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31" w:type="dxa"/>
        <w:tblCellMar>
          <w:top w:w="15" w:type="dxa"/>
          <w:left w:w="15" w:type="dxa"/>
          <w:bottom w:w="15" w:type="dxa"/>
          <w:right w:w="15" w:type="dxa"/>
        </w:tblCellMar>
        <w:tblLook w:val="0600" w:firstRow="0" w:lastRow="0" w:firstColumn="0" w:lastColumn="0" w:noHBand="1" w:noVBand="1"/>
      </w:tblPr>
      <w:tblGrid>
        <w:gridCol w:w="5178"/>
        <w:gridCol w:w="4253"/>
      </w:tblGrid>
      <w:tr w:rsidR="001C01B4" w:rsidRPr="007D4272" w:rsidTr="000E6BD9">
        <w:trPr>
          <w:trHeight w:val="1658"/>
        </w:trPr>
        <w:tc>
          <w:tcPr>
            <w:tcW w:w="5178" w:type="dxa"/>
            <w:tcMar>
              <w:top w:w="75" w:type="dxa"/>
              <w:left w:w="75" w:type="dxa"/>
              <w:bottom w:w="75" w:type="dxa"/>
              <w:right w:w="75" w:type="dxa"/>
            </w:tcMar>
          </w:tcPr>
          <w:p w:rsidR="001C01B4" w:rsidRPr="007D4272" w:rsidRDefault="001C01B4" w:rsidP="007D4272">
            <w:pPr>
              <w:spacing w:after="0" w:line="240" w:lineRule="auto"/>
              <w:ind w:firstLine="284"/>
              <w:rPr>
                <w:rFonts w:hAnsi="Times New Roman" w:cs="Times New Roman"/>
                <w:color w:val="000000"/>
                <w:sz w:val="24"/>
                <w:szCs w:val="24"/>
              </w:rPr>
            </w:pPr>
            <w:r w:rsidRPr="007D4272">
              <w:rPr>
                <w:rFonts w:hAnsi="Times New Roman" w:cs="Times New Roman"/>
                <w:b/>
                <w:bCs/>
                <w:color w:val="000000"/>
                <w:sz w:val="24"/>
                <w:szCs w:val="24"/>
              </w:rPr>
              <w:t>ПРИНЯТО </w:t>
            </w:r>
          </w:p>
          <w:p w:rsidR="001C01B4" w:rsidRPr="007D4272" w:rsidRDefault="001C01B4" w:rsidP="007D4272">
            <w:pPr>
              <w:spacing w:after="0" w:line="240" w:lineRule="auto"/>
              <w:ind w:firstLine="284"/>
              <w:rPr>
                <w:rFonts w:hAnsi="Times New Roman" w:cs="Times New Roman"/>
                <w:color w:val="000000"/>
                <w:sz w:val="24"/>
                <w:szCs w:val="24"/>
              </w:rPr>
            </w:pPr>
            <w:r w:rsidRPr="007D4272">
              <w:rPr>
                <w:rFonts w:hAnsi="Times New Roman" w:cs="Times New Roman"/>
                <w:i/>
                <w:color w:val="000000"/>
                <w:sz w:val="24"/>
                <w:szCs w:val="24"/>
              </w:rPr>
              <w:t>Педагогическим</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советом</w:t>
            </w:r>
            <w:r w:rsidRPr="007D4272">
              <w:rPr>
                <w:sz w:val="24"/>
                <w:szCs w:val="24"/>
              </w:rPr>
              <w:br/>
            </w:r>
            <w:r w:rsidRPr="007D4272">
              <w:rPr>
                <w:rFonts w:hAnsi="Times New Roman" w:cs="Times New Roman"/>
                <w:i/>
                <w:color w:val="000000"/>
                <w:sz w:val="24"/>
                <w:szCs w:val="24"/>
              </w:rPr>
              <w:t>ГБОУ</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«Генический</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детский</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сад</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w:t>
            </w:r>
            <w:r w:rsidRPr="007D4272">
              <w:rPr>
                <w:rFonts w:hAnsi="Times New Roman" w:cs="Times New Roman"/>
                <w:i/>
                <w:color w:val="000000"/>
                <w:sz w:val="24"/>
                <w:szCs w:val="24"/>
              </w:rPr>
              <w:t xml:space="preserve"> 17</w:t>
            </w:r>
            <w:r w:rsidRPr="007D4272">
              <w:rPr>
                <w:rFonts w:hAnsi="Times New Roman" w:cs="Times New Roman"/>
                <w:color w:val="000000"/>
                <w:sz w:val="24"/>
                <w:szCs w:val="24"/>
              </w:rPr>
              <w:t xml:space="preserve"> </w:t>
            </w:r>
            <w:r w:rsidRPr="007D4272">
              <w:rPr>
                <w:rFonts w:hAnsi="Times New Roman" w:cs="Times New Roman"/>
                <w:i/>
                <w:color w:val="000000"/>
                <w:sz w:val="24"/>
                <w:szCs w:val="24"/>
              </w:rPr>
              <w:t>«Теремок»</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Генического</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муниципального</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округа</w:t>
            </w:r>
            <w:r w:rsidRPr="007D4272">
              <w:rPr>
                <w:i/>
                <w:sz w:val="24"/>
                <w:szCs w:val="24"/>
              </w:rPr>
              <w:br/>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Протокол</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w:t>
            </w:r>
            <w:r w:rsidR="00D20D5F">
              <w:rPr>
                <w:rFonts w:hAnsi="Times New Roman" w:cs="Times New Roman"/>
                <w:i/>
                <w:color w:val="000000"/>
                <w:sz w:val="24"/>
                <w:szCs w:val="24"/>
              </w:rPr>
              <w:t>__</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от</w:t>
            </w:r>
            <w:r w:rsidR="00D20D5F">
              <w:rPr>
                <w:rFonts w:hAnsi="Times New Roman" w:cs="Times New Roman"/>
                <w:i/>
                <w:color w:val="000000"/>
                <w:sz w:val="24"/>
                <w:szCs w:val="24"/>
              </w:rPr>
              <w:t>_____________________</w:t>
            </w:r>
            <w:r w:rsidRPr="007D4272">
              <w:rPr>
                <w:rFonts w:hAnsi="Times New Roman" w:cs="Times New Roman"/>
                <w:color w:val="000000"/>
                <w:sz w:val="24"/>
                <w:szCs w:val="24"/>
              </w:rPr>
              <w:t xml:space="preserve"> </w:t>
            </w:r>
            <w:r w:rsidRPr="007D4272">
              <w:rPr>
                <w:rFonts w:hAnsi="Times New Roman" w:cs="Times New Roman"/>
                <w:i/>
                <w:color w:val="000000"/>
                <w:sz w:val="24"/>
                <w:szCs w:val="24"/>
              </w:rPr>
              <w:t xml:space="preserve"> </w:t>
            </w:r>
          </w:p>
        </w:tc>
        <w:tc>
          <w:tcPr>
            <w:tcW w:w="4253" w:type="dxa"/>
            <w:tcMar>
              <w:top w:w="75" w:type="dxa"/>
              <w:left w:w="75" w:type="dxa"/>
              <w:bottom w:w="75" w:type="dxa"/>
              <w:right w:w="75" w:type="dxa"/>
            </w:tcMar>
          </w:tcPr>
          <w:p w:rsidR="001C01B4" w:rsidRPr="007D4272" w:rsidRDefault="001C01B4" w:rsidP="007C3FD2">
            <w:pPr>
              <w:spacing w:after="0" w:line="240" w:lineRule="auto"/>
              <w:ind w:left="492"/>
              <w:rPr>
                <w:rFonts w:ascii="Times New Roman" w:hAnsi="Times New Roman" w:cs="Times New Roman"/>
                <w:i/>
                <w:sz w:val="24"/>
                <w:szCs w:val="24"/>
              </w:rPr>
            </w:pPr>
            <w:r w:rsidRPr="007D4272">
              <w:rPr>
                <w:rFonts w:hAnsi="Times New Roman" w:cs="Times New Roman"/>
                <w:b/>
                <w:bCs/>
                <w:color w:val="000000"/>
                <w:sz w:val="24"/>
                <w:szCs w:val="24"/>
              </w:rPr>
              <w:t xml:space="preserve">      </w:t>
            </w:r>
            <w:r w:rsidRPr="007D4272">
              <w:rPr>
                <w:rFonts w:hAnsi="Times New Roman" w:cs="Times New Roman"/>
                <w:b/>
                <w:bCs/>
                <w:color w:val="000000"/>
                <w:sz w:val="24"/>
                <w:szCs w:val="24"/>
              </w:rPr>
              <w:t>УТВЕРЖДАЮ</w:t>
            </w:r>
          </w:p>
          <w:p w:rsidR="001C01B4" w:rsidRPr="007D4272" w:rsidRDefault="001C01B4" w:rsidP="007C3FD2">
            <w:pPr>
              <w:spacing w:after="0" w:line="240" w:lineRule="auto"/>
              <w:ind w:left="492"/>
              <w:jc w:val="right"/>
              <w:rPr>
                <w:rFonts w:hAnsi="Times New Roman" w:cs="Times New Roman"/>
                <w:color w:val="000000"/>
                <w:sz w:val="24"/>
                <w:szCs w:val="24"/>
              </w:rPr>
            </w:pPr>
            <w:r w:rsidRPr="007D4272">
              <w:rPr>
                <w:rFonts w:hAnsi="Times New Roman" w:cs="Times New Roman"/>
                <w:i/>
                <w:color w:val="000000"/>
                <w:sz w:val="24"/>
                <w:szCs w:val="24"/>
              </w:rPr>
              <w:t>Заведующая</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ГБОУ</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«Генический</w:t>
            </w:r>
            <w:r w:rsidR="007C3FD2">
              <w:rPr>
                <w:rFonts w:hAnsi="Times New Roman" w:cs="Times New Roman"/>
                <w:i/>
                <w:color w:val="000000"/>
                <w:sz w:val="24"/>
                <w:szCs w:val="24"/>
              </w:rPr>
              <w:t xml:space="preserve"> </w:t>
            </w:r>
            <w:r w:rsidRPr="007D4272">
              <w:rPr>
                <w:rFonts w:hAnsi="Times New Roman" w:cs="Times New Roman"/>
                <w:i/>
                <w:color w:val="000000"/>
                <w:sz w:val="24"/>
                <w:szCs w:val="24"/>
              </w:rPr>
              <w:t>детский</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сад</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w:t>
            </w:r>
            <w:r w:rsidRPr="007D4272">
              <w:rPr>
                <w:rFonts w:hAnsi="Times New Roman" w:cs="Times New Roman"/>
                <w:i/>
                <w:color w:val="000000"/>
                <w:sz w:val="24"/>
                <w:szCs w:val="24"/>
              </w:rPr>
              <w:t xml:space="preserve"> 17</w:t>
            </w:r>
            <w:r w:rsidRPr="007D4272">
              <w:rPr>
                <w:rFonts w:hAnsi="Times New Roman" w:cs="Times New Roman"/>
                <w:i/>
                <w:color w:val="000000"/>
                <w:sz w:val="24"/>
                <w:szCs w:val="24"/>
              </w:rPr>
              <w:t>«Теремок»</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Генического</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муниципального</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округа</w:t>
            </w:r>
            <w:r w:rsidRPr="007D4272">
              <w:rPr>
                <w:i/>
                <w:sz w:val="24"/>
                <w:szCs w:val="24"/>
              </w:rPr>
              <w:br/>
            </w:r>
            <w:r w:rsidRPr="007D4272">
              <w:rPr>
                <w:rFonts w:hAnsi="Times New Roman" w:cs="Times New Roman"/>
                <w:i/>
                <w:color w:val="000000"/>
                <w:sz w:val="24"/>
                <w:szCs w:val="24"/>
              </w:rPr>
              <w:t>Кокуль</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В</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В</w:t>
            </w:r>
            <w:r w:rsidRPr="007D4272">
              <w:rPr>
                <w:rFonts w:hAnsi="Times New Roman" w:cs="Times New Roman"/>
                <w:i/>
                <w:color w:val="000000"/>
                <w:sz w:val="24"/>
                <w:szCs w:val="24"/>
              </w:rPr>
              <w:t>.</w:t>
            </w:r>
            <w:r w:rsidRPr="007D4272">
              <w:rPr>
                <w:rFonts w:hAnsi="Times New Roman" w:cs="Times New Roman"/>
                <w:i/>
                <w:color w:val="000000"/>
                <w:sz w:val="24"/>
                <w:szCs w:val="24"/>
              </w:rPr>
              <w:t> </w:t>
            </w:r>
            <w:r w:rsidRPr="007D4272">
              <w:rPr>
                <w:i/>
                <w:sz w:val="24"/>
                <w:szCs w:val="24"/>
              </w:rPr>
              <w:br/>
            </w:r>
            <w:r w:rsidR="00D20D5F">
              <w:rPr>
                <w:rFonts w:hAnsi="Times New Roman" w:cs="Times New Roman"/>
                <w:i/>
                <w:color w:val="000000"/>
                <w:sz w:val="24"/>
                <w:szCs w:val="24"/>
              </w:rPr>
              <w:t>Приказом</w:t>
            </w:r>
            <w:r w:rsidR="00D20D5F">
              <w:rPr>
                <w:rFonts w:hAnsi="Times New Roman" w:cs="Times New Roman"/>
                <w:i/>
                <w:color w:val="000000"/>
                <w:sz w:val="24"/>
                <w:szCs w:val="24"/>
              </w:rPr>
              <w:t xml:space="preserve"> </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w:t>
            </w:r>
            <w:r w:rsidRPr="007D4272">
              <w:rPr>
                <w:rFonts w:hAnsi="Times New Roman" w:cs="Times New Roman"/>
                <w:i/>
                <w:color w:val="000000"/>
                <w:sz w:val="24"/>
                <w:szCs w:val="24"/>
              </w:rPr>
              <w:t xml:space="preserve"> </w:t>
            </w:r>
            <w:r w:rsidR="00D20D5F">
              <w:rPr>
                <w:rFonts w:hAnsi="Times New Roman" w:cs="Times New Roman"/>
                <w:i/>
                <w:color w:val="000000"/>
                <w:sz w:val="24"/>
                <w:szCs w:val="24"/>
              </w:rPr>
              <w:t>__</w:t>
            </w:r>
            <w:r w:rsidRPr="007D4272">
              <w:rPr>
                <w:rFonts w:hAnsi="Times New Roman" w:cs="Times New Roman"/>
                <w:i/>
                <w:color w:val="000000"/>
                <w:sz w:val="24"/>
                <w:szCs w:val="24"/>
              </w:rPr>
              <w:t xml:space="preserve"> </w:t>
            </w:r>
            <w:r w:rsidRPr="007D4272">
              <w:rPr>
                <w:rFonts w:hAnsi="Times New Roman" w:cs="Times New Roman"/>
                <w:i/>
                <w:color w:val="000000"/>
                <w:sz w:val="24"/>
                <w:szCs w:val="24"/>
              </w:rPr>
              <w:t>от</w:t>
            </w:r>
            <w:r w:rsidR="00D20D5F">
              <w:rPr>
                <w:rFonts w:hAnsi="Times New Roman" w:cs="Times New Roman"/>
                <w:i/>
                <w:color w:val="000000"/>
                <w:sz w:val="24"/>
                <w:szCs w:val="24"/>
              </w:rPr>
              <w:t xml:space="preserve"> _____________</w:t>
            </w:r>
            <w:r w:rsidRPr="007D4272">
              <w:rPr>
                <w:rFonts w:hAnsi="Times New Roman" w:cs="Times New Roman"/>
                <w:i/>
                <w:color w:val="000000"/>
                <w:sz w:val="24"/>
                <w:szCs w:val="24"/>
              </w:rPr>
              <w:t xml:space="preserve">    </w:t>
            </w:r>
          </w:p>
        </w:tc>
      </w:tr>
      <w:tr w:rsidR="001C01B4" w:rsidRPr="007D4272" w:rsidTr="000E6BD9">
        <w:trPr>
          <w:trHeight w:val="1658"/>
        </w:trPr>
        <w:tc>
          <w:tcPr>
            <w:tcW w:w="5178" w:type="dxa"/>
            <w:tcMar>
              <w:top w:w="75" w:type="dxa"/>
              <w:left w:w="75" w:type="dxa"/>
              <w:bottom w:w="75" w:type="dxa"/>
              <w:right w:w="75" w:type="dxa"/>
            </w:tcMar>
          </w:tcPr>
          <w:p w:rsidR="001C01B4" w:rsidRPr="007D4272" w:rsidRDefault="001C01B4" w:rsidP="00D20D5F">
            <w:pPr>
              <w:spacing w:after="0" w:line="240" w:lineRule="auto"/>
              <w:ind w:firstLine="284"/>
              <w:rPr>
                <w:rFonts w:hAnsi="Times New Roman" w:cs="Times New Roman"/>
                <w:b/>
                <w:bCs/>
                <w:color w:val="000000"/>
                <w:sz w:val="24"/>
                <w:szCs w:val="24"/>
              </w:rPr>
            </w:pPr>
          </w:p>
        </w:tc>
        <w:tc>
          <w:tcPr>
            <w:tcW w:w="4253" w:type="dxa"/>
            <w:tcMar>
              <w:top w:w="75" w:type="dxa"/>
              <w:left w:w="75" w:type="dxa"/>
              <w:bottom w:w="75" w:type="dxa"/>
              <w:right w:w="75" w:type="dxa"/>
            </w:tcMar>
          </w:tcPr>
          <w:p w:rsidR="001C01B4" w:rsidRPr="007D4272" w:rsidRDefault="001C01B4" w:rsidP="007D4272">
            <w:pPr>
              <w:spacing w:after="0" w:line="240" w:lineRule="auto"/>
              <w:ind w:firstLine="284"/>
              <w:rPr>
                <w:rFonts w:hAnsi="Times New Roman" w:cs="Times New Roman"/>
                <w:b/>
                <w:bCs/>
                <w:color w:val="000000"/>
                <w:sz w:val="24"/>
                <w:szCs w:val="24"/>
              </w:rPr>
            </w:pPr>
          </w:p>
        </w:tc>
      </w:tr>
    </w:tbl>
    <w:p w:rsidR="0044449C" w:rsidRPr="007D4272" w:rsidRDefault="0044449C" w:rsidP="007D4272">
      <w:pPr>
        <w:spacing w:after="0" w:line="240" w:lineRule="auto"/>
        <w:rPr>
          <w:sz w:val="24"/>
          <w:szCs w:val="24"/>
        </w:rPr>
      </w:pPr>
    </w:p>
    <w:p w:rsidR="001C01B4" w:rsidRDefault="001C01B4" w:rsidP="007D4272">
      <w:pPr>
        <w:spacing w:after="0" w:line="240" w:lineRule="auto"/>
        <w:rPr>
          <w:sz w:val="24"/>
          <w:szCs w:val="24"/>
        </w:rPr>
      </w:pPr>
    </w:p>
    <w:p w:rsidR="006F250A" w:rsidRDefault="006F250A" w:rsidP="007D4272">
      <w:pPr>
        <w:spacing w:after="0" w:line="240" w:lineRule="auto"/>
        <w:rPr>
          <w:sz w:val="24"/>
          <w:szCs w:val="24"/>
        </w:rPr>
      </w:pPr>
    </w:p>
    <w:p w:rsidR="006F250A" w:rsidRPr="007D4272" w:rsidRDefault="006F250A" w:rsidP="007D4272">
      <w:pPr>
        <w:spacing w:after="0" w:line="240" w:lineRule="auto"/>
        <w:rPr>
          <w:sz w:val="24"/>
          <w:szCs w:val="24"/>
        </w:rPr>
      </w:pPr>
    </w:p>
    <w:p w:rsidR="001C01B4" w:rsidRPr="007D4272" w:rsidRDefault="001C01B4" w:rsidP="007D4272">
      <w:pPr>
        <w:spacing w:after="0" w:line="240" w:lineRule="auto"/>
        <w:rPr>
          <w:sz w:val="24"/>
          <w:szCs w:val="24"/>
        </w:rPr>
      </w:pPr>
    </w:p>
    <w:p w:rsidR="001C01B4" w:rsidRPr="007D4272" w:rsidRDefault="001C01B4" w:rsidP="007D4272">
      <w:pPr>
        <w:spacing w:after="0" w:line="240" w:lineRule="auto"/>
        <w:rPr>
          <w:sz w:val="24"/>
          <w:szCs w:val="24"/>
        </w:rPr>
      </w:pPr>
    </w:p>
    <w:p w:rsidR="001C01B4" w:rsidRPr="007D4272" w:rsidRDefault="001C01B4" w:rsidP="007D4272">
      <w:pPr>
        <w:spacing w:after="0" w:line="240" w:lineRule="auto"/>
        <w:ind w:firstLine="284"/>
        <w:jc w:val="center"/>
        <w:rPr>
          <w:rFonts w:ascii="Arial Black" w:hAnsi="Arial Black"/>
          <w:sz w:val="24"/>
          <w:szCs w:val="24"/>
        </w:rPr>
      </w:pPr>
      <w:r w:rsidRPr="007D4272">
        <w:rPr>
          <w:rFonts w:ascii="Arial Black" w:hAnsi="Arial Black"/>
          <w:sz w:val="24"/>
          <w:szCs w:val="24"/>
        </w:rPr>
        <w:t>ОБРАЗОВАТЕЛЬНАЯ ПРОГРАММА ДОШКОЛЬНОГО ОБРАЗОВАНИЯ</w:t>
      </w:r>
    </w:p>
    <w:p w:rsidR="000E6BD9" w:rsidRPr="007D4272" w:rsidRDefault="000E6BD9" w:rsidP="007D4272">
      <w:pPr>
        <w:spacing w:after="0" w:line="240" w:lineRule="auto"/>
        <w:ind w:firstLine="284"/>
        <w:jc w:val="center"/>
        <w:rPr>
          <w:rFonts w:ascii="Times New Roman" w:hAnsi="Times New Roman" w:cs="Times New Roman"/>
          <w:b/>
          <w:sz w:val="24"/>
          <w:szCs w:val="24"/>
        </w:rPr>
      </w:pPr>
      <w:r w:rsidRPr="007D4272">
        <w:rPr>
          <w:rFonts w:ascii="Times New Roman" w:hAnsi="Times New Roman" w:cs="Times New Roman"/>
          <w:b/>
          <w:sz w:val="24"/>
          <w:szCs w:val="24"/>
        </w:rPr>
        <w:t>ГБОУ Херсонской области</w:t>
      </w:r>
    </w:p>
    <w:p w:rsidR="001C01B4" w:rsidRPr="007D4272" w:rsidRDefault="001C01B4" w:rsidP="007D4272">
      <w:pPr>
        <w:spacing w:after="0" w:line="240" w:lineRule="auto"/>
        <w:ind w:firstLine="284"/>
        <w:jc w:val="center"/>
        <w:rPr>
          <w:rFonts w:ascii="Times New Roman" w:hAnsi="Times New Roman" w:cs="Times New Roman"/>
          <w:b/>
          <w:sz w:val="24"/>
          <w:szCs w:val="24"/>
        </w:rPr>
      </w:pPr>
      <w:r w:rsidRPr="007D4272">
        <w:rPr>
          <w:rFonts w:ascii="Times New Roman" w:hAnsi="Times New Roman" w:cs="Times New Roman"/>
          <w:b/>
          <w:sz w:val="24"/>
          <w:szCs w:val="24"/>
        </w:rPr>
        <w:t xml:space="preserve">«Генический детский сад №17 «Теремок» Генического муниципального округа» </w:t>
      </w:r>
    </w:p>
    <w:p w:rsidR="001C01B4" w:rsidRPr="007D4272" w:rsidRDefault="001C01B4" w:rsidP="007D4272">
      <w:pPr>
        <w:spacing w:after="0" w:line="240" w:lineRule="auto"/>
        <w:ind w:firstLine="284"/>
        <w:jc w:val="center"/>
        <w:rPr>
          <w:rFonts w:ascii="Times New Roman" w:hAnsi="Times New Roman" w:cs="Times New Roman"/>
          <w:b/>
          <w:sz w:val="24"/>
          <w:szCs w:val="24"/>
        </w:rPr>
      </w:pPr>
    </w:p>
    <w:p w:rsidR="001C01B4" w:rsidRDefault="001C01B4"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Default="006F250A" w:rsidP="007D4272">
      <w:pPr>
        <w:spacing w:after="0" w:line="240" w:lineRule="auto"/>
        <w:ind w:firstLine="284"/>
        <w:jc w:val="center"/>
        <w:rPr>
          <w:rFonts w:ascii="Times New Roman" w:hAnsi="Times New Roman" w:cs="Times New Roman"/>
          <w:b/>
          <w:sz w:val="24"/>
          <w:szCs w:val="24"/>
        </w:rPr>
      </w:pPr>
    </w:p>
    <w:p w:rsidR="006F250A" w:rsidRPr="007D4272" w:rsidRDefault="006F250A" w:rsidP="007D4272">
      <w:pPr>
        <w:spacing w:after="0" w:line="240" w:lineRule="auto"/>
        <w:ind w:firstLine="284"/>
        <w:jc w:val="center"/>
        <w:rPr>
          <w:rFonts w:ascii="Times New Roman" w:hAnsi="Times New Roman" w:cs="Times New Roman"/>
          <w:b/>
          <w:sz w:val="24"/>
          <w:szCs w:val="24"/>
        </w:rPr>
      </w:pPr>
    </w:p>
    <w:p w:rsidR="001C01B4" w:rsidRPr="007D4272" w:rsidRDefault="001C01B4" w:rsidP="007C3FD2">
      <w:pPr>
        <w:spacing w:after="0" w:line="240" w:lineRule="auto"/>
        <w:rPr>
          <w:rFonts w:ascii="Times New Roman" w:hAnsi="Times New Roman" w:cs="Times New Roman"/>
          <w:b/>
          <w:sz w:val="24"/>
          <w:szCs w:val="24"/>
        </w:rPr>
      </w:pPr>
    </w:p>
    <w:p w:rsidR="001C01B4" w:rsidRPr="007D4272" w:rsidRDefault="001C01B4" w:rsidP="007D4272">
      <w:pPr>
        <w:spacing w:after="0" w:line="240" w:lineRule="auto"/>
        <w:ind w:firstLine="284"/>
        <w:jc w:val="right"/>
        <w:rPr>
          <w:rFonts w:ascii="Times New Roman" w:hAnsi="Times New Roman" w:cs="Times New Roman"/>
          <w:sz w:val="24"/>
          <w:szCs w:val="24"/>
        </w:rPr>
      </w:pPr>
    </w:p>
    <w:p w:rsidR="001C01B4" w:rsidRPr="007D4272" w:rsidRDefault="001C01B4" w:rsidP="007D4272">
      <w:pPr>
        <w:spacing w:after="0" w:line="240" w:lineRule="auto"/>
        <w:ind w:firstLine="284"/>
        <w:jc w:val="right"/>
        <w:rPr>
          <w:rFonts w:ascii="Times New Roman" w:hAnsi="Times New Roman" w:cs="Times New Roman"/>
          <w:sz w:val="24"/>
          <w:szCs w:val="24"/>
        </w:rPr>
      </w:pPr>
    </w:p>
    <w:p w:rsidR="006F250A" w:rsidRDefault="00DF3ADE" w:rsidP="00DF3ADE">
      <w:pPr>
        <w:spacing w:after="0" w:line="240" w:lineRule="auto"/>
        <w:ind w:firstLine="284"/>
        <w:jc w:val="cente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14:anchorId="19F4A33C" wp14:editId="59270292">
                <wp:simplePos x="0" y="0"/>
                <wp:positionH relativeFrom="column">
                  <wp:posOffset>4545330</wp:posOffset>
                </wp:positionH>
                <wp:positionV relativeFrom="paragraph">
                  <wp:posOffset>67945</wp:posOffset>
                </wp:positionV>
                <wp:extent cx="1717675" cy="619125"/>
                <wp:effectExtent l="0" t="0" r="15875" b="28575"/>
                <wp:wrapNone/>
                <wp:docPr id="6" name="Прямоугольник 6"/>
                <wp:cNvGraphicFramePr/>
                <a:graphic xmlns:a="http://schemas.openxmlformats.org/drawingml/2006/main">
                  <a:graphicData uri="http://schemas.microsoft.com/office/word/2010/wordprocessingShape">
                    <wps:wsp>
                      <wps:cNvSpPr/>
                      <wps:spPr>
                        <a:xfrm>
                          <a:off x="0" y="0"/>
                          <a:ext cx="1717675" cy="619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6" style="position:absolute;margin-left:357.9pt;margin-top:5.35pt;width:135.25pt;height:48.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" fillcolor="white [3212]" strokecolor="white [3212]" strokeweight="2pt"/>
            </w:pict>
          </mc:Fallback>
        </mc:AlternateContent>
      </w:r>
      <w:r w:rsidR="001C01B4" w:rsidRPr="007D4272">
        <w:rPr>
          <w:rFonts w:ascii="Times New Roman" w:hAnsi="Times New Roman" w:cs="Times New Roman"/>
          <w:sz w:val="24"/>
          <w:szCs w:val="24"/>
        </w:rPr>
        <w:t>202</w:t>
      </w:r>
      <w:r w:rsidR="008A66D3" w:rsidRPr="007D4272">
        <w:rPr>
          <w:rFonts w:ascii="Times New Roman" w:hAnsi="Times New Roman" w:cs="Times New Roman"/>
          <w:sz w:val="24"/>
          <w:szCs w:val="24"/>
        </w:rPr>
        <w:t>3</w:t>
      </w:r>
    </w:p>
    <w:p w:rsidR="001C01B4" w:rsidRPr="007D4272" w:rsidRDefault="008A66D3" w:rsidP="006F250A">
      <w:pPr>
        <w:spacing w:after="0" w:line="240" w:lineRule="auto"/>
        <w:ind w:firstLine="284"/>
        <w:jc w:val="center"/>
        <w:rPr>
          <w:rFonts w:ascii="Times New Roman" w:hAnsi="Times New Roman" w:cs="Times New Roman"/>
          <w:sz w:val="24"/>
          <w:szCs w:val="24"/>
        </w:rPr>
      </w:pPr>
      <w:r w:rsidRPr="007D4272">
        <w:rPr>
          <w:rFonts w:ascii="Times New Roman" w:hAnsi="Times New Roman" w:cs="Times New Roman"/>
          <w:sz w:val="24"/>
          <w:szCs w:val="24"/>
        </w:rPr>
        <w:lastRenderedPageBreak/>
        <w:t>Содержание:</w:t>
      </w:r>
    </w:p>
    <w:tbl>
      <w:tblPr>
        <w:tblStyle w:val="a8"/>
        <w:tblW w:w="0" w:type="auto"/>
        <w:tblLook w:val="04A0" w:firstRow="1" w:lastRow="0" w:firstColumn="1" w:lastColumn="0" w:noHBand="0" w:noVBand="1"/>
      </w:tblPr>
      <w:tblGrid>
        <w:gridCol w:w="1093"/>
        <w:gridCol w:w="135"/>
        <w:gridCol w:w="6720"/>
        <w:gridCol w:w="1344"/>
      </w:tblGrid>
      <w:tr w:rsidR="008A66D3" w:rsidRPr="007D4272" w:rsidTr="00BA7814">
        <w:tc>
          <w:tcPr>
            <w:tcW w:w="9292" w:type="dxa"/>
            <w:gridSpan w:val="4"/>
          </w:tcPr>
          <w:p w:rsidR="008A66D3" w:rsidRPr="007D4272" w:rsidRDefault="008A66D3" w:rsidP="007D4272">
            <w:pPr>
              <w:jc w:val="center"/>
              <w:rPr>
                <w:rFonts w:ascii="Times New Roman" w:hAnsi="Times New Roman" w:cs="Times New Roman"/>
                <w:b/>
                <w:sz w:val="24"/>
                <w:szCs w:val="24"/>
              </w:rPr>
            </w:pPr>
            <w:r w:rsidRPr="007D4272">
              <w:rPr>
                <w:rFonts w:ascii="Times New Roman" w:hAnsi="Times New Roman" w:cs="Times New Roman"/>
                <w:b/>
                <w:sz w:val="24"/>
                <w:szCs w:val="24"/>
              </w:rPr>
              <w:t>І. Целевой раздел</w:t>
            </w:r>
          </w:p>
        </w:tc>
      </w:tr>
      <w:tr w:rsidR="008A66D3" w:rsidRPr="007D4272" w:rsidTr="00BA7814">
        <w:tc>
          <w:tcPr>
            <w:tcW w:w="1093" w:type="dxa"/>
          </w:tcPr>
          <w:p w:rsidR="008A66D3" w:rsidRPr="007D4272" w:rsidRDefault="008A66D3" w:rsidP="007D4272">
            <w:pPr>
              <w:rPr>
                <w:rFonts w:ascii="Times New Roman" w:hAnsi="Times New Roman" w:cs="Times New Roman"/>
                <w:sz w:val="24"/>
                <w:szCs w:val="24"/>
              </w:rPr>
            </w:pPr>
            <w:r w:rsidRPr="007D4272">
              <w:rPr>
                <w:rFonts w:ascii="Times New Roman" w:hAnsi="Times New Roman" w:cs="Times New Roman"/>
                <w:sz w:val="24"/>
                <w:szCs w:val="24"/>
              </w:rPr>
              <w:t>1</w:t>
            </w:r>
            <w:r w:rsidR="00626870" w:rsidRPr="007D4272">
              <w:rPr>
                <w:rFonts w:ascii="Times New Roman" w:hAnsi="Times New Roman" w:cs="Times New Roman"/>
                <w:sz w:val="24"/>
                <w:szCs w:val="24"/>
              </w:rPr>
              <w:t>.</w:t>
            </w:r>
          </w:p>
        </w:tc>
        <w:tc>
          <w:tcPr>
            <w:tcW w:w="6855" w:type="dxa"/>
            <w:gridSpan w:val="2"/>
          </w:tcPr>
          <w:p w:rsidR="008A66D3" w:rsidRPr="007D4272" w:rsidRDefault="008A66D3" w:rsidP="007D4272">
            <w:pPr>
              <w:jc w:val="both"/>
              <w:rPr>
                <w:rFonts w:ascii="Times New Roman" w:hAnsi="Times New Roman" w:cs="Times New Roman"/>
                <w:sz w:val="24"/>
                <w:szCs w:val="24"/>
              </w:rPr>
            </w:pPr>
            <w:r w:rsidRPr="007D4272">
              <w:rPr>
                <w:rFonts w:ascii="Times New Roman" w:hAnsi="Times New Roman" w:cs="Times New Roman"/>
                <w:sz w:val="24"/>
                <w:szCs w:val="24"/>
              </w:rPr>
              <w:t>Обязательная часть</w:t>
            </w:r>
          </w:p>
        </w:tc>
        <w:tc>
          <w:tcPr>
            <w:tcW w:w="1344" w:type="dxa"/>
            <w:vAlign w:val="center"/>
          </w:tcPr>
          <w:p w:rsidR="008A66D3" w:rsidRPr="007D4272" w:rsidRDefault="007C3FD2" w:rsidP="007C3FD2">
            <w:pPr>
              <w:jc w:val="center"/>
              <w:rPr>
                <w:rFonts w:ascii="Times New Roman" w:hAnsi="Times New Roman" w:cs="Times New Roman"/>
                <w:sz w:val="24"/>
                <w:szCs w:val="24"/>
              </w:rPr>
            </w:pPr>
            <w:r>
              <w:rPr>
                <w:rFonts w:ascii="Times New Roman" w:hAnsi="Times New Roman" w:cs="Times New Roman"/>
                <w:sz w:val="24"/>
                <w:szCs w:val="24"/>
              </w:rPr>
              <w:t>4</w:t>
            </w:r>
          </w:p>
        </w:tc>
      </w:tr>
      <w:tr w:rsidR="008A66D3" w:rsidRPr="007D4272" w:rsidTr="00BA7814">
        <w:tc>
          <w:tcPr>
            <w:tcW w:w="1093" w:type="dxa"/>
          </w:tcPr>
          <w:p w:rsidR="008A66D3" w:rsidRPr="007D4272" w:rsidRDefault="008A66D3" w:rsidP="007D4272">
            <w:pPr>
              <w:rPr>
                <w:rFonts w:ascii="Times New Roman" w:hAnsi="Times New Roman" w:cs="Times New Roman"/>
                <w:sz w:val="24"/>
                <w:szCs w:val="24"/>
              </w:rPr>
            </w:pPr>
            <w:r w:rsidRPr="007D4272">
              <w:rPr>
                <w:rFonts w:ascii="Times New Roman" w:hAnsi="Times New Roman" w:cs="Times New Roman"/>
                <w:sz w:val="24"/>
                <w:szCs w:val="24"/>
              </w:rPr>
              <w:t>1.1.</w:t>
            </w:r>
          </w:p>
        </w:tc>
        <w:tc>
          <w:tcPr>
            <w:tcW w:w="6855" w:type="dxa"/>
            <w:gridSpan w:val="2"/>
          </w:tcPr>
          <w:p w:rsidR="008A66D3" w:rsidRPr="007D4272" w:rsidRDefault="008A66D3" w:rsidP="007D4272">
            <w:pPr>
              <w:jc w:val="both"/>
              <w:rPr>
                <w:rFonts w:ascii="Times New Roman" w:hAnsi="Times New Roman" w:cs="Times New Roman"/>
                <w:sz w:val="24"/>
                <w:szCs w:val="24"/>
              </w:rPr>
            </w:pPr>
            <w:r w:rsidRPr="007D4272">
              <w:rPr>
                <w:rFonts w:ascii="Times New Roman" w:hAnsi="Times New Roman" w:cs="Times New Roman"/>
                <w:sz w:val="24"/>
                <w:szCs w:val="24"/>
              </w:rPr>
              <w:t>Пояснительная записка</w:t>
            </w:r>
          </w:p>
        </w:tc>
        <w:tc>
          <w:tcPr>
            <w:tcW w:w="1344" w:type="dxa"/>
            <w:vAlign w:val="center"/>
          </w:tcPr>
          <w:p w:rsidR="008A66D3" w:rsidRPr="007D4272" w:rsidRDefault="007C3FD2" w:rsidP="007C3FD2">
            <w:pPr>
              <w:jc w:val="center"/>
              <w:rPr>
                <w:rFonts w:ascii="Times New Roman" w:hAnsi="Times New Roman" w:cs="Times New Roman"/>
                <w:sz w:val="24"/>
                <w:szCs w:val="24"/>
              </w:rPr>
            </w:pPr>
            <w:r>
              <w:rPr>
                <w:rFonts w:ascii="Times New Roman" w:hAnsi="Times New Roman" w:cs="Times New Roman"/>
                <w:sz w:val="24"/>
                <w:szCs w:val="24"/>
              </w:rPr>
              <w:t>4</w:t>
            </w:r>
          </w:p>
        </w:tc>
      </w:tr>
      <w:tr w:rsidR="008A66D3" w:rsidRPr="007D4272" w:rsidTr="00BA7814">
        <w:tc>
          <w:tcPr>
            <w:tcW w:w="1093" w:type="dxa"/>
          </w:tcPr>
          <w:p w:rsidR="008A66D3" w:rsidRPr="007D4272" w:rsidRDefault="008A66D3" w:rsidP="007D4272">
            <w:pPr>
              <w:rPr>
                <w:rFonts w:ascii="Times New Roman" w:hAnsi="Times New Roman" w:cs="Times New Roman"/>
                <w:sz w:val="24"/>
                <w:szCs w:val="24"/>
              </w:rPr>
            </w:pPr>
            <w:r w:rsidRPr="007D4272">
              <w:rPr>
                <w:rFonts w:ascii="Times New Roman" w:hAnsi="Times New Roman" w:cs="Times New Roman"/>
                <w:sz w:val="24"/>
                <w:szCs w:val="24"/>
              </w:rPr>
              <w:t>1.1.1.</w:t>
            </w:r>
          </w:p>
        </w:tc>
        <w:tc>
          <w:tcPr>
            <w:tcW w:w="6855" w:type="dxa"/>
            <w:gridSpan w:val="2"/>
          </w:tcPr>
          <w:p w:rsidR="008A66D3" w:rsidRPr="007D4272" w:rsidRDefault="008A66D3" w:rsidP="007D4272">
            <w:pPr>
              <w:jc w:val="both"/>
              <w:rPr>
                <w:rFonts w:ascii="Times New Roman" w:hAnsi="Times New Roman" w:cs="Times New Roman"/>
                <w:sz w:val="24"/>
                <w:szCs w:val="24"/>
              </w:rPr>
            </w:pPr>
            <w:r w:rsidRPr="007D4272">
              <w:rPr>
                <w:rFonts w:ascii="Times New Roman" w:hAnsi="Times New Roman" w:cs="Times New Roman"/>
                <w:sz w:val="24"/>
                <w:szCs w:val="24"/>
              </w:rPr>
              <w:t>Цели и задачи реализации Программы</w:t>
            </w:r>
          </w:p>
        </w:tc>
        <w:tc>
          <w:tcPr>
            <w:tcW w:w="1344" w:type="dxa"/>
            <w:vAlign w:val="center"/>
          </w:tcPr>
          <w:p w:rsidR="008A66D3" w:rsidRPr="007D4272" w:rsidRDefault="007C3FD2" w:rsidP="007C3FD2">
            <w:pPr>
              <w:jc w:val="center"/>
              <w:rPr>
                <w:rFonts w:ascii="Times New Roman" w:hAnsi="Times New Roman" w:cs="Times New Roman"/>
                <w:sz w:val="24"/>
                <w:szCs w:val="24"/>
              </w:rPr>
            </w:pPr>
            <w:r>
              <w:rPr>
                <w:rFonts w:ascii="Times New Roman" w:hAnsi="Times New Roman" w:cs="Times New Roman"/>
                <w:sz w:val="24"/>
                <w:szCs w:val="24"/>
              </w:rPr>
              <w:t>8</w:t>
            </w:r>
          </w:p>
        </w:tc>
      </w:tr>
      <w:tr w:rsidR="008A66D3" w:rsidRPr="007D4272" w:rsidTr="00BA7814">
        <w:tc>
          <w:tcPr>
            <w:tcW w:w="1093" w:type="dxa"/>
          </w:tcPr>
          <w:p w:rsidR="008A66D3" w:rsidRPr="007D4272" w:rsidRDefault="008A66D3" w:rsidP="007D4272">
            <w:pPr>
              <w:rPr>
                <w:rFonts w:ascii="Times New Roman" w:hAnsi="Times New Roman" w:cs="Times New Roman"/>
                <w:sz w:val="24"/>
                <w:szCs w:val="24"/>
              </w:rPr>
            </w:pPr>
            <w:r w:rsidRPr="007D4272">
              <w:rPr>
                <w:rFonts w:ascii="Times New Roman" w:hAnsi="Times New Roman" w:cs="Times New Roman"/>
                <w:sz w:val="24"/>
                <w:szCs w:val="24"/>
              </w:rPr>
              <w:t>1.1.2.</w:t>
            </w:r>
          </w:p>
        </w:tc>
        <w:tc>
          <w:tcPr>
            <w:tcW w:w="6855" w:type="dxa"/>
            <w:gridSpan w:val="2"/>
          </w:tcPr>
          <w:p w:rsidR="008A66D3" w:rsidRPr="007D4272" w:rsidRDefault="00626870" w:rsidP="007D4272">
            <w:pPr>
              <w:jc w:val="both"/>
              <w:rPr>
                <w:rFonts w:ascii="Times New Roman" w:hAnsi="Times New Roman" w:cs="Times New Roman"/>
                <w:sz w:val="24"/>
                <w:szCs w:val="24"/>
              </w:rPr>
            </w:pPr>
            <w:r w:rsidRPr="007D4272">
              <w:rPr>
                <w:rFonts w:ascii="Times New Roman" w:hAnsi="Times New Roman" w:cs="Times New Roman"/>
                <w:sz w:val="24"/>
                <w:szCs w:val="24"/>
              </w:rPr>
              <w:t>Принципы и подходы к формированию Программы</w:t>
            </w:r>
          </w:p>
        </w:tc>
        <w:tc>
          <w:tcPr>
            <w:tcW w:w="1344" w:type="dxa"/>
            <w:vAlign w:val="center"/>
          </w:tcPr>
          <w:p w:rsidR="008A66D3" w:rsidRPr="007D4272" w:rsidRDefault="007C3FD2" w:rsidP="007C3FD2">
            <w:pPr>
              <w:jc w:val="center"/>
              <w:rPr>
                <w:rFonts w:ascii="Times New Roman" w:hAnsi="Times New Roman" w:cs="Times New Roman"/>
                <w:sz w:val="24"/>
                <w:szCs w:val="24"/>
              </w:rPr>
            </w:pPr>
            <w:r>
              <w:rPr>
                <w:rFonts w:ascii="Times New Roman" w:hAnsi="Times New Roman" w:cs="Times New Roman"/>
                <w:sz w:val="24"/>
                <w:szCs w:val="24"/>
              </w:rPr>
              <w:t>9</w:t>
            </w:r>
          </w:p>
        </w:tc>
      </w:tr>
      <w:tr w:rsidR="00626870" w:rsidRPr="007D4272" w:rsidTr="00BA7814">
        <w:tc>
          <w:tcPr>
            <w:tcW w:w="1093" w:type="dxa"/>
          </w:tcPr>
          <w:p w:rsidR="00626870" w:rsidRPr="007D4272" w:rsidRDefault="00626870" w:rsidP="007D4272">
            <w:pPr>
              <w:rPr>
                <w:rFonts w:ascii="Times New Roman" w:hAnsi="Times New Roman" w:cs="Times New Roman"/>
                <w:sz w:val="24"/>
                <w:szCs w:val="24"/>
              </w:rPr>
            </w:pPr>
            <w:r w:rsidRPr="007D4272">
              <w:rPr>
                <w:rFonts w:ascii="Times New Roman" w:hAnsi="Times New Roman" w:cs="Times New Roman"/>
                <w:sz w:val="24"/>
                <w:szCs w:val="24"/>
              </w:rPr>
              <w:t>1.2.</w:t>
            </w:r>
          </w:p>
        </w:tc>
        <w:tc>
          <w:tcPr>
            <w:tcW w:w="6855" w:type="dxa"/>
            <w:gridSpan w:val="2"/>
          </w:tcPr>
          <w:p w:rsidR="00626870" w:rsidRPr="007D4272" w:rsidRDefault="00626870" w:rsidP="007D4272">
            <w:pPr>
              <w:jc w:val="both"/>
              <w:rPr>
                <w:rFonts w:ascii="Times New Roman" w:hAnsi="Times New Roman" w:cs="Times New Roman"/>
                <w:sz w:val="24"/>
                <w:szCs w:val="24"/>
              </w:rPr>
            </w:pPr>
            <w:r w:rsidRPr="007D4272">
              <w:rPr>
                <w:rFonts w:ascii="Times New Roman" w:hAnsi="Times New Roman" w:cs="Times New Roman"/>
                <w:sz w:val="24"/>
                <w:szCs w:val="24"/>
              </w:rPr>
              <w:t>Планируемые результаты освоения Программы</w:t>
            </w:r>
          </w:p>
        </w:tc>
        <w:tc>
          <w:tcPr>
            <w:tcW w:w="1344" w:type="dxa"/>
            <w:vAlign w:val="center"/>
          </w:tcPr>
          <w:p w:rsidR="00626870" w:rsidRPr="007D4272" w:rsidRDefault="007C3FD2" w:rsidP="007C3FD2">
            <w:pPr>
              <w:jc w:val="center"/>
              <w:rPr>
                <w:rFonts w:ascii="Times New Roman" w:hAnsi="Times New Roman" w:cs="Times New Roman"/>
                <w:sz w:val="24"/>
                <w:szCs w:val="24"/>
              </w:rPr>
            </w:pPr>
            <w:r>
              <w:rPr>
                <w:rFonts w:ascii="Times New Roman" w:hAnsi="Times New Roman" w:cs="Times New Roman"/>
                <w:sz w:val="24"/>
                <w:szCs w:val="24"/>
              </w:rPr>
              <w:t>10</w:t>
            </w:r>
          </w:p>
        </w:tc>
      </w:tr>
      <w:tr w:rsidR="00626870" w:rsidRPr="007D4272" w:rsidTr="00BA7814">
        <w:tc>
          <w:tcPr>
            <w:tcW w:w="1093" w:type="dxa"/>
          </w:tcPr>
          <w:p w:rsidR="00626870" w:rsidRPr="007D4272" w:rsidRDefault="00426B40" w:rsidP="007D4272">
            <w:pPr>
              <w:rPr>
                <w:rFonts w:ascii="Times New Roman" w:hAnsi="Times New Roman" w:cs="Times New Roman"/>
                <w:sz w:val="24"/>
                <w:szCs w:val="24"/>
              </w:rPr>
            </w:pPr>
            <w:r w:rsidRPr="007D4272">
              <w:rPr>
                <w:rFonts w:ascii="Times New Roman" w:hAnsi="Times New Roman" w:cs="Times New Roman"/>
                <w:sz w:val="24"/>
                <w:szCs w:val="24"/>
              </w:rPr>
              <w:t>1.2.1.</w:t>
            </w:r>
          </w:p>
        </w:tc>
        <w:tc>
          <w:tcPr>
            <w:tcW w:w="6855" w:type="dxa"/>
            <w:gridSpan w:val="2"/>
          </w:tcPr>
          <w:p w:rsidR="00626870" w:rsidRPr="007D4272" w:rsidRDefault="00593A06" w:rsidP="007D4272">
            <w:pPr>
              <w:jc w:val="both"/>
              <w:rPr>
                <w:rFonts w:ascii="Times New Roman" w:hAnsi="Times New Roman" w:cs="Times New Roman"/>
                <w:sz w:val="24"/>
                <w:szCs w:val="24"/>
              </w:rPr>
            </w:pPr>
            <w:r w:rsidRPr="007D4272">
              <w:rPr>
                <w:rFonts w:ascii="Times New Roman" w:hAnsi="Times New Roman" w:cs="Times New Roman"/>
                <w:sz w:val="24"/>
                <w:szCs w:val="24"/>
              </w:rPr>
              <w:t>Планируемые результаты освоения Программы в каждой возрастной группе, конкретизирующие требования ФГОС к целевым ориентирам Фоп</w:t>
            </w:r>
          </w:p>
        </w:tc>
        <w:tc>
          <w:tcPr>
            <w:tcW w:w="1344" w:type="dxa"/>
            <w:vAlign w:val="center"/>
          </w:tcPr>
          <w:p w:rsidR="00626870" w:rsidRPr="007D4272" w:rsidRDefault="007C3FD2" w:rsidP="007C3FD2">
            <w:pPr>
              <w:jc w:val="center"/>
              <w:rPr>
                <w:rFonts w:ascii="Times New Roman" w:hAnsi="Times New Roman" w:cs="Times New Roman"/>
                <w:sz w:val="24"/>
                <w:szCs w:val="24"/>
              </w:rPr>
            </w:pPr>
            <w:r>
              <w:rPr>
                <w:rFonts w:ascii="Times New Roman" w:hAnsi="Times New Roman" w:cs="Times New Roman"/>
                <w:sz w:val="24"/>
                <w:szCs w:val="24"/>
              </w:rPr>
              <w:t>11</w:t>
            </w:r>
          </w:p>
        </w:tc>
      </w:tr>
      <w:tr w:rsidR="00593A06" w:rsidRPr="007D4272" w:rsidTr="00BA7814">
        <w:tc>
          <w:tcPr>
            <w:tcW w:w="1093" w:type="dxa"/>
          </w:tcPr>
          <w:p w:rsidR="00593A06" w:rsidRPr="007D4272" w:rsidRDefault="00593A06" w:rsidP="007D4272">
            <w:pPr>
              <w:rPr>
                <w:rFonts w:ascii="Times New Roman" w:hAnsi="Times New Roman" w:cs="Times New Roman"/>
                <w:sz w:val="24"/>
                <w:szCs w:val="24"/>
              </w:rPr>
            </w:pPr>
            <w:r w:rsidRPr="007D4272">
              <w:rPr>
                <w:rFonts w:ascii="Times New Roman" w:hAnsi="Times New Roman" w:cs="Times New Roman"/>
                <w:sz w:val="24"/>
                <w:szCs w:val="24"/>
              </w:rPr>
              <w:t>1.2.2.</w:t>
            </w:r>
          </w:p>
        </w:tc>
        <w:tc>
          <w:tcPr>
            <w:tcW w:w="6855" w:type="dxa"/>
            <w:gridSpan w:val="2"/>
          </w:tcPr>
          <w:p w:rsidR="00593A06" w:rsidRPr="007D4272" w:rsidRDefault="00593A06" w:rsidP="007D4272">
            <w:pPr>
              <w:jc w:val="both"/>
              <w:rPr>
                <w:rFonts w:ascii="Times New Roman" w:hAnsi="Times New Roman" w:cs="Times New Roman"/>
                <w:sz w:val="24"/>
                <w:szCs w:val="24"/>
              </w:rPr>
            </w:pPr>
            <w:r w:rsidRPr="007D4272">
              <w:rPr>
                <w:rFonts w:ascii="Times New Roman" w:hAnsi="Times New Roman" w:cs="Times New Roman"/>
                <w:sz w:val="24"/>
                <w:szCs w:val="24"/>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w:t>
            </w:r>
          </w:p>
        </w:tc>
        <w:tc>
          <w:tcPr>
            <w:tcW w:w="1344" w:type="dxa"/>
            <w:vAlign w:val="center"/>
          </w:tcPr>
          <w:p w:rsidR="00593A06" w:rsidRPr="007D4272" w:rsidRDefault="007C3FD2" w:rsidP="007C3FD2">
            <w:pPr>
              <w:jc w:val="center"/>
              <w:rPr>
                <w:rFonts w:ascii="Times New Roman" w:hAnsi="Times New Roman" w:cs="Times New Roman"/>
                <w:sz w:val="24"/>
                <w:szCs w:val="24"/>
              </w:rPr>
            </w:pPr>
            <w:r>
              <w:rPr>
                <w:rFonts w:ascii="Times New Roman" w:hAnsi="Times New Roman" w:cs="Times New Roman"/>
                <w:sz w:val="24"/>
                <w:szCs w:val="24"/>
              </w:rPr>
              <w:t>19</w:t>
            </w:r>
          </w:p>
        </w:tc>
      </w:tr>
      <w:tr w:rsidR="00593A06" w:rsidRPr="007D4272" w:rsidTr="00BA7814">
        <w:tc>
          <w:tcPr>
            <w:tcW w:w="1093" w:type="dxa"/>
          </w:tcPr>
          <w:p w:rsidR="00593A06" w:rsidRPr="007D4272" w:rsidRDefault="00593A06" w:rsidP="007D4272">
            <w:pPr>
              <w:rPr>
                <w:rFonts w:ascii="Times New Roman" w:hAnsi="Times New Roman" w:cs="Times New Roman"/>
                <w:sz w:val="24"/>
                <w:szCs w:val="24"/>
              </w:rPr>
            </w:pPr>
            <w:r w:rsidRPr="007D4272">
              <w:rPr>
                <w:rFonts w:ascii="Times New Roman" w:hAnsi="Times New Roman" w:cs="Times New Roman"/>
                <w:sz w:val="24"/>
                <w:szCs w:val="24"/>
              </w:rPr>
              <w:t>1.3.</w:t>
            </w:r>
          </w:p>
        </w:tc>
        <w:tc>
          <w:tcPr>
            <w:tcW w:w="6855" w:type="dxa"/>
            <w:gridSpan w:val="2"/>
          </w:tcPr>
          <w:p w:rsidR="00593A06" w:rsidRPr="007D4272" w:rsidRDefault="00593A06" w:rsidP="007D4272">
            <w:pPr>
              <w:jc w:val="both"/>
              <w:rPr>
                <w:rFonts w:ascii="Times New Roman" w:hAnsi="Times New Roman" w:cs="Times New Roman"/>
                <w:sz w:val="24"/>
                <w:szCs w:val="24"/>
              </w:rPr>
            </w:pPr>
            <w:r w:rsidRPr="007D4272">
              <w:rPr>
                <w:rFonts w:ascii="Times New Roman" w:hAnsi="Times New Roman" w:cs="Times New Roman"/>
                <w:sz w:val="24"/>
                <w:szCs w:val="24"/>
              </w:rPr>
              <w:t>Часть, формируемая участниками образовательных отношений по выбранному направлению</w:t>
            </w:r>
          </w:p>
        </w:tc>
        <w:tc>
          <w:tcPr>
            <w:tcW w:w="1344" w:type="dxa"/>
            <w:vAlign w:val="center"/>
          </w:tcPr>
          <w:p w:rsidR="00593A06" w:rsidRPr="007D4272" w:rsidRDefault="007C3FD2" w:rsidP="007C3FD2">
            <w:pPr>
              <w:jc w:val="center"/>
              <w:rPr>
                <w:rFonts w:ascii="Times New Roman" w:hAnsi="Times New Roman" w:cs="Times New Roman"/>
                <w:sz w:val="24"/>
                <w:szCs w:val="24"/>
              </w:rPr>
            </w:pPr>
            <w:r>
              <w:rPr>
                <w:rFonts w:ascii="Times New Roman" w:hAnsi="Times New Roman" w:cs="Times New Roman"/>
                <w:sz w:val="24"/>
                <w:szCs w:val="24"/>
              </w:rPr>
              <w:t>23</w:t>
            </w:r>
          </w:p>
        </w:tc>
      </w:tr>
      <w:tr w:rsidR="00593A06" w:rsidRPr="007D4272" w:rsidTr="00BA7814">
        <w:tc>
          <w:tcPr>
            <w:tcW w:w="9292" w:type="dxa"/>
            <w:gridSpan w:val="4"/>
          </w:tcPr>
          <w:p w:rsidR="00593A06" w:rsidRPr="007D4272" w:rsidRDefault="00593A06" w:rsidP="007D4272">
            <w:pPr>
              <w:jc w:val="center"/>
              <w:rPr>
                <w:rFonts w:ascii="Times New Roman" w:hAnsi="Times New Roman" w:cs="Times New Roman"/>
                <w:sz w:val="24"/>
                <w:szCs w:val="24"/>
              </w:rPr>
            </w:pPr>
            <w:r w:rsidRPr="007D4272">
              <w:rPr>
                <w:rFonts w:ascii="Times New Roman" w:hAnsi="Times New Roman" w:cs="Times New Roman"/>
                <w:b/>
                <w:sz w:val="24"/>
                <w:szCs w:val="24"/>
              </w:rPr>
              <w:t>ІІ. Содержательный раздел</w:t>
            </w:r>
          </w:p>
        </w:tc>
      </w:tr>
      <w:tr w:rsidR="00593A06" w:rsidRPr="007D4272" w:rsidTr="00BA7814">
        <w:tc>
          <w:tcPr>
            <w:tcW w:w="1093" w:type="dxa"/>
          </w:tcPr>
          <w:p w:rsidR="00593A06" w:rsidRPr="007D4272" w:rsidRDefault="00593A06" w:rsidP="007D4272">
            <w:pPr>
              <w:rPr>
                <w:rFonts w:ascii="Times New Roman" w:hAnsi="Times New Roman" w:cs="Times New Roman"/>
                <w:sz w:val="24"/>
                <w:szCs w:val="24"/>
              </w:rPr>
            </w:pPr>
            <w:r w:rsidRPr="007D4272">
              <w:rPr>
                <w:rFonts w:ascii="Times New Roman" w:hAnsi="Times New Roman" w:cs="Times New Roman"/>
                <w:sz w:val="24"/>
                <w:szCs w:val="24"/>
              </w:rPr>
              <w:t>2.</w:t>
            </w:r>
          </w:p>
        </w:tc>
        <w:tc>
          <w:tcPr>
            <w:tcW w:w="6855" w:type="dxa"/>
            <w:gridSpan w:val="2"/>
          </w:tcPr>
          <w:p w:rsidR="00593A06" w:rsidRPr="007D4272" w:rsidRDefault="00593A06" w:rsidP="007D4272">
            <w:pPr>
              <w:jc w:val="both"/>
              <w:rPr>
                <w:rFonts w:ascii="Times New Roman" w:hAnsi="Times New Roman" w:cs="Times New Roman"/>
                <w:sz w:val="24"/>
                <w:szCs w:val="24"/>
              </w:rPr>
            </w:pPr>
            <w:r w:rsidRPr="007D4272">
              <w:rPr>
                <w:rFonts w:ascii="Times New Roman" w:hAnsi="Times New Roman" w:cs="Times New Roman"/>
                <w:sz w:val="24"/>
                <w:szCs w:val="24"/>
              </w:rPr>
              <w:t>Обязательная часть</w:t>
            </w:r>
          </w:p>
        </w:tc>
        <w:tc>
          <w:tcPr>
            <w:tcW w:w="1344" w:type="dxa"/>
            <w:vAlign w:val="center"/>
          </w:tcPr>
          <w:p w:rsidR="00593A06" w:rsidRPr="007D4272" w:rsidRDefault="007C3FD2" w:rsidP="007C3FD2">
            <w:pPr>
              <w:jc w:val="center"/>
              <w:rPr>
                <w:rFonts w:ascii="Times New Roman" w:hAnsi="Times New Roman" w:cs="Times New Roman"/>
                <w:sz w:val="24"/>
                <w:szCs w:val="24"/>
              </w:rPr>
            </w:pPr>
            <w:r>
              <w:rPr>
                <w:rFonts w:ascii="Times New Roman" w:hAnsi="Times New Roman" w:cs="Times New Roman"/>
                <w:sz w:val="24"/>
                <w:szCs w:val="24"/>
              </w:rPr>
              <w:t>40</w:t>
            </w:r>
          </w:p>
        </w:tc>
      </w:tr>
      <w:tr w:rsidR="00593A06" w:rsidRPr="007D4272" w:rsidTr="00BA7814">
        <w:tc>
          <w:tcPr>
            <w:tcW w:w="1093" w:type="dxa"/>
          </w:tcPr>
          <w:p w:rsidR="00593A06" w:rsidRPr="007D4272" w:rsidRDefault="00593A06" w:rsidP="007D4272">
            <w:pPr>
              <w:rPr>
                <w:rFonts w:ascii="Times New Roman" w:hAnsi="Times New Roman" w:cs="Times New Roman"/>
                <w:sz w:val="24"/>
                <w:szCs w:val="24"/>
              </w:rPr>
            </w:pPr>
            <w:r w:rsidRPr="007D4272">
              <w:rPr>
                <w:rFonts w:ascii="Times New Roman" w:hAnsi="Times New Roman" w:cs="Times New Roman"/>
                <w:sz w:val="24"/>
                <w:szCs w:val="24"/>
              </w:rPr>
              <w:t>2.1.</w:t>
            </w:r>
          </w:p>
        </w:tc>
        <w:tc>
          <w:tcPr>
            <w:tcW w:w="6855" w:type="dxa"/>
            <w:gridSpan w:val="2"/>
          </w:tcPr>
          <w:p w:rsidR="00593A06" w:rsidRPr="007D4272" w:rsidRDefault="00593A06" w:rsidP="007D4272">
            <w:pPr>
              <w:jc w:val="both"/>
              <w:rPr>
                <w:rFonts w:ascii="Times New Roman" w:hAnsi="Times New Roman" w:cs="Times New Roman"/>
                <w:sz w:val="24"/>
                <w:szCs w:val="24"/>
              </w:rPr>
            </w:pPr>
            <w:r w:rsidRPr="007D4272">
              <w:rPr>
                <w:rFonts w:ascii="Times New Roman" w:hAnsi="Times New Roman" w:cs="Times New Roman"/>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с ФОП, указанием методических пособий, обеспечивающих реализацию данного содержания</w:t>
            </w:r>
          </w:p>
        </w:tc>
        <w:tc>
          <w:tcPr>
            <w:tcW w:w="1344" w:type="dxa"/>
            <w:vAlign w:val="center"/>
          </w:tcPr>
          <w:p w:rsidR="00593A06" w:rsidRPr="007D4272" w:rsidRDefault="007C3FD2" w:rsidP="007C3FD2">
            <w:pPr>
              <w:jc w:val="center"/>
              <w:rPr>
                <w:rFonts w:ascii="Times New Roman" w:hAnsi="Times New Roman" w:cs="Times New Roman"/>
                <w:sz w:val="24"/>
                <w:szCs w:val="24"/>
              </w:rPr>
            </w:pPr>
            <w:r>
              <w:rPr>
                <w:rFonts w:ascii="Times New Roman" w:hAnsi="Times New Roman" w:cs="Times New Roman"/>
                <w:sz w:val="24"/>
                <w:szCs w:val="24"/>
              </w:rPr>
              <w:t>40</w:t>
            </w:r>
          </w:p>
        </w:tc>
      </w:tr>
      <w:tr w:rsidR="00593A06" w:rsidRPr="007D4272" w:rsidTr="00BA7814">
        <w:tc>
          <w:tcPr>
            <w:tcW w:w="1093" w:type="dxa"/>
          </w:tcPr>
          <w:p w:rsidR="00593A06" w:rsidRPr="007D4272" w:rsidRDefault="001B5421" w:rsidP="007D4272">
            <w:pPr>
              <w:rPr>
                <w:rFonts w:ascii="Times New Roman" w:hAnsi="Times New Roman" w:cs="Times New Roman"/>
                <w:sz w:val="24"/>
                <w:szCs w:val="24"/>
              </w:rPr>
            </w:pPr>
            <w:r w:rsidRPr="007D4272">
              <w:rPr>
                <w:rFonts w:ascii="Times New Roman" w:hAnsi="Times New Roman" w:cs="Times New Roman"/>
                <w:sz w:val="24"/>
                <w:szCs w:val="24"/>
              </w:rPr>
              <w:t>2.1.1.</w:t>
            </w:r>
          </w:p>
        </w:tc>
        <w:tc>
          <w:tcPr>
            <w:tcW w:w="6855" w:type="dxa"/>
            <w:gridSpan w:val="2"/>
          </w:tcPr>
          <w:p w:rsidR="00593A06" w:rsidRPr="007D4272" w:rsidRDefault="001B5421" w:rsidP="007D4272">
            <w:pPr>
              <w:jc w:val="both"/>
              <w:rPr>
                <w:rFonts w:ascii="Times New Roman" w:hAnsi="Times New Roman" w:cs="Times New Roman"/>
                <w:sz w:val="24"/>
                <w:szCs w:val="24"/>
              </w:rPr>
            </w:pPr>
            <w:r w:rsidRPr="007D4272">
              <w:rPr>
                <w:rFonts w:ascii="Times New Roman" w:hAnsi="Times New Roman" w:cs="Times New Roman"/>
                <w:sz w:val="24"/>
                <w:szCs w:val="24"/>
              </w:rPr>
              <w:t>Содержание и задачи образования (обучения и воспитания</w:t>
            </w:r>
            <w:r w:rsidR="00BB0CA7" w:rsidRPr="007D4272">
              <w:rPr>
                <w:rFonts w:ascii="Times New Roman" w:hAnsi="Times New Roman" w:cs="Times New Roman"/>
                <w:sz w:val="24"/>
                <w:szCs w:val="24"/>
              </w:rPr>
              <w:t xml:space="preserve">) по 5 образовательным областям в ракурсе </w:t>
            </w:r>
            <w:r w:rsidR="007218CD" w:rsidRPr="007D4272">
              <w:rPr>
                <w:rFonts w:ascii="Times New Roman" w:hAnsi="Times New Roman" w:cs="Times New Roman"/>
                <w:sz w:val="24"/>
                <w:szCs w:val="24"/>
              </w:rPr>
              <w:t>всех возрастных групп с перечнем необходимых для воспитательно-образовательного процесса методических пособий в соответствии с ФОП</w:t>
            </w:r>
          </w:p>
        </w:tc>
        <w:tc>
          <w:tcPr>
            <w:tcW w:w="1344" w:type="dxa"/>
            <w:vAlign w:val="center"/>
          </w:tcPr>
          <w:p w:rsidR="00593A06" w:rsidRPr="007D4272" w:rsidRDefault="007C3FD2" w:rsidP="007C3FD2">
            <w:pPr>
              <w:jc w:val="center"/>
              <w:rPr>
                <w:rFonts w:ascii="Times New Roman" w:hAnsi="Times New Roman" w:cs="Times New Roman"/>
                <w:sz w:val="24"/>
                <w:szCs w:val="24"/>
              </w:rPr>
            </w:pPr>
            <w:r>
              <w:rPr>
                <w:rFonts w:ascii="Times New Roman" w:hAnsi="Times New Roman" w:cs="Times New Roman"/>
                <w:sz w:val="24"/>
                <w:szCs w:val="24"/>
              </w:rPr>
              <w:t>42</w:t>
            </w:r>
          </w:p>
        </w:tc>
      </w:tr>
      <w:tr w:rsidR="007C3FD2" w:rsidRPr="007D4272" w:rsidTr="00BA7814">
        <w:tc>
          <w:tcPr>
            <w:tcW w:w="1093" w:type="dxa"/>
          </w:tcPr>
          <w:p w:rsidR="007C3FD2" w:rsidRPr="007D4272" w:rsidRDefault="007C3FD2" w:rsidP="007D4272">
            <w:pPr>
              <w:rPr>
                <w:rFonts w:ascii="Times New Roman" w:hAnsi="Times New Roman" w:cs="Times New Roman"/>
                <w:sz w:val="24"/>
                <w:szCs w:val="24"/>
              </w:rPr>
            </w:pPr>
            <w:r>
              <w:rPr>
                <w:rFonts w:ascii="Times New Roman" w:hAnsi="Times New Roman" w:cs="Times New Roman"/>
                <w:sz w:val="24"/>
                <w:szCs w:val="24"/>
              </w:rPr>
              <w:t>2.1.2.</w:t>
            </w:r>
          </w:p>
        </w:tc>
        <w:tc>
          <w:tcPr>
            <w:tcW w:w="6855" w:type="dxa"/>
            <w:gridSpan w:val="2"/>
          </w:tcPr>
          <w:p w:rsidR="007C3FD2" w:rsidRPr="007D4272" w:rsidRDefault="007C3FD2" w:rsidP="007D4272">
            <w:pPr>
              <w:jc w:val="both"/>
              <w:rPr>
                <w:rFonts w:ascii="Times New Roman" w:hAnsi="Times New Roman" w:cs="Times New Roman"/>
                <w:sz w:val="24"/>
                <w:szCs w:val="24"/>
              </w:rPr>
            </w:pPr>
            <w:r>
              <w:rPr>
                <w:rFonts w:ascii="Times New Roman" w:hAnsi="Times New Roman" w:cs="Times New Roman"/>
                <w:sz w:val="24"/>
                <w:szCs w:val="24"/>
              </w:rPr>
              <w:t>Особенности образовательной деятельности различных видов и культурных практик</w:t>
            </w:r>
          </w:p>
        </w:tc>
        <w:tc>
          <w:tcPr>
            <w:tcW w:w="1344" w:type="dxa"/>
            <w:vAlign w:val="center"/>
          </w:tcPr>
          <w:p w:rsidR="007C3FD2" w:rsidRDefault="00BA7814" w:rsidP="007C3FD2">
            <w:pPr>
              <w:jc w:val="center"/>
              <w:rPr>
                <w:rFonts w:ascii="Times New Roman" w:hAnsi="Times New Roman" w:cs="Times New Roman"/>
                <w:sz w:val="24"/>
                <w:szCs w:val="24"/>
              </w:rPr>
            </w:pPr>
            <w:r>
              <w:rPr>
                <w:rFonts w:ascii="Times New Roman" w:hAnsi="Times New Roman" w:cs="Times New Roman"/>
                <w:sz w:val="24"/>
                <w:szCs w:val="24"/>
              </w:rPr>
              <w:t>152</w:t>
            </w:r>
          </w:p>
        </w:tc>
      </w:tr>
      <w:tr w:rsidR="007218CD" w:rsidRPr="007D4272" w:rsidTr="00BA7814">
        <w:tc>
          <w:tcPr>
            <w:tcW w:w="1093" w:type="dxa"/>
          </w:tcPr>
          <w:p w:rsidR="007218CD" w:rsidRPr="007D4272" w:rsidRDefault="007218CD" w:rsidP="00BA7814">
            <w:pPr>
              <w:rPr>
                <w:rFonts w:ascii="Times New Roman" w:hAnsi="Times New Roman" w:cs="Times New Roman"/>
                <w:sz w:val="24"/>
                <w:szCs w:val="24"/>
              </w:rPr>
            </w:pPr>
            <w:r w:rsidRPr="007D4272">
              <w:rPr>
                <w:rFonts w:ascii="Times New Roman" w:hAnsi="Times New Roman" w:cs="Times New Roman"/>
                <w:sz w:val="24"/>
                <w:szCs w:val="24"/>
              </w:rPr>
              <w:t>2.1.</w:t>
            </w:r>
            <w:r w:rsidR="00BA7814">
              <w:rPr>
                <w:rFonts w:ascii="Times New Roman" w:hAnsi="Times New Roman" w:cs="Times New Roman"/>
                <w:sz w:val="24"/>
                <w:szCs w:val="24"/>
              </w:rPr>
              <w:t>3</w:t>
            </w:r>
            <w:r w:rsidRPr="007D4272">
              <w:rPr>
                <w:rFonts w:ascii="Times New Roman" w:hAnsi="Times New Roman" w:cs="Times New Roman"/>
                <w:sz w:val="24"/>
                <w:szCs w:val="24"/>
              </w:rPr>
              <w:t>.</w:t>
            </w:r>
          </w:p>
        </w:tc>
        <w:tc>
          <w:tcPr>
            <w:tcW w:w="6855" w:type="dxa"/>
            <w:gridSpan w:val="2"/>
          </w:tcPr>
          <w:p w:rsidR="007218CD" w:rsidRPr="007D4272" w:rsidRDefault="007218CD" w:rsidP="007D4272">
            <w:pPr>
              <w:jc w:val="both"/>
              <w:rPr>
                <w:rFonts w:ascii="Times New Roman" w:hAnsi="Times New Roman" w:cs="Times New Roman"/>
                <w:sz w:val="24"/>
                <w:szCs w:val="24"/>
              </w:rPr>
            </w:pPr>
            <w:r w:rsidRPr="007D4272">
              <w:rPr>
                <w:rFonts w:ascii="Times New Roman" w:hAnsi="Times New Roman" w:cs="Times New Roman"/>
                <w:sz w:val="24"/>
                <w:szCs w:val="24"/>
              </w:rPr>
              <w:t>Способы и направления поддержки детской инициативы в соответствии с ФОП</w:t>
            </w:r>
          </w:p>
        </w:tc>
        <w:tc>
          <w:tcPr>
            <w:tcW w:w="1344" w:type="dxa"/>
            <w:vAlign w:val="center"/>
          </w:tcPr>
          <w:p w:rsidR="007218CD" w:rsidRPr="007D4272" w:rsidRDefault="00BA7814" w:rsidP="007C3FD2">
            <w:pPr>
              <w:jc w:val="center"/>
              <w:rPr>
                <w:rFonts w:ascii="Times New Roman" w:hAnsi="Times New Roman" w:cs="Times New Roman"/>
                <w:sz w:val="24"/>
                <w:szCs w:val="24"/>
              </w:rPr>
            </w:pPr>
            <w:r>
              <w:rPr>
                <w:rFonts w:ascii="Times New Roman" w:hAnsi="Times New Roman" w:cs="Times New Roman"/>
                <w:sz w:val="24"/>
                <w:szCs w:val="24"/>
              </w:rPr>
              <w:t>155</w:t>
            </w:r>
          </w:p>
        </w:tc>
      </w:tr>
      <w:tr w:rsidR="007218CD" w:rsidRPr="007D4272" w:rsidTr="00BA7814">
        <w:tc>
          <w:tcPr>
            <w:tcW w:w="1093" w:type="dxa"/>
          </w:tcPr>
          <w:p w:rsidR="007218CD" w:rsidRPr="007D4272" w:rsidRDefault="007218CD" w:rsidP="00BA7814">
            <w:pPr>
              <w:rPr>
                <w:rFonts w:ascii="Times New Roman" w:hAnsi="Times New Roman" w:cs="Times New Roman"/>
                <w:sz w:val="24"/>
                <w:szCs w:val="24"/>
              </w:rPr>
            </w:pPr>
            <w:r w:rsidRPr="007D4272">
              <w:rPr>
                <w:rFonts w:ascii="Times New Roman" w:hAnsi="Times New Roman" w:cs="Times New Roman"/>
                <w:sz w:val="24"/>
                <w:szCs w:val="24"/>
              </w:rPr>
              <w:t>2.1.</w:t>
            </w:r>
            <w:r w:rsidR="00BA7814">
              <w:rPr>
                <w:rFonts w:ascii="Times New Roman" w:hAnsi="Times New Roman" w:cs="Times New Roman"/>
                <w:sz w:val="24"/>
                <w:szCs w:val="24"/>
              </w:rPr>
              <w:t>4</w:t>
            </w:r>
            <w:r w:rsidRPr="007D4272">
              <w:rPr>
                <w:rFonts w:ascii="Times New Roman" w:hAnsi="Times New Roman" w:cs="Times New Roman"/>
                <w:sz w:val="24"/>
                <w:szCs w:val="24"/>
              </w:rPr>
              <w:t>.</w:t>
            </w:r>
          </w:p>
        </w:tc>
        <w:tc>
          <w:tcPr>
            <w:tcW w:w="6855" w:type="dxa"/>
            <w:gridSpan w:val="2"/>
          </w:tcPr>
          <w:p w:rsidR="007218CD" w:rsidRPr="007D4272" w:rsidRDefault="007218CD" w:rsidP="007D4272">
            <w:pPr>
              <w:jc w:val="both"/>
              <w:rPr>
                <w:rFonts w:ascii="Times New Roman" w:hAnsi="Times New Roman" w:cs="Times New Roman"/>
                <w:sz w:val="24"/>
                <w:szCs w:val="24"/>
              </w:rPr>
            </w:pPr>
            <w:r w:rsidRPr="007D4272">
              <w:rPr>
                <w:rFonts w:ascii="Times New Roman" w:hAnsi="Times New Roman" w:cs="Times New Roman"/>
                <w:sz w:val="24"/>
                <w:szCs w:val="24"/>
              </w:rPr>
              <w:t>Особенности взаимодействия педагогического коллектива с семьями обучающихся (отражение направлений в соответствии с ФГОС ДО и ФОП ДО)</w:t>
            </w:r>
          </w:p>
        </w:tc>
        <w:tc>
          <w:tcPr>
            <w:tcW w:w="1344" w:type="dxa"/>
            <w:vAlign w:val="center"/>
          </w:tcPr>
          <w:p w:rsidR="007218CD" w:rsidRPr="007D4272" w:rsidRDefault="00BA7814" w:rsidP="007C3FD2">
            <w:pPr>
              <w:jc w:val="center"/>
              <w:rPr>
                <w:rFonts w:ascii="Times New Roman" w:hAnsi="Times New Roman" w:cs="Times New Roman"/>
                <w:sz w:val="24"/>
                <w:szCs w:val="24"/>
              </w:rPr>
            </w:pPr>
            <w:r>
              <w:rPr>
                <w:rFonts w:ascii="Times New Roman" w:hAnsi="Times New Roman" w:cs="Times New Roman"/>
                <w:sz w:val="24"/>
                <w:szCs w:val="24"/>
              </w:rPr>
              <w:t>158</w:t>
            </w:r>
          </w:p>
        </w:tc>
      </w:tr>
      <w:tr w:rsidR="007218CD" w:rsidRPr="007D4272" w:rsidTr="00BA7814">
        <w:tc>
          <w:tcPr>
            <w:tcW w:w="1093" w:type="dxa"/>
          </w:tcPr>
          <w:p w:rsidR="007218CD" w:rsidRPr="007D4272" w:rsidRDefault="007218CD" w:rsidP="007D4272">
            <w:pPr>
              <w:rPr>
                <w:rFonts w:ascii="Times New Roman" w:hAnsi="Times New Roman" w:cs="Times New Roman"/>
                <w:sz w:val="24"/>
                <w:szCs w:val="24"/>
              </w:rPr>
            </w:pPr>
            <w:r w:rsidRPr="007D4272">
              <w:rPr>
                <w:rFonts w:ascii="Times New Roman" w:hAnsi="Times New Roman" w:cs="Times New Roman"/>
                <w:sz w:val="24"/>
                <w:szCs w:val="24"/>
              </w:rPr>
              <w:t>2.2.</w:t>
            </w:r>
          </w:p>
        </w:tc>
        <w:tc>
          <w:tcPr>
            <w:tcW w:w="6855" w:type="dxa"/>
            <w:gridSpan w:val="2"/>
          </w:tcPr>
          <w:p w:rsidR="007218CD" w:rsidRPr="007D4272" w:rsidRDefault="007218CD" w:rsidP="007D4272">
            <w:pPr>
              <w:jc w:val="both"/>
              <w:rPr>
                <w:rFonts w:ascii="Times New Roman" w:hAnsi="Times New Roman" w:cs="Times New Roman"/>
                <w:sz w:val="24"/>
                <w:szCs w:val="24"/>
              </w:rPr>
            </w:pPr>
            <w:r w:rsidRPr="007D4272">
              <w:rPr>
                <w:rFonts w:ascii="Times New Roman" w:hAnsi="Times New Roman" w:cs="Times New Roman"/>
                <w:sz w:val="24"/>
                <w:szCs w:val="24"/>
              </w:rPr>
              <w:t>Описание вариативных форм, способов, методов и средств реализации Программы с учетом возрастных и индивидуальных особенностей обучающихся специфики их образовательных потребностей</w:t>
            </w:r>
            <w:r w:rsidR="004A3E06" w:rsidRPr="007D4272">
              <w:rPr>
                <w:rFonts w:ascii="Times New Roman" w:hAnsi="Times New Roman" w:cs="Times New Roman"/>
                <w:sz w:val="24"/>
                <w:szCs w:val="24"/>
              </w:rPr>
              <w:t xml:space="preserve"> и интересов</w:t>
            </w:r>
          </w:p>
        </w:tc>
        <w:tc>
          <w:tcPr>
            <w:tcW w:w="1344" w:type="dxa"/>
            <w:vAlign w:val="center"/>
          </w:tcPr>
          <w:p w:rsidR="007218CD" w:rsidRPr="007D4272" w:rsidRDefault="00BA7814" w:rsidP="007C3FD2">
            <w:pPr>
              <w:jc w:val="center"/>
              <w:rPr>
                <w:rFonts w:ascii="Times New Roman" w:hAnsi="Times New Roman" w:cs="Times New Roman"/>
                <w:sz w:val="24"/>
                <w:szCs w:val="24"/>
              </w:rPr>
            </w:pPr>
            <w:r>
              <w:rPr>
                <w:rFonts w:ascii="Times New Roman" w:hAnsi="Times New Roman" w:cs="Times New Roman"/>
                <w:sz w:val="24"/>
                <w:szCs w:val="24"/>
              </w:rPr>
              <w:t>160</w:t>
            </w:r>
          </w:p>
        </w:tc>
      </w:tr>
      <w:tr w:rsidR="004A3E06" w:rsidRPr="007D4272" w:rsidTr="00BA7814">
        <w:tc>
          <w:tcPr>
            <w:tcW w:w="1093" w:type="dxa"/>
          </w:tcPr>
          <w:p w:rsidR="004A3E06" w:rsidRPr="007D4272" w:rsidRDefault="004A3E06" w:rsidP="00BA7814">
            <w:pPr>
              <w:rPr>
                <w:rFonts w:ascii="Times New Roman" w:hAnsi="Times New Roman" w:cs="Times New Roman"/>
                <w:sz w:val="24"/>
                <w:szCs w:val="24"/>
              </w:rPr>
            </w:pPr>
            <w:r w:rsidRPr="007D4272">
              <w:rPr>
                <w:rFonts w:ascii="Times New Roman" w:hAnsi="Times New Roman" w:cs="Times New Roman"/>
                <w:sz w:val="24"/>
                <w:szCs w:val="24"/>
              </w:rPr>
              <w:t>2.</w:t>
            </w:r>
            <w:r w:rsidR="00BA7814">
              <w:rPr>
                <w:rFonts w:ascii="Times New Roman" w:hAnsi="Times New Roman" w:cs="Times New Roman"/>
                <w:sz w:val="24"/>
                <w:szCs w:val="24"/>
              </w:rPr>
              <w:t>3</w:t>
            </w:r>
            <w:r w:rsidRPr="007D4272">
              <w:rPr>
                <w:rFonts w:ascii="Times New Roman" w:hAnsi="Times New Roman" w:cs="Times New Roman"/>
                <w:sz w:val="24"/>
                <w:szCs w:val="24"/>
              </w:rPr>
              <w:t>.</w:t>
            </w:r>
          </w:p>
        </w:tc>
        <w:tc>
          <w:tcPr>
            <w:tcW w:w="6855" w:type="dxa"/>
            <w:gridSpan w:val="2"/>
          </w:tcPr>
          <w:p w:rsidR="004A3E06" w:rsidRPr="007D4272" w:rsidRDefault="004A3E06" w:rsidP="007D4272">
            <w:pPr>
              <w:jc w:val="both"/>
              <w:rPr>
                <w:rFonts w:ascii="Times New Roman" w:hAnsi="Times New Roman" w:cs="Times New Roman"/>
                <w:sz w:val="24"/>
                <w:szCs w:val="24"/>
              </w:rPr>
            </w:pPr>
            <w:r w:rsidRPr="007D4272">
              <w:rPr>
                <w:rFonts w:ascii="Times New Roman" w:hAnsi="Times New Roman" w:cs="Times New Roman"/>
                <w:sz w:val="24"/>
                <w:szCs w:val="24"/>
              </w:rPr>
              <w:t>Направления и задачи, содержание коррекционно-развивающей работы</w:t>
            </w:r>
          </w:p>
        </w:tc>
        <w:tc>
          <w:tcPr>
            <w:tcW w:w="1344" w:type="dxa"/>
            <w:vAlign w:val="center"/>
          </w:tcPr>
          <w:p w:rsidR="004A3E06"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164</w:t>
            </w:r>
          </w:p>
        </w:tc>
      </w:tr>
      <w:tr w:rsidR="004A3E06" w:rsidRPr="007D4272" w:rsidTr="00BA7814">
        <w:tc>
          <w:tcPr>
            <w:tcW w:w="1093" w:type="dxa"/>
          </w:tcPr>
          <w:p w:rsidR="004A3E06" w:rsidRPr="007D4272" w:rsidRDefault="004A3E06" w:rsidP="00BA7814">
            <w:pPr>
              <w:rPr>
                <w:rFonts w:ascii="Times New Roman" w:hAnsi="Times New Roman" w:cs="Times New Roman"/>
                <w:sz w:val="24"/>
                <w:szCs w:val="24"/>
              </w:rPr>
            </w:pPr>
            <w:r w:rsidRPr="007D4272">
              <w:rPr>
                <w:rFonts w:ascii="Times New Roman" w:hAnsi="Times New Roman" w:cs="Times New Roman"/>
                <w:sz w:val="24"/>
                <w:szCs w:val="24"/>
              </w:rPr>
              <w:t>2.</w:t>
            </w:r>
            <w:r w:rsidR="00BA7814">
              <w:rPr>
                <w:rFonts w:ascii="Times New Roman" w:hAnsi="Times New Roman" w:cs="Times New Roman"/>
                <w:sz w:val="24"/>
                <w:szCs w:val="24"/>
              </w:rPr>
              <w:t>3</w:t>
            </w:r>
            <w:r w:rsidRPr="007D4272">
              <w:rPr>
                <w:rFonts w:ascii="Times New Roman" w:hAnsi="Times New Roman" w:cs="Times New Roman"/>
                <w:sz w:val="24"/>
                <w:szCs w:val="24"/>
              </w:rPr>
              <w:t>.1.</w:t>
            </w:r>
          </w:p>
        </w:tc>
        <w:tc>
          <w:tcPr>
            <w:tcW w:w="6855" w:type="dxa"/>
            <w:gridSpan w:val="2"/>
          </w:tcPr>
          <w:p w:rsidR="004A3E06" w:rsidRPr="007D4272" w:rsidRDefault="004A3E06" w:rsidP="007D4272">
            <w:pPr>
              <w:jc w:val="both"/>
              <w:rPr>
                <w:rFonts w:ascii="Times New Roman" w:hAnsi="Times New Roman" w:cs="Times New Roman"/>
                <w:sz w:val="24"/>
                <w:szCs w:val="24"/>
              </w:rPr>
            </w:pPr>
            <w:r w:rsidRPr="007D4272">
              <w:rPr>
                <w:rFonts w:ascii="Times New Roman" w:hAnsi="Times New Roman" w:cs="Times New Roman"/>
                <w:sz w:val="24"/>
                <w:szCs w:val="24"/>
              </w:rPr>
              <w:t>Описание образовательной деятельности по профессиональной коррекции нарушений развития детей и /или инклюзивного образования</w:t>
            </w:r>
          </w:p>
        </w:tc>
        <w:tc>
          <w:tcPr>
            <w:tcW w:w="1344" w:type="dxa"/>
            <w:vAlign w:val="center"/>
          </w:tcPr>
          <w:p w:rsidR="004A3E06"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166</w:t>
            </w:r>
          </w:p>
        </w:tc>
      </w:tr>
      <w:tr w:rsidR="004A3E06" w:rsidRPr="007D4272" w:rsidTr="00BA7814">
        <w:tc>
          <w:tcPr>
            <w:tcW w:w="1093" w:type="dxa"/>
          </w:tcPr>
          <w:p w:rsidR="004A3E06" w:rsidRPr="007D4272" w:rsidRDefault="004A3E06" w:rsidP="00BA7814">
            <w:pPr>
              <w:rPr>
                <w:rFonts w:ascii="Times New Roman" w:hAnsi="Times New Roman" w:cs="Times New Roman"/>
                <w:sz w:val="24"/>
                <w:szCs w:val="24"/>
              </w:rPr>
            </w:pPr>
            <w:r w:rsidRPr="007D4272">
              <w:rPr>
                <w:rFonts w:ascii="Times New Roman" w:hAnsi="Times New Roman" w:cs="Times New Roman"/>
                <w:sz w:val="24"/>
                <w:szCs w:val="24"/>
              </w:rPr>
              <w:t>2.</w:t>
            </w:r>
            <w:r w:rsidR="00BA7814">
              <w:rPr>
                <w:rFonts w:ascii="Times New Roman" w:hAnsi="Times New Roman" w:cs="Times New Roman"/>
                <w:sz w:val="24"/>
                <w:szCs w:val="24"/>
              </w:rPr>
              <w:t>3</w:t>
            </w:r>
            <w:r w:rsidRPr="007D4272">
              <w:rPr>
                <w:rFonts w:ascii="Times New Roman" w:hAnsi="Times New Roman" w:cs="Times New Roman"/>
                <w:sz w:val="24"/>
                <w:szCs w:val="24"/>
              </w:rPr>
              <w:t>.1.1.</w:t>
            </w:r>
          </w:p>
        </w:tc>
        <w:tc>
          <w:tcPr>
            <w:tcW w:w="6855" w:type="dxa"/>
            <w:gridSpan w:val="2"/>
          </w:tcPr>
          <w:p w:rsidR="004A3E06" w:rsidRPr="007D4272" w:rsidRDefault="004A3E06" w:rsidP="007D4272">
            <w:pPr>
              <w:jc w:val="both"/>
              <w:rPr>
                <w:rFonts w:ascii="Times New Roman" w:hAnsi="Times New Roman" w:cs="Times New Roman"/>
                <w:sz w:val="24"/>
                <w:szCs w:val="24"/>
              </w:rPr>
            </w:pPr>
            <w:r w:rsidRPr="007D4272">
              <w:rPr>
                <w:rFonts w:ascii="Times New Roman" w:hAnsi="Times New Roman" w:cs="Times New Roman"/>
                <w:sz w:val="24"/>
                <w:szCs w:val="24"/>
              </w:rPr>
              <w:t>Специальные условия для получения образования детьми с ограниченными возможностями здоровья</w:t>
            </w:r>
          </w:p>
        </w:tc>
        <w:tc>
          <w:tcPr>
            <w:tcW w:w="1344" w:type="dxa"/>
            <w:vAlign w:val="center"/>
          </w:tcPr>
          <w:p w:rsidR="004A3E06"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166</w:t>
            </w:r>
          </w:p>
        </w:tc>
      </w:tr>
      <w:tr w:rsidR="004A3E06" w:rsidRPr="007D4272" w:rsidTr="00BA7814">
        <w:tc>
          <w:tcPr>
            <w:tcW w:w="1093" w:type="dxa"/>
          </w:tcPr>
          <w:p w:rsidR="004A3E06" w:rsidRPr="007D4272" w:rsidRDefault="004A3E06" w:rsidP="00BA7814">
            <w:pPr>
              <w:rPr>
                <w:rFonts w:ascii="Times New Roman" w:hAnsi="Times New Roman" w:cs="Times New Roman"/>
                <w:sz w:val="24"/>
                <w:szCs w:val="24"/>
              </w:rPr>
            </w:pPr>
            <w:r w:rsidRPr="007D4272">
              <w:rPr>
                <w:rFonts w:ascii="Times New Roman" w:hAnsi="Times New Roman" w:cs="Times New Roman"/>
                <w:sz w:val="24"/>
                <w:szCs w:val="24"/>
              </w:rPr>
              <w:t>2.</w:t>
            </w:r>
            <w:r w:rsidR="00BA7814">
              <w:rPr>
                <w:rFonts w:ascii="Times New Roman" w:hAnsi="Times New Roman" w:cs="Times New Roman"/>
                <w:sz w:val="24"/>
                <w:szCs w:val="24"/>
              </w:rPr>
              <w:t>3</w:t>
            </w:r>
            <w:r w:rsidRPr="007D4272">
              <w:rPr>
                <w:rFonts w:ascii="Times New Roman" w:hAnsi="Times New Roman" w:cs="Times New Roman"/>
                <w:sz w:val="24"/>
                <w:szCs w:val="24"/>
              </w:rPr>
              <w:t>.1.2.</w:t>
            </w:r>
          </w:p>
        </w:tc>
        <w:tc>
          <w:tcPr>
            <w:tcW w:w="6855" w:type="dxa"/>
            <w:gridSpan w:val="2"/>
          </w:tcPr>
          <w:p w:rsidR="004A3E06" w:rsidRPr="007D4272" w:rsidRDefault="004A3E06" w:rsidP="007D4272">
            <w:pPr>
              <w:jc w:val="both"/>
              <w:rPr>
                <w:rFonts w:ascii="Times New Roman" w:hAnsi="Times New Roman" w:cs="Times New Roman"/>
                <w:sz w:val="24"/>
                <w:szCs w:val="24"/>
              </w:rPr>
            </w:pPr>
            <w:r w:rsidRPr="007D4272">
              <w:rPr>
                <w:rFonts w:ascii="Times New Roman" w:hAnsi="Times New Roman" w:cs="Times New Roman"/>
                <w:sz w:val="24"/>
                <w:szCs w:val="24"/>
              </w:rPr>
              <w:t>Механизмы адаптации Программы для детей с ОВЗ</w:t>
            </w:r>
          </w:p>
        </w:tc>
        <w:tc>
          <w:tcPr>
            <w:tcW w:w="1344" w:type="dxa"/>
            <w:vAlign w:val="center"/>
          </w:tcPr>
          <w:p w:rsidR="004A3E06"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167</w:t>
            </w:r>
          </w:p>
        </w:tc>
      </w:tr>
      <w:tr w:rsidR="004A3E06" w:rsidRPr="007D4272" w:rsidTr="00BA7814">
        <w:tc>
          <w:tcPr>
            <w:tcW w:w="1093" w:type="dxa"/>
          </w:tcPr>
          <w:p w:rsidR="004A3E06" w:rsidRPr="007D4272" w:rsidRDefault="00DB2DE5" w:rsidP="00BA7814">
            <w:pPr>
              <w:rPr>
                <w:rFonts w:ascii="Times New Roman" w:hAnsi="Times New Roman" w:cs="Times New Roman"/>
                <w:sz w:val="24"/>
                <w:szCs w:val="24"/>
              </w:rPr>
            </w:pPr>
            <w:r w:rsidRPr="007D4272">
              <w:rPr>
                <w:rFonts w:ascii="Times New Roman" w:hAnsi="Times New Roman" w:cs="Times New Roman"/>
                <w:sz w:val="24"/>
                <w:szCs w:val="24"/>
              </w:rPr>
              <w:t>2.</w:t>
            </w:r>
            <w:r w:rsidR="00BA7814">
              <w:rPr>
                <w:rFonts w:ascii="Times New Roman" w:hAnsi="Times New Roman" w:cs="Times New Roman"/>
                <w:sz w:val="24"/>
                <w:szCs w:val="24"/>
              </w:rPr>
              <w:t>3</w:t>
            </w:r>
            <w:r w:rsidRPr="007D4272">
              <w:rPr>
                <w:rFonts w:ascii="Times New Roman" w:hAnsi="Times New Roman" w:cs="Times New Roman"/>
                <w:sz w:val="24"/>
                <w:szCs w:val="24"/>
              </w:rPr>
              <w:t>.1.3.</w:t>
            </w:r>
          </w:p>
        </w:tc>
        <w:tc>
          <w:tcPr>
            <w:tcW w:w="6855" w:type="dxa"/>
            <w:gridSpan w:val="2"/>
          </w:tcPr>
          <w:p w:rsidR="004A3E06" w:rsidRPr="007D4272" w:rsidRDefault="00DB2DE5" w:rsidP="007D4272">
            <w:pPr>
              <w:jc w:val="both"/>
              <w:rPr>
                <w:rFonts w:ascii="Times New Roman" w:hAnsi="Times New Roman" w:cs="Times New Roman"/>
                <w:sz w:val="24"/>
                <w:szCs w:val="24"/>
              </w:rPr>
            </w:pPr>
            <w:r w:rsidRPr="007D4272">
              <w:rPr>
                <w:rFonts w:ascii="Times New Roman" w:hAnsi="Times New Roman" w:cs="Times New Roman"/>
                <w:sz w:val="24"/>
                <w:szCs w:val="24"/>
              </w:rPr>
              <w:t>Использование специальных образовательных программ и методов, специальных методических пособий и дидактических материалов.</w:t>
            </w:r>
          </w:p>
        </w:tc>
        <w:tc>
          <w:tcPr>
            <w:tcW w:w="1344" w:type="dxa"/>
            <w:vAlign w:val="center"/>
          </w:tcPr>
          <w:p w:rsidR="004A3E06"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168</w:t>
            </w:r>
          </w:p>
        </w:tc>
      </w:tr>
      <w:tr w:rsidR="00DB2DE5" w:rsidRPr="007D4272" w:rsidTr="00BA7814">
        <w:tc>
          <w:tcPr>
            <w:tcW w:w="1093" w:type="dxa"/>
          </w:tcPr>
          <w:p w:rsidR="00DB2DE5" w:rsidRPr="007D4272" w:rsidRDefault="00DB2DE5" w:rsidP="00BA7814">
            <w:pPr>
              <w:rPr>
                <w:rFonts w:ascii="Times New Roman" w:hAnsi="Times New Roman" w:cs="Times New Roman"/>
                <w:sz w:val="24"/>
                <w:szCs w:val="24"/>
              </w:rPr>
            </w:pPr>
            <w:r w:rsidRPr="007D4272">
              <w:rPr>
                <w:rFonts w:ascii="Times New Roman" w:hAnsi="Times New Roman" w:cs="Times New Roman"/>
                <w:sz w:val="24"/>
                <w:szCs w:val="24"/>
              </w:rPr>
              <w:lastRenderedPageBreak/>
              <w:t>2.</w:t>
            </w:r>
            <w:r w:rsidR="00BA7814">
              <w:rPr>
                <w:rFonts w:ascii="Times New Roman" w:hAnsi="Times New Roman" w:cs="Times New Roman"/>
                <w:sz w:val="24"/>
                <w:szCs w:val="24"/>
              </w:rPr>
              <w:t>3</w:t>
            </w:r>
            <w:r w:rsidRPr="007D4272">
              <w:rPr>
                <w:rFonts w:ascii="Times New Roman" w:hAnsi="Times New Roman" w:cs="Times New Roman"/>
                <w:sz w:val="24"/>
                <w:szCs w:val="24"/>
              </w:rPr>
              <w:t>.1.4.</w:t>
            </w:r>
          </w:p>
        </w:tc>
        <w:tc>
          <w:tcPr>
            <w:tcW w:w="6855" w:type="dxa"/>
            <w:gridSpan w:val="2"/>
          </w:tcPr>
          <w:p w:rsidR="00DB2DE5" w:rsidRPr="007D4272" w:rsidRDefault="00DB2DE5" w:rsidP="007D4272">
            <w:pPr>
              <w:jc w:val="both"/>
              <w:rPr>
                <w:rFonts w:ascii="Times New Roman" w:hAnsi="Times New Roman" w:cs="Times New Roman"/>
                <w:sz w:val="24"/>
                <w:szCs w:val="24"/>
              </w:rPr>
            </w:pPr>
            <w:r w:rsidRPr="007D4272">
              <w:rPr>
                <w:rFonts w:ascii="Times New Roman" w:hAnsi="Times New Roman" w:cs="Times New Roman"/>
                <w:sz w:val="24"/>
                <w:szCs w:val="24"/>
              </w:rPr>
              <w:t>Проведение групповых и индивидуальных коррекционных занятий</w:t>
            </w:r>
          </w:p>
        </w:tc>
        <w:tc>
          <w:tcPr>
            <w:tcW w:w="1344" w:type="dxa"/>
            <w:vAlign w:val="center"/>
          </w:tcPr>
          <w:p w:rsidR="00DB2DE5"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168</w:t>
            </w:r>
          </w:p>
        </w:tc>
      </w:tr>
      <w:tr w:rsidR="00DB2DE5" w:rsidRPr="007D4272" w:rsidTr="00BA7814">
        <w:tc>
          <w:tcPr>
            <w:tcW w:w="1093" w:type="dxa"/>
          </w:tcPr>
          <w:p w:rsidR="00DB2DE5" w:rsidRPr="007D4272" w:rsidRDefault="00DB2DE5" w:rsidP="00BA7814">
            <w:pPr>
              <w:rPr>
                <w:rFonts w:ascii="Times New Roman" w:hAnsi="Times New Roman" w:cs="Times New Roman"/>
                <w:sz w:val="24"/>
                <w:szCs w:val="24"/>
              </w:rPr>
            </w:pPr>
            <w:r w:rsidRPr="007D4272">
              <w:rPr>
                <w:rFonts w:ascii="Times New Roman" w:hAnsi="Times New Roman" w:cs="Times New Roman"/>
                <w:sz w:val="24"/>
                <w:szCs w:val="24"/>
              </w:rPr>
              <w:t>2.</w:t>
            </w:r>
            <w:r w:rsidR="00BA7814">
              <w:rPr>
                <w:rFonts w:ascii="Times New Roman" w:hAnsi="Times New Roman" w:cs="Times New Roman"/>
                <w:sz w:val="24"/>
                <w:szCs w:val="24"/>
              </w:rPr>
              <w:t>3</w:t>
            </w:r>
            <w:r w:rsidRPr="007D4272">
              <w:rPr>
                <w:rFonts w:ascii="Times New Roman" w:hAnsi="Times New Roman" w:cs="Times New Roman"/>
                <w:sz w:val="24"/>
                <w:szCs w:val="24"/>
              </w:rPr>
              <w:t>.2.</w:t>
            </w:r>
          </w:p>
        </w:tc>
        <w:tc>
          <w:tcPr>
            <w:tcW w:w="6855" w:type="dxa"/>
            <w:gridSpan w:val="2"/>
          </w:tcPr>
          <w:p w:rsidR="00DB2DE5" w:rsidRPr="007D4272" w:rsidRDefault="00DB2DE5" w:rsidP="007D4272">
            <w:pPr>
              <w:jc w:val="both"/>
              <w:rPr>
                <w:rFonts w:ascii="Times New Roman" w:hAnsi="Times New Roman" w:cs="Times New Roman"/>
                <w:sz w:val="24"/>
                <w:szCs w:val="24"/>
              </w:rPr>
            </w:pPr>
            <w:r w:rsidRPr="007D4272">
              <w:rPr>
                <w:rFonts w:ascii="Times New Roman" w:hAnsi="Times New Roman" w:cs="Times New Roman"/>
                <w:sz w:val="24"/>
                <w:szCs w:val="24"/>
              </w:rPr>
              <w:t>Описание образовательной деятельности по психолого-педагогическому сопровождению детей различных категорий целевых групп обучающихся в соответствии с ФОП</w:t>
            </w:r>
          </w:p>
        </w:tc>
        <w:tc>
          <w:tcPr>
            <w:tcW w:w="1344" w:type="dxa"/>
            <w:vAlign w:val="center"/>
          </w:tcPr>
          <w:p w:rsidR="00DB2DE5"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169</w:t>
            </w:r>
          </w:p>
        </w:tc>
      </w:tr>
      <w:tr w:rsidR="00DB2DE5" w:rsidRPr="007D4272" w:rsidTr="00BA7814">
        <w:tc>
          <w:tcPr>
            <w:tcW w:w="1093" w:type="dxa"/>
          </w:tcPr>
          <w:p w:rsidR="00DB2DE5" w:rsidRPr="007D4272" w:rsidRDefault="00DB2DE5" w:rsidP="00BA7814">
            <w:pPr>
              <w:rPr>
                <w:rFonts w:ascii="Times New Roman" w:hAnsi="Times New Roman" w:cs="Times New Roman"/>
                <w:sz w:val="24"/>
                <w:szCs w:val="24"/>
              </w:rPr>
            </w:pPr>
            <w:r w:rsidRPr="007D4272">
              <w:rPr>
                <w:rFonts w:ascii="Times New Roman" w:hAnsi="Times New Roman" w:cs="Times New Roman"/>
                <w:sz w:val="24"/>
                <w:szCs w:val="24"/>
              </w:rPr>
              <w:t>2.</w:t>
            </w:r>
            <w:r w:rsidR="00BA7814">
              <w:rPr>
                <w:rFonts w:ascii="Times New Roman" w:hAnsi="Times New Roman" w:cs="Times New Roman"/>
                <w:sz w:val="24"/>
                <w:szCs w:val="24"/>
              </w:rPr>
              <w:t>4</w:t>
            </w:r>
            <w:r w:rsidRPr="007D4272">
              <w:rPr>
                <w:rFonts w:ascii="Times New Roman" w:hAnsi="Times New Roman" w:cs="Times New Roman"/>
                <w:sz w:val="24"/>
                <w:szCs w:val="24"/>
              </w:rPr>
              <w:t>.</w:t>
            </w:r>
          </w:p>
        </w:tc>
        <w:tc>
          <w:tcPr>
            <w:tcW w:w="6855" w:type="dxa"/>
            <w:gridSpan w:val="2"/>
          </w:tcPr>
          <w:p w:rsidR="00DB2DE5" w:rsidRPr="007D4272" w:rsidRDefault="00DB2DE5" w:rsidP="007D4272">
            <w:pPr>
              <w:jc w:val="both"/>
              <w:rPr>
                <w:rFonts w:ascii="Times New Roman" w:hAnsi="Times New Roman" w:cs="Times New Roman"/>
                <w:sz w:val="24"/>
                <w:szCs w:val="24"/>
              </w:rPr>
            </w:pPr>
            <w:r w:rsidRPr="007D4272">
              <w:rPr>
                <w:rFonts w:ascii="Times New Roman" w:hAnsi="Times New Roman" w:cs="Times New Roman"/>
                <w:sz w:val="24"/>
                <w:szCs w:val="24"/>
              </w:rPr>
              <w:t>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w:t>
            </w:r>
          </w:p>
        </w:tc>
        <w:tc>
          <w:tcPr>
            <w:tcW w:w="1344" w:type="dxa"/>
            <w:vAlign w:val="center"/>
          </w:tcPr>
          <w:p w:rsidR="00DB2DE5"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173</w:t>
            </w:r>
          </w:p>
        </w:tc>
      </w:tr>
      <w:tr w:rsidR="00DB2DE5" w:rsidRPr="007D4272" w:rsidTr="00BA7814">
        <w:tc>
          <w:tcPr>
            <w:tcW w:w="1093" w:type="dxa"/>
          </w:tcPr>
          <w:p w:rsidR="00DB2DE5" w:rsidRPr="007D4272" w:rsidRDefault="00DB2DE5" w:rsidP="00BA7814">
            <w:pPr>
              <w:rPr>
                <w:rFonts w:ascii="Times New Roman" w:hAnsi="Times New Roman" w:cs="Times New Roman"/>
                <w:sz w:val="24"/>
                <w:szCs w:val="24"/>
              </w:rPr>
            </w:pPr>
            <w:r w:rsidRPr="007D4272">
              <w:rPr>
                <w:rFonts w:ascii="Times New Roman" w:hAnsi="Times New Roman" w:cs="Times New Roman"/>
                <w:sz w:val="24"/>
                <w:szCs w:val="24"/>
              </w:rPr>
              <w:t>2.</w:t>
            </w:r>
            <w:r w:rsidR="00BA7814">
              <w:rPr>
                <w:rFonts w:ascii="Times New Roman" w:hAnsi="Times New Roman" w:cs="Times New Roman"/>
                <w:sz w:val="24"/>
                <w:szCs w:val="24"/>
              </w:rPr>
              <w:t>5</w:t>
            </w:r>
            <w:r w:rsidRPr="007D4272">
              <w:rPr>
                <w:rFonts w:ascii="Times New Roman" w:hAnsi="Times New Roman" w:cs="Times New Roman"/>
                <w:sz w:val="24"/>
                <w:szCs w:val="24"/>
              </w:rPr>
              <w:t>.</w:t>
            </w:r>
          </w:p>
        </w:tc>
        <w:tc>
          <w:tcPr>
            <w:tcW w:w="6855" w:type="dxa"/>
            <w:gridSpan w:val="2"/>
          </w:tcPr>
          <w:p w:rsidR="00DB2DE5" w:rsidRPr="007D4272" w:rsidRDefault="00DB2DE5" w:rsidP="007D4272">
            <w:pPr>
              <w:jc w:val="both"/>
              <w:rPr>
                <w:rFonts w:ascii="Times New Roman" w:hAnsi="Times New Roman" w:cs="Times New Roman"/>
                <w:sz w:val="24"/>
                <w:szCs w:val="24"/>
              </w:rPr>
            </w:pPr>
            <w:r w:rsidRPr="007D4272">
              <w:rPr>
                <w:rFonts w:ascii="Times New Roman" w:hAnsi="Times New Roman" w:cs="Times New Roman"/>
                <w:sz w:val="24"/>
                <w:szCs w:val="24"/>
              </w:rPr>
              <w:t>Направления, выбранные участниками образовательных отношений из числа парциальных программ и иных программ и/или созданных ими самостоятельно</w:t>
            </w:r>
          </w:p>
        </w:tc>
        <w:tc>
          <w:tcPr>
            <w:tcW w:w="1344" w:type="dxa"/>
            <w:vAlign w:val="center"/>
          </w:tcPr>
          <w:p w:rsidR="00DB2DE5"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174</w:t>
            </w:r>
          </w:p>
        </w:tc>
      </w:tr>
      <w:tr w:rsidR="00BA7814" w:rsidRPr="007D4272" w:rsidTr="00BA7814">
        <w:tc>
          <w:tcPr>
            <w:tcW w:w="1093" w:type="dxa"/>
          </w:tcPr>
          <w:p w:rsidR="00BA7814" w:rsidRPr="007D4272" w:rsidRDefault="00BA7814" w:rsidP="00BA7814">
            <w:pPr>
              <w:rPr>
                <w:rFonts w:ascii="Times New Roman" w:hAnsi="Times New Roman" w:cs="Times New Roman"/>
                <w:sz w:val="24"/>
                <w:szCs w:val="24"/>
              </w:rPr>
            </w:pPr>
            <w:r>
              <w:rPr>
                <w:rFonts w:ascii="Times New Roman" w:hAnsi="Times New Roman" w:cs="Times New Roman"/>
                <w:sz w:val="24"/>
                <w:szCs w:val="24"/>
              </w:rPr>
              <w:t>2.6.</w:t>
            </w:r>
          </w:p>
        </w:tc>
        <w:tc>
          <w:tcPr>
            <w:tcW w:w="6855" w:type="dxa"/>
            <w:gridSpan w:val="2"/>
          </w:tcPr>
          <w:p w:rsidR="00BA7814" w:rsidRPr="007D4272" w:rsidRDefault="00BA7814" w:rsidP="00BA7814">
            <w:pPr>
              <w:jc w:val="both"/>
              <w:rPr>
                <w:rFonts w:ascii="Times New Roman" w:hAnsi="Times New Roman" w:cs="Times New Roman"/>
                <w:sz w:val="24"/>
                <w:szCs w:val="24"/>
              </w:rPr>
            </w:pPr>
            <w:r w:rsidRPr="007D4272">
              <w:rPr>
                <w:rFonts w:ascii="Times New Roman" w:hAnsi="Times New Roman" w:cs="Times New Roman"/>
                <w:sz w:val="24"/>
                <w:szCs w:val="24"/>
              </w:rPr>
              <w:t>Рабочая программа воспитания с соответствии с ФОП.</w:t>
            </w:r>
          </w:p>
          <w:p w:rsidR="00BA7814" w:rsidRPr="007D4272" w:rsidRDefault="00BA7814" w:rsidP="00BA7814">
            <w:pPr>
              <w:jc w:val="both"/>
              <w:rPr>
                <w:rFonts w:ascii="Times New Roman" w:hAnsi="Times New Roman" w:cs="Times New Roman"/>
                <w:sz w:val="24"/>
                <w:szCs w:val="24"/>
              </w:rPr>
            </w:pPr>
            <w:r w:rsidRPr="007D4272">
              <w:rPr>
                <w:rFonts w:ascii="Times New Roman" w:hAnsi="Times New Roman" w:cs="Times New Roman"/>
                <w:sz w:val="24"/>
                <w:szCs w:val="24"/>
              </w:rPr>
              <w:t>1.Пояснительная записка</w:t>
            </w:r>
          </w:p>
          <w:p w:rsidR="00BA7814" w:rsidRPr="007D4272" w:rsidRDefault="00BA7814" w:rsidP="00BA7814">
            <w:pPr>
              <w:jc w:val="both"/>
              <w:rPr>
                <w:rFonts w:ascii="Times New Roman" w:hAnsi="Times New Roman" w:cs="Times New Roman"/>
                <w:sz w:val="24"/>
                <w:szCs w:val="24"/>
              </w:rPr>
            </w:pPr>
            <w:r w:rsidRPr="007D4272">
              <w:rPr>
                <w:rFonts w:ascii="Times New Roman" w:hAnsi="Times New Roman" w:cs="Times New Roman"/>
                <w:sz w:val="24"/>
                <w:szCs w:val="24"/>
              </w:rPr>
              <w:t>2.Целевой раздел Программы воспитания</w:t>
            </w:r>
          </w:p>
          <w:p w:rsidR="00BA7814" w:rsidRPr="007D4272" w:rsidRDefault="00BA7814" w:rsidP="00BA7814">
            <w:pPr>
              <w:jc w:val="both"/>
              <w:rPr>
                <w:rFonts w:ascii="Times New Roman" w:hAnsi="Times New Roman" w:cs="Times New Roman"/>
                <w:sz w:val="24"/>
                <w:szCs w:val="24"/>
              </w:rPr>
            </w:pPr>
            <w:r w:rsidRPr="007D4272">
              <w:rPr>
                <w:rFonts w:ascii="Times New Roman" w:hAnsi="Times New Roman" w:cs="Times New Roman"/>
                <w:sz w:val="24"/>
                <w:szCs w:val="24"/>
              </w:rPr>
              <w:t>3.Содержательный раздел Программы воспитания</w:t>
            </w:r>
          </w:p>
          <w:p w:rsidR="00BA7814" w:rsidRPr="007D4272" w:rsidRDefault="00BA7814" w:rsidP="00BA7814">
            <w:pPr>
              <w:jc w:val="both"/>
              <w:rPr>
                <w:rFonts w:ascii="Times New Roman" w:hAnsi="Times New Roman" w:cs="Times New Roman"/>
                <w:sz w:val="24"/>
                <w:szCs w:val="24"/>
              </w:rPr>
            </w:pPr>
            <w:r w:rsidRPr="007D4272">
              <w:rPr>
                <w:rFonts w:ascii="Times New Roman" w:hAnsi="Times New Roman" w:cs="Times New Roman"/>
                <w:sz w:val="24"/>
                <w:szCs w:val="24"/>
              </w:rPr>
              <w:t>4.Организацион</w:t>
            </w:r>
            <w:r>
              <w:rPr>
                <w:rFonts w:ascii="Times New Roman" w:hAnsi="Times New Roman" w:cs="Times New Roman"/>
                <w:sz w:val="24"/>
                <w:szCs w:val="24"/>
              </w:rPr>
              <w:t>ный раздел Программы воспитания</w:t>
            </w:r>
          </w:p>
        </w:tc>
        <w:tc>
          <w:tcPr>
            <w:tcW w:w="1344" w:type="dxa"/>
            <w:vAlign w:val="center"/>
          </w:tcPr>
          <w:p w:rsidR="00BA7814" w:rsidRDefault="00BA7814" w:rsidP="00BA7814">
            <w:pPr>
              <w:jc w:val="center"/>
              <w:rPr>
                <w:rFonts w:ascii="Times New Roman" w:hAnsi="Times New Roman" w:cs="Times New Roman"/>
                <w:sz w:val="24"/>
                <w:szCs w:val="24"/>
              </w:rPr>
            </w:pPr>
            <w:r>
              <w:rPr>
                <w:rFonts w:ascii="Times New Roman" w:hAnsi="Times New Roman" w:cs="Times New Roman"/>
                <w:sz w:val="24"/>
                <w:szCs w:val="24"/>
              </w:rPr>
              <w:t>176</w:t>
            </w:r>
          </w:p>
          <w:p w:rsidR="00BA7814" w:rsidRDefault="00BA7814" w:rsidP="00BA7814">
            <w:pPr>
              <w:jc w:val="center"/>
              <w:rPr>
                <w:rFonts w:ascii="Times New Roman" w:hAnsi="Times New Roman" w:cs="Times New Roman"/>
                <w:sz w:val="24"/>
                <w:szCs w:val="24"/>
              </w:rPr>
            </w:pPr>
            <w:r>
              <w:rPr>
                <w:rFonts w:ascii="Times New Roman" w:hAnsi="Times New Roman" w:cs="Times New Roman"/>
                <w:sz w:val="24"/>
                <w:szCs w:val="24"/>
              </w:rPr>
              <w:t>176</w:t>
            </w:r>
          </w:p>
          <w:p w:rsidR="00BA7814" w:rsidRDefault="00BA7814" w:rsidP="00BA7814">
            <w:pPr>
              <w:jc w:val="center"/>
              <w:rPr>
                <w:rFonts w:ascii="Times New Roman" w:hAnsi="Times New Roman" w:cs="Times New Roman"/>
                <w:sz w:val="24"/>
                <w:szCs w:val="24"/>
              </w:rPr>
            </w:pPr>
            <w:r>
              <w:rPr>
                <w:rFonts w:ascii="Times New Roman" w:hAnsi="Times New Roman" w:cs="Times New Roman"/>
                <w:sz w:val="24"/>
                <w:szCs w:val="24"/>
              </w:rPr>
              <w:t>177</w:t>
            </w:r>
          </w:p>
          <w:p w:rsidR="00BA7814" w:rsidRDefault="00BA7814" w:rsidP="00BA7814">
            <w:pPr>
              <w:jc w:val="center"/>
              <w:rPr>
                <w:rFonts w:ascii="Times New Roman" w:hAnsi="Times New Roman" w:cs="Times New Roman"/>
                <w:sz w:val="24"/>
                <w:szCs w:val="24"/>
              </w:rPr>
            </w:pPr>
            <w:r>
              <w:rPr>
                <w:rFonts w:ascii="Times New Roman" w:hAnsi="Times New Roman" w:cs="Times New Roman"/>
                <w:sz w:val="24"/>
                <w:szCs w:val="24"/>
              </w:rPr>
              <w:t>182</w:t>
            </w:r>
          </w:p>
          <w:p w:rsidR="00BA7814" w:rsidRDefault="00BA7814" w:rsidP="00BA7814">
            <w:pPr>
              <w:jc w:val="center"/>
              <w:rPr>
                <w:rFonts w:ascii="Times New Roman" w:hAnsi="Times New Roman" w:cs="Times New Roman"/>
                <w:sz w:val="24"/>
                <w:szCs w:val="24"/>
              </w:rPr>
            </w:pPr>
            <w:r>
              <w:rPr>
                <w:rFonts w:ascii="Times New Roman" w:hAnsi="Times New Roman" w:cs="Times New Roman"/>
                <w:sz w:val="24"/>
                <w:szCs w:val="24"/>
              </w:rPr>
              <w:t>207</w:t>
            </w:r>
          </w:p>
        </w:tc>
      </w:tr>
      <w:tr w:rsidR="00DB2DE5" w:rsidRPr="007D4272" w:rsidTr="00BA7814">
        <w:tc>
          <w:tcPr>
            <w:tcW w:w="9292" w:type="dxa"/>
            <w:gridSpan w:val="4"/>
          </w:tcPr>
          <w:p w:rsidR="00DB2DE5" w:rsidRPr="007D4272" w:rsidRDefault="00DB2DE5" w:rsidP="007D4272">
            <w:pPr>
              <w:jc w:val="center"/>
              <w:rPr>
                <w:rFonts w:ascii="Times New Roman" w:hAnsi="Times New Roman" w:cs="Times New Roman"/>
                <w:sz w:val="24"/>
                <w:szCs w:val="24"/>
              </w:rPr>
            </w:pPr>
            <w:r w:rsidRPr="007D4272">
              <w:rPr>
                <w:rFonts w:ascii="Times New Roman" w:hAnsi="Times New Roman" w:cs="Times New Roman"/>
                <w:b/>
                <w:sz w:val="24"/>
                <w:szCs w:val="24"/>
              </w:rPr>
              <w:t>ІІІ. Организационный раздел</w:t>
            </w:r>
          </w:p>
        </w:tc>
      </w:tr>
      <w:tr w:rsidR="00DB2DE5" w:rsidRPr="007D4272" w:rsidTr="00BA7814">
        <w:tc>
          <w:tcPr>
            <w:tcW w:w="1228" w:type="dxa"/>
            <w:gridSpan w:val="2"/>
          </w:tcPr>
          <w:p w:rsidR="00DB2DE5" w:rsidRPr="007D4272" w:rsidRDefault="00DB2DE5" w:rsidP="007D4272">
            <w:pPr>
              <w:rPr>
                <w:rFonts w:ascii="Times New Roman" w:hAnsi="Times New Roman" w:cs="Times New Roman"/>
                <w:sz w:val="24"/>
                <w:szCs w:val="24"/>
              </w:rPr>
            </w:pPr>
            <w:r w:rsidRPr="007D4272">
              <w:rPr>
                <w:rFonts w:ascii="Times New Roman" w:hAnsi="Times New Roman" w:cs="Times New Roman"/>
                <w:sz w:val="24"/>
                <w:szCs w:val="24"/>
              </w:rPr>
              <w:t>3.</w:t>
            </w:r>
          </w:p>
        </w:tc>
        <w:tc>
          <w:tcPr>
            <w:tcW w:w="6720" w:type="dxa"/>
          </w:tcPr>
          <w:p w:rsidR="00DB2DE5" w:rsidRPr="007D4272" w:rsidRDefault="00DB2DE5" w:rsidP="007D4272">
            <w:pPr>
              <w:jc w:val="both"/>
              <w:rPr>
                <w:rFonts w:ascii="Times New Roman" w:hAnsi="Times New Roman" w:cs="Times New Roman"/>
                <w:sz w:val="24"/>
                <w:szCs w:val="24"/>
              </w:rPr>
            </w:pPr>
            <w:r w:rsidRPr="007D4272">
              <w:rPr>
                <w:rFonts w:ascii="Times New Roman" w:hAnsi="Times New Roman" w:cs="Times New Roman"/>
                <w:sz w:val="24"/>
                <w:szCs w:val="24"/>
              </w:rPr>
              <w:t>Обязательная часть</w:t>
            </w:r>
          </w:p>
        </w:tc>
        <w:tc>
          <w:tcPr>
            <w:tcW w:w="1344" w:type="dxa"/>
            <w:vAlign w:val="center"/>
          </w:tcPr>
          <w:p w:rsidR="00DB2DE5"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212</w:t>
            </w:r>
          </w:p>
        </w:tc>
      </w:tr>
      <w:tr w:rsidR="00597B50" w:rsidRPr="007D4272" w:rsidTr="00BA7814">
        <w:tc>
          <w:tcPr>
            <w:tcW w:w="1228" w:type="dxa"/>
            <w:gridSpan w:val="2"/>
          </w:tcPr>
          <w:p w:rsidR="00597B50" w:rsidRPr="007D4272" w:rsidRDefault="00597B50" w:rsidP="007D4272">
            <w:pPr>
              <w:rPr>
                <w:rFonts w:ascii="Times New Roman" w:hAnsi="Times New Roman" w:cs="Times New Roman"/>
                <w:sz w:val="24"/>
                <w:szCs w:val="24"/>
              </w:rPr>
            </w:pPr>
            <w:r w:rsidRPr="007D4272">
              <w:rPr>
                <w:rFonts w:ascii="Times New Roman" w:hAnsi="Times New Roman" w:cs="Times New Roman"/>
                <w:sz w:val="24"/>
                <w:szCs w:val="24"/>
              </w:rPr>
              <w:t>3.1.</w:t>
            </w:r>
          </w:p>
        </w:tc>
        <w:tc>
          <w:tcPr>
            <w:tcW w:w="6720" w:type="dxa"/>
          </w:tcPr>
          <w:p w:rsidR="00597B50" w:rsidRPr="007D4272" w:rsidRDefault="00597B50" w:rsidP="007D4272">
            <w:pPr>
              <w:jc w:val="both"/>
              <w:rPr>
                <w:rFonts w:ascii="Times New Roman" w:hAnsi="Times New Roman" w:cs="Times New Roman"/>
                <w:sz w:val="24"/>
                <w:szCs w:val="24"/>
              </w:rPr>
            </w:pPr>
            <w:r w:rsidRPr="007D4272">
              <w:rPr>
                <w:rFonts w:ascii="Times New Roman" w:hAnsi="Times New Roman" w:cs="Times New Roman"/>
                <w:sz w:val="24"/>
                <w:szCs w:val="24"/>
              </w:rPr>
              <w:t>Материально-техническое обеспечение</w:t>
            </w:r>
          </w:p>
        </w:tc>
        <w:tc>
          <w:tcPr>
            <w:tcW w:w="1344" w:type="dxa"/>
            <w:vAlign w:val="center"/>
          </w:tcPr>
          <w:p w:rsidR="00597B50"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212</w:t>
            </w:r>
          </w:p>
        </w:tc>
      </w:tr>
      <w:tr w:rsidR="00DB2DE5" w:rsidRPr="007D4272" w:rsidTr="00BA7814">
        <w:tc>
          <w:tcPr>
            <w:tcW w:w="1228" w:type="dxa"/>
            <w:gridSpan w:val="2"/>
          </w:tcPr>
          <w:p w:rsidR="00DB2DE5" w:rsidRPr="007D4272" w:rsidRDefault="00DB2DE5" w:rsidP="007D4272">
            <w:pPr>
              <w:rPr>
                <w:rFonts w:ascii="Times New Roman" w:hAnsi="Times New Roman" w:cs="Times New Roman"/>
                <w:sz w:val="24"/>
                <w:szCs w:val="24"/>
              </w:rPr>
            </w:pPr>
            <w:r w:rsidRPr="007D4272">
              <w:rPr>
                <w:rFonts w:ascii="Times New Roman" w:hAnsi="Times New Roman" w:cs="Times New Roman"/>
                <w:sz w:val="24"/>
                <w:szCs w:val="24"/>
              </w:rPr>
              <w:t>3.1.</w:t>
            </w:r>
            <w:r w:rsidR="00597B50" w:rsidRPr="007D4272">
              <w:rPr>
                <w:rFonts w:ascii="Times New Roman" w:hAnsi="Times New Roman" w:cs="Times New Roman"/>
                <w:sz w:val="24"/>
                <w:szCs w:val="24"/>
              </w:rPr>
              <w:t>1.</w:t>
            </w:r>
          </w:p>
        </w:tc>
        <w:tc>
          <w:tcPr>
            <w:tcW w:w="6720" w:type="dxa"/>
          </w:tcPr>
          <w:p w:rsidR="00DB2DE5" w:rsidRPr="007D4272" w:rsidRDefault="00DB2DE5" w:rsidP="007D4272">
            <w:pPr>
              <w:jc w:val="both"/>
              <w:rPr>
                <w:rFonts w:ascii="Times New Roman" w:hAnsi="Times New Roman" w:cs="Times New Roman"/>
                <w:sz w:val="24"/>
                <w:szCs w:val="24"/>
              </w:rPr>
            </w:pPr>
            <w:r w:rsidRPr="007D4272">
              <w:rPr>
                <w:rFonts w:ascii="Times New Roman" w:hAnsi="Times New Roman" w:cs="Times New Roman"/>
                <w:sz w:val="24"/>
                <w:szCs w:val="24"/>
              </w:rPr>
              <w:t>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w:t>
            </w:r>
          </w:p>
        </w:tc>
        <w:tc>
          <w:tcPr>
            <w:tcW w:w="1344" w:type="dxa"/>
            <w:vAlign w:val="center"/>
          </w:tcPr>
          <w:p w:rsidR="00DB2DE5"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212</w:t>
            </w:r>
          </w:p>
        </w:tc>
      </w:tr>
      <w:tr w:rsidR="00DB2DE5" w:rsidRPr="007D4272" w:rsidTr="00BA7814">
        <w:tc>
          <w:tcPr>
            <w:tcW w:w="1228" w:type="dxa"/>
            <w:gridSpan w:val="2"/>
          </w:tcPr>
          <w:p w:rsidR="00DB2DE5" w:rsidRPr="007D4272" w:rsidRDefault="00597B50" w:rsidP="007D4272">
            <w:pPr>
              <w:rPr>
                <w:rFonts w:ascii="Times New Roman" w:hAnsi="Times New Roman" w:cs="Times New Roman"/>
                <w:sz w:val="24"/>
                <w:szCs w:val="24"/>
              </w:rPr>
            </w:pPr>
            <w:r w:rsidRPr="007D4272">
              <w:rPr>
                <w:rFonts w:ascii="Times New Roman" w:hAnsi="Times New Roman" w:cs="Times New Roman"/>
                <w:sz w:val="24"/>
                <w:szCs w:val="24"/>
              </w:rPr>
              <w:t>3.1.2.</w:t>
            </w:r>
          </w:p>
        </w:tc>
        <w:tc>
          <w:tcPr>
            <w:tcW w:w="6720" w:type="dxa"/>
          </w:tcPr>
          <w:p w:rsidR="00DB2DE5" w:rsidRPr="007D4272" w:rsidRDefault="00597B50" w:rsidP="007D4272">
            <w:pPr>
              <w:jc w:val="both"/>
              <w:rPr>
                <w:rFonts w:ascii="Times New Roman" w:hAnsi="Times New Roman" w:cs="Times New Roman"/>
                <w:sz w:val="24"/>
                <w:szCs w:val="24"/>
              </w:rPr>
            </w:pPr>
            <w:r w:rsidRPr="007D4272">
              <w:rPr>
                <w:rFonts w:ascii="Times New Roman" w:hAnsi="Times New Roman" w:cs="Times New Roman"/>
                <w:sz w:val="24"/>
                <w:szCs w:val="24"/>
              </w:rPr>
              <w:t>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w:t>
            </w:r>
          </w:p>
        </w:tc>
        <w:tc>
          <w:tcPr>
            <w:tcW w:w="1344" w:type="dxa"/>
            <w:vAlign w:val="center"/>
          </w:tcPr>
          <w:p w:rsidR="00DB2DE5"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217</w:t>
            </w:r>
          </w:p>
        </w:tc>
      </w:tr>
      <w:tr w:rsidR="00597B50" w:rsidRPr="007D4272" w:rsidTr="00BA7814">
        <w:tc>
          <w:tcPr>
            <w:tcW w:w="1228" w:type="dxa"/>
            <w:gridSpan w:val="2"/>
          </w:tcPr>
          <w:p w:rsidR="00597B50" w:rsidRPr="007D4272" w:rsidRDefault="00597B50" w:rsidP="007D4272">
            <w:pPr>
              <w:rPr>
                <w:rFonts w:ascii="Times New Roman" w:hAnsi="Times New Roman" w:cs="Times New Roman"/>
                <w:sz w:val="24"/>
                <w:szCs w:val="24"/>
              </w:rPr>
            </w:pPr>
            <w:r w:rsidRPr="007D4272">
              <w:rPr>
                <w:rFonts w:ascii="Times New Roman" w:hAnsi="Times New Roman" w:cs="Times New Roman"/>
                <w:sz w:val="24"/>
                <w:szCs w:val="24"/>
              </w:rPr>
              <w:t>3.1.3.</w:t>
            </w:r>
          </w:p>
        </w:tc>
        <w:tc>
          <w:tcPr>
            <w:tcW w:w="6720" w:type="dxa"/>
          </w:tcPr>
          <w:p w:rsidR="00597B50" w:rsidRPr="007D4272" w:rsidRDefault="00597B50" w:rsidP="007D4272">
            <w:pPr>
              <w:jc w:val="both"/>
              <w:rPr>
                <w:rFonts w:ascii="Times New Roman" w:hAnsi="Times New Roman" w:cs="Times New Roman"/>
                <w:sz w:val="24"/>
                <w:szCs w:val="24"/>
              </w:rPr>
            </w:pPr>
            <w:r w:rsidRPr="007D4272">
              <w:rPr>
                <w:rFonts w:ascii="Times New Roman" w:hAnsi="Times New Roman" w:cs="Times New Roman"/>
                <w:sz w:val="24"/>
                <w:szCs w:val="24"/>
              </w:rPr>
              <w:t>Перечень рекомендованных для семейного просмотра анимационных произведений в соответствии с ФОП</w:t>
            </w:r>
          </w:p>
        </w:tc>
        <w:tc>
          <w:tcPr>
            <w:tcW w:w="1344" w:type="dxa"/>
            <w:vAlign w:val="center"/>
          </w:tcPr>
          <w:p w:rsidR="00597B50"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229</w:t>
            </w:r>
          </w:p>
        </w:tc>
      </w:tr>
      <w:tr w:rsidR="00597B50" w:rsidRPr="007D4272" w:rsidTr="00BA7814">
        <w:tc>
          <w:tcPr>
            <w:tcW w:w="1228" w:type="dxa"/>
            <w:gridSpan w:val="2"/>
          </w:tcPr>
          <w:p w:rsidR="00597B50" w:rsidRPr="007D4272" w:rsidRDefault="00597B50" w:rsidP="007D4272">
            <w:pPr>
              <w:rPr>
                <w:rFonts w:ascii="Times New Roman" w:hAnsi="Times New Roman" w:cs="Times New Roman"/>
                <w:sz w:val="24"/>
                <w:szCs w:val="24"/>
              </w:rPr>
            </w:pPr>
            <w:r w:rsidRPr="007D4272">
              <w:rPr>
                <w:rFonts w:ascii="Times New Roman" w:hAnsi="Times New Roman" w:cs="Times New Roman"/>
                <w:sz w:val="24"/>
                <w:szCs w:val="24"/>
              </w:rPr>
              <w:t>3.2.</w:t>
            </w:r>
          </w:p>
        </w:tc>
        <w:tc>
          <w:tcPr>
            <w:tcW w:w="6720" w:type="dxa"/>
          </w:tcPr>
          <w:p w:rsidR="00597B50" w:rsidRPr="007D4272" w:rsidRDefault="00597B50" w:rsidP="007D4272">
            <w:pPr>
              <w:jc w:val="both"/>
              <w:rPr>
                <w:rFonts w:ascii="Times New Roman" w:hAnsi="Times New Roman" w:cs="Times New Roman"/>
                <w:sz w:val="24"/>
                <w:szCs w:val="24"/>
              </w:rPr>
            </w:pPr>
            <w:r w:rsidRPr="007D4272">
              <w:rPr>
                <w:rFonts w:ascii="Times New Roman" w:hAnsi="Times New Roman" w:cs="Times New Roman"/>
                <w:sz w:val="24"/>
                <w:szCs w:val="24"/>
              </w:rPr>
              <w:t>Описание психолого-педагогических и кадровых условий в соответствии с ФОП</w:t>
            </w:r>
          </w:p>
        </w:tc>
        <w:tc>
          <w:tcPr>
            <w:tcW w:w="1344" w:type="dxa"/>
            <w:vAlign w:val="center"/>
          </w:tcPr>
          <w:p w:rsidR="00597B50"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232</w:t>
            </w:r>
          </w:p>
        </w:tc>
      </w:tr>
      <w:tr w:rsidR="00597B50" w:rsidRPr="007D4272" w:rsidTr="00BA7814">
        <w:tc>
          <w:tcPr>
            <w:tcW w:w="1228" w:type="dxa"/>
            <w:gridSpan w:val="2"/>
          </w:tcPr>
          <w:p w:rsidR="00597B50" w:rsidRPr="007D4272" w:rsidRDefault="00597B50" w:rsidP="007D4272">
            <w:pPr>
              <w:rPr>
                <w:rFonts w:ascii="Times New Roman" w:hAnsi="Times New Roman" w:cs="Times New Roman"/>
                <w:sz w:val="24"/>
                <w:szCs w:val="24"/>
              </w:rPr>
            </w:pPr>
            <w:r w:rsidRPr="007D4272">
              <w:rPr>
                <w:rFonts w:ascii="Times New Roman" w:hAnsi="Times New Roman" w:cs="Times New Roman"/>
                <w:sz w:val="24"/>
                <w:szCs w:val="24"/>
              </w:rPr>
              <w:t>3.3.</w:t>
            </w:r>
          </w:p>
        </w:tc>
        <w:tc>
          <w:tcPr>
            <w:tcW w:w="6720" w:type="dxa"/>
          </w:tcPr>
          <w:p w:rsidR="00597B50" w:rsidRPr="007D4272" w:rsidRDefault="00597B50" w:rsidP="007D4272">
            <w:pPr>
              <w:jc w:val="both"/>
              <w:rPr>
                <w:rFonts w:ascii="Times New Roman" w:hAnsi="Times New Roman" w:cs="Times New Roman"/>
                <w:sz w:val="24"/>
                <w:szCs w:val="24"/>
              </w:rPr>
            </w:pPr>
            <w:r w:rsidRPr="007D4272">
              <w:rPr>
                <w:rFonts w:ascii="Times New Roman" w:hAnsi="Times New Roman" w:cs="Times New Roman"/>
                <w:sz w:val="24"/>
                <w:szCs w:val="24"/>
              </w:rPr>
              <w:t>Режим дня, учебный план, календарный учебный график</w:t>
            </w:r>
          </w:p>
        </w:tc>
        <w:tc>
          <w:tcPr>
            <w:tcW w:w="1344" w:type="dxa"/>
            <w:vAlign w:val="center"/>
          </w:tcPr>
          <w:p w:rsidR="00597B50"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234</w:t>
            </w:r>
          </w:p>
        </w:tc>
      </w:tr>
      <w:tr w:rsidR="00597B50" w:rsidRPr="007D4272" w:rsidTr="00BA7814">
        <w:tc>
          <w:tcPr>
            <w:tcW w:w="1228" w:type="dxa"/>
            <w:gridSpan w:val="2"/>
          </w:tcPr>
          <w:p w:rsidR="00597B50" w:rsidRPr="007D4272" w:rsidRDefault="00597B50" w:rsidP="007D4272">
            <w:pPr>
              <w:rPr>
                <w:rFonts w:ascii="Times New Roman" w:hAnsi="Times New Roman" w:cs="Times New Roman"/>
                <w:sz w:val="24"/>
                <w:szCs w:val="24"/>
              </w:rPr>
            </w:pPr>
            <w:r w:rsidRPr="007D4272">
              <w:rPr>
                <w:rFonts w:ascii="Times New Roman" w:hAnsi="Times New Roman" w:cs="Times New Roman"/>
                <w:sz w:val="24"/>
                <w:szCs w:val="24"/>
              </w:rPr>
              <w:t>3.4.</w:t>
            </w:r>
          </w:p>
        </w:tc>
        <w:tc>
          <w:tcPr>
            <w:tcW w:w="6720" w:type="dxa"/>
          </w:tcPr>
          <w:p w:rsidR="00597B50" w:rsidRPr="007D4272" w:rsidRDefault="00597B50" w:rsidP="007D4272">
            <w:pPr>
              <w:jc w:val="both"/>
              <w:rPr>
                <w:rFonts w:ascii="Times New Roman" w:hAnsi="Times New Roman" w:cs="Times New Roman"/>
                <w:sz w:val="24"/>
                <w:szCs w:val="24"/>
              </w:rPr>
            </w:pPr>
            <w:r w:rsidRPr="007D4272">
              <w:rPr>
                <w:rFonts w:ascii="Times New Roman" w:hAnsi="Times New Roman" w:cs="Times New Roman"/>
                <w:sz w:val="24"/>
                <w:szCs w:val="24"/>
              </w:rPr>
              <w:t>Особенности традиционных событий, праздников, мероприятий</w:t>
            </w:r>
          </w:p>
        </w:tc>
        <w:tc>
          <w:tcPr>
            <w:tcW w:w="1344" w:type="dxa"/>
            <w:vAlign w:val="center"/>
          </w:tcPr>
          <w:p w:rsidR="00597B50"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254</w:t>
            </w:r>
          </w:p>
        </w:tc>
      </w:tr>
      <w:tr w:rsidR="00597B50" w:rsidRPr="007D4272" w:rsidTr="00BA7814">
        <w:tc>
          <w:tcPr>
            <w:tcW w:w="1228" w:type="dxa"/>
            <w:gridSpan w:val="2"/>
          </w:tcPr>
          <w:p w:rsidR="00597B50" w:rsidRPr="007D4272" w:rsidRDefault="00597B50" w:rsidP="007D4272">
            <w:pPr>
              <w:rPr>
                <w:rFonts w:ascii="Times New Roman" w:hAnsi="Times New Roman" w:cs="Times New Roman"/>
                <w:sz w:val="24"/>
                <w:szCs w:val="24"/>
              </w:rPr>
            </w:pPr>
            <w:r w:rsidRPr="007D4272">
              <w:rPr>
                <w:rFonts w:ascii="Times New Roman" w:hAnsi="Times New Roman" w:cs="Times New Roman"/>
                <w:sz w:val="24"/>
                <w:szCs w:val="24"/>
              </w:rPr>
              <w:t>3.5.</w:t>
            </w:r>
          </w:p>
        </w:tc>
        <w:tc>
          <w:tcPr>
            <w:tcW w:w="6720" w:type="dxa"/>
          </w:tcPr>
          <w:p w:rsidR="00597B50" w:rsidRPr="007D4272" w:rsidRDefault="00597B50" w:rsidP="007D4272">
            <w:pPr>
              <w:jc w:val="both"/>
              <w:rPr>
                <w:rFonts w:ascii="Times New Roman" w:hAnsi="Times New Roman" w:cs="Times New Roman"/>
                <w:sz w:val="24"/>
                <w:szCs w:val="24"/>
              </w:rPr>
            </w:pPr>
            <w:r w:rsidRPr="007D4272">
              <w:rPr>
                <w:rFonts w:ascii="Times New Roman" w:hAnsi="Times New Roman" w:cs="Times New Roman"/>
                <w:sz w:val="24"/>
                <w:szCs w:val="24"/>
              </w:rPr>
              <w:t>Особенности организации развивающей предметно-пространственной среды в соответствии с ФОП</w:t>
            </w:r>
          </w:p>
        </w:tc>
        <w:tc>
          <w:tcPr>
            <w:tcW w:w="1344" w:type="dxa"/>
            <w:vAlign w:val="center"/>
          </w:tcPr>
          <w:p w:rsidR="00597B50"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255</w:t>
            </w:r>
          </w:p>
        </w:tc>
      </w:tr>
      <w:tr w:rsidR="00597B50" w:rsidRPr="007D4272" w:rsidTr="00BA7814">
        <w:tc>
          <w:tcPr>
            <w:tcW w:w="1228" w:type="dxa"/>
            <w:gridSpan w:val="2"/>
          </w:tcPr>
          <w:p w:rsidR="00597B50" w:rsidRPr="007D4272" w:rsidRDefault="00597B50" w:rsidP="007D4272">
            <w:pPr>
              <w:rPr>
                <w:rFonts w:ascii="Times New Roman" w:hAnsi="Times New Roman" w:cs="Times New Roman"/>
                <w:sz w:val="24"/>
                <w:szCs w:val="24"/>
              </w:rPr>
            </w:pPr>
            <w:r w:rsidRPr="007D4272">
              <w:rPr>
                <w:rFonts w:ascii="Times New Roman" w:hAnsi="Times New Roman" w:cs="Times New Roman"/>
                <w:sz w:val="24"/>
                <w:szCs w:val="24"/>
              </w:rPr>
              <w:t>3.6.</w:t>
            </w:r>
          </w:p>
        </w:tc>
        <w:tc>
          <w:tcPr>
            <w:tcW w:w="6720" w:type="dxa"/>
          </w:tcPr>
          <w:p w:rsidR="00597B50" w:rsidRPr="007D4272" w:rsidRDefault="00597B50" w:rsidP="007D4272">
            <w:pPr>
              <w:jc w:val="both"/>
              <w:rPr>
                <w:rFonts w:ascii="Times New Roman" w:hAnsi="Times New Roman" w:cs="Times New Roman"/>
                <w:sz w:val="24"/>
                <w:szCs w:val="24"/>
              </w:rPr>
            </w:pPr>
            <w:r w:rsidRPr="007D4272">
              <w:rPr>
                <w:rFonts w:ascii="Times New Roman" w:hAnsi="Times New Roman" w:cs="Times New Roman"/>
                <w:sz w:val="24"/>
                <w:szCs w:val="24"/>
              </w:rPr>
              <w:t>Часть, формируемая участниками образовательных отношений</w:t>
            </w:r>
          </w:p>
        </w:tc>
        <w:tc>
          <w:tcPr>
            <w:tcW w:w="1344" w:type="dxa"/>
            <w:vAlign w:val="center"/>
          </w:tcPr>
          <w:p w:rsidR="00597B50"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260</w:t>
            </w:r>
          </w:p>
        </w:tc>
      </w:tr>
      <w:tr w:rsidR="00597B50" w:rsidRPr="007D4272" w:rsidTr="00BA7814">
        <w:tc>
          <w:tcPr>
            <w:tcW w:w="1228" w:type="dxa"/>
            <w:gridSpan w:val="2"/>
          </w:tcPr>
          <w:p w:rsidR="00597B50" w:rsidRPr="007D4272" w:rsidRDefault="00597B50" w:rsidP="007D4272">
            <w:pPr>
              <w:rPr>
                <w:rFonts w:ascii="Times New Roman" w:hAnsi="Times New Roman" w:cs="Times New Roman"/>
                <w:sz w:val="24"/>
                <w:szCs w:val="24"/>
              </w:rPr>
            </w:pPr>
            <w:r w:rsidRPr="007D4272">
              <w:rPr>
                <w:rFonts w:ascii="Times New Roman" w:hAnsi="Times New Roman" w:cs="Times New Roman"/>
                <w:sz w:val="24"/>
                <w:szCs w:val="24"/>
              </w:rPr>
              <w:t>3.6.1.</w:t>
            </w:r>
          </w:p>
        </w:tc>
        <w:tc>
          <w:tcPr>
            <w:tcW w:w="6720" w:type="dxa"/>
          </w:tcPr>
          <w:p w:rsidR="00597B50" w:rsidRPr="007D4272" w:rsidRDefault="00597B50" w:rsidP="007D4272">
            <w:pPr>
              <w:jc w:val="both"/>
              <w:rPr>
                <w:rFonts w:ascii="Times New Roman" w:hAnsi="Times New Roman" w:cs="Times New Roman"/>
                <w:sz w:val="24"/>
                <w:szCs w:val="24"/>
              </w:rPr>
            </w:pPr>
            <w:r w:rsidRPr="007D4272">
              <w:rPr>
                <w:rFonts w:ascii="Times New Roman" w:hAnsi="Times New Roman" w:cs="Times New Roman"/>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1344" w:type="dxa"/>
            <w:vAlign w:val="center"/>
          </w:tcPr>
          <w:p w:rsidR="00597B50"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260</w:t>
            </w:r>
          </w:p>
        </w:tc>
      </w:tr>
      <w:tr w:rsidR="00597B50" w:rsidRPr="007D4272" w:rsidTr="00BA7814">
        <w:tc>
          <w:tcPr>
            <w:tcW w:w="9292" w:type="dxa"/>
            <w:gridSpan w:val="4"/>
          </w:tcPr>
          <w:p w:rsidR="00597B50" w:rsidRPr="007D4272" w:rsidRDefault="00674728" w:rsidP="007D4272">
            <w:pPr>
              <w:jc w:val="center"/>
              <w:rPr>
                <w:rFonts w:ascii="Times New Roman" w:hAnsi="Times New Roman" w:cs="Times New Roman"/>
                <w:b/>
                <w:sz w:val="24"/>
                <w:szCs w:val="24"/>
              </w:rPr>
            </w:pPr>
            <w:r w:rsidRPr="007D4272">
              <w:rPr>
                <w:rFonts w:ascii="Times New Roman" w:hAnsi="Times New Roman" w:cs="Times New Roman"/>
                <w:b/>
                <w:sz w:val="24"/>
                <w:szCs w:val="24"/>
              </w:rPr>
              <w:t>ІV. Дополнительный раздел Программы</w:t>
            </w:r>
          </w:p>
        </w:tc>
      </w:tr>
      <w:tr w:rsidR="00597B50" w:rsidRPr="007D4272" w:rsidTr="00BA7814">
        <w:tc>
          <w:tcPr>
            <w:tcW w:w="1228" w:type="dxa"/>
            <w:gridSpan w:val="2"/>
          </w:tcPr>
          <w:p w:rsidR="00597B50" w:rsidRPr="007D4272" w:rsidRDefault="00674728" w:rsidP="007D4272">
            <w:pPr>
              <w:rPr>
                <w:rFonts w:ascii="Times New Roman" w:hAnsi="Times New Roman" w:cs="Times New Roman"/>
                <w:sz w:val="24"/>
                <w:szCs w:val="24"/>
              </w:rPr>
            </w:pPr>
            <w:r w:rsidRPr="007D4272">
              <w:rPr>
                <w:rFonts w:ascii="Times New Roman" w:hAnsi="Times New Roman" w:cs="Times New Roman"/>
                <w:sz w:val="24"/>
                <w:szCs w:val="24"/>
              </w:rPr>
              <w:t>4.1.</w:t>
            </w:r>
          </w:p>
        </w:tc>
        <w:tc>
          <w:tcPr>
            <w:tcW w:w="6720" w:type="dxa"/>
          </w:tcPr>
          <w:p w:rsidR="00597B50" w:rsidRPr="007D4272" w:rsidRDefault="00674728" w:rsidP="007D4272">
            <w:pPr>
              <w:jc w:val="both"/>
              <w:rPr>
                <w:rFonts w:ascii="Times New Roman" w:hAnsi="Times New Roman" w:cs="Times New Roman"/>
                <w:sz w:val="24"/>
                <w:szCs w:val="24"/>
              </w:rPr>
            </w:pPr>
            <w:r w:rsidRPr="007D4272">
              <w:rPr>
                <w:rFonts w:ascii="Times New Roman" w:hAnsi="Times New Roman" w:cs="Times New Roman"/>
                <w:sz w:val="24"/>
                <w:szCs w:val="24"/>
              </w:rPr>
              <w:t>Краткая презентация Программы</w:t>
            </w:r>
          </w:p>
        </w:tc>
        <w:tc>
          <w:tcPr>
            <w:tcW w:w="1344" w:type="dxa"/>
            <w:vAlign w:val="center"/>
          </w:tcPr>
          <w:p w:rsidR="00597B50"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263</w:t>
            </w:r>
          </w:p>
        </w:tc>
      </w:tr>
      <w:tr w:rsidR="00674728" w:rsidRPr="007D4272" w:rsidTr="00BA7814">
        <w:tc>
          <w:tcPr>
            <w:tcW w:w="1228" w:type="dxa"/>
            <w:gridSpan w:val="2"/>
          </w:tcPr>
          <w:p w:rsidR="00674728" w:rsidRPr="007D4272" w:rsidRDefault="00674728" w:rsidP="007D4272">
            <w:pPr>
              <w:rPr>
                <w:rFonts w:ascii="Times New Roman" w:hAnsi="Times New Roman" w:cs="Times New Roman"/>
                <w:sz w:val="24"/>
                <w:szCs w:val="24"/>
              </w:rPr>
            </w:pPr>
            <w:r w:rsidRPr="007D4272">
              <w:rPr>
                <w:rFonts w:ascii="Times New Roman" w:hAnsi="Times New Roman" w:cs="Times New Roman"/>
                <w:sz w:val="24"/>
                <w:szCs w:val="24"/>
              </w:rPr>
              <w:t>4.2.</w:t>
            </w:r>
          </w:p>
        </w:tc>
        <w:tc>
          <w:tcPr>
            <w:tcW w:w="6720" w:type="dxa"/>
          </w:tcPr>
          <w:p w:rsidR="00674728" w:rsidRPr="007D4272" w:rsidRDefault="00674728" w:rsidP="007D4272">
            <w:pPr>
              <w:jc w:val="both"/>
              <w:rPr>
                <w:rFonts w:ascii="Times New Roman" w:hAnsi="Times New Roman" w:cs="Times New Roman"/>
                <w:sz w:val="24"/>
                <w:szCs w:val="24"/>
              </w:rPr>
            </w:pPr>
            <w:r w:rsidRPr="007D4272">
              <w:rPr>
                <w:rFonts w:ascii="Times New Roman" w:hAnsi="Times New Roman" w:cs="Times New Roman"/>
                <w:sz w:val="24"/>
                <w:szCs w:val="24"/>
              </w:rPr>
              <w:t>Возрастные и иные категории детей, на которых ориентирована Программа</w:t>
            </w:r>
          </w:p>
        </w:tc>
        <w:tc>
          <w:tcPr>
            <w:tcW w:w="1344" w:type="dxa"/>
            <w:vAlign w:val="center"/>
          </w:tcPr>
          <w:p w:rsidR="00674728"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266</w:t>
            </w:r>
          </w:p>
        </w:tc>
      </w:tr>
      <w:tr w:rsidR="00674728" w:rsidRPr="007D4272" w:rsidTr="00BA7814">
        <w:tc>
          <w:tcPr>
            <w:tcW w:w="1228" w:type="dxa"/>
            <w:gridSpan w:val="2"/>
          </w:tcPr>
          <w:p w:rsidR="00674728" w:rsidRPr="007D4272" w:rsidRDefault="00674728" w:rsidP="007D4272">
            <w:pPr>
              <w:rPr>
                <w:rFonts w:ascii="Times New Roman" w:hAnsi="Times New Roman" w:cs="Times New Roman"/>
                <w:sz w:val="24"/>
                <w:szCs w:val="24"/>
              </w:rPr>
            </w:pPr>
            <w:r w:rsidRPr="007D4272">
              <w:rPr>
                <w:rFonts w:ascii="Times New Roman" w:hAnsi="Times New Roman" w:cs="Times New Roman"/>
                <w:sz w:val="24"/>
                <w:szCs w:val="24"/>
              </w:rPr>
              <w:t>4.3.</w:t>
            </w:r>
          </w:p>
        </w:tc>
        <w:tc>
          <w:tcPr>
            <w:tcW w:w="6720" w:type="dxa"/>
          </w:tcPr>
          <w:p w:rsidR="00674728" w:rsidRPr="007D4272" w:rsidRDefault="00674728" w:rsidP="007D4272">
            <w:pPr>
              <w:jc w:val="both"/>
              <w:rPr>
                <w:rFonts w:ascii="Times New Roman" w:hAnsi="Times New Roman" w:cs="Times New Roman"/>
                <w:sz w:val="24"/>
                <w:szCs w:val="24"/>
              </w:rPr>
            </w:pPr>
            <w:r w:rsidRPr="007D4272">
              <w:rPr>
                <w:rFonts w:ascii="Times New Roman" w:hAnsi="Times New Roman" w:cs="Times New Roman"/>
                <w:sz w:val="24"/>
                <w:szCs w:val="24"/>
              </w:rPr>
              <w:t>Характеристика взаимодействия педагогического коллектива с семьями детей</w:t>
            </w:r>
          </w:p>
        </w:tc>
        <w:tc>
          <w:tcPr>
            <w:tcW w:w="1344" w:type="dxa"/>
            <w:vAlign w:val="center"/>
          </w:tcPr>
          <w:p w:rsidR="00674728"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266</w:t>
            </w:r>
          </w:p>
        </w:tc>
      </w:tr>
      <w:tr w:rsidR="00674728" w:rsidRPr="007D4272" w:rsidTr="00BA7814">
        <w:tc>
          <w:tcPr>
            <w:tcW w:w="1228" w:type="dxa"/>
            <w:gridSpan w:val="2"/>
          </w:tcPr>
          <w:p w:rsidR="00674728" w:rsidRPr="007D4272" w:rsidRDefault="00674728" w:rsidP="007D4272">
            <w:pPr>
              <w:rPr>
                <w:rFonts w:ascii="Times New Roman" w:hAnsi="Times New Roman" w:cs="Times New Roman"/>
                <w:sz w:val="24"/>
                <w:szCs w:val="24"/>
              </w:rPr>
            </w:pPr>
            <w:r w:rsidRPr="007D4272">
              <w:rPr>
                <w:rFonts w:ascii="Times New Roman" w:hAnsi="Times New Roman" w:cs="Times New Roman"/>
                <w:sz w:val="24"/>
                <w:szCs w:val="24"/>
              </w:rPr>
              <w:t>4.4.</w:t>
            </w:r>
          </w:p>
        </w:tc>
        <w:tc>
          <w:tcPr>
            <w:tcW w:w="6720" w:type="dxa"/>
          </w:tcPr>
          <w:p w:rsidR="00674728" w:rsidRPr="007D4272" w:rsidRDefault="00674728" w:rsidP="007D4272">
            <w:pPr>
              <w:jc w:val="both"/>
              <w:rPr>
                <w:rFonts w:ascii="Times New Roman" w:hAnsi="Times New Roman" w:cs="Times New Roman"/>
                <w:sz w:val="24"/>
                <w:szCs w:val="24"/>
              </w:rPr>
            </w:pPr>
            <w:r w:rsidRPr="007D4272">
              <w:rPr>
                <w:rFonts w:ascii="Times New Roman" w:hAnsi="Times New Roman" w:cs="Times New Roman"/>
                <w:sz w:val="24"/>
                <w:szCs w:val="24"/>
              </w:rPr>
              <w:t>Используемые примерные программы</w:t>
            </w:r>
          </w:p>
        </w:tc>
        <w:tc>
          <w:tcPr>
            <w:tcW w:w="1344" w:type="dxa"/>
            <w:vAlign w:val="center"/>
          </w:tcPr>
          <w:p w:rsidR="00674728" w:rsidRPr="007D4272" w:rsidRDefault="00BA7814" w:rsidP="00BA7814">
            <w:pPr>
              <w:jc w:val="center"/>
              <w:rPr>
                <w:rFonts w:ascii="Times New Roman" w:hAnsi="Times New Roman" w:cs="Times New Roman"/>
                <w:sz w:val="24"/>
                <w:szCs w:val="24"/>
              </w:rPr>
            </w:pPr>
            <w:r>
              <w:rPr>
                <w:rFonts w:ascii="Times New Roman" w:hAnsi="Times New Roman" w:cs="Times New Roman"/>
                <w:sz w:val="24"/>
                <w:szCs w:val="24"/>
              </w:rPr>
              <w:t>267</w:t>
            </w:r>
          </w:p>
        </w:tc>
      </w:tr>
    </w:tbl>
    <w:p w:rsidR="008A66D3" w:rsidRPr="007D4272" w:rsidRDefault="008A66D3" w:rsidP="007D4272">
      <w:pPr>
        <w:spacing w:after="0" w:line="240" w:lineRule="auto"/>
        <w:rPr>
          <w:rFonts w:ascii="Times New Roman" w:hAnsi="Times New Roman" w:cs="Times New Roman"/>
          <w:sz w:val="24"/>
          <w:szCs w:val="24"/>
        </w:rPr>
      </w:pPr>
    </w:p>
    <w:p w:rsidR="00674728" w:rsidRPr="007D4272" w:rsidRDefault="00674728" w:rsidP="007D4272">
      <w:pPr>
        <w:spacing w:after="0" w:line="240" w:lineRule="auto"/>
        <w:rPr>
          <w:rFonts w:ascii="Times New Roman" w:hAnsi="Times New Roman" w:cs="Times New Roman"/>
          <w:sz w:val="24"/>
          <w:szCs w:val="24"/>
        </w:rPr>
      </w:pPr>
    </w:p>
    <w:p w:rsidR="00674728" w:rsidRPr="007D4272" w:rsidRDefault="00674728" w:rsidP="007D4272">
      <w:pPr>
        <w:spacing w:after="0" w:line="240" w:lineRule="auto"/>
        <w:rPr>
          <w:rFonts w:ascii="Times New Roman" w:hAnsi="Times New Roman" w:cs="Times New Roman"/>
          <w:sz w:val="24"/>
          <w:szCs w:val="24"/>
        </w:rPr>
      </w:pPr>
    </w:p>
    <w:p w:rsidR="00A51AC1" w:rsidRDefault="00A51AC1" w:rsidP="007D4272">
      <w:pPr>
        <w:spacing w:after="0" w:line="240" w:lineRule="auto"/>
        <w:rPr>
          <w:rFonts w:ascii="Times New Roman" w:hAnsi="Times New Roman" w:cs="Times New Roman"/>
          <w:sz w:val="24"/>
          <w:szCs w:val="24"/>
        </w:rPr>
      </w:pPr>
    </w:p>
    <w:p w:rsidR="00DF3ADE" w:rsidRPr="007D4272" w:rsidRDefault="00DF3ADE" w:rsidP="007D4272">
      <w:pPr>
        <w:spacing w:after="0" w:line="240" w:lineRule="auto"/>
        <w:rPr>
          <w:rFonts w:ascii="Times New Roman" w:hAnsi="Times New Roman" w:cs="Times New Roman"/>
          <w:sz w:val="24"/>
          <w:szCs w:val="24"/>
        </w:rPr>
      </w:pPr>
    </w:p>
    <w:p w:rsidR="00CC330A" w:rsidRPr="007D4272" w:rsidRDefault="00CC330A" w:rsidP="007D4272">
      <w:pPr>
        <w:pStyle w:val="1"/>
        <w:numPr>
          <w:ilvl w:val="0"/>
          <w:numId w:val="2"/>
        </w:numPr>
        <w:tabs>
          <w:tab w:val="left" w:pos="4253"/>
        </w:tabs>
        <w:spacing w:before="67"/>
        <w:ind w:left="0" w:hanging="349"/>
        <w:jc w:val="center"/>
        <w:rPr>
          <w:sz w:val="24"/>
          <w:szCs w:val="24"/>
        </w:rPr>
      </w:pPr>
      <w:r w:rsidRPr="007D4272">
        <w:rPr>
          <w:sz w:val="24"/>
          <w:szCs w:val="24"/>
        </w:rPr>
        <w:lastRenderedPageBreak/>
        <w:t>Целевой</w:t>
      </w:r>
      <w:r w:rsidRPr="007D4272">
        <w:rPr>
          <w:spacing w:val="-3"/>
          <w:sz w:val="24"/>
          <w:szCs w:val="24"/>
        </w:rPr>
        <w:t xml:space="preserve"> </w:t>
      </w:r>
      <w:r w:rsidRPr="007D4272">
        <w:rPr>
          <w:sz w:val="24"/>
          <w:szCs w:val="24"/>
        </w:rPr>
        <w:t>раздел.</w:t>
      </w:r>
    </w:p>
    <w:p w:rsidR="00CC330A" w:rsidRPr="007D4272" w:rsidRDefault="00CC330A" w:rsidP="007D4272">
      <w:pPr>
        <w:pStyle w:val="1"/>
        <w:tabs>
          <w:tab w:val="left" w:pos="4761"/>
        </w:tabs>
        <w:spacing w:before="67"/>
        <w:ind w:left="0"/>
        <w:rPr>
          <w:sz w:val="24"/>
          <w:szCs w:val="24"/>
        </w:rPr>
      </w:pPr>
    </w:p>
    <w:p w:rsidR="00CC330A" w:rsidRPr="007D4272" w:rsidRDefault="00CC330A" w:rsidP="007D4272">
      <w:pPr>
        <w:spacing w:before="2" w:after="0" w:line="240" w:lineRule="auto"/>
        <w:ind w:firstLine="278"/>
        <w:jc w:val="center"/>
        <w:rPr>
          <w:b/>
          <w:spacing w:val="1"/>
          <w:sz w:val="24"/>
          <w:szCs w:val="24"/>
        </w:rPr>
      </w:pPr>
      <w:r w:rsidRPr="007D4272">
        <w:rPr>
          <w:b/>
          <w:sz w:val="24"/>
          <w:szCs w:val="24"/>
        </w:rPr>
        <w:t>1. Обязательная часть.</w:t>
      </w:r>
    </w:p>
    <w:p w:rsidR="00CC330A" w:rsidRPr="007D4272" w:rsidRDefault="00CC330A" w:rsidP="007D4272">
      <w:pPr>
        <w:spacing w:before="2" w:after="0" w:line="240" w:lineRule="auto"/>
        <w:ind w:firstLine="278"/>
        <w:jc w:val="center"/>
        <w:rPr>
          <w:b/>
          <w:sz w:val="24"/>
          <w:szCs w:val="24"/>
        </w:rPr>
      </w:pPr>
      <w:r w:rsidRPr="007D4272">
        <w:rPr>
          <w:b/>
          <w:sz w:val="24"/>
          <w:szCs w:val="24"/>
        </w:rPr>
        <w:t>1.1. Пояснительная</w:t>
      </w:r>
      <w:r w:rsidRPr="007D4272">
        <w:rPr>
          <w:b/>
          <w:spacing w:val="-6"/>
          <w:sz w:val="24"/>
          <w:szCs w:val="24"/>
        </w:rPr>
        <w:t xml:space="preserve"> </w:t>
      </w:r>
      <w:r w:rsidRPr="007D4272">
        <w:rPr>
          <w:b/>
          <w:sz w:val="24"/>
          <w:szCs w:val="24"/>
        </w:rPr>
        <w:t>записка.</w:t>
      </w:r>
    </w:p>
    <w:p w:rsidR="000E6BD9" w:rsidRPr="007D4272" w:rsidRDefault="00CC330A" w:rsidP="007D4272">
      <w:pPr>
        <w:spacing w:after="0" w:line="240" w:lineRule="auto"/>
        <w:ind w:firstLine="591"/>
        <w:jc w:val="both"/>
        <w:rPr>
          <w:rFonts w:ascii="Times New Roman" w:hAnsi="Times New Roman" w:cs="Times New Roman"/>
          <w:sz w:val="24"/>
          <w:szCs w:val="24"/>
        </w:rPr>
      </w:pPr>
      <w:r w:rsidRPr="007D4272">
        <w:rPr>
          <w:rFonts w:ascii="Times New Roman" w:hAnsi="Times New Roman" w:cs="Times New Roman"/>
          <w:sz w:val="24"/>
          <w:szCs w:val="24"/>
        </w:rPr>
        <w:t>Основная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общеобразовательная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программа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программа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дошкольного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образования</w:t>
      </w:r>
      <w:r w:rsidR="000E6BD9" w:rsidRPr="007D4272">
        <w:rPr>
          <w:rFonts w:ascii="Times New Roman" w:hAnsi="Times New Roman" w:cs="Times New Roman"/>
          <w:sz w:val="24"/>
          <w:szCs w:val="24"/>
        </w:rPr>
        <w:t>, является</w:t>
      </w:r>
      <w:r w:rsidR="000E6BD9" w:rsidRPr="007D4272">
        <w:rPr>
          <w:rFonts w:ascii="Times New Roman" w:hAnsi="Times New Roman" w:cs="Times New Roman"/>
          <w:spacing w:val="-67"/>
          <w:sz w:val="24"/>
          <w:szCs w:val="24"/>
        </w:rPr>
        <w:t xml:space="preserve"> </w:t>
      </w:r>
      <w:r w:rsidR="000E6BD9" w:rsidRPr="007D4272">
        <w:rPr>
          <w:rFonts w:ascii="Times New Roman" w:hAnsi="Times New Roman" w:cs="Times New Roman"/>
          <w:sz w:val="24"/>
          <w:szCs w:val="24"/>
        </w:rPr>
        <w:t>локальным документом, составляющим</w:t>
      </w:r>
      <w:r w:rsidR="000E6BD9" w:rsidRPr="007D4272">
        <w:rPr>
          <w:rFonts w:ascii="Times New Roman" w:hAnsi="Times New Roman" w:cs="Times New Roman"/>
          <w:spacing w:val="1"/>
          <w:sz w:val="24"/>
          <w:szCs w:val="24"/>
        </w:rPr>
        <w:t xml:space="preserve"> </w:t>
      </w:r>
      <w:r w:rsidR="000E6BD9" w:rsidRPr="007D4272">
        <w:rPr>
          <w:rFonts w:ascii="Times New Roman" w:hAnsi="Times New Roman" w:cs="Times New Roman"/>
          <w:sz w:val="24"/>
          <w:szCs w:val="24"/>
        </w:rPr>
        <w:t>нормативную базу деятельности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Государственного бюджетного</w:t>
      </w:r>
      <w:r w:rsidR="002275A5" w:rsidRPr="007D4272">
        <w:rPr>
          <w:rFonts w:ascii="Times New Roman" w:hAnsi="Times New Roman" w:cs="Times New Roman"/>
          <w:sz w:val="24"/>
          <w:szCs w:val="24"/>
        </w:rPr>
        <w:t xml:space="preserve"> образовательного учреждения «</w:t>
      </w:r>
      <w:r w:rsidR="000E6BD9" w:rsidRPr="007D4272">
        <w:rPr>
          <w:rFonts w:ascii="Times New Roman" w:hAnsi="Times New Roman" w:cs="Times New Roman"/>
          <w:sz w:val="24"/>
          <w:szCs w:val="24"/>
        </w:rPr>
        <w:t>Г</w:t>
      </w:r>
      <w:r w:rsidR="002275A5" w:rsidRPr="007D4272">
        <w:rPr>
          <w:rFonts w:ascii="Times New Roman" w:hAnsi="Times New Roman" w:cs="Times New Roman"/>
          <w:sz w:val="24"/>
          <w:szCs w:val="24"/>
        </w:rPr>
        <w:t>енический детский сад №17 «Теремок» Генического муниципального округа»</w:t>
      </w:r>
      <w:r w:rsidRPr="007D4272">
        <w:rPr>
          <w:rFonts w:ascii="Times New Roman" w:hAnsi="Times New Roman" w:cs="Times New Roman"/>
          <w:sz w:val="24"/>
          <w:szCs w:val="24"/>
        </w:rPr>
        <w:t xml:space="preserve">  спроектирована (далее Программа) составлена в соответствии с</w:t>
      </w:r>
      <w:r w:rsidRPr="007D4272">
        <w:rPr>
          <w:rFonts w:ascii="Times New Roman" w:hAnsi="Times New Roman" w:cs="Times New Roman"/>
          <w:spacing w:val="-67"/>
          <w:sz w:val="24"/>
          <w:szCs w:val="24"/>
        </w:rPr>
        <w:t xml:space="preserve"> </w:t>
      </w:r>
      <w:r w:rsidRPr="007D4272">
        <w:rPr>
          <w:rFonts w:ascii="Times New Roman" w:hAnsi="Times New Roman" w:cs="Times New Roman"/>
          <w:sz w:val="24"/>
          <w:szCs w:val="24"/>
        </w:rPr>
        <w:t>Федеральными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государственными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образовательными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стандартами</w:t>
      </w:r>
      <w:r w:rsidRPr="007D4272">
        <w:rPr>
          <w:rFonts w:ascii="Times New Roman" w:hAnsi="Times New Roman" w:cs="Times New Roman"/>
          <w:spacing w:val="-67"/>
          <w:sz w:val="24"/>
          <w:szCs w:val="24"/>
        </w:rPr>
        <w:t xml:space="preserve"> </w:t>
      </w:r>
      <w:r w:rsidRPr="007D4272">
        <w:rPr>
          <w:rFonts w:ascii="Times New Roman" w:hAnsi="Times New Roman" w:cs="Times New Roman"/>
          <w:sz w:val="24"/>
          <w:szCs w:val="24"/>
        </w:rPr>
        <w:t>дошкольного образования (далее ФГОС ДО), Федеральной образовательной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программой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дошкольного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образования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(далее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ФОП</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особенностями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образовательного учреждения, региона 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муниципалитета, образовательных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 xml:space="preserve">потребностей    </w:t>
      </w:r>
      <w:r w:rsidRPr="007D4272">
        <w:rPr>
          <w:rFonts w:ascii="Times New Roman" w:hAnsi="Times New Roman" w:cs="Times New Roman"/>
          <w:spacing w:val="40"/>
          <w:sz w:val="24"/>
          <w:szCs w:val="24"/>
        </w:rPr>
        <w:t xml:space="preserve"> </w:t>
      </w:r>
      <w:r w:rsidRPr="007D4272">
        <w:rPr>
          <w:rFonts w:ascii="Times New Roman" w:hAnsi="Times New Roman" w:cs="Times New Roman"/>
          <w:sz w:val="24"/>
          <w:szCs w:val="24"/>
        </w:rPr>
        <w:t>воспитанников</w:t>
      </w:r>
      <w:r w:rsidRPr="007D4272">
        <w:rPr>
          <w:rFonts w:ascii="Times New Roman" w:hAnsi="Times New Roman" w:cs="Times New Roman"/>
          <w:sz w:val="24"/>
          <w:szCs w:val="24"/>
        </w:rPr>
        <w:tab/>
        <w:t>и</w:t>
      </w:r>
      <w:r w:rsidRPr="007D4272">
        <w:rPr>
          <w:rFonts w:ascii="Times New Roman" w:hAnsi="Times New Roman" w:cs="Times New Roman"/>
          <w:spacing w:val="45"/>
          <w:sz w:val="24"/>
          <w:szCs w:val="24"/>
        </w:rPr>
        <w:t xml:space="preserve"> </w:t>
      </w:r>
      <w:r w:rsidRPr="007D4272">
        <w:rPr>
          <w:rFonts w:ascii="Times New Roman" w:hAnsi="Times New Roman" w:cs="Times New Roman"/>
          <w:sz w:val="24"/>
          <w:szCs w:val="24"/>
        </w:rPr>
        <w:t>запросов</w:t>
      </w:r>
      <w:r w:rsidRPr="007D4272">
        <w:rPr>
          <w:rFonts w:ascii="Times New Roman" w:hAnsi="Times New Roman" w:cs="Times New Roman"/>
          <w:spacing w:val="46"/>
          <w:sz w:val="24"/>
          <w:szCs w:val="24"/>
        </w:rPr>
        <w:t xml:space="preserve"> </w:t>
      </w:r>
      <w:r w:rsidRPr="007D4272">
        <w:rPr>
          <w:rFonts w:ascii="Times New Roman" w:hAnsi="Times New Roman" w:cs="Times New Roman"/>
          <w:sz w:val="24"/>
          <w:szCs w:val="24"/>
        </w:rPr>
        <w:t>родителей</w:t>
      </w:r>
      <w:r w:rsidRPr="007D4272">
        <w:rPr>
          <w:rFonts w:ascii="Times New Roman" w:hAnsi="Times New Roman" w:cs="Times New Roman"/>
          <w:spacing w:val="47"/>
          <w:sz w:val="24"/>
          <w:szCs w:val="24"/>
        </w:rPr>
        <w:t xml:space="preserve"> </w:t>
      </w:r>
      <w:r w:rsidRPr="007D4272">
        <w:rPr>
          <w:rFonts w:ascii="Times New Roman" w:hAnsi="Times New Roman" w:cs="Times New Roman"/>
          <w:sz w:val="24"/>
          <w:szCs w:val="24"/>
        </w:rPr>
        <w:t>(законных</w:t>
      </w:r>
      <w:r w:rsidRPr="007D4272">
        <w:rPr>
          <w:rFonts w:ascii="Times New Roman" w:hAnsi="Times New Roman" w:cs="Times New Roman"/>
          <w:spacing w:val="-68"/>
          <w:sz w:val="24"/>
          <w:szCs w:val="24"/>
        </w:rPr>
        <w:t xml:space="preserve"> </w:t>
      </w:r>
      <w:r w:rsidRPr="007D4272">
        <w:rPr>
          <w:rFonts w:ascii="Times New Roman" w:hAnsi="Times New Roman" w:cs="Times New Roman"/>
          <w:sz w:val="24"/>
          <w:szCs w:val="24"/>
        </w:rPr>
        <w:t>представителей).</w:t>
      </w:r>
      <w:r w:rsidR="000E6BD9" w:rsidRPr="007D4272">
        <w:rPr>
          <w:rFonts w:ascii="Times New Roman" w:hAnsi="Times New Roman" w:cs="Times New Roman"/>
          <w:sz w:val="24"/>
          <w:szCs w:val="24"/>
        </w:rPr>
        <w:t xml:space="preserve"> Определяет</w:t>
      </w:r>
      <w:r w:rsidR="000E6BD9" w:rsidRPr="007D4272">
        <w:rPr>
          <w:rFonts w:ascii="Times New Roman" w:hAnsi="Times New Roman" w:cs="Times New Roman"/>
          <w:spacing w:val="1"/>
          <w:sz w:val="24"/>
          <w:szCs w:val="24"/>
        </w:rPr>
        <w:t xml:space="preserve"> </w:t>
      </w:r>
      <w:r w:rsidR="000E6BD9" w:rsidRPr="007D4272">
        <w:rPr>
          <w:rFonts w:ascii="Times New Roman" w:hAnsi="Times New Roman" w:cs="Times New Roman"/>
          <w:sz w:val="24"/>
          <w:szCs w:val="24"/>
        </w:rPr>
        <w:t>содержание</w:t>
      </w:r>
      <w:r w:rsidR="000E6BD9" w:rsidRPr="007D4272">
        <w:rPr>
          <w:rFonts w:ascii="Times New Roman" w:hAnsi="Times New Roman" w:cs="Times New Roman"/>
          <w:spacing w:val="1"/>
          <w:sz w:val="24"/>
          <w:szCs w:val="24"/>
        </w:rPr>
        <w:t xml:space="preserve"> </w:t>
      </w:r>
      <w:r w:rsidR="000E6BD9" w:rsidRPr="007D4272">
        <w:rPr>
          <w:rFonts w:ascii="Times New Roman" w:hAnsi="Times New Roman" w:cs="Times New Roman"/>
          <w:sz w:val="24"/>
          <w:szCs w:val="24"/>
        </w:rPr>
        <w:t>и</w:t>
      </w:r>
      <w:r w:rsidR="000E6BD9" w:rsidRPr="007D4272">
        <w:rPr>
          <w:rFonts w:ascii="Times New Roman" w:hAnsi="Times New Roman" w:cs="Times New Roman"/>
          <w:spacing w:val="1"/>
          <w:sz w:val="24"/>
          <w:szCs w:val="24"/>
        </w:rPr>
        <w:t xml:space="preserve"> </w:t>
      </w:r>
      <w:r w:rsidR="000E6BD9" w:rsidRPr="007D4272">
        <w:rPr>
          <w:rFonts w:ascii="Times New Roman" w:hAnsi="Times New Roman" w:cs="Times New Roman"/>
          <w:sz w:val="24"/>
          <w:szCs w:val="24"/>
        </w:rPr>
        <w:t>организацию</w:t>
      </w:r>
      <w:r w:rsidR="000E6BD9" w:rsidRPr="007D4272">
        <w:rPr>
          <w:rFonts w:ascii="Times New Roman" w:hAnsi="Times New Roman" w:cs="Times New Roman"/>
          <w:spacing w:val="1"/>
          <w:sz w:val="24"/>
          <w:szCs w:val="24"/>
        </w:rPr>
        <w:t xml:space="preserve"> </w:t>
      </w:r>
      <w:r w:rsidR="000E6BD9" w:rsidRPr="007D4272">
        <w:rPr>
          <w:rFonts w:ascii="Times New Roman" w:hAnsi="Times New Roman" w:cs="Times New Roman"/>
          <w:sz w:val="24"/>
          <w:szCs w:val="24"/>
        </w:rPr>
        <w:t>образовательной</w:t>
      </w:r>
      <w:r w:rsidR="000E6BD9" w:rsidRPr="007D4272">
        <w:rPr>
          <w:rFonts w:ascii="Times New Roman" w:hAnsi="Times New Roman" w:cs="Times New Roman"/>
          <w:spacing w:val="1"/>
          <w:sz w:val="24"/>
          <w:szCs w:val="24"/>
        </w:rPr>
        <w:t xml:space="preserve"> </w:t>
      </w:r>
      <w:r w:rsidR="000E6BD9" w:rsidRPr="007D4272">
        <w:rPr>
          <w:rFonts w:ascii="Times New Roman" w:hAnsi="Times New Roman" w:cs="Times New Roman"/>
          <w:sz w:val="24"/>
          <w:szCs w:val="24"/>
        </w:rPr>
        <w:t>деятельности</w:t>
      </w:r>
      <w:r w:rsidR="000E6BD9" w:rsidRPr="007D4272">
        <w:rPr>
          <w:rFonts w:ascii="Times New Roman" w:hAnsi="Times New Roman" w:cs="Times New Roman"/>
          <w:spacing w:val="1"/>
          <w:sz w:val="24"/>
          <w:szCs w:val="24"/>
        </w:rPr>
        <w:t xml:space="preserve"> </w:t>
      </w:r>
      <w:r w:rsidR="000E6BD9" w:rsidRPr="007D4272">
        <w:rPr>
          <w:rFonts w:ascii="Times New Roman" w:hAnsi="Times New Roman" w:cs="Times New Roman"/>
          <w:sz w:val="24"/>
          <w:szCs w:val="24"/>
        </w:rPr>
        <w:t>на</w:t>
      </w:r>
      <w:r w:rsidR="000E6BD9" w:rsidRPr="007D4272">
        <w:rPr>
          <w:rFonts w:ascii="Times New Roman" w:hAnsi="Times New Roman" w:cs="Times New Roman"/>
          <w:spacing w:val="1"/>
          <w:sz w:val="24"/>
          <w:szCs w:val="24"/>
        </w:rPr>
        <w:t xml:space="preserve"> </w:t>
      </w:r>
      <w:r w:rsidR="000E6BD9" w:rsidRPr="007D4272">
        <w:rPr>
          <w:rFonts w:ascii="Times New Roman" w:hAnsi="Times New Roman" w:cs="Times New Roman"/>
          <w:sz w:val="24"/>
          <w:szCs w:val="24"/>
        </w:rPr>
        <w:t>уровне</w:t>
      </w:r>
      <w:r w:rsidR="000E6BD9" w:rsidRPr="007D4272">
        <w:rPr>
          <w:rFonts w:ascii="Times New Roman" w:hAnsi="Times New Roman" w:cs="Times New Roman"/>
          <w:spacing w:val="1"/>
          <w:sz w:val="24"/>
          <w:szCs w:val="24"/>
        </w:rPr>
        <w:t xml:space="preserve"> </w:t>
      </w:r>
      <w:r w:rsidR="000E6BD9" w:rsidRPr="007D4272">
        <w:rPr>
          <w:rFonts w:ascii="Times New Roman" w:hAnsi="Times New Roman" w:cs="Times New Roman"/>
          <w:sz w:val="24"/>
          <w:szCs w:val="24"/>
        </w:rPr>
        <w:t>дошкольного</w:t>
      </w:r>
      <w:r w:rsidR="000E6BD9" w:rsidRPr="007D4272">
        <w:rPr>
          <w:rFonts w:ascii="Times New Roman" w:hAnsi="Times New Roman" w:cs="Times New Roman"/>
          <w:spacing w:val="1"/>
          <w:sz w:val="24"/>
          <w:szCs w:val="24"/>
        </w:rPr>
        <w:t xml:space="preserve"> </w:t>
      </w:r>
      <w:r w:rsidR="000E6BD9" w:rsidRPr="007D4272">
        <w:rPr>
          <w:rFonts w:ascii="Times New Roman" w:hAnsi="Times New Roman" w:cs="Times New Roman"/>
          <w:sz w:val="24"/>
          <w:szCs w:val="24"/>
        </w:rPr>
        <w:t>образования,</w:t>
      </w:r>
      <w:r w:rsidR="000E6BD9" w:rsidRPr="007D4272">
        <w:rPr>
          <w:rFonts w:ascii="Times New Roman" w:hAnsi="Times New Roman" w:cs="Times New Roman"/>
          <w:spacing w:val="70"/>
          <w:sz w:val="24"/>
          <w:szCs w:val="24"/>
        </w:rPr>
        <w:t xml:space="preserve"> </w:t>
      </w:r>
      <w:r w:rsidR="000E6BD9" w:rsidRPr="007D4272">
        <w:rPr>
          <w:rFonts w:ascii="Times New Roman" w:hAnsi="Times New Roman" w:cs="Times New Roman"/>
          <w:sz w:val="24"/>
          <w:szCs w:val="24"/>
        </w:rPr>
        <w:t>обеспечивает развитие личности детей в возрасте от 2 до 7</w:t>
      </w:r>
      <w:r w:rsidR="000E6BD9" w:rsidRPr="007D4272">
        <w:rPr>
          <w:rFonts w:ascii="Times New Roman" w:hAnsi="Times New Roman" w:cs="Times New Roman"/>
          <w:spacing w:val="1"/>
          <w:sz w:val="24"/>
          <w:szCs w:val="24"/>
        </w:rPr>
        <w:t xml:space="preserve"> </w:t>
      </w:r>
      <w:r w:rsidR="000E6BD9" w:rsidRPr="007D4272">
        <w:rPr>
          <w:rFonts w:ascii="Times New Roman" w:hAnsi="Times New Roman" w:cs="Times New Roman"/>
          <w:sz w:val="24"/>
          <w:szCs w:val="24"/>
        </w:rPr>
        <w:t>лет в различных видах общения и деятельности с учётом их возрастных,</w:t>
      </w:r>
      <w:r w:rsidR="000E6BD9" w:rsidRPr="007D4272">
        <w:rPr>
          <w:rFonts w:ascii="Times New Roman" w:hAnsi="Times New Roman" w:cs="Times New Roman"/>
          <w:spacing w:val="1"/>
          <w:sz w:val="24"/>
          <w:szCs w:val="24"/>
        </w:rPr>
        <w:t xml:space="preserve"> </w:t>
      </w:r>
      <w:r w:rsidR="000E6BD9" w:rsidRPr="007D4272">
        <w:rPr>
          <w:rFonts w:ascii="Times New Roman" w:hAnsi="Times New Roman" w:cs="Times New Roman"/>
          <w:sz w:val="24"/>
          <w:szCs w:val="24"/>
        </w:rPr>
        <w:t>индивидуальных</w:t>
      </w:r>
      <w:r w:rsidR="000E6BD9" w:rsidRPr="007D4272">
        <w:rPr>
          <w:rFonts w:ascii="Times New Roman" w:hAnsi="Times New Roman" w:cs="Times New Roman"/>
          <w:spacing w:val="-5"/>
          <w:sz w:val="24"/>
          <w:szCs w:val="24"/>
        </w:rPr>
        <w:t xml:space="preserve"> </w:t>
      </w:r>
      <w:r w:rsidR="000E6BD9" w:rsidRPr="007D4272">
        <w:rPr>
          <w:rFonts w:ascii="Times New Roman" w:hAnsi="Times New Roman" w:cs="Times New Roman"/>
          <w:sz w:val="24"/>
          <w:szCs w:val="24"/>
        </w:rPr>
        <w:t>психологических</w:t>
      </w:r>
      <w:r w:rsidR="000E6BD9" w:rsidRPr="007D4272">
        <w:rPr>
          <w:rFonts w:ascii="Times New Roman" w:hAnsi="Times New Roman" w:cs="Times New Roman"/>
          <w:spacing w:val="-5"/>
          <w:sz w:val="24"/>
          <w:szCs w:val="24"/>
        </w:rPr>
        <w:t xml:space="preserve"> </w:t>
      </w:r>
      <w:r w:rsidR="000E6BD9" w:rsidRPr="007D4272">
        <w:rPr>
          <w:rFonts w:ascii="Times New Roman" w:hAnsi="Times New Roman" w:cs="Times New Roman"/>
          <w:sz w:val="24"/>
          <w:szCs w:val="24"/>
        </w:rPr>
        <w:t>и</w:t>
      </w:r>
      <w:r w:rsidR="000E6BD9" w:rsidRPr="007D4272">
        <w:rPr>
          <w:rFonts w:ascii="Times New Roman" w:hAnsi="Times New Roman" w:cs="Times New Roman"/>
          <w:spacing w:val="-2"/>
          <w:sz w:val="24"/>
          <w:szCs w:val="24"/>
        </w:rPr>
        <w:t xml:space="preserve"> </w:t>
      </w:r>
      <w:r w:rsidR="000E6BD9" w:rsidRPr="007D4272">
        <w:rPr>
          <w:rFonts w:ascii="Times New Roman" w:hAnsi="Times New Roman" w:cs="Times New Roman"/>
          <w:sz w:val="24"/>
          <w:szCs w:val="24"/>
        </w:rPr>
        <w:t>физиологических</w:t>
      </w:r>
      <w:r w:rsidR="000E6BD9" w:rsidRPr="007D4272">
        <w:rPr>
          <w:rFonts w:ascii="Times New Roman" w:hAnsi="Times New Roman" w:cs="Times New Roman"/>
          <w:spacing w:val="-5"/>
          <w:sz w:val="24"/>
          <w:szCs w:val="24"/>
        </w:rPr>
        <w:t xml:space="preserve"> </w:t>
      </w:r>
      <w:r w:rsidR="000E6BD9" w:rsidRPr="007D4272">
        <w:rPr>
          <w:rFonts w:ascii="Times New Roman" w:hAnsi="Times New Roman" w:cs="Times New Roman"/>
          <w:sz w:val="24"/>
          <w:szCs w:val="24"/>
        </w:rPr>
        <w:t>особенностей.</w:t>
      </w:r>
    </w:p>
    <w:p w:rsidR="00CC330A" w:rsidRPr="007D4272" w:rsidRDefault="00CC330A" w:rsidP="007D4272">
      <w:pPr>
        <w:pStyle w:val="a9"/>
        <w:tabs>
          <w:tab w:val="left" w:pos="5309"/>
        </w:tabs>
        <w:ind w:left="0" w:firstLine="566"/>
        <w:rPr>
          <w:sz w:val="24"/>
          <w:szCs w:val="24"/>
        </w:rPr>
      </w:pPr>
    </w:p>
    <w:p w:rsidR="00CC330A" w:rsidRPr="007D4272" w:rsidRDefault="00CC330A" w:rsidP="007D4272">
      <w:pPr>
        <w:pStyle w:val="a9"/>
        <w:ind w:left="0"/>
        <w:rPr>
          <w:sz w:val="24"/>
          <w:szCs w:val="24"/>
        </w:rPr>
      </w:pPr>
      <w:r w:rsidRPr="007D4272">
        <w:rPr>
          <w:sz w:val="24"/>
          <w:szCs w:val="24"/>
        </w:rPr>
        <w:t>Программа</w:t>
      </w:r>
      <w:r w:rsidRPr="007D4272">
        <w:rPr>
          <w:spacing w:val="-3"/>
          <w:sz w:val="24"/>
          <w:szCs w:val="24"/>
        </w:rPr>
        <w:t xml:space="preserve"> </w:t>
      </w:r>
      <w:r w:rsidRPr="007D4272">
        <w:rPr>
          <w:sz w:val="24"/>
          <w:szCs w:val="24"/>
        </w:rPr>
        <w:t>разработана</w:t>
      </w:r>
      <w:r w:rsidRPr="007D4272">
        <w:rPr>
          <w:spacing w:val="-3"/>
          <w:sz w:val="24"/>
          <w:szCs w:val="24"/>
        </w:rPr>
        <w:t xml:space="preserve"> </w:t>
      </w:r>
      <w:r w:rsidRPr="007D4272">
        <w:rPr>
          <w:sz w:val="24"/>
          <w:szCs w:val="24"/>
        </w:rPr>
        <w:t>в</w:t>
      </w:r>
      <w:r w:rsidRPr="007D4272">
        <w:rPr>
          <w:spacing w:val="-3"/>
          <w:sz w:val="24"/>
          <w:szCs w:val="24"/>
        </w:rPr>
        <w:t xml:space="preserve"> </w:t>
      </w:r>
      <w:r w:rsidRPr="007D4272">
        <w:rPr>
          <w:sz w:val="24"/>
          <w:szCs w:val="24"/>
        </w:rPr>
        <w:t>соответствии</w:t>
      </w:r>
      <w:r w:rsidRPr="007D4272">
        <w:rPr>
          <w:spacing w:val="-6"/>
          <w:sz w:val="24"/>
          <w:szCs w:val="24"/>
        </w:rPr>
        <w:t xml:space="preserve"> </w:t>
      </w:r>
      <w:r w:rsidRPr="007D4272">
        <w:rPr>
          <w:sz w:val="24"/>
          <w:szCs w:val="24"/>
        </w:rPr>
        <w:t>с:</w:t>
      </w:r>
    </w:p>
    <w:p w:rsidR="00CC330A" w:rsidRPr="007D4272" w:rsidRDefault="00CC330A" w:rsidP="007D4272">
      <w:pPr>
        <w:pStyle w:val="ab"/>
        <w:numPr>
          <w:ilvl w:val="0"/>
          <w:numId w:val="1"/>
        </w:numPr>
        <w:tabs>
          <w:tab w:val="left" w:pos="966"/>
        </w:tabs>
        <w:ind w:left="0" w:firstLine="0"/>
        <w:rPr>
          <w:rFonts w:ascii="Symbol" w:hAnsi="Symbol"/>
          <w:sz w:val="24"/>
          <w:szCs w:val="24"/>
        </w:rPr>
      </w:pPr>
      <w:r w:rsidRPr="007D4272">
        <w:rPr>
          <w:sz w:val="24"/>
          <w:szCs w:val="24"/>
        </w:rPr>
        <w:t>Конвенция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правах</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(одобрена</w:t>
      </w:r>
      <w:r w:rsidRPr="007D4272">
        <w:rPr>
          <w:spacing w:val="1"/>
          <w:sz w:val="24"/>
          <w:szCs w:val="24"/>
        </w:rPr>
        <w:t xml:space="preserve"> </w:t>
      </w:r>
      <w:r w:rsidRPr="007D4272">
        <w:rPr>
          <w:sz w:val="24"/>
          <w:szCs w:val="24"/>
        </w:rPr>
        <w:t>Генеральной</w:t>
      </w:r>
      <w:r w:rsidRPr="007D4272">
        <w:rPr>
          <w:spacing w:val="1"/>
          <w:sz w:val="24"/>
          <w:szCs w:val="24"/>
        </w:rPr>
        <w:t xml:space="preserve"> </w:t>
      </w:r>
      <w:r w:rsidRPr="007D4272">
        <w:rPr>
          <w:sz w:val="24"/>
          <w:szCs w:val="24"/>
        </w:rPr>
        <w:t>Ассамблеей</w:t>
      </w:r>
      <w:r w:rsidRPr="007D4272">
        <w:rPr>
          <w:spacing w:val="1"/>
          <w:sz w:val="24"/>
          <w:szCs w:val="24"/>
        </w:rPr>
        <w:t xml:space="preserve"> </w:t>
      </w:r>
      <w:r w:rsidRPr="007D4272">
        <w:rPr>
          <w:sz w:val="24"/>
          <w:szCs w:val="24"/>
        </w:rPr>
        <w:t>ООН</w:t>
      </w:r>
      <w:r w:rsidRPr="007D4272">
        <w:rPr>
          <w:spacing w:val="1"/>
          <w:sz w:val="24"/>
          <w:szCs w:val="24"/>
        </w:rPr>
        <w:t xml:space="preserve"> </w:t>
      </w:r>
      <w:r w:rsidRPr="007D4272">
        <w:rPr>
          <w:sz w:val="24"/>
          <w:szCs w:val="24"/>
        </w:rPr>
        <w:t>20.11.1989)</w:t>
      </w:r>
      <w:r w:rsidRPr="007D4272">
        <w:rPr>
          <w:spacing w:val="1"/>
          <w:sz w:val="24"/>
          <w:szCs w:val="24"/>
        </w:rPr>
        <w:t xml:space="preserve"> </w:t>
      </w:r>
      <w:r w:rsidRPr="007D4272">
        <w:rPr>
          <w:sz w:val="24"/>
          <w:szCs w:val="24"/>
        </w:rPr>
        <w:t>(вступила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силу</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СССР</w:t>
      </w:r>
      <w:r w:rsidRPr="007D4272">
        <w:rPr>
          <w:spacing w:val="1"/>
          <w:sz w:val="24"/>
          <w:szCs w:val="24"/>
        </w:rPr>
        <w:t xml:space="preserve"> </w:t>
      </w:r>
      <w:r w:rsidRPr="007D4272">
        <w:rPr>
          <w:sz w:val="24"/>
          <w:szCs w:val="24"/>
        </w:rPr>
        <w:t>15.09.1990)</w:t>
      </w:r>
      <w:r w:rsidRPr="007D4272">
        <w:rPr>
          <w:color w:val="0066CC"/>
          <w:spacing w:val="-67"/>
          <w:sz w:val="24"/>
          <w:szCs w:val="24"/>
        </w:rPr>
        <w:t xml:space="preserve"> </w:t>
      </w:r>
      <w:hyperlink r:id="rId9">
        <w:r w:rsidRPr="007D4272">
          <w:rPr>
            <w:color w:val="0066CC"/>
            <w:sz w:val="24"/>
            <w:szCs w:val="24"/>
            <w:u w:val="single" w:color="0066CC"/>
          </w:rPr>
          <w:t>https://www.consultant.ru/document/cons_doc_LAW_9959/</w:t>
        </w:r>
      </w:hyperlink>
    </w:p>
    <w:p w:rsidR="00CC330A" w:rsidRPr="007D4272" w:rsidRDefault="00CC330A" w:rsidP="007D4272">
      <w:pPr>
        <w:pStyle w:val="ab"/>
        <w:numPr>
          <w:ilvl w:val="0"/>
          <w:numId w:val="1"/>
        </w:numPr>
        <w:tabs>
          <w:tab w:val="left" w:pos="966"/>
          <w:tab w:val="left" w:pos="3851"/>
          <w:tab w:val="left" w:pos="5651"/>
          <w:tab w:val="left" w:pos="8712"/>
        </w:tabs>
        <w:ind w:left="0" w:firstLine="0"/>
        <w:rPr>
          <w:rFonts w:ascii="Symbol" w:hAnsi="Symbol"/>
          <w:sz w:val="24"/>
          <w:szCs w:val="24"/>
        </w:rPr>
      </w:pPr>
      <w:r w:rsidRPr="007D4272">
        <w:rPr>
          <w:sz w:val="24"/>
          <w:szCs w:val="24"/>
        </w:rPr>
        <w:t>Федеральный закон от 29 декабря 2012 г. № 273-ФЭ (актуальная ред.) «Об</w:t>
      </w:r>
      <w:r w:rsidRPr="007D4272">
        <w:rPr>
          <w:spacing w:val="1"/>
          <w:sz w:val="24"/>
          <w:szCs w:val="24"/>
        </w:rPr>
        <w:t xml:space="preserve"> </w:t>
      </w:r>
      <w:r w:rsidR="00D20D5F">
        <w:rPr>
          <w:sz w:val="24"/>
          <w:szCs w:val="24"/>
        </w:rPr>
        <w:t xml:space="preserve">образовании Российской </w:t>
      </w:r>
      <w:bookmarkStart w:id="0" w:name="_GoBack"/>
      <w:bookmarkEnd w:id="0"/>
      <w:r w:rsidRPr="007D4272">
        <w:rPr>
          <w:spacing w:val="-1"/>
          <w:sz w:val="24"/>
          <w:szCs w:val="24"/>
        </w:rPr>
        <w:t>Федерации»</w:t>
      </w:r>
      <w:r w:rsidR="00A51AC1" w:rsidRPr="007D4272">
        <w:rPr>
          <w:color w:val="0066CC"/>
          <w:spacing w:val="-68"/>
          <w:sz w:val="24"/>
          <w:szCs w:val="24"/>
        </w:rPr>
        <w:t xml:space="preserve"> </w:t>
      </w:r>
      <w:hyperlink r:id="rId10">
        <w:r w:rsidRPr="007D4272">
          <w:rPr>
            <w:color w:val="0066CC"/>
            <w:sz w:val="24"/>
            <w:szCs w:val="24"/>
            <w:u w:val="single" w:color="0066CC"/>
          </w:rPr>
          <w:t>http://www.consultant.ru/document/cons_doc_LAW_140174/</w:t>
        </w:r>
      </w:hyperlink>
    </w:p>
    <w:p w:rsidR="00CC330A" w:rsidRPr="007D4272" w:rsidRDefault="00CC330A" w:rsidP="007D4272">
      <w:pPr>
        <w:pStyle w:val="ab"/>
        <w:numPr>
          <w:ilvl w:val="0"/>
          <w:numId w:val="1"/>
        </w:numPr>
        <w:tabs>
          <w:tab w:val="left" w:pos="966"/>
        </w:tabs>
        <w:ind w:left="0" w:firstLine="0"/>
        <w:rPr>
          <w:rFonts w:ascii="Symbol" w:hAnsi="Symbol"/>
          <w:sz w:val="24"/>
          <w:szCs w:val="24"/>
        </w:rPr>
      </w:pPr>
      <w:r w:rsidRPr="007D4272">
        <w:rPr>
          <w:sz w:val="24"/>
          <w:szCs w:val="24"/>
        </w:rPr>
        <w:t>Федеральный</w:t>
      </w:r>
      <w:r w:rsidRPr="007D4272">
        <w:rPr>
          <w:spacing w:val="1"/>
          <w:sz w:val="24"/>
          <w:szCs w:val="24"/>
        </w:rPr>
        <w:t xml:space="preserve"> </w:t>
      </w:r>
      <w:r w:rsidRPr="007D4272">
        <w:rPr>
          <w:sz w:val="24"/>
          <w:szCs w:val="24"/>
        </w:rPr>
        <w:t>закон</w:t>
      </w:r>
      <w:r w:rsidRPr="007D4272">
        <w:rPr>
          <w:spacing w:val="1"/>
          <w:sz w:val="24"/>
          <w:szCs w:val="24"/>
        </w:rPr>
        <w:t xml:space="preserve"> </w:t>
      </w:r>
      <w:r w:rsidRPr="007D4272">
        <w:rPr>
          <w:sz w:val="24"/>
          <w:szCs w:val="24"/>
        </w:rPr>
        <w:t>24</w:t>
      </w:r>
      <w:r w:rsidRPr="007D4272">
        <w:rPr>
          <w:spacing w:val="1"/>
          <w:sz w:val="24"/>
          <w:szCs w:val="24"/>
        </w:rPr>
        <w:t xml:space="preserve"> </w:t>
      </w:r>
      <w:r w:rsidRPr="007D4272">
        <w:rPr>
          <w:sz w:val="24"/>
          <w:szCs w:val="24"/>
        </w:rPr>
        <w:t>июля</w:t>
      </w:r>
      <w:r w:rsidRPr="007D4272">
        <w:rPr>
          <w:spacing w:val="1"/>
          <w:sz w:val="24"/>
          <w:szCs w:val="24"/>
        </w:rPr>
        <w:t xml:space="preserve"> </w:t>
      </w:r>
      <w:r w:rsidRPr="007D4272">
        <w:rPr>
          <w:sz w:val="24"/>
          <w:szCs w:val="24"/>
        </w:rPr>
        <w:t>1998</w:t>
      </w:r>
      <w:r w:rsidRPr="007D4272">
        <w:rPr>
          <w:spacing w:val="1"/>
          <w:sz w:val="24"/>
          <w:szCs w:val="24"/>
        </w:rPr>
        <w:t xml:space="preserve"> </w:t>
      </w:r>
      <w:r w:rsidRPr="007D4272">
        <w:rPr>
          <w:sz w:val="24"/>
          <w:szCs w:val="24"/>
        </w:rPr>
        <w:t>г.</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124-ФЗ</w:t>
      </w:r>
      <w:r w:rsidRPr="007D4272">
        <w:rPr>
          <w:spacing w:val="1"/>
          <w:sz w:val="24"/>
          <w:szCs w:val="24"/>
        </w:rPr>
        <w:t xml:space="preserve"> </w:t>
      </w:r>
      <w:r w:rsidRPr="007D4272">
        <w:rPr>
          <w:sz w:val="24"/>
          <w:szCs w:val="24"/>
        </w:rPr>
        <w:t>(актуальная</w:t>
      </w:r>
      <w:r w:rsidRPr="007D4272">
        <w:rPr>
          <w:spacing w:val="1"/>
          <w:sz w:val="24"/>
          <w:szCs w:val="24"/>
        </w:rPr>
        <w:t xml:space="preserve"> </w:t>
      </w:r>
      <w:r w:rsidRPr="007D4272">
        <w:rPr>
          <w:sz w:val="24"/>
          <w:szCs w:val="24"/>
        </w:rPr>
        <w:t>ред.</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14.07.2022) «Об основных гарантиях прав ребенка в Российской Федерации»</w:t>
      </w:r>
      <w:r w:rsidRPr="007D4272">
        <w:rPr>
          <w:color w:val="0066CC"/>
          <w:spacing w:val="1"/>
          <w:sz w:val="24"/>
          <w:szCs w:val="24"/>
        </w:rPr>
        <w:t xml:space="preserve"> </w:t>
      </w:r>
      <w:hyperlink r:id="rId11">
        <w:r w:rsidRPr="007D4272">
          <w:rPr>
            <w:color w:val="0066CC"/>
            <w:sz w:val="24"/>
            <w:szCs w:val="24"/>
            <w:u w:val="single" w:color="0066CC"/>
          </w:rPr>
          <w:t>http://www.consultant.ru/document/cons_doc_LAW_19558/</w:t>
        </w:r>
      </w:hyperlink>
    </w:p>
    <w:p w:rsidR="00CC330A" w:rsidRPr="007D4272" w:rsidRDefault="00CC330A" w:rsidP="007D4272">
      <w:pPr>
        <w:pStyle w:val="ab"/>
        <w:numPr>
          <w:ilvl w:val="0"/>
          <w:numId w:val="1"/>
        </w:numPr>
        <w:tabs>
          <w:tab w:val="left" w:pos="966"/>
        </w:tabs>
        <w:ind w:left="0" w:firstLine="0"/>
        <w:rPr>
          <w:rFonts w:ascii="Symbol" w:hAnsi="Symbol"/>
          <w:sz w:val="24"/>
          <w:szCs w:val="24"/>
        </w:rPr>
      </w:pPr>
      <w:r w:rsidRPr="007D4272">
        <w:rPr>
          <w:sz w:val="24"/>
          <w:szCs w:val="24"/>
        </w:rPr>
        <w:t>Приказ Министерства образования и науки Российской Федерации от 17</w:t>
      </w:r>
      <w:r w:rsidRPr="007D4272">
        <w:rPr>
          <w:spacing w:val="1"/>
          <w:sz w:val="24"/>
          <w:szCs w:val="24"/>
        </w:rPr>
        <w:t xml:space="preserve"> </w:t>
      </w:r>
      <w:r w:rsidRPr="007D4272">
        <w:rPr>
          <w:sz w:val="24"/>
          <w:szCs w:val="24"/>
        </w:rPr>
        <w:t>октября 2013 г. № 1155 (ред. от 08.11.2022) «Об утверждении федерального</w:t>
      </w:r>
      <w:r w:rsidRPr="007D4272">
        <w:rPr>
          <w:spacing w:val="1"/>
          <w:sz w:val="24"/>
          <w:szCs w:val="24"/>
        </w:rPr>
        <w:t xml:space="preserve"> </w:t>
      </w:r>
      <w:r w:rsidRPr="007D4272">
        <w:rPr>
          <w:sz w:val="24"/>
          <w:szCs w:val="24"/>
        </w:rPr>
        <w:t>государственного</w:t>
      </w:r>
      <w:r w:rsidRPr="007D4272">
        <w:rPr>
          <w:spacing w:val="1"/>
          <w:sz w:val="24"/>
          <w:szCs w:val="24"/>
        </w:rPr>
        <w:t xml:space="preserve"> </w:t>
      </w:r>
      <w:r w:rsidRPr="007D4272">
        <w:rPr>
          <w:sz w:val="24"/>
          <w:szCs w:val="24"/>
        </w:rPr>
        <w:t>образовательного</w:t>
      </w:r>
      <w:r w:rsidRPr="007D4272">
        <w:rPr>
          <w:spacing w:val="1"/>
          <w:sz w:val="24"/>
          <w:szCs w:val="24"/>
        </w:rPr>
        <w:t xml:space="preserve"> </w:t>
      </w:r>
      <w:r w:rsidRPr="007D4272">
        <w:rPr>
          <w:sz w:val="24"/>
          <w:szCs w:val="24"/>
        </w:rPr>
        <w:t>стандарта</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образования»</w:t>
      </w:r>
      <w:r w:rsidRPr="007D4272">
        <w:rPr>
          <w:spacing w:val="-67"/>
          <w:sz w:val="24"/>
          <w:szCs w:val="24"/>
        </w:rPr>
        <w:t xml:space="preserve"> </w:t>
      </w:r>
      <w:r w:rsidRPr="007D4272">
        <w:rPr>
          <w:sz w:val="24"/>
          <w:szCs w:val="24"/>
        </w:rPr>
        <w:t>(зарегистрирован Минюстом России 14 ноября 2013 г., регистрационный №</w:t>
      </w:r>
      <w:r w:rsidRPr="007D4272">
        <w:rPr>
          <w:spacing w:val="1"/>
          <w:sz w:val="24"/>
          <w:szCs w:val="24"/>
        </w:rPr>
        <w:t xml:space="preserve"> </w:t>
      </w:r>
      <w:r w:rsidRPr="007D4272">
        <w:rPr>
          <w:sz w:val="24"/>
          <w:szCs w:val="24"/>
        </w:rPr>
        <w:t>30384)</w:t>
      </w:r>
      <w:r w:rsidRPr="007D4272">
        <w:rPr>
          <w:color w:val="0066CC"/>
          <w:spacing w:val="-4"/>
          <w:sz w:val="24"/>
          <w:szCs w:val="24"/>
        </w:rPr>
        <w:t xml:space="preserve"> </w:t>
      </w:r>
      <w:hyperlink r:id="rId12">
        <w:r w:rsidRPr="007D4272">
          <w:rPr>
            <w:color w:val="0066CC"/>
            <w:sz w:val="24"/>
            <w:szCs w:val="24"/>
            <w:u w:val="single" w:color="0066CC"/>
          </w:rPr>
          <w:t>https://www.consultant.ru/document/cons_doc_LAW_154637/</w:t>
        </w:r>
      </w:hyperlink>
    </w:p>
    <w:p w:rsidR="00CC330A" w:rsidRPr="007D4272" w:rsidRDefault="00CC330A" w:rsidP="007D4272">
      <w:pPr>
        <w:pStyle w:val="ab"/>
        <w:numPr>
          <w:ilvl w:val="0"/>
          <w:numId w:val="1"/>
        </w:numPr>
        <w:tabs>
          <w:tab w:val="left" w:pos="966"/>
        </w:tabs>
        <w:ind w:left="0"/>
        <w:rPr>
          <w:rFonts w:ascii="Symbol" w:hAnsi="Symbol"/>
          <w:sz w:val="24"/>
          <w:szCs w:val="24"/>
        </w:rPr>
      </w:pPr>
      <w:r w:rsidRPr="007D4272">
        <w:rPr>
          <w:sz w:val="24"/>
          <w:szCs w:val="24"/>
        </w:rPr>
        <w:t>Постановление</w:t>
      </w:r>
      <w:r w:rsidRPr="007D4272">
        <w:rPr>
          <w:spacing w:val="24"/>
          <w:sz w:val="24"/>
          <w:szCs w:val="24"/>
        </w:rPr>
        <w:t xml:space="preserve"> </w:t>
      </w:r>
      <w:r w:rsidRPr="007D4272">
        <w:rPr>
          <w:sz w:val="24"/>
          <w:szCs w:val="24"/>
        </w:rPr>
        <w:t>Правительства</w:t>
      </w:r>
      <w:r w:rsidRPr="007D4272">
        <w:rPr>
          <w:spacing w:val="23"/>
          <w:sz w:val="24"/>
          <w:szCs w:val="24"/>
        </w:rPr>
        <w:t xml:space="preserve"> </w:t>
      </w:r>
      <w:r w:rsidRPr="007D4272">
        <w:rPr>
          <w:sz w:val="24"/>
          <w:szCs w:val="24"/>
        </w:rPr>
        <w:t>Российской</w:t>
      </w:r>
      <w:r w:rsidRPr="007D4272">
        <w:rPr>
          <w:spacing w:val="25"/>
          <w:sz w:val="24"/>
          <w:szCs w:val="24"/>
        </w:rPr>
        <w:t xml:space="preserve"> </w:t>
      </w:r>
      <w:r w:rsidRPr="007D4272">
        <w:rPr>
          <w:sz w:val="24"/>
          <w:szCs w:val="24"/>
        </w:rPr>
        <w:t>Федерации</w:t>
      </w:r>
      <w:r w:rsidRPr="007D4272">
        <w:rPr>
          <w:spacing w:val="24"/>
          <w:sz w:val="24"/>
          <w:szCs w:val="24"/>
        </w:rPr>
        <w:t xml:space="preserve"> </w:t>
      </w:r>
      <w:r w:rsidRPr="007D4272">
        <w:rPr>
          <w:sz w:val="24"/>
          <w:szCs w:val="24"/>
        </w:rPr>
        <w:t>от</w:t>
      </w:r>
      <w:r w:rsidRPr="007D4272">
        <w:rPr>
          <w:spacing w:val="23"/>
          <w:sz w:val="24"/>
          <w:szCs w:val="24"/>
        </w:rPr>
        <w:t xml:space="preserve"> </w:t>
      </w:r>
      <w:r w:rsidRPr="007D4272">
        <w:rPr>
          <w:sz w:val="24"/>
          <w:szCs w:val="24"/>
        </w:rPr>
        <w:t>21.02.2022</w:t>
      </w:r>
      <w:r w:rsidRPr="007D4272">
        <w:rPr>
          <w:spacing w:val="23"/>
          <w:sz w:val="24"/>
          <w:szCs w:val="24"/>
        </w:rPr>
        <w:t xml:space="preserve"> </w:t>
      </w:r>
      <w:r w:rsidRPr="007D4272">
        <w:rPr>
          <w:sz w:val="24"/>
          <w:szCs w:val="24"/>
        </w:rPr>
        <w:t>№</w:t>
      </w:r>
      <w:r w:rsidRPr="007D4272">
        <w:rPr>
          <w:spacing w:val="24"/>
          <w:sz w:val="24"/>
          <w:szCs w:val="24"/>
        </w:rPr>
        <w:t xml:space="preserve"> </w:t>
      </w:r>
      <w:r w:rsidRPr="007D4272">
        <w:rPr>
          <w:sz w:val="24"/>
          <w:szCs w:val="24"/>
        </w:rPr>
        <w:t>225</w:t>
      </w:r>
      <w:r w:rsidR="000E6BD9" w:rsidRPr="007D4272">
        <w:rPr>
          <w:sz w:val="24"/>
          <w:szCs w:val="24"/>
        </w:rPr>
        <w:t xml:space="preserve"> </w:t>
      </w:r>
      <w:r w:rsidRPr="007D4272">
        <w:rPr>
          <w:sz w:val="24"/>
          <w:szCs w:val="24"/>
        </w:rPr>
        <w:t>«Об</w:t>
      </w:r>
      <w:r w:rsidRPr="007D4272">
        <w:rPr>
          <w:spacing w:val="1"/>
          <w:sz w:val="24"/>
          <w:szCs w:val="24"/>
        </w:rPr>
        <w:t xml:space="preserve"> </w:t>
      </w:r>
      <w:r w:rsidRPr="007D4272">
        <w:rPr>
          <w:sz w:val="24"/>
          <w:szCs w:val="24"/>
        </w:rPr>
        <w:t>утверждении</w:t>
      </w:r>
      <w:r w:rsidRPr="007D4272">
        <w:rPr>
          <w:spacing w:val="1"/>
          <w:sz w:val="24"/>
          <w:szCs w:val="24"/>
        </w:rPr>
        <w:t xml:space="preserve"> </w:t>
      </w:r>
      <w:r w:rsidRPr="007D4272">
        <w:rPr>
          <w:sz w:val="24"/>
          <w:szCs w:val="24"/>
        </w:rPr>
        <w:t>номенклатуры</w:t>
      </w:r>
      <w:r w:rsidRPr="007D4272">
        <w:rPr>
          <w:spacing w:val="1"/>
          <w:sz w:val="24"/>
          <w:szCs w:val="24"/>
        </w:rPr>
        <w:t xml:space="preserve"> </w:t>
      </w:r>
      <w:r w:rsidRPr="007D4272">
        <w:rPr>
          <w:sz w:val="24"/>
          <w:szCs w:val="24"/>
        </w:rPr>
        <w:t>должностей</w:t>
      </w:r>
      <w:r w:rsidRPr="007D4272">
        <w:rPr>
          <w:spacing w:val="1"/>
          <w:sz w:val="24"/>
          <w:szCs w:val="24"/>
        </w:rPr>
        <w:t xml:space="preserve"> </w:t>
      </w:r>
      <w:r w:rsidRPr="007D4272">
        <w:rPr>
          <w:sz w:val="24"/>
          <w:szCs w:val="24"/>
        </w:rPr>
        <w:t>педагогических</w:t>
      </w:r>
      <w:r w:rsidRPr="007D4272">
        <w:rPr>
          <w:spacing w:val="1"/>
          <w:sz w:val="24"/>
          <w:szCs w:val="24"/>
        </w:rPr>
        <w:t xml:space="preserve"> </w:t>
      </w:r>
      <w:r w:rsidRPr="007D4272">
        <w:rPr>
          <w:sz w:val="24"/>
          <w:szCs w:val="24"/>
        </w:rPr>
        <w:t>работников</w:t>
      </w:r>
      <w:r w:rsidRPr="007D4272">
        <w:rPr>
          <w:spacing w:val="1"/>
          <w:sz w:val="24"/>
          <w:szCs w:val="24"/>
        </w:rPr>
        <w:t xml:space="preserve"> </w:t>
      </w:r>
      <w:r w:rsidRPr="007D4272">
        <w:rPr>
          <w:sz w:val="24"/>
          <w:szCs w:val="24"/>
        </w:rPr>
        <w:t>организаций,</w:t>
      </w:r>
      <w:r w:rsidRPr="007D4272">
        <w:rPr>
          <w:spacing w:val="1"/>
          <w:sz w:val="24"/>
          <w:szCs w:val="24"/>
        </w:rPr>
        <w:t xml:space="preserve"> </w:t>
      </w:r>
      <w:r w:rsidRPr="007D4272">
        <w:rPr>
          <w:sz w:val="24"/>
          <w:szCs w:val="24"/>
        </w:rPr>
        <w:t>осуществляющих</w:t>
      </w:r>
      <w:r w:rsidRPr="007D4272">
        <w:rPr>
          <w:spacing w:val="1"/>
          <w:sz w:val="24"/>
          <w:szCs w:val="24"/>
        </w:rPr>
        <w:t xml:space="preserve"> </w:t>
      </w:r>
      <w:r w:rsidRPr="007D4272">
        <w:rPr>
          <w:sz w:val="24"/>
          <w:szCs w:val="24"/>
        </w:rPr>
        <w:t>образовательную</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должностей</w:t>
      </w:r>
      <w:r w:rsidRPr="007D4272">
        <w:rPr>
          <w:spacing w:val="1"/>
          <w:sz w:val="24"/>
          <w:szCs w:val="24"/>
        </w:rPr>
        <w:t xml:space="preserve"> </w:t>
      </w:r>
      <w:r w:rsidR="00A51AC1" w:rsidRPr="007D4272">
        <w:rPr>
          <w:sz w:val="24"/>
          <w:szCs w:val="24"/>
        </w:rPr>
        <w:t>руководителей образовательных</w:t>
      </w:r>
      <w:r w:rsidRPr="007D4272">
        <w:rPr>
          <w:sz w:val="24"/>
          <w:szCs w:val="24"/>
        </w:rPr>
        <w:t>организаций»</w:t>
      </w:r>
      <w:r w:rsidR="00A51AC1" w:rsidRPr="007D4272">
        <w:rPr>
          <w:sz w:val="24"/>
          <w:szCs w:val="24"/>
        </w:rPr>
        <w:t xml:space="preserve"> </w:t>
      </w:r>
      <w:r w:rsidR="00A51AC1" w:rsidRPr="007D4272">
        <w:rPr>
          <w:rFonts w:ascii="Symbol" w:hAnsi="Symbol"/>
          <w:sz w:val="24"/>
          <w:szCs w:val="24"/>
        </w:rPr>
        <w:t></w:t>
      </w:r>
      <w:hyperlink r:id="rId13">
        <w:r w:rsidRPr="007D4272">
          <w:rPr>
            <w:color w:val="0066CC"/>
            <w:sz w:val="24"/>
            <w:szCs w:val="24"/>
            <w:u w:val="single" w:color="0066CC"/>
          </w:rPr>
          <w:t>http://publication.pravo.gov.ru/Document/View/0001202202220042</w:t>
        </w:r>
      </w:hyperlink>
    </w:p>
    <w:p w:rsidR="00CC330A" w:rsidRPr="007D4272" w:rsidRDefault="00CC330A" w:rsidP="007D4272">
      <w:pPr>
        <w:pStyle w:val="ab"/>
        <w:numPr>
          <w:ilvl w:val="0"/>
          <w:numId w:val="1"/>
        </w:numPr>
        <w:tabs>
          <w:tab w:val="left" w:pos="966"/>
        </w:tabs>
        <w:ind w:left="0" w:firstLine="0"/>
        <w:rPr>
          <w:rFonts w:ascii="Symbol" w:hAnsi="Symbol"/>
          <w:sz w:val="24"/>
          <w:szCs w:val="24"/>
        </w:rPr>
      </w:pPr>
      <w:r w:rsidRPr="007D4272">
        <w:rPr>
          <w:sz w:val="24"/>
          <w:szCs w:val="24"/>
        </w:rPr>
        <w:t>Постановление Главного государственного санитарного врача Российской</w:t>
      </w:r>
      <w:r w:rsidRPr="007D4272">
        <w:rPr>
          <w:spacing w:val="1"/>
          <w:sz w:val="24"/>
          <w:szCs w:val="24"/>
        </w:rPr>
        <w:t xml:space="preserve"> </w:t>
      </w:r>
      <w:r w:rsidRPr="007D4272">
        <w:rPr>
          <w:sz w:val="24"/>
          <w:szCs w:val="24"/>
        </w:rPr>
        <w:t>Федерации от 28 сентября 2020 года № 28 Об утверждении санитарных правил</w:t>
      </w:r>
      <w:r w:rsidRPr="007D4272">
        <w:rPr>
          <w:spacing w:val="-67"/>
          <w:sz w:val="24"/>
          <w:szCs w:val="24"/>
        </w:rPr>
        <w:t xml:space="preserve"> </w:t>
      </w:r>
      <w:r w:rsidRPr="007D4272">
        <w:rPr>
          <w:sz w:val="24"/>
          <w:szCs w:val="24"/>
        </w:rPr>
        <w:t>СП 2.4.3648-20 «Санитарно-эпидемиологические требования к организациям</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обучения,</w:t>
      </w:r>
      <w:r w:rsidRPr="007D4272">
        <w:rPr>
          <w:spacing w:val="1"/>
          <w:sz w:val="24"/>
          <w:szCs w:val="24"/>
        </w:rPr>
        <w:t xml:space="preserve"> </w:t>
      </w:r>
      <w:r w:rsidRPr="007D4272">
        <w:rPr>
          <w:sz w:val="24"/>
          <w:szCs w:val="24"/>
        </w:rPr>
        <w:t>отдыха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оздоровления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молодежи»</w:t>
      </w:r>
      <w:r w:rsidRPr="007D4272">
        <w:rPr>
          <w:color w:val="0066CC"/>
          <w:spacing w:val="1"/>
          <w:sz w:val="24"/>
          <w:szCs w:val="24"/>
        </w:rPr>
        <w:t xml:space="preserve"> </w:t>
      </w:r>
      <w:hyperlink r:id="rId14">
        <w:r w:rsidRPr="007D4272">
          <w:rPr>
            <w:color w:val="0066CC"/>
            <w:sz w:val="24"/>
            <w:szCs w:val="24"/>
            <w:u w:val="single" w:color="0066CC"/>
          </w:rPr>
          <w:t>http://publication.pravo.gov.ru/Document/View/0001202012210122</w:t>
        </w:r>
      </w:hyperlink>
    </w:p>
    <w:p w:rsidR="00CC330A" w:rsidRPr="007D4272" w:rsidRDefault="00CC330A" w:rsidP="007D4272">
      <w:pPr>
        <w:pStyle w:val="ab"/>
        <w:numPr>
          <w:ilvl w:val="0"/>
          <w:numId w:val="1"/>
        </w:numPr>
        <w:tabs>
          <w:tab w:val="left" w:pos="966"/>
          <w:tab w:val="left" w:pos="3464"/>
          <w:tab w:val="left" w:pos="6566"/>
          <w:tab w:val="left" w:pos="8821"/>
        </w:tabs>
        <w:ind w:left="0" w:firstLine="0"/>
        <w:rPr>
          <w:rFonts w:ascii="Symbol" w:hAnsi="Symbol"/>
          <w:sz w:val="24"/>
          <w:szCs w:val="24"/>
        </w:rPr>
      </w:pPr>
      <w:r w:rsidRPr="007D4272">
        <w:rPr>
          <w:sz w:val="24"/>
          <w:szCs w:val="24"/>
        </w:rPr>
        <w:t>Постановление Главного государственного санитарного врача Российской</w:t>
      </w:r>
      <w:r w:rsidRPr="007D4272">
        <w:rPr>
          <w:spacing w:val="1"/>
          <w:sz w:val="24"/>
          <w:szCs w:val="24"/>
        </w:rPr>
        <w:t xml:space="preserve"> </w:t>
      </w:r>
      <w:r w:rsidRPr="007D4272">
        <w:rPr>
          <w:sz w:val="24"/>
          <w:szCs w:val="24"/>
        </w:rPr>
        <w:t>Федерации от 27 октября 2020 г. № 32 Об утверждении санитарных правил и</w:t>
      </w:r>
      <w:r w:rsidRPr="007D4272">
        <w:rPr>
          <w:spacing w:val="1"/>
          <w:sz w:val="24"/>
          <w:szCs w:val="24"/>
        </w:rPr>
        <w:t xml:space="preserve"> </w:t>
      </w:r>
      <w:r w:rsidRPr="007D4272">
        <w:rPr>
          <w:sz w:val="24"/>
          <w:szCs w:val="24"/>
        </w:rPr>
        <w:t>норм СанПиН 2.3/2.4.3590-20 «Санитарно- эпидемиологические требования к</w:t>
      </w:r>
      <w:r w:rsidRPr="007D4272">
        <w:rPr>
          <w:spacing w:val="1"/>
          <w:sz w:val="24"/>
          <w:szCs w:val="24"/>
        </w:rPr>
        <w:t xml:space="preserve"> </w:t>
      </w:r>
      <w:r w:rsidRPr="007D4272">
        <w:rPr>
          <w:sz w:val="24"/>
          <w:szCs w:val="24"/>
        </w:rPr>
        <w:t>организации</w:t>
      </w:r>
      <w:r w:rsidRPr="007D4272">
        <w:rPr>
          <w:sz w:val="24"/>
          <w:szCs w:val="24"/>
        </w:rPr>
        <w:tab/>
        <w:t>общественного</w:t>
      </w:r>
      <w:r w:rsidRPr="007D4272">
        <w:rPr>
          <w:sz w:val="24"/>
          <w:szCs w:val="24"/>
        </w:rPr>
        <w:tab/>
        <w:t>питания</w:t>
      </w:r>
      <w:r w:rsidRPr="007D4272">
        <w:rPr>
          <w:sz w:val="24"/>
          <w:szCs w:val="24"/>
        </w:rPr>
        <w:tab/>
        <w:t>населения»</w:t>
      </w:r>
      <w:r w:rsidRPr="007D4272">
        <w:rPr>
          <w:color w:val="0066CC"/>
          <w:spacing w:val="-68"/>
          <w:sz w:val="24"/>
          <w:szCs w:val="24"/>
        </w:rPr>
        <w:t xml:space="preserve"> </w:t>
      </w:r>
      <w:hyperlink r:id="rId15">
        <w:r w:rsidRPr="007D4272">
          <w:rPr>
            <w:color w:val="0066CC"/>
            <w:sz w:val="24"/>
            <w:szCs w:val="24"/>
            <w:u w:val="single" w:color="0066CC"/>
          </w:rPr>
          <w:t>http://publication.pravo.gov.ru/Document/View/0001202011120001</w:t>
        </w:r>
      </w:hyperlink>
    </w:p>
    <w:p w:rsidR="002275A5" w:rsidRPr="007D4272" w:rsidRDefault="00CC330A" w:rsidP="007D4272">
      <w:pPr>
        <w:pStyle w:val="ab"/>
        <w:numPr>
          <w:ilvl w:val="0"/>
          <w:numId w:val="1"/>
        </w:numPr>
        <w:tabs>
          <w:tab w:val="left" w:pos="966"/>
        </w:tabs>
        <w:ind w:left="0" w:firstLine="0"/>
        <w:rPr>
          <w:rFonts w:ascii="Symbol" w:hAnsi="Symbol"/>
          <w:sz w:val="24"/>
          <w:szCs w:val="24"/>
        </w:rPr>
      </w:pPr>
      <w:r w:rsidRPr="007D4272">
        <w:rPr>
          <w:sz w:val="24"/>
          <w:szCs w:val="24"/>
        </w:rPr>
        <w:t>Постановление Главного государственного санитарного врача Российской</w:t>
      </w:r>
      <w:r w:rsidRPr="007D4272">
        <w:rPr>
          <w:spacing w:val="1"/>
          <w:sz w:val="24"/>
          <w:szCs w:val="24"/>
        </w:rPr>
        <w:t xml:space="preserve"> </w:t>
      </w:r>
      <w:r w:rsidRPr="007D4272">
        <w:rPr>
          <w:sz w:val="24"/>
          <w:szCs w:val="24"/>
        </w:rPr>
        <w:lastRenderedPageBreak/>
        <w:t>Федерации</w:t>
      </w:r>
      <w:r w:rsidRPr="007D4272">
        <w:rPr>
          <w:spacing w:val="38"/>
          <w:sz w:val="24"/>
          <w:szCs w:val="24"/>
        </w:rPr>
        <w:t xml:space="preserve"> </w:t>
      </w:r>
      <w:r w:rsidRPr="007D4272">
        <w:rPr>
          <w:sz w:val="24"/>
          <w:szCs w:val="24"/>
        </w:rPr>
        <w:t>от</w:t>
      </w:r>
      <w:r w:rsidRPr="007D4272">
        <w:rPr>
          <w:spacing w:val="41"/>
          <w:sz w:val="24"/>
          <w:szCs w:val="24"/>
        </w:rPr>
        <w:t xml:space="preserve"> </w:t>
      </w:r>
      <w:r w:rsidRPr="007D4272">
        <w:rPr>
          <w:sz w:val="24"/>
          <w:szCs w:val="24"/>
        </w:rPr>
        <w:t>28</w:t>
      </w:r>
      <w:r w:rsidRPr="007D4272">
        <w:rPr>
          <w:spacing w:val="41"/>
          <w:sz w:val="24"/>
          <w:szCs w:val="24"/>
        </w:rPr>
        <w:t xml:space="preserve"> </w:t>
      </w:r>
      <w:r w:rsidRPr="007D4272">
        <w:rPr>
          <w:sz w:val="24"/>
          <w:szCs w:val="24"/>
        </w:rPr>
        <w:t>января</w:t>
      </w:r>
      <w:r w:rsidRPr="007D4272">
        <w:rPr>
          <w:spacing w:val="40"/>
          <w:sz w:val="24"/>
          <w:szCs w:val="24"/>
        </w:rPr>
        <w:t xml:space="preserve"> </w:t>
      </w:r>
      <w:r w:rsidRPr="007D4272">
        <w:rPr>
          <w:sz w:val="24"/>
          <w:szCs w:val="24"/>
        </w:rPr>
        <w:t>2021</w:t>
      </w:r>
      <w:r w:rsidRPr="007D4272">
        <w:rPr>
          <w:spacing w:val="42"/>
          <w:sz w:val="24"/>
          <w:szCs w:val="24"/>
        </w:rPr>
        <w:t xml:space="preserve"> </w:t>
      </w:r>
      <w:r w:rsidRPr="007D4272">
        <w:rPr>
          <w:sz w:val="24"/>
          <w:szCs w:val="24"/>
        </w:rPr>
        <w:t>г.</w:t>
      </w:r>
      <w:r w:rsidRPr="007D4272">
        <w:rPr>
          <w:spacing w:val="39"/>
          <w:sz w:val="24"/>
          <w:szCs w:val="24"/>
        </w:rPr>
        <w:t xml:space="preserve"> </w:t>
      </w:r>
      <w:r w:rsidRPr="007D4272">
        <w:rPr>
          <w:sz w:val="24"/>
          <w:szCs w:val="24"/>
        </w:rPr>
        <w:t>№</w:t>
      </w:r>
      <w:r w:rsidRPr="007D4272">
        <w:rPr>
          <w:spacing w:val="42"/>
          <w:sz w:val="24"/>
          <w:szCs w:val="24"/>
        </w:rPr>
        <w:t xml:space="preserve"> </w:t>
      </w:r>
      <w:r w:rsidRPr="007D4272">
        <w:rPr>
          <w:sz w:val="24"/>
          <w:szCs w:val="24"/>
        </w:rPr>
        <w:t>2</w:t>
      </w:r>
      <w:r w:rsidRPr="007D4272">
        <w:rPr>
          <w:spacing w:val="38"/>
          <w:sz w:val="24"/>
          <w:szCs w:val="24"/>
        </w:rPr>
        <w:t xml:space="preserve"> </w:t>
      </w:r>
      <w:r w:rsidRPr="007D4272">
        <w:rPr>
          <w:sz w:val="24"/>
          <w:szCs w:val="24"/>
        </w:rPr>
        <w:t>Об</w:t>
      </w:r>
      <w:r w:rsidRPr="007D4272">
        <w:rPr>
          <w:spacing w:val="42"/>
          <w:sz w:val="24"/>
          <w:szCs w:val="24"/>
        </w:rPr>
        <w:t xml:space="preserve"> </w:t>
      </w:r>
      <w:r w:rsidRPr="007D4272">
        <w:rPr>
          <w:sz w:val="24"/>
          <w:szCs w:val="24"/>
        </w:rPr>
        <w:t>утверждении</w:t>
      </w:r>
      <w:r w:rsidRPr="007D4272">
        <w:rPr>
          <w:spacing w:val="41"/>
          <w:sz w:val="24"/>
          <w:szCs w:val="24"/>
        </w:rPr>
        <w:t xml:space="preserve"> </w:t>
      </w:r>
      <w:r w:rsidRPr="007D4272">
        <w:rPr>
          <w:sz w:val="24"/>
          <w:szCs w:val="24"/>
        </w:rPr>
        <w:t>санитарных</w:t>
      </w:r>
      <w:r w:rsidRPr="007D4272">
        <w:rPr>
          <w:spacing w:val="42"/>
          <w:sz w:val="24"/>
          <w:szCs w:val="24"/>
        </w:rPr>
        <w:t xml:space="preserve"> </w:t>
      </w:r>
      <w:r w:rsidRPr="007D4272">
        <w:rPr>
          <w:sz w:val="24"/>
          <w:szCs w:val="24"/>
        </w:rPr>
        <w:t>правил</w:t>
      </w:r>
      <w:r w:rsidRPr="007D4272">
        <w:rPr>
          <w:spacing w:val="37"/>
          <w:sz w:val="24"/>
          <w:szCs w:val="24"/>
        </w:rPr>
        <w:t xml:space="preserve"> </w:t>
      </w:r>
      <w:r w:rsidRPr="007D4272">
        <w:rPr>
          <w:sz w:val="24"/>
          <w:szCs w:val="24"/>
        </w:rPr>
        <w:t>и</w:t>
      </w:r>
      <w:r w:rsidR="00D70DA4" w:rsidRPr="007D4272">
        <w:rPr>
          <w:sz w:val="24"/>
          <w:szCs w:val="24"/>
        </w:rPr>
        <w:t xml:space="preserve"> </w:t>
      </w:r>
      <w:r w:rsidR="002275A5" w:rsidRPr="007D4272">
        <w:rPr>
          <w:sz w:val="24"/>
          <w:szCs w:val="24"/>
        </w:rPr>
        <w:t>норм</w:t>
      </w:r>
      <w:r w:rsidR="002275A5" w:rsidRPr="007D4272">
        <w:rPr>
          <w:spacing w:val="1"/>
          <w:sz w:val="24"/>
          <w:szCs w:val="24"/>
        </w:rPr>
        <w:t xml:space="preserve"> </w:t>
      </w:r>
      <w:r w:rsidR="002275A5" w:rsidRPr="007D4272">
        <w:rPr>
          <w:sz w:val="24"/>
          <w:szCs w:val="24"/>
        </w:rPr>
        <w:t>СанПиН</w:t>
      </w:r>
      <w:r w:rsidR="002275A5" w:rsidRPr="007D4272">
        <w:rPr>
          <w:spacing w:val="1"/>
          <w:sz w:val="24"/>
          <w:szCs w:val="24"/>
        </w:rPr>
        <w:t xml:space="preserve"> </w:t>
      </w:r>
      <w:r w:rsidR="002275A5" w:rsidRPr="007D4272">
        <w:rPr>
          <w:sz w:val="24"/>
          <w:szCs w:val="24"/>
        </w:rPr>
        <w:t>1.2.3685-21</w:t>
      </w:r>
      <w:r w:rsidR="002275A5" w:rsidRPr="007D4272">
        <w:rPr>
          <w:spacing w:val="1"/>
          <w:sz w:val="24"/>
          <w:szCs w:val="24"/>
        </w:rPr>
        <w:t xml:space="preserve"> </w:t>
      </w:r>
      <w:r w:rsidR="002275A5" w:rsidRPr="007D4272">
        <w:rPr>
          <w:sz w:val="24"/>
          <w:szCs w:val="24"/>
        </w:rPr>
        <w:t>«Гигиенические</w:t>
      </w:r>
      <w:r w:rsidR="002275A5" w:rsidRPr="007D4272">
        <w:rPr>
          <w:spacing w:val="1"/>
          <w:sz w:val="24"/>
          <w:szCs w:val="24"/>
        </w:rPr>
        <w:t xml:space="preserve"> </w:t>
      </w:r>
      <w:r w:rsidR="002275A5" w:rsidRPr="007D4272">
        <w:rPr>
          <w:sz w:val="24"/>
          <w:szCs w:val="24"/>
        </w:rPr>
        <w:t>нормативы</w:t>
      </w:r>
      <w:r w:rsidR="002275A5" w:rsidRPr="007D4272">
        <w:rPr>
          <w:spacing w:val="1"/>
          <w:sz w:val="24"/>
          <w:szCs w:val="24"/>
        </w:rPr>
        <w:t xml:space="preserve"> </w:t>
      </w:r>
      <w:r w:rsidR="002275A5" w:rsidRPr="007D4272">
        <w:rPr>
          <w:sz w:val="24"/>
          <w:szCs w:val="24"/>
        </w:rPr>
        <w:t>и</w:t>
      </w:r>
      <w:r w:rsidR="002275A5" w:rsidRPr="007D4272">
        <w:rPr>
          <w:spacing w:val="1"/>
          <w:sz w:val="24"/>
          <w:szCs w:val="24"/>
        </w:rPr>
        <w:t xml:space="preserve"> </w:t>
      </w:r>
      <w:r w:rsidR="002275A5" w:rsidRPr="007D4272">
        <w:rPr>
          <w:sz w:val="24"/>
          <w:szCs w:val="24"/>
        </w:rPr>
        <w:t>требования</w:t>
      </w:r>
      <w:r w:rsidR="002275A5" w:rsidRPr="007D4272">
        <w:rPr>
          <w:spacing w:val="1"/>
          <w:sz w:val="24"/>
          <w:szCs w:val="24"/>
        </w:rPr>
        <w:t xml:space="preserve"> </w:t>
      </w:r>
      <w:r w:rsidR="002275A5" w:rsidRPr="007D4272">
        <w:rPr>
          <w:sz w:val="24"/>
          <w:szCs w:val="24"/>
        </w:rPr>
        <w:t>к</w:t>
      </w:r>
      <w:r w:rsidR="002275A5" w:rsidRPr="007D4272">
        <w:rPr>
          <w:spacing w:val="1"/>
          <w:sz w:val="24"/>
          <w:szCs w:val="24"/>
        </w:rPr>
        <w:t xml:space="preserve"> </w:t>
      </w:r>
      <w:r w:rsidR="002275A5" w:rsidRPr="007D4272">
        <w:rPr>
          <w:sz w:val="24"/>
          <w:szCs w:val="24"/>
        </w:rPr>
        <w:t>обеспечению безопасности и (или) безвредности для человека факторов среды</w:t>
      </w:r>
      <w:r w:rsidR="002275A5" w:rsidRPr="007D4272">
        <w:rPr>
          <w:spacing w:val="1"/>
          <w:sz w:val="24"/>
          <w:szCs w:val="24"/>
        </w:rPr>
        <w:t xml:space="preserve"> </w:t>
      </w:r>
      <w:r w:rsidR="002275A5" w:rsidRPr="007D4272">
        <w:rPr>
          <w:sz w:val="24"/>
          <w:szCs w:val="24"/>
        </w:rPr>
        <w:t>обитания»</w:t>
      </w:r>
      <w:r w:rsidR="002275A5" w:rsidRPr="007D4272">
        <w:rPr>
          <w:spacing w:val="-7"/>
          <w:sz w:val="24"/>
          <w:szCs w:val="24"/>
        </w:rPr>
        <w:t xml:space="preserve"> </w:t>
      </w:r>
      <w:hyperlink r:id="rId16">
        <w:r w:rsidR="002275A5" w:rsidRPr="007D4272">
          <w:rPr>
            <w:color w:val="0066CC"/>
            <w:sz w:val="24"/>
            <w:szCs w:val="24"/>
            <w:u w:val="single" w:color="0066CC"/>
          </w:rPr>
          <w:t>http://publication.pravo.gov.ru/Document/View/0001202102030022</w:t>
        </w:r>
      </w:hyperlink>
    </w:p>
    <w:p w:rsidR="002275A5" w:rsidRPr="007D4272" w:rsidRDefault="002275A5" w:rsidP="007D4272">
      <w:pPr>
        <w:pStyle w:val="ab"/>
        <w:numPr>
          <w:ilvl w:val="0"/>
          <w:numId w:val="1"/>
        </w:numPr>
        <w:tabs>
          <w:tab w:val="left" w:pos="966"/>
          <w:tab w:val="left" w:pos="5528"/>
        </w:tabs>
        <w:spacing w:before="1"/>
        <w:ind w:left="0" w:firstLine="0"/>
        <w:rPr>
          <w:rFonts w:ascii="Symbol" w:hAnsi="Symbol"/>
          <w:sz w:val="24"/>
          <w:szCs w:val="24"/>
        </w:rPr>
      </w:pPr>
      <w:r w:rsidRPr="007D4272">
        <w:rPr>
          <w:sz w:val="24"/>
          <w:szCs w:val="24"/>
        </w:rPr>
        <w:t>Приказ Министерства просвещения Российской Федерации от 31.07.2020 №</w:t>
      </w:r>
      <w:r w:rsidRPr="007D4272">
        <w:rPr>
          <w:spacing w:val="-67"/>
          <w:sz w:val="24"/>
          <w:szCs w:val="24"/>
        </w:rPr>
        <w:t xml:space="preserve"> </w:t>
      </w:r>
      <w:r w:rsidRPr="007D4272">
        <w:rPr>
          <w:sz w:val="24"/>
          <w:szCs w:val="24"/>
        </w:rPr>
        <w:t>373 «Об утверждении Порядка организации и осуществления образовательной</w:t>
      </w:r>
      <w:r w:rsidRPr="007D4272">
        <w:rPr>
          <w:spacing w:val="-67"/>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основным</w:t>
      </w:r>
      <w:r w:rsidRPr="007D4272">
        <w:rPr>
          <w:spacing w:val="1"/>
          <w:sz w:val="24"/>
          <w:szCs w:val="24"/>
        </w:rPr>
        <w:t xml:space="preserve"> </w:t>
      </w:r>
      <w:r w:rsidRPr="007D4272">
        <w:rPr>
          <w:sz w:val="24"/>
          <w:szCs w:val="24"/>
        </w:rPr>
        <w:t>общеобразовательным</w:t>
      </w:r>
      <w:r w:rsidRPr="007D4272">
        <w:rPr>
          <w:spacing w:val="1"/>
          <w:sz w:val="24"/>
          <w:szCs w:val="24"/>
        </w:rPr>
        <w:t xml:space="preserve"> </w:t>
      </w:r>
      <w:r w:rsidRPr="007D4272">
        <w:rPr>
          <w:sz w:val="24"/>
          <w:szCs w:val="24"/>
        </w:rPr>
        <w:t>программам</w:t>
      </w:r>
      <w:r w:rsidRPr="007D4272">
        <w:rPr>
          <w:spacing w:val="1"/>
          <w:sz w:val="24"/>
          <w:szCs w:val="24"/>
        </w:rPr>
        <w:t xml:space="preserve"> </w:t>
      </w:r>
      <w:r w:rsidRPr="007D4272">
        <w:rPr>
          <w:sz w:val="24"/>
          <w:szCs w:val="24"/>
        </w:rPr>
        <w:t>-</w:t>
      </w:r>
      <w:r w:rsidRPr="007D4272">
        <w:rPr>
          <w:spacing w:val="-67"/>
          <w:sz w:val="24"/>
          <w:szCs w:val="24"/>
        </w:rPr>
        <w:t xml:space="preserve"> </w:t>
      </w:r>
      <w:r w:rsidRPr="007D4272">
        <w:rPr>
          <w:sz w:val="24"/>
          <w:szCs w:val="24"/>
        </w:rPr>
        <w:t>образовательным</w:t>
      </w:r>
      <w:r w:rsidRPr="007D4272">
        <w:rPr>
          <w:spacing w:val="1"/>
          <w:sz w:val="24"/>
          <w:szCs w:val="24"/>
        </w:rPr>
        <w:t xml:space="preserve"> </w:t>
      </w:r>
      <w:r w:rsidRPr="007D4272">
        <w:rPr>
          <w:sz w:val="24"/>
          <w:szCs w:val="24"/>
        </w:rPr>
        <w:t>программам</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(Зарегистрирован</w:t>
      </w:r>
      <w:r w:rsidRPr="007D4272">
        <w:rPr>
          <w:spacing w:val="1"/>
          <w:sz w:val="24"/>
          <w:szCs w:val="24"/>
        </w:rPr>
        <w:t xml:space="preserve"> </w:t>
      </w:r>
      <w:r w:rsidRPr="007D4272">
        <w:rPr>
          <w:sz w:val="24"/>
          <w:szCs w:val="24"/>
        </w:rPr>
        <w:t>31.08.2020</w:t>
      </w:r>
      <w:r w:rsidRPr="007D4272">
        <w:rPr>
          <w:sz w:val="24"/>
          <w:szCs w:val="24"/>
        </w:rPr>
        <w:tab/>
        <w:t>№</w:t>
      </w:r>
      <w:r w:rsidRPr="007D4272">
        <w:rPr>
          <w:sz w:val="24"/>
          <w:szCs w:val="24"/>
        </w:rPr>
        <w:tab/>
        <w:t>59599)</w:t>
      </w:r>
      <w:r w:rsidRPr="007D4272">
        <w:rPr>
          <w:color w:val="0066CC"/>
          <w:spacing w:val="-68"/>
          <w:sz w:val="24"/>
          <w:szCs w:val="24"/>
        </w:rPr>
        <w:t xml:space="preserve"> </w:t>
      </w:r>
      <w:hyperlink r:id="rId17">
        <w:r w:rsidRPr="007D4272">
          <w:rPr>
            <w:color w:val="0066CC"/>
            <w:sz w:val="24"/>
            <w:szCs w:val="24"/>
            <w:u w:val="single" w:color="0066CC"/>
          </w:rPr>
          <w:t>http://publication.pravo.gov.ru/Document/View/0001202009010021</w:t>
        </w:r>
      </w:hyperlink>
    </w:p>
    <w:p w:rsidR="002275A5" w:rsidRPr="007D4272" w:rsidRDefault="002275A5" w:rsidP="007D4272">
      <w:pPr>
        <w:pStyle w:val="ab"/>
        <w:numPr>
          <w:ilvl w:val="0"/>
          <w:numId w:val="1"/>
        </w:numPr>
        <w:tabs>
          <w:tab w:val="left" w:pos="966"/>
          <w:tab w:val="left" w:pos="3309"/>
          <w:tab w:val="left" w:pos="5558"/>
          <w:tab w:val="left" w:pos="7432"/>
          <w:tab w:val="left" w:pos="8222"/>
        </w:tabs>
        <w:ind w:left="0" w:firstLine="0"/>
        <w:rPr>
          <w:rFonts w:ascii="Symbol" w:hAnsi="Symbol"/>
          <w:sz w:val="24"/>
          <w:szCs w:val="24"/>
        </w:rPr>
      </w:pPr>
      <w:r w:rsidRPr="007D4272">
        <w:rPr>
          <w:sz w:val="24"/>
          <w:szCs w:val="24"/>
        </w:rPr>
        <w:t>Приказ Министерство здравоохранения и социального развития Российской</w:t>
      </w:r>
      <w:r w:rsidRPr="007D4272">
        <w:rPr>
          <w:spacing w:val="1"/>
          <w:sz w:val="24"/>
          <w:szCs w:val="24"/>
        </w:rPr>
        <w:t xml:space="preserve"> </w:t>
      </w:r>
      <w:r w:rsidRPr="007D4272">
        <w:rPr>
          <w:sz w:val="24"/>
          <w:szCs w:val="24"/>
        </w:rPr>
        <w:t>Федерации от 26 августа 2010 г. № 761н (ред. от 31.05.2011) «Об утверждении</w:t>
      </w:r>
      <w:r w:rsidRPr="007D4272">
        <w:rPr>
          <w:spacing w:val="1"/>
          <w:sz w:val="24"/>
          <w:szCs w:val="24"/>
        </w:rPr>
        <w:t xml:space="preserve"> </w:t>
      </w:r>
      <w:r w:rsidRPr="007D4272">
        <w:rPr>
          <w:sz w:val="24"/>
          <w:szCs w:val="24"/>
        </w:rPr>
        <w:t>Единого</w:t>
      </w:r>
      <w:r w:rsidRPr="007D4272">
        <w:rPr>
          <w:spacing w:val="1"/>
          <w:sz w:val="24"/>
          <w:szCs w:val="24"/>
        </w:rPr>
        <w:t xml:space="preserve"> </w:t>
      </w:r>
      <w:r w:rsidRPr="007D4272">
        <w:rPr>
          <w:sz w:val="24"/>
          <w:szCs w:val="24"/>
        </w:rPr>
        <w:t>квалификационного</w:t>
      </w:r>
      <w:r w:rsidRPr="007D4272">
        <w:rPr>
          <w:spacing w:val="1"/>
          <w:sz w:val="24"/>
          <w:szCs w:val="24"/>
        </w:rPr>
        <w:t xml:space="preserve"> </w:t>
      </w:r>
      <w:r w:rsidRPr="007D4272">
        <w:rPr>
          <w:sz w:val="24"/>
          <w:szCs w:val="24"/>
        </w:rPr>
        <w:t>справочника</w:t>
      </w:r>
      <w:r w:rsidRPr="007D4272">
        <w:rPr>
          <w:spacing w:val="1"/>
          <w:sz w:val="24"/>
          <w:szCs w:val="24"/>
        </w:rPr>
        <w:t xml:space="preserve"> </w:t>
      </w:r>
      <w:r w:rsidRPr="007D4272">
        <w:rPr>
          <w:sz w:val="24"/>
          <w:szCs w:val="24"/>
        </w:rPr>
        <w:t>должностей</w:t>
      </w:r>
      <w:r w:rsidRPr="007D4272">
        <w:rPr>
          <w:spacing w:val="1"/>
          <w:sz w:val="24"/>
          <w:szCs w:val="24"/>
        </w:rPr>
        <w:t xml:space="preserve"> </w:t>
      </w:r>
      <w:r w:rsidRPr="007D4272">
        <w:rPr>
          <w:sz w:val="24"/>
          <w:szCs w:val="24"/>
        </w:rPr>
        <w:t>руководителей,</w:t>
      </w:r>
      <w:r w:rsidRPr="007D4272">
        <w:rPr>
          <w:spacing w:val="1"/>
          <w:sz w:val="24"/>
          <w:szCs w:val="24"/>
        </w:rPr>
        <w:t xml:space="preserve"> </w:t>
      </w:r>
      <w:r w:rsidRPr="007D4272">
        <w:rPr>
          <w:sz w:val="24"/>
          <w:szCs w:val="24"/>
        </w:rPr>
        <w:t>специалистов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служащих,</w:t>
      </w:r>
      <w:r w:rsidRPr="007D4272">
        <w:rPr>
          <w:spacing w:val="1"/>
          <w:sz w:val="24"/>
          <w:szCs w:val="24"/>
        </w:rPr>
        <w:t xml:space="preserve"> </w:t>
      </w:r>
      <w:r w:rsidRPr="007D4272">
        <w:rPr>
          <w:sz w:val="24"/>
          <w:szCs w:val="24"/>
        </w:rPr>
        <w:t>раздел</w:t>
      </w:r>
      <w:r w:rsidRPr="007D4272">
        <w:rPr>
          <w:spacing w:val="1"/>
          <w:sz w:val="24"/>
          <w:szCs w:val="24"/>
        </w:rPr>
        <w:t xml:space="preserve"> </w:t>
      </w:r>
      <w:r w:rsidRPr="007D4272">
        <w:rPr>
          <w:sz w:val="24"/>
          <w:szCs w:val="24"/>
        </w:rPr>
        <w:t>«Квалификационные</w:t>
      </w:r>
      <w:r w:rsidRPr="007D4272">
        <w:rPr>
          <w:spacing w:val="1"/>
          <w:sz w:val="24"/>
          <w:szCs w:val="24"/>
        </w:rPr>
        <w:t xml:space="preserve"> </w:t>
      </w:r>
      <w:r w:rsidRPr="007D4272">
        <w:rPr>
          <w:sz w:val="24"/>
          <w:szCs w:val="24"/>
        </w:rPr>
        <w:t>характеристики</w:t>
      </w:r>
      <w:r w:rsidRPr="007D4272">
        <w:rPr>
          <w:spacing w:val="1"/>
          <w:sz w:val="24"/>
          <w:szCs w:val="24"/>
        </w:rPr>
        <w:t xml:space="preserve"> </w:t>
      </w:r>
      <w:r w:rsidRPr="007D4272">
        <w:rPr>
          <w:sz w:val="24"/>
          <w:szCs w:val="24"/>
        </w:rPr>
        <w:t>должностей работников образования» (Зарегистрирован в Минюсте России 6</w:t>
      </w:r>
      <w:r w:rsidRPr="007D4272">
        <w:rPr>
          <w:spacing w:val="1"/>
          <w:sz w:val="24"/>
          <w:szCs w:val="24"/>
        </w:rPr>
        <w:t xml:space="preserve"> </w:t>
      </w:r>
      <w:r w:rsidR="00D70DA4" w:rsidRPr="007D4272">
        <w:rPr>
          <w:sz w:val="24"/>
          <w:szCs w:val="24"/>
        </w:rPr>
        <w:t>октября</w:t>
      </w:r>
      <w:r w:rsidR="00D70DA4" w:rsidRPr="007D4272">
        <w:rPr>
          <w:sz w:val="24"/>
          <w:szCs w:val="24"/>
        </w:rPr>
        <w:tab/>
        <w:t xml:space="preserve">2010 г. № </w:t>
      </w:r>
      <w:r w:rsidRPr="007D4272">
        <w:rPr>
          <w:spacing w:val="-1"/>
          <w:sz w:val="24"/>
          <w:szCs w:val="24"/>
        </w:rPr>
        <w:t>18638)</w:t>
      </w:r>
      <w:r w:rsidRPr="007D4272">
        <w:rPr>
          <w:color w:val="0066CC"/>
          <w:spacing w:val="-68"/>
          <w:sz w:val="24"/>
          <w:szCs w:val="24"/>
        </w:rPr>
        <w:t xml:space="preserve"> </w:t>
      </w:r>
      <w:r w:rsidR="00A51AC1" w:rsidRPr="007D4272">
        <w:rPr>
          <w:rFonts w:ascii="Symbol" w:hAnsi="Symbol"/>
          <w:sz w:val="24"/>
          <w:szCs w:val="24"/>
        </w:rPr>
        <w:t></w:t>
      </w:r>
      <w:hyperlink r:id="rId18">
        <w:r w:rsidRPr="007D4272">
          <w:rPr>
            <w:color w:val="0066CC"/>
            <w:sz w:val="24"/>
            <w:szCs w:val="24"/>
            <w:u w:val="single" w:color="0066CC"/>
          </w:rPr>
          <w:t>http://www.consultant.ru/document/cons_doc_LAW_105703/</w:t>
        </w:r>
      </w:hyperlink>
    </w:p>
    <w:p w:rsidR="002275A5" w:rsidRPr="007D4272" w:rsidRDefault="002275A5" w:rsidP="007D4272">
      <w:pPr>
        <w:pStyle w:val="ab"/>
        <w:numPr>
          <w:ilvl w:val="0"/>
          <w:numId w:val="1"/>
        </w:numPr>
        <w:tabs>
          <w:tab w:val="left" w:pos="966"/>
        </w:tabs>
        <w:ind w:left="0" w:firstLine="0"/>
        <w:rPr>
          <w:rFonts w:ascii="Symbol" w:hAnsi="Symbol"/>
          <w:sz w:val="24"/>
          <w:szCs w:val="24"/>
        </w:rPr>
      </w:pPr>
      <w:r w:rsidRPr="007D4272">
        <w:rPr>
          <w:sz w:val="24"/>
          <w:szCs w:val="24"/>
        </w:rPr>
        <w:t>Приказ</w:t>
      </w:r>
      <w:r w:rsidRPr="007D4272">
        <w:rPr>
          <w:spacing w:val="1"/>
          <w:sz w:val="24"/>
          <w:szCs w:val="24"/>
        </w:rPr>
        <w:t xml:space="preserve"> </w:t>
      </w:r>
      <w:r w:rsidRPr="007D4272">
        <w:rPr>
          <w:sz w:val="24"/>
          <w:szCs w:val="24"/>
        </w:rPr>
        <w:t>Министерства</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науки</w:t>
      </w:r>
      <w:r w:rsidRPr="007D4272">
        <w:rPr>
          <w:spacing w:val="1"/>
          <w:sz w:val="24"/>
          <w:szCs w:val="24"/>
        </w:rPr>
        <w:t xml:space="preserve"> </w:t>
      </w:r>
      <w:r w:rsidRPr="007D4272">
        <w:rPr>
          <w:sz w:val="24"/>
          <w:szCs w:val="24"/>
        </w:rPr>
        <w:t>Российской</w:t>
      </w:r>
      <w:r w:rsidRPr="007D4272">
        <w:rPr>
          <w:spacing w:val="1"/>
          <w:sz w:val="24"/>
          <w:szCs w:val="24"/>
        </w:rPr>
        <w:t xml:space="preserve"> </w:t>
      </w:r>
      <w:r w:rsidRPr="007D4272">
        <w:rPr>
          <w:sz w:val="24"/>
          <w:szCs w:val="24"/>
        </w:rPr>
        <w:t>Федерации</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22.12.2014</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1601</w:t>
      </w:r>
      <w:r w:rsidRPr="007D4272">
        <w:rPr>
          <w:spacing w:val="1"/>
          <w:sz w:val="24"/>
          <w:szCs w:val="24"/>
        </w:rPr>
        <w:t xml:space="preserve"> </w:t>
      </w:r>
      <w:r w:rsidRPr="007D4272">
        <w:rPr>
          <w:sz w:val="24"/>
          <w:szCs w:val="24"/>
        </w:rPr>
        <w:t>(ред.</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13.05.2019)</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продолжительности</w:t>
      </w:r>
      <w:r w:rsidRPr="007D4272">
        <w:rPr>
          <w:spacing w:val="1"/>
          <w:sz w:val="24"/>
          <w:szCs w:val="24"/>
        </w:rPr>
        <w:t xml:space="preserve"> </w:t>
      </w:r>
      <w:r w:rsidRPr="007D4272">
        <w:rPr>
          <w:sz w:val="24"/>
          <w:szCs w:val="24"/>
        </w:rPr>
        <w:t>рабочего</w:t>
      </w:r>
      <w:r w:rsidRPr="007D4272">
        <w:rPr>
          <w:spacing w:val="1"/>
          <w:sz w:val="24"/>
          <w:szCs w:val="24"/>
        </w:rPr>
        <w:t xml:space="preserve"> </w:t>
      </w:r>
      <w:r w:rsidRPr="007D4272">
        <w:rPr>
          <w:sz w:val="24"/>
          <w:szCs w:val="24"/>
        </w:rPr>
        <w:t>времени (нормах часов педагогической работы за ставку заработной платы)</w:t>
      </w:r>
      <w:r w:rsidRPr="007D4272">
        <w:rPr>
          <w:spacing w:val="1"/>
          <w:sz w:val="24"/>
          <w:szCs w:val="24"/>
        </w:rPr>
        <w:t xml:space="preserve"> </w:t>
      </w:r>
      <w:r w:rsidRPr="007D4272">
        <w:rPr>
          <w:sz w:val="24"/>
          <w:szCs w:val="24"/>
        </w:rPr>
        <w:t>педагогических</w:t>
      </w:r>
      <w:r w:rsidRPr="007D4272">
        <w:rPr>
          <w:spacing w:val="1"/>
          <w:sz w:val="24"/>
          <w:szCs w:val="24"/>
        </w:rPr>
        <w:t xml:space="preserve"> </w:t>
      </w:r>
      <w:r w:rsidRPr="007D4272">
        <w:rPr>
          <w:sz w:val="24"/>
          <w:szCs w:val="24"/>
        </w:rPr>
        <w:t>работников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порядке</w:t>
      </w:r>
      <w:r w:rsidRPr="007D4272">
        <w:rPr>
          <w:spacing w:val="1"/>
          <w:sz w:val="24"/>
          <w:szCs w:val="24"/>
        </w:rPr>
        <w:t xml:space="preserve"> </w:t>
      </w:r>
      <w:r w:rsidRPr="007D4272">
        <w:rPr>
          <w:sz w:val="24"/>
          <w:szCs w:val="24"/>
        </w:rPr>
        <w:t>определения</w:t>
      </w:r>
      <w:r w:rsidRPr="007D4272">
        <w:rPr>
          <w:spacing w:val="1"/>
          <w:sz w:val="24"/>
          <w:szCs w:val="24"/>
        </w:rPr>
        <w:t xml:space="preserve"> </w:t>
      </w:r>
      <w:r w:rsidRPr="007D4272">
        <w:rPr>
          <w:sz w:val="24"/>
          <w:szCs w:val="24"/>
        </w:rPr>
        <w:t>учебной</w:t>
      </w:r>
      <w:r w:rsidRPr="007D4272">
        <w:rPr>
          <w:spacing w:val="1"/>
          <w:sz w:val="24"/>
          <w:szCs w:val="24"/>
        </w:rPr>
        <w:t xml:space="preserve"> </w:t>
      </w:r>
      <w:r w:rsidRPr="007D4272">
        <w:rPr>
          <w:sz w:val="24"/>
          <w:szCs w:val="24"/>
        </w:rPr>
        <w:t>нагрузки</w:t>
      </w:r>
      <w:r w:rsidRPr="007D4272">
        <w:rPr>
          <w:spacing w:val="1"/>
          <w:sz w:val="24"/>
          <w:szCs w:val="24"/>
        </w:rPr>
        <w:t xml:space="preserve"> </w:t>
      </w:r>
      <w:r w:rsidRPr="007D4272">
        <w:rPr>
          <w:sz w:val="24"/>
          <w:szCs w:val="24"/>
        </w:rPr>
        <w:t>педагогических</w:t>
      </w:r>
      <w:r w:rsidRPr="007D4272">
        <w:rPr>
          <w:spacing w:val="1"/>
          <w:sz w:val="24"/>
          <w:szCs w:val="24"/>
        </w:rPr>
        <w:t xml:space="preserve"> </w:t>
      </w:r>
      <w:r w:rsidRPr="007D4272">
        <w:rPr>
          <w:sz w:val="24"/>
          <w:szCs w:val="24"/>
        </w:rPr>
        <w:t>работников,</w:t>
      </w:r>
      <w:r w:rsidRPr="007D4272">
        <w:rPr>
          <w:spacing w:val="1"/>
          <w:sz w:val="24"/>
          <w:szCs w:val="24"/>
        </w:rPr>
        <w:t xml:space="preserve"> </w:t>
      </w:r>
      <w:r w:rsidRPr="007D4272">
        <w:rPr>
          <w:sz w:val="24"/>
          <w:szCs w:val="24"/>
        </w:rPr>
        <w:t>оговариваемой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трудовом</w:t>
      </w:r>
      <w:r w:rsidRPr="007D4272">
        <w:rPr>
          <w:spacing w:val="1"/>
          <w:sz w:val="24"/>
          <w:szCs w:val="24"/>
        </w:rPr>
        <w:t xml:space="preserve"> </w:t>
      </w:r>
      <w:r w:rsidRPr="007D4272">
        <w:rPr>
          <w:sz w:val="24"/>
          <w:szCs w:val="24"/>
        </w:rPr>
        <w:t>договоре»</w:t>
      </w:r>
      <w:r w:rsidRPr="007D4272">
        <w:rPr>
          <w:spacing w:val="1"/>
          <w:sz w:val="24"/>
          <w:szCs w:val="24"/>
        </w:rPr>
        <w:t xml:space="preserve"> </w:t>
      </w:r>
      <w:r w:rsidRPr="007D4272">
        <w:rPr>
          <w:sz w:val="24"/>
          <w:szCs w:val="24"/>
        </w:rPr>
        <w:t>(Зарегистрировано</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Минюсте</w:t>
      </w:r>
      <w:r w:rsidRPr="007D4272">
        <w:rPr>
          <w:spacing w:val="1"/>
          <w:sz w:val="24"/>
          <w:szCs w:val="24"/>
        </w:rPr>
        <w:t xml:space="preserve"> </w:t>
      </w:r>
      <w:r w:rsidRPr="007D4272">
        <w:rPr>
          <w:sz w:val="24"/>
          <w:szCs w:val="24"/>
        </w:rPr>
        <w:t>России</w:t>
      </w:r>
      <w:r w:rsidR="00D70DA4" w:rsidRPr="007D4272">
        <w:rPr>
          <w:spacing w:val="1"/>
          <w:sz w:val="24"/>
          <w:szCs w:val="24"/>
        </w:rPr>
        <w:t xml:space="preserve"> </w:t>
      </w:r>
      <w:r w:rsidRPr="007D4272">
        <w:rPr>
          <w:sz w:val="24"/>
          <w:szCs w:val="24"/>
        </w:rPr>
        <w:t>25.02.2015</w:t>
      </w:r>
      <w:r w:rsidR="00D70DA4"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36204)</w:t>
      </w:r>
      <w:r w:rsidRPr="007D4272">
        <w:rPr>
          <w:color w:val="0066CC"/>
          <w:spacing w:val="1"/>
          <w:sz w:val="24"/>
          <w:szCs w:val="24"/>
        </w:rPr>
        <w:t xml:space="preserve"> </w:t>
      </w:r>
      <w:hyperlink r:id="rId19">
        <w:r w:rsidRPr="007D4272">
          <w:rPr>
            <w:color w:val="0066CC"/>
            <w:sz w:val="24"/>
            <w:szCs w:val="24"/>
            <w:u w:val="single" w:color="0066CC"/>
          </w:rPr>
          <w:t>http://www.consultant.ru/document/cons_doc_LAW_175797/</w:t>
        </w:r>
      </w:hyperlink>
    </w:p>
    <w:p w:rsidR="002275A5" w:rsidRPr="007D4272" w:rsidRDefault="002275A5" w:rsidP="007D4272">
      <w:pPr>
        <w:pStyle w:val="ab"/>
        <w:numPr>
          <w:ilvl w:val="0"/>
          <w:numId w:val="1"/>
        </w:numPr>
        <w:tabs>
          <w:tab w:val="left" w:pos="966"/>
          <w:tab w:val="left" w:pos="4666"/>
          <w:tab w:val="left" w:pos="8607"/>
        </w:tabs>
        <w:ind w:left="0" w:firstLine="0"/>
        <w:rPr>
          <w:rFonts w:ascii="Symbol" w:hAnsi="Symbol"/>
          <w:sz w:val="24"/>
          <w:szCs w:val="24"/>
        </w:rPr>
      </w:pPr>
      <w:r w:rsidRPr="007D4272">
        <w:rPr>
          <w:sz w:val="24"/>
          <w:szCs w:val="24"/>
        </w:rPr>
        <w:t>Приказ</w:t>
      </w:r>
      <w:r w:rsidRPr="007D4272">
        <w:rPr>
          <w:spacing w:val="1"/>
          <w:sz w:val="24"/>
          <w:szCs w:val="24"/>
        </w:rPr>
        <w:t xml:space="preserve"> </w:t>
      </w:r>
      <w:r w:rsidRPr="007D4272">
        <w:rPr>
          <w:sz w:val="24"/>
          <w:szCs w:val="24"/>
        </w:rPr>
        <w:t>Министерства образования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науки</w:t>
      </w:r>
      <w:r w:rsidRPr="007D4272">
        <w:rPr>
          <w:spacing w:val="1"/>
          <w:sz w:val="24"/>
          <w:szCs w:val="24"/>
        </w:rPr>
        <w:t xml:space="preserve"> </w:t>
      </w:r>
      <w:r w:rsidRPr="007D4272">
        <w:rPr>
          <w:sz w:val="24"/>
          <w:szCs w:val="24"/>
        </w:rPr>
        <w:t>Российской</w:t>
      </w:r>
      <w:r w:rsidRPr="007D4272">
        <w:rPr>
          <w:spacing w:val="1"/>
          <w:sz w:val="24"/>
          <w:szCs w:val="24"/>
        </w:rPr>
        <w:t xml:space="preserve"> </w:t>
      </w:r>
      <w:r w:rsidRPr="007D4272">
        <w:rPr>
          <w:sz w:val="24"/>
          <w:szCs w:val="24"/>
        </w:rPr>
        <w:t>Федерации</w:t>
      </w:r>
      <w:r w:rsidRPr="007D4272">
        <w:rPr>
          <w:spacing w:val="70"/>
          <w:sz w:val="24"/>
          <w:szCs w:val="24"/>
        </w:rPr>
        <w:t xml:space="preserve"> </w:t>
      </w:r>
      <w:r w:rsidRPr="007D4272">
        <w:rPr>
          <w:sz w:val="24"/>
          <w:szCs w:val="24"/>
        </w:rPr>
        <w:t>от 11</w:t>
      </w:r>
      <w:r w:rsidRPr="007D4272">
        <w:rPr>
          <w:spacing w:val="1"/>
          <w:sz w:val="24"/>
          <w:szCs w:val="24"/>
        </w:rPr>
        <w:t xml:space="preserve"> </w:t>
      </w:r>
      <w:r w:rsidRPr="007D4272">
        <w:rPr>
          <w:sz w:val="24"/>
          <w:szCs w:val="24"/>
        </w:rPr>
        <w:t>мая 2016 г. № 536 Об утверждении особенностей режима рабочего времени и</w:t>
      </w:r>
      <w:r w:rsidRPr="007D4272">
        <w:rPr>
          <w:spacing w:val="1"/>
          <w:sz w:val="24"/>
          <w:szCs w:val="24"/>
        </w:rPr>
        <w:t xml:space="preserve"> </w:t>
      </w:r>
      <w:r w:rsidRPr="007D4272">
        <w:rPr>
          <w:sz w:val="24"/>
          <w:szCs w:val="24"/>
        </w:rPr>
        <w:t>времени</w:t>
      </w:r>
      <w:r w:rsidRPr="007D4272">
        <w:rPr>
          <w:spacing w:val="1"/>
          <w:sz w:val="24"/>
          <w:szCs w:val="24"/>
        </w:rPr>
        <w:t xml:space="preserve"> </w:t>
      </w:r>
      <w:r w:rsidRPr="007D4272">
        <w:rPr>
          <w:sz w:val="24"/>
          <w:szCs w:val="24"/>
        </w:rPr>
        <w:t>отдыха</w:t>
      </w:r>
      <w:r w:rsidRPr="007D4272">
        <w:rPr>
          <w:spacing w:val="1"/>
          <w:sz w:val="24"/>
          <w:szCs w:val="24"/>
        </w:rPr>
        <w:t xml:space="preserve"> </w:t>
      </w:r>
      <w:r w:rsidRPr="007D4272">
        <w:rPr>
          <w:sz w:val="24"/>
          <w:szCs w:val="24"/>
        </w:rPr>
        <w:t>педагогических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иных</w:t>
      </w:r>
      <w:r w:rsidRPr="007D4272">
        <w:rPr>
          <w:spacing w:val="1"/>
          <w:sz w:val="24"/>
          <w:szCs w:val="24"/>
        </w:rPr>
        <w:t xml:space="preserve"> </w:t>
      </w:r>
      <w:r w:rsidRPr="007D4272">
        <w:rPr>
          <w:sz w:val="24"/>
          <w:szCs w:val="24"/>
        </w:rPr>
        <w:t>работников</w:t>
      </w:r>
      <w:r w:rsidRPr="007D4272">
        <w:rPr>
          <w:spacing w:val="1"/>
          <w:sz w:val="24"/>
          <w:szCs w:val="24"/>
        </w:rPr>
        <w:t xml:space="preserve"> </w:t>
      </w:r>
      <w:r w:rsidRPr="007D4272">
        <w:rPr>
          <w:sz w:val="24"/>
          <w:szCs w:val="24"/>
        </w:rPr>
        <w:t>организаций,</w:t>
      </w:r>
      <w:r w:rsidRPr="007D4272">
        <w:rPr>
          <w:spacing w:val="1"/>
          <w:sz w:val="24"/>
          <w:szCs w:val="24"/>
        </w:rPr>
        <w:t xml:space="preserve"> </w:t>
      </w:r>
      <w:r w:rsidR="00D70DA4" w:rsidRPr="007D4272">
        <w:rPr>
          <w:sz w:val="24"/>
          <w:szCs w:val="24"/>
        </w:rPr>
        <w:t xml:space="preserve">осуществляющих образовательную </w:t>
      </w:r>
      <w:r w:rsidRPr="007D4272">
        <w:rPr>
          <w:spacing w:val="-1"/>
          <w:sz w:val="24"/>
          <w:szCs w:val="24"/>
        </w:rPr>
        <w:t>деятельность</w:t>
      </w:r>
      <w:r w:rsidRPr="007D4272">
        <w:rPr>
          <w:color w:val="0066CC"/>
          <w:spacing w:val="-68"/>
          <w:sz w:val="24"/>
          <w:szCs w:val="24"/>
        </w:rPr>
        <w:t xml:space="preserve"> </w:t>
      </w:r>
      <w:hyperlink r:id="rId20">
        <w:r w:rsidRPr="007D4272">
          <w:rPr>
            <w:color w:val="0066CC"/>
            <w:sz w:val="24"/>
            <w:szCs w:val="24"/>
            <w:u w:val="single" w:color="0066CC"/>
          </w:rPr>
          <w:t>http://publication.pravo.gov.ru/Document/View/0001201606030031?rangeSize=1</w:t>
        </w:r>
      </w:hyperlink>
    </w:p>
    <w:p w:rsidR="002275A5" w:rsidRPr="007D4272" w:rsidRDefault="002275A5" w:rsidP="007D4272">
      <w:pPr>
        <w:pStyle w:val="ab"/>
        <w:numPr>
          <w:ilvl w:val="0"/>
          <w:numId w:val="1"/>
        </w:numPr>
        <w:tabs>
          <w:tab w:val="left" w:pos="966"/>
        </w:tabs>
        <w:ind w:left="0" w:firstLine="0"/>
        <w:rPr>
          <w:rFonts w:ascii="Symbol" w:hAnsi="Symbol"/>
          <w:sz w:val="24"/>
          <w:szCs w:val="24"/>
        </w:rPr>
      </w:pPr>
      <w:r w:rsidRPr="007D4272">
        <w:rPr>
          <w:sz w:val="24"/>
          <w:szCs w:val="24"/>
        </w:rPr>
        <w:t>Постановление Правительства Российской Федерации от 14.05.2015 № 466</w:t>
      </w:r>
      <w:r w:rsidRPr="007D4272">
        <w:rPr>
          <w:spacing w:val="1"/>
          <w:sz w:val="24"/>
          <w:szCs w:val="24"/>
        </w:rPr>
        <w:t xml:space="preserve"> </w:t>
      </w:r>
      <w:r w:rsidRPr="007D4272">
        <w:rPr>
          <w:sz w:val="24"/>
          <w:szCs w:val="24"/>
        </w:rPr>
        <w:t>(ред.</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07.04.2017)</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ежегодных</w:t>
      </w:r>
      <w:r w:rsidRPr="007D4272">
        <w:rPr>
          <w:spacing w:val="1"/>
          <w:sz w:val="24"/>
          <w:szCs w:val="24"/>
        </w:rPr>
        <w:t xml:space="preserve"> </w:t>
      </w:r>
      <w:r w:rsidRPr="007D4272">
        <w:rPr>
          <w:sz w:val="24"/>
          <w:szCs w:val="24"/>
        </w:rPr>
        <w:t>основных</w:t>
      </w:r>
      <w:r w:rsidRPr="007D4272">
        <w:rPr>
          <w:spacing w:val="1"/>
          <w:sz w:val="24"/>
          <w:szCs w:val="24"/>
        </w:rPr>
        <w:t xml:space="preserve"> </w:t>
      </w:r>
      <w:r w:rsidRPr="007D4272">
        <w:rPr>
          <w:sz w:val="24"/>
          <w:szCs w:val="24"/>
        </w:rPr>
        <w:t>удлиненных</w:t>
      </w:r>
      <w:r w:rsidR="00D70DA4" w:rsidRPr="007D4272">
        <w:rPr>
          <w:spacing w:val="1"/>
          <w:sz w:val="24"/>
          <w:szCs w:val="24"/>
        </w:rPr>
        <w:t xml:space="preserve"> </w:t>
      </w:r>
      <w:r w:rsidRPr="007D4272">
        <w:rPr>
          <w:sz w:val="24"/>
          <w:szCs w:val="24"/>
        </w:rPr>
        <w:t>оплачиваемых</w:t>
      </w:r>
      <w:r w:rsidR="00D70DA4" w:rsidRPr="007D4272">
        <w:rPr>
          <w:spacing w:val="1"/>
          <w:sz w:val="24"/>
          <w:szCs w:val="24"/>
        </w:rPr>
        <w:t xml:space="preserve"> </w:t>
      </w:r>
      <w:r w:rsidRPr="007D4272">
        <w:rPr>
          <w:sz w:val="24"/>
          <w:szCs w:val="24"/>
        </w:rPr>
        <w:t>отпусках»</w:t>
      </w:r>
      <w:r w:rsidRPr="007D4272">
        <w:rPr>
          <w:color w:val="0066CC"/>
          <w:spacing w:val="-4"/>
          <w:sz w:val="24"/>
          <w:szCs w:val="24"/>
        </w:rPr>
        <w:t xml:space="preserve"> </w:t>
      </w:r>
      <w:r w:rsidR="00D72046" w:rsidRPr="007D4272">
        <w:rPr>
          <w:color w:val="0066CC"/>
          <w:spacing w:val="-4"/>
          <w:sz w:val="24"/>
          <w:szCs w:val="24"/>
        </w:rPr>
        <w:t xml:space="preserve">  </w:t>
      </w:r>
      <w:hyperlink r:id="rId21">
        <w:r w:rsidRPr="007D4272">
          <w:rPr>
            <w:color w:val="0066CC"/>
            <w:sz w:val="24"/>
            <w:szCs w:val="24"/>
            <w:u w:val="single" w:color="0066CC"/>
          </w:rPr>
          <w:t>http://www.consultant.ru/document/cons_doc_LAW_179568/</w:t>
        </w:r>
      </w:hyperlink>
    </w:p>
    <w:p w:rsidR="002275A5" w:rsidRPr="007D4272" w:rsidRDefault="002275A5" w:rsidP="007D4272">
      <w:pPr>
        <w:pStyle w:val="ab"/>
        <w:numPr>
          <w:ilvl w:val="0"/>
          <w:numId w:val="1"/>
        </w:numPr>
        <w:tabs>
          <w:tab w:val="left" w:pos="966"/>
          <w:tab w:val="left" w:pos="8605"/>
        </w:tabs>
        <w:ind w:left="0" w:firstLine="0"/>
        <w:rPr>
          <w:rFonts w:ascii="Symbol" w:hAnsi="Symbol"/>
          <w:sz w:val="24"/>
          <w:szCs w:val="24"/>
        </w:rPr>
      </w:pPr>
      <w:r w:rsidRPr="007D4272">
        <w:rPr>
          <w:sz w:val="24"/>
          <w:szCs w:val="24"/>
        </w:rPr>
        <w:t>Приказ</w:t>
      </w:r>
      <w:r w:rsidRPr="007D4272">
        <w:rPr>
          <w:spacing w:val="1"/>
          <w:sz w:val="24"/>
          <w:szCs w:val="24"/>
        </w:rPr>
        <w:t xml:space="preserve"> </w:t>
      </w:r>
      <w:r w:rsidRPr="007D4272">
        <w:rPr>
          <w:sz w:val="24"/>
          <w:szCs w:val="24"/>
        </w:rPr>
        <w:t>Министерства</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науки</w:t>
      </w:r>
      <w:r w:rsidRPr="007D4272">
        <w:rPr>
          <w:spacing w:val="1"/>
          <w:sz w:val="24"/>
          <w:szCs w:val="24"/>
        </w:rPr>
        <w:t xml:space="preserve"> </w:t>
      </w:r>
      <w:r w:rsidRPr="007D4272">
        <w:rPr>
          <w:sz w:val="24"/>
          <w:szCs w:val="24"/>
        </w:rPr>
        <w:t>Российской</w:t>
      </w:r>
      <w:r w:rsidRPr="007D4272">
        <w:rPr>
          <w:spacing w:val="1"/>
          <w:sz w:val="24"/>
          <w:szCs w:val="24"/>
        </w:rPr>
        <w:t xml:space="preserve"> </w:t>
      </w:r>
      <w:r w:rsidRPr="007D4272">
        <w:rPr>
          <w:sz w:val="24"/>
          <w:szCs w:val="24"/>
        </w:rPr>
        <w:t>Федерации</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07.04.2014 № 276 (ред. от 23.12.2020) Об утверждении Порядка проведения</w:t>
      </w:r>
      <w:r w:rsidRPr="007D4272">
        <w:rPr>
          <w:spacing w:val="1"/>
          <w:sz w:val="24"/>
          <w:szCs w:val="24"/>
        </w:rPr>
        <w:t xml:space="preserve"> </w:t>
      </w:r>
      <w:r w:rsidRPr="007D4272">
        <w:rPr>
          <w:sz w:val="24"/>
          <w:szCs w:val="24"/>
        </w:rPr>
        <w:t>аттестации</w:t>
      </w:r>
      <w:r w:rsidRPr="007D4272">
        <w:rPr>
          <w:spacing w:val="1"/>
          <w:sz w:val="24"/>
          <w:szCs w:val="24"/>
        </w:rPr>
        <w:t xml:space="preserve"> </w:t>
      </w:r>
      <w:r w:rsidRPr="007D4272">
        <w:rPr>
          <w:sz w:val="24"/>
          <w:szCs w:val="24"/>
        </w:rPr>
        <w:t>педагогических</w:t>
      </w:r>
      <w:r w:rsidRPr="007D4272">
        <w:rPr>
          <w:spacing w:val="1"/>
          <w:sz w:val="24"/>
          <w:szCs w:val="24"/>
        </w:rPr>
        <w:t xml:space="preserve"> </w:t>
      </w:r>
      <w:r w:rsidRPr="007D4272">
        <w:rPr>
          <w:sz w:val="24"/>
          <w:szCs w:val="24"/>
        </w:rPr>
        <w:t>работников</w:t>
      </w:r>
      <w:r w:rsidRPr="007D4272">
        <w:rPr>
          <w:spacing w:val="1"/>
          <w:sz w:val="24"/>
          <w:szCs w:val="24"/>
        </w:rPr>
        <w:t xml:space="preserve"> </w:t>
      </w:r>
      <w:r w:rsidRPr="007D4272">
        <w:rPr>
          <w:sz w:val="24"/>
          <w:szCs w:val="24"/>
        </w:rPr>
        <w:t>организаций,</w:t>
      </w:r>
      <w:r w:rsidRPr="007D4272">
        <w:rPr>
          <w:spacing w:val="1"/>
          <w:sz w:val="24"/>
          <w:szCs w:val="24"/>
        </w:rPr>
        <w:t xml:space="preserve"> </w:t>
      </w:r>
      <w:r w:rsidRPr="007D4272">
        <w:rPr>
          <w:sz w:val="24"/>
          <w:szCs w:val="24"/>
        </w:rPr>
        <w:t>осуществляющих</w:t>
      </w:r>
      <w:r w:rsidRPr="007D4272">
        <w:rPr>
          <w:spacing w:val="1"/>
          <w:sz w:val="24"/>
          <w:szCs w:val="24"/>
        </w:rPr>
        <w:t xml:space="preserve"> </w:t>
      </w:r>
      <w:r w:rsidR="00D70DA4" w:rsidRPr="007D4272">
        <w:rPr>
          <w:sz w:val="24"/>
          <w:szCs w:val="24"/>
        </w:rPr>
        <w:t xml:space="preserve">образовательную </w:t>
      </w:r>
      <w:r w:rsidRPr="007D4272">
        <w:rPr>
          <w:sz w:val="24"/>
          <w:szCs w:val="24"/>
        </w:rPr>
        <w:t>деятельность</w:t>
      </w:r>
      <w:r w:rsidR="00A51AC1" w:rsidRPr="007D4272">
        <w:rPr>
          <w:sz w:val="24"/>
          <w:szCs w:val="24"/>
        </w:rPr>
        <w:t xml:space="preserve"> </w:t>
      </w:r>
      <w:hyperlink r:id="rId22">
        <w:r w:rsidRPr="007D4272">
          <w:rPr>
            <w:color w:val="0066CC"/>
            <w:sz w:val="24"/>
            <w:szCs w:val="24"/>
            <w:u w:val="single" w:color="0066CC"/>
          </w:rPr>
          <w:t>http://www.consultant.ru/document/cons_doc_LAW_163666/</w:t>
        </w:r>
      </w:hyperlink>
    </w:p>
    <w:p w:rsidR="002275A5" w:rsidRPr="007D4272" w:rsidRDefault="002275A5" w:rsidP="007D4272">
      <w:pPr>
        <w:pStyle w:val="ab"/>
        <w:numPr>
          <w:ilvl w:val="0"/>
          <w:numId w:val="1"/>
        </w:numPr>
        <w:tabs>
          <w:tab w:val="left" w:pos="966"/>
          <w:tab w:val="left" w:pos="8889"/>
        </w:tabs>
        <w:ind w:left="0" w:firstLine="0"/>
        <w:rPr>
          <w:rFonts w:ascii="Symbol" w:hAnsi="Symbol"/>
          <w:sz w:val="24"/>
          <w:szCs w:val="24"/>
        </w:rPr>
      </w:pPr>
      <w:r w:rsidRPr="007D4272">
        <w:rPr>
          <w:sz w:val="24"/>
          <w:szCs w:val="24"/>
        </w:rPr>
        <w:t>Приказ Министерства образования и науки Российской Федерации от 20</w:t>
      </w:r>
      <w:r w:rsidRPr="007D4272">
        <w:rPr>
          <w:spacing w:val="1"/>
          <w:sz w:val="24"/>
          <w:szCs w:val="24"/>
        </w:rPr>
        <w:t xml:space="preserve"> </w:t>
      </w:r>
      <w:r w:rsidRPr="007D4272">
        <w:rPr>
          <w:sz w:val="24"/>
          <w:szCs w:val="24"/>
        </w:rPr>
        <w:t>сентября 2013 г. № 1082 «Об утверждении Положения о психолого-медико-</w:t>
      </w:r>
      <w:r w:rsidR="00D70DA4" w:rsidRPr="007D4272">
        <w:rPr>
          <w:sz w:val="24"/>
          <w:szCs w:val="24"/>
        </w:rPr>
        <w:t xml:space="preserve">педагогической </w:t>
      </w:r>
      <w:r w:rsidRPr="007D4272">
        <w:rPr>
          <w:sz w:val="24"/>
          <w:szCs w:val="24"/>
        </w:rPr>
        <w:t>комиссии»</w:t>
      </w:r>
      <w:r w:rsidR="00A51AC1" w:rsidRPr="007D4272">
        <w:rPr>
          <w:sz w:val="24"/>
          <w:szCs w:val="24"/>
        </w:rPr>
        <w:t xml:space="preserve"> </w:t>
      </w:r>
      <w:hyperlink r:id="rId23">
        <w:r w:rsidRPr="007D4272">
          <w:rPr>
            <w:color w:val="0066CC"/>
            <w:sz w:val="24"/>
            <w:szCs w:val="24"/>
            <w:u w:val="single" w:color="0066CC"/>
          </w:rPr>
          <w:t>https://docs.edu.gov.ru/document/f9ac867f68a01765ef9ce94ebfe9430e/</w:t>
        </w:r>
      </w:hyperlink>
    </w:p>
    <w:p w:rsidR="000E6BD9" w:rsidRPr="007D4272" w:rsidRDefault="002275A5" w:rsidP="007D4272">
      <w:pPr>
        <w:pStyle w:val="a9"/>
        <w:tabs>
          <w:tab w:val="left" w:pos="3135"/>
          <w:tab w:val="left" w:pos="4601"/>
          <w:tab w:val="left" w:pos="6219"/>
          <w:tab w:val="left" w:pos="8789"/>
        </w:tabs>
        <w:ind w:left="0" w:firstLine="426"/>
        <w:jc w:val="left"/>
        <w:rPr>
          <w:sz w:val="24"/>
          <w:szCs w:val="24"/>
        </w:rPr>
      </w:pPr>
      <w:r w:rsidRPr="007D4272">
        <w:rPr>
          <w:sz w:val="24"/>
          <w:szCs w:val="24"/>
        </w:rPr>
        <w:t>Программа</w:t>
      </w:r>
      <w:r w:rsidRPr="007D4272">
        <w:rPr>
          <w:sz w:val="24"/>
          <w:szCs w:val="24"/>
        </w:rPr>
        <w:tab/>
        <w:t>позволяет</w:t>
      </w:r>
      <w:r w:rsidRPr="007D4272">
        <w:rPr>
          <w:sz w:val="24"/>
          <w:szCs w:val="24"/>
        </w:rPr>
        <w:tab/>
        <w:t>реализовать</w:t>
      </w:r>
      <w:r w:rsidRPr="007D4272">
        <w:rPr>
          <w:sz w:val="24"/>
          <w:szCs w:val="24"/>
        </w:rPr>
        <w:tab/>
        <w:t>основополагающие</w:t>
      </w:r>
      <w:r w:rsidRPr="007D4272">
        <w:rPr>
          <w:sz w:val="24"/>
          <w:szCs w:val="24"/>
        </w:rPr>
        <w:tab/>
      </w:r>
    </w:p>
    <w:p w:rsidR="002275A5" w:rsidRPr="007D4272" w:rsidRDefault="00A51AC1" w:rsidP="007D4272">
      <w:pPr>
        <w:pStyle w:val="a9"/>
        <w:tabs>
          <w:tab w:val="left" w:pos="3135"/>
          <w:tab w:val="left" w:pos="4601"/>
          <w:tab w:val="left" w:pos="6219"/>
          <w:tab w:val="left" w:pos="9085"/>
        </w:tabs>
        <w:ind w:left="0" w:firstLine="426"/>
        <w:jc w:val="left"/>
        <w:rPr>
          <w:sz w:val="24"/>
          <w:szCs w:val="24"/>
        </w:rPr>
      </w:pPr>
      <w:r w:rsidRPr="007D4272">
        <w:rPr>
          <w:spacing w:val="-1"/>
          <w:sz w:val="24"/>
          <w:szCs w:val="24"/>
        </w:rPr>
        <w:t>Ф</w:t>
      </w:r>
      <w:r w:rsidR="002275A5" w:rsidRPr="007D4272">
        <w:rPr>
          <w:spacing w:val="-1"/>
          <w:sz w:val="24"/>
          <w:szCs w:val="24"/>
        </w:rPr>
        <w:t>ункции</w:t>
      </w:r>
      <w:r w:rsidRPr="007D4272">
        <w:rPr>
          <w:spacing w:val="-1"/>
          <w:sz w:val="24"/>
          <w:szCs w:val="24"/>
        </w:rPr>
        <w:t xml:space="preserve">  </w:t>
      </w:r>
      <w:r w:rsidR="002275A5" w:rsidRPr="007D4272">
        <w:rPr>
          <w:spacing w:val="-67"/>
          <w:sz w:val="24"/>
          <w:szCs w:val="24"/>
        </w:rPr>
        <w:t xml:space="preserve"> </w:t>
      </w:r>
      <w:r w:rsidR="000E6BD9" w:rsidRPr="007D4272">
        <w:rPr>
          <w:spacing w:val="-67"/>
          <w:sz w:val="24"/>
          <w:szCs w:val="24"/>
        </w:rPr>
        <w:t xml:space="preserve">                              </w:t>
      </w:r>
      <w:r w:rsidR="002275A5" w:rsidRPr="007D4272">
        <w:rPr>
          <w:sz w:val="24"/>
          <w:szCs w:val="24"/>
        </w:rPr>
        <w:t>дошкольного</w:t>
      </w:r>
      <w:r w:rsidR="002275A5" w:rsidRPr="007D4272">
        <w:rPr>
          <w:spacing w:val="-4"/>
          <w:sz w:val="24"/>
          <w:szCs w:val="24"/>
        </w:rPr>
        <w:t xml:space="preserve"> </w:t>
      </w:r>
      <w:r w:rsidR="002275A5" w:rsidRPr="007D4272">
        <w:rPr>
          <w:sz w:val="24"/>
          <w:szCs w:val="24"/>
        </w:rPr>
        <w:t>образования:</w:t>
      </w:r>
    </w:p>
    <w:p w:rsidR="002275A5" w:rsidRPr="007D4272" w:rsidRDefault="002275A5" w:rsidP="007D4272">
      <w:pPr>
        <w:pStyle w:val="ab"/>
        <w:numPr>
          <w:ilvl w:val="0"/>
          <w:numId w:val="1"/>
        </w:numPr>
        <w:tabs>
          <w:tab w:val="left" w:pos="966"/>
        </w:tabs>
        <w:ind w:left="0" w:firstLine="0"/>
        <w:rPr>
          <w:rFonts w:ascii="Symbol" w:hAnsi="Symbol"/>
          <w:sz w:val="24"/>
          <w:szCs w:val="24"/>
        </w:rPr>
      </w:pPr>
      <w:r w:rsidRPr="007D4272">
        <w:rPr>
          <w:sz w:val="24"/>
          <w:szCs w:val="24"/>
        </w:rPr>
        <w:t>обучение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воспитание</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возраста</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гражданина</w:t>
      </w:r>
      <w:r w:rsidRPr="007D4272">
        <w:rPr>
          <w:spacing w:val="1"/>
          <w:sz w:val="24"/>
          <w:szCs w:val="24"/>
        </w:rPr>
        <w:t xml:space="preserve"> </w:t>
      </w:r>
      <w:r w:rsidRPr="007D4272">
        <w:rPr>
          <w:sz w:val="24"/>
          <w:szCs w:val="24"/>
        </w:rPr>
        <w:t>Российской Федерации, формирование основ его гражданской и культурной</w:t>
      </w:r>
      <w:r w:rsidRPr="007D4272">
        <w:rPr>
          <w:spacing w:val="1"/>
          <w:sz w:val="24"/>
          <w:szCs w:val="24"/>
        </w:rPr>
        <w:t xml:space="preserve"> </w:t>
      </w:r>
      <w:r w:rsidRPr="007D4272">
        <w:rPr>
          <w:sz w:val="24"/>
          <w:szCs w:val="24"/>
        </w:rPr>
        <w:t>идентичности</w:t>
      </w:r>
      <w:r w:rsidRPr="007D4272">
        <w:rPr>
          <w:spacing w:val="27"/>
          <w:sz w:val="24"/>
          <w:szCs w:val="24"/>
        </w:rPr>
        <w:t xml:space="preserve"> </w:t>
      </w:r>
      <w:r w:rsidRPr="007D4272">
        <w:rPr>
          <w:sz w:val="24"/>
          <w:szCs w:val="24"/>
        </w:rPr>
        <w:t>на</w:t>
      </w:r>
      <w:r w:rsidRPr="007D4272">
        <w:rPr>
          <w:spacing w:val="29"/>
          <w:sz w:val="24"/>
          <w:szCs w:val="24"/>
        </w:rPr>
        <w:t xml:space="preserve"> </w:t>
      </w:r>
      <w:r w:rsidRPr="007D4272">
        <w:rPr>
          <w:sz w:val="24"/>
          <w:szCs w:val="24"/>
        </w:rPr>
        <w:t>соответствующем</w:t>
      </w:r>
      <w:r w:rsidRPr="007D4272">
        <w:rPr>
          <w:spacing w:val="29"/>
          <w:sz w:val="24"/>
          <w:szCs w:val="24"/>
        </w:rPr>
        <w:t xml:space="preserve"> </w:t>
      </w:r>
      <w:r w:rsidRPr="007D4272">
        <w:rPr>
          <w:sz w:val="24"/>
          <w:szCs w:val="24"/>
        </w:rPr>
        <w:t>его</w:t>
      </w:r>
      <w:r w:rsidRPr="007D4272">
        <w:rPr>
          <w:spacing w:val="30"/>
          <w:sz w:val="24"/>
          <w:szCs w:val="24"/>
        </w:rPr>
        <w:t xml:space="preserve"> </w:t>
      </w:r>
      <w:r w:rsidRPr="007D4272">
        <w:rPr>
          <w:sz w:val="24"/>
          <w:szCs w:val="24"/>
        </w:rPr>
        <w:t>возрасту</w:t>
      </w:r>
      <w:r w:rsidRPr="007D4272">
        <w:rPr>
          <w:spacing w:val="25"/>
          <w:sz w:val="24"/>
          <w:szCs w:val="24"/>
        </w:rPr>
        <w:t xml:space="preserve"> </w:t>
      </w:r>
      <w:r w:rsidRPr="007D4272">
        <w:rPr>
          <w:sz w:val="24"/>
          <w:szCs w:val="24"/>
        </w:rPr>
        <w:t>содержании</w:t>
      </w:r>
      <w:r w:rsidRPr="007D4272">
        <w:rPr>
          <w:spacing w:val="27"/>
          <w:sz w:val="24"/>
          <w:szCs w:val="24"/>
        </w:rPr>
        <w:t xml:space="preserve"> </w:t>
      </w:r>
      <w:r w:rsidRPr="007D4272">
        <w:rPr>
          <w:sz w:val="24"/>
          <w:szCs w:val="24"/>
        </w:rPr>
        <w:t>доступными</w:t>
      </w:r>
      <w:r w:rsidR="00D70DA4" w:rsidRPr="007D4272">
        <w:rPr>
          <w:sz w:val="24"/>
          <w:szCs w:val="24"/>
        </w:rPr>
        <w:t xml:space="preserve"> </w:t>
      </w:r>
      <w:r w:rsidRPr="007D4272">
        <w:rPr>
          <w:sz w:val="24"/>
          <w:szCs w:val="24"/>
        </w:rPr>
        <w:t>средствами;</w:t>
      </w:r>
    </w:p>
    <w:p w:rsidR="002275A5" w:rsidRPr="007D4272" w:rsidRDefault="002275A5" w:rsidP="007D4272">
      <w:pPr>
        <w:pStyle w:val="ab"/>
        <w:numPr>
          <w:ilvl w:val="0"/>
          <w:numId w:val="1"/>
        </w:numPr>
        <w:tabs>
          <w:tab w:val="left" w:pos="966"/>
        </w:tabs>
        <w:spacing w:before="1"/>
        <w:ind w:left="0" w:firstLine="0"/>
        <w:rPr>
          <w:rFonts w:ascii="Symbol" w:hAnsi="Symbol"/>
          <w:sz w:val="24"/>
          <w:szCs w:val="24"/>
        </w:rPr>
      </w:pPr>
      <w:r w:rsidRPr="007D4272">
        <w:rPr>
          <w:sz w:val="24"/>
          <w:szCs w:val="24"/>
        </w:rPr>
        <w:t>создание единого ядра содержания дошкольного образования (далее - ДО),</w:t>
      </w:r>
      <w:r w:rsidRPr="007D4272">
        <w:rPr>
          <w:spacing w:val="1"/>
          <w:sz w:val="24"/>
          <w:szCs w:val="24"/>
        </w:rPr>
        <w:t xml:space="preserve"> </w:t>
      </w:r>
      <w:r w:rsidRPr="007D4272">
        <w:rPr>
          <w:sz w:val="24"/>
          <w:szCs w:val="24"/>
        </w:rPr>
        <w:t>ориентированного</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приобщение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традиционным</w:t>
      </w:r>
      <w:r w:rsidRPr="007D4272">
        <w:rPr>
          <w:spacing w:val="1"/>
          <w:sz w:val="24"/>
          <w:szCs w:val="24"/>
        </w:rPr>
        <w:t xml:space="preserve"> </w:t>
      </w:r>
      <w:r w:rsidRPr="007D4272">
        <w:rPr>
          <w:sz w:val="24"/>
          <w:szCs w:val="24"/>
        </w:rPr>
        <w:t>духовно-</w:t>
      </w:r>
      <w:r w:rsidRPr="007D4272">
        <w:rPr>
          <w:spacing w:val="1"/>
          <w:sz w:val="24"/>
          <w:szCs w:val="24"/>
        </w:rPr>
        <w:t xml:space="preserve"> </w:t>
      </w:r>
      <w:r w:rsidRPr="007D4272">
        <w:rPr>
          <w:sz w:val="24"/>
          <w:szCs w:val="24"/>
        </w:rPr>
        <w:t>нравственным и социокультурным ценностям российского народа, воспитание</w:t>
      </w:r>
      <w:r w:rsidRPr="007D4272">
        <w:rPr>
          <w:spacing w:val="-67"/>
          <w:sz w:val="24"/>
          <w:szCs w:val="24"/>
        </w:rPr>
        <w:t xml:space="preserve"> </w:t>
      </w:r>
      <w:r w:rsidRPr="007D4272">
        <w:rPr>
          <w:sz w:val="24"/>
          <w:szCs w:val="24"/>
        </w:rPr>
        <w:t>подрастающего поколения как знающего и уважающего историю и культуру</w:t>
      </w:r>
      <w:r w:rsidRPr="007D4272">
        <w:rPr>
          <w:spacing w:val="1"/>
          <w:sz w:val="24"/>
          <w:szCs w:val="24"/>
        </w:rPr>
        <w:t xml:space="preserve"> </w:t>
      </w:r>
      <w:r w:rsidRPr="007D4272">
        <w:rPr>
          <w:sz w:val="24"/>
          <w:szCs w:val="24"/>
        </w:rPr>
        <w:t>своей</w:t>
      </w:r>
      <w:r w:rsidRPr="007D4272">
        <w:rPr>
          <w:spacing w:val="-8"/>
          <w:sz w:val="24"/>
          <w:szCs w:val="24"/>
        </w:rPr>
        <w:t xml:space="preserve"> </w:t>
      </w:r>
      <w:r w:rsidRPr="007D4272">
        <w:rPr>
          <w:sz w:val="24"/>
          <w:szCs w:val="24"/>
        </w:rPr>
        <w:t>семьи,</w:t>
      </w:r>
      <w:r w:rsidRPr="007D4272">
        <w:rPr>
          <w:spacing w:val="-13"/>
          <w:sz w:val="24"/>
          <w:szCs w:val="24"/>
        </w:rPr>
        <w:t xml:space="preserve"> </w:t>
      </w:r>
      <w:r w:rsidRPr="007D4272">
        <w:rPr>
          <w:sz w:val="24"/>
          <w:szCs w:val="24"/>
        </w:rPr>
        <w:t>большой</w:t>
      </w:r>
      <w:r w:rsidRPr="007D4272">
        <w:rPr>
          <w:spacing w:val="-6"/>
          <w:sz w:val="24"/>
          <w:szCs w:val="24"/>
        </w:rPr>
        <w:t xml:space="preserve"> </w:t>
      </w:r>
      <w:r w:rsidRPr="007D4272">
        <w:rPr>
          <w:sz w:val="24"/>
          <w:szCs w:val="24"/>
        </w:rPr>
        <w:t>и малой</w:t>
      </w:r>
      <w:r w:rsidRPr="007D4272">
        <w:rPr>
          <w:spacing w:val="3"/>
          <w:sz w:val="24"/>
          <w:szCs w:val="24"/>
        </w:rPr>
        <w:t xml:space="preserve"> </w:t>
      </w:r>
      <w:r w:rsidRPr="007D4272">
        <w:rPr>
          <w:sz w:val="24"/>
          <w:szCs w:val="24"/>
        </w:rPr>
        <w:t>Родины;</w:t>
      </w:r>
    </w:p>
    <w:p w:rsidR="00D22D69" w:rsidRPr="007D4272" w:rsidRDefault="002275A5" w:rsidP="007D4272">
      <w:pPr>
        <w:pStyle w:val="ab"/>
        <w:numPr>
          <w:ilvl w:val="0"/>
          <w:numId w:val="1"/>
        </w:numPr>
        <w:tabs>
          <w:tab w:val="left" w:pos="966"/>
        </w:tabs>
        <w:ind w:left="0" w:firstLine="0"/>
        <w:rPr>
          <w:rFonts w:ascii="Symbol" w:hAnsi="Symbol"/>
          <w:sz w:val="24"/>
          <w:szCs w:val="24"/>
        </w:rPr>
      </w:pPr>
      <w:r w:rsidRPr="007D4272">
        <w:rPr>
          <w:sz w:val="24"/>
          <w:szCs w:val="24"/>
        </w:rPr>
        <w:t>создание</w:t>
      </w:r>
      <w:r w:rsidRPr="007D4272">
        <w:rPr>
          <w:spacing w:val="1"/>
          <w:sz w:val="24"/>
          <w:szCs w:val="24"/>
        </w:rPr>
        <w:t xml:space="preserve"> </w:t>
      </w:r>
      <w:r w:rsidRPr="007D4272">
        <w:rPr>
          <w:sz w:val="24"/>
          <w:szCs w:val="24"/>
        </w:rPr>
        <w:t>единого</w:t>
      </w:r>
      <w:r w:rsidRPr="007D4272">
        <w:rPr>
          <w:spacing w:val="1"/>
          <w:sz w:val="24"/>
          <w:szCs w:val="24"/>
        </w:rPr>
        <w:t xml:space="preserve"> </w:t>
      </w:r>
      <w:r w:rsidRPr="007D4272">
        <w:rPr>
          <w:sz w:val="24"/>
          <w:szCs w:val="24"/>
        </w:rPr>
        <w:t>образовательного</w:t>
      </w:r>
      <w:r w:rsidRPr="007D4272">
        <w:rPr>
          <w:spacing w:val="1"/>
          <w:sz w:val="24"/>
          <w:szCs w:val="24"/>
        </w:rPr>
        <w:t xml:space="preserve"> </w:t>
      </w:r>
      <w:r w:rsidRPr="007D4272">
        <w:rPr>
          <w:sz w:val="24"/>
          <w:szCs w:val="24"/>
        </w:rPr>
        <w:t>пространства</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обучения</w:t>
      </w:r>
      <w:r w:rsidRPr="007D4272">
        <w:rPr>
          <w:spacing w:val="-67"/>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2-х</w:t>
      </w:r>
      <w:r w:rsidRPr="007D4272">
        <w:rPr>
          <w:spacing w:val="1"/>
          <w:sz w:val="24"/>
          <w:szCs w:val="24"/>
        </w:rPr>
        <w:t xml:space="preserve"> </w:t>
      </w:r>
      <w:r w:rsidRPr="007D4272">
        <w:rPr>
          <w:sz w:val="24"/>
          <w:szCs w:val="24"/>
        </w:rPr>
        <w:t>лет</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поступления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общеобразовательную</w:t>
      </w:r>
      <w:r w:rsidRPr="007D4272">
        <w:rPr>
          <w:spacing w:val="1"/>
          <w:sz w:val="24"/>
          <w:szCs w:val="24"/>
        </w:rPr>
        <w:t xml:space="preserve"> </w:t>
      </w:r>
      <w:r w:rsidRPr="007D4272">
        <w:rPr>
          <w:sz w:val="24"/>
          <w:szCs w:val="24"/>
        </w:rPr>
        <w:t>организацию,</w:t>
      </w:r>
      <w:r w:rsidRPr="007D4272">
        <w:rPr>
          <w:spacing w:val="1"/>
          <w:sz w:val="24"/>
          <w:szCs w:val="24"/>
        </w:rPr>
        <w:t xml:space="preserve"> </w:t>
      </w:r>
      <w:r w:rsidRPr="007D4272">
        <w:rPr>
          <w:sz w:val="24"/>
          <w:szCs w:val="24"/>
        </w:rPr>
        <w:t>обеспечивающего</w:t>
      </w:r>
      <w:r w:rsidRPr="007D4272">
        <w:rPr>
          <w:spacing w:val="1"/>
          <w:sz w:val="24"/>
          <w:szCs w:val="24"/>
        </w:rPr>
        <w:t xml:space="preserve"> </w:t>
      </w:r>
      <w:r w:rsidRPr="007D4272">
        <w:rPr>
          <w:sz w:val="24"/>
          <w:szCs w:val="24"/>
        </w:rPr>
        <w:t>ребёнку</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родителям</w:t>
      </w:r>
      <w:r w:rsidRPr="007D4272">
        <w:rPr>
          <w:spacing w:val="1"/>
          <w:sz w:val="24"/>
          <w:szCs w:val="24"/>
        </w:rPr>
        <w:t xml:space="preserve"> </w:t>
      </w:r>
      <w:r w:rsidRPr="007D4272">
        <w:rPr>
          <w:sz w:val="24"/>
          <w:szCs w:val="24"/>
        </w:rPr>
        <w:t>(законным</w:t>
      </w:r>
      <w:r w:rsidRPr="007D4272">
        <w:rPr>
          <w:spacing w:val="1"/>
          <w:sz w:val="24"/>
          <w:szCs w:val="24"/>
        </w:rPr>
        <w:t xml:space="preserve"> </w:t>
      </w:r>
      <w:r w:rsidRPr="007D4272">
        <w:rPr>
          <w:sz w:val="24"/>
          <w:szCs w:val="24"/>
        </w:rPr>
        <w:t>представителям)</w:t>
      </w:r>
      <w:r w:rsidRPr="007D4272">
        <w:rPr>
          <w:spacing w:val="1"/>
          <w:sz w:val="24"/>
          <w:szCs w:val="24"/>
        </w:rPr>
        <w:t xml:space="preserve"> </w:t>
      </w:r>
      <w:r w:rsidRPr="007D4272">
        <w:rPr>
          <w:sz w:val="24"/>
          <w:szCs w:val="24"/>
        </w:rPr>
        <w:t>равные,</w:t>
      </w:r>
      <w:r w:rsidRPr="007D4272">
        <w:rPr>
          <w:spacing w:val="-2"/>
          <w:sz w:val="24"/>
          <w:szCs w:val="24"/>
        </w:rPr>
        <w:t xml:space="preserve"> </w:t>
      </w:r>
      <w:r w:rsidRPr="007D4272">
        <w:rPr>
          <w:sz w:val="24"/>
          <w:szCs w:val="24"/>
        </w:rPr>
        <w:t>качественные</w:t>
      </w:r>
      <w:r w:rsidRPr="007D4272">
        <w:rPr>
          <w:spacing w:val="-1"/>
          <w:sz w:val="24"/>
          <w:szCs w:val="24"/>
        </w:rPr>
        <w:t xml:space="preserve"> </w:t>
      </w:r>
      <w:r w:rsidRPr="007D4272">
        <w:rPr>
          <w:sz w:val="24"/>
          <w:szCs w:val="24"/>
        </w:rPr>
        <w:t>условия ДО,</w:t>
      </w:r>
      <w:r w:rsidRPr="007D4272">
        <w:rPr>
          <w:spacing w:val="-2"/>
          <w:sz w:val="24"/>
          <w:szCs w:val="24"/>
        </w:rPr>
        <w:t xml:space="preserve"> </w:t>
      </w:r>
      <w:r w:rsidRPr="007D4272">
        <w:rPr>
          <w:sz w:val="24"/>
          <w:szCs w:val="24"/>
        </w:rPr>
        <w:t>вне</w:t>
      </w:r>
      <w:r w:rsidRPr="007D4272">
        <w:rPr>
          <w:spacing w:val="-4"/>
          <w:sz w:val="24"/>
          <w:szCs w:val="24"/>
        </w:rPr>
        <w:t xml:space="preserve"> </w:t>
      </w:r>
      <w:r w:rsidRPr="007D4272">
        <w:rPr>
          <w:sz w:val="24"/>
          <w:szCs w:val="24"/>
        </w:rPr>
        <w:t>зависимости</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места</w:t>
      </w:r>
      <w:r w:rsidRPr="007D4272">
        <w:rPr>
          <w:spacing w:val="-1"/>
          <w:sz w:val="24"/>
          <w:szCs w:val="24"/>
        </w:rPr>
        <w:t xml:space="preserve"> </w:t>
      </w:r>
      <w:r w:rsidRPr="007D4272">
        <w:rPr>
          <w:sz w:val="24"/>
          <w:szCs w:val="24"/>
        </w:rPr>
        <w:t>проживания.</w:t>
      </w:r>
    </w:p>
    <w:p w:rsidR="00D22D69" w:rsidRPr="007D4272" w:rsidRDefault="00D22D69" w:rsidP="007D4272">
      <w:pPr>
        <w:pStyle w:val="ab"/>
        <w:tabs>
          <w:tab w:val="left" w:pos="966"/>
        </w:tabs>
        <w:ind w:left="0" w:firstLine="567"/>
        <w:rPr>
          <w:sz w:val="24"/>
          <w:szCs w:val="24"/>
        </w:rPr>
      </w:pPr>
      <w:r w:rsidRPr="007D4272">
        <w:rPr>
          <w:sz w:val="24"/>
          <w:szCs w:val="24"/>
        </w:rPr>
        <w:lastRenderedPageBreak/>
        <w:t>В соответствии с требованиями ФГОС, утвержденного приказом Минобрнауки России от 17.10.2013 №1155 и ФОП ДО, утвержденной приказом Минпросвещения от 25.11.2022 №1028 Программа состоит из обязательной части и части, формируемой участниками образовательных отношений.</w:t>
      </w:r>
    </w:p>
    <w:p w:rsidR="00D22D69" w:rsidRPr="007D4272" w:rsidRDefault="00D22D69" w:rsidP="007D4272">
      <w:pPr>
        <w:pStyle w:val="ab"/>
        <w:tabs>
          <w:tab w:val="left" w:pos="966"/>
        </w:tabs>
        <w:ind w:left="0" w:firstLine="567"/>
        <w:rPr>
          <w:sz w:val="24"/>
          <w:szCs w:val="24"/>
        </w:rPr>
      </w:pPr>
      <w:r w:rsidRPr="007D4272">
        <w:rPr>
          <w:sz w:val="24"/>
          <w:szCs w:val="24"/>
        </w:rPr>
        <w:t>Программа включает три основных раздела: целевой, содержательный и организационный и дополнительный раздел – краткую презентацию, согласно ФГОС ДО.</w:t>
      </w:r>
    </w:p>
    <w:p w:rsidR="00D22D69" w:rsidRPr="007D4272" w:rsidRDefault="00D22D69" w:rsidP="007D4272">
      <w:pPr>
        <w:pStyle w:val="ab"/>
        <w:tabs>
          <w:tab w:val="left" w:pos="966"/>
        </w:tabs>
        <w:ind w:left="0" w:firstLine="567"/>
        <w:rPr>
          <w:sz w:val="24"/>
          <w:szCs w:val="24"/>
        </w:rPr>
      </w:pPr>
      <w:r w:rsidRPr="007D4272">
        <w:rPr>
          <w:sz w:val="24"/>
          <w:szCs w:val="24"/>
        </w:rPr>
        <w:t>Обязательная часть Программы разработана в соответствии с ФГОС ДО и оформлена в виде ссылок на ФОП ДО.</w:t>
      </w:r>
    </w:p>
    <w:p w:rsidR="00D22D69" w:rsidRPr="007D4272" w:rsidRDefault="00D22D69" w:rsidP="007D4272">
      <w:pPr>
        <w:pStyle w:val="ab"/>
        <w:tabs>
          <w:tab w:val="left" w:pos="966"/>
        </w:tabs>
        <w:ind w:left="0" w:firstLine="567"/>
        <w:rPr>
          <w:i/>
          <w:sz w:val="24"/>
          <w:szCs w:val="24"/>
        </w:rPr>
      </w:pPr>
      <w:r w:rsidRPr="007D4272">
        <w:rPr>
          <w:i/>
          <w:sz w:val="24"/>
          <w:szCs w:val="24"/>
        </w:rPr>
        <w:t>Часть</w:t>
      </w:r>
      <w:r w:rsidR="00562730" w:rsidRPr="007D4272">
        <w:rPr>
          <w:i/>
          <w:sz w:val="24"/>
          <w:szCs w:val="24"/>
        </w:rPr>
        <w:t>,</w:t>
      </w:r>
      <w:r w:rsidRPr="007D4272">
        <w:rPr>
          <w:i/>
          <w:sz w:val="24"/>
          <w:szCs w:val="24"/>
        </w:rPr>
        <w:t xml:space="preserve"> формируемая участниками образовательных отношений, представлена в Программе курсивом.</w:t>
      </w:r>
    </w:p>
    <w:tbl>
      <w:tblPr>
        <w:tblStyle w:val="7"/>
        <w:tblW w:w="0" w:type="auto"/>
        <w:tblLook w:val="04A0" w:firstRow="1" w:lastRow="0" w:firstColumn="1" w:lastColumn="0" w:noHBand="0" w:noVBand="1"/>
      </w:tblPr>
      <w:tblGrid>
        <w:gridCol w:w="1544"/>
        <w:gridCol w:w="2158"/>
        <w:gridCol w:w="3888"/>
        <w:gridCol w:w="1702"/>
      </w:tblGrid>
      <w:tr w:rsidR="00FD32BE" w:rsidRPr="007D4272" w:rsidTr="00904FA0">
        <w:tc>
          <w:tcPr>
            <w:tcW w:w="1916" w:type="dxa"/>
          </w:tcPr>
          <w:p w:rsidR="00FD32BE" w:rsidRPr="007D4272" w:rsidRDefault="00FD32BE" w:rsidP="007D4272">
            <w:pPr>
              <w:jc w:val="both"/>
              <w:rPr>
                <w:color w:val="000000"/>
                <w:sz w:val="24"/>
                <w:szCs w:val="24"/>
              </w:rPr>
            </w:pPr>
            <w:r w:rsidRPr="007D4272">
              <w:rPr>
                <w:color w:val="000000"/>
                <w:sz w:val="24"/>
                <w:szCs w:val="24"/>
              </w:rPr>
              <w:t>Группы</w:t>
            </w:r>
          </w:p>
        </w:tc>
        <w:tc>
          <w:tcPr>
            <w:tcW w:w="2279" w:type="dxa"/>
          </w:tcPr>
          <w:p w:rsidR="00FD32BE" w:rsidRPr="007D4272" w:rsidRDefault="00FD32BE" w:rsidP="007D4272">
            <w:pPr>
              <w:jc w:val="both"/>
              <w:rPr>
                <w:color w:val="000000"/>
                <w:sz w:val="24"/>
                <w:szCs w:val="24"/>
              </w:rPr>
            </w:pPr>
            <w:r w:rsidRPr="007D4272">
              <w:rPr>
                <w:color w:val="000000"/>
                <w:sz w:val="24"/>
                <w:szCs w:val="24"/>
              </w:rPr>
              <w:t>Обязательная часть</w:t>
            </w:r>
          </w:p>
        </w:tc>
        <w:tc>
          <w:tcPr>
            <w:tcW w:w="4849" w:type="dxa"/>
          </w:tcPr>
          <w:p w:rsidR="00FD32BE" w:rsidRPr="007D4272" w:rsidRDefault="00FD32BE" w:rsidP="007D4272">
            <w:pPr>
              <w:jc w:val="both"/>
              <w:rPr>
                <w:color w:val="000000"/>
                <w:sz w:val="24"/>
                <w:szCs w:val="24"/>
              </w:rPr>
            </w:pPr>
            <w:r w:rsidRPr="007D4272">
              <w:rPr>
                <w:rFonts w:eastAsia="Times New Roman"/>
                <w:b/>
                <w:i/>
                <w:color w:val="000000"/>
                <w:sz w:val="24"/>
                <w:szCs w:val="24"/>
              </w:rPr>
              <w:t>Часть, формируемая участниками образовательных отношений</w:t>
            </w:r>
          </w:p>
        </w:tc>
        <w:tc>
          <w:tcPr>
            <w:tcW w:w="1756" w:type="dxa"/>
          </w:tcPr>
          <w:p w:rsidR="00FD32BE" w:rsidRPr="007D4272" w:rsidRDefault="00FD32BE" w:rsidP="007D4272">
            <w:pPr>
              <w:jc w:val="both"/>
              <w:rPr>
                <w:color w:val="000000"/>
                <w:sz w:val="24"/>
                <w:szCs w:val="24"/>
              </w:rPr>
            </w:pPr>
            <w:r w:rsidRPr="007D4272">
              <w:rPr>
                <w:color w:val="000000"/>
                <w:sz w:val="24"/>
                <w:szCs w:val="24"/>
              </w:rPr>
              <w:t>Соотношение частей Программы, %</w:t>
            </w:r>
          </w:p>
        </w:tc>
      </w:tr>
      <w:tr w:rsidR="00FD32BE" w:rsidRPr="007D4272" w:rsidTr="00904FA0">
        <w:trPr>
          <w:trHeight w:val="1253"/>
        </w:trPr>
        <w:tc>
          <w:tcPr>
            <w:tcW w:w="1916" w:type="dxa"/>
          </w:tcPr>
          <w:p w:rsidR="00FD32BE" w:rsidRPr="007D4272" w:rsidRDefault="008125FF" w:rsidP="007D4272">
            <w:pPr>
              <w:jc w:val="center"/>
              <w:rPr>
                <w:rFonts w:eastAsia="Times New Roman"/>
                <w:sz w:val="24"/>
                <w:szCs w:val="24"/>
              </w:rPr>
            </w:pPr>
            <w:r w:rsidRPr="007D4272">
              <w:rPr>
                <w:rFonts w:eastAsia="Times New Roman"/>
                <w:sz w:val="24"/>
                <w:szCs w:val="24"/>
              </w:rPr>
              <w:t>Группы №3 и №4</w:t>
            </w:r>
          </w:p>
        </w:tc>
        <w:tc>
          <w:tcPr>
            <w:tcW w:w="2279" w:type="dxa"/>
            <w:vMerge w:val="restart"/>
          </w:tcPr>
          <w:p w:rsidR="00FD32BE" w:rsidRPr="007D4272" w:rsidRDefault="00FD32BE" w:rsidP="007D4272">
            <w:pPr>
              <w:jc w:val="both"/>
              <w:rPr>
                <w:rFonts w:eastAsia="Times New Roman"/>
                <w:sz w:val="24"/>
                <w:szCs w:val="24"/>
              </w:rPr>
            </w:pPr>
            <w:r w:rsidRPr="007D4272">
              <w:rPr>
                <w:rFonts w:eastAsia="Times New Roman"/>
                <w:color w:val="000000"/>
                <w:sz w:val="24"/>
                <w:szCs w:val="24"/>
              </w:rPr>
              <w:t>ФОП ДО – утверждена Приказом Министерства просвещения Российской федерации №1028 от 25 ноября 2022г.</w:t>
            </w:r>
          </w:p>
          <w:p w:rsidR="00FD32BE" w:rsidRPr="007D4272" w:rsidRDefault="00FD32BE" w:rsidP="007D4272">
            <w:pPr>
              <w:jc w:val="both"/>
              <w:rPr>
                <w:rFonts w:eastAsia="Times New Roman"/>
                <w:sz w:val="24"/>
                <w:szCs w:val="24"/>
              </w:rPr>
            </w:pPr>
            <w:r w:rsidRPr="007D4272">
              <w:rPr>
                <w:rFonts w:eastAsia="Times New Roman"/>
                <w:sz w:val="24"/>
                <w:szCs w:val="24"/>
              </w:rPr>
              <w:t xml:space="preserve">Реализуется педагогическими работниками ДОО во всех помещениях и на территории детского сада, со всеми детьми ДОО. </w:t>
            </w:r>
          </w:p>
          <w:p w:rsidR="00FD32BE" w:rsidRPr="007D4272" w:rsidRDefault="00FD32BE" w:rsidP="007D4272">
            <w:pPr>
              <w:jc w:val="both"/>
              <w:rPr>
                <w:color w:val="000000"/>
                <w:sz w:val="24"/>
                <w:szCs w:val="24"/>
              </w:rPr>
            </w:pPr>
          </w:p>
        </w:tc>
        <w:tc>
          <w:tcPr>
            <w:tcW w:w="4849" w:type="dxa"/>
          </w:tcPr>
          <w:p w:rsidR="00FD32BE" w:rsidRPr="007D4272" w:rsidRDefault="00FD32BE" w:rsidP="007D4272">
            <w:pPr>
              <w:widowControl w:val="0"/>
              <w:tabs>
                <w:tab w:val="left" w:pos="567"/>
              </w:tabs>
              <w:suppressAutoHyphens/>
              <w:autoSpaceDN w:val="0"/>
              <w:jc w:val="both"/>
              <w:rPr>
                <w:rFonts w:eastAsia="Andale Sans UI"/>
                <w:kern w:val="3"/>
                <w:sz w:val="24"/>
                <w:szCs w:val="24"/>
                <w:lang w:eastAsia="ja-JP" w:bidi="fa-IR"/>
              </w:rPr>
            </w:pPr>
            <w:r w:rsidRPr="007D4272">
              <w:rPr>
                <w:i/>
                <w:sz w:val="24"/>
                <w:szCs w:val="24"/>
              </w:rPr>
              <w:t xml:space="preserve">Дополнительной общеобразовательной общеразвивающей программой «Маугли. Развитие двигательных способностей детей 5-7 лет» </w:t>
            </w:r>
            <w:r w:rsidRPr="007D4272">
              <w:rPr>
                <w:rFonts w:eastAsia="Times New Roman"/>
                <w:i/>
                <w:color w:val="000000"/>
                <w:kern w:val="3"/>
                <w:sz w:val="24"/>
                <w:szCs w:val="24"/>
                <w:lang w:bidi="fa-IR"/>
              </w:rPr>
              <w:t>дополняет содержание образовательной области</w:t>
            </w:r>
            <w:r w:rsidRPr="007D4272">
              <w:rPr>
                <w:rFonts w:eastAsia="Times New Roman"/>
                <w:i/>
                <w:color w:val="000000"/>
                <w:kern w:val="3"/>
                <w:sz w:val="24"/>
                <w:szCs w:val="24"/>
                <w:lang w:val="de-DE" w:bidi="fa-IR"/>
              </w:rPr>
              <w:t xml:space="preserve"> «</w:t>
            </w:r>
            <w:r w:rsidR="001A7D7F" w:rsidRPr="007D4272">
              <w:rPr>
                <w:rFonts w:eastAsia="Times New Roman"/>
                <w:i/>
                <w:color w:val="000000"/>
                <w:kern w:val="3"/>
                <w:sz w:val="24"/>
                <w:szCs w:val="24"/>
                <w:lang w:bidi="fa-IR"/>
              </w:rPr>
              <w:t>физическое развитие</w:t>
            </w:r>
            <w:r w:rsidRPr="007D4272">
              <w:rPr>
                <w:rFonts w:eastAsia="Times New Roman"/>
                <w:i/>
                <w:color w:val="000000"/>
                <w:kern w:val="3"/>
                <w:sz w:val="24"/>
                <w:szCs w:val="24"/>
                <w:lang w:val="de-DE" w:bidi="fa-IR"/>
              </w:rPr>
              <w:t>»</w:t>
            </w:r>
            <w:r w:rsidR="008125FF" w:rsidRPr="007D4272">
              <w:rPr>
                <w:rFonts w:eastAsia="Times New Roman"/>
                <w:i/>
                <w:color w:val="000000"/>
                <w:kern w:val="3"/>
                <w:sz w:val="24"/>
                <w:szCs w:val="24"/>
                <w:lang w:bidi="fa-IR"/>
              </w:rPr>
              <w:t>.</w:t>
            </w:r>
            <w:r w:rsidRPr="007D4272">
              <w:rPr>
                <w:rFonts w:eastAsia="Times New Roman"/>
                <w:i/>
                <w:color w:val="000000"/>
                <w:kern w:val="3"/>
                <w:sz w:val="24"/>
                <w:szCs w:val="24"/>
                <w:lang w:bidi="fa-IR"/>
              </w:rPr>
              <w:t xml:space="preserve"> </w:t>
            </w:r>
            <w:r w:rsidRPr="007D4272">
              <w:rPr>
                <w:rFonts w:eastAsia="Andale Sans UI"/>
                <w:i/>
                <w:kern w:val="3"/>
                <w:sz w:val="24"/>
                <w:szCs w:val="24"/>
                <w:shd w:val="clear" w:color="auto" w:fill="FFFFFF"/>
                <w:lang w:val="de-DE" w:eastAsia="ja-JP" w:bidi="fa-IR"/>
              </w:rPr>
              <w:t xml:space="preserve">Программа </w:t>
            </w:r>
            <w:r w:rsidRPr="007D4272">
              <w:rPr>
                <w:rFonts w:eastAsia="Andale Sans UI"/>
                <w:i/>
                <w:kern w:val="3"/>
                <w:sz w:val="24"/>
                <w:szCs w:val="24"/>
                <w:shd w:val="clear" w:color="auto" w:fill="FFFFFF"/>
                <w:lang w:eastAsia="ja-JP" w:bidi="fa-IR"/>
              </w:rPr>
              <w:t>реализуется педагогическими</w:t>
            </w:r>
            <w:r w:rsidR="00AB28A3" w:rsidRPr="007D4272">
              <w:rPr>
                <w:rFonts w:eastAsia="Andale Sans UI"/>
                <w:i/>
                <w:kern w:val="3"/>
                <w:sz w:val="24"/>
                <w:szCs w:val="24"/>
                <w:shd w:val="clear" w:color="auto" w:fill="FFFFFF"/>
                <w:lang w:eastAsia="ja-JP" w:bidi="fa-IR"/>
              </w:rPr>
              <w:t xml:space="preserve"> кадрами, особенно инструктором по физическому воспитанию </w:t>
            </w:r>
            <w:r w:rsidRPr="007D4272">
              <w:rPr>
                <w:rFonts w:eastAsia="Andale Sans UI"/>
                <w:i/>
                <w:kern w:val="3"/>
                <w:sz w:val="24"/>
                <w:szCs w:val="24"/>
                <w:shd w:val="clear" w:color="auto" w:fill="FFFFFF"/>
                <w:lang w:eastAsia="ja-JP" w:bidi="fa-IR"/>
              </w:rPr>
              <w:t xml:space="preserve"> во всех пом</w:t>
            </w:r>
            <w:r w:rsidR="008125FF" w:rsidRPr="007D4272">
              <w:rPr>
                <w:rFonts w:eastAsia="Andale Sans UI"/>
                <w:i/>
                <w:kern w:val="3"/>
                <w:sz w:val="24"/>
                <w:szCs w:val="24"/>
                <w:shd w:val="clear" w:color="auto" w:fill="FFFFFF"/>
                <w:lang w:eastAsia="ja-JP" w:bidi="fa-IR"/>
              </w:rPr>
              <w:t xml:space="preserve">ещениях, на всей территории, с </w:t>
            </w:r>
            <w:r w:rsidRPr="007D4272">
              <w:rPr>
                <w:rFonts w:eastAsia="Andale Sans UI"/>
                <w:i/>
                <w:kern w:val="3"/>
                <w:sz w:val="24"/>
                <w:szCs w:val="24"/>
                <w:shd w:val="clear" w:color="auto" w:fill="FFFFFF"/>
                <w:lang w:eastAsia="ja-JP" w:bidi="fa-IR"/>
              </w:rPr>
              <w:t xml:space="preserve">детьми </w:t>
            </w:r>
            <w:r w:rsidR="008125FF" w:rsidRPr="007D4272">
              <w:rPr>
                <w:rFonts w:eastAsia="Andale Sans UI"/>
                <w:i/>
                <w:kern w:val="3"/>
                <w:sz w:val="24"/>
                <w:szCs w:val="24"/>
                <w:shd w:val="clear" w:color="auto" w:fill="FFFFFF"/>
                <w:lang w:eastAsia="ja-JP" w:bidi="fa-IR"/>
              </w:rPr>
              <w:t xml:space="preserve">старшей и подготовительной групп </w:t>
            </w:r>
            <w:r w:rsidRPr="007D4272">
              <w:rPr>
                <w:rFonts w:eastAsia="Andale Sans UI"/>
                <w:i/>
                <w:kern w:val="3"/>
                <w:sz w:val="24"/>
                <w:szCs w:val="24"/>
                <w:shd w:val="clear" w:color="auto" w:fill="FFFFFF"/>
                <w:lang w:eastAsia="ja-JP" w:bidi="fa-IR"/>
              </w:rPr>
              <w:t xml:space="preserve">ДОО </w:t>
            </w:r>
          </w:p>
        </w:tc>
        <w:tc>
          <w:tcPr>
            <w:tcW w:w="1756" w:type="dxa"/>
          </w:tcPr>
          <w:p w:rsidR="00FD32BE" w:rsidRPr="007D4272" w:rsidRDefault="00FD32BE" w:rsidP="007D4272">
            <w:pPr>
              <w:jc w:val="both"/>
              <w:rPr>
                <w:color w:val="000000"/>
                <w:sz w:val="24"/>
                <w:szCs w:val="24"/>
              </w:rPr>
            </w:pPr>
            <w:r w:rsidRPr="007D4272">
              <w:rPr>
                <w:color w:val="000000"/>
                <w:sz w:val="24"/>
                <w:szCs w:val="24"/>
              </w:rPr>
              <w:t>80/</w:t>
            </w:r>
            <w:r w:rsidR="00904FA0" w:rsidRPr="007D4272">
              <w:rPr>
                <w:color w:val="000000"/>
                <w:sz w:val="24"/>
                <w:szCs w:val="24"/>
              </w:rPr>
              <w:t>20</w:t>
            </w:r>
          </w:p>
        </w:tc>
      </w:tr>
      <w:tr w:rsidR="00FD32BE" w:rsidRPr="007D4272" w:rsidTr="00904FA0">
        <w:trPr>
          <w:trHeight w:val="1650"/>
        </w:trPr>
        <w:tc>
          <w:tcPr>
            <w:tcW w:w="1916" w:type="dxa"/>
          </w:tcPr>
          <w:p w:rsidR="00FD32BE" w:rsidRPr="007D4272" w:rsidRDefault="008125FF" w:rsidP="007D4272">
            <w:pPr>
              <w:jc w:val="center"/>
              <w:rPr>
                <w:rFonts w:eastAsia="Times New Roman"/>
                <w:sz w:val="24"/>
                <w:szCs w:val="24"/>
              </w:rPr>
            </w:pPr>
            <w:r w:rsidRPr="007D4272">
              <w:rPr>
                <w:rFonts w:eastAsia="Times New Roman"/>
                <w:sz w:val="24"/>
                <w:szCs w:val="24"/>
              </w:rPr>
              <w:t>Группы № 1, №2, №3, №4, № 5, №6, №7, №8</w:t>
            </w:r>
          </w:p>
        </w:tc>
        <w:tc>
          <w:tcPr>
            <w:tcW w:w="2279" w:type="dxa"/>
            <w:vMerge/>
          </w:tcPr>
          <w:p w:rsidR="00FD32BE" w:rsidRPr="007D4272" w:rsidRDefault="00FD32BE" w:rsidP="007D4272">
            <w:pPr>
              <w:jc w:val="both"/>
              <w:rPr>
                <w:color w:val="000000"/>
                <w:sz w:val="24"/>
                <w:szCs w:val="24"/>
              </w:rPr>
            </w:pPr>
          </w:p>
        </w:tc>
        <w:tc>
          <w:tcPr>
            <w:tcW w:w="4849" w:type="dxa"/>
          </w:tcPr>
          <w:p w:rsidR="00FD32BE" w:rsidRPr="007D4272" w:rsidRDefault="001A7D7F" w:rsidP="007D4272">
            <w:pPr>
              <w:jc w:val="both"/>
              <w:rPr>
                <w:sz w:val="24"/>
                <w:szCs w:val="24"/>
              </w:rPr>
            </w:pPr>
            <w:r w:rsidRPr="007D4272">
              <w:rPr>
                <w:i/>
                <w:sz w:val="24"/>
                <w:szCs w:val="24"/>
              </w:rPr>
              <w:t xml:space="preserve">Авторской педагогической технологией по обучению дошкольников элементам грамоты «От звука к букве. Формирование звуковой аналитико-синтетической активности дошкольников как предпосылки обучения грамоте» </w:t>
            </w:r>
            <w:r w:rsidR="00FD32BE" w:rsidRPr="007D4272">
              <w:rPr>
                <w:rFonts w:eastAsia="Times New Roman"/>
                <w:i/>
                <w:color w:val="000000"/>
                <w:kern w:val="3"/>
                <w:sz w:val="24"/>
                <w:szCs w:val="24"/>
                <w:lang w:bidi="fa-IR"/>
              </w:rPr>
              <w:t>дополняет содержание образовательной области</w:t>
            </w:r>
            <w:r w:rsidR="00FD32BE" w:rsidRPr="007D4272">
              <w:rPr>
                <w:rFonts w:eastAsia="Times New Roman"/>
                <w:i/>
                <w:color w:val="000000"/>
                <w:kern w:val="3"/>
                <w:sz w:val="24"/>
                <w:szCs w:val="24"/>
                <w:lang w:val="de-DE" w:bidi="fa-IR"/>
              </w:rPr>
              <w:t xml:space="preserve"> «</w:t>
            </w:r>
            <w:r w:rsidRPr="007D4272">
              <w:rPr>
                <w:rFonts w:eastAsia="Times New Roman"/>
                <w:i/>
                <w:color w:val="000000"/>
                <w:kern w:val="3"/>
                <w:sz w:val="24"/>
                <w:szCs w:val="24"/>
                <w:lang w:bidi="fa-IR"/>
              </w:rPr>
              <w:t>речевое развитие</w:t>
            </w:r>
            <w:r w:rsidR="00FD32BE" w:rsidRPr="007D4272">
              <w:rPr>
                <w:rFonts w:eastAsia="Times New Roman"/>
                <w:i/>
                <w:color w:val="000000"/>
                <w:kern w:val="3"/>
                <w:sz w:val="24"/>
                <w:szCs w:val="24"/>
                <w:lang w:val="de-DE" w:bidi="fa-IR"/>
              </w:rPr>
              <w:t>»</w:t>
            </w:r>
            <w:r w:rsidR="008125FF" w:rsidRPr="007D4272">
              <w:rPr>
                <w:rFonts w:eastAsia="Times New Roman"/>
                <w:i/>
                <w:color w:val="000000"/>
                <w:kern w:val="3"/>
                <w:sz w:val="24"/>
                <w:szCs w:val="24"/>
                <w:lang w:bidi="fa-IR"/>
              </w:rPr>
              <w:t>.</w:t>
            </w:r>
            <w:r w:rsidR="00FD32BE" w:rsidRPr="007D4272">
              <w:rPr>
                <w:rFonts w:eastAsia="Times New Roman"/>
                <w:i/>
                <w:color w:val="000000"/>
                <w:kern w:val="3"/>
                <w:sz w:val="24"/>
                <w:szCs w:val="24"/>
                <w:lang w:bidi="fa-IR"/>
              </w:rPr>
              <w:t xml:space="preserve"> </w:t>
            </w:r>
            <w:r w:rsidR="008125FF" w:rsidRPr="007D4272">
              <w:rPr>
                <w:rFonts w:eastAsia="Andale Sans UI"/>
                <w:i/>
                <w:kern w:val="3"/>
                <w:sz w:val="24"/>
                <w:szCs w:val="24"/>
                <w:shd w:val="clear" w:color="auto" w:fill="FFFFFF"/>
                <w:lang w:val="de-DE" w:eastAsia="ja-JP" w:bidi="fa-IR"/>
              </w:rPr>
              <w:t>Програ</w:t>
            </w:r>
            <w:r w:rsidR="008125FF" w:rsidRPr="007D4272">
              <w:rPr>
                <w:rFonts w:eastAsia="Andale Sans UI"/>
                <w:i/>
                <w:kern w:val="3"/>
                <w:sz w:val="24"/>
                <w:szCs w:val="24"/>
                <w:shd w:val="clear" w:color="auto" w:fill="FFFFFF"/>
                <w:lang w:eastAsia="ja-JP" w:bidi="fa-IR"/>
              </w:rPr>
              <w:t>м</w:t>
            </w:r>
            <w:r w:rsidR="00FD32BE" w:rsidRPr="007D4272">
              <w:rPr>
                <w:rFonts w:eastAsia="Andale Sans UI"/>
                <w:i/>
                <w:kern w:val="3"/>
                <w:sz w:val="24"/>
                <w:szCs w:val="24"/>
                <w:shd w:val="clear" w:color="auto" w:fill="FFFFFF"/>
                <w:lang w:val="de-DE" w:eastAsia="ja-JP" w:bidi="fa-IR"/>
              </w:rPr>
              <w:t xml:space="preserve">ма </w:t>
            </w:r>
            <w:r w:rsidR="00FD32BE" w:rsidRPr="007D4272">
              <w:rPr>
                <w:rFonts w:eastAsia="Andale Sans UI"/>
                <w:i/>
                <w:kern w:val="3"/>
                <w:sz w:val="24"/>
                <w:szCs w:val="24"/>
                <w:shd w:val="clear" w:color="auto" w:fill="FFFFFF"/>
                <w:lang w:eastAsia="ja-JP" w:bidi="fa-IR"/>
              </w:rPr>
              <w:t>реализуется педагогическими</w:t>
            </w:r>
            <w:r w:rsidR="008125FF" w:rsidRPr="007D4272">
              <w:rPr>
                <w:rFonts w:eastAsia="Andale Sans UI"/>
                <w:i/>
                <w:kern w:val="3"/>
                <w:sz w:val="24"/>
                <w:szCs w:val="24"/>
                <w:shd w:val="clear" w:color="auto" w:fill="FFFFFF"/>
                <w:lang w:eastAsia="ja-JP" w:bidi="fa-IR"/>
              </w:rPr>
              <w:t xml:space="preserve"> кадрами</w:t>
            </w:r>
            <w:r w:rsidR="00FD32BE" w:rsidRPr="007D4272">
              <w:rPr>
                <w:rFonts w:eastAsia="Andale Sans UI"/>
                <w:i/>
                <w:kern w:val="3"/>
                <w:sz w:val="24"/>
                <w:szCs w:val="24"/>
                <w:shd w:val="clear" w:color="auto" w:fill="FFFFFF"/>
                <w:lang w:eastAsia="ja-JP" w:bidi="fa-IR"/>
              </w:rPr>
              <w:t xml:space="preserve"> во всех помещениях, на всей территории, со всеми детьми ДОО </w:t>
            </w:r>
          </w:p>
        </w:tc>
        <w:tc>
          <w:tcPr>
            <w:tcW w:w="1756" w:type="dxa"/>
          </w:tcPr>
          <w:p w:rsidR="00FD32BE" w:rsidRPr="007D4272" w:rsidRDefault="00FD32BE" w:rsidP="007D4272">
            <w:pPr>
              <w:jc w:val="both"/>
              <w:rPr>
                <w:color w:val="000000"/>
                <w:sz w:val="24"/>
                <w:szCs w:val="24"/>
              </w:rPr>
            </w:pPr>
            <w:r w:rsidRPr="007D4272">
              <w:rPr>
                <w:color w:val="000000"/>
                <w:sz w:val="24"/>
                <w:szCs w:val="24"/>
              </w:rPr>
              <w:t>80/</w:t>
            </w:r>
            <w:r w:rsidR="00904FA0" w:rsidRPr="007D4272">
              <w:rPr>
                <w:color w:val="000000"/>
                <w:sz w:val="24"/>
                <w:szCs w:val="24"/>
              </w:rPr>
              <w:t>2</w:t>
            </w:r>
            <w:r w:rsidRPr="007D4272">
              <w:rPr>
                <w:color w:val="000000"/>
                <w:sz w:val="24"/>
                <w:szCs w:val="24"/>
              </w:rPr>
              <w:t>0</w:t>
            </w:r>
          </w:p>
        </w:tc>
      </w:tr>
      <w:tr w:rsidR="00FD32BE" w:rsidRPr="007D4272" w:rsidTr="00A51AC1">
        <w:trPr>
          <w:trHeight w:val="1408"/>
        </w:trPr>
        <w:tc>
          <w:tcPr>
            <w:tcW w:w="1916" w:type="dxa"/>
          </w:tcPr>
          <w:p w:rsidR="00FD32BE" w:rsidRPr="007D4272" w:rsidRDefault="00FD32BE" w:rsidP="007D4272">
            <w:pPr>
              <w:jc w:val="center"/>
              <w:rPr>
                <w:rFonts w:eastAsia="Times New Roman"/>
                <w:sz w:val="24"/>
                <w:szCs w:val="24"/>
              </w:rPr>
            </w:pPr>
            <w:r w:rsidRPr="007D4272">
              <w:rPr>
                <w:rFonts w:eastAsia="Times New Roman"/>
                <w:sz w:val="24"/>
                <w:szCs w:val="24"/>
              </w:rPr>
              <w:t>Группа</w:t>
            </w:r>
            <w:r w:rsidR="008125FF" w:rsidRPr="007D4272">
              <w:rPr>
                <w:rFonts w:eastAsia="Times New Roman"/>
                <w:sz w:val="24"/>
                <w:szCs w:val="24"/>
              </w:rPr>
              <w:t xml:space="preserve"> №2, №3, №4, № 5, №6, №7, </w:t>
            </w:r>
          </w:p>
        </w:tc>
        <w:tc>
          <w:tcPr>
            <w:tcW w:w="2279" w:type="dxa"/>
            <w:vMerge/>
          </w:tcPr>
          <w:p w:rsidR="00FD32BE" w:rsidRPr="007D4272" w:rsidRDefault="00FD32BE" w:rsidP="007D4272">
            <w:pPr>
              <w:jc w:val="both"/>
              <w:rPr>
                <w:color w:val="000000"/>
                <w:sz w:val="24"/>
                <w:szCs w:val="24"/>
              </w:rPr>
            </w:pPr>
          </w:p>
        </w:tc>
        <w:tc>
          <w:tcPr>
            <w:tcW w:w="4849" w:type="dxa"/>
          </w:tcPr>
          <w:p w:rsidR="00FD32BE" w:rsidRPr="007D4272" w:rsidRDefault="001A7D7F" w:rsidP="007D4272">
            <w:pPr>
              <w:jc w:val="both"/>
              <w:rPr>
                <w:sz w:val="24"/>
                <w:szCs w:val="24"/>
              </w:rPr>
            </w:pPr>
            <w:r w:rsidRPr="007D4272">
              <w:rPr>
                <w:i/>
                <w:sz w:val="24"/>
                <w:szCs w:val="24"/>
              </w:rPr>
              <w:t>Парциальной общеобразовательной программой «Формирование элементарных математических представлений у дошкольников»</w:t>
            </w:r>
            <w:r w:rsidR="00FD32BE" w:rsidRPr="007D4272">
              <w:rPr>
                <w:rFonts w:eastAsia="Andale Sans UI"/>
                <w:i/>
                <w:kern w:val="3"/>
                <w:sz w:val="24"/>
                <w:szCs w:val="24"/>
                <w:lang w:eastAsia="ja-JP" w:bidi="fa-IR"/>
              </w:rPr>
              <w:t xml:space="preserve"> </w:t>
            </w:r>
            <w:r w:rsidR="00FD32BE" w:rsidRPr="007D4272">
              <w:rPr>
                <w:rFonts w:eastAsia="Times New Roman"/>
                <w:i/>
                <w:color w:val="000000"/>
                <w:kern w:val="3"/>
                <w:sz w:val="24"/>
                <w:szCs w:val="24"/>
                <w:lang w:bidi="fa-IR"/>
              </w:rPr>
              <w:t>дополняет содержание образовательной области</w:t>
            </w:r>
            <w:r w:rsidR="00FD32BE" w:rsidRPr="007D4272">
              <w:rPr>
                <w:rFonts w:eastAsia="Times New Roman"/>
                <w:i/>
                <w:color w:val="000000"/>
                <w:kern w:val="3"/>
                <w:sz w:val="24"/>
                <w:szCs w:val="24"/>
                <w:lang w:val="de-DE" w:bidi="fa-IR"/>
              </w:rPr>
              <w:t xml:space="preserve"> «</w:t>
            </w:r>
            <w:r w:rsidRPr="007D4272">
              <w:rPr>
                <w:rFonts w:eastAsia="Times New Roman"/>
                <w:i/>
                <w:color w:val="000000"/>
                <w:kern w:val="3"/>
                <w:sz w:val="24"/>
                <w:szCs w:val="24"/>
                <w:lang w:bidi="fa-IR"/>
              </w:rPr>
              <w:t xml:space="preserve">познавательное </w:t>
            </w:r>
            <w:r w:rsidRPr="007D4272">
              <w:rPr>
                <w:rFonts w:eastAsia="Times New Roman"/>
                <w:i/>
                <w:color w:val="000000"/>
                <w:kern w:val="3"/>
                <w:sz w:val="24"/>
                <w:szCs w:val="24"/>
                <w:lang w:bidi="fa-IR"/>
              </w:rPr>
              <w:lastRenderedPageBreak/>
              <w:t>развитие</w:t>
            </w:r>
            <w:r w:rsidR="00FD32BE" w:rsidRPr="007D4272">
              <w:rPr>
                <w:rFonts w:eastAsia="Times New Roman"/>
                <w:i/>
                <w:color w:val="000000"/>
                <w:kern w:val="3"/>
                <w:sz w:val="24"/>
                <w:szCs w:val="24"/>
                <w:lang w:val="de-DE" w:bidi="fa-IR"/>
              </w:rPr>
              <w:t>»</w:t>
            </w:r>
            <w:r w:rsidR="00FD32BE" w:rsidRPr="007D4272">
              <w:rPr>
                <w:rFonts w:eastAsia="Times New Roman"/>
                <w:i/>
                <w:color w:val="000000"/>
                <w:kern w:val="3"/>
                <w:sz w:val="24"/>
                <w:szCs w:val="24"/>
                <w:lang w:bidi="fa-IR"/>
              </w:rPr>
              <w:t xml:space="preserve"> </w:t>
            </w:r>
            <w:r w:rsidR="00FD32BE" w:rsidRPr="007D4272">
              <w:rPr>
                <w:rFonts w:eastAsia="Andale Sans UI"/>
                <w:i/>
                <w:kern w:val="3"/>
                <w:sz w:val="24"/>
                <w:szCs w:val="24"/>
                <w:shd w:val="clear" w:color="auto" w:fill="FFFFFF"/>
                <w:lang w:val="de-DE" w:eastAsia="ja-JP" w:bidi="fa-IR"/>
              </w:rPr>
              <w:t xml:space="preserve">Программа </w:t>
            </w:r>
            <w:r w:rsidR="00FD32BE" w:rsidRPr="007D4272">
              <w:rPr>
                <w:rFonts w:eastAsia="Andale Sans UI"/>
                <w:i/>
                <w:kern w:val="3"/>
                <w:sz w:val="24"/>
                <w:szCs w:val="24"/>
                <w:shd w:val="clear" w:color="auto" w:fill="FFFFFF"/>
                <w:lang w:eastAsia="ja-JP" w:bidi="fa-IR"/>
              </w:rPr>
              <w:t xml:space="preserve">реализуется педагогическими во всех помещениях, на всей </w:t>
            </w:r>
            <w:r w:rsidR="008125FF" w:rsidRPr="007D4272">
              <w:rPr>
                <w:rFonts w:eastAsia="Andale Sans UI"/>
                <w:i/>
                <w:kern w:val="3"/>
                <w:sz w:val="24"/>
                <w:szCs w:val="24"/>
                <w:shd w:val="clear" w:color="auto" w:fill="FFFFFF"/>
                <w:lang w:eastAsia="ja-JP" w:bidi="fa-IR"/>
              </w:rPr>
              <w:t>территории, со всеми детьми ДОО, кроме ясельного возраста</w:t>
            </w:r>
          </w:p>
        </w:tc>
        <w:tc>
          <w:tcPr>
            <w:tcW w:w="1756" w:type="dxa"/>
          </w:tcPr>
          <w:p w:rsidR="00FD32BE" w:rsidRPr="007D4272" w:rsidRDefault="00904FA0" w:rsidP="007D4272">
            <w:pPr>
              <w:jc w:val="both"/>
              <w:rPr>
                <w:color w:val="000000"/>
                <w:sz w:val="24"/>
                <w:szCs w:val="24"/>
              </w:rPr>
            </w:pPr>
            <w:r w:rsidRPr="007D4272">
              <w:rPr>
                <w:color w:val="000000"/>
                <w:sz w:val="24"/>
                <w:szCs w:val="24"/>
              </w:rPr>
              <w:lastRenderedPageBreak/>
              <w:t>8</w:t>
            </w:r>
            <w:r w:rsidR="00FD32BE" w:rsidRPr="007D4272">
              <w:rPr>
                <w:color w:val="000000"/>
                <w:sz w:val="24"/>
                <w:szCs w:val="24"/>
              </w:rPr>
              <w:t>0/</w:t>
            </w:r>
            <w:r w:rsidRPr="007D4272">
              <w:rPr>
                <w:color w:val="000000"/>
                <w:sz w:val="24"/>
                <w:szCs w:val="24"/>
              </w:rPr>
              <w:t>2</w:t>
            </w:r>
            <w:r w:rsidR="00FD32BE" w:rsidRPr="007D4272">
              <w:rPr>
                <w:color w:val="000000"/>
                <w:sz w:val="24"/>
                <w:szCs w:val="24"/>
              </w:rPr>
              <w:t>0</w:t>
            </w:r>
          </w:p>
        </w:tc>
      </w:tr>
      <w:tr w:rsidR="001A7D7F" w:rsidRPr="007D4272" w:rsidTr="00904FA0">
        <w:trPr>
          <w:trHeight w:val="1877"/>
        </w:trPr>
        <w:tc>
          <w:tcPr>
            <w:tcW w:w="1916" w:type="dxa"/>
          </w:tcPr>
          <w:p w:rsidR="001A7D7F" w:rsidRPr="007D4272" w:rsidRDefault="008125FF" w:rsidP="007D4272">
            <w:pPr>
              <w:jc w:val="center"/>
              <w:rPr>
                <w:rFonts w:eastAsia="Times New Roman"/>
                <w:sz w:val="24"/>
                <w:szCs w:val="24"/>
              </w:rPr>
            </w:pPr>
            <w:r w:rsidRPr="007D4272">
              <w:rPr>
                <w:rFonts w:eastAsia="Times New Roman"/>
                <w:sz w:val="24"/>
                <w:szCs w:val="24"/>
              </w:rPr>
              <w:lastRenderedPageBreak/>
              <w:t>Группа № 1, №2, №3, №4, № 5, №6, №7, №8</w:t>
            </w:r>
          </w:p>
        </w:tc>
        <w:tc>
          <w:tcPr>
            <w:tcW w:w="2279" w:type="dxa"/>
            <w:vMerge w:val="restart"/>
            <w:tcBorders>
              <w:top w:val="single" w:sz="4" w:space="0" w:color="FFFFFF" w:themeColor="background1"/>
            </w:tcBorders>
          </w:tcPr>
          <w:p w:rsidR="001A7D7F" w:rsidRPr="007D4272" w:rsidRDefault="001A7D7F" w:rsidP="007D4272">
            <w:pPr>
              <w:jc w:val="both"/>
              <w:rPr>
                <w:color w:val="000000"/>
                <w:sz w:val="24"/>
                <w:szCs w:val="24"/>
              </w:rPr>
            </w:pPr>
          </w:p>
        </w:tc>
        <w:tc>
          <w:tcPr>
            <w:tcW w:w="4849" w:type="dxa"/>
          </w:tcPr>
          <w:p w:rsidR="001A7D7F" w:rsidRPr="007D4272" w:rsidRDefault="001A7D7F" w:rsidP="007D4272">
            <w:pPr>
              <w:jc w:val="both"/>
              <w:rPr>
                <w:rFonts w:eastAsia="Andale Sans UI"/>
                <w:i/>
                <w:kern w:val="3"/>
                <w:sz w:val="24"/>
                <w:szCs w:val="24"/>
                <w:lang w:eastAsia="ja-JP" w:bidi="fa-IR"/>
              </w:rPr>
            </w:pPr>
            <w:r w:rsidRPr="007D4272">
              <w:rPr>
                <w:i/>
                <w:sz w:val="24"/>
                <w:szCs w:val="24"/>
              </w:rPr>
              <w:t xml:space="preserve">Парциальной программы по музыкальному воспитанию детей дошкольного возраста «Ладушки» </w:t>
            </w:r>
            <w:r w:rsidRPr="007D4272">
              <w:rPr>
                <w:rFonts w:eastAsia="Times New Roman"/>
                <w:i/>
                <w:color w:val="000000"/>
                <w:kern w:val="3"/>
                <w:sz w:val="24"/>
                <w:szCs w:val="24"/>
                <w:lang w:bidi="fa-IR"/>
              </w:rPr>
              <w:t>дополняет содержание образовательной области</w:t>
            </w:r>
            <w:r w:rsidRPr="007D4272">
              <w:rPr>
                <w:rFonts w:eastAsia="Times New Roman"/>
                <w:i/>
                <w:color w:val="000000"/>
                <w:kern w:val="3"/>
                <w:sz w:val="24"/>
                <w:szCs w:val="24"/>
                <w:lang w:val="de-DE" w:bidi="fa-IR"/>
              </w:rPr>
              <w:t xml:space="preserve"> «</w:t>
            </w:r>
            <w:r w:rsidR="008125FF" w:rsidRPr="007D4272">
              <w:rPr>
                <w:rFonts w:eastAsia="Times New Roman"/>
                <w:i/>
                <w:color w:val="000000"/>
                <w:kern w:val="3"/>
                <w:sz w:val="24"/>
                <w:szCs w:val="24"/>
                <w:lang w:bidi="fa-IR"/>
              </w:rPr>
              <w:t>художественно-эстетическое развитие</w:t>
            </w:r>
            <w:r w:rsidRPr="007D4272">
              <w:rPr>
                <w:rFonts w:eastAsia="Times New Roman"/>
                <w:i/>
                <w:color w:val="000000"/>
                <w:kern w:val="3"/>
                <w:sz w:val="24"/>
                <w:szCs w:val="24"/>
                <w:lang w:val="de-DE" w:bidi="fa-IR"/>
              </w:rPr>
              <w:t>»</w:t>
            </w:r>
            <w:r w:rsidR="008125FF" w:rsidRPr="007D4272">
              <w:rPr>
                <w:rFonts w:eastAsia="Times New Roman"/>
                <w:i/>
                <w:color w:val="000000"/>
                <w:kern w:val="3"/>
                <w:sz w:val="24"/>
                <w:szCs w:val="24"/>
                <w:lang w:bidi="fa-IR"/>
              </w:rPr>
              <w:t>.</w:t>
            </w:r>
            <w:r w:rsidRPr="007D4272">
              <w:rPr>
                <w:rFonts w:eastAsia="Times New Roman"/>
                <w:i/>
                <w:color w:val="000000"/>
                <w:kern w:val="3"/>
                <w:sz w:val="24"/>
                <w:szCs w:val="24"/>
                <w:lang w:bidi="fa-IR"/>
              </w:rPr>
              <w:t xml:space="preserve"> </w:t>
            </w:r>
            <w:r w:rsidRPr="007D4272">
              <w:rPr>
                <w:rFonts w:eastAsia="Andale Sans UI"/>
                <w:i/>
                <w:kern w:val="3"/>
                <w:sz w:val="24"/>
                <w:szCs w:val="24"/>
                <w:shd w:val="clear" w:color="auto" w:fill="FFFFFF"/>
                <w:lang w:val="de-DE" w:eastAsia="ja-JP" w:bidi="fa-IR"/>
              </w:rPr>
              <w:t xml:space="preserve">Программа </w:t>
            </w:r>
            <w:r w:rsidRPr="007D4272">
              <w:rPr>
                <w:rFonts w:eastAsia="Andale Sans UI"/>
                <w:i/>
                <w:kern w:val="3"/>
                <w:sz w:val="24"/>
                <w:szCs w:val="24"/>
                <w:shd w:val="clear" w:color="auto" w:fill="FFFFFF"/>
                <w:lang w:eastAsia="ja-JP" w:bidi="fa-IR"/>
              </w:rPr>
              <w:t>реализуется педагогическими во всех помещениях, на всей территории, со всеми детьми ДОО</w:t>
            </w:r>
          </w:p>
        </w:tc>
        <w:tc>
          <w:tcPr>
            <w:tcW w:w="1756" w:type="dxa"/>
          </w:tcPr>
          <w:p w:rsidR="001A7D7F" w:rsidRPr="007D4272" w:rsidRDefault="00904FA0" w:rsidP="007D4272">
            <w:pPr>
              <w:jc w:val="both"/>
              <w:rPr>
                <w:color w:val="000000"/>
                <w:sz w:val="24"/>
                <w:szCs w:val="24"/>
              </w:rPr>
            </w:pPr>
            <w:r w:rsidRPr="007D4272">
              <w:rPr>
                <w:color w:val="000000"/>
                <w:sz w:val="24"/>
                <w:szCs w:val="24"/>
              </w:rPr>
              <w:t>80/20</w:t>
            </w:r>
          </w:p>
        </w:tc>
      </w:tr>
      <w:tr w:rsidR="001A7D7F" w:rsidRPr="007D4272" w:rsidTr="00904FA0">
        <w:trPr>
          <w:trHeight w:val="1877"/>
        </w:trPr>
        <w:tc>
          <w:tcPr>
            <w:tcW w:w="1916" w:type="dxa"/>
          </w:tcPr>
          <w:p w:rsidR="001A7D7F" w:rsidRPr="007D4272" w:rsidRDefault="00904FA0" w:rsidP="007D4272">
            <w:pPr>
              <w:jc w:val="center"/>
              <w:rPr>
                <w:rFonts w:eastAsia="Times New Roman"/>
                <w:sz w:val="24"/>
                <w:szCs w:val="24"/>
              </w:rPr>
            </w:pPr>
            <w:r w:rsidRPr="007D4272">
              <w:rPr>
                <w:rFonts w:eastAsia="Times New Roman"/>
                <w:sz w:val="24"/>
                <w:szCs w:val="24"/>
              </w:rPr>
              <w:t>Группа № 1, №2, №3, №4, № 5, №6, №7, №8</w:t>
            </w:r>
          </w:p>
        </w:tc>
        <w:tc>
          <w:tcPr>
            <w:tcW w:w="2279" w:type="dxa"/>
            <w:vMerge/>
            <w:tcBorders>
              <w:top w:val="nil"/>
            </w:tcBorders>
          </w:tcPr>
          <w:p w:rsidR="001A7D7F" w:rsidRPr="007D4272" w:rsidRDefault="001A7D7F" w:rsidP="007D4272">
            <w:pPr>
              <w:jc w:val="both"/>
              <w:rPr>
                <w:color w:val="000000"/>
                <w:sz w:val="24"/>
                <w:szCs w:val="24"/>
              </w:rPr>
            </w:pPr>
          </w:p>
        </w:tc>
        <w:tc>
          <w:tcPr>
            <w:tcW w:w="4849" w:type="dxa"/>
          </w:tcPr>
          <w:p w:rsidR="001A7D7F" w:rsidRPr="007D4272" w:rsidRDefault="001A7D7F" w:rsidP="007D4272">
            <w:pPr>
              <w:jc w:val="both"/>
              <w:rPr>
                <w:i/>
                <w:sz w:val="24"/>
                <w:szCs w:val="24"/>
              </w:rPr>
            </w:pPr>
            <w:r w:rsidRPr="007D4272">
              <w:rPr>
                <w:i/>
                <w:sz w:val="24"/>
                <w:szCs w:val="24"/>
              </w:rPr>
              <w:t xml:space="preserve">Инновационной программой дошкольного образования «От рождения до школы» </w:t>
            </w:r>
            <w:r w:rsidRPr="007D4272">
              <w:rPr>
                <w:rFonts w:eastAsia="Times New Roman"/>
                <w:i/>
                <w:color w:val="000000"/>
                <w:kern w:val="3"/>
                <w:sz w:val="24"/>
                <w:szCs w:val="24"/>
                <w:lang w:bidi="fa-IR"/>
              </w:rPr>
              <w:t xml:space="preserve">дополняет содержание </w:t>
            </w:r>
            <w:r w:rsidR="00904FA0" w:rsidRPr="007D4272">
              <w:rPr>
                <w:rFonts w:eastAsia="Times New Roman"/>
                <w:i/>
                <w:color w:val="000000"/>
                <w:kern w:val="3"/>
                <w:sz w:val="24"/>
                <w:szCs w:val="24"/>
                <w:lang w:bidi="fa-IR"/>
              </w:rPr>
              <w:t xml:space="preserve">всех </w:t>
            </w:r>
            <w:r w:rsidRPr="007D4272">
              <w:rPr>
                <w:rFonts w:eastAsia="Times New Roman"/>
                <w:i/>
                <w:color w:val="000000"/>
                <w:kern w:val="3"/>
                <w:sz w:val="24"/>
                <w:szCs w:val="24"/>
                <w:lang w:bidi="fa-IR"/>
              </w:rPr>
              <w:t>образовательн</w:t>
            </w:r>
            <w:r w:rsidR="00904FA0" w:rsidRPr="007D4272">
              <w:rPr>
                <w:rFonts w:eastAsia="Times New Roman"/>
                <w:i/>
                <w:color w:val="000000"/>
                <w:kern w:val="3"/>
                <w:sz w:val="24"/>
                <w:szCs w:val="24"/>
                <w:lang w:bidi="fa-IR"/>
              </w:rPr>
              <w:t>ых</w:t>
            </w:r>
            <w:r w:rsidRPr="007D4272">
              <w:rPr>
                <w:rFonts w:eastAsia="Times New Roman"/>
                <w:i/>
                <w:color w:val="000000"/>
                <w:kern w:val="3"/>
                <w:sz w:val="24"/>
                <w:szCs w:val="24"/>
                <w:lang w:bidi="fa-IR"/>
              </w:rPr>
              <w:t xml:space="preserve"> област</w:t>
            </w:r>
            <w:r w:rsidR="00904FA0" w:rsidRPr="007D4272">
              <w:rPr>
                <w:rFonts w:eastAsia="Times New Roman"/>
                <w:i/>
                <w:color w:val="000000"/>
                <w:kern w:val="3"/>
                <w:sz w:val="24"/>
                <w:szCs w:val="24"/>
                <w:lang w:bidi="fa-IR"/>
              </w:rPr>
              <w:t>ей</w:t>
            </w:r>
            <w:r w:rsidRPr="007D4272">
              <w:rPr>
                <w:rFonts w:eastAsia="Times New Roman"/>
                <w:i/>
                <w:color w:val="000000"/>
                <w:kern w:val="3"/>
                <w:sz w:val="24"/>
                <w:szCs w:val="24"/>
                <w:lang w:val="de-DE" w:bidi="fa-IR"/>
              </w:rPr>
              <w:t xml:space="preserve"> </w:t>
            </w:r>
            <w:r w:rsidRPr="007D4272">
              <w:rPr>
                <w:rFonts w:eastAsia="Andale Sans UI"/>
                <w:i/>
                <w:kern w:val="3"/>
                <w:sz w:val="24"/>
                <w:szCs w:val="24"/>
                <w:shd w:val="clear" w:color="auto" w:fill="FFFFFF"/>
                <w:lang w:val="de-DE" w:eastAsia="ja-JP" w:bidi="fa-IR"/>
              </w:rPr>
              <w:t xml:space="preserve">Программа </w:t>
            </w:r>
            <w:r w:rsidRPr="007D4272">
              <w:rPr>
                <w:rFonts w:eastAsia="Andale Sans UI"/>
                <w:i/>
                <w:kern w:val="3"/>
                <w:sz w:val="24"/>
                <w:szCs w:val="24"/>
                <w:shd w:val="clear" w:color="auto" w:fill="FFFFFF"/>
                <w:lang w:eastAsia="ja-JP" w:bidi="fa-IR"/>
              </w:rPr>
              <w:t>реализуется педагогическими во всех помещениях, на всей территории, со всеми детьми ДОО</w:t>
            </w:r>
          </w:p>
        </w:tc>
        <w:tc>
          <w:tcPr>
            <w:tcW w:w="1756" w:type="dxa"/>
          </w:tcPr>
          <w:p w:rsidR="001A7D7F" w:rsidRPr="007D4272" w:rsidRDefault="00904FA0" w:rsidP="007D4272">
            <w:pPr>
              <w:jc w:val="both"/>
              <w:rPr>
                <w:color w:val="000000"/>
                <w:sz w:val="24"/>
                <w:szCs w:val="24"/>
              </w:rPr>
            </w:pPr>
            <w:r w:rsidRPr="007D4272">
              <w:rPr>
                <w:color w:val="000000"/>
                <w:sz w:val="24"/>
                <w:szCs w:val="24"/>
              </w:rPr>
              <w:t>65/35</w:t>
            </w:r>
          </w:p>
        </w:tc>
      </w:tr>
      <w:tr w:rsidR="001A7D7F" w:rsidRPr="007D4272" w:rsidTr="00904FA0">
        <w:trPr>
          <w:trHeight w:val="1877"/>
        </w:trPr>
        <w:tc>
          <w:tcPr>
            <w:tcW w:w="1916" w:type="dxa"/>
          </w:tcPr>
          <w:p w:rsidR="001A7D7F" w:rsidRPr="007D4272" w:rsidRDefault="00904FA0" w:rsidP="007D4272">
            <w:pPr>
              <w:jc w:val="center"/>
              <w:rPr>
                <w:rFonts w:eastAsia="Times New Roman"/>
                <w:sz w:val="24"/>
                <w:szCs w:val="24"/>
              </w:rPr>
            </w:pPr>
            <w:r w:rsidRPr="007D4272">
              <w:rPr>
                <w:rFonts w:eastAsia="Times New Roman"/>
                <w:sz w:val="24"/>
                <w:szCs w:val="24"/>
              </w:rPr>
              <w:t xml:space="preserve">Группа №2, №3, №4, № 5, №6, №7, </w:t>
            </w:r>
          </w:p>
        </w:tc>
        <w:tc>
          <w:tcPr>
            <w:tcW w:w="2279" w:type="dxa"/>
            <w:vMerge/>
            <w:tcBorders>
              <w:top w:val="nil"/>
            </w:tcBorders>
          </w:tcPr>
          <w:p w:rsidR="001A7D7F" w:rsidRPr="007D4272" w:rsidRDefault="001A7D7F" w:rsidP="007D4272">
            <w:pPr>
              <w:jc w:val="both"/>
              <w:rPr>
                <w:color w:val="000000"/>
                <w:sz w:val="24"/>
                <w:szCs w:val="24"/>
              </w:rPr>
            </w:pPr>
          </w:p>
        </w:tc>
        <w:tc>
          <w:tcPr>
            <w:tcW w:w="4849" w:type="dxa"/>
          </w:tcPr>
          <w:p w:rsidR="001A7D7F" w:rsidRPr="007D4272" w:rsidRDefault="001A7D7F" w:rsidP="007D4272">
            <w:pPr>
              <w:jc w:val="both"/>
              <w:rPr>
                <w:i/>
                <w:sz w:val="24"/>
                <w:szCs w:val="24"/>
              </w:rPr>
            </w:pPr>
            <w:r w:rsidRPr="007D4272">
              <w:rPr>
                <w:i/>
                <w:color w:val="333333"/>
                <w:sz w:val="24"/>
                <w:szCs w:val="24"/>
                <w:shd w:val="clear" w:color="auto" w:fill="FFFFFF"/>
              </w:rPr>
              <w:t>Парциальная программа патриотического воспитания детей 3-7 лет "</w:t>
            </w:r>
            <w:r w:rsidRPr="007D4272">
              <w:rPr>
                <w:bCs/>
                <w:i/>
                <w:color w:val="333333"/>
                <w:sz w:val="24"/>
                <w:szCs w:val="24"/>
                <w:shd w:val="clear" w:color="auto" w:fill="FFFFFF"/>
              </w:rPr>
              <w:t>Юный</w:t>
            </w:r>
            <w:r w:rsidRPr="007D4272">
              <w:rPr>
                <w:i/>
                <w:color w:val="333333"/>
                <w:sz w:val="24"/>
                <w:szCs w:val="24"/>
                <w:shd w:val="clear" w:color="auto" w:fill="FFFFFF"/>
              </w:rPr>
              <w:t> </w:t>
            </w:r>
            <w:r w:rsidRPr="007D4272">
              <w:rPr>
                <w:bCs/>
                <w:i/>
                <w:color w:val="333333"/>
                <w:sz w:val="24"/>
                <w:szCs w:val="24"/>
                <w:shd w:val="clear" w:color="auto" w:fill="FFFFFF"/>
              </w:rPr>
              <w:t>патриот</w:t>
            </w:r>
            <w:r w:rsidRPr="007D4272">
              <w:rPr>
                <w:i/>
                <w:color w:val="333333"/>
                <w:sz w:val="24"/>
                <w:szCs w:val="24"/>
                <w:shd w:val="clear" w:color="auto" w:fill="FFFFFF"/>
              </w:rPr>
              <w:t xml:space="preserve">" </w:t>
            </w:r>
            <w:r w:rsidRPr="007D4272">
              <w:rPr>
                <w:rFonts w:eastAsia="Times New Roman"/>
                <w:i/>
                <w:color w:val="000000"/>
                <w:kern w:val="3"/>
                <w:sz w:val="24"/>
                <w:szCs w:val="24"/>
                <w:lang w:bidi="fa-IR"/>
              </w:rPr>
              <w:t>дополняет содержание</w:t>
            </w:r>
            <w:r w:rsidR="00904FA0" w:rsidRPr="007D4272">
              <w:rPr>
                <w:rFonts w:eastAsia="Times New Roman"/>
                <w:i/>
                <w:color w:val="000000"/>
                <w:kern w:val="3"/>
                <w:sz w:val="24"/>
                <w:szCs w:val="24"/>
                <w:lang w:bidi="fa-IR"/>
              </w:rPr>
              <w:t xml:space="preserve"> всех образовательных</w:t>
            </w:r>
            <w:r w:rsidRPr="007D4272">
              <w:rPr>
                <w:rFonts w:eastAsia="Times New Roman"/>
                <w:i/>
                <w:color w:val="000000"/>
                <w:kern w:val="3"/>
                <w:sz w:val="24"/>
                <w:szCs w:val="24"/>
                <w:lang w:bidi="fa-IR"/>
              </w:rPr>
              <w:t xml:space="preserve"> област</w:t>
            </w:r>
            <w:r w:rsidR="00904FA0" w:rsidRPr="007D4272">
              <w:rPr>
                <w:rFonts w:eastAsia="Times New Roman"/>
                <w:i/>
                <w:color w:val="000000"/>
                <w:kern w:val="3"/>
                <w:sz w:val="24"/>
                <w:szCs w:val="24"/>
                <w:lang w:bidi="fa-IR"/>
              </w:rPr>
              <w:t>ей.</w:t>
            </w:r>
            <w:r w:rsidRPr="007D4272">
              <w:rPr>
                <w:rFonts w:eastAsia="Times New Roman"/>
                <w:i/>
                <w:color w:val="000000"/>
                <w:kern w:val="3"/>
                <w:sz w:val="24"/>
                <w:szCs w:val="24"/>
                <w:lang w:val="de-DE" w:bidi="fa-IR"/>
              </w:rPr>
              <w:t xml:space="preserve"> </w:t>
            </w:r>
            <w:r w:rsidRPr="007D4272">
              <w:rPr>
                <w:rFonts w:eastAsia="Andale Sans UI"/>
                <w:i/>
                <w:kern w:val="3"/>
                <w:sz w:val="24"/>
                <w:szCs w:val="24"/>
                <w:shd w:val="clear" w:color="auto" w:fill="FFFFFF"/>
                <w:lang w:val="de-DE" w:eastAsia="ja-JP" w:bidi="fa-IR"/>
              </w:rPr>
              <w:t xml:space="preserve">Программа </w:t>
            </w:r>
            <w:r w:rsidRPr="007D4272">
              <w:rPr>
                <w:rFonts w:eastAsia="Andale Sans UI"/>
                <w:i/>
                <w:kern w:val="3"/>
                <w:sz w:val="24"/>
                <w:szCs w:val="24"/>
                <w:shd w:val="clear" w:color="auto" w:fill="FFFFFF"/>
                <w:lang w:eastAsia="ja-JP" w:bidi="fa-IR"/>
              </w:rPr>
              <w:t>реализуется педагогическими во всех помещениях, на всей территории, со всеми детьми ДОО</w:t>
            </w:r>
            <w:r w:rsidR="00904FA0" w:rsidRPr="007D4272">
              <w:rPr>
                <w:rFonts w:eastAsia="Andale Sans UI"/>
                <w:i/>
                <w:kern w:val="3"/>
                <w:sz w:val="24"/>
                <w:szCs w:val="24"/>
                <w:shd w:val="clear" w:color="auto" w:fill="FFFFFF"/>
                <w:lang w:eastAsia="ja-JP" w:bidi="fa-IR"/>
              </w:rPr>
              <w:t>, кроме ясельного возраста.</w:t>
            </w:r>
          </w:p>
        </w:tc>
        <w:tc>
          <w:tcPr>
            <w:tcW w:w="1756" w:type="dxa"/>
          </w:tcPr>
          <w:p w:rsidR="001A7D7F" w:rsidRPr="007D4272" w:rsidRDefault="00904FA0" w:rsidP="007D4272">
            <w:pPr>
              <w:jc w:val="both"/>
              <w:rPr>
                <w:color w:val="000000"/>
                <w:sz w:val="24"/>
                <w:szCs w:val="24"/>
              </w:rPr>
            </w:pPr>
            <w:r w:rsidRPr="007D4272">
              <w:rPr>
                <w:color w:val="000000"/>
                <w:sz w:val="24"/>
                <w:szCs w:val="24"/>
              </w:rPr>
              <w:t>70/30</w:t>
            </w:r>
          </w:p>
        </w:tc>
      </w:tr>
    </w:tbl>
    <w:p w:rsidR="00FD32BE" w:rsidRPr="007D4272" w:rsidRDefault="00FD32BE" w:rsidP="007D4272">
      <w:pPr>
        <w:pStyle w:val="ab"/>
        <w:tabs>
          <w:tab w:val="left" w:pos="966"/>
        </w:tabs>
        <w:ind w:left="0" w:firstLine="567"/>
        <w:rPr>
          <w:i/>
          <w:sz w:val="24"/>
          <w:szCs w:val="24"/>
        </w:rPr>
      </w:pPr>
    </w:p>
    <w:p w:rsidR="00D22D69" w:rsidRPr="007D4272" w:rsidRDefault="00D22D69" w:rsidP="007D4272">
      <w:pPr>
        <w:pStyle w:val="ab"/>
        <w:tabs>
          <w:tab w:val="left" w:pos="966"/>
        </w:tabs>
        <w:ind w:left="0" w:firstLine="567"/>
        <w:rPr>
          <w:i/>
          <w:sz w:val="24"/>
          <w:szCs w:val="24"/>
        </w:rPr>
      </w:pPr>
      <w:r w:rsidRPr="007D4272">
        <w:rPr>
          <w:i/>
          <w:sz w:val="24"/>
          <w:szCs w:val="24"/>
        </w:rPr>
        <w:t>Часть</w:t>
      </w:r>
      <w:r w:rsidR="00562730" w:rsidRPr="007D4272">
        <w:rPr>
          <w:i/>
          <w:sz w:val="24"/>
          <w:szCs w:val="24"/>
        </w:rPr>
        <w:t>, формируемая участниками образовательных отношений, представлена:</w:t>
      </w:r>
    </w:p>
    <w:p w:rsidR="00562730" w:rsidRPr="007D4272" w:rsidRDefault="003A44A5" w:rsidP="007D4272">
      <w:pPr>
        <w:pStyle w:val="ab"/>
        <w:numPr>
          <w:ilvl w:val="0"/>
          <w:numId w:val="5"/>
        </w:numPr>
        <w:tabs>
          <w:tab w:val="left" w:pos="142"/>
          <w:tab w:val="left" w:pos="966"/>
        </w:tabs>
        <w:ind w:left="0" w:firstLine="425"/>
        <w:rPr>
          <w:i/>
          <w:sz w:val="24"/>
          <w:szCs w:val="24"/>
        </w:rPr>
      </w:pPr>
      <w:r w:rsidRPr="007D4272">
        <w:rPr>
          <w:i/>
          <w:sz w:val="24"/>
          <w:szCs w:val="24"/>
        </w:rPr>
        <w:t>Дополнительной общеобразовательной общеразвивающей</w:t>
      </w:r>
      <w:r w:rsidR="00562730" w:rsidRPr="007D4272">
        <w:rPr>
          <w:i/>
          <w:sz w:val="24"/>
          <w:szCs w:val="24"/>
        </w:rPr>
        <w:t xml:space="preserve"> программ</w:t>
      </w:r>
      <w:r w:rsidR="00CB49D9" w:rsidRPr="007D4272">
        <w:rPr>
          <w:i/>
          <w:sz w:val="24"/>
          <w:szCs w:val="24"/>
        </w:rPr>
        <w:t>ой</w:t>
      </w:r>
      <w:r w:rsidR="00562730" w:rsidRPr="007D4272">
        <w:rPr>
          <w:i/>
          <w:sz w:val="24"/>
          <w:szCs w:val="24"/>
        </w:rPr>
        <w:t xml:space="preserve"> </w:t>
      </w:r>
      <w:r w:rsidRPr="007D4272">
        <w:rPr>
          <w:i/>
          <w:sz w:val="24"/>
          <w:szCs w:val="24"/>
        </w:rPr>
        <w:t>«Маугли. Развитие двигательных способностей детей 5-7 лет</w:t>
      </w:r>
      <w:r w:rsidR="00562730" w:rsidRPr="007D4272">
        <w:rPr>
          <w:i/>
          <w:sz w:val="24"/>
          <w:szCs w:val="24"/>
        </w:rPr>
        <w:t>».-</w:t>
      </w:r>
      <w:r w:rsidRPr="007D4272">
        <w:rPr>
          <w:i/>
          <w:sz w:val="24"/>
          <w:szCs w:val="24"/>
        </w:rPr>
        <w:t xml:space="preserve"> Совиков О. Б., Новикова Л. А., Левченкова Т. В., Петров А. В.</w:t>
      </w:r>
      <w:r w:rsidR="00562730" w:rsidRPr="007D4272">
        <w:rPr>
          <w:i/>
          <w:sz w:val="24"/>
          <w:szCs w:val="24"/>
        </w:rPr>
        <w:t xml:space="preserve">— М.: </w:t>
      </w:r>
      <w:r w:rsidRPr="007D4272">
        <w:rPr>
          <w:i/>
          <w:sz w:val="24"/>
          <w:szCs w:val="24"/>
        </w:rPr>
        <w:t xml:space="preserve">ООО «Издательство «Варсон» </w:t>
      </w:r>
      <w:r w:rsidR="00562730" w:rsidRPr="007D4272">
        <w:rPr>
          <w:i/>
          <w:sz w:val="24"/>
          <w:szCs w:val="24"/>
        </w:rPr>
        <w:t>20</w:t>
      </w:r>
      <w:r w:rsidRPr="007D4272">
        <w:rPr>
          <w:i/>
          <w:sz w:val="24"/>
          <w:szCs w:val="24"/>
        </w:rPr>
        <w:t>22</w:t>
      </w:r>
      <w:r w:rsidR="00562730" w:rsidRPr="007D4272">
        <w:rPr>
          <w:i/>
          <w:sz w:val="24"/>
          <w:szCs w:val="24"/>
        </w:rPr>
        <w:t xml:space="preserve">. — </w:t>
      </w:r>
      <w:r w:rsidRPr="007D4272">
        <w:rPr>
          <w:i/>
          <w:sz w:val="24"/>
          <w:szCs w:val="24"/>
        </w:rPr>
        <w:t>48</w:t>
      </w:r>
      <w:r w:rsidR="00562730" w:rsidRPr="007D4272">
        <w:rPr>
          <w:i/>
          <w:sz w:val="24"/>
          <w:szCs w:val="24"/>
        </w:rPr>
        <w:t xml:space="preserve"> с. </w:t>
      </w:r>
    </w:p>
    <w:p w:rsidR="00562730" w:rsidRPr="007D4272" w:rsidRDefault="00562730" w:rsidP="007D4272">
      <w:pPr>
        <w:pStyle w:val="ab"/>
        <w:numPr>
          <w:ilvl w:val="0"/>
          <w:numId w:val="5"/>
        </w:numPr>
        <w:tabs>
          <w:tab w:val="left" w:pos="142"/>
          <w:tab w:val="left" w:pos="966"/>
        </w:tabs>
        <w:ind w:left="0" w:firstLine="425"/>
        <w:rPr>
          <w:i/>
          <w:sz w:val="24"/>
          <w:szCs w:val="24"/>
        </w:rPr>
      </w:pPr>
      <w:r w:rsidRPr="007D4272">
        <w:rPr>
          <w:i/>
          <w:sz w:val="24"/>
          <w:szCs w:val="24"/>
        </w:rPr>
        <w:t>Авторской педагогической технологи</w:t>
      </w:r>
      <w:r w:rsidR="00CB49D9" w:rsidRPr="007D4272">
        <w:rPr>
          <w:i/>
          <w:sz w:val="24"/>
          <w:szCs w:val="24"/>
        </w:rPr>
        <w:t>ей</w:t>
      </w:r>
      <w:r w:rsidRPr="007D4272">
        <w:rPr>
          <w:i/>
          <w:sz w:val="24"/>
          <w:szCs w:val="24"/>
        </w:rPr>
        <w:t xml:space="preserve"> по обучению дошкольников элементам грамоты «От звука к букве. Формирование звуковой аналитико-синтетической активности дошкольников как предпосылки обучения грамоте» - Е. В. Колесникова – М: Издательство «Просвещение», 2022. – 64с.</w:t>
      </w:r>
    </w:p>
    <w:p w:rsidR="00562730" w:rsidRPr="007D4272" w:rsidRDefault="0064663A" w:rsidP="007D4272">
      <w:pPr>
        <w:pStyle w:val="ab"/>
        <w:numPr>
          <w:ilvl w:val="0"/>
          <w:numId w:val="5"/>
        </w:numPr>
        <w:tabs>
          <w:tab w:val="left" w:pos="142"/>
          <w:tab w:val="left" w:pos="966"/>
        </w:tabs>
        <w:ind w:left="0" w:firstLine="425"/>
        <w:rPr>
          <w:i/>
          <w:sz w:val="24"/>
          <w:szCs w:val="24"/>
        </w:rPr>
      </w:pPr>
      <w:r w:rsidRPr="007D4272">
        <w:rPr>
          <w:i/>
          <w:sz w:val="24"/>
          <w:szCs w:val="24"/>
        </w:rPr>
        <w:t>Парциальной общеобразовательной программ</w:t>
      </w:r>
      <w:r w:rsidR="00CB49D9" w:rsidRPr="007D4272">
        <w:rPr>
          <w:i/>
          <w:sz w:val="24"/>
          <w:szCs w:val="24"/>
        </w:rPr>
        <w:t>ой</w:t>
      </w:r>
      <w:r w:rsidRPr="007D4272">
        <w:rPr>
          <w:i/>
          <w:sz w:val="24"/>
          <w:szCs w:val="24"/>
        </w:rPr>
        <w:t xml:space="preserve"> «</w:t>
      </w:r>
      <w:r w:rsidR="00CB49D9" w:rsidRPr="007D4272">
        <w:rPr>
          <w:i/>
          <w:sz w:val="24"/>
          <w:szCs w:val="24"/>
        </w:rPr>
        <w:t>Ф</w:t>
      </w:r>
      <w:r w:rsidRPr="007D4272">
        <w:rPr>
          <w:i/>
          <w:sz w:val="24"/>
          <w:szCs w:val="24"/>
        </w:rPr>
        <w:t>ормирование элементарных математических представлений у дошкольников» - К. В. Шевелев – М: «Просвещение», 2023. – 64с.</w:t>
      </w:r>
    </w:p>
    <w:p w:rsidR="00DB4893" w:rsidRPr="007D4272" w:rsidRDefault="00CB49D9" w:rsidP="007D4272">
      <w:pPr>
        <w:pStyle w:val="ab"/>
        <w:numPr>
          <w:ilvl w:val="0"/>
          <w:numId w:val="5"/>
        </w:numPr>
        <w:tabs>
          <w:tab w:val="left" w:pos="966"/>
        </w:tabs>
        <w:ind w:left="0" w:firstLine="567"/>
        <w:rPr>
          <w:rFonts w:ascii="Symbol" w:hAnsi="Symbol"/>
          <w:i/>
          <w:sz w:val="24"/>
          <w:szCs w:val="24"/>
        </w:rPr>
      </w:pPr>
      <w:r w:rsidRPr="007D4272">
        <w:rPr>
          <w:i/>
          <w:sz w:val="24"/>
          <w:szCs w:val="24"/>
        </w:rPr>
        <w:t xml:space="preserve">Парциальной программы по музыкальному воспитанию детей дошкольного возраста «Ладушки» - И. Каплунова, И. Новоскольцева - </w:t>
      </w:r>
      <w:r w:rsidRPr="007D4272">
        <w:rPr>
          <w:i/>
          <w:color w:val="000000"/>
          <w:sz w:val="24"/>
          <w:szCs w:val="24"/>
          <w:shd w:val="clear" w:color="auto" w:fill="FFFFFF"/>
        </w:rPr>
        <w:t>СПб: Невская нота. - 142 с.</w:t>
      </w:r>
      <w:r w:rsidR="00DB4893" w:rsidRPr="007D4272">
        <w:rPr>
          <w:i/>
          <w:sz w:val="24"/>
          <w:szCs w:val="24"/>
        </w:rPr>
        <w:t xml:space="preserve"> </w:t>
      </w:r>
    </w:p>
    <w:p w:rsidR="0064663A" w:rsidRPr="007D4272" w:rsidRDefault="00904FA0" w:rsidP="007D4272">
      <w:pPr>
        <w:pStyle w:val="ab"/>
        <w:numPr>
          <w:ilvl w:val="0"/>
          <w:numId w:val="5"/>
        </w:numPr>
        <w:tabs>
          <w:tab w:val="left" w:pos="966"/>
        </w:tabs>
        <w:ind w:left="0" w:firstLine="567"/>
        <w:rPr>
          <w:rFonts w:ascii="Symbol" w:hAnsi="Symbol"/>
          <w:i/>
          <w:sz w:val="24"/>
          <w:szCs w:val="24"/>
        </w:rPr>
      </w:pPr>
      <w:r w:rsidRPr="007D4272">
        <w:rPr>
          <w:i/>
          <w:color w:val="333333"/>
          <w:sz w:val="24"/>
          <w:szCs w:val="24"/>
          <w:shd w:val="clear" w:color="auto" w:fill="FFFFFF"/>
        </w:rPr>
        <w:t>Парциальная программа патриотического воспитания детей 3-7 лет "</w:t>
      </w:r>
      <w:r w:rsidRPr="007D4272">
        <w:rPr>
          <w:bCs/>
          <w:i/>
          <w:color w:val="333333"/>
          <w:sz w:val="24"/>
          <w:szCs w:val="24"/>
          <w:shd w:val="clear" w:color="auto" w:fill="FFFFFF"/>
        </w:rPr>
        <w:t>Юный</w:t>
      </w:r>
      <w:r w:rsidRPr="007D4272">
        <w:rPr>
          <w:i/>
          <w:color w:val="333333"/>
          <w:sz w:val="24"/>
          <w:szCs w:val="24"/>
          <w:shd w:val="clear" w:color="auto" w:fill="FFFFFF"/>
        </w:rPr>
        <w:t> </w:t>
      </w:r>
      <w:r w:rsidRPr="007D4272">
        <w:rPr>
          <w:bCs/>
          <w:i/>
          <w:color w:val="333333"/>
          <w:sz w:val="24"/>
          <w:szCs w:val="24"/>
          <w:shd w:val="clear" w:color="auto" w:fill="FFFFFF"/>
        </w:rPr>
        <w:t>патриот</w:t>
      </w:r>
      <w:r w:rsidRPr="007D4272">
        <w:rPr>
          <w:i/>
          <w:color w:val="333333"/>
          <w:sz w:val="24"/>
          <w:szCs w:val="24"/>
          <w:shd w:val="clear" w:color="auto" w:fill="FFFFFF"/>
        </w:rPr>
        <w:t>"</w:t>
      </w:r>
      <w:r w:rsidR="00DB4893" w:rsidRPr="007D4272">
        <w:rPr>
          <w:i/>
          <w:sz w:val="24"/>
          <w:szCs w:val="24"/>
        </w:rPr>
        <w:t>, О.Л.Князева, М.Д.Маханева.</w:t>
      </w:r>
      <w:r w:rsidR="00DB4893" w:rsidRPr="007D4272">
        <w:rPr>
          <w:i/>
          <w:spacing w:val="1"/>
          <w:sz w:val="24"/>
          <w:szCs w:val="24"/>
        </w:rPr>
        <w:t xml:space="preserve"> </w:t>
      </w:r>
      <w:r w:rsidR="00DB4893" w:rsidRPr="007D4272">
        <w:rPr>
          <w:i/>
          <w:sz w:val="24"/>
          <w:szCs w:val="24"/>
        </w:rPr>
        <w:t>Учебно-методическое пособие. – 2</w:t>
      </w:r>
      <w:r w:rsidR="00DB4893" w:rsidRPr="007D4272">
        <w:rPr>
          <w:i/>
          <w:spacing w:val="1"/>
          <w:sz w:val="24"/>
          <w:szCs w:val="24"/>
        </w:rPr>
        <w:t xml:space="preserve"> </w:t>
      </w:r>
      <w:r w:rsidR="00DB4893" w:rsidRPr="007D4272">
        <w:rPr>
          <w:i/>
          <w:sz w:val="24"/>
          <w:szCs w:val="24"/>
        </w:rPr>
        <w:t>изд.,</w:t>
      </w:r>
      <w:r w:rsidR="00DB4893" w:rsidRPr="007D4272">
        <w:rPr>
          <w:i/>
          <w:spacing w:val="-2"/>
          <w:sz w:val="24"/>
          <w:szCs w:val="24"/>
        </w:rPr>
        <w:t xml:space="preserve"> </w:t>
      </w:r>
      <w:r w:rsidR="00DB4893" w:rsidRPr="007D4272">
        <w:rPr>
          <w:i/>
          <w:sz w:val="24"/>
          <w:szCs w:val="24"/>
        </w:rPr>
        <w:lastRenderedPageBreak/>
        <w:t>перераб.</w:t>
      </w:r>
      <w:r w:rsidR="00DB4893" w:rsidRPr="007D4272">
        <w:rPr>
          <w:i/>
          <w:spacing w:val="-2"/>
          <w:sz w:val="24"/>
          <w:szCs w:val="24"/>
        </w:rPr>
        <w:t xml:space="preserve"> </w:t>
      </w:r>
      <w:r w:rsidR="00DB4893" w:rsidRPr="007D4272">
        <w:rPr>
          <w:i/>
          <w:sz w:val="24"/>
          <w:szCs w:val="24"/>
        </w:rPr>
        <w:t>и доп.</w:t>
      </w:r>
      <w:r w:rsidR="00DB4893" w:rsidRPr="007D4272">
        <w:rPr>
          <w:i/>
          <w:spacing w:val="-4"/>
          <w:sz w:val="24"/>
          <w:szCs w:val="24"/>
        </w:rPr>
        <w:t xml:space="preserve"> </w:t>
      </w:r>
      <w:r w:rsidR="00DB4893" w:rsidRPr="007D4272">
        <w:rPr>
          <w:i/>
          <w:sz w:val="24"/>
          <w:szCs w:val="24"/>
        </w:rPr>
        <w:t>– СПб.:</w:t>
      </w:r>
      <w:r w:rsidR="00DB4893" w:rsidRPr="007D4272">
        <w:rPr>
          <w:i/>
          <w:spacing w:val="-1"/>
          <w:sz w:val="24"/>
          <w:szCs w:val="24"/>
        </w:rPr>
        <w:t xml:space="preserve"> </w:t>
      </w:r>
      <w:r w:rsidR="00DB4893" w:rsidRPr="007D4272">
        <w:rPr>
          <w:i/>
          <w:sz w:val="24"/>
          <w:szCs w:val="24"/>
        </w:rPr>
        <w:t>«ДЕТСТВО-ПРЕСС»,</w:t>
      </w:r>
      <w:r w:rsidR="00DB4893" w:rsidRPr="007D4272">
        <w:rPr>
          <w:i/>
          <w:spacing w:val="-2"/>
          <w:sz w:val="24"/>
          <w:szCs w:val="24"/>
        </w:rPr>
        <w:t xml:space="preserve"> </w:t>
      </w:r>
      <w:r w:rsidR="00DB4893" w:rsidRPr="007D4272">
        <w:rPr>
          <w:i/>
          <w:sz w:val="24"/>
          <w:szCs w:val="24"/>
        </w:rPr>
        <w:t>2016.-304с.</w:t>
      </w:r>
    </w:p>
    <w:p w:rsidR="00213273" w:rsidRPr="007D4272" w:rsidRDefault="00213273" w:rsidP="007D4272">
      <w:pPr>
        <w:pStyle w:val="ab"/>
        <w:numPr>
          <w:ilvl w:val="0"/>
          <w:numId w:val="5"/>
        </w:numPr>
        <w:tabs>
          <w:tab w:val="left" w:pos="142"/>
          <w:tab w:val="left" w:pos="966"/>
        </w:tabs>
        <w:ind w:left="0" w:firstLine="425"/>
        <w:rPr>
          <w:i/>
          <w:sz w:val="24"/>
          <w:szCs w:val="24"/>
        </w:rPr>
      </w:pPr>
      <w:r w:rsidRPr="007D4272">
        <w:rPr>
          <w:i/>
          <w:sz w:val="24"/>
          <w:szCs w:val="24"/>
        </w:rPr>
        <w:t>Инновационной программ</w:t>
      </w:r>
      <w:r w:rsidR="00FD32BE" w:rsidRPr="007D4272">
        <w:rPr>
          <w:i/>
          <w:sz w:val="24"/>
          <w:szCs w:val="24"/>
        </w:rPr>
        <w:t>ой</w:t>
      </w:r>
      <w:r w:rsidRPr="007D4272">
        <w:rPr>
          <w:i/>
          <w:sz w:val="24"/>
          <w:szCs w:val="24"/>
        </w:rPr>
        <w:t xml:space="preserve"> дошкольного образования «От рождения до школы» - Н. Е. Веракса, Т. С. Комарова, Э.  М. Дорофеева – М: Мозаика-Синтез, 2019. – 336 с. </w:t>
      </w:r>
    </w:p>
    <w:p w:rsidR="002275A5" w:rsidRPr="007D4272" w:rsidRDefault="002275A5" w:rsidP="007D4272">
      <w:pPr>
        <w:pStyle w:val="2"/>
        <w:spacing w:before="7" w:line="240" w:lineRule="auto"/>
        <w:rPr>
          <w:color w:val="auto"/>
          <w:sz w:val="24"/>
          <w:szCs w:val="24"/>
        </w:rPr>
      </w:pPr>
    </w:p>
    <w:p w:rsidR="002275A5" w:rsidRPr="007D4272" w:rsidRDefault="002275A5" w:rsidP="007D4272">
      <w:pPr>
        <w:pStyle w:val="2"/>
        <w:spacing w:before="7" w:line="240" w:lineRule="auto"/>
        <w:jc w:val="center"/>
        <w:rPr>
          <w:color w:val="auto"/>
          <w:sz w:val="24"/>
          <w:szCs w:val="24"/>
        </w:rPr>
      </w:pPr>
      <w:r w:rsidRPr="007D4272">
        <w:rPr>
          <w:color w:val="auto"/>
          <w:sz w:val="24"/>
          <w:szCs w:val="24"/>
        </w:rPr>
        <w:t>1.1.1.Цели</w:t>
      </w:r>
      <w:r w:rsidRPr="007D4272">
        <w:rPr>
          <w:color w:val="auto"/>
          <w:spacing w:val="-4"/>
          <w:sz w:val="24"/>
          <w:szCs w:val="24"/>
        </w:rPr>
        <w:t xml:space="preserve"> </w:t>
      </w:r>
      <w:r w:rsidRPr="007D4272">
        <w:rPr>
          <w:color w:val="auto"/>
          <w:sz w:val="24"/>
          <w:szCs w:val="24"/>
        </w:rPr>
        <w:t>и</w:t>
      </w:r>
      <w:r w:rsidRPr="007D4272">
        <w:rPr>
          <w:color w:val="auto"/>
          <w:spacing w:val="-5"/>
          <w:sz w:val="24"/>
          <w:szCs w:val="24"/>
        </w:rPr>
        <w:t xml:space="preserve"> </w:t>
      </w:r>
      <w:r w:rsidRPr="007D4272">
        <w:rPr>
          <w:color w:val="auto"/>
          <w:sz w:val="24"/>
          <w:szCs w:val="24"/>
        </w:rPr>
        <w:t>задачи</w:t>
      </w:r>
      <w:r w:rsidRPr="007D4272">
        <w:rPr>
          <w:color w:val="auto"/>
          <w:spacing w:val="-5"/>
          <w:sz w:val="24"/>
          <w:szCs w:val="24"/>
        </w:rPr>
        <w:t xml:space="preserve"> </w:t>
      </w:r>
      <w:r w:rsidRPr="007D4272">
        <w:rPr>
          <w:color w:val="auto"/>
          <w:sz w:val="24"/>
          <w:szCs w:val="24"/>
        </w:rPr>
        <w:t>реализации</w:t>
      </w:r>
      <w:r w:rsidRPr="007D4272">
        <w:rPr>
          <w:color w:val="auto"/>
          <w:spacing w:val="-4"/>
          <w:sz w:val="24"/>
          <w:szCs w:val="24"/>
        </w:rPr>
        <w:t xml:space="preserve"> </w:t>
      </w:r>
      <w:r w:rsidRPr="007D4272">
        <w:rPr>
          <w:color w:val="auto"/>
          <w:sz w:val="24"/>
          <w:szCs w:val="24"/>
        </w:rPr>
        <w:t>Программы.</w:t>
      </w:r>
    </w:p>
    <w:p w:rsidR="00D70DA4" w:rsidRPr="007D4272" w:rsidRDefault="00D70DA4" w:rsidP="00DF3ADE">
      <w:pPr>
        <w:pStyle w:val="a9"/>
        <w:tabs>
          <w:tab w:val="left" w:pos="7095"/>
        </w:tabs>
        <w:ind w:left="0" w:firstLine="566"/>
        <w:rPr>
          <w:sz w:val="24"/>
          <w:szCs w:val="24"/>
        </w:rPr>
      </w:pPr>
      <w:r w:rsidRPr="007D4272">
        <w:rPr>
          <w:sz w:val="24"/>
          <w:szCs w:val="24"/>
        </w:rPr>
        <w:t>Цель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задачи</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ДОУ</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основной</w:t>
      </w:r>
      <w:r w:rsidRPr="007D4272">
        <w:rPr>
          <w:spacing w:val="-67"/>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определяются</w:t>
      </w:r>
      <w:r w:rsidR="00D22D69" w:rsidRPr="007D4272">
        <w:rPr>
          <w:sz w:val="24"/>
          <w:szCs w:val="24"/>
        </w:rPr>
        <w:t xml:space="preserve"> и соответствуют</w:t>
      </w:r>
      <w:r w:rsidRPr="007D4272">
        <w:rPr>
          <w:spacing w:val="1"/>
          <w:sz w:val="24"/>
          <w:szCs w:val="24"/>
        </w:rPr>
        <w:t xml:space="preserve"> </w:t>
      </w:r>
      <w:r w:rsidRPr="007D4272">
        <w:rPr>
          <w:sz w:val="24"/>
          <w:szCs w:val="24"/>
        </w:rPr>
        <w:t>ФГОС</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образования</w:t>
      </w:r>
      <w:r w:rsidR="00D22D69" w:rsidRPr="007D4272">
        <w:rPr>
          <w:sz w:val="24"/>
          <w:szCs w:val="24"/>
        </w:rPr>
        <w:t xml:space="preserve"> п. 1.5, 1.6</w:t>
      </w:r>
      <w:r w:rsidRPr="007D4272">
        <w:rPr>
          <w:sz w:val="24"/>
          <w:szCs w:val="24"/>
        </w:rPr>
        <w:t>,</w:t>
      </w:r>
      <w:r w:rsidRPr="007D4272">
        <w:rPr>
          <w:spacing w:val="1"/>
          <w:sz w:val="24"/>
          <w:szCs w:val="24"/>
        </w:rPr>
        <w:t xml:space="preserve"> </w:t>
      </w:r>
      <w:r w:rsidRPr="007D4272">
        <w:rPr>
          <w:sz w:val="24"/>
          <w:szCs w:val="24"/>
        </w:rPr>
        <w:t>Уставом</w:t>
      </w:r>
      <w:r w:rsidRPr="007D4272">
        <w:rPr>
          <w:spacing w:val="1"/>
          <w:sz w:val="24"/>
          <w:szCs w:val="24"/>
        </w:rPr>
        <w:t xml:space="preserve"> </w:t>
      </w:r>
      <w:r w:rsidRPr="007D4272">
        <w:rPr>
          <w:sz w:val="24"/>
          <w:szCs w:val="24"/>
        </w:rPr>
        <w:t>ДОУ,</w:t>
      </w:r>
      <w:r w:rsidRPr="007D4272">
        <w:rPr>
          <w:spacing w:val="1"/>
          <w:sz w:val="24"/>
          <w:szCs w:val="24"/>
        </w:rPr>
        <w:t xml:space="preserve"> </w:t>
      </w:r>
      <w:r w:rsidRPr="007D4272">
        <w:rPr>
          <w:sz w:val="24"/>
          <w:szCs w:val="24"/>
        </w:rPr>
        <w:t>Федеральной</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программы</w:t>
      </w:r>
      <w:r w:rsidRPr="007D4272">
        <w:rPr>
          <w:spacing w:val="-67"/>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образования</w:t>
      </w:r>
      <w:r w:rsidR="00D22D69" w:rsidRPr="007D4272">
        <w:rPr>
          <w:sz w:val="24"/>
          <w:szCs w:val="24"/>
        </w:rPr>
        <w:t xml:space="preserve"> п</w:t>
      </w:r>
      <w:r w:rsidR="00904FA0" w:rsidRPr="007D4272">
        <w:rPr>
          <w:sz w:val="24"/>
          <w:szCs w:val="24"/>
        </w:rPr>
        <w:t>.</w:t>
      </w:r>
      <w:r w:rsidR="00D22D69" w:rsidRPr="007D4272">
        <w:rPr>
          <w:sz w:val="24"/>
          <w:szCs w:val="24"/>
        </w:rPr>
        <w:t>14.1, 14.2</w:t>
      </w:r>
      <w:r w:rsidRPr="007D4272">
        <w:rPr>
          <w:sz w:val="24"/>
          <w:szCs w:val="24"/>
        </w:rPr>
        <w:t>,</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учетом</w:t>
      </w:r>
      <w:r w:rsidRPr="007D4272">
        <w:rPr>
          <w:spacing w:val="71"/>
          <w:sz w:val="24"/>
          <w:szCs w:val="24"/>
        </w:rPr>
        <w:t xml:space="preserve"> </w:t>
      </w:r>
      <w:r w:rsidRPr="007D4272">
        <w:rPr>
          <w:sz w:val="24"/>
          <w:szCs w:val="24"/>
        </w:rPr>
        <w:t>используемых</w:t>
      </w:r>
      <w:r w:rsidRPr="007D4272">
        <w:rPr>
          <w:spacing w:val="71"/>
          <w:sz w:val="24"/>
          <w:szCs w:val="24"/>
        </w:rPr>
        <w:t xml:space="preserve"> </w:t>
      </w:r>
      <w:r w:rsidRPr="007D4272">
        <w:rPr>
          <w:sz w:val="24"/>
          <w:szCs w:val="24"/>
        </w:rPr>
        <w:t>парциальных</w:t>
      </w:r>
      <w:r w:rsidRPr="007D4272">
        <w:rPr>
          <w:spacing w:val="1"/>
          <w:sz w:val="24"/>
          <w:szCs w:val="24"/>
        </w:rPr>
        <w:t xml:space="preserve"> </w:t>
      </w:r>
      <w:r w:rsidRPr="007D4272">
        <w:rPr>
          <w:sz w:val="24"/>
          <w:szCs w:val="24"/>
        </w:rPr>
        <w:t xml:space="preserve">программ,     </w:t>
      </w:r>
      <w:r w:rsidRPr="007D4272">
        <w:rPr>
          <w:spacing w:val="20"/>
          <w:sz w:val="24"/>
          <w:szCs w:val="24"/>
        </w:rPr>
        <w:t xml:space="preserve"> </w:t>
      </w:r>
      <w:r w:rsidRPr="007D4272">
        <w:rPr>
          <w:sz w:val="24"/>
          <w:szCs w:val="24"/>
        </w:rPr>
        <w:t>анализа</w:t>
      </w:r>
      <w:r w:rsidRPr="007D4272">
        <w:rPr>
          <w:spacing w:val="20"/>
          <w:sz w:val="24"/>
          <w:szCs w:val="24"/>
        </w:rPr>
        <w:t xml:space="preserve"> </w:t>
      </w:r>
      <w:r w:rsidRPr="007D4272">
        <w:rPr>
          <w:sz w:val="24"/>
          <w:szCs w:val="24"/>
        </w:rPr>
        <w:t xml:space="preserve">результатов </w:t>
      </w:r>
      <w:r w:rsidRPr="007D4272">
        <w:rPr>
          <w:spacing w:val="-68"/>
          <w:sz w:val="24"/>
          <w:szCs w:val="24"/>
        </w:rPr>
        <w:t xml:space="preserve"> </w:t>
      </w:r>
      <w:r w:rsidRPr="007D4272">
        <w:rPr>
          <w:sz w:val="24"/>
          <w:szCs w:val="24"/>
        </w:rPr>
        <w:t>предшествующей</w:t>
      </w:r>
      <w:r w:rsidRPr="007D4272">
        <w:rPr>
          <w:spacing w:val="1"/>
          <w:sz w:val="24"/>
          <w:szCs w:val="24"/>
        </w:rPr>
        <w:t xml:space="preserve"> </w:t>
      </w:r>
      <w:r w:rsidRPr="007D4272">
        <w:rPr>
          <w:sz w:val="24"/>
          <w:szCs w:val="24"/>
        </w:rPr>
        <w:t>педагогической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потребностей</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родителей,</w:t>
      </w:r>
      <w:r w:rsidRPr="007D4272">
        <w:rPr>
          <w:spacing w:val="1"/>
          <w:sz w:val="24"/>
          <w:szCs w:val="24"/>
        </w:rPr>
        <w:t xml:space="preserve"> </w:t>
      </w:r>
      <w:r w:rsidRPr="007D4272">
        <w:rPr>
          <w:sz w:val="24"/>
          <w:szCs w:val="24"/>
        </w:rPr>
        <w:t>социума,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котором</w:t>
      </w:r>
      <w:r w:rsidRPr="007D4272">
        <w:rPr>
          <w:spacing w:val="1"/>
          <w:sz w:val="24"/>
          <w:szCs w:val="24"/>
        </w:rPr>
        <w:t xml:space="preserve"> </w:t>
      </w:r>
      <w:r w:rsidRPr="007D4272">
        <w:rPr>
          <w:sz w:val="24"/>
          <w:szCs w:val="24"/>
        </w:rPr>
        <w:t>находится</w:t>
      </w:r>
      <w:r w:rsidRPr="007D4272">
        <w:rPr>
          <w:spacing w:val="1"/>
          <w:sz w:val="24"/>
          <w:szCs w:val="24"/>
        </w:rPr>
        <w:t xml:space="preserve"> </w:t>
      </w:r>
      <w:r w:rsidRPr="007D4272">
        <w:rPr>
          <w:sz w:val="24"/>
          <w:szCs w:val="24"/>
        </w:rPr>
        <w:t>дошкольное</w:t>
      </w:r>
      <w:r w:rsidRPr="007D4272">
        <w:rPr>
          <w:spacing w:val="1"/>
          <w:sz w:val="24"/>
          <w:szCs w:val="24"/>
        </w:rPr>
        <w:t xml:space="preserve"> </w:t>
      </w:r>
      <w:r w:rsidRPr="007D4272">
        <w:rPr>
          <w:sz w:val="24"/>
          <w:szCs w:val="24"/>
        </w:rPr>
        <w:t>образовательное</w:t>
      </w:r>
      <w:r w:rsidRPr="007D4272">
        <w:rPr>
          <w:spacing w:val="1"/>
          <w:sz w:val="24"/>
          <w:szCs w:val="24"/>
        </w:rPr>
        <w:t xml:space="preserve"> </w:t>
      </w:r>
      <w:r w:rsidRPr="007D4272">
        <w:rPr>
          <w:sz w:val="24"/>
          <w:szCs w:val="24"/>
        </w:rPr>
        <w:t>учреждение.</w:t>
      </w:r>
    </w:p>
    <w:p w:rsidR="002275A5" w:rsidRPr="007D4272" w:rsidRDefault="002275A5" w:rsidP="007D4272">
      <w:pPr>
        <w:spacing w:after="0" w:line="240" w:lineRule="auto"/>
        <w:jc w:val="both"/>
        <w:rPr>
          <w:rFonts w:ascii="Times New Roman" w:hAnsi="Times New Roman" w:cs="Times New Roman"/>
          <w:sz w:val="24"/>
          <w:szCs w:val="24"/>
        </w:rPr>
      </w:pPr>
      <w:r w:rsidRPr="007D4272">
        <w:rPr>
          <w:rFonts w:ascii="Times New Roman" w:hAnsi="Times New Roman" w:cs="Times New Roman"/>
          <w:b/>
          <w:sz w:val="24"/>
          <w:szCs w:val="24"/>
        </w:rPr>
        <w:t>Цели</w:t>
      </w:r>
      <w:r w:rsidRPr="007D4272">
        <w:rPr>
          <w:rFonts w:ascii="Times New Roman" w:hAnsi="Times New Roman" w:cs="Times New Roman"/>
          <w:b/>
          <w:spacing w:val="-3"/>
          <w:sz w:val="24"/>
          <w:szCs w:val="24"/>
        </w:rPr>
        <w:t xml:space="preserve"> </w:t>
      </w:r>
      <w:r w:rsidRPr="007D4272">
        <w:rPr>
          <w:rFonts w:ascii="Times New Roman" w:hAnsi="Times New Roman" w:cs="Times New Roman"/>
          <w:sz w:val="24"/>
          <w:szCs w:val="24"/>
        </w:rPr>
        <w:t>ФГОС ДО:</w:t>
      </w:r>
    </w:p>
    <w:p w:rsidR="002275A5" w:rsidRPr="007D4272" w:rsidRDefault="002275A5" w:rsidP="007D4272">
      <w:pPr>
        <w:pStyle w:val="ab"/>
        <w:numPr>
          <w:ilvl w:val="0"/>
          <w:numId w:val="4"/>
        </w:numPr>
        <w:tabs>
          <w:tab w:val="left" w:pos="988"/>
        </w:tabs>
        <w:ind w:left="0" w:firstLine="426"/>
        <w:rPr>
          <w:sz w:val="24"/>
          <w:szCs w:val="24"/>
        </w:rPr>
      </w:pPr>
      <w:r w:rsidRPr="007D4272">
        <w:rPr>
          <w:sz w:val="24"/>
          <w:szCs w:val="24"/>
        </w:rPr>
        <w:t>повышение</w:t>
      </w:r>
      <w:r w:rsidRPr="007D4272">
        <w:rPr>
          <w:spacing w:val="-5"/>
          <w:sz w:val="24"/>
          <w:szCs w:val="24"/>
        </w:rPr>
        <w:t xml:space="preserve"> </w:t>
      </w:r>
      <w:r w:rsidRPr="007D4272">
        <w:rPr>
          <w:sz w:val="24"/>
          <w:szCs w:val="24"/>
        </w:rPr>
        <w:t>социального</w:t>
      </w:r>
      <w:r w:rsidRPr="007D4272">
        <w:rPr>
          <w:spacing w:val="-3"/>
          <w:sz w:val="24"/>
          <w:szCs w:val="24"/>
        </w:rPr>
        <w:t xml:space="preserve"> </w:t>
      </w:r>
      <w:r w:rsidRPr="007D4272">
        <w:rPr>
          <w:sz w:val="24"/>
          <w:szCs w:val="24"/>
        </w:rPr>
        <w:t>статуса</w:t>
      </w:r>
      <w:r w:rsidRPr="007D4272">
        <w:rPr>
          <w:spacing w:val="-4"/>
          <w:sz w:val="24"/>
          <w:szCs w:val="24"/>
        </w:rPr>
        <w:t xml:space="preserve"> </w:t>
      </w:r>
      <w:r w:rsidRPr="007D4272">
        <w:rPr>
          <w:sz w:val="24"/>
          <w:szCs w:val="24"/>
        </w:rPr>
        <w:t>дошкольного</w:t>
      </w:r>
      <w:r w:rsidRPr="007D4272">
        <w:rPr>
          <w:spacing w:val="-3"/>
          <w:sz w:val="24"/>
          <w:szCs w:val="24"/>
        </w:rPr>
        <w:t xml:space="preserve"> </w:t>
      </w:r>
      <w:r w:rsidRPr="007D4272">
        <w:rPr>
          <w:sz w:val="24"/>
          <w:szCs w:val="24"/>
        </w:rPr>
        <w:t>образования;</w:t>
      </w:r>
    </w:p>
    <w:p w:rsidR="002275A5" w:rsidRPr="007D4272" w:rsidRDefault="002275A5" w:rsidP="007D4272">
      <w:pPr>
        <w:pStyle w:val="ab"/>
        <w:numPr>
          <w:ilvl w:val="0"/>
          <w:numId w:val="4"/>
        </w:numPr>
        <w:tabs>
          <w:tab w:val="left" w:pos="1016"/>
        </w:tabs>
        <w:ind w:left="0" w:firstLine="426"/>
        <w:rPr>
          <w:sz w:val="24"/>
          <w:szCs w:val="24"/>
        </w:rPr>
      </w:pPr>
      <w:r w:rsidRPr="007D4272">
        <w:rPr>
          <w:sz w:val="24"/>
          <w:szCs w:val="24"/>
        </w:rPr>
        <w:t>обеспечение государством равенства возможностей для каждого ребенка в</w:t>
      </w:r>
      <w:r w:rsidRPr="007D4272">
        <w:rPr>
          <w:spacing w:val="1"/>
          <w:sz w:val="24"/>
          <w:szCs w:val="24"/>
        </w:rPr>
        <w:t xml:space="preserve"> </w:t>
      </w:r>
      <w:r w:rsidRPr="007D4272">
        <w:rPr>
          <w:sz w:val="24"/>
          <w:szCs w:val="24"/>
        </w:rPr>
        <w:t>получении</w:t>
      </w:r>
      <w:r w:rsidRPr="007D4272">
        <w:rPr>
          <w:spacing w:val="-1"/>
          <w:sz w:val="24"/>
          <w:szCs w:val="24"/>
        </w:rPr>
        <w:t xml:space="preserve"> </w:t>
      </w:r>
      <w:r w:rsidRPr="007D4272">
        <w:rPr>
          <w:sz w:val="24"/>
          <w:szCs w:val="24"/>
        </w:rPr>
        <w:t>качественного</w:t>
      </w:r>
      <w:r w:rsidRPr="007D4272">
        <w:rPr>
          <w:spacing w:val="1"/>
          <w:sz w:val="24"/>
          <w:szCs w:val="24"/>
        </w:rPr>
        <w:t xml:space="preserve"> </w:t>
      </w:r>
      <w:r w:rsidRPr="007D4272">
        <w:rPr>
          <w:sz w:val="24"/>
          <w:szCs w:val="24"/>
        </w:rPr>
        <w:t>дошкольного</w:t>
      </w:r>
      <w:r w:rsidRPr="007D4272">
        <w:rPr>
          <w:spacing w:val="-3"/>
          <w:sz w:val="24"/>
          <w:szCs w:val="24"/>
        </w:rPr>
        <w:t xml:space="preserve"> </w:t>
      </w:r>
      <w:r w:rsidRPr="007D4272">
        <w:rPr>
          <w:sz w:val="24"/>
          <w:szCs w:val="24"/>
        </w:rPr>
        <w:t>образования;</w:t>
      </w:r>
    </w:p>
    <w:p w:rsidR="002275A5" w:rsidRPr="007D4272" w:rsidRDefault="002275A5" w:rsidP="007D4272">
      <w:pPr>
        <w:pStyle w:val="ab"/>
        <w:numPr>
          <w:ilvl w:val="0"/>
          <w:numId w:val="4"/>
        </w:numPr>
        <w:tabs>
          <w:tab w:val="left" w:pos="1066"/>
        </w:tabs>
        <w:ind w:left="0" w:firstLine="426"/>
        <w:rPr>
          <w:sz w:val="24"/>
          <w:szCs w:val="24"/>
        </w:rPr>
      </w:pPr>
      <w:r w:rsidRPr="007D4272">
        <w:rPr>
          <w:sz w:val="24"/>
          <w:szCs w:val="24"/>
        </w:rPr>
        <w:t>обеспечение</w:t>
      </w:r>
      <w:r w:rsidRPr="007D4272">
        <w:rPr>
          <w:spacing w:val="1"/>
          <w:sz w:val="24"/>
          <w:szCs w:val="24"/>
        </w:rPr>
        <w:t xml:space="preserve"> </w:t>
      </w:r>
      <w:r w:rsidRPr="007D4272">
        <w:rPr>
          <w:sz w:val="24"/>
          <w:szCs w:val="24"/>
        </w:rPr>
        <w:t>государственных</w:t>
      </w:r>
      <w:r w:rsidRPr="007D4272">
        <w:rPr>
          <w:spacing w:val="1"/>
          <w:sz w:val="24"/>
          <w:szCs w:val="24"/>
        </w:rPr>
        <w:t xml:space="preserve"> </w:t>
      </w:r>
      <w:r w:rsidRPr="007D4272">
        <w:rPr>
          <w:sz w:val="24"/>
          <w:szCs w:val="24"/>
        </w:rPr>
        <w:t>гарантий</w:t>
      </w:r>
      <w:r w:rsidRPr="007D4272">
        <w:rPr>
          <w:spacing w:val="1"/>
          <w:sz w:val="24"/>
          <w:szCs w:val="24"/>
        </w:rPr>
        <w:t xml:space="preserve"> </w:t>
      </w:r>
      <w:r w:rsidRPr="007D4272">
        <w:rPr>
          <w:sz w:val="24"/>
          <w:szCs w:val="24"/>
        </w:rPr>
        <w:t>уровня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качества</w:t>
      </w:r>
      <w:r w:rsidRPr="007D4272">
        <w:rPr>
          <w:spacing w:val="1"/>
          <w:sz w:val="24"/>
          <w:szCs w:val="24"/>
        </w:rPr>
        <w:t xml:space="preserve"> </w:t>
      </w:r>
      <w:r w:rsidRPr="007D4272">
        <w:rPr>
          <w:sz w:val="24"/>
          <w:szCs w:val="24"/>
        </w:rPr>
        <w:t>дошкольного</w:t>
      </w:r>
      <w:r w:rsidRPr="007D4272">
        <w:rPr>
          <w:spacing w:val="-67"/>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единства</w:t>
      </w:r>
      <w:r w:rsidRPr="007D4272">
        <w:rPr>
          <w:spacing w:val="1"/>
          <w:sz w:val="24"/>
          <w:szCs w:val="24"/>
        </w:rPr>
        <w:t xml:space="preserve"> </w:t>
      </w:r>
      <w:r w:rsidRPr="007D4272">
        <w:rPr>
          <w:sz w:val="24"/>
          <w:szCs w:val="24"/>
        </w:rPr>
        <w:t>обязательных</w:t>
      </w:r>
      <w:r w:rsidRPr="007D4272">
        <w:rPr>
          <w:spacing w:val="1"/>
          <w:sz w:val="24"/>
          <w:szCs w:val="24"/>
        </w:rPr>
        <w:t xml:space="preserve"> </w:t>
      </w:r>
      <w:r w:rsidRPr="007D4272">
        <w:rPr>
          <w:sz w:val="24"/>
          <w:szCs w:val="24"/>
        </w:rPr>
        <w:t>требований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условиям</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программ</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структуре</w:t>
      </w:r>
      <w:r w:rsidRPr="007D4272">
        <w:rPr>
          <w:spacing w:val="-1"/>
          <w:sz w:val="24"/>
          <w:szCs w:val="24"/>
        </w:rPr>
        <w:t xml:space="preserve"> </w:t>
      </w:r>
      <w:r w:rsidRPr="007D4272">
        <w:rPr>
          <w:sz w:val="24"/>
          <w:szCs w:val="24"/>
        </w:rPr>
        <w:t>и результатам их</w:t>
      </w:r>
      <w:r w:rsidRPr="007D4272">
        <w:rPr>
          <w:spacing w:val="1"/>
          <w:sz w:val="24"/>
          <w:szCs w:val="24"/>
        </w:rPr>
        <w:t xml:space="preserve"> </w:t>
      </w:r>
      <w:r w:rsidRPr="007D4272">
        <w:rPr>
          <w:sz w:val="24"/>
          <w:szCs w:val="24"/>
        </w:rPr>
        <w:t>освоения;</w:t>
      </w:r>
    </w:p>
    <w:p w:rsidR="002275A5" w:rsidRPr="007D4272" w:rsidRDefault="002275A5" w:rsidP="007D4272">
      <w:pPr>
        <w:pStyle w:val="ab"/>
        <w:numPr>
          <w:ilvl w:val="0"/>
          <w:numId w:val="4"/>
        </w:numPr>
        <w:tabs>
          <w:tab w:val="left" w:pos="919"/>
        </w:tabs>
        <w:ind w:left="0" w:firstLine="426"/>
        <w:rPr>
          <w:sz w:val="24"/>
          <w:szCs w:val="24"/>
        </w:rPr>
      </w:pPr>
      <w:r w:rsidRPr="007D4272">
        <w:rPr>
          <w:sz w:val="24"/>
          <w:szCs w:val="24"/>
        </w:rPr>
        <w:t>сохранение единства образовательного пространства Российской Федерации</w:t>
      </w:r>
      <w:r w:rsidRPr="007D4272">
        <w:rPr>
          <w:spacing w:val="-67"/>
          <w:sz w:val="24"/>
          <w:szCs w:val="24"/>
        </w:rPr>
        <w:t xml:space="preserve"> </w:t>
      </w:r>
      <w:r w:rsidRPr="007D4272">
        <w:rPr>
          <w:sz w:val="24"/>
          <w:szCs w:val="24"/>
        </w:rPr>
        <w:t>относительно уровня дошкольного</w:t>
      </w:r>
      <w:r w:rsidRPr="007D4272">
        <w:rPr>
          <w:spacing w:val="-3"/>
          <w:sz w:val="24"/>
          <w:szCs w:val="24"/>
        </w:rPr>
        <w:t xml:space="preserve"> </w:t>
      </w:r>
      <w:r w:rsidRPr="007D4272">
        <w:rPr>
          <w:sz w:val="24"/>
          <w:szCs w:val="24"/>
        </w:rPr>
        <w:t>образования.</w:t>
      </w:r>
    </w:p>
    <w:p w:rsidR="002275A5" w:rsidRPr="007D4272" w:rsidRDefault="002275A5" w:rsidP="007D4272">
      <w:pPr>
        <w:spacing w:after="0" w:line="240" w:lineRule="auto"/>
        <w:jc w:val="both"/>
        <w:rPr>
          <w:sz w:val="24"/>
          <w:szCs w:val="24"/>
        </w:rPr>
      </w:pPr>
      <w:r w:rsidRPr="007D4272">
        <w:rPr>
          <w:b/>
          <w:sz w:val="24"/>
          <w:szCs w:val="24"/>
        </w:rPr>
        <w:t>Задачи</w:t>
      </w:r>
      <w:r w:rsidRPr="007D4272">
        <w:rPr>
          <w:b/>
          <w:spacing w:val="-2"/>
          <w:sz w:val="24"/>
          <w:szCs w:val="24"/>
        </w:rPr>
        <w:t xml:space="preserve"> </w:t>
      </w:r>
      <w:r w:rsidRPr="007D4272">
        <w:rPr>
          <w:sz w:val="24"/>
          <w:szCs w:val="24"/>
        </w:rPr>
        <w:t>ФГОС</w:t>
      </w:r>
      <w:r w:rsidRPr="007D4272">
        <w:rPr>
          <w:spacing w:val="-1"/>
          <w:sz w:val="24"/>
          <w:szCs w:val="24"/>
        </w:rPr>
        <w:t xml:space="preserve"> </w:t>
      </w:r>
      <w:r w:rsidRPr="007D4272">
        <w:rPr>
          <w:sz w:val="24"/>
          <w:szCs w:val="24"/>
        </w:rPr>
        <w:t>ДО:</w:t>
      </w:r>
    </w:p>
    <w:p w:rsidR="002275A5" w:rsidRPr="007D4272" w:rsidRDefault="002275A5" w:rsidP="007D4272">
      <w:pPr>
        <w:pStyle w:val="ab"/>
        <w:numPr>
          <w:ilvl w:val="0"/>
          <w:numId w:val="3"/>
        </w:numPr>
        <w:tabs>
          <w:tab w:val="left" w:pos="1042"/>
        </w:tabs>
        <w:ind w:left="0" w:firstLine="0"/>
        <w:rPr>
          <w:sz w:val="24"/>
          <w:szCs w:val="24"/>
        </w:rPr>
      </w:pPr>
      <w:r w:rsidRPr="007D4272">
        <w:rPr>
          <w:sz w:val="24"/>
          <w:szCs w:val="24"/>
        </w:rPr>
        <w:t>охрана и укрепление физического и психического здоровья детей, в том</w:t>
      </w:r>
      <w:r w:rsidRPr="007D4272">
        <w:rPr>
          <w:spacing w:val="1"/>
          <w:sz w:val="24"/>
          <w:szCs w:val="24"/>
        </w:rPr>
        <w:t xml:space="preserve"> </w:t>
      </w:r>
      <w:r w:rsidRPr="007D4272">
        <w:rPr>
          <w:sz w:val="24"/>
          <w:szCs w:val="24"/>
        </w:rPr>
        <w:t>числе</w:t>
      </w:r>
      <w:r w:rsidRPr="007D4272">
        <w:rPr>
          <w:spacing w:val="-3"/>
          <w:sz w:val="24"/>
          <w:szCs w:val="24"/>
        </w:rPr>
        <w:t xml:space="preserve"> </w:t>
      </w:r>
      <w:r w:rsidRPr="007D4272">
        <w:rPr>
          <w:sz w:val="24"/>
          <w:szCs w:val="24"/>
        </w:rPr>
        <w:t>их</w:t>
      </w:r>
      <w:r w:rsidRPr="007D4272">
        <w:rPr>
          <w:spacing w:val="1"/>
          <w:sz w:val="24"/>
          <w:szCs w:val="24"/>
        </w:rPr>
        <w:t xml:space="preserve"> </w:t>
      </w:r>
      <w:r w:rsidRPr="007D4272">
        <w:rPr>
          <w:sz w:val="24"/>
          <w:szCs w:val="24"/>
        </w:rPr>
        <w:t>эмоционального</w:t>
      </w:r>
      <w:r w:rsidRPr="007D4272">
        <w:rPr>
          <w:spacing w:val="3"/>
          <w:sz w:val="24"/>
          <w:szCs w:val="24"/>
        </w:rPr>
        <w:t xml:space="preserve"> </w:t>
      </w:r>
      <w:r w:rsidRPr="007D4272">
        <w:rPr>
          <w:sz w:val="24"/>
          <w:szCs w:val="24"/>
        </w:rPr>
        <w:t>благополучия;</w:t>
      </w:r>
    </w:p>
    <w:p w:rsidR="002275A5" w:rsidRPr="007D4272" w:rsidRDefault="002275A5" w:rsidP="007D4272">
      <w:pPr>
        <w:pStyle w:val="ab"/>
        <w:numPr>
          <w:ilvl w:val="0"/>
          <w:numId w:val="3"/>
        </w:numPr>
        <w:tabs>
          <w:tab w:val="left" w:pos="1071"/>
        </w:tabs>
        <w:ind w:left="0" w:firstLine="0"/>
        <w:rPr>
          <w:sz w:val="24"/>
          <w:szCs w:val="24"/>
        </w:rPr>
      </w:pPr>
      <w:r w:rsidRPr="007D4272">
        <w:rPr>
          <w:sz w:val="24"/>
          <w:szCs w:val="24"/>
        </w:rPr>
        <w:t>обеспечение</w:t>
      </w:r>
      <w:r w:rsidRPr="007D4272">
        <w:rPr>
          <w:spacing w:val="1"/>
          <w:sz w:val="24"/>
          <w:szCs w:val="24"/>
        </w:rPr>
        <w:t xml:space="preserve"> </w:t>
      </w:r>
      <w:r w:rsidRPr="007D4272">
        <w:rPr>
          <w:sz w:val="24"/>
          <w:szCs w:val="24"/>
        </w:rPr>
        <w:t>равных</w:t>
      </w:r>
      <w:r w:rsidRPr="007D4272">
        <w:rPr>
          <w:spacing w:val="1"/>
          <w:sz w:val="24"/>
          <w:szCs w:val="24"/>
        </w:rPr>
        <w:t xml:space="preserve"> </w:t>
      </w:r>
      <w:r w:rsidRPr="007D4272">
        <w:rPr>
          <w:sz w:val="24"/>
          <w:szCs w:val="24"/>
        </w:rPr>
        <w:t>возможностей</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полноценного</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возрасте от 2 до 7 лет независимо от пола, нации, языка, социального статуса,</w:t>
      </w:r>
      <w:r w:rsidRPr="007D4272">
        <w:rPr>
          <w:spacing w:val="1"/>
          <w:sz w:val="24"/>
          <w:szCs w:val="24"/>
        </w:rPr>
        <w:t xml:space="preserve"> </w:t>
      </w:r>
      <w:r w:rsidRPr="007D4272">
        <w:rPr>
          <w:sz w:val="24"/>
          <w:szCs w:val="24"/>
        </w:rPr>
        <w:t>психофизиологических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других</w:t>
      </w:r>
      <w:r w:rsidRPr="007D4272">
        <w:rPr>
          <w:spacing w:val="1"/>
          <w:sz w:val="24"/>
          <w:szCs w:val="24"/>
        </w:rPr>
        <w:t xml:space="preserve"> </w:t>
      </w:r>
      <w:r w:rsidRPr="007D4272">
        <w:rPr>
          <w:sz w:val="24"/>
          <w:szCs w:val="24"/>
        </w:rPr>
        <w:t>особенностей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том</w:t>
      </w:r>
      <w:r w:rsidRPr="007D4272">
        <w:rPr>
          <w:spacing w:val="1"/>
          <w:sz w:val="24"/>
          <w:szCs w:val="24"/>
        </w:rPr>
        <w:t xml:space="preserve"> </w:t>
      </w:r>
      <w:r w:rsidRPr="007D4272">
        <w:rPr>
          <w:sz w:val="24"/>
          <w:szCs w:val="24"/>
        </w:rPr>
        <w:t>числе</w:t>
      </w:r>
      <w:r w:rsidRPr="007D4272">
        <w:rPr>
          <w:spacing w:val="1"/>
          <w:sz w:val="24"/>
          <w:szCs w:val="24"/>
        </w:rPr>
        <w:t xml:space="preserve"> </w:t>
      </w:r>
      <w:r w:rsidRPr="007D4272">
        <w:rPr>
          <w:sz w:val="24"/>
          <w:szCs w:val="24"/>
        </w:rPr>
        <w:t>ограниченных</w:t>
      </w:r>
      <w:r w:rsidRPr="007D4272">
        <w:rPr>
          <w:spacing w:val="-67"/>
          <w:sz w:val="24"/>
          <w:szCs w:val="24"/>
        </w:rPr>
        <w:t xml:space="preserve"> </w:t>
      </w:r>
      <w:r w:rsidRPr="007D4272">
        <w:rPr>
          <w:sz w:val="24"/>
          <w:szCs w:val="24"/>
        </w:rPr>
        <w:t>возможностей</w:t>
      </w:r>
      <w:r w:rsidRPr="007D4272">
        <w:rPr>
          <w:spacing w:val="-1"/>
          <w:sz w:val="24"/>
          <w:szCs w:val="24"/>
        </w:rPr>
        <w:t xml:space="preserve"> </w:t>
      </w:r>
      <w:r w:rsidRPr="007D4272">
        <w:rPr>
          <w:sz w:val="24"/>
          <w:szCs w:val="24"/>
        </w:rPr>
        <w:t>здоровья);</w:t>
      </w:r>
    </w:p>
    <w:p w:rsidR="002275A5" w:rsidRPr="007D4272" w:rsidRDefault="002275A5" w:rsidP="007D4272">
      <w:pPr>
        <w:pStyle w:val="ab"/>
        <w:numPr>
          <w:ilvl w:val="0"/>
          <w:numId w:val="3"/>
        </w:numPr>
        <w:tabs>
          <w:tab w:val="left" w:pos="1066"/>
        </w:tabs>
        <w:ind w:left="0" w:firstLine="0"/>
        <w:rPr>
          <w:sz w:val="24"/>
          <w:szCs w:val="24"/>
        </w:rPr>
      </w:pPr>
      <w:r w:rsidRPr="007D4272">
        <w:rPr>
          <w:sz w:val="24"/>
          <w:szCs w:val="24"/>
        </w:rPr>
        <w:t>обеспечение</w:t>
      </w:r>
      <w:r w:rsidRPr="007D4272">
        <w:rPr>
          <w:spacing w:val="1"/>
          <w:sz w:val="24"/>
          <w:szCs w:val="24"/>
        </w:rPr>
        <w:t xml:space="preserve"> </w:t>
      </w:r>
      <w:r w:rsidRPr="007D4272">
        <w:rPr>
          <w:sz w:val="24"/>
          <w:szCs w:val="24"/>
        </w:rPr>
        <w:t>преемственности</w:t>
      </w:r>
      <w:r w:rsidRPr="007D4272">
        <w:rPr>
          <w:spacing w:val="1"/>
          <w:sz w:val="24"/>
          <w:szCs w:val="24"/>
        </w:rPr>
        <w:t xml:space="preserve"> </w:t>
      </w:r>
      <w:r w:rsidRPr="007D4272">
        <w:rPr>
          <w:sz w:val="24"/>
          <w:szCs w:val="24"/>
        </w:rPr>
        <w:t>целей,</w:t>
      </w:r>
      <w:r w:rsidRPr="007D4272">
        <w:rPr>
          <w:spacing w:val="1"/>
          <w:sz w:val="24"/>
          <w:szCs w:val="24"/>
        </w:rPr>
        <w:t xml:space="preserve"> </w:t>
      </w:r>
      <w:r w:rsidRPr="007D4272">
        <w:rPr>
          <w:sz w:val="24"/>
          <w:szCs w:val="24"/>
        </w:rPr>
        <w:t>задач</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содержания</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и</w:t>
      </w:r>
      <w:r w:rsidRPr="007D4272">
        <w:rPr>
          <w:spacing w:val="-67"/>
          <w:sz w:val="24"/>
          <w:szCs w:val="24"/>
        </w:rPr>
        <w:t xml:space="preserve"> </w:t>
      </w:r>
      <w:r w:rsidRPr="007D4272">
        <w:rPr>
          <w:sz w:val="24"/>
          <w:szCs w:val="24"/>
        </w:rPr>
        <w:t>программ</w:t>
      </w:r>
      <w:r w:rsidRPr="007D4272">
        <w:rPr>
          <w:spacing w:val="-4"/>
          <w:sz w:val="24"/>
          <w:szCs w:val="24"/>
        </w:rPr>
        <w:t xml:space="preserve"> </w:t>
      </w:r>
      <w:r w:rsidRPr="007D4272">
        <w:rPr>
          <w:sz w:val="24"/>
          <w:szCs w:val="24"/>
        </w:rPr>
        <w:t>начального</w:t>
      </w:r>
      <w:r w:rsidRPr="007D4272">
        <w:rPr>
          <w:spacing w:val="1"/>
          <w:sz w:val="24"/>
          <w:szCs w:val="24"/>
        </w:rPr>
        <w:t xml:space="preserve"> </w:t>
      </w:r>
      <w:r w:rsidRPr="007D4272">
        <w:rPr>
          <w:sz w:val="24"/>
          <w:szCs w:val="24"/>
        </w:rPr>
        <w:t>общего</w:t>
      </w:r>
      <w:r w:rsidRPr="007D4272">
        <w:rPr>
          <w:spacing w:val="1"/>
          <w:sz w:val="24"/>
          <w:szCs w:val="24"/>
        </w:rPr>
        <w:t xml:space="preserve"> </w:t>
      </w:r>
      <w:r w:rsidRPr="007D4272">
        <w:rPr>
          <w:sz w:val="24"/>
          <w:szCs w:val="24"/>
        </w:rPr>
        <w:t>образования;</w:t>
      </w:r>
    </w:p>
    <w:p w:rsidR="002275A5" w:rsidRPr="007D4272" w:rsidRDefault="002275A5" w:rsidP="007D4272">
      <w:pPr>
        <w:pStyle w:val="ab"/>
        <w:numPr>
          <w:ilvl w:val="0"/>
          <w:numId w:val="3"/>
        </w:numPr>
        <w:tabs>
          <w:tab w:val="left" w:pos="1087"/>
        </w:tabs>
        <w:ind w:left="0" w:firstLine="0"/>
        <w:rPr>
          <w:sz w:val="24"/>
          <w:szCs w:val="24"/>
        </w:rPr>
      </w:pPr>
      <w:r w:rsidRPr="007D4272">
        <w:rPr>
          <w:sz w:val="24"/>
          <w:szCs w:val="24"/>
        </w:rPr>
        <w:t>создание</w:t>
      </w:r>
      <w:r w:rsidRPr="007D4272">
        <w:rPr>
          <w:spacing w:val="1"/>
          <w:sz w:val="24"/>
          <w:szCs w:val="24"/>
        </w:rPr>
        <w:t xml:space="preserve"> </w:t>
      </w:r>
      <w:r w:rsidRPr="007D4272">
        <w:rPr>
          <w:sz w:val="24"/>
          <w:szCs w:val="24"/>
        </w:rPr>
        <w:t>благоприятных</w:t>
      </w:r>
      <w:r w:rsidRPr="007D4272">
        <w:rPr>
          <w:spacing w:val="1"/>
          <w:sz w:val="24"/>
          <w:szCs w:val="24"/>
        </w:rPr>
        <w:t xml:space="preserve"> </w:t>
      </w:r>
      <w:r w:rsidRPr="007D4272">
        <w:rPr>
          <w:sz w:val="24"/>
          <w:szCs w:val="24"/>
        </w:rPr>
        <w:t>условий</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возрастными и индивидуальными особенностями и склонностями, развития</w:t>
      </w:r>
      <w:r w:rsidRPr="007D4272">
        <w:rPr>
          <w:spacing w:val="1"/>
          <w:sz w:val="24"/>
          <w:szCs w:val="24"/>
        </w:rPr>
        <w:t xml:space="preserve"> </w:t>
      </w:r>
      <w:r w:rsidRPr="007D4272">
        <w:rPr>
          <w:sz w:val="24"/>
          <w:szCs w:val="24"/>
        </w:rPr>
        <w:t>способностей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творческого</w:t>
      </w:r>
      <w:r w:rsidRPr="007D4272">
        <w:rPr>
          <w:spacing w:val="1"/>
          <w:sz w:val="24"/>
          <w:szCs w:val="24"/>
        </w:rPr>
        <w:t xml:space="preserve"> </w:t>
      </w:r>
      <w:r w:rsidRPr="007D4272">
        <w:rPr>
          <w:sz w:val="24"/>
          <w:szCs w:val="24"/>
        </w:rPr>
        <w:t>потенциала</w:t>
      </w:r>
      <w:r w:rsidRPr="007D4272">
        <w:rPr>
          <w:spacing w:val="1"/>
          <w:sz w:val="24"/>
          <w:szCs w:val="24"/>
        </w:rPr>
        <w:t xml:space="preserve"> </w:t>
      </w:r>
      <w:r w:rsidRPr="007D4272">
        <w:rPr>
          <w:sz w:val="24"/>
          <w:szCs w:val="24"/>
        </w:rPr>
        <w:t>каждого</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субъекта</w:t>
      </w:r>
      <w:r w:rsidRPr="007D4272">
        <w:rPr>
          <w:spacing w:val="-67"/>
          <w:sz w:val="24"/>
          <w:szCs w:val="24"/>
        </w:rPr>
        <w:t xml:space="preserve"> </w:t>
      </w:r>
      <w:r w:rsidRPr="007D4272">
        <w:rPr>
          <w:sz w:val="24"/>
          <w:szCs w:val="24"/>
        </w:rPr>
        <w:t>отношений</w:t>
      </w:r>
      <w:r w:rsidRPr="007D4272">
        <w:rPr>
          <w:spacing w:val="-1"/>
          <w:sz w:val="24"/>
          <w:szCs w:val="24"/>
        </w:rPr>
        <w:t xml:space="preserve"> </w:t>
      </w:r>
      <w:r w:rsidRPr="007D4272">
        <w:rPr>
          <w:sz w:val="24"/>
          <w:szCs w:val="24"/>
        </w:rPr>
        <w:t>с</w:t>
      </w:r>
      <w:r w:rsidRPr="007D4272">
        <w:rPr>
          <w:spacing w:val="-2"/>
          <w:sz w:val="24"/>
          <w:szCs w:val="24"/>
        </w:rPr>
        <w:t xml:space="preserve"> </w:t>
      </w:r>
      <w:r w:rsidRPr="007D4272">
        <w:rPr>
          <w:sz w:val="24"/>
          <w:szCs w:val="24"/>
        </w:rPr>
        <w:t>самим</w:t>
      </w:r>
      <w:r w:rsidRPr="007D4272">
        <w:rPr>
          <w:spacing w:val="-3"/>
          <w:sz w:val="24"/>
          <w:szCs w:val="24"/>
        </w:rPr>
        <w:t xml:space="preserve"> </w:t>
      </w:r>
      <w:r w:rsidRPr="007D4272">
        <w:rPr>
          <w:sz w:val="24"/>
          <w:szCs w:val="24"/>
        </w:rPr>
        <w:t>собой,</w:t>
      </w:r>
      <w:r w:rsidRPr="007D4272">
        <w:rPr>
          <w:spacing w:val="-2"/>
          <w:sz w:val="24"/>
          <w:szCs w:val="24"/>
        </w:rPr>
        <w:t xml:space="preserve"> </w:t>
      </w:r>
      <w:r w:rsidRPr="007D4272">
        <w:rPr>
          <w:sz w:val="24"/>
          <w:szCs w:val="24"/>
        </w:rPr>
        <w:t>другими детьми,</w:t>
      </w:r>
      <w:r w:rsidRPr="007D4272">
        <w:rPr>
          <w:spacing w:val="-1"/>
          <w:sz w:val="24"/>
          <w:szCs w:val="24"/>
        </w:rPr>
        <w:t xml:space="preserve"> </w:t>
      </w:r>
      <w:r w:rsidRPr="007D4272">
        <w:rPr>
          <w:sz w:val="24"/>
          <w:szCs w:val="24"/>
        </w:rPr>
        <w:t>взрослыми и</w:t>
      </w:r>
      <w:r w:rsidRPr="007D4272">
        <w:rPr>
          <w:spacing w:val="-1"/>
          <w:sz w:val="24"/>
          <w:szCs w:val="24"/>
        </w:rPr>
        <w:t xml:space="preserve"> </w:t>
      </w:r>
      <w:r w:rsidRPr="007D4272">
        <w:rPr>
          <w:sz w:val="24"/>
          <w:szCs w:val="24"/>
        </w:rPr>
        <w:t>миром;</w:t>
      </w:r>
    </w:p>
    <w:p w:rsidR="002275A5" w:rsidRPr="007D4272" w:rsidRDefault="002275A5" w:rsidP="007D4272">
      <w:pPr>
        <w:pStyle w:val="ab"/>
        <w:numPr>
          <w:ilvl w:val="0"/>
          <w:numId w:val="3"/>
        </w:numPr>
        <w:tabs>
          <w:tab w:val="left" w:pos="999"/>
        </w:tabs>
        <w:ind w:left="0" w:firstLine="0"/>
        <w:rPr>
          <w:sz w:val="24"/>
          <w:szCs w:val="24"/>
        </w:rPr>
      </w:pPr>
      <w:r w:rsidRPr="007D4272">
        <w:rPr>
          <w:sz w:val="24"/>
          <w:szCs w:val="24"/>
        </w:rPr>
        <w:t>объединение обучения и воспитания в целостный образовательный процесс</w:t>
      </w:r>
      <w:r w:rsidRPr="007D4272">
        <w:rPr>
          <w:spacing w:val="1"/>
          <w:sz w:val="24"/>
          <w:szCs w:val="24"/>
        </w:rPr>
        <w:t xml:space="preserve"> </w:t>
      </w:r>
      <w:r w:rsidRPr="007D4272">
        <w:rPr>
          <w:sz w:val="24"/>
          <w:szCs w:val="24"/>
        </w:rPr>
        <w:t>на основе духовно-нравственных и социокультурных ценностей и принятых в</w:t>
      </w:r>
      <w:r w:rsidRPr="007D4272">
        <w:rPr>
          <w:spacing w:val="1"/>
          <w:sz w:val="24"/>
          <w:szCs w:val="24"/>
        </w:rPr>
        <w:t xml:space="preserve"> </w:t>
      </w:r>
      <w:r w:rsidRPr="007D4272">
        <w:rPr>
          <w:sz w:val="24"/>
          <w:szCs w:val="24"/>
        </w:rPr>
        <w:t>обществе</w:t>
      </w:r>
      <w:r w:rsidRPr="007D4272">
        <w:rPr>
          <w:spacing w:val="-3"/>
          <w:sz w:val="24"/>
          <w:szCs w:val="24"/>
        </w:rPr>
        <w:t xml:space="preserve"> </w:t>
      </w:r>
      <w:r w:rsidRPr="007D4272">
        <w:rPr>
          <w:sz w:val="24"/>
          <w:szCs w:val="24"/>
        </w:rPr>
        <w:t>правил</w:t>
      </w:r>
      <w:r w:rsidRPr="007D4272">
        <w:rPr>
          <w:spacing w:val="-2"/>
          <w:sz w:val="24"/>
          <w:szCs w:val="24"/>
        </w:rPr>
        <w:t xml:space="preserve"> </w:t>
      </w:r>
      <w:r w:rsidRPr="007D4272">
        <w:rPr>
          <w:sz w:val="24"/>
          <w:szCs w:val="24"/>
        </w:rPr>
        <w:t>и</w:t>
      </w:r>
      <w:r w:rsidRPr="007D4272">
        <w:rPr>
          <w:spacing w:val="-4"/>
          <w:sz w:val="24"/>
          <w:szCs w:val="24"/>
        </w:rPr>
        <w:t xml:space="preserve"> </w:t>
      </w:r>
      <w:r w:rsidRPr="007D4272">
        <w:rPr>
          <w:sz w:val="24"/>
          <w:szCs w:val="24"/>
        </w:rPr>
        <w:t>норм</w:t>
      </w:r>
      <w:r w:rsidRPr="007D4272">
        <w:rPr>
          <w:spacing w:val="-2"/>
          <w:sz w:val="24"/>
          <w:szCs w:val="24"/>
        </w:rPr>
        <w:t xml:space="preserve"> </w:t>
      </w:r>
      <w:r w:rsidRPr="007D4272">
        <w:rPr>
          <w:sz w:val="24"/>
          <w:szCs w:val="24"/>
        </w:rPr>
        <w:t>поведения</w:t>
      </w:r>
      <w:r w:rsidRPr="007D4272">
        <w:rPr>
          <w:spacing w:val="-1"/>
          <w:sz w:val="24"/>
          <w:szCs w:val="24"/>
        </w:rPr>
        <w:t xml:space="preserve"> </w:t>
      </w:r>
      <w:r w:rsidRPr="007D4272">
        <w:rPr>
          <w:sz w:val="24"/>
          <w:szCs w:val="24"/>
        </w:rPr>
        <w:t>в</w:t>
      </w:r>
      <w:r w:rsidRPr="007D4272">
        <w:rPr>
          <w:spacing w:val="-4"/>
          <w:sz w:val="24"/>
          <w:szCs w:val="24"/>
        </w:rPr>
        <w:t xml:space="preserve"> </w:t>
      </w:r>
      <w:r w:rsidRPr="007D4272">
        <w:rPr>
          <w:sz w:val="24"/>
          <w:szCs w:val="24"/>
        </w:rPr>
        <w:t>интересах человека,</w:t>
      </w:r>
      <w:r w:rsidRPr="007D4272">
        <w:rPr>
          <w:spacing w:val="-3"/>
          <w:sz w:val="24"/>
          <w:szCs w:val="24"/>
        </w:rPr>
        <w:t xml:space="preserve"> </w:t>
      </w:r>
      <w:r w:rsidRPr="007D4272">
        <w:rPr>
          <w:sz w:val="24"/>
          <w:szCs w:val="24"/>
        </w:rPr>
        <w:t>семьи,</w:t>
      </w:r>
      <w:r w:rsidRPr="007D4272">
        <w:rPr>
          <w:spacing w:val="-3"/>
          <w:sz w:val="24"/>
          <w:szCs w:val="24"/>
        </w:rPr>
        <w:t xml:space="preserve"> </w:t>
      </w:r>
      <w:r w:rsidRPr="007D4272">
        <w:rPr>
          <w:sz w:val="24"/>
          <w:szCs w:val="24"/>
        </w:rPr>
        <w:t>общества;</w:t>
      </w:r>
    </w:p>
    <w:p w:rsidR="002275A5" w:rsidRPr="007D4272" w:rsidRDefault="002275A5" w:rsidP="007D4272">
      <w:pPr>
        <w:pStyle w:val="ab"/>
        <w:numPr>
          <w:ilvl w:val="0"/>
          <w:numId w:val="3"/>
        </w:numPr>
        <w:tabs>
          <w:tab w:val="left" w:pos="1059"/>
        </w:tabs>
        <w:ind w:left="0" w:firstLine="0"/>
        <w:rPr>
          <w:sz w:val="24"/>
          <w:szCs w:val="24"/>
        </w:rPr>
      </w:pPr>
      <w:r w:rsidRPr="007D4272">
        <w:rPr>
          <w:sz w:val="24"/>
          <w:szCs w:val="24"/>
        </w:rPr>
        <w:t>формирование</w:t>
      </w:r>
      <w:r w:rsidRPr="007D4272">
        <w:rPr>
          <w:spacing w:val="1"/>
          <w:sz w:val="24"/>
          <w:szCs w:val="24"/>
        </w:rPr>
        <w:t xml:space="preserve"> </w:t>
      </w:r>
      <w:r w:rsidRPr="007D4272">
        <w:rPr>
          <w:sz w:val="24"/>
          <w:szCs w:val="24"/>
        </w:rPr>
        <w:t>общей</w:t>
      </w:r>
      <w:r w:rsidRPr="007D4272">
        <w:rPr>
          <w:spacing w:val="1"/>
          <w:sz w:val="24"/>
          <w:szCs w:val="24"/>
        </w:rPr>
        <w:t xml:space="preserve"> </w:t>
      </w:r>
      <w:r w:rsidRPr="007D4272">
        <w:rPr>
          <w:sz w:val="24"/>
          <w:szCs w:val="24"/>
        </w:rPr>
        <w:t>культуры</w:t>
      </w:r>
      <w:r w:rsidRPr="007D4272">
        <w:rPr>
          <w:spacing w:val="1"/>
          <w:sz w:val="24"/>
          <w:szCs w:val="24"/>
        </w:rPr>
        <w:t xml:space="preserve"> </w:t>
      </w:r>
      <w:r w:rsidRPr="007D4272">
        <w:rPr>
          <w:sz w:val="24"/>
          <w:szCs w:val="24"/>
        </w:rPr>
        <w:t>личности</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том</w:t>
      </w:r>
      <w:r w:rsidRPr="007D4272">
        <w:rPr>
          <w:spacing w:val="1"/>
          <w:sz w:val="24"/>
          <w:szCs w:val="24"/>
        </w:rPr>
        <w:t xml:space="preserve"> </w:t>
      </w:r>
      <w:r w:rsidRPr="007D4272">
        <w:rPr>
          <w:sz w:val="24"/>
          <w:szCs w:val="24"/>
        </w:rPr>
        <w:t>числе</w:t>
      </w:r>
      <w:r w:rsidRPr="007D4272">
        <w:rPr>
          <w:spacing w:val="1"/>
          <w:sz w:val="24"/>
          <w:szCs w:val="24"/>
        </w:rPr>
        <w:t xml:space="preserve"> </w:t>
      </w:r>
      <w:r w:rsidRPr="007D4272">
        <w:rPr>
          <w:sz w:val="24"/>
          <w:szCs w:val="24"/>
        </w:rPr>
        <w:t>ценностей</w:t>
      </w:r>
      <w:r w:rsidRPr="007D4272">
        <w:rPr>
          <w:spacing w:val="-67"/>
          <w:sz w:val="24"/>
          <w:szCs w:val="24"/>
        </w:rPr>
        <w:t xml:space="preserve"> </w:t>
      </w:r>
      <w:r w:rsidRPr="007D4272">
        <w:rPr>
          <w:sz w:val="24"/>
          <w:szCs w:val="24"/>
        </w:rPr>
        <w:t>здорового</w:t>
      </w:r>
      <w:r w:rsidRPr="007D4272">
        <w:rPr>
          <w:spacing w:val="1"/>
          <w:sz w:val="24"/>
          <w:szCs w:val="24"/>
        </w:rPr>
        <w:t xml:space="preserve"> </w:t>
      </w:r>
      <w:r w:rsidRPr="007D4272">
        <w:rPr>
          <w:sz w:val="24"/>
          <w:szCs w:val="24"/>
        </w:rPr>
        <w:t>образа</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социальных,</w:t>
      </w:r>
      <w:r w:rsidRPr="007D4272">
        <w:rPr>
          <w:spacing w:val="71"/>
          <w:sz w:val="24"/>
          <w:szCs w:val="24"/>
        </w:rPr>
        <w:t xml:space="preserve"> </w:t>
      </w:r>
      <w:r w:rsidRPr="007D4272">
        <w:rPr>
          <w:sz w:val="24"/>
          <w:szCs w:val="24"/>
        </w:rPr>
        <w:t>нравственных,</w:t>
      </w:r>
      <w:r w:rsidRPr="007D4272">
        <w:rPr>
          <w:spacing w:val="1"/>
          <w:sz w:val="24"/>
          <w:szCs w:val="24"/>
        </w:rPr>
        <w:t xml:space="preserve"> </w:t>
      </w:r>
      <w:r w:rsidRPr="007D4272">
        <w:rPr>
          <w:sz w:val="24"/>
          <w:szCs w:val="24"/>
        </w:rPr>
        <w:t>эстетических,</w:t>
      </w:r>
      <w:r w:rsidRPr="007D4272">
        <w:rPr>
          <w:spacing w:val="1"/>
          <w:sz w:val="24"/>
          <w:szCs w:val="24"/>
        </w:rPr>
        <w:t xml:space="preserve"> </w:t>
      </w:r>
      <w:r w:rsidRPr="007D4272">
        <w:rPr>
          <w:sz w:val="24"/>
          <w:szCs w:val="24"/>
        </w:rPr>
        <w:t>интеллектуальных,</w:t>
      </w:r>
      <w:r w:rsidRPr="007D4272">
        <w:rPr>
          <w:spacing w:val="1"/>
          <w:sz w:val="24"/>
          <w:szCs w:val="24"/>
        </w:rPr>
        <w:t xml:space="preserve"> </w:t>
      </w:r>
      <w:r w:rsidRPr="007D4272">
        <w:rPr>
          <w:sz w:val="24"/>
          <w:szCs w:val="24"/>
        </w:rPr>
        <w:t>физических</w:t>
      </w:r>
      <w:r w:rsidRPr="007D4272">
        <w:rPr>
          <w:spacing w:val="1"/>
          <w:sz w:val="24"/>
          <w:szCs w:val="24"/>
        </w:rPr>
        <w:t xml:space="preserve"> </w:t>
      </w:r>
      <w:r w:rsidRPr="007D4272">
        <w:rPr>
          <w:sz w:val="24"/>
          <w:szCs w:val="24"/>
        </w:rPr>
        <w:t>качеств,</w:t>
      </w:r>
      <w:r w:rsidRPr="007D4272">
        <w:rPr>
          <w:spacing w:val="1"/>
          <w:sz w:val="24"/>
          <w:szCs w:val="24"/>
        </w:rPr>
        <w:t xml:space="preserve"> </w:t>
      </w:r>
      <w:r w:rsidRPr="007D4272">
        <w:rPr>
          <w:sz w:val="24"/>
          <w:szCs w:val="24"/>
        </w:rPr>
        <w:t>инициативности,</w:t>
      </w:r>
      <w:r w:rsidRPr="007D4272">
        <w:rPr>
          <w:spacing w:val="-67"/>
          <w:sz w:val="24"/>
          <w:szCs w:val="24"/>
        </w:rPr>
        <w:t xml:space="preserve"> </w:t>
      </w:r>
      <w:r w:rsidRPr="007D4272">
        <w:rPr>
          <w:sz w:val="24"/>
          <w:szCs w:val="24"/>
        </w:rPr>
        <w:t>самостоятельности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ответственности</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формирования</w:t>
      </w:r>
      <w:r w:rsidRPr="007D4272">
        <w:rPr>
          <w:spacing w:val="1"/>
          <w:sz w:val="24"/>
          <w:szCs w:val="24"/>
        </w:rPr>
        <w:t xml:space="preserve"> </w:t>
      </w:r>
      <w:r w:rsidRPr="007D4272">
        <w:rPr>
          <w:sz w:val="24"/>
          <w:szCs w:val="24"/>
        </w:rPr>
        <w:t>предпосылок</w:t>
      </w:r>
      <w:r w:rsidRPr="007D4272">
        <w:rPr>
          <w:spacing w:val="-67"/>
          <w:sz w:val="24"/>
          <w:szCs w:val="24"/>
        </w:rPr>
        <w:t xml:space="preserve"> </w:t>
      </w:r>
      <w:r w:rsidRPr="007D4272">
        <w:rPr>
          <w:sz w:val="24"/>
          <w:szCs w:val="24"/>
        </w:rPr>
        <w:t>учебной</w:t>
      </w:r>
      <w:r w:rsidRPr="007D4272">
        <w:rPr>
          <w:spacing w:val="-1"/>
          <w:sz w:val="24"/>
          <w:szCs w:val="24"/>
        </w:rPr>
        <w:t xml:space="preserve"> </w:t>
      </w:r>
      <w:r w:rsidRPr="007D4272">
        <w:rPr>
          <w:sz w:val="24"/>
          <w:szCs w:val="24"/>
        </w:rPr>
        <w:t>деятельности;</w:t>
      </w:r>
    </w:p>
    <w:p w:rsidR="002275A5" w:rsidRPr="007D4272" w:rsidRDefault="002275A5" w:rsidP="007D4272">
      <w:pPr>
        <w:pStyle w:val="a9"/>
        <w:spacing w:before="62"/>
        <w:ind w:left="0"/>
        <w:rPr>
          <w:sz w:val="24"/>
          <w:szCs w:val="24"/>
        </w:rPr>
      </w:pPr>
      <w:r w:rsidRPr="007D4272">
        <w:rPr>
          <w:sz w:val="24"/>
          <w:szCs w:val="24"/>
        </w:rPr>
        <w:t>обеспечения</w:t>
      </w:r>
      <w:r w:rsidRPr="007D4272">
        <w:rPr>
          <w:spacing w:val="1"/>
          <w:sz w:val="24"/>
          <w:szCs w:val="24"/>
        </w:rPr>
        <w:t xml:space="preserve"> </w:t>
      </w:r>
      <w:r w:rsidRPr="007D4272">
        <w:rPr>
          <w:sz w:val="24"/>
          <w:szCs w:val="24"/>
        </w:rPr>
        <w:t>вариативности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разнообразия</w:t>
      </w:r>
      <w:r w:rsidRPr="007D4272">
        <w:rPr>
          <w:spacing w:val="1"/>
          <w:sz w:val="24"/>
          <w:szCs w:val="24"/>
        </w:rPr>
        <w:t xml:space="preserve"> </w:t>
      </w:r>
      <w:r w:rsidRPr="007D4272">
        <w:rPr>
          <w:sz w:val="24"/>
          <w:szCs w:val="24"/>
        </w:rPr>
        <w:t>содержания</w:t>
      </w:r>
      <w:r w:rsidRPr="007D4272">
        <w:rPr>
          <w:spacing w:val="1"/>
          <w:sz w:val="24"/>
          <w:szCs w:val="24"/>
        </w:rPr>
        <w:t xml:space="preserve"> </w:t>
      </w:r>
      <w:r w:rsidRPr="007D4272">
        <w:rPr>
          <w:sz w:val="24"/>
          <w:szCs w:val="24"/>
        </w:rPr>
        <w:t>Программ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организационных</w:t>
      </w:r>
      <w:r w:rsidRPr="007D4272">
        <w:rPr>
          <w:spacing w:val="7"/>
          <w:sz w:val="24"/>
          <w:szCs w:val="24"/>
        </w:rPr>
        <w:t xml:space="preserve"> </w:t>
      </w:r>
      <w:r w:rsidRPr="007D4272">
        <w:rPr>
          <w:sz w:val="24"/>
          <w:szCs w:val="24"/>
        </w:rPr>
        <w:t>форм</w:t>
      </w:r>
      <w:r w:rsidRPr="007D4272">
        <w:rPr>
          <w:spacing w:val="6"/>
          <w:sz w:val="24"/>
          <w:szCs w:val="24"/>
        </w:rPr>
        <w:t xml:space="preserve"> </w:t>
      </w:r>
      <w:r w:rsidRPr="007D4272">
        <w:rPr>
          <w:sz w:val="24"/>
          <w:szCs w:val="24"/>
        </w:rPr>
        <w:t>дошкольного</w:t>
      </w:r>
      <w:r w:rsidRPr="007D4272">
        <w:rPr>
          <w:spacing w:val="9"/>
          <w:sz w:val="24"/>
          <w:szCs w:val="24"/>
        </w:rPr>
        <w:t xml:space="preserve"> </w:t>
      </w:r>
      <w:r w:rsidRPr="007D4272">
        <w:rPr>
          <w:sz w:val="24"/>
          <w:szCs w:val="24"/>
        </w:rPr>
        <w:t>образования,</w:t>
      </w:r>
      <w:r w:rsidRPr="007D4272">
        <w:rPr>
          <w:spacing w:val="8"/>
          <w:sz w:val="24"/>
          <w:szCs w:val="24"/>
        </w:rPr>
        <w:t xml:space="preserve"> </w:t>
      </w:r>
      <w:r w:rsidRPr="007D4272">
        <w:rPr>
          <w:sz w:val="24"/>
          <w:szCs w:val="24"/>
        </w:rPr>
        <w:t>возможности формирования</w:t>
      </w:r>
      <w:r w:rsidRPr="007D4272">
        <w:rPr>
          <w:spacing w:val="1"/>
          <w:sz w:val="24"/>
          <w:szCs w:val="24"/>
        </w:rPr>
        <w:t xml:space="preserve"> </w:t>
      </w:r>
      <w:r w:rsidRPr="007D4272">
        <w:rPr>
          <w:sz w:val="24"/>
          <w:szCs w:val="24"/>
        </w:rPr>
        <w:t>Программ</w:t>
      </w:r>
      <w:r w:rsidRPr="007D4272">
        <w:rPr>
          <w:spacing w:val="1"/>
          <w:sz w:val="24"/>
          <w:szCs w:val="24"/>
        </w:rPr>
        <w:t xml:space="preserve"> </w:t>
      </w:r>
      <w:r w:rsidRPr="007D4272">
        <w:rPr>
          <w:sz w:val="24"/>
          <w:szCs w:val="24"/>
        </w:rPr>
        <w:t>различной</w:t>
      </w:r>
      <w:r w:rsidRPr="007D4272">
        <w:rPr>
          <w:spacing w:val="1"/>
          <w:sz w:val="24"/>
          <w:szCs w:val="24"/>
        </w:rPr>
        <w:t xml:space="preserve"> </w:t>
      </w:r>
      <w:r w:rsidRPr="007D4272">
        <w:rPr>
          <w:sz w:val="24"/>
          <w:szCs w:val="24"/>
        </w:rPr>
        <w:t>направленности</w:t>
      </w:r>
      <w:r w:rsidRPr="007D4272">
        <w:rPr>
          <w:spacing w:val="1"/>
          <w:sz w:val="24"/>
          <w:szCs w:val="24"/>
        </w:rPr>
        <w:t xml:space="preserve"> </w:t>
      </w:r>
      <w:r w:rsidRPr="007D4272">
        <w:rPr>
          <w:sz w:val="24"/>
          <w:szCs w:val="24"/>
        </w:rPr>
        <w:t>с</w:t>
      </w:r>
      <w:r w:rsidRPr="007D4272">
        <w:rPr>
          <w:spacing w:val="71"/>
          <w:sz w:val="24"/>
          <w:szCs w:val="24"/>
        </w:rPr>
        <w:t xml:space="preserve"> </w:t>
      </w:r>
      <w:r w:rsidRPr="007D4272">
        <w:rPr>
          <w:sz w:val="24"/>
          <w:szCs w:val="24"/>
        </w:rPr>
        <w:t>учетом</w:t>
      </w:r>
      <w:r w:rsidRPr="007D4272">
        <w:rPr>
          <w:spacing w:val="1"/>
          <w:sz w:val="24"/>
          <w:szCs w:val="24"/>
        </w:rPr>
        <w:t xml:space="preserve"> </w:t>
      </w:r>
      <w:r w:rsidRPr="007D4272">
        <w:rPr>
          <w:sz w:val="24"/>
          <w:szCs w:val="24"/>
        </w:rPr>
        <w:t>образовательных</w:t>
      </w:r>
      <w:r w:rsidRPr="007D4272">
        <w:rPr>
          <w:spacing w:val="-6"/>
          <w:sz w:val="24"/>
          <w:szCs w:val="24"/>
        </w:rPr>
        <w:t xml:space="preserve"> </w:t>
      </w:r>
      <w:r w:rsidRPr="007D4272">
        <w:rPr>
          <w:sz w:val="24"/>
          <w:szCs w:val="24"/>
        </w:rPr>
        <w:t>потребностей,</w:t>
      </w:r>
      <w:r w:rsidRPr="007D4272">
        <w:rPr>
          <w:spacing w:val="-4"/>
          <w:sz w:val="24"/>
          <w:szCs w:val="24"/>
        </w:rPr>
        <w:t xml:space="preserve"> </w:t>
      </w:r>
      <w:r w:rsidRPr="007D4272">
        <w:rPr>
          <w:sz w:val="24"/>
          <w:szCs w:val="24"/>
        </w:rPr>
        <w:t>способностей</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состояния</w:t>
      </w:r>
      <w:r w:rsidRPr="007D4272">
        <w:rPr>
          <w:spacing w:val="-2"/>
          <w:sz w:val="24"/>
          <w:szCs w:val="24"/>
        </w:rPr>
        <w:t xml:space="preserve"> </w:t>
      </w:r>
      <w:r w:rsidRPr="007D4272">
        <w:rPr>
          <w:sz w:val="24"/>
          <w:szCs w:val="24"/>
        </w:rPr>
        <w:t>здоровья</w:t>
      </w:r>
      <w:r w:rsidRPr="007D4272">
        <w:rPr>
          <w:spacing w:val="-3"/>
          <w:sz w:val="24"/>
          <w:szCs w:val="24"/>
        </w:rPr>
        <w:t xml:space="preserve"> </w:t>
      </w:r>
      <w:r w:rsidRPr="007D4272">
        <w:rPr>
          <w:sz w:val="24"/>
          <w:szCs w:val="24"/>
        </w:rPr>
        <w:t>детей;</w:t>
      </w:r>
    </w:p>
    <w:p w:rsidR="002275A5" w:rsidRPr="007D4272" w:rsidRDefault="002275A5" w:rsidP="007D4272">
      <w:pPr>
        <w:pStyle w:val="ab"/>
        <w:numPr>
          <w:ilvl w:val="0"/>
          <w:numId w:val="3"/>
        </w:numPr>
        <w:tabs>
          <w:tab w:val="left" w:pos="1141"/>
        </w:tabs>
        <w:ind w:left="0" w:firstLine="0"/>
        <w:rPr>
          <w:sz w:val="24"/>
          <w:szCs w:val="24"/>
        </w:rPr>
      </w:pPr>
      <w:r w:rsidRPr="007D4272">
        <w:rPr>
          <w:sz w:val="24"/>
          <w:szCs w:val="24"/>
        </w:rPr>
        <w:t>формирование</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среды,</w:t>
      </w:r>
      <w:r w:rsidRPr="007D4272">
        <w:rPr>
          <w:spacing w:val="1"/>
          <w:sz w:val="24"/>
          <w:szCs w:val="24"/>
        </w:rPr>
        <w:t xml:space="preserve"> </w:t>
      </w:r>
      <w:r w:rsidRPr="007D4272">
        <w:rPr>
          <w:sz w:val="24"/>
          <w:szCs w:val="24"/>
        </w:rPr>
        <w:t>соответствующей</w:t>
      </w:r>
      <w:r w:rsidRPr="007D4272">
        <w:rPr>
          <w:spacing w:val="1"/>
          <w:sz w:val="24"/>
          <w:szCs w:val="24"/>
        </w:rPr>
        <w:t xml:space="preserve"> </w:t>
      </w:r>
      <w:r w:rsidRPr="007D4272">
        <w:rPr>
          <w:sz w:val="24"/>
          <w:szCs w:val="24"/>
        </w:rPr>
        <w:t>возрастным,</w:t>
      </w:r>
      <w:r w:rsidRPr="007D4272">
        <w:rPr>
          <w:spacing w:val="-67"/>
          <w:sz w:val="24"/>
          <w:szCs w:val="24"/>
        </w:rPr>
        <w:t xml:space="preserve"> </w:t>
      </w:r>
      <w:r w:rsidRPr="007D4272">
        <w:rPr>
          <w:sz w:val="24"/>
          <w:szCs w:val="24"/>
        </w:rPr>
        <w:t>индивидуальным, психологическим и физиологическим особенностям детей, с</w:t>
      </w:r>
      <w:r w:rsidRPr="007D4272">
        <w:rPr>
          <w:spacing w:val="-67"/>
          <w:sz w:val="24"/>
          <w:szCs w:val="24"/>
        </w:rPr>
        <w:t xml:space="preserve"> </w:t>
      </w:r>
      <w:r w:rsidRPr="007D4272">
        <w:rPr>
          <w:sz w:val="24"/>
          <w:szCs w:val="24"/>
        </w:rPr>
        <w:t>максимальным</w:t>
      </w:r>
      <w:r w:rsidRPr="007D4272">
        <w:rPr>
          <w:spacing w:val="1"/>
          <w:sz w:val="24"/>
          <w:szCs w:val="24"/>
        </w:rPr>
        <w:t xml:space="preserve"> </w:t>
      </w:r>
      <w:r w:rsidRPr="007D4272">
        <w:rPr>
          <w:sz w:val="24"/>
          <w:szCs w:val="24"/>
        </w:rPr>
        <w:t>привлечением</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сетевому</w:t>
      </w:r>
      <w:r w:rsidRPr="007D4272">
        <w:rPr>
          <w:spacing w:val="1"/>
          <w:sz w:val="24"/>
          <w:szCs w:val="24"/>
        </w:rPr>
        <w:t xml:space="preserve"> </w:t>
      </w:r>
      <w:r w:rsidRPr="007D4272">
        <w:rPr>
          <w:sz w:val="24"/>
          <w:szCs w:val="24"/>
        </w:rPr>
        <w:t>взаимодействию</w:t>
      </w:r>
      <w:r w:rsidRPr="007D4272">
        <w:rPr>
          <w:spacing w:val="1"/>
          <w:sz w:val="24"/>
          <w:szCs w:val="24"/>
        </w:rPr>
        <w:t xml:space="preserve"> </w:t>
      </w:r>
      <w:r w:rsidRPr="007D4272">
        <w:rPr>
          <w:sz w:val="24"/>
          <w:szCs w:val="24"/>
        </w:rPr>
        <w:t>объектов</w:t>
      </w:r>
      <w:r w:rsidRPr="007D4272">
        <w:rPr>
          <w:spacing w:val="1"/>
          <w:sz w:val="24"/>
          <w:szCs w:val="24"/>
        </w:rPr>
        <w:t xml:space="preserve"> </w:t>
      </w:r>
      <w:r w:rsidRPr="007D4272">
        <w:rPr>
          <w:sz w:val="24"/>
          <w:szCs w:val="24"/>
        </w:rPr>
        <w:t xml:space="preserve">социокультурного </w:t>
      </w:r>
      <w:r w:rsidRPr="007D4272">
        <w:rPr>
          <w:sz w:val="24"/>
          <w:szCs w:val="24"/>
        </w:rPr>
        <w:lastRenderedPageBreak/>
        <w:t>окружения и их</w:t>
      </w:r>
      <w:r w:rsidRPr="007D4272">
        <w:rPr>
          <w:spacing w:val="-4"/>
          <w:sz w:val="24"/>
          <w:szCs w:val="24"/>
        </w:rPr>
        <w:t xml:space="preserve"> </w:t>
      </w:r>
      <w:r w:rsidRPr="007D4272">
        <w:rPr>
          <w:sz w:val="24"/>
          <w:szCs w:val="24"/>
        </w:rPr>
        <w:t>ресурсов;</w:t>
      </w:r>
    </w:p>
    <w:p w:rsidR="002275A5" w:rsidRPr="007D4272" w:rsidRDefault="002275A5" w:rsidP="007D4272">
      <w:pPr>
        <w:pStyle w:val="ab"/>
        <w:numPr>
          <w:ilvl w:val="0"/>
          <w:numId w:val="3"/>
        </w:numPr>
        <w:tabs>
          <w:tab w:val="left" w:pos="1086"/>
        </w:tabs>
        <w:ind w:left="0" w:firstLine="0"/>
        <w:rPr>
          <w:sz w:val="24"/>
          <w:szCs w:val="24"/>
        </w:rPr>
      </w:pPr>
      <w:r w:rsidRPr="007D4272">
        <w:rPr>
          <w:sz w:val="24"/>
          <w:szCs w:val="24"/>
        </w:rPr>
        <w:t>обеспечение</w:t>
      </w:r>
      <w:r w:rsidRPr="007D4272">
        <w:rPr>
          <w:spacing w:val="1"/>
          <w:sz w:val="24"/>
          <w:szCs w:val="24"/>
        </w:rPr>
        <w:t xml:space="preserve"> </w:t>
      </w:r>
      <w:r w:rsidRPr="007D4272">
        <w:rPr>
          <w:sz w:val="24"/>
          <w:szCs w:val="24"/>
        </w:rPr>
        <w:t>психолого-педагогической</w:t>
      </w:r>
      <w:r w:rsidRPr="007D4272">
        <w:rPr>
          <w:spacing w:val="1"/>
          <w:sz w:val="24"/>
          <w:szCs w:val="24"/>
        </w:rPr>
        <w:t xml:space="preserve"> </w:t>
      </w:r>
      <w:r w:rsidRPr="007D4272">
        <w:rPr>
          <w:sz w:val="24"/>
          <w:szCs w:val="24"/>
        </w:rPr>
        <w:t>поддержки</w:t>
      </w:r>
      <w:r w:rsidRPr="007D4272">
        <w:rPr>
          <w:spacing w:val="1"/>
          <w:sz w:val="24"/>
          <w:szCs w:val="24"/>
        </w:rPr>
        <w:t xml:space="preserve"> </w:t>
      </w:r>
      <w:r w:rsidRPr="007D4272">
        <w:rPr>
          <w:sz w:val="24"/>
          <w:szCs w:val="24"/>
        </w:rPr>
        <w:t>семьи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повышения</w:t>
      </w:r>
      <w:r w:rsidRPr="007D4272">
        <w:rPr>
          <w:spacing w:val="1"/>
          <w:sz w:val="24"/>
          <w:szCs w:val="24"/>
        </w:rPr>
        <w:t xml:space="preserve"> </w:t>
      </w:r>
      <w:r w:rsidRPr="007D4272">
        <w:rPr>
          <w:sz w:val="24"/>
          <w:szCs w:val="24"/>
        </w:rPr>
        <w:t>компетентности родителей (законных представителей) в вопросах развития и</w:t>
      </w:r>
      <w:r w:rsidRPr="007D4272">
        <w:rPr>
          <w:spacing w:val="1"/>
          <w:sz w:val="24"/>
          <w:szCs w:val="24"/>
        </w:rPr>
        <w:t xml:space="preserve"> </w:t>
      </w:r>
      <w:r w:rsidRPr="007D4272">
        <w:rPr>
          <w:sz w:val="24"/>
          <w:szCs w:val="24"/>
        </w:rPr>
        <w:t>образования,</w:t>
      </w:r>
      <w:r w:rsidRPr="007D4272">
        <w:rPr>
          <w:spacing w:val="-4"/>
          <w:sz w:val="24"/>
          <w:szCs w:val="24"/>
        </w:rPr>
        <w:t xml:space="preserve"> </w:t>
      </w:r>
      <w:r w:rsidRPr="007D4272">
        <w:rPr>
          <w:sz w:val="24"/>
          <w:szCs w:val="24"/>
        </w:rPr>
        <w:t>охраны и</w:t>
      </w:r>
      <w:r w:rsidRPr="007D4272">
        <w:rPr>
          <w:spacing w:val="2"/>
          <w:sz w:val="24"/>
          <w:szCs w:val="24"/>
        </w:rPr>
        <w:t xml:space="preserve"> </w:t>
      </w:r>
      <w:r w:rsidRPr="007D4272">
        <w:rPr>
          <w:sz w:val="24"/>
          <w:szCs w:val="24"/>
        </w:rPr>
        <w:t>укрепления здоровья</w:t>
      </w:r>
      <w:r w:rsidRPr="007D4272">
        <w:rPr>
          <w:spacing w:val="-3"/>
          <w:sz w:val="24"/>
          <w:szCs w:val="24"/>
        </w:rPr>
        <w:t xml:space="preserve"> </w:t>
      </w:r>
      <w:r w:rsidRPr="007D4272">
        <w:rPr>
          <w:sz w:val="24"/>
          <w:szCs w:val="24"/>
        </w:rPr>
        <w:t>детей.</w:t>
      </w:r>
    </w:p>
    <w:p w:rsidR="002275A5" w:rsidRPr="007D4272" w:rsidRDefault="002275A5" w:rsidP="007D4272">
      <w:pPr>
        <w:pStyle w:val="a9"/>
        <w:ind w:left="0" w:firstLine="566"/>
        <w:rPr>
          <w:sz w:val="24"/>
          <w:szCs w:val="24"/>
        </w:rPr>
      </w:pPr>
      <w:r w:rsidRPr="007D4272">
        <w:rPr>
          <w:b/>
          <w:sz w:val="24"/>
          <w:szCs w:val="24"/>
        </w:rPr>
        <w:t xml:space="preserve">Целью </w:t>
      </w:r>
      <w:r w:rsidRPr="007D4272">
        <w:rPr>
          <w:sz w:val="24"/>
          <w:szCs w:val="24"/>
        </w:rPr>
        <w:t>Программы: является разностороннее развитие ребёнка в период</w:t>
      </w:r>
      <w:r w:rsidRPr="007D4272">
        <w:rPr>
          <w:spacing w:val="1"/>
          <w:sz w:val="24"/>
          <w:szCs w:val="24"/>
        </w:rPr>
        <w:t xml:space="preserve"> </w:t>
      </w:r>
      <w:r w:rsidRPr="007D4272">
        <w:rPr>
          <w:sz w:val="24"/>
          <w:szCs w:val="24"/>
        </w:rPr>
        <w:t>дошкольного детства с учётом возрастных и индивидуальных особенностей на</w:t>
      </w:r>
      <w:r w:rsidRPr="007D4272">
        <w:rPr>
          <w:spacing w:val="-67"/>
          <w:sz w:val="24"/>
          <w:szCs w:val="24"/>
        </w:rPr>
        <w:t xml:space="preserve"> </w:t>
      </w:r>
      <w:r w:rsidRPr="007D4272">
        <w:rPr>
          <w:sz w:val="24"/>
          <w:szCs w:val="24"/>
        </w:rPr>
        <w:t>основе духовно-нравственных ценностей российского народа, исторических и</w:t>
      </w:r>
      <w:r w:rsidRPr="007D4272">
        <w:rPr>
          <w:spacing w:val="1"/>
          <w:sz w:val="24"/>
          <w:szCs w:val="24"/>
        </w:rPr>
        <w:t xml:space="preserve"> </w:t>
      </w:r>
      <w:r w:rsidRPr="007D4272">
        <w:rPr>
          <w:sz w:val="24"/>
          <w:szCs w:val="24"/>
        </w:rPr>
        <w:t>национально-культурных</w:t>
      </w:r>
      <w:r w:rsidRPr="007D4272">
        <w:rPr>
          <w:spacing w:val="-3"/>
          <w:sz w:val="24"/>
          <w:szCs w:val="24"/>
        </w:rPr>
        <w:t xml:space="preserve"> </w:t>
      </w:r>
      <w:r w:rsidRPr="007D4272">
        <w:rPr>
          <w:sz w:val="24"/>
          <w:szCs w:val="24"/>
        </w:rPr>
        <w:t>традиций.</w:t>
      </w:r>
    </w:p>
    <w:p w:rsidR="002275A5" w:rsidRPr="007D4272" w:rsidRDefault="002275A5" w:rsidP="007D4272">
      <w:pPr>
        <w:pStyle w:val="a9"/>
        <w:ind w:left="0" w:firstLine="566"/>
        <w:rPr>
          <w:sz w:val="24"/>
          <w:szCs w:val="24"/>
        </w:rPr>
      </w:pPr>
      <w:r w:rsidRPr="007D4272">
        <w:rPr>
          <w:sz w:val="24"/>
          <w:szCs w:val="24"/>
        </w:rPr>
        <w:t>К</w:t>
      </w:r>
      <w:r w:rsidRPr="007D4272">
        <w:rPr>
          <w:spacing w:val="1"/>
          <w:sz w:val="24"/>
          <w:szCs w:val="24"/>
        </w:rPr>
        <w:t xml:space="preserve"> </w:t>
      </w:r>
      <w:r w:rsidRPr="007D4272">
        <w:rPr>
          <w:sz w:val="24"/>
          <w:szCs w:val="24"/>
        </w:rPr>
        <w:t>традиционным</w:t>
      </w:r>
      <w:r w:rsidRPr="007D4272">
        <w:rPr>
          <w:spacing w:val="1"/>
          <w:sz w:val="24"/>
          <w:szCs w:val="24"/>
        </w:rPr>
        <w:t xml:space="preserve"> </w:t>
      </w:r>
      <w:r w:rsidRPr="007D4272">
        <w:rPr>
          <w:sz w:val="24"/>
          <w:szCs w:val="24"/>
        </w:rPr>
        <w:t>российским</w:t>
      </w:r>
      <w:r w:rsidRPr="007D4272">
        <w:rPr>
          <w:spacing w:val="1"/>
          <w:sz w:val="24"/>
          <w:szCs w:val="24"/>
        </w:rPr>
        <w:t xml:space="preserve"> </w:t>
      </w:r>
      <w:r w:rsidRPr="007D4272">
        <w:rPr>
          <w:sz w:val="24"/>
          <w:szCs w:val="24"/>
        </w:rPr>
        <w:t>духовно-нравственным</w:t>
      </w:r>
      <w:r w:rsidRPr="007D4272">
        <w:rPr>
          <w:spacing w:val="1"/>
          <w:sz w:val="24"/>
          <w:szCs w:val="24"/>
        </w:rPr>
        <w:t xml:space="preserve"> </w:t>
      </w:r>
      <w:r w:rsidRPr="007D4272">
        <w:rPr>
          <w:sz w:val="24"/>
          <w:szCs w:val="24"/>
        </w:rPr>
        <w:t>ценностям</w:t>
      </w:r>
      <w:r w:rsidRPr="007D4272">
        <w:rPr>
          <w:spacing w:val="1"/>
          <w:sz w:val="24"/>
          <w:szCs w:val="24"/>
        </w:rPr>
        <w:t xml:space="preserve"> </w:t>
      </w:r>
      <w:r w:rsidRPr="007D4272">
        <w:rPr>
          <w:sz w:val="24"/>
          <w:szCs w:val="24"/>
        </w:rPr>
        <w:t>относятся,</w:t>
      </w:r>
      <w:r w:rsidRPr="007D4272">
        <w:rPr>
          <w:spacing w:val="1"/>
          <w:sz w:val="24"/>
          <w:szCs w:val="24"/>
        </w:rPr>
        <w:t xml:space="preserve"> </w:t>
      </w:r>
      <w:r w:rsidRPr="007D4272">
        <w:rPr>
          <w:sz w:val="24"/>
          <w:szCs w:val="24"/>
        </w:rPr>
        <w:t>прежде</w:t>
      </w:r>
      <w:r w:rsidRPr="007D4272">
        <w:rPr>
          <w:spacing w:val="1"/>
          <w:sz w:val="24"/>
          <w:szCs w:val="24"/>
        </w:rPr>
        <w:t xml:space="preserve"> </w:t>
      </w:r>
      <w:r w:rsidRPr="007D4272">
        <w:rPr>
          <w:sz w:val="24"/>
          <w:szCs w:val="24"/>
        </w:rPr>
        <w:t>всего,</w:t>
      </w:r>
      <w:r w:rsidRPr="007D4272">
        <w:rPr>
          <w:spacing w:val="1"/>
          <w:sz w:val="24"/>
          <w:szCs w:val="24"/>
        </w:rPr>
        <w:t xml:space="preserve"> </w:t>
      </w:r>
      <w:r w:rsidRPr="007D4272">
        <w:rPr>
          <w:sz w:val="24"/>
          <w:szCs w:val="24"/>
        </w:rPr>
        <w:t>жизнь,</w:t>
      </w:r>
      <w:r w:rsidRPr="007D4272">
        <w:rPr>
          <w:spacing w:val="1"/>
          <w:sz w:val="24"/>
          <w:szCs w:val="24"/>
        </w:rPr>
        <w:t xml:space="preserve"> </w:t>
      </w:r>
      <w:r w:rsidRPr="007D4272">
        <w:rPr>
          <w:sz w:val="24"/>
          <w:szCs w:val="24"/>
        </w:rPr>
        <w:t>достоинство,</w:t>
      </w:r>
      <w:r w:rsidRPr="007D4272">
        <w:rPr>
          <w:spacing w:val="1"/>
          <w:sz w:val="24"/>
          <w:szCs w:val="24"/>
        </w:rPr>
        <w:t xml:space="preserve"> </w:t>
      </w:r>
      <w:r w:rsidRPr="007D4272">
        <w:rPr>
          <w:sz w:val="24"/>
          <w:szCs w:val="24"/>
        </w:rPr>
        <w:t>права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свободы</w:t>
      </w:r>
      <w:r w:rsidRPr="007D4272">
        <w:rPr>
          <w:spacing w:val="1"/>
          <w:sz w:val="24"/>
          <w:szCs w:val="24"/>
        </w:rPr>
        <w:t xml:space="preserve"> </w:t>
      </w:r>
      <w:r w:rsidRPr="007D4272">
        <w:rPr>
          <w:sz w:val="24"/>
          <w:szCs w:val="24"/>
        </w:rPr>
        <w:t>человека,.</w:t>
      </w:r>
      <w:r w:rsidRPr="007D4272">
        <w:rPr>
          <w:spacing w:val="-67"/>
          <w:sz w:val="24"/>
          <w:szCs w:val="24"/>
        </w:rPr>
        <w:t xml:space="preserve"> </w:t>
      </w:r>
      <w:r w:rsidRPr="007D4272">
        <w:rPr>
          <w:sz w:val="24"/>
          <w:szCs w:val="24"/>
        </w:rPr>
        <w:t>патриотизм,</w:t>
      </w:r>
      <w:r w:rsidRPr="007D4272">
        <w:rPr>
          <w:spacing w:val="1"/>
          <w:sz w:val="24"/>
          <w:szCs w:val="24"/>
        </w:rPr>
        <w:t xml:space="preserve"> </w:t>
      </w:r>
      <w:r w:rsidRPr="007D4272">
        <w:rPr>
          <w:sz w:val="24"/>
          <w:szCs w:val="24"/>
        </w:rPr>
        <w:t>гражданственность,</w:t>
      </w:r>
      <w:r w:rsidRPr="007D4272">
        <w:rPr>
          <w:spacing w:val="1"/>
          <w:sz w:val="24"/>
          <w:szCs w:val="24"/>
        </w:rPr>
        <w:t xml:space="preserve"> </w:t>
      </w:r>
      <w:r w:rsidRPr="007D4272">
        <w:rPr>
          <w:sz w:val="24"/>
          <w:szCs w:val="24"/>
        </w:rPr>
        <w:t>служение</w:t>
      </w:r>
      <w:r w:rsidRPr="007D4272">
        <w:rPr>
          <w:spacing w:val="1"/>
          <w:sz w:val="24"/>
          <w:szCs w:val="24"/>
        </w:rPr>
        <w:t xml:space="preserve"> </w:t>
      </w:r>
      <w:r w:rsidRPr="007D4272">
        <w:rPr>
          <w:sz w:val="24"/>
          <w:szCs w:val="24"/>
        </w:rPr>
        <w:t>Отечеству и</w:t>
      </w:r>
      <w:r w:rsidRPr="007D4272">
        <w:rPr>
          <w:spacing w:val="1"/>
          <w:sz w:val="24"/>
          <w:szCs w:val="24"/>
        </w:rPr>
        <w:t xml:space="preserve"> </w:t>
      </w:r>
      <w:r w:rsidRPr="007D4272">
        <w:rPr>
          <w:sz w:val="24"/>
          <w:szCs w:val="24"/>
        </w:rPr>
        <w:t>ответственность</w:t>
      </w:r>
      <w:r w:rsidRPr="007D4272">
        <w:rPr>
          <w:spacing w:val="70"/>
          <w:sz w:val="24"/>
          <w:szCs w:val="24"/>
        </w:rPr>
        <w:t xml:space="preserve"> </w:t>
      </w:r>
      <w:r w:rsidRPr="007D4272">
        <w:rPr>
          <w:sz w:val="24"/>
          <w:szCs w:val="24"/>
        </w:rPr>
        <w:t>за</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судьбу,</w:t>
      </w:r>
      <w:r w:rsidRPr="007D4272">
        <w:rPr>
          <w:spacing w:val="1"/>
          <w:sz w:val="24"/>
          <w:szCs w:val="24"/>
        </w:rPr>
        <w:t xml:space="preserve"> </w:t>
      </w:r>
      <w:r w:rsidRPr="007D4272">
        <w:rPr>
          <w:sz w:val="24"/>
          <w:szCs w:val="24"/>
        </w:rPr>
        <w:t>высокие</w:t>
      </w:r>
      <w:r w:rsidRPr="007D4272">
        <w:rPr>
          <w:spacing w:val="1"/>
          <w:sz w:val="24"/>
          <w:szCs w:val="24"/>
        </w:rPr>
        <w:t xml:space="preserve"> </w:t>
      </w:r>
      <w:r w:rsidRPr="007D4272">
        <w:rPr>
          <w:sz w:val="24"/>
          <w:szCs w:val="24"/>
        </w:rPr>
        <w:t>нравственные</w:t>
      </w:r>
      <w:r w:rsidRPr="007D4272">
        <w:rPr>
          <w:spacing w:val="1"/>
          <w:sz w:val="24"/>
          <w:szCs w:val="24"/>
        </w:rPr>
        <w:t xml:space="preserve"> </w:t>
      </w:r>
      <w:r w:rsidRPr="007D4272">
        <w:rPr>
          <w:sz w:val="24"/>
          <w:szCs w:val="24"/>
        </w:rPr>
        <w:t>идеалы,</w:t>
      </w:r>
      <w:r w:rsidRPr="007D4272">
        <w:rPr>
          <w:spacing w:val="1"/>
          <w:sz w:val="24"/>
          <w:szCs w:val="24"/>
        </w:rPr>
        <w:t xml:space="preserve"> </w:t>
      </w:r>
      <w:r w:rsidRPr="007D4272">
        <w:rPr>
          <w:sz w:val="24"/>
          <w:szCs w:val="24"/>
        </w:rPr>
        <w:t>крепкая</w:t>
      </w:r>
      <w:r w:rsidRPr="007D4272">
        <w:rPr>
          <w:spacing w:val="1"/>
          <w:sz w:val="24"/>
          <w:szCs w:val="24"/>
        </w:rPr>
        <w:t xml:space="preserve"> </w:t>
      </w:r>
      <w:r w:rsidRPr="007D4272">
        <w:rPr>
          <w:sz w:val="24"/>
          <w:szCs w:val="24"/>
        </w:rPr>
        <w:t>семья,</w:t>
      </w:r>
      <w:r w:rsidRPr="007D4272">
        <w:rPr>
          <w:spacing w:val="1"/>
          <w:sz w:val="24"/>
          <w:szCs w:val="24"/>
        </w:rPr>
        <w:t xml:space="preserve"> </w:t>
      </w:r>
      <w:r w:rsidRPr="007D4272">
        <w:rPr>
          <w:sz w:val="24"/>
          <w:szCs w:val="24"/>
        </w:rPr>
        <w:t>созидательный</w:t>
      </w:r>
      <w:r w:rsidRPr="007D4272">
        <w:rPr>
          <w:spacing w:val="1"/>
          <w:sz w:val="24"/>
          <w:szCs w:val="24"/>
        </w:rPr>
        <w:t xml:space="preserve"> </w:t>
      </w:r>
      <w:r w:rsidRPr="007D4272">
        <w:rPr>
          <w:sz w:val="24"/>
          <w:szCs w:val="24"/>
        </w:rPr>
        <w:t>труд,</w:t>
      </w:r>
      <w:r w:rsidRPr="007D4272">
        <w:rPr>
          <w:spacing w:val="1"/>
          <w:sz w:val="24"/>
          <w:szCs w:val="24"/>
        </w:rPr>
        <w:t xml:space="preserve"> </w:t>
      </w:r>
      <w:r w:rsidRPr="007D4272">
        <w:rPr>
          <w:sz w:val="24"/>
          <w:szCs w:val="24"/>
        </w:rPr>
        <w:t>приоритет</w:t>
      </w:r>
      <w:r w:rsidRPr="007D4272">
        <w:rPr>
          <w:spacing w:val="1"/>
          <w:sz w:val="24"/>
          <w:szCs w:val="24"/>
        </w:rPr>
        <w:t xml:space="preserve"> </w:t>
      </w:r>
      <w:r w:rsidRPr="007D4272">
        <w:rPr>
          <w:sz w:val="24"/>
          <w:szCs w:val="24"/>
        </w:rPr>
        <w:t>духовного</w:t>
      </w:r>
      <w:r w:rsidRPr="007D4272">
        <w:rPr>
          <w:spacing w:val="1"/>
          <w:sz w:val="24"/>
          <w:szCs w:val="24"/>
        </w:rPr>
        <w:t xml:space="preserve"> </w:t>
      </w:r>
      <w:r w:rsidRPr="007D4272">
        <w:rPr>
          <w:sz w:val="24"/>
          <w:szCs w:val="24"/>
        </w:rPr>
        <w:t>над</w:t>
      </w:r>
      <w:r w:rsidRPr="007D4272">
        <w:rPr>
          <w:spacing w:val="1"/>
          <w:sz w:val="24"/>
          <w:szCs w:val="24"/>
        </w:rPr>
        <w:t xml:space="preserve"> </w:t>
      </w:r>
      <w:r w:rsidRPr="007D4272">
        <w:rPr>
          <w:position w:val="1"/>
          <w:sz w:val="24"/>
          <w:szCs w:val="24"/>
        </w:rPr>
        <w:t>материальным,</w:t>
      </w:r>
      <w:r w:rsidRPr="007D4272">
        <w:rPr>
          <w:spacing w:val="1"/>
          <w:position w:val="1"/>
          <w:sz w:val="24"/>
          <w:szCs w:val="24"/>
        </w:rPr>
        <w:t xml:space="preserve"> </w:t>
      </w:r>
      <w:r w:rsidRPr="007D4272">
        <w:rPr>
          <w:position w:val="1"/>
          <w:sz w:val="24"/>
          <w:szCs w:val="24"/>
        </w:rPr>
        <w:t>гуманизм,</w:t>
      </w:r>
      <w:r w:rsidRPr="007D4272">
        <w:rPr>
          <w:spacing w:val="1"/>
          <w:position w:val="1"/>
          <w:sz w:val="24"/>
          <w:szCs w:val="24"/>
        </w:rPr>
        <w:t xml:space="preserve"> </w:t>
      </w:r>
      <w:r w:rsidRPr="007D4272">
        <w:rPr>
          <w:sz w:val="24"/>
          <w:szCs w:val="24"/>
        </w:rPr>
        <w:t>милосердие,</w:t>
      </w:r>
      <w:r w:rsidRPr="007D4272">
        <w:rPr>
          <w:spacing w:val="1"/>
          <w:sz w:val="24"/>
          <w:szCs w:val="24"/>
        </w:rPr>
        <w:t xml:space="preserve"> </w:t>
      </w:r>
      <w:r w:rsidRPr="007D4272">
        <w:rPr>
          <w:sz w:val="24"/>
          <w:szCs w:val="24"/>
        </w:rPr>
        <w:t>справедливость,</w:t>
      </w:r>
      <w:r w:rsidRPr="007D4272">
        <w:rPr>
          <w:spacing w:val="1"/>
          <w:sz w:val="24"/>
          <w:szCs w:val="24"/>
        </w:rPr>
        <w:t xml:space="preserve"> </w:t>
      </w:r>
      <w:r w:rsidRPr="007D4272">
        <w:rPr>
          <w:sz w:val="24"/>
          <w:szCs w:val="24"/>
        </w:rPr>
        <w:t>коллективизм,</w:t>
      </w:r>
      <w:r w:rsidRPr="007D4272">
        <w:rPr>
          <w:spacing w:val="1"/>
          <w:sz w:val="24"/>
          <w:szCs w:val="24"/>
        </w:rPr>
        <w:t xml:space="preserve"> </w:t>
      </w:r>
      <w:r w:rsidRPr="007D4272">
        <w:rPr>
          <w:sz w:val="24"/>
          <w:szCs w:val="24"/>
        </w:rPr>
        <w:t>взаимопомощь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взаимоуважение,</w:t>
      </w:r>
      <w:r w:rsidRPr="007D4272">
        <w:rPr>
          <w:spacing w:val="1"/>
          <w:sz w:val="24"/>
          <w:szCs w:val="24"/>
        </w:rPr>
        <w:t xml:space="preserve"> </w:t>
      </w:r>
      <w:r w:rsidRPr="007D4272">
        <w:rPr>
          <w:sz w:val="24"/>
          <w:szCs w:val="24"/>
        </w:rPr>
        <w:t>историческая</w:t>
      </w:r>
      <w:r w:rsidRPr="007D4272">
        <w:rPr>
          <w:spacing w:val="1"/>
          <w:sz w:val="24"/>
          <w:szCs w:val="24"/>
        </w:rPr>
        <w:t xml:space="preserve"> </w:t>
      </w:r>
      <w:r w:rsidRPr="007D4272">
        <w:rPr>
          <w:sz w:val="24"/>
          <w:szCs w:val="24"/>
        </w:rPr>
        <w:t>память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преемственность</w:t>
      </w:r>
      <w:r w:rsidRPr="007D4272">
        <w:rPr>
          <w:spacing w:val="1"/>
          <w:sz w:val="24"/>
          <w:szCs w:val="24"/>
        </w:rPr>
        <w:t xml:space="preserve"> </w:t>
      </w:r>
      <w:r w:rsidRPr="007D4272">
        <w:rPr>
          <w:sz w:val="24"/>
          <w:szCs w:val="24"/>
        </w:rPr>
        <w:t>поколений,</w:t>
      </w:r>
      <w:r w:rsidRPr="007D4272">
        <w:rPr>
          <w:spacing w:val="1"/>
          <w:sz w:val="24"/>
          <w:szCs w:val="24"/>
        </w:rPr>
        <w:t xml:space="preserve"> </w:t>
      </w:r>
      <w:r w:rsidRPr="007D4272">
        <w:rPr>
          <w:sz w:val="24"/>
          <w:szCs w:val="24"/>
        </w:rPr>
        <w:t>единство</w:t>
      </w:r>
      <w:r w:rsidRPr="007D4272">
        <w:rPr>
          <w:spacing w:val="71"/>
          <w:sz w:val="24"/>
          <w:szCs w:val="24"/>
        </w:rPr>
        <w:t xml:space="preserve"> </w:t>
      </w:r>
      <w:r w:rsidRPr="007D4272">
        <w:rPr>
          <w:sz w:val="24"/>
          <w:szCs w:val="24"/>
        </w:rPr>
        <w:t>народов</w:t>
      </w:r>
      <w:r w:rsidRPr="007D4272">
        <w:rPr>
          <w:spacing w:val="1"/>
          <w:sz w:val="24"/>
          <w:szCs w:val="24"/>
        </w:rPr>
        <w:t xml:space="preserve"> </w:t>
      </w:r>
      <w:r w:rsidRPr="007D4272">
        <w:rPr>
          <w:sz w:val="24"/>
          <w:szCs w:val="24"/>
        </w:rPr>
        <w:t>России.</w:t>
      </w:r>
    </w:p>
    <w:p w:rsidR="002275A5" w:rsidRPr="007D4272" w:rsidRDefault="002275A5" w:rsidP="007D4272">
      <w:pPr>
        <w:pStyle w:val="a9"/>
        <w:ind w:left="0"/>
        <w:rPr>
          <w:b/>
          <w:sz w:val="24"/>
          <w:szCs w:val="24"/>
        </w:rPr>
      </w:pPr>
      <w:r w:rsidRPr="007D4272">
        <w:rPr>
          <w:sz w:val="24"/>
          <w:szCs w:val="24"/>
        </w:rPr>
        <w:t>Цель</w:t>
      </w:r>
      <w:r w:rsidRPr="007D4272">
        <w:rPr>
          <w:spacing w:val="-4"/>
          <w:sz w:val="24"/>
          <w:szCs w:val="24"/>
        </w:rPr>
        <w:t xml:space="preserve"> </w:t>
      </w:r>
      <w:r w:rsidRPr="007D4272">
        <w:rPr>
          <w:sz w:val="24"/>
          <w:szCs w:val="24"/>
        </w:rPr>
        <w:t>Программы</w:t>
      </w:r>
      <w:r w:rsidRPr="007D4272">
        <w:rPr>
          <w:spacing w:val="-4"/>
          <w:sz w:val="24"/>
          <w:szCs w:val="24"/>
        </w:rPr>
        <w:t xml:space="preserve"> </w:t>
      </w:r>
      <w:r w:rsidRPr="007D4272">
        <w:rPr>
          <w:sz w:val="24"/>
          <w:szCs w:val="24"/>
        </w:rPr>
        <w:t>достигается</w:t>
      </w:r>
      <w:r w:rsidRPr="007D4272">
        <w:rPr>
          <w:spacing w:val="-2"/>
          <w:sz w:val="24"/>
          <w:szCs w:val="24"/>
        </w:rPr>
        <w:t xml:space="preserve"> </w:t>
      </w:r>
      <w:r w:rsidRPr="007D4272">
        <w:rPr>
          <w:sz w:val="24"/>
          <w:szCs w:val="24"/>
        </w:rPr>
        <w:t>через</w:t>
      </w:r>
      <w:r w:rsidRPr="007D4272">
        <w:rPr>
          <w:spacing w:val="-6"/>
          <w:sz w:val="24"/>
          <w:szCs w:val="24"/>
        </w:rPr>
        <w:t xml:space="preserve"> </w:t>
      </w:r>
      <w:r w:rsidRPr="007D4272">
        <w:rPr>
          <w:sz w:val="24"/>
          <w:szCs w:val="24"/>
        </w:rPr>
        <w:t>решение</w:t>
      </w:r>
      <w:r w:rsidRPr="007D4272">
        <w:rPr>
          <w:spacing w:val="-1"/>
          <w:sz w:val="24"/>
          <w:szCs w:val="24"/>
        </w:rPr>
        <w:t xml:space="preserve"> </w:t>
      </w:r>
      <w:r w:rsidRPr="007D4272">
        <w:rPr>
          <w:sz w:val="24"/>
          <w:szCs w:val="24"/>
        </w:rPr>
        <w:t xml:space="preserve">следующих </w:t>
      </w:r>
      <w:r w:rsidRPr="007D4272">
        <w:rPr>
          <w:b/>
          <w:sz w:val="24"/>
          <w:szCs w:val="24"/>
        </w:rPr>
        <w:t>задач:</w:t>
      </w:r>
    </w:p>
    <w:p w:rsidR="002275A5" w:rsidRPr="007D4272" w:rsidRDefault="002275A5" w:rsidP="007D4272">
      <w:pPr>
        <w:pStyle w:val="ab"/>
        <w:numPr>
          <w:ilvl w:val="0"/>
          <w:numId w:val="1"/>
        </w:numPr>
        <w:tabs>
          <w:tab w:val="left" w:pos="966"/>
        </w:tabs>
        <w:ind w:left="0" w:firstLine="0"/>
        <w:rPr>
          <w:rFonts w:ascii="Symbol" w:hAnsi="Symbol"/>
          <w:sz w:val="24"/>
          <w:szCs w:val="24"/>
        </w:rPr>
      </w:pPr>
      <w:r w:rsidRPr="007D4272">
        <w:rPr>
          <w:sz w:val="24"/>
          <w:szCs w:val="24"/>
        </w:rPr>
        <w:t>обеспечение</w:t>
      </w:r>
      <w:r w:rsidRPr="007D4272">
        <w:rPr>
          <w:spacing w:val="1"/>
          <w:sz w:val="24"/>
          <w:szCs w:val="24"/>
        </w:rPr>
        <w:t xml:space="preserve"> </w:t>
      </w:r>
      <w:r w:rsidRPr="007D4272">
        <w:rPr>
          <w:sz w:val="24"/>
          <w:szCs w:val="24"/>
        </w:rPr>
        <w:t>единых</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Российской</w:t>
      </w:r>
      <w:r w:rsidRPr="007D4272">
        <w:rPr>
          <w:spacing w:val="1"/>
          <w:sz w:val="24"/>
          <w:szCs w:val="24"/>
        </w:rPr>
        <w:t xml:space="preserve"> </w:t>
      </w:r>
      <w:r w:rsidRPr="007D4272">
        <w:rPr>
          <w:sz w:val="24"/>
          <w:szCs w:val="24"/>
        </w:rPr>
        <w:t>Федерации</w:t>
      </w:r>
      <w:r w:rsidRPr="007D4272">
        <w:rPr>
          <w:spacing w:val="1"/>
          <w:sz w:val="24"/>
          <w:szCs w:val="24"/>
        </w:rPr>
        <w:t xml:space="preserve"> </w:t>
      </w:r>
      <w:r w:rsidRPr="007D4272">
        <w:rPr>
          <w:sz w:val="24"/>
          <w:szCs w:val="24"/>
        </w:rPr>
        <w:t>содержания</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планируемых результатов</w:t>
      </w:r>
      <w:r w:rsidRPr="007D4272">
        <w:rPr>
          <w:spacing w:val="-1"/>
          <w:sz w:val="24"/>
          <w:szCs w:val="24"/>
        </w:rPr>
        <w:t xml:space="preserve"> </w:t>
      </w:r>
      <w:r w:rsidRPr="007D4272">
        <w:rPr>
          <w:sz w:val="24"/>
          <w:szCs w:val="24"/>
        </w:rPr>
        <w:t>освоения</w:t>
      </w:r>
      <w:r w:rsidRPr="007D4272">
        <w:rPr>
          <w:spacing w:val="-1"/>
          <w:sz w:val="24"/>
          <w:szCs w:val="24"/>
        </w:rPr>
        <w:t xml:space="preserve"> </w:t>
      </w:r>
      <w:r w:rsidRPr="007D4272">
        <w:rPr>
          <w:sz w:val="24"/>
          <w:szCs w:val="24"/>
        </w:rPr>
        <w:t>образовательной</w:t>
      </w:r>
      <w:r w:rsidRPr="007D4272">
        <w:rPr>
          <w:spacing w:val="-4"/>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ДО;</w:t>
      </w:r>
    </w:p>
    <w:p w:rsidR="002275A5" w:rsidRPr="007D4272" w:rsidRDefault="002275A5" w:rsidP="007D4272">
      <w:pPr>
        <w:pStyle w:val="ab"/>
        <w:numPr>
          <w:ilvl w:val="0"/>
          <w:numId w:val="1"/>
        </w:numPr>
        <w:tabs>
          <w:tab w:val="left" w:pos="966"/>
        </w:tabs>
        <w:ind w:left="0" w:firstLine="0"/>
        <w:rPr>
          <w:rFonts w:ascii="Symbol" w:hAnsi="Symbol"/>
          <w:sz w:val="24"/>
          <w:szCs w:val="24"/>
        </w:rPr>
      </w:pPr>
      <w:r w:rsidRPr="007D4272">
        <w:rPr>
          <w:sz w:val="24"/>
          <w:szCs w:val="24"/>
        </w:rPr>
        <w:t>приобщение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возрастными</w:t>
      </w:r>
      <w:r w:rsidRPr="007D4272">
        <w:rPr>
          <w:spacing w:val="1"/>
          <w:sz w:val="24"/>
          <w:szCs w:val="24"/>
        </w:rPr>
        <w:t xml:space="preserve"> </w:t>
      </w:r>
      <w:r w:rsidRPr="007D4272">
        <w:rPr>
          <w:sz w:val="24"/>
          <w:szCs w:val="24"/>
        </w:rPr>
        <w:t>особенностями)</w:t>
      </w:r>
      <w:r w:rsidRPr="007D4272">
        <w:rPr>
          <w:spacing w:val="71"/>
          <w:sz w:val="24"/>
          <w:szCs w:val="24"/>
        </w:rPr>
        <w:t xml:space="preserve"> </w:t>
      </w:r>
      <w:r w:rsidRPr="007D4272">
        <w:rPr>
          <w:sz w:val="24"/>
          <w:szCs w:val="24"/>
        </w:rPr>
        <w:t>к</w:t>
      </w:r>
      <w:r w:rsidRPr="007D4272">
        <w:rPr>
          <w:spacing w:val="-67"/>
          <w:sz w:val="24"/>
          <w:szCs w:val="24"/>
        </w:rPr>
        <w:t xml:space="preserve"> </w:t>
      </w:r>
      <w:r w:rsidRPr="007D4272">
        <w:rPr>
          <w:sz w:val="24"/>
          <w:szCs w:val="24"/>
        </w:rPr>
        <w:t>базовым ценностям российского народа - жизнь, достоинство, права и свободы</w:t>
      </w:r>
      <w:r w:rsidRPr="007D4272">
        <w:rPr>
          <w:spacing w:val="-67"/>
          <w:sz w:val="24"/>
          <w:szCs w:val="24"/>
        </w:rPr>
        <w:t xml:space="preserve"> </w:t>
      </w:r>
      <w:r w:rsidRPr="007D4272">
        <w:rPr>
          <w:sz w:val="24"/>
          <w:szCs w:val="24"/>
        </w:rPr>
        <w:t>человека,</w:t>
      </w:r>
      <w:r w:rsidRPr="007D4272">
        <w:rPr>
          <w:spacing w:val="1"/>
          <w:sz w:val="24"/>
          <w:szCs w:val="24"/>
        </w:rPr>
        <w:t xml:space="preserve"> </w:t>
      </w:r>
      <w:r w:rsidRPr="007D4272">
        <w:rPr>
          <w:sz w:val="24"/>
          <w:szCs w:val="24"/>
        </w:rPr>
        <w:t>патриотизм,</w:t>
      </w:r>
      <w:r w:rsidRPr="007D4272">
        <w:rPr>
          <w:spacing w:val="1"/>
          <w:sz w:val="24"/>
          <w:szCs w:val="24"/>
        </w:rPr>
        <w:t xml:space="preserve"> </w:t>
      </w:r>
      <w:r w:rsidRPr="007D4272">
        <w:rPr>
          <w:sz w:val="24"/>
          <w:szCs w:val="24"/>
        </w:rPr>
        <w:t>гражданственность,</w:t>
      </w:r>
      <w:r w:rsidRPr="007D4272">
        <w:rPr>
          <w:spacing w:val="1"/>
          <w:sz w:val="24"/>
          <w:szCs w:val="24"/>
        </w:rPr>
        <w:t xml:space="preserve"> </w:t>
      </w:r>
      <w:r w:rsidRPr="007D4272">
        <w:rPr>
          <w:sz w:val="24"/>
          <w:szCs w:val="24"/>
        </w:rPr>
        <w:t>высокие</w:t>
      </w:r>
      <w:r w:rsidRPr="007D4272">
        <w:rPr>
          <w:spacing w:val="1"/>
          <w:sz w:val="24"/>
          <w:szCs w:val="24"/>
        </w:rPr>
        <w:t xml:space="preserve"> </w:t>
      </w:r>
      <w:r w:rsidRPr="007D4272">
        <w:rPr>
          <w:sz w:val="24"/>
          <w:szCs w:val="24"/>
        </w:rPr>
        <w:t>нравственные</w:t>
      </w:r>
      <w:r w:rsidRPr="007D4272">
        <w:rPr>
          <w:spacing w:val="1"/>
          <w:sz w:val="24"/>
          <w:szCs w:val="24"/>
        </w:rPr>
        <w:t xml:space="preserve"> </w:t>
      </w:r>
      <w:r w:rsidRPr="007D4272">
        <w:rPr>
          <w:sz w:val="24"/>
          <w:szCs w:val="24"/>
        </w:rPr>
        <w:t>идеалы,</w:t>
      </w:r>
      <w:r w:rsidRPr="007D4272">
        <w:rPr>
          <w:spacing w:val="1"/>
          <w:sz w:val="24"/>
          <w:szCs w:val="24"/>
        </w:rPr>
        <w:t xml:space="preserve"> </w:t>
      </w:r>
      <w:r w:rsidRPr="007D4272">
        <w:rPr>
          <w:sz w:val="24"/>
          <w:szCs w:val="24"/>
        </w:rPr>
        <w:t>крепкая семья, созидательный труд, приоритет духовного над материальным,</w:t>
      </w:r>
      <w:r w:rsidRPr="007D4272">
        <w:rPr>
          <w:spacing w:val="1"/>
          <w:sz w:val="24"/>
          <w:szCs w:val="24"/>
        </w:rPr>
        <w:t xml:space="preserve"> </w:t>
      </w:r>
      <w:r w:rsidRPr="007D4272">
        <w:rPr>
          <w:sz w:val="24"/>
          <w:szCs w:val="24"/>
        </w:rPr>
        <w:t>гуманизм,</w:t>
      </w:r>
      <w:r w:rsidRPr="007D4272">
        <w:rPr>
          <w:spacing w:val="1"/>
          <w:sz w:val="24"/>
          <w:szCs w:val="24"/>
        </w:rPr>
        <w:t xml:space="preserve"> </w:t>
      </w:r>
      <w:r w:rsidRPr="007D4272">
        <w:rPr>
          <w:sz w:val="24"/>
          <w:szCs w:val="24"/>
        </w:rPr>
        <w:t>милосердие,</w:t>
      </w:r>
      <w:r w:rsidRPr="007D4272">
        <w:rPr>
          <w:spacing w:val="1"/>
          <w:sz w:val="24"/>
          <w:szCs w:val="24"/>
        </w:rPr>
        <w:t xml:space="preserve"> </w:t>
      </w:r>
      <w:r w:rsidRPr="007D4272">
        <w:rPr>
          <w:sz w:val="24"/>
          <w:szCs w:val="24"/>
        </w:rPr>
        <w:t>справедливость,</w:t>
      </w:r>
      <w:r w:rsidRPr="007D4272">
        <w:rPr>
          <w:spacing w:val="1"/>
          <w:sz w:val="24"/>
          <w:szCs w:val="24"/>
        </w:rPr>
        <w:t xml:space="preserve"> </w:t>
      </w:r>
      <w:r w:rsidRPr="007D4272">
        <w:rPr>
          <w:sz w:val="24"/>
          <w:szCs w:val="24"/>
        </w:rPr>
        <w:t>коллективизм,</w:t>
      </w:r>
      <w:r w:rsidRPr="007D4272">
        <w:rPr>
          <w:spacing w:val="1"/>
          <w:sz w:val="24"/>
          <w:szCs w:val="24"/>
        </w:rPr>
        <w:t xml:space="preserve"> </w:t>
      </w:r>
      <w:r w:rsidRPr="007D4272">
        <w:rPr>
          <w:sz w:val="24"/>
          <w:szCs w:val="24"/>
        </w:rPr>
        <w:t>взаимопомощь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взаимоуважение,</w:t>
      </w:r>
      <w:r w:rsidRPr="007D4272">
        <w:rPr>
          <w:spacing w:val="1"/>
          <w:sz w:val="24"/>
          <w:szCs w:val="24"/>
        </w:rPr>
        <w:t xml:space="preserve"> </w:t>
      </w:r>
      <w:r w:rsidRPr="007D4272">
        <w:rPr>
          <w:sz w:val="24"/>
          <w:szCs w:val="24"/>
        </w:rPr>
        <w:t>историческая</w:t>
      </w:r>
      <w:r w:rsidRPr="007D4272">
        <w:rPr>
          <w:spacing w:val="1"/>
          <w:sz w:val="24"/>
          <w:szCs w:val="24"/>
        </w:rPr>
        <w:t xml:space="preserve"> </w:t>
      </w:r>
      <w:r w:rsidRPr="007D4272">
        <w:rPr>
          <w:sz w:val="24"/>
          <w:szCs w:val="24"/>
        </w:rPr>
        <w:t>память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преемственность</w:t>
      </w:r>
      <w:r w:rsidRPr="007D4272">
        <w:rPr>
          <w:spacing w:val="71"/>
          <w:sz w:val="24"/>
          <w:szCs w:val="24"/>
        </w:rPr>
        <w:t xml:space="preserve"> </w:t>
      </w:r>
      <w:r w:rsidRPr="007D4272">
        <w:rPr>
          <w:sz w:val="24"/>
          <w:szCs w:val="24"/>
        </w:rPr>
        <w:t>поколений,</w:t>
      </w:r>
      <w:r w:rsidRPr="007D4272">
        <w:rPr>
          <w:spacing w:val="1"/>
          <w:sz w:val="24"/>
          <w:szCs w:val="24"/>
        </w:rPr>
        <w:t xml:space="preserve"> </w:t>
      </w:r>
      <w:r w:rsidRPr="007D4272">
        <w:rPr>
          <w:sz w:val="24"/>
          <w:szCs w:val="24"/>
        </w:rPr>
        <w:t>единство народов России; создание условий для формирования ценностного</w:t>
      </w:r>
      <w:r w:rsidRPr="007D4272">
        <w:rPr>
          <w:spacing w:val="1"/>
          <w:sz w:val="24"/>
          <w:szCs w:val="24"/>
        </w:rPr>
        <w:t xml:space="preserve"> </w:t>
      </w:r>
      <w:r w:rsidRPr="007D4272">
        <w:rPr>
          <w:sz w:val="24"/>
          <w:szCs w:val="24"/>
        </w:rPr>
        <w:t>отношения к окружающему миру, становления опыта действий и поступков на</w:t>
      </w:r>
      <w:r w:rsidRPr="007D4272">
        <w:rPr>
          <w:spacing w:val="-67"/>
          <w:sz w:val="24"/>
          <w:szCs w:val="24"/>
        </w:rPr>
        <w:t xml:space="preserve"> </w:t>
      </w:r>
      <w:r w:rsidRPr="007D4272">
        <w:rPr>
          <w:sz w:val="24"/>
          <w:szCs w:val="24"/>
        </w:rPr>
        <w:t>основе</w:t>
      </w:r>
      <w:r w:rsidRPr="007D4272">
        <w:rPr>
          <w:spacing w:val="-5"/>
          <w:sz w:val="24"/>
          <w:szCs w:val="24"/>
        </w:rPr>
        <w:t xml:space="preserve"> </w:t>
      </w:r>
      <w:r w:rsidRPr="007D4272">
        <w:rPr>
          <w:sz w:val="24"/>
          <w:szCs w:val="24"/>
        </w:rPr>
        <w:t>осмысления</w:t>
      </w:r>
      <w:r w:rsidRPr="007D4272">
        <w:rPr>
          <w:spacing w:val="-3"/>
          <w:sz w:val="24"/>
          <w:szCs w:val="24"/>
        </w:rPr>
        <w:t xml:space="preserve"> </w:t>
      </w:r>
      <w:r w:rsidRPr="007D4272">
        <w:rPr>
          <w:sz w:val="24"/>
          <w:szCs w:val="24"/>
        </w:rPr>
        <w:t>ценностей;</w:t>
      </w:r>
    </w:p>
    <w:p w:rsidR="002275A5" w:rsidRPr="007D4272" w:rsidRDefault="002275A5" w:rsidP="007D4272">
      <w:pPr>
        <w:pStyle w:val="ab"/>
        <w:numPr>
          <w:ilvl w:val="0"/>
          <w:numId w:val="1"/>
        </w:numPr>
        <w:tabs>
          <w:tab w:val="left" w:pos="966"/>
        </w:tabs>
        <w:ind w:left="0" w:firstLine="0"/>
        <w:rPr>
          <w:rFonts w:ascii="Symbol" w:hAnsi="Symbol"/>
          <w:sz w:val="24"/>
          <w:szCs w:val="24"/>
        </w:rPr>
      </w:pPr>
      <w:r w:rsidRPr="007D4272">
        <w:rPr>
          <w:sz w:val="24"/>
          <w:szCs w:val="24"/>
        </w:rPr>
        <w:t>построение (структурирование) содержания образовательной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на</w:t>
      </w:r>
      <w:r w:rsidRPr="007D4272">
        <w:rPr>
          <w:spacing w:val="-2"/>
          <w:sz w:val="24"/>
          <w:szCs w:val="24"/>
        </w:rPr>
        <w:t xml:space="preserve"> </w:t>
      </w:r>
      <w:r w:rsidRPr="007D4272">
        <w:rPr>
          <w:sz w:val="24"/>
          <w:szCs w:val="24"/>
        </w:rPr>
        <w:t>основе</w:t>
      </w:r>
      <w:r w:rsidRPr="007D4272">
        <w:rPr>
          <w:spacing w:val="-3"/>
          <w:sz w:val="24"/>
          <w:szCs w:val="24"/>
        </w:rPr>
        <w:t xml:space="preserve"> </w:t>
      </w:r>
      <w:r w:rsidRPr="007D4272">
        <w:rPr>
          <w:sz w:val="24"/>
          <w:szCs w:val="24"/>
        </w:rPr>
        <w:t>учёта</w:t>
      </w:r>
      <w:r w:rsidRPr="007D4272">
        <w:rPr>
          <w:spacing w:val="-1"/>
          <w:sz w:val="24"/>
          <w:szCs w:val="24"/>
        </w:rPr>
        <w:t xml:space="preserve"> </w:t>
      </w:r>
      <w:r w:rsidRPr="007D4272">
        <w:rPr>
          <w:sz w:val="24"/>
          <w:szCs w:val="24"/>
        </w:rPr>
        <w:t>возрастных и</w:t>
      </w:r>
      <w:r w:rsidRPr="007D4272">
        <w:rPr>
          <w:spacing w:val="-4"/>
          <w:sz w:val="24"/>
          <w:szCs w:val="24"/>
        </w:rPr>
        <w:t xml:space="preserve"> </w:t>
      </w:r>
      <w:r w:rsidRPr="007D4272">
        <w:rPr>
          <w:sz w:val="24"/>
          <w:szCs w:val="24"/>
        </w:rPr>
        <w:t>индивидуальных особенностей</w:t>
      </w:r>
      <w:r w:rsidRPr="007D4272">
        <w:rPr>
          <w:spacing w:val="-1"/>
          <w:sz w:val="24"/>
          <w:szCs w:val="24"/>
        </w:rPr>
        <w:t xml:space="preserve"> </w:t>
      </w:r>
      <w:r w:rsidRPr="007D4272">
        <w:rPr>
          <w:sz w:val="24"/>
          <w:szCs w:val="24"/>
        </w:rPr>
        <w:t>развития;</w:t>
      </w:r>
    </w:p>
    <w:p w:rsidR="002275A5" w:rsidRPr="007D4272" w:rsidRDefault="002275A5" w:rsidP="007D4272">
      <w:pPr>
        <w:pStyle w:val="ab"/>
        <w:numPr>
          <w:ilvl w:val="0"/>
          <w:numId w:val="1"/>
        </w:numPr>
        <w:tabs>
          <w:tab w:val="left" w:pos="966"/>
        </w:tabs>
        <w:ind w:left="0" w:firstLine="0"/>
        <w:rPr>
          <w:rFonts w:ascii="Symbol" w:hAnsi="Symbol"/>
          <w:sz w:val="24"/>
          <w:szCs w:val="24"/>
        </w:rPr>
      </w:pPr>
      <w:r w:rsidRPr="007D4272">
        <w:rPr>
          <w:sz w:val="24"/>
          <w:szCs w:val="24"/>
        </w:rPr>
        <w:t>создание</w:t>
      </w:r>
      <w:r w:rsidRPr="007D4272">
        <w:rPr>
          <w:spacing w:val="1"/>
          <w:sz w:val="24"/>
          <w:szCs w:val="24"/>
        </w:rPr>
        <w:t xml:space="preserve"> </w:t>
      </w:r>
      <w:r w:rsidRPr="007D4272">
        <w:rPr>
          <w:sz w:val="24"/>
          <w:szCs w:val="24"/>
        </w:rPr>
        <w:t>условий</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равного</w:t>
      </w:r>
      <w:r w:rsidRPr="007D4272">
        <w:rPr>
          <w:spacing w:val="1"/>
          <w:sz w:val="24"/>
          <w:szCs w:val="24"/>
        </w:rPr>
        <w:t xml:space="preserve"> </w:t>
      </w:r>
      <w:r w:rsidRPr="007D4272">
        <w:rPr>
          <w:sz w:val="24"/>
          <w:szCs w:val="24"/>
        </w:rPr>
        <w:t>доступа</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образованию</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всех</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дошкольного возраста с учётом разнообразия образовательных потребностей и</w:t>
      </w:r>
      <w:r w:rsidRPr="007D4272">
        <w:rPr>
          <w:spacing w:val="-67"/>
          <w:sz w:val="24"/>
          <w:szCs w:val="24"/>
        </w:rPr>
        <w:t xml:space="preserve"> </w:t>
      </w:r>
      <w:r w:rsidRPr="007D4272">
        <w:rPr>
          <w:sz w:val="24"/>
          <w:szCs w:val="24"/>
        </w:rPr>
        <w:t>индивидуальных возможностей;</w:t>
      </w:r>
    </w:p>
    <w:p w:rsidR="002275A5" w:rsidRPr="007D4272" w:rsidRDefault="002275A5" w:rsidP="007D4272">
      <w:pPr>
        <w:pStyle w:val="ab"/>
        <w:numPr>
          <w:ilvl w:val="0"/>
          <w:numId w:val="1"/>
        </w:numPr>
        <w:tabs>
          <w:tab w:val="left" w:pos="966"/>
        </w:tabs>
        <w:ind w:left="0" w:firstLine="0"/>
        <w:rPr>
          <w:rFonts w:ascii="Symbol" w:hAnsi="Symbol"/>
          <w:sz w:val="24"/>
          <w:szCs w:val="24"/>
        </w:rPr>
      </w:pPr>
      <w:r w:rsidRPr="007D4272">
        <w:rPr>
          <w:sz w:val="24"/>
          <w:szCs w:val="24"/>
        </w:rPr>
        <w:t>охрана и укрепление физического и психического здоровья детей, в том</w:t>
      </w:r>
      <w:r w:rsidRPr="007D4272">
        <w:rPr>
          <w:spacing w:val="1"/>
          <w:sz w:val="24"/>
          <w:szCs w:val="24"/>
        </w:rPr>
        <w:t xml:space="preserve"> </w:t>
      </w:r>
      <w:r w:rsidRPr="007D4272">
        <w:rPr>
          <w:sz w:val="24"/>
          <w:szCs w:val="24"/>
        </w:rPr>
        <w:t>числе</w:t>
      </w:r>
      <w:r w:rsidRPr="007D4272">
        <w:rPr>
          <w:spacing w:val="-3"/>
          <w:sz w:val="24"/>
          <w:szCs w:val="24"/>
        </w:rPr>
        <w:t xml:space="preserve"> </w:t>
      </w:r>
      <w:r w:rsidRPr="007D4272">
        <w:rPr>
          <w:sz w:val="24"/>
          <w:szCs w:val="24"/>
        </w:rPr>
        <w:t>их</w:t>
      </w:r>
      <w:r w:rsidRPr="007D4272">
        <w:rPr>
          <w:spacing w:val="1"/>
          <w:sz w:val="24"/>
          <w:szCs w:val="24"/>
        </w:rPr>
        <w:t xml:space="preserve"> </w:t>
      </w:r>
      <w:r w:rsidRPr="007D4272">
        <w:rPr>
          <w:sz w:val="24"/>
          <w:szCs w:val="24"/>
        </w:rPr>
        <w:t>эмоционального</w:t>
      </w:r>
      <w:r w:rsidRPr="007D4272">
        <w:rPr>
          <w:spacing w:val="1"/>
          <w:sz w:val="24"/>
          <w:szCs w:val="24"/>
        </w:rPr>
        <w:t xml:space="preserve"> </w:t>
      </w:r>
      <w:r w:rsidRPr="007D4272">
        <w:rPr>
          <w:sz w:val="24"/>
          <w:szCs w:val="24"/>
        </w:rPr>
        <w:t>благополучия;</w:t>
      </w:r>
    </w:p>
    <w:p w:rsidR="002275A5" w:rsidRPr="007D4272" w:rsidRDefault="002275A5" w:rsidP="007D4272">
      <w:pPr>
        <w:pStyle w:val="ab"/>
        <w:numPr>
          <w:ilvl w:val="0"/>
          <w:numId w:val="1"/>
        </w:numPr>
        <w:tabs>
          <w:tab w:val="left" w:pos="966"/>
        </w:tabs>
        <w:ind w:left="0" w:firstLine="0"/>
        <w:rPr>
          <w:rFonts w:ascii="Symbol" w:hAnsi="Symbol"/>
          <w:sz w:val="24"/>
          <w:szCs w:val="24"/>
        </w:rPr>
      </w:pPr>
      <w:r w:rsidRPr="007D4272">
        <w:rPr>
          <w:sz w:val="24"/>
          <w:szCs w:val="24"/>
        </w:rPr>
        <w:t>обеспечение</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физических,</w:t>
      </w:r>
      <w:r w:rsidRPr="007D4272">
        <w:rPr>
          <w:spacing w:val="1"/>
          <w:sz w:val="24"/>
          <w:szCs w:val="24"/>
        </w:rPr>
        <w:t xml:space="preserve"> </w:t>
      </w:r>
      <w:r w:rsidRPr="007D4272">
        <w:rPr>
          <w:sz w:val="24"/>
          <w:szCs w:val="24"/>
        </w:rPr>
        <w:t>личностных,</w:t>
      </w:r>
      <w:r w:rsidRPr="007D4272">
        <w:rPr>
          <w:spacing w:val="1"/>
          <w:sz w:val="24"/>
          <w:szCs w:val="24"/>
        </w:rPr>
        <w:t xml:space="preserve"> </w:t>
      </w:r>
      <w:r w:rsidRPr="007D4272">
        <w:rPr>
          <w:sz w:val="24"/>
          <w:szCs w:val="24"/>
        </w:rPr>
        <w:t>нравственных</w:t>
      </w:r>
      <w:r w:rsidRPr="007D4272">
        <w:rPr>
          <w:spacing w:val="1"/>
          <w:sz w:val="24"/>
          <w:szCs w:val="24"/>
        </w:rPr>
        <w:t xml:space="preserve"> </w:t>
      </w:r>
      <w:r w:rsidRPr="007D4272">
        <w:rPr>
          <w:sz w:val="24"/>
          <w:szCs w:val="24"/>
        </w:rPr>
        <w:t>качеств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основ</w:t>
      </w:r>
      <w:r w:rsidRPr="007D4272">
        <w:rPr>
          <w:spacing w:val="1"/>
          <w:sz w:val="24"/>
          <w:szCs w:val="24"/>
        </w:rPr>
        <w:t xml:space="preserve"> </w:t>
      </w:r>
      <w:r w:rsidRPr="007D4272">
        <w:rPr>
          <w:sz w:val="24"/>
          <w:szCs w:val="24"/>
        </w:rPr>
        <w:t>патриотизма,</w:t>
      </w:r>
      <w:r w:rsidRPr="007D4272">
        <w:rPr>
          <w:spacing w:val="1"/>
          <w:sz w:val="24"/>
          <w:szCs w:val="24"/>
        </w:rPr>
        <w:t xml:space="preserve"> </w:t>
      </w:r>
      <w:r w:rsidRPr="007D4272">
        <w:rPr>
          <w:sz w:val="24"/>
          <w:szCs w:val="24"/>
        </w:rPr>
        <w:t>интеллектуальных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художественно-творческих</w:t>
      </w:r>
      <w:r w:rsidRPr="007D4272">
        <w:rPr>
          <w:spacing w:val="1"/>
          <w:sz w:val="24"/>
          <w:szCs w:val="24"/>
        </w:rPr>
        <w:t xml:space="preserve"> </w:t>
      </w:r>
      <w:r w:rsidRPr="007D4272">
        <w:rPr>
          <w:sz w:val="24"/>
          <w:szCs w:val="24"/>
        </w:rPr>
        <w:t>способностей</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инициативности,</w:t>
      </w:r>
      <w:r w:rsidRPr="007D4272">
        <w:rPr>
          <w:spacing w:val="1"/>
          <w:sz w:val="24"/>
          <w:szCs w:val="24"/>
        </w:rPr>
        <w:t xml:space="preserve"> </w:t>
      </w:r>
      <w:r w:rsidRPr="007D4272">
        <w:rPr>
          <w:sz w:val="24"/>
          <w:szCs w:val="24"/>
        </w:rPr>
        <w:t>самостоятельности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ответственности;</w:t>
      </w:r>
    </w:p>
    <w:p w:rsidR="002275A5" w:rsidRPr="007D4272" w:rsidRDefault="002275A5" w:rsidP="007D4272">
      <w:pPr>
        <w:pStyle w:val="ab"/>
        <w:numPr>
          <w:ilvl w:val="0"/>
          <w:numId w:val="1"/>
        </w:numPr>
        <w:tabs>
          <w:tab w:val="left" w:pos="966"/>
        </w:tabs>
        <w:spacing w:before="81"/>
        <w:ind w:left="0" w:firstLine="0"/>
        <w:rPr>
          <w:rFonts w:ascii="Symbol" w:hAnsi="Symbol"/>
          <w:sz w:val="24"/>
          <w:szCs w:val="24"/>
        </w:rPr>
      </w:pPr>
      <w:r w:rsidRPr="007D4272">
        <w:rPr>
          <w:sz w:val="24"/>
          <w:szCs w:val="24"/>
        </w:rPr>
        <w:t>обеспечение</w:t>
      </w:r>
      <w:r w:rsidRPr="007D4272">
        <w:rPr>
          <w:spacing w:val="1"/>
          <w:sz w:val="24"/>
          <w:szCs w:val="24"/>
        </w:rPr>
        <w:t xml:space="preserve"> </w:t>
      </w:r>
      <w:r w:rsidRPr="007D4272">
        <w:rPr>
          <w:sz w:val="24"/>
          <w:szCs w:val="24"/>
        </w:rPr>
        <w:t>психолого</w:t>
      </w:r>
      <w:r w:rsidRPr="007D4272">
        <w:rPr>
          <w:spacing w:val="1"/>
          <w:sz w:val="24"/>
          <w:szCs w:val="24"/>
        </w:rPr>
        <w:t>-</w:t>
      </w:r>
      <w:r w:rsidRPr="007D4272">
        <w:rPr>
          <w:sz w:val="24"/>
          <w:szCs w:val="24"/>
        </w:rPr>
        <w:t>педагогической</w:t>
      </w:r>
      <w:r w:rsidRPr="007D4272">
        <w:rPr>
          <w:spacing w:val="1"/>
          <w:sz w:val="24"/>
          <w:szCs w:val="24"/>
        </w:rPr>
        <w:t xml:space="preserve"> </w:t>
      </w:r>
      <w:r w:rsidRPr="007D4272">
        <w:rPr>
          <w:sz w:val="24"/>
          <w:szCs w:val="24"/>
        </w:rPr>
        <w:t>поддержки</w:t>
      </w:r>
      <w:r w:rsidRPr="007D4272">
        <w:rPr>
          <w:spacing w:val="1"/>
          <w:sz w:val="24"/>
          <w:szCs w:val="24"/>
        </w:rPr>
        <w:t xml:space="preserve"> </w:t>
      </w:r>
      <w:r w:rsidRPr="007D4272">
        <w:rPr>
          <w:sz w:val="24"/>
          <w:szCs w:val="24"/>
        </w:rPr>
        <w:t>семьи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повышение</w:t>
      </w:r>
      <w:r w:rsidRPr="007D4272">
        <w:rPr>
          <w:spacing w:val="1"/>
          <w:sz w:val="24"/>
          <w:szCs w:val="24"/>
        </w:rPr>
        <w:t xml:space="preserve"> </w:t>
      </w:r>
      <w:r w:rsidRPr="007D4272">
        <w:rPr>
          <w:sz w:val="24"/>
          <w:szCs w:val="24"/>
        </w:rPr>
        <w:t>компетентности родителей (законных представителей) в вопросах воспитания,</w:t>
      </w:r>
      <w:r w:rsidRPr="007D4272">
        <w:rPr>
          <w:spacing w:val="-67"/>
          <w:sz w:val="24"/>
          <w:szCs w:val="24"/>
        </w:rPr>
        <w:t xml:space="preserve"> </w:t>
      </w:r>
      <w:r w:rsidRPr="007D4272">
        <w:rPr>
          <w:sz w:val="24"/>
          <w:szCs w:val="24"/>
        </w:rPr>
        <w:t>обучения и развития, охраны и укрепления здоровья детей, обеспечения их</w:t>
      </w:r>
      <w:r w:rsidRPr="007D4272">
        <w:rPr>
          <w:spacing w:val="1"/>
          <w:sz w:val="24"/>
          <w:szCs w:val="24"/>
        </w:rPr>
        <w:t xml:space="preserve"> </w:t>
      </w:r>
      <w:r w:rsidRPr="007D4272">
        <w:rPr>
          <w:sz w:val="24"/>
          <w:szCs w:val="24"/>
        </w:rPr>
        <w:t>безопасности;</w:t>
      </w:r>
    </w:p>
    <w:p w:rsidR="002275A5" w:rsidRPr="007D4272" w:rsidRDefault="002275A5" w:rsidP="007D4272">
      <w:pPr>
        <w:pStyle w:val="ab"/>
        <w:numPr>
          <w:ilvl w:val="0"/>
          <w:numId w:val="1"/>
        </w:numPr>
        <w:tabs>
          <w:tab w:val="left" w:pos="966"/>
        </w:tabs>
        <w:ind w:left="0" w:firstLine="0"/>
        <w:rPr>
          <w:rFonts w:ascii="Symbol" w:hAnsi="Symbol"/>
          <w:sz w:val="24"/>
          <w:szCs w:val="24"/>
        </w:rPr>
      </w:pPr>
      <w:r w:rsidRPr="007D4272">
        <w:rPr>
          <w:sz w:val="24"/>
          <w:szCs w:val="24"/>
        </w:rPr>
        <w:t>достижение детьми на этапе завершения ДО уровня развития, необходимого</w:t>
      </w:r>
      <w:r w:rsidRPr="007D4272">
        <w:rPr>
          <w:spacing w:val="-67"/>
          <w:sz w:val="24"/>
          <w:szCs w:val="24"/>
        </w:rPr>
        <w:t xml:space="preserve"> </w:t>
      </w:r>
      <w:r w:rsidRPr="007D4272">
        <w:rPr>
          <w:sz w:val="24"/>
          <w:szCs w:val="24"/>
        </w:rPr>
        <w:t>и</w:t>
      </w:r>
      <w:r w:rsidRPr="007D4272">
        <w:rPr>
          <w:spacing w:val="1"/>
          <w:sz w:val="24"/>
          <w:szCs w:val="24"/>
        </w:rPr>
        <w:t xml:space="preserve"> </w:t>
      </w:r>
      <w:r w:rsidRPr="007D4272">
        <w:rPr>
          <w:sz w:val="24"/>
          <w:szCs w:val="24"/>
        </w:rPr>
        <w:t>достаточного</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успешного</w:t>
      </w:r>
      <w:r w:rsidRPr="007D4272">
        <w:rPr>
          <w:spacing w:val="1"/>
          <w:sz w:val="24"/>
          <w:szCs w:val="24"/>
        </w:rPr>
        <w:t xml:space="preserve"> </w:t>
      </w:r>
      <w:r w:rsidRPr="007D4272">
        <w:rPr>
          <w:sz w:val="24"/>
          <w:szCs w:val="24"/>
        </w:rPr>
        <w:t>освоения</w:t>
      </w:r>
      <w:r w:rsidRPr="007D4272">
        <w:rPr>
          <w:spacing w:val="1"/>
          <w:sz w:val="24"/>
          <w:szCs w:val="24"/>
        </w:rPr>
        <w:t xml:space="preserve"> </w:t>
      </w:r>
      <w:r w:rsidRPr="007D4272">
        <w:rPr>
          <w:sz w:val="24"/>
          <w:szCs w:val="24"/>
        </w:rPr>
        <w:t>ими</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программ</w:t>
      </w:r>
      <w:r w:rsidRPr="007D4272">
        <w:rPr>
          <w:spacing w:val="1"/>
          <w:sz w:val="24"/>
          <w:szCs w:val="24"/>
        </w:rPr>
        <w:t xml:space="preserve"> </w:t>
      </w:r>
      <w:r w:rsidRPr="007D4272">
        <w:rPr>
          <w:sz w:val="24"/>
          <w:szCs w:val="24"/>
        </w:rPr>
        <w:t>начального общего</w:t>
      </w:r>
      <w:r w:rsidRPr="007D4272">
        <w:rPr>
          <w:spacing w:val="-2"/>
          <w:sz w:val="24"/>
          <w:szCs w:val="24"/>
        </w:rPr>
        <w:t xml:space="preserve"> </w:t>
      </w:r>
      <w:r w:rsidRPr="007D4272">
        <w:rPr>
          <w:sz w:val="24"/>
          <w:szCs w:val="24"/>
        </w:rPr>
        <w:t>образования.</w:t>
      </w:r>
    </w:p>
    <w:p w:rsidR="00D70DA4" w:rsidRPr="007D4272" w:rsidRDefault="00D70DA4" w:rsidP="007D4272">
      <w:pPr>
        <w:tabs>
          <w:tab w:val="left" w:pos="1126"/>
        </w:tabs>
        <w:spacing w:after="0" w:line="240" w:lineRule="auto"/>
        <w:rPr>
          <w:sz w:val="24"/>
          <w:szCs w:val="24"/>
        </w:rPr>
      </w:pPr>
    </w:p>
    <w:p w:rsidR="001703F1" w:rsidRPr="007D4272" w:rsidRDefault="001703F1" w:rsidP="007D4272">
      <w:pPr>
        <w:pStyle w:val="2"/>
        <w:spacing w:before="7" w:line="240" w:lineRule="auto"/>
        <w:ind w:firstLine="426"/>
        <w:jc w:val="center"/>
        <w:rPr>
          <w:color w:val="auto"/>
          <w:sz w:val="24"/>
          <w:szCs w:val="24"/>
        </w:rPr>
      </w:pPr>
      <w:r w:rsidRPr="007D4272">
        <w:rPr>
          <w:color w:val="auto"/>
          <w:sz w:val="24"/>
          <w:szCs w:val="24"/>
        </w:rPr>
        <w:t>1.1.2</w:t>
      </w:r>
      <w:r w:rsidRPr="007D4272">
        <w:rPr>
          <w:color w:val="auto"/>
          <w:spacing w:val="4"/>
          <w:sz w:val="24"/>
          <w:szCs w:val="24"/>
        </w:rPr>
        <w:t xml:space="preserve"> </w:t>
      </w:r>
      <w:r w:rsidRPr="007D4272">
        <w:rPr>
          <w:color w:val="auto"/>
          <w:sz w:val="24"/>
          <w:szCs w:val="24"/>
        </w:rPr>
        <w:t>Принципы</w:t>
      </w:r>
      <w:r w:rsidRPr="007D4272">
        <w:rPr>
          <w:color w:val="auto"/>
          <w:spacing w:val="-4"/>
          <w:sz w:val="24"/>
          <w:szCs w:val="24"/>
        </w:rPr>
        <w:t xml:space="preserve"> </w:t>
      </w:r>
      <w:r w:rsidRPr="007D4272">
        <w:rPr>
          <w:color w:val="auto"/>
          <w:sz w:val="24"/>
          <w:szCs w:val="24"/>
        </w:rPr>
        <w:t>и</w:t>
      </w:r>
      <w:r w:rsidRPr="007D4272">
        <w:rPr>
          <w:color w:val="auto"/>
          <w:spacing w:val="-2"/>
          <w:sz w:val="24"/>
          <w:szCs w:val="24"/>
        </w:rPr>
        <w:t xml:space="preserve"> </w:t>
      </w:r>
      <w:r w:rsidRPr="007D4272">
        <w:rPr>
          <w:color w:val="auto"/>
          <w:sz w:val="24"/>
          <w:szCs w:val="24"/>
        </w:rPr>
        <w:t>подходы</w:t>
      </w:r>
      <w:r w:rsidRPr="007D4272">
        <w:rPr>
          <w:color w:val="auto"/>
          <w:spacing w:val="-3"/>
          <w:sz w:val="24"/>
          <w:szCs w:val="24"/>
        </w:rPr>
        <w:t xml:space="preserve"> </w:t>
      </w:r>
      <w:r w:rsidRPr="007D4272">
        <w:rPr>
          <w:color w:val="auto"/>
          <w:sz w:val="24"/>
          <w:szCs w:val="24"/>
        </w:rPr>
        <w:t>к</w:t>
      </w:r>
      <w:r w:rsidRPr="007D4272">
        <w:rPr>
          <w:color w:val="auto"/>
          <w:spacing w:val="-4"/>
          <w:sz w:val="24"/>
          <w:szCs w:val="24"/>
        </w:rPr>
        <w:t xml:space="preserve"> </w:t>
      </w:r>
      <w:r w:rsidRPr="007D4272">
        <w:rPr>
          <w:color w:val="auto"/>
          <w:sz w:val="24"/>
          <w:szCs w:val="24"/>
        </w:rPr>
        <w:t>формированию</w:t>
      </w:r>
      <w:r w:rsidRPr="007D4272">
        <w:rPr>
          <w:color w:val="auto"/>
          <w:spacing w:val="-3"/>
          <w:sz w:val="24"/>
          <w:szCs w:val="24"/>
        </w:rPr>
        <w:t xml:space="preserve"> </w:t>
      </w:r>
      <w:r w:rsidRPr="007D4272">
        <w:rPr>
          <w:color w:val="auto"/>
          <w:sz w:val="24"/>
          <w:szCs w:val="24"/>
        </w:rPr>
        <w:t>Программы.</w:t>
      </w:r>
    </w:p>
    <w:p w:rsidR="005A4874" w:rsidRPr="007D4272" w:rsidRDefault="009F7F36" w:rsidP="007D4272">
      <w:pPr>
        <w:tabs>
          <w:tab w:val="left" w:pos="1126"/>
        </w:tabs>
        <w:spacing w:after="0" w:line="240" w:lineRule="auto"/>
        <w:ind w:firstLine="567"/>
        <w:jc w:val="both"/>
        <w:rPr>
          <w:rFonts w:ascii="Times New Roman" w:hAnsi="Times New Roman" w:cs="Times New Roman"/>
          <w:sz w:val="24"/>
          <w:szCs w:val="24"/>
        </w:rPr>
      </w:pPr>
      <w:r w:rsidRPr="007D4272">
        <w:rPr>
          <w:rFonts w:ascii="Times New Roman" w:hAnsi="Times New Roman" w:cs="Times New Roman"/>
          <w:sz w:val="24"/>
          <w:szCs w:val="24"/>
        </w:rPr>
        <w:t>Сформулированы с опорой на п. 1.4  ФГОС  ДО  и  соответствуют   п. 14.3 ФОП ДО</w:t>
      </w:r>
      <w:r w:rsidR="00DF3ADE">
        <w:rPr>
          <w:rFonts w:ascii="Times New Roman" w:hAnsi="Times New Roman" w:cs="Times New Roman"/>
          <w:sz w:val="24"/>
          <w:szCs w:val="24"/>
        </w:rPr>
        <w:t>.</w:t>
      </w:r>
    </w:p>
    <w:p w:rsidR="009F7F36" w:rsidRPr="007D4272" w:rsidRDefault="00904FA0" w:rsidP="007D427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 xml:space="preserve">Согласно п. 14.3 ФОП и п.1.4 Стандарта Программа построена на следующих </w:t>
      </w:r>
      <w:r w:rsidRPr="007D4272">
        <w:rPr>
          <w:rFonts w:ascii="Times New Roman" w:eastAsia="Times New Roman" w:hAnsi="Times New Roman" w:cs="Times New Roman"/>
          <w:b/>
          <w:color w:val="000000"/>
          <w:sz w:val="24"/>
          <w:szCs w:val="24"/>
        </w:rPr>
        <w:t>принципах</w:t>
      </w:r>
      <w:r w:rsidRPr="007D4272">
        <w:rPr>
          <w:rFonts w:ascii="Times New Roman" w:eastAsia="Times New Roman" w:hAnsi="Times New Roman" w:cs="Times New Roman"/>
          <w:color w:val="000000"/>
          <w:sz w:val="24"/>
          <w:szCs w:val="24"/>
        </w:rPr>
        <w:t>:</w:t>
      </w:r>
    </w:p>
    <w:p w:rsidR="009F7F36" w:rsidRPr="007D4272" w:rsidRDefault="009F7F36" w:rsidP="007D4272">
      <w:pPr>
        <w:pStyle w:val="ab"/>
        <w:numPr>
          <w:ilvl w:val="0"/>
          <w:numId w:val="6"/>
        </w:numPr>
        <w:tabs>
          <w:tab w:val="left" w:pos="966"/>
        </w:tabs>
        <w:ind w:left="0" w:firstLine="0"/>
        <w:rPr>
          <w:sz w:val="24"/>
          <w:szCs w:val="24"/>
        </w:rPr>
      </w:pPr>
      <w:r w:rsidRPr="007D4272">
        <w:rPr>
          <w:sz w:val="24"/>
          <w:szCs w:val="24"/>
        </w:rPr>
        <w:t>полноценное</w:t>
      </w:r>
      <w:r w:rsidRPr="007D4272">
        <w:rPr>
          <w:spacing w:val="1"/>
          <w:sz w:val="24"/>
          <w:szCs w:val="24"/>
        </w:rPr>
        <w:t xml:space="preserve"> </w:t>
      </w:r>
      <w:r w:rsidRPr="007D4272">
        <w:rPr>
          <w:sz w:val="24"/>
          <w:szCs w:val="24"/>
        </w:rPr>
        <w:t>проживание</w:t>
      </w:r>
      <w:r w:rsidRPr="007D4272">
        <w:rPr>
          <w:spacing w:val="1"/>
          <w:sz w:val="24"/>
          <w:szCs w:val="24"/>
        </w:rPr>
        <w:t xml:space="preserve"> </w:t>
      </w:r>
      <w:r w:rsidRPr="007D4272">
        <w:rPr>
          <w:sz w:val="24"/>
          <w:szCs w:val="24"/>
        </w:rPr>
        <w:t>ребёнком</w:t>
      </w:r>
      <w:r w:rsidRPr="007D4272">
        <w:rPr>
          <w:spacing w:val="1"/>
          <w:sz w:val="24"/>
          <w:szCs w:val="24"/>
        </w:rPr>
        <w:t xml:space="preserve"> </w:t>
      </w:r>
      <w:r w:rsidRPr="007D4272">
        <w:rPr>
          <w:sz w:val="24"/>
          <w:szCs w:val="24"/>
        </w:rPr>
        <w:t>всех</w:t>
      </w:r>
      <w:r w:rsidRPr="007D4272">
        <w:rPr>
          <w:spacing w:val="1"/>
          <w:sz w:val="24"/>
          <w:szCs w:val="24"/>
        </w:rPr>
        <w:t xml:space="preserve"> </w:t>
      </w:r>
      <w:r w:rsidRPr="007D4272">
        <w:rPr>
          <w:sz w:val="24"/>
          <w:szCs w:val="24"/>
        </w:rPr>
        <w:t>этапов</w:t>
      </w:r>
      <w:r w:rsidRPr="007D4272">
        <w:rPr>
          <w:spacing w:val="1"/>
          <w:sz w:val="24"/>
          <w:szCs w:val="24"/>
        </w:rPr>
        <w:t xml:space="preserve"> </w:t>
      </w:r>
      <w:r w:rsidRPr="007D4272">
        <w:rPr>
          <w:sz w:val="24"/>
          <w:szCs w:val="24"/>
        </w:rPr>
        <w:t>детства</w:t>
      </w:r>
      <w:r w:rsidRPr="007D4272">
        <w:rPr>
          <w:spacing w:val="1"/>
          <w:sz w:val="24"/>
          <w:szCs w:val="24"/>
        </w:rPr>
        <w:t xml:space="preserve"> </w:t>
      </w:r>
      <w:r w:rsidRPr="007D4272">
        <w:rPr>
          <w:sz w:val="24"/>
          <w:szCs w:val="24"/>
        </w:rPr>
        <w:t>(младенческого,</w:t>
      </w:r>
      <w:r w:rsidRPr="007D4272">
        <w:rPr>
          <w:spacing w:val="1"/>
          <w:sz w:val="24"/>
          <w:szCs w:val="24"/>
        </w:rPr>
        <w:t xml:space="preserve"> </w:t>
      </w:r>
      <w:r w:rsidRPr="007D4272">
        <w:rPr>
          <w:sz w:val="24"/>
          <w:szCs w:val="24"/>
        </w:rPr>
        <w:t>раннего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возрастов),</w:t>
      </w:r>
      <w:r w:rsidRPr="007D4272">
        <w:rPr>
          <w:spacing w:val="1"/>
          <w:sz w:val="24"/>
          <w:szCs w:val="24"/>
        </w:rPr>
        <w:t xml:space="preserve"> </w:t>
      </w:r>
      <w:r w:rsidRPr="007D4272">
        <w:rPr>
          <w:sz w:val="24"/>
          <w:szCs w:val="24"/>
        </w:rPr>
        <w:t>обогащение</w:t>
      </w:r>
      <w:r w:rsidRPr="007D4272">
        <w:rPr>
          <w:spacing w:val="1"/>
          <w:sz w:val="24"/>
          <w:szCs w:val="24"/>
        </w:rPr>
        <w:t xml:space="preserve"> </w:t>
      </w:r>
      <w:r w:rsidRPr="007D4272">
        <w:rPr>
          <w:sz w:val="24"/>
          <w:szCs w:val="24"/>
        </w:rPr>
        <w:t>(амплификация)</w:t>
      </w:r>
      <w:r w:rsidRPr="007D4272">
        <w:rPr>
          <w:spacing w:val="1"/>
          <w:sz w:val="24"/>
          <w:szCs w:val="24"/>
        </w:rPr>
        <w:t xml:space="preserve"> </w:t>
      </w:r>
      <w:r w:rsidRPr="007D4272">
        <w:rPr>
          <w:sz w:val="24"/>
          <w:szCs w:val="24"/>
        </w:rPr>
        <w:t>детского</w:t>
      </w:r>
      <w:r w:rsidRPr="007D4272">
        <w:rPr>
          <w:spacing w:val="1"/>
          <w:sz w:val="24"/>
          <w:szCs w:val="24"/>
        </w:rPr>
        <w:t xml:space="preserve"> </w:t>
      </w:r>
      <w:r w:rsidRPr="007D4272">
        <w:rPr>
          <w:sz w:val="24"/>
          <w:szCs w:val="24"/>
        </w:rPr>
        <w:t>развития;</w:t>
      </w:r>
    </w:p>
    <w:p w:rsidR="009F7F36" w:rsidRPr="007D4272" w:rsidRDefault="009F7F36" w:rsidP="007D4272">
      <w:pPr>
        <w:pStyle w:val="ab"/>
        <w:numPr>
          <w:ilvl w:val="0"/>
          <w:numId w:val="6"/>
        </w:numPr>
        <w:tabs>
          <w:tab w:val="left" w:pos="966"/>
        </w:tabs>
        <w:ind w:left="0" w:firstLine="0"/>
        <w:rPr>
          <w:sz w:val="24"/>
          <w:szCs w:val="24"/>
        </w:rPr>
      </w:pPr>
      <w:r w:rsidRPr="007D4272">
        <w:rPr>
          <w:sz w:val="24"/>
          <w:szCs w:val="24"/>
        </w:rPr>
        <w:lastRenderedPageBreak/>
        <w:t>построение</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индивидуальных</w:t>
      </w:r>
      <w:r w:rsidRPr="007D4272">
        <w:rPr>
          <w:spacing w:val="1"/>
          <w:sz w:val="24"/>
          <w:szCs w:val="24"/>
        </w:rPr>
        <w:t xml:space="preserve"> </w:t>
      </w:r>
      <w:r w:rsidRPr="007D4272">
        <w:rPr>
          <w:sz w:val="24"/>
          <w:szCs w:val="24"/>
        </w:rPr>
        <w:t>особенностей</w:t>
      </w:r>
      <w:r w:rsidRPr="007D4272">
        <w:rPr>
          <w:spacing w:val="1"/>
          <w:sz w:val="24"/>
          <w:szCs w:val="24"/>
        </w:rPr>
        <w:t xml:space="preserve"> </w:t>
      </w:r>
      <w:r w:rsidRPr="007D4272">
        <w:rPr>
          <w:sz w:val="24"/>
          <w:szCs w:val="24"/>
        </w:rPr>
        <w:t>каждого</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котором</w:t>
      </w:r>
      <w:r w:rsidRPr="007D4272">
        <w:rPr>
          <w:spacing w:val="1"/>
          <w:sz w:val="24"/>
          <w:szCs w:val="24"/>
        </w:rPr>
        <w:t xml:space="preserve"> </w:t>
      </w:r>
      <w:r w:rsidRPr="007D4272">
        <w:rPr>
          <w:sz w:val="24"/>
          <w:szCs w:val="24"/>
        </w:rPr>
        <w:t>сам</w:t>
      </w:r>
      <w:r w:rsidRPr="007D4272">
        <w:rPr>
          <w:spacing w:val="1"/>
          <w:sz w:val="24"/>
          <w:szCs w:val="24"/>
        </w:rPr>
        <w:t xml:space="preserve"> </w:t>
      </w:r>
      <w:r w:rsidRPr="007D4272">
        <w:rPr>
          <w:sz w:val="24"/>
          <w:szCs w:val="24"/>
        </w:rPr>
        <w:t>ребёнок</w:t>
      </w:r>
      <w:r w:rsidRPr="007D4272">
        <w:rPr>
          <w:spacing w:val="71"/>
          <w:sz w:val="24"/>
          <w:szCs w:val="24"/>
        </w:rPr>
        <w:t xml:space="preserve"> </w:t>
      </w:r>
      <w:r w:rsidRPr="007D4272">
        <w:rPr>
          <w:sz w:val="24"/>
          <w:szCs w:val="24"/>
        </w:rPr>
        <w:t>становится</w:t>
      </w:r>
      <w:r w:rsidRPr="007D4272">
        <w:rPr>
          <w:spacing w:val="1"/>
          <w:sz w:val="24"/>
          <w:szCs w:val="24"/>
        </w:rPr>
        <w:t xml:space="preserve"> </w:t>
      </w:r>
      <w:r w:rsidRPr="007D4272">
        <w:rPr>
          <w:sz w:val="24"/>
          <w:szCs w:val="24"/>
        </w:rPr>
        <w:t>активным</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выборе</w:t>
      </w:r>
      <w:r w:rsidRPr="007D4272">
        <w:rPr>
          <w:spacing w:val="1"/>
          <w:sz w:val="24"/>
          <w:szCs w:val="24"/>
        </w:rPr>
        <w:t xml:space="preserve"> </w:t>
      </w:r>
      <w:r w:rsidRPr="007D4272">
        <w:rPr>
          <w:sz w:val="24"/>
          <w:szCs w:val="24"/>
        </w:rPr>
        <w:t>содержания</w:t>
      </w:r>
      <w:r w:rsidRPr="007D4272">
        <w:rPr>
          <w:spacing w:val="1"/>
          <w:sz w:val="24"/>
          <w:szCs w:val="24"/>
        </w:rPr>
        <w:t xml:space="preserve"> </w:t>
      </w:r>
      <w:r w:rsidRPr="007D4272">
        <w:rPr>
          <w:sz w:val="24"/>
          <w:szCs w:val="24"/>
        </w:rPr>
        <w:t>своего</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становится</w:t>
      </w:r>
      <w:r w:rsidRPr="007D4272">
        <w:rPr>
          <w:spacing w:val="1"/>
          <w:sz w:val="24"/>
          <w:szCs w:val="24"/>
        </w:rPr>
        <w:t xml:space="preserve"> </w:t>
      </w:r>
      <w:r w:rsidRPr="007D4272">
        <w:rPr>
          <w:sz w:val="24"/>
          <w:szCs w:val="24"/>
        </w:rPr>
        <w:t>субъектом</w:t>
      </w:r>
      <w:r w:rsidR="00883EBE" w:rsidRPr="007D4272">
        <w:rPr>
          <w:sz w:val="24"/>
          <w:szCs w:val="24"/>
        </w:rPr>
        <w:t xml:space="preserve"> </w:t>
      </w:r>
      <w:r w:rsidRPr="007D4272">
        <w:rPr>
          <w:spacing w:val="-67"/>
          <w:sz w:val="24"/>
          <w:szCs w:val="24"/>
        </w:rPr>
        <w:t xml:space="preserve"> </w:t>
      </w:r>
      <w:r w:rsidRPr="007D4272">
        <w:rPr>
          <w:sz w:val="24"/>
          <w:szCs w:val="24"/>
        </w:rPr>
        <w:t>образования</w:t>
      </w:r>
      <w:r w:rsidR="00883EBE" w:rsidRPr="007D4272">
        <w:rPr>
          <w:sz w:val="24"/>
          <w:szCs w:val="24"/>
        </w:rPr>
        <w:t xml:space="preserve"> (далее - индивидуализация дошкольного образования), в том</w:t>
      </w:r>
      <w:r w:rsidR="00883EBE" w:rsidRPr="007D4272">
        <w:rPr>
          <w:spacing w:val="1"/>
          <w:sz w:val="24"/>
          <w:szCs w:val="24"/>
        </w:rPr>
        <w:t xml:space="preserve"> </w:t>
      </w:r>
      <w:r w:rsidR="00883EBE" w:rsidRPr="007D4272">
        <w:rPr>
          <w:sz w:val="24"/>
          <w:szCs w:val="24"/>
        </w:rPr>
        <w:t>числе</w:t>
      </w:r>
      <w:r w:rsidR="00883EBE" w:rsidRPr="007D4272">
        <w:rPr>
          <w:spacing w:val="1"/>
          <w:sz w:val="24"/>
          <w:szCs w:val="24"/>
        </w:rPr>
        <w:t xml:space="preserve"> </w:t>
      </w:r>
      <w:r w:rsidR="00883EBE" w:rsidRPr="007D4272">
        <w:rPr>
          <w:sz w:val="24"/>
          <w:szCs w:val="24"/>
        </w:rPr>
        <w:t>и детей с</w:t>
      </w:r>
      <w:r w:rsidR="00883EBE" w:rsidRPr="007D4272">
        <w:rPr>
          <w:spacing w:val="1"/>
          <w:sz w:val="24"/>
          <w:szCs w:val="24"/>
        </w:rPr>
        <w:t xml:space="preserve"> </w:t>
      </w:r>
      <w:r w:rsidR="00883EBE" w:rsidRPr="007D4272">
        <w:rPr>
          <w:sz w:val="24"/>
          <w:szCs w:val="24"/>
        </w:rPr>
        <w:t>ОВЗ</w:t>
      </w:r>
      <w:r w:rsidR="00883EBE" w:rsidRPr="007D4272">
        <w:rPr>
          <w:spacing w:val="1"/>
          <w:sz w:val="24"/>
          <w:szCs w:val="24"/>
        </w:rPr>
        <w:t xml:space="preserve"> </w:t>
      </w:r>
      <w:r w:rsidR="00883EBE" w:rsidRPr="007D4272">
        <w:rPr>
          <w:sz w:val="24"/>
          <w:szCs w:val="24"/>
        </w:rPr>
        <w:t>(ОНР,</w:t>
      </w:r>
      <w:r w:rsidR="00883EBE" w:rsidRPr="007D4272">
        <w:rPr>
          <w:spacing w:val="3"/>
          <w:sz w:val="24"/>
          <w:szCs w:val="24"/>
        </w:rPr>
        <w:t xml:space="preserve"> </w:t>
      </w:r>
      <w:r w:rsidR="00883EBE" w:rsidRPr="007D4272">
        <w:rPr>
          <w:sz w:val="24"/>
          <w:szCs w:val="24"/>
        </w:rPr>
        <w:t>ЗПР,</w:t>
      </w:r>
      <w:r w:rsidR="00883EBE" w:rsidRPr="007D4272">
        <w:rPr>
          <w:spacing w:val="8"/>
          <w:sz w:val="24"/>
          <w:szCs w:val="24"/>
        </w:rPr>
        <w:t xml:space="preserve"> </w:t>
      </w:r>
      <w:r w:rsidR="00883EBE" w:rsidRPr="007D4272">
        <w:rPr>
          <w:sz w:val="24"/>
          <w:szCs w:val="24"/>
        </w:rPr>
        <w:t>дети-инвалиды)</w:t>
      </w:r>
      <w:r w:rsidRPr="007D4272">
        <w:rPr>
          <w:sz w:val="24"/>
          <w:szCs w:val="24"/>
        </w:rPr>
        <w:t>;</w:t>
      </w:r>
    </w:p>
    <w:p w:rsidR="009F7F36" w:rsidRPr="007D4272" w:rsidRDefault="009F7F36" w:rsidP="007D4272">
      <w:pPr>
        <w:pStyle w:val="ab"/>
        <w:numPr>
          <w:ilvl w:val="0"/>
          <w:numId w:val="6"/>
        </w:numPr>
        <w:tabs>
          <w:tab w:val="left" w:pos="966"/>
        </w:tabs>
        <w:ind w:left="0" w:firstLine="0"/>
        <w:rPr>
          <w:sz w:val="24"/>
          <w:szCs w:val="24"/>
        </w:rPr>
      </w:pPr>
      <w:r w:rsidRPr="007D4272">
        <w:rPr>
          <w:sz w:val="24"/>
          <w:szCs w:val="24"/>
        </w:rPr>
        <w:t>содействие и сотрудничество детей и родителей (законных представителей),</w:t>
      </w:r>
      <w:r w:rsidRPr="007D4272">
        <w:rPr>
          <w:spacing w:val="-67"/>
          <w:sz w:val="24"/>
          <w:szCs w:val="24"/>
        </w:rPr>
        <w:t xml:space="preserve"> </w:t>
      </w:r>
      <w:r w:rsidRPr="007D4272">
        <w:rPr>
          <w:sz w:val="24"/>
          <w:szCs w:val="24"/>
        </w:rPr>
        <w:t>совершеннолетних членов семьи, принимающих участие в воспитании детей</w:t>
      </w:r>
      <w:r w:rsidRPr="007D4272">
        <w:rPr>
          <w:spacing w:val="1"/>
          <w:sz w:val="24"/>
          <w:szCs w:val="24"/>
        </w:rPr>
        <w:t xml:space="preserve"> </w:t>
      </w:r>
      <w:r w:rsidRPr="007D4272">
        <w:rPr>
          <w:sz w:val="24"/>
          <w:szCs w:val="24"/>
        </w:rPr>
        <w:t>младенческого,</w:t>
      </w:r>
      <w:r w:rsidRPr="007D4272">
        <w:rPr>
          <w:spacing w:val="1"/>
          <w:sz w:val="24"/>
          <w:szCs w:val="24"/>
        </w:rPr>
        <w:t xml:space="preserve"> </w:t>
      </w:r>
      <w:r w:rsidRPr="007D4272">
        <w:rPr>
          <w:sz w:val="24"/>
          <w:szCs w:val="24"/>
        </w:rPr>
        <w:t>раннего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возрастов,</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педагогических</w:t>
      </w:r>
      <w:r w:rsidRPr="007D4272">
        <w:rPr>
          <w:spacing w:val="-67"/>
          <w:sz w:val="24"/>
          <w:szCs w:val="24"/>
        </w:rPr>
        <w:t xml:space="preserve"> </w:t>
      </w:r>
      <w:r w:rsidRPr="007D4272">
        <w:rPr>
          <w:sz w:val="24"/>
          <w:szCs w:val="24"/>
        </w:rPr>
        <w:t>работников</w:t>
      </w:r>
      <w:r w:rsidRPr="007D4272">
        <w:rPr>
          <w:spacing w:val="-3"/>
          <w:sz w:val="24"/>
          <w:szCs w:val="24"/>
        </w:rPr>
        <w:t xml:space="preserve"> </w:t>
      </w:r>
      <w:r w:rsidRPr="007D4272">
        <w:rPr>
          <w:sz w:val="24"/>
          <w:szCs w:val="24"/>
        </w:rPr>
        <w:t>(далее</w:t>
      </w:r>
      <w:r w:rsidRPr="007D4272">
        <w:rPr>
          <w:spacing w:val="-1"/>
          <w:sz w:val="24"/>
          <w:szCs w:val="24"/>
        </w:rPr>
        <w:t xml:space="preserve"> </w:t>
      </w:r>
      <w:r w:rsidRPr="007D4272">
        <w:rPr>
          <w:sz w:val="24"/>
          <w:szCs w:val="24"/>
        </w:rPr>
        <w:t>вместе</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взрослые);</w:t>
      </w:r>
    </w:p>
    <w:p w:rsidR="009F7F36" w:rsidRPr="007D4272" w:rsidRDefault="009F7F36" w:rsidP="007D4272">
      <w:pPr>
        <w:pStyle w:val="ab"/>
        <w:numPr>
          <w:ilvl w:val="0"/>
          <w:numId w:val="6"/>
        </w:numPr>
        <w:tabs>
          <w:tab w:val="left" w:pos="966"/>
        </w:tabs>
        <w:ind w:left="0" w:firstLine="0"/>
        <w:rPr>
          <w:sz w:val="24"/>
          <w:szCs w:val="24"/>
        </w:rPr>
      </w:pPr>
      <w:r w:rsidRPr="007D4272">
        <w:rPr>
          <w:sz w:val="24"/>
          <w:szCs w:val="24"/>
        </w:rPr>
        <w:t>признание ребёнка полноценным участником (субъектом) образовательных</w:t>
      </w:r>
      <w:r w:rsidRPr="007D4272">
        <w:rPr>
          <w:spacing w:val="1"/>
          <w:sz w:val="24"/>
          <w:szCs w:val="24"/>
        </w:rPr>
        <w:t xml:space="preserve"> </w:t>
      </w:r>
      <w:r w:rsidRPr="007D4272">
        <w:rPr>
          <w:sz w:val="24"/>
          <w:szCs w:val="24"/>
        </w:rPr>
        <w:t>отношений;</w:t>
      </w:r>
    </w:p>
    <w:p w:rsidR="009F7F36" w:rsidRPr="007D4272" w:rsidRDefault="009F7F36" w:rsidP="007D4272">
      <w:pPr>
        <w:pStyle w:val="ab"/>
        <w:numPr>
          <w:ilvl w:val="0"/>
          <w:numId w:val="6"/>
        </w:numPr>
        <w:tabs>
          <w:tab w:val="left" w:pos="966"/>
        </w:tabs>
        <w:ind w:left="0" w:firstLine="0"/>
        <w:rPr>
          <w:sz w:val="24"/>
          <w:szCs w:val="24"/>
        </w:rPr>
      </w:pPr>
      <w:r w:rsidRPr="007D4272">
        <w:rPr>
          <w:sz w:val="24"/>
          <w:szCs w:val="24"/>
        </w:rPr>
        <w:t>поддержка</w:t>
      </w:r>
      <w:r w:rsidRPr="007D4272">
        <w:rPr>
          <w:spacing w:val="-4"/>
          <w:sz w:val="24"/>
          <w:szCs w:val="24"/>
        </w:rPr>
        <w:t xml:space="preserve"> </w:t>
      </w:r>
      <w:r w:rsidRPr="007D4272">
        <w:rPr>
          <w:sz w:val="24"/>
          <w:szCs w:val="24"/>
        </w:rPr>
        <w:t>инициативы</w:t>
      </w:r>
      <w:r w:rsidRPr="007D4272">
        <w:rPr>
          <w:spacing w:val="-5"/>
          <w:sz w:val="24"/>
          <w:szCs w:val="24"/>
        </w:rPr>
        <w:t xml:space="preserve"> </w:t>
      </w:r>
      <w:r w:rsidRPr="007D4272">
        <w:rPr>
          <w:sz w:val="24"/>
          <w:szCs w:val="24"/>
        </w:rPr>
        <w:t>детей</w:t>
      </w:r>
      <w:r w:rsidRPr="007D4272">
        <w:rPr>
          <w:spacing w:val="-2"/>
          <w:sz w:val="24"/>
          <w:szCs w:val="24"/>
        </w:rPr>
        <w:t xml:space="preserve"> </w:t>
      </w:r>
      <w:r w:rsidRPr="007D4272">
        <w:rPr>
          <w:sz w:val="24"/>
          <w:szCs w:val="24"/>
        </w:rPr>
        <w:t>в</w:t>
      </w:r>
      <w:r w:rsidRPr="007D4272">
        <w:rPr>
          <w:spacing w:val="-3"/>
          <w:sz w:val="24"/>
          <w:szCs w:val="24"/>
        </w:rPr>
        <w:t xml:space="preserve"> </w:t>
      </w:r>
      <w:r w:rsidRPr="007D4272">
        <w:rPr>
          <w:sz w:val="24"/>
          <w:szCs w:val="24"/>
        </w:rPr>
        <w:t>различных</w:t>
      </w:r>
      <w:r w:rsidRPr="007D4272">
        <w:rPr>
          <w:spacing w:val="-1"/>
          <w:sz w:val="24"/>
          <w:szCs w:val="24"/>
        </w:rPr>
        <w:t xml:space="preserve"> </w:t>
      </w:r>
      <w:r w:rsidRPr="007D4272">
        <w:rPr>
          <w:sz w:val="24"/>
          <w:szCs w:val="24"/>
        </w:rPr>
        <w:t>видах</w:t>
      </w:r>
      <w:r w:rsidRPr="007D4272">
        <w:rPr>
          <w:spacing w:val="-5"/>
          <w:sz w:val="24"/>
          <w:szCs w:val="24"/>
        </w:rPr>
        <w:t xml:space="preserve"> </w:t>
      </w:r>
      <w:r w:rsidRPr="007D4272">
        <w:rPr>
          <w:sz w:val="24"/>
          <w:szCs w:val="24"/>
        </w:rPr>
        <w:t>деятельности;</w:t>
      </w:r>
    </w:p>
    <w:p w:rsidR="009F7F36" w:rsidRPr="007D4272" w:rsidRDefault="009F7F36" w:rsidP="007D4272">
      <w:pPr>
        <w:pStyle w:val="ab"/>
        <w:numPr>
          <w:ilvl w:val="0"/>
          <w:numId w:val="6"/>
        </w:numPr>
        <w:tabs>
          <w:tab w:val="left" w:pos="966"/>
        </w:tabs>
        <w:ind w:left="0" w:firstLine="0"/>
        <w:rPr>
          <w:sz w:val="24"/>
          <w:szCs w:val="24"/>
        </w:rPr>
      </w:pPr>
      <w:r w:rsidRPr="007D4272">
        <w:rPr>
          <w:sz w:val="24"/>
          <w:szCs w:val="24"/>
        </w:rPr>
        <w:t>сотрудничество</w:t>
      </w:r>
      <w:r w:rsidRPr="007D4272">
        <w:rPr>
          <w:spacing w:val="-3"/>
          <w:sz w:val="24"/>
          <w:szCs w:val="24"/>
        </w:rPr>
        <w:t xml:space="preserve"> </w:t>
      </w:r>
      <w:r w:rsidRPr="007D4272">
        <w:rPr>
          <w:sz w:val="24"/>
          <w:szCs w:val="24"/>
        </w:rPr>
        <w:t>ДОО</w:t>
      </w:r>
      <w:r w:rsidRPr="007D4272">
        <w:rPr>
          <w:spacing w:val="-2"/>
          <w:sz w:val="24"/>
          <w:szCs w:val="24"/>
        </w:rPr>
        <w:t xml:space="preserve"> </w:t>
      </w:r>
      <w:r w:rsidRPr="007D4272">
        <w:rPr>
          <w:sz w:val="24"/>
          <w:szCs w:val="24"/>
        </w:rPr>
        <w:t>с</w:t>
      </w:r>
      <w:r w:rsidRPr="007D4272">
        <w:rPr>
          <w:spacing w:val="-1"/>
          <w:sz w:val="24"/>
          <w:szCs w:val="24"/>
        </w:rPr>
        <w:t xml:space="preserve"> </w:t>
      </w:r>
      <w:r w:rsidRPr="007D4272">
        <w:rPr>
          <w:sz w:val="24"/>
          <w:szCs w:val="24"/>
        </w:rPr>
        <w:t>семьей;</w:t>
      </w:r>
    </w:p>
    <w:p w:rsidR="009F7F36" w:rsidRPr="007D4272" w:rsidRDefault="009F7F36" w:rsidP="007D4272">
      <w:pPr>
        <w:pStyle w:val="ab"/>
        <w:numPr>
          <w:ilvl w:val="0"/>
          <w:numId w:val="6"/>
        </w:numPr>
        <w:tabs>
          <w:tab w:val="left" w:pos="966"/>
        </w:tabs>
        <w:ind w:left="0" w:firstLine="0"/>
        <w:rPr>
          <w:sz w:val="24"/>
          <w:szCs w:val="24"/>
        </w:rPr>
      </w:pPr>
      <w:r w:rsidRPr="007D4272">
        <w:rPr>
          <w:sz w:val="24"/>
          <w:szCs w:val="24"/>
        </w:rPr>
        <w:t>приобщение детей к социокультурным нормам, традициям семьи, общества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государства;</w:t>
      </w:r>
    </w:p>
    <w:p w:rsidR="009F7F36" w:rsidRPr="007D4272" w:rsidRDefault="00883EBE" w:rsidP="007D4272">
      <w:pPr>
        <w:pStyle w:val="ab"/>
        <w:numPr>
          <w:ilvl w:val="0"/>
          <w:numId w:val="6"/>
        </w:numPr>
        <w:ind w:left="0" w:firstLine="0"/>
        <w:rPr>
          <w:sz w:val="24"/>
          <w:szCs w:val="24"/>
        </w:rPr>
      </w:pPr>
      <w:r w:rsidRPr="007D4272">
        <w:rPr>
          <w:sz w:val="24"/>
          <w:szCs w:val="24"/>
        </w:rPr>
        <w:t>ф</w:t>
      </w:r>
      <w:r w:rsidR="009F7F36" w:rsidRPr="007D4272">
        <w:rPr>
          <w:sz w:val="24"/>
          <w:szCs w:val="24"/>
        </w:rPr>
        <w:t>ормирование</w:t>
      </w:r>
      <w:r w:rsidR="009F7F36" w:rsidRPr="007D4272">
        <w:rPr>
          <w:spacing w:val="20"/>
          <w:sz w:val="24"/>
          <w:szCs w:val="24"/>
        </w:rPr>
        <w:t xml:space="preserve"> </w:t>
      </w:r>
      <w:r w:rsidR="009F7F36" w:rsidRPr="007D4272">
        <w:rPr>
          <w:sz w:val="24"/>
          <w:szCs w:val="24"/>
        </w:rPr>
        <w:t>познавательных</w:t>
      </w:r>
      <w:r w:rsidR="009F7F36" w:rsidRPr="007D4272">
        <w:rPr>
          <w:spacing w:val="127"/>
          <w:sz w:val="24"/>
          <w:szCs w:val="24"/>
        </w:rPr>
        <w:t xml:space="preserve"> </w:t>
      </w:r>
      <w:r w:rsidR="009F7F36" w:rsidRPr="007D4272">
        <w:rPr>
          <w:sz w:val="24"/>
          <w:szCs w:val="24"/>
        </w:rPr>
        <w:t>интересов</w:t>
      </w:r>
      <w:r w:rsidR="009F7F36" w:rsidRPr="007D4272">
        <w:rPr>
          <w:spacing w:val="136"/>
          <w:sz w:val="24"/>
          <w:szCs w:val="24"/>
        </w:rPr>
        <w:t xml:space="preserve"> </w:t>
      </w:r>
      <w:r w:rsidR="009F7F36" w:rsidRPr="007D4272">
        <w:rPr>
          <w:sz w:val="24"/>
          <w:szCs w:val="24"/>
        </w:rPr>
        <w:t>и</w:t>
      </w:r>
      <w:r w:rsidR="009F7F36" w:rsidRPr="007D4272">
        <w:rPr>
          <w:sz w:val="24"/>
          <w:szCs w:val="24"/>
        </w:rPr>
        <w:tab/>
      </w:r>
      <w:r w:rsidR="009F7F36" w:rsidRPr="007D4272">
        <w:rPr>
          <w:spacing w:val="-1"/>
          <w:sz w:val="24"/>
          <w:szCs w:val="24"/>
        </w:rPr>
        <w:t>познавательных</w:t>
      </w:r>
      <w:r w:rsidR="009F7F36" w:rsidRPr="007D4272">
        <w:rPr>
          <w:spacing w:val="-67"/>
          <w:sz w:val="24"/>
          <w:szCs w:val="24"/>
        </w:rPr>
        <w:t xml:space="preserve"> </w:t>
      </w:r>
      <w:r w:rsidRPr="007D4272">
        <w:rPr>
          <w:spacing w:val="-67"/>
          <w:sz w:val="24"/>
          <w:szCs w:val="24"/>
        </w:rPr>
        <w:t xml:space="preserve">                                                                                                          </w:t>
      </w:r>
      <w:r w:rsidR="009F7F36" w:rsidRPr="007D4272">
        <w:rPr>
          <w:sz w:val="24"/>
          <w:szCs w:val="24"/>
        </w:rPr>
        <w:t>действий</w:t>
      </w:r>
      <w:r w:rsidR="009F7F36" w:rsidRPr="007D4272">
        <w:rPr>
          <w:spacing w:val="-1"/>
          <w:sz w:val="24"/>
          <w:szCs w:val="24"/>
        </w:rPr>
        <w:t xml:space="preserve"> </w:t>
      </w:r>
      <w:r w:rsidR="009F7F36" w:rsidRPr="007D4272">
        <w:rPr>
          <w:sz w:val="24"/>
          <w:szCs w:val="24"/>
        </w:rPr>
        <w:t>ребёнка</w:t>
      </w:r>
      <w:r w:rsidR="009F7F36" w:rsidRPr="007D4272">
        <w:rPr>
          <w:spacing w:val="1"/>
          <w:sz w:val="24"/>
          <w:szCs w:val="24"/>
        </w:rPr>
        <w:t xml:space="preserve"> </w:t>
      </w:r>
      <w:r w:rsidR="009F7F36" w:rsidRPr="007D4272">
        <w:rPr>
          <w:sz w:val="24"/>
          <w:szCs w:val="24"/>
        </w:rPr>
        <w:t>в</w:t>
      </w:r>
      <w:r w:rsidR="009F7F36" w:rsidRPr="007D4272">
        <w:rPr>
          <w:spacing w:val="-4"/>
          <w:sz w:val="24"/>
          <w:szCs w:val="24"/>
        </w:rPr>
        <w:t xml:space="preserve"> </w:t>
      </w:r>
      <w:r w:rsidR="009F7F36" w:rsidRPr="007D4272">
        <w:rPr>
          <w:sz w:val="24"/>
          <w:szCs w:val="24"/>
        </w:rPr>
        <w:t>различных видах</w:t>
      </w:r>
      <w:r w:rsidR="009F7F36" w:rsidRPr="007D4272">
        <w:rPr>
          <w:spacing w:val="-3"/>
          <w:sz w:val="24"/>
          <w:szCs w:val="24"/>
        </w:rPr>
        <w:t xml:space="preserve"> </w:t>
      </w:r>
      <w:r w:rsidR="009F7F36" w:rsidRPr="007D4272">
        <w:rPr>
          <w:sz w:val="24"/>
          <w:szCs w:val="24"/>
        </w:rPr>
        <w:t>деятельности;</w:t>
      </w:r>
    </w:p>
    <w:p w:rsidR="009F7F36" w:rsidRPr="007D4272" w:rsidRDefault="009F7F36" w:rsidP="007D4272">
      <w:pPr>
        <w:pStyle w:val="ab"/>
        <w:numPr>
          <w:ilvl w:val="0"/>
          <w:numId w:val="6"/>
        </w:numPr>
        <w:tabs>
          <w:tab w:val="left" w:pos="851"/>
        </w:tabs>
        <w:ind w:left="0" w:firstLine="0"/>
        <w:rPr>
          <w:sz w:val="24"/>
          <w:szCs w:val="24"/>
        </w:rPr>
      </w:pPr>
      <w:r w:rsidRPr="007D4272">
        <w:rPr>
          <w:sz w:val="24"/>
          <w:szCs w:val="24"/>
        </w:rPr>
        <w:t>возрастная адекватность дошкольного образования (соответствие условий,</w:t>
      </w:r>
      <w:r w:rsidRPr="007D4272">
        <w:rPr>
          <w:spacing w:val="1"/>
          <w:sz w:val="24"/>
          <w:szCs w:val="24"/>
        </w:rPr>
        <w:t xml:space="preserve"> </w:t>
      </w:r>
      <w:r w:rsidRPr="007D4272">
        <w:rPr>
          <w:sz w:val="24"/>
          <w:szCs w:val="24"/>
        </w:rPr>
        <w:t>требований,</w:t>
      </w:r>
      <w:r w:rsidRPr="007D4272">
        <w:rPr>
          <w:spacing w:val="-2"/>
          <w:sz w:val="24"/>
          <w:szCs w:val="24"/>
        </w:rPr>
        <w:t xml:space="preserve"> </w:t>
      </w:r>
      <w:r w:rsidRPr="007D4272">
        <w:rPr>
          <w:sz w:val="24"/>
          <w:szCs w:val="24"/>
        </w:rPr>
        <w:t>методов</w:t>
      </w:r>
      <w:r w:rsidRPr="007D4272">
        <w:rPr>
          <w:spacing w:val="-2"/>
          <w:sz w:val="24"/>
          <w:szCs w:val="24"/>
        </w:rPr>
        <w:t xml:space="preserve"> </w:t>
      </w:r>
      <w:r w:rsidRPr="007D4272">
        <w:rPr>
          <w:sz w:val="24"/>
          <w:szCs w:val="24"/>
        </w:rPr>
        <w:t>возрасту</w:t>
      </w:r>
      <w:r w:rsidRPr="007D4272">
        <w:rPr>
          <w:spacing w:val="-5"/>
          <w:sz w:val="24"/>
          <w:szCs w:val="24"/>
        </w:rPr>
        <w:t xml:space="preserve"> </w:t>
      </w:r>
      <w:r w:rsidRPr="007D4272">
        <w:rPr>
          <w:sz w:val="24"/>
          <w:szCs w:val="24"/>
        </w:rPr>
        <w:t>и особенностям развития);</w:t>
      </w:r>
    </w:p>
    <w:p w:rsidR="009F7F36" w:rsidRPr="007D4272" w:rsidRDefault="009F7F36" w:rsidP="007D4272">
      <w:pPr>
        <w:pStyle w:val="ab"/>
        <w:numPr>
          <w:ilvl w:val="0"/>
          <w:numId w:val="6"/>
        </w:numPr>
        <w:ind w:left="0" w:firstLine="0"/>
        <w:rPr>
          <w:sz w:val="24"/>
          <w:szCs w:val="24"/>
        </w:rPr>
      </w:pPr>
      <w:r w:rsidRPr="007D4272">
        <w:rPr>
          <w:sz w:val="24"/>
          <w:szCs w:val="24"/>
        </w:rPr>
        <w:t>учёт</w:t>
      </w:r>
      <w:r w:rsidRPr="007D4272">
        <w:rPr>
          <w:spacing w:val="-3"/>
          <w:sz w:val="24"/>
          <w:szCs w:val="24"/>
        </w:rPr>
        <w:t xml:space="preserve"> </w:t>
      </w:r>
      <w:r w:rsidRPr="007D4272">
        <w:rPr>
          <w:sz w:val="24"/>
          <w:szCs w:val="24"/>
        </w:rPr>
        <w:t>этнокультурной</w:t>
      </w:r>
      <w:r w:rsidRPr="007D4272">
        <w:rPr>
          <w:spacing w:val="-2"/>
          <w:sz w:val="24"/>
          <w:szCs w:val="24"/>
        </w:rPr>
        <w:t xml:space="preserve"> </w:t>
      </w:r>
      <w:r w:rsidRPr="007D4272">
        <w:rPr>
          <w:sz w:val="24"/>
          <w:szCs w:val="24"/>
        </w:rPr>
        <w:t>ситуации</w:t>
      </w:r>
      <w:r w:rsidRPr="007D4272">
        <w:rPr>
          <w:spacing w:val="-2"/>
          <w:sz w:val="24"/>
          <w:szCs w:val="24"/>
        </w:rPr>
        <w:t xml:space="preserve"> </w:t>
      </w:r>
      <w:r w:rsidRPr="007D4272">
        <w:rPr>
          <w:sz w:val="24"/>
          <w:szCs w:val="24"/>
        </w:rPr>
        <w:t>развития</w:t>
      </w:r>
      <w:r w:rsidRPr="007D4272">
        <w:rPr>
          <w:spacing w:val="-2"/>
          <w:sz w:val="24"/>
          <w:szCs w:val="24"/>
        </w:rPr>
        <w:t xml:space="preserve"> </w:t>
      </w:r>
      <w:r w:rsidRPr="007D4272">
        <w:rPr>
          <w:sz w:val="24"/>
          <w:szCs w:val="24"/>
        </w:rPr>
        <w:t>детей.</w:t>
      </w:r>
    </w:p>
    <w:p w:rsidR="00904FA0" w:rsidRPr="007D4272" w:rsidRDefault="00904FA0" w:rsidP="007D4272">
      <w:pPr>
        <w:pBdr>
          <w:top w:val="nil"/>
          <w:left w:val="nil"/>
          <w:bottom w:val="nil"/>
          <w:right w:val="nil"/>
          <w:between w:val="nil"/>
        </w:pBdr>
        <w:spacing w:after="0" w:line="240" w:lineRule="auto"/>
        <w:ind w:firstLine="284"/>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 xml:space="preserve">Программа основывается на следующих </w:t>
      </w:r>
      <w:r w:rsidRPr="007D4272">
        <w:rPr>
          <w:rFonts w:ascii="Times New Roman" w:eastAsia="Times New Roman" w:hAnsi="Times New Roman" w:cs="Times New Roman"/>
          <w:b/>
          <w:color w:val="000000"/>
          <w:sz w:val="24"/>
          <w:szCs w:val="24"/>
        </w:rPr>
        <w:t>подходах</w:t>
      </w:r>
      <w:r w:rsidRPr="007D4272">
        <w:rPr>
          <w:rFonts w:ascii="Times New Roman" w:eastAsia="Times New Roman" w:hAnsi="Times New Roman" w:cs="Times New Roman"/>
          <w:color w:val="000000"/>
          <w:sz w:val="24"/>
          <w:szCs w:val="24"/>
        </w:rPr>
        <w:t>:</w:t>
      </w:r>
    </w:p>
    <w:p w:rsidR="00904FA0" w:rsidRPr="007D4272" w:rsidRDefault="00904FA0" w:rsidP="007D4272">
      <w:pPr>
        <w:numPr>
          <w:ilvl w:val="0"/>
          <w:numId w:val="7"/>
        </w:numPr>
        <w:pBdr>
          <w:top w:val="nil"/>
          <w:left w:val="nil"/>
          <w:bottom w:val="nil"/>
          <w:right w:val="nil"/>
          <w:between w:val="nil"/>
        </w:pBdr>
        <w:spacing w:after="0" w:line="240" w:lineRule="auto"/>
        <w:ind w:left="0" w:firstLine="284"/>
        <w:jc w:val="both"/>
        <w:rPr>
          <w:rFonts w:ascii="Times New Roman" w:eastAsia="Times New Roman" w:hAnsi="Times New Roman" w:cs="Times New Roman"/>
          <w:color w:val="000000"/>
          <w:sz w:val="24"/>
          <w:szCs w:val="24"/>
          <w:lang w:eastAsia="en-US"/>
        </w:rPr>
      </w:pPr>
      <w:r w:rsidRPr="007D4272">
        <w:rPr>
          <w:rFonts w:ascii="Times New Roman" w:eastAsia="Times New Roman" w:hAnsi="Times New Roman" w:cs="Times New Roman"/>
          <w:color w:val="000000"/>
          <w:sz w:val="24"/>
          <w:szCs w:val="24"/>
          <w:lang w:eastAsia="en-US"/>
        </w:rPr>
        <w:t>системно-деятельностный подход – это подход, при котором в образовательной деятельности главное место отводится активной и разносторонней, в максимальной степени самостоятельной деятельности ребенка;</w:t>
      </w:r>
    </w:p>
    <w:p w:rsidR="00904FA0" w:rsidRPr="007D4272" w:rsidRDefault="00904FA0" w:rsidP="007D4272">
      <w:pPr>
        <w:numPr>
          <w:ilvl w:val="0"/>
          <w:numId w:val="7"/>
        </w:numPr>
        <w:pBdr>
          <w:top w:val="nil"/>
          <w:left w:val="nil"/>
          <w:bottom w:val="nil"/>
          <w:right w:val="nil"/>
          <w:between w:val="nil"/>
        </w:pBdr>
        <w:spacing w:after="0" w:line="240" w:lineRule="auto"/>
        <w:ind w:left="0" w:firstLine="284"/>
        <w:jc w:val="both"/>
        <w:rPr>
          <w:rFonts w:ascii="Times New Roman" w:eastAsia="Times New Roman" w:hAnsi="Times New Roman" w:cs="Times New Roman"/>
          <w:color w:val="000000"/>
          <w:sz w:val="24"/>
          <w:szCs w:val="24"/>
          <w:lang w:eastAsia="en-US"/>
        </w:rPr>
      </w:pPr>
      <w:r w:rsidRPr="007D4272">
        <w:rPr>
          <w:rFonts w:ascii="Times New Roman" w:eastAsia="Times New Roman" w:hAnsi="Times New Roman" w:cs="Times New Roman"/>
          <w:color w:val="000000"/>
          <w:sz w:val="24"/>
          <w:szCs w:val="24"/>
          <w:lang w:eastAsia="en-US"/>
        </w:rPr>
        <w:t>гуманистический подход – предполагающий признание личностного начала в ребенке, ориентацию на его субъективные потребности и интересы, признание его прав и свобод, самоценности детства как основы психического развития;</w:t>
      </w:r>
    </w:p>
    <w:p w:rsidR="00904FA0" w:rsidRPr="007D4272" w:rsidRDefault="00904FA0" w:rsidP="007D4272">
      <w:pPr>
        <w:numPr>
          <w:ilvl w:val="0"/>
          <w:numId w:val="7"/>
        </w:numPr>
        <w:pBdr>
          <w:top w:val="nil"/>
          <w:left w:val="nil"/>
          <w:bottom w:val="nil"/>
          <w:right w:val="nil"/>
          <w:between w:val="nil"/>
        </w:pBdr>
        <w:spacing w:after="0" w:line="240" w:lineRule="auto"/>
        <w:ind w:left="0" w:firstLine="284"/>
        <w:jc w:val="both"/>
        <w:rPr>
          <w:rFonts w:ascii="Times New Roman" w:eastAsia="Times New Roman" w:hAnsi="Times New Roman" w:cs="Times New Roman"/>
          <w:color w:val="000000"/>
          <w:sz w:val="24"/>
          <w:szCs w:val="24"/>
          <w:lang w:eastAsia="en-US"/>
        </w:rPr>
      </w:pPr>
      <w:r w:rsidRPr="007D4272">
        <w:rPr>
          <w:rFonts w:ascii="Times New Roman" w:eastAsia="Times New Roman" w:hAnsi="Times New Roman" w:cs="Times New Roman"/>
          <w:color w:val="000000"/>
          <w:sz w:val="24"/>
          <w:szCs w:val="24"/>
          <w:lang w:eastAsia="en-US"/>
        </w:rPr>
        <w:t>диалогический (полисубъектный)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w:t>
      </w:r>
      <w:r w:rsidR="000E48E3" w:rsidRPr="007D4272">
        <w:rPr>
          <w:rFonts w:ascii="Times New Roman" w:eastAsia="Times New Roman" w:hAnsi="Times New Roman" w:cs="Times New Roman"/>
          <w:color w:val="000000"/>
          <w:sz w:val="24"/>
          <w:szCs w:val="24"/>
          <w:lang w:eastAsia="en-US"/>
        </w:rPr>
        <w:t>пу диалога, субъект- субъектных.</w:t>
      </w:r>
    </w:p>
    <w:p w:rsidR="000E48E3" w:rsidRPr="007D4272" w:rsidRDefault="000E48E3" w:rsidP="007D427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en-US"/>
        </w:rPr>
      </w:pPr>
    </w:p>
    <w:p w:rsidR="00BC3BFB" w:rsidRPr="007D4272" w:rsidRDefault="00BC3BFB" w:rsidP="00394EB1">
      <w:pPr>
        <w:pStyle w:val="1"/>
        <w:numPr>
          <w:ilvl w:val="1"/>
          <w:numId w:val="162"/>
        </w:numPr>
        <w:tabs>
          <w:tab w:val="left" w:pos="0"/>
        </w:tabs>
        <w:spacing w:before="4"/>
        <w:jc w:val="center"/>
        <w:rPr>
          <w:sz w:val="24"/>
          <w:szCs w:val="24"/>
        </w:rPr>
      </w:pPr>
      <w:r w:rsidRPr="007D4272">
        <w:rPr>
          <w:sz w:val="24"/>
          <w:szCs w:val="24"/>
        </w:rPr>
        <w:t>Планируемые</w:t>
      </w:r>
      <w:r w:rsidRPr="007D4272">
        <w:rPr>
          <w:spacing w:val="-5"/>
          <w:sz w:val="24"/>
          <w:szCs w:val="24"/>
        </w:rPr>
        <w:t xml:space="preserve"> </w:t>
      </w:r>
      <w:r w:rsidRPr="007D4272">
        <w:rPr>
          <w:sz w:val="24"/>
          <w:szCs w:val="24"/>
        </w:rPr>
        <w:t>результаты</w:t>
      </w:r>
      <w:r w:rsidRPr="007D4272">
        <w:rPr>
          <w:spacing w:val="-6"/>
          <w:sz w:val="24"/>
          <w:szCs w:val="24"/>
        </w:rPr>
        <w:t xml:space="preserve"> </w:t>
      </w:r>
      <w:r w:rsidRPr="007D4272">
        <w:rPr>
          <w:sz w:val="24"/>
          <w:szCs w:val="24"/>
        </w:rPr>
        <w:t>освоения</w:t>
      </w:r>
      <w:r w:rsidRPr="007D4272">
        <w:rPr>
          <w:spacing w:val="-7"/>
          <w:sz w:val="24"/>
          <w:szCs w:val="24"/>
        </w:rPr>
        <w:t xml:space="preserve"> </w:t>
      </w:r>
      <w:r w:rsidR="00A93D1B" w:rsidRPr="007D4272">
        <w:rPr>
          <w:sz w:val="24"/>
          <w:szCs w:val="24"/>
        </w:rPr>
        <w:t>Программы</w:t>
      </w:r>
    </w:p>
    <w:p w:rsidR="00883EBE" w:rsidRPr="007D4272" w:rsidRDefault="00BC3BFB" w:rsidP="007D4272">
      <w:pPr>
        <w:pStyle w:val="a9"/>
        <w:tabs>
          <w:tab w:val="left" w:pos="0"/>
        </w:tabs>
        <w:ind w:left="0" w:firstLine="567"/>
        <w:rPr>
          <w:sz w:val="24"/>
          <w:szCs w:val="24"/>
        </w:rPr>
      </w:pPr>
      <w:r w:rsidRPr="007D4272">
        <w:rPr>
          <w:sz w:val="24"/>
          <w:szCs w:val="24"/>
        </w:rPr>
        <w:t>Планируемые результаты освоения Программы – это целевые ориентиры</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(п.</w:t>
      </w:r>
      <w:r w:rsidRPr="007D4272">
        <w:rPr>
          <w:spacing w:val="1"/>
          <w:sz w:val="24"/>
          <w:szCs w:val="24"/>
        </w:rPr>
        <w:t xml:space="preserve"> </w:t>
      </w:r>
      <w:r w:rsidRPr="007D4272">
        <w:rPr>
          <w:sz w:val="24"/>
          <w:szCs w:val="24"/>
        </w:rPr>
        <w:t>4.1.  ФГОС</w:t>
      </w:r>
      <w:r w:rsidRPr="007D4272">
        <w:rPr>
          <w:spacing w:val="1"/>
          <w:sz w:val="24"/>
          <w:szCs w:val="24"/>
        </w:rPr>
        <w:t xml:space="preserve">  </w:t>
      </w:r>
      <w:r w:rsidR="00507B47" w:rsidRPr="007D4272">
        <w:rPr>
          <w:sz w:val="24"/>
          <w:szCs w:val="24"/>
        </w:rPr>
        <w:t xml:space="preserve">ДО,  описанные  в  п. 15 </w:t>
      </w:r>
      <w:r w:rsidRPr="007D4272">
        <w:rPr>
          <w:sz w:val="24"/>
          <w:szCs w:val="24"/>
        </w:rPr>
        <w:t>ФОП ДО),</w:t>
      </w:r>
      <w:r w:rsidRPr="007D4272">
        <w:rPr>
          <w:spacing w:val="1"/>
          <w:sz w:val="24"/>
          <w:szCs w:val="24"/>
        </w:rPr>
        <w:t xml:space="preserve"> </w:t>
      </w:r>
      <w:r w:rsidRPr="007D4272">
        <w:rPr>
          <w:sz w:val="24"/>
          <w:szCs w:val="24"/>
        </w:rPr>
        <w:t>которые</w:t>
      </w:r>
      <w:r w:rsidRPr="007D4272">
        <w:rPr>
          <w:spacing w:val="1"/>
          <w:sz w:val="24"/>
          <w:szCs w:val="24"/>
        </w:rPr>
        <w:t xml:space="preserve"> </w:t>
      </w:r>
      <w:r w:rsidRPr="007D4272">
        <w:rPr>
          <w:sz w:val="24"/>
          <w:szCs w:val="24"/>
        </w:rPr>
        <w:t>представляют</w:t>
      </w:r>
      <w:r w:rsidRPr="007D4272">
        <w:rPr>
          <w:spacing w:val="1"/>
          <w:sz w:val="24"/>
          <w:szCs w:val="24"/>
        </w:rPr>
        <w:t xml:space="preserve"> </w:t>
      </w:r>
      <w:r w:rsidRPr="007D4272">
        <w:rPr>
          <w:sz w:val="24"/>
          <w:szCs w:val="24"/>
        </w:rPr>
        <w:t xml:space="preserve">собой </w:t>
      </w:r>
      <w:r w:rsidRPr="007D4272">
        <w:rPr>
          <w:spacing w:val="-67"/>
          <w:sz w:val="24"/>
          <w:szCs w:val="24"/>
        </w:rPr>
        <w:t xml:space="preserve"> </w:t>
      </w:r>
      <w:r w:rsidRPr="007D4272">
        <w:rPr>
          <w:sz w:val="24"/>
          <w:szCs w:val="24"/>
        </w:rPr>
        <w:t>социально-нормативные возрастные характеристики возможных достижений</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этапе завершения</w:t>
      </w:r>
      <w:r w:rsidRPr="007D4272">
        <w:rPr>
          <w:spacing w:val="-1"/>
          <w:sz w:val="24"/>
          <w:szCs w:val="24"/>
        </w:rPr>
        <w:t xml:space="preserve"> </w:t>
      </w:r>
      <w:r w:rsidRPr="007D4272">
        <w:rPr>
          <w:sz w:val="24"/>
          <w:szCs w:val="24"/>
        </w:rPr>
        <w:t>уровня</w:t>
      </w:r>
      <w:r w:rsidRPr="007D4272">
        <w:rPr>
          <w:spacing w:val="-3"/>
          <w:sz w:val="24"/>
          <w:szCs w:val="24"/>
        </w:rPr>
        <w:t xml:space="preserve"> </w:t>
      </w:r>
      <w:r w:rsidRPr="007D4272">
        <w:rPr>
          <w:sz w:val="24"/>
          <w:szCs w:val="24"/>
        </w:rPr>
        <w:t>дошкольного образования.</w:t>
      </w:r>
    </w:p>
    <w:tbl>
      <w:tblPr>
        <w:tblStyle w:val="a8"/>
        <w:tblW w:w="0" w:type="auto"/>
        <w:tblLook w:val="04A0" w:firstRow="1" w:lastRow="0" w:firstColumn="1" w:lastColumn="0" w:noHBand="0" w:noVBand="1"/>
      </w:tblPr>
      <w:tblGrid>
        <w:gridCol w:w="1500"/>
        <w:gridCol w:w="6352"/>
        <w:gridCol w:w="1440"/>
      </w:tblGrid>
      <w:tr w:rsidR="000E48E3" w:rsidRPr="007D4272" w:rsidTr="004C2559">
        <w:tc>
          <w:tcPr>
            <w:tcW w:w="1506" w:type="dxa"/>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jc w:val="center"/>
              <w:rPr>
                <w:rFonts w:ascii="Times New Roman" w:hAnsi="Times New Roman" w:cs="Times New Roman"/>
                <w:bCs/>
                <w:sz w:val="24"/>
                <w:szCs w:val="24"/>
              </w:rPr>
            </w:pPr>
            <w:r w:rsidRPr="007D4272">
              <w:rPr>
                <w:rFonts w:ascii="Times New Roman" w:hAnsi="Times New Roman" w:cs="Times New Roman"/>
                <w:bCs/>
                <w:sz w:val="24"/>
                <w:szCs w:val="24"/>
              </w:rPr>
              <w:t>ФОП ДО/пп</w:t>
            </w:r>
          </w:p>
        </w:tc>
        <w:tc>
          <w:tcPr>
            <w:tcW w:w="6399" w:type="dxa"/>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jc w:val="center"/>
              <w:rPr>
                <w:rFonts w:ascii="Times New Roman" w:hAnsi="Times New Roman" w:cs="Times New Roman"/>
                <w:bCs/>
                <w:sz w:val="24"/>
                <w:szCs w:val="24"/>
              </w:rPr>
            </w:pPr>
            <w:r w:rsidRPr="007D4272">
              <w:rPr>
                <w:rFonts w:ascii="Times New Roman" w:hAnsi="Times New Roman" w:cs="Times New Roman"/>
                <w:bCs/>
                <w:sz w:val="24"/>
                <w:szCs w:val="24"/>
              </w:rPr>
              <w:t>Возраст</w:t>
            </w:r>
          </w:p>
        </w:tc>
        <w:tc>
          <w:tcPr>
            <w:tcW w:w="1440" w:type="dxa"/>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jc w:val="center"/>
              <w:rPr>
                <w:rFonts w:ascii="Times New Roman" w:hAnsi="Times New Roman" w:cs="Times New Roman"/>
                <w:bCs/>
                <w:sz w:val="24"/>
                <w:szCs w:val="24"/>
                <w:lang w:val="en-GB"/>
              </w:rPr>
            </w:pPr>
            <w:r w:rsidRPr="007D4272">
              <w:rPr>
                <w:rFonts w:ascii="Times New Roman" w:hAnsi="Times New Roman" w:cs="Times New Roman"/>
                <w:bCs/>
                <w:sz w:val="24"/>
                <w:szCs w:val="24"/>
                <w:lang w:val="en-GB"/>
              </w:rPr>
              <w:t>QR</w:t>
            </w:r>
            <w:r w:rsidRPr="007D4272">
              <w:rPr>
                <w:rFonts w:ascii="Times New Roman" w:hAnsi="Times New Roman" w:cs="Times New Roman"/>
                <w:bCs/>
                <w:sz w:val="24"/>
                <w:szCs w:val="24"/>
              </w:rPr>
              <w:t>код</w:t>
            </w:r>
          </w:p>
        </w:tc>
      </w:tr>
      <w:tr w:rsidR="000E48E3" w:rsidRPr="007D4272" w:rsidTr="004C2559">
        <w:tc>
          <w:tcPr>
            <w:tcW w:w="1506" w:type="dxa"/>
            <w:tcBorders>
              <w:top w:val="single" w:sz="4" w:space="0" w:color="auto"/>
              <w:left w:val="single" w:sz="4" w:space="0" w:color="auto"/>
              <w:bottom w:val="single" w:sz="4" w:space="0" w:color="auto"/>
              <w:right w:val="single" w:sz="4" w:space="0" w:color="auto"/>
            </w:tcBorders>
            <w:hideMark/>
          </w:tcPr>
          <w:p w:rsidR="000E48E3" w:rsidRPr="007D4272" w:rsidRDefault="00D20D5F" w:rsidP="007D4272">
            <w:pPr>
              <w:jc w:val="center"/>
              <w:rPr>
                <w:rFonts w:ascii="Times New Roman" w:hAnsi="Times New Roman" w:cs="Times New Roman"/>
                <w:sz w:val="24"/>
                <w:szCs w:val="24"/>
              </w:rPr>
            </w:pPr>
            <w:hyperlink r:id="rId24" w:history="1">
              <w:r w:rsidR="000E48E3" w:rsidRPr="007D4272">
                <w:rPr>
                  <w:rStyle w:val="a3"/>
                  <w:rFonts w:ascii="Times New Roman" w:hAnsi="Times New Roman" w:cs="Times New Roman"/>
                  <w:color w:val="auto"/>
                  <w:sz w:val="24"/>
                  <w:szCs w:val="24"/>
                  <w:u w:val="none"/>
                </w:rPr>
                <w:t>15.1</w:t>
              </w:r>
            </w:hyperlink>
          </w:p>
        </w:tc>
        <w:tc>
          <w:tcPr>
            <w:tcW w:w="6399" w:type="dxa"/>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jc w:val="both"/>
              <w:rPr>
                <w:rFonts w:ascii="Times New Roman" w:hAnsi="Times New Roman" w:cs="Times New Roman"/>
                <w:bCs/>
                <w:sz w:val="24"/>
                <w:szCs w:val="24"/>
              </w:rPr>
            </w:pPr>
            <w:r w:rsidRPr="007D4272">
              <w:rPr>
                <w:rFonts w:ascii="Times New Roman" w:hAnsi="Times New Roman" w:cs="Times New Roman"/>
                <w:bCs/>
                <w:sz w:val="24"/>
                <w:szCs w:val="24"/>
              </w:rPr>
              <w:t>в младенческом возрасте,</w:t>
            </w:r>
          </w:p>
          <w:p w:rsidR="000E48E3" w:rsidRPr="007D4272" w:rsidRDefault="000E48E3" w:rsidP="007D4272">
            <w:pPr>
              <w:jc w:val="both"/>
              <w:rPr>
                <w:rFonts w:ascii="Times New Roman" w:hAnsi="Times New Roman" w:cs="Times New Roman"/>
                <w:sz w:val="24"/>
                <w:szCs w:val="24"/>
              </w:rPr>
            </w:pPr>
            <w:r w:rsidRPr="007D4272">
              <w:rPr>
                <w:rFonts w:ascii="Times New Roman" w:hAnsi="Times New Roman" w:cs="Times New Roman"/>
                <w:sz w:val="24"/>
                <w:szCs w:val="24"/>
              </w:rPr>
              <w:t>к одному году</w:t>
            </w:r>
          </w:p>
        </w:tc>
        <w:tc>
          <w:tcPr>
            <w:tcW w:w="1440" w:type="dxa"/>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jc w:val="both"/>
              <w:rPr>
                <w:rFonts w:ascii="Times New Roman" w:hAnsi="Times New Roman" w:cs="Times New Roman"/>
                <w:sz w:val="24"/>
                <w:szCs w:val="24"/>
              </w:rPr>
            </w:pPr>
            <w:r w:rsidRPr="007D4272">
              <w:rPr>
                <w:rFonts w:ascii="Times New Roman" w:hAnsi="Times New Roman" w:cs="Times New Roman"/>
                <w:noProof/>
                <w:sz w:val="24"/>
                <w:szCs w:val="24"/>
              </w:rPr>
              <w:drawing>
                <wp:inline distT="0" distB="0" distL="0" distR="0" wp14:anchorId="786CAA10" wp14:editId="7BC52C35">
                  <wp:extent cx="706755" cy="7067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0E48E3" w:rsidRPr="007D4272" w:rsidTr="004C2559">
        <w:tc>
          <w:tcPr>
            <w:tcW w:w="1506" w:type="dxa"/>
            <w:tcBorders>
              <w:top w:val="single" w:sz="4" w:space="0" w:color="auto"/>
              <w:left w:val="single" w:sz="4" w:space="0" w:color="auto"/>
              <w:bottom w:val="single" w:sz="4" w:space="0" w:color="auto"/>
              <w:right w:val="single" w:sz="4" w:space="0" w:color="auto"/>
            </w:tcBorders>
            <w:hideMark/>
          </w:tcPr>
          <w:p w:rsidR="000E48E3" w:rsidRPr="007D4272" w:rsidRDefault="00D20D5F" w:rsidP="007D4272">
            <w:pPr>
              <w:jc w:val="center"/>
              <w:rPr>
                <w:rFonts w:ascii="Times New Roman" w:hAnsi="Times New Roman" w:cs="Times New Roman"/>
                <w:sz w:val="24"/>
                <w:szCs w:val="24"/>
              </w:rPr>
            </w:pPr>
            <w:hyperlink r:id="rId26" w:history="1">
              <w:r w:rsidR="000E48E3" w:rsidRPr="007D4272">
                <w:rPr>
                  <w:rStyle w:val="a3"/>
                  <w:rFonts w:ascii="Times New Roman" w:hAnsi="Times New Roman" w:cs="Times New Roman"/>
                  <w:color w:val="auto"/>
                  <w:sz w:val="24"/>
                  <w:szCs w:val="24"/>
                  <w:u w:val="none"/>
                </w:rPr>
                <w:t>15.2</w:t>
              </w:r>
            </w:hyperlink>
          </w:p>
        </w:tc>
        <w:tc>
          <w:tcPr>
            <w:tcW w:w="6399" w:type="dxa"/>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jc w:val="both"/>
              <w:rPr>
                <w:rFonts w:ascii="Times New Roman" w:hAnsi="Times New Roman" w:cs="Times New Roman"/>
                <w:sz w:val="24"/>
                <w:szCs w:val="24"/>
              </w:rPr>
            </w:pPr>
            <w:r w:rsidRPr="007D4272">
              <w:rPr>
                <w:rFonts w:ascii="Times New Roman" w:hAnsi="Times New Roman" w:cs="Times New Roman"/>
                <w:bCs/>
                <w:sz w:val="24"/>
                <w:szCs w:val="24"/>
              </w:rPr>
              <w:t>в раннем возрасте,</w:t>
            </w:r>
          </w:p>
          <w:p w:rsidR="000E48E3" w:rsidRPr="007D4272" w:rsidRDefault="000E48E3" w:rsidP="007D4272">
            <w:pPr>
              <w:jc w:val="both"/>
              <w:rPr>
                <w:rFonts w:ascii="Times New Roman" w:hAnsi="Times New Roman" w:cs="Times New Roman"/>
                <w:sz w:val="24"/>
                <w:szCs w:val="24"/>
              </w:rPr>
            </w:pPr>
            <w:r w:rsidRPr="007D4272">
              <w:rPr>
                <w:rFonts w:ascii="Times New Roman" w:hAnsi="Times New Roman" w:cs="Times New Roman"/>
                <w:sz w:val="24"/>
                <w:szCs w:val="24"/>
              </w:rPr>
              <w:t>к трем годам</w:t>
            </w:r>
          </w:p>
        </w:tc>
        <w:tc>
          <w:tcPr>
            <w:tcW w:w="1440" w:type="dxa"/>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jc w:val="both"/>
              <w:rPr>
                <w:rFonts w:ascii="Times New Roman" w:hAnsi="Times New Roman" w:cs="Times New Roman"/>
                <w:sz w:val="24"/>
                <w:szCs w:val="24"/>
              </w:rPr>
            </w:pPr>
            <w:r w:rsidRPr="007D4272">
              <w:rPr>
                <w:rFonts w:ascii="Times New Roman" w:hAnsi="Times New Roman" w:cs="Times New Roman"/>
                <w:noProof/>
                <w:sz w:val="24"/>
                <w:szCs w:val="24"/>
              </w:rPr>
              <w:drawing>
                <wp:inline distT="0" distB="0" distL="0" distR="0" wp14:anchorId="563DEBF5" wp14:editId="2091F5D7">
                  <wp:extent cx="727075" cy="727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c>
      </w:tr>
      <w:tr w:rsidR="000E48E3" w:rsidRPr="007D4272" w:rsidTr="004C2559">
        <w:tc>
          <w:tcPr>
            <w:tcW w:w="1506" w:type="dxa"/>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jc w:val="center"/>
              <w:rPr>
                <w:rFonts w:ascii="Times New Roman" w:hAnsi="Times New Roman" w:cs="Times New Roman"/>
                <w:sz w:val="24"/>
                <w:szCs w:val="24"/>
              </w:rPr>
            </w:pPr>
            <w:r w:rsidRPr="007D4272">
              <w:rPr>
                <w:rFonts w:ascii="Times New Roman" w:hAnsi="Times New Roman" w:cs="Times New Roman"/>
                <w:sz w:val="24"/>
                <w:szCs w:val="24"/>
              </w:rPr>
              <w:t>15.3</w:t>
            </w:r>
          </w:p>
        </w:tc>
        <w:tc>
          <w:tcPr>
            <w:tcW w:w="7839" w:type="dxa"/>
            <w:gridSpan w:val="2"/>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jc w:val="both"/>
              <w:rPr>
                <w:rFonts w:ascii="Times New Roman" w:hAnsi="Times New Roman" w:cs="Times New Roman"/>
                <w:bCs/>
                <w:sz w:val="24"/>
                <w:szCs w:val="24"/>
              </w:rPr>
            </w:pPr>
            <w:r w:rsidRPr="007D4272">
              <w:rPr>
                <w:rFonts w:ascii="Times New Roman" w:hAnsi="Times New Roman" w:cs="Times New Roman"/>
                <w:bCs/>
                <w:sz w:val="24"/>
                <w:szCs w:val="24"/>
              </w:rPr>
              <w:t>в дошкольном возрасте:</w:t>
            </w:r>
          </w:p>
        </w:tc>
      </w:tr>
      <w:tr w:rsidR="000E48E3" w:rsidRPr="007D4272" w:rsidTr="004C2559">
        <w:tc>
          <w:tcPr>
            <w:tcW w:w="1506" w:type="dxa"/>
            <w:tcBorders>
              <w:top w:val="single" w:sz="4" w:space="0" w:color="auto"/>
              <w:left w:val="single" w:sz="4" w:space="0" w:color="auto"/>
              <w:bottom w:val="single" w:sz="4" w:space="0" w:color="auto"/>
              <w:right w:val="single" w:sz="4" w:space="0" w:color="auto"/>
            </w:tcBorders>
            <w:hideMark/>
          </w:tcPr>
          <w:p w:rsidR="000E48E3" w:rsidRPr="007D4272" w:rsidRDefault="00D20D5F" w:rsidP="007D4272">
            <w:pPr>
              <w:jc w:val="center"/>
              <w:rPr>
                <w:rFonts w:ascii="Times New Roman" w:hAnsi="Times New Roman" w:cs="Times New Roman"/>
                <w:sz w:val="24"/>
                <w:szCs w:val="24"/>
              </w:rPr>
            </w:pPr>
            <w:hyperlink r:id="rId28" w:history="1">
              <w:r w:rsidR="000E48E3" w:rsidRPr="007D4272">
                <w:rPr>
                  <w:rStyle w:val="a3"/>
                  <w:rFonts w:ascii="Times New Roman" w:hAnsi="Times New Roman" w:cs="Times New Roman"/>
                  <w:color w:val="auto"/>
                  <w:sz w:val="24"/>
                  <w:szCs w:val="24"/>
                  <w:u w:val="none"/>
                </w:rPr>
                <w:t>15.3.1</w:t>
              </w:r>
            </w:hyperlink>
          </w:p>
        </w:tc>
        <w:tc>
          <w:tcPr>
            <w:tcW w:w="6399" w:type="dxa"/>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rPr>
                <w:rFonts w:ascii="Times New Roman" w:hAnsi="Times New Roman" w:cs="Times New Roman"/>
                <w:sz w:val="24"/>
                <w:szCs w:val="24"/>
              </w:rPr>
            </w:pPr>
            <w:r w:rsidRPr="007D4272">
              <w:rPr>
                <w:rFonts w:ascii="Times New Roman" w:hAnsi="Times New Roman" w:cs="Times New Roman"/>
                <w:sz w:val="24"/>
                <w:szCs w:val="24"/>
              </w:rPr>
              <w:t>к четырем годам</w:t>
            </w:r>
          </w:p>
        </w:tc>
        <w:tc>
          <w:tcPr>
            <w:tcW w:w="1440" w:type="dxa"/>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jc w:val="center"/>
              <w:rPr>
                <w:rFonts w:ascii="Times New Roman" w:hAnsi="Times New Roman" w:cs="Times New Roman"/>
                <w:sz w:val="24"/>
                <w:szCs w:val="24"/>
              </w:rPr>
            </w:pPr>
            <w:r w:rsidRPr="007D4272">
              <w:rPr>
                <w:rFonts w:ascii="Times New Roman" w:hAnsi="Times New Roman" w:cs="Times New Roman"/>
                <w:noProof/>
                <w:sz w:val="24"/>
                <w:szCs w:val="24"/>
              </w:rPr>
              <w:drawing>
                <wp:inline distT="0" distB="0" distL="0" distR="0" wp14:anchorId="1A90F8CC" wp14:editId="46A56CB8">
                  <wp:extent cx="727075" cy="727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7075" cy="727075"/>
                          </a:xfrm>
                          <a:prstGeom prst="rect">
                            <a:avLst/>
                          </a:prstGeom>
                          <a:noFill/>
                          <a:ln>
                            <a:noFill/>
                          </a:ln>
                        </pic:spPr>
                      </pic:pic>
                    </a:graphicData>
                  </a:graphic>
                </wp:inline>
              </w:drawing>
            </w:r>
          </w:p>
        </w:tc>
      </w:tr>
      <w:tr w:rsidR="000E48E3" w:rsidRPr="007D4272" w:rsidTr="004C2559">
        <w:tc>
          <w:tcPr>
            <w:tcW w:w="1506" w:type="dxa"/>
            <w:tcBorders>
              <w:top w:val="single" w:sz="4" w:space="0" w:color="auto"/>
              <w:left w:val="single" w:sz="4" w:space="0" w:color="auto"/>
              <w:bottom w:val="single" w:sz="4" w:space="0" w:color="auto"/>
              <w:right w:val="single" w:sz="4" w:space="0" w:color="auto"/>
            </w:tcBorders>
            <w:hideMark/>
          </w:tcPr>
          <w:p w:rsidR="000E48E3" w:rsidRPr="007D4272" w:rsidRDefault="00D20D5F" w:rsidP="007D4272">
            <w:pPr>
              <w:jc w:val="center"/>
              <w:rPr>
                <w:rFonts w:ascii="Times New Roman" w:hAnsi="Times New Roman" w:cs="Times New Roman"/>
                <w:sz w:val="24"/>
                <w:szCs w:val="24"/>
              </w:rPr>
            </w:pPr>
            <w:hyperlink r:id="rId30" w:history="1">
              <w:r w:rsidR="000E48E3" w:rsidRPr="007D4272">
                <w:rPr>
                  <w:rStyle w:val="a3"/>
                  <w:rFonts w:ascii="Times New Roman" w:hAnsi="Times New Roman" w:cs="Times New Roman"/>
                  <w:color w:val="auto"/>
                  <w:sz w:val="24"/>
                  <w:szCs w:val="24"/>
                  <w:u w:val="none"/>
                </w:rPr>
                <w:t>15.3.2</w:t>
              </w:r>
            </w:hyperlink>
          </w:p>
        </w:tc>
        <w:tc>
          <w:tcPr>
            <w:tcW w:w="6399" w:type="dxa"/>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rPr>
                <w:rFonts w:ascii="Times New Roman" w:hAnsi="Times New Roman" w:cs="Times New Roman"/>
                <w:sz w:val="24"/>
                <w:szCs w:val="24"/>
              </w:rPr>
            </w:pPr>
            <w:r w:rsidRPr="007D4272">
              <w:rPr>
                <w:rFonts w:ascii="Times New Roman" w:hAnsi="Times New Roman" w:cs="Times New Roman"/>
                <w:sz w:val="24"/>
                <w:szCs w:val="24"/>
              </w:rPr>
              <w:t>к пяти годам</w:t>
            </w:r>
          </w:p>
        </w:tc>
        <w:tc>
          <w:tcPr>
            <w:tcW w:w="1440" w:type="dxa"/>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jc w:val="center"/>
              <w:rPr>
                <w:rFonts w:ascii="Times New Roman" w:hAnsi="Times New Roman" w:cs="Times New Roman"/>
                <w:sz w:val="24"/>
                <w:szCs w:val="24"/>
              </w:rPr>
            </w:pPr>
            <w:r w:rsidRPr="007D4272">
              <w:rPr>
                <w:rFonts w:ascii="Times New Roman" w:hAnsi="Times New Roman" w:cs="Times New Roman"/>
                <w:noProof/>
                <w:sz w:val="24"/>
                <w:szCs w:val="24"/>
              </w:rPr>
              <w:drawing>
                <wp:inline distT="0" distB="0" distL="0" distR="0" wp14:anchorId="5348BB0A" wp14:editId="283C5390">
                  <wp:extent cx="762000" cy="76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r>
      <w:tr w:rsidR="000E48E3" w:rsidRPr="007D4272" w:rsidTr="004C2559">
        <w:tc>
          <w:tcPr>
            <w:tcW w:w="1506" w:type="dxa"/>
            <w:tcBorders>
              <w:top w:val="single" w:sz="4" w:space="0" w:color="auto"/>
              <w:left w:val="single" w:sz="4" w:space="0" w:color="auto"/>
              <w:bottom w:val="single" w:sz="4" w:space="0" w:color="auto"/>
              <w:right w:val="single" w:sz="4" w:space="0" w:color="auto"/>
            </w:tcBorders>
            <w:hideMark/>
          </w:tcPr>
          <w:p w:rsidR="000E48E3" w:rsidRPr="007D4272" w:rsidRDefault="00D20D5F" w:rsidP="007D4272">
            <w:pPr>
              <w:jc w:val="center"/>
              <w:rPr>
                <w:rFonts w:ascii="Times New Roman" w:hAnsi="Times New Roman" w:cs="Times New Roman"/>
                <w:sz w:val="24"/>
                <w:szCs w:val="24"/>
              </w:rPr>
            </w:pPr>
            <w:hyperlink r:id="rId32" w:history="1">
              <w:r w:rsidR="000E48E3" w:rsidRPr="007D4272">
                <w:rPr>
                  <w:rStyle w:val="a3"/>
                  <w:rFonts w:ascii="Times New Roman" w:hAnsi="Times New Roman" w:cs="Times New Roman"/>
                  <w:color w:val="auto"/>
                  <w:sz w:val="24"/>
                  <w:szCs w:val="24"/>
                  <w:u w:val="none"/>
                </w:rPr>
                <w:t>15.3.3</w:t>
              </w:r>
            </w:hyperlink>
          </w:p>
        </w:tc>
        <w:tc>
          <w:tcPr>
            <w:tcW w:w="6399" w:type="dxa"/>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rPr>
                <w:rFonts w:ascii="Times New Roman" w:hAnsi="Times New Roman" w:cs="Times New Roman"/>
                <w:sz w:val="24"/>
                <w:szCs w:val="24"/>
              </w:rPr>
            </w:pPr>
            <w:r w:rsidRPr="007D4272">
              <w:rPr>
                <w:rFonts w:ascii="Times New Roman" w:hAnsi="Times New Roman" w:cs="Times New Roman"/>
                <w:sz w:val="24"/>
                <w:szCs w:val="24"/>
              </w:rPr>
              <w:t>к шести годам</w:t>
            </w:r>
          </w:p>
        </w:tc>
        <w:tc>
          <w:tcPr>
            <w:tcW w:w="1440" w:type="dxa"/>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jc w:val="center"/>
              <w:rPr>
                <w:rFonts w:ascii="Times New Roman" w:hAnsi="Times New Roman" w:cs="Times New Roman"/>
                <w:sz w:val="24"/>
                <w:szCs w:val="24"/>
              </w:rPr>
            </w:pPr>
            <w:r w:rsidRPr="007D4272">
              <w:rPr>
                <w:rFonts w:ascii="Times New Roman" w:hAnsi="Times New Roman" w:cs="Times New Roman"/>
                <w:noProof/>
                <w:sz w:val="24"/>
                <w:szCs w:val="24"/>
              </w:rPr>
              <w:drawing>
                <wp:inline distT="0" distB="0" distL="0" distR="0" wp14:anchorId="2D5E887D" wp14:editId="1EA700B3">
                  <wp:extent cx="734060" cy="734060"/>
                  <wp:effectExtent l="0" t="0" r="889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4060" cy="734060"/>
                          </a:xfrm>
                          <a:prstGeom prst="rect">
                            <a:avLst/>
                          </a:prstGeom>
                          <a:noFill/>
                          <a:ln>
                            <a:noFill/>
                          </a:ln>
                        </pic:spPr>
                      </pic:pic>
                    </a:graphicData>
                  </a:graphic>
                </wp:inline>
              </w:drawing>
            </w:r>
          </w:p>
        </w:tc>
      </w:tr>
      <w:tr w:rsidR="000E48E3" w:rsidRPr="007D4272" w:rsidTr="004C2559">
        <w:trPr>
          <w:trHeight w:val="1241"/>
        </w:trPr>
        <w:tc>
          <w:tcPr>
            <w:tcW w:w="1506" w:type="dxa"/>
            <w:tcBorders>
              <w:top w:val="single" w:sz="4" w:space="0" w:color="auto"/>
              <w:left w:val="single" w:sz="4" w:space="0" w:color="auto"/>
              <w:bottom w:val="single" w:sz="4" w:space="0" w:color="auto"/>
              <w:right w:val="single" w:sz="4" w:space="0" w:color="auto"/>
            </w:tcBorders>
            <w:hideMark/>
          </w:tcPr>
          <w:p w:rsidR="000E48E3" w:rsidRPr="007D4272" w:rsidRDefault="00D20D5F" w:rsidP="007D4272">
            <w:pPr>
              <w:jc w:val="center"/>
              <w:rPr>
                <w:rFonts w:ascii="Times New Roman" w:hAnsi="Times New Roman" w:cs="Times New Roman"/>
                <w:sz w:val="24"/>
                <w:szCs w:val="24"/>
              </w:rPr>
            </w:pPr>
            <w:hyperlink r:id="rId34" w:history="1">
              <w:r w:rsidR="000E48E3" w:rsidRPr="007D4272">
                <w:rPr>
                  <w:rStyle w:val="a3"/>
                  <w:rFonts w:ascii="Times New Roman" w:hAnsi="Times New Roman" w:cs="Times New Roman"/>
                  <w:color w:val="auto"/>
                  <w:sz w:val="24"/>
                  <w:szCs w:val="24"/>
                  <w:u w:val="none"/>
                </w:rPr>
                <w:t>15.4</w:t>
              </w:r>
            </w:hyperlink>
          </w:p>
        </w:tc>
        <w:tc>
          <w:tcPr>
            <w:tcW w:w="6399" w:type="dxa"/>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rPr>
                <w:rFonts w:ascii="Times New Roman" w:hAnsi="Times New Roman" w:cs="Times New Roman"/>
                <w:sz w:val="24"/>
                <w:szCs w:val="24"/>
              </w:rPr>
            </w:pPr>
            <w:r w:rsidRPr="007D4272">
              <w:rPr>
                <w:rFonts w:ascii="Times New Roman" w:hAnsi="Times New Roman" w:cs="Times New Roman"/>
                <w:bCs/>
                <w:sz w:val="24"/>
                <w:szCs w:val="24"/>
              </w:rPr>
              <w:t>на этапе завершения</w:t>
            </w:r>
            <w:r w:rsidRPr="007D4272">
              <w:rPr>
                <w:rFonts w:ascii="Times New Roman" w:hAnsi="Times New Roman" w:cs="Times New Roman"/>
                <w:sz w:val="24"/>
                <w:szCs w:val="24"/>
              </w:rPr>
              <w:t xml:space="preserve"> освоения Программы (к концу дошкольного возраста)</w:t>
            </w:r>
          </w:p>
        </w:tc>
        <w:tc>
          <w:tcPr>
            <w:tcW w:w="1440" w:type="dxa"/>
            <w:tcBorders>
              <w:top w:val="single" w:sz="4" w:space="0" w:color="auto"/>
              <w:left w:val="single" w:sz="4" w:space="0" w:color="auto"/>
              <w:bottom w:val="single" w:sz="4" w:space="0" w:color="auto"/>
              <w:right w:val="single" w:sz="4" w:space="0" w:color="auto"/>
            </w:tcBorders>
            <w:hideMark/>
          </w:tcPr>
          <w:p w:rsidR="000E48E3" w:rsidRPr="007D4272" w:rsidRDefault="000E48E3" w:rsidP="007D4272">
            <w:pPr>
              <w:jc w:val="center"/>
              <w:rPr>
                <w:rFonts w:ascii="Times New Roman" w:hAnsi="Times New Roman" w:cs="Times New Roman"/>
                <w:sz w:val="24"/>
                <w:szCs w:val="24"/>
              </w:rPr>
            </w:pPr>
            <w:r w:rsidRPr="007D4272">
              <w:rPr>
                <w:rFonts w:ascii="Times New Roman" w:hAnsi="Times New Roman" w:cs="Times New Roman"/>
                <w:noProof/>
                <w:sz w:val="24"/>
                <w:szCs w:val="24"/>
              </w:rPr>
              <w:drawing>
                <wp:inline distT="0" distB="0" distL="0" distR="0" wp14:anchorId="07D28BFA" wp14:editId="3350AB18">
                  <wp:extent cx="713740" cy="7137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tc>
      </w:tr>
    </w:tbl>
    <w:p w:rsidR="000E48E3" w:rsidRPr="007D4272" w:rsidRDefault="000E48E3" w:rsidP="007D4272">
      <w:pPr>
        <w:pStyle w:val="a9"/>
        <w:tabs>
          <w:tab w:val="left" w:pos="0"/>
        </w:tabs>
        <w:ind w:left="0" w:firstLine="567"/>
        <w:rPr>
          <w:sz w:val="24"/>
          <w:szCs w:val="24"/>
        </w:rPr>
      </w:pPr>
    </w:p>
    <w:p w:rsidR="00A93D1B" w:rsidRPr="007D4272" w:rsidRDefault="00A93D1B" w:rsidP="007D4272">
      <w:pPr>
        <w:pStyle w:val="1"/>
        <w:numPr>
          <w:ilvl w:val="2"/>
          <w:numId w:val="14"/>
        </w:numPr>
        <w:tabs>
          <w:tab w:val="left" w:pos="0"/>
        </w:tabs>
        <w:spacing w:before="4"/>
        <w:ind w:left="0" w:firstLine="567"/>
        <w:rPr>
          <w:sz w:val="24"/>
          <w:szCs w:val="24"/>
        </w:rPr>
      </w:pPr>
      <w:r w:rsidRPr="007D4272">
        <w:rPr>
          <w:sz w:val="24"/>
          <w:szCs w:val="24"/>
        </w:rPr>
        <w:t>Планируемые</w:t>
      </w:r>
      <w:r w:rsidRPr="007D4272">
        <w:rPr>
          <w:spacing w:val="-5"/>
          <w:sz w:val="24"/>
          <w:szCs w:val="24"/>
        </w:rPr>
        <w:t xml:space="preserve"> </w:t>
      </w:r>
      <w:r w:rsidRPr="007D4272">
        <w:rPr>
          <w:sz w:val="24"/>
          <w:szCs w:val="24"/>
        </w:rPr>
        <w:t>результаты</w:t>
      </w:r>
      <w:r w:rsidRPr="007D4272">
        <w:rPr>
          <w:spacing w:val="-6"/>
          <w:sz w:val="24"/>
          <w:szCs w:val="24"/>
        </w:rPr>
        <w:t xml:space="preserve"> </w:t>
      </w:r>
      <w:r w:rsidRPr="007D4272">
        <w:rPr>
          <w:sz w:val="24"/>
          <w:szCs w:val="24"/>
        </w:rPr>
        <w:t>освоения</w:t>
      </w:r>
      <w:r w:rsidRPr="007D4272">
        <w:rPr>
          <w:spacing w:val="-7"/>
          <w:sz w:val="24"/>
          <w:szCs w:val="24"/>
        </w:rPr>
        <w:t xml:space="preserve"> </w:t>
      </w:r>
      <w:r w:rsidRPr="007D4272">
        <w:rPr>
          <w:sz w:val="24"/>
          <w:szCs w:val="24"/>
        </w:rPr>
        <w:t>Программы в каждой возрастной группе, конкретизирующие требования ФГОС к целевым ориентирам ФОП.</w:t>
      </w:r>
    </w:p>
    <w:p w:rsidR="00BC3BFB" w:rsidRPr="007D4272" w:rsidRDefault="00BC3BFB" w:rsidP="007D4272">
      <w:pPr>
        <w:pStyle w:val="11"/>
        <w:shd w:val="clear" w:color="auto" w:fill="auto"/>
        <w:spacing w:before="0" w:line="240" w:lineRule="auto"/>
        <w:ind w:firstLine="720"/>
        <w:jc w:val="both"/>
        <w:rPr>
          <w:sz w:val="24"/>
          <w:szCs w:val="24"/>
        </w:rPr>
      </w:pPr>
      <w:r w:rsidRPr="007D4272">
        <w:rPr>
          <w:sz w:val="24"/>
          <w:szCs w:val="24"/>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sidR="00F97D02" w:rsidRPr="007D4272">
        <w:rPr>
          <w:sz w:val="24"/>
          <w:szCs w:val="24"/>
        </w:rPr>
        <w:t>П</w:t>
      </w:r>
      <w:r w:rsidRPr="007D4272">
        <w:rPr>
          <w:sz w:val="24"/>
          <w:szCs w:val="24"/>
        </w:rPr>
        <w:t>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BC3BFB" w:rsidRPr="007D4272" w:rsidRDefault="00BC3BFB" w:rsidP="007D4272">
      <w:pPr>
        <w:pStyle w:val="11"/>
        <w:shd w:val="clear" w:color="auto" w:fill="auto"/>
        <w:spacing w:before="0" w:line="240" w:lineRule="auto"/>
        <w:ind w:firstLine="700"/>
        <w:jc w:val="both"/>
        <w:rPr>
          <w:sz w:val="24"/>
          <w:szCs w:val="24"/>
        </w:rPr>
      </w:pPr>
      <w:r w:rsidRPr="007D4272">
        <w:rPr>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BC3BFB" w:rsidRPr="007D4272" w:rsidRDefault="00BC3BFB" w:rsidP="007D4272">
      <w:pPr>
        <w:pStyle w:val="11"/>
        <w:shd w:val="clear" w:color="auto" w:fill="auto"/>
        <w:spacing w:before="0" w:line="240" w:lineRule="auto"/>
        <w:ind w:firstLine="700"/>
        <w:jc w:val="both"/>
        <w:rPr>
          <w:sz w:val="24"/>
          <w:szCs w:val="24"/>
        </w:rPr>
      </w:pPr>
      <w:r w:rsidRPr="007D4272">
        <w:rPr>
          <w:sz w:val="24"/>
          <w:szCs w:val="24"/>
        </w:rPr>
        <w:t xml:space="preserve">Обозначенные в </w:t>
      </w:r>
      <w:r w:rsidR="00F97D02" w:rsidRPr="007D4272">
        <w:rPr>
          <w:sz w:val="24"/>
          <w:szCs w:val="24"/>
        </w:rPr>
        <w:t>П</w:t>
      </w:r>
      <w:r w:rsidRPr="007D4272">
        <w:rPr>
          <w:sz w:val="24"/>
          <w:szCs w:val="24"/>
        </w:rPr>
        <w:t>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BC3BFB" w:rsidRPr="007D4272" w:rsidRDefault="00BC3BFB" w:rsidP="007D4272">
      <w:pPr>
        <w:pStyle w:val="11"/>
        <w:shd w:val="clear" w:color="auto" w:fill="auto"/>
        <w:spacing w:before="0" w:line="240" w:lineRule="auto"/>
        <w:ind w:firstLine="700"/>
        <w:jc w:val="both"/>
        <w:rPr>
          <w:sz w:val="24"/>
          <w:szCs w:val="24"/>
        </w:rPr>
      </w:pPr>
      <w:r w:rsidRPr="007D4272">
        <w:rPr>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tbl>
      <w:tblPr>
        <w:tblStyle w:val="TableNormal"/>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4"/>
      </w:tblGrid>
      <w:tr w:rsidR="003313D3" w:rsidRPr="007D4272" w:rsidTr="003313D3">
        <w:trPr>
          <w:trHeight w:val="275"/>
        </w:trPr>
        <w:tc>
          <w:tcPr>
            <w:tcW w:w="9214" w:type="dxa"/>
          </w:tcPr>
          <w:p w:rsidR="003313D3" w:rsidRPr="007D4272" w:rsidRDefault="003313D3" w:rsidP="007D4272">
            <w:pPr>
              <w:pStyle w:val="TableParagraph"/>
              <w:ind w:left="0"/>
              <w:jc w:val="center"/>
              <w:rPr>
                <w:b/>
                <w:sz w:val="24"/>
                <w:szCs w:val="24"/>
              </w:rPr>
            </w:pPr>
            <w:r w:rsidRPr="007D4272">
              <w:rPr>
                <w:b/>
                <w:spacing w:val="-1"/>
                <w:sz w:val="24"/>
                <w:szCs w:val="24"/>
              </w:rPr>
              <w:t>К</w:t>
            </w:r>
            <w:r w:rsidRPr="007D4272">
              <w:rPr>
                <w:b/>
                <w:sz w:val="24"/>
                <w:szCs w:val="24"/>
              </w:rPr>
              <w:t xml:space="preserve"> </w:t>
            </w:r>
            <w:r w:rsidRPr="007D4272">
              <w:rPr>
                <w:b/>
                <w:spacing w:val="-1"/>
                <w:sz w:val="24"/>
                <w:szCs w:val="24"/>
              </w:rPr>
              <w:t>трем</w:t>
            </w:r>
            <w:r w:rsidRPr="007D4272">
              <w:rPr>
                <w:b/>
                <w:spacing w:val="-20"/>
                <w:sz w:val="24"/>
                <w:szCs w:val="24"/>
              </w:rPr>
              <w:t xml:space="preserve"> </w:t>
            </w:r>
            <w:r w:rsidRPr="007D4272">
              <w:rPr>
                <w:b/>
                <w:sz w:val="24"/>
                <w:szCs w:val="24"/>
              </w:rPr>
              <w:t>годам:</w:t>
            </w:r>
          </w:p>
        </w:tc>
      </w:tr>
      <w:tr w:rsidR="003313D3" w:rsidRPr="007D4272" w:rsidTr="00D821FB">
        <w:trPr>
          <w:trHeight w:val="416"/>
        </w:trPr>
        <w:tc>
          <w:tcPr>
            <w:tcW w:w="9214" w:type="dxa"/>
          </w:tcPr>
          <w:p w:rsidR="003313D3" w:rsidRPr="007D4272" w:rsidRDefault="003313D3" w:rsidP="007D4272">
            <w:pPr>
              <w:pStyle w:val="TableParagraph"/>
              <w:numPr>
                <w:ilvl w:val="0"/>
                <w:numId w:val="9"/>
              </w:numPr>
              <w:ind w:left="0" w:firstLine="426"/>
              <w:jc w:val="both"/>
              <w:rPr>
                <w:sz w:val="24"/>
                <w:szCs w:val="24"/>
                <w:lang w:val="ru-RU"/>
              </w:rPr>
            </w:pPr>
            <w:r w:rsidRPr="007D4272">
              <w:rPr>
                <w:sz w:val="24"/>
                <w:szCs w:val="24"/>
                <w:lang w:val="ru-RU"/>
              </w:rPr>
              <w:t>у</w:t>
            </w:r>
            <w:r w:rsidRPr="007D4272">
              <w:rPr>
                <w:spacing w:val="1"/>
                <w:sz w:val="24"/>
                <w:szCs w:val="24"/>
                <w:lang w:val="ru-RU"/>
              </w:rPr>
              <w:t xml:space="preserve"> </w:t>
            </w:r>
            <w:r w:rsidRPr="007D4272">
              <w:rPr>
                <w:sz w:val="24"/>
                <w:szCs w:val="24"/>
                <w:lang w:val="ru-RU"/>
              </w:rPr>
              <w:t>ребёнка</w:t>
            </w:r>
            <w:r w:rsidRPr="007D4272">
              <w:rPr>
                <w:spacing w:val="1"/>
                <w:sz w:val="24"/>
                <w:szCs w:val="24"/>
                <w:lang w:val="ru-RU"/>
              </w:rPr>
              <w:t xml:space="preserve"> </w:t>
            </w:r>
            <w:r w:rsidRPr="007D4272">
              <w:rPr>
                <w:sz w:val="24"/>
                <w:szCs w:val="24"/>
                <w:lang w:val="ru-RU"/>
              </w:rPr>
              <w:t>развита</w:t>
            </w:r>
            <w:r w:rsidRPr="007D4272">
              <w:rPr>
                <w:spacing w:val="1"/>
                <w:sz w:val="24"/>
                <w:szCs w:val="24"/>
                <w:lang w:val="ru-RU"/>
              </w:rPr>
              <w:t xml:space="preserve"> </w:t>
            </w:r>
            <w:r w:rsidRPr="007D4272">
              <w:rPr>
                <w:sz w:val="24"/>
                <w:szCs w:val="24"/>
                <w:lang w:val="ru-RU"/>
              </w:rPr>
              <w:t>крупная</w:t>
            </w:r>
            <w:r w:rsidRPr="007D4272">
              <w:rPr>
                <w:spacing w:val="1"/>
                <w:sz w:val="24"/>
                <w:szCs w:val="24"/>
                <w:lang w:val="ru-RU"/>
              </w:rPr>
              <w:t xml:space="preserve"> </w:t>
            </w:r>
            <w:r w:rsidRPr="007D4272">
              <w:rPr>
                <w:sz w:val="24"/>
                <w:szCs w:val="24"/>
                <w:lang w:val="ru-RU"/>
              </w:rPr>
              <w:t>моторика,</w:t>
            </w:r>
            <w:r w:rsidRPr="007D4272">
              <w:rPr>
                <w:spacing w:val="1"/>
                <w:sz w:val="24"/>
                <w:szCs w:val="24"/>
                <w:lang w:val="ru-RU"/>
              </w:rPr>
              <w:t xml:space="preserve"> </w:t>
            </w:r>
            <w:r w:rsidRPr="007D4272">
              <w:rPr>
                <w:sz w:val="24"/>
                <w:szCs w:val="24"/>
                <w:lang w:val="ru-RU"/>
              </w:rPr>
              <w:t>он</w:t>
            </w:r>
            <w:r w:rsidRPr="007D4272">
              <w:rPr>
                <w:spacing w:val="1"/>
                <w:sz w:val="24"/>
                <w:szCs w:val="24"/>
                <w:lang w:val="ru-RU"/>
              </w:rPr>
              <w:t xml:space="preserve"> </w:t>
            </w:r>
            <w:r w:rsidRPr="007D4272">
              <w:rPr>
                <w:sz w:val="24"/>
                <w:szCs w:val="24"/>
                <w:lang w:val="ru-RU"/>
              </w:rPr>
              <w:t>активно</w:t>
            </w:r>
            <w:r w:rsidRPr="007D4272">
              <w:rPr>
                <w:spacing w:val="1"/>
                <w:sz w:val="24"/>
                <w:szCs w:val="24"/>
                <w:lang w:val="ru-RU"/>
              </w:rPr>
              <w:t xml:space="preserve"> </w:t>
            </w:r>
            <w:r w:rsidRPr="007D4272">
              <w:rPr>
                <w:sz w:val="24"/>
                <w:szCs w:val="24"/>
                <w:lang w:val="ru-RU"/>
              </w:rPr>
              <w:t>использует</w:t>
            </w:r>
            <w:r w:rsidRPr="007D4272">
              <w:rPr>
                <w:spacing w:val="1"/>
                <w:sz w:val="24"/>
                <w:szCs w:val="24"/>
                <w:lang w:val="ru-RU"/>
              </w:rPr>
              <w:t xml:space="preserve"> </w:t>
            </w:r>
            <w:r w:rsidRPr="007D4272">
              <w:rPr>
                <w:sz w:val="24"/>
                <w:szCs w:val="24"/>
                <w:lang w:val="ru-RU"/>
              </w:rPr>
              <w:t>освоенные</w:t>
            </w:r>
            <w:r w:rsidRPr="007D4272">
              <w:rPr>
                <w:spacing w:val="1"/>
                <w:sz w:val="24"/>
                <w:szCs w:val="24"/>
                <w:lang w:val="ru-RU"/>
              </w:rPr>
              <w:t xml:space="preserve"> </w:t>
            </w:r>
            <w:r w:rsidRPr="007D4272">
              <w:rPr>
                <w:sz w:val="24"/>
                <w:szCs w:val="24"/>
                <w:lang w:val="ru-RU"/>
              </w:rPr>
              <w:t>ранее</w:t>
            </w:r>
            <w:r w:rsidRPr="007D4272">
              <w:rPr>
                <w:spacing w:val="1"/>
                <w:sz w:val="24"/>
                <w:szCs w:val="24"/>
                <w:lang w:val="ru-RU"/>
              </w:rPr>
              <w:t xml:space="preserve"> </w:t>
            </w:r>
            <w:r w:rsidRPr="007D4272">
              <w:rPr>
                <w:sz w:val="24"/>
                <w:szCs w:val="24"/>
                <w:lang w:val="ru-RU"/>
              </w:rPr>
              <w:t>движения,</w:t>
            </w:r>
            <w:r w:rsidRPr="007D4272">
              <w:rPr>
                <w:spacing w:val="1"/>
                <w:sz w:val="24"/>
                <w:szCs w:val="24"/>
                <w:lang w:val="ru-RU"/>
              </w:rPr>
              <w:t xml:space="preserve"> </w:t>
            </w:r>
            <w:r w:rsidRPr="007D4272">
              <w:rPr>
                <w:sz w:val="24"/>
                <w:szCs w:val="24"/>
                <w:lang w:val="ru-RU"/>
              </w:rPr>
              <w:t>начинает</w:t>
            </w:r>
            <w:r w:rsidRPr="007D4272">
              <w:rPr>
                <w:spacing w:val="1"/>
                <w:sz w:val="24"/>
                <w:szCs w:val="24"/>
                <w:lang w:val="ru-RU"/>
              </w:rPr>
              <w:t xml:space="preserve"> </w:t>
            </w:r>
            <w:r w:rsidRPr="007D4272">
              <w:rPr>
                <w:sz w:val="24"/>
                <w:szCs w:val="24"/>
                <w:lang w:val="ru-RU"/>
              </w:rPr>
              <w:t>осваивать</w:t>
            </w:r>
            <w:r w:rsidRPr="007D4272">
              <w:rPr>
                <w:spacing w:val="1"/>
                <w:sz w:val="24"/>
                <w:szCs w:val="24"/>
                <w:lang w:val="ru-RU"/>
              </w:rPr>
              <w:t xml:space="preserve"> </w:t>
            </w:r>
            <w:r w:rsidRPr="007D4272">
              <w:rPr>
                <w:sz w:val="24"/>
                <w:szCs w:val="24"/>
                <w:lang w:val="ru-RU"/>
              </w:rPr>
              <w:t>бег,</w:t>
            </w:r>
            <w:r w:rsidRPr="007D4272">
              <w:rPr>
                <w:spacing w:val="1"/>
                <w:sz w:val="24"/>
                <w:szCs w:val="24"/>
                <w:lang w:val="ru-RU"/>
              </w:rPr>
              <w:t xml:space="preserve"> </w:t>
            </w:r>
            <w:r w:rsidRPr="007D4272">
              <w:rPr>
                <w:sz w:val="24"/>
                <w:szCs w:val="24"/>
                <w:lang w:val="ru-RU"/>
              </w:rPr>
              <w:t>прыжки,</w:t>
            </w:r>
            <w:r w:rsidRPr="007D4272">
              <w:rPr>
                <w:spacing w:val="1"/>
                <w:sz w:val="24"/>
                <w:szCs w:val="24"/>
                <w:lang w:val="ru-RU"/>
              </w:rPr>
              <w:t xml:space="preserve"> </w:t>
            </w:r>
            <w:r w:rsidRPr="007D4272">
              <w:rPr>
                <w:sz w:val="24"/>
                <w:szCs w:val="24"/>
                <w:lang w:val="ru-RU"/>
              </w:rPr>
              <w:t>повторяет</w:t>
            </w:r>
            <w:r w:rsidRPr="007D4272">
              <w:rPr>
                <w:spacing w:val="1"/>
                <w:sz w:val="24"/>
                <w:szCs w:val="24"/>
                <w:lang w:val="ru-RU"/>
              </w:rPr>
              <w:t xml:space="preserve"> </w:t>
            </w:r>
            <w:r w:rsidRPr="007D4272">
              <w:rPr>
                <w:sz w:val="24"/>
                <w:szCs w:val="24"/>
                <w:lang w:val="ru-RU"/>
              </w:rPr>
              <w:t>за</w:t>
            </w:r>
            <w:r w:rsidRPr="007D4272">
              <w:rPr>
                <w:spacing w:val="1"/>
                <w:sz w:val="24"/>
                <w:szCs w:val="24"/>
                <w:lang w:val="ru-RU"/>
              </w:rPr>
              <w:t xml:space="preserve"> </w:t>
            </w:r>
            <w:r w:rsidRPr="007D4272">
              <w:rPr>
                <w:sz w:val="24"/>
                <w:szCs w:val="24"/>
                <w:lang w:val="ru-RU"/>
              </w:rPr>
              <w:t>взрослым</w:t>
            </w:r>
            <w:r w:rsidRPr="007D4272">
              <w:rPr>
                <w:spacing w:val="1"/>
                <w:sz w:val="24"/>
                <w:szCs w:val="24"/>
                <w:lang w:val="ru-RU"/>
              </w:rPr>
              <w:t xml:space="preserve"> </w:t>
            </w:r>
            <w:r w:rsidRPr="007D4272">
              <w:rPr>
                <w:sz w:val="24"/>
                <w:szCs w:val="24"/>
                <w:lang w:val="ru-RU"/>
              </w:rPr>
              <w:t>простые</w:t>
            </w:r>
            <w:r w:rsidRPr="007D4272">
              <w:rPr>
                <w:spacing w:val="1"/>
                <w:sz w:val="24"/>
                <w:szCs w:val="24"/>
                <w:lang w:val="ru-RU"/>
              </w:rPr>
              <w:t xml:space="preserve"> </w:t>
            </w:r>
            <w:r w:rsidRPr="007D4272">
              <w:rPr>
                <w:sz w:val="24"/>
                <w:szCs w:val="24"/>
                <w:lang w:val="ru-RU"/>
              </w:rPr>
              <w:t>имитационные упражнения, понимает указания взрослого, выполняет движения по</w:t>
            </w:r>
            <w:r w:rsidRPr="007D4272">
              <w:rPr>
                <w:spacing w:val="1"/>
                <w:sz w:val="24"/>
                <w:szCs w:val="24"/>
                <w:lang w:val="ru-RU"/>
              </w:rPr>
              <w:t xml:space="preserve"> </w:t>
            </w:r>
            <w:r w:rsidRPr="007D4272">
              <w:rPr>
                <w:sz w:val="24"/>
                <w:szCs w:val="24"/>
                <w:lang w:val="ru-RU"/>
              </w:rPr>
              <w:t>зрительному</w:t>
            </w:r>
            <w:r w:rsidRPr="007D4272">
              <w:rPr>
                <w:spacing w:val="-9"/>
                <w:sz w:val="24"/>
                <w:szCs w:val="24"/>
                <w:lang w:val="ru-RU"/>
              </w:rPr>
              <w:t xml:space="preserve"> </w:t>
            </w:r>
            <w:r w:rsidRPr="007D4272">
              <w:rPr>
                <w:sz w:val="24"/>
                <w:szCs w:val="24"/>
                <w:lang w:val="ru-RU"/>
              </w:rPr>
              <w:t>и звуковому</w:t>
            </w:r>
            <w:r w:rsidRPr="007D4272">
              <w:rPr>
                <w:spacing w:val="-6"/>
                <w:sz w:val="24"/>
                <w:szCs w:val="24"/>
                <w:lang w:val="ru-RU"/>
              </w:rPr>
              <w:t xml:space="preserve"> </w:t>
            </w:r>
            <w:r w:rsidRPr="007D4272">
              <w:rPr>
                <w:sz w:val="24"/>
                <w:szCs w:val="24"/>
                <w:lang w:val="ru-RU"/>
              </w:rPr>
              <w:t>ориентирам; с</w:t>
            </w:r>
            <w:r w:rsidRPr="007D4272">
              <w:rPr>
                <w:spacing w:val="-1"/>
                <w:sz w:val="24"/>
                <w:szCs w:val="24"/>
                <w:lang w:val="ru-RU"/>
              </w:rPr>
              <w:t xml:space="preserve"> </w:t>
            </w:r>
            <w:r w:rsidRPr="007D4272">
              <w:rPr>
                <w:sz w:val="24"/>
                <w:szCs w:val="24"/>
                <w:lang w:val="ru-RU"/>
              </w:rPr>
              <w:t>желанием</w:t>
            </w:r>
            <w:r w:rsidRPr="007D4272">
              <w:rPr>
                <w:spacing w:val="-1"/>
                <w:sz w:val="24"/>
                <w:szCs w:val="24"/>
                <w:lang w:val="ru-RU"/>
              </w:rPr>
              <w:t xml:space="preserve"> </w:t>
            </w:r>
            <w:r w:rsidRPr="007D4272">
              <w:rPr>
                <w:sz w:val="24"/>
                <w:szCs w:val="24"/>
                <w:lang w:val="ru-RU"/>
              </w:rPr>
              <w:t>играет в</w:t>
            </w:r>
            <w:r w:rsidRPr="007D4272">
              <w:rPr>
                <w:spacing w:val="-2"/>
                <w:sz w:val="24"/>
                <w:szCs w:val="24"/>
                <w:lang w:val="ru-RU"/>
              </w:rPr>
              <w:t xml:space="preserve"> </w:t>
            </w:r>
            <w:r w:rsidRPr="007D4272">
              <w:rPr>
                <w:sz w:val="24"/>
                <w:szCs w:val="24"/>
                <w:lang w:val="ru-RU"/>
              </w:rPr>
              <w:t>подвижные</w:t>
            </w:r>
            <w:r w:rsidRPr="007D4272">
              <w:rPr>
                <w:spacing w:val="-2"/>
                <w:sz w:val="24"/>
                <w:szCs w:val="24"/>
                <w:lang w:val="ru-RU"/>
              </w:rPr>
              <w:t xml:space="preserve"> </w:t>
            </w:r>
            <w:r w:rsidRPr="007D4272">
              <w:rPr>
                <w:sz w:val="24"/>
                <w:szCs w:val="24"/>
                <w:lang w:val="ru-RU"/>
              </w:rPr>
              <w:t>игры;</w:t>
            </w:r>
          </w:p>
          <w:p w:rsidR="003313D3" w:rsidRPr="007D4272" w:rsidRDefault="003313D3" w:rsidP="007D4272">
            <w:pPr>
              <w:pStyle w:val="TableParagraph"/>
              <w:numPr>
                <w:ilvl w:val="0"/>
                <w:numId w:val="9"/>
              </w:numPr>
              <w:ind w:left="0" w:firstLine="426"/>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демонстрирует</w:t>
            </w:r>
            <w:r w:rsidRPr="007D4272">
              <w:rPr>
                <w:spacing w:val="1"/>
                <w:sz w:val="24"/>
                <w:szCs w:val="24"/>
                <w:lang w:val="ru-RU"/>
              </w:rPr>
              <w:t xml:space="preserve"> </w:t>
            </w:r>
            <w:r w:rsidRPr="007D4272">
              <w:rPr>
                <w:sz w:val="24"/>
                <w:szCs w:val="24"/>
                <w:lang w:val="ru-RU"/>
              </w:rPr>
              <w:t>элементарные культурно-гигиенические навыки,</w:t>
            </w:r>
            <w:r w:rsidRPr="007D4272">
              <w:rPr>
                <w:spacing w:val="1"/>
                <w:sz w:val="24"/>
                <w:szCs w:val="24"/>
                <w:lang w:val="ru-RU"/>
              </w:rPr>
              <w:t xml:space="preserve"> </w:t>
            </w:r>
            <w:r w:rsidRPr="007D4272">
              <w:rPr>
                <w:sz w:val="24"/>
                <w:szCs w:val="24"/>
                <w:lang w:val="ru-RU"/>
              </w:rPr>
              <w:t>владеет</w:t>
            </w:r>
            <w:r w:rsidRPr="007D4272">
              <w:rPr>
                <w:spacing w:val="1"/>
                <w:sz w:val="24"/>
                <w:szCs w:val="24"/>
                <w:lang w:val="ru-RU"/>
              </w:rPr>
              <w:t xml:space="preserve"> </w:t>
            </w:r>
            <w:r w:rsidRPr="007D4272">
              <w:rPr>
                <w:sz w:val="24"/>
                <w:szCs w:val="24"/>
                <w:lang w:val="ru-RU"/>
              </w:rPr>
              <w:t>простейшими</w:t>
            </w:r>
            <w:r w:rsidRPr="007D4272">
              <w:rPr>
                <w:spacing w:val="10"/>
                <w:sz w:val="24"/>
                <w:szCs w:val="24"/>
                <w:lang w:val="ru-RU"/>
              </w:rPr>
              <w:t xml:space="preserve"> </w:t>
            </w:r>
            <w:r w:rsidRPr="007D4272">
              <w:rPr>
                <w:sz w:val="24"/>
                <w:szCs w:val="24"/>
                <w:lang w:val="ru-RU"/>
              </w:rPr>
              <w:t>навыками</w:t>
            </w:r>
            <w:r w:rsidRPr="007D4272">
              <w:rPr>
                <w:spacing w:val="10"/>
                <w:sz w:val="24"/>
                <w:szCs w:val="24"/>
                <w:lang w:val="ru-RU"/>
              </w:rPr>
              <w:t xml:space="preserve"> </w:t>
            </w:r>
            <w:r w:rsidRPr="007D4272">
              <w:rPr>
                <w:sz w:val="24"/>
                <w:szCs w:val="24"/>
                <w:lang w:val="ru-RU"/>
              </w:rPr>
              <w:t>самообслуживания</w:t>
            </w:r>
            <w:r w:rsidRPr="007D4272">
              <w:rPr>
                <w:spacing w:val="9"/>
                <w:sz w:val="24"/>
                <w:szCs w:val="24"/>
                <w:lang w:val="ru-RU"/>
              </w:rPr>
              <w:t xml:space="preserve"> </w:t>
            </w:r>
            <w:r w:rsidRPr="007D4272">
              <w:rPr>
                <w:sz w:val="24"/>
                <w:szCs w:val="24"/>
                <w:lang w:val="ru-RU"/>
              </w:rPr>
              <w:t>(одевание,</w:t>
            </w:r>
            <w:r w:rsidRPr="007D4272">
              <w:rPr>
                <w:spacing w:val="9"/>
                <w:sz w:val="24"/>
                <w:szCs w:val="24"/>
                <w:lang w:val="ru-RU"/>
              </w:rPr>
              <w:t xml:space="preserve"> </w:t>
            </w:r>
            <w:r w:rsidRPr="007D4272">
              <w:rPr>
                <w:sz w:val="24"/>
                <w:szCs w:val="24"/>
                <w:lang w:val="ru-RU"/>
              </w:rPr>
              <w:t>раздевание,</w:t>
            </w:r>
            <w:r w:rsidRPr="007D4272">
              <w:rPr>
                <w:spacing w:val="9"/>
                <w:sz w:val="24"/>
                <w:szCs w:val="24"/>
                <w:lang w:val="ru-RU"/>
              </w:rPr>
              <w:t xml:space="preserve"> </w:t>
            </w:r>
            <w:r w:rsidRPr="007D4272">
              <w:rPr>
                <w:sz w:val="24"/>
                <w:szCs w:val="24"/>
                <w:lang w:val="ru-RU"/>
              </w:rPr>
              <w:t>самостоятельно</w:t>
            </w:r>
          </w:p>
          <w:p w:rsidR="003313D3" w:rsidRPr="007D4272" w:rsidRDefault="003313D3" w:rsidP="007D4272">
            <w:pPr>
              <w:pStyle w:val="TableParagraph"/>
              <w:numPr>
                <w:ilvl w:val="0"/>
                <w:numId w:val="9"/>
              </w:numPr>
              <w:ind w:left="0" w:firstLine="426"/>
              <w:rPr>
                <w:sz w:val="24"/>
                <w:szCs w:val="24"/>
              </w:rPr>
            </w:pPr>
            <w:r w:rsidRPr="007D4272">
              <w:rPr>
                <w:sz w:val="24"/>
                <w:szCs w:val="24"/>
              </w:rPr>
              <w:t>ест</w:t>
            </w:r>
            <w:r w:rsidRPr="007D4272">
              <w:rPr>
                <w:spacing w:val="-1"/>
                <w:sz w:val="24"/>
                <w:szCs w:val="24"/>
              </w:rPr>
              <w:t xml:space="preserve"> </w:t>
            </w:r>
            <w:r w:rsidRPr="007D4272">
              <w:rPr>
                <w:sz w:val="24"/>
                <w:szCs w:val="24"/>
              </w:rPr>
              <w:t>и тому</w:t>
            </w:r>
            <w:r w:rsidRPr="007D4272">
              <w:rPr>
                <w:spacing w:val="-5"/>
                <w:sz w:val="24"/>
                <w:szCs w:val="24"/>
              </w:rPr>
              <w:t xml:space="preserve"> </w:t>
            </w:r>
            <w:r w:rsidRPr="007D4272">
              <w:rPr>
                <w:sz w:val="24"/>
                <w:szCs w:val="24"/>
              </w:rPr>
              <w:t>подобное);</w:t>
            </w:r>
          </w:p>
          <w:p w:rsidR="003313D3" w:rsidRPr="007D4272" w:rsidRDefault="003313D3" w:rsidP="007D4272">
            <w:pPr>
              <w:pStyle w:val="TableParagraph"/>
              <w:numPr>
                <w:ilvl w:val="0"/>
                <w:numId w:val="9"/>
              </w:numPr>
              <w:ind w:left="0" w:firstLine="426"/>
              <w:rPr>
                <w:sz w:val="24"/>
                <w:szCs w:val="24"/>
                <w:lang w:val="ru-RU"/>
              </w:rPr>
            </w:pPr>
            <w:r w:rsidRPr="007D4272">
              <w:rPr>
                <w:sz w:val="24"/>
                <w:szCs w:val="24"/>
                <w:lang w:val="ru-RU"/>
              </w:rPr>
              <w:lastRenderedPageBreak/>
              <w:t>ребёнок</w:t>
            </w:r>
            <w:r w:rsidRPr="007D4272">
              <w:rPr>
                <w:spacing w:val="-2"/>
                <w:sz w:val="24"/>
                <w:szCs w:val="24"/>
                <w:lang w:val="ru-RU"/>
              </w:rPr>
              <w:t xml:space="preserve"> </w:t>
            </w:r>
            <w:r w:rsidRPr="007D4272">
              <w:rPr>
                <w:sz w:val="24"/>
                <w:szCs w:val="24"/>
                <w:lang w:val="ru-RU"/>
              </w:rPr>
              <w:t>стремится</w:t>
            </w:r>
            <w:r w:rsidRPr="007D4272">
              <w:rPr>
                <w:spacing w:val="-2"/>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общению</w:t>
            </w:r>
            <w:r w:rsidRPr="007D4272">
              <w:rPr>
                <w:spacing w:val="-2"/>
                <w:sz w:val="24"/>
                <w:szCs w:val="24"/>
                <w:lang w:val="ru-RU"/>
              </w:rPr>
              <w:t xml:space="preserve"> </w:t>
            </w:r>
            <w:r w:rsidRPr="007D4272">
              <w:rPr>
                <w:sz w:val="24"/>
                <w:szCs w:val="24"/>
                <w:lang w:val="ru-RU"/>
              </w:rPr>
              <w:t>со</w:t>
            </w:r>
            <w:r w:rsidRPr="007D4272">
              <w:rPr>
                <w:spacing w:val="-2"/>
                <w:sz w:val="24"/>
                <w:szCs w:val="24"/>
                <w:lang w:val="ru-RU"/>
              </w:rPr>
              <w:t xml:space="preserve"> </w:t>
            </w:r>
            <w:r w:rsidRPr="007D4272">
              <w:rPr>
                <w:sz w:val="24"/>
                <w:szCs w:val="24"/>
                <w:lang w:val="ru-RU"/>
              </w:rPr>
              <w:t>взрослыми,</w:t>
            </w:r>
            <w:r w:rsidRPr="007D4272">
              <w:rPr>
                <w:spacing w:val="-1"/>
                <w:sz w:val="24"/>
                <w:szCs w:val="24"/>
                <w:lang w:val="ru-RU"/>
              </w:rPr>
              <w:t xml:space="preserve"> </w:t>
            </w:r>
            <w:r w:rsidRPr="007D4272">
              <w:rPr>
                <w:sz w:val="24"/>
                <w:szCs w:val="24"/>
                <w:lang w:val="ru-RU"/>
              </w:rPr>
              <w:t>реагирует</w:t>
            </w:r>
            <w:r w:rsidRPr="007D4272">
              <w:rPr>
                <w:spacing w:val="-2"/>
                <w:sz w:val="24"/>
                <w:szCs w:val="24"/>
                <w:lang w:val="ru-RU"/>
              </w:rPr>
              <w:t xml:space="preserve"> </w:t>
            </w:r>
            <w:r w:rsidRPr="007D4272">
              <w:rPr>
                <w:sz w:val="24"/>
                <w:szCs w:val="24"/>
                <w:lang w:val="ru-RU"/>
              </w:rPr>
              <w:t>на</w:t>
            </w:r>
            <w:r w:rsidRPr="007D4272">
              <w:rPr>
                <w:spacing w:val="-2"/>
                <w:sz w:val="24"/>
                <w:szCs w:val="24"/>
                <w:lang w:val="ru-RU"/>
              </w:rPr>
              <w:t xml:space="preserve"> </w:t>
            </w:r>
            <w:r w:rsidRPr="007D4272">
              <w:rPr>
                <w:sz w:val="24"/>
                <w:szCs w:val="24"/>
                <w:lang w:val="ru-RU"/>
              </w:rPr>
              <w:t>ихнастроение;</w:t>
            </w:r>
          </w:p>
          <w:p w:rsidR="003313D3" w:rsidRPr="007D4272" w:rsidRDefault="003313D3" w:rsidP="007D4272">
            <w:pPr>
              <w:pStyle w:val="TableParagraph"/>
              <w:numPr>
                <w:ilvl w:val="0"/>
                <w:numId w:val="9"/>
              </w:numPr>
              <w:ind w:left="0" w:firstLine="426"/>
              <w:rPr>
                <w:sz w:val="24"/>
                <w:szCs w:val="24"/>
                <w:lang w:val="ru-RU"/>
              </w:rPr>
            </w:pPr>
            <w:r w:rsidRPr="007D4272">
              <w:rPr>
                <w:sz w:val="24"/>
                <w:szCs w:val="24"/>
                <w:lang w:val="ru-RU"/>
              </w:rPr>
              <w:t>ребёнок</w:t>
            </w:r>
            <w:r w:rsidRPr="007D4272">
              <w:rPr>
                <w:spacing w:val="115"/>
                <w:sz w:val="24"/>
                <w:szCs w:val="24"/>
                <w:lang w:val="ru-RU"/>
              </w:rPr>
              <w:t xml:space="preserve"> </w:t>
            </w:r>
            <w:r w:rsidRPr="007D4272">
              <w:rPr>
                <w:sz w:val="24"/>
                <w:szCs w:val="24"/>
                <w:lang w:val="ru-RU"/>
              </w:rPr>
              <w:t>проявляет</w:t>
            </w:r>
            <w:r w:rsidRPr="007D4272">
              <w:rPr>
                <w:spacing w:val="115"/>
                <w:sz w:val="24"/>
                <w:szCs w:val="24"/>
                <w:lang w:val="ru-RU"/>
              </w:rPr>
              <w:t xml:space="preserve"> </w:t>
            </w:r>
            <w:r w:rsidRPr="007D4272">
              <w:rPr>
                <w:sz w:val="24"/>
                <w:szCs w:val="24"/>
                <w:lang w:val="ru-RU"/>
              </w:rPr>
              <w:t>интерес</w:t>
            </w:r>
            <w:r w:rsidRPr="007D4272">
              <w:rPr>
                <w:spacing w:val="114"/>
                <w:sz w:val="24"/>
                <w:szCs w:val="24"/>
                <w:lang w:val="ru-RU"/>
              </w:rPr>
              <w:t xml:space="preserve"> </w:t>
            </w:r>
            <w:r w:rsidRPr="007D4272">
              <w:rPr>
                <w:sz w:val="24"/>
                <w:szCs w:val="24"/>
                <w:lang w:val="ru-RU"/>
              </w:rPr>
              <w:t>к</w:t>
            </w:r>
            <w:r w:rsidRPr="007D4272">
              <w:rPr>
                <w:spacing w:val="115"/>
                <w:sz w:val="24"/>
                <w:szCs w:val="24"/>
                <w:lang w:val="ru-RU"/>
              </w:rPr>
              <w:t xml:space="preserve"> </w:t>
            </w:r>
            <w:r w:rsidRPr="007D4272">
              <w:rPr>
                <w:sz w:val="24"/>
                <w:szCs w:val="24"/>
                <w:lang w:val="ru-RU"/>
              </w:rPr>
              <w:t>сверстникам;</w:t>
            </w:r>
            <w:r w:rsidRPr="007D4272">
              <w:rPr>
                <w:spacing w:val="115"/>
                <w:sz w:val="24"/>
                <w:szCs w:val="24"/>
                <w:lang w:val="ru-RU"/>
              </w:rPr>
              <w:t xml:space="preserve"> </w:t>
            </w:r>
            <w:r w:rsidRPr="007D4272">
              <w:rPr>
                <w:sz w:val="24"/>
                <w:szCs w:val="24"/>
                <w:lang w:val="ru-RU"/>
              </w:rPr>
              <w:t>наблюдает</w:t>
            </w:r>
            <w:r w:rsidRPr="007D4272">
              <w:rPr>
                <w:spacing w:val="115"/>
                <w:sz w:val="24"/>
                <w:szCs w:val="24"/>
                <w:lang w:val="ru-RU"/>
              </w:rPr>
              <w:t xml:space="preserve"> </w:t>
            </w:r>
            <w:r w:rsidRPr="007D4272">
              <w:rPr>
                <w:sz w:val="24"/>
                <w:szCs w:val="24"/>
                <w:lang w:val="ru-RU"/>
              </w:rPr>
              <w:t>за</w:t>
            </w:r>
            <w:r w:rsidRPr="007D4272">
              <w:rPr>
                <w:spacing w:val="114"/>
                <w:sz w:val="24"/>
                <w:szCs w:val="24"/>
                <w:lang w:val="ru-RU"/>
              </w:rPr>
              <w:t xml:space="preserve"> </w:t>
            </w:r>
            <w:r w:rsidRPr="007D4272">
              <w:rPr>
                <w:sz w:val="24"/>
                <w:szCs w:val="24"/>
                <w:lang w:val="ru-RU"/>
              </w:rPr>
              <w:t>их</w:t>
            </w:r>
            <w:r w:rsidRPr="007D4272">
              <w:rPr>
                <w:spacing w:val="116"/>
                <w:sz w:val="24"/>
                <w:szCs w:val="24"/>
                <w:lang w:val="ru-RU"/>
              </w:rPr>
              <w:t xml:space="preserve"> </w:t>
            </w:r>
            <w:r w:rsidRPr="007D4272">
              <w:rPr>
                <w:sz w:val="24"/>
                <w:szCs w:val="24"/>
                <w:lang w:val="ru-RU"/>
              </w:rPr>
              <w:t xml:space="preserve">действиями </w:t>
            </w:r>
            <w:r w:rsidRPr="007D4272">
              <w:rPr>
                <w:spacing w:val="-5"/>
                <w:sz w:val="24"/>
                <w:szCs w:val="24"/>
                <w:lang w:val="ru-RU"/>
              </w:rPr>
              <w:t xml:space="preserve">и </w:t>
            </w:r>
            <w:r w:rsidRPr="007D4272">
              <w:rPr>
                <w:spacing w:val="-57"/>
                <w:sz w:val="24"/>
                <w:szCs w:val="24"/>
                <w:lang w:val="ru-RU"/>
              </w:rPr>
              <w:t xml:space="preserve"> </w:t>
            </w:r>
            <w:r w:rsidRPr="007D4272">
              <w:rPr>
                <w:sz w:val="24"/>
                <w:szCs w:val="24"/>
                <w:lang w:val="ru-RU"/>
              </w:rPr>
              <w:t>подражает</w:t>
            </w:r>
            <w:r w:rsidRPr="007D4272">
              <w:rPr>
                <w:spacing w:val="-1"/>
                <w:sz w:val="24"/>
                <w:szCs w:val="24"/>
                <w:lang w:val="ru-RU"/>
              </w:rPr>
              <w:t xml:space="preserve"> </w:t>
            </w:r>
            <w:r w:rsidRPr="007D4272">
              <w:rPr>
                <w:sz w:val="24"/>
                <w:szCs w:val="24"/>
                <w:lang w:val="ru-RU"/>
              </w:rPr>
              <w:t>им; играет рядом;</w:t>
            </w:r>
          </w:p>
          <w:p w:rsidR="003313D3" w:rsidRPr="007D4272" w:rsidRDefault="003313D3" w:rsidP="007D4272">
            <w:pPr>
              <w:pStyle w:val="TableParagraph"/>
              <w:numPr>
                <w:ilvl w:val="0"/>
                <w:numId w:val="9"/>
              </w:numPr>
              <w:ind w:left="0" w:firstLine="426"/>
              <w:rPr>
                <w:sz w:val="24"/>
                <w:szCs w:val="24"/>
                <w:lang w:val="ru-RU"/>
              </w:rPr>
            </w:pPr>
            <w:r w:rsidRPr="007D4272">
              <w:rPr>
                <w:sz w:val="24"/>
                <w:szCs w:val="24"/>
                <w:lang w:val="ru-RU"/>
              </w:rPr>
              <w:t>ребёнок</w:t>
            </w:r>
            <w:r w:rsidRPr="007D4272">
              <w:rPr>
                <w:spacing w:val="-3"/>
                <w:sz w:val="24"/>
                <w:szCs w:val="24"/>
                <w:lang w:val="ru-RU"/>
              </w:rPr>
              <w:t xml:space="preserve"> </w:t>
            </w:r>
            <w:r w:rsidRPr="007D4272">
              <w:rPr>
                <w:sz w:val="24"/>
                <w:szCs w:val="24"/>
                <w:lang w:val="ru-RU"/>
              </w:rPr>
              <w:t>понимает</w:t>
            </w:r>
            <w:r w:rsidRPr="007D4272">
              <w:rPr>
                <w:spacing w:val="-2"/>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выполняет</w:t>
            </w:r>
            <w:r w:rsidRPr="007D4272">
              <w:rPr>
                <w:spacing w:val="-2"/>
                <w:sz w:val="24"/>
                <w:szCs w:val="24"/>
                <w:lang w:val="ru-RU"/>
              </w:rPr>
              <w:t xml:space="preserve"> </w:t>
            </w:r>
            <w:r w:rsidRPr="007D4272">
              <w:rPr>
                <w:sz w:val="24"/>
                <w:szCs w:val="24"/>
                <w:lang w:val="ru-RU"/>
              </w:rPr>
              <w:t>простые</w:t>
            </w:r>
            <w:r w:rsidRPr="007D4272">
              <w:rPr>
                <w:spacing w:val="-5"/>
                <w:sz w:val="24"/>
                <w:szCs w:val="24"/>
                <w:lang w:val="ru-RU"/>
              </w:rPr>
              <w:t xml:space="preserve"> </w:t>
            </w:r>
            <w:r w:rsidRPr="007D4272">
              <w:rPr>
                <w:sz w:val="24"/>
                <w:szCs w:val="24"/>
                <w:lang w:val="ru-RU"/>
              </w:rPr>
              <w:t>поручения</w:t>
            </w:r>
            <w:r w:rsidRPr="007D4272">
              <w:rPr>
                <w:spacing w:val="-2"/>
                <w:sz w:val="24"/>
                <w:szCs w:val="24"/>
                <w:lang w:val="ru-RU"/>
              </w:rPr>
              <w:t xml:space="preserve"> </w:t>
            </w:r>
            <w:r w:rsidRPr="007D4272">
              <w:rPr>
                <w:sz w:val="24"/>
                <w:szCs w:val="24"/>
                <w:lang w:val="ru-RU"/>
              </w:rPr>
              <w:t>взрослого;</w:t>
            </w:r>
          </w:p>
          <w:p w:rsidR="003313D3" w:rsidRPr="007D4272" w:rsidRDefault="003313D3" w:rsidP="007D4272">
            <w:pPr>
              <w:pStyle w:val="TableParagraph"/>
              <w:numPr>
                <w:ilvl w:val="0"/>
                <w:numId w:val="9"/>
              </w:numPr>
              <w:tabs>
                <w:tab w:val="left" w:pos="147"/>
                <w:tab w:val="left" w:pos="431"/>
                <w:tab w:val="left" w:pos="856"/>
                <w:tab w:val="left" w:pos="2982"/>
              </w:tabs>
              <w:ind w:left="0" w:firstLine="426"/>
              <w:jc w:val="both"/>
              <w:rPr>
                <w:sz w:val="24"/>
                <w:szCs w:val="24"/>
                <w:lang w:val="ru-RU"/>
              </w:rPr>
            </w:pPr>
            <w:r w:rsidRPr="007D4272">
              <w:rPr>
                <w:sz w:val="24"/>
                <w:szCs w:val="24"/>
                <w:lang w:val="ru-RU"/>
              </w:rPr>
              <w:t>ребёнок стремится проявлять самостоятельность в бытовом и игровом поведении;</w:t>
            </w:r>
            <w:r w:rsidRPr="007D4272">
              <w:rPr>
                <w:spacing w:val="1"/>
                <w:sz w:val="24"/>
                <w:szCs w:val="24"/>
                <w:lang w:val="ru-RU"/>
              </w:rPr>
              <w:t xml:space="preserve"> </w:t>
            </w:r>
            <w:r w:rsidRPr="007D4272">
              <w:rPr>
                <w:sz w:val="24"/>
                <w:szCs w:val="24"/>
                <w:lang w:val="ru-RU"/>
              </w:rPr>
              <w:t>ребёнок</w:t>
            </w:r>
            <w:r w:rsidRPr="007D4272">
              <w:rPr>
                <w:sz w:val="24"/>
                <w:szCs w:val="24"/>
                <w:lang w:val="ru-RU"/>
              </w:rPr>
              <w:tab/>
              <w:t>способен</w:t>
            </w:r>
            <w:r w:rsidRPr="007D4272">
              <w:rPr>
                <w:sz w:val="24"/>
                <w:szCs w:val="24"/>
                <w:lang w:val="ru-RU"/>
              </w:rPr>
              <w:tab/>
              <w:t>направлять</w:t>
            </w:r>
            <w:r w:rsidRPr="007D4272">
              <w:rPr>
                <w:sz w:val="24"/>
                <w:szCs w:val="24"/>
                <w:lang w:val="ru-RU"/>
              </w:rPr>
              <w:tab/>
              <w:t>свои действия</w:t>
            </w:r>
            <w:r w:rsidRPr="007D4272">
              <w:rPr>
                <w:sz w:val="24"/>
                <w:szCs w:val="24"/>
                <w:lang w:val="ru-RU"/>
              </w:rPr>
              <w:tab/>
              <w:t>на</w:t>
            </w:r>
            <w:r w:rsidRPr="007D4272">
              <w:rPr>
                <w:sz w:val="24"/>
                <w:szCs w:val="24"/>
                <w:lang w:val="ru-RU"/>
              </w:rPr>
              <w:tab/>
              <w:t>достижение</w:t>
            </w:r>
            <w:r w:rsidRPr="007D4272">
              <w:rPr>
                <w:sz w:val="24"/>
                <w:szCs w:val="24"/>
                <w:lang w:val="ru-RU"/>
              </w:rPr>
              <w:tab/>
            </w:r>
            <w:r w:rsidRPr="007D4272">
              <w:rPr>
                <w:spacing w:val="-1"/>
                <w:sz w:val="24"/>
                <w:szCs w:val="24"/>
                <w:lang w:val="ru-RU"/>
              </w:rPr>
              <w:t>простой,</w:t>
            </w:r>
          </w:p>
          <w:p w:rsidR="003313D3" w:rsidRPr="007D4272" w:rsidRDefault="003313D3" w:rsidP="007D4272">
            <w:pPr>
              <w:pStyle w:val="TableParagraph"/>
              <w:numPr>
                <w:ilvl w:val="0"/>
                <w:numId w:val="9"/>
              </w:numPr>
              <w:ind w:left="0" w:firstLine="426"/>
              <w:rPr>
                <w:sz w:val="24"/>
                <w:szCs w:val="24"/>
                <w:lang w:val="ru-RU"/>
              </w:rPr>
            </w:pPr>
            <w:r w:rsidRPr="007D4272">
              <w:rPr>
                <w:sz w:val="24"/>
                <w:szCs w:val="24"/>
                <w:lang w:val="ru-RU"/>
              </w:rPr>
              <w:t>самостоятельно</w:t>
            </w:r>
            <w:r w:rsidRPr="007D4272">
              <w:rPr>
                <w:spacing w:val="24"/>
                <w:sz w:val="24"/>
                <w:szCs w:val="24"/>
                <w:lang w:val="ru-RU"/>
              </w:rPr>
              <w:t xml:space="preserve"> </w:t>
            </w:r>
            <w:r w:rsidRPr="007D4272">
              <w:rPr>
                <w:sz w:val="24"/>
                <w:szCs w:val="24"/>
                <w:lang w:val="ru-RU"/>
              </w:rPr>
              <w:t>поставленной</w:t>
            </w:r>
            <w:r w:rsidRPr="007D4272">
              <w:rPr>
                <w:spacing w:val="22"/>
                <w:sz w:val="24"/>
                <w:szCs w:val="24"/>
                <w:lang w:val="ru-RU"/>
              </w:rPr>
              <w:t xml:space="preserve"> </w:t>
            </w:r>
            <w:r w:rsidRPr="007D4272">
              <w:rPr>
                <w:sz w:val="24"/>
                <w:szCs w:val="24"/>
                <w:lang w:val="ru-RU"/>
              </w:rPr>
              <w:t>цели;</w:t>
            </w:r>
            <w:r w:rsidRPr="007D4272">
              <w:rPr>
                <w:spacing w:val="22"/>
                <w:sz w:val="24"/>
                <w:szCs w:val="24"/>
                <w:lang w:val="ru-RU"/>
              </w:rPr>
              <w:t xml:space="preserve"> </w:t>
            </w:r>
            <w:r w:rsidRPr="007D4272">
              <w:rPr>
                <w:sz w:val="24"/>
                <w:szCs w:val="24"/>
                <w:lang w:val="ru-RU"/>
              </w:rPr>
              <w:t>знает,</w:t>
            </w:r>
            <w:r w:rsidRPr="007D4272">
              <w:rPr>
                <w:spacing w:val="24"/>
                <w:sz w:val="24"/>
                <w:szCs w:val="24"/>
                <w:lang w:val="ru-RU"/>
              </w:rPr>
              <w:t xml:space="preserve"> </w:t>
            </w:r>
            <w:r w:rsidRPr="007D4272">
              <w:rPr>
                <w:sz w:val="24"/>
                <w:szCs w:val="24"/>
                <w:lang w:val="ru-RU"/>
              </w:rPr>
              <w:t>с</w:t>
            </w:r>
            <w:r w:rsidRPr="007D4272">
              <w:rPr>
                <w:spacing w:val="20"/>
                <w:sz w:val="24"/>
                <w:szCs w:val="24"/>
                <w:lang w:val="ru-RU"/>
              </w:rPr>
              <w:t xml:space="preserve"> </w:t>
            </w:r>
            <w:r w:rsidRPr="007D4272">
              <w:rPr>
                <w:sz w:val="24"/>
                <w:szCs w:val="24"/>
                <w:lang w:val="ru-RU"/>
              </w:rPr>
              <w:t>помощью</w:t>
            </w:r>
            <w:r w:rsidRPr="007D4272">
              <w:rPr>
                <w:spacing w:val="22"/>
                <w:sz w:val="24"/>
                <w:szCs w:val="24"/>
                <w:lang w:val="ru-RU"/>
              </w:rPr>
              <w:t xml:space="preserve"> </w:t>
            </w:r>
            <w:r w:rsidRPr="007D4272">
              <w:rPr>
                <w:sz w:val="24"/>
                <w:szCs w:val="24"/>
                <w:lang w:val="ru-RU"/>
              </w:rPr>
              <w:t>каких</w:t>
            </w:r>
            <w:r w:rsidRPr="007D4272">
              <w:rPr>
                <w:spacing w:val="26"/>
                <w:sz w:val="24"/>
                <w:szCs w:val="24"/>
                <w:lang w:val="ru-RU"/>
              </w:rPr>
              <w:t xml:space="preserve"> </w:t>
            </w:r>
            <w:r w:rsidRPr="007D4272">
              <w:rPr>
                <w:sz w:val="24"/>
                <w:szCs w:val="24"/>
                <w:lang w:val="ru-RU"/>
              </w:rPr>
              <w:t>средств</w:t>
            </w:r>
            <w:r w:rsidRPr="007D4272">
              <w:rPr>
                <w:spacing w:val="23"/>
                <w:sz w:val="24"/>
                <w:szCs w:val="24"/>
                <w:lang w:val="ru-RU"/>
              </w:rPr>
              <w:t xml:space="preserve"> </w:t>
            </w:r>
            <w:r w:rsidRPr="007D4272">
              <w:rPr>
                <w:sz w:val="24"/>
                <w:szCs w:val="24"/>
                <w:lang w:val="ru-RU"/>
              </w:rPr>
              <w:t>и</w:t>
            </w:r>
            <w:r w:rsidRPr="007D4272">
              <w:rPr>
                <w:spacing w:val="25"/>
                <w:sz w:val="24"/>
                <w:szCs w:val="24"/>
                <w:lang w:val="ru-RU"/>
              </w:rPr>
              <w:t xml:space="preserve"> </w:t>
            </w:r>
            <w:r w:rsidRPr="007D4272">
              <w:rPr>
                <w:sz w:val="24"/>
                <w:szCs w:val="24"/>
                <w:lang w:val="ru-RU"/>
              </w:rPr>
              <w:t>в</w:t>
            </w:r>
            <w:r w:rsidRPr="007D4272">
              <w:rPr>
                <w:spacing w:val="23"/>
                <w:sz w:val="24"/>
                <w:szCs w:val="24"/>
                <w:lang w:val="ru-RU"/>
              </w:rPr>
              <w:t xml:space="preserve"> </w:t>
            </w:r>
            <w:r w:rsidRPr="007D4272">
              <w:rPr>
                <w:sz w:val="24"/>
                <w:szCs w:val="24"/>
                <w:lang w:val="ru-RU"/>
              </w:rPr>
              <w:t>какой</w:t>
            </w:r>
            <w:r w:rsidRPr="007D4272">
              <w:rPr>
                <w:spacing w:val="-57"/>
                <w:sz w:val="24"/>
                <w:szCs w:val="24"/>
                <w:lang w:val="ru-RU"/>
              </w:rPr>
              <w:t xml:space="preserve"> </w:t>
            </w:r>
            <w:r w:rsidRPr="007D4272">
              <w:rPr>
                <w:sz w:val="24"/>
                <w:szCs w:val="24"/>
                <w:lang w:val="ru-RU"/>
              </w:rPr>
              <w:t>последовательности</w:t>
            </w:r>
            <w:r w:rsidRPr="007D4272">
              <w:rPr>
                <w:spacing w:val="-1"/>
                <w:sz w:val="24"/>
                <w:szCs w:val="24"/>
                <w:lang w:val="ru-RU"/>
              </w:rPr>
              <w:t xml:space="preserve"> </w:t>
            </w:r>
            <w:r w:rsidRPr="007D4272">
              <w:rPr>
                <w:sz w:val="24"/>
                <w:szCs w:val="24"/>
                <w:lang w:val="ru-RU"/>
              </w:rPr>
              <w:t>продвигаться к цели;</w:t>
            </w:r>
          </w:p>
          <w:p w:rsidR="003313D3" w:rsidRPr="007D4272" w:rsidRDefault="003313D3" w:rsidP="007D4272">
            <w:pPr>
              <w:pStyle w:val="TableParagraph"/>
              <w:numPr>
                <w:ilvl w:val="0"/>
                <w:numId w:val="9"/>
              </w:numPr>
              <w:ind w:left="0" w:firstLine="426"/>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владеет</w:t>
            </w:r>
            <w:r w:rsidRPr="007D4272">
              <w:rPr>
                <w:spacing w:val="1"/>
                <w:sz w:val="24"/>
                <w:szCs w:val="24"/>
                <w:lang w:val="ru-RU"/>
              </w:rPr>
              <w:t xml:space="preserve"> </w:t>
            </w:r>
            <w:r w:rsidRPr="007D4272">
              <w:rPr>
                <w:sz w:val="24"/>
                <w:szCs w:val="24"/>
                <w:lang w:val="ru-RU"/>
              </w:rPr>
              <w:t>активной</w:t>
            </w:r>
            <w:r w:rsidRPr="007D4272">
              <w:rPr>
                <w:spacing w:val="1"/>
                <w:sz w:val="24"/>
                <w:szCs w:val="24"/>
                <w:lang w:val="ru-RU"/>
              </w:rPr>
              <w:t xml:space="preserve"> </w:t>
            </w:r>
            <w:r w:rsidRPr="007D4272">
              <w:rPr>
                <w:sz w:val="24"/>
                <w:szCs w:val="24"/>
                <w:lang w:val="ru-RU"/>
              </w:rPr>
              <w:t>речью,</w:t>
            </w:r>
            <w:r w:rsidRPr="007D4272">
              <w:rPr>
                <w:spacing w:val="1"/>
                <w:sz w:val="24"/>
                <w:szCs w:val="24"/>
                <w:lang w:val="ru-RU"/>
              </w:rPr>
              <w:t xml:space="preserve"> </w:t>
            </w:r>
            <w:r w:rsidRPr="007D4272">
              <w:rPr>
                <w:sz w:val="24"/>
                <w:szCs w:val="24"/>
                <w:lang w:val="ru-RU"/>
              </w:rPr>
              <w:t>использует</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общении</w:t>
            </w:r>
            <w:r w:rsidRPr="007D4272">
              <w:rPr>
                <w:spacing w:val="1"/>
                <w:sz w:val="24"/>
                <w:szCs w:val="24"/>
                <w:lang w:val="ru-RU"/>
              </w:rPr>
              <w:t xml:space="preserve"> </w:t>
            </w:r>
            <w:r w:rsidRPr="007D4272">
              <w:rPr>
                <w:sz w:val="24"/>
                <w:szCs w:val="24"/>
                <w:lang w:val="ru-RU"/>
              </w:rPr>
              <w:t>разные</w:t>
            </w:r>
            <w:r w:rsidRPr="007D4272">
              <w:rPr>
                <w:spacing w:val="1"/>
                <w:sz w:val="24"/>
                <w:szCs w:val="24"/>
                <w:lang w:val="ru-RU"/>
              </w:rPr>
              <w:t xml:space="preserve"> </w:t>
            </w:r>
            <w:r w:rsidRPr="007D4272">
              <w:rPr>
                <w:sz w:val="24"/>
                <w:szCs w:val="24"/>
                <w:lang w:val="ru-RU"/>
              </w:rPr>
              <w:t>части</w:t>
            </w:r>
            <w:r w:rsidRPr="007D4272">
              <w:rPr>
                <w:spacing w:val="60"/>
                <w:sz w:val="24"/>
                <w:szCs w:val="24"/>
                <w:lang w:val="ru-RU"/>
              </w:rPr>
              <w:t xml:space="preserve"> </w:t>
            </w:r>
            <w:r w:rsidRPr="007D4272">
              <w:rPr>
                <w:sz w:val="24"/>
                <w:szCs w:val="24"/>
                <w:lang w:val="ru-RU"/>
              </w:rPr>
              <w:t>речи,</w:t>
            </w:r>
            <w:r w:rsidRPr="007D4272">
              <w:rPr>
                <w:spacing w:val="1"/>
                <w:sz w:val="24"/>
                <w:szCs w:val="24"/>
                <w:lang w:val="ru-RU"/>
              </w:rPr>
              <w:t xml:space="preserve"> </w:t>
            </w:r>
            <w:r w:rsidRPr="007D4272">
              <w:rPr>
                <w:sz w:val="24"/>
                <w:szCs w:val="24"/>
                <w:lang w:val="ru-RU"/>
              </w:rPr>
              <w:t>простые</w:t>
            </w:r>
            <w:r w:rsidRPr="007D4272">
              <w:rPr>
                <w:spacing w:val="5"/>
                <w:sz w:val="24"/>
                <w:szCs w:val="24"/>
                <w:lang w:val="ru-RU"/>
              </w:rPr>
              <w:t xml:space="preserve"> </w:t>
            </w:r>
            <w:r w:rsidRPr="007D4272">
              <w:rPr>
                <w:sz w:val="24"/>
                <w:szCs w:val="24"/>
                <w:lang w:val="ru-RU"/>
              </w:rPr>
              <w:t>предложения</w:t>
            </w:r>
            <w:r w:rsidRPr="007D4272">
              <w:rPr>
                <w:spacing w:val="7"/>
                <w:sz w:val="24"/>
                <w:szCs w:val="24"/>
                <w:lang w:val="ru-RU"/>
              </w:rPr>
              <w:t xml:space="preserve"> </w:t>
            </w:r>
            <w:r w:rsidRPr="007D4272">
              <w:rPr>
                <w:sz w:val="24"/>
                <w:szCs w:val="24"/>
                <w:lang w:val="ru-RU"/>
              </w:rPr>
              <w:t>из</w:t>
            </w:r>
            <w:r w:rsidRPr="007D4272">
              <w:rPr>
                <w:spacing w:val="8"/>
                <w:sz w:val="24"/>
                <w:szCs w:val="24"/>
                <w:lang w:val="ru-RU"/>
              </w:rPr>
              <w:t xml:space="preserve"> </w:t>
            </w:r>
            <w:r w:rsidRPr="007D4272">
              <w:rPr>
                <w:sz w:val="24"/>
                <w:szCs w:val="24"/>
                <w:lang w:val="ru-RU"/>
              </w:rPr>
              <w:t>4-х</w:t>
            </w:r>
            <w:r w:rsidRPr="007D4272">
              <w:rPr>
                <w:spacing w:val="10"/>
                <w:sz w:val="24"/>
                <w:szCs w:val="24"/>
                <w:lang w:val="ru-RU"/>
              </w:rPr>
              <w:t xml:space="preserve"> </w:t>
            </w:r>
            <w:r w:rsidRPr="007D4272">
              <w:rPr>
                <w:sz w:val="24"/>
                <w:szCs w:val="24"/>
                <w:lang w:val="ru-RU"/>
              </w:rPr>
              <w:t>слов</w:t>
            </w:r>
            <w:r w:rsidRPr="007D4272">
              <w:rPr>
                <w:spacing w:val="8"/>
                <w:sz w:val="24"/>
                <w:szCs w:val="24"/>
                <w:lang w:val="ru-RU"/>
              </w:rPr>
              <w:t xml:space="preserve"> </w:t>
            </w:r>
            <w:r w:rsidRPr="007D4272">
              <w:rPr>
                <w:sz w:val="24"/>
                <w:szCs w:val="24"/>
                <w:lang w:val="ru-RU"/>
              </w:rPr>
              <w:t>и</w:t>
            </w:r>
            <w:r w:rsidRPr="007D4272">
              <w:rPr>
                <w:spacing w:val="8"/>
                <w:sz w:val="24"/>
                <w:szCs w:val="24"/>
                <w:lang w:val="ru-RU"/>
              </w:rPr>
              <w:t xml:space="preserve"> </w:t>
            </w:r>
            <w:r w:rsidRPr="007D4272">
              <w:rPr>
                <w:sz w:val="24"/>
                <w:szCs w:val="24"/>
                <w:lang w:val="ru-RU"/>
              </w:rPr>
              <w:t>более,</w:t>
            </w:r>
            <w:r w:rsidRPr="007D4272">
              <w:rPr>
                <w:spacing w:val="7"/>
                <w:sz w:val="24"/>
                <w:szCs w:val="24"/>
                <w:lang w:val="ru-RU"/>
              </w:rPr>
              <w:t xml:space="preserve"> </w:t>
            </w:r>
            <w:r w:rsidRPr="007D4272">
              <w:rPr>
                <w:sz w:val="24"/>
                <w:szCs w:val="24"/>
                <w:lang w:val="ru-RU"/>
              </w:rPr>
              <w:t>включенные</w:t>
            </w:r>
            <w:r w:rsidRPr="007D4272">
              <w:rPr>
                <w:spacing w:val="5"/>
                <w:sz w:val="24"/>
                <w:szCs w:val="24"/>
                <w:lang w:val="ru-RU"/>
              </w:rPr>
              <w:t xml:space="preserve"> </w:t>
            </w:r>
            <w:r w:rsidRPr="007D4272">
              <w:rPr>
                <w:sz w:val="24"/>
                <w:szCs w:val="24"/>
                <w:lang w:val="ru-RU"/>
              </w:rPr>
              <w:t>в</w:t>
            </w:r>
            <w:r w:rsidRPr="007D4272">
              <w:rPr>
                <w:spacing w:val="7"/>
                <w:sz w:val="24"/>
                <w:szCs w:val="24"/>
                <w:lang w:val="ru-RU"/>
              </w:rPr>
              <w:t xml:space="preserve"> </w:t>
            </w:r>
            <w:r w:rsidRPr="007D4272">
              <w:rPr>
                <w:sz w:val="24"/>
                <w:szCs w:val="24"/>
                <w:lang w:val="ru-RU"/>
              </w:rPr>
              <w:t>общение;</w:t>
            </w:r>
            <w:r w:rsidRPr="007D4272">
              <w:rPr>
                <w:spacing w:val="7"/>
                <w:sz w:val="24"/>
                <w:szCs w:val="24"/>
                <w:lang w:val="ru-RU"/>
              </w:rPr>
              <w:t xml:space="preserve"> </w:t>
            </w:r>
            <w:r w:rsidRPr="007D4272">
              <w:rPr>
                <w:sz w:val="24"/>
                <w:szCs w:val="24"/>
                <w:lang w:val="ru-RU"/>
              </w:rPr>
              <w:t>может</w:t>
            </w:r>
            <w:r w:rsidRPr="007D4272">
              <w:rPr>
                <w:spacing w:val="7"/>
                <w:sz w:val="24"/>
                <w:szCs w:val="24"/>
                <w:lang w:val="ru-RU"/>
              </w:rPr>
              <w:t xml:space="preserve"> </w:t>
            </w:r>
            <w:r w:rsidRPr="007D4272">
              <w:rPr>
                <w:sz w:val="24"/>
                <w:szCs w:val="24"/>
                <w:lang w:val="ru-RU"/>
              </w:rPr>
              <w:t>обращаться</w:t>
            </w:r>
            <w:r w:rsidRPr="007D4272">
              <w:rPr>
                <w:spacing w:val="-57"/>
                <w:sz w:val="24"/>
                <w:szCs w:val="24"/>
                <w:lang w:val="ru-RU"/>
              </w:rPr>
              <w:t xml:space="preserve"> </w:t>
            </w:r>
            <w:r w:rsidRPr="007D4272">
              <w:rPr>
                <w:sz w:val="24"/>
                <w:szCs w:val="24"/>
                <w:lang w:val="ru-RU"/>
              </w:rPr>
              <w:t>с</w:t>
            </w:r>
            <w:r w:rsidRPr="007D4272">
              <w:rPr>
                <w:spacing w:val="-2"/>
                <w:sz w:val="24"/>
                <w:szCs w:val="24"/>
                <w:lang w:val="ru-RU"/>
              </w:rPr>
              <w:t xml:space="preserve"> </w:t>
            </w:r>
            <w:r w:rsidRPr="007D4272">
              <w:rPr>
                <w:sz w:val="24"/>
                <w:szCs w:val="24"/>
                <w:lang w:val="ru-RU"/>
              </w:rPr>
              <w:t>вопросами и просьбами;</w:t>
            </w:r>
          </w:p>
          <w:p w:rsidR="003313D3" w:rsidRPr="007D4272" w:rsidRDefault="003313D3" w:rsidP="007D4272">
            <w:pPr>
              <w:pStyle w:val="TableParagraph"/>
              <w:numPr>
                <w:ilvl w:val="0"/>
                <w:numId w:val="9"/>
              </w:numPr>
              <w:ind w:left="0" w:firstLine="426"/>
              <w:jc w:val="both"/>
              <w:rPr>
                <w:sz w:val="24"/>
                <w:szCs w:val="24"/>
                <w:lang w:val="ru-RU"/>
              </w:rPr>
            </w:pPr>
            <w:r w:rsidRPr="007D4272">
              <w:rPr>
                <w:sz w:val="24"/>
                <w:szCs w:val="24"/>
                <w:lang w:val="ru-RU"/>
              </w:rPr>
              <w:t>ребёнок</w:t>
            </w:r>
            <w:r w:rsidRPr="007D4272">
              <w:rPr>
                <w:spacing w:val="19"/>
                <w:sz w:val="24"/>
                <w:szCs w:val="24"/>
                <w:lang w:val="ru-RU"/>
              </w:rPr>
              <w:t xml:space="preserve"> </w:t>
            </w:r>
            <w:r w:rsidRPr="007D4272">
              <w:rPr>
                <w:sz w:val="24"/>
                <w:szCs w:val="24"/>
                <w:lang w:val="ru-RU"/>
              </w:rPr>
              <w:t>проявляет</w:t>
            </w:r>
            <w:r w:rsidRPr="007D4272">
              <w:rPr>
                <w:spacing w:val="16"/>
                <w:sz w:val="24"/>
                <w:szCs w:val="24"/>
                <w:lang w:val="ru-RU"/>
              </w:rPr>
              <w:t xml:space="preserve"> </w:t>
            </w:r>
            <w:r w:rsidRPr="007D4272">
              <w:rPr>
                <w:sz w:val="24"/>
                <w:szCs w:val="24"/>
                <w:lang w:val="ru-RU"/>
              </w:rPr>
              <w:t>интерес</w:t>
            </w:r>
            <w:r w:rsidRPr="007D4272">
              <w:rPr>
                <w:spacing w:val="18"/>
                <w:sz w:val="24"/>
                <w:szCs w:val="24"/>
                <w:lang w:val="ru-RU"/>
              </w:rPr>
              <w:t xml:space="preserve"> </w:t>
            </w:r>
            <w:r w:rsidRPr="007D4272">
              <w:rPr>
                <w:sz w:val="24"/>
                <w:szCs w:val="24"/>
                <w:lang w:val="ru-RU"/>
              </w:rPr>
              <w:t>к</w:t>
            </w:r>
            <w:r w:rsidRPr="007D4272">
              <w:rPr>
                <w:spacing w:val="19"/>
                <w:sz w:val="24"/>
                <w:szCs w:val="24"/>
                <w:lang w:val="ru-RU"/>
              </w:rPr>
              <w:t xml:space="preserve"> </w:t>
            </w:r>
            <w:r w:rsidRPr="007D4272">
              <w:rPr>
                <w:sz w:val="24"/>
                <w:szCs w:val="24"/>
                <w:lang w:val="ru-RU"/>
              </w:rPr>
              <w:t>стихам,</w:t>
            </w:r>
            <w:r w:rsidRPr="007D4272">
              <w:rPr>
                <w:spacing w:val="19"/>
                <w:sz w:val="24"/>
                <w:szCs w:val="24"/>
                <w:lang w:val="ru-RU"/>
              </w:rPr>
              <w:t xml:space="preserve"> </w:t>
            </w:r>
            <w:r w:rsidRPr="007D4272">
              <w:rPr>
                <w:sz w:val="24"/>
                <w:szCs w:val="24"/>
                <w:lang w:val="ru-RU"/>
              </w:rPr>
              <w:t>сказкам,</w:t>
            </w:r>
            <w:r w:rsidRPr="007D4272">
              <w:rPr>
                <w:spacing w:val="18"/>
                <w:sz w:val="24"/>
                <w:szCs w:val="24"/>
                <w:lang w:val="ru-RU"/>
              </w:rPr>
              <w:t xml:space="preserve"> </w:t>
            </w:r>
            <w:r w:rsidRPr="007D4272">
              <w:rPr>
                <w:sz w:val="24"/>
                <w:szCs w:val="24"/>
                <w:lang w:val="ru-RU"/>
              </w:rPr>
              <w:t>повторяет</w:t>
            </w:r>
            <w:r w:rsidRPr="007D4272">
              <w:rPr>
                <w:spacing w:val="19"/>
                <w:sz w:val="24"/>
                <w:szCs w:val="24"/>
                <w:lang w:val="ru-RU"/>
              </w:rPr>
              <w:t xml:space="preserve"> </w:t>
            </w:r>
            <w:r w:rsidRPr="007D4272">
              <w:rPr>
                <w:sz w:val="24"/>
                <w:szCs w:val="24"/>
                <w:lang w:val="ru-RU"/>
              </w:rPr>
              <w:t>отдельные</w:t>
            </w:r>
            <w:r w:rsidRPr="007D4272">
              <w:rPr>
                <w:spacing w:val="16"/>
                <w:sz w:val="24"/>
                <w:szCs w:val="24"/>
                <w:lang w:val="ru-RU"/>
              </w:rPr>
              <w:t xml:space="preserve"> </w:t>
            </w:r>
            <w:r w:rsidRPr="007D4272">
              <w:rPr>
                <w:sz w:val="24"/>
                <w:szCs w:val="24"/>
                <w:lang w:val="ru-RU"/>
              </w:rPr>
              <w:t>слова</w:t>
            </w:r>
            <w:r w:rsidRPr="007D4272">
              <w:rPr>
                <w:spacing w:val="18"/>
                <w:sz w:val="24"/>
                <w:szCs w:val="24"/>
                <w:lang w:val="ru-RU"/>
              </w:rPr>
              <w:t xml:space="preserve"> </w:t>
            </w:r>
            <w:r w:rsidRPr="007D4272">
              <w:rPr>
                <w:sz w:val="24"/>
                <w:szCs w:val="24"/>
                <w:lang w:val="ru-RU"/>
              </w:rPr>
              <w:t>и</w:t>
            </w:r>
            <w:r w:rsidRPr="007D4272">
              <w:rPr>
                <w:spacing w:val="19"/>
                <w:sz w:val="24"/>
                <w:szCs w:val="24"/>
                <w:lang w:val="ru-RU"/>
              </w:rPr>
              <w:t xml:space="preserve"> </w:t>
            </w:r>
            <w:r w:rsidRPr="007D4272">
              <w:rPr>
                <w:sz w:val="24"/>
                <w:szCs w:val="24"/>
                <w:lang w:val="ru-RU"/>
              </w:rPr>
              <w:t>фразы</w:t>
            </w:r>
            <w:r w:rsidRPr="007D4272">
              <w:rPr>
                <w:spacing w:val="-57"/>
                <w:sz w:val="24"/>
                <w:szCs w:val="24"/>
                <w:lang w:val="ru-RU"/>
              </w:rPr>
              <w:t xml:space="preserve"> </w:t>
            </w:r>
            <w:r w:rsidRPr="007D4272">
              <w:rPr>
                <w:sz w:val="24"/>
                <w:szCs w:val="24"/>
                <w:lang w:val="ru-RU"/>
              </w:rPr>
              <w:t>за</w:t>
            </w:r>
            <w:r w:rsidRPr="007D4272">
              <w:rPr>
                <w:spacing w:val="-2"/>
                <w:sz w:val="24"/>
                <w:szCs w:val="24"/>
                <w:lang w:val="ru-RU"/>
              </w:rPr>
              <w:t xml:space="preserve"> </w:t>
            </w:r>
            <w:r w:rsidRPr="007D4272">
              <w:rPr>
                <w:sz w:val="24"/>
                <w:szCs w:val="24"/>
                <w:lang w:val="ru-RU"/>
              </w:rPr>
              <w:t>взрослым;</w:t>
            </w:r>
          </w:p>
          <w:p w:rsidR="003313D3" w:rsidRPr="007D4272" w:rsidRDefault="003313D3" w:rsidP="007D4272">
            <w:pPr>
              <w:pStyle w:val="TableParagraph"/>
              <w:numPr>
                <w:ilvl w:val="0"/>
                <w:numId w:val="9"/>
              </w:numPr>
              <w:ind w:left="0" w:firstLine="426"/>
              <w:jc w:val="both"/>
              <w:rPr>
                <w:sz w:val="24"/>
                <w:szCs w:val="24"/>
                <w:lang w:val="ru-RU"/>
              </w:rPr>
            </w:pPr>
            <w:r w:rsidRPr="007D4272">
              <w:rPr>
                <w:sz w:val="24"/>
                <w:szCs w:val="24"/>
                <w:lang w:val="ru-RU"/>
              </w:rPr>
              <w:t>ребёнок рассматривает картинки, показывает и называет предметы, изображенные</w:t>
            </w:r>
            <w:r w:rsidRPr="007D4272">
              <w:rPr>
                <w:spacing w:val="1"/>
                <w:sz w:val="24"/>
                <w:szCs w:val="24"/>
                <w:lang w:val="ru-RU"/>
              </w:rPr>
              <w:t xml:space="preserve"> </w:t>
            </w:r>
            <w:r w:rsidRPr="007D4272">
              <w:rPr>
                <w:sz w:val="24"/>
                <w:szCs w:val="24"/>
                <w:lang w:val="ru-RU"/>
              </w:rPr>
              <w:t>на</w:t>
            </w:r>
            <w:r w:rsidRPr="007D4272">
              <w:rPr>
                <w:spacing w:val="-1"/>
                <w:sz w:val="24"/>
                <w:szCs w:val="24"/>
                <w:lang w:val="ru-RU"/>
              </w:rPr>
              <w:t xml:space="preserve"> </w:t>
            </w:r>
            <w:r w:rsidRPr="007D4272">
              <w:rPr>
                <w:sz w:val="24"/>
                <w:szCs w:val="24"/>
                <w:lang w:val="ru-RU"/>
              </w:rPr>
              <w:t>них;</w:t>
            </w:r>
          </w:p>
          <w:p w:rsidR="003313D3" w:rsidRPr="007D4272" w:rsidRDefault="003313D3" w:rsidP="007D4272">
            <w:pPr>
              <w:pStyle w:val="TableParagraph"/>
              <w:numPr>
                <w:ilvl w:val="0"/>
                <w:numId w:val="9"/>
              </w:numPr>
              <w:ind w:left="0" w:firstLine="426"/>
              <w:jc w:val="both"/>
              <w:rPr>
                <w:sz w:val="24"/>
                <w:szCs w:val="24"/>
                <w:lang w:val="ru-RU"/>
              </w:rPr>
            </w:pPr>
            <w:r w:rsidRPr="007D4272">
              <w:rPr>
                <w:sz w:val="24"/>
                <w:szCs w:val="24"/>
                <w:lang w:val="ru-RU"/>
              </w:rPr>
              <w:t>ребёнок различает и называет основные цвета, формы предметов, ориентируется в</w:t>
            </w:r>
            <w:r w:rsidRPr="007D4272">
              <w:rPr>
                <w:spacing w:val="1"/>
                <w:sz w:val="24"/>
                <w:szCs w:val="24"/>
                <w:lang w:val="ru-RU"/>
              </w:rPr>
              <w:t xml:space="preserve"> </w:t>
            </w:r>
            <w:r w:rsidRPr="007D4272">
              <w:rPr>
                <w:sz w:val="24"/>
                <w:szCs w:val="24"/>
                <w:lang w:val="ru-RU"/>
              </w:rPr>
              <w:t>основных</w:t>
            </w:r>
            <w:r w:rsidRPr="007D4272">
              <w:rPr>
                <w:spacing w:val="-2"/>
                <w:sz w:val="24"/>
                <w:szCs w:val="24"/>
                <w:lang w:val="ru-RU"/>
              </w:rPr>
              <w:t xml:space="preserve"> </w:t>
            </w:r>
            <w:r w:rsidRPr="007D4272">
              <w:rPr>
                <w:sz w:val="24"/>
                <w:szCs w:val="24"/>
                <w:lang w:val="ru-RU"/>
              </w:rPr>
              <w:t>пространственных</w:t>
            </w:r>
            <w:r w:rsidRPr="007D4272">
              <w:rPr>
                <w:spacing w:val="2"/>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временных</w:t>
            </w:r>
            <w:r w:rsidRPr="007D4272">
              <w:rPr>
                <w:spacing w:val="2"/>
                <w:sz w:val="24"/>
                <w:szCs w:val="24"/>
                <w:lang w:val="ru-RU"/>
              </w:rPr>
              <w:t xml:space="preserve"> </w:t>
            </w:r>
            <w:r w:rsidRPr="007D4272">
              <w:rPr>
                <w:sz w:val="24"/>
                <w:szCs w:val="24"/>
                <w:lang w:val="ru-RU"/>
              </w:rPr>
              <w:t>отношениях;</w:t>
            </w:r>
          </w:p>
          <w:p w:rsidR="003313D3" w:rsidRPr="007D4272" w:rsidRDefault="003313D3" w:rsidP="007D4272">
            <w:pPr>
              <w:pStyle w:val="TableParagraph"/>
              <w:numPr>
                <w:ilvl w:val="0"/>
                <w:numId w:val="9"/>
              </w:numPr>
              <w:ind w:left="0" w:firstLine="426"/>
              <w:jc w:val="both"/>
              <w:rPr>
                <w:sz w:val="24"/>
                <w:szCs w:val="24"/>
                <w:lang w:val="ru-RU"/>
              </w:rPr>
            </w:pPr>
            <w:r w:rsidRPr="007D4272">
              <w:rPr>
                <w:sz w:val="24"/>
                <w:szCs w:val="24"/>
                <w:lang w:val="ru-RU"/>
              </w:rPr>
              <w:t>ребёнок</w:t>
            </w:r>
            <w:r w:rsidRPr="007D4272">
              <w:rPr>
                <w:spacing w:val="-4"/>
                <w:sz w:val="24"/>
                <w:szCs w:val="24"/>
                <w:lang w:val="ru-RU"/>
              </w:rPr>
              <w:t xml:space="preserve"> </w:t>
            </w:r>
            <w:r w:rsidRPr="007D4272">
              <w:rPr>
                <w:sz w:val="24"/>
                <w:szCs w:val="24"/>
                <w:lang w:val="ru-RU"/>
              </w:rPr>
              <w:t>осуществляет</w:t>
            </w:r>
            <w:r w:rsidRPr="007D4272">
              <w:rPr>
                <w:spacing w:val="-2"/>
                <w:sz w:val="24"/>
                <w:szCs w:val="24"/>
                <w:lang w:val="ru-RU"/>
              </w:rPr>
              <w:t xml:space="preserve"> </w:t>
            </w:r>
            <w:r w:rsidRPr="007D4272">
              <w:rPr>
                <w:sz w:val="24"/>
                <w:szCs w:val="24"/>
                <w:lang w:val="ru-RU"/>
              </w:rPr>
              <w:t>поисковые</w:t>
            </w:r>
            <w:r w:rsidRPr="007D4272">
              <w:rPr>
                <w:spacing w:val="-4"/>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обследовательские</w:t>
            </w:r>
            <w:r w:rsidRPr="007D4272">
              <w:rPr>
                <w:spacing w:val="-5"/>
                <w:sz w:val="24"/>
                <w:szCs w:val="24"/>
                <w:lang w:val="ru-RU"/>
              </w:rPr>
              <w:t xml:space="preserve"> </w:t>
            </w:r>
            <w:r w:rsidRPr="007D4272">
              <w:rPr>
                <w:sz w:val="24"/>
                <w:szCs w:val="24"/>
                <w:lang w:val="ru-RU"/>
              </w:rPr>
              <w:t>действия;</w:t>
            </w:r>
          </w:p>
          <w:p w:rsidR="003313D3" w:rsidRPr="007D4272" w:rsidRDefault="003313D3" w:rsidP="007D4272">
            <w:pPr>
              <w:pStyle w:val="TableParagraph"/>
              <w:numPr>
                <w:ilvl w:val="0"/>
                <w:numId w:val="9"/>
              </w:numPr>
              <w:ind w:left="0" w:firstLine="426"/>
              <w:jc w:val="both"/>
              <w:rPr>
                <w:sz w:val="24"/>
                <w:szCs w:val="24"/>
                <w:lang w:val="ru-RU"/>
              </w:rPr>
            </w:pPr>
            <w:r w:rsidRPr="007D4272">
              <w:rPr>
                <w:sz w:val="24"/>
                <w:szCs w:val="24"/>
                <w:lang w:val="ru-RU"/>
              </w:rPr>
              <w:t>ребёнок знает основные особенности внешнего облика человека, его деятельности;</w:t>
            </w:r>
            <w:r w:rsidRPr="007D4272">
              <w:rPr>
                <w:spacing w:val="1"/>
                <w:sz w:val="24"/>
                <w:szCs w:val="24"/>
                <w:lang w:val="ru-RU"/>
              </w:rPr>
              <w:t xml:space="preserve"> </w:t>
            </w:r>
            <w:r w:rsidRPr="007D4272">
              <w:rPr>
                <w:sz w:val="24"/>
                <w:szCs w:val="24"/>
                <w:lang w:val="ru-RU"/>
              </w:rPr>
              <w:t>свое</w:t>
            </w:r>
            <w:r w:rsidRPr="007D4272">
              <w:rPr>
                <w:spacing w:val="1"/>
                <w:sz w:val="24"/>
                <w:szCs w:val="24"/>
                <w:lang w:val="ru-RU"/>
              </w:rPr>
              <w:t xml:space="preserve"> </w:t>
            </w:r>
            <w:r w:rsidRPr="007D4272">
              <w:rPr>
                <w:sz w:val="24"/>
                <w:szCs w:val="24"/>
                <w:lang w:val="ru-RU"/>
              </w:rPr>
              <w:t>имя,</w:t>
            </w:r>
            <w:r w:rsidRPr="007D4272">
              <w:rPr>
                <w:spacing w:val="1"/>
                <w:sz w:val="24"/>
                <w:szCs w:val="24"/>
                <w:lang w:val="ru-RU"/>
              </w:rPr>
              <w:t xml:space="preserve"> </w:t>
            </w:r>
            <w:r w:rsidRPr="007D4272">
              <w:rPr>
                <w:sz w:val="24"/>
                <w:szCs w:val="24"/>
                <w:lang w:val="ru-RU"/>
              </w:rPr>
              <w:t>имена</w:t>
            </w:r>
            <w:r w:rsidRPr="007D4272">
              <w:rPr>
                <w:spacing w:val="1"/>
                <w:sz w:val="24"/>
                <w:szCs w:val="24"/>
                <w:lang w:val="ru-RU"/>
              </w:rPr>
              <w:t xml:space="preserve"> </w:t>
            </w:r>
            <w:r w:rsidRPr="007D4272">
              <w:rPr>
                <w:sz w:val="24"/>
                <w:szCs w:val="24"/>
                <w:lang w:val="ru-RU"/>
              </w:rPr>
              <w:t>близких;</w:t>
            </w:r>
            <w:r w:rsidRPr="007D4272">
              <w:rPr>
                <w:spacing w:val="1"/>
                <w:sz w:val="24"/>
                <w:szCs w:val="24"/>
                <w:lang w:val="ru-RU"/>
              </w:rPr>
              <w:t xml:space="preserve"> </w:t>
            </w:r>
            <w:r w:rsidRPr="007D4272">
              <w:rPr>
                <w:sz w:val="24"/>
                <w:szCs w:val="24"/>
                <w:lang w:val="ru-RU"/>
              </w:rPr>
              <w:t>демонстрирует</w:t>
            </w:r>
            <w:r w:rsidRPr="007D4272">
              <w:rPr>
                <w:spacing w:val="1"/>
                <w:sz w:val="24"/>
                <w:szCs w:val="24"/>
                <w:lang w:val="ru-RU"/>
              </w:rPr>
              <w:t xml:space="preserve"> </w:t>
            </w:r>
            <w:r w:rsidRPr="007D4272">
              <w:rPr>
                <w:sz w:val="24"/>
                <w:szCs w:val="24"/>
                <w:lang w:val="ru-RU"/>
              </w:rPr>
              <w:t>первоначальные</w:t>
            </w:r>
            <w:r w:rsidRPr="007D4272">
              <w:rPr>
                <w:spacing w:val="61"/>
                <w:sz w:val="24"/>
                <w:szCs w:val="24"/>
                <w:lang w:val="ru-RU"/>
              </w:rPr>
              <w:t xml:space="preserve"> </w:t>
            </w:r>
            <w:r w:rsidRPr="007D4272">
              <w:rPr>
                <w:sz w:val="24"/>
                <w:szCs w:val="24"/>
                <w:lang w:val="ru-RU"/>
              </w:rPr>
              <w:t>представления</w:t>
            </w:r>
            <w:r w:rsidRPr="007D4272">
              <w:rPr>
                <w:spacing w:val="61"/>
                <w:sz w:val="24"/>
                <w:szCs w:val="24"/>
                <w:lang w:val="ru-RU"/>
              </w:rPr>
              <w:t xml:space="preserve"> </w:t>
            </w:r>
            <w:r w:rsidRPr="007D4272">
              <w:rPr>
                <w:sz w:val="24"/>
                <w:szCs w:val="24"/>
                <w:lang w:val="ru-RU"/>
              </w:rPr>
              <w:t>о</w:t>
            </w:r>
            <w:r w:rsidRPr="007D4272">
              <w:rPr>
                <w:spacing w:val="1"/>
                <w:sz w:val="24"/>
                <w:szCs w:val="24"/>
                <w:lang w:val="ru-RU"/>
              </w:rPr>
              <w:t xml:space="preserve"> </w:t>
            </w:r>
            <w:r w:rsidRPr="007D4272">
              <w:rPr>
                <w:sz w:val="24"/>
                <w:szCs w:val="24"/>
                <w:lang w:val="ru-RU"/>
              </w:rPr>
              <w:t>населенном</w:t>
            </w:r>
            <w:r w:rsidRPr="007D4272">
              <w:rPr>
                <w:spacing w:val="-2"/>
                <w:sz w:val="24"/>
                <w:szCs w:val="24"/>
                <w:lang w:val="ru-RU"/>
              </w:rPr>
              <w:t xml:space="preserve"> </w:t>
            </w:r>
            <w:r w:rsidRPr="007D4272">
              <w:rPr>
                <w:sz w:val="24"/>
                <w:szCs w:val="24"/>
                <w:lang w:val="ru-RU"/>
              </w:rPr>
              <w:t>пункте, в</w:t>
            </w:r>
            <w:r w:rsidRPr="007D4272">
              <w:rPr>
                <w:spacing w:val="-2"/>
                <w:sz w:val="24"/>
                <w:szCs w:val="24"/>
                <w:lang w:val="ru-RU"/>
              </w:rPr>
              <w:t xml:space="preserve"> </w:t>
            </w:r>
            <w:r w:rsidRPr="007D4272">
              <w:rPr>
                <w:sz w:val="24"/>
                <w:szCs w:val="24"/>
                <w:lang w:val="ru-RU"/>
              </w:rPr>
              <w:t>котором</w:t>
            </w:r>
            <w:r w:rsidRPr="007D4272">
              <w:rPr>
                <w:spacing w:val="-1"/>
                <w:sz w:val="24"/>
                <w:szCs w:val="24"/>
                <w:lang w:val="ru-RU"/>
              </w:rPr>
              <w:t xml:space="preserve"> </w:t>
            </w:r>
            <w:r w:rsidRPr="007D4272">
              <w:rPr>
                <w:sz w:val="24"/>
                <w:szCs w:val="24"/>
                <w:lang w:val="ru-RU"/>
              </w:rPr>
              <w:t>живет</w:t>
            </w:r>
            <w:r w:rsidRPr="007D4272">
              <w:rPr>
                <w:spacing w:val="-1"/>
                <w:sz w:val="24"/>
                <w:szCs w:val="24"/>
                <w:lang w:val="ru-RU"/>
              </w:rPr>
              <w:t xml:space="preserve"> </w:t>
            </w:r>
            <w:r w:rsidRPr="007D4272">
              <w:rPr>
                <w:sz w:val="24"/>
                <w:szCs w:val="24"/>
                <w:lang w:val="ru-RU"/>
              </w:rPr>
              <w:t>(город,</w:t>
            </w:r>
            <w:r w:rsidRPr="007D4272">
              <w:rPr>
                <w:spacing w:val="-1"/>
                <w:sz w:val="24"/>
                <w:szCs w:val="24"/>
                <w:lang w:val="ru-RU"/>
              </w:rPr>
              <w:t xml:space="preserve"> </w:t>
            </w:r>
            <w:r w:rsidRPr="007D4272">
              <w:rPr>
                <w:sz w:val="24"/>
                <w:szCs w:val="24"/>
                <w:lang w:val="ru-RU"/>
              </w:rPr>
              <w:t>село</w:t>
            </w:r>
            <w:r w:rsidRPr="007D4272">
              <w:rPr>
                <w:spacing w:val="-1"/>
                <w:sz w:val="24"/>
                <w:szCs w:val="24"/>
                <w:lang w:val="ru-RU"/>
              </w:rPr>
              <w:t xml:space="preserve"> </w:t>
            </w:r>
            <w:r w:rsidRPr="007D4272">
              <w:rPr>
                <w:sz w:val="24"/>
                <w:szCs w:val="24"/>
                <w:lang w:val="ru-RU"/>
              </w:rPr>
              <w:t>и так далее);</w:t>
            </w:r>
          </w:p>
          <w:p w:rsidR="003313D3" w:rsidRPr="007D4272" w:rsidRDefault="003313D3" w:rsidP="007D4272">
            <w:pPr>
              <w:pStyle w:val="TableParagraph"/>
              <w:numPr>
                <w:ilvl w:val="0"/>
                <w:numId w:val="9"/>
              </w:numPr>
              <w:ind w:left="0" w:firstLine="426"/>
              <w:jc w:val="both"/>
              <w:rPr>
                <w:sz w:val="24"/>
                <w:szCs w:val="24"/>
                <w:lang w:val="ru-RU"/>
              </w:rPr>
            </w:pPr>
            <w:r w:rsidRPr="007D4272">
              <w:rPr>
                <w:sz w:val="24"/>
                <w:szCs w:val="24"/>
                <w:lang w:val="ru-RU"/>
              </w:rPr>
              <w:t>ребёнок имеет представления об объектах живой и неживой природы ближайшего</w:t>
            </w:r>
            <w:r w:rsidRPr="007D4272">
              <w:rPr>
                <w:spacing w:val="1"/>
                <w:sz w:val="24"/>
                <w:szCs w:val="24"/>
                <w:lang w:val="ru-RU"/>
              </w:rPr>
              <w:t xml:space="preserve"> </w:t>
            </w:r>
            <w:r w:rsidRPr="007D4272">
              <w:rPr>
                <w:sz w:val="24"/>
                <w:szCs w:val="24"/>
                <w:lang w:val="ru-RU"/>
              </w:rPr>
              <w:t>окружения</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их</w:t>
            </w:r>
            <w:r w:rsidRPr="007D4272">
              <w:rPr>
                <w:spacing w:val="1"/>
                <w:sz w:val="24"/>
                <w:szCs w:val="24"/>
                <w:lang w:val="ru-RU"/>
              </w:rPr>
              <w:t xml:space="preserve"> </w:t>
            </w:r>
            <w:r w:rsidRPr="007D4272">
              <w:rPr>
                <w:sz w:val="24"/>
                <w:szCs w:val="24"/>
                <w:lang w:val="ru-RU"/>
              </w:rPr>
              <w:t>особенностях,</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положительное</w:t>
            </w:r>
            <w:r w:rsidRPr="007D4272">
              <w:rPr>
                <w:spacing w:val="1"/>
                <w:sz w:val="24"/>
                <w:szCs w:val="24"/>
                <w:lang w:val="ru-RU"/>
              </w:rPr>
              <w:t xml:space="preserve"> </w:t>
            </w:r>
            <w:r w:rsidRPr="007D4272">
              <w:rPr>
                <w:sz w:val="24"/>
                <w:szCs w:val="24"/>
                <w:lang w:val="ru-RU"/>
              </w:rPr>
              <w:t>отношение</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интерес</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взаимодействию</w:t>
            </w:r>
            <w:r w:rsidRPr="007D4272">
              <w:rPr>
                <w:spacing w:val="1"/>
                <w:sz w:val="24"/>
                <w:szCs w:val="24"/>
                <w:lang w:val="ru-RU"/>
              </w:rPr>
              <w:t xml:space="preserve"> </w:t>
            </w:r>
            <w:r w:rsidRPr="007D4272">
              <w:rPr>
                <w:sz w:val="24"/>
                <w:szCs w:val="24"/>
                <w:lang w:val="ru-RU"/>
              </w:rPr>
              <w:t>с</w:t>
            </w:r>
            <w:r w:rsidRPr="007D4272">
              <w:rPr>
                <w:spacing w:val="1"/>
                <w:sz w:val="24"/>
                <w:szCs w:val="24"/>
                <w:lang w:val="ru-RU"/>
              </w:rPr>
              <w:t xml:space="preserve"> </w:t>
            </w:r>
            <w:r w:rsidRPr="007D4272">
              <w:rPr>
                <w:sz w:val="24"/>
                <w:szCs w:val="24"/>
                <w:lang w:val="ru-RU"/>
              </w:rPr>
              <w:t>природой,</w:t>
            </w:r>
            <w:r w:rsidRPr="007D4272">
              <w:rPr>
                <w:spacing w:val="1"/>
                <w:sz w:val="24"/>
                <w:szCs w:val="24"/>
                <w:lang w:val="ru-RU"/>
              </w:rPr>
              <w:t xml:space="preserve"> </w:t>
            </w:r>
            <w:r w:rsidRPr="007D4272">
              <w:rPr>
                <w:sz w:val="24"/>
                <w:szCs w:val="24"/>
                <w:lang w:val="ru-RU"/>
              </w:rPr>
              <w:t>наблюдает</w:t>
            </w:r>
            <w:r w:rsidRPr="007D4272">
              <w:rPr>
                <w:spacing w:val="1"/>
                <w:sz w:val="24"/>
                <w:szCs w:val="24"/>
                <w:lang w:val="ru-RU"/>
              </w:rPr>
              <w:t xml:space="preserve"> </w:t>
            </w:r>
            <w:r w:rsidRPr="007D4272">
              <w:rPr>
                <w:sz w:val="24"/>
                <w:szCs w:val="24"/>
                <w:lang w:val="ru-RU"/>
              </w:rPr>
              <w:t>за</w:t>
            </w:r>
            <w:r w:rsidRPr="007D4272">
              <w:rPr>
                <w:spacing w:val="1"/>
                <w:sz w:val="24"/>
                <w:szCs w:val="24"/>
                <w:lang w:val="ru-RU"/>
              </w:rPr>
              <w:t xml:space="preserve"> </w:t>
            </w:r>
            <w:r w:rsidRPr="007D4272">
              <w:rPr>
                <w:sz w:val="24"/>
                <w:szCs w:val="24"/>
                <w:lang w:val="ru-RU"/>
              </w:rPr>
              <w:t>явлениями</w:t>
            </w:r>
            <w:r w:rsidRPr="007D4272">
              <w:rPr>
                <w:spacing w:val="1"/>
                <w:sz w:val="24"/>
                <w:szCs w:val="24"/>
                <w:lang w:val="ru-RU"/>
              </w:rPr>
              <w:t xml:space="preserve"> </w:t>
            </w:r>
            <w:r w:rsidRPr="007D4272">
              <w:rPr>
                <w:sz w:val="24"/>
                <w:szCs w:val="24"/>
                <w:lang w:val="ru-RU"/>
              </w:rPr>
              <w:t>природы,</w:t>
            </w:r>
            <w:r w:rsidRPr="007D4272">
              <w:rPr>
                <w:spacing w:val="1"/>
                <w:sz w:val="24"/>
                <w:szCs w:val="24"/>
                <w:lang w:val="ru-RU"/>
              </w:rPr>
              <w:t xml:space="preserve"> </w:t>
            </w:r>
            <w:r w:rsidRPr="007D4272">
              <w:rPr>
                <w:sz w:val="24"/>
                <w:szCs w:val="24"/>
                <w:lang w:val="ru-RU"/>
              </w:rPr>
              <w:t>старается</w:t>
            </w:r>
            <w:r w:rsidRPr="007D4272">
              <w:rPr>
                <w:spacing w:val="1"/>
                <w:sz w:val="24"/>
                <w:szCs w:val="24"/>
                <w:lang w:val="ru-RU"/>
              </w:rPr>
              <w:t xml:space="preserve"> </w:t>
            </w:r>
            <w:r w:rsidRPr="007D4272">
              <w:rPr>
                <w:sz w:val="24"/>
                <w:szCs w:val="24"/>
                <w:lang w:val="ru-RU"/>
              </w:rPr>
              <w:t>не</w:t>
            </w:r>
            <w:r w:rsidRPr="007D4272">
              <w:rPr>
                <w:spacing w:val="1"/>
                <w:sz w:val="24"/>
                <w:szCs w:val="24"/>
                <w:lang w:val="ru-RU"/>
              </w:rPr>
              <w:t xml:space="preserve"> </w:t>
            </w:r>
            <w:r w:rsidRPr="007D4272">
              <w:rPr>
                <w:sz w:val="24"/>
                <w:szCs w:val="24"/>
                <w:lang w:val="ru-RU"/>
              </w:rPr>
              <w:t>причинять</w:t>
            </w:r>
            <w:r w:rsidRPr="007D4272">
              <w:rPr>
                <w:spacing w:val="-1"/>
                <w:sz w:val="24"/>
                <w:szCs w:val="24"/>
                <w:lang w:val="ru-RU"/>
              </w:rPr>
              <w:t xml:space="preserve"> </w:t>
            </w:r>
            <w:r w:rsidRPr="007D4272">
              <w:rPr>
                <w:sz w:val="24"/>
                <w:szCs w:val="24"/>
                <w:lang w:val="ru-RU"/>
              </w:rPr>
              <w:t>вред живым</w:t>
            </w:r>
            <w:r w:rsidRPr="007D4272">
              <w:rPr>
                <w:spacing w:val="-1"/>
                <w:sz w:val="24"/>
                <w:szCs w:val="24"/>
                <w:lang w:val="ru-RU"/>
              </w:rPr>
              <w:t xml:space="preserve"> </w:t>
            </w:r>
            <w:r w:rsidRPr="007D4272">
              <w:rPr>
                <w:sz w:val="24"/>
                <w:szCs w:val="24"/>
                <w:lang w:val="ru-RU"/>
              </w:rPr>
              <w:t>объектам;</w:t>
            </w:r>
          </w:p>
          <w:p w:rsidR="003313D3" w:rsidRPr="007D4272" w:rsidRDefault="003313D3" w:rsidP="007D4272">
            <w:pPr>
              <w:pStyle w:val="TableParagraph"/>
              <w:numPr>
                <w:ilvl w:val="0"/>
                <w:numId w:val="9"/>
              </w:numPr>
              <w:ind w:left="0" w:firstLine="426"/>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с</w:t>
            </w:r>
            <w:r w:rsidRPr="007D4272">
              <w:rPr>
                <w:spacing w:val="1"/>
                <w:sz w:val="24"/>
                <w:szCs w:val="24"/>
                <w:lang w:val="ru-RU"/>
              </w:rPr>
              <w:t xml:space="preserve"> </w:t>
            </w:r>
            <w:r w:rsidRPr="007D4272">
              <w:rPr>
                <w:sz w:val="24"/>
                <w:szCs w:val="24"/>
                <w:lang w:val="ru-RU"/>
              </w:rPr>
              <w:t>удовольствием</w:t>
            </w:r>
            <w:r w:rsidRPr="007D4272">
              <w:rPr>
                <w:spacing w:val="1"/>
                <w:sz w:val="24"/>
                <w:szCs w:val="24"/>
                <w:lang w:val="ru-RU"/>
              </w:rPr>
              <w:t xml:space="preserve"> </w:t>
            </w:r>
            <w:r w:rsidRPr="007D4272">
              <w:rPr>
                <w:sz w:val="24"/>
                <w:szCs w:val="24"/>
                <w:lang w:val="ru-RU"/>
              </w:rPr>
              <w:t>слушает</w:t>
            </w:r>
            <w:r w:rsidRPr="007D4272">
              <w:rPr>
                <w:spacing w:val="1"/>
                <w:sz w:val="24"/>
                <w:szCs w:val="24"/>
                <w:lang w:val="ru-RU"/>
              </w:rPr>
              <w:t xml:space="preserve"> </w:t>
            </w:r>
            <w:r w:rsidRPr="007D4272">
              <w:rPr>
                <w:sz w:val="24"/>
                <w:szCs w:val="24"/>
                <w:lang w:val="ru-RU"/>
              </w:rPr>
              <w:t>музыку,</w:t>
            </w:r>
            <w:r w:rsidRPr="007D4272">
              <w:rPr>
                <w:spacing w:val="1"/>
                <w:sz w:val="24"/>
                <w:szCs w:val="24"/>
                <w:lang w:val="ru-RU"/>
              </w:rPr>
              <w:t xml:space="preserve"> </w:t>
            </w:r>
            <w:r w:rsidRPr="007D4272">
              <w:rPr>
                <w:sz w:val="24"/>
                <w:szCs w:val="24"/>
                <w:lang w:val="ru-RU"/>
              </w:rPr>
              <w:t>подпевает,</w:t>
            </w:r>
            <w:r w:rsidRPr="007D4272">
              <w:rPr>
                <w:spacing w:val="1"/>
                <w:sz w:val="24"/>
                <w:szCs w:val="24"/>
                <w:lang w:val="ru-RU"/>
              </w:rPr>
              <w:t xml:space="preserve"> </w:t>
            </w:r>
            <w:r w:rsidRPr="007D4272">
              <w:rPr>
                <w:sz w:val="24"/>
                <w:szCs w:val="24"/>
                <w:lang w:val="ru-RU"/>
              </w:rPr>
              <w:t>выполняет</w:t>
            </w:r>
            <w:r w:rsidRPr="007D4272">
              <w:rPr>
                <w:spacing w:val="1"/>
                <w:sz w:val="24"/>
                <w:szCs w:val="24"/>
                <w:lang w:val="ru-RU"/>
              </w:rPr>
              <w:t xml:space="preserve"> </w:t>
            </w:r>
            <w:r w:rsidRPr="007D4272">
              <w:rPr>
                <w:sz w:val="24"/>
                <w:szCs w:val="24"/>
                <w:lang w:val="ru-RU"/>
              </w:rPr>
              <w:t>простые</w:t>
            </w:r>
            <w:r w:rsidRPr="007D4272">
              <w:rPr>
                <w:spacing w:val="1"/>
                <w:sz w:val="24"/>
                <w:szCs w:val="24"/>
                <w:lang w:val="ru-RU"/>
              </w:rPr>
              <w:t xml:space="preserve"> </w:t>
            </w:r>
            <w:r w:rsidRPr="007D4272">
              <w:rPr>
                <w:sz w:val="24"/>
                <w:szCs w:val="24"/>
                <w:lang w:val="ru-RU"/>
              </w:rPr>
              <w:t>танцевальные</w:t>
            </w:r>
            <w:r w:rsidRPr="007D4272">
              <w:rPr>
                <w:spacing w:val="-3"/>
                <w:sz w:val="24"/>
                <w:szCs w:val="24"/>
                <w:lang w:val="ru-RU"/>
              </w:rPr>
              <w:t xml:space="preserve"> </w:t>
            </w:r>
            <w:r w:rsidRPr="007D4272">
              <w:rPr>
                <w:sz w:val="24"/>
                <w:szCs w:val="24"/>
                <w:lang w:val="ru-RU"/>
              </w:rPr>
              <w:t>движения;</w:t>
            </w:r>
          </w:p>
          <w:p w:rsidR="003313D3" w:rsidRPr="007D4272" w:rsidRDefault="003313D3" w:rsidP="007D4272">
            <w:pPr>
              <w:pStyle w:val="TableParagraph"/>
              <w:numPr>
                <w:ilvl w:val="0"/>
                <w:numId w:val="9"/>
              </w:numPr>
              <w:ind w:left="0" w:firstLine="426"/>
              <w:jc w:val="both"/>
              <w:rPr>
                <w:sz w:val="24"/>
                <w:szCs w:val="24"/>
                <w:lang w:val="ru-RU"/>
              </w:rPr>
            </w:pPr>
            <w:r w:rsidRPr="007D4272">
              <w:rPr>
                <w:sz w:val="24"/>
                <w:szCs w:val="24"/>
                <w:lang w:val="ru-RU"/>
              </w:rPr>
              <w:t>ребёнок эмоционально откликается на красоту природы и произведения искусства;</w:t>
            </w:r>
            <w:r w:rsidRPr="007D4272">
              <w:rPr>
                <w:spacing w:val="1"/>
                <w:sz w:val="24"/>
                <w:szCs w:val="24"/>
                <w:lang w:val="ru-RU"/>
              </w:rPr>
              <w:t xml:space="preserve"> </w:t>
            </w:r>
            <w:r w:rsidRPr="007D4272">
              <w:rPr>
                <w:sz w:val="24"/>
                <w:szCs w:val="24"/>
                <w:lang w:val="ru-RU"/>
              </w:rPr>
              <w:t>ребёнок</w:t>
            </w:r>
            <w:r w:rsidRPr="007D4272">
              <w:rPr>
                <w:spacing w:val="19"/>
                <w:sz w:val="24"/>
                <w:szCs w:val="24"/>
                <w:lang w:val="ru-RU"/>
              </w:rPr>
              <w:t xml:space="preserve"> </w:t>
            </w:r>
            <w:r w:rsidRPr="007D4272">
              <w:rPr>
                <w:sz w:val="24"/>
                <w:szCs w:val="24"/>
                <w:lang w:val="ru-RU"/>
              </w:rPr>
              <w:t>осваивает</w:t>
            </w:r>
            <w:r w:rsidRPr="007D4272">
              <w:rPr>
                <w:spacing w:val="18"/>
                <w:sz w:val="24"/>
                <w:szCs w:val="24"/>
                <w:lang w:val="ru-RU"/>
              </w:rPr>
              <w:t xml:space="preserve"> </w:t>
            </w:r>
            <w:r w:rsidRPr="007D4272">
              <w:rPr>
                <w:sz w:val="24"/>
                <w:szCs w:val="24"/>
                <w:lang w:val="ru-RU"/>
              </w:rPr>
              <w:t>основы</w:t>
            </w:r>
            <w:r w:rsidRPr="007D4272">
              <w:rPr>
                <w:spacing w:val="17"/>
                <w:sz w:val="24"/>
                <w:szCs w:val="24"/>
                <w:lang w:val="ru-RU"/>
              </w:rPr>
              <w:t xml:space="preserve"> </w:t>
            </w:r>
            <w:r w:rsidRPr="007D4272">
              <w:rPr>
                <w:sz w:val="24"/>
                <w:szCs w:val="24"/>
                <w:lang w:val="ru-RU"/>
              </w:rPr>
              <w:t>изобразительной</w:t>
            </w:r>
            <w:r w:rsidRPr="007D4272">
              <w:rPr>
                <w:spacing w:val="17"/>
                <w:sz w:val="24"/>
                <w:szCs w:val="24"/>
                <w:lang w:val="ru-RU"/>
              </w:rPr>
              <w:t xml:space="preserve"> </w:t>
            </w:r>
            <w:r w:rsidRPr="007D4272">
              <w:rPr>
                <w:sz w:val="24"/>
                <w:szCs w:val="24"/>
                <w:lang w:val="ru-RU"/>
              </w:rPr>
              <w:t>деятельности</w:t>
            </w:r>
            <w:r w:rsidRPr="007D4272">
              <w:rPr>
                <w:spacing w:val="19"/>
                <w:sz w:val="24"/>
                <w:szCs w:val="24"/>
                <w:lang w:val="ru-RU"/>
              </w:rPr>
              <w:t xml:space="preserve"> </w:t>
            </w:r>
            <w:r w:rsidRPr="007D4272">
              <w:rPr>
                <w:sz w:val="24"/>
                <w:szCs w:val="24"/>
                <w:lang w:val="ru-RU"/>
              </w:rPr>
              <w:t>(лепка,</w:t>
            </w:r>
            <w:r w:rsidRPr="007D4272">
              <w:rPr>
                <w:spacing w:val="15"/>
                <w:sz w:val="24"/>
                <w:szCs w:val="24"/>
                <w:lang w:val="ru-RU"/>
              </w:rPr>
              <w:t xml:space="preserve"> </w:t>
            </w:r>
            <w:r w:rsidRPr="007D4272">
              <w:rPr>
                <w:sz w:val="24"/>
                <w:szCs w:val="24"/>
                <w:lang w:val="ru-RU"/>
              </w:rPr>
              <w:t>рисование)</w:t>
            </w:r>
            <w:r w:rsidRPr="007D4272">
              <w:rPr>
                <w:spacing w:val="17"/>
                <w:sz w:val="24"/>
                <w:szCs w:val="24"/>
                <w:lang w:val="ru-RU"/>
              </w:rPr>
              <w:t xml:space="preserve"> </w:t>
            </w:r>
            <w:r w:rsidRPr="007D4272">
              <w:rPr>
                <w:sz w:val="24"/>
                <w:szCs w:val="24"/>
                <w:lang w:val="ru-RU"/>
              </w:rPr>
              <w:t>и</w:t>
            </w:r>
          </w:p>
          <w:p w:rsidR="003313D3" w:rsidRPr="007D4272" w:rsidRDefault="003313D3" w:rsidP="007D4272">
            <w:pPr>
              <w:pStyle w:val="TableParagraph"/>
              <w:numPr>
                <w:ilvl w:val="0"/>
                <w:numId w:val="9"/>
              </w:numPr>
              <w:ind w:left="0" w:firstLine="426"/>
              <w:jc w:val="both"/>
              <w:rPr>
                <w:sz w:val="24"/>
                <w:szCs w:val="24"/>
                <w:lang w:val="ru-RU"/>
              </w:rPr>
            </w:pPr>
            <w:r w:rsidRPr="007D4272">
              <w:rPr>
                <w:sz w:val="24"/>
                <w:szCs w:val="24"/>
                <w:lang w:val="ru-RU"/>
              </w:rPr>
              <w:t>конструирования: может выполнять уже довольно сложные постройки (гараж, дорогу</w:t>
            </w:r>
            <w:r w:rsidRPr="007D4272">
              <w:rPr>
                <w:spacing w:val="1"/>
                <w:sz w:val="24"/>
                <w:szCs w:val="24"/>
                <w:lang w:val="ru-RU"/>
              </w:rPr>
              <w:t xml:space="preserve"> </w:t>
            </w:r>
            <w:r w:rsidRPr="007D4272">
              <w:rPr>
                <w:sz w:val="24"/>
                <w:szCs w:val="24"/>
                <w:lang w:val="ru-RU"/>
              </w:rPr>
              <w:t>к нему, забор) и играть с ними; рисует дорожки, дождик, шарики; лепит палочки,</w:t>
            </w:r>
            <w:r w:rsidRPr="007D4272">
              <w:rPr>
                <w:spacing w:val="1"/>
                <w:sz w:val="24"/>
                <w:szCs w:val="24"/>
                <w:lang w:val="ru-RU"/>
              </w:rPr>
              <w:t xml:space="preserve"> </w:t>
            </w:r>
            <w:r w:rsidRPr="007D4272">
              <w:rPr>
                <w:sz w:val="24"/>
                <w:szCs w:val="24"/>
                <w:lang w:val="ru-RU"/>
              </w:rPr>
              <w:t>колечки,</w:t>
            </w:r>
            <w:r w:rsidRPr="007D4272">
              <w:rPr>
                <w:spacing w:val="-1"/>
                <w:sz w:val="24"/>
                <w:szCs w:val="24"/>
                <w:lang w:val="ru-RU"/>
              </w:rPr>
              <w:t xml:space="preserve"> </w:t>
            </w:r>
            <w:r w:rsidRPr="007D4272">
              <w:rPr>
                <w:sz w:val="24"/>
                <w:szCs w:val="24"/>
                <w:lang w:val="ru-RU"/>
              </w:rPr>
              <w:t>лепешки;</w:t>
            </w:r>
          </w:p>
          <w:p w:rsidR="003313D3" w:rsidRPr="007D4272" w:rsidRDefault="003313D3" w:rsidP="007D4272">
            <w:pPr>
              <w:pStyle w:val="TableParagraph"/>
              <w:numPr>
                <w:ilvl w:val="0"/>
                <w:numId w:val="9"/>
              </w:numPr>
              <w:ind w:left="0" w:firstLine="426"/>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активно</w:t>
            </w:r>
            <w:r w:rsidRPr="007D4272">
              <w:rPr>
                <w:spacing w:val="1"/>
                <w:sz w:val="24"/>
                <w:szCs w:val="24"/>
                <w:lang w:val="ru-RU"/>
              </w:rPr>
              <w:t xml:space="preserve"> </w:t>
            </w:r>
            <w:r w:rsidRPr="007D4272">
              <w:rPr>
                <w:sz w:val="24"/>
                <w:szCs w:val="24"/>
                <w:lang w:val="ru-RU"/>
              </w:rPr>
              <w:t>действует</w:t>
            </w:r>
            <w:r w:rsidRPr="007D4272">
              <w:rPr>
                <w:spacing w:val="1"/>
                <w:sz w:val="24"/>
                <w:szCs w:val="24"/>
                <w:lang w:val="ru-RU"/>
              </w:rPr>
              <w:t xml:space="preserve"> </w:t>
            </w:r>
            <w:r w:rsidRPr="007D4272">
              <w:rPr>
                <w:sz w:val="24"/>
                <w:szCs w:val="24"/>
                <w:lang w:val="ru-RU"/>
              </w:rPr>
              <w:t>с</w:t>
            </w:r>
            <w:r w:rsidRPr="007D4272">
              <w:rPr>
                <w:spacing w:val="1"/>
                <w:sz w:val="24"/>
                <w:szCs w:val="24"/>
                <w:lang w:val="ru-RU"/>
              </w:rPr>
              <w:t xml:space="preserve"> </w:t>
            </w:r>
            <w:r w:rsidRPr="007D4272">
              <w:rPr>
                <w:sz w:val="24"/>
                <w:szCs w:val="24"/>
                <w:lang w:val="ru-RU"/>
              </w:rPr>
              <w:t>окружающими</w:t>
            </w:r>
            <w:r w:rsidRPr="007D4272">
              <w:rPr>
                <w:spacing w:val="1"/>
                <w:sz w:val="24"/>
                <w:szCs w:val="24"/>
                <w:lang w:val="ru-RU"/>
              </w:rPr>
              <w:t xml:space="preserve"> </w:t>
            </w:r>
            <w:r w:rsidRPr="007D4272">
              <w:rPr>
                <w:sz w:val="24"/>
                <w:szCs w:val="24"/>
                <w:lang w:val="ru-RU"/>
              </w:rPr>
              <w:t>его</w:t>
            </w:r>
            <w:r w:rsidRPr="007D4272">
              <w:rPr>
                <w:spacing w:val="1"/>
                <w:sz w:val="24"/>
                <w:szCs w:val="24"/>
                <w:lang w:val="ru-RU"/>
              </w:rPr>
              <w:t xml:space="preserve"> </w:t>
            </w:r>
            <w:r w:rsidRPr="007D4272">
              <w:rPr>
                <w:sz w:val="24"/>
                <w:szCs w:val="24"/>
                <w:lang w:val="ru-RU"/>
              </w:rPr>
              <w:t>предметами,</w:t>
            </w:r>
            <w:r w:rsidRPr="007D4272">
              <w:rPr>
                <w:spacing w:val="1"/>
                <w:sz w:val="24"/>
                <w:szCs w:val="24"/>
                <w:lang w:val="ru-RU"/>
              </w:rPr>
              <w:t xml:space="preserve"> </w:t>
            </w:r>
            <w:r w:rsidRPr="007D4272">
              <w:rPr>
                <w:sz w:val="24"/>
                <w:szCs w:val="24"/>
                <w:lang w:val="ru-RU"/>
              </w:rPr>
              <w:t>знает</w:t>
            </w:r>
            <w:r w:rsidRPr="007D4272">
              <w:rPr>
                <w:spacing w:val="1"/>
                <w:sz w:val="24"/>
                <w:szCs w:val="24"/>
                <w:lang w:val="ru-RU"/>
              </w:rPr>
              <w:t xml:space="preserve"> </w:t>
            </w:r>
            <w:r w:rsidRPr="007D4272">
              <w:rPr>
                <w:sz w:val="24"/>
                <w:szCs w:val="24"/>
                <w:lang w:val="ru-RU"/>
              </w:rPr>
              <w:t>названия,</w:t>
            </w:r>
            <w:r w:rsidRPr="007D4272">
              <w:rPr>
                <w:spacing w:val="1"/>
                <w:sz w:val="24"/>
                <w:szCs w:val="24"/>
                <w:lang w:val="ru-RU"/>
              </w:rPr>
              <w:t xml:space="preserve"> </w:t>
            </w:r>
            <w:r w:rsidRPr="007D4272">
              <w:rPr>
                <w:sz w:val="24"/>
                <w:szCs w:val="24"/>
                <w:lang w:val="ru-RU"/>
              </w:rPr>
              <w:t>свойства</w:t>
            </w:r>
            <w:r w:rsidRPr="007D4272">
              <w:rPr>
                <w:spacing w:val="-4"/>
                <w:sz w:val="24"/>
                <w:szCs w:val="24"/>
                <w:lang w:val="ru-RU"/>
              </w:rPr>
              <w:t xml:space="preserve"> </w:t>
            </w:r>
            <w:r w:rsidRPr="007D4272">
              <w:rPr>
                <w:sz w:val="24"/>
                <w:szCs w:val="24"/>
                <w:lang w:val="ru-RU"/>
              </w:rPr>
              <w:t>и</w:t>
            </w:r>
            <w:r w:rsidRPr="007D4272">
              <w:rPr>
                <w:spacing w:val="-2"/>
                <w:sz w:val="24"/>
                <w:szCs w:val="24"/>
                <w:lang w:val="ru-RU"/>
              </w:rPr>
              <w:t xml:space="preserve"> </w:t>
            </w:r>
            <w:r w:rsidRPr="007D4272">
              <w:rPr>
                <w:sz w:val="24"/>
                <w:szCs w:val="24"/>
                <w:lang w:val="ru-RU"/>
              </w:rPr>
              <w:t>назначение</w:t>
            </w:r>
            <w:r w:rsidRPr="007D4272">
              <w:rPr>
                <w:spacing w:val="-2"/>
                <w:sz w:val="24"/>
                <w:szCs w:val="24"/>
                <w:lang w:val="ru-RU"/>
              </w:rPr>
              <w:t xml:space="preserve"> </w:t>
            </w:r>
            <w:r w:rsidRPr="007D4272">
              <w:rPr>
                <w:sz w:val="24"/>
                <w:szCs w:val="24"/>
                <w:lang w:val="ru-RU"/>
              </w:rPr>
              <w:t>многих предметов,</w:t>
            </w:r>
            <w:r w:rsidRPr="007D4272">
              <w:rPr>
                <w:spacing w:val="-2"/>
                <w:sz w:val="24"/>
                <w:szCs w:val="24"/>
                <w:lang w:val="ru-RU"/>
              </w:rPr>
              <w:t xml:space="preserve"> </w:t>
            </w:r>
            <w:r w:rsidRPr="007D4272">
              <w:rPr>
                <w:sz w:val="24"/>
                <w:szCs w:val="24"/>
                <w:lang w:val="ru-RU"/>
              </w:rPr>
              <w:t>находящихся</w:t>
            </w:r>
            <w:r w:rsidRPr="007D4272">
              <w:rPr>
                <w:spacing w:val="-2"/>
                <w:sz w:val="24"/>
                <w:szCs w:val="24"/>
                <w:lang w:val="ru-RU"/>
              </w:rPr>
              <w:t xml:space="preserve"> </w:t>
            </w:r>
            <w:r w:rsidRPr="007D4272">
              <w:rPr>
                <w:sz w:val="24"/>
                <w:szCs w:val="24"/>
                <w:lang w:val="ru-RU"/>
              </w:rPr>
              <w:t>в</w:t>
            </w:r>
            <w:r w:rsidRPr="007D4272">
              <w:rPr>
                <w:spacing w:val="-2"/>
                <w:sz w:val="24"/>
                <w:szCs w:val="24"/>
                <w:lang w:val="ru-RU"/>
              </w:rPr>
              <w:t xml:space="preserve"> </w:t>
            </w:r>
            <w:r w:rsidRPr="007D4272">
              <w:rPr>
                <w:sz w:val="24"/>
                <w:szCs w:val="24"/>
                <w:lang w:val="ru-RU"/>
              </w:rPr>
              <w:t>его</w:t>
            </w:r>
            <w:r w:rsidRPr="007D4272">
              <w:rPr>
                <w:spacing w:val="-3"/>
                <w:sz w:val="24"/>
                <w:szCs w:val="24"/>
                <w:lang w:val="ru-RU"/>
              </w:rPr>
              <w:t xml:space="preserve"> </w:t>
            </w:r>
            <w:r w:rsidRPr="007D4272">
              <w:rPr>
                <w:sz w:val="24"/>
                <w:szCs w:val="24"/>
                <w:lang w:val="ru-RU"/>
              </w:rPr>
              <w:t>повседневном</w:t>
            </w:r>
            <w:r w:rsidRPr="007D4272">
              <w:rPr>
                <w:spacing w:val="-3"/>
                <w:sz w:val="24"/>
                <w:szCs w:val="24"/>
                <w:lang w:val="ru-RU"/>
              </w:rPr>
              <w:t xml:space="preserve"> </w:t>
            </w:r>
            <w:r w:rsidRPr="007D4272">
              <w:rPr>
                <w:sz w:val="24"/>
                <w:szCs w:val="24"/>
                <w:lang w:val="ru-RU"/>
              </w:rPr>
              <w:t>обиходе;</w:t>
            </w:r>
          </w:p>
          <w:p w:rsidR="003313D3" w:rsidRPr="007D4272" w:rsidRDefault="003313D3" w:rsidP="007D4272">
            <w:pPr>
              <w:pStyle w:val="TableParagraph"/>
              <w:numPr>
                <w:ilvl w:val="0"/>
                <w:numId w:val="9"/>
              </w:numPr>
              <w:ind w:left="0" w:firstLine="426"/>
              <w:jc w:val="both"/>
              <w:rPr>
                <w:sz w:val="24"/>
                <w:szCs w:val="24"/>
                <w:lang w:val="ru-RU"/>
              </w:rPr>
            </w:pPr>
            <w:r w:rsidRPr="007D4272">
              <w:rPr>
                <w:sz w:val="24"/>
                <w:szCs w:val="24"/>
                <w:lang w:val="ru-RU"/>
              </w:rPr>
              <w:t>ребёнок в играх отображает действия окружающих («готовит обед», «ухаживает за</w:t>
            </w:r>
            <w:r w:rsidRPr="007D4272">
              <w:rPr>
                <w:spacing w:val="1"/>
                <w:sz w:val="24"/>
                <w:szCs w:val="24"/>
                <w:lang w:val="ru-RU"/>
              </w:rPr>
              <w:t xml:space="preserve"> </w:t>
            </w:r>
            <w:r w:rsidRPr="007D4272">
              <w:rPr>
                <w:sz w:val="24"/>
                <w:szCs w:val="24"/>
                <w:lang w:val="ru-RU"/>
              </w:rPr>
              <w:t>больным» и другое), воспроизводит не только их последовательность и взаимосвязь,</w:t>
            </w:r>
            <w:r w:rsidRPr="007D4272">
              <w:rPr>
                <w:spacing w:val="1"/>
                <w:sz w:val="24"/>
                <w:szCs w:val="24"/>
                <w:lang w:val="ru-RU"/>
              </w:rPr>
              <w:t xml:space="preserve"> </w:t>
            </w:r>
            <w:r w:rsidRPr="007D4272">
              <w:rPr>
                <w:sz w:val="24"/>
                <w:szCs w:val="24"/>
                <w:lang w:val="ru-RU"/>
              </w:rPr>
              <w:t>но и социальные отношения (ласково обращается с куклой, делает ей замечания),</w:t>
            </w:r>
            <w:r w:rsidRPr="007D4272">
              <w:rPr>
                <w:spacing w:val="1"/>
                <w:sz w:val="24"/>
                <w:szCs w:val="24"/>
                <w:lang w:val="ru-RU"/>
              </w:rPr>
              <w:t xml:space="preserve"> </w:t>
            </w:r>
            <w:r w:rsidRPr="007D4272">
              <w:rPr>
                <w:sz w:val="24"/>
                <w:szCs w:val="24"/>
                <w:lang w:val="ru-RU"/>
              </w:rPr>
              <w:t>заранее</w:t>
            </w:r>
            <w:r w:rsidRPr="007D4272">
              <w:rPr>
                <w:spacing w:val="-2"/>
                <w:sz w:val="24"/>
                <w:szCs w:val="24"/>
                <w:lang w:val="ru-RU"/>
              </w:rPr>
              <w:t xml:space="preserve"> </w:t>
            </w:r>
            <w:r w:rsidRPr="007D4272">
              <w:rPr>
                <w:sz w:val="24"/>
                <w:szCs w:val="24"/>
                <w:lang w:val="ru-RU"/>
              </w:rPr>
              <w:t>определяет цель («Я буду</w:t>
            </w:r>
            <w:r w:rsidRPr="007D4272">
              <w:rPr>
                <w:spacing w:val="-6"/>
                <w:sz w:val="24"/>
                <w:szCs w:val="24"/>
                <w:lang w:val="ru-RU"/>
              </w:rPr>
              <w:t xml:space="preserve"> </w:t>
            </w:r>
            <w:r w:rsidRPr="007D4272">
              <w:rPr>
                <w:sz w:val="24"/>
                <w:szCs w:val="24"/>
                <w:lang w:val="ru-RU"/>
              </w:rPr>
              <w:t>лечить куклу»).</w:t>
            </w:r>
          </w:p>
        </w:tc>
      </w:tr>
      <w:tr w:rsidR="003313D3" w:rsidRPr="007D4272" w:rsidTr="003313D3">
        <w:trPr>
          <w:trHeight w:val="328"/>
        </w:trPr>
        <w:tc>
          <w:tcPr>
            <w:tcW w:w="9214" w:type="dxa"/>
          </w:tcPr>
          <w:p w:rsidR="003313D3" w:rsidRPr="007D4272" w:rsidRDefault="003313D3" w:rsidP="007D4272">
            <w:pPr>
              <w:pStyle w:val="TableParagraph"/>
              <w:ind w:left="0"/>
              <w:jc w:val="center"/>
              <w:rPr>
                <w:sz w:val="24"/>
                <w:szCs w:val="24"/>
              </w:rPr>
            </w:pPr>
            <w:r w:rsidRPr="007D4272">
              <w:rPr>
                <w:b/>
                <w:spacing w:val="-1"/>
                <w:sz w:val="24"/>
                <w:szCs w:val="24"/>
              </w:rPr>
              <w:lastRenderedPageBreak/>
              <w:t>К</w:t>
            </w:r>
            <w:r w:rsidRPr="007D4272">
              <w:rPr>
                <w:b/>
                <w:sz w:val="24"/>
                <w:szCs w:val="24"/>
              </w:rPr>
              <w:t xml:space="preserve"> </w:t>
            </w:r>
            <w:r w:rsidRPr="007D4272">
              <w:rPr>
                <w:b/>
                <w:spacing w:val="-1"/>
                <w:sz w:val="24"/>
                <w:szCs w:val="24"/>
                <w:lang w:val="ru-RU"/>
              </w:rPr>
              <w:t xml:space="preserve">четырем </w:t>
            </w:r>
            <w:r w:rsidRPr="007D4272">
              <w:rPr>
                <w:b/>
                <w:sz w:val="24"/>
                <w:szCs w:val="24"/>
              </w:rPr>
              <w:t>годам:</w:t>
            </w:r>
          </w:p>
        </w:tc>
      </w:tr>
      <w:tr w:rsidR="003313D3" w:rsidRPr="007D4272" w:rsidTr="003313D3">
        <w:trPr>
          <w:trHeight w:val="328"/>
        </w:trPr>
        <w:tc>
          <w:tcPr>
            <w:tcW w:w="9214" w:type="dxa"/>
          </w:tcPr>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 демонстрирует положительное отношение к</w:t>
            </w:r>
            <w:r w:rsidRPr="007D4272">
              <w:rPr>
                <w:spacing w:val="1"/>
                <w:sz w:val="24"/>
                <w:szCs w:val="24"/>
                <w:lang w:val="ru-RU"/>
              </w:rPr>
              <w:t xml:space="preserve"> </w:t>
            </w:r>
            <w:r w:rsidRPr="007D4272">
              <w:rPr>
                <w:sz w:val="24"/>
                <w:szCs w:val="24"/>
                <w:lang w:val="ru-RU"/>
              </w:rPr>
              <w:t>разнообразным физическим</w:t>
            </w:r>
            <w:r w:rsidRPr="007D4272">
              <w:rPr>
                <w:spacing w:val="1"/>
                <w:sz w:val="24"/>
                <w:szCs w:val="24"/>
                <w:lang w:val="ru-RU"/>
              </w:rPr>
              <w:t xml:space="preserve"> </w:t>
            </w:r>
            <w:r w:rsidRPr="007D4272">
              <w:rPr>
                <w:sz w:val="24"/>
                <w:szCs w:val="24"/>
                <w:lang w:val="ru-RU"/>
              </w:rPr>
              <w:t>упражнениям,</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избирательный</w:t>
            </w:r>
            <w:r w:rsidRPr="007D4272">
              <w:rPr>
                <w:spacing w:val="1"/>
                <w:sz w:val="24"/>
                <w:szCs w:val="24"/>
                <w:lang w:val="ru-RU"/>
              </w:rPr>
              <w:t xml:space="preserve"> </w:t>
            </w:r>
            <w:r w:rsidRPr="007D4272">
              <w:rPr>
                <w:sz w:val="24"/>
                <w:szCs w:val="24"/>
                <w:lang w:val="ru-RU"/>
              </w:rPr>
              <w:t>интерес</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отдельным</w:t>
            </w:r>
            <w:r w:rsidRPr="007D4272">
              <w:rPr>
                <w:spacing w:val="1"/>
                <w:sz w:val="24"/>
                <w:szCs w:val="24"/>
                <w:lang w:val="ru-RU"/>
              </w:rPr>
              <w:t xml:space="preserve"> </w:t>
            </w:r>
            <w:r w:rsidRPr="007D4272">
              <w:rPr>
                <w:sz w:val="24"/>
                <w:szCs w:val="24"/>
                <w:lang w:val="ru-RU"/>
              </w:rPr>
              <w:t>двигательным</w:t>
            </w:r>
            <w:r w:rsidRPr="007D4272">
              <w:rPr>
                <w:spacing w:val="1"/>
                <w:sz w:val="24"/>
                <w:szCs w:val="24"/>
                <w:lang w:val="ru-RU"/>
              </w:rPr>
              <w:t xml:space="preserve"> </w:t>
            </w:r>
            <w:r w:rsidRPr="007D4272">
              <w:rPr>
                <w:sz w:val="24"/>
                <w:szCs w:val="24"/>
                <w:lang w:val="ru-RU"/>
              </w:rPr>
              <w:t>действиям</w:t>
            </w:r>
            <w:r w:rsidRPr="007D4272">
              <w:rPr>
                <w:spacing w:val="-2"/>
                <w:sz w:val="24"/>
                <w:szCs w:val="24"/>
                <w:lang w:val="ru-RU"/>
              </w:rPr>
              <w:t xml:space="preserve"> </w:t>
            </w:r>
            <w:r w:rsidRPr="007D4272">
              <w:rPr>
                <w:sz w:val="24"/>
                <w:szCs w:val="24"/>
                <w:lang w:val="ru-RU"/>
              </w:rPr>
              <w:t>(бросание</w:t>
            </w:r>
            <w:r w:rsidRPr="007D4272">
              <w:rPr>
                <w:spacing w:val="-2"/>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ловля</w:t>
            </w:r>
            <w:r w:rsidRPr="007D4272">
              <w:rPr>
                <w:spacing w:val="57"/>
                <w:sz w:val="24"/>
                <w:szCs w:val="24"/>
                <w:lang w:val="ru-RU"/>
              </w:rPr>
              <w:t xml:space="preserve"> </w:t>
            </w:r>
            <w:r w:rsidRPr="007D4272">
              <w:rPr>
                <w:sz w:val="24"/>
                <w:szCs w:val="24"/>
                <w:lang w:val="ru-RU"/>
              </w:rPr>
              <w:t>мяча,</w:t>
            </w:r>
            <w:r w:rsidRPr="007D4272">
              <w:rPr>
                <w:spacing w:val="58"/>
                <w:sz w:val="24"/>
                <w:szCs w:val="24"/>
                <w:lang w:val="ru-RU"/>
              </w:rPr>
              <w:t xml:space="preserve"> </w:t>
            </w:r>
            <w:r w:rsidRPr="007D4272">
              <w:rPr>
                <w:sz w:val="24"/>
                <w:szCs w:val="24"/>
                <w:lang w:val="ru-RU"/>
              </w:rPr>
              <w:t>ходьба,</w:t>
            </w:r>
            <w:r w:rsidRPr="007D4272">
              <w:rPr>
                <w:spacing w:val="58"/>
                <w:sz w:val="24"/>
                <w:szCs w:val="24"/>
                <w:lang w:val="ru-RU"/>
              </w:rPr>
              <w:t xml:space="preserve"> </w:t>
            </w:r>
            <w:r w:rsidRPr="007D4272">
              <w:rPr>
                <w:sz w:val="24"/>
                <w:szCs w:val="24"/>
                <w:lang w:val="ru-RU"/>
              </w:rPr>
              <w:t>бег,</w:t>
            </w:r>
            <w:r w:rsidRPr="007D4272">
              <w:rPr>
                <w:spacing w:val="57"/>
                <w:sz w:val="24"/>
                <w:szCs w:val="24"/>
                <w:lang w:val="ru-RU"/>
              </w:rPr>
              <w:t xml:space="preserve"> </w:t>
            </w:r>
            <w:r w:rsidRPr="007D4272">
              <w:rPr>
                <w:sz w:val="24"/>
                <w:szCs w:val="24"/>
                <w:lang w:val="ru-RU"/>
              </w:rPr>
              <w:t>прыжки)</w:t>
            </w:r>
            <w:r w:rsidRPr="007D4272">
              <w:rPr>
                <w:spacing w:val="58"/>
                <w:sz w:val="24"/>
                <w:szCs w:val="24"/>
                <w:lang w:val="ru-RU"/>
              </w:rPr>
              <w:t xml:space="preserve"> </w:t>
            </w:r>
            <w:r w:rsidRPr="007D4272">
              <w:rPr>
                <w:sz w:val="24"/>
                <w:szCs w:val="24"/>
                <w:lang w:val="ru-RU"/>
              </w:rPr>
              <w:t>и</w:t>
            </w:r>
            <w:r w:rsidRPr="007D4272">
              <w:rPr>
                <w:spacing w:val="-2"/>
                <w:sz w:val="24"/>
                <w:szCs w:val="24"/>
                <w:lang w:val="ru-RU"/>
              </w:rPr>
              <w:t xml:space="preserve"> </w:t>
            </w:r>
            <w:r w:rsidRPr="007D4272">
              <w:rPr>
                <w:sz w:val="24"/>
                <w:szCs w:val="24"/>
                <w:lang w:val="ru-RU"/>
              </w:rPr>
              <w:t>подвижным</w:t>
            </w:r>
            <w:r w:rsidRPr="007D4272">
              <w:rPr>
                <w:spacing w:val="24"/>
                <w:sz w:val="24"/>
                <w:szCs w:val="24"/>
                <w:lang w:val="ru-RU"/>
              </w:rPr>
              <w:t xml:space="preserve"> </w:t>
            </w:r>
            <w:r w:rsidRPr="007D4272">
              <w:rPr>
                <w:sz w:val="24"/>
                <w:szCs w:val="24"/>
                <w:lang w:val="ru-RU"/>
              </w:rPr>
              <w:t>играм;</w:t>
            </w:r>
          </w:p>
          <w:p w:rsidR="003313D3" w:rsidRPr="007D4272" w:rsidRDefault="003313D3" w:rsidP="007D4272">
            <w:pPr>
              <w:pStyle w:val="TableParagraph"/>
              <w:numPr>
                <w:ilvl w:val="0"/>
                <w:numId w:val="10"/>
              </w:numPr>
              <w:ind w:left="0" w:firstLine="425"/>
              <w:jc w:val="both"/>
              <w:rPr>
                <w:sz w:val="24"/>
                <w:szCs w:val="24"/>
                <w:lang w:val="ru-RU"/>
              </w:rPr>
            </w:pPr>
            <w:r w:rsidRPr="007D4272">
              <w:rPr>
                <w:spacing w:val="-1"/>
                <w:w w:val="105"/>
                <w:sz w:val="24"/>
                <w:szCs w:val="24"/>
                <w:lang w:val="ru-RU"/>
              </w:rPr>
              <w:t xml:space="preserve">ребёнок проявляет элементы самостоятельности </w:t>
            </w:r>
            <w:r w:rsidRPr="007D4272">
              <w:rPr>
                <w:w w:val="105"/>
                <w:sz w:val="24"/>
                <w:szCs w:val="24"/>
                <w:lang w:val="ru-RU"/>
              </w:rPr>
              <w:t>в двигательной деятельности, с</w:t>
            </w:r>
            <w:r w:rsidRPr="007D4272">
              <w:rPr>
                <w:spacing w:val="-60"/>
                <w:w w:val="105"/>
                <w:sz w:val="24"/>
                <w:szCs w:val="24"/>
                <w:lang w:val="ru-RU"/>
              </w:rPr>
              <w:t xml:space="preserve"> </w:t>
            </w:r>
            <w:r w:rsidRPr="007D4272">
              <w:rPr>
                <w:w w:val="105"/>
                <w:sz w:val="24"/>
                <w:szCs w:val="24"/>
                <w:lang w:val="ru-RU"/>
              </w:rPr>
              <w:t>интересом включается в подвижные игры,</w:t>
            </w:r>
            <w:r w:rsidRPr="007D4272">
              <w:rPr>
                <w:spacing w:val="1"/>
                <w:w w:val="105"/>
                <w:sz w:val="24"/>
                <w:szCs w:val="24"/>
                <w:lang w:val="ru-RU"/>
              </w:rPr>
              <w:t xml:space="preserve"> </w:t>
            </w:r>
            <w:r w:rsidRPr="007D4272">
              <w:rPr>
                <w:w w:val="105"/>
                <w:sz w:val="24"/>
                <w:szCs w:val="24"/>
                <w:lang w:val="ru-RU"/>
              </w:rPr>
              <w:t>стремится к выполнению правил и</w:t>
            </w:r>
            <w:r w:rsidRPr="007D4272">
              <w:rPr>
                <w:spacing w:val="1"/>
                <w:w w:val="105"/>
                <w:sz w:val="24"/>
                <w:szCs w:val="24"/>
                <w:lang w:val="ru-RU"/>
              </w:rPr>
              <w:t xml:space="preserve"> </w:t>
            </w:r>
            <w:r w:rsidRPr="007D4272">
              <w:rPr>
                <w:w w:val="105"/>
                <w:sz w:val="24"/>
                <w:szCs w:val="24"/>
                <w:lang w:val="ru-RU"/>
              </w:rPr>
              <w:t>основных</w:t>
            </w:r>
            <w:r w:rsidRPr="007D4272">
              <w:rPr>
                <w:spacing w:val="1"/>
                <w:w w:val="105"/>
                <w:sz w:val="24"/>
                <w:szCs w:val="24"/>
                <w:lang w:val="ru-RU"/>
              </w:rPr>
              <w:t xml:space="preserve"> </w:t>
            </w:r>
            <w:r w:rsidRPr="007D4272">
              <w:rPr>
                <w:w w:val="105"/>
                <w:sz w:val="24"/>
                <w:szCs w:val="24"/>
                <w:lang w:val="ru-RU"/>
              </w:rPr>
              <w:t>ролей</w:t>
            </w:r>
            <w:r w:rsidRPr="007D4272">
              <w:rPr>
                <w:spacing w:val="1"/>
                <w:w w:val="105"/>
                <w:sz w:val="24"/>
                <w:szCs w:val="24"/>
                <w:lang w:val="ru-RU"/>
              </w:rPr>
              <w:t xml:space="preserve"> </w:t>
            </w:r>
            <w:r w:rsidRPr="007D4272">
              <w:rPr>
                <w:w w:val="105"/>
                <w:sz w:val="24"/>
                <w:szCs w:val="24"/>
                <w:lang w:val="ru-RU"/>
              </w:rPr>
              <w:t>в</w:t>
            </w:r>
            <w:r w:rsidRPr="007D4272">
              <w:rPr>
                <w:spacing w:val="1"/>
                <w:w w:val="105"/>
                <w:sz w:val="24"/>
                <w:szCs w:val="24"/>
                <w:lang w:val="ru-RU"/>
              </w:rPr>
              <w:t xml:space="preserve"> </w:t>
            </w:r>
            <w:r w:rsidRPr="007D4272">
              <w:rPr>
                <w:w w:val="105"/>
                <w:sz w:val="24"/>
                <w:szCs w:val="24"/>
                <w:lang w:val="ru-RU"/>
              </w:rPr>
              <w:t>игре,</w:t>
            </w:r>
            <w:r w:rsidRPr="007D4272">
              <w:rPr>
                <w:spacing w:val="1"/>
                <w:w w:val="105"/>
                <w:sz w:val="24"/>
                <w:szCs w:val="24"/>
                <w:lang w:val="ru-RU"/>
              </w:rPr>
              <w:t xml:space="preserve"> </w:t>
            </w:r>
            <w:r w:rsidRPr="007D4272">
              <w:rPr>
                <w:w w:val="105"/>
                <w:sz w:val="24"/>
                <w:szCs w:val="24"/>
                <w:lang w:val="ru-RU"/>
              </w:rPr>
              <w:t>выполняет</w:t>
            </w:r>
            <w:r w:rsidRPr="007D4272">
              <w:rPr>
                <w:spacing w:val="1"/>
                <w:w w:val="105"/>
                <w:sz w:val="24"/>
                <w:szCs w:val="24"/>
                <w:lang w:val="ru-RU"/>
              </w:rPr>
              <w:t xml:space="preserve"> </w:t>
            </w:r>
            <w:r w:rsidRPr="007D4272">
              <w:rPr>
                <w:w w:val="105"/>
                <w:sz w:val="24"/>
                <w:szCs w:val="24"/>
                <w:lang w:val="ru-RU"/>
              </w:rPr>
              <w:t>простейшие</w:t>
            </w:r>
            <w:r w:rsidRPr="007D4272">
              <w:rPr>
                <w:spacing w:val="1"/>
                <w:w w:val="105"/>
                <w:sz w:val="24"/>
                <w:szCs w:val="24"/>
                <w:lang w:val="ru-RU"/>
              </w:rPr>
              <w:t xml:space="preserve"> </w:t>
            </w:r>
            <w:r w:rsidRPr="007D4272">
              <w:rPr>
                <w:w w:val="105"/>
                <w:sz w:val="24"/>
                <w:szCs w:val="24"/>
                <w:lang w:val="ru-RU"/>
              </w:rPr>
              <w:t>правила</w:t>
            </w:r>
            <w:r w:rsidRPr="007D4272">
              <w:rPr>
                <w:spacing w:val="1"/>
                <w:w w:val="105"/>
                <w:sz w:val="24"/>
                <w:szCs w:val="24"/>
                <w:lang w:val="ru-RU"/>
              </w:rPr>
              <w:t xml:space="preserve"> </w:t>
            </w:r>
            <w:r w:rsidRPr="007D4272">
              <w:rPr>
                <w:w w:val="105"/>
                <w:sz w:val="24"/>
                <w:szCs w:val="24"/>
                <w:lang w:val="ru-RU"/>
              </w:rPr>
              <w:t>построения</w:t>
            </w:r>
            <w:r w:rsidRPr="007D4272">
              <w:rPr>
                <w:spacing w:val="1"/>
                <w:w w:val="105"/>
                <w:sz w:val="24"/>
                <w:szCs w:val="24"/>
                <w:lang w:val="ru-RU"/>
              </w:rPr>
              <w:t xml:space="preserve"> </w:t>
            </w:r>
            <w:r w:rsidRPr="007D4272">
              <w:rPr>
                <w:w w:val="105"/>
                <w:sz w:val="24"/>
                <w:szCs w:val="24"/>
                <w:lang w:val="ru-RU"/>
              </w:rPr>
              <w:t>и</w:t>
            </w:r>
            <w:r w:rsidRPr="007D4272">
              <w:rPr>
                <w:spacing w:val="1"/>
                <w:w w:val="105"/>
                <w:sz w:val="24"/>
                <w:szCs w:val="24"/>
                <w:lang w:val="ru-RU"/>
              </w:rPr>
              <w:t xml:space="preserve"> </w:t>
            </w:r>
            <w:r w:rsidRPr="007D4272">
              <w:rPr>
                <w:w w:val="105"/>
                <w:sz w:val="24"/>
                <w:szCs w:val="24"/>
                <w:lang w:val="ru-RU"/>
              </w:rPr>
              <w:t>перестроения,</w:t>
            </w:r>
            <w:r w:rsidRPr="007D4272">
              <w:rPr>
                <w:spacing w:val="-1"/>
                <w:w w:val="105"/>
                <w:sz w:val="24"/>
                <w:szCs w:val="24"/>
                <w:lang w:val="ru-RU"/>
              </w:rPr>
              <w:t xml:space="preserve"> </w:t>
            </w:r>
            <w:r w:rsidRPr="007D4272">
              <w:rPr>
                <w:w w:val="105"/>
                <w:sz w:val="24"/>
                <w:szCs w:val="24"/>
                <w:lang w:val="ru-RU"/>
              </w:rPr>
              <w:t>выполняет</w:t>
            </w:r>
            <w:r w:rsidRPr="007D4272">
              <w:rPr>
                <w:spacing w:val="-1"/>
                <w:w w:val="105"/>
                <w:sz w:val="24"/>
                <w:szCs w:val="24"/>
                <w:lang w:val="ru-RU"/>
              </w:rPr>
              <w:t xml:space="preserve"> </w:t>
            </w:r>
            <w:r w:rsidRPr="007D4272">
              <w:rPr>
                <w:w w:val="105"/>
                <w:sz w:val="24"/>
                <w:szCs w:val="24"/>
                <w:lang w:val="ru-RU"/>
              </w:rPr>
              <w:t>ритмические</w:t>
            </w:r>
            <w:r w:rsidRPr="007D4272">
              <w:rPr>
                <w:spacing w:val="-1"/>
                <w:w w:val="105"/>
                <w:sz w:val="24"/>
                <w:szCs w:val="24"/>
                <w:lang w:val="ru-RU"/>
              </w:rPr>
              <w:t xml:space="preserve"> </w:t>
            </w:r>
            <w:r w:rsidRPr="007D4272">
              <w:rPr>
                <w:w w:val="105"/>
                <w:sz w:val="24"/>
                <w:szCs w:val="24"/>
                <w:lang w:val="ru-RU"/>
              </w:rPr>
              <w:t>упражнения</w:t>
            </w:r>
            <w:r w:rsidRPr="007D4272">
              <w:rPr>
                <w:spacing w:val="-1"/>
                <w:w w:val="105"/>
                <w:sz w:val="24"/>
                <w:szCs w:val="24"/>
                <w:lang w:val="ru-RU"/>
              </w:rPr>
              <w:t xml:space="preserve"> </w:t>
            </w:r>
            <w:r w:rsidRPr="007D4272">
              <w:rPr>
                <w:w w:val="105"/>
                <w:sz w:val="24"/>
                <w:szCs w:val="24"/>
                <w:lang w:val="ru-RU"/>
              </w:rPr>
              <w:t>под</w:t>
            </w:r>
            <w:r w:rsidRPr="007D4272">
              <w:rPr>
                <w:spacing w:val="28"/>
                <w:w w:val="105"/>
                <w:sz w:val="24"/>
                <w:szCs w:val="24"/>
                <w:lang w:val="ru-RU"/>
              </w:rPr>
              <w:t xml:space="preserve"> </w:t>
            </w:r>
            <w:r w:rsidRPr="007D4272">
              <w:rPr>
                <w:w w:val="105"/>
                <w:sz w:val="24"/>
                <w:szCs w:val="24"/>
                <w:lang w:val="ru-RU"/>
              </w:rPr>
              <w:t>музыку;</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демонстрирует</w:t>
            </w:r>
            <w:r w:rsidRPr="007D4272">
              <w:rPr>
                <w:spacing w:val="1"/>
                <w:sz w:val="24"/>
                <w:szCs w:val="24"/>
                <w:lang w:val="ru-RU"/>
              </w:rPr>
              <w:t xml:space="preserve"> </w:t>
            </w:r>
            <w:r w:rsidRPr="007D4272">
              <w:rPr>
                <w:sz w:val="24"/>
                <w:szCs w:val="24"/>
                <w:lang w:val="ru-RU"/>
              </w:rPr>
              <w:t>координацию</w:t>
            </w:r>
            <w:r w:rsidRPr="007D4272">
              <w:rPr>
                <w:spacing w:val="1"/>
                <w:sz w:val="24"/>
                <w:szCs w:val="24"/>
                <w:lang w:val="ru-RU"/>
              </w:rPr>
              <w:t xml:space="preserve"> </w:t>
            </w:r>
            <w:r w:rsidRPr="007D4272">
              <w:rPr>
                <w:sz w:val="24"/>
                <w:szCs w:val="24"/>
                <w:lang w:val="ru-RU"/>
              </w:rPr>
              <w:t>движений</w:t>
            </w:r>
            <w:r w:rsidRPr="007D4272">
              <w:rPr>
                <w:spacing w:val="1"/>
                <w:sz w:val="24"/>
                <w:szCs w:val="24"/>
                <w:lang w:val="ru-RU"/>
              </w:rPr>
              <w:t xml:space="preserve"> </w:t>
            </w:r>
            <w:r w:rsidRPr="007D4272">
              <w:rPr>
                <w:sz w:val="24"/>
                <w:szCs w:val="24"/>
                <w:lang w:val="ru-RU"/>
              </w:rPr>
              <w:t>при</w:t>
            </w:r>
            <w:r w:rsidRPr="007D4272">
              <w:rPr>
                <w:spacing w:val="1"/>
                <w:sz w:val="24"/>
                <w:szCs w:val="24"/>
                <w:lang w:val="ru-RU"/>
              </w:rPr>
              <w:t xml:space="preserve"> </w:t>
            </w:r>
            <w:r w:rsidRPr="007D4272">
              <w:rPr>
                <w:sz w:val="24"/>
                <w:szCs w:val="24"/>
                <w:lang w:val="ru-RU"/>
              </w:rPr>
              <w:t>выполнении</w:t>
            </w:r>
            <w:r w:rsidRPr="007D4272">
              <w:rPr>
                <w:spacing w:val="1"/>
                <w:sz w:val="24"/>
                <w:szCs w:val="24"/>
                <w:lang w:val="ru-RU"/>
              </w:rPr>
              <w:t xml:space="preserve"> </w:t>
            </w:r>
            <w:r w:rsidRPr="007D4272">
              <w:rPr>
                <w:sz w:val="24"/>
                <w:szCs w:val="24"/>
                <w:lang w:val="ru-RU"/>
              </w:rPr>
              <w:t>упражнений,</w:t>
            </w:r>
            <w:r w:rsidRPr="007D4272">
              <w:rPr>
                <w:spacing w:val="1"/>
                <w:sz w:val="24"/>
                <w:szCs w:val="24"/>
                <w:lang w:val="ru-RU"/>
              </w:rPr>
              <w:t xml:space="preserve"> </w:t>
            </w:r>
            <w:r w:rsidRPr="007D4272">
              <w:rPr>
                <w:sz w:val="24"/>
                <w:szCs w:val="24"/>
                <w:lang w:val="ru-RU"/>
              </w:rPr>
              <w:t>сохраняет равновесие при ходьбе, беге, прыжках, способен реагировать на сигналы,</w:t>
            </w:r>
            <w:r w:rsidRPr="007D4272">
              <w:rPr>
                <w:spacing w:val="1"/>
                <w:sz w:val="24"/>
                <w:szCs w:val="24"/>
                <w:lang w:val="ru-RU"/>
              </w:rPr>
              <w:t xml:space="preserve"> </w:t>
            </w:r>
            <w:r w:rsidRPr="007D4272">
              <w:rPr>
                <w:sz w:val="24"/>
                <w:szCs w:val="24"/>
                <w:lang w:val="ru-RU"/>
              </w:rPr>
              <w:lastRenderedPageBreak/>
              <w:t>переключаться с одного движения на другое, выполнять движения в общем для всех</w:t>
            </w:r>
            <w:r w:rsidRPr="007D4272">
              <w:rPr>
                <w:spacing w:val="1"/>
                <w:sz w:val="24"/>
                <w:szCs w:val="24"/>
                <w:lang w:val="ru-RU"/>
              </w:rPr>
              <w:t xml:space="preserve"> </w:t>
            </w:r>
            <w:r w:rsidRPr="007D4272">
              <w:rPr>
                <w:sz w:val="24"/>
                <w:szCs w:val="24"/>
                <w:lang w:val="ru-RU"/>
              </w:rPr>
              <w:t>темпе;</w:t>
            </w:r>
          </w:p>
          <w:p w:rsidR="003313D3" w:rsidRPr="007D4272" w:rsidRDefault="003313D3" w:rsidP="007D4272">
            <w:pPr>
              <w:pStyle w:val="TableParagraph"/>
              <w:numPr>
                <w:ilvl w:val="0"/>
                <w:numId w:val="10"/>
              </w:numPr>
              <w:ind w:left="0" w:firstLine="425"/>
              <w:jc w:val="both"/>
              <w:rPr>
                <w:sz w:val="24"/>
                <w:szCs w:val="24"/>
                <w:lang w:val="ru-RU"/>
              </w:rPr>
            </w:pPr>
            <w:r w:rsidRPr="007D4272">
              <w:rPr>
                <w:w w:val="105"/>
                <w:sz w:val="24"/>
                <w:szCs w:val="24"/>
                <w:lang w:val="ru-RU"/>
              </w:rPr>
              <w:t>ребёнок владеет культурно-гигиеническими навыками: умывание, одевание и</w:t>
            </w:r>
            <w:r w:rsidRPr="007D4272">
              <w:rPr>
                <w:spacing w:val="1"/>
                <w:w w:val="105"/>
                <w:sz w:val="24"/>
                <w:szCs w:val="24"/>
                <w:lang w:val="ru-RU"/>
              </w:rPr>
              <w:t xml:space="preserve"> </w:t>
            </w:r>
            <w:r w:rsidRPr="007D4272">
              <w:rPr>
                <w:w w:val="105"/>
                <w:sz w:val="24"/>
                <w:szCs w:val="24"/>
                <w:lang w:val="ru-RU"/>
              </w:rPr>
              <w:t>тому</w:t>
            </w:r>
            <w:r w:rsidRPr="007D4272">
              <w:rPr>
                <w:spacing w:val="20"/>
                <w:w w:val="105"/>
                <w:sz w:val="24"/>
                <w:szCs w:val="24"/>
                <w:lang w:val="ru-RU"/>
              </w:rPr>
              <w:t xml:space="preserve"> </w:t>
            </w:r>
            <w:r w:rsidRPr="007D4272">
              <w:rPr>
                <w:w w:val="105"/>
                <w:sz w:val="24"/>
                <w:szCs w:val="24"/>
                <w:lang w:val="ru-RU"/>
              </w:rPr>
              <w:t>подобное,</w:t>
            </w:r>
            <w:r w:rsidRPr="007D4272">
              <w:rPr>
                <w:spacing w:val="19"/>
                <w:w w:val="105"/>
                <w:sz w:val="24"/>
                <w:szCs w:val="24"/>
                <w:lang w:val="ru-RU"/>
              </w:rPr>
              <w:t xml:space="preserve"> </w:t>
            </w:r>
            <w:r w:rsidRPr="007D4272">
              <w:rPr>
                <w:w w:val="105"/>
                <w:sz w:val="24"/>
                <w:szCs w:val="24"/>
                <w:lang w:val="ru-RU"/>
              </w:rPr>
              <w:t>соблюдает</w:t>
            </w:r>
            <w:r w:rsidRPr="007D4272">
              <w:rPr>
                <w:spacing w:val="20"/>
                <w:w w:val="105"/>
                <w:sz w:val="24"/>
                <w:szCs w:val="24"/>
                <w:lang w:val="ru-RU"/>
              </w:rPr>
              <w:t xml:space="preserve"> </w:t>
            </w:r>
            <w:r w:rsidRPr="007D4272">
              <w:rPr>
                <w:w w:val="105"/>
                <w:sz w:val="24"/>
                <w:szCs w:val="24"/>
                <w:lang w:val="ru-RU"/>
              </w:rPr>
              <w:t>требования</w:t>
            </w:r>
            <w:r w:rsidRPr="007D4272">
              <w:rPr>
                <w:spacing w:val="18"/>
                <w:w w:val="105"/>
                <w:sz w:val="24"/>
                <w:szCs w:val="24"/>
                <w:lang w:val="ru-RU"/>
              </w:rPr>
              <w:t xml:space="preserve"> </w:t>
            </w:r>
            <w:r w:rsidRPr="007D4272">
              <w:rPr>
                <w:w w:val="105"/>
                <w:sz w:val="24"/>
                <w:szCs w:val="24"/>
                <w:lang w:val="ru-RU"/>
              </w:rPr>
              <w:t>гигиены,</w:t>
            </w:r>
            <w:r w:rsidRPr="007D4272">
              <w:rPr>
                <w:spacing w:val="19"/>
                <w:w w:val="105"/>
                <w:sz w:val="24"/>
                <w:szCs w:val="24"/>
                <w:lang w:val="ru-RU"/>
              </w:rPr>
              <w:t xml:space="preserve"> </w:t>
            </w:r>
            <w:r w:rsidRPr="007D4272">
              <w:rPr>
                <w:w w:val="105"/>
                <w:sz w:val="24"/>
                <w:szCs w:val="24"/>
                <w:lang w:val="ru-RU"/>
              </w:rPr>
              <w:t>имеет</w:t>
            </w:r>
            <w:r w:rsidRPr="007D4272">
              <w:rPr>
                <w:spacing w:val="20"/>
                <w:w w:val="105"/>
                <w:sz w:val="24"/>
                <w:szCs w:val="24"/>
                <w:lang w:val="ru-RU"/>
              </w:rPr>
              <w:t xml:space="preserve"> </w:t>
            </w:r>
            <w:r w:rsidRPr="007D4272">
              <w:rPr>
                <w:w w:val="105"/>
                <w:sz w:val="24"/>
                <w:szCs w:val="24"/>
                <w:lang w:val="ru-RU"/>
              </w:rPr>
              <w:t>первичные</w:t>
            </w:r>
            <w:r w:rsidRPr="007D4272">
              <w:rPr>
                <w:spacing w:val="21"/>
                <w:w w:val="105"/>
                <w:sz w:val="24"/>
                <w:szCs w:val="24"/>
                <w:lang w:val="ru-RU"/>
              </w:rPr>
              <w:t xml:space="preserve"> </w:t>
            </w:r>
            <w:r w:rsidRPr="007D4272">
              <w:rPr>
                <w:w w:val="105"/>
                <w:sz w:val="24"/>
                <w:szCs w:val="24"/>
                <w:lang w:val="ru-RU"/>
              </w:rPr>
              <w:t>представления о</w:t>
            </w:r>
            <w:r w:rsidRPr="007D4272">
              <w:rPr>
                <w:spacing w:val="-6"/>
                <w:w w:val="105"/>
                <w:sz w:val="24"/>
                <w:szCs w:val="24"/>
                <w:lang w:val="ru-RU"/>
              </w:rPr>
              <w:t xml:space="preserve"> </w:t>
            </w:r>
            <w:r w:rsidRPr="007D4272">
              <w:rPr>
                <w:w w:val="105"/>
                <w:sz w:val="24"/>
                <w:szCs w:val="24"/>
                <w:lang w:val="ru-RU"/>
              </w:rPr>
              <w:t>факторах,</w:t>
            </w:r>
            <w:r w:rsidRPr="007D4272">
              <w:rPr>
                <w:spacing w:val="-5"/>
                <w:w w:val="105"/>
                <w:sz w:val="24"/>
                <w:szCs w:val="24"/>
                <w:lang w:val="ru-RU"/>
              </w:rPr>
              <w:t xml:space="preserve"> </w:t>
            </w:r>
            <w:r w:rsidRPr="007D4272">
              <w:rPr>
                <w:w w:val="105"/>
                <w:sz w:val="24"/>
                <w:szCs w:val="24"/>
                <w:lang w:val="ru-RU"/>
              </w:rPr>
              <w:t>положительно</w:t>
            </w:r>
            <w:r w:rsidRPr="007D4272">
              <w:rPr>
                <w:spacing w:val="-3"/>
                <w:w w:val="105"/>
                <w:sz w:val="24"/>
                <w:szCs w:val="24"/>
                <w:lang w:val="ru-RU"/>
              </w:rPr>
              <w:t xml:space="preserve"> </w:t>
            </w:r>
            <w:r w:rsidRPr="007D4272">
              <w:rPr>
                <w:w w:val="105"/>
                <w:sz w:val="24"/>
                <w:szCs w:val="24"/>
                <w:lang w:val="ru-RU"/>
              </w:rPr>
              <w:t>влияющих</w:t>
            </w:r>
            <w:r w:rsidRPr="007D4272">
              <w:rPr>
                <w:spacing w:val="-5"/>
                <w:w w:val="105"/>
                <w:sz w:val="24"/>
                <w:szCs w:val="24"/>
                <w:lang w:val="ru-RU"/>
              </w:rPr>
              <w:t xml:space="preserve"> </w:t>
            </w:r>
            <w:r w:rsidRPr="007D4272">
              <w:rPr>
                <w:w w:val="105"/>
                <w:sz w:val="24"/>
                <w:szCs w:val="24"/>
                <w:lang w:val="ru-RU"/>
              </w:rPr>
              <w:t>на</w:t>
            </w:r>
            <w:r w:rsidRPr="007D4272">
              <w:rPr>
                <w:spacing w:val="-1"/>
                <w:w w:val="105"/>
                <w:sz w:val="24"/>
                <w:szCs w:val="24"/>
                <w:lang w:val="ru-RU"/>
              </w:rPr>
              <w:t xml:space="preserve"> </w:t>
            </w:r>
            <w:r w:rsidRPr="007D4272">
              <w:rPr>
                <w:w w:val="105"/>
                <w:sz w:val="24"/>
                <w:szCs w:val="24"/>
                <w:lang w:val="ru-RU"/>
              </w:rPr>
              <w:t>здоровье;</w:t>
            </w:r>
          </w:p>
          <w:p w:rsidR="003313D3" w:rsidRPr="007D4272" w:rsidRDefault="003313D3" w:rsidP="007D4272">
            <w:pPr>
              <w:pStyle w:val="TableParagraph"/>
              <w:numPr>
                <w:ilvl w:val="0"/>
                <w:numId w:val="10"/>
              </w:numPr>
              <w:ind w:left="0" w:firstLine="425"/>
              <w:jc w:val="both"/>
              <w:rPr>
                <w:sz w:val="24"/>
                <w:szCs w:val="24"/>
                <w:lang w:val="ru-RU"/>
              </w:rPr>
            </w:pPr>
            <w:r w:rsidRPr="007D4272">
              <w:rPr>
                <w:w w:val="105"/>
                <w:sz w:val="24"/>
                <w:szCs w:val="24"/>
                <w:lang w:val="ru-RU"/>
              </w:rPr>
              <w:t>ребёнок проявляет доверие к миру, положительно оценивает себя, говорит о</w:t>
            </w:r>
            <w:r w:rsidRPr="007D4272">
              <w:rPr>
                <w:spacing w:val="1"/>
                <w:w w:val="105"/>
                <w:sz w:val="24"/>
                <w:szCs w:val="24"/>
                <w:lang w:val="ru-RU"/>
              </w:rPr>
              <w:t xml:space="preserve"> </w:t>
            </w:r>
            <w:r w:rsidRPr="007D4272">
              <w:rPr>
                <w:w w:val="105"/>
                <w:sz w:val="24"/>
                <w:szCs w:val="24"/>
                <w:lang w:val="ru-RU"/>
              </w:rPr>
              <w:t>себе</w:t>
            </w:r>
            <w:r w:rsidRPr="007D4272">
              <w:rPr>
                <w:spacing w:val="-1"/>
                <w:w w:val="105"/>
                <w:sz w:val="24"/>
                <w:szCs w:val="24"/>
                <w:lang w:val="ru-RU"/>
              </w:rPr>
              <w:t xml:space="preserve"> </w:t>
            </w:r>
            <w:r w:rsidRPr="007D4272">
              <w:rPr>
                <w:w w:val="105"/>
                <w:sz w:val="24"/>
                <w:szCs w:val="24"/>
                <w:lang w:val="ru-RU"/>
              </w:rPr>
              <w:t>в</w:t>
            </w:r>
            <w:r w:rsidRPr="007D4272">
              <w:rPr>
                <w:spacing w:val="-3"/>
                <w:w w:val="105"/>
                <w:sz w:val="24"/>
                <w:szCs w:val="24"/>
                <w:lang w:val="ru-RU"/>
              </w:rPr>
              <w:t xml:space="preserve"> </w:t>
            </w:r>
            <w:r w:rsidRPr="007D4272">
              <w:rPr>
                <w:w w:val="105"/>
                <w:sz w:val="24"/>
                <w:szCs w:val="24"/>
                <w:lang w:val="ru-RU"/>
              </w:rPr>
              <w:t>первом лице;</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откликается</w:t>
            </w:r>
            <w:r w:rsidRPr="007D4272">
              <w:rPr>
                <w:spacing w:val="1"/>
                <w:sz w:val="24"/>
                <w:szCs w:val="24"/>
                <w:lang w:val="ru-RU"/>
              </w:rPr>
              <w:t xml:space="preserve"> </w:t>
            </w:r>
            <w:r w:rsidRPr="007D4272">
              <w:rPr>
                <w:sz w:val="24"/>
                <w:szCs w:val="24"/>
                <w:lang w:val="ru-RU"/>
              </w:rPr>
              <w:t>эмоционально</w:t>
            </w:r>
            <w:r w:rsidRPr="007D4272">
              <w:rPr>
                <w:spacing w:val="1"/>
                <w:sz w:val="24"/>
                <w:szCs w:val="24"/>
                <w:lang w:val="ru-RU"/>
              </w:rPr>
              <w:t xml:space="preserve"> </w:t>
            </w:r>
            <w:r w:rsidRPr="007D4272">
              <w:rPr>
                <w:sz w:val="24"/>
                <w:szCs w:val="24"/>
                <w:lang w:val="ru-RU"/>
              </w:rPr>
              <w:t>на</w:t>
            </w:r>
            <w:r w:rsidRPr="007D4272">
              <w:rPr>
                <w:spacing w:val="1"/>
                <w:sz w:val="24"/>
                <w:szCs w:val="24"/>
                <w:lang w:val="ru-RU"/>
              </w:rPr>
              <w:t xml:space="preserve"> </w:t>
            </w:r>
            <w:r w:rsidRPr="007D4272">
              <w:rPr>
                <w:sz w:val="24"/>
                <w:szCs w:val="24"/>
                <w:lang w:val="ru-RU"/>
              </w:rPr>
              <w:t>ярко</w:t>
            </w:r>
            <w:r w:rsidRPr="007D4272">
              <w:rPr>
                <w:spacing w:val="1"/>
                <w:sz w:val="24"/>
                <w:szCs w:val="24"/>
                <w:lang w:val="ru-RU"/>
              </w:rPr>
              <w:t xml:space="preserve"> </w:t>
            </w:r>
            <w:r w:rsidRPr="007D4272">
              <w:rPr>
                <w:sz w:val="24"/>
                <w:szCs w:val="24"/>
                <w:lang w:val="ru-RU"/>
              </w:rPr>
              <w:t>выраженное</w:t>
            </w:r>
            <w:r w:rsidRPr="007D4272">
              <w:rPr>
                <w:spacing w:val="1"/>
                <w:sz w:val="24"/>
                <w:szCs w:val="24"/>
                <w:lang w:val="ru-RU"/>
              </w:rPr>
              <w:t xml:space="preserve"> </w:t>
            </w:r>
            <w:r w:rsidRPr="007D4272">
              <w:rPr>
                <w:sz w:val="24"/>
                <w:szCs w:val="24"/>
                <w:lang w:val="ru-RU"/>
              </w:rPr>
              <w:t>состояние</w:t>
            </w:r>
            <w:r w:rsidRPr="007D4272">
              <w:rPr>
                <w:spacing w:val="1"/>
                <w:sz w:val="24"/>
                <w:szCs w:val="24"/>
                <w:lang w:val="ru-RU"/>
              </w:rPr>
              <w:t xml:space="preserve"> </w:t>
            </w:r>
            <w:r w:rsidRPr="007D4272">
              <w:rPr>
                <w:sz w:val="24"/>
                <w:szCs w:val="24"/>
                <w:lang w:val="ru-RU"/>
              </w:rPr>
              <w:t>близких</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сверстников по показу и побуждению взрослых; дружелюбно настроен в отношении</w:t>
            </w:r>
            <w:r w:rsidRPr="007D4272">
              <w:rPr>
                <w:spacing w:val="1"/>
                <w:sz w:val="24"/>
                <w:szCs w:val="24"/>
                <w:lang w:val="ru-RU"/>
              </w:rPr>
              <w:t xml:space="preserve"> </w:t>
            </w:r>
            <w:r w:rsidRPr="007D4272">
              <w:rPr>
                <w:sz w:val="24"/>
                <w:szCs w:val="24"/>
                <w:lang w:val="ru-RU"/>
              </w:rPr>
              <w:t>других</w:t>
            </w:r>
            <w:r w:rsidRPr="007D4272">
              <w:rPr>
                <w:spacing w:val="1"/>
                <w:sz w:val="24"/>
                <w:szCs w:val="24"/>
                <w:lang w:val="ru-RU"/>
              </w:rPr>
              <w:t xml:space="preserve"> </w:t>
            </w:r>
            <w:r w:rsidRPr="007D4272">
              <w:rPr>
                <w:sz w:val="24"/>
                <w:szCs w:val="24"/>
                <w:lang w:val="ru-RU"/>
              </w:rPr>
              <w:t>детей;</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 владеет элементарными нормами и правилами поведения, связанными с</w:t>
            </w:r>
            <w:r w:rsidRPr="007D4272">
              <w:rPr>
                <w:spacing w:val="1"/>
                <w:sz w:val="24"/>
                <w:szCs w:val="24"/>
                <w:lang w:val="ru-RU"/>
              </w:rPr>
              <w:t xml:space="preserve"> </w:t>
            </w:r>
            <w:r w:rsidRPr="007D4272">
              <w:rPr>
                <w:sz w:val="24"/>
                <w:szCs w:val="24"/>
                <w:lang w:val="ru-RU"/>
              </w:rPr>
              <w:t>определенными</w:t>
            </w:r>
            <w:r w:rsidRPr="007D4272">
              <w:rPr>
                <w:spacing w:val="1"/>
                <w:sz w:val="24"/>
                <w:szCs w:val="24"/>
                <w:lang w:val="ru-RU"/>
              </w:rPr>
              <w:t xml:space="preserve"> </w:t>
            </w:r>
            <w:r w:rsidRPr="007D4272">
              <w:rPr>
                <w:sz w:val="24"/>
                <w:szCs w:val="24"/>
                <w:lang w:val="ru-RU"/>
              </w:rPr>
              <w:t>разрешениями</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запретами</w:t>
            </w:r>
            <w:r w:rsidRPr="007D4272">
              <w:rPr>
                <w:spacing w:val="1"/>
                <w:sz w:val="24"/>
                <w:szCs w:val="24"/>
                <w:lang w:val="ru-RU"/>
              </w:rPr>
              <w:t xml:space="preserve"> </w:t>
            </w:r>
            <w:r w:rsidRPr="007D4272">
              <w:rPr>
                <w:sz w:val="24"/>
                <w:szCs w:val="24"/>
                <w:lang w:val="ru-RU"/>
              </w:rPr>
              <w:t>(«можно»,</w:t>
            </w:r>
            <w:r w:rsidRPr="007D4272">
              <w:rPr>
                <w:spacing w:val="1"/>
                <w:sz w:val="24"/>
                <w:szCs w:val="24"/>
                <w:lang w:val="ru-RU"/>
              </w:rPr>
              <w:t xml:space="preserve"> </w:t>
            </w:r>
            <w:r w:rsidRPr="007D4272">
              <w:rPr>
                <w:sz w:val="24"/>
                <w:szCs w:val="24"/>
                <w:lang w:val="ru-RU"/>
              </w:rPr>
              <w:t>«нельзя»),</w:t>
            </w:r>
            <w:r w:rsidRPr="007D4272">
              <w:rPr>
                <w:spacing w:val="1"/>
                <w:sz w:val="24"/>
                <w:szCs w:val="24"/>
                <w:lang w:val="ru-RU"/>
              </w:rPr>
              <w:t xml:space="preserve"> </w:t>
            </w:r>
            <w:r w:rsidRPr="007D4272">
              <w:rPr>
                <w:sz w:val="24"/>
                <w:szCs w:val="24"/>
                <w:lang w:val="ru-RU"/>
              </w:rPr>
              <w:t>демонстрирует</w:t>
            </w:r>
            <w:r w:rsidRPr="007D4272">
              <w:rPr>
                <w:spacing w:val="1"/>
                <w:sz w:val="24"/>
                <w:szCs w:val="24"/>
                <w:lang w:val="ru-RU"/>
              </w:rPr>
              <w:t xml:space="preserve"> </w:t>
            </w:r>
            <w:r w:rsidRPr="007D4272">
              <w:rPr>
                <w:sz w:val="24"/>
                <w:szCs w:val="24"/>
                <w:lang w:val="ru-RU"/>
              </w:rPr>
              <w:t>стремление</w:t>
            </w:r>
            <w:r w:rsidRPr="007D4272">
              <w:rPr>
                <w:spacing w:val="-2"/>
                <w:sz w:val="24"/>
                <w:szCs w:val="24"/>
                <w:lang w:val="ru-RU"/>
              </w:rPr>
              <w:t xml:space="preserve"> </w:t>
            </w:r>
            <w:r w:rsidRPr="007D4272">
              <w:rPr>
                <w:sz w:val="24"/>
                <w:szCs w:val="24"/>
                <w:lang w:val="ru-RU"/>
              </w:rPr>
              <w:t>к положительным</w:t>
            </w:r>
            <w:r w:rsidRPr="007D4272">
              <w:rPr>
                <w:spacing w:val="-2"/>
                <w:sz w:val="24"/>
                <w:szCs w:val="24"/>
                <w:lang w:val="ru-RU"/>
              </w:rPr>
              <w:t xml:space="preserve"> </w:t>
            </w:r>
            <w:r w:rsidRPr="007D4272">
              <w:rPr>
                <w:sz w:val="24"/>
                <w:szCs w:val="24"/>
                <w:lang w:val="ru-RU"/>
              </w:rPr>
              <w:t>поступкам;</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 демонстрирует интерес к сверстникам в повседневном общении и бытовой</w:t>
            </w:r>
            <w:r w:rsidRPr="007D4272">
              <w:rPr>
                <w:spacing w:val="-57"/>
                <w:sz w:val="24"/>
                <w:szCs w:val="24"/>
                <w:lang w:val="ru-RU"/>
              </w:rPr>
              <w:t xml:space="preserve"> </w:t>
            </w:r>
            <w:r w:rsidRPr="007D4272">
              <w:rPr>
                <w:sz w:val="24"/>
                <w:szCs w:val="24"/>
                <w:lang w:val="ru-RU"/>
              </w:rPr>
              <w:t>деятельности,</w:t>
            </w:r>
            <w:r w:rsidRPr="007D4272">
              <w:rPr>
                <w:spacing w:val="1"/>
                <w:sz w:val="24"/>
                <w:szCs w:val="24"/>
                <w:lang w:val="ru-RU"/>
              </w:rPr>
              <w:t xml:space="preserve"> </w:t>
            </w:r>
            <w:r w:rsidRPr="007D4272">
              <w:rPr>
                <w:sz w:val="24"/>
                <w:szCs w:val="24"/>
                <w:lang w:val="ru-RU"/>
              </w:rPr>
              <w:t>владеет</w:t>
            </w:r>
            <w:r w:rsidRPr="007D4272">
              <w:rPr>
                <w:spacing w:val="1"/>
                <w:sz w:val="24"/>
                <w:szCs w:val="24"/>
                <w:lang w:val="ru-RU"/>
              </w:rPr>
              <w:t xml:space="preserve"> </w:t>
            </w:r>
            <w:r w:rsidRPr="007D4272">
              <w:rPr>
                <w:sz w:val="24"/>
                <w:szCs w:val="24"/>
                <w:lang w:val="ru-RU"/>
              </w:rPr>
              <w:t>элементарными</w:t>
            </w:r>
            <w:r w:rsidRPr="007D4272">
              <w:rPr>
                <w:spacing w:val="1"/>
                <w:sz w:val="24"/>
                <w:szCs w:val="24"/>
                <w:lang w:val="ru-RU"/>
              </w:rPr>
              <w:t xml:space="preserve"> </w:t>
            </w:r>
            <w:r w:rsidRPr="007D4272">
              <w:rPr>
                <w:sz w:val="24"/>
                <w:szCs w:val="24"/>
                <w:lang w:val="ru-RU"/>
              </w:rPr>
              <w:t>средствами</w:t>
            </w:r>
            <w:r w:rsidRPr="007D4272">
              <w:rPr>
                <w:spacing w:val="1"/>
                <w:sz w:val="24"/>
                <w:szCs w:val="24"/>
                <w:lang w:val="ru-RU"/>
              </w:rPr>
              <w:t xml:space="preserve"> </w:t>
            </w:r>
            <w:r w:rsidRPr="007D4272">
              <w:rPr>
                <w:sz w:val="24"/>
                <w:szCs w:val="24"/>
                <w:lang w:val="ru-RU"/>
              </w:rPr>
              <w:t>общения</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процессе</w:t>
            </w:r>
            <w:r w:rsidRPr="007D4272">
              <w:rPr>
                <w:spacing w:val="1"/>
                <w:sz w:val="24"/>
                <w:szCs w:val="24"/>
                <w:lang w:val="ru-RU"/>
              </w:rPr>
              <w:t xml:space="preserve"> </w:t>
            </w:r>
            <w:r w:rsidRPr="007D4272">
              <w:rPr>
                <w:sz w:val="24"/>
                <w:szCs w:val="24"/>
                <w:lang w:val="ru-RU"/>
              </w:rPr>
              <w:t>взаимодействия</w:t>
            </w:r>
            <w:r w:rsidRPr="007D4272">
              <w:rPr>
                <w:spacing w:val="-1"/>
                <w:sz w:val="24"/>
                <w:szCs w:val="24"/>
                <w:lang w:val="ru-RU"/>
              </w:rPr>
              <w:t xml:space="preserve"> </w:t>
            </w:r>
            <w:r w:rsidRPr="007D4272">
              <w:rPr>
                <w:sz w:val="24"/>
                <w:szCs w:val="24"/>
                <w:lang w:val="ru-RU"/>
              </w:rPr>
              <w:t>со сверстниками;</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интерес</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правилам</w:t>
            </w:r>
            <w:r w:rsidRPr="007D4272">
              <w:rPr>
                <w:spacing w:val="1"/>
                <w:sz w:val="24"/>
                <w:szCs w:val="24"/>
                <w:lang w:val="ru-RU"/>
              </w:rPr>
              <w:t xml:space="preserve"> </w:t>
            </w:r>
            <w:r w:rsidRPr="007D4272">
              <w:rPr>
                <w:sz w:val="24"/>
                <w:szCs w:val="24"/>
                <w:lang w:val="ru-RU"/>
              </w:rPr>
              <w:t>безопасного</w:t>
            </w:r>
            <w:r w:rsidRPr="007D4272">
              <w:rPr>
                <w:spacing w:val="1"/>
                <w:sz w:val="24"/>
                <w:szCs w:val="24"/>
                <w:lang w:val="ru-RU"/>
              </w:rPr>
              <w:t xml:space="preserve"> </w:t>
            </w:r>
            <w:r w:rsidRPr="007D4272">
              <w:rPr>
                <w:sz w:val="24"/>
                <w:szCs w:val="24"/>
                <w:lang w:val="ru-RU"/>
              </w:rPr>
              <w:t>поведения;</w:t>
            </w:r>
            <w:r w:rsidRPr="007D4272">
              <w:rPr>
                <w:spacing w:val="1"/>
                <w:sz w:val="24"/>
                <w:szCs w:val="24"/>
                <w:lang w:val="ru-RU"/>
              </w:rPr>
              <w:t xml:space="preserve"> </w:t>
            </w:r>
            <w:r w:rsidRPr="007D4272">
              <w:rPr>
                <w:sz w:val="24"/>
                <w:szCs w:val="24"/>
                <w:lang w:val="ru-RU"/>
              </w:rPr>
              <w:t>осваивает</w:t>
            </w:r>
            <w:r w:rsidRPr="007D4272">
              <w:rPr>
                <w:spacing w:val="1"/>
                <w:sz w:val="24"/>
                <w:szCs w:val="24"/>
                <w:lang w:val="ru-RU"/>
              </w:rPr>
              <w:t xml:space="preserve"> </w:t>
            </w:r>
            <w:r w:rsidRPr="007D4272">
              <w:rPr>
                <w:sz w:val="24"/>
                <w:szCs w:val="24"/>
                <w:lang w:val="ru-RU"/>
              </w:rPr>
              <w:t>безопасные</w:t>
            </w:r>
            <w:r w:rsidRPr="007D4272">
              <w:rPr>
                <w:spacing w:val="-5"/>
                <w:sz w:val="24"/>
                <w:szCs w:val="24"/>
                <w:lang w:val="ru-RU"/>
              </w:rPr>
              <w:t xml:space="preserve"> </w:t>
            </w:r>
            <w:r w:rsidRPr="007D4272">
              <w:rPr>
                <w:sz w:val="24"/>
                <w:szCs w:val="24"/>
                <w:lang w:val="ru-RU"/>
              </w:rPr>
              <w:t>способы</w:t>
            </w:r>
            <w:r w:rsidRPr="007D4272">
              <w:rPr>
                <w:spacing w:val="-2"/>
                <w:sz w:val="24"/>
                <w:szCs w:val="24"/>
                <w:lang w:val="ru-RU"/>
              </w:rPr>
              <w:t xml:space="preserve"> </w:t>
            </w:r>
            <w:r w:rsidRPr="007D4272">
              <w:rPr>
                <w:sz w:val="24"/>
                <w:szCs w:val="24"/>
                <w:lang w:val="ru-RU"/>
              </w:rPr>
              <w:t>обращения</w:t>
            </w:r>
            <w:r w:rsidRPr="007D4272">
              <w:rPr>
                <w:spacing w:val="-2"/>
                <w:sz w:val="24"/>
                <w:szCs w:val="24"/>
                <w:lang w:val="ru-RU"/>
              </w:rPr>
              <w:t xml:space="preserve"> </w:t>
            </w:r>
            <w:r w:rsidRPr="007D4272">
              <w:rPr>
                <w:sz w:val="24"/>
                <w:szCs w:val="24"/>
                <w:lang w:val="ru-RU"/>
              </w:rPr>
              <w:t>со</w:t>
            </w:r>
            <w:r w:rsidRPr="007D4272">
              <w:rPr>
                <w:spacing w:val="-2"/>
                <w:sz w:val="24"/>
                <w:szCs w:val="24"/>
                <w:lang w:val="ru-RU"/>
              </w:rPr>
              <w:t xml:space="preserve"> </w:t>
            </w:r>
            <w:r w:rsidRPr="007D4272">
              <w:rPr>
                <w:sz w:val="24"/>
                <w:szCs w:val="24"/>
                <w:lang w:val="ru-RU"/>
              </w:rPr>
              <w:t>знакомыми</w:t>
            </w:r>
            <w:r w:rsidRPr="007D4272">
              <w:rPr>
                <w:spacing w:val="-2"/>
                <w:sz w:val="24"/>
                <w:szCs w:val="24"/>
                <w:lang w:val="ru-RU"/>
              </w:rPr>
              <w:t xml:space="preserve"> </w:t>
            </w:r>
            <w:r w:rsidRPr="007D4272">
              <w:rPr>
                <w:sz w:val="24"/>
                <w:szCs w:val="24"/>
                <w:lang w:val="ru-RU"/>
              </w:rPr>
              <w:t>предметами</w:t>
            </w:r>
            <w:r w:rsidRPr="007D4272">
              <w:rPr>
                <w:spacing w:val="-3"/>
                <w:sz w:val="24"/>
                <w:szCs w:val="24"/>
                <w:lang w:val="ru-RU"/>
              </w:rPr>
              <w:t xml:space="preserve"> </w:t>
            </w:r>
            <w:r w:rsidRPr="007D4272">
              <w:rPr>
                <w:sz w:val="24"/>
                <w:szCs w:val="24"/>
                <w:lang w:val="ru-RU"/>
              </w:rPr>
              <w:t>ближайшего</w:t>
            </w:r>
            <w:r w:rsidRPr="007D4272">
              <w:rPr>
                <w:spacing w:val="-3"/>
                <w:sz w:val="24"/>
                <w:szCs w:val="24"/>
                <w:lang w:val="ru-RU"/>
              </w:rPr>
              <w:t xml:space="preserve"> </w:t>
            </w:r>
            <w:r w:rsidRPr="007D4272">
              <w:rPr>
                <w:sz w:val="24"/>
                <w:szCs w:val="24"/>
                <w:lang w:val="ru-RU"/>
              </w:rPr>
              <w:t>окружения;</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охотно включается в</w:t>
            </w:r>
            <w:r w:rsidRPr="007D4272">
              <w:rPr>
                <w:spacing w:val="1"/>
                <w:sz w:val="24"/>
                <w:szCs w:val="24"/>
                <w:lang w:val="ru-RU"/>
              </w:rPr>
              <w:t xml:space="preserve"> </w:t>
            </w:r>
            <w:r w:rsidRPr="007D4272">
              <w:rPr>
                <w:sz w:val="24"/>
                <w:szCs w:val="24"/>
                <w:lang w:val="ru-RU"/>
              </w:rPr>
              <w:t>совместную деятельность</w:t>
            </w:r>
            <w:r w:rsidRPr="007D4272">
              <w:rPr>
                <w:spacing w:val="60"/>
                <w:sz w:val="24"/>
                <w:szCs w:val="24"/>
                <w:lang w:val="ru-RU"/>
              </w:rPr>
              <w:t xml:space="preserve"> </w:t>
            </w:r>
            <w:r w:rsidRPr="007D4272">
              <w:rPr>
                <w:sz w:val="24"/>
                <w:szCs w:val="24"/>
                <w:lang w:val="ru-RU"/>
              </w:rPr>
              <w:t>со взрослым, подражает</w:t>
            </w:r>
            <w:r w:rsidRPr="007D4272">
              <w:rPr>
                <w:spacing w:val="1"/>
                <w:sz w:val="24"/>
                <w:szCs w:val="24"/>
                <w:lang w:val="ru-RU"/>
              </w:rPr>
              <w:t xml:space="preserve"> </w:t>
            </w:r>
            <w:r w:rsidRPr="007D4272">
              <w:rPr>
                <w:sz w:val="24"/>
                <w:szCs w:val="24"/>
                <w:lang w:val="ru-RU"/>
              </w:rPr>
              <w:t>его</w:t>
            </w:r>
            <w:r w:rsidRPr="007D4272">
              <w:rPr>
                <w:spacing w:val="1"/>
                <w:sz w:val="24"/>
                <w:szCs w:val="24"/>
                <w:lang w:val="ru-RU"/>
              </w:rPr>
              <w:t xml:space="preserve"> </w:t>
            </w:r>
            <w:r w:rsidRPr="007D4272">
              <w:rPr>
                <w:sz w:val="24"/>
                <w:szCs w:val="24"/>
                <w:lang w:val="ru-RU"/>
              </w:rPr>
              <w:t>действиям,</w:t>
            </w:r>
            <w:r w:rsidRPr="007D4272">
              <w:rPr>
                <w:spacing w:val="1"/>
                <w:sz w:val="24"/>
                <w:szCs w:val="24"/>
                <w:lang w:val="ru-RU"/>
              </w:rPr>
              <w:t xml:space="preserve"> </w:t>
            </w:r>
            <w:r w:rsidRPr="007D4272">
              <w:rPr>
                <w:sz w:val="24"/>
                <w:szCs w:val="24"/>
                <w:lang w:val="ru-RU"/>
              </w:rPr>
              <w:t>отвечает</w:t>
            </w:r>
            <w:r w:rsidRPr="007D4272">
              <w:rPr>
                <w:spacing w:val="1"/>
                <w:sz w:val="24"/>
                <w:szCs w:val="24"/>
                <w:lang w:val="ru-RU"/>
              </w:rPr>
              <w:t xml:space="preserve"> </w:t>
            </w:r>
            <w:r w:rsidRPr="007D4272">
              <w:rPr>
                <w:sz w:val="24"/>
                <w:szCs w:val="24"/>
                <w:lang w:val="ru-RU"/>
              </w:rPr>
              <w:t>на</w:t>
            </w:r>
            <w:r w:rsidRPr="007D4272">
              <w:rPr>
                <w:spacing w:val="1"/>
                <w:sz w:val="24"/>
                <w:szCs w:val="24"/>
                <w:lang w:val="ru-RU"/>
              </w:rPr>
              <w:t xml:space="preserve"> </w:t>
            </w:r>
            <w:r w:rsidRPr="007D4272">
              <w:rPr>
                <w:sz w:val="24"/>
                <w:szCs w:val="24"/>
                <w:lang w:val="ru-RU"/>
              </w:rPr>
              <w:t>вопросы</w:t>
            </w:r>
            <w:r w:rsidRPr="007D4272">
              <w:rPr>
                <w:spacing w:val="1"/>
                <w:sz w:val="24"/>
                <w:szCs w:val="24"/>
                <w:lang w:val="ru-RU"/>
              </w:rPr>
              <w:t xml:space="preserve"> </w:t>
            </w:r>
            <w:r w:rsidRPr="007D4272">
              <w:rPr>
                <w:sz w:val="24"/>
                <w:szCs w:val="24"/>
                <w:lang w:val="ru-RU"/>
              </w:rPr>
              <w:t>взрослого</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комментирует</w:t>
            </w:r>
            <w:r w:rsidRPr="007D4272">
              <w:rPr>
                <w:spacing w:val="1"/>
                <w:sz w:val="24"/>
                <w:szCs w:val="24"/>
                <w:lang w:val="ru-RU"/>
              </w:rPr>
              <w:t xml:space="preserve"> </w:t>
            </w:r>
            <w:r w:rsidRPr="007D4272">
              <w:rPr>
                <w:sz w:val="24"/>
                <w:szCs w:val="24"/>
                <w:lang w:val="ru-RU"/>
              </w:rPr>
              <w:t>его</w:t>
            </w:r>
            <w:r w:rsidRPr="007D4272">
              <w:rPr>
                <w:spacing w:val="1"/>
                <w:sz w:val="24"/>
                <w:szCs w:val="24"/>
                <w:lang w:val="ru-RU"/>
              </w:rPr>
              <w:t xml:space="preserve"> </w:t>
            </w:r>
            <w:r w:rsidRPr="007D4272">
              <w:rPr>
                <w:sz w:val="24"/>
                <w:szCs w:val="24"/>
                <w:lang w:val="ru-RU"/>
              </w:rPr>
              <w:t>действия</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процессе</w:t>
            </w:r>
            <w:r w:rsidRPr="007D4272">
              <w:rPr>
                <w:spacing w:val="-2"/>
                <w:sz w:val="24"/>
                <w:szCs w:val="24"/>
                <w:lang w:val="ru-RU"/>
              </w:rPr>
              <w:t xml:space="preserve"> </w:t>
            </w:r>
            <w:r w:rsidRPr="007D4272">
              <w:rPr>
                <w:sz w:val="24"/>
                <w:szCs w:val="24"/>
                <w:lang w:val="ru-RU"/>
              </w:rPr>
              <w:t>совместной деятельности;</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 произносит правильно в словах все гласные и согласные звуки, кроме</w:t>
            </w:r>
            <w:r w:rsidRPr="007D4272">
              <w:rPr>
                <w:spacing w:val="1"/>
                <w:sz w:val="24"/>
                <w:szCs w:val="24"/>
                <w:lang w:val="ru-RU"/>
              </w:rPr>
              <w:t xml:space="preserve"> </w:t>
            </w:r>
            <w:r w:rsidRPr="007D4272">
              <w:rPr>
                <w:sz w:val="24"/>
                <w:szCs w:val="24"/>
                <w:lang w:val="ru-RU"/>
              </w:rPr>
              <w:t>шипящих и сонорных, согласовывает слова в предложении в роде, числе и падеже,</w:t>
            </w:r>
            <w:r w:rsidRPr="007D4272">
              <w:rPr>
                <w:spacing w:val="1"/>
                <w:sz w:val="24"/>
                <w:szCs w:val="24"/>
                <w:lang w:val="ru-RU"/>
              </w:rPr>
              <w:t xml:space="preserve"> </w:t>
            </w:r>
            <w:r w:rsidRPr="007D4272">
              <w:rPr>
                <w:sz w:val="24"/>
                <w:szCs w:val="24"/>
                <w:lang w:val="ru-RU"/>
              </w:rPr>
              <w:t>повторяет</w:t>
            </w:r>
            <w:r w:rsidRPr="007D4272">
              <w:rPr>
                <w:spacing w:val="1"/>
                <w:sz w:val="24"/>
                <w:szCs w:val="24"/>
                <w:lang w:val="ru-RU"/>
              </w:rPr>
              <w:t xml:space="preserve"> </w:t>
            </w:r>
            <w:r w:rsidRPr="007D4272">
              <w:rPr>
                <w:sz w:val="24"/>
                <w:szCs w:val="24"/>
                <w:lang w:val="ru-RU"/>
              </w:rPr>
              <w:t>за</w:t>
            </w:r>
            <w:r w:rsidRPr="007D4272">
              <w:rPr>
                <w:spacing w:val="1"/>
                <w:sz w:val="24"/>
                <w:szCs w:val="24"/>
                <w:lang w:val="ru-RU"/>
              </w:rPr>
              <w:t xml:space="preserve"> </w:t>
            </w:r>
            <w:r w:rsidRPr="007D4272">
              <w:rPr>
                <w:sz w:val="24"/>
                <w:szCs w:val="24"/>
                <w:lang w:val="ru-RU"/>
              </w:rPr>
              <w:t>педагогическим</w:t>
            </w:r>
            <w:r w:rsidRPr="007D4272">
              <w:rPr>
                <w:spacing w:val="1"/>
                <w:sz w:val="24"/>
                <w:szCs w:val="24"/>
                <w:lang w:val="ru-RU"/>
              </w:rPr>
              <w:t xml:space="preserve"> </w:t>
            </w:r>
            <w:r w:rsidRPr="007D4272">
              <w:rPr>
                <w:sz w:val="24"/>
                <w:szCs w:val="24"/>
                <w:lang w:val="ru-RU"/>
              </w:rPr>
              <w:t>работником</w:t>
            </w:r>
            <w:r w:rsidRPr="007D4272">
              <w:rPr>
                <w:spacing w:val="1"/>
                <w:sz w:val="24"/>
                <w:szCs w:val="24"/>
                <w:lang w:val="ru-RU"/>
              </w:rPr>
              <w:t xml:space="preserve"> </w:t>
            </w:r>
            <w:r w:rsidRPr="007D4272">
              <w:rPr>
                <w:sz w:val="24"/>
                <w:szCs w:val="24"/>
                <w:lang w:val="ru-RU"/>
              </w:rPr>
              <w:t>(далее</w:t>
            </w:r>
            <w:r w:rsidRPr="007D4272">
              <w:rPr>
                <w:spacing w:val="1"/>
                <w:sz w:val="24"/>
                <w:szCs w:val="24"/>
                <w:lang w:val="ru-RU"/>
              </w:rPr>
              <w:t xml:space="preserve"> </w:t>
            </w:r>
            <w:r w:rsidRPr="007D4272">
              <w:rPr>
                <w:sz w:val="24"/>
                <w:szCs w:val="24"/>
                <w:lang w:val="ru-RU"/>
              </w:rPr>
              <w:t>-</w:t>
            </w:r>
            <w:r w:rsidRPr="007D4272">
              <w:rPr>
                <w:spacing w:val="1"/>
                <w:sz w:val="24"/>
                <w:szCs w:val="24"/>
                <w:lang w:val="ru-RU"/>
              </w:rPr>
              <w:t xml:space="preserve"> </w:t>
            </w:r>
            <w:r w:rsidRPr="007D4272">
              <w:rPr>
                <w:sz w:val="24"/>
                <w:szCs w:val="24"/>
                <w:lang w:val="ru-RU"/>
              </w:rPr>
              <w:t>педагог)</w:t>
            </w:r>
            <w:r w:rsidRPr="007D4272">
              <w:rPr>
                <w:spacing w:val="1"/>
                <w:sz w:val="24"/>
                <w:szCs w:val="24"/>
                <w:lang w:val="ru-RU"/>
              </w:rPr>
              <w:t xml:space="preserve"> </w:t>
            </w:r>
            <w:r w:rsidRPr="007D4272">
              <w:rPr>
                <w:sz w:val="24"/>
                <w:szCs w:val="24"/>
                <w:lang w:val="ru-RU"/>
              </w:rPr>
              <w:t>рассказы</w:t>
            </w:r>
            <w:r w:rsidRPr="007D4272">
              <w:rPr>
                <w:spacing w:val="1"/>
                <w:sz w:val="24"/>
                <w:szCs w:val="24"/>
                <w:lang w:val="ru-RU"/>
              </w:rPr>
              <w:t xml:space="preserve"> </w:t>
            </w:r>
            <w:r w:rsidRPr="007D4272">
              <w:rPr>
                <w:sz w:val="24"/>
                <w:szCs w:val="24"/>
                <w:lang w:val="ru-RU"/>
              </w:rPr>
              <w:t>из</w:t>
            </w:r>
            <w:r w:rsidRPr="007D4272">
              <w:rPr>
                <w:spacing w:val="1"/>
                <w:sz w:val="24"/>
                <w:szCs w:val="24"/>
                <w:lang w:val="ru-RU"/>
              </w:rPr>
              <w:t xml:space="preserve"> </w:t>
            </w:r>
            <w:r w:rsidRPr="007D4272">
              <w:rPr>
                <w:sz w:val="24"/>
                <w:szCs w:val="24"/>
                <w:lang w:val="ru-RU"/>
              </w:rPr>
              <w:t>3-4</w:t>
            </w:r>
            <w:r w:rsidRPr="007D4272">
              <w:rPr>
                <w:spacing w:val="1"/>
                <w:sz w:val="24"/>
                <w:szCs w:val="24"/>
                <w:lang w:val="ru-RU"/>
              </w:rPr>
              <w:t xml:space="preserve"> </w:t>
            </w:r>
            <w:r w:rsidRPr="007D4272">
              <w:rPr>
                <w:sz w:val="24"/>
                <w:szCs w:val="24"/>
                <w:lang w:val="ru-RU"/>
              </w:rPr>
              <w:t>предложений,</w:t>
            </w:r>
            <w:r w:rsidRPr="007D4272">
              <w:rPr>
                <w:spacing w:val="1"/>
                <w:sz w:val="24"/>
                <w:szCs w:val="24"/>
                <w:lang w:val="ru-RU"/>
              </w:rPr>
              <w:t xml:space="preserve"> </w:t>
            </w:r>
            <w:r w:rsidRPr="007D4272">
              <w:rPr>
                <w:sz w:val="24"/>
                <w:szCs w:val="24"/>
                <w:lang w:val="ru-RU"/>
              </w:rPr>
              <w:t>пересказывает</w:t>
            </w:r>
            <w:r w:rsidRPr="007D4272">
              <w:rPr>
                <w:spacing w:val="1"/>
                <w:sz w:val="24"/>
                <w:szCs w:val="24"/>
                <w:lang w:val="ru-RU"/>
              </w:rPr>
              <w:t xml:space="preserve"> </w:t>
            </w:r>
            <w:r w:rsidRPr="007D4272">
              <w:rPr>
                <w:sz w:val="24"/>
                <w:szCs w:val="24"/>
                <w:lang w:val="ru-RU"/>
              </w:rPr>
              <w:t>знакомые</w:t>
            </w:r>
            <w:r w:rsidRPr="007D4272">
              <w:rPr>
                <w:spacing w:val="1"/>
                <w:sz w:val="24"/>
                <w:szCs w:val="24"/>
                <w:lang w:val="ru-RU"/>
              </w:rPr>
              <w:t xml:space="preserve"> </w:t>
            </w:r>
            <w:r w:rsidRPr="007D4272">
              <w:rPr>
                <w:sz w:val="24"/>
                <w:szCs w:val="24"/>
                <w:lang w:val="ru-RU"/>
              </w:rPr>
              <w:t>литературные</w:t>
            </w:r>
            <w:r w:rsidRPr="007D4272">
              <w:rPr>
                <w:spacing w:val="1"/>
                <w:sz w:val="24"/>
                <w:szCs w:val="24"/>
                <w:lang w:val="ru-RU"/>
              </w:rPr>
              <w:t xml:space="preserve"> </w:t>
            </w:r>
            <w:r w:rsidRPr="007D4272">
              <w:rPr>
                <w:sz w:val="24"/>
                <w:szCs w:val="24"/>
                <w:lang w:val="ru-RU"/>
              </w:rPr>
              <w:t>произведения,</w:t>
            </w:r>
            <w:r w:rsidRPr="007D4272">
              <w:rPr>
                <w:spacing w:val="1"/>
                <w:sz w:val="24"/>
                <w:szCs w:val="24"/>
                <w:lang w:val="ru-RU"/>
              </w:rPr>
              <w:t xml:space="preserve"> </w:t>
            </w:r>
            <w:r w:rsidRPr="007D4272">
              <w:rPr>
                <w:sz w:val="24"/>
                <w:szCs w:val="24"/>
                <w:lang w:val="ru-RU"/>
              </w:rPr>
              <w:t>использует</w:t>
            </w:r>
            <w:r w:rsidRPr="007D4272">
              <w:rPr>
                <w:spacing w:val="1"/>
                <w:sz w:val="24"/>
                <w:szCs w:val="24"/>
                <w:lang w:val="ru-RU"/>
              </w:rPr>
              <w:t xml:space="preserve"> </w:t>
            </w:r>
            <w:r w:rsidRPr="007D4272">
              <w:rPr>
                <w:sz w:val="24"/>
                <w:szCs w:val="24"/>
                <w:lang w:val="ru-RU"/>
              </w:rPr>
              <w:t>речевые</w:t>
            </w:r>
            <w:r w:rsidRPr="007D4272">
              <w:rPr>
                <w:spacing w:val="-2"/>
                <w:sz w:val="24"/>
                <w:szCs w:val="24"/>
                <w:lang w:val="ru-RU"/>
              </w:rPr>
              <w:t xml:space="preserve"> </w:t>
            </w:r>
            <w:r w:rsidRPr="007D4272">
              <w:rPr>
                <w:sz w:val="24"/>
                <w:szCs w:val="24"/>
                <w:lang w:val="ru-RU"/>
              </w:rPr>
              <w:t>формы вежливого общения;</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понимает</w:t>
            </w:r>
            <w:r w:rsidRPr="007D4272">
              <w:rPr>
                <w:spacing w:val="1"/>
                <w:sz w:val="24"/>
                <w:szCs w:val="24"/>
                <w:lang w:val="ru-RU"/>
              </w:rPr>
              <w:t xml:space="preserve"> </w:t>
            </w:r>
            <w:r w:rsidRPr="007D4272">
              <w:rPr>
                <w:sz w:val="24"/>
                <w:szCs w:val="24"/>
                <w:lang w:val="ru-RU"/>
              </w:rPr>
              <w:t>содержание</w:t>
            </w:r>
            <w:r w:rsidRPr="007D4272">
              <w:rPr>
                <w:spacing w:val="1"/>
                <w:sz w:val="24"/>
                <w:szCs w:val="24"/>
                <w:lang w:val="ru-RU"/>
              </w:rPr>
              <w:t xml:space="preserve"> </w:t>
            </w:r>
            <w:r w:rsidRPr="007D4272">
              <w:rPr>
                <w:sz w:val="24"/>
                <w:szCs w:val="24"/>
                <w:lang w:val="ru-RU"/>
              </w:rPr>
              <w:t>литературных</w:t>
            </w:r>
            <w:r w:rsidRPr="007D4272">
              <w:rPr>
                <w:spacing w:val="1"/>
                <w:sz w:val="24"/>
                <w:szCs w:val="24"/>
                <w:lang w:val="ru-RU"/>
              </w:rPr>
              <w:t xml:space="preserve"> </w:t>
            </w:r>
            <w:r w:rsidRPr="007D4272">
              <w:rPr>
                <w:sz w:val="24"/>
                <w:szCs w:val="24"/>
                <w:lang w:val="ru-RU"/>
              </w:rPr>
              <w:t>произведений</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участвует</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их</w:t>
            </w:r>
            <w:r w:rsidRPr="007D4272">
              <w:rPr>
                <w:spacing w:val="1"/>
                <w:sz w:val="24"/>
                <w:szCs w:val="24"/>
                <w:lang w:val="ru-RU"/>
              </w:rPr>
              <w:t xml:space="preserve"> </w:t>
            </w:r>
            <w:r w:rsidRPr="007D4272">
              <w:rPr>
                <w:sz w:val="24"/>
                <w:szCs w:val="24"/>
                <w:lang w:val="ru-RU"/>
              </w:rPr>
              <w:t>драматизации, рассматривает иллюстрации в книгах, запоминает небольшие потешки,</w:t>
            </w:r>
            <w:r w:rsidRPr="007D4272">
              <w:rPr>
                <w:spacing w:val="-57"/>
                <w:sz w:val="24"/>
                <w:szCs w:val="24"/>
                <w:lang w:val="ru-RU"/>
              </w:rPr>
              <w:t xml:space="preserve"> </w:t>
            </w:r>
            <w:r w:rsidRPr="007D4272">
              <w:rPr>
                <w:sz w:val="24"/>
                <w:szCs w:val="24"/>
                <w:lang w:val="ru-RU"/>
              </w:rPr>
              <w:t>стихотворения,</w:t>
            </w:r>
            <w:r w:rsidRPr="007D4272">
              <w:rPr>
                <w:spacing w:val="-1"/>
                <w:sz w:val="24"/>
                <w:szCs w:val="24"/>
                <w:lang w:val="ru-RU"/>
              </w:rPr>
              <w:t xml:space="preserve"> </w:t>
            </w:r>
            <w:r w:rsidRPr="007D4272">
              <w:rPr>
                <w:sz w:val="24"/>
                <w:szCs w:val="24"/>
                <w:lang w:val="ru-RU"/>
              </w:rPr>
              <w:t>эмоционально откликается на</w:t>
            </w:r>
            <w:r w:rsidRPr="007D4272">
              <w:rPr>
                <w:spacing w:val="-2"/>
                <w:sz w:val="24"/>
                <w:szCs w:val="24"/>
                <w:lang w:val="ru-RU"/>
              </w:rPr>
              <w:t xml:space="preserve"> </w:t>
            </w:r>
            <w:r w:rsidRPr="007D4272">
              <w:rPr>
                <w:sz w:val="24"/>
                <w:szCs w:val="24"/>
                <w:lang w:val="ru-RU"/>
              </w:rPr>
              <w:t>них;</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демонстрирует</w:t>
            </w:r>
            <w:r w:rsidRPr="007D4272">
              <w:rPr>
                <w:spacing w:val="1"/>
                <w:sz w:val="24"/>
                <w:szCs w:val="24"/>
                <w:lang w:val="ru-RU"/>
              </w:rPr>
              <w:t xml:space="preserve"> </w:t>
            </w:r>
            <w:r w:rsidRPr="007D4272">
              <w:rPr>
                <w:sz w:val="24"/>
                <w:szCs w:val="24"/>
                <w:lang w:val="ru-RU"/>
              </w:rPr>
              <w:t>умения</w:t>
            </w:r>
            <w:r w:rsidRPr="007D4272">
              <w:rPr>
                <w:spacing w:val="1"/>
                <w:sz w:val="24"/>
                <w:szCs w:val="24"/>
                <w:lang w:val="ru-RU"/>
              </w:rPr>
              <w:t xml:space="preserve"> </w:t>
            </w:r>
            <w:r w:rsidRPr="007D4272">
              <w:rPr>
                <w:sz w:val="24"/>
                <w:szCs w:val="24"/>
                <w:lang w:val="ru-RU"/>
              </w:rPr>
              <w:t>вступать</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речевое</w:t>
            </w:r>
            <w:r w:rsidRPr="007D4272">
              <w:rPr>
                <w:spacing w:val="1"/>
                <w:sz w:val="24"/>
                <w:szCs w:val="24"/>
                <w:lang w:val="ru-RU"/>
              </w:rPr>
              <w:t xml:space="preserve"> </w:t>
            </w:r>
            <w:r w:rsidRPr="007D4272">
              <w:rPr>
                <w:sz w:val="24"/>
                <w:szCs w:val="24"/>
                <w:lang w:val="ru-RU"/>
              </w:rPr>
              <w:t>общение</w:t>
            </w:r>
            <w:r w:rsidRPr="007D4272">
              <w:rPr>
                <w:spacing w:val="1"/>
                <w:sz w:val="24"/>
                <w:szCs w:val="24"/>
                <w:lang w:val="ru-RU"/>
              </w:rPr>
              <w:t xml:space="preserve"> </w:t>
            </w:r>
            <w:r w:rsidRPr="007D4272">
              <w:rPr>
                <w:sz w:val="24"/>
                <w:szCs w:val="24"/>
                <w:lang w:val="ru-RU"/>
              </w:rPr>
              <w:t>со</w:t>
            </w:r>
            <w:r w:rsidRPr="007D4272">
              <w:rPr>
                <w:spacing w:val="1"/>
                <w:sz w:val="24"/>
                <w:szCs w:val="24"/>
                <w:lang w:val="ru-RU"/>
              </w:rPr>
              <w:t xml:space="preserve"> </w:t>
            </w:r>
            <w:r w:rsidRPr="007D4272">
              <w:rPr>
                <w:sz w:val="24"/>
                <w:szCs w:val="24"/>
                <w:lang w:val="ru-RU"/>
              </w:rPr>
              <w:t>знакомыми</w:t>
            </w:r>
            <w:r w:rsidRPr="007D4272">
              <w:rPr>
                <w:spacing w:val="1"/>
                <w:sz w:val="24"/>
                <w:szCs w:val="24"/>
                <w:lang w:val="ru-RU"/>
              </w:rPr>
              <w:t xml:space="preserve"> </w:t>
            </w:r>
            <w:r w:rsidRPr="007D4272">
              <w:rPr>
                <w:sz w:val="24"/>
                <w:szCs w:val="24"/>
                <w:lang w:val="ru-RU"/>
              </w:rPr>
              <w:t>взрослыми:</w:t>
            </w:r>
            <w:r w:rsidRPr="007D4272">
              <w:rPr>
                <w:spacing w:val="1"/>
                <w:sz w:val="24"/>
                <w:szCs w:val="24"/>
                <w:lang w:val="ru-RU"/>
              </w:rPr>
              <w:t xml:space="preserve"> </w:t>
            </w:r>
            <w:r w:rsidRPr="007D4272">
              <w:rPr>
                <w:sz w:val="24"/>
                <w:szCs w:val="24"/>
                <w:lang w:val="ru-RU"/>
              </w:rPr>
              <w:t>понимает</w:t>
            </w:r>
            <w:r w:rsidRPr="007D4272">
              <w:rPr>
                <w:spacing w:val="1"/>
                <w:sz w:val="24"/>
                <w:szCs w:val="24"/>
                <w:lang w:val="ru-RU"/>
              </w:rPr>
              <w:t xml:space="preserve"> </w:t>
            </w:r>
            <w:r w:rsidRPr="007D4272">
              <w:rPr>
                <w:sz w:val="24"/>
                <w:szCs w:val="24"/>
                <w:lang w:val="ru-RU"/>
              </w:rPr>
              <w:t>обращенную</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нему</w:t>
            </w:r>
            <w:r w:rsidRPr="007D4272">
              <w:rPr>
                <w:spacing w:val="1"/>
                <w:sz w:val="24"/>
                <w:szCs w:val="24"/>
                <w:lang w:val="ru-RU"/>
              </w:rPr>
              <w:t xml:space="preserve"> </w:t>
            </w:r>
            <w:r w:rsidRPr="007D4272">
              <w:rPr>
                <w:sz w:val="24"/>
                <w:szCs w:val="24"/>
                <w:lang w:val="ru-RU"/>
              </w:rPr>
              <w:t>речь,</w:t>
            </w:r>
            <w:r w:rsidRPr="007D4272">
              <w:rPr>
                <w:spacing w:val="1"/>
                <w:sz w:val="24"/>
                <w:szCs w:val="24"/>
                <w:lang w:val="ru-RU"/>
              </w:rPr>
              <w:t xml:space="preserve"> </w:t>
            </w:r>
            <w:r w:rsidRPr="007D4272">
              <w:rPr>
                <w:sz w:val="24"/>
                <w:szCs w:val="24"/>
                <w:lang w:val="ru-RU"/>
              </w:rPr>
              <w:t>отвечает</w:t>
            </w:r>
            <w:r w:rsidRPr="007D4272">
              <w:rPr>
                <w:spacing w:val="1"/>
                <w:sz w:val="24"/>
                <w:szCs w:val="24"/>
                <w:lang w:val="ru-RU"/>
              </w:rPr>
              <w:t xml:space="preserve"> </w:t>
            </w:r>
            <w:r w:rsidRPr="007D4272">
              <w:rPr>
                <w:sz w:val="24"/>
                <w:szCs w:val="24"/>
                <w:lang w:val="ru-RU"/>
              </w:rPr>
              <w:t>на</w:t>
            </w:r>
            <w:r w:rsidRPr="007D4272">
              <w:rPr>
                <w:spacing w:val="1"/>
                <w:sz w:val="24"/>
                <w:szCs w:val="24"/>
                <w:lang w:val="ru-RU"/>
              </w:rPr>
              <w:t xml:space="preserve"> </w:t>
            </w:r>
            <w:r w:rsidRPr="007D4272">
              <w:rPr>
                <w:sz w:val="24"/>
                <w:szCs w:val="24"/>
                <w:lang w:val="ru-RU"/>
              </w:rPr>
              <w:t>вопросы,</w:t>
            </w:r>
            <w:r w:rsidRPr="007D4272">
              <w:rPr>
                <w:spacing w:val="1"/>
                <w:sz w:val="24"/>
                <w:szCs w:val="24"/>
                <w:lang w:val="ru-RU"/>
              </w:rPr>
              <w:t xml:space="preserve"> </w:t>
            </w:r>
            <w:r w:rsidRPr="007D4272">
              <w:rPr>
                <w:sz w:val="24"/>
                <w:szCs w:val="24"/>
                <w:lang w:val="ru-RU"/>
              </w:rPr>
              <w:t>используя</w:t>
            </w:r>
            <w:r w:rsidRPr="007D4272">
              <w:rPr>
                <w:spacing w:val="1"/>
                <w:sz w:val="24"/>
                <w:szCs w:val="24"/>
                <w:lang w:val="ru-RU"/>
              </w:rPr>
              <w:t xml:space="preserve"> </w:t>
            </w:r>
            <w:r w:rsidRPr="007D4272">
              <w:rPr>
                <w:sz w:val="24"/>
                <w:szCs w:val="24"/>
                <w:lang w:val="ru-RU"/>
              </w:rPr>
              <w:t>простые</w:t>
            </w:r>
            <w:r w:rsidRPr="007D4272">
              <w:rPr>
                <w:spacing w:val="31"/>
                <w:sz w:val="24"/>
                <w:szCs w:val="24"/>
                <w:lang w:val="ru-RU"/>
              </w:rPr>
              <w:t xml:space="preserve"> </w:t>
            </w:r>
            <w:r w:rsidRPr="007D4272">
              <w:rPr>
                <w:sz w:val="24"/>
                <w:szCs w:val="24"/>
                <w:lang w:val="ru-RU"/>
              </w:rPr>
              <w:t>распространенные</w:t>
            </w:r>
            <w:r w:rsidRPr="007D4272">
              <w:rPr>
                <w:spacing w:val="31"/>
                <w:sz w:val="24"/>
                <w:szCs w:val="24"/>
                <w:lang w:val="ru-RU"/>
              </w:rPr>
              <w:t xml:space="preserve"> </w:t>
            </w:r>
            <w:r w:rsidRPr="007D4272">
              <w:rPr>
                <w:sz w:val="24"/>
                <w:szCs w:val="24"/>
                <w:lang w:val="ru-RU"/>
              </w:rPr>
              <w:t>предложения;</w:t>
            </w:r>
            <w:r w:rsidRPr="007D4272">
              <w:rPr>
                <w:spacing w:val="31"/>
                <w:sz w:val="24"/>
                <w:szCs w:val="24"/>
                <w:lang w:val="ru-RU"/>
              </w:rPr>
              <w:t xml:space="preserve"> </w:t>
            </w:r>
            <w:r w:rsidRPr="007D4272">
              <w:rPr>
                <w:sz w:val="24"/>
                <w:szCs w:val="24"/>
                <w:lang w:val="ru-RU"/>
              </w:rPr>
              <w:t>проявляет</w:t>
            </w:r>
            <w:r w:rsidRPr="007D4272">
              <w:rPr>
                <w:spacing w:val="33"/>
                <w:sz w:val="24"/>
                <w:szCs w:val="24"/>
                <w:lang w:val="ru-RU"/>
              </w:rPr>
              <w:t xml:space="preserve"> </w:t>
            </w:r>
            <w:r w:rsidRPr="007D4272">
              <w:rPr>
                <w:sz w:val="24"/>
                <w:szCs w:val="24"/>
                <w:lang w:val="ru-RU"/>
              </w:rPr>
              <w:t>речевую</w:t>
            </w:r>
            <w:r w:rsidRPr="007D4272">
              <w:rPr>
                <w:spacing w:val="33"/>
                <w:sz w:val="24"/>
                <w:szCs w:val="24"/>
                <w:lang w:val="ru-RU"/>
              </w:rPr>
              <w:t xml:space="preserve"> </w:t>
            </w:r>
            <w:r w:rsidRPr="007D4272">
              <w:rPr>
                <w:sz w:val="24"/>
                <w:szCs w:val="24"/>
                <w:lang w:val="ru-RU"/>
              </w:rPr>
              <w:t>активность</w:t>
            </w:r>
            <w:r w:rsidRPr="007D4272">
              <w:rPr>
                <w:spacing w:val="34"/>
                <w:sz w:val="24"/>
                <w:szCs w:val="24"/>
                <w:lang w:val="ru-RU"/>
              </w:rPr>
              <w:t xml:space="preserve"> </w:t>
            </w:r>
            <w:r w:rsidRPr="007D4272">
              <w:rPr>
                <w:sz w:val="24"/>
                <w:szCs w:val="24"/>
                <w:lang w:val="ru-RU"/>
              </w:rPr>
              <w:t>в</w:t>
            </w:r>
            <w:r w:rsidRPr="007D4272">
              <w:rPr>
                <w:spacing w:val="32"/>
                <w:sz w:val="24"/>
                <w:szCs w:val="24"/>
                <w:lang w:val="ru-RU"/>
              </w:rPr>
              <w:t xml:space="preserve"> </w:t>
            </w:r>
            <w:r w:rsidRPr="007D4272">
              <w:rPr>
                <w:sz w:val="24"/>
                <w:szCs w:val="24"/>
                <w:lang w:val="ru-RU"/>
              </w:rPr>
              <w:t>общении</w:t>
            </w:r>
            <w:r w:rsidRPr="007D4272">
              <w:rPr>
                <w:spacing w:val="-57"/>
                <w:sz w:val="24"/>
                <w:szCs w:val="24"/>
                <w:lang w:val="ru-RU"/>
              </w:rPr>
              <w:t xml:space="preserve"> </w:t>
            </w:r>
            <w:r w:rsidRPr="007D4272">
              <w:rPr>
                <w:sz w:val="24"/>
                <w:szCs w:val="24"/>
                <w:lang w:val="ru-RU"/>
              </w:rPr>
              <w:t>со</w:t>
            </w:r>
            <w:r w:rsidRPr="007D4272">
              <w:rPr>
                <w:spacing w:val="-1"/>
                <w:sz w:val="24"/>
                <w:szCs w:val="24"/>
                <w:lang w:val="ru-RU"/>
              </w:rPr>
              <w:t xml:space="preserve"> </w:t>
            </w:r>
            <w:r w:rsidRPr="007D4272">
              <w:rPr>
                <w:sz w:val="24"/>
                <w:szCs w:val="24"/>
                <w:lang w:val="ru-RU"/>
              </w:rPr>
              <w:t>сверстником;</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 совместно со взрослым пересказывает знакомые сказки, короткие стихи;</w:t>
            </w:r>
            <w:r w:rsidRPr="007D4272">
              <w:rPr>
                <w:spacing w:val="1"/>
                <w:sz w:val="24"/>
                <w:szCs w:val="24"/>
                <w:lang w:val="ru-RU"/>
              </w:rPr>
              <w:t xml:space="preserve"> </w:t>
            </w:r>
            <w:r w:rsidRPr="007D4272">
              <w:rPr>
                <w:sz w:val="24"/>
                <w:szCs w:val="24"/>
                <w:lang w:val="ru-RU"/>
              </w:rPr>
              <w:t>ребёнок</w:t>
            </w:r>
            <w:r w:rsidRPr="007D4272">
              <w:rPr>
                <w:spacing w:val="23"/>
                <w:sz w:val="24"/>
                <w:szCs w:val="24"/>
                <w:lang w:val="ru-RU"/>
              </w:rPr>
              <w:t xml:space="preserve"> </w:t>
            </w:r>
            <w:r w:rsidRPr="007D4272">
              <w:rPr>
                <w:sz w:val="24"/>
                <w:szCs w:val="24"/>
                <w:lang w:val="ru-RU"/>
              </w:rPr>
              <w:t>демонстрирует</w:t>
            </w:r>
            <w:r w:rsidRPr="007D4272">
              <w:rPr>
                <w:spacing w:val="23"/>
                <w:sz w:val="24"/>
                <w:szCs w:val="24"/>
                <w:lang w:val="ru-RU"/>
              </w:rPr>
              <w:t xml:space="preserve"> </w:t>
            </w:r>
            <w:r w:rsidRPr="007D4272">
              <w:rPr>
                <w:sz w:val="24"/>
                <w:szCs w:val="24"/>
                <w:lang w:val="ru-RU"/>
              </w:rPr>
              <w:t>познавательную</w:t>
            </w:r>
            <w:r w:rsidRPr="007D4272">
              <w:rPr>
                <w:spacing w:val="23"/>
                <w:sz w:val="24"/>
                <w:szCs w:val="24"/>
                <w:lang w:val="ru-RU"/>
              </w:rPr>
              <w:t xml:space="preserve"> </w:t>
            </w:r>
            <w:r w:rsidRPr="007D4272">
              <w:rPr>
                <w:sz w:val="24"/>
                <w:szCs w:val="24"/>
                <w:lang w:val="ru-RU"/>
              </w:rPr>
              <w:t>активность</w:t>
            </w:r>
            <w:r w:rsidRPr="007D4272">
              <w:rPr>
                <w:spacing w:val="23"/>
                <w:sz w:val="24"/>
                <w:szCs w:val="24"/>
                <w:lang w:val="ru-RU"/>
              </w:rPr>
              <w:t xml:space="preserve"> </w:t>
            </w:r>
            <w:r w:rsidRPr="007D4272">
              <w:rPr>
                <w:sz w:val="24"/>
                <w:szCs w:val="24"/>
                <w:lang w:val="ru-RU"/>
              </w:rPr>
              <w:t>в</w:t>
            </w:r>
            <w:r w:rsidRPr="007D4272">
              <w:rPr>
                <w:spacing w:val="22"/>
                <w:sz w:val="24"/>
                <w:szCs w:val="24"/>
                <w:lang w:val="ru-RU"/>
              </w:rPr>
              <w:t xml:space="preserve"> </w:t>
            </w:r>
            <w:r w:rsidRPr="007D4272">
              <w:rPr>
                <w:sz w:val="24"/>
                <w:szCs w:val="24"/>
                <w:lang w:val="ru-RU"/>
              </w:rPr>
              <w:t>деятельности,</w:t>
            </w:r>
            <w:r w:rsidRPr="007D4272">
              <w:rPr>
                <w:spacing w:val="23"/>
                <w:sz w:val="24"/>
                <w:szCs w:val="24"/>
                <w:lang w:val="ru-RU"/>
              </w:rPr>
              <w:t xml:space="preserve"> </w:t>
            </w:r>
            <w:r w:rsidRPr="007D4272">
              <w:rPr>
                <w:sz w:val="24"/>
                <w:szCs w:val="24"/>
                <w:lang w:val="ru-RU"/>
              </w:rPr>
              <w:t>проявляет</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эмоции</w:t>
            </w:r>
            <w:r w:rsidRPr="007D4272">
              <w:rPr>
                <w:spacing w:val="1"/>
                <w:sz w:val="24"/>
                <w:szCs w:val="24"/>
                <w:lang w:val="ru-RU"/>
              </w:rPr>
              <w:t xml:space="preserve"> </w:t>
            </w:r>
            <w:r w:rsidRPr="007D4272">
              <w:rPr>
                <w:sz w:val="24"/>
                <w:szCs w:val="24"/>
                <w:lang w:val="ru-RU"/>
              </w:rPr>
              <w:t>удивления</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процессе</w:t>
            </w:r>
            <w:r w:rsidRPr="007D4272">
              <w:rPr>
                <w:spacing w:val="1"/>
                <w:sz w:val="24"/>
                <w:szCs w:val="24"/>
                <w:lang w:val="ru-RU"/>
              </w:rPr>
              <w:t xml:space="preserve"> </w:t>
            </w:r>
            <w:r w:rsidRPr="007D4272">
              <w:rPr>
                <w:sz w:val="24"/>
                <w:szCs w:val="24"/>
                <w:lang w:val="ru-RU"/>
              </w:rPr>
              <w:t>познания,</w:t>
            </w:r>
            <w:r w:rsidRPr="007D4272">
              <w:rPr>
                <w:spacing w:val="1"/>
                <w:sz w:val="24"/>
                <w:szCs w:val="24"/>
                <w:lang w:val="ru-RU"/>
              </w:rPr>
              <w:t xml:space="preserve"> </w:t>
            </w:r>
            <w:r w:rsidRPr="007D4272">
              <w:rPr>
                <w:sz w:val="24"/>
                <w:szCs w:val="24"/>
                <w:lang w:val="ru-RU"/>
              </w:rPr>
              <w:t>отражает</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общении</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совместной</w:t>
            </w:r>
            <w:r w:rsidRPr="007D4272">
              <w:rPr>
                <w:spacing w:val="1"/>
                <w:sz w:val="24"/>
                <w:szCs w:val="24"/>
                <w:lang w:val="ru-RU"/>
              </w:rPr>
              <w:t xml:space="preserve"> </w:t>
            </w:r>
            <w:r w:rsidRPr="007D4272">
              <w:rPr>
                <w:sz w:val="24"/>
                <w:szCs w:val="24"/>
                <w:lang w:val="ru-RU"/>
              </w:rPr>
              <w:t>деятельности со взрослыми и сверстниками полученные представления о предметах и</w:t>
            </w:r>
            <w:r w:rsidRPr="007D4272">
              <w:rPr>
                <w:spacing w:val="-57"/>
                <w:sz w:val="24"/>
                <w:szCs w:val="24"/>
                <w:lang w:val="ru-RU"/>
              </w:rPr>
              <w:t xml:space="preserve"> </w:t>
            </w:r>
            <w:r w:rsidRPr="007D4272">
              <w:rPr>
                <w:sz w:val="24"/>
                <w:szCs w:val="24"/>
                <w:lang w:val="ru-RU"/>
              </w:rPr>
              <w:t>объектах ближайшего окружения, задает вопросы констатирующего и проблемного</w:t>
            </w:r>
            <w:r w:rsidRPr="007D4272">
              <w:rPr>
                <w:spacing w:val="1"/>
                <w:sz w:val="24"/>
                <w:szCs w:val="24"/>
                <w:lang w:val="ru-RU"/>
              </w:rPr>
              <w:t xml:space="preserve"> </w:t>
            </w:r>
            <w:r w:rsidRPr="007D4272">
              <w:rPr>
                <w:sz w:val="24"/>
                <w:szCs w:val="24"/>
                <w:lang w:val="ru-RU"/>
              </w:rPr>
              <w:t>характера;</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потребность</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познавательном</w:t>
            </w:r>
            <w:r w:rsidRPr="007D4272">
              <w:rPr>
                <w:spacing w:val="1"/>
                <w:sz w:val="24"/>
                <w:szCs w:val="24"/>
                <w:lang w:val="ru-RU"/>
              </w:rPr>
              <w:t xml:space="preserve"> </w:t>
            </w:r>
            <w:r w:rsidRPr="007D4272">
              <w:rPr>
                <w:sz w:val="24"/>
                <w:szCs w:val="24"/>
                <w:lang w:val="ru-RU"/>
              </w:rPr>
              <w:t>общении</w:t>
            </w:r>
            <w:r w:rsidRPr="007D4272">
              <w:rPr>
                <w:spacing w:val="1"/>
                <w:sz w:val="24"/>
                <w:szCs w:val="24"/>
                <w:lang w:val="ru-RU"/>
              </w:rPr>
              <w:t xml:space="preserve"> </w:t>
            </w:r>
            <w:r w:rsidRPr="007D4272">
              <w:rPr>
                <w:sz w:val="24"/>
                <w:szCs w:val="24"/>
                <w:lang w:val="ru-RU"/>
              </w:rPr>
              <w:t>со</w:t>
            </w:r>
            <w:r w:rsidRPr="007D4272">
              <w:rPr>
                <w:spacing w:val="1"/>
                <w:sz w:val="24"/>
                <w:szCs w:val="24"/>
                <w:lang w:val="ru-RU"/>
              </w:rPr>
              <w:t xml:space="preserve"> </w:t>
            </w:r>
            <w:r w:rsidRPr="007D4272">
              <w:rPr>
                <w:sz w:val="24"/>
                <w:szCs w:val="24"/>
                <w:lang w:val="ru-RU"/>
              </w:rPr>
              <w:t>взрослыми;</w:t>
            </w:r>
            <w:r w:rsidRPr="007D4272">
              <w:rPr>
                <w:spacing w:val="1"/>
                <w:sz w:val="24"/>
                <w:szCs w:val="24"/>
                <w:lang w:val="ru-RU"/>
              </w:rPr>
              <w:t xml:space="preserve"> </w:t>
            </w:r>
            <w:r w:rsidRPr="007D4272">
              <w:rPr>
                <w:sz w:val="24"/>
                <w:szCs w:val="24"/>
                <w:lang w:val="ru-RU"/>
              </w:rPr>
              <w:t>демонстрирует</w:t>
            </w:r>
            <w:r w:rsidRPr="007D4272">
              <w:rPr>
                <w:spacing w:val="1"/>
                <w:sz w:val="24"/>
                <w:szCs w:val="24"/>
                <w:lang w:val="ru-RU"/>
              </w:rPr>
              <w:t xml:space="preserve"> </w:t>
            </w:r>
            <w:r w:rsidRPr="007D4272">
              <w:rPr>
                <w:sz w:val="24"/>
                <w:szCs w:val="24"/>
                <w:lang w:val="ru-RU"/>
              </w:rPr>
              <w:t>стремление</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наблюдению,</w:t>
            </w:r>
            <w:r w:rsidRPr="007D4272">
              <w:rPr>
                <w:spacing w:val="1"/>
                <w:sz w:val="24"/>
                <w:szCs w:val="24"/>
                <w:lang w:val="ru-RU"/>
              </w:rPr>
              <w:t xml:space="preserve"> </w:t>
            </w:r>
            <w:r w:rsidRPr="007D4272">
              <w:rPr>
                <w:sz w:val="24"/>
                <w:szCs w:val="24"/>
                <w:lang w:val="ru-RU"/>
              </w:rPr>
              <w:t>сравнению,</w:t>
            </w:r>
            <w:r w:rsidRPr="007D4272">
              <w:rPr>
                <w:spacing w:val="1"/>
                <w:sz w:val="24"/>
                <w:szCs w:val="24"/>
                <w:lang w:val="ru-RU"/>
              </w:rPr>
              <w:t xml:space="preserve"> </w:t>
            </w:r>
            <w:r w:rsidRPr="007D4272">
              <w:rPr>
                <w:sz w:val="24"/>
                <w:szCs w:val="24"/>
                <w:lang w:val="ru-RU"/>
              </w:rPr>
              <w:t>обследованию</w:t>
            </w:r>
            <w:r w:rsidRPr="007D4272">
              <w:rPr>
                <w:spacing w:val="1"/>
                <w:sz w:val="24"/>
                <w:szCs w:val="24"/>
                <w:lang w:val="ru-RU"/>
              </w:rPr>
              <w:t xml:space="preserve"> </w:t>
            </w:r>
            <w:r w:rsidRPr="007D4272">
              <w:rPr>
                <w:sz w:val="24"/>
                <w:szCs w:val="24"/>
                <w:lang w:val="ru-RU"/>
              </w:rPr>
              <w:t>свойств</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качеств</w:t>
            </w:r>
            <w:r w:rsidRPr="007D4272">
              <w:rPr>
                <w:spacing w:val="1"/>
                <w:sz w:val="24"/>
                <w:szCs w:val="24"/>
                <w:lang w:val="ru-RU"/>
              </w:rPr>
              <w:t xml:space="preserve"> </w:t>
            </w:r>
            <w:r w:rsidRPr="007D4272">
              <w:rPr>
                <w:sz w:val="24"/>
                <w:szCs w:val="24"/>
                <w:lang w:val="ru-RU"/>
              </w:rPr>
              <w:t>предметов,</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простейшему</w:t>
            </w:r>
            <w:r w:rsidRPr="007D4272">
              <w:rPr>
                <w:spacing w:val="1"/>
                <w:sz w:val="24"/>
                <w:szCs w:val="24"/>
                <w:lang w:val="ru-RU"/>
              </w:rPr>
              <w:t xml:space="preserve"> </w:t>
            </w:r>
            <w:r w:rsidRPr="007D4272">
              <w:rPr>
                <w:sz w:val="24"/>
                <w:szCs w:val="24"/>
                <w:lang w:val="ru-RU"/>
              </w:rPr>
              <w:t>экспериментированию</w:t>
            </w:r>
            <w:r w:rsidRPr="007D4272">
              <w:rPr>
                <w:spacing w:val="1"/>
                <w:sz w:val="24"/>
                <w:szCs w:val="24"/>
                <w:lang w:val="ru-RU"/>
              </w:rPr>
              <w:t xml:space="preserve"> </w:t>
            </w:r>
            <w:r w:rsidRPr="007D4272">
              <w:rPr>
                <w:sz w:val="24"/>
                <w:szCs w:val="24"/>
                <w:lang w:val="ru-RU"/>
              </w:rPr>
              <w:t>с</w:t>
            </w:r>
            <w:r w:rsidRPr="007D4272">
              <w:rPr>
                <w:spacing w:val="1"/>
                <w:sz w:val="24"/>
                <w:szCs w:val="24"/>
                <w:lang w:val="ru-RU"/>
              </w:rPr>
              <w:t xml:space="preserve"> </w:t>
            </w:r>
            <w:r w:rsidRPr="007D4272">
              <w:rPr>
                <w:sz w:val="24"/>
                <w:szCs w:val="24"/>
                <w:lang w:val="ru-RU"/>
              </w:rPr>
              <w:t>предметами</w:t>
            </w:r>
            <w:r w:rsidRPr="007D4272">
              <w:rPr>
                <w:spacing w:val="1"/>
                <w:sz w:val="24"/>
                <w:szCs w:val="24"/>
                <w:lang w:val="ru-RU"/>
              </w:rPr>
              <w:t xml:space="preserve"> </w:t>
            </w:r>
            <w:r w:rsidRPr="007D4272">
              <w:rPr>
                <w:sz w:val="24"/>
                <w:szCs w:val="24"/>
                <w:lang w:val="ru-RU"/>
              </w:rPr>
              <w:t>и</w:t>
            </w:r>
            <w:r w:rsidRPr="007D4272">
              <w:rPr>
                <w:spacing w:val="-57"/>
                <w:sz w:val="24"/>
                <w:szCs w:val="24"/>
                <w:lang w:val="ru-RU"/>
              </w:rPr>
              <w:t xml:space="preserve"> </w:t>
            </w:r>
            <w:r w:rsidRPr="007D4272">
              <w:rPr>
                <w:sz w:val="24"/>
                <w:szCs w:val="24"/>
                <w:lang w:val="ru-RU"/>
              </w:rPr>
              <w:t>материалами:</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элементарные</w:t>
            </w:r>
            <w:r w:rsidRPr="007D4272">
              <w:rPr>
                <w:spacing w:val="1"/>
                <w:sz w:val="24"/>
                <w:szCs w:val="24"/>
                <w:lang w:val="ru-RU"/>
              </w:rPr>
              <w:t xml:space="preserve"> </w:t>
            </w:r>
            <w:r w:rsidRPr="007D4272">
              <w:rPr>
                <w:sz w:val="24"/>
                <w:szCs w:val="24"/>
                <w:lang w:val="ru-RU"/>
              </w:rPr>
              <w:t>представления</w:t>
            </w:r>
            <w:r w:rsidRPr="007D4272">
              <w:rPr>
                <w:spacing w:val="1"/>
                <w:sz w:val="24"/>
                <w:szCs w:val="24"/>
                <w:lang w:val="ru-RU"/>
              </w:rPr>
              <w:t xml:space="preserve"> </w:t>
            </w:r>
            <w:r w:rsidRPr="007D4272">
              <w:rPr>
                <w:sz w:val="24"/>
                <w:szCs w:val="24"/>
                <w:lang w:val="ru-RU"/>
              </w:rPr>
              <w:t>о</w:t>
            </w:r>
            <w:r w:rsidRPr="007D4272">
              <w:rPr>
                <w:spacing w:val="1"/>
                <w:sz w:val="24"/>
                <w:szCs w:val="24"/>
                <w:lang w:val="ru-RU"/>
              </w:rPr>
              <w:t xml:space="preserve"> </w:t>
            </w:r>
            <w:r w:rsidRPr="007D4272">
              <w:rPr>
                <w:sz w:val="24"/>
                <w:szCs w:val="24"/>
                <w:lang w:val="ru-RU"/>
              </w:rPr>
              <w:t>величине,</w:t>
            </w:r>
            <w:r w:rsidRPr="007D4272">
              <w:rPr>
                <w:spacing w:val="1"/>
                <w:sz w:val="24"/>
                <w:szCs w:val="24"/>
                <w:lang w:val="ru-RU"/>
              </w:rPr>
              <w:t xml:space="preserve"> </w:t>
            </w:r>
            <w:r w:rsidRPr="007D4272">
              <w:rPr>
                <w:sz w:val="24"/>
                <w:szCs w:val="24"/>
                <w:lang w:val="ru-RU"/>
              </w:rPr>
              <w:t>форме</w:t>
            </w:r>
            <w:r w:rsidRPr="007D4272">
              <w:rPr>
                <w:spacing w:val="6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количестве</w:t>
            </w:r>
            <w:r w:rsidRPr="007D4272">
              <w:rPr>
                <w:spacing w:val="-4"/>
                <w:sz w:val="24"/>
                <w:szCs w:val="24"/>
                <w:lang w:val="ru-RU"/>
              </w:rPr>
              <w:t xml:space="preserve"> </w:t>
            </w:r>
            <w:r w:rsidRPr="007D4272">
              <w:rPr>
                <w:sz w:val="24"/>
                <w:szCs w:val="24"/>
                <w:lang w:val="ru-RU"/>
              </w:rPr>
              <w:t>предметов и</w:t>
            </w:r>
            <w:r w:rsidRPr="007D4272">
              <w:rPr>
                <w:spacing w:val="1"/>
                <w:sz w:val="24"/>
                <w:szCs w:val="24"/>
                <w:lang w:val="ru-RU"/>
              </w:rPr>
              <w:t xml:space="preserve"> </w:t>
            </w:r>
            <w:r w:rsidRPr="007D4272">
              <w:rPr>
                <w:sz w:val="24"/>
                <w:szCs w:val="24"/>
                <w:lang w:val="ru-RU"/>
              </w:rPr>
              <w:t>умения</w:t>
            </w:r>
            <w:r w:rsidRPr="007D4272">
              <w:rPr>
                <w:spacing w:val="-1"/>
                <w:sz w:val="24"/>
                <w:szCs w:val="24"/>
                <w:lang w:val="ru-RU"/>
              </w:rPr>
              <w:t xml:space="preserve"> </w:t>
            </w:r>
            <w:r w:rsidRPr="007D4272">
              <w:rPr>
                <w:sz w:val="24"/>
                <w:szCs w:val="24"/>
                <w:lang w:val="ru-RU"/>
              </w:rPr>
              <w:t>сравнивать</w:t>
            </w:r>
            <w:r w:rsidRPr="007D4272">
              <w:rPr>
                <w:spacing w:val="-2"/>
                <w:sz w:val="24"/>
                <w:szCs w:val="24"/>
                <w:lang w:val="ru-RU"/>
              </w:rPr>
              <w:t xml:space="preserve"> </w:t>
            </w:r>
            <w:r w:rsidRPr="007D4272">
              <w:rPr>
                <w:sz w:val="24"/>
                <w:szCs w:val="24"/>
                <w:lang w:val="ru-RU"/>
              </w:rPr>
              <w:t>предметы</w:t>
            </w:r>
            <w:r w:rsidRPr="007D4272">
              <w:rPr>
                <w:spacing w:val="-1"/>
                <w:sz w:val="24"/>
                <w:szCs w:val="24"/>
                <w:lang w:val="ru-RU"/>
              </w:rPr>
              <w:t xml:space="preserve"> </w:t>
            </w:r>
            <w:r w:rsidRPr="007D4272">
              <w:rPr>
                <w:sz w:val="24"/>
                <w:szCs w:val="24"/>
                <w:lang w:val="ru-RU"/>
              </w:rPr>
              <w:t>по</w:t>
            </w:r>
            <w:r w:rsidRPr="007D4272">
              <w:rPr>
                <w:spacing w:val="-2"/>
                <w:sz w:val="24"/>
                <w:szCs w:val="24"/>
                <w:lang w:val="ru-RU"/>
              </w:rPr>
              <w:t xml:space="preserve"> </w:t>
            </w:r>
            <w:r w:rsidRPr="007D4272">
              <w:rPr>
                <w:sz w:val="24"/>
                <w:szCs w:val="24"/>
                <w:lang w:val="ru-RU"/>
              </w:rPr>
              <w:t>этим</w:t>
            </w:r>
            <w:r w:rsidRPr="007D4272">
              <w:rPr>
                <w:spacing w:val="-2"/>
                <w:sz w:val="24"/>
                <w:szCs w:val="24"/>
                <w:lang w:val="ru-RU"/>
              </w:rPr>
              <w:t xml:space="preserve"> </w:t>
            </w:r>
            <w:r w:rsidRPr="007D4272">
              <w:rPr>
                <w:sz w:val="24"/>
                <w:szCs w:val="24"/>
                <w:lang w:val="ru-RU"/>
              </w:rPr>
              <w:t>характеристикам;</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w:t>
            </w:r>
            <w:r w:rsidRPr="007D4272">
              <w:rPr>
                <w:spacing w:val="-2"/>
                <w:sz w:val="24"/>
                <w:szCs w:val="24"/>
                <w:lang w:val="ru-RU"/>
              </w:rPr>
              <w:t xml:space="preserve"> </w:t>
            </w:r>
            <w:r w:rsidRPr="007D4272">
              <w:rPr>
                <w:sz w:val="24"/>
                <w:szCs w:val="24"/>
                <w:lang w:val="ru-RU"/>
              </w:rPr>
              <w:t>проявляет</w:t>
            </w:r>
            <w:r w:rsidRPr="007D4272">
              <w:rPr>
                <w:spacing w:val="-2"/>
                <w:sz w:val="24"/>
                <w:szCs w:val="24"/>
                <w:lang w:val="ru-RU"/>
              </w:rPr>
              <w:t xml:space="preserve"> </w:t>
            </w:r>
            <w:r w:rsidRPr="007D4272">
              <w:rPr>
                <w:sz w:val="24"/>
                <w:szCs w:val="24"/>
                <w:lang w:val="ru-RU"/>
              </w:rPr>
              <w:t>интерес</w:t>
            </w:r>
            <w:r w:rsidRPr="007D4272">
              <w:rPr>
                <w:spacing w:val="-2"/>
                <w:sz w:val="24"/>
                <w:szCs w:val="24"/>
                <w:lang w:val="ru-RU"/>
              </w:rPr>
              <w:t xml:space="preserve"> </w:t>
            </w:r>
            <w:r w:rsidRPr="007D4272">
              <w:rPr>
                <w:sz w:val="24"/>
                <w:szCs w:val="24"/>
                <w:lang w:val="ru-RU"/>
              </w:rPr>
              <w:t>к</w:t>
            </w:r>
            <w:r w:rsidRPr="007D4272">
              <w:rPr>
                <w:spacing w:val="-2"/>
                <w:sz w:val="24"/>
                <w:szCs w:val="24"/>
                <w:lang w:val="ru-RU"/>
              </w:rPr>
              <w:t xml:space="preserve"> </w:t>
            </w:r>
            <w:r w:rsidRPr="007D4272">
              <w:rPr>
                <w:sz w:val="24"/>
                <w:szCs w:val="24"/>
                <w:lang w:val="ru-RU"/>
              </w:rPr>
              <w:t>миру,</w:t>
            </w:r>
            <w:r w:rsidRPr="007D4272">
              <w:rPr>
                <w:spacing w:val="-2"/>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себе</w:t>
            </w:r>
            <w:r w:rsidRPr="007D4272">
              <w:rPr>
                <w:spacing w:val="-3"/>
                <w:sz w:val="24"/>
                <w:szCs w:val="24"/>
                <w:lang w:val="ru-RU"/>
              </w:rPr>
              <w:t xml:space="preserve"> </w:t>
            </w:r>
            <w:r w:rsidRPr="007D4272">
              <w:rPr>
                <w:sz w:val="24"/>
                <w:szCs w:val="24"/>
                <w:lang w:val="ru-RU"/>
              </w:rPr>
              <w:t>и</w:t>
            </w:r>
            <w:r w:rsidRPr="007D4272">
              <w:rPr>
                <w:spacing w:val="-2"/>
                <w:sz w:val="24"/>
                <w:szCs w:val="24"/>
                <w:lang w:val="ru-RU"/>
              </w:rPr>
              <w:t xml:space="preserve"> </w:t>
            </w:r>
            <w:r w:rsidRPr="007D4272">
              <w:rPr>
                <w:sz w:val="24"/>
                <w:szCs w:val="24"/>
                <w:lang w:val="ru-RU"/>
              </w:rPr>
              <w:t>окружающим</w:t>
            </w:r>
            <w:r w:rsidRPr="007D4272">
              <w:rPr>
                <w:spacing w:val="-2"/>
                <w:sz w:val="24"/>
                <w:szCs w:val="24"/>
                <w:lang w:val="ru-RU"/>
              </w:rPr>
              <w:t xml:space="preserve"> </w:t>
            </w:r>
            <w:r w:rsidRPr="007D4272">
              <w:rPr>
                <w:sz w:val="24"/>
                <w:szCs w:val="24"/>
                <w:lang w:val="ru-RU"/>
              </w:rPr>
              <w:t>людям;</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 знает об объектах ближайшего окружения: о родном населенном пункте,</w:t>
            </w:r>
            <w:r w:rsidRPr="007D4272">
              <w:rPr>
                <w:spacing w:val="1"/>
                <w:sz w:val="24"/>
                <w:szCs w:val="24"/>
                <w:lang w:val="ru-RU"/>
              </w:rPr>
              <w:t xml:space="preserve"> </w:t>
            </w:r>
            <w:r w:rsidRPr="007D4272">
              <w:rPr>
                <w:sz w:val="24"/>
                <w:szCs w:val="24"/>
                <w:lang w:val="ru-RU"/>
              </w:rPr>
              <w:t>его</w:t>
            </w:r>
            <w:r w:rsidRPr="007D4272">
              <w:rPr>
                <w:spacing w:val="-2"/>
                <w:sz w:val="24"/>
                <w:szCs w:val="24"/>
                <w:lang w:val="ru-RU"/>
              </w:rPr>
              <w:t xml:space="preserve"> </w:t>
            </w:r>
            <w:r w:rsidRPr="007D4272">
              <w:rPr>
                <w:sz w:val="24"/>
                <w:szCs w:val="24"/>
                <w:lang w:val="ru-RU"/>
              </w:rPr>
              <w:t>названии, достопримечательностях</w:t>
            </w:r>
            <w:r w:rsidRPr="007D4272">
              <w:rPr>
                <w:spacing w:val="2"/>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традициях;</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 имеет представление о разнообразных объектах живой и неживой природы</w:t>
            </w:r>
            <w:r w:rsidRPr="007D4272">
              <w:rPr>
                <w:spacing w:val="-57"/>
                <w:sz w:val="24"/>
                <w:szCs w:val="24"/>
                <w:lang w:val="ru-RU"/>
              </w:rPr>
              <w:t xml:space="preserve"> </w:t>
            </w:r>
            <w:r w:rsidRPr="007D4272">
              <w:rPr>
                <w:sz w:val="24"/>
                <w:szCs w:val="24"/>
                <w:lang w:val="ru-RU"/>
              </w:rPr>
              <w:t>ближайшего</w:t>
            </w:r>
            <w:r w:rsidRPr="007D4272">
              <w:rPr>
                <w:spacing w:val="1"/>
                <w:sz w:val="24"/>
                <w:szCs w:val="24"/>
                <w:lang w:val="ru-RU"/>
              </w:rPr>
              <w:t xml:space="preserve"> </w:t>
            </w:r>
            <w:r w:rsidRPr="007D4272">
              <w:rPr>
                <w:sz w:val="24"/>
                <w:szCs w:val="24"/>
                <w:lang w:val="ru-RU"/>
              </w:rPr>
              <w:t>окружения,</w:t>
            </w:r>
            <w:r w:rsidRPr="007D4272">
              <w:rPr>
                <w:spacing w:val="1"/>
                <w:sz w:val="24"/>
                <w:szCs w:val="24"/>
                <w:lang w:val="ru-RU"/>
              </w:rPr>
              <w:t xml:space="preserve"> </w:t>
            </w:r>
            <w:r w:rsidRPr="007D4272">
              <w:rPr>
                <w:sz w:val="24"/>
                <w:szCs w:val="24"/>
                <w:lang w:val="ru-RU"/>
              </w:rPr>
              <w:t>выделяет</w:t>
            </w:r>
            <w:r w:rsidRPr="007D4272">
              <w:rPr>
                <w:spacing w:val="1"/>
                <w:sz w:val="24"/>
                <w:szCs w:val="24"/>
                <w:lang w:val="ru-RU"/>
              </w:rPr>
              <w:t xml:space="preserve"> </w:t>
            </w:r>
            <w:r w:rsidRPr="007D4272">
              <w:rPr>
                <w:sz w:val="24"/>
                <w:szCs w:val="24"/>
                <w:lang w:val="ru-RU"/>
              </w:rPr>
              <w:t>их</w:t>
            </w:r>
            <w:r w:rsidRPr="007D4272">
              <w:rPr>
                <w:spacing w:val="1"/>
                <w:sz w:val="24"/>
                <w:szCs w:val="24"/>
                <w:lang w:val="ru-RU"/>
              </w:rPr>
              <w:t xml:space="preserve"> </w:t>
            </w:r>
            <w:r w:rsidRPr="007D4272">
              <w:rPr>
                <w:sz w:val="24"/>
                <w:szCs w:val="24"/>
                <w:lang w:val="ru-RU"/>
              </w:rPr>
              <w:t>отличительные</w:t>
            </w:r>
            <w:r w:rsidRPr="007D4272">
              <w:rPr>
                <w:spacing w:val="1"/>
                <w:sz w:val="24"/>
                <w:szCs w:val="24"/>
                <w:lang w:val="ru-RU"/>
              </w:rPr>
              <w:t xml:space="preserve"> </w:t>
            </w:r>
            <w:r w:rsidRPr="007D4272">
              <w:rPr>
                <w:sz w:val="24"/>
                <w:szCs w:val="24"/>
                <w:lang w:val="ru-RU"/>
              </w:rPr>
              <w:t>особенности</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свойства,</w:t>
            </w:r>
            <w:r w:rsidRPr="007D4272">
              <w:rPr>
                <w:spacing w:val="-57"/>
                <w:sz w:val="24"/>
                <w:szCs w:val="24"/>
                <w:lang w:val="ru-RU"/>
              </w:rPr>
              <w:t xml:space="preserve"> </w:t>
            </w:r>
            <w:r w:rsidRPr="007D4272">
              <w:rPr>
                <w:sz w:val="24"/>
                <w:szCs w:val="24"/>
                <w:lang w:val="ru-RU"/>
              </w:rPr>
              <w:t>различает</w:t>
            </w:r>
            <w:r w:rsidRPr="007D4272">
              <w:rPr>
                <w:spacing w:val="1"/>
                <w:sz w:val="24"/>
                <w:szCs w:val="24"/>
                <w:lang w:val="ru-RU"/>
              </w:rPr>
              <w:t xml:space="preserve"> </w:t>
            </w:r>
            <w:r w:rsidRPr="007D4272">
              <w:rPr>
                <w:sz w:val="24"/>
                <w:szCs w:val="24"/>
                <w:lang w:val="ru-RU"/>
              </w:rPr>
              <w:t>времена</w:t>
            </w:r>
            <w:r w:rsidRPr="007D4272">
              <w:rPr>
                <w:spacing w:val="1"/>
                <w:sz w:val="24"/>
                <w:szCs w:val="24"/>
                <w:lang w:val="ru-RU"/>
              </w:rPr>
              <w:t xml:space="preserve"> </w:t>
            </w:r>
            <w:r w:rsidRPr="007D4272">
              <w:rPr>
                <w:sz w:val="24"/>
                <w:szCs w:val="24"/>
                <w:lang w:val="ru-RU"/>
              </w:rPr>
              <w:t>года</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характерные</w:t>
            </w:r>
            <w:r w:rsidRPr="007D4272">
              <w:rPr>
                <w:spacing w:val="1"/>
                <w:sz w:val="24"/>
                <w:szCs w:val="24"/>
                <w:lang w:val="ru-RU"/>
              </w:rPr>
              <w:t xml:space="preserve"> </w:t>
            </w:r>
            <w:r w:rsidRPr="007D4272">
              <w:rPr>
                <w:sz w:val="24"/>
                <w:szCs w:val="24"/>
                <w:lang w:val="ru-RU"/>
              </w:rPr>
              <w:t>для</w:t>
            </w:r>
            <w:r w:rsidRPr="007D4272">
              <w:rPr>
                <w:spacing w:val="1"/>
                <w:sz w:val="24"/>
                <w:szCs w:val="24"/>
                <w:lang w:val="ru-RU"/>
              </w:rPr>
              <w:t xml:space="preserve"> </w:t>
            </w:r>
            <w:r w:rsidRPr="007D4272">
              <w:rPr>
                <w:sz w:val="24"/>
                <w:szCs w:val="24"/>
                <w:lang w:val="ru-RU"/>
              </w:rPr>
              <w:t>них</w:t>
            </w:r>
            <w:r w:rsidRPr="007D4272">
              <w:rPr>
                <w:spacing w:val="1"/>
                <w:sz w:val="24"/>
                <w:szCs w:val="24"/>
                <w:lang w:val="ru-RU"/>
              </w:rPr>
              <w:t xml:space="preserve"> </w:t>
            </w:r>
            <w:r w:rsidRPr="007D4272">
              <w:rPr>
                <w:sz w:val="24"/>
                <w:szCs w:val="24"/>
                <w:lang w:val="ru-RU"/>
              </w:rPr>
              <w:t>явления</w:t>
            </w:r>
            <w:r w:rsidRPr="007D4272">
              <w:rPr>
                <w:spacing w:val="1"/>
                <w:sz w:val="24"/>
                <w:szCs w:val="24"/>
                <w:lang w:val="ru-RU"/>
              </w:rPr>
              <w:t xml:space="preserve"> </w:t>
            </w:r>
            <w:r w:rsidRPr="007D4272">
              <w:rPr>
                <w:sz w:val="24"/>
                <w:szCs w:val="24"/>
                <w:lang w:val="ru-RU"/>
              </w:rPr>
              <w:t>природы,</w:t>
            </w:r>
            <w:r w:rsidRPr="007D4272">
              <w:rPr>
                <w:spacing w:val="61"/>
                <w:sz w:val="24"/>
                <w:szCs w:val="24"/>
                <w:lang w:val="ru-RU"/>
              </w:rPr>
              <w:t xml:space="preserve"> </w:t>
            </w:r>
            <w:r w:rsidRPr="007D4272">
              <w:rPr>
                <w:sz w:val="24"/>
                <w:szCs w:val="24"/>
                <w:lang w:val="ru-RU"/>
              </w:rPr>
              <w:t>имеет</w:t>
            </w:r>
            <w:r w:rsidRPr="007D4272">
              <w:rPr>
                <w:spacing w:val="1"/>
                <w:sz w:val="24"/>
                <w:szCs w:val="24"/>
                <w:lang w:val="ru-RU"/>
              </w:rPr>
              <w:t xml:space="preserve"> </w:t>
            </w:r>
            <w:r w:rsidRPr="007D4272">
              <w:rPr>
                <w:sz w:val="24"/>
                <w:szCs w:val="24"/>
                <w:lang w:val="ru-RU"/>
              </w:rPr>
              <w:t>представление</w:t>
            </w:r>
            <w:r w:rsidRPr="007D4272">
              <w:rPr>
                <w:spacing w:val="1"/>
                <w:sz w:val="24"/>
                <w:szCs w:val="24"/>
                <w:lang w:val="ru-RU"/>
              </w:rPr>
              <w:t xml:space="preserve"> </w:t>
            </w:r>
            <w:r w:rsidRPr="007D4272">
              <w:rPr>
                <w:sz w:val="24"/>
                <w:szCs w:val="24"/>
                <w:lang w:val="ru-RU"/>
              </w:rPr>
              <w:t>о</w:t>
            </w:r>
            <w:r w:rsidRPr="007D4272">
              <w:rPr>
                <w:spacing w:val="1"/>
                <w:sz w:val="24"/>
                <w:szCs w:val="24"/>
                <w:lang w:val="ru-RU"/>
              </w:rPr>
              <w:t xml:space="preserve"> </w:t>
            </w:r>
            <w:r w:rsidRPr="007D4272">
              <w:rPr>
                <w:sz w:val="24"/>
                <w:szCs w:val="24"/>
                <w:lang w:val="ru-RU"/>
              </w:rPr>
              <w:lastRenderedPageBreak/>
              <w:t>сезонных</w:t>
            </w:r>
            <w:r w:rsidRPr="007D4272">
              <w:rPr>
                <w:spacing w:val="1"/>
                <w:sz w:val="24"/>
                <w:szCs w:val="24"/>
                <w:lang w:val="ru-RU"/>
              </w:rPr>
              <w:t xml:space="preserve"> </w:t>
            </w:r>
            <w:r w:rsidRPr="007D4272">
              <w:rPr>
                <w:sz w:val="24"/>
                <w:szCs w:val="24"/>
                <w:lang w:val="ru-RU"/>
              </w:rPr>
              <w:t>изменениях</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жизни</w:t>
            </w:r>
            <w:r w:rsidRPr="007D4272">
              <w:rPr>
                <w:spacing w:val="1"/>
                <w:sz w:val="24"/>
                <w:szCs w:val="24"/>
                <w:lang w:val="ru-RU"/>
              </w:rPr>
              <w:t xml:space="preserve"> </w:t>
            </w:r>
            <w:r w:rsidRPr="007D4272">
              <w:rPr>
                <w:sz w:val="24"/>
                <w:szCs w:val="24"/>
                <w:lang w:val="ru-RU"/>
              </w:rPr>
              <w:t>животных,</w:t>
            </w:r>
            <w:r w:rsidRPr="007D4272">
              <w:rPr>
                <w:spacing w:val="1"/>
                <w:sz w:val="24"/>
                <w:szCs w:val="24"/>
                <w:lang w:val="ru-RU"/>
              </w:rPr>
              <w:t xml:space="preserve"> </w:t>
            </w:r>
            <w:r w:rsidRPr="007D4272">
              <w:rPr>
                <w:sz w:val="24"/>
                <w:szCs w:val="24"/>
                <w:lang w:val="ru-RU"/>
              </w:rPr>
              <w:t>растений</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человека,</w:t>
            </w:r>
            <w:r w:rsidRPr="007D4272">
              <w:rPr>
                <w:spacing w:val="1"/>
                <w:sz w:val="24"/>
                <w:szCs w:val="24"/>
                <w:lang w:val="ru-RU"/>
              </w:rPr>
              <w:t xml:space="preserve"> </w:t>
            </w:r>
            <w:r w:rsidRPr="007D4272">
              <w:rPr>
                <w:sz w:val="24"/>
                <w:szCs w:val="24"/>
                <w:lang w:val="ru-RU"/>
              </w:rPr>
              <w:t>интересуется природой, положительно относится ко всем живым существам, знает о</w:t>
            </w:r>
            <w:r w:rsidRPr="007D4272">
              <w:rPr>
                <w:spacing w:val="1"/>
                <w:sz w:val="24"/>
                <w:szCs w:val="24"/>
                <w:lang w:val="ru-RU"/>
              </w:rPr>
              <w:t xml:space="preserve"> </w:t>
            </w:r>
            <w:r w:rsidRPr="007D4272">
              <w:rPr>
                <w:sz w:val="24"/>
                <w:szCs w:val="24"/>
                <w:lang w:val="ru-RU"/>
              </w:rPr>
              <w:t>правилах поведения в природе, заботится о животных и растениях, не причиняет им</w:t>
            </w:r>
            <w:r w:rsidRPr="007D4272">
              <w:rPr>
                <w:spacing w:val="1"/>
                <w:sz w:val="24"/>
                <w:szCs w:val="24"/>
                <w:lang w:val="ru-RU"/>
              </w:rPr>
              <w:t xml:space="preserve"> </w:t>
            </w:r>
            <w:r w:rsidRPr="007D4272">
              <w:rPr>
                <w:sz w:val="24"/>
                <w:szCs w:val="24"/>
                <w:lang w:val="ru-RU"/>
              </w:rPr>
              <w:t>вред;</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 способен создавать простые образы в рисовании и аппликации, строить</w:t>
            </w:r>
            <w:r w:rsidRPr="007D4272">
              <w:rPr>
                <w:spacing w:val="1"/>
                <w:sz w:val="24"/>
                <w:szCs w:val="24"/>
                <w:lang w:val="ru-RU"/>
              </w:rPr>
              <w:t xml:space="preserve"> </w:t>
            </w:r>
            <w:r w:rsidRPr="007D4272">
              <w:rPr>
                <w:sz w:val="24"/>
                <w:szCs w:val="24"/>
                <w:lang w:val="ru-RU"/>
              </w:rPr>
              <w:t>простую</w:t>
            </w:r>
            <w:r w:rsidRPr="007D4272">
              <w:rPr>
                <w:spacing w:val="1"/>
                <w:sz w:val="24"/>
                <w:szCs w:val="24"/>
                <w:lang w:val="ru-RU"/>
              </w:rPr>
              <w:t xml:space="preserve"> </w:t>
            </w:r>
            <w:r w:rsidRPr="007D4272">
              <w:rPr>
                <w:sz w:val="24"/>
                <w:szCs w:val="24"/>
                <w:lang w:val="ru-RU"/>
              </w:rPr>
              <w:t>композицию</w:t>
            </w:r>
            <w:r w:rsidRPr="007D4272">
              <w:rPr>
                <w:spacing w:val="1"/>
                <w:sz w:val="24"/>
                <w:szCs w:val="24"/>
                <w:lang w:val="ru-RU"/>
              </w:rPr>
              <w:t xml:space="preserve"> </w:t>
            </w:r>
            <w:r w:rsidRPr="007D4272">
              <w:rPr>
                <w:sz w:val="24"/>
                <w:szCs w:val="24"/>
                <w:lang w:val="ru-RU"/>
              </w:rPr>
              <w:t>с</w:t>
            </w:r>
            <w:r w:rsidRPr="007D4272">
              <w:rPr>
                <w:spacing w:val="1"/>
                <w:sz w:val="24"/>
                <w:szCs w:val="24"/>
                <w:lang w:val="ru-RU"/>
              </w:rPr>
              <w:t xml:space="preserve"> </w:t>
            </w:r>
            <w:r w:rsidRPr="007D4272">
              <w:rPr>
                <w:sz w:val="24"/>
                <w:szCs w:val="24"/>
                <w:lang w:val="ru-RU"/>
              </w:rPr>
              <w:t>использованием</w:t>
            </w:r>
            <w:r w:rsidRPr="007D4272">
              <w:rPr>
                <w:spacing w:val="1"/>
                <w:sz w:val="24"/>
                <w:szCs w:val="24"/>
                <w:lang w:val="ru-RU"/>
              </w:rPr>
              <w:t xml:space="preserve"> </w:t>
            </w:r>
            <w:r w:rsidRPr="007D4272">
              <w:rPr>
                <w:sz w:val="24"/>
                <w:szCs w:val="24"/>
                <w:lang w:val="ru-RU"/>
              </w:rPr>
              <w:t>нескольких</w:t>
            </w:r>
            <w:r w:rsidRPr="007D4272">
              <w:rPr>
                <w:spacing w:val="1"/>
                <w:sz w:val="24"/>
                <w:szCs w:val="24"/>
                <w:lang w:val="ru-RU"/>
              </w:rPr>
              <w:t xml:space="preserve"> </w:t>
            </w:r>
            <w:r w:rsidRPr="007D4272">
              <w:rPr>
                <w:sz w:val="24"/>
                <w:szCs w:val="24"/>
                <w:lang w:val="ru-RU"/>
              </w:rPr>
              <w:t>цветов,</w:t>
            </w:r>
            <w:r w:rsidRPr="007D4272">
              <w:rPr>
                <w:spacing w:val="1"/>
                <w:sz w:val="24"/>
                <w:szCs w:val="24"/>
                <w:lang w:val="ru-RU"/>
              </w:rPr>
              <w:t xml:space="preserve"> </w:t>
            </w:r>
            <w:r w:rsidRPr="007D4272">
              <w:rPr>
                <w:sz w:val="24"/>
                <w:szCs w:val="24"/>
                <w:lang w:val="ru-RU"/>
              </w:rPr>
              <w:t>создавать</w:t>
            </w:r>
            <w:r w:rsidRPr="007D4272">
              <w:rPr>
                <w:spacing w:val="1"/>
                <w:sz w:val="24"/>
                <w:szCs w:val="24"/>
                <w:lang w:val="ru-RU"/>
              </w:rPr>
              <w:t xml:space="preserve"> </w:t>
            </w:r>
            <w:r w:rsidRPr="007D4272">
              <w:rPr>
                <w:sz w:val="24"/>
                <w:szCs w:val="24"/>
                <w:lang w:val="ru-RU"/>
              </w:rPr>
              <w:t>несложные</w:t>
            </w:r>
            <w:r w:rsidRPr="007D4272">
              <w:rPr>
                <w:spacing w:val="1"/>
                <w:sz w:val="24"/>
                <w:szCs w:val="24"/>
                <w:lang w:val="ru-RU"/>
              </w:rPr>
              <w:t xml:space="preserve"> </w:t>
            </w:r>
            <w:r w:rsidRPr="007D4272">
              <w:rPr>
                <w:sz w:val="24"/>
                <w:szCs w:val="24"/>
                <w:lang w:val="ru-RU"/>
              </w:rPr>
              <w:t>формы</w:t>
            </w:r>
            <w:r w:rsidRPr="007D4272">
              <w:rPr>
                <w:spacing w:val="35"/>
                <w:sz w:val="24"/>
                <w:szCs w:val="24"/>
                <w:lang w:val="ru-RU"/>
              </w:rPr>
              <w:t xml:space="preserve"> </w:t>
            </w:r>
            <w:r w:rsidRPr="007D4272">
              <w:rPr>
                <w:sz w:val="24"/>
                <w:szCs w:val="24"/>
                <w:lang w:val="ru-RU"/>
              </w:rPr>
              <w:t>из</w:t>
            </w:r>
            <w:r w:rsidRPr="007D4272">
              <w:rPr>
                <w:spacing w:val="37"/>
                <w:sz w:val="24"/>
                <w:szCs w:val="24"/>
                <w:lang w:val="ru-RU"/>
              </w:rPr>
              <w:t xml:space="preserve"> </w:t>
            </w:r>
            <w:r w:rsidRPr="007D4272">
              <w:rPr>
                <w:sz w:val="24"/>
                <w:szCs w:val="24"/>
                <w:lang w:val="ru-RU"/>
              </w:rPr>
              <w:t>глины</w:t>
            </w:r>
            <w:r w:rsidRPr="007D4272">
              <w:rPr>
                <w:spacing w:val="35"/>
                <w:sz w:val="24"/>
                <w:szCs w:val="24"/>
                <w:lang w:val="ru-RU"/>
              </w:rPr>
              <w:t xml:space="preserve"> </w:t>
            </w:r>
            <w:r w:rsidRPr="007D4272">
              <w:rPr>
                <w:sz w:val="24"/>
                <w:szCs w:val="24"/>
                <w:lang w:val="ru-RU"/>
              </w:rPr>
              <w:t>и</w:t>
            </w:r>
            <w:r w:rsidRPr="007D4272">
              <w:rPr>
                <w:spacing w:val="37"/>
                <w:sz w:val="24"/>
                <w:szCs w:val="24"/>
                <w:lang w:val="ru-RU"/>
              </w:rPr>
              <w:t xml:space="preserve"> </w:t>
            </w:r>
            <w:r w:rsidRPr="007D4272">
              <w:rPr>
                <w:sz w:val="24"/>
                <w:szCs w:val="24"/>
                <w:lang w:val="ru-RU"/>
              </w:rPr>
              <w:t>теста,</w:t>
            </w:r>
            <w:r w:rsidRPr="007D4272">
              <w:rPr>
                <w:spacing w:val="36"/>
                <w:sz w:val="24"/>
                <w:szCs w:val="24"/>
                <w:lang w:val="ru-RU"/>
              </w:rPr>
              <w:t xml:space="preserve"> </w:t>
            </w:r>
            <w:r w:rsidRPr="007D4272">
              <w:rPr>
                <w:sz w:val="24"/>
                <w:szCs w:val="24"/>
                <w:lang w:val="ru-RU"/>
              </w:rPr>
              <w:t>видоизменять</w:t>
            </w:r>
            <w:r w:rsidRPr="007D4272">
              <w:rPr>
                <w:spacing w:val="34"/>
                <w:sz w:val="24"/>
                <w:szCs w:val="24"/>
                <w:lang w:val="ru-RU"/>
              </w:rPr>
              <w:t xml:space="preserve"> </w:t>
            </w:r>
            <w:r w:rsidRPr="007D4272">
              <w:rPr>
                <w:sz w:val="24"/>
                <w:szCs w:val="24"/>
                <w:lang w:val="ru-RU"/>
              </w:rPr>
              <w:t>их</w:t>
            </w:r>
            <w:r w:rsidRPr="007D4272">
              <w:rPr>
                <w:spacing w:val="35"/>
                <w:sz w:val="24"/>
                <w:szCs w:val="24"/>
                <w:lang w:val="ru-RU"/>
              </w:rPr>
              <w:t xml:space="preserve"> </w:t>
            </w:r>
            <w:r w:rsidRPr="007D4272">
              <w:rPr>
                <w:sz w:val="24"/>
                <w:szCs w:val="24"/>
                <w:lang w:val="ru-RU"/>
              </w:rPr>
              <w:t>и</w:t>
            </w:r>
            <w:r w:rsidRPr="007D4272">
              <w:rPr>
                <w:spacing w:val="39"/>
                <w:sz w:val="24"/>
                <w:szCs w:val="24"/>
                <w:lang w:val="ru-RU"/>
              </w:rPr>
              <w:t xml:space="preserve"> </w:t>
            </w:r>
            <w:r w:rsidRPr="007D4272">
              <w:rPr>
                <w:sz w:val="24"/>
                <w:szCs w:val="24"/>
                <w:lang w:val="ru-RU"/>
              </w:rPr>
              <w:t>украшать;</w:t>
            </w:r>
            <w:r w:rsidRPr="007D4272">
              <w:rPr>
                <w:spacing w:val="36"/>
                <w:sz w:val="24"/>
                <w:szCs w:val="24"/>
                <w:lang w:val="ru-RU"/>
              </w:rPr>
              <w:t xml:space="preserve"> </w:t>
            </w:r>
            <w:r w:rsidRPr="007D4272">
              <w:rPr>
                <w:sz w:val="24"/>
                <w:szCs w:val="24"/>
                <w:lang w:val="ru-RU"/>
              </w:rPr>
              <w:t>использовать</w:t>
            </w:r>
            <w:r w:rsidRPr="007D4272">
              <w:rPr>
                <w:spacing w:val="36"/>
                <w:sz w:val="24"/>
                <w:szCs w:val="24"/>
                <w:lang w:val="ru-RU"/>
              </w:rPr>
              <w:t xml:space="preserve"> </w:t>
            </w:r>
            <w:r w:rsidRPr="007D4272">
              <w:rPr>
                <w:sz w:val="24"/>
                <w:szCs w:val="24"/>
                <w:lang w:val="ru-RU"/>
              </w:rPr>
              <w:t>простые строительные</w:t>
            </w:r>
            <w:r w:rsidRPr="007D4272">
              <w:rPr>
                <w:spacing w:val="-5"/>
                <w:sz w:val="24"/>
                <w:szCs w:val="24"/>
                <w:lang w:val="ru-RU"/>
              </w:rPr>
              <w:t xml:space="preserve"> </w:t>
            </w:r>
            <w:r w:rsidRPr="007D4272">
              <w:rPr>
                <w:sz w:val="24"/>
                <w:szCs w:val="24"/>
                <w:lang w:val="ru-RU"/>
              </w:rPr>
              <w:t>детали</w:t>
            </w:r>
            <w:r w:rsidRPr="007D4272">
              <w:rPr>
                <w:spacing w:val="-1"/>
                <w:sz w:val="24"/>
                <w:szCs w:val="24"/>
                <w:lang w:val="ru-RU"/>
              </w:rPr>
              <w:t xml:space="preserve"> </w:t>
            </w:r>
            <w:r w:rsidRPr="007D4272">
              <w:rPr>
                <w:sz w:val="24"/>
                <w:szCs w:val="24"/>
                <w:lang w:val="ru-RU"/>
              </w:rPr>
              <w:t>для</w:t>
            </w:r>
            <w:r w:rsidRPr="007D4272">
              <w:rPr>
                <w:spacing w:val="-3"/>
                <w:sz w:val="24"/>
                <w:szCs w:val="24"/>
                <w:lang w:val="ru-RU"/>
              </w:rPr>
              <w:t xml:space="preserve"> </w:t>
            </w:r>
            <w:r w:rsidRPr="007D4272">
              <w:rPr>
                <w:sz w:val="24"/>
                <w:szCs w:val="24"/>
                <w:lang w:val="ru-RU"/>
              </w:rPr>
              <w:t>создания</w:t>
            </w:r>
            <w:r w:rsidRPr="007D4272">
              <w:rPr>
                <w:spacing w:val="-2"/>
                <w:sz w:val="24"/>
                <w:szCs w:val="24"/>
                <w:lang w:val="ru-RU"/>
              </w:rPr>
              <w:t xml:space="preserve"> </w:t>
            </w:r>
            <w:r w:rsidRPr="007D4272">
              <w:rPr>
                <w:sz w:val="24"/>
                <w:szCs w:val="24"/>
                <w:lang w:val="ru-RU"/>
              </w:rPr>
              <w:t>постройки</w:t>
            </w:r>
            <w:r w:rsidRPr="007D4272">
              <w:rPr>
                <w:spacing w:val="-4"/>
                <w:sz w:val="24"/>
                <w:szCs w:val="24"/>
                <w:lang w:val="ru-RU"/>
              </w:rPr>
              <w:t xml:space="preserve"> </w:t>
            </w:r>
            <w:r w:rsidRPr="007D4272">
              <w:rPr>
                <w:sz w:val="24"/>
                <w:szCs w:val="24"/>
                <w:lang w:val="ru-RU"/>
              </w:rPr>
              <w:t>с</w:t>
            </w:r>
            <w:r w:rsidRPr="007D4272">
              <w:rPr>
                <w:spacing w:val="-3"/>
                <w:sz w:val="24"/>
                <w:szCs w:val="24"/>
                <w:lang w:val="ru-RU"/>
              </w:rPr>
              <w:t xml:space="preserve"> </w:t>
            </w:r>
            <w:r w:rsidRPr="007D4272">
              <w:rPr>
                <w:sz w:val="24"/>
                <w:szCs w:val="24"/>
                <w:lang w:val="ru-RU"/>
              </w:rPr>
              <w:t>последующим</w:t>
            </w:r>
            <w:r w:rsidRPr="007D4272">
              <w:rPr>
                <w:spacing w:val="-3"/>
                <w:sz w:val="24"/>
                <w:szCs w:val="24"/>
                <w:lang w:val="ru-RU"/>
              </w:rPr>
              <w:t xml:space="preserve"> </w:t>
            </w:r>
            <w:r w:rsidRPr="007D4272">
              <w:rPr>
                <w:sz w:val="24"/>
                <w:szCs w:val="24"/>
                <w:lang w:val="ru-RU"/>
              </w:rPr>
              <w:t>её</w:t>
            </w:r>
            <w:r w:rsidRPr="007D4272">
              <w:rPr>
                <w:spacing w:val="-4"/>
                <w:sz w:val="24"/>
                <w:szCs w:val="24"/>
                <w:lang w:val="ru-RU"/>
              </w:rPr>
              <w:t xml:space="preserve"> </w:t>
            </w:r>
            <w:r w:rsidRPr="007D4272">
              <w:rPr>
                <w:sz w:val="24"/>
                <w:szCs w:val="24"/>
                <w:lang w:val="ru-RU"/>
              </w:rPr>
              <w:t>анализом;</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с</w:t>
            </w:r>
            <w:r w:rsidRPr="007D4272">
              <w:rPr>
                <w:spacing w:val="1"/>
                <w:sz w:val="24"/>
                <w:szCs w:val="24"/>
                <w:lang w:val="ru-RU"/>
              </w:rPr>
              <w:t xml:space="preserve"> </w:t>
            </w:r>
            <w:r w:rsidRPr="007D4272">
              <w:rPr>
                <w:sz w:val="24"/>
                <w:szCs w:val="24"/>
                <w:lang w:val="ru-RU"/>
              </w:rPr>
              <w:t>интересом</w:t>
            </w:r>
            <w:r w:rsidRPr="007D4272">
              <w:rPr>
                <w:spacing w:val="1"/>
                <w:sz w:val="24"/>
                <w:szCs w:val="24"/>
                <w:lang w:val="ru-RU"/>
              </w:rPr>
              <w:t xml:space="preserve"> </w:t>
            </w:r>
            <w:r w:rsidRPr="007D4272">
              <w:rPr>
                <w:sz w:val="24"/>
                <w:szCs w:val="24"/>
                <w:lang w:val="ru-RU"/>
              </w:rPr>
              <w:t>вслушивается</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музыку,</w:t>
            </w:r>
            <w:r w:rsidRPr="007D4272">
              <w:rPr>
                <w:spacing w:val="1"/>
                <w:sz w:val="24"/>
                <w:szCs w:val="24"/>
                <w:lang w:val="ru-RU"/>
              </w:rPr>
              <w:t xml:space="preserve"> </w:t>
            </w:r>
            <w:r w:rsidRPr="007D4272">
              <w:rPr>
                <w:sz w:val="24"/>
                <w:szCs w:val="24"/>
                <w:lang w:val="ru-RU"/>
              </w:rPr>
              <w:t>запоминает</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узнает</w:t>
            </w:r>
            <w:r w:rsidRPr="007D4272">
              <w:rPr>
                <w:spacing w:val="1"/>
                <w:sz w:val="24"/>
                <w:szCs w:val="24"/>
                <w:lang w:val="ru-RU"/>
              </w:rPr>
              <w:t xml:space="preserve"> </w:t>
            </w:r>
            <w:r w:rsidRPr="007D4272">
              <w:rPr>
                <w:sz w:val="24"/>
                <w:szCs w:val="24"/>
                <w:lang w:val="ru-RU"/>
              </w:rPr>
              <w:t>знакомые</w:t>
            </w:r>
            <w:r w:rsidRPr="007D4272">
              <w:rPr>
                <w:spacing w:val="1"/>
                <w:sz w:val="24"/>
                <w:szCs w:val="24"/>
                <w:lang w:val="ru-RU"/>
              </w:rPr>
              <w:t xml:space="preserve"> </w:t>
            </w:r>
            <w:r w:rsidRPr="007D4272">
              <w:rPr>
                <w:sz w:val="24"/>
                <w:szCs w:val="24"/>
                <w:lang w:val="ru-RU"/>
              </w:rPr>
              <w:t>произведения,</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эмоциональную</w:t>
            </w:r>
            <w:r w:rsidRPr="007D4272">
              <w:rPr>
                <w:spacing w:val="1"/>
                <w:sz w:val="24"/>
                <w:szCs w:val="24"/>
                <w:lang w:val="ru-RU"/>
              </w:rPr>
              <w:t xml:space="preserve"> </w:t>
            </w:r>
            <w:r w:rsidRPr="007D4272">
              <w:rPr>
                <w:sz w:val="24"/>
                <w:szCs w:val="24"/>
                <w:lang w:val="ru-RU"/>
              </w:rPr>
              <w:t>отзывчивость,</w:t>
            </w:r>
            <w:r w:rsidRPr="007D4272">
              <w:rPr>
                <w:spacing w:val="1"/>
                <w:sz w:val="24"/>
                <w:szCs w:val="24"/>
                <w:lang w:val="ru-RU"/>
              </w:rPr>
              <w:t xml:space="preserve"> </w:t>
            </w:r>
            <w:r w:rsidRPr="007D4272">
              <w:rPr>
                <w:sz w:val="24"/>
                <w:szCs w:val="24"/>
                <w:lang w:val="ru-RU"/>
              </w:rPr>
              <w:t>различает</w:t>
            </w:r>
            <w:r w:rsidRPr="007D4272">
              <w:rPr>
                <w:spacing w:val="1"/>
                <w:sz w:val="24"/>
                <w:szCs w:val="24"/>
                <w:lang w:val="ru-RU"/>
              </w:rPr>
              <w:t xml:space="preserve"> </w:t>
            </w:r>
            <w:r w:rsidRPr="007D4272">
              <w:rPr>
                <w:sz w:val="24"/>
                <w:szCs w:val="24"/>
                <w:lang w:val="ru-RU"/>
              </w:rPr>
              <w:t>музыкальные</w:t>
            </w:r>
            <w:r w:rsidRPr="007D4272">
              <w:rPr>
                <w:spacing w:val="-57"/>
                <w:sz w:val="24"/>
                <w:szCs w:val="24"/>
                <w:lang w:val="ru-RU"/>
              </w:rPr>
              <w:t xml:space="preserve"> </w:t>
            </w:r>
            <w:r w:rsidRPr="007D4272">
              <w:rPr>
                <w:sz w:val="24"/>
                <w:szCs w:val="24"/>
                <w:lang w:val="ru-RU"/>
              </w:rPr>
              <w:t>ритмы,</w:t>
            </w:r>
            <w:r w:rsidRPr="007D4272">
              <w:rPr>
                <w:spacing w:val="-1"/>
                <w:sz w:val="24"/>
                <w:szCs w:val="24"/>
                <w:lang w:val="ru-RU"/>
              </w:rPr>
              <w:t xml:space="preserve"> </w:t>
            </w:r>
            <w:r w:rsidRPr="007D4272">
              <w:rPr>
                <w:sz w:val="24"/>
                <w:szCs w:val="24"/>
                <w:lang w:val="ru-RU"/>
              </w:rPr>
              <w:t>передает их</w:t>
            </w:r>
            <w:r w:rsidRPr="007D4272">
              <w:rPr>
                <w:spacing w:val="2"/>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движении;</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w:t>
            </w:r>
            <w:r w:rsidRPr="007D4272">
              <w:rPr>
                <w:spacing w:val="10"/>
                <w:sz w:val="24"/>
                <w:szCs w:val="24"/>
                <w:lang w:val="ru-RU"/>
              </w:rPr>
              <w:t xml:space="preserve"> </w:t>
            </w:r>
            <w:r w:rsidRPr="007D4272">
              <w:rPr>
                <w:sz w:val="24"/>
                <w:szCs w:val="24"/>
                <w:lang w:val="ru-RU"/>
              </w:rPr>
              <w:t>активно</w:t>
            </w:r>
            <w:r w:rsidRPr="007D4272">
              <w:rPr>
                <w:spacing w:val="10"/>
                <w:sz w:val="24"/>
                <w:szCs w:val="24"/>
                <w:lang w:val="ru-RU"/>
              </w:rPr>
              <w:t xml:space="preserve"> </w:t>
            </w:r>
            <w:r w:rsidRPr="007D4272">
              <w:rPr>
                <w:sz w:val="24"/>
                <w:szCs w:val="24"/>
                <w:lang w:val="ru-RU"/>
              </w:rPr>
              <w:t>взаимодействует</w:t>
            </w:r>
            <w:r w:rsidRPr="007D4272">
              <w:rPr>
                <w:spacing w:val="11"/>
                <w:sz w:val="24"/>
                <w:szCs w:val="24"/>
                <w:lang w:val="ru-RU"/>
              </w:rPr>
              <w:t xml:space="preserve"> </w:t>
            </w:r>
            <w:r w:rsidRPr="007D4272">
              <w:rPr>
                <w:sz w:val="24"/>
                <w:szCs w:val="24"/>
                <w:lang w:val="ru-RU"/>
              </w:rPr>
              <w:t>со</w:t>
            </w:r>
            <w:r w:rsidRPr="007D4272">
              <w:rPr>
                <w:spacing w:val="10"/>
                <w:sz w:val="24"/>
                <w:szCs w:val="24"/>
                <w:lang w:val="ru-RU"/>
              </w:rPr>
              <w:t xml:space="preserve"> </w:t>
            </w:r>
            <w:r w:rsidRPr="007D4272">
              <w:rPr>
                <w:sz w:val="24"/>
                <w:szCs w:val="24"/>
                <w:lang w:val="ru-RU"/>
              </w:rPr>
              <w:t>сверстниками</w:t>
            </w:r>
            <w:r w:rsidRPr="007D4272">
              <w:rPr>
                <w:spacing w:val="12"/>
                <w:sz w:val="24"/>
                <w:szCs w:val="24"/>
                <w:lang w:val="ru-RU"/>
              </w:rPr>
              <w:t xml:space="preserve"> </w:t>
            </w:r>
            <w:r w:rsidRPr="007D4272">
              <w:rPr>
                <w:sz w:val="24"/>
                <w:szCs w:val="24"/>
                <w:lang w:val="ru-RU"/>
              </w:rPr>
              <w:t>в</w:t>
            </w:r>
            <w:r w:rsidRPr="007D4272">
              <w:rPr>
                <w:spacing w:val="9"/>
                <w:sz w:val="24"/>
                <w:szCs w:val="24"/>
                <w:lang w:val="ru-RU"/>
              </w:rPr>
              <w:t xml:space="preserve"> </w:t>
            </w:r>
            <w:r w:rsidRPr="007D4272">
              <w:rPr>
                <w:sz w:val="24"/>
                <w:szCs w:val="24"/>
                <w:lang w:val="ru-RU"/>
              </w:rPr>
              <w:t>игре,</w:t>
            </w:r>
            <w:r w:rsidRPr="007D4272">
              <w:rPr>
                <w:spacing w:val="8"/>
                <w:sz w:val="24"/>
                <w:szCs w:val="24"/>
                <w:lang w:val="ru-RU"/>
              </w:rPr>
              <w:t xml:space="preserve"> </w:t>
            </w:r>
            <w:r w:rsidRPr="007D4272">
              <w:rPr>
                <w:sz w:val="24"/>
                <w:szCs w:val="24"/>
                <w:lang w:val="ru-RU"/>
              </w:rPr>
              <w:t>принимает</w:t>
            </w:r>
            <w:r w:rsidRPr="007D4272">
              <w:rPr>
                <w:spacing w:val="10"/>
                <w:sz w:val="24"/>
                <w:szCs w:val="24"/>
                <w:lang w:val="ru-RU"/>
              </w:rPr>
              <w:t xml:space="preserve"> </w:t>
            </w:r>
            <w:r w:rsidRPr="007D4272">
              <w:rPr>
                <w:sz w:val="24"/>
                <w:szCs w:val="24"/>
                <w:lang w:val="ru-RU"/>
              </w:rPr>
              <w:t>на</w:t>
            </w:r>
            <w:r w:rsidRPr="007D4272">
              <w:rPr>
                <w:spacing w:val="10"/>
                <w:sz w:val="24"/>
                <w:szCs w:val="24"/>
                <w:lang w:val="ru-RU"/>
              </w:rPr>
              <w:t xml:space="preserve"> </w:t>
            </w:r>
            <w:r w:rsidRPr="007D4272">
              <w:rPr>
                <w:sz w:val="24"/>
                <w:szCs w:val="24"/>
                <w:lang w:val="ru-RU"/>
              </w:rPr>
              <w:t>себя</w:t>
            </w:r>
            <w:r w:rsidRPr="007D4272">
              <w:rPr>
                <w:spacing w:val="10"/>
                <w:sz w:val="24"/>
                <w:szCs w:val="24"/>
                <w:lang w:val="ru-RU"/>
              </w:rPr>
              <w:t xml:space="preserve"> </w:t>
            </w:r>
            <w:r w:rsidRPr="007D4272">
              <w:rPr>
                <w:sz w:val="24"/>
                <w:szCs w:val="24"/>
                <w:lang w:val="ru-RU"/>
              </w:rPr>
              <w:t>роль</w:t>
            </w:r>
            <w:r w:rsidRPr="007D4272">
              <w:rPr>
                <w:spacing w:val="-57"/>
                <w:sz w:val="24"/>
                <w:szCs w:val="24"/>
                <w:lang w:val="ru-RU"/>
              </w:rPr>
              <w:t xml:space="preserve"> </w:t>
            </w:r>
            <w:r w:rsidRPr="007D4272">
              <w:rPr>
                <w:sz w:val="24"/>
                <w:szCs w:val="24"/>
                <w:lang w:val="ru-RU"/>
              </w:rPr>
              <w:t>и действует от имени героя, строит ролевые высказывания, использует предметы-</w:t>
            </w:r>
            <w:r w:rsidRPr="007D4272">
              <w:rPr>
                <w:spacing w:val="1"/>
                <w:sz w:val="24"/>
                <w:szCs w:val="24"/>
                <w:lang w:val="ru-RU"/>
              </w:rPr>
              <w:t xml:space="preserve"> </w:t>
            </w:r>
            <w:r w:rsidRPr="007D4272">
              <w:rPr>
                <w:sz w:val="24"/>
                <w:szCs w:val="24"/>
                <w:lang w:val="ru-RU"/>
              </w:rPr>
              <w:t>заместители,</w:t>
            </w:r>
            <w:r w:rsidRPr="007D4272">
              <w:rPr>
                <w:spacing w:val="-2"/>
                <w:sz w:val="24"/>
                <w:szCs w:val="24"/>
                <w:lang w:val="ru-RU"/>
              </w:rPr>
              <w:t xml:space="preserve"> </w:t>
            </w:r>
            <w:r w:rsidRPr="007D4272">
              <w:rPr>
                <w:sz w:val="24"/>
                <w:szCs w:val="24"/>
                <w:lang w:val="ru-RU"/>
              </w:rPr>
              <w:t>разворачивает</w:t>
            </w:r>
            <w:r w:rsidRPr="007D4272">
              <w:rPr>
                <w:spacing w:val="-2"/>
                <w:sz w:val="24"/>
                <w:szCs w:val="24"/>
                <w:lang w:val="ru-RU"/>
              </w:rPr>
              <w:t xml:space="preserve"> </w:t>
            </w:r>
            <w:r w:rsidRPr="007D4272">
              <w:rPr>
                <w:sz w:val="24"/>
                <w:szCs w:val="24"/>
                <w:lang w:val="ru-RU"/>
              </w:rPr>
              <w:t>несложный</w:t>
            </w:r>
            <w:r w:rsidRPr="007D4272">
              <w:rPr>
                <w:spacing w:val="-2"/>
                <w:sz w:val="24"/>
                <w:szCs w:val="24"/>
                <w:lang w:val="ru-RU"/>
              </w:rPr>
              <w:t xml:space="preserve"> </w:t>
            </w:r>
            <w:r w:rsidRPr="007D4272">
              <w:rPr>
                <w:sz w:val="24"/>
                <w:szCs w:val="24"/>
                <w:lang w:val="ru-RU"/>
              </w:rPr>
              <w:t>игровой</w:t>
            </w:r>
            <w:r w:rsidRPr="007D4272">
              <w:rPr>
                <w:spacing w:val="-2"/>
                <w:sz w:val="24"/>
                <w:szCs w:val="24"/>
                <w:lang w:val="ru-RU"/>
              </w:rPr>
              <w:t xml:space="preserve"> </w:t>
            </w:r>
            <w:r w:rsidRPr="007D4272">
              <w:rPr>
                <w:sz w:val="24"/>
                <w:szCs w:val="24"/>
                <w:lang w:val="ru-RU"/>
              </w:rPr>
              <w:t>сюжет</w:t>
            </w:r>
            <w:r w:rsidRPr="007D4272">
              <w:rPr>
                <w:spacing w:val="-1"/>
                <w:sz w:val="24"/>
                <w:szCs w:val="24"/>
                <w:lang w:val="ru-RU"/>
              </w:rPr>
              <w:t xml:space="preserve"> </w:t>
            </w:r>
            <w:r w:rsidRPr="007D4272">
              <w:rPr>
                <w:sz w:val="24"/>
                <w:szCs w:val="24"/>
                <w:lang w:val="ru-RU"/>
              </w:rPr>
              <w:t>из</w:t>
            </w:r>
            <w:r w:rsidRPr="007D4272">
              <w:rPr>
                <w:spacing w:val="-4"/>
                <w:sz w:val="24"/>
                <w:szCs w:val="24"/>
                <w:lang w:val="ru-RU"/>
              </w:rPr>
              <w:t xml:space="preserve"> </w:t>
            </w:r>
            <w:r w:rsidRPr="007D4272">
              <w:rPr>
                <w:sz w:val="24"/>
                <w:szCs w:val="24"/>
                <w:lang w:val="ru-RU"/>
              </w:rPr>
              <w:t>нескольких</w:t>
            </w:r>
            <w:r w:rsidRPr="007D4272">
              <w:rPr>
                <w:spacing w:val="-3"/>
                <w:sz w:val="24"/>
                <w:szCs w:val="24"/>
                <w:lang w:val="ru-RU"/>
              </w:rPr>
              <w:t xml:space="preserve"> </w:t>
            </w:r>
            <w:r w:rsidRPr="007D4272">
              <w:rPr>
                <w:sz w:val="24"/>
                <w:szCs w:val="24"/>
                <w:lang w:val="ru-RU"/>
              </w:rPr>
              <w:t>эпизодов;</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ребёнок</w:t>
            </w:r>
            <w:r w:rsidRPr="007D4272">
              <w:rPr>
                <w:spacing w:val="45"/>
                <w:sz w:val="24"/>
                <w:szCs w:val="24"/>
                <w:lang w:val="ru-RU"/>
              </w:rPr>
              <w:t xml:space="preserve"> </w:t>
            </w:r>
            <w:r w:rsidRPr="007D4272">
              <w:rPr>
                <w:sz w:val="24"/>
                <w:szCs w:val="24"/>
                <w:lang w:val="ru-RU"/>
              </w:rPr>
              <w:t>в</w:t>
            </w:r>
            <w:r w:rsidRPr="007D4272">
              <w:rPr>
                <w:spacing w:val="44"/>
                <w:sz w:val="24"/>
                <w:szCs w:val="24"/>
                <w:lang w:val="ru-RU"/>
              </w:rPr>
              <w:t xml:space="preserve"> </w:t>
            </w:r>
            <w:r w:rsidRPr="007D4272">
              <w:rPr>
                <w:sz w:val="24"/>
                <w:szCs w:val="24"/>
                <w:lang w:val="ru-RU"/>
              </w:rPr>
              <w:t>дидактических</w:t>
            </w:r>
            <w:r w:rsidRPr="007D4272">
              <w:rPr>
                <w:spacing w:val="46"/>
                <w:sz w:val="24"/>
                <w:szCs w:val="24"/>
                <w:lang w:val="ru-RU"/>
              </w:rPr>
              <w:t xml:space="preserve"> </w:t>
            </w:r>
            <w:r w:rsidRPr="007D4272">
              <w:rPr>
                <w:sz w:val="24"/>
                <w:szCs w:val="24"/>
                <w:lang w:val="ru-RU"/>
              </w:rPr>
              <w:t>играх</w:t>
            </w:r>
            <w:r w:rsidRPr="007D4272">
              <w:rPr>
                <w:spacing w:val="46"/>
                <w:sz w:val="24"/>
                <w:szCs w:val="24"/>
                <w:lang w:val="ru-RU"/>
              </w:rPr>
              <w:t xml:space="preserve"> </w:t>
            </w:r>
            <w:r w:rsidRPr="007D4272">
              <w:rPr>
                <w:sz w:val="24"/>
                <w:szCs w:val="24"/>
                <w:lang w:val="ru-RU"/>
              </w:rPr>
              <w:t>действует</w:t>
            </w:r>
            <w:r w:rsidRPr="007D4272">
              <w:rPr>
                <w:spacing w:val="45"/>
                <w:sz w:val="24"/>
                <w:szCs w:val="24"/>
                <w:lang w:val="ru-RU"/>
              </w:rPr>
              <w:t xml:space="preserve"> </w:t>
            </w:r>
            <w:r w:rsidRPr="007D4272">
              <w:rPr>
                <w:sz w:val="24"/>
                <w:szCs w:val="24"/>
                <w:lang w:val="ru-RU"/>
              </w:rPr>
              <w:t>в</w:t>
            </w:r>
            <w:r w:rsidRPr="007D4272">
              <w:rPr>
                <w:spacing w:val="48"/>
                <w:sz w:val="24"/>
                <w:szCs w:val="24"/>
                <w:lang w:val="ru-RU"/>
              </w:rPr>
              <w:t xml:space="preserve"> </w:t>
            </w:r>
            <w:r w:rsidRPr="007D4272">
              <w:rPr>
                <w:sz w:val="24"/>
                <w:szCs w:val="24"/>
                <w:lang w:val="ru-RU"/>
              </w:rPr>
              <w:t>рамках</w:t>
            </w:r>
            <w:r w:rsidRPr="007D4272">
              <w:rPr>
                <w:spacing w:val="46"/>
                <w:sz w:val="24"/>
                <w:szCs w:val="24"/>
                <w:lang w:val="ru-RU"/>
              </w:rPr>
              <w:t xml:space="preserve"> </w:t>
            </w:r>
            <w:r w:rsidRPr="007D4272">
              <w:rPr>
                <w:sz w:val="24"/>
                <w:szCs w:val="24"/>
                <w:lang w:val="ru-RU"/>
              </w:rPr>
              <w:t>правил,</w:t>
            </w:r>
            <w:r w:rsidRPr="007D4272">
              <w:rPr>
                <w:spacing w:val="44"/>
                <w:sz w:val="24"/>
                <w:szCs w:val="24"/>
                <w:lang w:val="ru-RU"/>
              </w:rPr>
              <w:t xml:space="preserve"> </w:t>
            </w:r>
            <w:r w:rsidRPr="007D4272">
              <w:rPr>
                <w:sz w:val="24"/>
                <w:szCs w:val="24"/>
                <w:lang w:val="ru-RU"/>
              </w:rPr>
              <w:t>в</w:t>
            </w:r>
            <w:r w:rsidRPr="007D4272">
              <w:rPr>
                <w:spacing w:val="44"/>
                <w:sz w:val="24"/>
                <w:szCs w:val="24"/>
                <w:lang w:val="ru-RU"/>
              </w:rPr>
              <w:t xml:space="preserve"> </w:t>
            </w:r>
            <w:r w:rsidRPr="007D4272">
              <w:rPr>
                <w:sz w:val="24"/>
                <w:szCs w:val="24"/>
                <w:lang w:val="ru-RU"/>
              </w:rPr>
              <w:t>театрализованных</w:t>
            </w:r>
          </w:p>
          <w:p w:rsidR="003313D3" w:rsidRPr="007D4272" w:rsidRDefault="003313D3" w:rsidP="007D4272">
            <w:pPr>
              <w:pStyle w:val="TableParagraph"/>
              <w:numPr>
                <w:ilvl w:val="0"/>
                <w:numId w:val="10"/>
              </w:numPr>
              <w:ind w:left="0" w:firstLine="425"/>
              <w:jc w:val="both"/>
              <w:rPr>
                <w:sz w:val="24"/>
                <w:szCs w:val="24"/>
                <w:lang w:val="ru-RU"/>
              </w:rPr>
            </w:pPr>
            <w:r w:rsidRPr="007D4272">
              <w:rPr>
                <w:sz w:val="24"/>
                <w:szCs w:val="24"/>
                <w:lang w:val="ru-RU"/>
              </w:rPr>
              <w:t>играх разыгрывает отрывки из знакомых сказок, рассказов, передает интонацию и</w:t>
            </w:r>
            <w:r w:rsidRPr="007D4272">
              <w:rPr>
                <w:spacing w:val="1"/>
                <w:sz w:val="24"/>
                <w:szCs w:val="24"/>
                <w:lang w:val="ru-RU"/>
              </w:rPr>
              <w:t xml:space="preserve"> </w:t>
            </w:r>
            <w:r w:rsidRPr="007D4272">
              <w:rPr>
                <w:sz w:val="24"/>
                <w:szCs w:val="24"/>
                <w:lang w:val="ru-RU"/>
              </w:rPr>
              <w:t>мимические</w:t>
            </w:r>
            <w:r w:rsidRPr="007D4272">
              <w:rPr>
                <w:spacing w:val="-2"/>
                <w:sz w:val="24"/>
                <w:szCs w:val="24"/>
                <w:lang w:val="ru-RU"/>
              </w:rPr>
              <w:t xml:space="preserve"> </w:t>
            </w:r>
            <w:r w:rsidRPr="007D4272">
              <w:rPr>
                <w:sz w:val="24"/>
                <w:szCs w:val="24"/>
                <w:lang w:val="ru-RU"/>
              </w:rPr>
              <w:t>движения.</w:t>
            </w:r>
          </w:p>
        </w:tc>
      </w:tr>
      <w:tr w:rsidR="003313D3" w:rsidRPr="007D4272" w:rsidTr="003313D3">
        <w:trPr>
          <w:trHeight w:val="328"/>
        </w:trPr>
        <w:tc>
          <w:tcPr>
            <w:tcW w:w="9214" w:type="dxa"/>
          </w:tcPr>
          <w:p w:rsidR="003313D3" w:rsidRPr="007D4272" w:rsidRDefault="003313D3" w:rsidP="007D4272">
            <w:pPr>
              <w:pStyle w:val="TableParagraph"/>
              <w:ind w:left="0"/>
              <w:jc w:val="center"/>
              <w:rPr>
                <w:b/>
                <w:sz w:val="24"/>
                <w:szCs w:val="24"/>
              </w:rPr>
            </w:pPr>
            <w:r w:rsidRPr="007D4272">
              <w:rPr>
                <w:b/>
                <w:sz w:val="24"/>
                <w:szCs w:val="24"/>
                <w:lang w:val="ru-RU"/>
              </w:rPr>
              <w:lastRenderedPageBreak/>
              <w:t>К пяти годам</w:t>
            </w:r>
          </w:p>
        </w:tc>
      </w:tr>
      <w:tr w:rsidR="003313D3" w:rsidRPr="007D4272" w:rsidTr="003313D3">
        <w:trPr>
          <w:trHeight w:val="328"/>
        </w:trPr>
        <w:tc>
          <w:tcPr>
            <w:tcW w:w="9214" w:type="dxa"/>
          </w:tcPr>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 проявляет интерес к разнообразным физическим упражнениям, действиям</w:t>
            </w:r>
            <w:r w:rsidRPr="007D4272">
              <w:rPr>
                <w:spacing w:val="1"/>
                <w:sz w:val="24"/>
                <w:szCs w:val="24"/>
                <w:lang w:val="ru-RU"/>
              </w:rPr>
              <w:t xml:space="preserve"> </w:t>
            </w:r>
            <w:r w:rsidRPr="007D4272">
              <w:rPr>
                <w:sz w:val="24"/>
                <w:szCs w:val="24"/>
                <w:lang w:val="ru-RU"/>
              </w:rPr>
              <w:t>с физкультурными пособиями, настойчивость для достижения результата, испытывает</w:t>
            </w:r>
            <w:r w:rsidRPr="007D4272">
              <w:rPr>
                <w:spacing w:val="-57"/>
                <w:sz w:val="24"/>
                <w:szCs w:val="24"/>
                <w:lang w:val="ru-RU"/>
              </w:rPr>
              <w:t xml:space="preserve"> </w:t>
            </w:r>
            <w:r w:rsidRPr="007D4272">
              <w:rPr>
                <w:sz w:val="24"/>
                <w:szCs w:val="24"/>
                <w:lang w:val="ru-RU"/>
              </w:rPr>
              <w:t>потребность</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двигательной</w:t>
            </w:r>
            <w:r w:rsidRPr="007D4272">
              <w:rPr>
                <w:spacing w:val="53"/>
                <w:sz w:val="24"/>
                <w:szCs w:val="24"/>
                <w:lang w:val="ru-RU"/>
              </w:rPr>
              <w:t xml:space="preserve"> </w:t>
            </w:r>
            <w:r w:rsidRPr="007D4272">
              <w:rPr>
                <w:sz w:val="24"/>
                <w:szCs w:val="24"/>
                <w:lang w:val="ru-RU"/>
              </w:rPr>
              <w:t>активности;</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демонстрирует</w:t>
            </w:r>
            <w:r w:rsidRPr="007D4272">
              <w:rPr>
                <w:spacing w:val="1"/>
                <w:sz w:val="24"/>
                <w:szCs w:val="24"/>
                <w:lang w:val="ru-RU"/>
              </w:rPr>
              <w:t xml:space="preserve"> </w:t>
            </w:r>
            <w:r w:rsidRPr="007D4272">
              <w:rPr>
                <w:sz w:val="24"/>
                <w:szCs w:val="24"/>
                <w:lang w:val="ru-RU"/>
              </w:rPr>
              <w:t>координацию,</w:t>
            </w:r>
            <w:r w:rsidRPr="007D4272">
              <w:rPr>
                <w:spacing w:val="1"/>
                <w:sz w:val="24"/>
                <w:szCs w:val="24"/>
                <w:lang w:val="ru-RU"/>
              </w:rPr>
              <w:t xml:space="preserve"> </w:t>
            </w:r>
            <w:r w:rsidRPr="007D4272">
              <w:rPr>
                <w:sz w:val="24"/>
                <w:szCs w:val="24"/>
                <w:lang w:val="ru-RU"/>
              </w:rPr>
              <w:t>быстроту,</w:t>
            </w:r>
            <w:r w:rsidRPr="007D4272">
              <w:rPr>
                <w:spacing w:val="1"/>
                <w:sz w:val="24"/>
                <w:szCs w:val="24"/>
                <w:lang w:val="ru-RU"/>
              </w:rPr>
              <w:t xml:space="preserve"> </w:t>
            </w:r>
            <w:r w:rsidRPr="007D4272">
              <w:rPr>
                <w:sz w:val="24"/>
                <w:szCs w:val="24"/>
                <w:lang w:val="ru-RU"/>
              </w:rPr>
              <w:t>силу,</w:t>
            </w:r>
            <w:r w:rsidRPr="007D4272">
              <w:rPr>
                <w:spacing w:val="1"/>
                <w:sz w:val="24"/>
                <w:szCs w:val="24"/>
                <w:lang w:val="ru-RU"/>
              </w:rPr>
              <w:t xml:space="preserve"> </w:t>
            </w:r>
            <w:r w:rsidRPr="007D4272">
              <w:rPr>
                <w:sz w:val="24"/>
                <w:szCs w:val="24"/>
                <w:lang w:val="ru-RU"/>
              </w:rPr>
              <w:t>выносливость,</w:t>
            </w:r>
            <w:r w:rsidRPr="007D4272">
              <w:rPr>
                <w:spacing w:val="1"/>
                <w:sz w:val="24"/>
                <w:szCs w:val="24"/>
                <w:lang w:val="ru-RU"/>
              </w:rPr>
              <w:t xml:space="preserve"> </w:t>
            </w:r>
            <w:r w:rsidRPr="007D4272">
              <w:rPr>
                <w:sz w:val="24"/>
                <w:szCs w:val="24"/>
                <w:lang w:val="ru-RU"/>
              </w:rPr>
              <w:t>гибкость,</w:t>
            </w:r>
            <w:r w:rsidRPr="007D4272">
              <w:rPr>
                <w:spacing w:val="1"/>
                <w:sz w:val="24"/>
                <w:szCs w:val="24"/>
                <w:lang w:val="ru-RU"/>
              </w:rPr>
              <w:t xml:space="preserve"> </w:t>
            </w:r>
            <w:r w:rsidRPr="007D4272">
              <w:rPr>
                <w:sz w:val="24"/>
                <w:szCs w:val="24"/>
                <w:lang w:val="ru-RU"/>
              </w:rPr>
              <w:t>ловкость, развитие крупной и мелкой моторики, активно и с интересом выполняет</w:t>
            </w:r>
            <w:r w:rsidRPr="007D4272">
              <w:rPr>
                <w:spacing w:val="1"/>
                <w:sz w:val="24"/>
                <w:szCs w:val="24"/>
                <w:lang w:val="ru-RU"/>
              </w:rPr>
              <w:t xml:space="preserve"> </w:t>
            </w:r>
            <w:r w:rsidRPr="007D4272">
              <w:rPr>
                <w:sz w:val="24"/>
                <w:szCs w:val="24"/>
                <w:lang w:val="ru-RU"/>
              </w:rPr>
              <w:t>основные</w:t>
            </w:r>
            <w:r w:rsidRPr="007D4272">
              <w:rPr>
                <w:spacing w:val="1"/>
                <w:sz w:val="24"/>
                <w:szCs w:val="24"/>
                <w:lang w:val="ru-RU"/>
              </w:rPr>
              <w:t xml:space="preserve"> </w:t>
            </w:r>
            <w:r w:rsidRPr="007D4272">
              <w:rPr>
                <w:sz w:val="24"/>
                <w:szCs w:val="24"/>
                <w:lang w:val="ru-RU"/>
              </w:rPr>
              <w:t>движения,</w:t>
            </w:r>
            <w:r w:rsidRPr="007D4272">
              <w:rPr>
                <w:spacing w:val="1"/>
                <w:sz w:val="24"/>
                <w:szCs w:val="24"/>
                <w:lang w:val="ru-RU"/>
              </w:rPr>
              <w:t xml:space="preserve"> </w:t>
            </w:r>
            <w:r w:rsidRPr="007D4272">
              <w:rPr>
                <w:sz w:val="24"/>
                <w:szCs w:val="24"/>
                <w:lang w:val="ru-RU"/>
              </w:rPr>
              <w:t>общеразвивающие</w:t>
            </w:r>
            <w:r w:rsidRPr="007D4272">
              <w:rPr>
                <w:spacing w:val="1"/>
                <w:sz w:val="24"/>
                <w:szCs w:val="24"/>
                <w:lang w:val="ru-RU"/>
              </w:rPr>
              <w:t xml:space="preserve"> </w:t>
            </w:r>
            <w:r w:rsidRPr="007D4272">
              <w:rPr>
                <w:sz w:val="24"/>
                <w:szCs w:val="24"/>
                <w:lang w:val="ru-RU"/>
              </w:rPr>
              <w:t>упражнения</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элементы</w:t>
            </w:r>
            <w:r w:rsidRPr="007D4272">
              <w:rPr>
                <w:spacing w:val="1"/>
                <w:sz w:val="24"/>
                <w:szCs w:val="24"/>
                <w:lang w:val="ru-RU"/>
              </w:rPr>
              <w:t xml:space="preserve"> </w:t>
            </w:r>
            <w:r w:rsidRPr="007D4272">
              <w:rPr>
                <w:sz w:val="24"/>
                <w:szCs w:val="24"/>
                <w:lang w:val="ru-RU"/>
              </w:rPr>
              <w:t>спортивных</w:t>
            </w:r>
            <w:r w:rsidRPr="007D4272">
              <w:rPr>
                <w:spacing w:val="1"/>
                <w:sz w:val="24"/>
                <w:szCs w:val="24"/>
                <w:lang w:val="ru-RU"/>
              </w:rPr>
              <w:t xml:space="preserve"> </w:t>
            </w:r>
            <w:r w:rsidRPr="007D4272">
              <w:rPr>
                <w:sz w:val="24"/>
                <w:szCs w:val="24"/>
                <w:lang w:val="ru-RU"/>
              </w:rPr>
              <w:t>упражнений, с желанием играет в подвижные игры, ориентируется в пространстве,</w:t>
            </w:r>
            <w:r w:rsidRPr="007D4272">
              <w:rPr>
                <w:spacing w:val="1"/>
                <w:sz w:val="24"/>
                <w:szCs w:val="24"/>
                <w:lang w:val="ru-RU"/>
              </w:rPr>
              <w:t xml:space="preserve"> </w:t>
            </w:r>
            <w:r w:rsidRPr="007D4272">
              <w:rPr>
                <w:sz w:val="24"/>
                <w:szCs w:val="24"/>
                <w:lang w:val="ru-RU"/>
              </w:rPr>
              <w:t>переносит</w:t>
            </w:r>
            <w:r w:rsidRPr="007D4272">
              <w:rPr>
                <w:spacing w:val="-1"/>
                <w:sz w:val="24"/>
                <w:szCs w:val="24"/>
                <w:lang w:val="ru-RU"/>
              </w:rPr>
              <w:t xml:space="preserve"> </w:t>
            </w:r>
            <w:r w:rsidRPr="007D4272">
              <w:rPr>
                <w:sz w:val="24"/>
                <w:szCs w:val="24"/>
                <w:lang w:val="ru-RU"/>
              </w:rPr>
              <w:t>освоенные</w:t>
            </w:r>
            <w:r w:rsidRPr="007D4272">
              <w:rPr>
                <w:spacing w:val="-2"/>
                <w:sz w:val="24"/>
                <w:szCs w:val="24"/>
                <w:lang w:val="ru-RU"/>
              </w:rPr>
              <w:t xml:space="preserve"> </w:t>
            </w:r>
            <w:r w:rsidRPr="007D4272">
              <w:rPr>
                <w:sz w:val="24"/>
                <w:szCs w:val="24"/>
                <w:lang w:val="ru-RU"/>
              </w:rPr>
              <w:t>движения</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самостоятельную</w:t>
            </w:r>
            <w:r w:rsidRPr="007D4272">
              <w:rPr>
                <w:spacing w:val="-1"/>
                <w:sz w:val="24"/>
                <w:szCs w:val="24"/>
                <w:lang w:val="ru-RU"/>
              </w:rPr>
              <w:t xml:space="preserve"> </w:t>
            </w:r>
            <w:r w:rsidRPr="007D4272">
              <w:rPr>
                <w:sz w:val="24"/>
                <w:szCs w:val="24"/>
                <w:lang w:val="ru-RU"/>
              </w:rPr>
              <w:t>деятельность;</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 стремится узнать о правилах здорового образа жизни, готов элементарно</w:t>
            </w:r>
            <w:r w:rsidRPr="007D4272">
              <w:rPr>
                <w:spacing w:val="1"/>
                <w:sz w:val="24"/>
                <w:szCs w:val="24"/>
                <w:lang w:val="ru-RU"/>
              </w:rPr>
              <w:t xml:space="preserve"> </w:t>
            </w:r>
            <w:r w:rsidRPr="007D4272">
              <w:rPr>
                <w:sz w:val="24"/>
                <w:szCs w:val="24"/>
                <w:lang w:val="ru-RU"/>
              </w:rPr>
              <w:t>охарактеризовать</w:t>
            </w:r>
            <w:r w:rsidRPr="007D4272">
              <w:rPr>
                <w:spacing w:val="1"/>
                <w:sz w:val="24"/>
                <w:szCs w:val="24"/>
                <w:lang w:val="ru-RU"/>
              </w:rPr>
              <w:t xml:space="preserve"> </w:t>
            </w:r>
            <w:r w:rsidRPr="007D4272">
              <w:rPr>
                <w:sz w:val="24"/>
                <w:szCs w:val="24"/>
                <w:lang w:val="ru-RU"/>
              </w:rPr>
              <w:t>свое</w:t>
            </w:r>
            <w:r w:rsidRPr="007D4272">
              <w:rPr>
                <w:spacing w:val="1"/>
                <w:sz w:val="24"/>
                <w:szCs w:val="24"/>
                <w:lang w:val="ru-RU"/>
              </w:rPr>
              <w:t xml:space="preserve"> </w:t>
            </w:r>
            <w:r w:rsidRPr="007D4272">
              <w:rPr>
                <w:sz w:val="24"/>
                <w:szCs w:val="24"/>
                <w:lang w:val="ru-RU"/>
              </w:rPr>
              <w:t>самочувствие,</w:t>
            </w:r>
            <w:r w:rsidRPr="007D4272">
              <w:rPr>
                <w:spacing w:val="1"/>
                <w:sz w:val="24"/>
                <w:szCs w:val="24"/>
                <w:lang w:val="ru-RU"/>
              </w:rPr>
              <w:t xml:space="preserve"> </w:t>
            </w:r>
            <w:r w:rsidRPr="007D4272">
              <w:rPr>
                <w:sz w:val="24"/>
                <w:szCs w:val="24"/>
                <w:lang w:val="ru-RU"/>
              </w:rPr>
              <w:t>привлечь</w:t>
            </w:r>
            <w:r w:rsidRPr="007D4272">
              <w:rPr>
                <w:spacing w:val="1"/>
                <w:sz w:val="24"/>
                <w:szCs w:val="24"/>
                <w:lang w:val="ru-RU"/>
              </w:rPr>
              <w:t xml:space="preserve"> </w:t>
            </w:r>
            <w:r w:rsidRPr="007D4272">
              <w:rPr>
                <w:sz w:val="24"/>
                <w:szCs w:val="24"/>
                <w:lang w:val="ru-RU"/>
              </w:rPr>
              <w:t>внимание</w:t>
            </w:r>
            <w:r w:rsidRPr="007D4272">
              <w:rPr>
                <w:spacing w:val="1"/>
                <w:sz w:val="24"/>
                <w:szCs w:val="24"/>
                <w:lang w:val="ru-RU"/>
              </w:rPr>
              <w:t xml:space="preserve"> </w:t>
            </w:r>
            <w:r w:rsidRPr="007D4272">
              <w:rPr>
                <w:sz w:val="24"/>
                <w:szCs w:val="24"/>
                <w:lang w:val="ru-RU"/>
              </w:rPr>
              <w:t>взрослого</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случае</w:t>
            </w:r>
            <w:r w:rsidRPr="007D4272">
              <w:rPr>
                <w:spacing w:val="1"/>
                <w:sz w:val="24"/>
                <w:szCs w:val="24"/>
                <w:lang w:val="ru-RU"/>
              </w:rPr>
              <w:t xml:space="preserve"> </w:t>
            </w:r>
            <w:r w:rsidRPr="007D4272">
              <w:rPr>
                <w:sz w:val="24"/>
                <w:szCs w:val="24"/>
                <w:lang w:val="ru-RU"/>
              </w:rPr>
              <w:t>недомогания;</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 стремится к самостоятельному осуществлению процессов личной гигиены,</w:t>
            </w:r>
            <w:r w:rsidRPr="007D4272">
              <w:rPr>
                <w:spacing w:val="-57"/>
                <w:sz w:val="24"/>
                <w:szCs w:val="24"/>
                <w:lang w:val="ru-RU"/>
              </w:rPr>
              <w:t xml:space="preserve"> </w:t>
            </w:r>
            <w:r w:rsidRPr="007D4272">
              <w:rPr>
                <w:sz w:val="24"/>
                <w:szCs w:val="24"/>
                <w:lang w:val="ru-RU"/>
              </w:rPr>
              <w:t>их</w:t>
            </w:r>
            <w:r w:rsidRPr="007D4272">
              <w:rPr>
                <w:spacing w:val="-2"/>
                <w:sz w:val="24"/>
                <w:szCs w:val="24"/>
                <w:lang w:val="ru-RU"/>
              </w:rPr>
              <w:t xml:space="preserve"> </w:t>
            </w:r>
            <w:r w:rsidRPr="007D4272">
              <w:rPr>
                <w:sz w:val="24"/>
                <w:szCs w:val="24"/>
                <w:lang w:val="ru-RU"/>
              </w:rPr>
              <w:t>правильной организации;</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 выполняет самостоятельно правила общения со</w:t>
            </w:r>
            <w:r w:rsidRPr="007D4272">
              <w:rPr>
                <w:spacing w:val="1"/>
                <w:sz w:val="24"/>
                <w:szCs w:val="24"/>
                <w:lang w:val="ru-RU"/>
              </w:rPr>
              <w:t xml:space="preserve"> </w:t>
            </w:r>
            <w:r w:rsidRPr="007D4272">
              <w:rPr>
                <w:sz w:val="24"/>
                <w:szCs w:val="24"/>
                <w:lang w:val="ru-RU"/>
              </w:rPr>
              <w:t>взрослым, внимателен к</w:t>
            </w:r>
            <w:r w:rsidRPr="007D4272">
              <w:rPr>
                <w:spacing w:val="1"/>
                <w:sz w:val="24"/>
                <w:szCs w:val="24"/>
                <w:lang w:val="ru-RU"/>
              </w:rPr>
              <w:t xml:space="preserve"> </w:t>
            </w:r>
            <w:r w:rsidRPr="007D4272">
              <w:rPr>
                <w:sz w:val="24"/>
                <w:szCs w:val="24"/>
                <w:lang w:val="ru-RU"/>
              </w:rPr>
              <w:t>его</w:t>
            </w:r>
            <w:r w:rsidRPr="007D4272">
              <w:rPr>
                <w:spacing w:val="-2"/>
                <w:sz w:val="24"/>
                <w:szCs w:val="24"/>
                <w:lang w:val="ru-RU"/>
              </w:rPr>
              <w:t xml:space="preserve"> </w:t>
            </w:r>
            <w:r w:rsidRPr="007D4272">
              <w:rPr>
                <w:sz w:val="24"/>
                <w:szCs w:val="24"/>
                <w:lang w:val="ru-RU"/>
              </w:rPr>
              <w:t>словам</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мнению, стремится к</w:t>
            </w:r>
            <w:r w:rsidRPr="007D4272">
              <w:rPr>
                <w:spacing w:val="-1"/>
                <w:sz w:val="24"/>
                <w:szCs w:val="24"/>
                <w:lang w:val="ru-RU"/>
              </w:rPr>
              <w:t xml:space="preserve"> </w:t>
            </w:r>
            <w:r w:rsidRPr="007D4272">
              <w:rPr>
                <w:sz w:val="24"/>
                <w:szCs w:val="24"/>
                <w:lang w:val="ru-RU"/>
              </w:rPr>
              <w:t>познавательному,</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интеллектуальному</w:t>
            </w:r>
            <w:r w:rsidRPr="007D4272">
              <w:rPr>
                <w:spacing w:val="1"/>
                <w:sz w:val="24"/>
                <w:szCs w:val="24"/>
                <w:lang w:val="ru-RU"/>
              </w:rPr>
              <w:t xml:space="preserve"> </w:t>
            </w:r>
            <w:r w:rsidRPr="007D4272">
              <w:rPr>
                <w:sz w:val="24"/>
                <w:szCs w:val="24"/>
                <w:lang w:val="ru-RU"/>
              </w:rPr>
              <w:t>общению</w:t>
            </w:r>
            <w:r w:rsidRPr="007D4272">
              <w:rPr>
                <w:spacing w:val="1"/>
                <w:sz w:val="24"/>
                <w:szCs w:val="24"/>
                <w:lang w:val="ru-RU"/>
              </w:rPr>
              <w:t xml:space="preserve"> </w:t>
            </w:r>
            <w:r w:rsidRPr="007D4272">
              <w:rPr>
                <w:sz w:val="24"/>
                <w:szCs w:val="24"/>
                <w:lang w:val="ru-RU"/>
              </w:rPr>
              <w:t>со</w:t>
            </w:r>
            <w:r w:rsidRPr="007D4272">
              <w:rPr>
                <w:spacing w:val="1"/>
                <w:sz w:val="24"/>
                <w:szCs w:val="24"/>
                <w:lang w:val="ru-RU"/>
              </w:rPr>
              <w:t xml:space="preserve"> </w:t>
            </w:r>
            <w:r w:rsidRPr="007D4272">
              <w:rPr>
                <w:sz w:val="24"/>
                <w:szCs w:val="24"/>
                <w:lang w:val="ru-RU"/>
              </w:rPr>
              <w:t>взрослыми:</w:t>
            </w:r>
            <w:r w:rsidRPr="007D4272">
              <w:rPr>
                <w:spacing w:val="1"/>
                <w:sz w:val="24"/>
                <w:szCs w:val="24"/>
                <w:lang w:val="ru-RU"/>
              </w:rPr>
              <w:t xml:space="preserve"> </w:t>
            </w:r>
            <w:r w:rsidRPr="007D4272">
              <w:rPr>
                <w:sz w:val="24"/>
                <w:szCs w:val="24"/>
                <w:lang w:val="ru-RU"/>
              </w:rPr>
              <w:t>задает</w:t>
            </w:r>
            <w:r w:rsidRPr="007D4272">
              <w:rPr>
                <w:spacing w:val="1"/>
                <w:sz w:val="24"/>
                <w:szCs w:val="24"/>
                <w:lang w:val="ru-RU"/>
              </w:rPr>
              <w:t xml:space="preserve"> </w:t>
            </w:r>
            <w:r w:rsidRPr="007D4272">
              <w:rPr>
                <w:sz w:val="24"/>
                <w:szCs w:val="24"/>
                <w:lang w:val="ru-RU"/>
              </w:rPr>
              <w:t>много</w:t>
            </w:r>
            <w:r w:rsidRPr="007D4272">
              <w:rPr>
                <w:spacing w:val="1"/>
                <w:sz w:val="24"/>
                <w:szCs w:val="24"/>
                <w:lang w:val="ru-RU"/>
              </w:rPr>
              <w:t xml:space="preserve"> </w:t>
            </w:r>
            <w:r w:rsidRPr="007D4272">
              <w:rPr>
                <w:sz w:val="24"/>
                <w:szCs w:val="24"/>
                <w:lang w:val="ru-RU"/>
              </w:rPr>
              <w:t>вопросов</w:t>
            </w:r>
            <w:r w:rsidRPr="007D4272">
              <w:rPr>
                <w:spacing w:val="1"/>
                <w:sz w:val="24"/>
                <w:szCs w:val="24"/>
                <w:lang w:val="ru-RU"/>
              </w:rPr>
              <w:t xml:space="preserve"> </w:t>
            </w:r>
            <w:r w:rsidRPr="007D4272">
              <w:rPr>
                <w:sz w:val="24"/>
                <w:szCs w:val="24"/>
                <w:lang w:val="ru-RU"/>
              </w:rPr>
              <w:t>поискового</w:t>
            </w:r>
            <w:r w:rsidRPr="007D4272">
              <w:rPr>
                <w:spacing w:val="1"/>
                <w:sz w:val="24"/>
                <w:szCs w:val="24"/>
                <w:lang w:val="ru-RU"/>
              </w:rPr>
              <w:t xml:space="preserve"> </w:t>
            </w:r>
            <w:r w:rsidRPr="007D4272">
              <w:rPr>
                <w:sz w:val="24"/>
                <w:szCs w:val="24"/>
                <w:lang w:val="ru-RU"/>
              </w:rPr>
              <w:t>характера, стремится к одобряемым формам поведения, замечает ярко выраженное</w:t>
            </w:r>
            <w:r w:rsidRPr="007D4272">
              <w:rPr>
                <w:spacing w:val="1"/>
                <w:sz w:val="24"/>
                <w:szCs w:val="24"/>
                <w:lang w:val="ru-RU"/>
              </w:rPr>
              <w:t xml:space="preserve"> </w:t>
            </w:r>
            <w:r w:rsidRPr="007D4272">
              <w:rPr>
                <w:sz w:val="24"/>
                <w:szCs w:val="24"/>
                <w:lang w:val="ru-RU"/>
              </w:rPr>
              <w:t>эмоциональное</w:t>
            </w:r>
            <w:r w:rsidRPr="007D4272">
              <w:rPr>
                <w:spacing w:val="1"/>
                <w:sz w:val="24"/>
                <w:szCs w:val="24"/>
                <w:lang w:val="ru-RU"/>
              </w:rPr>
              <w:t xml:space="preserve"> </w:t>
            </w:r>
            <w:r w:rsidRPr="007D4272">
              <w:rPr>
                <w:sz w:val="24"/>
                <w:szCs w:val="24"/>
                <w:lang w:val="ru-RU"/>
              </w:rPr>
              <w:t>состояние</w:t>
            </w:r>
            <w:r w:rsidRPr="007D4272">
              <w:rPr>
                <w:spacing w:val="1"/>
                <w:sz w:val="24"/>
                <w:szCs w:val="24"/>
                <w:lang w:val="ru-RU"/>
              </w:rPr>
              <w:t xml:space="preserve"> </w:t>
            </w:r>
            <w:r w:rsidRPr="007D4272">
              <w:rPr>
                <w:sz w:val="24"/>
                <w:szCs w:val="24"/>
                <w:lang w:val="ru-RU"/>
              </w:rPr>
              <w:t>окружающих</w:t>
            </w:r>
            <w:r w:rsidRPr="007D4272">
              <w:rPr>
                <w:spacing w:val="1"/>
                <w:sz w:val="24"/>
                <w:szCs w:val="24"/>
                <w:lang w:val="ru-RU"/>
              </w:rPr>
              <w:t xml:space="preserve"> </w:t>
            </w:r>
            <w:r w:rsidRPr="007D4272">
              <w:rPr>
                <w:sz w:val="24"/>
                <w:szCs w:val="24"/>
                <w:lang w:val="ru-RU"/>
              </w:rPr>
              <w:t>людей,</w:t>
            </w:r>
            <w:r w:rsidRPr="007D4272">
              <w:rPr>
                <w:spacing w:val="1"/>
                <w:sz w:val="24"/>
                <w:szCs w:val="24"/>
                <w:lang w:val="ru-RU"/>
              </w:rPr>
              <w:t xml:space="preserve"> </w:t>
            </w:r>
            <w:r w:rsidRPr="007D4272">
              <w:rPr>
                <w:sz w:val="24"/>
                <w:szCs w:val="24"/>
                <w:lang w:val="ru-RU"/>
              </w:rPr>
              <w:t>по</w:t>
            </w:r>
            <w:r w:rsidRPr="007D4272">
              <w:rPr>
                <w:spacing w:val="1"/>
                <w:sz w:val="24"/>
                <w:szCs w:val="24"/>
                <w:lang w:val="ru-RU"/>
              </w:rPr>
              <w:t xml:space="preserve"> </w:t>
            </w:r>
            <w:r w:rsidRPr="007D4272">
              <w:rPr>
                <w:sz w:val="24"/>
                <w:szCs w:val="24"/>
                <w:lang w:val="ru-RU"/>
              </w:rPr>
              <w:t>примеру</w:t>
            </w:r>
            <w:r w:rsidRPr="007D4272">
              <w:rPr>
                <w:spacing w:val="1"/>
                <w:sz w:val="24"/>
                <w:szCs w:val="24"/>
                <w:lang w:val="ru-RU"/>
              </w:rPr>
              <w:t xml:space="preserve"> </w:t>
            </w:r>
            <w:r w:rsidRPr="007D4272">
              <w:rPr>
                <w:sz w:val="24"/>
                <w:szCs w:val="24"/>
                <w:lang w:val="ru-RU"/>
              </w:rPr>
              <w:t>педагога</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сочувствие;</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w:t>
            </w:r>
            <w:r w:rsidRPr="007D4272">
              <w:rPr>
                <w:spacing w:val="16"/>
                <w:sz w:val="24"/>
                <w:szCs w:val="24"/>
                <w:lang w:val="ru-RU"/>
              </w:rPr>
              <w:t xml:space="preserve"> </w:t>
            </w:r>
            <w:r w:rsidRPr="007D4272">
              <w:rPr>
                <w:sz w:val="24"/>
                <w:szCs w:val="24"/>
                <w:lang w:val="ru-RU"/>
              </w:rPr>
              <w:t>без</w:t>
            </w:r>
            <w:r w:rsidRPr="007D4272">
              <w:rPr>
                <w:spacing w:val="16"/>
                <w:sz w:val="24"/>
                <w:szCs w:val="24"/>
                <w:lang w:val="ru-RU"/>
              </w:rPr>
              <w:t xml:space="preserve"> </w:t>
            </w:r>
            <w:r w:rsidRPr="007D4272">
              <w:rPr>
                <w:sz w:val="24"/>
                <w:szCs w:val="24"/>
                <w:lang w:val="ru-RU"/>
              </w:rPr>
              <w:t>напоминания</w:t>
            </w:r>
            <w:r w:rsidRPr="007D4272">
              <w:rPr>
                <w:spacing w:val="15"/>
                <w:sz w:val="24"/>
                <w:szCs w:val="24"/>
                <w:lang w:val="ru-RU"/>
              </w:rPr>
              <w:t xml:space="preserve"> </w:t>
            </w:r>
            <w:r w:rsidRPr="007D4272">
              <w:rPr>
                <w:sz w:val="24"/>
                <w:szCs w:val="24"/>
                <w:lang w:val="ru-RU"/>
              </w:rPr>
              <w:t>взрослого</w:t>
            </w:r>
            <w:r w:rsidRPr="007D4272">
              <w:rPr>
                <w:spacing w:val="16"/>
                <w:sz w:val="24"/>
                <w:szCs w:val="24"/>
                <w:lang w:val="ru-RU"/>
              </w:rPr>
              <w:t xml:space="preserve"> </w:t>
            </w:r>
            <w:r w:rsidRPr="007D4272">
              <w:rPr>
                <w:sz w:val="24"/>
                <w:szCs w:val="24"/>
                <w:lang w:val="ru-RU"/>
              </w:rPr>
              <w:t>здоровается</w:t>
            </w:r>
            <w:r w:rsidRPr="007D4272">
              <w:rPr>
                <w:spacing w:val="16"/>
                <w:sz w:val="24"/>
                <w:szCs w:val="24"/>
                <w:lang w:val="ru-RU"/>
              </w:rPr>
              <w:t xml:space="preserve"> </w:t>
            </w:r>
            <w:r w:rsidRPr="007D4272">
              <w:rPr>
                <w:sz w:val="24"/>
                <w:szCs w:val="24"/>
                <w:lang w:val="ru-RU"/>
              </w:rPr>
              <w:t>и</w:t>
            </w:r>
            <w:r w:rsidRPr="007D4272">
              <w:rPr>
                <w:spacing w:val="22"/>
                <w:sz w:val="24"/>
                <w:szCs w:val="24"/>
                <w:lang w:val="ru-RU"/>
              </w:rPr>
              <w:t xml:space="preserve"> </w:t>
            </w:r>
            <w:r w:rsidRPr="007D4272">
              <w:rPr>
                <w:sz w:val="24"/>
                <w:szCs w:val="24"/>
                <w:lang w:val="ru-RU"/>
              </w:rPr>
              <w:t>прощается,</w:t>
            </w:r>
            <w:r w:rsidRPr="007D4272">
              <w:rPr>
                <w:spacing w:val="10"/>
                <w:sz w:val="24"/>
                <w:szCs w:val="24"/>
                <w:lang w:val="ru-RU"/>
              </w:rPr>
              <w:t xml:space="preserve"> </w:t>
            </w:r>
            <w:r w:rsidRPr="007D4272">
              <w:rPr>
                <w:sz w:val="24"/>
                <w:szCs w:val="24"/>
                <w:lang w:val="ru-RU"/>
              </w:rPr>
              <w:t>говорит</w:t>
            </w:r>
            <w:r w:rsidRPr="007D4272">
              <w:rPr>
                <w:spacing w:val="18"/>
                <w:sz w:val="24"/>
                <w:szCs w:val="24"/>
                <w:lang w:val="ru-RU"/>
              </w:rPr>
              <w:t xml:space="preserve"> </w:t>
            </w:r>
            <w:r w:rsidRPr="007D4272">
              <w:rPr>
                <w:sz w:val="24"/>
                <w:szCs w:val="24"/>
                <w:lang w:val="ru-RU"/>
              </w:rPr>
              <w:t>«спасибо»</w:t>
            </w:r>
            <w:r w:rsidRPr="007D4272">
              <w:rPr>
                <w:spacing w:val="11"/>
                <w:sz w:val="24"/>
                <w:szCs w:val="24"/>
                <w:lang w:val="ru-RU"/>
              </w:rPr>
              <w:t xml:space="preserve"> </w:t>
            </w:r>
            <w:r w:rsidRPr="007D4272">
              <w:rPr>
                <w:sz w:val="24"/>
                <w:szCs w:val="24"/>
                <w:lang w:val="ru-RU"/>
              </w:rPr>
              <w:t>и</w:t>
            </w:r>
            <w:r w:rsidR="00403E0B" w:rsidRPr="007D4272">
              <w:rPr>
                <w:sz w:val="24"/>
                <w:szCs w:val="24"/>
                <w:lang w:val="ru-RU"/>
              </w:rPr>
              <w:t xml:space="preserve"> </w:t>
            </w:r>
            <w:r w:rsidRPr="007D4272">
              <w:rPr>
                <w:sz w:val="24"/>
                <w:szCs w:val="24"/>
                <w:lang w:val="ru-RU"/>
              </w:rPr>
              <w:t>«пожалуйста»;</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 демонстрирует стремление к общению со сверстниками, по предложению</w:t>
            </w:r>
            <w:r w:rsidRPr="007D4272">
              <w:rPr>
                <w:spacing w:val="1"/>
                <w:sz w:val="24"/>
                <w:szCs w:val="24"/>
                <w:lang w:val="ru-RU"/>
              </w:rPr>
              <w:t xml:space="preserve"> </w:t>
            </w:r>
            <w:r w:rsidRPr="007D4272">
              <w:rPr>
                <w:spacing w:val="-1"/>
                <w:sz w:val="24"/>
                <w:szCs w:val="24"/>
                <w:lang w:val="ru-RU"/>
              </w:rPr>
              <w:t xml:space="preserve">педагога может договориться с детьми, </w:t>
            </w:r>
            <w:r w:rsidRPr="007D4272">
              <w:rPr>
                <w:sz w:val="24"/>
                <w:szCs w:val="24"/>
                <w:lang w:val="ru-RU"/>
              </w:rPr>
              <w:t>стремится к самовыражению в деятельности, к</w:t>
            </w:r>
            <w:r w:rsidRPr="007D4272">
              <w:rPr>
                <w:spacing w:val="1"/>
                <w:sz w:val="24"/>
                <w:szCs w:val="24"/>
                <w:lang w:val="ru-RU"/>
              </w:rPr>
              <w:t xml:space="preserve"> </w:t>
            </w:r>
            <w:r w:rsidRPr="007D4272">
              <w:rPr>
                <w:sz w:val="24"/>
                <w:szCs w:val="24"/>
                <w:lang w:val="ru-RU"/>
              </w:rPr>
              <w:t>признанию</w:t>
            </w:r>
            <w:r w:rsidRPr="007D4272">
              <w:rPr>
                <w:spacing w:val="-1"/>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уважению сверстников;</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познает</w:t>
            </w:r>
            <w:r w:rsidRPr="007D4272">
              <w:rPr>
                <w:spacing w:val="1"/>
                <w:sz w:val="24"/>
                <w:szCs w:val="24"/>
                <w:lang w:val="ru-RU"/>
              </w:rPr>
              <w:t xml:space="preserve"> </w:t>
            </w:r>
            <w:r w:rsidRPr="007D4272">
              <w:rPr>
                <w:sz w:val="24"/>
                <w:szCs w:val="24"/>
                <w:lang w:val="ru-RU"/>
              </w:rPr>
              <w:t>правила</w:t>
            </w:r>
            <w:r w:rsidRPr="007D4272">
              <w:rPr>
                <w:spacing w:val="1"/>
                <w:sz w:val="24"/>
                <w:szCs w:val="24"/>
                <w:lang w:val="ru-RU"/>
              </w:rPr>
              <w:t xml:space="preserve"> </w:t>
            </w:r>
            <w:r w:rsidRPr="007D4272">
              <w:rPr>
                <w:sz w:val="24"/>
                <w:szCs w:val="24"/>
                <w:lang w:val="ru-RU"/>
              </w:rPr>
              <w:t>безопасного</w:t>
            </w:r>
            <w:r w:rsidRPr="007D4272">
              <w:rPr>
                <w:spacing w:val="1"/>
                <w:sz w:val="24"/>
                <w:szCs w:val="24"/>
                <w:lang w:val="ru-RU"/>
              </w:rPr>
              <w:t xml:space="preserve"> </w:t>
            </w:r>
            <w:r w:rsidRPr="007D4272">
              <w:rPr>
                <w:sz w:val="24"/>
                <w:szCs w:val="24"/>
                <w:lang w:val="ru-RU"/>
              </w:rPr>
              <w:t>поведения</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стремится</w:t>
            </w:r>
            <w:r w:rsidRPr="007D4272">
              <w:rPr>
                <w:spacing w:val="1"/>
                <w:sz w:val="24"/>
                <w:szCs w:val="24"/>
                <w:lang w:val="ru-RU"/>
              </w:rPr>
              <w:t xml:space="preserve"> </w:t>
            </w:r>
            <w:r w:rsidRPr="007D4272">
              <w:rPr>
                <w:sz w:val="24"/>
                <w:szCs w:val="24"/>
                <w:lang w:val="ru-RU"/>
              </w:rPr>
              <w:t>их</w:t>
            </w:r>
            <w:r w:rsidRPr="007D4272">
              <w:rPr>
                <w:spacing w:val="1"/>
                <w:sz w:val="24"/>
                <w:szCs w:val="24"/>
                <w:lang w:val="ru-RU"/>
              </w:rPr>
              <w:t xml:space="preserve"> </w:t>
            </w:r>
            <w:r w:rsidRPr="007D4272">
              <w:rPr>
                <w:sz w:val="24"/>
                <w:szCs w:val="24"/>
                <w:lang w:val="ru-RU"/>
              </w:rPr>
              <w:t>выполнять</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повседневной</w:t>
            </w:r>
            <w:r w:rsidRPr="007D4272">
              <w:rPr>
                <w:spacing w:val="-1"/>
                <w:sz w:val="24"/>
                <w:szCs w:val="24"/>
                <w:lang w:val="ru-RU"/>
              </w:rPr>
              <w:t xml:space="preserve"> </w:t>
            </w:r>
            <w:r w:rsidRPr="007D4272">
              <w:rPr>
                <w:sz w:val="24"/>
                <w:szCs w:val="24"/>
                <w:lang w:val="ru-RU"/>
              </w:rPr>
              <w:t>жизни;</w:t>
            </w:r>
          </w:p>
          <w:p w:rsidR="003313D3" w:rsidRPr="007D4272" w:rsidRDefault="003313D3" w:rsidP="007D4272">
            <w:pPr>
              <w:pStyle w:val="TableParagraph"/>
              <w:numPr>
                <w:ilvl w:val="0"/>
                <w:numId w:val="11"/>
              </w:numPr>
              <w:ind w:left="0" w:firstLine="425"/>
              <w:jc w:val="both"/>
              <w:rPr>
                <w:sz w:val="24"/>
                <w:szCs w:val="24"/>
              </w:rPr>
            </w:pPr>
            <w:r w:rsidRPr="007D4272">
              <w:rPr>
                <w:sz w:val="24"/>
                <w:szCs w:val="24"/>
              </w:rPr>
              <w:t>ребёнок</w:t>
            </w:r>
            <w:r w:rsidRPr="007D4272">
              <w:rPr>
                <w:spacing w:val="-3"/>
                <w:sz w:val="24"/>
                <w:szCs w:val="24"/>
              </w:rPr>
              <w:t xml:space="preserve"> </w:t>
            </w:r>
            <w:r w:rsidRPr="007D4272">
              <w:rPr>
                <w:sz w:val="24"/>
                <w:szCs w:val="24"/>
              </w:rPr>
              <w:t>самостоятелен</w:t>
            </w:r>
            <w:r w:rsidRPr="007D4272">
              <w:rPr>
                <w:spacing w:val="-1"/>
                <w:sz w:val="24"/>
                <w:szCs w:val="24"/>
              </w:rPr>
              <w:t xml:space="preserve"> </w:t>
            </w:r>
            <w:r w:rsidRPr="007D4272">
              <w:rPr>
                <w:sz w:val="24"/>
                <w:szCs w:val="24"/>
              </w:rPr>
              <w:t>в</w:t>
            </w:r>
            <w:r w:rsidRPr="007D4272">
              <w:rPr>
                <w:spacing w:val="-4"/>
                <w:sz w:val="24"/>
                <w:szCs w:val="24"/>
              </w:rPr>
              <w:t xml:space="preserve"> </w:t>
            </w:r>
            <w:r w:rsidRPr="007D4272">
              <w:rPr>
                <w:sz w:val="24"/>
                <w:szCs w:val="24"/>
              </w:rPr>
              <w:t>самообслуживании;</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познавательный</w:t>
            </w:r>
            <w:r w:rsidRPr="007D4272">
              <w:rPr>
                <w:spacing w:val="1"/>
                <w:sz w:val="24"/>
                <w:szCs w:val="24"/>
                <w:lang w:val="ru-RU"/>
              </w:rPr>
              <w:t xml:space="preserve"> </w:t>
            </w:r>
            <w:r w:rsidRPr="007D4272">
              <w:rPr>
                <w:sz w:val="24"/>
                <w:szCs w:val="24"/>
                <w:lang w:val="ru-RU"/>
              </w:rPr>
              <w:t>интерес</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труду</w:t>
            </w:r>
            <w:r w:rsidRPr="007D4272">
              <w:rPr>
                <w:spacing w:val="1"/>
                <w:sz w:val="24"/>
                <w:szCs w:val="24"/>
                <w:lang w:val="ru-RU"/>
              </w:rPr>
              <w:t xml:space="preserve"> </w:t>
            </w:r>
            <w:r w:rsidRPr="007D4272">
              <w:rPr>
                <w:sz w:val="24"/>
                <w:szCs w:val="24"/>
                <w:lang w:val="ru-RU"/>
              </w:rPr>
              <w:t>взрослых,</w:t>
            </w:r>
            <w:r w:rsidRPr="007D4272">
              <w:rPr>
                <w:spacing w:val="61"/>
                <w:sz w:val="24"/>
                <w:szCs w:val="24"/>
                <w:lang w:val="ru-RU"/>
              </w:rPr>
              <w:t xml:space="preserve"> </w:t>
            </w:r>
            <w:r w:rsidRPr="007D4272">
              <w:rPr>
                <w:sz w:val="24"/>
                <w:szCs w:val="24"/>
                <w:lang w:val="ru-RU"/>
              </w:rPr>
              <w:t>профессиям,</w:t>
            </w:r>
            <w:r w:rsidRPr="007D4272">
              <w:rPr>
                <w:spacing w:val="-57"/>
                <w:sz w:val="24"/>
                <w:szCs w:val="24"/>
                <w:lang w:val="ru-RU"/>
              </w:rPr>
              <w:t xml:space="preserve"> </w:t>
            </w:r>
            <w:r w:rsidRPr="007D4272">
              <w:rPr>
                <w:sz w:val="24"/>
                <w:szCs w:val="24"/>
                <w:lang w:val="ru-RU"/>
              </w:rPr>
              <w:t>технике;</w:t>
            </w:r>
            <w:r w:rsidRPr="007D4272">
              <w:rPr>
                <w:spacing w:val="-1"/>
                <w:sz w:val="24"/>
                <w:szCs w:val="24"/>
                <w:lang w:val="ru-RU"/>
              </w:rPr>
              <w:t xml:space="preserve"> </w:t>
            </w:r>
            <w:r w:rsidRPr="007D4272">
              <w:rPr>
                <w:sz w:val="24"/>
                <w:szCs w:val="24"/>
                <w:lang w:val="ru-RU"/>
              </w:rPr>
              <w:t>отражает эти</w:t>
            </w:r>
            <w:r w:rsidRPr="007D4272">
              <w:rPr>
                <w:spacing w:val="-2"/>
                <w:sz w:val="24"/>
                <w:szCs w:val="24"/>
                <w:lang w:val="ru-RU"/>
              </w:rPr>
              <w:t xml:space="preserve"> </w:t>
            </w:r>
            <w:r w:rsidRPr="007D4272">
              <w:rPr>
                <w:sz w:val="24"/>
                <w:szCs w:val="24"/>
                <w:lang w:val="ru-RU"/>
              </w:rPr>
              <w:t>представления в</w:t>
            </w:r>
            <w:r w:rsidRPr="007D4272">
              <w:rPr>
                <w:spacing w:val="-1"/>
                <w:sz w:val="24"/>
                <w:szCs w:val="24"/>
                <w:lang w:val="ru-RU"/>
              </w:rPr>
              <w:t xml:space="preserve"> </w:t>
            </w:r>
            <w:r w:rsidRPr="007D4272">
              <w:rPr>
                <w:sz w:val="24"/>
                <w:szCs w:val="24"/>
                <w:lang w:val="ru-RU"/>
              </w:rPr>
              <w:t>играх;</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 стремится к выполнению трудовых обязанностей, охотно включается в</w:t>
            </w:r>
            <w:r w:rsidRPr="007D4272">
              <w:rPr>
                <w:spacing w:val="1"/>
                <w:sz w:val="24"/>
                <w:szCs w:val="24"/>
                <w:lang w:val="ru-RU"/>
              </w:rPr>
              <w:t xml:space="preserve"> </w:t>
            </w:r>
            <w:r w:rsidRPr="007D4272">
              <w:rPr>
                <w:sz w:val="24"/>
                <w:szCs w:val="24"/>
                <w:lang w:val="ru-RU"/>
              </w:rPr>
              <w:t>совместный</w:t>
            </w:r>
            <w:r w:rsidRPr="007D4272">
              <w:rPr>
                <w:spacing w:val="-1"/>
                <w:sz w:val="24"/>
                <w:szCs w:val="24"/>
                <w:lang w:val="ru-RU"/>
              </w:rPr>
              <w:t xml:space="preserve"> </w:t>
            </w:r>
            <w:r w:rsidRPr="007D4272">
              <w:rPr>
                <w:sz w:val="24"/>
                <w:szCs w:val="24"/>
                <w:lang w:val="ru-RU"/>
              </w:rPr>
              <w:t>труд</w:t>
            </w:r>
            <w:r w:rsidRPr="007D4272">
              <w:rPr>
                <w:spacing w:val="2"/>
                <w:sz w:val="24"/>
                <w:szCs w:val="24"/>
                <w:lang w:val="ru-RU"/>
              </w:rPr>
              <w:t xml:space="preserve"> </w:t>
            </w:r>
            <w:r w:rsidRPr="007D4272">
              <w:rPr>
                <w:sz w:val="24"/>
                <w:szCs w:val="24"/>
                <w:lang w:val="ru-RU"/>
              </w:rPr>
              <w:t>со</w:t>
            </w:r>
            <w:r w:rsidRPr="007D4272">
              <w:rPr>
                <w:spacing w:val="-1"/>
                <w:sz w:val="24"/>
                <w:szCs w:val="24"/>
                <w:lang w:val="ru-RU"/>
              </w:rPr>
              <w:t xml:space="preserve"> </w:t>
            </w:r>
            <w:r w:rsidRPr="007D4272">
              <w:rPr>
                <w:sz w:val="24"/>
                <w:szCs w:val="24"/>
                <w:lang w:val="ru-RU"/>
              </w:rPr>
              <w:t>взрослыми или</w:t>
            </w:r>
            <w:r w:rsidRPr="007D4272">
              <w:rPr>
                <w:spacing w:val="1"/>
                <w:sz w:val="24"/>
                <w:szCs w:val="24"/>
                <w:lang w:val="ru-RU"/>
              </w:rPr>
              <w:t xml:space="preserve"> </w:t>
            </w:r>
            <w:r w:rsidRPr="007D4272">
              <w:rPr>
                <w:sz w:val="24"/>
                <w:szCs w:val="24"/>
                <w:lang w:val="ru-RU"/>
              </w:rPr>
              <w:t>сверстниками;</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инициативен</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разговоре,</w:t>
            </w:r>
            <w:r w:rsidRPr="007D4272">
              <w:rPr>
                <w:spacing w:val="1"/>
                <w:sz w:val="24"/>
                <w:szCs w:val="24"/>
                <w:lang w:val="ru-RU"/>
              </w:rPr>
              <w:t xml:space="preserve"> </w:t>
            </w:r>
            <w:r w:rsidRPr="007D4272">
              <w:rPr>
                <w:sz w:val="24"/>
                <w:szCs w:val="24"/>
                <w:lang w:val="ru-RU"/>
              </w:rPr>
              <w:t>использует</w:t>
            </w:r>
            <w:r w:rsidRPr="007D4272">
              <w:rPr>
                <w:spacing w:val="1"/>
                <w:sz w:val="24"/>
                <w:szCs w:val="24"/>
                <w:lang w:val="ru-RU"/>
              </w:rPr>
              <w:t xml:space="preserve"> </w:t>
            </w:r>
            <w:r w:rsidRPr="007D4272">
              <w:rPr>
                <w:sz w:val="24"/>
                <w:szCs w:val="24"/>
                <w:lang w:val="ru-RU"/>
              </w:rPr>
              <w:t>разные</w:t>
            </w:r>
            <w:r w:rsidRPr="007D4272">
              <w:rPr>
                <w:spacing w:val="1"/>
                <w:sz w:val="24"/>
                <w:szCs w:val="24"/>
                <w:lang w:val="ru-RU"/>
              </w:rPr>
              <w:t xml:space="preserve"> </w:t>
            </w:r>
            <w:r w:rsidRPr="007D4272">
              <w:rPr>
                <w:sz w:val="24"/>
                <w:szCs w:val="24"/>
                <w:lang w:val="ru-RU"/>
              </w:rPr>
              <w:t>типы</w:t>
            </w:r>
            <w:r w:rsidRPr="007D4272">
              <w:rPr>
                <w:spacing w:val="1"/>
                <w:sz w:val="24"/>
                <w:szCs w:val="24"/>
                <w:lang w:val="ru-RU"/>
              </w:rPr>
              <w:t xml:space="preserve"> </w:t>
            </w:r>
            <w:r w:rsidRPr="007D4272">
              <w:rPr>
                <w:sz w:val="24"/>
                <w:szCs w:val="24"/>
                <w:lang w:val="ru-RU"/>
              </w:rPr>
              <w:t>реплик</w:t>
            </w:r>
            <w:r w:rsidRPr="007D4272">
              <w:rPr>
                <w:spacing w:val="1"/>
                <w:sz w:val="24"/>
                <w:szCs w:val="24"/>
                <w:lang w:val="ru-RU"/>
              </w:rPr>
              <w:t xml:space="preserve"> </w:t>
            </w:r>
            <w:r w:rsidRPr="007D4272">
              <w:rPr>
                <w:sz w:val="24"/>
                <w:szCs w:val="24"/>
                <w:lang w:val="ru-RU"/>
              </w:rPr>
              <w:t>и</w:t>
            </w:r>
            <w:r w:rsidRPr="007D4272">
              <w:rPr>
                <w:spacing w:val="60"/>
                <w:sz w:val="24"/>
                <w:szCs w:val="24"/>
                <w:lang w:val="ru-RU"/>
              </w:rPr>
              <w:t xml:space="preserve"> </w:t>
            </w:r>
            <w:r w:rsidRPr="007D4272">
              <w:rPr>
                <w:sz w:val="24"/>
                <w:szCs w:val="24"/>
                <w:lang w:val="ru-RU"/>
              </w:rPr>
              <w:t>простые</w:t>
            </w:r>
            <w:r w:rsidRPr="007D4272">
              <w:rPr>
                <w:spacing w:val="1"/>
                <w:sz w:val="24"/>
                <w:szCs w:val="24"/>
                <w:lang w:val="ru-RU"/>
              </w:rPr>
              <w:t xml:space="preserve"> </w:t>
            </w:r>
            <w:r w:rsidRPr="007D4272">
              <w:rPr>
                <w:sz w:val="24"/>
                <w:szCs w:val="24"/>
                <w:lang w:val="ru-RU"/>
              </w:rPr>
              <w:lastRenderedPageBreak/>
              <w:t>формы</w:t>
            </w:r>
            <w:r w:rsidRPr="007D4272">
              <w:rPr>
                <w:spacing w:val="1"/>
                <w:sz w:val="24"/>
                <w:szCs w:val="24"/>
                <w:lang w:val="ru-RU"/>
              </w:rPr>
              <w:t xml:space="preserve"> </w:t>
            </w:r>
            <w:r w:rsidRPr="007D4272">
              <w:rPr>
                <w:sz w:val="24"/>
                <w:szCs w:val="24"/>
                <w:lang w:val="ru-RU"/>
              </w:rPr>
              <w:t>объяснительной</w:t>
            </w:r>
            <w:r w:rsidRPr="007D4272">
              <w:rPr>
                <w:spacing w:val="1"/>
                <w:sz w:val="24"/>
                <w:szCs w:val="24"/>
                <w:lang w:val="ru-RU"/>
              </w:rPr>
              <w:t xml:space="preserve"> </w:t>
            </w:r>
            <w:r w:rsidRPr="007D4272">
              <w:rPr>
                <w:sz w:val="24"/>
                <w:szCs w:val="24"/>
                <w:lang w:val="ru-RU"/>
              </w:rPr>
              <w:t>речи,</w:t>
            </w:r>
            <w:r w:rsidRPr="007D4272">
              <w:rPr>
                <w:spacing w:val="1"/>
                <w:sz w:val="24"/>
                <w:szCs w:val="24"/>
                <w:lang w:val="ru-RU"/>
              </w:rPr>
              <w:t xml:space="preserve"> </w:t>
            </w:r>
            <w:r w:rsidRPr="007D4272">
              <w:rPr>
                <w:sz w:val="24"/>
                <w:szCs w:val="24"/>
                <w:lang w:val="ru-RU"/>
              </w:rPr>
              <w:t>речевые</w:t>
            </w:r>
            <w:r w:rsidRPr="007D4272">
              <w:rPr>
                <w:spacing w:val="1"/>
                <w:sz w:val="24"/>
                <w:szCs w:val="24"/>
                <w:lang w:val="ru-RU"/>
              </w:rPr>
              <w:t xml:space="preserve"> </w:t>
            </w:r>
            <w:r w:rsidRPr="007D4272">
              <w:rPr>
                <w:sz w:val="24"/>
                <w:szCs w:val="24"/>
                <w:lang w:val="ru-RU"/>
              </w:rPr>
              <w:t>контакты</w:t>
            </w:r>
            <w:r w:rsidRPr="007D4272">
              <w:rPr>
                <w:spacing w:val="1"/>
                <w:sz w:val="24"/>
                <w:szCs w:val="24"/>
                <w:lang w:val="ru-RU"/>
              </w:rPr>
              <w:t xml:space="preserve"> </w:t>
            </w:r>
            <w:r w:rsidRPr="007D4272">
              <w:rPr>
                <w:sz w:val="24"/>
                <w:szCs w:val="24"/>
                <w:lang w:val="ru-RU"/>
              </w:rPr>
              <w:t>становятся</w:t>
            </w:r>
            <w:r w:rsidRPr="007D4272">
              <w:rPr>
                <w:spacing w:val="1"/>
                <w:sz w:val="24"/>
                <w:szCs w:val="24"/>
                <w:lang w:val="ru-RU"/>
              </w:rPr>
              <w:t xml:space="preserve"> </w:t>
            </w:r>
            <w:r w:rsidRPr="007D4272">
              <w:rPr>
                <w:sz w:val="24"/>
                <w:szCs w:val="24"/>
                <w:lang w:val="ru-RU"/>
              </w:rPr>
              <w:t>более</w:t>
            </w:r>
            <w:r w:rsidRPr="007D4272">
              <w:rPr>
                <w:spacing w:val="1"/>
                <w:sz w:val="24"/>
                <w:szCs w:val="24"/>
                <w:lang w:val="ru-RU"/>
              </w:rPr>
              <w:t xml:space="preserve"> </w:t>
            </w:r>
            <w:r w:rsidRPr="007D4272">
              <w:rPr>
                <w:sz w:val="24"/>
                <w:szCs w:val="24"/>
                <w:lang w:val="ru-RU"/>
              </w:rPr>
              <w:t>длительными</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активными;</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большинство</w:t>
            </w:r>
            <w:r w:rsidRPr="007D4272">
              <w:rPr>
                <w:spacing w:val="1"/>
                <w:sz w:val="24"/>
                <w:szCs w:val="24"/>
                <w:lang w:val="ru-RU"/>
              </w:rPr>
              <w:t xml:space="preserve"> </w:t>
            </w:r>
            <w:r w:rsidRPr="007D4272">
              <w:rPr>
                <w:sz w:val="24"/>
                <w:szCs w:val="24"/>
                <w:lang w:val="ru-RU"/>
              </w:rPr>
              <w:t>звуков</w:t>
            </w:r>
            <w:r w:rsidRPr="007D4272">
              <w:rPr>
                <w:spacing w:val="1"/>
                <w:sz w:val="24"/>
                <w:szCs w:val="24"/>
                <w:lang w:val="ru-RU"/>
              </w:rPr>
              <w:t xml:space="preserve"> </w:t>
            </w:r>
            <w:r w:rsidRPr="007D4272">
              <w:rPr>
                <w:sz w:val="24"/>
                <w:szCs w:val="24"/>
                <w:lang w:val="ru-RU"/>
              </w:rPr>
              <w:t>произносит</w:t>
            </w:r>
            <w:r w:rsidRPr="007D4272">
              <w:rPr>
                <w:spacing w:val="1"/>
                <w:sz w:val="24"/>
                <w:szCs w:val="24"/>
                <w:lang w:val="ru-RU"/>
              </w:rPr>
              <w:t xml:space="preserve"> </w:t>
            </w:r>
            <w:r w:rsidRPr="007D4272">
              <w:rPr>
                <w:sz w:val="24"/>
                <w:szCs w:val="24"/>
                <w:lang w:val="ru-RU"/>
              </w:rPr>
              <w:t>правильно,</w:t>
            </w:r>
            <w:r w:rsidRPr="007D4272">
              <w:rPr>
                <w:spacing w:val="1"/>
                <w:sz w:val="24"/>
                <w:szCs w:val="24"/>
                <w:lang w:val="ru-RU"/>
              </w:rPr>
              <w:t xml:space="preserve"> </w:t>
            </w:r>
            <w:r w:rsidRPr="007D4272">
              <w:rPr>
                <w:sz w:val="24"/>
                <w:szCs w:val="24"/>
                <w:lang w:val="ru-RU"/>
              </w:rPr>
              <w:t>пользуется</w:t>
            </w:r>
            <w:r w:rsidRPr="007D4272">
              <w:rPr>
                <w:spacing w:val="1"/>
                <w:sz w:val="24"/>
                <w:szCs w:val="24"/>
                <w:lang w:val="ru-RU"/>
              </w:rPr>
              <w:t xml:space="preserve"> </w:t>
            </w:r>
            <w:r w:rsidRPr="007D4272">
              <w:rPr>
                <w:sz w:val="24"/>
                <w:szCs w:val="24"/>
                <w:lang w:val="ru-RU"/>
              </w:rPr>
              <w:t>средствами</w:t>
            </w:r>
            <w:r w:rsidRPr="007D4272">
              <w:rPr>
                <w:spacing w:val="1"/>
                <w:sz w:val="24"/>
                <w:szCs w:val="24"/>
                <w:lang w:val="ru-RU"/>
              </w:rPr>
              <w:t xml:space="preserve"> </w:t>
            </w:r>
            <w:r w:rsidRPr="007D4272">
              <w:rPr>
                <w:sz w:val="24"/>
                <w:szCs w:val="24"/>
                <w:lang w:val="ru-RU"/>
              </w:rPr>
              <w:t>эмоциональной</w:t>
            </w:r>
            <w:r w:rsidRPr="007D4272">
              <w:rPr>
                <w:spacing w:val="-3"/>
                <w:sz w:val="24"/>
                <w:szCs w:val="24"/>
                <w:lang w:val="ru-RU"/>
              </w:rPr>
              <w:t xml:space="preserve"> </w:t>
            </w:r>
            <w:r w:rsidRPr="007D4272">
              <w:rPr>
                <w:sz w:val="24"/>
                <w:szCs w:val="24"/>
                <w:lang w:val="ru-RU"/>
              </w:rPr>
              <w:t>и речевой выразительности;</w:t>
            </w:r>
          </w:p>
          <w:p w:rsidR="003313D3" w:rsidRPr="007D4272" w:rsidRDefault="003313D3" w:rsidP="007D4272">
            <w:pPr>
              <w:pStyle w:val="TableParagraph"/>
              <w:numPr>
                <w:ilvl w:val="0"/>
                <w:numId w:val="11"/>
              </w:numPr>
              <w:ind w:left="0" w:firstLine="425"/>
              <w:rPr>
                <w:sz w:val="24"/>
                <w:szCs w:val="24"/>
                <w:lang w:val="ru-RU"/>
              </w:rPr>
            </w:pPr>
            <w:r w:rsidRPr="007D4272">
              <w:rPr>
                <w:sz w:val="24"/>
                <w:szCs w:val="24"/>
                <w:lang w:val="ru-RU"/>
              </w:rPr>
              <w:t>ребёнок</w:t>
            </w:r>
            <w:r w:rsidRPr="007D4272">
              <w:rPr>
                <w:spacing w:val="44"/>
                <w:sz w:val="24"/>
                <w:szCs w:val="24"/>
                <w:lang w:val="ru-RU"/>
              </w:rPr>
              <w:t xml:space="preserve"> </w:t>
            </w:r>
            <w:r w:rsidRPr="007D4272">
              <w:rPr>
                <w:sz w:val="24"/>
                <w:szCs w:val="24"/>
                <w:lang w:val="ru-RU"/>
              </w:rPr>
              <w:t>самостоятельно</w:t>
            </w:r>
            <w:r w:rsidRPr="007D4272">
              <w:rPr>
                <w:spacing w:val="44"/>
                <w:sz w:val="24"/>
                <w:szCs w:val="24"/>
                <w:lang w:val="ru-RU"/>
              </w:rPr>
              <w:t xml:space="preserve"> </w:t>
            </w:r>
            <w:r w:rsidRPr="007D4272">
              <w:rPr>
                <w:sz w:val="24"/>
                <w:szCs w:val="24"/>
                <w:lang w:val="ru-RU"/>
              </w:rPr>
              <w:t>пересказывает</w:t>
            </w:r>
            <w:r w:rsidRPr="007D4272">
              <w:rPr>
                <w:spacing w:val="45"/>
                <w:sz w:val="24"/>
                <w:szCs w:val="24"/>
                <w:lang w:val="ru-RU"/>
              </w:rPr>
              <w:t xml:space="preserve"> </w:t>
            </w:r>
            <w:r w:rsidRPr="007D4272">
              <w:rPr>
                <w:sz w:val="24"/>
                <w:szCs w:val="24"/>
                <w:lang w:val="ru-RU"/>
              </w:rPr>
              <w:t>знакомые</w:t>
            </w:r>
            <w:r w:rsidRPr="007D4272">
              <w:rPr>
                <w:spacing w:val="43"/>
                <w:sz w:val="24"/>
                <w:szCs w:val="24"/>
                <w:lang w:val="ru-RU"/>
              </w:rPr>
              <w:t xml:space="preserve"> </w:t>
            </w:r>
            <w:r w:rsidRPr="007D4272">
              <w:rPr>
                <w:sz w:val="24"/>
                <w:szCs w:val="24"/>
                <w:lang w:val="ru-RU"/>
              </w:rPr>
              <w:t>сказки,</w:t>
            </w:r>
            <w:r w:rsidRPr="007D4272">
              <w:rPr>
                <w:spacing w:val="44"/>
                <w:sz w:val="24"/>
                <w:szCs w:val="24"/>
                <w:lang w:val="ru-RU"/>
              </w:rPr>
              <w:t xml:space="preserve"> </w:t>
            </w:r>
            <w:r w:rsidRPr="007D4272">
              <w:rPr>
                <w:sz w:val="24"/>
                <w:szCs w:val="24"/>
                <w:lang w:val="ru-RU"/>
              </w:rPr>
              <w:t>с</w:t>
            </w:r>
            <w:r w:rsidRPr="007D4272">
              <w:rPr>
                <w:spacing w:val="43"/>
                <w:sz w:val="24"/>
                <w:szCs w:val="24"/>
                <w:lang w:val="ru-RU"/>
              </w:rPr>
              <w:t xml:space="preserve"> </w:t>
            </w:r>
            <w:r w:rsidRPr="007D4272">
              <w:rPr>
                <w:sz w:val="24"/>
                <w:szCs w:val="24"/>
                <w:lang w:val="ru-RU"/>
              </w:rPr>
              <w:t>небольшой</w:t>
            </w:r>
            <w:r w:rsidRPr="007D4272">
              <w:rPr>
                <w:spacing w:val="45"/>
                <w:sz w:val="24"/>
                <w:szCs w:val="24"/>
                <w:lang w:val="ru-RU"/>
              </w:rPr>
              <w:t xml:space="preserve"> </w:t>
            </w:r>
            <w:r w:rsidRPr="007D4272">
              <w:rPr>
                <w:sz w:val="24"/>
                <w:szCs w:val="24"/>
                <w:lang w:val="ru-RU"/>
              </w:rPr>
              <w:t>помощью</w:t>
            </w:r>
            <w:r w:rsidRPr="007D4272">
              <w:rPr>
                <w:spacing w:val="-57"/>
                <w:sz w:val="24"/>
                <w:szCs w:val="24"/>
                <w:lang w:val="ru-RU"/>
              </w:rPr>
              <w:t xml:space="preserve"> </w:t>
            </w:r>
            <w:r w:rsidRPr="007D4272">
              <w:rPr>
                <w:sz w:val="24"/>
                <w:szCs w:val="24"/>
                <w:lang w:val="ru-RU"/>
              </w:rPr>
              <w:t>взрослого</w:t>
            </w:r>
            <w:r w:rsidRPr="007D4272">
              <w:rPr>
                <w:spacing w:val="-2"/>
                <w:sz w:val="24"/>
                <w:szCs w:val="24"/>
                <w:lang w:val="ru-RU"/>
              </w:rPr>
              <w:t xml:space="preserve"> </w:t>
            </w:r>
            <w:r w:rsidRPr="007D4272">
              <w:rPr>
                <w:sz w:val="24"/>
                <w:szCs w:val="24"/>
                <w:lang w:val="ru-RU"/>
              </w:rPr>
              <w:t>составляет описательные</w:t>
            </w:r>
            <w:r w:rsidRPr="007D4272">
              <w:rPr>
                <w:spacing w:val="-3"/>
                <w:sz w:val="24"/>
                <w:szCs w:val="24"/>
                <w:lang w:val="ru-RU"/>
              </w:rPr>
              <w:t xml:space="preserve"> </w:t>
            </w:r>
            <w:r w:rsidRPr="007D4272">
              <w:rPr>
                <w:sz w:val="24"/>
                <w:szCs w:val="24"/>
                <w:lang w:val="ru-RU"/>
              </w:rPr>
              <w:t>рассказы и загадки;</w:t>
            </w:r>
          </w:p>
          <w:p w:rsidR="003313D3" w:rsidRPr="007D4272" w:rsidRDefault="003313D3" w:rsidP="007D4272">
            <w:pPr>
              <w:pStyle w:val="TableParagraph"/>
              <w:numPr>
                <w:ilvl w:val="0"/>
                <w:numId w:val="11"/>
              </w:numPr>
              <w:ind w:left="0" w:firstLine="425"/>
              <w:rPr>
                <w:sz w:val="24"/>
                <w:szCs w:val="24"/>
                <w:lang w:val="ru-RU"/>
              </w:rPr>
            </w:pPr>
            <w:r w:rsidRPr="007D4272">
              <w:rPr>
                <w:sz w:val="24"/>
                <w:szCs w:val="24"/>
                <w:lang w:val="ru-RU"/>
              </w:rPr>
              <w:t>ребёнок</w:t>
            </w:r>
            <w:r w:rsidRPr="007D4272">
              <w:rPr>
                <w:spacing w:val="52"/>
                <w:sz w:val="24"/>
                <w:szCs w:val="24"/>
                <w:lang w:val="ru-RU"/>
              </w:rPr>
              <w:t xml:space="preserve"> </w:t>
            </w:r>
            <w:r w:rsidRPr="007D4272">
              <w:rPr>
                <w:sz w:val="24"/>
                <w:szCs w:val="24"/>
                <w:lang w:val="ru-RU"/>
              </w:rPr>
              <w:t>проявляет</w:t>
            </w:r>
            <w:r w:rsidRPr="007D4272">
              <w:rPr>
                <w:spacing w:val="52"/>
                <w:sz w:val="24"/>
                <w:szCs w:val="24"/>
                <w:lang w:val="ru-RU"/>
              </w:rPr>
              <w:t xml:space="preserve"> </w:t>
            </w:r>
            <w:r w:rsidRPr="007D4272">
              <w:rPr>
                <w:sz w:val="24"/>
                <w:szCs w:val="24"/>
                <w:lang w:val="ru-RU"/>
              </w:rPr>
              <w:t>словотворчество,</w:t>
            </w:r>
            <w:r w:rsidRPr="007D4272">
              <w:rPr>
                <w:spacing w:val="51"/>
                <w:sz w:val="24"/>
                <w:szCs w:val="24"/>
                <w:lang w:val="ru-RU"/>
              </w:rPr>
              <w:t xml:space="preserve"> </w:t>
            </w:r>
            <w:r w:rsidRPr="007D4272">
              <w:rPr>
                <w:sz w:val="24"/>
                <w:szCs w:val="24"/>
                <w:lang w:val="ru-RU"/>
              </w:rPr>
              <w:t>интерес</w:t>
            </w:r>
            <w:r w:rsidRPr="007D4272">
              <w:rPr>
                <w:spacing w:val="50"/>
                <w:sz w:val="24"/>
                <w:szCs w:val="24"/>
                <w:lang w:val="ru-RU"/>
              </w:rPr>
              <w:t xml:space="preserve"> </w:t>
            </w:r>
            <w:r w:rsidRPr="007D4272">
              <w:rPr>
                <w:sz w:val="24"/>
                <w:szCs w:val="24"/>
                <w:lang w:val="ru-RU"/>
              </w:rPr>
              <w:t>к</w:t>
            </w:r>
            <w:r w:rsidRPr="007D4272">
              <w:rPr>
                <w:spacing w:val="52"/>
                <w:sz w:val="24"/>
                <w:szCs w:val="24"/>
                <w:lang w:val="ru-RU"/>
              </w:rPr>
              <w:t xml:space="preserve"> </w:t>
            </w:r>
            <w:r w:rsidRPr="007D4272">
              <w:rPr>
                <w:sz w:val="24"/>
                <w:szCs w:val="24"/>
                <w:lang w:val="ru-RU"/>
              </w:rPr>
              <w:t>языку,</w:t>
            </w:r>
            <w:r w:rsidRPr="007D4272">
              <w:rPr>
                <w:spacing w:val="51"/>
                <w:sz w:val="24"/>
                <w:szCs w:val="24"/>
                <w:lang w:val="ru-RU"/>
              </w:rPr>
              <w:t xml:space="preserve"> </w:t>
            </w:r>
            <w:r w:rsidRPr="007D4272">
              <w:rPr>
                <w:sz w:val="24"/>
                <w:szCs w:val="24"/>
                <w:lang w:val="ru-RU"/>
              </w:rPr>
              <w:t>с</w:t>
            </w:r>
            <w:r w:rsidRPr="007D4272">
              <w:rPr>
                <w:spacing w:val="50"/>
                <w:sz w:val="24"/>
                <w:szCs w:val="24"/>
                <w:lang w:val="ru-RU"/>
              </w:rPr>
              <w:t xml:space="preserve"> </w:t>
            </w:r>
            <w:r w:rsidRPr="007D4272">
              <w:rPr>
                <w:sz w:val="24"/>
                <w:szCs w:val="24"/>
                <w:lang w:val="ru-RU"/>
              </w:rPr>
              <w:t>интересом</w:t>
            </w:r>
            <w:r w:rsidRPr="007D4272">
              <w:rPr>
                <w:spacing w:val="50"/>
                <w:sz w:val="24"/>
                <w:szCs w:val="24"/>
                <w:lang w:val="ru-RU"/>
              </w:rPr>
              <w:t xml:space="preserve"> </w:t>
            </w:r>
            <w:r w:rsidRPr="007D4272">
              <w:rPr>
                <w:sz w:val="24"/>
                <w:szCs w:val="24"/>
                <w:lang w:val="ru-RU"/>
              </w:rPr>
              <w:t>слушает</w:t>
            </w:r>
            <w:r w:rsidRPr="007D4272">
              <w:rPr>
                <w:spacing w:val="-57"/>
                <w:sz w:val="24"/>
                <w:szCs w:val="24"/>
                <w:lang w:val="ru-RU"/>
              </w:rPr>
              <w:t xml:space="preserve"> </w:t>
            </w:r>
            <w:r w:rsidRPr="007D4272">
              <w:rPr>
                <w:sz w:val="24"/>
                <w:szCs w:val="24"/>
                <w:lang w:val="ru-RU"/>
              </w:rPr>
              <w:t>литературные</w:t>
            </w:r>
            <w:r w:rsidRPr="007D4272">
              <w:rPr>
                <w:spacing w:val="-3"/>
                <w:sz w:val="24"/>
                <w:szCs w:val="24"/>
                <w:lang w:val="ru-RU"/>
              </w:rPr>
              <w:t xml:space="preserve"> </w:t>
            </w:r>
            <w:r w:rsidRPr="007D4272">
              <w:rPr>
                <w:sz w:val="24"/>
                <w:szCs w:val="24"/>
                <w:lang w:val="ru-RU"/>
              </w:rPr>
              <w:t>тексты, воспроизводит текст;</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 способен</w:t>
            </w:r>
            <w:r w:rsidRPr="007D4272">
              <w:rPr>
                <w:spacing w:val="1"/>
                <w:sz w:val="24"/>
                <w:szCs w:val="24"/>
                <w:lang w:val="ru-RU"/>
              </w:rPr>
              <w:t xml:space="preserve"> </w:t>
            </w:r>
            <w:r w:rsidRPr="007D4272">
              <w:rPr>
                <w:sz w:val="24"/>
                <w:szCs w:val="24"/>
                <w:lang w:val="ru-RU"/>
              </w:rPr>
              <w:t>рассказать о предмете,</w:t>
            </w:r>
            <w:r w:rsidRPr="007D4272">
              <w:rPr>
                <w:spacing w:val="1"/>
                <w:sz w:val="24"/>
                <w:szCs w:val="24"/>
                <w:lang w:val="ru-RU"/>
              </w:rPr>
              <w:t xml:space="preserve"> </w:t>
            </w:r>
            <w:r w:rsidRPr="007D4272">
              <w:rPr>
                <w:sz w:val="24"/>
                <w:szCs w:val="24"/>
                <w:lang w:val="ru-RU"/>
              </w:rPr>
              <w:t>его назначении</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особенностях,</w:t>
            </w:r>
            <w:r w:rsidRPr="007D4272">
              <w:rPr>
                <w:spacing w:val="1"/>
                <w:sz w:val="24"/>
                <w:szCs w:val="24"/>
                <w:lang w:val="ru-RU"/>
              </w:rPr>
              <w:t xml:space="preserve"> </w:t>
            </w:r>
            <w:r w:rsidRPr="007D4272">
              <w:rPr>
                <w:sz w:val="24"/>
                <w:szCs w:val="24"/>
                <w:lang w:val="ru-RU"/>
              </w:rPr>
              <w:t>о том, как</w:t>
            </w:r>
            <w:r w:rsidRPr="007D4272">
              <w:rPr>
                <w:spacing w:val="-57"/>
                <w:sz w:val="24"/>
                <w:szCs w:val="24"/>
                <w:lang w:val="ru-RU"/>
              </w:rPr>
              <w:t xml:space="preserve"> </w:t>
            </w:r>
            <w:r w:rsidRPr="007D4272">
              <w:rPr>
                <w:sz w:val="24"/>
                <w:szCs w:val="24"/>
                <w:lang w:val="ru-RU"/>
              </w:rPr>
              <w:t>он</w:t>
            </w:r>
            <w:r w:rsidRPr="007D4272">
              <w:rPr>
                <w:spacing w:val="-1"/>
                <w:sz w:val="24"/>
                <w:szCs w:val="24"/>
                <w:lang w:val="ru-RU"/>
              </w:rPr>
              <w:t xml:space="preserve"> </w:t>
            </w:r>
            <w:r w:rsidRPr="007D4272">
              <w:rPr>
                <w:sz w:val="24"/>
                <w:szCs w:val="24"/>
                <w:lang w:val="ru-RU"/>
              </w:rPr>
              <w:t>был создан;</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стремление</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общению</w:t>
            </w:r>
            <w:r w:rsidRPr="007D4272">
              <w:rPr>
                <w:spacing w:val="1"/>
                <w:sz w:val="24"/>
                <w:szCs w:val="24"/>
                <w:lang w:val="ru-RU"/>
              </w:rPr>
              <w:t xml:space="preserve"> </w:t>
            </w:r>
            <w:r w:rsidRPr="007D4272">
              <w:rPr>
                <w:sz w:val="24"/>
                <w:szCs w:val="24"/>
                <w:lang w:val="ru-RU"/>
              </w:rPr>
              <w:t>со</w:t>
            </w:r>
            <w:r w:rsidRPr="007D4272">
              <w:rPr>
                <w:spacing w:val="1"/>
                <w:sz w:val="24"/>
                <w:szCs w:val="24"/>
                <w:lang w:val="ru-RU"/>
              </w:rPr>
              <w:t xml:space="preserve"> </w:t>
            </w:r>
            <w:r w:rsidRPr="007D4272">
              <w:rPr>
                <w:sz w:val="24"/>
                <w:szCs w:val="24"/>
                <w:lang w:val="ru-RU"/>
              </w:rPr>
              <w:t>сверстниками</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процессе</w:t>
            </w:r>
            <w:r w:rsidRPr="007D4272">
              <w:rPr>
                <w:spacing w:val="1"/>
                <w:sz w:val="24"/>
                <w:szCs w:val="24"/>
                <w:lang w:val="ru-RU"/>
              </w:rPr>
              <w:t xml:space="preserve"> </w:t>
            </w:r>
            <w:r w:rsidRPr="007D4272">
              <w:rPr>
                <w:sz w:val="24"/>
                <w:szCs w:val="24"/>
                <w:lang w:val="ru-RU"/>
              </w:rPr>
              <w:t>познавательной</w:t>
            </w:r>
            <w:r w:rsidRPr="007D4272">
              <w:rPr>
                <w:spacing w:val="1"/>
                <w:sz w:val="24"/>
                <w:szCs w:val="24"/>
                <w:lang w:val="ru-RU"/>
              </w:rPr>
              <w:t xml:space="preserve"> </w:t>
            </w:r>
            <w:r w:rsidRPr="007D4272">
              <w:rPr>
                <w:sz w:val="24"/>
                <w:szCs w:val="24"/>
                <w:lang w:val="ru-RU"/>
              </w:rPr>
              <w:t>деятельности,</w:t>
            </w:r>
            <w:r w:rsidRPr="007D4272">
              <w:rPr>
                <w:spacing w:val="1"/>
                <w:sz w:val="24"/>
                <w:szCs w:val="24"/>
                <w:lang w:val="ru-RU"/>
              </w:rPr>
              <w:t xml:space="preserve"> </w:t>
            </w:r>
            <w:r w:rsidRPr="007D4272">
              <w:rPr>
                <w:sz w:val="24"/>
                <w:szCs w:val="24"/>
                <w:lang w:val="ru-RU"/>
              </w:rPr>
              <w:t>осуществляет</w:t>
            </w:r>
            <w:r w:rsidRPr="007D4272">
              <w:rPr>
                <w:spacing w:val="1"/>
                <w:sz w:val="24"/>
                <w:szCs w:val="24"/>
                <w:lang w:val="ru-RU"/>
              </w:rPr>
              <w:t xml:space="preserve"> </w:t>
            </w:r>
            <w:r w:rsidRPr="007D4272">
              <w:rPr>
                <w:sz w:val="24"/>
                <w:szCs w:val="24"/>
                <w:lang w:val="ru-RU"/>
              </w:rPr>
              <w:t>обмен</w:t>
            </w:r>
            <w:r w:rsidRPr="007D4272">
              <w:rPr>
                <w:spacing w:val="1"/>
                <w:sz w:val="24"/>
                <w:szCs w:val="24"/>
                <w:lang w:val="ru-RU"/>
              </w:rPr>
              <w:t xml:space="preserve"> </w:t>
            </w:r>
            <w:r w:rsidRPr="007D4272">
              <w:rPr>
                <w:sz w:val="24"/>
                <w:szCs w:val="24"/>
                <w:lang w:val="ru-RU"/>
              </w:rPr>
              <w:t>информацией;</w:t>
            </w:r>
            <w:r w:rsidRPr="007D4272">
              <w:rPr>
                <w:spacing w:val="1"/>
                <w:sz w:val="24"/>
                <w:szCs w:val="24"/>
                <w:lang w:val="ru-RU"/>
              </w:rPr>
              <w:t xml:space="preserve"> </w:t>
            </w:r>
            <w:r w:rsidRPr="007D4272">
              <w:rPr>
                <w:sz w:val="24"/>
                <w:szCs w:val="24"/>
                <w:lang w:val="ru-RU"/>
              </w:rPr>
              <w:t>охотно</w:t>
            </w:r>
            <w:r w:rsidRPr="007D4272">
              <w:rPr>
                <w:spacing w:val="1"/>
                <w:sz w:val="24"/>
                <w:szCs w:val="24"/>
                <w:lang w:val="ru-RU"/>
              </w:rPr>
              <w:t xml:space="preserve"> </w:t>
            </w:r>
            <w:r w:rsidRPr="007D4272">
              <w:rPr>
                <w:sz w:val="24"/>
                <w:szCs w:val="24"/>
                <w:lang w:val="ru-RU"/>
              </w:rPr>
              <w:t>сотрудничает со взрослыми не только в совместной деятельности, но и в свободной</w:t>
            </w:r>
            <w:r w:rsidRPr="007D4272">
              <w:rPr>
                <w:spacing w:val="1"/>
                <w:sz w:val="24"/>
                <w:szCs w:val="24"/>
                <w:lang w:val="ru-RU"/>
              </w:rPr>
              <w:t xml:space="preserve"> </w:t>
            </w:r>
            <w:r w:rsidRPr="007D4272">
              <w:rPr>
                <w:sz w:val="24"/>
                <w:szCs w:val="24"/>
                <w:lang w:val="ru-RU"/>
              </w:rPr>
              <w:t>самостоятельной;</w:t>
            </w:r>
            <w:r w:rsidRPr="007D4272">
              <w:rPr>
                <w:spacing w:val="-1"/>
                <w:sz w:val="24"/>
                <w:szCs w:val="24"/>
                <w:lang w:val="ru-RU"/>
              </w:rPr>
              <w:t xml:space="preserve"> </w:t>
            </w:r>
            <w:r w:rsidRPr="007D4272">
              <w:rPr>
                <w:sz w:val="24"/>
                <w:szCs w:val="24"/>
                <w:lang w:val="ru-RU"/>
              </w:rPr>
              <w:t>отличается</w:t>
            </w:r>
            <w:r w:rsidRPr="007D4272">
              <w:rPr>
                <w:spacing w:val="-1"/>
                <w:sz w:val="24"/>
                <w:szCs w:val="24"/>
                <w:lang w:val="ru-RU"/>
              </w:rPr>
              <w:t xml:space="preserve"> </w:t>
            </w:r>
            <w:r w:rsidRPr="007D4272">
              <w:rPr>
                <w:sz w:val="24"/>
                <w:szCs w:val="24"/>
                <w:lang w:val="ru-RU"/>
              </w:rPr>
              <w:t>высокой</w:t>
            </w:r>
            <w:r w:rsidRPr="007D4272">
              <w:rPr>
                <w:spacing w:val="-1"/>
                <w:sz w:val="24"/>
                <w:szCs w:val="24"/>
                <w:lang w:val="ru-RU"/>
              </w:rPr>
              <w:t xml:space="preserve"> </w:t>
            </w:r>
            <w:r w:rsidRPr="007D4272">
              <w:rPr>
                <w:sz w:val="24"/>
                <w:szCs w:val="24"/>
                <w:lang w:val="ru-RU"/>
              </w:rPr>
              <w:t>активностью</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любознательностью;</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 активно познает и называет свойства и качества предметов, особенности</w:t>
            </w:r>
            <w:r w:rsidRPr="007D4272">
              <w:rPr>
                <w:spacing w:val="1"/>
                <w:sz w:val="24"/>
                <w:szCs w:val="24"/>
                <w:lang w:val="ru-RU"/>
              </w:rPr>
              <w:t xml:space="preserve"> </w:t>
            </w:r>
            <w:r w:rsidRPr="007D4272">
              <w:rPr>
                <w:sz w:val="24"/>
                <w:szCs w:val="24"/>
                <w:lang w:val="ru-RU"/>
              </w:rPr>
              <w:t>объектов природы, обследовательские действия; объединяет предметы и объекты в</w:t>
            </w:r>
            <w:r w:rsidRPr="007D4272">
              <w:rPr>
                <w:spacing w:val="1"/>
                <w:sz w:val="24"/>
                <w:szCs w:val="24"/>
                <w:lang w:val="ru-RU"/>
              </w:rPr>
              <w:t xml:space="preserve"> </w:t>
            </w:r>
            <w:r w:rsidRPr="007D4272">
              <w:rPr>
                <w:sz w:val="24"/>
                <w:szCs w:val="24"/>
                <w:lang w:val="ru-RU"/>
              </w:rPr>
              <w:t>видовые</w:t>
            </w:r>
            <w:r w:rsidRPr="007D4272">
              <w:rPr>
                <w:spacing w:val="-2"/>
                <w:sz w:val="24"/>
                <w:szCs w:val="24"/>
                <w:lang w:val="ru-RU"/>
              </w:rPr>
              <w:t xml:space="preserve"> </w:t>
            </w:r>
            <w:r w:rsidRPr="007D4272">
              <w:rPr>
                <w:sz w:val="24"/>
                <w:szCs w:val="24"/>
                <w:lang w:val="ru-RU"/>
              </w:rPr>
              <w:t>категории с</w:t>
            </w:r>
            <w:r w:rsidRPr="007D4272">
              <w:rPr>
                <w:spacing w:val="1"/>
                <w:sz w:val="24"/>
                <w:szCs w:val="24"/>
                <w:lang w:val="ru-RU"/>
              </w:rPr>
              <w:t xml:space="preserve"> </w:t>
            </w:r>
            <w:r w:rsidRPr="007D4272">
              <w:rPr>
                <w:sz w:val="24"/>
                <w:szCs w:val="24"/>
                <w:lang w:val="ru-RU"/>
              </w:rPr>
              <w:t>указанием</w:t>
            </w:r>
            <w:r w:rsidRPr="007D4272">
              <w:rPr>
                <w:spacing w:val="-2"/>
                <w:sz w:val="24"/>
                <w:szCs w:val="24"/>
                <w:lang w:val="ru-RU"/>
              </w:rPr>
              <w:t xml:space="preserve"> </w:t>
            </w:r>
            <w:r w:rsidRPr="007D4272">
              <w:rPr>
                <w:sz w:val="24"/>
                <w:szCs w:val="24"/>
                <w:lang w:val="ru-RU"/>
              </w:rPr>
              <w:t>характерных</w:t>
            </w:r>
            <w:r w:rsidRPr="007D4272">
              <w:rPr>
                <w:spacing w:val="2"/>
                <w:sz w:val="24"/>
                <w:szCs w:val="24"/>
                <w:lang w:val="ru-RU"/>
              </w:rPr>
              <w:t xml:space="preserve"> </w:t>
            </w:r>
            <w:r w:rsidRPr="007D4272">
              <w:rPr>
                <w:sz w:val="24"/>
                <w:szCs w:val="24"/>
                <w:lang w:val="ru-RU"/>
              </w:rPr>
              <w:t>признаков;</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 задает много вопросов поискового характера, включается в деятельность</w:t>
            </w:r>
            <w:r w:rsidRPr="007D4272">
              <w:rPr>
                <w:spacing w:val="1"/>
                <w:sz w:val="24"/>
                <w:szCs w:val="24"/>
                <w:lang w:val="ru-RU"/>
              </w:rPr>
              <w:t xml:space="preserve"> </w:t>
            </w:r>
            <w:r w:rsidRPr="007D4272">
              <w:rPr>
                <w:sz w:val="24"/>
                <w:szCs w:val="24"/>
                <w:lang w:val="ru-RU"/>
              </w:rPr>
              <w:t>экспериментирования,</w:t>
            </w:r>
            <w:r w:rsidRPr="007D4272">
              <w:rPr>
                <w:spacing w:val="1"/>
                <w:sz w:val="24"/>
                <w:szCs w:val="24"/>
                <w:lang w:val="ru-RU"/>
              </w:rPr>
              <w:t xml:space="preserve"> </w:t>
            </w:r>
            <w:r w:rsidRPr="007D4272">
              <w:rPr>
                <w:sz w:val="24"/>
                <w:szCs w:val="24"/>
                <w:lang w:val="ru-RU"/>
              </w:rPr>
              <w:t>использует</w:t>
            </w:r>
            <w:r w:rsidRPr="007D4272">
              <w:rPr>
                <w:spacing w:val="1"/>
                <w:sz w:val="24"/>
                <w:szCs w:val="24"/>
                <w:lang w:val="ru-RU"/>
              </w:rPr>
              <w:t xml:space="preserve"> </w:t>
            </w:r>
            <w:r w:rsidRPr="007D4272">
              <w:rPr>
                <w:sz w:val="24"/>
                <w:szCs w:val="24"/>
                <w:lang w:val="ru-RU"/>
              </w:rPr>
              <w:t>исследовательские</w:t>
            </w:r>
            <w:r w:rsidRPr="007D4272">
              <w:rPr>
                <w:spacing w:val="1"/>
                <w:sz w:val="24"/>
                <w:szCs w:val="24"/>
                <w:lang w:val="ru-RU"/>
              </w:rPr>
              <w:t xml:space="preserve"> </w:t>
            </w:r>
            <w:r w:rsidRPr="007D4272">
              <w:rPr>
                <w:sz w:val="24"/>
                <w:szCs w:val="24"/>
                <w:lang w:val="ru-RU"/>
              </w:rPr>
              <w:t>действия,</w:t>
            </w:r>
            <w:r w:rsidRPr="007D4272">
              <w:rPr>
                <w:spacing w:val="1"/>
                <w:sz w:val="24"/>
                <w:szCs w:val="24"/>
                <w:lang w:val="ru-RU"/>
              </w:rPr>
              <w:t xml:space="preserve"> </w:t>
            </w:r>
            <w:r w:rsidRPr="007D4272">
              <w:rPr>
                <w:sz w:val="24"/>
                <w:szCs w:val="24"/>
                <w:lang w:val="ru-RU"/>
              </w:rPr>
              <w:t>предпринимает</w:t>
            </w:r>
            <w:r w:rsidRPr="007D4272">
              <w:rPr>
                <w:spacing w:val="1"/>
                <w:sz w:val="24"/>
                <w:szCs w:val="24"/>
                <w:lang w:val="ru-RU"/>
              </w:rPr>
              <w:t xml:space="preserve"> </w:t>
            </w:r>
            <w:r w:rsidRPr="007D4272">
              <w:rPr>
                <w:sz w:val="24"/>
                <w:szCs w:val="24"/>
                <w:lang w:val="ru-RU"/>
              </w:rPr>
              <w:t>попытки</w:t>
            </w:r>
            <w:r w:rsidRPr="007D4272">
              <w:rPr>
                <w:spacing w:val="-1"/>
                <w:sz w:val="24"/>
                <w:szCs w:val="24"/>
                <w:lang w:val="ru-RU"/>
              </w:rPr>
              <w:t xml:space="preserve"> </w:t>
            </w:r>
            <w:r w:rsidRPr="007D4272">
              <w:rPr>
                <w:sz w:val="24"/>
                <w:szCs w:val="24"/>
                <w:lang w:val="ru-RU"/>
              </w:rPr>
              <w:t>сделать логические</w:t>
            </w:r>
            <w:r w:rsidRPr="007D4272">
              <w:rPr>
                <w:spacing w:val="-1"/>
                <w:sz w:val="24"/>
                <w:szCs w:val="24"/>
                <w:lang w:val="ru-RU"/>
              </w:rPr>
              <w:t xml:space="preserve"> </w:t>
            </w:r>
            <w:r w:rsidRPr="007D4272">
              <w:rPr>
                <w:sz w:val="24"/>
                <w:szCs w:val="24"/>
                <w:lang w:val="ru-RU"/>
              </w:rPr>
              <w:t>выводы;</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с</w:t>
            </w:r>
            <w:r w:rsidRPr="007D4272">
              <w:rPr>
                <w:spacing w:val="1"/>
                <w:sz w:val="24"/>
                <w:szCs w:val="24"/>
                <w:lang w:val="ru-RU"/>
              </w:rPr>
              <w:t xml:space="preserve"> </w:t>
            </w:r>
            <w:r w:rsidRPr="007D4272">
              <w:rPr>
                <w:sz w:val="24"/>
                <w:szCs w:val="24"/>
                <w:lang w:val="ru-RU"/>
              </w:rPr>
              <w:t>удовольствием</w:t>
            </w:r>
            <w:r w:rsidRPr="007D4272">
              <w:rPr>
                <w:spacing w:val="1"/>
                <w:sz w:val="24"/>
                <w:szCs w:val="24"/>
                <w:lang w:val="ru-RU"/>
              </w:rPr>
              <w:t xml:space="preserve"> </w:t>
            </w:r>
            <w:r w:rsidRPr="007D4272">
              <w:rPr>
                <w:sz w:val="24"/>
                <w:szCs w:val="24"/>
                <w:lang w:val="ru-RU"/>
              </w:rPr>
              <w:t>рассказывает</w:t>
            </w:r>
            <w:r w:rsidRPr="007D4272">
              <w:rPr>
                <w:spacing w:val="1"/>
                <w:sz w:val="24"/>
                <w:szCs w:val="24"/>
                <w:lang w:val="ru-RU"/>
              </w:rPr>
              <w:t xml:space="preserve"> </w:t>
            </w:r>
            <w:r w:rsidRPr="007D4272">
              <w:rPr>
                <w:sz w:val="24"/>
                <w:szCs w:val="24"/>
                <w:lang w:val="ru-RU"/>
              </w:rPr>
              <w:t>о</w:t>
            </w:r>
            <w:r w:rsidRPr="007D4272">
              <w:rPr>
                <w:spacing w:val="1"/>
                <w:sz w:val="24"/>
                <w:szCs w:val="24"/>
                <w:lang w:val="ru-RU"/>
              </w:rPr>
              <w:t xml:space="preserve"> </w:t>
            </w:r>
            <w:r w:rsidRPr="007D4272">
              <w:rPr>
                <w:sz w:val="24"/>
                <w:szCs w:val="24"/>
                <w:lang w:val="ru-RU"/>
              </w:rPr>
              <w:t>себе,</w:t>
            </w:r>
            <w:r w:rsidRPr="007D4272">
              <w:rPr>
                <w:spacing w:val="1"/>
                <w:sz w:val="24"/>
                <w:szCs w:val="24"/>
                <w:lang w:val="ru-RU"/>
              </w:rPr>
              <w:t xml:space="preserve"> </w:t>
            </w:r>
            <w:r w:rsidRPr="007D4272">
              <w:rPr>
                <w:sz w:val="24"/>
                <w:szCs w:val="24"/>
                <w:lang w:val="ru-RU"/>
              </w:rPr>
              <w:t>своих</w:t>
            </w:r>
            <w:r w:rsidRPr="007D4272">
              <w:rPr>
                <w:spacing w:val="1"/>
                <w:sz w:val="24"/>
                <w:szCs w:val="24"/>
                <w:lang w:val="ru-RU"/>
              </w:rPr>
              <w:t xml:space="preserve"> </w:t>
            </w:r>
            <w:r w:rsidRPr="007D4272">
              <w:rPr>
                <w:sz w:val="24"/>
                <w:szCs w:val="24"/>
                <w:lang w:val="ru-RU"/>
              </w:rPr>
              <w:t>желаниях,</w:t>
            </w:r>
            <w:r w:rsidRPr="007D4272">
              <w:rPr>
                <w:spacing w:val="60"/>
                <w:sz w:val="24"/>
                <w:szCs w:val="24"/>
                <w:lang w:val="ru-RU"/>
              </w:rPr>
              <w:t xml:space="preserve"> </w:t>
            </w:r>
            <w:r w:rsidRPr="007D4272">
              <w:rPr>
                <w:sz w:val="24"/>
                <w:szCs w:val="24"/>
                <w:lang w:val="ru-RU"/>
              </w:rPr>
              <w:t>достижениях,</w:t>
            </w:r>
            <w:r w:rsidRPr="007D4272">
              <w:rPr>
                <w:spacing w:val="1"/>
                <w:sz w:val="24"/>
                <w:szCs w:val="24"/>
                <w:lang w:val="ru-RU"/>
              </w:rPr>
              <w:t xml:space="preserve"> </w:t>
            </w:r>
            <w:r w:rsidRPr="007D4272">
              <w:rPr>
                <w:sz w:val="24"/>
                <w:szCs w:val="24"/>
                <w:lang w:val="ru-RU"/>
              </w:rPr>
              <w:t>семье, семейном быте, традициях; активно участвует в мероприятиях и</w:t>
            </w:r>
            <w:r w:rsidRPr="007D4272">
              <w:rPr>
                <w:spacing w:val="1"/>
                <w:sz w:val="24"/>
                <w:szCs w:val="24"/>
                <w:lang w:val="ru-RU"/>
              </w:rPr>
              <w:t xml:space="preserve"> </w:t>
            </w:r>
            <w:r w:rsidRPr="007D4272">
              <w:rPr>
                <w:sz w:val="24"/>
                <w:szCs w:val="24"/>
                <w:lang w:val="ru-RU"/>
              </w:rPr>
              <w:t>праздниках</w:t>
            </w:r>
            <w:r w:rsidRPr="007D4272">
              <w:rPr>
                <w:spacing w:val="1"/>
                <w:sz w:val="24"/>
                <w:szCs w:val="24"/>
                <w:lang w:val="ru-RU"/>
              </w:rPr>
              <w:t xml:space="preserve"> </w:t>
            </w:r>
            <w:r w:rsidRPr="007D4272">
              <w:rPr>
                <w:sz w:val="24"/>
                <w:szCs w:val="24"/>
                <w:lang w:val="ru-RU"/>
              </w:rPr>
              <w:t>готовящихся</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группе,</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ДОО,</w:t>
            </w:r>
            <w:r w:rsidRPr="007D4272">
              <w:rPr>
                <w:spacing w:val="1"/>
                <w:sz w:val="24"/>
                <w:szCs w:val="24"/>
                <w:lang w:val="ru-RU"/>
              </w:rPr>
              <w:t xml:space="preserve"> </w:t>
            </w:r>
            <w:r w:rsidRPr="007D4272">
              <w:rPr>
                <w:sz w:val="24"/>
                <w:szCs w:val="24"/>
                <w:lang w:val="ru-RU"/>
              </w:rPr>
              <w:t>имеет</w:t>
            </w:r>
            <w:r w:rsidRPr="007D4272">
              <w:rPr>
                <w:spacing w:val="1"/>
                <w:sz w:val="24"/>
                <w:szCs w:val="24"/>
                <w:lang w:val="ru-RU"/>
              </w:rPr>
              <w:t xml:space="preserve"> </w:t>
            </w:r>
            <w:r w:rsidRPr="007D4272">
              <w:rPr>
                <w:sz w:val="24"/>
                <w:szCs w:val="24"/>
                <w:lang w:val="ru-RU"/>
              </w:rPr>
              <w:t>представления</w:t>
            </w:r>
            <w:r w:rsidRPr="007D4272">
              <w:rPr>
                <w:spacing w:val="1"/>
                <w:sz w:val="24"/>
                <w:szCs w:val="24"/>
                <w:lang w:val="ru-RU"/>
              </w:rPr>
              <w:t xml:space="preserve"> </w:t>
            </w:r>
            <w:r w:rsidRPr="007D4272">
              <w:rPr>
                <w:sz w:val="24"/>
                <w:szCs w:val="24"/>
                <w:lang w:val="ru-RU"/>
              </w:rPr>
              <w:t>о</w:t>
            </w:r>
            <w:r w:rsidRPr="007D4272">
              <w:rPr>
                <w:spacing w:val="1"/>
                <w:sz w:val="24"/>
                <w:szCs w:val="24"/>
                <w:lang w:val="ru-RU"/>
              </w:rPr>
              <w:t xml:space="preserve"> </w:t>
            </w:r>
            <w:r w:rsidRPr="007D4272">
              <w:rPr>
                <w:sz w:val="24"/>
                <w:szCs w:val="24"/>
                <w:lang w:val="ru-RU"/>
              </w:rPr>
              <w:t>малой</w:t>
            </w:r>
            <w:r w:rsidRPr="007D4272">
              <w:rPr>
                <w:spacing w:val="1"/>
                <w:sz w:val="24"/>
                <w:szCs w:val="24"/>
                <w:lang w:val="ru-RU"/>
              </w:rPr>
              <w:t xml:space="preserve"> </w:t>
            </w:r>
            <w:r w:rsidRPr="007D4272">
              <w:rPr>
                <w:sz w:val="24"/>
                <w:szCs w:val="24"/>
                <w:lang w:val="ru-RU"/>
              </w:rPr>
              <w:t>родине,</w:t>
            </w:r>
            <w:r w:rsidRPr="007D4272">
              <w:rPr>
                <w:spacing w:val="1"/>
                <w:sz w:val="24"/>
                <w:szCs w:val="24"/>
                <w:lang w:val="ru-RU"/>
              </w:rPr>
              <w:t xml:space="preserve"> </w:t>
            </w:r>
            <w:r w:rsidRPr="007D4272">
              <w:rPr>
                <w:sz w:val="24"/>
                <w:szCs w:val="24"/>
                <w:lang w:val="ru-RU"/>
              </w:rPr>
              <w:t>названии</w:t>
            </w:r>
            <w:r w:rsidRPr="007D4272">
              <w:rPr>
                <w:spacing w:val="1"/>
                <w:sz w:val="24"/>
                <w:szCs w:val="24"/>
                <w:lang w:val="ru-RU"/>
              </w:rPr>
              <w:t xml:space="preserve"> </w:t>
            </w:r>
            <w:r w:rsidRPr="007D4272">
              <w:rPr>
                <w:sz w:val="24"/>
                <w:szCs w:val="24"/>
                <w:lang w:val="ru-RU"/>
              </w:rPr>
              <w:t>населенного</w:t>
            </w:r>
            <w:r w:rsidRPr="007D4272">
              <w:rPr>
                <w:spacing w:val="-1"/>
                <w:sz w:val="24"/>
                <w:szCs w:val="24"/>
                <w:lang w:val="ru-RU"/>
              </w:rPr>
              <w:t xml:space="preserve"> </w:t>
            </w:r>
            <w:r w:rsidRPr="007D4272">
              <w:rPr>
                <w:sz w:val="24"/>
                <w:szCs w:val="24"/>
                <w:lang w:val="ru-RU"/>
              </w:rPr>
              <w:t>пункта,</w:t>
            </w:r>
            <w:r w:rsidRPr="007D4272">
              <w:rPr>
                <w:spacing w:val="4"/>
                <w:sz w:val="24"/>
                <w:szCs w:val="24"/>
                <w:lang w:val="ru-RU"/>
              </w:rPr>
              <w:t xml:space="preserve"> </w:t>
            </w:r>
            <w:r w:rsidRPr="007D4272">
              <w:rPr>
                <w:sz w:val="24"/>
                <w:szCs w:val="24"/>
                <w:lang w:val="ru-RU"/>
              </w:rPr>
              <w:t>улицы,</w:t>
            </w:r>
            <w:r w:rsidRPr="007D4272">
              <w:rPr>
                <w:spacing w:val="-1"/>
                <w:sz w:val="24"/>
                <w:szCs w:val="24"/>
                <w:lang w:val="ru-RU"/>
              </w:rPr>
              <w:t xml:space="preserve"> </w:t>
            </w:r>
            <w:r w:rsidRPr="007D4272">
              <w:rPr>
                <w:sz w:val="24"/>
                <w:szCs w:val="24"/>
                <w:lang w:val="ru-RU"/>
              </w:rPr>
              <w:t>некоторых</w:t>
            </w:r>
            <w:r w:rsidRPr="007D4272">
              <w:rPr>
                <w:spacing w:val="-1"/>
                <w:sz w:val="24"/>
                <w:szCs w:val="24"/>
                <w:lang w:val="ru-RU"/>
              </w:rPr>
              <w:t xml:space="preserve"> </w:t>
            </w:r>
            <w:r w:rsidRPr="007D4272">
              <w:rPr>
                <w:sz w:val="24"/>
                <w:szCs w:val="24"/>
                <w:lang w:val="ru-RU"/>
              </w:rPr>
              <w:t>памятных местах;</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имеет</w:t>
            </w:r>
            <w:r w:rsidRPr="007D4272">
              <w:rPr>
                <w:spacing w:val="1"/>
                <w:sz w:val="24"/>
                <w:szCs w:val="24"/>
                <w:lang w:val="ru-RU"/>
              </w:rPr>
              <w:t xml:space="preserve"> </w:t>
            </w:r>
            <w:r w:rsidRPr="007D4272">
              <w:rPr>
                <w:sz w:val="24"/>
                <w:szCs w:val="24"/>
                <w:lang w:val="ru-RU"/>
              </w:rPr>
              <w:t>представление</w:t>
            </w:r>
            <w:r w:rsidRPr="007D4272">
              <w:rPr>
                <w:spacing w:val="1"/>
                <w:sz w:val="24"/>
                <w:szCs w:val="24"/>
                <w:lang w:val="ru-RU"/>
              </w:rPr>
              <w:t xml:space="preserve"> </w:t>
            </w:r>
            <w:r w:rsidRPr="007D4272">
              <w:rPr>
                <w:sz w:val="24"/>
                <w:szCs w:val="24"/>
                <w:lang w:val="ru-RU"/>
              </w:rPr>
              <w:t>о</w:t>
            </w:r>
            <w:r w:rsidRPr="007D4272">
              <w:rPr>
                <w:spacing w:val="1"/>
                <w:sz w:val="24"/>
                <w:szCs w:val="24"/>
                <w:lang w:val="ru-RU"/>
              </w:rPr>
              <w:t xml:space="preserve"> </w:t>
            </w:r>
            <w:r w:rsidRPr="007D4272">
              <w:rPr>
                <w:sz w:val="24"/>
                <w:szCs w:val="24"/>
                <w:lang w:val="ru-RU"/>
              </w:rPr>
              <w:t>разнообразных</w:t>
            </w:r>
            <w:r w:rsidRPr="007D4272">
              <w:rPr>
                <w:spacing w:val="1"/>
                <w:sz w:val="24"/>
                <w:szCs w:val="24"/>
                <w:lang w:val="ru-RU"/>
              </w:rPr>
              <w:t xml:space="preserve"> </w:t>
            </w:r>
            <w:r w:rsidRPr="007D4272">
              <w:rPr>
                <w:sz w:val="24"/>
                <w:szCs w:val="24"/>
                <w:lang w:val="ru-RU"/>
              </w:rPr>
              <w:t>представителях</w:t>
            </w:r>
            <w:r w:rsidRPr="007D4272">
              <w:rPr>
                <w:spacing w:val="1"/>
                <w:sz w:val="24"/>
                <w:szCs w:val="24"/>
                <w:lang w:val="ru-RU"/>
              </w:rPr>
              <w:t xml:space="preserve"> </w:t>
            </w:r>
            <w:r w:rsidRPr="007D4272">
              <w:rPr>
                <w:sz w:val="24"/>
                <w:szCs w:val="24"/>
                <w:lang w:val="ru-RU"/>
              </w:rPr>
              <w:t>живой</w:t>
            </w:r>
            <w:r w:rsidRPr="007D4272">
              <w:rPr>
                <w:spacing w:val="1"/>
                <w:sz w:val="24"/>
                <w:szCs w:val="24"/>
                <w:lang w:val="ru-RU"/>
              </w:rPr>
              <w:t xml:space="preserve"> </w:t>
            </w:r>
            <w:r w:rsidRPr="007D4272">
              <w:rPr>
                <w:sz w:val="24"/>
                <w:szCs w:val="24"/>
                <w:lang w:val="ru-RU"/>
              </w:rPr>
              <w:t>природы</w:t>
            </w:r>
            <w:r w:rsidRPr="007D4272">
              <w:rPr>
                <w:spacing w:val="1"/>
                <w:sz w:val="24"/>
                <w:szCs w:val="24"/>
                <w:lang w:val="ru-RU"/>
              </w:rPr>
              <w:t xml:space="preserve"> </w:t>
            </w:r>
            <w:r w:rsidRPr="007D4272">
              <w:rPr>
                <w:sz w:val="24"/>
                <w:szCs w:val="24"/>
                <w:lang w:val="ru-RU"/>
              </w:rPr>
              <w:t>родного</w:t>
            </w:r>
            <w:r w:rsidRPr="007D4272">
              <w:rPr>
                <w:spacing w:val="1"/>
                <w:sz w:val="24"/>
                <w:szCs w:val="24"/>
                <w:lang w:val="ru-RU"/>
              </w:rPr>
              <w:t xml:space="preserve"> </w:t>
            </w:r>
            <w:r w:rsidRPr="007D4272">
              <w:rPr>
                <w:sz w:val="24"/>
                <w:szCs w:val="24"/>
                <w:lang w:val="ru-RU"/>
              </w:rPr>
              <w:t>края,</w:t>
            </w:r>
            <w:r w:rsidRPr="007D4272">
              <w:rPr>
                <w:spacing w:val="1"/>
                <w:sz w:val="24"/>
                <w:szCs w:val="24"/>
                <w:lang w:val="ru-RU"/>
              </w:rPr>
              <w:t xml:space="preserve"> </w:t>
            </w:r>
            <w:r w:rsidRPr="007D4272">
              <w:rPr>
                <w:sz w:val="24"/>
                <w:szCs w:val="24"/>
                <w:lang w:val="ru-RU"/>
              </w:rPr>
              <w:t>их</w:t>
            </w:r>
            <w:r w:rsidRPr="007D4272">
              <w:rPr>
                <w:spacing w:val="1"/>
                <w:sz w:val="24"/>
                <w:szCs w:val="24"/>
                <w:lang w:val="ru-RU"/>
              </w:rPr>
              <w:t xml:space="preserve"> </w:t>
            </w:r>
            <w:r w:rsidRPr="007D4272">
              <w:rPr>
                <w:sz w:val="24"/>
                <w:szCs w:val="24"/>
                <w:lang w:val="ru-RU"/>
              </w:rPr>
              <w:t>особенностях,</w:t>
            </w:r>
            <w:r w:rsidRPr="007D4272">
              <w:rPr>
                <w:spacing w:val="1"/>
                <w:sz w:val="24"/>
                <w:szCs w:val="24"/>
                <w:lang w:val="ru-RU"/>
              </w:rPr>
              <w:t xml:space="preserve"> </w:t>
            </w:r>
            <w:r w:rsidRPr="007D4272">
              <w:rPr>
                <w:sz w:val="24"/>
                <w:szCs w:val="24"/>
                <w:lang w:val="ru-RU"/>
              </w:rPr>
              <w:t>свойствах</w:t>
            </w:r>
            <w:r w:rsidRPr="007D4272">
              <w:rPr>
                <w:spacing w:val="1"/>
                <w:sz w:val="24"/>
                <w:szCs w:val="24"/>
                <w:lang w:val="ru-RU"/>
              </w:rPr>
              <w:t xml:space="preserve"> </w:t>
            </w:r>
            <w:r w:rsidRPr="007D4272">
              <w:rPr>
                <w:sz w:val="24"/>
                <w:szCs w:val="24"/>
                <w:lang w:val="ru-RU"/>
              </w:rPr>
              <w:t>объектов</w:t>
            </w:r>
            <w:r w:rsidRPr="007D4272">
              <w:rPr>
                <w:spacing w:val="1"/>
                <w:sz w:val="24"/>
                <w:szCs w:val="24"/>
                <w:lang w:val="ru-RU"/>
              </w:rPr>
              <w:t xml:space="preserve"> </w:t>
            </w:r>
            <w:r w:rsidRPr="007D4272">
              <w:rPr>
                <w:sz w:val="24"/>
                <w:szCs w:val="24"/>
                <w:lang w:val="ru-RU"/>
              </w:rPr>
              <w:t>неживой</w:t>
            </w:r>
            <w:r w:rsidRPr="007D4272">
              <w:rPr>
                <w:spacing w:val="1"/>
                <w:sz w:val="24"/>
                <w:szCs w:val="24"/>
                <w:lang w:val="ru-RU"/>
              </w:rPr>
              <w:t xml:space="preserve"> </w:t>
            </w:r>
            <w:r w:rsidRPr="007D4272">
              <w:rPr>
                <w:sz w:val="24"/>
                <w:szCs w:val="24"/>
                <w:lang w:val="ru-RU"/>
              </w:rPr>
              <w:t>природы,</w:t>
            </w:r>
            <w:r w:rsidRPr="007D4272">
              <w:rPr>
                <w:spacing w:val="1"/>
                <w:sz w:val="24"/>
                <w:szCs w:val="24"/>
                <w:lang w:val="ru-RU"/>
              </w:rPr>
              <w:t xml:space="preserve"> </w:t>
            </w:r>
            <w:r w:rsidRPr="007D4272">
              <w:rPr>
                <w:sz w:val="24"/>
                <w:szCs w:val="24"/>
                <w:lang w:val="ru-RU"/>
              </w:rPr>
              <w:t>сезонных</w:t>
            </w:r>
            <w:r w:rsidRPr="007D4272">
              <w:rPr>
                <w:spacing w:val="1"/>
                <w:sz w:val="24"/>
                <w:szCs w:val="24"/>
                <w:lang w:val="ru-RU"/>
              </w:rPr>
              <w:t xml:space="preserve"> </w:t>
            </w:r>
            <w:r w:rsidRPr="007D4272">
              <w:rPr>
                <w:sz w:val="24"/>
                <w:szCs w:val="24"/>
                <w:lang w:val="ru-RU"/>
              </w:rPr>
              <w:t>изменениях</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жизни</w:t>
            </w:r>
            <w:r w:rsidRPr="007D4272">
              <w:rPr>
                <w:spacing w:val="1"/>
                <w:sz w:val="24"/>
                <w:szCs w:val="24"/>
                <w:lang w:val="ru-RU"/>
              </w:rPr>
              <w:t xml:space="preserve"> </w:t>
            </w:r>
            <w:r w:rsidRPr="007D4272">
              <w:rPr>
                <w:sz w:val="24"/>
                <w:szCs w:val="24"/>
                <w:lang w:val="ru-RU"/>
              </w:rPr>
              <w:t>природы,</w:t>
            </w:r>
            <w:r w:rsidRPr="007D4272">
              <w:rPr>
                <w:spacing w:val="1"/>
                <w:sz w:val="24"/>
                <w:szCs w:val="24"/>
                <w:lang w:val="ru-RU"/>
              </w:rPr>
              <w:t xml:space="preserve"> </w:t>
            </w:r>
            <w:r w:rsidRPr="007D4272">
              <w:rPr>
                <w:sz w:val="24"/>
                <w:szCs w:val="24"/>
                <w:lang w:val="ru-RU"/>
              </w:rPr>
              <w:t>явлениях</w:t>
            </w:r>
            <w:r w:rsidRPr="007D4272">
              <w:rPr>
                <w:spacing w:val="1"/>
                <w:sz w:val="24"/>
                <w:szCs w:val="24"/>
                <w:lang w:val="ru-RU"/>
              </w:rPr>
              <w:t xml:space="preserve"> </w:t>
            </w:r>
            <w:r w:rsidRPr="007D4272">
              <w:rPr>
                <w:sz w:val="24"/>
                <w:szCs w:val="24"/>
                <w:lang w:val="ru-RU"/>
              </w:rPr>
              <w:t>природы,</w:t>
            </w:r>
            <w:r w:rsidRPr="007D4272">
              <w:rPr>
                <w:spacing w:val="1"/>
                <w:sz w:val="24"/>
                <w:szCs w:val="24"/>
                <w:lang w:val="ru-RU"/>
              </w:rPr>
              <w:t xml:space="preserve"> </w:t>
            </w:r>
            <w:r w:rsidRPr="007D4272">
              <w:rPr>
                <w:sz w:val="24"/>
                <w:szCs w:val="24"/>
                <w:lang w:val="ru-RU"/>
              </w:rPr>
              <w:t>интересуется</w:t>
            </w:r>
            <w:r w:rsidRPr="007D4272">
              <w:rPr>
                <w:spacing w:val="1"/>
                <w:sz w:val="24"/>
                <w:szCs w:val="24"/>
                <w:lang w:val="ru-RU"/>
              </w:rPr>
              <w:t xml:space="preserve"> </w:t>
            </w:r>
            <w:r w:rsidRPr="007D4272">
              <w:rPr>
                <w:sz w:val="24"/>
                <w:szCs w:val="24"/>
                <w:lang w:val="ru-RU"/>
              </w:rPr>
              <w:t>природой,</w:t>
            </w:r>
            <w:r w:rsidRPr="007D4272">
              <w:rPr>
                <w:spacing w:val="-57"/>
                <w:sz w:val="24"/>
                <w:szCs w:val="24"/>
                <w:lang w:val="ru-RU"/>
              </w:rPr>
              <w:t xml:space="preserve"> </w:t>
            </w:r>
            <w:r w:rsidRPr="007D4272">
              <w:rPr>
                <w:sz w:val="24"/>
                <w:szCs w:val="24"/>
                <w:lang w:val="ru-RU"/>
              </w:rPr>
              <w:t>экспериментирует, положительно относится ко всем живым существам, знает правила</w:t>
            </w:r>
            <w:r w:rsidRPr="007D4272">
              <w:rPr>
                <w:spacing w:val="-57"/>
                <w:sz w:val="24"/>
                <w:szCs w:val="24"/>
                <w:lang w:val="ru-RU"/>
              </w:rPr>
              <w:t xml:space="preserve"> </w:t>
            </w:r>
            <w:r w:rsidRPr="007D4272">
              <w:rPr>
                <w:sz w:val="24"/>
                <w:szCs w:val="24"/>
                <w:lang w:val="ru-RU"/>
              </w:rPr>
              <w:t>поведения</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природе,</w:t>
            </w:r>
            <w:r w:rsidRPr="007D4272">
              <w:rPr>
                <w:spacing w:val="1"/>
                <w:sz w:val="24"/>
                <w:szCs w:val="24"/>
                <w:lang w:val="ru-RU"/>
              </w:rPr>
              <w:t xml:space="preserve"> </w:t>
            </w:r>
            <w:r w:rsidRPr="007D4272">
              <w:rPr>
                <w:sz w:val="24"/>
                <w:szCs w:val="24"/>
                <w:lang w:val="ru-RU"/>
              </w:rPr>
              <w:t>стремится</w:t>
            </w:r>
            <w:r w:rsidRPr="007D4272">
              <w:rPr>
                <w:spacing w:val="1"/>
                <w:sz w:val="24"/>
                <w:szCs w:val="24"/>
                <w:lang w:val="ru-RU"/>
              </w:rPr>
              <w:t xml:space="preserve"> </w:t>
            </w:r>
            <w:r w:rsidRPr="007D4272">
              <w:rPr>
                <w:sz w:val="24"/>
                <w:szCs w:val="24"/>
                <w:lang w:val="ru-RU"/>
              </w:rPr>
              <w:t>самостоятельно</w:t>
            </w:r>
            <w:r w:rsidRPr="007D4272">
              <w:rPr>
                <w:spacing w:val="1"/>
                <w:sz w:val="24"/>
                <w:szCs w:val="24"/>
                <w:lang w:val="ru-RU"/>
              </w:rPr>
              <w:t xml:space="preserve"> </w:t>
            </w:r>
            <w:r w:rsidRPr="007D4272">
              <w:rPr>
                <w:sz w:val="24"/>
                <w:szCs w:val="24"/>
                <w:lang w:val="ru-RU"/>
              </w:rPr>
              <w:t>ухаживать</w:t>
            </w:r>
            <w:r w:rsidRPr="007D4272">
              <w:rPr>
                <w:spacing w:val="1"/>
                <w:sz w:val="24"/>
                <w:szCs w:val="24"/>
                <w:lang w:val="ru-RU"/>
              </w:rPr>
              <w:t xml:space="preserve"> </w:t>
            </w:r>
            <w:r w:rsidRPr="007D4272">
              <w:rPr>
                <w:sz w:val="24"/>
                <w:szCs w:val="24"/>
                <w:lang w:val="ru-RU"/>
              </w:rPr>
              <w:t>за</w:t>
            </w:r>
            <w:r w:rsidRPr="007D4272">
              <w:rPr>
                <w:spacing w:val="1"/>
                <w:sz w:val="24"/>
                <w:szCs w:val="24"/>
                <w:lang w:val="ru-RU"/>
              </w:rPr>
              <w:t xml:space="preserve"> </w:t>
            </w:r>
            <w:r w:rsidRPr="007D4272">
              <w:rPr>
                <w:sz w:val="24"/>
                <w:szCs w:val="24"/>
                <w:lang w:val="ru-RU"/>
              </w:rPr>
              <w:t>растениями</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животными,</w:t>
            </w:r>
            <w:r w:rsidRPr="007D4272">
              <w:rPr>
                <w:spacing w:val="-1"/>
                <w:sz w:val="24"/>
                <w:szCs w:val="24"/>
                <w:lang w:val="ru-RU"/>
              </w:rPr>
              <w:t xml:space="preserve"> </w:t>
            </w:r>
            <w:r w:rsidRPr="007D4272">
              <w:rPr>
                <w:sz w:val="24"/>
                <w:szCs w:val="24"/>
                <w:lang w:val="ru-RU"/>
              </w:rPr>
              <w:t>беречь их;</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 владеет количественным и порядковым счетом в пределах пяти, умением</w:t>
            </w:r>
            <w:r w:rsidRPr="007D4272">
              <w:rPr>
                <w:spacing w:val="1"/>
                <w:sz w:val="24"/>
                <w:szCs w:val="24"/>
                <w:lang w:val="ru-RU"/>
              </w:rPr>
              <w:t xml:space="preserve"> </w:t>
            </w:r>
            <w:r w:rsidRPr="007D4272">
              <w:rPr>
                <w:sz w:val="24"/>
                <w:szCs w:val="24"/>
                <w:lang w:val="ru-RU"/>
              </w:rPr>
              <w:t>непосредственно сравнивать предметы по форме и величине, различает части суток,</w:t>
            </w:r>
            <w:r w:rsidRPr="007D4272">
              <w:rPr>
                <w:spacing w:val="1"/>
                <w:sz w:val="24"/>
                <w:szCs w:val="24"/>
                <w:lang w:val="ru-RU"/>
              </w:rPr>
              <w:t xml:space="preserve"> </w:t>
            </w:r>
            <w:r w:rsidRPr="007D4272">
              <w:rPr>
                <w:sz w:val="24"/>
                <w:szCs w:val="24"/>
                <w:lang w:val="ru-RU"/>
              </w:rPr>
              <w:t>знает</w:t>
            </w:r>
            <w:r w:rsidRPr="007D4272">
              <w:rPr>
                <w:spacing w:val="1"/>
                <w:sz w:val="24"/>
                <w:szCs w:val="24"/>
                <w:lang w:val="ru-RU"/>
              </w:rPr>
              <w:t xml:space="preserve"> </w:t>
            </w:r>
            <w:r w:rsidRPr="007D4272">
              <w:rPr>
                <w:sz w:val="24"/>
                <w:szCs w:val="24"/>
                <w:lang w:val="ru-RU"/>
              </w:rPr>
              <w:t>их</w:t>
            </w:r>
            <w:r w:rsidRPr="007D4272">
              <w:rPr>
                <w:spacing w:val="1"/>
                <w:sz w:val="24"/>
                <w:szCs w:val="24"/>
                <w:lang w:val="ru-RU"/>
              </w:rPr>
              <w:t xml:space="preserve"> </w:t>
            </w:r>
            <w:r w:rsidRPr="007D4272">
              <w:rPr>
                <w:sz w:val="24"/>
                <w:szCs w:val="24"/>
                <w:lang w:val="ru-RU"/>
              </w:rPr>
              <w:t>последовательность,</w:t>
            </w:r>
            <w:r w:rsidRPr="007D4272">
              <w:rPr>
                <w:spacing w:val="1"/>
                <w:sz w:val="24"/>
                <w:szCs w:val="24"/>
                <w:lang w:val="ru-RU"/>
              </w:rPr>
              <w:t xml:space="preserve"> </w:t>
            </w:r>
            <w:r w:rsidRPr="007D4272">
              <w:rPr>
                <w:sz w:val="24"/>
                <w:szCs w:val="24"/>
                <w:lang w:val="ru-RU"/>
              </w:rPr>
              <w:t>понимает</w:t>
            </w:r>
            <w:r w:rsidRPr="007D4272">
              <w:rPr>
                <w:spacing w:val="1"/>
                <w:sz w:val="24"/>
                <w:szCs w:val="24"/>
                <w:lang w:val="ru-RU"/>
              </w:rPr>
              <w:t xml:space="preserve"> </w:t>
            </w:r>
            <w:r w:rsidRPr="007D4272">
              <w:rPr>
                <w:sz w:val="24"/>
                <w:szCs w:val="24"/>
                <w:lang w:val="ru-RU"/>
              </w:rPr>
              <w:t>временную</w:t>
            </w:r>
            <w:r w:rsidRPr="007D4272">
              <w:rPr>
                <w:spacing w:val="1"/>
                <w:sz w:val="24"/>
                <w:szCs w:val="24"/>
                <w:lang w:val="ru-RU"/>
              </w:rPr>
              <w:t xml:space="preserve"> </w:t>
            </w:r>
            <w:r w:rsidRPr="007D4272">
              <w:rPr>
                <w:sz w:val="24"/>
                <w:szCs w:val="24"/>
                <w:lang w:val="ru-RU"/>
              </w:rPr>
              <w:t>последовательность</w:t>
            </w:r>
            <w:r w:rsidRPr="007D4272">
              <w:rPr>
                <w:spacing w:val="1"/>
                <w:sz w:val="24"/>
                <w:szCs w:val="24"/>
                <w:lang w:val="ru-RU"/>
              </w:rPr>
              <w:t xml:space="preserve"> </w:t>
            </w:r>
            <w:r w:rsidRPr="007D4272">
              <w:rPr>
                <w:sz w:val="24"/>
                <w:szCs w:val="24"/>
                <w:lang w:val="ru-RU"/>
              </w:rPr>
              <w:t>«вчера,</w:t>
            </w:r>
            <w:r w:rsidRPr="007D4272">
              <w:rPr>
                <w:spacing w:val="1"/>
                <w:sz w:val="24"/>
                <w:szCs w:val="24"/>
                <w:lang w:val="ru-RU"/>
              </w:rPr>
              <w:t xml:space="preserve"> </w:t>
            </w:r>
            <w:r w:rsidRPr="007D4272">
              <w:rPr>
                <w:sz w:val="24"/>
                <w:szCs w:val="24"/>
                <w:lang w:val="ru-RU"/>
              </w:rPr>
              <w:t>сегодня,</w:t>
            </w:r>
            <w:r w:rsidRPr="007D4272">
              <w:rPr>
                <w:spacing w:val="1"/>
                <w:sz w:val="24"/>
                <w:szCs w:val="24"/>
                <w:lang w:val="ru-RU"/>
              </w:rPr>
              <w:t xml:space="preserve"> </w:t>
            </w:r>
            <w:r w:rsidRPr="007D4272">
              <w:rPr>
                <w:sz w:val="24"/>
                <w:szCs w:val="24"/>
                <w:lang w:val="ru-RU"/>
              </w:rPr>
              <w:t>завтра»,</w:t>
            </w:r>
            <w:r w:rsidRPr="007D4272">
              <w:rPr>
                <w:spacing w:val="1"/>
                <w:sz w:val="24"/>
                <w:szCs w:val="24"/>
                <w:lang w:val="ru-RU"/>
              </w:rPr>
              <w:t xml:space="preserve"> </w:t>
            </w:r>
            <w:r w:rsidRPr="007D4272">
              <w:rPr>
                <w:sz w:val="24"/>
                <w:szCs w:val="24"/>
                <w:lang w:val="ru-RU"/>
              </w:rPr>
              <w:t>ориентируется</w:t>
            </w:r>
            <w:r w:rsidRPr="007D4272">
              <w:rPr>
                <w:spacing w:val="1"/>
                <w:sz w:val="24"/>
                <w:szCs w:val="24"/>
                <w:lang w:val="ru-RU"/>
              </w:rPr>
              <w:t xml:space="preserve"> </w:t>
            </w:r>
            <w:r w:rsidRPr="007D4272">
              <w:rPr>
                <w:sz w:val="24"/>
                <w:szCs w:val="24"/>
                <w:lang w:val="ru-RU"/>
              </w:rPr>
              <w:t>от</w:t>
            </w:r>
            <w:r w:rsidRPr="007D4272">
              <w:rPr>
                <w:spacing w:val="1"/>
                <w:sz w:val="24"/>
                <w:szCs w:val="24"/>
                <w:lang w:val="ru-RU"/>
              </w:rPr>
              <w:t xml:space="preserve"> </w:t>
            </w:r>
            <w:r w:rsidRPr="007D4272">
              <w:rPr>
                <w:sz w:val="24"/>
                <w:szCs w:val="24"/>
                <w:lang w:val="ru-RU"/>
              </w:rPr>
              <w:t>себя</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движении;</w:t>
            </w:r>
            <w:r w:rsidRPr="007D4272">
              <w:rPr>
                <w:spacing w:val="1"/>
                <w:sz w:val="24"/>
                <w:szCs w:val="24"/>
                <w:lang w:val="ru-RU"/>
              </w:rPr>
              <w:t xml:space="preserve"> </w:t>
            </w:r>
            <w:r w:rsidRPr="007D4272">
              <w:rPr>
                <w:sz w:val="24"/>
                <w:szCs w:val="24"/>
                <w:lang w:val="ru-RU"/>
              </w:rPr>
              <w:t>использует</w:t>
            </w:r>
            <w:r w:rsidRPr="007D4272">
              <w:rPr>
                <w:spacing w:val="1"/>
                <w:sz w:val="24"/>
                <w:szCs w:val="24"/>
                <w:lang w:val="ru-RU"/>
              </w:rPr>
              <w:t xml:space="preserve"> </w:t>
            </w:r>
            <w:r w:rsidRPr="007D4272">
              <w:rPr>
                <w:sz w:val="24"/>
                <w:szCs w:val="24"/>
                <w:lang w:val="ru-RU"/>
              </w:rPr>
              <w:t>математические</w:t>
            </w:r>
            <w:r w:rsidRPr="007D4272">
              <w:rPr>
                <w:spacing w:val="1"/>
                <w:sz w:val="24"/>
                <w:szCs w:val="24"/>
                <w:lang w:val="ru-RU"/>
              </w:rPr>
              <w:t xml:space="preserve"> </w:t>
            </w:r>
            <w:r w:rsidRPr="007D4272">
              <w:rPr>
                <w:sz w:val="24"/>
                <w:szCs w:val="24"/>
                <w:lang w:val="ru-RU"/>
              </w:rPr>
              <w:t>представления</w:t>
            </w:r>
            <w:r w:rsidRPr="007D4272">
              <w:rPr>
                <w:spacing w:val="-1"/>
                <w:sz w:val="24"/>
                <w:szCs w:val="24"/>
                <w:lang w:val="ru-RU"/>
              </w:rPr>
              <w:t xml:space="preserve"> </w:t>
            </w:r>
            <w:r w:rsidRPr="007D4272">
              <w:rPr>
                <w:sz w:val="24"/>
                <w:szCs w:val="24"/>
                <w:lang w:val="ru-RU"/>
              </w:rPr>
              <w:t>для</w:t>
            </w:r>
            <w:r w:rsidRPr="007D4272">
              <w:rPr>
                <w:spacing w:val="-1"/>
                <w:sz w:val="24"/>
                <w:szCs w:val="24"/>
                <w:lang w:val="ru-RU"/>
              </w:rPr>
              <w:t xml:space="preserve"> </w:t>
            </w:r>
            <w:r w:rsidRPr="007D4272">
              <w:rPr>
                <w:sz w:val="24"/>
                <w:szCs w:val="24"/>
                <w:lang w:val="ru-RU"/>
              </w:rPr>
              <w:t>познания окружающей</w:t>
            </w:r>
            <w:r w:rsidRPr="007D4272">
              <w:rPr>
                <w:spacing w:val="-1"/>
                <w:sz w:val="24"/>
                <w:szCs w:val="24"/>
                <w:lang w:val="ru-RU"/>
              </w:rPr>
              <w:t xml:space="preserve"> </w:t>
            </w:r>
            <w:r w:rsidRPr="007D4272">
              <w:rPr>
                <w:sz w:val="24"/>
                <w:szCs w:val="24"/>
                <w:lang w:val="ru-RU"/>
              </w:rPr>
              <w:t>действительности;</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интерес</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различным</w:t>
            </w:r>
            <w:r w:rsidRPr="007D4272">
              <w:rPr>
                <w:spacing w:val="1"/>
                <w:sz w:val="24"/>
                <w:szCs w:val="24"/>
                <w:lang w:val="ru-RU"/>
              </w:rPr>
              <w:t xml:space="preserve"> </w:t>
            </w:r>
            <w:r w:rsidRPr="007D4272">
              <w:rPr>
                <w:sz w:val="24"/>
                <w:szCs w:val="24"/>
                <w:lang w:val="ru-RU"/>
              </w:rPr>
              <w:t>видам</w:t>
            </w:r>
            <w:r w:rsidRPr="007D4272">
              <w:rPr>
                <w:spacing w:val="1"/>
                <w:sz w:val="24"/>
                <w:szCs w:val="24"/>
                <w:lang w:val="ru-RU"/>
              </w:rPr>
              <w:t xml:space="preserve"> </w:t>
            </w:r>
            <w:r w:rsidRPr="007D4272">
              <w:rPr>
                <w:sz w:val="24"/>
                <w:szCs w:val="24"/>
                <w:lang w:val="ru-RU"/>
              </w:rPr>
              <w:t>искусства,</w:t>
            </w:r>
            <w:r w:rsidRPr="007D4272">
              <w:rPr>
                <w:spacing w:val="1"/>
                <w:sz w:val="24"/>
                <w:szCs w:val="24"/>
                <w:lang w:val="ru-RU"/>
              </w:rPr>
              <w:t xml:space="preserve"> </w:t>
            </w:r>
            <w:r w:rsidRPr="007D4272">
              <w:rPr>
                <w:sz w:val="24"/>
                <w:szCs w:val="24"/>
                <w:lang w:val="ru-RU"/>
              </w:rPr>
              <w:t>эмоционально</w:t>
            </w:r>
            <w:r w:rsidRPr="007D4272">
              <w:rPr>
                <w:spacing w:val="1"/>
                <w:sz w:val="24"/>
                <w:szCs w:val="24"/>
                <w:lang w:val="ru-RU"/>
              </w:rPr>
              <w:t xml:space="preserve"> </w:t>
            </w:r>
            <w:r w:rsidRPr="007D4272">
              <w:rPr>
                <w:sz w:val="24"/>
                <w:szCs w:val="24"/>
                <w:lang w:val="ru-RU"/>
              </w:rPr>
              <w:t>откликается</w:t>
            </w:r>
            <w:r w:rsidRPr="007D4272">
              <w:rPr>
                <w:spacing w:val="-2"/>
                <w:sz w:val="24"/>
                <w:szCs w:val="24"/>
                <w:lang w:val="ru-RU"/>
              </w:rPr>
              <w:t xml:space="preserve"> </w:t>
            </w:r>
            <w:r w:rsidRPr="007D4272">
              <w:rPr>
                <w:sz w:val="24"/>
                <w:szCs w:val="24"/>
                <w:lang w:val="ru-RU"/>
              </w:rPr>
              <w:t>на</w:t>
            </w:r>
            <w:r w:rsidRPr="007D4272">
              <w:rPr>
                <w:spacing w:val="-3"/>
                <w:sz w:val="24"/>
                <w:szCs w:val="24"/>
                <w:lang w:val="ru-RU"/>
              </w:rPr>
              <w:t xml:space="preserve"> </w:t>
            </w:r>
            <w:r w:rsidRPr="007D4272">
              <w:rPr>
                <w:sz w:val="24"/>
                <w:szCs w:val="24"/>
                <w:lang w:val="ru-RU"/>
              </w:rPr>
              <w:t>отраженные</w:t>
            </w:r>
            <w:r w:rsidRPr="007D4272">
              <w:rPr>
                <w:spacing w:val="-3"/>
                <w:sz w:val="24"/>
                <w:szCs w:val="24"/>
                <w:lang w:val="ru-RU"/>
              </w:rPr>
              <w:t xml:space="preserve"> </w:t>
            </w:r>
            <w:r w:rsidRPr="007D4272">
              <w:rPr>
                <w:sz w:val="24"/>
                <w:szCs w:val="24"/>
                <w:lang w:val="ru-RU"/>
              </w:rPr>
              <w:t>в</w:t>
            </w:r>
            <w:r w:rsidRPr="007D4272">
              <w:rPr>
                <w:spacing w:val="-3"/>
                <w:sz w:val="24"/>
                <w:szCs w:val="24"/>
                <w:lang w:val="ru-RU"/>
              </w:rPr>
              <w:t xml:space="preserve"> </w:t>
            </w:r>
            <w:r w:rsidRPr="007D4272">
              <w:rPr>
                <w:sz w:val="24"/>
                <w:szCs w:val="24"/>
                <w:lang w:val="ru-RU"/>
              </w:rPr>
              <w:t>произведениях</w:t>
            </w:r>
            <w:r w:rsidRPr="007D4272">
              <w:rPr>
                <w:spacing w:val="-3"/>
                <w:sz w:val="24"/>
                <w:szCs w:val="24"/>
                <w:lang w:val="ru-RU"/>
              </w:rPr>
              <w:t xml:space="preserve"> </w:t>
            </w:r>
            <w:r w:rsidRPr="007D4272">
              <w:rPr>
                <w:sz w:val="24"/>
                <w:szCs w:val="24"/>
                <w:lang w:val="ru-RU"/>
              </w:rPr>
              <w:t>искусства</w:t>
            </w:r>
            <w:r w:rsidRPr="007D4272">
              <w:rPr>
                <w:spacing w:val="-2"/>
                <w:sz w:val="24"/>
                <w:szCs w:val="24"/>
                <w:lang w:val="ru-RU"/>
              </w:rPr>
              <w:t xml:space="preserve"> </w:t>
            </w:r>
            <w:r w:rsidRPr="007D4272">
              <w:rPr>
                <w:sz w:val="24"/>
                <w:szCs w:val="24"/>
                <w:lang w:val="ru-RU"/>
              </w:rPr>
              <w:t>действия,</w:t>
            </w:r>
            <w:r w:rsidRPr="007D4272">
              <w:rPr>
                <w:spacing w:val="-2"/>
                <w:sz w:val="24"/>
                <w:szCs w:val="24"/>
                <w:lang w:val="ru-RU"/>
              </w:rPr>
              <w:t xml:space="preserve"> </w:t>
            </w:r>
            <w:r w:rsidRPr="007D4272">
              <w:rPr>
                <w:sz w:val="24"/>
                <w:szCs w:val="24"/>
                <w:lang w:val="ru-RU"/>
              </w:rPr>
              <w:t>поступки,</w:t>
            </w:r>
            <w:r w:rsidRPr="007D4272">
              <w:rPr>
                <w:spacing w:val="-1"/>
                <w:sz w:val="24"/>
                <w:szCs w:val="24"/>
                <w:lang w:val="ru-RU"/>
              </w:rPr>
              <w:t xml:space="preserve"> </w:t>
            </w:r>
            <w:r w:rsidRPr="007D4272">
              <w:rPr>
                <w:sz w:val="24"/>
                <w:szCs w:val="24"/>
                <w:lang w:val="ru-RU"/>
              </w:rPr>
              <w:t>события;</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себя</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разных</w:t>
            </w:r>
            <w:r w:rsidRPr="007D4272">
              <w:rPr>
                <w:spacing w:val="1"/>
                <w:sz w:val="24"/>
                <w:szCs w:val="24"/>
                <w:lang w:val="ru-RU"/>
              </w:rPr>
              <w:t xml:space="preserve"> </w:t>
            </w:r>
            <w:r w:rsidRPr="007D4272">
              <w:rPr>
                <w:sz w:val="24"/>
                <w:szCs w:val="24"/>
                <w:lang w:val="ru-RU"/>
              </w:rPr>
              <w:t>видах</w:t>
            </w:r>
            <w:r w:rsidRPr="007D4272">
              <w:rPr>
                <w:spacing w:val="1"/>
                <w:sz w:val="24"/>
                <w:szCs w:val="24"/>
                <w:lang w:val="ru-RU"/>
              </w:rPr>
              <w:t xml:space="preserve"> </w:t>
            </w:r>
            <w:r w:rsidRPr="007D4272">
              <w:rPr>
                <w:sz w:val="24"/>
                <w:szCs w:val="24"/>
                <w:lang w:val="ru-RU"/>
              </w:rPr>
              <w:t>музыкальной,</w:t>
            </w:r>
            <w:r w:rsidRPr="007D4272">
              <w:rPr>
                <w:spacing w:val="1"/>
                <w:sz w:val="24"/>
                <w:szCs w:val="24"/>
                <w:lang w:val="ru-RU"/>
              </w:rPr>
              <w:t xml:space="preserve"> </w:t>
            </w:r>
            <w:r w:rsidRPr="007D4272">
              <w:rPr>
                <w:sz w:val="24"/>
                <w:szCs w:val="24"/>
                <w:lang w:val="ru-RU"/>
              </w:rPr>
              <w:t>изобразительной,</w:t>
            </w:r>
            <w:r w:rsidRPr="007D4272">
              <w:rPr>
                <w:spacing w:val="-57"/>
                <w:sz w:val="24"/>
                <w:szCs w:val="24"/>
                <w:lang w:val="ru-RU"/>
              </w:rPr>
              <w:t xml:space="preserve"> </w:t>
            </w:r>
            <w:r w:rsidRPr="007D4272">
              <w:rPr>
                <w:sz w:val="24"/>
                <w:szCs w:val="24"/>
                <w:lang w:val="ru-RU"/>
              </w:rPr>
              <w:t>театрализованной</w:t>
            </w:r>
            <w:r w:rsidRPr="007D4272">
              <w:rPr>
                <w:spacing w:val="1"/>
                <w:sz w:val="24"/>
                <w:szCs w:val="24"/>
                <w:lang w:val="ru-RU"/>
              </w:rPr>
              <w:t xml:space="preserve"> </w:t>
            </w:r>
            <w:r w:rsidRPr="007D4272">
              <w:rPr>
                <w:sz w:val="24"/>
                <w:szCs w:val="24"/>
                <w:lang w:val="ru-RU"/>
              </w:rPr>
              <w:t>деятельности,</w:t>
            </w:r>
            <w:r w:rsidRPr="007D4272">
              <w:rPr>
                <w:spacing w:val="1"/>
                <w:sz w:val="24"/>
                <w:szCs w:val="24"/>
                <w:lang w:val="ru-RU"/>
              </w:rPr>
              <w:t xml:space="preserve"> </w:t>
            </w:r>
            <w:r w:rsidRPr="007D4272">
              <w:rPr>
                <w:sz w:val="24"/>
                <w:szCs w:val="24"/>
                <w:lang w:val="ru-RU"/>
              </w:rPr>
              <w:t>используя</w:t>
            </w:r>
            <w:r w:rsidRPr="007D4272">
              <w:rPr>
                <w:spacing w:val="1"/>
                <w:sz w:val="24"/>
                <w:szCs w:val="24"/>
                <w:lang w:val="ru-RU"/>
              </w:rPr>
              <w:t xml:space="preserve"> </w:t>
            </w:r>
            <w:r w:rsidRPr="007D4272">
              <w:rPr>
                <w:sz w:val="24"/>
                <w:szCs w:val="24"/>
                <w:lang w:val="ru-RU"/>
              </w:rPr>
              <w:t>выразительные</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изобразительные</w:t>
            </w:r>
            <w:r w:rsidRPr="007D4272">
              <w:rPr>
                <w:spacing w:val="1"/>
                <w:sz w:val="24"/>
                <w:szCs w:val="24"/>
                <w:lang w:val="ru-RU"/>
              </w:rPr>
              <w:t xml:space="preserve"> </w:t>
            </w:r>
            <w:r w:rsidRPr="007D4272">
              <w:rPr>
                <w:sz w:val="24"/>
                <w:szCs w:val="24"/>
                <w:lang w:val="ru-RU"/>
              </w:rPr>
              <w:t>средства;</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использует</w:t>
            </w:r>
            <w:r w:rsidRPr="007D4272">
              <w:rPr>
                <w:spacing w:val="1"/>
                <w:sz w:val="24"/>
                <w:szCs w:val="24"/>
                <w:lang w:val="ru-RU"/>
              </w:rPr>
              <w:t xml:space="preserve"> </w:t>
            </w:r>
            <w:r w:rsidRPr="007D4272">
              <w:rPr>
                <w:sz w:val="24"/>
                <w:szCs w:val="24"/>
                <w:lang w:val="ru-RU"/>
              </w:rPr>
              <w:t>накопленный</w:t>
            </w:r>
            <w:r w:rsidRPr="007D4272">
              <w:rPr>
                <w:spacing w:val="1"/>
                <w:sz w:val="24"/>
                <w:szCs w:val="24"/>
                <w:lang w:val="ru-RU"/>
              </w:rPr>
              <w:t xml:space="preserve"> </w:t>
            </w:r>
            <w:r w:rsidRPr="007D4272">
              <w:rPr>
                <w:sz w:val="24"/>
                <w:szCs w:val="24"/>
                <w:lang w:val="ru-RU"/>
              </w:rPr>
              <w:t>художественно-творческой</w:t>
            </w:r>
            <w:r w:rsidRPr="007D4272">
              <w:rPr>
                <w:spacing w:val="1"/>
                <w:sz w:val="24"/>
                <w:szCs w:val="24"/>
                <w:lang w:val="ru-RU"/>
              </w:rPr>
              <w:t xml:space="preserve"> </w:t>
            </w:r>
            <w:r w:rsidRPr="007D4272">
              <w:rPr>
                <w:sz w:val="24"/>
                <w:szCs w:val="24"/>
                <w:lang w:val="ru-RU"/>
              </w:rPr>
              <w:t>опыт</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самостоятельной</w:t>
            </w:r>
            <w:r w:rsidRPr="007D4272">
              <w:rPr>
                <w:spacing w:val="1"/>
                <w:sz w:val="24"/>
                <w:szCs w:val="24"/>
                <w:lang w:val="ru-RU"/>
              </w:rPr>
              <w:t xml:space="preserve"> </w:t>
            </w:r>
            <w:r w:rsidRPr="007D4272">
              <w:rPr>
                <w:sz w:val="24"/>
                <w:szCs w:val="24"/>
                <w:lang w:val="ru-RU"/>
              </w:rPr>
              <w:t>деятельности,</w:t>
            </w:r>
            <w:r w:rsidRPr="007D4272">
              <w:rPr>
                <w:spacing w:val="1"/>
                <w:sz w:val="24"/>
                <w:szCs w:val="24"/>
                <w:lang w:val="ru-RU"/>
              </w:rPr>
              <w:t xml:space="preserve"> </w:t>
            </w:r>
            <w:r w:rsidRPr="007D4272">
              <w:rPr>
                <w:sz w:val="24"/>
                <w:szCs w:val="24"/>
                <w:lang w:val="ru-RU"/>
              </w:rPr>
              <w:t>с</w:t>
            </w:r>
            <w:r w:rsidRPr="007D4272">
              <w:rPr>
                <w:spacing w:val="1"/>
                <w:sz w:val="24"/>
                <w:szCs w:val="24"/>
                <w:lang w:val="ru-RU"/>
              </w:rPr>
              <w:t xml:space="preserve"> </w:t>
            </w:r>
            <w:r w:rsidRPr="007D4272">
              <w:rPr>
                <w:sz w:val="24"/>
                <w:szCs w:val="24"/>
                <w:lang w:val="ru-RU"/>
              </w:rPr>
              <w:t>желанием</w:t>
            </w:r>
            <w:r w:rsidRPr="007D4272">
              <w:rPr>
                <w:spacing w:val="1"/>
                <w:sz w:val="24"/>
                <w:szCs w:val="24"/>
                <w:lang w:val="ru-RU"/>
              </w:rPr>
              <w:t xml:space="preserve"> </w:t>
            </w:r>
            <w:r w:rsidRPr="007D4272">
              <w:rPr>
                <w:sz w:val="24"/>
                <w:szCs w:val="24"/>
                <w:lang w:val="ru-RU"/>
              </w:rPr>
              <w:t>участвует</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культурно-досуговой</w:t>
            </w:r>
            <w:r w:rsidRPr="007D4272">
              <w:rPr>
                <w:spacing w:val="1"/>
                <w:sz w:val="24"/>
                <w:szCs w:val="24"/>
                <w:lang w:val="ru-RU"/>
              </w:rPr>
              <w:t xml:space="preserve"> </w:t>
            </w:r>
            <w:r w:rsidRPr="007D4272">
              <w:rPr>
                <w:sz w:val="24"/>
                <w:szCs w:val="24"/>
                <w:lang w:val="ru-RU"/>
              </w:rPr>
              <w:t>деятельности</w:t>
            </w:r>
            <w:r w:rsidRPr="007D4272">
              <w:rPr>
                <w:spacing w:val="1"/>
                <w:sz w:val="24"/>
                <w:szCs w:val="24"/>
                <w:lang w:val="ru-RU"/>
              </w:rPr>
              <w:t xml:space="preserve"> </w:t>
            </w:r>
            <w:r w:rsidRPr="007D4272">
              <w:rPr>
                <w:sz w:val="24"/>
                <w:szCs w:val="24"/>
                <w:lang w:val="ru-RU"/>
              </w:rPr>
              <w:t>(праздниках,</w:t>
            </w:r>
            <w:r w:rsidRPr="007D4272">
              <w:rPr>
                <w:spacing w:val="1"/>
                <w:sz w:val="24"/>
                <w:szCs w:val="24"/>
                <w:lang w:val="ru-RU"/>
              </w:rPr>
              <w:t xml:space="preserve"> </w:t>
            </w:r>
            <w:r w:rsidRPr="007D4272">
              <w:rPr>
                <w:sz w:val="24"/>
                <w:szCs w:val="24"/>
                <w:lang w:val="ru-RU"/>
              </w:rPr>
              <w:t>развлечениях</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других</w:t>
            </w:r>
            <w:r w:rsidRPr="007D4272">
              <w:rPr>
                <w:spacing w:val="1"/>
                <w:sz w:val="24"/>
                <w:szCs w:val="24"/>
                <w:lang w:val="ru-RU"/>
              </w:rPr>
              <w:t xml:space="preserve"> </w:t>
            </w:r>
            <w:r w:rsidRPr="007D4272">
              <w:rPr>
                <w:sz w:val="24"/>
                <w:szCs w:val="24"/>
                <w:lang w:val="ru-RU"/>
              </w:rPr>
              <w:t>видах</w:t>
            </w:r>
            <w:r w:rsidRPr="007D4272">
              <w:rPr>
                <w:spacing w:val="1"/>
                <w:sz w:val="24"/>
                <w:szCs w:val="24"/>
                <w:lang w:val="ru-RU"/>
              </w:rPr>
              <w:t xml:space="preserve"> </w:t>
            </w:r>
            <w:r w:rsidRPr="007D4272">
              <w:rPr>
                <w:sz w:val="24"/>
                <w:szCs w:val="24"/>
                <w:lang w:val="ru-RU"/>
              </w:rPr>
              <w:t>культурно-досуговой</w:t>
            </w:r>
            <w:r w:rsidRPr="007D4272">
              <w:rPr>
                <w:spacing w:val="1"/>
                <w:sz w:val="24"/>
                <w:szCs w:val="24"/>
                <w:lang w:val="ru-RU"/>
              </w:rPr>
              <w:t xml:space="preserve"> </w:t>
            </w:r>
            <w:r w:rsidRPr="007D4272">
              <w:rPr>
                <w:sz w:val="24"/>
                <w:szCs w:val="24"/>
                <w:lang w:val="ru-RU"/>
              </w:rPr>
              <w:t>деятельности);</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создает</w:t>
            </w:r>
            <w:r w:rsidRPr="007D4272">
              <w:rPr>
                <w:spacing w:val="1"/>
                <w:sz w:val="24"/>
                <w:szCs w:val="24"/>
                <w:lang w:val="ru-RU"/>
              </w:rPr>
              <w:t xml:space="preserve"> </w:t>
            </w:r>
            <w:r w:rsidRPr="007D4272">
              <w:rPr>
                <w:sz w:val="24"/>
                <w:szCs w:val="24"/>
                <w:lang w:val="ru-RU"/>
              </w:rPr>
              <w:t>изображения</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постройки</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соответствии</w:t>
            </w:r>
            <w:r w:rsidRPr="007D4272">
              <w:rPr>
                <w:spacing w:val="1"/>
                <w:sz w:val="24"/>
                <w:szCs w:val="24"/>
                <w:lang w:val="ru-RU"/>
              </w:rPr>
              <w:t xml:space="preserve"> </w:t>
            </w:r>
            <w:r w:rsidRPr="007D4272">
              <w:rPr>
                <w:sz w:val="24"/>
                <w:szCs w:val="24"/>
                <w:lang w:val="ru-RU"/>
              </w:rPr>
              <w:t>с</w:t>
            </w:r>
            <w:r w:rsidRPr="007D4272">
              <w:rPr>
                <w:spacing w:val="1"/>
                <w:sz w:val="24"/>
                <w:szCs w:val="24"/>
                <w:lang w:val="ru-RU"/>
              </w:rPr>
              <w:t xml:space="preserve"> </w:t>
            </w:r>
            <w:r w:rsidRPr="007D4272">
              <w:rPr>
                <w:sz w:val="24"/>
                <w:szCs w:val="24"/>
                <w:lang w:val="ru-RU"/>
              </w:rPr>
              <w:t>темой,</w:t>
            </w:r>
            <w:r w:rsidRPr="007D4272">
              <w:rPr>
                <w:spacing w:val="1"/>
                <w:sz w:val="24"/>
                <w:szCs w:val="24"/>
                <w:lang w:val="ru-RU"/>
              </w:rPr>
              <w:t xml:space="preserve"> </w:t>
            </w:r>
            <w:r w:rsidRPr="007D4272">
              <w:rPr>
                <w:sz w:val="24"/>
                <w:szCs w:val="24"/>
                <w:lang w:val="ru-RU"/>
              </w:rPr>
              <w:t>используя</w:t>
            </w:r>
            <w:r w:rsidRPr="007D4272">
              <w:rPr>
                <w:spacing w:val="1"/>
                <w:sz w:val="24"/>
                <w:szCs w:val="24"/>
                <w:lang w:val="ru-RU"/>
              </w:rPr>
              <w:t xml:space="preserve"> </w:t>
            </w:r>
            <w:r w:rsidRPr="007D4272">
              <w:rPr>
                <w:sz w:val="24"/>
                <w:szCs w:val="24"/>
                <w:lang w:val="ru-RU"/>
              </w:rPr>
              <w:t>разнообразные</w:t>
            </w:r>
            <w:r w:rsidRPr="007D4272">
              <w:rPr>
                <w:spacing w:val="-4"/>
                <w:sz w:val="24"/>
                <w:szCs w:val="24"/>
                <w:lang w:val="ru-RU"/>
              </w:rPr>
              <w:t xml:space="preserve"> </w:t>
            </w:r>
            <w:r w:rsidRPr="007D4272">
              <w:rPr>
                <w:sz w:val="24"/>
                <w:szCs w:val="24"/>
                <w:lang w:val="ru-RU"/>
              </w:rPr>
              <w:t>материалы,</w:t>
            </w:r>
            <w:r w:rsidRPr="007D4272">
              <w:rPr>
                <w:spacing w:val="-3"/>
                <w:sz w:val="24"/>
                <w:szCs w:val="24"/>
                <w:lang w:val="ru-RU"/>
              </w:rPr>
              <w:t xml:space="preserve"> </w:t>
            </w:r>
            <w:r w:rsidRPr="007D4272">
              <w:rPr>
                <w:sz w:val="24"/>
                <w:szCs w:val="24"/>
                <w:lang w:val="ru-RU"/>
              </w:rPr>
              <w:t>владеет</w:t>
            </w:r>
            <w:r w:rsidRPr="007D4272">
              <w:rPr>
                <w:spacing w:val="-2"/>
                <w:sz w:val="24"/>
                <w:szCs w:val="24"/>
                <w:lang w:val="ru-RU"/>
              </w:rPr>
              <w:t xml:space="preserve"> </w:t>
            </w:r>
            <w:r w:rsidRPr="007D4272">
              <w:rPr>
                <w:sz w:val="24"/>
                <w:szCs w:val="24"/>
                <w:lang w:val="ru-RU"/>
              </w:rPr>
              <w:t>техническими</w:t>
            </w:r>
            <w:r w:rsidRPr="007D4272">
              <w:rPr>
                <w:spacing w:val="-1"/>
                <w:sz w:val="24"/>
                <w:szCs w:val="24"/>
                <w:lang w:val="ru-RU"/>
              </w:rPr>
              <w:t xml:space="preserve"> </w:t>
            </w:r>
            <w:r w:rsidRPr="007D4272">
              <w:rPr>
                <w:sz w:val="24"/>
                <w:szCs w:val="24"/>
                <w:lang w:val="ru-RU"/>
              </w:rPr>
              <w:t>и</w:t>
            </w:r>
            <w:r w:rsidRPr="007D4272">
              <w:rPr>
                <w:spacing w:val="-2"/>
                <w:sz w:val="24"/>
                <w:szCs w:val="24"/>
                <w:lang w:val="ru-RU"/>
              </w:rPr>
              <w:t xml:space="preserve"> </w:t>
            </w:r>
            <w:r w:rsidRPr="007D4272">
              <w:rPr>
                <w:sz w:val="24"/>
                <w:szCs w:val="24"/>
                <w:lang w:val="ru-RU"/>
              </w:rPr>
              <w:t>изобразительными</w:t>
            </w:r>
            <w:r w:rsidRPr="007D4272">
              <w:rPr>
                <w:spacing w:val="-2"/>
                <w:sz w:val="24"/>
                <w:szCs w:val="24"/>
                <w:lang w:val="ru-RU"/>
              </w:rPr>
              <w:t xml:space="preserve"> </w:t>
            </w:r>
            <w:r w:rsidRPr="007D4272">
              <w:rPr>
                <w:sz w:val="24"/>
                <w:szCs w:val="24"/>
                <w:lang w:val="ru-RU"/>
              </w:rPr>
              <w:t>умениями;</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называет</w:t>
            </w:r>
            <w:r w:rsidRPr="007D4272">
              <w:rPr>
                <w:spacing w:val="1"/>
                <w:sz w:val="24"/>
                <w:szCs w:val="24"/>
                <w:lang w:val="ru-RU"/>
              </w:rPr>
              <w:t xml:space="preserve"> </w:t>
            </w:r>
            <w:r w:rsidRPr="007D4272">
              <w:rPr>
                <w:sz w:val="24"/>
                <w:szCs w:val="24"/>
                <w:lang w:val="ru-RU"/>
              </w:rPr>
              <w:t>роль</w:t>
            </w:r>
            <w:r w:rsidRPr="007D4272">
              <w:rPr>
                <w:spacing w:val="1"/>
                <w:sz w:val="24"/>
                <w:szCs w:val="24"/>
                <w:lang w:val="ru-RU"/>
              </w:rPr>
              <w:t xml:space="preserve"> </w:t>
            </w:r>
            <w:r w:rsidRPr="007D4272">
              <w:rPr>
                <w:sz w:val="24"/>
                <w:szCs w:val="24"/>
                <w:lang w:val="ru-RU"/>
              </w:rPr>
              <w:t>до</w:t>
            </w:r>
            <w:r w:rsidRPr="007D4272">
              <w:rPr>
                <w:spacing w:val="1"/>
                <w:sz w:val="24"/>
                <w:szCs w:val="24"/>
                <w:lang w:val="ru-RU"/>
              </w:rPr>
              <w:t xml:space="preserve"> </w:t>
            </w:r>
            <w:r w:rsidRPr="007D4272">
              <w:rPr>
                <w:sz w:val="24"/>
                <w:szCs w:val="24"/>
                <w:lang w:val="ru-RU"/>
              </w:rPr>
              <w:t>начала</w:t>
            </w:r>
            <w:r w:rsidRPr="007D4272">
              <w:rPr>
                <w:spacing w:val="1"/>
                <w:sz w:val="24"/>
                <w:szCs w:val="24"/>
                <w:lang w:val="ru-RU"/>
              </w:rPr>
              <w:t xml:space="preserve"> </w:t>
            </w:r>
            <w:r w:rsidRPr="007D4272">
              <w:rPr>
                <w:sz w:val="24"/>
                <w:szCs w:val="24"/>
                <w:lang w:val="ru-RU"/>
              </w:rPr>
              <w:t>игры,</w:t>
            </w:r>
            <w:r w:rsidRPr="007D4272">
              <w:rPr>
                <w:spacing w:val="1"/>
                <w:sz w:val="24"/>
                <w:szCs w:val="24"/>
                <w:lang w:val="ru-RU"/>
              </w:rPr>
              <w:t xml:space="preserve"> </w:t>
            </w:r>
            <w:r w:rsidRPr="007D4272">
              <w:rPr>
                <w:sz w:val="24"/>
                <w:szCs w:val="24"/>
                <w:lang w:val="ru-RU"/>
              </w:rPr>
              <w:t>обозначает</w:t>
            </w:r>
            <w:r w:rsidRPr="007D4272">
              <w:rPr>
                <w:spacing w:val="1"/>
                <w:sz w:val="24"/>
                <w:szCs w:val="24"/>
                <w:lang w:val="ru-RU"/>
              </w:rPr>
              <w:t xml:space="preserve"> </w:t>
            </w:r>
            <w:r w:rsidRPr="007D4272">
              <w:rPr>
                <w:sz w:val="24"/>
                <w:szCs w:val="24"/>
                <w:lang w:val="ru-RU"/>
              </w:rPr>
              <w:t>новую</w:t>
            </w:r>
            <w:r w:rsidRPr="007D4272">
              <w:rPr>
                <w:spacing w:val="1"/>
                <w:sz w:val="24"/>
                <w:szCs w:val="24"/>
                <w:lang w:val="ru-RU"/>
              </w:rPr>
              <w:t xml:space="preserve"> </w:t>
            </w:r>
            <w:r w:rsidRPr="007D4272">
              <w:rPr>
                <w:sz w:val="24"/>
                <w:szCs w:val="24"/>
                <w:lang w:val="ru-RU"/>
              </w:rPr>
              <w:t>роль</w:t>
            </w:r>
            <w:r w:rsidRPr="007D4272">
              <w:rPr>
                <w:spacing w:val="1"/>
                <w:sz w:val="24"/>
                <w:szCs w:val="24"/>
                <w:lang w:val="ru-RU"/>
              </w:rPr>
              <w:t xml:space="preserve"> </w:t>
            </w:r>
            <w:r w:rsidRPr="007D4272">
              <w:rPr>
                <w:sz w:val="24"/>
                <w:szCs w:val="24"/>
                <w:lang w:val="ru-RU"/>
              </w:rPr>
              <w:t>по</w:t>
            </w:r>
            <w:r w:rsidRPr="007D4272">
              <w:rPr>
                <w:spacing w:val="1"/>
                <w:sz w:val="24"/>
                <w:szCs w:val="24"/>
                <w:lang w:val="ru-RU"/>
              </w:rPr>
              <w:t xml:space="preserve"> </w:t>
            </w:r>
            <w:r w:rsidRPr="007D4272">
              <w:rPr>
                <w:sz w:val="24"/>
                <w:szCs w:val="24"/>
                <w:lang w:val="ru-RU"/>
              </w:rPr>
              <w:t>ходу игры,</w:t>
            </w:r>
            <w:r w:rsidRPr="007D4272">
              <w:rPr>
                <w:spacing w:val="1"/>
                <w:sz w:val="24"/>
                <w:szCs w:val="24"/>
                <w:lang w:val="ru-RU"/>
              </w:rPr>
              <w:t xml:space="preserve"> </w:t>
            </w:r>
            <w:r w:rsidRPr="007D4272">
              <w:rPr>
                <w:sz w:val="24"/>
                <w:szCs w:val="24"/>
                <w:lang w:val="ru-RU"/>
              </w:rPr>
              <w:t>активно использует предметы-заместители, предлагает игровой замысел и проявляет</w:t>
            </w:r>
            <w:r w:rsidRPr="007D4272">
              <w:rPr>
                <w:spacing w:val="1"/>
                <w:sz w:val="24"/>
                <w:szCs w:val="24"/>
                <w:lang w:val="ru-RU"/>
              </w:rPr>
              <w:t xml:space="preserve"> </w:t>
            </w:r>
            <w:r w:rsidRPr="007D4272">
              <w:rPr>
                <w:sz w:val="24"/>
                <w:szCs w:val="24"/>
                <w:lang w:val="ru-RU"/>
              </w:rPr>
              <w:t>инициативу в</w:t>
            </w:r>
            <w:r w:rsidRPr="007D4272">
              <w:rPr>
                <w:spacing w:val="1"/>
                <w:sz w:val="24"/>
                <w:szCs w:val="24"/>
                <w:lang w:val="ru-RU"/>
              </w:rPr>
              <w:t xml:space="preserve"> </w:t>
            </w:r>
            <w:r w:rsidRPr="007D4272">
              <w:rPr>
                <w:sz w:val="24"/>
                <w:szCs w:val="24"/>
                <w:lang w:val="ru-RU"/>
              </w:rPr>
              <w:t>развитии</w:t>
            </w:r>
            <w:r w:rsidRPr="007D4272">
              <w:rPr>
                <w:spacing w:val="1"/>
                <w:sz w:val="24"/>
                <w:szCs w:val="24"/>
                <w:lang w:val="ru-RU"/>
              </w:rPr>
              <w:t xml:space="preserve"> </w:t>
            </w:r>
            <w:r w:rsidRPr="007D4272">
              <w:rPr>
                <w:sz w:val="24"/>
                <w:szCs w:val="24"/>
                <w:lang w:val="ru-RU"/>
              </w:rPr>
              <w:t>сюжета,</w:t>
            </w:r>
            <w:r w:rsidRPr="007D4272">
              <w:rPr>
                <w:spacing w:val="1"/>
                <w:sz w:val="24"/>
                <w:szCs w:val="24"/>
                <w:lang w:val="ru-RU"/>
              </w:rPr>
              <w:t xml:space="preserve"> </w:t>
            </w:r>
            <w:r w:rsidRPr="007D4272">
              <w:rPr>
                <w:sz w:val="24"/>
                <w:szCs w:val="24"/>
                <w:lang w:val="ru-RU"/>
              </w:rPr>
              <w:t>активно</w:t>
            </w:r>
            <w:r w:rsidRPr="007D4272">
              <w:rPr>
                <w:spacing w:val="1"/>
                <w:sz w:val="24"/>
                <w:szCs w:val="24"/>
                <w:lang w:val="ru-RU"/>
              </w:rPr>
              <w:t xml:space="preserve"> </w:t>
            </w:r>
            <w:r w:rsidRPr="007D4272">
              <w:rPr>
                <w:sz w:val="24"/>
                <w:szCs w:val="24"/>
                <w:lang w:val="ru-RU"/>
              </w:rPr>
              <w:t>включается</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ролевой</w:t>
            </w:r>
            <w:r w:rsidRPr="007D4272">
              <w:rPr>
                <w:spacing w:val="1"/>
                <w:sz w:val="24"/>
                <w:szCs w:val="24"/>
                <w:lang w:val="ru-RU"/>
              </w:rPr>
              <w:t xml:space="preserve"> </w:t>
            </w:r>
            <w:r w:rsidRPr="007D4272">
              <w:rPr>
                <w:sz w:val="24"/>
                <w:szCs w:val="24"/>
                <w:lang w:val="ru-RU"/>
              </w:rPr>
              <w:t>диалог,</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творчество</w:t>
            </w:r>
            <w:r w:rsidRPr="007D4272">
              <w:rPr>
                <w:spacing w:val="-2"/>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создании</w:t>
            </w:r>
            <w:r w:rsidRPr="007D4272">
              <w:rPr>
                <w:spacing w:val="-2"/>
                <w:sz w:val="24"/>
                <w:szCs w:val="24"/>
                <w:lang w:val="ru-RU"/>
              </w:rPr>
              <w:t xml:space="preserve"> </w:t>
            </w:r>
            <w:r w:rsidRPr="007D4272">
              <w:rPr>
                <w:sz w:val="24"/>
                <w:szCs w:val="24"/>
                <w:lang w:val="ru-RU"/>
              </w:rPr>
              <w:t>игровой обстановки;</w:t>
            </w:r>
          </w:p>
          <w:p w:rsidR="003313D3" w:rsidRPr="007D4272" w:rsidRDefault="003313D3" w:rsidP="007D4272">
            <w:pPr>
              <w:pStyle w:val="TableParagraph"/>
              <w:numPr>
                <w:ilvl w:val="0"/>
                <w:numId w:val="11"/>
              </w:numPr>
              <w:ind w:left="0" w:firstLine="425"/>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принимает</w:t>
            </w:r>
            <w:r w:rsidRPr="007D4272">
              <w:rPr>
                <w:spacing w:val="1"/>
                <w:sz w:val="24"/>
                <w:szCs w:val="24"/>
                <w:lang w:val="ru-RU"/>
              </w:rPr>
              <w:t xml:space="preserve"> </w:t>
            </w:r>
            <w:r w:rsidRPr="007D4272">
              <w:rPr>
                <w:sz w:val="24"/>
                <w:szCs w:val="24"/>
                <w:lang w:val="ru-RU"/>
              </w:rPr>
              <w:t>игровую</w:t>
            </w:r>
            <w:r w:rsidRPr="007D4272">
              <w:rPr>
                <w:spacing w:val="1"/>
                <w:sz w:val="24"/>
                <w:szCs w:val="24"/>
                <w:lang w:val="ru-RU"/>
              </w:rPr>
              <w:t xml:space="preserve"> </w:t>
            </w:r>
            <w:r w:rsidRPr="007D4272">
              <w:rPr>
                <w:sz w:val="24"/>
                <w:szCs w:val="24"/>
                <w:lang w:val="ru-RU"/>
              </w:rPr>
              <w:t>задачу</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играх</w:t>
            </w:r>
            <w:r w:rsidRPr="007D4272">
              <w:rPr>
                <w:spacing w:val="1"/>
                <w:sz w:val="24"/>
                <w:szCs w:val="24"/>
                <w:lang w:val="ru-RU"/>
              </w:rPr>
              <w:t xml:space="preserve"> </w:t>
            </w:r>
            <w:r w:rsidRPr="007D4272">
              <w:rPr>
                <w:sz w:val="24"/>
                <w:szCs w:val="24"/>
                <w:lang w:val="ru-RU"/>
              </w:rPr>
              <w:t>с</w:t>
            </w:r>
            <w:r w:rsidRPr="007D4272">
              <w:rPr>
                <w:spacing w:val="1"/>
                <w:sz w:val="24"/>
                <w:szCs w:val="24"/>
                <w:lang w:val="ru-RU"/>
              </w:rPr>
              <w:t xml:space="preserve"> </w:t>
            </w:r>
            <w:r w:rsidRPr="007D4272">
              <w:rPr>
                <w:sz w:val="24"/>
                <w:szCs w:val="24"/>
                <w:lang w:val="ru-RU"/>
              </w:rPr>
              <w:t>правилами,</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интерес</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lastRenderedPageBreak/>
              <w:t>результату,</w:t>
            </w:r>
            <w:r w:rsidRPr="007D4272">
              <w:rPr>
                <w:spacing w:val="31"/>
                <w:sz w:val="24"/>
                <w:szCs w:val="24"/>
                <w:lang w:val="ru-RU"/>
              </w:rPr>
              <w:t xml:space="preserve"> </w:t>
            </w:r>
            <w:r w:rsidRPr="007D4272">
              <w:rPr>
                <w:sz w:val="24"/>
                <w:szCs w:val="24"/>
                <w:lang w:val="ru-RU"/>
              </w:rPr>
              <w:t>выигрышу;</w:t>
            </w:r>
            <w:r w:rsidRPr="007D4272">
              <w:rPr>
                <w:spacing w:val="29"/>
                <w:sz w:val="24"/>
                <w:szCs w:val="24"/>
                <w:lang w:val="ru-RU"/>
              </w:rPr>
              <w:t xml:space="preserve"> </w:t>
            </w:r>
            <w:r w:rsidRPr="007D4272">
              <w:rPr>
                <w:sz w:val="24"/>
                <w:szCs w:val="24"/>
                <w:lang w:val="ru-RU"/>
              </w:rPr>
              <w:t>ведет</w:t>
            </w:r>
            <w:r w:rsidRPr="007D4272">
              <w:rPr>
                <w:spacing w:val="29"/>
                <w:sz w:val="24"/>
                <w:szCs w:val="24"/>
                <w:lang w:val="ru-RU"/>
              </w:rPr>
              <w:t xml:space="preserve"> </w:t>
            </w:r>
            <w:r w:rsidRPr="007D4272">
              <w:rPr>
                <w:sz w:val="24"/>
                <w:szCs w:val="24"/>
                <w:lang w:val="ru-RU"/>
              </w:rPr>
              <w:t>негромкий</w:t>
            </w:r>
            <w:r w:rsidRPr="007D4272">
              <w:rPr>
                <w:spacing w:val="30"/>
                <w:sz w:val="24"/>
                <w:szCs w:val="24"/>
                <w:lang w:val="ru-RU"/>
              </w:rPr>
              <w:t xml:space="preserve"> </w:t>
            </w:r>
            <w:r w:rsidRPr="007D4272">
              <w:rPr>
                <w:sz w:val="24"/>
                <w:szCs w:val="24"/>
                <w:lang w:val="ru-RU"/>
              </w:rPr>
              <w:t>диалог</w:t>
            </w:r>
            <w:r w:rsidRPr="007D4272">
              <w:rPr>
                <w:spacing w:val="29"/>
                <w:sz w:val="24"/>
                <w:szCs w:val="24"/>
                <w:lang w:val="ru-RU"/>
              </w:rPr>
              <w:t xml:space="preserve"> </w:t>
            </w:r>
            <w:r w:rsidRPr="007D4272">
              <w:rPr>
                <w:sz w:val="24"/>
                <w:szCs w:val="24"/>
                <w:lang w:val="ru-RU"/>
              </w:rPr>
              <w:t>с</w:t>
            </w:r>
            <w:r w:rsidRPr="007D4272">
              <w:rPr>
                <w:spacing w:val="28"/>
                <w:sz w:val="24"/>
                <w:szCs w:val="24"/>
                <w:lang w:val="ru-RU"/>
              </w:rPr>
              <w:t xml:space="preserve"> </w:t>
            </w:r>
            <w:r w:rsidRPr="007D4272">
              <w:rPr>
                <w:sz w:val="24"/>
                <w:szCs w:val="24"/>
                <w:lang w:val="ru-RU"/>
              </w:rPr>
              <w:t>игрушками,</w:t>
            </w:r>
            <w:r w:rsidRPr="007D4272">
              <w:rPr>
                <w:spacing w:val="29"/>
                <w:sz w:val="24"/>
                <w:szCs w:val="24"/>
                <w:lang w:val="ru-RU"/>
              </w:rPr>
              <w:t xml:space="preserve"> </w:t>
            </w:r>
            <w:r w:rsidRPr="007D4272">
              <w:rPr>
                <w:sz w:val="24"/>
                <w:szCs w:val="24"/>
                <w:lang w:val="ru-RU"/>
              </w:rPr>
              <w:t>комментирует</w:t>
            </w:r>
            <w:r w:rsidRPr="007D4272">
              <w:rPr>
                <w:spacing w:val="29"/>
                <w:sz w:val="24"/>
                <w:szCs w:val="24"/>
                <w:lang w:val="ru-RU"/>
              </w:rPr>
              <w:t xml:space="preserve"> </w:t>
            </w:r>
            <w:r w:rsidRPr="007D4272">
              <w:rPr>
                <w:sz w:val="24"/>
                <w:szCs w:val="24"/>
                <w:lang w:val="ru-RU"/>
              </w:rPr>
              <w:t>их</w:t>
            </w:r>
            <w:r w:rsidR="00403E0B" w:rsidRPr="007D4272">
              <w:rPr>
                <w:sz w:val="24"/>
                <w:szCs w:val="24"/>
                <w:lang w:val="ru-RU"/>
              </w:rPr>
              <w:t xml:space="preserve"> </w:t>
            </w:r>
            <w:r w:rsidRPr="007D4272">
              <w:rPr>
                <w:sz w:val="24"/>
                <w:szCs w:val="24"/>
                <w:lang w:val="ru-RU"/>
              </w:rPr>
              <w:t>«действия»</w:t>
            </w:r>
            <w:r w:rsidRPr="007D4272">
              <w:rPr>
                <w:spacing w:val="-9"/>
                <w:sz w:val="24"/>
                <w:szCs w:val="24"/>
                <w:lang w:val="ru-RU"/>
              </w:rPr>
              <w:t xml:space="preserve"> </w:t>
            </w:r>
            <w:r w:rsidRPr="007D4272">
              <w:rPr>
                <w:sz w:val="24"/>
                <w:szCs w:val="24"/>
                <w:lang w:val="ru-RU"/>
              </w:rPr>
              <w:t>в</w:t>
            </w:r>
            <w:r w:rsidRPr="007D4272">
              <w:rPr>
                <w:spacing w:val="-3"/>
                <w:sz w:val="24"/>
                <w:szCs w:val="24"/>
                <w:lang w:val="ru-RU"/>
              </w:rPr>
              <w:t xml:space="preserve"> </w:t>
            </w:r>
            <w:r w:rsidRPr="007D4272">
              <w:rPr>
                <w:sz w:val="24"/>
                <w:szCs w:val="24"/>
                <w:lang w:val="ru-RU"/>
              </w:rPr>
              <w:t>режиссерских играх.</w:t>
            </w:r>
          </w:p>
        </w:tc>
      </w:tr>
      <w:tr w:rsidR="003313D3" w:rsidRPr="007D4272" w:rsidTr="003313D3">
        <w:trPr>
          <w:trHeight w:val="328"/>
        </w:trPr>
        <w:tc>
          <w:tcPr>
            <w:tcW w:w="9214" w:type="dxa"/>
          </w:tcPr>
          <w:p w:rsidR="003313D3" w:rsidRPr="007D4272" w:rsidRDefault="00403E0B" w:rsidP="007D4272">
            <w:pPr>
              <w:pStyle w:val="TableParagraph"/>
              <w:ind w:left="0" w:firstLine="283"/>
              <w:jc w:val="center"/>
              <w:rPr>
                <w:b/>
                <w:sz w:val="24"/>
                <w:szCs w:val="24"/>
                <w:lang w:val="ru-RU"/>
              </w:rPr>
            </w:pPr>
            <w:r w:rsidRPr="007D4272">
              <w:rPr>
                <w:b/>
                <w:sz w:val="24"/>
                <w:szCs w:val="24"/>
                <w:lang w:val="ru-RU"/>
              </w:rPr>
              <w:lastRenderedPageBreak/>
              <w:t>К шести годам</w:t>
            </w:r>
          </w:p>
        </w:tc>
      </w:tr>
      <w:tr w:rsidR="003313D3" w:rsidRPr="007D4272" w:rsidTr="003313D3">
        <w:trPr>
          <w:trHeight w:val="328"/>
        </w:trPr>
        <w:tc>
          <w:tcPr>
            <w:tcW w:w="9214" w:type="dxa"/>
          </w:tcPr>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 демонстрирует ярко выраженную потребность в двигательной активности,</w:t>
            </w:r>
            <w:r w:rsidRPr="007D4272">
              <w:rPr>
                <w:spacing w:val="-57"/>
                <w:sz w:val="24"/>
                <w:szCs w:val="24"/>
                <w:lang w:val="ru-RU"/>
              </w:rPr>
              <w:t xml:space="preserve"> </w:t>
            </w:r>
            <w:r w:rsidRPr="007D4272">
              <w:rPr>
                <w:sz w:val="24"/>
                <w:szCs w:val="24"/>
                <w:lang w:val="ru-RU"/>
              </w:rPr>
              <w:t>проявляет</w:t>
            </w:r>
            <w:r w:rsidRPr="007D4272">
              <w:rPr>
                <w:spacing w:val="-3"/>
                <w:sz w:val="24"/>
                <w:szCs w:val="24"/>
                <w:lang w:val="ru-RU"/>
              </w:rPr>
              <w:t xml:space="preserve"> </w:t>
            </w:r>
            <w:r w:rsidRPr="007D4272">
              <w:rPr>
                <w:sz w:val="24"/>
                <w:szCs w:val="24"/>
                <w:lang w:val="ru-RU"/>
              </w:rPr>
              <w:t>интерес</w:t>
            </w:r>
            <w:r w:rsidRPr="007D4272">
              <w:rPr>
                <w:spacing w:val="-4"/>
                <w:sz w:val="24"/>
                <w:szCs w:val="24"/>
                <w:lang w:val="ru-RU"/>
              </w:rPr>
              <w:t xml:space="preserve"> </w:t>
            </w:r>
            <w:r w:rsidRPr="007D4272">
              <w:rPr>
                <w:sz w:val="24"/>
                <w:szCs w:val="24"/>
                <w:lang w:val="ru-RU"/>
              </w:rPr>
              <w:t>к</w:t>
            </w:r>
            <w:r w:rsidRPr="007D4272">
              <w:rPr>
                <w:spacing w:val="-3"/>
                <w:sz w:val="24"/>
                <w:szCs w:val="24"/>
                <w:lang w:val="ru-RU"/>
              </w:rPr>
              <w:t xml:space="preserve"> </w:t>
            </w:r>
            <w:r w:rsidRPr="007D4272">
              <w:rPr>
                <w:sz w:val="24"/>
                <w:szCs w:val="24"/>
                <w:lang w:val="ru-RU"/>
              </w:rPr>
              <w:t>новым</w:t>
            </w:r>
            <w:r w:rsidRPr="007D4272">
              <w:rPr>
                <w:spacing w:val="-4"/>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знакомым</w:t>
            </w:r>
            <w:r w:rsidRPr="007D4272">
              <w:rPr>
                <w:spacing w:val="-5"/>
                <w:sz w:val="24"/>
                <w:szCs w:val="24"/>
                <w:lang w:val="ru-RU"/>
              </w:rPr>
              <w:t xml:space="preserve"> </w:t>
            </w:r>
            <w:r w:rsidRPr="007D4272">
              <w:rPr>
                <w:sz w:val="24"/>
                <w:szCs w:val="24"/>
                <w:lang w:val="ru-RU"/>
              </w:rPr>
              <w:t>физическим</w:t>
            </w:r>
            <w:r w:rsidRPr="007D4272">
              <w:rPr>
                <w:spacing w:val="-2"/>
                <w:sz w:val="24"/>
                <w:szCs w:val="24"/>
                <w:lang w:val="ru-RU"/>
              </w:rPr>
              <w:t xml:space="preserve"> </w:t>
            </w:r>
            <w:r w:rsidRPr="007D4272">
              <w:rPr>
                <w:sz w:val="24"/>
                <w:szCs w:val="24"/>
                <w:lang w:val="ru-RU"/>
              </w:rPr>
              <w:t>упражнениям,</w:t>
            </w:r>
            <w:r w:rsidRPr="007D4272">
              <w:rPr>
                <w:spacing w:val="-3"/>
                <w:sz w:val="24"/>
                <w:szCs w:val="24"/>
                <w:lang w:val="ru-RU"/>
              </w:rPr>
              <w:t xml:space="preserve"> </w:t>
            </w:r>
            <w:r w:rsidRPr="007D4272">
              <w:rPr>
                <w:sz w:val="24"/>
                <w:szCs w:val="24"/>
                <w:lang w:val="ru-RU"/>
              </w:rPr>
              <w:t>пешим</w:t>
            </w:r>
            <w:r w:rsidRPr="007D4272">
              <w:rPr>
                <w:spacing w:val="-4"/>
                <w:sz w:val="24"/>
                <w:szCs w:val="24"/>
                <w:lang w:val="ru-RU"/>
              </w:rPr>
              <w:t xml:space="preserve"> </w:t>
            </w:r>
            <w:r w:rsidRPr="007D4272">
              <w:rPr>
                <w:sz w:val="24"/>
                <w:szCs w:val="24"/>
                <w:lang w:val="ru-RU"/>
              </w:rPr>
              <w:t>прогулкам,</w:t>
            </w:r>
            <w:r w:rsidRPr="007D4272">
              <w:rPr>
                <w:spacing w:val="-57"/>
                <w:sz w:val="24"/>
                <w:szCs w:val="24"/>
                <w:lang w:val="ru-RU"/>
              </w:rPr>
              <w:t xml:space="preserve"> </w:t>
            </w:r>
            <w:r w:rsidRPr="007D4272">
              <w:rPr>
                <w:sz w:val="24"/>
                <w:szCs w:val="24"/>
                <w:lang w:val="ru-RU"/>
              </w:rPr>
              <w:t>показывает избирательность и инициативу при выполнении упражнений, имеет</w:t>
            </w:r>
            <w:r w:rsidRPr="007D4272">
              <w:rPr>
                <w:spacing w:val="1"/>
                <w:sz w:val="24"/>
                <w:szCs w:val="24"/>
                <w:lang w:val="ru-RU"/>
              </w:rPr>
              <w:t xml:space="preserve"> </w:t>
            </w:r>
            <w:r w:rsidRPr="007D4272">
              <w:rPr>
                <w:sz w:val="24"/>
                <w:szCs w:val="24"/>
                <w:lang w:val="ru-RU"/>
              </w:rPr>
              <w:t>представления</w:t>
            </w:r>
            <w:r w:rsidRPr="007D4272">
              <w:rPr>
                <w:spacing w:val="-2"/>
                <w:sz w:val="24"/>
                <w:szCs w:val="24"/>
                <w:lang w:val="ru-RU"/>
              </w:rPr>
              <w:t xml:space="preserve"> </w:t>
            </w:r>
            <w:r w:rsidRPr="007D4272">
              <w:rPr>
                <w:sz w:val="24"/>
                <w:szCs w:val="24"/>
                <w:lang w:val="ru-RU"/>
              </w:rPr>
              <w:t>о</w:t>
            </w:r>
            <w:r w:rsidRPr="007D4272">
              <w:rPr>
                <w:spacing w:val="-2"/>
                <w:sz w:val="24"/>
                <w:szCs w:val="24"/>
                <w:lang w:val="ru-RU"/>
              </w:rPr>
              <w:t xml:space="preserve"> </w:t>
            </w:r>
            <w:r w:rsidRPr="007D4272">
              <w:rPr>
                <w:sz w:val="24"/>
                <w:szCs w:val="24"/>
                <w:lang w:val="ru-RU"/>
              </w:rPr>
              <w:t>некоторых видах спорта,</w:t>
            </w:r>
            <w:r w:rsidRPr="007D4272">
              <w:rPr>
                <w:spacing w:val="-1"/>
                <w:sz w:val="24"/>
                <w:szCs w:val="24"/>
                <w:lang w:val="ru-RU"/>
              </w:rPr>
              <w:t xml:space="preserve"> </w:t>
            </w:r>
            <w:r w:rsidRPr="007D4272">
              <w:rPr>
                <w:sz w:val="24"/>
                <w:szCs w:val="24"/>
                <w:lang w:val="ru-RU"/>
              </w:rPr>
              <w:t>туризме,</w:t>
            </w:r>
            <w:r w:rsidRPr="007D4272">
              <w:rPr>
                <w:spacing w:val="-2"/>
                <w:sz w:val="24"/>
                <w:szCs w:val="24"/>
                <w:lang w:val="ru-RU"/>
              </w:rPr>
              <w:t xml:space="preserve"> </w:t>
            </w:r>
            <w:r w:rsidRPr="007D4272">
              <w:rPr>
                <w:sz w:val="24"/>
                <w:szCs w:val="24"/>
                <w:lang w:val="ru-RU"/>
              </w:rPr>
              <w:t>как</w:t>
            </w:r>
            <w:r w:rsidRPr="007D4272">
              <w:rPr>
                <w:spacing w:val="-2"/>
                <w:sz w:val="24"/>
                <w:szCs w:val="24"/>
                <w:lang w:val="ru-RU"/>
              </w:rPr>
              <w:t xml:space="preserve"> </w:t>
            </w:r>
            <w:r w:rsidRPr="007D4272">
              <w:rPr>
                <w:sz w:val="24"/>
                <w:szCs w:val="24"/>
                <w:lang w:val="ru-RU"/>
              </w:rPr>
              <w:t>форме</w:t>
            </w:r>
            <w:r w:rsidRPr="007D4272">
              <w:rPr>
                <w:spacing w:val="-3"/>
                <w:sz w:val="24"/>
                <w:szCs w:val="24"/>
                <w:lang w:val="ru-RU"/>
              </w:rPr>
              <w:t xml:space="preserve"> </w:t>
            </w:r>
            <w:r w:rsidRPr="007D4272">
              <w:rPr>
                <w:sz w:val="24"/>
                <w:szCs w:val="24"/>
                <w:lang w:val="ru-RU"/>
              </w:rPr>
              <w:t>активного</w:t>
            </w:r>
            <w:r w:rsidRPr="007D4272">
              <w:rPr>
                <w:spacing w:val="-3"/>
                <w:sz w:val="24"/>
                <w:szCs w:val="24"/>
                <w:lang w:val="ru-RU"/>
              </w:rPr>
              <w:t xml:space="preserve"> </w:t>
            </w:r>
            <w:r w:rsidRPr="007D4272">
              <w:rPr>
                <w:sz w:val="24"/>
                <w:szCs w:val="24"/>
                <w:lang w:val="ru-RU"/>
              </w:rPr>
              <w:t>отдыха;</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осознанность</w:t>
            </w:r>
            <w:r w:rsidRPr="007D4272">
              <w:rPr>
                <w:spacing w:val="1"/>
                <w:sz w:val="24"/>
                <w:szCs w:val="24"/>
                <w:lang w:val="ru-RU"/>
              </w:rPr>
              <w:t xml:space="preserve"> </w:t>
            </w:r>
            <w:r w:rsidRPr="007D4272">
              <w:rPr>
                <w:sz w:val="24"/>
                <w:szCs w:val="24"/>
                <w:lang w:val="ru-RU"/>
              </w:rPr>
              <w:t>во</w:t>
            </w:r>
            <w:r w:rsidRPr="007D4272">
              <w:rPr>
                <w:spacing w:val="1"/>
                <w:sz w:val="24"/>
                <w:szCs w:val="24"/>
                <w:lang w:val="ru-RU"/>
              </w:rPr>
              <w:t xml:space="preserve"> </w:t>
            </w:r>
            <w:r w:rsidRPr="007D4272">
              <w:rPr>
                <w:sz w:val="24"/>
                <w:szCs w:val="24"/>
                <w:lang w:val="ru-RU"/>
              </w:rPr>
              <w:t>время</w:t>
            </w:r>
            <w:r w:rsidRPr="007D4272">
              <w:rPr>
                <w:spacing w:val="1"/>
                <w:sz w:val="24"/>
                <w:szCs w:val="24"/>
                <w:lang w:val="ru-RU"/>
              </w:rPr>
              <w:t xml:space="preserve"> </w:t>
            </w:r>
            <w:r w:rsidRPr="007D4272">
              <w:rPr>
                <w:sz w:val="24"/>
                <w:szCs w:val="24"/>
                <w:lang w:val="ru-RU"/>
              </w:rPr>
              <w:t>занятий</w:t>
            </w:r>
            <w:r w:rsidRPr="007D4272">
              <w:rPr>
                <w:spacing w:val="1"/>
                <w:sz w:val="24"/>
                <w:szCs w:val="24"/>
                <w:lang w:val="ru-RU"/>
              </w:rPr>
              <w:t xml:space="preserve"> </w:t>
            </w:r>
            <w:r w:rsidRPr="007D4272">
              <w:rPr>
                <w:sz w:val="24"/>
                <w:szCs w:val="24"/>
                <w:lang w:val="ru-RU"/>
              </w:rPr>
              <w:t>физической</w:t>
            </w:r>
            <w:r w:rsidRPr="007D4272">
              <w:rPr>
                <w:spacing w:val="1"/>
                <w:sz w:val="24"/>
                <w:szCs w:val="24"/>
                <w:lang w:val="ru-RU"/>
              </w:rPr>
              <w:t xml:space="preserve"> </w:t>
            </w:r>
            <w:r w:rsidRPr="007D4272">
              <w:rPr>
                <w:sz w:val="24"/>
                <w:szCs w:val="24"/>
                <w:lang w:val="ru-RU"/>
              </w:rPr>
              <w:t>культурой,</w:t>
            </w:r>
            <w:r w:rsidRPr="007D4272">
              <w:rPr>
                <w:spacing w:val="1"/>
                <w:sz w:val="24"/>
                <w:szCs w:val="24"/>
                <w:lang w:val="ru-RU"/>
              </w:rPr>
              <w:t xml:space="preserve"> </w:t>
            </w:r>
            <w:r w:rsidRPr="007D4272">
              <w:rPr>
                <w:sz w:val="24"/>
                <w:szCs w:val="24"/>
                <w:lang w:val="ru-RU"/>
              </w:rPr>
              <w:t>демонстрирует</w:t>
            </w:r>
            <w:r w:rsidRPr="007D4272">
              <w:rPr>
                <w:spacing w:val="1"/>
                <w:sz w:val="24"/>
                <w:szCs w:val="24"/>
                <w:lang w:val="ru-RU"/>
              </w:rPr>
              <w:t xml:space="preserve"> </w:t>
            </w:r>
            <w:r w:rsidRPr="007D4272">
              <w:rPr>
                <w:sz w:val="24"/>
                <w:szCs w:val="24"/>
                <w:lang w:val="ru-RU"/>
              </w:rPr>
              <w:t>выносливость,</w:t>
            </w:r>
            <w:r w:rsidRPr="007D4272">
              <w:rPr>
                <w:spacing w:val="1"/>
                <w:sz w:val="24"/>
                <w:szCs w:val="24"/>
                <w:lang w:val="ru-RU"/>
              </w:rPr>
              <w:t xml:space="preserve"> </w:t>
            </w:r>
            <w:r w:rsidRPr="007D4272">
              <w:rPr>
                <w:sz w:val="24"/>
                <w:szCs w:val="24"/>
                <w:lang w:val="ru-RU"/>
              </w:rPr>
              <w:t>быстроту,</w:t>
            </w:r>
            <w:r w:rsidRPr="007D4272">
              <w:rPr>
                <w:spacing w:val="1"/>
                <w:sz w:val="24"/>
                <w:szCs w:val="24"/>
                <w:lang w:val="ru-RU"/>
              </w:rPr>
              <w:t xml:space="preserve"> </w:t>
            </w:r>
            <w:r w:rsidRPr="007D4272">
              <w:rPr>
                <w:sz w:val="24"/>
                <w:szCs w:val="24"/>
                <w:lang w:val="ru-RU"/>
              </w:rPr>
              <w:t>силу,</w:t>
            </w:r>
            <w:r w:rsidRPr="007D4272">
              <w:rPr>
                <w:spacing w:val="1"/>
                <w:sz w:val="24"/>
                <w:szCs w:val="24"/>
                <w:lang w:val="ru-RU"/>
              </w:rPr>
              <w:t xml:space="preserve"> </w:t>
            </w:r>
            <w:r w:rsidRPr="007D4272">
              <w:rPr>
                <w:sz w:val="24"/>
                <w:szCs w:val="24"/>
                <w:lang w:val="ru-RU"/>
              </w:rPr>
              <w:t>гибкость,</w:t>
            </w:r>
            <w:r w:rsidRPr="007D4272">
              <w:rPr>
                <w:spacing w:val="1"/>
                <w:sz w:val="24"/>
                <w:szCs w:val="24"/>
                <w:lang w:val="ru-RU"/>
              </w:rPr>
              <w:t xml:space="preserve"> </w:t>
            </w:r>
            <w:r w:rsidRPr="007D4272">
              <w:rPr>
                <w:sz w:val="24"/>
                <w:szCs w:val="24"/>
                <w:lang w:val="ru-RU"/>
              </w:rPr>
              <w:t>ловкость,</w:t>
            </w:r>
            <w:r w:rsidRPr="007D4272">
              <w:rPr>
                <w:spacing w:val="1"/>
                <w:sz w:val="24"/>
                <w:szCs w:val="24"/>
                <w:lang w:val="ru-RU"/>
              </w:rPr>
              <w:t xml:space="preserve"> </w:t>
            </w:r>
            <w:r w:rsidRPr="007D4272">
              <w:rPr>
                <w:sz w:val="24"/>
                <w:szCs w:val="24"/>
                <w:lang w:val="ru-RU"/>
              </w:rPr>
              <w:t>координацию,</w:t>
            </w:r>
            <w:r w:rsidRPr="007D4272">
              <w:rPr>
                <w:spacing w:val="-57"/>
                <w:sz w:val="24"/>
                <w:szCs w:val="24"/>
                <w:lang w:val="ru-RU"/>
              </w:rPr>
              <w:t xml:space="preserve"> </w:t>
            </w:r>
            <w:r w:rsidRPr="007D4272">
              <w:rPr>
                <w:sz w:val="24"/>
                <w:szCs w:val="24"/>
                <w:lang w:val="ru-RU"/>
              </w:rPr>
              <w:t>выполняет упражнения в заданном ритме и темпе, способен проявить творчество при</w:t>
            </w:r>
            <w:r w:rsidRPr="007D4272">
              <w:rPr>
                <w:spacing w:val="1"/>
                <w:sz w:val="24"/>
                <w:szCs w:val="24"/>
                <w:lang w:val="ru-RU"/>
              </w:rPr>
              <w:t xml:space="preserve"> </w:t>
            </w:r>
            <w:r w:rsidRPr="007D4272">
              <w:rPr>
                <w:sz w:val="24"/>
                <w:szCs w:val="24"/>
                <w:lang w:val="ru-RU"/>
              </w:rPr>
              <w:t>составлении</w:t>
            </w:r>
            <w:r w:rsidRPr="007D4272">
              <w:rPr>
                <w:spacing w:val="-1"/>
                <w:sz w:val="24"/>
                <w:szCs w:val="24"/>
                <w:lang w:val="ru-RU"/>
              </w:rPr>
              <w:t xml:space="preserve"> </w:t>
            </w:r>
            <w:r w:rsidRPr="007D4272">
              <w:rPr>
                <w:sz w:val="24"/>
                <w:szCs w:val="24"/>
                <w:lang w:val="ru-RU"/>
              </w:rPr>
              <w:t>несложных комбинаций</w:t>
            </w:r>
            <w:r w:rsidRPr="007D4272">
              <w:rPr>
                <w:spacing w:val="-2"/>
                <w:sz w:val="24"/>
                <w:szCs w:val="24"/>
                <w:lang w:val="ru-RU"/>
              </w:rPr>
              <w:t xml:space="preserve"> </w:t>
            </w:r>
            <w:r w:rsidRPr="007D4272">
              <w:rPr>
                <w:sz w:val="24"/>
                <w:szCs w:val="24"/>
                <w:lang w:val="ru-RU"/>
              </w:rPr>
              <w:t>из</w:t>
            </w:r>
            <w:r w:rsidRPr="007D4272">
              <w:rPr>
                <w:spacing w:val="-3"/>
                <w:sz w:val="24"/>
                <w:szCs w:val="24"/>
                <w:lang w:val="ru-RU"/>
              </w:rPr>
              <w:t xml:space="preserve"> </w:t>
            </w:r>
            <w:r w:rsidRPr="007D4272">
              <w:rPr>
                <w:sz w:val="24"/>
                <w:szCs w:val="24"/>
                <w:lang w:val="ru-RU"/>
              </w:rPr>
              <w:t>знакомых</w:t>
            </w:r>
            <w:r w:rsidRPr="007D4272">
              <w:rPr>
                <w:spacing w:val="2"/>
                <w:sz w:val="24"/>
                <w:szCs w:val="24"/>
                <w:lang w:val="ru-RU"/>
              </w:rPr>
              <w:t xml:space="preserve"> </w:t>
            </w:r>
            <w:r w:rsidRPr="007D4272">
              <w:rPr>
                <w:sz w:val="24"/>
                <w:szCs w:val="24"/>
                <w:lang w:val="ru-RU"/>
              </w:rPr>
              <w:t>упражнений;</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w:t>
            </w:r>
            <w:r w:rsidRPr="007D4272">
              <w:rPr>
                <w:spacing w:val="18"/>
                <w:sz w:val="24"/>
                <w:szCs w:val="24"/>
                <w:lang w:val="ru-RU"/>
              </w:rPr>
              <w:t xml:space="preserve"> </w:t>
            </w:r>
            <w:r w:rsidRPr="007D4272">
              <w:rPr>
                <w:sz w:val="24"/>
                <w:szCs w:val="24"/>
                <w:lang w:val="ru-RU"/>
              </w:rPr>
              <w:t>проявляет</w:t>
            </w:r>
            <w:r w:rsidRPr="007D4272">
              <w:rPr>
                <w:spacing w:val="17"/>
                <w:sz w:val="24"/>
                <w:szCs w:val="24"/>
                <w:lang w:val="ru-RU"/>
              </w:rPr>
              <w:t xml:space="preserve"> </w:t>
            </w:r>
            <w:r w:rsidRPr="007D4272">
              <w:rPr>
                <w:sz w:val="24"/>
                <w:szCs w:val="24"/>
                <w:lang w:val="ru-RU"/>
              </w:rPr>
              <w:t>доступный</w:t>
            </w:r>
            <w:r w:rsidRPr="007D4272">
              <w:rPr>
                <w:spacing w:val="17"/>
                <w:sz w:val="24"/>
                <w:szCs w:val="24"/>
                <w:lang w:val="ru-RU"/>
              </w:rPr>
              <w:t xml:space="preserve"> </w:t>
            </w:r>
            <w:r w:rsidRPr="007D4272">
              <w:rPr>
                <w:sz w:val="24"/>
                <w:szCs w:val="24"/>
                <w:lang w:val="ru-RU"/>
              </w:rPr>
              <w:t>возрасту</w:t>
            </w:r>
            <w:r w:rsidRPr="007D4272">
              <w:rPr>
                <w:spacing w:val="13"/>
                <w:sz w:val="24"/>
                <w:szCs w:val="24"/>
                <w:lang w:val="ru-RU"/>
              </w:rPr>
              <w:t xml:space="preserve"> </w:t>
            </w:r>
            <w:r w:rsidRPr="007D4272">
              <w:rPr>
                <w:sz w:val="24"/>
                <w:szCs w:val="24"/>
                <w:lang w:val="ru-RU"/>
              </w:rPr>
              <w:t>самоконтроль,</w:t>
            </w:r>
            <w:r w:rsidRPr="007D4272">
              <w:rPr>
                <w:spacing w:val="14"/>
                <w:sz w:val="24"/>
                <w:szCs w:val="24"/>
                <w:lang w:val="ru-RU"/>
              </w:rPr>
              <w:t xml:space="preserve"> </w:t>
            </w:r>
            <w:r w:rsidRPr="007D4272">
              <w:rPr>
                <w:sz w:val="24"/>
                <w:szCs w:val="24"/>
                <w:lang w:val="ru-RU"/>
              </w:rPr>
              <w:t>способен</w:t>
            </w:r>
            <w:r w:rsidRPr="007D4272">
              <w:rPr>
                <w:spacing w:val="18"/>
                <w:sz w:val="24"/>
                <w:szCs w:val="24"/>
                <w:lang w:val="ru-RU"/>
              </w:rPr>
              <w:t xml:space="preserve"> </w:t>
            </w:r>
            <w:r w:rsidRPr="007D4272">
              <w:rPr>
                <w:sz w:val="24"/>
                <w:szCs w:val="24"/>
                <w:lang w:val="ru-RU"/>
              </w:rPr>
              <w:t>привлечь</w:t>
            </w:r>
            <w:r w:rsidRPr="007D4272">
              <w:rPr>
                <w:spacing w:val="18"/>
                <w:sz w:val="24"/>
                <w:szCs w:val="24"/>
                <w:lang w:val="ru-RU"/>
              </w:rPr>
              <w:t xml:space="preserve"> </w:t>
            </w:r>
            <w:r w:rsidRPr="007D4272">
              <w:rPr>
                <w:sz w:val="24"/>
                <w:szCs w:val="24"/>
                <w:lang w:val="ru-RU"/>
              </w:rPr>
              <w:t>внимание других</w:t>
            </w:r>
            <w:r w:rsidRPr="007D4272">
              <w:rPr>
                <w:spacing w:val="-2"/>
                <w:sz w:val="24"/>
                <w:szCs w:val="24"/>
                <w:lang w:val="ru-RU"/>
              </w:rPr>
              <w:t xml:space="preserve"> </w:t>
            </w:r>
            <w:r w:rsidRPr="007D4272">
              <w:rPr>
                <w:sz w:val="24"/>
                <w:szCs w:val="24"/>
                <w:lang w:val="ru-RU"/>
              </w:rPr>
              <w:t>детей</w:t>
            </w:r>
            <w:r w:rsidRPr="007D4272">
              <w:rPr>
                <w:spacing w:val="-4"/>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организовать</w:t>
            </w:r>
            <w:r w:rsidRPr="007D4272">
              <w:rPr>
                <w:spacing w:val="-4"/>
                <w:sz w:val="24"/>
                <w:szCs w:val="24"/>
                <w:lang w:val="ru-RU"/>
              </w:rPr>
              <w:t xml:space="preserve"> </w:t>
            </w:r>
            <w:r w:rsidRPr="007D4272">
              <w:rPr>
                <w:sz w:val="24"/>
                <w:szCs w:val="24"/>
                <w:lang w:val="ru-RU"/>
              </w:rPr>
              <w:t>знакомую</w:t>
            </w:r>
            <w:r w:rsidRPr="007D4272">
              <w:rPr>
                <w:spacing w:val="-4"/>
                <w:sz w:val="24"/>
                <w:szCs w:val="24"/>
                <w:lang w:val="ru-RU"/>
              </w:rPr>
              <w:t xml:space="preserve"> </w:t>
            </w:r>
            <w:r w:rsidRPr="007D4272">
              <w:rPr>
                <w:sz w:val="24"/>
                <w:szCs w:val="24"/>
                <w:lang w:val="ru-RU"/>
              </w:rPr>
              <w:t>подвижную</w:t>
            </w:r>
            <w:r w:rsidRPr="007D4272">
              <w:rPr>
                <w:spacing w:val="-3"/>
                <w:sz w:val="24"/>
                <w:szCs w:val="24"/>
                <w:lang w:val="ru-RU"/>
              </w:rPr>
              <w:t xml:space="preserve"> </w:t>
            </w:r>
            <w:r w:rsidRPr="007D4272">
              <w:rPr>
                <w:sz w:val="24"/>
                <w:szCs w:val="24"/>
                <w:lang w:val="ru-RU"/>
              </w:rPr>
              <w:t>игру;</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 проявляет духовно-нравственные качества и основы патриотизма в процессе</w:t>
            </w:r>
            <w:r w:rsidRPr="007D4272">
              <w:rPr>
                <w:spacing w:val="-57"/>
                <w:sz w:val="24"/>
                <w:szCs w:val="24"/>
                <w:lang w:val="ru-RU"/>
              </w:rPr>
              <w:t xml:space="preserve"> </w:t>
            </w:r>
            <w:r w:rsidRPr="007D4272">
              <w:rPr>
                <w:sz w:val="24"/>
                <w:szCs w:val="24"/>
                <w:lang w:val="ru-RU"/>
              </w:rPr>
              <w:t>ознакомления</w:t>
            </w:r>
            <w:r w:rsidRPr="007D4272">
              <w:rPr>
                <w:spacing w:val="-1"/>
                <w:sz w:val="24"/>
                <w:szCs w:val="24"/>
                <w:lang w:val="ru-RU"/>
              </w:rPr>
              <w:t xml:space="preserve"> </w:t>
            </w:r>
            <w:r w:rsidRPr="007D4272">
              <w:rPr>
                <w:sz w:val="24"/>
                <w:szCs w:val="24"/>
                <w:lang w:val="ru-RU"/>
              </w:rPr>
              <w:t>с</w:t>
            </w:r>
            <w:r w:rsidRPr="007D4272">
              <w:rPr>
                <w:spacing w:val="-2"/>
                <w:sz w:val="24"/>
                <w:szCs w:val="24"/>
                <w:lang w:val="ru-RU"/>
              </w:rPr>
              <w:t xml:space="preserve"> </w:t>
            </w:r>
            <w:r w:rsidRPr="007D4272">
              <w:rPr>
                <w:sz w:val="24"/>
                <w:szCs w:val="24"/>
                <w:lang w:val="ru-RU"/>
              </w:rPr>
              <w:t>видами</w:t>
            </w:r>
            <w:r w:rsidRPr="007D4272">
              <w:rPr>
                <w:spacing w:val="-3"/>
                <w:sz w:val="24"/>
                <w:szCs w:val="24"/>
                <w:lang w:val="ru-RU"/>
              </w:rPr>
              <w:t xml:space="preserve"> </w:t>
            </w:r>
            <w:r w:rsidRPr="007D4272">
              <w:rPr>
                <w:sz w:val="24"/>
                <w:szCs w:val="24"/>
                <w:lang w:val="ru-RU"/>
              </w:rPr>
              <w:t>спорта</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достижениями</w:t>
            </w:r>
            <w:r w:rsidRPr="007D4272">
              <w:rPr>
                <w:spacing w:val="-1"/>
                <w:sz w:val="24"/>
                <w:szCs w:val="24"/>
                <w:lang w:val="ru-RU"/>
              </w:rPr>
              <w:t xml:space="preserve"> </w:t>
            </w:r>
            <w:r w:rsidRPr="007D4272">
              <w:rPr>
                <w:sz w:val="24"/>
                <w:szCs w:val="24"/>
                <w:lang w:val="ru-RU"/>
              </w:rPr>
              <w:t>российских</w:t>
            </w:r>
            <w:r w:rsidRPr="007D4272">
              <w:rPr>
                <w:spacing w:val="1"/>
                <w:sz w:val="24"/>
                <w:szCs w:val="24"/>
                <w:lang w:val="ru-RU"/>
              </w:rPr>
              <w:t xml:space="preserve"> </w:t>
            </w:r>
            <w:r w:rsidRPr="007D4272">
              <w:rPr>
                <w:sz w:val="24"/>
                <w:szCs w:val="24"/>
                <w:lang w:val="ru-RU"/>
              </w:rPr>
              <w:t>спортсменов;</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 владеет основными способами укрепления здоровья (закаливание, утренняя</w:t>
            </w:r>
            <w:r w:rsidRPr="007D4272">
              <w:rPr>
                <w:spacing w:val="1"/>
                <w:sz w:val="24"/>
                <w:szCs w:val="24"/>
                <w:lang w:val="ru-RU"/>
              </w:rPr>
              <w:t xml:space="preserve"> </w:t>
            </w:r>
            <w:r w:rsidRPr="007D4272">
              <w:rPr>
                <w:sz w:val="24"/>
                <w:szCs w:val="24"/>
                <w:lang w:val="ru-RU"/>
              </w:rPr>
              <w:t>гимнастика,</w:t>
            </w:r>
            <w:r w:rsidRPr="007D4272">
              <w:rPr>
                <w:spacing w:val="1"/>
                <w:sz w:val="24"/>
                <w:szCs w:val="24"/>
                <w:lang w:val="ru-RU"/>
              </w:rPr>
              <w:t xml:space="preserve"> </w:t>
            </w:r>
            <w:r w:rsidRPr="007D4272">
              <w:rPr>
                <w:sz w:val="24"/>
                <w:szCs w:val="24"/>
                <w:lang w:val="ru-RU"/>
              </w:rPr>
              <w:t>соблюдение</w:t>
            </w:r>
            <w:r w:rsidRPr="007D4272">
              <w:rPr>
                <w:spacing w:val="1"/>
                <w:sz w:val="24"/>
                <w:szCs w:val="24"/>
                <w:lang w:val="ru-RU"/>
              </w:rPr>
              <w:t xml:space="preserve"> </w:t>
            </w:r>
            <w:r w:rsidRPr="007D4272">
              <w:rPr>
                <w:sz w:val="24"/>
                <w:szCs w:val="24"/>
                <w:lang w:val="ru-RU"/>
              </w:rPr>
              <w:t>личной</w:t>
            </w:r>
            <w:r w:rsidRPr="007D4272">
              <w:rPr>
                <w:spacing w:val="1"/>
                <w:sz w:val="24"/>
                <w:szCs w:val="24"/>
                <w:lang w:val="ru-RU"/>
              </w:rPr>
              <w:t xml:space="preserve"> </w:t>
            </w:r>
            <w:r w:rsidRPr="007D4272">
              <w:rPr>
                <w:sz w:val="24"/>
                <w:szCs w:val="24"/>
                <w:lang w:val="ru-RU"/>
              </w:rPr>
              <w:t>гигиены,</w:t>
            </w:r>
            <w:r w:rsidRPr="007D4272">
              <w:rPr>
                <w:spacing w:val="1"/>
                <w:sz w:val="24"/>
                <w:szCs w:val="24"/>
                <w:lang w:val="ru-RU"/>
              </w:rPr>
              <w:t xml:space="preserve"> </w:t>
            </w:r>
            <w:r w:rsidRPr="007D4272">
              <w:rPr>
                <w:sz w:val="24"/>
                <w:szCs w:val="24"/>
                <w:lang w:val="ru-RU"/>
              </w:rPr>
              <w:t>безопасное</w:t>
            </w:r>
            <w:r w:rsidRPr="007D4272">
              <w:rPr>
                <w:spacing w:val="1"/>
                <w:sz w:val="24"/>
                <w:szCs w:val="24"/>
                <w:lang w:val="ru-RU"/>
              </w:rPr>
              <w:t xml:space="preserve"> </w:t>
            </w:r>
            <w:r w:rsidRPr="007D4272">
              <w:rPr>
                <w:sz w:val="24"/>
                <w:szCs w:val="24"/>
                <w:lang w:val="ru-RU"/>
              </w:rPr>
              <w:t>поведение</w:t>
            </w:r>
            <w:r w:rsidRPr="007D4272">
              <w:rPr>
                <w:spacing w:val="1"/>
                <w:sz w:val="24"/>
                <w:szCs w:val="24"/>
                <w:lang w:val="ru-RU"/>
              </w:rPr>
              <w:t xml:space="preserve"> </w:t>
            </w:r>
            <w:r w:rsidRPr="007D4272">
              <w:rPr>
                <w:sz w:val="24"/>
                <w:szCs w:val="24"/>
                <w:lang w:val="ru-RU"/>
              </w:rPr>
              <w:t>и</w:t>
            </w:r>
            <w:r w:rsidRPr="007D4272">
              <w:rPr>
                <w:spacing w:val="61"/>
                <w:sz w:val="24"/>
                <w:szCs w:val="24"/>
                <w:lang w:val="ru-RU"/>
              </w:rPr>
              <w:t xml:space="preserve"> </w:t>
            </w:r>
            <w:r w:rsidRPr="007D4272">
              <w:rPr>
                <w:sz w:val="24"/>
                <w:szCs w:val="24"/>
                <w:lang w:val="ru-RU"/>
              </w:rPr>
              <w:t>другие);</w:t>
            </w:r>
            <w:r w:rsidRPr="007D4272">
              <w:rPr>
                <w:spacing w:val="1"/>
                <w:sz w:val="24"/>
                <w:szCs w:val="24"/>
                <w:lang w:val="ru-RU"/>
              </w:rPr>
              <w:t xml:space="preserve"> </w:t>
            </w:r>
            <w:r w:rsidRPr="007D4272">
              <w:rPr>
                <w:sz w:val="24"/>
                <w:szCs w:val="24"/>
                <w:lang w:val="ru-RU"/>
              </w:rPr>
              <w:t>мотивирован</w:t>
            </w:r>
            <w:r w:rsidRPr="007D4272">
              <w:rPr>
                <w:spacing w:val="1"/>
                <w:sz w:val="24"/>
                <w:szCs w:val="24"/>
                <w:lang w:val="ru-RU"/>
              </w:rPr>
              <w:t xml:space="preserve"> </w:t>
            </w:r>
            <w:r w:rsidRPr="007D4272">
              <w:rPr>
                <w:sz w:val="24"/>
                <w:szCs w:val="24"/>
                <w:lang w:val="ru-RU"/>
              </w:rPr>
              <w:t>на</w:t>
            </w:r>
            <w:r w:rsidRPr="007D4272">
              <w:rPr>
                <w:spacing w:val="1"/>
                <w:sz w:val="24"/>
                <w:szCs w:val="24"/>
                <w:lang w:val="ru-RU"/>
              </w:rPr>
              <w:t xml:space="preserve"> </w:t>
            </w:r>
            <w:r w:rsidRPr="007D4272">
              <w:rPr>
                <w:sz w:val="24"/>
                <w:szCs w:val="24"/>
                <w:lang w:val="ru-RU"/>
              </w:rPr>
              <w:t>сбережение</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укрепление</w:t>
            </w:r>
            <w:r w:rsidRPr="007D4272">
              <w:rPr>
                <w:spacing w:val="1"/>
                <w:sz w:val="24"/>
                <w:szCs w:val="24"/>
                <w:lang w:val="ru-RU"/>
              </w:rPr>
              <w:t xml:space="preserve"> </w:t>
            </w:r>
            <w:r w:rsidRPr="007D4272">
              <w:rPr>
                <w:sz w:val="24"/>
                <w:szCs w:val="24"/>
                <w:lang w:val="ru-RU"/>
              </w:rPr>
              <w:t>собственного</w:t>
            </w:r>
            <w:r w:rsidRPr="007D4272">
              <w:rPr>
                <w:spacing w:val="1"/>
                <w:sz w:val="24"/>
                <w:szCs w:val="24"/>
                <w:lang w:val="ru-RU"/>
              </w:rPr>
              <w:t xml:space="preserve"> </w:t>
            </w:r>
            <w:r w:rsidRPr="007D4272">
              <w:rPr>
                <w:sz w:val="24"/>
                <w:szCs w:val="24"/>
                <w:lang w:val="ru-RU"/>
              </w:rPr>
              <w:t>здоровья</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здоровья</w:t>
            </w:r>
            <w:r w:rsidRPr="007D4272">
              <w:rPr>
                <w:spacing w:val="1"/>
                <w:sz w:val="24"/>
                <w:szCs w:val="24"/>
                <w:lang w:val="ru-RU"/>
              </w:rPr>
              <w:t xml:space="preserve"> </w:t>
            </w:r>
            <w:r w:rsidRPr="007D4272">
              <w:rPr>
                <w:sz w:val="24"/>
                <w:szCs w:val="24"/>
                <w:lang w:val="ru-RU"/>
              </w:rPr>
              <w:t>окружающих;</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 настроен положительно по отношению к окружающим, охотно вступает в</w:t>
            </w:r>
            <w:r w:rsidRPr="007D4272">
              <w:rPr>
                <w:spacing w:val="1"/>
                <w:sz w:val="24"/>
                <w:szCs w:val="24"/>
                <w:lang w:val="ru-RU"/>
              </w:rPr>
              <w:t xml:space="preserve"> </w:t>
            </w:r>
            <w:r w:rsidRPr="007D4272">
              <w:rPr>
                <w:sz w:val="24"/>
                <w:szCs w:val="24"/>
                <w:lang w:val="ru-RU"/>
              </w:rPr>
              <w:t>общение</w:t>
            </w:r>
            <w:r w:rsidRPr="007D4272">
              <w:rPr>
                <w:spacing w:val="1"/>
                <w:sz w:val="24"/>
                <w:szCs w:val="24"/>
                <w:lang w:val="ru-RU"/>
              </w:rPr>
              <w:t xml:space="preserve"> </w:t>
            </w:r>
            <w:r w:rsidRPr="007D4272">
              <w:rPr>
                <w:sz w:val="24"/>
                <w:szCs w:val="24"/>
                <w:lang w:val="ru-RU"/>
              </w:rPr>
              <w:t>со</w:t>
            </w:r>
            <w:r w:rsidRPr="007D4272">
              <w:rPr>
                <w:spacing w:val="1"/>
                <w:sz w:val="24"/>
                <w:szCs w:val="24"/>
                <w:lang w:val="ru-RU"/>
              </w:rPr>
              <w:t xml:space="preserve"> </w:t>
            </w:r>
            <w:r w:rsidRPr="007D4272">
              <w:rPr>
                <w:sz w:val="24"/>
                <w:szCs w:val="24"/>
                <w:lang w:val="ru-RU"/>
              </w:rPr>
              <w:t>взрослыми</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сверстниками,</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сдержанность</w:t>
            </w:r>
            <w:r w:rsidRPr="007D4272">
              <w:rPr>
                <w:spacing w:val="1"/>
                <w:sz w:val="24"/>
                <w:szCs w:val="24"/>
                <w:lang w:val="ru-RU"/>
              </w:rPr>
              <w:t xml:space="preserve"> </w:t>
            </w:r>
            <w:r w:rsidRPr="007D4272">
              <w:rPr>
                <w:sz w:val="24"/>
                <w:szCs w:val="24"/>
                <w:lang w:val="ru-RU"/>
              </w:rPr>
              <w:t>по</w:t>
            </w:r>
            <w:r w:rsidRPr="007D4272">
              <w:rPr>
                <w:spacing w:val="1"/>
                <w:sz w:val="24"/>
                <w:szCs w:val="24"/>
                <w:lang w:val="ru-RU"/>
              </w:rPr>
              <w:t xml:space="preserve"> </w:t>
            </w:r>
            <w:r w:rsidRPr="007D4272">
              <w:rPr>
                <w:sz w:val="24"/>
                <w:szCs w:val="24"/>
                <w:lang w:val="ru-RU"/>
              </w:rPr>
              <w:t>отношению</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незнакомым</w:t>
            </w:r>
            <w:r w:rsidRPr="007D4272">
              <w:rPr>
                <w:spacing w:val="1"/>
                <w:sz w:val="24"/>
                <w:szCs w:val="24"/>
                <w:lang w:val="ru-RU"/>
              </w:rPr>
              <w:t xml:space="preserve"> </w:t>
            </w:r>
            <w:r w:rsidRPr="007D4272">
              <w:rPr>
                <w:sz w:val="24"/>
                <w:szCs w:val="24"/>
                <w:lang w:val="ru-RU"/>
              </w:rPr>
              <w:t>людям,</w:t>
            </w:r>
            <w:r w:rsidRPr="007D4272">
              <w:rPr>
                <w:spacing w:val="1"/>
                <w:sz w:val="24"/>
                <w:szCs w:val="24"/>
                <w:lang w:val="ru-RU"/>
              </w:rPr>
              <w:t xml:space="preserve"> </w:t>
            </w:r>
            <w:r w:rsidRPr="007D4272">
              <w:rPr>
                <w:sz w:val="24"/>
                <w:szCs w:val="24"/>
                <w:lang w:val="ru-RU"/>
              </w:rPr>
              <w:t>при</w:t>
            </w:r>
            <w:r w:rsidRPr="007D4272">
              <w:rPr>
                <w:spacing w:val="1"/>
                <w:sz w:val="24"/>
                <w:szCs w:val="24"/>
                <w:lang w:val="ru-RU"/>
              </w:rPr>
              <w:t xml:space="preserve"> </w:t>
            </w:r>
            <w:r w:rsidRPr="007D4272">
              <w:rPr>
                <w:sz w:val="24"/>
                <w:szCs w:val="24"/>
                <w:lang w:val="ru-RU"/>
              </w:rPr>
              <w:t>общении</w:t>
            </w:r>
            <w:r w:rsidRPr="007D4272">
              <w:rPr>
                <w:spacing w:val="1"/>
                <w:sz w:val="24"/>
                <w:szCs w:val="24"/>
                <w:lang w:val="ru-RU"/>
              </w:rPr>
              <w:t xml:space="preserve"> </w:t>
            </w:r>
            <w:r w:rsidRPr="007D4272">
              <w:rPr>
                <w:sz w:val="24"/>
                <w:szCs w:val="24"/>
                <w:lang w:val="ru-RU"/>
              </w:rPr>
              <w:t>со</w:t>
            </w:r>
            <w:r w:rsidRPr="007D4272">
              <w:rPr>
                <w:spacing w:val="1"/>
                <w:sz w:val="24"/>
                <w:szCs w:val="24"/>
                <w:lang w:val="ru-RU"/>
              </w:rPr>
              <w:t xml:space="preserve"> </w:t>
            </w:r>
            <w:r w:rsidRPr="007D4272">
              <w:rPr>
                <w:sz w:val="24"/>
                <w:szCs w:val="24"/>
                <w:lang w:val="ru-RU"/>
              </w:rPr>
              <w:t>взрослыми</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сверстниками</w:t>
            </w:r>
            <w:r w:rsidRPr="007D4272">
              <w:rPr>
                <w:spacing w:val="1"/>
                <w:sz w:val="24"/>
                <w:szCs w:val="24"/>
                <w:lang w:val="ru-RU"/>
              </w:rPr>
              <w:t xml:space="preserve"> </w:t>
            </w:r>
            <w:r w:rsidRPr="007D4272">
              <w:rPr>
                <w:sz w:val="24"/>
                <w:szCs w:val="24"/>
                <w:lang w:val="ru-RU"/>
              </w:rPr>
              <w:t>ориентируется</w:t>
            </w:r>
            <w:r w:rsidRPr="007D4272">
              <w:rPr>
                <w:spacing w:val="1"/>
                <w:sz w:val="24"/>
                <w:szCs w:val="24"/>
                <w:lang w:val="ru-RU"/>
              </w:rPr>
              <w:t xml:space="preserve"> </w:t>
            </w:r>
            <w:r w:rsidRPr="007D4272">
              <w:rPr>
                <w:sz w:val="24"/>
                <w:szCs w:val="24"/>
                <w:lang w:val="ru-RU"/>
              </w:rPr>
              <w:t>на</w:t>
            </w:r>
            <w:r w:rsidRPr="007D4272">
              <w:rPr>
                <w:spacing w:val="-57"/>
                <w:sz w:val="24"/>
                <w:szCs w:val="24"/>
                <w:lang w:val="ru-RU"/>
              </w:rPr>
              <w:t xml:space="preserve"> </w:t>
            </w:r>
            <w:r w:rsidRPr="007D4272">
              <w:rPr>
                <w:sz w:val="24"/>
                <w:szCs w:val="24"/>
                <w:lang w:val="ru-RU"/>
              </w:rPr>
              <w:t>общепринятые нормы и правила культуры поведения, проявляет в поведении уважение</w:t>
            </w:r>
            <w:r w:rsidRPr="007D4272">
              <w:rPr>
                <w:spacing w:val="1"/>
                <w:sz w:val="24"/>
                <w:szCs w:val="24"/>
                <w:lang w:val="ru-RU"/>
              </w:rPr>
              <w:t xml:space="preserve"> </w:t>
            </w:r>
            <w:r w:rsidRPr="007D4272">
              <w:rPr>
                <w:sz w:val="24"/>
                <w:szCs w:val="24"/>
                <w:lang w:val="ru-RU"/>
              </w:rPr>
              <w:t>и привязанность к родителям (законным представителям), демонстрирует уважение к</w:t>
            </w:r>
            <w:r w:rsidRPr="007D4272">
              <w:rPr>
                <w:spacing w:val="1"/>
                <w:sz w:val="24"/>
                <w:szCs w:val="24"/>
                <w:lang w:val="ru-RU"/>
              </w:rPr>
              <w:t xml:space="preserve"> </w:t>
            </w:r>
            <w:r w:rsidRPr="007D4272">
              <w:rPr>
                <w:sz w:val="24"/>
                <w:szCs w:val="24"/>
                <w:lang w:val="ru-RU"/>
              </w:rPr>
              <w:t>педагогам,</w:t>
            </w:r>
            <w:r w:rsidRPr="007D4272">
              <w:rPr>
                <w:spacing w:val="-1"/>
                <w:sz w:val="24"/>
                <w:szCs w:val="24"/>
                <w:lang w:val="ru-RU"/>
              </w:rPr>
              <w:t xml:space="preserve"> </w:t>
            </w:r>
            <w:r w:rsidRPr="007D4272">
              <w:rPr>
                <w:sz w:val="24"/>
                <w:szCs w:val="24"/>
                <w:lang w:val="ru-RU"/>
              </w:rPr>
              <w:t>интересуется жизнью семьи</w:t>
            </w:r>
            <w:r w:rsidRPr="007D4272">
              <w:rPr>
                <w:spacing w:val="-1"/>
                <w:sz w:val="24"/>
                <w:szCs w:val="24"/>
                <w:lang w:val="ru-RU"/>
              </w:rPr>
              <w:t xml:space="preserve"> </w:t>
            </w:r>
            <w:r w:rsidRPr="007D4272">
              <w:rPr>
                <w:sz w:val="24"/>
                <w:szCs w:val="24"/>
                <w:lang w:val="ru-RU"/>
              </w:rPr>
              <w:t>и ДОО;</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способен</w:t>
            </w:r>
            <w:r w:rsidRPr="007D4272">
              <w:rPr>
                <w:spacing w:val="1"/>
                <w:sz w:val="24"/>
                <w:szCs w:val="24"/>
                <w:lang w:val="ru-RU"/>
              </w:rPr>
              <w:t xml:space="preserve"> </w:t>
            </w:r>
            <w:r w:rsidRPr="007D4272">
              <w:rPr>
                <w:sz w:val="24"/>
                <w:szCs w:val="24"/>
                <w:lang w:val="ru-RU"/>
              </w:rPr>
              <w:t>различать</w:t>
            </w:r>
            <w:r w:rsidRPr="007D4272">
              <w:rPr>
                <w:spacing w:val="1"/>
                <w:sz w:val="24"/>
                <w:szCs w:val="24"/>
                <w:lang w:val="ru-RU"/>
              </w:rPr>
              <w:t xml:space="preserve"> </w:t>
            </w:r>
            <w:r w:rsidRPr="007D4272">
              <w:rPr>
                <w:sz w:val="24"/>
                <w:szCs w:val="24"/>
                <w:lang w:val="ru-RU"/>
              </w:rPr>
              <w:t>разные</w:t>
            </w:r>
            <w:r w:rsidRPr="007D4272">
              <w:rPr>
                <w:spacing w:val="1"/>
                <w:sz w:val="24"/>
                <w:szCs w:val="24"/>
                <w:lang w:val="ru-RU"/>
              </w:rPr>
              <w:t xml:space="preserve"> </w:t>
            </w:r>
            <w:r w:rsidRPr="007D4272">
              <w:rPr>
                <w:sz w:val="24"/>
                <w:szCs w:val="24"/>
                <w:lang w:val="ru-RU"/>
              </w:rPr>
              <w:t>эмоциональные</w:t>
            </w:r>
            <w:r w:rsidRPr="007D4272">
              <w:rPr>
                <w:spacing w:val="1"/>
                <w:sz w:val="24"/>
                <w:szCs w:val="24"/>
                <w:lang w:val="ru-RU"/>
              </w:rPr>
              <w:t xml:space="preserve"> </w:t>
            </w:r>
            <w:r w:rsidRPr="007D4272">
              <w:rPr>
                <w:sz w:val="24"/>
                <w:szCs w:val="24"/>
                <w:lang w:val="ru-RU"/>
              </w:rPr>
              <w:t>состояния</w:t>
            </w:r>
            <w:r w:rsidRPr="007D4272">
              <w:rPr>
                <w:spacing w:val="1"/>
                <w:sz w:val="24"/>
                <w:szCs w:val="24"/>
                <w:lang w:val="ru-RU"/>
              </w:rPr>
              <w:t xml:space="preserve"> </w:t>
            </w:r>
            <w:r w:rsidRPr="007D4272">
              <w:rPr>
                <w:sz w:val="24"/>
                <w:szCs w:val="24"/>
                <w:lang w:val="ru-RU"/>
              </w:rPr>
              <w:t>взрослых</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сверстников,</w:t>
            </w:r>
            <w:r w:rsidRPr="007D4272">
              <w:rPr>
                <w:spacing w:val="1"/>
                <w:sz w:val="24"/>
                <w:szCs w:val="24"/>
                <w:lang w:val="ru-RU"/>
              </w:rPr>
              <w:t xml:space="preserve"> </w:t>
            </w:r>
            <w:r w:rsidRPr="007D4272">
              <w:rPr>
                <w:sz w:val="24"/>
                <w:szCs w:val="24"/>
                <w:lang w:val="ru-RU"/>
              </w:rPr>
              <w:t>учитывает</w:t>
            </w:r>
            <w:r w:rsidRPr="007D4272">
              <w:rPr>
                <w:spacing w:val="1"/>
                <w:sz w:val="24"/>
                <w:szCs w:val="24"/>
                <w:lang w:val="ru-RU"/>
              </w:rPr>
              <w:t xml:space="preserve"> </w:t>
            </w:r>
            <w:r w:rsidRPr="007D4272">
              <w:rPr>
                <w:sz w:val="24"/>
                <w:szCs w:val="24"/>
                <w:lang w:val="ru-RU"/>
              </w:rPr>
              <w:t>их</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своем</w:t>
            </w:r>
            <w:r w:rsidRPr="007D4272">
              <w:rPr>
                <w:spacing w:val="1"/>
                <w:sz w:val="24"/>
                <w:szCs w:val="24"/>
                <w:lang w:val="ru-RU"/>
              </w:rPr>
              <w:t xml:space="preserve"> </w:t>
            </w:r>
            <w:r w:rsidRPr="007D4272">
              <w:rPr>
                <w:sz w:val="24"/>
                <w:szCs w:val="24"/>
                <w:lang w:val="ru-RU"/>
              </w:rPr>
              <w:t>поведении,</w:t>
            </w:r>
            <w:r w:rsidRPr="007D4272">
              <w:rPr>
                <w:spacing w:val="1"/>
                <w:sz w:val="24"/>
                <w:szCs w:val="24"/>
                <w:lang w:val="ru-RU"/>
              </w:rPr>
              <w:t xml:space="preserve"> </w:t>
            </w:r>
            <w:r w:rsidRPr="007D4272">
              <w:rPr>
                <w:sz w:val="24"/>
                <w:szCs w:val="24"/>
                <w:lang w:val="ru-RU"/>
              </w:rPr>
              <w:t>откликается</w:t>
            </w:r>
            <w:r w:rsidRPr="007D4272">
              <w:rPr>
                <w:spacing w:val="1"/>
                <w:sz w:val="24"/>
                <w:szCs w:val="24"/>
                <w:lang w:val="ru-RU"/>
              </w:rPr>
              <w:t xml:space="preserve"> </w:t>
            </w:r>
            <w:r w:rsidRPr="007D4272">
              <w:rPr>
                <w:sz w:val="24"/>
                <w:szCs w:val="24"/>
                <w:lang w:val="ru-RU"/>
              </w:rPr>
              <w:t>на</w:t>
            </w:r>
            <w:r w:rsidRPr="007D4272">
              <w:rPr>
                <w:spacing w:val="1"/>
                <w:sz w:val="24"/>
                <w:szCs w:val="24"/>
                <w:lang w:val="ru-RU"/>
              </w:rPr>
              <w:t xml:space="preserve"> </w:t>
            </w:r>
            <w:r w:rsidRPr="007D4272">
              <w:rPr>
                <w:sz w:val="24"/>
                <w:szCs w:val="24"/>
                <w:lang w:val="ru-RU"/>
              </w:rPr>
              <w:t>просьбу</w:t>
            </w:r>
            <w:r w:rsidRPr="007D4272">
              <w:rPr>
                <w:spacing w:val="1"/>
                <w:sz w:val="24"/>
                <w:szCs w:val="24"/>
                <w:lang w:val="ru-RU"/>
              </w:rPr>
              <w:t xml:space="preserve"> </w:t>
            </w:r>
            <w:r w:rsidRPr="007D4272">
              <w:rPr>
                <w:sz w:val="24"/>
                <w:szCs w:val="24"/>
                <w:lang w:val="ru-RU"/>
              </w:rPr>
              <w:t>помочь,</w:t>
            </w:r>
            <w:r w:rsidRPr="007D4272">
              <w:rPr>
                <w:spacing w:val="60"/>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оценке</w:t>
            </w:r>
            <w:r w:rsidRPr="007D4272">
              <w:rPr>
                <w:spacing w:val="-2"/>
                <w:sz w:val="24"/>
                <w:szCs w:val="24"/>
                <w:lang w:val="ru-RU"/>
              </w:rPr>
              <w:t xml:space="preserve"> </w:t>
            </w:r>
            <w:r w:rsidRPr="007D4272">
              <w:rPr>
                <w:sz w:val="24"/>
                <w:szCs w:val="24"/>
                <w:lang w:val="ru-RU"/>
              </w:rPr>
              <w:t>поступков опирается</w:t>
            </w:r>
            <w:r w:rsidRPr="007D4272">
              <w:rPr>
                <w:spacing w:val="-1"/>
                <w:sz w:val="24"/>
                <w:szCs w:val="24"/>
                <w:lang w:val="ru-RU"/>
              </w:rPr>
              <w:t xml:space="preserve"> </w:t>
            </w:r>
            <w:r w:rsidRPr="007D4272">
              <w:rPr>
                <w:sz w:val="24"/>
                <w:szCs w:val="24"/>
                <w:lang w:val="ru-RU"/>
              </w:rPr>
              <w:t>на</w:t>
            </w:r>
            <w:r w:rsidRPr="007D4272">
              <w:rPr>
                <w:spacing w:val="-1"/>
                <w:sz w:val="24"/>
                <w:szCs w:val="24"/>
                <w:lang w:val="ru-RU"/>
              </w:rPr>
              <w:t xml:space="preserve"> </w:t>
            </w:r>
            <w:r w:rsidRPr="007D4272">
              <w:rPr>
                <w:sz w:val="24"/>
                <w:szCs w:val="24"/>
                <w:lang w:val="ru-RU"/>
              </w:rPr>
              <w:t>нравственные</w:t>
            </w:r>
            <w:r w:rsidRPr="007D4272">
              <w:rPr>
                <w:spacing w:val="-3"/>
                <w:sz w:val="24"/>
                <w:szCs w:val="24"/>
                <w:lang w:val="ru-RU"/>
              </w:rPr>
              <w:t xml:space="preserve"> </w:t>
            </w:r>
            <w:r w:rsidRPr="007D4272">
              <w:rPr>
                <w:sz w:val="24"/>
                <w:szCs w:val="24"/>
                <w:lang w:val="ru-RU"/>
              </w:rPr>
              <w:t>представления;</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активность</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стремлении</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познанию</w:t>
            </w:r>
            <w:r w:rsidRPr="007D4272">
              <w:rPr>
                <w:spacing w:val="1"/>
                <w:sz w:val="24"/>
                <w:szCs w:val="24"/>
                <w:lang w:val="ru-RU"/>
              </w:rPr>
              <w:t xml:space="preserve"> </w:t>
            </w:r>
            <w:r w:rsidRPr="007D4272">
              <w:rPr>
                <w:sz w:val="24"/>
                <w:szCs w:val="24"/>
                <w:lang w:val="ru-RU"/>
              </w:rPr>
              <w:t>разных</w:t>
            </w:r>
            <w:r w:rsidRPr="007D4272">
              <w:rPr>
                <w:spacing w:val="1"/>
                <w:sz w:val="24"/>
                <w:szCs w:val="24"/>
                <w:lang w:val="ru-RU"/>
              </w:rPr>
              <w:t xml:space="preserve"> </w:t>
            </w:r>
            <w:r w:rsidRPr="007D4272">
              <w:rPr>
                <w:sz w:val="24"/>
                <w:szCs w:val="24"/>
                <w:lang w:val="ru-RU"/>
              </w:rPr>
              <w:t>видов</w:t>
            </w:r>
            <w:r w:rsidRPr="007D4272">
              <w:rPr>
                <w:spacing w:val="1"/>
                <w:sz w:val="24"/>
                <w:szCs w:val="24"/>
                <w:lang w:val="ru-RU"/>
              </w:rPr>
              <w:t xml:space="preserve"> </w:t>
            </w:r>
            <w:r w:rsidRPr="007D4272">
              <w:rPr>
                <w:sz w:val="24"/>
                <w:szCs w:val="24"/>
                <w:lang w:val="ru-RU"/>
              </w:rPr>
              <w:t>труда</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профессий, бережно относится к предметному миру как результату труда взрослых,</w:t>
            </w:r>
            <w:r w:rsidRPr="007D4272">
              <w:rPr>
                <w:spacing w:val="1"/>
                <w:sz w:val="24"/>
                <w:szCs w:val="24"/>
                <w:lang w:val="ru-RU"/>
              </w:rPr>
              <w:t xml:space="preserve"> </w:t>
            </w:r>
            <w:r w:rsidRPr="007D4272">
              <w:rPr>
                <w:sz w:val="24"/>
                <w:szCs w:val="24"/>
                <w:lang w:val="ru-RU"/>
              </w:rPr>
              <w:t>стремится</w:t>
            </w:r>
            <w:r w:rsidRPr="007D4272">
              <w:rPr>
                <w:spacing w:val="1"/>
                <w:sz w:val="24"/>
                <w:szCs w:val="24"/>
                <w:lang w:val="ru-RU"/>
              </w:rPr>
              <w:t xml:space="preserve"> </w:t>
            </w:r>
            <w:r w:rsidRPr="007D4272">
              <w:rPr>
                <w:sz w:val="24"/>
                <w:szCs w:val="24"/>
                <w:lang w:val="ru-RU"/>
              </w:rPr>
              <w:t>участвовать</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труде</w:t>
            </w:r>
            <w:r w:rsidRPr="007D4272">
              <w:rPr>
                <w:spacing w:val="1"/>
                <w:sz w:val="24"/>
                <w:szCs w:val="24"/>
                <w:lang w:val="ru-RU"/>
              </w:rPr>
              <w:t xml:space="preserve"> </w:t>
            </w:r>
            <w:r w:rsidRPr="007D4272">
              <w:rPr>
                <w:sz w:val="24"/>
                <w:szCs w:val="24"/>
                <w:lang w:val="ru-RU"/>
              </w:rPr>
              <w:t>взрослых,</w:t>
            </w:r>
            <w:r w:rsidRPr="007D4272">
              <w:rPr>
                <w:spacing w:val="1"/>
                <w:sz w:val="24"/>
                <w:szCs w:val="24"/>
                <w:lang w:val="ru-RU"/>
              </w:rPr>
              <w:t xml:space="preserve"> </w:t>
            </w:r>
            <w:r w:rsidRPr="007D4272">
              <w:rPr>
                <w:sz w:val="24"/>
                <w:szCs w:val="24"/>
                <w:lang w:val="ru-RU"/>
              </w:rPr>
              <w:t>самостоятелен,</w:t>
            </w:r>
            <w:r w:rsidRPr="007D4272">
              <w:rPr>
                <w:spacing w:val="1"/>
                <w:sz w:val="24"/>
                <w:szCs w:val="24"/>
                <w:lang w:val="ru-RU"/>
              </w:rPr>
              <w:t xml:space="preserve"> </w:t>
            </w:r>
            <w:r w:rsidRPr="007D4272">
              <w:rPr>
                <w:sz w:val="24"/>
                <w:szCs w:val="24"/>
                <w:lang w:val="ru-RU"/>
              </w:rPr>
              <w:t>инициативен</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самообслуживании,</w:t>
            </w:r>
            <w:r w:rsidRPr="007D4272">
              <w:rPr>
                <w:spacing w:val="1"/>
                <w:sz w:val="24"/>
                <w:szCs w:val="24"/>
                <w:lang w:val="ru-RU"/>
              </w:rPr>
              <w:t xml:space="preserve"> </w:t>
            </w:r>
            <w:r w:rsidRPr="007D4272">
              <w:rPr>
                <w:sz w:val="24"/>
                <w:szCs w:val="24"/>
                <w:lang w:val="ru-RU"/>
              </w:rPr>
              <w:t>участвует</w:t>
            </w:r>
            <w:r w:rsidRPr="007D4272">
              <w:rPr>
                <w:spacing w:val="1"/>
                <w:sz w:val="24"/>
                <w:szCs w:val="24"/>
                <w:lang w:val="ru-RU"/>
              </w:rPr>
              <w:t xml:space="preserve"> </w:t>
            </w:r>
            <w:r w:rsidRPr="007D4272">
              <w:rPr>
                <w:sz w:val="24"/>
                <w:szCs w:val="24"/>
                <w:lang w:val="ru-RU"/>
              </w:rPr>
              <w:t>со</w:t>
            </w:r>
            <w:r w:rsidRPr="007D4272">
              <w:rPr>
                <w:spacing w:val="1"/>
                <w:sz w:val="24"/>
                <w:szCs w:val="24"/>
                <w:lang w:val="ru-RU"/>
              </w:rPr>
              <w:t xml:space="preserve"> </w:t>
            </w:r>
            <w:r w:rsidRPr="007D4272">
              <w:rPr>
                <w:sz w:val="24"/>
                <w:szCs w:val="24"/>
                <w:lang w:val="ru-RU"/>
              </w:rPr>
              <w:t>сверстниками</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разных</w:t>
            </w:r>
            <w:r w:rsidRPr="007D4272">
              <w:rPr>
                <w:spacing w:val="1"/>
                <w:sz w:val="24"/>
                <w:szCs w:val="24"/>
                <w:lang w:val="ru-RU"/>
              </w:rPr>
              <w:t xml:space="preserve"> </w:t>
            </w:r>
            <w:r w:rsidRPr="007D4272">
              <w:rPr>
                <w:sz w:val="24"/>
                <w:szCs w:val="24"/>
                <w:lang w:val="ru-RU"/>
              </w:rPr>
              <w:t>видах</w:t>
            </w:r>
            <w:r w:rsidRPr="007D4272">
              <w:rPr>
                <w:spacing w:val="1"/>
                <w:sz w:val="24"/>
                <w:szCs w:val="24"/>
                <w:lang w:val="ru-RU"/>
              </w:rPr>
              <w:t xml:space="preserve"> </w:t>
            </w:r>
            <w:r w:rsidRPr="007D4272">
              <w:rPr>
                <w:sz w:val="24"/>
                <w:szCs w:val="24"/>
                <w:lang w:val="ru-RU"/>
              </w:rPr>
              <w:t>повседневного</w:t>
            </w:r>
            <w:r w:rsidRPr="007D4272">
              <w:rPr>
                <w:spacing w:val="60"/>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ручного</w:t>
            </w:r>
            <w:r w:rsidRPr="007D4272">
              <w:rPr>
                <w:spacing w:val="-1"/>
                <w:sz w:val="24"/>
                <w:szCs w:val="24"/>
                <w:lang w:val="ru-RU"/>
              </w:rPr>
              <w:t xml:space="preserve"> </w:t>
            </w:r>
            <w:r w:rsidRPr="007D4272">
              <w:rPr>
                <w:sz w:val="24"/>
                <w:szCs w:val="24"/>
                <w:lang w:val="ru-RU"/>
              </w:rPr>
              <w:t>труда;</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владеет</w:t>
            </w:r>
            <w:r w:rsidRPr="007D4272">
              <w:rPr>
                <w:spacing w:val="1"/>
                <w:sz w:val="24"/>
                <w:szCs w:val="24"/>
                <w:lang w:val="ru-RU"/>
              </w:rPr>
              <w:t xml:space="preserve"> </w:t>
            </w:r>
            <w:r w:rsidRPr="007D4272">
              <w:rPr>
                <w:sz w:val="24"/>
                <w:szCs w:val="24"/>
                <w:lang w:val="ru-RU"/>
              </w:rPr>
              <w:t>представлениями</w:t>
            </w:r>
            <w:r w:rsidRPr="007D4272">
              <w:rPr>
                <w:spacing w:val="1"/>
                <w:sz w:val="24"/>
                <w:szCs w:val="24"/>
                <w:lang w:val="ru-RU"/>
              </w:rPr>
              <w:t xml:space="preserve"> </w:t>
            </w:r>
            <w:r w:rsidRPr="007D4272">
              <w:rPr>
                <w:sz w:val="24"/>
                <w:szCs w:val="24"/>
                <w:lang w:val="ru-RU"/>
              </w:rPr>
              <w:t>о</w:t>
            </w:r>
            <w:r w:rsidRPr="007D4272">
              <w:rPr>
                <w:spacing w:val="1"/>
                <w:sz w:val="24"/>
                <w:szCs w:val="24"/>
                <w:lang w:val="ru-RU"/>
              </w:rPr>
              <w:t xml:space="preserve"> </w:t>
            </w:r>
            <w:r w:rsidRPr="007D4272">
              <w:rPr>
                <w:sz w:val="24"/>
                <w:szCs w:val="24"/>
                <w:lang w:val="ru-RU"/>
              </w:rPr>
              <w:t>безопасном</w:t>
            </w:r>
            <w:r w:rsidRPr="007D4272">
              <w:rPr>
                <w:spacing w:val="1"/>
                <w:sz w:val="24"/>
                <w:szCs w:val="24"/>
                <w:lang w:val="ru-RU"/>
              </w:rPr>
              <w:t xml:space="preserve"> </w:t>
            </w:r>
            <w:r w:rsidRPr="007D4272">
              <w:rPr>
                <w:sz w:val="24"/>
                <w:szCs w:val="24"/>
                <w:lang w:val="ru-RU"/>
              </w:rPr>
              <w:t>поведении,</w:t>
            </w:r>
            <w:r w:rsidRPr="007D4272">
              <w:rPr>
                <w:spacing w:val="1"/>
                <w:sz w:val="24"/>
                <w:szCs w:val="24"/>
                <w:lang w:val="ru-RU"/>
              </w:rPr>
              <w:t xml:space="preserve"> </w:t>
            </w:r>
            <w:r w:rsidRPr="007D4272">
              <w:rPr>
                <w:sz w:val="24"/>
                <w:szCs w:val="24"/>
                <w:lang w:val="ru-RU"/>
              </w:rPr>
              <w:t>соблюдает</w:t>
            </w:r>
            <w:r w:rsidRPr="007D4272">
              <w:rPr>
                <w:spacing w:val="1"/>
                <w:sz w:val="24"/>
                <w:szCs w:val="24"/>
                <w:lang w:val="ru-RU"/>
              </w:rPr>
              <w:t xml:space="preserve"> </w:t>
            </w:r>
            <w:r w:rsidRPr="007D4272">
              <w:rPr>
                <w:sz w:val="24"/>
                <w:szCs w:val="24"/>
                <w:lang w:val="ru-RU"/>
              </w:rPr>
              <w:t>правила</w:t>
            </w:r>
            <w:r w:rsidRPr="007D4272">
              <w:rPr>
                <w:spacing w:val="1"/>
                <w:sz w:val="24"/>
                <w:szCs w:val="24"/>
                <w:lang w:val="ru-RU"/>
              </w:rPr>
              <w:t xml:space="preserve"> </w:t>
            </w:r>
            <w:r w:rsidRPr="007D4272">
              <w:rPr>
                <w:sz w:val="24"/>
                <w:szCs w:val="24"/>
                <w:lang w:val="ru-RU"/>
              </w:rPr>
              <w:t>безопасного поведения в разных видах деятельности, демонстрирует умения правильно</w:t>
            </w:r>
            <w:r w:rsidRPr="007D4272">
              <w:rPr>
                <w:spacing w:val="-57"/>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безопасно</w:t>
            </w:r>
            <w:r w:rsidRPr="007D4272">
              <w:rPr>
                <w:spacing w:val="1"/>
                <w:sz w:val="24"/>
                <w:szCs w:val="24"/>
                <w:lang w:val="ru-RU"/>
              </w:rPr>
              <w:t xml:space="preserve"> </w:t>
            </w:r>
            <w:r w:rsidRPr="007D4272">
              <w:rPr>
                <w:sz w:val="24"/>
                <w:szCs w:val="24"/>
                <w:lang w:val="ru-RU"/>
              </w:rPr>
              <w:t>пользоваться</w:t>
            </w:r>
            <w:r w:rsidRPr="007D4272">
              <w:rPr>
                <w:spacing w:val="1"/>
                <w:sz w:val="24"/>
                <w:szCs w:val="24"/>
                <w:lang w:val="ru-RU"/>
              </w:rPr>
              <w:t xml:space="preserve"> </w:t>
            </w:r>
            <w:r w:rsidRPr="007D4272">
              <w:rPr>
                <w:sz w:val="24"/>
                <w:szCs w:val="24"/>
                <w:lang w:val="ru-RU"/>
              </w:rPr>
              <w:t>под</w:t>
            </w:r>
            <w:r w:rsidRPr="007D4272">
              <w:rPr>
                <w:spacing w:val="1"/>
                <w:sz w:val="24"/>
                <w:szCs w:val="24"/>
                <w:lang w:val="ru-RU"/>
              </w:rPr>
              <w:t xml:space="preserve"> </w:t>
            </w:r>
            <w:r w:rsidRPr="007D4272">
              <w:rPr>
                <w:sz w:val="24"/>
                <w:szCs w:val="24"/>
                <w:lang w:val="ru-RU"/>
              </w:rPr>
              <w:t>присмотром</w:t>
            </w:r>
            <w:r w:rsidRPr="007D4272">
              <w:rPr>
                <w:spacing w:val="1"/>
                <w:sz w:val="24"/>
                <w:szCs w:val="24"/>
                <w:lang w:val="ru-RU"/>
              </w:rPr>
              <w:t xml:space="preserve"> </w:t>
            </w:r>
            <w:r w:rsidRPr="007D4272">
              <w:rPr>
                <w:sz w:val="24"/>
                <w:szCs w:val="24"/>
                <w:lang w:val="ru-RU"/>
              </w:rPr>
              <w:t>взрослого</w:t>
            </w:r>
            <w:r w:rsidRPr="007D4272">
              <w:rPr>
                <w:spacing w:val="1"/>
                <w:sz w:val="24"/>
                <w:szCs w:val="24"/>
                <w:lang w:val="ru-RU"/>
              </w:rPr>
              <w:t xml:space="preserve"> </w:t>
            </w:r>
            <w:r w:rsidRPr="007D4272">
              <w:rPr>
                <w:sz w:val="24"/>
                <w:szCs w:val="24"/>
                <w:lang w:val="ru-RU"/>
              </w:rPr>
              <w:t>бытовыми</w:t>
            </w:r>
            <w:r w:rsidRPr="007D4272">
              <w:rPr>
                <w:spacing w:val="1"/>
                <w:sz w:val="24"/>
                <w:szCs w:val="24"/>
                <w:lang w:val="ru-RU"/>
              </w:rPr>
              <w:t xml:space="preserve"> </w:t>
            </w:r>
            <w:r w:rsidRPr="007D4272">
              <w:rPr>
                <w:sz w:val="24"/>
                <w:szCs w:val="24"/>
                <w:lang w:val="ru-RU"/>
              </w:rPr>
              <w:t>предметами</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приборами,</w:t>
            </w:r>
            <w:r w:rsidRPr="007D4272">
              <w:rPr>
                <w:spacing w:val="1"/>
                <w:sz w:val="24"/>
                <w:szCs w:val="24"/>
                <w:lang w:val="ru-RU"/>
              </w:rPr>
              <w:t xml:space="preserve"> </w:t>
            </w:r>
            <w:r w:rsidRPr="007D4272">
              <w:rPr>
                <w:sz w:val="24"/>
                <w:szCs w:val="24"/>
                <w:lang w:val="ru-RU"/>
              </w:rPr>
              <w:t>безопасного</w:t>
            </w:r>
            <w:r w:rsidRPr="007D4272">
              <w:rPr>
                <w:spacing w:val="1"/>
                <w:sz w:val="24"/>
                <w:szCs w:val="24"/>
                <w:lang w:val="ru-RU"/>
              </w:rPr>
              <w:t xml:space="preserve"> </w:t>
            </w:r>
            <w:r w:rsidRPr="007D4272">
              <w:rPr>
                <w:sz w:val="24"/>
                <w:szCs w:val="24"/>
                <w:lang w:val="ru-RU"/>
              </w:rPr>
              <w:t>общения</w:t>
            </w:r>
            <w:r w:rsidRPr="007D4272">
              <w:rPr>
                <w:spacing w:val="1"/>
                <w:sz w:val="24"/>
                <w:szCs w:val="24"/>
                <w:lang w:val="ru-RU"/>
              </w:rPr>
              <w:t xml:space="preserve"> </w:t>
            </w:r>
            <w:r w:rsidRPr="007D4272">
              <w:rPr>
                <w:sz w:val="24"/>
                <w:szCs w:val="24"/>
                <w:lang w:val="ru-RU"/>
              </w:rPr>
              <w:t>с</w:t>
            </w:r>
            <w:r w:rsidRPr="007D4272">
              <w:rPr>
                <w:spacing w:val="1"/>
                <w:sz w:val="24"/>
                <w:szCs w:val="24"/>
                <w:lang w:val="ru-RU"/>
              </w:rPr>
              <w:t xml:space="preserve"> </w:t>
            </w:r>
            <w:r w:rsidRPr="007D4272">
              <w:rPr>
                <w:sz w:val="24"/>
                <w:szCs w:val="24"/>
                <w:lang w:val="ru-RU"/>
              </w:rPr>
              <w:t>незнакомыми</w:t>
            </w:r>
            <w:r w:rsidRPr="007D4272">
              <w:rPr>
                <w:spacing w:val="1"/>
                <w:sz w:val="24"/>
                <w:szCs w:val="24"/>
                <w:lang w:val="ru-RU"/>
              </w:rPr>
              <w:t xml:space="preserve"> </w:t>
            </w:r>
            <w:r w:rsidRPr="007D4272">
              <w:rPr>
                <w:sz w:val="24"/>
                <w:szCs w:val="24"/>
                <w:lang w:val="ru-RU"/>
              </w:rPr>
              <w:t>животными,</w:t>
            </w:r>
            <w:r w:rsidRPr="007D4272">
              <w:rPr>
                <w:spacing w:val="1"/>
                <w:sz w:val="24"/>
                <w:szCs w:val="24"/>
                <w:lang w:val="ru-RU"/>
              </w:rPr>
              <w:t xml:space="preserve"> </w:t>
            </w:r>
            <w:r w:rsidRPr="007D4272">
              <w:rPr>
                <w:sz w:val="24"/>
                <w:szCs w:val="24"/>
                <w:lang w:val="ru-RU"/>
              </w:rPr>
              <w:t>владеет</w:t>
            </w:r>
            <w:r w:rsidRPr="007D4272">
              <w:rPr>
                <w:spacing w:val="1"/>
                <w:sz w:val="24"/>
                <w:szCs w:val="24"/>
                <w:lang w:val="ru-RU"/>
              </w:rPr>
              <w:t xml:space="preserve"> </w:t>
            </w:r>
            <w:r w:rsidRPr="007D4272">
              <w:rPr>
                <w:sz w:val="24"/>
                <w:szCs w:val="24"/>
                <w:lang w:val="ru-RU"/>
              </w:rPr>
              <w:t>основными</w:t>
            </w:r>
            <w:r w:rsidRPr="007D4272">
              <w:rPr>
                <w:spacing w:val="1"/>
                <w:sz w:val="24"/>
                <w:szCs w:val="24"/>
                <w:lang w:val="ru-RU"/>
              </w:rPr>
              <w:t xml:space="preserve"> </w:t>
            </w:r>
            <w:r w:rsidRPr="007D4272">
              <w:rPr>
                <w:sz w:val="24"/>
                <w:szCs w:val="24"/>
                <w:lang w:val="ru-RU"/>
              </w:rPr>
              <w:t>правилами</w:t>
            </w:r>
            <w:r w:rsidRPr="007D4272">
              <w:rPr>
                <w:spacing w:val="-1"/>
                <w:sz w:val="24"/>
                <w:szCs w:val="24"/>
                <w:lang w:val="ru-RU"/>
              </w:rPr>
              <w:t xml:space="preserve"> </w:t>
            </w:r>
            <w:r w:rsidRPr="007D4272">
              <w:rPr>
                <w:sz w:val="24"/>
                <w:szCs w:val="24"/>
                <w:lang w:val="ru-RU"/>
              </w:rPr>
              <w:t>безопасного</w:t>
            </w:r>
            <w:r w:rsidRPr="007D4272">
              <w:rPr>
                <w:spacing w:val="-3"/>
                <w:sz w:val="24"/>
                <w:szCs w:val="24"/>
                <w:lang w:val="ru-RU"/>
              </w:rPr>
              <w:t xml:space="preserve"> </w:t>
            </w:r>
            <w:r w:rsidRPr="007D4272">
              <w:rPr>
                <w:sz w:val="24"/>
                <w:szCs w:val="24"/>
                <w:lang w:val="ru-RU"/>
              </w:rPr>
              <w:t>поведения на</w:t>
            </w:r>
            <w:r w:rsidRPr="007D4272">
              <w:rPr>
                <w:spacing w:val="1"/>
                <w:sz w:val="24"/>
                <w:szCs w:val="24"/>
                <w:lang w:val="ru-RU"/>
              </w:rPr>
              <w:t xml:space="preserve"> </w:t>
            </w:r>
            <w:r w:rsidRPr="007D4272">
              <w:rPr>
                <w:sz w:val="24"/>
                <w:szCs w:val="24"/>
                <w:lang w:val="ru-RU"/>
              </w:rPr>
              <w:t>улице;</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 регулирует свою активность в деятельности, умеет соблюдать очередность и</w:t>
            </w:r>
            <w:r w:rsidRPr="007D4272">
              <w:rPr>
                <w:spacing w:val="-57"/>
                <w:sz w:val="24"/>
                <w:szCs w:val="24"/>
                <w:lang w:val="ru-RU"/>
              </w:rPr>
              <w:t xml:space="preserve"> </w:t>
            </w:r>
            <w:r w:rsidRPr="007D4272">
              <w:rPr>
                <w:sz w:val="24"/>
                <w:szCs w:val="24"/>
                <w:lang w:val="ru-RU"/>
              </w:rPr>
              <w:t>учитывать</w:t>
            </w:r>
            <w:r w:rsidRPr="007D4272">
              <w:rPr>
                <w:spacing w:val="1"/>
                <w:sz w:val="24"/>
                <w:szCs w:val="24"/>
                <w:lang w:val="ru-RU"/>
              </w:rPr>
              <w:t xml:space="preserve"> </w:t>
            </w:r>
            <w:r w:rsidRPr="007D4272">
              <w:rPr>
                <w:sz w:val="24"/>
                <w:szCs w:val="24"/>
                <w:lang w:val="ru-RU"/>
              </w:rPr>
              <w:t>права</w:t>
            </w:r>
            <w:r w:rsidRPr="007D4272">
              <w:rPr>
                <w:spacing w:val="1"/>
                <w:sz w:val="24"/>
                <w:szCs w:val="24"/>
                <w:lang w:val="ru-RU"/>
              </w:rPr>
              <w:t xml:space="preserve"> </w:t>
            </w:r>
            <w:r w:rsidRPr="007D4272">
              <w:rPr>
                <w:sz w:val="24"/>
                <w:szCs w:val="24"/>
                <w:lang w:val="ru-RU"/>
              </w:rPr>
              <w:t>других</w:t>
            </w:r>
            <w:r w:rsidRPr="007D4272">
              <w:rPr>
                <w:spacing w:val="1"/>
                <w:sz w:val="24"/>
                <w:szCs w:val="24"/>
                <w:lang w:val="ru-RU"/>
              </w:rPr>
              <w:t xml:space="preserve"> </w:t>
            </w:r>
            <w:r w:rsidRPr="007D4272">
              <w:rPr>
                <w:sz w:val="24"/>
                <w:szCs w:val="24"/>
                <w:lang w:val="ru-RU"/>
              </w:rPr>
              <w:t>людей,</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инициативу</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общении</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деятельности,</w:t>
            </w:r>
            <w:r w:rsidRPr="007D4272">
              <w:rPr>
                <w:spacing w:val="1"/>
                <w:sz w:val="24"/>
                <w:szCs w:val="24"/>
                <w:lang w:val="ru-RU"/>
              </w:rPr>
              <w:t xml:space="preserve"> </w:t>
            </w:r>
            <w:r w:rsidRPr="007D4272">
              <w:rPr>
                <w:sz w:val="24"/>
                <w:szCs w:val="24"/>
                <w:lang w:val="ru-RU"/>
              </w:rPr>
              <w:t>задает вопросы различной</w:t>
            </w:r>
            <w:r w:rsidRPr="007D4272">
              <w:rPr>
                <w:spacing w:val="60"/>
                <w:sz w:val="24"/>
                <w:szCs w:val="24"/>
                <w:lang w:val="ru-RU"/>
              </w:rPr>
              <w:t xml:space="preserve"> </w:t>
            </w:r>
            <w:r w:rsidRPr="007D4272">
              <w:rPr>
                <w:sz w:val="24"/>
                <w:szCs w:val="24"/>
                <w:lang w:val="ru-RU"/>
              </w:rPr>
              <w:t>направленности, слушает и понимает взрослого, действует</w:t>
            </w:r>
            <w:r w:rsidRPr="007D4272">
              <w:rPr>
                <w:spacing w:val="1"/>
                <w:sz w:val="24"/>
                <w:szCs w:val="24"/>
                <w:lang w:val="ru-RU"/>
              </w:rPr>
              <w:t xml:space="preserve"> </w:t>
            </w:r>
            <w:r w:rsidRPr="007D4272">
              <w:rPr>
                <w:sz w:val="24"/>
                <w:szCs w:val="24"/>
                <w:lang w:val="ru-RU"/>
              </w:rPr>
              <w:t>по</w:t>
            </w:r>
            <w:r w:rsidRPr="007D4272">
              <w:rPr>
                <w:spacing w:val="1"/>
                <w:sz w:val="24"/>
                <w:szCs w:val="24"/>
                <w:lang w:val="ru-RU"/>
              </w:rPr>
              <w:t xml:space="preserve"> </w:t>
            </w:r>
            <w:r w:rsidRPr="007D4272">
              <w:rPr>
                <w:sz w:val="24"/>
                <w:szCs w:val="24"/>
                <w:lang w:val="ru-RU"/>
              </w:rPr>
              <w:t>правилу</w:t>
            </w:r>
            <w:r w:rsidRPr="007D4272">
              <w:rPr>
                <w:spacing w:val="1"/>
                <w:sz w:val="24"/>
                <w:szCs w:val="24"/>
                <w:lang w:val="ru-RU"/>
              </w:rPr>
              <w:t xml:space="preserve"> </w:t>
            </w:r>
            <w:r w:rsidRPr="007D4272">
              <w:rPr>
                <w:sz w:val="24"/>
                <w:szCs w:val="24"/>
                <w:lang w:val="ru-RU"/>
              </w:rPr>
              <w:t>или</w:t>
            </w:r>
            <w:r w:rsidRPr="007D4272">
              <w:rPr>
                <w:spacing w:val="1"/>
                <w:sz w:val="24"/>
                <w:szCs w:val="24"/>
                <w:lang w:val="ru-RU"/>
              </w:rPr>
              <w:t xml:space="preserve"> </w:t>
            </w:r>
            <w:r w:rsidRPr="007D4272">
              <w:rPr>
                <w:sz w:val="24"/>
                <w:szCs w:val="24"/>
                <w:lang w:val="ru-RU"/>
              </w:rPr>
              <w:t>образцу</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разных</w:t>
            </w:r>
            <w:r w:rsidRPr="007D4272">
              <w:rPr>
                <w:spacing w:val="1"/>
                <w:sz w:val="24"/>
                <w:szCs w:val="24"/>
                <w:lang w:val="ru-RU"/>
              </w:rPr>
              <w:t xml:space="preserve"> </w:t>
            </w:r>
            <w:r w:rsidRPr="007D4272">
              <w:rPr>
                <w:sz w:val="24"/>
                <w:szCs w:val="24"/>
                <w:lang w:val="ru-RU"/>
              </w:rPr>
              <w:t>видах</w:t>
            </w:r>
            <w:r w:rsidRPr="007D4272">
              <w:rPr>
                <w:spacing w:val="1"/>
                <w:sz w:val="24"/>
                <w:szCs w:val="24"/>
                <w:lang w:val="ru-RU"/>
              </w:rPr>
              <w:t xml:space="preserve"> </w:t>
            </w:r>
            <w:r w:rsidRPr="007D4272">
              <w:rPr>
                <w:sz w:val="24"/>
                <w:szCs w:val="24"/>
                <w:lang w:val="ru-RU"/>
              </w:rPr>
              <w:t>деятельности,</w:t>
            </w:r>
            <w:r w:rsidRPr="007D4272">
              <w:rPr>
                <w:spacing w:val="1"/>
                <w:sz w:val="24"/>
                <w:szCs w:val="24"/>
                <w:lang w:val="ru-RU"/>
              </w:rPr>
              <w:t xml:space="preserve"> </w:t>
            </w:r>
            <w:r w:rsidRPr="007D4272">
              <w:rPr>
                <w:sz w:val="24"/>
                <w:szCs w:val="24"/>
                <w:lang w:val="ru-RU"/>
              </w:rPr>
              <w:t>способен</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произвольным</w:t>
            </w:r>
            <w:r w:rsidRPr="007D4272">
              <w:rPr>
                <w:spacing w:val="1"/>
                <w:sz w:val="24"/>
                <w:szCs w:val="24"/>
                <w:lang w:val="ru-RU"/>
              </w:rPr>
              <w:t xml:space="preserve"> </w:t>
            </w:r>
            <w:r w:rsidRPr="007D4272">
              <w:rPr>
                <w:sz w:val="24"/>
                <w:szCs w:val="24"/>
                <w:lang w:val="ru-RU"/>
              </w:rPr>
              <w:t>действиям;</w:t>
            </w:r>
          </w:p>
          <w:p w:rsidR="00403E0B" w:rsidRPr="007D4272" w:rsidRDefault="00403E0B" w:rsidP="007D4272">
            <w:pPr>
              <w:pStyle w:val="TableParagraph"/>
              <w:numPr>
                <w:ilvl w:val="0"/>
                <w:numId w:val="12"/>
              </w:numPr>
              <w:tabs>
                <w:tab w:val="left" w:pos="1194"/>
                <w:tab w:val="left" w:pos="2177"/>
                <w:tab w:val="left" w:pos="3486"/>
                <w:tab w:val="left" w:pos="4525"/>
                <w:tab w:val="left" w:pos="6080"/>
                <w:tab w:val="left" w:pos="7361"/>
                <w:tab w:val="left" w:pos="8510"/>
              </w:tabs>
              <w:ind w:left="0" w:firstLine="284"/>
              <w:jc w:val="both"/>
              <w:rPr>
                <w:sz w:val="24"/>
                <w:szCs w:val="24"/>
                <w:lang w:val="ru-RU"/>
              </w:rPr>
            </w:pPr>
            <w:r w:rsidRPr="007D4272">
              <w:rPr>
                <w:sz w:val="24"/>
                <w:szCs w:val="24"/>
                <w:lang w:val="ru-RU"/>
              </w:rPr>
              <w:t>ребёнок</w:t>
            </w:r>
            <w:r w:rsidRPr="007D4272">
              <w:rPr>
                <w:spacing w:val="33"/>
                <w:sz w:val="24"/>
                <w:szCs w:val="24"/>
                <w:lang w:val="ru-RU"/>
              </w:rPr>
              <w:t xml:space="preserve"> </w:t>
            </w:r>
            <w:r w:rsidRPr="007D4272">
              <w:rPr>
                <w:sz w:val="24"/>
                <w:szCs w:val="24"/>
                <w:lang w:val="ru-RU"/>
              </w:rPr>
              <w:t>проявляет</w:t>
            </w:r>
            <w:r w:rsidRPr="007D4272">
              <w:rPr>
                <w:spacing w:val="33"/>
                <w:sz w:val="24"/>
                <w:szCs w:val="24"/>
                <w:lang w:val="ru-RU"/>
              </w:rPr>
              <w:t xml:space="preserve"> </w:t>
            </w:r>
            <w:r w:rsidRPr="007D4272">
              <w:rPr>
                <w:sz w:val="24"/>
                <w:szCs w:val="24"/>
                <w:lang w:val="ru-RU"/>
              </w:rPr>
              <w:t>инициативу</w:t>
            </w:r>
            <w:r w:rsidRPr="007D4272">
              <w:rPr>
                <w:spacing w:val="27"/>
                <w:sz w:val="24"/>
                <w:szCs w:val="24"/>
                <w:lang w:val="ru-RU"/>
              </w:rPr>
              <w:t xml:space="preserve"> </w:t>
            </w:r>
            <w:r w:rsidRPr="007D4272">
              <w:rPr>
                <w:sz w:val="24"/>
                <w:szCs w:val="24"/>
                <w:lang w:val="ru-RU"/>
              </w:rPr>
              <w:t>и</w:t>
            </w:r>
            <w:r w:rsidRPr="007D4272">
              <w:rPr>
                <w:spacing w:val="33"/>
                <w:sz w:val="24"/>
                <w:szCs w:val="24"/>
                <w:lang w:val="ru-RU"/>
              </w:rPr>
              <w:t xml:space="preserve"> </w:t>
            </w:r>
            <w:r w:rsidRPr="007D4272">
              <w:rPr>
                <w:sz w:val="24"/>
                <w:szCs w:val="24"/>
                <w:lang w:val="ru-RU"/>
              </w:rPr>
              <w:t>самостоятельность</w:t>
            </w:r>
            <w:r w:rsidRPr="007D4272">
              <w:rPr>
                <w:spacing w:val="33"/>
                <w:sz w:val="24"/>
                <w:szCs w:val="24"/>
                <w:lang w:val="ru-RU"/>
              </w:rPr>
              <w:t xml:space="preserve"> </w:t>
            </w:r>
            <w:r w:rsidRPr="007D4272">
              <w:rPr>
                <w:sz w:val="24"/>
                <w:szCs w:val="24"/>
                <w:lang w:val="ru-RU"/>
              </w:rPr>
              <w:t>в</w:t>
            </w:r>
            <w:r w:rsidRPr="007D4272">
              <w:rPr>
                <w:spacing w:val="32"/>
                <w:sz w:val="24"/>
                <w:szCs w:val="24"/>
                <w:lang w:val="ru-RU"/>
              </w:rPr>
              <w:t xml:space="preserve"> </w:t>
            </w:r>
            <w:r w:rsidRPr="007D4272">
              <w:rPr>
                <w:sz w:val="24"/>
                <w:szCs w:val="24"/>
                <w:lang w:val="ru-RU"/>
              </w:rPr>
              <w:t>процессе</w:t>
            </w:r>
            <w:r w:rsidRPr="007D4272">
              <w:rPr>
                <w:spacing w:val="34"/>
                <w:sz w:val="24"/>
                <w:szCs w:val="24"/>
                <w:lang w:val="ru-RU"/>
              </w:rPr>
              <w:t xml:space="preserve"> </w:t>
            </w:r>
            <w:r w:rsidRPr="007D4272">
              <w:rPr>
                <w:sz w:val="24"/>
                <w:szCs w:val="24"/>
                <w:lang w:val="ru-RU"/>
              </w:rPr>
              <w:t>придумывания</w:t>
            </w:r>
            <w:r w:rsidRPr="007D4272">
              <w:rPr>
                <w:spacing w:val="-57"/>
                <w:sz w:val="24"/>
                <w:szCs w:val="24"/>
                <w:lang w:val="ru-RU"/>
              </w:rPr>
              <w:t xml:space="preserve"> </w:t>
            </w:r>
            <w:r w:rsidR="0055770F">
              <w:rPr>
                <w:sz w:val="24"/>
                <w:szCs w:val="24"/>
                <w:lang w:val="ru-RU"/>
              </w:rPr>
              <w:t xml:space="preserve">загадок, </w:t>
            </w:r>
            <w:r w:rsidRPr="007D4272">
              <w:rPr>
                <w:sz w:val="24"/>
                <w:szCs w:val="24"/>
                <w:lang w:val="ru-RU"/>
              </w:rPr>
              <w:t>сказок</w:t>
            </w:r>
            <w:r w:rsidR="0055770F">
              <w:rPr>
                <w:sz w:val="24"/>
                <w:szCs w:val="24"/>
                <w:lang w:val="ru-RU"/>
              </w:rPr>
              <w:t xml:space="preserve">, рассказов, владеет первичным приемами аргументации </w:t>
            </w:r>
            <w:r w:rsidRPr="007D4272">
              <w:rPr>
                <w:spacing w:val="-5"/>
                <w:sz w:val="24"/>
                <w:szCs w:val="24"/>
                <w:lang w:val="ru-RU"/>
              </w:rPr>
              <w:t>и</w:t>
            </w:r>
            <w:r w:rsidRPr="007D4272">
              <w:rPr>
                <w:spacing w:val="-57"/>
                <w:sz w:val="24"/>
                <w:szCs w:val="24"/>
                <w:lang w:val="ru-RU"/>
              </w:rPr>
              <w:t xml:space="preserve"> </w:t>
            </w:r>
            <w:r w:rsidRPr="007D4272">
              <w:rPr>
                <w:sz w:val="24"/>
                <w:szCs w:val="24"/>
                <w:lang w:val="ru-RU"/>
              </w:rPr>
              <w:t>доказательства,</w:t>
            </w:r>
            <w:r w:rsidRPr="007D4272">
              <w:rPr>
                <w:spacing w:val="24"/>
                <w:sz w:val="24"/>
                <w:szCs w:val="24"/>
                <w:lang w:val="ru-RU"/>
              </w:rPr>
              <w:t xml:space="preserve"> </w:t>
            </w:r>
            <w:r w:rsidRPr="007D4272">
              <w:rPr>
                <w:sz w:val="24"/>
                <w:szCs w:val="24"/>
                <w:lang w:val="ru-RU"/>
              </w:rPr>
              <w:t>демонстрирует</w:t>
            </w:r>
            <w:r w:rsidRPr="007D4272">
              <w:rPr>
                <w:spacing w:val="25"/>
                <w:sz w:val="24"/>
                <w:szCs w:val="24"/>
                <w:lang w:val="ru-RU"/>
              </w:rPr>
              <w:t xml:space="preserve"> </w:t>
            </w:r>
            <w:r w:rsidRPr="007D4272">
              <w:rPr>
                <w:sz w:val="24"/>
                <w:szCs w:val="24"/>
                <w:lang w:val="ru-RU"/>
              </w:rPr>
              <w:t>богатый</w:t>
            </w:r>
            <w:r w:rsidRPr="007D4272">
              <w:rPr>
                <w:spacing w:val="25"/>
                <w:sz w:val="24"/>
                <w:szCs w:val="24"/>
                <w:lang w:val="ru-RU"/>
              </w:rPr>
              <w:t xml:space="preserve"> </w:t>
            </w:r>
            <w:r w:rsidRPr="007D4272">
              <w:rPr>
                <w:sz w:val="24"/>
                <w:szCs w:val="24"/>
                <w:lang w:val="ru-RU"/>
              </w:rPr>
              <w:t>словарный</w:t>
            </w:r>
            <w:r w:rsidRPr="007D4272">
              <w:rPr>
                <w:spacing w:val="25"/>
                <w:sz w:val="24"/>
                <w:szCs w:val="24"/>
                <w:lang w:val="ru-RU"/>
              </w:rPr>
              <w:t xml:space="preserve"> </w:t>
            </w:r>
            <w:r w:rsidRPr="007D4272">
              <w:rPr>
                <w:sz w:val="24"/>
                <w:szCs w:val="24"/>
                <w:lang w:val="ru-RU"/>
              </w:rPr>
              <w:t>запас,</w:t>
            </w:r>
            <w:r w:rsidRPr="007D4272">
              <w:rPr>
                <w:spacing w:val="24"/>
                <w:sz w:val="24"/>
                <w:szCs w:val="24"/>
                <w:lang w:val="ru-RU"/>
              </w:rPr>
              <w:t xml:space="preserve"> </w:t>
            </w:r>
            <w:r w:rsidRPr="007D4272">
              <w:rPr>
                <w:sz w:val="24"/>
                <w:szCs w:val="24"/>
                <w:lang w:val="ru-RU"/>
              </w:rPr>
              <w:t>безошибочно</w:t>
            </w:r>
            <w:r w:rsidRPr="007D4272">
              <w:rPr>
                <w:spacing w:val="25"/>
                <w:sz w:val="24"/>
                <w:szCs w:val="24"/>
                <w:lang w:val="ru-RU"/>
              </w:rPr>
              <w:t xml:space="preserve"> </w:t>
            </w:r>
            <w:r w:rsidRPr="007D4272">
              <w:rPr>
                <w:sz w:val="24"/>
                <w:szCs w:val="24"/>
                <w:lang w:val="ru-RU"/>
              </w:rPr>
              <w:t>пользуется</w:t>
            </w:r>
            <w:r w:rsidRPr="007D4272">
              <w:rPr>
                <w:spacing w:val="-57"/>
                <w:sz w:val="24"/>
                <w:szCs w:val="24"/>
                <w:lang w:val="ru-RU"/>
              </w:rPr>
              <w:t xml:space="preserve"> </w:t>
            </w:r>
            <w:r w:rsidRPr="007D4272">
              <w:rPr>
                <w:sz w:val="24"/>
                <w:szCs w:val="24"/>
                <w:lang w:val="ru-RU"/>
              </w:rPr>
              <w:t>обобщающими словами и понятиями, самостоятельно</w:t>
            </w:r>
            <w:r w:rsidRPr="007D4272">
              <w:rPr>
                <w:spacing w:val="-1"/>
                <w:sz w:val="24"/>
                <w:szCs w:val="24"/>
                <w:lang w:val="ru-RU"/>
              </w:rPr>
              <w:t xml:space="preserve"> </w:t>
            </w:r>
            <w:r w:rsidRPr="007D4272">
              <w:rPr>
                <w:sz w:val="24"/>
                <w:szCs w:val="24"/>
                <w:lang w:val="ru-RU"/>
              </w:rPr>
              <w:t>пересказывает</w:t>
            </w:r>
            <w:r w:rsidRPr="007D4272">
              <w:rPr>
                <w:spacing w:val="2"/>
                <w:sz w:val="24"/>
                <w:szCs w:val="24"/>
                <w:lang w:val="ru-RU"/>
              </w:rPr>
              <w:t xml:space="preserve"> </w:t>
            </w:r>
            <w:r w:rsidRPr="007D4272">
              <w:rPr>
                <w:sz w:val="24"/>
                <w:szCs w:val="24"/>
                <w:lang w:val="ru-RU"/>
              </w:rPr>
              <w:t>рассказы</w:t>
            </w:r>
            <w:r w:rsidRPr="007D4272">
              <w:rPr>
                <w:spacing w:val="-2"/>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сказки,</w:t>
            </w:r>
            <w:r w:rsidRPr="007D4272">
              <w:rPr>
                <w:spacing w:val="-57"/>
                <w:sz w:val="24"/>
                <w:szCs w:val="24"/>
                <w:lang w:val="ru-RU"/>
              </w:rPr>
              <w:t xml:space="preserve"> </w:t>
            </w:r>
            <w:r w:rsidRPr="007D4272">
              <w:rPr>
                <w:sz w:val="24"/>
                <w:szCs w:val="24"/>
                <w:lang w:val="ru-RU"/>
              </w:rPr>
              <w:t>проявляет избирательное отношение к произведениям определенной тематики и жанра;</w:t>
            </w:r>
            <w:r w:rsidRPr="007D4272">
              <w:rPr>
                <w:spacing w:val="-57"/>
                <w:sz w:val="24"/>
                <w:szCs w:val="24"/>
                <w:lang w:val="ru-RU"/>
              </w:rPr>
              <w:t xml:space="preserve"> </w:t>
            </w:r>
            <w:r w:rsidRPr="007D4272">
              <w:rPr>
                <w:sz w:val="24"/>
                <w:szCs w:val="24"/>
                <w:lang w:val="ru-RU"/>
              </w:rPr>
              <w:t>ребёнок</w:t>
            </w:r>
            <w:r w:rsidRPr="007D4272">
              <w:rPr>
                <w:spacing w:val="16"/>
                <w:sz w:val="24"/>
                <w:szCs w:val="24"/>
                <w:lang w:val="ru-RU"/>
              </w:rPr>
              <w:t xml:space="preserve"> </w:t>
            </w:r>
            <w:r w:rsidRPr="007D4272">
              <w:rPr>
                <w:sz w:val="24"/>
                <w:szCs w:val="24"/>
                <w:lang w:val="ru-RU"/>
              </w:rPr>
              <w:t>испытывает</w:t>
            </w:r>
            <w:r w:rsidRPr="007D4272">
              <w:rPr>
                <w:spacing w:val="17"/>
                <w:sz w:val="24"/>
                <w:szCs w:val="24"/>
                <w:lang w:val="ru-RU"/>
              </w:rPr>
              <w:t xml:space="preserve"> </w:t>
            </w:r>
            <w:r w:rsidRPr="007D4272">
              <w:rPr>
                <w:sz w:val="24"/>
                <w:szCs w:val="24"/>
                <w:lang w:val="ru-RU"/>
              </w:rPr>
              <w:t>познавательный</w:t>
            </w:r>
            <w:r w:rsidRPr="007D4272">
              <w:rPr>
                <w:spacing w:val="15"/>
                <w:sz w:val="24"/>
                <w:szCs w:val="24"/>
                <w:lang w:val="ru-RU"/>
              </w:rPr>
              <w:t xml:space="preserve"> </w:t>
            </w:r>
            <w:r w:rsidRPr="007D4272">
              <w:rPr>
                <w:sz w:val="24"/>
                <w:szCs w:val="24"/>
                <w:lang w:val="ru-RU"/>
              </w:rPr>
              <w:t>интерес</w:t>
            </w:r>
            <w:r w:rsidRPr="007D4272">
              <w:rPr>
                <w:spacing w:val="16"/>
                <w:sz w:val="24"/>
                <w:szCs w:val="24"/>
                <w:lang w:val="ru-RU"/>
              </w:rPr>
              <w:t xml:space="preserve"> </w:t>
            </w:r>
            <w:r w:rsidRPr="007D4272">
              <w:rPr>
                <w:sz w:val="24"/>
                <w:szCs w:val="24"/>
                <w:lang w:val="ru-RU"/>
              </w:rPr>
              <w:t>к</w:t>
            </w:r>
            <w:r w:rsidRPr="007D4272">
              <w:rPr>
                <w:spacing w:val="17"/>
                <w:sz w:val="24"/>
                <w:szCs w:val="24"/>
                <w:lang w:val="ru-RU"/>
              </w:rPr>
              <w:t xml:space="preserve"> </w:t>
            </w:r>
            <w:r w:rsidRPr="007D4272">
              <w:rPr>
                <w:sz w:val="24"/>
                <w:szCs w:val="24"/>
                <w:lang w:val="ru-RU"/>
              </w:rPr>
              <w:t>событиям,</w:t>
            </w:r>
            <w:r w:rsidRPr="007D4272">
              <w:rPr>
                <w:spacing w:val="16"/>
                <w:sz w:val="24"/>
                <w:szCs w:val="24"/>
                <w:lang w:val="ru-RU"/>
              </w:rPr>
              <w:t xml:space="preserve"> </w:t>
            </w:r>
            <w:r w:rsidRPr="007D4272">
              <w:rPr>
                <w:sz w:val="24"/>
                <w:szCs w:val="24"/>
                <w:lang w:val="ru-RU"/>
              </w:rPr>
              <w:t>находящимся</w:t>
            </w:r>
            <w:r w:rsidRPr="007D4272">
              <w:rPr>
                <w:spacing w:val="15"/>
                <w:sz w:val="24"/>
                <w:szCs w:val="24"/>
                <w:lang w:val="ru-RU"/>
              </w:rPr>
              <w:t xml:space="preserve"> </w:t>
            </w:r>
            <w:r w:rsidRPr="007D4272">
              <w:rPr>
                <w:sz w:val="24"/>
                <w:szCs w:val="24"/>
                <w:lang w:val="ru-RU"/>
              </w:rPr>
              <w:t>за</w:t>
            </w:r>
            <w:r w:rsidRPr="007D4272">
              <w:rPr>
                <w:spacing w:val="16"/>
                <w:sz w:val="24"/>
                <w:szCs w:val="24"/>
                <w:lang w:val="ru-RU"/>
              </w:rPr>
              <w:t xml:space="preserve"> </w:t>
            </w:r>
            <w:r w:rsidRPr="007D4272">
              <w:rPr>
                <w:sz w:val="24"/>
                <w:szCs w:val="24"/>
                <w:lang w:val="ru-RU"/>
              </w:rPr>
              <w:t>рамками</w:t>
            </w:r>
            <w:r w:rsidRPr="007D4272">
              <w:rPr>
                <w:spacing w:val="1"/>
                <w:sz w:val="24"/>
                <w:szCs w:val="24"/>
                <w:lang w:val="ru-RU"/>
              </w:rPr>
              <w:t xml:space="preserve"> </w:t>
            </w:r>
            <w:r w:rsidRPr="007D4272">
              <w:rPr>
                <w:sz w:val="24"/>
                <w:szCs w:val="24"/>
                <w:lang w:val="ru-RU"/>
              </w:rPr>
              <w:t>личного опыта, фантазирует,</w:t>
            </w:r>
            <w:r w:rsidRPr="007D4272">
              <w:rPr>
                <w:spacing w:val="1"/>
                <w:sz w:val="24"/>
                <w:szCs w:val="24"/>
                <w:lang w:val="ru-RU"/>
              </w:rPr>
              <w:t xml:space="preserve"> </w:t>
            </w:r>
            <w:r w:rsidRPr="007D4272">
              <w:rPr>
                <w:sz w:val="24"/>
                <w:szCs w:val="24"/>
                <w:lang w:val="ru-RU"/>
              </w:rPr>
              <w:t>предлагает</w:t>
            </w:r>
            <w:r w:rsidRPr="007D4272">
              <w:rPr>
                <w:spacing w:val="2"/>
                <w:sz w:val="24"/>
                <w:szCs w:val="24"/>
                <w:lang w:val="ru-RU"/>
              </w:rPr>
              <w:t xml:space="preserve"> </w:t>
            </w:r>
            <w:r w:rsidRPr="007D4272">
              <w:rPr>
                <w:sz w:val="24"/>
                <w:szCs w:val="24"/>
                <w:lang w:val="ru-RU"/>
              </w:rPr>
              <w:t>пути</w:t>
            </w:r>
            <w:r w:rsidRPr="007D4272">
              <w:rPr>
                <w:spacing w:val="4"/>
                <w:sz w:val="24"/>
                <w:szCs w:val="24"/>
                <w:lang w:val="ru-RU"/>
              </w:rPr>
              <w:t xml:space="preserve"> </w:t>
            </w:r>
            <w:r w:rsidRPr="007D4272">
              <w:rPr>
                <w:sz w:val="24"/>
                <w:szCs w:val="24"/>
                <w:lang w:val="ru-RU"/>
              </w:rPr>
              <w:t>решения</w:t>
            </w:r>
            <w:r w:rsidRPr="007D4272">
              <w:rPr>
                <w:spacing w:val="1"/>
                <w:sz w:val="24"/>
                <w:szCs w:val="24"/>
                <w:lang w:val="ru-RU"/>
              </w:rPr>
              <w:t xml:space="preserve"> </w:t>
            </w:r>
            <w:r w:rsidRPr="007D4272">
              <w:rPr>
                <w:sz w:val="24"/>
                <w:szCs w:val="24"/>
                <w:lang w:val="ru-RU"/>
              </w:rPr>
              <w:t>проблем, имеет</w:t>
            </w:r>
            <w:r w:rsidRPr="007D4272">
              <w:rPr>
                <w:spacing w:val="2"/>
                <w:sz w:val="24"/>
                <w:szCs w:val="24"/>
                <w:lang w:val="ru-RU"/>
              </w:rPr>
              <w:t xml:space="preserve"> </w:t>
            </w:r>
            <w:r w:rsidRPr="007D4272">
              <w:rPr>
                <w:sz w:val="24"/>
                <w:szCs w:val="24"/>
                <w:lang w:val="ru-RU"/>
              </w:rPr>
              <w:t>представления</w:t>
            </w:r>
            <w:r w:rsidRPr="007D4272">
              <w:rPr>
                <w:spacing w:val="1"/>
                <w:sz w:val="24"/>
                <w:szCs w:val="24"/>
                <w:lang w:val="ru-RU"/>
              </w:rPr>
              <w:t xml:space="preserve"> </w:t>
            </w:r>
            <w:r w:rsidRPr="007D4272">
              <w:rPr>
                <w:sz w:val="24"/>
                <w:szCs w:val="24"/>
                <w:lang w:val="ru-RU"/>
              </w:rPr>
              <w:t>о</w:t>
            </w:r>
            <w:r w:rsidRPr="007D4272">
              <w:rPr>
                <w:spacing w:val="-57"/>
                <w:sz w:val="24"/>
                <w:szCs w:val="24"/>
                <w:lang w:val="ru-RU"/>
              </w:rPr>
              <w:t xml:space="preserve"> </w:t>
            </w:r>
            <w:r w:rsidRPr="007D4272">
              <w:rPr>
                <w:sz w:val="24"/>
                <w:szCs w:val="24"/>
                <w:lang w:val="ru-RU"/>
              </w:rPr>
              <w:lastRenderedPageBreak/>
              <w:t>социальном,</w:t>
            </w:r>
            <w:r w:rsidRPr="007D4272">
              <w:rPr>
                <w:spacing w:val="32"/>
                <w:sz w:val="24"/>
                <w:szCs w:val="24"/>
                <w:lang w:val="ru-RU"/>
              </w:rPr>
              <w:t xml:space="preserve"> </w:t>
            </w:r>
            <w:r w:rsidRPr="007D4272">
              <w:rPr>
                <w:sz w:val="24"/>
                <w:szCs w:val="24"/>
                <w:lang w:val="ru-RU"/>
              </w:rPr>
              <w:t>предметном</w:t>
            </w:r>
            <w:r w:rsidRPr="007D4272">
              <w:rPr>
                <w:spacing w:val="32"/>
                <w:sz w:val="24"/>
                <w:szCs w:val="24"/>
                <w:lang w:val="ru-RU"/>
              </w:rPr>
              <w:t xml:space="preserve"> </w:t>
            </w:r>
            <w:r w:rsidRPr="007D4272">
              <w:rPr>
                <w:sz w:val="24"/>
                <w:szCs w:val="24"/>
                <w:lang w:val="ru-RU"/>
              </w:rPr>
              <w:t>и</w:t>
            </w:r>
            <w:r w:rsidRPr="007D4272">
              <w:rPr>
                <w:spacing w:val="33"/>
                <w:sz w:val="24"/>
                <w:szCs w:val="24"/>
                <w:lang w:val="ru-RU"/>
              </w:rPr>
              <w:t xml:space="preserve"> </w:t>
            </w:r>
            <w:r w:rsidRPr="007D4272">
              <w:rPr>
                <w:sz w:val="24"/>
                <w:szCs w:val="24"/>
                <w:lang w:val="ru-RU"/>
              </w:rPr>
              <w:t>природном</w:t>
            </w:r>
            <w:r w:rsidRPr="007D4272">
              <w:rPr>
                <w:spacing w:val="32"/>
                <w:sz w:val="24"/>
                <w:szCs w:val="24"/>
                <w:lang w:val="ru-RU"/>
              </w:rPr>
              <w:t xml:space="preserve"> </w:t>
            </w:r>
            <w:r w:rsidRPr="007D4272">
              <w:rPr>
                <w:sz w:val="24"/>
                <w:szCs w:val="24"/>
                <w:lang w:val="ru-RU"/>
              </w:rPr>
              <w:t>мире;</w:t>
            </w:r>
            <w:r w:rsidRPr="007D4272">
              <w:rPr>
                <w:spacing w:val="5"/>
                <w:sz w:val="24"/>
                <w:szCs w:val="24"/>
                <w:lang w:val="ru-RU"/>
              </w:rPr>
              <w:t xml:space="preserve"> </w:t>
            </w:r>
            <w:r w:rsidRPr="007D4272">
              <w:rPr>
                <w:sz w:val="24"/>
                <w:szCs w:val="24"/>
                <w:lang w:val="ru-RU"/>
              </w:rPr>
              <w:t>ребёнок</w:t>
            </w:r>
            <w:r w:rsidRPr="007D4272">
              <w:rPr>
                <w:spacing w:val="34"/>
                <w:sz w:val="24"/>
                <w:szCs w:val="24"/>
                <w:lang w:val="ru-RU"/>
              </w:rPr>
              <w:t xml:space="preserve"> </w:t>
            </w:r>
            <w:r w:rsidRPr="007D4272">
              <w:rPr>
                <w:sz w:val="24"/>
                <w:szCs w:val="24"/>
                <w:lang w:val="ru-RU"/>
              </w:rPr>
              <w:t>устанавливает</w:t>
            </w:r>
            <w:r w:rsidRPr="007D4272">
              <w:rPr>
                <w:spacing w:val="33"/>
                <w:sz w:val="24"/>
                <w:szCs w:val="24"/>
                <w:lang w:val="ru-RU"/>
              </w:rPr>
              <w:t xml:space="preserve"> </w:t>
            </w:r>
            <w:r w:rsidRPr="007D4272">
              <w:rPr>
                <w:sz w:val="24"/>
                <w:szCs w:val="24"/>
                <w:lang w:val="ru-RU"/>
              </w:rPr>
              <w:t>закономерности</w:t>
            </w:r>
            <w:r w:rsidRPr="007D4272">
              <w:rPr>
                <w:spacing w:val="-57"/>
                <w:sz w:val="24"/>
                <w:szCs w:val="24"/>
                <w:lang w:val="ru-RU"/>
              </w:rPr>
              <w:t xml:space="preserve"> </w:t>
            </w:r>
            <w:r w:rsidRPr="007D4272">
              <w:rPr>
                <w:sz w:val="24"/>
                <w:szCs w:val="24"/>
                <w:lang w:val="ru-RU"/>
              </w:rPr>
              <w:t>причинно-следственного</w:t>
            </w:r>
            <w:r w:rsidRPr="007D4272">
              <w:rPr>
                <w:spacing w:val="29"/>
                <w:sz w:val="24"/>
                <w:szCs w:val="24"/>
                <w:lang w:val="ru-RU"/>
              </w:rPr>
              <w:t xml:space="preserve"> </w:t>
            </w:r>
            <w:r w:rsidRPr="007D4272">
              <w:rPr>
                <w:sz w:val="24"/>
                <w:szCs w:val="24"/>
                <w:lang w:val="ru-RU"/>
              </w:rPr>
              <w:t>характера,</w:t>
            </w:r>
            <w:r w:rsidRPr="007D4272">
              <w:rPr>
                <w:spacing w:val="29"/>
                <w:sz w:val="24"/>
                <w:szCs w:val="24"/>
                <w:lang w:val="ru-RU"/>
              </w:rPr>
              <w:t xml:space="preserve"> </w:t>
            </w:r>
            <w:r w:rsidRPr="007D4272">
              <w:rPr>
                <w:sz w:val="24"/>
                <w:szCs w:val="24"/>
                <w:lang w:val="ru-RU"/>
              </w:rPr>
              <w:t>приводит</w:t>
            </w:r>
            <w:r w:rsidRPr="007D4272">
              <w:rPr>
                <w:spacing w:val="29"/>
                <w:sz w:val="24"/>
                <w:szCs w:val="24"/>
                <w:lang w:val="ru-RU"/>
              </w:rPr>
              <w:t xml:space="preserve"> </w:t>
            </w:r>
            <w:r w:rsidRPr="007D4272">
              <w:rPr>
                <w:sz w:val="24"/>
                <w:szCs w:val="24"/>
                <w:lang w:val="ru-RU"/>
              </w:rPr>
              <w:t>логические</w:t>
            </w:r>
            <w:r w:rsidRPr="007D4272">
              <w:rPr>
                <w:spacing w:val="28"/>
                <w:sz w:val="24"/>
                <w:szCs w:val="24"/>
                <w:lang w:val="ru-RU"/>
              </w:rPr>
              <w:t xml:space="preserve"> </w:t>
            </w:r>
            <w:r w:rsidRPr="007D4272">
              <w:rPr>
                <w:sz w:val="24"/>
                <w:szCs w:val="24"/>
                <w:lang w:val="ru-RU"/>
              </w:rPr>
              <w:t>высказывания;</w:t>
            </w:r>
            <w:r w:rsidRPr="007D4272">
              <w:rPr>
                <w:spacing w:val="29"/>
                <w:sz w:val="24"/>
                <w:szCs w:val="24"/>
                <w:lang w:val="ru-RU"/>
              </w:rPr>
              <w:t xml:space="preserve"> </w:t>
            </w:r>
            <w:r w:rsidRPr="007D4272">
              <w:rPr>
                <w:sz w:val="24"/>
                <w:szCs w:val="24"/>
                <w:lang w:val="ru-RU"/>
              </w:rPr>
              <w:t>проявляет любознательность;</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использует</w:t>
            </w:r>
            <w:r w:rsidRPr="007D4272">
              <w:rPr>
                <w:spacing w:val="1"/>
                <w:sz w:val="24"/>
                <w:szCs w:val="24"/>
                <w:lang w:val="ru-RU"/>
              </w:rPr>
              <w:t xml:space="preserve"> </w:t>
            </w:r>
            <w:r w:rsidRPr="007D4272">
              <w:rPr>
                <w:sz w:val="24"/>
                <w:szCs w:val="24"/>
                <w:lang w:val="ru-RU"/>
              </w:rPr>
              <w:t>математические</w:t>
            </w:r>
            <w:r w:rsidRPr="007D4272">
              <w:rPr>
                <w:spacing w:val="1"/>
                <w:sz w:val="24"/>
                <w:szCs w:val="24"/>
                <w:lang w:val="ru-RU"/>
              </w:rPr>
              <w:t xml:space="preserve"> </w:t>
            </w:r>
            <w:r w:rsidRPr="007D4272">
              <w:rPr>
                <w:sz w:val="24"/>
                <w:szCs w:val="24"/>
                <w:lang w:val="ru-RU"/>
              </w:rPr>
              <w:t>знания,</w:t>
            </w:r>
            <w:r w:rsidRPr="007D4272">
              <w:rPr>
                <w:spacing w:val="1"/>
                <w:sz w:val="24"/>
                <w:szCs w:val="24"/>
                <w:lang w:val="ru-RU"/>
              </w:rPr>
              <w:t xml:space="preserve"> </w:t>
            </w:r>
            <w:r w:rsidRPr="007D4272">
              <w:rPr>
                <w:sz w:val="24"/>
                <w:szCs w:val="24"/>
                <w:lang w:val="ru-RU"/>
              </w:rPr>
              <w:t>способы</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средства</w:t>
            </w:r>
            <w:r w:rsidRPr="007D4272">
              <w:rPr>
                <w:spacing w:val="1"/>
                <w:sz w:val="24"/>
                <w:szCs w:val="24"/>
                <w:lang w:val="ru-RU"/>
              </w:rPr>
              <w:t xml:space="preserve"> </w:t>
            </w:r>
            <w:r w:rsidRPr="007D4272">
              <w:rPr>
                <w:sz w:val="24"/>
                <w:szCs w:val="24"/>
                <w:lang w:val="ru-RU"/>
              </w:rPr>
              <w:t>для</w:t>
            </w:r>
            <w:r w:rsidRPr="007D4272">
              <w:rPr>
                <w:spacing w:val="1"/>
                <w:sz w:val="24"/>
                <w:szCs w:val="24"/>
                <w:lang w:val="ru-RU"/>
              </w:rPr>
              <w:t xml:space="preserve"> </w:t>
            </w:r>
            <w:r w:rsidRPr="007D4272">
              <w:rPr>
                <w:sz w:val="24"/>
                <w:szCs w:val="24"/>
                <w:lang w:val="ru-RU"/>
              </w:rPr>
              <w:t>познания</w:t>
            </w:r>
            <w:r w:rsidRPr="007D4272">
              <w:rPr>
                <w:spacing w:val="1"/>
                <w:sz w:val="24"/>
                <w:szCs w:val="24"/>
                <w:lang w:val="ru-RU"/>
              </w:rPr>
              <w:t xml:space="preserve"> </w:t>
            </w:r>
            <w:r w:rsidRPr="007D4272">
              <w:rPr>
                <w:sz w:val="24"/>
                <w:szCs w:val="24"/>
                <w:lang w:val="ru-RU"/>
              </w:rPr>
              <w:t>окружающего</w:t>
            </w:r>
            <w:r w:rsidRPr="007D4272">
              <w:rPr>
                <w:spacing w:val="1"/>
                <w:sz w:val="24"/>
                <w:szCs w:val="24"/>
                <w:lang w:val="ru-RU"/>
              </w:rPr>
              <w:t xml:space="preserve"> </w:t>
            </w:r>
            <w:r w:rsidRPr="007D4272">
              <w:rPr>
                <w:sz w:val="24"/>
                <w:szCs w:val="24"/>
                <w:lang w:val="ru-RU"/>
              </w:rPr>
              <w:t>мира;</w:t>
            </w:r>
            <w:r w:rsidRPr="007D4272">
              <w:rPr>
                <w:spacing w:val="1"/>
                <w:sz w:val="24"/>
                <w:szCs w:val="24"/>
                <w:lang w:val="ru-RU"/>
              </w:rPr>
              <w:t xml:space="preserve"> </w:t>
            </w:r>
            <w:r w:rsidRPr="007D4272">
              <w:rPr>
                <w:sz w:val="24"/>
                <w:szCs w:val="24"/>
                <w:lang w:val="ru-RU"/>
              </w:rPr>
              <w:t>способен</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произвольным</w:t>
            </w:r>
            <w:r w:rsidRPr="007D4272">
              <w:rPr>
                <w:spacing w:val="1"/>
                <w:sz w:val="24"/>
                <w:szCs w:val="24"/>
                <w:lang w:val="ru-RU"/>
              </w:rPr>
              <w:t xml:space="preserve"> </w:t>
            </w:r>
            <w:r w:rsidRPr="007D4272">
              <w:rPr>
                <w:sz w:val="24"/>
                <w:szCs w:val="24"/>
                <w:lang w:val="ru-RU"/>
              </w:rPr>
              <w:t>умственным</w:t>
            </w:r>
            <w:r w:rsidRPr="007D4272">
              <w:rPr>
                <w:spacing w:val="1"/>
                <w:sz w:val="24"/>
                <w:szCs w:val="24"/>
                <w:lang w:val="ru-RU"/>
              </w:rPr>
              <w:t xml:space="preserve"> </w:t>
            </w:r>
            <w:r w:rsidRPr="007D4272">
              <w:rPr>
                <w:sz w:val="24"/>
                <w:szCs w:val="24"/>
                <w:lang w:val="ru-RU"/>
              </w:rPr>
              <w:t>действиям;</w:t>
            </w:r>
            <w:r w:rsidRPr="007D4272">
              <w:rPr>
                <w:spacing w:val="1"/>
                <w:sz w:val="24"/>
                <w:szCs w:val="24"/>
                <w:lang w:val="ru-RU"/>
              </w:rPr>
              <w:t xml:space="preserve"> </w:t>
            </w:r>
            <w:r w:rsidRPr="007D4272">
              <w:rPr>
                <w:sz w:val="24"/>
                <w:szCs w:val="24"/>
                <w:lang w:val="ru-RU"/>
              </w:rPr>
              <w:t>логическим</w:t>
            </w:r>
            <w:r w:rsidRPr="007D4272">
              <w:rPr>
                <w:spacing w:val="-57"/>
                <w:sz w:val="24"/>
                <w:szCs w:val="24"/>
                <w:lang w:val="ru-RU"/>
              </w:rPr>
              <w:t xml:space="preserve"> </w:t>
            </w:r>
            <w:r w:rsidRPr="007D4272">
              <w:rPr>
                <w:sz w:val="24"/>
                <w:szCs w:val="24"/>
                <w:lang w:val="ru-RU"/>
              </w:rPr>
              <w:t>операциям анализа, сравнения, обобщения, систематизации, классификации и другим,</w:t>
            </w:r>
            <w:r w:rsidRPr="007D4272">
              <w:rPr>
                <w:spacing w:val="1"/>
                <w:sz w:val="24"/>
                <w:szCs w:val="24"/>
                <w:lang w:val="ru-RU"/>
              </w:rPr>
              <w:t xml:space="preserve"> </w:t>
            </w:r>
            <w:r w:rsidRPr="007D4272">
              <w:rPr>
                <w:sz w:val="24"/>
                <w:szCs w:val="24"/>
                <w:lang w:val="ru-RU"/>
              </w:rPr>
              <w:t>оперируя</w:t>
            </w:r>
            <w:r w:rsidRPr="007D4272">
              <w:rPr>
                <w:spacing w:val="1"/>
                <w:sz w:val="24"/>
                <w:szCs w:val="24"/>
                <w:lang w:val="ru-RU"/>
              </w:rPr>
              <w:t xml:space="preserve"> </w:t>
            </w:r>
            <w:r w:rsidRPr="007D4272">
              <w:rPr>
                <w:sz w:val="24"/>
                <w:szCs w:val="24"/>
                <w:lang w:val="ru-RU"/>
              </w:rPr>
              <w:t>предметами</w:t>
            </w:r>
            <w:r w:rsidRPr="007D4272">
              <w:rPr>
                <w:spacing w:val="1"/>
                <w:sz w:val="24"/>
                <w:szCs w:val="24"/>
                <w:lang w:val="ru-RU"/>
              </w:rPr>
              <w:t xml:space="preserve"> </w:t>
            </w:r>
            <w:r w:rsidRPr="007D4272">
              <w:rPr>
                <w:sz w:val="24"/>
                <w:szCs w:val="24"/>
                <w:lang w:val="ru-RU"/>
              </w:rPr>
              <w:t>разными</w:t>
            </w:r>
            <w:r w:rsidRPr="007D4272">
              <w:rPr>
                <w:spacing w:val="1"/>
                <w:sz w:val="24"/>
                <w:szCs w:val="24"/>
                <w:lang w:val="ru-RU"/>
              </w:rPr>
              <w:t xml:space="preserve"> </w:t>
            </w:r>
            <w:r w:rsidRPr="007D4272">
              <w:rPr>
                <w:sz w:val="24"/>
                <w:szCs w:val="24"/>
                <w:lang w:val="ru-RU"/>
              </w:rPr>
              <w:t>по</w:t>
            </w:r>
            <w:r w:rsidRPr="007D4272">
              <w:rPr>
                <w:spacing w:val="1"/>
                <w:sz w:val="24"/>
                <w:szCs w:val="24"/>
                <w:lang w:val="ru-RU"/>
              </w:rPr>
              <w:t xml:space="preserve"> </w:t>
            </w:r>
            <w:r w:rsidRPr="007D4272">
              <w:rPr>
                <w:sz w:val="24"/>
                <w:szCs w:val="24"/>
                <w:lang w:val="ru-RU"/>
              </w:rPr>
              <w:t>величине,</w:t>
            </w:r>
            <w:r w:rsidRPr="007D4272">
              <w:rPr>
                <w:spacing w:val="1"/>
                <w:sz w:val="24"/>
                <w:szCs w:val="24"/>
                <w:lang w:val="ru-RU"/>
              </w:rPr>
              <w:t xml:space="preserve"> </w:t>
            </w:r>
            <w:r w:rsidRPr="007D4272">
              <w:rPr>
                <w:sz w:val="24"/>
                <w:szCs w:val="24"/>
                <w:lang w:val="ru-RU"/>
              </w:rPr>
              <w:t>форме,</w:t>
            </w:r>
            <w:r w:rsidRPr="007D4272">
              <w:rPr>
                <w:spacing w:val="1"/>
                <w:sz w:val="24"/>
                <w:szCs w:val="24"/>
                <w:lang w:val="ru-RU"/>
              </w:rPr>
              <w:t xml:space="preserve"> </w:t>
            </w:r>
            <w:r w:rsidRPr="007D4272">
              <w:rPr>
                <w:sz w:val="24"/>
                <w:szCs w:val="24"/>
                <w:lang w:val="ru-RU"/>
              </w:rPr>
              <w:t>количеству;</w:t>
            </w:r>
            <w:r w:rsidRPr="007D4272">
              <w:rPr>
                <w:spacing w:val="1"/>
                <w:sz w:val="24"/>
                <w:szCs w:val="24"/>
                <w:lang w:val="ru-RU"/>
              </w:rPr>
              <w:t xml:space="preserve"> </w:t>
            </w:r>
            <w:r w:rsidRPr="007D4272">
              <w:rPr>
                <w:sz w:val="24"/>
                <w:szCs w:val="24"/>
                <w:lang w:val="ru-RU"/>
              </w:rPr>
              <w:t>владеет</w:t>
            </w:r>
            <w:r w:rsidRPr="007D4272">
              <w:rPr>
                <w:spacing w:val="1"/>
                <w:sz w:val="24"/>
                <w:szCs w:val="24"/>
                <w:lang w:val="ru-RU"/>
              </w:rPr>
              <w:t xml:space="preserve"> </w:t>
            </w:r>
            <w:r w:rsidRPr="007D4272">
              <w:rPr>
                <w:sz w:val="24"/>
                <w:szCs w:val="24"/>
                <w:lang w:val="ru-RU"/>
              </w:rPr>
              <w:t>счетом,</w:t>
            </w:r>
            <w:r w:rsidRPr="007D4272">
              <w:rPr>
                <w:spacing w:val="1"/>
                <w:sz w:val="24"/>
                <w:szCs w:val="24"/>
                <w:lang w:val="ru-RU"/>
              </w:rPr>
              <w:t xml:space="preserve"> </w:t>
            </w:r>
            <w:r w:rsidRPr="007D4272">
              <w:rPr>
                <w:sz w:val="24"/>
                <w:szCs w:val="24"/>
                <w:lang w:val="ru-RU"/>
              </w:rPr>
              <w:t>ориентировкой</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пространстве</w:t>
            </w:r>
            <w:r w:rsidRPr="007D4272">
              <w:rPr>
                <w:spacing w:val="-2"/>
                <w:sz w:val="24"/>
                <w:szCs w:val="24"/>
                <w:lang w:val="ru-RU"/>
              </w:rPr>
              <w:t xml:space="preserve"> </w:t>
            </w:r>
            <w:r w:rsidRPr="007D4272">
              <w:rPr>
                <w:sz w:val="24"/>
                <w:szCs w:val="24"/>
                <w:lang w:val="ru-RU"/>
              </w:rPr>
              <w:t>и времени;</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знает</w:t>
            </w:r>
            <w:r w:rsidRPr="007D4272">
              <w:rPr>
                <w:spacing w:val="1"/>
                <w:sz w:val="24"/>
                <w:szCs w:val="24"/>
                <w:lang w:val="ru-RU"/>
              </w:rPr>
              <w:t xml:space="preserve"> </w:t>
            </w:r>
            <w:r w:rsidRPr="007D4272">
              <w:rPr>
                <w:sz w:val="24"/>
                <w:szCs w:val="24"/>
                <w:lang w:val="ru-RU"/>
              </w:rPr>
              <w:t>о</w:t>
            </w:r>
            <w:r w:rsidRPr="007D4272">
              <w:rPr>
                <w:spacing w:val="1"/>
                <w:sz w:val="24"/>
                <w:szCs w:val="24"/>
                <w:lang w:val="ru-RU"/>
              </w:rPr>
              <w:t xml:space="preserve"> </w:t>
            </w:r>
            <w:r w:rsidRPr="007D4272">
              <w:rPr>
                <w:sz w:val="24"/>
                <w:szCs w:val="24"/>
                <w:lang w:val="ru-RU"/>
              </w:rPr>
              <w:t>цифровых</w:t>
            </w:r>
            <w:r w:rsidRPr="007D4272">
              <w:rPr>
                <w:spacing w:val="1"/>
                <w:sz w:val="24"/>
                <w:szCs w:val="24"/>
                <w:lang w:val="ru-RU"/>
              </w:rPr>
              <w:t xml:space="preserve"> </w:t>
            </w:r>
            <w:r w:rsidRPr="007D4272">
              <w:rPr>
                <w:sz w:val="24"/>
                <w:szCs w:val="24"/>
                <w:lang w:val="ru-RU"/>
              </w:rPr>
              <w:t>средствах</w:t>
            </w:r>
            <w:r w:rsidRPr="007D4272">
              <w:rPr>
                <w:spacing w:val="1"/>
                <w:sz w:val="24"/>
                <w:szCs w:val="24"/>
                <w:lang w:val="ru-RU"/>
              </w:rPr>
              <w:t xml:space="preserve"> </w:t>
            </w:r>
            <w:r w:rsidRPr="007D4272">
              <w:rPr>
                <w:sz w:val="24"/>
                <w:szCs w:val="24"/>
                <w:lang w:val="ru-RU"/>
              </w:rPr>
              <w:t>познания</w:t>
            </w:r>
            <w:r w:rsidRPr="007D4272">
              <w:rPr>
                <w:spacing w:val="1"/>
                <w:sz w:val="24"/>
                <w:szCs w:val="24"/>
                <w:lang w:val="ru-RU"/>
              </w:rPr>
              <w:t xml:space="preserve"> </w:t>
            </w:r>
            <w:r w:rsidRPr="007D4272">
              <w:rPr>
                <w:sz w:val="24"/>
                <w:szCs w:val="24"/>
                <w:lang w:val="ru-RU"/>
              </w:rPr>
              <w:t>окружающей</w:t>
            </w:r>
            <w:r w:rsidRPr="007D4272">
              <w:rPr>
                <w:spacing w:val="1"/>
                <w:sz w:val="24"/>
                <w:szCs w:val="24"/>
                <w:lang w:val="ru-RU"/>
              </w:rPr>
              <w:t xml:space="preserve"> </w:t>
            </w:r>
            <w:r w:rsidRPr="007D4272">
              <w:rPr>
                <w:sz w:val="24"/>
                <w:szCs w:val="24"/>
                <w:lang w:val="ru-RU"/>
              </w:rPr>
              <w:t>действительности,</w:t>
            </w:r>
            <w:r w:rsidRPr="007D4272">
              <w:rPr>
                <w:spacing w:val="1"/>
                <w:sz w:val="24"/>
                <w:szCs w:val="24"/>
                <w:lang w:val="ru-RU"/>
              </w:rPr>
              <w:t xml:space="preserve"> </w:t>
            </w:r>
            <w:r w:rsidRPr="007D4272">
              <w:rPr>
                <w:sz w:val="24"/>
                <w:szCs w:val="24"/>
                <w:lang w:val="ru-RU"/>
              </w:rPr>
              <w:t>использует</w:t>
            </w:r>
            <w:r w:rsidRPr="007D4272">
              <w:rPr>
                <w:spacing w:val="-2"/>
                <w:sz w:val="24"/>
                <w:szCs w:val="24"/>
                <w:lang w:val="ru-RU"/>
              </w:rPr>
              <w:t xml:space="preserve"> </w:t>
            </w:r>
            <w:r w:rsidRPr="007D4272">
              <w:rPr>
                <w:sz w:val="24"/>
                <w:szCs w:val="24"/>
                <w:lang w:val="ru-RU"/>
              </w:rPr>
              <w:t>некоторые</w:t>
            </w:r>
            <w:r w:rsidRPr="007D4272">
              <w:rPr>
                <w:spacing w:val="-4"/>
                <w:sz w:val="24"/>
                <w:szCs w:val="24"/>
                <w:lang w:val="ru-RU"/>
              </w:rPr>
              <w:t xml:space="preserve"> </w:t>
            </w:r>
            <w:r w:rsidRPr="007D4272">
              <w:rPr>
                <w:sz w:val="24"/>
                <w:szCs w:val="24"/>
                <w:lang w:val="ru-RU"/>
              </w:rPr>
              <w:t>из</w:t>
            </w:r>
            <w:r w:rsidRPr="007D4272">
              <w:rPr>
                <w:spacing w:val="-2"/>
                <w:sz w:val="24"/>
                <w:szCs w:val="24"/>
                <w:lang w:val="ru-RU"/>
              </w:rPr>
              <w:t xml:space="preserve"> </w:t>
            </w:r>
            <w:r w:rsidRPr="007D4272">
              <w:rPr>
                <w:sz w:val="24"/>
                <w:szCs w:val="24"/>
                <w:lang w:val="ru-RU"/>
              </w:rPr>
              <w:t>них,</w:t>
            </w:r>
            <w:r w:rsidRPr="007D4272">
              <w:rPr>
                <w:spacing w:val="-2"/>
                <w:sz w:val="24"/>
                <w:szCs w:val="24"/>
                <w:lang w:val="ru-RU"/>
              </w:rPr>
              <w:t xml:space="preserve"> </w:t>
            </w:r>
            <w:r w:rsidRPr="007D4272">
              <w:rPr>
                <w:sz w:val="24"/>
                <w:szCs w:val="24"/>
                <w:lang w:val="ru-RU"/>
              </w:rPr>
              <w:t>придерживаясь</w:t>
            </w:r>
            <w:r w:rsidRPr="007D4272">
              <w:rPr>
                <w:spacing w:val="-2"/>
                <w:sz w:val="24"/>
                <w:szCs w:val="24"/>
                <w:lang w:val="ru-RU"/>
              </w:rPr>
              <w:t xml:space="preserve"> </w:t>
            </w:r>
            <w:r w:rsidRPr="007D4272">
              <w:rPr>
                <w:sz w:val="24"/>
                <w:szCs w:val="24"/>
                <w:lang w:val="ru-RU"/>
              </w:rPr>
              <w:t>правил</w:t>
            </w:r>
            <w:r w:rsidRPr="007D4272">
              <w:rPr>
                <w:spacing w:val="-3"/>
                <w:sz w:val="24"/>
                <w:szCs w:val="24"/>
                <w:lang w:val="ru-RU"/>
              </w:rPr>
              <w:t xml:space="preserve"> </w:t>
            </w:r>
            <w:r w:rsidRPr="007D4272">
              <w:rPr>
                <w:sz w:val="24"/>
                <w:szCs w:val="24"/>
                <w:lang w:val="ru-RU"/>
              </w:rPr>
              <w:t>безопасного</w:t>
            </w:r>
            <w:r w:rsidRPr="007D4272">
              <w:rPr>
                <w:spacing w:val="-2"/>
                <w:sz w:val="24"/>
                <w:szCs w:val="24"/>
                <w:lang w:val="ru-RU"/>
              </w:rPr>
              <w:t xml:space="preserve"> </w:t>
            </w:r>
            <w:r w:rsidRPr="007D4272">
              <w:rPr>
                <w:sz w:val="24"/>
                <w:szCs w:val="24"/>
                <w:lang w:val="ru-RU"/>
              </w:rPr>
              <w:t>обращения</w:t>
            </w:r>
            <w:r w:rsidRPr="007D4272">
              <w:rPr>
                <w:spacing w:val="-2"/>
                <w:sz w:val="24"/>
                <w:szCs w:val="24"/>
                <w:lang w:val="ru-RU"/>
              </w:rPr>
              <w:t xml:space="preserve"> </w:t>
            </w:r>
            <w:r w:rsidRPr="007D4272">
              <w:rPr>
                <w:sz w:val="24"/>
                <w:szCs w:val="24"/>
                <w:lang w:val="ru-RU"/>
              </w:rPr>
              <w:t>с</w:t>
            </w:r>
            <w:r w:rsidRPr="007D4272">
              <w:rPr>
                <w:spacing w:val="-3"/>
                <w:sz w:val="24"/>
                <w:szCs w:val="24"/>
                <w:lang w:val="ru-RU"/>
              </w:rPr>
              <w:t xml:space="preserve"> </w:t>
            </w:r>
            <w:r w:rsidRPr="007D4272">
              <w:rPr>
                <w:sz w:val="24"/>
                <w:szCs w:val="24"/>
                <w:lang w:val="ru-RU"/>
              </w:rPr>
              <w:t>ними;</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 проявляет познавательный интерес к населенному пункту, в котором живет,</w:t>
            </w:r>
            <w:r w:rsidRPr="007D4272">
              <w:rPr>
                <w:spacing w:val="1"/>
                <w:sz w:val="24"/>
                <w:szCs w:val="24"/>
                <w:lang w:val="ru-RU"/>
              </w:rPr>
              <w:t xml:space="preserve"> </w:t>
            </w:r>
            <w:r w:rsidRPr="007D4272">
              <w:rPr>
                <w:sz w:val="24"/>
                <w:szCs w:val="24"/>
                <w:lang w:val="ru-RU"/>
              </w:rPr>
              <w:t>знает</w:t>
            </w:r>
            <w:r w:rsidRPr="007D4272">
              <w:rPr>
                <w:spacing w:val="1"/>
                <w:sz w:val="24"/>
                <w:szCs w:val="24"/>
                <w:lang w:val="ru-RU"/>
              </w:rPr>
              <w:t xml:space="preserve"> </w:t>
            </w:r>
            <w:r w:rsidRPr="007D4272">
              <w:rPr>
                <w:sz w:val="24"/>
                <w:szCs w:val="24"/>
                <w:lang w:val="ru-RU"/>
              </w:rPr>
              <w:t>некоторые</w:t>
            </w:r>
            <w:r w:rsidRPr="007D4272">
              <w:rPr>
                <w:spacing w:val="1"/>
                <w:sz w:val="24"/>
                <w:szCs w:val="24"/>
                <w:lang w:val="ru-RU"/>
              </w:rPr>
              <w:t xml:space="preserve"> </w:t>
            </w:r>
            <w:r w:rsidRPr="007D4272">
              <w:rPr>
                <w:sz w:val="24"/>
                <w:szCs w:val="24"/>
                <w:lang w:val="ru-RU"/>
              </w:rPr>
              <w:t>сведения</w:t>
            </w:r>
            <w:r w:rsidRPr="007D4272">
              <w:rPr>
                <w:spacing w:val="1"/>
                <w:sz w:val="24"/>
                <w:szCs w:val="24"/>
                <w:lang w:val="ru-RU"/>
              </w:rPr>
              <w:t xml:space="preserve"> </w:t>
            </w:r>
            <w:r w:rsidRPr="007D4272">
              <w:rPr>
                <w:sz w:val="24"/>
                <w:szCs w:val="24"/>
                <w:lang w:val="ru-RU"/>
              </w:rPr>
              <w:t>о</w:t>
            </w:r>
            <w:r w:rsidRPr="007D4272">
              <w:rPr>
                <w:spacing w:val="1"/>
                <w:sz w:val="24"/>
                <w:szCs w:val="24"/>
                <w:lang w:val="ru-RU"/>
              </w:rPr>
              <w:t xml:space="preserve"> </w:t>
            </w:r>
            <w:r w:rsidRPr="007D4272">
              <w:rPr>
                <w:sz w:val="24"/>
                <w:szCs w:val="24"/>
                <w:lang w:val="ru-RU"/>
              </w:rPr>
              <w:t>его</w:t>
            </w:r>
            <w:r w:rsidRPr="007D4272">
              <w:rPr>
                <w:spacing w:val="1"/>
                <w:sz w:val="24"/>
                <w:szCs w:val="24"/>
                <w:lang w:val="ru-RU"/>
              </w:rPr>
              <w:t xml:space="preserve"> </w:t>
            </w:r>
            <w:r w:rsidRPr="007D4272">
              <w:rPr>
                <w:sz w:val="24"/>
                <w:szCs w:val="24"/>
                <w:lang w:val="ru-RU"/>
              </w:rPr>
              <w:t>достопримечательностях,</w:t>
            </w:r>
            <w:r w:rsidRPr="007D4272">
              <w:rPr>
                <w:spacing w:val="1"/>
                <w:sz w:val="24"/>
                <w:szCs w:val="24"/>
                <w:lang w:val="ru-RU"/>
              </w:rPr>
              <w:t xml:space="preserve"> </w:t>
            </w:r>
            <w:r w:rsidRPr="007D4272">
              <w:rPr>
                <w:sz w:val="24"/>
                <w:szCs w:val="24"/>
                <w:lang w:val="ru-RU"/>
              </w:rPr>
              <w:t>событиях</w:t>
            </w:r>
            <w:r w:rsidRPr="007D4272">
              <w:rPr>
                <w:spacing w:val="1"/>
                <w:sz w:val="24"/>
                <w:szCs w:val="24"/>
                <w:lang w:val="ru-RU"/>
              </w:rPr>
              <w:t xml:space="preserve"> </w:t>
            </w:r>
            <w:r w:rsidRPr="007D4272">
              <w:rPr>
                <w:sz w:val="24"/>
                <w:szCs w:val="24"/>
                <w:lang w:val="ru-RU"/>
              </w:rPr>
              <w:t>городской</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сельской</w:t>
            </w:r>
            <w:r w:rsidRPr="007D4272">
              <w:rPr>
                <w:spacing w:val="-2"/>
                <w:sz w:val="24"/>
                <w:szCs w:val="24"/>
                <w:lang w:val="ru-RU"/>
              </w:rPr>
              <w:t xml:space="preserve"> </w:t>
            </w:r>
            <w:r w:rsidRPr="007D4272">
              <w:rPr>
                <w:sz w:val="24"/>
                <w:szCs w:val="24"/>
                <w:lang w:val="ru-RU"/>
              </w:rPr>
              <w:t>жизни;</w:t>
            </w:r>
            <w:r w:rsidRPr="007D4272">
              <w:rPr>
                <w:spacing w:val="-3"/>
                <w:sz w:val="24"/>
                <w:szCs w:val="24"/>
                <w:lang w:val="ru-RU"/>
              </w:rPr>
              <w:t xml:space="preserve"> </w:t>
            </w:r>
            <w:r w:rsidRPr="007D4272">
              <w:rPr>
                <w:sz w:val="24"/>
                <w:szCs w:val="24"/>
                <w:lang w:val="ru-RU"/>
              </w:rPr>
              <w:t>знает</w:t>
            </w:r>
            <w:r w:rsidRPr="007D4272">
              <w:rPr>
                <w:spacing w:val="-3"/>
                <w:sz w:val="24"/>
                <w:szCs w:val="24"/>
                <w:lang w:val="ru-RU"/>
              </w:rPr>
              <w:t xml:space="preserve"> </w:t>
            </w:r>
            <w:r w:rsidRPr="007D4272">
              <w:rPr>
                <w:sz w:val="24"/>
                <w:szCs w:val="24"/>
                <w:lang w:val="ru-RU"/>
              </w:rPr>
              <w:t>название</w:t>
            </w:r>
            <w:r w:rsidRPr="007D4272">
              <w:rPr>
                <w:spacing w:val="-2"/>
                <w:sz w:val="24"/>
                <w:szCs w:val="24"/>
                <w:lang w:val="ru-RU"/>
              </w:rPr>
              <w:t xml:space="preserve"> </w:t>
            </w:r>
            <w:r w:rsidRPr="007D4272">
              <w:rPr>
                <w:sz w:val="24"/>
                <w:szCs w:val="24"/>
                <w:lang w:val="ru-RU"/>
              </w:rPr>
              <w:t>своей</w:t>
            </w:r>
            <w:r w:rsidRPr="007D4272">
              <w:rPr>
                <w:spacing w:val="-1"/>
                <w:sz w:val="24"/>
                <w:szCs w:val="24"/>
                <w:lang w:val="ru-RU"/>
              </w:rPr>
              <w:t xml:space="preserve"> </w:t>
            </w:r>
            <w:r w:rsidRPr="007D4272">
              <w:rPr>
                <w:sz w:val="24"/>
                <w:szCs w:val="24"/>
                <w:lang w:val="ru-RU"/>
              </w:rPr>
              <w:t>страны,</w:t>
            </w:r>
            <w:r w:rsidRPr="007D4272">
              <w:rPr>
                <w:spacing w:val="-1"/>
                <w:sz w:val="24"/>
                <w:szCs w:val="24"/>
                <w:lang w:val="ru-RU"/>
              </w:rPr>
              <w:t xml:space="preserve"> </w:t>
            </w:r>
            <w:r w:rsidRPr="007D4272">
              <w:rPr>
                <w:sz w:val="24"/>
                <w:szCs w:val="24"/>
                <w:lang w:val="ru-RU"/>
              </w:rPr>
              <w:t>её</w:t>
            </w:r>
            <w:r w:rsidRPr="007D4272">
              <w:rPr>
                <w:spacing w:val="-2"/>
                <w:sz w:val="24"/>
                <w:szCs w:val="24"/>
                <w:lang w:val="ru-RU"/>
              </w:rPr>
              <w:t xml:space="preserve"> </w:t>
            </w:r>
            <w:r w:rsidRPr="007D4272">
              <w:rPr>
                <w:sz w:val="24"/>
                <w:szCs w:val="24"/>
                <w:lang w:val="ru-RU"/>
              </w:rPr>
              <w:t>государственные</w:t>
            </w:r>
            <w:r w:rsidRPr="007D4272">
              <w:rPr>
                <w:spacing w:val="-3"/>
                <w:sz w:val="24"/>
                <w:szCs w:val="24"/>
                <w:lang w:val="ru-RU"/>
              </w:rPr>
              <w:t xml:space="preserve"> </w:t>
            </w:r>
            <w:r w:rsidRPr="007D4272">
              <w:rPr>
                <w:sz w:val="24"/>
                <w:szCs w:val="24"/>
                <w:lang w:val="ru-RU"/>
              </w:rPr>
              <w:t>символы;</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имеет</w:t>
            </w:r>
            <w:r w:rsidRPr="007D4272">
              <w:rPr>
                <w:spacing w:val="1"/>
                <w:sz w:val="24"/>
                <w:szCs w:val="24"/>
                <w:lang w:val="ru-RU"/>
              </w:rPr>
              <w:t xml:space="preserve"> </w:t>
            </w:r>
            <w:r w:rsidRPr="007D4272">
              <w:rPr>
                <w:sz w:val="24"/>
                <w:szCs w:val="24"/>
                <w:lang w:val="ru-RU"/>
              </w:rPr>
              <w:t>представление</w:t>
            </w:r>
            <w:r w:rsidRPr="007D4272">
              <w:rPr>
                <w:spacing w:val="1"/>
                <w:sz w:val="24"/>
                <w:szCs w:val="24"/>
                <w:lang w:val="ru-RU"/>
              </w:rPr>
              <w:t xml:space="preserve"> </w:t>
            </w:r>
            <w:r w:rsidRPr="007D4272">
              <w:rPr>
                <w:sz w:val="24"/>
                <w:szCs w:val="24"/>
                <w:lang w:val="ru-RU"/>
              </w:rPr>
              <w:t>о</w:t>
            </w:r>
            <w:r w:rsidRPr="007D4272">
              <w:rPr>
                <w:spacing w:val="1"/>
                <w:sz w:val="24"/>
                <w:szCs w:val="24"/>
                <w:lang w:val="ru-RU"/>
              </w:rPr>
              <w:t xml:space="preserve"> </w:t>
            </w:r>
            <w:r w:rsidRPr="007D4272">
              <w:rPr>
                <w:sz w:val="24"/>
                <w:szCs w:val="24"/>
                <w:lang w:val="ru-RU"/>
              </w:rPr>
              <w:t>живой</w:t>
            </w:r>
            <w:r w:rsidRPr="007D4272">
              <w:rPr>
                <w:spacing w:val="1"/>
                <w:sz w:val="24"/>
                <w:szCs w:val="24"/>
                <w:lang w:val="ru-RU"/>
              </w:rPr>
              <w:t xml:space="preserve"> </w:t>
            </w:r>
            <w:r w:rsidRPr="007D4272">
              <w:rPr>
                <w:sz w:val="24"/>
                <w:szCs w:val="24"/>
                <w:lang w:val="ru-RU"/>
              </w:rPr>
              <w:t>природе</w:t>
            </w:r>
            <w:r w:rsidRPr="007D4272">
              <w:rPr>
                <w:spacing w:val="1"/>
                <w:sz w:val="24"/>
                <w:szCs w:val="24"/>
                <w:lang w:val="ru-RU"/>
              </w:rPr>
              <w:t xml:space="preserve"> </w:t>
            </w:r>
            <w:r w:rsidRPr="007D4272">
              <w:rPr>
                <w:sz w:val="24"/>
                <w:szCs w:val="24"/>
                <w:lang w:val="ru-RU"/>
              </w:rPr>
              <w:t>разных</w:t>
            </w:r>
            <w:r w:rsidRPr="007D4272">
              <w:rPr>
                <w:spacing w:val="1"/>
                <w:sz w:val="24"/>
                <w:szCs w:val="24"/>
                <w:lang w:val="ru-RU"/>
              </w:rPr>
              <w:t xml:space="preserve"> </w:t>
            </w:r>
            <w:r w:rsidRPr="007D4272">
              <w:rPr>
                <w:sz w:val="24"/>
                <w:szCs w:val="24"/>
                <w:lang w:val="ru-RU"/>
              </w:rPr>
              <w:t>регионов</w:t>
            </w:r>
            <w:r w:rsidRPr="007D4272">
              <w:rPr>
                <w:spacing w:val="1"/>
                <w:sz w:val="24"/>
                <w:szCs w:val="24"/>
                <w:lang w:val="ru-RU"/>
              </w:rPr>
              <w:t xml:space="preserve"> </w:t>
            </w:r>
            <w:r w:rsidRPr="007D4272">
              <w:rPr>
                <w:sz w:val="24"/>
                <w:szCs w:val="24"/>
                <w:lang w:val="ru-RU"/>
              </w:rPr>
              <w:t>России,</w:t>
            </w:r>
            <w:r w:rsidRPr="007D4272">
              <w:rPr>
                <w:spacing w:val="1"/>
                <w:sz w:val="24"/>
                <w:szCs w:val="24"/>
                <w:lang w:val="ru-RU"/>
              </w:rPr>
              <w:t xml:space="preserve"> </w:t>
            </w:r>
            <w:r w:rsidRPr="007D4272">
              <w:rPr>
                <w:sz w:val="24"/>
                <w:szCs w:val="24"/>
                <w:lang w:val="ru-RU"/>
              </w:rPr>
              <w:t>может</w:t>
            </w:r>
            <w:r w:rsidRPr="007D4272">
              <w:rPr>
                <w:spacing w:val="1"/>
                <w:sz w:val="24"/>
                <w:szCs w:val="24"/>
                <w:lang w:val="ru-RU"/>
              </w:rPr>
              <w:t xml:space="preserve"> </w:t>
            </w:r>
            <w:r w:rsidRPr="007D4272">
              <w:rPr>
                <w:sz w:val="24"/>
                <w:szCs w:val="24"/>
                <w:lang w:val="ru-RU"/>
              </w:rPr>
              <w:t>классифицировать</w:t>
            </w:r>
            <w:r w:rsidRPr="007D4272">
              <w:rPr>
                <w:spacing w:val="16"/>
                <w:sz w:val="24"/>
                <w:szCs w:val="24"/>
                <w:lang w:val="ru-RU"/>
              </w:rPr>
              <w:t xml:space="preserve"> </w:t>
            </w:r>
            <w:r w:rsidRPr="007D4272">
              <w:rPr>
                <w:sz w:val="24"/>
                <w:szCs w:val="24"/>
                <w:lang w:val="ru-RU"/>
              </w:rPr>
              <w:t>объекты</w:t>
            </w:r>
            <w:r w:rsidRPr="007D4272">
              <w:rPr>
                <w:spacing w:val="15"/>
                <w:sz w:val="24"/>
                <w:szCs w:val="24"/>
                <w:lang w:val="ru-RU"/>
              </w:rPr>
              <w:t xml:space="preserve"> </w:t>
            </w:r>
            <w:r w:rsidRPr="007D4272">
              <w:rPr>
                <w:sz w:val="24"/>
                <w:szCs w:val="24"/>
                <w:lang w:val="ru-RU"/>
              </w:rPr>
              <w:t>по</w:t>
            </w:r>
            <w:r w:rsidRPr="007D4272">
              <w:rPr>
                <w:spacing w:val="15"/>
                <w:sz w:val="24"/>
                <w:szCs w:val="24"/>
                <w:lang w:val="ru-RU"/>
              </w:rPr>
              <w:t xml:space="preserve"> </w:t>
            </w:r>
            <w:r w:rsidRPr="007D4272">
              <w:rPr>
                <w:sz w:val="24"/>
                <w:szCs w:val="24"/>
                <w:lang w:val="ru-RU"/>
              </w:rPr>
              <w:t>разным</w:t>
            </w:r>
            <w:r w:rsidRPr="007D4272">
              <w:rPr>
                <w:spacing w:val="14"/>
                <w:sz w:val="24"/>
                <w:szCs w:val="24"/>
                <w:lang w:val="ru-RU"/>
              </w:rPr>
              <w:t xml:space="preserve"> </w:t>
            </w:r>
            <w:r w:rsidRPr="007D4272">
              <w:rPr>
                <w:sz w:val="24"/>
                <w:szCs w:val="24"/>
                <w:lang w:val="ru-RU"/>
              </w:rPr>
              <w:t>признакам;</w:t>
            </w:r>
            <w:r w:rsidRPr="007D4272">
              <w:rPr>
                <w:spacing w:val="16"/>
                <w:sz w:val="24"/>
                <w:szCs w:val="24"/>
                <w:lang w:val="ru-RU"/>
              </w:rPr>
              <w:t xml:space="preserve"> </w:t>
            </w:r>
            <w:r w:rsidRPr="007D4272">
              <w:rPr>
                <w:sz w:val="24"/>
                <w:szCs w:val="24"/>
                <w:lang w:val="ru-RU"/>
              </w:rPr>
              <w:t>имеет</w:t>
            </w:r>
            <w:r w:rsidRPr="007D4272">
              <w:rPr>
                <w:spacing w:val="16"/>
                <w:sz w:val="24"/>
                <w:szCs w:val="24"/>
                <w:lang w:val="ru-RU"/>
              </w:rPr>
              <w:t xml:space="preserve"> </w:t>
            </w:r>
            <w:r w:rsidRPr="007D4272">
              <w:rPr>
                <w:sz w:val="24"/>
                <w:szCs w:val="24"/>
                <w:lang w:val="ru-RU"/>
              </w:rPr>
              <w:t>представление</w:t>
            </w:r>
            <w:r w:rsidRPr="007D4272">
              <w:rPr>
                <w:spacing w:val="15"/>
                <w:sz w:val="24"/>
                <w:szCs w:val="24"/>
                <w:lang w:val="ru-RU"/>
              </w:rPr>
              <w:t xml:space="preserve"> </w:t>
            </w:r>
            <w:r w:rsidRPr="007D4272">
              <w:rPr>
                <w:sz w:val="24"/>
                <w:szCs w:val="24"/>
                <w:lang w:val="ru-RU"/>
              </w:rPr>
              <w:t>об особенностях и потребностях живого организма, изменениях в жизни природы в разные</w:t>
            </w:r>
            <w:r w:rsidRPr="007D4272">
              <w:rPr>
                <w:spacing w:val="-57"/>
                <w:sz w:val="24"/>
                <w:szCs w:val="24"/>
                <w:lang w:val="ru-RU"/>
              </w:rPr>
              <w:t xml:space="preserve"> </w:t>
            </w:r>
            <w:r w:rsidRPr="007D4272">
              <w:rPr>
                <w:sz w:val="24"/>
                <w:szCs w:val="24"/>
                <w:lang w:val="ru-RU"/>
              </w:rPr>
              <w:t>сезоны</w:t>
            </w:r>
            <w:r w:rsidRPr="007D4272">
              <w:rPr>
                <w:spacing w:val="1"/>
                <w:sz w:val="24"/>
                <w:szCs w:val="24"/>
                <w:lang w:val="ru-RU"/>
              </w:rPr>
              <w:t xml:space="preserve"> </w:t>
            </w:r>
            <w:r w:rsidRPr="007D4272">
              <w:rPr>
                <w:sz w:val="24"/>
                <w:szCs w:val="24"/>
                <w:lang w:val="ru-RU"/>
              </w:rPr>
              <w:t>года,</w:t>
            </w:r>
            <w:r w:rsidRPr="007D4272">
              <w:rPr>
                <w:spacing w:val="1"/>
                <w:sz w:val="24"/>
                <w:szCs w:val="24"/>
                <w:lang w:val="ru-RU"/>
              </w:rPr>
              <w:t xml:space="preserve"> </w:t>
            </w:r>
            <w:r w:rsidRPr="007D4272">
              <w:rPr>
                <w:sz w:val="24"/>
                <w:szCs w:val="24"/>
                <w:lang w:val="ru-RU"/>
              </w:rPr>
              <w:t>соблюдает</w:t>
            </w:r>
            <w:r w:rsidRPr="007D4272">
              <w:rPr>
                <w:spacing w:val="1"/>
                <w:sz w:val="24"/>
                <w:szCs w:val="24"/>
                <w:lang w:val="ru-RU"/>
              </w:rPr>
              <w:t xml:space="preserve"> </w:t>
            </w:r>
            <w:r w:rsidRPr="007D4272">
              <w:rPr>
                <w:sz w:val="24"/>
                <w:szCs w:val="24"/>
                <w:lang w:val="ru-RU"/>
              </w:rPr>
              <w:t>правила</w:t>
            </w:r>
            <w:r w:rsidRPr="007D4272">
              <w:rPr>
                <w:spacing w:val="1"/>
                <w:sz w:val="24"/>
                <w:szCs w:val="24"/>
                <w:lang w:val="ru-RU"/>
              </w:rPr>
              <w:t xml:space="preserve"> </w:t>
            </w:r>
            <w:r w:rsidRPr="007D4272">
              <w:rPr>
                <w:sz w:val="24"/>
                <w:szCs w:val="24"/>
                <w:lang w:val="ru-RU"/>
              </w:rPr>
              <w:t>поведения</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природе,</w:t>
            </w:r>
            <w:r w:rsidRPr="007D4272">
              <w:rPr>
                <w:spacing w:val="1"/>
                <w:sz w:val="24"/>
                <w:szCs w:val="24"/>
                <w:lang w:val="ru-RU"/>
              </w:rPr>
              <w:t xml:space="preserve"> </w:t>
            </w:r>
            <w:r w:rsidRPr="007D4272">
              <w:rPr>
                <w:sz w:val="24"/>
                <w:szCs w:val="24"/>
                <w:lang w:val="ru-RU"/>
              </w:rPr>
              <w:t>ухаживает</w:t>
            </w:r>
            <w:r w:rsidRPr="007D4272">
              <w:rPr>
                <w:spacing w:val="1"/>
                <w:sz w:val="24"/>
                <w:szCs w:val="24"/>
                <w:lang w:val="ru-RU"/>
              </w:rPr>
              <w:t xml:space="preserve"> </w:t>
            </w:r>
            <w:r w:rsidRPr="007D4272">
              <w:rPr>
                <w:sz w:val="24"/>
                <w:szCs w:val="24"/>
                <w:lang w:val="ru-RU"/>
              </w:rPr>
              <w:t>за</w:t>
            </w:r>
            <w:r w:rsidRPr="007D4272">
              <w:rPr>
                <w:spacing w:val="1"/>
                <w:sz w:val="24"/>
                <w:szCs w:val="24"/>
                <w:lang w:val="ru-RU"/>
              </w:rPr>
              <w:t xml:space="preserve"> </w:t>
            </w:r>
            <w:r w:rsidRPr="007D4272">
              <w:rPr>
                <w:sz w:val="24"/>
                <w:szCs w:val="24"/>
                <w:lang w:val="ru-RU"/>
              </w:rPr>
              <w:t>растениями</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животными,</w:t>
            </w:r>
            <w:r w:rsidRPr="007D4272">
              <w:rPr>
                <w:spacing w:val="-1"/>
                <w:sz w:val="24"/>
                <w:szCs w:val="24"/>
                <w:lang w:val="ru-RU"/>
              </w:rPr>
              <w:t xml:space="preserve"> </w:t>
            </w:r>
            <w:r w:rsidRPr="007D4272">
              <w:rPr>
                <w:sz w:val="24"/>
                <w:szCs w:val="24"/>
                <w:lang w:val="ru-RU"/>
              </w:rPr>
              <w:t>бережно относится к</w:t>
            </w:r>
            <w:r w:rsidRPr="007D4272">
              <w:rPr>
                <w:spacing w:val="-2"/>
                <w:sz w:val="24"/>
                <w:szCs w:val="24"/>
                <w:lang w:val="ru-RU"/>
              </w:rPr>
              <w:t xml:space="preserve"> </w:t>
            </w:r>
            <w:r w:rsidRPr="007D4272">
              <w:rPr>
                <w:sz w:val="24"/>
                <w:szCs w:val="24"/>
                <w:lang w:val="ru-RU"/>
              </w:rPr>
              <w:t>ним;</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интерес</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(или)</w:t>
            </w:r>
            <w:r w:rsidRPr="007D4272">
              <w:rPr>
                <w:spacing w:val="1"/>
                <w:sz w:val="24"/>
                <w:szCs w:val="24"/>
                <w:lang w:val="ru-RU"/>
              </w:rPr>
              <w:t xml:space="preserve"> </w:t>
            </w:r>
            <w:r w:rsidRPr="007D4272">
              <w:rPr>
                <w:sz w:val="24"/>
                <w:szCs w:val="24"/>
                <w:lang w:val="ru-RU"/>
              </w:rPr>
              <w:t>с</w:t>
            </w:r>
            <w:r w:rsidRPr="007D4272">
              <w:rPr>
                <w:spacing w:val="1"/>
                <w:sz w:val="24"/>
                <w:szCs w:val="24"/>
                <w:lang w:val="ru-RU"/>
              </w:rPr>
              <w:t xml:space="preserve"> </w:t>
            </w:r>
            <w:r w:rsidRPr="007D4272">
              <w:rPr>
                <w:sz w:val="24"/>
                <w:szCs w:val="24"/>
                <w:lang w:val="ru-RU"/>
              </w:rPr>
              <w:t>желанием</w:t>
            </w:r>
            <w:r w:rsidRPr="007D4272">
              <w:rPr>
                <w:spacing w:val="1"/>
                <w:sz w:val="24"/>
                <w:szCs w:val="24"/>
                <w:lang w:val="ru-RU"/>
              </w:rPr>
              <w:t xml:space="preserve"> </w:t>
            </w:r>
            <w:r w:rsidRPr="007D4272">
              <w:rPr>
                <w:sz w:val="24"/>
                <w:szCs w:val="24"/>
                <w:lang w:val="ru-RU"/>
              </w:rPr>
              <w:t>занимается</w:t>
            </w:r>
            <w:r w:rsidRPr="007D4272">
              <w:rPr>
                <w:spacing w:val="1"/>
                <w:sz w:val="24"/>
                <w:szCs w:val="24"/>
                <w:lang w:val="ru-RU"/>
              </w:rPr>
              <w:t xml:space="preserve"> </w:t>
            </w:r>
            <w:r w:rsidRPr="007D4272">
              <w:rPr>
                <w:sz w:val="24"/>
                <w:szCs w:val="24"/>
                <w:lang w:val="ru-RU"/>
              </w:rPr>
              <w:t>музыкальной,</w:t>
            </w:r>
            <w:r w:rsidRPr="007D4272">
              <w:rPr>
                <w:spacing w:val="1"/>
                <w:sz w:val="24"/>
                <w:szCs w:val="24"/>
                <w:lang w:val="ru-RU"/>
              </w:rPr>
              <w:t xml:space="preserve"> </w:t>
            </w:r>
            <w:r w:rsidRPr="007D4272">
              <w:rPr>
                <w:sz w:val="24"/>
                <w:szCs w:val="24"/>
                <w:lang w:val="ru-RU"/>
              </w:rPr>
              <w:t>изобразительной, театрализованной деятельностью; различает виды, жанры, формы в</w:t>
            </w:r>
            <w:r w:rsidRPr="007D4272">
              <w:rPr>
                <w:spacing w:val="1"/>
                <w:sz w:val="24"/>
                <w:szCs w:val="24"/>
                <w:lang w:val="ru-RU"/>
              </w:rPr>
              <w:t xml:space="preserve"> </w:t>
            </w:r>
            <w:r w:rsidRPr="007D4272">
              <w:rPr>
                <w:sz w:val="24"/>
                <w:szCs w:val="24"/>
                <w:lang w:val="ru-RU"/>
              </w:rPr>
              <w:t>музыке,</w:t>
            </w:r>
            <w:r w:rsidRPr="007D4272">
              <w:rPr>
                <w:spacing w:val="1"/>
                <w:sz w:val="24"/>
                <w:szCs w:val="24"/>
                <w:lang w:val="ru-RU"/>
              </w:rPr>
              <w:t xml:space="preserve"> </w:t>
            </w:r>
            <w:r w:rsidRPr="007D4272">
              <w:rPr>
                <w:sz w:val="24"/>
                <w:szCs w:val="24"/>
                <w:lang w:val="ru-RU"/>
              </w:rPr>
              <w:t>изобразительном</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театральном</w:t>
            </w:r>
            <w:r w:rsidRPr="007D4272">
              <w:rPr>
                <w:spacing w:val="1"/>
                <w:sz w:val="24"/>
                <w:szCs w:val="24"/>
                <w:lang w:val="ru-RU"/>
              </w:rPr>
              <w:t xml:space="preserve"> </w:t>
            </w:r>
            <w:r w:rsidRPr="007D4272">
              <w:rPr>
                <w:sz w:val="24"/>
                <w:szCs w:val="24"/>
                <w:lang w:val="ru-RU"/>
              </w:rPr>
              <w:t>искусстве;</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музыкальные</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художественно-творческие</w:t>
            </w:r>
            <w:r w:rsidRPr="007D4272">
              <w:rPr>
                <w:spacing w:val="-2"/>
                <w:sz w:val="24"/>
                <w:szCs w:val="24"/>
                <w:lang w:val="ru-RU"/>
              </w:rPr>
              <w:t xml:space="preserve"> </w:t>
            </w:r>
            <w:r w:rsidRPr="007D4272">
              <w:rPr>
                <w:sz w:val="24"/>
                <w:szCs w:val="24"/>
                <w:lang w:val="ru-RU"/>
              </w:rPr>
              <w:t>способности;</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 принимает активное участие в праздничных программах и их подготовке;</w:t>
            </w:r>
            <w:r w:rsidRPr="007D4272">
              <w:rPr>
                <w:spacing w:val="1"/>
                <w:sz w:val="24"/>
                <w:szCs w:val="24"/>
                <w:lang w:val="ru-RU"/>
              </w:rPr>
              <w:t xml:space="preserve"> </w:t>
            </w:r>
            <w:r w:rsidRPr="007D4272">
              <w:rPr>
                <w:sz w:val="24"/>
                <w:szCs w:val="24"/>
                <w:lang w:val="ru-RU"/>
              </w:rPr>
              <w:t>взаимодействует со</w:t>
            </w:r>
            <w:r w:rsidRPr="007D4272">
              <w:rPr>
                <w:spacing w:val="-1"/>
                <w:sz w:val="24"/>
                <w:szCs w:val="24"/>
                <w:lang w:val="ru-RU"/>
              </w:rPr>
              <w:t xml:space="preserve"> </w:t>
            </w:r>
            <w:r w:rsidRPr="007D4272">
              <w:rPr>
                <w:sz w:val="24"/>
                <w:szCs w:val="24"/>
                <w:lang w:val="ru-RU"/>
              </w:rPr>
              <w:t>всеми</w:t>
            </w:r>
            <w:r w:rsidRPr="007D4272">
              <w:rPr>
                <w:spacing w:val="2"/>
                <w:sz w:val="24"/>
                <w:szCs w:val="24"/>
                <w:lang w:val="ru-RU"/>
              </w:rPr>
              <w:t xml:space="preserve"> </w:t>
            </w:r>
            <w:r w:rsidRPr="007D4272">
              <w:rPr>
                <w:sz w:val="24"/>
                <w:szCs w:val="24"/>
                <w:lang w:val="ru-RU"/>
              </w:rPr>
              <w:t>участниками</w:t>
            </w:r>
            <w:r w:rsidRPr="007D4272">
              <w:rPr>
                <w:spacing w:val="-1"/>
                <w:sz w:val="24"/>
                <w:szCs w:val="24"/>
                <w:lang w:val="ru-RU"/>
              </w:rPr>
              <w:t xml:space="preserve"> </w:t>
            </w:r>
            <w:r w:rsidRPr="007D4272">
              <w:rPr>
                <w:sz w:val="24"/>
                <w:szCs w:val="24"/>
                <w:lang w:val="ru-RU"/>
              </w:rPr>
              <w:t>культурно-досуговых мероприятий;</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самостоятельно</w:t>
            </w:r>
            <w:r w:rsidRPr="007D4272">
              <w:rPr>
                <w:spacing w:val="1"/>
                <w:sz w:val="24"/>
                <w:szCs w:val="24"/>
                <w:lang w:val="ru-RU"/>
              </w:rPr>
              <w:t xml:space="preserve"> </w:t>
            </w:r>
            <w:r w:rsidRPr="007D4272">
              <w:rPr>
                <w:sz w:val="24"/>
                <w:szCs w:val="24"/>
                <w:lang w:val="ru-RU"/>
              </w:rPr>
              <w:t>определяет</w:t>
            </w:r>
            <w:r w:rsidRPr="007D4272">
              <w:rPr>
                <w:spacing w:val="1"/>
                <w:sz w:val="24"/>
                <w:szCs w:val="24"/>
                <w:lang w:val="ru-RU"/>
              </w:rPr>
              <w:t xml:space="preserve"> </w:t>
            </w:r>
            <w:r w:rsidRPr="007D4272">
              <w:rPr>
                <w:sz w:val="24"/>
                <w:szCs w:val="24"/>
                <w:lang w:val="ru-RU"/>
              </w:rPr>
              <w:t>замысел</w:t>
            </w:r>
            <w:r w:rsidRPr="007D4272">
              <w:rPr>
                <w:spacing w:val="1"/>
                <w:sz w:val="24"/>
                <w:szCs w:val="24"/>
                <w:lang w:val="ru-RU"/>
              </w:rPr>
              <w:t xml:space="preserve"> </w:t>
            </w:r>
            <w:r w:rsidRPr="007D4272">
              <w:rPr>
                <w:sz w:val="24"/>
                <w:szCs w:val="24"/>
                <w:lang w:val="ru-RU"/>
              </w:rPr>
              <w:t>рисунка,</w:t>
            </w:r>
            <w:r w:rsidRPr="007D4272">
              <w:rPr>
                <w:spacing w:val="1"/>
                <w:sz w:val="24"/>
                <w:szCs w:val="24"/>
                <w:lang w:val="ru-RU"/>
              </w:rPr>
              <w:t xml:space="preserve"> </w:t>
            </w:r>
            <w:r w:rsidRPr="007D4272">
              <w:rPr>
                <w:sz w:val="24"/>
                <w:szCs w:val="24"/>
                <w:lang w:val="ru-RU"/>
              </w:rPr>
              <w:t>аппликации,</w:t>
            </w:r>
            <w:r w:rsidRPr="007D4272">
              <w:rPr>
                <w:spacing w:val="61"/>
                <w:sz w:val="24"/>
                <w:szCs w:val="24"/>
                <w:lang w:val="ru-RU"/>
              </w:rPr>
              <w:t xml:space="preserve"> </w:t>
            </w:r>
            <w:r w:rsidRPr="007D4272">
              <w:rPr>
                <w:sz w:val="24"/>
                <w:szCs w:val="24"/>
                <w:lang w:val="ru-RU"/>
              </w:rPr>
              <w:t>лепки,</w:t>
            </w:r>
            <w:r w:rsidRPr="007D4272">
              <w:rPr>
                <w:spacing w:val="1"/>
                <w:sz w:val="24"/>
                <w:szCs w:val="24"/>
                <w:lang w:val="ru-RU"/>
              </w:rPr>
              <w:t xml:space="preserve"> </w:t>
            </w:r>
            <w:r w:rsidRPr="007D4272">
              <w:rPr>
                <w:sz w:val="24"/>
                <w:szCs w:val="24"/>
                <w:lang w:val="ru-RU"/>
              </w:rPr>
              <w:t>постройки,</w:t>
            </w:r>
            <w:r w:rsidRPr="007D4272">
              <w:rPr>
                <w:spacing w:val="1"/>
                <w:sz w:val="24"/>
                <w:szCs w:val="24"/>
                <w:lang w:val="ru-RU"/>
              </w:rPr>
              <w:t xml:space="preserve"> </w:t>
            </w:r>
            <w:r w:rsidRPr="007D4272">
              <w:rPr>
                <w:sz w:val="24"/>
                <w:szCs w:val="24"/>
                <w:lang w:val="ru-RU"/>
              </w:rPr>
              <w:t>создает</w:t>
            </w:r>
            <w:r w:rsidRPr="007D4272">
              <w:rPr>
                <w:spacing w:val="1"/>
                <w:sz w:val="24"/>
                <w:szCs w:val="24"/>
                <w:lang w:val="ru-RU"/>
              </w:rPr>
              <w:t xml:space="preserve"> </w:t>
            </w:r>
            <w:r w:rsidRPr="007D4272">
              <w:rPr>
                <w:sz w:val="24"/>
                <w:szCs w:val="24"/>
                <w:lang w:val="ru-RU"/>
              </w:rPr>
              <w:t>образы</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композиционные</w:t>
            </w:r>
            <w:r w:rsidRPr="007D4272">
              <w:rPr>
                <w:spacing w:val="1"/>
                <w:sz w:val="24"/>
                <w:szCs w:val="24"/>
                <w:lang w:val="ru-RU"/>
              </w:rPr>
              <w:t xml:space="preserve"> </w:t>
            </w:r>
            <w:r w:rsidRPr="007D4272">
              <w:rPr>
                <w:sz w:val="24"/>
                <w:szCs w:val="24"/>
                <w:lang w:val="ru-RU"/>
              </w:rPr>
              <w:t>изображения,</w:t>
            </w:r>
            <w:r w:rsidRPr="007D4272">
              <w:rPr>
                <w:spacing w:val="1"/>
                <w:sz w:val="24"/>
                <w:szCs w:val="24"/>
                <w:lang w:val="ru-RU"/>
              </w:rPr>
              <w:t xml:space="preserve"> </w:t>
            </w:r>
            <w:r w:rsidRPr="007D4272">
              <w:rPr>
                <w:sz w:val="24"/>
                <w:szCs w:val="24"/>
                <w:lang w:val="ru-RU"/>
              </w:rPr>
              <w:t>интегрируя</w:t>
            </w:r>
            <w:r w:rsidRPr="007D4272">
              <w:rPr>
                <w:spacing w:val="1"/>
                <w:sz w:val="24"/>
                <w:szCs w:val="24"/>
                <w:lang w:val="ru-RU"/>
              </w:rPr>
              <w:t xml:space="preserve"> </w:t>
            </w:r>
            <w:r w:rsidRPr="007D4272">
              <w:rPr>
                <w:sz w:val="24"/>
                <w:szCs w:val="24"/>
                <w:lang w:val="ru-RU"/>
              </w:rPr>
              <w:t>освоенные</w:t>
            </w:r>
            <w:r w:rsidRPr="007D4272">
              <w:rPr>
                <w:spacing w:val="1"/>
                <w:sz w:val="24"/>
                <w:szCs w:val="24"/>
                <w:lang w:val="ru-RU"/>
              </w:rPr>
              <w:t xml:space="preserve"> </w:t>
            </w:r>
            <w:r w:rsidRPr="007D4272">
              <w:rPr>
                <w:sz w:val="24"/>
                <w:szCs w:val="24"/>
                <w:lang w:val="ru-RU"/>
              </w:rPr>
              <w:t>техники</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средства</w:t>
            </w:r>
            <w:r w:rsidRPr="007D4272">
              <w:rPr>
                <w:spacing w:val="-3"/>
                <w:sz w:val="24"/>
                <w:szCs w:val="24"/>
                <w:lang w:val="ru-RU"/>
              </w:rPr>
              <w:t xml:space="preserve"> </w:t>
            </w:r>
            <w:r w:rsidRPr="007D4272">
              <w:rPr>
                <w:sz w:val="24"/>
                <w:szCs w:val="24"/>
                <w:lang w:val="ru-RU"/>
              </w:rPr>
              <w:t>выразительности,</w:t>
            </w:r>
            <w:r w:rsidRPr="007D4272">
              <w:rPr>
                <w:spacing w:val="-1"/>
                <w:sz w:val="24"/>
                <w:szCs w:val="24"/>
                <w:lang w:val="ru-RU"/>
              </w:rPr>
              <w:t xml:space="preserve"> </w:t>
            </w:r>
            <w:r w:rsidRPr="007D4272">
              <w:rPr>
                <w:sz w:val="24"/>
                <w:szCs w:val="24"/>
                <w:lang w:val="ru-RU"/>
              </w:rPr>
              <w:t>использует</w:t>
            </w:r>
            <w:r w:rsidRPr="007D4272">
              <w:rPr>
                <w:spacing w:val="-1"/>
                <w:sz w:val="24"/>
                <w:szCs w:val="24"/>
                <w:lang w:val="ru-RU"/>
              </w:rPr>
              <w:t xml:space="preserve"> </w:t>
            </w:r>
            <w:r w:rsidRPr="007D4272">
              <w:rPr>
                <w:sz w:val="24"/>
                <w:szCs w:val="24"/>
                <w:lang w:val="ru-RU"/>
              </w:rPr>
              <w:t>разнообразные</w:t>
            </w:r>
            <w:r w:rsidRPr="007D4272">
              <w:rPr>
                <w:spacing w:val="-3"/>
                <w:sz w:val="24"/>
                <w:szCs w:val="24"/>
                <w:lang w:val="ru-RU"/>
              </w:rPr>
              <w:t xml:space="preserve"> </w:t>
            </w:r>
            <w:r w:rsidRPr="007D4272">
              <w:rPr>
                <w:sz w:val="24"/>
                <w:szCs w:val="24"/>
                <w:lang w:val="ru-RU"/>
              </w:rPr>
              <w:t>материалы;</w:t>
            </w:r>
          </w:p>
          <w:p w:rsidR="00403E0B"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согласовывает</w:t>
            </w:r>
            <w:r w:rsidRPr="007D4272">
              <w:rPr>
                <w:spacing w:val="1"/>
                <w:sz w:val="24"/>
                <w:szCs w:val="24"/>
                <w:lang w:val="ru-RU"/>
              </w:rPr>
              <w:t xml:space="preserve"> </w:t>
            </w:r>
            <w:r w:rsidRPr="007D4272">
              <w:rPr>
                <w:sz w:val="24"/>
                <w:szCs w:val="24"/>
                <w:lang w:val="ru-RU"/>
              </w:rPr>
              <w:t>свои</w:t>
            </w:r>
            <w:r w:rsidRPr="007D4272">
              <w:rPr>
                <w:spacing w:val="1"/>
                <w:sz w:val="24"/>
                <w:szCs w:val="24"/>
                <w:lang w:val="ru-RU"/>
              </w:rPr>
              <w:t xml:space="preserve"> </w:t>
            </w:r>
            <w:r w:rsidRPr="007D4272">
              <w:rPr>
                <w:sz w:val="24"/>
                <w:szCs w:val="24"/>
                <w:lang w:val="ru-RU"/>
              </w:rPr>
              <w:t>интересы</w:t>
            </w:r>
            <w:r w:rsidRPr="007D4272">
              <w:rPr>
                <w:spacing w:val="1"/>
                <w:sz w:val="24"/>
                <w:szCs w:val="24"/>
                <w:lang w:val="ru-RU"/>
              </w:rPr>
              <w:t xml:space="preserve"> </w:t>
            </w:r>
            <w:r w:rsidRPr="007D4272">
              <w:rPr>
                <w:sz w:val="24"/>
                <w:szCs w:val="24"/>
                <w:lang w:val="ru-RU"/>
              </w:rPr>
              <w:t>с</w:t>
            </w:r>
            <w:r w:rsidRPr="007D4272">
              <w:rPr>
                <w:spacing w:val="1"/>
                <w:sz w:val="24"/>
                <w:szCs w:val="24"/>
                <w:lang w:val="ru-RU"/>
              </w:rPr>
              <w:t xml:space="preserve"> </w:t>
            </w:r>
            <w:r w:rsidRPr="007D4272">
              <w:rPr>
                <w:sz w:val="24"/>
                <w:szCs w:val="24"/>
                <w:lang w:val="ru-RU"/>
              </w:rPr>
              <w:t>интересами</w:t>
            </w:r>
            <w:r w:rsidRPr="007D4272">
              <w:rPr>
                <w:spacing w:val="1"/>
                <w:sz w:val="24"/>
                <w:szCs w:val="24"/>
                <w:lang w:val="ru-RU"/>
              </w:rPr>
              <w:t xml:space="preserve"> </w:t>
            </w:r>
            <w:r w:rsidRPr="007D4272">
              <w:rPr>
                <w:sz w:val="24"/>
                <w:szCs w:val="24"/>
                <w:lang w:val="ru-RU"/>
              </w:rPr>
              <w:t>партнеров</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игровой</w:t>
            </w:r>
            <w:r w:rsidRPr="007D4272">
              <w:rPr>
                <w:spacing w:val="1"/>
                <w:sz w:val="24"/>
                <w:szCs w:val="24"/>
                <w:lang w:val="ru-RU"/>
              </w:rPr>
              <w:t xml:space="preserve"> </w:t>
            </w:r>
            <w:r w:rsidRPr="007D4272">
              <w:rPr>
                <w:sz w:val="24"/>
                <w:szCs w:val="24"/>
                <w:lang w:val="ru-RU"/>
              </w:rPr>
              <w:t>деятельности, умеет предложить и объяснить замысел игры, комбинировать сюжеты на</w:t>
            </w:r>
            <w:r w:rsidRPr="007D4272">
              <w:rPr>
                <w:spacing w:val="-57"/>
                <w:sz w:val="24"/>
                <w:szCs w:val="24"/>
                <w:lang w:val="ru-RU"/>
              </w:rPr>
              <w:t xml:space="preserve"> </w:t>
            </w:r>
            <w:r w:rsidRPr="007D4272">
              <w:rPr>
                <w:sz w:val="24"/>
                <w:szCs w:val="24"/>
                <w:lang w:val="ru-RU"/>
              </w:rPr>
              <w:t>основе</w:t>
            </w:r>
            <w:r w:rsidRPr="007D4272">
              <w:rPr>
                <w:spacing w:val="1"/>
                <w:sz w:val="24"/>
                <w:szCs w:val="24"/>
                <w:lang w:val="ru-RU"/>
              </w:rPr>
              <w:t xml:space="preserve"> </w:t>
            </w:r>
            <w:r w:rsidRPr="007D4272">
              <w:rPr>
                <w:sz w:val="24"/>
                <w:szCs w:val="24"/>
                <w:lang w:val="ru-RU"/>
              </w:rPr>
              <w:t>разных</w:t>
            </w:r>
            <w:r w:rsidRPr="007D4272">
              <w:rPr>
                <w:spacing w:val="1"/>
                <w:sz w:val="24"/>
                <w:szCs w:val="24"/>
                <w:lang w:val="ru-RU"/>
              </w:rPr>
              <w:t xml:space="preserve"> </w:t>
            </w:r>
            <w:r w:rsidRPr="007D4272">
              <w:rPr>
                <w:sz w:val="24"/>
                <w:szCs w:val="24"/>
                <w:lang w:val="ru-RU"/>
              </w:rPr>
              <w:t>событий,</w:t>
            </w:r>
            <w:r w:rsidRPr="007D4272">
              <w:rPr>
                <w:spacing w:val="1"/>
                <w:sz w:val="24"/>
                <w:szCs w:val="24"/>
                <w:lang w:val="ru-RU"/>
              </w:rPr>
              <w:t xml:space="preserve"> </w:t>
            </w:r>
            <w:r w:rsidRPr="007D4272">
              <w:rPr>
                <w:sz w:val="24"/>
                <w:szCs w:val="24"/>
                <w:lang w:val="ru-RU"/>
              </w:rPr>
              <w:t>создавать</w:t>
            </w:r>
            <w:r w:rsidRPr="007D4272">
              <w:rPr>
                <w:spacing w:val="1"/>
                <w:sz w:val="24"/>
                <w:szCs w:val="24"/>
                <w:lang w:val="ru-RU"/>
              </w:rPr>
              <w:t xml:space="preserve"> </w:t>
            </w:r>
            <w:r w:rsidRPr="007D4272">
              <w:rPr>
                <w:sz w:val="24"/>
                <w:szCs w:val="24"/>
                <w:lang w:val="ru-RU"/>
              </w:rPr>
              <w:t>игровые</w:t>
            </w:r>
            <w:r w:rsidRPr="007D4272">
              <w:rPr>
                <w:spacing w:val="1"/>
                <w:sz w:val="24"/>
                <w:szCs w:val="24"/>
                <w:lang w:val="ru-RU"/>
              </w:rPr>
              <w:t xml:space="preserve"> </w:t>
            </w:r>
            <w:r w:rsidRPr="007D4272">
              <w:rPr>
                <w:sz w:val="24"/>
                <w:szCs w:val="24"/>
                <w:lang w:val="ru-RU"/>
              </w:rPr>
              <w:t>образы,</w:t>
            </w:r>
            <w:r w:rsidRPr="007D4272">
              <w:rPr>
                <w:spacing w:val="1"/>
                <w:sz w:val="24"/>
                <w:szCs w:val="24"/>
                <w:lang w:val="ru-RU"/>
              </w:rPr>
              <w:t xml:space="preserve"> </w:t>
            </w:r>
            <w:r w:rsidRPr="007D4272">
              <w:rPr>
                <w:sz w:val="24"/>
                <w:szCs w:val="24"/>
                <w:lang w:val="ru-RU"/>
              </w:rPr>
              <w:t>управлять</w:t>
            </w:r>
            <w:r w:rsidRPr="007D4272">
              <w:rPr>
                <w:spacing w:val="1"/>
                <w:sz w:val="24"/>
                <w:szCs w:val="24"/>
                <w:lang w:val="ru-RU"/>
              </w:rPr>
              <w:t xml:space="preserve"> </w:t>
            </w:r>
            <w:r w:rsidRPr="007D4272">
              <w:rPr>
                <w:sz w:val="24"/>
                <w:szCs w:val="24"/>
                <w:lang w:val="ru-RU"/>
              </w:rPr>
              <w:t>персонажами</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режиссерской</w:t>
            </w:r>
            <w:r w:rsidRPr="007D4272">
              <w:rPr>
                <w:spacing w:val="-1"/>
                <w:sz w:val="24"/>
                <w:szCs w:val="24"/>
                <w:lang w:val="ru-RU"/>
              </w:rPr>
              <w:t xml:space="preserve"> </w:t>
            </w:r>
            <w:r w:rsidRPr="007D4272">
              <w:rPr>
                <w:sz w:val="24"/>
                <w:szCs w:val="24"/>
                <w:lang w:val="ru-RU"/>
              </w:rPr>
              <w:t>игре;</w:t>
            </w:r>
          </w:p>
          <w:p w:rsidR="003313D3" w:rsidRPr="007D4272" w:rsidRDefault="00403E0B" w:rsidP="007D4272">
            <w:pPr>
              <w:pStyle w:val="TableParagraph"/>
              <w:numPr>
                <w:ilvl w:val="0"/>
                <w:numId w:val="12"/>
              </w:numPr>
              <w:ind w:left="0" w:firstLine="284"/>
              <w:jc w:val="both"/>
              <w:rPr>
                <w:sz w:val="24"/>
                <w:szCs w:val="24"/>
                <w:lang w:val="ru-RU"/>
              </w:rPr>
            </w:pPr>
            <w:r w:rsidRPr="007D4272">
              <w:rPr>
                <w:sz w:val="24"/>
                <w:szCs w:val="24"/>
                <w:lang w:val="ru-RU"/>
              </w:rPr>
              <w:t>ребёнок</w:t>
            </w:r>
            <w:r w:rsidRPr="007D4272">
              <w:rPr>
                <w:spacing w:val="1"/>
                <w:sz w:val="24"/>
                <w:szCs w:val="24"/>
                <w:lang w:val="ru-RU"/>
              </w:rPr>
              <w:t xml:space="preserve"> </w:t>
            </w:r>
            <w:r w:rsidRPr="007D4272">
              <w:rPr>
                <w:sz w:val="24"/>
                <w:szCs w:val="24"/>
                <w:lang w:val="ru-RU"/>
              </w:rPr>
              <w:t>проявляет</w:t>
            </w:r>
            <w:r w:rsidRPr="007D4272">
              <w:rPr>
                <w:spacing w:val="1"/>
                <w:sz w:val="24"/>
                <w:szCs w:val="24"/>
                <w:lang w:val="ru-RU"/>
              </w:rPr>
              <w:t xml:space="preserve"> </w:t>
            </w:r>
            <w:r w:rsidRPr="007D4272">
              <w:rPr>
                <w:sz w:val="24"/>
                <w:szCs w:val="24"/>
                <w:lang w:val="ru-RU"/>
              </w:rPr>
              <w:t>интерес</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игровому</w:t>
            </w:r>
            <w:r w:rsidRPr="007D4272">
              <w:rPr>
                <w:spacing w:val="1"/>
                <w:sz w:val="24"/>
                <w:szCs w:val="24"/>
                <w:lang w:val="ru-RU"/>
              </w:rPr>
              <w:t xml:space="preserve"> </w:t>
            </w:r>
            <w:r w:rsidRPr="007D4272">
              <w:rPr>
                <w:sz w:val="24"/>
                <w:szCs w:val="24"/>
                <w:lang w:val="ru-RU"/>
              </w:rPr>
              <w:t>экспериментированию,</w:t>
            </w:r>
            <w:r w:rsidRPr="007D4272">
              <w:rPr>
                <w:spacing w:val="1"/>
                <w:sz w:val="24"/>
                <w:szCs w:val="24"/>
                <w:lang w:val="ru-RU"/>
              </w:rPr>
              <w:t xml:space="preserve"> </w:t>
            </w:r>
            <w:r w:rsidRPr="007D4272">
              <w:rPr>
                <w:sz w:val="24"/>
                <w:szCs w:val="24"/>
                <w:lang w:val="ru-RU"/>
              </w:rPr>
              <w:t>развивающим</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познавательным</w:t>
            </w:r>
            <w:r w:rsidRPr="007D4272">
              <w:rPr>
                <w:spacing w:val="1"/>
                <w:sz w:val="24"/>
                <w:szCs w:val="24"/>
                <w:lang w:val="ru-RU"/>
              </w:rPr>
              <w:t xml:space="preserve"> </w:t>
            </w:r>
            <w:r w:rsidRPr="007D4272">
              <w:rPr>
                <w:sz w:val="24"/>
                <w:szCs w:val="24"/>
                <w:lang w:val="ru-RU"/>
              </w:rPr>
              <w:t>играм,</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играх</w:t>
            </w:r>
            <w:r w:rsidRPr="007D4272">
              <w:rPr>
                <w:spacing w:val="1"/>
                <w:sz w:val="24"/>
                <w:szCs w:val="24"/>
                <w:lang w:val="ru-RU"/>
              </w:rPr>
              <w:t xml:space="preserve"> </w:t>
            </w:r>
            <w:r w:rsidRPr="007D4272">
              <w:rPr>
                <w:sz w:val="24"/>
                <w:szCs w:val="24"/>
                <w:lang w:val="ru-RU"/>
              </w:rPr>
              <w:t>с</w:t>
            </w:r>
            <w:r w:rsidRPr="007D4272">
              <w:rPr>
                <w:spacing w:val="1"/>
                <w:sz w:val="24"/>
                <w:szCs w:val="24"/>
                <w:lang w:val="ru-RU"/>
              </w:rPr>
              <w:t xml:space="preserve"> </w:t>
            </w:r>
            <w:r w:rsidRPr="007D4272">
              <w:rPr>
                <w:sz w:val="24"/>
                <w:szCs w:val="24"/>
                <w:lang w:val="ru-RU"/>
              </w:rPr>
              <w:t>готовым</w:t>
            </w:r>
            <w:r w:rsidRPr="007D4272">
              <w:rPr>
                <w:spacing w:val="1"/>
                <w:sz w:val="24"/>
                <w:szCs w:val="24"/>
                <w:lang w:val="ru-RU"/>
              </w:rPr>
              <w:t xml:space="preserve"> </w:t>
            </w:r>
            <w:r w:rsidRPr="007D4272">
              <w:rPr>
                <w:sz w:val="24"/>
                <w:szCs w:val="24"/>
                <w:lang w:val="ru-RU"/>
              </w:rPr>
              <w:t>содержанием</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правилами</w:t>
            </w:r>
            <w:r w:rsidRPr="007D4272">
              <w:rPr>
                <w:spacing w:val="1"/>
                <w:sz w:val="24"/>
                <w:szCs w:val="24"/>
                <w:lang w:val="ru-RU"/>
              </w:rPr>
              <w:t xml:space="preserve"> </w:t>
            </w:r>
            <w:r w:rsidRPr="007D4272">
              <w:rPr>
                <w:sz w:val="24"/>
                <w:szCs w:val="24"/>
                <w:lang w:val="ru-RU"/>
              </w:rPr>
              <w:t>действует</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точном</w:t>
            </w:r>
            <w:r w:rsidRPr="007D4272">
              <w:rPr>
                <w:spacing w:val="-2"/>
                <w:sz w:val="24"/>
                <w:szCs w:val="24"/>
                <w:lang w:val="ru-RU"/>
              </w:rPr>
              <w:t xml:space="preserve"> </w:t>
            </w:r>
            <w:r w:rsidRPr="007D4272">
              <w:rPr>
                <w:sz w:val="24"/>
                <w:szCs w:val="24"/>
                <w:lang w:val="ru-RU"/>
              </w:rPr>
              <w:t>соответствии с</w:t>
            </w:r>
            <w:r w:rsidRPr="007D4272">
              <w:rPr>
                <w:spacing w:val="-1"/>
                <w:sz w:val="24"/>
                <w:szCs w:val="24"/>
                <w:lang w:val="ru-RU"/>
              </w:rPr>
              <w:t xml:space="preserve"> </w:t>
            </w:r>
            <w:r w:rsidRPr="007D4272">
              <w:rPr>
                <w:sz w:val="24"/>
                <w:szCs w:val="24"/>
                <w:lang w:val="ru-RU"/>
              </w:rPr>
              <w:t>игровой</w:t>
            </w:r>
            <w:r w:rsidRPr="007D4272">
              <w:rPr>
                <w:spacing w:val="-1"/>
                <w:sz w:val="24"/>
                <w:szCs w:val="24"/>
                <w:lang w:val="ru-RU"/>
              </w:rPr>
              <w:t xml:space="preserve"> </w:t>
            </w:r>
            <w:r w:rsidRPr="007D4272">
              <w:rPr>
                <w:sz w:val="24"/>
                <w:szCs w:val="24"/>
                <w:lang w:val="ru-RU"/>
              </w:rPr>
              <w:t>задачей и правилами.</w:t>
            </w:r>
          </w:p>
        </w:tc>
      </w:tr>
      <w:tr w:rsidR="00403E0B" w:rsidRPr="007D4272" w:rsidTr="003313D3">
        <w:trPr>
          <w:trHeight w:val="328"/>
        </w:trPr>
        <w:tc>
          <w:tcPr>
            <w:tcW w:w="9214" w:type="dxa"/>
          </w:tcPr>
          <w:p w:rsidR="00403E0B" w:rsidRPr="007D4272" w:rsidRDefault="00403E0B" w:rsidP="007D4272">
            <w:pPr>
              <w:pStyle w:val="TableParagraph"/>
              <w:ind w:left="0" w:firstLine="283"/>
              <w:jc w:val="center"/>
              <w:rPr>
                <w:b/>
                <w:sz w:val="24"/>
                <w:szCs w:val="24"/>
                <w:lang w:val="ru-RU"/>
              </w:rPr>
            </w:pPr>
            <w:r w:rsidRPr="007D4272">
              <w:rPr>
                <w:b/>
                <w:sz w:val="24"/>
                <w:szCs w:val="24"/>
                <w:lang w:val="ru-RU"/>
              </w:rPr>
              <w:lastRenderedPageBreak/>
              <w:t>На этапе завершения освоения Федеральной программы</w:t>
            </w:r>
          </w:p>
          <w:p w:rsidR="00403E0B" w:rsidRPr="007D4272" w:rsidRDefault="00403E0B" w:rsidP="007D4272">
            <w:pPr>
              <w:pStyle w:val="TableParagraph"/>
              <w:ind w:left="0" w:firstLine="283"/>
              <w:jc w:val="center"/>
              <w:rPr>
                <w:sz w:val="24"/>
                <w:szCs w:val="24"/>
                <w:lang w:val="ru-RU"/>
              </w:rPr>
            </w:pPr>
            <w:r w:rsidRPr="007D4272">
              <w:rPr>
                <w:b/>
                <w:spacing w:val="-57"/>
                <w:sz w:val="24"/>
                <w:szCs w:val="24"/>
                <w:lang w:val="ru-RU"/>
              </w:rPr>
              <w:t xml:space="preserve"> </w:t>
            </w:r>
            <w:r w:rsidRPr="007D4272">
              <w:rPr>
                <w:b/>
                <w:sz w:val="24"/>
                <w:szCs w:val="24"/>
                <w:lang w:val="ru-RU"/>
              </w:rPr>
              <w:t>(к</w:t>
            </w:r>
            <w:r w:rsidRPr="007D4272">
              <w:rPr>
                <w:b/>
                <w:spacing w:val="-1"/>
                <w:sz w:val="24"/>
                <w:szCs w:val="24"/>
                <w:lang w:val="ru-RU"/>
              </w:rPr>
              <w:t xml:space="preserve"> </w:t>
            </w:r>
            <w:r w:rsidRPr="007D4272">
              <w:rPr>
                <w:b/>
                <w:sz w:val="24"/>
                <w:szCs w:val="24"/>
                <w:lang w:val="ru-RU"/>
              </w:rPr>
              <w:t>концу</w:t>
            </w:r>
            <w:r w:rsidRPr="007D4272">
              <w:rPr>
                <w:b/>
                <w:spacing w:val="-1"/>
                <w:sz w:val="24"/>
                <w:szCs w:val="24"/>
                <w:lang w:val="ru-RU"/>
              </w:rPr>
              <w:t xml:space="preserve"> </w:t>
            </w:r>
            <w:r w:rsidRPr="007D4272">
              <w:rPr>
                <w:b/>
                <w:sz w:val="24"/>
                <w:szCs w:val="24"/>
                <w:lang w:val="ru-RU"/>
              </w:rPr>
              <w:t>дошкольного</w:t>
            </w:r>
            <w:r w:rsidRPr="007D4272">
              <w:rPr>
                <w:b/>
                <w:spacing w:val="-3"/>
                <w:sz w:val="24"/>
                <w:szCs w:val="24"/>
                <w:lang w:val="ru-RU"/>
              </w:rPr>
              <w:t xml:space="preserve"> </w:t>
            </w:r>
            <w:r w:rsidRPr="007D4272">
              <w:rPr>
                <w:b/>
                <w:sz w:val="24"/>
                <w:szCs w:val="24"/>
                <w:lang w:val="ru-RU"/>
              </w:rPr>
              <w:t>возраста)</w:t>
            </w:r>
          </w:p>
        </w:tc>
      </w:tr>
      <w:tr w:rsidR="00403E0B" w:rsidRPr="007D4272" w:rsidTr="003313D3">
        <w:trPr>
          <w:trHeight w:val="328"/>
        </w:trPr>
        <w:tc>
          <w:tcPr>
            <w:tcW w:w="9214" w:type="dxa"/>
          </w:tcPr>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у</w:t>
            </w:r>
            <w:r w:rsidRPr="007D4272">
              <w:rPr>
                <w:spacing w:val="-7"/>
                <w:sz w:val="24"/>
                <w:szCs w:val="24"/>
                <w:lang w:val="ru-RU"/>
              </w:rPr>
              <w:t xml:space="preserve"> </w:t>
            </w:r>
            <w:r w:rsidRPr="007D4272">
              <w:rPr>
                <w:sz w:val="24"/>
                <w:szCs w:val="24"/>
                <w:lang w:val="ru-RU"/>
              </w:rPr>
              <w:t>ребёнка</w:t>
            </w:r>
            <w:r w:rsidRPr="007D4272">
              <w:rPr>
                <w:spacing w:val="-4"/>
                <w:sz w:val="24"/>
                <w:szCs w:val="24"/>
                <w:lang w:val="ru-RU"/>
              </w:rPr>
              <w:t xml:space="preserve"> </w:t>
            </w:r>
            <w:r w:rsidRPr="007D4272">
              <w:rPr>
                <w:sz w:val="24"/>
                <w:szCs w:val="24"/>
                <w:lang w:val="ru-RU"/>
              </w:rPr>
              <w:t>сформированы</w:t>
            </w:r>
            <w:r w:rsidRPr="007D4272">
              <w:rPr>
                <w:spacing w:val="-4"/>
                <w:sz w:val="24"/>
                <w:szCs w:val="24"/>
                <w:lang w:val="ru-RU"/>
              </w:rPr>
              <w:t xml:space="preserve"> </w:t>
            </w:r>
            <w:r w:rsidRPr="007D4272">
              <w:rPr>
                <w:sz w:val="24"/>
                <w:szCs w:val="24"/>
                <w:lang w:val="ru-RU"/>
              </w:rPr>
              <w:t>основные</w:t>
            </w:r>
            <w:r w:rsidRPr="007D4272">
              <w:rPr>
                <w:spacing w:val="-6"/>
                <w:sz w:val="24"/>
                <w:szCs w:val="24"/>
                <w:lang w:val="ru-RU"/>
              </w:rPr>
              <w:t xml:space="preserve"> </w:t>
            </w:r>
            <w:r w:rsidRPr="007D4272">
              <w:rPr>
                <w:sz w:val="24"/>
                <w:szCs w:val="24"/>
                <w:lang w:val="ru-RU"/>
              </w:rPr>
              <w:t>психофизические</w:t>
            </w:r>
            <w:r w:rsidRPr="007D4272">
              <w:rPr>
                <w:spacing w:val="-4"/>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нравственно-волевые</w:t>
            </w:r>
            <w:r w:rsidRPr="007D4272">
              <w:rPr>
                <w:spacing w:val="-57"/>
                <w:sz w:val="24"/>
                <w:szCs w:val="24"/>
                <w:lang w:val="ru-RU"/>
              </w:rPr>
              <w:t xml:space="preserve"> </w:t>
            </w:r>
            <w:r w:rsidRPr="007D4272">
              <w:rPr>
                <w:sz w:val="24"/>
                <w:szCs w:val="24"/>
                <w:lang w:val="ru-RU"/>
              </w:rPr>
              <w:t>качества;</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w:t>
            </w:r>
            <w:r w:rsidRPr="007D4272">
              <w:rPr>
                <w:spacing w:val="-4"/>
                <w:sz w:val="24"/>
                <w:szCs w:val="24"/>
                <w:lang w:val="ru-RU"/>
              </w:rPr>
              <w:t xml:space="preserve"> </w:t>
            </w:r>
            <w:r w:rsidRPr="007D4272">
              <w:rPr>
                <w:sz w:val="24"/>
                <w:szCs w:val="24"/>
                <w:lang w:val="ru-RU"/>
              </w:rPr>
              <w:t>владеет</w:t>
            </w:r>
            <w:r w:rsidRPr="007D4272">
              <w:rPr>
                <w:spacing w:val="-4"/>
                <w:sz w:val="24"/>
                <w:szCs w:val="24"/>
                <w:lang w:val="ru-RU"/>
              </w:rPr>
              <w:t xml:space="preserve"> </w:t>
            </w:r>
            <w:r w:rsidRPr="007D4272">
              <w:rPr>
                <w:sz w:val="24"/>
                <w:szCs w:val="24"/>
                <w:lang w:val="ru-RU"/>
              </w:rPr>
              <w:t>основными</w:t>
            </w:r>
            <w:r w:rsidRPr="007D4272">
              <w:rPr>
                <w:spacing w:val="-4"/>
                <w:sz w:val="24"/>
                <w:szCs w:val="24"/>
                <w:lang w:val="ru-RU"/>
              </w:rPr>
              <w:t xml:space="preserve"> </w:t>
            </w:r>
            <w:r w:rsidRPr="007D4272">
              <w:rPr>
                <w:sz w:val="24"/>
                <w:szCs w:val="24"/>
                <w:lang w:val="ru-RU"/>
              </w:rPr>
              <w:t>движениями</w:t>
            </w:r>
            <w:r w:rsidRPr="007D4272">
              <w:rPr>
                <w:spacing w:val="-6"/>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элементами</w:t>
            </w:r>
            <w:r w:rsidRPr="007D4272">
              <w:rPr>
                <w:spacing w:val="-4"/>
                <w:sz w:val="24"/>
                <w:szCs w:val="24"/>
                <w:lang w:val="ru-RU"/>
              </w:rPr>
              <w:t xml:space="preserve"> </w:t>
            </w:r>
            <w:r w:rsidRPr="007D4272">
              <w:rPr>
                <w:sz w:val="24"/>
                <w:szCs w:val="24"/>
                <w:lang w:val="ru-RU"/>
              </w:rPr>
              <w:t>спортивных</w:t>
            </w:r>
            <w:r w:rsidRPr="007D4272">
              <w:rPr>
                <w:spacing w:val="-2"/>
                <w:sz w:val="24"/>
                <w:szCs w:val="24"/>
                <w:lang w:val="ru-RU"/>
              </w:rPr>
              <w:t xml:space="preserve"> </w:t>
            </w:r>
            <w:r w:rsidRPr="007D4272">
              <w:rPr>
                <w:sz w:val="24"/>
                <w:szCs w:val="24"/>
                <w:lang w:val="ru-RU"/>
              </w:rPr>
              <w:t>игр,</w:t>
            </w:r>
            <w:r w:rsidRPr="007D4272">
              <w:rPr>
                <w:spacing w:val="-5"/>
                <w:sz w:val="24"/>
                <w:szCs w:val="24"/>
                <w:lang w:val="ru-RU"/>
              </w:rPr>
              <w:t xml:space="preserve"> </w:t>
            </w:r>
            <w:r w:rsidRPr="007D4272">
              <w:rPr>
                <w:sz w:val="24"/>
                <w:szCs w:val="24"/>
                <w:lang w:val="ru-RU"/>
              </w:rPr>
              <w:t>может</w:t>
            </w:r>
            <w:r w:rsidRPr="007D4272">
              <w:rPr>
                <w:spacing w:val="-57"/>
                <w:sz w:val="24"/>
                <w:szCs w:val="24"/>
                <w:lang w:val="ru-RU"/>
              </w:rPr>
              <w:t xml:space="preserve"> </w:t>
            </w:r>
            <w:r w:rsidRPr="007D4272">
              <w:rPr>
                <w:sz w:val="24"/>
                <w:szCs w:val="24"/>
                <w:lang w:val="ru-RU"/>
              </w:rPr>
              <w:t>контролировать</w:t>
            </w:r>
            <w:r w:rsidRPr="007D4272">
              <w:rPr>
                <w:spacing w:val="-1"/>
                <w:sz w:val="24"/>
                <w:szCs w:val="24"/>
                <w:lang w:val="ru-RU"/>
              </w:rPr>
              <w:t xml:space="preserve"> </w:t>
            </w:r>
            <w:r w:rsidRPr="007D4272">
              <w:rPr>
                <w:sz w:val="24"/>
                <w:szCs w:val="24"/>
                <w:lang w:val="ru-RU"/>
              </w:rPr>
              <w:t>свои движение</w:t>
            </w:r>
            <w:r w:rsidRPr="007D4272">
              <w:rPr>
                <w:spacing w:val="-2"/>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управлять ими;</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 соблюдает элементарные правила здорового образа жизни и личной</w:t>
            </w:r>
            <w:r w:rsidRPr="007D4272">
              <w:rPr>
                <w:spacing w:val="-57"/>
                <w:sz w:val="24"/>
                <w:szCs w:val="24"/>
                <w:lang w:val="ru-RU"/>
              </w:rPr>
              <w:t xml:space="preserve">       </w:t>
            </w:r>
            <w:r w:rsidRPr="007D4272">
              <w:rPr>
                <w:sz w:val="24"/>
                <w:szCs w:val="24"/>
                <w:lang w:val="ru-RU"/>
              </w:rPr>
              <w:t>гигиены;</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w:t>
            </w:r>
            <w:r w:rsidRPr="007D4272">
              <w:rPr>
                <w:spacing w:val="-5"/>
                <w:sz w:val="24"/>
                <w:szCs w:val="24"/>
                <w:lang w:val="ru-RU"/>
              </w:rPr>
              <w:t xml:space="preserve"> </w:t>
            </w:r>
            <w:r w:rsidRPr="007D4272">
              <w:rPr>
                <w:sz w:val="24"/>
                <w:szCs w:val="24"/>
                <w:lang w:val="ru-RU"/>
              </w:rPr>
              <w:t>результативно</w:t>
            </w:r>
            <w:r w:rsidRPr="007D4272">
              <w:rPr>
                <w:spacing w:val="-7"/>
                <w:sz w:val="24"/>
                <w:szCs w:val="24"/>
                <w:lang w:val="ru-RU"/>
              </w:rPr>
              <w:t xml:space="preserve"> </w:t>
            </w:r>
            <w:r w:rsidRPr="007D4272">
              <w:rPr>
                <w:sz w:val="24"/>
                <w:szCs w:val="24"/>
                <w:lang w:val="ru-RU"/>
              </w:rPr>
              <w:t>выполняет</w:t>
            </w:r>
            <w:r w:rsidRPr="007D4272">
              <w:rPr>
                <w:spacing w:val="-4"/>
                <w:sz w:val="24"/>
                <w:szCs w:val="24"/>
                <w:lang w:val="ru-RU"/>
              </w:rPr>
              <w:t xml:space="preserve"> </w:t>
            </w:r>
            <w:r w:rsidRPr="007D4272">
              <w:rPr>
                <w:sz w:val="24"/>
                <w:szCs w:val="24"/>
                <w:lang w:val="ru-RU"/>
              </w:rPr>
              <w:t>физические</w:t>
            </w:r>
            <w:r w:rsidRPr="007D4272">
              <w:rPr>
                <w:spacing w:val="-8"/>
                <w:sz w:val="24"/>
                <w:szCs w:val="24"/>
                <w:lang w:val="ru-RU"/>
              </w:rPr>
              <w:t xml:space="preserve"> </w:t>
            </w:r>
            <w:r w:rsidRPr="007D4272">
              <w:rPr>
                <w:sz w:val="24"/>
                <w:szCs w:val="24"/>
                <w:lang w:val="ru-RU"/>
              </w:rPr>
              <w:t>упражнения</w:t>
            </w:r>
            <w:r w:rsidRPr="007D4272">
              <w:rPr>
                <w:spacing w:val="-4"/>
                <w:sz w:val="24"/>
                <w:szCs w:val="24"/>
                <w:lang w:val="ru-RU"/>
              </w:rPr>
              <w:t xml:space="preserve"> </w:t>
            </w:r>
            <w:r w:rsidRPr="007D4272">
              <w:rPr>
                <w:sz w:val="24"/>
                <w:szCs w:val="24"/>
                <w:lang w:val="ru-RU"/>
              </w:rPr>
              <w:t>(общеразвивающие,</w:t>
            </w:r>
            <w:r w:rsidRPr="007D4272">
              <w:rPr>
                <w:spacing w:val="-57"/>
                <w:sz w:val="24"/>
                <w:szCs w:val="24"/>
                <w:lang w:val="ru-RU"/>
              </w:rPr>
              <w:t xml:space="preserve"> </w:t>
            </w:r>
            <w:r w:rsidRPr="007D4272">
              <w:rPr>
                <w:sz w:val="24"/>
                <w:szCs w:val="24"/>
                <w:lang w:val="ru-RU"/>
              </w:rPr>
              <w:t>основные движения, спортивные), участвует в туристских пеших прогулках,</w:t>
            </w:r>
            <w:r w:rsidRPr="007D4272">
              <w:rPr>
                <w:spacing w:val="1"/>
                <w:sz w:val="24"/>
                <w:szCs w:val="24"/>
                <w:lang w:val="ru-RU"/>
              </w:rPr>
              <w:t xml:space="preserve"> </w:t>
            </w:r>
            <w:r w:rsidRPr="007D4272">
              <w:rPr>
                <w:sz w:val="24"/>
                <w:szCs w:val="24"/>
                <w:lang w:val="ru-RU"/>
              </w:rPr>
              <w:t>осваивает</w:t>
            </w:r>
            <w:r w:rsidRPr="007D4272">
              <w:rPr>
                <w:spacing w:val="-2"/>
                <w:sz w:val="24"/>
                <w:szCs w:val="24"/>
                <w:lang w:val="ru-RU"/>
              </w:rPr>
              <w:t xml:space="preserve"> </w:t>
            </w:r>
            <w:r w:rsidRPr="007D4272">
              <w:rPr>
                <w:sz w:val="24"/>
                <w:szCs w:val="24"/>
                <w:lang w:val="ru-RU"/>
              </w:rPr>
              <w:t>простейшие</w:t>
            </w:r>
            <w:r w:rsidRPr="007D4272">
              <w:rPr>
                <w:spacing w:val="-2"/>
                <w:sz w:val="24"/>
                <w:szCs w:val="24"/>
                <w:lang w:val="ru-RU"/>
              </w:rPr>
              <w:t xml:space="preserve"> </w:t>
            </w:r>
            <w:r w:rsidRPr="007D4272">
              <w:rPr>
                <w:sz w:val="24"/>
                <w:szCs w:val="24"/>
                <w:lang w:val="ru-RU"/>
              </w:rPr>
              <w:t>туристские</w:t>
            </w:r>
            <w:r w:rsidRPr="007D4272">
              <w:rPr>
                <w:spacing w:val="-2"/>
                <w:sz w:val="24"/>
                <w:szCs w:val="24"/>
                <w:lang w:val="ru-RU"/>
              </w:rPr>
              <w:t xml:space="preserve"> </w:t>
            </w:r>
            <w:r w:rsidRPr="007D4272">
              <w:rPr>
                <w:sz w:val="24"/>
                <w:szCs w:val="24"/>
                <w:lang w:val="ru-RU"/>
              </w:rPr>
              <w:t>навыки,</w:t>
            </w:r>
            <w:r w:rsidRPr="007D4272">
              <w:rPr>
                <w:spacing w:val="-1"/>
                <w:sz w:val="24"/>
                <w:szCs w:val="24"/>
                <w:lang w:val="ru-RU"/>
              </w:rPr>
              <w:t xml:space="preserve"> </w:t>
            </w:r>
            <w:r w:rsidRPr="007D4272">
              <w:rPr>
                <w:sz w:val="24"/>
                <w:szCs w:val="24"/>
                <w:lang w:val="ru-RU"/>
              </w:rPr>
              <w:t>ориентируется</w:t>
            </w:r>
            <w:r w:rsidRPr="007D4272">
              <w:rPr>
                <w:spacing w:val="-1"/>
                <w:sz w:val="24"/>
                <w:szCs w:val="24"/>
                <w:lang w:val="ru-RU"/>
              </w:rPr>
              <w:t xml:space="preserve"> </w:t>
            </w:r>
            <w:r w:rsidRPr="007D4272">
              <w:rPr>
                <w:sz w:val="24"/>
                <w:szCs w:val="24"/>
                <w:lang w:val="ru-RU"/>
              </w:rPr>
              <w:t>на</w:t>
            </w:r>
            <w:r w:rsidRPr="007D4272">
              <w:rPr>
                <w:spacing w:val="-2"/>
                <w:sz w:val="24"/>
                <w:szCs w:val="24"/>
                <w:lang w:val="ru-RU"/>
              </w:rPr>
              <w:t xml:space="preserve"> </w:t>
            </w:r>
            <w:r w:rsidRPr="007D4272">
              <w:rPr>
                <w:sz w:val="24"/>
                <w:szCs w:val="24"/>
                <w:lang w:val="ru-RU"/>
              </w:rPr>
              <w:t>местности;</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 проявляет элементы творчества в двигательной деятельности;</w:t>
            </w:r>
            <w:r w:rsidRPr="007D4272">
              <w:rPr>
                <w:spacing w:val="1"/>
                <w:sz w:val="24"/>
                <w:szCs w:val="24"/>
                <w:lang w:val="ru-RU"/>
              </w:rPr>
              <w:t xml:space="preserve"> </w:t>
            </w:r>
            <w:r w:rsidRPr="007D4272">
              <w:rPr>
                <w:sz w:val="24"/>
                <w:szCs w:val="24"/>
                <w:lang w:val="ru-RU"/>
              </w:rPr>
              <w:t>ребёнок</w:t>
            </w:r>
            <w:r w:rsidRPr="007D4272">
              <w:rPr>
                <w:spacing w:val="-5"/>
                <w:sz w:val="24"/>
                <w:szCs w:val="24"/>
                <w:lang w:val="ru-RU"/>
              </w:rPr>
              <w:t xml:space="preserve"> </w:t>
            </w:r>
            <w:r w:rsidRPr="007D4272">
              <w:rPr>
                <w:sz w:val="24"/>
                <w:szCs w:val="24"/>
                <w:lang w:val="ru-RU"/>
              </w:rPr>
              <w:t>проявляет</w:t>
            </w:r>
            <w:r w:rsidRPr="007D4272">
              <w:rPr>
                <w:spacing w:val="-4"/>
                <w:sz w:val="24"/>
                <w:szCs w:val="24"/>
                <w:lang w:val="ru-RU"/>
              </w:rPr>
              <w:t xml:space="preserve"> </w:t>
            </w:r>
            <w:r w:rsidRPr="007D4272">
              <w:rPr>
                <w:sz w:val="24"/>
                <w:szCs w:val="24"/>
                <w:lang w:val="ru-RU"/>
              </w:rPr>
              <w:t>нравственно-волевые</w:t>
            </w:r>
            <w:r w:rsidRPr="007D4272">
              <w:rPr>
                <w:spacing w:val="-4"/>
                <w:sz w:val="24"/>
                <w:szCs w:val="24"/>
                <w:lang w:val="ru-RU"/>
              </w:rPr>
              <w:t xml:space="preserve"> </w:t>
            </w:r>
            <w:r w:rsidRPr="007D4272">
              <w:rPr>
                <w:sz w:val="24"/>
                <w:szCs w:val="24"/>
                <w:lang w:val="ru-RU"/>
              </w:rPr>
              <w:t>качества,</w:t>
            </w:r>
            <w:r w:rsidRPr="007D4272">
              <w:rPr>
                <w:spacing w:val="-5"/>
                <w:sz w:val="24"/>
                <w:szCs w:val="24"/>
                <w:lang w:val="ru-RU"/>
              </w:rPr>
              <w:t xml:space="preserve"> </w:t>
            </w:r>
            <w:r w:rsidRPr="007D4272">
              <w:rPr>
                <w:sz w:val="24"/>
                <w:szCs w:val="24"/>
                <w:lang w:val="ru-RU"/>
              </w:rPr>
              <w:t>самоконтроль</w:t>
            </w:r>
            <w:r w:rsidRPr="007D4272">
              <w:rPr>
                <w:spacing w:val="-4"/>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может осуществлять</w:t>
            </w:r>
            <w:r w:rsidRPr="007D4272">
              <w:rPr>
                <w:spacing w:val="-4"/>
                <w:sz w:val="24"/>
                <w:szCs w:val="24"/>
                <w:lang w:val="ru-RU"/>
              </w:rPr>
              <w:t xml:space="preserve"> </w:t>
            </w:r>
            <w:r w:rsidRPr="007D4272">
              <w:rPr>
                <w:sz w:val="24"/>
                <w:szCs w:val="24"/>
                <w:lang w:val="ru-RU"/>
              </w:rPr>
              <w:t>анализ</w:t>
            </w:r>
            <w:r w:rsidRPr="007D4272">
              <w:rPr>
                <w:spacing w:val="-4"/>
                <w:sz w:val="24"/>
                <w:szCs w:val="24"/>
                <w:lang w:val="ru-RU"/>
              </w:rPr>
              <w:t xml:space="preserve"> </w:t>
            </w:r>
            <w:r w:rsidRPr="007D4272">
              <w:rPr>
                <w:sz w:val="24"/>
                <w:szCs w:val="24"/>
                <w:lang w:val="ru-RU"/>
              </w:rPr>
              <w:t>своей</w:t>
            </w:r>
            <w:r w:rsidRPr="007D4272">
              <w:rPr>
                <w:spacing w:val="-4"/>
                <w:sz w:val="24"/>
                <w:szCs w:val="24"/>
                <w:lang w:val="ru-RU"/>
              </w:rPr>
              <w:t xml:space="preserve"> </w:t>
            </w:r>
            <w:r w:rsidRPr="007D4272">
              <w:rPr>
                <w:sz w:val="24"/>
                <w:szCs w:val="24"/>
                <w:lang w:val="ru-RU"/>
              </w:rPr>
              <w:t>двигательной</w:t>
            </w:r>
            <w:r w:rsidRPr="007D4272">
              <w:rPr>
                <w:spacing w:val="-6"/>
                <w:sz w:val="24"/>
                <w:szCs w:val="24"/>
                <w:lang w:val="ru-RU"/>
              </w:rPr>
              <w:t xml:space="preserve"> </w:t>
            </w:r>
            <w:r w:rsidRPr="007D4272">
              <w:rPr>
                <w:sz w:val="24"/>
                <w:szCs w:val="24"/>
                <w:lang w:val="ru-RU"/>
              </w:rPr>
              <w:t>деятельности;</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 проявляет духовно-нравственные качества и основы патриотизма в ходе</w:t>
            </w:r>
            <w:r w:rsidRPr="007D4272">
              <w:rPr>
                <w:spacing w:val="1"/>
                <w:sz w:val="24"/>
                <w:szCs w:val="24"/>
                <w:lang w:val="ru-RU"/>
              </w:rPr>
              <w:t xml:space="preserve"> </w:t>
            </w:r>
            <w:r w:rsidRPr="007D4272">
              <w:rPr>
                <w:sz w:val="24"/>
                <w:szCs w:val="24"/>
                <w:lang w:val="ru-RU"/>
              </w:rPr>
              <w:t>занятий</w:t>
            </w:r>
            <w:r w:rsidRPr="007D4272">
              <w:rPr>
                <w:spacing w:val="-4"/>
                <w:sz w:val="24"/>
                <w:szCs w:val="24"/>
                <w:lang w:val="ru-RU"/>
              </w:rPr>
              <w:t xml:space="preserve"> </w:t>
            </w:r>
            <w:r w:rsidRPr="007D4272">
              <w:rPr>
                <w:sz w:val="24"/>
                <w:szCs w:val="24"/>
                <w:lang w:val="ru-RU"/>
              </w:rPr>
              <w:t>физической</w:t>
            </w:r>
            <w:r w:rsidRPr="007D4272">
              <w:rPr>
                <w:spacing w:val="-5"/>
                <w:sz w:val="24"/>
                <w:szCs w:val="24"/>
                <w:lang w:val="ru-RU"/>
              </w:rPr>
              <w:t xml:space="preserve"> </w:t>
            </w:r>
            <w:r w:rsidRPr="007D4272">
              <w:rPr>
                <w:sz w:val="24"/>
                <w:szCs w:val="24"/>
                <w:lang w:val="ru-RU"/>
              </w:rPr>
              <w:t>культурой</w:t>
            </w:r>
            <w:r w:rsidRPr="007D4272">
              <w:rPr>
                <w:spacing w:val="-4"/>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ознакомлением</w:t>
            </w:r>
            <w:r w:rsidRPr="007D4272">
              <w:rPr>
                <w:spacing w:val="-4"/>
                <w:sz w:val="24"/>
                <w:szCs w:val="24"/>
                <w:lang w:val="ru-RU"/>
              </w:rPr>
              <w:t xml:space="preserve"> </w:t>
            </w:r>
            <w:r w:rsidRPr="007D4272">
              <w:rPr>
                <w:sz w:val="24"/>
                <w:szCs w:val="24"/>
                <w:lang w:val="ru-RU"/>
              </w:rPr>
              <w:t>с</w:t>
            </w:r>
            <w:r w:rsidRPr="007D4272">
              <w:rPr>
                <w:spacing w:val="-5"/>
                <w:sz w:val="24"/>
                <w:szCs w:val="24"/>
                <w:lang w:val="ru-RU"/>
              </w:rPr>
              <w:t xml:space="preserve"> </w:t>
            </w:r>
            <w:r w:rsidRPr="007D4272">
              <w:rPr>
                <w:sz w:val="24"/>
                <w:szCs w:val="24"/>
                <w:lang w:val="ru-RU"/>
              </w:rPr>
              <w:t>достижениями</w:t>
            </w:r>
            <w:r w:rsidRPr="007D4272">
              <w:rPr>
                <w:spacing w:val="-3"/>
                <w:sz w:val="24"/>
                <w:szCs w:val="24"/>
                <w:lang w:val="ru-RU"/>
              </w:rPr>
              <w:t xml:space="preserve"> </w:t>
            </w:r>
            <w:r w:rsidRPr="007D4272">
              <w:rPr>
                <w:sz w:val="24"/>
                <w:szCs w:val="24"/>
                <w:lang w:val="ru-RU"/>
              </w:rPr>
              <w:t>российского</w:t>
            </w:r>
            <w:r w:rsidRPr="007D4272">
              <w:rPr>
                <w:spacing w:val="-4"/>
                <w:sz w:val="24"/>
                <w:szCs w:val="24"/>
                <w:lang w:val="ru-RU"/>
              </w:rPr>
              <w:t xml:space="preserve"> </w:t>
            </w:r>
            <w:r w:rsidRPr="007D4272">
              <w:rPr>
                <w:sz w:val="24"/>
                <w:szCs w:val="24"/>
                <w:lang w:val="ru-RU"/>
              </w:rPr>
              <w:t>спорта;</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lastRenderedPageBreak/>
              <w:t>ребёнок имеет начальные представления о правилах безопасного поведения в</w:t>
            </w:r>
            <w:r w:rsidRPr="007D4272">
              <w:rPr>
                <w:spacing w:val="1"/>
                <w:sz w:val="24"/>
                <w:szCs w:val="24"/>
                <w:lang w:val="ru-RU"/>
              </w:rPr>
              <w:t xml:space="preserve"> </w:t>
            </w:r>
            <w:r w:rsidRPr="007D4272">
              <w:rPr>
                <w:sz w:val="24"/>
                <w:szCs w:val="24"/>
                <w:lang w:val="ru-RU"/>
              </w:rPr>
              <w:t>двигательной</w:t>
            </w:r>
            <w:r w:rsidRPr="007D4272">
              <w:rPr>
                <w:spacing w:val="-3"/>
                <w:sz w:val="24"/>
                <w:szCs w:val="24"/>
                <w:lang w:val="ru-RU"/>
              </w:rPr>
              <w:t xml:space="preserve"> </w:t>
            </w:r>
            <w:r w:rsidRPr="007D4272">
              <w:rPr>
                <w:sz w:val="24"/>
                <w:szCs w:val="24"/>
                <w:lang w:val="ru-RU"/>
              </w:rPr>
              <w:t>деятельности;</w:t>
            </w:r>
            <w:r w:rsidRPr="007D4272">
              <w:rPr>
                <w:spacing w:val="-2"/>
                <w:sz w:val="24"/>
                <w:szCs w:val="24"/>
                <w:lang w:val="ru-RU"/>
              </w:rPr>
              <w:t xml:space="preserve"> </w:t>
            </w:r>
            <w:r w:rsidRPr="007D4272">
              <w:rPr>
                <w:sz w:val="24"/>
                <w:szCs w:val="24"/>
                <w:lang w:val="ru-RU"/>
              </w:rPr>
              <w:t>о</w:t>
            </w:r>
            <w:r w:rsidRPr="007D4272">
              <w:rPr>
                <w:spacing w:val="-3"/>
                <w:sz w:val="24"/>
                <w:szCs w:val="24"/>
                <w:lang w:val="ru-RU"/>
              </w:rPr>
              <w:t xml:space="preserve"> </w:t>
            </w:r>
            <w:r w:rsidRPr="007D4272">
              <w:rPr>
                <w:sz w:val="24"/>
                <w:szCs w:val="24"/>
                <w:lang w:val="ru-RU"/>
              </w:rPr>
              <w:t>том,</w:t>
            </w:r>
            <w:r w:rsidRPr="007D4272">
              <w:rPr>
                <w:spacing w:val="-2"/>
                <w:sz w:val="24"/>
                <w:szCs w:val="24"/>
                <w:lang w:val="ru-RU"/>
              </w:rPr>
              <w:t xml:space="preserve"> </w:t>
            </w:r>
            <w:r w:rsidRPr="007D4272">
              <w:rPr>
                <w:sz w:val="24"/>
                <w:szCs w:val="24"/>
                <w:lang w:val="ru-RU"/>
              </w:rPr>
              <w:t>что</w:t>
            </w:r>
            <w:r w:rsidRPr="007D4272">
              <w:rPr>
                <w:spacing w:val="-2"/>
                <w:sz w:val="24"/>
                <w:szCs w:val="24"/>
                <w:lang w:val="ru-RU"/>
              </w:rPr>
              <w:t xml:space="preserve"> </w:t>
            </w:r>
            <w:r w:rsidRPr="007D4272">
              <w:rPr>
                <w:sz w:val="24"/>
                <w:szCs w:val="24"/>
                <w:lang w:val="ru-RU"/>
              </w:rPr>
              <w:t>такое</w:t>
            </w:r>
            <w:r w:rsidRPr="007D4272">
              <w:rPr>
                <w:spacing w:val="-4"/>
                <w:sz w:val="24"/>
                <w:szCs w:val="24"/>
                <w:lang w:val="ru-RU"/>
              </w:rPr>
              <w:t xml:space="preserve"> </w:t>
            </w:r>
            <w:r w:rsidRPr="007D4272">
              <w:rPr>
                <w:sz w:val="24"/>
                <w:szCs w:val="24"/>
                <w:lang w:val="ru-RU"/>
              </w:rPr>
              <w:t>здоровье,</w:t>
            </w:r>
            <w:r w:rsidRPr="007D4272">
              <w:rPr>
                <w:spacing w:val="-2"/>
                <w:sz w:val="24"/>
                <w:szCs w:val="24"/>
                <w:lang w:val="ru-RU"/>
              </w:rPr>
              <w:t xml:space="preserve"> </w:t>
            </w:r>
            <w:r w:rsidRPr="007D4272">
              <w:rPr>
                <w:sz w:val="24"/>
                <w:szCs w:val="24"/>
                <w:lang w:val="ru-RU"/>
              </w:rPr>
              <w:t>понимает,</w:t>
            </w:r>
            <w:r w:rsidRPr="007D4272">
              <w:rPr>
                <w:spacing w:val="-2"/>
                <w:sz w:val="24"/>
                <w:szCs w:val="24"/>
                <w:lang w:val="ru-RU"/>
              </w:rPr>
              <w:t xml:space="preserve"> </w:t>
            </w:r>
            <w:r w:rsidRPr="007D4272">
              <w:rPr>
                <w:sz w:val="24"/>
                <w:szCs w:val="24"/>
                <w:lang w:val="ru-RU"/>
              </w:rPr>
              <w:t>как</w:t>
            </w:r>
            <w:r w:rsidRPr="007D4272">
              <w:rPr>
                <w:spacing w:val="-5"/>
                <w:sz w:val="24"/>
                <w:szCs w:val="24"/>
                <w:lang w:val="ru-RU"/>
              </w:rPr>
              <w:t xml:space="preserve"> </w:t>
            </w:r>
            <w:r w:rsidRPr="007D4272">
              <w:rPr>
                <w:sz w:val="24"/>
                <w:szCs w:val="24"/>
                <w:lang w:val="ru-RU"/>
              </w:rPr>
              <w:t>поддержать,</w:t>
            </w:r>
            <w:r w:rsidRPr="007D4272">
              <w:rPr>
                <w:spacing w:val="-57"/>
                <w:sz w:val="24"/>
                <w:szCs w:val="24"/>
                <w:lang w:val="ru-RU"/>
              </w:rPr>
              <w:t xml:space="preserve"> </w:t>
            </w:r>
            <w:r w:rsidRPr="007D4272">
              <w:rPr>
                <w:sz w:val="24"/>
                <w:szCs w:val="24"/>
                <w:lang w:val="ru-RU"/>
              </w:rPr>
              <w:t>укрепить</w:t>
            </w:r>
            <w:r w:rsidRPr="007D4272">
              <w:rPr>
                <w:spacing w:val="-1"/>
                <w:sz w:val="24"/>
                <w:szCs w:val="24"/>
                <w:lang w:val="ru-RU"/>
              </w:rPr>
              <w:t xml:space="preserve"> </w:t>
            </w:r>
            <w:r w:rsidRPr="007D4272">
              <w:rPr>
                <w:sz w:val="24"/>
                <w:szCs w:val="24"/>
                <w:lang w:val="ru-RU"/>
              </w:rPr>
              <w:t>и сохранить его;</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w:t>
            </w:r>
            <w:r w:rsidRPr="007D4272">
              <w:rPr>
                <w:spacing w:val="-4"/>
                <w:sz w:val="24"/>
                <w:szCs w:val="24"/>
                <w:lang w:val="ru-RU"/>
              </w:rPr>
              <w:t xml:space="preserve"> </w:t>
            </w:r>
            <w:r w:rsidRPr="007D4272">
              <w:rPr>
                <w:sz w:val="24"/>
                <w:szCs w:val="24"/>
                <w:lang w:val="ru-RU"/>
              </w:rPr>
              <w:t>владеет</w:t>
            </w:r>
            <w:r w:rsidRPr="007D4272">
              <w:rPr>
                <w:spacing w:val="-3"/>
                <w:sz w:val="24"/>
                <w:szCs w:val="24"/>
                <w:lang w:val="ru-RU"/>
              </w:rPr>
              <w:t xml:space="preserve"> </w:t>
            </w:r>
            <w:r w:rsidRPr="007D4272">
              <w:rPr>
                <w:sz w:val="24"/>
                <w:szCs w:val="24"/>
                <w:lang w:val="ru-RU"/>
              </w:rPr>
              <w:t>навыками</w:t>
            </w:r>
            <w:r w:rsidRPr="007D4272">
              <w:rPr>
                <w:spacing w:val="-4"/>
                <w:sz w:val="24"/>
                <w:szCs w:val="24"/>
                <w:lang w:val="ru-RU"/>
              </w:rPr>
              <w:t xml:space="preserve"> </w:t>
            </w:r>
            <w:r w:rsidRPr="007D4272">
              <w:rPr>
                <w:sz w:val="24"/>
                <w:szCs w:val="24"/>
                <w:lang w:val="ru-RU"/>
              </w:rPr>
              <w:t>личной</w:t>
            </w:r>
            <w:r w:rsidRPr="007D4272">
              <w:rPr>
                <w:spacing w:val="-3"/>
                <w:sz w:val="24"/>
                <w:szCs w:val="24"/>
                <w:lang w:val="ru-RU"/>
              </w:rPr>
              <w:t xml:space="preserve"> </w:t>
            </w:r>
            <w:r w:rsidRPr="007D4272">
              <w:rPr>
                <w:sz w:val="24"/>
                <w:szCs w:val="24"/>
                <w:lang w:val="ru-RU"/>
              </w:rPr>
              <w:t>гигиены,</w:t>
            </w:r>
            <w:r w:rsidRPr="007D4272">
              <w:rPr>
                <w:spacing w:val="-3"/>
                <w:sz w:val="24"/>
                <w:szCs w:val="24"/>
                <w:lang w:val="ru-RU"/>
              </w:rPr>
              <w:t xml:space="preserve"> </w:t>
            </w:r>
            <w:r w:rsidRPr="007D4272">
              <w:rPr>
                <w:sz w:val="24"/>
                <w:szCs w:val="24"/>
                <w:lang w:val="ru-RU"/>
              </w:rPr>
              <w:t>может</w:t>
            </w:r>
            <w:r w:rsidRPr="007D4272">
              <w:rPr>
                <w:spacing w:val="-4"/>
                <w:sz w:val="24"/>
                <w:szCs w:val="24"/>
                <w:lang w:val="ru-RU"/>
              </w:rPr>
              <w:t xml:space="preserve"> </w:t>
            </w:r>
            <w:r w:rsidRPr="007D4272">
              <w:rPr>
                <w:sz w:val="24"/>
                <w:szCs w:val="24"/>
                <w:lang w:val="ru-RU"/>
              </w:rPr>
              <w:t>заботливо</w:t>
            </w:r>
            <w:r w:rsidRPr="007D4272">
              <w:rPr>
                <w:spacing w:val="-4"/>
                <w:sz w:val="24"/>
                <w:szCs w:val="24"/>
                <w:lang w:val="ru-RU"/>
              </w:rPr>
              <w:t xml:space="preserve"> </w:t>
            </w:r>
            <w:r w:rsidRPr="007D4272">
              <w:rPr>
                <w:sz w:val="24"/>
                <w:szCs w:val="24"/>
                <w:lang w:val="ru-RU"/>
              </w:rPr>
              <w:t>относиться</w:t>
            </w:r>
            <w:r w:rsidRPr="007D4272">
              <w:rPr>
                <w:spacing w:val="-3"/>
                <w:sz w:val="24"/>
                <w:szCs w:val="24"/>
                <w:lang w:val="ru-RU"/>
              </w:rPr>
              <w:t xml:space="preserve"> </w:t>
            </w:r>
            <w:r w:rsidRPr="007D4272">
              <w:rPr>
                <w:sz w:val="24"/>
                <w:szCs w:val="24"/>
                <w:lang w:val="ru-RU"/>
              </w:rPr>
              <w:t>к</w:t>
            </w:r>
            <w:r w:rsidRPr="007D4272">
              <w:rPr>
                <w:spacing w:val="-4"/>
                <w:sz w:val="24"/>
                <w:szCs w:val="24"/>
                <w:lang w:val="ru-RU"/>
              </w:rPr>
              <w:t xml:space="preserve"> </w:t>
            </w:r>
            <w:r w:rsidRPr="007D4272">
              <w:rPr>
                <w:sz w:val="24"/>
                <w:szCs w:val="24"/>
                <w:lang w:val="ru-RU"/>
              </w:rPr>
              <w:t>своему</w:t>
            </w:r>
            <w:r w:rsidRPr="007D4272">
              <w:rPr>
                <w:spacing w:val="-57"/>
                <w:sz w:val="24"/>
                <w:szCs w:val="24"/>
                <w:lang w:val="ru-RU"/>
              </w:rPr>
              <w:t xml:space="preserve"> </w:t>
            </w:r>
            <w:r w:rsidRPr="007D4272">
              <w:rPr>
                <w:sz w:val="24"/>
                <w:szCs w:val="24"/>
                <w:lang w:val="ru-RU"/>
              </w:rPr>
              <w:t>здоровью и здоровью окружающих, стремится оказать помощь и поддержку другим</w:t>
            </w:r>
            <w:r w:rsidRPr="007D4272">
              <w:rPr>
                <w:spacing w:val="1"/>
                <w:sz w:val="24"/>
                <w:szCs w:val="24"/>
                <w:lang w:val="ru-RU"/>
              </w:rPr>
              <w:t xml:space="preserve"> </w:t>
            </w:r>
            <w:r w:rsidRPr="007D4272">
              <w:rPr>
                <w:sz w:val="24"/>
                <w:szCs w:val="24"/>
                <w:lang w:val="ru-RU"/>
              </w:rPr>
              <w:t>людям;</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 соблюдает элементарные социальные нормы и правила поведения в</w:t>
            </w:r>
            <w:r w:rsidRPr="007D4272">
              <w:rPr>
                <w:spacing w:val="1"/>
                <w:sz w:val="24"/>
                <w:szCs w:val="24"/>
                <w:lang w:val="ru-RU"/>
              </w:rPr>
              <w:t xml:space="preserve"> </w:t>
            </w:r>
            <w:r w:rsidRPr="007D4272">
              <w:rPr>
                <w:sz w:val="24"/>
                <w:szCs w:val="24"/>
                <w:lang w:val="ru-RU"/>
              </w:rPr>
              <w:t>различных</w:t>
            </w:r>
            <w:r w:rsidRPr="007D4272">
              <w:rPr>
                <w:spacing w:val="-3"/>
                <w:sz w:val="24"/>
                <w:szCs w:val="24"/>
                <w:lang w:val="ru-RU"/>
              </w:rPr>
              <w:t xml:space="preserve"> </w:t>
            </w:r>
            <w:r w:rsidRPr="007D4272">
              <w:rPr>
                <w:sz w:val="24"/>
                <w:szCs w:val="24"/>
                <w:lang w:val="ru-RU"/>
              </w:rPr>
              <w:t>видах</w:t>
            </w:r>
            <w:r w:rsidRPr="007D4272">
              <w:rPr>
                <w:spacing w:val="-2"/>
                <w:sz w:val="24"/>
                <w:szCs w:val="24"/>
                <w:lang w:val="ru-RU"/>
              </w:rPr>
              <w:t xml:space="preserve"> </w:t>
            </w:r>
            <w:r w:rsidRPr="007D4272">
              <w:rPr>
                <w:sz w:val="24"/>
                <w:szCs w:val="24"/>
                <w:lang w:val="ru-RU"/>
              </w:rPr>
              <w:t>деятельности,</w:t>
            </w:r>
            <w:r w:rsidRPr="007D4272">
              <w:rPr>
                <w:spacing w:val="-5"/>
                <w:sz w:val="24"/>
                <w:szCs w:val="24"/>
                <w:lang w:val="ru-RU"/>
              </w:rPr>
              <w:t xml:space="preserve"> </w:t>
            </w:r>
            <w:r w:rsidRPr="007D4272">
              <w:rPr>
                <w:sz w:val="24"/>
                <w:szCs w:val="24"/>
                <w:lang w:val="ru-RU"/>
              </w:rPr>
              <w:t>взаимоотношениях</w:t>
            </w:r>
            <w:r w:rsidRPr="007D4272">
              <w:rPr>
                <w:spacing w:val="-2"/>
                <w:sz w:val="24"/>
                <w:szCs w:val="24"/>
                <w:lang w:val="ru-RU"/>
              </w:rPr>
              <w:t xml:space="preserve"> </w:t>
            </w:r>
            <w:r w:rsidRPr="007D4272">
              <w:rPr>
                <w:sz w:val="24"/>
                <w:szCs w:val="24"/>
                <w:lang w:val="ru-RU"/>
              </w:rPr>
              <w:t>со</w:t>
            </w:r>
            <w:r w:rsidRPr="007D4272">
              <w:rPr>
                <w:spacing w:val="-5"/>
                <w:sz w:val="24"/>
                <w:szCs w:val="24"/>
                <w:lang w:val="ru-RU"/>
              </w:rPr>
              <w:t xml:space="preserve"> </w:t>
            </w:r>
            <w:r w:rsidRPr="007D4272">
              <w:rPr>
                <w:sz w:val="24"/>
                <w:szCs w:val="24"/>
                <w:lang w:val="ru-RU"/>
              </w:rPr>
              <w:t>взрослыми</w:t>
            </w:r>
            <w:r w:rsidRPr="007D4272">
              <w:rPr>
                <w:spacing w:val="-4"/>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сверстниками;</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w:t>
            </w:r>
            <w:r w:rsidRPr="007D4272">
              <w:rPr>
                <w:spacing w:val="-4"/>
                <w:sz w:val="24"/>
                <w:szCs w:val="24"/>
                <w:lang w:val="ru-RU"/>
              </w:rPr>
              <w:t xml:space="preserve"> </w:t>
            </w:r>
            <w:r w:rsidRPr="007D4272">
              <w:rPr>
                <w:sz w:val="24"/>
                <w:szCs w:val="24"/>
                <w:lang w:val="ru-RU"/>
              </w:rPr>
              <w:t>владеет</w:t>
            </w:r>
            <w:r w:rsidRPr="007D4272">
              <w:rPr>
                <w:spacing w:val="-3"/>
                <w:sz w:val="24"/>
                <w:szCs w:val="24"/>
                <w:lang w:val="ru-RU"/>
              </w:rPr>
              <w:t xml:space="preserve"> </w:t>
            </w:r>
            <w:r w:rsidRPr="007D4272">
              <w:rPr>
                <w:sz w:val="24"/>
                <w:szCs w:val="24"/>
                <w:lang w:val="ru-RU"/>
              </w:rPr>
              <w:t>средствами</w:t>
            </w:r>
            <w:r w:rsidRPr="007D4272">
              <w:rPr>
                <w:spacing w:val="-3"/>
                <w:sz w:val="24"/>
                <w:szCs w:val="24"/>
                <w:lang w:val="ru-RU"/>
              </w:rPr>
              <w:t xml:space="preserve"> </w:t>
            </w:r>
            <w:r w:rsidRPr="007D4272">
              <w:rPr>
                <w:sz w:val="24"/>
                <w:szCs w:val="24"/>
                <w:lang w:val="ru-RU"/>
              </w:rPr>
              <w:t>общения</w:t>
            </w:r>
            <w:r w:rsidRPr="007D4272">
              <w:rPr>
                <w:spacing w:val="-4"/>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способами</w:t>
            </w:r>
            <w:r w:rsidRPr="007D4272">
              <w:rPr>
                <w:spacing w:val="-3"/>
                <w:sz w:val="24"/>
                <w:szCs w:val="24"/>
                <w:lang w:val="ru-RU"/>
              </w:rPr>
              <w:t xml:space="preserve"> </w:t>
            </w:r>
            <w:r w:rsidRPr="007D4272">
              <w:rPr>
                <w:sz w:val="24"/>
                <w:szCs w:val="24"/>
                <w:lang w:val="ru-RU"/>
              </w:rPr>
              <w:t>взаимодействия</w:t>
            </w:r>
            <w:r w:rsidRPr="007D4272">
              <w:rPr>
                <w:spacing w:val="-3"/>
                <w:sz w:val="24"/>
                <w:szCs w:val="24"/>
                <w:lang w:val="ru-RU"/>
              </w:rPr>
              <w:t xml:space="preserve"> </w:t>
            </w:r>
            <w:r w:rsidRPr="007D4272">
              <w:rPr>
                <w:sz w:val="24"/>
                <w:szCs w:val="24"/>
                <w:lang w:val="ru-RU"/>
              </w:rPr>
              <w:t>со</w:t>
            </w:r>
            <w:r w:rsidRPr="007D4272">
              <w:rPr>
                <w:spacing w:val="-4"/>
                <w:sz w:val="24"/>
                <w:szCs w:val="24"/>
                <w:lang w:val="ru-RU"/>
              </w:rPr>
              <w:t xml:space="preserve"> </w:t>
            </w:r>
            <w:r w:rsidRPr="007D4272">
              <w:rPr>
                <w:sz w:val="24"/>
                <w:szCs w:val="24"/>
                <w:lang w:val="ru-RU"/>
              </w:rPr>
              <w:t>взрослыми</w:t>
            </w:r>
            <w:r w:rsidRPr="007D4272">
              <w:rPr>
                <w:spacing w:val="-3"/>
                <w:sz w:val="24"/>
                <w:szCs w:val="24"/>
                <w:lang w:val="ru-RU"/>
              </w:rPr>
              <w:t xml:space="preserve"> </w:t>
            </w:r>
            <w:r w:rsidRPr="007D4272">
              <w:rPr>
                <w:sz w:val="24"/>
                <w:szCs w:val="24"/>
                <w:lang w:val="ru-RU"/>
              </w:rPr>
              <w:t>и</w:t>
            </w:r>
            <w:r w:rsidRPr="007D4272">
              <w:rPr>
                <w:spacing w:val="-57"/>
                <w:sz w:val="24"/>
                <w:szCs w:val="24"/>
                <w:lang w:val="ru-RU"/>
              </w:rPr>
              <w:t xml:space="preserve"> </w:t>
            </w:r>
            <w:r w:rsidRPr="007D4272">
              <w:rPr>
                <w:sz w:val="24"/>
                <w:szCs w:val="24"/>
                <w:lang w:val="ru-RU"/>
              </w:rPr>
              <w:t>сверстниками; способен понимать и учитывать интересы и чувства других;</w:t>
            </w:r>
            <w:r w:rsidRPr="007D4272">
              <w:rPr>
                <w:spacing w:val="1"/>
                <w:sz w:val="24"/>
                <w:szCs w:val="24"/>
                <w:lang w:val="ru-RU"/>
              </w:rPr>
              <w:t xml:space="preserve"> </w:t>
            </w:r>
            <w:r w:rsidRPr="007D4272">
              <w:rPr>
                <w:sz w:val="24"/>
                <w:szCs w:val="24"/>
                <w:lang w:val="ru-RU"/>
              </w:rPr>
              <w:t>договариваться и дружить со сверстниками; старается разрешать возникающие</w:t>
            </w:r>
            <w:r w:rsidRPr="007D4272">
              <w:rPr>
                <w:spacing w:val="1"/>
                <w:sz w:val="24"/>
                <w:szCs w:val="24"/>
                <w:lang w:val="ru-RU"/>
              </w:rPr>
              <w:t xml:space="preserve"> </w:t>
            </w:r>
            <w:r w:rsidRPr="007D4272">
              <w:rPr>
                <w:sz w:val="24"/>
                <w:szCs w:val="24"/>
                <w:lang w:val="ru-RU"/>
              </w:rPr>
              <w:t>конфликты</w:t>
            </w:r>
            <w:r w:rsidRPr="007D4272">
              <w:rPr>
                <w:spacing w:val="-4"/>
                <w:sz w:val="24"/>
                <w:szCs w:val="24"/>
                <w:lang w:val="ru-RU"/>
              </w:rPr>
              <w:t xml:space="preserve"> </w:t>
            </w:r>
            <w:r w:rsidRPr="007D4272">
              <w:rPr>
                <w:sz w:val="24"/>
                <w:szCs w:val="24"/>
                <w:lang w:val="ru-RU"/>
              </w:rPr>
              <w:t>конструктивными способами;</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 способен понимать свои переживания и причины их возникновения,</w:t>
            </w:r>
            <w:r w:rsidRPr="007D4272">
              <w:rPr>
                <w:spacing w:val="1"/>
                <w:sz w:val="24"/>
                <w:szCs w:val="24"/>
                <w:lang w:val="ru-RU"/>
              </w:rPr>
              <w:t xml:space="preserve"> </w:t>
            </w:r>
            <w:r w:rsidRPr="007D4272">
              <w:rPr>
                <w:sz w:val="24"/>
                <w:szCs w:val="24"/>
                <w:lang w:val="ru-RU"/>
              </w:rPr>
              <w:t>регулировать</w:t>
            </w:r>
            <w:r w:rsidRPr="007D4272">
              <w:rPr>
                <w:spacing w:val="-4"/>
                <w:sz w:val="24"/>
                <w:szCs w:val="24"/>
                <w:lang w:val="ru-RU"/>
              </w:rPr>
              <w:t xml:space="preserve"> </w:t>
            </w:r>
            <w:r w:rsidRPr="007D4272">
              <w:rPr>
                <w:sz w:val="24"/>
                <w:szCs w:val="24"/>
                <w:lang w:val="ru-RU"/>
              </w:rPr>
              <w:t>свое</w:t>
            </w:r>
            <w:r w:rsidRPr="007D4272">
              <w:rPr>
                <w:spacing w:val="-4"/>
                <w:sz w:val="24"/>
                <w:szCs w:val="24"/>
                <w:lang w:val="ru-RU"/>
              </w:rPr>
              <w:t xml:space="preserve"> </w:t>
            </w:r>
            <w:r w:rsidRPr="007D4272">
              <w:rPr>
                <w:sz w:val="24"/>
                <w:szCs w:val="24"/>
                <w:lang w:val="ru-RU"/>
              </w:rPr>
              <w:t>поведение</w:t>
            </w:r>
            <w:r w:rsidRPr="007D4272">
              <w:rPr>
                <w:spacing w:val="-4"/>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осуществлять</w:t>
            </w:r>
            <w:r w:rsidRPr="007D4272">
              <w:rPr>
                <w:spacing w:val="-2"/>
                <w:sz w:val="24"/>
                <w:szCs w:val="24"/>
                <w:lang w:val="ru-RU"/>
              </w:rPr>
              <w:t xml:space="preserve"> </w:t>
            </w:r>
            <w:r w:rsidRPr="007D4272">
              <w:rPr>
                <w:sz w:val="24"/>
                <w:szCs w:val="24"/>
                <w:lang w:val="ru-RU"/>
              </w:rPr>
              <w:t>выбор</w:t>
            </w:r>
            <w:r w:rsidRPr="007D4272">
              <w:rPr>
                <w:spacing w:val="-3"/>
                <w:sz w:val="24"/>
                <w:szCs w:val="24"/>
                <w:lang w:val="ru-RU"/>
              </w:rPr>
              <w:t xml:space="preserve"> </w:t>
            </w:r>
            <w:r w:rsidRPr="007D4272">
              <w:rPr>
                <w:sz w:val="24"/>
                <w:szCs w:val="24"/>
                <w:lang w:val="ru-RU"/>
              </w:rPr>
              <w:t>социально</w:t>
            </w:r>
            <w:r w:rsidRPr="007D4272">
              <w:rPr>
                <w:spacing w:val="-3"/>
                <w:sz w:val="24"/>
                <w:szCs w:val="24"/>
                <w:lang w:val="ru-RU"/>
              </w:rPr>
              <w:t xml:space="preserve"> </w:t>
            </w:r>
            <w:r w:rsidRPr="007D4272">
              <w:rPr>
                <w:sz w:val="24"/>
                <w:szCs w:val="24"/>
                <w:lang w:val="ru-RU"/>
              </w:rPr>
              <w:t>одобряемых</w:t>
            </w:r>
            <w:r w:rsidRPr="007D4272">
              <w:rPr>
                <w:spacing w:val="-2"/>
                <w:sz w:val="24"/>
                <w:szCs w:val="24"/>
                <w:lang w:val="ru-RU"/>
              </w:rPr>
              <w:t xml:space="preserve"> </w:t>
            </w:r>
            <w:r w:rsidRPr="007D4272">
              <w:rPr>
                <w:sz w:val="24"/>
                <w:szCs w:val="24"/>
                <w:lang w:val="ru-RU"/>
              </w:rPr>
              <w:t>действий</w:t>
            </w:r>
            <w:r w:rsidRPr="007D4272">
              <w:rPr>
                <w:spacing w:val="-57"/>
                <w:sz w:val="24"/>
                <w:szCs w:val="24"/>
                <w:lang w:val="ru-RU"/>
              </w:rPr>
              <w:t xml:space="preserve"> </w:t>
            </w:r>
            <w:r w:rsidRPr="007D4272">
              <w:rPr>
                <w:sz w:val="24"/>
                <w:szCs w:val="24"/>
                <w:lang w:val="ru-RU"/>
              </w:rPr>
              <w:t>в</w:t>
            </w:r>
            <w:r w:rsidRPr="007D4272">
              <w:rPr>
                <w:spacing w:val="-2"/>
                <w:sz w:val="24"/>
                <w:szCs w:val="24"/>
                <w:lang w:val="ru-RU"/>
              </w:rPr>
              <w:t xml:space="preserve"> </w:t>
            </w:r>
            <w:r w:rsidRPr="007D4272">
              <w:rPr>
                <w:sz w:val="24"/>
                <w:szCs w:val="24"/>
                <w:lang w:val="ru-RU"/>
              </w:rPr>
              <w:t>конкретных</w:t>
            </w:r>
            <w:r w:rsidRPr="007D4272">
              <w:rPr>
                <w:spacing w:val="1"/>
                <w:sz w:val="24"/>
                <w:szCs w:val="24"/>
                <w:lang w:val="ru-RU"/>
              </w:rPr>
              <w:t xml:space="preserve"> </w:t>
            </w:r>
            <w:r w:rsidRPr="007D4272">
              <w:rPr>
                <w:sz w:val="24"/>
                <w:szCs w:val="24"/>
                <w:lang w:val="ru-RU"/>
              </w:rPr>
              <w:t>ситуациях,</w:t>
            </w:r>
            <w:r w:rsidRPr="007D4272">
              <w:rPr>
                <w:spacing w:val="-1"/>
                <w:sz w:val="24"/>
                <w:szCs w:val="24"/>
                <w:lang w:val="ru-RU"/>
              </w:rPr>
              <w:t xml:space="preserve"> </w:t>
            </w:r>
            <w:r w:rsidRPr="007D4272">
              <w:rPr>
                <w:sz w:val="24"/>
                <w:szCs w:val="24"/>
                <w:lang w:val="ru-RU"/>
              </w:rPr>
              <w:t>обосновывать свои</w:t>
            </w:r>
            <w:r w:rsidRPr="007D4272">
              <w:rPr>
                <w:spacing w:val="-1"/>
                <w:sz w:val="24"/>
                <w:szCs w:val="24"/>
                <w:lang w:val="ru-RU"/>
              </w:rPr>
              <w:t xml:space="preserve"> </w:t>
            </w:r>
            <w:r w:rsidRPr="007D4272">
              <w:rPr>
                <w:sz w:val="24"/>
                <w:szCs w:val="24"/>
                <w:lang w:val="ru-RU"/>
              </w:rPr>
              <w:t>ценностные</w:t>
            </w:r>
            <w:r w:rsidRPr="007D4272">
              <w:rPr>
                <w:spacing w:val="2"/>
                <w:sz w:val="24"/>
                <w:szCs w:val="24"/>
                <w:lang w:val="ru-RU"/>
              </w:rPr>
              <w:t xml:space="preserve"> </w:t>
            </w:r>
            <w:r w:rsidRPr="007D4272">
              <w:rPr>
                <w:sz w:val="24"/>
                <w:szCs w:val="24"/>
                <w:lang w:val="ru-RU"/>
              </w:rPr>
              <w:t>ориентации;</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w:t>
            </w:r>
            <w:r w:rsidRPr="007D4272">
              <w:rPr>
                <w:spacing w:val="-5"/>
                <w:sz w:val="24"/>
                <w:szCs w:val="24"/>
                <w:lang w:val="ru-RU"/>
              </w:rPr>
              <w:t xml:space="preserve"> </w:t>
            </w:r>
            <w:r w:rsidRPr="007D4272">
              <w:rPr>
                <w:sz w:val="24"/>
                <w:szCs w:val="24"/>
                <w:lang w:val="ru-RU"/>
              </w:rPr>
              <w:t>стремится</w:t>
            </w:r>
            <w:r w:rsidRPr="007D4272">
              <w:rPr>
                <w:spacing w:val="-4"/>
                <w:sz w:val="24"/>
                <w:szCs w:val="24"/>
                <w:lang w:val="ru-RU"/>
              </w:rPr>
              <w:t xml:space="preserve"> </w:t>
            </w:r>
            <w:r w:rsidRPr="007D4272">
              <w:rPr>
                <w:sz w:val="24"/>
                <w:szCs w:val="24"/>
                <w:lang w:val="ru-RU"/>
              </w:rPr>
              <w:t>сохранять</w:t>
            </w:r>
            <w:r w:rsidRPr="007D4272">
              <w:rPr>
                <w:spacing w:val="-4"/>
                <w:sz w:val="24"/>
                <w:szCs w:val="24"/>
                <w:lang w:val="ru-RU"/>
              </w:rPr>
              <w:t xml:space="preserve"> </w:t>
            </w:r>
            <w:r w:rsidRPr="007D4272">
              <w:rPr>
                <w:sz w:val="24"/>
                <w:szCs w:val="24"/>
                <w:lang w:val="ru-RU"/>
              </w:rPr>
              <w:t>позитивную</w:t>
            </w:r>
            <w:r w:rsidRPr="007D4272">
              <w:rPr>
                <w:spacing w:val="-5"/>
                <w:sz w:val="24"/>
                <w:szCs w:val="24"/>
                <w:lang w:val="ru-RU"/>
              </w:rPr>
              <w:t xml:space="preserve"> </w:t>
            </w:r>
            <w:r w:rsidRPr="007D4272">
              <w:rPr>
                <w:sz w:val="24"/>
                <w:szCs w:val="24"/>
                <w:lang w:val="ru-RU"/>
              </w:rPr>
              <w:t>самооценку;</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w:t>
            </w:r>
            <w:r w:rsidRPr="007D4272">
              <w:rPr>
                <w:spacing w:val="-3"/>
                <w:sz w:val="24"/>
                <w:szCs w:val="24"/>
                <w:lang w:val="ru-RU"/>
              </w:rPr>
              <w:t xml:space="preserve"> </w:t>
            </w:r>
            <w:r w:rsidRPr="007D4272">
              <w:rPr>
                <w:sz w:val="24"/>
                <w:szCs w:val="24"/>
                <w:lang w:val="ru-RU"/>
              </w:rPr>
              <w:t>проявляет</w:t>
            </w:r>
            <w:r w:rsidRPr="007D4272">
              <w:rPr>
                <w:spacing w:val="-3"/>
                <w:sz w:val="24"/>
                <w:szCs w:val="24"/>
                <w:lang w:val="ru-RU"/>
              </w:rPr>
              <w:t xml:space="preserve"> </w:t>
            </w:r>
            <w:r w:rsidRPr="007D4272">
              <w:rPr>
                <w:sz w:val="24"/>
                <w:szCs w:val="24"/>
                <w:lang w:val="ru-RU"/>
              </w:rPr>
              <w:t>положительное</w:t>
            </w:r>
            <w:r w:rsidRPr="007D4272">
              <w:rPr>
                <w:spacing w:val="-3"/>
                <w:sz w:val="24"/>
                <w:szCs w:val="24"/>
                <w:lang w:val="ru-RU"/>
              </w:rPr>
              <w:t xml:space="preserve"> </w:t>
            </w:r>
            <w:r w:rsidRPr="007D4272">
              <w:rPr>
                <w:sz w:val="24"/>
                <w:szCs w:val="24"/>
                <w:lang w:val="ru-RU"/>
              </w:rPr>
              <w:t>отношение</w:t>
            </w:r>
            <w:r w:rsidRPr="007D4272">
              <w:rPr>
                <w:spacing w:val="-7"/>
                <w:sz w:val="24"/>
                <w:szCs w:val="24"/>
                <w:lang w:val="ru-RU"/>
              </w:rPr>
              <w:t xml:space="preserve"> </w:t>
            </w:r>
            <w:r w:rsidRPr="007D4272">
              <w:rPr>
                <w:sz w:val="24"/>
                <w:szCs w:val="24"/>
                <w:lang w:val="ru-RU"/>
              </w:rPr>
              <w:t>к</w:t>
            </w:r>
            <w:r w:rsidRPr="007D4272">
              <w:rPr>
                <w:spacing w:val="-3"/>
                <w:sz w:val="24"/>
                <w:szCs w:val="24"/>
                <w:lang w:val="ru-RU"/>
              </w:rPr>
              <w:t xml:space="preserve"> </w:t>
            </w:r>
            <w:r w:rsidRPr="007D4272">
              <w:rPr>
                <w:sz w:val="24"/>
                <w:szCs w:val="24"/>
                <w:lang w:val="ru-RU"/>
              </w:rPr>
              <w:t>миру,</w:t>
            </w:r>
            <w:r w:rsidRPr="007D4272">
              <w:rPr>
                <w:spacing w:val="-2"/>
                <w:sz w:val="24"/>
                <w:szCs w:val="24"/>
                <w:lang w:val="ru-RU"/>
              </w:rPr>
              <w:t xml:space="preserve"> </w:t>
            </w:r>
            <w:r w:rsidRPr="007D4272">
              <w:rPr>
                <w:sz w:val="24"/>
                <w:szCs w:val="24"/>
                <w:lang w:val="ru-RU"/>
              </w:rPr>
              <w:t>разным</w:t>
            </w:r>
            <w:r w:rsidRPr="007D4272">
              <w:rPr>
                <w:spacing w:val="-5"/>
                <w:sz w:val="24"/>
                <w:szCs w:val="24"/>
                <w:lang w:val="ru-RU"/>
              </w:rPr>
              <w:t xml:space="preserve"> </w:t>
            </w:r>
            <w:r w:rsidRPr="007D4272">
              <w:rPr>
                <w:sz w:val="24"/>
                <w:szCs w:val="24"/>
                <w:lang w:val="ru-RU"/>
              </w:rPr>
              <w:t>видам</w:t>
            </w:r>
            <w:r w:rsidRPr="007D4272">
              <w:rPr>
                <w:spacing w:val="-2"/>
                <w:sz w:val="24"/>
                <w:szCs w:val="24"/>
                <w:lang w:val="ru-RU"/>
              </w:rPr>
              <w:t xml:space="preserve"> </w:t>
            </w:r>
            <w:r w:rsidRPr="007D4272">
              <w:rPr>
                <w:sz w:val="24"/>
                <w:szCs w:val="24"/>
                <w:lang w:val="ru-RU"/>
              </w:rPr>
              <w:t>труда,</w:t>
            </w:r>
            <w:r w:rsidRPr="007D4272">
              <w:rPr>
                <w:spacing w:val="-2"/>
                <w:sz w:val="24"/>
                <w:szCs w:val="24"/>
                <w:lang w:val="ru-RU"/>
              </w:rPr>
              <w:t xml:space="preserve"> </w:t>
            </w:r>
            <w:r w:rsidRPr="007D4272">
              <w:rPr>
                <w:sz w:val="24"/>
                <w:szCs w:val="24"/>
                <w:lang w:val="ru-RU"/>
              </w:rPr>
              <w:t>другим</w:t>
            </w:r>
            <w:r w:rsidRPr="007D4272">
              <w:rPr>
                <w:spacing w:val="-57"/>
                <w:sz w:val="24"/>
                <w:szCs w:val="24"/>
                <w:lang w:val="ru-RU"/>
              </w:rPr>
              <w:t xml:space="preserve"> </w:t>
            </w:r>
            <w:r w:rsidRPr="007D4272">
              <w:rPr>
                <w:sz w:val="24"/>
                <w:szCs w:val="24"/>
                <w:lang w:val="ru-RU"/>
              </w:rPr>
              <w:t>людям и</w:t>
            </w:r>
            <w:r w:rsidRPr="007D4272">
              <w:rPr>
                <w:spacing w:val="-2"/>
                <w:sz w:val="24"/>
                <w:szCs w:val="24"/>
                <w:lang w:val="ru-RU"/>
              </w:rPr>
              <w:t xml:space="preserve"> </w:t>
            </w:r>
            <w:r w:rsidRPr="007D4272">
              <w:rPr>
                <w:sz w:val="24"/>
                <w:szCs w:val="24"/>
                <w:lang w:val="ru-RU"/>
              </w:rPr>
              <w:t>самому</w:t>
            </w:r>
            <w:r w:rsidRPr="007D4272">
              <w:rPr>
                <w:spacing w:val="-5"/>
                <w:sz w:val="24"/>
                <w:szCs w:val="24"/>
                <w:lang w:val="ru-RU"/>
              </w:rPr>
              <w:t xml:space="preserve"> </w:t>
            </w:r>
            <w:r w:rsidRPr="007D4272">
              <w:rPr>
                <w:sz w:val="24"/>
                <w:szCs w:val="24"/>
                <w:lang w:val="ru-RU"/>
              </w:rPr>
              <w:t>себе;</w:t>
            </w:r>
          </w:p>
          <w:p w:rsidR="00403E0B" w:rsidRPr="007D4272" w:rsidRDefault="00403E0B" w:rsidP="007D4272">
            <w:pPr>
              <w:pStyle w:val="TableParagraph"/>
              <w:numPr>
                <w:ilvl w:val="0"/>
                <w:numId w:val="13"/>
              </w:numPr>
              <w:ind w:left="0" w:firstLine="284"/>
              <w:jc w:val="both"/>
              <w:rPr>
                <w:sz w:val="24"/>
                <w:szCs w:val="24"/>
              </w:rPr>
            </w:pPr>
            <w:r w:rsidRPr="007D4272">
              <w:rPr>
                <w:sz w:val="24"/>
                <w:szCs w:val="24"/>
                <w:lang w:val="ru-RU"/>
              </w:rPr>
              <w:t>у</w:t>
            </w:r>
            <w:r w:rsidRPr="007D4272">
              <w:rPr>
                <w:spacing w:val="-7"/>
                <w:sz w:val="24"/>
                <w:szCs w:val="24"/>
                <w:lang w:val="ru-RU"/>
              </w:rPr>
              <w:t xml:space="preserve"> </w:t>
            </w:r>
            <w:r w:rsidRPr="007D4272">
              <w:rPr>
                <w:sz w:val="24"/>
                <w:szCs w:val="24"/>
                <w:lang w:val="ru-RU"/>
              </w:rPr>
              <w:t>ребёнка</w:t>
            </w:r>
            <w:r w:rsidRPr="007D4272">
              <w:rPr>
                <w:spacing w:val="-4"/>
                <w:sz w:val="24"/>
                <w:szCs w:val="24"/>
                <w:lang w:val="ru-RU"/>
              </w:rPr>
              <w:t xml:space="preserve"> </w:t>
            </w:r>
            <w:r w:rsidRPr="007D4272">
              <w:rPr>
                <w:sz w:val="24"/>
                <w:szCs w:val="24"/>
                <w:lang w:val="ru-RU"/>
              </w:rPr>
              <w:t>выражено</w:t>
            </w:r>
            <w:r w:rsidRPr="007D4272">
              <w:rPr>
                <w:spacing w:val="-3"/>
                <w:sz w:val="24"/>
                <w:szCs w:val="24"/>
                <w:lang w:val="ru-RU"/>
              </w:rPr>
              <w:t xml:space="preserve"> </w:t>
            </w:r>
            <w:r w:rsidRPr="007D4272">
              <w:rPr>
                <w:sz w:val="24"/>
                <w:szCs w:val="24"/>
                <w:lang w:val="ru-RU"/>
              </w:rPr>
              <w:t>стремление</w:t>
            </w:r>
            <w:r w:rsidRPr="007D4272">
              <w:rPr>
                <w:spacing w:val="-5"/>
                <w:sz w:val="24"/>
                <w:szCs w:val="24"/>
                <w:lang w:val="ru-RU"/>
              </w:rPr>
              <w:t xml:space="preserve"> </w:t>
            </w:r>
            <w:r w:rsidRPr="007D4272">
              <w:rPr>
                <w:sz w:val="24"/>
                <w:szCs w:val="24"/>
                <w:lang w:val="ru-RU"/>
              </w:rPr>
              <w:t>заниматься</w:t>
            </w:r>
            <w:r w:rsidRPr="007D4272">
              <w:rPr>
                <w:spacing w:val="-3"/>
                <w:sz w:val="24"/>
                <w:szCs w:val="24"/>
                <w:lang w:val="ru-RU"/>
              </w:rPr>
              <w:t xml:space="preserve"> </w:t>
            </w:r>
            <w:r w:rsidRPr="007D4272">
              <w:rPr>
                <w:sz w:val="24"/>
                <w:szCs w:val="24"/>
                <w:lang w:val="ru-RU"/>
              </w:rPr>
              <w:t>социально</w:t>
            </w:r>
            <w:r w:rsidRPr="007D4272">
              <w:rPr>
                <w:spacing w:val="-3"/>
                <w:sz w:val="24"/>
                <w:szCs w:val="24"/>
                <w:lang w:val="ru-RU"/>
              </w:rPr>
              <w:t xml:space="preserve"> </w:t>
            </w:r>
            <w:r w:rsidRPr="007D4272">
              <w:rPr>
                <w:sz w:val="24"/>
                <w:szCs w:val="24"/>
                <w:lang w:val="ru-RU"/>
              </w:rPr>
              <w:t>значимой</w:t>
            </w:r>
            <w:r w:rsidRPr="007D4272">
              <w:rPr>
                <w:spacing w:val="-4"/>
                <w:sz w:val="24"/>
                <w:szCs w:val="24"/>
                <w:lang w:val="ru-RU"/>
              </w:rPr>
              <w:t xml:space="preserve"> </w:t>
            </w:r>
            <w:r w:rsidRPr="007D4272">
              <w:rPr>
                <w:sz w:val="24"/>
                <w:szCs w:val="24"/>
                <w:lang w:val="ru-RU"/>
              </w:rPr>
              <w:t>деятельностью;</w:t>
            </w:r>
            <w:r w:rsidRPr="007D4272">
              <w:rPr>
                <w:spacing w:val="-57"/>
                <w:sz w:val="24"/>
                <w:szCs w:val="24"/>
                <w:lang w:val="ru-RU"/>
              </w:rPr>
              <w:t xml:space="preserve"> </w:t>
            </w:r>
            <w:r w:rsidRPr="007D4272">
              <w:rPr>
                <w:sz w:val="24"/>
                <w:szCs w:val="24"/>
                <w:lang w:val="ru-RU"/>
              </w:rPr>
              <w:t>ребёнок</w:t>
            </w:r>
            <w:r w:rsidRPr="007D4272">
              <w:rPr>
                <w:spacing w:val="-2"/>
                <w:sz w:val="24"/>
                <w:szCs w:val="24"/>
                <w:lang w:val="ru-RU"/>
              </w:rPr>
              <w:t xml:space="preserve"> </w:t>
            </w:r>
            <w:r w:rsidRPr="007D4272">
              <w:rPr>
                <w:sz w:val="24"/>
                <w:szCs w:val="24"/>
                <w:lang w:val="ru-RU"/>
              </w:rPr>
              <w:t>способен</w:t>
            </w:r>
            <w:r w:rsidRPr="007D4272">
              <w:rPr>
                <w:spacing w:val="-2"/>
                <w:sz w:val="24"/>
                <w:szCs w:val="24"/>
                <w:lang w:val="ru-RU"/>
              </w:rPr>
              <w:t xml:space="preserve"> </w:t>
            </w:r>
            <w:r w:rsidRPr="007D4272">
              <w:rPr>
                <w:sz w:val="24"/>
                <w:szCs w:val="24"/>
                <w:lang w:val="ru-RU"/>
              </w:rPr>
              <w:t>откликаться</w:t>
            </w:r>
            <w:r w:rsidRPr="007D4272">
              <w:rPr>
                <w:spacing w:val="-2"/>
                <w:sz w:val="24"/>
                <w:szCs w:val="24"/>
                <w:lang w:val="ru-RU"/>
              </w:rPr>
              <w:t xml:space="preserve"> </w:t>
            </w:r>
            <w:r w:rsidRPr="007D4272">
              <w:rPr>
                <w:sz w:val="24"/>
                <w:szCs w:val="24"/>
                <w:lang w:val="ru-RU"/>
              </w:rPr>
              <w:t>на</w:t>
            </w:r>
            <w:r w:rsidRPr="007D4272">
              <w:rPr>
                <w:spacing w:val="-3"/>
                <w:sz w:val="24"/>
                <w:szCs w:val="24"/>
                <w:lang w:val="ru-RU"/>
              </w:rPr>
              <w:t xml:space="preserve"> </w:t>
            </w:r>
            <w:r w:rsidRPr="007D4272">
              <w:rPr>
                <w:sz w:val="24"/>
                <w:szCs w:val="24"/>
                <w:lang w:val="ru-RU"/>
              </w:rPr>
              <w:t>эмоции</w:t>
            </w:r>
            <w:r w:rsidRPr="007D4272">
              <w:rPr>
                <w:spacing w:val="-2"/>
                <w:sz w:val="24"/>
                <w:szCs w:val="24"/>
                <w:lang w:val="ru-RU"/>
              </w:rPr>
              <w:t xml:space="preserve"> </w:t>
            </w:r>
            <w:r w:rsidRPr="007D4272">
              <w:rPr>
                <w:sz w:val="24"/>
                <w:szCs w:val="24"/>
                <w:lang w:val="ru-RU"/>
              </w:rPr>
              <w:t>близких людей,</w:t>
            </w:r>
            <w:r w:rsidRPr="007D4272">
              <w:rPr>
                <w:spacing w:val="-4"/>
                <w:sz w:val="24"/>
                <w:szCs w:val="24"/>
                <w:lang w:val="ru-RU"/>
              </w:rPr>
              <w:t xml:space="preserve"> </w:t>
            </w:r>
            <w:r w:rsidRPr="007D4272">
              <w:rPr>
                <w:sz w:val="24"/>
                <w:szCs w:val="24"/>
                <w:lang w:val="ru-RU"/>
              </w:rPr>
              <w:t>проявлять</w:t>
            </w:r>
            <w:r w:rsidRPr="007D4272">
              <w:rPr>
                <w:spacing w:val="-2"/>
                <w:sz w:val="24"/>
                <w:szCs w:val="24"/>
                <w:lang w:val="ru-RU"/>
              </w:rPr>
              <w:t xml:space="preserve"> </w:t>
            </w:r>
            <w:r w:rsidRPr="007D4272">
              <w:rPr>
                <w:sz w:val="24"/>
                <w:szCs w:val="24"/>
                <w:lang w:val="ru-RU"/>
              </w:rPr>
              <w:t xml:space="preserve">эмпатию </w:t>
            </w:r>
            <w:r w:rsidRPr="007D4272">
              <w:rPr>
                <w:sz w:val="24"/>
                <w:szCs w:val="24"/>
              </w:rPr>
              <w:t>(сочувствие,</w:t>
            </w:r>
            <w:r w:rsidRPr="007D4272">
              <w:rPr>
                <w:spacing w:val="-5"/>
                <w:sz w:val="24"/>
                <w:szCs w:val="24"/>
              </w:rPr>
              <w:t xml:space="preserve"> </w:t>
            </w:r>
            <w:r w:rsidRPr="007D4272">
              <w:rPr>
                <w:sz w:val="24"/>
                <w:szCs w:val="24"/>
              </w:rPr>
              <w:t>сопереживание,</w:t>
            </w:r>
            <w:r w:rsidRPr="007D4272">
              <w:rPr>
                <w:spacing w:val="-4"/>
                <w:sz w:val="24"/>
                <w:szCs w:val="24"/>
              </w:rPr>
              <w:t xml:space="preserve"> </w:t>
            </w:r>
            <w:r w:rsidRPr="007D4272">
              <w:rPr>
                <w:sz w:val="24"/>
                <w:szCs w:val="24"/>
              </w:rPr>
              <w:t>содействие);</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 способен к осуществлению социальной навигации как ориентации в</w:t>
            </w:r>
            <w:r w:rsidRPr="007D4272">
              <w:rPr>
                <w:spacing w:val="1"/>
                <w:sz w:val="24"/>
                <w:szCs w:val="24"/>
                <w:lang w:val="ru-RU"/>
              </w:rPr>
              <w:t xml:space="preserve"> </w:t>
            </w:r>
            <w:r w:rsidRPr="007D4272">
              <w:rPr>
                <w:sz w:val="24"/>
                <w:szCs w:val="24"/>
                <w:lang w:val="ru-RU"/>
              </w:rPr>
              <w:t>социуме</w:t>
            </w:r>
            <w:r w:rsidRPr="007D4272">
              <w:rPr>
                <w:spacing w:val="-4"/>
                <w:sz w:val="24"/>
                <w:szCs w:val="24"/>
                <w:lang w:val="ru-RU"/>
              </w:rPr>
              <w:t xml:space="preserve"> </w:t>
            </w:r>
            <w:r w:rsidRPr="007D4272">
              <w:rPr>
                <w:sz w:val="24"/>
                <w:szCs w:val="24"/>
                <w:lang w:val="ru-RU"/>
              </w:rPr>
              <w:t>и</w:t>
            </w:r>
            <w:r w:rsidRPr="007D4272">
              <w:rPr>
                <w:spacing w:val="-2"/>
                <w:sz w:val="24"/>
                <w:szCs w:val="24"/>
                <w:lang w:val="ru-RU"/>
              </w:rPr>
              <w:t xml:space="preserve"> </w:t>
            </w:r>
            <w:r w:rsidRPr="007D4272">
              <w:rPr>
                <w:sz w:val="24"/>
                <w:szCs w:val="24"/>
                <w:lang w:val="ru-RU"/>
              </w:rPr>
              <w:t>соблюдению</w:t>
            </w:r>
            <w:r w:rsidRPr="007D4272">
              <w:rPr>
                <w:spacing w:val="-2"/>
                <w:sz w:val="24"/>
                <w:szCs w:val="24"/>
                <w:lang w:val="ru-RU"/>
              </w:rPr>
              <w:t xml:space="preserve"> </w:t>
            </w:r>
            <w:r w:rsidRPr="007D4272">
              <w:rPr>
                <w:sz w:val="24"/>
                <w:szCs w:val="24"/>
                <w:lang w:val="ru-RU"/>
              </w:rPr>
              <w:t>правил</w:t>
            </w:r>
            <w:r w:rsidRPr="007D4272">
              <w:rPr>
                <w:spacing w:val="-4"/>
                <w:sz w:val="24"/>
                <w:szCs w:val="24"/>
                <w:lang w:val="ru-RU"/>
              </w:rPr>
              <w:t xml:space="preserve"> </w:t>
            </w:r>
            <w:r w:rsidRPr="007D4272">
              <w:rPr>
                <w:sz w:val="24"/>
                <w:szCs w:val="24"/>
                <w:lang w:val="ru-RU"/>
              </w:rPr>
              <w:t>безопасности</w:t>
            </w:r>
            <w:r w:rsidRPr="007D4272">
              <w:rPr>
                <w:spacing w:val="-2"/>
                <w:sz w:val="24"/>
                <w:szCs w:val="24"/>
                <w:lang w:val="ru-RU"/>
              </w:rPr>
              <w:t xml:space="preserve"> </w:t>
            </w:r>
            <w:r w:rsidRPr="007D4272">
              <w:rPr>
                <w:sz w:val="24"/>
                <w:szCs w:val="24"/>
                <w:lang w:val="ru-RU"/>
              </w:rPr>
              <w:t>в</w:t>
            </w:r>
            <w:r w:rsidRPr="007D4272">
              <w:rPr>
                <w:spacing w:val="-5"/>
                <w:sz w:val="24"/>
                <w:szCs w:val="24"/>
                <w:lang w:val="ru-RU"/>
              </w:rPr>
              <w:t xml:space="preserve"> </w:t>
            </w:r>
            <w:r w:rsidRPr="007D4272">
              <w:rPr>
                <w:sz w:val="24"/>
                <w:szCs w:val="24"/>
                <w:lang w:val="ru-RU"/>
              </w:rPr>
              <w:t>реальном</w:t>
            </w:r>
            <w:r w:rsidRPr="007D4272">
              <w:rPr>
                <w:spacing w:val="-4"/>
                <w:sz w:val="24"/>
                <w:szCs w:val="24"/>
                <w:lang w:val="ru-RU"/>
              </w:rPr>
              <w:t xml:space="preserve"> </w:t>
            </w:r>
            <w:r w:rsidRPr="007D4272">
              <w:rPr>
                <w:sz w:val="24"/>
                <w:szCs w:val="24"/>
                <w:lang w:val="ru-RU"/>
              </w:rPr>
              <w:t>и</w:t>
            </w:r>
            <w:r w:rsidRPr="007D4272">
              <w:rPr>
                <w:spacing w:val="-2"/>
                <w:sz w:val="24"/>
                <w:szCs w:val="24"/>
                <w:lang w:val="ru-RU"/>
              </w:rPr>
              <w:t xml:space="preserve"> </w:t>
            </w:r>
            <w:r w:rsidRPr="007D4272">
              <w:rPr>
                <w:sz w:val="24"/>
                <w:szCs w:val="24"/>
                <w:lang w:val="ru-RU"/>
              </w:rPr>
              <w:t>цифровом</w:t>
            </w:r>
            <w:r w:rsidRPr="007D4272">
              <w:rPr>
                <w:spacing w:val="-2"/>
                <w:sz w:val="24"/>
                <w:szCs w:val="24"/>
                <w:lang w:val="ru-RU"/>
              </w:rPr>
              <w:t xml:space="preserve"> </w:t>
            </w:r>
            <w:r w:rsidRPr="007D4272">
              <w:rPr>
                <w:sz w:val="24"/>
                <w:szCs w:val="24"/>
                <w:lang w:val="ru-RU"/>
              </w:rPr>
              <w:t>взаимодействии;</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w:t>
            </w:r>
            <w:r w:rsidRPr="007D4272">
              <w:rPr>
                <w:spacing w:val="-3"/>
                <w:sz w:val="24"/>
                <w:szCs w:val="24"/>
                <w:lang w:val="ru-RU"/>
              </w:rPr>
              <w:t xml:space="preserve"> </w:t>
            </w:r>
            <w:r w:rsidRPr="007D4272">
              <w:rPr>
                <w:sz w:val="24"/>
                <w:szCs w:val="24"/>
                <w:lang w:val="ru-RU"/>
              </w:rPr>
              <w:t>способен</w:t>
            </w:r>
            <w:r w:rsidRPr="007D4272">
              <w:rPr>
                <w:spacing w:val="-3"/>
                <w:sz w:val="24"/>
                <w:szCs w:val="24"/>
                <w:lang w:val="ru-RU"/>
              </w:rPr>
              <w:t xml:space="preserve"> </w:t>
            </w:r>
            <w:r w:rsidRPr="007D4272">
              <w:rPr>
                <w:sz w:val="24"/>
                <w:szCs w:val="24"/>
                <w:lang w:val="ru-RU"/>
              </w:rPr>
              <w:t>решать</w:t>
            </w:r>
            <w:r w:rsidRPr="007D4272">
              <w:rPr>
                <w:spacing w:val="-3"/>
                <w:sz w:val="24"/>
                <w:szCs w:val="24"/>
                <w:lang w:val="ru-RU"/>
              </w:rPr>
              <w:t xml:space="preserve"> </w:t>
            </w:r>
            <w:r w:rsidRPr="007D4272">
              <w:rPr>
                <w:sz w:val="24"/>
                <w:szCs w:val="24"/>
                <w:lang w:val="ru-RU"/>
              </w:rPr>
              <w:t>адекватные</w:t>
            </w:r>
            <w:r w:rsidRPr="007D4272">
              <w:rPr>
                <w:spacing w:val="-5"/>
                <w:sz w:val="24"/>
                <w:szCs w:val="24"/>
                <w:lang w:val="ru-RU"/>
              </w:rPr>
              <w:t xml:space="preserve"> </w:t>
            </w:r>
            <w:r w:rsidRPr="007D4272">
              <w:rPr>
                <w:sz w:val="24"/>
                <w:szCs w:val="24"/>
                <w:lang w:val="ru-RU"/>
              </w:rPr>
              <w:t>возрасту</w:t>
            </w:r>
            <w:r w:rsidRPr="007D4272">
              <w:rPr>
                <w:spacing w:val="-6"/>
                <w:sz w:val="24"/>
                <w:szCs w:val="24"/>
                <w:lang w:val="ru-RU"/>
              </w:rPr>
              <w:t xml:space="preserve"> </w:t>
            </w:r>
            <w:r w:rsidRPr="007D4272">
              <w:rPr>
                <w:sz w:val="24"/>
                <w:szCs w:val="24"/>
                <w:lang w:val="ru-RU"/>
              </w:rPr>
              <w:t>интеллектуальные,</w:t>
            </w:r>
            <w:r w:rsidRPr="007D4272">
              <w:rPr>
                <w:spacing w:val="-3"/>
                <w:sz w:val="24"/>
                <w:szCs w:val="24"/>
                <w:lang w:val="ru-RU"/>
              </w:rPr>
              <w:t xml:space="preserve"> </w:t>
            </w:r>
            <w:r w:rsidRPr="007D4272">
              <w:rPr>
                <w:sz w:val="24"/>
                <w:szCs w:val="24"/>
                <w:lang w:val="ru-RU"/>
              </w:rPr>
              <w:t>творческие</w:t>
            </w:r>
            <w:r w:rsidRPr="007D4272">
              <w:rPr>
                <w:spacing w:val="-4"/>
                <w:sz w:val="24"/>
                <w:szCs w:val="24"/>
                <w:lang w:val="ru-RU"/>
              </w:rPr>
              <w:t xml:space="preserve"> </w:t>
            </w:r>
            <w:r w:rsidRPr="007D4272">
              <w:rPr>
                <w:sz w:val="24"/>
                <w:szCs w:val="24"/>
                <w:lang w:val="ru-RU"/>
              </w:rPr>
              <w:t>и</w:t>
            </w:r>
            <w:r w:rsidRPr="007D4272">
              <w:rPr>
                <w:spacing w:val="-57"/>
                <w:sz w:val="24"/>
                <w:szCs w:val="24"/>
                <w:lang w:val="ru-RU"/>
              </w:rPr>
              <w:t xml:space="preserve"> </w:t>
            </w:r>
            <w:r w:rsidRPr="007D4272">
              <w:rPr>
                <w:sz w:val="24"/>
                <w:szCs w:val="24"/>
                <w:lang w:val="ru-RU"/>
              </w:rPr>
              <w:t>личностные задачи; применять накопленный опыт для осуществления различных</w:t>
            </w:r>
            <w:r w:rsidRPr="007D4272">
              <w:rPr>
                <w:spacing w:val="1"/>
                <w:sz w:val="24"/>
                <w:szCs w:val="24"/>
                <w:lang w:val="ru-RU"/>
              </w:rPr>
              <w:t xml:space="preserve"> </w:t>
            </w:r>
            <w:r w:rsidRPr="007D4272">
              <w:rPr>
                <w:sz w:val="24"/>
                <w:szCs w:val="24"/>
                <w:lang w:val="ru-RU"/>
              </w:rPr>
              <w:t>видов детской деятельности, принимать собственные решения и проявлять</w:t>
            </w:r>
            <w:r w:rsidRPr="007D4272">
              <w:rPr>
                <w:spacing w:val="1"/>
                <w:sz w:val="24"/>
                <w:szCs w:val="24"/>
                <w:lang w:val="ru-RU"/>
              </w:rPr>
              <w:t xml:space="preserve"> </w:t>
            </w:r>
            <w:r w:rsidRPr="007D4272">
              <w:rPr>
                <w:sz w:val="24"/>
                <w:szCs w:val="24"/>
                <w:lang w:val="ru-RU"/>
              </w:rPr>
              <w:t>инициативу;</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w:t>
            </w:r>
            <w:r w:rsidRPr="007D4272">
              <w:rPr>
                <w:spacing w:val="-3"/>
                <w:sz w:val="24"/>
                <w:szCs w:val="24"/>
                <w:lang w:val="ru-RU"/>
              </w:rPr>
              <w:t xml:space="preserve"> </w:t>
            </w:r>
            <w:r w:rsidRPr="007D4272">
              <w:rPr>
                <w:sz w:val="24"/>
                <w:szCs w:val="24"/>
                <w:lang w:val="ru-RU"/>
              </w:rPr>
              <w:t>владеет</w:t>
            </w:r>
            <w:r w:rsidRPr="007D4272">
              <w:rPr>
                <w:spacing w:val="-3"/>
                <w:sz w:val="24"/>
                <w:szCs w:val="24"/>
                <w:lang w:val="ru-RU"/>
              </w:rPr>
              <w:t xml:space="preserve"> </w:t>
            </w:r>
            <w:r w:rsidRPr="007D4272">
              <w:rPr>
                <w:sz w:val="24"/>
                <w:szCs w:val="24"/>
                <w:lang w:val="ru-RU"/>
              </w:rPr>
              <w:t>речью как</w:t>
            </w:r>
            <w:r w:rsidRPr="007D4272">
              <w:rPr>
                <w:spacing w:val="-3"/>
                <w:sz w:val="24"/>
                <w:szCs w:val="24"/>
                <w:lang w:val="ru-RU"/>
              </w:rPr>
              <w:t xml:space="preserve"> </w:t>
            </w:r>
            <w:r w:rsidRPr="007D4272">
              <w:rPr>
                <w:sz w:val="24"/>
                <w:szCs w:val="24"/>
                <w:lang w:val="ru-RU"/>
              </w:rPr>
              <w:t>средством</w:t>
            </w:r>
            <w:r w:rsidRPr="007D4272">
              <w:rPr>
                <w:spacing w:val="-4"/>
                <w:sz w:val="24"/>
                <w:szCs w:val="24"/>
                <w:lang w:val="ru-RU"/>
              </w:rPr>
              <w:t xml:space="preserve"> </w:t>
            </w:r>
            <w:r w:rsidRPr="007D4272">
              <w:rPr>
                <w:sz w:val="24"/>
                <w:szCs w:val="24"/>
                <w:lang w:val="ru-RU"/>
              </w:rPr>
              <w:t>коммуникации,</w:t>
            </w:r>
            <w:r w:rsidRPr="007D4272">
              <w:rPr>
                <w:spacing w:val="-3"/>
                <w:sz w:val="24"/>
                <w:szCs w:val="24"/>
                <w:lang w:val="ru-RU"/>
              </w:rPr>
              <w:t xml:space="preserve"> </w:t>
            </w:r>
            <w:r w:rsidRPr="007D4272">
              <w:rPr>
                <w:sz w:val="24"/>
                <w:szCs w:val="24"/>
                <w:lang w:val="ru-RU"/>
              </w:rPr>
              <w:t>ведет</w:t>
            </w:r>
            <w:r w:rsidRPr="007D4272">
              <w:rPr>
                <w:spacing w:val="-3"/>
                <w:sz w:val="24"/>
                <w:szCs w:val="24"/>
                <w:lang w:val="ru-RU"/>
              </w:rPr>
              <w:t xml:space="preserve"> </w:t>
            </w:r>
            <w:r w:rsidRPr="007D4272">
              <w:rPr>
                <w:sz w:val="24"/>
                <w:szCs w:val="24"/>
                <w:lang w:val="ru-RU"/>
              </w:rPr>
              <w:t>диалог</w:t>
            </w:r>
            <w:r w:rsidRPr="007D4272">
              <w:rPr>
                <w:spacing w:val="-3"/>
                <w:sz w:val="24"/>
                <w:szCs w:val="24"/>
                <w:lang w:val="ru-RU"/>
              </w:rPr>
              <w:t xml:space="preserve"> </w:t>
            </w:r>
            <w:r w:rsidRPr="007D4272">
              <w:rPr>
                <w:sz w:val="24"/>
                <w:szCs w:val="24"/>
                <w:lang w:val="ru-RU"/>
              </w:rPr>
              <w:t>со</w:t>
            </w:r>
            <w:r w:rsidRPr="007D4272">
              <w:rPr>
                <w:spacing w:val="-6"/>
                <w:sz w:val="24"/>
                <w:szCs w:val="24"/>
                <w:lang w:val="ru-RU"/>
              </w:rPr>
              <w:t xml:space="preserve"> </w:t>
            </w:r>
            <w:r w:rsidRPr="007D4272">
              <w:rPr>
                <w:sz w:val="24"/>
                <w:szCs w:val="24"/>
                <w:lang w:val="ru-RU"/>
              </w:rPr>
              <w:t>взрослыми</w:t>
            </w:r>
            <w:r w:rsidRPr="007D4272">
              <w:rPr>
                <w:spacing w:val="-2"/>
                <w:sz w:val="24"/>
                <w:szCs w:val="24"/>
                <w:lang w:val="ru-RU"/>
              </w:rPr>
              <w:t xml:space="preserve"> </w:t>
            </w:r>
            <w:r w:rsidRPr="007D4272">
              <w:rPr>
                <w:sz w:val="24"/>
                <w:szCs w:val="24"/>
                <w:lang w:val="ru-RU"/>
              </w:rPr>
              <w:t>и</w:t>
            </w:r>
            <w:r w:rsidRPr="007D4272">
              <w:rPr>
                <w:spacing w:val="-57"/>
                <w:sz w:val="24"/>
                <w:szCs w:val="24"/>
                <w:lang w:val="ru-RU"/>
              </w:rPr>
              <w:t xml:space="preserve"> </w:t>
            </w:r>
            <w:r w:rsidRPr="007D4272">
              <w:rPr>
                <w:sz w:val="24"/>
                <w:szCs w:val="24"/>
                <w:lang w:val="ru-RU"/>
              </w:rPr>
              <w:t>сверстниками, использует формулы речевого этикета в соответствии с ситуацией</w:t>
            </w:r>
            <w:r w:rsidRPr="007D4272">
              <w:rPr>
                <w:spacing w:val="1"/>
                <w:sz w:val="24"/>
                <w:szCs w:val="24"/>
                <w:lang w:val="ru-RU"/>
              </w:rPr>
              <w:t xml:space="preserve"> </w:t>
            </w:r>
            <w:r w:rsidRPr="007D4272">
              <w:rPr>
                <w:sz w:val="24"/>
                <w:szCs w:val="24"/>
                <w:lang w:val="ru-RU"/>
              </w:rPr>
              <w:t>общения,</w:t>
            </w:r>
            <w:r w:rsidRPr="007D4272">
              <w:rPr>
                <w:spacing w:val="-1"/>
                <w:sz w:val="24"/>
                <w:szCs w:val="24"/>
                <w:lang w:val="ru-RU"/>
              </w:rPr>
              <w:t xml:space="preserve"> </w:t>
            </w:r>
            <w:r w:rsidRPr="007D4272">
              <w:rPr>
                <w:sz w:val="24"/>
                <w:szCs w:val="24"/>
                <w:lang w:val="ru-RU"/>
              </w:rPr>
              <w:t>владеет коммуникативно-речевыми</w:t>
            </w:r>
            <w:r w:rsidRPr="007D4272">
              <w:rPr>
                <w:spacing w:val="2"/>
                <w:sz w:val="24"/>
                <w:szCs w:val="24"/>
                <w:lang w:val="ru-RU"/>
              </w:rPr>
              <w:t xml:space="preserve"> </w:t>
            </w:r>
            <w:r w:rsidRPr="007D4272">
              <w:rPr>
                <w:sz w:val="24"/>
                <w:szCs w:val="24"/>
                <w:lang w:val="ru-RU"/>
              </w:rPr>
              <w:t>умениями;</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 знает и осмысленно воспринимает литературные произведения различных</w:t>
            </w:r>
            <w:r w:rsidRPr="007D4272">
              <w:rPr>
                <w:spacing w:val="-57"/>
                <w:sz w:val="24"/>
                <w:szCs w:val="24"/>
                <w:lang w:val="ru-RU"/>
              </w:rPr>
              <w:t xml:space="preserve"> </w:t>
            </w:r>
            <w:r w:rsidRPr="007D4272">
              <w:rPr>
                <w:sz w:val="24"/>
                <w:szCs w:val="24"/>
                <w:lang w:val="ru-RU"/>
              </w:rPr>
              <w:t>жанров, имеет предпочтения в жанрах литературы, проявляет интерес к книгам</w:t>
            </w:r>
            <w:r w:rsidRPr="007D4272">
              <w:rPr>
                <w:spacing w:val="1"/>
                <w:sz w:val="24"/>
                <w:szCs w:val="24"/>
                <w:lang w:val="ru-RU"/>
              </w:rPr>
              <w:t xml:space="preserve"> </w:t>
            </w:r>
            <w:r w:rsidRPr="007D4272">
              <w:rPr>
                <w:sz w:val="24"/>
                <w:szCs w:val="24"/>
                <w:lang w:val="ru-RU"/>
              </w:rPr>
              <w:t>познавательного</w:t>
            </w:r>
            <w:r w:rsidRPr="007D4272">
              <w:rPr>
                <w:spacing w:val="-7"/>
                <w:sz w:val="24"/>
                <w:szCs w:val="24"/>
                <w:lang w:val="ru-RU"/>
              </w:rPr>
              <w:t xml:space="preserve"> </w:t>
            </w:r>
            <w:r w:rsidRPr="007D4272">
              <w:rPr>
                <w:sz w:val="24"/>
                <w:szCs w:val="24"/>
                <w:lang w:val="ru-RU"/>
              </w:rPr>
              <w:t>характера,</w:t>
            </w:r>
            <w:r w:rsidRPr="007D4272">
              <w:rPr>
                <w:spacing w:val="-3"/>
                <w:sz w:val="24"/>
                <w:szCs w:val="24"/>
                <w:lang w:val="ru-RU"/>
              </w:rPr>
              <w:t xml:space="preserve"> </w:t>
            </w:r>
            <w:r w:rsidRPr="007D4272">
              <w:rPr>
                <w:sz w:val="24"/>
                <w:szCs w:val="24"/>
                <w:lang w:val="ru-RU"/>
              </w:rPr>
              <w:t>определяет</w:t>
            </w:r>
            <w:r w:rsidRPr="007D4272">
              <w:rPr>
                <w:spacing w:val="-3"/>
                <w:sz w:val="24"/>
                <w:szCs w:val="24"/>
                <w:lang w:val="ru-RU"/>
              </w:rPr>
              <w:t xml:space="preserve"> </w:t>
            </w:r>
            <w:r w:rsidRPr="007D4272">
              <w:rPr>
                <w:sz w:val="24"/>
                <w:szCs w:val="24"/>
                <w:lang w:val="ru-RU"/>
              </w:rPr>
              <w:t>характеры</w:t>
            </w:r>
            <w:r w:rsidRPr="007D4272">
              <w:rPr>
                <w:spacing w:val="-4"/>
                <w:sz w:val="24"/>
                <w:szCs w:val="24"/>
                <w:lang w:val="ru-RU"/>
              </w:rPr>
              <w:t xml:space="preserve"> </w:t>
            </w:r>
            <w:r w:rsidRPr="007D4272">
              <w:rPr>
                <w:sz w:val="24"/>
                <w:szCs w:val="24"/>
                <w:lang w:val="ru-RU"/>
              </w:rPr>
              <w:t>персонажей,</w:t>
            </w:r>
            <w:r w:rsidRPr="007D4272">
              <w:rPr>
                <w:spacing w:val="-3"/>
                <w:sz w:val="24"/>
                <w:szCs w:val="24"/>
                <w:lang w:val="ru-RU"/>
              </w:rPr>
              <w:t xml:space="preserve"> </w:t>
            </w:r>
            <w:r w:rsidRPr="007D4272">
              <w:rPr>
                <w:sz w:val="24"/>
                <w:szCs w:val="24"/>
                <w:lang w:val="ru-RU"/>
              </w:rPr>
              <w:t>мотивы</w:t>
            </w:r>
            <w:r w:rsidRPr="007D4272">
              <w:rPr>
                <w:spacing w:val="-4"/>
                <w:sz w:val="24"/>
                <w:szCs w:val="24"/>
                <w:lang w:val="ru-RU"/>
              </w:rPr>
              <w:t xml:space="preserve"> </w:t>
            </w:r>
            <w:r w:rsidRPr="007D4272">
              <w:rPr>
                <w:sz w:val="24"/>
                <w:szCs w:val="24"/>
                <w:lang w:val="ru-RU"/>
              </w:rPr>
              <w:t>их</w:t>
            </w:r>
            <w:r w:rsidRPr="007D4272">
              <w:rPr>
                <w:spacing w:val="-5"/>
                <w:sz w:val="24"/>
                <w:szCs w:val="24"/>
                <w:lang w:val="ru-RU"/>
              </w:rPr>
              <w:t xml:space="preserve"> </w:t>
            </w:r>
            <w:r w:rsidRPr="007D4272">
              <w:rPr>
                <w:sz w:val="24"/>
                <w:szCs w:val="24"/>
                <w:lang w:val="ru-RU"/>
              </w:rPr>
              <w:t>поведения,</w:t>
            </w:r>
            <w:r w:rsidRPr="007D4272">
              <w:rPr>
                <w:spacing w:val="-57"/>
                <w:sz w:val="24"/>
                <w:szCs w:val="24"/>
                <w:lang w:val="ru-RU"/>
              </w:rPr>
              <w:t xml:space="preserve"> </w:t>
            </w:r>
            <w:r w:rsidRPr="007D4272">
              <w:rPr>
                <w:sz w:val="24"/>
                <w:szCs w:val="24"/>
                <w:lang w:val="ru-RU"/>
              </w:rPr>
              <w:t>оценивает</w:t>
            </w:r>
            <w:r w:rsidRPr="007D4272">
              <w:rPr>
                <w:spacing w:val="-1"/>
                <w:sz w:val="24"/>
                <w:szCs w:val="24"/>
                <w:lang w:val="ru-RU"/>
              </w:rPr>
              <w:t xml:space="preserve"> </w:t>
            </w:r>
            <w:r w:rsidRPr="007D4272">
              <w:rPr>
                <w:sz w:val="24"/>
                <w:szCs w:val="24"/>
                <w:lang w:val="ru-RU"/>
              </w:rPr>
              <w:t>поступки литературных</w:t>
            </w:r>
            <w:r w:rsidRPr="007D4272">
              <w:rPr>
                <w:spacing w:val="1"/>
                <w:sz w:val="24"/>
                <w:szCs w:val="24"/>
                <w:lang w:val="ru-RU"/>
              </w:rPr>
              <w:t xml:space="preserve"> </w:t>
            </w:r>
            <w:r w:rsidRPr="007D4272">
              <w:rPr>
                <w:sz w:val="24"/>
                <w:szCs w:val="24"/>
                <w:lang w:val="ru-RU"/>
              </w:rPr>
              <w:t>героев;</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 обладает начальными знаниями о природном и социальном мире, в</w:t>
            </w:r>
            <w:r w:rsidRPr="007D4272">
              <w:rPr>
                <w:spacing w:val="1"/>
                <w:sz w:val="24"/>
                <w:szCs w:val="24"/>
                <w:lang w:val="ru-RU"/>
              </w:rPr>
              <w:t xml:space="preserve"> </w:t>
            </w:r>
            <w:r w:rsidRPr="007D4272">
              <w:rPr>
                <w:sz w:val="24"/>
                <w:szCs w:val="24"/>
                <w:lang w:val="ru-RU"/>
              </w:rPr>
              <w:t>котором он живет: элементарными представлениями из области естествознания,</w:t>
            </w:r>
            <w:r w:rsidRPr="007D4272">
              <w:rPr>
                <w:spacing w:val="1"/>
                <w:sz w:val="24"/>
                <w:szCs w:val="24"/>
                <w:lang w:val="ru-RU"/>
              </w:rPr>
              <w:t xml:space="preserve"> </w:t>
            </w:r>
            <w:r w:rsidRPr="007D4272">
              <w:rPr>
                <w:sz w:val="24"/>
                <w:szCs w:val="24"/>
                <w:lang w:val="ru-RU"/>
              </w:rPr>
              <w:t>математики, истории, искусства и спорта, информатики и инженерии и тому</w:t>
            </w:r>
            <w:r w:rsidRPr="007D4272">
              <w:rPr>
                <w:spacing w:val="1"/>
                <w:sz w:val="24"/>
                <w:szCs w:val="24"/>
                <w:lang w:val="ru-RU"/>
              </w:rPr>
              <w:t xml:space="preserve"> </w:t>
            </w:r>
            <w:r w:rsidRPr="007D4272">
              <w:rPr>
                <w:sz w:val="24"/>
                <w:szCs w:val="24"/>
                <w:lang w:val="ru-RU"/>
              </w:rPr>
              <w:t>подобное;</w:t>
            </w:r>
            <w:r w:rsidRPr="007D4272">
              <w:rPr>
                <w:spacing w:val="-4"/>
                <w:sz w:val="24"/>
                <w:szCs w:val="24"/>
                <w:lang w:val="ru-RU"/>
              </w:rPr>
              <w:t xml:space="preserve"> </w:t>
            </w:r>
            <w:r w:rsidRPr="007D4272">
              <w:rPr>
                <w:sz w:val="24"/>
                <w:szCs w:val="24"/>
                <w:lang w:val="ru-RU"/>
              </w:rPr>
              <w:t>о</w:t>
            </w:r>
            <w:r w:rsidRPr="007D4272">
              <w:rPr>
                <w:spacing w:val="-3"/>
                <w:sz w:val="24"/>
                <w:szCs w:val="24"/>
                <w:lang w:val="ru-RU"/>
              </w:rPr>
              <w:t xml:space="preserve"> </w:t>
            </w:r>
            <w:r w:rsidRPr="007D4272">
              <w:rPr>
                <w:sz w:val="24"/>
                <w:szCs w:val="24"/>
                <w:lang w:val="ru-RU"/>
              </w:rPr>
              <w:t>себе,</w:t>
            </w:r>
            <w:r w:rsidRPr="007D4272">
              <w:rPr>
                <w:spacing w:val="-3"/>
                <w:sz w:val="24"/>
                <w:szCs w:val="24"/>
                <w:lang w:val="ru-RU"/>
              </w:rPr>
              <w:t xml:space="preserve"> </w:t>
            </w:r>
            <w:r w:rsidRPr="007D4272">
              <w:rPr>
                <w:sz w:val="24"/>
                <w:szCs w:val="24"/>
                <w:lang w:val="ru-RU"/>
              </w:rPr>
              <w:t>собственной</w:t>
            </w:r>
            <w:r w:rsidRPr="007D4272">
              <w:rPr>
                <w:spacing w:val="-4"/>
                <w:sz w:val="24"/>
                <w:szCs w:val="24"/>
                <w:lang w:val="ru-RU"/>
              </w:rPr>
              <w:t xml:space="preserve"> </w:t>
            </w:r>
            <w:r w:rsidRPr="007D4272">
              <w:rPr>
                <w:sz w:val="24"/>
                <w:szCs w:val="24"/>
                <w:lang w:val="ru-RU"/>
              </w:rPr>
              <w:t>принадлежности</w:t>
            </w:r>
            <w:r w:rsidRPr="007D4272">
              <w:rPr>
                <w:spacing w:val="-3"/>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принадлежности</w:t>
            </w:r>
            <w:r w:rsidRPr="007D4272">
              <w:rPr>
                <w:spacing w:val="-3"/>
                <w:sz w:val="24"/>
                <w:szCs w:val="24"/>
                <w:lang w:val="ru-RU"/>
              </w:rPr>
              <w:t xml:space="preserve"> </w:t>
            </w:r>
            <w:r w:rsidRPr="007D4272">
              <w:rPr>
                <w:sz w:val="24"/>
                <w:szCs w:val="24"/>
                <w:lang w:val="ru-RU"/>
              </w:rPr>
              <w:t>других</w:t>
            </w:r>
            <w:r w:rsidRPr="007D4272">
              <w:rPr>
                <w:spacing w:val="-2"/>
                <w:sz w:val="24"/>
                <w:szCs w:val="24"/>
                <w:lang w:val="ru-RU"/>
              </w:rPr>
              <w:t xml:space="preserve"> </w:t>
            </w:r>
            <w:r w:rsidRPr="007D4272">
              <w:rPr>
                <w:sz w:val="24"/>
                <w:szCs w:val="24"/>
                <w:lang w:val="ru-RU"/>
              </w:rPr>
              <w:t>людей</w:t>
            </w:r>
            <w:r w:rsidRPr="007D4272">
              <w:rPr>
                <w:spacing w:val="-3"/>
                <w:sz w:val="24"/>
                <w:szCs w:val="24"/>
                <w:lang w:val="ru-RU"/>
              </w:rPr>
              <w:t xml:space="preserve"> </w:t>
            </w:r>
            <w:r w:rsidRPr="007D4272">
              <w:rPr>
                <w:sz w:val="24"/>
                <w:szCs w:val="24"/>
                <w:lang w:val="ru-RU"/>
              </w:rPr>
              <w:t>к</w:t>
            </w:r>
            <w:r w:rsidRPr="007D4272">
              <w:rPr>
                <w:spacing w:val="-57"/>
                <w:sz w:val="24"/>
                <w:szCs w:val="24"/>
                <w:lang w:val="ru-RU"/>
              </w:rPr>
              <w:t xml:space="preserve"> </w:t>
            </w:r>
            <w:r w:rsidRPr="007D4272">
              <w:rPr>
                <w:sz w:val="24"/>
                <w:szCs w:val="24"/>
                <w:lang w:val="ru-RU"/>
              </w:rPr>
              <w:t>определенному полу; составе семьи, родственных отношениях и взаимосвязях,</w:t>
            </w:r>
            <w:r w:rsidRPr="007D4272">
              <w:rPr>
                <w:spacing w:val="1"/>
                <w:sz w:val="24"/>
                <w:szCs w:val="24"/>
                <w:lang w:val="ru-RU"/>
              </w:rPr>
              <w:t xml:space="preserve"> </w:t>
            </w:r>
            <w:r w:rsidRPr="007D4272">
              <w:rPr>
                <w:sz w:val="24"/>
                <w:szCs w:val="24"/>
                <w:lang w:val="ru-RU"/>
              </w:rPr>
              <w:t>семейных традициях; об обществе, его национально-культурных ценностях;</w:t>
            </w:r>
            <w:r w:rsidRPr="007D4272">
              <w:rPr>
                <w:spacing w:val="1"/>
                <w:sz w:val="24"/>
                <w:szCs w:val="24"/>
                <w:lang w:val="ru-RU"/>
              </w:rPr>
              <w:t xml:space="preserve"> </w:t>
            </w:r>
            <w:r w:rsidRPr="007D4272">
              <w:rPr>
                <w:sz w:val="24"/>
                <w:szCs w:val="24"/>
                <w:lang w:val="ru-RU"/>
              </w:rPr>
              <w:t>государстве</w:t>
            </w:r>
            <w:r w:rsidRPr="007D4272">
              <w:rPr>
                <w:spacing w:val="-3"/>
                <w:sz w:val="24"/>
                <w:szCs w:val="24"/>
                <w:lang w:val="ru-RU"/>
              </w:rPr>
              <w:t xml:space="preserve"> </w:t>
            </w:r>
            <w:r w:rsidRPr="007D4272">
              <w:rPr>
                <w:sz w:val="24"/>
                <w:szCs w:val="24"/>
                <w:lang w:val="ru-RU"/>
              </w:rPr>
              <w:t>и принадлежности к</w:t>
            </w:r>
            <w:r w:rsidRPr="007D4272">
              <w:rPr>
                <w:spacing w:val="-2"/>
                <w:sz w:val="24"/>
                <w:szCs w:val="24"/>
                <w:lang w:val="ru-RU"/>
              </w:rPr>
              <w:t xml:space="preserve"> </w:t>
            </w:r>
            <w:r w:rsidRPr="007D4272">
              <w:rPr>
                <w:sz w:val="24"/>
                <w:szCs w:val="24"/>
                <w:lang w:val="ru-RU"/>
              </w:rPr>
              <w:t>нему;</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 проявляет любознательность, активно задает вопросы взрослым и</w:t>
            </w:r>
            <w:r w:rsidRPr="007D4272">
              <w:rPr>
                <w:spacing w:val="1"/>
                <w:sz w:val="24"/>
                <w:szCs w:val="24"/>
                <w:lang w:val="ru-RU"/>
              </w:rPr>
              <w:t xml:space="preserve"> </w:t>
            </w:r>
            <w:r w:rsidRPr="007D4272">
              <w:rPr>
                <w:sz w:val="24"/>
                <w:szCs w:val="24"/>
                <w:lang w:val="ru-RU"/>
              </w:rPr>
              <w:t>сверстникам;</w:t>
            </w:r>
            <w:r w:rsidRPr="007D4272">
              <w:rPr>
                <w:spacing w:val="-4"/>
                <w:sz w:val="24"/>
                <w:szCs w:val="24"/>
                <w:lang w:val="ru-RU"/>
              </w:rPr>
              <w:t xml:space="preserve"> </w:t>
            </w:r>
            <w:r w:rsidRPr="007D4272">
              <w:rPr>
                <w:sz w:val="24"/>
                <w:szCs w:val="24"/>
                <w:lang w:val="ru-RU"/>
              </w:rPr>
              <w:t>интересуется</w:t>
            </w:r>
            <w:r w:rsidRPr="007D4272">
              <w:rPr>
                <w:spacing w:val="-4"/>
                <w:sz w:val="24"/>
                <w:szCs w:val="24"/>
                <w:lang w:val="ru-RU"/>
              </w:rPr>
              <w:t xml:space="preserve"> </w:t>
            </w:r>
            <w:r w:rsidRPr="007D4272">
              <w:rPr>
                <w:sz w:val="24"/>
                <w:szCs w:val="24"/>
                <w:lang w:val="ru-RU"/>
              </w:rPr>
              <w:t>субъективно новым</w:t>
            </w:r>
            <w:r w:rsidRPr="007D4272">
              <w:rPr>
                <w:spacing w:val="-5"/>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неизвестным</w:t>
            </w:r>
            <w:r w:rsidRPr="007D4272">
              <w:rPr>
                <w:spacing w:val="-5"/>
                <w:sz w:val="24"/>
                <w:szCs w:val="24"/>
                <w:lang w:val="ru-RU"/>
              </w:rPr>
              <w:t xml:space="preserve"> </w:t>
            </w:r>
            <w:r w:rsidRPr="007D4272">
              <w:rPr>
                <w:sz w:val="24"/>
                <w:szCs w:val="24"/>
                <w:lang w:val="ru-RU"/>
              </w:rPr>
              <w:t>в</w:t>
            </w:r>
            <w:r w:rsidRPr="007D4272">
              <w:rPr>
                <w:spacing w:val="-5"/>
                <w:sz w:val="24"/>
                <w:szCs w:val="24"/>
                <w:lang w:val="ru-RU"/>
              </w:rPr>
              <w:t xml:space="preserve"> </w:t>
            </w:r>
            <w:r w:rsidRPr="007D4272">
              <w:rPr>
                <w:sz w:val="24"/>
                <w:szCs w:val="24"/>
                <w:lang w:val="ru-RU"/>
              </w:rPr>
              <w:t>окружающем</w:t>
            </w:r>
            <w:r w:rsidRPr="007D4272">
              <w:rPr>
                <w:spacing w:val="-5"/>
                <w:sz w:val="24"/>
                <w:szCs w:val="24"/>
                <w:lang w:val="ru-RU"/>
              </w:rPr>
              <w:t xml:space="preserve"> </w:t>
            </w:r>
            <w:r w:rsidRPr="007D4272">
              <w:rPr>
                <w:sz w:val="24"/>
                <w:szCs w:val="24"/>
                <w:lang w:val="ru-RU"/>
              </w:rPr>
              <w:t>мире;</w:t>
            </w:r>
            <w:r w:rsidRPr="007D4272">
              <w:rPr>
                <w:spacing w:val="-57"/>
                <w:sz w:val="24"/>
                <w:szCs w:val="24"/>
                <w:lang w:val="ru-RU"/>
              </w:rPr>
              <w:t xml:space="preserve"> </w:t>
            </w:r>
            <w:r w:rsidRPr="007D4272">
              <w:rPr>
                <w:sz w:val="24"/>
                <w:szCs w:val="24"/>
                <w:lang w:val="ru-RU"/>
              </w:rPr>
              <w:t>способен самостоятельно придумывать объяснения явлениям природы и поступкам</w:t>
            </w:r>
            <w:r w:rsidRPr="007D4272">
              <w:rPr>
                <w:spacing w:val="-57"/>
                <w:sz w:val="24"/>
                <w:szCs w:val="24"/>
                <w:lang w:val="ru-RU"/>
              </w:rPr>
              <w:t xml:space="preserve"> </w:t>
            </w:r>
            <w:r w:rsidRPr="007D4272">
              <w:rPr>
                <w:sz w:val="24"/>
                <w:szCs w:val="24"/>
                <w:lang w:val="ru-RU"/>
              </w:rPr>
              <w:t>людей; склонен наблюдать, экспериментировать; строить смысловую картину</w:t>
            </w:r>
            <w:r w:rsidRPr="007D4272">
              <w:rPr>
                <w:spacing w:val="1"/>
                <w:sz w:val="24"/>
                <w:szCs w:val="24"/>
                <w:lang w:val="ru-RU"/>
              </w:rPr>
              <w:t xml:space="preserve"> </w:t>
            </w:r>
            <w:r w:rsidRPr="007D4272">
              <w:rPr>
                <w:sz w:val="24"/>
                <w:szCs w:val="24"/>
                <w:lang w:val="ru-RU"/>
              </w:rPr>
              <w:t>окружающей</w:t>
            </w:r>
            <w:r w:rsidRPr="007D4272">
              <w:rPr>
                <w:spacing w:val="-3"/>
                <w:sz w:val="24"/>
                <w:szCs w:val="24"/>
                <w:lang w:val="ru-RU"/>
              </w:rPr>
              <w:t xml:space="preserve"> </w:t>
            </w:r>
            <w:r w:rsidRPr="007D4272">
              <w:rPr>
                <w:sz w:val="24"/>
                <w:szCs w:val="24"/>
                <w:lang w:val="ru-RU"/>
              </w:rPr>
              <w:t>реальности,</w:t>
            </w:r>
            <w:r w:rsidRPr="007D4272">
              <w:rPr>
                <w:spacing w:val="-2"/>
                <w:sz w:val="24"/>
                <w:szCs w:val="24"/>
                <w:lang w:val="ru-RU"/>
              </w:rPr>
              <w:t xml:space="preserve"> </w:t>
            </w:r>
            <w:r w:rsidRPr="007D4272">
              <w:rPr>
                <w:sz w:val="24"/>
                <w:szCs w:val="24"/>
                <w:lang w:val="ru-RU"/>
              </w:rPr>
              <w:t>использует</w:t>
            </w:r>
            <w:r w:rsidRPr="007D4272">
              <w:rPr>
                <w:spacing w:val="-2"/>
                <w:sz w:val="24"/>
                <w:szCs w:val="24"/>
                <w:lang w:val="ru-RU"/>
              </w:rPr>
              <w:t xml:space="preserve"> </w:t>
            </w:r>
            <w:r w:rsidRPr="007D4272">
              <w:rPr>
                <w:sz w:val="24"/>
                <w:szCs w:val="24"/>
                <w:lang w:val="ru-RU"/>
              </w:rPr>
              <w:t>основные</w:t>
            </w:r>
            <w:r w:rsidRPr="007D4272">
              <w:rPr>
                <w:spacing w:val="-2"/>
                <w:sz w:val="24"/>
                <w:szCs w:val="24"/>
                <w:lang w:val="ru-RU"/>
              </w:rPr>
              <w:t xml:space="preserve"> </w:t>
            </w:r>
            <w:r w:rsidRPr="007D4272">
              <w:rPr>
                <w:sz w:val="24"/>
                <w:szCs w:val="24"/>
                <w:lang w:val="ru-RU"/>
              </w:rPr>
              <w:t>культурные</w:t>
            </w:r>
            <w:r w:rsidRPr="007D4272">
              <w:rPr>
                <w:spacing w:val="-4"/>
                <w:sz w:val="24"/>
                <w:szCs w:val="24"/>
                <w:lang w:val="ru-RU"/>
              </w:rPr>
              <w:t xml:space="preserve"> </w:t>
            </w:r>
            <w:r w:rsidRPr="007D4272">
              <w:rPr>
                <w:sz w:val="24"/>
                <w:szCs w:val="24"/>
                <w:lang w:val="ru-RU"/>
              </w:rPr>
              <w:t>способы</w:t>
            </w:r>
            <w:r w:rsidRPr="007D4272">
              <w:rPr>
                <w:spacing w:val="-2"/>
                <w:sz w:val="24"/>
                <w:szCs w:val="24"/>
                <w:lang w:val="ru-RU"/>
              </w:rPr>
              <w:t xml:space="preserve"> </w:t>
            </w:r>
            <w:r w:rsidRPr="007D4272">
              <w:rPr>
                <w:sz w:val="24"/>
                <w:szCs w:val="24"/>
                <w:lang w:val="ru-RU"/>
              </w:rPr>
              <w:t>деятельности;</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 имеет представление о жизни людей в России, имеет некоторые</w:t>
            </w:r>
            <w:r w:rsidRPr="007D4272">
              <w:rPr>
                <w:spacing w:val="1"/>
                <w:sz w:val="24"/>
                <w:szCs w:val="24"/>
                <w:lang w:val="ru-RU"/>
              </w:rPr>
              <w:t xml:space="preserve"> </w:t>
            </w:r>
            <w:r w:rsidRPr="007D4272">
              <w:rPr>
                <w:sz w:val="24"/>
                <w:szCs w:val="24"/>
                <w:lang w:val="ru-RU"/>
              </w:rPr>
              <w:t>представления</w:t>
            </w:r>
            <w:r w:rsidRPr="007D4272">
              <w:rPr>
                <w:spacing w:val="-5"/>
                <w:sz w:val="24"/>
                <w:szCs w:val="24"/>
                <w:lang w:val="ru-RU"/>
              </w:rPr>
              <w:t xml:space="preserve"> </w:t>
            </w:r>
            <w:r w:rsidRPr="007D4272">
              <w:rPr>
                <w:sz w:val="24"/>
                <w:szCs w:val="24"/>
                <w:lang w:val="ru-RU"/>
              </w:rPr>
              <w:t>о</w:t>
            </w:r>
            <w:r w:rsidRPr="007D4272">
              <w:rPr>
                <w:spacing w:val="-5"/>
                <w:sz w:val="24"/>
                <w:szCs w:val="24"/>
                <w:lang w:val="ru-RU"/>
              </w:rPr>
              <w:t xml:space="preserve"> </w:t>
            </w:r>
            <w:r w:rsidRPr="007D4272">
              <w:rPr>
                <w:sz w:val="24"/>
                <w:szCs w:val="24"/>
                <w:lang w:val="ru-RU"/>
              </w:rPr>
              <w:t>важных</w:t>
            </w:r>
            <w:r w:rsidRPr="007D4272">
              <w:rPr>
                <w:spacing w:val="-4"/>
                <w:sz w:val="24"/>
                <w:szCs w:val="24"/>
                <w:lang w:val="ru-RU"/>
              </w:rPr>
              <w:t xml:space="preserve"> </w:t>
            </w:r>
            <w:r w:rsidRPr="007D4272">
              <w:rPr>
                <w:sz w:val="24"/>
                <w:szCs w:val="24"/>
                <w:lang w:val="ru-RU"/>
              </w:rPr>
              <w:t>исторических</w:t>
            </w:r>
            <w:r w:rsidRPr="007D4272">
              <w:rPr>
                <w:spacing w:val="-2"/>
                <w:sz w:val="24"/>
                <w:szCs w:val="24"/>
                <w:lang w:val="ru-RU"/>
              </w:rPr>
              <w:t xml:space="preserve"> </w:t>
            </w:r>
            <w:r w:rsidRPr="007D4272">
              <w:rPr>
                <w:sz w:val="24"/>
                <w:szCs w:val="24"/>
                <w:lang w:val="ru-RU"/>
              </w:rPr>
              <w:t>событиях</w:t>
            </w:r>
            <w:r w:rsidRPr="007D4272">
              <w:rPr>
                <w:spacing w:val="-3"/>
                <w:sz w:val="24"/>
                <w:szCs w:val="24"/>
                <w:lang w:val="ru-RU"/>
              </w:rPr>
              <w:t xml:space="preserve"> </w:t>
            </w:r>
            <w:r w:rsidRPr="007D4272">
              <w:rPr>
                <w:sz w:val="24"/>
                <w:szCs w:val="24"/>
                <w:lang w:val="ru-RU"/>
              </w:rPr>
              <w:t>Отечества;</w:t>
            </w:r>
            <w:r w:rsidRPr="007D4272">
              <w:rPr>
                <w:spacing w:val="-5"/>
                <w:sz w:val="24"/>
                <w:szCs w:val="24"/>
                <w:lang w:val="ru-RU"/>
              </w:rPr>
              <w:t xml:space="preserve"> </w:t>
            </w:r>
            <w:r w:rsidRPr="007D4272">
              <w:rPr>
                <w:sz w:val="24"/>
                <w:szCs w:val="24"/>
                <w:lang w:val="ru-RU"/>
              </w:rPr>
              <w:t>имеет</w:t>
            </w:r>
            <w:r w:rsidRPr="007D4272">
              <w:rPr>
                <w:spacing w:val="-4"/>
                <w:sz w:val="24"/>
                <w:szCs w:val="24"/>
                <w:lang w:val="ru-RU"/>
              </w:rPr>
              <w:t xml:space="preserve"> </w:t>
            </w:r>
            <w:r w:rsidRPr="007D4272">
              <w:rPr>
                <w:sz w:val="24"/>
                <w:szCs w:val="24"/>
                <w:lang w:val="ru-RU"/>
              </w:rPr>
              <w:t>представление</w:t>
            </w:r>
            <w:r w:rsidRPr="007D4272">
              <w:rPr>
                <w:spacing w:val="-6"/>
                <w:sz w:val="24"/>
                <w:szCs w:val="24"/>
                <w:lang w:val="ru-RU"/>
              </w:rPr>
              <w:t xml:space="preserve"> </w:t>
            </w:r>
            <w:r w:rsidRPr="007D4272">
              <w:rPr>
                <w:sz w:val="24"/>
                <w:szCs w:val="24"/>
                <w:lang w:val="ru-RU"/>
              </w:rPr>
              <w:t>о</w:t>
            </w:r>
            <w:r w:rsidRPr="007D4272">
              <w:rPr>
                <w:spacing w:val="-57"/>
                <w:sz w:val="24"/>
                <w:szCs w:val="24"/>
                <w:lang w:val="ru-RU"/>
              </w:rPr>
              <w:t xml:space="preserve"> </w:t>
            </w:r>
            <w:r w:rsidRPr="007D4272">
              <w:rPr>
                <w:sz w:val="24"/>
                <w:szCs w:val="24"/>
                <w:lang w:val="ru-RU"/>
              </w:rPr>
              <w:t>многообразии</w:t>
            </w:r>
            <w:r w:rsidRPr="007D4272">
              <w:rPr>
                <w:spacing w:val="-1"/>
                <w:sz w:val="24"/>
                <w:szCs w:val="24"/>
                <w:lang w:val="ru-RU"/>
              </w:rPr>
              <w:t xml:space="preserve"> </w:t>
            </w:r>
            <w:r w:rsidRPr="007D4272">
              <w:rPr>
                <w:sz w:val="24"/>
                <w:szCs w:val="24"/>
                <w:lang w:val="ru-RU"/>
              </w:rPr>
              <w:t>стран</w:t>
            </w:r>
            <w:r w:rsidRPr="007D4272">
              <w:rPr>
                <w:spacing w:val="-2"/>
                <w:sz w:val="24"/>
                <w:szCs w:val="24"/>
                <w:lang w:val="ru-RU"/>
              </w:rPr>
              <w:t xml:space="preserve"> </w:t>
            </w:r>
            <w:r w:rsidRPr="007D4272">
              <w:rPr>
                <w:sz w:val="24"/>
                <w:szCs w:val="24"/>
                <w:lang w:val="ru-RU"/>
              </w:rPr>
              <w:t>и народов мира;</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 способен применять в жизненных и игровых ситуациях знания о</w:t>
            </w:r>
            <w:r w:rsidRPr="007D4272">
              <w:rPr>
                <w:spacing w:val="1"/>
                <w:sz w:val="24"/>
                <w:szCs w:val="24"/>
                <w:lang w:val="ru-RU"/>
              </w:rPr>
              <w:t xml:space="preserve"> </w:t>
            </w:r>
            <w:r w:rsidRPr="007D4272">
              <w:rPr>
                <w:sz w:val="24"/>
                <w:szCs w:val="24"/>
                <w:lang w:val="ru-RU"/>
              </w:rPr>
              <w:t>количестве,</w:t>
            </w:r>
            <w:r w:rsidRPr="007D4272">
              <w:rPr>
                <w:spacing w:val="-4"/>
                <w:sz w:val="24"/>
                <w:szCs w:val="24"/>
                <w:lang w:val="ru-RU"/>
              </w:rPr>
              <w:t xml:space="preserve"> </w:t>
            </w:r>
            <w:r w:rsidRPr="007D4272">
              <w:rPr>
                <w:sz w:val="24"/>
                <w:szCs w:val="24"/>
                <w:lang w:val="ru-RU"/>
              </w:rPr>
              <w:t>форме,</w:t>
            </w:r>
            <w:r w:rsidRPr="007D4272">
              <w:rPr>
                <w:spacing w:val="-3"/>
                <w:sz w:val="24"/>
                <w:szCs w:val="24"/>
                <w:lang w:val="ru-RU"/>
              </w:rPr>
              <w:t xml:space="preserve"> </w:t>
            </w:r>
            <w:r w:rsidRPr="007D4272">
              <w:rPr>
                <w:sz w:val="24"/>
                <w:szCs w:val="24"/>
                <w:lang w:val="ru-RU"/>
              </w:rPr>
              <w:t>величине</w:t>
            </w:r>
            <w:r w:rsidRPr="007D4272">
              <w:rPr>
                <w:spacing w:val="-4"/>
                <w:sz w:val="24"/>
                <w:szCs w:val="24"/>
                <w:lang w:val="ru-RU"/>
              </w:rPr>
              <w:t xml:space="preserve"> </w:t>
            </w:r>
            <w:r w:rsidRPr="007D4272">
              <w:rPr>
                <w:sz w:val="24"/>
                <w:szCs w:val="24"/>
                <w:lang w:val="ru-RU"/>
              </w:rPr>
              <w:t>предметов,</w:t>
            </w:r>
            <w:r w:rsidRPr="007D4272">
              <w:rPr>
                <w:spacing w:val="-4"/>
                <w:sz w:val="24"/>
                <w:szCs w:val="24"/>
                <w:lang w:val="ru-RU"/>
              </w:rPr>
              <w:t xml:space="preserve"> </w:t>
            </w:r>
            <w:r w:rsidRPr="007D4272">
              <w:rPr>
                <w:sz w:val="24"/>
                <w:szCs w:val="24"/>
                <w:lang w:val="ru-RU"/>
              </w:rPr>
              <w:t>пространстве</w:t>
            </w:r>
            <w:r w:rsidRPr="007D4272">
              <w:rPr>
                <w:spacing w:val="-5"/>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времени,</w:t>
            </w:r>
            <w:r w:rsidRPr="007D4272">
              <w:rPr>
                <w:spacing w:val="-2"/>
                <w:sz w:val="24"/>
                <w:szCs w:val="24"/>
                <w:lang w:val="ru-RU"/>
              </w:rPr>
              <w:t xml:space="preserve"> </w:t>
            </w:r>
            <w:r w:rsidRPr="007D4272">
              <w:rPr>
                <w:sz w:val="24"/>
                <w:szCs w:val="24"/>
                <w:lang w:val="ru-RU"/>
              </w:rPr>
              <w:t>умения</w:t>
            </w:r>
            <w:r w:rsidRPr="007D4272">
              <w:rPr>
                <w:spacing w:val="-3"/>
                <w:sz w:val="24"/>
                <w:szCs w:val="24"/>
                <w:lang w:val="ru-RU"/>
              </w:rPr>
              <w:t xml:space="preserve"> </w:t>
            </w:r>
            <w:r w:rsidRPr="007D4272">
              <w:rPr>
                <w:sz w:val="24"/>
                <w:szCs w:val="24"/>
                <w:lang w:val="ru-RU"/>
              </w:rPr>
              <w:t>считать,</w:t>
            </w:r>
            <w:r w:rsidRPr="007D4272">
              <w:rPr>
                <w:spacing w:val="-57"/>
                <w:sz w:val="24"/>
                <w:szCs w:val="24"/>
                <w:lang w:val="ru-RU"/>
              </w:rPr>
              <w:t xml:space="preserve"> </w:t>
            </w:r>
            <w:r w:rsidRPr="007D4272">
              <w:rPr>
                <w:sz w:val="24"/>
                <w:szCs w:val="24"/>
                <w:lang w:val="ru-RU"/>
              </w:rPr>
              <w:lastRenderedPageBreak/>
              <w:t>измерять,</w:t>
            </w:r>
            <w:r w:rsidRPr="007D4272">
              <w:rPr>
                <w:spacing w:val="-1"/>
                <w:sz w:val="24"/>
                <w:szCs w:val="24"/>
                <w:lang w:val="ru-RU"/>
              </w:rPr>
              <w:t xml:space="preserve"> </w:t>
            </w:r>
            <w:r w:rsidRPr="007D4272">
              <w:rPr>
                <w:sz w:val="24"/>
                <w:szCs w:val="24"/>
                <w:lang w:val="ru-RU"/>
              </w:rPr>
              <w:t>сравнивать, вычислять и тому</w:t>
            </w:r>
            <w:r w:rsidRPr="007D4272">
              <w:rPr>
                <w:spacing w:val="-8"/>
                <w:sz w:val="24"/>
                <w:szCs w:val="24"/>
                <w:lang w:val="ru-RU"/>
              </w:rPr>
              <w:t xml:space="preserve"> </w:t>
            </w:r>
            <w:r w:rsidRPr="007D4272">
              <w:rPr>
                <w:sz w:val="24"/>
                <w:szCs w:val="24"/>
                <w:lang w:val="ru-RU"/>
              </w:rPr>
              <w:t>подобное;</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 имеет разнообразные познавательные умения: определяет противоречия,</w:t>
            </w:r>
            <w:r w:rsidRPr="007D4272">
              <w:rPr>
                <w:spacing w:val="1"/>
                <w:sz w:val="24"/>
                <w:szCs w:val="24"/>
                <w:lang w:val="ru-RU"/>
              </w:rPr>
              <w:t xml:space="preserve"> </w:t>
            </w:r>
            <w:r w:rsidRPr="007D4272">
              <w:rPr>
                <w:sz w:val="24"/>
                <w:szCs w:val="24"/>
                <w:lang w:val="ru-RU"/>
              </w:rPr>
              <w:t>формулирует задачу исследования, использует разные способы и средства проверки</w:t>
            </w:r>
            <w:r w:rsidRPr="007D4272">
              <w:rPr>
                <w:spacing w:val="1"/>
                <w:sz w:val="24"/>
                <w:szCs w:val="24"/>
                <w:lang w:val="ru-RU"/>
              </w:rPr>
              <w:t xml:space="preserve"> </w:t>
            </w:r>
            <w:r w:rsidRPr="007D4272">
              <w:rPr>
                <w:sz w:val="24"/>
                <w:szCs w:val="24"/>
                <w:lang w:val="ru-RU"/>
              </w:rPr>
              <w:t>предположений:</w:t>
            </w:r>
            <w:r w:rsidRPr="007D4272">
              <w:rPr>
                <w:spacing w:val="-4"/>
                <w:sz w:val="24"/>
                <w:szCs w:val="24"/>
                <w:lang w:val="ru-RU"/>
              </w:rPr>
              <w:t xml:space="preserve"> </w:t>
            </w:r>
            <w:r w:rsidRPr="007D4272">
              <w:rPr>
                <w:sz w:val="24"/>
                <w:szCs w:val="24"/>
                <w:lang w:val="ru-RU"/>
              </w:rPr>
              <w:t>сравнение</w:t>
            </w:r>
            <w:r w:rsidRPr="007D4272">
              <w:rPr>
                <w:spacing w:val="-5"/>
                <w:sz w:val="24"/>
                <w:szCs w:val="24"/>
                <w:lang w:val="ru-RU"/>
              </w:rPr>
              <w:t xml:space="preserve"> </w:t>
            </w:r>
            <w:r w:rsidRPr="007D4272">
              <w:rPr>
                <w:sz w:val="24"/>
                <w:szCs w:val="24"/>
                <w:lang w:val="ru-RU"/>
              </w:rPr>
              <w:t>с</w:t>
            </w:r>
            <w:r w:rsidRPr="007D4272">
              <w:rPr>
                <w:spacing w:val="-5"/>
                <w:sz w:val="24"/>
                <w:szCs w:val="24"/>
                <w:lang w:val="ru-RU"/>
              </w:rPr>
              <w:t xml:space="preserve"> </w:t>
            </w:r>
            <w:r w:rsidRPr="007D4272">
              <w:rPr>
                <w:sz w:val="24"/>
                <w:szCs w:val="24"/>
                <w:lang w:val="ru-RU"/>
              </w:rPr>
              <w:t>эталонами,</w:t>
            </w:r>
            <w:r w:rsidRPr="007D4272">
              <w:rPr>
                <w:spacing w:val="-4"/>
                <w:sz w:val="24"/>
                <w:szCs w:val="24"/>
                <w:lang w:val="ru-RU"/>
              </w:rPr>
              <w:t xml:space="preserve"> </w:t>
            </w:r>
            <w:r w:rsidRPr="007D4272">
              <w:rPr>
                <w:sz w:val="24"/>
                <w:szCs w:val="24"/>
                <w:lang w:val="ru-RU"/>
              </w:rPr>
              <w:t>классификацию,</w:t>
            </w:r>
            <w:r w:rsidRPr="007D4272">
              <w:rPr>
                <w:spacing w:val="-4"/>
                <w:sz w:val="24"/>
                <w:szCs w:val="24"/>
                <w:lang w:val="ru-RU"/>
              </w:rPr>
              <w:t xml:space="preserve"> </w:t>
            </w:r>
            <w:r w:rsidRPr="007D4272">
              <w:rPr>
                <w:sz w:val="24"/>
                <w:szCs w:val="24"/>
                <w:lang w:val="ru-RU"/>
              </w:rPr>
              <w:t>систематизацию,</w:t>
            </w:r>
            <w:r w:rsidRPr="007D4272">
              <w:rPr>
                <w:spacing w:val="-6"/>
                <w:sz w:val="24"/>
                <w:szCs w:val="24"/>
                <w:lang w:val="ru-RU"/>
              </w:rPr>
              <w:t xml:space="preserve"> </w:t>
            </w:r>
            <w:r w:rsidRPr="007D4272">
              <w:rPr>
                <w:sz w:val="24"/>
                <w:szCs w:val="24"/>
                <w:lang w:val="ru-RU"/>
              </w:rPr>
              <w:t>некоторые</w:t>
            </w:r>
            <w:r w:rsidRPr="007D4272">
              <w:rPr>
                <w:spacing w:val="-57"/>
                <w:sz w:val="24"/>
                <w:szCs w:val="24"/>
                <w:lang w:val="ru-RU"/>
              </w:rPr>
              <w:t xml:space="preserve"> </w:t>
            </w:r>
            <w:r w:rsidRPr="007D4272">
              <w:rPr>
                <w:sz w:val="24"/>
                <w:szCs w:val="24"/>
                <w:lang w:val="ru-RU"/>
              </w:rPr>
              <w:t>цифровые</w:t>
            </w:r>
            <w:r w:rsidRPr="007D4272">
              <w:rPr>
                <w:spacing w:val="-3"/>
                <w:sz w:val="24"/>
                <w:szCs w:val="24"/>
                <w:lang w:val="ru-RU"/>
              </w:rPr>
              <w:t xml:space="preserve"> </w:t>
            </w:r>
            <w:r w:rsidRPr="007D4272">
              <w:rPr>
                <w:sz w:val="24"/>
                <w:szCs w:val="24"/>
                <w:lang w:val="ru-RU"/>
              </w:rPr>
              <w:t>средства</w:t>
            </w:r>
            <w:r w:rsidRPr="007D4272">
              <w:rPr>
                <w:spacing w:val="-2"/>
                <w:sz w:val="24"/>
                <w:szCs w:val="24"/>
                <w:lang w:val="ru-RU"/>
              </w:rPr>
              <w:t xml:space="preserve"> </w:t>
            </w:r>
            <w:r w:rsidRPr="007D4272">
              <w:rPr>
                <w:sz w:val="24"/>
                <w:szCs w:val="24"/>
                <w:lang w:val="ru-RU"/>
              </w:rPr>
              <w:t>и другое;</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 имеет представление о некоторых наиболее ярких представителях живой</w:t>
            </w:r>
            <w:r w:rsidRPr="007D4272">
              <w:rPr>
                <w:spacing w:val="1"/>
                <w:sz w:val="24"/>
                <w:szCs w:val="24"/>
                <w:lang w:val="ru-RU"/>
              </w:rPr>
              <w:t xml:space="preserve"> </w:t>
            </w:r>
            <w:r w:rsidRPr="007D4272">
              <w:rPr>
                <w:sz w:val="24"/>
                <w:szCs w:val="24"/>
                <w:lang w:val="ru-RU"/>
              </w:rPr>
              <w:t>природы России и планеты, их отличительных признаках, среде обитания,</w:t>
            </w:r>
            <w:r w:rsidRPr="007D4272">
              <w:rPr>
                <w:spacing w:val="1"/>
                <w:sz w:val="24"/>
                <w:szCs w:val="24"/>
                <w:lang w:val="ru-RU"/>
              </w:rPr>
              <w:t xml:space="preserve"> </w:t>
            </w:r>
            <w:r w:rsidRPr="007D4272">
              <w:rPr>
                <w:sz w:val="24"/>
                <w:szCs w:val="24"/>
                <w:lang w:val="ru-RU"/>
              </w:rPr>
              <w:t>потребностях живой природы, росте и развитии живых существ; свойствах неживой</w:t>
            </w:r>
            <w:r w:rsidRPr="007D4272">
              <w:rPr>
                <w:spacing w:val="1"/>
                <w:sz w:val="24"/>
                <w:szCs w:val="24"/>
                <w:lang w:val="ru-RU"/>
              </w:rPr>
              <w:t xml:space="preserve"> </w:t>
            </w:r>
            <w:r w:rsidRPr="007D4272">
              <w:rPr>
                <w:sz w:val="24"/>
                <w:szCs w:val="24"/>
                <w:lang w:val="ru-RU"/>
              </w:rPr>
              <w:t>природы,</w:t>
            </w:r>
            <w:r w:rsidRPr="007D4272">
              <w:rPr>
                <w:spacing w:val="-3"/>
                <w:sz w:val="24"/>
                <w:szCs w:val="24"/>
                <w:lang w:val="ru-RU"/>
              </w:rPr>
              <w:t xml:space="preserve"> </w:t>
            </w:r>
            <w:r w:rsidRPr="007D4272">
              <w:rPr>
                <w:sz w:val="24"/>
                <w:szCs w:val="24"/>
                <w:lang w:val="ru-RU"/>
              </w:rPr>
              <w:t>сезонных</w:t>
            </w:r>
            <w:r w:rsidRPr="007D4272">
              <w:rPr>
                <w:spacing w:val="-4"/>
                <w:sz w:val="24"/>
                <w:szCs w:val="24"/>
                <w:lang w:val="ru-RU"/>
              </w:rPr>
              <w:t xml:space="preserve"> </w:t>
            </w:r>
            <w:r w:rsidRPr="007D4272">
              <w:rPr>
                <w:sz w:val="24"/>
                <w:szCs w:val="24"/>
                <w:lang w:val="ru-RU"/>
              </w:rPr>
              <w:t>изменениях</w:t>
            </w:r>
            <w:r w:rsidRPr="007D4272">
              <w:rPr>
                <w:spacing w:val="-1"/>
                <w:sz w:val="24"/>
                <w:szCs w:val="24"/>
                <w:lang w:val="ru-RU"/>
              </w:rPr>
              <w:t xml:space="preserve"> </w:t>
            </w:r>
            <w:r w:rsidRPr="007D4272">
              <w:rPr>
                <w:sz w:val="24"/>
                <w:szCs w:val="24"/>
                <w:lang w:val="ru-RU"/>
              </w:rPr>
              <w:t>в</w:t>
            </w:r>
            <w:r w:rsidRPr="007D4272">
              <w:rPr>
                <w:spacing w:val="-4"/>
                <w:sz w:val="24"/>
                <w:szCs w:val="24"/>
                <w:lang w:val="ru-RU"/>
              </w:rPr>
              <w:t xml:space="preserve"> </w:t>
            </w:r>
            <w:r w:rsidRPr="007D4272">
              <w:rPr>
                <w:sz w:val="24"/>
                <w:szCs w:val="24"/>
                <w:lang w:val="ru-RU"/>
              </w:rPr>
              <w:t>природе,</w:t>
            </w:r>
            <w:r w:rsidRPr="007D4272">
              <w:rPr>
                <w:spacing w:val="-3"/>
                <w:sz w:val="24"/>
                <w:szCs w:val="24"/>
                <w:lang w:val="ru-RU"/>
              </w:rPr>
              <w:t xml:space="preserve"> </w:t>
            </w:r>
            <w:r w:rsidRPr="007D4272">
              <w:rPr>
                <w:sz w:val="24"/>
                <w:szCs w:val="24"/>
                <w:lang w:val="ru-RU"/>
              </w:rPr>
              <w:t>наблюдает</w:t>
            </w:r>
            <w:r w:rsidRPr="007D4272">
              <w:rPr>
                <w:spacing w:val="-3"/>
                <w:sz w:val="24"/>
                <w:szCs w:val="24"/>
                <w:lang w:val="ru-RU"/>
              </w:rPr>
              <w:t xml:space="preserve"> </w:t>
            </w:r>
            <w:r w:rsidRPr="007D4272">
              <w:rPr>
                <w:sz w:val="24"/>
                <w:szCs w:val="24"/>
                <w:lang w:val="ru-RU"/>
              </w:rPr>
              <w:t>за</w:t>
            </w:r>
            <w:r w:rsidRPr="007D4272">
              <w:rPr>
                <w:spacing w:val="-4"/>
                <w:sz w:val="24"/>
                <w:szCs w:val="24"/>
                <w:lang w:val="ru-RU"/>
              </w:rPr>
              <w:t xml:space="preserve"> </w:t>
            </w:r>
            <w:r w:rsidRPr="007D4272">
              <w:rPr>
                <w:sz w:val="24"/>
                <w:szCs w:val="24"/>
                <w:lang w:val="ru-RU"/>
              </w:rPr>
              <w:t>погодой,</w:t>
            </w:r>
            <w:r w:rsidRPr="007D4272">
              <w:rPr>
                <w:spacing w:val="-3"/>
                <w:sz w:val="24"/>
                <w:szCs w:val="24"/>
                <w:lang w:val="ru-RU"/>
              </w:rPr>
              <w:t xml:space="preserve"> </w:t>
            </w:r>
            <w:r w:rsidRPr="007D4272">
              <w:rPr>
                <w:sz w:val="24"/>
                <w:szCs w:val="24"/>
                <w:lang w:val="ru-RU"/>
              </w:rPr>
              <w:t>живыми</w:t>
            </w:r>
            <w:r w:rsidRPr="007D4272">
              <w:rPr>
                <w:spacing w:val="-3"/>
                <w:sz w:val="24"/>
                <w:szCs w:val="24"/>
                <w:lang w:val="ru-RU"/>
              </w:rPr>
              <w:t xml:space="preserve"> </w:t>
            </w:r>
            <w:r w:rsidRPr="007D4272">
              <w:rPr>
                <w:sz w:val="24"/>
                <w:szCs w:val="24"/>
                <w:lang w:val="ru-RU"/>
              </w:rPr>
              <w:t>объектами,</w:t>
            </w:r>
            <w:r w:rsidRPr="007D4272">
              <w:rPr>
                <w:spacing w:val="-57"/>
                <w:sz w:val="24"/>
                <w:szCs w:val="24"/>
                <w:lang w:val="ru-RU"/>
              </w:rPr>
              <w:t xml:space="preserve"> </w:t>
            </w:r>
            <w:r w:rsidRPr="007D4272">
              <w:rPr>
                <w:sz w:val="24"/>
                <w:szCs w:val="24"/>
                <w:lang w:val="ru-RU"/>
              </w:rPr>
              <w:t>имеет сформированный познавательный интерес к природе, осознанно соблюдает</w:t>
            </w:r>
            <w:r w:rsidRPr="007D4272">
              <w:rPr>
                <w:spacing w:val="1"/>
                <w:sz w:val="24"/>
                <w:szCs w:val="24"/>
                <w:lang w:val="ru-RU"/>
              </w:rPr>
              <w:t xml:space="preserve"> </w:t>
            </w:r>
            <w:r w:rsidRPr="007D4272">
              <w:rPr>
                <w:sz w:val="24"/>
                <w:szCs w:val="24"/>
                <w:lang w:val="ru-RU"/>
              </w:rPr>
              <w:t>правила поведения в природе, знает способы охраны природы, демонстрирует</w:t>
            </w:r>
            <w:r w:rsidRPr="007D4272">
              <w:rPr>
                <w:spacing w:val="1"/>
                <w:sz w:val="24"/>
                <w:szCs w:val="24"/>
                <w:lang w:val="ru-RU"/>
              </w:rPr>
              <w:t xml:space="preserve"> </w:t>
            </w:r>
            <w:r w:rsidRPr="007D4272">
              <w:rPr>
                <w:sz w:val="24"/>
                <w:szCs w:val="24"/>
                <w:lang w:val="ru-RU"/>
              </w:rPr>
              <w:t>заботливое</w:t>
            </w:r>
            <w:r w:rsidRPr="007D4272">
              <w:rPr>
                <w:spacing w:val="-3"/>
                <w:sz w:val="24"/>
                <w:szCs w:val="24"/>
                <w:lang w:val="ru-RU"/>
              </w:rPr>
              <w:t xml:space="preserve"> </w:t>
            </w:r>
            <w:r w:rsidRPr="007D4272">
              <w:rPr>
                <w:sz w:val="24"/>
                <w:szCs w:val="24"/>
                <w:lang w:val="ru-RU"/>
              </w:rPr>
              <w:t>отношение</w:t>
            </w:r>
            <w:r w:rsidRPr="007D4272">
              <w:rPr>
                <w:spacing w:val="-1"/>
                <w:sz w:val="24"/>
                <w:szCs w:val="24"/>
                <w:lang w:val="ru-RU"/>
              </w:rPr>
              <w:t xml:space="preserve"> </w:t>
            </w:r>
            <w:r w:rsidRPr="007D4272">
              <w:rPr>
                <w:sz w:val="24"/>
                <w:szCs w:val="24"/>
                <w:lang w:val="ru-RU"/>
              </w:rPr>
              <w:t>к ней;</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w:t>
            </w:r>
            <w:r w:rsidRPr="007D4272">
              <w:rPr>
                <w:spacing w:val="-5"/>
                <w:sz w:val="24"/>
                <w:szCs w:val="24"/>
                <w:lang w:val="ru-RU"/>
              </w:rPr>
              <w:t xml:space="preserve"> </w:t>
            </w:r>
            <w:r w:rsidRPr="007D4272">
              <w:rPr>
                <w:sz w:val="24"/>
                <w:szCs w:val="24"/>
                <w:lang w:val="ru-RU"/>
              </w:rPr>
              <w:t>способен</w:t>
            </w:r>
            <w:r w:rsidRPr="007D4272">
              <w:rPr>
                <w:spacing w:val="-4"/>
                <w:sz w:val="24"/>
                <w:szCs w:val="24"/>
                <w:lang w:val="ru-RU"/>
              </w:rPr>
              <w:t xml:space="preserve"> </w:t>
            </w:r>
            <w:r w:rsidRPr="007D4272">
              <w:rPr>
                <w:sz w:val="24"/>
                <w:szCs w:val="24"/>
                <w:lang w:val="ru-RU"/>
              </w:rPr>
              <w:t>воспринимать</w:t>
            </w:r>
            <w:r w:rsidRPr="007D4272">
              <w:rPr>
                <w:spacing w:val="-6"/>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понимать</w:t>
            </w:r>
            <w:r w:rsidRPr="007D4272">
              <w:rPr>
                <w:spacing w:val="-6"/>
                <w:sz w:val="24"/>
                <w:szCs w:val="24"/>
                <w:lang w:val="ru-RU"/>
              </w:rPr>
              <w:t xml:space="preserve"> </w:t>
            </w:r>
            <w:r w:rsidRPr="007D4272">
              <w:rPr>
                <w:sz w:val="24"/>
                <w:szCs w:val="24"/>
                <w:lang w:val="ru-RU"/>
              </w:rPr>
              <w:t>произведения</w:t>
            </w:r>
            <w:r w:rsidRPr="007D4272">
              <w:rPr>
                <w:spacing w:val="-4"/>
                <w:sz w:val="24"/>
                <w:szCs w:val="24"/>
                <w:lang w:val="ru-RU"/>
              </w:rPr>
              <w:t xml:space="preserve"> </w:t>
            </w:r>
            <w:r w:rsidRPr="007D4272">
              <w:rPr>
                <w:sz w:val="24"/>
                <w:szCs w:val="24"/>
                <w:lang w:val="ru-RU"/>
              </w:rPr>
              <w:t>различных</w:t>
            </w:r>
            <w:r w:rsidRPr="007D4272">
              <w:rPr>
                <w:spacing w:val="-4"/>
                <w:sz w:val="24"/>
                <w:szCs w:val="24"/>
                <w:lang w:val="ru-RU"/>
              </w:rPr>
              <w:t xml:space="preserve"> </w:t>
            </w:r>
            <w:r w:rsidRPr="007D4272">
              <w:rPr>
                <w:sz w:val="24"/>
                <w:szCs w:val="24"/>
                <w:lang w:val="ru-RU"/>
              </w:rPr>
              <w:t>видов</w:t>
            </w:r>
            <w:r w:rsidRPr="007D4272">
              <w:rPr>
                <w:spacing w:val="-57"/>
                <w:sz w:val="24"/>
                <w:szCs w:val="24"/>
                <w:lang w:val="ru-RU"/>
              </w:rPr>
              <w:t xml:space="preserve"> </w:t>
            </w:r>
            <w:r w:rsidRPr="007D4272">
              <w:rPr>
                <w:sz w:val="24"/>
                <w:szCs w:val="24"/>
                <w:lang w:val="ru-RU"/>
              </w:rPr>
              <w:t>искусства, имеет предпочтения в области музыкальной, изобразительной,</w:t>
            </w:r>
            <w:r w:rsidRPr="007D4272">
              <w:rPr>
                <w:spacing w:val="1"/>
                <w:sz w:val="24"/>
                <w:szCs w:val="24"/>
                <w:lang w:val="ru-RU"/>
              </w:rPr>
              <w:t xml:space="preserve"> </w:t>
            </w:r>
            <w:r w:rsidRPr="007D4272">
              <w:rPr>
                <w:sz w:val="24"/>
                <w:szCs w:val="24"/>
                <w:lang w:val="ru-RU"/>
              </w:rPr>
              <w:t>театрализованной</w:t>
            </w:r>
            <w:r w:rsidRPr="007D4272">
              <w:rPr>
                <w:spacing w:val="-1"/>
                <w:sz w:val="24"/>
                <w:szCs w:val="24"/>
                <w:lang w:val="ru-RU"/>
              </w:rPr>
              <w:t xml:space="preserve"> </w:t>
            </w:r>
            <w:r w:rsidRPr="007D4272">
              <w:rPr>
                <w:sz w:val="24"/>
                <w:szCs w:val="24"/>
                <w:lang w:val="ru-RU"/>
              </w:rPr>
              <w:t>деятельности;</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w:t>
            </w:r>
            <w:r w:rsidRPr="007D4272">
              <w:rPr>
                <w:spacing w:val="-3"/>
                <w:sz w:val="24"/>
                <w:szCs w:val="24"/>
                <w:lang w:val="ru-RU"/>
              </w:rPr>
              <w:t xml:space="preserve"> </w:t>
            </w:r>
            <w:r w:rsidRPr="007D4272">
              <w:rPr>
                <w:sz w:val="24"/>
                <w:szCs w:val="24"/>
                <w:lang w:val="ru-RU"/>
              </w:rPr>
              <w:t>выражает</w:t>
            </w:r>
            <w:r w:rsidRPr="007D4272">
              <w:rPr>
                <w:spacing w:val="-2"/>
                <w:sz w:val="24"/>
                <w:szCs w:val="24"/>
                <w:lang w:val="ru-RU"/>
              </w:rPr>
              <w:t xml:space="preserve"> </w:t>
            </w:r>
            <w:r w:rsidRPr="007D4272">
              <w:rPr>
                <w:sz w:val="24"/>
                <w:szCs w:val="24"/>
                <w:lang w:val="ru-RU"/>
              </w:rPr>
              <w:t>интерес</w:t>
            </w:r>
            <w:r w:rsidRPr="007D4272">
              <w:rPr>
                <w:spacing w:val="-4"/>
                <w:sz w:val="24"/>
                <w:szCs w:val="24"/>
                <w:lang w:val="ru-RU"/>
              </w:rPr>
              <w:t xml:space="preserve"> </w:t>
            </w:r>
            <w:r w:rsidRPr="007D4272">
              <w:rPr>
                <w:sz w:val="24"/>
                <w:szCs w:val="24"/>
                <w:lang w:val="ru-RU"/>
              </w:rPr>
              <w:t>к</w:t>
            </w:r>
            <w:r w:rsidRPr="007D4272">
              <w:rPr>
                <w:spacing w:val="-2"/>
                <w:sz w:val="24"/>
                <w:szCs w:val="24"/>
                <w:lang w:val="ru-RU"/>
              </w:rPr>
              <w:t xml:space="preserve"> </w:t>
            </w:r>
            <w:r w:rsidRPr="007D4272">
              <w:rPr>
                <w:sz w:val="24"/>
                <w:szCs w:val="24"/>
                <w:lang w:val="ru-RU"/>
              </w:rPr>
              <w:t>культурным</w:t>
            </w:r>
            <w:r w:rsidRPr="007D4272">
              <w:rPr>
                <w:spacing w:val="-5"/>
                <w:sz w:val="24"/>
                <w:szCs w:val="24"/>
                <w:lang w:val="ru-RU"/>
              </w:rPr>
              <w:t xml:space="preserve"> </w:t>
            </w:r>
            <w:r w:rsidRPr="007D4272">
              <w:rPr>
                <w:sz w:val="24"/>
                <w:szCs w:val="24"/>
                <w:lang w:val="ru-RU"/>
              </w:rPr>
              <w:t>традициям</w:t>
            </w:r>
            <w:r w:rsidRPr="007D4272">
              <w:rPr>
                <w:spacing w:val="-6"/>
                <w:sz w:val="24"/>
                <w:szCs w:val="24"/>
                <w:lang w:val="ru-RU"/>
              </w:rPr>
              <w:t xml:space="preserve"> </w:t>
            </w:r>
            <w:r w:rsidRPr="007D4272">
              <w:rPr>
                <w:sz w:val="24"/>
                <w:szCs w:val="24"/>
                <w:lang w:val="ru-RU"/>
              </w:rPr>
              <w:t>народа</w:t>
            </w:r>
            <w:r w:rsidRPr="007D4272">
              <w:rPr>
                <w:spacing w:val="-3"/>
                <w:sz w:val="24"/>
                <w:szCs w:val="24"/>
                <w:lang w:val="ru-RU"/>
              </w:rPr>
              <w:t xml:space="preserve"> </w:t>
            </w:r>
            <w:r w:rsidRPr="007D4272">
              <w:rPr>
                <w:sz w:val="24"/>
                <w:szCs w:val="24"/>
                <w:lang w:val="ru-RU"/>
              </w:rPr>
              <w:t>в</w:t>
            </w:r>
            <w:r w:rsidRPr="007D4272">
              <w:rPr>
                <w:spacing w:val="-4"/>
                <w:sz w:val="24"/>
                <w:szCs w:val="24"/>
                <w:lang w:val="ru-RU"/>
              </w:rPr>
              <w:t xml:space="preserve"> </w:t>
            </w:r>
            <w:r w:rsidRPr="007D4272">
              <w:rPr>
                <w:sz w:val="24"/>
                <w:szCs w:val="24"/>
                <w:lang w:val="ru-RU"/>
              </w:rPr>
              <w:t>процессе</w:t>
            </w:r>
            <w:r w:rsidRPr="007D4272">
              <w:rPr>
                <w:spacing w:val="-3"/>
                <w:sz w:val="24"/>
                <w:szCs w:val="24"/>
                <w:lang w:val="ru-RU"/>
              </w:rPr>
              <w:t xml:space="preserve"> </w:t>
            </w:r>
            <w:r w:rsidRPr="007D4272">
              <w:rPr>
                <w:sz w:val="24"/>
                <w:szCs w:val="24"/>
                <w:lang w:val="ru-RU"/>
              </w:rPr>
              <w:t>знакомства</w:t>
            </w:r>
            <w:r w:rsidRPr="007D4272">
              <w:rPr>
                <w:spacing w:val="-57"/>
                <w:sz w:val="24"/>
                <w:szCs w:val="24"/>
                <w:lang w:val="ru-RU"/>
              </w:rPr>
              <w:t xml:space="preserve"> </w:t>
            </w:r>
            <w:r w:rsidRPr="007D4272">
              <w:rPr>
                <w:sz w:val="24"/>
                <w:szCs w:val="24"/>
                <w:lang w:val="ru-RU"/>
              </w:rPr>
              <w:t>с различными видами и жанрами искусства; обладает начальными знаниями об</w:t>
            </w:r>
            <w:r w:rsidRPr="007D4272">
              <w:rPr>
                <w:spacing w:val="1"/>
                <w:sz w:val="24"/>
                <w:szCs w:val="24"/>
                <w:lang w:val="ru-RU"/>
              </w:rPr>
              <w:t xml:space="preserve"> </w:t>
            </w:r>
            <w:r w:rsidRPr="007D4272">
              <w:rPr>
                <w:sz w:val="24"/>
                <w:szCs w:val="24"/>
                <w:lang w:val="ru-RU"/>
              </w:rPr>
              <w:t>искусстве;</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 владеет умениями, навыками и средствами художественной</w:t>
            </w:r>
            <w:r w:rsidRPr="007D4272">
              <w:rPr>
                <w:spacing w:val="1"/>
                <w:sz w:val="24"/>
                <w:szCs w:val="24"/>
                <w:lang w:val="ru-RU"/>
              </w:rPr>
              <w:t xml:space="preserve"> </w:t>
            </w:r>
            <w:r w:rsidRPr="007D4272">
              <w:rPr>
                <w:sz w:val="24"/>
                <w:szCs w:val="24"/>
                <w:lang w:val="ru-RU"/>
              </w:rPr>
              <w:t>выразительности</w:t>
            </w:r>
            <w:r w:rsidRPr="007D4272">
              <w:rPr>
                <w:spacing w:val="-3"/>
                <w:sz w:val="24"/>
                <w:szCs w:val="24"/>
                <w:lang w:val="ru-RU"/>
              </w:rPr>
              <w:t xml:space="preserve"> </w:t>
            </w:r>
            <w:r w:rsidRPr="007D4272">
              <w:rPr>
                <w:sz w:val="24"/>
                <w:szCs w:val="24"/>
                <w:lang w:val="ru-RU"/>
              </w:rPr>
              <w:t>в</w:t>
            </w:r>
            <w:r w:rsidRPr="007D4272">
              <w:rPr>
                <w:spacing w:val="-5"/>
                <w:sz w:val="24"/>
                <w:szCs w:val="24"/>
                <w:lang w:val="ru-RU"/>
              </w:rPr>
              <w:t xml:space="preserve"> </w:t>
            </w:r>
            <w:r w:rsidRPr="007D4272">
              <w:rPr>
                <w:sz w:val="24"/>
                <w:szCs w:val="24"/>
                <w:lang w:val="ru-RU"/>
              </w:rPr>
              <w:t>различных</w:t>
            </w:r>
            <w:r w:rsidRPr="007D4272">
              <w:rPr>
                <w:spacing w:val="-3"/>
                <w:sz w:val="24"/>
                <w:szCs w:val="24"/>
                <w:lang w:val="ru-RU"/>
              </w:rPr>
              <w:t xml:space="preserve"> </w:t>
            </w:r>
            <w:r w:rsidRPr="007D4272">
              <w:rPr>
                <w:sz w:val="24"/>
                <w:szCs w:val="24"/>
                <w:lang w:val="ru-RU"/>
              </w:rPr>
              <w:t>видах</w:t>
            </w:r>
            <w:r w:rsidRPr="007D4272">
              <w:rPr>
                <w:spacing w:val="-5"/>
                <w:sz w:val="24"/>
                <w:szCs w:val="24"/>
                <w:lang w:val="ru-RU"/>
              </w:rPr>
              <w:t xml:space="preserve"> </w:t>
            </w:r>
            <w:r w:rsidRPr="007D4272">
              <w:rPr>
                <w:sz w:val="24"/>
                <w:szCs w:val="24"/>
                <w:lang w:val="ru-RU"/>
              </w:rPr>
              <w:t>деятельности</w:t>
            </w:r>
            <w:r w:rsidRPr="007D4272">
              <w:rPr>
                <w:spacing w:val="-4"/>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искусства;</w:t>
            </w:r>
            <w:r w:rsidRPr="007D4272">
              <w:rPr>
                <w:spacing w:val="-4"/>
                <w:sz w:val="24"/>
                <w:szCs w:val="24"/>
                <w:lang w:val="ru-RU"/>
              </w:rPr>
              <w:t xml:space="preserve"> </w:t>
            </w:r>
            <w:r w:rsidRPr="007D4272">
              <w:rPr>
                <w:sz w:val="24"/>
                <w:szCs w:val="24"/>
                <w:lang w:val="ru-RU"/>
              </w:rPr>
              <w:t>использует</w:t>
            </w:r>
            <w:r w:rsidRPr="007D4272">
              <w:rPr>
                <w:spacing w:val="-4"/>
                <w:sz w:val="24"/>
                <w:szCs w:val="24"/>
                <w:lang w:val="ru-RU"/>
              </w:rPr>
              <w:t xml:space="preserve"> </w:t>
            </w:r>
            <w:r w:rsidRPr="007D4272">
              <w:rPr>
                <w:sz w:val="24"/>
                <w:szCs w:val="24"/>
                <w:lang w:val="ru-RU"/>
              </w:rPr>
              <w:t>различные технические</w:t>
            </w:r>
            <w:r w:rsidRPr="007D4272">
              <w:rPr>
                <w:spacing w:val="-5"/>
                <w:sz w:val="24"/>
                <w:szCs w:val="24"/>
                <w:lang w:val="ru-RU"/>
              </w:rPr>
              <w:t xml:space="preserve"> </w:t>
            </w:r>
            <w:r w:rsidRPr="007D4272">
              <w:rPr>
                <w:sz w:val="24"/>
                <w:szCs w:val="24"/>
                <w:lang w:val="ru-RU"/>
              </w:rPr>
              <w:t>приемы</w:t>
            </w:r>
            <w:r w:rsidRPr="007D4272">
              <w:rPr>
                <w:spacing w:val="-3"/>
                <w:sz w:val="24"/>
                <w:szCs w:val="24"/>
                <w:lang w:val="ru-RU"/>
              </w:rPr>
              <w:t xml:space="preserve"> </w:t>
            </w:r>
            <w:r w:rsidRPr="007D4272">
              <w:rPr>
                <w:sz w:val="24"/>
                <w:szCs w:val="24"/>
                <w:lang w:val="ru-RU"/>
              </w:rPr>
              <w:t>в</w:t>
            </w:r>
            <w:r w:rsidRPr="007D4272">
              <w:rPr>
                <w:spacing w:val="-4"/>
                <w:sz w:val="24"/>
                <w:szCs w:val="24"/>
                <w:lang w:val="ru-RU"/>
              </w:rPr>
              <w:t xml:space="preserve"> </w:t>
            </w:r>
            <w:r w:rsidRPr="007D4272">
              <w:rPr>
                <w:sz w:val="24"/>
                <w:szCs w:val="24"/>
                <w:lang w:val="ru-RU"/>
              </w:rPr>
              <w:t>свободной</w:t>
            </w:r>
            <w:r w:rsidRPr="007D4272">
              <w:rPr>
                <w:spacing w:val="-6"/>
                <w:sz w:val="24"/>
                <w:szCs w:val="24"/>
                <w:lang w:val="ru-RU"/>
              </w:rPr>
              <w:t xml:space="preserve"> </w:t>
            </w:r>
            <w:r w:rsidRPr="007D4272">
              <w:rPr>
                <w:sz w:val="24"/>
                <w:szCs w:val="24"/>
                <w:lang w:val="ru-RU"/>
              </w:rPr>
              <w:t>художественной</w:t>
            </w:r>
            <w:r w:rsidRPr="007D4272">
              <w:rPr>
                <w:spacing w:val="-3"/>
                <w:sz w:val="24"/>
                <w:szCs w:val="24"/>
                <w:lang w:val="ru-RU"/>
              </w:rPr>
              <w:t xml:space="preserve"> </w:t>
            </w:r>
            <w:r w:rsidRPr="007D4272">
              <w:rPr>
                <w:sz w:val="24"/>
                <w:szCs w:val="24"/>
                <w:lang w:val="ru-RU"/>
              </w:rPr>
              <w:t>деятельности;</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w:t>
            </w:r>
            <w:r w:rsidRPr="007D4272">
              <w:rPr>
                <w:spacing w:val="-2"/>
                <w:sz w:val="24"/>
                <w:szCs w:val="24"/>
                <w:lang w:val="ru-RU"/>
              </w:rPr>
              <w:t xml:space="preserve"> </w:t>
            </w:r>
            <w:r w:rsidRPr="007D4272">
              <w:rPr>
                <w:sz w:val="24"/>
                <w:szCs w:val="24"/>
                <w:lang w:val="ru-RU"/>
              </w:rPr>
              <w:t>участвует</w:t>
            </w:r>
            <w:r w:rsidRPr="007D4272">
              <w:rPr>
                <w:spacing w:val="-4"/>
                <w:sz w:val="24"/>
                <w:szCs w:val="24"/>
                <w:lang w:val="ru-RU"/>
              </w:rPr>
              <w:t xml:space="preserve"> </w:t>
            </w:r>
            <w:r w:rsidRPr="007D4272">
              <w:rPr>
                <w:sz w:val="24"/>
                <w:szCs w:val="24"/>
                <w:lang w:val="ru-RU"/>
              </w:rPr>
              <w:t>в</w:t>
            </w:r>
            <w:r w:rsidRPr="007D4272">
              <w:rPr>
                <w:spacing w:val="-5"/>
                <w:sz w:val="24"/>
                <w:szCs w:val="24"/>
                <w:lang w:val="ru-RU"/>
              </w:rPr>
              <w:t xml:space="preserve"> </w:t>
            </w:r>
            <w:r w:rsidRPr="007D4272">
              <w:rPr>
                <w:sz w:val="24"/>
                <w:szCs w:val="24"/>
                <w:lang w:val="ru-RU"/>
              </w:rPr>
              <w:t>создании</w:t>
            </w:r>
            <w:r w:rsidRPr="007D4272">
              <w:rPr>
                <w:spacing w:val="-6"/>
                <w:sz w:val="24"/>
                <w:szCs w:val="24"/>
                <w:lang w:val="ru-RU"/>
              </w:rPr>
              <w:t xml:space="preserve"> </w:t>
            </w:r>
            <w:r w:rsidRPr="007D4272">
              <w:rPr>
                <w:sz w:val="24"/>
                <w:szCs w:val="24"/>
                <w:lang w:val="ru-RU"/>
              </w:rPr>
              <w:t>индивидуальных</w:t>
            </w:r>
            <w:r w:rsidRPr="007D4272">
              <w:rPr>
                <w:spacing w:val="-3"/>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коллективных</w:t>
            </w:r>
            <w:r w:rsidRPr="007D4272">
              <w:rPr>
                <w:spacing w:val="-2"/>
                <w:sz w:val="24"/>
                <w:szCs w:val="24"/>
                <w:lang w:val="ru-RU"/>
              </w:rPr>
              <w:t xml:space="preserve"> </w:t>
            </w:r>
            <w:r w:rsidRPr="007D4272">
              <w:rPr>
                <w:sz w:val="24"/>
                <w:szCs w:val="24"/>
                <w:lang w:val="ru-RU"/>
              </w:rPr>
              <w:t>творческих</w:t>
            </w:r>
            <w:r w:rsidRPr="007D4272">
              <w:rPr>
                <w:spacing w:val="-2"/>
                <w:sz w:val="24"/>
                <w:szCs w:val="24"/>
                <w:lang w:val="ru-RU"/>
              </w:rPr>
              <w:t xml:space="preserve"> </w:t>
            </w:r>
            <w:r w:rsidRPr="007D4272">
              <w:rPr>
                <w:sz w:val="24"/>
                <w:szCs w:val="24"/>
                <w:lang w:val="ru-RU"/>
              </w:rPr>
              <w:t>работ,</w:t>
            </w:r>
            <w:r w:rsidRPr="007D4272">
              <w:rPr>
                <w:spacing w:val="-57"/>
                <w:sz w:val="24"/>
                <w:szCs w:val="24"/>
                <w:lang w:val="ru-RU"/>
              </w:rPr>
              <w:t xml:space="preserve"> </w:t>
            </w:r>
            <w:r w:rsidRPr="007D4272">
              <w:rPr>
                <w:sz w:val="24"/>
                <w:szCs w:val="24"/>
                <w:lang w:val="ru-RU"/>
              </w:rPr>
              <w:t>тематических композиций к праздничным утренникам и развлечениям,</w:t>
            </w:r>
            <w:r w:rsidRPr="007D4272">
              <w:rPr>
                <w:spacing w:val="1"/>
                <w:sz w:val="24"/>
                <w:szCs w:val="24"/>
                <w:lang w:val="ru-RU"/>
              </w:rPr>
              <w:t xml:space="preserve"> </w:t>
            </w:r>
            <w:r w:rsidRPr="007D4272">
              <w:rPr>
                <w:sz w:val="24"/>
                <w:szCs w:val="24"/>
                <w:lang w:val="ru-RU"/>
              </w:rPr>
              <w:t>художественных проектах;</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 самостоятельно выбирает технику и выразительные средства для наиболее</w:t>
            </w:r>
            <w:r w:rsidRPr="007D4272">
              <w:rPr>
                <w:spacing w:val="-58"/>
                <w:sz w:val="24"/>
                <w:szCs w:val="24"/>
                <w:lang w:val="ru-RU"/>
              </w:rPr>
              <w:t xml:space="preserve"> </w:t>
            </w:r>
            <w:r w:rsidRPr="007D4272">
              <w:rPr>
                <w:sz w:val="24"/>
                <w:szCs w:val="24"/>
                <w:lang w:val="ru-RU"/>
              </w:rPr>
              <w:t>точной передачи образа и своего замысла, способен создавать сложные объекты и</w:t>
            </w:r>
            <w:r w:rsidRPr="007D4272">
              <w:rPr>
                <w:spacing w:val="1"/>
                <w:sz w:val="24"/>
                <w:szCs w:val="24"/>
                <w:lang w:val="ru-RU"/>
              </w:rPr>
              <w:t xml:space="preserve"> </w:t>
            </w:r>
            <w:r w:rsidRPr="007D4272">
              <w:rPr>
                <w:sz w:val="24"/>
                <w:szCs w:val="24"/>
                <w:lang w:val="ru-RU"/>
              </w:rPr>
              <w:t>композиции, преобразовывать и использовать с учётом игровой ситуации; ребёнок</w:t>
            </w:r>
            <w:r w:rsidRPr="007D4272">
              <w:rPr>
                <w:spacing w:val="1"/>
                <w:sz w:val="24"/>
                <w:szCs w:val="24"/>
                <w:lang w:val="ru-RU"/>
              </w:rPr>
              <w:t xml:space="preserve"> </w:t>
            </w:r>
            <w:r w:rsidRPr="007D4272">
              <w:rPr>
                <w:sz w:val="24"/>
                <w:szCs w:val="24"/>
                <w:lang w:val="ru-RU"/>
              </w:rPr>
              <w:t>владеет разными формами и видами игры, различает условную и реальную ситуации,</w:t>
            </w:r>
            <w:r w:rsidRPr="007D4272">
              <w:rPr>
                <w:spacing w:val="-57"/>
                <w:sz w:val="24"/>
                <w:szCs w:val="24"/>
                <w:lang w:val="ru-RU"/>
              </w:rPr>
              <w:t xml:space="preserve"> </w:t>
            </w:r>
            <w:r w:rsidRPr="007D4272">
              <w:rPr>
                <w:sz w:val="24"/>
                <w:szCs w:val="24"/>
                <w:lang w:val="ru-RU"/>
              </w:rPr>
              <w:t>предлагает и объясняет замысел игры, комбинирует сюжеты на основе реальных,</w:t>
            </w:r>
            <w:r w:rsidRPr="007D4272">
              <w:rPr>
                <w:spacing w:val="1"/>
                <w:sz w:val="24"/>
                <w:szCs w:val="24"/>
                <w:lang w:val="ru-RU"/>
              </w:rPr>
              <w:t xml:space="preserve"> </w:t>
            </w:r>
            <w:r w:rsidRPr="007D4272">
              <w:rPr>
                <w:sz w:val="24"/>
                <w:szCs w:val="24"/>
                <w:lang w:val="ru-RU"/>
              </w:rPr>
              <w:t>вымышленных событий, выполняет несколько ролей в одной игре, подбирает разные</w:t>
            </w:r>
            <w:r w:rsidRPr="007D4272">
              <w:rPr>
                <w:spacing w:val="1"/>
                <w:sz w:val="24"/>
                <w:szCs w:val="24"/>
                <w:lang w:val="ru-RU"/>
              </w:rPr>
              <w:t xml:space="preserve"> </w:t>
            </w:r>
            <w:r w:rsidRPr="007D4272">
              <w:rPr>
                <w:sz w:val="24"/>
                <w:szCs w:val="24"/>
                <w:lang w:val="ru-RU"/>
              </w:rPr>
              <w:t>средства для создания игровых образов, согласовывает свои интересы с интересами</w:t>
            </w:r>
            <w:r w:rsidRPr="007D4272">
              <w:rPr>
                <w:spacing w:val="1"/>
                <w:sz w:val="24"/>
                <w:szCs w:val="24"/>
                <w:lang w:val="ru-RU"/>
              </w:rPr>
              <w:t xml:space="preserve"> </w:t>
            </w:r>
            <w:r w:rsidRPr="007D4272">
              <w:rPr>
                <w:sz w:val="24"/>
                <w:szCs w:val="24"/>
                <w:lang w:val="ru-RU"/>
              </w:rPr>
              <w:t>партнеров</w:t>
            </w:r>
            <w:r w:rsidRPr="007D4272">
              <w:rPr>
                <w:spacing w:val="-1"/>
                <w:sz w:val="24"/>
                <w:szCs w:val="24"/>
                <w:lang w:val="ru-RU"/>
              </w:rPr>
              <w:t xml:space="preserve"> </w:t>
            </w:r>
            <w:r w:rsidRPr="007D4272">
              <w:rPr>
                <w:sz w:val="24"/>
                <w:szCs w:val="24"/>
                <w:lang w:val="ru-RU"/>
              </w:rPr>
              <w:t>по</w:t>
            </w:r>
            <w:r w:rsidRPr="007D4272">
              <w:rPr>
                <w:spacing w:val="-1"/>
                <w:sz w:val="24"/>
                <w:szCs w:val="24"/>
                <w:lang w:val="ru-RU"/>
              </w:rPr>
              <w:t xml:space="preserve"> </w:t>
            </w:r>
            <w:r w:rsidRPr="007D4272">
              <w:rPr>
                <w:sz w:val="24"/>
                <w:szCs w:val="24"/>
                <w:lang w:val="ru-RU"/>
              </w:rPr>
              <w:t>игре,</w:t>
            </w:r>
            <w:r w:rsidRPr="007D4272">
              <w:rPr>
                <w:spacing w:val="2"/>
                <w:sz w:val="24"/>
                <w:szCs w:val="24"/>
                <w:lang w:val="ru-RU"/>
              </w:rPr>
              <w:t xml:space="preserve"> </w:t>
            </w:r>
            <w:r w:rsidRPr="007D4272">
              <w:rPr>
                <w:sz w:val="24"/>
                <w:szCs w:val="24"/>
                <w:lang w:val="ru-RU"/>
              </w:rPr>
              <w:t>управляет</w:t>
            </w:r>
            <w:r w:rsidRPr="007D4272">
              <w:rPr>
                <w:spacing w:val="-1"/>
                <w:sz w:val="24"/>
                <w:szCs w:val="24"/>
                <w:lang w:val="ru-RU"/>
              </w:rPr>
              <w:t xml:space="preserve"> </w:t>
            </w:r>
            <w:r w:rsidRPr="007D4272">
              <w:rPr>
                <w:sz w:val="24"/>
                <w:szCs w:val="24"/>
                <w:lang w:val="ru-RU"/>
              </w:rPr>
              <w:t>персонажами</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режиссерской</w:t>
            </w:r>
            <w:r w:rsidRPr="007D4272">
              <w:rPr>
                <w:spacing w:val="-1"/>
                <w:sz w:val="24"/>
                <w:szCs w:val="24"/>
                <w:lang w:val="ru-RU"/>
              </w:rPr>
              <w:t xml:space="preserve"> </w:t>
            </w:r>
            <w:r w:rsidRPr="007D4272">
              <w:rPr>
                <w:sz w:val="24"/>
                <w:szCs w:val="24"/>
                <w:lang w:val="ru-RU"/>
              </w:rPr>
              <w:t>игре;</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 проявляет интерес к игровому экспериментированию с предметами, к</w:t>
            </w:r>
            <w:r w:rsidRPr="007D4272">
              <w:rPr>
                <w:spacing w:val="1"/>
                <w:sz w:val="24"/>
                <w:szCs w:val="24"/>
                <w:lang w:val="ru-RU"/>
              </w:rPr>
              <w:t xml:space="preserve"> </w:t>
            </w:r>
            <w:r w:rsidRPr="007D4272">
              <w:rPr>
                <w:sz w:val="24"/>
                <w:szCs w:val="24"/>
                <w:lang w:val="ru-RU"/>
              </w:rPr>
              <w:t>развивающим и познавательным играм, в играх с готовым содержанием и правилами</w:t>
            </w:r>
            <w:r w:rsidRPr="007D4272">
              <w:rPr>
                <w:spacing w:val="1"/>
                <w:sz w:val="24"/>
                <w:szCs w:val="24"/>
                <w:lang w:val="ru-RU"/>
              </w:rPr>
              <w:t xml:space="preserve"> </w:t>
            </w:r>
            <w:r w:rsidRPr="007D4272">
              <w:rPr>
                <w:sz w:val="24"/>
                <w:szCs w:val="24"/>
                <w:lang w:val="ru-RU"/>
              </w:rPr>
              <w:t>может</w:t>
            </w:r>
            <w:r w:rsidRPr="007D4272">
              <w:rPr>
                <w:spacing w:val="-3"/>
                <w:sz w:val="24"/>
                <w:szCs w:val="24"/>
                <w:lang w:val="ru-RU"/>
              </w:rPr>
              <w:t xml:space="preserve"> </w:t>
            </w:r>
            <w:r w:rsidRPr="007D4272">
              <w:rPr>
                <w:sz w:val="24"/>
                <w:szCs w:val="24"/>
                <w:lang w:val="ru-RU"/>
              </w:rPr>
              <w:t>объяснить</w:t>
            </w:r>
            <w:r w:rsidRPr="007D4272">
              <w:rPr>
                <w:spacing w:val="-2"/>
                <w:sz w:val="24"/>
                <w:szCs w:val="24"/>
                <w:lang w:val="ru-RU"/>
              </w:rPr>
              <w:t xml:space="preserve"> </w:t>
            </w:r>
            <w:r w:rsidRPr="007D4272">
              <w:rPr>
                <w:sz w:val="24"/>
                <w:szCs w:val="24"/>
                <w:lang w:val="ru-RU"/>
              </w:rPr>
              <w:t>содержание</w:t>
            </w:r>
            <w:r w:rsidRPr="007D4272">
              <w:rPr>
                <w:spacing w:val="-3"/>
                <w:sz w:val="24"/>
                <w:szCs w:val="24"/>
                <w:lang w:val="ru-RU"/>
              </w:rPr>
              <w:t xml:space="preserve"> </w:t>
            </w:r>
            <w:r w:rsidRPr="007D4272">
              <w:rPr>
                <w:sz w:val="24"/>
                <w:szCs w:val="24"/>
                <w:lang w:val="ru-RU"/>
              </w:rPr>
              <w:t>и</w:t>
            </w:r>
            <w:r w:rsidRPr="007D4272">
              <w:rPr>
                <w:spacing w:val="-2"/>
                <w:sz w:val="24"/>
                <w:szCs w:val="24"/>
                <w:lang w:val="ru-RU"/>
              </w:rPr>
              <w:t xml:space="preserve"> </w:t>
            </w:r>
            <w:r w:rsidRPr="007D4272">
              <w:rPr>
                <w:sz w:val="24"/>
                <w:szCs w:val="24"/>
                <w:lang w:val="ru-RU"/>
              </w:rPr>
              <w:t>правила</w:t>
            </w:r>
            <w:r w:rsidRPr="007D4272">
              <w:rPr>
                <w:spacing w:val="-3"/>
                <w:sz w:val="24"/>
                <w:szCs w:val="24"/>
                <w:lang w:val="ru-RU"/>
              </w:rPr>
              <w:t xml:space="preserve"> </w:t>
            </w:r>
            <w:r w:rsidRPr="007D4272">
              <w:rPr>
                <w:sz w:val="24"/>
                <w:szCs w:val="24"/>
                <w:lang w:val="ru-RU"/>
              </w:rPr>
              <w:t>игры</w:t>
            </w:r>
            <w:r w:rsidRPr="007D4272">
              <w:rPr>
                <w:spacing w:val="-6"/>
                <w:sz w:val="24"/>
                <w:szCs w:val="24"/>
                <w:lang w:val="ru-RU"/>
              </w:rPr>
              <w:t xml:space="preserve"> </w:t>
            </w:r>
            <w:r w:rsidRPr="007D4272">
              <w:rPr>
                <w:sz w:val="24"/>
                <w:szCs w:val="24"/>
                <w:lang w:val="ru-RU"/>
              </w:rPr>
              <w:t>другим</w:t>
            </w:r>
            <w:r w:rsidRPr="007D4272">
              <w:rPr>
                <w:spacing w:val="-3"/>
                <w:sz w:val="24"/>
                <w:szCs w:val="24"/>
                <w:lang w:val="ru-RU"/>
              </w:rPr>
              <w:t xml:space="preserve"> </w:t>
            </w:r>
            <w:r w:rsidRPr="007D4272">
              <w:rPr>
                <w:sz w:val="24"/>
                <w:szCs w:val="24"/>
                <w:lang w:val="ru-RU"/>
              </w:rPr>
              <w:t>детям,</w:t>
            </w:r>
            <w:r w:rsidRPr="007D4272">
              <w:rPr>
                <w:spacing w:val="-2"/>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совместной</w:t>
            </w:r>
            <w:r w:rsidRPr="007D4272">
              <w:rPr>
                <w:spacing w:val="-4"/>
                <w:sz w:val="24"/>
                <w:szCs w:val="24"/>
                <w:lang w:val="ru-RU"/>
              </w:rPr>
              <w:t xml:space="preserve"> </w:t>
            </w:r>
            <w:r w:rsidRPr="007D4272">
              <w:rPr>
                <w:sz w:val="24"/>
                <w:szCs w:val="24"/>
                <w:lang w:val="ru-RU"/>
              </w:rPr>
              <w:t>игре</w:t>
            </w:r>
            <w:r w:rsidRPr="007D4272">
              <w:rPr>
                <w:spacing w:val="-3"/>
                <w:sz w:val="24"/>
                <w:szCs w:val="24"/>
                <w:lang w:val="ru-RU"/>
              </w:rPr>
              <w:t xml:space="preserve"> </w:t>
            </w:r>
            <w:r w:rsidRPr="007D4272">
              <w:rPr>
                <w:sz w:val="24"/>
                <w:szCs w:val="24"/>
                <w:lang w:val="ru-RU"/>
              </w:rPr>
              <w:t>следит</w:t>
            </w:r>
            <w:r w:rsidRPr="007D4272">
              <w:rPr>
                <w:spacing w:val="-57"/>
                <w:sz w:val="24"/>
                <w:szCs w:val="24"/>
                <w:lang w:val="ru-RU"/>
              </w:rPr>
              <w:t xml:space="preserve"> </w:t>
            </w:r>
            <w:r w:rsidRPr="007D4272">
              <w:rPr>
                <w:sz w:val="24"/>
                <w:szCs w:val="24"/>
                <w:lang w:val="ru-RU"/>
              </w:rPr>
              <w:t>за</w:t>
            </w:r>
            <w:r w:rsidRPr="007D4272">
              <w:rPr>
                <w:spacing w:val="-2"/>
                <w:sz w:val="24"/>
                <w:szCs w:val="24"/>
                <w:lang w:val="ru-RU"/>
              </w:rPr>
              <w:t xml:space="preserve"> </w:t>
            </w:r>
            <w:r w:rsidRPr="007D4272">
              <w:rPr>
                <w:sz w:val="24"/>
                <w:szCs w:val="24"/>
                <w:lang w:val="ru-RU"/>
              </w:rPr>
              <w:t>точным</w:t>
            </w:r>
            <w:r w:rsidRPr="007D4272">
              <w:rPr>
                <w:spacing w:val="-2"/>
                <w:sz w:val="24"/>
                <w:szCs w:val="24"/>
                <w:lang w:val="ru-RU"/>
              </w:rPr>
              <w:t xml:space="preserve"> </w:t>
            </w:r>
            <w:r w:rsidRPr="007D4272">
              <w:rPr>
                <w:sz w:val="24"/>
                <w:szCs w:val="24"/>
                <w:lang w:val="ru-RU"/>
              </w:rPr>
              <w:t>выполнением</w:t>
            </w:r>
            <w:r w:rsidRPr="007D4272">
              <w:rPr>
                <w:spacing w:val="-2"/>
                <w:sz w:val="24"/>
                <w:szCs w:val="24"/>
                <w:lang w:val="ru-RU"/>
              </w:rPr>
              <w:t xml:space="preserve"> </w:t>
            </w:r>
            <w:r w:rsidRPr="007D4272">
              <w:rPr>
                <w:sz w:val="24"/>
                <w:szCs w:val="24"/>
                <w:lang w:val="ru-RU"/>
              </w:rPr>
              <w:t>правил</w:t>
            </w:r>
            <w:r w:rsidRPr="007D4272">
              <w:rPr>
                <w:spacing w:val="-1"/>
                <w:sz w:val="24"/>
                <w:szCs w:val="24"/>
                <w:lang w:val="ru-RU"/>
              </w:rPr>
              <w:t xml:space="preserve"> </w:t>
            </w:r>
            <w:r w:rsidRPr="007D4272">
              <w:rPr>
                <w:sz w:val="24"/>
                <w:szCs w:val="24"/>
                <w:lang w:val="ru-RU"/>
              </w:rPr>
              <w:t>всеми</w:t>
            </w:r>
            <w:r w:rsidRPr="007D4272">
              <w:rPr>
                <w:spacing w:val="5"/>
                <w:sz w:val="24"/>
                <w:szCs w:val="24"/>
                <w:lang w:val="ru-RU"/>
              </w:rPr>
              <w:t xml:space="preserve"> </w:t>
            </w:r>
            <w:r w:rsidRPr="007D4272">
              <w:rPr>
                <w:sz w:val="24"/>
                <w:szCs w:val="24"/>
                <w:lang w:val="ru-RU"/>
              </w:rPr>
              <w:t>участниками;</w:t>
            </w:r>
          </w:p>
          <w:p w:rsidR="00403E0B" w:rsidRPr="007D4272" w:rsidRDefault="00403E0B" w:rsidP="007D4272">
            <w:pPr>
              <w:pStyle w:val="TableParagraph"/>
              <w:numPr>
                <w:ilvl w:val="0"/>
                <w:numId w:val="13"/>
              </w:numPr>
              <w:ind w:left="0" w:firstLine="284"/>
              <w:jc w:val="both"/>
              <w:rPr>
                <w:sz w:val="24"/>
                <w:szCs w:val="24"/>
                <w:lang w:val="ru-RU"/>
              </w:rPr>
            </w:pPr>
            <w:r w:rsidRPr="007D4272">
              <w:rPr>
                <w:sz w:val="24"/>
                <w:szCs w:val="24"/>
                <w:lang w:val="ru-RU"/>
              </w:rPr>
              <w:t>ребёнок</w:t>
            </w:r>
            <w:r w:rsidRPr="007D4272">
              <w:rPr>
                <w:spacing w:val="-4"/>
                <w:sz w:val="24"/>
                <w:szCs w:val="24"/>
                <w:lang w:val="ru-RU"/>
              </w:rPr>
              <w:t xml:space="preserve"> </w:t>
            </w:r>
            <w:r w:rsidRPr="007D4272">
              <w:rPr>
                <w:sz w:val="24"/>
                <w:szCs w:val="24"/>
                <w:lang w:val="ru-RU"/>
              </w:rPr>
              <w:t>способен</w:t>
            </w:r>
            <w:r w:rsidRPr="007D4272">
              <w:rPr>
                <w:spacing w:val="-4"/>
                <w:sz w:val="24"/>
                <w:szCs w:val="24"/>
                <w:lang w:val="ru-RU"/>
              </w:rPr>
              <w:t xml:space="preserve"> </w:t>
            </w:r>
            <w:r w:rsidRPr="007D4272">
              <w:rPr>
                <w:sz w:val="24"/>
                <w:szCs w:val="24"/>
                <w:lang w:val="ru-RU"/>
              </w:rPr>
              <w:t>планировать</w:t>
            </w:r>
            <w:r w:rsidRPr="007D4272">
              <w:rPr>
                <w:spacing w:val="-3"/>
                <w:sz w:val="24"/>
                <w:szCs w:val="24"/>
                <w:lang w:val="ru-RU"/>
              </w:rPr>
              <w:t xml:space="preserve"> </w:t>
            </w:r>
            <w:r w:rsidRPr="007D4272">
              <w:rPr>
                <w:sz w:val="24"/>
                <w:szCs w:val="24"/>
                <w:lang w:val="ru-RU"/>
              </w:rPr>
              <w:t>свои</w:t>
            </w:r>
            <w:r w:rsidRPr="007D4272">
              <w:rPr>
                <w:spacing w:val="-4"/>
                <w:sz w:val="24"/>
                <w:szCs w:val="24"/>
                <w:lang w:val="ru-RU"/>
              </w:rPr>
              <w:t xml:space="preserve"> </w:t>
            </w:r>
            <w:r w:rsidRPr="007D4272">
              <w:rPr>
                <w:sz w:val="24"/>
                <w:szCs w:val="24"/>
                <w:lang w:val="ru-RU"/>
              </w:rPr>
              <w:t>действия,</w:t>
            </w:r>
            <w:r w:rsidRPr="007D4272">
              <w:rPr>
                <w:spacing w:val="-7"/>
                <w:sz w:val="24"/>
                <w:szCs w:val="24"/>
                <w:lang w:val="ru-RU"/>
              </w:rPr>
              <w:t xml:space="preserve"> </w:t>
            </w:r>
            <w:r w:rsidRPr="007D4272">
              <w:rPr>
                <w:sz w:val="24"/>
                <w:szCs w:val="24"/>
                <w:lang w:val="ru-RU"/>
              </w:rPr>
              <w:t>направленные</w:t>
            </w:r>
            <w:r w:rsidRPr="007D4272">
              <w:rPr>
                <w:spacing w:val="-5"/>
                <w:sz w:val="24"/>
                <w:szCs w:val="24"/>
                <w:lang w:val="ru-RU"/>
              </w:rPr>
              <w:t xml:space="preserve"> </w:t>
            </w:r>
            <w:r w:rsidRPr="007D4272">
              <w:rPr>
                <w:sz w:val="24"/>
                <w:szCs w:val="24"/>
                <w:lang w:val="ru-RU"/>
              </w:rPr>
              <w:t>на</w:t>
            </w:r>
            <w:r w:rsidRPr="007D4272">
              <w:rPr>
                <w:spacing w:val="-5"/>
                <w:sz w:val="24"/>
                <w:szCs w:val="24"/>
                <w:lang w:val="ru-RU"/>
              </w:rPr>
              <w:t xml:space="preserve"> </w:t>
            </w:r>
            <w:r w:rsidRPr="007D4272">
              <w:rPr>
                <w:sz w:val="24"/>
                <w:szCs w:val="24"/>
                <w:lang w:val="ru-RU"/>
              </w:rPr>
              <w:t>достижение</w:t>
            </w:r>
            <w:r w:rsidRPr="007D4272">
              <w:rPr>
                <w:spacing w:val="-57"/>
                <w:sz w:val="24"/>
                <w:szCs w:val="24"/>
                <w:lang w:val="ru-RU"/>
              </w:rPr>
              <w:t xml:space="preserve"> </w:t>
            </w:r>
            <w:r w:rsidRPr="007D4272">
              <w:rPr>
                <w:sz w:val="24"/>
                <w:szCs w:val="24"/>
                <w:lang w:val="ru-RU"/>
              </w:rPr>
              <w:t>конкретной цели; демонстрирует сформированные предпосылки к учебной</w:t>
            </w:r>
            <w:r w:rsidRPr="007D4272">
              <w:rPr>
                <w:spacing w:val="1"/>
                <w:sz w:val="24"/>
                <w:szCs w:val="24"/>
                <w:lang w:val="ru-RU"/>
              </w:rPr>
              <w:t xml:space="preserve"> </w:t>
            </w:r>
            <w:r w:rsidRPr="007D4272">
              <w:rPr>
                <w:sz w:val="24"/>
                <w:szCs w:val="24"/>
                <w:lang w:val="ru-RU"/>
              </w:rPr>
              <w:t>деятельности</w:t>
            </w:r>
            <w:r w:rsidRPr="007D4272">
              <w:rPr>
                <w:spacing w:val="-1"/>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элементы готовности</w:t>
            </w:r>
            <w:r w:rsidRPr="007D4272">
              <w:rPr>
                <w:spacing w:val="-1"/>
                <w:sz w:val="24"/>
                <w:szCs w:val="24"/>
                <w:lang w:val="ru-RU"/>
              </w:rPr>
              <w:t xml:space="preserve"> </w:t>
            </w:r>
            <w:r w:rsidRPr="007D4272">
              <w:rPr>
                <w:sz w:val="24"/>
                <w:szCs w:val="24"/>
                <w:lang w:val="ru-RU"/>
              </w:rPr>
              <w:t>к школьному</w:t>
            </w:r>
            <w:r w:rsidRPr="007D4272">
              <w:rPr>
                <w:spacing w:val="-6"/>
                <w:sz w:val="24"/>
                <w:szCs w:val="24"/>
                <w:lang w:val="ru-RU"/>
              </w:rPr>
              <w:t xml:space="preserve"> </w:t>
            </w:r>
            <w:r w:rsidRPr="007D4272">
              <w:rPr>
                <w:sz w:val="24"/>
                <w:szCs w:val="24"/>
                <w:lang w:val="ru-RU"/>
              </w:rPr>
              <w:t>обучению.</w:t>
            </w:r>
          </w:p>
        </w:tc>
      </w:tr>
    </w:tbl>
    <w:p w:rsidR="00674728" w:rsidRPr="007D4272" w:rsidRDefault="00674728" w:rsidP="007D4272">
      <w:pPr>
        <w:spacing w:after="0" w:line="240" w:lineRule="auto"/>
        <w:rPr>
          <w:rFonts w:ascii="Times New Roman" w:hAnsi="Times New Roman" w:cs="Times New Roman"/>
          <w:sz w:val="24"/>
          <w:szCs w:val="24"/>
        </w:rPr>
      </w:pPr>
    </w:p>
    <w:p w:rsidR="00403E0B" w:rsidRPr="007D4272" w:rsidRDefault="00E415EF" w:rsidP="007D4272">
      <w:pPr>
        <w:pStyle w:val="ab"/>
        <w:numPr>
          <w:ilvl w:val="2"/>
          <w:numId w:val="14"/>
        </w:numPr>
        <w:ind w:left="0" w:firstLine="709"/>
        <w:rPr>
          <w:b/>
          <w:sz w:val="24"/>
          <w:szCs w:val="24"/>
        </w:rPr>
      </w:pPr>
      <w:r w:rsidRPr="007D4272">
        <w:rPr>
          <w:b/>
          <w:sz w:val="24"/>
          <w:szCs w:val="24"/>
        </w:rPr>
        <w:t xml:space="preserve">Перечень оценочных материалов (педагогическая диагностика развития детей), с указанием методов и источников диагностики, ее авторов по каждому направлению развития детей </w:t>
      </w:r>
    </w:p>
    <w:p w:rsidR="00E415EF" w:rsidRPr="007D4272" w:rsidRDefault="00EF78F3" w:rsidP="007D4272">
      <w:pPr>
        <w:spacing w:after="0" w:line="240" w:lineRule="auto"/>
        <w:ind w:firstLine="567"/>
        <w:jc w:val="both"/>
        <w:rPr>
          <w:rFonts w:ascii="Times New Roman" w:hAnsi="Times New Roman" w:cs="Times New Roman"/>
          <w:sz w:val="24"/>
          <w:szCs w:val="24"/>
        </w:rPr>
      </w:pPr>
      <w:r w:rsidRPr="007D4272">
        <w:rPr>
          <w:rFonts w:ascii="Times New Roman" w:hAnsi="Times New Roman" w:cs="Times New Roman"/>
          <w:sz w:val="24"/>
          <w:szCs w:val="24"/>
        </w:rPr>
        <w:t xml:space="preserve">Педагогическая диагностика достижения планируемых результатов направлена на изучение деятельности умений ребенка, его интересов, предпочтений, способов взаимодействия </w:t>
      </w:r>
      <w:r w:rsidR="000E48E3" w:rsidRPr="007D4272">
        <w:rPr>
          <w:rFonts w:ascii="Times New Roman" w:hAnsi="Times New Roman" w:cs="Times New Roman"/>
          <w:sz w:val="24"/>
          <w:szCs w:val="24"/>
        </w:rPr>
        <w:t>со взрослыми и  сверстниками  (п.</w:t>
      </w:r>
      <w:r w:rsidRPr="007D4272">
        <w:rPr>
          <w:rFonts w:ascii="Times New Roman" w:hAnsi="Times New Roman" w:cs="Times New Roman"/>
          <w:sz w:val="24"/>
          <w:szCs w:val="24"/>
        </w:rPr>
        <w:t>16 ФОП ДО). Цель педагогической диагностики, а также особенности ее проведения определяются требованиями ФГОС ДО  (п.4.3. ФГОС ДО)</w:t>
      </w:r>
    </w:p>
    <w:p w:rsidR="00EF78F3" w:rsidRPr="007D4272" w:rsidRDefault="00EF78F3" w:rsidP="007D4272">
      <w:pPr>
        <w:pStyle w:val="a9"/>
        <w:ind w:left="0" w:firstLine="566"/>
        <w:rPr>
          <w:sz w:val="24"/>
          <w:szCs w:val="24"/>
        </w:rPr>
      </w:pPr>
      <w:r w:rsidRPr="007D4272">
        <w:rPr>
          <w:sz w:val="24"/>
          <w:szCs w:val="24"/>
        </w:rPr>
        <w:t>В соответствии с пунктом 3.2.3, а также комментарием МИНОБРНАУКИ</w:t>
      </w:r>
      <w:r w:rsidRPr="007D4272">
        <w:rPr>
          <w:spacing w:val="1"/>
          <w:sz w:val="24"/>
          <w:szCs w:val="24"/>
        </w:rPr>
        <w:t xml:space="preserve"> </w:t>
      </w:r>
      <w:r w:rsidRPr="007D4272">
        <w:rPr>
          <w:sz w:val="24"/>
          <w:szCs w:val="24"/>
        </w:rPr>
        <w:t>России к ФГОС ДО в рамках реализации данной Программы педагоги обязаны</w:t>
      </w:r>
      <w:r w:rsidRPr="007D4272">
        <w:rPr>
          <w:spacing w:val="-67"/>
          <w:sz w:val="24"/>
          <w:szCs w:val="24"/>
        </w:rPr>
        <w:t xml:space="preserve"> </w:t>
      </w:r>
      <w:r w:rsidRPr="007D4272">
        <w:rPr>
          <w:sz w:val="24"/>
          <w:szCs w:val="24"/>
        </w:rPr>
        <w:t>анализировать</w:t>
      </w:r>
      <w:r w:rsidRPr="007D4272">
        <w:rPr>
          <w:spacing w:val="1"/>
          <w:sz w:val="24"/>
          <w:szCs w:val="24"/>
        </w:rPr>
        <w:t xml:space="preserve"> </w:t>
      </w:r>
      <w:r w:rsidRPr="007D4272">
        <w:rPr>
          <w:sz w:val="24"/>
          <w:szCs w:val="24"/>
        </w:rPr>
        <w:t>индивидуальное</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обучающихся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форме</w:t>
      </w:r>
      <w:r w:rsidRPr="007D4272">
        <w:rPr>
          <w:spacing w:val="1"/>
          <w:sz w:val="24"/>
          <w:szCs w:val="24"/>
        </w:rPr>
        <w:t xml:space="preserve"> </w:t>
      </w:r>
      <w:r w:rsidRPr="007D4272">
        <w:rPr>
          <w:sz w:val="24"/>
          <w:szCs w:val="24"/>
        </w:rPr>
        <w:t>педагогической</w:t>
      </w:r>
      <w:r w:rsidRPr="007D4272">
        <w:rPr>
          <w:spacing w:val="-4"/>
          <w:sz w:val="24"/>
          <w:szCs w:val="24"/>
        </w:rPr>
        <w:t xml:space="preserve"> </w:t>
      </w:r>
      <w:r w:rsidRPr="007D4272">
        <w:rPr>
          <w:sz w:val="24"/>
          <w:szCs w:val="24"/>
        </w:rPr>
        <w:t>диагностики для:</w:t>
      </w:r>
    </w:p>
    <w:p w:rsidR="00EF78F3" w:rsidRPr="007D4272" w:rsidRDefault="00EF78F3" w:rsidP="007D4272">
      <w:pPr>
        <w:tabs>
          <w:tab w:val="left" w:pos="1582"/>
        </w:tabs>
        <w:spacing w:after="0" w:line="240" w:lineRule="auto"/>
        <w:ind w:firstLine="426"/>
        <w:jc w:val="both"/>
        <w:rPr>
          <w:rFonts w:ascii="Times New Roman" w:hAnsi="Times New Roman" w:cs="Times New Roman"/>
          <w:sz w:val="24"/>
          <w:szCs w:val="24"/>
        </w:rPr>
      </w:pPr>
      <w:r w:rsidRPr="007D4272">
        <w:rPr>
          <w:rFonts w:ascii="Times New Roman" w:hAnsi="Times New Roman" w:cs="Times New Roman"/>
          <w:sz w:val="24"/>
          <w:szCs w:val="24"/>
        </w:rPr>
        <w:lastRenderedPageBreak/>
        <w:t>- индивидуализации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образования,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которая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предполагает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поддержку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ребенка,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построение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его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индивидуальной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траектории,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а также</w:t>
      </w:r>
      <w:r w:rsidRPr="007D4272">
        <w:rPr>
          <w:rFonts w:ascii="Times New Roman" w:hAnsi="Times New Roman" w:cs="Times New Roman"/>
          <w:spacing w:val="70"/>
          <w:sz w:val="24"/>
          <w:szCs w:val="24"/>
        </w:rPr>
        <w:t xml:space="preserve"> </w:t>
      </w:r>
      <w:r w:rsidRPr="007D4272">
        <w:rPr>
          <w:rFonts w:ascii="Times New Roman" w:hAnsi="Times New Roman" w:cs="Times New Roman"/>
          <w:sz w:val="24"/>
          <w:szCs w:val="24"/>
        </w:rPr>
        <w:t>включающая</w:t>
      </w:r>
      <w:r w:rsidRPr="007D4272">
        <w:rPr>
          <w:rFonts w:ascii="Times New Roman" w:hAnsi="Times New Roman" w:cs="Times New Roman"/>
          <w:spacing w:val="-67"/>
          <w:sz w:val="24"/>
          <w:szCs w:val="24"/>
        </w:rPr>
        <w:t xml:space="preserve"> </w:t>
      </w:r>
      <w:r w:rsidRPr="007D4272">
        <w:rPr>
          <w:rFonts w:ascii="Times New Roman" w:hAnsi="Times New Roman" w:cs="Times New Roman"/>
          <w:sz w:val="24"/>
          <w:szCs w:val="24"/>
        </w:rPr>
        <w:t>при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необходимости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коррекцию</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развития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обучающихся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условиях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профессиональной</w:t>
      </w:r>
      <w:r w:rsidRPr="007D4272">
        <w:rPr>
          <w:rFonts w:ascii="Times New Roman" w:hAnsi="Times New Roman" w:cs="Times New Roman"/>
          <w:spacing w:val="-4"/>
          <w:sz w:val="24"/>
          <w:szCs w:val="24"/>
        </w:rPr>
        <w:t xml:space="preserve"> </w:t>
      </w:r>
      <w:r w:rsidRPr="007D4272">
        <w:rPr>
          <w:rFonts w:ascii="Times New Roman" w:hAnsi="Times New Roman" w:cs="Times New Roman"/>
          <w:sz w:val="24"/>
          <w:szCs w:val="24"/>
        </w:rPr>
        <w:t>компетенции</w:t>
      </w:r>
      <w:r w:rsidRPr="007D4272">
        <w:rPr>
          <w:rFonts w:ascii="Times New Roman" w:hAnsi="Times New Roman" w:cs="Times New Roman"/>
          <w:spacing w:val="-3"/>
          <w:sz w:val="24"/>
          <w:szCs w:val="24"/>
        </w:rPr>
        <w:t xml:space="preserve"> </w:t>
      </w:r>
      <w:r w:rsidRPr="007D4272">
        <w:rPr>
          <w:rFonts w:ascii="Times New Roman" w:hAnsi="Times New Roman" w:cs="Times New Roman"/>
          <w:sz w:val="24"/>
          <w:szCs w:val="24"/>
        </w:rPr>
        <w:t>педагогов;</w:t>
      </w:r>
    </w:p>
    <w:p w:rsidR="00EF78F3" w:rsidRPr="007D4272" w:rsidRDefault="00EF78F3" w:rsidP="007D4272">
      <w:pPr>
        <w:pStyle w:val="ab"/>
        <w:tabs>
          <w:tab w:val="left" w:pos="1412"/>
        </w:tabs>
        <w:ind w:left="0" w:firstLine="426"/>
        <w:rPr>
          <w:sz w:val="24"/>
          <w:szCs w:val="24"/>
        </w:rPr>
      </w:pPr>
      <w:r w:rsidRPr="007D4272">
        <w:rPr>
          <w:sz w:val="24"/>
          <w:szCs w:val="24"/>
        </w:rPr>
        <w:t>- оптимизация</w:t>
      </w:r>
      <w:r w:rsidRPr="007D4272">
        <w:rPr>
          <w:spacing w:val="-5"/>
          <w:sz w:val="24"/>
          <w:szCs w:val="24"/>
        </w:rPr>
        <w:t xml:space="preserve"> </w:t>
      </w:r>
      <w:r w:rsidRPr="007D4272">
        <w:rPr>
          <w:sz w:val="24"/>
          <w:szCs w:val="24"/>
        </w:rPr>
        <w:t>работы</w:t>
      </w:r>
      <w:r w:rsidRPr="007D4272">
        <w:rPr>
          <w:spacing w:val="-2"/>
          <w:sz w:val="24"/>
          <w:szCs w:val="24"/>
        </w:rPr>
        <w:t xml:space="preserve"> </w:t>
      </w:r>
      <w:r w:rsidRPr="007D4272">
        <w:rPr>
          <w:sz w:val="24"/>
          <w:szCs w:val="24"/>
        </w:rPr>
        <w:t>с</w:t>
      </w:r>
      <w:r w:rsidRPr="007D4272">
        <w:rPr>
          <w:spacing w:val="-2"/>
          <w:sz w:val="24"/>
          <w:szCs w:val="24"/>
        </w:rPr>
        <w:t xml:space="preserve"> </w:t>
      </w:r>
      <w:r w:rsidRPr="007D4272">
        <w:rPr>
          <w:sz w:val="24"/>
          <w:szCs w:val="24"/>
        </w:rPr>
        <w:t>группой</w:t>
      </w:r>
      <w:r w:rsidRPr="007D4272">
        <w:rPr>
          <w:spacing w:val="-5"/>
          <w:sz w:val="24"/>
          <w:szCs w:val="24"/>
        </w:rPr>
        <w:t xml:space="preserve"> </w:t>
      </w:r>
      <w:r w:rsidRPr="007D4272">
        <w:rPr>
          <w:sz w:val="24"/>
          <w:szCs w:val="24"/>
        </w:rPr>
        <w:t>детей.</w:t>
      </w:r>
    </w:p>
    <w:p w:rsidR="00F6341E" w:rsidRPr="007D4272" w:rsidRDefault="00F6341E" w:rsidP="007D4272">
      <w:pPr>
        <w:pStyle w:val="a9"/>
        <w:ind w:left="0" w:firstLine="494"/>
        <w:rPr>
          <w:sz w:val="24"/>
          <w:szCs w:val="24"/>
        </w:rPr>
      </w:pPr>
      <w:r w:rsidRPr="007D4272">
        <w:rPr>
          <w:sz w:val="24"/>
          <w:szCs w:val="24"/>
        </w:rPr>
        <w:t>Педагогическая</w:t>
      </w:r>
      <w:r w:rsidRPr="007D4272">
        <w:rPr>
          <w:spacing w:val="1"/>
          <w:sz w:val="24"/>
          <w:szCs w:val="24"/>
        </w:rPr>
        <w:t xml:space="preserve"> </w:t>
      </w:r>
      <w:r w:rsidRPr="007D4272">
        <w:rPr>
          <w:sz w:val="24"/>
          <w:szCs w:val="24"/>
        </w:rPr>
        <w:t>диагностика</w:t>
      </w:r>
      <w:r w:rsidRPr="007D4272">
        <w:rPr>
          <w:spacing w:val="1"/>
          <w:sz w:val="24"/>
          <w:szCs w:val="24"/>
        </w:rPr>
        <w:t xml:space="preserve"> </w:t>
      </w:r>
      <w:r w:rsidRPr="007D4272">
        <w:rPr>
          <w:sz w:val="24"/>
          <w:szCs w:val="24"/>
        </w:rPr>
        <w:t>достижений</w:t>
      </w:r>
      <w:r w:rsidRPr="007D4272">
        <w:rPr>
          <w:spacing w:val="1"/>
          <w:sz w:val="24"/>
          <w:szCs w:val="24"/>
        </w:rPr>
        <w:t xml:space="preserve"> </w:t>
      </w:r>
      <w:r w:rsidRPr="007D4272">
        <w:rPr>
          <w:sz w:val="24"/>
          <w:szCs w:val="24"/>
        </w:rPr>
        <w:t>планируемых</w:t>
      </w:r>
      <w:r w:rsidRPr="007D4272">
        <w:rPr>
          <w:spacing w:val="1"/>
          <w:sz w:val="24"/>
          <w:szCs w:val="24"/>
        </w:rPr>
        <w:t xml:space="preserve"> </w:t>
      </w:r>
      <w:r w:rsidRPr="007D4272">
        <w:rPr>
          <w:sz w:val="24"/>
          <w:szCs w:val="24"/>
        </w:rPr>
        <w:t>результатов</w:t>
      </w:r>
      <w:r w:rsidRPr="007D4272">
        <w:rPr>
          <w:spacing w:val="1"/>
          <w:sz w:val="24"/>
          <w:szCs w:val="24"/>
        </w:rPr>
        <w:t xml:space="preserve"> </w:t>
      </w:r>
      <w:r w:rsidRPr="007D4272">
        <w:rPr>
          <w:sz w:val="24"/>
          <w:szCs w:val="24"/>
        </w:rPr>
        <w:t>направлена на изучение деятельностных умений ребёнка, его интересов,</w:t>
      </w:r>
      <w:r w:rsidRPr="007D4272">
        <w:rPr>
          <w:spacing w:val="1"/>
          <w:sz w:val="24"/>
          <w:szCs w:val="24"/>
        </w:rPr>
        <w:t xml:space="preserve"> </w:t>
      </w:r>
      <w:r w:rsidRPr="007D4272">
        <w:rPr>
          <w:sz w:val="24"/>
          <w:szCs w:val="24"/>
        </w:rPr>
        <w:t>предпочтений,</w:t>
      </w:r>
      <w:r w:rsidRPr="007D4272">
        <w:rPr>
          <w:spacing w:val="1"/>
          <w:sz w:val="24"/>
          <w:szCs w:val="24"/>
        </w:rPr>
        <w:t xml:space="preserve"> </w:t>
      </w:r>
      <w:r w:rsidRPr="007D4272">
        <w:rPr>
          <w:sz w:val="24"/>
          <w:szCs w:val="24"/>
        </w:rPr>
        <w:t>склонностей,</w:t>
      </w:r>
      <w:r w:rsidRPr="007D4272">
        <w:rPr>
          <w:spacing w:val="1"/>
          <w:sz w:val="24"/>
          <w:szCs w:val="24"/>
        </w:rPr>
        <w:t xml:space="preserve"> </w:t>
      </w:r>
      <w:r w:rsidRPr="007D4272">
        <w:rPr>
          <w:sz w:val="24"/>
          <w:szCs w:val="24"/>
        </w:rPr>
        <w:t>личностных</w:t>
      </w:r>
      <w:r w:rsidRPr="007D4272">
        <w:rPr>
          <w:spacing w:val="1"/>
          <w:sz w:val="24"/>
          <w:szCs w:val="24"/>
        </w:rPr>
        <w:t xml:space="preserve"> </w:t>
      </w:r>
      <w:r w:rsidRPr="007D4272">
        <w:rPr>
          <w:sz w:val="24"/>
          <w:szCs w:val="24"/>
        </w:rPr>
        <w:t>особенностей,</w:t>
      </w:r>
      <w:r w:rsidRPr="007D4272">
        <w:rPr>
          <w:spacing w:val="1"/>
          <w:sz w:val="24"/>
          <w:szCs w:val="24"/>
        </w:rPr>
        <w:t xml:space="preserve"> </w:t>
      </w:r>
      <w:r w:rsidRPr="007D4272">
        <w:rPr>
          <w:sz w:val="24"/>
          <w:szCs w:val="24"/>
        </w:rPr>
        <w:t>способов</w:t>
      </w:r>
      <w:r w:rsidRPr="007D4272">
        <w:rPr>
          <w:spacing w:val="1"/>
          <w:sz w:val="24"/>
          <w:szCs w:val="24"/>
        </w:rPr>
        <w:t xml:space="preserve"> </w:t>
      </w:r>
      <w:r w:rsidRPr="007D4272">
        <w:rPr>
          <w:sz w:val="24"/>
          <w:szCs w:val="24"/>
        </w:rPr>
        <w:t>взаимодействия со взрослыми и сверстниками. Она позволяет выявлять</w:t>
      </w:r>
      <w:r w:rsidRPr="007D4272">
        <w:rPr>
          <w:spacing w:val="1"/>
          <w:sz w:val="24"/>
          <w:szCs w:val="24"/>
        </w:rPr>
        <w:t xml:space="preserve"> </w:t>
      </w:r>
      <w:r w:rsidRPr="007D4272">
        <w:rPr>
          <w:sz w:val="24"/>
          <w:szCs w:val="24"/>
        </w:rPr>
        <w:t>особенности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динамику</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составлять</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полученных</w:t>
      </w:r>
      <w:r w:rsidRPr="007D4272">
        <w:rPr>
          <w:spacing w:val="1"/>
          <w:sz w:val="24"/>
          <w:szCs w:val="24"/>
        </w:rPr>
        <w:t xml:space="preserve"> </w:t>
      </w:r>
      <w:r w:rsidRPr="007D4272">
        <w:rPr>
          <w:sz w:val="24"/>
          <w:szCs w:val="24"/>
        </w:rPr>
        <w:t>данных</w:t>
      </w:r>
      <w:r w:rsidRPr="007D4272">
        <w:rPr>
          <w:spacing w:val="1"/>
          <w:sz w:val="24"/>
          <w:szCs w:val="24"/>
        </w:rPr>
        <w:t xml:space="preserve"> </w:t>
      </w:r>
      <w:r w:rsidRPr="007D4272">
        <w:rPr>
          <w:sz w:val="24"/>
          <w:szCs w:val="24"/>
        </w:rPr>
        <w:t>индивидуальные</w:t>
      </w:r>
      <w:r w:rsidRPr="007D4272">
        <w:rPr>
          <w:spacing w:val="1"/>
          <w:sz w:val="24"/>
          <w:szCs w:val="24"/>
        </w:rPr>
        <w:t xml:space="preserve"> </w:t>
      </w:r>
      <w:r w:rsidRPr="007D4272">
        <w:rPr>
          <w:sz w:val="24"/>
          <w:szCs w:val="24"/>
        </w:rPr>
        <w:t>образовательные</w:t>
      </w:r>
      <w:r w:rsidRPr="007D4272">
        <w:rPr>
          <w:spacing w:val="71"/>
          <w:sz w:val="24"/>
          <w:szCs w:val="24"/>
        </w:rPr>
        <w:t xml:space="preserve"> </w:t>
      </w:r>
      <w:r w:rsidRPr="007D4272">
        <w:rPr>
          <w:sz w:val="24"/>
          <w:szCs w:val="24"/>
        </w:rPr>
        <w:t>маршруты</w:t>
      </w:r>
      <w:r w:rsidRPr="007D4272">
        <w:rPr>
          <w:spacing w:val="1"/>
          <w:sz w:val="24"/>
          <w:szCs w:val="24"/>
        </w:rPr>
        <w:t xml:space="preserve"> </w:t>
      </w:r>
      <w:r w:rsidRPr="007D4272">
        <w:rPr>
          <w:sz w:val="24"/>
          <w:szCs w:val="24"/>
        </w:rPr>
        <w:t>освоения образовательной программы, своевременно вносить изменения в</w:t>
      </w:r>
      <w:r w:rsidRPr="007D4272">
        <w:rPr>
          <w:spacing w:val="1"/>
          <w:sz w:val="24"/>
          <w:szCs w:val="24"/>
        </w:rPr>
        <w:t xml:space="preserve"> </w:t>
      </w:r>
      <w:r w:rsidRPr="007D4272">
        <w:rPr>
          <w:sz w:val="24"/>
          <w:szCs w:val="24"/>
        </w:rPr>
        <w:t>планирование,</w:t>
      </w:r>
      <w:r w:rsidRPr="007D4272">
        <w:rPr>
          <w:spacing w:val="-4"/>
          <w:sz w:val="24"/>
          <w:szCs w:val="24"/>
        </w:rPr>
        <w:t xml:space="preserve"> </w:t>
      </w:r>
      <w:r w:rsidRPr="007D4272">
        <w:rPr>
          <w:sz w:val="24"/>
          <w:szCs w:val="24"/>
        </w:rPr>
        <w:t>содержание</w:t>
      </w:r>
      <w:r w:rsidRPr="007D4272">
        <w:rPr>
          <w:spacing w:val="-5"/>
          <w:sz w:val="24"/>
          <w:szCs w:val="24"/>
        </w:rPr>
        <w:t xml:space="preserve"> </w:t>
      </w:r>
      <w:r w:rsidRPr="007D4272">
        <w:rPr>
          <w:sz w:val="24"/>
          <w:szCs w:val="24"/>
        </w:rPr>
        <w:t>и</w:t>
      </w:r>
      <w:r w:rsidRPr="007D4272">
        <w:rPr>
          <w:spacing w:val="-7"/>
          <w:sz w:val="24"/>
          <w:szCs w:val="24"/>
        </w:rPr>
        <w:t xml:space="preserve"> </w:t>
      </w:r>
      <w:r w:rsidRPr="007D4272">
        <w:rPr>
          <w:sz w:val="24"/>
          <w:szCs w:val="24"/>
        </w:rPr>
        <w:t>организацию</w:t>
      </w:r>
      <w:r w:rsidRPr="007D4272">
        <w:rPr>
          <w:spacing w:val="-8"/>
          <w:sz w:val="24"/>
          <w:szCs w:val="24"/>
        </w:rPr>
        <w:t xml:space="preserve"> </w:t>
      </w:r>
      <w:r w:rsidRPr="007D4272">
        <w:rPr>
          <w:sz w:val="24"/>
          <w:szCs w:val="24"/>
        </w:rPr>
        <w:t>образовательной</w:t>
      </w:r>
      <w:r w:rsidRPr="007D4272">
        <w:rPr>
          <w:spacing w:val="-7"/>
          <w:sz w:val="24"/>
          <w:szCs w:val="24"/>
        </w:rPr>
        <w:t xml:space="preserve"> </w:t>
      </w:r>
      <w:r w:rsidRPr="007D4272">
        <w:rPr>
          <w:sz w:val="24"/>
          <w:szCs w:val="24"/>
        </w:rPr>
        <w:t>деятельности.</w:t>
      </w:r>
    </w:p>
    <w:p w:rsidR="00F6341E" w:rsidRPr="007D4272" w:rsidRDefault="00F6341E" w:rsidP="007D4272">
      <w:pPr>
        <w:pStyle w:val="a9"/>
        <w:ind w:left="0" w:firstLine="422"/>
        <w:rPr>
          <w:sz w:val="24"/>
          <w:szCs w:val="24"/>
        </w:rPr>
      </w:pPr>
      <w:r w:rsidRPr="007D4272">
        <w:rPr>
          <w:sz w:val="24"/>
          <w:szCs w:val="24"/>
        </w:rPr>
        <w:t>Цели педагогической диагностики, а также особенности её проведения</w:t>
      </w:r>
      <w:r w:rsidRPr="007D4272">
        <w:rPr>
          <w:spacing w:val="-67"/>
          <w:sz w:val="24"/>
          <w:szCs w:val="24"/>
        </w:rPr>
        <w:t xml:space="preserve"> </w:t>
      </w:r>
      <w:r w:rsidRPr="007D4272">
        <w:rPr>
          <w:sz w:val="24"/>
          <w:szCs w:val="24"/>
        </w:rPr>
        <w:t>определяются</w:t>
      </w:r>
      <w:r w:rsidRPr="007D4272">
        <w:rPr>
          <w:spacing w:val="1"/>
          <w:sz w:val="24"/>
          <w:szCs w:val="24"/>
        </w:rPr>
        <w:t xml:space="preserve"> </w:t>
      </w:r>
      <w:r w:rsidRPr="007D4272">
        <w:rPr>
          <w:sz w:val="24"/>
          <w:szCs w:val="24"/>
        </w:rPr>
        <w:t>требованиями</w:t>
      </w:r>
      <w:r w:rsidRPr="007D4272">
        <w:rPr>
          <w:spacing w:val="1"/>
          <w:sz w:val="24"/>
          <w:szCs w:val="24"/>
        </w:rPr>
        <w:t xml:space="preserve"> </w:t>
      </w:r>
      <w:r w:rsidRPr="007D4272">
        <w:rPr>
          <w:sz w:val="24"/>
          <w:szCs w:val="24"/>
        </w:rPr>
        <w:t>ФГОС</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проводиться</w:t>
      </w:r>
      <w:r w:rsidRPr="007D4272">
        <w:rPr>
          <w:spacing w:val="1"/>
          <w:sz w:val="24"/>
          <w:szCs w:val="24"/>
        </w:rPr>
        <w:t xml:space="preserve"> </w:t>
      </w:r>
      <w:r w:rsidRPr="007D4272">
        <w:rPr>
          <w:sz w:val="24"/>
          <w:szCs w:val="24"/>
        </w:rPr>
        <w:t>оценка</w:t>
      </w:r>
      <w:r w:rsidRPr="007D4272">
        <w:rPr>
          <w:spacing w:val="1"/>
          <w:sz w:val="24"/>
          <w:szCs w:val="24"/>
        </w:rPr>
        <w:t xml:space="preserve"> </w:t>
      </w:r>
      <w:r w:rsidRPr="007D4272">
        <w:rPr>
          <w:sz w:val="24"/>
          <w:szCs w:val="24"/>
        </w:rPr>
        <w:t>индивидуального</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которая</w:t>
      </w:r>
      <w:r w:rsidRPr="007D4272">
        <w:rPr>
          <w:spacing w:val="1"/>
          <w:sz w:val="24"/>
          <w:szCs w:val="24"/>
        </w:rPr>
        <w:t xml:space="preserve"> </w:t>
      </w:r>
      <w:r w:rsidRPr="007D4272">
        <w:rPr>
          <w:sz w:val="24"/>
          <w:szCs w:val="24"/>
        </w:rPr>
        <w:t>осуществляется педагогом в</w:t>
      </w:r>
      <w:r w:rsidRPr="007D4272">
        <w:rPr>
          <w:spacing w:val="-2"/>
          <w:sz w:val="24"/>
          <w:szCs w:val="24"/>
        </w:rPr>
        <w:t xml:space="preserve"> </w:t>
      </w:r>
      <w:r w:rsidRPr="007D4272">
        <w:rPr>
          <w:sz w:val="24"/>
          <w:szCs w:val="24"/>
        </w:rPr>
        <w:t>рамках</w:t>
      </w:r>
      <w:r w:rsidRPr="007D4272">
        <w:rPr>
          <w:spacing w:val="-5"/>
          <w:sz w:val="24"/>
          <w:szCs w:val="24"/>
        </w:rPr>
        <w:t xml:space="preserve"> </w:t>
      </w:r>
      <w:r w:rsidRPr="007D4272">
        <w:rPr>
          <w:sz w:val="24"/>
          <w:szCs w:val="24"/>
        </w:rPr>
        <w:t>педагогической</w:t>
      </w:r>
      <w:r w:rsidRPr="007D4272">
        <w:rPr>
          <w:spacing w:val="-1"/>
          <w:sz w:val="24"/>
          <w:szCs w:val="24"/>
        </w:rPr>
        <w:t xml:space="preserve"> </w:t>
      </w:r>
      <w:r w:rsidRPr="007D4272">
        <w:rPr>
          <w:sz w:val="24"/>
          <w:szCs w:val="24"/>
        </w:rPr>
        <w:t>диагностики.</w:t>
      </w:r>
    </w:p>
    <w:p w:rsidR="00F6341E" w:rsidRPr="007D4272" w:rsidRDefault="00F6341E" w:rsidP="007D4272">
      <w:pPr>
        <w:pStyle w:val="a9"/>
        <w:ind w:left="0" w:firstLine="422"/>
        <w:rPr>
          <w:sz w:val="24"/>
          <w:szCs w:val="24"/>
        </w:rPr>
      </w:pPr>
      <w:r w:rsidRPr="007D4272">
        <w:rPr>
          <w:sz w:val="24"/>
          <w:szCs w:val="24"/>
        </w:rPr>
        <w:t>Специфика</w:t>
      </w:r>
      <w:r w:rsidRPr="007D4272">
        <w:rPr>
          <w:spacing w:val="1"/>
          <w:sz w:val="24"/>
          <w:szCs w:val="24"/>
        </w:rPr>
        <w:t xml:space="preserve"> </w:t>
      </w:r>
      <w:r w:rsidRPr="007D4272">
        <w:rPr>
          <w:sz w:val="24"/>
          <w:szCs w:val="24"/>
        </w:rPr>
        <w:t>педагогической</w:t>
      </w:r>
      <w:r w:rsidRPr="007D4272">
        <w:rPr>
          <w:spacing w:val="1"/>
          <w:sz w:val="24"/>
          <w:szCs w:val="24"/>
        </w:rPr>
        <w:t xml:space="preserve"> </w:t>
      </w:r>
      <w:r w:rsidRPr="007D4272">
        <w:rPr>
          <w:sz w:val="24"/>
          <w:szCs w:val="24"/>
        </w:rPr>
        <w:t>диагностики</w:t>
      </w:r>
      <w:r w:rsidRPr="007D4272">
        <w:rPr>
          <w:spacing w:val="1"/>
          <w:sz w:val="24"/>
          <w:szCs w:val="24"/>
        </w:rPr>
        <w:t xml:space="preserve"> </w:t>
      </w:r>
      <w:r w:rsidRPr="007D4272">
        <w:rPr>
          <w:sz w:val="24"/>
          <w:szCs w:val="24"/>
        </w:rPr>
        <w:t>достижения</w:t>
      </w:r>
      <w:r w:rsidRPr="007D4272">
        <w:rPr>
          <w:spacing w:val="1"/>
          <w:sz w:val="24"/>
          <w:szCs w:val="24"/>
        </w:rPr>
        <w:t xml:space="preserve"> </w:t>
      </w:r>
      <w:r w:rsidRPr="007D4272">
        <w:rPr>
          <w:sz w:val="24"/>
          <w:szCs w:val="24"/>
        </w:rPr>
        <w:t>планируемых</w:t>
      </w:r>
      <w:r w:rsidRPr="007D4272">
        <w:rPr>
          <w:spacing w:val="-67"/>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результатов</w:t>
      </w:r>
      <w:r w:rsidRPr="007D4272">
        <w:rPr>
          <w:spacing w:val="1"/>
          <w:sz w:val="24"/>
          <w:szCs w:val="24"/>
        </w:rPr>
        <w:t xml:space="preserve"> </w:t>
      </w:r>
      <w:r w:rsidRPr="007D4272">
        <w:rPr>
          <w:sz w:val="24"/>
          <w:szCs w:val="24"/>
        </w:rPr>
        <w:t>обусловлена</w:t>
      </w:r>
      <w:r w:rsidRPr="007D4272">
        <w:rPr>
          <w:spacing w:val="1"/>
          <w:sz w:val="24"/>
          <w:szCs w:val="24"/>
        </w:rPr>
        <w:t xml:space="preserve"> </w:t>
      </w:r>
      <w:r w:rsidRPr="007D4272">
        <w:rPr>
          <w:sz w:val="24"/>
          <w:szCs w:val="24"/>
        </w:rPr>
        <w:t>следующими</w:t>
      </w:r>
      <w:r w:rsidRPr="007D4272">
        <w:rPr>
          <w:spacing w:val="1"/>
          <w:sz w:val="24"/>
          <w:szCs w:val="24"/>
        </w:rPr>
        <w:t xml:space="preserve"> </w:t>
      </w:r>
      <w:r w:rsidRPr="007D4272">
        <w:rPr>
          <w:sz w:val="24"/>
          <w:szCs w:val="24"/>
        </w:rPr>
        <w:t>требованиями</w:t>
      </w:r>
      <w:r w:rsidRPr="007D4272">
        <w:rPr>
          <w:spacing w:val="1"/>
          <w:sz w:val="24"/>
          <w:szCs w:val="24"/>
        </w:rPr>
        <w:t xml:space="preserve"> </w:t>
      </w:r>
      <w:r w:rsidRPr="007D4272">
        <w:rPr>
          <w:sz w:val="24"/>
          <w:szCs w:val="24"/>
        </w:rPr>
        <w:t>ФГОС</w:t>
      </w:r>
      <w:r w:rsidRPr="007D4272">
        <w:rPr>
          <w:spacing w:val="2"/>
          <w:sz w:val="24"/>
          <w:szCs w:val="24"/>
        </w:rPr>
        <w:t xml:space="preserve"> </w:t>
      </w:r>
      <w:r w:rsidRPr="007D4272">
        <w:rPr>
          <w:sz w:val="24"/>
          <w:szCs w:val="24"/>
        </w:rPr>
        <w:t>ДО:</w:t>
      </w:r>
    </w:p>
    <w:p w:rsidR="00F6341E" w:rsidRPr="007D4272" w:rsidRDefault="00F6341E" w:rsidP="007D4272">
      <w:pPr>
        <w:pStyle w:val="ab"/>
        <w:numPr>
          <w:ilvl w:val="0"/>
          <w:numId w:val="8"/>
        </w:numPr>
        <w:tabs>
          <w:tab w:val="left" w:pos="989"/>
        </w:tabs>
        <w:ind w:left="0" w:firstLine="0"/>
        <w:rPr>
          <w:sz w:val="24"/>
          <w:szCs w:val="24"/>
        </w:rPr>
      </w:pPr>
      <w:r w:rsidRPr="007D4272">
        <w:rPr>
          <w:sz w:val="24"/>
          <w:szCs w:val="24"/>
        </w:rPr>
        <w:t>планируемые результаты освоения основной образовательной программы</w:t>
      </w:r>
      <w:r w:rsidRPr="007D4272">
        <w:rPr>
          <w:spacing w:val="-67"/>
          <w:sz w:val="24"/>
          <w:szCs w:val="24"/>
        </w:rPr>
        <w:t xml:space="preserve"> </w:t>
      </w:r>
      <w:r w:rsidRPr="007D4272">
        <w:rPr>
          <w:sz w:val="24"/>
          <w:szCs w:val="24"/>
        </w:rPr>
        <w:t>ДО заданы как целевые ориентиры ДО и представляют собой социально-нормативные возрастные характеристики возможных достижений ребёнка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разных</w:t>
      </w:r>
      <w:r w:rsidRPr="007D4272">
        <w:rPr>
          <w:spacing w:val="-3"/>
          <w:sz w:val="24"/>
          <w:szCs w:val="24"/>
        </w:rPr>
        <w:t xml:space="preserve"> </w:t>
      </w:r>
      <w:r w:rsidRPr="007D4272">
        <w:rPr>
          <w:sz w:val="24"/>
          <w:szCs w:val="24"/>
        </w:rPr>
        <w:t>этапах</w:t>
      </w:r>
      <w:r w:rsidRPr="007D4272">
        <w:rPr>
          <w:spacing w:val="-3"/>
          <w:sz w:val="24"/>
          <w:szCs w:val="24"/>
        </w:rPr>
        <w:t xml:space="preserve"> </w:t>
      </w:r>
      <w:r w:rsidRPr="007D4272">
        <w:rPr>
          <w:sz w:val="24"/>
          <w:szCs w:val="24"/>
        </w:rPr>
        <w:t>дошкольного детства;</w:t>
      </w:r>
    </w:p>
    <w:p w:rsidR="00F6341E" w:rsidRPr="007D4272" w:rsidRDefault="00F6341E" w:rsidP="007D4272">
      <w:pPr>
        <w:pStyle w:val="a9"/>
        <w:tabs>
          <w:tab w:val="left" w:pos="1730"/>
          <w:tab w:val="left" w:pos="2128"/>
          <w:tab w:val="left" w:pos="3349"/>
          <w:tab w:val="left" w:pos="6096"/>
          <w:tab w:val="left" w:pos="6946"/>
        </w:tabs>
        <w:ind w:left="0"/>
        <w:rPr>
          <w:sz w:val="24"/>
          <w:szCs w:val="24"/>
        </w:rPr>
      </w:pPr>
      <w:r w:rsidRPr="007D4272">
        <w:rPr>
          <w:sz w:val="24"/>
          <w:szCs w:val="24"/>
        </w:rPr>
        <w:t>целевые ориентиры не подлежат непосредственной оценке, в том числе 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виде</w:t>
      </w:r>
      <w:r w:rsidRPr="007D4272">
        <w:rPr>
          <w:spacing w:val="1"/>
          <w:sz w:val="24"/>
          <w:szCs w:val="24"/>
        </w:rPr>
        <w:t xml:space="preserve"> </w:t>
      </w:r>
      <w:r w:rsidRPr="007D4272">
        <w:rPr>
          <w:sz w:val="24"/>
          <w:szCs w:val="24"/>
        </w:rPr>
        <w:t>педагогической</w:t>
      </w:r>
      <w:r w:rsidRPr="007D4272">
        <w:rPr>
          <w:spacing w:val="1"/>
          <w:sz w:val="24"/>
          <w:szCs w:val="24"/>
        </w:rPr>
        <w:t xml:space="preserve"> </w:t>
      </w:r>
      <w:r w:rsidRPr="007D4272">
        <w:rPr>
          <w:sz w:val="24"/>
          <w:szCs w:val="24"/>
        </w:rPr>
        <w:t>диагностики</w:t>
      </w:r>
      <w:r w:rsidRPr="007D4272">
        <w:rPr>
          <w:spacing w:val="1"/>
          <w:sz w:val="24"/>
          <w:szCs w:val="24"/>
        </w:rPr>
        <w:t xml:space="preserve"> </w:t>
      </w:r>
      <w:r w:rsidRPr="007D4272">
        <w:rPr>
          <w:sz w:val="24"/>
          <w:szCs w:val="24"/>
        </w:rPr>
        <w:t>(мониторинга),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являются</w:t>
      </w:r>
      <w:r w:rsidRPr="007D4272">
        <w:rPr>
          <w:spacing w:val="1"/>
          <w:sz w:val="24"/>
          <w:szCs w:val="24"/>
        </w:rPr>
        <w:t xml:space="preserve"> </w:t>
      </w:r>
      <w:r w:rsidRPr="007D4272">
        <w:rPr>
          <w:sz w:val="24"/>
          <w:szCs w:val="24"/>
        </w:rPr>
        <w:t>основанием</w:t>
      </w:r>
      <w:r w:rsidRPr="007D4272">
        <w:rPr>
          <w:spacing w:val="62"/>
          <w:sz w:val="24"/>
          <w:szCs w:val="24"/>
        </w:rPr>
        <w:t xml:space="preserve"> </w:t>
      </w:r>
      <w:r w:rsidRPr="007D4272">
        <w:rPr>
          <w:sz w:val="24"/>
          <w:szCs w:val="24"/>
        </w:rPr>
        <w:t>для</w:t>
      </w:r>
      <w:r w:rsidRPr="007D4272">
        <w:rPr>
          <w:spacing w:val="63"/>
          <w:sz w:val="24"/>
          <w:szCs w:val="24"/>
        </w:rPr>
        <w:t xml:space="preserve"> </w:t>
      </w:r>
      <w:r w:rsidRPr="007D4272">
        <w:rPr>
          <w:sz w:val="24"/>
          <w:szCs w:val="24"/>
        </w:rPr>
        <w:t>их</w:t>
      </w:r>
      <w:r w:rsidRPr="007D4272">
        <w:rPr>
          <w:spacing w:val="56"/>
          <w:sz w:val="24"/>
          <w:szCs w:val="24"/>
        </w:rPr>
        <w:t xml:space="preserve"> </w:t>
      </w:r>
      <w:r w:rsidRPr="007D4272">
        <w:rPr>
          <w:sz w:val="24"/>
          <w:szCs w:val="24"/>
        </w:rPr>
        <w:t>формального</w:t>
      </w:r>
      <w:r w:rsidRPr="007D4272">
        <w:rPr>
          <w:spacing w:val="61"/>
          <w:sz w:val="24"/>
          <w:szCs w:val="24"/>
        </w:rPr>
        <w:t xml:space="preserve"> </w:t>
      </w:r>
      <w:r w:rsidRPr="007D4272">
        <w:rPr>
          <w:sz w:val="24"/>
          <w:szCs w:val="24"/>
        </w:rPr>
        <w:t>сравнения</w:t>
      </w:r>
      <w:r w:rsidRPr="007D4272">
        <w:rPr>
          <w:spacing w:val="62"/>
          <w:sz w:val="24"/>
          <w:szCs w:val="24"/>
        </w:rPr>
        <w:t xml:space="preserve"> </w:t>
      </w:r>
      <w:r w:rsidRPr="007D4272">
        <w:rPr>
          <w:sz w:val="24"/>
          <w:szCs w:val="24"/>
        </w:rPr>
        <w:t>с</w:t>
      </w:r>
      <w:r w:rsidRPr="007D4272">
        <w:rPr>
          <w:spacing w:val="62"/>
          <w:sz w:val="24"/>
          <w:szCs w:val="24"/>
        </w:rPr>
        <w:t xml:space="preserve"> </w:t>
      </w:r>
      <w:r w:rsidRPr="007D4272">
        <w:rPr>
          <w:sz w:val="24"/>
          <w:szCs w:val="24"/>
        </w:rPr>
        <w:t>реальными</w:t>
      </w:r>
      <w:r w:rsidRPr="007D4272">
        <w:rPr>
          <w:spacing w:val="61"/>
          <w:sz w:val="24"/>
          <w:szCs w:val="24"/>
        </w:rPr>
        <w:t xml:space="preserve"> </w:t>
      </w:r>
      <w:r w:rsidR="0055770F">
        <w:rPr>
          <w:sz w:val="24"/>
          <w:szCs w:val="24"/>
        </w:rPr>
        <w:t>достижениями детей и ьосновой  объективной оценки</w:t>
      </w:r>
      <w:r w:rsidRPr="007D4272">
        <w:rPr>
          <w:sz w:val="24"/>
          <w:szCs w:val="24"/>
        </w:rPr>
        <w:t xml:space="preserve"> соответствия </w:t>
      </w:r>
      <w:r w:rsidRPr="007D4272">
        <w:rPr>
          <w:spacing w:val="-1"/>
          <w:sz w:val="24"/>
          <w:szCs w:val="24"/>
        </w:rPr>
        <w:t>установленным</w:t>
      </w:r>
      <w:r w:rsidRPr="007D4272">
        <w:rPr>
          <w:spacing w:val="-67"/>
          <w:sz w:val="24"/>
          <w:szCs w:val="24"/>
        </w:rPr>
        <w:t xml:space="preserve"> </w:t>
      </w:r>
      <w:r w:rsidRPr="007D4272">
        <w:rPr>
          <w:sz w:val="24"/>
          <w:szCs w:val="24"/>
        </w:rPr>
        <w:t>требованиям</w:t>
      </w:r>
      <w:r w:rsidRPr="007D4272">
        <w:rPr>
          <w:spacing w:val="3"/>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и</w:t>
      </w:r>
      <w:r w:rsidRPr="007D4272">
        <w:rPr>
          <w:spacing w:val="5"/>
          <w:sz w:val="24"/>
          <w:szCs w:val="24"/>
        </w:rPr>
        <w:t xml:space="preserve"> </w:t>
      </w:r>
      <w:r w:rsidRPr="007D4272">
        <w:rPr>
          <w:sz w:val="24"/>
          <w:szCs w:val="24"/>
        </w:rPr>
        <w:t>подготовки</w:t>
      </w:r>
      <w:r w:rsidRPr="007D4272">
        <w:rPr>
          <w:spacing w:val="1"/>
          <w:sz w:val="24"/>
          <w:szCs w:val="24"/>
        </w:rPr>
        <w:t xml:space="preserve"> </w:t>
      </w:r>
      <w:r w:rsidRPr="007D4272">
        <w:rPr>
          <w:sz w:val="24"/>
          <w:szCs w:val="24"/>
        </w:rPr>
        <w:t>детей;</w:t>
      </w:r>
    </w:p>
    <w:p w:rsidR="00F6341E" w:rsidRPr="007D4272" w:rsidRDefault="00F6341E" w:rsidP="007D4272">
      <w:pPr>
        <w:pStyle w:val="a9"/>
        <w:ind w:left="0" w:firstLine="284"/>
        <w:rPr>
          <w:sz w:val="24"/>
          <w:szCs w:val="24"/>
        </w:rPr>
      </w:pPr>
      <w:r w:rsidRPr="007D4272">
        <w:rPr>
          <w:sz w:val="24"/>
          <w:szCs w:val="24"/>
        </w:rPr>
        <w:t>- освоение</w:t>
      </w:r>
      <w:r w:rsidRPr="007D4272">
        <w:rPr>
          <w:spacing w:val="102"/>
          <w:sz w:val="24"/>
          <w:szCs w:val="24"/>
        </w:rPr>
        <w:t xml:space="preserve"> </w:t>
      </w:r>
      <w:r w:rsidRPr="007D4272">
        <w:rPr>
          <w:sz w:val="24"/>
          <w:szCs w:val="24"/>
        </w:rPr>
        <w:t>Программные</w:t>
      </w:r>
      <w:r w:rsidRPr="007D4272">
        <w:rPr>
          <w:sz w:val="24"/>
          <w:szCs w:val="24"/>
        </w:rPr>
        <w:tab/>
        <w:t>сопровождается</w:t>
      </w:r>
      <w:r w:rsidRPr="007D4272">
        <w:rPr>
          <w:sz w:val="24"/>
          <w:szCs w:val="24"/>
        </w:rPr>
        <w:tab/>
      </w:r>
      <w:r w:rsidRPr="007D4272">
        <w:rPr>
          <w:spacing w:val="-1"/>
          <w:sz w:val="24"/>
          <w:szCs w:val="24"/>
        </w:rPr>
        <w:t>проведением</w:t>
      </w:r>
      <w:r w:rsidRPr="007D4272">
        <w:rPr>
          <w:spacing w:val="-67"/>
          <w:sz w:val="24"/>
          <w:szCs w:val="24"/>
        </w:rPr>
        <w:t xml:space="preserve"> </w:t>
      </w:r>
      <w:r w:rsidRPr="007D4272">
        <w:rPr>
          <w:sz w:val="24"/>
          <w:szCs w:val="24"/>
        </w:rPr>
        <w:t>промежуточных  аттестации</w:t>
      </w:r>
      <w:r w:rsidRPr="007D4272">
        <w:rPr>
          <w:spacing w:val="-6"/>
          <w:sz w:val="24"/>
          <w:szCs w:val="24"/>
        </w:rPr>
        <w:t xml:space="preserve"> </w:t>
      </w:r>
      <w:r w:rsidRPr="007D4272">
        <w:rPr>
          <w:sz w:val="24"/>
          <w:szCs w:val="24"/>
        </w:rPr>
        <w:t>и</w:t>
      </w:r>
      <w:r w:rsidRPr="007D4272">
        <w:rPr>
          <w:spacing w:val="-6"/>
          <w:sz w:val="24"/>
          <w:szCs w:val="24"/>
        </w:rPr>
        <w:t xml:space="preserve"> </w:t>
      </w:r>
      <w:r w:rsidRPr="007D4272">
        <w:rPr>
          <w:sz w:val="24"/>
          <w:szCs w:val="24"/>
        </w:rPr>
        <w:t>итоговом</w:t>
      </w:r>
      <w:r w:rsidRPr="007D4272">
        <w:rPr>
          <w:spacing w:val="-4"/>
          <w:sz w:val="24"/>
          <w:szCs w:val="24"/>
        </w:rPr>
        <w:t xml:space="preserve"> </w:t>
      </w:r>
      <w:r w:rsidRPr="007D4272">
        <w:rPr>
          <w:sz w:val="24"/>
          <w:szCs w:val="24"/>
        </w:rPr>
        <w:t>аттестации</w:t>
      </w:r>
      <w:r w:rsidRPr="007D4272">
        <w:rPr>
          <w:spacing w:val="-6"/>
          <w:sz w:val="24"/>
          <w:szCs w:val="24"/>
        </w:rPr>
        <w:t xml:space="preserve"> </w:t>
      </w:r>
      <w:r w:rsidRPr="007D4272">
        <w:rPr>
          <w:sz w:val="24"/>
          <w:szCs w:val="24"/>
        </w:rPr>
        <w:t>обучающихся.</w:t>
      </w:r>
    </w:p>
    <w:p w:rsidR="00F6341E" w:rsidRPr="007D4272" w:rsidRDefault="00F6341E" w:rsidP="007D4272">
      <w:pPr>
        <w:pStyle w:val="a9"/>
        <w:ind w:left="0" w:firstLine="567"/>
        <w:rPr>
          <w:sz w:val="24"/>
          <w:szCs w:val="24"/>
        </w:rPr>
      </w:pPr>
      <w:r w:rsidRPr="007D4272">
        <w:rPr>
          <w:sz w:val="24"/>
          <w:szCs w:val="24"/>
        </w:rPr>
        <w:t>Данные</w:t>
      </w:r>
      <w:r w:rsidRPr="007D4272">
        <w:rPr>
          <w:spacing w:val="1"/>
          <w:sz w:val="24"/>
          <w:szCs w:val="24"/>
        </w:rPr>
        <w:t xml:space="preserve"> </w:t>
      </w:r>
      <w:r w:rsidRPr="007D4272">
        <w:rPr>
          <w:sz w:val="24"/>
          <w:szCs w:val="24"/>
        </w:rPr>
        <w:t>положения</w:t>
      </w:r>
      <w:r w:rsidRPr="007D4272">
        <w:rPr>
          <w:spacing w:val="1"/>
          <w:sz w:val="24"/>
          <w:szCs w:val="24"/>
        </w:rPr>
        <w:t xml:space="preserve"> </w:t>
      </w:r>
      <w:r w:rsidRPr="007D4272">
        <w:rPr>
          <w:sz w:val="24"/>
          <w:szCs w:val="24"/>
        </w:rPr>
        <w:t>подчеркивают</w:t>
      </w:r>
      <w:r w:rsidRPr="007D4272">
        <w:rPr>
          <w:spacing w:val="1"/>
          <w:sz w:val="24"/>
          <w:szCs w:val="24"/>
        </w:rPr>
        <w:t xml:space="preserve"> </w:t>
      </w:r>
      <w:r w:rsidRPr="007D4272">
        <w:rPr>
          <w:sz w:val="24"/>
          <w:szCs w:val="24"/>
        </w:rPr>
        <w:t>направленность</w:t>
      </w:r>
      <w:r w:rsidRPr="007D4272">
        <w:rPr>
          <w:spacing w:val="1"/>
          <w:sz w:val="24"/>
          <w:szCs w:val="24"/>
        </w:rPr>
        <w:t xml:space="preserve"> </w:t>
      </w:r>
      <w:r w:rsidRPr="007D4272">
        <w:rPr>
          <w:sz w:val="24"/>
          <w:szCs w:val="24"/>
        </w:rPr>
        <w:t>педагогической</w:t>
      </w:r>
      <w:r w:rsidRPr="007D4272">
        <w:rPr>
          <w:spacing w:val="1"/>
          <w:sz w:val="24"/>
          <w:szCs w:val="24"/>
        </w:rPr>
        <w:t xml:space="preserve"> </w:t>
      </w:r>
      <w:r w:rsidRPr="007D4272">
        <w:rPr>
          <w:sz w:val="24"/>
          <w:szCs w:val="24"/>
        </w:rPr>
        <w:t>диагностики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оценку</w:t>
      </w:r>
      <w:r w:rsidRPr="007D4272">
        <w:rPr>
          <w:spacing w:val="1"/>
          <w:sz w:val="24"/>
          <w:szCs w:val="24"/>
        </w:rPr>
        <w:t xml:space="preserve"> </w:t>
      </w:r>
      <w:r w:rsidRPr="007D4272">
        <w:rPr>
          <w:sz w:val="24"/>
          <w:szCs w:val="24"/>
        </w:rPr>
        <w:t>индивидуального</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возраста, на основе которой определяется эффективность педагогических</w:t>
      </w:r>
      <w:r w:rsidRPr="007D4272">
        <w:rPr>
          <w:spacing w:val="1"/>
          <w:sz w:val="24"/>
          <w:szCs w:val="24"/>
        </w:rPr>
        <w:t xml:space="preserve"> </w:t>
      </w:r>
      <w:r w:rsidRPr="007D4272">
        <w:rPr>
          <w:sz w:val="24"/>
          <w:szCs w:val="24"/>
        </w:rPr>
        <w:t>действий</w:t>
      </w:r>
      <w:r w:rsidRPr="007D4272">
        <w:rPr>
          <w:spacing w:val="-1"/>
          <w:sz w:val="24"/>
          <w:szCs w:val="24"/>
        </w:rPr>
        <w:t xml:space="preserve"> </w:t>
      </w:r>
      <w:r w:rsidRPr="007D4272">
        <w:rPr>
          <w:sz w:val="24"/>
          <w:szCs w:val="24"/>
        </w:rPr>
        <w:t>и осуществляется</w:t>
      </w:r>
      <w:r w:rsidRPr="007D4272">
        <w:rPr>
          <w:spacing w:val="1"/>
          <w:sz w:val="24"/>
          <w:szCs w:val="24"/>
        </w:rPr>
        <w:t xml:space="preserve"> </w:t>
      </w:r>
      <w:r w:rsidRPr="007D4272">
        <w:rPr>
          <w:sz w:val="24"/>
          <w:szCs w:val="24"/>
        </w:rPr>
        <w:t>их</w:t>
      </w:r>
      <w:r w:rsidRPr="007D4272">
        <w:rPr>
          <w:spacing w:val="-5"/>
          <w:sz w:val="24"/>
          <w:szCs w:val="24"/>
        </w:rPr>
        <w:t xml:space="preserve"> </w:t>
      </w:r>
      <w:r w:rsidRPr="007D4272">
        <w:rPr>
          <w:sz w:val="24"/>
          <w:szCs w:val="24"/>
        </w:rPr>
        <w:t>дальнейшее</w:t>
      </w:r>
      <w:r w:rsidRPr="007D4272">
        <w:rPr>
          <w:spacing w:val="1"/>
          <w:sz w:val="24"/>
          <w:szCs w:val="24"/>
        </w:rPr>
        <w:t xml:space="preserve"> </w:t>
      </w:r>
      <w:r w:rsidRPr="007D4272">
        <w:rPr>
          <w:sz w:val="24"/>
          <w:szCs w:val="24"/>
        </w:rPr>
        <w:t>планирование.</w:t>
      </w:r>
    </w:p>
    <w:p w:rsidR="00F6341E" w:rsidRPr="007D4272" w:rsidRDefault="00F6341E" w:rsidP="007D4272">
      <w:pPr>
        <w:pStyle w:val="a9"/>
        <w:ind w:left="0" w:firstLine="355"/>
        <w:rPr>
          <w:sz w:val="24"/>
          <w:szCs w:val="24"/>
        </w:rPr>
      </w:pPr>
      <w:r w:rsidRPr="007D4272">
        <w:rPr>
          <w:sz w:val="24"/>
          <w:szCs w:val="24"/>
        </w:rPr>
        <w:t>Результаты</w:t>
      </w:r>
      <w:r w:rsidRPr="007D4272">
        <w:rPr>
          <w:spacing w:val="1"/>
          <w:sz w:val="24"/>
          <w:szCs w:val="24"/>
        </w:rPr>
        <w:t xml:space="preserve"> </w:t>
      </w:r>
      <w:r w:rsidRPr="007D4272">
        <w:rPr>
          <w:sz w:val="24"/>
          <w:szCs w:val="24"/>
        </w:rPr>
        <w:t>педагогической</w:t>
      </w:r>
      <w:r w:rsidRPr="007D4272">
        <w:rPr>
          <w:spacing w:val="1"/>
          <w:sz w:val="24"/>
          <w:szCs w:val="24"/>
        </w:rPr>
        <w:t xml:space="preserve"> </w:t>
      </w:r>
      <w:r w:rsidRPr="007D4272">
        <w:rPr>
          <w:sz w:val="24"/>
          <w:szCs w:val="24"/>
        </w:rPr>
        <w:t>диагностики</w:t>
      </w:r>
      <w:r w:rsidRPr="007D4272">
        <w:rPr>
          <w:spacing w:val="1"/>
          <w:sz w:val="24"/>
          <w:szCs w:val="24"/>
        </w:rPr>
        <w:t xml:space="preserve"> </w:t>
      </w:r>
      <w:r w:rsidRPr="007D4272">
        <w:rPr>
          <w:sz w:val="24"/>
          <w:szCs w:val="24"/>
        </w:rPr>
        <w:t>(мониторинга)</w:t>
      </w:r>
      <w:r w:rsidRPr="007D4272">
        <w:rPr>
          <w:spacing w:val="1"/>
          <w:sz w:val="24"/>
          <w:szCs w:val="24"/>
        </w:rPr>
        <w:t xml:space="preserve"> </w:t>
      </w:r>
      <w:r w:rsidRPr="007D4272">
        <w:rPr>
          <w:sz w:val="24"/>
          <w:szCs w:val="24"/>
        </w:rPr>
        <w:t>могут</w:t>
      </w:r>
      <w:r w:rsidRPr="007D4272">
        <w:rPr>
          <w:spacing w:val="1"/>
          <w:sz w:val="24"/>
          <w:szCs w:val="24"/>
        </w:rPr>
        <w:t xml:space="preserve"> </w:t>
      </w:r>
      <w:r w:rsidRPr="007D4272">
        <w:rPr>
          <w:sz w:val="24"/>
          <w:szCs w:val="24"/>
        </w:rPr>
        <w:t>использоваться исключительно для решения следующих образовательных</w:t>
      </w:r>
      <w:r w:rsidRPr="007D4272">
        <w:rPr>
          <w:spacing w:val="1"/>
          <w:sz w:val="24"/>
          <w:szCs w:val="24"/>
        </w:rPr>
        <w:t xml:space="preserve"> </w:t>
      </w:r>
      <w:r w:rsidRPr="007D4272">
        <w:rPr>
          <w:sz w:val="24"/>
          <w:szCs w:val="24"/>
        </w:rPr>
        <w:t>задач:</w:t>
      </w:r>
    </w:p>
    <w:p w:rsidR="00F6341E" w:rsidRPr="007D4272" w:rsidRDefault="00F6341E" w:rsidP="007D4272">
      <w:pPr>
        <w:pStyle w:val="ab"/>
        <w:numPr>
          <w:ilvl w:val="0"/>
          <w:numId w:val="15"/>
        </w:numPr>
        <w:tabs>
          <w:tab w:val="left" w:pos="1526"/>
        </w:tabs>
        <w:ind w:left="0" w:firstLine="0"/>
        <w:rPr>
          <w:sz w:val="24"/>
          <w:szCs w:val="24"/>
        </w:rPr>
      </w:pPr>
      <w:r w:rsidRPr="007D4272">
        <w:rPr>
          <w:sz w:val="24"/>
          <w:szCs w:val="24"/>
        </w:rPr>
        <w:t>индивидуализации</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том</w:t>
      </w:r>
      <w:r w:rsidRPr="007D4272">
        <w:rPr>
          <w:spacing w:val="1"/>
          <w:sz w:val="24"/>
          <w:szCs w:val="24"/>
        </w:rPr>
        <w:t xml:space="preserve"> </w:t>
      </w:r>
      <w:r w:rsidRPr="007D4272">
        <w:rPr>
          <w:sz w:val="24"/>
          <w:szCs w:val="24"/>
        </w:rPr>
        <w:t>числе</w:t>
      </w:r>
      <w:r w:rsidRPr="007D4272">
        <w:rPr>
          <w:spacing w:val="1"/>
          <w:sz w:val="24"/>
          <w:szCs w:val="24"/>
        </w:rPr>
        <w:t xml:space="preserve"> </w:t>
      </w:r>
      <w:r w:rsidRPr="007D4272">
        <w:rPr>
          <w:sz w:val="24"/>
          <w:szCs w:val="24"/>
        </w:rPr>
        <w:t>поддержки</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построения</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траектории</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профессиональной</w:t>
      </w:r>
      <w:r w:rsidRPr="007D4272">
        <w:rPr>
          <w:spacing w:val="1"/>
          <w:sz w:val="24"/>
          <w:szCs w:val="24"/>
        </w:rPr>
        <w:t xml:space="preserve"> </w:t>
      </w:r>
      <w:r w:rsidRPr="007D4272">
        <w:rPr>
          <w:sz w:val="24"/>
          <w:szCs w:val="24"/>
        </w:rPr>
        <w:t>коррекции особенностей</w:t>
      </w:r>
      <w:r w:rsidRPr="007D4272">
        <w:rPr>
          <w:spacing w:val="1"/>
          <w:sz w:val="24"/>
          <w:szCs w:val="24"/>
        </w:rPr>
        <w:t xml:space="preserve"> </w:t>
      </w:r>
      <w:r w:rsidRPr="007D4272">
        <w:rPr>
          <w:sz w:val="24"/>
          <w:szCs w:val="24"/>
        </w:rPr>
        <w:t>его</w:t>
      </w:r>
      <w:r w:rsidRPr="007D4272">
        <w:rPr>
          <w:spacing w:val="6"/>
          <w:sz w:val="24"/>
          <w:szCs w:val="24"/>
        </w:rPr>
        <w:t xml:space="preserve"> </w:t>
      </w:r>
      <w:r w:rsidRPr="007D4272">
        <w:rPr>
          <w:sz w:val="24"/>
          <w:szCs w:val="24"/>
        </w:rPr>
        <w:t>развития);</w:t>
      </w:r>
    </w:p>
    <w:p w:rsidR="00F6341E" w:rsidRPr="007D4272" w:rsidRDefault="00F6341E" w:rsidP="007D4272">
      <w:pPr>
        <w:pStyle w:val="ab"/>
        <w:numPr>
          <w:ilvl w:val="0"/>
          <w:numId w:val="15"/>
        </w:numPr>
        <w:tabs>
          <w:tab w:val="left" w:pos="1526"/>
        </w:tabs>
        <w:ind w:left="0" w:firstLine="0"/>
        <w:rPr>
          <w:sz w:val="24"/>
          <w:szCs w:val="24"/>
        </w:rPr>
      </w:pPr>
      <w:r w:rsidRPr="007D4272">
        <w:rPr>
          <w:sz w:val="24"/>
          <w:szCs w:val="24"/>
        </w:rPr>
        <w:t>оптимизации</w:t>
      </w:r>
      <w:r w:rsidRPr="007D4272">
        <w:rPr>
          <w:spacing w:val="-5"/>
          <w:sz w:val="24"/>
          <w:szCs w:val="24"/>
        </w:rPr>
        <w:t xml:space="preserve"> </w:t>
      </w:r>
      <w:r w:rsidRPr="007D4272">
        <w:rPr>
          <w:sz w:val="24"/>
          <w:szCs w:val="24"/>
        </w:rPr>
        <w:t>работы</w:t>
      </w:r>
      <w:r w:rsidRPr="007D4272">
        <w:rPr>
          <w:spacing w:val="-5"/>
          <w:sz w:val="24"/>
          <w:szCs w:val="24"/>
        </w:rPr>
        <w:t xml:space="preserve"> </w:t>
      </w:r>
      <w:r w:rsidRPr="007D4272">
        <w:rPr>
          <w:sz w:val="24"/>
          <w:szCs w:val="24"/>
        </w:rPr>
        <w:t>с</w:t>
      </w:r>
      <w:r w:rsidRPr="007D4272">
        <w:rPr>
          <w:spacing w:val="-4"/>
          <w:sz w:val="24"/>
          <w:szCs w:val="24"/>
        </w:rPr>
        <w:t xml:space="preserve"> </w:t>
      </w:r>
      <w:r w:rsidRPr="007D4272">
        <w:rPr>
          <w:sz w:val="24"/>
          <w:szCs w:val="24"/>
        </w:rPr>
        <w:t>группой</w:t>
      </w:r>
      <w:r w:rsidRPr="007D4272">
        <w:rPr>
          <w:spacing w:val="-4"/>
          <w:sz w:val="24"/>
          <w:szCs w:val="24"/>
        </w:rPr>
        <w:t xml:space="preserve"> </w:t>
      </w:r>
      <w:r w:rsidRPr="007D4272">
        <w:rPr>
          <w:sz w:val="24"/>
          <w:szCs w:val="24"/>
        </w:rPr>
        <w:t>детей.</w:t>
      </w:r>
    </w:p>
    <w:p w:rsidR="00F6341E" w:rsidRPr="007D4272" w:rsidRDefault="00F6341E" w:rsidP="007D4272">
      <w:pPr>
        <w:pStyle w:val="a9"/>
        <w:ind w:left="0" w:firstLine="283"/>
        <w:rPr>
          <w:sz w:val="24"/>
          <w:szCs w:val="24"/>
        </w:rPr>
      </w:pPr>
      <w:r w:rsidRPr="007D4272">
        <w:rPr>
          <w:sz w:val="24"/>
          <w:szCs w:val="24"/>
        </w:rPr>
        <w:t>Периодичность проведения</w:t>
      </w:r>
      <w:r w:rsidRPr="007D4272">
        <w:rPr>
          <w:spacing w:val="1"/>
          <w:sz w:val="24"/>
          <w:szCs w:val="24"/>
        </w:rPr>
        <w:t xml:space="preserve"> </w:t>
      </w:r>
      <w:r w:rsidRPr="007D4272">
        <w:rPr>
          <w:sz w:val="24"/>
          <w:szCs w:val="24"/>
        </w:rPr>
        <w:t>педагогической</w:t>
      </w:r>
      <w:r w:rsidRPr="007D4272">
        <w:rPr>
          <w:spacing w:val="1"/>
          <w:sz w:val="24"/>
          <w:szCs w:val="24"/>
        </w:rPr>
        <w:t xml:space="preserve"> </w:t>
      </w:r>
      <w:r w:rsidRPr="007D4272">
        <w:rPr>
          <w:sz w:val="24"/>
          <w:szCs w:val="24"/>
        </w:rPr>
        <w:t>диагностики</w:t>
      </w:r>
      <w:r w:rsidRPr="007D4272">
        <w:rPr>
          <w:spacing w:val="1"/>
          <w:sz w:val="24"/>
          <w:szCs w:val="24"/>
        </w:rPr>
        <w:t xml:space="preserve"> </w:t>
      </w:r>
      <w:r w:rsidRPr="007D4272">
        <w:rPr>
          <w:sz w:val="24"/>
          <w:szCs w:val="24"/>
        </w:rPr>
        <w:t>определяется</w:t>
      </w:r>
      <w:r w:rsidRPr="007D4272">
        <w:rPr>
          <w:spacing w:val="1"/>
          <w:sz w:val="24"/>
          <w:szCs w:val="24"/>
        </w:rPr>
        <w:t xml:space="preserve"> </w:t>
      </w:r>
      <w:r w:rsidRPr="007D4272">
        <w:rPr>
          <w:sz w:val="24"/>
          <w:szCs w:val="24"/>
        </w:rPr>
        <w:t>ДОО. Оптимальным является её проведение на начальном этапе освоения</w:t>
      </w:r>
      <w:r w:rsidRPr="007D4272">
        <w:rPr>
          <w:spacing w:val="1"/>
          <w:sz w:val="24"/>
          <w:szCs w:val="24"/>
        </w:rPr>
        <w:t xml:space="preserve"> </w:t>
      </w:r>
      <w:r w:rsidRPr="007D4272">
        <w:rPr>
          <w:sz w:val="24"/>
          <w:szCs w:val="24"/>
        </w:rPr>
        <w:t>ребёнком</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зависимости</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времени</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поступления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дошкольную</w:t>
      </w:r>
      <w:r w:rsidRPr="007D4272">
        <w:rPr>
          <w:spacing w:val="1"/>
          <w:sz w:val="24"/>
          <w:szCs w:val="24"/>
        </w:rPr>
        <w:t xml:space="preserve"> </w:t>
      </w:r>
      <w:r w:rsidRPr="007D4272">
        <w:rPr>
          <w:sz w:val="24"/>
          <w:szCs w:val="24"/>
        </w:rPr>
        <w:t>группу</w:t>
      </w:r>
      <w:r w:rsidRPr="007D4272">
        <w:rPr>
          <w:spacing w:val="1"/>
          <w:sz w:val="24"/>
          <w:szCs w:val="24"/>
        </w:rPr>
        <w:t xml:space="preserve"> </w:t>
      </w:r>
      <w:r w:rsidRPr="007D4272">
        <w:rPr>
          <w:sz w:val="24"/>
          <w:szCs w:val="24"/>
        </w:rPr>
        <w:t>(стартовая</w:t>
      </w:r>
      <w:r w:rsidRPr="007D4272">
        <w:rPr>
          <w:spacing w:val="1"/>
          <w:sz w:val="24"/>
          <w:szCs w:val="24"/>
        </w:rPr>
        <w:t xml:space="preserve"> </w:t>
      </w:r>
      <w:r w:rsidRPr="007D4272">
        <w:rPr>
          <w:sz w:val="24"/>
          <w:szCs w:val="24"/>
        </w:rPr>
        <w:t>диагностика)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завершающем</w:t>
      </w:r>
      <w:r w:rsidRPr="007D4272">
        <w:rPr>
          <w:spacing w:val="1"/>
          <w:sz w:val="24"/>
          <w:szCs w:val="24"/>
        </w:rPr>
        <w:t xml:space="preserve"> </w:t>
      </w:r>
      <w:r w:rsidRPr="007D4272">
        <w:rPr>
          <w:sz w:val="24"/>
          <w:szCs w:val="24"/>
        </w:rPr>
        <w:t>этапе</w:t>
      </w:r>
      <w:r w:rsidRPr="007D4272">
        <w:rPr>
          <w:spacing w:val="1"/>
          <w:sz w:val="24"/>
          <w:szCs w:val="24"/>
        </w:rPr>
        <w:t xml:space="preserve"> </w:t>
      </w:r>
      <w:r w:rsidRPr="007D4272">
        <w:rPr>
          <w:sz w:val="24"/>
          <w:szCs w:val="24"/>
        </w:rPr>
        <w:t>освоения</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возрастной</w:t>
      </w:r>
      <w:r w:rsidRPr="007D4272">
        <w:rPr>
          <w:spacing w:val="1"/>
          <w:sz w:val="24"/>
          <w:szCs w:val="24"/>
        </w:rPr>
        <w:t xml:space="preserve"> </w:t>
      </w:r>
      <w:r w:rsidRPr="007D4272">
        <w:rPr>
          <w:sz w:val="24"/>
          <w:szCs w:val="24"/>
        </w:rPr>
        <w:t>группой</w:t>
      </w:r>
      <w:r w:rsidRPr="007D4272">
        <w:rPr>
          <w:spacing w:val="1"/>
          <w:sz w:val="24"/>
          <w:szCs w:val="24"/>
        </w:rPr>
        <w:t xml:space="preserve"> </w:t>
      </w:r>
      <w:r w:rsidRPr="007D4272">
        <w:rPr>
          <w:sz w:val="24"/>
          <w:szCs w:val="24"/>
        </w:rPr>
        <w:t>(заключительная,</w:t>
      </w:r>
      <w:r w:rsidRPr="007D4272">
        <w:rPr>
          <w:spacing w:val="1"/>
          <w:sz w:val="24"/>
          <w:szCs w:val="24"/>
        </w:rPr>
        <w:t xml:space="preserve"> </w:t>
      </w:r>
      <w:r w:rsidRPr="007D4272">
        <w:rPr>
          <w:sz w:val="24"/>
          <w:szCs w:val="24"/>
        </w:rPr>
        <w:t>финальная диагностика).</w:t>
      </w:r>
      <w:r w:rsidRPr="007D4272">
        <w:rPr>
          <w:spacing w:val="70"/>
          <w:sz w:val="24"/>
          <w:szCs w:val="24"/>
        </w:rPr>
        <w:t xml:space="preserve"> </w:t>
      </w:r>
      <w:r w:rsidRPr="007D4272">
        <w:rPr>
          <w:sz w:val="24"/>
          <w:szCs w:val="24"/>
        </w:rPr>
        <w:t>При проведении диагностики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начальном</w:t>
      </w:r>
      <w:r w:rsidRPr="007D4272">
        <w:rPr>
          <w:spacing w:val="1"/>
          <w:sz w:val="24"/>
          <w:szCs w:val="24"/>
        </w:rPr>
        <w:t xml:space="preserve"> </w:t>
      </w:r>
      <w:r w:rsidRPr="007D4272">
        <w:rPr>
          <w:sz w:val="24"/>
          <w:szCs w:val="24"/>
        </w:rPr>
        <w:t>этапе</w:t>
      </w:r>
      <w:r w:rsidRPr="007D4272">
        <w:rPr>
          <w:spacing w:val="1"/>
          <w:sz w:val="24"/>
          <w:szCs w:val="24"/>
        </w:rPr>
        <w:t xml:space="preserve"> </w:t>
      </w:r>
      <w:r w:rsidRPr="007D4272">
        <w:rPr>
          <w:sz w:val="24"/>
          <w:szCs w:val="24"/>
        </w:rPr>
        <w:t>учитывается</w:t>
      </w:r>
      <w:r w:rsidRPr="007D4272">
        <w:rPr>
          <w:spacing w:val="1"/>
          <w:sz w:val="24"/>
          <w:szCs w:val="24"/>
        </w:rPr>
        <w:t xml:space="preserve"> </w:t>
      </w:r>
      <w:r w:rsidRPr="007D4272">
        <w:rPr>
          <w:sz w:val="24"/>
          <w:szCs w:val="24"/>
        </w:rPr>
        <w:t>адаптационный</w:t>
      </w:r>
      <w:r w:rsidRPr="007D4272">
        <w:rPr>
          <w:spacing w:val="1"/>
          <w:sz w:val="24"/>
          <w:szCs w:val="24"/>
        </w:rPr>
        <w:t xml:space="preserve"> </w:t>
      </w:r>
      <w:r w:rsidRPr="007D4272">
        <w:rPr>
          <w:sz w:val="24"/>
          <w:szCs w:val="24"/>
        </w:rPr>
        <w:t>период</w:t>
      </w:r>
      <w:r w:rsidRPr="007D4272">
        <w:rPr>
          <w:spacing w:val="1"/>
          <w:sz w:val="24"/>
          <w:szCs w:val="24"/>
        </w:rPr>
        <w:t xml:space="preserve"> </w:t>
      </w:r>
      <w:r w:rsidRPr="007D4272">
        <w:rPr>
          <w:sz w:val="24"/>
          <w:szCs w:val="24"/>
        </w:rPr>
        <w:t>пребывания</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группе.</w:t>
      </w:r>
      <w:r w:rsidRPr="007D4272">
        <w:rPr>
          <w:spacing w:val="1"/>
          <w:sz w:val="24"/>
          <w:szCs w:val="24"/>
        </w:rPr>
        <w:t xml:space="preserve"> </w:t>
      </w:r>
      <w:r w:rsidRPr="007D4272">
        <w:rPr>
          <w:sz w:val="24"/>
          <w:szCs w:val="24"/>
        </w:rPr>
        <w:t>Сравнение</w:t>
      </w:r>
      <w:r w:rsidRPr="007D4272">
        <w:rPr>
          <w:spacing w:val="1"/>
          <w:sz w:val="24"/>
          <w:szCs w:val="24"/>
        </w:rPr>
        <w:t xml:space="preserve"> </w:t>
      </w:r>
      <w:r w:rsidRPr="007D4272">
        <w:rPr>
          <w:sz w:val="24"/>
          <w:szCs w:val="24"/>
        </w:rPr>
        <w:t>результатов</w:t>
      </w:r>
      <w:r w:rsidRPr="007D4272">
        <w:rPr>
          <w:spacing w:val="1"/>
          <w:sz w:val="24"/>
          <w:szCs w:val="24"/>
        </w:rPr>
        <w:t xml:space="preserve"> </w:t>
      </w:r>
      <w:r w:rsidRPr="007D4272">
        <w:rPr>
          <w:sz w:val="24"/>
          <w:szCs w:val="24"/>
        </w:rPr>
        <w:t>стартовой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финальной</w:t>
      </w:r>
      <w:r w:rsidRPr="007D4272">
        <w:rPr>
          <w:spacing w:val="1"/>
          <w:sz w:val="24"/>
          <w:szCs w:val="24"/>
        </w:rPr>
        <w:t xml:space="preserve"> </w:t>
      </w:r>
      <w:r w:rsidRPr="007D4272">
        <w:rPr>
          <w:sz w:val="24"/>
          <w:szCs w:val="24"/>
        </w:rPr>
        <w:t>диагностики</w:t>
      </w:r>
      <w:r w:rsidRPr="007D4272">
        <w:rPr>
          <w:spacing w:val="1"/>
          <w:sz w:val="24"/>
          <w:szCs w:val="24"/>
        </w:rPr>
        <w:t xml:space="preserve"> </w:t>
      </w:r>
      <w:r w:rsidRPr="007D4272">
        <w:rPr>
          <w:sz w:val="24"/>
          <w:szCs w:val="24"/>
        </w:rPr>
        <w:t>позволяет</w:t>
      </w:r>
      <w:r w:rsidRPr="007D4272">
        <w:rPr>
          <w:spacing w:val="1"/>
          <w:sz w:val="24"/>
          <w:szCs w:val="24"/>
        </w:rPr>
        <w:t xml:space="preserve"> </w:t>
      </w:r>
      <w:r w:rsidRPr="007D4272">
        <w:rPr>
          <w:sz w:val="24"/>
          <w:szCs w:val="24"/>
        </w:rPr>
        <w:t>выявить</w:t>
      </w:r>
      <w:r w:rsidRPr="007D4272">
        <w:rPr>
          <w:spacing w:val="1"/>
          <w:sz w:val="24"/>
          <w:szCs w:val="24"/>
        </w:rPr>
        <w:t xml:space="preserve"> </w:t>
      </w:r>
      <w:r w:rsidRPr="007D4272">
        <w:rPr>
          <w:sz w:val="24"/>
          <w:szCs w:val="24"/>
        </w:rPr>
        <w:t>индивидуальную</w:t>
      </w:r>
      <w:r w:rsidRPr="007D4272">
        <w:rPr>
          <w:spacing w:val="1"/>
          <w:sz w:val="24"/>
          <w:szCs w:val="24"/>
        </w:rPr>
        <w:t xml:space="preserve"> </w:t>
      </w:r>
      <w:r w:rsidRPr="007D4272">
        <w:rPr>
          <w:sz w:val="24"/>
          <w:szCs w:val="24"/>
        </w:rPr>
        <w:t>динамику</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ребёнка.</w:t>
      </w:r>
    </w:p>
    <w:p w:rsidR="00F6341E" w:rsidRPr="007D4272" w:rsidRDefault="00F6341E" w:rsidP="007D4272">
      <w:pPr>
        <w:pStyle w:val="a9"/>
        <w:ind w:left="0" w:firstLine="426"/>
        <w:rPr>
          <w:sz w:val="24"/>
          <w:szCs w:val="24"/>
        </w:rPr>
      </w:pPr>
      <w:r w:rsidRPr="007D4272">
        <w:rPr>
          <w:sz w:val="24"/>
          <w:szCs w:val="24"/>
        </w:rPr>
        <w:t>Педагогическая</w:t>
      </w:r>
      <w:r w:rsidRPr="007D4272">
        <w:rPr>
          <w:spacing w:val="1"/>
          <w:sz w:val="24"/>
          <w:szCs w:val="24"/>
        </w:rPr>
        <w:t xml:space="preserve"> </w:t>
      </w:r>
      <w:r w:rsidRPr="007D4272">
        <w:rPr>
          <w:sz w:val="24"/>
          <w:szCs w:val="24"/>
        </w:rPr>
        <w:t>диагностика</w:t>
      </w:r>
      <w:r w:rsidRPr="007D4272">
        <w:rPr>
          <w:spacing w:val="1"/>
          <w:sz w:val="24"/>
          <w:szCs w:val="24"/>
        </w:rPr>
        <w:t xml:space="preserve"> </w:t>
      </w:r>
      <w:r w:rsidRPr="007D4272">
        <w:rPr>
          <w:sz w:val="24"/>
          <w:szCs w:val="24"/>
        </w:rPr>
        <w:t>индивидуального</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проводится</w:t>
      </w:r>
      <w:r w:rsidRPr="007D4272">
        <w:rPr>
          <w:spacing w:val="1"/>
          <w:sz w:val="24"/>
          <w:szCs w:val="24"/>
        </w:rPr>
        <w:t xml:space="preserve"> </w:t>
      </w:r>
      <w:r w:rsidRPr="007D4272">
        <w:rPr>
          <w:sz w:val="24"/>
          <w:szCs w:val="24"/>
        </w:rPr>
        <w:t>педагогом</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произвольной</w:t>
      </w:r>
      <w:r w:rsidRPr="007D4272">
        <w:rPr>
          <w:spacing w:val="1"/>
          <w:sz w:val="24"/>
          <w:szCs w:val="24"/>
        </w:rPr>
        <w:t xml:space="preserve"> </w:t>
      </w:r>
      <w:r w:rsidRPr="007D4272">
        <w:rPr>
          <w:sz w:val="24"/>
          <w:szCs w:val="24"/>
        </w:rPr>
        <w:t>форме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малоформализованных диагностических методов: наблюдения, свободных</w:t>
      </w:r>
      <w:r w:rsidRPr="007D4272">
        <w:rPr>
          <w:spacing w:val="1"/>
          <w:sz w:val="24"/>
          <w:szCs w:val="24"/>
        </w:rPr>
        <w:t xml:space="preserve"> </w:t>
      </w:r>
      <w:r w:rsidRPr="007D4272">
        <w:rPr>
          <w:sz w:val="24"/>
          <w:szCs w:val="24"/>
        </w:rPr>
        <w:t>бесед</w:t>
      </w:r>
      <w:r w:rsidRPr="007D4272">
        <w:rPr>
          <w:spacing w:val="16"/>
          <w:sz w:val="24"/>
          <w:szCs w:val="24"/>
        </w:rPr>
        <w:t xml:space="preserve"> </w:t>
      </w:r>
      <w:r w:rsidRPr="007D4272">
        <w:rPr>
          <w:sz w:val="24"/>
          <w:szCs w:val="24"/>
        </w:rPr>
        <w:t>с</w:t>
      </w:r>
      <w:r w:rsidRPr="007D4272">
        <w:rPr>
          <w:spacing w:val="16"/>
          <w:sz w:val="24"/>
          <w:szCs w:val="24"/>
        </w:rPr>
        <w:t xml:space="preserve"> </w:t>
      </w:r>
      <w:r w:rsidRPr="007D4272">
        <w:rPr>
          <w:sz w:val="24"/>
          <w:szCs w:val="24"/>
        </w:rPr>
        <w:t>детьми,</w:t>
      </w:r>
      <w:r w:rsidRPr="007D4272">
        <w:rPr>
          <w:spacing w:val="16"/>
          <w:sz w:val="24"/>
          <w:szCs w:val="24"/>
        </w:rPr>
        <w:t xml:space="preserve"> </w:t>
      </w:r>
      <w:r w:rsidRPr="007D4272">
        <w:rPr>
          <w:sz w:val="24"/>
          <w:szCs w:val="24"/>
        </w:rPr>
        <w:t>анализа</w:t>
      </w:r>
      <w:r w:rsidRPr="007D4272">
        <w:rPr>
          <w:spacing w:val="16"/>
          <w:sz w:val="24"/>
          <w:szCs w:val="24"/>
        </w:rPr>
        <w:t xml:space="preserve"> </w:t>
      </w:r>
      <w:r w:rsidRPr="007D4272">
        <w:rPr>
          <w:sz w:val="24"/>
          <w:szCs w:val="24"/>
        </w:rPr>
        <w:t>продуктов</w:t>
      </w:r>
      <w:r w:rsidRPr="007D4272">
        <w:rPr>
          <w:spacing w:val="17"/>
          <w:sz w:val="24"/>
          <w:szCs w:val="24"/>
        </w:rPr>
        <w:t xml:space="preserve"> </w:t>
      </w:r>
      <w:r w:rsidRPr="007D4272">
        <w:rPr>
          <w:sz w:val="24"/>
          <w:szCs w:val="24"/>
        </w:rPr>
        <w:t>детской</w:t>
      </w:r>
      <w:r w:rsidRPr="007D4272">
        <w:rPr>
          <w:spacing w:val="14"/>
          <w:sz w:val="24"/>
          <w:szCs w:val="24"/>
        </w:rPr>
        <w:t xml:space="preserve"> </w:t>
      </w:r>
      <w:r w:rsidRPr="007D4272">
        <w:rPr>
          <w:sz w:val="24"/>
          <w:szCs w:val="24"/>
        </w:rPr>
        <w:t>деятельности</w:t>
      </w:r>
      <w:r w:rsidRPr="007D4272">
        <w:rPr>
          <w:spacing w:val="19"/>
          <w:sz w:val="24"/>
          <w:szCs w:val="24"/>
        </w:rPr>
        <w:t xml:space="preserve"> </w:t>
      </w:r>
      <w:r w:rsidRPr="007D4272">
        <w:rPr>
          <w:sz w:val="24"/>
          <w:szCs w:val="24"/>
        </w:rPr>
        <w:t>(рисунков,</w:t>
      </w:r>
      <w:r w:rsidRPr="007D4272">
        <w:rPr>
          <w:spacing w:val="17"/>
          <w:sz w:val="24"/>
          <w:szCs w:val="24"/>
        </w:rPr>
        <w:t xml:space="preserve"> </w:t>
      </w:r>
      <w:r w:rsidRPr="007D4272">
        <w:rPr>
          <w:sz w:val="24"/>
          <w:szCs w:val="24"/>
        </w:rPr>
        <w:t xml:space="preserve">работ  по лепке, аппликации, построек, поделок и тому </w:t>
      </w:r>
      <w:r w:rsidRPr="007D4272">
        <w:rPr>
          <w:sz w:val="24"/>
          <w:szCs w:val="24"/>
        </w:rPr>
        <w:lastRenderedPageBreak/>
        <w:t>подобное), специальных</w:t>
      </w:r>
      <w:r w:rsidRPr="007D4272">
        <w:rPr>
          <w:spacing w:val="1"/>
          <w:sz w:val="24"/>
          <w:szCs w:val="24"/>
        </w:rPr>
        <w:t xml:space="preserve"> </w:t>
      </w:r>
      <w:r w:rsidRPr="007D4272">
        <w:rPr>
          <w:sz w:val="24"/>
          <w:szCs w:val="24"/>
        </w:rPr>
        <w:t>диагностических</w:t>
      </w:r>
      <w:r w:rsidRPr="007D4272">
        <w:rPr>
          <w:spacing w:val="1"/>
          <w:sz w:val="24"/>
          <w:szCs w:val="24"/>
        </w:rPr>
        <w:t xml:space="preserve"> </w:t>
      </w:r>
      <w:r w:rsidRPr="007D4272">
        <w:rPr>
          <w:sz w:val="24"/>
          <w:szCs w:val="24"/>
        </w:rPr>
        <w:t>ситуаций.</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необходимости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может</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специальные</w:t>
      </w:r>
      <w:r w:rsidRPr="007D4272">
        <w:rPr>
          <w:spacing w:val="1"/>
          <w:sz w:val="24"/>
          <w:szCs w:val="24"/>
        </w:rPr>
        <w:t xml:space="preserve"> </w:t>
      </w:r>
      <w:r w:rsidRPr="007D4272">
        <w:rPr>
          <w:sz w:val="24"/>
          <w:szCs w:val="24"/>
        </w:rPr>
        <w:t>методики</w:t>
      </w:r>
      <w:r w:rsidRPr="007D4272">
        <w:rPr>
          <w:spacing w:val="1"/>
          <w:sz w:val="24"/>
          <w:szCs w:val="24"/>
        </w:rPr>
        <w:t xml:space="preserve"> </w:t>
      </w:r>
      <w:r w:rsidRPr="007D4272">
        <w:rPr>
          <w:sz w:val="24"/>
          <w:szCs w:val="24"/>
        </w:rPr>
        <w:t>диагностики</w:t>
      </w:r>
      <w:r w:rsidRPr="007D4272">
        <w:rPr>
          <w:spacing w:val="1"/>
          <w:sz w:val="24"/>
          <w:szCs w:val="24"/>
        </w:rPr>
        <w:t xml:space="preserve"> </w:t>
      </w:r>
      <w:r w:rsidRPr="007D4272">
        <w:rPr>
          <w:sz w:val="24"/>
          <w:szCs w:val="24"/>
        </w:rPr>
        <w:t>физического,</w:t>
      </w:r>
      <w:r w:rsidRPr="007D4272">
        <w:rPr>
          <w:spacing w:val="1"/>
          <w:sz w:val="24"/>
          <w:szCs w:val="24"/>
        </w:rPr>
        <w:t xml:space="preserve"> </w:t>
      </w:r>
      <w:r w:rsidRPr="007D4272">
        <w:rPr>
          <w:sz w:val="24"/>
          <w:szCs w:val="24"/>
        </w:rPr>
        <w:t>коммуникативного,</w:t>
      </w:r>
      <w:r w:rsidRPr="007D4272">
        <w:rPr>
          <w:spacing w:val="1"/>
          <w:sz w:val="24"/>
          <w:szCs w:val="24"/>
        </w:rPr>
        <w:t xml:space="preserve"> </w:t>
      </w:r>
      <w:r w:rsidRPr="007D4272">
        <w:rPr>
          <w:sz w:val="24"/>
          <w:szCs w:val="24"/>
        </w:rPr>
        <w:t>познавательного,</w:t>
      </w:r>
      <w:r w:rsidRPr="007D4272">
        <w:rPr>
          <w:spacing w:val="1"/>
          <w:sz w:val="24"/>
          <w:szCs w:val="24"/>
        </w:rPr>
        <w:t xml:space="preserve"> </w:t>
      </w:r>
      <w:r w:rsidRPr="007D4272">
        <w:rPr>
          <w:sz w:val="24"/>
          <w:szCs w:val="24"/>
        </w:rPr>
        <w:t>речевого,</w:t>
      </w:r>
      <w:r w:rsidRPr="007D4272">
        <w:rPr>
          <w:spacing w:val="1"/>
          <w:sz w:val="24"/>
          <w:szCs w:val="24"/>
        </w:rPr>
        <w:t xml:space="preserve"> </w:t>
      </w:r>
      <w:r w:rsidRPr="007D4272">
        <w:rPr>
          <w:sz w:val="24"/>
          <w:szCs w:val="24"/>
        </w:rPr>
        <w:t>художественно­</w:t>
      </w:r>
      <w:r w:rsidRPr="007D4272">
        <w:rPr>
          <w:spacing w:val="1"/>
          <w:sz w:val="24"/>
          <w:szCs w:val="24"/>
        </w:rPr>
        <w:t xml:space="preserve"> </w:t>
      </w:r>
      <w:r w:rsidRPr="007D4272">
        <w:rPr>
          <w:sz w:val="24"/>
          <w:szCs w:val="24"/>
        </w:rPr>
        <w:t>эстетического развития.</w:t>
      </w:r>
    </w:p>
    <w:p w:rsidR="00F6341E" w:rsidRPr="007D4272" w:rsidRDefault="00F6341E" w:rsidP="007D4272">
      <w:pPr>
        <w:pStyle w:val="a9"/>
        <w:ind w:left="0" w:firstLine="288"/>
        <w:rPr>
          <w:sz w:val="24"/>
          <w:szCs w:val="24"/>
        </w:rPr>
      </w:pPr>
      <w:r w:rsidRPr="007D4272">
        <w:rPr>
          <w:sz w:val="24"/>
          <w:szCs w:val="24"/>
        </w:rPr>
        <w:t>Основным методом педагогической диагностики является наблюдение.</w:t>
      </w:r>
      <w:r w:rsidRPr="007D4272">
        <w:rPr>
          <w:spacing w:val="1"/>
          <w:sz w:val="24"/>
          <w:szCs w:val="24"/>
        </w:rPr>
        <w:t xml:space="preserve"> </w:t>
      </w:r>
      <w:r w:rsidRPr="007D4272">
        <w:rPr>
          <w:sz w:val="24"/>
          <w:szCs w:val="24"/>
        </w:rPr>
        <w:t>Ориентирами</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наблюдения</w:t>
      </w:r>
      <w:r w:rsidRPr="007D4272">
        <w:rPr>
          <w:spacing w:val="1"/>
          <w:sz w:val="24"/>
          <w:szCs w:val="24"/>
        </w:rPr>
        <w:t xml:space="preserve"> </w:t>
      </w:r>
      <w:r w:rsidRPr="007D4272">
        <w:rPr>
          <w:sz w:val="24"/>
          <w:szCs w:val="24"/>
        </w:rPr>
        <w:t>являются</w:t>
      </w:r>
      <w:r w:rsidRPr="007D4272">
        <w:rPr>
          <w:spacing w:val="1"/>
          <w:sz w:val="24"/>
          <w:szCs w:val="24"/>
        </w:rPr>
        <w:t xml:space="preserve"> </w:t>
      </w:r>
      <w:r w:rsidRPr="007D4272">
        <w:rPr>
          <w:sz w:val="24"/>
          <w:szCs w:val="24"/>
        </w:rPr>
        <w:t>возрастные</w:t>
      </w:r>
      <w:r w:rsidRPr="007D4272">
        <w:rPr>
          <w:spacing w:val="1"/>
          <w:sz w:val="24"/>
          <w:szCs w:val="24"/>
        </w:rPr>
        <w:t xml:space="preserve"> </w:t>
      </w:r>
      <w:r w:rsidRPr="007D4272">
        <w:rPr>
          <w:sz w:val="24"/>
          <w:szCs w:val="24"/>
        </w:rPr>
        <w:t>характеристики</w:t>
      </w:r>
      <w:r w:rsidRPr="007D4272">
        <w:rPr>
          <w:spacing w:val="1"/>
          <w:sz w:val="24"/>
          <w:szCs w:val="24"/>
        </w:rPr>
        <w:t xml:space="preserve"> </w:t>
      </w:r>
      <w:r w:rsidRPr="007D4272">
        <w:rPr>
          <w:sz w:val="24"/>
          <w:szCs w:val="24"/>
        </w:rPr>
        <w:t>развития ребёнка. Они выступают как обобщенные показатели возможных</w:t>
      </w:r>
      <w:r w:rsidRPr="007D4272">
        <w:rPr>
          <w:spacing w:val="1"/>
          <w:sz w:val="24"/>
          <w:szCs w:val="24"/>
        </w:rPr>
        <w:t xml:space="preserve"> </w:t>
      </w:r>
      <w:r w:rsidRPr="007D4272">
        <w:rPr>
          <w:sz w:val="24"/>
          <w:szCs w:val="24"/>
        </w:rPr>
        <w:t>достижений</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этапах</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детства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соответствующих</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областях.</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наблюдает</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поведением</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(игровой,</w:t>
      </w:r>
      <w:r w:rsidRPr="007D4272">
        <w:rPr>
          <w:spacing w:val="1"/>
          <w:sz w:val="24"/>
          <w:szCs w:val="24"/>
        </w:rPr>
        <w:t xml:space="preserve"> </w:t>
      </w:r>
      <w:r w:rsidRPr="007D4272">
        <w:rPr>
          <w:sz w:val="24"/>
          <w:szCs w:val="24"/>
        </w:rPr>
        <w:t>общении,</w:t>
      </w:r>
      <w:r w:rsidRPr="007D4272">
        <w:rPr>
          <w:spacing w:val="1"/>
          <w:sz w:val="24"/>
          <w:szCs w:val="24"/>
        </w:rPr>
        <w:t xml:space="preserve"> </w:t>
      </w:r>
      <w:r w:rsidRPr="007D4272">
        <w:rPr>
          <w:sz w:val="24"/>
          <w:szCs w:val="24"/>
        </w:rPr>
        <w:t>познавательно-</w:t>
      </w:r>
      <w:r w:rsidRPr="007D4272">
        <w:rPr>
          <w:spacing w:val="-67"/>
          <w:sz w:val="24"/>
          <w:szCs w:val="24"/>
        </w:rPr>
        <w:t xml:space="preserve"> </w:t>
      </w:r>
      <w:r w:rsidRPr="007D4272">
        <w:rPr>
          <w:sz w:val="24"/>
          <w:szCs w:val="24"/>
        </w:rPr>
        <w:t>исследовательской,</w:t>
      </w:r>
      <w:r w:rsidRPr="007D4272">
        <w:rPr>
          <w:spacing w:val="1"/>
          <w:sz w:val="24"/>
          <w:szCs w:val="24"/>
        </w:rPr>
        <w:t xml:space="preserve"> </w:t>
      </w:r>
      <w:r w:rsidRPr="007D4272">
        <w:rPr>
          <w:sz w:val="24"/>
          <w:szCs w:val="24"/>
        </w:rPr>
        <w:t>изобразительной,</w:t>
      </w:r>
      <w:r w:rsidRPr="007D4272">
        <w:rPr>
          <w:spacing w:val="1"/>
          <w:sz w:val="24"/>
          <w:szCs w:val="24"/>
        </w:rPr>
        <w:t xml:space="preserve"> </w:t>
      </w:r>
      <w:r w:rsidRPr="007D4272">
        <w:rPr>
          <w:sz w:val="24"/>
          <w:szCs w:val="24"/>
        </w:rPr>
        <w:t>конструировании,</w:t>
      </w:r>
      <w:r w:rsidRPr="007D4272">
        <w:rPr>
          <w:spacing w:val="1"/>
          <w:sz w:val="24"/>
          <w:szCs w:val="24"/>
        </w:rPr>
        <w:t xml:space="preserve"> </w:t>
      </w:r>
      <w:r w:rsidRPr="007D4272">
        <w:rPr>
          <w:sz w:val="24"/>
          <w:szCs w:val="24"/>
        </w:rPr>
        <w:t>двигательной),</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ситуациях</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режимных</w:t>
      </w:r>
      <w:r w:rsidRPr="007D4272">
        <w:rPr>
          <w:spacing w:val="1"/>
          <w:sz w:val="24"/>
          <w:szCs w:val="24"/>
        </w:rPr>
        <w:t xml:space="preserve"> </w:t>
      </w:r>
      <w:r w:rsidRPr="007D4272">
        <w:rPr>
          <w:sz w:val="24"/>
          <w:szCs w:val="24"/>
        </w:rPr>
        <w:t>процессах,</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группе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прогулке,</w:t>
      </w:r>
      <w:r w:rsidRPr="007D4272">
        <w:rPr>
          <w:spacing w:val="1"/>
          <w:sz w:val="24"/>
          <w:szCs w:val="24"/>
        </w:rPr>
        <w:t xml:space="preserve"> </w:t>
      </w:r>
      <w:r w:rsidRPr="007D4272">
        <w:rPr>
          <w:sz w:val="24"/>
          <w:szCs w:val="24"/>
        </w:rPr>
        <w:t>совместной и самостоятельной деятельности детей и других ситуациях). В</w:t>
      </w:r>
      <w:r w:rsidRPr="007D4272">
        <w:rPr>
          <w:spacing w:val="1"/>
          <w:sz w:val="24"/>
          <w:szCs w:val="24"/>
        </w:rPr>
        <w:t xml:space="preserve"> </w:t>
      </w:r>
      <w:r w:rsidRPr="007D4272">
        <w:rPr>
          <w:sz w:val="24"/>
          <w:szCs w:val="24"/>
        </w:rPr>
        <w:t>процессе наблюдения педагог отмечает особенности проявления ребёнком</w:t>
      </w:r>
      <w:r w:rsidRPr="007D4272">
        <w:rPr>
          <w:spacing w:val="1"/>
          <w:sz w:val="24"/>
          <w:szCs w:val="24"/>
        </w:rPr>
        <w:t xml:space="preserve"> </w:t>
      </w:r>
      <w:r w:rsidRPr="007D4272">
        <w:rPr>
          <w:sz w:val="24"/>
          <w:szCs w:val="24"/>
        </w:rPr>
        <w:t>личностных качеств,</w:t>
      </w:r>
      <w:r w:rsidRPr="007D4272">
        <w:rPr>
          <w:spacing w:val="1"/>
          <w:sz w:val="24"/>
          <w:szCs w:val="24"/>
        </w:rPr>
        <w:t xml:space="preserve"> </w:t>
      </w:r>
      <w:r w:rsidRPr="007D4272">
        <w:rPr>
          <w:sz w:val="24"/>
          <w:szCs w:val="24"/>
        </w:rPr>
        <w:t>деятельностных</w:t>
      </w:r>
      <w:r w:rsidRPr="007D4272">
        <w:rPr>
          <w:spacing w:val="1"/>
          <w:sz w:val="24"/>
          <w:szCs w:val="24"/>
        </w:rPr>
        <w:t xml:space="preserve"> </w:t>
      </w:r>
      <w:r w:rsidRPr="007D4272">
        <w:rPr>
          <w:sz w:val="24"/>
          <w:szCs w:val="24"/>
        </w:rPr>
        <w:t>умений,</w:t>
      </w:r>
      <w:r w:rsidRPr="007D4272">
        <w:rPr>
          <w:spacing w:val="1"/>
          <w:sz w:val="24"/>
          <w:szCs w:val="24"/>
        </w:rPr>
        <w:t xml:space="preserve"> </w:t>
      </w:r>
      <w:r w:rsidRPr="007D4272">
        <w:rPr>
          <w:sz w:val="24"/>
          <w:szCs w:val="24"/>
        </w:rPr>
        <w:t>интересов,</w:t>
      </w:r>
      <w:r w:rsidRPr="007D4272">
        <w:rPr>
          <w:spacing w:val="1"/>
          <w:sz w:val="24"/>
          <w:szCs w:val="24"/>
        </w:rPr>
        <w:t xml:space="preserve"> </w:t>
      </w:r>
      <w:r w:rsidRPr="007D4272">
        <w:rPr>
          <w:sz w:val="24"/>
          <w:szCs w:val="24"/>
        </w:rPr>
        <w:t>предпочтений,</w:t>
      </w:r>
      <w:r w:rsidRPr="007D4272">
        <w:rPr>
          <w:spacing w:val="1"/>
          <w:sz w:val="24"/>
          <w:szCs w:val="24"/>
        </w:rPr>
        <w:t xml:space="preserve"> </w:t>
      </w:r>
      <w:r w:rsidRPr="007D4272">
        <w:rPr>
          <w:sz w:val="24"/>
          <w:szCs w:val="24"/>
        </w:rPr>
        <w:t>фиксирует</w:t>
      </w:r>
      <w:r w:rsidRPr="007D4272">
        <w:rPr>
          <w:spacing w:val="1"/>
          <w:sz w:val="24"/>
          <w:szCs w:val="24"/>
        </w:rPr>
        <w:t xml:space="preserve"> </w:t>
      </w:r>
      <w:r w:rsidRPr="007D4272">
        <w:rPr>
          <w:sz w:val="24"/>
          <w:szCs w:val="24"/>
        </w:rPr>
        <w:t>реакции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успехи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неудачи,</w:t>
      </w:r>
      <w:r w:rsidRPr="007D4272">
        <w:rPr>
          <w:spacing w:val="1"/>
          <w:sz w:val="24"/>
          <w:szCs w:val="24"/>
        </w:rPr>
        <w:t xml:space="preserve"> </w:t>
      </w:r>
      <w:r w:rsidRPr="007D4272">
        <w:rPr>
          <w:sz w:val="24"/>
          <w:szCs w:val="24"/>
        </w:rPr>
        <w:t>поведение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конфликтных</w:t>
      </w:r>
      <w:r w:rsidRPr="007D4272">
        <w:rPr>
          <w:spacing w:val="1"/>
          <w:sz w:val="24"/>
          <w:szCs w:val="24"/>
        </w:rPr>
        <w:t xml:space="preserve"> </w:t>
      </w:r>
      <w:r w:rsidRPr="007D4272">
        <w:rPr>
          <w:sz w:val="24"/>
          <w:szCs w:val="24"/>
        </w:rPr>
        <w:t>ситуациях</w:t>
      </w:r>
      <w:r w:rsidRPr="007D4272">
        <w:rPr>
          <w:spacing w:val="-4"/>
          <w:sz w:val="24"/>
          <w:szCs w:val="24"/>
        </w:rPr>
        <w:t xml:space="preserve"> </w:t>
      </w:r>
      <w:r w:rsidRPr="007D4272">
        <w:rPr>
          <w:sz w:val="24"/>
          <w:szCs w:val="24"/>
        </w:rPr>
        <w:t>и</w:t>
      </w:r>
      <w:r w:rsidRPr="007D4272">
        <w:rPr>
          <w:spacing w:val="1"/>
          <w:sz w:val="24"/>
          <w:szCs w:val="24"/>
        </w:rPr>
        <w:t xml:space="preserve"> </w:t>
      </w:r>
      <w:r w:rsidRPr="007D4272">
        <w:rPr>
          <w:sz w:val="24"/>
          <w:szCs w:val="24"/>
        </w:rPr>
        <w:t>тому</w:t>
      </w:r>
      <w:r w:rsidRPr="007D4272">
        <w:rPr>
          <w:spacing w:val="-3"/>
          <w:sz w:val="24"/>
          <w:szCs w:val="24"/>
        </w:rPr>
        <w:t xml:space="preserve"> </w:t>
      </w:r>
      <w:r w:rsidRPr="007D4272">
        <w:rPr>
          <w:sz w:val="24"/>
          <w:szCs w:val="24"/>
        </w:rPr>
        <w:t>подобное.</w:t>
      </w:r>
    </w:p>
    <w:p w:rsidR="00F6341E" w:rsidRPr="007D4272" w:rsidRDefault="00F6341E" w:rsidP="007D4272">
      <w:pPr>
        <w:pStyle w:val="a9"/>
        <w:ind w:left="0" w:firstLine="426"/>
        <w:rPr>
          <w:sz w:val="24"/>
          <w:szCs w:val="24"/>
        </w:rPr>
      </w:pPr>
      <w:r w:rsidRPr="007D4272">
        <w:rPr>
          <w:sz w:val="24"/>
          <w:szCs w:val="24"/>
        </w:rPr>
        <w:t>Наблюдая за поведением ребёнка, педагог обращает внимание на частоту</w:t>
      </w:r>
      <w:r w:rsidRPr="007D4272">
        <w:rPr>
          <w:spacing w:val="1"/>
          <w:sz w:val="24"/>
          <w:szCs w:val="24"/>
        </w:rPr>
        <w:t xml:space="preserve"> </w:t>
      </w:r>
      <w:r w:rsidRPr="007D4272">
        <w:rPr>
          <w:sz w:val="24"/>
          <w:szCs w:val="24"/>
        </w:rPr>
        <w:t>проявления</w:t>
      </w:r>
      <w:r w:rsidRPr="007D4272">
        <w:rPr>
          <w:spacing w:val="1"/>
          <w:sz w:val="24"/>
          <w:szCs w:val="24"/>
        </w:rPr>
        <w:t xml:space="preserve"> </w:t>
      </w:r>
      <w:r w:rsidRPr="007D4272">
        <w:rPr>
          <w:sz w:val="24"/>
          <w:szCs w:val="24"/>
        </w:rPr>
        <w:t>каждого</w:t>
      </w:r>
      <w:r w:rsidRPr="007D4272">
        <w:rPr>
          <w:spacing w:val="1"/>
          <w:sz w:val="24"/>
          <w:szCs w:val="24"/>
        </w:rPr>
        <w:t xml:space="preserve"> </w:t>
      </w:r>
      <w:r w:rsidRPr="007D4272">
        <w:rPr>
          <w:sz w:val="24"/>
          <w:szCs w:val="24"/>
        </w:rPr>
        <w:t>показателя,</w:t>
      </w:r>
      <w:r w:rsidRPr="007D4272">
        <w:rPr>
          <w:spacing w:val="1"/>
          <w:sz w:val="24"/>
          <w:szCs w:val="24"/>
        </w:rPr>
        <w:t xml:space="preserve"> </w:t>
      </w:r>
      <w:r w:rsidRPr="007D4272">
        <w:rPr>
          <w:sz w:val="24"/>
          <w:szCs w:val="24"/>
        </w:rPr>
        <w:t>самостоятельность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инициативность</w:t>
      </w:r>
      <w:r w:rsidRPr="007D4272">
        <w:rPr>
          <w:spacing w:val="1"/>
          <w:sz w:val="24"/>
          <w:szCs w:val="24"/>
        </w:rPr>
        <w:t xml:space="preserve"> </w:t>
      </w:r>
      <w:r w:rsidRPr="007D4272">
        <w:rPr>
          <w:sz w:val="24"/>
          <w:szCs w:val="24"/>
        </w:rPr>
        <w:t>ребёнка в деятельности. Частота проявления указывает на периодичность и</w:t>
      </w:r>
      <w:r w:rsidRPr="007D4272">
        <w:rPr>
          <w:spacing w:val="-67"/>
          <w:sz w:val="24"/>
          <w:szCs w:val="24"/>
        </w:rPr>
        <w:t xml:space="preserve"> </w:t>
      </w:r>
      <w:r w:rsidRPr="007D4272">
        <w:rPr>
          <w:sz w:val="24"/>
          <w:szCs w:val="24"/>
        </w:rPr>
        <w:t>степень</w:t>
      </w:r>
      <w:r w:rsidRPr="007D4272">
        <w:rPr>
          <w:spacing w:val="1"/>
          <w:sz w:val="24"/>
          <w:szCs w:val="24"/>
        </w:rPr>
        <w:t xml:space="preserve"> </w:t>
      </w:r>
      <w:r w:rsidRPr="007D4272">
        <w:rPr>
          <w:sz w:val="24"/>
          <w:szCs w:val="24"/>
        </w:rPr>
        <w:t>устойчивости</w:t>
      </w:r>
      <w:r w:rsidRPr="007D4272">
        <w:rPr>
          <w:spacing w:val="1"/>
          <w:sz w:val="24"/>
          <w:szCs w:val="24"/>
        </w:rPr>
        <w:t xml:space="preserve"> </w:t>
      </w:r>
      <w:r w:rsidRPr="007D4272">
        <w:rPr>
          <w:sz w:val="24"/>
          <w:szCs w:val="24"/>
        </w:rPr>
        <w:t>показателя.</w:t>
      </w:r>
      <w:r w:rsidRPr="007D4272">
        <w:rPr>
          <w:spacing w:val="1"/>
          <w:sz w:val="24"/>
          <w:szCs w:val="24"/>
        </w:rPr>
        <w:t xml:space="preserve"> </w:t>
      </w:r>
      <w:r w:rsidRPr="007D4272">
        <w:rPr>
          <w:sz w:val="24"/>
          <w:szCs w:val="24"/>
        </w:rPr>
        <w:t>Самостоятельность</w:t>
      </w:r>
      <w:r w:rsidRPr="007D4272">
        <w:rPr>
          <w:spacing w:val="71"/>
          <w:sz w:val="24"/>
          <w:szCs w:val="24"/>
        </w:rPr>
        <w:t xml:space="preserve"> </w:t>
      </w:r>
      <w:r w:rsidRPr="007D4272">
        <w:rPr>
          <w:sz w:val="24"/>
          <w:szCs w:val="24"/>
        </w:rPr>
        <w:t>выполнения</w:t>
      </w:r>
      <w:r w:rsidRPr="007D4272">
        <w:rPr>
          <w:spacing w:val="1"/>
          <w:sz w:val="24"/>
          <w:szCs w:val="24"/>
        </w:rPr>
        <w:t xml:space="preserve"> </w:t>
      </w:r>
      <w:r w:rsidRPr="007D4272">
        <w:rPr>
          <w:sz w:val="24"/>
          <w:szCs w:val="24"/>
        </w:rPr>
        <w:t>действия позволяет определить зону актуального и ближайшего развития</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Инициативность</w:t>
      </w:r>
      <w:r w:rsidRPr="007D4272">
        <w:rPr>
          <w:spacing w:val="1"/>
          <w:sz w:val="24"/>
          <w:szCs w:val="24"/>
        </w:rPr>
        <w:t xml:space="preserve"> </w:t>
      </w:r>
      <w:r w:rsidRPr="007D4272">
        <w:rPr>
          <w:sz w:val="24"/>
          <w:szCs w:val="24"/>
        </w:rPr>
        <w:t>свидетельствует</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проявлении</w:t>
      </w:r>
      <w:r w:rsidRPr="007D4272">
        <w:rPr>
          <w:spacing w:val="1"/>
          <w:sz w:val="24"/>
          <w:szCs w:val="24"/>
        </w:rPr>
        <w:t xml:space="preserve"> </w:t>
      </w:r>
      <w:r w:rsidRPr="007D4272">
        <w:rPr>
          <w:sz w:val="24"/>
          <w:szCs w:val="24"/>
        </w:rPr>
        <w:t>субъектности</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и взаимодействии.</w:t>
      </w:r>
    </w:p>
    <w:p w:rsidR="00F6341E" w:rsidRPr="007D4272" w:rsidRDefault="00F6341E" w:rsidP="007D4272">
      <w:pPr>
        <w:pStyle w:val="a9"/>
        <w:ind w:left="0" w:firstLine="567"/>
        <w:rPr>
          <w:sz w:val="24"/>
          <w:szCs w:val="24"/>
        </w:rPr>
      </w:pPr>
      <w:r w:rsidRPr="007D4272">
        <w:rPr>
          <w:sz w:val="24"/>
          <w:szCs w:val="24"/>
        </w:rPr>
        <w:t>Результаты наблюдения фиксируются,</w:t>
      </w:r>
      <w:r w:rsidRPr="007D4272">
        <w:rPr>
          <w:spacing w:val="1"/>
          <w:sz w:val="24"/>
          <w:szCs w:val="24"/>
        </w:rPr>
        <w:t xml:space="preserve"> </w:t>
      </w:r>
      <w:r w:rsidRPr="007D4272">
        <w:rPr>
          <w:sz w:val="24"/>
          <w:szCs w:val="24"/>
        </w:rPr>
        <w:t>способ и форму их регистрации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выбирает</w:t>
      </w:r>
      <w:r w:rsidRPr="007D4272">
        <w:rPr>
          <w:spacing w:val="1"/>
          <w:sz w:val="24"/>
          <w:szCs w:val="24"/>
        </w:rPr>
        <w:t xml:space="preserve"> </w:t>
      </w:r>
      <w:r w:rsidRPr="007D4272">
        <w:rPr>
          <w:sz w:val="24"/>
          <w:szCs w:val="24"/>
        </w:rPr>
        <w:t>самостоятельно.</w:t>
      </w:r>
      <w:r w:rsidRPr="007D4272">
        <w:rPr>
          <w:spacing w:val="1"/>
          <w:sz w:val="24"/>
          <w:szCs w:val="24"/>
        </w:rPr>
        <w:t xml:space="preserve"> </w:t>
      </w:r>
      <w:r w:rsidRPr="007D4272">
        <w:rPr>
          <w:sz w:val="24"/>
          <w:szCs w:val="24"/>
        </w:rPr>
        <w:t>Оптимальной</w:t>
      </w:r>
      <w:r w:rsidRPr="007D4272">
        <w:rPr>
          <w:spacing w:val="1"/>
          <w:sz w:val="24"/>
          <w:szCs w:val="24"/>
        </w:rPr>
        <w:t xml:space="preserve"> </w:t>
      </w:r>
      <w:r w:rsidRPr="007D4272">
        <w:rPr>
          <w:sz w:val="24"/>
          <w:szCs w:val="24"/>
        </w:rPr>
        <w:t>формой</w:t>
      </w:r>
      <w:r w:rsidRPr="007D4272">
        <w:rPr>
          <w:spacing w:val="1"/>
          <w:sz w:val="24"/>
          <w:szCs w:val="24"/>
        </w:rPr>
        <w:t xml:space="preserve"> </w:t>
      </w:r>
      <w:r w:rsidRPr="007D4272">
        <w:rPr>
          <w:sz w:val="24"/>
          <w:szCs w:val="24"/>
        </w:rPr>
        <w:t>фиксации</w:t>
      </w:r>
      <w:r w:rsidRPr="007D4272">
        <w:rPr>
          <w:spacing w:val="1"/>
          <w:sz w:val="24"/>
          <w:szCs w:val="24"/>
        </w:rPr>
        <w:t xml:space="preserve"> </w:t>
      </w:r>
      <w:r w:rsidRPr="007D4272">
        <w:rPr>
          <w:sz w:val="24"/>
          <w:szCs w:val="24"/>
        </w:rPr>
        <w:t>результатов наблюдения может являться карта развития ребёнка. Педагог</w:t>
      </w:r>
      <w:r w:rsidRPr="007D4272">
        <w:rPr>
          <w:spacing w:val="1"/>
          <w:sz w:val="24"/>
          <w:szCs w:val="24"/>
        </w:rPr>
        <w:t xml:space="preserve"> </w:t>
      </w:r>
      <w:r w:rsidRPr="007D4272">
        <w:rPr>
          <w:sz w:val="24"/>
          <w:szCs w:val="24"/>
        </w:rPr>
        <w:t>может</w:t>
      </w:r>
      <w:r w:rsidRPr="007D4272">
        <w:rPr>
          <w:spacing w:val="1"/>
          <w:sz w:val="24"/>
          <w:szCs w:val="24"/>
        </w:rPr>
        <w:t xml:space="preserve"> </w:t>
      </w:r>
      <w:r w:rsidRPr="007D4272">
        <w:rPr>
          <w:sz w:val="24"/>
          <w:szCs w:val="24"/>
        </w:rPr>
        <w:t>составить</w:t>
      </w:r>
      <w:r w:rsidRPr="007D4272">
        <w:rPr>
          <w:spacing w:val="1"/>
          <w:sz w:val="24"/>
          <w:szCs w:val="24"/>
        </w:rPr>
        <w:t xml:space="preserve"> </w:t>
      </w:r>
      <w:r w:rsidRPr="007D4272">
        <w:rPr>
          <w:sz w:val="24"/>
          <w:szCs w:val="24"/>
        </w:rPr>
        <w:t>её</w:t>
      </w:r>
      <w:r w:rsidRPr="007D4272">
        <w:rPr>
          <w:spacing w:val="1"/>
          <w:sz w:val="24"/>
          <w:szCs w:val="24"/>
        </w:rPr>
        <w:t xml:space="preserve"> </w:t>
      </w:r>
      <w:r w:rsidRPr="007D4272">
        <w:rPr>
          <w:sz w:val="24"/>
          <w:szCs w:val="24"/>
        </w:rPr>
        <w:t>самостоятельно,</w:t>
      </w:r>
      <w:r w:rsidRPr="007D4272">
        <w:rPr>
          <w:spacing w:val="1"/>
          <w:sz w:val="24"/>
          <w:szCs w:val="24"/>
        </w:rPr>
        <w:t xml:space="preserve"> </w:t>
      </w:r>
      <w:r w:rsidRPr="007D4272">
        <w:rPr>
          <w:sz w:val="24"/>
          <w:szCs w:val="24"/>
        </w:rPr>
        <w:t>отразив</w:t>
      </w:r>
      <w:r w:rsidRPr="007D4272">
        <w:rPr>
          <w:spacing w:val="1"/>
          <w:sz w:val="24"/>
          <w:szCs w:val="24"/>
        </w:rPr>
        <w:t xml:space="preserve"> </w:t>
      </w:r>
      <w:r w:rsidRPr="007D4272">
        <w:rPr>
          <w:sz w:val="24"/>
          <w:szCs w:val="24"/>
        </w:rPr>
        <w:t>показатели</w:t>
      </w:r>
      <w:r w:rsidRPr="007D4272">
        <w:rPr>
          <w:spacing w:val="1"/>
          <w:sz w:val="24"/>
          <w:szCs w:val="24"/>
        </w:rPr>
        <w:t xml:space="preserve"> </w:t>
      </w:r>
      <w:r w:rsidRPr="007D4272">
        <w:rPr>
          <w:sz w:val="24"/>
          <w:szCs w:val="24"/>
        </w:rPr>
        <w:t>возрастного</w:t>
      </w:r>
      <w:r w:rsidRPr="007D4272">
        <w:rPr>
          <w:spacing w:val="1"/>
          <w:sz w:val="24"/>
          <w:szCs w:val="24"/>
        </w:rPr>
        <w:t xml:space="preserve"> </w:t>
      </w:r>
      <w:r w:rsidRPr="007D4272">
        <w:rPr>
          <w:sz w:val="24"/>
          <w:szCs w:val="24"/>
        </w:rPr>
        <w:t>развития</w:t>
      </w:r>
      <w:r w:rsidRPr="007D4272">
        <w:rPr>
          <w:spacing w:val="66"/>
          <w:sz w:val="24"/>
          <w:szCs w:val="24"/>
        </w:rPr>
        <w:t xml:space="preserve"> </w:t>
      </w:r>
      <w:r w:rsidRPr="007D4272">
        <w:rPr>
          <w:sz w:val="24"/>
          <w:szCs w:val="24"/>
        </w:rPr>
        <w:t>ребёнка</w:t>
      </w:r>
      <w:r w:rsidRPr="007D4272">
        <w:rPr>
          <w:spacing w:val="66"/>
          <w:sz w:val="24"/>
          <w:szCs w:val="24"/>
        </w:rPr>
        <w:t xml:space="preserve"> </w:t>
      </w:r>
      <w:r w:rsidRPr="007D4272">
        <w:rPr>
          <w:sz w:val="24"/>
          <w:szCs w:val="24"/>
        </w:rPr>
        <w:t>и</w:t>
      </w:r>
      <w:r w:rsidRPr="007D4272">
        <w:rPr>
          <w:spacing w:val="65"/>
          <w:sz w:val="24"/>
          <w:szCs w:val="24"/>
        </w:rPr>
        <w:t xml:space="preserve"> </w:t>
      </w:r>
      <w:r w:rsidRPr="007D4272">
        <w:rPr>
          <w:sz w:val="24"/>
          <w:szCs w:val="24"/>
        </w:rPr>
        <w:t>критерии</w:t>
      </w:r>
      <w:r w:rsidRPr="007D4272">
        <w:rPr>
          <w:spacing w:val="65"/>
          <w:sz w:val="24"/>
          <w:szCs w:val="24"/>
        </w:rPr>
        <w:t xml:space="preserve"> </w:t>
      </w:r>
      <w:r w:rsidRPr="007D4272">
        <w:rPr>
          <w:sz w:val="24"/>
          <w:szCs w:val="24"/>
        </w:rPr>
        <w:t>их</w:t>
      </w:r>
      <w:r w:rsidRPr="007D4272">
        <w:rPr>
          <w:spacing w:val="70"/>
          <w:sz w:val="24"/>
          <w:szCs w:val="24"/>
        </w:rPr>
        <w:t xml:space="preserve"> </w:t>
      </w:r>
      <w:r w:rsidRPr="007D4272">
        <w:rPr>
          <w:sz w:val="24"/>
          <w:szCs w:val="24"/>
        </w:rPr>
        <w:t>оценивания.</w:t>
      </w:r>
      <w:r w:rsidRPr="007D4272">
        <w:rPr>
          <w:spacing w:val="68"/>
          <w:sz w:val="24"/>
          <w:szCs w:val="24"/>
        </w:rPr>
        <w:t xml:space="preserve"> </w:t>
      </w:r>
      <w:r w:rsidRPr="007D4272">
        <w:rPr>
          <w:sz w:val="24"/>
          <w:szCs w:val="24"/>
        </w:rPr>
        <w:t>Фиксация</w:t>
      </w:r>
      <w:r w:rsidRPr="007D4272">
        <w:rPr>
          <w:spacing w:val="66"/>
          <w:sz w:val="24"/>
          <w:szCs w:val="24"/>
        </w:rPr>
        <w:t xml:space="preserve"> </w:t>
      </w:r>
      <w:r w:rsidRPr="007D4272">
        <w:rPr>
          <w:sz w:val="24"/>
          <w:szCs w:val="24"/>
        </w:rPr>
        <w:t>данных наблюдения позволит педагогу выявить и проанализировать динамику в</w:t>
      </w:r>
      <w:r w:rsidRPr="007D4272">
        <w:rPr>
          <w:spacing w:val="1"/>
          <w:sz w:val="24"/>
          <w:szCs w:val="24"/>
        </w:rPr>
        <w:t xml:space="preserve"> </w:t>
      </w:r>
      <w:r w:rsidRPr="007D4272">
        <w:rPr>
          <w:sz w:val="24"/>
          <w:szCs w:val="24"/>
        </w:rPr>
        <w:t>развитии</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определенном</w:t>
      </w:r>
      <w:r w:rsidRPr="007D4272">
        <w:rPr>
          <w:spacing w:val="1"/>
          <w:sz w:val="24"/>
          <w:szCs w:val="24"/>
        </w:rPr>
        <w:t xml:space="preserve"> </w:t>
      </w:r>
      <w:r w:rsidRPr="007D4272">
        <w:rPr>
          <w:sz w:val="24"/>
          <w:szCs w:val="24"/>
        </w:rPr>
        <w:t>возрастном</w:t>
      </w:r>
      <w:r w:rsidRPr="007D4272">
        <w:rPr>
          <w:spacing w:val="1"/>
          <w:sz w:val="24"/>
          <w:szCs w:val="24"/>
        </w:rPr>
        <w:t xml:space="preserve"> </w:t>
      </w:r>
      <w:r w:rsidRPr="007D4272">
        <w:rPr>
          <w:sz w:val="24"/>
          <w:szCs w:val="24"/>
        </w:rPr>
        <w:t>этапе,</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скорректировать образовательную деятельность с учётом индивидуальных</w:t>
      </w:r>
      <w:r w:rsidRPr="007D4272">
        <w:rPr>
          <w:spacing w:val="1"/>
          <w:sz w:val="24"/>
          <w:szCs w:val="24"/>
        </w:rPr>
        <w:t xml:space="preserve"> </w:t>
      </w:r>
      <w:r w:rsidRPr="007D4272">
        <w:rPr>
          <w:sz w:val="24"/>
          <w:szCs w:val="24"/>
        </w:rPr>
        <w:t>особенностей</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и его потребностей.</w:t>
      </w:r>
    </w:p>
    <w:p w:rsidR="00F6341E" w:rsidRPr="007D4272" w:rsidRDefault="00F6341E" w:rsidP="007D4272">
      <w:pPr>
        <w:pStyle w:val="a9"/>
        <w:ind w:left="0" w:firstLine="426"/>
        <w:rPr>
          <w:sz w:val="24"/>
          <w:szCs w:val="24"/>
        </w:rPr>
      </w:pPr>
      <w:r w:rsidRPr="007D4272">
        <w:rPr>
          <w:sz w:val="24"/>
          <w:szCs w:val="24"/>
        </w:rPr>
        <w:t>Результаты</w:t>
      </w:r>
      <w:r w:rsidRPr="007D4272">
        <w:rPr>
          <w:spacing w:val="1"/>
          <w:sz w:val="24"/>
          <w:szCs w:val="24"/>
        </w:rPr>
        <w:t xml:space="preserve"> </w:t>
      </w:r>
      <w:r w:rsidRPr="007D4272">
        <w:rPr>
          <w:sz w:val="24"/>
          <w:szCs w:val="24"/>
        </w:rPr>
        <w:t>наблюдения</w:t>
      </w:r>
      <w:r w:rsidRPr="007D4272">
        <w:rPr>
          <w:spacing w:val="1"/>
          <w:sz w:val="24"/>
          <w:szCs w:val="24"/>
        </w:rPr>
        <w:t xml:space="preserve"> </w:t>
      </w:r>
      <w:r w:rsidRPr="007D4272">
        <w:rPr>
          <w:sz w:val="24"/>
          <w:szCs w:val="24"/>
        </w:rPr>
        <w:t>могут</w:t>
      </w:r>
      <w:r w:rsidRPr="007D4272">
        <w:rPr>
          <w:spacing w:val="1"/>
          <w:sz w:val="24"/>
          <w:szCs w:val="24"/>
        </w:rPr>
        <w:t xml:space="preserve"> </w:t>
      </w:r>
      <w:r w:rsidRPr="007D4272">
        <w:rPr>
          <w:sz w:val="24"/>
          <w:szCs w:val="24"/>
        </w:rPr>
        <w:t>быть</w:t>
      </w:r>
      <w:r w:rsidRPr="007D4272">
        <w:rPr>
          <w:spacing w:val="1"/>
          <w:sz w:val="24"/>
          <w:szCs w:val="24"/>
        </w:rPr>
        <w:t xml:space="preserve"> </w:t>
      </w:r>
      <w:r w:rsidRPr="007D4272">
        <w:rPr>
          <w:sz w:val="24"/>
          <w:szCs w:val="24"/>
        </w:rPr>
        <w:t>дополнены</w:t>
      </w:r>
      <w:r w:rsidRPr="007D4272">
        <w:rPr>
          <w:spacing w:val="1"/>
          <w:sz w:val="24"/>
          <w:szCs w:val="24"/>
        </w:rPr>
        <w:t xml:space="preserve"> </w:t>
      </w:r>
      <w:r w:rsidRPr="007D4272">
        <w:rPr>
          <w:sz w:val="24"/>
          <w:szCs w:val="24"/>
        </w:rPr>
        <w:t>беседами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свободной</w:t>
      </w:r>
      <w:r w:rsidRPr="007D4272">
        <w:rPr>
          <w:spacing w:val="1"/>
          <w:sz w:val="24"/>
          <w:szCs w:val="24"/>
        </w:rPr>
        <w:t xml:space="preserve"> </w:t>
      </w:r>
      <w:r w:rsidRPr="007D4272">
        <w:rPr>
          <w:sz w:val="24"/>
          <w:szCs w:val="24"/>
        </w:rPr>
        <w:t>форме,</w:t>
      </w:r>
      <w:r w:rsidRPr="007D4272">
        <w:rPr>
          <w:spacing w:val="1"/>
          <w:sz w:val="24"/>
          <w:szCs w:val="24"/>
        </w:rPr>
        <w:t xml:space="preserve"> </w:t>
      </w:r>
      <w:r w:rsidRPr="007D4272">
        <w:rPr>
          <w:sz w:val="24"/>
          <w:szCs w:val="24"/>
        </w:rPr>
        <w:t>что</w:t>
      </w:r>
      <w:r w:rsidRPr="007D4272">
        <w:rPr>
          <w:spacing w:val="1"/>
          <w:sz w:val="24"/>
          <w:szCs w:val="24"/>
        </w:rPr>
        <w:t xml:space="preserve"> </w:t>
      </w:r>
      <w:r w:rsidRPr="007D4272">
        <w:rPr>
          <w:sz w:val="24"/>
          <w:szCs w:val="24"/>
        </w:rPr>
        <w:t>позволяет</w:t>
      </w:r>
      <w:r w:rsidRPr="007D4272">
        <w:rPr>
          <w:spacing w:val="1"/>
          <w:sz w:val="24"/>
          <w:szCs w:val="24"/>
        </w:rPr>
        <w:t xml:space="preserve"> </w:t>
      </w:r>
      <w:r w:rsidRPr="007D4272">
        <w:rPr>
          <w:sz w:val="24"/>
          <w:szCs w:val="24"/>
        </w:rPr>
        <w:t>выявить</w:t>
      </w:r>
      <w:r w:rsidRPr="007D4272">
        <w:rPr>
          <w:spacing w:val="1"/>
          <w:sz w:val="24"/>
          <w:szCs w:val="24"/>
        </w:rPr>
        <w:t xml:space="preserve"> </w:t>
      </w:r>
      <w:r w:rsidRPr="007D4272">
        <w:rPr>
          <w:sz w:val="24"/>
          <w:szCs w:val="24"/>
        </w:rPr>
        <w:t>причины</w:t>
      </w:r>
      <w:r w:rsidRPr="007D4272">
        <w:rPr>
          <w:spacing w:val="1"/>
          <w:sz w:val="24"/>
          <w:szCs w:val="24"/>
        </w:rPr>
        <w:t xml:space="preserve"> </w:t>
      </w:r>
      <w:r w:rsidRPr="007D4272">
        <w:rPr>
          <w:sz w:val="24"/>
          <w:szCs w:val="24"/>
        </w:rPr>
        <w:t>поступков,</w:t>
      </w:r>
      <w:r w:rsidRPr="007D4272">
        <w:rPr>
          <w:spacing w:val="1"/>
          <w:sz w:val="24"/>
          <w:szCs w:val="24"/>
        </w:rPr>
        <w:t xml:space="preserve"> </w:t>
      </w:r>
      <w:r w:rsidRPr="007D4272">
        <w:rPr>
          <w:sz w:val="24"/>
          <w:szCs w:val="24"/>
        </w:rPr>
        <w:t>наличие</w:t>
      </w:r>
      <w:r w:rsidRPr="007D4272">
        <w:rPr>
          <w:spacing w:val="1"/>
          <w:sz w:val="24"/>
          <w:szCs w:val="24"/>
        </w:rPr>
        <w:t xml:space="preserve"> </w:t>
      </w:r>
      <w:r w:rsidRPr="007D4272">
        <w:rPr>
          <w:sz w:val="24"/>
          <w:szCs w:val="24"/>
        </w:rPr>
        <w:t>интереса</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определенному</w:t>
      </w:r>
      <w:r w:rsidRPr="007D4272">
        <w:rPr>
          <w:spacing w:val="1"/>
          <w:sz w:val="24"/>
          <w:szCs w:val="24"/>
        </w:rPr>
        <w:t xml:space="preserve"> </w:t>
      </w:r>
      <w:r w:rsidRPr="007D4272">
        <w:rPr>
          <w:sz w:val="24"/>
          <w:szCs w:val="24"/>
        </w:rPr>
        <w:t>виду</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уточнить</w:t>
      </w:r>
      <w:r w:rsidRPr="007D4272">
        <w:rPr>
          <w:spacing w:val="1"/>
          <w:sz w:val="24"/>
          <w:szCs w:val="24"/>
        </w:rPr>
        <w:t xml:space="preserve"> </w:t>
      </w:r>
      <w:r w:rsidRPr="007D4272">
        <w:rPr>
          <w:sz w:val="24"/>
          <w:szCs w:val="24"/>
        </w:rPr>
        <w:t>знания</w:t>
      </w:r>
      <w:r w:rsidRPr="007D4272">
        <w:rPr>
          <w:spacing w:val="71"/>
          <w:sz w:val="24"/>
          <w:szCs w:val="24"/>
        </w:rPr>
        <w:t xml:space="preserve"> </w:t>
      </w:r>
      <w:r w:rsidRPr="007D4272">
        <w:rPr>
          <w:sz w:val="24"/>
          <w:szCs w:val="24"/>
        </w:rPr>
        <w:t>о</w:t>
      </w:r>
      <w:r w:rsidRPr="007D4272">
        <w:rPr>
          <w:spacing w:val="1"/>
          <w:sz w:val="24"/>
          <w:szCs w:val="24"/>
        </w:rPr>
        <w:t xml:space="preserve"> </w:t>
      </w:r>
      <w:r w:rsidRPr="007D4272">
        <w:rPr>
          <w:sz w:val="24"/>
          <w:szCs w:val="24"/>
        </w:rPr>
        <w:t>предметах</w:t>
      </w:r>
      <w:r w:rsidRPr="007D4272">
        <w:rPr>
          <w:spacing w:val="-5"/>
          <w:sz w:val="24"/>
          <w:szCs w:val="24"/>
        </w:rPr>
        <w:t xml:space="preserve"> </w:t>
      </w:r>
      <w:r w:rsidRPr="007D4272">
        <w:rPr>
          <w:sz w:val="24"/>
          <w:szCs w:val="24"/>
        </w:rPr>
        <w:t>и явлениях</w:t>
      </w:r>
      <w:r w:rsidRPr="007D4272">
        <w:rPr>
          <w:spacing w:val="-4"/>
          <w:sz w:val="24"/>
          <w:szCs w:val="24"/>
        </w:rPr>
        <w:t xml:space="preserve"> </w:t>
      </w:r>
      <w:r w:rsidRPr="007D4272">
        <w:rPr>
          <w:sz w:val="24"/>
          <w:szCs w:val="24"/>
        </w:rPr>
        <w:t>окружающей</w:t>
      </w:r>
      <w:r w:rsidRPr="007D4272">
        <w:rPr>
          <w:spacing w:val="-1"/>
          <w:sz w:val="24"/>
          <w:szCs w:val="24"/>
        </w:rPr>
        <w:t xml:space="preserve"> </w:t>
      </w:r>
      <w:r w:rsidRPr="007D4272">
        <w:rPr>
          <w:sz w:val="24"/>
          <w:szCs w:val="24"/>
        </w:rPr>
        <w:t>действительности и другое.</w:t>
      </w:r>
    </w:p>
    <w:p w:rsidR="00F6341E" w:rsidRPr="007D4272" w:rsidRDefault="00F6341E" w:rsidP="007D4272">
      <w:pPr>
        <w:pStyle w:val="a9"/>
        <w:ind w:left="0" w:firstLine="355"/>
        <w:rPr>
          <w:sz w:val="24"/>
          <w:szCs w:val="24"/>
        </w:rPr>
      </w:pPr>
      <w:r w:rsidRPr="007D4272">
        <w:rPr>
          <w:sz w:val="24"/>
          <w:szCs w:val="24"/>
        </w:rPr>
        <w:t>Анализ</w:t>
      </w:r>
      <w:r w:rsidRPr="007D4272">
        <w:rPr>
          <w:spacing w:val="1"/>
          <w:sz w:val="24"/>
          <w:szCs w:val="24"/>
        </w:rPr>
        <w:t xml:space="preserve"> </w:t>
      </w:r>
      <w:r w:rsidRPr="007D4272">
        <w:rPr>
          <w:sz w:val="24"/>
          <w:szCs w:val="24"/>
        </w:rPr>
        <w:t>продуктов</w:t>
      </w:r>
      <w:r w:rsidRPr="007D4272">
        <w:rPr>
          <w:spacing w:val="1"/>
          <w:sz w:val="24"/>
          <w:szCs w:val="24"/>
        </w:rPr>
        <w:t xml:space="preserve"> </w:t>
      </w:r>
      <w:r w:rsidRPr="007D4272">
        <w:rPr>
          <w:sz w:val="24"/>
          <w:szCs w:val="24"/>
        </w:rPr>
        <w:t>детской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может</w:t>
      </w:r>
      <w:r w:rsidRPr="007D4272">
        <w:rPr>
          <w:spacing w:val="1"/>
          <w:sz w:val="24"/>
          <w:szCs w:val="24"/>
        </w:rPr>
        <w:t xml:space="preserve"> </w:t>
      </w:r>
      <w:r w:rsidRPr="007D4272">
        <w:rPr>
          <w:sz w:val="24"/>
          <w:szCs w:val="24"/>
        </w:rPr>
        <w:t>осуществляться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изучения</w:t>
      </w:r>
      <w:r w:rsidRPr="007D4272">
        <w:rPr>
          <w:spacing w:val="1"/>
          <w:sz w:val="24"/>
          <w:szCs w:val="24"/>
        </w:rPr>
        <w:t xml:space="preserve"> </w:t>
      </w:r>
      <w:r w:rsidRPr="007D4272">
        <w:rPr>
          <w:sz w:val="24"/>
          <w:szCs w:val="24"/>
        </w:rPr>
        <w:t>материалов</w:t>
      </w:r>
      <w:r w:rsidRPr="007D4272">
        <w:rPr>
          <w:spacing w:val="1"/>
          <w:sz w:val="24"/>
          <w:szCs w:val="24"/>
        </w:rPr>
        <w:t xml:space="preserve"> </w:t>
      </w:r>
      <w:r w:rsidRPr="007D4272">
        <w:rPr>
          <w:sz w:val="24"/>
          <w:szCs w:val="24"/>
        </w:rPr>
        <w:t>портфолио</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(рисунков,</w:t>
      </w:r>
      <w:r w:rsidRPr="007D4272">
        <w:rPr>
          <w:spacing w:val="1"/>
          <w:sz w:val="24"/>
          <w:szCs w:val="24"/>
        </w:rPr>
        <w:t xml:space="preserve"> </w:t>
      </w:r>
      <w:r w:rsidRPr="007D4272">
        <w:rPr>
          <w:sz w:val="24"/>
          <w:szCs w:val="24"/>
        </w:rPr>
        <w:t>работ</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аппликации, фотографий работ по лепке, построек, поделок и другого).</w:t>
      </w:r>
      <w:r w:rsidRPr="007D4272">
        <w:rPr>
          <w:spacing w:val="1"/>
          <w:sz w:val="24"/>
          <w:szCs w:val="24"/>
        </w:rPr>
        <w:t xml:space="preserve"> </w:t>
      </w:r>
      <w:r w:rsidRPr="007D4272">
        <w:rPr>
          <w:sz w:val="24"/>
          <w:szCs w:val="24"/>
        </w:rPr>
        <w:t>Полученные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анализа</w:t>
      </w:r>
      <w:r w:rsidRPr="007D4272">
        <w:rPr>
          <w:spacing w:val="1"/>
          <w:sz w:val="24"/>
          <w:szCs w:val="24"/>
        </w:rPr>
        <w:t xml:space="preserve"> </w:t>
      </w:r>
      <w:r w:rsidRPr="007D4272">
        <w:rPr>
          <w:sz w:val="24"/>
          <w:szCs w:val="24"/>
        </w:rPr>
        <w:t>качественные</w:t>
      </w:r>
      <w:r w:rsidRPr="007D4272">
        <w:rPr>
          <w:spacing w:val="71"/>
          <w:sz w:val="24"/>
          <w:szCs w:val="24"/>
        </w:rPr>
        <w:t xml:space="preserve"> </w:t>
      </w:r>
      <w:r w:rsidRPr="007D4272">
        <w:rPr>
          <w:sz w:val="24"/>
          <w:szCs w:val="24"/>
        </w:rPr>
        <w:t>характеристики</w:t>
      </w:r>
      <w:r w:rsidRPr="007D4272">
        <w:rPr>
          <w:spacing w:val="1"/>
          <w:sz w:val="24"/>
          <w:szCs w:val="24"/>
        </w:rPr>
        <w:t xml:space="preserve"> </w:t>
      </w:r>
      <w:r w:rsidRPr="007D4272">
        <w:rPr>
          <w:sz w:val="24"/>
          <w:szCs w:val="24"/>
        </w:rPr>
        <w:t>существенно</w:t>
      </w:r>
      <w:r w:rsidRPr="007D4272">
        <w:rPr>
          <w:spacing w:val="1"/>
          <w:sz w:val="24"/>
          <w:szCs w:val="24"/>
        </w:rPr>
        <w:t xml:space="preserve"> </w:t>
      </w:r>
      <w:r w:rsidRPr="007D4272">
        <w:rPr>
          <w:sz w:val="24"/>
          <w:szCs w:val="24"/>
        </w:rPr>
        <w:t>дополнят</w:t>
      </w:r>
      <w:r w:rsidRPr="007D4272">
        <w:rPr>
          <w:spacing w:val="1"/>
          <w:sz w:val="24"/>
          <w:szCs w:val="24"/>
        </w:rPr>
        <w:t xml:space="preserve"> </w:t>
      </w:r>
      <w:r w:rsidRPr="007D4272">
        <w:rPr>
          <w:sz w:val="24"/>
          <w:szCs w:val="24"/>
        </w:rPr>
        <w:t>результаты</w:t>
      </w:r>
      <w:r w:rsidRPr="007D4272">
        <w:rPr>
          <w:spacing w:val="1"/>
          <w:sz w:val="24"/>
          <w:szCs w:val="24"/>
        </w:rPr>
        <w:t xml:space="preserve"> </w:t>
      </w:r>
      <w:r w:rsidRPr="007D4272">
        <w:rPr>
          <w:sz w:val="24"/>
          <w:szCs w:val="24"/>
        </w:rPr>
        <w:t>наблюдения</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продуктивной</w:t>
      </w:r>
      <w:r w:rsidRPr="007D4272">
        <w:rPr>
          <w:spacing w:val="1"/>
          <w:sz w:val="24"/>
          <w:szCs w:val="24"/>
        </w:rPr>
        <w:t xml:space="preserve"> </w:t>
      </w:r>
      <w:r w:rsidRPr="007D4272">
        <w:rPr>
          <w:sz w:val="24"/>
          <w:szCs w:val="24"/>
        </w:rPr>
        <w:t>деятельностью детей (изобразительной,</w:t>
      </w:r>
      <w:r w:rsidRPr="007D4272">
        <w:rPr>
          <w:spacing w:val="1"/>
          <w:sz w:val="24"/>
          <w:szCs w:val="24"/>
        </w:rPr>
        <w:t xml:space="preserve"> </w:t>
      </w:r>
      <w:r w:rsidRPr="007D4272">
        <w:rPr>
          <w:sz w:val="24"/>
          <w:szCs w:val="24"/>
        </w:rPr>
        <w:t>конструктивной,</w:t>
      </w:r>
      <w:r w:rsidRPr="007D4272">
        <w:rPr>
          <w:spacing w:val="1"/>
          <w:sz w:val="24"/>
          <w:szCs w:val="24"/>
        </w:rPr>
        <w:t xml:space="preserve"> </w:t>
      </w:r>
      <w:r w:rsidRPr="007D4272">
        <w:rPr>
          <w:sz w:val="24"/>
          <w:szCs w:val="24"/>
        </w:rPr>
        <w:t>музыкальной и</w:t>
      </w:r>
      <w:r w:rsidRPr="007D4272">
        <w:rPr>
          <w:spacing w:val="1"/>
          <w:sz w:val="24"/>
          <w:szCs w:val="24"/>
        </w:rPr>
        <w:t xml:space="preserve"> </w:t>
      </w:r>
      <w:r w:rsidRPr="007D4272">
        <w:rPr>
          <w:sz w:val="24"/>
          <w:szCs w:val="24"/>
        </w:rPr>
        <w:t>другой деятельностью).</w:t>
      </w:r>
    </w:p>
    <w:p w:rsidR="00F6341E" w:rsidRPr="007D4272" w:rsidRDefault="00F6341E" w:rsidP="007D4272">
      <w:pPr>
        <w:pStyle w:val="a9"/>
        <w:ind w:left="0" w:firstLine="355"/>
        <w:rPr>
          <w:sz w:val="24"/>
          <w:szCs w:val="24"/>
        </w:rPr>
      </w:pPr>
      <w:r w:rsidRPr="007D4272">
        <w:rPr>
          <w:sz w:val="24"/>
          <w:szCs w:val="24"/>
        </w:rPr>
        <w:t>Педагогическая</w:t>
      </w:r>
      <w:r w:rsidRPr="007D4272">
        <w:rPr>
          <w:spacing w:val="1"/>
          <w:sz w:val="24"/>
          <w:szCs w:val="24"/>
        </w:rPr>
        <w:t xml:space="preserve"> </w:t>
      </w:r>
      <w:r w:rsidRPr="007D4272">
        <w:rPr>
          <w:sz w:val="24"/>
          <w:szCs w:val="24"/>
        </w:rPr>
        <w:t>диагностика</w:t>
      </w:r>
      <w:r w:rsidRPr="007D4272">
        <w:rPr>
          <w:spacing w:val="1"/>
          <w:sz w:val="24"/>
          <w:szCs w:val="24"/>
        </w:rPr>
        <w:t xml:space="preserve"> </w:t>
      </w:r>
      <w:r w:rsidRPr="007D4272">
        <w:rPr>
          <w:sz w:val="24"/>
          <w:szCs w:val="24"/>
        </w:rPr>
        <w:t>завершается</w:t>
      </w:r>
      <w:r w:rsidRPr="007D4272">
        <w:rPr>
          <w:spacing w:val="1"/>
          <w:sz w:val="24"/>
          <w:szCs w:val="24"/>
        </w:rPr>
        <w:t xml:space="preserve"> </w:t>
      </w:r>
      <w:r w:rsidRPr="007D4272">
        <w:rPr>
          <w:sz w:val="24"/>
          <w:szCs w:val="24"/>
        </w:rPr>
        <w:t>анализом</w:t>
      </w:r>
      <w:r w:rsidRPr="007D4272">
        <w:rPr>
          <w:spacing w:val="71"/>
          <w:sz w:val="24"/>
          <w:szCs w:val="24"/>
        </w:rPr>
        <w:t xml:space="preserve"> </w:t>
      </w:r>
      <w:r w:rsidRPr="007D4272">
        <w:rPr>
          <w:sz w:val="24"/>
          <w:szCs w:val="24"/>
        </w:rPr>
        <w:t>полученных</w:t>
      </w:r>
      <w:r w:rsidRPr="007D4272">
        <w:rPr>
          <w:spacing w:val="1"/>
          <w:sz w:val="24"/>
          <w:szCs w:val="24"/>
        </w:rPr>
        <w:t xml:space="preserve"> </w:t>
      </w:r>
      <w:r w:rsidRPr="007D4272">
        <w:rPr>
          <w:sz w:val="24"/>
          <w:szCs w:val="24"/>
        </w:rPr>
        <w:t>данных, на основе которых педагог выстраивает взаимодействие с детьми,</w:t>
      </w:r>
      <w:r w:rsidRPr="007D4272">
        <w:rPr>
          <w:spacing w:val="1"/>
          <w:sz w:val="24"/>
          <w:szCs w:val="24"/>
        </w:rPr>
        <w:t xml:space="preserve"> </w:t>
      </w:r>
      <w:r w:rsidRPr="007D4272">
        <w:rPr>
          <w:sz w:val="24"/>
          <w:szCs w:val="24"/>
        </w:rPr>
        <w:t>организует</w:t>
      </w:r>
      <w:r w:rsidRPr="007D4272">
        <w:rPr>
          <w:spacing w:val="1"/>
          <w:sz w:val="24"/>
          <w:szCs w:val="24"/>
        </w:rPr>
        <w:t xml:space="preserve"> </w:t>
      </w:r>
      <w:r w:rsidRPr="007D4272">
        <w:rPr>
          <w:sz w:val="24"/>
          <w:szCs w:val="24"/>
        </w:rPr>
        <w:t>РППС,</w:t>
      </w:r>
      <w:r w:rsidRPr="007D4272">
        <w:rPr>
          <w:spacing w:val="1"/>
          <w:sz w:val="24"/>
          <w:szCs w:val="24"/>
        </w:rPr>
        <w:t xml:space="preserve"> </w:t>
      </w:r>
      <w:r w:rsidRPr="007D4272">
        <w:rPr>
          <w:sz w:val="24"/>
          <w:szCs w:val="24"/>
        </w:rPr>
        <w:t>мотивирующую</w:t>
      </w:r>
      <w:r w:rsidRPr="007D4272">
        <w:rPr>
          <w:spacing w:val="1"/>
          <w:sz w:val="24"/>
          <w:szCs w:val="24"/>
        </w:rPr>
        <w:t xml:space="preserve"> </w:t>
      </w:r>
      <w:r w:rsidRPr="007D4272">
        <w:rPr>
          <w:sz w:val="24"/>
          <w:szCs w:val="24"/>
        </w:rPr>
        <w:t>активную</w:t>
      </w:r>
      <w:r w:rsidRPr="007D4272">
        <w:rPr>
          <w:spacing w:val="1"/>
          <w:sz w:val="24"/>
          <w:szCs w:val="24"/>
        </w:rPr>
        <w:t xml:space="preserve"> </w:t>
      </w:r>
      <w:r w:rsidRPr="007D4272">
        <w:rPr>
          <w:sz w:val="24"/>
          <w:szCs w:val="24"/>
        </w:rPr>
        <w:t>творческую</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обучающихся,</w:t>
      </w:r>
      <w:r w:rsidRPr="007D4272">
        <w:rPr>
          <w:spacing w:val="1"/>
          <w:sz w:val="24"/>
          <w:szCs w:val="24"/>
        </w:rPr>
        <w:t xml:space="preserve"> </w:t>
      </w:r>
      <w:r w:rsidRPr="007D4272">
        <w:rPr>
          <w:sz w:val="24"/>
          <w:szCs w:val="24"/>
        </w:rPr>
        <w:t>составляет</w:t>
      </w:r>
      <w:r w:rsidRPr="007D4272">
        <w:rPr>
          <w:spacing w:val="1"/>
          <w:sz w:val="24"/>
          <w:szCs w:val="24"/>
        </w:rPr>
        <w:t xml:space="preserve"> </w:t>
      </w:r>
      <w:r w:rsidRPr="007D4272">
        <w:rPr>
          <w:sz w:val="24"/>
          <w:szCs w:val="24"/>
        </w:rPr>
        <w:t>индивидуальные</w:t>
      </w:r>
      <w:r w:rsidRPr="007D4272">
        <w:rPr>
          <w:spacing w:val="1"/>
          <w:sz w:val="24"/>
          <w:szCs w:val="24"/>
        </w:rPr>
        <w:t xml:space="preserve"> </w:t>
      </w:r>
      <w:r w:rsidRPr="007D4272">
        <w:rPr>
          <w:sz w:val="24"/>
          <w:szCs w:val="24"/>
        </w:rPr>
        <w:t>образовательные</w:t>
      </w:r>
      <w:r w:rsidRPr="007D4272">
        <w:rPr>
          <w:spacing w:val="1"/>
          <w:sz w:val="24"/>
          <w:szCs w:val="24"/>
        </w:rPr>
        <w:t xml:space="preserve"> </w:t>
      </w:r>
      <w:r w:rsidRPr="007D4272">
        <w:rPr>
          <w:sz w:val="24"/>
          <w:szCs w:val="24"/>
        </w:rPr>
        <w:t>маршруты</w:t>
      </w:r>
      <w:r w:rsidRPr="007D4272">
        <w:rPr>
          <w:spacing w:val="1"/>
          <w:sz w:val="24"/>
          <w:szCs w:val="24"/>
        </w:rPr>
        <w:t xml:space="preserve"> </w:t>
      </w:r>
      <w:r w:rsidRPr="007D4272">
        <w:rPr>
          <w:sz w:val="24"/>
          <w:szCs w:val="24"/>
        </w:rPr>
        <w:t>освоения</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осознанно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целенаправленно</w:t>
      </w:r>
      <w:r w:rsidRPr="007D4272">
        <w:rPr>
          <w:spacing w:val="1"/>
          <w:sz w:val="24"/>
          <w:szCs w:val="24"/>
        </w:rPr>
        <w:t xml:space="preserve"> </w:t>
      </w:r>
      <w:r w:rsidRPr="007D4272">
        <w:rPr>
          <w:sz w:val="24"/>
          <w:szCs w:val="24"/>
        </w:rPr>
        <w:t>проектирует</w:t>
      </w:r>
      <w:r w:rsidRPr="007D4272">
        <w:rPr>
          <w:spacing w:val="-1"/>
          <w:sz w:val="24"/>
          <w:szCs w:val="24"/>
        </w:rPr>
        <w:t xml:space="preserve"> </w:t>
      </w:r>
      <w:r w:rsidRPr="007D4272">
        <w:rPr>
          <w:sz w:val="24"/>
          <w:szCs w:val="24"/>
        </w:rPr>
        <w:t>образовательный</w:t>
      </w:r>
      <w:r w:rsidRPr="007D4272">
        <w:rPr>
          <w:spacing w:val="1"/>
          <w:sz w:val="24"/>
          <w:szCs w:val="24"/>
        </w:rPr>
        <w:t xml:space="preserve"> </w:t>
      </w:r>
      <w:r w:rsidRPr="007D4272">
        <w:rPr>
          <w:sz w:val="24"/>
          <w:szCs w:val="24"/>
        </w:rPr>
        <w:t>процесс.</w:t>
      </w:r>
    </w:p>
    <w:p w:rsidR="00F6341E" w:rsidRPr="007D4272" w:rsidRDefault="00F6341E" w:rsidP="007D4272">
      <w:pPr>
        <w:pStyle w:val="a9"/>
        <w:ind w:left="0" w:firstLine="355"/>
        <w:rPr>
          <w:sz w:val="24"/>
          <w:szCs w:val="24"/>
        </w:rPr>
      </w:pPr>
      <w:r w:rsidRPr="007D4272">
        <w:rPr>
          <w:sz w:val="24"/>
          <w:szCs w:val="24"/>
        </w:rPr>
        <w:t>При</w:t>
      </w:r>
      <w:r w:rsidRPr="007D4272">
        <w:rPr>
          <w:spacing w:val="1"/>
          <w:sz w:val="24"/>
          <w:szCs w:val="24"/>
        </w:rPr>
        <w:t xml:space="preserve"> </w:t>
      </w:r>
      <w:r w:rsidRPr="007D4272">
        <w:rPr>
          <w:sz w:val="24"/>
          <w:szCs w:val="24"/>
        </w:rPr>
        <w:t>необходимости</w:t>
      </w:r>
      <w:r w:rsidRPr="007D4272">
        <w:rPr>
          <w:spacing w:val="1"/>
          <w:sz w:val="24"/>
          <w:szCs w:val="24"/>
        </w:rPr>
        <w:t xml:space="preserve"> </w:t>
      </w:r>
      <w:r w:rsidRPr="007D4272">
        <w:rPr>
          <w:sz w:val="24"/>
          <w:szCs w:val="24"/>
        </w:rPr>
        <w:t>используется</w:t>
      </w:r>
      <w:r w:rsidRPr="007D4272">
        <w:rPr>
          <w:spacing w:val="1"/>
          <w:sz w:val="24"/>
          <w:szCs w:val="24"/>
        </w:rPr>
        <w:t xml:space="preserve"> </w:t>
      </w:r>
      <w:r w:rsidRPr="007D4272">
        <w:rPr>
          <w:sz w:val="24"/>
          <w:szCs w:val="24"/>
        </w:rPr>
        <w:t>психологическая</w:t>
      </w:r>
      <w:r w:rsidRPr="007D4272">
        <w:rPr>
          <w:spacing w:val="1"/>
          <w:sz w:val="24"/>
          <w:szCs w:val="24"/>
        </w:rPr>
        <w:t xml:space="preserve"> </w:t>
      </w:r>
      <w:r w:rsidRPr="007D4272">
        <w:rPr>
          <w:sz w:val="24"/>
          <w:szCs w:val="24"/>
        </w:rPr>
        <w:t>диагностика</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(выявление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изучение</w:t>
      </w:r>
      <w:r w:rsidRPr="007D4272">
        <w:rPr>
          <w:spacing w:val="1"/>
          <w:sz w:val="24"/>
          <w:szCs w:val="24"/>
        </w:rPr>
        <w:t xml:space="preserve"> </w:t>
      </w:r>
      <w:r w:rsidRPr="007D4272">
        <w:rPr>
          <w:sz w:val="24"/>
          <w:szCs w:val="24"/>
        </w:rPr>
        <w:t>индивидуально-психологических</w:t>
      </w:r>
      <w:r w:rsidRPr="007D4272">
        <w:rPr>
          <w:spacing w:val="-67"/>
          <w:sz w:val="24"/>
          <w:szCs w:val="24"/>
        </w:rPr>
        <w:t xml:space="preserve"> </w:t>
      </w:r>
      <w:r w:rsidRPr="007D4272">
        <w:rPr>
          <w:sz w:val="24"/>
          <w:szCs w:val="24"/>
        </w:rPr>
        <w:t>особенностей</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причин</w:t>
      </w:r>
      <w:r w:rsidRPr="007D4272">
        <w:rPr>
          <w:spacing w:val="1"/>
          <w:sz w:val="24"/>
          <w:szCs w:val="24"/>
        </w:rPr>
        <w:t xml:space="preserve"> </w:t>
      </w:r>
      <w:r w:rsidRPr="007D4272">
        <w:rPr>
          <w:sz w:val="24"/>
          <w:szCs w:val="24"/>
        </w:rPr>
        <w:t>возникновения</w:t>
      </w:r>
      <w:r w:rsidRPr="007D4272">
        <w:rPr>
          <w:spacing w:val="1"/>
          <w:sz w:val="24"/>
          <w:szCs w:val="24"/>
        </w:rPr>
        <w:t xml:space="preserve"> </w:t>
      </w:r>
      <w:r w:rsidRPr="007D4272">
        <w:rPr>
          <w:sz w:val="24"/>
          <w:szCs w:val="24"/>
        </w:rPr>
        <w:t>трудностей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освоении</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которую</w:t>
      </w:r>
      <w:r w:rsidRPr="007D4272">
        <w:rPr>
          <w:spacing w:val="1"/>
          <w:sz w:val="24"/>
          <w:szCs w:val="24"/>
        </w:rPr>
        <w:t xml:space="preserve"> </w:t>
      </w:r>
      <w:r w:rsidRPr="007D4272">
        <w:rPr>
          <w:sz w:val="24"/>
          <w:szCs w:val="24"/>
        </w:rPr>
        <w:t>проводят</w:t>
      </w:r>
      <w:r w:rsidRPr="007D4272">
        <w:rPr>
          <w:spacing w:val="1"/>
          <w:sz w:val="24"/>
          <w:szCs w:val="24"/>
        </w:rPr>
        <w:t xml:space="preserve"> </w:t>
      </w:r>
      <w:r w:rsidRPr="007D4272">
        <w:rPr>
          <w:sz w:val="24"/>
          <w:szCs w:val="24"/>
        </w:rPr>
        <w:t>квалифицированные</w:t>
      </w:r>
      <w:r w:rsidRPr="007D4272">
        <w:rPr>
          <w:spacing w:val="1"/>
          <w:sz w:val="24"/>
          <w:szCs w:val="24"/>
        </w:rPr>
        <w:t xml:space="preserve"> </w:t>
      </w:r>
      <w:r w:rsidRPr="007D4272">
        <w:rPr>
          <w:sz w:val="24"/>
          <w:szCs w:val="24"/>
        </w:rPr>
        <w:t>специалисты</w:t>
      </w:r>
      <w:r w:rsidRPr="007D4272">
        <w:rPr>
          <w:spacing w:val="1"/>
          <w:sz w:val="24"/>
          <w:szCs w:val="24"/>
        </w:rPr>
        <w:t xml:space="preserve"> </w:t>
      </w:r>
      <w:r w:rsidRPr="007D4272">
        <w:rPr>
          <w:sz w:val="24"/>
          <w:szCs w:val="24"/>
        </w:rPr>
        <w:t>(педагоги­</w:t>
      </w:r>
      <w:r w:rsidRPr="007D4272">
        <w:rPr>
          <w:spacing w:val="1"/>
          <w:sz w:val="24"/>
          <w:szCs w:val="24"/>
        </w:rPr>
        <w:t xml:space="preserve"> </w:t>
      </w:r>
      <w:r w:rsidRPr="007D4272">
        <w:rPr>
          <w:sz w:val="24"/>
          <w:szCs w:val="24"/>
        </w:rPr>
        <w:t>психологи,</w:t>
      </w:r>
      <w:r w:rsidRPr="007D4272">
        <w:rPr>
          <w:spacing w:val="1"/>
          <w:sz w:val="24"/>
          <w:szCs w:val="24"/>
        </w:rPr>
        <w:t xml:space="preserve"> </w:t>
      </w:r>
      <w:r w:rsidRPr="007D4272">
        <w:rPr>
          <w:sz w:val="24"/>
          <w:szCs w:val="24"/>
        </w:rPr>
        <w:t>психологи).</w:t>
      </w:r>
      <w:r w:rsidRPr="007D4272">
        <w:rPr>
          <w:spacing w:val="1"/>
          <w:sz w:val="24"/>
          <w:szCs w:val="24"/>
        </w:rPr>
        <w:t xml:space="preserve"> </w:t>
      </w:r>
      <w:r w:rsidRPr="007D4272">
        <w:rPr>
          <w:sz w:val="24"/>
          <w:szCs w:val="24"/>
        </w:rPr>
        <w:t>Участие</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психологической</w:t>
      </w:r>
      <w:r w:rsidRPr="007D4272">
        <w:rPr>
          <w:spacing w:val="1"/>
          <w:sz w:val="24"/>
          <w:szCs w:val="24"/>
        </w:rPr>
        <w:t xml:space="preserve"> </w:t>
      </w:r>
      <w:r w:rsidRPr="007D4272">
        <w:rPr>
          <w:sz w:val="24"/>
          <w:szCs w:val="24"/>
        </w:rPr>
        <w:t>диагностике</w:t>
      </w:r>
      <w:r w:rsidRPr="007D4272">
        <w:rPr>
          <w:spacing w:val="1"/>
          <w:sz w:val="24"/>
          <w:szCs w:val="24"/>
        </w:rPr>
        <w:t xml:space="preserve"> </w:t>
      </w:r>
      <w:r w:rsidRPr="007D4272">
        <w:rPr>
          <w:sz w:val="24"/>
          <w:szCs w:val="24"/>
        </w:rPr>
        <w:t>допускается</w:t>
      </w:r>
      <w:r w:rsidRPr="007D4272">
        <w:rPr>
          <w:spacing w:val="1"/>
          <w:sz w:val="24"/>
          <w:szCs w:val="24"/>
        </w:rPr>
        <w:t xml:space="preserve"> </w:t>
      </w:r>
      <w:r w:rsidRPr="007D4272">
        <w:rPr>
          <w:sz w:val="24"/>
          <w:szCs w:val="24"/>
        </w:rPr>
        <w:t>только</w:t>
      </w:r>
      <w:r w:rsidRPr="007D4272">
        <w:rPr>
          <w:spacing w:val="1"/>
          <w:sz w:val="24"/>
          <w:szCs w:val="24"/>
        </w:rPr>
        <w:t xml:space="preserve"> </w:t>
      </w:r>
      <w:r w:rsidRPr="007D4272">
        <w:rPr>
          <w:sz w:val="24"/>
          <w:szCs w:val="24"/>
        </w:rPr>
        <w:t>с</w:t>
      </w:r>
      <w:r w:rsidRPr="007D4272">
        <w:rPr>
          <w:spacing w:val="71"/>
          <w:sz w:val="24"/>
          <w:szCs w:val="24"/>
        </w:rPr>
        <w:t xml:space="preserve"> </w:t>
      </w:r>
      <w:r w:rsidRPr="007D4272">
        <w:rPr>
          <w:sz w:val="24"/>
          <w:szCs w:val="24"/>
        </w:rPr>
        <w:t>согласия</w:t>
      </w:r>
      <w:r w:rsidRPr="007D4272">
        <w:rPr>
          <w:spacing w:val="71"/>
          <w:sz w:val="24"/>
          <w:szCs w:val="24"/>
        </w:rPr>
        <w:t xml:space="preserve"> </w:t>
      </w:r>
      <w:r w:rsidRPr="007D4272">
        <w:rPr>
          <w:sz w:val="24"/>
          <w:szCs w:val="24"/>
        </w:rPr>
        <w:t>его</w:t>
      </w:r>
      <w:r w:rsidRPr="007D4272">
        <w:rPr>
          <w:spacing w:val="-67"/>
          <w:sz w:val="24"/>
          <w:szCs w:val="24"/>
        </w:rPr>
        <w:t xml:space="preserve"> </w:t>
      </w:r>
      <w:r w:rsidRPr="007D4272">
        <w:rPr>
          <w:sz w:val="24"/>
          <w:szCs w:val="24"/>
        </w:rPr>
        <w:t>родителей</w:t>
      </w:r>
      <w:r w:rsidRPr="007D4272">
        <w:rPr>
          <w:spacing w:val="1"/>
          <w:sz w:val="24"/>
          <w:szCs w:val="24"/>
        </w:rPr>
        <w:t xml:space="preserve"> </w:t>
      </w:r>
      <w:r w:rsidRPr="007D4272">
        <w:rPr>
          <w:sz w:val="24"/>
          <w:szCs w:val="24"/>
        </w:rPr>
        <w:t>(законных</w:t>
      </w:r>
      <w:r w:rsidRPr="007D4272">
        <w:rPr>
          <w:spacing w:val="1"/>
          <w:sz w:val="24"/>
          <w:szCs w:val="24"/>
        </w:rPr>
        <w:t xml:space="preserve"> </w:t>
      </w:r>
      <w:r w:rsidRPr="007D4272">
        <w:rPr>
          <w:sz w:val="24"/>
          <w:szCs w:val="24"/>
        </w:rPr>
        <w:t>представителей).</w:t>
      </w:r>
      <w:r w:rsidRPr="007D4272">
        <w:rPr>
          <w:spacing w:val="1"/>
          <w:sz w:val="24"/>
          <w:szCs w:val="24"/>
        </w:rPr>
        <w:t xml:space="preserve"> </w:t>
      </w:r>
      <w:r w:rsidRPr="007D4272">
        <w:rPr>
          <w:sz w:val="24"/>
          <w:szCs w:val="24"/>
        </w:rPr>
        <w:t>Результаты</w:t>
      </w:r>
      <w:r w:rsidRPr="007D4272">
        <w:rPr>
          <w:spacing w:val="1"/>
          <w:sz w:val="24"/>
          <w:szCs w:val="24"/>
        </w:rPr>
        <w:t xml:space="preserve"> </w:t>
      </w:r>
      <w:r w:rsidRPr="007D4272">
        <w:rPr>
          <w:sz w:val="24"/>
          <w:szCs w:val="24"/>
        </w:rPr>
        <w:t>психологической</w:t>
      </w:r>
      <w:r w:rsidRPr="007D4272">
        <w:rPr>
          <w:spacing w:val="-67"/>
          <w:sz w:val="24"/>
          <w:szCs w:val="24"/>
        </w:rPr>
        <w:t xml:space="preserve"> </w:t>
      </w:r>
      <w:r w:rsidRPr="007D4272">
        <w:rPr>
          <w:sz w:val="24"/>
          <w:szCs w:val="24"/>
        </w:rPr>
        <w:t>диагностики могут использоваться для решения задач психологического</w:t>
      </w:r>
      <w:r w:rsidRPr="007D4272">
        <w:rPr>
          <w:spacing w:val="1"/>
          <w:sz w:val="24"/>
          <w:szCs w:val="24"/>
        </w:rPr>
        <w:t xml:space="preserve"> </w:t>
      </w:r>
      <w:r w:rsidRPr="007D4272">
        <w:rPr>
          <w:sz w:val="24"/>
          <w:szCs w:val="24"/>
        </w:rPr>
        <w:t>сопровождения и</w:t>
      </w:r>
      <w:r w:rsidRPr="007D4272">
        <w:rPr>
          <w:spacing w:val="-1"/>
          <w:sz w:val="24"/>
          <w:szCs w:val="24"/>
        </w:rPr>
        <w:t xml:space="preserve"> </w:t>
      </w:r>
      <w:r w:rsidRPr="007D4272">
        <w:rPr>
          <w:sz w:val="24"/>
          <w:szCs w:val="24"/>
        </w:rPr>
        <w:t>оказания адресной</w:t>
      </w:r>
      <w:r w:rsidRPr="007D4272">
        <w:rPr>
          <w:spacing w:val="-1"/>
          <w:sz w:val="24"/>
          <w:szCs w:val="24"/>
        </w:rPr>
        <w:t xml:space="preserve"> </w:t>
      </w:r>
      <w:r w:rsidRPr="007D4272">
        <w:rPr>
          <w:sz w:val="24"/>
          <w:szCs w:val="24"/>
        </w:rPr>
        <w:t>психологической</w:t>
      </w:r>
      <w:r w:rsidRPr="007D4272">
        <w:rPr>
          <w:spacing w:val="-1"/>
          <w:sz w:val="24"/>
          <w:szCs w:val="24"/>
        </w:rPr>
        <w:t xml:space="preserve"> </w:t>
      </w:r>
      <w:r w:rsidRPr="007D4272">
        <w:rPr>
          <w:sz w:val="24"/>
          <w:szCs w:val="24"/>
        </w:rPr>
        <w:t>помощи.</w:t>
      </w:r>
    </w:p>
    <w:p w:rsidR="00F6341E" w:rsidRPr="007D4272" w:rsidRDefault="00F6341E" w:rsidP="007D4272">
      <w:pPr>
        <w:pStyle w:val="ab"/>
        <w:numPr>
          <w:ilvl w:val="0"/>
          <w:numId w:val="16"/>
        </w:numPr>
        <w:tabs>
          <w:tab w:val="left" w:pos="980"/>
        </w:tabs>
        <w:ind w:left="0" w:firstLine="426"/>
        <w:rPr>
          <w:sz w:val="24"/>
          <w:szCs w:val="24"/>
        </w:rPr>
      </w:pPr>
      <w:r w:rsidRPr="007D4272">
        <w:rPr>
          <w:sz w:val="24"/>
          <w:szCs w:val="24"/>
        </w:rPr>
        <w:lastRenderedPageBreak/>
        <w:t>Педагогическая</w:t>
      </w:r>
      <w:r w:rsidRPr="007D4272">
        <w:rPr>
          <w:spacing w:val="1"/>
          <w:sz w:val="24"/>
          <w:szCs w:val="24"/>
        </w:rPr>
        <w:t xml:space="preserve"> </w:t>
      </w:r>
      <w:r w:rsidRPr="007D4272">
        <w:rPr>
          <w:sz w:val="24"/>
          <w:szCs w:val="24"/>
        </w:rPr>
        <w:t>диагностика</w:t>
      </w:r>
      <w:r w:rsidRPr="007D4272">
        <w:rPr>
          <w:spacing w:val="1"/>
          <w:sz w:val="24"/>
          <w:szCs w:val="24"/>
        </w:rPr>
        <w:t xml:space="preserve"> </w:t>
      </w:r>
      <w:r w:rsidRPr="007D4272">
        <w:rPr>
          <w:sz w:val="24"/>
          <w:szCs w:val="24"/>
        </w:rPr>
        <w:t>проводится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ходе</w:t>
      </w:r>
      <w:r w:rsidRPr="007D4272">
        <w:rPr>
          <w:spacing w:val="1"/>
          <w:sz w:val="24"/>
          <w:szCs w:val="24"/>
        </w:rPr>
        <w:t xml:space="preserve"> </w:t>
      </w:r>
      <w:r w:rsidRPr="007D4272">
        <w:rPr>
          <w:sz w:val="24"/>
          <w:szCs w:val="24"/>
        </w:rPr>
        <w:t>наблюдений</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активностью детей в спонтанной и специально организованной деятельности.</w:t>
      </w:r>
      <w:r w:rsidRPr="007D4272">
        <w:rPr>
          <w:spacing w:val="1"/>
          <w:sz w:val="24"/>
          <w:szCs w:val="24"/>
        </w:rPr>
        <w:t xml:space="preserve"> </w:t>
      </w:r>
      <w:r w:rsidRPr="007D4272">
        <w:rPr>
          <w:sz w:val="24"/>
          <w:szCs w:val="24"/>
        </w:rPr>
        <w:t>Инструментарий</w:t>
      </w:r>
      <w:r w:rsidRPr="007D4272">
        <w:rPr>
          <w:spacing w:val="58"/>
          <w:sz w:val="24"/>
          <w:szCs w:val="24"/>
        </w:rPr>
        <w:t xml:space="preserve"> </w:t>
      </w:r>
      <w:r w:rsidRPr="007D4272">
        <w:rPr>
          <w:sz w:val="24"/>
          <w:szCs w:val="24"/>
        </w:rPr>
        <w:t>для</w:t>
      </w:r>
      <w:r w:rsidRPr="007D4272">
        <w:rPr>
          <w:spacing w:val="61"/>
          <w:sz w:val="24"/>
          <w:szCs w:val="24"/>
        </w:rPr>
        <w:t xml:space="preserve"> </w:t>
      </w:r>
      <w:r w:rsidRPr="007D4272">
        <w:rPr>
          <w:sz w:val="24"/>
          <w:szCs w:val="24"/>
        </w:rPr>
        <w:t>педагогической</w:t>
      </w:r>
      <w:r w:rsidRPr="007D4272">
        <w:rPr>
          <w:spacing w:val="59"/>
          <w:sz w:val="24"/>
          <w:szCs w:val="24"/>
        </w:rPr>
        <w:t xml:space="preserve"> </w:t>
      </w:r>
      <w:r w:rsidRPr="007D4272">
        <w:rPr>
          <w:sz w:val="24"/>
          <w:szCs w:val="24"/>
        </w:rPr>
        <w:t>диагностики</w:t>
      </w:r>
      <w:r w:rsidRPr="007D4272">
        <w:rPr>
          <w:spacing w:val="67"/>
          <w:sz w:val="24"/>
          <w:szCs w:val="24"/>
        </w:rPr>
        <w:t xml:space="preserve"> </w:t>
      </w:r>
      <w:r w:rsidRPr="007D4272">
        <w:rPr>
          <w:sz w:val="24"/>
          <w:szCs w:val="24"/>
        </w:rPr>
        <w:t>—</w:t>
      </w:r>
      <w:r w:rsidRPr="007D4272">
        <w:rPr>
          <w:spacing w:val="56"/>
          <w:sz w:val="24"/>
          <w:szCs w:val="24"/>
        </w:rPr>
        <w:t xml:space="preserve"> </w:t>
      </w:r>
      <w:r w:rsidRPr="007D4272">
        <w:rPr>
          <w:sz w:val="24"/>
          <w:szCs w:val="24"/>
        </w:rPr>
        <w:t>карты</w:t>
      </w:r>
      <w:r w:rsidRPr="007D4272">
        <w:rPr>
          <w:spacing w:val="58"/>
          <w:sz w:val="24"/>
          <w:szCs w:val="24"/>
        </w:rPr>
        <w:t xml:space="preserve"> </w:t>
      </w:r>
      <w:r w:rsidRPr="007D4272">
        <w:rPr>
          <w:sz w:val="24"/>
          <w:szCs w:val="24"/>
        </w:rPr>
        <w:t>наблюдений установления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поддержания</w:t>
      </w:r>
      <w:r w:rsidRPr="007D4272">
        <w:rPr>
          <w:spacing w:val="1"/>
          <w:sz w:val="24"/>
          <w:szCs w:val="24"/>
        </w:rPr>
        <w:t xml:space="preserve"> </w:t>
      </w:r>
      <w:r w:rsidRPr="007D4272">
        <w:rPr>
          <w:sz w:val="24"/>
          <w:szCs w:val="24"/>
        </w:rPr>
        <w:t>контакта,</w:t>
      </w:r>
      <w:r w:rsidRPr="007D4272">
        <w:rPr>
          <w:spacing w:val="1"/>
          <w:sz w:val="24"/>
          <w:szCs w:val="24"/>
        </w:rPr>
        <w:t xml:space="preserve"> </w:t>
      </w:r>
      <w:r w:rsidRPr="007D4272">
        <w:rPr>
          <w:sz w:val="24"/>
          <w:szCs w:val="24"/>
        </w:rPr>
        <w:t>принятия</w:t>
      </w:r>
      <w:r w:rsidRPr="007D4272">
        <w:rPr>
          <w:spacing w:val="1"/>
          <w:sz w:val="24"/>
          <w:szCs w:val="24"/>
        </w:rPr>
        <w:t xml:space="preserve"> </w:t>
      </w:r>
      <w:r w:rsidRPr="007D4272">
        <w:rPr>
          <w:sz w:val="24"/>
          <w:szCs w:val="24"/>
        </w:rPr>
        <w:t>совместных</w:t>
      </w:r>
      <w:r w:rsidRPr="007D4272">
        <w:rPr>
          <w:spacing w:val="1"/>
          <w:sz w:val="24"/>
          <w:szCs w:val="24"/>
        </w:rPr>
        <w:t xml:space="preserve"> </w:t>
      </w:r>
      <w:r w:rsidRPr="007D4272">
        <w:rPr>
          <w:sz w:val="24"/>
          <w:szCs w:val="24"/>
        </w:rPr>
        <w:t>решений,</w:t>
      </w:r>
      <w:r w:rsidRPr="007D4272">
        <w:rPr>
          <w:spacing w:val="1"/>
          <w:sz w:val="24"/>
          <w:szCs w:val="24"/>
        </w:rPr>
        <w:t xml:space="preserve"> </w:t>
      </w:r>
      <w:r w:rsidRPr="007D4272">
        <w:rPr>
          <w:sz w:val="24"/>
          <w:szCs w:val="24"/>
        </w:rPr>
        <w:t>разрешения</w:t>
      </w:r>
      <w:r w:rsidRPr="007D4272">
        <w:rPr>
          <w:spacing w:val="-4"/>
          <w:sz w:val="24"/>
          <w:szCs w:val="24"/>
        </w:rPr>
        <w:t xml:space="preserve"> </w:t>
      </w:r>
      <w:r w:rsidRPr="007D4272">
        <w:rPr>
          <w:sz w:val="24"/>
          <w:szCs w:val="24"/>
        </w:rPr>
        <w:t>конфликтов</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пр.);</w:t>
      </w:r>
    </w:p>
    <w:p w:rsidR="00F6341E" w:rsidRPr="007D4272" w:rsidRDefault="00F6341E" w:rsidP="007D4272">
      <w:pPr>
        <w:pStyle w:val="ab"/>
        <w:numPr>
          <w:ilvl w:val="0"/>
          <w:numId w:val="16"/>
        </w:numPr>
        <w:tabs>
          <w:tab w:val="left" w:pos="920"/>
        </w:tabs>
        <w:ind w:left="0" w:firstLine="426"/>
        <w:rPr>
          <w:sz w:val="24"/>
          <w:szCs w:val="24"/>
        </w:rPr>
      </w:pPr>
      <w:r w:rsidRPr="007D4272">
        <w:rPr>
          <w:sz w:val="24"/>
          <w:szCs w:val="24"/>
        </w:rPr>
        <w:t>игровой</w:t>
      </w:r>
      <w:r w:rsidRPr="007D4272">
        <w:rPr>
          <w:spacing w:val="-3"/>
          <w:sz w:val="24"/>
          <w:szCs w:val="24"/>
        </w:rPr>
        <w:t xml:space="preserve"> </w:t>
      </w:r>
      <w:r w:rsidRPr="007D4272">
        <w:rPr>
          <w:sz w:val="24"/>
          <w:szCs w:val="24"/>
        </w:rPr>
        <w:t>деятельности;</w:t>
      </w:r>
    </w:p>
    <w:p w:rsidR="00F6341E" w:rsidRPr="007D4272" w:rsidRDefault="00F6341E" w:rsidP="007D4272">
      <w:pPr>
        <w:pStyle w:val="ab"/>
        <w:numPr>
          <w:ilvl w:val="0"/>
          <w:numId w:val="16"/>
        </w:numPr>
        <w:tabs>
          <w:tab w:val="left" w:pos="951"/>
        </w:tabs>
        <w:ind w:left="0" w:firstLine="426"/>
        <w:rPr>
          <w:sz w:val="24"/>
          <w:szCs w:val="24"/>
        </w:rPr>
      </w:pPr>
      <w:r w:rsidRPr="007D4272">
        <w:rPr>
          <w:sz w:val="24"/>
          <w:szCs w:val="24"/>
        </w:rPr>
        <w:t>познавательной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идет</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детских</w:t>
      </w:r>
      <w:r w:rsidRPr="007D4272">
        <w:rPr>
          <w:spacing w:val="1"/>
          <w:sz w:val="24"/>
          <w:szCs w:val="24"/>
        </w:rPr>
        <w:t xml:space="preserve"> </w:t>
      </w:r>
      <w:r w:rsidRPr="007D4272">
        <w:rPr>
          <w:sz w:val="24"/>
          <w:szCs w:val="24"/>
        </w:rPr>
        <w:t>способностей,</w:t>
      </w:r>
      <w:r w:rsidRPr="007D4272">
        <w:rPr>
          <w:spacing w:val="1"/>
          <w:sz w:val="24"/>
          <w:szCs w:val="24"/>
        </w:rPr>
        <w:t xml:space="preserve"> </w:t>
      </w:r>
      <w:r w:rsidRPr="007D4272">
        <w:rPr>
          <w:sz w:val="24"/>
          <w:szCs w:val="24"/>
        </w:rPr>
        <w:t>познавательной</w:t>
      </w:r>
      <w:r w:rsidRPr="007D4272">
        <w:rPr>
          <w:spacing w:val="-1"/>
          <w:sz w:val="24"/>
          <w:szCs w:val="24"/>
        </w:rPr>
        <w:t xml:space="preserve"> </w:t>
      </w:r>
      <w:r w:rsidRPr="007D4272">
        <w:rPr>
          <w:sz w:val="24"/>
          <w:szCs w:val="24"/>
        </w:rPr>
        <w:t>активности);</w:t>
      </w:r>
    </w:p>
    <w:p w:rsidR="00F6341E" w:rsidRPr="007D4272" w:rsidRDefault="00F6341E" w:rsidP="007D4272">
      <w:pPr>
        <w:pStyle w:val="ab"/>
        <w:numPr>
          <w:ilvl w:val="0"/>
          <w:numId w:val="16"/>
        </w:numPr>
        <w:tabs>
          <w:tab w:val="left" w:pos="994"/>
        </w:tabs>
        <w:ind w:left="0" w:firstLine="426"/>
        <w:rPr>
          <w:sz w:val="24"/>
          <w:szCs w:val="24"/>
        </w:rPr>
      </w:pPr>
      <w:r w:rsidRPr="007D4272">
        <w:rPr>
          <w:sz w:val="24"/>
          <w:szCs w:val="24"/>
        </w:rPr>
        <w:t>проектной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идет</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детской</w:t>
      </w:r>
      <w:r w:rsidRPr="007D4272">
        <w:rPr>
          <w:spacing w:val="1"/>
          <w:sz w:val="24"/>
          <w:szCs w:val="24"/>
        </w:rPr>
        <w:t xml:space="preserve"> </w:t>
      </w:r>
      <w:r w:rsidRPr="007D4272">
        <w:rPr>
          <w:sz w:val="24"/>
          <w:szCs w:val="24"/>
        </w:rPr>
        <w:t>инициативности,</w:t>
      </w:r>
      <w:r w:rsidRPr="007D4272">
        <w:rPr>
          <w:spacing w:val="-67"/>
          <w:sz w:val="24"/>
          <w:szCs w:val="24"/>
        </w:rPr>
        <w:t xml:space="preserve"> </w:t>
      </w:r>
      <w:r w:rsidRPr="007D4272">
        <w:rPr>
          <w:sz w:val="24"/>
          <w:szCs w:val="24"/>
        </w:rPr>
        <w:t>ответственности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автономии,</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развивается</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планировать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организовывать</w:t>
      </w:r>
      <w:r w:rsidRPr="007D4272">
        <w:rPr>
          <w:spacing w:val="-2"/>
          <w:sz w:val="24"/>
          <w:szCs w:val="24"/>
        </w:rPr>
        <w:t xml:space="preserve"> </w:t>
      </w:r>
      <w:r w:rsidRPr="007D4272">
        <w:rPr>
          <w:sz w:val="24"/>
          <w:szCs w:val="24"/>
        </w:rPr>
        <w:t>свою</w:t>
      </w:r>
      <w:r w:rsidRPr="007D4272">
        <w:rPr>
          <w:spacing w:val="-1"/>
          <w:sz w:val="24"/>
          <w:szCs w:val="24"/>
        </w:rPr>
        <w:t xml:space="preserve"> </w:t>
      </w:r>
      <w:r w:rsidRPr="007D4272">
        <w:rPr>
          <w:sz w:val="24"/>
          <w:szCs w:val="24"/>
        </w:rPr>
        <w:t>деятельность);</w:t>
      </w:r>
    </w:p>
    <w:p w:rsidR="00F6341E" w:rsidRPr="007D4272" w:rsidRDefault="00F6341E" w:rsidP="007D4272">
      <w:pPr>
        <w:pStyle w:val="ab"/>
        <w:numPr>
          <w:ilvl w:val="0"/>
          <w:numId w:val="16"/>
        </w:numPr>
        <w:tabs>
          <w:tab w:val="left" w:pos="920"/>
        </w:tabs>
        <w:ind w:left="0" w:firstLine="426"/>
        <w:rPr>
          <w:sz w:val="24"/>
          <w:szCs w:val="24"/>
        </w:rPr>
      </w:pPr>
      <w:r w:rsidRPr="007D4272">
        <w:rPr>
          <w:sz w:val="24"/>
          <w:szCs w:val="24"/>
        </w:rPr>
        <w:t>художественной</w:t>
      </w:r>
      <w:r w:rsidRPr="007D4272">
        <w:rPr>
          <w:spacing w:val="-4"/>
          <w:sz w:val="24"/>
          <w:szCs w:val="24"/>
        </w:rPr>
        <w:t xml:space="preserve"> </w:t>
      </w:r>
      <w:r w:rsidRPr="007D4272">
        <w:rPr>
          <w:sz w:val="24"/>
          <w:szCs w:val="24"/>
        </w:rPr>
        <w:t>деятельности;</w:t>
      </w:r>
    </w:p>
    <w:p w:rsidR="00F6341E" w:rsidRPr="007D4272" w:rsidRDefault="00F6341E" w:rsidP="007D4272">
      <w:pPr>
        <w:pStyle w:val="ab"/>
        <w:numPr>
          <w:ilvl w:val="0"/>
          <w:numId w:val="16"/>
        </w:numPr>
        <w:tabs>
          <w:tab w:val="left" w:pos="920"/>
        </w:tabs>
        <w:ind w:left="0" w:firstLine="426"/>
        <w:rPr>
          <w:sz w:val="24"/>
          <w:szCs w:val="24"/>
        </w:rPr>
      </w:pPr>
      <w:r w:rsidRPr="007D4272">
        <w:rPr>
          <w:sz w:val="24"/>
          <w:szCs w:val="24"/>
        </w:rPr>
        <w:t>физического развития.</w:t>
      </w:r>
    </w:p>
    <w:p w:rsidR="00F6341E" w:rsidRPr="007D4272" w:rsidRDefault="00F6341E" w:rsidP="007D4272">
      <w:pPr>
        <w:pStyle w:val="a9"/>
        <w:ind w:left="0" w:firstLine="426"/>
        <w:rPr>
          <w:sz w:val="24"/>
          <w:szCs w:val="24"/>
        </w:rPr>
      </w:pPr>
      <w:r w:rsidRPr="007D4272">
        <w:rPr>
          <w:sz w:val="24"/>
          <w:szCs w:val="24"/>
        </w:rPr>
        <w:t>Результаты</w:t>
      </w:r>
      <w:r w:rsidRPr="007D4272">
        <w:rPr>
          <w:spacing w:val="1"/>
          <w:sz w:val="24"/>
          <w:szCs w:val="24"/>
        </w:rPr>
        <w:t xml:space="preserve"> </w:t>
      </w:r>
      <w:r w:rsidRPr="007D4272">
        <w:rPr>
          <w:sz w:val="24"/>
          <w:szCs w:val="24"/>
        </w:rPr>
        <w:t>наблюдения</w:t>
      </w:r>
      <w:r w:rsidRPr="007D4272">
        <w:rPr>
          <w:spacing w:val="1"/>
          <w:sz w:val="24"/>
          <w:szCs w:val="24"/>
        </w:rPr>
        <w:t xml:space="preserve"> </w:t>
      </w:r>
      <w:r w:rsidRPr="007D4272">
        <w:rPr>
          <w:sz w:val="24"/>
          <w:szCs w:val="24"/>
        </w:rPr>
        <w:t>могут</w:t>
      </w:r>
      <w:r w:rsidRPr="007D4272">
        <w:rPr>
          <w:spacing w:val="1"/>
          <w:sz w:val="24"/>
          <w:szCs w:val="24"/>
        </w:rPr>
        <w:t xml:space="preserve"> </w:t>
      </w:r>
      <w:r w:rsidRPr="007D4272">
        <w:rPr>
          <w:sz w:val="24"/>
          <w:szCs w:val="24"/>
        </w:rPr>
        <w:t>быть</w:t>
      </w:r>
      <w:r w:rsidRPr="007D4272">
        <w:rPr>
          <w:spacing w:val="1"/>
          <w:sz w:val="24"/>
          <w:szCs w:val="24"/>
        </w:rPr>
        <w:t xml:space="preserve"> </w:t>
      </w:r>
      <w:r w:rsidRPr="007D4272">
        <w:rPr>
          <w:sz w:val="24"/>
          <w:szCs w:val="24"/>
        </w:rPr>
        <w:t>дополнены</w:t>
      </w:r>
      <w:r w:rsidRPr="007D4272">
        <w:rPr>
          <w:spacing w:val="1"/>
          <w:sz w:val="24"/>
          <w:szCs w:val="24"/>
        </w:rPr>
        <w:t xml:space="preserve"> </w:t>
      </w:r>
      <w:r w:rsidRPr="007D4272">
        <w:rPr>
          <w:sz w:val="24"/>
          <w:szCs w:val="24"/>
        </w:rPr>
        <w:t>беседами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свободной</w:t>
      </w:r>
      <w:r w:rsidRPr="007D4272">
        <w:rPr>
          <w:spacing w:val="1"/>
          <w:sz w:val="24"/>
          <w:szCs w:val="24"/>
        </w:rPr>
        <w:t xml:space="preserve"> </w:t>
      </w:r>
      <w:r w:rsidRPr="007D4272">
        <w:rPr>
          <w:sz w:val="24"/>
          <w:szCs w:val="24"/>
        </w:rPr>
        <w:t>форме,</w:t>
      </w:r>
      <w:r w:rsidRPr="007D4272">
        <w:rPr>
          <w:spacing w:val="1"/>
          <w:sz w:val="24"/>
          <w:szCs w:val="24"/>
        </w:rPr>
        <w:t xml:space="preserve"> </w:t>
      </w:r>
      <w:r w:rsidRPr="007D4272">
        <w:rPr>
          <w:sz w:val="24"/>
          <w:szCs w:val="24"/>
        </w:rPr>
        <w:t>что</w:t>
      </w:r>
      <w:r w:rsidRPr="007D4272">
        <w:rPr>
          <w:spacing w:val="1"/>
          <w:sz w:val="24"/>
          <w:szCs w:val="24"/>
        </w:rPr>
        <w:t xml:space="preserve"> </w:t>
      </w:r>
      <w:r w:rsidRPr="007D4272">
        <w:rPr>
          <w:sz w:val="24"/>
          <w:szCs w:val="24"/>
        </w:rPr>
        <w:t>позволяет</w:t>
      </w:r>
      <w:r w:rsidRPr="007D4272">
        <w:rPr>
          <w:spacing w:val="1"/>
          <w:sz w:val="24"/>
          <w:szCs w:val="24"/>
        </w:rPr>
        <w:t xml:space="preserve"> </w:t>
      </w:r>
      <w:r w:rsidRPr="007D4272">
        <w:rPr>
          <w:sz w:val="24"/>
          <w:szCs w:val="24"/>
        </w:rPr>
        <w:t>выявить</w:t>
      </w:r>
      <w:r w:rsidRPr="007D4272">
        <w:rPr>
          <w:spacing w:val="1"/>
          <w:sz w:val="24"/>
          <w:szCs w:val="24"/>
        </w:rPr>
        <w:t xml:space="preserve"> </w:t>
      </w:r>
      <w:r w:rsidRPr="007D4272">
        <w:rPr>
          <w:sz w:val="24"/>
          <w:szCs w:val="24"/>
        </w:rPr>
        <w:t>причины</w:t>
      </w:r>
      <w:r w:rsidRPr="007D4272">
        <w:rPr>
          <w:spacing w:val="1"/>
          <w:sz w:val="24"/>
          <w:szCs w:val="24"/>
        </w:rPr>
        <w:t xml:space="preserve"> </w:t>
      </w:r>
      <w:r w:rsidRPr="007D4272">
        <w:rPr>
          <w:sz w:val="24"/>
          <w:szCs w:val="24"/>
        </w:rPr>
        <w:t>поступков,</w:t>
      </w:r>
      <w:r w:rsidRPr="007D4272">
        <w:rPr>
          <w:spacing w:val="1"/>
          <w:sz w:val="24"/>
          <w:szCs w:val="24"/>
        </w:rPr>
        <w:t xml:space="preserve"> </w:t>
      </w:r>
      <w:r w:rsidRPr="007D4272">
        <w:rPr>
          <w:sz w:val="24"/>
          <w:szCs w:val="24"/>
        </w:rPr>
        <w:t>наличие</w:t>
      </w:r>
      <w:r w:rsidRPr="007D4272">
        <w:rPr>
          <w:spacing w:val="-67"/>
          <w:sz w:val="24"/>
          <w:szCs w:val="24"/>
        </w:rPr>
        <w:t xml:space="preserve"> </w:t>
      </w:r>
      <w:r w:rsidRPr="007D4272">
        <w:rPr>
          <w:sz w:val="24"/>
          <w:szCs w:val="24"/>
        </w:rPr>
        <w:t>интереса к определенному виду деятельности, уточнить знания о предметах и</w:t>
      </w:r>
      <w:r w:rsidRPr="007D4272">
        <w:rPr>
          <w:spacing w:val="1"/>
          <w:sz w:val="24"/>
          <w:szCs w:val="24"/>
        </w:rPr>
        <w:t xml:space="preserve"> </w:t>
      </w:r>
      <w:r w:rsidRPr="007D4272">
        <w:rPr>
          <w:sz w:val="24"/>
          <w:szCs w:val="24"/>
        </w:rPr>
        <w:t>явлениях</w:t>
      </w:r>
      <w:r w:rsidRPr="007D4272">
        <w:rPr>
          <w:spacing w:val="-3"/>
          <w:sz w:val="24"/>
          <w:szCs w:val="24"/>
        </w:rPr>
        <w:t xml:space="preserve"> </w:t>
      </w:r>
      <w:r w:rsidRPr="007D4272">
        <w:rPr>
          <w:sz w:val="24"/>
          <w:szCs w:val="24"/>
        </w:rPr>
        <w:t>окружающей действительности и</w:t>
      </w:r>
      <w:r w:rsidRPr="007D4272">
        <w:rPr>
          <w:spacing w:val="1"/>
          <w:sz w:val="24"/>
          <w:szCs w:val="24"/>
        </w:rPr>
        <w:t xml:space="preserve"> </w:t>
      </w:r>
      <w:r w:rsidR="00DB4893" w:rsidRPr="007D4272">
        <w:rPr>
          <w:sz w:val="24"/>
          <w:szCs w:val="24"/>
        </w:rPr>
        <w:t>другое.</w:t>
      </w:r>
    </w:p>
    <w:p w:rsidR="00F6341E" w:rsidRPr="007D4272" w:rsidRDefault="00F6341E" w:rsidP="007D4272">
      <w:pPr>
        <w:pStyle w:val="a9"/>
        <w:ind w:left="0" w:firstLine="426"/>
        <w:rPr>
          <w:sz w:val="24"/>
          <w:szCs w:val="24"/>
        </w:rPr>
      </w:pPr>
      <w:r w:rsidRPr="007D4272">
        <w:rPr>
          <w:sz w:val="24"/>
          <w:szCs w:val="24"/>
        </w:rPr>
        <w:t>Педагогическая диагностика в ДОУ проводится на основании методики</w:t>
      </w:r>
      <w:r w:rsidRPr="007D4272">
        <w:rPr>
          <w:spacing w:val="1"/>
          <w:sz w:val="24"/>
          <w:szCs w:val="24"/>
        </w:rPr>
        <w:t xml:space="preserve"> </w:t>
      </w:r>
      <w:r w:rsidRPr="007D4272">
        <w:rPr>
          <w:sz w:val="24"/>
          <w:szCs w:val="24"/>
        </w:rPr>
        <w:t>Верещагиной</w:t>
      </w:r>
      <w:r w:rsidRPr="007D4272">
        <w:rPr>
          <w:spacing w:val="1"/>
          <w:sz w:val="24"/>
          <w:szCs w:val="24"/>
        </w:rPr>
        <w:t xml:space="preserve"> </w:t>
      </w:r>
      <w:r w:rsidRPr="007D4272">
        <w:rPr>
          <w:sz w:val="24"/>
          <w:szCs w:val="24"/>
        </w:rPr>
        <w:t>Н.В.</w:t>
      </w:r>
      <w:r w:rsidRPr="007D4272">
        <w:rPr>
          <w:spacing w:val="1"/>
          <w:sz w:val="24"/>
          <w:szCs w:val="24"/>
        </w:rPr>
        <w:t xml:space="preserve"> </w:t>
      </w:r>
      <w:r w:rsidRPr="007D4272">
        <w:rPr>
          <w:sz w:val="24"/>
          <w:szCs w:val="24"/>
        </w:rPr>
        <w:t>Система</w:t>
      </w:r>
      <w:r w:rsidRPr="007D4272">
        <w:rPr>
          <w:spacing w:val="1"/>
          <w:sz w:val="24"/>
          <w:szCs w:val="24"/>
        </w:rPr>
        <w:t xml:space="preserve"> </w:t>
      </w:r>
      <w:r w:rsidRPr="007D4272">
        <w:rPr>
          <w:sz w:val="24"/>
          <w:szCs w:val="24"/>
        </w:rPr>
        <w:t>мониторинга</w:t>
      </w:r>
      <w:r w:rsidRPr="007D4272">
        <w:rPr>
          <w:spacing w:val="1"/>
          <w:sz w:val="24"/>
          <w:szCs w:val="24"/>
        </w:rPr>
        <w:t xml:space="preserve"> </w:t>
      </w:r>
      <w:r w:rsidRPr="007D4272">
        <w:rPr>
          <w:sz w:val="24"/>
          <w:szCs w:val="24"/>
        </w:rPr>
        <w:t>содержит</w:t>
      </w:r>
      <w:r w:rsidRPr="007D4272">
        <w:rPr>
          <w:spacing w:val="1"/>
          <w:sz w:val="24"/>
          <w:szCs w:val="24"/>
        </w:rPr>
        <w:t xml:space="preserve"> </w:t>
      </w:r>
      <w:r w:rsidRPr="007D4272">
        <w:rPr>
          <w:sz w:val="24"/>
          <w:szCs w:val="24"/>
        </w:rPr>
        <w:t>5</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областей,</w:t>
      </w:r>
      <w:r w:rsidRPr="007D4272">
        <w:rPr>
          <w:spacing w:val="1"/>
          <w:sz w:val="24"/>
          <w:szCs w:val="24"/>
        </w:rPr>
        <w:t xml:space="preserve"> </w:t>
      </w:r>
      <w:r w:rsidRPr="007D4272">
        <w:rPr>
          <w:sz w:val="24"/>
          <w:szCs w:val="24"/>
        </w:rPr>
        <w:t>соответствующих</w:t>
      </w:r>
      <w:r w:rsidRPr="007D4272">
        <w:rPr>
          <w:spacing w:val="1"/>
          <w:sz w:val="24"/>
          <w:szCs w:val="24"/>
        </w:rPr>
        <w:t xml:space="preserve"> </w:t>
      </w:r>
      <w:r w:rsidRPr="007D4272">
        <w:rPr>
          <w:sz w:val="24"/>
          <w:szCs w:val="24"/>
        </w:rPr>
        <w:t>Федеральному</w:t>
      </w:r>
      <w:r w:rsidRPr="007D4272">
        <w:rPr>
          <w:spacing w:val="1"/>
          <w:sz w:val="24"/>
          <w:szCs w:val="24"/>
        </w:rPr>
        <w:t xml:space="preserve"> </w:t>
      </w:r>
      <w:r w:rsidRPr="007D4272">
        <w:rPr>
          <w:sz w:val="24"/>
          <w:szCs w:val="24"/>
        </w:rPr>
        <w:t>государственному</w:t>
      </w:r>
      <w:r w:rsidRPr="007D4272">
        <w:rPr>
          <w:spacing w:val="1"/>
          <w:sz w:val="24"/>
          <w:szCs w:val="24"/>
        </w:rPr>
        <w:t xml:space="preserve"> </w:t>
      </w:r>
      <w:r w:rsidRPr="007D4272">
        <w:rPr>
          <w:sz w:val="24"/>
          <w:szCs w:val="24"/>
        </w:rPr>
        <w:t>образовательному</w:t>
      </w:r>
      <w:r w:rsidRPr="007D4272">
        <w:rPr>
          <w:spacing w:val="1"/>
          <w:sz w:val="24"/>
          <w:szCs w:val="24"/>
        </w:rPr>
        <w:t xml:space="preserve"> </w:t>
      </w:r>
      <w:r w:rsidRPr="007D4272">
        <w:rPr>
          <w:sz w:val="24"/>
          <w:szCs w:val="24"/>
        </w:rPr>
        <w:t>стандарту</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приказ</w:t>
      </w:r>
      <w:r w:rsidRPr="007D4272">
        <w:rPr>
          <w:spacing w:val="1"/>
          <w:sz w:val="24"/>
          <w:szCs w:val="24"/>
        </w:rPr>
        <w:t xml:space="preserve"> </w:t>
      </w:r>
      <w:r w:rsidRPr="007D4272">
        <w:rPr>
          <w:sz w:val="24"/>
          <w:szCs w:val="24"/>
        </w:rPr>
        <w:t>Министерства</w:t>
      </w:r>
      <w:r w:rsidRPr="007D4272">
        <w:rPr>
          <w:spacing w:val="84"/>
          <w:sz w:val="24"/>
          <w:szCs w:val="24"/>
        </w:rPr>
        <w:t xml:space="preserve"> </w:t>
      </w:r>
      <w:r w:rsidRPr="007D4272">
        <w:rPr>
          <w:sz w:val="24"/>
          <w:szCs w:val="24"/>
        </w:rPr>
        <w:t>образования</w:t>
      </w:r>
      <w:r w:rsidRPr="007D4272">
        <w:rPr>
          <w:spacing w:val="83"/>
          <w:sz w:val="24"/>
          <w:szCs w:val="24"/>
        </w:rPr>
        <w:t xml:space="preserve"> </w:t>
      </w:r>
      <w:r w:rsidRPr="007D4272">
        <w:rPr>
          <w:sz w:val="24"/>
          <w:szCs w:val="24"/>
        </w:rPr>
        <w:t>и</w:t>
      </w:r>
      <w:r w:rsidRPr="007D4272">
        <w:rPr>
          <w:spacing w:val="83"/>
          <w:sz w:val="24"/>
          <w:szCs w:val="24"/>
        </w:rPr>
        <w:t xml:space="preserve"> </w:t>
      </w:r>
      <w:r w:rsidRPr="007D4272">
        <w:rPr>
          <w:sz w:val="24"/>
          <w:szCs w:val="24"/>
        </w:rPr>
        <w:t>науки</w:t>
      </w:r>
      <w:r w:rsidRPr="007D4272">
        <w:rPr>
          <w:spacing w:val="82"/>
          <w:sz w:val="24"/>
          <w:szCs w:val="24"/>
        </w:rPr>
        <w:t xml:space="preserve"> </w:t>
      </w:r>
      <w:r w:rsidRPr="007D4272">
        <w:rPr>
          <w:sz w:val="24"/>
          <w:szCs w:val="24"/>
        </w:rPr>
        <w:t>№</w:t>
      </w:r>
      <w:r w:rsidRPr="007D4272">
        <w:rPr>
          <w:spacing w:val="88"/>
          <w:sz w:val="24"/>
          <w:szCs w:val="24"/>
        </w:rPr>
        <w:t xml:space="preserve"> </w:t>
      </w:r>
      <w:r w:rsidRPr="007D4272">
        <w:rPr>
          <w:sz w:val="24"/>
          <w:szCs w:val="24"/>
        </w:rPr>
        <w:t>1155</w:t>
      </w:r>
      <w:r w:rsidRPr="007D4272">
        <w:rPr>
          <w:spacing w:val="84"/>
          <w:sz w:val="24"/>
          <w:szCs w:val="24"/>
        </w:rPr>
        <w:t xml:space="preserve"> </w:t>
      </w:r>
      <w:r w:rsidRPr="007D4272">
        <w:rPr>
          <w:sz w:val="24"/>
          <w:szCs w:val="24"/>
        </w:rPr>
        <w:t>от</w:t>
      </w:r>
      <w:r w:rsidRPr="007D4272">
        <w:rPr>
          <w:spacing w:val="81"/>
          <w:sz w:val="24"/>
          <w:szCs w:val="24"/>
        </w:rPr>
        <w:t xml:space="preserve"> </w:t>
      </w:r>
      <w:r w:rsidRPr="007D4272">
        <w:rPr>
          <w:sz w:val="24"/>
          <w:szCs w:val="24"/>
        </w:rPr>
        <w:t>17</w:t>
      </w:r>
      <w:r w:rsidRPr="007D4272">
        <w:rPr>
          <w:spacing w:val="84"/>
          <w:sz w:val="24"/>
          <w:szCs w:val="24"/>
        </w:rPr>
        <w:t xml:space="preserve"> </w:t>
      </w:r>
      <w:r w:rsidRPr="007D4272">
        <w:rPr>
          <w:sz w:val="24"/>
          <w:szCs w:val="24"/>
        </w:rPr>
        <w:t>октября</w:t>
      </w:r>
      <w:r w:rsidRPr="007D4272">
        <w:rPr>
          <w:spacing w:val="84"/>
          <w:sz w:val="24"/>
          <w:szCs w:val="24"/>
        </w:rPr>
        <w:t xml:space="preserve"> </w:t>
      </w:r>
      <w:r w:rsidRPr="007D4272">
        <w:rPr>
          <w:sz w:val="24"/>
          <w:szCs w:val="24"/>
        </w:rPr>
        <w:t>2013</w:t>
      </w:r>
      <w:r w:rsidRPr="007D4272">
        <w:rPr>
          <w:spacing w:val="84"/>
          <w:sz w:val="24"/>
          <w:szCs w:val="24"/>
        </w:rPr>
        <w:t xml:space="preserve"> </w:t>
      </w:r>
      <w:r w:rsidRPr="007D4272">
        <w:rPr>
          <w:sz w:val="24"/>
          <w:szCs w:val="24"/>
        </w:rPr>
        <w:t>года:</w:t>
      </w:r>
    </w:p>
    <w:p w:rsidR="00F6341E" w:rsidRPr="007D4272" w:rsidRDefault="00F6341E" w:rsidP="007D4272">
      <w:pPr>
        <w:pStyle w:val="a9"/>
        <w:ind w:left="0"/>
        <w:rPr>
          <w:sz w:val="24"/>
          <w:szCs w:val="24"/>
        </w:rPr>
      </w:pPr>
      <w:r w:rsidRPr="007D4272">
        <w:rPr>
          <w:sz w:val="24"/>
          <w:szCs w:val="24"/>
        </w:rPr>
        <w:t xml:space="preserve">«Социально-коммуникативное  </w:t>
      </w:r>
      <w:r w:rsidRPr="007D4272">
        <w:rPr>
          <w:spacing w:val="42"/>
          <w:sz w:val="24"/>
          <w:szCs w:val="24"/>
        </w:rPr>
        <w:t xml:space="preserve"> </w:t>
      </w:r>
      <w:r w:rsidRPr="007D4272">
        <w:rPr>
          <w:sz w:val="24"/>
          <w:szCs w:val="24"/>
        </w:rPr>
        <w:t xml:space="preserve">развитие»,  </w:t>
      </w:r>
      <w:r w:rsidRPr="007D4272">
        <w:rPr>
          <w:spacing w:val="47"/>
          <w:sz w:val="24"/>
          <w:szCs w:val="24"/>
        </w:rPr>
        <w:t xml:space="preserve"> </w:t>
      </w:r>
      <w:r w:rsidRPr="007D4272">
        <w:rPr>
          <w:sz w:val="24"/>
          <w:szCs w:val="24"/>
        </w:rPr>
        <w:t xml:space="preserve">«Познавательное  </w:t>
      </w:r>
      <w:r w:rsidRPr="007D4272">
        <w:rPr>
          <w:spacing w:val="42"/>
          <w:sz w:val="24"/>
          <w:szCs w:val="24"/>
        </w:rPr>
        <w:t xml:space="preserve"> </w:t>
      </w:r>
      <w:r w:rsidRPr="007D4272">
        <w:rPr>
          <w:sz w:val="24"/>
          <w:szCs w:val="24"/>
        </w:rPr>
        <w:t>развитие»,</w:t>
      </w:r>
    </w:p>
    <w:p w:rsidR="00F6341E" w:rsidRPr="007D4272" w:rsidRDefault="00F6341E" w:rsidP="007D4272">
      <w:pPr>
        <w:pStyle w:val="a9"/>
        <w:ind w:left="0"/>
        <w:rPr>
          <w:sz w:val="24"/>
          <w:szCs w:val="24"/>
        </w:rPr>
      </w:pPr>
      <w:r w:rsidRPr="007D4272">
        <w:rPr>
          <w:sz w:val="24"/>
          <w:szCs w:val="24"/>
        </w:rPr>
        <w:t xml:space="preserve">«Речевое       </w:t>
      </w:r>
      <w:r w:rsidRPr="007D4272">
        <w:rPr>
          <w:spacing w:val="27"/>
          <w:sz w:val="24"/>
          <w:szCs w:val="24"/>
        </w:rPr>
        <w:t xml:space="preserve"> </w:t>
      </w:r>
      <w:r w:rsidRPr="007D4272">
        <w:rPr>
          <w:sz w:val="24"/>
          <w:szCs w:val="24"/>
        </w:rPr>
        <w:t xml:space="preserve">развитие»,       </w:t>
      </w:r>
      <w:r w:rsidRPr="007D4272">
        <w:rPr>
          <w:spacing w:val="28"/>
          <w:sz w:val="24"/>
          <w:szCs w:val="24"/>
        </w:rPr>
        <w:t xml:space="preserve"> </w:t>
      </w:r>
      <w:r w:rsidRPr="007D4272">
        <w:rPr>
          <w:sz w:val="24"/>
          <w:szCs w:val="24"/>
        </w:rPr>
        <w:t xml:space="preserve">«Художественно-эстетическое       </w:t>
      </w:r>
      <w:r w:rsidRPr="007D4272">
        <w:rPr>
          <w:spacing w:val="27"/>
          <w:sz w:val="24"/>
          <w:szCs w:val="24"/>
        </w:rPr>
        <w:t xml:space="preserve"> </w:t>
      </w:r>
      <w:r w:rsidRPr="007D4272">
        <w:rPr>
          <w:sz w:val="24"/>
          <w:szCs w:val="24"/>
        </w:rPr>
        <w:t>развитие»,</w:t>
      </w:r>
    </w:p>
    <w:p w:rsidR="00F6341E" w:rsidRPr="007D4272" w:rsidRDefault="00F6341E" w:rsidP="007D4272">
      <w:pPr>
        <w:pStyle w:val="a9"/>
        <w:ind w:left="0"/>
        <w:rPr>
          <w:sz w:val="24"/>
          <w:szCs w:val="24"/>
        </w:rPr>
      </w:pPr>
      <w:r w:rsidRPr="007D4272">
        <w:rPr>
          <w:sz w:val="24"/>
          <w:szCs w:val="24"/>
        </w:rPr>
        <w:t>«Физическое</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что</w:t>
      </w:r>
      <w:r w:rsidRPr="007D4272">
        <w:rPr>
          <w:spacing w:val="1"/>
          <w:sz w:val="24"/>
          <w:szCs w:val="24"/>
        </w:rPr>
        <w:t xml:space="preserve"> </w:t>
      </w:r>
      <w:r w:rsidRPr="007D4272">
        <w:rPr>
          <w:sz w:val="24"/>
          <w:szCs w:val="24"/>
        </w:rPr>
        <w:t>позволяет</w:t>
      </w:r>
      <w:r w:rsidRPr="007D4272">
        <w:rPr>
          <w:spacing w:val="1"/>
          <w:sz w:val="24"/>
          <w:szCs w:val="24"/>
        </w:rPr>
        <w:t xml:space="preserve"> </w:t>
      </w:r>
      <w:r w:rsidRPr="007D4272">
        <w:rPr>
          <w:sz w:val="24"/>
          <w:szCs w:val="24"/>
        </w:rPr>
        <w:t>комплексно</w:t>
      </w:r>
      <w:r w:rsidRPr="007D4272">
        <w:rPr>
          <w:spacing w:val="1"/>
          <w:sz w:val="24"/>
          <w:szCs w:val="24"/>
        </w:rPr>
        <w:t xml:space="preserve"> </w:t>
      </w:r>
      <w:r w:rsidRPr="007D4272">
        <w:rPr>
          <w:sz w:val="24"/>
          <w:szCs w:val="24"/>
        </w:rPr>
        <w:t>оценить</w:t>
      </w:r>
      <w:r w:rsidRPr="007D4272">
        <w:rPr>
          <w:spacing w:val="1"/>
          <w:sz w:val="24"/>
          <w:szCs w:val="24"/>
        </w:rPr>
        <w:t xml:space="preserve"> </w:t>
      </w:r>
      <w:r w:rsidRPr="007D4272">
        <w:rPr>
          <w:sz w:val="24"/>
          <w:szCs w:val="24"/>
        </w:rPr>
        <w:t>качество</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группе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необходимости</w:t>
      </w:r>
      <w:r w:rsidRPr="007D4272">
        <w:rPr>
          <w:spacing w:val="1"/>
          <w:sz w:val="24"/>
          <w:szCs w:val="24"/>
        </w:rPr>
        <w:t xml:space="preserve"> </w:t>
      </w:r>
      <w:r w:rsidRPr="007D4272">
        <w:rPr>
          <w:sz w:val="24"/>
          <w:szCs w:val="24"/>
        </w:rPr>
        <w:t>индивидуализировать его для достижения достаточного уровня освоения</w:t>
      </w:r>
      <w:r w:rsidRPr="007D4272">
        <w:rPr>
          <w:spacing w:val="1"/>
          <w:sz w:val="24"/>
          <w:szCs w:val="24"/>
        </w:rPr>
        <w:t xml:space="preserve"> </w:t>
      </w:r>
      <w:r w:rsidRPr="007D4272">
        <w:rPr>
          <w:sz w:val="24"/>
          <w:szCs w:val="24"/>
        </w:rPr>
        <w:t>каждым</w:t>
      </w:r>
      <w:r w:rsidRPr="007D4272">
        <w:rPr>
          <w:spacing w:val="-4"/>
          <w:sz w:val="24"/>
          <w:szCs w:val="24"/>
        </w:rPr>
        <w:t xml:space="preserve"> </w:t>
      </w:r>
      <w:r w:rsidRPr="007D4272">
        <w:rPr>
          <w:sz w:val="24"/>
          <w:szCs w:val="24"/>
        </w:rPr>
        <w:t>ребенком</w:t>
      </w:r>
      <w:r w:rsidRPr="007D4272">
        <w:rPr>
          <w:spacing w:val="-4"/>
          <w:sz w:val="24"/>
          <w:szCs w:val="24"/>
        </w:rPr>
        <w:t xml:space="preserve"> </w:t>
      </w:r>
      <w:r w:rsidRPr="007D4272">
        <w:rPr>
          <w:sz w:val="24"/>
          <w:szCs w:val="24"/>
        </w:rPr>
        <w:t>содержания</w:t>
      </w:r>
      <w:r w:rsidRPr="007D4272">
        <w:rPr>
          <w:spacing w:val="-2"/>
          <w:sz w:val="24"/>
          <w:szCs w:val="24"/>
        </w:rPr>
        <w:t xml:space="preserve"> </w:t>
      </w:r>
      <w:r w:rsidRPr="007D4272">
        <w:rPr>
          <w:sz w:val="24"/>
          <w:szCs w:val="24"/>
        </w:rPr>
        <w:t>образовательной</w:t>
      </w:r>
      <w:r w:rsidRPr="007D4272">
        <w:rPr>
          <w:spacing w:val="3"/>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учреждения.</w:t>
      </w:r>
    </w:p>
    <w:p w:rsidR="00F6341E" w:rsidRPr="007D4272" w:rsidRDefault="00F6341E" w:rsidP="007D4272">
      <w:pPr>
        <w:pStyle w:val="a9"/>
        <w:ind w:left="0"/>
        <w:rPr>
          <w:sz w:val="24"/>
          <w:szCs w:val="24"/>
        </w:rPr>
      </w:pPr>
      <w:r w:rsidRPr="007D4272">
        <w:rPr>
          <w:sz w:val="24"/>
          <w:szCs w:val="24"/>
        </w:rPr>
        <w:t>Таблицы педагогической диагностики заполняются дважды в год, в начале</w:t>
      </w:r>
      <w:r w:rsidRPr="007D4272">
        <w:rPr>
          <w:spacing w:val="1"/>
          <w:sz w:val="24"/>
          <w:szCs w:val="24"/>
        </w:rPr>
        <w:t xml:space="preserve"> </w:t>
      </w:r>
      <w:r w:rsidRPr="007D4272">
        <w:rPr>
          <w:sz w:val="24"/>
          <w:szCs w:val="24"/>
        </w:rPr>
        <w:t>и конце</w:t>
      </w:r>
      <w:r w:rsidRPr="007D4272">
        <w:rPr>
          <w:spacing w:val="3"/>
          <w:sz w:val="24"/>
          <w:szCs w:val="24"/>
        </w:rPr>
        <w:t xml:space="preserve"> </w:t>
      </w:r>
      <w:r w:rsidRPr="007D4272">
        <w:rPr>
          <w:sz w:val="24"/>
          <w:szCs w:val="24"/>
        </w:rPr>
        <w:t>учебного</w:t>
      </w:r>
      <w:r w:rsidRPr="007D4272">
        <w:rPr>
          <w:spacing w:val="1"/>
          <w:sz w:val="24"/>
          <w:szCs w:val="24"/>
        </w:rPr>
        <w:t xml:space="preserve"> </w:t>
      </w:r>
      <w:r w:rsidRPr="007D4272">
        <w:rPr>
          <w:sz w:val="24"/>
          <w:szCs w:val="24"/>
        </w:rPr>
        <w:t>года</w:t>
      </w:r>
      <w:r w:rsidR="00DB4893" w:rsidRPr="007D4272">
        <w:rPr>
          <w:sz w:val="24"/>
          <w:szCs w:val="24"/>
        </w:rPr>
        <w:t>.</w:t>
      </w:r>
    </w:p>
    <w:p w:rsidR="00DB4893" w:rsidRPr="007D4272" w:rsidRDefault="00DB4893" w:rsidP="007D4272">
      <w:pPr>
        <w:pStyle w:val="a9"/>
        <w:ind w:left="0" w:firstLine="426"/>
        <w:rPr>
          <w:sz w:val="24"/>
          <w:szCs w:val="24"/>
        </w:rPr>
      </w:pPr>
      <w:r w:rsidRPr="007D4272">
        <w:rPr>
          <w:sz w:val="24"/>
          <w:szCs w:val="24"/>
        </w:rPr>
        <w:t>Педагогическая диагностика не предполагает специально созданных для</w:t>
      </w:r>
      <w:r w:rsidRPr="007D4272">
        <w:rPr>
          <w:spacing w:val="1"/>
          <w:sz w:val="24"/>
          <w:szCs w:val="24"/>
        </w:rPr>
        <w:t xml:space="preserve"> </w:t>
      </w:r>
      <w:r w:rsidRPr="007D4272">
        <w:rPr>
          <w:sz w:val="24"/>
          <w:szCs w:val="24"/>
        </w:rPr>
        <w:t>её проведения мероприятий, которые могут привести к нарушению режима и</w:t>
      </w:r>
      <w:r w:rsidRPr="007D4272">
        <w:rPr>
          <w:spacing w:val="1"/>
          <w:sz w:val="24"/>
          <w:szCs w:val="24"/>
        </w:rPr>
        <w:t xml:space="preserve"> </w:t>
      </w:r>
      <w:r w:rsidRPr="007D4272">
        <w:rPr>
          <w:sz w:val="24"/>
          <w:szCs w:val="24"/>
        </w:rPr>
        <w:t>переутомлению</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педагогическая</w:t>
      </w:r>
      <w:r w:rsidRPr="007D4272">
        <w:rPr>
          <w:spacing w:val="1"/>
          <w:sz w:val="24"/>
          <w:szCs w:val="24"/>
        </w:rPr>
        <w:t xml:space="preserve"> </w:t>
      </w:r>
      <w:r w:rsidRPr="007D4272">
        <w:rPr>
          <w:sz w:val="24"/>
          <w:szCs w:val="24"/>
        </w:rPr>
        <w:t>диагностика</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предполагает</w:t>
      </w:r>
      <w:r w:rsidRPr="007D4272">
        <w:rPr>
          <w:spacing w:val="1"/>
          <w:sz w:val="24"/>
          <w:szCs w:val="24"/>
        </w:rPr>
        <w:t xml:space="preserve"> </w:t>
      </w:r>
      <w:r w:rsidRPr="007D4272">
        <w:rPr>
          <w:sz w:val="24"/>
          <w:szCs w:val="24"/>
        </w:rPr>
        <w:t>жестких</w:t>
      </w:r>
      <w:r w:rsidRPr="007D4272">
        <w:rPr>
          <w:spacing w:val="1"/>
          <w:sz w:val="24"/>
          <w:szCs w:val="24"/>
        </w:rPr>
        <w:t xml:space="preserve"> </w:t>
      </w:r>
      <w:r w:rsidRPr="007D4272">
        <w:rPr>
          <w:sz w:val="24"/>
          <w:szCs w:val="24"/>
        </w:rPr>
        <w:t>временных</w:t>
      </w:r>
      <w:r w:rsidRPr="007D4272">
        <w:rPr>
          <w:spacing w:val="1"/>
          <w:sz w:val="24"/>
          <w:szCs w:val="24"/>
        </w:rPr>
        <w:t xml:space="preserve"> </w:t>
      </w:r>
      <w:r w:rsidRPr="007D4272">
        <w:rPr>
          <w:sz w:val="24"/>
          <w:szCs w:val="24"/>
        </w:rPr>
        <w:t>рамок,</w:t>
      </w:r>
      <w:r w:rsidRPr="007D4272">
        <w:rPr>
          <w:spacing w:val="1"/>
          <w:sz w:val="24"/>
          <w:szCs w:val="24"/>
        </w:rPr>
        <w:t xml:space="preserve"> </w:t>
      </w:r>
      <w:r w:rsidRPr="007D4272">
        <w:rPr>
          <w:sz w:val="24"/>
          <w:szCs w:val="24"/>
        </w:rPr>
        <w:t>т.к.</w:t>
      </w:r>
      <w:r w:rsidRPr="007D4272">
        <w:rPr>
          <w:spacing w:val="1"/>
          <w:sz w:val="24"/>
          <w:szCs w:val="24"/>
        </w:rPr>
        <w:t xml:space="preserve"> </w:t>
      </w:r>
      <w:r w:rsidRPr="007D4272">
        <w:rPr>
          <w:sz w:val="24"/>
          <w:szCs w:val="24"/>
        </w:rPr>
        <w:t>это</w:t>
      </w:r>
      <w:r w:rsidRPr="007D4272">
        <w:rPr>
          <w:spacing w:val="1"/>
          <w:sz w:val="24"/>
          <w:szCs w:val="24"/>
        </w:rPr>
        <w:t xml:space="preserve"> </w:t>
      </w:r>
      <w:r w:rsidRPr="007D4272">
        <w:rPr>
          <w:sz w:val="24"/>
          <w:szCs w:val="24"/>
        </w:rPr>
        <w:t>противоречит</w:t>
      </w:r>
      <w:r w:rsidRPr="007D4272">
        <w:rPr>
          <w:spacing w:val="1"/>
          <w:sz w:val="24"/>
          <w:szCs w:val="24"/>
        </w:rPr>
        <w:t xml:space="preserve"> </w:t>
      </w:r>
      <w:r w:rsidRPr="007D4272">
        <w:rPr>
          <w:sz w:val="24"/>
          <w:szCs w:val="24"/>
        </w:rPr>
        <w:t>сути</w:t>
      </w:r>
      <w:r w:rsidRPr="007D4272">
        <w:rPr>
          <w:spacing w:val="1"/>
          <w:sz w:val="24"/>
          <w:szCs w:val="24"/>
        </w:rPr>
        <w:t xml:space="preserve"> </w:t>
      </w:r>
      <w:r w:rsidRPr="007D4272">
        <w:rPr>
          <w:sz w:val="24"/>
          <w:szCs w:val="24"/>
        </w:rPr>
        <w:t>мониторинга,</w:t>
      </w:r>
      <w:r w:rsidRPr="007D4272">
        <w:rPr>
          <w:spacing w:val="1"/>
          <w:sz w:val="24"/>
          <w:szCs w:val="24"/>
        </w:rPr>
        <w:t xml:space="preserve"> </w:t>
      </w:r>
      <w:r w:rsidRPr="007D4272">
        <w:rPr>
          <w:sz w:val="24"/>
          <w:szCs w:val="24"/>
        </w:rPr>
        <w:t>возрастным</w:t>
      </w:r>
      <w:r w:rsidRPr="007D4272">
        <w:rPr>
          <w:spacing w:val="-2"/>
          <w:sz w:val="24"/>
          <w:szCs w:val="24"/>
        </w:rPr>
        <w:t xml:space="preserve"> </w:t>
      </w:r>
      <w:r w:rsidRPr="007D4272">
        <w:rPr>
          <w:sz w:val="24"/>
          <w:szCs w:val="24"/>
        </w:rPr>
        <w:t>особенностям</w:t>
      </w:r>
      <w:r w:rsidRPr="007D4272">
        <w:rPr>
          <w:spacing w:val="-2"/>
          <w:sz w:val="24"/>
          <w:szCs w:val="24"/>
        </w:rPr>
        <w:t xml:space="preserve"> </w:t>
      </w:r>
      <w:r w:rsidRPr="007D4272">
        <w:rPr>
          <w:sz w:val="24"/>
          <w:szCs w:val="24"/>
        </w:rPr>
        <w:t>обучающихся,</w:t>
      </w:r>
      <w:r w:rsidRPr="007D4272">
        <w:rPr>
          <w:spacing w:val="-2"/>
          <w:sz w:val="24"/>
          <w:szCs w:val="24"/>
        </w:rPr>
        <w:t xml:space="preserve"> </w:t>
      </w:r>
      <w:r w:rsidRPr="007D4272">
        <w:rPr>
          <w:sz w:val="24"/>
          <w:szCs w:val="24"/>
        </w:rPr>
        <w:t>а</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содержания</w:t>
      </w:r>
      <w:r w:rsidRPr="007D4272">
        <w:rPr>
          <w:spacing w:val="-1"/>
          <w:sz w:val="24"/>
          <w:szCs w:val="24"/>
        </w:rPr>
        <w:t xml:space="preserve"> </w:t>
      </w:r>
      <w:r w:rsidRPr="007D4272">
        <w:rPr>
          <w:sz w:val="24"/>
          <w:szCs w:val="24"/>
        </w:rPr>
        <w:t>ФГОС</w:t>
      </w:r>
      <w:r w:rsidRPr="007D4272">
        <w:rPr>
          <w:spacing w:val="-1"/>
          <w:sz w:val="24"/>
          <w:szCs w:val="24"/>
        </w:rPr>
        <w:t xml:space="preserve"> </w:t>
      </w:r>
      <w:r w:rsidRPr="007D4272">
        <w:rPr>
          <w:sz w:val="24"/>
          <w:szCs w:val="24"/>
        </w:rPr>
        <w:t>ДО.</w:t>
      </w:r>
    </w:p>
    <w:p w:rsidR="00DB4893" w:rsidRPr="007D4272" w:rsidRDefault="00DB4893" w:rsidP="007D4272">
      <w:pPr>
        <w:pStyle w:val="a9"/>
        <w:ind w:left="0" w:firstLine="566"/>
        <w:rPr>
          <w:sz w:val="24"/>
          <w:szCs w:val="24"/>
        </w:rPr>
      </w:pPr>
      <w:r w:rsidRPr="007D4272">
        <w:rPr>
          <w:sz w:val="24"/>
          <w:szCs w:val="24"/>
        </w:rPr>
        <w:t>Пособия,</w:t>
      </w:r>
      <w:r w:rsidRPr="007D4272">
        <w:rPr>
          <w:spacing w:val="1"/>
          <w:sz w:val="24"/>
          <w:szCs w:val="24"/>
        </w:rPr>
        <w:t xml:space="preserve"> </w:t>
      </w:r>
      <w:r w:rsidRPr="007D4272">
        <w:rPr>
          <w:sz w:val="24"/>
          <w:szCs w:val="24"/>
        </w:rPr>
        <w:t>используемые</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проведения</w:t>
      </w:r>
      <w:r w:rsidRPr="007D4272">
        <w:rPr>
          <w:spacing w:val="1"/>
          <w:sz w:val="24"/>
          <w:szCs w:val="24"/>
        </w:rPr>
        <w:t xml:space="preserve"> </w:t>
      </w:r>
      <w:r w:rsidRPr="007D4272">
        <w:rPr>
          <w:sz w:val="24"/>
          <w:szCs w:val="24"/>
        </w:rPr>
        <w:t>педагогической</w:t>
      </w:r>
      <w:r w:rsidRPr="007D4272">
        <w:rPr>
          <w:spacing w:val="1"/>
          <w:sz w:val="24"/>
          <w:szCs w:val="24"/>
        </w:rPr>
        <w:t xml:space="preserve"> </w:t>
      </w:r>
      <w:r w:rsidRPr="007D4272">
        <w:rPr>
          <w:sz w:val="24"/>
          <w:szCs w:val="24"/>
        </w:rPr>
        <w:t>диагностики</w:t>
      </w:r>
      <w:r w:rsidRPr="007D4272">
        <w:rPr>
          <w:spacing w:val="1"/>
          <w:sz w:val="24"/>
          <w:szCs w:val="24"/>
        </w:rPr>
        <w:t xml:space="preserve"> </w:t>
      </w:r>
      <w:r w:rsidRPr="007D4272">
        <w:rPr>
          <w:sz w:val="24"/>
          <w:szCs w:val="24"/>
        </w:rPr>
        <w:t>индивидуального развития</w:t>
      </w:r>
      <w:r w:rsidRPr="007D4272">
        <w:rPr>
          <w:spacing w:val="-3"/>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при</w:t>
      </w:r>
      <w:r w:rsidRPr="007D4272">
        <w:rPr>
          <w:spacing w:val="-3"/>
          <w:sz w:val="24"/>
          <w:szCs w:val="24"/>
        </w:rPr>
        <w:t xml:space="preserve"> </w:t>
      </w:r>
      <w:r w:rsidRPr="007D4272">
        <w:rPr>
          <w:sz w:val="24"/>
          <w:szCs w:val="24"/>
        </w:rPr>
        <w:t>реализации Программы:</w:t>
      </w:r>
    </w:p>
    <w:p w:rsidR="00DB4893" w:rsidRPr="007D4272" w:rsidRDefault="00DB4893" w:rsidP="007D4272">
      <w:pPr>
        <w:pStyle w:val="ab"/>
        <w:numPr>
          <w:ilvl w:val="0"/>
          <w:numId w:val="16"/>
        </w:numPr>
        <w:tabs>
          <w:tab w:val="left" w:pos="966"/>
        </w:tabs>
        <w:ind w:left="0" w:hanging="284"/>
        <w:rPr>
          <w:sz w:val="24"/>
          <w:szCs w:val="24"/>
        </w:rPr>
      </w:pPr>
      <w:r w:rsidRPr="007D4272">
        <w:rPr>
          <w:sz w:val="24"/>
          <w:szCs w:val="24"/>
        </w:rPr>
        <w:t>Н.В.Верещагина:</w:t>
      </w:r>
      <w:r w:rsidRPr="007D4272">
        <w:rPr>
          <w:spacing w:val="1"/>
          <w:sz w:val="24"/>
          <w:szCs w:val="24"/>
        </w:rPr>
        <w:t xml:space="preserve"> </w:t>
      </w:r>
      <w:r w:rsidRPr="007D4272">
        <w:rPr>
          <w:sz w:val="24"/>
          <w:szCs w:val="24"/>
        </w:rPr>
        <w:t>«Диагностика</w:t>
      </w:r>
      <w:r w:rsidRPr="007D4272">
        <w:rPr>
          <w:spacing w:val="1"/>
          <w:sz w:val="24"/>
          <w:szCs w:val="24"/>
        </w:rPr>
        <w:t xml:space="preserve"> </w:t>
      </w:r>
      <w:r w:rsidRPr="007D4272">
        <w:rPr>
          <w:sz w:val="24"/>
          <w:szCs w:val="24"/>
        </w:rPr>
        <w:t>педагогического</w:t>
      </w:r>
      <w:r w:rsidRPr="007D4272">
        <w:rPr>
          <w:spacing w:val="1"/>
          <w:sz w:val="24"/>
          <w:szCs w:val="24"/>
        </w:rPr>
        <w:t xml:space="preserve"> </w:t>
      </w:r>
      <w:r w:rsidRPr="007D4272">
        <w:rPr>
          <w:sz w:val="24"/>
          <w:szCs w:val="24"/>
        </w:rPr>
        <w:t>процесса</w:t>
      </w:r>
      <w:r w:rsidRPr="007D4272">
        <w:rPr>
          <w:spacing w:val="1"/>
          <w:sz w:val="24"/>
          <w:szCs w:val="24"/>
        </w:rPr>
        <w:t xml:space="preserve"> </w:t>
      </w:r>
      <w:r w:rsidRPr="007D4272">
        <w:rPr>
          <w:sz w:val="24"/>
          <w:szCs w:val="24"/>
        </w:rPr>
        <w:t>в</w:t>
      </w:r>
      <w:r w:rsidRPr="007D4272">
        <w:rPr>
          <w:spacing w:val="71"/>
          <w:sz w:val="24"/>
          <w:szCs w:val="24"/>
        </w:rPr>
        <w:t xml:space="preserve"> </w:t>
      </w:r>
      <w:r w:rsidRPr="007D4272">
        <w:rPr>
          <w:sz w:val="24"/>
          <w:szCs w:val="24"/>
        </w:rPr>
        <w:t>первой</w:t>
      </w:r>
      <w:r w:rsidRPr="007D4272">
        <w:rPr>
          <w:spacing w:val="-67"/>
          <w:sz w:val="24"/>
          <w:szCs w:val="24"/>
        </w:rPr>
        <w:t xml:space="preserve"> </w:t>
      </w:r>
      <w:r w:rsidRPr="007D4272">
        <w:rPr>
          <w:sz w:val="24"/>
          <w:szCs w:val="24"/>
        </w:rPr>
        <w:t>младшей группе (с 2 до 3 лет) дошкольной образовательной организации.</w:t>
      </w:r>
      <w:r w:rsidRPr="007D4272">
        <w:rPr>
          <w:spacing w:val="1"/>
          <w:sz w:val="24"/>
          <w:szCs w:val="24"/>
        </w:rPr>
        <w:t xml:space="preserve"> </w:t>
      </w:r>
      <w:r w:rsidRPr="007D4272">
        <w:rPr>
          <w:sz w:val="24"/>
          <w:szCs w:val="24"/>
        </w:rPr>
        <w:t>Разработано в</w:t>
      </w:r>
      <w:r w:rsidRPr="007D4272">
        <w:rPr>
          <w:spacing w:val="-1"/>
          <w:sz w:val="24"/>
          <w:szCs w:val="24"/>
        </w:rPr>
        <w:t xml:space="preserve"> </w:t>
      </w:r>
      <w:r w:rsidRPr="007D4272">
        <w:rPr>
          <w:sz w:val="24"/>
          <w:szCs w:val="24"/>
        </w:rPr>
        <w:t>соответствии</w:t>
      </w:r>
      <w:r w:rsidRPr="007D4272">
        <w:rPr>
          <w:spacing w:val="-3"/>
          <w:sz w:val="24"/>
          <w:szCs w:val="24"/>
        </w:rPr>
        <w:t xml:space="preserve"> </w:t>
      </w:r>
      <w:r w:rsidRPr="007D4272">
        <w:rPr>
          <w:sz w:val="24"/>
          <w:szCs w:val="24"/>
        </w:rPr>
        <w:t>с ФГОС.</w:t>
      </w:r>
    </w:p>
    <w:p w:rsidR="00DB4893" w:rsidRPr="007D4272" w:rsidRDefault="00DB4893" w:rsidP="007D4272">
      <w:pPr>
        <w:pStyle w:val="ab"/>
        <w:numPr>
          <w:ilvl w:val="0"/>
          <w:numId w:val="16"/>
        </w:numPr>
        <w:tabs>
          <w:tab w:val="left" w:pos="966"/>
        </w:tabs>
        <w:ind w:left="0" w:hanging="284"/>
        <w:rPr>
          <w:sz w:val="24"/>
          <w:szCs w:val="24"/>
        </w:rPr>
      </w:pPr>
      <w:r w:rsidRPr="007D4272">
        <w:rPr>
          <w:sz w:val="24"/>
          <w:szCs w:val="24"/>
        </w:rPr>
        <w:t>Н.В.Верещагина:</w:t>
      </w:r>
      <w:r w:rsidRPr="007D4272">
        <w:rPr>
          <w:spacing w:val="1"/>
          <w:sz w:val="24"/>
          <w:szCs w:val="24"/>
        </w:rPr>
        <w:t xml:space="preserve"> </w:t>
      </w:r>
      <w:r w:rsidRPr="007D4272">
        <w:rPr>
          <w:sz w:val="24"/>
          <w:szCs w:val="24"/>
        </w:rPr>
        <w:t>«Диагностика</w:t>
      </w:r>
      <w:r w:rsidRPr="007D4272">
        <w:rPr>
          <w:spacing w:val="1"/>
          <w:sz w:val="24"/>
          <w:szCs w:val="24"/>
        </w:rPr>
        <w:t xml:space="preserve"> </w:t>
      </w:r>
      <w:r w:rsidRPr="007D4272">
        <w:rPr>
          <w:sz w:val="24"/>
          <w:szCs w:val="24"/>
        </w:rPr>
        <w:t>педагогического</w:t>
      </w:r>
      <w:r w:rsidRPr="007D4272">
        <w:rPr>
          <w:spacing w:val="1"/>
          <w:sz w:val="24"/>
          <w:szCs w:val="24"/>
        </w:rPr>
        <w:t xml:space="preserve"> </w:t>
      </w:r>
      <w:r w:rsidRPr="007D4272">
        <w:rPr>
          <w:sz w:val="24"/>
          <w:szCs w:val="24"/>
        </w:rPr>
        <w:t>процесса</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второй</w:t>
      </w:r>
      <w:r w:rsidRPr="007D4272">
        <w:rPr>
          <w:spacing w:val="1"/>
          <w:sz w:val="24"/>
          <w:szCs w:val="24"/>
        </w:rPr>
        <w:t xml:space="preserve"> </w:t>
      </w:r>
      <w:r w:rsidRPr="007D4272">
        <w:rPr>
          <w:sz w:val="24"/>
          <w:szCs w:val="24"/>
        </w:rPr>
        <w:t>младшей группе (с 3 до 4 лет) дошкольной образовательной организации.</w:t>
      </w:r>
      <w:r w:rsidRPr="007D4272">
        <w:rPr>
          <w:spacing w:val="1"/>
          <w:sz w:val="24"/>
          <w:szCs w:val="24"/>
        </w:rPr>
        <w:t xml:space="preserve"> </w:t>
      </w:r>
      <w:r w:rsidRPr="007D4272">
        <w:rPr>
          <w:sz w:val="24"/>
          <w:szCs w:val="24"/>
        </w:rPr>
        <w:t>Разработано в</w:t>
      </w:r>
      <w:r w:rsidRPr="007D4272">
        <w:rPr>
          <w:spacing w:val="-1"/>
          <w:sz w:val="24"/>
          <w:szCs w:val="24"/>
        </w:rPr>
        <w:t xml:space="preserve"> </w:t>
      </w:r>
      <w:r w:rsidRPr="007D4272">
        <w:rPr>
          <w:sz w:val="24"/>
          <w:szCs w:val="24"/>
        </w:rPr>
        <w:t>соответствии</w:t>
      </w:r>
      <w:r w:rsidRPr="007D4272">
        <w:rPr>
          <w:spacing w:val="-3"/>
          <w:sz w:val="24"/>
          <w:szCs w:val="24"/>
        </w:rPr>
        <w:t xml:space="preserve"> </w:t>
      </w:r>
      <w:r w:rsidRPr="007D4272">
        <w:rPr>
          <w:sz w:val="24"/>
          <w:szCs w:val="24"/>
        </w:rPr>
        <w:t>с ФГОС.</w:t>
      </w:r>
    </w:p>
    <w:p w:rsidR="00DB4893" w:rsidRPr="007D4272" w:rsidRDefault="00DB4893" w:rsidP="007D4272">
      <w:pPr>
        <w:pStyle w:val="ab"/>
        <w:numPr>
          <w:ilvl w:val="0"/>
          <w:numId w:val="16"/>
        </w:numPr>
        <w:tabs>
          <w:tab w:val="left" w:pos="966"/>
        </w:tabs>
        <w:ind w:left="0" w:hanging="284"/>
        <w:rPr>
          <w:sz w:val="24"/>
          <w:szCs w:val="24"/>
        </w:rPr>
      </w:pPr>
      <w:r w:rsidRPr="007D4272">
        <w:rPr>
          <w:sz w:val="24"/>
          <w:szCs w:val="24"/>
        </w:rPr>
        <w:t>Н.В.Верещагина: «Диагностика педагогического процесса в средней группе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4</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5</w:t>
      </w:r>
      <w:r w:rsidRPr="007D4272">
        <w:rPr>
          <w:spacing w:val="1"/>
          <w:sz w:val="24"/>
          <w:szCs w:val="24"/>
        </w:rPr>
        <w:t xml:space="preserve"> </w:t>
      </w:r>
      <w:r w:rsidRPr="007D4272">
        <w:rPr>
          <w:sz w:val="24"/>
          <w:szCs w:val="24"/>
        </w:rPr>
        <w:t>лет)</w:t>
      </w:r>
      <w:r w:rsidRPr="007D4272">
        <w:rPr>
          <w:spacing w:val="1"/>
          <w:sz w:val="24"/>
          <w:szCs w:val="24"/>
        </w:rPr>
        <w:t xml:space="preserve"> </w:t>
      </w:r>
      <w:r w:rsidRPr="007D4272">
        <w:rPr>
          <w:sz w:val="24"/>
          <w:szCs w:val="24"/>
        </w:rPr>
        <w:t>дошкольной</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Разработано</w:t>
      </w:r>
      <w:r w:rsidRPr="007D4272">
        <w:rPr>
          <w:spacing w:val="1"/>
          <w:sz w:val="24"/>
          <w:szCs w:val="24"/>
        </w:rPr>
        <w:t xml:space="preserve"> </w:t>
      </w:r>
      <w:r w:rsidRPr="007D4272">
        <w:rPr>
          <w:sz w:val="24"/>
          <w:szCs w:val="24"/>
        </w:rPr>
        <w:t>в</w:t>
      </w:r>
      <w:r w:rsidRPr="007D4272">
        <w:rPr>
          <w:spacing w:val="-67"/>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 ФГОС.</w:t>
      </w:r>
    </w:p>
    <w:p w:rsidR="00DB4893" w:rsidRPr="007D4272" w:rsidRDefault="00DB4893" w:rsidP="007D4272">
      <w:pPr>
        <w:pStyle w:val="ab"/>
        <w:numPr>
          <w:ilvl w:val="0"/>
          <w:numId w:val="16"/>
        </w:numPr>
        <w:tabs>
          <w:tab w:val="left" w:pos="966"/>
        </w:tabs>
        <w:ind w:left="0" w:hanging="284"/>
        <w:rPr>
          <w:sz w:val="24"/>
          <w:szCs w:val="24"/>
        </w:rPr>
      </w:pPr>
      <w:r w:rsidRPr="007D4272">
        <w:rPr>
          <w:sz w:val="24"/>
          <w:szCs w:val="24"/>
        </w:rPr>
        <w:t>Н.В.Верещагина: «Диагностика педагогического процесса в старшей группе</w:t>
      </w:r>
      <w:r w:rsidRPr="007D4272">
        <w:rPr>
          <w:spacing w:val="-67"/>
          <w:sz w:val="24"/>
          <w:szCs w:val="24"/>
        </w:rPr>
        <w:t xml:space="preserve"> </w:t>
      </w:r>
      <w:r w:rsidRPr="007D4272">
        <w:rPr>
          <w:sz w:val="24"/>
          <w:szCs w:val="24"/>
        </w:rPr>
        <w:t>(с</w:t>
      </w:r>
      <w:r w:rsidRPr="007D4272">
        <w:rPr>
          <w:spacing w:val="1"/>
          <w:sz w:val="24"/>
          <w:szCs w:val="24"/>
        </w:rPr>
        <w:t xml:space="preserve"> </w:t>
      </w:r>
      <w:r w:rsidRPr="007D4272">
        <w:rPr>
          <w:sz w:val="24"/>
          <w:szCs w:val="24"/>
        </w:rPr>
        <w:t>5</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6</w:t>
      </w:r>
      <w:r w:rsidRPr="007D4272">
        <w:rPr>
          <w:spacing w:val="1"/>
          <w:sz w:val="24"/>
          <w:szCs w:val="24"/>
        </w:rPr>
        <w:t xml:space="preserve"> </w:t>
      </w:r>
      <w:r w:rsidRPr="007D4272">
        <w:rPr>
          <w:sz w:val="24"/>
          <w:szCs w:val="24"/>
        </w:rPr>
        <w:t>лет)</w:t>
      </w:r>
      <w:r w:rsidRPr="007D4272">
        <w:rPr>
          <w:spacing w:val="1"/>
          <w:sz w:val="24"/>
          <w:szCs w:val="24"/>
        </w:rPr>
        <w:t xml:space="preserve"> </w:t>
      </w:r>
      <w:r w:rsidRPr="007D4272">
        <w:rPr>
          <w:sz w:val="24"/>
          <w:szCs w:val="24"/>
        </w:rPr>
        <w:t>дошкольной</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Разработано</w:t>
      </w:r>
      <w:r w:rsidRPr="007D4272">
        <w:rPr>
          <w:spacing w:val="1"/>
          <w:sz w:val="24"/>
          <w:szCs w:val="24"/>
        </w:rPr>
        <w:t xml:space="preserve"> </w:t>
      </w:r>
      <w:r w:rsidRPr="007D4272">
        <w:rPr>
          <w:sz w:val="24"/>
          <w:szCs w:val="24"/>
        </w:rPr>
        <w:t>в</w:t>
      </w:r>
      <w:r w:rsidRPr="007D4272">
        <w:rPr>
          <w:spacing w:val="-67"/>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ФГОС.</w:t>
      </w:r>
    </w:p>
    <w:p w:rsidR="00DB4893" w:rsidRPr="007D4272" w:rsidRDefault="00DB4893" w:rsidP="007D4272">
      <w:pPr>
        <w:pStyle w:val="ab"/>
        <w:numPr>
          <w:ilvl w:val="0"/>
          <w:numId w:val="16"/>
        </w:numPr>
        <w:tabs>
          <w:tab w:val="left" w:pos="966"/>
        </w:tabs>
        <w:ind w:left="0" w:hanging="284"/>
        <w:rPr>
          <w:sz w:val="24"/>
          <w:szCs w:val="24"/>
        </w:rPr>
      </w:pPr>
      <w:r w:rsidRPr="007D4272">
        <w:rPr>
          <w:sz w:val="24"/>
          <w:szCs w:val="24"/>
        </w:rPr>
        <w:t>Н.В.Верещагина:</w:t>
      </w:r>
      <w:r w:rsidRPr="007D4272">
        <w:rPr>
          <w:spacing w:val="1"/>
          <w:sz w:val="24"/>
          <w:szCs w:val="24"/>
        </w:rPr>
        <w:t xml:space="preserve"> </w:t>
      </w:r>
      <w:r w:rsidRPr="007D4272">
        <w:rPr>
          <w:sz w:val="24"/>
          <w:szCs w:val="24"/>
        </w:rPr>
        <w:t>«Диагностика</w:t>
      </w:r>
      <w:r w:rsidRPr="007D4272">
        <w:rPr>
          <w:spacing w:val="1"/>
          <w:sz w:val="24"/>
          <w:szCs w:val="24"/>
        </w:rPr>
        <w:t xml:space="preserve"> </w:t>
      </w:r>
      <w:r w:rsidRPr="007D4272">
        <w:rPr>
          <w:sz w:val="24"/>
          <w:szCs w:val="24"/>
        </w:rPr>
        <w:t>педагогического</w:t>
      </w:r>
      <w:r w:rsidRPr="007D4272">
        <w:rPr>
          <w:spacing w:val="1"/>
          <w:sz w:val="24"/>
          <w:szCs w:val="24"/>
        </w:rPr>
        <w:t xml:space="preserve"> </w:t>
      </w:r>
      <w:r w:rsidRPr="007D4272">
        <w:rPr>
          <w:sz w:val="24"/>
          <w:szCs w:val="24"/>
        </w:rPr>
        <w:t>процесса</w:t>
      </w:r>
      <w:r w:rsidRPr="007D4272">
        <w:rPr>
          <w:spacing w:val="1"/>
          <w:sz w:val="24"/>
          <w:szCs w:val="24"/>
        </w:rPr>
        <w:t xml:space="preserve"> </w:t>
      </w:r>
      <w:r w:rsidRPr="007D4272">
        <w:rPr>
          <w:sz w:val="24"/>
          <w:szCs w:val="24"/>
        </w:rPr>
        <w:t>в</w:t>
      </w:r>
      <w:r w:rsidRPr="007D4272">
        <w:rPr>
          <w:spacing w:val="-67"/>
          <w:sz w:val="24"/>
          <w:szCs w:val="24"/>
        </w:rPr>
        <w:t xml:space="preserve"> </w:t>
      </w:r>
      <w:r w:rsidRPr="007D4272">
        <w:rPr>
          <w:sz w:val="24"/>
          <w:szCs w:val="24"/>
        </w:rPr>
        <w:t>подготовительной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школе</w:t>
      </w:r>
      <w:r w:rsidRPr="007D4272">
        <w:rPr>
          <w:spacing w:val="1"/>
          <w:sz w:val="24"/>
          <w:szCs w:val="24"/>
        </w:rPr>
        <w:t xml:space="preserve"> </w:t>
      </w:r>
      <w:r w:rsidRPr="007D4272">
        <w:rPr>
          <w:sz w:val="24"/>
          <w:szCs w:val="24"/>
        </w:rPr>
        <w:t>группе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6</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7</w:t>
      </w:r>
      <w:r w:rsidRPr="007D4272">
        <w:rPr>
          <w:spacing w:val="1"/>
          <w:sz w:val="24"/>
          <w:szCs w:val="24"/>
        </w:rPr>
        <w:t xml:space="preserve"> </w:t>
      </w:r>
      <w:r w:rsidRPr="007D4272">
        <w:rPr>
          <w:sz w:val="24"/>
          <w:szCs w:val="24"/>
        </w:rPr>
        <w:t>лет)</w:t>
      </w:r>
      <w:r w:rsidRPr="007D4272">
        <w:rPr>
          <w:spacing w:val="1"/>
          <w:sz w:val="24"/>
          <w:szCs w:val="24"/>
        </w:rPr>
        <w:t xml:space="preserve"> </w:t>
      </w:r>
      <w:r w:rsidRPr="007D4272">
        <w:rPr>
          <w:sz w:val="24"/>
          <w:szCs w:val="24"/>
        </w:rPr>
        <w:t>дошкольной</w:t>
      </w:r>
      <w:r w:rsidRPr="007D4272">
        <w:rPr>
          <w:spacing w:val="-67"/>
          <w:sz w:val="24"/>
          <w:szCs w:val="24"/>
        </w:rPr>
        <w:t xml:space="preserve"> </w:t>
      </w:r>
      <w:r w:rsidRPr="007D4272">
        <w:rPr>
          <w:sz w:val="24"/>
          <w:szCs w:val="24"/>
        </w:rPr>
        <w:t>образовательной</w:t>
      </w:r>
      <w:r w:rsidRPr="007D4272">
        <w:rPr>
          <w:spacing w:val="-4"/>
          <w:sz w:val="24"/>
          <w:szCs w:val="24"/>
        </w:rPr>
        <w:t xml:space="preserve"> </w:t>
      </w:r>
      <w:r w:rsidRPr="007D4272">
        <w:rPr>
          <w:sz w:val="24"/>
          <w:szCs w:val="24"/>
        </w:rPr>
        <w:t>организации.</w:t>
      </w:r>
    </w:p>
    <w:p w:rsidR="00697B22" w:rsidRPr="007D4272" w:rsidRDefault="000E48E3" w:rsidP="007D4272">
      <w:pPr>
        <w:pStyle w:val="a9"/>
        <w:ind w:left="0" w:firstLine="72"/>
        <w:rPr>
          <w:sz w:val="24"/>
          <w:szCs w:val="24"/>
        </w:rPr>
      </w:pPr>
      <w:r w:rsidRPr="007D4272">
        <w:rPr>
          <w:i/>
          <w:iCs/>
          <w:sz w:val="24"/>
          <w:szCs w:val="24"/>
        </w:rPr>
        <w:t xml:space="preserve">Подходы к проведению диагностики в части Программы, формируемой участниками образовательных отношений, полностью совпадают с подходами к диагностике </w:t>
      </w:r>
      <w:r w:rsidRPr="007D4272">
        <w:rPr>
          <w:i/>
          <w:iCs/>
          <w:sz w:val="24"/>
          <w:szCs w:val="24"/>
        </w:rPr>
        <w:lastRenderedPageBreak/>
        <w:t>обязательной части Программы</w:t>
      </w:r>
    </w:p>
    <w:p w:rsidR="000E48E3" w:rsidRPr="007D4272" w:rsidRDefault="000E48E3" w:rsidP="007D4272">
      <w:pPr>
        <w:pStyle w:val="a9"/>
        <w:ind w:left="0" w:firstLine="72"/>
        <w:rPr>
          <w:sz w:val="24"/>
          <w:szCs w:val="24"/>
        </w:rPr>
      </w:pPr>
    </w:p>
    <w:p w:rsidR="00DB4893" w:rsidRPr="0055770F" w:rsidRDefault="00DB4893" w:rsidP="0055770F">
      <w:pPr>
        <w:pStyle w:val="1"/>
        <w:numPr>
          <w:ilvl w:val="1"/>
          <w:numId w:val="14"/>
        </w:numPr>
        <w:tabs>
          <w:tab w:val="left" w:pos="1954"/>
        </w:tabs>
        <w:spacing w:before="7"/>
        <w:ind w:left="0" w:hanging="10"/>
        <w:jc w:val="center"/>
        <w:rPr>
          <w:sz w:val="24"/>
          <w:szCs w:val="24"/>
        </w:rPr>
      </w:pPr>
      <w:r w:rsidRPr="007D4272">
        <w:rPr>
          <w:sz w:val="24"/>
          <w:szCs w:val="24"/>
        </w:rPr>
        <w:t>Часть, формируемая участниками образовательных отношений</w:t>
      </w:r>
      <w:r w:rsidRPr="007D4272">
        <w:rPr>
          <w:spacing w:val="-67"/>
          <w:sz w:val="24"/>
          <w:szCs w:val="24"/>
        </w:rPr>
        <w:t xml:space="preserve">                                                                            </w:t>
      </w:r>
      <w:r w:rsidRPr="007D4272">
        <w:rPr>
          <w:sz w:val="24"/>
          <w:szCs w:val="24"/>
        </w:rPr>
        <w:t>по выбранному</w:t>
      </w:r>
      <w:r w:rsidRPr="007D4272">
        <w:rPr>
          <w:spacing w:val="1"/>
          <w:sz w:val="24"/>
          <w:szCs w:val="24"/>
        </w:rPr>
        <w:t xml:space="preserve"> </w:t>
      </w:r>
      <w:r w:rsidRPr="007D4272">
        <w:rPr>
          <w:sz w:val="24"/>
          <w:szCs w:val="24"/>
        </w:rPr>
        <w:t>направлению.</w:t>
      </w:r>
    </w:p>
    <w:p w:rsidR="003506DA" w:rsidRPr="007D4272" w:rsidRDefault="003506DA" w:rsidP="007D4272">
      <w:pPr>
        <w:pStyle w:val="a9"/>
        <w:ind w:left="0" w:firstLine="566"/>
        <w:rPr>
          <w:i/>
          <w:sz w:val="24"/>
          <w:szCs w:val="24"/>
        </w:rPr>
      </w:pPr>
      <w:r w:rsidRPr="007D4272">
        <w:rPr>
          <w:i/>
          <w:sz w:val="24"/>
          <w:szCs w:val="24"/>
        </w:rPr>
        <w:t xml:space="preserve">При разработке </w:t>
      </w:r>
      <w:r w:rsidR="00AD72BA" w:rsidRPr="007D4272">
        <w:rPr>
          <w:i/>
          <w:sz w:val="24"/>
          <w:szCs w:val="24"/>
        </w:rPr>
        <w:t>обязательной части Программы использовались дополнительные принципы и подходы выбранных парциальных программ ДОУ, так как они соответствуют идеям и логике ФГОС ДО и обеспечивает разностороннее развитие детей в возрасте от 3 до 7 лет с учетом их возрастных и индивидуальных особенностей по всем образовательным направлениям – физическое, познавательное, речевое, художественно-эстетическое, социально-коммуникативное.</w:t>
      </w:r>
    </w:p>
    <w:p w:rsidR="003506DA" w:rsidRPr="007D4272" w:rsidRDefault="00DB4893" w:rsidP="007D4272">
      <w:pPr>
        <w:pStyle w:val="a9"/>
        <w:ind w:left="0" w:firstLine="566"/>
        <w:rPr>
          <w:i/>
          <w:sz w:val="24"/>
          <w:szCs w:val="24"/>
        </w:rPr>
      </w:pPr>
      <w:r w:rsidRPr="007D4272">
        <w:rPr>
          <w:i/>
          <w:sz w:val="24"/>
          <w:szCs w:val="24"/>
        </w:rPr>
        <w:t>Вариативная</w:t>
      </w:r>
      <w:r w:rsidRPr="007D4272">
        <w:rPr>
          <w:i/>
          <w:spacing w:val="1"/>
          <w:sz w:val="24"/>
          <w:szCs w:val="24"/>
        </w:rPr>
        <w:t xml:space="preserve"> </w:t>
      </w:r>
      <w:r w:rsidRPr="007D4272">
        <w:rPr>
          <w:i/>
          <w:sz w:val="24"/>
          <w:szCs w:val="24"/>
        </w:rPr>
        <w:t>часть</w:t>
      </w:r>
      <w:r w:rsidRPr="007D4272">
        <w:rPr>
          <w:i/>
          <w:spacing w:val="1"/>
          <w:sz w:val="24"/>
          <w:szCs w:val="24"/>
        </w:rPr>
        <w:t xml:space="preserve"> </w:t>
      </w:r>
      <w:r w:rsidRPr="007D4272">
        <w:rPr>
          <w:i/>
          <w:sz w:val="24"/>
          <w:szCs w:val="24"/>
        </w:rPr>
        <w:t>Программы</w:t>
      </w:r>
      <w:r w:rsidRPr="007D4272">
        <w:rPr>
          <w:i/>
          <w:spacing w:val="1"/>
          <w:sz w:val="24"/>
          <w:szCs w:val="24"/>
        </w:rPr>
        <w:t xml:space="preserve"> </w:t>
      </w:r>
      <w:r w:rsidRPr="007D4272">
        <w:rPr>
          <w:i/>
          <w:sz w:val="24"/>
          <w:szCs w:val="24"/>
        </w:rPr>
        <w:t>предполагает</w:t>
      </w:r>
      <w:r w:rsidRPr="007D4272">
        <w:rPr>
          <w:i/>
          <w:spacing w:val="1"/>
          <w:sz w:val="24"/>
          <w:szCs w:val="24"/>
        </w:rPr>
        <w:t xml:space="preserve"> </w:t>
      </w:r>
      <w:r w:rsidRPr="007D4272">
        <w:rPr>
          <w:i/>
          <w:sz w:val="24"/>
          <w:szCs w:val="24"/>
        </w:rPr>
        <w:t>углубленную</w:t>
      </w:r>
      <w:r w:rsidRPr="007D4272">
        <w:rPr>
          <w:i/>
          <w:spacing w:val="1"/>
          <w:sz w:val="24"/>
          <w:szCs w:val="24"/>
        </w:rPr>
        <w:t xml:space="preserve"> </w:t>
      </w:r>
      <w:r w:rsidRPr="007D4272">
        <w:rPr>
          <w:i/>
          <w:sz w:val="24"/>
          <w:szCs w:val="24"/>
        </w:rPr>
        <w:t>работу</w:t>
      </w:r>
      <w:r w:rsidRPr="007D4272">
        <w:rPr>
          <w:i/>
          <w:spacing w:val="1"/>
          <w:sz w:val="24"/>
          <w:szCs w:val="24"/>
        </w:rPr>
        <w:t xml:space="preserve"> </w:t>
      </w:r>
      <w:r w:rsidRPr="007D4272">
        <w:rPr>
          <w:i/>
          <w:sz w:val="24"/>
          <w:szCs w:val="24"/>
        </w:rPr>
        <w:t>в</w:t>
      </w:r>
      <w:r w:rsidRPr="007D4272">
        <w:rPr>
          <w:i/>
          <w:spacing w:val="1"/>
          <w:sz w:val="24"/>
          <w:szCs w:val="24"/>
        </w:rPr>
        <w:t xml:space="preserve"> </w:t>
      </w:r>
      <w:r w:rsidRPr="007D4272">
        <w:rPr>
          <w:i/>
          <w:sz w:val="24"/>
          <w:szCs w:val="24"/>
        </w:rPr>
        <w:t>физическом,</w:t>
      </w:r>
      <w:r w:rsidRPr="007D4272">
        <w:rPr>
          <w:i/>
          <w:spacing w:val="1"/>
          <w:sz w:val="24"/>
          <w:szCs w:val="24"/>
        </w:rPr>
        <w:t xml:space="preserve"> </w:t>
      </w:r>
      <w:r w:rsidRPr="007D4272">
        <w:rPr>
          <w:i/>
          <w:sz w:val="24"/>
          <w:szCs w:val="24"/>
        </w:rPr>
        <w:t>социально</w:t>
      </w:r>
      <w:r w:rsidRPr="007D4272">
        <w:rPr>
          <w:i/>
          <w:spacing w:val="1"/>
          <w:sz w:val="24"/>
          <w:szCs w:val="24"/>
        </w:rPr>
        <w:t xml:space="preserve"> </w:t>
      </w:r>
      <w:r w:rsidRPr="007D4272">
        <w:rPr>
          <w:i/>
          <w:sz w:val="24"/>
          <w:szCs w:val="24"/>
        </w:rPr>
        <w:t>–</w:t>
      </w:r>
      <w:r w:rsidRPr="007D4272">
        <w:rPr>
          <w:i/>
          <w:spacing w:val="1"/>
          <w:sz w:val="24"/>
          <w:szCs w:val="24"/>
        </w:rPr>
        <w:t xml:space="preserve"> </w:t>
      </w:r>
      <w:r w:rsidRPr="007D4272">
        <w:rPr>
          <w:i/>
          <w:sz w:val="24"/>
          <w:szCs w:val="24"/>
        </w:rPr>
        <w:t>коммуникативном</w:t>
      </w:r>
      <w:r w:rsidRPr="007D4272">
        <w:rPr>
          <w:i/>
          <w:spacing w:val="1"/>
          <w:sz w:val="24"/>
          <w:szCs w:val="24"/>
        </w:rPr>
        <w:t xml:space="preserve"> </w:t>
      </w:r>
      <w:r w:rsidRPr="007D4272">
        <w:rPr>
          <w:i/>
          <w:sz w:val="24"/>
          <w:szCs w:val="24"/>
        </w:rPr>
        <w:t>развитии</w:t>
      </w:r>
      <w:r w:rsidR="003506DA" w:rsidRPr="007D4272">
        <w:rPr>
          <w:i/>
          <w:sz w:val="24"/>
          <w:szCs w:val="24"/>
        </w:rPr>
        <w:t>.</w:t>
      </w:r>
      <w:r w:rsidRPr="007D4272">
        <w:rPr>
          <w:i/>
          <w:spacing w:val="1"/>
          <w:sz w:val="24"/>
          <w:szCs w:val="24"/>
        </w:rPr>
        <w:t xml:space="preserve"> </w:t>
      </w:r>
    </w:p>
    <w:p w:rsidR="00DB4893" w:rsidRPr="007D4272" w:rsidRDefault="00DB4893" w:rsidP="007D4272">
      <w:pPr>
        <w:pStyle w:val="a9"/>
        <w:ind w:left="0" w:firstLine="566"/>
        <w:rPr>
          <w:i/>
          <w:sz w:val="24"/>
          <w:szCs w:val="24"/>
        </w:rPr>
      </w:pPr>
      <w:r w:rsidRPr="007D4272">
        <w:rPr>
          <w:i/>
          <w:sz w:val="24"/>
          <w:szCs w:val="24"/>
        </w:rPr>
        <w:t>Выбор</w:t>
      </w:r>
      <w:r w:rsidRPr="007D4272">
        <w:rPr>
          <w:i/>
          <w:spacing w:val="1"/>
          <w:sz w:val="24"/>
          <w:szCs w:val="24"/>
        </w:rPr>
        <w:t xml:space="preserve"> </w:t>
      </w:r>
      <w:r w:rsidRPr="007D4272">
        <w:rPr>
          <w:i/>
          <w:sz w:val="24"/>
          <w:szCs w:val="24"/>
        </w:rPr>
        <w:t>данных</w:t>
      </w:r>
      <w:r w:rsidRPr="007D4272">
        <w:rPr>
          <w:i/>
          <w:spacing w:val="1"/>
          <w:sz w:val="24"/>
          <w:szCs w:val="24"/>
        </w:rPr>
        <w:t xml:space="preserve"> </w:t>
      </w:r>
      <w:r w:rsidRPr="007D4272">
        <w:rPr>
          <w:i/>
          <w:sz w:val="24"/>
          <w:szCs w:val="24"/>
        </w:rPr>
        <w:t>направлений</w:t>
      </w:r>
      <w:r w:rsidRPr="007D4272">
        <w:rPr>
          <w:i/>
          <w:spacing w:val="1"/>
          <w:sz w:val="24"/>
          <w:szCs w:val="24"/>
        </w:rPr>
        <w:t xml:space="preserve"> </w:t>
      </w:r>
      <w:r w:rsidRPr="007D4272">
        <w:rPr>
          <w:i/>
          <w:sz w:val="24"/>
          <w:szCs w:val="24"/>
        </w:rPr>
        <w:t>для</w:t>
      </w:r>
      <w:r w:rsidRPr="007D4272">
        <w:rPr>
          <w:i/>
          <w:spacing w:val="1"/>
          <w:sz w:val="24"/>
          <w:szCs w:val="24"/>
        </w:rPr>
        <w:t xml:space="preserve"> </w:t>
      </w:r>
      <w:r w:rsidRPr="007D4272">
        <w:rPr>
          <w:i/>
          <w:sz w:val="24"/>
          <w:szCs w:val="24"/>
        </w:rPr>
        <w:t>части,</w:t>
      </w:r>
      <w:r w:rsidRPr="007D4272">
        <w:rPr>
          <w:i/>
          <w:spacing w:val="1"/>
          <w:sz w:val="24"/>
          <w:szCs w:val="24"/>
        </w:rPr>
        <w:t xml:space="preserve"> </w:t>
      </w:r>
      <w:r w:rsidRPr="007D4272">
        <w:rPr>
          <w:i/>
          <w:sz w:val="24"/>
          <w:szCs w:val="24"/>
        </w:rPr>
        <w:t>формируемой</w:t>
      </w:r>
      <w:r w:rsidRPr="007D4272">
        <w:rPr>
          <w:i/>
          <w:spacing w:val="1"/>
          <w:sz w:val="24"/>
          <w:szCs w:val="24"/>
        </w:rPr>
        <w:t xml:space="preserve"> </w:t>
      </w:r>
      <w:r w:rsidRPr="007D4272">
        <w:rPr>
          <w:i/>
          <w:sz w:val="24"/>
          <w:szCs w:val="24"/>
        </w:rPr>
        <w:t>участниками</w:t>
      </w:r>
      <w:r w:rsidRPr="007D4272">
        <w:rPr>
          <w:i/>
          <w:spacing w:val="1"/>
          <w:sz w:val="24"/>
          <w:szCs w:val="24"/>
        </w:rPr>
        <w:t xml:space="preserve"> </w:t>
      </w:r>
      <w:r w:rsidRPr="007D4272">
        <w:rPr>
          <w:i/>
          <w:sz w:val="24"/>
          <w:szCs w:val="24"/>
        </w:rPr>
        <w:t>образовательного процесса, соответствует потребностям и интересам детей, а</w:t>
      </w:r>
      <w:r w:rsidRPr="007D4272">
        <w:rPr>
          <w:i/>
          <w:spacing w:val="1"/>
          <w:sz w:val="24"/>
          <w:szCs w:val="24"/>
        </w:rPr>
        <w:t xml:space="preserve"> </w:t>
      </w:r>
      <w:r w:rsidRPr="007D4272">
        <w:rPr>
          <w:i/>
          <w:sz w:val="24"/>
          <w:szCs w:val="24"/>
        </w:rPr>
        <w:t>также</w:t>
      </w:r>
      <w:r w:rsidRPr="007D4272">
        <w:rPr>
          <w:i/>
          <w:spacing w:val="1"/>
          <w:sz w:val="24"/>
          <w:szCs w:val="24"/>
        </w:rPr>
        <w:t xml:space="preserve"> </w:t>
      </w:r>
      <w:r w:rsidRPr="007D4272">
        <w:rPr>
          <w:i/>
          <w:sz w:val="24"/>
          <w:szCs w:val="24"/>
        </w:rPr>
        <w:t>возможностям</w:t>
      </w:r>
      <w:r w:rsidRPr="007D4272">
        <w:rPr>
          <w:i/>
          <w:spacing w:val="1"/>
          <w:sz w:val="24"/>
          <w:szCs w:val="24"/>
        </w:rPr>
        <w:t xml:space="preserve"> </w:t>
      </w:r>
      <w:r w:rsidRPr="007D4272">
        <w:rPr>
          <w:i/>
          <w:sz w:val="24"/>
          <w:szCs w:val="24"/>
        </w:rPr>
        <w:t>педагогического</w:t>
      </w:r>
      <w:r w:rsidRPr="007D4272">
        <w:rPr>
          <w:i/>
          <w:spacing w:val="1"/>
          <w:sz w:val="24"/>
          <w:szCs w:val="24"/>
        </w:rPr>
        <w:t xml:space="preserve"> </w:t>
      </w:r>
      <w:r w:rsidRPr="007D4272">
        <w:rPr>
          <w:i/>
          <w:sz w:val="24"/>
          <w:szCs w:val="24"/>
        </w:rPr>
        <w:t>коллектива</w:t>
      </w:r>
      <w:r w:rsidRPr="007D4272">
        <w:rPr>
          <w:i/>
          <w:spacing w:val="1"/>
          <w:sz w:val="24"/>
          <w:szCs w:val="24"/>
        </w:rPr>
        <w:t xml:space="preserve"> </w:t>
      </w:r>
      <w:r w:rsidRPr="007D4272">
        <w:rPr>
          <w:i/>
          <w:sz w:val="24"/>
          <w:szCs w:val="24"/>
        </w:rPr>
        <w:t>и</w:t>
      </w:r>
      <w:r w:rsidRPr="007D4272">
        <w:rPr>
          <w:i/>
          <w:spacing w:val="1"/>
          <w:sz w:val="24"/>
          <w:szCs w:val="24"/>
        </w:rPr>
        <w:t xml:space="preserve"> </w:t>
      </w:r>
      <w:r w:rsidRPr="007D4272">
        <w:rPr>
          <w:i/>
          <w:sz w:val="24"/>
          <w:szCs w:val="24"/>
        </w:rPr>
        <w:t>социальному</w:t>
      </w:r>
      <w:r w:rsidRPr="007D4272">
        <w:rPr>
          <w:i/>
          <w:spacing w:val="1"/>
          <w:sz w:val="24"/>
          <w:szCs w:val="24"/>
        </w:rPr>
        <w:t xml:space="preserve"> </w:t>
      </w:r>
      <w:r w:rsidRPr="007D4272">
        <w:rPr>
          <w:i/>
          <w:sz w:val="24"/>
          <w:szCs w:val="24"/>
        </w:rPr>
        <w:t>запросу</w:t>
      </w:r>
      <w:r w:rsidRPr="007D4272">
        <w:rPr>
          <w:i/>
          <w:spacing w:val="1"/>
          <w:sz w:val="24"/>
          <w:szCs w:val="24"/>
        </w:rPr>
        <w:t xml:space="preserve"> </w:t>
      </w:r>
      <w:r w:rsidRPr="007D4272">
        <w:rPr>
          <w:i/>
          <w:sz w:val="24"/>
          <w:szCs w:val="24"/>
        </w:rPr>
        <w:t>родителей (законных</w:t>
      </w:r>
      <w:r w:rsidRPr="007D4272">
        <w:rPr>
          <w:i/>
          <w:spacing w:val="1"/>
          <w:sz w:val="24"/>
          <w:szCs w:val="24"/>
        </w:rPr>
        <w:t xml:space="preserve"> </w:t>
      </w:r>
      <w:r w:rsidRPr="007D4272">
        <w:rPr>
          <w:i/>
          <w:sz w:val="24"/>
          <w:szCs w:val="24"/>
        </w:rPr>
        <w:t>представителей).</w:t>
      </w:r>
    </w:p>
    <w:p w:rsidR="00DB4893" w:rsidRPr="007D4272" w:rsidRDefault="00DB4893" w:rsidP="007D4272">
      <w:pPr>
        <w:pStyle w:val="a9"/>
        <w:ind w:left="0" w:firstLine="539"/>
        <w:rPr>
          <w:i/>
          <w:sz w:val="24"/>
          <w:szCs w:val="24"/>
        </w:rPr>
      </w:pPr>
      <w:r w:rsidRPr="007D4272">
        <w:rPr>
          <w:i/>
          <w:sz w:val="24"/>
          <w:szCs w:val="24"/>
        </w:rPr>
        <w:t>Работа по реализации вариативной части Программы строится на основе</w:t>
      </w:r>
      <w:r w:rsidRPr="007D4272">
        <w:rPr>
          <w:i/>
          <w:spacing w:val="1"/>
          <w:sz w:val="24"/>
          <w:szCs w:val="24"/>
        </w:rPr>
        <w:t xml:space="preserve"> </w:t>
      </w:r>
      <w:r w:rsidRPr="007D4272">
        <w:rPr>
          <w:i/>
          <w:sz w:val="24"/>
          <w:szCs w:val="24"/>
        </w:rPr>
        <w:t>парциальных</w:t>
      </w:r>
      <w:r w:rsidRPr="007D4272">
        <w:rPr>
          <w:i/>
          <w:spacing w:val="-4"/>
          <w:sz w:val="24"/>
          <w:szCs w:val="24"/>
        </w:rPr>
        <w:t xml:space="preserve"> </w:t>
      </w:r>
      <w:r w:rsidRPr="007D4272">
        <w:rPr>
          <w:i/>
          <w:sz w:val="24"/>
          <w:szCs w:val="24"/>
        </w:rPr>
        <w:t>программ:</w:t>
      </w:r>
    </w:p>
    <w:p w:rsidR="003A44A5" w:rsidRPr="007D4272" w:rsidRDefault="003A44A5" w:rsidP="007D4272">
      <w:pPr>
        <w:pStyle w:val="ab"/>
        <w:numPr>
          <w:ilvl w:val="0"/>
          <w:numId w:val="5"/>
        </w:numPr>
        <w:tabs>
          <w:tab w:val="left" w:pos="142"/>
          <w:tab w:val="left" w:pos="966"/>
        </w:tabs>
        <w:ind w:left="0" w:firstLine="425"/>
        <w:rPr>
          <w:i/>
          <w:sz w:val="24"/>
          <w:szCs w:val="24"/>
        </w:rPr>
      </w:pPr>
      <w:r w:rsidRPr="007D4272">
        <w:rPr>
          <w:i/>
          <w:sz w:val="24"/>
          <w:szCs w:val="24"/>
        </w:rPr>
        <w:t xml:space="preserve">Дополнительной общеобразовательной общеразвивающей программой «Маугли. Развитие двигательных способностей детей 5-7 лет».- Совиков О. Б., Новикова Л. А., Левченкова Т. В., Петров А. В.— М.: ООО «Издательство «Варсон» 2022. — 48 с. </w:t>
      </w:r>
    </w:p>
    <w:p w:rsidR="00DB4893" w:rsidRPr="007D4272" w:rsidRDefault="00DB4893" w:rsidP="007D4272">
      <w:pPr>
        <w:pStyle w:val="ab"/>
        <w:numPr>
          <w:ilvl w:val="0"/>
          <w:numId w:val="5"/>
        </w:numPr>
        <w:tabs>
          <w:tab w:val="left" w:pos="142"/>
          <w:tab w:val="left" w:pos="966"/>
        </w:tabs>
        <w:ind w:left="0" w:firstLine="425"/>
        <w:rPr>
          <w:i/>
          <w:sz w:val="24"/>
          <w:szCs w:val="24"/>
        </w:rPr>
      </w:pPr>
      <w:r w:rsidRPr="007D4272">
        <w:rPr>
          <w:i/>
          <w:sz w:val="24"/>
          <w:szCs w:val="24"/>
        </w:rPr>
        <w:t>Авторской педагогической технологией по обучению дошкольников элементам грамоты «От звука к букве. Формирование звуковой аналитико-синтетической активности дошкольников как предпосылки обучения грамоте» - Е. В. Колесникова – М: Издательство «Просвещение», 2022. – 64с.</w:t>
      </w:r>
    </w:p>
    <w:p w:rsidR="00DB4893" w:rsidRPr="007D4272" w:rsidRDefault="00DB4893" w:rsidP="007D4272">
      <w:pPr>
        <w:pStyle w:val="ab"/>
        <w:numPr>
          <w:ilvl w:val="0"/>
          <w:numId w:val="5"/>
        </w:numPr>
        <w:tabs>
          <w:tab w:val="left" w:pos="142"/>
          <w:tab w:val="left" w:pos="966"/>
        </w:tabs>
        <w:ind w:left="0" w:firstLine="425"/>
        <w:rPr>
          <w:i/>
          <w:sz w:val="24"/>
          <w:szCs w:val="24"/>
        </w:rPr>
      </w:pPr>
      <w:r w:rsidRPr="007D4272">
        <w:rPr>
          <w:i/>
          <w:sz w:val="24"/>
          <w:szCs w:val="24"/>
        </w:rPr>
        <w:t>Парциальной общеобразовательной программой «Формирование элементарных математических представлений у дошкольников» - К. В. Шевелев – М: «Просвещение», 2023. – 64с.</w:t>
      </w:r>
    </w:p>
    <w:p w:rsidR="00DB4893" w:rsidRPr="007D4272" w:rsidRDefault="00DB4893" w:rsidP="007D4272">
      <w:pPr>
        <w:pStyle w:val="ab"/>
        <w:numPr>
          <w:ilvl w:val="0"/>
          <w:numId w:val="5"/>
        </w:numPr>
        <w:tabs>
          <w:tab w:val="left" w:pos="142"/>
          <w:tab w:val="left" w:pos="966"/>
        </w:tabs>
        <w:ind w:left="0" w:firstLine="425"/>
        <w:rPr>
          <w:i/>
          <w:sz w:val="24"/>
          <w:szCs w:val="24"/>
        </w:rPr>
      </w:pPr>
      <w:r w:rsidRPr="007D4272">
        <w:rPr>
          <w:i/>
          <w:sz w:val="24"/>
          <w:szCs w:val="24"/>
        </w:rPr>
        <w:t xml:space="preserve">Парциальной программы по музыкальному воспитанию детей дошкольного возраста «Ладушки» - И. Каплунова, И. Новоскольцева - </w:t>
      </w:r>
      <w:r w:rsidRPr="007D4272">
        <w:rPr>
          <w:i/>
          <w:color w:val="000000"/>
          <w:sz w:val="24"/>
          <w:szCs w:val="24"/>
          <w:shd w:val="clear" w:color="auto" w:fill="FFFFFF"/>
        </w:rPr>
        <w:t>СПб: Невская нота. - 142 с.</w:t>
      </w:r>
    </w:p>
    <w:p w:rsidR="00EF78F3" w:rsidRPr="0055770F" w:rsidRDefault="00DB4893" w:rsidP="0055770F">
      <w:pPr>
        <w:pStyle w:val="ab"/>
        <w:numPr>
          <w:ilvl w:val="0"/>
          <w:numId w:val="5"/>
        </w:numPr>
        <w:tabs>
          <w:tab w:val="left" w:pos="142"/>
          <w:tab w:val="left" w:pos="966"/>
        </w:tabs>
        <w:ind w:left="0" w:firstLine="425"/>
        <w:rPr>
          <w:i/>
          <w:sz w:val="24"/>
          <w:szCs w:val="24"/>
        </w:rPr>
      </w:pPr>
      <w:r w:rsidRPr="007D4272">
        <w:rPr>
          <w:i/>
          <w:sz w:val="24"/>
          <w:szCs w:val="24"/>
        </w:rPr>
        <w:t xml:space="preserve">Инновационной программы дошкольного образования «От рождения до школы» - Н. Е. Веракса, Т. С. Комарова, Э.  М. Дорофеева – М: Мозаика-Синтез, 2019. – 336 с. </w:t>
      </w:r>
    </w:p>
    <w:p w:rsidR="00EF78F3" w:rsidRPr="007D4272" w:rsidRDefault="00420148"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Вариативная</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часть</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Программы</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предполагает</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углубленную</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работу</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в</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физическом,</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социально–коммуникативном</w:t>
      </w:r>
      <w:r w:rsidR="000E48E3" w:rsidRPr="007D4272">
        <w:rPr>
          <w:rFonts w:ascii="Times New Roman" w:hAnsi="Times New Roman" w:cs="Times New Roman"/>
          <w:i/>
          <w:sz w:val="24"/>
          <w:szCs w:val="24"/>
        </w:rPr>
        <w:t>, нравственно-патриотическом, познавательном, художественно-эстетическом</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развитии</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 xml:space="preserve">обучающихся. </w:t>
      </w:r>
    </w:p>
    <w:p w:rsidR="00420148" w:rsidRPr="007D4272" w:rsidRDefault="00420148" w:rsidP="007D4272">
      <w:pPr>
        <w:pStyle w:val="a9"/>
        <w:ind w:left="0" w:firstLine="426"/>
        <w:rPr>
          <w:i/>
          <w:sz w:val="24"/>
          <w:szCs w:val="24"/>
        </w:rPr>
      </w:pPr>
      <w:r w:rsidRPr="007D4272">
        <w:rPr>
          <w:i/>
          <w:spacing w:val="-5"/>
          <w:sz w:val="24"/>
          <w:szCs w:val="24"/>
        </w:rPr>
        <w:t>В</w:t>
      </w:r>
      <w:r w:rsidRPr="007D4272">
        <w:rPr>
          <w:i/>
          <w:spacing w:val="-10"/>
          <w:sz w:val="24"/>
          <w:szCs w:val="24"/>
        </w:rPr>
        <w:t xml:space="preserve"> </w:t>
      </w:r>
      <w:r w:rsidRPr="007D4272">
        <w:rPr>
          <w:i/>
          <w:spacing w:val="-5"/>
          <w:sz w:val="24"/>
          <w:szCs w:val="24"/>
        </w:rPr>
        <w:t>основу</w:t>
      </w:r>
      <w:r w:rsidRPr="007D4272">
        <w:rPr>
          <w:i/>
          <w:spacing w:val="-10"/>
          <w:sz w:val="24"/>
          <w:szCs w:val="24"/>
        </w:rPr>
        <w:t xml:space="preserve"> </w:t>
      </w:r>
      <w:r w:rsidRPr="007D4272">
        <w:rPr>
          <w:i/>
          <w:spacing w:val="-5"/>
          <w:sz w:val="24"/>
          <w:szCs w:val="24"/>
        </w:rPr>
        <w:t>приоритетов</w:t>
      </w:r>
      <w:r w:rsidRPr="007D4272">
        <w:rPr>
          <w:i/>
          <w:spacing w:val="-12"/>
          <w:sz w:val="24"/>
          <w:szCs w:val="24"/>
        </w:rPr>
        <w:t xml:space="preserve"> </w:t>
      </w:r>
      <w:r w:rsidRPr="007D4272">
        <w:rPr>
          <w:i/>
          <w:spacing w:val="-5"/>
          <w:sz w:val="24"/>
          <w:szCs w:val="24"/>
        </w:rPr>
        <w:t>деятельности</w:t>
      </w:r>
      <w:r w:rsidRPr="007D4272">
        <w:rPr>
          <w:i/>
          <w:spacing w:val="-11"/>
          <w:sz w:val="24"/>
          <w:szCs w:val="24"/>
        </w:rPr>
        <w:t xml:space="preserve"> </w:t>
      </w:r>
      <w:r w:rsidRPr="007D4272">
        <w:rPr>
          <w:i/>
          <w:spacing w:val="-5"/>
          <w:sz w:val="24"/>
          <w:szCs w:val="24"/>
        </w:rPr>
        <w:t>ДОУ</w:t>
      </w:r>
      <w:r w:rsidRPr="007D4272">
        <w:rPr>
          <w:i/>
          <w:spacing w:val="-12"/>
          <w:sz w:val="24"/>
          <w:szCs w:val="24"/>
        </w:rPr>
        <w:t xml:space="preserve"> </w:t>
      </w:r>
      <w:r w:rsidRPr="007D4272">
        <w:rPr>
          <w:i/>
          <w:spacing w:val="-5"/>
          <w:sz w:val="24"/>
          <w:szCs w:val="24"/>
        </w:rPr>
        <w:t>были</w:t>
      </w:r>
      <w:r w:rsidRPr="007D4272">
        <w:rPr>
          <w:i/>
          <w:spacing w:val="-6"/>
          <w:sz w:val="24"/>
          <w:szCs w:val="24"/>
        </w:rPr>
        <w:t xml:space="preserve"> </w:t>
      </w:r>
      <w:r w:rsidRPr="007D4272">
        <w:rPr>
          <w:i/>
          <w:spacing w:val="-5"/>
          <w:sz w:val="24"/>
          <w:szCs w:val="24"/>
        </w:rPr>
        <w:t>положены</w:t>
      </w:r>
      <w:r w:rsidRPr="007D4272">
        <w:rPr>
          <w:i/>
          <w:spacing w:val="-8"/>
          <w:sz w:val="24"/>
          <w:szCs w:val="24"/>
        </w:rPr>
        <w:t xml:space="preserve"> </w:t>
      </w:r>
      <w:r w:rsidRPr="007D4272">
        <w:rPr>
          <w:i/>
          <w:spacing w:val="-5"/>
          <w:sz w:val="24"/>
          <w:szCs w:val="24"/>
        </w:rPr>
        <w:t>следующие</w:t>
      </w:r>
      <w:r w:rsidRPr="007D4272">
        <w:rPr>
          <w:i/>
          <w:spacing w:val="-68"/>
          <w:sz w:val="24"/>
          <w:szCs w:val="24"/>
        </w:rPr>
        <w:t xml:space="preserve"> </w:t>
      </w:r>
      <w:r w:rsidRPr="007D4272">
        <w:rPr>
          <w:i/>
          <w:sz w:val="24"/>
          <w:szCs w:val="24"/>
        </w:rPr>
        <w:t>факторы:</w:t>
      </w:r>
    </w:p>
    <w:p w:rsidR="00420148" w:rsidRPr="0055770F" w:rsidRDefault="00420148" w:rsidP="007D4272">
      <w:pPr>
        <w:pStyle w:val="ab"/>
        <w:numPr>
          <w:ilvl w:val="0"/>
          <w:numId w:val="17"/>
        </w:numPr>
        <w:tabs>
          <w:tab w:val="left" w:pos="1386"/>
          <w:tab w:val="left" w:pos="1387"/>
        </w:tabs>
        <w:ind w:left="0" w:firstLine="426"/>
        <w:rPr>
          <w:i/>
          <w:sz w:val="24"/>
          <w:szCs w:val="24"/>
        </w:rPr>
      </w:pPr>
      <w:r w:rsidRPr="0055770F">
        <w:rPr>
          <w:i/>
          <w:w w:val="95"/>
          <w:sz w:val="24"/>
          <w:szCs w:val="24"/>
        </w:rPr>
        <w:t>учет</w:t>
      </w:r>
      <w:r w:rsidRPr="0055770F">
        <w:rPr>
          <w:i/>
          <w:spacing w:val="-7"/>
          <w:w w:val="95"/>
          <w:sz w:val="24"/>
          <w:szCs w:val="24"/>
        </w:rPr>
        <w:t xml:space="preserve"> </w:t>
      </w:r>
      <w:r w:rsidRPr="0055770F">
        <w:rPr>
          <w:i/>
          <w:w w:val="95"/>
          <w:sz w:val="24"/>
          <w:szCs w:val="24"/>
        </w:rPr>
        <w:t>государственной</w:t>
      </w:r>
      <w:r w:rsidRPr="0055770F">
        <w:rPr>
          <w:i/>
          <w:spacing w:val="-10"/>
          <w:w w:val="95"/>
          <w:sz w:val="24"/>
          <w:szCs w:val="24"/>
        </w:rPr>
        <w:t xml:space="preserve"> </w:t>
      </w:r>
      <w:r w:rsidRPr="0055770F">
        <w:rPr>
          <w:i/>
          <w:w w:val="95"/>
          <w:sz w:val="24"/>
          <w:szCs w:val="24"/>
        </w:rPr>
        <w:t>политики;</w:t>
      </w:r>
    </w:p>
    <w:p w:rsidR="00420148" w:rsidRPr="007D4272" w:rsidRDefault="00420148" w:rsidP="007D4272">
      <w:pPr>
        <w:pStyle w:val="ab"/>
        <w:numPr>
          <w:ilvl w:val="0"/>
          <w:numId w:val="17"/>
        </w:numPr>
        <w:tabs>
          <w:tab w:val="left" w:pos="1386"/>
          <w:tab w:val="left" w:pos="1387"/>
          <w:tab w:val="left" w:pos="3033"/>
          <w:tab w:val="left" w:pos="4656"/>
          <w:tab w:val="left" w:pos="5515"/>
          <w:tab w:val="left" w:pos="5884"/>
          <w:tab w:val="left" w:pos="7247"/>
          <w:tab w:val="left" w:pos="8313"/>
        </w:tabs>
        <w:ind w:left="0" w:firstLine="426"/>
        <w:rPr>
          <w:i/>
          <w:sz w:val="24"/>
          <w:szCs w:val="24"/>
        </w:rPr>
      </w:pPr>
      <w:r w:rsidRPr="007D4272">
        <w:rPr>
          <w:i/>
          <w:sz w:val="24"/>
          <w:szCs w:val="24"/>
        </w:rPr>
        <w:t>особенности</w:t>
      </w:r>
      <w:r w:rsidRPr="007D4272">
        <w:rPr>
          <w:i/>
          <w:sz w:val="24"/>
          <w:szCs w:val="24"/>
        </w:rPr>
        <w:tab/>
        <w:t>контингента</w:t>
      </w:r>
      <w:r w:rsidRPr="007D4272">
        <w:rPr>
          <w:i/>
          <w:sz w:val="24"/>
          <w:szCs w:val="24"/>
        </w:rPr>
        <w:tab/>
        <w:t>детей</w:t>
      </w:r>
      <w:r w:rsidRPr="007D4272">
        <w:rPr>
          <w:i/>
          <w:sz w:val="24"/>
          <w:szCs w:val="24"/>
        </w:rPr>
        <w:tab/>
        <w:t>и</w:t>
      </w:r>
      <w:r w:rsidRPr="007D4272">
        <w:rPr>
          <w:i/>
          <w:sz w:val="24"/>
          <w:szCs w:val="24"/>
        </w:rPr>
        <w:tab/>
        <w:t>кадрового</w:t>
      </w:r>
      <w:r w:rsidRPr="007D4272">
        <w:rPr>
          <w:i/>
          <w:sz w:val="24"/>
          <w:szCs w:val="24"/>
        </w:rPr>
        <w:tab/>
        <w:t>состава</w:t>
      </w:r>
      <w:r w:rsidRPr="007D4272">
        <w:rPr>
          <w:i/>
          <w:sz w:val="24"/>
          <w:szCs w:val="24"/>
        </w:rPr>
        <w:tab/>
      </w:r>
      <w:r w:rsidRPr="007D4272">
        <w:rPr>
          <w:i/>
          <w:spacing w:val="-1"/>
          <w:sz w:val="24"/>
          <w:szCs w:val="24"/>
        </w:rPr>
        <w:t>дошкольного</w:t>
      </w:r>
      <w:r w:rsidRPr="007D4272">
        <w:rPr>
          <w:i/>
          <w:spacing w:val="-67"/>
          <w:sz w:val="24"/>
          <w:szCs w:val="24"/>
        </w:rPr>
        <w:t xml:space="preserve"> </w:t>
      </w:r>
      <w:r w:rsidRPr="007D4272">
        <w:rPr>
          <w:i/>
          <w:sz w:val="24"/>
          <w:szCs w:val="24"/>
        </w:rPr>
        <w:t>учреждения;</w:t>
      </w:r>
    </w:p>
    <w:p w:rsidR="00420148" w:rsidRPr="007D4272" w:rsidRDefault="00420148" w:rsidP="007D4272">
      <w:pPr>
        <w:pStyle w:val="ab"/>
        <w:numPr>
          <w:ilvl w:val="0"/>
          <w:numId w:val="17"/>
        </w:numPr>
        <w:tabs>
          <w:tab w:val="left" w:pos="1386"/>
          <w:tab w:val="left" w:pos="1387"/>
        </w:tabs>
        <w:ind w:left="0" w:firstLine="426"/>
        <w:rPr>
          <w:i/>
          <w:sz w:val="24"/>
          <w:szCs w:val="24"/>
        </w:rPr>
      </w:pPr>
      <w:r w:rsidRPr="007D4272">
        <w:rPr>
          <w:i/>
          <w:w w:val="95"/>
          <w:sz w:val="24"/>
          <w:szCs w:val="24"/>
        </w:rPr>
        <w:t>учет</w:t>
      </w:r>
      <w:r w:rsidRPr="007D4272">
        <w:rPr>
          <w:i/>
          <w:spacing w:val="-8"/>
          <w:w w:val="95"/>
          <w:sz w:val="24"/>
          <w:szCs w:val="24"/>
        </w:rPr>
        <w:t xml:space="preserve"> </w:t>
      </w:r>
      <w:r w:rsidRPr="007D4272">
        <w:rPr>
          <w:i/>
          <w:w w:val="95"/>
          <w:sz w:val="24"/>
          <w:szCs w:val="24"/>
        </w:rPr>
        <w:t>запроса</w:t>
      </w:r>
      <w:r w:rsidRPr="007D4272">
        <w:rPr>
          <w:i/>
          <w:spacing w:val="-9"/>
          <w:w w:val="95"/>
          <w:sz w:val="24"/>
          <w:szCs w:val="24"/>
        </w:rPr>
        <w:t xml:space="preserve"> </w:t>
      </w:r>
      <w:r w:rsidRPr="007D4272">
        <w:rPr>
          <w:i/>
          <w:w w:val="95"/>
          <w:sz w:val="24"/>
          <w:szCs w:val="24"/>
        </w:rPr>
        <w:t>родителей;</w:t>
      </w:r>
    </w:p>
    <w:p w:rsidR="00420148" w:rsidRPr="007D4272" w:rsidRDefault="00420148" w:rsidP="007D4272">
      <w:pPr>
        <w:pStyle w:val="ab"/>
        <w:numPr>
          <w:ilvl w:val="0"/>
          <w:numId w:val="17"/>
        </w:numPr>
        <w:tabs>
          <w:tab w:val="left" w:pos="1386"/>
          <w:tab w:val="left" w:pos="1387"/>
        </w:tabs>
        <w:ind w:left="0" w:firstLine="426"/>
        <w:rPr>
          <w:i/>
          <w:sz w:val="24"/>
          <w:szCs w:val="24"/>
        </w:rPr>
      </w:pPr>
      <w:r w:rsidRPr="007D4272">
        <w:rPr>
          <w:i/>
          <w:spacing w:val="-3"/>
          <w:w w:val="95"/>
          <w:sz w:val="24"/>
          <w:szCs w:val="24"/>
        </w:rPr>
        <w:t>особенности</w:t>
      </w:r>
      <w:r w:rsidRPr="007D4272">
        <w:rPr>
          <w:i/>
          <w:spacing w:val="-13"/>
          <w:w w:val="95"/>
          <w:sz w:val="24"/>
          <w:szCs w:val="24"/>
        </w:rPr>
        <w:t xml:space="preserve"> </w:t>
      </w:r>
      <w:r w:rsidRPr="007D4272">
        <w:rPr>
          <w:i/>
          <w:spacing w:val="-2"/>
          <w:w w:val="95"/>
          <w:sz w:val="24"/>
          <w:szCs w:val="24"/>
        </w:rPr>
        <w:t>региона</w:t>
      </w:r>
    </w:p>
    <w:p w:rsidR="00420148" w:rsidRPr="007D4272" w:rsidRDefault="00420148"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Объем</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обязательной</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части</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Программы</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составляет</w:t>
      </w:r>
      <w:r w:rsidRPr="007D4272">
        <w:rPr>
          <w:rFonts w:ascii="Times New Roman" w:hAnsi="Times New Roman" w:cs="Times New Roman"/>
          <w:i/>
          <w:spacing w:val="1"/>
          <w:sz w:val="24"/>
          <w:szCs w:val="24"/>
        </w:rPr>
        <w:t xml:space="preserve"> </w:t>
      </w:r>
      <w:r w:rsidR="0055770F">
        <w:rPr>
          <w:rFonts w:ascii="Times New Roman" w:hAnsi="Times New Roman" w:cs="Times New Roman"/>
          <w:i/>
          <w:spacing w:val="1"/>
          <w:sz w:val="24"/>
          <w:szCs w:val="24"/>
        </w:rPr>
        <w:t xml:space="preserve">примерно </w:t>
      </w:r>
      <w:r w:rsidR="0055770F">
        <w:rPr>
          <w:rFonts w:ascii="Times New Roman" w:hAnsi="Times New Roman" w:cs="Times New Roman"/>
          <w:b/>
          <w:i/>
          <w:sz w:val="24"/>
          <w:szCs w:val="24"/>
        </w:rPr>
        <w:t>80</w:t>
      </w:r>
      <w:r w:rsidRPr="007D4272">
        <w:rPr>
          <w:rFonts w:ascii="Times New Roman" w:hAnsi="Times New Roman" w:cs="Times New Roman"/>
          <w:b/>
          <w:i/>
          <w:sz w:val="24"/>
          <w:szCs w:val="24"/>
        </w:rPr>
        <w:t>%</w:t>
      </w:r>
      <w:r w:rsidRPr="007D4272">
        <w:rPr>
          <w:rFonts w:ascii="Times New Roman" w:hAnsi="Times New Roman" w:cs="Times New Roman"/>
          <w:b/>
          <w:i/>
          <w:spacing w:val="1"/>
          <w:sz w:val="24"/>
          <w:szCs w:val="24"/>
        </w:rPr>
        <w:t xml:space="preserve"> </w:t>
      </w:r>
      <w:r w:rsidRPr="007D4272">
        <w:rPr>
          <w:rFonts w:ascii="Times New Roman" w:hAnsi="Times New Roman" w:cs="Times New Roman"/>
          <w:i/>
          <w:sz w:val="24"/>
          <w:szCs w:val="24"/>
        </w:rPr>
        <w:t>от</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ее</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общего</w:t>
      </w:r>
      <w:r w:rsidRPr="007D4272">
        <w:rPr>
          <w:rFonts w:ascii="Times New Roman" w:hAnsi="Times New Roman" w:cs="Times New Roman"/>
          <w:i/>
          <w:spacing w:val="-67"/>
          <w:sz w:val="24"/>
          <w:szCs w:val="24"/>
        </w:rPr>
        <w:t xml:space="preserve"> </w:t>
      </w:r>
      <w:r w:rsidRPr="007D4272">
        <w:rPr>
          <w:rFonts w:ascii="Times New Roman" w:hAnsi="Times New Roman" w:cs="Times New Roman"/>
          <w:i/>
          <w:sz w:val="24"/>
          <w:szCs w:val="24"/>
        </w:rPr>
        <w:t>объема.</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Иные</w:t>
      </w:r>
      <w:r w:rsidRPr="007D4272">
        <w:rPr>
          <w:rFonts w:ascii="Times New Roman" w:hAnsi="Times New Roman" w:cs="Times New Roman"/>
          <w:i/>
          <w:spacing w:val="1"/>
          <w:sz w:val="24"/>
          <w:szCs w:val="24"/>
        </w:rPr>
        <w:t xml:space="preserve"> </w:t>
      </w:r>
      <w:r w:rsidRPr="007D4272">
        <w:rPr>
          <w:rFonts w:ascii="Times New Roman" w:hAnsi="Times New Roman" w:cs="Times New Roman"/>
          <w:b/>
          <w:i/>
          <w:sz w:val="24"/>
          <w:szCs w:val="24"/>
        </w:rPr>
        <w:t>2</w:t>
      </w:r>
      <w:r w:rsidR="0055770F">
        <w:rPr>
          <w:rFonts w:ascii="Times New Roman" w:hAnsi="Times New Roman" w:cs="Times New Roman"/>
          <w:b/>
          <w:i/>
          <w:sz w:val="24"/>
          <w:szCs w:val="24"/>
        </w:rPr>
        <w:t>0</w:t>
      </w:r>
      <w:r w:rsidRPr="007D4272">
        <w:rPr>
          <w:rFonts w:ascii="Times New Roman" w:hAnsi="Times New Roman" w:cs="Times New Roman"/>
          <w:b/>
          <w:i/>
          <w:sz w:val="24"/>
          <w:szCs w:val="24"/>
        </w:rPr>
        <w:t>%</w:t>
      </w:r>
      <w:r w:rsidRPr="007D4272">
        <w:rPr>
          <w:rFonts w:ascii="Times New Roman" w:hAnsi="Times New Roman" w:cs="Times New Roman"/>
          <w:b/>
          <w:i/>
          <w:spacing w:val="1"/>
          <w:sz w:val="24"/>
          <w:szCs w:val="24"/>
        </w:rPr>
        <w:t xml:space="preserve"> </w:t>
      </w:r>
      <w:r w:rsidRPr="007D4272">
        <w:rPr>
          <w:rFonts w:ascii="Times New Roman" w:hAnsi="Times New Roman" w:cs="Times New Roman"/>
          <w:i/>
          <w:sz w:val="24"/>
          <w:szCs w:val="24"/>
        </w:rPr>
        <w:t>составляют</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объем</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части</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Программы,</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формируемой</w:t>
      </w:r>
      <w:r w:rsidRPr="007D4272">
        <w:rPr>
          <w:rFonts w:ascii="Times New Roman" w:hAnsi="Times New Roman" w:cs="Times New Roman"/>
          <w:i/>
          <w:spacing w:val="-67"/>
          <w:sz w:val="24"/>
          <w:szCs w:val="24"/>
        </w:rPr>
        <w:t xml:space="preserve"> </w:t>
      </w:r>
      <w:r w:rsidR="0055770F">
        <w:rPr>
          <w:rFonts w:ascii="Times New Roman" w:hAnsi="Times New Roman" w:cs="Times New Roman"/>
          <w:i/>
          <w:spacing w:val="-67"/>
          <w:sz w:val="24"/>
          <w:szCs w:val="24"/>
        </w:rPr>
        <w:t xml:space="preserve">                     </w:t>
      </w:r>
      <w:r w:rsidRPr="007D4272">
        <w:rPr>
          <w:rFonts w:ascii="Times New Roman" w:hAnsi="Times New Roman" w:cs="Times New Roman"/>
          <w:i/>
          <w:sz w:val="24"/>
          <w:szCs w:val="24"/>
        </w:rPr>
        <w:t>участниками</w:t>
      </w:r>
      <w:r w:rsidR="0055770F">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образовательных</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отношений.</w:t>
      </w:r>
    </w:p>
    <w:p w:rsidR="003506DA" w:rsidRPr="007D4272" w:rsidRDefault="003506DA" w:rsidP="007D4272">
      <w:pPr>
        <w:pStyle w:val="a9"/>
        <w:ind w:left="0" w:firstLine="566"/>
        <w:rPr>
          <w:i/>
          <w:sz w:val="24"/>
          <w:szCs w:val="24"/>
        </w:rPr>
      </w:pPr>
      <w:r w:rsidRPr="007D4272">
        <w:rPr>
          <w:i/>
          <w:sz w:val="24"/>
          <w:szCs w:val="24"/>
        </w:rPr>
        <w:t>Реализация</w:t>
      </w:r>
      <w:r w:rsidRPr="007D4272">
        <w:rPr>
          <w:i/>
          <w:spacing w:val="1"/>
          <w:sz w:val="24"/>
          <w:szCs w:val="24"/>
        </w:rPr>
        <w:t xml:space="preserve"> </w:t>
      </w:r>
      <w:r w:rsidRPr="007D4272">
        <w:rPr>
          <w:i/>
          <w:sz w:val="24"/>
          <w:szCs w:val="24"/>
        </w:rPr>
        <w:t>содержания</w:t>
      </w:r>
      <w:r w:rsidRPr="007D4272">
        <w:rPr>
          <w:i/>
          <w:spacing w:val="1"/>
          <w:sz w:val="24"/>
          <w:szCs w:val="24"/>
        </w:rPr>
        <w:t xml:space="preserve"> </w:t>
      </w:r>
      <w:r w:rsidRPr="007D4272">
        <w:rPr>
          <w:i/>
          <w:sz w:val="24"/>
          <w:szCs w:val="24"/>
        </w:rPr>
        <w:t>вариативной</w:t>
      </w:r>
      <w:r w:rsidRPr="007D4272">
        <w:rPr>
          <w:i/>
          <w:spacing w:val="1"/>
          <w:sz w:val="24"/>
          <w:szCs w:val="24"/>
        </w:rPr>
        <w:t xml:space="preserve"> </w:t>
      </w:r>
      <w:r w:rsidRPr="007D4272">
        <w:rPr>
          <w:i/>
          <w:sz w:val="24"/>
          <w:szCs w:val="24"/>
        </w:rPr>
        <w:t>части</w:t>
      </w:r>
      <w:r w:rsidRPr="007D4272">
        <w:rPr>
          <w:i/>
          <w:spacing w:val="1"/>
          <w:sz w:val="24"/>
          <w:szCs w:val="24"/>
        </w:rPr>
        <w:t xml:space="preserve"> </w:t>
      </w:r>
      <w:r w:rsidRPr="007D4272">
        <w:rPr>
          <w:i/>
          <w:sz w:val="24"/>
          <w:szCs w:val="24"/>
        </w:rPr>
        <w:t>Программы</w:t>
      </w:r>
      <w:r w:rsidRPr="007D4272">
        <w:rPr>
          <w:i/>
          <w:spacing w:val="1"/>
          <w:sz w:val="24"/>
          <w:szCs w:val="24"/>
        </w:rPr>
        <w:t xml:space="preserve"> </w:t>
      </w:r>
      <w:r w:rsidRPr="007D4272">
        <w:rPr>
          <w:i/>
          <w:sz w:val="24"/>
          <w:szCs w:val="24"/>
        </w:rPr>
        <w:t>осуществляется</w:t>
      </w:r>
      <w:r w:rsidRPr="007D4272">
        <w:rPr>
          <w:i/>
          <w:spacing w:val="1"/>
          <w:sz w:val="24"/>
          <w:szCs w:val="24"/>
        </w:rPr>
        <w:t xml:space="preserve"> </w:t>
      </w:r>
      <w:r w:rsidRPr="007D4272">
        <w:rPr>
          <w:i/>
          <w:sz w:val="24"/>
          <w:szCs w:val="24"/>
        </w:rPr>
        <w:t>через</w:t>
      </w:r>
      <w:r w:rsidRPr="007D4272">
        <w:rPr>
          <w:i/>
          <w:spacing w:val="-1"/>
          <w:sz w:val="24"/>
          <w:szCs w:val="24"/>
        </w:rPr>
        <w:t xml:space="preserve"> </w:t>
      </w:r>
      <w:r w:rsidRPr="007D4272">
        <w:rPr>
          <w:i/>
          <w:sz w:val="24"/>
          <w:szCs w:val="24"/>
        </w:rPr>
        <w:t>образовательную</w:t>
      </w:r>
      <w:r w:rsidRPr="007D4272">
        <w:rPr>
          <w:i/>
          <w:spacing w:val="-2"/>
          <w:sz w:val="24"/>
          <w:szCs w:val="24"/>
        </w:rPr>
        <w:t xml:space="preserve"> </w:t>
      </w:r>
      <w:r w:rsidRPr="007D4272">
        <w:rPr>
          <w:i/>
          <w:sz w:val="24"/>
          <w:szCs w:val="24"/>
        </w:rPr>
        <w:t>деятельность</w:t>
      </w:r>
      <w:r w:rsidRPr="007D4272">
        <w:rPr>
          <w:i/>
          <w:spacing w:val="-1"/>
          <w:sz w:val="24"/>
          <w:szCs w:val="24"/>
        </w:rPr>
        <w:t xml:space="preserve"> </w:t>
      </w:r>
      <w:r w:rsidRPr="007D4272">
        <w:rPr>
          <w:i/>
          <w:sz w:val="24"/>
          <w:szCs w:val="24"/>
        </w:rPr>
        <w:t>в</w:t>
      </w:r>
      <w:r w:rsidRPr="007D4272">
        <w:rPr>
          <w:i/>
          <w:spacing w:val="-2"/>
          <w:sz w:val="24"/>
          <w:szCs w:val="24"/>
        </w:rPr>
        <w:t xml:space="preserve"> </w:t>
      </w:r>
      <w:r w:rsidRPr="007D4272">
        <w:rPr>
          <w:i/>
          <w:sz w:val="24"/>
          <w:szCs w:val="24"/>
        </w:rPr>
        <w:t>режимных</w:t>
      </w:r>
      <w:r w:rsidRPr="007D4272">
        <w:rPr>
          <w:i/>
          <w:spacing w:val="-5"/>
          <w:sz w:val="24"/>
          <w:szCs w:val="24"/>
        </w:rPr>
        <w:t xml:space="preserve"> </w:t>
      </w:r>
      <w:r w:rsidRPr="007D4272">
        <w:rPr>
          <w:i/>
          <w:sz w:val="24"/>
          <w:szCs w:val="24"/>
        </w:rPr>
        <w:t>моментах</w:t>
      </w:r>
      <w:r w:rsidRPr="007D4272">
        <w:rPr>
          <w:i/>
          <w:spacing w:val="-5"/>
          <w:sz w:val="24"/>
          <w:szCs w:val="24"/>
        </w:rPr>
        <w:t xml:space="preserve"> </w:t>
      </w:r>
      <w:r w:rsidRPr="007D4272">
        <w:rPr>
          <w:i/>
          <w:sz w:val="24"/>
          <w:szCs w:val="24"/>
        </w:rPr>
        <w:t>и в</w:t>
      </w:r>
      <w:r w:rsidRPr="007D4272">
        <w:rPr>
          <w:i/>
          <w:spacing w:val="-2"/>
          <w:sz w:val="24"/>
          <w:szCs w:val="24"/>
        </w:rPr>
        <w:t xml:space="preserve"> </w:t>
      </w:r>
      <w:r w:rsidRPr="007D4272">
        <w:rPr>
          <w:i/>
          <w:sz w:val="24"/>
          <w:szCs w:val="24"/>
        </w:rPr>
        <w:t xml:space="preserve">интеграции с содержанием обязательной части Программы в рамках образовательной деятельности по направлениям развития. </w:t>
      </w:r>
    </w:p>
    <w:p w:rsidR="003506DA" w:rsidRPr="007D4272" w:rsidRDefault="003506DA" w:rsidP="007D4272">
      <w:pPr>
        <w:pStyle w:val="a9"/>
        <w:ind w:left="0" w:firstLine="566"/>
        <w:rPr>
          <w:i/>
          <w:sz w:val="24"/>
          <w:szCs w:val="24"/>
        </w:rPr>
      </w:pPr>
    </w:p>
    <w:p w:rsidR="003A44A5" w:rsidRPr="0055770F" w:rsidRDefault="003A44A5" w:rsidP="0055770F">
      <w:pPr>
        <w:pStyle w:val="ab"/>
        <w:tabs>
          <w:tab w:val="left" w:pos="142"/>
          <w:tab w:val="left" w:pos="966"/>
        </w:tabs>
        <w:ind w:left="0"/>
        <w:jc w:val="center"/>
        <w:rPr>
          <w:b/>
          <w:i/>
          <w:sz w:val="24"/>
          <w:szCs w:val="24"/>
        </w:rPr>
      </w:pPr>
      <w:r w:rsidRPr="007D4272">
        <w:rPr>
          <w:b/>
          <w:i/>
          <w:sz w:val="24"/>
          <w:szCs w:val="24"/>
        </w:rPr>
        <w:t>Дополнительной общеобразовательной общеразвивающей программой «Маугли. Развитие двигательных способностей детей 5-7 лет».- Совиков О. Б., Новикова Л. А.,</w:t>
      </w:r>
      <w:r w:rsidR="0055770F">
        <w:rPr>
          <w:b/>
          <w:i/>
          <w:sz w:val="24"/>
          <w:szCs w:val="24"/>
        </w:rPr>
        <w:t xml:space="preserve"> Левченкова Т. В., Петров А. В.</w:t>
      </w:r>
    </w:p>
    <w:p w:rsidR="00483C13" w:rsidRPr="007D4272" w:rsidRDefault="008C6CB3"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b/>
          <w:i/>
          <w:sz w:val="24"/>
          <w:szCs w:val="24"/>
        </w:rPr>
        <w:t>Цель:</w:t>
      </w:r>
      <w:r w:rsidRPr="007D4272">
        <w:rPr>
          <w:rFonts w:ascii="Times New Roman" w:hAnsi="Times New Roman" w:cs="Times New Roman"/>
          <w:i/>
          <w:sz w:val="24"/>
          <w:szCs w:val="24"/>
        </w:rPr>
        <w:t xml:space="preserve"> </w:t>
      </w:r>
      <w:r w:rsidR="00483C13" w:rsidRPr="007D4272">
        <w:rPr>
          <w:rFonts w:ascii="Times New Roman" w:hAnsi="Times New Roman" w:cs="Times New Roman"/>
          <w:i/>
          <w:sz w:val="24"/>
          <w:szCs w:val="24"/>
        </w:rPr>
        <w:t>заключается в эффективной организации процесса Физического воспитания детей на основе создания устойчивой мотивации к систематической двигательной активности, расширения знаний о физической культуре, улучшения показателей физической подготовленности, обогащения двигательного опыта разнообразными упражнениями, формирования социально значимых положительных личностных качеств и развития творческих начал в двигательном самообразовании.</w:t>
      </w:r>
    </w:p>
    <w:p w:rsidR="00483C13" w:rsidRPr="007D4272" w:rsidRDefault="00483C13" w:rsidP="007D4272">
      <w:pPr>
        <w:spacing w:after="0" w:line="240" w:lineRule="auto"/>
        <w:jc w:val="both"/>
        <w:rPr>
          <w:rFonts w:ascii="Times New Roman" w:hAnsi="Times New Roman" w:cs="Times New Roman"/>
          <w:b/>
          <w:i/>
          <w:sz w:val="24"/>
          <w:szCs w:val="24"/>
        </w:rPr>
      </w:pPr>
      <w:r w:rsidRPr="007D4272">
        <w:rPr>
          <w:rFonts w:ascii="Times New Roman" w:hAnsi="Times New Roman" w:cs="Times New Roman"/>
          <w:i/>
          <w:sz w:val="24"/>
          <w:szCs w:val="24"/>
        </w:rPr>
        <w:t xml:space="preserve">    </w:t>
      </w:r>
      <w:r w:rsidRPr="007D4272">
        <w:rPr>
          <w:rFonts w:ascii="Times New Roman" w:hAnsi="Times New Roman" w:cs="Times New Roman"/>
          <w:b/>
          <w:i/>
          <w:sz w:val="24"/>
          <w:szCs w:val="24"/>
        </w:rPr>
        <w:t xml:space="preserve">Задачи: </w:t>
      </w:r>
    </w:p>
    <w:p w:rsidR="00483C13" w:rsidRPr="007D4272" w:rsidRDefault="00483C13" w:rsidP="007D4272">
      <w:pPr>
        <w:spacing w:after="0" w:line="240" w:lineRule="auto"/>
        <w:jc w:val="both"/>
        <w:rPr>
          <w:rFonts w:ascii="Times New Roman" w:hAnsi="Times New Roman" w:cs="Times New Roman"/>
          <w:i/>
          <w:sz w:val="24"/>
          <w:szCs w:val="24"/>
        </w:rPr>
      </w:pPr>
      <w:r w:rsidRPr="007D4272">
        <w:rPr>
          <w:rFonts w:ascii="Times New Roman" w:hAnsi="Times New Roman" w:cs="Times New Roman"/>
          <w:i/>
          <w:sz w:val="24"/>
          <w:szCs w:val="24"/>
        </w:rPr>
        <w:t>1) оздоровительная:</w:t>
      </w:r>
    </w:p>
    <w:p w:rsidR="00483C13" w:rsidRPr="007D4272" w:rsidRDefault="00483C13"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укрепление здоровья; </w:t>
      </w:r>
    </w:p>
    <w:p w:rsidR="00483C13" w:rsidRPr="007D4272" w:rsidRDefault="00483C13"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физическое развитие;</w:t>
      </w:r>
    </w:p>
    <w:p w:rsidR="00483C13" w:rsidRPr="007D4272" w:rsidRDefault="00483C13"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коррекция нарушений физического развития детей; </w:t>
      </w:r>
    </w:p>
    <w:p w:rsidR="00483C13" w:rsidRPr="007D4272" w:rsidRDefault="00483C13"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2) образовательная:</w:t>
      </w:r>
    </w:p>
    <w:p w:rsidR="00483C13" w:rsidRPr="007D4272" w:rsidRDefault="00483C13"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создание «школы движений», включающей формирование и совершенствование жизненно важных умений и навыков;</w:t>
      </w:r>
    </w:p>
    <w:p w:rsidR="00483C13" w:rsidRPr="007D4272" w:rsidRDefault="00483C13"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дифференцированное воспитание у детей различных физических способностей, обеспечивающих должный уровень общей физической подготовленности:</w:t>
      </w:r>
    </w:p>
    <w:p w:rsidR="008C6CB3" w:rsidRPr="007D4272" w:rsidRDefault="00483C13"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формирование умений реализовать свой физический потенциал в различных двигательных ситуациях, обогащающих общий двигательный опыт; приобретение знаний в области физической культуры, необходимых для самостоятельных занятий физическими упражнениями, сознательного использования их в повседневной жизни;</w:t>
      </w:r>
    </w:p>
    <w:p w:rsidR="00483C13" w:rsidRPr="007D4272" w:rsidRDefault="00483C13"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3) Воспитательная:</w:t>
      </w:r>
    </w:p>
    <w:p w:rsidR="00483C13" w:rsidRPr="007D4272" w:rsidRDefault="00483C13"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Формирование осознанной потребности в каждодневных занятиях физическими упражнениями и спортом;</w:t>
      </w:r>
    </w:p>
    <w:p w:rsidR="00483C13" w:rsidRPr="007D4272" w:rsidRDefault="00483C13"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Содействие гармоничному развитию личности ребенка, включая воспитание духовно-нравственных, эстетических и волевых качеств.</w:t>
      </w:r>
    </w:p>
    <w:p w:rsidR="00483C13" w:rsidRPr="007D4272" w:rsidRDefault="00483C13"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Программа реализует основные общепедагогические принц</w:t>
      </w:r>
      <w:r w:rsidR="002C0A57" w:rsidRPr="007D4272">
        <w:rPr>
          <w:rFonts w:ascii="Times New Roman" w:hAnsi="Times New Roman" w:cs="Times New Roman"/>
          <w:i/>
          <w:sz w:val="24"/>
          <w:szCs w:val="24"/>
        </w:rPr>
        <w:t>и</w:t>
      </w:r>
      <w:r w:rsidRPr="007D4272">
        <w:rPr>
          <w:rFonts w:ascii="Times New Roman" w:hAnsi="Times New Roman" w:cs="Times New Roman"/>
          <w:i/>
          <w:sz w:val="24"/>
          <w:szCs w:val="24"/>
        </w:rPr>
        <w:t>пы (активности, постепенности, систематичности, последовательности, наглядности, доступности), а также специальные принципы, отражающие специфические закономерности физического воспитания:</w:t>
      </w:r>
    </w:p>
    <w:p w:rsidR="00483C13" w:rsidRPr="007D4272" w:rsidRDefault="002C0A57"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всест</w:t>
      </w:r>
      <w:r w:rsidR="00B15F66" w:rsidRPr="007D4272">
        <w:rPr>
          <w:rFonts w:ascii="Times New Roman" w:hAnsi="Times New Roman" w:cs="Times New Roman"/>
          <w:i/>
          <w:sz w:val="24"/>
          <w:szCs w:val="24"/>
        </w:rPr>
        <w:t>о</w:t>
      </w:r>
      <w:r w:rsidRPr="007D4272">
        <w:rPr>
          <w:rFonts w:ascii="Times New Roman" w:hAnsi="Times New Roman" w:cs="Times New Roman"/>
          <w:i/>
          <w:sz w:val="24"/>
          <w:szCs w:val="24"/>
        </w:rPr>
        <w:t>роннего развития каждого ребенка, в том числе развитие социальных, нравственных, эстетических, интеллектуальных, физических качеств; инициативности, самостоятельности и ответственности;</w:t>
      </w:r>
    </w:p>
    <w:p w:rsidR="002C0A57" w:rsidRPr="007D4272" w:rsidRDefault="002C0A57"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B15F66" w:rsidRPr="007D4272">
        <w:rPr>
          <w:rFonts w:ascii="Times New Roman" w:hAnsi="Times New Roman" w:cs="Times New Roman"/>
          <w:i/>
          <w:sz w:val="24"/>
          <w:szCs w:val="24"/>
        </w:rPr>
        <w:t xml:space="preserve">личностно-ориентированного взаимодействия </w:t>
      </w:r>
      <w:r w:rsidR="00065265" w:rsidRPr="007D4272">
        <w:rPr>
          <w:rFonts w:ascii="Times New Roman" w:hAnsi="Times New Roman" w:cs="Times New Roman"/>
          <w:i/>
          <w:sz w:val="24"/>
          <w:szCs w:val="24"/>
        </w:rPr>
        <w:t>взрослого с ребенком, что означает понимание уникальности, неповторимости каждого ребенка; поддержку и развитие инициативы в различных видах деятельности;</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интеграции образовательных областей,</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развивающего образования, целью которого является развитие ребенка;</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возрастной адекватности и индивидуализации в процессе физического воспитания, то есть учета возрастных и индивидуальных особенностей ребенка;</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непрерывности, который обеспечивает последовательность занятий и преемственность между ними;</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системного чередования нагрузок и отдыха, что состоит в сочетании высокой активности и отдыха в разных формах двигательной деятельности ребенка:</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ahoma" w:hAnsi="Tahoma" w:cs="Tahoma"/>
          <w:i/>
          <w:sz w:val="24"/>
          <w:szCs w:val="24"/>
        </w:rPr>
        <w:t xml:space="preserve">﻿﻿- </w:t>
      </w:r>
      <w:r w:rsidRPr="007D4272">
        <w:rPr>
          <w:rFonts w:ascii="Times New Roman" w:hAnsi="Times New Roman" w:cs="Times New Roman"/>
          <w:i/>
          <w:sz w:val="24"/>
          <w:szCs w:val="24"/>
        </w:rPr>
        <w:t>цикличности, который заключается в повторяющейся последовательности занятий, что позволяет повысить тренированность, улучшить физическую подготовленность ребенка:</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ahoma" w:hAnsi="Tahoma" w:cs="Tahoma"/>
          <w:i/>
          <w:sz w:val="24"/>
          <w:szCs w:val="24"/>
        </w:rPr>
        <w:lastRenderedPageBreak/>
        <w:t>﻿﻿</w:t>
      </w:r>
      <w:r w:rsidRPr="007D4272">
        <w:rPr>
          <w:rFonts w:ascii="Times New Roman" w:hAnsi="Times New Roman" w:cs="Times New Roman"/>
          <w:i/>
          <w:sz w:val="24"/>
          <w:szCs w:val="24"/>
        </w:rPr>
        <w:t>оздоровительной направленности. - принцип, дающий возможность решать задачи укрепления детского здоровья.</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Программа «МАУГЛИ» состоит из двух частей: обязательной (теоретические знания о физической культуре. физическое воспитание с использованием средств гимнастики, спартакиада) и вариативной (подвижные игры, элементы детского фитнеса) и включает следующие разделы: «Знания о физической культуре», «Физическое совершенствование», «Физическое воспитание с использованием элементов детского фитнеса и подвижных игр»</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Раздел «Знания о физической культуре» посвящен истории физической культуры и спорта, строению человека, личной гигиене, физическим способностям человека (обязательная часть).</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Содержание раздела «Физическое совершенствование» ориентировано на освоение основных жизненно важных умений и навыков, гармоничное физическое развитие дошкольников средствами гимнастики (обязательная часть).</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Раздел «Физическое воспитание с использованием элементов детского фитнеса и подвижных игр» направлен на всестороннюю физическую подготовленность и укрепление здоровья детей (вариативная часть).</w:t>
      </w:r>
    </w:p>
    <w:p w:rsidR="00065265" w:rsidRPr="007D4272" w:rsidRDefault="00065265" w:rsidP="007D4272">
      <w:pPr>
        <w:spacing w:after="0" w:line="240" w:lineRule="auto"/>
        <w:ind w:firstLine="426"/>
        <w:jc w:val="both"/>
        <w:rPr>
          <w:rFonts w:ascii="Times New Roman" w:hAnsi="Times New Roman" w:cs="Times New Roman"/>
          <w:b/>
          <w:i/>
          <w:sz w:val="24"/>
          <w:szCs w:val="24"/>
        </w:rPr>
      </w:pPr>
      <w:r w:rsidRPr="007D4272">
        <w:rPr>
          <w:rFonts w:ascii="Times New Roman" w:hAnsi="Times New Roman" w:cs="Times New Roman"/>
          <w:b/>
          <w:i/>
          <w:sz w:val="24"/>
          <w:szCs w:val="24"/>
        </w:rPr>
        <w:t>Планируемые результаты освоения Программы</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Требования федерального государственного образовательного стандарта дошкольного образования (далее - ФГОС ДО)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В программе они разработаны в соответствии с требованиями ФГОС ДО к освоению образовательной области «Физическое развитие».</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b/>
          <w:i/>
          <w:sz w:val="24"/>
          <w:szCs w:val="24"/>
        </w:rPr>
        <w:t>Целевые ориентиры</w:t>
      </w:r>
      <w:r w:rsidRPr="007D4272">
        <w:rPr>
          <w:rFonts w:ascii="Times New Roman" w:hAnsi="Times New Roman" w:cs="Times New Roman"/>
          <w:i/>
          <w:sz w:val="24"/>
          <w:szCs w:val="24"/>
        </w:rPr>
        <w:t xml:space="preserve"> физического развития на этапе завершения дошкольного образования (согласно ФГОС ДО):</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ahoma" w:hAnsi="Tahoma" w:cs="Tahoma"/>
          <w:i/>
          <w:sz w:val="24"/>
          <w:szCs w:val="24"/>
        </w:rPr>
        <w:t xml:space="preserve">﻿﻿- </w:t>
      </w:r>
      <w:r w:rsidRPr="007D4272">
        <w:rPr>
          <w:rFonts w:ascii="Times New Roman" w:hAnsi="Times New Roman" w:cs="Times New Roman"/>
          <w:i/>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в том числе двигательной: способен выбирать себе род занятий, участников по двигательным играм;</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ahoma" w:hAnsi="Tahoma" w:cs="Tahoma"/>
          <w:i/>
          <w:sz w:val="24"/>
          <w:szCs w:val="24"/>
        </w:rPr>
        <w:t xml:space="preserve">﻿﻿- </w:t>
      </w:r>
      <w:r w:rsidRPr="007D4272">
        <w:rPr>
          <w:rFonts w:ascii="Times New Roman" w:hAnsi="Times New Roman" w:cs="Times New Roman"/>
          <w:i/>
          <w:sz w:val="24"/>
          <w:szCs w:val="24"/>
        </w:rPr>
        <w:t>ребенок обладает установкой положительного отношения к двигательной активности:</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ahoma" w:hAnsi="Tahoma" w:cs="Tahoma"/>
          <w:i/>
          <w:sz w:val="24"/>
          <w:szCs w:val="24"/>
        </w:rPr>
        <w:t xml:space="preserve">﻿﻿- </w:t>
      </w:r>
      <w:r w:rsidRPr="007D4272">
        <w:rPr>
          <w:rFonts w:ascii="Times New Roman" w:hAnsi="Times New Roman" w:cs="Times New Roman"/>
          <w:i/>
          <w:sz w:val="24"/>
          <w:szCs w:val="24"/>
        </w:rPr>
        <w:t>активно взаимодействует со сверстниками и взрослыми, участвует в совместных двигательных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во время двигательных игр:</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ahoma" w:hAnsi="Tahoma" w:cs="Tahoma"/>
          <w:i/>
          <w:sz w:val="24"/>
          <w:szCs w:val="24"/>
        </w:rPr>
        <w:t xml:space="preserve">﻿﻿- </w:t>
      </w:r>
      <w:r w:rsidRPr="007D4272">
        <w:rPr>
          <w:rFonts w:ascii="Times New Roman" w:hAnsi="Times New Roman" w:cs="Times New Roman"/>
          <w:i/>
          <w:sz w:val="24"/>
          <w:szCs w:val="24"/>
        </w:rPr>
        <w:t>ребенок обладает развитым воображением, которое реализуется в двигательной деятельности:</w:t>
      </w:r>
    </w:p>
    <w:p w:rsidR="00065265" w:rsidRPr="007D4272" w:rsidRDefault="0006526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144775" w:rsidRPr="007D4272" w:rsidRDefault="0014477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lastRenderedPageBreak/>
        <w:t>- ребенок способен к волевым усилиям, может следовать социальным нормам поведения и правилам в двигательной деятельности: может соблюдать правила безопасного поведения во время физических упражнений и двигательных игр, правила личной гигиены:</w:t>
      </w:r>
    </w:p>
    <w:p w:rsidR="00144775" w:rsidRPr="007D4272" w:rsidRDefault="00144775" w:rsidP="007D4272">
      <w:pPr>
        <w:spacing w:after="0" w:line="240" w:lineRule="auto"/>
        <w:ind w:firstLine="426"/>
        <w:jc w:val="both"/>
        <w:rPr>
          <w:rFonts w:ascii="Times New Roman" w:hAnsi="Times New Roman" w:cs="Times New Roman"/>
          <w:i/>
          <w:sz w:val="24"/>
          <w:szCs w:val="24"/>
        </w:rPr>
      </w:pPr>
      <w:r w:rsidRPr="007D4272">
        <w:rPr>
          <w:rFonts w:ascii="Tahoma" w:hAnsi="Tahoma" w:cs="Tahoma"/>
          <w:i/>
          <w:sz w:val="24"/>
          <w:szCs w:val="24"/>
        </w:rPr>
        <w:t xml:space="preserve">﻿﻿- </w:t>
      </w:r>
      <w:r w:rsidRPr="007D4272">
        <w:rPr>
          <w:rFonts w:ascii="Times New Roman" w:hAnsi="Times New Roman" w:cs="Times New Roman"/>
          <w:i/>
          <w:sz w:val="24"/>
          <w:szCs w:val="24"/>
        </w:rPr>
        <w:t>осознает пользу занятий физической культурой, ее роль в сохранении и укреплении здоровья:</w:t>
      </w:r>
    </w:p>
    <w:p w:rsidR="00144775" w:rsidRPr="007D4272" w:rsidRDefault="0014477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осознает необходимость здорового образа жизни, стремится к нему:</w:t>
      </w:r>
    </w:p>
    <w:p w:rsidR="00144775" w:rsidRPr="007D4272" w:rsidRDefault="00144775" w:rsidP="007D4272">
      <w:pPr>
        <w:spacing w:after="0" w:line="240" w:lineRule="auto"/>
        <w:ind w:firstLine="426"/>
        <w:jc w:val="both"/>
        <w:rPr>
          <w:rFonts w:ascii="Times New Roman" w:hAnsi="Times New Roman" w:cs="Times New Roman"/>
          <w:i/>
          <w:sz w:val="24"/>
          <w:szCs w:val="24"/>
        </w:rPr>
      </w:pPr>
      <w:r w:rsidRPr="007D4272">
        <w:rPr>
          <w:rFonts w:ascii="Tahoma" w:hAnsi="Tahoma" w:cs="Tahoma"/>
          <w:i/>
          <w:sz w:val="24"/>
          <w:szCs w:val="24"/>
        </w:rPr>
        <w:t xml:space="preserve">﻿﻿- </w:t>
      </w:r>
      <w:r w:rsidRPr="007D4272">
        <w:rPr>
          <w:rFonts w:ascii="Times New Roman" w:hAnsi="Times New Roman" w:cs="Times New Roman"/>
          <w:i/>
          <w:sz w:val="24"/>
          <w:szCs w:val="24"/>
        </w:rPr>
        <w:t>владеет гимнастическими упражнениями:</w:t>
      </w:r>
    </w:p>
    <w:p w:rsidR="00144775" w:rsidRPr="007D4272" w:rsidRDefault="00144775" w:rsidP="007D4272">
      <w:pPr>
        <w:spacing w:after="0" w:line="240" w:lineRule="auto"/>
        <w:jc w:val="both"/>
        <w:rPr>
          <w:rFonts w:ascii="Times New Roman" w:hAnsi="Times New Roman" w:cs="Times New Roman"/>
          <w:i/>
          <w:sz w:val="24"/>
          <w:szCs w:val="24"/>
        </w:rPr>
      </w:pPr>
      <w:r w:rsidRPr="007D4272">
        <w:rPr>
          <w:rFonts w:ascii="Tahoma" w:hAnsi="Tahoma" w:cs="Tahoma"/>
          <w:i/>
          <w:sz w:val="24"/>
          <w:szCs w:val="24"/>
        </w:rPr>
        <w:t xml:space="preserve">    - </w:t>
      </w:r>
      <w:r w:rsidRPr="007D4272">
        <w:rPr>
          <w:rFonts w:ascii="Times New Roman" w:hAnsi="Times New Roman" w:cs="Times New Roman"/>
          <w:i/>
          <w:sz w:val="24"/>
          <w:szCs w:val="24"/>
        </w:rPr>
        <w:t>у ребенка сформировано целостное восприятие своих потенциальных возможностей.</w:t>
      </w:r>
    </w:p>
    <w:p w:rsidR="00144775" w:rsidRPr="007D4272" w:rsidRDefault="00144775" w:rsidP="007D4272">
      <w:pPr>
        <w:spacing w:after="0" w:line="240" w:lineRule="auto"/>
        <w:ind w:firstLine="426"/>
        <w:jc w:val="both"/>
        <w:rPr>
          <w:rFonts w:ascii="Times New Roman" w:hAnsi="Times New Roman" w:cs="Times New Roman"/>
          <w:b/>
          <w:i/>
          <w:sz w:val="24"/>
          <w:szCs w:val="24"/>
        </w:rPr>
      </w:pPr>
      <w:r w:rsidRPr="007D4272">
        <w:rPr>
          <w:rFonts w:ascii="Times New Roman" w:hAnsi="Times New Roman" w:cs="Times New Roman"/>
          <w:b/>
          <w:i/>
          <w:sz w:val="24"/>
          <w:szCs w:val="24"/>
        </w:rPr>
        <w:t>Итогом освоения Программы является:</w:t>
      </w:r>
    </w:p>
    <w:p w:rsidR="00144775" w:rsidRPr="007D4272" w:rsidRDefault="0014477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1) активизация двигательной активности детей и приведение объема двигательного режима к возрастным нормам:</w:t>
      </w:r>
    </w:p>
    <w:p w:rsidR="00144775" w:rsidRPr="007D4272" w:rsidRDefault="00144775" w:rsidP="007D4272">
      <w:pPr>
        <w:spacing w:after="0" w:line="240" w:lineRule="auto"/>
        <w:ind w:firstLine="426"/>
        <w:jc w:val="both"/>
        <w:rPr>
          <w:rFonts w:ascii="Times New Roman" w:hAnsi="Times New Roman" w:cs="Times New Roman"/>
          <w:i/>
          <w:sz w:val="24"/>
          <w:szCs w:val="24"/>
        </w:rPr>
      </w:pPr>
      <w:r w:rsidRPr="007D4272">
        <w:rPr>
          <w:rFonts w:ascii="Tahoma" w:hAnsi="Tahoma" w:cs="Tahoma"/>
          <w:i/>
          <w:sz w:val="24"/>
          <w:szCs w:val="24"/>
        </w:rPr>
        <w:t>﻿﻿﻿</w:t>
      </w:r>
      <w:r w:rsidRPr="007D4272">
        <w:rPr>
          <w:rFonts w:ascii="Times New Roman" w:hAnsi="Times New Roman" w:cs="Times New Roman"/>
          <w:i/>
          <w:sz w:val="24"/>
          <w:szCs w:val="24"/>
        </w:rPr>
        <w:t>2)</w:t>
      </w:r>
      <w:r w:rsidRPr="007D4272">
        <w:rPr>
          <w:rFonts w:ascii="Tahoma" w:hAnsi="Tahoma" w:cs="Tahoma"/>
          <w:i/>
          <w:sz w:val="24"/>
          <w:szCs w:val="24"/>
        </w:rPr>
        <w:t xml:space="preserve"> </w:t>
      </w:r>
      <w:r w:rsidRPr="007D4272">
        <w:rPr>
          <w:rFonts w:ascii="Times New Roman" w:hAnsi="Times New Roman" w:cs="Times New Roman"/>
          <w:i/>
          <w:sz w:val="24"/>
          <w:szCs w:val="24"/>
        </w:rPr>
        <w:t>развитие эмоционально-волевой сферы детей дошкольного возраста в процессе физического воспитания преимущественно через игровую деятельность;</w:t>
      </w:r>
    </w:p>
    <w:p w:rsidR="00144775" w:rsidRPr="007D4272" w:rsidRDefault="00144775" w:rsidP="007D4272">
      <w:pPr>
        <w:pStyle w:val="ab"/>
        <w:numPr>
          <w:ilvl w:val="0"/>
          <w:numId w:val="15"/>
        </w:numPr>
        <w:ind w:left="0"/>
        <w:rPr>
          <w:i/>
          <w:sz w:val="24"/>
          <w:szCs w:val="24"/>
        </w:rPr>
      </w:pPr>
      <w:r w:rsidRPr="007D4272">
        <w:rPr>
          <w:i/>
          <w:sz w:val="24"/>
          <w:szCs w:val="24"/>
        </w:rPr>
        <w:t>развитие двигательных способностей дошкольников в соответствии с возрастными нормами;</w:t>
      </w:r>
    </w:p>
    <w:p w:rsidR="00144775" w:rsidRPr="007D4272" w:rsidRDefault="0014477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4) сформированность интереса к выполнению физических упражнений;</w:t>
      </w:r>
    </w:p>
    <w:p w:rsidR="002C0A57" w:rsidRPr="007D4272" w:rsidRDefault="00144775"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5) освоение двигательных умений и упражнений, направленных на формирование правильной осанки, и профилактику плоскостопия.</w:t>
      </w:r>
    </w:p>
    <w:p w:rsidR="009968F5" w:rsidRPr="007D4272" w:rsidRDefault="007743A7" w:rsidP="007D4272">
      <w:pPr>
        <w:tabs>
          <w:tab w:val="left" w:pos="1386"/>
          <w:tab w:val="left" w:pos="1387"/>
        </w:tabs>
        <w:spacing w:after="0" w:line="240" w:lineRule="auto"/>
        <w:jc w:val="both"/>
        <w:rPr>
          <w:rFonts w:ascii="Times New Roman" w:hAnsi="Times New Roman" w:cs="Times New Roman"/>
          <w:b/>
          <w:i/>
          <w:sz w:val="24"/>
          <w:szCs w:val="24"/>
        </w:rPr>
      </w:pPr>
      <w:r w:rsidRPr="007D4272">
        <w:rPr>
          <w:rFonts w:ascii="Times New Roman" w:hAnsi="Times New Roman" w:cs="Times New Roman"/>
          <w:b/>
          <w:i/>
          <w:sz w:val="24"/>
          <w:szCs w:val="24"/>
        </w:rPr>
        <w:t>Перечень оценочных материалов (педагогическая диагностика индивидуального развития детей) с указанием методов источников, ее авторов</w:t>
      </w:r>
    </w:p>
    <w:p w:rsidR="008304B4" w:rsidRPr="007D4272" w:rsidRDefault="008304B4" w:rsidP="007D4272">
      <w:pPr>
        <w:tabs>
          <w:tab w:val="left" w:pos="1386"/>
          <w:tab w:val="left" w:pos="1387"/>
        </w:tabs>
        <w:spacing w:after="0" w:line="240" w:lineRule="auto"/>
        <w:ind w:firstLine="567"/>
        <w:jc w:val="both"/>
        <w:rPr>
          <w:rFonts w:ascii="Times New Roman" w:hAnsi="Times New Roman" w:cs="Times New Roman"/>
          <w:i/>
          <w:sz w:val="24"/>
          <w:szCs w:val="24"/>
        </w:rPr>
      </w:pPr>
      <w:r w:rsidRPr="007D4272">
        <w:rPr>
          <w:rFonts w:ascii="Times New Roman" w:hAnsi="Times New Roman" w:cs="Times New Roman"/>
          <w:i/>
          <w:sz w:val="24"/>
          <w:szCs w:val="24"/>
        </w:rPr>
        <w:t>При реализации программы «МАУГЛИ» предусмотрена педагогическая диагностика (мониторинг) физического развития детей 5-7 лет.</w:t>
      </w:r>
    </w:p>
    <w:p w:rsidR="008304B4" w:rsidRPr="007D4272" w:rsidRDefault="008304B4" w:rsidP="007D4272">
      <w:pPr>
        <w:tabs>
          <w:tab w:val="left" w:pos="1386"/>
          <w:tab w:val="left" w:pos="1387"/>
        </w:tabs>
        <w:spacing w:after="0" w:line="240" w:lineRule="auto"/>
        <w:ind w:firstLine="567"/>
        <w:jc w:val="both"/>
        <w:rPr>
          <w:rFonts w:ascii="Times New Roman" w:hAnsi="Times New Roman" w:cs="Times New Roman"/>
          <w:i/>
          <w:sz w:val="24"/>
          <w:szCs w:val="24"/>
        </w:rPr>
      </w:pPr>
      <w:r w:rsidRPr="007D4272">
        <w:rPr>
          <w:rFonts w:ascii="Times New Roman" w:hAnsi="Times New Roman" w:cs="Times New Roman"/>
          <w:i/>
          <w:sz w:val="24"/>
          <w:szCs w:val="24"/>
        </w:rPr>
        <w:t>Согласно ФГОС ДО, такая оценка производится педагогическим работником в рамках педагогической диагностики (оценки индивидуального развития детей, связанной с оценкой эффективности педагогических действий и лежащей в основе их дальнейшего планирования).</w:t>
      </w:r>
    </w:p>
    <w:p w:rsidR="008304B4" w:rsidRPr="007D4272" w:rsidRDefault="008304B4" w:rsidP="007D4272">
      <w:pPr>
        <w:tabs>
          <w:tab w:val="left" w:pos="1386"/>
          <w:tab w:val="left" w:pos="1387"/>
        </w:tabs>
        <w:spacing w:after="0" w:line="240" w:lineRule="auto"/>
        <w:ind w:firstLine="567"/>
        <w:jc w:val="both"/>
        <w:rPr>
          <w:rFonts w:ascii="Times New Roman" w:hAnsi="Times New Roman" w:cs="Times New Roman"/>
          <w:i/>
          <w:sz w:val="24"/>
          <w:szCs w:val="24"/>
        </w:rPr>
      </w:pPr>
      <w:r w:rsidRPr="007D4272">
        <w:rPr>
          <w:rFonts w:ascii="Times New Roman" w:hAnsi="Times New Roman" w:cs="Times New Roman"/>
          <w:i/>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8304B4" w:rsidRPr="007D4272" w:rsidRDefault="008304B4" w:rsidP="007D4272">
      <w:pPr>
        <w:tabs>
          <w:tab w:val="left" w:pos="1386"/>
          <w:tab w:val="left" w:pos="1387"/>
        </w:tabs>
        <w:spacing w:after="0" w:line="240" w:lineRule="auto"/>
        <w:ind w:firstLine="567"/>
        <w:jc w:val="both"/>
        <w:rPr>
          <w:rFonts w:ascii="Times New Roman" w:hAnsi="Times New Roman" w:cs="Times New Roman"/>
          <w:i/>
          <w:sz w:val="24"/>
          <w:szCs w:val="24"/>
        </w:rPr>
      </w:pPr>
      <w:r w:rsidRPr="007D4272">
        <w:rPr>
          <w:rFonts w:ascii="Times New Roman" w:hAnsi="Times New Roman" w:cs="Times New Roman"/>
          <w:i/>
          <w:sz w:val="24"/>
          <w:szCs w:val="24"/>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8304B4" w:rsidRPr="007D4272" w:rsidRDefault="008304B4" w:rsidP="007D4272">
      <w:pPr>
        <w:tabs>
          <w:tab w:val="left" w:pos="1386"/>
          <w:tab w:val="left" w:pos="1387"/>
        </w:tabs>
        <w:spacing w:after="0" w:line="240" w:lineRule="auto"/>
        <w:ind w:firstLine="567"/>
        <w:jc w:val="both"/>
        <w:rPr>
          <w:rFonts w:ascii="Times New Roman" w:hAnsi="Times New Roman" w:cs="Times New Roman"/>
          <w:i/>
          <w:sz w:val="24"/>
          <w:szCs w:val="24"/>
        </w:rPr>
      </w:pPr>
      <w:r w:rsidRPr="007D4272">
        <w:rPr>
          <w:rFonts w:ascii="Times New Roman" w:hAnsi="Times New Roman" w:cs="Times New Roman"/>
          <w:i/>
          <w:sz w:val="24"/>
          <w:szCs w:val="24"/>
        </w:rPr>
        <w:t>2) оптимизации работы с группой детей.</w:t>
      </w:r>
    </w:p>
    <w:p w:rsidR="008304B4" w:rsidRPr="007D4272" w:rsidRDefault="008304B4" w:rsidP="007D4272">
      <w:pPr>
        <w:tabs>
          <w:tab w:val="left" w:pos="1386"/>
          <w:tab w:val="left" w:pos="1387"/>
        </w:tabs>
        <w:spacing w:after="0" w:line="240" w:lineRule="auto"/>
        <w:ind w:firstLine="567"/>
        <w:jc w:val="both"/>
        <w:rPr>
          <w:rFonts w:ascii="Times New Roman" w:hAnsi="Times New Roman" w:cs="Times New Roman"/>
          <w:i/>
          <w:sz w:val="24"/>
          <w:szCs w:val="24"/>
        </w:rPr>
      </w:pPr>
      <w:r w:rsidRPr="007D4272">
        <w:rPr>
          <w:rFonts w:ascii="Times New Roman" w:hAnsi="Times New Roman" w:cs="Times New Roman"/>
          <w:i/>
          <w:sz w:val="24"/>
          <w:szCs w:val="24"/>
        </w:rPr>
        <w:t>Педагогическая диагностики физического развития - это система мероприятий, обеспечивающих проверку запланированных показателей физического воспитания для оценки применяемых средств, методов и нагрузок. Цель педагогической диагностики - определить связь между факторами воздействия (средства, нагрузки, методы) и теми изменениями, которые происходят у обучающихся в состоянии здоровья, физического развития и т. д.</w:t>
      </w:r>
    </w:p>
    <w:p w:rsidR="008304B4" w:rsidRPr="007D4272" w:rsidRDefault="008304B4" w:rsidP="007D4272">
      <w:pPr>
        <w:tabs>
          <w:tab w:val="left" w:pos="1386"/>
          <w:tab w:val="left" w:pos="1387"/>
        </w:tabs>
        <w:spacing w:after="0" w:line="240" w:lineRule="auto"/>
        <w:ind w:firstLine="567"/>
        <w:jc w:val="both"/>
        <w:rPr>
          <w:rFonts w:ascii="Times New Roman" w:hAnsi="Times New Roman" w:cs="Times New Roman"/>
          <w:i/>
          <w:sz w:val="24"/>
          <w:szCs w:val="24"/>
        </w:rPr>
      </w:pPr>
      <w:r w:rsidRPr="007D4272">
        <w:rPr>
          <w:rFonts w:ascii="Times New Roman" w:hAnsi="Times New Roman" w:cs="Times New Roman"/>
          <w:i/>
          <w:sz w:val="24"/>
          <w:szCs w:val="24"/>
        </w:rPr>
        <w:t>В широком биологическом понимании физическое развитие - это рост и формирование организма, включая темпы, стадии и критические периоды его созревания, приверженность генетически обусловленным видовым программам, индивидуальную изменчивость, зрелость и связь с факторами внешней и внутренней среды.</w:t>
      </w:r>
    </w:p>
    <w:p w:rsidR="004935BE" w:rsidRPr="007D4272" w:rsidRDefault="008304B4" w:rsidP="007D4272">
      <w:pPr>
        <w:tabs>
          <w:tab w:val="left" w:pos="1386"/>
          <w:tab w:val="left" w:pos="1387"/>
        </w:tabs>
        <w:spacing w:after="0" w:line="240" w:lineRule="auto"/>
        <w:ind w:firstLine="567"/>
        <w:jc w:val="both"/>
        <w:rPr>
          <w:rFonts w:ascii="Times New Roman" w:hAnsi="Times New Roman" w:cs="Times New Roman"/>
          <w:b/>
          <w:i/>
          <w:sz w:val="24"/>
          <w:szCs w:val="24"/>
        </w:rPr>
      </w:pPr>
      <w:r w:rsidRPr="007D4272">
        <w:rPr>
          <w:rFonts w:ascii="Times New Roman" w:hAnsi="Times New Roman" w:cs="Times New Roman"/>
          <w:i/>
          <w:sz w:val="24"/>
          <w:szCs w:val="24"/>
        </w:rPr>
        <w:t xml:space="preserve">Ребенок - быстро растущий и быстро развивающийся организм. Рост - это количественное увеличение массы тканей и органов. Развитие - качественное изменение, дифференцировка органов и тканей, их функциональное совершенствование, появление новых функций. Для каждого возрастного периода характерны определенные анатомо-физиологические особенности (табл. 6), исходя из которых, следует решать вопросы организации режима дня, ухода, питания, </w:t>
      </w:r>
      <w:r w:rsidRPr="007D4272">
        <w:rPr>
          <w:rFonts w:ascii="Times New Roman" w:hAnsi="Times New Roman" w:cs="Times New Roman"/>
          <w:i/>
          <w:sz w:val="24"/>
          <w:szCs w:val="24"/>
        </w:rPr>
        <w:lastRenderedPageBreak/>
        <w:t>организации учебно-воспитательного процесса, мероприятий по профилактике заболеваний, а также методов и форм оздоровления</w:t>
      </w:r>
      <w:r w:rsidRPr="007D4272">
        <w:rPr>
          <w:rFonts w:ascii="Times New Roman" w:hAnsi="Times New Roman" w:cs="Times New Roman"/>
          <w:b/>
          <w:i/>
          <w:sz w:val="24"/>
          <w:szCs w:val="24"/>
        </w:rPr>
        <w:t>.</w:t>
      </w:r>
    </w:p>
    <w:p w:rsidR="008304B4" w:rsidRPr="007D4272" w:rsidRDefault="008304B4" w:rsidP="007D4272">
      <w:pPr>
        <w:tabs>
          <w:tab w:val="left" w:pos="1386"/>
          <w:tab w:val="left" w:pos="1387"/>
        </w:tabs>
        <w:spacing w:after="0" w:line="240" w:lineRule="auto"/>
        <w:ind w:firstLine="567"/>
        <w:jc w:val="both"/>
        <w:rPr>
          <w:rFonts w:ascii="Times New Roman" w:hAnsi="Times New Roman" w:cs="Times New Roman"/>
          <w:b/>
          <w:i/>
          <w:sz w:val="24"/>
          <w:szCs w:val="24"/>
        </w:rPr>
      </w:pPr>
    </w:p>
    <w:p w:rsidR="004935BE" w:rsidRPr="007D4272" w:rsidRDefault="00CF6144" w:rsidP="007D4272">
      <w:pPr>
        <w:tabs>
          <w:tab w:val="left" w:pos="1386"/>
          <w:tab w:val="left" w:pos="1387"/>
        </w:tabs>
        <w:spacing w:after="0" w:line="240" w:lineRule="auto"/>
        <w:ind w:firstLine="426"/>
        <w:jc w:val="center"/>
        <w:rPr>
          <w:rFonts w:ascii="Times New Roman" w:hAnsi="Times New Roman" w:cs="Times New Roman"/>
          <w:b/>
          <w:i/>
          <w:sz w:val="24"/>
          <w:szCs w:val="24"/>
        </w:rPr>
      </w:pPr>
      <w:r w:rsidRPr="007D4272">
        <w:rPr>
          <w:rFonts w:ascii="Times New Roman" w:hAnsi="Times New Roman" w:cs="Times New Roman"/>
          <w:b/>
          <w:i/>
          <w:sz w:val="24"/>
          <w:szCs w:val="24"/>
        </w:rPr>
        <w:t>Авторская педагогическая технология по обучению дошкольников элементам грамоты «От звука к букве</w:t>
      </w:r>
      <w:r w:rsidR="00C65307" w:rsidRPr="007D4272">
        <w:rPr>
          <w:rFonts w:ascii="Times New Roman" w:hAnsi="Times New Roman" w:cs="Times New Roman"/>
          <w:b/>
          <w:i/>
          <w:sz w:val="24"/>
          <w:szCs w:val="24"/>
        </w:rPr>
        <w:t>. Формирование звуковой аналитико-синтетической активности дошкольников как предпосылки обучения грамоте», Е. В. Колесникова</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b/>
          <w:i/>
          <w:sz w:val="24"/>
          <w:szCs w:val="24"/>
        </w:rPr>
        <w:t xml:space="preserve">Задачи </w:t>
      </w:r>
      <w:r w:rsidRPr="007D4272">
        <w:rPr>
          <w:rFonts w:ascii="Times New Roman" w:hAnsi="Times New Roman" w:cs="Times New Roman"/>
          <w:i/>
          <w:sz w:val="24"/>
          <w:szCs w:val="24"/>
        </w:rPr>
        <w:t xml:space="preserve">Программы </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Развитие потребности активно мыслить. </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Создание условий не только для получения знани</w:t>
      </w:r>
      <w:r w:rsidR="00951149" w:rsidRPr="007D4272">
        <w:rPr>
          <w:rFonts w:ascii="Times New Roman" w:hAnsi="Times New Roman" w:cs="Times New Roman"/>
          <w:i/>
          <w:sz w:val="24"/>
          <w:szCs w:val="24"/>
        </w:rPr>
        <w:t>й, уме</w:t>
      </w:r>
      <w:r w:rsidRPr="007D4272">
        <w:rPr>
          <w:rFonts w:ascii="Times New Roman" w:hAnsi="Times New Roman" w:cs="Times New Roman"/>
          <w:i/>
          <w:sz w:val="24"/>
          <w:szCs w:val="24"/>
        </w:rPr>
        <w:t xml:space="preserve">ний и навыков, но и для развития психических процессов (внимания, памяти, мышления). </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Формирование перв</w:t>
      </w:r>
      <w:r w:rsidR="00951149" w:rsidRPr="007D4272">
        <w:rPr>
          <w:rFonts w:ascii="Times New Roman" w:hAnsi="Times New Roman" w:cs="Times New Roman"/>
          <w:i/>
          <w:sz w:val="24"/>
          <w:szCs w:val="24"/>
        </w:rPr>
        <w:t>оначальных лингвистических пред</w:t>
      </w:r>
      <w:r w:rsidRPr="007D4272">
        <w:rPr>
          <w:rFonts w:ascii="Times New Roman" w:hAnsi="Times New Roman" w:cs="Times New Roman"/>
          <w:i/>
          <w:sz w:val="24"/>
          <w:szCs w:val="24"/>
        </w:rPr>
        <w:t xml:space="preserve">ставлений о слове, звуке, предложении. </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Обеспечение возможн</w:t>
      </w:r>
      <w:r w:rsidR="00951149" w:rsidRPr="007D4272">
        <w:rPr>
          <w:rFonts w:ascii="Times New Roman" w:hAnsi="Times New Roman" w:cs="Times New Roman"/>
          <w:i/>
          <w:sz w:val="24"/>
          <w:szCs w:val="24"/>
        </w:rPr>
        <w:t>ости непрерывного обучения в ус</w:t>
      </w:r>
      <w:r w:rsidRPr="007D4272">
        <w:rPr>
          <w:rFonts w:ascii="Times New Roman" w:hAnsi="Times New Roman" w:cs="Times New Roman"/>
          <w:i/>
          <w:sz w:val="24"/>
          <w:szCs w:val="24"/>
        </w:rPr>
        <w:t xml:space="preserve">ловиях образовательной организации. </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Развитие логических форм мышления. </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Формирование предпосылок учебной деятельности.</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 Формирование инициативности, самостоятельности. </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Обеспечение вариативности и разнообразия содержания Программы, организационных форм ее усвоения. </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Развитие умения применять полученные знания в разных видах деятельности (игре, общении и т. д.). </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Формирование и разв</w:t>
      </w:r>
      <w:r w:rsidR="00951149" w:rsidRPr="007D4272">
        <w:rPr>
          <w:rFonts w:ascii="Times New Roman" w:hAnsi="Times New Roman" w:cs="Times New Roman"/>
          <w:i/>
          <w:sz w:val="24"/>
          <w:szCs w:val="24"/>
        </w:rPr>
        <w:t>итие приемов умственной деятель</w:t>
      </w:r>
      <w:r w:rsidRPr="007D4272">
        <w:rPr>
          <w:rFonts w:ascii="Times New Roman" w:hAnsi="Times New Roman" w:cs="Times New Roman"/>
          <w:i/>
          <w:sz w:val="24"/>
          <w:szCs w:val="24"/>
        </w:rPr>
        <w:t>ности (анализ и синтез, с</w:t>
      </w:r>
      <w:r w:rsidR="00951149" w:rsidRPr="007D4272">
        <w:rPr>
          <w:rFonts w:ascii="Times New Roman" w:hAnsi="Times New Roman" w:cs="Times New Roman"/>
          <w:i/>
          <w:sz w:val="24"/>
          <w:szCs w:val="24"/>
        </w:rPr>
        <w:t>равнение, обобщение, классифика</w:t>
      </w:r>
      <w:r w:rsidRPr="007D4272">
        <w:rPr>
          <w:rFonts w:ascii="Times New Roman" w:hAnsi="Times New Roman" w:cs="Times New Roman"/>
          <w:i/>
          <w:sz w:val="24"/>
          <w:szCs w:val="24"/>
        </w:rPr>
        <w:t xml:space="preserve">ция, моделирование). </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Формирование простейших графич</w:t>
      </w:r>
      <w:r w:rsidR="00951149" w:rsidRPr="007D4272">
        <w:rPr>
          <w:rFonts w:ascii="Times New Roman" w:hAnsi="Times New Roman" w:cs="Times New Roman"/>
          <w:i/>
          <w:sz w:val="24"/>
          <w:szCs w:val="24"/>
        </w:rPr>
        <w:t>еских умений и навы</w:t>
      </w:r>
      <w:r w:rsidRPr="007D4272">
        <w:rPr>
          <w:rFonts w:ascii="Times New Roman" w:hAnsi="Times New Roman" w:cs="Times New Roman"/>
          <w:i/>
          <w:sz w:val="24"/>
          <w:szCs w:val="24"/>
        </w:rPr>
        <w:t xml:space="preserve">ков, развитие мелкой моторики с целью подготовки руки ребенка к письму. </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Обеспечение повышения компетентности педагогов, родителей в вопросах речевого развития ребенка. Эти задачи решаются комп</w:t>
      </w:r>
      <w:r w:rsidR="00951149" w:rsidRPr="007D4272">
        <w:rPr>
          <w:rFonts w:ascii="Times New Roman" w:hAnsi="Times New Roman" w:cs="Times New Roman"/>
          <w:i/>
          <w:sz w:val="24"/>
          <w:szCs w:val="24"/>
        </w:rPr>
        <w:t>лексно как на занятиях по форми</w:t>
      </w:r>
      <w:r w:rsidRPr="007D4272">
        <w:rPr>
          <w:rFonts w:ascii="Times New Roman" w:hAnsi="Times New Roman" w:cs="Times New Roman"/>
          <w:i/>
          <w:sz w:val="24"/>
          <w:szCs w:val="24"/>
        </w:rPr>
        <w:t>рованию аналитико-синтетич</w:t>
      </w:r>
      <w:r w:rsidR="00951149" w:rsidRPr="007D4272">
        <w:rPr>
          <w:rFonts w:ascii="Times New Roman" w:hAnsi="Times New Roman" w:cs="Times New Roman"/>
          <w:i/>
          <w:sz w:val="24"/>
          <w:szCs w:val="24"/>
        </w:rPr>
        <w:t>еской деятельности, так и в про</w:t>
      </w:r>
      <w:r w:rsidRPr="007D4272">
        <w:rPr>
          <w:rFonts w:ascii="Times New Roman" w:hAnsi="Times New Roman" w:cs="Times New Roman"/>
          <w:i/>
          <w:sz w:val="24"/>
          <w:szCs w:val="24"/>
        </w:rPr>
        <w:t xml:space="preserve">цессе организации разных видов деятельности (общении, игровой, познавательно-исследовательской).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b/>
          <w:i/>
          <w:sz w:val="24"/>
          <w:szCs w:val="24"/>
        </w:rPr>
        <w:t>Цели</w:t>
      </w:r>
      <w:r w:rsidRPr="007D4272">
        <w:rPr>
          <w:rFonts w:ascii="Times New Roman" w:hAnsi="Times New Roman" w:cs="Times New Roman"/>
          <w:i/>
          <w:sz w:val="24"/>
          <w:szCs w:val="24"/>
        </w:rPr>
        <w:t xml:space="preserve"> Программы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Раскрытие основных направлений речевого развития детей 2–7 лет и задач в соответствии с требованиями Стандарта к структуре Программы, условиям ее реализации и результатам освоения, с учетом возрастных особенностей детей 2–7 лет.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Создание благоприятных условий для формирования аналитико-синтетической активности как предпосылки к обучению грамоте.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Формирование теоретического мышления, интереса и способности к чтению.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Введение ребенка в мир слов, звуков через решение проблемно-поисковых задач, ознакомление с окружающим миром, игровую деятельность, художественное слово, экспериментирование, метод проекта.</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При разработке Программы использовались следующие </w:t>
      </w:r>
      <w:r w:rsidRPr="007D4272">
        <w:rPr>
          <w:rFonts w:ascii="Times New Roman" w:hAnsi="Times New Roman" w:cs="Times New Roman"/>
          <w:b/>
          <w:i/>
          <w:sz w:val="24"/>
          <w:szCs w:val="24"/>
        </w:rPr>
        <w:t>принципы:</w:t>
      </w:r>
      <w:r w:rsidRPr="007D4272">
        <w:rPr>
          <w:rFonts w:ascii="Times New Roman" w:hAnsi="Times New Roman" w:cs="Times New Roman"/>
          <w:i/>
          <w:sz w:val="24"/>
          <w:szCs w:val="24"/>
        </w:rPr>
        <w:t xml:space="preserve"> </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принцип развивающего и воспитывающего образования; </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сочетание принципов </w:t>
      </w:r>
      <w:r w:rsidR="00951149" w:rsidRPr="007D4272">
        <w:rPr>
          <w:rFonts w:ascii="Times New Roman" w:hAnsi="Times New Roman" w:cs="Times New Roman"/>
          <w:i/>
          <w:sz w:val="24"/>
          <w:szCs w:val="24"/>
        </w:rPr>
        <w:t>научной обоснованности и практи</w:t>
      </w:r>
      <w:r w:rsidRPr="007D4272">
        <w:rPr>
          <w:rFonts w:ascii="Times New Roman" w:hAnsi="Times New Roman" w:cs="Times New Roman"/>
          <w:i/>
          <w:sz w:val="24"/>
          <w:szCs w:val="24"/>
        </w:rPr>
        <w:t xml:space="preserve">ческой применимости; </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принцип активности и самостоятельности; </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принцип полноты, необходимости и достаточности; </w:t>
      </w:r>
    </w:p>
    <w:p w:rsidR="00951149"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принцип единства воспитательных, образовательных, развивающих задач; </w:t>
      </w:r>
    </w:p>
    <w:p w:rsidR="00C65307" w:rsidRPr="007D4272" w:rsidRDefault="002D257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принцип интеграции </w:t>
      </w:r>
      <w:r w:rsidR="00951149" w:rsidRPr="007D4272">
        <w:rPr>
          <w:rFonts w:ascii="Times New Roman" w:hAnsi="Times New Roman" w:cs="Times New Roman"/>
          <w:i/>
          <w:sz w:val="24"/>
          <w:szCs w:val="24"/>
        </w:rPr>
        <w:t>образовательных областей в соот</w:t>
      </w:r>
      <w:r w:rsidRPr="007D4272">
        <w:rPr>
          <w:rFonts w:ascii="Times New Roman" w:hAnsi="Times New Roman" w:cs="Times New Roman"/>
          <w:i/>
          <w:sz w:val="24"/>
          <w:szCs w:val="24"/>
        </w:rPr>
        <w:t>ветствии с возрастными и индивидуальными особенностями детей</w:t>
      </w:r>
      <w:r w:rsidR="00951149" w:rsidRPr="007D4272">
        <w:rPr>
          <w:rFonts w:ascii="Times New Roman" w:hAnsi="Times New Roman" w:cs="Times New Roman"/>
          <w:i/>
          <w:sz w:val="24"/>
          <w:szCs w:val="24"/>
        </w:rPr>
        <w:t>;</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lastRenderedPageBreak/>
        <w:t xml:space="preserve">– принцип решения программно-образовательных задач в совместной деятельности взрослого и детей, самостоятельной деятельности детей на занятиях, при проведении режимных моментов, игр, общения и т. д.;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принцип применения познавательно-исследовательской, продуктивной деятельности, чтения художественной литературы.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b/>
          <w:i/>
          <w:sz w:val="24"/>
          <w:szCs w:val="24"/>
        </w:rPr>
        <w:t>Принципы:</w:t>
      </w:r>
      <w:r w:rsidRPr="007D4272">
        <w:rPr>
          <w:rFonts w:ascii="Times New Roman" w:hAnsi="Times New Roman" w:cs="Times New Roman"/>
          <w:i/>
          <w:sz w:val="24"/>
          <w:szCs w:val="24"/>
        </w:rPr>
        <w:t xml:space="preserve">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создания условий для самостоятельной деятельности детей;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взаимодействия с семьей по реализации Программы;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обеспечения эмоционального благополучия каждого ребенка;</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 поддержки индивидуальности и инициативы детей;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создания условий для принятия детьми решений;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развития умения работать в группе сверстников;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построения Программы с учетом возрастных и индивидуальных особенностей детей;</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 построения образовательной деятельности на основе взаимодействия взрослых с детьми, ориентированного на их интересы;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личностно-развивающего и гуманистического характера взаимодействия взрослых и детей;</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 реализации Программы в формах, специфических для детей данной возрастной группы;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возможности освоения Программы на разных этапах ее реализации;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построения педагогического процесса, при котором ребенок становится субъектом образования;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признания ребенка полноценным субъектом образовательных отношений; </w:t>
      </w:r>
    </w:p>
    <w:p w:rsidR="00951149" w:rsidRPr="007D4272" w:rsidRDefault="00951149"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формирования познавательных интересов и познавательных действий ребенка в различных видах деятельности.</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b/>
          <w:i/>
          <w:sz w:val="24"/>
          <w:szCs w:val="24"/>
        </w:rPr>
        <w:t>ЦЕЛЕВЫЕ ОРИЕНТИРЫ</w:t>
      </w:r>
      <w:r w:rsidRPr="007D4272">
        <w:rPr>
          <w:rFonts w:ascii="Times New Roman" w:hAnsi="Times New Roman" w:cs="Times New Roman"/>
          <w:i/>
          <w:sz w:val="24"/>
          <w:szCs w:val="24"/>
        </w:rPr>
        <w:t xml:space="preserve">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Целевые ориентиры пре</w:t>
      </w:r>
      <w:r w:rsidR="005E5BED" w:rsidRPr="007D4272">
        <w:rPr>
          <w:rFonts w:ascii="Times New Roman" w:hAnsi="Times New Roman" w:cs="Times New Roman"/>
          <w:i/>
          <w:sz w:val="24"/>
          <w:szCs w:val="24"/>
        </w:rPr>
        <w:t>дставляют собой социально-норма</w:t>
      </w:r>
      <w:r w:rsidRPr="007D4272">
        <w:rPr>
          <w:rFonts w:ascii="Times New Roman" w:hAnsi="Times New Roman" w:cs="Times New Roman"/>
          <w:i/>
          <w:sz w:val="24"/>
          <w:szCs w:val="24"/>
        </w:rPr>
        <w:t>тивные возрастные характеристики возможных достижений ребенка и выступают осно</w:t>
      </w:r>
      <w:r w:rsidR="005E5BED" w:rsidRPr="007D4272">
        <w:rPr>
          <w:rFonts w:ascii="Times New Roman" w:hAnsi="Times New Roman" w:cs="Times New Roman"/>
          <w:i/>
          <w:sz w:val="24"/>
          <w:szCs w:val="24"/>
        </w:rPr>
        <w:t>ваниями преемственности дошколь</w:t>
      </w:r>
      <w:r w:rsidRPr="007D4272">
        <w:rPr>
          <w:rFonts w:ascii="Times New Roman" w:hAnsi="Times New Roman" w:cs="Times New Roman"/>
          <w:i/>
          <w:sz w:val="24"/>
          <w:szCs w:val="24"/>
        </w:rPr>
        <w:t xml:space="preserve">ного и начального общего школьного образования.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Ребенок: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проявляет инициативу, самостоятельность в общении, игре, познавательно-исследовательской деятельности;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активно взаимодействует со сверстниками и взрослыми;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адекватно проявляет свои чувства, в том числе чувство веры в себя;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выражает свои мысли;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проявляет волевые усилия для достижения поставленной цели;</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 проявляет любознательность;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интересуется причинно-следственными связями;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обладает элементарными представлениями в области речевого развития; </w:t>
      </w:r>
    </w:p>
    <w:p w:rsidR="00951149"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способен к принятию собственных решений, опираясь на свои знания, умения и навыки;</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обладает элементарными представлениями из области «Речевое развитие».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На основании целевых</w:t>
      </w:r>
      <w:r w:rsidR="005E5BED" w:rsidRPr="007D4272">
        <w:rPr>
          <w:rFonts w:ascii="Times New Roman" w:hAnsi="Times New Roman" w:cs="Times New Roman"/>
          <w:i/>
          <w:sz w:val="24"/>
          <w:szCs w:val="24"/>
        </w:rPr>
        <w:t xml:space="preserve"> ориентиров разрабатываются </w:t>
      </w:r>
      <w:r w:rsidR="005E5BED" w:rsidRPr="007D4272">
        <w:rPr>
          <w:rFonts w:ascii="Times New Roman" w:hAnsi="Times New Roman" w:cs="Times New Roman"/>
          <w:b/>
          <w:i/>
          <w:sz w:val="24"/>
          <w:szCs w:val="24"/>
        </w:rPr>
        <w:t>пла</w:t>
      </w:r>
      <w:r w:rsidRPr="007D4272">
        <w:rPr>
          <w:rFonts w:ascii="Times New Roman" w:hAnsi="Times New Roman" w:cs="Times New Roman"/>
          <w:b/>
          <w:i/>
          <w:sz w:val="24"/>
          <w:szCs w:val="24"/>
        </w:rPr>
        <w:t>нируемые результаты</w:t>
      </w:r>
      <w:r w:rsidRPr="007D4272">
        <w:rPr>
          <w:rFonts w:ascii="Times New Roman" w:hAnsi="Times New Roman" w:cs="Times New Roman"/>
          <w:i/>
          <w:sz w:val="24"/>
          <w:szCs w:val="24"/>
        </w:rPr>
        <w:t xml:space="preserve"> осв</w:t>
      </w:r>
      <w:r w:rsidR="005E5BED" w:rsidRPr="007D4272">
        <w:rPr>
          <w:rFonts w:ascii="Times New Roman" w:hAnsi="Times New Roman" w:cs="Times New Roman"/>
          <w:i/>
          <w:sz w:val="24"/>
          <w:szCs w:val="24"/>
        </w:rPr>
        <w:t>оения Программы. Они конкретизи</w:t>
      </w:r>
      <w:r w:rsidRPr="007D4272">
        <w:rPr>
          <w:rFonts w:ascii="Times New Roman" w:hAnsi="Times New Roman" w:cs="Times New Roman"/>
          <w:i/>
          <w:sz w:val="24"/>
          <w:szCs w:val="24"/>
        </w:rPr>
        <w:t xml:space="preserve">руют требования Стандарта к целевым ориентирам с учетом возрастных возможностей </w:t>
      </w:r>
      <w:r w:rsidR="005E5BED" w:rsidRPr="007D4272">
        <w:rPr>
          <w:rFonts w:ascii="Times New Roman" w:hAnsi="Times New Roman" w:cs="Times New Roman"/>
          <w:i/>
          <w:sz w:val="24"/>
          <w:szCs w:val="24"/>
        </w:rPr>
        <w:t>и индивидуальных различий (инди</w:t>
      </w:r>
      <w:r w:rsidRPr="007D4272">
        <w:rPr>
          <w:rFonts w:ascii="Times New Roman" w:hAnsi="Times New Roman" w:cs="Times New Roman"/>
          <w:i/>
          <w:sz w:val="24"/>
          <w:szCs w:val="24"/>
        </w:rPr>
        <w:t xml:space="preserve">видуальных траекторий развития) детей.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Планируемые результаты освоения Программы имеются в конце каждого возрастного этапа обучения и представляют собой ориентиры для деятельности взрослых, направленной на достижение установленной образовательной цели.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lastRenderedPageBreak/>
        <w:t xml:space="preserve">Планируемых результатов можно достигнуть при тесном сотрудничестве педагогов и родителей, которые: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осознают, что только вместе они смогут помочь ребенку в решении поставленных задач;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понимают, что ребенок </w:t>
      </w:r>
      <w:r w:rsidR="005E5BED" w:rsidRPr="007D4272">
        <w:rPr>
          <w:rFonts w:ascii="Times New Roman" w:hAnsi="Times New Roman" w:cs="Times New Roman"/>
          <w:i/>
          <w:sz w:val="24"/>
          <w:szCs w:val="24"/>
        </w:rPr>
        <w:t xml:space="preserve"> — уникальная личность и ее необ</w:t>
      </w:r>
      <w:r w:rsidRPr="007D4272">
        <w:rPr>
          <w:rFonts w:ascii="Times New Roman" w:hAnsi="Times New Roman" w:cs="Times New Roman"/>
          <w:i/>
          <w:sz w:val="24"/>
          <w:szCs w:val="24"/>
        </w:rPr>
        <w:t>ходимо ценить, поддерживать, развивать;</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 дают понять ребенку, что взрослые всегда готовы прийти ему на помощь, если это потребуется;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учитывают его интересы, способности и трудности, </w:t>
      </w:r>
      <w:r w:rsidR="005E5BED" w:rsidRPr="007D4272">
        <w:rPr>
          <w:rFonts w:ascii="Times New Roman" w:hAnsi="Times New Roman" w:cs="Times New Roman"/>
          <w:i/>
          <w:sz w:val="24"/>
          <w:szCs w:val="24"/>
        </w:rPr>
        <w:t>кото</w:t>
      </w:r>
      <w:r w:rsidRPr="007D4272">
        <w:rPr>
          <w:rFonts w:ascii="Times New Roman" w:hAnsi="Times New Roman" w:cs="Times New Roman"/>
          <w:i/>
          <w:sz w:val="24"/>
          <w:szCs w:val="24"/>
        </w:rPr>
        <w:t>рые у него возникают в про</w:t>
      </w:r>
      <w:r w:rsidR="005E5BED" w:rsidRPr="007D4272">
        <w:rPr>
          <w:rFonts w:ascii="Times New Roman" w:hAnsi="Times New Roman" w:cs="Times New Roman"/>
          <w:i/>
          <w:sz w:val="24"/>
          <w:szCs w:val="24"/>
        </w:rPr>
        <w:t>цессе образовательной деятельно</w:t>
      </w:r>
      <w:r w:rsidRPr="007D4272">
        <w:rPr>
          <w:rFonts w:ascii="Times New Roman" w:hAnsi="Times New Roman" w:cs="Times New Roman"/>
          <w:i/>
          <w:sz w:val="24"/>
          <w:szCs w:val="24"/>
        </w:rPr>
        <w:t xml:space="preserve">сти;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проникаются интересом к творчеству ребенка (подбор слов похожих по звучанию</w:t>
      </w:r>
      <w:r w:rsidR="005E5BED" w:rsidRPr="007D4272">
        <w:rPr>
          <w:rFonts w:ascii="Times New Roman" w:hAnsi="Times New Roman" w:cs="Times New Roman"/>
          <w:i/>
          <w:sz w:val="24"/>
          <w:szCs w:val="24"/>
        </w:rPr>
        <w:t>, называние слов с заданным зву</w:t>
      </w:r>
      <w:r w:rsidRPr="007D4272">
        <w:rPr>
          <w:rFonts w:ascii="Times New Roman" w:hAnsi="Times New Roman" w:cs="Times New Roman"/>
          <w:i/>
          <w:sz w:val="24"/>
          <w:szCs w:val="24"/>
        </w:rPr>
        <w:t>ком и т. д.);</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 активны в создании развивающей среды; </w:t>
      </w:r>
    </w:p>
    <w:p w:rsidR="005E5BED"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проявляют внимание, деликатность, терпимость, если у ребенка не все получается; </w:t>
      </w:r>
    </w:p>
    <w:p w:rsidR="0012296C"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изучают Программу и комплект пособий, обсуждают их содержание и роль каждого в ее реализации.</w:t>
      </w:r>
    </w:p>
    <w:p w:rsidR="0012296C" w:rsidRPr="007D4272" w:rsidRDefault="0012296C"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Программа состоит из двух частей: 1) овладение звуковой стороной речи и ориентировка в ней (2–5 лет); 2) освоение знаковой системы языка (5–7 лет)</w:t>
      </w:r>
    </w:p>
    <w:p w:rsidR="005E5BED" w:rsidRPr="007D4272" w:rsidRDefault="005E5BED"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b/>
          <w:i/>
          <w:sz w:val="24"/>
          <w:szCs w:val="24"/>
        </w:rPr>
        <w:t>Мониторинг освоения Программы</w:t>
      </w:r>
      <w:r w:rsidRPr="007D4272">
        <w:rPr>
          <w:rFonts w:ascii="Times New Roman" w:hAnsi="Times New Roman" w:cs="Times New Roman"/>
          <w:i/>
          <w:sz w:val="24"/>
          <w:szCs w:val="24"/>
        </w:rPr>
        <w:t xml:space="preserve"> ребенком происходит на каждом занятии включением самоконтроля и самооценки выполненной работы с 4 лет. Ребенок, руководствуясь пояснениями взрослого, самостоятельно оценивает свою работу по цветовой шкале: зеленый — все задания выполнены правильно, красный — есть ошибки. Включение самоконтроля и самооценки в деятельность ребенка способствует изменению способа его действия: он учится не только слушать задание, но и слышать его. Результаты самоконтроля и самооценки изучаются педагогами, родителями с целью оказания ребенку своевременной помощи, если это необходимо. </w:t>
      </w:r>
    </w:p>
    <w:p w:rsidR="005E5BED" w:rsidRPr="007D4272" w:rsidRDefault="005E5BED"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В конце каждого возраста в Программе имеется перечень возможных достижений ребенка в формировании аналитико-синтетической активности, а также интегративных качеств, сформированных в процессе ее освоения: </w:t>
      </w:r>
    </w:p>
    <w:p w:rsidR="005E5BED" w:rsidRPr="007D4272" w:rsidRDefault="005E5BED"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любознателен, активен; </w:t>
      </w:r>
    </w:p>
    <w:p w:rsidR="005E5BED" w:rsidRPr="007D4272" w:rsidRDefault="005E5BED"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эмоционально отзывчив;</w:t>
      </w:r>
    </w:p>
    <w:p w:rsidR="005E5BED" w:rsidRPr="007D4272" w:rsidRDefault="005E5BED"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 овладел средствами общения и способами взаимодействия со взрослыми и сверстниками; </w:t>
      </w:r>
    </w:p>
    <w:p w:rsidR="005E5BED" w:rsidRPr="007D4272" w:rsidRDefault="005E5BED"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способен управлять своим поведением; </w:t>
      </w:r>
    </w:p>
    <w:p w:rsidR="005E5BED" w:rsidRPr="007D4272" w:rsidRDefault="005E5BED"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умеет планировать свои действия; </w:t>
      </w:r>
    </w:p>
    <w:p w:rsidR="005E5BED" w:rsidRPr="007D4272" w:rsidRDefault="005E5BED"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способен решать предложенные задачи, адекватные возрасту; необходимыми знаниями, умениями и навыками. </w:t>
      </w:r>
    </w:p>
    <w:p w:rsidR="0012296C" w:rsidRPr="007D4272" w:rsidRDefault="005E5BED"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Наличие в ОМС рабочей тетради «Диагностика готовности к чтению и письму детей 6–7 лет» позволяет определить уровень освоения ребенком Программы. Такой подход соответствует основным положениям Программы и в конце обучения позволяет прийти к хорошему результату каждому ребенку.</w:t>
      </w:r>
    </w:p>
    <w:p w:rsidR="005E5BED" w:rsidRPr="007D4272" w:rsidRDefault="005E5BED" w:rsidP="007D4272">
      <w:pPr>
        <w:tabs>
          <w:tab w:val="left" w:pos="1386"/>
          <w:tab w:val="left" w:pos="1387"/>
        </w:tabs>
        <w:spacing w:after="0" w:line="240" w:lineRule="auto"/>
        <w:ind w:firstLine="426"/>
        <w:jc w:val="both"/>
        <w:rPr>
          <w:rFonts w:ascii="Times New Roman" w:hAnsi="Times New Roman" w:cs="Times New Roman"/>
          <w:i/>
          <w:sz w:val="24"/>
          <w:szCs w:val="24"/>
        </w:rPr>
      </w:pPr>
    </w:p>
    <w:p w:rsidR="005E5BED" w:rsidRPr="007D4272" w:rsidRDefault="005E5BED" w:rsidP="007D4272">
      <w:pPr>
        <w:tabs>
          <w:tab w:val="left" w:pos="1386"/>
          <w:tab w:val="left" w:pos="1387"/>
        </w:tabs>
        <w:spacing w:after="0" w:line="240" w:lineRule="auto"/>
        <w:ind w:firstLine="426"/>
        <w:jc w:val="center"/>
        <w:rPr>
          <w:rFonts w:ascii="Times New Roman" w:hAnsi="Times New Roman" w:cs="Times New Roman"/>
          <w:b/>
          <w:i/>
          <w:sz w:val="24"/>
          <w:szCs w:val="24"/>
        </w:rPr>
      </w:pPr>
      <w:r w:rsidRPr="007D4272">
        <w:rPr>
          <w:rFonts w:ascii="Times New Roman" w:hAnsi="Times New Roman" w:cs="Times New Roman"/>
          <w:b/>
          <w:i/>
          <w:sz w:val="24"/>
          <w:szCs w:val="24"/>
        </w:rPr>
        <w:t>Парциальная общеобразовательная программа «Формирование элементарных математических представлений у дошкольников»</w:t>
      </w:r>
    </w:p>
    <w:p w:rsidR="005E5BED" w:rsidRPr="007D4272" w:rsidRDefault="005E5BED" w:rsidP="007D4272">
      <w:pPr>
        <w:tabs>
          <w:tab w:val="left" w:pos="1386"/>
          <w:tab w:val="left" w:pos="1387"/>
        </w:tabs>
        <w:spacing w:after="0" w:line="240" w:lineRule="auto"/>
        <w:ind w:firstLine="426"/>
        <w:jc w:val="center"/>
        <w:rPr>
          <w:rFonts w:ascii="Times New Roman" w:hAnsi="Times New Roman" w:cs="Times New Roman"/>
          <w:b/>
          <w:i/>
          <w:sz w:val="24"/>
          <w:szCs w:val="24"/>
        </w:rPr>
      </w:pPr>
      <w:r w:rsidRPr="007D4272">
        <w:rPr>
          <w:rFonts w:ascii="Times New Roman" w:hAnsi="Times New Roman" w:cs="Times New Roman"/>
          <w:b/>
          <w:i/>
          <w:sz w:val="24"/>
          <w:szCs w:val="24"/>
        </w:rPr>
        <w:t>К. В. Шевелев</w:t>
      </w:r>
    </w:p>
    <w:p w:rsidR="003A451D" w:rsidRPr="007D4272" w:rsidRDefault="00F1794B"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Цель программы «ФЭМП у дошкольников» — всестороннее развитие детей 3–7 лет, формирование их умственных способностей и творческой активности, мотивации к саморазвитию и обучению в тече</w:t>
      </w:r>
      <w:r w:rsidR="003A451D" w:rsidRPr="007D4272">
        <w:rPr>
          <w:rFonts w:ascii="Times New Roman" w:hAnsi="Times New Roman" w:cs="Times New Roman"/>
          <w:i/>
          <w:sz w:val="24"/>
          <w:szCs w:val="24"/>
        </w:rPr>
        <w:t>ние всей жизни, развитие необхо</w:t>
      </w:r>
      <w:r w:rsidRPr="007D4272">
        <w:rPr>
          <w:rFonts w:ascii="Times New Roman" w:hAnsi="Times New Roman" w:cs="Times New Roman"/>
          <w:i/>
          <w:sz w:val="24"/>
          <w:szCs w:val="24"/>
        </w:rPr>
        <w:t>димых элементарных математических представлений, решение п</w:t>
      </w:r>
      <w:r w:rsidR="003A451D" w:rsidRPr="007D4272">
        <w:rPr>
          <w:rFonts w:ascii="Times New Roman" w:hAnsi="Times New Roman" w:cs="Times New Roman"/>
          <w:i/>
          <w:sz w:val="24"/>
          <w:szCs w:val="24"/>
        </w:rPr>
        <w:t>роблемы адаптации к школе.</w:t>
      </w:r>
    </w:p>
    <w:p w:rsidR="003A451D" w:rsidRPr="007D4272" w:rsidRDefault="00F1794B"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lastRenderedPageBreak/>
        <w:t xml:space="preserve">Выполнению поставленной цели способствует решение следующих </w:t>
      </w:r>
      <w:r w:rsidRPr="007D4272">
        <w:rPr>
          <w:rFonts w:ascii="Times New Roman" w:hAnsi="Times New Roman" w:cs="Times New Roman"/>
          <w:b/>
          <w:i/>
          <w:sz w:val="24"/>
          <w:szCs w:val="24"/>
        </w:rPr>
        <w:t>задач</w:t>
      </w:r>
      <w:r w:rsidRPr="007D4272">
        <w:rPr>
          <w:rFonts w:ascii="Times New Roman" w:hAnsi="Times New Roman" w:cs="Times New Roman"/>
          <w:i/>
          <w:sz w:val="24"/>
          <w:szCs w:val="24"/>
        </w:rPr>
        <w:t xml:space="preserve">: </w:t>
      </w:r>
    </w:p>
    <w:p w:rsidR="003A451D" w:rsidRPr="007D4272" w:rsidRDefault="00F1794B" w:rsidP="007D4272">
      <w:pPr>
        <w:pStyle w:val="ab"/>
        <w:numPr>
          <w:ilvl w:val="0"/>
          <w:numId w:val="18"/>
        </w:numPr>
        <w:tabs>
          <w:tab w:val="left" w:pos="1386"/>
          <w:tab w:val="left" w:pos="1387"/>
        </w:tabs>
        <w:ind w:left="0"/>
        <w:rPr>
          <w:i/>
          <w:sz w:val="24"/>
          <w:szCs w:val="24"/>
        </w:rPr>
      </w:pPr>
      <w:r w:rsidRPr="007D4272">
        <w:rPr>
          <w:i/>
          <w:sz w:val="24"/>
          <w:szCs w:val="24"/>
        </w:rPr>
        <w:t>Образовательных:</w:t>
      </w:r>
    </w:p>
    <w:p w:rsidR="003A451D" w:rsidRPr="007D4272" w:rsidRDefault="00F1794B" w:rsidP="007D4272">
      <w:pPr>
        <w:pStyle w:val="ab"/>
        <w:tabs>
          <w:tab w:val="left" w:pos="1386"/>
          <w:tab w:val="left" w:pos="1387"/>
        </w:tabs>
        <w:ind w:left="0"/>
        <w:rPr>
          <w:i/>
          <w:sz w:val="24"/>
          <w:szCs w:val="24"/>
        </w:rPr>
      </w:pPr>
      <w:r w:rsidRPr="007D4272">
        <w:rPr>
          <w:i/>
          <w:sz w:val="24"/>
          <w:szCs w:val="24"/>
        </w:rPr>
        <w:t xml:space="preserve"> – формирование и развитие графических навыков и умений; </w:t>
      </w:r>
    </w:p>
    <w:p w:rsidR="003A451D" w:rsidRPr="007D4272" w:rsidRDefault="00F1794B" w:rsidP="007D4272">
      <w:pPr>
        <w:pStyle w:val="ab"/>
        <w:tabs>
          <w:tab w:val="left" w:pos="1386"/>
          <w:tab w:val="left" w:pos="1387"/>
        </w:tabs>
        <w:ind w:left="0"/>
        <w:rPr>
          <w:i/>
          <w:sz w:val="24"/>
          <w:szCs w:val="24"/>
        </w:rPr>
      </w:pPr>
      <w:r w:rsidRPr="007D4272">
        <w:rPr>
          <w:i/>
          <w:sz w:val="24"/>
          <w:szCs w:val="24"/>
        </w:rPr>
        <w:t xml:space="preserve">– формирование и развитие навыков счета и знакомство с понятием числа; </w:t>
      </w:r>
    </w:p>
    <w:p w:rsidR="003A451D" w:rsidRPr="007D4272" w:rsidRDefault="00F1794B" w:rsidP="007D4272">
      <w:pPr>
        <w:pStyle w:val="ab"/>
        <w:tabs>
          <w:tab w:val="left" w:pos="1386"/>
          <w:tab w:val="left" w:pos="1387"/>
        </w:tabs>
        <w:ind w:left="0"/>
        <w:rPr>
          <w:i/>
          <w:sz w:val="24"/>
          <w:szCs w:val="24"/>
        </w:rPr>
      </w:pPr>
      <w:r w:rsidRPr="007D4272">
        <w:rPr>
          <w:i/>
          <w:sz w:val="24"/>
          <w:szCs w:val="24"/>
        </w:rPr>
        <w:t xml:space="preserve">– формирование геометрических понятий и отношений; </w:t>
      </w:r>
    </w:p>
    <w:p w:rsidR="003A451D" w:rsidRPr="007D4272" w:rsidRDefault="00F1794B" w:rsidP="007D4272">
      <w:pPr>
        <w:pStyle w:val="ab"/>
        <w:tabs>
          <w:tab w:val="left" w:pos="1386"/>
          <w:tab w:val="left" w:pos="1387"/>
        </w:tabs>
        <w:ind w:left="0"/>
        <w:rPr>
          <w:i/>
          <w:sz w:val="24"/>
          <w:szCs w:val="24"/>
        </w:rPr>
      </w:pPr>
      <w:r w:rsidRPr="007D4272">
        <w:rPr>
          <w:i/>
          <w:sz w:val="24"/>
          <w:szCs w:val="24"/>
        </w:rPr>
        <w:t xml:space="preserve">– формирование и развитие пространственных и временных представлений; </w:t>
      </w:r>
    </w:p>
    <w:p w:rsidR="003A451D" w:rsidRPr="007D4272" w:rsidRDefault="00F1794B" w:rsidP="007D4272">
      <w:pPr>
        <w:pStyle w:val="ab"/>
        <w:tabs>
          <w:tab w:val="left" w:pos="1386"/>
          <w:tab w:val="left" w:pos="1387"/>
        </w:tabs>
        <w:ind w:left="0"/>
        <w:rPr>
          <w:i/>
          <w:sz w:val="24"/>
          <w:szCs w:val="24"/>
        </w:rPr>
      </w:pPr>
      <w:r w:rsidRPr="007D4272">
        <w:rPr>
          <w:i/>
          <w:sz w:val="24"/>
          <w:szCs w:val="24"/>
        </w:rPr>
        <w:t xml:space="preserve">– знакомство с понятием «величина» и ее измерением; </w:t>
      </w:r>
    </w:p>
    <w:p w:rsidR="003A451D" w:rsidRPr="007D4272" w:rsidRDefault="00F1794B" w:rsidP="007D4272">
      <w:pPr>
        <w:pStyle w:val="ab"/>
        <w:tabs>
          <w:tab w:val="left" w:pos="1386"/>
          <w:tab w:val="left" w:pos="1387"/>
        </w:tabs>
        <w:ind w:left="0"/>
        <w:rPr>
          <w:i/>
          <w:sz w:val="24"/>
          <w:szCs w:val="24"/>
        </w:rPr>
      </w:pPr>
      <w:r w:rsidRPr="007D4272">
        <w:rPr>
          <w:i/>
          <w:sz w:val="24"/>
          <w:szCs w:val="24"/>
        </w:rPr>
        <w:t xml:space="preserve">– формирование и развитие основ конструирования и моделирования; </w:t>
      </w:r>
    </w:p>
    <w:p w:rsidR="003A451D" w:rsidRPr="007D4272" w:rsidRDefault="00F1794B" w:rsidP="007D4272">
      <w:pPr>
        <w:pStyle w:val="ab"/>
        <w:tabs>
          <w:tab w:val="left" w:pos="1386"/>
          <w:tab w:val="left" w:pos="1387"/>
        </w:tabs>
        <w:ind w:left="0"/>
        <w:rPr>
          <w:i/>
          <w:sz w:val="24"/>
          <w:szCs w:val="24"/>
        </w:rPr>
      </w:pPr>
      <w:r w:rsidRPr="007D4272">
        <w:rPr>
          <w:i/>
          <w:sz w:val="24"/>
          <w:szCs w:val="24"/>
        </w:rPr>
        <w:t xml:space="preserve">– формирование и развитие исследовательской и экспериментальной деятельности. </w:t>
      </w:r>
    </w:p>
    <w:p w:rsidR="00A213CB" w:rsidRPr="007D4272" w:rsidRDefault="00F1794B" w:rsidP="007D4272">
      <w:pPr>
        <w:pStyle w:val="ab"/>
        <w:numPr>
          <w:ilvl w:val="0"/>
          <w:numId w:val="18"/>
        </w:numPr>
        <w:tabs>
          <w:tab w:val="left" w:pos="1386"/>
          <w:tab w:val="left" w:pos="1387"/>
        </w:tabs>
        <w:ind w:left="0"/>
        <w:rPr>
          <w:i/>
          <w:sz w:val="24"/>
          <w:szCs w:val="24"/>
        </w:rPr>
      </w:pPr>
      <w:r w:rsidRPr="007D4272">
        <w:rPr>
          <w:i/>
          <w:sz w:val="24"/>
          <w:szCs w:val="24"/>
        </w:rPr>
        <w:t xml:space="preserve">Развивающих: </w:t>
      </w:r>
    </w:p>
    <w:p w:rsidR="00A213CB" w:rsidRPr="007D4272" w:rsidRDefault="00F1794B" w:rsidP="007D4272">
      <w:pPr>
        <w:pStyle w:val="ab"/>
        <w:tabs>
          <w:tab w:val="left" w:pos="1386"/>
          <w:tab w:val="left" w:pos="1387"/>
        </w:tabs>
        <w:ind w:left="0"/>
        <w:rPr>
          <w:i/>
          <w:sz w:val="24"/>
          <w:szCs w:val="24"/>
        </w:rPr>
      </w:pPr>
      <w:r w:rsidRPr="007D4272">
        <w:rPr>
          <w:i/>
          <w:sz w:val="24"/>
          <w:szCs w:val="24"/>
        </w:rPr>
        <w:t xml:space="preserve">– развитие основ игровой деятельности; </w:t>
      </w:r>
    </w:p>
    <w:p w:rsidR="00A213CB" w:rsidRPr="007D4272" w:rsidRDefault="00F1794B" w:rsidP="007D4272">
      <w:pPr>
        <w:pStyle w:val="ab"/>
        <w:tabs>
          <w:tab w:val="left" w:pos="1386"/>
          <w:tab w:val="left" w:pos="1387"/>
        </w:tabs>
        <w:ind w:left="0"/>
        <w:rPr>
          <w:i/>
          <w:sz w:val="24"/>
          <w:szCs w:val="24"/>
        </w:rPr>
      </w:pPr>
      <w:r w:rsidRPr="007D4272">
        <w:rPr>
          <w:i/>
          <w:sz w:val="24"/>
          <w:szCs w:val="24"/>
        </w:rPr>
        <w:t xml:space="preserve">– развитие мыслительных операций (анализ, синтез, классификация, сравнение, обобщение, абстрагирование, сериация); – развитие познавательных интересов; </w:t>
      </w:r>
    </w:p>
    <w:p w:rsidR="00A213CB" w:rsidRPr="007D4272" w:rsidRDefault="00F1794B" w:rsidP="007D4272">
      <w:pPr>
        <w:pStyle w:val="ab"/>
        <w:tabs>
          <w:tab w:val="left" w:pos="1386"/>
          <w:tab w:val="left" w:pos="1387"/>
        </w:tabs>
        <w:ind w:left="0"/>
        <w:rPr>
          <w:i/>
          <w:sz w:val="24"/>
          <w:szCs w:val="24"/>
        </w:rPr>
      </w:pPr>
      <w:r w:rsidRPr="007D4272">
        <w:rPr>
          <w:i/>
          <w:sz w:val="24"/>
          <w:szCs w:val="24"/>
        </w:rPr>
        <w:t xml:space="preserve">– развитие интеллектуальных способностей и раскрытие внутреннего потенциала; </w:t>
      </w:r>
    </w:p>
    <w:p w:rsidR="00A213CB" w:rsidRPr="007D4272" w:rsidRDefault="00F1794B" w:rsidP="007D4272">
      <w:pPr>
        <w:pStyle w:val="ab"/>
        <w:tabs>
          <w:tab w:val="left" w:pos="1386"/>
          <w:tab w:val="left" w:pos="1387"/>
        </w:tabs>
        <w:ind w:left="0"/>
        <w:rPr>
          <w:i/>
          <w:sz w:val="24"/>
          <w:szCs w:val="24"/>
        </w:rPr>
      </w:pPr>
      <w:r w:rsidRPr="007D4272">
        <w:rPr>
          <w:i/>
          <w:sz w:val="24"/>
          <w:szCs w:val="24"/>
        </w:rPr>
        <w:t>– развитие интереса к предмету;</w:t>
      </w:r>
    </w:p>
    <w:p w:rsidR="00F1794B" w:rsidRPr="007D4272" w:rsidRDefault="00F1794B" w:rsidP="007D4272">
      <w:pPr>
        <w:pStyle w:val="ab"/>
        <w:tabs>
          <w:tab w:val="left" w:pos="1386"/>
          <w:tab w:val="left" w:pos="1387"/>
        </w:tabs>
        <w:ind w:left="0"/>
        <w:rPr>
          <w:i/>
          <w:sz w:val="24"/>
          <w:szCs w:val="24"/>
        </w:rPr>
      </w:pPr>
      <w:r w:rsidRPr="007D4272">
        <w:rPr>
          <w:i/>
          <w:sz w:val="24"/>
          <w:szCs w:val="24"/>
        </w:rPr>
        <w:t xml:space="preserve"> – развитие правильной, точной, лаконичной математической речи. </w:t>
      </w:r>
    </w:p>
    <w:p w:rsidR="00A213CB" w:rsidRPr="007D4272" w:rsidRDefault="00F1794B"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Pr="007D4272">
        <w:rPr>
          <w:rFonts w:ascii="Times New Roman" w:hAnsi="Times New Roman" w:cs="Times New Roman"/>
          <w:b/>
          <w:i/>
          <w:sz w:val="24"/>
          <w:szCs w:val="24"/>
        </w:rPr>
        <w:t>Подходы к формированию Программы</w:t>
      </w:r>
      <w:r w:rsidRPr="007D4272">
        <w:rPr>
          <w:rFonts w:ascii="Times New Roman" w:hAnsi="Times New Roman" w:cs="Times New Roman"/>
          <w:i/>
          <w:sz w:val="24"/>
          <w:szCs w:val="24"/>
        </w:rPr>
        <w:t xml:space="preserve"> </w:t>
      </w:r>
    </w:p>
    <w:p w:rsidR="00A213CB" w:rsidRPr="007D4272" w:rsidRDefault="00F1794B" w:rsidP="007D4272">
      <w:pPr>
        <w:pStyle w:val="ab"/>
        <w:numPr>
          <w:ilvl w:val="0"/>
          <w:numId w:val="19"/>
        </w:numPr>
        <w:ind w:left="0" w:firstLine="425"/>
        <w:rPr>
          <w:i/>
          <w:sz w:val="24"/>
          <w:szCs w:val="24"/>
        </w:rPr>
      </w:pPr>
      <w:r w:rsidRPr="007D4272">
        <w:rPr>
          <w:i/>
          <w:sz w:val="24"/>
          <w:szCs w:val="24"/>
        </w:rPr>
        <w:t xml:space="preserve">Всестороннее развитие дошкольников. Формирование их умственных способностей и творческой активности. Всестороннее развитие дошкольников предполагает следующее: </w:t>
      </w:r>
    </w:p>
    <w:p w:rsidR="00A213CB" w:rsidRPr="007D4272" w:rsidRDefault="00F1794B" w:rsidP="007D4272">
      <w:pPr>
        <w:tabs>
          <w:tab w:val="left" w:pos="1386"/>
          <w:tab w:val="left" w:pos="1387"/>
        </w:tabs>
        <w:spacing w:after="0" w:line="240" w:lineRule="auto"/>
        <w:jc w:val="both"/>
        <w:rPr>
          <w:rFonts w:ascii="Times New Roman" w:hAnsi="Times New Roman" w:cs="Times New Roman"/>
          <w:i/>
          <w:sz w:val="24"/>
          <w:szCs w:val="24"/>
        </w:rPr>
      </w:pPr>
      <w:r w:rsidRPr="007D4272">
        <w:rPr>
          <w:rFonts w:ascii="Times New Roman" w:hAnsi="Times New Roman" w:cs="Times New Roman"/>
          <w:i/>
          <w:sz w:val="24"/>
          <w:szCs w:val="24"/>
        </w:rPr>
        <w:t>– подготовка детей к всестороннему, ком</w:t>
      </w:r>
      <w:r w:rsidR="00A213CB" w:rsidRPr="007D4272">
        <w:rPr>
          <w:rFonts w:ascii="Times New Roman" w:hAnsi="Times New Roman" w:cs="Times New Roman"/>
          <w:i/>
          <w:sz w:val="24"/>
          <w:szCs w:val="24"/>
        </w:rPr>
        <w:t>петентному и ответственному уча</w:t>
      </w:r>
      <w:r w:rsidRPr="007D4272">
        <w:rPr>
          <w:rFonts w:ascii="Times New Roman" w:hAnsi="Times New Roman" w:cs="Times New Roman"/>
          <w:i/>
          <w:sz w:val="24"/>
          <w:szCs w:val="24"/>
        </w:rPr>
        <w:t xml:space="preserve">стию в различных сферах жизнедеятельности общества; </w:t>
      </w:r>
    </w:p>
    <w:p w:rsidR="00A213CB" w:rsidRPr="007D4272" w:rsidRDefault="00F1794B" w:rsidP="007D4272">
      <w:pPr>
        <w:tabs>
          <w:tab w:val="left" w:pos="1386"/>
          <w:tab w:val="left" w:pos="1387"/>
        </w:tabs>
        <w:spacing w:after="0" w:line="240" w:lineRule="auto"/>
        <w:jc w:val="both"/>
        <w:rPr>
          <w:rFonts w:ascii="Times New Roman" w:hAnsi="Times New Roman" w:cs="Times New Roman"/>
          <w:i/>
          <w:sz w:val="24"/>
          <w:szCs w:val="24"/>
        </w:rPr>
      </w:pPr>
      <w:r w:rsidRPr="007D4272">
        <w:rPr>
          <w:rFonts w:ascii="Times New Roman" w:hAnsi="Times New Roman" w:cs="Times New Roman"/>
          <w:i/>
          <w:sz w:val="24"/>
          <w:szCs w:val="24"/>
        </w:rPr>
        <w:t>– гармоничное развитие всех сторон дух</w:t>
      </w:r>
      <w:r w:rsidR="00A213CB" w:rsidRPr="007D4272">
        <w:rPr>
          <w:rFonts w:ascii="Times New Roman" w:hAnsi="Times New Roman" w:cs="Times New Roman"/>
          <w:i/>
          <w:sz w:val="24"/>
          <w:szCs w:val="24"/>
        </w:rPr>
        <w:t>овной сферы индивида, его интел</w:t>
      </w:r>
      <w:r w:rsidRPr="007D4272">
        <w:rPr>
          <w:rFonts w:ascii="Times New Roman" w:hAnsi="Times New Roman" w:cs="Times New Roman"/>
          <w:i/>
          <w:sz w:val="24"/>
          <w:szCs w:val="24"/>
        </w:rPr>
        <w:t xml:space="preserve">лекта, разума, воли, чувств, достижение единства рационального, логического и эмоционально-психологического компонентов его мировоззрения. </w:t>
      </w:r>
    </w:p>
    <w:p w:rsidR="00A213CB" w:rsidRPr="007D4272" w:rsidRDefault="00F1794B" w:rsidP="007D4272">
      <w:pPr>
        <w:pStyle w:val="ab"/>
        <w:numPr>
          <w:ilvl w:val="0"/>
          <w:numId w:val="19"/>
        </w:numPr>
        <w:tabs>
          <w:tab w:val="left" w:pos="1386"/>
          <w:tab w:val="left" w:pos="1387"/>
        </w:tabs>
        <w:ind w:left="0"/>
        <w:rPr>
          <w:i/>
          <w:sz w:val="24"/>
          <w:szCs w:val="24"/>
        </w:rPr>
      </w:pPr>
      <w:r w:rsidRPr="007D4272">
        <w:rPr>
          <w:i/>
          <w:sz w:val="24"/>
          <w:szCs w:val="24"/>
        </w:rPr>
        <w:t>Формирование элементарных математических представлений. ФЭМП тесно связано с задачами сенсорного развития детей, развития познавательно-исследовательской и продуктивной (конструктивной) деятельности и формирования целостности картины</w:t>
      </w:r>
      <w:r w:rsidR="00A213CB" w:rsidRPr="007D4272">
        <w:rPr>
          <w:i/>
          <w:sz w:val="24"/>
          <w:szCs w:val="24"/>
        </w:rPr>
        <w:t xml:space="preserve"> мира, расширения их кругозора.</w:t>
      </w:r>
    </w:p>
    <w:p w:rsidR="005E5BED" w:rsidRPr="007D4272" w:rsidRDefault="00F1794B"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Перечисленные задачи способствуют реализации образовательной области «Познавательное развитие», которая направлена на достижение цели развития у детей познавательных интересов и способн</w:t>
      </w:r>
      <w:r w:rsidR="00A213CB" w:rsidRPr="007D4272">
        <w:rPr>
          <w:rFonts w:ascii="Times New Roman" w:hAnsi="Times New Roman" w:cs="Times New Roman"/>
          <w:i/>
          <w:sz w:val="24"/>
          <w:szCs w:val="24"/>
        </w:rPr>
        <w:t>остей (сенсорных, интеллектуаль</w:t>
      </w:r>
      <w:r w:rsidRPr="007D4272">
        <w:rPr>
          <w:rFonts w:ascii="Times New Roman" w:hAnsi="Times New Roman" w:cs="Times New Roman"/>
          <w:i/>
          <w:sz w:val="24"/>
          <w:szCs w:val="24"/>
        </w:rPr>
        <w:t>но-познавательных и интеллектуально-творческих).</w:t>
      </w:r>
    </w:p>
    <w:p w:rsidR="00A213CB" w:rsidRPr="007D4272" w:rsidRDefault="00F1794B"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b/>
          <w:i/>
          <w:sz w:val="24"/>
          <w:szCs w:val="24"/>
        </w:rPr>
        <w:t>Принципы формирования Программы</w:t>
      </w:r>
      <w:r w:rsidRPr="007D4272">
        <w:rPr>
          <w:rFonts w:ascii="Times New Roman" w:hAnsi="Times New Roman" w:cs="Times New Roman"/>
          <w:i/>
          <w:sz w:val="24"/>
          <w:szCs w:val="24"/>
        </w:rPr>
        <w:t xml:space="preserve"> </w:t>
      </w:r>
    </w:p>
    <w:p w:rsidR="00A213CB" w:rsidRPr="007D4272" w:rsidRDefault="00F1794B"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Программа «ФЭМП у дошкольников» построена на следующих принципах: </w:t>
      </w:r>
    </w:p>
    <w:p w:rsidR="00A213CB" w:rsidRPr="007D4272" w:rsidRDefault="00F1794B"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1. Принцип единства развивающего и в</w:t>
      </w:r>
      <w:r w:rsidR="00B476C9" w:rsidRPr="007D4272">
        <w:rPr>
          <w:rFonts w:ascii="Times New Roman" w:hAnsi="Times New Roman" w:cs="Times New Roman"/>
          <w:i/>
          <w:sz w:val="24"/>
          <w:szCs w:val="24"/>
        </w:rPr>
        <w:t>оспитывающего обучения предпола</w:t>
      </w:r>
      <w:r w:rsidRPr="007D4272">
        <w:rPr>
          <w:rFonts w:ascii="Times New Roman" w:hAnsi="Times New Roman" w:cs="Times New Roman"/>
          <w:i/>
          <w:sz w:val="24"/>
          <w:szCs w:val="24"/>
        </w:rPr>
        <w:t xml:space="preserve">гает, что обучение направлено на формирование не только умений и навыков, но и нравственных и этических качеств личности. </w:t>
      </w:r>
    </w:p>
    <w:p w:rsidR="00A213CB" w:rsidRPr="007D4272" w:rsidRDefault="00F1794B"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2. Принцип научности содержания и методов познавательного процесса отражает взаимосвязь между научными знан</w:t>
      </w:r>
      <w:r w:rsidR="003A451D" w:rsidRPr="007D4272">
        <w:rPr>
          <w:rFonts w:ascii="Times New Roman" w:hAnsi="Times New Roman" w:cs="Times New Roman"/>
          <w:i/>
          <w:sz w:val="24"/>
          <w:szCs w:val="24"/>
        </w:rPr>
        <w:t>иями и практикой общества и тре</w:t>
      </w:r>
      <w:r w:rsidRPr="007D4272">
        <w:rPr>
          <w:rFonts w:ascii="Times New Roman" w:hAnsi="Times New Roman" w:cs="Times New Roman"/>
          <w:i/>
          <w:sz w:val="24"/>
          <w:szCs w:val="24"/>
        </w:rPr>
        <w:t>бует, чтобы содержание обучения знакомило детей с научными фактами</w:t>
      </w:r>
      <w:r w:rsidR="00A213CB" w:rsidRPr="007D4272">
        <w:rPr>
          <w:rFonts w:ascii="Times New Roman" w:hAnsi="Times New Roman" w:cs="Times New Roman"/>
          <w:i/>
          <w:sz w:val="24"/>
          <w:szCs w:val="24"/>
        </w:rPr>
        <w:t>, тео</w:t>
      </w:r>
      <w:r w:rsidRPr="007D4272">
        <w:rPr>
          <w:rFonts w:ascii="Times New Roman" w:hAnsi="Times New Roman" w:cs="Times New Roman"/>
          <w:i/>
          <w:sz w:val="24"/>
          <w:szCs w:val="24"/>
        </w:rPr>
        <w:t xml:space="preserve">риями, законами. Воплощается в Программе в виде отбора изучаемого материала. </w:t>
      </w:r>
    </w:p>
    <w:p w:rsidR="00A213CB" w:rsidRPr="007D4272" w:rsidRDefault="00F1794B"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3. Принцип систематичности обеспечивает взаимосвязь изучаемых в Программе понятий. Каждое новое понятие должно быть органически связано как с рассмотренными ранее, так и с последующими, т. е. программа курса должна представлять собой систему взаимосвязанных понятий. </w:t>
      </w:r>
    </w:p>
    <w:p w:rsidR="00A213CB" w:rsidRPr="007D4272" w:rsidRDefault="00F1794B"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4. Принцип наглядности представляет ед</w:t>
      </w:r>
      <w:r w:rsidR="00A213CB" w:rsidRPr="007D4272">
        <w:rPr>
          <w:rFonts w:ascii="Times New Roman" w:hAnsi="Times New Roman" w:cs="Times New Roman"/>
          <w:i/>
          <w:sz w:val="24"/>
          <w:szCs w:val="24"/>
        </w:rPr>
        <w:t>инство конкретного и абстрактно</w:t>
      </w:r>
      <w:r w:rsidRPr="007D4272">
        <w:rPr>
          <w:rFonts w:ascii="Times New Roman" w:hAnsi="Times New Roman" w:cs="Times New Roman"/>
          <w:i/>
          <w:sz w:val="24"/>
          <w:szCs w:val="24"/>
        </w:rPr>
        <w:t>го, рационального и эмоционального, репродуктивного и продуктивного как выражение комплексного подхода. Это принцип, требующий целесообразного привлечения чув</w:t>
      </w:r>
      <w:r w:rsidR="00A213CB" w:rsidRPr="007D4272">
        <w:rPr>
          <w:rFonts w:ascii="Times New Roman" w:hAnsi="Times New Roman" w:cs="Times New Roman"/>
          <w:i/>
          <w:sz w:val="24"/>
          <w:szCs w:val="24"/>
        </w:rPr>
        <w:t xml:space="preserve">ств </w:t>
      </w:r>
      <w:r w:rsidRPr="007D4272">
        <w:rPr>
          <w:rFonts w:ascii="Times New Roman" w:hAnsi="Times New Roman" w:cs="Times New Roman"/>
          <w:i/>
          <w:sz w:val="24"/>
          <w:szCs w:val="24"/>
        </w:rPr>
        <w:t xml:space="preserve">к восприятию и переработке познавательного материала. </w:t>
      </w:r>
    </w:p>
    <w:p w:rsidR="00A213CB" w:rsidRPr="007D4272" w:rsidRDefault="00F1794B"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lastRenderedPageBreak/>
        <w:t>5. Принцип доступности познания предпо</w:t>
      </w:r>
      <w:r w:rsidR="00A213CB" w:rsidRPr="007D4272">
        <w:rPr>
          <w:rFonts w:ascii="Times New Roman" w:hAnsi="Times New Roman" w:cs="Times New Roman"/>
          <w:i/>
          <w:sz w:val="24"/>
          <w:szCs w:val="24"/>
        </w:rPr>
        <w:t>лагает, что познавательный мате</w:t>
      </w:r>
      <w:r w:rsidRPr="007D4272">
        <w:rPr>
          <w:rFonts w:ascii="Times New Roman" w:hAnsi="Times New Roman" w:cs="Times New Roman"/>
          <w:i/>
          <w:sz w:val="24"/>
          <w:szCs w:val="24"/>
        </w:rPr>
        <w:t>риал должен строиться с учетом развития до</w:t>
      </w:r>
      <w:r w:rsidR="00A213CB" w:rsidRPr="007D4272">
        <w:rPr>
          <w:rFonts w:ascii="Times New Roman" w:hAnsi="Times New Roman" w:cs="Times New Roman"/>
          <w:i/>
          <w:sz w:val="24"/>
          <w:szCs w:val="24"/>
        </w:rPr>
        <w:t>школьников, чтобы они не испыты</w:t>
      </w:r>
      <w:r w:rsidRPr="007D4272">
        <w:rPr>
          <w:rFonts w:ascii="Times New Roman" w:hAnsi="Times New Roman" w:cs="Times New Roman"/>
          <w:i/>
          <w:sz w:val="24"/>
          <w:szCs w:val="24"/>
        </w:rPr>
        <w:t>вали интеллектуальных, моральных и физических перегруз</w:t>
      </w:r>
      <w:r w:rsidR="00A213CB" w:rsidRPr="007D4272">
        <w:rPr>
          <w:rFonts w:ascii="Times New Roman" w:hAnsi="Times New Roman" w:cs="Times New Roman"/>
          <w:i/>
          <w:sz w:val="24"/>
          <w:szCs w:val="24"/>
        </w:rPr>
        <w:t>ок. Необходимо учи</w:t>
      </w:r>
      <w:r w:rsidRPr="007D4272">
        <w:rPr>
          <w:rFonts w:ascii="Times New Roman" w:hAnsi="Times New Roman" w:cs="Times New Roman"/>
          <w:i/>
          <w:sz w:val="24"/>
          <w:szCs w:val="24"/>
        </w:rPr>
        <w:t>тывать такие требования дидактики, как переход от легкого к трудному, от известного к неизвестному, ясность и четкость изложения познавательного материала, связь изучаемого с жизненным о</w:t>
      </w:r>
      <w:r w:rsidR="00A213CB" w:rsidRPr="007D4272">
        <w:rPr>
          <w:rFonts w:ascii="Times New Roman" w:hAnsi="Times New Roman" w:cs="Times New Roman"/>
          <w:i/>
          <w:sz w:val="24"/>
          <w:szCs w:val="24"/>
        </w:rPr>
        <w:t>пытом детей, использование прак</w:t>
      </w:r>
      <w:r w:rsidRPr="007D4272">
        <w:rPr>
          <w:rFonts w:ascii="Times New Roman" w:hAnsi="Times New Roman" w:cs="Times New Roman"/>
          <w:i/>
          <w:sz w:val="24"/>
          <w:szCs w:val="24"/>
        </w:rPr>
        <w:t>тической работы и с</w:t>
      </w:r>
      <w:r w:rsidR="00A213CB" w:rsidRPr="007D4272">
        <w:rPr>
          <w:rFonts w:ascii="Times New Roman" w:hAnsi="Times New Roman" w:cs="Times New Roman"/>
          <w:i/>
          <w:sz w:val="24"/>
          <w:szCs w:val="24"/>
        </w:rPr>
        <w:t>редств наглядности.</w:t>
      </w:r>
    </w:p>
    <w:p w:rsidR="00A213CB" w:rsidRPr="007D4272" w:rsidRDefault="00F1794B"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6. Принцип преемственности обеспеч</w:t>
      </w:r>
      <w:r w:rsidR="00A213CB" w:rsidRPr="007D4272">
        <w:rPr>
          <w:rFonts w:ascii="Times New Roman" w:hAnsi="Times New Roman" w:cs="Times New Roman"/>
          <w:i/>
          <w:sz w:val="24"/>
          <w:szCs w:val="24"/>
        </w:rPr>
        <w:t>ивает целенаправленный образова</w:t>
      </w:r>
      <w:r w:rsidRPr="007D4272">
        <w:rPr>
          <w:rFonts w:ascii="Times New Roman" w:hAnsi="Times New Roman" w:cs="Times New Roman"/>
          <w:i/>
          <w:sz w:val="24"/>
          <w:szCs w:val="24"/>
        </w:rPr>
        <w:t xml:space="preserve">тельный процесс ребенка по возрастам и подготовку к изучению математики в школе, требует формирования и развития математического мышления и подготовки к пониманию модельного характера математической науки. </w:t>
      </w:r>
    </w:p>
    <w:p w:rsidR="00A213CB" w:rsidRPr="007D4272" w:rsidRDefault="00F1794B"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7. Принцип связи обучения с жизнью обозначает, что умения и навыки, полученные детьми в процессе познавательной деятельности по Программе, должны использоваться ими при решении практических задач в повседневной жизни. </w:t>
      </w:r>
    </w:p>
    <w:p w:rsidR="00F1794B" w:rsidRPr="007D4272" w:rsidRDefault="00F1794B"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8. Принцип рационального сочетания коллективных и индивидуальных форм и способов познавательной деятельности пр</w:t>
      </w:r>
      <w:r w:rsidR="00A213CB" w:rsidRPr="007D4272">
        <w:rPr>
          <w:rFonts w:ascii="Times New Roman" w:hAnsi="Times New Roman" w:cs="Times New Roman"/>
          <w:i/>
          <w:sz w:val="24"/>
          <w:szCs w:val="24"/>
        </w:rPr>
        <w:t>едполагает использование различ</w:t>
      </w:r>
      <w:r w:rsidRPr="007D4272">
        <w:rPr>
          <w:rFonts w:ascii="Times New Roman" w:hAnsi="Times New Roman" w:cs="Times New Roman"/>
          <w:i/>
          <w:sz w:val="24"/>
          <w:szCs w:val="24"/>
        </w:rPr>
        <w:t>ных форм деятельности (беседа, рассказ, объяснение, различные виды игр, работа в рабочих тетрадях, конструирование, моделирование, исследование, экспериментирование и др.) и различных форм организации детей (групповые, подгрупповые и индивидуальные).</w:t>
      </w:r>
    </w:p>
    <w:p w:rsidR="006501AA" w:rsidRPr="007D4272" w:rsidRDefault="006501A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Программа «ФЭМП у дошкольников» предусматривает, что планируемые результаты подразделяются на итоговые и промежуточные. Планируемые результаты конкретизируют требования ФГОС ДО п.4.6, 4.7 к целевым ориентирам</w:t>
      </w:r>
      <w:r w:rsidRPr="007D4272">
        <w:rPr>
          <w:rFonts w:ascii="Times New Roman" w:hAnsi="Times New Roman" w:cs="Times New Roman"/>
          <w:b/>
          <w:i/>
          <w:sz w:val="24"/>
          <w:szCs w:val="24"/>
        </w:rPr>
        <w:t xml:space="preserve"> </w:t>
      </w:r>
      <w:r w:rsidRPr="007D4272">
        <w:rPr>
          <w:rFonts w:ascii="Times New Roman" w:hAnsi="Times New Roman" w:cs="Times New Roman"/>
          <w:i/>
          <w:sz w:val="24"/>
          <w:szCs w:val="24"/>
        </w:rPr>
        <w:t>с учетом возрастных возможностей и индивидуальных различий (индивидуальных траекторий развития) детей. Планируемые результаты учитывают, что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570838" w:rsidRDefault="00570838"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55770F" w:rsidRDefault="0055770F" w:rsidP="007D4272">
      <w:pPr>
        <w:tabs>
          <w:tab w:val="left" w:pos="1386"/>
          <w:tab w:val="left" w:pos="1387"/>
        </w:tabs>
        <w:spacing w:after="0" w:line="240" w:lineRule="auto"/>
        <w:jc w:val="both"/>
        <w:rPr>
          <w:rFonts w:ascii="Times New Roman" w:hAnsi="Times New Roman" w:cs="Times New Roman"/>
          <w:b/>
          <w:i/>
          <w:sz w:val="24"/>
          <w:szCs w:val="24"/>
        </w:rPr>
      </w:pPr>
    </w:p>
    <w:p w:rsidR="000B3D7A" w:rsidRDefault="000B3D7A" w:rsidP="000B3D7A">
      <w:pPr>
        <w:tabs>
          <w:tab w:val="left" w:pos="1386"/>
          <w:tab w:val="left" w:pos="1387"/>
        </w:tabs>
        <w:spacing w:after="0" w:line="240" w:lineRule="auto"/>
        <w:rPr>
          <w:rFonts w:ascii="Times New Roman" w:hAnsi="Times New Roman" w:cs="Times New Roman"/>
          <w:b/>
          <w:i/>
          <w:sz w:val="24"/>
          <w:szCs w:val="24"/>
        </w:rPr>
      </w:pPr>
    </w:p>
    <w:p w:rsidR="000B3D7A" w:rsidRDefault="000B3D7A" w:rsidP="000B3D7A">
      <w:pPr>
        <w:tabs>
          <w:tab w:val="left" w:pos="1386"/>
          <w:tab w:val="left" w:pos="1387"/>
        </w:tabs>
        <w:spacing w:after="0" w:line="240" w:lineRule="auto"/>
        <w:rPr>
          <w:rFonts w:ascii="Times New Roman" w:hAnsi="Times New Roman" w:cs="Times New Roman"/>
          <w:b/>
          <w:i/>
          <w:sz w:val="24"/>
          <w:szCs w:val="24"/>
        </w:rPr>
      </w:pPr>
    </w:p>
    <w:p w:rsidR="000B3D7A" w:rsidRDefault="000B3D7A" w:rsidP="000B3D7A">
      <w:pPr>
        <w:tabs>
          <w:tab w:val="left" w:pos="1386"/>
          <w:tab w:val="left" w:pos="1387"/>
        </w:tabs>
        <w:spacing w:after="0" w:line="240" w:lineRule="auto"/>
        <w:rPr>
          <w:rFonts w:ascii="Times New Roman" w:hAnsi="Times New Roman" w:cs="Times New Roman"/>
          <w:b/>
          <w:i/>
          <w:sz w:val="24"/>
          <w:szCs w:val="24"/>
        </w:rPr>
      </w:pPr>
    </w:p>
    <w:p w:rsidR="000B3D7A" w:rsidRDefault="000B3D7A" w:rsidP="000B3D7A">
      <w:pPr>
        <w:tabs>
          <w:tab w:val="left" w:pos="1386"/>
          <w:tab w:val="left" w:pos="1387"/>
        </w:tabs>
        <w:spacing w:after="0" w:line="240" w:lineRule="auto"/>
        <w:rPr>
          <w:rFonts w:ascii="Times New Roman" w:hAnsi="Times New Roman" w:cs="Times New Roman"/>
          <w:b/>
          <w:i/>
          <w:sz w:val="24"/>
          <w:szCs w:val="24"/>
        </w:rPr>
      </w:pPr>
    </w:p>
    <w:p w:rsidR="000B3D7A" w:rsidRDefault="000B3D7A" w:rsidP="000B3D7A">
      <w:pPr>
        <w:tabs>
          <w:tab w:val="left" w:pos="1386"/>
          <w:tab w:val="left" w:pos="1387"/>
        </w:tabs>
        <w:spacing w:after="0" w:line="240" w:lineRule="auto"/>
        <w:rPr>
          <w:rFonts w:ascii="Times New Roman" w:hAnsi="Times New Roman" w:cs="Times New Roman"/>
          <w:b/>
          <w:i/>
          <w:sz w:val="24"/>
          <w:szCs w:val="24"/>
        </w:rPr>
      </w:pPr>
    </w:p>
    <w:p w:rsidR="000B3D7A" w:rsidRDefault="000B3D7A" w:rsidP="000B3D7A">
      <w:pPr>
        <w:tabs>
          <w:tab w:val="left" w:pos="1386"/>
          <w:tab w:val="left" w:pos="1387"/>
        </w:tabs>
        <w:spacing w:after="0" w:line="240" w:lineRule="auto"/>
        <w:rPr>
          <w:rFonts w:ascii="Times New Roman" w:hAnsi="Times New Roman" w:cs="Times New Roman"/>
          <w:b/>
          <w:i/>
          <w:sz w:val="24"/>
          <w:szCs w:val="24"/>
        </w:rPr>
      </w:pPr>
    </w:p>
    <w:p w:rsidR="003A451D" w:rsidRPr="007D4272" w:rsidRDefault="003A451D" w:rsidP="000B3D7A">
      <w:pPr>
        <w:tabs>
          <w:tab w:val="left" w:pos="1386"/>
          <w:tab w:val="left" w:pos="1387"/>
        </w:tabs>
        <w:spacing w:after="0" w:line="240" w:lineRule="auto"/>
        <w:jc w:val="center"/>
        <w:rPr>
          <w:rFonts w:ascii="Times New Roman" w:hAnsi="Times New Roman" w:cs="Times New Roman"/>
          <w:b/>
          <w:i/>
          <w:sz w:val="24"/>
          <w:szCs w:val="24"/>
        </w:rPr>
      </w:pPr>
      <w:r w:rsidRPr="007D4272">
        <w:rPr>
          <w:rFonts w:ascii="Times New Roman" w:hAnsi="Times New Roman" w:cs="Times New Roman"/>
          <w:b/>
          <w:i/>
          <w:sz w:val="24"/>
          <w:szCs w:val="24"/>
        </w:rPr>
        <w:lastRenderedPageBreak/>
        <w:t>Планируемые результаты освоения детьми Программы</w:t>
      </w:r>
    </w:p>
    <w:p w:rsidR="00B476C9" w:rsidRPr="007D4272" w:rsidRDefault="00B476C9" w:rsidP="007D4272">
      <w:pPr>
        <w:tabs>
          <w:tab w:val="left" w:pos="1386"/>
          <w:tab w:val="left" w:pos="1387"/>
        </w:tabs>
        <w:spacing w:after="0" w:line="240" w:lineRule="auto"/>
        <w:ind w:firstLine="426"/>
        <w:jc w:val="both"/>
        <w:rPr>
          <w:rFonts w:ascii="Times New Roman" w:hAnsi="Times New Roman" w:cs="Times New Roman"/>
          <w:i/>
          <w:sz w:val="24"/>
          <w:szCs w:val="24"/>
          <w:u w:val="single"/>
        </w:rPr>
      </w:pPr>
    </w:p>
    <w:tbl>
      <w:tblPr>
        <w:tblStyle w:val="a8"/>
        <w:tblW w:w="0" w:type="auto"/>
        <w:tblLayout w:type="fixed"/>
        <w:tblLook w:val="04A0" w:firstRow="1" w:lastRow="0" w:firstColumn="1" w:lastColumn="0" w:noHBand="0" w:noVBand="1"/>
      </w:tblPr>
      <w:tblGrid>
        <w:gridCol w:w="1294"/>
        <w:gridCol w:w="8254"/>
      </w:tblGrid>
      <w:tr w:rsidR="006501AA" w:rsidRPr="007D4272" w:rsidTr="00635854">
        <w:trPr>
          <w:trHeight w:val="337"/>
        </w:trPr>
        <w:tc>
          <w:tcPr>
            <w:tcW w:w="1294" w:type="dxa"/>
          </w:tcPr>
          <w:p w:rsidR="006501AA" w:rsidRPr="007D4272" w:rsidRDefault="006501AA" w:rsidP="007D4272">
            <w:pPr>
              <w:tabs>
                <w:tab w:val="left" w:pos="1386"/>
                <w:tab w:val="left" w:pos="1387"/>
              </w:tabs>
              <w:jc w:val="both"/>
              <w:rPr>
                <w:rFonts w:ascii="Times New Roman" w:hAnsi="Times New Roman" w:cs="Times New Roman"/>
                <w:b/>
                <w:i/>
                <w:sz w:val="24"/>
                <w:szCs w:val="24"/>
                <w:u w:val="single"/>
              </w:rPr>
            </w:pPr>
            <w:r w:rsidRPr="007D4272">
              <w:rPr>
                <w:rFonts w:ascii="Times New Roman" w:hAnsi="Times New Roman" w:cs="Times New Roman"/>
                <w:b/>
                <w:i/>
                <w:sz w:val="24"/>
                <w:szCs w:val="24"/>
              </w:rPr>
              <w:t>Возраст</w:t>
            </w:r>
          </w:p>
        </w:tc>
        <w:tc>
          <w:tcPr>
            <w:tcW w:w="8254" w:type="dxa"/>
          </w:tcPr>
          <w:p w:rsidR="006501AA" w:rsidRPr="007D4272" w:rsidRDefault="006501AA" w:rsidP="007D4272">
            <w:pPr>
              <w:tabs>
                <w:tab w:val="left" w:pos="1386"/>
                <w:tab w:val="left" w:pos="1387"/>
              </w:tabs>
              <w:ind w:firstLine="124"/>
              <w:jc w:val="center"/>
              <w:rPr>
                <w:rFonts w:ascii="Times New Roman" w:hAnsi="Times New Roman" w:cs="Times New Roman"/>
                <w:b/>
                <w:i/>
                <w:sz w:val="24"/>
                <w:szCs w:val="24"/>
                <w:u w:val="single"/>
              </w:rPr>
            </w:pPr>
            <w:r w:rsidRPr="007D4272">
              <w:rPr>
                <w:rFonts w:ascii="Times New Roman" w:hAnsi="Times New Roman" w:cs="Times New Roman"/>
                <w:b/>
                <w:i/>
                <w:sz w:val="24"/>
                <w:szCs w:val="24"/>
              </w:rPr>
              <w:t>Планируемые результаты</w:t>
            </w:r>
          </w:p>
        </w:tc>
      </w:tr>
      <w:tr w:rsidR="006501AA" w:rsidRPr="007D4272" w:rsidTr="00D821FB">
        <w:trPr>
          <w:trHeight w:val="6931"/>
        </w:trPr>
        <w:tc>
          <w:tcPr>
            <w:tcW w:w="1294" w:type="dxa"/>
          </w:tcPr>
          <w:p w:rsidR="006501AA" w:rsidRPr="007D4272" w:rsidRDefault="006501AA" w:rsidP="007D4272">
            <w:pPr>
              <w:tabs>
                <w:tab w:val="left" w:pos="1386"/>
                <w:tab w:val="left" w:pos="1387"/>
              </w:tabs>
              <w:jc w:val="both"/>
              <w:rPr>
                <w:rFonts w:ascii="Times New Roman" w:hAnsi="Times New Roman" w:cs="Times New Roman"/>
                <w:i/>
                <w:sz w:val="24"/>
                <w:szCs w:val="24"/>
              </w:rPr>
            </w:pPr>
            <w:r w:rsidRPr="007D4272">
              <w:rPr>
                <w:rFonts w:ascii="Times New Roman" w:hAnsi="Times New Roman" w:cs="Times New Roman"/>
                <w:i/>
                <w:sz w:val="24"/>
                <w:szCs w:val="24"/>
              </w:rPr>
              <w:t>4 года</w:t>
            </w:r>
          </w:p>
        </w:tc>
        <w:tc>
          <w:tcPr>
            <w:tcW w:w="8254" w:type="dxa"/>
          </w:tcPr>
          <w:p w:rsidR="003E2380"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Рисовать, копировать точки, палочки, узоры;</w:t>
            </w:r>
          </w:p>
          <w:p w:rsidR="003E2380"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раскрашивать, обводить по контуру, дорисовывать, штриховать; </w:t>
            </w:r>
          </w:p>
          <w:p w:rsidR="003E2380"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распознавать геометрические фигуры (треугольник, круг, квадрат, прямоугольник) и называть их свойства и отличительные особенности; </w:t>
            </w:r>
          </w:p>
          <w:p w:rsidR="003E2380"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сравнивать геометрические фигуры по признакам (цвет, форма, величина);</w:t>
            </w:r>
          </w:p>
          <w:p w:rsidR="008D3366"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классифицировать фигуры и выполнять их сериацию; </w:t>
            </w:r>
          </w:p>
          <w:p w:rsidR="008D3366"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выделять 1–5 предметов из группы по заданным признакам; </w:t>
            </w:r>
          </w:p>
          <w:p w:rsidR="008D3366"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определ</w:t>
            </w:r>
            <w:r w:rsidR="008D3366" w:rsidRPr="007D4272">
              <w:rPr>
                <w:rFonts w:ascii="Times New Roman" w:hAnsi="Times New Roman" w:cs="Times New Roman"/>
                <w:i/>
                <w:sz w:val="24"/>
                <w:szCs w:val="24"/>
              </w:rPr>
              <w:t>ять количество предметов в груп</w:t>
            </w:r>
            <w:r w:rsidRPr="007D4272">
              <w:rPr>
                <w:rFonts w:ascii="Times New Roman" w:hAnsi="Times New Roman" w:cs="Times New Roman"/>
                <w:i/>
                <w:sz w:val="24"/>
                <w:szCs w:val="24"/>
              </w:rPr>
              <w:t xml:space="preserve">пе (до 5) и соотносить с числом, цифрой и наоборот; </w:t>
            </w:r>
          </w:p>
          <w:p w:rsidR="008D3366"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считать количественным и порядковым счетом до 5;</w:t>
            </w:r>
          </w:p>
          <w:p w:rsidR="008D3366"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выделять свойства и качества предметов; </w:t>
            </w:r>
          </w:p>
          <w:p w:rsidR="008D3366"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сравнивать предметы по величине: длине и массе «н</w:t>
            </w:r>
            <w:r w:rsidR="008D3366" w:rsidRPr="007D4272">
              <w:rPr>
                <w:rFonts w:ascii="Times New Roman" w:hAnsi="Times New Roman" w:cs="Times New Roman"/>
                <w:i/>
                <w:sz w:val="24"/>
                <w:szCs w:val="24"/>
              </w:rPr>
              <w:t>а глаз», с использованием проме</w:t>
            </w:r>
            <w:r w:rsidRPr="007D4272">
              <w:rPr>
                <w:rFonts w:ascii="Times New Roman" w:hAnsi="Times New Roman" w:cs="Times New Roman"/>
                <w:i/>
                <w:sz w:val="24"/>
                <w:szCs w:val="24"/>
              </w:rPr>
              <w:t xml:space="preserve">жуточных мерок; </w:t>
            </w:r>
          </w:p>
          <w:p w:rsidR="008D3366"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определять положение предметов по отношению к себе; </w:t>
            </w:r>
          </w:p>
          <w:p w:rsidR="008D3366"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ориентир</w:t>
            </w:r>
            <w:r w:rsidR="008D3366" w:rsidRPr="007D4272">
              <w:rPr>
                <w:rFonts w:ascii="Times New Roman" w:hAnsi="Times New Roman" w:cs="Times New Roman"/>
                <w:i/>
                <w:sz w:val="24"/>
                <w:szCs w:val="24"/>
              </w:rPr>
              <w:t>оваться на листе бумаги и в про</w:t>
            </w:r>
            <w:r w:rsidRPr="007D4272">
              <w:rPr>
                <w:rFonts w:ascii="Times New Roman" w:hAnsi="Times New Roman" w:cs="Times New Roman"/>
                <w:i/>
                <w:sz w:val="24"/>
                <w:szCs w:val="24"/>
              </w:rPr>
              <w:t xml:space="preserve">странстве; </w:t>
            </w:r>
          </w:p>
          <w:p w:rsidR="008D3366"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ориентироваться во временных частях суток и временах года; – собират</w:t>
            </w:r>
            <w:r w:rsidR="008D3366" w:rsidRPr="007D4272">
              <w:rPr>
                <w:rFonts w:ascii="Times New Roman" w:hAnsi="Times New Roman" w:cs="Times New Roman"/>
                <w:i/>
                <w:sz w:val="24"/>
                <w:szCs w:val="24"/>
              </w:rPr>
              <w:t>ь геометрические фигуры, предме</w:t>
            </w:r>
            <w:r w:rsidRPr="007D4272">
              <w:rPr>
                <w:rFonts w:ascii="Times New Roman" w:hAnsi="Times New Roman" w:cs="Times New Roman"/>
                <w:i/>
                <w:sz w:val="24"/>
                <w:szCs w:val="24"/>
              </w:rPr>
              <w:t>ты, орнаме</w:t>
            </w:r>
            <w:r w:rsidR="008D3366" w:rsidRPr="007D4272">
              <w:rPr>
                <w:rFonts w:ascii="Times New Roman" w:hAnsi="Times New Roman" w:cs="Times New Roman"/>
                <w:i/>
                <w:sz w:val="24"/>
                <w:szCs w:val="24"/>
              </w:rPr>
              <w:t>нты, простые модели из различно</w:t>
            </w:r>
            <w:r w:rsidRPr="007D4272">
              <w:rPr>
                <w:rFonts w:ascii="Times New Roman" w:hAnsi="Times New Roman" w:cs="Times New Roman"/>
                <w:i/>
                <w:sz w:val="24"/>
                <w:szCs w:val="24"/>
              </w:rPr>
              <w:t>го материала с ориентацией на образец;</w:t>
            </w:r>
          </w:p>
          <w:p w:rsidR="008D3366"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обсуж</w:t>
            </w:r>
            <w:r w:rsidR="008D3366" w:rsidRPr="007D4272">
              <w:rPr>
                <w:rFonts w:ascii="Times New Roman" w:hAnsi="Times New Roman" w:cs="Times New Roman"/>
                <w:i/>
                <w:sz w:val="24"/>
                <w:szCs w:val="24"/>
              </w:rPr>
              <w:t>дать жизненные ситуации и наблю</w:t>
            </w:r>
            <w:r w:rsidRPr="007D4272">
              <w:rPr>
                <w:rFonts w:ascii="Times New Roman" w:hAnsi="Times New Roman" w:cs="Times New Roman"/>
                <w:i/>
                <w:sz w:val="24"/>
                <w:szCs w:val="24"/>
              </w:rPr>
              <w:t xml:space="preserve">дения; </w:t>
            </w:r>
          </w:p>
          <w:p w:rsidR="008D3366"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придумывать простейшие задачи и рассказы по картинкам; – разгадывать математические загадки и задачи-шутки;</w:t>
            </w:r>
          </w:p>
          <w:p w:rsidR="008D3366"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воспро</w:t>
            </w:r>
            <w:r w:rsidR="008D3366" w:rsidRPr="007D4272">
              <w:rPr>
                <w:rFonts w:ascii="Times New Roman" w:hAnsi="Times New Roman" w:cs="Times New Roman"/>
                <w:i/>
                <w:sz w:val="24"/>
                <w:szCs w:val="24"/>
              </w:rPr>
              <w:t>изводить социальные роли и сюже</w:t>
            </w:r>
            <w:r w:rsidRPr="007D4272">
              <w:rPr>
                <w:rFonts w:ascii="Times New Roman" w:hAnsi="Times New Roman" w:cs="Times New Roman"/>
                <w:i/>
                <w:sz w:val="24"/>
                <w:szCs w:val="24"/>
              </w:rPr>
              <w:t xml:space="preserve">ты из реальной жизни; </w:t>
            </w:r>
          </w:p>
          <w:p w:rsidR="006501AA" w:rsidRPr="007D4272" w:rsidRDefault="006501AA"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наблюдать за предметами, объектами и явлениями, устанавливать связь между ними; выполнять материальные преобразования предметов.</w:t>
            </w:r>
          </w:p>
        </w:tc>
      </w:tr>
      <w:tr w:rsidR="006501AA" w:rsidRPr="007D4272" w:rsidTr="00570838">
        <w:trPr>
          <w:trHeight w:val="338"/>
        </w:trPr>
        <w:tc>
          <w:tcPr>
            <w:tcW w:w="1294" w:type="dxa"/>
          </w:tcPr>
          <w:p w:rsidR="006501AA" w:rsidRPr="007D4272" w:rsidRDefault="006501AA" w:rsidP="007D4272">
            <w:pPr>
              <w:tabs>
                <w:tab w:val="left" w:pos="1386"/>
                <w:tab w:val="left" w:pos="1387"/>
              </w:tabs>
              <w:jc w:val="both"/>
              <w:rPr>
                <w:rFonts w:ascii="Times New Roman" w:hAnsi="Times New Roman" w:cs="Times New Roman"/>
                <w:i/>
                <w:sz w:val="24"/>
                <w:szCs w:val="24"/>
              </w:rPr>
            </w:pPr>
            <w:r w:rsidRPr="007D4272">
              <w:rPr>
                <w:rFonts w:ascii="Times New Roman" w:hAnsi="Times New Roman" w:cs="Times New Roman"/>
                <w:i/>
                <w:sz w:val="24"/>
                <w:szCs w:val="24"/>
              </w:rPr>
              <w:t>5 лет</w:t>
            </w:r>
          </w:p>
        </w:tc>
        <w:tc>
          <w:tcPr>
            <w:tcW w:w="8254" w:type="dxa"/>
          </w:tcPr>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Рисовать</w:t>
            </w:r>
            <w:r w:rsidR="008D3366" w:rsidRPr="007D4272">
              <w:rPr>
                <w:rFonts w:ascii="Times New Roman" w:hAnsi="Times New Roman" w:cs="Times New Roman"/>
                <w:i/>
                <w:sz w:val="24"/>
                <w:szCs w:val="24"/>
              </w:rPr>
              <w:t xml:space="preserve"> и копировать узоры, линии, кон</w:t>
            </w:r>
            <w:r w:rsidRPr="007D4272">
              <w:rPr>
                <w:rFonts w:ascii="Times New Roman" w:hAnsi="Times New Roman" w:cs="Times New Roman"/>
                <w:i/>
                <w:sz w:val="24"/>
                <w:szCs w:val="24"/>
              </w:rPr>
              <w:t xml:space="preserve">туры, орнаменты;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срисо</w:t>
            </w:r>
            <w:r w:rsidR="008D3366" w:rsidRPr="007D4272">
              <w:rPr>
                <w:rFonts w:ascii="Times New Roman" w:hAnsi="Times New Roman" w:cs="Times New Roman"/>
                <w:i/>
                <w:sz w:val="24"/>
                <w:szCs w:val="24"/>
              </w:rPr>
              <w:t>вывать, дорисовывать, раскраши</w:t>
            </w:r>
            <w:r w:rsidRPr="007D4272">
              <w:rPr>
                <w:rFonts w:ascii="Times New Roman" w:hAnsi="Times New Roman" w:cs="Times New Roman"/>
                <w:i/>
                <w:sz w:val="24"/>
                <w:szCs w:val="24"/>
              </w:rPr>
              <w:t xml:space="preserve">вать предметы;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обводить</w:t>
            </w:r>
            <w:r w:rsidR="008D3366" w:rsidRPr="007D4272">
              <w:rPr>
                <w:rFonts w:ascii="Times New Roman" w:hAnsi="Times New Roman" w:cs="Times New Roman"/>
                <w:i/>
                <w:sz w:val="24"/>
                <w:szCs w:val="24"/>
              </w:rPr>
              <w:t xml:space="preserve"> по контуру и штриховать по кон</w:t>
            </w:r>
            <w:r w:rsidRPr="007D4272">
              <w:rPr>
                <w:rFonts w:ascii="Times New Roman" w:hAnsi="Times New Roman" w:cs="Times New Roman"/>
                <w:i/>
                <w:sz w:val="24"/>
                <w:szCs w:val="24"/>
              </w:rPr>
              <w:t xml:space="preserve">турной рамке;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распознавать все плоские геометрические фигуры (треугольник, круг, квадрат, прямоугольник, ромб, трапеция, параллелограмм, многоугольник), правильно называть их и указывать </w:t>
            </w:r>
            <w:r w:rsidR="008D3366" w:rsidRPr="007D4272">
              <w:rPr>
                <w:rFonts w:ascii="Times New Roman" w:hAnsi="Times New Roman" w:cs="Times New Roman"/>
                <w:i/>
                <w:sz w:val="24"/>
                <w:szCs w:val="24"/>
              </w:rPr>
              <w:t>их свойства и отличительные осо</w:t>
            </w:r>
            <w:r w:rsidRPr="007D4272">
              <w:rPr>
                <w:rFonts w:ascii="Times New Roman" w:hAnsi="Times New Roman" w:cs="Times New Roman"/>
                <w:i/>
                <w:sz w:val="24"/>
                <w:szCs w:val="24"/>
              </w:rPr>
              <w:t xml:space="preserve">бенности;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выделя</w:t>
            </w:r>
            <w:r w:rsidR="008D3366" w:rsidRPr="007D4272">
              <w:rPr>
                <w:rFonts w:ascii="Times New Roman" w:hAnsi="Times New Roman" w:cs="Times New Roman"/>
                <w:i/>
                <w:sz w:val="24"/>
                <w:szCs w:val="24"/>
              </w:rPr>
              <w:t>ть объемные геометрические фигу</w:t>
            </w:r>
            <w:r w:rsidRPr="007D4272">
              <w:rPr>
                <w:rFonts w:ascii="Times New Roman" w:hAnsi="Times New Roman" w:cs="Times New Roman"/>
                <w:i/>
                <w:sz w:val="24"/>
                <w:szCs w:val="24"/>
              </w:rPr>
              <w:t xml:space="preserve">ры (шар, куб) и сравнивать их;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находить в окружающем мире предметы, имеющие</w:t>
            </w:r>
            <w:r w:rsidR="008D3366" w:rsidRPr="007D4272">
              <w:rPr>
                <w:rFonts w:ascii="Times New Roman" w:hAnsi="Times New Roman" w:cs="Times New Roman"/>
                <w:i/>
                <w:sz w:val="24"/>
                <w:szCs w:val="24"/>
              </w:rPr>
              <w:t xml:space="preserve"> форму плоских и объемных геоме</w:t>
            </w:r>
            <w:r w:rsidRPr="007D4272">
              <w:rPr>
                <w:rFonts w:ascii="Times New Roman" w:hAnsi="Times New Roman" w:cs="Times New Roman"/>
                <w:i/>
                <w:sz w:val="24"/>
                <w:szCs w:val="24"/>
              </w:rPr>
              <w:t xml:space="preserve">трических фигур;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выделять и сравнивать фигуры и предметы по признакам (цвет, форма, величина);</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проводить сериацию, классификацию геометрических фигур и предметов;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выделять элементы и подмножества из множества;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сравнивать множества (до 10 элементов), уравнивать их разными способами; находить «лишний» предмет в группе, не подходящий по какому-либо признаку;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считать предметы до 10 в различном направл</w:t>
            </w:r>
            <w:r w:rsidR="008D3366" w:rsidRPr="007D4272">
              <w:rPr>
                <w:rFonts w:ascii="Times New Roman" w:hAnsi="Times New Roman" w:cs="Times New Roman"/>
                <w:i/>
                <w:sz w:val="24"/>
                <w:szCs w:val="24"/>
              </w:rPr>
              <w:t>ении и пространственном располо</w:t>
            </w:r>
            <w:r w:rsidRPr="007D4272">
              <w:rPr>
                <w:rFonts w:ascii="Times New Roman" w:hAnsi="Times New Roman" w:cs="Times New Roman"/>
                <w:i/>
                <w:sz w:val="24"/>
                <w:szCs w:val="24"/>
              </w:rPr>
              <w:t>жении, определять количество предметов в группе (до 1</w:t>
            </w:r>
            <w:r w:rsidR="008D3366" w:rsidRPr="007D4272">
              <w:rPr>
                <w:rFonts w:ascii="Times New Roman" w:hAnsi="Times New Roman" w:cs="Times New Roman"/>
                <w:i/>
                <w:sz w:val="24"/>
                <w:szCs w:val="24"/>
              </w:rPr>
              <w:t>0), соотносить количество с чис</w:t>
            </w:r>
            <w:r w:rsidRPr="007D4272">
              <w:rPr>
                <w:rFonts w:ascii="Times New Roman" w:hAnsi="Times New Roman" w:cs="Times New Roman"/>
                <w:i/>
                <w:sz w:val="24"/>
                <w:szCs w:val="24"/>
              </w:rPr>
              <w:t xml:space="preserve">лом, цифрой и наоборот;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считать количественным и порядковым счетом (до 10);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составл</w:t>
            </w:r>
            <w:r w:rsidR="008D3366" w:rsidRPr="007D4272">
              <w:rPr>
                <w:rFonts w:ascii="Times New Roman" w:hAnsi="Times New Roman" w:cs="Times New Roman"/>
                <w:i/>
                <w:sz w:val="24"/>
                <w:szCs w:val="24"/>
              </w:rPr>
              <w:t>ять число из единиц и двух мень</w:t>
            </w:r>
            <w:r w:rsidRPr="007D4272">
              <w:rPr>
                <w:rFonts w:ascii="Times New Roman" w:hAnsi="Times New Roman" w:cs="Times New Roman"/>
                <w:i/>
                <w:sz w:val="24"/>
                <w:szCs w:val="24"/>
              </w:rPr>
              <w:t xml:space="preserve">ших чисел (до 5);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lastRenderedPageBreak/>
              <w:t>– выделять свойства и качества предметов, сравнивать предметы по величине: длине, массе, о</w:t>
            </w:r>
            <w:r w:rsidR="008D3366" w:rsidRPr="007D4272">
              <w:rPr>
                <w:rFonts w:ascii="Times New Roman" w:hAnsi="Times New Roman" w:cs="Times New Roman"/>
                <w:i/>
                <w:sz w:val="24"/>
                <w:szCs w:val="24"/>
              </w:rPr>
              <w:t>бъему, площади, используя проме</w:t>
            </w:r>
            <w:r w:rsidRPr="007D4272">
              <w:rPr>
                <w:rFonts w:ascii="Times New Roman" w:hAnsi="Times New Roman" w:cs="Times New Roman"/>
                <w:i/>
                <w:sz w:val="24"/>
                <w:szCs w:val="24"/>
              </w:rPr>
              <w:t>жуточные мерки;</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считать количество мер посредством меток;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ориентироваться на листе бумаги, в тетради, в книге, в пространстве;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устана</w:t>
            </w:r>
            <w:r w:rsidR="008D3366" w:rsidRPr="007D4272">
              <w:rPr>
                <w:rFonts w:ascii="Times New Roman" w:hAnsi="Times New Roman" w:cs="Times New Roman"/>
                <w:i/>
                <w:sz w:val="24"/>
                <w:szCs w:val="24"/>
              </w:rPr>
              <w:t>вливать пространственные отноше</w:t>
            </w:r>
            <w:r w:rsidRPr="007D4272">
              <w:rPr>
                <w:rFonts w:ascii="Times New Roman" w:hAnsi="Times New Roman" w:cs="Times New Roman"/>
                <w:i/>
                <w:sz w:val="24"/>
                <w:szCs w:val="24"/>
              </w:rPr>
              <w:t xml:space="preserve">ния между предметами;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ориентироваться во временных частях суток, дней недели, месяцах и временах года;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учитывать цикличность и повторяемость временных отношений;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собирать</w:t>
            </w:r>
            <w:r w:rsidR="008D3366" w:rsidRPr="007D4272">
              <w:rPr>
                <w:rFonts w:ascii="Times New Roman" w:hAnsi="Times New Roman" w:cs="Times New Roman"/>
                <w:i/>
                <w:sz w:val="24"/>
                <w:szCs w:val="24"/>
              </w:rPr>
              <w:t>, разбирать, видоизменять геоме</w:t>
            </w:r>
            <w:r w:rsidRPr="007D4272">
              <w:rPr>
                <w:rFonts w:ascii="Times New Roman" w:hAnsi="Times New Roman" w:cs="Times New Roman"/>
                <w:i/>
                <w:sz w:val="24"/>
                <w:szCs w:val="24"/>
              </w:rPr>
              <w:t>трические фигуры, орнаменты, предметы, сюжетные картинки из различного материала по инструкции, по плану, по теме;</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участвовать в постановках математических сказок;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придумывать задачи, короткие рассказы по картинкам;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рассказыв</w:t>
            </w:r>
            <w:r w:rsidR="008D3366" w:rsidRPr="007D4272">
              <w:rPr>
                <w:rFonts w:ascii="Times New Roman" w:hAnsi="Times New Roman" w:cs="Times New Roman"/>
                <w:i/>
                <w:sz w:val="24"/>
                <w:szCs w:val="24"/>
              </w:rPr>
              <w:t>ать жизненные наблюдения и ситу</w:t>
            </w:r>
            <w:r w:rsidRPr="007D4272">
              <w:rPr>
                <w:rFonts w:ascii="Times New Roman" w:hAnsi="Times New Roman" w:cs="Times New Roman"/>
                <w:i/>
                <w:sz w:val="24"/>
                <w:szCs w:val="24"/>
              </w:rPr>
              <w:t xml:space="preserve">ации из личного опыта;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включать в игру сцены реальной жизни;</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обсуждать игровые действия, анализировать игровую ситуацию;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придумывать новые условия игры и новые игры; </w:t>
            </w:r>
          </w:p>
          <w:p w:rsidR="006501AA"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проводит</w:t>
            </w:r>
            <w:r w:rsidR="008D3366" w:rsidRPr="007D4272">
              <w:rPr>
                <w:rFonts w:ascii="Times New Roman" w:hAnsi="Times New Roman" w:cs="Times New Roman"/>
                <w:i/>
                <w:sz w:val="24"/>
                <w:szCs w:val="24"/>
              </w:rPr>
              <w:t>ь простейшие исследования и экс</w:t>
            </w:r>
            <w:r w:rsidRPr="007D4272">
              <w:rPr>
                <w:rFonts w:ascii="Times New Roman" w:hAnsi="Times New Roman" w:cs="Times New Roman"/>
                <w:i/>
                <w:sz w:val="24"/>
                <w:szCs w:val="24"/>
              </w:rPr>
              <w:t>перименты.</w:t>
            </w:r>
          </w:p>
        </w:tc>
      </w:tr>
      <w:tr w:rsidR="00CB2A85" w:rsidRPr="007D4272" w:rsidTr="00570838">
        <w:trPr>
          <w:trHeight w:val="338"/>
        </w:trPr>
        <w:tc>
          <w:tcPr>
            <w:tcW w:w="1294" w:type="dxa"/>
          </w:tcPr>
          <w:p w:rsidR="00CB2A85" w:rsidRPr="007D4272" w:rsidRDefault="00CB2A85" w:rsidP="007D4272">
            <w:pPr>
              <w:tabs>
                <w:tab w:val="left" w:pos="1386"/>
                <w:tab w:val="left" w:pos="1387"/>
              </w:tabs>
              <w:jc w:val="both"/>
              <w:rPr>
                <w:rFonts w:ascii="Times New Roman" w:hAnsi="Times New Roman" w:cs="Times New Roman"/>
                <w:i/>
                <w:sz w:val="24"/>
                <w:szCs w:val="24"/>
              </w:rPr>
            </w:pPr>
            <w:r w:rsidRPr="007D4272">
              <w:rPr>
                <w:rFonts w:ascii="Times New Roman" w:hAnsi="Times New Roman" w:cs="Times New Roman"/>
                <w:i/>
                <w:sz w:val="24"/>
                <w:szCs w:val="24"/>
              </w:rPr>
              <w:lastRenderedPageBreak/>
              <w:t>6 лет</w:t>
            </w:r>
          </w:p>
        </w:tc>
        <w:tc>
          <w:tcPr>
            <w:tcW w:w="8254" w:type="dxa"/>
          </w:tcPr>
          <w:p w:rsidR="008D3366" w:rsidRPr="007D4272" w:rsidRDefault="008D3366"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CB2A85" w:rsidRPr="007D4272">
              <w:rPr>
                <w:rFonts w:ascii="Times New Roman" w:hAnsi="Times New Roman" w:cs="Times New Roman"/>
                <w:i/>
                <w:sz w:val="24"/>
                <w:szCs w:val="24"/>
              </w:rPr>
              <w:t xml:space="preserve">Рисовать, копировать сложные орнаменты и контуры, ломаные и кривые линии;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срисовывать и дорисовывать предметы в разных м</w:t>
            </w:r>
            <w:r w:rsidR="008D3366" w:rsidRPr="007D4272">
              <w:rPr>
                <w:rFonts w:ascii="Times New Roman" w:hAnsi="Times New Roman" w:cs="Times New Roman"/>
                <w:i/>
                <w:sz w:val="24"/>
                <w:szCs w:val="24"/>
              </w:rPr>
              <w:t>асштабах, в зеркальном отображе</w:t>
            </w:r>
            <w:r w:rsidRPr="007D4272">
              <w:rPr>
                <w:rFonts w:ascii="Times New Roman" w:hAnsi="Times New Roman" w:cs="Times New Roman"/>
                <w:i/>
                <w:sz w:val="24"/>
                <w:szCs w:val="24"/>
              </w:rPr>
              <w:t xml:space="preserve">нии;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раскрашивать, штриховать (по диагоналям) контуры, предметы; – проводить графические диктанты;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делить фи</w:t>
            </w:r>
            <w:r w:rsidR="008D3366" w:rsidRPr="007D4272">
              <w:rPr>
                <w:rFonts w:ascii="Times New Roman" w:hAnsi="Times New Roman" w:cs="Times New Roman"/>
                <w:i/>
                <w:sz w:val="24"/>
                <w:szCs w:val="24"/>
              </w:rPr>
              <w:t>гуры, контуры на равные и нерав</w:t>
            </w:r>
            <w:r w:rsidRPr="007D4272">
              <w:rPr>
                <w:rFonts w:ascii="Times New Roman" w:hAnsi="Times New Roman" w:cs="Times New Roman"/>
                <w:i/>
                <w:sz w:val="24"/>
                <w:szCs w:val="24"/>
              </w:rPr>
              <w:t>ные части, собирать целое из частей; правильн</w:t>
            </w:r>
            <w:r w:rsidR="008D3366" w:rsidRPr="007D4272">
              <w:rPr>
                <w:rFonts w:ascii="Times New Roman" w:hAnsi="Times New Roman" w:cs="Times New Roman"/>
                <w:i/>
                <w:sz w:val="24"/>
                <w:szCs w:val="24"/>
              </w:rPr>
              <w:t>о называть и показывать все пло</w:t>
            </w:r>
            <w:r w:rsidRPr="007D4272">
              <w:rPr>
                <w:rFonts w:ascii="Times New Roman" w:hAnsi="Times New Roman" w:cs="Times New Roman"/>
                <w:i/>
                <w:sz w:val="24"/>
                <w:szCs w:val="24"/>
              </w:rPr>
              <w:t>ские (круг, т</w:t>
            </w:r>
            <w:r w:rsidR="008D3366" w:rsidRPr="007D4272">
              <w:rPr>
                <w:rFonts w:ascii="Times New Roman" w:hAnsi="Times New Roman" w:cs="Times New Roman"/>
                <w:i/>
                <w:sz w:val="24"/>
                <w:szCs w:val="24"/>
              </w:rPr>
              <w:t>реугольник, квадрат, прямоуголь</w:t>
            </w:r>
            <w:r w:rsidRPr="007D4272">
              <w:rPr>
                <w:rFonts w:ascii="Times New Roman" w:hAnsi="Times New Roman" w:cs="Times New Roman"/>
                <w:i/>
                <w:sz w:val="24"/>
                <w:szCs w:val="24"/>
              </w:rPr>
              <w:t>ник, овал, ромб, трапеция, параллелограмм, многоугольник) и объемные (шар, куб, конус, пирамид</w:t>
            </w:r>
            <w:r w:rsidR="008D3366" w:rsidRPr="007D4272">
              <w:rPr>
                <w:rFonts w:ascii="Times New Roman" w:hAnsi="Times New Roman" w:cs="Times New Roman"/>
                <w:i/>
                <w:sz w:val="24"/>
                <w:szCs w:val="24"/>
              </w:rPr>
              <w:t>а, цилиндр, призма, параллелепи</w:t>
            </w:r>
            <w:r w:rsidRPr="007D4272">
              <w:rPr>
                <w:rFonts w:ascii="Times New Roman" w:hAnsi="Times New Roman" w:cs="Times New Roman"/>
                <w:i/>
                <w:sz w:val="24"/>
                <w:szCs w:val="24"/>
              </w:rPr>
              <w:t xml:space="preserve">пед) геометрические фигуры, называть их свойства и отличительные особенности;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находить в окружающем мире предметы, имеющие форму геометрических фигур;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выделять и сравнивать фигуры и предметы по 1–3 признакам (цвет, форма, величина);</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выделять «лишние» фигуры из группы, не подходящие по 2–3 признакам;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проводить классификацию и сериацию геометрических фигур и предметов;</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распознавать и правильно называть точку, линию (виды), луч, угол (виды), отрезок;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использовать ученическую линейку для сравнения длин отрезков и сторон фигур (в сантиметрах);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чертить </w:t>
            </w:r>
            <w:r w:rsidR="008D3366" w:rsidRPr="007D4272">
              <w:rPr>
                <w:rFonts w:ascii="Times New Roman" w:hAnsi="Times New Roman" w:cs="Times New Roman"/>
                <w:i/>
                <w:sz w:val="24"/>
                <w:szCs w:val="24"/>
              </w:rPr>
              <w:t>отрезки заданной длины с исполь</w:t>
            </w:r>
            <w:r w:rsidRPr="007D4272">
              <w:rPr>
                <w:rFonts w:ascii="Times New Roman" w:hAnsi="Times New Roman" w:cs="Times New Roman"/>
                <w:i/>
                <w:sz w:val="24"/>
                <w:szCs w:val="24"/>
              </w:rPr>
              <w:t xml:space="preserve">зованием ученической линейки;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собирать из геометрически</w:t>
            </w:r>
            <w:r w:rsidR="008D3366" w:rsidRPr="007D4272">
              <w:rPr>
                <w:rFonts w:ascii="Times New Roman" w:hAnsi="Times New Roman" w:cs="Times New Roman"/>
                <w:i/>
                <w:sz w:val="24"/>
                <w:szCs w:val="24"/>
              </w:rPr>
              <w:t>х фигур сюжет</w:t>
            </w:r>
            <w:r w:rsidRPr="007D4272">
              <w:rPr>
                <w:rFonts w:ascii="Times New Roman" w:hAnsi="Times New Roman" w:cs="Times New Roman"/>
                <w:i/>
                <w:sz w:val="24"/>
                <w:szCs w:val="24"/>
              </w:rPr>
              <w:t xml:space="preserve">ные картинки и видоизменять их; </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ориентироваться в предметной модели и отрезке натурального ряда чисел, знать место каждого числа в ряду;</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опреде</w:t>
            </w:r>
            <w:r w:rsidR="008D3366" w:rsidRPr="007D4272">
              <w:rPr>
                <w:rFonts w:ascii="Times New Roman" w:hAnsi="Times New Roman" w:cs="Times New Roman"/>
                <w:i/>
                <w:sz w:val="24"/>
                <w:szCs w:val="24"/>
              </w:rPr>
              <w:t>лять количество предметов в мно</w:t>
            </w:r>
            <w:r w:rsidRPr="007D4272">
              <w:rPr>
                <w:rFonts w:ascii="Times New Roman" w:hAnsi="Times New Roman" w:cs="Times New Roman"/>
                <w:i/>
                <w:sz w:val="24"/>
                <w:szCs w:val="24"/>
              </w:rPr>
              <w:t>жестве (до 1</w:t>
            </w:r>
            <w:r w:rsidR="008D3366" w:rsidRPr="007D4272">
              <w:rPr>
                <w:rFonts w:ascii="Times New Roman" w:hAnsi="Times New Roman" w:cs="Times New Roman"/>
                <w:i/>
                <w:sz w:val="24"/>
                <w:szCs w:val="24"/>
              </w:rPr>
              <w:t>0 элементов), соотносить количе</w:t>
            </w:r>
            <w:r w:rsidRPr="007D4272">
              <w:rPr>
                <w:rFonts w:ascii="Times New Roman" w:hAnsi="Times New Roman" w:cs="Times New Roman"/>
                <w:i/>
                <w:sz w:val="24"/>
                <w:szCs w:val="24"/>
              </w:rPr>
              <w:t>ство с числом, с цифрой и наоборот;</w:t>
            </w:r>
          </w:p>
          <w:p w:rsidR="008D3366" w:rsidRPr="007D4272" w:rsidRDefault="00CB2A85"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составлять число из единиц и двух меньших до 10; </w:t>
            </w:r>
          </w:p>
          <w:p w:rsidR="008D3366" w:rsidRPr="007D4272" w:rsidRDefault="008D3366"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w:t>
            </w:r>
            <w:r w:rsidR="00CB2A85" w:rsidRPr="007D4272">
              <w:rPr>
                <w:rFonts w:ascii="Times New Roman" w:hAnsi="Times New Roman" w:cs="Times New Roman"/>
                <w:i/>
                <w:sz w:val="24"/>
                <w:szCs w:val="24"/>
              </w:rPr>
              <w:t>– использовать знаки «&gt;», «</w:t>
            </w:r>
            <w:r w:rsidR="003E2380" w:rsidRPr="007D4272">
              <w:rPr>
                <w:rFonts w:ascii="Times New Roman" w:hAnsi="Times New Roman" w:cs="Times New Roman"/>
                <w:i/>
                <w:sz w:val="24"/>
                <w:szCs w:val="24"/>
              </w:rPr>
              <w:t>&lt;»«=», «=» при сравнении множеств и чисел;</w:t>
            </w:r>
          </w:p>
          <w:p w:rsidR="008D3366"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выполнять объединения и определять пересечения множеств; – </w:t>
            </w:r>
            <w:r w:rsidRPr="007D4272">
              <w:rPr>
                <w:rFonts w:ascii="Times New Roman" w:hAnsi="Times New Roman" w:cs="Times New Roman"/>
                <w:i/>
                <w:sz w:val="24"/>
                <w:szCs w:val="24"/>
              </w:rPr>
              <w:lastRenderedPageBreak/>
              <w:t>использовать знак</w:t>
            </w:r>
            <w:r w:rsidR="008D3366" w:rsidRPr="007D4272">
              <w:rPr>
                <w:rFonts w:ascii="Times New Roman" w:hAnsi="Times New Roman" w:cs="Times New Roman"/>
                <w:i/>
                <w:sz w:val="24"/>
                <w:szCs w:val="24"/>
              </w:rPr>
              <w:t>и «+», «-» при обозначе</w:t>
            </w:r>
            <w:r w:rsidRPr="007D4272">
              <w:rPr>
                <w:rFonts w:ascii="Times New Roman" w:hAnsi="Times New Roman" w:cs="Times New Roman"/>
                <w:i/>
                <w:sz w:val="24"/>
                <w:szCs w:val="24"/>
              </w:rPr>
              <w:t xml:space="preserve">нии арифметических действий; </w:t>
            </w:r>
          </w:p>
          <w:p w:rsidR="008D3366"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решать простейшие примеры и задачи (до 10);</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составл</w:t>
            </w:r>
            <w:r w:rsidR="008D3366" w:rsidRPr="007D4272">
              <w:rPr>
                <w:rFonts w:ascii="Times New Roman" w:hAnsi="Times New Roman" w:cs="Times New Roman"/>
                <w:i/>
                <w:sz w:val="24"/>
                <w:szCs w:val="24"/>
              </w:rPr>
              <w:t>ять задачи по картинкам и обсуж</w:t>
            </w:r>
            <w:r w:rsidRPr="007D4272">
              <w:rPr>
                <w:rFonts w:ascii="Times New Roman" w:hAnsi="Times New Roman" w:cs="Times New Roman"/>
                <w:i/>
                <w:sz w:val="24"/>
                <w:szCs w:val="24"/>
              </w:rPr>
              <w:t xml:space="preserve">дать способы их решения;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использ</w:t>
            </w:r>
            <w:r w:rsidR="008D3366" w:rsidRPr="007D4272">
              <w:rPr>
                <w:rFonts w:ascii="Times New Roman" w:hAnsi="Times New Roman" w:cs="Times New Roman"/>
                <w:i/>
                <w:sz w:val="24"/>
                <w:szCs w:val="24"/>
              </w:rPr>
              <w:t>овать стандартные меры и измери</w:t>
            </w:r>
            <w:r w:rsidRPr="007D4272">
              <w:rPr>
                <w:rFonts w:ascii="Times New Roman" w:hAnsi="Times New Roman" w:cs="Times New Roman"/>
                <w:i/>
                <w:sz w:val="24"/>
                <w:szCs w:val="24"/>
              </w:rPr>
              <w:t xml:space="preserve">тельные приборы при сравнении предметов по величине: длине, массе, объему, площади, времени, скорости;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называть противоположные по смыслу свойства предметов (длинный — короткий, легкий — тяжелый);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провод</w:t>
            </w:r>
            <w:r w:rsidR="00697B22" w:rsidRPr="007D4272">
              <w:rPr>
                <w:rFonts w:ascii="Times New Roman" w:hAnsi="Times New Roman" w:cs="Times New Roman"/>
                <w:i/>
                <w:sz w:val="24"/>
                <w:szCs w:val="24"/>
              </w:rPr>
              <w:t>ить практические работы по изме</w:t>
            </w:r>
            <w:r w:rsidRPr="007D4272">
              <w:rPr>
                <w:rFonts w:ascii="Times New Roman" w:hAnsi="Times New Roman" w:cs="Times New Roman"/>
                <w:i/>
                <w:sz w:val="24"/>
                <w:szCs w:val="24"/>
              </w:rPr>
              <w:t xml:space="preserve">рению и сравнению величин предметов;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определять положение предмет</w:t>
            </w:r>
            <w:r w:rsidR="00697B22" w:rsidRPr="007D4272">
              <w:rPr>
                <w:rFonts w:ascii="Times New Roman" w:hAnsi="Times New Roman" w:cs="Times New Roman"/>
                <w:i/>
                <w:sz w:val="24"/>
                <w:szCs w:val="24"/>
              </w:rPr>
              <w:t>ов в про</w:t>
            </w:r>
            <w:r w:rsidRPr="007D4272">
              <w:rPr>
                <w:rFonts w:ascii="Times New Roman" w:hAnsi="Times New Roman" w:cs="Times New Roman"/>
                <w:i/>
                <w:sz w:val="24"/>
                <w:szCs w:val="24"/>
              </w:rPr>
              <w:t xml:space="preserve">странстве и по отношению к себе, к другим людям и предметам;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ориентироваться в клеточке, в строке, в столбике,</w:t>
            </w:r>
            <w:r w:rsidR="00697B22" w:rsidRPr="007D4272">
              <w:rPr>
                <w:rFonts w:ascii="Times New Roman" w:hAnsi="Times New Roman" w:cs="Times New Roman"/>
                <w:i/>
                <w:sz w:val="24"/>
                <w:szCs w:val="24"/>
              </w:rPr>
              <w:t xml:space="preserve"> в клетчатом пространстве тетра</w:t>
            </w:r>
            <w:r w:rsidRPr="007D4272">
              <w:rPr>
                <w:rFonts w:ascii="Times New Roman" w:hAnsi="Times New Roman" w:cs="Times New Roman"/>
                <w:i/>
                <w:sz w:val="24"/>
                <w:szCs w:val="24"/>
              </w:rPr>
              <w:t xml:space="preserve">ди, на листе бумаги, в книге, на доске, в кабинете;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ориентироваться по плану, по словесной инструкции;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опреде</w:t>
            </w:r>
            <w:r w:rsidR="00697B22" w:rsidRPr="007D4272">
              <w:rPr>
                <w:rFonts w:ascii="Times New Roman" w:hAnsi="Times New Roman" w:cs="Times New Roman"/>
                <w:i/>
                <w:sz w:val="24"/>
                <w:szCs w:val="24"/>
              </w:rPr>
              <w:t>лять направление движения и схе</w:t>
            </w:r>
            <w:r w:rsidRPr="007D4272">
              <w:rPr>
                <w:rFonts w:ascii="Times New Roman" w:hAnsi="Times New Roman" w:cs="Times New Roman"/>
                <w:i/>
                <w:sz w:val="24"/>
                <w:szCs w:val="24"/>
              </w:rPr>
              <w:t xml:space="preserve">матично его изображать;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использовать в речи временные понятия: сегодня, завтра, вчера, сейчас, раньше, позже, в то же время;</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ориентироваться во временных частях суток, днях недели, временах года, месяцах;</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узнавать и выделять объект, собирать модель из го</w:t>
            </w:r>
            <w:r w:rsidR="00697B22" w:rsidRPr="007D4272">
              <w:rPr>
                <w:rFonts w:ascii="Times New Roman" w:hAnsi="Times New Roman" w:cs="Times New Roman"/>
                <w:i/>
                <w:sz w:val="24"/>
                <w:szCs w:val="24"/>
              </w:rPr>
              <w:t>товых частей по схеме, по графи</w:t>
            </w:r>
            <w:r w:rsidRPr="007D4272">
              <w:rPr>
                <w:rFonts w:ascii="Times New Roman" w:hAnsi="Times New Roman" w:cs="Times New Roman"/>
                <w:i/>
                <w:sz w:val="24"/>
                <w:szCs w:val="24"/>
              </w:rPr>
              <w:t xml:space="preserve">ческому изображению;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расчленять и выделять составные части модели;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трансформировать объект в соответствии с поставленной задачей;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обсуждать последовательность сборки, разборки и видоизменения модели;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использовать в речи математические термины и понятия;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обсужда</w:t>
            </w:r>
            <w:r w:rsidR="00697B22" w:rsidRPr="007D4272">
              <w:rPr>
                <w:rFonts w:ascii="Times New Roman" w:hAnsi="Times New Roman" w:cs="Times New Roman"/>
                <w:i/>
                <w:sz w:val="24"/>
                <w:szCs w:val="24"/>
              </w:rPr>
              <w:t>ть жизненные ситуации и наблюде</w:t>
            </w:r>
            <w:r w:rsidRPr="007D4272">
              <w:rPr>
                <w:rFonts w:ascii="Times New Roman" w:hAnsi="Times New Roman" w:cs="Times New Roman"/>
                <w:i/>
                <w:sz w:val="24"/>
                <w:szCs w:val="24"/>
              </w:rPr>
              <w:t>ния;</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участвовать в постановках математических сценок и сказок; – предвари</w:t>
            </w:r>
            <w:r w:rsidR="00697B22" w:rsidRPr="007D4272">
              <w:rPr>
                <w:rFonts w:ascii="Times New Roman" w:hAnsi="Times New Roman" w:cs="Times New Roman"/>
                <w:i/>
                <w:sz w:val="24"/>
                <w:szCs w:val="24"/>
              </w:rPr>
              <w:t>тельно планировать игру, распре</w:t>
            </w:r>
            <w:r w:rsidRPr="007D4272">
              <w:rPr>
                <w:rFonts w:ascii="Times New Roman" w:hAnsi="Times New Roman" w:cs="Times New Roman"/>
                <w:i/>
                <w:sz w:val="24"/>
                <w:szCs w:val="24"/>
              </w:rPr>
              <w:t>делять роли, контролир</w:t>
            </w:r>
            <w:r w:rsidR="00697B22" w:rsidRPr="007D4272">
              <w:rPr>
                <w:rFonts w:ascii="Times New Roman" w:hAnsi="Times New Roman" w:cs="Times New Roman"/>
                <w:i/>
                <w:sz w:val="24"/>
                <w:szCs w:val="24"/>
              </w:rPr>
              <w:t>овать точное выпол</w:t>
            </w:r>
            <w:r w:rsidRPr="007D4272">
              <w:rPr>
                <w:rFonts w:ascii="Times New Roman" w:hAnsi="Times New Roman" w:cs="Times New Roman"/>
                <w:i/>
                <w:sz w:val="24"/>
                <w:szCs w:val="24"/>
              </w:rPr>
              <w:t xml:space="preserve">нение хода и правил игры;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уметь са</w:t>
            </w:r>
            <w:r w:rsidR="00697B22" w:rsidRPr="007D4272">
              <w:rPr>
                <w:rFonts w:ascii="Times New Roman" w:hAnsi="Times New Roman" w:cs="Times New Roman"/>
                <w:i/>
                <w:sz w:val="24"/>
                <w:szCs w:val="24"/>
              </w:rPr>
              <w:t>моорганизовываться с учетом пра</w:t>
            </w:r>
            <w:r w:rsidRPr="007D4272">
              <w:rPr>
                <w:rFonts w:ascii="Times New Roman" w:hAnsi="Times New Roman" w:cs="Times New Roman"/>
                <w:i/>
                <w:sz w:val="24"/>
                <w:szCs w:val="24"/>
              </w:rPr>
              <w:t xml:space="preserve">вил игры и становиться на позицию взрослого человека;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видоизменять геометрические фигуры и предметы (путем передвижения, добавления, убирания отдельных элементов);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использовать символы при описании характеристик объектов; </w:t>
            </w:r>
          </w:p>
          <w:p w:rsidR="00CB2A85"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сравнивать разнородные предметы по 1– 5 признакам.</w:t>
            </w:r>
          </w:p>
        </w:tc>
      </w:tr>
      <w:tr w:rsidR="00CB2A85" w:rsidRPr="007D4272" w:rsidTr="00570838">
        <w:trPr>
          <w:trHeight w:val="338"/>
        </w:trPr>
        <w:tc>
          <w:tcPr>
            <w:tcW w:w="1294" w:type="dxa"/>
          </w:tcPr>
          <w:p w:rsidR="00CB2A85" w:rsidRPr="007D4272" w:rsidRDefault="00CB2A85" w:rsidP="007D4272">
            <w:pPr>
              <w:tabs>
                <w:tab w:val="left" w:pos="1386"/>
                <w:tab w:val="left" w:pos="1387"/>
              </w:tabs>
              <w:jc w:val="both"/>
              <w:rPr>
                <w:rFonts w:ascii="Times New Roman" w:hAnsi="Times New Roman" w:cs="Times New Roman"/>
                <w:i/>
                <w:sz w:val="24"/>
                <w:szCs w:val="24"/>
              </w:rPr>
            </w:pPr>
            <w:r w:rsidRPr="007D4272">
              <w:rPr>
                <w:rFonts w:ascii="Times New Roman" w:hAnsi="Times New Roman" w:cs="Times New Roman"/>
                <w:i/>
                <w:sz w:val="24"/>
                <w:szCs w:val="24"/>
              </w:rPr>
              <w:lastRenderedPageBreak/>
              <w:t>7лет</w:t>
            </w:r>
          </w:p>
        </w:tc>
        <w:tc>
          <w:tcPr>
            <w:tcW w:w="8254" w:type="dxa"/>
          </w:tcPr>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Рис</w:t>
            </w:r>
            <w:r w:rsidR="00697B22" w:rsidRPr="007D4272">
              <w:rPr>
                <w:rFonts w:ascii="Times New Roman" w:hAnsi="Times New Roman" w:cs="Times New Roman"/>
                <w:i/>
                <w:sz w:val="24"/>
                <w:szCs w:val="24"/>
              </w:rPr>
              <w:t>овать и копировать сложные орна</w:t>
            </w:r>
            <w:r w:rsidRPr="007D4272">
              <w:rPr>
                <w:rFonts w:ascii="Times New Roman" w:hAnsi="Times New Roman" w:cs="Times New Roman"/>
                <w:i/>
                <w:sz w:val="24"/>
                <w:szCs w:val="24"/>
              </w:rPr>
              <w:t xml:space="preserve">менты, узоры, ломаные и кривые линии;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срисовывать и дорисовывать контуры и предметы по клеточкам и точкам в разных масштабах;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раскрашивать, штриховать (в разных направлени</w:t>
            </w:r>
            <w:r w:rsidR="00697B22" w:rsidRPr="007D4272">
              <w:rPr>
                <w:rFonts w:ascii="Times New Roman" w:hAnsi="Times New Roman" w:cs="Times New Roman"/>
                <w:i/>
                <w:sz w:val="24"/>
                <w:szCs w:val="24"/>
              </w:rPr>
              <w:t>ях) геометрические фигуры, пред</w:t>
            </w:r>
            <w:r w:rsidRPr="007D4272">
              <w:rPr>
                <w:rFonts w:ascii="Times New Roman" w:hAnsi="Times New Roman" w:cs="Times New Roman"/>
                <w:i/>
                <w:sz w:val="24"/>
                <w:szCs w:val="24"/>
              </w:rPr>
              <w:t xml:space="preserve">меты;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прово</w:t>
            </w:r>
            <w:r w:rsidR="00697B22" w:rsidRPr="007D4272">
              <w:rPr>
                <w:rFonts w:ascii="Times New Roman" w:hAnsi="Times New Roman" w:cs="Times New Roman"/>
                <w:i/>
                <w:sz w:val="24"/>
                <w:szCs w:val="24"/>
              </w:rPr>
              <w:t>дить графические диктанты в раз</w:t>
            </w:r>
            <w:r w:rsidRPr="007D4272">
              <w:rPr>
                <w:rFonts w:ascii="Times New Roman" w:hAnsi="Times New Roman" w:cs="Times New Roman"/>
                <w:i/>
                <w:sz w:val="24"/>
                <w:szCs w:val="24"/>
              </w:rPr>
              <w:t xml:space="preserve">ных направлениях по клеточкам и через клеточки;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схематично изображать направление движения;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придумывать графические диктанты и проводить задание со всей группой;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нахо</w:t>
            </w:r>
            <w:r w:rsidR="00697B22" w:rsidRPr="007D4272">
              <w:rPr>
                <w:rFonts w:ascii="Times New Roman" w:hAnsi="Times New Roman" w:cs="Times New Roman"/>
                <w:i/>
                <w:sz w:val="24"/>
                <w:szCs w:val="24"/>
              </w:rPr>
              <w:t>дить одинаковые и похожие геоме</w:t>
            </w:r>
            <w:r w:rsidRPr="007D4272">
              <w:rPr>
                <w:rFonts w:ascii="Times New Roman" w:hAnsi="Times New Roman" w:cs="Times New Roman"/>
                <w:i/>
                <w:sz w:val="24"/>
                <w:szCs w:val="24"/>
              </w:rPr>
              <w:t>трические фигуры и предметы;</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выделять и правильно называть плоские и объемные фигуры;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сравнивать фигуры и предметы по нескольким признакам;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видоизменять фигу</w:t>
            </w:r>
            <w:r w:rsidR="00697B22" w:rsidRPr="007D4272">
              <w:rPr>
                <w:rFonts w:ascii="Times New Roman" w:hAnsi="Times New Roman" w:cs="Times New Roman"/>
                <w:i/>
                <w:sz w:val="24"/>
                <w:szCs w:val="24"/>
              </w:rPr>
              <w:t>ры, предметы, сюжет</w:t>
            </w:r>
            <w:r w:rsidRPr="007D4272">
              <w:rPr>
                <w:rFonts w:ascii="Times New Roman" w:hAnsi="Times New Roman" w:cs="Times New Roman"/>
                <w:i/>
                <w:sz w:val="24"/>
                <w:szCs w:val="24"/>
              </w:rPr>
              <w:t xml:space="preserve">ные картинки и модели;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lastRenderedPageBreak/>
              <w:t xml:space="preserve">– схематично изображать отдельные части модели и целую модель; – проводить классификацию и сериацию фигур и предметов;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дели</w:t>
            </w:r>
            <w:r w:rsidR="00697B22" w:rsidRPr="007D4272">
              <w:rPr>
                <w:rFonts w:ascii="Times New Roman" w:hAnsi="Times New Roman" w:cs="Times New Roman"/>
                <w:i/>
                <w:sz w:val="24"/>
                <w:szCs w:val="24"/>
              </w:rPr>
              <w:t>ть геометрические фигуры на рав</w:t>
            </w:r>
            <w:r w:rsidRPr="007D4272">
              <w:rPr>
                <w:rFonts w:ascii="Times New Roman" w:hAnsi="Times New Roman" w:cs="Times New Roman"/>
                <w:i/>
                <w:sz w:val="24"/>
                <w:szCs w:val="24"/>
              </w:rPr>
              <w:t xml:space="preserve">ные, неравные части (8–12), собирать целые фигуры из частей (8–12);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усвоить понятия: окружность, полукруг, центр круга, центр окружности, внутренняя и внешняя часть фигуры, граница фигуры;</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определять и правильно называть точку, линию (виды), луч, угол (виды), отрезок;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использовать меры длины (мм, см, дм, м) при срав</w:t>
            </w:r>
            <w:r w:rsidR="00697B22" w:rsidRPr="007D4272">
              <w:rPr>
                <w:rFonts w:ascii="Times New Roman" w:hAnsi="Times New Roman" w:cs="Times New Roman"/>
                <w:i/>
                <w:sz w:val="24"/>
                <w:szCs w:val="24"/>
              </w:rPr>
              <w:t>нении предметов по длине с помо</w:t>
            </w:r>
            <w:r w:rsidRPr="007D4272">
              <w:rPr>
                <w:rFonts w:ascii="Times New Roman" w:hAnsi="Times New Roman" w:cs="Times New Roman"/>
                <w:i/>
                <w:sz w:val="24"/>
                <w:szCs w:val="24"/>
              </w:rPr>
              <w:t xml:space="preserve">щью ученической линейки;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самостоятельно измерять и сравнивать длины отрезков и сторон геометрических фигур, используя ученическую линейку;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чертить отрезки заданной длины;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считать количество предметов в множ</w:t>
            </w:r>
            <w:r w:rsidR="00697B22" w:rsidRPr="007D4272">
              <w:rPr>
                <w:rFonts w:ascii="Times New Roman" w:hAnsi="Times New Roman" w:cs="Times New Roman"/>
                <w:i/>
                <w:sz w:val="24"/>
                <w:szCs w:val="24"/>
              </w:rPr>
              <w:t>е</w:t>
            </w:r>
            <w:r w:rsidRPr="007D4272">
              <w:rPr>
                <w:rFonts w:ascii="Times New Roman" w:hAnsi="Times New Roman" w:cs="Times New Roman"/>
                <w:i/>
                <w:sz w:val="24"/>
                <w:szCs w:val="24"/>
              </w:rPr>
              <w:t>стве (до 2</w:t>
            </w:r>
            <w:r w:rsidR="00697B22" w:rsidRPr="007D4272">
              <w:rPr>
                <w:rFonts w:ascii="Times New Roman" w:hAnsi="Times New Roman" w:cs="Times New Roman"/>
                <w:i/>
                <w:sz w:val="24"/>
                <w:szCs w:val="24"/>
              </w:rPr>
              <w:t>0 элементов), соотносить количе</w:t>
            </w:r>
            <w:r w:rsidRPr="007D4272">
              <w:rPr>
                <w:rFonts w:ascii="Times New Roman" w:hAnsi="Times New Roman" w:cs="Times New Roman"/>
                <w:i/>
                <w:sz w:val="24"/>
                <w:szCs w:val="24"/>
              </w:rPr>
              <w:t xml:space="preserve">ство с числом, цифрой и наоборот;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сравнивать числа (до 20) и множества, уравни</w:t>
            </w:r>
            <w:r w:rsidR="00697B22" w:rsidRPr="007D4272">
              <w:rPr>
                <w:rFonts w:ascii="Times New Roman" w:hAnsi="Times New Roman" w:cs="Times New Roman"/>
                <w:i/>
                <w:sz w:val="24"/>
                <w:szCs w:val="24"/>
              </w:rPr>
              <w:t>вать множества различными спосо</w:t>
            </w:r>
            <w:r w:rsidRPr="007D4272">
              <w:rPr>
                <w:rFonts w:ascii="Times New Roman" w:hAnsi="Times New Roman" w:cs="Times New Roman"/>
                <w:i/>
                <w:sz w:val="24"/>
                <w:szCs w:val="24"/>
              </w:rPr>
              <w:t xml:space="preserve">бами;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ориентироваться в предметной модели натурально</w:t>
            </w:r>
            <w:r w:rsidR="00697B22" w:rsidRPr="007D4272">
              <w:rPr>
                <w:rFonts w:ascii="Times New Roman" w:hAnsi="Times New Roman" w:cs="Times New Roman"/>
                <w:i/>
                <w:sz w:val="24"/>
                <w:szCs w:val="24"/>
              </w:rPr>
              <w:t>го числа и в отрезке натурально</w:t>
            </w:r>
            <w:r w:rsidRPr="007D4272">
              <w:rPr>
                <w:rFonts w:ascii="Times New Roman" w:hAnsi="Times New Roman" w:cs="Times New Roman"/>
                <w:i/>
                <w:sz w:val="24"/>
                <w:szCs w:val="24"/>
              </w:rPr>
              <w:t xml:space="preserve">го ряда;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сравнивать числа-соседей;</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делить</w:t>
            </w:r>
            <w:r w:rsidR="00697B22" w:rsidRPr="007D4272">
              <w:rPr>
                <w:rFonts w:ascii="Times New Roman" w:hAnsi="Times New Roman" w:cs="Times New Roman"/>
                <w:i/>
                <w:sz w:val="24"/>
                <w:szCs w:val="24"/>
              </w:rPr>
              <w:t xml:space="preserve"> множества на подмножества, эле</w:t>
            </w:r>
            <w:r w:rsidRPr="007D4272">
              <w:rPr>
                <w:rFonts w:ascii="Times New Roman" w:hAnsi="Times New Roman" w:cs="Times New Roman"/>
                <w:i/>
                <w:sz w:val="24"/>
                <w:szCs w:val="24"/>
              </w:rPr>
              <w:t>менты множества, выполнять объединение множе</w:t>
            </w:r>
            <w:r w:rsidR="00697B22" w:rsidRPr="007D4272">
              <w:rPr>
                <w:rFonts w:ascii="Times New Roman" w:hAnsi="Times New Roman" w:cs="Times New Roman"/>
                <w:i/>
                <w:sz w:val="24"/>
                <w:szCs w:val="24"/>
              </w:rPr>
              <w:t>ств, определять пересечения множеств;</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исполь</w:t>
            </w:r>
            <w:r w:rsidR="00697B22" w:rsidRPr="007D4272">
              <w:rPr>
                <w:rFonts w:ascii="Times New Roman" w:hAnsi="Times New Roman" w:cs="Times New Roman"/>
                <w:i/>
                <w:sz w:val="24"/>
                <w:szCs w:val="24"/>
              </w:rPr>
              <w:t>зовать в речи понятия: последую</w:t>
            </w:r>
            <w:r w:rsidRPr="007D4272">
              <w:rPr>
                <w:rFonts w:ascii="Times New Roman" w:hAnsi="Times New Roman" w:cs="Times New Roman"/>
                <w:i/>
                <w:sz w:val="24"/>
                <w:szCs w:val="24"/>
              </w:rPr>
              <w:t>щее, предыдущее, четное, нечетное число;</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определять состав чисел (до</w:t>
            </w:r>
            <w:r w:rsidR="00697B22" w:rsidRPr="007D4272">
              <w:rPr>
                <w:rFonts w:ascii="Times New Roman" w:hAnsi="Times New Roman" w:cs="Times New Roman"/>
                <w:i/>
                <w:sz w:val="24"/>
                <w:szCs w:val="24"/>
              </w:rPr>
              <w:t xml:space="preserve"> 10) из еди</w:t>
            </w:r>
            <w:r w:rsidRPr="007D4272">
              <w:rPr>
                <w:rFonts w:ascii="Times New Roman" w:hAnsi="Times New Roman" w:cs="Times New Roman"/>
                <w:i/>
                <w:sz w:val="24"/>
                <w:szCs w:val="24"/>
              </w:rPr>
              <w:t>ниц и двух меньших;</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составлять и решать математические выражения;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использовать вычислительные приемы при решении примеров и задач;</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состав</w:t>
            </w:r>
            <w:r w:rsidR="00697B22" w:rsidRPr="007D4272">
              <w:rPr>
                <w:rFonts w:ascii="Times New Roman" w:hAnsi="Times New Roman" w:cs="Times New Roman"/>
                <w:i/>
                <w:sz w:val="24"/>
                <w:szCs w:val="24"/>
              </w:rPr>
              <w:t>лять задачи по картинкам, объяс</w:t>
            </w:r>
            <w:r w:rsidRPr="007D4272">
              <w:rPr>
                <w:rFonts w:ascii="Times New Roman" w:hAnsi="Times New Roman" w:cs="Times New Roman"/>
                <w:i/>
                <w:sz w:val="24"/>
                <w:szCs w:val="24"/>
              </w:rPr>
              <w:t xml:space="preserve">нять ход их решения;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выделять свойства и качества предметов окружающего мира;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использовать стандартные меры (см, кг, литр (л), кв. см, час) и измерительные приборы (ученическая линейка, чашечные весы, песочные часы и т. д.) при сравнении и измерении предметов по величине;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ориен</w:t>
            </w:r>
            <w:r w:rsidR="00697B22" w:rsidRPr="007D4272">
              <w:rPr>
                <w:rFonts w:ascii="Times New Roman" w:hAnsi="Times New Roman" w:cs="Times New Roman"/>
                <w:i/>
                <w:sz w:val="24"/>
                <w:szCs w:val="24"/>
              </w:rPr>
              <w:t>тироваться на полках шкафа, эта</w:t>
            </w:r>
            <w:r w:rsidRPr="007D4272">
              <w:rPr>
                <w:rFonts w:ascii="Times New Roman" w:hAnsi="Times New Roman" w:cs="Times New Roman"/>
                <w:i/>
                <w:sz w:val="24"/>
                <w:szCs w:val="24"/>
              </w:rPr>
              <w:t xml:space="preserve">жах дома;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выполн</w:t>
            </w:r>
            <w:r w:rsidR="00697B22" w:rsidRPr="007D4272">
              <w:rPr>
                <w:rFonts w:ascii="Times New Roman" w:hAnsi="Times New Roman" w:cs="Times New Roman"/>
                <w:i/>
                <w:sz w:val="24"/>
                <w:szCs w:val="24"/>
              </w:rPr>
              <w:t>ять команды по ориентации в про</w:t>
            </w:r>
            <w:r w:rsidRPr="007D4272">
              <w:rPr>
                <w:rFonts w:ascii="Times New Roman" w:hAnsi="Times New Roman" w:cs="Times New Roman"/>
                <w:i/>
                <w:sz w:val="24"/>
                <w:szCs w:val="24"/>
              </w:rPr>
              <w:t xml:space="preserve">странстве;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ориент</w:t>
            </w:r>
            <w:r w:rsidR="00697B22" w:rsidRPr="007D4272">
              <w:rPr>
                <w:rFonts w:ascii="Times New Roman" w:hAnsi="Times New Roman" w:cs="Times New Roman"/>
                <w:i/>
                <w:sz w:val="24"/>
                <w:szCs w:val="24"/>
              </w:rPr>
              <w:t>ироваться по плану, по словесно</w:t>
            </w:r>
            <w:r w:rsidRPr="007D4272">
              <w:rPr>
                <w:rFonts w:ascii="Times New Roman" w:hAnsi="Times New Roman" w:cs="Times New Roman"/>
                <w:i/>
                <w:sz w:val="24"/>
                <w:szCs w:val="24"/>
              </w:rPr>
              <w:t>му описанию, по схеме; – ориент</w:t>
            </w:r>
            <w:r w:rsidR="00697B22" w:rsidRPr="007D4272">
              <w:rPr>
                <w:rFonts w:ascii="Times New Roman" w:hAnsi="Times New Roman" w:cs="Times New Roman"/>
                <w:i/>
                <w:sz w:val="24"/>
                <w:szCs w:val="24"/>
              </w:rPr>
              <w:t>ироваться в календаре, в показа</w:t>
            </w:r>
            <w:r w:rsidRPr="007D4272">
              <w:rPr>
                <w:rFonts w:ascii="Times New Roman" w:hAnsi="Times New Roman" w:cs="Times New Roman"/>
                <w:i/>
                <w:sz w:val="24"/>
                <w:szCs w:val="24"/>
              </w:rPr>
              <w:t xml:space="preserve">ниях часов;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сравнивать людей по возрасту;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использовать кубики с гранями разного цвета (уникуб), кубики с общим рисунком, кирпичи</w:t>
            </w:r>
            <w:r w:rsidR="00697B22" w:rsidRPr="007D4272">
              <w:rPr>
                <w:rFonts w:ascii="Times New Roman" w:hAnsi="Times New Roman" w:cs="Times New Roman"/>
                <w:i/>
                <w:sz w:val="24"/>
                <w:szCs w:val="24"/>
              </w:rPr>
              <w:t>ки, детали конструктора, разрез</w:t>
            </w:r>
            <w:r w:rsidRPr="007D4272">
              <w:rPr>
                <w:rFonts w:ascii="Times New Roman" w:hAnsi="Times New Roman" w:cs="Times New Roman"/>
                <w:i/>
                <w:sz w:val="24"/>
                <w:szCs w:val="24"/>
              </w:rPr>
              <w:t xml:space="preserve">ные картинки, мозаики при сборке геометрических фигур, сюжетных картинок, моделей;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схематически и графически изображать модели;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видоизменять объекты в соответствии с поставленной задачей; – прово</w:t>
            </w:r>
            <w:r w:rsidR="00697B22" w:rsidRPr="007D4272">
              <w:rPr>
                <w:rFonts w:ascii="Times New Roman" w:hAnsi="Times New Roman" w:cs="Times New Roman"/>
                <w:i/>
                <w:sz w:val="24"/>
                <w:szCs w:val="24"/>
              </w:rPr>
              <w:t>дить анализ полученных результа</w:t>
            </w:r>
            <w:r w:rsidRPr="007D4272">
              <w:rPr>
                <w:rFonts w:ascii="Times New Roman" w:hAnsi="Times New Roman" w:cs="Times New Roman"/>
                <w:i/>
                <w:sz w:val="24"/>
                <w:szCs w:val="24"/>
              </w:rPr>
              <w:t>тов;</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использовать в речи математические термины и понятия;</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сочин</w:t>
            </w:r>
            <w:r w:rsidR="00697B22" w:rsidRPr="007D4272">
              <w:rPr>
                <w:rFonts w:ascii="Times New Roman" w:hAnsi="Times New Roman" w:cs="Times New Roman"/>
                <w:i/>
                <w:sz w:val="24"/>
                <w:szCs w:val="24"/>
              </w:rPr>
              <w:t>ять математические сказки, сцен</w:t>
            </w:r>
            <w:r w:rsidRPr="007D4272">
              <w:rPr>
                <w:rFonts w:ascii="Times New Roman" w:hAnsi="Times New Roman" w:cs="Times New Roman"/>
                <w:i/>
                <w:sz w:val="24"/>
                <w:szCs w:val="24"/>
              </w:rPr>
              <w:t>ки;</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обсуждать проблемные ситуации и пути выхода из них;</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разгадывать математические загадки, ребусы;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проводить СРИ с усложнением правил игры, игровых действий и изменением игрового пространства;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воспр</w:t>
            </w:r>
            <w:r w:rsidR="00697B22" w:rsidRPr="007D4272">
              <w:rPr>
                <w:rFonts w:ascii="Times New Roman" w:hAnsi="Times New Roman" w:cs="Times New Roman"/>
                <w:i/>
                <w:sz w:val="24"/>
                <w:szCs w:val="24"/>
              </w:rPr>
              <w:t>оизводить реальность в виде сим</w:t>
            </w:r>
            <w:r w:rsidRPr="007D4272">
              <w:rPr>
                <w:rFonts w:ascii="Times New Roman" w:hAnsi="Times New Roman" w:cs="Times New Roman"/>
                <w:i/>
                <w:sz w:val="24"/>
                <w:szCs w:val="24"/>
              </w:rPr>
              <w:t xml:space="preserve">волов, схем;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выполнять действия в абстрактной форме;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lastRenderedPageBreak/>
              <w:t xml:space="preserve">– использовать измерительные приборы в игровой деятельности;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выполнять игровые действия в заданный промежуток времени; </w:t>
            </w:r>
          </w:p>
          <w:p w:rsidR="00697B22"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принимать самостоятельные решения по трансформации объектов в соответствии с поставленной задачей;</w:t>
            </w:r>
          </w:p>
          <w:p w:rsidR="00CB2A85" w:rsidRPr="007D4272" w:rsidRDefault="003E2380" w:rsidP="007D4272">
            <w:pPr>
              <w:tabs>
                <w:tab w:val="left" w:pos="1386"/>
                <w:tab w:val="left" w:pos="1387"/>
              </w:tabs>
              <w:ind w:firstLine="124"/>
              <w:jc w:val="both"/>
              <w:rPr>
                <w:rFonts w:ascii="Times New Roman" w:hAnsi="Times New Roman" w:cs="Times New Roman"/>
                <w:i/>
                <w:sz w:val="24"/>
                <w:szCs w:val="24"/>
              </w:rPr>
            </w:pPr>
            <w:r w:rsidRPr="007D4272">
              <w:rPr>
                <w:rFonts w:ascii="Times New Roman" w:hAnsi="Times New Roman" w:cs="Times New Roman"/>
                <w:i/>
                <w:sz w:val="24"/>
                <w:szCs w:val="24"/>
              </w:rPr>
              <w:t xml:space="preserve"> – наблюдать за предметами, их свойствами, абстрагироваться от второстепенных признаков, устанавливать связи между основны</w:t>
            </w:r>
            <w:r w:rsidR="00697B22" w:rsidRPr="007D4272">
              <w:rPr>
                <w:rFonts w:ascii="Times New Roman" w:hAnsi="Times New Roman" w:cs="Times New Roman"/>
                <w:i/>
                <w:sz w:val="24"/>
                <w:szCs w:val="24"/>
              </w:rPr>
              <w:t>ми признаками, познавать законо</w:t>
            </w:r>
            <w:r w:rsidRPr="007D4272">
              <w:rPr>
                <w:rFonts w:ascii="Times New Roman" w:hAnsi="Times New Roman" w:cs="Times New Roman"/>
                <w:i/>
                <w:sz w:val="24"/>
                <w:szCs w:val="24"/>
              </w:rPr>
              <w:t>мерности и выполнять преобразования по намеченному плану</w:t>
            </w:r>
            <w:r w:rsidR="00697B22" w:rsidRPr="007D4272">
              <w:rPr>
                <w:rFonts w:ascii="Times New Roman" w:hAnsi="Times New Roman" w:cs="Times New Roman"/>
                <w:i/>
                <w:sz w:val="24"/>
                <w:szCs w:val="24"/>
              </w:rPr>
              <w:t>.</w:t>
            </w:r>
          </w:p>
        </w:tc>
      </w:tr>
    </w:tbl>
    <w:p w:rsidR="00AA0F23" w:rsidRPr="007D4272" w:rsidRDefault="00AA0F2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b/>
          <w:i/>
          <w:sz w:val="24"/>
          <w:szCs w:val="24"/>
        </w:rPr>
        <w:lastRenderedPageBreak/>
        <w:t>Система мониторинга достижения детьми планируемых результатов освоения программы «ФЭМП у дошкольников»</w:t>
      </w:r>
      <w:r w:rsidRPr="007D4272">
        <w:rPr>
          <w:rFonts w:ascii="Times New Roman" w:hAnsi="Times New Roman" w:cs="Times New Roman"/>
          <w:i/>
          <w:sz w:val="24"/>
          <w:szCs w:val="24"/>
        </w:rPr>
        <w:t xml:space="preserve"> </w:t>
      </w:r>
    </w:p>
    <w:p w:rsidR="00A213CB" w:rsidRPr="007D4272" w:rsidRDefault="00AA0F2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Методы мониторинга могут быть устными и письменными, индивидуальными и фронтальными.</w:t>
      </w:r>
    </w:p>
    <w:p w:rsidR="00B476C9" w:rsidRPr="007D4272" w:rsidRDefault="00AA0F2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Периодичность мониторинга устанавливает образовательная организация. Воспитатель должен контролировать усвоение каждым ребенком программного материала. При устном ответе детей педагог может дать следующую оценку: «Молодец, правильно», или «Подумай, правильно ли ты ответил», либо «Давай вместе подумаем». Автором Программы разработана и апробирована на практике методика мониторинга достижений детьми планируемых результатов освоения Программы. Для этого необходимо составить единую сводную таблицу для каждой возрастной группы (мониторинг достижения детьми планируемых результатов освоения Программы), в которой должны быть указаны все темы Программы, виды мониторинга, его результативность и список детей. Первичный мониторинг педагог проводит до объяснения нового материала и фиксирует данные в таблице. Промежуточный мониторинг (для определения промежуточных результатов освоения детьми Программы) проводится в процессе познавательной деятельности. Он позволяет проследить динамику достижений детей, откорректировать и внести изменения в ход познавательного процесса, принять необходимые меры к устранению образовавшихся пробе</w:t>
      </w:r>
      <w:r w:rsidR="00B476C9" w:rsidRPr="007D4272">
        <w:rPr>
          <w:rFonts w:ascii="Times New Roman" w:hAnsi="Times New Roman" w:cs="Times New Roman"/>
          <w:i/>
          <w:sz w:val="24"/>
          <w:szCs w:val="24"/>
        </w:rPr>
        <w:t>лов. Данные промежуточного мони</w:t>
      </w:r>
      <w:r w:rsidRPr="007D4272">
        <w:rPr>
          <w:rFonts w:ascii="Times New Roman" w:hAnsi="Times New Roman" w:cs="Times New Roman"/>
          <w:i/>
          <w:sz w:val="24"/>
          <w:szCs w:val="24"/>
        </w:rPr>
        <w:t xml:space="preserve">торинга также фиксируются в сводной таблице. Итоговый мониторинг осуществляется в конце года, и его </w:t>
      </w:r>
      <w:r w:rsidR="00B476C9" w:rsidRPr="007D4272">
        <w:rPr>
          <w:rFonts w:ascii="Times New Roman" w:hAnsi="Times New Roman" w:cs="Times New Roman"/>
          <w:i/>
          <w:sz w:val="24"/>
          <w:szCs w:val="24"/>
        </w:rPr>
        <w:t>результаты зано</w:t>
      </w:r>
      <w:r w:rsidRPr="007D4272">
        <w:rPr>
          <w:rFonts w:ascii="Times New Roman" w:hAnsi="Times New Roman" w:cs="Times New Roman"/>
          <w:i/>
          <w:sz w:val="24"/>
          <w:szCs w:val="24"/>
        </w:rPr>
        <w:t xml:space="preserve">сятся в таблицу. Для заполнения таблицы каждый воспитатель может выбрать свою шкалу оценок, которая может быть: </w:t>
      </w:r>
    </w:p>
    <w:p w:rsidR="00B476C9" w:rsidRPr="007D4272" w:rsidRDefault="00AA0F2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словесной (достаточный уровень, допу</w:t>
      </w:r>
      <w:r w:rsidR="00B476C9" w:rsidRPr="007D4272">
        <w:rPr>
          <w:rFonts w:ascii="Times New Roman" w:hAnsi="Times New Roman" w:cs="Times New Roman"/>
          <w:i/>
          <w:sz w:val="24"/>
          <w:szCs w:val="24"/>
        </w:rPr>
        <w:t>стимый уровень, критический уро</w:t>
      </w:r>
      <w:r w:rsidRPr="007D4272">
        <w:rPr>
          <w:rFonts w:ascii="Times New Roman" w:hAnsi="Times New Roman" w:cs="Times New Roman"/>
          <w:i/>
          <w:sz w:val="24"/>
          <w:szCs w:val="24"/>
        </w:rPr>
        <w:t xml:space="preserve">вень); </w:t>
      </w:r>
    </w:p>
    <w:p w:rsidR="00B476C9" w:rsidRPr="007D4272" w:rsidRDefault="00AA0F2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цветовой (зеленый цвет, желтый цвет, красный цвет); </w:t>
      </w:r>
    </w:p>
    <w:p w:rsidR="00B476C9" w:rsidRPr="007D4272" w:rsidRDefault="00AA0F23"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с применением условных обозначений ( ). </w:t>
      </w:r>
    </w:p>
    <w:p w:rsidR="00AA0F23" w:rsidRPr="007D4272" w:rsidRDefault="00AA0F23" w:rsidP="007D4272">
      <w:pPr>
        <w:tabs>
          <w:tab w:val="left" w:pos="1386"/>
          <w:tab w:val="left" w:pos="1387"/>
        </w:tabs>
        <w:spacing w:after="0" w:line="240" w:lineRule="auto"/>
        <w:ind w:firstLine="426"/>
        <w:jc w:val="both"/>
        <w:rPr>
          <w:rFonts w:ascii="Times New Roman" w:hAnsi="Times New Roman" w:cs="Times New Roman"/>
          <w:i/>
          <w:sz w:val="24"/>
          <w:szCs w:val="24"/>
          <w:u w:val="single"/>
        </w:rPr>
      </w:pPr>
      <w:r w:rsidRPr="007D4272">
        <w:rPr>
          <w:rFonts w:ascii="Times New Roman" w:hAnsi="Times New Roman" w:cs="Times New Roman"/>
          <w:i/>
          <w:sz w:val="24"/>
          <w:szCs w:val="24"/>
        </w:rPr>
        <w:t>Для проведения итоговых проверок и заполнения соответствующих граф в итоговой таблице автор предлагает использо</w:t>
      </w:r>
      <w:r w:rsidR="00B476C9" w:rsidRPr="007D4272">
        <w:rPr>
          <w:rFonts w:ascii="Times New Roman" w:hAnsi="Times New Roman" w:cs="Times New Roman"/>
          <w:i/>
          <w:sz w:val="24"/>
          <w:szCs w:val="24"/>
        </w:rPr>
        <w:t>вание рабочих тетрадей с диагно</w:t>
      </w:r>
      <w:r w:rsidRPr="007D4272">
        <w:rPr>
          <w:rFonts w:ascii="Times New Roman" w:hAnsi="Times New Roman" w:cs="Times New Roman"/>
          <w:i/>
          <w:sz w:val="24"/>
          <w:szCs w:val="24"/>
        </w:rPr>
        <w:t>стическими заданиями для каждой возрастной группы («Тесты по математике для детей 3–4 лет», «Тесты по математике для детей 4–5 лет», «Тесты-задания по математике для детей 5–6 лет», «Тесты-задания по математике для детей 7 лет», «Подготовлен ли ребенок к школе по математике?»). В рабочих тетрадях представлены диагностические задания, с помощью которых можно определить уровень математического развития, достигнутого ребенком в результате освоения Программы, прогнозировать его развитие, выявлять и устранять пробелы в уже имеющихся математических знаниях и ответить на вопросы, готов ли ребенок к след</w:t>
      </w:r>
      <w:r w:rsidR="00B476C9" w:rsidRPr="007D4272">
        <w:rPr>
          <w:rFonts w:ascii="Times New Roman" w:hAnsi="Times New Roman" w:cs="Times New Roman"/>
          <w:i/>
          <w:sz w:val="24"/>
          <w:szCs w:val="24"/>
        </w:rPr>
        <w:t>ующему этапу познавательной дея</w:t>
      </w:r>
      <w:r w:rsidRPr="007D4272">
        <w:rPr>
          <w:rFonts w:ascii="Times New Roman" w:hAnsi="Times New Roman" w:cs="Times New Roman"/>
          <w:i/>
          <w:sz w:val="24"/>
          <w:szCs w:val="24"/>
        </w:rPr>
        <w:t>тельности и готов ли он к поступлению в школу. Воспитатель должен объективно оценить выполненное диагностического задания и зафиксировать его результат в соответствующем квадрате, который есть после каждого задания. Итоги выполнения каждого задания сразу вносятся в таблицу результатов (для каждой возрастной группы). После того как дети выполнят все задания и таблица будет целиком заполнена, необхо</w:t>
      </w:r>
      <w:r w:rsidR="00B476C9" w:rsidRPr="007D4272">
        <w:rPr>
          <w:rFonts w:ascii="Times New Roman" w:hAnsi="Times New Roman" w:cs="Times New Roman"/>
          <w:i/>
          <w:sz w:val="24"/>
          <w:szCs w:val="24"/>
        </w:rPr>
        <w:t>димо подсчитать количество крас</w:t>
      </w:r>
      <w:r w:rsidRPr="007D4272">
        <w:rPr>
          <w:rFonts w:ascii="Times New Roman" w:hAnsi="Times New Roman" w:cs="Times New Roman"/>
          <w:i/>
          <w:sz w:val="24"/>
          <w:szCs w:val="24"/>
        </w:rPr>
        <w:t xml:space="preserve">ных, зеленых и желтых квадратов. В соответствии с их количеством проводится </w:t>
      </w:r>
      <w:r w:rsidRPr="007D4272">
        <w:rPr>
          <w:rFonts w:ascii="Times New Roman" w:hAnsi="Times New Roman" w:cs="Times New Roman"/>
          <w:i/>
          <w:sz w:val="24"/>
          <w:szCs w:val="24"/>
        </w:rPr>
        <w:lastRenderedPageBreak/>
        <w:t>анализ результатов диагностики и даются рекомендации (см. рабочие тетради с диагностическими заданиями)</w:t>
      </w:r>
    </w:p>
    <w:p w:rsidR="00F1794B" w:rsidRPr="007D4272" w:rsidRDefault="00F1794B" w:rsidP="007D4272">
      <w:pPr>
        <w:tabs>
          <w:tab w:val="left" w:pos="1386"/>
          <w:tab w:val="left" w:pos="1387"/>
        </w:tabs>
        <w:spacing w:after="0" w:line="240" w:lineRule="auto"/>
        <w:ind w:firstLine="426"/>
        <w:jc w:val="both"/>
        <w:rPr>
          <w:rFonts w:ascii="Times New Roman" w:hAnsi="Times New Roman" w:cs="Times New Roman"/>
          <w:i/>
          <w:sz w:val="24"/>
          <w:szCs w:val="24"/>
        </w:rPr>
      </w:pPr>
    </w:p>
    <w:p w:rsidR="00D04F7A" w:rsidRPr="007D4272" w:rsidRDefault="004D64EA" w:rsidP="000B3D7A">
      <w:pPr>
        <w:tabs>
          <w:tab w:val="left" w:pos="1386"/>
          <w:tab w:val="left" w:pos="1387"/>
        </w:tabs>
        <w:spacing w:after="0" w:line="240" w:lineRule="auto"/>
        <w:ind w:firstLine="426"/>
        <w:jc w:val="center"/>
        <w:rPr>
          <w:rFonts w:ascii="Times New Roman" w:hAnsi="Times New Roman" w:cs="Times New Roman"/>
          <w:b/>
          <w:i/>
          <w:sz w:val="24"/>
          <w:szCs w:val="24"/>
        </w:rPr>
      </w:pPr>
      <w:r w:rsidRPr="007D4272">
        <w:rPr>
          <w:rFonts w:ascii="Times New Roman" w:hAnsi="Times New Roman" w:cs="Times New Roman"/>
          <w:b/>
          <w:i/>
          <w:sz w:val="24"/>
          <w:szCs w:val="24"/>
        </w:rPr>
        <w:t>Парциальная программа по музыкальному воспитанию детей дошкольного возраста «Ладушки» И. Каплунова, И. Новоскольцева</w:t>
      </w:r>
    </w:p>
    <w:p w:rsidR="00D04F7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b/>
          <w:i/>
          <w:sz w:val="24"/>
          <w:szCs w:val="24"/>
        </w:rPr>
        <w:t>Задачи</w:t>
      </w:r>
      <w:r w:rsidRPr="007D4272">
        <w:rPr>
          <w:rFonts w:ascii="Times New Roman" w:hAnsi="Times New Roman" w:cs="Times New Roman"/>
          <w:i/>
          <w:sz w:val="24"/>
          <w:szCs w:val="24"/>
        </w:rPr>
        <w:t xml:space="preserve"> программы «Ладушки» </w:t>
      </w:r>
    </w:p>
    <w:p w:rsidR="00D04F7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1. Подготовить детей к восприятию музыкальных образов и представлений. </w:t>
      </w:r>
    </w:p>
    <w:p w:rsidR="00D04F7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2.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 </w:t>
      </w:r>
    </w:p>
    <w:p w:rsidR="00D04F7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3. Приобщить детей к русской народно-традиционной и мировой музыкальной культуре. </w:t>
      </w:r>
    </w:p>
    <w:p w:rsidR="00D04F7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4. Подготовить детей к освоению приемов и навыков в различных видах музыкальной деятельности адекватно детским возможностям. </w:t>
      </w:r>
    </w:p>
    <w:p w:rsidR="00D04F7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5. Развивать коммуникативные способности. </w:t>
      </w:r>
    </w:p>
    <w:p w:rsidR="00D04F7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6. Научить детей творчески использовать музыкальные впечатления в повседневной жизни. </w:t>
      </w:r>
    </w:p>
    <w:p w:rsidR="00D04F7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7. Познакомить детей с разнообразием музыкальных форм и жанров в привлекательной и доступной форме. </w:t>
      </w:r>
    </w:p>
    <w:p w:rsidR="00D04F7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8. Обогатить детей музыкальными знаниями и представлениями в музыкальной игре. </w:t>
      </w:r>
    </w:p>
    <w:p w:rsidR="004D64E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9. Развивать детское творчество во всех видах музыкальной деятельности.</w:t>
      </w:r>
    </w:p>
    <w:p w:rsidR="00D04F7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b/>
          <w:i/>
          <w:sz w:val="24"/>
          <w:szCs w:val="24"/>
        </w:rPr>
        <w:t>Методические принципы</w:t>
      </w:r>
      <w:r w:rsidRPr="007D4272">
        <w:rPr>
          <w:rFonts w:ascii="Times New Roman" w:hAnsi="Times New Roman" w:cs="Times New Roman"/>
          <w:i/>
          <w:sz w:val="24"/>
          <w:szCs w:val="24"/>
        </w:rPr>
        <w:t xml:space="preserve"> </w:t>
      </w:r>
    </w:p>
    <w:p w:rsidR="00D04F7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1. Одним из главных принципов в работе с детьми является создание обстановки, в которой ребенок чувствует себя комфортно. Нельзя принуждать детей к действиям (играм, пению), нужно дать возможность освоиться, захотеть принять участие в занятии. Лучшее для педагога - акцентировать внимание ребенка на игру, сюрпризы; положительные оценки быстрее отвлекут ребенка. </w:t>
      </w:r>
    </w:p>
    <w:p w:rsidR="00D04F7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2. Второй принцип - целостный подход в решении педагогических задач: • Обогащение детей музыкальными впечатлениями через пение, слушание, игры и пляски, музицирование. • Претворение полученных впечатлений в самостоятельной игровой деятельности. </w:t>
      </w:r>
    </w:p>
    <w:p w:rsidR="00D04F7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3. Принцип последовательности предусматривает усложнение поставленных задач по всем разделам музыкального воспитания. </w:t>
      </w:r>
    </w:p>
    <w:p w:rsidR="00D04F7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4. Четвертый принцип - соотношение музыкального м</w:t>
      </w:r>
      <w:r w:rsidR="00D04F7A" w:rsidRPr="007D4272">
        <w:rPr>
          <w:rFonts w:ascii="Times New Roman" w:hAnsi="Times New Roman" w:cs="Times New Roman"/>
          <w:i/>
          <w:sz w:val="24"/>
          <w:szCs w:val="24"/>
        </w:rPr>
        <w:t>атериала с природным и историко-</w:t>
      </w:r>
      <w:r w:rsidRPr="007D4272">
        <w:rPr>
          <w:rFonts w:ascii="Times New Roman" w:hAnsi="Times New Roman" w:cs="Times New Roman"/>
          <w:i/>
          <w:sz w:val="24"/>
          <w:szCs w:val="24"/>
        </w:rPr>
        <w:t xml:space="preserve">культурным календарем. </w:t>
      </w:r>
    </w:p>
    <w:p w:rsidR="00D04F7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5. Одним из важнейших принципов музыкального воспитания является принцип партнерства. </w:t>
      </w:r>
    </w:p>
    <w:p w:rsidR="00D04F7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6. Немаловажным является и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 Принцип программы «Ладушки» - никаких замечаний ребенку.</w:t>
      </w:r>
    </w:p>
    <w:p w:rsidR="004D64E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 7. Принцип паритета. Любое предложение ребенка должно быть зафиксировано, использовано. Оно должно найти свое отражение в любом виде музыкальной деятельности. Дети, понимая, что к ним прислушиваются, их хвалят, их замечают и хорошо оценивают, начинают думать, стараться, творить.</w:t>
      </w:r>
    </w:p>
    <w:p w:rsidR="00D04F7A" w:rsidRPr="007D4272" w:rsidRDefault="00D04F7A" w:rsidP="007D4272">
      <w:pPr>
        <w:tabs>
          <w:tab w:val="left" w:pos="1386"/>
          <w:tab w:val="left" w:pos="1387"/>
        </w:tabs>
        <w:spacing w:after="0" w:line="240" w:lineRule="auto"/>
        <w:ind w:firstLine="426"/>
        <w:jc w:val="both"/>
        <w:rPr>
          <w:rFonts w:ascii="Times New Roman" w:hAnsi="Times New Roman" w:cs="Times New Roman"/>
          <w:b/>
          <w:i/>
          <w:sz w:val="24"/>
          <w:szCs w:val="24"/>
        </w:rPr>
      </w:pPr>
      <w:r w:rsidRPr="007D4272">
        <w:rPr>
          <w:rFonts w:ascii="Times New Roman" w:hAnsi="Times New Roman" w:cs="Times New Roman"/>
          <w:b/>
          <w:i/>
          <w:sz w:val="24"/>
          <w:szCs w:val="24"/>
        </w:rPr>
        <w:t>Планируемые результаты в рамках реализации данной программы по всем возрастам:</w:t>
      </w:r>
    </w:p>
    <w:p w:rsidR="004D64E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Основные задачи музыкального воспитания детей </w:t>
      </w:r>
      <w:r w:rsidRPr="007D4272">
        <w:rPr>
          <w:rFonts w:ascii="Times New Roman" w:hAnsi="Times New Roman" w:cs="Times New Roman"/>
          <w:b/>
          <w:i/>
          <w:sz w:val="24"/>
          <w:szCs w:val="24"/>
        </w:rPr>
        <w:t>2-3 лет</w:t>
      </w:r>
      <w:r w:rsidRPr="007D4272">
        <w:rPr>
          <w:rFonts w:ascii="Times New Roman" w:hAnsi="Times New Roman" w:cs="Times New Roman"/>
          <w:i/>
          <w:sz w:val="24"/>
          <w:szCs w:val="24"/>
        </w:rPr>
        <w:t xml:space="preserve"> состоят в том, чтобы создать благоприятную, радостную атмосферу и побуждать детей к активности - уметь проявлять себя в подпевании, связывать с музыкой движения, игры и пляски, а </w:t>
      </w:r>
      <w:r w:rsidRPr="007D4272">
        <w:rPr>
          <w:rFonts w:ascii="Times New Roman" w:hAnsi="Times New Roman" w:cs="Times New Roman"/>
          <w:i/>
          <w:sz w:val="24"/>
          <w:szCs w:val="24"/>
        </w:rPr>
        <w:lastRenderedPageBreak/>
        <w:t>также прививать интерес и любовь к музыке, различать контрастные особенности ее звучания (громкое - тихое, высокие - низкие регистры), развивать эмоциональную отзывчивость на музыку, музыкальную память, слух. Формирование активности в музыкальной деятельности - основная задача воспитания детей этого возраста.</w:t>
      </w:r>
    </w:p>
    <w:p w:rsidR="004D64EA" w:rsidRPr="007D4272" w:rsidRDefault="00D04F7A" w:rsidP="007D4272">
      <w:pPr>
        <w:tabs>
          <w:tab w:val="left" w:pos="1386"/>
          <w:tab w:val="left" w:pos="1387"/>
        </w:tabs>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b/>
          <w:i/>
          <w:sz w:val="24"/>
          <w:szCs w:val="24"/>
        </w:rPr>
        <w:t>3-4 года</w:t>
      </w:r>
      <w:r w:rsidR="004D64EA" w:rsidRPr="007D4272">
        <w:rPr>
          <w:rFonts w:ascii="Times New Roman" w:hAnsi="Times New Roman" w:cs="Times New Roman"/>
          <w:b/>
          <w:i/>
          <w:sz w:val="24"/>
          <w:szCs w:val="24"/>
        </w:rPr>
        <w:t>:</w:t>
      </w:r>
      <w:r w:rsidR="004D64EA" w:rsidRPr="007D4272">
        <w:rPr>
          <w:rFonts w:ascii="Times New Roman" w:hAnsi="Times New Roman" w:cs="Times New Roman"/>
          <w:i/>
          <w:sz w:val="24"/>
          <w:szCs w:val="24"/>
        </w:rPr>
        <w:t xml:space="preserve"> 1. Выполнять ритмичные хлопки в ладоши и по коленям. 2. Различать понятия «тихо» и «громко», уметь выполнять разные движения (хлопки и «фонарики») в соответствии с динамикой музыкального произведения. 3. Произносить тихо и громко свое имя, название игрушки в разных ритмических формулах (уменьшительно). 4. Играть на музыкальном инструменте, одновременно называя игрушку или имя. 5. Различать долгие и короткие звуки. 6. Проговаривать, прохлопывать и проигрывать на музыкальных инструментах простейшие ритмические формулы. 7. Правильно извлекать звуки из простейших музыкальных инструментов.</w:t>
      </w:r>
      <w:r w:rsidR="00C275BD" w:rsidRPr="007D4272">
        <w:rPr>
          <w:rFonts w:ascii="Times New Roman" w:hAnsi="Times New Roman" w:cs="Times New Roman"/>
          <w:i/>
          <w:sz w:val="24"/>
          <w:szCs w:val="24"/>
        </w:rPr>
        <w:t xml:space="preserve"> 1. Реагировать на звучание музыки, выполнять движения по показу педагога. 2. Ориентироваться в пространстве. 3. Выполнять простейшие маховые движения руками по показу педагога. 4. Легко бегать на носочках, выполнять полуприседания «пружинка». 5. Маршировать, останавливаться с концом музыки. 6. Неторопливо, спокойно кружиться. 7. Менять движения со сменой частей музыки и со сменой динамики. 8. Выполнять притопы. 9. Различать контрастную музыку и выполнять движения, ей соответствующие (марш и бег). 10. Выполнять образные движения (кошечка, медведь, лиса и т. д.). 1. Различать музыкальные произведения по характеру 2. Уметь определять характер простейшими словами (музыка грустная, веселая). 3. Различать двухчастную форму. 4. Эмоционально откликаться на музыку. 5. Выполнять простейшие манипуляции с игрушками под музыкальное сопровождение. 6. Узнавать музыкальные произведения. 7. Различать жанры: марш, плясовая, колыбельная.</w:t>
      </w:r>
    </w:p>
    <w:p w:rsidR="00C275BD" w:rsidRPr="007D4272" w:rsidRDefault="00D04F7A" w:rsidP="007D4272">
      <w:pPr>
        <w:tabs>
          <w:tab w:val="left" w:pos="1386"/>
          <w:tab w:val="left" w:pos="1387"/>
        </w:tabs>
        <w:spacing w:after="0" w:line="240" w:lineRule="auto"/>
        <w:ind w:firstLine="426"/>
        <w:jc w:val="both"/>
        <w:rPr>
          <w:rFonts w:ascii="Times New Roman" w:hAnsi="Times New Roman" w:cs="Times New Roman"/>
          <w:b/>
          <w:i/>
          <w:sz w:val="24"/>
          <w:szCs w:val="24"/>
        </w:rPr>
      </w:pPr>
      <w:r w:rsidRPr="007D4272">
        <w:rPr>
          <w:rFonts w:ascii="Times New Roman" w:hAnsi="Times New Roman" w:cs="Times New Roman"/>
          <w:b/>
          <w:i/>
          <w:sz w:val="24"/>
          <w:szCs w:val="24"/>
        </w:rPr>
        <w:t xml:space="preserve">4-5 лет. </w:t>
      </w:r>
      <w:r w:rsidR="00C275BD" w:rsidRPr="007D4272">
        <w:rPr>
          <w:rFonts w:ascii="Times New Roman" w:hAnsi="Times New Roman" w:cs="Times New Roman"/>
          <w:i/>
          <w:sz w:val="24"/>
          <w:szCs w:val="24"/>
        </w:rPr>
        <w:t>1. Ходить друг за другом бодрым шагом. 2. Различать динамические оттенки и самостоятельно менять на них движения. 3. Выполнять разнообразные движения руками. 4. Различать двухчастную форму и менять движения со сменой частей музыки. 5. Передавать в движении образы (лошадки, медведь). 6. Выполнять прямой галоп. 7. Маршировать в разных направлениях. 8. Выполнять легкий бег врассыпную и по кругу. 9. Легко прыгать на носочках. 10. Спокойно ходить в разных направлениях. 1. Пропевать долгие и короткие звуки. 2. Правильно называть графические изображения звуков. 3. Отхлопывать ритмические рисунки песенок. 4. Правильно называть и прохлопывать ритмические картинки. 5. Играть простейшие ритмические формулы на музыкальных инструментах. 6. И грать произведения с ярко выраженной двухчастной формой. 7. Играть последовательно. 1. Различать жанровую музыку. 2. Узнавать и понимать народную музыку. 3. Различать характерную музыку, придумывать простейшие сюжеты (с помощью педагога). 4. Познакомиться с жанрами: марш, вальс, танец. Определять характер. 5. Подбирать иллюстрации к прослушанным музыкальным произведениям, мотивировать свой выбор. 1. Передавать в пении характер песни. 2. Петь протяжно, спокойно, естественным голосом. 3. Подыгрывать на музыкальных инструментах. 4. Правильно выполнять дыхательные упражнения</w:t>
      </w:r>
    </w:p>
    <w:p w:rsidR="00C275BD" w:rsidRPr="007D4272" w:rsidRDefault="00D04F7A" w:rsidP="007D4272">
      <w:pPr>
        <w:spacing w:after="0" w:line="240" w:lineRule="auto"/>
        <w:ind w:firstLine="284"/>
        <w:jc w:val="both"/>
        <w:rPr>
          <w:rFonts w:ascii="Times New Roman" w:hAnsi="Times New Roman" w:cs="Times New Roman"/>
          <w:i/>
          <w:sz w:val="24"/>
          <w:szCs w:val="24"/>
        </w:rPr>
      </w:pPr>
      <w:r w:rsidRPr="007D4272">
        <w:rPr>
          <w:rFonts w:ascii="Times New Roman" w:hAnsi="Times New Roman" w:cs="Times New Roman"/>
          <w:b/>
          <w:i/>
          <w:sz w:val="24"/>
          <w:szCs w:val="24"/>
        </w:rPr>
        <w:t>5-6 лет.</w:t>
      </w:r>
      <w:r w:rsidRPr="007D4272">
        <w:rPr>
          <w:rFonts w:ascii="Times New Roman" w:hAnsi="Times New Roman" w:cs="Times New Roman"/>
          <w:i/>
          <w:sz w:val="24"/>
          <w:szCs w:val="24"/>
        </w:rPr>
        <w:t xml:space="preserve"> </w:t>
      </w:r>
      <w:r w:rsidR="00C275BD" w:rsidRPr="007D4272">
        <w:rPr>
          <w:rFonts w:ascii="Times New Roman" w:hAnsi="Times New Roman" w:cs="Times New Roman"/>
          <w:i/>
          <w:sz w:val="24"/>
          <w:szCs w:val="24"/>
        </w:rPr>
        <w:t xml:space="preserve">Задачи: 1. Ритмично ходить в одном направлении, сохраняя дистанцию. 2. Ходить парами, тройками, вдоль стен, врассыпную. 3. Останавливаться четко, с концом музыки. 4. Придумывать различные фигуры. 5. Выполнять движения по подгруппам. 6. Совершенствовать координацию рук. 7. Четко, непринужденно выполнять поскоки с ноги на ногу. 8. Выполнять разнообразные ритмичные хлопки. 9. Выполнять пружинящие шаги. 10. Выполнять прыжки на месте, с продвижениями, с поворотами. 11. Совершенствовать движете галопа. Передавать выразительный образ. 12. Развивать плавность движений. 1. Проговаривать ритмические формулы </w:t>
      </w:r>
      <w:r w:rsidR="00C275BD" w:rsidRPr="007D4272">
        <w:rPr>
          <w:rFonts w:ascii="Times New Roman" w:hAnsi="Times New Roman" w:cs="Times New Roman"/>
          <w:i/>
          <w:sz w:val="24"/>
          <w:szCs w:val="24"/>
        </w:rPr>
        <w:lastRenderedPageBreak/>
        <w:t xml:space="preserve">(долгие и короткие звуки), выложенные на фланелеграфе. 2. Прохлопывать ритмические песенки. 3. Понимать и ощущать четырехдольный размер («Музыкальный квадрат»). 4. Различать длительности в ритмических карточках. 5. Играть на музыкальных инструментах выложенные ритмические формулы. 6. Осмыслить понятие «пауза». 7. Сочинять простые песенки. 8. Выслушивать предложенный ритм до конца и повторять его. 1. Знакомить с творчеством П. И. Чайковского. Произведения из «Детского альбома». 2. Различать трехчастную форму. 3. Продолжать знакомить с танцевальными жанрами. 4. Учить выражать характер произведения в движении. 5. Определять жанр и характер музыкального произведения. 6. Запоминать и выразительно читать стихи. 7. Выражать свое отношение к музыкальным произведениям в рисунке. 1. Петь выразительно, протягивая гласные звуки. 2. Петь, сопровождая пение имитационными движениями. 3. Самостоятельно придумывать продолжение (или короткие истории) к песням. 4. Аккомпанировать на музыкальных инструментах. 5. Петь соло, подгруппами, цепочкой, «закрытым звуком». 6. Расширять певческий диапазон. 1. Ходить простым русским хороводным шагом. 2. Выполнять определенные танцевальные движения: поскоки, притопы, «ковырялочку», «пружинку» с поворотом корпуса и др. 3. Выполнять движения эмоционально, изменяя его характер и динамику с изменением силы звучания музыки. 4. Ощущать музыкальные фразы. 5. Чередовать хороводные шаги с притопами, кружением. 6. Выполнять простейшие перестроения. 7. Согласовывать плясовые движения с текстом песен и хороводов. 8. Самостоятельно начинать и заканчивать движения. 9. Развивать танцевальное творчество. </w:t>
      </w:r>
    </w:p>
    <w:p w:rsidR="00C275BD" w:rsidRPr="007D4272" w:rsidRDefault="00D04F7A" w:rsidP="007D4272">
      <w:pPr>
        <w:spacing w:after="0" w:line="240" w:lineRule="auto"/>
        <w:ind w:firstLine="284"/>
        <w:jc w:val="both"/>
        <w:rPr>
          <w:rFonts w:ascii="Times New Roman" w:hAnsi="Times New Roman" w:cs="Times New Roman"/>
          <w:i/>
          <w:sz w:val="24"/>
          <w:szCs w:val="24"/>
        </w:rPr>
      </w:pPr>
      <w:r w:rsidRPr="007D4272">
        <w:rPr>
          <w:rFonts w:ascii="Times New Roman" w:hAnsi="Times New Roman" w:cs="Times New Roman"/>
          <w:b/>
          <w:i/>
          <w:sz w:val="24"/>
          <w:szCs w:val="24"/>
        </w:rPr>
        <w:t>6-7 Л</w:t>
      </w:r>
      <w:r w:rsidR="00C275BD" w:rsidRPr="007D4272">
        <w:rPr>
          <w:rFonts w:ascii="Times New Roman" w:hAnsi="Times New Roman" w:cs="Times New Roman"/>
          <w:b/>
          <w:i/>
          <w:sz w:val="24"/>
          <w:szCs w:val="24"/>
        </w:rPr>
        <w:t>ет</w:t>
      </w:r>
      <w:r w:rsidRPr="007D4272">
        <w:rPr>
          <w:rFonts w:ascii="Times New Roman" w:hAnsi="Times New Roman" w:cs="Times New Roman"/>
          <w:b/>
          <w:i/>
          <w:sz w:val="24"/>
          <w:szCs w:val="24"/>
        </w:rPr>
        <w:t>.</w:t>
      </w:r>
      <w:r w:rsidRPr="007D4272">
        <w:rPr>
          <w:rFonts w:ascii="Times New Roman" w:hAnsi="Times New Roman" w:cs="Times New Roman"/>
          <w:i/>
          <w:sz w:val="24"/>
          <w:szCs w:val="24"/>
        </w:rPr>
        <w:t xml:space="preserve"> 1.</w:t>
      </w:r>
      <w:r w:rsidR="00C275BD" w:rsidRPr="007D4272">
        <w:rPr>
          <w:rFonts w:ascii="Times New Roman" w:hAnsi="Times New Roman" w:cs="Times New Roman"/>
          <w:i/>
          <w:sz w:val="24"/>
          <w:szCs w:val="24"/>
        </w:rPr>
        <w:t xml:space="preserve">Ходить в колонне по одному, врассыпную, по диагонали, тройками, парами. Четко останавливаться с концом музыки. 2. Совершенствовать движения рук. 3. Выполнять несколько движений под одно музыкальное сопровождение. 4. Выполнять движения по подгруппам, уметь наблюдать за движущимися детьми. 5. Ориентироваться в пространстве. 6. Выполнять четко и ритмично боковой галоп, прямой галоп, приставные шаги. 7. Придумывать свои движения под музыку. 8. Выполнять маховые и круговые движения руками. 9. Выполнять легкие прыжки на двух ногах с различными вариантами. 10. Выполнять разнообразные поскоки. 11. Развивать ритмическую четкость и ловкость движений. 12. Выполнять разнообразные движения в соответствии со звучанием различных музыкальных инструментов. 1. Ритмично играть на разных инструментах по подгруппам, цепочкой. 2. Выкладывать на фланелеграфе различные ритмические формулы, проговаривать, прохлопывать, играть на музыкальных инструментах. 3. Самостоятельно выкладывать ритмические формулы с паузами. 4. Самостоятельно играть ритмические формулы на музыкальных инструментах. 5. Уметь играть двухголосье. 6. Ритмично проговаривать стихотворные тексты, придумывать на них ритмические формулы. 7. Ритмично играть на палочках 1. Знакомить с творчеством русских композиторов П. Чайковского, М. Глинки, Н. РимскогоКорсакова, М. Мусоргского. 2. Знакомить с творчеством зарубежных композиторов. 3. Учить определять форму и характер музыкального произведения. 4. Учить слышать в произведении динамику, темп, музыкальные нюансы, высказывать свои впечатления. 5. Развивать кругозор, внимание, память, речь, расширять словарный запас, обогащать музыкальными впечатлениями. 6. Учить выражать в самостоятельном движении характер произведения. 1. Чисто интонировать интервалы, показывая их рукой. 2. Передавать в пении характер песни (спокойный, напевный, ласковый, веселый, энергичный, озорной, легкий и т. д.). 3. Придумывать движения по тексту песен (инсценирование песен). 4. Петь согласованно и выразительно. 5. Выслушивать партию солиста, вовремя вступать в хоре. 6. Знакомить детей с музыкальными терминами и определениями (куплет, припев, соло, дуэт, трио, квартет, ансамбль, </w:t>
      </w:r>
      <w:r w:rsidR="00C275BD" w:rsidRPr="007D4272">
        <w:rPr>
          <w:rFonts w:ascii="Times New Roman" w:hAnsi="Times New Roman" w:cs="Times New Roman"/>
          <w:i/>
          <w:sz w:val="24"/>
          <w:szCs w:val="24"/>
        </w:rPr>
        <w:lastRenderedPageBreak/>
        <w:t>форте, пиано и др.)</w:t>
      </w:r>
      <w:r w:rsidRPr="007D4272">
        <w:rPr>
          <w:rFonts w:ascii="Times New Roman" w:hAnsi="Times New Roman" w:cs="Times New Roman"/>
          <w:i/>
          <w:sz w:val="24"/>
          <w:szCs w:val="24"/>
        </w:rPr>
        <w:t xml:space="preserve"> 1. Передавать в движении ритмический рисунок мелодии и изменения характера музыки в пределах одной части музыкального произведения. 2. Танцевать легко, задорно, менять движения со сменой музыкальных фраз. 3. Начинать и заканчивать движение с началом и окончанием музыкальных фраз. 4. Сочетать пение с движением, передавать в движении характер песни. 5. Самостоятельно придумывать движения к танцевальной музыке. 6. Воспринимать и передавать в движении строение музыкального произведения (части, фразы различной протяженности звучания). 7. Активно участвовать в играх на развитие творчества и фантазии. 8. Правильно и выразительно выполнять танцевальные движения и различные перестроения. </w:t>
      </w:r>
    </w:p>
    <w:p w:rsidR="00D04F7A" w:rsidRPr="007D4272" w:rsidRDefault="00D04F7A"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 xml:space="preserve">Чтобы правильно организовать процесс музыкального образования и воспитания детей, нужно знать исходный уровень их музыкальных способностей. Для этого проводится </w:t>
      </w:r>
      <w:r w:rsidRPr="007D4272">
        <w:rPr>
          <w:rFonts w:ascii="Times New Roman" w:hAnsi="Times New Roman" w:cs="Times New Roman"/>
          <w:b/>
          <w:i/>
          <w:sz w:val="24"/>
          <w:szCs w:val="24"/>
        </w:rPr>
        <w:t>диагностирование.</w:t>
      </w:r>
      <w:r w:rsidRPr="007D4272">
        <w:rPr>
          <w:rFonts w:ascii="Times New Roman" w:hAnsi="Times New Roman" w:cs="Times New Roman"/>
          <w:i/>
          <w:sz w:val="24"/>
          <w:szCs w:val="24"/>
        </w:rPr>
        <w:t xml:space="preserve"> Оно осуществляется в процессе музыкальных занятий, во время которых музыкальный руководитель с помощью воспитателя фиксирует уровень двигательных и певческих навыков детей, их интерес к слушанию музыки, чувство ритма. Специальных занятий с целью диагностики проводить не нужно. Этот процесс должен проходить в естественных для детей условиях - на музыкальных занятиях. В рамках программы «Ладушки» диагностика проводится по четырем основным параметрам: 1. Движение. 2. Чувство ритма. 3. Слушание музыки. 4. Пение. Этих параметров диагностирования вполне достаточно для детей дошкольного возраста.</w:t>
      </w:r>
    </w:p>
    <w:p w:rsidR="00D04F7A" w:rsidRPr="007D4272" w:rsidRDefault="00D04F7A" w:rsidP="007D4272">
      <w:pPr>
        <w:spacing w:after="0" w:line="240" w:lineRule="auto"/>
        <w:ind w:firstLine="426"/>
        <w:jc w:val="both"/>
        <w:rPr>
          <w:rFonts w:ascii="Times New Roman" w:hAnsi="Times New Roman" w:cs="Times New Roman"/>
          <w:i/>
          <w:sz w:val="24"/>
          <w:szCs w:val="24"/>
        </w:rPr>
      </w:pPr>
      <w:r w:rsidRPr="007D4272">
        <w:rPr>
          <w:rFonts w:ascii="Times New Roman" w:hAnsi="Times New Roman" w:cs="Times New Roman"/>
          <w:i/>
          <w:sz w:val="24"/>
          <w:szCs w:val="24"/>
        </w:rPr>
        <w:t>Процесс диагностирования не должен носить формальный характер. Это необходимо, прежде всего, для того, чтобы педагог смог выявить уровень музыкальных способностей каждого ребенка и по возможности развить их. Каждый ребенок индивидуален, и подходить к оценке его возможностей нужно бережно и разумно. Программа «Ладушки» дает возможность сделать учебный процесс интересным, ярким, разнообразным и эффективным. У детей расширяется кругозор, происходит обогащение музыкальными впечатлениями, формируется устойчивый интерес к музыкальным занятиям.</w:t>
      </w:r>
    </w:p>
    <w:p w:rsidR="004D64EA" w:rsidRPr="007D4272" w:rsidRDefault="004D64EA" w:rsidP="007D4272">
      <w:pPr>
        <w:tabs>
          <w:tab w:val="left" w:pos="1386"/>
          <w:tab w:val="left" w:pos="1387"/>
        </w:tabs>
        <w:spacing w:after="0" w:line="240" w:lineRule="auto"/>
        <w:ind w:firstLine="426"/>
        <w:jc w:val="both"/>
        <w:rPr>
          <w:rFonts w:ascii="Times New Roman" w:hAnsi="Times New Roman" w:cs="Times New Roman"/>
          <w:i/>
          <w:sz w:val="24"/>
          <w:szCs w:val="24"/>
        </w:rPr>
      </w:pPr>
    </w:p>
    <w:p w:rsidR="00987868" w:rsidRPr="007D4272" w:rsidRDefault="00987868" w:rsidP="007D4272">
      <w:pPr>
        <w:tabs>
          <w:tab w:val="left" w:pos="1386"/>
          <w:tab w:val="left" w:pos="1387"/>
        </w:tabs>
        <w:spacing w:after="0" w:line="240" w:lineRule="auto"/>
        <w:jc w:val="both"/>
        <w:rPr>
          <w:rFonts w:ascii="Times New Roman" w:hAnsi="Times New Roman" w:cs="Times New Roman"/>
          <w:i/>
          <w:sz w:val="24"/>
          <w:szCs w:val="24"/>
        </w:rPr>
      </w:pPr>
    </w:p>
    <w:p w:rsidR="00657F15" w:rsidRPr="007D4272" w:rsidRDefault="00657F15" w:rsidP="007D4272">
      <w:pPr>
        <w:pStyle w:val="1"/>
        <w:numPr>
          <w:ilvl w:val="0"/>
          <w:numId w:val="2"/>
        </w:numPr>
        <w:tabs>
          <w:tab w:val="left" w:pos="4253"/>
        </w:tabs>
        <w:spacing w:before="67"/>
        <w:ind w:left="0" w:hanging="349"/>
        <w:jc w:val="center"/>
        <w:rPr>
          <w:sz w:val="24"/>
          <w:szCs w:val="24"/>
        </w:rPr>
      </w:pPr>
      <w:r w:rsidRPr="007D4272">
        <w:rPr>
          <w:sz w:val="24"/>
          <w:szCs w:val="24"/>
        </w:rPr>
        <w:t>Содержательный раздел.</w:t>
      </w:r>
    </w:p>
    <w:p w:rsidR="00657F15" w:rsidRPr="007D4272" w:rsidRDefault="00657F15" w:rsidP="007D4272">
      <w:pPr>
        <w:pStyle w:val="1"/>
        <w:tabs>
          <w:tab w:val="left" w:pos="4761"/>
        </w:tabs>
        <w:spacing w:before="67"/>
        <w:ind w:left="0"/>
        <w:rPr>
          <w:sz w:val="24"/>
          <w:szCs w:val="24"/>
        </w:rPr>
      </w:pPr>
    </w:p>
    <w:p w:rsidR="00657F15" w:rsidRPr="007D4272" w:rsidRDefault="00657F15" w:rsidP="007D4272">
      <w:pPr>
        <w:spacing w:before="2" w:after="0" w:line="240" w:lineRule="auto"/>
        <w:ind w:firstLine="278"/>
        <w:jc w:val="center"/>
        <w:rPr>
          <w:rFonts w:ascii="Times New Roman" w:hAnsi="Times New Roman" w:cs="Times New Roman"/>
          <w:b/>
          <w:spacing w:val="1"/>
          <w:sz w:val="24"/>
          <w:szCs w:val="24"/>
        </w:rPr>
      </w:pPr>
      <w:r w:rsidRPr="007D4272">
        <w:rPr>
          <w:rFonts w:ascii="Times New Roman" w:hAnsi="Times New Roman" w:cs="Times New Roman"/>
          <w:b/>
          <w:sz w:val="24"/>
          <w:szCs w:val="24"/>
        </w:rPr>
        <w:t>2. Обязательная часть.</w:t>
      </w:r>
    </w:p>
    <w:p w:rsidR="00657F15" w:rsidRPr="007D4272" w:rsidRDefault="00657F15" w:rsidP="007D4272">
      <w:pPr>
        <w:spacing w:before="2" w:after="0" w:line="240" w:lineRule="auto"/>
        <w:ind w:firstLine="278"/>
        <w:jc w:val="center"/>
        <w:rPr>
          <w:rFonts w:ascii="Times New Roman" w:hAnsi="Times New Roman" w:cs="Times New Roman"/>
          <w:b/>
          <w:sz w:val="24"/>
          <w:szCs w:val="24"/>
        </w:rPr>
      </w:pPr>
      <w:r w:rsidRPr="007D4272">
        <w:rPr>
          <w:rFonts w:ascii="Times New Roman" w:hAnsi="Times New Roman" w:cs="Times New Roman"/>
          <w:b/>
          <w:sz w:val="24"/>
          <w:szCs w:val="24"/>
        </w:rPr>
        <w:t>2.1.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с ФОП, указанием методических пособий, обеспечивающих реализацию данного содержания</w:t>
      </w:r>
    </w:p>
    <w:p w:rsidR="000F6916" w:rsidRPr="007D4272" w:rsidRDefault="000F6916" w:rsidP="007D4272">
      <w:pPr>
        <w:pStyle w:val="a9"/>
        <w:ind w:left="0" w:firstLine="355"/>
        <w:rPr>
          <w:sz w:val="24"/>
          <w:szCs w:val="24"/>
        </w:rPr>
      </w:pPr>
      <w:r w:rsidRPr="007D4272">
        <w:rPr>
          <w:sz w:val="24"/>
          <w:szCs w:val="24"/>
        </w:rPr>
        <w:t>Образовательная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ДОУ</w:t>
      </w:r>
      <w:r w:rsidRPr="007D4272">
        <w:rPr>
          <w:spacing w:val="1"/>
          <w:sz w:val="24"/>
          <w:szCs w:val="24"/>
        </w:rPr>
        <w:t xml:space="preserve"> </w:t>
      </w:r>
      <w:r w:rsidRPr="007D4272">
        <w:rPr>
          <w:sz w:val="24"/>
          <w:szCs w:val="24"/>
        </w:rPr>
        <w:t>включает</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себя</w:t>
      </w:r>
      <w:r w:rsidRPr="007D4272">
        <w:rPr>
          <w:spacing w:val="1"/>
          <w:sz w:val="24"/>
          <w:szCs w:val="24"/>
        </w:rPr>
        <w:t xml:space="preserve"> </w:t>
      </w:r>
      <w:r w:rsidRPr="007D4272">
        <w:rPr>
          <w:sz w:val="24"/>
          <w:szCs w:val="24"/>
        </w:rPr>
        <w:t>организацию</w:t>
      </w:r>
      <w:r w:rsidRPr="007D4272">
        <w:rPr>
          <w:spacing w:val="1"/>
          <w:sz w:val="24"/>
          <w:szCs w:val="24"/>
        </w:rPr>
        <w:t xml:space="preserve"> </w:t>
      </w:r>
      <w:r w:rsidRPr="007D4272">
        <w:rPr>
          <w:sz w:val="24"/>
          <w:szCs w:val="24"/>
        </w:rPr>
        <w:t>психолого-педагогической</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дошкольниками</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1,5</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7</w:t>
      </w:r>
      <w:r w:rsidRPr="007D4272">
        <w:rPr>
          <w:spacing w:val="1"/>
          <w:sz w:val="24"/>
          <w:szCs w:val="24"/>
        </w:rPr>
        <w:t xml:space="preserve"> </w:t>
      </w:r>
      <w:r w:rsidRPr="007D4272">
        <w:rPr>
          <w:sz w:val="24"/>
          <w:szCs w:val="24"/>
        </w:rPr>
        <w:t>лет.</w:t>
      </w:r>
      <w:r w:rsidRPr="007D4272">
        <w:rPr>
          <w:spacing w:val="1"/>
          <w:sz w:val="24"/>
          <w:szCs w:val="24"/>
        </w:rPr>
        <w:t xml:space="preserve"> </w:t>
      </w:r>
      <w:r w:rsidRPr="007D4272">
        <w:rPr>
          <w:sz w:val="24"/>
          <w:szCs w:val="24"/>
        </w:rPr>
        <w:t>Ее</w:t>
      </w:r>
      <w:r w:rsidRPr="007D4272">
        <w:rPr>
          <w:spacing w:val="1"/>
          <w:sz w:val="24"/>
          <w:szCs w:val="24"/>
        </w:rPr>
        <w:t xml:space="preserve"> </w:t>
      </w:r>
      <w:r w:rsidRPr="007D4272">
        <w:rPr>
          <w:sz w:val="24"/>
          <w:szCs w:val="24"/>
        </w:rPr>
        <w:t>содержание в обязательной части</w:t>
      </w:r>
      <w:r w:rsidRPr="007D4272">
        <w:rPr>
          <w:spacing w:val="70"/>
          <w:sz w:val="24"/>
          <w:szCs w:val="24"/>
        </w:rPr>
        <w:t xml:space="preserve"> </w:t>
      </w:r>
      <w:r w:rsidRPr="007D4272">
        <w:rPr>
          <w:sz w:val="24"/>
          <w:szCs w:val="24"/>
        </w:rPr>
        <w:t>Программы планируется в 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пунктом</w:t>
      </w:r>
      <w:r w:rsidRPr="007D4272">
        <w:rPr>
          <w:spacing w:val="1"/>
          <w:sz w:val="24"/>
          <w:szCs w:val="24"/>
        </w:rPr>
        <w:t xml:space="preserve"> </w:t>
      </w:r>
      <w:r w:rsidRPr="007D4272">
        <w:rPr>
          <w:sz w:val="24"/>
          <w:szCs w:val="24"/>
        </w:rPr>
        <w:t>2.6.</w:t>
      </w:r>
      <w:r w:rsidRPr="007D4272">
        <w:rPr>
          <w:spacing w:val="1"/>
          <w:sz w:val="24"/>
          <w:szCs w:val="24"/>
        </w:rPr>
        <w:t xml:space="preserve"> </w:t>
      </w:r>
      <w:r w:rsidRPr="007D4272">
        <w:rPr>
          <w:sz w:val="24"/>
          <w:szCs w:val="24"/>
        </w:rPr>
        <w:t>ФГОС</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учетом</w:t>
      </w:r>
      <w:r w:rsidRPr="007D4272">
        <w:rPr>
          <w:spacing w:val="1"/>
          <w:sz w:val="24"/>
          <w:szCs w:val="24"/>
        </w:rPr>
        <w:t xml:space="preserve"> </w:t>
      </w:r>
      <w:r w:rsidRPr="007D4272">
        <w:rPr>
          <w:sz w:val="24"/>
          <w:szCs w:val="24"/>
        </w:rPr>
        <w:t>ФОП п.18.3 – 22.7</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направлениях</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ребенка,</w:t>
      </w:r>
      <w:r w:rsidRPr="007D4272">
        <w:rPr>
          <w:spacing w:val="2"/>
          <w:sz w:val="24"/>
          <w:szCs w:val="24"/>
        </w:rPr>
        <w:t xml:space="preserve"> </w:t>
      </w:r>
      <w:r w:rsidRPr="007D4272">
        <w:rPr>
          <w:sz w:val="24"/>
          <w:szCs w:val="24"/>
        </w:rPr>
        <w:t>представленными в</w:t>
      </w:r>
      <w:r w:rsidRPr="007D4272">
        <w:rPr>
          <w:spacing w:val="-1"/>
          <w:sz w:val="24"/>
          <w:szCs w:val="24"/>
        </w:rPr>
        <w:t xml:space="preserve"> </w:t>
      </w:r>
      <w:r w:rsidRPr="007D4272">
        <w:rPr>
          <w:sz w:val="24"/>
          <w:szCs w:val="24"/>
        </w:rPr>
        <w:t>пяти</w:t>
      </w:r>
      <w:r w:rsidRPr="007D4272">
        <w:rPr>
          <w:spacing w:val="-1"/>
          <w:sz w:val="24"/>
          <w:szCs w:val="24"/>
        </w:rPr>
        <w:t xml:space="preserve"> </w:t>
      </w:r>
      <w:r w:rsidRPr="007D4272">
        <w:rPr>
          <w:sz w:val="24"/>
          <w:szCs w:val="24"/>
        </w:rPr>
        <w:t>образовательных</w:t>
      </w:r>
      <w:r w:rsidRPr="007D4272">
        <w:rPr>
          <w:spacing w:val="-4"/>
          <w:sz w:val="24"/>
          <w:szCs w:val="24"/>
        </w:rPr>
        <w:t xml:space="preserve"> </w:t>
      </w:r>
      <w:r w:rsidRPr="007D4272">
        <w:rPr>
          <w:sz w:val="24"/>
          <w:szCs w:val="24"/>
        </w:rPr>
        <w:t>областях:</w:t>
      </w:r>
    </w:p>
    <w:p w:rsidR="000F6916" w:rsidRPr="007D4272" w:rsidRDefault="000F6916" w:rsidP="007D4272">
      <w:pPr>
        <w:pStyle w:val="ab"/>
        <w:numPr>
          <w:ilvl w:val="0"/>
          <w:numId w:val="8"/>
        </w:numPr>
        <w:tabs>
          <w:tab w:val="left" w:pos="1387"/>
        </w:tabs>
        <w:ind w:left="0" w:firstLine="425"/>
        <w:rPr>
          <w:sz w:val="24"/>
          <w:szCs w:val="24"/>
        </w:rPr>
      </w:pPr>
      <w:r w:rsidRPr="007D4272">
        <w:rPr>
          <w:sz w:val="24"/>
          <w:szCs w:val="24"/>
        </w:rPr>
        <w:t>социально-коммуникативное</w:t>
      </w:r>
      <w:r w:rsidRPr="007D4272">
        <w:rPr>
          <w:spacing w:val="-8"/>
          <w:sz w:val="24"/>
          <w:szCs w:val="24"/>
        </w:rPr>
        <w:t xml:space="preserve"> </w:t>
      </w:r>
      <w:r w:rsidRPr="007D4272">
        <w:rPr>
          <w:sz w:val="24"/>
          <w:szCs w:val="24"/>
        </w:rPr>
        <w:t>развитие;</w:t>
      </w:r>
    </w:p>
    <w:p w:rsidR="000F6916" w:rsidRPr="007D4272" w:rsidRDefault="000F6916" w:rsidP="007D4272">
      <w:pPr>
        <w:pStyle w:val="ab"/>
        <w:numPr>
          <w:ilvl w:val="0"/>
          <w:numId w:val="8"/>
        </w:numPr>
        <w:tabs>
          <w:tab w:val="left" w:pos="1386"/>
          <w:tab w:val="left" w:pos="1387"/>
        </w:tabs>
        <w:ind w:left="0" w:firstLine="425"/>
        <w:jc w:val="left"/>
        <w:rPr>
          <w:sz w:val="24"/>
          <w:szCs w:val="24"/>
        </w:rPr>
      </w:pPr>
      <w:r w:rsidRPr="007D4272">
        <w:rPr>
          <w:sz w:val="24"/>
          <w:szCs w:val="24"/>
        </w:rPr>
        <w:t>познавательное</w:t>
      </w:r>
      <w:r w:rsidRPr="007D4272">
        <w:rPr>
          <w:spacing w:val="-10"/>
          <w:sz w:val="24"/>
          <w:szCs w:val="24"/>
        </w:rPr>
        <w:t xml:space="preserve"> </w:t>
      </w:r>
      <w:r w:rsidRPr="007D4272">
        <w:rPr>
          <w:sz w:val="24"/>
          <w:szCs w:val="24"/>
        </w:rPr>
        <w:t>развитие;</w:t>
      </w:r>
    </w:p>
    <w:p w:rsidR="000F6916" w:rsidRPr="007D4272" w:rsidRDefault="000F6916" w:rsidP="007D4272">
      <w:pPr>
        <w:pStyle w:val="ab"/>
        <w:numPr>
          <w:ilvl w:val="0"/>
          <w:numId w:val="8"/>
        </w:numPr>
        <w:tabs>
          <w:tab w:val="left" w:pos="1386"/>
          <w:tab w:val="left" w:pos="1387"/>
        </w:tabs>
        <w:ind w:left="0" w:firstLine="425"/>
        <w:jc w:val="left"/>
        <w:rPr>
          <w:sz w:val="24"/>
          <w:szCs w:val="24"/>
        </w:rPr>
      </w:pPr>
      <w:r w:rsidRPr="007D4272">
        <w:rPr>
          <w:sz w:val="24"/>
          <w:szCs w:val="24"/>
        </w:rPr>
        <w:t>речевое</w:t>
      </w:r>
      <w:r w:rsidRPr="007D4272">
        <w:rPr>
          <w:spacing w:val="-5"/>
          <w:sz w:val="24"/>
          <w:szCs w:val="24"/>
        </w:rPr>
        <w:t xml:space="preserve"> </w:t>
      </w:r>
      <w:r w:rsidRPr="007D4272">
        <w:rPr>
          <w:sz w:val="24"/>
          <w:szCs w:val="24"/>
        </w:rPr>
        <w:t>развитие;</w:t>
      </w:r>
    </w:p>
    <w:p w:rsidR="000F6916" w:rsidRPr="007D4272" w:rsidRDefault="000F6916" w:rsidP="007D4272">
      <w:pPr>
        <w:pStyle w:val="ab"/>
        <w:numPr>
          <w:ilvl w:val="0"/>
          <w:numId w:val="8"/>
        </w:numPr>
        <w:tabs>
          <w:tab w:val="left" w:pos="1387"/>
        </w:tabs>
        <w:ind w:left="0" w:firstLine="425"/>
        <w:rPr>
          <w:sz w:val="24"/>
          <w:szCs w:val="24"/>
        </w:rPr>
      </w:pPr>
      <w:r w:rsidRPr="007D4272">
        <w:rPr>
          <w:sz w:val="24"/>
          <w:szCs w:val="24"/>
        </w:rPr>
        <w:t>художественно-эстетическое</w:t>
      </w:r>
      <w:r w:rsidRPr="007D4272">
        <w:rPr>
          <w:spacing w:val="-9"/>
          <w:sz w:val="24"/>
          <w:szCs w:val="24"/>
        </w:rPr>
        <w:t xml:space="preserve"> </w:t>
      </w:r>
      <w:r w:rsidRPr="007D4272">
        <w:rPr>
          <w:sz w:val="24"/>
          <w:szCs w:val="24"/>
        </w:rPr>
        <w:t>развитие;</w:t>
      </w:r>
    </w:p>
    <w:p w:rsidR="000F6916" w:rsidRPr="007D4272" w:rsidRDefault="000F6916" w:rsidP="007D4272">
      <w:pPr>
        <w:pStyle w:val="ab"/>
        <w:numPr>
          <w:ilvl w:val="0"/>
          <w:numId w:val="8"/>
        </w:numPr>
        <w:tabs>
          <w:tab w:val="left" w:pos="1386"/>
          <w:tab w:val="left" w:pos="1387"/>
        </w:tabs>
        <w:ind w:left="0" w:firstLine="425"/>
        <w:jc w:val="left"/>
        <w:rPr>
          <w:sz w:val="24"/>
          <w:szCs w:val="24"/>
        </w:rPr>
      </w:pPr>
      <w:r w:rsidRPr="007D4272">
        <w:rPr>
          <w:sz w:val="24"/>
          <w:szCs w:val="24"/>
        </w:rPr>
        <w:t>физическое</w:t>
      </w:r>
      <w:r w:rsidRPr="007D4272">
        <w:rPr>
          <w:spacing w:val="-7"/>
          <w:sz w:val="24"/>
          <w:szCs w:val="24"/>
        </w:rPr>
        <w:t xml:space="preserve"> </w:t>
      </w:r>
      <w:r w:rsidRPr="007D4272">
        <w:rPr>
          <w:sz w:val="24"/>
          <w:szCs w:val="24"/>
        </w:rPr>
        <w:t>развитие.</w:t>
      </w:r>
    </w:p>
    <w:p w:rsidR="00987868" w:rsidRPr="007D4272" w:rsidRDefault="00987868" w:rsidP="007D4272">
      <w:pPr>
        <w:pStyle w:val="a9"/>
        <w:ind w:left="0" w:firstLine="706"/>
        <w:rPr>
          <w:sz w:val="24"/>
          <w:szCs w:val="24"/>
        </w:rPr>
      </w:pPr>
      <w:r w:rsidRPr="007D4272">
        <w:rPr>
          <w:sz w:val="24"/>
          <w:szCs w:val="24"/>
        </w:rPr>
        <w:t>В</w:t>
      </w:r>
      <w:r w:rsidRPr="007D4272">
        <w:rPr>
          <w:spacing w:val="1"/>
          <w:sz w:val="24"/>
          <w:szCs w:val="24"/>
        </w:rPr>
        <w:t xml:space="preserve"> </w:t>
      </w:r>
      <w:r w:rsidRPr="007D4272">
        <w:rPr>
          <w:sz w:val="24"/>
          <w:szCs w:val="24"/>
        </w:rPr>
        <w:t>каждой</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области</w:t>
      </w:r>
      <w:r w:rsidRPr="007D4272">
        <w:rPr>
          <w:spacing w:val="1"/>
          <w:sz w:val="24"/>
          <w:szCs w:val="24"/>
        </w:rPr>
        <w:t xml:space="preserve"> </w:t>
      </w:r>
      <w:r w:rsidRPr="007D4272">
        <w:rPr>
          <w:sz w:val="24"/>
          <w:szCs w:val="24"/>
        </w:rPr>
        <w:t>сформулированы</w:t>
      </w:r>
      <w:r w:rsidRPr="007D4272">
        <w:rPr>
          <w:spacing w:val="1"/>
          <w:sz w:val="24"/>
          <w:szCs w:val="24"/>
        </w:rPr>
        <w:t xml:space="preserve"> </w:t>
      </w:r>
      <w:r w:rsidRPr="007D4272">
        <w:rPr>
          <w:sz w:val="24"/>
          <w:szCs w:val="24"/>
        </w:rPr>
        <w:t>задачи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содержание образовательной деятельности, предусмотренное для освоения</w:t>
      </w:r>
      <w:r w:rsidRPr="007D4272">
        <w:rPr>
          <w:spacing w:val="-67"/>
          <w:sz w:val="24"/>
          <w:szCs w:val="24"/>
        </w:rPr>
        <w:t xml:space="preserve"> </w:t>
      </w:r>
      <w:r w:rsidRPr="007D4272">
        <w:rPr>
          <w:sz w:val="24"/>
          <w:szCs w:val="24"/>
        </w:rPr>
        <w:t xml:space="preserve">в каждой возрастной </w:t>
      </w:r>
      <w:r w:rsidRPr="007D4272">
        <w:rPr>
          <w:sz w:val="24"/>
          <w:szCs w:val="24"/>
        </w:rPr>
        <w:lastRenderedPageBreak/>
        <w:t>группе детей в возрасте от двух месяцев до семи-</w:t>
      </w:r>
      <w:r w:rsidRPr="007D4272">
        <w:rPr>
          <w:spacing w:val="1"/>
          <w:sz w:val="24"/>
          <w:szCs w:val="24"/>
        </w:rPr>
        <w:t xml:space="preserve"> </w:t>
      </w:r>
      <w:r w:rsidRPr="007D4272">
        <w:rPr>
          <w:sz w:val="24"/>
          <w:szCs w:val="24"/>
        </w:rPr>
        <w:t>восьми</w:t>
      </w:r>
      <w:r w:rsidRPr="007D4272">
        <w:rPr>
          <w:spacing w:val="1"/>
          <w:sz w:val="24"/>
          <w:szCs w:val="24"/>
        </w:rPr>
        <w:t xml:space="preserve"> </w:t>
      </w:r>
      <w:r w:rsidRPr="007D4272">
        <w:rPr>
          <w:sz w:val="24"/>
          <w:szCs w:val="24"/>
        </w:rPr>
        <w:t>лет.</w:t>
      </w:r>
      <w:r w:rsidRPr="007D4272">
        <w:rPr>
          <w:spacing w:val="1"/>
          <w:sz w:val="24"/>
          <w:szCs w:val="24"/>
        </w:rPr>
        <w:t xml:space="preserve"> </w:t>
      </w:r>
      <w:r w:rsidRPr="007D4272">
        <w:rPr>
          <w:sz w:val="24"/>
          <w:szCs w:val="24"/>
        </w:rPr>
        <w:t>Представлены</w:t>
      </w:r>
      <w:r w:rsidRPr="007D4272">
        <w:rPr>
          <w:spacing w:val="1"/>
          <w:sz w:val="24"/>
          <w:szCs w:val="24"/>
        </w:rPr>
        <w:t xml:space="preserve"> </w:t>
      </w:r>
      <w:r w:rsidRPr="007D4272">
        <w:rPr>
          <w:sz w:val="24"/>
          <w:szCs w:val="24"/>
        </w:rPr>
        <w:t>задачи</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направленные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приобщение детей</w:t>
      </w:r>
      <w:r w:rsidRPr="007D4272">
        <w:rPr>
          <w:spacing w:val="1"/>
          <w:sz w:val="24"/>
          <w:szCs w:val="24"/>
        </w:rPr>
        <w:t xml:space="preserve"> </w:t>
      </w:r>
      <w:r w:rsidRPr="007D4272">
        <w:rPr>
          <w:sz w:val="24"/>
          <w:szCs w:val="24"/>
        </w:rPr>
        <w:t>к ценностям российского народа, формирование у них</w:t>
      </w:r>
      <w:r w:rsidRPr="007D4272">
        <w:rPr>
          <w:spacing w:val="1"/>
          <w:sz w:val="24"/>
          <w:szCs w:val="24"/>
        </w:rPr>
        <w:t xml:space="preserve"> </w:t>
      </w:r>
      <w:r w:rsidRPr="007D4272">
        <w:rPr>
          <w:sz w:val="24"/>
          <w:szCs w:val="24"/>
        </w:rPr>
        <w:t>ценностного отношения к окружающему миру.</w:t>
      </w:r>
      <w:r w:rsidRPr="007D4272">
        <w:rPr>
          <w:spacing w:val="1"/>
          <w:sz w:val="24"/>
          <w:szCs w:val="24"/>
        </w:rPr>
        <w:t xml:space="preserve"> </w:t>
      </w:r>
      <w:r w:rsidRPr="007D4272">
        <w:rPr>
          <w:sz w:val="24"/>
          <w:szCs w:val="24"/>
        </w:rPr>
        <w:t>Освоение содержания</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реализуется</w:t>
      </w:r>
      <w:r w:rsidRPr="007D4272">
        <w:rPr>
          <w:spacing w:val="1"/>
          <w:sz w:val="24"/>
          <w:szCs w:val="24"/>
        </w:rPr>
        <w:t xml:space="preserve"> </w:t>
      </w:r>
      <w:r w:rsidRPr="007D4272">
        <w:rPr>
          <w:sz w:val="24"/>
          <w:szCs w:val="24"/>
        </w:rPr>
        <w:t>через</w:t>
      </w:r>
      <w:r w:rsidRPr="007D4272">
        <w:rPr>
          <w:spacing w:val="1"/>
          <w:sz w:val="24"/>
          <w:szCs w:val="24"/>
        </w:rPr>
        <w:t xml:space="preserve"> </w:t>
      </w:r>
      <w:r w:rsidRPr="007D4272">
        <w:rPr>
          <w:sz w:val="24"/>
          <w:szCs w:val="24"/>
        </w:rPr>
        <w:t>организацию</w:t>
      </w:r>
      <w:r w:rsidRPr="007D4272">
        <w:rPr>
          <w:spacing w:val="1"/>
          <w:sz w:val="24"/>
          <w:szCs w:val="24"/>
        </w:rPr>
        <w:t xml:space="preserve"> </w:t>
      </w:r>
      <w:r w:rsidRPr="007D4272">
        <w:rPr>
          <w:sz w:val="24"/>
          <w:szCs w:val="24"/>
        </w:rPr>
        <w:t>различных</w:t>
      </w:r>
      <w:r w:rsidRPr="007D4272">
        <w:rPr>
          <w:spacing w:val="1"/>
          <w:sz w:val="24"/>
          <w:szCs w:val="24"/>
        </w:rPr>
        <w:t xml:space="preserve"> </w:t>
      </w:r>
      <w:r w:rsidRPr="007D4272">
        <w:rPr>
          <w:sz w:val="24"/>
          <w:szCs w:val="24"/>
        </w:rPr>
        <w:t>видов</w:t>
      </w:r>
      <w:r w:rsidRPr="007D4272">
        <w:rPr>
          <w:spacing w:val="1"/>
          <w:sz w:val="24"/>
          <w:szCs w:val="24"/>
        </w:rPr>
        <w:t xml:space="preserve"> </w:t>
      </w:r>
      <w:r w:rsidRPr="007D4272">
        <w:rPr>
          <w:sz w:val="24"/>
          <w:szCs w:val="24"/>
        </w:rPr>
        <w:t>детской</w:t>
      </w:r>
      <w:r w:rsidRPr="007D4272">
        <w:rPr>
          <w:spacing w:val="1"/>
          <w:sz w:val="24"/>
          <w:szCs w:val="24"/>
        </w:rPr>
        <w:t xml:space="preserve"> </w:t>
      </w:r>
      <w:r w:rsidRPr="007D4272">
        <w:rPr>
          <w:sz w:val="24"/>
          <w:szCs w:val="24"/>
        </w:rPr>
        <w:t>деятельности или их интеграцию с использованием</w:t>
      </w:r>
      <w:r w:rsidRPr="007D4272">
        <w:rPr>
          <w:spacing w:val="1"/>
          <w:sz w:val="24"/>
          <w:szCs w:val="24"/>
        </w:rPr>
        <w:t xml:space="preserve"> </w:t>
      </w:r>
      <w:r w:rsidRPr="007D4272">
        <w:rPr>
          <w:sz w:val="24"/>
          <w:szCs w:val="24"/>
        </w:rPr>
        <w:t>разнообразных форм и</w:t>
      </w:r>
      <w:r w:rsidRPr="007D4272">
        <w:rPr>
          <w:spacing w:val="-67"/>
          <w:sz w:val="24"/>
          <w:szCs w:val="24"/>
        </w:rPr>
        <w:t xml:space="preserve"> </w:t>
      </w:r>
      <w:r w:rsidRPr="007D4272">
        <w:rPr>
          <w:sz w:val="24"/>
          <w:szCs w:val="24"/>
        </w:rPr>
        <w:t>методов</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выбор</w:t>
      </w:r>
      <w:r w:rsidRPr="007D4272">
        <w:rPr>
          <w:spacing w:val="1"/>
          <w:sz w:val="24"/>
          <w:szCs w:val="24"/>
        </w:rPr>
        <w:t xml:space="preserve"> </w:t>
      </w:r>
      <w:r w:rsidRPr="007D4272">
        <w:rPr>
          <w:sz w:val="24"/>
          <w:szCs w:val="24"/>
        </w:rPr>
        <w:t>которых</w:t>
      </w:r>
      <w:r w:rsidRPr="007D4272">
        <w:rPr>
          <w:spacing w:val="1"/>
          <w:sz w:val="24"/>
          <w:szCs w:val="24"/>
        </w:rPr>
        <w:t xml:space="preserve"> </w:t>
      </w:r>
      <w:r w:rsidRPr="007D4272">
        <w:rPr>
          <w:sz w:val="24"/>
          <w:szCs w:val="24"/>
        </w:rPr>
        <w:t>осуществляется</w:t>
      </w:r>
      <w:r w:rsidRPr="007D4272">
        <w:rPr>
          <w:spacing w:val="1"/>
          <w:sz w:val="24"/>
          <w:szCs w:val="24"/>
        </w:rPr>
        <w:t xml:space="preserve"> </w:t>
      </w:r>
      <w:r w:rsidRPr="007D4272">
        <w:rPr>
          <w:sz w:val="24"/>
          <w:szCs w:val="24"/>
        </w:rPr>
        <w:t>педагогами</w:t>
      </w:r>
      <w:r w:rsidRPr="007D4272">
        <w:rPr>
          <w:spacing w:val="1"/>
          <w:sz w:val="24"/>
          <w:szCs w:val="24"/>
        </w:rPr>
        <w:t xml:space="preserve"> </w:t>
      </w:r>
      <w:r w:rsidRPr="007D4272">
        <w:rPr>
          <w:sz w:val="24"/>
          <w:szCs w:val="24"/>
        </w:rPr>
        <w:t>самостоятельно</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зависимости</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контингента</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уровня</w:t>
      </w:r>
      <w:r w:rsidRPr="007D4272">
        <w:rPr>
          <w:spacing w:val="1"/>
          <w:sz w:val="24"/>
          <w:szCs w:val="24"/>
        </w:rPr>
        <w:t xml:space="preserve"> </w:t>
      </w:r>
      <w:r w:rsidRPr="007D4272">
        <w:rPr>
          <w:sz w:val="24"/>
          <w:szCs w:val="24"/>
        </w:rPr>
        <w:t>освоения</w:t>
      </w:r>
      <w:r w:rsidRPr="007D4272">
        <w:rPr>
          <w:spacing w:val="1"/>
          <w:sz w:val="24"/>
          <w:szCs w:val="24"/>
        </w:rPr>
        <w:t xml:space="preserve"> </w:t>
      </w:r>
      <w:r w:rsidRPr="007D4272">
        <w:rPr>
          <w:sz w:val="24"/>
          <w:szCs w:val="24"/>
        </w:rPr>
        <w:t>Программы и решения</w:t>
      </w:r>
      <w:r w:rsidRPr="007D4272">
        <w:rPr>
          <w:spacing w:val="1"/>
          <w:sz w:val="24"/>
          <w:szCs w:val="24"/>
        </w:rPr>
        <w:t xml:space="preserve"> </w:t>
      </w:r>
      <w:r w:rsidRPr="007D4272">
        <w:rPr>
          <w:sz w:val="24"/>
          <w:szCs w:val="24"/>
        </w:rPr>
        <w:t>конкретных</w:t>
      </w:r>
      <w:r w:rsidRPr="007D4272">
        <w:rPr>
          <w:spacing w:val="-4"/>
          <w:sz w:val="24"/>
          <w:szCs w:val="24"/>
        </w:rPr>
        <w:t xml:space="preserve"> </w:t>
      </w:r>
      <w:r w:rsidRPr="007D4272">
        <w:rPr>
          <w:sz w:val="24"/>
          <w:szCs w:val="24"/>
        </w:rPr>
        <w:t>образовательных</w:t>
      </w:r>
      <w:r w:rsidRPr="007D4272">
        <w:rPr>
          <w:spacing w:val="-4"/>
          <w:sz w:val="24"/>
          <w:szCs w:val="24"/>
        </w:rPr>
        <w:t xml:space="preserve"> </w:t>
      </w:r>
      <w:r w:rsidRPr="007D4272">
        <w:rPr>
          <w:sz w:val="24"/>
          <w:szCs w:val="24"/>
        </w:rPr>
        <w:t>задач.</w:t>
      </w:r>
    </w:p>
    <w:p w:rsidR="00987868" w:rsidRPr="007D4272" w:rsidRDefault="00987868" w:rsidP="007D4272">
      <w:pPr>
        <w:pStyle w:val="a9"/>
        <w:spacing w:before="3"/>
        <w:ind w:left="0"/>
        <w:rPr>
          <w:sz w:val="24"/>
          <w:szCs w:val="24"/>
        </w:rPr>
      </w:pPr>
      <w:r w:rsidRPr="007D4272">
        <w:rPr>
          <w:sz w:val="24"/>
          <w:szCs w:val="24"/>
        </w:rPr>
        <w:t>Организационной</w:t>
      </w:r>
      <w:r w:rsidRPr="007D4272">
        <w:rPr>
          <w:spacing w:val="1"/>
          <w:sz w:val="24"/>
          <w:szCs w:val="24"/>
        </w:rPr>
        <w:t xml:space="preserve"> </w:t>
      </w:r>
      <w:r w:rsidRPr="007D4272">
        <w:rPr>
          <w:sz w:val="24"/>
          <w:szCs w:val="24"/>
        </w:rPr>
        <w:t>основой</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является</w:t>
      </w:r>
      <w:r w:rsidRPr="007D4272">
        <w:rPr>
          <w:spacing w:val="1"/>
          <w:sz w:val="24"/>
          <w:szCs w:val="24"/>
        </w:rPr>
        <w:t xml:space="preserve"> </w:t>
      </w:r>
      <w:r w:rsidRPr="007D4272">
        <w:rPr>
          <w:sz w:val="24"/>
          <w:szCs w:val="24"/>
        </w:rPr>
        <w:t>построение</w:t>
      </w:r>
      <w:r w:rsidRPr="007D4272">
        <w:rPr>
          <w:spacing w:val="1"/>
          <w:sz w:val="24"/>
          <w:szCs w:val="24"/>
        </w:rPr>
        <w:t xml:space="preserve"> </w:t>
      </w:r>
      <w:r w:rsidRPr="007D4272">
        <w:rPr>
          <w:sz w:val="24"/>
          <w:szCs w:val="24"/>
        </w:rPr>
        <w:t>образовательного</w:t>
      </w:r>
      <w:r w:rsidRPr="007D4272">
        <w:rPr>
          <w:spacing w:val="1"/>
          <w:sz w:val="24"/>
          <w:szCs w:val="24"/>
        </w:rPr>
        <w:t xml:space="preserve"> </w:t>
      </w:r>
      <w:r w:rsidRPr="007D4272">
        <w:rPr>
          <w:sz w:val="24"/>
          <w:szCs w:val="24"/>
        </w:rPr>
        <w:t>процесса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комплексно-тематическом</w:t>
      </w:r>
      <w:r w:rsidRPr="007D4272">
        <w:rPr>
          <w:spacing w:val="1"/>
          <w:sz w:val="24"/>
          <w:szCs w:val="24"/>
        </w:rPr>
        <w:t xml:space="preserve"> </w:t>
      </w:r>
      <w:r w:rsidRPr="007D4272">
        <w:rPr>
          <w:sz w:val="24"/>
          <w:szCs w:val="24"/>
        </w:rPr>
        <w:t>принципе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учетом интеграции</w:t>
      </w:r>
      <w:r w:rsidRPr="007D4272">
        <w:rPr>
          <w:spacing w:val="-1"/>
          <w:sz w:val="24"/>
          <w:szCs w:val="24"/>
        </w:rPr>
        <w:t xml:space="preserve"> </w:t>
      </w:r>
      <w:r w:rsidRPr="007D4272">
        <w:rPr>
          <w:sz w:val="24"/>
          <w:szCs w:val="24"/>
        </w:rPr>
        <w:t>образовательных</w:t>
      </w:r>
      <w:r w:rsidRPr="007D4272">
        <w:rPr>
          <w:spacing w:val="-5"/>
          <w:sz w:val="24"/>
          <w:szCs w:val="24"/>
        </w:rPr>
        <w:t xml:space="preserve"> </w:t>
      </w:r>
      <w:r w:rsidRPr="007D4272">
        <w:rPr>
          <w:sz w:val="24"/>
          <w:szCs w:val="24"/>
        </w:rPr>
        <w:t>областей,</w:t>
      </w:r>
      <w:r w:rsidRPr="007D4272">
        <w:rPr>
          <w:spacing w:val="1"/>
          <w:sz w:val="24"/>
          <w:szCs w:val="24"/>
        </w:rPr>
        <w:t xml:space="preserve"> </w:t>
      </w:r>
      <w:r w:rsidRPr="007D4272">
        <w:rPr>
          <w:sz w:val="24"/>
          <w:szCs w:val="24"/>
        </w:rPr>
        <w:t>что</w:t>
      </w:r>
      <w:r w:rsidRPr="007D4272">
        <w:rPr>
          <w:spacing w:val="-1"/>
          <w:sz w:val="24"/>
          <w:szCs w:val="24"/>
        </w:rPr>
        <w:t xml:space="preserve"> </w:t>
      </w:r>
      <w:r w:rsidRPr="007D4272">
        <w:rPr>
          <w:sz w:val="24"/>
          <w:szCs w:val="24"/>
        </w:rPr>
        <w:t>обеспечивает:</w:t>
      </w:r>
    </w:p>
    <w:p w:rsidR="00987868" w:rsidRPr="007D4272" w:rsidRDefault="00987868" w:rsidP="000B3D7A">
      <w:pPr>
        <w:pStyle w:val="ab"/>
        <w:numPr>
          <w:ilvl w:val="0"/>
          <w:numId w:val="8"/>
        </w:numPr>
        <w:tabs>
          <w:tab w:val="left" w:pos="1526"/>
        </w:tabs>
        <w:ind w:left="0" w:firstLine="426"/>
        <w:rPr>
          <w:sz w:val="24"/>
          <w:szCs w:val="24"/>
        </w:rPr>
      </w:pPr>
      <w:r w:rsidRPr="007D4272">
        <w:rPr>
          <w:sz w:val="24"/>
          <w:szCs w:val="24"/>
        </w:rPr>
        <w:t>взаимосвязь</w:t>
      </w:r>
      <w:r w:rsidRPr="007D4272">
        <w:rPr>
          <w:spacing w:val="-6"/>
          <w:sz w:val="24"/>
          <w:szCs w:val="24"/>
        </w:rPr>
        <w:t xml:space="preserve"> </w:t>
      </w:r>
      <w:r w:rsidRPr="007D4272">
        <w:rPr>
          <w:sz w:val="24"/>
          <w:szCs w:val="24"/>
        </w:rPr>
        <w:t>всех</w:t>
      </w:r>
      <w:r w:rsidRPr="007D4272">
        <w:rPr>
          <w:spacing w:val="-8"/>
          <w:sz w:val="24"/>
          <w:szCs w:val="24"/>
        </w:rPr>
        <w:t xml:space="preserve"> </w:t>
      </w:r>
      <w:r w:rsidRPr="007D4272">
        <w:rPr>
          <w:sz w:val="24"/>
          <w:szCs w:val="24"/>
        </w:rPr>
        <w:t>направлений</w:t>
      </w:r>
      <w:r w:rsidRPr="007D4272">
        <w:rPr>
          <w:spacing w:val="-4"/>
          <w:sz w:val="24"/>
          <w:szCs w:val="24"/>
        </w:rPr>
        <w:t xml:space="preserve"> </w:t>
      </w:r>
      <w:r w:rsidRPr="007D4272">
        <w:rPr>
          <w:sz w:val="24"/>
          <w:szCs w:val="24"/>
        </w:rPr>
        <w:t>работы</w:t>
      </w:r>
      <w:r w:rsidRPr="007D4272">
        <w:rPr>
          <w:spacing w:val="-4"/>
          <w:sz w:val="24"/>
          <w:szCs w:val="24"/>
        </w:rPr>
        <w:t xml:space="preserve"> </w:t>
      </w:r>
      <w:r w:rsidRPr="007D4272">
        <w:rPr>
          <w:sz w:val="24"/>
          <w:szCs w:val="24"/>
        </w:rPr>
        <w:t>с</w:t>
      </w:r>
      <w:r w:rsidRPr="007D4272">
        <w:rPr>
          <w:spacing w:val="-3"/>
          <w:sz w:val="24"/>
          <w:szCs w:val="24"/>
        </w:rPr>
        <w:t xml:space="preserve"> </w:t>
      </w:r>
      <w:r w:rsidRPr="007D4272">
        <w:rPr>
          <w:sz w:val="24"/>
          <w:szCs w:val="24"/>
        </w:rPr>
        <w:t>детьми;</w:t>
      </w:r>
    </w:p>
    <w:p w:rsidR="00987868" w:rsidRPr="007D4272" w:rsidRDefault="00987868" w:rsidP="000B3D7A">
      <w:pPr>
        <w:pStyle w:val="ab"/>
        <w:numPr>
          <w:ilvl w:val="0"/>
          <w:numId w:val="8"/>
        </w:numPr>
        <w:tabs>
          <w:tab w:val="left" w:pos="1526"/>
        </w:tabs>
        <w:ind w:left="0" w:firstLine="426"/>
        <w:rPr>
          <w:sz w:val="24"/>
          <w:szCs w:val="24"/>
        </w:rPr>
      </w:pPr>
      <w:r w:rsidRPr="007D4272">
        <w:rPr>
          <w:sz w:val="24"/>
          <w:szCs w:val="24"/>
        </w:rPr>
        <w:t>«проживание»</w:t>
      </w:r>
      <w:r w:rsidRPr="007D4272">
        <w:rPr>
          <w:spacing w:val="1"/>
          <w:sz w:val="24"/>
          <w:szCs w:val="24"/>
        </w:rPr>
        <w:t xml:space="preserve"> </w:t>
      </w:r>
      <w:r w:rsidRPr="007D4272">
        <w:rPr>
          <w:sz w:val="24"/>
          <w:szCs w:val="24"/>
        </w:rPr>
        <w:t>ребенком</w:t>
      </w:r>
      <w:r w:rsidRPr="007D4272">
        <w:rPr>
          <w:spacing w:val="1"/>
          <w:sz w:val="24"/>
          <w:szCs w:val="24"/>
        </w:rPr>
        <w:t xml:space="preserve"> </w:t>
      </w:r>
      <w:r w:rsidRPr="007D4272">
        <w:rPr>
          <w:sz w:val="24"/>
          <w:szCs w:val="24"/>
        </w:rPr>
        <w:t>содержания</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во</w:t>
      </w:r>
      <w:r w:rsidRPr="007D4272">
        <w:rPr>
          <w:spacing w:val="-67"/>
          <w:sz w:val="24"/>
          <w:szCs w:val="24"/>
        </w:rPr>
        <w:t xml:space="preserve"> </w:t>
      </w:r>
      <w:r w:rsidRPr="007D4272">
        <w:rPr>
          <w:sz w:val="24"/>
          <w:szCs w:val="24"/>
        </w:rPr>
        <w:t>всех видах</w:t>
      </w:r>
      <w:r w:rsidRPr="007D4272">
        <w:rPr>
          <w:spacing w:val="-3"/>
          <w:sz w:val="24"/>
          <w:szCs w:val="24"/>
        </w:rPr>
        <w:t xml:space="preserve"> </w:t>
      </w:r>
      <w:r w:rsidRPr="007D4272">
        <w:rPr>
          <w:sz w:val="24"/>
          <w:szCs w:val="24"/>
        </w:rPr>
        <w:t>детской</w:t>
      </w:r>
      <w:r w:rsidRPr="007D4272">
        <w:rPr>
          <w:spacing w:val="1"/>
          <w:sz w:val="24"/>
          <w:szCs w:val="24"/>
        </w:rPr>
        <w:t xml:space="preserve"> </w:t>
      </w:r>
      <w:r w:rsidRPr="007D4272">
        <w:rPr>
          <w:sz w:val="24"/>
          <w:szCs w:val="24"/>
        </w:rPr>
        <w:t>деятельности;</w:t>
      </w:r>
    </w:p>
    <w:p w:rsidR="00987868" w:rsidRPr="007D4272" w:rsidRDefault="00987868" w:rsidP="000B3D7A">
      <w:pPr>
        <w:pStyle w:val="ab"/>
        <w:numPr>
          <w:ilvl w:val="0"/>
          <w:numId w:val="8"/>
        </w:numPr>
        <w:tabs>
          <w:tab w:val="left" w:pos="1526"/>
        </w:tabs>
        <w:ind w:left="0" w:firstLine="426"/>
        <w:rPr>
          <w:sz w:val="24"/>
          <w:szCs w:val="24"/>
        </w:rPr>
      </w:pPr>
      <w:r w:rsidRPr="007D4272">
        <w:rPr>
          <w:sz w:val="24"/>
          <w:szCs w:val="24"/>
        </w:rPr>
        <w:t>социально-личностную ориентированность и мотивацию всех видов</w:t>
      </w:r>
      <w:r w:rsidRPr="007D4272">
        <w:rPr>
          <w:spacing w:val="1"/>
          <w:sz w:val="24"/>
          <w:szCs w:val="24"/>
        </w:rPr>
        <w:t xml:space="preserve"> </w:t>
      </w:r>
      <w:r w:rsidRPr="007D4272">
        <w:rPr>
          <w:sz w:val="24"/>
          <w:szCs w:val="24"/>
        </w:rPr>
        <w:t>детской деятельности;</w:t>
      </w:r>
    </w:p>
    <w:p w:rsidR="00987868" w:rsidRPr="007D4272" w:rsidRDefault="00987868" w:rsidP="000B3D7A">
      <w:pPr>
        <w:pStyle w:val="ab"/>
        <w:numPr>
          <w:ilvl w:val="0"/>
          <w:numId w:val="8"/>
        </w:numPr>
        <w:tabs>
          <w:tab w:val="left" w:pos="1526"/>
        </w:tabs>
        <w:ind w:left="0" w:firstLine="426"/>
        <w:rPr>
          <w:sz w:val="24"/>
          <w:szCs w:val="24"/>
        </w:rPr>
      </w:pPr>
      <w:r w:rsidRPr="007D4272">
        <w:rPr>
          <w:sz w:val="24"/>
          <w:szCs w:val="24"/>
        </w:rPr>
        <w:t>соблюдение</w:t>
      </w:r>
      <w:r w:rsidRPr="007D4272">
        <w:rPr>
          <w:spacing w:val="1"/>
          <w:sz w:val="24"/>
          <w:szCs w:val="24"/>
        </w:rPr>
        <w:t xml:space="preserve"> </w:t>
      </w:r>
      <w:r w:rsidRPr="007D4272">
        <w:rPr>
          <w:sz w:val="24"/>
          <w:szCs w:val="24"/>
        </w:rPr>
        <w:t>оптимального</w:t>
      </w:r>
      <w:r w:rsidRPr="007D4272">
        <w:rPr>
          <w:spacing w:val="1"/>
          <w:sz w:val="24"/>
          <w:szCs w:val="24"/>
        </w:rPr>
        <w:t xml:space="preserve"> </w:t>
      </w:r>
      <w:r w:rsidRPr="007D4272">
        <w:rPr>
          <w:sz w:val="24"/>
          <w:szCs w:val="24"/>
        </w:rPr>
        <w:t>режима,</w:t>
      </w:r>
      <w:r w:rsidRPr="007D4272">
        <w:rPr>
          <w:spacing w:val="1"/>
          <w:sz w:val="24"/>
          <w:szCs w:val="24"/>
        </w:rPr>
        <w:t xml:space="preserve"> </w:t>
      </w:r>
      <w:r w:rsidRPr="007D4272">
        <w:rPr>
          <w:sz w:val="24"/>
          <w:szCs w:val="24"/>
        </w:rPr>
        <w:t>разумное</w:t>
      </w:r>
      <w:r w:rsidRPr="007D4272">
        <w:rPr>
          <w:spacing w:val="1"/>
          <w:sz w:val="24"/>
          <w:szCs w:val="24"/>
        </w:rPr>
        <w:t xml:space="preserve"> </w:t>
      </w:r>
      <w:r w:rsidRPr="007D4272">
        <w:rPr>
          <w:sz w:val="24"/>
          <w:szCs w:val="24"/>
        </w:rPr>
        <w:t>чередование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сочетание</w:t>
      </w:r>
      <w:r w:rsidRPr="007D4272">
        <w:rPr>
          <w:spacing w:val="1"/>
          <w:sz w:val="24"/>
          <w:szCs w:val="24"/>
        </w:rPr>
        <w:t xml:space="preserve"> </w:t>
      </w:r>
      <w:r w:rsidRPr="007D4272">
        <w:rPr>
          <w:sz w:val="24"/>
          <w:szCs w:val="24"/>
        </w:rPr>
        <w:t>умственных,</w:t>
      </w:r>
      <w:r w:rsidRPr="007D4272">
        <w:rPr>
          <w:spacing w:val="1"/>
          <w:sz w:val="24"/>
          <w:szCs w:val="24"/>
        </w:rPr>
        <w:t xml:space="preserve"> </w:t>
      </w:r>
      <w:r w:rsidRPr="007D4272">
        <w:rPr>
          <w:sz w:val="24"/>
          <w:szCs w:val="24"/>
        </w:rPr>
        <w:t>эмоциональных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физических</w:t>
      </w:r>
      <w:r w:rsidRPr="007D4272">
        <w:rPr>
          <w:spacing w:val="1"/>
          <w:sz w:val="24"/>
          <w:szCs w:val="24"/>
        </w:rPr>
        <w:t xml:space="preserve"> </w:t>
      </w:r>
      <w:r w:rsidRPr="007D4272">
        <w:rPr>
          <w:sz w:val="24"/>
          <w:szCs w:val="24"/>
        </w:rPr>
        <w:t>нагрузок</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специально организованной деятельности детей;</w:t>
      </w:r>
    </w:p>
    <w:p w:rsidR="00987868" w:rsidRPr="007D4272" w:rsidRDefault="00987868" w:rsidP="000B3D7A">
      <w:pPr>
        <w:pStyle w:val="ab"/>
        <w:numPr>
          <w:ilvl w:val="0"/>
          <w:numId w:val="8"/>
        </w:numPr>
        <w:tabs>
          <w:tab w:val="left" w:pos="1526"/>
        </w:tabs>
        <w:ind w:left="0" w:firstLine="426"/>
        <w:rPr>
          <w:sz w:val="24"/>
          <w:szCs w:val="24"/>
        </w:rPr>
      </w:pPr>
      <w:r w:rsidRPr="007D4272">
        <w:rPr>
          <w:sz w:val="24"/>
          <w:szCs w:val="24"/>
        </w:rPr>
        <w:t>поддержание</w:t>
      </w:r>
      <w:r w:rsidRPr="007D4272">
        <w:rPr>
          <w:spacing w:val="1"/>
          <w:sz w:val="24"/>
          <w:szCs w:val="24"/>
        </w:rPr>
        <w:t xml:space="preserve"> </w:t>
      </w:r>
      <w:r w:rsidRPr="007D4272">
        <w:rPr>
          <w:sz w:val="24"/>
          <w:szCs w:val="24"/>
        </w:rPr>
        <w:t>эмоционально-положительного</w:t>
      </w:r>
      <w:r w:rsidRPr="007D4272">
        <w:rPr>
          <w:spacing w:val="1"/>
          <w:sz w:val="24"/>
          <w:szCs w:val="24"/>
        </w:rPr>
        <w:t xml:space="preserve"> </w:t>
      </w:r>
      <w:r w:rsidRPr="007D4272">
        <w:rPr>
          <w:sz w:val="24"/>
          <w:szCs w:val="24"/>
        </w:rPr>
        <w:t>настроя</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течение</w:t>
      </w:r>
      <w:r w:rsidRPr="007D4272">
        <w:rPr>
          <w:spacing w:val="1"/>
          <w:sz w:val="24"/>
          <w:szCs w:val="24"/>
        </w:rPr>
        <w:t xml:space="preserve"> </w:t>
      </w:r>
      <w:r w:rsidRPr="007D4272">
        <w:rPr>
          <w:sz w:val="24"/>
          <w:szCs w:val="24"/>
        </w:rPr>
        <w:t>всего периода</w:t>
      </w:r>
      <w:r w:rsidRPr="007D4272">
        <w:rPr>
          <w:spacing w:val="1"/>
          <w:sz w:val="24"/>
          <w:szCs w:val="24"/>
        </w:rPr>
        <w:t xml:space="preserve"> </w:t>
      </w:r>
      <w:r w:rsidRPr="007D4272">
        <w:rPr>
          <w:sz w:val="24"/>
          <w:szCs w:val="24"/>
        </w:rPr>
        <w:t>освоения</w:t>
      </w:r>
      <w:r w:rsidRPr="007D4272">
        <w:rPr>
          <w:spacing w:val="7"/>
          <w:sz w:val="24"/>
          <w:szCs w:val="24"/>
        </w:rPr>
        <w:t xml:space="preserve"> </w:t>
      </w:r>
      <w:r w:rsidRPr="007D4272">
        <w:rPr>
          <w:sz w:val="24"/>
          <w:szCs w:val="24"/>
        </w:rPr>
        <w:t>Программы.</w:t>
      </w:r>
    </w:p>
    <w:p w:rsidR="00987868" w:rsidRPr="007D4272" w:rsidRDefault="00987868" w:rsidP="007D4272">
      <w:pPr>
        <w:pStyle w:val="a9"/>
        <w:ind w:left="0"/>
        <w:rPr>
          <w:sz w:val="24"/>
          <w:szCs w:val="24"/>
        </w:rPr>
      </w:pPr>
      <w:r w:rsidRPr="007D4272">
        <w:rPr>
          <w:sz w:val="24"/>
          <w:szCs w:val="24"/>
        </w:rPr>
        <w:t>Комплексно-тематическое</w:t>
      </w:r>
      <w:r w:rsidRPr="007D4272">
        <w:rPr>
          <w:spacing w:val="-8"/>
          <w:sz w:val="24"/>
          <w:szCs w:val="24"/>
        </w:rPr>
        <w:t xml:space="preserve"> </w:t>
      </w:r>
      <w:r w:rsidRPr="007D4272">
        <w:rPr>
          <w:sz w:val="24"/>
          <w:szCs w:val="24"/>
        </w:rPr>
        <w:t>планирование</w:t>
      </w:r>
      <w:r w:rsidRPr="007D4272">
        <w:rPr>
          <w:spacing w:val="-7"/>
          <w:sz w:val="24"/>
          <w:szCs w:val="24"/>
        </w:rPr>
        <w:t xml:space="preserve"> </w:t>
      </w:r>
      <w:r w:rsidRPr="007D4272">
        <w:rPr>
          <w:sz w:val="24"/>
          <w:szCs w:val="24"/>
        </w:rPr>
        <w:t>осуществляется</w:t>
      </w:r>
      <w:r w:rsidRPr="007D4272">
        <w:rPr>
          <w:spacing w:val="-6"/>
          <w:sz w:val="24"/>
          <w:szCs w:val="24"/>
        </w:rPr>
        <w:t xml:space="preserve"> </w:t>
      </w:r>
      <w:r w:rsidRPr="007D4272">
        <w:rPr>
          <w:sz w:val="24"/>
          <w:szCs w:val="24"/>
        </w:rPr>
        <w:t>через:</w:t>
      </w:r>
    </w:p>
    <w:p w:rsidR="00987868" w:rsidRPr="007D4272" w:rsidRDefault="00987868" w:rsidP="007D4272">
      <w:pPr>
        <w:pStyle w:val="ab"/>
        <w:numPr>
          <w:ilvl w:val="0"/>
          <w:numId w:val="20"/>
        </w:numPr>
        <w:tabs>
          <w:tab w:val="left" w:pos="1526"/>
        </w:tabs>
        <w:ind w:left="0" w:firstLine="0"/>
        <w:rPr>
          <w:sz w:val="24"/>
          <w:szCs w:val="24"/>
        </w:rPr>
      </w:pPr>
      <w:r w:rsidRPr="007D4272">
        <w:rPr>
          <w:sz w:val="24"/>
          <w:szCs w:val="24"/>
        </w:rPr>
        <w:t>выбор</w:t>
      </w:r>
      <w:r w:rsidRPr="007D4272">
        <w:rPr>
          <w:spacing w:val="1"/>
          <w:sz w:val="24"/>
          <w:szCs w:val="24"/>
        </w:rPr>
        <w:t xml:space="preserve"> </w:t>
      </w:r>
      <w:r w:rsidRPr="007D4272">
        <w:rPr>
          <w:sz w:val="24"/>
          <w:szCs w:val="24"/>
        </w:rPr>
        <w:t>темы</w:t>
      </w:r>
      <w:r w:rsidRPr="007D4272">
        <w:rPr>
          <w:spacing w:val="1"/>
          <w:sz w:val="24"/>
          <w:szCs w:val="24"/>
        </w:rPr>
        <w:t xml:space="preserve"> </w:t>
      </w:r>
      <w:r w:rsidRPr="007D4272">
        <w:rPr>
          <w:sz w:val="24"/>
          <w:szCs w:val="24"/>
        </w:rPr>
        <w:t>недели,</w:t>
      </w:r>
      <w:r w:rsidRPr="007D4272">
        <w:rPr>
          <w:spacing w:val="1"/>
          <w:sz w:val="24"/>
          <w:szCs w:val="24"/>
        </w:rPr>
        <w:t xml:space="preserve"> </w:t>
      </w:r>
      <w:r w:rsidRPr="007D4272">
        <w:rPr>
          <w:sz w:val="24"/>
          <w:szCs w:val="24"/>
        </w:rPr>
        <w:t>которая</w:t>
      </w:r>
      <w:r w:rsidRPr="007D4272">
        <w:rPr>
          <w:spacing w:val="1"/>
          <w:sz w:val="24"/>
          <w:szCs w:val="24"/>
        </w:rPr>
        <w:t xml:space="preserve"> </w:t>
      </w:r>
      <w:r w:rsidRPr="007D4272">
        <w:rPr>
          <w:sz w:val="24"/>
          <w:szCs w:val="24"/>
        </w:rPr>
        <w:t>первоначально</w:t>
      </w:r>
      <w:r w:rsidRPr="007D4272">
        <w:rPr>
          <w:spacing w:val="1"/>
          <w:sz w:val="24"/>
          <w:szCs w:val="24"/>
        </w:rPr>
        <w:t xml:space="preserve"> </w:t>
      </w:r>
      <w:r w:rsidRPr="007D4272">
        <w:rPr>
          <w:sz w:val="24"/>
          <w:szCs w:val="24"/>
        </w:rPr>
        <w:t>рассматривается</w:t>
      </w:r>
      <w:r w:rsidRPr="007D4272">
        <w:rPr>
          <w:spacing w:val="1"/>
          <w:sz w:val="24"/>
          <w:szCs w:val="24"/>
        </w:rPr>
        <w:t xml:space="preserve"> </w:t>
      </w:r>
      <w:r w:rsidRPr="007D4272">
        <w:rPr>
          <w:sz w:val="24"/>
          <w:szCs w:val="24"/>
        </w:rPr>
        <w:t>в</w:t>
      </w:r>
      <w:r w:rsidRPr="007D4272">
        <w:rPr>
          <w:spacing w:val="-67"/>
          <w:sz w:val="24"/>
          <w:szCs w:val="24"/>
        </w:rPr>
        <w:t xml:space="preserve"> </w:t>
      </w:r>
      <w:r w:rsidRPr="007D4272">
        <w:rPr>
          <w:sz w:val="24"/>
          <w:szCs w:val="24"/>
        </w:rPr>
        <w:t>непосредственно</w:t>
      </w:r>
      <w:r w:rsidRPr="007D4272">
        <w:rPr>
          <w:spacing w:val="-2"/>
          <w:sz w:val="24"/>
          <w:szCs w:val="24"/>
        </w:rPr>
        <w:t xml:space="preserve"> </w:t>
      </w:r>
      <w:r w:rsidRPr="007D4272">
        <w:rPr>
          <w:sz w:val="24"/>
          <w:szCs w:val="24"/>
        </w:rPr>
        <w:t>образовательной</w:t>
      </w:r>
      <w:r w:rsidRPr="007D4272">
        <w:rPr>
          <w:spacing w:val="-2"/>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в</w:t>
      </w:r>
      <w:r w:rsidRPr="007D4272">
        <w:rPr>
          <w:spacing w:val="-3"/>
          <w:sz w:val="24"/>
          <w:szCs w:val="24"/>
        </w:rPr>
        <w:t xml:space="preserve"> </w:t>
      </w:r>
      <w:r w:rsidRPr="007D4272">
        <w:rPr>
          <w:sz w:val="24"/>
          <w:szCs w:val="24"/>
        </w:rPr>
        <w:t>первый</w:t>
      </w:r>
      <w:r w:rsidRPr="007D4272">
        <w:rPr>
          <w:spacing w:val="-1"/>
          <w:sz w:val="24"/>
          <w:szCs w:val="24"/>
        </w:rPr>
        <w:t xml:space="preserve"> </w:t>
      </w:r>
      <w:r w:rsidRPr="007D4272">
        <w:rPr>
          <w:sz w:val="24"/>
          <w:szCs w:val="24"/>
        </w:rPr>
        <w:t>день</w:t>
      </w:r>
      <w:r w:rsidRPr="007D4272">
        <w:rPr>
          <w:spacing w:val="-4"/>
          <w:sz w:val="24"/>
          <w:szCs w:val="24"/>
        </w:rPr>
        <w:t xml:space="preserve"> </w:t>
      </w:r>
      <w:r w:rsidRPr="007D4272">
        <w:rPr>
          <w:sz w:val="24"/>
          <w:szCs w:val="24"/>
        </w:rPr>
        <w:t>недели;</w:t>
      </w:r>
    </w:p>
    <w:p w:rsidR="00987868" w:rsidRPr="007D4272" w:rsidRDefault="00987868" w:rsidP="007D4272">
      <w:pPr>
        <w:pStyle w:val="ab"/>
        <w:numPr>
          <w:ilvl w:val="0"/>
          <w:numId w:val="20"/>
        </w:numPr>
        <w:tabs>
          <w:tab w:val="left" w:pos="1526"/>
        </w:tabs>
        <w:ind w:left="0" w:firstLine="0"/>
        <w:rPr>
          <w:sz w:val="24"/>
          <w:szCs w:val="24"/>
        </w:rPr>
      </w:pPr>
      <w:r w:rsidRPr="007D4272">
        <w:rPr>
          <w:sz w:val="24"/>
          <w:szCs w:val="24"/>
        </w:rPr>
        <w:t>планируемую совместную деятельность взрослых и детей на неделю,</w:t>
      </w:r>
      <w:r w:rsidRPr="007D4272">
        <w:rPr>
          <w:spacing w:val="-67"/>
          <w:sz w:val="24"/>
          <w:szCs w:val="24"/>
        </w:rPr>
        <w:t xml:space="preserve"> </w:t>
      </w:r>
      <w:r w:rsidRPr="007D4272">
        <w:rPr>
          <w:sz w:val="24"/>
          <w:szCs w:val="24"/>
        </w:rPr>
        <w:t>которая продолжает предложенную тему (утренние беседы, наблюдения,</w:t>
      </w:r>
      <w:r w:rsidRPr="007D4272">
        <w:rPr>
          <w:spacing w:val="1"/>
          <w:sz w:val="24"/>
          <w:szCs w:val="24"/>
        </w:rPr>
        <w:t xml:space="preserve"> </w:t>
      </w:r>
      <w:r w:rsidRPr="007D4272">
        <w:rPr>
          <w:sz w:val="24"/>
          <w:szCs w:val="24"/>
        </w:rPr>
        <w:t>детское</w:t>
      </w:r>
      <w:r w:rsidRPr="007D4272">
        <w:rPr>
          <w:spacing w:val="1"/>
          <w:sz w:val="24"/>
          <w:szCs w:val="24"/>
        </w:rPr>
        <w:t xml:space="preserve"> </w:t>
      </w:r>
      <w:r w:rsidRPr="007D4272">
        <w:rPr>
          <w:sz w:val="24"/>
          <w:szCs w:val="24"/>
        </w:rPr>
        <w:t>экспериментирование,</w:t>
      </w:r>
      <w:r w:rsidRPr="007D4272">
        <w:rPr>
          <w:spacing w:val="1"/>
          <w:sz w:val="24"/>
          <w:szCs w:val="24"/>
        </w:rPr>
        <w:t xml:space="preserve"> </w:t>
      </w:r>
      <w:r w:rsidRPr="007D4272">
        <w:rPr>
          <w:sz w:val="24"/>
          <w:szCs w:val="24"/>
        </w:rPr>
        <w:t>чтение</w:t>
      </w:r>
      <w:r w:rsidRPr="007D4272">
        <w:rPr>
          <w:spacing w:val="1"/>
          <w:sz w:val="24"/>
          <w:szCs w:val="24"/>
        </w:rPr>
        <w:t xml:space="preserve"> </w:t>
      </w:r>
      <w:r w:rsidRPr="007D4272">
        <w:rPr>
          <w:sz w:val="24"/>
          <w:szCs w:val="24"/>
        </w:rPr>
        <w:t>художественной</w:t>
      </w:r>
      <w:r w:rsidRPr="007D4272">
        <w:rPr>
          <w:spacing w:val="71"/>
          <w:sz w:val="24"/>
          <w:szCs w:val="24"/>
        </w:rPr>
        <w:t xml:space="preserve"> </w:t>
      </w:r>
      <w:r w:rsidRPr="007D4272">
        <w:rPr>
          <w:sz w:val="24"/>
          <w:szCs w:val="24"/>
        </w:rPr>
        <w:t>литературы,</w:t>
      </w:r>
      <w:r w:rsidRPr="007D4272">
        <w:rPr>
          <w:spacing w:val="1"/>
          <w:sz w:val="24"/>
          <w:szCs w:val="24"/>
        </w:rPr>
        <w:t xml:space="preserve"> </w:t>
      </w:r>
      <w:r w:rsidRPr="007D4272">
        <w:rPr>
          <w:sz w:val="24"/>
          <w:szCs w:val="24"/>
        </w:rPr>
        <w:t>детское</w:t>
      </w:r>
      <w:r w:rsidRPr="007D4272">
        <w:rPr>
          <w:spacing w:val="1"/>
          <w:sz w:val="24"/>
          <w:szCs w:val="24"/>
        </w:rPr>
        <w:t xml:space="preserve"> </w:t>
      </w:r>
      <w:r w:rsidRPr="007D4272">
        <w:rPr>
          <w:sz w:val="24"/>
          <w:szCs w:val="24"/>
        </w:rPr>
        <w:t>проектирование);</w:t>
      </w:r>
    </w:p>
    <w:p w:rsidR="00987868" w:rsidRPr="007D4272" w:rsidRDefault="00987868" w:rsidP="007D4272">
      <w:pPr>
        <w:pStyle w:val="ab"/>
        <w:numPr>
          <w:ilvl w:val="0"/>
          <w:numId w:val="20"/>
        </w:numPr>
        <w:tabs>
          <w:tab w:val="left" w:pos="1526"/>
        </w:tabs>
        <w:ind w:left="0" w:firstLine="0"/>
        <w:rPr>
          <w:sz w:val="24"/>
          <w:szCs w:val="24"/>
        </w:rPr>
      </w:pPr>
      <w:r w:rsidRPr="007D4272">
        <w:rPr>
          <w:sz w:val="24"/>
          <w:szCs w:val="24"/>
        </w:rPr>
        <w:t>совместную</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взрослых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строящуюся</w:t>
      </w:r>
      <w:r w:rsidRPr="007D4272">
        <w:rPr>
          <w:spacing w:val="71"/>
          <w:sz w:val="24"/>
          <w:szCs w:val="24"/>
        </w:rPr>
        <w:t xml:space="preserve"> </w:t>
      </w:r>
      <w:r w:rsidRPr="007D4272">
        <w:rPr>
          <w:sz w:val="24"/>
          <w:szCs w:val="24"/>
        </w:rPr>
        <w:t>на</w:t>
      </w:r>
      <w:r w:rsidRPr="007D4272">
        <w:rPr>
          <w:spacing w:val="1"/>
          <w:sz w:val="24"/>
          <w:szCs w:val="24"/>
        </w:rPr>
        <w:t xml:space="preserve"> </w:t>
      </w:r>
      <w:r w:rsidRPr="007D4272">
        <w:rPr>
          <w:sz w:val="24"/>
          <w:szCs w:val="24"/>
        </w:rPr>
        <w:t>понятном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доступном</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материале,</w:t>
      </w:r>
      <w:r w:rsidRPr="007D4272">
        <w:rPr>
          <w:spacing w:val="1"/>
          <w:sz w:val="24"/>
          <w:szCs w:val="24"/>
        </w:rPr>
        <w:t xml:space="preserve"> </w:t>
      </w:r>
      <w:r w:rsidRPr="007D4272">
        <w:rPr>
          <w:sz w:val="24"/>
          <w:szCs w:val="24"/>
        </w:rPr>
        <w:t>который</w:t>
      </w:r>
      <w:r w:rsidRPr="007D4272">
        <w:rPr>
          <w:spacing w:val="71"/>
          <w:sz w:val="24"/>
          <w:szCs w:val="24"/>
        </w:rPr>
        <w:t xml:space="preserve"> </w:t>
      </w:r>
      <w:r w:rsidRPr="007D4272">
        <w:rPr>
          <w:sz w:val="24"/>
          <w:szCs w:val="24"/>
        </w:rPr>
        <w:t>несет</w:t>
      </w:r>
      <w:r w:rsidRPr="007D4272">
        <w:rPr>
          <w:spacing w:val="1"/>
          <w:sz w:val="24"/>
          <w:szCs w:val="24"/>
        </w:rPr>
        <w:t xml:space="preserve"> </w:t>
      </w:r>
      <w:r w:rsidRPr="007D4272">
        <w:rPr>
          <w:sz w:val="24"/>
          <w:szCs w:val="24"/>
        </w:rPr>
        <w:t>эмоциональную</w:t>
      </w:r>
      <w:r w:rsidRPr="007D4272">
        <w:rPr>
          <w:spacing w:val="-1"/>
          <w:sz w:val="24"/>
          <w:szCs w:val="24"/>
        </w:rPr>
        <w:t xml:space="preserve"> </w:t>
      </w:r>
      <w:r w:rsidRPr="007D4272">
        <w:rPr>
          <w:sz w:val="24"/>
          <w:szCs w:val="24"/>
        </w:rPr>
        <w:t>окрашенность;</w:t>
      </w:r>
    </w:p>
    <w:p w:rsidR="00987868" w:rsidRPr="007D4272" w:rsidRDefault="00987868" w:rsidP="007D4272">
      <w:pPr>
        <w:pStyle w:val="ab"/>
        <w:numPr>
          <w:ilvl w:val="0"/>
          <w:numId w:val="20"/>
        </w:numPr>
        <w:tabs>
          <w:tab w:val="left" w:pos="1526"/>
        </w:tabs>
        <w:ind w:left="0" w:firstLine="0"/>
        <w:rPr>
          <w:sz w:val="24"/>
          <w:szCs w:val="24"/>
        </w:rPr>
      </w:pPr>
      <w:r w:rsidRPr="007D4272">
        <w:rPr>
          <w:sz w:val="24"/>
          <w:szCs w:val="24"/>
        </w:rPr>
        <w:t>подбор материалов, находящихся в групповых «центрах» развития,</w:t>
      </w:r>
      <w:r w:rsidRPr="007D4272">
        <w:rPr>
          <w:spacing w:val="1"/>
          <w:sz w:val="24"/>
          <w:szCs w:val="24"/>
        </w:rPr>
        <w:t xml:space="preserve"> </w:t>
      </w:r>
      <w:r w:rsidRPr="007D4272">
        <w:rPr>
          <w:sz w:val="24"/>
          <w:szCs w:val="24"/>
        </w:rPr>
        <w:t>отражающих</w:t>
      </w:r>
      <w:r w:rsidRPr="007D4272">
        <w:rPr>
          <w:spacing w:val="-4"/>
          <w:sz w:val="24"/>
          <w:szCs w:val="24"/>
        </w:rPr>
        <w:t xml:space="preserve"> </w:t>
      </w:r>
      <w:r w:rsidRPr="007D4272">
        <w:rPr>
          <w:sz w:val="24"/>
          <w:szCs w:val="24"/>
        </w:rPr>
        <w:t>тему</w:t>
      </w:r>
      <w:r w:rsidRPr="007D4272">
        <w:rPr>
          <w:spacing w:val="-3"/>
          <w:sz w:val="24"/>
          <w:szCs w:val="24"/>
        </w:rPr>
        <w:t xml:space="preserve"> </w:t>
      </w:r>
      <w:r w:rsidRPr="007D4272">
        <w:rPr>
          <w:sz w:val="24"/>
          <w:szCs w:val="24"/>
        </w:rPr>
        <w:t>недели;</w:t>
      </w:r>
    </w:p>
    <w:p w:rsidR="00987868" w:rsidRPr="007D4272" w:rsidRDefault="00987868" w:rsidP="007D4272">
      <w:pPr>
        <w:pStyle w:val="ab"/>
        <w:numPr>
          <w:ilvl w:val="0"/>
          <w:numId w:val="20"/>
        </w:numPr>
        <w:tabs>
          <w:tab w:val="left" w:pos="1526"/>
        </w:tabs>
        <w:spacing w:before="2"/>
        <w:ind w:left="0" w:firstLine="0"/>
        <w:rPr>
          <w:sz w:val="24"/>
          <w:szCs w:val="24"/>
        </w:rPr>
      </w:pPr>
      <w:r w:rsidRPr="007D4272">
        <w:rPr>
          <w:sz w:val="24"/>
          <w:szCs w:val="24"/>
        </w:rPr>
        <w:t>отражение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продуктивной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игре</w:t>
      </w:r>
      <w:r w:rsidRPr="007D4272">
        <w:rPr>
          <w:spacing w:val="1"/>
          <w:sz w:val="24"/>
          <w:szCs w:val="24"/>
        </w:rPr>
        <w:t xml:space="preserve"> </w:t>
      </w:r>
      <w:r w:rsidRPr="007D4272">
        <w:rPr>
          <w:sz w:val="24"/>
          <w:szCs w:val="24"/>
        </w:rPr>
        <w:t>предлагаемого</w:t>
      </w:r>
      <w:r w:rsidRPr="007D4272">
        <w:rPr>
          <w:spacing w:val="1"/>
          <w:sz w:val="24"/>
          <w:szCs w:val="24"/>
        </w:rPr>
        <w:t xml:space="preserve"> </w:t>
      </w:r>
      <w:r w:rsidRPr="007D4272">
        <w:rPr>
          <w:sz w:val="24"/>
          <w:szCs w:val="24"/>
        </w:rPr>
        <w:t>познавательного</w:t>
      </w:r>
      <w:r w:rsidRPr="007D4272">
        <w:rPr>
          <w:spacing w:val="1"/>
          <w:sz w:val="24"/>
          <w:szCs w:val="24"/>
        </w:rPr>
        <w:t xml:space="preserve"> </w:t>
      </w:r>
      <w:r w:rsidRPr="007D4272">
        <w:rPr>
          <w:sz w:val="24"/>
          <w:szCs w:val="24"/>
        </w:rPr>
        <w:t>материала,</w:t>
      </w:r>
      <w:r w:rsidRPr="007D4272">
        <w:rPr>
          <w:spacing w:val="1"/>
          <w:sz w:val="24"/>
          <w:szCs w:val="24"/>
        </w:rPr>
        <w:t xml:space="preserve"> </w:t>
      </w:r>
      <w:r w:rsidRPr="007D4272">
        <w:rPr>
          <w:sz w:val="24"/>
          <w:szCs w:val="24"/>
        </w:rPr>
        <w:t>который</w:t>
      </w:r>
      <w:r w:rsidRPr="007D4272">
        <w:rPr>
          <w:spacing w:val="1"/>
          <w:sz w:val="24"/>
          <w:szCs w:val="24"/>
        </w:rPr>
        <w:t xml:space="preserve"> </w:t>
      </w:r>
      <w:r w:rsidRPr="007D4272">
        <w:rPr>
          <w:sz w:val="24"/>
          <w:szCs w:val="24"/>
        </w:rPr>
        <w:t>является</w:t>
      </w:r>
      <w:r w:rsidRPr="007D4272">
        <w:rPr>
          <w:spacing w:val="1"/>
          <w:sz w:val="24"/>
          <w:szCs w:val="24"/>
        </w:rPr>
        <w:t xml:space="preserve"> </w:t>
      </w:r>
      <w:r w:rsidRPr="007D4272">
        <w:rPr>
          <w:sz w:val="24"/>
          <w:szCs w:val="24"/>
        </w:rPr>
        <w:t>основой</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решения</w:t>
      </w:r>
      <w:r w:rsidRPr="007D4272">
        <w:rPr>
          <w:spacing w:val="-67"/>
          <w:sz w:val="24"/>
          <w:szCs w:val="24"/>
        </w:rPr>
        <w:t xml:space="preserve"> </w:t>
      </w:r>
      <w:r w:rsidRPr="007D4272">
        <w:rPr>
          <w:sz w:val="24"/>
          <w:szCs w:val="24"/>
        </w:rPr>
        <w:t>практических</w:t>
      </w:r>
      <w:r w:rsidRPr="007D4272">
        <w:rPr>
          <w:spacing w:val="-4"/>
          <w:sz w:val="24"/>
          <w:szCs w:val="24"/>
        </w:rPr>
        <w:t xml:space="preserve"> </w:t>
      </w:r>
      <w:r w:rsidRPr="007D4272">
        <w:rPr>
          <w:sz w:val="24"/>
          <w:szCs w:val="24"/>
        </w:rPr>
        <w:t>задач;</w:t>
      </w:r>
    </w:p>
    <w:p w:rsidR="00987868" w:rsidRPr="007D4272" w:rsidRDefault="00987868" w:rsidP="007D4272">
      <w:pPr>
        <w:pStyle w:val="ab"/>
        <w:numPr>
          <w:ilvl w:val="0"/>
          <w:numId w:val="20"/>
        </w:numPr>
        <w:tabs>
          <w:tab w:val="left" w:pos="1526"/>
        </w:tabs>
        <w:spacing w:before="1"/>
        <w:ind w:left="0" w:firstLine="0"/>
        <w:rPr>
          <w:sz w:val="24"/>
          <w:szCs w:val="24"/>
        </w:rPr>
      </w:pPr>
      <w:r w:rsidRPr="007D4272">
        <w:rPr>
          <w:sz w:val="24"/>
          <w:szCs w:val="24"/>
        </w:rPr>
        <w:t>«проживание»</w:t>
      </w:r>
      <w:r w:rsidRPr="007D4272">
        <w:rPr>
          <w:spacing w:val="1"/>
          <w:sz w:val="24"/>
          <w:szCs w:val="24"/>
        </w:rPr>
        <w:t xml:space="preserve"> </w:t>
      </w:r>
      <w:r w:rsidRPr="007D4272">
        <w:rPr>
          <w:sz w:val="24"/>
          <w:szCs w:val="24"/>
        </w:rPr>
        <w:t>эмоционально</w:t>
      </w:r>
      <w:r w:rsidRPr="007D4272">
        <w:rPr>
          <w:spacing w:val="1"/>
          <w:sz w:val="24"/>
          <w:szCs w:val="24"/>
        </w:rPr>
        <w:t xml:space="preserve"> </w:t>
      </w:r>
      <w:r w:rsidRPr="007D4272">
        <w:rPr>
          <w:sz w:val="24"/>
          <w:szCs w:val="24"/>
        </w:rPr>
        <w:t>окрашенных</w:t>
      </w:r>
      <w:r w:rsidRPr="007D4272">
        <w:rPr>
          <w:spacing w:val="1"/>
          <w:sz w:val="24"/>
          <w:szCs w:val="24"/>
        </w:rPr>
        <w:t xml:space="preserve"> </w:t>
      </w:r>
      <w:r w:rsidRPr="007D4272">
        <w:rPr>
          <w:sz w:val="24"/>
          <w:szCs w:val="24"/>
        </w:rPr>
        <w:t>событий,</w:t>
      </w:r>
      <w:r w:rsidRPr="007D4272">
        <w:rPr>
          <w:spacing w:val="1"/>
          <w:sz w:val="24"/>
          <w:szCs w:val="24"/>
        </w:rPr>
        <w:t xml:space="preserve"> </w:t>
      </w:r>
      <w:r w:rsidRPr="007D4272">
        <w:rPr>
          <w:sz w:val="24"/>
          <w:szCs w:val="24"/>
        </w:rPr>
        <w:t>связанных</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темой недели,</w:t>
      </w:r>
      <w:r w:rsidRPr="007D4272">
        <w:rPr>
          <w:spacing w:val="1"/>
          <w:sz w:val="24"/>
          <w:szCs w:val="24"/>
        </w:rPr>
        <w:t xml:space="preserve"> </w:t>
      </w:r>
      <w:r w:rsidRPr="007D4272">
        <w:rPr>
          <w:sz w:val="24"/>
          <w:szCs w:val="24"/>
        </w:rPr>
        <w:t>позволяет</w:t>
      </w:r>
      <w:r w:rsidRPr="007D4272">
        <w:rPr>
          <w:spacing w:val="1"/>
          <w:sz w:val="24"/>
          <w:szCs w:val="24"/>
        </w:rPr>
        <w:t xml:space="preserve"> </w:t>
      </w:r>
      <w:r w:rsidRPr="007D4272">
        <w:rPr>
          <w:sz w:val="24"/>
          <w:szCs w:val="24"/>
        </w:rPr>
        <w:t>«присвоить» знания и они становятся личным</w:t>
      </w:r>
      <w:r w:rsidRPr="007D4272">
        <w:rPr>
          <w:spacing w:val="1"/>
          <w:sz w:val="24"/>
          <w:szCs w:val="24"/>
        </w:rPr>
        <w:t xml:space="preserve"> </w:t>
      </w:r>
      <w:r w:rsidRPr="007D4272">
        <w:rPr>
          <w:sz w:val="24"/>
          <w:szCs w:val="24"/>
        </w:rPr>
        <w:t>опытом</w:t>
      </w:r>
      <w:r w:rsidRPr="007D4272">
        <w:rPr>
          <w:spacing w:val="1"/>
          <w:sz w:val="24"/>
          <w:szCs w:val="24"/>
        </w:rPr>
        <w:t xml:space="preserve"> </w:t>
      </w:r>
      <w:r w:rsidRPr="007D4272">
        <w:rPr>
          <w:sz w:val="24"/>
          <w:szCs w:val="24"/>
        </w:rPr>
        <w:t>детей.</w:t>
      </w:r>
    </w:p>
    <w:p w:rsidR="00987868" w:rsidRPr="007D4272" w:rsidRDefault="00987868" w:rsidP="007D4272">
      <w:pPr>
        <w:pStyle w:val="a9"/>
        <w:ind w:left="0"/>
        <w:rPr>
          <w:sz w:val="24"/>
          <w:szCs w:val="24"/>
        </w:rPr>
      </w:pPr>
      <w:r w:rsidRPr="007D4272">
        <w:rPr>
          <w:sz w:val="24"/>
          <w:szCs w:val="24"/>
        </w:rPr>
        <w:t>Построение всего образовательного процесса вокруг одной центральной</w:t>
      </w:r>
      <w:r w:rsidRPr="007D4272">
        <w:rPr>
          <w:spacing w:val="1"/>
          <w:sz w:val="24"/>
          <w:szCs w:val="24"/>
        </w:rPr>
        <w:t xml:space="preserve"> </w:t>
      </w:r>
      <w:r w:rsidRPr="007D4272">
        <w:rPr>
          <w:sz w:val="24"/>
          <w:szCs w:val="24"/>
        </w:rPr>
        <w:t>темы</w:t>
      </w:r>
      <w:r w:rsidRPr="007D4272">
        <w:rPr>
          <w:spacing w:val="1"/>
          <w:sz w:val="24"/>
          <w:szCs w:val="24"/>
        </w:rPr>
        <w:t xml:space="preserve"> </w:t>
      </w:r>
      <w:r w:rsidRPr="007D4272">
        <w:rPr>
          <w:sz w:val="24"/>
          <w:szCs w:val="24"/>
        </w:rPr>
        <w:t>дает</w:t>
      </w:r>
      <w:r w:rsidRPr="007D4272">
        <w:rPr>
          <w:spacing w:val="1"/>
          <w:sz w:val="24"/>
          <w:szCs w:val="24"/>
        </w:rPr>
        <w:t xml:space="preserve"> </w:t>
      </w:r>
      <w:r w:rsidRPr="007D4272">
        <w:rPr>
          <w:sz w:val="24"/>
          <w:szCs w:val="24"/>
        </w:rPr>
        <w:t>большие</w:t>
      </w:r>
      <w:r w:rsidRPr="007D4272">
        <w:rPr>
          <w:spacing w:val="1"/>
          <w:sz w:val="24"/>
          <w:szCs w:val="24"/>
        </w:rPr>
        <w:t xml:space="preserve"> </w:t>
      </w:r>
      <w:r w:rsidRPr="007D4272">
        <w:rPr>
          <w:sz w:val="24"/>
          <w:szCs w:val="24"/>
        </w:rPr>
        <w:t>возможности</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дошкольников</w:t>
      </w:r>
      <w:r w:rsidRPr="007D4272">
        <w:rPr>
          <w:spacing w:val="-67"/>
          <w:sz w:val="24"/>
          <w:szCs w:val="24"/>
        </w:rPr>
        <w:t xml:space="preserve"> </w:t>
      </w:r>
      <w:r w:rsidRPr="007D4272">
        <w:rPr>
          <w:sz w:val="24"/>
          <w:szCs w:val="24"/>
        </w:rPr>
        <w:t>появляются</w:t>
      </w:r>
      <w:r w:rsidRPr="007D4272">
        <w:rPr>
          <w:spacing w:val="1"/>
          <w:sz w:val="24"/>
          <w:szCs w:val="24"/>
        </w:rPr>
        <w:t xml:space="preserve"> </w:t>
      </w:r>
      <w:r w:rsidRPr="007D4272">
        <w:rPr>
          <w:sz w:val="24"/>
          <w:szCs w:val="24"/>
        </w:rPr>
        <w:t>многочисленные</w:t>
      </w:r>
      <w:r w:rsidRPr="007D4272">
        <w:rPr>
          <w:spacing w:val="1"/>
          <w:sz w:val="24"/>
          <w:szCs w:val="24"/>
        </w:rPr>
        <w:t xml:space="preserve"> </w:t>
      </w:r>
      <w:r w:rsidRPr="007D4272">
        <w:rPr>
          <w:sz w:val="24"/>
          <w:szCs w:val="24"/>
        </w:rPr>
        <w:t>возможности</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практики,</w:t>
      </w:r>
      <w:r w:rsidRPr="007D4272">
        <w:rPr>
          <w:spacing w:val="1"/>
          <w:sz w:val="24"/>
          <w:szCs w:val="24"/>
        </w:rPr>
        <w:t xml:space="preserve"> </w:t>
      </w:r>
      <w:r w:rsidRPr="007D4272">
        <w:rPr>
          <w:sz w:val="24"/>
          <w:szCs w:val="24"/>
        </w:rPr>
        <w:t>экспериментирования,</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основных</w:t>
      </w:r>
      <w:r w:rsidRPr="007D4272">
        <w:rPr>
          <w:spacing w:val="1"/>
          <w:sz w:val="24"/>
          <w:szCs w:val="24"/>
        </w:rPr>
        <w:t xml:space="preserve"> </w:t>
      </w:r>
      <w:r w:rsidRPr="007D4272">
        <w:rPr>
          <w:sz w:val="24"/>
          <w:szCs w:val="24"/>
        </w:rPr>
        <w:t>навыков,</w:t>
      </w:r>
      <w:r w:rsidRPr="007D4272">
        <w:rPr>
          <w:spacing w:val="1"/>
          <w:sz w:val="24"/>
          <w:szCs w:val="24"/>
        </w:rPr>
        <w:t xml:space="preserve"> </w:t>
      </w:r>
      <w:r w:rsidRPr="007D4272">
        <w:rPr>
          <w:sz w:val="24"/>
          <w:szCs w:val="24"/>
        </w:rPr>
        <w:t>понятийного</w:t>
      </w:r>
      <w:r w:rsidRPr="007D4272">
        <w:rPr>
          <w:spacing w:val="1"/>
          <w:sz w:val="24"/>
          <w:szCs w:val="24"/>
        </w:rPr>
        <w:t xml:space="preserve"> </w:t>
      </w:r>
      <w:r w:rsidRPr="007D4272">
        <w:rPr>
          <w:sz w:val="24"/>
          <w:szCs w:val="24"/>
        </w:rPr>
        <w:t>мышления,</w:t>
      </w:r>
      <w:r w:rsidRPr="007D4272">
        <w:rPr>
          <w:spacing w:val="3"/>
          <w:sz w:val="24"/>
          <w:szCs w:val="24"/>
        </w:rPr>
        <w:t xml:space="preserve"> </w:t>
      </w:r>
      <w:r w:rsidRPr="007D4272">
        <w:rPr>
          <w:sz w:val="24"/>
          <w:szCs w:val="24"/>
        </w:rPr>
        <w:t>становления</w:t>
      </w:r>
      <w:r w:rsidRPr="007D4272">
        <w:rPr>
          <w:spacing w:val="1"/>
          <w:sz w:val="24"/>
          <w:szCs w:val="24"/>
        </w:rPr>
        <w:t xml:space="preserve"> </w:t>
      </w:r>
      <w:r w:rsidRPr="007D4272">
        <w:rPr>
          <w:sz w:val="24"/>
          <w:szCs w:val="24"/>
        </w:rPr>
        <w:t>целостной</w:t>
      </w:r>
      <w:r w:rsidRPr="007D4272">
        <w:rPr>
          <w:spacing w:val="1"/>
          <w:sz w:val="24"/>
          <w:szCs w:val="24"/>
        </w:rPr>
        <w:t xml:space="preserve"> </w:t>
      </w:r>
      <w:r w:rsidRPr="007D4272">
        <w:rPr>
          <w:sz w:val="24"/>
          <w:szCs w:val="24"/>
        </w:rPr>
        <w:t>картины мира.</w:t>
      </w:r>
    </w:p>
    <w:p w:rsidR="0081123C" w:rsidRPr="007D4272" w:rsidRDefault="00987868" w:rsidP="000B3D7A">
      <w:pPr>
        <w:pStyle w:val="a9"/>
        <w:ind w:left="0" w:firstLine="422"/>
        <w:rPr>
          <w:sz w:val="24"/>
          <w:szCs w:val="24"/>
        </w:rPr>
      </w:pPr>
      <w:r w:rsidRPr="007D4272">
        <w:rPr>
          <w:sz w:val="24"/>
          <w:szCs w:val="24"/>
        </w:rPr>
        <w:t>Большая</w:t>
      </w:r>
      <w:r w:rsidRPr="007D4272">
        <w:rPr>
          <w:spacing w:val="1"/>
          <w:sz w:val="24"/>
          <w:szCs w:val="24"/>
        </w:rPr>
        <w:t xml:space="preserve"> </w:t>
      </w:r>
      <w:r w:rsidRPr="007D4272">
        <w:rPr>
          <w:sz w:val="24"/>
          <w:szCs w:val="24"/>
        </w:rPr>
        <w:t>часть</w:t>
      </w:r>
      <w:r w:rsidRPr="007D4272">
        <w:rPr>
          <w:spacing w:val="1"/>
          <w:sz w:val="24"/>
          <w:szCs w:val="24"/>
        </w:rPr>
        <w:t xml:space="preserve"> </w:t>
      </w:r>
      <w:r w:rsidRPr="007D4272">
        <w:rPr>
          <w:sz w:val="24"/>
          <w:szCs w:val="24"/>
        </w:rPr>
        <w:t>используемых</w:t>
      </w:r>
      <w:r w:rsidRPr="007D4272">
        <w:rPr>
          <w:spacing w:val="1"/>
          <w:sz w:val="24"/>
          <w:szCs w:val="24"/>
        </w:rPr>
        <w:t xml:space="preserve"> </w:t>
      </w:r>
      <w:r w:rsidRPr="007D4272">
        <w:rPr>
          <w:sz w:val="24"/>
          <w:szCs w:val="24"/>
        </w:rPr>
        <w:t>тем</w:t>
      </w:r>
      <w:r w:rsidRPr="007D4272">
        <w:rPr>
          <w:spacing w:val="1"/>
          <w:sz w:val="24"/>
          <w:szCs w:val="24"/>
        </w:rPr>
        <w:t xml:space="preserve"> </w:t>
      </w:r>
      <w:r w:rsidRPr="007D4272">
        <w:rPr>
          <w:sz w:val="24"/>
          <w:szCs w:val="24"/>
        </w:rPr>
        <w:t>логично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естественно</w:t>
      </w:r>
      <w:r w:rsidRPr="007D4272">
        <w:rPr>
          <w:spacing w:val="1"/>
          <w:sz w:val="24"/>
          <w:szCs w:val="24"/>
        </w:rPr>
        <w:t xml:space="preserve"> </w:t>
      </w:r>
      <w:r w:rsidRPr="007D4272">
        <w:rPr>
          <w:sz w:val="24"/>
          <w:szCs w:val="24"/>
        </w:rPr>
        <w:t>связана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определѐнным временем (сезоном, месяцем, календарной датой). Введение</w:t>
      </w:r>
      <w:r w:rsidRPr="007D4272">
        <w:rPr>
          <w:spacing w:val="-67"/>
          <w:sz w:val="24"/>
          <w:szCs w:val="24"/>
        </w:rPr>
        <w:t xml:space="preserve"> </w:t>
      </w:r>
      <w:r w:rsidRPr="007D4272">
        <w:rPr>
          <w:sz w:val="24"/>
          <w:szCs w:val="24"/>
        </w:rPr>
        <w:t>похожих тем в различных возрастных группах обеспечивает достижение</w:t>
      </w:r>
      <w:r w:rsidRPr="007D4272">
        <w:rPr>
          <w:spacing w:val="1"/>
          <w:sz w:val="24"/>
          <w:szCs w:val="24"/>
        </w:rPr>
        <w:t xml:space="preserve"> </w:t>
      </w:r>
      <w:r w:rsidRPr="007D4272">
        <w:rPr>
          <w:sz w:val="24"/>
          <w:szCs w:val="24"/>
        </w:rPr>
        <w:t>единства образовательных целей и преемственности в детском развитии на</w:t>
      </w:r>
      <w:r w:rsidRPr="007D4272">
        <w:rPr>
          <w:spacing w:val="-67"/>
          <w:sz w:val="24"/>
          <w:szCs w:val="24"/>
        </w:rPr>
        <w:t xml:space="preserve"> </w:t>
      </w:r>
      <w:r w:rsidRPr="007D4272">
        <w:rPr>
          <w:sz w:val="24"/>
          <w:szCs w:val="24"/>
        </w:rPr>
        <w:t>протяжении всего</w:t>
      </w:r>
      <w:r w:rsidRPr="007D4272">
        <w:rPr>
          <w:spacing w:val="1"/>
          <w:sz w:val="24"/>
          <w:szCs w:val="24"/>
        </w:rPr>
        <w:t xml:space="preserve"> </w:t>
      </w:r>
      <w:r w:rsidR="000B3D7A">
        <w:rPr>
          <w:sz w:val="24"/>
          <w:szCs w:val="24"/>
        </w:rPr>
        <w:t>дошкольного возраста.</w:t>
      </w:r>
    </w:p>
    <w:p w:rsidR="0081123C" w:rsidRPr="007D4272" w:rsidRDefault="0081123C" w:rsidP="007D4272">
      <w:pPr>
        <w:pStyle w:val="ad"/>
        <w:spacing w:before="0" w:beforeAutospacing="0" w:after="0" w:afterAutospacing="0"/>
        <w:ind w:firstLine="426"/>
        <w:jc w:val="both"/>
      </w:pPr>
      <w:r w:rsidRPr="007D4272">
        <w:t>Содержание и задачи обучения и воспитания по пяти образовательным областям для всех возрастных групп с перечнем необходимых для воспитательно- образовательного процесса методических пособий в соответствии с ФОП ДО.</w:t>
      </w:r>
    </w:p>
    <w:p w:rsidR="0081123C" w:rsidRPr="007D4272" w:rsidRDefault="0081123C" w:rsidP="007D4272">
      <w:pPr>
        <w:pStyle w:val="a9"/>
        <w:ind w:left="0" w:firstLine="422"/>
        <w:rPr>
          <w:sz w:val="24"/>
          <w:szCs w:val="24"/>
        </w:rPr>
      </w:pPr>
    </w:p>
    <w:tbl>
      <w:tblPr>
        <w:tblW w:w="0" w:type="auto"/>
        <w:tblBorders>
          <w:top w:val="single" w:sz="6" w:space="0" w:color="000000"/>
          <w:left w:val="single" w:sz="6" w:space="0" w:color="000000"/>
          <w:bottom w:val="single" w:sz="6" w:space="0" w:color="000000"/>
          <w:right w:val="single" w:sz="6" w:space="0" w:color="000000"/>
        </w:tblBorders>
        <w:tblCellMar>
          <w:left w:w="150" w:type="dxa"/>
          <w:bottom w:w="28" w:type="dxa"/>
          <w:right w:w="150" w:type="dxa"/>
        </w:tblCellMar>
        <w:tblLook w:val="04A0" w:firstRow="1" w:lastRow="0" w:firstColumn="1" w:lastColumn="0" w:noHBand="0" w:noVBand="1"/>
      </w:tblPr>
      <w:tblGrid>
        <w:gridCol w:w="2780"/>
        <w:gridCol w:w="1769"/>
        <w:gridCol w:w="4827"/>
      </w:tblGrid>
      <w:tr w:rsidR="0081123C" w:rsidRPr="007D4272" w:rsidTr="0081123C">
        <w:trPr>
          <w:trHeight w:val="548"/>
          <w:tblHeader/>
        </w:trPr>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b/>
                <w:bCs/>
                <w:sz w:val="24"/>
                <w:szCs w:val="24"/>
              </w:rPr>
            </w:pPr>
            <w:r w:rsidRPr="007D4272">
              <w:rPr>
                <w:rFonts w:ascii="Times New Roman" w:eastAsia="Times New Roman" w:hAnsi="Times New Roman" w:cs="Times New Roman"/>
                <w:b/>
                <w:bCs/>
                <w:sz w:val="24"/>
                <w:szCs w:val="24"/>
              </w:rPr>
              <w:lastRenderedPageBreak/>
              <w:t>Образовательная область</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b/>
                <w:bCs/>
                <w:sz w:val="24"/>
                <w:szCs w:val="24"/>
              </w:rPr>
            </w:pPr>
            <w:r w:rsidRPr="007D4272">
              <w:rPr>
                <w:rFonts w:ascii="Times New Roman" w:eastAsia="Times New Roman" w:hAnsi="Times New Roman" w:cs="Times New Roman"/>
                <w:b/>
                <w:bCs/>
                <w:sz w:val="24"/>
                <w:szCs w:val="24"/>
              </w:rPr>
              <w:t>Возрастная группа</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b/>
                <w:bCs/>
                <w:sz w:val="24"/>
                <w:szCs w:val="24"/>
              </w:rPr>
            </w:pPr>
            <w:r w:rsidRPr="007D4272">
              <w:rPr>
                <w:rFonts w:ascii="Times New Roman" w:eastAsia="Times New Roman" w:hAnsi="Times New Roman" w:cs="Times New Roman"/>
                <w:b/>
                <w:bCs/>
                <w:sz w:val="24"/>
                <w:szCs w:val="24"/>
              </w:rPr>
              <w:t>Ссылка на ФОП ДО, утвержденную </w:t>
            </w:r>
            <w:hyperlink r:id="rId36" w:anchor="/document/97/503026/dfas69fy5n/" w:tgtFrame="_self" w:history="1">
              <w:r w:rsidRPr="007D4272">
                <w:rPr>
                  <w:rStyle w:val="a3"/>
                  <w:rFonts w:ascii="Times New Roman" w:eastAsia="Times New Roman" w:hAnsi="Times New Roman" w:cs="Times New Roman"/>
                  <w:b/>
                  <w:bCs/>
                  <w:color w:val="auto"/>
                  <w:sz w:val="24"/>
                  <w:szCs w:val="24"/>
                </w:rPr>
                <w:t>приказом Минпросвещения от 25.11.2022 № 1028</w:t>
              </w:r>
            </w:hyperlink>
          </w:p>
        </w:tc>
      </w:tr>
      <w:tr w:rsidR="0081123C" w:rsidRPr="007D4272" w:rsidTr="0081123C">
        <w:trPr>
          <w:trHeight w:val="20"/>
          <w:tblHeader/>
        </w:trPr>
        <w:tc>
          <w:tcPr>
            <w:tcW w:w="0" w:type="auto"/>
            <w:vMerge w:val="restart"/>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Социально-коммуникативное развитие</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2 до 3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п.18.3 стр. 20–22</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3 до 4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п.18.4 стр. 23–25</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4 до 5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п.18.5 стр. 26–28</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5 до 6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п.18.6.стр. 28–29</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6 до 7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п.18.7. стр. 29–31</w:t>
            </w:r>
          </w:p>
        </w:tc>
      </w:tr>
      <w:tr w:rsidR="0081123C" w:rsidRPr="007D4272" w:rsidTr="0081123C">
        <w:trPr>
          <w:trHeight w:val="20"/>
          <w:tblHeader/>
        </w:trPr>
        <w:tc>
          <w:tcPr>
            <w:tcW w:w="0" w:type="auto"/>
            <w:vMerge w:val="restart"/>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Познавательное развитие</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2 до 3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п.19.3 стр. 32–33</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3 до 4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п.19.4 стр. 33–34</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4 до 5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п.19.5 стр. 34–35</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5 до 6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п.19.6.стр. 36–37</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6 до 7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п.19.7. стр. 38–39</w:t>
            </w:r>
          </w:p>
        </w:tc>
      </w:tr>
      <w:tr w:rsidR="0081123C" w:rsidRPr="007D4272" w:rsidTr="0081123C">
        <w:trPr>
          <w:trHeight w:val="20"/>
          <w:tblHeader/>
        </w:trPr>
        <w:tc>
          <w:tcPr>
            <w:tcW w:w="0" w:type="auto"/>
            <w:vMerge w:val="restart"/>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Речевое развитие</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2 до 3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п.20.3 стр. 40–41</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3 до 4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п.20.4 стр. 42–43</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4 до 5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п.20.5 стр. 43–45</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5 до 6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п.20.6.стр. 45–47</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6 до 7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п.20.7. стр. 47–50</w:t>
            </w:r>
          </w:p>
        </w:tc>
      </w:tr>
      <w:tr w:rsidR="0081123C" w:rsidRPr="007D4272" w:rsidTr="0081123C">
        <w:trPr>
          <w:trHeight w:val="20"/>
          <w:tblHeader/>
        </w:trPr>
        <w:tc>
          <w:tcPr>
            <w:tcW w:w="0" w:type="auto"/>
            <w:vMerge w:val="restart"/>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Художественно-эстетическое развитие</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2 до 3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п.21.3 стр. 51–53</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3 до 4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п.21.4 стр. 53–55</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4 до 5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п.21.5 стр. 56–58</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5 до 6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п.21.6.стр. 58–61</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6 до 7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п.21.7. стр. 62–65</w:t>
            </w:r>
          </w:p>
        </w:tc>
      </w:tr>
      <w:tr w:rsidR="0081123C" w:rsidRPr="007D4272" w:rsidTr="0081123C">
        <w:trPr>
          <w:trHeight w:val="20"/>
          <w:tblHeader/>
        </w:trPr>
        <w:tc>
          <w:tcPr>
            <w:tcW w:w="0" w:type="auto"/>
            <w:vMerge w:val="restart"/>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Физическое развитие</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2 до 3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п.22.3 стр. 66–68</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3 до 4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п.22.4 стр. 68–71</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4 до 5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п.22.5 стр. 72–74</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5 до 6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п.22.6.стр. 75–79</w:t>
            </w:r>
          </w:p>
        </w:tc>
      </w:tr>
      <w:tr w:rsidR="0081123C" w:rsidRPr="007D4272" w:rsidTr="0081123C">
        <w:trPr>
          <w:trHeight w:val="20"/>
          <w:tblHeader/>
        </w:trPr>
        <w:tc>
          <w:tcPr>
            <w:tcW w:w="0" w:type="auto"/>
            <w:vMerge/>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от 6 до 7 лет</w:t>
            </w:r>
          </w:p>
        </w:tc>
        <w:tc>
          <w:tcPr>
            <w:tcW w:w="0" w:type="auto"/>
            <w:tcBorders>
              <w:top w:val="single" w:sz="6" w:space="0" w:color="000000"/>
              <w:left w:val="single" w:sz="6" w:space="0" w:color="000000"/>
              <w:bottom w:val="single" w:sz="6" w:space="0" w:color="000000"/>
              <w:right w:val="single" w:sz="6" w:space="0" w:color="000000"/>
            </w:tcBorders>
            <w:hideMark/>
          </w:tcPr>
          <w:p w:rsidR="0081123C" w:rsidRPr="007D4272" w:rsidRDefault="0081123C" w:rsidP="007D4272">
            <w:pPr>
              <w:spacing w:after="0" w:line="240" w:lineRule="auto"/>
              <w:jc w:val="center"/>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п.22.7. стр. 79–83</w:t>
            </w:r>
          </w:p>
        </w:tc>
      </w:tr>
    </w:tbl>
    <w:p w:rsidR="0081123C" w:rsidRPr="007D4272" w:rsidRDefault="0081123C" w:rsidP="007D4272">
      <w:pPr>
        <w:pStyle w:val="a9"/>
        <w:ind w:left="0" w:firstLine="422"/>
        <w:rPr>
          <w:b/>
          <w:sz w:val="24"/>
          <w:szCs w:val="24"/>
        </w:rPr>
      </w:pPr>
    </w:p>
    <w:p w:rsidR="0081123C" w:rsidRPr="007D4272" w:rsidRDefault="0081123C" w:rsidP="000B3D7A">
      <w:pPr>
        <w:pStyle w:val="a9"/>
        <w:ind w:left="0" w:firstLine="422"/>
        <w:jc w:val="center"/>
        <w:rPr>
          <w:b/>
          <w:sz w:val="24"/>
          <w:szCs w:val="24"/>
        </w:rPr>
      </w:pPr>
      <w:r w:rsidRPr="007D4272">
        <w:rPr>
          <w:b/>
          <w:sz w:val="24"/>
          <w:szCs w:val="24"/>
        </w:rPr>
        <w:t>2.1.1. Содержание и задачи образования (обучения и воспитания) по 5 образовательным областям в ракурсе всех возрастных групп с перечнем необходимых для воспитательно-образовательного процесса методических посо</w:t>
      </w:r>
      <w:r w:rsidR="000B3D7A">
        <w:rPr>
          <w:b/>
          <w:sz w:val="24"/>
          <w:szCs w:val="24"/>
        </w:rPr>
        <w:t>бий в соответствии с ФОП</w:t>
      </w:r>
    </w:p>
    <w:p w:rsidR="0081123C" w:rsidRPr="007D4272" w:rsidRDefault="0081123C" w:rsidP="007D4272">
      <w:pPr>
        <w:pStyle w:val="a9"/>
        <w:tabs>
          <w:tab w:val="left" w:pos="6354"/>
          <w:tab w:val="left" w:pos="8172"/>
        </w:tabs>
        <w:ind w:left="0" w:firstLine="566"/>
        <w:rPr>
          <w:sz w:val="24"/>
          <w:szCs w:val="24"/>
        </w:rPr>
      </w:pPr>
      <w:r w:rsidRPr="007D4272">
        <w:rPr>
          <w:sz w:val="24"/>
          <w:szCs w:val="24"/>
        </w:rPr>
        <w:t>Программа</w:t>
      </w:r>
      <w:r w:rsidRPr="007D4272">
        <w:rPr>
          <w:spacing w:val="67"/>
          <w:sz w:val="24"/>
          <w:szCs w:val="24"/>
        </w:rPr>
        <w:t xml:space="preserve"> </w:t>
      </w:r>
      <w:r w:rsidRPr="007D4272">
        <w:rPr>
          <w:sz w:val="24"/>
          <w:szCs w:val="24"/>
        </w:rPr>
        <w:t xml:space="preserve">определяет  </w:t>
      </w:r>
      <w:r w:rsidRPr="007D4272">
        <w:rPr>
          <w:spacing w:val="18"/>
          <w:sz w:val="24"/>
          <w:szCs w:val="24"/>
        </w:rPr>
        <w:t xml:space="preserve"> </w:t>
      </w:r>
      <w:r w:rsidRPr="007D4272">
        <w:rPr>
          <w:sz w:val="24"/>
          <w:szCs w:val="24"/>
        </w:rPr>
        <w:t>содержательные</w:t>
      </w:r>
      <w:r w:rsidRPr="007D4272">
        <w:rPr>
          <w:spacing w:val="17"/>
          <w:sz w:val="24"/>
          <w:szCs w:val="24"/>
        </w:rPr>
        <w:t xml:space="preserve"> </w:t>
      </w:r>
      <w:r w:rsidR="00D72046" w:rsidRPr="007D4272">
        <w:rPr>
          <w:sz w:val="24"/>
          <w:szCs w:val="24"/>
        </w:rPr>
        <w:t xml:space="preserve">линии </w:t>
      </w:r>
      <w:r w:rsidRPr="007D4272">
        <w:rPr>
          <w:spacing w:val="-1"/>
          <w:sz w:val="24"/>
          <w:szCs w:val="24"/>
        </w:rPr>
        <w:t>образовательной</w:t>
      </w:r>
      <w:r w:rsidRPr="007D4272">
        <w:rPr>
          <w:spacing w:val="-68"/>
          <w:sz w:val="24"/>
          <w:szCs w:val="24"/>
        </w:rPr>
        <w:t xml:space="preserve"> </w:t>
      </w:r>
      <w:r w:rsidR="00D72046" w:rsidRPr="007D4272">
        <w:rPr>
          <w:sz w:val="24"/>
          <w:szCs w:val="24"/>
        </w:rPr>
        <w:t>деятельности, реализуемые</w:t>
      </w:r>
      <w:r w:rsidRPr="007D4272">
        <w:rPr>
          <w:spacing w:val="21"/>
          <w:sz w:val="24"/>
          <w:szCs w:val="24"/>
        </w:rPr>
        <w:t xml:space="preserve"> </w:t>
      </w:r>
      <w:r w:rsidR="00D72046" w:rsidRPr="007D4272">
        <w:rPr>
          <w:sz w:val="24"/>
          <w:szCs w:val="24"/>
        </w:rPr>
        <w:t xml:space="preserve">ДОО </w:t>
      </w:r>
      <w:r w:rsidRPr="007D4272">
        <w:rPr>
          <w:sz w:val="24"/>
          <w:szCs w:val="24"/>
        </w:rPr>
        <w:t>по</w:t>
      </w:r>
      <w:r w:rsidRPr="007D4272">
        <w:rPr>
          <w:spacing w:val="64"/>
          <w:sz w:val="24"/>
          <w:szCs w:val="24"/>
        </w:rPr>
        <w:t xml:space="preserve"> </w:t>
      </w:r>
      <w:r w:rsidRPr="007D4272">
        <w:rPr>
          <w:sz w:val="24"/>
          <w:szCs w:val="24"/>
        </w:rPr>
        <w:t>основным</w:t>
      </w:r>
      <w:r w:rsidR="00D72046" w:rsidRPr="007D4272">
        <w:rPr>
          <w:spacing w:val="10"/>
          <w:sz w:val="24"/>
          <w:szCs w:val="24"/>
        </w:rPr>
        <w:t xml:space="preserve"> </w:t>
      </w:r>
      <w:r w:rsidRPr="007D4272">
        <w:rPr>
          <w:sz w:val="24"/>
          <w:szCs w:val="24"/>
        </w:rPr>
        <w:t>направлениям</w:t>
      </w:r>
      <w:r w:rsidRPr="007D4272">
        <w:rPr>
          <w:spacing w:val="-68"/>
          <w:sz w:val="24"/>
          <w:szCs w:val="24"/>
        </w:rPr>
        <w:t xml:space="preserve"> </w:t>
      </w:r>
      <w:r w:rsidRPr="007D4272">
        <w:rPr>
          <w:sz w:val="24"/>
          <w:szCs w:val="24"/>
        </w:rPr>
        <w:t>развития</w:t>
      </w:r>
      <w:r w:rsidRPr="007D4272">
        <w:rPr>
          <w:spacing w:val="1"/>
          <w:sz w:val="24"/>
          <w:szCs w:val="24"/>
        </w:rPr>
        <w:t xml:space="preserve"> </w:t>
      </w:r>
      <w:r w:rsidR="00D72046" w:rsidRPr="007D4272">
        <w:rPr>
          <w:sz w:val="24"/>
          <w:szCs w:val="24"/>
        </w:rPr>
        <w:t xml:space="preserve">детей </w:t>
      </w:r>
      <w:r w:rsidRPr="007D4272">
        <w:rPr>
          <w:sz w:val="24"/>
          <w:szCs w:val="24"/>
        </w:rPr>
        <w:t>дошкольного</w:t>
      </w:r>
      <w:r w:rsidR="00D72046" w:rsidRPr="007D4272">
        <w:rPr>
          <w:spacing w:val="1"/>
          <w:sz w:val="24"/>
          <w:szCs w:val="24"/>
        </w:rPr>
        <w:t xml:space="preserve"> </w:t>
      </w:r>
      <w:r w:rsidRPr="007D4272">
        <w:rPr>
          <w:sz w:val="24"/>
          <w:szCs w:val="24"/>
        </w:rPr>
        <w:t>возраста</w:t>
      </w:r>
      <w:r w:rsidR="00D72046" w:rsidRPr="007D4272">
        <w:rPr>
          <w:spacing w:val="1"/>
          <w:sz w:val="24"/>
          <w:szCs w:val="24"/>
        </w:rPr>
        <w:t xml:space="preserve"> </w:t>
      </w:r>
      <w:r w:rsidRPr="007D4272">
        <w:rPr>
          <w:sz w:val="24"/>
          <w:szCs w:val="24"/>
        </w:rPr>
        <w:t>(социально-коммуникативного,</w:t>
      </w:r>
      <w:r w:rsidRPr="007D4272">
        <w:rPr>
          <w:spacing w:val="1"/>
          <w:sz w:val="24"/>
          <w:szCs w:val="24"/>
        </w:rPr>
        <w:t xml:space="preserve"> </w:t>
      </w:r>
      <w:r w:rsidRPr="007D4272">
        <w:rPr>
          <w:sz w:val="24"/>
          <w:szCs w:val="24"/>
        </w:rPr>
        <w:t>познавательного,</w:t>
      </w:r>
      <w:r w:rsidRPr="007D4272">
        <w:rPr>
          <w:spacing w:val="1"/>
          <w:sz w:val="24"/>
          <w:szCs w:val="24"/>
        </w:rPr>
        <w:t xml:space="preserve"> </w:t>
      </w:r>
      <w:r w:rsidRPr="007D4272">
        <w:rPr>
          <w:sz w:val="24"/>
          <w:szCs w:val="24"/>
        </w:rPr>
        <w:t>речевого,</w:t>
      </w:r>
      <w:r w:rsidRPr="007D4272">
        <w:rPr>
          <w:spacing w:val="1"/>
          <w:sz w:val="24"/>
          <w:szCs w:val="24"/>
        </w:rPr>
        <w:t xml:space="preserve"> </w:t>
      </w:r>
      <w:r w:rsidRPr="007D4272">
        <w:rPr>
          <w:sz w:val="24"/>
          <w:szCs w:val="24"/>
        </w:rPr>
        <w:t>художественно-эстетического,</w:t>
      </w:r>
      <w:r w:rsidRPr="007D4272">
        <w:rPr>
          <w:spacing w:val="1"/>
          <w:sz w:val="24"/>
          <w:szCs w:val="24"/>
        </w:rPr>
        <w:t xml:space="preserve"> </w:t>
      </w:r>
      <w:r w:rsidRPr="007D4272">
        <w:rPr>
          <w:sz w:val="24"/>
          <w:szCs w:val="24"/>
        </w:rPr>
        <w:t>физического</w:t>
      </w:r>
      <w:r w:rsidRPr="007D4272">
        <w:rPr>
          <w:spacing w:val="1"/>
          <w:sz w:val="24"/>
          <w:szCs w:val="24"/>
        </w:rPr>
        <w:t xml:space="preserve"> </w:t>
      </w:r>
      <w:r w:rsidRPr="007D4272">
        <w:rPr>
          <w:sz w:val="24"/>
          <w:szCs w:val="24"/>
        </w:rPr>
        <w:t>развития).</w:t>
      </w:r>
    </w:p>
    <w:p w:rsidR="0081123C" w:rsidRPr="007D4272" w:rsidRDefault="0081123C" w:rsidP="007D4272">
      <w:pPr>
        <w:pStyle w:val="a9"/>
        <w:ind w:left="0" w:firstLine="566"/>
        <w:rPr>
          <w:sz w:val="24"/>
          <w:szCs w:val="24"/>
        </w:rPr>
      </w:pPr>
      <w:r w:rsidRPr="007D4272">
        <w:rPr>
          <w:w w:val="105"/>
          <w:sz w:val="24"/>
          <w:szCs w:val="24"/>
        </w:rPr>
        <w:t>В</w:t>
      </w:r>
      <w:r w:rsidRPr="007D4272">
        <w:rPr>
          <w:spacing w:val="1"/>
          <w:w w:val="105"/>
          <w:sz w:val="24"/>
          <w:szCs w:val="24"/>
        </w:rPr>
        <w:t xml:space="preserve"> </w:t>
      </w:r>
      <w:r w:rsidRPr="007D4272">
        <w:rPr>
          <w:w w:val="105"/>
          <w:sz w:val="24"/>
          <w:szCs w:val="24"/>
        </w:rPr>
        <w:t>каждой</w:t>
      </w:r>
      <w:r w:rsidRPr="007D4272">
        <w:rPr>
          <w:spacing w:val="1"/>
          <w:w w:val="105"/>
          <w:sz w:val="24"/>
          <w:szCs w:val="24"/>
        </w:rPr>
        <w:t xml:space="preserve"> </w:t>
      </w:r>
      <w:r w:rsidRPr="007D4272">
        <w:rPr>
          <w:w w:val="105"/>
          <w:sz w:val="24"/>
          <w:szCs w:val="24"/>
        </w:rPr>
        <w:t>образовательной</w:t>
      </w:r>
      <w:r w:rsidRPr="007D4272">
        <w:rPr>
          <w:spacing w:val="1"/>
          <w:w w:val="105"/>
          <w:sz w:val="24"/>
          <w:szCs w:val="24"/>
        </w:rPr>
        <w:t xml:space="preserve"> </w:t>
      </w:r>
      <w:r w:rsidRPr="007D4272">
        <w:rPr>
          <w:w w:val="105"/>
          <w:sz w:val="24"/>
          <w:szCs w:val="24"/>
        </w:rPr>
        <w:t>области</w:t>
      </w:r>
      <w:r w:rsidRPr="007D4272">
        <w:rPr>
          <w:spacing w:val="1"/>
          <w:w w:val="105"/>
          <w:sz w:val="24"/>
          <w:szCs w:val="24"/>
        </w:rPr>
        <w:t xml:space="preserve"> </w:t>
      </w:r>
      <w:r w:rsidRPr="007D4272">
        <w:rPr>
          <w:w w:val="105"/>
          <w:sz w:val="24"/>
          <w:szCs w:val="24"/>
        </w:rPr>
        <w:t>сформулированы</w:t>
      </w:r>
      <w:r w:rsidRPr="007D4272">
        <w:rPr>
          <w:spacing w:val="1"/>
          <w:w w:val="105"/>
          <w:sz w:val="24"/>
          <w:szCs w:val="24"/>
        </w:rPr>
        <w:t xml:space="preserve"> </w:t>
      </w:r>
      <w:r w:rsidRPr="007D4272">
        <w:rPr>
          <w:w w:val="105"/>
          <w:sz w:val="24"/>
          <w:szCs w:val="24"/>
        </w:rPr>
        <w:t>задачи</w:t>
      </w:r>
      <w:r w:rsidRPr="007D4272">
        <w:rPr>
          <w:spacing w:val="1"/>
          <w:w w:val="105"/>
          <w:sz w:val="24"/>
          <w:szCs w:val="24"/>
        </w:rPr>
        <w:t xml:space="preserve"> </w:t>
      </w:r>
      <w:r w:rsidRPr="007D4272">
        <w:rPr>
          <w:w w:val="105"/>
          <w:sz w:val="24"/>
          <w:szCs w:val="24"/>
        </w:rPr>
        <w:t>и</w:t>
      </w:r>
      <w:r w:rsidRPr="007D4272">
        <w:rPr>
          <w:spacing w:val="1"/>
          <w:w w:val="105"/>
          <w:sz w:val="24"/>
          <w:szCs w:val="24"/>
        </w:rPr>
        <w:t xml:space="preserve"> </w:t>
      </w:r>
      <w:r w:rsidRPr="007D4272">
        <w:rPr>
          <w:w w:val="105"/>
          <w:sz w:val="24"/>
          <w:szCs w:val="24"/>
        </w:rPr>
        <w:t>содержание образовательной деятельности, предусмотренное для освоения</w:t>
      </w:r>
      <w:r w:rsidRPr="007D4272">
        <w:rPr>
          <w:spacing w:val="-71"/>
          <w:w w:val="105"/>
          <w:sz w:val="24"/>
          <w:szCs w:val="24"/>
        </w:rPr>
        <w:t xml:space="preserve"> </w:t>
      </w:r>
      <w:r w:rsidRPr="007D4272">
        <w:rPr>
          <w:w w:val="105"/>
          <w:sz w:val="24"/>
          <w:szCs w:val="24"/>
        </w:rPr>
        <w:t>в каждой возрастной группе детей в возрасте от двух месяцев до семи-</w:t>
      </w:r>
      <w:r w:rsidRPr="007D4272">
        <w:rPr>
          <w:spacing w:val="1"/>
          <w:w w:val="105"/>
          <w:sz w:val="24"/>
          <w:szCs w:val="24"/>
        </w:rPr>
        <w:t xml:space="preserve"> </w:t>
      </w:r>
      <w:r w:rsidRPr="007D4272">
        <w:rPr>
          <w:w w:val="105"/>
          <w:sz w:val="24"/>
          <w:szCs w:val="24"/>
        </w:rPr>
        <w:t>восьми</w:t>
      </w:r>
      <w:r w:rsidRPr="007D4272">
        <w:rPr>
          <w:spacing w:val="1"/>
          <w:w w:val="105"/>
          <w:sz w:val="24"/>
          <w:szCs w:val="24"/>
        </w:rPr>
        <w:t xml:space="preserve"> </w:t>
      </w:r>
      <w:r w:rsidRPr="007D4272">
        <w:rPr>
          <w:w w:val="105"/>
          <w:sz w:val="24"/>
          <w:szCs w:val="24"/>
        </w:rPr>
        <w:t>лет.</w:t>
      </w:r>
      <w:r w:rsidRPr="007D4272">
        <w:rPr>
          <w:spacing w:val="1"/>
          <w:w w:val="105"/>
          <w:sz w:val="24"/>
          <w:szCs w:val="24"/>
        </w:rPr>
        <w:t xml:space="preserve"> </w:t>
      </w:r>
      <w:r w:rsidRPr="007D4272">
        <w:rPr>
          <w:w w:val="105"/>
          <w:sz w:val="24"/>
          <w:szCs w:val="24"/>
        </w:rPr>
        <w:t>Представлены</w:t>
      </w:r>
      <w:r w:rsidRPr="007D4272">
        <w:rPr>
          <w:spacing w:val="1"/>
          <w:w w:val="105"/>
          <w:sz w:val="24"/>
          <w:szCs w:val="24"/>
        </w:rPr>
        <w:t xml:space="preserve"> </w:t>
      </w:r>
      <w:r w:rsidRPr="007D4272">
        <w:rPr>
          <w:w w:val="105"/>
          <w:sz w:val="24"/>
          <w:szCs w:val="24"/>
        </w:rPr>
        <w:t>задачи</w:t>
      </w:r>
      <w:r w:rsidRPr="007D4272">
        <w:rPr>
          <w:spacing w:val="1"/>
          <w:w w:val="105"/>
          <w:sz w:val="24"/>
          <w:szCs w:val="24"/>
        </w:rPr>
        <w:t xml:space="preserve"> </w:t>
      </w:r>
      <w:r w:rsidRPr="007D4272">
        <w:rPr>
          <w:w w:val="105"/>
          <w:sz w:val="24"/>
          <w:szCs w:val="24"/>
        </w:rPr>
        <w:t>воспитания,</w:t>
      </w:r>
      <w:r w:rsidRPr="007D4272">
        <w:rPr>
          <w:spacing w:val="1"/>
          <w:w w:val="105"/>
          <w:sz w:val="24"/>
          <w:szCs w:val="24"/>
        </w:rPr>
        <w:t xml:space="preserve"> </w:t>
      </w:r>
      <w:r w:rsidRPr="007D4272">
        <w:rPr>
          <w:w w:val="105"/>
          <w:sz w:val="24"/>
          <w:szCs w:val="24"/>
        </w:rPr>
        <w:t>направленные</w:t>
      </w:r>
      <w:r w:rsidRPr="007D4272">
        <w:rPr>
          <w:spacing w:val="1"/>
          <w:w w:val="105"/>
          <w:sz w:val="24"/>
          <w:szCs w:val="24"/>
        </w:rPr>
        <w:t xml:space="preserve"> </w:t>
      </w:r>
      <w:r w:rsidRPr="007D4272">
        <w:rPr>
          <w:w w:val="105"/>
          <w:sz w:val="24"/>
          <w:szCs w:val="24"/>
        </w:rPr>
        <w:t>на</w:t>
      </w:r>
      <w:r w:rsidRPr="007D4272">
        <w:rPr>
          <w:spacing w:val="1"/>
          <w:w w:val="105"/>
          <w:sz w:val="24"/>
          <w:szCs w:val="24"/>
        </w:rPr>
        <w:t xml:space="preserve"> </w:t>
      </w:r>
      <w:r w:rsidRPr="007D4272">
        <w:rPr>
          <w:w w:val="105"/>
          <w:sz w:val="24"/>
          <w:szCs w:val="24"/>
        </w:rPr>
        <w:t>приобщение детей</w:t>
      </w:r>
      <w:r w:rsidRPr="007D4272">
        <w:rPr>
          <w:spacing w:val="1"/>
          <w:w w:val="105"/>
          <w:sz w:val="24"/>
          <w:szCs w:val="24"/>
        </w:rPr>
        <w:t xml:space="preserve"> </w:t>
      </w:r>
      <w:r w:rsidRPr="007D4272">
        <w:rPr>
          <w:w w:val="105"/>
          <w:sz w:val="24"/>
          <w:szCs w:val="24"/>
        </w:rPr>
        <w:t>к ценностям российского народа, формирование у них</w:t>
      </w:r>
      <w:r w:rsidRPr="007D4272">
        <w:rPr>
          <w:spacing w:val="1"/>
          <w:w w:val="105"/>
          <w:sz w:val="24"/>
          <w:szCs w:val="24"/>
        </w:rPr>
        <w:t xml:space="preserve"> </w:t>
      </w:r>
      <w:r w:rsidRPr="007D4272">
        <w:rPr>
          <w:w w:val="105"/>
          <w:sz w:val="24"/>
          <w:szCs w:val="24"/>
        </w:rPr>
        <w:t>ценностного отношения</w:t>
      </w:r>
      <w:r w:rsidRPr="007D4272">
        <w:rPr>
          <w:spacing w:val="-1"/>
          <w:w w:val="105"/>
          <w:sz w:val="24"/>
          <w:szCs w:val="24"/>
        </w:rPr>
        <w:t xml:space="preserve"> </w:t>
      </w:r>
      <w:r w:rsidRPr="007D4272">
        <w:rPr>
          <w:w w:val="105"/>
          <w:sz w:val="24"/>
          <w:szCs w:val="24"/>
        </w:rPr>
        <w:t>к</w:t>
      </w:r>
      <w:r w:rsidRPr="007D4272">
        <w:rPr>
          <w:spacing w:val="-1"/>
          <w:w w:val="105"/>
          <w:sz w:val="24"/>
          <w:szCs w:val="24"/>
        </w:rPr>
        <w:t xml:space="preserve"> </w:t>
      </w:r>
      <w:r w:rsidRPr="007D4272">
        <w:rPr>
          <w:w w:val="105"/>
          <w:sz w:val="24"/>
          <w:szCs w:val="24"/>
        </w:rPr>
        <w:t>окружающему</w:t>
      </w:r>
      <w:r w:rsidRPr="007D4272">
        <w:rPr>
          <w:spacing w:val="38"/>
          <w:w w:val="105"/>
          <w:sz w:val="24"/>
          <w:szCs w:val="24"/>
        </w:rPr>
        <w:t xml:space="preserve"> </w:t>
      </w:r>
      <w:r w:rsidRPr="007D4272">
        <w:rPr>
          <w:w w:val="105"/>
          <w:sz w:val="24"/>
          <w:szCs w:val="24"/>
        </w:rPr>
        <w:t>миру.</w:t>
      </w:r>
    </w:p>
    <w:p w:rsidR="007A5ABE" w:rsidRPr="007D4272" w:rsidRDefault="007A5ABE" w:rsidP="007D4272">
      <w:pPr>
        <w:pStyle w:val="a9"/>
        <w:spacing w:before="6"/>
        <w:ind w:left="0"/>
        <w:jc w:val="left"/>
        <w:rPr>
          <w:b/>
          <w:sz w:val="24"/>
          <w:szCs w:val="24"/>
        </w:rPr>
      </w:pPr>
    </w:p>
    <w:p w:rsidR="00B938D8" w:rsidRPr="007D4272" w:rsidRDefault="007A5ABE" w:rsidP="007D4272">
      <w:pPr>
        <w:spacing w:after="0" w:line="240" w:lineRule="auto"/>
        <w:ind w:firstLine="426"/>
        <w:jc w:val="center"/>
        <w:rPr>
          <w:sz w:val="24"/>
          <w:szCs w:val="24"/>
          <w:u w:val="single"/>
        </w:rPr>
      </w:pPr>
      <w:r w:rsidRPr="007D4272">
        <w:rPr>
          <w:sz w:val="24"/>
          <w:szCs w:val="24"/>
          <w:u w:val="single"/>
        </w:rPr>
        <w:t>Образовательная область «Социально-коммуникативное развитие»</w:t>
      </w:r>
    </w:p>
    <w:tbl>
      <w:tblPr>
        <w:tblStyle w:val="a8"/>
        <w:tblW w:w="0" w:type="auto"/>
        <w:tblLook w:val="04A0" w:firstRow="1" w:lastRow="0" w:firstColumn="1" w:lastColumn="0" w:noHBand="0" w:noVBand="1"/>
      </w:tblPr>
      <w:tblGrid>
        <w:gridCol w:w="1228"/>
        <w:gridCol w:w="5713"/>
        <w:gridCol w:w="2268"/>
      </w:tblGrid>
      <w:tr w:rsidR="00B938D8" w:rsidRPr="007D4272" w:rsidTr="004C2559">
        <w:tc>
          <w:tcPr>
            <w:tcW w:w="1228" w:type="dxa"/>
          </w:tcPr>
          <w:p w:rsidR="00B938D8" w:rsidRPr="007D4272" w:rsidRDefault="00B938D8" w:rsidP="007D4272">
            <w:pPr>
              <w:jc w:val="center"/>
              <w:rPr>
                <w:rFonts w:ascii="Times New Roman" w:hAnsi="Times New Roman"/>
                <w:b/>
                <w:bCs/>
                <w:sz w:val="24"/>
                <w:szCs w:val="24"/>
              </w:rPr>
            </w:pPr>
            <w:r w:rsidRPr="007D4272">
              <w:rPr>
                <w:rFonts w:ascii="Times New Roman" w:hAnsi="Times New Roman"/>
                <w:b/>
                <w:bCs/>
                <w:sz w:val="24"/>
                <w:szCs w:val="24"/>
              </w:rPr>
              <w:t xml:space="preserve">ФОП ДО, пп/ </w:t>
            </w:r>
          </w:p>
        </w:tc>
        <w:tc>
          <w:tcPr>
            <w:tcW w:w="5713" w:type="dxa"/>
          </w:tcPr>
          <w:p w:rsidR="00B938D8" w:rsidRPr="007D4272" w:rsidRDefault="00B938D8" w:rsidP="007D4272">
            <w:pPr>
              <w:jc w:val="center"/>
              <w:rPr>
                <w:rFonts w:ascii="Times New Roman" w:hAnsi="Times New Roman"/>
                <w:b/>
                <w:bCs/>
                <w:sz w:val="24"/>
                <w:szCs w:val="24"/>
              </w:rPr>
            </w:pPr>
            <w:r w:rsidRPr="007D4272">
              <w:rPr>
                <w:rFonts w:ascii="Times New Roman" w:hAnsi="Times New Roman"/>
                <w:b/>
                <w:bCs/>
                <w:sz w:val="24"/>
                <w:szCs w:val="24"/>
              </w:rPr>
              <w:t>Возраст/группа</w:t>
            </w:r>
          </w:p>
        </w:tc>
        <w:tc>
          <w:tcPr>
            <w:tcW w:w="2268" w:type="dxa"/>
          </w:tcPr>
          <w:p w:rsidR="00B938D8" w:rsidRPr="007D4272" w:rsidRDefault="00B938D8" w:rsidP="007D4272">
            <w:pPr>
              <w:jc w:val="center"/>
              <w:rPr>
                <w:rFonts w:ascii="Times New Roman" w:hAnsi="Times New Roman"/>
                <w:b/>
                <w:bCs/>
                <w:sz w:val="24"/>
                <w:szCs w:val="24"/>
              </w:rPr>
            </w:pPr>
            <w:r w:rsidRPr="007D4272">
              <w:rPr>
                <w:rFonts w:ascii="Times New Roman" w:hAnsi="Times New Roman"/>
                <w:b/>
                <w:bCs/>
                <w:sz w:val="24"/>
                <w:szCs w:val="24"/>
                <w:lang w:val="en-GB"/>
              </w:rPr>
              <w:t>QR</w:t>
            </w:r>
            <w:r w:rsidRPr="007D4272">
              <w:rPr>
                <w:rFonts w:ascii="Times New Roman" w:hAnsi="Times New Roman"/>
                <w:b/>
                <w:bCs/>
                <w:sz w:val="24"/>
                <w:szCs w:val="24"/>
                <w:lang w:val="en-US"/>
              </w:rPr>
              <w:t xml:space="preserve"> -</w:t>
            </w:r>
            <w:r w:rsidRPr="007D4272">
              <w:rPr>
                <w:rFonts w:ascii="Times New Roman" w:hAnsi="Times New Roman"/>
                <w:b/>
                <w:bCs/>
                <w:sz w:val="24"/>
                <w:szCs w:val="24"/>
              </w:rPr>
              <w:t>код</w:t>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37" w:history="1">
              <w:r w:rsidR="00B938D8" w:rsidRPr="007D4272">
                <w:rPr>
                  <w:rStyle w:val="a3"/>
                  <w:rFonts w:ascii="Times New Roman" w:hAnsi="Times New Roman"/>
                  <w:color w:val="auto"/>
                  <w:sz w:val="24"/>
                  <w:szCs w:val="24"/>
                </w:rPr>
                <w:t>18.1</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от 2 месяцев до 1 года/ младенческая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38C0972E" wp14:editId="4F7482EC">
                  <wp:extent cx="556260" cy="5562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817" cy="561817"/>
                          </a:xfrm>
                          <a:prstGeom prst="rect">
                            <a:avLst/>
                          </a:prstGeom>
                          <a:noFill/>
                          <a:ln>
                            <a:noFill/>
                          </a:ln>
                        </pic:spPr>
                      </pic:pic>
                    </a:graphicData>
                  </a:graphic>
                </wp:inline>
              </w:drawing>
            </w:r>
          </w:p>
        </w:tc>
      </w:tr>
      <w:tr w:rsidR="00B938D8" w:rsidRPr="007D4272" w:rsidTr="004C2559">
        <w:trPr>
          <w:trHeight w:val="975"/>
        </w:trPr>
        <w:tc>
          <w:tcPr>
            <w:tcW w:w="1228" w:type="dxa"/>
          </w:tcPr>
          <w:p w:rsidR="00B938D8" w:rsidRPr="007D4272" w:rsidRDefault="00D20D5F" w:rsidP="007D4272">
            <w:pPr>
              <w:rPr>
                <w:rFonts w:ascii="Times New Roman" w:hAnsi="Times New Roman"/>
                <w:sz w:val="24"/>
                <w:szCs w:val="24"/>
              </w:rPr>
            </w:pPr>
            <w:hyperlink r:id="rId39" w:history="1">
              <w:r w:rsidR="00B938D8" w:rsidRPr="007D4272">
                <w:rPr>
                  <w:rStyle w:val="a3"/>
                  <w:rFonts w:ascii="Times New Roman" w:hAnsi="Times New Roman"/>
                  <w:color w:val="auto"/>
                  <w:sz w:val="24"/>
                  <w:szCs w:val="24"/>
                </w:rPr>
                <w:t>18.2</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1-2 года/группа раннего возраста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60288" behindDoc="0" locked="0" layoutInCell="1" allowOverlap="1" wp14:anchorId="43CF6EF3" wp14:editId="07E04A9B">
                  <wp:simplePos x="0" y="0"/>
                  <wp:positionH relativeFrom="column">
                    <wp:posOffset>760095</wp:posOffset>
                  </wp:positionH>
                  <wp:positionV relativeFrom="paragraph">
                    <wp:posOffset>1270</wp:posOffset>
                  </wp:positionV>
                  <wp:extent cx="562610" cy="562610"/>
                  <wp:effectExtent l="0" t="0" r="0" b="0"/>
                  <wp:wrapThrough wrapText="bothSides">
                    <wp:wrapPolygon edited="0">
                      <wp:start x="0" y="0"/>
                      <wp:lineTo x="0" y="21210"/>
                      <wp:lineTo x="21210" y="21210"/>
                      <wp:lineTo x="21210"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2610" cy="562610"/>
                          </a:xfrm>
                          <a:prstGeom prst="rect">
                            <a:avLst/>
                          </a:prstGeom>
                          <a:noFill/>
                          <a:ln>
                            <a:noFill/>
                          </a:ln>
                        </pic:spPr>
                      </pic:pic>
                    </a:graphicData>
                  </a:graphic>
                </wp:anchor>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41" w:history="1">
              <w:r w:rsidR="00B938D8" w:rsidRPr="007D4272">
                <w:rPr>
                  <w:rStyle w:val="a3"/>
                  <w:rFonts w:ascii="Times New Roman" w:hAnsi="Times New Roman"/>
                  <w:color w:val="auto"/>
                  <w:sz w:val="24"/>
                  <w:szCs w:val="24"/>
                </w:rPr>
                <w:t>18.3</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2-3 года/ 1 младшая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429AC61E" wp14:editId="46AF5460">
                  <wp:extent cx="609600" cy="609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1840" cy="621840"/>
                          </a:xfrm>
                          <a:prstGeom prst="rect">
                            <a:avLst/>
                          </a:prstGeom>
                          <a:noFill/>
                          <a:ln>
                            <a:noFill/>
                          </a:ln>
                        </pic:spPr>
                      </pic:pic>
                    </a:graphicData>
                  </a:graphic>
                </wp:inline>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43" w:history="1">
              <w:r w:rsidR="00B938D8" w:rsidRPr="007D4272">
                <w:rPr>
                  <w:rStyle w:val="a3"/>
                  <w:rFonts w:ascii="Times New Roman" w:hAnsi="Times New Roman"/>
                  <w:color w:val="auto"/>
                  <w:sz w:val="24"/>
                  <w:szCs w:val="24"/>
                </w:rPr>
                <w:t>18.4</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3-4 года/ 2 младшая группа</w:t>
            </w:r>
          </w:p>
        </w:tc>
        <w:tc>
          <w:tcPr>
            <w:tcW w:w="2268" w:type="dxa"/>
          </w:tcPr>
          <w:p w:rsidR="00B938D8" w:rsidRPr="007D4272" w:rsidRDefault="00B938D8" w:rsidP="007D4272">
            <w:pPr>
              <w:ind w:firstLine="720"/>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59264" behindDoc="0" locked="0" layoutInCell="1" allowOverlap="1" wp14:anchorId="4F44BACB" wp14:editId="1ABEE85F">
                  <wp:simplePos x="0" y="0"/>
                  <wp:positionH relativeFrom="column">
                    <wp:posOffset>780877</wp:posOffset>
                  </wp:positionH>
                  <wp:positionV relativeFrom="paragraph">
                    <wp:posOffset>7562</wp:posOffset>
                  </wp:positionV>
                  <wp:extent cx="556318" cy="556318"/>
                  <wp:effectExtent l="0" t="0" r="0" b="0"/>
                  <wp:wrapThrough wrapText="bothSides">
                    <wp:wrapPolygon edited="0">
                      <wp:start x="0" y="0"/>
                      <wp:lineTo x="0" y="20712"/>
                      <wp:lineTo x="20712" y="20712"/>
                      <wp:lineTo x="20712"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6318" cy="556318"/>
                          </a:xfrm>
                          <a:prstGeom prst="rect">
                            <a:avLst/>
                          </a:prstGeom>
                          <a:noFill/>
                          <a:ln>
                            <a:noFill/>
                          </a:ln>
                        </pic:spPr>
                      </pic:pic>
                    </a:graphicData>
                  </a:graphic>
                </wp:anchor>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45" w:history="1">
              <w:r w:rsidR="00B938D8" w:rsidRPr="007D4272">
                <w:rPr>
                  <w:rStyle w:val="a3"/>
                  <w:rFonts w:ascii="Times New Roman" w:hAnsi="Times New Roman"/>
                  <w:color w:val="auto"/>
                  <w:sz w:val="24"/>
                  <w:szCs w:val="24"/>
                </w:rPr>
                <w:t>18.5</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4-5 лет / средняя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28E54A32" wp14:editId="7F5C3727">
                  <wp:extent cx="574964" cy="57496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V="1">
                            <a:off x="0" y="0"/>
                            <a:ext cx="583240" cy="583240"/>
                          </a:xfrm>
                          <a:prstGeom prst="rect">
                            <a:avLst/>
                          </a:prstGeom>
                          <a:noFill/>
                          <a:ln>
                            <a:noFill/>
                          </a:ln>
                        </pic:spPr>
                      </pic:pic>
                    </a:graphicData>
                  </a:graphic>
                </wp:inline>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47" w:history="1">
              <w:r w:rsidR="00B938D8" w:rsidRPr="007D4272">
                <w:rPr>
                  <w:rStyle w:val="a3"/>
                  <w:rFonts w:ascii="Times New Roman" w:hAnsi="Times New Roman"/>
                  <w:color w:val="auto"/>
                  <w:sz w:val="24"/>
                  <w:szCs w:val="24"/>
                </w:rPr>
                <w:t>18.6</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5-6 лет/ старшая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61312" behindDoc="0" locked="0" layoutInCell="1" allowOverlap="1" wp14:anchorId="0FBCCEF4" wp14:editId="595C1CD0">
                  <wp:simplePos x="0" y="0"/>
                  <wp:positionH relativeFrom="column">
                    <wp:posOffset>759921</wp:posOffset>
                  </wp:positionH>
                  <wp:positionV relativeFrom="paragraph">
                    <wp:posOffset>5599</wp:posOffset>
                  </wp:positionV>
                  <wp:extent cx="534670" cy="534670"/>
                  <wp:effectExtent l="0" t="0" r="0" b="0"/>
                  <wp:wrapThrough wrapText="bothSides">
                    <wp:wrapPolygon edited="0">
                      <wp:start x="0" y="0"/>
                      <wp:lineTo x="0" y="20779"/>
                      <wp:lineTo x="20779" y="20779"/>
                      <wp:lineTo x="20779" y="0"/>
                      <wp:lineTo x="0" y="0"/>
                    </wp:wrapPolygon>
                  </wp:wrapThrough>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49" w:history="1">
              <w:r w:rsidR="00B938D8" w:rsidRPr="007D4272">
                <w:rPr>
                  <w:rStyle w:val="a3"/>
                  <w:rFonts w:ascii="Times New Roman" w:hAnsi="Times New Roman"/>
                  <w:color w:val="auto"/>
                  <w:sz w:val="24"/>
                  <w:szCs w:val="24"/>
                </w:rPr>
                <w:t>18.7</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6-7 лет / подготовительная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3DCA3DEA" wp14:editId="12B6187F">
                  <wp:extent cx="556837" cy="556837"/>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560407" cy="560407"/>
                          </a:xfrm>
                          <a:prstGeom prst="rect">
                            <a:avLst/>
                          </a:prstGeom>
                          <a:noFill/>
                          <a:ln>
                            <a:noFill/>
                          </a:ln>
                        </pic:spPr>
                      </pic:pic>
                    </a:graphicData>
                  </a:graphic>
                </wp:inline>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51" w:history="1">
              <w:r w:rsidR="00B938D8" w:rsidRPr="007D4272">
                <w:rPr>
                  <w:rStyle w:val="a3"/>
                  <w:rFonts w:ascii="Times New Roman" w:hAnsi="Times New Roman"/>
                  <w:color w:val="auto"/>
                  <w:sz w:val="24"/>
                  <w:szCs w:val="24"/>
                </w:rPr>
                <w:t>18.8</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 xml:space="preserve">решение совокупных задач воспитания </w:t>
            </w:r>
          </w:p>
        </w:tc>
        <w:tc>
          <w:tcPr>
            <w:tcW w:w="2268" w:type="dxa"/>
          </w:tcPr>
          <w:p w:rsidR="00B938D8" w:rsidRPr="007D4272" w:rsidRDefault="00B938D8" w:rsidP="007D4272">
            <w:pPr>
              <w:ind w:firstLine="720"/>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62336" behindDoc="0" locked="0" layoutInCell="1" allowOverlap="1" wp14:anchorId="6ED6757C" wp14:editId="3465FC7A">
                  <wp:simplePos x="0" y="0"/>
                  <wp:positionH relativeFrom="column">
                    <wp:posOffset>755650</wp:posOffset>
                  </wp:positionH>
                  <wp:positionV relativeFrom="paragraph">
                    <wp:posOffset>27709</wp:posOffset>
                  </wp:positionV>
                  <wp:extent cx="567516" cy="567516"/>
                  <wp:effectExtent l="0" t="0" r="0" b="0"/>
                  <wp:wrapThrough wrapText="bothSides">
                    <wp:wrapPolygon edited="0">
                      <wp:start x="0" y="0"/>
                      <wp:lineTo x="0" y="21044"/>
                      <wp:lineTo x="21044" y="21044"/>
                      <wp:lineTo x="21044"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7516" cy="567516"/>
                          </a:xfrm>
                          <a:prstGeom prst="rect">
                            <a:avLst/>
                          </a:prstGeom>
                          <a:noFill/>
                          <a:ln>
                            <a:noFill/>
                          </a:ln>
                        </pic:spPr>
                      </pic:pic>
                    </a:graphicData>
                  </a:graphic>
                </wp:anchor>
              </w:drawing>
            </w:r>
          </w:p>
        </w:tc>
      </w:tr>
    </w:tbl>
    <w:p w:rsidR="007A5ABE" w:rsidRPr="007D4272" w:rsidRDefault="007A5ABE" w:rsidP="007D4272">
      <w:pPr>
        <w:spacing w:after="0" w:line="240" w:lineRule="auto"/>
        <w:ind w:firstLine="426"/>
        <w:jc w:val="center"/>
        <w:rPr>
          <w:spacing w:val="1"/>
          <w:sz w:val="24"/>
          <w:szCs w:val="24"/>
        </w:rPr>
      </w:pPr>
      <w:r w:rsidRPr="007D4272">
        <w:rPr>
          <w:spacing w:val="1"/>
          <w:sz w:val="24"/>
          <w:szCs w:val="24"/>
        </w:rPr>
        <w:t xml:space="preserve"> </w:t>
      </w:r>
    </w:p>
    <w:p w:rsidR="0081123C" w:rsidRPr="007D4272" w:rsidRDefault="007A5ABE" w:rsidP="007D4272">
      <w:pPr>
        <w:spacing w:after="0" w:line="240" w:lineRule="auto"/>
        <w:ind w:firstLine="426"/>
        <w:jc w:val="center"/>
        <w:rPr>
          <w:b/>
          <w:sz w:val="24"/>
          <w:szCs w:val="24"/>
        </w:rPr>
      </w:pPr>
      <w:r w:rsidRPr="007D4272">
        <w:rPr>
          <w:b/>
          <w:sz w:val="24"/>
          <w:szCs w:val="24"/>
        </w:rPr>
        <w:t>Содержание психолого-педагогической работы в разных возрастных</w:t>
      </w:r>
      <w:r w:rsidRPr="007D4272">
        <w:rPr>
          <w:b/>
          <w:spacing w:val="-68"/>
          <w:sz w:val="24"/>
          <w:szCs w:val="24"/>
        </w:rPr>
        <w:t xml:space="preserve"> </w:t>
      </w:r>
      <w:r w:rsidRPr="007D4272">
        <w:rPr>
          <w:b/>
          <w:sz w:val="24"/>
          <w:szCs w:val="24"/>
        </w:rPr>
        <w:t>группах (обязательная</w:t>
      </w:r>
      <w:r w:rsidRPr="007D4272">
        <w:rPr>
          <w:b/>
          <w:spacing w:val="2"/>
          <w:sz w:val="24"/>
          <w:szCs w:val="24"/>
        </w:rPr>
        <w:t xml:space="preserve"> </w:t>
      </w:r>
      <w:r w:rsidRPr="007D4272">
        <w:rPr>
          <w:b/>
          <w:sz w:val="24"/>
          <w:szCs w:val="24"/>
        </w:rPr>
        <w:t>часть)</w:t>
      </w:r>
    </w:p>
    <w:tbl>
      <w:tblPr>
        <w:tblStyle w:val="a8"/>
        <w:tblW w:w="0" w:type="auto"/>
        <w:tblLayout w:type="fixed"/>
        <w:tblLook w:val="04A0" w:firstRow="1" w:lastRow="0" w:firstColumn="1" w:lastColumn="0" w:noHBand="0" w:noVBand="1"/>
      </w:tblPr>
      <w:tblGrid>
        <w:gridCol w:w="3085"/>
        <w:gridCol w:w="6203"/>
      </w:tblGrid>
      <w:tr w:rsidR="007A5ABE" w:rsidRPr="007D4272" w:rsidTr="00F36173">
        <w:tc>
          <w:tcPr>
            <w:tcW w:w="9288" w:type="dxa"/>
            <w:gridSpan w:val="2"/>
          </w:tcPr>
          <w:p w:rsidR="007A5ABE" w:rsidRPr="007D4272" w:rsidRDefault="007A5ABE" w:rsidP="007D4272">
            <w:pPr>
              <w:pStyle w:val="a9"/>
              <w:ind w:left="0" w:firstLine="142"/>
              <w:rPr>
                <w:sz w:val="24"/>
                <w:szCs w:val="24"/>
              </w:rPr>
            </w:pPr>
            <w:r w:rsidRPr="007D4272">
              <w:rPr>
                <w:b/>
                <w:sz w:val="24"/>
                <w:szCs w:val="24"/>
              </w:rPr>
              <w:t>Первая младшая группа</w:t>
            </w:r>
            <w:r w:rsidRPr="007D4272">
              <w:rPr>
                <w:b/>
                <w:spacing w:val="-4"/>
                <w:sz w:val="24"/>
                <w:szCs w:val="24"/>
              </w:rPr>
              <w:t xml:space="preserve"> </w:t>
            </w:r>
            <w:r w:rsidRPr="007D4272">
              <w:rPr>
                <w:b/>
                <w:sz w:val="24"/>
                <w:szCs w:val="24"/>
              </w:rPr>
              <w:t>(от</w:t>
            </w:r>
            <w:r w:rsidRPr="007D4272">
              <w:rPr>
                <w:b/>
                <w:spacing w:val="7"/>
                <w:sz w:val="24"/>
                <w:szCs w:val="24"/>
              </w:rPr>
              <w:t xml:space="preserve"> </w:t>
            </w:r>
            <w:r w:rsidRPr="007D4272">
              <w:rPr>
                <w:b/>
                <w:sz w:val="24"/>
                <w:szCs w:val="24"/>
              </w:rPr>
              <w:t>2</w:t>
            </w:r>
            <w:r w:rsidRPr="007D4272">
              <w:rPr>
                <w:b/>
                <w:spacing w:val="1"/>
                <w:sz w:val="24"/>
                <w:szCs w:val="24"/>
              </w:rPr>
              <w:t xml:space="preserve"> </w:t>
            </w:r>
            <w:r w:rsidRPr="007D4272">
              <w:rPr>
                <w:b/>
                <w:sz w:val="24"/>
                <w:szCs w:val="24"/>
              </w:rPr>
              <w:t>–</w:t>
            </w:r>
            <w:r w:rsidRPr="007D4272">
              <w:rPr>
                <w:b/>
                <w:spacing w:val="-3"/>
                <w:sz w:val="24"/>
                <w:szCs w:val="24"/>
              </w:rPr>
              <w:t xml:space="preserve"> </w:t>
            </w:r>
            <w:r w:rsidRPr="007D4272">
              <w:rPr>
                <w:b/>
                <w:sz w:val="24"/>
                <w:szCs w:val="24"/>
              </w:rPr>
              <w:t>3</w:t>
            </w:r>
            <w:r w:rsidRPr="007D4272">
              <w:rPr>
                <w:b/>
                <w:spacing w:val="-4"/>
                <w:sz w:val="24"/>
                <w:szCs w:val="24"/>
              </w:rPr>
              <w:t xml:space="preserve"> </w:t>
            </w:r>
            <w:r w:rsidRPr="007D4272">
              <w:rPr>
                <w:b/>
                <w:sz w:val="24"/>
                <w:szCs w:val="24"/>
              </w:rPr>
              <w:t>лет)</w:t>
            </w:r>
          </w:p>
        </w:tc>
      </w:tr>
      <w:tr w:rsidR="007A5ABE" w:rsidRPr="007D4272" w:rsidTr="00F36173">
        <w:tc>
          <w:tcPr>
            <w:tcW w:w="3085" w:type="dxa"/>
          </w:tcPr>
          <w:p w:rsidR="007A5ABE" w:rsidRPr="007D4272" w:rsidRDefault="007A5ABE" w:rsidP="007D4272">
            <w:pPr>
              <w:pStyle w:val="a9"/>
              <w:ind w:left="0" w:firstLine="142"/>
              <w:rPr>
                <w:sz w:val="24"/>
                <w:szCs w:val="24"/>
              </w:rPr>
            </w:pPr>
            <w:r w:rsidRPr="007D4272">
              <w:rPr>
                <w:b/>
                <w:sz w:val="24"/>
                <w:szCs w:val="24"/>
              </w:rPr>
              <w:t>Основные задачи</w:t>
            </w:r>
            <w:r w:rsidRPr="007D4272">
              <w:rPr>
                <w:b/>
                <w:spacing w:val="1"/>
                <w:sz w:val="24"/>
                <w:szCs w:val="24"/>
              </w:rPr>
              <w:t xml:space="preserve"> </w:t>
            </w:r>
            <w:r w:rsidRPr="007D4272">
              <w:rPr>
                <w:b/>
                <w:sz w:val="24"/>
                <w:szCs w:val="24"/>
              </w:rPr>
              <w:t>образовательной</w:t>
            </w:r>
            <w:r w:rsidRPr="007D4272">
              <w:rPr>
                <w:b/>
                <w:spacing w:val="-13"/>
                <w:sz w:val="24"/>
                <w:szCs w:val="24"/>
              </w:rPr>
              <w:t xml:space="preserve"> </w:t>
            </w:r>
            <w:r w:rsidRPr="007D4272">
              <w:rPr>
                <w:b/>
                <w:sz w:val="24"/>
                <w:szCs w:val="24"/>
              </w:rPr>
              <w:t>деятельности</w:t>
            </w:r>
          </w:p>
        </w:tc>
        <w:tc>
          <w:tcPr>
            <w:tcW w:w="6203" w:type="dxa"/>
          </w:tcPr>
          <w:p w:rsidR="007A5ABE" w:rsidRPr="007D4272" w:rsidRDefault="007A5ABE" w:rsidP="007D4272">
            <w:pPr>
              <w:pStyle w:val="a9"/>
              <w:ind w:left="0" w:firstLine="142"/>
              <w:rPr>
                <w:sz w:val="24"/>
                <w:szCs w:val="24"/>
              </w:rPr>
            </w:pPr>
            <w:r w:rsidRPr="007D4272">
              <w:rPr>
                <w:b/>
                <w:sz w:val="24"/>
                <w:szCs w:val="24"/>
              </w:rPr>
              <w:t>Содержание</w:t>
            </w:r>
            <w:r w:rsidRPr="007D4272">
              <w:rPr>
                <w:b/>
                <w:spacing w:val="-2"/>
                <w:sz w:val="24"/>
                <w:szCs w:val="24"/>
              </w:rPr>
              <w:t xml:space="preserve"> </w:t>
            </w:r>
            <w:r w:rsidRPr="007D4272">
              <w:rPr>
                <w:b/>
                <w:sz w:val="24"/>
                <w:szCs w:val="24"/>
              </w:rPr>
              <w:t>образовательной</w:t>
            </w:r>
            <w:r w:rsidRPr="007D4272">
              <w:rPr>
                <w:b/>
                <w:spacing w:val="-5"/>
                <w:sz w:val="24"/>
                <w:szCs w:val="24"/>
              </w:rPr>
              <w:t xml:space="preserve"> </w:t>
            </w:r>
            <w:r w:rsidRPr="007D4272">
              <w:rPr>
                <w:b/>
                <w:sz w:val="24"/>
                <w:szCs w:val="24"/>
              </w:rPr>
              <w:t>деятельности</w:t>
            </w:r>
          </w:p>
        </w:tc>
      </w:tr>
      <w:tr w:rsidR="007A5ABE" w:rsidRPr="007D4272" w:rsidTr="00F36173">
        <w:tc>
          <w:tcPr>
            <w:tcW w:w="3085" w:type="dxa"/>
          </w:tcPr>
          <w:p w:rsidR="007A5ABE" w:rsidRPr="007D4272" w:rsidRDefault="007A5ABE" w:rsidP="007D4272">
            <w:pPr>
              <w:pStyle w:val="TableParagraph"/>
              <w:numPr>
                <w:ilvl w:val="0"/>
                <w:numId w:val="21"/>
              </w:numPr>
              <w:tabs>
                <w:tab w:val="left" w:pos="255"/>
              </w:tabs>
              <w:ind w:left="0" w:firstLine="142"/>
              <w:jc w:val="both"/>
              <w:rPr>
                <w:sz w:val="24"/>
                <w:szCs w:val="24"/>
              </w:rPr>
            </w:pPr>
            <w:r w:rsidRPr="007D4272">
              <w:rPr>
                <w:sz w:val="24"/>
                <w:szCs w:val="24"/>
              </w:rPr>
              <w:t>поддерживать эмоционально-</w:t>
            </w:r>
            <w:r w:rsidRPr="007D4272">
              <w:rPr>
                <w:spacing w:val="1"/>
                <w:sz w:val="24"/>
                <w:szCs w:val="24"/>
              </w:rPr>
              <w:t xml:space="preserve"> </w:t>
            </w:r>
            <w:r w:rsidRPr="007D4272">
              <w:rPr>
                <w:sz w:val="24"/>
                <w:szCs w:val="24"/>
              </w:rPr>
              <w:t>положительное</w:t>
            </w:r>
            <w:r w:rsidRPr="007D4272">
              <w:rPr>
                <w:spacing w:val="-7"/>
                <w:sz w:val="24"/>
                <w:szCs w:val="24"/>
              </w:rPr>
              <w:t xml:space="preserve"> </w:t>
            </w:r>
            <w:r w:rsidRPr="007D4272">
              <w:rPr>
                <w:sz w:val="24"/>
                <w:szCs w:val="24"/>
              </w:rPr>
              <w:t>состояние</w:t>
            </w:r>
            <w:r w:rsidRPr="007D4272">
              <w:rPr>
                <w:spacing w:val="-1"/>
                <w:sz w:val="24"/>
                <w:szCs w:val="24"/>
              </w:rPr>
              <w:t xml:space="preserve"> </w:t>
            </w:r>
            <w:r w:rsidRPr="007D4272">
              <w:rPr>
                <w:sz w:val="24"/>
                <w:szCs w:val="24"/>
              </w:rPr>
              <w:t>детей</w:t>
            </w:r>
            <w:r w:rsidRPr="007D4272">
              <w:rPr>
                <w:spacing w:val="-5"/>
                <w:sz w:val="24"/>
                <w:szCs w:val="24"/>
              </w:rPr>
              <w:t xml:space="preserve"> </w:t>
            </w:r>
            <w:r w:rsidRPr="007D4272">
              <w:rPr>
                <w:sz w:val="24"/>
                <w:szCs w:val="24"/>
              </w:rPr>
              <w:t>в</w:t>
            </w:r>
            <w:r w:rsidRPr="007D4272">
              <w:rPr>
                <w:spacing w:val="-57"/>
                <w:sz w:val="24"/>
                <w:szCs w:val="24"/>
              </w:rPr>
              <w:t xml:space="preserve"> </w:t>
            </w:r>
            <w:r w:rsidRPr="007D4272">
              <w:rPr>
                <w:sz w:val="24"/>
                <w:szCs w:val="24"/>
              </w:rPr>
              <w:t>период</w:t>
            </w:r>
            <w:r w:rsidRPr="007D4272">
              <w:rPr>
                <w:spacing w:val="-1"/>
                <w:sz w:val="24"/>
                <w:szCs w:val="24"/>
              </w:rPr>
              <w:t xml:space="preserve"> </w:t>
            </w:r>
            <w:r w:rsidRPr="007D4272">
              <w:rPr>
                <w:sz w:val="24"/>
                <w:szCs w:val="24"/>
              </w:rPr>
              <w:t>адаптации</w:t>
            </w:r>
            <w:r w:rsidRPr="007D4272">
              <w:rPr>
                <w:spacing w:val="2"/>
                <w:sz w:val="24"/>
                <w:szCs w:val="24"/>
              </w:rPr>
              <w:t xml:space="preserve"> </w:t>
            </w:r>
            <w:r w:rsidRPr="007D4272">
              <w:rPr>
                <w:sz w:val="24"/>
                <w:szCs w:val="24"/>
              </w:rPr>
              <w:t>к ДОО;</w:t>
            </w:r>
          </w:p>
          <w:p w:rsidR="007A5ABE" w:rsidRPr="007D4272" w:rsidRDefault="007A5ABE" w:rsidP="007D4272">
            <w:pPr>
              <w:pStyle w:val="TableParagraph"/>
              <w:numPr>
                <w:ilvl w:val="0"/>
                <w:numId w:val="21"/>
              </w:numPr>
              <w:tabs>
                <w:tab w:val="left" w:pos="255"/>
              </w:tabs>
              <w:ind w:left="0" w:firstLine="142"/>
              <w:jc w:val="both"/>
              <w:rPr>
                <w:sz w:val="24"/>
                <w:szCs w:val="24"/>
              </w:rPr>
            </w:pPr>
            <w:r w:rsidRPr="007D4272">
              <w:rPr>
                <w:sz w:val="24"/>
                <w:szCs w:val="24"/>
              </w:rPr>
              <w:t>развивать</w:t>
            </w:r>
            <w:r w:rsidRPr="007D4272">
              <w:rPr>
                <w:spacing w:val="-4"/>
                <w:sz w:val="24"/>
                <w:szCs w:val="24"/>
              </w:rPr>
              <w:t xml:space="preserve"> </w:t>
            </w:r>
            <w:r w:rsidRPr="007D4272">
              <w:rPr>
                <w:sz w:val="24"/>
                <w:szCs w:val="24"/>
              </w:rPr>
              <w:t>игровой</w:t>
            </w:r>
            <w:r w:rsidRPr="007D4272">
              <w:rPr>
                <w:spacing w:val="-10"/>
                <w:sz w:val="24"/>
                <w:szCs w:val="24"/>
              </w:rPr>
              <w:t xml:space="preserve"> </w:t>
            </w:r>
            <w:r w:rsidRPr="007D4272">
              <w:rPr>
                <w:sz w:val="24"/>
                <w:szCs w:val="24"/>
              </w:rPr>
              <w:t>опыт</w:t>
            </w:r>
            <w:r w:rsidRPr="007D4272">
              <w:rPr>
                <w:spacing w:val="-5"/>
                <w:sz w:val="24"/>
                <w:szCs w:val="24"/>
              </w:rPr>
              <w:t xml:space="preserve"> </w:t>
            </w:r>
            <w:r w:rsidRPr="007D4272">
              <w:rPr>
                <w:sz w:val="24"/>
                <w:szCs w:val="24"/>
              </w:rPr>
              <w:t>ребёнка,</w:t>
            </w:r>
            <w:r w:rsidRPr="007D4272">
              <w:rPr>
                <w:spacing w:val="-57"/>
                <w:sz w:val="24"/>
                <w:szCs w:val="24"/>
              </w:rPr>
              <w:t xml:space="preserve"> </w:t>
            </w:r>
            <w:r w:rsidRPr="007D4272">
              <w:rPr>
                <w:sz w:val="24"/>
                <w:szCs w:val="24"/>
              </w:rPr>
              <w:t>помогая детям отражать в игре</w:t>
            </w:r>
            <w:r w:rsidRPr="007D4272">
              <w:rPr>
                <w:spacing w:val="1"/>
                <w:sz w:val="24"/>
                <w:szCs w:val="24"/>
              </w:rPr>
              <w:t xml:space="preserve"> </w:t>
            </w:r>
            <w:r w:rsidRPr="007D4272">
              <w:rPr>
                <w:sz w:val="24"/>
                <w:szCs w:val="24"/>
              </w:rPr>
              <w:t>представления об окружающей</w:t>
            </w:r>
            <w:r w:rsidRPr="007D4272">
              <w:rPr>
                <w:spacing w:val="1"/>
                <w:sz w:val="24"/>
                <w:szCs w:val="24"/>
              </w:rPr>
              <w:t xml:space="preserve"> </w:t>
            </w:r>
            <w:r w:rsidRPr="007D4272">
              <w:rPr>
                <w:sz w:val="24"/>
                <w:szCs w:val="24"/>
              </w:rPr>
              <w:t>действительности;</w:t>
            </w:r>
          </w:p>
          <w:p w:rsidR="007A5ABE" w:rsidRPr="007D4272" w:rsidRDefault="007A5ABE" w:rsidP="007D4272">
            <w:pPr>
              <w:pStyle w:val="TableParagraph"/>
              <w:numPr>
                <w:ilvl w:val="0"/>
                <w:numId w:val="21"/>
              </w:numPr>
              <w:tabs>
                <w:tab w:val="left" w:pos="255"/>
              </w:tabs>
              <w:ind w:left="0" w:firstLine="142"/>
              <w:jc w:val="both"/>
              <w:rPr>
                <w:sz w:val="24"/>
                <w:szCs w:val="24"/>
              </w:rPr>
            </w:pPr>
            <w:r w:rsidRPr="007D4272">
              <w:rPr>
                <w:sz w:val="24"/>
                <w:szCs w:val="24"/>
              </w:rPr>
              <w:t>поддерживать доброжелательные</w:t>
            </w:r>
            <w:r w:rsidRPr="007D4272">
              <w:rPr>
                <w:spacing w:val="-58"/>
                <w:sz w:val="24"/>
                <w:szCs w:val="24"/>
              </w:rPr>
              <w:t xml:space="preserve"> </w:t>
            </w:r>
            <w:r w:rsidRPr="007D4272">
              <w:rPr>
                <w:sz w:val="24"/>
                <w:szCs w:val="24"/>
              </w:rPr>
              <w:t>взаимоотношения</w:t>
            </w:r>
            <w:r w:rsidRPr="007D4272">
              <w:rPr>
                <w:spacing w:val="-10"/>
                <w:sz w:val="24"/>
                <w:szCs w:val="24"/>
              </w:rPr>
              <w:t xml:space="preserve"> </w:t>
            </w:r>
            <w:r w:rsidRPr="007D4272">
              <w:rPr>
                <w:sz w:val="24"/>
                <w:szCs w:val="24"/>
              </w:rPr>
              <w:t>детей,</w:t>
            </w:r>
            <w:r w:rsidRPr="007D4272">
              <w:rPr>
                <w:spacing w:val="-3"/>
                <w:sz w:val="24"/>
                <w:szCs w:val="24"/>
              </w:rPr>
              <w:t xml:space="preserve"> </w:t>
            </w:r>
            <w:r w:rsidRPr="007D4272">
              <w:rPr>
                <w:sz w:val="24"/>
                <w:szCs w:val="24"/>
              </w:rPr>
              <w:t>развивать</w:t>
            </w:r>
            <w:r w:rsidRPr="007D4272">
              <w:rPr>
                <w:spacing w:val="-57"/>
                <w:sz w:val="24"/>
                <w:szCs w:val="24"/>
              </w:rPr>
              <w:t xml:space="preserve"> </w:t>
            </w:r>
            <w:r w:rsidRPr="007D4272">
              <w:rPr>
                <w:sz w:val="24"/>
                <w:szCs w:val="24"/>
              </w:rPr>
              <w:t>эмоциональную отзывчивость в</w:t>
            </w:r>
            <w:r w:rsidRPr="007D4272">
              <w:rPr>
                <w:spacing w:val="1"/>
                <w:sz w:val="24"/>
                <w:szCs w:val="24"/>
              </w:rPr>
              <w:t xml:space="preserve"> </w:t>
            </w:r>
            <w:r w:rsidRPr="007D4272">
              <w:rPr>
                <w:sz w:val="24"/>
                <w:szCs w:val="24"/>
              </w:rPr>
              <w:t>ходе привлечения к конкретным</w:t>
            </w:r>
            <w:r w:rsidRPr="007D4272">
              <w:rPr>
                <w:spacing w:val="1"/>
                <w:sz w:val="24"/>
                <w:szCs w:val="24"/>
              </w:rPr>
              <w:t xml:space="preserve"> </w:t>
            </w:r>
            <w:r w:rsidRPr="007D4272">
              <w:rPr>
                <w:sz w:val="24"/>
                <w:szCs w:val="24"/>
              </w:rPr>
              <w:lastRenderedPageBreak/>
              <w:t>действиям</w:t>
            </w:r>
            <w:r w:rsidRPr="007D4272">
              <w:rPr>
                <w:spacing w:val="2"/>
                <w:sz w:val="24"/>
                <w:szCs w:val="24"/>
              </w:rPr>
              <w:t xml:space="preserve"> </w:t>
            </w:r>
            <w:r w:rsidRPr="007D4272">
              <w:rPr>
                <w:sz w:val="24"/>
                <w:szCs w:val="24"/>
              </w:rPr>
              <w:t>помощи,</w:t>
            </w:r>
            <w:r w:rsidRPr="007D4272">
              <w:rPr>
                <w:spacing w:val="-2"/>
                <w:sz w:val="24"/>
                <w:szCs w:val="24"/>
              </w:rPr>
              <w:t xml:space="preserve"> </w:t>
            </w:r>
            <w:r w:rsidRPr="007D4272">
              <w:rPr>
                <w:sz w:val="24"/>
                <w:szCs w:val="24"/>
              </w:rPr>
              <w:t>заботы,</w:t>
            </w:r>
            <w:r w:rsidRPr="007D4272">
              <w:rPr>
                <w:spacing w:val="1"/>
                <w:sz w:val="24"/>
                <w:szCs w:val="24"/>
              </w:rPr>
              <w:t xml:space="preserve"> </w:t>
            </w:r>
            <w:r w:rsidRPr="007D4272">
              <w:rPr>
                <w:sz w:val="24"/>
                <w:szCs w:val="24"/>
              </w:rPr>
              <w:t>участия;</w:t>
            </w:r>
          </w:p>
          <w:p w:rsidR="007A5ABE" w:rsidRPr="007D4272" w:rsidRDefault="000B3D7A" w:rsidP="007D4272">
            <w:pPr>
              <w:pStyle w:val="TableParagraph"/>
              <w:numPr>
                <w:ilvl w:val="0"/>
                <w:numId w:val="21"/>
              </w:numPr>
              <w:tabs>
                <w:tab w:val="left" w:pos="255"/>
              </w:tabs>
              <w:ind w:left="0" w:firstLine="142"/>
              <w:jc w:val="both"/>
              <w:rPr>
                <w:sz w:val="24"/>
                <w:szCs w:val="24"/>
              </w:rPr>
            </w:pPr>
            <w:r>
              <w:rPr>
                <w:sz w:val="24"/>
                <w:szCs w:val="24"/>
              </w:rPr>
              <w:t xml:space="preserve">формировать </w:t>
            </w:r>
            <w:r w:rsidR="007A5ABE" w:rsidRPr="007D4272">
              <w:rPr>
                <w:sz w:val="24"/>
                <w:szCs w:val="24"/>
              </w:rPr>
              <w:t>элементарные</w:t>
            </w:r>
            <w:r w:rsidR="007A5ABE" w:rsidRPr="007D4272">
              <w:rPr>
                <w:spacing w:val="1"/>
                <w:sz w:val="24"/>
                <w:szCs w:val="24"/>
              </w:rPr>
              <w:t xml:space="preserve"> </w:t>
            </w:r>
            <w:r w:rsidR="007A5ABE" w:rsidRPr="007D4272">
              <w:rPr>
                <w:sz w:val="24"/>
                <w:szCs w:val="24"/>
              </w:rPr>
              <w:t>представления о людях (взрослые,</w:t>
            </w:r>
            <w:r w:rsidR="007A5ABE" w:rsidRPr="007D4272">
              <w:rPr>
                <w:spacing w:val="1"/>
                <w:sz w:val="24"/>
                <w:szCs w:val="24"/>
              </w:rPr>
              <w:t xml:space="preserve"> </w:t>
            </w:r>
            <w:r w:rsidR="007A5ABE" w:rsidRPr="007D4272">
              <w:rPr>
                <w:sz w:val="24"/>
                <w:szCs w:val="24"/>
              </w:rPr>
              <w:t>дети),</w:t>
            </w:r>
            <w:r w:rsidR="007A5ABE" w:rsidRPr="007D4272">
              <w:rPr>
                <w:spacing w:val="-1"/>
                <w:sz w:val="24"/>
                <w:szCs w:val="24"/>
              </w:rPr>
              <w:t xml:space="preserve"> </w:t>
            </w:r>
            <w:r w:rsidR="007A5ABE" w:rsidRPr="007D4272">
              <w:rPr>
                <w:sz w:val="24"/>
                <w:szCs w:val="24"/>
              </w:rPr>
              <w:t>их</w:t>
            </w:r>
            <w:r w:rsidR="007A5ABE" w:rsidRPr="007D4272">
              <w:rPr>
                <w:spacing w:val="-6"/>
                <w:sz w:val="24"/>
                <w:szCs w:val="24"/>
              </w:rPr>
              <w:t xml:space="preserve"> </w:t>
            </w:r>
            <w:r w:rsidR="007A5ABE" w:rsidRPr="007D4272">
              <w:rPr>
                <w:sz w:val="24"/>
                <w:szCs w:val="24"/>
              </w:rPr>
              <w:t>внешнем</w:t>
            </w:r>
            <w:r w:rsidR="007A5ABE" w:rsidRPr="007D4272">
              <w:rPr>
                <w:spacing w:val="-5"/>
                <w:sz w:val="24"/>
                <w:szCs w:val="24"/>
              </w:rPr>
              <w:t xml:space="preserve"> </w:t>
            </w:r>
            <w:r w:rsidR="007A5ABE" w:rsidRPr="007D4272">
              <w:rPr>
                <w:sz w:val="24"/>
                <w:szCs w:val="24"/>
              </w:rPr>
              <w:t>виде,</w:t>
            </w:r>
            <w:r w:rsidR="007A5ABE" w:rsidRPr="007D4272">
              <w:rPr>
                <w:spacing w:val="-5"/>
                <w:sz w:val="24"/>
                <w:szCs w:val="24"/>
              </w:rPr>
              <w:t xml:space="preserve"> </w:t>
            </w:r>
            <w:r w:rsidR="007A5ABE" w:rsidRPr="007D4272">
              <w:rPr>
                <w:sz w:val="24"/>
                <w:szCs w:val="24"/>
              </w:rPr>
              <w:t>действиях,</w:t>
            </w:r>
            <w:r w:rsidR="007A5ABE" w:rsidRPr="007D4272">
              <w:rPr>
                <w:spacing w:val="-57"/>
                <w:sz w:val="24"/>
                <w:szCs w:val="24"/>
              </w:rPr>
              <w:t xml:space="preserve"> </w:t>
            </w:r>
            <w:r w:rsidR="007A5ABE" w:rsidRPr="007D4272">
              <w:rPr>
                <w:sz w:val="24"/>
                <w:szCs w:val="24"/>
              </w:rPr>
              <w:t>одежде, о некоторых ярко</w:t>
            </w:r>
            <w:r w:rsidR="007A5ABE" w:rsidRPr="007D4272">
              <w:rPr>
                <w:spacing w:val="1"/>
                <w:sz w:val="24"/>
                <w:szCs w:val="24"/>
              </w:rPr>
              <w:t xml:space="preserve"> </w:t>
            </w:r>
            <w:r w:rsidR="007A5ABE" w:rsidRPr="007D4272">
              <w:rPr>
                <w:sz w:val="24"/>
                <w:szCs w:val="24"/>
              </w:rPr>
              <w:t>выраженных эмоциональных</w:t>
            </w:r>
            <w:r w:rsidR="007A5ABE" w:rsidRPr="007D4272">
              <w:rPr>
                <w:spacing w:val="1"/>
                <w:sz w:val="24"/>
                <w:szCs w:val="24"/>
              </w:rPr>
              <w:t xml:space="preserve"> </w:t>
            </w:r>
            <w:r w:rsidR="007A5ABE" w:rsidRPr="007D4272">
              <w:rPr>
                <w:sz w:val="24"/>
                <w:szCs w:val="24"/>
              </w:rPr>
              <w:t>состояниях (радость, грусть), о</w:t>
            </w:r>
            <w:r w:rsidR="007A5ABE" w:rsidRPr="007D4272">
              <w:rPr>
                <w:spacing w:val="1"/>
                <w:sz w:val="24"/>
                <w:szCs w:val="24"/>
              </w:rPr>
              <w:t xml:space="preserve"> </w:t>
            </w:r>
            <w:r w:rsidR="007A5ABE" w:rsidRPr="007D4272">
              <w:rPr>
                <w:sz w:val="24"/>
                <w:szCs w:val="24"/>
              </w:rPr>
              <w:t>семье и</w:t>
            </w:r>
            <w:r w:rsidR="007A5ABE" w:rsidRPr="007D4272">
              <w:rPr>
                <w:spacing w:val="3"/>
                <w:sz w:val="24"/>
                <w:szCs w:val="24"/>
              </w:rPr>
              <w:t xml:space="preserve"> </w:t>
            </w:r>
            <w:r w:rsidR="007A5ABE" w:rsidRPr="007D4272">
              <w:rPr>
                <w:sz w:val="24"/>
                <w:szCs w:val="24"/>
              </w:rPr>
              <w:t>ДОО;</w:t>
            </w:r>
          </w:p>
          <w:p w:rsidR="007A5ABE" w:rsidRPr="000B3D7A" w:rsidRDefault="007A5ABE" w:rsidP="000B3D7A">
            <w:pPr>
              <w:pStyle w:val="TableParagraph"/>
              <w:numPr>
                <w:ilvl w:val="0"/>
                <w:numId w:val="21"/>
              </w:numPr>
              <w:tabs>
                <w:tab w:val="left" w:pos="255"/>
              </w:tabs>
              <w:ind w:left="0" w:firstLine="142"/>
              <w:jc w:val="both"/>
              <w:rPr>
                <w:sz w:val="24"/>
                <w:szCs w:val="24"/>
              </w:rPr>
            </w:pPr>
            <w:r w:rsidRPr="007D4272">
              <w:rPr>
                <w:sz w:val="24"/>
                <w:szCs w:val="24"/>
              </w:rPr>
              <w:t>формировать</w:t>
            </w:r>
            <w:r w:rsidRPr="007D4272">
              <w:rPr>
                <w:spacing w:val="1"/>
                <w:sz w:val="24"/>
                <w:szCs w:val="24"/>
              </w:rPr>
              <w:t xml:space="preserve"> </w:t>
            </w:r>
            <w:r w:rsidRPr="007D4272">
              <w:rPr>
                <w:sz w:val="24"/>
                <w:szCs w:val="24"/>
              </w:rPr>
              <w:t>первичные</w:t>
            </w:r>
            <w:r w:rsidRPr="007D4272">
              <w:rPr>
                <w:spacing w:val="1"/>
                <w:sz w:val="24"/>
                <w:szCs w:val="24"/>
              </w:rPr>
              <w:t xml:space="preserve"> </w:t>
            </w:r>
            <w:r w:rsidRPr="007D4272">
              <w:rPr>
                <w:sz w:val="24"/>
                <w:szCs w:val="24"/>
              </w:rPr>
              <w:t>представления ребёнка о себе, о</w:t>
            </w:r>
            <w:r w:rsidRPr="007D4272">
              <w:rPr>
                <w:spacing w:val="1"/>
                <w:sz w:val="24"/>
                <w:szCs w:val="24"/>
              </w:rPr>
              <w:t xml:space="preserve"> </w:t>
            </w:r>
            <w:r w:rsidRPr="007D4272">
              <w:rPr>
                <w:sz w:val="24"/>
                <w:szCs w:val="24"/>
              </w:rPr>
              <w:t>своем возрасте, поле, о родителях</w:t>
            </w:r>
            <w:r w:rsidRPr="007D4272">
              <w:rPr>
                <w:spacing w:val="-58"/>
                <w:sz w:val="24"/>
                <w:szCs w:val="24"/>
              </w:rPr>
              <w:t xml:space="preserve"> </w:t>
            </w:r>
            <w:r w:rsidRPr="007D4272">
              <w:rPr>
                <w:sz w:val="24"/>
                <w:szCs w:val="24"/>
              </w:rPr>
              <w:t>(законных</w:t>
            </w:r>
            <w:r w:rsidRPr="007D4272">
              <w:rPr>
                <w:spacing w:val="-4"/>
                <w:sz w:val="24"/>
                <w:szCs w:val="24"/>
              </w:rPr>
              <w:t xml:space="preserve"> </w:t>
            </w:r>
            <w:r w:rsidRPr="007D4272">
              <w:rPr>
                <w:sz w:val="24"/>
                <w:szCs w:val="24"/>
              </w:rPr>
              <w:t>представителях)</w:t>
            </w:r>
            <w:r w:rsidRPr="007D4272">
              <w:rPr>
                <w:spacing w:val="2"/>
                <w:sz w:val="24"/>
                <w:szCs w:val="24"/>
              </w:rPr>
              <w:t xml:space="preserve"> </w:t>
            </w:r>
            <w:r w:rsidRPr="007D4272">
              <w:rPr>
                <w:sz w:val="24"/>
                <w:szCs w:val="24"/>
              </w:rPr>
              <w:t>и</w:t>
            </w:r>
            <w:r w:rsidR="000B3D7A">
              <w:rPr>
                <w:sz w:val="24"/>
                <w:szCs w:val="24"/>
              </w:rPr>
              <w:t xml:space="preserve"> </w:t>
            </w:r>
            <w:r w:rsidRPr="000B3D7A">
              <w:rPr>
                <w:sz w:val="24"/>
                <w:szCs w:val="24"/>
              </w:rPr>
              <w:t>близких</w:t>
            </w:r>
            <w:r w:rsidRPr="000B3D7A">
              <w:rPr>
                <w:spacing w:val="-5"/>
                <w:sz w:val="24"/>
                <w:szCs w:val="24"/>
              </w:rPr>
              <w:t xml:space="preserve"> </w:t>
            </w:r>
            <w:r w:rsidRPr="000B3D7A">
              <w:rPr>
                <w:sz w:val="24"/>
                <w:szCs w:val="24"/>
              </w:rPr>
              <w:t>членах</w:t>
            </w:r>
            <w:r w:rsidRPr="000B3D7A">
              <w:rPr>
                <w:spacing w:val="-4"/>
                <w:sz w:val="24"/>
                <w:szCs w:val="24"/>
              </w:rPr>
              <w:t xml:space="preserve"> </w:t>
            </w:r>
            <w:r w:rsidRPr="000B3D7A">
              <w:rPr>
                <w:sz w:val="24"/>
                <w:szCs w:val="24"/>
              </w:rPr>
              <w:t>семьи.</w:t>
            </w:r>
          </w:p>
        </w:tc>
        <w:tc>
          <w:tcPr>
            <w:tcW w:w="6203" w:type="dxa"/>
          </w:tcPr>
          <w:p w:rsidR="007A5ABE" w:rsidRPr="007D4272" w:rsidRDefault="007A5ABE" w:rsidP="007D4272">
            <w:pPr>
              <w:pStyle w:val="TableParagraph"/>
              <w:ind w:left="0" w:firstLine="142"/>
              <w:jc w:val="both"/>
              <w:rPr>
                <w:sz w:val="24"/>
                <w:szCs w:val="24"/>
              </w:rPr>
            </w:pPr>
            <w:r w:rsidRPr="007D4272">
              <w:rPr>
                <w:sz w:val="24"/>
                <w:szCs w:val="24"/>
              </w:rPr>
              <w:lastRenderedPageBreak/>
              <w:t>Педагог поддерживает желание детей</w:t>
            </w:r>
            <w:r w:rsidRPr="007D4272">
              <w:rPr>
                <w:spacing w:val="1"/>
                <w:sz w:val="24"/>
                <w:szCs w:val="24"/>
              </w:rPr>
              <w:t xml:space="preserve"> </w:t>
            </w:r>
            <w:r w:rsidRPr="007D4272">
              <w:rPr>
                <w:sz w:val="24"/>
                <w:szCs w:val="24"/>
              </w:rPr>
              <w:t>познакомиться</w:t>
            </w:r>
            <w:r w:rsidRPr="007D4272">
              <w:rPr>
                <w:spacing w:val="-8"/>
                <w:sz w:val="24"/>
                <w:szCs w:val="24"/>
              </w:rPr>
              <w:t xml:space="preserve"> </w:t>
            </w:r>
            <w:r w:rsidRPr="007D4272">
              <w:rPr>
                <w:sz w:val="24"/>
                <w:szCs w:val="24"/>
              </w:rPr>
              <w:t>со</w:t>
            </w:r>
            <w:r w:rsidRPr="007D4272">
              <w:rPr>
                <w:spacing w:val="-4"/>
                <w:sz w:val="24"/>
                <w:szCs w:val="24"/>
              </w:rPr>
              <w:t xml:space="preserve"> </w:t>
            </w:r>
            <w:r w:rsidRPr="007D4272">
              <w:rPr>
                <w:sz w:val="24"/>
                <w:szCs w:val="24"/>
              </w:rPr>
              <w:t>сверстником,</w:t>
            </w:r>
            <w:r w:rsidRPr="007D4272">
              <w:rPr>
                <w:spacing w:val="-1"/>
                <w:sz w:val="24"/>
                <w:szCs w:val="24"/>
              </w:rPr>
              <w:t xml:space="preserve"> </w:t>
            </w:r>
            <w:r w:rsidRPr="007D4272">
              <w:rPr>
                <w:sz w:val="24"/>
                <w:szCs w:val="24"/>
              </w:rPr>
              <w:t>узнать</w:t>
            </w:r>
            <w:r w:rsidRPr="007D4272">
              <w:rPr>
                <w:spacing w:val="-2"/>
                <w:sz w:val="24"/>
                <w:szCs w:val="24"/>
              </w:rPr>
              <w:t xml:space="preserve"> </w:t>
            </w:r>
            <w:r w:rsidRPr="007D4272">
              <w:rPr>
                <w:sz w:val="24"/>
                <w:szCs w:val="24"/>
              </w:rPr>
              <w:t>его</w:t>
            </w:r>
            <w:r w:rsidRPr="007D4272">
              <w:rPr>
                <w:spacing w:val="-4"/>
                <w:sz w:val="24"/>
                <w:szCs w:val="24"/>
              </w:rPr>
              <w:t xml:space="preserve"> </w:t>
            </w:r>
            <w:r w:rsidRPr="007D4272">
              <w:rPr>
                <w:sz w:val="24"/>
                <w:szCs w:val="24"/>
              </w:rPr>
              <w:t>имя,</w:t>
            </w:r>
            <w:r w:rsidRPr="007D4272">
              <w:rPr>
                <w:spacing w:val="-57"/>
                <w:sz w:val="24"/>
                <w:szCs w:val="24"/>
              </w:rPr>
              <w:t xml:space="preserve"> </w:t>
            </w:r>
            <w:r w:rsidRPr="007D4272">
              <w:rPr>
                <w:sz w:val="24"/>
                <w:szCs w:val="24"/>
              </w:rPr>
              <w:t>используя приемы</w:t>
            </w:r>
            <w:r w:rsidRPr="007D4272">
              <w:rPr>
                <w:spacing w:val="1"/>
                <w:sz w:val="24"/>
                <w:szCs w:val="24"/>
              </w:rPr>
              <w:t xml:space="preserve"> </w:t>
            </w:r>
            <w:r w:rsidRPr="007D4272">
              <w:rPr>
                <w:sz w:val="24"/>
                <w:szCs w:val="24"/>
              </w:rPr>
              <w:t>поощрения</w:t>
            </w:r>
            <w:r w:rsidRPr="007D4272">
              <w:rPr>
                <w:spacing w:val="-5"/>
                <w:sz w:val="24"/>
                <w:szCs w:val="24"/>
              </w:rPr>
              <w:t xml:space="preserve"> </w:t>
            </w:r>
            <w:r w:rsidRPr="007D4272">
              <w:rPr>
                <w:sz w:val="24"/>
                <w:szCs w:val="24"/>
              </w:rPr>
              <w:t>и</w:t>
            </w:r>
            <w:r w:rsidRPr="007D4272">
              <w:rPr>
                <w:spacing w:val="-3"/>
                <w:sz w:val="24"/>
                <w:szCs w:val="24"/>
              </w:rPr>
              <w:t xml:space="preserve"> </w:t>
            </w:r>
            <w:r w:rsidRPr="007D4272">
              <w:rPr>
                <w:sz w:val="24"/>
                <w:szCs w:val="24"/>
              </w:rPr>
              <w:t>одобрения.</w:t>
            </w:r>
          </w:p>
          <w:p w:rsidR="007A5ABE" w:rsidRPr="007D4272" w:rsidRDefault="007A5ABE" w:rsidP="007D4272">
            <w:pPr>
              <w:pStyle w:val="TableParagraph"/>
              <w:ind w:left="0" w:firstLine="142"/>
              <w:jc w:val="both"/>
              <w:rPr>
                <w:sz w:val="24"/>
                <w:szCs w:val="24"/>
              </w:rPr>
            </w:pPr>
            <w:r w:rsidRPr="007D4272">
              <w:rPr>
                <w:sz w:val="24"/>
                <w:szCs w:val="24"/>
              </w:rPr>
              <w:t>Оказывает помощь детям в определении</w:t>
            </w:r>
            <w:r w:rsidRPr="007D4272">
              <w:rPr>
                <w:spacing w:val="1"/>
                <w:sz w:val="24"/>
                <w:szCs w:val="24"/>
              </w:rPr>
              <w:t xml:space="preserve"> </w:t>
            </w:r>
            <w:r w:rsidRPr="007D4272">
              <w:rPr>
                <w:sz w:val="24"/>
                <w:szCs w:val="24"/>
              </w:rPr>
              <w:t>особенностей внешнего вида мальчиков и</w:t>
            </w:r>
            <w:r w:rsidRPr="007D4272">
              <w:rPr>
                <w:spacing w:val="1"/>
                <w:sz w:val="24"/>
                <w:szCs w:val="24"/>
              </w:rPr>
              <w:t xml:space="preserve"> </w:t>
            </w:r>
            <w:r w:rsidRPr="007D4272">
              <w:rPr>
                <w:sz w:val="24"/>
                <w:szCs w:val="24"/>
              </w:rPr>
              <w:t>девочек, их одежды, причесок, предпочитаемых</w:t>
            </w:r>
            <w:r w:rsidRPr="007D4272">
              <w:rPr>
                <w:spacing w:val="1"/>
                <w:sz w:val="24"/>
                <w:szCs w:val="24"/>
              </w:rPr>
              <w:t xml:space="preserve"> </w:t>
            </w:r>
            <w:r w:rsidRPr="007D4272">
              <w:rPr>
                <w:sz w:val="24"/>
                <w:szCs w:val="24"/>
              </w:rPr>
              <w:t>игрушек,</w:t>
            </w:r>
            <w:r w:rsidRPr="007D4272">
              <w:rPr>
                <w:spacing w:val="-3"/>
                <w:sz w:val="24"/>
                <w:szCs w:val="24"/>
              </w:rPr>
              <w:t xml:space="preserve"> </w:t>
            </w:r>
            <w:r w:rsidRPr="007D4272">
              <w:rPr>
                <w:sz w:val="24"/>
                <w:szCs w:val="24"/>
              </w:rPr>
              <w:t>задает</w:t>
            </w:r>
            <w:r w:rsidRPr="007D4272">
              <w:rPr>
                <w:spacing w:val="-4"/>
                <w:sz w:val="24"/>
                <w:szCs w:val="24"/>
              </w:rPr>
              <w:t xml:space="preserve"> </w:t>
            </w:r>
            <w:r w:rsidRPr="007D4272">
              <w:rPr>
                <w:sz w:val="24"/>
                <w:szCs w:val="24"/>
              </w:rPr>
              <w:t>детям</w:t>
            </w:r>
            <w:r w:rsidRPr="007D4272">
              <w:rPr>
                <w:spacing w:val="-3"/>
                <w:sz w:val="24"/>
                <w:szCs w:val="24"/>
              </w:rPr>
              <w:t xml:space="preserve"> </w:t>
            </w:r>
            <w:r w:rsidRPr="007D4272">
              <w:rPr>
                <w:sz w:val="24"/>
                <w:szCs w:val="24"/>
              </w:rPr>
              <w:t>вопросы</w:t>
            </w:r>
            <w:r w:rsidRPr="007D4272">
              <w:rPr>
                <w:spacing w:val="-3"/>
                <w:sz w:val="24"/>
                <w:szCs w:val="24"/>
              </w:rPr>
              <w:t xml:space="preserve"> </w:t>
            </w:r>
            <w:r w:rsidRPr="007D4272">
              <w:rPr>
                <w:sz w:val="24"/>
                <w:szCs w:val="24"/>
              </w:rPr>
              <w:t>уточняющего</w:t>
            </w:r>
            <w:r w:rsidRPr="007D4272">
              <w:rPr>
                <w:spacing w:val="-5"/>
                <w:sz w:val="24"/>
                <w:szCs w:val="24"/>
              </w:rPr>
              <w:t xml:space="preserve"> </w:t>
            </w:r>
            <w:r w:rsidRPr="007D4272">
              <w:rPr>
                <w:sz w:val="24"/>
                <w:szCs w:val="24"/>
              </w:rPr>
              <w:t>или</w:t>
            </w:r>
            <w:r w:rsidRPr="007D4272">
              <w:rPr>
                <w:spacing w:val="-57"/>
                <w:sz w:val="24"/>
                <w:szCs w:val="24"/>
              </w:rPr>
              <w:t xml:space="preserve"> </w:t>
            </w:r>
            <w:r w:rsidRPr="007D4272">
              <w:rPr>
                <w:sz w:val="24"/>
                <w:szCs w:val="24"/>
              </w:rPr>
              <w:t>проблемного</w:t>
            </w:r>
            <w:r w:rsidRPr="007D4272">
              <w:rPr>
                <w:spacing w:val="5"/>
                <w:sz w:val="24"/>
                <w:szCs w:val="24"/>
              </w:rPr>
              <w:t xml:space="preserve"> </w:t>
            </w:r>
            <w:r w:rsidRPr="007D4272">
              <w:rPr>
                <w:sz w:val="24"/>
                <w:szCs w:val="24"/>
              </w:rPr>
              <w:t>характера,</w:t>
            </w:r>
            <w:r w:rsidRPr="007D4272">
              <w:rPr>
                <w:spacing w:val="6"/>
                <w:sz w:val="24"/>
                <w:szCs w:val="24"/>
              </w:rPr>
              <w:t xml:space="preserve"> </w:t>
            </w:r>
            <w:r w:rsidRPr="007D4272">
              <w:rPr>
                <w:sz w:val="24"/>
                <w:szCs w:val="24"/>
              </w:rPr>
              <w:t>объясняет</w:t>
            </w:r>
            <w:r w:rsidRPr="007D4272">
              <w:rPr>
                <w:spacing w:val="1"/>
                <w:sz w:val="24"/>
                <w:szCs w:val="24"/>
              </w:rPr>
              <w:t xml:space="preserve"> </w:t>
            </w:r>
            <w:r w:rsidRPr="007D4272">
              <w:rPr>
                <w:sz w:val="24"/>
                <w:szCs w:val="24"/>
              </w:rPr>
              <w:t>отличительные признаки взрослых и детей,</w:t>
            </w:r>
            <w:r w:rsidRPr="007D4272">
              <w:rPr>
                <w:spacing w:val="1"/>
                <w:sz w:val="24"/>
                <w:szCs w:val="24"/>
              </w:rPr>
              <w:t xml:space="preserve"> </w:t>
            </w:r>
            <w:r w:rsidRPr="007D4272">
              <w:rPr>
                <w:sz w:val="24"/>
                <w:szCs w:val="24"/>
              </w:rPr>
              <w:t>используя наглядный материал и повседневные</w:t>
            </w:r>
            <w:r w:rsidRPr="007D4272">
              <w:rPr>
                <w:spacing w:val="1"/>
                <w:sz w:val="24"/>
                <w:szCs w:val="24"/>
              </w:rPr>
              <w:t xml:space="preserve"> </w:t>
            </w:r>
            <w:r w:rsidRPr="007D4272">
              <w:rPr>
                <w:sz w:val="24"/>
                <w:szCs w:val="24"/>
              </w:rPr>
              <w:t>жизненные ситуации. Показывает и называет</w:t>
            </w:r>
            <w:r w:rsidRPr="007D4272">
              <w:rPr>
                <w:spacing w:val="1"/>
                <w:sz w:val="24"/>
                <w:szCs w:val="24"/>
              </w:rPr>
              <w:t xml:space="preserve"> </w:t>
            </w:r>
            <w:r w:rsidRPr="007D4272">
              <w:rPr>
                <w:sz w:val="24"/>
                <w:szCs w:val="24"/>
              </w:rPr>
              <w:t>ребёнку</w:t>
            </w:r>
            <w:r w:rsidRPr="007D4272">
              <w:rPr>
                <w:spacing w:val="-2"/>
                <w:sz w:val="24"/>
                <w:szCs w:val="24"/>
              </w:rPr>
              <w:t xml:space="preserve"> </w:t>
            </w:r>
            <w:r w:rsidRPr="007D4272">
              <w:rPr>
                <w:sz w:val="24"/>
                <w:szCs w:val="24"/>
              </w:rPr>
              <w:t>основные</w:t>
            </w:r>
            <w:r w:rsidRPr="007D4272">
              <w:rPr>
                <w:spacing w:val="8"/>
                <w:sz w:val="24"/>
                <w:szCs w:val="24"/>
              </w:rPr>
              <w:t xml:space="preserve"> </w:t>
            </w:r>
            <w:r w:rsidRPr="007D4272">
              <w:rPr>
                <w:sz w:val="24"/>
                <w:szCs w:val="24"/>
              </w:rPr>
              <w:t>части</w:t>
            </w:r>
            <w:r w:rsidRPr="007D4272">
              <w:rPr>
                <w:spacing w:val="6"/>
                <w:sz w:val="24"/>
                <w:szCs w:val="24"/>
              </w:rPr>
              <w:t xml:space="preserve"> </w:t>
            </w:r>
            <w:r w:rsidRPr="007D4272">
              <w:rPr>
                <w:sz w:val="24"/>
                <w:szCs w:val="24"/>
              </w:rPr>
              <w:t>тела</w:t>
            </w:r>
            <w:r w:rsidRPr="007D4272">
              <w:rPr>
                <w:spacing w:val="8"/>
                <w:sz w:val="24"/>
                <w:szCs w:val="24"/>
              </w:rPr>
              <w:t xml:space="preserve"> </w:t>
            </w:r>
            <w:r w:rsidRPr="007D4272">
              <w:rPr>
                <w:sz w:val="24"/>
                <w:szCs w:val="24"/>
              </w:rPr>
              <w:t>и</w:t>
            </w:r>
            <w:r w:rsidRPr="007D4272">
              <w:rPr>
                <w:spacing w:val="5"/>
                <w:sz w:val="24"/>
                <w:szCs w:val="24"/>
              </w:rPr>
              <w:t xml:space="preserve"> </w:t>
            </w:r>
            <w:r w:rsidRPr="007D4272">
              <w:rPr>
                <w:sz w:val="24"/>
                <w:szCs w:val="24"/>
              </w:rPr>
              <w:t>лица</w:t>
            </w:r>
            <w:r w:rsidRPr="007D4272">
              <w:rPr>
                <w:spacing w:val="8"/>
                <w:sz w:val="24"/>
                <w:szCs w:val="24"/>
              </w:rPr>
              <w:t xml:space="preserve"> </w:t>
            </w:r>
            <w:r w:rsidRPr="007D4272">
              <w:rPr>
                <w:sz w:val="24"/>
                <w:szCs w:val="24"/>
              </w:rPr>
              <w:t>человека,</w:t>
            </w:r>
            <w:r w:rsidRPr="007D4272">
              <w:rPr>
                <w:spacing w:val="1"/>
                <w:sz w:val="24"/>
                <w:szCs w:val="24"/>
              </w:rPr>
              <w:t xml:space="preserve"> </w:t>
            </w:r>
            <w:r w:rsidRPr="007D4272">
              <w:rPr>
                <w:sz w:val="24"/>
                <w:szCs w:val="24"/>
              </w:rPr>
              <w:t>его действия. Поддерживает желание ребёнка</w:t>
            </w:r>
            <w:r w:rsidRPr="007D4272">
              <w:rPr>
                <w:spacing w:val="1"/>
                <w:sz w:val="24"/>
                <w:szCs w:val="24"/>
              </w:rPr>
              <w:t xml:space="preserve"> </w:t>
            </w:r>
            <w:r w:rsidRPr="007D4272">
              <w:rPr>
                <w:sz w:val="24"/>
                <w:szCs w:val="24"/>
              </w:rPr>
              <w:t>называть и различать основные действия</w:t>
            </w:r>
            <w:r w:rsidRPr="007D4272">
              <w:rPr>
                <w:spacing w:val="1"/>
                <w:sz w:val="24"/>
                <w:szCs w:val="24"/>
              </w:rPr>
              <w:t xml:space="preserve"> </w:t>
            </w:r>
            <w:r w:rsidRPr="007D4272">
              <w:rPr>
                <w:sz w:val="24"/>
                <w:szCs w:val="24"/>
              </w:rPr>
              <w:t>взрослых.</w:t>
            </w:r>
          </w:p>
          <w:p w:rsidR="007A5ABE" w:rsidRPr="007D4272" w:rsidRDefault="007A5ABE" w:rsidP="007D4272">
            <w:pPr>
              <w:pStyle w:val="TableParagraph"/>
              <w:ind w:left="0" w:firstLine="142"/>
              <w:jc w:val="both"/>
              <w:rPr>
                <w:sz w:val="24"/>
                <w:szCs w:val="24"/>
              </w:rPr>
            </w:pPr>
            <w:r w:rsidRPr="007D4272">
              <w:rPr>
                <w:sz w:val="24"/>
                <w:szCs w:val="24"/>
              </w:rPr>
              <w:t>Педагог</w:t>
            </w:r>
            <w:r w:rsidRPr="007D4272">
              <w:rPr>
                <w:spacing w:val="-4"/>
                <w:sz w:val="24"/>
                <w:szCs w:val="24"/>
              </w:rPr>
              <w:t xml:space="preserve"> </w:t>
            </w:r>
            <w:r w:rsidRPr="007D4272">
              <w:rPr>
                <w:sz w:val="24"/>
                <w:szCs w:val="24"/>
              </w:rPr>
              <w:t>знакомит</w:t>
            </w:r>
            <w:r w:rsidRPr="007D4272">
              <w:rPr>
                <w:spacing w:val="-4"/>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6"/>
                <w:sz w:val="24"/>
                <w:szCs w:val="24"/>
              </w:rPr>
              <w:t xml:space="preserve"> </w:t>
            </w:r>
            <w:r w:rsidRPr="007D4272">
              <w:rPr>
                <w:sz w:val="24"/>
                <w:szCs w:val="24"/>
              </w:rPr>
              <w:t>основными</w:t>
            </w:r>
            <w:r w:rsidRPr="007D4272">
              <w:rPr>
                <w:spacing w:val="-5"/>
                <w:sz w:val="24"/>
                <w:szCs w:val="24"/>
              </w:rPr>
              <w:t xml:space="preserve"> </w:t>
            </w:r>
            <w:r w:rsidRPr="007D4272">
              <w:rPr>
                <w:sz w:val="24"/>
                <w:szCs w:val="24"/>
              </w:rPr>
              <w:t>эмоциями и</w:t>
            </w:r>
            <w:r w:rsidRPr="007D4272">
              <w:rPr>
                <w:spacing w:val="-57"/>
                <w:sz w:val="24"/>
                <w:szCs w:val="24"/>
              </w:rPr>
              <w:t xml:space="preserve"> </w:t>
            </w:r>
            <w:r w:rsidRPr="007D4272">
              <w:rPr>
                <w:sz w:val="24"/>
                <w:szCs w:val="24"/>
              </w:rPr>
              <w:t>чувствами человека, обозначает их словом,</w:t>
            </w:r>
            <w:r w:rsidRPr="007D4272">
              <w:rPr>
                <w:spacing w:val="1"/>
                <w:sz w:val="24"/>
                <w:szCs w:val="24"/>
              </w:rPr>
              <w:t xml:space="preserve"> </w:t>
            </w:r>
            <w:r w:rsidRPr="007D4272">
              <w:rPr>
                <w:sz w:val="24"/>
                <w:szCs w:val="24"/>
              </w:rPr>
              <w:t>демонстрирует</w:t>
            </w:r>
            <w:r w:rsidRPr="007D4272">
              <w:rPr>
                <w:spacing w:val="60"/>
                <w:sz w:val="24"/>
                <w:szCs w:val="24"/>
              </w:rPr>
              <w:t xml:space="preserve"> </w:t>
            </w:r>
            <w:r w:rsidRPr="007D4272">
              <w:rPr>
                <w:sz w:val="24"/>
                <w:szCs w:val="24"/>
              </w:rPr>
              <w:t>их проявление мимикой,</w:t>
            </w:r>
            <w:r w:rsidRPr="007D4272">
              <w:rPr>
                <w:spacing w:val="1"/>
                <w:sz w:val="24"/>
                <w:szCs w:val="24"/>
              </w:rPr>
              <w:t xml:space="preserve"> </w:t>
            </w:r>
            <w:r w:rsidRPr="007D4272">
              <w:rPr>
                <w:sz w:val="24"/>
                <w:szCs w:val="24"/>
              </w:rPr>
              <w:t>жестами, интонацией голоса. Предлагает детям</w:t>
            </w:r>
            <w:r w:rsidRPr="007D4272">
              <w:rPr>
                <w:spacing w:val="1"/>
                <w:sz w:val="24"/>
                <w:szCs w:val="24"/>
              </w:rPr>
              <w:t xml:space="preserve"> </w:t>
            </w:r>
            <w:r w:rsidRPr="007D4272">
              <w:rPr>
                <w:sz w:val="24"/>
                <w:szCs w:val="24"/>
              </w:rPr>
              <w:t xml:space="preserve">повторить слова, </w:t>
            </w:r>
            <w:r w:rsidRPr="007D4272">
              <w:rPr>
                <w:sz w:val="24"/>
                <w:szCs w:val="24"/>
              </w:rPr>
              <w:lastRenderedPageBreak/>
              <w:t>обозначающие эмоциональное</w:t>
            </w:r>
            <w:r w:rsidRPr="007D4272">
              <w:rPr>
                <w:spacing w:val="1"/>
                <w:sz w:val="24"/>
                <w:szCs w:val="24"/>
              </w:rPr>
              <w:t xml:space="preserve"> </w:t>
            </w:r>
            <w:r w:rsidRPr="007D4272">
              <w:rPr>
                <w:sz w:val="24"/>
                <w:szCs w:val="24"/>
              </w:rPr>
              <w:t>состояние человека, предлагает детям задания,</w:t>
            </w:r>
            <w:r w:rsidRPr="007D4272">
              <w:rPr>
                <w:spacing w:val="1"/>
                <w:sz w:val="24"/>
                <w:szCs w:val="24"/>
              </w:rPr>
              <w:t xml:space="preserve"> </w:t>
            </w:r>
            <w:r w:rsidRPr="007D4272">
              <w:rPr>
                <w:sz w:val="24"/>
                <w:szCs w:val="24"/>
              </w:rPr>
              <w:t>помогающие</w:t>
            </w:r>
            <w:r w:rsidRPr="007D4272">
              <w:rPr>
                <w:spacing w:val="-5"/>
                <w:sz w:val="24"/>
                <w:szCs w:val="24"/>
              </w:rPr>
              <w:t xml:space="preserve"> </w:t>
            </w:r>
            <w:r w:rsidRPr="007D4272">
              <w:rPr>
                <w:sz w:val="24"/>
                <w:szCs w:val="24"/>
              </w:rPr>
              <w:t>закрепить</w:t>
            </w:r>
            <w:r w:rsidRPr="007D4272">
              <w:rPr>
                <w:spacing w:val="-1"/>
                <w:sz w:val="24"/>
                <w:szCs w:val="24"/>
              </w:rPr>
              <w:t xml:space="preserve"> </w:t>
            </w:r>
            <w:r w:rsidRPr="007D4272">
              <w:rPr>
                <w:sz w:val="24"/>
                <w:szCs w:val="24"/>
              </w:rPr>
              <w:t>представление</w:t>
            </w:r>
            <w:r w:rsidRPr="007D4272">
              <w:rPr>
                <w:spacing w:val="-4"/>
                <w:sz w:val="24"/>
                <w:szCs w:val="24"/>
              </w:rPr>
              <w:t xml:space="preserve"> </w:t>
            </w:r>
            <w:r w:rsidRPr="007D4272">
              <w:rPr>
                <w:sz w:val="24"/>
                <w:szCs w:val="24"/>
              </w:rPr>
              <w:t>об</w:t>
            </w:r>
            <w:r w:rsidR="00F36173" w:rsidRPr="007D4272">
              <w:rPr>
                <w:sz w:val="24"/>
                <w:szCs w:val="24"/>
              </w:rPr>
              <w:t xml:space="preserve"> </w:t>
            </w:r>
            <w:r w:rsidRPr="007D4272">
              <w:rPr>
                <w:sz w:val="24"/>
                <w:szCs w:val="24"/>
              </w:rPr>
              <w:t>эмоциях, в том числе их узнавание на картинках.</w:t>
            </w:r>
            <w:r w:rsidRPr="007D4272">
              <w:rPr>
                <w:spacing w:val="-57"/>
                <w:sz w:val="24"/>
                <w:szCs w:val="24"/>
              </w:rPr>
              <w:t xml:space="preserve"> </w:t>
            </w:r>
            <w:r w:rsidRPr="007D4272">
              <w:rPr>
                <w:sz w:val="24"/>
                <w:szCs w:val="24"/>
              </w:rPr>
              <w:t>Педагог</w:t>
            </w:r>
            <w:r w:rsidRPr="007D4272">
              <w:rPr>
                <w:spacing w:val="-5"/>
                <w:sz w:val="24"/>
                <w:szCs w:val="24"/>
              </w:rPr>
              <w:t xml:space="preserve"> </w:t>
            </w:r>
            <w:r w:rsidRPr="007D4272">
              <w:rPr>
                <w:sz w:val="24"/>
                <w:szCs w:val="24"/>
              </w:rPr>
              <w:t>рассматривает</w:t>
            </w:r>
            <w:r w:rsidRPr="007D4272">
              <w:rPr>
                <w:spacing w:val="-5"/>
                <w:sz w:val="24"/>
                <w:szCs w:val="24"/>
              </w:rPr>
              <w:t xml:space="preserve"> </w:t>
            </w:r>
            <w:r w:rsidRPr="007D4272">
              <w:rPr>
                <w:sz w:val="24"/>
                <w:szCs w:val="24"/>
              </w:rPr>
              <w:t>вместе</w:t>
            </w:r>
            <w:r w:rsidRPr="007D4272">
              <w:rPr>
                <w:spacing w:val="-3"/>
                <w:sz w:val="24"/>
                <w:szCs w:val="24"/>
              </w:rPr>
              <w:t xml:space="preserve"> </w:t>
            </w:r>
            <w:r w:rsidRPr="007D4272">
              <w:rPr>
                <w:sz w:val="24"/>
                <w:szCs w:val="24"/>
              </w:rPr>
              <w:t>с</w:t>
            </w:r>
            <w:r w:rsidRPr="007D4272">
              <w:rPr>
                <w:spacing w:val="-3"/>
                <w:sz w:val="24"/>
                <w:szCs w:val="24"/>
              </w:rPr>
              <w:t xml:space="preserve"> </w:t>
            </w:r>
            <w:r w:rsidRPr="007D4272">
              <w:rPr>
                <w:sz w:val="24"/>
                <w:szCs w:val="24"/>
              </w:rPr>
              <w:t>детьми картинки</w:t>
            </w:r>
            <w:r w:rsidR="00F36173" w:rsidRPr="007D4272">
              <w:rPr>
                <w:sz w:val="24"/>
                <w:szCs w:val="24"/>
              </w:rPr>
              <w:t xml:space="preserve"> </w:t>
            </w:r>
            <w:r w:rsidRPr="007D4272">
              <w:rPr>
                <w:sz w:val="24"/>
                <w:szCs w:val="24"/>
              </w:rPr>
              <w:t>с</w:t>
            </w:r>
            <w:r w:rsidRPr="007D4272">
              <w:rPr>
                <w:spacing w:val="-2"/>
                <w:sz w:val="24"/>
                <w:szCs w:val="24"/>
              </w:rPr>
              <w:t xml:space="preserve"> </w:t>
            </w:r>
            <w:r w:rsidRPr="007D4272">
              <w:rPr>
                <w:sz w:val="24"/>
                <w:szCs w:val="24"/>
              </w:rPr>
              <w:t>изображением</w:t>
            </w:r>
            <w:r w:rsidRPr="007D4272">
              <w:rPr>
                <w:spacing w:val="-4"/>
                <w:sz w:val="24"/>
                <w:szCs w:val="24"/>
              </w:rPr>
              <w:t xml:space="preserve"> </w:t>
            </w:r>
            <w:r w:rsidRPr="007D4272">
              <w:rPr>
                <w:sz w:val="24"/>
                <w:szCs w:val="24"/>
              </w:rPr>
              <w:t>семьи:</w:t>
            </w:r>
            <w:r w:rsidRPr="007D4272">
              <w:rPr>
                <w:spacing w:val="-6"/>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родителей (законных представителей). Поощряет</w:t>
            </w:r>
            <w:r w:rsidRPr="007D4272">
              <w:rPr>
                <w:spacing w:val="1"/>
                <w:sz w:val="24"/>
                <w:szCs w:val="24"/>
              </w:rPr>
              <w:t xml:space="preserve"> </w:t>
            </w:r>
            <w:r w:rsidRPr="007D4272">
              <w:rPr>
                <w:sz w:val="24"/>
                <w:szCs w:val="24"/>
              </w:rPr>
              <w:t>стремление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узнавать</w:t>
            </w:r>
            <w:r w:rsidRPr="007D4272">
              <w:rPr>
                <w:spacing w:val="5"/>
                <w:sz w:val="24"/>
                <w:szCs w:val="24"/>
              </w:rPr>
              <w:t xml:space="preserve"> </w:t>
            </w:r>
            <w:r w:rsidRPr="007D4272">
              <w:rPr>
                <w:sz w:val="24"/>
                <w:szCs w:val="24"/>
              </w:rPr>
              <w:t>членов</w:t>
            </w:r>
            <w:r w:rsidRPr="007D4272">
              <w:rPr>
                <w:spacing w:val="2"/>
                <w:sz w:val="24"/>
                <w:szCs w:val="24"/>
              </w:rPr>
              <w:t xml:space="preserve"> </w:t>
            </w:r>
            <w:r w:rsidRPr="007D4272">
              <w:rPr>
                <w:sz w:val="24"/>
                <w:szCs w:val="24"/>
              </w:rPr>
              <w:t>семьи,</w:t>
            </w:r>
            <w:r w:rsidRPr="007D4272">
              <w:rPr>
                <w:spacing w:val="1"/>
                <w:sz w:val="24"/>
                <w:szCs w:val="24"/>
              </w:rPr>
              <w:t xml:space="preserve"> </w:t>
            </w:r>
            <w:r w:rsidRPr="007D4272">
              <w:rPr>
                <w:sz w:val="24"/>
                <w:szCs w:val="24"/>
              </w:rPr>
              <w:t>называть их, рассказывает детям о том, как</w:t>
            </w:r>
            <w:r w:rsidRPr="007D4272">
              <w:rPr>
                <w:spacing w:val="1"/>
                <w:sz w:val="24"/>
                <w:szCs w:val="24"/>
              </w:rPr>
              <w:t xml:space="preserve"> </w:t>
            </w:r>
            <w:r w:rsidRPr="007D4272">
              <w:rPr>
                <w:sz w:val="24"/>
                <w:szCs w:val="24"/>
              </w:rPr>
              <w:t>члены семьи могут заботиться друг о друге.</w:t>
            </w:r>
            <w:r w:rsidRPr="007D4272">
              <w:rPr>
                <w:spacing w:val="1"/>
                <w:sz w:val="24"/>
                <w:szCs w:val="24"/>
              </w:rPr>
              <w:t xml:space="preserve"> </w:t>
            </w:r>
            <w:r w:rsidRPr="007D4272">
              <w:rPr>
                <w:sz w:val="24"/>
                <w:szCs w:val="24"/>
              </w:rPr>
              <w:t>Педагог поддерживает желание детей познавать</w:t>
            </w:r>
            <w:r w:rsidRPr="007D4272">
              <w:rPr>
                <w:spacing w:val="1"/>
                <w:sz w:val="24"/>
                <w:szCs w:val="24"/>
              </w:rPr>
              <w:t xml:space="preserve"> </w:t>
            </w:r>
            <w:r w:rsidRPr="007D4272">
              <w:rPr>
                <w:sz w:val="24"/>
                <w:szCs w:val="24"/>
              </w:rPr>
              <w:t>пространство своей группы, узнавать вход в</w:t>
            </w:r>
            <w:r w:rsidRPr="007D4272">
              <w:rPr>
                <w:spacing w:val="1"/>
                <w:sz w:val="24"/>
                <w:szCs w:val="24"/>
              </w:rPr>
              <w:t xml:space="preserve"> </w:t>
            </w:r>
            <w:r w:rsidRPr="007D4272">
              <w:rPr>
                <w:sz w:val="24"/>
                <w:szCs w:val="24"/>
              </w:rPr>
              <w:t>группу, её расположение на этаже, педагогов,</w:t>
            </w:r>
            <w:r w:rsidRPr="007D4272">
              <w:rPr>
                <w:spacing w:val="1"/>
                <w:sz w:val="24"/>
                <w:szCs w:val="24"/>
              </w:rPr>
              <w:t xml:space="preserve"> </w:t>
            </w:r>
            <w:r w:rsidRPr="007D4272">
              <w:rPr>
                <w:sz w:val="24"/>
                <w:szCs w:val="24"/>
              </w:rPr>
              <w:t>которые работают с детьми. Рассматривает с</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пространство</w:t>
            </w:r>
            <w:r w:rsidRPr="007D4272">
              <w:rPr>
                <w:spacing w:val="1"/>
                <w:sz w:val="24"/>
                <w:szCs w:val="24"/>
              </w:rPr>
              <w:t xml:space="preserve"> </w:t>
            </w:r>
            <w:r w:rsidRPr="007D4272">
              <w:rPr>
                <w:sz w:val="24"/>
                <w:szCs w:val="24"/>
              </w:rPr>
              <w:t>группы,</w:t>
            </w:r>
            <w:r w:rsidRPr="007D4272">
              <w:rPr>
                <w:spacing w:val="-2"/>
                <w:sz w:val="24"/>
                <w:szCs w:val="24"/>
              </w:rPr>
              <w:t xml:space="preserve"> </w:t>
            </w:r>
            <w:r w:rsidRPr="007D4272">
              <w:rPr>
                <w:sz w:val="24"/>
                <w:szCs w:val="24"/>
              </w:rPr>
              <w:t>назначение</w:t>
            </w:r>
            <w:r w:rsidRPr="007D4272">
              <w:rPr>
                <w:spacing w:val="1"/>
                <w:sz w:val="24"/>
                <w:szCs w:val="24"/>
              </w:rPr>
              <w:t xml:space="preserve"> </w:t>
            </w:r>
            <w:r w:rsidRPr="007D4272">
              <w:rPr>
                <w:sz w:val="24"/>
                <w:szCs w:val="24"/>
              </w:rPr>
              <w:t>каждого помещения, его наполнение, помогает</w:t>
            </w:r>
            <w:r w:rsidRPr="007D4272">
              <w:rPr>
                <w:spacing w:val="1"/>
                <w:sz w:val="24"/>
                <w:szCs w:val="24"/>
              </w:rPr>
              <w:t xml:space="preserve"> </w:t>
            </w:r>
            <w:r w:rsidRPr="007D4272">
              <w:rPr>
                <w:sz w:val="24"/>
                <w:szCs w:val="24"/>
              </w:rPr>
              <w:t>детям ориентироваться в пространстве группы.</w:t>
            </w:r>
            <w:r w:rsidRPr="007D4272">
              <w:rPr>
                <w:spacing w:val="1"/>
                <w:sz w:val="24"/>
                <w:szCs w:val="24"/>
              </w:rPr>
              <w:t xml:space="preserve"> </w:t>
            </w:r>
            <w:r w:rsidRPr="007D4272">
              <w:rPr>
                <w:sz w:val="24"/>
                <w:szCs w:val="24"/>
              </w:rPr>
              <w:t>Педагог поддерживает стремление детей</w:t>
            </w:r>
            <w:r w:rsidRPr="007D4272">
              <w:rPr>
                <w:spacing w:val="1"/>
                <w:sz w:val="24"/>
                <w:szCs w:val="24"/>
              </w:rPr>
              <w:t xml:space="preserve"> </w:t>
            </w:r>
            <w:r w:rsidRPr="007D4272">
              <w:rPr>
                <w:sz w:val="24"/>
                <w:szCs w:val="24"/>
              </w:rPr>
              <w:t>выполнять элементарные правила поведения</w:t>
            </w:r>
            <w:r w:rsidRPr="007D4272">
              <w:rPr>
                <w:spacing w:val="1"/>
                <w:sz w:val="24"/>
                <w:szCs w:val="24"/>
              </w:rPr>
              <w:t xml:space="preserve"> </w:t>
            </w:r>
            <w:r w:rsidRPr="007D4272">
              <w:rPr>
                <w:sz w:val="24"/>
                <w:szCs w:val="24"/>
              </w:rPr>
              <w:t>(«можно»,</w:t>
            </w:r>
            <w:r w:rsidRPr="007D4272">
              <w:rPr>
                <w:spacing w:val="3"/>
                <w:sz w:val="24"/>
                <w:szCs w:val="24"/>
              </w:rPr>
              <w:t xml:space="preserve"> </w:t>
            </w:r>
            <w:r w:rsidRPr="007D4272">
              <w:rPr>
                <w:sz w:val="24"/>
                <w:szCs w:val="24"/>
              </w:rPr>
              <w:t>«нельзя»).</w:t>
            </w:r>
            <w:r w:rsidRPr="007D4272">
              <w:rPr>
                <w:spacing w:val="2"/>
                <w:sz w:val="24"/>
                <w:szCs w:val="24"/>
              </w:rPr>
              <w:t xml:space="preserve"> </w:t>
            </w:r>
            <w:r w:rsidRPr="007D4272">
              <w:rPr>
                <w:sz w:val="24"/>
                <w:szCs w:val="24"/>
              </w:rPr>
              <w:t>Личным</w:t>
            </w:r>
            <w:r w:rsidRPr="007D4272">
              <w:rPr>
                <w:spacing w:val="2"/>
                <w:sz w:val="24"/>
                <w:szCs w:val="24"/>
              </w:rPr>
              <w:t xml:space="preserve"> </w:t>
            </w:r>
            <w:r w:rsidRPr="007D4272">
              <w:rPr>
                <w:sz w:val="24"/>
                <w:szCs w:val="24"/>
              </w:rPr>
              <w:t>показом</w:t>
            </w:r>
            <w:r w:rsidRPr="007D4272">
              <w:rPr>
                <w:spacing w:val="1"/>
                <w:sz w:val="24"/>
                <w:szCs w:val="24"/>
              </w:rPr>
              <w:t xml:space="preserve"> </w:t>
            </w:r>
            <w:r w:rsidRPr="007D4272">
              <w:rPr>
                <w:sz w:val="24"/>
                <w:szCs w:val="24"/>
              </w:rPr>
              <w:t>демонстрирует правила общения: здоровается,</w:t>
            </w:r>
            <w:r w:rsidRPr="007D4272">
              <w:rPr>
                <w:spacing w:val="1"/>
                <w:sz w:val="24"/>
                <w:szCs w:val="24"/>
              </w:rPr>
              <w:t xml:space="preserve"> </w:t>
            </w:r>
            <w:r w:rsidRPr="007D4272">
              <w:rPr>
                <w:sz w:val="24"/>
                <w:szCs w:val="24"/>
              </w:rPr>
              <w:t>прощается, говорит «спасибо», «пожалуйста»,</w:t>
            </w:r>
            <w:r w:rsidRPr="007D4272">
              <w:rPr>
                <w:spacing w:val="1"/>
                <w:sz w:val="24"/>
                <w:szCs w:val="24"/>
              </w:rPr>
              <w:t xml:space="preserve"> </w:t>
            </w:r>
            <w:r w:rsidRPr="007D4272">
              <w:rPr>
                <w:sz w:val="24"/>
                <w:szCs w:val="24"/>
              </w:rPr>
              <w:t>напоминает детям о важности использования</w:t>
            </w:r>
            <w:r w:rsidRPr="007D4272">
              <w:rPr>
                <w:spacing w:val="1"/>
                <w:sz w:val="24"/>
                <w:szCs w:val="24"/>
              </w:rPr>
              <w:t xml:space="preserve"> </w:t>
            </w:r>
            <w:r w:rsidRPr="007D4272">
              <w:rPr>
                <w:sz w:val="24"/>
                <w:szCs w:val="24"/>
              </w:rPr>
              <w:t>данных</w:t>
            </w:r>
            <w:r w:rsidRPr="007D4272">
              <w:rPr>
                <w:spacing w:val="-4"/>
                <w:sz w:val="24"/>
                <w:szCs w:val="24"/>
              </w:rPr>
              <w:t xml:space="preserve"> </w:t>
            </w:r>
            <w:r w:rsidRPr="007D4272">
              <w:rPr>
                <w:sz w:val="24"/>
                <w:szCs w:val="24"/>
              </w:rPr>
              <w:t>слов</w:t>
            </w:r>
            <w:r w:rsidRPr="007D4272">
              <w:rPr>
                <w:spacing w:val="-2"/>
                <w:sz w:val="24"/>
                <w:szCs w:val="24"/>
              </w:rPr>
              <w:t xml:space="preserve"> </w:t>
            </w:r>
            <w:r w:rsidRPr="007D4272">
              <w:rPr>
                <w:sz w:val="24"/>
                <w:szCs w:val="24"/>
              </w:rPr>
              <w:t>в</w:t>
            </w:r>
            <w:r w:rsidRPr="007D4272">
              <w:rPr>
                <w:spacing w:val="-2"/>
                <w:sz w:val="24"/>
                <w:szCs w:val="24"/>
              </w:rPr>
              <w:t xml:space="preserve"> </w:t>
            </w:r>
            <w:r w:rsidRPr="007D4272">
              <w:rPr>
                <w:sz w:val="24"/>
                <w:szCs w:val="24"/>
              </w:rPr>
              <w:t>процессе</w:t>
            </w:r>
            <w:r w:rsidRPr="007D4272">
              <w:rPr>
                <w:spacing w:val="-5"/>
                <w:sz w:val="24"/>
                <w:szCs w:val="24"/>
              </w:rPr>
              <w:t xml:space="preserve"> </w:t>
            </w:r>
            <w:r w:rsidRPr="007D4272">
              <w:rPr>
                <w:sz w:val="24"/>
                <w:szCs w:val="24"/>
              </w:rPr>
              <w:t>общения</w:t>
            </w:r>
            <w:r w:rsidRPr="007D4272">
              <w:rPr>
                <w:spacing w:val="-4"/>
                <w:sz w:val="24"/>
                <w:szCs w:val="24"/>
              </w:rPr>
              <w:t xml:space="preserve"> </w:t>
            </w:r>
            <w:r w:rsidRPr="007D4272">
              <w:rPr>
                <w:sz w:val="24"/>
                <w:szCs w:val="24"/>
              </w:rPr>
              <w:t>со</w:t>
            </w:r>
            <w:r w:rsidRPr="007D4272">
              <w:rPr>
                <w:spacing w:val="2"/>
                <w:sz w:val="24"/>
                <w:szCs w:val="24"/>
              </w:rPr>
              <w:t xml:space="preserve"> </w:t>
            </w:r>
            <w:r w:rsidRPr="007D4272">
              <w:rPr>
                <w:sz w:val="24"/>
                <w:szCs w:val="24"/>
              </w:rPr>
              <w:t>взрослыми</w:t>
            </w:r>
            <w:r w:rsidRPr="007D4272">
              <w:rPr>
                <w:spacing w:val="-3"/>
                <w:sz w:val="24"/>
                <w:szCs w:val="24"/>
              </w:rPr>
              <w:t xml:space="preserve"> </w:t>
            </w:r>
            <w:r w:rsidRPr="007D4272">
              <w:rPr>
                <w:sz w:val="24"/>
                <w:szCs w:val="24"/>
              </w:rPr>
              <w:t>и</w:t>
            </w:r>
            <w:r w:rsidRPr="007D4272">
              <w:rPr>
                <w:spacing w:val="-57"/>
                <w:sz w:val="24"/>
                <w:szCs w:val="24"/>
              </w:rPr>
              <w:t xml:space="preserve"> </w:t>
            </w:r>
            <w:r w:rsidRPr="007D4272">
              <w:rPr>
                <w:sz w:val="24"/>
                <w:szCs w:val="24"/>
              </w:rPr>
              <w:t>сверстниками,</w:t>
            </w:r>
            <w:r w:rsidRPr="007D4272">
              <w:rPr>
                <w:spacing w:val="-2"/>
                <w:sz w:val="24"/>
                <w:szCs w:val="24"/>
              </w:rPr>
              <w:t xml:space="preserve"> </w:t>
            </w:r>
            <w:r w:rsidRPr="007D4272">
              <w:rPr>
                <w:sz w:val="24"/>
                <w:szCs w:val="24"/>
              </w:rPr>
              <w:t>поощряет</w:t>
            </w:r>
            <w:r w:rsidRPr="007D4272">
              <w:rPr>
                <w:spacing w:val="-2"/>
                <w:sz w:val="24"/>
                <w:szCs w:val="24"/>
              </w:rPr>
              <w:t xml:space="preserve"> </w:t>
            </w:r>
            <w:r w:rsidRPr="007D4272">
              <w:rPr>
                <w:sz w:val="24"/>
                <w:szCs w:val="24"/>
              </w:rPr>
              <w:t>инициативу</w:t>
            </w:r>
            <w:r w:rsidRPr="007D4272">
              <w:rPr>
                <w:spacing w:val="-9"/>
                <w:sz w:val="24"/>
                <w:szCs w:val="24"/>
              </w:rPr>
              <w:t xml:space="preserve"> </w:t>
            </w:r>
            <w:r w:rsidRPr="007D4272">
              <w:rPr>
                <w:sz w:val="24"/>
                <w:szCs w:val="24"/>
              </w:rPr>
              <w:t>и</w:t>
            </w:r>
            <w:r w:rsidR="00F36173" w:rsidRPr="007D4272">
              <w:rPr>
                <w:sz w:val="24"/>
                <w:szCs w:val="24"/>
              </w:rPr>
              <w:t xml:space="preserve"> </w:t>
            </w:r>
            <w:r w:rsidRPr="007D4272">
              <w:rPr>
                <w:sz w:val="24"/>
                <w:szCs w:val="24"/>
              </w:rPr>
              <w:t>самостоятельность</w:t>
            </w:r>
            <w:r w:rsidRPr="007D4272">
              <w:rPr>
                <w:spacing w:val="-1"/>
                <w:sz w:val="24"/>
                <w:szCs w:val="24"/>
              </w:rPr>
              <w:t xml:space="preserve"> </w:t>
            </w:r>
            <w:r w:rsidRPr="007D4272">
              <w:rPr>
                <w:sz w:val="24"/>
                <w:szCs w:val="24"/>
              </w:rPr>
              <w:t>ребёнка</w:t>
            </w:r>
            <w:r w:rsidRPr="007D4272">
              <w:rPr>
                <w:spacing w:val="-2"/>
                <w:sz w:val="24"/>
                <w:szCs w:val="24"/>
              </w:rPr>
              <w:t xml:space="preserve"> </w:t>
            </w:r>
            <w:r w:rsidRPr="007D4272">
              <w:rPr>
                <w:sz w:val="24"/>
                <w:szCs w:val="24"/>
              </w:rPr>
              <w:t>при</w:t>
            </w:r>
            <w:r w:rsidRPr="007D4272">
              <w:rPr>
                <w:spacing w:val="-5"/>
                <w:sz w:val="24"/>
                <w:szCs w:val="24"/>
              </w:rPr>
              <w:t xml:space="preserve"> </w:t>
            </w:r>
            <w:r w:rsidRPr="007D4272">
              <w:rPr>
                <w:sz w:val="24"/>
                <w:szCs w:val="24"/>
              </w:rPr>
              <w:t>использовании</w:t>
            </w:r>
            <w:r w:rsidR="00F36173" w:rsidRPr="007D4272">
              <w:rPr>
                <w:sz w:val="24"/>
                <w:szCs w:val="24"/>
              </w:rPr>
              <w:t xml:space="preserve"> </w:t>
            </w:r>
            <w:r w:rsidRPr="007D4272">
              <w:rPr>
                <w:sz w:val="24"/>
                <w:szCs w:val="24"/>
              </w:rPr>
              <w:t>«вежливых</w:t>
            </w:r>
            <w:r w:rsidRPr="007D4272">
              <w:rPr>
                <w:spacing w:val="-6"/>
                <w:sz w:val="24"/>
                <w:szCs w:val="24"/>
              </w:rPr>
              <w:t xml:space="preserve"> </w:t>
            </w:r>
            <w:r w:rsidRPr="007D4272">
              <w:rPr>
                <w:sz w:val="24"/>
                <w:szCs w:val="24"/>
              </w:rPr>
              <w:t>слов».</w:t>
            </w:r>
          </w:p>
          <w:p w:rsidR="007A5ABE" w:rsidRPr="007D4272" w:rsidRDefault="007A5ABE" w:rsidP="007D4272">
            <w:pPr>
              <w:pStyle w:val="TableParagraph"/>
              <w:ind w:left="0" w:firstLine="142"/>
              <w:jc w:val="both"/>
              <w:rPr>
                <w:sz w:val="24"/>
                <w:szCs w:val="24"/>
              </w:rPr>
            </w:pPr>
            <w:r w:rsidRPr="007D4272">
              <w:rPr>
                <w:sz w:val="24"/>
                <w:szCs w:val="24"/>
              </w:rPr>
              <w:t>Педагог использует приемы общения,</w:t>
            </w:r>
            <w:r w:rsidRPr="007D4272">
              <w:rPr>
                <w:spacing w:val="1"/>
                <w:sz w:val="24"/>
                <w:szCs w:val="24"/>
              </w:rPr>
              <w:t xml:space="preserve"> </w:t>
            </w:r>
            <w:r w:rsidRPr="007D4272">
              <w:rPr>
                <w:sz w:val="24"/>
                <w:szCs w:val="24"/>
              </w:rPr>
              <w:t>позволяющие</w:t>
            </w:r>
            <w:r w:rsidRPr="007D4272">
              <w:rPr>
                <w:spacing w:val="-7"/>
                <w:sz w:val="24"/>
                <w:szCs w:val="24"/>
              </w:rPr>
              <w:t xml:space="preserve"> </w:t>
            </w:r>
            <w:r w:rsidRPr="007D4272">
              <w:rPr>
                <w:sz w:val="24"/>
                <w:szCs w:val="24"/>
              </w:rPr>
              <w:t>детям</w:t>
            </w:r>
            <w:r w:rsidRPr="007D4272">
              <w:rPr>
                <w:spacing w:val="1"/>
                <w:sz w:val="24"/>
                <w:szCs w:val="24"/>
              </w:rPr>
              <w:t xml:space="preserve"> </w:t>
            </w:r>
            <w:r w:rsidRPr="007D4272">
              <w:rPr>
                <w:sz w:val="24"/>
                <w:szCs w:val="24"/>
              </w:rPr>
              <w:t>проявлять</w:t>
            </w:r>
            <w:r w:rsidRPr="007D4272">
              <w:rPr>
                <w:spacing w:val="-5"/>
                <w:sz w:val="24"/>
                <w:szCs w:val="24"/>
              </w:rPr>
              <w:t xml:space="preserve"> </w:t>
            </w:r>
            <w:r w:rsidRPr="007D4272">
              <w:rPr>
                <w:sz w:val="24"/>
                <w:szCs w:val="24"/>
              </w:rPr>
              <w:t>внимание</w:t>
            </w:r>
            <w:r w:rsidRPr="007D4272">
              <w:rPr>
                <w:spacing w:val="-7"/>
                <w:sz w:val="24"/>
                <w:szCs w:val="24"/>
              </w:rPr>
              <w:t xml:space="preserve"> </w:t>
            </w:r>
            <w:r w:rsidRPr="007D4272">
              <w:rPr>
                <w:sz w:val="24"/>
                <w:szCs w:val="24"/>
              </w:rPr>
              <w:t>к</w:t>
            </w:r>
            <w:r w:rsidRPr="007D4272">
              <w:rPr>
                <w:spacing w:val="-3"/>
                <w:sz w:val="24"/>
                <w:szCs w:val="24"/>
              </w:rPr>
              <w:t xml:space="preserve"> </w:t>
            </w:r>
            <w:r w:rsidRPr="007D4272">
              <w:rPr>
                <w:sz w:val="24"/>
                <w:szCs w:val="24"/>
              </w:rPr>
              <w:t>его</w:t>
            </w:r>
            <w:r w:rsidRPr="007D4272">
              <w:rPr>
                <w:spacing w:val="-57"/>
                <w:sz w:val="24"/>
                <w:szCs w:val="24"/>
              </w:rPr>
              <w:t xml:space="preserve"> </w:t>
            </w:r>
            <w:r w:rsidRPr="007D4272">
              <w:rPr>
                <w:sz w:val="24"/>
                <w:szCs w:val="24"/>
              </w:rPr>
              <w:t>словам и указаниям, поддерживает желание</w:t>
            </w:r>
            <w:r w:rsidRPr="007D4272">
              <w:rPr>
                <w:spacing w:val="1"/>
                <w:sz w:val="24"/>
                <w:szCs w:val="24"/>
              </w:rPr>
              <w:t xml:space="preserve"> </w:t>
            </w:r>
            <w:r w:rsidRPr="007D4272">
              <w:rPr>
                <w:sz w:val="24"/>
                <w:szCs w:val="24"/>
              </w:rPr>
              <w:t>ребёнка выполнять указания взрослого,</w:t>
            </w:r>
            <w:r w:rsidRPr="007D4272">
              <w:rPr>
                <w:spacing w:val="1"/>
                <w:sz w:val="24"/>
                <w:szCs w:val="24"/>
              </w:rPr>
              <w:t xml:space="preserve"> </w:t>
            </w:r>
            <w:r w:rsidRPr="007D4272">
              <w:rPr>
                <w:sz w:val="24"/>
                <w:szCs w:val="24"/>
              </w:rPr>
              <w:t>действовать по</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примеру</w:t>
            </w:r>
            <w:r w:rsidRPr="007D4272">
              <w:rPr>
                <w:spacing w:val="-9"/>
                <w:sz w:val="24"/>
                <w:szCs w:val="24"/>
              </w:rPr>
              <w:t xml:space="preserve"> </w:t>
            </w:r>
            <w:r w:rsidRPr="007D4272">
              <w:rPr>
                <w:sz w:val="24"/>
                <w:szCs w:val="24"/>
              </w:rPr>
              <w:t>и</w:t>
            </w:r>
            <w:r w:rsidRPr="007D4272">
              <w:rPr>
                <w:spacing w:val="1"/>
                <w:sz w:val="24"/>
                <w:szCs w:val="24"/>
              </w:rPr>
              <w:t xml:space="preserve"> </w:t>
            </w:r>
            <w:r w:rsidRPr="007D4272">
              <w:rPr>
                <w:sz w:val="24"/>
                <w:szCs w:val="24"/>
              </w:rPr>
              <w:t>показу.</w:t>
            </w:r>
          </w:p>
          <w:p w:rsidR="007A5ABE" w:rsidRPr="007D4272" w:rsidRDefault="007A5ABE" w:rsidP="007D4272">
            <w:pPr>
              <w:pStyle w:val="TableParagraph"/>
              <w:ind w:left="0" w:firstLine="142"/>
              <w:jc w:val="both"/>
              <w:rPr>
                <w:sz w:val="24"/>
                <w:szCs w:val="24"/>
              </w:rPr>
            </w:pPr>
            <w:r w:rsidRPr="007D4272">
              <w:rPr>
                <w:sz w:val="24"/>
                <w:szCs w:val="24"/>
              </w:rPr>
              <w:t>Педагог организует детей на участие в</w:t>
            </w:r>
            <w:r w:rsidRPr="007D4272">
              <w:rPr>
                <w:spacing w:val="1"/>
                <w:sz w:val="24"/>
                <w:szCs w:val="24"/>
              </w:rPr>
              <w:t xml:space="preserve"> </w:t>
            </w:r>
            <w:r w:rsidRPr="007D4272">
              <w:rPr>
                <w:sz w:val="24"/>
                <w:szCs w:val="24"/>
              </w:rPr>
              <w:t>подвижных, музыкальных, сюжетных и</w:t>
            </w:r>
            <w:r w:rsidRPr="007D4272">
              <w:rPr>
                <w:spacing w:val="1"/>
                <w:sz w:val="24"/>
                <w:szCs w:val="24"/>
              </w:rPr>
              <w:t xml:space="preserve"> </w:t>
            </w:r>
            <w:r w:rsidRPr="007D4272">
              <w:rPr>
                <w:sz w:val="24"/>
                <w:szCs w:val="24"/>
              </w:rPr>
              <w:t>хороводных играх, поощряет их активность и</w:t>
            </w:r>
            <w:r w:rsidRPr="007D4272">
              <w:rPr>
                <w:spacing w:val="-58"/>
                <w:sz w:val="24"/>
                <w:szCs w:val="24"/>
              </w:rPr>
              <w:t xml:space="preserve"> </w:t>
            </w:r>
            <w:r w:rsidRPr="007D4272">
              <w:rPr>
                <w:sz w:val="24"/>
                <w:szCs w:val="24"/>
              </w:rPr>
              <w:t>инициативность</w:t>
            </w:r>
            <w:r w:rsidRPr="007D4272">
              <w:rPr>
                <w:spacing w:val="-3"/>
                <w:sz w:val="24"/>
                <w:szCs w:val="24"/>
              </w:rPr>
              <w:t xml:space="preserve"> </w:t>
            </w:r>
            <w:r w:rsidRPr="007D4272">
              <w:rPr>
                <w:sz w:val="24"/>
                <w:szCs w:val="24"/>
              </w:rPr>
              <w:t>в</w:t>
            </w:r>
            <w:r w:rsidRPr="007D4272">
              <w:rPr>
                <w:spacing w:val="-2"/>
                <w:sz w:val="24"/>
                <w:szCs w:val="24"/>
              </w:rPr>
              <w:t xml:space="preserve"> </w:t>
            </w:r>
            <w:r w:rsidRPr="007D4272">
              <w:rPr>
                <w:sz w:val="24"/>
                <w:szCs w:val="24"/>
              </w:rPr>
              <w:t>ходе</w:t>
            </w:r>
            <w:r w:rsidRPr="007D4272">
              <w:rPr>
                <w:spacing w:val="-1"/>
                <w:sz w:val="24"/>
                <w:szCs w:val="24"/>
              </w:rPr>
              <w:t xml:space="preserve"> </w:t>
            </w:r>
            <w:r w:rsidRPr="007D4272">
              <w:rPr>
                <w:sz w:val="24"/>
                <w:szCs w:val="24"/>
              </w:rPr>
              <w:t>участия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играх.</w:t>
            </w:r>
          </w:p>
          <w:p w:rsidR="007A5ABE" w:rsidRPr="007D4272" w:rsidRDefault="007A5ABE" w:rsidP="007D4272">
            <w:pPr>
              <w:pStyle w:val="a9"/>
              <w:ind w:left="0" w:firstLine="142"/>
              <w:rPr>
                <w:sz w:val="24"/>
                <w:szCs w:val="24"/>
              </w:rPr>
            </w:pPr>
            <w:r w:rsidRPr="007D4272">
              <w:rPr>
                <w:sz w:val="24"/>
                <w:szCs w:val="24"/>
              </w:rPr>
              <w:t>Педагог формирует представление детей о</w:t>
            </w:r>
            <w:r w:rsidRPr="007D4272">
              <w:rPr>
                <w:spacing w:val="1"/>
                <w:sz w:val="24"/>
                <w:szCs w:val="24"/>
              </w:rPr>
              <w:t xml:space="preserve"> </w:t>
            </w:r>
            <w:r w:rsidRPr="007D4272">
              <w:rPr>
                <w:sz w:val="24"/>
                <w:szCs w:val="24"/>
              </w:rPr>
              <w:t>простых предметах своей одежды, обозначает</w:t>
            </w:r>
            <w:r w:rsidRPr="007D4272">
              <w:rPr>
                <w:spacing w:val="1"/>
                <w:sz w:val="24"/>
                <w:szCs w:val="24"/>
              </w:rPr>
              <w:t xml:space="preserve"> </w:t>
            </w:r>
            <w:r w:rsidRPr="007D4272">
              <w:rPr>
                <w:sz w:val="24"/>
                <w:szCs w:val="24"/>
              </w:rPr>
              <w:t>словами каждый предмет одежды, рассказывает</w:t>
            </w:r>
            <w:r w:rsidRPr="007D4272">
              <w:rPr>
                <w:spacing w:val="1"/>
                <w:sz w:val="24"/>
                <w:szCs w:val="24"/>
              </w:rPr>
              <w:t xml:space="preserve"> </w:t>
            </w:r>
            <w:r w:rsidRPr="007D4272">
              <w:rPr>
                <w:sz w:val="24"/>
                <w:szCs w:val="24"/>
              </w:rPr>
              <w:t>детям о назначении предметов одежды, способах</w:t>
            </w:r>
            <w:r w:rsidRPr="007D4272">
              <w:rPr>
                <w:spacing w:val="-57"/>
                <w:sz w:val="24"/>
                <w:szCs w:val="24"/>
              </w:rPr>
              <w:t xml:space="preserve"> </w:t>
            </w:r>
            <w:r w:rsidRPr="007D4272">
              <w:rPr>
                <w:sz w:val="24"/>
                <w:szCs w:val="24"/>
              </w:rPr>
              <w:t>их использова</w:t>
            </w:r>
            <w:r w:rsidR="00F36173" w:rsidRPr="007D4272">
              <w:rPr>
                <w:sz w:val="24"/>
                <w:szCs w:val="24"/>
              </w:rPr>
              <w:t>ния (надевание колготок, футбол</w:t>
            </w:r>
            <w:r w:rsidRPr="007D4272">
              <w:rPr>
                <w:sz w:val="24"/>
                <w:szCs w:val="24"/>
              </w:rPr>
              <w:t>к</w:t>
            </w:r>
            <w:r w:rsidRPr="007D4272">
              <w:rPr>
                <w:spacing w:val="-58"/>
                <w:sz w:val="24"/>
                <w:szCs w:val="24"/>
              </w:rPr>
              <w:t xml:space="preserve"> </w:t>
            </w:r>
            <w:r w:rsidRPr="007D4272">
              <w:rPr>
                <w:sz w:val="24"/>
                <w:szCs w:val="24"/>
              </w:rPr>
              <w:t>и</w:t>
            </w:r>
            <w:r w:rsidRPr="007D4272">
              <w:rPr>
                <w:spacing w:val="3"/>
                <w:sz w:val="24"/>
                <w:szCs w:val="24"/>
              </w:rPr>
              <w:t xml:space="preserve"> </w:t>
            </w:r>
            <w:r w:rsidRPr="007D4272">
              <w:rPr>
                <w:sz w:val="24"/>
                <w:szCs w:val="24"/>
              </w:rPr>
              <w:t>тому</w:t>
            </w:r>
            <w:r w:rsidRPr="007D4272">
              <w:rPr>
                <w:spacing w:val="-8"/>
                <w:sz w:val="24"/>
                <w:szCs w:val="24"/>
              </w:rPr>
              <w:t xml:space="preserve"> </w:t>
            </w:r>
            <w:r w:rsidRPr="007D4272">
              <w:rPr>
                <w:sz w:val="24"/>
                <w:szCs w:val="24"/>
              </w:rPr>
              <w:t>подобное).</w:t>
            </w:r>
          </w:p>
        </w:tc>
      </w:tr>
      <w:tr w:rsidR="007A5ABE" w:rsidRPr="007D4272" w:rsidTr="00F36173">
        <w:tc>
          <w:tcPr>
            <w:tcW w:w="9288" w:type="dxa"/>
            <w:gridSpan w:val="2"/>
          </w:tcPr>
          <w:p w:rsidR="007A5ABE" w:rsidRPr="007D4272" w:rsidRDefault="007A5ABE" w:rsidP="007D4272">
            <w:pPr>
              <w:pStyle w:val="TableParagraph"/>
              <w:ind w:left="0" w:firstLine="142"/>
              <w:jc w:val="both"/>
              <w:rPr>
                <w:sz w:val="24"/>
                <w:szCs w:val="24"/>
              </w:rPr>
            </w:pPr>
            <w:r w:rsidRPr="007D4272">
              <w:rPr>
                <w:b/>
                <w:sz w:val="24"/>
                <w:szCs w:val="24"/>
              </w:rPr>
              <w:lastRenderedPageBreak/>
              <w:t>Младшая</w:t>
            </w:r>
            <w:r w:rsidRPr="007D4272">
              <w:rPr>
                <w:b/>
                <w:spacing w:val="2"/>
                <w:sz w:val="24"/>
                <w:szCs w:val="24"/>
              </w:rPr>
              <w:t xml:space="preserve"> </w:t>
            </w:r>
            <w:r w:rsidRPr="007D4272">
              <w:rPr>
                <w:b/>
                <w:sz w:val="24"/>
                <w:szCs w:val="24"/>
              </w:rPr>
              <w:t>группа</w:t>
            </w:r>
            <w:r w:rsidRPr="007D4272">
              <w:rPr>
                <w:b/>
                <w:spacing w:val="-4"/>
                <w:sz w:val="24"/>
                <w:szCs w:val="24"/>
              </w:rPr>
              <w:t xml:space="preserve"> </w:t>
            </w:r>
            <w:r w:rsidRPr="007D4272">
              <w:rPr>
                <w:b/>
                <w:sz w:val="24"/>
                <w:szCs w:val="24"/>
              </w:rPr>
              <w:t>(3-4</w:t>
            </w:r>
            <w:r w:rsidRPr="007D4272">
              <w:rPr>
                <w:b/>
                <w:spacing w:val="-4"/>
                <w:sz w:val="24"/>
                <w:szCs w:val="24"/>
              </w:rPr>
              <w:t xml:space="preserve"> </w:t>
            </w:r>
            <w:r w:rsidRPr="007D4272">
              <w:rPr>
                <w:b/>
                <w:sz w:val="24"/>
                <w:szCs w:val="24"/>
              </w:rPr>
              <w:t>года)</w:t>
            </w:r>
          </w:p>
        </w:tc>
      </w:tr>
      <w:tr w:rsidR="007A5ABE" w:rsidRPr="007D4272" w:rsidTr="00F36173">
        <w:tc>
          <w:tcPr>
            <w:tcW w:w="3085" w:type="dxa"/>
          </w:tcPr>
          <w:p w:rsidR="007A5ABE" w:rsidRPr="007D4272" w:rsidRDefault="007A5ABE" w:rsidP="007D4272">
            <w:pPr>
              <w:pStyle w:val="TableParagraph"/>
              <w:ind w:left="0" w:firstLine="142"/>
              <w:jc w:val="both"/>
              <w:rPr>
                <w:b/>
                <w:sz w:val="24"/>
                <w:szCs w:val="24"/>
              </w:rPr>
            </w:pPr>
            <w:r w:rsidRPr="007D4272">
              <w:rPr>
                <w:b/>
                <w:sz w:val="24"/>
                <w:szCs w:val="24"/>
              </w:rPr>
              <w:t>в</w:t>
            </w:r>
            <w:r w:rsidRPr="007D4272">
              <w:rPr>
                <w:b/>
                <w:spacing w:val="-1"/>
                <w:sz w:val="24"/>
                <w:szCs w:val="24"/>
              </w:rPr>
              <w:t xml:space="preserve"> </w:t>
            </w:r>
            <w:r w:rsidRPr="007D4272">
              <w:rPr>
                <w:b/>
                <w:sz w:val="24"/>
                <w:szCs w:val="24"/>
              </w:rPr>
              <w:t>сфере</w:t>
            </w:r>
            <w:r w:rsidRPr="007D4272">
              <w:rPr>
                <w:b/>
                <w:spacing w:val="-2"/>
                <w:sz w:val="24"/>
                <w:szCs w:val="24"/>
              </w:rPr>
              <w:t xml:space="preserve"> </w:t>
            </w:r>
            <w:r w:rsidRPr="007D4272">
              <w:rPr>
                <w:b/>
                <w:sz w:val="24"/>
                <w:szCs w:val="24"/>
              </w:rPr>
              <w:t>социальных</w:t>
            </w:r>
            <w:r w:rsidRPr="007D4272">
              <w:rPr>
                <w:b/>
                <w:spacing w:val="-6"/>
                <w:sz w:val="24"/>
                <w:szCs w:val="24"/>
              </w:rPr>
              <w:t xml:space="preserve"> </w:t>
            </w:r>
            <w:r w:rsidRPr="007D4272">
              <w:rPr>
                <w:b/>
                <w:sz w:val="24"/>
                <w:szCs w:val="24"/>
              </w:rPr>
              <w:t>отношений:</w:t>
            </w:r>
          </w:p>
          <w:p w:rsidR="007A5ABE" w:rsidRPr="007D4272" w:rsidRDefault="007A5ABE" w:rsidP="007D4272">
            <w:pPr>
              <w:pStyle w:val="TableParagraph"/>
              <w:numPr>
                <w:ilvl w:val="0"/>
                <w:numId w:val="22"/>
              </w:numPr>
              <w:tabs>
                <w:tab w:val="left" w:pos="255"/>
              </w:tabs>
              <w:ind w:left="0" w:firstLine="142"/>
              <w:jc w:val="both"/>
              <w:rPr>
                <w:sz w:val="24"/>
                <w:szCs w:val="24"/>
              </w:rPr>
            </w:pPr>
            <w:r w:rsidRPr="007D4272">
              <w:rPr>
                <w:sz w:val="24"/>
                <w:szCs w:val="24"/>
              </w:rPr>
              <w:t>развивать эмоциональную</w:t>
            </w:r>
            <w:r w:rsidRPr="007D4272">
              <w:rPr>
                <w:spacing w:val="1"/>
                <w:sz w:val="24"/>
                <w:szCs w:val="24"/>
              </w:rPr>
              <w:t xml:space="preserve"> </w:t>
            </w:r>
            <w:r w:rsidRPr="007D4272">
              <w:rPr>
                <w:sz w:val="24"/>
                <w:szCs w:val="24"/>
              </w:rPr>
              <w:t>отзывчивость, способность</w:t>
            </w:r>
            <w:r w:rsidRPr="007D4272">
              <w:rPr>
                <w:spacing w:val="1"/>
                <w:sz w:val="24"/>
                <w:szCs w:val="24"/>
              </w:rPr>
              <w:t xml:space="preserve"> </w:t>
            </w:r>
            <w:r w:rsidRPr="007D4272">
              <w:rPr>
                <w:sz w:val="24"/>
                <w:szCs w:val="24"/>
              </w:rPr>
              <w:t>откликаться на ярко выраженные</w:t>
            </w:r>
            <w:r w:rsidRPr="007D4272">
              <w:rPr>
                <w:spacing w:val="1"/>
                <w:sz w:val="24"/>
                <w:szCs w:val="24"/>
              </w:rPr>
              <w:t xml:space="preserve"> </w:t>
            </w:r>
            <w:r w:rsidRPr="007D4272">
              <w:rPr>
                <w:sz w:val="24"/>
                <w:szCs w:val="24"/>
              </w:rPr>
              <w:t>эмоции сверстников и взрослых,</w:t>
            </w:r>
            <w:r w:rsidRPr="007D4272">
              <w:rPr>
                <w:spacing w:val="1"/>
                <w:sz w:val="24"/>
                <w:szCs w:val="24"/>
              </w:rPr>
              <w:t xml:space="preserve"> </w:t>
            </w:r>
            <w:r w:rsidRPr="007D4272">
              <w:rPr>
                <w:sz w:val="24"/>
                <w:szCs w:val="24"/>
              </w:rPr>
              <w:t>различать и понимать отдельные</w:t>
            </w:r>
            <w:r w:rsidRPr="007D4272">
              <w:rPr>
                <w:spacing w:val="1"/>
                <w:sz w:val="24"/>
                <w:szCs w:val="24"/>
              </w:rPr>
              <w:t xml:space="preserve"> </w:t>
            </w:r>
            <w:r w:rsidRPr="007D4272">
              <w:rPr>
                <w:sz w:val="24"/>
                <w:szCs w:val="24"/>
              </w:rPr>
              <w:t>эмоциональные</w:t>
            </w:r>
            <w:r w:rsidRPr="007D4272">
              <w:rPr>
                <w:spacing w:val="-12"/>
                <w:sz w:val="24"/>
                <w:szCs w:val="24"/>
              </w:rPr>
              <w:t xml:space="preserve"> </w:t>
            </w:r>
            <w:r w:rsidRPr="007D4272">
              <w:rPr>
                <w:sz w:val="24"/>
                <w:szCs w:val="24"/>
              </w:rPr>
              <w:t>проявления,</w:t>
            </w:r>
            <w:r w:rsidRPr="007D4272">
              <w:rPr>
                <w:spacing w:val="-9"/>
                <w:sz w:val="24"/>
                <w:szCs w:val="24"/>
              </w:rPr>
              <w:t xml:space="preserve"> </w:t>
            </w:r>
            <w:r w:rsidRPr="007D4272">
              <w:rPr>
                <w:sz w:val="24"/>
                <w:szCs w:val="24"/>
              </w:rPr>
              <w:t>учить</w:t>
            </w:r>
            <w:r w:rsidRPr="007D4272">
              <w:rPr>
                <w:spacing w:val="-57"/>
                <w:sz w:val="24"/>
                <w:szCs w:val="24"/>
              </w:rPr>
              <w:t xml:space="preserve"> </w:t>
            </w:r>
            <w:r w:rsidRPr="007D4272">
              <w:rPr>
                <w:sz w:val="24"/>
                <w:szCs w:val="24"/>
              </w:rPr>
              <w:t>правильно</w:t>
            </w:r>
            <w:r w:rsidRPr="007D4272">
              <w:rPr>
                <w:spacing w:val="1"/>
                <w:sz w:val="24"/>
                <w:szCs w:val="24"/>
              </w:rPr>
              <w:t xml:space="preserve"> </w:t>
            </w:r>
            <w:r w:rsidRPr="007D4272">
              <w:rPr>
                <w:sz w:val="24"/>
                <w:szCs w:val="24"/>
              </w:rPr>
              <w:t>их</w:t>
            </w:r>
            <w:r w:rsidRPr="007D4272">
              <w:rPr>
                <w:spacing w:val="-3"/>
                <w:sz w:val="24"/>
                <w:szCs w:val="24"/>
              </w:rPr>
              <w:t xml:space="preserve"> </w:t>
            </w:r>
            <w:r w:rsidRPr="007D4272">
              <w:rPr>
                <w:sz w:val="24"/>
                <w:szCs w:val="24"/>
              </w:rPr>
              <w:t>называть;</w:t>
            </w:r>
          </w:p>
          <w:p w:rsidR="007A5ABE" w:rsidRPr="007D4272" w:rsidRDefault="007A5ABE" w:rsidP="007D4272">
            <w:pPr>
              <w:pStyle w:val="TableParagraph"/>
              <w:ind w:left="0" w:firstLine="142"/>
              <w:jc w:val="both"/>
              <w:rPr>
                <w:sz w:val="24"/>
                <w:szCs w:val="24"/>
              </w:rPr>
            </w:pPr>
            <w:r w:rsidRPr="007D4272">
              <w:rPr>
                <w:sz w:val="24"/>
                <w:szCs w:val="24"/>
              </w:rPr>
              <w:t>обогащать</w:t>
            </w:r>
            <w:r w:rsidRPr="007D4272">
              <w:rPr>
                <w:spacing w:val="-3"/>
                <w:sz w:val="24"/>
                <w:szCs w:val="24"/>
              </w:rPr>
              <w:t xml:space="preserve"> </w:t>
            </w:r>
            <w:r w:rsidRPr="007D4272">
              <w:rPr>
                <w:sz w:val="24"/>
                <w:szCs w:val="24"/>
              </w:rPr>
              <w:t>представления</w:t>
            </w:r>
            <w:r w:rsidRPr="007D4272">
              <w:rPr>
                <w:spacing w:val="-5"/>
                <w:sz w:val="24"/>
                <w:szCs w:val="24"/>
              </w:rPr>
              <w:t xml:space="preserve"> </w:t>
            </w:r>
            <w:r w:rsidRPr="007D4272">
              <w:rPr>
                <w:sz w:val="24"/>
                <w:szCs w:val="24"/>
              </w:rPr>
              <w:t>детей</w:t>
            </w:r>
            <w:r w:rsidRPr="007D4272">
              <w:rPr>
                <w:spacing w:val="-4"/>
                <w:sz w:val="24"/>
                <w:szCs w:val="24"/>
              </w:rPr>
              <w:t xml:space="preserve"> </w:t>
            </w:r>
            <w:r w:rsidRPr="007D4272">
              <w:rPr>
                <w:sz w:val="24"/>
                <w:szCs w:val="24"/>
              </w:rPr>
              <w:t>о</w:t>
            </w:r>
            <w:r w:rsidRPr="007D4272">
              <w:rPr>
                <w:spacing w:val="-57"/>
                <w:sz w:val="24"/>
                <w:szCs w:val="24"/>
              </w:rPr>
              <w:t xml:space="preserve"> </w:t>
            </w:r>
            <w:r w:rsidRPr="007D4272">
              <w:rPr>
                <w:sz w:val="24"/>
                <w:szCs w:val="24"/>
              </w:rPr>
              <w:t>действиях,</w:t>
            </w:r>
            <w:r w:rsidRPr="007D4272">
              <w:rPr>
                <w:spacing w:val="-2"/>
                <w:sz w:val="24"/>
                <w:szCs w:val="24"/>
              </w:rPr>
              <w:t xml:space="preserve"> </w:t>
            </w:r>
            <w:r w:rsidRPr="007D4272">
              <w:rPr>
                <w:sz w:val="24"/>
                <w:szCs w:val="24"/>
              </w:rPr>
              <w:t>в</w:t>
            </w:r>
            <w:r w:rsidRPr="007D4272">
              <w:rPr>
                <w:spacing w:val="-3"/>
                <w:sz w:val="24"/>
                <w:szCs w:val="24"/>
              </w:rPr>
              <w:t xml:space="preserve"> </w:t>
            </w:r>
            <w:r w:rsidRPr="007D4272">
              <w:rPr>
                <w:sz w:val="24"/>
                <w:szCs w:val="24"/>
              </w:rPr>
              <w:t>которых</w:t>
            </w:r>
            <w:r w:rsidRPr="007D4272">
              <w:rPr>
                <w:spacing w:val="-8"/>
                <w:sz w:val="24"/>
                <w:szCs w:val="24"/>
              </w:rPr>
              <w:t xml:space="preserve"> </w:t>
            </w:r>
            <w:r w:rsidRPr="007D4272">
              <w:rPr>
                <w:sz w:val="24"/>
                <w:szCs w:val="24"/>
              </w:rPr>
              <w:t xml:space="preserve">проявляются </w:t>
            </w:r>
            <w:r w:rsidRPr="007D4272">
              <w:rPr>
                <w:sz w:val="24"/>
                <w:szCs w:val="24"/>
              </w:rPr>
              <w:lastRenderedPageBreak/>
              <w:t>доброе отношение и забота о</w:t>
            </w:r>
            <w:r w:rsidRPr="007D4272">
              <w:rPr>
                <w:spacing w:val="1"/>
                <w:sz w:val="24"/>
                <w:szCs w:val="24"/>
              </w:rPr>
              <w:t xml:space="preserve"> </w:t>
            </w:r>
            <w:r w:rsidRPr="007D4272">
              <w:rPr>
                <w:sz w:val="24"/>
                <w:szCs w:val="24"/>
              </w:rPr>
              <w:t>членах</w:t>
            </w:r>
            <w:r w:rsidRPr="007D4272">
              <w:rPr>
                <w:spacing w:val="-8"/>
                <w:sz w:val="24"/>
                <w:szCs w:val="24"/>
              </w:rPr>
              <w:t xml:space="preserve"> </w:t>
            </w:r>
            <w:r w:rsidRPr="007D4272">
              <w:rPr>
                <w:sz w:val="24"/>
                <w:szCs w:val="24"/>
              </w:rPr>
              <w:t>семьи,</w:t>
            </w:r>
            <w:r w:rsidRPr="007D4272">
              <w:rPr>
                <w:spacing w:val="-2"/>
                <w:sz w:val="24"/>
                <w:szCs w:val="24"/>
              </w:rPr>
              <w:t xml:space="preserve"> </w:t>
            </w:r>
            <w:r w:rsidRPr="007D4272">
              <w:rPr>
                <w:sz w:val="24"/>
                <w:szCs w:val="24"/>
              </w:rPr>
              <w:t>близком</w:t>
            </w:r>
            <w:r w:rsidRPr="007D4272">
              <w:rPr>
                <w:spacing w:val="-6"/>
                <w:sz w:val="24"/>
                <w:szCs w:val="24"/>
              </w:rPr>
              <w:t xml:space="preserve"> </w:t>
            </w:r>
            <w:r w:rsidRPr="007D4272">
              <w:rPr>
                <w:sz w:val="24"/>
                <w:szCs w:val="24"/>
              </w:rPr>
              <w:t>окружении;</w:t>
            </w:r>
          </w:p>
          <w:p w:rsidR="007A5ABE" w:rsidRPr="007D4272" w:rsidRDefault="007A5ABE" w:rsidP="007D4272">
            <w:pPr>
              <w:pStyle w:val="TableParagraph"/>
              <w:numPr>
                <w:ilvl w:val="0"/>
                <w:numId w:val="23"/>
              </w:numPr>
              <w:tabs>
                <w:tab w:val="left" w:pos="255"/>
              </w:tabs>
              <w:ind w:left="0" w:firstLine="142"/>
              <w:jc w:val="both"/>
              <w:rPr>
                <w:sz w:val="24"/>
                <w:szCs w:val="24"/>
              </w:rPr>
            </w:pPr>
            <w:r w:rsidRPr="007D4272">
              <w:rPr>
                <w:sz w:val="24"/>
                <w:szCs w:val="24"/>
              </w:rPr>
              <w:t>поддерживать в установлении</w:t>
            </w:r>
            <w:r w:rsidRPr="007D4272">
              <w:rPr>
                <w:spacing w:val="1"/>
                <w:sz w:val="24"/>
                <w:szCs w:val="24"/>
              </w:rPr>
              <w:t xml:space="preserve"> </w:t>
            </w:r>
            <w:r w:rsidRPr="007D4272">
              <w:rPr>
                <w:sz w:val="24"/>
                <w:szCs w:val="24"/>
              </w:rPr>
              <w:t>положительных контактов между</w:t>
            </w:r>
            <w:r w:rsidRPr="007D4272">
              <w:rPr>
                <w:spacing w:val="-57"/>
                <w:sz w:val="24"/>
                <w:szCs w:val="24"/>
              </w:rPr>
              <w:t xml:space="preserve"> </w:t>
            </w:r>
            <w:r w:rsidRPr="007D4272">
              <w:rPr>
                <w:sz w:val="24"/>
                <w:szCs w:val="24"/>
              </w:rPr>
              <w:t>детьми, основанных на общих</w:t>
            </w:r>
            <w:r w:rsidRPr="007D4272">
              <w:rPr>
                <w:spacing w:val="1"/>
                <w:sz w:val="24"/>
                <w:szCs w:val="24"/>
              </w:rPr>
              <w:t xml:space="preserve"> </w:t>
            </w:r>
            <w:r w:rsidRPr="007D4272">
              <w:rPr>
                <w:sz w:val="24"/>
                <w:szCs w:val="24"/>
              </w:rPr>
              <w:t>интересах к действиям с</w:t>
            </w:r>
            <w:r w:rsidRPr="007D4272">
              <w:rPr>
                <w:spacing w:val="1"/>
                <w:sz w:val="24"/>
                <w:szCs w:val="24"/>
              </w:rPr>
              <w:t xml:space="preserve"> </w:t>
            </w:r>
            <w:r w:rsidRPr="007D4272">
              <w:rPr>
                <w:sz w:val="24"/>
                <w:szCs w:val="24"/>
              </w:rPr>
              <w:t>игрушками,</w:t>
            </w:r>
            <w:r w:rsidRPr="007D4272">
              <w:rPr>
                <w:spacing w:val="3"/>
                <w:sz w:val="24"/>
                <w:szCs w:val="24"/>
              </w:rPr>
              <w:t xml:space="preserve"> </w:t>
            </w:r>
            <w:r w:rsidRPr="007D4272">
              <w:rPr>
                <w:sz w:val="24"/>
                <w:szCs w:val="24"/>
              </w:rPr>
              <w:t>предметами</w:t>
            </w:r>
            <w:r w:rsidRPr="007D4272">
              <w:rPr>
                <w:spacing w:val="-3"/>
                <w:sz w:val="24"/>
                <w:szCs w:val="24"/>
              </w:rPr>
              <w:t xml:space="preserve"> </w:t>
            </w:r>
            <w:r w:rsidRPr="007D4272">
              <w:rPr>
                <w:sz w:val="24"/>
                <w:szCs w:val="24"/>
              </w:rPr>
              <w:t>и</w:t>
            </w:r>
            <w:r w:rsidRPr="007D4272">
              <w:rPr>
                <w:spacing w:val="1"/>
                <w:sz w:val="24"/>
                <w:szCs w:val="24"/>
              </w:rPr>
              <w:t xml:space="preserve"> </w:t>
            </w:r>
            <w:r w:rsidRPr="007D4272">
              <w:rPr>
                <w:sz w:val="24"/>
                <w:szCs w:val="24"/>
              </w:rPr>
              <w:t>взаимной</w:t>
            </w:r>
            <w:r w:rsidRPr="007D4272">
              <w:rPr>
                <w:spacing w:val="2"/>
                <w:sz w:val="24"/>
                <w:szCs w:val="24"/>
              </w:rPr>
              <w:t xml:space="preserve"> </w:t>
            </w:r>
            <w:r w:rsidRPr="007D4272">
              <w:rPr>
                <w:sz w:val="24"/>
                <w:szCs w:val="24"/>
              </w:rPr>
              <w:t>симпатии;</w:t>
            </w:r>
          </w:p>
          <w:p w:rsidR="007A5ABE" w:rsidRPr="007D4272" w:rsidRDefault="007A5ABE" w:rsidP="007D4272">
            <w:pPr>
              <w:pStyle w:val="TableParagraph"/>
              <w:numPr>
                <w:ilvl w:val="0"/>
                <w:numId w:val="23"/>
              </w:numPr>
              <w:tabs>
                <w:tab w:val="left" w:pos="250"/>
              </w:tabs>
              <w:ind w:left="0" w:firstLine="142"/>
              <w:jc w:val="both"/>
              <w:rPr>
                <w:sz w:val="24"/>
                <w:szCs w:val="24"/>
              </w:rPr>
            </w:pPr>
            <w:r w:rsidRPr="007D4272">
              <w:rPr>
                <w:sz w:val="24"/>
                <w:szCs w:val="24"/>
              </w:rPr>
              <w:t>оказывать помощь в освоении</w:t>
            </w:r>
            <w:r w:rsidRPr="007D4272">
              <w:rPr>
                <w:spacing w:val="1"/>
                <w:sz w:val="24"/>
                <w:szCs w:val="24"/>
              </w:rPr>
              <w:t xml:space="preserve"> </w:t>
            </w:r>
            <w:r w:rsidRPr="007D4272">
              <w:rPr>
                <w:sz w:val="24"/>
                <w:szCs w:val="24"/>
              </w:rPr>
              <w:t>способов взаимодействия со</w:t>
            </w:r>
            <w:r w:rsidRPr="007D4272">
              <w:rPr>
                <w:spacing w:val="1"/>
                <w:sz w:val="24"/>
                <w:szCs w:val="24"/>
              </w:rPr>
              <w:t xml:space="preserve"> </w:t>
            </w:r>
            <w:r w:rsidRPr="007D4272">
              <w:rPr>
                <w:sz w:val="24"/>
                <w:szCs w:val="24"/>
              </w:rPr>
              <w:t>сверстниками в игре, в</w:t>
            </w:r>
            <w:r w:rsidRPr="007D4272">
              <w:rPr>
                <w:spacing w:val="1"/>
                <w:sz w:val="24"/>
                <w:szCs w:val="24"/>
              </w:rPr>
              <w:t xml:space="preserve"> </w:t>
            </w:r>
            <w:r w:rsidRPr="007D4272">
              <w:rPr>
                <w:sz w:val="24"/>
                <w:szCs w:val="24"/>
              </w:rPr>
              <w:t>повседневном общении и бытовой</w:t>
            </w:r>
            <w:r w:rsidRPr="007D4272">
              <w:rPr>
                <w:spacing w:val="-58"/>
                <w:sz w:val="24"/>
                <w:szCs w:val="24"/>
              </w:rPr>
              <w:t xml:space="preserve"> </w:t>
            </w:r>
            <w:r w:rsidRPr="007D4272">
              <w:rPr>
                <w:sz w:val="24"/>
                <w:szCs w:val="24"/>
              </w:rPr>
              <w:t>деятельности;</w:t>
            </w:r>
          </w:p>
          <w:p w:rsidR="007A5ABE" w:rsidRPr="007D4272" w:rsidRDefault="007A5ABE" w:rsidP="007D4272">
            <w:pPr>
              <w:pStyle w:val="TableParagraph"/>
              <w:tabs>
                <w:tab w:val="left" w:pos="255"/>
              </w:tabs>
              <w:ind w:left="0" w:firstLine="142"/>
              <w:jc w:val="both"/>
              <w:rPr>
                <w:sz w:val="24"/>
                <w:szCs w:val="24"/>
              </w:rPr>
            </w:pPr>
            <w:r w:rsidRPr="007D4272">
              <w:rPr>
                <w:sz w:val="24"/>
                <w:szCs w:val="24"/>
              </w:rPr>
              <w:t>приучать детей к выполнению</w:t>
            </w:r>
            <w:r w:rsidRPr="007D4272">
              <w:rPr>
                <w:spacing w:val="-58"/>
                <w:sz w:val="24"/>
                <w:szCs w:val="24"/>
              </w:rPr>
              <w:t xml:space="preserve"> </w:t>
            </w:r>
            <w:r w:rsidRPr="007D4272">
              <w:rPr>
                <w:sz w:val="24"/>
                <w:szCs w:val="24"/>
              </w:rPr>
              <w:t>элементарных</w:t>
            </w:r>
            <w:r w:rsidRPr="007D4272">
              <w:rPr>
                <w:spacing w:val="-10"/>
                <w:sz w:val="24"/>
                <w:szCs w:val="24"/>
              </w:rPr>
              <w:t xml:space="preserve"> </w:t>
            </w:r>
            <w:r w:rsidRPr="007D4272">
              <w:rPr>
                <w:sz w:val="24"/>
                <w:szCs w:val="24"/>
              </w:rPr>
              <w:t>правил</w:t>
            </w:r>
            <w:r w:rsidRPr="007D4272">
              <w:rPr>
                <w:spacing w:val="-5"/>
                <w:sz w:val="24"/>
                <w:szCs w:val="24"/>
              </w:rPr>
              <w:t xml:space="preserve"> </w:t>
            </w:r>
            <w:r w:rsidRPr="007D4272">
              <w:rPr>
                <w:sz w:val="24"/>
                <w:szCs w:val="24"/>
              </w:rPr>
              <w:t>культуры</w:t>
            </w:r>
            <w:r w:rsidRPr="007D4272">
              <w:rPr>
                <w:spacing w:val="-58"/>
                <w:sz w:val="24"/>
                <w:szCs w:val="24"/>
              </w:rPr>
              <w:t xml:space="preserve"> </w:t>
            </w:r>
            <w:r w:rsidRPr="007D4272">
              <w:rPr>
                <w:sz w:val="24"/>
                <w:szCs w:val="24"/>
              </w:rPr>
              <w:t>поведения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ДОО;</w:t>
            </w:r>
          </w:p>
        </w:tc>
        <w:tc>
          <w:tcPr>
            <w:tcW w:w="6203" w:type="dxa"/>
          </w:tcPr>
          <w:p w:rsidR="007A5ABE" w:rsidRPr="007D4272" w:rsidRDefault="007A5ABE" w:rsidP="007D4272">
            <w:pPr>
              <w:pStyle w:val="TableParagraph"/>
              <w:ind w:left="0" w:firstLine="142"/>
              <w:jc w:val="both"/>
              <w:rPr>
                <w:sz w:val="24"/>
                <w:szCs w:val="24"/>
              </w:rPr>
            </w:pPr>
            <w:r w:rsidRPr="007D4272">
              <w:rPr>
                <w:sz w:val="24"/>
                <w:szCs w:val="24"/>
              </w:rPr>
              <w:lastRenderedPageBreak/>
              <w:t>Педагог создает условия для формирования у</w:t>
            </w:r>
            <w:r w:rsidRPr="007D4272">
              <w:rPr>
                <w:spacing w:val="1"/>
                <w:sz w:val="24"/>
                <w:szCs w:val="24"/>
              </w:rPr>
              <w:t xml:space="preserve"> </w:t>
            </w:r>
            <w:r w:rsidRPr="007D4272">
              <w:rPr>
                <w:sz w:val="24"/>
                <w:szCs w:val="24"/>
              </w:rPr>
              <w:t>детей</w:t>
            </w:r>
            <w:r w:rsidRPr="007D4272">
              <w:rPr>
                <w:spacing w:val="-3"/>
                <w:sz w:val="24"/>
                <w:szCs w:val="24"/>
              </w:rPr>
              <w:t xml:space="preserve"> </w:t>
            </w:r>
            <w:r w:rsidRPr="007D4272">
              <w:rPr>
                <w:sz w:val="24"/>
                <w:szCs w:val="24"/>
              </w:rPr>
              <w:t>образа</w:t>
            </w:r>
            <w:r w:rsidRPr="007D4272">
              <w:rPr>
                <w:spacing w:val="-3"/>
                <w:sz w:val="24"/>
                <w:szCs w:val="24"/>
              </w:rPr>
              <w:t xml:space="preserve"> </w:t>
            </w:r>
            <w:r w:rsidRPr="007D4272">
              <w:rPr>
                <w:sz w:val="24"/>
                <w:szCs w:val="24"/>
              </w:rPr>
              <w:t>Я:</w:t>
            </w:r>
            <w:r w:rsidRPr="007D4272">
              <w:rPr>
                <w:spacing w:val="-6"/>
                <w:sz w:val="24"/>
                <w:szCs w:val="24"/>
              </w:rPr>
              <w:t xml:space="preserve"> </w:t>
            </w:r>
            <w:r w:rsidRPr="007D4272">
              <w:rPr>
                <w:sz w:val="24"/>
                <w:szCs w:val="24"/>
              </w:rPr>
              <w:t>закрепляет</w:t>
            </w:r>
            <w:r w:rsidRPr="007D4272">
              <w:rPr>
                <w:spacing w:val="-2"/>
                <w:sz w:val="24"/>
                <w:szCs w:val="24"/>
              </w:rPr>
              <w:t xml:space="preserve"> </w:t>
            </w:r>
            <w:r w:rsidRPr="007D4272">
              <w:rPr>
                <w:sz w:val="24"/>
                <w:szCs w:val="24"/>
              </w:rPr>
              <w:t>умение</w:t>
            </w:r>
            <w:r w:rsidRPr="007D4272">
              <w:rPr>
                <w:spacing w:val="-3"/>
                <w:sz w:val="24"/>
                <w:szCs w:val="24"/>
              </w:rPr>
              <w:t xml:space="preserve"> </w:t>
            </w:r>
            <w:r w:rsidRPr="007D4272">
              <w:rPr>
                <w:sz w:val="24"/>
                <w:szCs w:val="24"/>
              </w:rPr>
              <w:t>называть</w:t>
            </w:r>
            <w:r w:rsidRPr="007D4272">
              <w:rPr>
                <w:spacing w:val="-1"/>
                <w:sz w:val="24"/>
                <w:szCs w:val="24"/>
              </w:rPr>
              <w:t xml:space="preserve"> </w:t>
            </w:r>
            <w:r w:rsidRPr="007D4272">
              <w:rPr>
                <w:sz w:val="24"/>
                <w:szCs w:val="24"/>
              </w:rPr>
              <w:t>свое</w:t>
            </w:r>
            <w:r w:rsidRPr="007D4272">
              <w:rPr>
                <w:spacing w:val="-57"/>
                <w:sz w:val="24"/>
                <w:szCs w:val="24"/>
              </w:rPr>
              <w:t xml:space="preserve"> </w:t>
            </w:r>
            <w:r w:rsidRPr="007D4272">
              <w:rPr>
                <w:sz w:val="24"/>
                <w:szCs w:val="24"/>
              </w:rPr>
              <w:t>имя и возраст, говорить о себе в первом лице;</w:t>
            </w:r>
            <w:r w:rsidRPr="007D4272">
              <w:rPr>
                <w:spacing w:val="1"/>
                <w:sz w:val="24"/>
                <w:szCs w:val="24"/>
              </w:rPr>
              <w:t xml:space="preserve"> </w:t>
            </w:r>
            <w:r w:rsidRPr="007D4272">
              <w:rPr>
                <w:sz w:val="24"/>
                <w:szCs w:val="24"/>
              </w:rPr>
              <w:t>проговаривает с</w:t>
            </w:r>
            <w:r w:rsidRPr="007D4272">
              <w:rPr>
                <w:spacing w:val="2"/>
                <w:sz w:val="24"/>
                <w:szCs w:val="24"/>
              </w:rPr>
              <w:t xml:space="preserve"> </w:t>
            </w:r>
            <w:r w:rsidRPr="007D4272">
              <w:rPr>
                <w:sz w:val="24"/>
                <w:szCs w:val="24"/>
              </w:rPr>
              <w:t>детьми</w:t>
            </w:r>
            <w:r w:rsidRPr="007D4272">
              <w:rPr>
                <w:spacing w:val="2"/>
                <w:sz w:val="24"/>
                <w:szCs w:val="24"/>
              </w:rPr>
              <w:t xml:space="preserve"> </w:t>
            </w:r>
            <w:r w:rsidRPr="007D4272">
              <w:rPr>
                <w:sz w:val="24"/>
                <w:szCs w:val="24"/>
              </w:rPr>
              <w:t>характеристики,</w:t>
            </w:r>
            <w:r w:rsidRPr="007D4272">
              <w:rPr>
                <w:spacing w:val="1"/>
                <w:sz w:val="24"/>
                <w:szCs w:val="24"/>
              </w:rPr>
              <w:t xml:space="preserve"> </w:t>
            </w:r>
            <w:r w:rsidRPr="007D4272">
              <w:rPr>
                <w:sz w:val="24"/>
                <w:szCs w:val="24"/>
              </w:rPr>
              <w:t>отличающие их друг от друга (внешность,</w:t>
            </w:r>
            <w:r w:rsidRPr="007D4272">
              <w:rPr>
                <w:spacing w:val="1"/>
                <w:sz w:val="24"/>
                <w:szCs w:val="24"/>
              </w:rPr>
              <w:t xml:space="preserve"> </w:t>
            </w:r>
            <w:r w:rsidRPr="007D4272">
              <w:rPr>
                <w:sz w:val="24"/>
                <w:szCs w:val="24"/>
              </w:rPr>
              <w:t>предпочтения в деятельности, личные</w:t>
            </w:r>
            <w:r w:rsidRPr="007D4272">
              <w:rPr>
                <w:spacing w:val="1"/>
                <w:sz w:val="24"/>
                <w:szCs w:val="24"/>
              </w:rPr>
              <w:t xml:space="preserve"> </w:t>
            </w:r>
            <w:r w:rsidRPr="007D4272">
              <w:rPr>
                <w:sz w:val="24"/>
                <w:szCs w:val="24"/>
              </w:rPr>
              <w:t>достижения).</w:t>
            </w:r>
          </w:p>
          <w:p w:rsidR="007A5ABE" w:rsidRPr="007D4272" w:rsidRDefault="007A5ABE" w:rsidP="007D4272">
            <w:pPr>
              <w:pStyle w:val="TableParagraph"/>
              <w:ind w:left="0" w:firstLine="142"/>
              <w:jc w:val="both"/>
              <w:rPr>
                <w:sz w:val="24"/>
                <w:szCs w:val="24"/>
              </w:rPr>
            </w:pPr>
            <w:r w:rsidRPr="007D4272">
              <w:rPr>
                <w:sz w:val="24"/>
                <w:szCs w:val="24"/>
              </w:rPr>
              <w:t>Педагоги</w:t>
            </w:r>
            <w:r w:rsidRPr="007D4272">
              <w:rPr>
                <w:spacing w:val="-6"/>
                <w:sz w:val="24"/>
                <w:szCs w:val="24"/>
              </w:rPr>
              <w:t xml:space="preserve"> </w:t>
            </w:r>
            <w:r w:rsidRPr="007D4272">
              <w:rPr>
                <w:sz w:val="24"/>
                <w:szCs w:val="24"/>
              </w:rPr>
              <w:t>способствуют</w:t>
            </w:r>
            <w:r w:rsidRPr="007D4272">
              <w:rPr>
                <w:spacing w:val="-1"/>
                <w:sz w:val="24"/>
                <w:szCs w:val="24"/>
              </w:rPr>
              <w:t xml:space="preserve"> </w:t>
            </w:r>
            <w:r w:rsidRPr="007D4272">
              <w:rPr>
                <w:sz w:val="24"/>
                <w:szCs w:val="24"/>
              </w:rPr>
              <w:t>различению</w:t>
            </w:r>
            <w:r w:rsidRPr="007D4272">
              <w:rPr>
                <w:spacing w:val="-4"/>
                <w:sz w:val="24"/>
                <w:szCs w:val="24"/>
              </w:rPr>
              <w:t xml:space="preserve"> </w:t>
            </w:r>
            <w:r w:rsidRPr="007D4272">
              <w:rPr>
                <w:sz w:val="24"/>
                <w:szCs w:val="24"/>
              </w:rPr>
              <w:t>детьми</w:t>
            </w:r>
            <w:r w:rsidR="00F36173" w:rsidRPr="007D4272">
              <w:rPr>
                <w:sz w:val="24"/>
                <w:szCs w:val="24"/>
              </w:rPr>
              <w:t xml:space="preserve"> </w:t>
            </w:r>
            <w:r w:rsidRPr="007D4272">
              <w:rPr>
                <w:sz w:val="24"/>
                <w:szCs w:val="24"/>
              </w:rPr>
              <w:t>основных</w:t>
            </w:r>
            <w:r w:rsidRPr="007D4272">
              <w:rPr>
                <w:spacing w:val="-7"/>
                <w:sz w:val="24"/>
                <w:szCs w:val="24"/>
              </w:rPr>
              <w:t xml:space="preserve"> </w:t>
            </w:r>
            <w:r w:rsidRPr="007D4272">
              <w:rPr>
                <w:sz w:val="24"/>
                <w:szCs w:val="24"/>
              </w:rPr>
              <w:t>эмоций</w:t>
            </w:r>
            <w:r w:rsidRPr="007D4272">
              <w:rPr>
                <w:spacing w:val="-5"/>
                <w:sz w:val="24"/>
                <w:szCs w:val="24"/>
              </w:rPr>
              <w:t xml:space="preserve"> </w:t>
            </w:r>
            <w:r w:rsidRPr="007D4272">
              <w:rPr>
                <w:sz w:val="24"/>
                <w:szCs w:val="24"/>
              </w:rPr>
              <w:t>(радость,</w:t>
            </w:r>
            <w:r w:rsidRPr="007D4272">
              <w:rPr>
                <w:spacing w:val="-4"/>
                <w:sz w:val="24"/>
                <w:szCs w:val="24"/>
              </w:rPr>
              <w:t xml:space="preserve"> </w:t>
            </w:r>
            <w:r w:rsidRPr="007D4272">
              <w:rPr>
                <w:sz w:val="24"/>
                <w:szCs w:val="24"/>
              </w:rPr>
              <w:t>печаль,</w:t>
            </w:r>
            <w:r w:rsidRPr="007D4272">
              <w:rPr>
                <w:spacing w:val="-5"/>
                <w:sz w:val="24"/>
                <w:szCs w:val="24"/>
              </w:rPr>
              <w:t xml:space="preserve"> </w:t>
            </w:r>
            <w:r w:rsidRPr="007D4272">
              <w:rPr>
                <w:sz w:val="24"/>
                <w:szCs w:val="24"/>
              </w:rPr>
              <w:t>грусть,</w:t>
            </w:r>
            <w:r w:rsidRPr="007D4272">
              <w:rPr>
                <w:spacing w:val="1"/>
                <w:sz w:val="24"/>
                <w:szCs w:val="24"/>
              </w:rPr>
              <w:t xml:space="preserve"> </w:t>
            </w:r>
            <w:r w:rsidRPr="007D4272">
              <w:rPr>
                <w:sz w:val="24"/>
                <w:szCs w:val="24"/>
              </w:rPr>
              <w:t>гнев,</w:t>
            </w:r>
            <w:r w:rsidRPr="007D4272">
              <w:rPr>
                <w:spacing w:val="-57"/>
                <w:sz w:val="24"/>
                <w:szCs w:val="24"/>
              </w:rPr>
              <w:t xml:space="preserve"> </w:t>
            </w:r>
            <w:r w:rsidRPr="007D4272">
              <w:rPr>
                <w:sz w:val="24"/>
                <w:szCs w:val="24"/>
              </w:rPr>
              <w:t>страх,</w:t>
            </w:r>
            <w:r w:rsidRPr="007D4272">
              <w:rPr>
                <w:spacing w:val="7"/>
                <w:sz w:val="24"/>
                <w:szCs w:val="24"/>
              </w:rPr>
              <w:t xml:space="preserve"> </w:t>
            </w:r>
            <w:r w:rsidRPr="007D4272">
              <w:rPr>
                <w:sz w:val="24"/>
                <w:szCs w:val="24"/>
              </w:rPr>
              <w:t>удивление)</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пониманию</w:t>
            </w:r>
            <w:r w:rsidRPr="007D4272">
              <w:rPr>
                <w:spacing w:val="-1"/>
                <w:sz w:val="24"/>
                <w:szCs w:val="24"/>
              </w:rPr>
              <w:t xml:space="preserve"> </w:t>
            </w:r>
            <w:r w:rsidRPr="007D4272">
              <w:rPr>
                <w:sz w:val="24"/>
                <w:szCs w:val="24"/>
              </w:rPr>
              <w:t>ярко выраженных эмоциональных состояний. При</w:t>
            </w:r>
            <w:r w:rsidRPr="007D4272">
              <w:rPr>
                <w:spacing w:val="1"/>
                <w:sz w:val="24"/>
                <w:szCs w:val="24"/>
              </w:rPr>
              <w:t xml:space="preserve"> </w:t>
            </w:r>
            <w:r w:rsidRPr="007D4272">
              <w:rPr>
                <w:sz w:val="24"/>
                <w:szCs w:val="24"/>
              </w:rPr>
              <w:t>общении</w:t>
            </w:r>
            <w:r w:rsidRPr="007D4272">
              <w:rPr>
                <w:spacing w:val="1"/>
                <w:sz w:val="24"/>
                <w:szCs w:val="24"/>
              </w:rPr>
              <w:t xml:space="preserve"> </w:t>
            </w:r>
            <w:r w:rsidRPr="007D4272">
              <w:rPr>
                <w:sz w:val="24"/>
                <w:szCs w:val="24"/>
              </w:rPr>
              <w:t>с детьми</w:t>
            </w:r>
            <w:r w:rsidRPr="007D4272">
              <w:rPr>
                <w:spacing w:val="-3"/>
                <w:sz w:val="24"/>
                <w:szCs w:val="24"/>
              </w:rPr>
              <w:t xml:space="preserve"> </w:t>
            </w:r>
            <w:r w:rsidRPr="007D4272">
              <w:rPr>
                <w:sz w:val="24"/>
                <w:szCs w:val="24"/>
              </w:rPr>
              <w:t>педагог</w:t>
            </w:r>
            <w:r w:rsidRPr="007D4272">
              <w:rPr>
                <w:spacing w:val="2"/>
                <w:sz w:val="24"/>
                <w:szCs w:val="24"/>
              </w:rPr>
              <w:t xml:space="preserve"> </w:t>
            </w:r>
            <w:r w:rsidRPr="007D4272">
              <w:rPr>
                <w:sz w:val="24"/>
                <w:szCs w:val="24"/>
              </w:rPr>
              <w:t>интересуется</w:t>
            </w:r>
            <w:r w:rsidRPr="007D4272">
              <w:rPr>
                <w:spacing w:val="1"/>
                <w:sz w:val="24"/>
                <w:szCs w:val="24"/>
              </w:rPr>
              <w:t xml:space="preserve"> </w:t>
            </w:r>
            <w:r w:rsidRPr="007D4272">
              <w:rPr>
                <w:sz w:val="24"/>
                <w:szCs w:val="24"/>
              </w:rPr>
              <w:t>настроением детей, предоставляет возможность</w:t>
            </w:r>
            <w:r w:rsidRPr="007D4272">
              <w:rPr>
                <w:spacing w:val="1"/>
                <w:sz w:val="24"/>
                <w:szCs w:val="24"/>
              </w:rPr>
              <w:t xml:space="preserve"> </w:t>
            </w:r>
            <w:r w:rsidRPr="007D4272">
              <w:rPr>
                <w:sz w:val="24"/>
                <w:szCs w:val="24"/>
              </w:rPr>
              <w:t>рассказать</w:t>
            </w:r>
            <w:r w:rsidRPr="007D4272">
              <w:rPr>
                <w:spacing w:val="-5"/>
                <w:sz w:val="24"/>
                <w:szCs w:val="24"/>
              </w:rPr>
              <w:t xml:space="preserve"> </w:t>
            </w:r>
            <w:r w:rsidRPr="007D4272">
              <w:rPr>
                <w:sz w:val="24"/>
                <w:szCs w:val="24"/>
              </w:rPr>
              <w:t>о</w:t>
            </w:r>
            <w:r w:rsidRPr="007D4272">
              <w:rPr>
                <w:spacing w:val="-1"/>
                <w:sz w:val="24"/>
                <w:szCs w:val="24"/>
              </w:rPr>
              <w:t xml:space="preserve"> </w:t>
            </w:r>
            <w:r w:rsidRPr="007D4272">
              <w:rPr>
                <w:sz w:val="24"/>
                <w:szCs w:val="24"/>
              </w:rPr>
              <w:t>своих</w:t>
            </w:r>
            <w:r w:rsidRPr="007D4272">
              <w:rPr>
                <w:spacing w:val="-10"/>
                <w:sz w:val="24"/>
                <w:szCs w:val="24"/>
              </w:rPr>
              <w:t xml:space="preserve"> </w:t>
            </w:r>
            <w:r w:rsidRPr="007D4272">
              <w:rPr>
                <w:sz w:val="24"/>
                <w:szCs w:val="24"/>
              </w:rPr>
              <w:t>переживаниях,</w:t>
            </w:r>
            <w:r w:rsidRPr="007D4272">
              <w:rPr>
                <w:spacing w:val="-3"/>
                <w:sz w:val="24"/>
                <w:szCs w:val="24"/>
              </w:rPr>
              <w:t xml:space="preserve"> </w:t>
            </w:r>
            <w:r w:rsidRPr="007D4272">
              <w:rPr>
                <w:sz w:val="24"/>
                <w:szCs w:val="24"/>
              </w:rPr>
              <w:t>демонстрирует</w:t>
            </w:r>
            <w:r w:rsidRPr="007D4272">
              <w:rPr>
                <w:spacing w:val="-57"/>
                <w:sz w:val="24"/>
                <w:szCs w:val="24"/>
              </w:rPr>
              <w:t xml:space="preserve"> </w:t>
            </w:r>
            <w:r w:rsidRPr="007D4272">
              <w:rPr>
                <w:sz w:val="24"/>
                <w:szCs w:val="24"/>
              </w:rPr>
              <w:t>разнообразные способы эмпатийного поведения</w:t>
            </w:r>
            <w:r w:rsidRPr="007D4272">
              <w:rPr>
                <w:spacing w:val="1"/>
                <w:sz w:val="24"/>
                <w:szCs w:val="24"/>
              </w:rPr>
              <w:t xml:space="preserve"> </w:t>
            </w:r>
            <w:r w:rsidRPr="007D4272">
              <w:rPr>
                <w:sz w:val="24"/>
                <w:szCs w:val="24"/>
              </w:rPr>
              <w:t>(поддержать, пожалеть, обнадежить, отвлечь и</w:t>
            </w:r>
            <w:r w:rsidRPr="007D4272">
              <w:rPr>
                <w:spacing w:val="1"/>
                <w:sz w:val="24"/>
                <w:szCs w:val="24"/>
              </w:rPr>
              <w:t xml:space="preserve"> </w:t>
            </w:r>
            <w:r w:rsidRPr="007D4272">
              <w:rPr>
                <w:sz w:val="24"/>
                <w:szCs w:val="24"/>
              </w:rPr>
              <w:t>порадовать).</w:t>
            </w:r>
            <w:r w:rsidRPr="007D4272">
              <w:rPr>
                <w:spacing w:val="-3"/>
                <w:sz w:val="24"/>
                <w:szCs w:val="24"/>
              </w:rPr>
              <w:t xml:space="preserve"> </w:t>
            </w:r>
            <w:r w:rsidRPr="007D4272">
              <w:rPr>
                <w:sz w:val="24"/>
                <w:szCs w:val="24"/>
              </w:rPr>
              <w:t>При</w:t>
            </w:r>
            <w:r w:rsidRPr="007D4272">
              <w:rPr>
                <w:spacing w:val="1"/>
                <w:sz w:val="24"/>
                <w:szCs w:val="24"/>
              </w:rPr>
              <w:t xml:space="preserve"> </w:t>
            </w:r>
            <w:r w:rsidRPr="007D4272">
              <w:rPr>
                <w:sz w:val="24"/>
                <w:szCs w:val="24"/>
              </w:rPr>
              <w:t>чтении</w:t>
            </w:r>
            <w:r w:rsidRPr="007D4272">
              <w:rPr>
                <w:spacing w:val="2"/>
                <w:sz w:val="24"/>
                <w:szCs w:val="24"/>
              </w:rPr>
              <w:t xml:space="preserve"> </w:t>
            </w:r>
            <w:r w:rsidRPr="007D4272">
              <w:rPr>
                <w:sz w:val="24"/>
                <w:szCs w:val="24"/>
              </w:rPr>
              <w:t>художественной</w:t>
            </w:r>
            <w:r w:rsidRPr="007D4272">
              <w:rPr>
                <w:spacing w:val="1"/>
                <w:sz w:val="24"/>
                <w:szCs w:val="24"/>
              </w:rPr>
              <w:t xml:space="preserve"> </w:t>
            </w:r>
            <w:r w:rsidRPr="007D4272">
              <w:rPr>
                <w:sz w:val="24"/>
                <w:szCs w:val="24"/>
              </w:rPr>
              <w:t xml:space="preserve">литературы педагог обращает внимание </w:t>
            </w:r>
            <w:r w:rsidRPr="007D4272">
              <w:rPr>
                <w:sz w:val="24"/>
                <w:szCs w:val="24"/>
              </w:rPr>
              <w:lastRenderedPageBreak/>
              <w:t>на</w:t>
            </w:r>
            <w:r w:rsidRPr="007D4272">
              <w:rPr>
                <w:spacing w:val="1"/>
                <w:sz w:val="24"/>
                <w:szCs w:val="24"/>
              </w:rPr>
              <w:t xml:space="preserve"> </w:t>
            </w:r>
            <w:r w:rsidRPr="007D4272">
              <w:rPr>
                <w:sz w:val="24"/>
                <w:szCs w:val="24"/>
              </w:rPr>
              <w:t>проявления,</w:t>
            </w:r>
            <w:r w:rsidRPr="007D4272">
              <w:rPr>
                <w:spacing w:val="2"/>
                <w:sz w:val="24"/>
                <w:szCs w:val="24"/>
              </w:rPr>
              <w:t xml:space="preserve"> </w:t>
            </w:r>
            <w:r w:rsidRPr="007D4272">
              <w:rPr>
                <w:sz w:val="24"/>
                <w:szCs w:val="24"/>
              </w:rPr>
              <w:t>характеризующие настроения,</w:t>
            </w:r>
            <w:r w:rsidRPr="007D4272">
              <w:rPr>
                <w:spacing w:val="1"/>
                <w:sz w:val="24"/>
                <w:szCs w:val="24"/>
              </w:rPr>
              <w:t xml:space="preserve"> </w:t>
            </w:r>
            <w:r w:rsidRPr="007D4272">
              <w:rPr>
                <w:sz w:val="24"/>
                <w:szCs w:val="24"/>
              </w:rPr>
              <w:t>эмоции и чувства героев, комментирует их</w:t>
            </w:r>
            <w:r w:rsidRPr="007D4272">
              <w:rPr>
                <w:spacing w:val="1"/>
                <w:sz w:val="24"/>
                <w:szCs w:val="24"/>
              </w:rPr>
              <w:t xml:space="preserve"> </w:t>
            </w:r>
            <w:r w:rsidRPr="007D4272">
              <w:rPr>
                <w:sz w:val="24"/>
                <w:szCs w:val="24"/>
              </w:rPr>
              <w:t>отношения и поведение, поощряет подражание</w:t>
            </w:r>
            <w:r w:rsidRPr="007D4272">
              <w:rPr>
                <w:spacing w:val="1"/>
                <w:sz w:val="24"/>
                <w:szCs w:val="24"/>
              </w:rPr>
              <w:t xml:space="preserve"> </w:t>
            </w:r>
            <w:r w:rsidRPr="007D4272">
              <w:rPr>
                <w:sz w:val="24"/>
                <w:szCs w:val="24"/>
              </w:rPr>
              <w:t>детей позитивному опыту персонажей</w:t>
            </w:r>
            <w:r w:rsidRPr="007D4272">
              <w:rPr>
                <w:spacing w:val="1"/>
                <w:sz w:val="24"/>
                <w:szCs w:val="24"/>
              </w:rPr>
              <w:t xml:space="preserve"> </w:t>
            </w:r>
            <w:r w:rsidRPr="007D4272">
              <w:rPr>
                <w:sz w:val="24"/>
                <w:szCs w:val="24"/>
              </w:rPr>
              <w:t>художественных произведений и</w:t>
            </w:r>
            <w:r w:rsidRPr="007D4272">
              <w:rPr>
                <w:spacing w:val="1"/>
                <w:sz w:val="24"/>
                <w:szCs w:val="24"/>
              </w:rPr>
              <w:t xml:space="preserve"> </w:t>
            </w:r>
            <w:r w:rsidRPr="007D4272">
              <w:rPr>
                <w:sz w:val="24"/>
                <w:szCs w:val="24"/>
              </w:rPr>
              <w:t>мультипликации.</w:t>
            </w:r>
          </w:p>
          <w:p w:rsidR="007A5ABE" w:rsidRPr="007D4272" w:rsidRDefault="007A5ABE" w:rsidP="007D4272">
            <w:pPr>
              <w:pStyle w:val="TableParagraph"/>
              <w:ind w:left="0" w:firstLine="142"/>
              <w:jc w:val="both"/>
              <w:rPr>
                <w:sz w:val="24"/>
                <w:szCs w:val="24"/>
              </w:rPr>
            </w:pPr>
            <w:r w:rsidRPr="007D4272">
              <w:rPr>
                <w:sz w:val="24"/>
                <w:szCs w:val="24"/>
              </w:rPr>
              <w:t>Педагог обогащает представления детей о</w:t>
            </w:r>
            <w:r w:rsidRPr="007D4272">
              <w:rPr>
                <w:spacing w:val="1"/>
                <w:sz w:val="24"/>
                <w:szCs w:val="24"/>
              </w:rPr>
              <w:t xml:space="preserve"> </w:t>
            </w:r>
            <w:r w:rsidRPr="007D4272">
              <w:rPr>
                <w:sz w:val="24"/>
                <w:szCs w:val="24"/>
              </w:rPr>
              <w:t>действиях и поступках людей, в которых</w:t>
            </w:r>
            <w:r w:rsidRPr="007D4272">
              <w:rPr>
                <w:spacing w:val="1"/>
                <w:sz w:val="24"/>
                <w:szCs w:val="24"/>
              </w:rPr>
              <w:t xml:space="preserve"> </w:t>
            </w:r>
            <w:r w:rsidRPr="007D4272">
              <w:rPr>
                <w:sz w:val="24"/>
                <w:szCs w:val="24"/>
              </w:rPr>
              <w:t>проявляются доброе отношение и забота о</w:t>
            </w:r>
            <w:r w:rsidRPr="007D4272">
              <w:rPr>
                <w:spacing w:val="1"/>
                <w:sz w:val="24"/>
                <w:szCs w:val="24"/>
              </w:rPr>
              <w:t xml:space="preserve"> </w:t>
            </w:r>
            <w:r w:rsidRPr="007D4272">
              <w:rPr>
                <w:sz w:val="24"/>
                <w:szCs w:val="24"/>
              </w:rPr>
              <w:t>членах семьи, близком окружении, о животных,</w:t>
            </w:r>
            <w:r w:rsidRPr="007D4272">
              <w:rPr>
                <w:spacing w:val="1"/>
                <w:sz w:val="24"/>
                <w:szCs w:val="24"/>
              </w:rPr>
              <w:t xml:space="preserve"> </w:t>
            </w:r>
            <w:r w:rsidRPr="007D4272">
              <w:rPr>
                <w:sz w:val="24"/>
                <w:szCs w:val="24"/>
              </w:rPr>
              <w:t>растениях; знакомит с произведениями,</w:t>
            </w:r>
            <w:r w:rsidRPr="007D4272">
              <w:rPr>
                <w:spacing w:val="1"/>
                <w:sz w:val="24"/>
                <w:szCs w:val="24"/>
              </w:rPr>
              <w:t xml:space="preserve"> </w:t>
            </w:r>
            <w:r w:rsidRPr="007D4272">
              <w:rPr>
                <w:sz w:val="24"/>
                <w:szCs w:val="24"/>
              </w:rPr>
              <w:t>отражающими</w:t>
            </w:r>
            <w:r w:rsidRPr="007D4272">
              <w:rPr>
                <w:spacing w:val="-8"/>
                <w:sz w:val="24"/>
                <w:szCs w:val="24"/>
              </w:rPr>
              <w:t xml:space="preserve"> </w:t>
            </w:r>
            <w:r w:rsidRPr="007D4272">
              <w:rPr>
                <w:sz w:val="24"/>
                <w:szCs w:val="24"/>
              </w:rPr>
              <w:t>отношения</w:t>
            </w:r>
            <w:r w:rsidRPr="007D4272">
              <w:rPr>
                <w:spacing w:val="-4"/>
                <w:sz w:val="24"/>
                <w:szCs w:val="24"/>
              </w:rPr>
              <w:t xml:space="preserve"> </w:t>
            </w:r>
            <w:r w:rsidRPr="007D4272">
              <w:rPr>
                <w:sz w:val="24"/>
                <w:szCs w:val="24"/>
              </w:rPr>
              <w:t>между</w:t>
            </w:r>
            <w:r w:rsidRPr="007D4272">
              <w:rPr>
                <w:spacing w:val="-8"/>
                <w:sz w:val="24"/>
                <w:szCs w:val="24"/>
              </w:rPr>
              <w:t xml:space="preserve"> </w:t>
            </w:r>
            <w:r w:rsidRPr="007D4272">
              <w:rPr>
                <w:sz w:val="24"/>
                <w:szCs w:val="24"/>
              </w:rPr>
              <w:t>членами</w:t>
            </w:r>
            <w:r w:rsidRPr="007D4272">
              <w:rPr>
                <w:spacing w:val="2"/>
                <w:sz w:val="24"/>
                <w:szCs w:val="24"/>
              </w:rPr>
              <w:t xml:space="preserve"> </w:t>
            </w:r>
            <w:r w:rsidRPr="007D4272">
              <w:rPr>
                <w:sz w:val="24"/>
                <w:szCs w:val="24"/>
              </w:rPr>
              <w:t>семьи.</w:t>
            </w:r>
            <w:r w:rsidR="00F36173" w:rsidRPr="007D4272">
              <w:rPr>
                <w:sz w:val="24"/>
                <w:szCs w:val="24"/>
              </w:rPr>
              <w:t xml:space="preserve"> </w:t>
            </w:r>
            <w:r w:rsidRPr="007D4272">
              <w:rPr>
                <w:spacing w:val="-57"/>
                <w:sz w:val="24"/>
                <w:szCs w:val="24"/>
              </w:rPr>
              <w:t xml:space="preserve"> </w:t>
            </w:r>
            <w:r w:rsidRPr="007D4272">
              <w:rPr>
                <w:sz w:val="24"/>
                <w:szCs w:val="24"/>
              </w:rPr>
              <w:t>Педагог создает в группе положительный</w:t>
            </w:r>
            <w:r w:rsidRPr="007D4272">
              <w:rPr>
                <w:spacing w:val="1"/>
                <w:sz w:val="24"/>
                <w:szCs w:val="24"/>
              </w:rPr>
              <w:t xml:space="preserve"> </w:t>
            </w:r>
            <w:r w:rsidRPr="007D4272">
              <w:rPr>
                <w:sz w:val="24"/>
                <w:szCs w:val="24"/>
              </w:rPr>
              <w:t>эмоциональный фон для объединения детей,</w:t>
            </w:r>
            <w:r w:rsidRPr="007D4272">
              <w:rPr>
                <w:spacing w:val="1"/>
                <w:sz w:val="24"/>
                <w:szCs w:val="24"/>
              </w:rPr>
              <w:t xml:space="preserve"> </w:t>
            </w:r>
            <w:r w:rsidRPr="007D4272">
              <w:rPr>
                <w:sz w:val="24"/>
                <w:szCs w:val="24"/>
              </w:rPr>
              <w:t>проводит игры и упражнения в кругу, где дети</w:t>
            </w:r>
            <w:r w:rsidRPr="007D4272">
              <w:rPr>
                <w:spacing w:val="1"/>
                <w:sz w:val="24"/>
                <w:szCs w:val="24"/>
              </w:rPr>
              <w:t xml:space="preserve"> </w:t>
            </w:r>
            <w:r w:rsidRPr="007D4272">
              <w:rPr>
                <w:sz w:val="24"/>
                <w:szCs w:val="24"/>
              </w:rPr>
              <w:t>видят и слышат друг друга. Педагог поощряет</w:t>
            </w:r>
            <w:r w:rsidRPr="007D4272">
              <w:rPr>
                <w:spacing w:val="1"/>
                <w:sz w:val="24"/>
                <w:szCs w:val="24"/>
              </w:rPr>
              <w:t xml:space="preserve"> </w:t>
            </w:r>
            <w:r w:rsidRPr="007D4272">
              <w:rPr>
                <w:sz w:val="24"/>
                <w:szCs w:val="24"/>
              </w:rPr>
              <w:t>позитивный опыт взаимодействия детей, создает</w:t>
            </w:r>
            <w:r w:rsidRPr="007D4272">
              <w:rPr>
                <w:spacing w:val="-57"/>
                <w:sz w:val="24"/>
                <w:szCs w:val="24"/>
              </w:rPr>
              <w:t xml:space="preserve"> </w:t>
            </w:r>
            <w:r w:rsidRPr="007D4272">
              <w:rPr>
                <w:sz w:val="24"/>
                <w:szCs w:val="24"/>
              </w:rPr>
              <w:t>условия для совместных игр, демонстрирует</w:t>
            </w:r>
            <w:r w:rsidRPr="007D4272">
              <w:rPr>
                <w:spacing w:val="1"/>
                <w:sz w:val="24"/>
                <w:szCs w:val="24"/>
              </w:rPr>
              <w:t xml:space="preserve"> </w:t>
            </w:r>
            <w:r w:rsidRPr="007D4272">
              <w:rPr>
                <w:sz w:val="24"/>
                <w:szCs w:val="24"/>
              </w:rPr>
              <w:t>позитивный настрой и удовольствие, которое</w:t>
            </w:r>
            <w:r w:rsidRPr="007D4272">
              <w:rPr>
                <w:spacing w:val="1"/>
                <w:sz w:val="24"/>
                <w:szCs w:val="24"/>
              </w:rPr>
              <w:t xml:space="preserve"> </w:t>
            </w:r>
            <w:r w:rsidRPr="007D4272">
              <w:rPr>
                <w:sz w:val="24"/>
                <w:szCs w:val="24"/>
              </w:rPr>
              <w:t>можно испытывать от общения и совместной</w:t>
            </w:r>
            <w:r w:rsidRPr="007D4272">
              <w:rPr>
                <w:spacing w:val="1"/>
                <w:sz w:val="24"/>
                <w:szCs w:val="24"/>
              </w:rPr>
              <w:t xml:space="preserve"> </w:t>
            </w:r>
            <w:r w:rsidRPr="007D4272">
              <w:rPr>
                <w:sz w:val="24"/>
                <w:szCs w:val="24"/>
              </w:rPr>
              <w:t>игры. Помогает детям обращаться друг к другу,</w:t>
            </w:r>
            <w:r w:rsidRPr="007D4272">
              <w:rPr>
                <w:spacing w:val="1"/>
                <w:sz w:val="24"/>
                <w:szCs w:val="24"/>
              </w:rPr>
              <w:t xml:space="preserve"> </w:t>
            </w:r>
            <w:r w:rsidRPr="007D4272">
              <w:rPr>
                <w:sz w:val="24"/>
                <w:szCs w:val="24"/>
              </w:rPr>
              <w:t>распознавать проявление основных эмоций и</w:t>
            </w:r>
            <w:r w:rsidRPr="007D4272">
              <w:rPr>
                <w:spacing w:val="1"/>
                <w:sz w:val="24"/>
                <w:szCs w:val="24"/>
              </w:rPr>
              <w:t xml:space="preserve"> </w:t>
            </w:r>
            <w:r w:rsidRPr="007D4272">
              <w:rPr>
                <w:sz w:val="24"/>
                <w:szCs w:val="24"/>
              </w:rPr>
              <w:t>реагировать</w:t>
            </w:r>
            <w:r w:rsidRPr="007D4272">
              <w:rPr>
                <w:spacing w:val="-3"/>
                <w:sz w:val="24"/>
                <w:szCs w:val="24"/>
              </w:rPr>
              <w:t xml:space="preserve"> </w:t>
            </w:r>
            <w:r w:rsidRPr="007D4272">
              <w:rPr>
                <w:sz w:val="24"/>
                <w:szCs w:val="24"/>
              </w:rPr>
              <w:t>на них.</w:t>
            </w:r>
            <w:r w:rsidRPr="007D4272">
              <w:rPr>
                <w:spacing w:val="3"/>
                <w:sz w:val="24"/>
                <w:szCs w:val="24"/>
              </w:rPr>
              <w:t xml:space="preserve"> </w:t>
            </w:r>
            <w:r w:rsidRPr="007D4272">
              <w:rPr>
                <w:sz w:val="24"/>
                <w:szCs w:val="24"/>
              </w:rPr>
              <w:t>Способствует освоению</w:t>
            </w:r>
            <w:r w:rsidRPr="007D4272">
              <w:rPr>
                <w:spacing w:val="1"/>
                <w:sz w:val="24"/>
                <w:szCs w:val="24"/>
              </w:rPr>
              <w:t xml:space="preserve"> </w:t>
            </w:r>
            <w:r w:rsidRPr="007D4272">
              <w:rPr>
                <w:sz w:val="24"/>
                <w:szCs w:val="24"/>
              </w:rPr>
              <w:t>детьми простых способов общения и</w:t>
            </w:r>
            <w:r w:rsidRPr="007D4272">
              <w:rPr>
                <w:spacing w:val="1"/>
                <w:sz w:val="24"/>
                <w:szCs w:val="24"/>
              </w:rPr>
              <w:t xml:space="preserve"> </w:t>
            </w:r>
            <w:r w:rsidRPr="007D4272">
              <w:rPr>
                <w:sz w:val="24"/>
                <w:szCs w:val="24"/>
              </w:rPr>
              <w:t>взаимодействия: обращаться к детям по именам,</w:t>
            </w:r>
            <w:r w:rsidRPr="007D4272">
              <w:rPr>
                <w:spacing w:val="1"/>
                <w:sz w:val="24"/>
                <w:szCs w:val="24"/>
              </w:rPr>
              <w:t xml:space="preserve"> </w:t>
            </w:r>
            <w:r w:rsidRPr="007D4272">
              <w:rPr>
                <w:sz w:val="24"/>
                <w:szCs w:val="24"/>
              </w:rPr>
              <w:t>договариваться о совместных действиях,</w:t>
            </w:r>
            <w:r w:rsidRPr="007D4272">
              <w:rPr>
                <w:spacing w:val="1"/>
                <w:sz w:val="24"/>
                <w:szCs w:val="24"/>
              </w:rPr>
              <w:t xml:space="preserve"> </w:t>
            </w:r>
            <w:r w:rsidRPr="007D4272">
              <w:rPr>
                <w:sz w:val="24"/>
                <w:szCs w:val="24"/>
              </w:rPr>
              <w:t>вступать в парное общение (спокойно играть</w:t>
            </w:r>
            <w:r w:rsidRPr="007D4272">
              <w:rPr>
                <w:spacing w:val="1"/>
                <w:sz w:val="24"/>
                <w:szCs w:val="24"/>
              </w:rPr>
              <w:t xml:space="preserve"> </w:t>
            </w:r>
            <w:r w:rsidRPr="007D4272">
              <w:rPr>
                <w:sz w:val="24"/>
                <w:szCs w:val="24"/>
              </w:rPr>
              <w:t>рядом, обмениваться игрушками, объединяться в</w:t>
            </w:r>
            <w:r w:rsidRPr="007D4272">
              <w:rPr>
                <w:spacing w:val="-57"/>
                <w:sz w:val="24"/>
                <w:szCs w:val="24"/>
              </w:rPr>
              <w:t xml:space="preserve"> </w:t>
            </w:r>
            <w:r w:rsidRPr="007D4272">
              <w:rPr>
                <w:sz w:val="24"/>
                <w:szCs w:val="24"/>
              </w:rPr>
              <w:t>парной игре, вместе рассматривать картинки,</w:t>
            </w:r>
            <w:r w:rsidRPr="007D4272">
              <w:rPr>
                <w:spacing w:val="1"/>
                <w:sz w:val="24"/>
                <w:szCs w:val="24"/>
              </w:rPr>
              <w:t xml:space="preserve"> </w:t>
            </w:r>
            <w:r w:rsidRPr="007D4272">
              <w:rPr>
                <w:sz w:val="24"/>
                <w:szCs w:val="24"/>
              </w:rPr>
              <w:t>наблюдать и прочее). В совместных игровых и</w:t>
            </w:r>
            <w:r w:rsidRPr="007D4272">
              <w:rPr>
                <w:spacing w:val="1"/>
                <w:sz w:val="24"/>
                <w:szCs w:val="24"/>
              </w:rPr>
              <w:t xml:space="preserve"> </w:t>
            </w:r>
            <w:r w:rsidRPr="007D4272">
              <w:rPr>
                <w:sz w:val="24"/>
                <w:szCs w:val="24"/>
              </w:rPr>
              <w:t>бытовых действиях педагог демонстрирует</w:t>
            </w:r>
            <w:r w:rsidRPr="007D4272">
              <w:rPr>
                <w:spacing w:val="1"/>
                <w:sz w:val="24"/>
                <w:szCs w:val="24"/>
              </w:rPr>
              <w:t xml:space="preserve"> </w:t>
            </w:r>
            <w:r w:rsidRPr="007D4272">
              <w:rPr>
                <w:sz w:val="24"/>
                <w:szCs w:val="24"/>
              </w:rPr>
              <w:t>готовность действовать согласованно, создает</w:t>
            </w:r>
            <w:r w:rsidRPr="007D4272">
              <w:rPr>
                <w:spacing w:val="1"/>
                <w:sz w:val="24"/>
                <w:szCs w:val="24"/>
              </w:rPr>
              <w:t xml:space="preserve"> </w:t>
            </w:r>
            <w:r w:rsidRPr="007D4272">
              <w:rPr>
                <w:sz w:val="24"/>
                <w:szCs w:val="24"/>
              </w:rPr>
              <w:t>условия для возникновения между детьми</w:t>
            </w:r>
            <w:r w:rsidRPr="007D4272">
              <w:rPr>
                <w:spacing w:val="1"/>
                <w:sz w:val="24"/>
                <w:szCs w:val="24"/>
              </w:rPr>
              <w:t xml:space="preserve"> </w:t>
            </w:r>
            <w:r w:rsidRPr="007D4272">
              <w:rPr>
                <w:sz w:val="24"/>
                <w:szCs w:val="24"/>
              </w:rPr>
              <w:t>договоренности.</w:t>
            </w:r>
          </w:p>
          <w:p w:rsidR="007A5ABE" w:rsidRPr="007D4272" w:rsidRDefault="007A5ABE" w:rsidP="007D4272">
            <w:pPr>
              <w:pStyle w:val="TableParagraph"/>
              <w:ind w:left="0" w:firstLine="142"/>
              <w:jc w:val="both"/>
              <w:rPr>
                <w:sz w:val="24"/>
                <w:szCs w:val="24"/>
              </w:rPr>
            </w:pPr>
            <w:r w:rsidRPr="007D4272">
              <w:rPr>
                <w:sz w:val="24"/>
                <w:szCs w:val="24"/>
              </w:rPr>
              <w:t>Знакомит детей с элементарными правилами</w:t>
            </w:r>
            <w:r w:rsidRPr="007D4272">
              <w:rPr>
                <w:spacing w:val="1"/>
                <w:sz w:val="24"/>
                <w:szCs w:val="24"/>
              </w:rPr>
              <w:t xml:space="preserve"> </w:t>
            </w:r>
            <w:r w:rsidRPr="007D4272">
              <w:rPr>
                <w:sz w:val="24"/>
                <w:szCs w:val="24"/>
              </w:rPr>
              <w:t>культуры</w:t>
            </w:r>
            <w:r w:rsidRPr="007D4272">
              <w:rPr>
                <w:spacing w:val="-3"/>
                <w:sz w:val="24"/>
                <w:szCs w:val="24"/>
              </w:rPr>
              <w:t xml:space="preserve"> </w:t>
            </w:r>
            <w:r w:rsidRPr="007D4272">
              <w:rPr>
                <w:sz w:val="24"/>
                <w:szCs w:val="24"/>
              </w:rPr>
              <w:t>поведения,</w:t>
            </w:r>
            <w:r w:rsidRPr="007D4272">
              <w:rPr>
                <w:spacing w:val="1"/>
                <w:sz w:val="24"/>
                <w:szCs w:val="24"/>
              </w:rPr>
              <w:t xml:space="preserve"> </w:t>
            </w:r>
            <w:r w:rsidRPr="007D4272">
              <w:rPr>
                <w:sz w:val="24"/>
                <w:szCs w:val="24"/>
              </w:rPr>
              <w:t>упражняет</w:t>
            </w:r>
            <w:r w:rsidRPr="007D4272">
              <w:rPr>
                <w:spacing w:val="-4"/>
                <w:sz w:val="24"/>
                <w:szCs w:val="24"/>
              </w:rPr>
              <w:t xml:space="preserve"> </w:t>
            </w:r>
            <w:r w:rsidRPr="007D4272">
              <w:rPr>
                <w:sz w:val="24"/>
                <w:szCs w:val="24"/>
              </w:rPr>
              <w:t>в</w:t>
            </w:r>
            <w:r w:rsidRPr="007D4272">
              <w:rPr>
                <w:spacing w:val="-6"/>
                <w:sz w:val="24"/>
                <w:szCs w:val="24"/>
              </w:rPr>
              <w:t xml:space="preserve"> </w:t>
            </w:r>
            <w:r w:rsidRPr="007D4272">
              <w:rPr>
                <w:sz w:val="24"/>
                <w:szCs w:val="24"/>
              </w:rPr>
              <w:t>их</w:t>
            </w:r>
            <w:r w:rsidRPr="007D4272">
              <w:rPr>
                <w:spacing w:val="-9"/>
                <w:sz w:val="24"/>
                <w:szCs w:val="24"/>
              </w:rPr>
              <w:t xml:space="preserve"> </w:t>
            </w:r>
            <w:r w:rsidRPr="007D4272">
              <w:rPr>
                <w:sz w:val="24"/>
                <w:szCs w:val="24"/>
              </w:rPr>
              <w:t>выполнении</w:t>
            </w:r>
            <w:r w:rsidRPr="007D4272">
              <w:rPr>
                <w:spacing w:val="-57"/>
                <w:sz w:val="24"/>
                <w:szCs w:val="24"/>
              </w:rPr>
              <w:t xml:space="preserve"> </w:t>
            </w:r>
            <w:r w:rsidRPr="007D4272">
              <w:rPr>
                <w:sz w:val="24"/>
                <w:szCs w:val="24"/>
              </w:rPr>
              <w:t>(здороваться,</w:t>
            </w:r>
            <w:r w:rsidRPr="007D4272">
              <w:rPr>
                <w:spacing w:val="-2"/>
                <w:sz w:val="24"/>
                <w:szCs w:val="24"/>
              </w:rPr>
              <w:t xml:space="preserve"> </w:t>
            </w:r>
            <w:r w:rsidRPr="007D4272">
              <w:rPr>
                <w:sz w:val="24"/>
                <w:szCs w:val="24"/>
              </w:rPr>
              <w:t>прощаться,</w:t>
            </w:r>
            <w:r w:rsidRPr="007D4272">
              <w:rPr>
                <w:spacing w:val="3"/>
                <w:sz w:val="24"/>
                <w:szCs w:val="24"/>
              </w:rPr>
              <w:t xml:space="preserve"> </w:t>
            </w:r>
            <w:r w:rsidRPr="007D4272">
              <w:rPr>
                <w:sz w:val="24"/>
                <w:szCs w:val="24"/>
              </w:rPr>
              <w:t>благодарить),</w:t>
            </w:r>
            <w:r w:rsidRPr="007D4272">
              <w:rPr>
                <w:spacing w:val="1"/>
                <w:sz w:val="24"/>
                <w:szCs w:val="24"/>
              </w:rPr>
              <w:t xml:space="preserve"> </w:t>
            </w:r>
            <w:r w:rsidRPr="007D4272">
              <w:rPr>
                <w:sz w:val="24"/>
                <w:szCs w:val="24"/>
              </w:rPr>
              <w:t>демонстрирует одобрение при самостоятельном</w:t>
            </w:r>
            <w:r w:rsidRPr="007D4272">
              <w:rPr>
                <w:spacing w:val="1"/>
                <w:sz w:val="24"/>
                <w:szCs w:val="24"/>
              </w:rPr>
              <w:t xml:space="preserve"> </w:t>
            </w:r>
            <w:r w:rsidRPr="007D4272">
              <w:rPr>
                <w:sz w:val="24"/>
                <w:szCs w:val="24"/>
              </w:rPr>
              <w:t>выполнении</w:t>
            </w:r>
            <w:r w:rsidRPr="007D4272">
              <w:rPr>
                <w:spacing w:val="2"/>
                <w:sz w:val="24"/>
                <w:szCs w:val="24"/>
              </w:rPr>
              <w:t xml:space="preserve"> </w:t>
            </w:r>
            <w:r w:rsidRPr="007D4272">
              <w:rPr>
                <w:sz w:val="24"/>
                <w:szCs w:val="24"/>
              </w:rPr>
              <w:t>детьми</w:t>
            </w:r>
            <w:r w:rsidRPr="007D4272">
              <w:rPr>
                <w:spacing w:val="2"/>
                <w:sz w:val="24"/>
                <w:szCs w:val="24"/>
              </w:rPr>
              <w:t xml:space="preserve"> </w:t>
            </w:r>
            <w:r w:rsidRPr="007D4272">
              <w:rPr>
                <w:sz w:val="24"/>
                <w:szCs w:val="24"/>
              </w:rPr>
              <w:t>правил</w:t>
            </w:r>
            <w:r w:rsidRPr="007D4272">
              <w:rPr>
                <w:spacing w:val="-4"/>
                <w:sz w:val="24"/>
                <w:szCs w:val="24"/>
              </w:rPr>
              <w:t xml:space="preserve"> </w:t>
            </w:r>
            <w:r w:rsidRPr="007D4272">
              <w:rPr>
                <w:sz w:val="24"/>
                <w:szCs w:val="24"/>
              </w:rPr>
              <w:t>поведения</w:t>
            </w:r>
          </w:p>
        </w:tc>
      </w:tr>
      <w:tr w:rsidR="007A5ABE" w:rsidRPr="007D4272" w:rsidTr="00F36173">
        <w:tc>
          <w:tcPr>
            <w:tcW w:w="3085" w:type="dxa"/>
          </w:tcPr>
          <w:p w:rsidR="007A5ABE" w:rsidRPr="007D4272" w:rsidRDefault="007A5ABE" w:rsidP="007D4272">
            <w:pPr>
              <w:pStyle w:val="TableParagraph"/>
              <w:ind w:left="0" w:firstLine="142"/>
              <w:jc w:val="both"/>
              <w:rPr>
                <w:sz w:val="24"/>
                <w:szCs w:val="24"/>
              </w:rPr>
            </w:pPr>
            <w:r w:rsidRPr="007D4272">
              <w:rPr>
                <w:b/>
                <w:sz w:val="24"/>
                <w:szCs w:val="24"/>
              </w:rPr>
              <w:lastRenderedPageBreak/>
              <w:t>в области формирования основ</w:t>
            </w:r>
            <w:r w:rsidRPr="007D4272">
              <w:rPr>
                <w:b/>
                <w:spacing w:val="-57"/>
                <w:sz w:val="24"/>
                <w:szCs w:val="24"/>
              </w:rPr>
              <w:t xml:space="preserve"> </w:t>
            </w:r>
            <w:r w:rsidRPr="007D4272">
              <w:rPr>
                <w:b/>
                <w:sz w:val="24"/>
                <w:szCs w:val="24"/>
              </w:rPr>
              <w:t>гражданственности</w:t>
            </w:r>
            <w:r w:rsidRPr="007D4272">
              <w:rPr>
                <w:b/>
                <w:spacing w:val="1"/>
                <w:sz w:val="24"/>
                <w:szCs w:val="24"/>
              </w:rPr>
              <w:t xml:space="preserve"> </w:t>
            </w:r>
            <w:r w:rsidRPr="007D4272">
              <w:rPr>
                <w:b/>
                <w:sz w:val="24"/>
                <w:szCs w:val="24"/>
              </w:rPr>
              <w:t>и</w:t>
            </w:r>
            <w:r w:rsidRPr="007D4272">
              <w:rPr>
                <w:b/>
                <w:spacing w:val="1"/>
                <w:sz w:val="24"/>
                <w:szCs w:val="24"/>
              </w:rPr>
              <w:t xml:space="preserve"> </w:t>
            </w:r>
            <w:r w:rsidRPr="007D4272">
              <w:rPr>
                <w:b/>
                <w:sz w:val="24"/>
                <w:szCs w:val="24"/>
              </w:rPr>
              <w:t>патриотизма</w:t>
            </w:r>
            <w:r w:rsidRPr="007D4272">
              <w:rPr>
                <w:sz w:val="24"/>
                <w:szCs w:val="24"/>
              </w:rPr>
              <w:t>:</w:t>
            </w:r>
          </w:p>
          <w:p w:rsidR="007A5ABE" w:rsidRPr="007D4272" w:rsidRDefault="007A5ABE" w:rsidP="007D4272">
            <w:pPr>
              <w:pStyle w:val="TableParagraph"/>
              <w:ind w:left="0" w:firstLine="142"/>
              <w:jc w:val="both"/>
              <w:rPr>
                <w:sz w:val="24"/>
                <w:szCs w:val="24"/>
              </w:rPr>
            </w:pPr>
            <w:r w:rsidRPr="007D4272">
              <w:rPr>
                <w:sz w:val="24"/>
                <w:szCs w:val="24"/>
              </w:rPr>
              <w:t>-</w:t>
            </w:r>
            <w:r w:rsidRPr="007D4272">
              <w:rPr>
                <w:spacing w:val="-3"/>
                <w:sz w:val="24"/>
                <w:szCs w:val="24"/>
              </w:rPr>
              <w:t xml:space="preserve"> </w:t>
            </w:r>
            <w:r w:rsidRPr="007D4272">
              <w:rPr>
                <w:sz w:val="24"/>
                <w:szCs w:val="24"/>
              </w:rPr>
              <w:t>обогащать</w:t>
            </w:r>
            <w:r w:rsidRPr="007D4272">
              <w:rPr>
                <w:spacing w:val="-2"/>
                <w:sz w:val="24"/>
                <w:szCs w:val="24"/>
              </w:rPr>
              <w:t xml:space="preserve"> </w:t>
            </w:r>
            <w:r w:rsidRPr="007D4272">
              <w:rPr>
                <w:sz w:val="24"/>
                <w:szCs w:val="24"/>
              </w:rPr>
              <w:t>представления</w:t>
            </w:r>
            <w:r w:rsidRPr="007D4272">
              <w:rPr>
                <w:spacing w:val="-4"/>
                <w:sz w:val="24"/>
                <w:szCs w:val="24"/>
              </w:rPr>
              <w:t xml:space="preserve"> </w:t>
            </w:r>
            <w:r w:rsidRPr="007D4272">
              <w:rPr>
                <w:sz w:val="24"/>
                <w:szCs w:val="24"/>
              </w:rPr>
              <w:t>детей</w:t>
            </w:r>
            <w:r w:rsidRPr="007D4272">
              <w:rPr>
                <w:spacing w:val="-3"/>
                <w:sz w:val="24"/>
                <w:szCs w:val="24"/>
              </w:rPr>
              <w:t xml:space="preserve"> </w:t>
            </w:r>
            <w:r w:rsidRPr="007D4272">
              <w:rPr>
                <w:sz w:val="24"/>
                <w:szCs w:val="24"/>
              </w:rPr>
              <w:t>о малой родине и поддерживать их</w:t>
            </w:r>
            <w:r w:rsidRPr="007D4272">
              <w:rPr>
                <w:spacing w:val="-57"/>
                <w:sz w:val="24"/>
                <w:szCs w:val="24"/>
              </w:rPr>
              <w:t xml:space="preserve"> </w:t>
            </w:r>
            <w:r w:rsidRPr="007D4272">
              <w:rPr>
                <w:sz w:val="24"/>
                <w:szCs w:val="24"/>
              </w:rPr>
              <w:t>отражения</w:t>
            </w:r>
          </w:p>
          <w:p w:rsidR="007A5ABE" w:rsidRPr="007D4272" w:rsidRDefault="007A5ABE" w:rsidP="007D4272">
            <w:pPr>
              <w:pStyle w:val="TableParagraph"/>
              <w:ind w:left="0" w:firstLine="142"/>
              <w:jc w:val="both"/>
              <w:rPr>
                <w:b/>
                <w:sz w:val="24"/>
                <w:szCs w:val="24"/>
              </w:rPr>
            </w:pPr>
            <w:r w:rsidRPr="007D4272">
              <w:rPr>
                <w:sz w:val="24"/>
                <w:szCs w:val="24"/>
              </w:rPr>
              <w:t>в</w:t>
            </w:r>
            <w:r w:rsidRPr="007D4272">
              <w:rPr>
                <w:spacing w:val="2"/>
                <w:sz w:val="24"/>
                <w:szCs w:val="24"/>
              </w:rPr>
              <w:t xml:space="preserve"> </w:t>
            </w:r>
            <w:r w:rsidRPr="007D4272">
              <w:rPr>
                <w:sz w:val="24"/>
                <w:szCs w:val="24"/>
              </w:rPr>
              <w:t>различных</w:t>
            </w:r>
            <w:r w:rsidRPr="007D4272">
              <w:rPr>
                <w:spacing w:val="-5"/>
                <w:sz w:val="24"/>
                <w:szCs w:val="24"/>
              </w:rPr>
              <w:t xml:space="preserve"> </w:t>
            </w:r>
            <w:r w:rsidRPr="007D4272">
              <w:rPr>
                <w:sz w:val="24"/>
                <w:szCs w:val="24"/>
              </w:rPr>
              <w:t>видах</w:t>
            </w:r>
            <w:r w:rsidRPr="007D4272">
              <w:rPr>
                <w:spacing w:val="-4"/>
                <w:sz w:val="24"/>
                <w:szCs w:val="24"/>
              </w:rPr>
              <w:t xml:space="preserve"> </w:t>
            </w:r>
            <w:r w:rsidRPr="007D4272">
              <w:rPr>
                <w:sz w:val="24"/>
                <w:szCs w:val="24"/>
              </w:rPr>
              <w:t>деятельности;</w:t>
            </w:r>
          </w:p>
        </w:tc>
        <w:tc>
          <w:tcPr>
            <w:tcW w:w="6203" w:type="dxa"/>
          </w:tcPr>
          <w:p w:rsidR="007A5ABE" w:rsidRPr="007D4272" w:rsidRDefault="007A5ABE" w:rsidP="007D4272">
            <w:pPr>
              <w:pStyle w:val="TableParagraph"/>
              <w:ind w:left="0" w:firstLine="142"/>
              <w:jc w:val="both"/>
              <w:rPr>
                <w:sz w:val="24"/>
                <w:szCs w:val="24"/>
              </w:rPr>
            </w:pPr>
            <w:r w:rsidRPr="007D4272">
              <w:rPr>
                <w:sz w:val="24"/>
                <w:szCs w:val="24"/>
              </w:rPr>
              <w:t>Педагог</w:t>
            </w:r>
            <w:r w:rsidRPr="007D4272">
              <w:rPr>
                <w:spacing w:val="-8"/>
                <w:sz w:val="24"/>
                <w:szCs w:val="24"/>
              </w:rPr>
              <w:t xml:space="preserve"> </w:t>
            </w:r>
            <w:r w:rsidRPr="007D4272">
              <w:rPr>
                <w:sz w:val="24"/>
                <w:szCs w:val="24"/>
              </w:rPr>
              <w:t>обогащает представления</w:t>
            </w:r>
            <w:r w:rsidRPr="007D4272">
              <w:rPr>
                <w:spacing w:val="-6"/>
                <w:sz w:val="24"/>
                <w:szCs w:val="24"/>
              </w:rPr>
              <w:t xml:space="preserve"> </w:t>
            </w:r>
            <w:r w:rsidRPr="007D4272">
              <w:rPr>
                <w:sz w:val="24"/>
                <w:szCs w:val="24"/>
              </w:rPr>
              <w:t>детей</w:t>
            </w:r>
            <w:r w:rsidRPr="007D4272">
              <w:rPr>
                <w:spacing w:val="-4"/>
                <w:sz w:val="24"/>
                <w:szCs w:val="24"/>
              </w:rPr>
              <w:t xml:space="preserve"> </w:t>
            </w:r>
            <w:r w:rsidRPr="007D4272">
              <w:rPr>
                <w:sz w:val="24"/>
                <w:szCs w:val="24"/>
              </w:rPr>
              <w:t>о</w:t>
            </w:r>
            <w:r w:rsidRPr="007D4272">
              <w:rPr>
                <w:spacing w:val="-1"/>
                <w:sz w:val="24"/>
                <w:szCs w:val="24"/>
              </w:rPr>
              <w:t xml:space="preserve"> </w:t>
            </w:r>
            <w:r w:rsidRPr="007D4272">
              <w:rPr>
                <w:sz w:val="24"/>
                <w:szCs w:val="24"/>
              </w:rPr>
              <w:t>малой</w:t>
            </w:r>
            <w:r w:rsidRPr="007D4272">
              <w:rPr>
                <w:spacing w:val="-57"/>
                <w:sz w:val="24"/>
                <w:szCs w:val="24"/>
              </w:rPr>
              <w:t xml:space="preserve"> </w:t>
            </w:r>
            <w:r w:rsidRPr="007D4272">
              <w:rPr>
                <w:sz w:val="24"/>
                <w:szCs w:val="24"/>
              </w:rPr>
              <w:t>родине: регулярно</w:t>
            </w:r>
            <w:r w:rsidRPr="007D4272">
              <w:rPr>
                <w:spacing w:val="5"/>
                <w:sz w:val="24"/>
                <w:szCs w:val="24"/>
              </w:rPr>
              <w:t xml:space="preserve"> </w:t>
            </w:r>
            <w:r w:rsidRPr="007D4272">
              <w:rPr>
                <w:sz w:val="24"/>
                <w:szCs w:val="24"/>
              </w:rPr>
              <w:t>напоминает название</w:t>
            </w:r>
            <w:r w:rsidRPr="007D4272">
              <w:rPr>
                <w:spacing w:val="1"/>
                <w:sz w:val="24"/>
                <w:szCs w:val="24"/>
              </w:rPr>
              <w:t xml:space="preserve"> </w:t>
            </w:r>
            <w:r w:rsidRPr="007D4272">
              <w:rPr>
                <w:sz w:val="24"/>
                <w:szCs w:val="24"/>
              </w:rPr>
              <w:t>населенного</w:t>
            </w:r>
            <w:r w:rsidRPr="007D4272">
              <w:rPr>
                <w:spacing w:val="4"/>
                <w:sz w:val="24"/>
                <w:szCs w:val="24"/>
              </w:rPr>
              <w:t xml:space="preserve"> </w:t>
            </w:r>
            <w:r w:rsidRPr="007D4272">
              <w:rPr>
                <w:sz w:val="24"/>
                <w:szCs w:val="24"/>
              </w:rPr>
              <w:t>пункта,</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котором</w:t>
            </w:r>
            <w:r w:rsidRPr="007D4272">
              <w:rPr>
                <w:spacing w:val="-7"/>
                <w:sz w:val="24"/>
                <w:szCs w:val="24"/>
              </w:rPr>
              <w:t xml:space="preserve"> </w:t>
            </w:r>
            <w:r w:rsidRPr="007D4272">
              <w:rPr>
                <w:sz w:val="24"/>
                <w:szCs w:val="24"/>
              </w:rPr>
              <w:t>они</w:t>
            </w:r>
            <w:r w:rsidRPr="007D4272">
              <w:rPr>
                <w:spacing w:val="-4"/>
                <w:sz w:val="24"/>
                <w:szCs w:val="24"/>
              </w:rPr>
              <w:t xml:space="preserve"> </w:t>
            </w:r>
            <w:r w:rsidRPr="007D4272">
              <w:rPr>
                <w:sz w:val="24"/>
                <w:szCs w:val="24"/>
              </w:rPr>
              <w:t>живут;</w:t>
            </w:r>
            <w:r w:rsidR="00F36173" w:rsidRPr="007D4272">
              <w:rPr>
                <w:sz w:val="24"/>
                <w:szCs w:val="24"/>
              </w:rPr>
              <w:t xml:space="preserve"> </w:t>
            </w:r>
            <w:r w:rsidRPr="007D4272">
              <w:rPr>
                <w:sz w:val="24"/>
                <w:szCs w:val="24"/>
              </w:rPr>
              <w:t>знакомит</w:t>
            </w:r>
            <w:r w:rsidRPr="007D4272">
              <w:rPr>
                <w:spacing w:val="-2"/>
                <w:sz w:val="24"/>
                <w:szCs w:val="24"/>
              </w:rPr>
              <w:t xml:space="preserve"> </w:t>
            </w:r>
            <w:r w:rsidRPr="007D4272">
              <w:rPr>
                <w:sz w:val="24"/>
                <w:szCs w:val="24"/>
              </w:rPr>
              <w:t>с</w:t>
            </w:r>
            <w:r w:rsidRPr="007D4272">
              <w:rPr>
                <w:spacing w:val="-8"/>
                <w:sz w:val="24"/>
                <w:szCs w:val="24"/>
              </w:rPr>
              <w:t xml:space="preserve"> </w:t>
            </w:r>
            <w:r w:rsidRPr="007D4272">
              <w:rPr>
                <w:sz w:val="24"/>
                <w:szCs w:val="24"/>
              </w:rPr>
              <w:t>близлежащим</w:t>
            </w:r>
            <w:r w:rsidRPr="007D4272">
              <w:rPr>
                <w:spacing w:val="-5"/>
                <w:sz w:val="24"/>
                <w:szCs w:val="24"/>
              </w:rPr>
              <w:t xml:space="preserve"> </w:t>
            </w:r>
            <w:r w:rsidRPr="007D4272">
              <w:rPr>
                <w:sz w:val="24"/>
                <w:szCs w:val="24"/>
              </w:rPr>
              <w:t>окружением ДОО (зданиями, природными объектами), доступными</w:t>
            </w:r>
            <w:r w:rsidRPr="007D4272">
              <w:rPr>
                <w:spacing w:val="-58"/>
                <w:sz w:val="24"/>
                <w:szCs w:val="24"/>
              </w:rPr>
              <w:t xml:space="preserve"> </w:t>
            </w:r>
            <w:r w:rsidRPr="007D4272">
              <w:rPr>
                <w:sz w:val="24"/>
                <w:szCs w:val="24"/>
              </w:rPr>
              <w:t>для рассматривания с территории. Обсуждает с</w:t>
            </w:r>
            <w:r w:rsidRPr="007D4272">
              <w:rPr>
                <w:spacing w:val="1"/>
                <w:sz w:val="24"/>
                <w:szCs w:val="24"/>
              </w:rPr>
              <w:t xml:space="preserve"> </w:t>
            </w:r>
            <w:r w:rsidRPr="007D4272">
              <w:rPr>
                <w:sz w:val="24"/>
                <w:szCs w:val="24"/>
              </w:rPr>
              <w:t>детьми их любимые места времяпрепровождения</w:t>
            </w:r>
            <w:r w:rsidRPr="007D4272">
              <w:rPr>
                <w:spacing w:val="-57"/>
                <w:sz w:val="24"/>
                <w:szCs w:val="24"/>
              </w:rPr>
              <w:t xml:space="preserve"> </w:t>
            </w:r>
            <w:r w:rsidRPr="007D4272">
              <w:rPr>
                <w:sz w:val="24"/>
                <w:szCs w:val="24"/>
              </w:rPr>
              <w:t>в</w:t>
            </w:r>
            <w:r w:rsidRPr="007D4272">
              <w:rPr>
                <w:spacing w:val="1"/>
                <w:sz w:val="24"/>
                <w:szCs w:val="24"/>
              </w:rPr>
              <w:t xml:space="preserve"> </w:t>
            </w:r>
            <w:r w:rsidRPr="007D4272">
              <w:rPr>
                <w:sz w:val="24"/>
                <w:szCs w:val="24"/>
              </w:rPr>
              <w:t>населенном</w:t>
            </w:r>
            <w:r w:rsidRPr="007D4272">
              <w:rPr>
                <w:spacing w:val="-2"/>
                <w:sz w:val="24"/>
                <w:szCs w:val="24"/>
              </w:rPr>
              <w:t xml:space="preserve"> </w:t>
            </w:r>
            <w:r w:rsidRPr="007D4272">
              <w:rPr>
                <w:sz w:val="24"/>
                <w:szCs w:val="24"/>
              </w:rPr>
              <w:t>пункте.</w:t>
            </w:r>
            <w:r w:rsidRPr="007D4272">
              <w:rPr>
                <w:spacing w:val="3"/>
                <w:sz w:val="24"/>
                <w:szCs w:val="24"/>
              </w:rPr>
              <w:t xml:space="preserve"> </w:t>
            </w:r>
            <w:r w:rsidRPr="007D4272">
              <w:rPr>
                <w:sz w:val="24"/>
                <w:szCs w:val="24"/>
              </w:rPr>
              <w:t>Демонстрирует</w:t>
            </w:r>
            <w:r w:rsidRPr="007D4272">
              <w:rPr>
                <w:spacing w:val="1"/>
                <w:sz w:val="24"/>
                <w:szCs w:val="24"/>
              </w:rPr>
              <w:t xml:space="preserve"> </w:t>
            </w:r>
            <w:r w:rsidRPr="007D4272">
              <w:rPr>
                <w:sz w:val="24"/>
                <w:szCs w:val="24"/>
              </w:rPr>
              <w:t>эмоциональную</w:t>
            </w:r>
            <w:r w:rsidRPr="007D4272">
              <w:rPr>
                <w:spacing w:val="5"/>
                <w:sz w:val="24"/>
                <w:szCs w:val="24"/>
              </w:rPr>
              <w:t xml:space="preserve"> </w:t>
            </w:r>
            <w:r w:rsidRPr="007D4272">
              <w:rPr>
                <w:sz w:val="24"/>
                <w:szCs w:val="24"/>
              </w:rPr>
              <w:t>отзывчивость</w:t>
            </w:r>
            <w:r w:rsidRPr="007D4272">
              <w:rPr>
                <w:spacing w:val="4"/>
                <w:sz w:val="24"/>
                <w:szCs w:val="24"/>
              </w:rPr>
              <w:t xml:space="preserve"> </w:t>
            </w:r>
            <w:r w:rsidRPr="007D4272">
              <w:rPr>
                <w:sz w:val="24"/>
                <w:szCs w:val="24"/>
              </w:rPr>
              <w:t>на</w:t>
            </w:r>
            <w:r w:rsidRPr="007D4272">
              <w:rPr>
                <w:spacing w:val="6"/>
                <w:sz w:val="24"/>
                <w:szCs w:val="24"/>
              </w:rPr>
              <w:t xml:space="preserve"> </w:t>
            </w:r>
            <w:r w:rsidRPr="007D4272">
              <w:rPr>
                <w:sz w:val="24"/>
                <w:szCs w:val="24"/>
              </w:rPr>
              <w:t>красоту</w:t>
            </w:r>
            <w:r w:rsidRPr="007D4272">
              <w:rPr>
                <w:spacing w:val="1"/>
                <w:sz w:val="24"/>
                <w:szCs w:val="24"/>
              </w:rPr>
              <w:t xml:space="preserve"> </w:t>
            </w:r>
            <w:r w:rsidRPr="007D4272">
              <w:rPr>
                <w:sz w:val="24"/>
                <w:szCs w:val="24"/>
              </w:rPr>
              <w:t>родного</w:t>
            </w:r>
            <w:r w:rsidRPr="007D4272">
              <w:rPr>
                <w:spacing w:val="1"/>
                <w:sz w:val="24"/>
                <w:szCs w:val="24"/>
              </w:rPr>
              <w:t xml:space="preserve"> </w:t>
            </w:r>
            <w:r w:rsidRPr="007D4272">
              <w:rPr>
                <w:sz w:val="24"/>
                <w:szCs w:val="24"/>
              </w:rPr>
              <w:t>края,</w:t>
            </w:r>
            <w:r w:rsidRPr="007D4272">
              <w:rPr>
                <w:spacing w:val="-2"/>
                <w:sz w:val="24"/>
                <w:szCs w:val="24"/>
              </w:rPr>
              <w:t xml:space="preserve"> </w:t>
            </w:r>
            <w:r w:rsidRPr="007D4272">
              <w:rPr>
                <w:sz w:val="24"/>
                <w:szCs w:val="24"/>
              </w:rPr>
              <w:t>восхищается природными</w:t>
            </w:r>
            <w:r w:rsidR="00F36173" w:rsidRPr="007D4272">
              <w:rPr>
                <w:sz w:val="24"/>
                <w:szCs w:val="24"/>
              </w:rPr>
              <w:t xml:space="preserve"> </w:t>
            </w:r>
            <w:r w:rsidRPr="007D4272">
              <w:rPr>
                <w:sz w:val="24"/>
                <w:szCs w:val="24"/>
              </w:rPr>
              <w:t>явлениями.</w:t>
            </w:r>
          </w:p>
          <w:p w:rsidR="007A5ABE" w:rsidRPr="007D4272" w:rsidRDefault="007A5ABE" w:rsidP="007D4272">
            <w:pPr>
              <w:pStyle w:val="TableParagraph"/>
              <w:ind w:left="0" w:firstLine="142"/>
              <w:jc w:val="both"/>
              <w:rPr>
                <w:sz w:val="24"/>
                <w:szCs w:val="24"/>
              </w:rPr>
            </w:pPr>
            <w:r w:rsidRPr="007D4272">
              <w:rPr>
                <w:sz w:val="24"/>
                <w:szCs w:val="24"/>
              </w:rPr>
              <w:t>Поддерживает отражение детьми своих</w:t>
            </w:r>
            <w:r w:rsidRPr="007D4272">
              <w:rPr>
                <w:spacing w:val="1"/>
                <w:sz w:val="24"/>
                <w:szCs w:val="24"/>
              </w:rPr>
              <w:t xml:space="preserve"> </w:t>
            </w:r>
            <w:r w:rsidRPr="007D4272">
              <w:rPr>
                <w:sz w:val="24"/>
                <w:szCs w:val="24"/>
              </w:rPr>
              <w:t>впечатлений о малой родине в различных видах</w:t>
            </w:r>
            <w:r w:rsidRPr="007D4272">
              <w:rPr>
                <w:spacing w:val="1"/>
                <w:sz w:val="24"/>
                <w:szCs w:val="24"/>
              </w:rPr>
              <w:t xml:space="preserve"> </w:t>
            </w:r>
            <w:r w:rsidRPr="007D4272">
              <w:rPr>
                <w:sz w:val="24"/>
                <w:szCs w:val="24"/>
              </w:rPr>
              <w:t>деятельности (рассказывает, изображает,</w:t>
            </w:r>
            <w:r w:rsidRPr="007D4272">
              <w:rPr>
                <w:spacing w:val="1"/>
                <w:sz w:val="24"/>
                <w:szCs w:val="24"/>
              </w:rPr>
              <w:t xml:space="preserve"> </w:t>
            </w:r>
            <w:r w:rsidRPr="007D4272">
              <w:rPr>
                <w:sz w:val="24"/>
                <w:szCs w:val="24"/>
              </w:rPr>
              <w:t>воплощает</w:t>
            </w:r>
            <w:r w:rsidRPr="007D4272">
              <w:rPr>
                <w:spacing w:val="-6"/>
                <w:sz w:val="24"/>
                <w:szCs w:val="24"/>
              </w:rPr>
              <w:t xml:space="preserve"> </w:t>
            </w:r>
            <w:r w:rsidRPr="007D4272">
              <w:rPr>
                <w:sz w:val="24"/>
                <w:szCs w:val="24"/>
              </w:rPr>
              <w:t>образы в</w:t>
            </w:r>
            <w:r w:rsidRPr="007D4272">
              <w:rPr>
                <w:spacing w:val="-5"/>
                <w:sz w:val="24"/>
                <w:szCs w:val="24"/>
              </w:rPr>
              <w:t xml:space="preserve"> </w:t>
            </w:r>
            <w:r w:rsidRPr="007D4272">
              <w:rPr>
                <w:sz w:val="24"/>
                <w:szCs w:val="24"/>
              </w:rPr>
              <w:t>играх,</w:t>
            </w:r>
            <w:r w:rsidRPr="007D4272">
              <w:rPr>
                <w:spacing w:val="1"/>
                <w:sz w:val="24"/>
                <w:szCs w:val="24"/>
              </w:rPr>
              <w:t xml:space="preserve"> </w:t>
            </w:r>
            <w:r w:rsidRPr="007D4272">
              <w:rPr>
                <w:sz w:val="24"/>
                <w:szCs w:val="24"/>
              </w:rPr>
              <w:t>разворачивает</w:t>
            </w:r>
            <w:r w:rsidRPr="007D4272">
              <w:rPr>
                <w:spacing w:val="-6"/>
                <w:sz w:val="24"/>
                <w:szCs w:val="24"/>
              </w:rPr>
              <w:t xml:space="preserve"> </w:t>
            </w:r>
            <w:r w:rsidRPr="007D4272">
              <w:rPr>
                <w:sz w:val="24"/>
                <w:szCs w:val="24"/>
              </w:rPr>
              <w:t>сюжет</w:t>
            </w:r>
            <w:r w:rsidRPr="007D4272">
              <w:rPr>
                <w:spacing w:val="-57"/>
                <w:sz w:val="24"/>
                <w:szCs w:val="24"/>
              </w:rPr>
              <w:t xml:space="preserve"> </w:t>
            </w:r>
            <w:r w:rsidRPr="007D4272">
              <w:rPr>
                <w:sz w:val="24"/>
                <w:szCs w:val="24"/>
              </w:rPr>
              <w:t>и</w:t>
            </w:r>
            <w:r w:rsidRPr="007D4272">
              <w:rPr>
                <w:spacing w:val="2"/>
                <w:sz w:val="24"/>
                <w:szCs w:val="24"/>
              </w:rPr>
              <w:t xml:space="preserve"> </w:t>
            </w:r>
            <w:r w:rsidRPr="007D4272">
              <w:rPr>
                <w:sz w:val="24"/>
                <w:szCs w:val="24"/>
              </w:rPr>
              <w:t>так далее).</w:t>
            </w:r>
          </w:p>
        </w:tc>
      </w:tr>
      <w:tr w:rsidR="007A5ABE" w:rsidRPr="007D4272" w:rsidTr="00F36173">
        <w:tc>
          <w:tcPr>
            <w:tcW w:w="3085" w:type="dxa"/>
          </w:tcPr>
          <w:p w:rsidR="007A5ABE" w:rsidRPr="007D4272" w:rsidRDefault="007A5ABE" w:rsidP="007D4272">
            <w:pPr>
              <w:pStyle w:val="TableParagraph"/>
              <w:ind w:left="0" w:firstLine="142"/>
              <w:jc w:val="both"/>
              <w:rPr>
                <w:b/>
                <w:sz w:val="24"/>
                <w:szCs w:val="24"/>
              </w:rPr>
            </w:pPr>
            <w:r w:rsidRPr="007D4272">
              <w:rPr>
                <w:b/>
                <w:sz w:val="24"/>
                <w:szCs w:val="24"/>
              </w:rPr>
              <w:t>в</w:t>
            </w:r>
            <w:r w:rsidRPr="007D4272">
              <w:rPr>
                <w:b/>
                <w:spacing w:val="-2"/>
                <w:sz w:val="24"/>
                <w:szCs w:val="24"/>
              </w:rPr>
              <w:t xml:space="preserve"> </w:t>
            </w:r>
            <w:r w:rsidRPr="007D4272">
              <w:rPr>
                <w:b/>
                <w:sz w:val="24"/>
                <w:szCs w:val="24"/>
              </w:rPr>
              <w:t>сфере</w:t>
            </w:r>
            <w:r w:rsidRPr="007D4272">
              <w:rPr>
                <w:b/>
                <w:spacing w:val="-2"/>
                <w:sz w:val="24"/>
                <w:szCs w:val="24"/>
              </w:rPr>
              <w:t xml:space="preserve"> </w:t>
            </w:r>
            <w:r w:rsidRPr="007D4272">
              <w:rPr>
                <w:b/>
                <w:sz w:val="24"/>
                <w:szCs w:val="24"/>
              </w:rPr>
              <w:t>трудового</w:t>
            </w:r>
            <w:r w:rsidRPr="007D4272">
              <w:rPr>
                <w:b/>
                <w:spacing w:val="-2"/>
                <w:sz w:val="24"/>
                <w:szCs w:val="24"/>
              </w:rPr>
              <w:t xml:space="preserve"> </w:t>
            </w:r>
            <w:r w:rsidRPr="007D4272">
              <w:rPr>
                <w:b/>
                <w:sz w:val="24"/>
                <w:szCs w:val="24"/>
              </w:rPr>
              <w:t>воспитания:</w:t>
            </w:r>
          </w:p>
          <w:p w:rsidR="007A5ABE" w:rsidRPr="007D4272" w:rsidRDefault="007A5ABE" w:rsidP="007D4272">
            <w:pPr>
              <w:pStyle w:val="TableParagraph"/>
              <w:numPr>
                <w:ilvl w:val="0"/>
                <w:numId w:val="24"/>
              </w:numPr>
              <w:tabs>
                <w:tab w:val="left" w:pos="255"/>
              </w:tabs>
              <w:ind w:left="0" w:firstLine="142"/>
              <w:jc w:val="both"/>
              <w:rPr>
                <w:sz w:val="24"/>
                <w:szCs w:val="24"/>
              </w:rPr>
            </w:pPr>
            <w:r w:rsidRPr="007D4272">
              <w:rPr>
                <w:sz w:val="24"/>
                <w:szCs w:val="24"/>
              </w:rPr>
              <w:t>развивать интерес к труду</w:t>
            </w:r>
            <w:r w:rsidRPr="007D4272">
              <w:rPr>
                <w:spacing w:val="1"/>
                <w:sz w:val="24"/>
                <w:szCs w:val="24"/>
              </w:rPr>
              <w:t xml:space="preserve"> </w:t>
            </w:r>
            <w:r w:rsidRPr="007D4272">
              <w:rPr>
                <w:sz w:val="24"/>
                <w:szCs w:val="24"/>
              </w:rPr>
              <w:t>взрослых в ДОО и в семье,</w:t>
            </w:r>
            <w:r w:rsidRPr="007D4272">
              <w:rPr>
                <w:spacing w:val="1"/>
                <w:sz w:val="24"/>
                <w:szCs w:val="24"/>
              </w:rPr>
              <w:t xml:space="preserve"> </w:t>
            </w:r>
            <w:r w:rsidRPr="007D4272">
              <w:rPr>
                <w:sz w:val="24"/>
                <w:szCs w:val="24"/>
              </w:rPr>
              <w:t>формировать представления о</w:t>
            </w:r>
            <w:r w:rsidRPr="007D4272">
              <w:rPr>
                <w:spacing w:val="1"/>
                <w:sz w:val="24"/>
                <w:szCs w:val="24"/>
              </w:rPr>
              <w:t xml:space="preserve"> </w:t>
            </w:r>
            <w:r w:rsidRPr="007D4272">
              <w:rPr>
                <w:sz w:val="24"/>
                <w:szCs w:val="24"/>
              </w:rPr>
              <w:lastRenderedPageBreak/>
              <w:t>конкретных видах хозяйственно-</w:t>
            </w:r>
            <w:r w:rsidRPr="007D4272">
              <w:rPr>
                <w:spacing w:val="1"/>
                <w:sz w:val="24"/>
                <w:szCs w:val="24"/>
              </w:rPr>
              <w:t xml:space="preserve"> </w:t>
            </w:r>
            <w:r w:rsidRPr="007D4272">
              <w:rPr>
                <w:sz w:val="24"/>
                <w:szCs w:val="24"/>
              </w:rPr>
              <w:t>бытового труда, направленных на</w:t>
            </w:r>
            <w:r w:rsidRPr="007D4272">
              <w:rPr>
                <w:spacing w:val="-57"/>
                <w:sz w:val="24"/>
                <w:szCs w:val="24"/>
              </w:rPr>
              <w:t xml:space="preserve"> </w:t>
            </w:r>
            <w:r w:rsidRPr="007D4272">
              <w:rPr>
                <w:sz w:val="24"/>
                <w:szCs w:val="24"/>
              </w:rPr>
              <w:t>заботу о детях (мытье посуды,</w:t>
            </w:r>
            <w:r w:rsidRPr="007D4272">
              <w:rPr>
                <w:spacing w:val="1"/>
                <w:sz w:val="24"/>
                <w:szCs w:val="24"/>
              </w:rPr>
              <w:t xml:space="preserve"> </w:t>
            </w:r>
            <w:r w:rsidRPr="007D4272">
              <w:rPr>
                <w:sz w:val="24"/>
                <w:szCs w:val="24"/>
              </w:rPr>
              <w:t>уборка помещений группы и</w:t>
            </w:r>
            <w:r w:rsidRPr="007D4272">
              <w:rPr>
                <w:spacing w:val="1"/>
                <w:sz w:val="24"/>
                <w:szCs w:val="24"/>
              </w:rPr>
              <w:t xml:space="preserve"> </w:t>
            </w:r>
            <w:r w:rsidRPr="007D4272">
              <w:rPr>
                <w:sz w:val="24"/>
                <w:szCs w:val="24"/>
              </w:rPr>
              <w:t>участка и</w:t>
            </w:r>
            <w:r w:rsidRPr="007D4272">
              <w:rPr>
                <w:spacing w:val="2"/>
                <w:sz w:val="24"/>
                <w:szCs w:val="24"/>
              </w:rPr>
              <w:t xml:space="preserve"> </w:t>
            </w:r>
            <w:r w:rsidRPr="007D4272">
              <w:rPr>
                <w:sz w:val="24"/>
                <w:szCs w:val="24"/>
              </w:rPr>
              <w:t>прочее)</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трудовые</w:t>
            </w:r>
            <w:r w:rsidRPr="007D4272">
              <w:rPr>
                <w:spacing w:val="1"/>
                <w:sz w:val="24"/>
                <w:szCs w:val="24"/>
              </w:rPr>
              <w:t xml:space="preserve"> </w:t>
            </w:r>
            <w:r w:rsidRPr="007D4272">
              <w:rPr>
                <w:sz w:val="24"/>
                <w:szCs w:val="24"/>
              </w:rPr>
              <w:t>навыки;</w:t>
            </w:r>
          </w:p>
          <w:p w:rsidR="007A5ABE" w:rsidRPr="007D4272" w:rsidRDefault="007A5ABE" w:rsidP="007D4272">
            <w:pPr>
              <w:pStyle w:val="TableParagraph"/>
              <w:numPr>
                <w:ilvl w:val="0"/>
                <w:numId w:val="24"/>
              </w:numPr>
              <w:tabs>
                <w:tab w:val="left" w:pos="255"/>
              </w:tabs>
              <w:ind w:left="0" w:firstLine="142"/>
              <w:jc w:val="both"/>
              <w:rPr>
                <w:sz w:val="24"/>
                <w:szCs w:val="24"/>
              </w:rPr>
            </w:pPr>
            <w:r w:rsidRPr="007D4272">
              <w:rPr>
                <w:sz w:val="24"/>
                <w:szCs w:val="24"/>
              </w:rPr>
              <w:t>воспитывать</w:t>
            </w:r>
            <w:r w:rsidRPr="007D4272">
              <w:rPr>
                <w:spacing w:val="-4"/>
                <w:sz w:val="24"/>
                <w:szCs w:val="24"/>
              </w:rPr>
              <w:t xml:space="preserve"> </w:t>
            </w:r>
            <w:r w:rsidRPr="007D4272">
              <w:rPr>
                <w:sz w:val="24"/>
                <w:szCs w:val="24"/>
              </w:rPr>
              <w:t>бережное</w:t>
            </w:r>
            <w:r w:rsidRPr="007D4272">
              <w:rPr>
                <w:spacing w:val="-9"/>
                <w:sz w:val="24"/>
                <w:szCs w:val="24"/>
              </w:rPr>
              <w:t xml:space="preserve"> </w:t>
            </w:r>
            <w:r w:rsidRPr="007D4272">
              <w:rPr>
                <w:sz w:val="24"/>
                <w:szCs w:val="24"/>
              </w:rPr>
              <w:t>отношение</w:t>
            </w:r>
            <w:r w:rsidRPr="007D4272">
              <w:rPr>
                <w:spacing w:val="-57"/>
                <w:sz w:val="24"/>
                <w:szCs w:val="24"/>
              </w:rPr>
              <w:t xml:space="preserve"> </w:t>
            </w:r>
            <w:r w:rsidRPr="007D4272">
              <w:rPr>
                <w:sz w:val="24"/>
                <w:szCs w:val="24"/>
              </w:rPr>
              <w:t>к предметам и игрушкам как</w:t>
            </w:r>
            <w:r w:rsidRPr="007D4272">
              <w:rPr>
                <w:spacing w:val="1"/>
                <w:sz w:val="24"/>
                <w:szCs w:val="24"/>
              </w:rPr>
              <w:t xml:space="preserve"> </w:t>
            </w:r>
            <w:r w:rsidRPr="007D4272">
              <w:rPr>
                <w:sz w:val="24"/>
                <w:szCs w:val="24"/>
              </w:rPr>
              <w:t>результатам</w:t>
            </w:r>
            <w:r w:rsidRPr="007D4272">
              <w:rPr>
                <w:spacing w:val="1"/>
                <w:sz w:val="24"/>
                <w:szCs w:val="24"/>
              </w:rPr>
              <w:t xml:space="preserve"> </w:t>
            </w:r>
            <w:r w:rsidRPr="007D4272">
              <w:rPr>
                <w:sz w:val="24"/>
                <w:szCs w:val="24"/>
              </w:rPr>
              <w:t>труда взрослых;</w:t>
            </w:r>
          </w:p>
          <w:p w:rsidR="007A5ABE" w:rsidRPr="007D4272" w:rsidRDefault="007A5ABE" w:rsidP="007D4272">
            <w:pPr>
              <w:pStyle w:val="TableParagraph"/>
              <w:ind w:left="0" w:firstLine="142"/>
              <w:jc w:val="both"/>
              <w:rPr>
                <w:b/>
                <w:sz w:val="24"/>
                <w:szCs w:val="24"/>
              </w:rPr>
            </w:pPr>
            <w:r w:rsidRPr="007D4272">
              <w:rPr>
                <w:sz w:val="24"/>
                <w:szCs w:val="24"/>
              </w:rPr>
              <w:t>приобщать</w:t>
            </w:r>
            <w:r w:rsidRPr="007D4272">
              <w:rPr>
                <w:spacing w:val="1"/>
                <w:sz w:val="24"/>
                <w:szCs w:val="24"/>
              </w:rPr>
              <w:t xml:space="preserve"> </w:t>
            </w:r>
            <w:r w:rsidRPr="007D4272">
              <w:rPr>
                <w:sz w:val="24"/>
                <w:szCs w:val="24"/>
              </w:rPr>
              <w:t>детей</w:t>
            </w:r>
            <w:r w:rsidRPr="007D4272">
              <w:rPr>
                <w:spacing w:val="2"/>
                <w:sz w:val="24"/>
                <w:szCs w:val="24"/>
              </w:rPr>
              <w:t xml:space="preserve"> </w:t>
            </w:r>
            <w:r w:rsidRPr="007D4272">
              <w:rPr>
                <w:sz w:val="24"/>
                <w:szCs w:val="24"/>
              </w:rPr>
              <w:t>к</w:t>
            </w:r>
            <w:r w:rsidRPr="007D4272">
              <w:rPr>
                <w:spacing w:val="1"/>
                <w:sz w:val="24"/>
                <w:szCs w:val="24"/>
              </w:rPr>
              <w:t xml:space="preserve"> </w:t>
            </w:r>
            <w:r w:rsidRPr="007D4272">
              <w:rPr>
                <w:sz w:val="24"/>
                <w:szCs w:val="24"/>
              </w:rPr>
              <w:t>самообслуживанию (одевание,</w:t>
            </w:r>
            <w:r w:rsidRPr="007D4272">
              <w:rPr>
                <w:spacing w:val="1"/>
                <w:sz w:val="24"/>
                <w:szCs w:val="24"/>
              </w:rPr>
              <w:t xml:space="preserve"> </w:t>
            </w:r>
            <w:r w:rsidRPr="007D4272">
              <w:rPr>
                <w:sz w:val="24"/>
                <w:szCs w:val="24"/>
              </w:rPr>
              <w:t>раздевание,</w:t>
            </w:r>
            <w:r w:rsidRPr="007D4272">
              <w:rPr>
                <w:spacing w:val="-5"/>
                <w:sz w:val="24"/>
                <w:szCs w:val="24"/>
              </w:rPr>
              <w:t xml:space="preserve"> </w:t>
            </w:r>
            <w:r w:rsidRPr="007D4272">
              <w:rPr>
                <w:sz w:val="24"/>
                <w:szCs w:val="24"/>
              </w:rPr>
              <w:t>умывание),</w:t>
            </w:r>
            <w:r w:rsidRPr="007D4272">
              <w:rPr>
                <w:spacing w:val="-8"/>
                <w:sz w:val="24"/>
                <w:szCs w:val="24"/>
              </w:rPr>
              <w:t xml:space="preserve"> </w:t>
            </w:r>
            <w:r w:rsidRPr="007D4272">
              <w:rPr>
                <w:sz w:val="24"/>
                <w:szCs w:val="24"/>
              </w:rPr>
              <w:t>развивать</w:t>
            </w:r>
            <w:r w:rsidRPr="007D4272">
              <w:rPr>
                <w:spacing w:val="-57"/>
                <w:sz w:val="24"/>
                <w:szCs w:val="24"/>
              </w:rPr>
              <w:t xml:space="preserve"> </w:t>
            </w:r>
            <w:r w:rsidRPr="007D4272">
              <w:rPr>
                <w:sz w:val="24"/>
                <w:szCs w:val="24"/>
              </w:rPr>
              <w:t>самостоятельность, уверенность,</w:t>
            </w:r>
            <w:r w:rsidRPr="007D4272">
              <w:rPr>
                <w:spacing w:val="1"/>
                <w:sz w:val="24"/>
                <w:szCs w:val="24"/>
              </w:rPr>
              <w:t xml:space="preserve"> </w:t>
            </w:r>
            <w:r w:rsidRPr="007D4272">
              <w:rPr>
                <w:sz w:val="24"/>
                <w:szCs w:val="24"/>
              </w:rPr>
              <w:t>положительную</w:t>
            </w:r>
            <w:r w:rsidRPr="007D4272">
              <w:rPr>
                <w:spacing w:val="-2"/>
                <w:sz w:val="24"/>
                <w:szCs w:val="24"/>
              </w:rPr>
              <w:t xml:space="preserve"> </w:t>
            </w:r>
            <w:r w:rsidRPr="007D4272">
              <w:rPr>
                <w:sz w:val="24"/>
                <w:szCs w:val="24"/>
              </w:rPr>
              <w:t>самооценку;</w:t>
            </w:r>
          </w:p>
        </w:tc>
        <w:tc>
          <w:tcPr>
            <w:tcW w:w="6203" w:type="dxa"/>
          </w:tcPr>
          <w:p w:rsidR="007A5ABE" w:rsidRPr="007D4272" w:rsidRDefault="007A5ABE" w:rsidP="007D4272">
            <w:pPr>
              <w:pStyle w:val="TableParagraph"/>
              <w:ind w:left="0" w:firstLine="142"/>
              <w:jc w:val="both"/>
              <w:rPr>
                <w:sz w:val="24"/>
                <w:szCs w:val="24"/>
              </w:rPr>
            </w:pPr>
            <w:r w:rsidRPr="007D4272">
              <w:rPr>
                <w:sz w:val="24"/>
                <w:szCs w:val="24"/>
              </w:rPr>
              <w:lastRenderedPageBreak/>
              <w:t>Педагог</w:t>
            </w:r>
            <w:r w:rsidRPr="007D4272">
              <w:rPr>
                <w:spacing w:val="-2"/>
                <w:sz w:val="24"/>
                <w:szCs w:val="24"/>
              </w:rPr>
              <w:t xml:space="preserve"> </w:t>
            </w:r>
            <w:r w:rsidRPr="007D4272">
              <w:rPr>
                <w:sz w:val="24"/>
                <w:szCs w:val="24"/>
              </w:rPr>
              <w:t>формирует</w:t>
            </w:r>
            <w:r w:rsidRPr="007D4272">
              <w:rPr>
                <w:spacing w:val="2"/>
                <w:sz w:val="24"/>
                <w:szCs w:val="24"/>
              </w:rPr>
              <w:t xml:space="preserve"> </w:t>
            </w:r>
            <w:r w:rsidRPr="007D4272">
              <w:rPr>
                <w:sz w:val="24"/>
                <w:szCs w:val="24"/>
              </w:rPr>
              <w:t>первоначальные</w:t>
            </w:r>
            <w:r w:rsidRPr="007D4272">
              <w:rPr>
                <w:spacing w:val="1"/>
                <w:sz w:val="24"/>
                <w:szCs w:val="24"/>
              </w:rPr>
              <w:t xml:space="preserve"> </w:t>
            </w:r>
            <w:r w:rsidRPr="007D4272">
              <w:rPr>
                <w:sz w:val="24"/>
                <w:szCs w:val="24"/>
              </w:rPr>
              <w:t>представления о том, что предметы делаются</w:t>
            </w:r>
            <w:r w:rsidRPr="007D4272">
              <w:rPr>
                <w:spacing w:val="1"/>
                <w:sz w:val="24"/>
                <w:szCs w:val="24"/>
              </w:rPr>
              <w:t xml:space="preserve"> </w:t>
            </w:r>
            <w:r w:rsidRPr="007D4272">
              <w:rPr>
                <w:sz w:val="24"/>
                <w:szCs w:val="24"/>
              </w:rPr>
              <w:t>людьми, например, демонстрирует процессы</w:t>
            </w:r>
            <w:r w:rsidRPr="007D4272">
              <w:rPr>
                <w:spacing w:val="1"/>
                <w:sz w:val="24"/>
                <w:szCs w:val="24"/>
              </w:rPr>
              <w:t xml:space="preserve"> </w:t>
            </w:r>
            <w:r w:rsidRPr="007D4272">
              <w:rPr>
                <w:sz w:val="24"/>
                <w:szCs w:val="24"/>
              </w:rPr>
              <w:t>изготовления атрибутов для игр. В процессе</w:t>
            </w:r>
            <w:r w:rsidRPr="007D4272">
              <w:rPr>
                <w:spacing w:val="1"/>
                <w:sz w:val="24"/>
                <w:szCs w:val="24"/>
              </w:rPr>
              <w:t xml:space="preserve"> </w:t>
            </w:r>
            <w:r w:rsidRPr="007D4272">
              <w:rPr>
                <w:sz w:val="24"/>
                <w:szCs w:val="24"/>
              </w:rPr>
              <w:t>взаимодействия с детьми выделяет особенности</w:t>
            </w:r>
            <w:r w:rsidRPr="007D4272">
              <w:rPr>
                <w:spacing w:val="1"/>
                <w:sz w:val="24"/>
                <w:szCs w:val="24"/>
              </w:rPr>
              <w:t xml:space="preserve"> </w:t>
            </w:r>
            <w:r w:rsidRPr="007D4272">
              <w:rPr>
                <w:sz w:val="24"/>
                <w:szCs w:val="24"/>
              </w:rPr>
              <w:t>строения</w:t>
            </w:r>
            <w:r w:rsidRPr="007D4272">
              <w:rPr>
                <w:spacing w:val="-5"/>
                <w:sz w:val="24"/>
                <w:szCs w:val="24"/>
              </w:rPr>
              <w:t xml:space="preserve"> </w:t>
            </w:r>
            <w:r w:rsidRPr="007D4272">
              <w:rPr>
                <w:sz w:val="24"/>
                <w:szCs w:val="24"/>
              </w:rPr>
              <w:t>предметов</w:t>
            </w:r>
            <w:r w:rsidRPr="007D4272">
              <w:rPr>
                <w:spacing w:val="-4"/>
                <w:sz w:val="24"/>
                <w:szCs w:val="24"/>
              </w:rPr>
              <w:t xml:space="preserve"> </w:t>
            </w:r>
            <w:r w:rsidRPr="007D4272">
              <w:rPr>
                <w:sz w:val="24"/>
                <w:szCs w:val="24"/>
              </w:rPr>
              <w:t>и</w:t>
            </w:r>
            <w:r w:rsidRPr="007D4272">
              <w:rPr>
                <w:spacing w:val="-4"/>
                <w:sz w:val="24"/>
                <w:szCs w:val="24"/>
              </w:rPr>
              <w:t xml:space="preserve"> </w:t>
            </w:r>
            <w:r w:rsidRPr="007D4272">
              <w:rPr>
                <w:sz w:val="24"/>
                <w:szCs w:val="24"/>
              </w:rPr>
              <w:t>знакомит</w:t>
            </w:r>
            <w:r w:rsidRPr="007D4272">
              <w:rPr>
                <w:spacing w:val="-4"/>
                <w:sz w:val="24"/>
                <w:szCs w:val="24"/>
              </w:rPr>
              <w:t xml:space="preserve"> </w:t>
            </w:r>
            <w:r w:rsidRPr="007D4272">
              <w:rPr>
                <w:sz w:val="24"/>
                <w:szCs w:val="24"/>
              </w:rPr>
              <w:t>с</w:t>
            </w:r>
            <w:r w:rsidRPr="007D4272">
              <w:rPr>
                <w:spacing w:val="-1"/>
                <w:sz w:val="24"/>
                <w:szCs w:val="24"/>
              </w:rPr>
              <w:t xml:space="preserve"> </w:t>
            </w:r>
            <w:r w:rsidRPr="007D4272">
              <w:rPr>
                <w:sz w:val="24"/>
                <w:szCs w:val="24"/>
              </w:rPr>
              <w:t>назначением</w:t>
            </w:r>
            <w:r w:rsidRPr="007D4272">
              <w:rPr>
                <w:spacing w:val="-3"/>
                <w:sz w:val="24"/>
                <w:szCs w:val="24"/>
              </w:rPr>
              <w:t xml:space="preserve"> </w:t>
            </w:r>
            <w:r w:rsidRPr="007D4272">
              <w:rPr>
                <w:sz w:val="24"/>
                <w:szCs w:val="24"/>
              </w:rPr>
              <w:t>их</w:t>
            </w:r>
            <w:r w:rsidRPr="007D4272">
              <w:rPr>
                <w:spacing w:val="-57"/>
                <w:sz w:val="24"/>
                <w:szCs w:val="24"/>
              </w:rPr>
              <w:t xml:space="preserve"> </w:t>
            </w:r>
            <w:r w:rsidRPr="007D4272">
              <w:rPr>
                <w:sz w:val="24"/>
                <w:szCs w:val="24"/>
              </w:rPr>
              <w:t xml:space="preserve">частей (например: ручка на входной </w:t>
            </w:r>
            <w:r w:rsidRPr="007D4272">
              <w:rPr>
                <w:sz w:val="24"/>
                <w:szCs w:val="24"/>
              </w:rPr>
              <w:lastRenderedPageBreak/>
              <w:t>двери нужна</w:t>
            </w:r>
            <w:r w:rsidRPr="007D4272">
              <w:rPr>
                <w:spacing w:val="-57"/>
                <w:sz w:val="24"/>
                <w:szCs w:val="24"/>
              </w:rPr>
              <w:t xml:space="preserve"> </w:t>
            </w:r>
            <w:r w:rsidRPr="007D4272">
              <w:rPr>
                <w:sz w:val="24"/>
                <w:szCs w:val="24"/>
              </w:rPr>
              <w:t>для того, чтобы удобнее было открыть дверь и</w:t>
            </w:r>
            <w:r w:rsidRPr="007D4272">
              <w:rPr>
                <w:spacing w:val="1"/>
                <w:sz w:val="24"/>
                <w:szCs w:val="24"/>
              </w:rPr>
              <w:t xml:space="preserve"> </w:t>
            </w:r>
            <w:r w:rsidRPr="007D4272">
              <w:rPr>
                <w:sz w:val="24"/>
                <w:szCs w:val="24"/>
              </w:rPr>
              <w:t>прочее).</w:t>
            </w:r>
            <w:r w:rsidRPr="007D4272">
              <w:rPr>
                <w:spacing w:val="9"/>
                <w:sz w:val="24"/>
                <w:szCs w:val="24"/>
              </w:rPr>
              <w:t xml:space="preserve"> </w:t>
            </w:r>
            <w:r w:rsidRPr="007D4272">
              <w:rPr>
                <w:sz w:val="24"/>
                <w:szCs w:val="24"/>
              </w:rPr>
              <w:t>Знакомит</w:t>
            </w:r>
            <w:r w:rsidRPr="007D4272">
              <w:rPr>
                <w:spacing w:val="8"/>
                <w:sz w:val="24"/>
                <w:szCs w:val="24"/>
              </w:rPr>
              <w:t xml:space="preserve"> </w:t>
            </w:r>
            <w:r w:rsidRPr="007D4272">
              <w:rPr>
                <w:sz w:val="24"/>
                <w:szCs w:val="24"/>
              </w:rPr>
              <w:t>детей</w:t>
            </w:r>
            <w:r w:rsidRPr="007D4272">
              <w:rPr>
                <w:spacing w:val="8"/>
                <w:sz w:val="24"/>
                <w:szCs w:val="24"/>
              </w:rPr>
              <w:t xml:space="preserve"> </w:t>
            </w:r>
            <w:r w:rsidRPr="007D4272">
              <w:rPr>
                <w:sz w:val="24"/>
                <w:szCs w:val="24"/>
              </w:rPr>
              <w:t>с</w:t>
            </w:r>
            <w:r w:rsidRPr="007D4272">
              <w:rPr>
                <w:spacing w:val="2"/>
                <w:sz w:val="24"/>
                <w:szCs w:val="24"/>
              </w:rPr>
              <w:t xml:space="preserve"> </w:t>
            </w:r>
            <w:r w:rsidRPr="007D4272">
              <w:rPr>
                <w:sz w:val="24"/>
                <w:szCs w:val="24"/>
              </w:rPr>
              <w:t>основными</w:t>
            </w:r>
            <w:r w:rsidRPr="007D4272">
              <w:rPr>
                <w:spacing w:val="1"/>
                <w:sz w:val="24"/>
                <w:szCs w:val="24"/>
              </w:rPr>
              <w:t xml:space="preserve"> </w:t>
            </w:r>
            <w:r w:rsidRPr="007D4272">
              <w:rPr>
                <w:sz w:val="24"/>
                <w:szCs w:val="24"/>
              </w:rPr>
              <w:t>свойствами и качествами материалов, из которых</w:t>
            </w:r>
            <w:r w:rsidRPr="007D4272">
              <w:rPr>
                <w:spacing w:val="-57"/>
                <w:sz w:val="24"/>
                <w:szCs w:val="24"/>
              </w:rPr>
              <w:t xml:space="preserve"> </w:t>
            </w:r>
            <w:r w:rsidRPr="007D4272">
              <w:rPr>
                <w:sz w:val="24"/>
                <w:szCs w:val="24"/>
              </w:rPr>
              <w:t>изготовлены предметы, знакомые ребеёнку</w:t>
            </w:r>
            <w:r w:rsidRPr="007D4272">
              <w:rPr>
                <w:spacing w:val="1"/>
                <w:sz w:val="24"/>
                <w:szCs w:val="24"/>
              </w:rPr>
              <w:t xml:space="preserve"> </w:t>
            </w:r>
            <w:r w:rsidRPr="007D4272">
              <w:rPr>
                <w:sz w:val="24"/>
                <w:szCs w:val="24"/>
              </w:rPr>
              <w:t>(картон, бумага, дерево, ткань), создает игровые</w:t>
            </w:r>
            <w:r w:rsidRPr="007D4272">
              <w:rPr>
                <w:spacing w:val="1"/>
                <w:sz w:val="24"/>
                <w:szCs w:val="24"/>
              </w:rPr>
              <w:t xml:space="preserve"> </w:t>
            </w:r>
            <w:r w:rsidRPr="007D4272">
              <w:rPr>
                <w:sz w:val="24"/>
                <w:szCs w:val="24"/>
              </w:rPr>
              <w:t>ситуации,</w:t>
            </w:r>
            <w:r w:rsidRPr="007D4272">
              <w:rPr>
                <w:spacing w:val="2"/>
                <w:sz w:val="24"/>
                <w:szCs w:val="24"/>
              </w:rPr>
              <w:t xml:space="preserve"> </w:t>
            </w:r>
            <w:r w:rsidRPr="007D4272">
              <w:rPr>
                <w:sz w:val="24"/>
                <w:szCs w:val="24"/>
              </w:rPr>
              <w:t>вызывающие необходимость</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создании предметов из разных материалов,</w:t>
            </w:r>
            <w:r w:rsidRPr="007D4272">
              <w:rPr>
                <w:spacing w:val="1"/>
                <w:sz w:val="24"/>
                <w:szCs w:val="24"/>
              </w:rPr>
              <w:t xml:space="preserve"> </w:t>
            </w:r>
            <w:r w:rsidRPr="007D4272">
              <w:rPr>
                <w:sz w:val="24"/>
                <w:szCs w:val="24"/>
              </w:rPr>
              <w:t>использует дидактические игры с предметами и</w:t>
            </w:r>
            <w:r w:rsidRPr="007D4272">
              <w:rPr>
                <w:spacing w:val="1"/>
                <w:sz w:val="24"/>
                <w:szCs w:val="24"/>
              </w:rPr>
              <w:t xml:space="preserve"> </w:t>
            </w:r>
            <w:r w:rsidRPr="007D4272">
              <w:rPr>
                <w:sz w:val="24"/>
                <w:szCs w:val="24"/>
              </w:rPr>
              <w:t>картинками на группировку по схожим</w:t>
            </w:r>
            <w:r w:rsidRPr="007D4272">
              <w:rPr>
                <w:spacing w:val="1"/>
                <w:sz w:val="24"/>
                <w:szCs w:val="24"/>
              </w:rPr>
              <w:t xml:space="preserve"> </w:t>
            </w:r>
            <w:r w:rsidRPr="007D4272">
              <w:rPr>
                <w:sz w:val="24"/>
                <w:szCs w:val="24"/>
              </w:rPr>
              <w:t>признакам,</w:t>
            </w:r>
            <w:r w:rsidRPr="007D4272">
              <w:rPr>
                <w:spacing w:val="-2"/>
                <w:sz w:val="24"/>
                <w:szCs w:val="24"/>
              </w:rPr>
              <w:t xml:space="preserve"> </w:t>
            </w:r>
            <w:r w:rsidRPr="007D4272">
              <w:rPr>
                <w:sz w:val="24"/>
                <w:szCs w:val="24"/>
              </w:rPr>
              <w:t>моделирует</w:t>
            </w:r>
            <w:r w:rsidRPr="007D4272">
              <w:rPr>
                <w:spacing w:val="1"/>
                <w:sz w:val="24"/>
                <w:szCs w:val="24"/>
              </w:rPr>
              <w:t xml:space="preserve"> </w:t>
            </w:r>
            <w:r w:rsidRPr="007D4272">
              <w:rPr>
                <w:sz w:val="24"/>
                <w:szCs w:val="24"/>
              </w:rPr>
              <w:t>ситуации</w:t>
            </w:r>
            <w:r w:rsidRPr="007D4272">
              <w:rPr>
                <w:spacing w:val="2"/>
                <w:sz w:val="24"/>
                <w:szCs w:val="24"/>
              </w:rPr>
              <w:t xml:space="preserve"> </w:t>
            </w:r>
            <w:r w:rsidRPr="007D4272">
              <w:rPr>
                <w:sz w:val="24"/>
                <w:szCs w:val="24"/>
              </w:rPr>
              <w:t>для</w:t>
            </w:r>
            <w:r w:rsidRPr="007D4272">
              <w:rPr>
                <w:spacing w:val="1"/>
                <w:sz w:val="24"/>
                <w:szCs w:val="24"/>
              </w:rPr>
              <w:t xml:space="preserve"> </w:t>
            </w:r>
            <w:r w:rsidRPr="007D4272">
              <w:rPr>
                <w:sz w:val="24"/>
                <w:szCs w:val="24"/>
              </w:rPr>
              <w:t>активизации желания детей включиться в</w:t>
            </w:r>
            <w:r w:rsidRPr="007D4272">
              <w:rPr>
                <w:spacing w:val="1"/>
                <w:sz w:val="24"/>
                <w:szCs w:val="24"/>
              </w:rPr>
              <w:t xml:space="preserve"> </w:t>
            </w:r>
            <w:r w:rsidRPr="007D4272">
              <w:rPr>
                <w:sz w:val="24"/>
                <w:szCs w:val="24"/>
              </w:rPr>
              <w:t>выполнение простейших действий бытового</w:t>
            </w:r>
            <w:r w:rsidRPr="007D4272">
              <w:rPr>
                <w:spacing w:val="1"/>
                <w:sz w:val="24"/>
                <w:szCs w:val="24"/>
              </w:rPr>
              <w:t xml:space="preserve"> </w:t>
            </w:r>
            <w:r w:rsidRPr="007D4272">
              <w:rPr>
                <w:sz w:val="24"/>
                <w:szCs w:val="24"/>
              </w:rPr>
              <w:t>труда.</w:t>
            </w:r>
          </w:p>
          <w:p w:rsidR="007A5ABE" w:rsidRPr="007D4272" w:rsidRDefault="007A5ABE" w:rsidP="007D4272">
            <w:pPr>
              <w:pStyle w:val="TableParagraph"/>
              <w:ind w:left="0" w:firstLine="142"/>
              <w:jc w:val="both"/>
              <w:rPr>
                <w:sz w:val="24"/>
                <w:szCs w:val="24"/>
              </w:rPr>
            </w:pPr>
            <w:r w:rsidRPr="007D4272">
              <w:rPr>
                <w:sz w:val="24"/>
                <w:szCs w:val="24"/>
              </w:rPr>
              <w:t>Педагог формирует первоначальные</w:t>
            </w:r>
            <w:r w:rsidRPr="007D4272">
              <w:rPr>
                <w:spacing w:val="1"/>
                <w:sz w:val="24"/>
                <w:szCs w:val="24"/>
              </w:rPr>
              <w:t xml:space="preserve"> </w:t>
            </w:r>
            <w:r w:rsidRPr="007D4272">
              <w:rPr>
                <w:sz w:val="24"/>
                <w:szCs w:val="24"/>
              </w:rPr>
              <w:t>представления о хозяйственно-бытовом труде</w:t>
            </w:r>
            <w:r w:rsidRPr="007D4272">
              <w:rPr>
                <w:spacing w:val="1"/>
                <w:sz w:val="24"/>
                <w:szCs w:val="24"/>
              </w:rPr>
              <w:t xml:space="preserve"> </w:t>
            </w:r>
            <w:r w:rsidRPr="007D4272">
              <w:rPr>
                <w:sz w:val="24"/>
                <w:szCs w:val="24"/>
              </w:rPr>
              <w:t>взрослых дома и в группе ДОО, поощряет</w:t>
            </w:r>
            <w:r w:rsidRPr="007D4272">
              <w:rPr>
                <w:spacing w:val="1"/>
                <w:sz w:val="24"/>
                <w:szCs w:val="24"/>
              </w:rPr>
              <w:t xml:space="preserve"> </w:t>
            </w:r>
            <w:r w:rsidRPr="007D4272">
              <w:rPr>
                <w:sz w:val="24"/>
                <w:szCs w:val="24"/>
              </w:rPr>
              <w:t>желание детей соблюдать порядок при</w:t>
            </w:r>
            <w:r w:rsidRPr="007D4272">
              <w:rPr>
                <w:spacing w:val="1"/>
                <w:sz w:val="24"/>
                <w:szCs w:val="24"/>
              </w:rPr>
              <w:t xml:space="preserve"> </w:t>
            </w:r>
            <w:r w:rsidRPr="007D4272">
              <w:rPr>
                <w:sz w:val="24"/>
                <w:szCs w:val="24"/>
              </w:rPr>
              <w:t>раздевании</w:t>
            </w:r>
            <w:r w:rsidRPr="007D4272">
              <w:rPr>
                <w:spacing w:val="1"/>
                <w:sz w:val="24"/>
                <w:szCs w:val="24"/>
              </w:rPr>
              <w:t xml:space="preserve"> </w:t>
            </w:r>
            <w:r w:rsidRPr="007D4272">
              <w:rPr>
                <w:sz w:val="24"/>
                <w:szCs w:val="24"/>
              </w:rPr>
              <w:t>на дневной</w:t>
            </w:r>
            <w:r w:rsidRPr="007D4272">
              <w:rPr>
                <w:spacing w:val="2"/>
                <w:sz w:val="24"/>
                <w:szCs w:val="24"/>
              </w:rPr>
              <w:t xml:space="preserve"> </w:t>
            </w:r>
            <w:r w:rsidRPr="007D4272">
              <w:rPr>
                <w:sz w:val="24"/>
                <w:szCs w:val="24"/>
              </w:rPr>
              <w:t>сон</w:t>
            </w:r>
            <w:r w:rsidRPr="007D4272">
              <w:rPr>
                <w:spacing w:val="2"/>
                <w:sz w:val="24"/>
                <w:szCs w:val="24"/>
              </w:rPr>
              <w:t xml:space="preserve"> </w:t>
            </w:r>
            <w:r w:rsidRPr="007D4272">
              <w:rPr>
                <w:sz w:val="24"/>
                <w:szCs w:val="24"/>
              </w:rPr>
              <w:t>(аккуратное</w:t>
            </w:r>
            <w:r w:rsidRPr="007D4272">
              <w:rPr>
                <w:spacing w:val="1"/>
                <w:sz w:val="24"/>
                <w:szCs w:val="24"/>
              </w:rPr>
              <w:t xml:space="preserve"> </w:t>
            </w:r>
            <w:r w:rsidRPr="007D4272">
              <w:rPr>
                <w:sz w:val="24"/>
                <w:szCs w:val="24"/>
              </w:rPr>
              <w:t>складывание одежды), уборке рабочего места</w:t>
            </w:r>
            <w:r w:rsidRPr="007D4272">
              <w:rPr>
                <w:spacing w:val="1"/>
                <w:sz w:val="24"/>
                <w:szCs w:val="24"/>
              </w:rPr>
              <w:t xml:space="preserve"> </w:t>
            </w:r>
            <w:r w:rsidRPr="007D4272">
              <w:rPr>
                <w:sz w:val="24"/>
                <w:szCs w:val="24"/>
              </w:rPr>
              <w:t>после</w:t>
            </w:r>
            <w:r w:rsidRPr="007D4272">
              <w:rPr>
                <w:spacing w:val="-9"/>
                <w:sz w:val="24"/>
                <w:szCs w:val="24"/>
              </w:rPr>
              <w:t xml:space="preserve"> </w:t>
            </w:r>
            <w:r w:rsidRPr="007D4272">
              <w:rPr>
                <w:sz w:val="24"/>
                <w:szCs w:val="24"/>
              </w:rPr>
              <w:t>продуктивных</w:t>
            </w:r>
            <w:r w:rsidRPr="007D4272">
              <w:rPr>
                <w:spacing w:val="-7"/>
                <w:sz w:val="24"/>
                <w:szCs w:val="24"/>
              </w:rPr>
              <w:t xml:space="preserve"> </w:t>
            </w:r>
            <w:r w:rsidRPr="007D4272">
              <w:rPr>
                <w:sz w:val="24"/>
                <w:szCs w:val="24"/>
              </w:rPr>
              <w:t>видов</w:t>
            </w:r>
            <w:r w:rsidRPr="007D4272">
              <w:rPr>
                <w:spacing w:val="-2"/>
                <w:sz w:val="24"/>
                <w:szCs w:val="24"/>
              </w:rPr>
              <w:t xml:space="preserve"> </w:t>
            </w:r>
            <w:r w:rsidRPr="007D4272">
              <w:rPr>
                <w:sz w:val="24"/>
                <w:szCs w:val="24"/>
              </w:rPr>
              <w:t>деятельности</w:t>
            </w:r>
            <w:r w:rsidRPr="007D4272">
              <w:rPr>
                <w:spacing w:val="-5"/>
                <w:sz w:val="24"/>
                <w:szCs w:val="24"/>
              </w:rPr>
              <w:t xml:space="preserve"> </w:t>
            </w:r>
            <w:r w:rsidRPr="007D4272">
              <w:rPr>
                <w:sz w:val="24"/>
                <w:szCs w:val="24"/>
              </w:rPr>
              <w:t>(лепки,</w:t>
            </w:r>
            <w:r w:rsidRPr="007D4272">
              <w:rPr>
                <w:spacing w:val="-57"/>
                <w:sz w:val="24"/>
                <w:szCs w:val="24"/>
              </w:rPr>
              <w:t xml:space="preserve"> </w:t>
            </w:r>
            <w:r w:rsidRPr="007D4272">
              <w:rPr>
                <w:sz w:val="24"/>
                <w:szCs w:val="24"/>
              </w:rPr>
              <w:t>рисования,</w:t>
            </w:r>
            <w:r w:rsidRPr="007D4272">
              <w:rPr>
                <w:spacing w:val="-2"/>
                <w:sz w:val="24"/>
                <w:szCs w:val="24"/>
              </w:rPr>
              <w:t xml:space="preserve"> </w:t>
            </w:r>
            <w:r w:rsidRPr="007D4272">
              <w:rPr>
                <w:sz w:val="24"/>
                <w:szCs w:val="24"/>
              </w:rPr>
              <w:t>аппликации)</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тому</w:t>
            </w:r>
            <w:r w:rsidRPr="007D4272">
              <w:rPr>
                <w:spacing w:val="-8"/>
                <w:sz w:val="24"/>
                <w:szCs w:val="24"/>
              </w:rPr>
              <w:t xml:space="preserve"> </w:t>
            </w:r>
            <w:r w:rsidRPr="007D4272">
              <w:rPr>
                <w:sz w:val="24"/>
                <w:szCs w:val="24"/>
              </w:rPr>
              <w:t>подобное.</w:t>
            </w:r>
          </w:p>
          <w:p w:rsidR="007A5ABE" w:rsidRPr="007D4272" w:rsidRDefault="007A5ABE" w:rsidP="007D4272">
            <w:pPr>
              <w:pStyle w:val="TableParagraph"/>
              <w:ind w:left="0" w:firstLine="142"/>
              <w:jc w:val="both"/>
              <w:rPr>
                <w:sz w:val="24"/>
                <w:szCs w:val="24"/>
              </w:rPr>
            </w:pPr>
            <w:r w:rsidRPr="007D4272">
              <w:rPr>
                <w:sz w:val="24"/>
                <w:szCs w:val="24"/>
              </w:rPr>
              <w:t>Использует приемы одобрения и поощрения</w:t>
            </w:r>
            <w:r w:rsidRPr="007D4272">
              <w:rPr>
                <w:spacing w:val="1"/>
                <w:sz w:val="24"/>
                <w:szCs w:val="24"/>
              </w:rPr>
              <w:t xml:space="preserve"> </w:t>
            </w:r>
            <w:r w:rsidRPr="007D4272">
              <w:rPr>
                <w:sz w:val="24"/>
                <w:szCs w:val="24"/>
              </w:rPr>
              <w:t>ребёнка при</w:t>
            </w:r>
            <w:r w:rsidRPr="007D4272">
              <w:rPr>
                <w:spacing w:val="2"/>
                <w:sz w:val="24"/>
                <w:szCs w:val="24"/>
              </w:rPr>
              <w:t xml:space="preserve"> </w:t>
            </w:r>
            <w:r w:rsidRPr="007D4272">
              <w:rPr>
                <w:sz w:val="24"/>
                <w:szCs w:val="24"/>
              </w:rPr>
              <w:t>правильном</w:t>
            </w:r>
            <w:r w:rsidRPr="007D4272">
              <w:rPr>
                <w:spacing w:val="-1"/>
                <w:sz w:val="24"/>
                <w:szCs w:val="24"/>
              </w:rPr>
              <w:t xml:space="preserve"> </w:t>
            </w:r>
            <w:r w:rsidRPr="007D4272">
              <w:rPr>
                <w:sz w:val="24"/>
                <w:szCs w:val="24"/>
              </w:rPr>
              <w:t>выполнении</w:t>
            </w:r>
            <w:r w:rsidRPr="007D4272">
              <w:rPr>
                <w:spacing w:val="1"/>
                <w:sz w:val="24"/>
                <w:szCs w:val="24"/>
              </w:rPr>
              <w:t xml:space="preserve"> </w:t>
            </w:r>
            <w:r w:rsidRPr="007D4272">
              <w:rPr>
                <w:sz w:val="24"/>
                <w:szCs w:val="24"/>
              </w:rPr>
              <w:t>элементарных трудовых действий (убирает за</w:t>
            </w:r>
            <w:r w:rsidRPr="007D4272">
              <w:rPr>
                <w:spacing w:val="1"/>
                <w:sz w:val="24"/>
                <w:szCs w:val="24"/>
              </w:rPr>
              <w:t xml:space="preserve"> </w:t>
            </w:r>
            <w:r w:rsidRPr="007D4272">
              <w:rPr>
                <w:sz w:val="24"/>
                <w:szCs w:val="24"/>
              </w:rPr>
              <w:t>собой посуду на раздаточный стол, убирает</w:t>
            </w:r>
            <w:r w:rsidRPr="007D4272">
              <w:rPr>
                <w:spacing w:val="1"/>
                <w:sz w:val="24"/>
                <w:szCs w:val="24"/>
              </w:rPr>
              <w:t xml:space="preserve"> </w:t>
            </w:r>
            <w:r w:rsidRPr="007D4272">
              <w:rPr>
                <w:sz w:val="24"/>
                <w:szCs w:val="24"/>
              </w:rPr>
              <w:t>рабочее место после занятий, собирает игрушки,</w:t>
            </w:r>
            <w:r w:rsidRPr="007D4272">
              <w:rPr>
                <w:spacing w:val="-57"/>
                <w:sz w:val="24"/>
                <w:szCs w:val="24"/>
              </w:rPr>
              <w:t xml:space="preserve"> </w:t>
            </w:r>
            <w:r w:rsidRPr="007D4272">
              <w:rPr>
                <w:sz w:val="24"/>
                <w:szCs w:val="24"/>
              </w:rPr>
              <w:t>помогает</w:t>
            </w:r>
            <w:r w:rsidRPr="007D4272">
              <w:rPr>
                <w:spacing w:val="-2"/>
                <w:sz w:val="24"/>
                <w:szCs w:val="24"/>
              </w:rPr>
              <w:t xml:space="preserve"> </w:t>
            </w:r>
            <w:r w:rsidRPr="007D4272">
              <w:rPr>
                <w:sz w:val="24"/>
                <w:szCs w:val="24"/>
              </w:rPr>
              <w:t>раздать</w:t>
            </w:r>
            <w:r w:rsidRPr="007D4272">
              <w:rPr>
                <w:spacing w:val="-4"/>
                <w:sz w:val="24"/>
                <w:szCs w:val="24"/>
              </w:rPr>
              <w:t xml:space="preserve"> </w:t>
            </w:r>
            <w:r w:rsidRPr="007D4272">
              <w:rPr>
                <w:sz w:val="24"/>
                <w:szCs w:val="24"/>
              </w:rPr>
              <w:t>наглядный</w:t>
            </w:r>
            <w:r w:rsidRPr="007D4272">
              <w:rPr>
                <w:spacing w:val="-5"/>
                <w:sz w:val="24"/>
                <w:szCs w:val="24"/>
              </w:rPr>
              <w:t xml:space="preserve"> </w:t>
            </w:r>
            <w:r w:rsidRPr="007D4272">
              <w:rPr>
                <w:sz w:val="24"/>
                <w:szCs w:val="24"/>
              </w:rPr>
              <w:t>материал</w:t>
            </w:r>
            <w:r w:rsidRPr="007D4272">
              <w:rPr>
                <w:spacing w:val="-1"/>
                <w:sz w:val="24"/>
                <w:szCs w:val="24"/>
              </w:rPr>
              <w:t xml:space="preserve"> </w:t>
            </w:r>
            <w:r w:rsidRPr="007D4272">
              <w:rPr>
                <w:sz w:val="24"/>
                <w:szCs w:val="24"/>
              </w:rPr>
              <w:t>на</w:t>
            </w:r>
            <w:r w:rsidRPr="007D4272">
              <w:rPr>
                <w:spacing w:val="-7"/>
                <w:sz w:val="24"/>
                <w:szCs w:val="24"/>
              </w:rPr>
              <w:t xml:space="preserve"> </w:t>
            </w:r>
            <w:r w:rsidRPr="007D4272">
              <w:rPr>
                <w:sz w:val="24"/>
                <w:szCs w:val="24"/>
              </w:rPr>
              <w:t>занятие</w:t>
            </w:r>
            <w:r w:rsidRPr="007D4272">
              <w:rPr>
                <w:spacing w:val="-57"/>
                <w:sz w:val="24"/>
                <w:szCs w:val="24"/>
              </w:rPr>
              <w:t xml:space="preserve"> </w:t>
            </w:r>
            <w:r w:rsidRPr="007D4272">
              <w:rPr>
                <w:sz w:val="24"/>
                <w:szCs w:val="24"/>
              </w:rPr>
              <w:t>и</w:t>
            </w:r>
            <w:r w:rsidRPr="007D4272">
              <w:rPr>
                <w:spacing w:val="2"/>
                <w:sz w:val="24"/>
                <w:szCs w:val="24"/>
              </w:rPr>
              <w:t xml:space="preserve"> </w:t>
            </w:r>
            <w:r w:rsidRPr="007D4272">
              <w:rPr>
                <w:sz w:val="24"/>
                <w:szCs w:val="24"/>
              </w:rPr>
              <w:t>тому</w:t>
            </w:r>
            <w:r w:rsidRPr="007D4272">
              <w:rPr>
                <w:spacing w:val="-8"/>
                <w:sz w:val="24"/>
                <w:szCs w:val="24"/>
              </w:rPr>
              <w:t xml:space="preserve"> </w:t>
            </w:r>
            <w:r w:rsidRPr="007D4272">
              <w:rPr>
                <w:sz w:val="24"/>
                <w:szCs w:val="24"/>
              </w:rPr>
              <w:t>подобное).</w:t>
            </w:r>
          </w:p>
          <w:p w:rsidR="007A5ABE" w:rsidRPr="007D4272" w:rsidRDefault="007A5ABE" w:rsidP="007D4272">
            <w:pPr>
              <w:pStyle w:val="TableParagraph"/>
              <w:ind w:left="0" w:firstLine="142"/>
              <w:jc w:val="both"/>
              <w:rPr>
                <w:sz w:val="24"/>
                <w:szCs w:val="24"/>
              </w:rPr>
            </w:pPr>
            <w:r w:rsidRPr="007D4272">
              <w:rPr>
                <w:sz w:val="24"/>
                <w:szCs w:val="24"/>
              </w:rPr>
              <w:t>Педагог поддерживает стремления ребёнка</w:t>
            </w:r>
            <w:r w:rsidRPr="007D4272">
              <w:rPr>
                <w:spacing w:val="1"/>
                <w:sz w:val="24"/>
                <w:szCs w:val="24"/>
              </w:rPr>
              <w:t xml:space="preserve"> </w:t>
            </w:r>
            <w:r w:rsidRPr="007D4272">
              <w:rPr>
                <w:sz w:val="24"/>
                <w:szCs w:val="24"/>
              </w:rPr>
              <w:t>самостоятельно выполнять отдельные действия</w:t>
            </w:r>
            <w:r w:rsidRPr="007D4272">
              <w:rPr>
                <w:spacing w:val="-57"/>
                <w:sz w:val="24"/>
                <w:szCs w:val="24"/>
              </w:rPr>
              <w:t xml:space="preserve"> </w:t>
            </w:r>
            <w:r w:rsidRPr="007D4272">
              <w:rPr>
                <w:sz w:val="24"/>
                <w:szCs w:val="24"/>
              </w:rPr>
              <w:t>самообслуживания:</w:t>
            </w:r>
            <w:r w:rsidRPr="007D4272">
              <w:rPr>
                <w:spacing w:val="-4"/>
                <w:sz w:val="24"/>
                <w:szCs w:val="24"/>
              </w:rPr>
              <w:t xml:space="preserve"> </w:t>
            </w:r>
            <w:r w:rsidRPr="007D4272">
              <w:rPr>
                <w:sz w:val="24"/>
                <w:szCs w:val="24"/>
              </w:rPr>
              <w:t>одевание</w:t>
            </w:r>
            <w:r w:rsidRPr="007D4272">
              <w:rPr>
                <w:spacing w:val="-1"/>
                <w:sz w:val="24"/>
                <w:szCs w:val="24"/>
              </w:rPr>
              <w:t xml:space="preserve"> </w:t>
            </w:r>
            <w:r w:rsidRPr="007D4272">
              <w:rPr>
                <w:sz w:val="24"/>
                <w:szCs w:val="24"/>
              </w:rPr>
              <w:t>на</w:t>
            </w:r>
            <w:r w:rsidRPr="007D4272">
              <w:rPr>
                <w:spacing w:val="-6"/>
                <w:sz w:val="24"/>
                <w:szCs w:val="24"/>
              </w:rPr>
              <w:t xml:space="preserve"> </w:t>
            </w:r>
            <w:r w:rsidRPr="007D4272">
              <w:rPr>
                <w:sz w:val="24"/>
                <w:szCs w:val="24"/>
              </w:rPr>
              <w:t>прогулку,</w:t>
            </w:r>
            <w:r w:rsidR="00F36173" w:rsidRPr="007D4272">
              <w:rPr>
                <w:sz w:val="24"/>
                <w:szCs w:val="24"/>
              </w:rPr>
              <w:t xml:space="preserve"> </w:t>
            </w:r>
            <w:r w:rsidRPr="007D4272">
              <w:rPr>
                <w:sz w:val="24"/>
                <w:szCs w:val="24"/>
              </w:rPr>
              <w:t>умывание</w:t>
            </w:r>
            <w:r w:rsidRPr="007D4272">
              <w:rPr>
                <w:spacing w:val="-2"/>
                <w:sz w:val="24"/>
                <w:szCs w:val="24"/>
              </w:rPr>
              <w:t xml:space="preserve"> </w:t>
            </w:r>
            <w:r w:rsidRPr="007D4272">
              <w:rPr>
                <w:sz w:val="24"/>
                <w:szCs w:val="24"/>
              </w:rPr>
              <w:t>после</w:t>
            </w:r>
            <w:r w:rsidRPr="007D4272">
              <w:rPr>
                <w:spacing w:val="-1"/>
                <w:sz w:val="24"/>
                <w:szCs w:val="24"/>
              </w:rPr>
              <w:t xml:space="preserve"> </w:t>
            </w:r>
            <w:r w:rsidRPr="007D4272">
              <w:rPr>
                <w:sz w:val="24"/>
                <w:szCs w:val="24"/>
              </w:rPr>
              <w:t>сна</w:t>
            </w:r>
            <w:r w:rsidRPr="007D4272">
              <w:rPr>
                <w:spacing w:val="-7"/>
                <w:sz w:val="24"/>
                <w:szCs w:val="24"/>
              </w:rPr>
              <w:t xml:space="preserve"> </w:t>
            </w:r>
            <w:r w:rsidRPr="007D4272">
              <w:rPr>
                <w:sz w:val="24"/>
                <w:szCs w:val="24"/>
              </w:rPr>
              <w:t>или</w:t>
            </w:r>
            <w:r w:rsidRPr="007D4272">
              <w:rPr>
                <w:spacing w:val="-4"/>
                <w:sz w:val="24"/>
                <w:szCs w:val="24"/>
              </w:rPr>
              <w:t xml:space="preserve"> </w:t>
            </w:r>
            <w:r w:rsidRPr="007D4272">
              <w:rPr>
                <w:sz w:val="24"/>
                <w:szCs w:val="24"/>
              </w:rPr>
              <w:t>перед</w:t>
            </w:r>
            <w:r w:rsidRPr="007D4272">
              <w:rPr>
                <w:spacing w:val="-3"/>
                <w:sz w:val="24"/>
                <w:szCs w:val="24"/>
              </w:rPr>
              <w:t xml:space="preserve"> </w:t>
            </w:r>
            <w:r w:rsidRPr="007D4272">
              <w:rPr>
                <w:sz w:val="24"/>
                <w:szCs w:val="24"/>
              </w:rPr>
              <w:t>приемом</w:t>
            </w:r>
            <w:r w:rsidRPr="007D4272">
              <w:rPr>
                <w:spacing w:val="1"/>
                <w:sz w:val="24"/>
                <w:szCs w:val="24"/>
              </w:rPr>
              <w:t xml:space="preserve"> </w:t>
            </w:r>
            <w:r w:rsidRPr="007D4272">
              <w:rPr>
                <w:sz w:val="24"/>
                <w:szCs w:val="24"/>
              </w:rPr>
              <w:t>пищи, элементарный уход за собой (расчесывание</w:t>
            </w:r>
            <w:r w:rsidRPr="007D4272">
              <w:rPr>
                <w:spacing w:val="1"/>
                <w:sz w:val="24"/>
                <w:szCs w:val="24"/>
              </w:rPr>
              <w:t xml:space="preserve"> </w:t>
            </w:r>
            <w:r w:rsidRPr="007D4272">
              <w:rPr>
                <w:sz w:val="24"/>
                <w:szCs w:val="24"/>
              </w:rPr>
              <w:t>волос, поддержание опрятности одежды,</w:t>
            </w:r>
            <w:r w:rsidRPr="007D4272">
              <w:rPr>
                <w:spacing w:val="1"/>
                <w:sz w:val="24"/>
                <w:szCs w:val="24"/>
              </w:rPr>
              <w:t xml:space="preserve"> </w:t>
            </w:r>
            <w:r w:rsidRPr="007D4272">
              <w:rPr>
                <w:sz w:val="24"/>
                <w:szCs w:val="24"/>
              </w:rPr>
              <w:t>пользование</w:t>
            </w:r>
            <w:r w:rsidRPr="007D4272">
              <w:rPr>
                <w:spacing w:val="-6"/>
                <w:sz w:val="24"/>
                <w:szCs w:val="24"/>
              </w:rPr>
              <w:t xml:space="preserve"> </w:t>
            </w:r>
            <w:r w:rsidRPr="007D4272">
              <w:rPr>
                <w:sz w:val="24"/>
                <w:szCs w:val="24"/>
              </w:rPr>
              <w:t>носовым</w:t>
            </w:r>
            <w:r w:rsidRPr="007D4272">
              <w:rPr>
                <w:spacing w:val="-3"/>
                <w:sz w:val="24"/>
                <w:szCs w:val="24"/>
              </w:rPr>
              <w:t xml:space="preserve"> </w:t>
            </w:r>
            <w:r w:rsidRPr="007D4272">
              <w:rPr>
                <w:sz w:val="24"/>
                <w:szCs w:val="24"/>
              </w:rPr>
              <w:t>платком</w:t>
            </w:r>
            <w:r w:rsidRPr="007D4272">
              <w:rPr>
                <w:spacing w:val="-3"/>
                <w:sz w:val="24"/>
                <w:szCs w:val="24"/>
              </w:rPr>
              <w:t xml:space="preserve"> </w:t>
            </w:r>
            <w:r w:rsidRPr="007D4272">
              <w:rPr>
                <w:sz w:val="24"/>
                <w:szCs w:val="24"/>
              </w:rPr>
              <w:t>и</w:t>
            </w:r>
            <w:r w:rsidRPr="007D4272">
              <w:rPr>
                <w:spacing w:val="2"/>
                <w:sz w:val="24"/>
                <w:szCs w:val="24"/>
              </w:rPr>
              <w:t xml:space="preserve"> </w:t>
            </w:r>
            <w:r w:rsidRPr="007D4272">
              <w:rPr>
                <w:sz w:val="24"/>
                <w:szCs w:val="24"/>
              </w:rPr>
              <w:t>тому</w:t>
            </w:r>
            <w:r w:rsidRPr="007D4272">
              <w:rPr>
                <w:spacing w:val="-10"/>
                <w:sz w:val="24"/>
                <w:szCs w:val="24"/>
              </w:rPr>
              <w:t xml:space="preserve"> </w:t>
            </w:r>
            <w:r w:rsidRPr="007D4272">
              <w:rPr>
                <w:sz w:val="24"/>
                <w:szCs w:val="24"/>
              </w:rPr>
              <w:t>подобное).</w:t>
            </w:r>
            <w:r w:rsidRPr="007D4272">
              <w:rPr>
                <w:spacing w:val="-57"/>
                <w:sz w:val="24"/>
                <w:szCs w:val="24"/>
              </w:rPr>
              <w:t xml:space="preserve"> </w:t>
            </w:r>
            <w:r w:rsidRPr="007D4272">
              <w:rPr>
                <w:sz w:val="24"/>
                <w:szCs w:val="24"/>
              </w:rPr>
              <w:t>Педагог создает условия для приучения детей к</w:t>
            </w:r>
            <w:r w:rsidRPr="007D4272">
              <w:rPr>
                <w:spacing w:val="1"/>
                <w:sz w:val="24"/>
                <w:szCs w:val="24"/>
              </w:rPr>
              <w:t xml:space="preserve"> </w:t>
            </w:r>
            <w:r w:rsidRPr="007D4272">
              <w:rPr>
                <w:sz w:val="24"/>
                <w:szCs w:val="24"/>
              </w:rPr>
              <w:t>соблюдению порядка, используя приемы</w:t>
            </w:r>
            <w:r w:rsidRPr="007D4272">
              <w:rPr>
                <w:spacing w:val="1"/>
                <w:sz w:val="24"/>
                <w:szCs w:val="24"/>
              </w:rPr>
              <w:t xml:space="preserve"> </w:t>
            </w:r>
            <w:r w:rsidRPr="007D4272">
              <w:rPr>
                <w:sz w:val="24"/>
                <w:szCs w:val="24"/>
              </w:rPr>
              <w:t>напоминания, упражнения, личного примера,</w:t>
            </w:r>
            <w:r w:rsidRPr="007D4272">
              <w:rPr>
                <w:spacing w:val="1"/>
                <w:sz w:val="24"/>
                <w:szCs w:val="24"/>
              </w:rPr>
              <w:t xml:space="preserve"> </w:t>
            </w:r>
            <w:r w:rsidRPr="007D4272">
              <w:rPr>
                <w:sz w:val="24"/>
                <w:szCs w:val="24"/>
              </w:rPr>
              <w:t>поощрения и одобрения при самостоятельном и</w:t>
            </w:r>
            <w:r w:rsidRPr="007D4272">
              <w:rPr>
                <w:spacing w:val="1"/>
                <w:sz w:val="24"/>
                <w:szCs w:val="24"/>
              </w:rPr>
              <w:t xml:space="preserve"> </w:t>
            </w:r>
            <w:r w:rsidRPr="007D4272">
              <w:rPr>
                <w:sz w:val="24"/>
                <w:szCs w:val="24"/>
              </w:rPr>
              <w:t>правильном</w:t>
            </w:r>
            <w:r w:rsidRPr="007D4272">
              <w:rPr>
                <w:spacing w:val="2"/>
                <w:sz w:val="24"/>
                <w:szCs w:val="24"/>
              </w:rPr>
              <w:t xml:space="preserve"> </w:t>
            </w:r>
            <w:r w:rsidRPr="007D4272">
              <w:rPr>
                <w:sz w:val="24"/>
                <w:szCs w:val="24"/>
              </w:rPr>
              <w:t>выполнении</w:t>
            </w:r>
            <w:r w:rsidRPr="007D4272">
              <w:rPr>
                <w:spacing w:val="2"/>
                <w:sz w:val="24"/>
                <w:szCs w:val="24"/>
              </w:rPr>
              <w:t xml:space="preserve"> </w:t>
            </w:r>
            <w:r w:rsidRPr="007D4272">
              <w:rPr>
                <w:sz w:val="24"/>
                <w:szCs w:val="24"/>
              </w:rPr>
              <w:t>действий</w:t>
            </w:r>
            <w:r w:rsidRPr="007D4272">
              <w:rPr>
                <w:spacing w:val="-3"/>
                <w:sz w:val="24"/>
                <w:szCs w:val="24"/>
              </w:rPr>
              <w:t xml:space="preserve"> </w:t>
            </w:r>
            <w:r w:rsidRPr="007D4272">
              <w:rPr>
                <w:sz w:val="24"/>
                <w:szCs w:val="24"/>
              </w:rPr>
              <w:t>по</w:t>
            </w:r>
            <w:r w:rsidRPr="007D4272">
              <w:rPr>
                <w:spacing w:val="1"/>
                <w:sz w:val="24"/>
                <w:szCs w:val="24"/>
              </w:rPr>
              <w:t xml:space="preserve"> </w:t>
            </w:r>
            <w:r w:rsidRPr="007D4272">
              <w:rPr>
                <w:sz w:val="24"/>
                <w:szCs w:val="24"/>
              </w:rPr>
              <w:t>самообслуживанию.</w:t>
            </w:r>
          </w:p>
          <w:p w:rsidR="007A5ABE" w:rsidRPr="007D4272" w:rsidRDefault="007A5ABE" w:rsidP="007D4272">
            <w:pPr>
              <w:pStyle w:val="TableParagraph"/>
              <w:ind w:left="0" w:firstLine="142"/>
              <w:jc w:val="both"/>
              <w:rPr>
                <w:sz w:val="24"/>
                <w:szCs w:val="24"/>
              </w:rPr>
            </w:pPr>
            <w:r w:rsidRPr="007D4272">
              <w:rPr>
                <w:sz w:val="24"/>
                <w:szCs w:val="24"/>
              </w:rPr>
              <w:t>Педагог организует специальные игры и</w:t>
            </w:r>
            <w:r w:rsidRPr="007D4272">
              <w:rPr>
                <w:spacing w:val="1"/>
                <w:sz w:val="24"/>
                <w:szCs w:val="24"/>
              </w:rPr>
              <w:t xml:space="preserve"> </w:t>
            </w:r>
            <w:r w:rsidRPr="007D4272">
              <w:rPr>
                <w:sz w:val="24"/>
                <w:szCs w:val="24"/>
              </w:rPr>
              <w:t>упражнения для развития мелкой моторики рук</w:t>
            </w:r>
            <w:r w:rsidRPr="007D4272">
              <w:rPr>
                <w:spacing w:val="-57"/>
                <w:sz w:val="24"/>
                <w:szCs w:val="24"/>
              </w:rPr>
              <w:t xml:space="preserve"> </w:t>
            </w:r>
            <w:r w:rsidRPr="007D4272">
              <w:rPr>
                <w:sz w:val="24"/>
                <w:szCs w:val="24"/>
              </w:rPr>
              <w:t>детей</w:t>
            </w:r>
            <w:r w:rsidRPr="007D4272">
              <w:rPr>
                <w:spacing w:val="-3"/>
                <w:sz w:val="24"/>
                <w:szCs w:val="24"/>
              </w:rPr>
              <w:t xml:space="preserve"> </w:t>
            </w:r>
            <w:r w:rsidRPr="007D4272">
              <w:rPr>
                <w:sz w:val="24"/>
                <w:szCs w:val="24"/>
              </w:rPr>
              <w:t>с</w:t>
            </w:r>
            <w:r w:rsidRPr="007D4272">
              <w:rPr>
                <w:spacing w:val="-4"/>
                <w:sz w:val="24"/>
                <w:szCs w:val="24"/>
              </w:rPr>
              <w:t xml:space="preserve"> </w:t>
            </w:r>
            <w:r w:rsidRPr="007D4272">
              <w:rPr>
                <w:sz w:val="24"/>
                <w:szCs w:val="24"/>
              </w:rPr>
              <w:t>целью</w:t>
            </w:r>
            <w:r w:rsidRPr="007D4272">
              <w:rPr>
                <w:spacing w:val="-5"/>
                <w:sz w:val="24"/>
                <w:szCs w:val="24"/>
              </w:rPr>
              <w:t xml:space="preserve"> </w:t>
            </w:r>
            <w:r w:rsidRPr="007D4272">
              <w:rPr>
                <w:sz w:val="24"/>
                <w:szCs w:val="24"/>
              </w:rPr>
              <w:t>повышения</w:t>
            </w:r>
            <w:r w:rsidRPr="007D4272">
              <w:rPr>
                <w:spacing w:val="-2"/>
                <w:sz w:val="24"/>
                <w:szCs w:val="24"/>
              </w:rPr>
              <w:t xml:space="preserve"> </w:t>
            </w:r>
            <w:r w:rsidRPr="007D4272">
              <w:rPr>
                <w:sz w:val="24"/>
                <w:szCs w:val="24"/>
              </w:rPr>
              <w:t>качества</w:t>
            </w:r>
            <w:r w:rsidRPr="007D4272">
              <w:rPr>
                <w:spacing w:val="-4"/>
                <w:sz w:val="24"/>
                <w:szCs w:val="24"/>
              </w:rPr>
              <w:t xml:space="preserve"> </w:t>
            </w:r>
            <w:r w:rsidRPr="007D4272">
              <w:rPr>
                <w:sz w:val="24"/>
                <w:szCs w:val="24"/>
              </w:rPr>
              <w:t>выполнения</w:t>
            </w:r>
            <w:r w:rsidRPr="007D4272">
              <w:rPr>
                <w:spacing w:val="-57"/>
                <w:sz w:val="24"/>
                <w:szCs w:val="24"/>
              </w:rPr>
              <w:t xml:space="preserve"> </w:t>
            </w:r>
            <w:r w:rsidRPr="007D4272">
              <w:rPr>
                <w:sz w:val="24"/>
                <w:szCs w:val="24"/>
              </w:rPr>
              <w:t>действий</w:t>
            </w:r>
            <w:r w:rsidRPr="007D4272">
              <w:rPr>
                <w:spacing w:val="2"/>
                <w:sz w:val="24"/>
                <w:szCs w:val="24"/>
              </w:rPr>
              <w:t xml:space="preserve"> </w:t>
            </w:r>
            <w:r w:rsidRPr="007D4272">
              <w:rPr>
                <w:sz w:val="24"/>
                <w:szCs w:val="24"/>
              </w:rPr>
              <w:t>по</w:t>
            </w:r>
            <w:r w:rsidRPr="007D4272">
              <w:rPr>
                <w:spacing w:val="1"/>
                <w:sz w:val="24"/>
                <w:szCs w:val="24"/>
              </w:rPr>
              <w:t xml:space="preserve"> </w:t>
            </w:r>
            <w:r w:rsidRPr="007D4272">
              <w:rPr>
                <w:sz w:val="24"/>
                <w:szCs w:val="24"/>
              </w:rPr>
              <w:t xml:space="preserve">самообслуживанию. </w:t>
            </w:r>
          </w:p>
        </w:tc>
      </w:tr>
      <w:tr w:rsidR="007A5ABE" w:rsidRPr="007D4272" w:rsidTr="00F36173">
        <w:tc>
          <w:tcPr>
            <w:tcW w:w="3085" w:type="dxa"/>
          </w:tcPr>
          <w:p w:rsidR="007A5ABE" w:rsidRPr="007D4272" w:rsidRDefault="007A5ABE" w:rsidP="007D4272">
            <w:pPr>
              <w:pStyle w:val="TableParagraph"/>
              <w:ind w:left="0" w:firstLine="142"/>
              <w:jc w:val="both"/>
              <w:rPr>
                <w:sz w:val="24"/>
                <w:szCs w:val="24"/>
              </w:rPr>
            </w:pPr>
            <w:r w:rsidRPr="007D4272">
              <w:rPr>
                <w:b/>
                <w:sz w:val="24"/>
                <w:szCs w:val="24"/>
              </w:rPr>
              <w:lastRenderedPageBreak/>
              <w:t>в области формирования основ</w:t>
            </w:r>
            <w:r w:rsidRPr="007D4272">
              <w:rPr>
                <w:b/>
                <w:spacing w:val="-57"/>
                <w:sz w:val="24"/>
                <w:szCs w:val="24"/>
              </w:rPr>
              <w:t xml:space="preserve"> </w:t>
            </w:r>
            <w:r w:rsidRPr="007D4272">
              <w:rPr>
                <w:b/>
                <w:sz w:val="24"/>
                <w:szCs w:val="24"/>
              </w:rPr>
              <w:t>безопасного</w:t>
            </w:r>
            <w:r w:rsidRPr="007D4272">
              <w:rPr>
                <w:b/>
                <w:spacing w:val="1"/>
                <w:sz w:val="24"/>
                <w:szCs w:val="24"/>
              </w:rPr>
              <w:t xml:space="preserve"> </w:t>
            </w:r>
            <w:r w:rsidRPr="007D4272">
              <w:rPr>
                <w:b/>
                <w:sz w:val="24"/>
                <w:szCs w:val="24"/>
              </w:rPr>
              <w:t>поведения: -</w:t>
            </w:r>
            <w:r w:rsidRPr="007D4272">
              <w:rPr>
                <w:b/>
                <w:spacing w:val="1"/>
                <w:sz w:val="24"/>
                <w:szCs w:val="24"/>
              </w:rPr>
              <w:t xml:space="preserve"> </w:t>
            </w:r>
            <w:r w:rsidRPr="007D4272">
              <w:rPr>
                <w:sz w:val="24"/>
                <w:szCs w:val="24"/>
              </w:rPr>
              <w:t>развивать интерес к правилам</w:t>
            </w:r>
            <w:r w:rsidRPr="007D4272">
              <w:rPr>
                <w:spacing w:val="1"/>
                <w:sz w:val="24"/>
                <w:szCs w:val="24"/>
              </w:rPr>
              <w:t xml:space="preserve"> </w:t>
            </w:r>
            <w:r w:rsidRPr="007D4272">
              <w:rPr>
                <w:sz w:val="24"/>
                <w:szCs w:val="24"/>
              </w:rPr>
              <w:t>безопасного</w:t>
            </w:r>
            <w:r w:rsidRPr="007D4272">
              <w:rPr>
                <w:spacing w:val="1"/>
                <w:sz w:val="24"/>
                <w:szCs w:val="24"/>
              </w:rPr>
              <w:t xml:space="preserve"> </w:t>
            </w:r>
            <w:r w:rsidRPr="007D4272">
              <w:rPr>
                <w:sz w:val="24"/>
                <w:szCs w:val="24"/>
              </w:rPr>
              <w:t>поведения;</w:t>
            </w:r>
          </w:p>
          <w:p w:rsidR="007A5ABE" w:rsidRPr="007D4272" w:rsidRDefault="007A5ABE" w:rsidP="007D4272">
            <w:pPr>
              <w:pStyle w:val="TableParagraph"/>
              <w:ind w:left="0" w:firstLine="142"/>
              <w:jc w:val="both"/>
              <w:rPr>
                <w:b/>
                <w:sz w:val="24"/>
                <w:szCs w:val="24"/>
              </w:rPr>
            </w:pPr>
            <w:r w:rsidRPr="007D4272">
              <w:rPr>
                <w:sz w:val="24"/>
                <w:szCs w:val="24"/>
              </w:rPr>
              <w:t>- обогащать представления о</w:t>
            </w:r>
            <w:r w:rsidRPr="007D4272">
              <w:rPr>
                <w:spacing w:val="1"/>
                <w:sz w:val="24"/>
                <w:szCs w:val="24"/>
              </w:rPr>
              <w:t xml:space="preserve"> </w:t>
            </w:r>
            <w:r w:rsidRPr="007D4272">
              <w:rPr>
                <w:sz w:val="24"/>
                <w:szCs w:val="24"/>
              </w:rPr>
              <w:t>правилах</w:t>
            </w:r>
            <w:r w:rsidRPr="007D4272">
              <w:rPr>
                <w:spacing w:val="-6"/>
                <w:sz w:val="24"/>
                <w:szCs w:val="24"/>
              </w:rPr>
              <w:t xml:space="preserve"> </w:t>
            </w:r>
            <w:r w:rsidRPr="007D4272">
              <w:rPr>
                <w:sz w:val="24"/>
                <w:szCs w:val="24"/>
              </w:rPr>
              <w:t>безопасного</w:t>
            </w:r>
            <w:r w:rsidRPr="007D4272">
              <w:rPr>
                <w:spacing w:val="-2"/>
                <w:sz w:val="24"/>
                <w:szCs w:val="24"/>
              </w:rPr>
              <w:t xml:space="preserve"> </w:t>
            </w:r>
            <w:r w:rsidRPr="007D4272">
              <w:rPr>
                <w:sz w:val="24"/>
                <w:szCs w:val="24"/>
              </w:rPr>
              <w:t>поведения</w:t>
            </w:r>
            <w:r w:rsidRPr="007D4272">
              <w:rPr>
                <w:spacing w:val="-6"/>
                <w:sz w:val="24"/>
                <w:szCs w:val="24"/>
              </w:rPr>
              <w:t xml:space="preserve"> </w:t>
            </w:r>
            <w:r w:rsidRPr="007D4272">
              <w:rPr>
                <w:sz w:val="24"/>
                <w:szCs w:val="24"/>
              </w:rPr>
              <w:t>в</w:t>
            </w:r>
            <w:r w:rsidRPr="007D4272">
              <w:rPr>
                <w:spacing w:val="-57"/>
                <w:sz w:val="24"/>
                <w:szCs w:val="24"/>
              </w:rPr>
              <w:t xml:space="preserve"> </w:t>
            </w:r>
            <w:r w:rsidRPr="007D4272">
              <w:rPr>
                <w:sz w:val="24"/>
                <w:szCs w:val="24"/>
              </w:rPr>
              <w:t>быту, безопасного использования</w:t>
            </w:r>
            <w:r w:rsidRPr="007D4272">
              <w:rPr>
                <w:spacing w:val="1"/>
                <w:sz w:val="24"/>
                <w:szCs w:val="24"/>
              </w:rPr>
              <w:t xml:space="preserve"> </w:t>
            </w:r>
            <w:r w:rsidRPr="007D4272">
              <w:rPr>
                <w:sz w:val="24"/>
                <w:szCs w:val="24"/>
              </w:rPr>
              <w:t>бытовых предметов и гаджетов,</w:t>
            </w:r>
            <w:r w:rsidRPr="007D4272">
              <w:rPr>
                <w:spacing w:val="1"/>
                <w:sz w:val="24"/>
                <w:szCs w:val="24"/>
              </w:rPr>
              <w:t xml:space="preserve"> </w:t>
            </w:r>
            <w:r w:rsidRPr="007D4272">
              <w:rPr>
                <w:sz w:val="24"/>
                <w:szCs w:val="24"/>
              </w:rPr>
              <w:lastRenderedPageBreak/>
              <w:t>исключая</w:t>
            </w:r>
            <w:r w:rsidRPr="007D4272">
              <w:rPr>
                <w:spacing w:val="1"/>
                <w:sz w:val="24"/>
                <w:szCs w:val="24"/>
              </w:rPr>
              <w:t xml:space="preserve"> </w:t>
            </w:r>
            <w:r w:rsidRPr="007D4272">
              <w:rPr>
                <w:sz w:val="24"/>
                <w:szCs w:val="24"/>
              </w:rPr>
              <w:t>практическое</w:t>
            </w:r>
            <w:r w:rsidRPr="007D4272">
              <w:rPr>
                <w:spacing w:val="1"/>
                <w:sz w:val="24"/>
                <w:szCs w:val="24"/>
              </w:rPr>
              <w:t xml:space="preserve"> </w:t>
            </w:r>
            <w:r w:rsidRPr="007D4272">
              <w:rPr>
                <w:sz w:val="24"/>
                <w:szCs w:val="24"/>
              </w:rPr>
              <w:t>использование электронных</w:t>
            </w:r>
            <w:r w:rsidRPr="007D4272">
              <w:rPr>
                <w:spacing w:val="1"/>
                <w:sz w:val="24"/>
                <w:szCs w:val="24"/>
              </w:rPr>
              <w:t xml:space="preserve"> </w:t>
            </w:r>
            <w:r w:rsidRPr="007D4272">
              <w:rPr>
                <w:sz w:val="24"/>
                <w:szCs w:val="24"/>
              </w:rPr>
              <w:t>средств</w:t>
            </w:r>
            <w:r w:rsidRPr="007D4272">
              <w:rPr>
                <w:spacing w:val="3"/>
                <w:sz w:val="24"/>
                <w:szCs w:val="24"/>
              </w:rPr>
              <w:t xml:space="preserve"> </w:t>
            </w:r>
            <w:r w:rsidRPr="007D4272">
              <w:rPr>
                <w:sz w:val="24"/>
                <w:szCs w:val="24"/>
              </w:rPr>
              <w:t>обучения.</w:t>
            </w:r>
          </w:p>
        </w:tc>
        <w:tc>
          <w:tcPr>
            <w:tcW w:w="6203" w:type="dxa"/>
          </w:tcPr>
          <w:p w:rsidR="007A5ABE" w:rsidRPr="007D4272" w:rsidRDefault="007A5ABE" w:rsidP="007D4272">
            <w:pPr>
              <w:pStyle w:val="TableParagraph"/>
              <w:ind w:left="0" w:firstLine="142"/>
              <w:jc w:val="both"/>
              <w:rPr>
                <w:sz w:val="24"/>
                <w:szCs w:val="24"/>
              </w:rPr>
            </w:pPr>
            <w:r w:rsidRPr="007D4272">
              <w:rPr>
                <w:sz w:val="24"/>
                <w:szCs w:val="24"/>
              </w:rPr>
              <w:lastRenderedPageBreak/>
              <w:t>Педагог</w:t>
            </w:r>
            <w:r w:rsidRPr="007D4272">
              <w:rPr>
                <w:spacing w:val="-6"/>
                <w:sz w:val="24"/>
                <w:szCs w:val="24"/>
              </w:rPr>
              <w:t xml:space="preserve"> </w:t>
            </w:r>
            <w:r w:rsidRPr="007D4272">
              <w:rPr>
                <w:sz w:val="24"/>
                <w:szCs w:val="24"/>
              </w:rPr>
              <w:t>поддерживает</w:t>
            </w:r>
            <w:r w:rsidRPr="007D4272">
              <w:rPr>
                <w:spacing w:val="-4"/>
                <w:sz w:val="24"/>
                <w:szCs w:val="24"/>
              </w:rPr>
              <w:t xml:space="preserve"> </w:t>
            </w:r>
            <w:r w:rsidRPr="007D4272">
              <w:rPr>
                <w:sz w:val="24"/>
                <w:szCs w:val="24"/>
              </w:rPr>
              <w:t>интерес</w:t>
            </w:r>
            <w:r w:rsidRPr="007D4272">
              <w:rPr>
                <w:spacing w:val="-4"/>
                <w:sz w:val="24"/>
                <w:szCs w:val="24"/>
              </w:rPr>
              <w:t xml:space="preserve"> </w:t>
            </w:r>
            <w:r w:rsidRPr="007D4272">
              <w:rPr>
                <w:sz w:val="24"/>
                <w:szCs w:val="24"/>
              </w:rPr>
              <w:t>детей</w:t>
            </w:r>
            <w:r w:rsidRPr="007D4272">
              <w:rPr>
                <w:spacing w:val="-3"/>
                <w:sz w:val="24"/>
                <w:szCs w:val="24"/>
              </w:rPr>
              <w:t xml:space="preserve"> </w:t>
            </w:r>
            <w:r w:rsidRPr="007D4272">
              <w:rPr>
                <w:sz w:val="24"/>
                <w:szCs w:val="24"/>
              </w:rPr>
              <w:t>к</w:t>
            </w:r>
            <w:r w:rsidRPr="007D4272">
              <w:rPr>
                <w:spacing w:val="-5"/>
                <w:sz w:val="24"/>
                <w:szCs w:val="24"/>
              </w:rPr>
              <w:t xml:space="preserve"> </w:t>
            </w:r>
            <w:r w:rsidRPr="007D4272">
              <w:rPr>
                <w:sz w:val="24"/>
                <w:szCs w:val="24"/>
              </w:rPr>
              <w:t>бытовым</w:t>
            </w:r>
            <w:r w:rsidRPr="007D4272">
              <w:rPr>
                <w:spacing w:val="-57"/>
                <w:sz w:val="24"/>
                <w:szCs w:val="24"/>
              </w:rPr>
              <w:t xml:space="preserve"> </w:t>
            </w:r>
            <w:r w:rsidRPr="007D4272">
              <w:rPr>
                <w:sz w:val="24"/>
                <w:szCs w:val="24"/>
              </w:rPr>
              <w:t>предметам, объясняет их назначение и правила</w:t>
            </w:r>
            <w:r w:rsidRPr="007D4272">
              <w:rPr>
                <w:spacing w:val="1"/>
                <w:sz w:val="24"/>
                <w:szCs w:val="24"/>
              </w:rPr>
              <w:t xml:space="preserve"> </w:t>
            </w:r>
            <w:r w:rsidRPr="007D4272">
              <w:rPr>
                <w:sz w:val="24"/>
                <w:szCs w:val="24"/>
              </w:rPr>
              <w:t>использования, доброжелательно и корректно</w:t>
            </w:r>
            <w:r w:rsidRPr="007D4272">
              <w:rPr>
                <w:spacing w:val="1"/>
                <w:sz w:val="24"/>
                <w:szCs w:val="24"/>
              </w:rPr>
              <w:t xml:space="preserve"> </w:t>
            </w:r>
            <w:r w:rsidRPr="007D4272">
              <w:rPr>
                <w:sz w:val="24"/>
                <w:szCs w:val="24"/>
              </w:rPr>
              <w:t>обращает внимание, что несоблюдение правил</w:t>
            </w:r>
            <w:r w:rsidRPr="007D4272">
              <w:rPr>
                <w:spacing w:val="1"/>
                <w:sz w:val="24"/>
                <w:szCs w:val="24"/>
              </w:rPr>
              <w:t xml:space="preserve"> </w:t>
            </w:r>
            <w:r w:rsidRPr="007D4272">
              <w:rPr>
                <w:sz w:val="24"/>
                <w:szCs w:val="24"/>
              </w:rPr>
              <w:t>использования бытовых предметов позволяет</w:t>
            </w:r>
            <w:r w:rsidRPr="007D4272">
              <w:rPr>
                <w:spacing w:val="1"/>
                <w:sz w:val="24"/>
                <w:szCs w:val="24"/>
              </w:rPr>
              <w:t xml:space="preserve"> </w:t>
            </w:r>
            <w:r w:rsidRPr="007D4272">
              <w:rPr>
                <w:sz w:val="24"/>
                <w:szCs w:val="24"/>
              </w:rPr>
              <w:t>создать</w:t>
            </w:r>
            <w:r w:rsidRPr="007D4272">
              <w:rPr>
                <w:spacing w:val="-1"/>
                <w:sz w:val="24"/>
                <w:szCs w:val="24"/>
              </w:rPr>
              <w:t xml:space="preserve"> </w:t>
            </w:r>
            <w:r w:rsidRPr="007D4272">
              <w:rPr>
                <w:sz w:val="24"/>
                <w:szCs w:val="24"/>
              </w:rPr>
              <w:t>ситуации, небезопасные</w:t>
            </w:r>
            <w:r w:rsidRPr="007D4272">
              <w:rPr>
                <w:spacing w:val="-7"/>
                <w:sz w:val="24"/>
                <w:szCs w:val="24"/>
              </w:rPr>
              <w:t xml:space="preserve"> </w:t>
            </w:r>
            <w:r w:rsidRPr="007D4272">
              <w:rPr>
                <w:sz w:val="24"/>
                <w:szCs w:val="24"/>
              </w:rPr>
              <w:t>для</w:t>
            </w:r>
            <w:r w:rsidRPr="007D4272">
              <w:rPr>
                <w:spacing w:val="-2"/>
                <w:sz w:val="24"/>
                <w:szCs w:val="24"/>
              </w:rPr>
              <w:t xml:space="preserve"> </w:t>
            </w:r>
            <w:r w:rsidRPr="007D4272">
              <w:rPr>
                <w:sz w:val="24"/>
                <w:szCs w:val="24"/>
              </w:rPr>
              <w:t>здоровья.</w:t>
            </w:r>
          </w:p>
          <w:p w:rsidR="007A5ABE" w:rsidRPr="007D4272" w:rsidRDefault="007A5ABE" w:rsidP="007D4272">
            <w:pPr>
              <w:pStyle w:val="TableParagraph"/>
              <w:ind w:left="0" w:firstLine="142"/>
              <w:jc w:val="both"/>
              <w:rPr>
                <w:sz w:val="24"/>
                <w:szCs w:val="24"/>
              </w:rPr>
            </w:pPr>
            <w:r w:rsidRPr="007D4272">
              <w:rPr>
                <w:sz w:val="24"/>
                <w:szCs w:val="24"/>
              </w:rPr>
              <w:t>Педагог использует игровые ситуации, создавая</w:t>
            </w:r>
            <w:r w:rsidRPr="007D4272">
              <w:rPr>
                <w:spacing w:val="1"/>
                <w:sz w:val="24"/>
                <w:szCs w:val="24"/>
              </w:rPr>
              <w:t xml:space="preserve"> </w:t>
            </w:r>
            <w:r w:rsidRPr="007D4272">
              <w:rPr>
                <w:sz w:val="24"/>
                <w:szCs w:val="24"/>
              </w:rPr>
              <w:t>условия для</w:t>
            </w:r>
            <w:r w:rsidRPr="007D4272">
              <w:rPr>
                <w:spacing w:val="1"/>
                <w:sz w:val="24"/>
                <w:szCs w:val="24"/>
              </w:rPr>
              <w:t xml:space="preserve"> </w:t>
            </w:r>
            <w:r w:rsidRPr="007D4272">
              <w:rPr>
                <w:sz w:val="24"/>
                <w:szCs w:val="24"/>
              </w:rPr>
              <w:t>демонстрации</w:t>
            </w:r>
            <w:r w:rsidRPr="007D4272">
              <w:rPr>
                <w:spacing w:val="4"/>
                <w:sz w:val="24"/>
                <w:szCs w:val="24"/>
              </w:rPr>
              <w:t xml:space="preserve"> </w:t>
            </w:r>
            <w:r w:rsidRPr="007D4272">
              <w:rPr>
                <w:sz w:val="24"/>
                <w:szCs w:val="24"/>
              </w:rPr>
              <w:t>и</w:t>
            </w:r>
            <w:r w:rsidRPr="007D4272">
              <w:rPr>
                <w:spacing w:val="-3"/>
                <w:sz w:val="24"/>
                <w:szCs w:val="24"/>
              </w:rPr>
              <w:t xml:space="preserve"> </w:t>
            </w:r>
            <w:r w:rsidRPr="007D4272">
              <w:rPr>
                <w:sz w:val="24"/>
                <w:szCs w:val="24"/>
              </w:rPr>
              <w:t>формирования</w:t>
            </w:r>
            <w:r w:rsidRPr="007D4272">
              <w:rPr>
                <w:spacing w:val="1"/>
                <w:sz w:val="24"/>
                <w:szCs w:val="24"/>
              </w:rPr>
              <w:t xml:space="preserve"> </w:t>
            </w:r>
            <w:r w:rsidRPr="007D4272">
              <w:rPr>
                <w:sz w:val="24"/>
                <w:szCs w:val="24"/>
              </w:rPr>
              <w:t>умений ребёнка пользоваться простыми</w:t>
            </w:r>
            <w:r w:rsidRPr="007D4272">
              <w:rPr>
                <w:spacing w:val="1"/>
                <w:sz w:val="24"/>
                <w:szCs w:val="24"/>
              </w:rPr>
              <w:t xml:space="preserve"> </w:t>
            </w:r>
            <w:r w:rsidRPr="007D4272">
              <w:rPr>
                <w:sz w:val="24"/>
                <w:szCs w:val="24"/>
              </w:rPr>
              <w:t>бытовыми приборами, обсуждает с детьми</w:t>
            </w:r>
            <w:r w:rsidRPr="007D4272">
              <w:rPr>
                <w:spacing w:val="1"/>
                <w:sz w:val="24"/>
                <w:szCs w:val="24"/>
              </w:rPr>
              <w:t xml:space="preserve"> </w:t>
            </w:r>
            <w:r w:rsidRPr="007D4272">
              <w:rPr>
                <w:sz w:val="24"/>
                <w:szCs w:val="24"/>
              </w:rPr>
              <w:t>какими</w:t>
            </w:r>
            <w:r w:rsidRPr="007D4272">
              <w:rPr>
                <w:spacing w:val="2"/>
                <w:sz w:val="24"/>
                <w:szCs w:val="24"/>
              </w:rPr>
              <w:t xml:space="preserve"> </w:t>
            </w:r>
            <w:r w:rsidRPr="007D4272">
              <w:rPr>
                <w:sz w:val="24"/>
                <w:szCs w:val="24"/>
              </w:rPr>
              <w:t>предметами</w:t>
            </w:r>
            <w:r w:rsidRPr="007D4272">
              <w:rPr>
                <w:spacing w:val="2"/>
                <w:sz w:val="24"/>
                <w:szCs w:val="24"/>
              </w:rPr>
              <w:t xml:space="preserve"> </w:t>
            </w:r>
            <w:r w:rsidRPr="007D4272">
              <w:rPr>
                <w:sz w:val="24"/>
                <w:szCs w:val="24"/>
              </w:rPr>
              <w:t>быта детям</w:t>
            </w:r>
            <w:r w:rsidRPr="007D4272">
              <w:rPr>
                <w:spacing w:val="-2"/>
                <w:sz w:val="24"/>
                <w:szCs w:val="24"/>
              </w:rPr>
              <w:t xml:space="preserve"> </w:t>
            </w:r>
            <w:r w:rsidRPr="007D4272">
              <w:rPr>
                <w:sz w:val="24"/>
                <w:szCs w:val="24"/>
              </w:rPr>
              <w:t>можно</w:t>
            </w:r>
            <w:r w:rsidRPr="007D4272">
              <w:rPr>
                <w:spacing w:val="1"/>
                <w:sz w:val="24"/>
                <w:szCs w:val="24"/>
              </w:rPr>
              <w:t xml:space="preserve"> </w:t>
            </w:r>
            <w:r w:rsidRPr="007D4272">
              <w:rPr>
                <w:sz w:val="24"/>
                <w:szCs w:val="24"/>
              </w:rPr>
              <w:t>пользоваться только вместе со взрослыми: ножи,</w:t>
            </w:r>
            <w:r w:rsidRPr="007D4272">
              <w:rPr>
                <w:spacing w:val="1"/>
                <w:sz w:val="24"/>
                <w:szCs w:val="24"/>
              </w:rPr>
              <w:t xml:space="preserve"> </w:t>
            </w:r>
            <w:r w:rsidRPr="007D4272">
              <w:rPr>
                <w:sz w:val="24"/>
                <w:szCs w:val="24"/>
              </w:rPr>
              <w:t>иголки, ножницы, лекарства, спички и так далее.</w:t>
            </w:r>
            <w:r w:rsidRPr="007D4272">
              <w:rPr>
                <w:spacing w:val="1"/>
                <w:sz w:val="24"/>
                <w:szCs w:val="24"/>
              </w:rPr>
              <w:t xml:space="preserve"> </w:t>
            </w:r>
            <w:r w:rsidRPr="007D4272">
              <w:rPr>
                <w:sz w:val="24"/>
                <w:szCs w:val="24"/>
              </w:rPr>
              <w:t xml:space="preserve">Педагог </w:t>
            </w:r>
            <w:r w:rsidRPr="007D4272">
              <w:rPr>
                <w:sz w:val="24"/>
                <w:szCs w:val="24"/>
              </w:rPr>
              <w:lastRenderedPageBreak/>
              <w:t>обсуждает с детьми правила безопасного</w:t>
            </w:r>
            <w:r w:rsidRPr="007D4272">
              <w:rPr>
                <w:spacing w:val="-57"/>
                <w:sz w:val="24"/>
                <w:szCs w:val="24"/>
              </w:rPr>
              <w:t xml:space="preserve"> </w:t>
            </w:r>
            <w:r w:rsidRPr="007D4272">
              <w:rPr>
                <w:sz w:val="24"/>
                <w:szCs w:val="24"/>
              </w:rPr>
              <w:t>поведения в</w:t>
            </w:r>
            <w:r w:rsidRPr="007D4272">
              <w:rPr>
                <w:spacing w:val="-2"/>
                <w:sz w:val="24"/>
                <w:szCs w:val="24"/>
              </w:rPr>
              <w:t xml:space="preserve"> </w:t>
            </w:r>
            <w:r w:rsidRPr="007D4272">
              <w:rPr>
                <w:sz w:val="24"/>
                <w:szCs w:val="24"/>
              </w:rPr>
              <w:t>группе,</w:t>
            </w:r>
            <w:r w:rsidRPr="007D4272">
              <w:rPr>
                <w:spacing w:val="3"/>
                <w:sz w:val="24"/>
                <w:szCs w:val="24"/>
              </w:rPr>
              <w:t xml:space="preserve"> </w:t>
            </w:r>
            <w:r w:rsidRPr="007D4272">
              <w:rPr>
                <w:sz w:val="24"/>
                <w:szCs w:val="24"/>
              </w:rPr>
              <w:t>рассказывает,</w:t>
            </w:r>
            <w:r w:rsidRPr="007D4272">
              <w:rPr>
                <w:spacing w:val="-1"/>
                <w:sz w:val="24"/>
                <w:szCs w:val="24"/>
              </w:rPr>
              <w:t xml:space="preserve"> </w:t>
            </w:r>
            <w:r w:rsidRPr="007D4272">
              <w:rPr>
                <w:sz w:val="24"/>
                <w:szCs w:val="24"/>
              </w:rPr>
              <w:t>почему</w:t>
            </w:r>
            <w:r w:rsidRPr="007D4272">
              <w:rPr>
                <w:spacing w:val="1"/>
                <w:sz w:val="24"/>
                <w:szCs w:val="24"/>
              </w:rPr>
              <w:t xml:space="preserve"> </w:t>
            </w:r>
            <w:r w:rsidRPr="007D4272">
              <w:rPr>
                <w:sz w:val="24"/>
                <w:szCs w:val="24"/>
              </w:rPr>
              <w:t>игрушки</w:t>
            </w:r>
            <w:r w:rsidRPr="007D4272">
              <w:rPr>
                <w:spacing w:val="1"/>
                <w:sz w:val="24"/>
                <w:szCs w:val="24"/>
              </w:rPr>
              <w:t xml:space="preserve"> </w:t>
            </w:r>
            <w:r w:rsidRPr="007D4272">
              <w:rPr>
                <w:sz w:val="24"/>
                <w:szCs w:val="24"/>
              </w:rPr>
              <w:t>нужно</w:t>
            </w:r>
            <w:r w:rsidRPr="007D4272">
              <w:rPr>
                <w:spacing w:val="5"/>
                <w:sz w:val="24"/>
                <w:szCs w:val="24"/>
              </w:rPr>
              <w:t xml:space="preserve"> </w:t>
            </w:r>
            <w:r w:rsidRPr="007D4272">
              <w:rPr>
                <w:sz w:val="24"/>
                <w:szCs w:val="24"/>
              </w:rPr>
              <w:t>убирать</w:t>
            </w:r>
            <w:r w:rsidRPr="007D4272">
              <w:rPr>
                <w:spacing w:val="2"/>
                <w:sz w:val="24"/>
                <w:szCs w:val="24"/>
              </w:rPr>
              <w:t xml:space="preserve"> </w:t>
            </w:r>
            <w:r w:rsidRPr="007D4272">
              <w:rPr>
                <w:sz w:val="24"/>
                <w:szCs w:val="24"/>
              </w:rPr>
              <w:t>на свои</w:t>
            </w:r>
            <w:r w:rsidRPr="007D4272">
              <w:rPr>
                <w:spacing w:val="-3"/>
                <w:sz w:val="24"/>
                <w:szCs w:val="24"/>
              </w:rPr>
              <w:t xml:space="preserve"> </w:t>
            </w:r>
            <w:r w:rsidRPr="007D4272">
              <w:rPr>
                <w:sz w:val="24"/>
                <w:szCs w:val="24"/>
              </w:rPr>
              <w:t>места,</w:t>
            </w:r>
            <w:r w:rsidRPr="007D4272">
              <w:rPr>
                <w:spacing w:val="1"/>
                <w:sz w:val="24"/>
                <w:szCs w:val="24"/>
              </w:rPr>
              <w:t xml:space="preserve"> </w:t>
            </w:r>
            <w:r w:rsidRPr="007D4272">
              <w:rPr>
                <w:sz w:val="24"/>
                <w:szCs w:val="24"/>
              </w:rPr>
              <w:t>демонстрирует</w:t>
            </w:r>
            <w:r w:rsidRPr="007D4272">
              <w:rPr>
                <w:spacing w:val="6"/>
                <w:sz w:val="24"/>
                <w:szCs w:val="24"/>
              </w:rPr>
              <w:t xml:space="preserve"> </w:t>
            </w:r>
            <w:r w:rsidRPr="007D4272">
              <w:rPr>
                <w:sz w:val="24"/>
                <w:szCs w:val="24"/>
              </w:rPr>
              <w:t>детям,</w:t>
            </w:r>
            <w:r w:rsidRPr="007D4272">
              <w:rPr>
                <w:spacing w:val="9"/>
                <w:sz w:val="24"/>
                <w:szCs w:val="24"/>
              </w:rPr>
              <w:t xml:space="preserve"> </w:t>
            </w:r>
            <w:r w:rsidRPr="007D4272">
              <w:rPr>
                <w:sz w:val="24"/>
                <w:szCs w:val="24"/>
              </w:rPr>
              <w:t>как</w:t>
            </w:r>
            <w:r w:rsidRPr="007D4272">
              <w:rPr>
                <w:spacing w:val="5"/>
                <w:sz w:val="24"/>
                <w:szCs w:val="24"/>
              </w:rPr>
              <w:t xml:space="preserve"> </w:t>
            </w:r>
            <w:r w:rsidRPr="007D4272">
              <w:rPr>
                <w:sz w:val="24"/>
                <w:szCs w:val="24"/>
              </w:rPr>
              <w:t>безопасно</w:t>
            </w:r>
            <w:r w:rsidRPr="007D4272">
              <w:rPr>
                <w:spacing w:val="7"/>
                <w:sz w:val="24"/>
                <w:szCs w:val="24"/>
              </w:rPr>
              <w:t xml:space="preserve"> </w:t>
            </w:r>
            <w:r w:rsidRPr="007D4272">
              <w:rPr>
                <w:sz w:val="24"/>
                <w:szCs w:val="24"/>
              </w:rPr>
              <w:t>вести</w:t>
            </w:r>
            <w:r w:rsidRPr="007D4272">
              <w:rPr>
                <w:spacing w:val="8"/>
                <w:sz w:val="24"/>
                <w:szCs w:val="24"/>
              </w:rPr>
              <w:t xml:space="preserve"> </w:t>
            </w:r>
            <w:r w:rsidRPr="007D4272">
              <w:rPr>
                <w:sz w:val="24"/>
                <w:szCs w:val="24"/>
              </w:rPr>
              <w:t>себя</w:t>
            </w:r>
            <w:r w:rsidRPr="007D4272">
              <w:rPr>
                <w:spacing w:val="1"/>
                <w:sz w:val="24"/>
                <w:szCs w:val="24"/>
              </w:rPr>
              <w:t xml:space="preserve"> </w:t>
            </w:r>
            <w:r w:rsidRPr="007D4272">
              <w:rPr>
                <w:sz w:val="24"/>
                <w:szCs w:val="24"/>
              </w:rPr>
              <w:t>за столом, во время одевания на прогулку, во</w:t>
            </w:r>
            <w:r w:rsidRPr="007D4272">
              <w:rPr>
                <w:spacing w:val="1"/>
                <w:sz w:val="24"/>
                <w:szCs w:val="24"/>
              </w:rPr>
              <w:t xml:space="preserve"> </w:t>
            </w:r>
            <w:r w:rsidRPr="007D4272">
              <w:rPr>
                <w:sz w:val="24"/>
                <w:szCs w:val="24"/>
              </w:rPr>
              <w:t>время</w:t>
            </w:r>
            <w:r w:rsidRPr="007D4272">
              <w:rPr>
                <w:spacing w:val="1"/>
                <w:sz w:val="24"/>
                <w:szCs w:val="24"/>
              </w:rPr>
              <w:t xml:space="preserve"> </w:t>
            </w:r>
            <w:r w:rsidRPr="007D4272">
              <w:rPr>
                <w:sz w:val="24"/>
                <w:szCs w:val="24"/>
              </w:rPr>
              <w:t>совместных</w:t>
            </w:r>
            <w:r w:rsidRPr="007D4272">
              <w:rPr>
                <w:spacing w:val="-3"/>
                <w:sz w:val="24"/>
                <w:szCs w:val="24"/>
              </w:rPr>
              <w:t xml:space="preserve"> </w:t>
            </w:r>
            <w:r w:rsidRPr="007D4272">
              <w:rPr>
                <w:sz w:val="24"/>
                <w:szCs w:val="24"/>
              </w:rPr>
              <w:t>игр.</w:t>
            </w:r>
          </w:p>
          <w:p w:rsidR="007A5ABE" w:rsidRPr="007D4272" w:rsidRDefault="007A5ABE" w:rsidP="007D4272">
            <w:pPr>
              <w:pStyle w:val="TableParagraph"/>
              <w:ind w:left="0" w:firstLine="142"/>
              <w:jc w:val="both"/>
              <w:rPr>
                <w:sz w:val="24"/>
                <w:szCs w:val="24"/>
              </w:rPr>
            </w:pPr>
            <w:r w:rsidRPr="007D4272">
              <w:rPr>
                <w:sz w:val="24"/>
                <w:szCs w:val="24"/>
              </w:rPr>
              <w:t>Педагог</w:t>
            </w:r>
            <w:r w:rsidRPr="007D4272">
              <w:rPr>
                <w:spacing w:val="-5"/>
                <w:sz w:val="24"/>
                <w:szCs w:val="24"/>
              </w:rPr>
              <w:t xml:space="preserve"> </w:t>
            </w:r>
            <w:r w:rsidRPr="007D4272">
              <w:rPr>
                <w:sz w:val="24"/>
                <w:szCs w:val="24"/>
              </w:rPr>
              <w:t>рассказывает</w:t>
            </w:r>
            <w:r w:rsidRPr="007D4272">
              <w:rPr>
                <w:spacing w:val="-3"/>
                <w:sz w:val="24"/>
                <w:szCs w:val="24"/>
              </w:rPr>
              <w:t xml:space="preserve"> </w:t>
            </w:r>
            <w:r w:rsidRPr="007D4272">
              <w:rPr>
                <w:sz w:val="24"/>
                <w:szCs w:val="24"/>
              </w:rPr>
              <w:t>детям</w:t>
            </w:r>
            <w:r w:rsidRPr="007D4272">
              <w:rPr>
                <w:spacing w:val="-5"/>
                <w:sz w:val="24"/>
                <w:szCs w:val="24"/>
              </w:rPr>
              <w:t xml:space="preserve"> </w:t>
            </w:r>
            <w:r w:rsidRPr="007D4272">
              <w:rPr>
                <w:sz w:val="24"/>
                <w:szCs w:val="24"/>
              </w:rPr>
              <w:t>о</w:t>
            </w:r>
            <w:r w:rsidRPr="007D4272">
              <w:rPr>
                <w:spacing w:val="-2"/>
                <w:sz w:val="24"/>
                <w:szCs w:val="24"/>
              </w:rPr>
              <w:t xml:space="preserve"> </w:t>
            </w:r>
            <w:r w:rsidRPr="007D4272">
              <w:rPr>
                <w:sz w:val="24"/>
                <w:szCs w:val="24"/>
              </w:rPr>
              <w:t>том, как</w:t>
            </w:r>
            <w:r w:rsidRPr="007D4272">
              <w:rPr>
                <w:spacing w:val="-4"/>
                <w:sz w:val="24"/>
                <w:szCs w:val="24"/>
              </w:rPr>
              <w:t xml:space="preserve"> </w:t>
            </w:r>
            <w:r w:rsidRPr="007D4272">
              <w:rPr>
                <w:sz w:val="24"/>
                <w:szCs w:val="24"/>
              </w:rPr>
              <w:t>себя</w:t>
            </w:r>
            <w:r w:rsidRPr="007D4272">
              <w:rPr>
                <w:spacing w:val="-2"/>
                <w:sz w:val="24"/>
                <w:szCs w:val="24"/>
              </w:rPr>
              <w:t xml:space="preserve"> </w:t>
            </w:r>
            <w:r w:rsidRPr="007D4272">
              <w:rPr>
                <w:sz w:val="24"/>
                <w:szCs w:val="24"/>
              </w:rPr>
              <w:t>вести</w:t>
            </w:r>
            <w:r w:rsidRPr="007D4272">
              <w:rPr>
                <w:spacing w:val="-57"/>
                <w:sz w:val="24"/>
                <w:szCs w:val="24"/>
              </w:rPr>
              <w:t xml:space="preserve"> </w:t>
            </w:r>
            <w:r w:rsidRPr="007D4272">
              <w:rPr>
                <w:sz w:val="24"/>
                <w:szCs w:val="24"/>
              </w:rPr>
              <w:t>на площадке ДОО, игровой площадке рядом с</w:t>
            </w:r>
            <w:r w:rsidRPr="007D4272">
              <w:rPr>
                <w:spacing w:val="1"/>
                <w:sz w:val="24"/>
                <w:szCs w:val="24"/>
              </w:rPr>
              <w:t xml:space="preserve"> </w:t>
            </w:r>
            <w:r w:rsidRPr="007D4272">
              <w:rPr>
                <w:sz w:val="24"/>
                <w:szCs w:val="24"/>
              </w:rPr>
              <w:t>домом. Обращает внимание детей на</w:t>
            </w:r>
            <w:r w:rsidRPr="007D4272">
              <w:rPr>
                <w:spacing w:val="1"/>
                <w:sz w:val="24"/>
                <w:szCs w:val="24"/>
              </w:rPr>
              <w:t xml:space="preserve"> </w:t>
            </w:r>
            <w:r w:rsidRPr="007D4272">
              <w:rPr>
                <w:sz w:val="24"/>
                <w:szCs w:val="24"/>
              </w:rPr>
              <w:t>необходимость оповещать взрослых (педагога,</w:t>
            </w:r>
            <w:r w:rsidRPr="007D4272">
              <w:rPr>
                <w:spacing w:val="1"/>
                <w:sz w:val="24"/>
                <w:szCs w:val="24"/>
              </w:rPr>
              <w:t xml:space="preserve"> </w:t>
            </w:r>
            <w:r w:rsidRPr="007D4272">
              <w:rPr>
                <w:sz w:val="24"/>
                <w:szCs w:val="24"/>
              </w:rPr>
              <w:t>родителей (законных представителей)), если</w:t>
            </w:r>
            <w:r w:rsidRPr="007D4272">
              <w:rPr>
                <w:spacing w:val="1"/>
                <w:sz w:val="24"/>
                <w:szCs w:val="24"/>
              </w:rPr>
              <w:t xml:space="preserve"> </w:t>
            </w:r>
            <w:r w:rsidRPr="007D4272">
              <w:rPr>
                <w:sz w:val="24"/>
                <w:szCs w:val="24"/>
              </w:rPr>
              <w:t>ребёнок</w:t>
            </w:r>
            <w:r w:rsidRPr="007D4272">
              <w:rPr>
                <w:spacing w:val="-7"/>
                <w:sz w:val="24"/>
                <w:szCs w:val="24"/>
              </w:rPr>
              <w:t xml:space="preserve"> </w:t>
            </w:r>
            <w:r w:rsidRPr="007D4272">
              <w:rPr>
                <w:sz w:val="24"/>
                <w:szCs w:val="24"/>
              </w:rPr>
              <w:t>хочет</w:t>
            </w:r>
            <w:r w:rsidRPr="007D4272">
              <w:rPr>
                <w:spacing w:val="-5"/>
                <w:sz w:val="24"/>
                <w:szCs w:val="24"/>
              </w:rPr>
              <w:t xml:space="preserve"> </w:t>
            </w:r>
            <w:r w:rsidRPr="007D4272">
              <w:rPr>
                <w:sz w:val="24"/>
                <w:szCs w:val="24"/>
              </w:rPr>
              <w:t>покинуть</w:t>
            </w:r>
            <w:r w:rsidRPr="007D4272">
              <w:rPr>
                <w:spacing w:val="-5"/>
                <w:sz w:val="24"/>
                <w:szCs w:val="24"/>
              </w:rPr>
              <w:t xml:space="preserve"> </w:t>
            </w:r>
            <w:r w:rsidRPr="007D4272">
              <w:rPr>
                <w:sz w:val="24"/>
                <w:szCs w:val="24"/>
              </w:rPr>
              <w:t>игровую</w:t>
            </w:r>
            <w:r w:rsidRPr="007D4272">
              <w:rPr>
                <w:spacing w:val="-7"/>
                <w:sz w:val="24"/>
                <w:szCs w:val="24"/>
              </w:rPr>
              <w:t xml:space="preserve"> </w:t>
            </w:r>
            <w:r w:rsidRPr="007D4272">
              <w:rPr>
                <w:sz w:val="24"/>
                <w:szCs w:val="24"/>
              </w:rPr>
              <w:t>площадку,</w:t>
            </w:r>
            <w:r w:rsidRPr="007D4272">
              <w:rPr>
                <w:spacing w:val="2"/>
                <w:sz w:val="24"/>
                <w:szCs w:val="24"/>
              </w:rPr>
              <w:t xml:space="preserve"> </w:t>
            </w:r>
            <w:r w:rsidRPr="007D4272">
              <w:rPr>
                <w:sz w:val="24"/>
                <w:szCs w:val="24"/>
              </w:rPr>
              <w:t>уйти</w:t>
            </w:r>
            <w:r w:rsidRPr="007D4272">
              <w:rPr>
                <w:spacing w:val="-57"/>
                <w:sz w:val="24"/>
                <w:szCs w:val="24"/>
              </w:rPr>
              <w:t xml:space="preserve"> </w:t>
            </w:r>
            <w:r w:rsidRPr="007D4272">
              <w:rPr>
                <w:sz w:val="24"/>
                <w:szCs w:val="24"/>
              </w:rPr>
              <w:t>с участка ДОО. Обсуждает вместе с детьми их</w:t>
            </w:r>
            <w:r w:rsidRPr="007D4272">
              <w:rPr>
                <w:spacing w:val="1"/>
                <w:sz w:val="24"/>
                <w:szCs w:val="24"/>
              </w:rPr>
              <w:t xml:space="preserve"> </w:t>
            </w:r>
            <w:r w:rsidRPr="007D4272">
              <w:rPr>
                <w:sz w:val="24"/>
                <w:szCs w:val="24"/>
              </w:rPr>
              <w:t>действия, дает возможность ребёнку рассказать о</w:t>
            </w:r>
            <w:r w:rsidRPr="007D4272">
              <w:rPr>
                <w:spacing w:val="-57"/>
                <w:sz w:val="24"/>
                <w:szCs w:val="24"/>
              </w:rPr>
              <w:t xml:space="preserve"> </w:t>
            </w:r>
            <w:r w:rsidRPr="007D4272">
              <w:rPr>
                <w:sz w:val="24"/>
                <w:szCs w:val="24"/>
              </w:rPr>
              <w:t>своем опыте, как себя вести безопасно: рядом с</w:t>
            </w:r>
            <w:r w:rsidRPr="007D4272">
              <w:rPr>
                <w:spacing w:val="1"/>
                <w:sz w:val="24"/>
                <w:szCs w:val="24"/>
              </w:rPr>
              <w:t xml:space="preserve"> </w:t>
            </w:r>
            <w:r w:rsidRPr="007D4272">
              <w:rPr>
                <w:sz w:val="24"/>
                <w:szCs w:val="24"/>
              </w:rPr>
              <w:t>бездомными животными (не нужно подходить</w:t>
            </w:r>
            <w:r w:rsidRPr="007D4272">
              <w:rPr>
                <w:spacing w:val="1"/>
                <w:sz w:val="24"/>
                <w:szCs w:val="24"/>
              </w:rPr>
              <w:t xml:space="preserve"> </w:t>
            </w:r>
            <w:r w:rsidRPr="007D4272">
              <w:rPr>
                <w:sz w:val="24"/>
                <w:szCs w:val="24"/>
              </w:rPr>
              <w:t>близко, пугать животных), рядом с незнакомыми</w:t>
            </w:r>
            <w:r w:rsidRPr="007D4272">
              <w:rPr>
                <w:spacing w:val="-57"/>
                <w:sz w:val="24"/>
                <w:szCs w:val="24"/>
              </w:rPr>
              <w:t xml:space="preserve"> </w:t>
            </w:r>
            <w:r w:rsidRPr="007D4272">
              <w:rPr>
                <w:sz w:val="24"/>
                <w:szCs w:val="24"/>
              </w:rPr>
              <w:t>растениями (без разрешения взрослых не</w:t>
            </w:r>
            <w:r w:rsidRPr="007D4272">
              <w:rPr>
                <w:spacing w:val="1"/>
                <w:sz w:val="24"/>
                <w:szCs w:val="24"/>
              </w:rPr>
              <w:t xml:space="preserve"> </w:t>
            </w:r>
            <w:r w:rsidRPr="007D4272">
              <w:rPr>
                <w:sz w:val="24"/>
                <w:szCs w:val="24"/>
              </w:rPr>
              <w:t>пробовать незнакомые ягоды, листья растений,</w:t>
            </w:r>
            <w:r w:rsidRPr="007D4272">
              <w:rPr>
                <w:spacing w:val="1"/>
                <w:sz w:val="24"/>
                <w:szCs w:val="24"/>
              </w:rPr>
              <w:t xml:space="preserve"> </w:t>
            </w:r>
            <w:r w:rsidRPr="007D4272">
              <w:rPr>
                <w:sz w:val="24"/>
                <w:szCs w:val="24"/>
              </w:rPr>
              <w:t>если у ребёнка появляется желание их</w:t>
            </w:r>
            <w:r w:rsidRPr="007D4272">
              <w:rPr>
                <w:spacing w:val="1"/>
                <w:sz w:val="24"/>
                <w:szCs w:val="24"/>
              </w:rPr>
              <w:t xml:space="preserve"> </w:t>
            </w:r>
            <w:r w:rsidRPr="007D4272">
              <w:rPr>
                <w:sz w:val="24"/>
                <w:szCs w:val="24"/>
              </w:rPr>
              <w:t>попробовать, обязательно сначала спросить у</w:t>
            </w:r>
            <w:r w:rsidRPr="007D4272">
              <w:rPr>
                <w:spacing w:val="1"/>
                <w:sz w:val="24"/>
                <w:szCs w:val="24"/>
              </w:rPr>
              <w:t xml:space="preserve"> </w:t>
            </w:r>
            <w:r w:rsidRPr="007D4272">
              <w:rPr>
                <w:sz w:val="24"/>
                <w:szCs w:val="24"/>
              </w:rPr>
              <w:t>взрослого,</w:t>
            </w:r>
            <w:r w:rsidRPr="007D4272">
              <w:rPr>
                <w:spacing w:val="3"/>
                <w:sz w:val="24"/>
                <w:szCs w:val="24"/>
              </w:rPr>
              <w:t xml:space="preserve"> </w:t>
            </w:r>
            <w:r w:rsidRPr="007D4272">
              <w:rPr>
                <w:sz w:val="24"/>
                <w:szCs w:val="24"/>
              </w:rPr>
              <w:t>можно</w:t>
            </w:r>
            <w:r w:rsidRPr="007D4272">
              <w:rPr>
                <w:spacing w:val="2"/>
                <w:sz w:val="24"/>
                <w:szCs w:val="24"/>
              </w:rPr>
              <w:t xml:space="preserve"> </w:t>
            </w:r>
            <w:r w:rsidRPr="007D4272">
              <w:rPr>
                <w:sz w:val="24"/>
                <w:szCs w:val="24"/>
              </w:rPr>
              <w:t>ли</w:t>
            </w:r>
            <w:r w:rsidRPr="007D4272">
              <w:rPr>
                <w:spacing w:val="-2"/>
                <w:sz w:val="24"/>
                <w:szCs w:val="24"/>
              </w:rPr>
              <w:t xml:space="preserve"> </w:t>
            </w:r>
            <w:r w:rsidRPr="007D4272">
              <w:rPr>
                <w:sz w:val="24"/>
                <w:szCs w:val="24"/>
              </w:rPr>
              <w:t>их</w:t>
            </w:r>
            <w:r w:rsidRPr="007D4272">
              <w:rPr>
                <w:spacing w:val="-4"/>
                <w:sz w:val="24"/>
                <w:szCs w:val="24"/>
              </w:rPr>
              <w:t xml:space="preserve"> </w:t>
            </w:r>
            <w:r w:rsidRPr="007D4272">
              <w:rPr>
                <w:sz w:val="24"/>
                <w:szCs w:val="24"/>
              </w:rPr>
              <w:t>есть).</w:t>
            </w:r>
          </w:p>
          <w:p w:rsidR="007A5ABE" w:rsidRPr="007D4272" w:rsidRDefault="007A5ABE" w:rsidP="007D4272">
            <w:pPr>
              <w:pStyle w:val="TableParagraph"/>
              <w:ind w:left="0" w:firstLine="142"/>
              <w:jc w:val="both"/>
              <w:rPr>
                <w:sz w:val="24"/>
                <w:szCs w:val="24"/>
              </w:rPr>
            </w:pPr>
            <w:r w:rsidRPr="007D4272">
              <w:rPr>
                <w:sz w:val="24"/>
                <w:szCs w:val="24"/>
              </w:rPr>
              <w:t>Педагог поддерживает интерес детей к вопросам</w:t>
            </w:r>
            <w:r w:rsidRPr="007D4272">
              <w:rPr>
                <w:spacing w:val="-57"/>
                <w:sz w:val="24"/>
                <w:szCs w:val="24"/>
              </w:rPr>
              <w:t xml:space="preserve"> </w:t>
            </w:r>
            <w:r w:rsidRPr="007D4272">
              <w:rPr>
                <w:sz w:val="24"/>
                <w:szCs w:val="24"/>
              </w:rPr>
              <w:t>безопасного</w:t>
            </w:r>
            <w:r w:rsidRPr="007D4272">
              <w:rPr>
                <w:spacing w:val="-4"/>
                <w:sz w:val="24"/>
                <w:szCs w:val="24"/>
              </w:rPr>
              <w:t xml:space="preserve"> </w:t>
            </w:r>
            <w:r w:rsidRPr="007D4272">
              <w:rPr>
                <w:sz w:val="24"/>
                <w:szCs w:val="24"/>
              </w:rPr>
              <w:t>поведения,</w:t>
            </w:r>
            <w:r w:rsidRPr="007D4272">
              <w:rPr>
                <w:spacing w:val="-1"/>
                <w:sz w:val="24"/>
                <w:szCs w:val="24"/>
              </w:rPr>
              <w:t xml:space="preserve"> </w:t>
            </w:r>
            <w:r w:rsidRPr="007D4272">
              <w:rPr>
                <w:sz w:val="24"/>
                <w:szCs w:val="24"/>
              </w:rPr>
              <w:t>поощряет</w:t>
            </w:r>
            <w:r w:rsidRPr="007D4272">
              <w:rPr>
                <w:spacing w:val="-7"/>
                <w:sz w:val="24"/>
                <w:szCs w:val="24"/>
              </w:rPr>
              <w:t xml:space="preserve"> </w:t>
            </w:r>
            <w:r w:rsidRPr="007D4272">
              <w:rPr>
                <w:sz w:val="24"/>
                <w:szCs w:val="24"/>
              </w:rPr>
              <w:t>вопросы</w:t>
            </w:r>
            <w:r w:rsidRPr="007D4272">
              <w:rPr>
                <w:spacing w:val="-6"/>
                <w:sz w:val="24"/>
                <w:szCs w:val="24"/>
              </w:rPr>
              <w:t xml:space="preserve"> </w:t>
            </w:r>
            <w:r w:rsidRPr="007D4272">
              <w:rPr>
                <w:sz w:val="24"/>
                <w:szCs w:val="24"/>
              </w:rPr>
              <w:t>детей</w:t>
            </w:r>
            <w:r w:rsidR="00F36173" w:rsidRPr="007D4272">
              <w:rPr>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возраста,</w:t>
            </w:r>
            <w:r w:rsidRPr="007D4272">
              <w:rPr>
                <w:spacing w:val="-3"/>
                <w:sz w:val="24"/>
                <w:szCs w:val="24"/>
              </w:rPr>
              <w:t xml:space="preserve"> </w:t>
            </w:r>
            <w:r w:rsidRPr="007D4272">
              <w:rPr>
                <w:sz w:val="24"/>
                <w:szCs w:val="24"/>
              </w:rPr>
              <w:t>с</w:t>
            </w:r>
            <w:r w:rsidRPr="007D4272">
              <w:rPr>
                <w:spacing w:val="-2"/>
                <w:sz w:val="24"/>
                <w:szCs w:val="24"/>
              </w:rPr>
              <w:t xml:space="preserve"> </w:t>
            </w:r>
            <w:r w:rsidRPr="007D4272">
              <w:rPr>
                <w:sz w:val="24"/>
                <w:szCs w:val="24"/>
              </w:rPr>
              <w:t>готовностью</w:t>
            </w:r>
            <w:r w:rsidRPr="007D4272">
              <w:rPr>
                <w:spacing w:val="-7"/>
                <w:sz w:val="24"/>
                <w:szCs w:val="24"/>
              </w:rPr>
              <w:t xml:space="preserve"> </w:t>
            </w:r>
            <w:r w:rsidRPr="007D4272">
              <w:rPr>
                <w:sz w:val="24"/>
                <w:szCs w:val="24"/>
              </w:rPr>
              <w:t>на</w:t>
            </w:r>
            <w:r w:rsidRPr="007D4272">
              <w:rPr>
                <w:spacing w:val="-1"/>
                <w:sz w:val="24"/>
                <w:szCs w:val="24"/>
              </w:rPr>
              <w:t xml:space="preserve"> </w:t>
            </w:r>
            <w:r w:rsidRPr="007D4272">
              <w:rPr>
                <w:sz w:val="24"/>
                <w:szCs w:val="24"/>
              </w:rPr>
              <w:t>них отвечает, привлекая к обсуждению всех детей.</w:t>
            </w:r>
            <w:r w:rsidRPr="007D4272">
              <w:rPr>
                <w:spacing w:val="1"/>
                <w:sz w:val="24"/>
                <w:szCs w:val="24"/>
              </w:rPr>
              <w:t xml:space="preserve"> </w:t>
            </w:r>
            <w:r w:rsidRPr="007D4272">
              <w:rPr>
                <w:sz w:val="24"/>
                <w:szCs w:val="24"/>
              </w:rPr>
              <w:t>Использует приемы упражнения, напоминания,</w:t>
            </w:r>
            <w:r w:rsidRPr="007D4272">
              <w:rPr>
                <w:spacing w:val="1"/>
                <w:sz w:val="24"/>
                <w:szCs w:val="24"/>
              </w:rPr>
              <w:t xml:space="preserve"> </w:t>
            </w:r>
            <w:r w:rsidRPr="007D4272">
              <w:rPr>
                <w:sz w:val="24"/>
                <w:szCs w:val="24"/>
              </w:rPr>
              <w:t>личного</w:t>
            </w:r>
            <w:r w:rsidRPr="007D4272">
              <w:rPr>
                <w:spacing w:val="-4"/>
                <w:sz w:val="24"/>
                <w:szCs w:val="24"/>
              </w:rPr>
              <w:t xml:space="preserve"> </w:t>
            </w:r>
            <w:r w:rsidRPr="007D4272">
              <w:rPr>
                <w:sz w:val="24"/>
                <w:szCs w:val="24"/>
              </w:rPr>
              <w:t>примера</w:t>
            </w:r>
            <w:r w:rsidRPr="007D4272">
              <w:rPr>
                <w:spacing w:val="-4"/>
                <w:sz w:val="24"/>
                <w:szCs w:val="24"/>
              </w:rPr>
              <w:t xml:space="preserve"> </w:t>
            </w:r>
            <w:r w:rsidRPr="007D4272">
              <w:rPr>
                <w:sz w:val="24"/>
                <w:szCs w:val="24"/>
              </w:rPr>
              <w:t>для</w:t>
            </w:r>
            <w:r w:rsidRPr="007D4272">
              <w:rPr>
                <w:spacing w:val="-8"/>
                <w:sz w:val="24"/>
                <w:szCs w:val="24"/>
              </w:rPr>
              <w:t xml:space="preserve"> </w:t>
            </w:r>
            <w:r w:rsidRPr="007D4272">
              <w:rPr>
                <w:sz w:val="24"/>
                <w:szCs w:val="24"/>
              </w:rPr>
              <w:t>закрепления</w:t>
            </w:r>
            <w:r w:rsidRPr="007D4272">
              <w:rPr>
                <w:spacing w:val="-3"/>
                <w:sz w:val="24"/>
                <w:szCs w:val="24"/>
              </w:rPr>
              <w:t xml:space="preserve"> </w:t>
            </w:r>
            <w:r w:rsidRPr="007D4272">
              <w:rPr>
                <w:sz w:val="24"/>
                <w:szCs w:val="24"/>
              </w:rPr>
              <w:t>формируемых</w:t>
            </w:r>
            <w:r w:rsidRPr="007D4272">
              <w:rPr>
                <w:spacing w:val="-57"/>
                <w:sz w:val="24"/>
                <w:szCs w:val="24"/>
              </w:rPr>
              <w:t xml:space="preserve"> </w:t>
            </w:r>
            <w:r w:rsidRPr="007D4272">
              <w:rPr>
                <w:sz w:val="24"/>
                <w:szCs w:val="24"/>
              </w:rPr>
              <w:t>представлений.</w:t>
            </w:r>
          </w:p>
        </w:tc>
      </w:tr>
      <w:tr w:rsidR="007A5ABE" w:rsidRPr="007D4272" w:rsidTr="00F36173">
        <w:tc>
          <w:tcPr>
            <w:tcW w:w="9288" w:type="dxa"/>
            <w:gridSpan w:val="2"/>
          </w:tcPr>
          <w:p w:rsidR="007A5ABE" w:rsidRPr="007D4272" w:rsidRDefault="007A5ABE" w:rsidP="007D4272">
            <w:pPr>
              <w:pStyle w:val="TableParagraph"/>
              <w:ind w:left="0" w:firstLine="142"/>
              <w:jc w:val="both"/>
              <w:rPr>
                <w:sz w:val="24"/>
                <w:szCs w:val="24"/>
              </w:rPr>
            </w:pPr>
            <w:r w:rsidRPr="007D4272">
              <w:rPr>
                <w:b/>
                <w:sz w:val="24"/>
                <w:szCs w:val="24"/>
              </w:rPr>
              <w:lastRenderedPageBreak/>
              <w:t>Средняя</w:t>
            </w:r>
            <w:r w:rsidRPr="007D4272">
              <w:rPr>
                <w:b/>
                <w:spacing w:val="2"/>
                <w:sz w:val="24"/>
                <w:szCs w:val="24"/>
              </w:rPr>
              <w:t xml:space="preserve"> </w:t>
            </w:r>
            <w:r w:rsidRPr="007D4272">
              <w:rPr>
                <w:b/>
                <w:sz w:val="24"/>
                <w:szCs w:val="24"/>
              </w:rPr>
              <w:t>группа</w:t>
            </w:r>
            <w:r w:rsidRPr="007D4272">
              <w:rPr>
                <w:b/>
                <w:spacing w:val="-3"/>
                <w:sz w:val="24"/>
                <w:szCs w:val="24"/>
              </w:rPr>
              <w:t xml:space="preserve"> </w:t>
            </w:r>
            <w:r w:rsidRPr="007D4272">
              <w:rPr>
                <w:b/>
                <w:sz w:val="24"/>
                <w:szCs w:val="24"/>
              </w:rPr>
              <w:t>(4-5</w:t>
            </w:r>
            <w:r w:rsidRPr="007D4272">
              <w:rPr>
                <w:b/>
                <w:spacing w:val="-4"/>
                <w:sz w:val="24"/>
                <w:szCs w:val="24"/>
              </w:rPr>
              <w:t xml:space="preserve"> </w:t>
            </w:r>
            <w:r w:rsidRPr="007D4272">
              <w:rPr>
                <w:b/>
                <w:sz w:val="24"/>
                <w:szCs w:val="24"/>
              </w:rPr>
              <w:t>лет)</w:t>
            </w:r>
          </w:p>
        </w:tc>
      </w:tr>
      <w:tr w:rsidR="007A5ABE" w:rsidRPr="007D4272" w:rsidTr="00F36173">
        <w:tc>
          <w:tcPr>
            <w:tcW w:w="3085" w:type="dxa"/>
          </w:tcPr>
          <w:p w:rsidR="007A5ABE" w:rsidRPr="007D4272" w:rsidRDefault="007A5ABE" w:rsidP="007D4272">
            <w:pPr>
              <w:pStyle w:val="TableParagraph"/>
              <w:ind w:left="0" w:firstLine="142"/>
              <w:jc w:val="both"/>
              <w:rPr>
                <w:b/>
                <w:sz w:val="24"/>
                <w:szCs w:val="24"/>
              </w:rPr>
            </w:pPr>
            <w:r w:rsidRPr="007D4272">
              <w:rPr>
                <w:b/>
                <w:sz w:val="24"/>
                <w:szCs w:val="24"/>
              </w:rPr>
              <w:t>в</w:t>
            </w:r>
            <w:r w:rsidRPr="007D4272">
              <w:rPr>
                <w:b/>
                <w:spacing w:val="-1"/>
                <w:sz w:val="24"/>
                <w:szCs w:val="24"/>
              </w:rPr>
              <w:t xml:space="preserve"> </w:t>
            </w:r>
            <w:r w:rsidRPr="007D4272">
              <w:rPr>
                <w:b/>
                <w:sz w:val="24"/>
                <w:szCs w:val="24"/>
              </w:rPr>
              <w:t>сфере</w:t>
            </w:r>
            <w:r w:rsidRPr="007D4272">
              <w:rPr>
                <w:b/>
                <w:spacing w:val="-2"/>
                <w:sz w:val="24"/>
                <w:szCs w:val="24"/>
              </w:rPr>
              <w:t xml:space="preserve"> </w:t>
            </w:r>
            <w:r w:rsidRPr="007D4272">
              <w:rPr>
                <w:b/>
                <w:sz w:val="24"/>
                <w:szCs w:val="24"/>
              </w:rPr>
              <w:t>социальных</w:t>
            </w:r>
            <w:r w:rsidRPr="007D4272">
              <w:rPr>
                <w:b/>
                <w:spacing w:val="-6"/>
                <w:sz w:val="24"/>
                <w:szCs w:val="24"/>
              </w:rPr>
              <w:t xml:space="preserve"> </w:t>
            </w:r>
            <w:r w:rsidRPr="007D4272">
              <w:rPr>
                <w:b/>
                <w:sz w:val="24"/>
                <w:szCs w:val="24"/>
              </w:rPr>
              <w:t>отношений:</w:t>
            </w:r>
          </w:p>
          <w:p w:rsidR="007A5ABE" w:rsidRPr="007D4272" w:rsidRDefault="007A5ABE" w:rsidP="007D4272">
            <w:pPr>
              <w:pStyle w:val="TableParagraph"/>
              <w:numPr>
                <w:ilvl w:val="0"/>
                <w:numId w:val="25"/>
              </w:numPr>
              <w:tabs>
                <w:tab w:val="left" w:pos="255"/>
              </w:tabs>
              <w:ind w:left="0" w:firstLine="142"/>
              <w:jc w:val="both"/>
              <w:rPr>
                <w:sz w:val="24"/>
                <w:szCs w:val="24"/>
              </w:rPr>
            </w:pPr>
            <w:r w:rsidRPr="007D4272">
              <w:rPr>
                <w:sz w:val="24"/>
                <w:szCs w:val="24"/>
              </w:rPr>
              <w:t>формировать положительную</w:t>
            </w:r>
            <w:r w:rsidRPr="007D4272">
              <w:rPr>
                <w:spacing w:val="1"/>
                <w:sz w:val="24"/>
                <w:szCs w:val="24"/>
              </w:rPr>
              <w:t xml:space="preserve"> </w:t>
            </w:r>
            <w:r w:rsidRPr="007D4272">
              <w:rPr>
                <w:sz w:val="24"/>
                <w:szCs w:val="24"/>
              </w:rPr>
              <w:t>самооценку,</w:t>
            </w:r>
            <w:r w:rsidRPr="007D4272">
              <w:rPr>
                <w:spacing w:val="1"/>
                <w:sz w:val="24"/>
                <w:szCs w:val="24"/>
              </w:rPr>
              <w:t xml:space="preserve"> </w:t>
            </w:r>
            <w:r w:rsidRPr="007D4272">
              <w:rPr>
                <w:sz w:val="24"/>
                <w:szCs w:val="24"/>
              </w:rPr>
              <w:t>уверенность</w:t>
            </w:r>
            <w:r w:rsidRPr="007D4272">
              <w:rPr>
                <w:spacing w:val="-7"/>
                <w:sz w:val="24"/>
                <w:szCs w:val="24"/>
              </w:rPr>
              <w:t xml:space="preserve"> </w:t>
            </w:r>
            <w:r w:rsidRPr="007D4272">
              <w:rPr>
                <w:sz w:val="24"/>
                <w:szCs w:val="24"/>
              </w:rPr>
              <w:t>в</w:t>
            </w:r>
            <w:r w:rsidRPr="007D4272">
              <w:rPr>
                <w:spacing w:val="-4"/>
                <w:sz w:val="24"/>
                <w:szCs w:val="24"/>
              </w:rPr>
              <w:t xml:space="preserve"> </w:t>
            </w:r>
            <w:r w:rsidRPr="007D4272">
              <w:rPr>
                <w:sz w:val="24"/>
                <w:szCs w:val="24"/>
              </w:rPr>
              <w:t>своих</w:t>
            </w:r>
            <w:r w:rsidRPr="007D4272">
              <w:rPr>
                <w:spacing w:val="-57"/>
                <w:sz w:val="24"/>
                <w:szCs w:val="24"/>
              </w:rPr>
              <w:t xml:space="preserve"> </w:t>
            </w:r>
            <w:r w:rsidRPr="007D4272">
              <w:rPr>
                <w:sz w:val="24"/>
                <w:szCs w:val="24"/>
              </w:rPr>
              <w:t>силах,</w:t>
            </w:r>
            <w:r w:rsidRPr="007D4272">
              <w:rPr>
                <w:spacing w:val="3"/>
                <w:sz w:val="24"/>
                <w:szCs w:val="24"/>
              </w:rPr>
              <w:t xml:space="preserve"> </w:t>
            </w:r>
            <w:r w:rsidRPr="007D4272">
              <w:rPr>
                <w:sz w:val="24"/>
                <w:szCs w:val="24"/>
              </w:rPr>
              <w:t>стремление</w:t>
            </w:r>
            <w:r w:rsidRPr="007D4272">
              <w:rPr>
                <w:spacing w:val="1"/>
                <w:sz w:val="24"/>
                <w:szCs w:val="24"/>
              </w:rPr>
              <w:t xml:space="preserve"> </w:t>
            </w:r>
            <w:r w:rsidRPr="007D4272">
              <w:rPr>
                <w:sz w:val="24"/>
                <w:szCs w:val="24"/>
              </w:rPr>
              <w:t>к</w:t>
            </w:r>
          </w:p>
          <w:p w:rsidR="007A5ABE" w:rsidRPr="007D4272" w:rsidRDefault="007A5ABE" w:rsidP="007D4272">
            <w:pPr>
              <w:pStyle w:val="TableParagraph"/>
              <w:ind w:left="0" w:firstLine="142"/>
              <w:jc w:val="both"/>
              <w:rPr>
                <w:sz w:val="24"/>
                <w:szCs w:val="24"/>
              </w:rPr>
            </w:pPr>
            <w:r w:rsidRPr="007D4272">
              <w:rPr>
                <w:sz w:val="24"/>
                <w:szCs w:val="24"/>
              </w:rPr>
              <w:t>самостоятельности;</w:t>
            </w:r>
          </w:p>
          <w:p w:rsidR="007A5ABE" w:rsidRPr="007D4272" w:rsidRDefault="007A5ABE" w:rsidP="007D4272">
            <w:pPr>
              <w:pStyle w:val="TableParagraph"/>
              <w:numPr>
                <w:ilvl w:val="0"/>
                <w:numId w:val="25"/>
              </w:numPr>
              <w:tabs>
                <w:tab w:val="left" w:pos="255"/>
              </w:tabs>
              <w:spacing w:before="1"/>
              <w:ind w:left="0" w:firstLine="142"/>
              <w:jc w:val="both"/>
              <w:rPr>
                <w:sz w:val="24"/>
                <w:szCs w:val="24"/>
              </w:rPr>
            </w:pPr>
            <w:r w:rsidRPr="007D4272">
              <w:rPr>
                <w:sz w:val="24"/>
                <w:szCs w:val="24"/>
              </w:rPr>
              <w:t>развивать эмоциональную</w:t>
            </w:r>
            <w:r w:rsidRPr="007D4272">
              <w:rPr>
                <w:spacing w:val="1"/>
                <w:sz w:val="24"/>
                <w:szCs w:val="24"/>
              </w:rPr>
              <w:t xml:space="preserve"> </w:t>
            </w:r>
            <w:r w:rsidRPr="007D4272">
              <w:rPr>
                <w:sz w:val="24"/>
                <w:szCs w:val="24"/>
              </w:rPr>
              <w:t>отзывчивость к взрослым и детям,</w:t>
            </w:r>
            <w:r w:rsidRPr="007D4272">
              <w:rPr>
                <w:spacing w:val="1"/>
                <w:sz w:val="24"/>
                <w:szCs w:val="24"/>
              </w:rPr>
              <w:t xml:space="preserve"> </w:t>
            </w:r>
            <w:r w:rsidRPr="007D4272">
              <w:rPr>
                <w:sz w:val="24"/>
                <w:szCs w:val="24"/>
              </w:rPr>
              <w:t>слабым</w:t>
            </w:r>
            <w:r w:rsidRPr="007D4272">
              <w:rPr>
                <w:spacing w:val="-1"/>
                <w:sz w:val="24"/>
                <w:szCs w:val="24"/>
              </w:rPr>
              <w:t xml:space="preserve"> </w:t>
            </w:r>
            <w:r w:rsidRPr="007D4272">
              <w:rPr>
                <w:sz w:val="24"/>
                <w:szCs w:val="24"/>
              </w:rPr>
              <w:t>и</w:t>
            </w:r>
            <w:r w:rsidRPr="007D4272">
              <w:rPr>
                <w:spacing w:val="-6"/>
                <w:sz w:val="24"/>
                <w:szCs w:val="24"/>
              </w:rPr>
              <w:t xml:space="preserve"> </w:t>
            </w:r>
            <w:r w:rsidRPr="007D4272">
              <w:rPr>
                <w:sz w:val="24"/>
                <w:szCs w:val="24"/>
              </w:rPr>
              <w:t>нуждающимся</w:t>
            </w:r>
            <w:r w:rsidRPr="007D4272">
              <w:rPr>
                <w:spacing w:val="-1"/>
                <w:sz w:val="24"/>
                <w:szCs w:val="24"/>
              </w:rPr>
              <w:t xml:space="preserve"> </w:t>
            </w:r>
            <w:r w:rsidRPr="007D4272">
              <w:rPr>
                <w:sz w:val="24"/>
                <w:szCs w:val="24"/>
              </w:rPr>
              <w:t>в</w:t>
            </w:r>
            <w:r w:rsidRPr="007D4272">
              <w:rPr>
                <w:spacing w:val="-5"/>
                <w:sz w:val="24"/>
                <w:szCs w:val="24"/>
              </w:rPr>
              <w:t xml:space="preserve"> </w:t>
            </w:r>
            <w:r w:rsidRPr="007D4272">
              <w:rPr>
                <w:sz w:val="24"/>
                <w:szCs w:val="24"/>
              </w:rPr>
              <w:t>помощи,</w:t>
            </w:r>
            <w:r w:rsidRPr="007D4272">
              <w:rPr>
                <w:spacing w:val="-57"/>
                <w:sz w:val="24"/>
                <w:szCs w:val="24"/>
              </w:rPr>
              <w:t xml:space="preserve"> </w:t>
            </w:r>
            <w:r w:rsidRPr="007D4272">
              <w:rPr>
                <w:sz w:val="24"/>
                <w:szCs w:val="24"/>
              </w:rPr>
              <w:t>воспитывать -сопереживание</w:t>
            </w:r>
            <w:r w:rsidRPr="007D4272">
              <w:rPr>
                <w:spacing w:val="1"/>
                <w:sz w:val="24"/>
                <w:szCs w:val="24"/>
              </w:rPr>
              <w:t xml:space="preserve"> </w:t>
            </w:r>
            <w:r w:rsidRPr="007D4272">
              <w:rPr>
                <w:sz w:val="24"/>
                <w:szCs w:val="24"/>
              </w:rPr>
              <w:t>героям литературных и</w:t>
            </w:r>
            <w:r w:rsidRPr="007D4272">
              <w:rPr>
                <w:spacing w:val="1"/>
                <w:sz w:val="24"/>
                <w:szCs w:val="24"/>
              </w:rPr>
              <w:t xml:space="preserve"> </w:t>
            </w:r>
            <w:r w:rsidRPr="007D4272">
              <w:rPr>
                <w:sz w:val="24"/>
                <w:szCs w:val="24"/>
              </w:rPr>
              <w:t>анимационных произведений,</w:t>
            </w:r>
            <w:r w:rsidRPr="007D4272">
              <w:rPr>
                <w:spacing w:val="1"/>
                <w:sz w:val="24"/>
                <w:szCs w:val="24"/>
              </w:rPr>
              <w:t xml:space="preserve"> </w:t>
            </w:r>
            <w:r w:rsidRPr="007D4272">
              <w:rPr>
                <w:sz w:val="24"/>
                <w:szCs w:val="24"/>
              </w:rPr>
              <w:t>доброе отношение к животным и</w:t>
            </w:r>
            <w:r w:rsidRPr="007D4272">
              <w:rPr>
                <w:spacing w:val="1"/>
                <w:sz w:val="24"/>
                <w:szCs w:val="24"/>
              </w:rPr>
              <w:t xml:space="preserve"> </w:t>
            </w:r>
            <w:r w:rsidRPr="007D4272">
              <w:rPr>
                <w:sz w:val="24"/>
                <w:szCs w:val="24"/>
              </w:rPr>
              <w:t>растениям;</w:t>
            </w:r>
          </w:p>
          <w:p w:rsidR="007A5ABE" w:rsidRPr="007D4272" w:rsidRDefault="007A5ABE" w:rsidP="007D4272">
            <w:pPr>
              <w:pStyle w:val="TableParagraph"/>
              <w:numPr>
                <w:ilvl w:val="0"/>
                <w:numId w:val="25"/>
              </w:numPr>
              <w:tabs>
                <w:tab w:val="left" w:pos="255"/>
              </w:tabs>
              <w:spacing w:before="1"/>
              <w:ind w:left="0" w:firstLine="142"/>
              <w:jc w:val="both"/>
              <w:rPr>
                <w:sz w:val="24"/>
                <w:szCs w:val="24"/>
              </w:rPr>
            </w:pPr>
            <w:r w:rsidRPr="007D4272">
              <w:rPr>
                <w:sz w:val="24"/>
                <w:szCs w:val="24"/>
              </w:rPr>
              <w:t>развивать позитивное отношение</w:t>
            </w:r>
            <w:r w:rsidRPr="007D4272">
              <w:rPr>
                <w:spacing w:val="-57"/>
                <w:sz w:val="24"/>
                <w:szCs w:val="24"/>
              </w:rPr>
              <w:t xml:space="preserve"> </w:t>
            </w:r>
            <w:r w:rsidRPr="007D4272">
              <w:rPr>
                <w:sz w:val="24"/>
                <w:szCs w:val="24"/>
              </w:rPr>
              <w:t>и чувство принадлежности детей к</w:t>
            </w:r>
            <w:r w:rsidRPr="007D4272">
              <w:rPr>
                <w:spacing w:val="-57"/>
                <w:sz w:val="24"/>
                <w:szCs w:val="24"/>
              </w:rPr>
              <w:t xml:space="preserve"> </w:t>
            </w:r>
            <w:r w:rsidRPr="007D4272">
              <w:rPr>
                <w:sz w:val="24"/>
                <w:szCs w:val="24"/>
              </w:rPr>
              <w:t>семье,</w:t>
            </w:r>
            <w:r w:rsidRPr="007D4272">
              <w:rPr>
                <w:spacing w:val="2"/>
                <w:sz w:val="24"/>
                <w:szCs w:val="24"/>
              </w:rPr>
              <w:t xml:space="preserve"> </w:t>
            </w:r>
            <w:r w:rsidRPr="007D4272">
              <w:rPr>
                <w:sz w:val="24"/>
                <w:szCs w:val="24"/>
              </w:rPr>
              <w:t>уважение к</w:t>
            </w:r>
            <w:r w:rsidRPr="007D4272">
              <w:rPr>
                <w:spacing w:val="-1"/>
                <w:sz w:val="24"/>
                <w:szCs w:val="24"/>
              </w:rPr>
              <w:t xml:space="preserve"> </w:t>
            </w:r>
            <w:r w:rsidRPr="007D4272">
              <w:rPr>
                <w:sz w:val="24"/>
                <w:szCs w:val="24"/>
              </w:rPr>
              <w:t>родителям</w:t>
            </w:r>
            <w:r w:rsidRPr="007D4272">
              <w:rPr>
                <w:spacing w:val="1"/>
                <w:sz w:val="24"/>
                <w:szCs w:val="24"/>
              </w:rPr>
              <w:t xml:space="preserve"> </w:t>
            </w:r>
            <w:r w:rsidRPr="007D4272">
              <w:rPr>
                <w:sz w:val="24"/>
                <w:szCs w:val="24"/>
              </w:rPr>
              <w:t>(законным представителям),</w:t>
            </w:r>
            <w:r w:rsidRPr="007D4272">
              <w:rPr>
                <w:spacing w:val="1"/>
                <w:sz w:val="24"/>
                <w:szCs w:val="24"/>
              </w:rPr>
              <w:t xml:space="preserve"> </w:t>
            </w:r>
            <w:r w:rsidRPr="007D4272">
              <w:rPr>
                <w:sz w:val="24"/>
                <w:szCs w:val="24"/>
              </w:rPr>
              <w:lastRenderedPageBreak/>
              <w:t>педагогам и</w:t>
            </w:r>
            <w:r w:rsidRPr="007D4272">
              <w:rPr>
                <w:spacing w:val="-9"/>
                <w:sz w:val="24"/>
                <w:szCs w:val="24"/>
              </w:rPr>
              <w:t xml:space="preserve"> </w:t>
            </w:r>
            <w:r w:rsidRPr="007D4272">
              <w:rPr>
                <w:sz w:val="24"/>
                <w:szCs w:val="24"/>
              </w:rPr>
              <w:t>окружающим людям;</w:t>
            </w:r>
          </w:p>
          <w:p w:rsidR="007A5ABE" w:rsidRPr="007D4272" w:rsidRDefault="007A5ABE" w:rsidP="007D4272">
            <w:pPr>
              <w:pStyle w:val="TableParagraph"/>
              <w:numPr>
                <w:ilvl w:val="0"/>
                <w:numId w:val="25"/>
              </w:numPr>
              <w:tabs>
                <w:tab w:val="left" w:pos="255"/>
              </w:tabs>
              <w:ind w:left="0" w:firstLine="142"/>
              <w:jc w:val="both"/>
              <w:rPr>
                <w:sz w:val="24"/>
                <w:szCs w:val="24"/>
              </w:rPr>
            </w:pPr>
            <w:r w:rsidRPr="007D4272">
              <w:rPr>
                <w:sz w:val="24"/>
                <w:szCs w:val="24"/>
              </w:rPr>
              <w:t>воспитывать доброжелательное</w:t>
            </w:r>
            <w:r w:rsidRPr="007D4272">
              <w:rPr>
                <w:spacing w:val="-57"/>
                <w:sz w:val="24"/>
                <w:szCs w:val="24"/>
              </w:rPr>
              <w:t xml:space="preserve"> </w:t>
            </w:r>
            <w:r w:rsidRPr="007D4272">
              <w:rPr>
                <w:sz w:val="24"/>
                <w:szCs w:val="24"/>
              </w:rPr>
              <w:t>отношение</w:t>
            </w:r>
            <w:r w:rsidRPr="007D4272">
              <w:rPr>
                <w:spacing w:val="-6"/>
                <w:sz w:val="24"/>
                <w:szCs w:val="24"/>
              </w:rPr>
              <w:t xml:space="preserve"> </w:t>
            </w:r>
            <w:r w:rsidRPr="007D4272">
              <w:rPr>
                <w:sz w:val="24"/>
                <w:szCs w:val="24"/>
              </w:rPr>
              <w:t>ко взрослым</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детям;</w:t>
            </w:r>
          </w:p>
          <w:p w:rsidR="007A5ABE" w:rsidRPr="007D4272" w:rsidRDefault="007A5ABE" w:rsidP="007D4272">
            <w:pPr>
              <w:pStyle w:val="TableParagraph"/>
              <w:numPr>
                <w:ilvl w:val="0"/>
                <w:numId w:val="25"/>
              </w:numPr>
              <w:tabs>
                <w:tab w:val="left" w:pos="255"/>
              </w:tabs>
              <w:ind w:left="0" w:firstLine="142"/>
              <w:jc w:val="both"/>
              <w:rPr>
                <w:sz w:val="24"/>
                <w:szCs w:val="24"/>
              </w:rPr>
            </w:pPr>
            <w:r w:rsidRPr="007D4272">
              <w:rPr>
                <w:sz w:val="24"/>
                <w:szCs w:val="24"/>
              </w:rPr>
              <w:t>воспитывать</w:t>
            </w:r>
            <w:r w:rsidRPr="007D4272">
              <w:rPr>
                <w:spacing w:val="-4"/>
                <w:sz w:val="24"/>
                <w:szCs w:val="24"/>
              </w:rPr>
              <w:t xml:space="preserve"> </w:t>
            </w:r>
            <w:r w:rsidRPr="007D4272">
              <w:rPr>
                <w:sz w:val="24"/>
                <w:szCs w:val="24"/>
              </w:rPr>
              <w:t>культуру</w:t>
            </w:r>
            <w:r w:rsidRPr="007D4272">
              <w:rPr>
                <w:spacing w:val="-13"/>
                <w:sz w:val="24"/>
                <w:szCs w:val="24"/>
              </w:rPr>
              <w:t xml:space="preserve"> </w:t>
            </w:r>
            <w:r w:rsidRPr="007D4272">
              <w:rPr>
                <w:sz w:val="24"/>
                <w:szCs w:val="24"/>
              </w:rPr>
              <w:t>общения</w:t>
            </w:r>
            <w:r w:rsidRPr="007D4272">
              <w:rPr>
                <w:spacing w:val="-4"/>
                <w:sz w:val="24"/>
                <w:szCs w:val="24"/>
              </w:rPr>
              <w:t xml:space="preserve"> </w:t>
            </w:r>
            <w:r w:rsidRPr="007D4272">
              <w:rPr>
                <w:sz w:val="24"/>
                <w:szCs w:val="24"/>
              </w:rPr>
              <w:t>со</w:t>
            </w:r>
            <w:r w:rsidRPr="007D4272">
              <w:rPr>
                <w:spacing w:val="-57"/>
                <w:sz w:val="24"/>
                <w:szCs w:val="24"/>
              </w:rPr>
              <w:t xml:space="preserve"> </w:t>
            </w:r>
            <w:r w:rsidRPr="007D4272">
              <w:rPr>
                <w:sz w:val="24"/>
                <w:szCs w:val="24"/>
              </w:rPr>
              <w:t>взрослыми и сверстниками,</w:t>
            </w:r>
            <w:r w:rsidRPr="007D4272">
              <w:rPr>
                <w:spacing w:val="1"/>
                <w:sz w:val="24"/>
                <w:szCs w:val="24"/>
              </w:rPr>
              <w:t xml:space="preserve"> </w:t>
            </w:r>
            <w:r w:rsidRPr="007D4272">
              <w:rPr>
                <w:sz w:val="24"/>
                <w:szCs w:val="24"/>
              </w:rPr>
              <w:t>желание выполнять</w:t>
            </w:r>
            <w:r w:rsidRPr="007D4272">
              <w:rPr>
                <w:spacing w:val="1"/>
                <w:sz w:val="24"/>
                <w:szCs w:val="24"/>
              </w:rPr>
              <w:t xml:space="preserve"> </w:t>
            </w:r>
            <w:r w:rsidRPr="007D4272">
              <w:rPr>
                <w:sz w:val="24"/>
                <w:szCs w:val="24"/>
              </w:rPr>
              <w:t>правила</w:t>
            </w:r>
            <w:r w:rsidRPr="007D4272">
              <w:rPr>
                <w:spacing w:val="1"/>
                <w:sz w:val="24"/>
                <w:szCs w:val="24"/>
              </w:rPr>
              <w:t xml:space="preserve"> </w:t>
            </w:r>
            <w:r w:rsidRPr="007D4272">
              <w:rPr>
                <w:sz w:val="24"/>
                <w:szCs w:val="24"/>
              </w:rPr>
              <w:t>поведения,</w:t>
            </w:r>
            <w:r w:rsidRPr="007D4272">
              <w:rPr>
                <w:spacing w:val="2"/>
                <w:sz w:val="24"/>
                <w:szCs w:val="24"/>
              </w:rPr>
              <w:t xml:space="preserve"> </w:t>
            </w:r>
            <w:r w:rsidRPr="007D4272">
              <w:rPr>
                <w:sz w:val="24"/>
                <w:szCs w:val="24"/>
              </w:rPr>
              <w:t>быть</w:t>
            </w:r>
            <w:r w:rsidRPr="007D4272">
              <w:rPr>
                <w:spacing w:val="-3"/>
                <w:sz w:val="24"/>
                <w:szCs w:val="24"/>
              </w:rPr>
              <w:t xml:space="preserve"> </w:t>
            </w:r>
            <w:r w:rsidRPr="007D4272">
              <w:rPr>
                <w:sz w:val="24"/>
                <w:szCs w:val="24"/>
              </w:rPr>
              <w:t>вежливыми</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общении</w:t>
            </w:r>
            <w:r w:rsidRPr="007D4272">
              <w:rPr>
                <w:spacing w:val="2"/>
                <w:sz w:val="24"/>
                <w:szCs w:val="24"/>
              </w:rPr>
              <w:t xml:space="preserve"> </w:t>
            </w:r>
            <w:r w:rsidRPr="007D4272">
              <w:rPr>
                <w:sz w:val="24"/>
                <w:szCs w:val="24"/>
              </w:rPr>
              <w:t>со</w:t>
            </w:r>
            <w:r w:rsidRPr="007D4272">
              <w:rPr>
                <w:spacing w:val="1"/>
                <w:sz w:val="24"/>
                <w:szCs w:val="24"/>
              </w:rPr>
              <w:t xml:space="preserve"> </w:t>
            </w:r>
            <w:r w:rsidRPr="007D4272">
              <w:rPr>
                <w:sz w:val="24"/>
                <w:szCs w:val="24"/>
              </w:rPr>
              <w:t>взрослыми</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сверстниками;</w:t>
            </w:r>
          </w:p>
          <w:p w:rsidR="007A5ABE" w:rsidRPr="007D4272" w:rsidRDefault="007A5ABE" w:rsidP="007D4272">
            <w:pPr>
              <w:pStyle w:val="TableParagraph"/>
              <w:ind w:left="0" w:firstLine="142"/>
              <w:jc w:val="both"/>
              <w:rPr>
                <w:b/>
                <w:sz w:val="24"/>
                <w:szCs w:val="24"/>
              </w:rPr>
            </w:pPr>
            <w:r w:rsidRPr="007D4272">
              <w:rPr>
                <w:sz w:val="24"/>
                <w:szCs w:val="24"/>
              </w:rPr>
              <w:t>развивать стремление к</w:t>
            </w:r>
            <w:r w:rsidRPr="007D4272">
              <w:rPr>
                <w:spacing w:val="1"/>
                <w:sz w:val="24"/>
                <w:szCs w:val="24"/>
              </w:rPr>
              <w:t xml:space="preserve"> </w:t>
            </w:r>
            <w:r w:rsidRPr="007D4272">
              <w:rPr>
                <w:sz w:val="24"/>
                <w:szCs w:val="24"/>
              </w:rPr>
              <w:t>совместным играм,</w:t>
            </w:r>
            <w:r w:rsidRPr="007D4272">
              <w:rPr>
                <w:spacing w:val="1"/>
                <w:sz w:val="24"/>
                <w:szCs w:val="24"/>
              </w:rPr>
              <w:t xml:space="preserve"> </w:t>
            </w:r>
            <w:r w:rsidRPr="007D4272">
              <w:rPr>
                <w:sz w:val="24"/>
                <w:szCs w:val="24"/>
              </w:rPr>
              <w:t>взаимодействию в паре или</w:t>
            </w:r>
            <w:r w:rsidRPr="007D4272">
              <w:rPr>
                <w:spacing w:val="1"/>
                <w:sz w:val="24"/>
                <w:szCs w:val="24"/>
              </w:rPr>
              <w:t xml:space="preserve"> </w:t>
            </w:r>
            <w:r w:rsidRPr="007D4272">
              <w:rPr>
                <w:sz w:val="24"/>
                <w:szCs w:val="24"/>
              </w:rPr>
              <w:t>небольшой</w:t>
            </w:r>
            <w:r w:rsidRPr="007D4272">
              <w:rPr>
                <w:spacing w:val="2"/>
                <w:sz w:val="24"/>
                <w:szCs w:val="24"/>
              </w:rPr>
              <w:t xml:space="preserve"> </w:t>
            </w:r>
            <w:r w:rsidRPr="007D4272">
              <w:rPr>
                <w:sz w:val="24"/>
                <w:szCs w:val="24"/>
              </w:rPr>
              <w:t>подгруппе,</w:t>
            </w:r>
            <w:r w:rsidRPr="007D4272">
              <w:rPr>
                <w:spacing w:val="3"/>
                <w:sz w:val="24"/>
                <w:szCs w:val="24"/>
              </w:rPr>
              <w:t xml:space="preserve"> </w:t>
            </w:r>
            <w:r w:rsidRPr="007D4272">
              <w:rPr>
                <w:sz w:val="24"/>
                <w:szCs w:val="24"/>
              </w:rPr>
              <w:t>к</w:t>
            </w:r>
            <w:r w:rsidRPr="007D4272">
              <w:rPr>
                <w:spacing w:val="1"/>
                <w:sz w:val="24"/>
                <w:szCs w:val="24"/>
              </w:rPr>
              <w:t xml:space="preserve"> </w:t>
            </w:r>
            <w:r w:rsidRPr="007D4272">
              <w:rPr>
                <w:sz w:val="24"/>
                <w:szCs w:val="24"/>
              </w:rPr>
              <w:t>взаимодействию в практической</w:t>
            </w:r>
            <w:r w:rsidRPr="007D4272">
              <w:rPr>
                <w:spacing w:val="-57"/>
                <w:sz w:val="24"/>
                <w:szCs w:val="24"/>
              </w:rPr>
              <w:t xml:space="preserve"> </w:t>
            </w:r>
            <w:r w:rsidRPr="007D4272">
              <w:rPr>
                <w:sz w:val="24"/>
                <w:szCs w:val="24"/>
              </w:rPr>
              <w:t>деятельности;</w:t>
            </w:r>
          </w:p>
        </w:tc>
        <w:tc>
          <w:tcPr>
            <w:tcW w:w="6203" w:type="dxa"/>
          </w:tcPr>
          <w:p w:rsidR="007A5ABE" w:rsidRPr="007D4272" w:rsidRDefault="007A5ABE" w:rsidP="007D4272">
            <w:pPr>
              <w:pStyle w:val="TableParagraph"/>
              <w:ind w:left="0" w:firstLine="142"/>
              <w:jc w:val="both"/>
              <w:rPr>
                <w:sz w:val="24"/>
                <w:szCs w:val="24"/>
              </w:rPr>
            </w:pPr>
            <w:r w:rsidRPr="007D4272">
              <w:rPr>
                <w:sz w:val="24"/>
                <w:szCs w:val="24"/>
              </w:rPr>
              <w:lastRenderedPageBreak/>
              <w:t>Педагог</w:t>
            </w:r>
            <w:r w:rsidRPr="007D4272">
              <w:rPr>
                <w:spacing w:val="1"/>
                <w:sz w:val="24"/>
                <w:szCs w:val="24"/>
              </w:rPr>
              <w:t xml:space="preserve"> </w:t>
            </w:r>
            <w:r w:rsidRPr="007D4272">
              <w:rPr>
                <w:sz w:val="24"/>
                <w:szCs w:val="24"/>
              </w:rPr>
              <w:t>обогащает</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об</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развитии, проговаривает и фиксирует внимание</w:t>
            </w:r>
            <w:r w:rsidRPr="007D4272">
              <w:rPr>
                <w:spacing w:val="1"/>
                <w:sz w:val="24"/>
                <w:szCs w:val="24"/>
              </w:rPr>
              <w:t xml:space="preserve"> </w:t>
            </w:r>
            <w:r w:rsidRPr="007D4272">
              <w:rPr>
                <w:sz w:val="24"/>
                <w:szCs w:val="24"/>
              </w:rPr>
              <w:t>на разнообразных возрастных изменениях (когда</w:t>
            </w:r>
            <w:r w:rsidRPr="007D4272">
              <w:rPr>
                <w:spacing w:val="1"/>
                <w:sz w:val="24"/>
                <w:szCs w:val="24"/>
              </w:rPr>
              <w:t xml:space="preserve"> </w:t>
            </w:r>
            <w:r w:rsidRPr="007D4272">
              <w:rPr>
                <w:sz w:val="24"/>
                <w:szCs w:val="24"/>
              </w:rPr>
              <w:t>я</w:t>
            </w:r>
            <w:r w:rsidRPr="007D4272">
              <w:rPr>
                <w:spacing w:val="1"/>
                <w:sz w:val="24"/>
                <w:szCs w:val="24"/>
              </w:rPr>
              <w:t xml:space="preserve"> </w:t>
            </w:r>
            <w:r w:rsidRPr="007D4272">
              <w:rPr>
                <w:sz w:val="24"/>
                <w:szCs w:val="24"/>
              </w:rPr>
              <w:t>был</w:t>
            </w:r>
            <w:r w:rsidRPr="007D4272">
              <w:rPr>
                <w:spacing w:val="1"/>
                <w:sz w:val="24"/>
                <w:szCs w:val="24"/>
              </w:rPr>
              <w:t xml:space="preserve"> </w:t>
            </w:r>
            <w:r w:rsidRPr="007D4272">
              <w:rPr>
                <w:sz w:val="24"/>
                <w:szCs w:val="24"/>
              </w:rPr>
              <w:t>маленький,</w:t>
            </w:r>
            <w:r w:rsidRPr="007D4272">
              <w:rPr>
                <w:spacing w:val="1"/>
                <w:sz w:val="24"/>
                <w:szCs w:val="24"/>
              </w:rPr>
              <w:t xml:space="preserve"> </w:t>
            </w:r>
            <w:r w:rsidRPr="007D4272">
              <w:rPr>
                <w:sz w:val="24"/>
                <w:szCs w:val="24"/>
              </w:rPr>
              <w:t>когда</w:t>
            </w:r>
            <w:r w:rsidRPr="007D4272">
              <w:rPr>
                <w:spacing w:val="1"/>
                <w:sz w:val="24"/>
                <w:szCs w:val="24"/>
              </w:rPr>
              <w:t xml:space="preserve"> </w:t>
            </w:r>
            <w:r w:rsidRPr="007D4272">
              <w:rPr>
                <w:sz w:val="24"/>
                <w:szCs w:val="24"/>
              </w:rPr>
              <w:t>я</w:t>
            </w:r>
            <w:r w:rsidRPr="007D4272">
              <w:rPr>
                <w:spacing w:val="1"/>
                <w:sz w:val="24"/>
                <w:szCs w:val="24"/>
              </w:rPr>
              <w:t xml:space="preserve"> </w:t>
            </w:r>
            <w:r w:rsidRPr="007D4272">
              <w:rPr>
                <w:sz w:val="24"/>
                <w:szCs w:val="24"/>
              </w:rPr>
              <w:t>буду</w:t>
            </w:r>
            <w:r w:rsidRPr="007D4272">
              <w:rPr>
                <w:spacing w:val="1"/>
                <w:sz w:val="24"/>
                <w:szCs w:val="24"/>
              </w:rPr>
              <w:t xml:space="preserve"> </w:t>
            </w:r>
            <w:r w:rsidRPr="007D4272">
              <w:rPr>
                <w:sz w:val="24"/>
                <w:szCs w:val="24"/>
              </w:rPr>
              <w:t>взрослым).</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освоению</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традиционных</w:t>
            </w:r>
            <w:r w:rsidRPr="007D4272">
              <w:rPr>
                <w:spacing w:val="1"/>
                <w:sz w:val="24"/>
                <w:szCs w:val="24"/>
              </w:rPr>
              <w:t xml:space="preserve"> </w:t>
            </w:r>
            <w:r w:rsidRPr="007D4272">
              <w:rPr>
                <w:sz w:val="24"/>
                <w:szCs w:val="24"/>
              </w:rPr>
              <w:t>представлений</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половых</w:t>
            </w:r>
            <w:r w:rsidRPr="007D4272">
              <w:rPr>
                <w:spacing w:val="1"/>
                <w:sz w:val="24"/>
                <w:szCs w:val="24"/>
              </w:rPr>
              <w:t xml:space="preserve"> </w:t>
            </w:r>
            <w:r w:rsidRPr="007D4272">
              <w:rPr>
                <w:sz w:val="24"/>
                <w:szCs w:val="24"/>
              </w:rPr>
              <w:t>и</w:t>
            </w:r>
            <w:r w:rsidRPr="007D4272">
              <w:rPr>
                <w:spacing w:val="61"/>
                <w:sz w:val="24"/>
                <w:szCs w:val="24"/>
              </w:rPr>
              <w:t xml:space="preserve"> </w:t>
            </w:r>
            <w:r w:rsidRPr="007D4272">
              <w:rPr>
                <w:sz w:val="24"/>
                <w:szCs w:val="24"/>
              </w:rPr>
              <w:t>гендерных</w:t>
            </w:r>
            <w:r w:rsidRPr="007D4272">
              <w:rPr>
                <w:spacing w:val="1"/>
                <w:sz w:val="24"/>
                <w:szCs w:val="24"/>
              </w:rPr>
              <w:t xml:space="preserve"> </w:t>
            </w:r>
            <w:r w:rsidRPr="007D4272">
              <w:rPr>
                <w:sz w:val="24"/>
                <w:szCs w:val="24"/>
              </w:rPr>
              <w:t>различиях,</w:t>
            </w:r>
            <w:r w:rsidRPr="007D4272">
              <w:rPr>
                <w:spacing w:val="3"/>
                <w:sz w:val="24"/>
                <w:szCs w:val="24"/>
              </w:rPr>
              <w:t xml:space="preserve"> </w:t>
            </w:r>
            <w:r w:rsidRPr="007D4272">
              <w:rPr>
                <w:sz w:val="24"/>
                <w:szCs w:val="24"/>
              </w:rPr>
              <w:t>семейных</w:t>
            </w:r>
            <w:r w:rsidRPr="007D4272">
              <w:rPr>
                <w:spacing w:val="-4"/>
                <w:sz w:val="24"/>
                <w:szCs w:val="24"/>
              </w:rPr>
              <w:t xml:space="preserve"> </w:t>
            </w:r>
            <w:r w:rsidRPr="007D4272">
              <w:rPr>
                <w:sz w:val="24"/>
                <w:szCs w:val="24"/>
              </w:rPr>
              <w:t>ролях</w:t>
            </w:r>
            <w:r w:rsidRPr="007D4272">
              <w:rPr>
                <w:spacing w:val="-3"/>
                <w:sz w:val="24"/>
                <w:szCs w:val="24"/>
              </w:rPr>
              <w:t xml:space="preserve"> </w:t>
            </w:r>
            <w:r w:rsidRPr="007D4272">
              <w:rPr>
                <w:sz w:val="24"/>
                <w:szCs w:val="24"/>
              </w:rPr>
              <w:t>и</w:t>
            </w:r>
            <w:r w:rsidRPr="007D4272">
              <w:rPr>
                <w:spacing w:val="-3"/>
                <w:sz w:val="24"/>
                <w:szCs w:val="24"/>
              </w:rPr>
              <w:t xml:space="preserve"> </w:t>
            </w:r>
            <w:r w:rsidRPr="007D4272">
              <w:rPr>
                <w:sz w:val="24"/>
                <w:szCs w:val="24"/>
              </w:rPr>
              <w:t>отношениях.</w:t>
            </w:r>
          </w:p>
          <w:p w:rsidR="007A5ABE" w:rsidRPr="007D4272" w:rsidRDefault="007A5ABE" w:rsidP="007D4272">
            <w:pPr>
              <w:pStyle w:val="TableParagraph"/>
              <w:ind w:left="0" w:firstLine="142"/>
              <w:jc w:val="both"/>
              <w:rPr>
                <w:sz w:val="24"/>
                <w:szCs w:val="24"/>
              </w:rPr>
            </w:pPr>
            <w:r w:rsidRPr="007D4272">
              <w:rPr>
                <w:sz w:val="24"/>
                <w:szCs w:val="24"/>
              </w:rPr>
              <w:t>Формирует</w:t>
            </w:r>
            <w:r w:rsidRPr="007D4272">
              <w:rPr>
                <w:spacing w:val="1"/>
                <w:sz w:val="24"/>
                <w:szCs w:val="24"/>
              </w:rPr>
              <w:t xml:space="preserve"> </w:t>
            </w:r>
            <w:r w:rsidRPr="007D4272">
              <w:rPr>
                <w:sz w:val="24"/>
                <w:szCs w:val="24"/>
              </w:rPr>
              <w:t>положительную</w:t>
            </w:r>
            <w:r w:rsidRPr="007D4272">
              <w:rPr>
                <w:spacing w:val="1"/>
                <w:sz w:val="24"/>
                <w:szCs w:val="24"/>
              </w:rPr>
              <w:t xml:space="preserve"> </w:t>
            </w:r>
            <w:r w:rsidRPr="007D4272">
              <w:rPr>
                <w:sz w:val="24"/>
                <w:szCs w:val="24"/>
              </w:rPr>
              <w:t>самооценку,</w:t>
            </w:r>
            <w:r w:rsidRPr="007D4272">
              <w:rPr>
                <w:spacing w:val="1"/>
                <w:sz w:val="24"/>
                <w:szCs w:val="24"/>
              </w:rPr>
              <w:t xml:space="preserve"> </w:t>
            </w:r>
            <w:r w:rsidRPr="007D4272">
              <w:rPr>
                <w:sz w:val="24"/>
                <w:szCs w:val="24"/>
              </w:rPr>
              <w:t>уверенность в своих силах, отмечает позитивные</w:t>
            </w:r>
            <w:r w:rsidRPr="007D4272">
              <w:rPr>
                <w:spacing w:val="1"/>
                <w:sz w:val="24"/>
                <w:szCs w:val="24"/>
              </w:rPr>
              <w:t xml:space="preserve"> </w:t>
            </w:r>
            <w:r w:rsidRPr="007D4272">
              <w:rPr>
                <w:sz w:val="24"/>
                <w:szCs w:val="24"/>
              </w:rPr>
              <w:t>изменения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развитии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поведении</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бережно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тактично</w:t>
            </w:r>
            <w:r w:rsidRPr="007D4272">
              <w:rPr>
                <w:spacing w:val="1"/>
                <w:sz w:val="24"/>
                <w:szCs w:val="24"/>
              </w:rPr>
              <w:t xml:space="preserve"> </w:t>
            </w:r>
            <w:r w:rsidRPr="007D4272">
              <w:rPr>
                <w:sz w:val="24"/>
                <w:szCs w:val="24"/>
              </w:rPr>
              <w:t>помогает</w:t>
            </w:r>
            <w:r w:rsidRPr="007D4272">
              <w:rPr>
                <w:spacing w:val="1"/>
                <w:sz w:val="24"/>
                <w:szCs w:val="24"/>
              </w:rPr>
              <w:t xml:space="preserve"> </w:t>
            </w:r>
            <w:r w:rsidRPr="007D4272">
              <w:rPr>
                <w:sz w:val="24"/>
                <w:szCs w:val="24"/>
              </w:rPr>
              <w:t>ребёнку</w:t>
            </w:r>
            <w:r w:rsidRPr="007D4272">
              <w:rPr>
                <w:spacing w:val="1"/>
                <w:sz w:val="24"/>
                <w:szCs w:val="24"/>
              </w:rPr>
              <w:t xml:space="preserve"> </w:t>
            </w:r>
            <w:r w:rsidRPr="007D4272">
              <w:rPr>
                <w:sz w:val="24"/>
                <w:szCs w:val="24"/>
              </w:rPr>
              <w:t>обнаружить</w:t>
            </w:r>
            <w:r w:rsidRPr="007D4272">
              <w:rPr>
                <w:spacing w:val="1"/>
                <w:sz w:val="24"/>
                <w:szCs w:val="24"/>
              </w:rPr>
              <w:t xml:space="preserve"> </w:t>
            </w:r>
            <w:r w:rsidRPr="007D4272">
              <w:rPr>
                <w:sz w:val="24"/>
                <w:szCs w:val="24"/>
              </w:rPr>
              <w:t>свои</w:t>
            </w:r>
            <w:r w:rsidRPr="007D4272">
              <w:rPr>
                <w:spacing w:val="1"/>
                <w:sz w:val="24"/>
                <w:szCs w:val="24"/>
              </w:rPr>
              <w:t xml:space="preserve"> </w:t>
            </w:r>
            <w:r w:rsidRPr="007D4272">
              <w:rPr>
                <w:sz w:val="24"/>
                <w:szCs w:val="24"/>
              </w:rPr>
              <w:t>ошибки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найти</w:t>
            </w:r>
            <w:r w:rsidRPr="007D4272">
              <w:rPr>
                <w:spacing w:val="1"/>
                <w:sz w:val="24"/>
                <w:szCs w:val="24"/>
              </w:rPr>
              <w:t xml:space="preserve"> </w:t>
            </w:r>
            <w:r w:rsidRPr="007D4272">
              <w:rPr>
                <w:sz w:val="24"/>
                <w:szCs w:val="24"/>
              </w:rPr>
              <w:t>адекватный</w:t>
            </w:r>
            <w:r w:rsidRPr="007D4272">
              <w:rPr>
                <w:spacing w:val="1"/>
                <w:sz w:val="24"/>
                <w:szCs w:val="24"/>
              </w:rPr>
              <w:t xml:space="preserve"> </w:t>
            </w:r>
            <w:r w:rsidRPr="007D4272">
              <w:rPr>
                <w:sz w:val="24"/>
                <w:szCs w:val="24"/>
              </w:rPr>
              <w:t>способ</w:t>
            </w:r>
            <w:r w:rsidRPr="007D4272">
              <w:rPr>
                <w:spacing w:val="-1"/>
                <w:sz w:val="24"/>
                <w:szCs w:val="24"/>
              </w:rPr>
              <w:t xml:space="preserve"> </w:t>
            </w:r>
            <w:r w:rsidRPr="007D4272">
              <w:rPr>
                <w:sz w:val="24"/>
                <w:szCs w:val="24"/>
              </w:rPr>
              <w:t>их</w:t>
            </w:r>
            <w:r w:rsidRPr="007D4272">
              <w:rPr>
                <w:spacing w:val="-3"/>
                <w:sz w:val="24"/>
                <w:szCs w:val="24"/>
              </w:rPr>
              <w:t xml:space="preserve"> </w:t>
            </w:r>
            <w:r w:rsidRPr="007D4272">
              <w:rPr>
                <w:sz w:val="24"/>
                <w:szCs w:val="24"/>
              </w:rPr>
              <w:t>устранения.</w:t>
            </w:r>
          </w:p>
          <w:p w:rsidR="007A5ABE" w:rsidRPr="007D4272" w:rsidRDefault="007A5ABE" w:rsidP="007D4272">
            <w:pPr>
              <w:pStyle w:val="TableParagraph"/>
              <w:tabs>
                <w:tab w:val="left" w:pos="2188"/>
                <w:tab w:val="left" w:pos="4062"/>
              </w:tabs>
              <w:ind w:left="0" w:firstLine="142"/>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распознаванию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пониманию</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эмоциональных</w:t>
            </w:r>
            <w:r w:rsidRPr="007D4272">
              <w:rPr>
                <w:spacing w:val="60"/>
                <w:sz w:val="24"/>
                <w:szCs w:val="24"/>
              </w:rPr>
              <w:t xml:space="preserve"> </w:t>
            </w:r>
            <w:r w:rsidRPr="007D4272">
              <w:rPr>
                <w:sz w:val="24"/>
                <w:szCs w:val="24"/>
              </w:rPr>
              <w:t>состояний,</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разнообразных</w:t>
            </w:r>
            <w:r w:rsidRPr="007D4272">
              <w:rPr>
                <w:spacing w:val="1"/>
                <w:sz w:val="24"/>
                <w:szCs w:val="24"/>
              </w:rPr>
              <w:t xml:space="preserve"> </w:t>
            </w:r>
            <w:r w:rsidRPr="007D4272">
              <w:rPr>
                <w:sz w:val="24"/>
                <w:szCs w:val="24"/>
              </w:rPr>
              <w:t>проявлений,</w:t>
            </w:r>
            <w:r w:rsidRPr="007D4272">
              <w:rPr>
                <w:spacing w:val="1"/>
                <w:sz w:val="24"/>
                <w:szCs w:val="24"/>
              </w:rPr>
              <w:t xml:space="preserve"> </w:t>
            </w:r>
            <w:r w:rsidRPr="007D4272">
              <w:rPr>
                <w:sz w:val="24"/>
                <w:szCs w:val="24"/>
              </w:rPr>
              <w:t>связи</w:t>
            </w:r>
            <w:r w:rsidRPr="007D4272">
              <w:rPr>
                <w:spacing w:val="1"/>
                <w:sz w:val="24"/>
                <w:szCs w:val="24"/>
              </w:rPr>
              <w:t xml:space="preserve"> </w:t>
            </w:r>
            <w:r w:rsidRPr="007D4272">
              <w:rPr>
                <w:sz w:val="24"/>
                <w:szCs w:val="24"/>
              </w:rPr>
              <w:t>эмоций</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поступков</w:t>
            </w:r>
            <w:r w:rsidRPr="007D4272">
              <w:rPr>
                <w:spacing w:val="1"/>
                <w:sz w:val="24"/>
                <w:szCs w:val="24"/>
              </w:rPr>
              <w:t xml:space="preserve"> </w:t>
            </w:r>
            <w:r w:rsidRPr="007D4272">
              <w:rPr>
                <w:sz w:val="24"/>
                <w:szCs w:val="24"/>
              </w:rPr>
              <w:t>людей.</w:t>
            </w:r>
            <w:r w:rsidRPr="007D4272">
              <w:rPr>
                <w:spacing w:val="1"/>
                <w:sz w:val="24"/>
                <w:szCs w:val="24"/>
              </w:rPr>
              <w:t xml:space="preserve"> </w:t>
            </w:r>
            <w:r w:rsidRPr="007D4272">
              <w:rPr>
                <w:sz w:val="24"/>
                <w:szCs w:val="24"/>
              </w:rPr>
              <w:t>Создает</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получения</w:t>
            </w:r>
            <w:r w:rsidRPr="007D4272">
              <w:rPr>
                <w:spacing w:val="-57"/>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опыта</w:t>
            </w:r>
            <w:r w:rsidRPr="007D4272">
              <w:rPr>
                <w:spacing w:val="1"/>
                <w:sz w:val="24"/>
                <w:szCs w:val="24"/>
              </w:rPr>
              <w:t xml:space="preserve"> </w:t>
            </w:r>
            <w:r w:rsidRPr="007D4272">
              <w:rPr>
                <w:sz w:val="24"/>
                <w:szCs w:val="24"/>
              </w:rPr>
              <w:t>проявления</w:t>
            </w:r>
            <w:r w:rsidRPr="007D4272">
              <w:rPr>
                <w:spacing w:val="1"/>
                <w:sz w:val="24"/>
                <w:szCs w:val="24"/>
              </w:rPr>
              <w:t xml:space="preserve"> </w:t>
            </w:r>
            <w:r w:rsidRPr="007D4272">
              <w:rPr>
                <w:sz w:val="24"/>
                <w:szCs w:val="24"/>
              </w:rPr>
              <w:t>сочувствия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содействия (эмпатийного поведения) в ответ на</w:t>
            </w:r>
            <w:r w:rsidRPr="007D4272">
              <w:rPr>
                <w:spacing w:val="1"/>
                <w:sz w:val="24"/>
                <w:szCs w:val="24"/>
              </w:rPr>
              <w:t xml:space="preserve"> </w:t>
            </w:r>
            <w:r w:rsidRPr="007D4272">
              <w:rPr>
                <w:sz w:val="24"/>
                <w:szCs w:val="24"/>
              </w:rPr>
              <w:t>эмоциональное</w:t>
            </w:r>
            <w:r w:rsidRPr="007D4272">
              <w:rPr>
                <w:spacing w:val="1"/>
                <w:sz w:val="24"/>
                <w:szCs w:val="24"/>
              </w:rPr>
              <w:t xml:space="preserve"> </w:t>
            </w:r>
            <w:r w:rsidRPr="007D4272">
              <w:rPr>
                <w:sz w:val="24"/>
                <w:szCs w:val="24"/>
              </w:rPr>
              <w:t>состояние</w:t>
            </w:r>
            <w:r w:rsidRPr="007D4272">
              <w:rPr>
                <w:spacing w:val="1"/>
                <w:sz w:val="24"/>
                <w:szCs w:val="24"/>
              </w:rPr>
              <w:t xml:space="preserve"> </w:t>
            </w:r>
            <w:r w:rsidRPr="007D4272">
              <w:rPr>
                <w:sz w:val="24"/>
                <w:szCs w:val="24"/>
              </w:rPr>
              <w:t>сверстников</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взрослых,</w:t>
            </w:r>
            <w:r w:rsidRPr="007D4272">
              <w:rPr>
                <w:spacing w:val="1"/>
                <w:sz w:val="24"/>
                <w:szCs w:val="24"/>
              </w:rPr>
              <w:t xml:space="preserve"> </w:t>
            </w:r>
            <w:r w:rsidRPr="007D4272">
              <w:rPr>
                <w:sz w:val="24"/>
                <w:szCs w:val="24"/>
              </w:rPr>
              <w:t>воспитывает</w:t>
            </w:r>
            <w:r w:rsidRPr="007D4272">
              <w:rPr>
                <w:spacing w:val="1"/>
                <w:sz w:val="24"/>
                <w:szCs w:val="24"/>
              </w:rPr>
              <w:t xml:space="preserve"> </w:t>
            </w:r>
            <w:r w:rsidRPr="007D4272">
              <w:rPr>
                <w:sz w:val="24"/>
                <w:szCs w:val="24"/>
              </w:rPr>
              <w:t>чувствительность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внимательность к затруднениям и переживаниям</w:t>
            </w:r>
            <w:r w:rsidRPr="007D4272">
              <w:rPr>
                <w:spacing w:val="1"/>
                <w:sz w:val="24"/>
                <w:szCs w:val="24"/>
              </w:rPr>
              <w:t xml:space="preserve"> </w:t>
            </w:r>
            <w:r w:rsidRPr="007D4272">
              <w:rPr>
                <w:sz w:val="24"/>
                <w:szCs w:val="24"/>
              </w:rPr>
              <w:t>окружающих.</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чтении</w:t>
            </w:r>
            <w:r w:rsidRPr="007D4272">
              <w:rPr>
                <w:spacing w:val="1"/>
                <w:sz w:val="24"/>
                <w:szCs w:val="24"/>
              </w:rPr>
              <w:t xml:space="preserve"> </w:t>
            </w:r>
            <w:r w:rsidRPr="007D4272">
              <w:rPr>
                <w:sz w:val="24"/>
                <w:szCs w:val="24"/>
              </w:rPr>
              <w:t>художественной</w:t>
            </w:r>
            <w:r w:rsidRPr="007D4272">
              <w:rPr>
                <w:spacing w:val="1"/>
                <w:sz w:val="24"/>
                <w:szCs w:val="24"/>
              </w:rPr>
              <w:t xml:space="preserve"> </w:t>
            </w:r>
            <w:r w:rsidR="00F36173" w:rsidRPr="007D4272">
              <w:rPr>
                <w:sz w:val="24"/>
                <w:szCs w:val="24"/>
              </w:rPr>
              <w:t>литературы,</w:t>
            </w:r>
            <w:r w:rsidR="00F36173" w:rsidRPr="007D4272">
              <w:rPr>
                <w:sz w:val="24"/>
                <w:szCs w:val="24"/>
              </w:rPr>
              <w:tab/>
              <w:t xml:space="preserve">просмотре  </w:t>
            </w:r>
            <w:r w:rsidRPr="007D4272">
              <w:rPr>
                <w:spacing w:val="-1"/>
                <w:sz w:val="24"/>
                <w:szCs w:val="24"/>
              </w:rPr>
              <w:t>фрагментов</w:t>
            </w:r>
            <w:r w:rsidRPr="007D4272">
              <w:rPr>
                <w:spacing w:val="-58"/>
                <w:sz w:val="24"/>
                <w:szCs w:val="24"/>
              </w:rPr>
              <w:t xml:space="preserve"> </w:t>
            </w:r>
            <w:r w:rsidRPr="007D4272">
              <w:rPr>
                <w:sz w:val="24"/>
                <w:szCs w:val="24"/>
              </w:rPr>
              <w:t>анимационных</w:t>
            </w:r>
            <w:r w:rsidRPr="007D4272">
              <w:rPr>
                <w:spacing w:val="1"/>
                <w:sz w:val="24"/>
                <w:szCs w:val="24"/>
              </w:rPr>
              <w:t xml:space="preserve"> </w:t>
            </w:r>
            <w:r w:rsidRPr="007D4272">
              <w:rPr>
                <w:sz w:val="24"/>
                <w:szCs w:val="24"/>
              </w:rPr>
              <w:t>фильмов</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обращает</w:t>
            </w:r>
            <w:r w:rsidRPr="007D4272">
              <w:rPr>
                <w:spacing w:val="-57"/>
                <w:sz w:val="24"/>
                <w:szCs w:val="24"/>
              </w:rPr>
              <w:t xml:space="preserve"> </w:t>
            </w:r>
            <w:r w:rsidRPr="007D4272">
              <w:rPr>
                <w:sz w:val="24"/>
                <w:szCs w:val="24"/>
              </w:rPr>
              <w:t>внимание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разнообразие</w:t>
            </w:r>
            <w:r w:rsidRPr="007D4272">
              <w:rPr>
                <w:spacing w:val="1"/>
                <w:sz w:val="24"/>
                <w:szCs w:val="24"/>
              </w:rPr>
              <w:t xml:space="preserve"> </w:t>
            </w:r>
            <w:r w:rsidRPr="007D4272">
              <w:rPr>
                <w:sz w:val="24"/>
                <w:szCs w:val="24"/>
              </w:rPr>
              <w:t>эмоциональных</w:t>
            </w:r>
            <w:r w:rsidRPr="007D4272">
              <w:rPr>
                <w:spacing w:val="1"/>
                <w:sz w:val="24"/>
                <w:szCs w:val="24"/>
              </w:rPr>
              <w:t xml:space="preserve"> </w:t>
            </w:r>
            <w:r w:rsidRPr="007D4272">
              <w:rPr>
                <w:sz w:val="24"/>
                <w:szCs w:val="24"/>
              </w:rPr>
              <w:t>проявлений героев, комментирует и обсуждает с</w:t>
            </w:r>
            <w:r w:rsidRPr="007D4272">
              <w:rPr>
                <w:spacing w:val="1"/>
                <w:sz w:val="24"/>
                <w:szCs w:val="24"/>
              </w:rPr>
              <w:t xml:space="preserve"> </w:t>
            </w:r>
            <w:r w:rsidRPr="007D4272">
              <w:rPr>
                <w:sz w:val="24"/>
                <w:szCs w:val="24"/>
              </w:rPr>
              <w:t>детьми</w:t>
            </w:r>
            <w:r w:rsidRPr="007D4272">
              <w:rPr>
                <w:spacing w:val="-3"/>
                <w:sz w:val="24"/>
                <w:szCs w:val="24"/>
              </w:rPr>
              <w:t xml:space="preserve"> </w:t>
            </w:r>
            <w:r w:rsidRPr="007D4272">
              <w:rPr>
                <w:sz w:val="24"/>
                <w:szCs w:val="24"/>
              </w:rPr>
              <w:t>обусловившие</w:t>
            </w:r>
            <w:r w:rsidRPr="007D4272">
              <w:rPr>
                <w:spacing w:val="-4"/>
                <w:sz w:val="24"/>
                <w:szCs w:val="24"/>
              </w:rPr>
              <w:t xml:space="preserve"> </w:t>
            </w:r>
            <w:r w:rsidRPr="007D4272">
              <w:rPr>
                <w:sz w:val="24"/>
                <w:szCs w:val="24"/>
              </w:rPr>
              <w:t>их</w:t>
            </w:r>
            <w:r w:rsidRPr="007D4272">
              <w:rPr>
                <w:spacing w:val="-3"/>
                <w:sz w:val="24"/>
                <w:szCs w:val="24"/>
              </w:rPr>
              <w:t xml:space="preserve"> </w:t>
            </w:r>
            <w:r w:rsidRPr="007D4272">
              <w:rPr>
                <w:sz w:val="24"/>
                <w:szCs w:val="24"/>
              </w:rPr>
              <w:t>причины.</w:t>
            </w:r>
          </w:p>
          <w:p w:rsidR="007A5ABE" w:rsidRPr="007D4272" w:rsidRDefault="007A5ABE" w:rsidP="007D4272">
            <w:pPr>
              <w:pStyle w:val="TableParagraph"/>
              <w:ind w:left="0" w:firstLine="142"/>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позитивное</w:t>
            </w:r>
            <w:r w:rsidRPr="007D4272">
              <w:rPr>
                <w:spacing w:val="1"/>
                <w:sz w:val="24"/>
                <w:szCs w:val="24"/>
              </w:rPr>
              <w:t xml:space="preserve"> </w:t>
            </w:r>
            <w:r w:rsidRPr="007D4272">
              <w:rPr>
                <w:sz w:val="24"/>
                <w:szCs w:val="24"/>
              </w:rPr>
              <w:t>отношение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 xml:space="preserve">чувство </w:t>
            </w:r>
            <w:r w:rsidRPr="007D4272">
              <w:rPr>
                <w:sz w:val="24"/>
                <w:szCs w:val="24"/>
              </w:rPr>
              <w:lastRenderedPageBreak/>
              <w:t>принадлежности детей к семье; уважение</w:t>
            </w:r>
            <w:r w:rsidRPr="007D4272">
              <w:rPr>
                <w:spacing w:val="-57"/>
                <w:sz w:val="24"/>
                <w:szCs w:val="24"/>
              </w:rPr>
              <w:t xml:space="preserve"> </w:t>
            </w:r>
            <w:r w:rsidRPr="007D4272">
              <w:rPr>
                <w:sz w:val="24"/>
                <w:szCs w:val="24"/>
              </w:rPr>
              <w:t>к</w:t>
            </w:r>
            <w:r w:rsidRPr="007D4272">
              <w:rPr>
                <w:spacing w:val="1"/>
                <w:sz w:val="24"/>
                <w:szCs w:val="24"/>
              </w:rPr>
              <w:t xml:space="preserve"> </w:t>
            </w:r>
            <w:r w:rsidRPr="007D4272">
              <w:rPr>
                <w:sz w:val="24"/>
                <w:szCs w:val="24"/>
              </w:rPr>
              <w:t>родителям</w:t>
            </w:r>
            <w:r w:rsidRPr="007D4272">
              <w:rPr>
                <w:spacing w:val="1"/>
                <w:sz w:val="24"/>
                <w:szCs w:val="24"/>
              </w:rPr>
              <w:t xml:space="preserve"> </w:t>
            </w:r>
            <w:r w:rsidRPr="007D4272">
              <w:rPr>
                <w:sz w:val="24"/>
                <w:szCs w:val="24"/>
              </w:rPr>
              <w:t>(законным</w:t>
            </w:r>
            <w:r w:rsidRPr="007D4272">
              <w:rPr>
                <w:spacing w:val="1"/>
                <w:sz w:val="24"/>
                <w:szCs w:val="24"/>
              </w:rPr>
              <w:t xml:space="preserve"> </w:t>
            </w:r>
            <w:r w:rsidRPr="007D4272">
              <w:rPr>
                <w:sz w:val="24"/>
                <w:szCs w:val="24"/>
              </w:rPr>
              <w:t>представителям):</w:t>
            </w:r>
            <w:r w:rsidRPr="007D4272">
              <w:rPr>
                <w:spacing w:val="1"/>
                <w:sz w:val="24"/>
                <w:szCs w:val="24"/>
              </w:rPr>
              <w:t xml:space="preserve"> </w:t>
            </w:r>
            <w:r w:rsidRPr="007D4272">
              <w:rPr>
                <w:sz w:val="24"/>
                <w:szCs w:val="24"/>
              </w:rPr>
              <w:t>обогащает представление о структуре и составе</w:t>
            </w:r>
            <w:r w:rsidRPr="007D4272">
              <w:rPr>
                <w:spacing w:val="1"/>
                <w:sz w:val="24"/>
                <w:szCs w:val="24"/>
              </w:rPr>
              <w:t xml:space="preserve"> </w:t>
            </w:r>
            <w:r w:rsidRPr="007D4272">
              <w:rPr>
                <w:sz w:val="24"/>
                <w:szCs w:val="24"/>
              </w:rPr>
              <w:t>семьи,</w:t>
            </w:r>
            <w:r w:rsidRPr="007D4272">
              <w:rPr>
                <w:spacing w:val="1"/>
                <w:sz w:val="24"/>
                <w:szCs w:val="24"/>
              </w:rPr>
              <w:t xml:space="preserve"> </w:t>
            </w:r>
            <w:r w:rsidRPr="007D4272">
              <w:rPr>
                <w:sz w:val="24"/>
                <w:szCs w:val="24"/>
              </w:rPr>
              <w:t>родственных</w:t>
            </w:r>
            <w:r w:rsidRPr="007D4272">
              <w:rPr>
                <w:spacing w:val="1"/>
                <w:sz w:val="24"/>
                <w:szCs w:val="24"/>
              </w:rPr>
              <w:t xml:space="preserve"> </w:t>
            </w:r>
            <w:r w:rsidRPr="007D4272">
              <w:rPr>
                <w:sz w:val="24"/>
                <w:szCs w:val="24"/>
              </w:rPr>
              <w:t>отношениях;</w:t>
            </w:r>
            <w:r w:rsidRPr="007D4272">
              <w:rPr>
                <w:spacing w:val="1"/>
                <w:sz w:val="24"/>
                <w:szCs w:val="24"/>
              </w:rPr>
              <w:t xml:space="preserve"> </w:t>
            </w:r>
            <w:r w:rsidRPr="007D4272">
              <w:rPr>
                <w:sz w:val="24"/>
                <w:szCs w:val="24"/>
              </w:rPr>
              <w:t>семейных</w:t>
            </w:r>
            <w:r w:rsidRPr="007D4272">
              <w:rPr>
                <w:spacing w:val="1"/>
                <w:sz w:val="24"/>
                <w:szCs w:val="24"/>
              </w:rPr>
              <w:t xml:space="preserve"> </w:t>
            </w:r>
            <w:r w:rsidRPr="007D4272">
              <w:rPr>
                <w:sz w:val="24"/>
                <w:szCs w:val="24"/>
              </w:rPr>
              <w:t>событиях,</w:t>
            </w:r>
            <w:r w:rsidRPr="007D4272">
              <w:rPr>
                <w:spacing w:val="3"/>
                <w:sz w:val="24"/>
                <w:szCs w:val="24"/>
              </w:rPr>
              <w:t xml:space="preserve"> </w:t>
            </w:r>
            <w:r w:rsidRPr="007D4272">
              <w:rPr>
                <w:sz w:val="24"/>
                <w:szCs w:val="24"/>
              </w:rPr>
              <w:t>делах.</w:t>
            </w:r>
          </w:p>
          <w:p w:rsidR="007A5ABE" w:rsidRPr="007D4272" w:rsidRDefault="007A5ABE" w:rsidP="007D4272">
            <w:pPr>
              <w:pStyle w:val="TableParagraph"/>
              <w:tabs>
                <w:tab w:val="left" w:pos="2222"/>
                <w:tab w:val="left" w:pos="3772"/>
              </w:tabs>
              <w:ind w:left="0" w:firstLine="142"/>
              <w:jc w:val="both"/>
              <w:rPr>
                <w:sz w:val="24"/>
                <w:szCs w:val="24"/>
              </w:rPr>
            </w:pPr>
            <w:r w:rsidRPr="007D4272">
              <w:rPr>
                <w:sz w:val="24"/>
                <w:szCs w:val="24"/>
              </w:rPr>
              <w:t>Обеспечивает</w:t>
            </w:r>
            <w:r w:rsidRPr="007D4272">
              <w:rPr>
                <w:spacing w:val="1"/>
                <w:sz w:val="24"/>
                <w:szCs w:val="24"/>
              </w:rPr>
              <w:t xml:space="preserve"> </w:t>
            </w:r>
            <w:r w:rsidRPr="007D4272">
              <w:rPr>
                <w:sz w:val="24"/>
                <w:szCs w:val="24"/>
              </w:rPr>
              <w:t>включенность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детское</w:t>
            </w:r>
            <w:r w:rsidRPr="007D4272">
              <w:rPr>
                <w:spacing w:val="1"/>
                <w:sz w:val="24"/>
                <w:szCs w:val="24"/>
              </w:rPr>
              <w:t xml:space="preserve"> </w:t>
            </w:r>
            <w:r w:rsidRPr="007D4272">
              <w:rPr>
                <w:sz w:val="24"/>
                <w:szCs w:val="24"/>
              </w:rPr>
              <w:t>сообщество,</w:t>
            </w:r>
            <w:r w:rsidRPr="007D4272">
              <w:rPr>
                <w:sz w:val="24"/>
                <w:szCs w:val="24"/>
              </w:rPr>
              <w:tab/>
              <w:t>умение</w:t>
            </w:r>
            <w:r w:rsidRPr="007D4272">
              <w:rPr>
                <w:sz w:val="24"/>
                <w:szCs w:val="24"/>
              </w:rPr>
              <w:tab/>
              <w:t>согласовывать</w:t>
            </w:r>
            <w:r w:rsidRPr="007D4272">
              <w:rPr>
                <w:spacing w:val="-58"/>
                <w:sz w:val="24"/>
                <w:szCs w:val="24"/>
              </w:rPr>
              <w:t xml:space="preserve"> </w:t>
            </w:r>
            <w:r w:rsidRPr="007D4272">
              <w:rPr>
                <w:sz w:val="24"/>
                <w:szCs w:val="24"/>
              </w:rPr>
              <w:t>взаимоотношения</w:t>
            </w:r>
            <w:r w:rsidRPr="007D4272">
              <w:rPr>
                <w:spacing w:val="1"/>
                <w:sz w:val="24"/>
                <w:szCs w:val="24"/>
              </w:rPr>
              <w:t xml:space="preserve"> </w:t>
            </w:r>
            <w:r w:rsidRPr="007D4272">
              <w:rPr>
                <w:sz w:val="24"/>
                <w:szCs w:val="24"/>
              </w:rPr>
              <w:t>со</w:t>
            </w:r>
            <w:r w:rsidRPr="007D4272">
              <w:rPr>
                <w:spacing w:val="1"/>
                <w:sz w:val="24"/>
                <w:szCs w:val="24"/>
              </w:rPr>
              <w:t xml:space="preserve"> </w:t>
            </w:r>
            <w:r w:rsidRPr="007D4272">
              <w:rPr>
                <w:sz w:val="24"/>
                <w:szCs w:val="24"/>
              </w:rPr>
              <w:t>сверстниками.</w:t>
            </w:r>
            <w:r w:rsidRPr="007D4272">
              <w:rPr>
                <w:spacing w:val="1"/>
                <w:sz w:val="24"/>
                <w:szCs w:val="24"/>
              </w:rPr>
              <w:t xml:space="preserve"> </w:t>
            </w:r>
            <w:r w:rsidRPr="007D4272">
              <w:rPr>
                <w:sz w:val="24"/>
                <w:szCs w:val="24"/>
              </w:rPr>
              <w:t>Побуждает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наблюдать</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поведением</w:t>
            </w:r>
            <w:r w:rsidRPr="007D4272">
              <w:rPr>
                <w:spacing w:val="1"/>
                <w:sz w:val="24"/>
                <w:szCs w:val="24"/>
              </w:rPr>
              <w:t xml:space="preserve"> </w:t>
            </w:r>
            <w:r w:rsidRPr="007D4272">
              <w:rPr>
                <w:sz w:val="24"/>
                <w:szCs w:val="24"/>
              </w:rPr>
              <w:t>сверстников,</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чувствительность</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поступкам</w:t>
            </w:r>
            <w:r w:rsidRPr="007D4272">
              <w:rPr>
                <w:spacing w:val="-57"/>
                <w:sz w:val="24"/>
                <w:szCs w:val="24"/>
              </w:rPr>
              <w:t xml:space="preserve"> </w:t>
            </w:r>
            <w:r w:rsidRPr="007D4272">
              <w:rPr>
                <w:sz w:val="24"/>
                <w:szCs w:val="24"/>
              </w:rPr>
              <w:t>сверстников,</w:t>
            </w:r>
            <w:r w:rsidRPr="007D4272">
              <w:rPr>
                <w:spacing w:val="1"/>
                <w:sz w:val="24"/>
                <w:szCs w:val="24"/>
              </w:rPr>
              <w:t xml:space="preserve"> </w:t>
            </w:r>
            <w:r w:rsidRPr="007D4272">
              <w:rPr>
                <w:sz w:val="24"/>
                <w:szCs w:val="24"/>
              </w:rPr>
              <w:t>интерес</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действиям.</w:t>
            </w:r>
            <w:r w:rsidRPr="007D4272">
              <w:rPr>
                <w:spacing w:val="1"/>
                <w:sz w:val="24"/>
                <w:szCs w:val="24"/>
              </w:rPr>
              <w:t xml:space="preserve"> </w:t>
            </w:r>
            <w:r w:rsidRPr="007D4272">
              <w:rPr>
                <w:sz w:val="24"/>
                <w:szCs w:val="24"/>
              </w:rPr>
              <w:t>Способствует</w:t>
            </w:r>
            <w:r w:rsidRPr="007D4272">
              <w:rPr>
                <w:spacing w:val="67"/>
                <w:sz w:val="24"/>
                <w:szCs w:val="24"/>
              </w:rPr>
              <w:t xml:space="preserve"> </w:t>
            </w:r>
            <w:r w:rsidRPr="007D4272">
              <w:rPr>
                <w:sz w:val="24"/>
                <w:szCs w:val="24"/>
              </w:rPr>
              <w:t>освоению</w:t>
            </w:r>
            <w:r w:rsidRPr="007D4272">
              <w:rPr>
                <w:spacing w:val="65"/>
                <w:sz w:val="24"/>
                <w:szCs w:val="24"/>
              </w:rPr>
              <w:t xml:space="preserve"> </w:t>
            </w:r>
            <w:r w:rsidRPr="007D4272">
              <w:rPr>
                <w:sz w:val="24"/>
                <w:szCs w:val="24"/>
              </w:rPr>
              <w:t>детьми</w:t>
            </w:r>
            <w:r w:rsidRPr="007D4272">
              <w:rPr>
                <w:spacing w:val="63"/>
                <w:sz w:val="24"/>
                <w:szCs w:val="24"/>
              </w:rPr>
              <w:t xml:space="preserve"> </w:t>
            </w:r>
            <w:r w:rsidRPr="007D4272">
              <w:rPr>
                <w:sz w:val="24"/>
                <w:szCs w:val="24"/>
              </w:rPr>
              <w:t xml:space="preserve">вербальных   </w:t>
            </w:r>
            <w:r w:rsidRPr="007D4272">
              <w:rPr>
                <w:spacing w:val="10"/>
                <w:sz w:val="24"/>
                <w:szCs w:val="24"/>
              </w:rPr>
              <w:t xml:space="preserve"> </w:t>
            </w:r>
            <w:r w:rsidRPr="007D4272">
              <w:rPr>
                <w:sz w:val="24"/>
                <w:szCs w:val="24"/>
              </w:rPr>
              <w:t>и</w:t>
            </w:r>
          </w:p>
          <w:p w:rsidR="007A5ABE" w:rsidRPr="007D4272" w:rsidRDefault="007A5ABE" w:rsidP="007D4272">
            <w:pPr>
              <w:pStyle w:val="TableParagraph"/>
              <w:tabs>
                <w:tab w:val="left" w:pos="2336"/>
                <w:tab w:val="left" w:pos="2586"/>
                <w:tab w:val="left" w:pos="3745"/>
                <w:tab w:val="left" w:pos="4597"/>
              </w:tabs>
              <w:ind w:left="0" w:firstLine="142"/>
              <w:jc w:val="both"/>
              <w:rPr>
                <w:sz w:val="24"/>
                <w:szCs w:val="24"/>
              </w:rPr>
            </w:pPr>
            <w:r w:rsidRPr="007D4272">
              <w:rPr>
                <w:sz w:val="24"/>
                <w:szCs w:val="24"/>
              </w:rPr>
              <w:t>невербальных средств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способов обращения к</w:t>
            </w:r>
            <w:r w:rsidRPr="007D4272">
              <w:rPr>
                <w:spacing w:val="1"/>
                <w:sz w:val="24"/>
                <w:szCs w:val="24"/>
              </w:rPr>
              <w:t xml:space="preserve"> </w:t>
            </w:r>
            <w:r w:rsidRPr="007D4272">
              <w:rPr>
                <w:sz w:val="24"/>
                <w:szCs w:val="24"/>
              </w:rPr>
              <w:t xml:space="preserve">сверстникам,      </w:t>
            </w:r>
            <w:r w:rsidRPr="007D4272">
              <w:rPr>
                <w:spacing w:val="23"/>
                <w:sz w:val="24"/>
                <w:szCs w:val="24"/>
              </w:rPr>
              <w:t xml:space="preserve"> </w:t>
            </w:r>
            <w:r w:rsidRPr="007D4272">
              <w:rPr>
                <w:sz w:val="24"/>
                <w:szCs w:val="24"/>
              </w:rPr>
              <w:t xml:space="preserve">привлечения      </w:t>
            </w:r>
            <w:r w:rsidRPr="007D4272">
              <w:rPr>
                <w:spacing w:val="17"/>
                <w:sz w:val="24"/>
                <w:szCs w:val="24"/>
              </w:rPr>
              <w:t xml:space="preserve"> </w:t>
            </w:r>
            <w:r w:rsidRPr="007D4272">
              <w:rPr>
                <w:sz w:val="24"/>
                <w:szCs w:val="24"/>
              </w:rPr>
              <w:t xml:space="preserve">внимания      </w:t>
            </w:r>
            <w:r w:rsidRPr="007D4272">
              <w:rPr>
                <w:spacing w:val="17"/>
                <w:sz w:val="24"/>
                <w:szCs w:val="24"/>
              </w:rPr>
              <w:t xml:space="preserve"> </w:t>
            </w:r>
            <w:r w:rsidRPr="007D4272">
              <w:rPr>
                <w:sz w:val="24"/>
                <w:szCs w:val="24"/>
              </w:rPr>
              <w:t>и демонстрации</w:t>
            </w:r>
            <w:r w:rsidRPr="007D4272">
              <w:rPr>
                <w:sz w:val="24"/>
                <w:szCs w:val="24"/>
              </w:rPr>
              <w:tab/>
              <w:t>своего</w:t>
            </w:r>
            <w:r w:rsidRPr="007D4272">
              <w:rPr>
                <w:sz w:val="24"/>
                <w:szCs w:val="24"/>
              </w:rPr>
              <w:tab/>
            </w:r>
            <w:r w:rsidRPr="007D4272">
              <w:rPr>
                <w:spacing w:val="-1"/>
                <w:sz w:val="24"/>
                <w:szCs w:val="24"/>
              </w:rPr>
              <w:t>расположения.</w:t>
            </w:r>
            <w:r w:rsidRPr="007D4272">
              <w:rPr>
                <w:spacing w:val="-58"/>
                <w:sz w:val="24"/>
                <w:szCs w:val="24"/>
              </w:rPr>
              <w:t xml:space="preserve"> </w:t>
            </w:r>
            <w:r w:rsidRPr="007D4272">
              <w:rPr>
                <w:sz w:val="24"/>
                <w:szCs w:val="24"/>
              </w:rPr>
              <w:t>Поддерживает детей в ситуации, когда им трудно</w:t>
            </w:r>
            <w:r w:rsidRPr="007D4272">
              <w:rPr>
                <w:spacing w:val="-57"/>
                <w:sz w:val="24"/>
                <w:szCs w:val="24"/>
              </w:rPr>
              <w:t xml:space="preserve"> </w:t>
            </w:r>
            <w:r w:rsidRPr="007D4272">
              <w:rPr>
                <w:sz w:val="24"/>
                <w:szCs w:val="24"/>
              </w:rPr>
              <w:t>выразить</w:t>
            </w:r>
            <w:r w:rsidRPr="007D4272">
              <w:rPr>
                <w:spacing w:val="1"/>
                <w:sz w:val="24"/>
                <w:szCs w:val="24"/>
              </w:rPr>
              <w:t xml:space="preserve"> </w:t>
            </w:r>
            <w:r w:rsidRPr="007D4272">
              <w:rPr>
                <w:sz w:val="24"/>
                <w:szCs w:val="24"/>
              </w:rPr>
              <w:t>собственные</w:t>
            </w:r>
            <w:r w:rsidRPr="007D4272">
              <w:rPr>
                <w:spacing w:val="1"/>
                <w:sz w:val="24"/>
                <w:szCs w:val="24"/>
              </w:rPr>
              <w:t xml:space="preserve"> </w:t>
            </w:r>
            <w:r w:rsidRPr="007D4272">
              <w:rPr>
                <w:sz w:val="24"/>
                <w:szCs w:val="24"/>
              </w:rPr>
              <w:t>потребности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урегулировании</w:t>
            </w:r>
            <w:r w:rsidRPr="007D4272">
              <w:rPr>
                <w:sz w:val="24"/>
                <w:szCs w:val="24"/>
              </w:rPr>
              <w:tab/>
            </w:r>
            <w:r w:rsidRPr="007D4272">
              <w:rPr>
                <w:sz w:val="24"/>
                <w:szCs w:val="24"/>
              </w:rPr>
              <w:tab/>
              <w:t>конфликтов</w:t>
            </w:r>
            <w:r w:rsidRPr="007D4272">
              <w:rPr>
                <w:sz w:val="24"/>
                <w:szCs w:val="24"/>
              </w:rPr>
              <w:tab/>
            </w:r>
            <w:r w:rsidRPr="007D4272">
              <w:rPr>
                <w:spacing w:val="-1"/>
                <w:sz w:val="24"/>
                <w:szCs w:val="24"/>
              </w:rPr>
              <w:t>между</w:t>
            </w:r>
            <w:r w:rsidRPr="007D4272">
              <w:rPr>
                <w:spacing w:val="-58"/>
                <w:sz w:val="24"/>
                <w:szCs w:val="24"/>
              </w:rPr>
              <w:t xml:space="preserve"> </w:t>
            </w:r>
            <w:r w:rsidRPr="007D4272">
              <w:rPr>
                <w:sz w:val="24"/>
                <w:szCs w:val="24"/>
              </w:rPr>
              <w:t>сверстниками, демонстрирует культурные формы</w:t>
            </w:r>
            <w:r w:rsidRPr="007D4272">
              <w:rPr>
                <w:spacing w:val="-57"/>
                <w:sz w:val="24"/>
                <w:szCs w:val="24"/>
              </w:rPr>
              <w:t xml:space="preserve"> </w:t>
            </w:r>
            <w:r w:rsidRPr="007D4272">
              <w:rPr>
                <w:sz w:val="24"/>
                <w:szCs w:val="24"/>
              </w:rPr>
              <w:t>общения.</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инициативу</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самостоятельный</w:t>
            </w:r>
            <w:r w:rsidRPr="007D4272">
              <w:rPr>
                <w:spacing w:val="1"/>
                <w:sz w:val="24"/>
                <w:szCs w:val="24"/>
              </w:rPr>
              <w:t xml:space="preserve"> </w:t>
            </w:r>
            <w:r w:rsidRPr="007D4272">
              <w:rPr>
                <w:sz w:val="24"/>
                <w:szCs w:val="24"/>
              </w:rPr>
              <w:t>выбор</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занятий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партнеров,</w:t>
            </w:r>
            <w:r w:rsidRPr="007D4272">
              <w:rPr>
                <w:spacing w:val="1"/>
                <w:sz w:val="24"/>
                <w:szCs w:val="24"/>
              </w:rPr>
              <w:t xml:space="preserve"> </w:t>
            </w:r>
            <w:r w:rsidRPr="007D4272">
              <w:rPr>
                <w:sz w:val="24"/>
                <w:szCs w:val="24"/>
              </w:rPr>
              <w:t>обогащает</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договариваться,</w:t>
            </w:r>
            <w:r w:rsidRPr="007D4272">
              <w:rPr>
                <w:spacing w:val="-57"/>
                <w:sz w:val="24"/>
                <w:szCs w:val="24"/>
              </w:rPr>
              <w:t xml:space="preserve"> </w:t>
            </w:r>
            <w:r w:rsidRPr="007D4272">
              <w:rPr>
                <w:sz w:val="24"/>
                <w:szCs w:val="24"/>
              </w:rPr>
              <w:t>поддерживает</w:t>
            </w:r>
            <w:r w:rsidRPr="007D4272">
              <w:rPr>
                <w:spacing w:val="1"/>
                <w:sz w:val="24"/>
                <w:szCs w:val="24"/>
              </w:rPr>
              <w:t xml:space="preserve"> </w:t>
            </w:r>
            <w:r w:rsidRPr="007D4272">
              <w:rPr>
                <w:sz w:val="24"/>
                <w:szCs w:val="24"/>
              </w:rPr>
              <w:t>совместные</w:t>
            </w:r>
            <w:r w:rsidRPr="007D4272">
              <w:rPr>
                <w:spacing w:val="1"/>
                <w:sz w:val="24"/>
                <w:szCs w:val="24"/>
              </w:rPr>
              <w:t xml:space="preserve"> </w:t>
            </w:r>
            <w:r w:rsidRPr="007D4272">
              <w:rPr>
                <w:sz w:val="24"/>
                <w:szCs w:val="24"/>
              </w:rPr>
              <w:t>дела</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небольших группах (3-4 человека). Обеспечивает</w:t>
            </w:r>
            <w:r w:rsidRPr="007D4272">
              <w:rPr>
                <w:spacing w:val="-57"/>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личностного</w:t>
            </w:r>
            <w:r w:rsidRPr="007D4272">
              <w:rPr>
                <w:spacing w:val="1"/>
                <w:sz w:val="24"/>
                <w:szCs w:val="24"/>
              </w:rPr>
              <w:t xml:space="preserve"> </w:t>
            </w:r>
            <w:r w:rsidRPr="007D4272">
              <w:rPr>
                <w:sz w:val="24"/>
                <w:szCs w:val="24"/>
              </w:rPr>
              <w:t>отношения</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соблюдению</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нарушению</w:t>
            </w:r>
            <w:r w:rsidRPr="007D4272">
              <w:rPr>
                <w:spacing w:val="1"/>
                <w:sz w:val="24"/>
                <w:szCs w:val="24"/>
              </w:rPr>
              <w:t xml:space="preserve"> </w:t>
            </w:r>
            <w:r w:rsidRPr="007D4272">
              <w:rPr>
                <w:sz w:val="24"/>
                <w:szCs w:val="24"/>
              </w:rPr>
              <w:t>моральных</w:t>
            </w:r>
            <w:r w:rsidRPr="007D4272">
              <w:rPr>
                <w:spacing w:val="1"/>
                <w:sz w:val="24"/>
                <w:szCs w:val="24"/>
              </w:rPr>
              <w:t xml:space="preserve"> </w:t>
            </w:r>
            <w:r w:rsidRPr="007D4272">
              <w:rPr>
                <w:sz w:val="24"/>
                <w:szCs w:val="24"/>
              </w:rPr>
              <w:t>норм</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взаимодействии</w:t>
            </w:r>
            <w:r w:rsidRPr="007D4272">
              <w:rPr>
                <w:spacing w:val="2"/>
                <w:sz w:val="24"/>
                <w:szCs w:val="24"/>
              </w:rPr>
              <w:t xml:space="preserve"> </w:t>
            </w:r>
            <w:r w:rsidRPr="007D4272">
              <w:rPr>
                <w:sz w:val="24"/>
                <w:szCs w:val="24"/>
              </w:rPr>
              <w:t>со</w:t>
            </w:r>
            <w:r w:rsidRPr="007D4272">
              <w:rPr>
                <w:spacing w:val="5"/>
                <w:sz w:val="24"/>
                <w:szCs w:val="24"/>
              </w:rPr>
              <w:t xml:space="preserve"> </w:t>
            </w:r>
            <w:r w:rsidRPr="007D4272">
              <w:rPr>
                <w:sz w:val="24"/>
                <w:szCs w:val="24"/>
              </w:rPr>
              <w:t>сверстником.</w:t>
            </w:r>
          </w:p>
          <w:p w:rsidR="007A5ABE" w:rsidRPr="007D4272" w:rsidRDefault="007A5ABE" w:rsidP="007D4272">
            <w:pPr>
              <w:pStyle w:val="TableParagraph"/>
              <w:ind w:left="0" w:firstLine="142"/>
              <w:jc w:val="both"/>
              <w:rPr>
                <w:sz w:val="24"/>
                <w:szCs w:val="24"/>
              </w:rPr>
            </w:pPr>
            <w:r w:rsidRPr="007D4272">
              <w:rPr>
                <w:sz w:val="24"/>
                <w:szCs w:val="24"/>
              </w:rPr>
              <w:t>Создает условия для развития детско-взрослого</w:t>
            </w:r>
            <w:r w:rsidRPr="007D4272">
              <w:rPr>
                <w:spacing w:val="1"/>
                <w:sz w:val="24"/>
                <w:szCs w:val="24"/>
              </w:rPr>
              <w:t xml:space="preserve"> </w:t>
            </w:r>
            <w:r w:rsidRPr="007D4272">
              <w:rPr>
                <w:sz w:val="24"/>
                <w:szCs w:val="24"/>
              </w:rPr>
              <w:t>сообщества.</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освоению</w:t>
            </w:r>
            <w:r w:rsidRPr="007D4272">
              <w:rPr>
                <w:spacing w:val="1"/>
                <w:sz w:val="24"/>
                <w:szCs w:val="24"/>
              </w:rPr>
              <w:t xml:space="preserve"> </w:t>
            </w:r>
            <w:r w:rsidRPr="007D4272">
              <w:rPr>
                <w:sz w:val="24"/>
                <w:szCs w:val="24"/>
              </w:rPr>
              <w:t>правил</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форм</w:t>
            </w:r>
            <w:r w:rsidRPr="007D4272">
              <w:rPr>
                <w:spacing w:val="1"/>
                <w:sz w:val="24"/>
                <w:szCs w:val="24"/>
              </w:rPr>
              <w:t xml:space="preserve"> </w:t>
            </w:r>
            <w:r w:rsidRPr="007D4272">
              <w:rPr>
                <w:sz w:val="24"/>
                <w:szCs w:val="24"/>
              </w:rPr>
              <w:t>проявления</w:t>
            </w:r>
            <w:r w:rsidRPr="007D4272">
              <w:rPr>
                <w:spacing w:val="1"/>
                <w:sz w:val="24"/>
                <w:szCs w:val="24"/>
              </w:rPr>
              <w:t xml:space="preserve"> </w:t>
            </w:r>
            <w:r w:rsidRPr="007D4272">
              <w:rPr>
                <w:sz w:val="24"/>
                <w:szCs w:val="24"/>
              </w:rPr>
              <w:t>вежливости,</w:t>
            </w:r>
            <w:r w:rsidRPr="007D4272">
              <w:rPr>
                <w:spacing w:val="1"/>
                <w:sz w:val="24"/>
                <w:szCs w:val="24"/>
              </w:rPr>
              <w:t xml:space="preserve"> </w:t>
            </w:r>
            <w:r w:rsidRPr="007D4272">
              <w:rPr>
                <w:sz w:val="24"/>
                <w:szCs w:val="24"/>
              </w:rPr>
              <w:t>уважения</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старшим:</w:t>
            </w:r>
            <w:r w:rsidRPr="007D4272">
              <w:rPr>
                <w:spacing w:val="1"/>
                <w:sz w:val="24"/>
                <w:szCs w:val="24"/>
              </w:rPr>
              <w:t xml:space="preserve"> </w:t>
            </w:r>
            <w:r w:rsidRPr="007D4272">
              <w:rPr>
                <w:sz w:val="24"/>
                <w:szCs w:val="24"/>
              </w:rPr>
              <w:t>напоминает</w:t>
            </w:r>
            <w:r w:rsidRPr="007D4272">
              <w:rPr>
                <w:spacing w:val="1"/>
                <w:sz w:val="24"/>
                <w:szCs w:val="24"/>
              </w:rPr>
              <w:t xml:space="preserve"> </w:t>
            </w:r>
            <w:r w:rsidRPr="007D4272">
              <w:rPr>
                <w:sz w:val="24"/>
                <w:szCs w:val="24"/>
              </w:rPr>
              <w:t>и</w:t>
            </w:r>
            <w:r w:rsidRPr="007D4272">
              <w:rPr>
                <w:spacing w:val="61"/>
                <w:sz w:val="24"/>
                <w:szCs w:val="24"/>
              </w:rPr>
              <w:t xml:space="preserve"> </w:t>
            </w:r>
            <w:r w:rsidRPr="007D4272">
              <w:rPr>
                <w:sz w:val="24"/>
                <w:szCs w:val="24"/>
              </w:rPr>
              <w:t>демонстрирует</w:t>
            </w:r>
            <w:r w:rsidRPr="007D4272">
              <w:rPr>
                <w:spacing w:val="-57"/>
                <w:sz w:val="24"/>
                <w:szCs w:val="24"/>
              </w:rPr>
              <w:t xml:space="preserve"> </w:t>
            </w:r>
            <w:r w:rsidRPr="007D4272">
              <w:rPr>
                <w:sz w:val="24"/>
                <w:szCs w:val="24"/>
              </w:rPr>
              <w:t>различные</w:t>
            </w:r>
            <w:r w:rsidRPr="007D4272">
              <w:rPr>
                <w:spacing w:val="1"/>
                <w:sz w:val="24"/>
                <w:szCs w:val="24"/>
              </w:rPr>
              <w:t xml:space="preserve"> </w:t>
            </w:r>
            <w:r w:rsidRPr="007D4272">
              <w:rPr>
                <w:sz w:val="24"/>
                <w:szCs w:val="24"/>
              </w:rPr>
              <w:t>формы</w:t>
            </w:r>
            <w:r w:rsidRPr="007D4272">
              <w:rPr>
                <w:spacing w:val="1"/>
                <w:sz w:val="24"/>
                <w:szCs w:val="24"/>
              </w:rPr>
              <w:t xml:space="preserve"> </w:t>
            </w:r>
            <w:r w:rsidRPr="007D4272">
              <w:rPr>
                <w:sz w:val="24"/>
                <w:szCs w:val="24"/>
              </w:rPr>
              <w:t>приветствия,</w:t>
            </w:r>
            <w:r w:rsidRPr="007D4272">
              <w:rPr>
                <w:spacing w:val="1"/>
                <w:sz w:val="24"/>
                <w:szCs w:val="24"/>
              </w:rPr>
              <w:t xml:space="preserve"> </w:t>
            </w:r>
            <w:r w:rsidRPr="007D4272">
              <w:rPr>
                <w:sz w:val="24"/>
                <w:szCs w:val="24"/>
              </w:rPr>
              <w:t>прощания,</w:t>
            </w:r>
            <w:r w:rsidRPr="007D4272">
              <w:rPr>
                <w:spacing w:val="-57"/>
                <w:sz w:val="24"/>
                <w:szCs w:val="24"/>
              </w:rPr>
              <w:t xml:space="preserve"> </w:t>
            </w:r>
            <w:r w:rsidRPr="007D4272">
              <w:rPr>
                <w:sz w:val="24"/>
                <w:szCs w:val="24"/>
              </w:rPr>
              <w:t>выражения благодарности и просьбы. Знакомит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правилами</w:t>
            </w:r>
            <w:r w:rsidRPr="007D4272">
              <w:rPr>
                <w:spacing w:val="1"/>
                <w:sz w:val="24"/>
                <w:szCs w:val="24"/>
              </w:rPr>
              <w:t xml:space="preserve"> </w:t>
            </w:r>
            <w:r w:rsidRPr="007D4272">
              <w:rPr>
                <w:sz w:val="24"/>
                <w:szCs w:val="24"/>
              </w:rPr>
              <w:t>поведения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общественных</w:t>
            </w:r>
            <w:r w:rsidRPr="007D4272">
              <w:rPr>
                <w:spacing w:val="1"/>
                <w:sz w:val="24"/>
                <w:szCs w:val="24"/>
              </w:rPr>
              <w:t xml:space="preserve"> </w:t>
            </w:r>
            <w:r w:rsidRPr="007D4272">
              <w:rPr>
                <w:sz w:val="24"/>
                <w:szCs w:val="24"/>
              </w:rPr>
              <w:t>местах.</w:t>
            </w:r>
          </w:p>
          <w:p w:rsidR="007A5ABE" w:rsidRPr="007D4272" w:rsidRDefault="007A5ABE" w:rsidP="007D4272">
            <w:pPr>
              <w:pStyle w:val="TableParagraph"/>
              <w:ind w:left="0" w:firstLine="142"/>
              <w:jc w:val="both"/>
              <w:rPr>
                <w:sz w:val="24"/>
                <w:szCs w:val="24"/>
              </w:rPr>
            </w:pPr>
            <w:r w:rsidRPr="007D4272">
              <w:rPr>
                <w:sz w:val="24"/>
                <w:szCs w:val="24"/>
              </w:rPr>
              <w:t>Развивает</w:t>
            </w:r>
            <w:r w:rsidRPr="007D4272">
              <w:rPr>
                <w:spacing w:val="1"/>
                <w:sz w:val="24"/>
                <w:szCs w:val="24"/>
              </w:rPr>
              <w:t xml:space="preserve"> </w:t>
            </w:r>
            <w:r w:rsidRPr="007D4272">
              <w:rPr>
                <w:sz w:val="24"/>
                <w:szCs w:val="24"/>
              </w:rPr>
              <w:t>позитивное</w:t>
            </w:r>
            <w:r w:rsidRPr="007D4272">
              <w:rPr>
                <w:spacing w:val="1"/>
                <w:sz w:val="24"/>
                <w:szCs w:val="24"/>
              </w:rPr>
              <w:t xml:space="preserve"> </w:t>
            </w:r>
            <w:r w:rsidRPr="007D4272">
              <w:rPr>
                <w:sz w:val="24"/>
                <w:szCs w:val="24"/>
              </w:rPr>
              <w:t>отношение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знакомит</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педагогическими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иными</w:t>
            </w:r>
            <w:r w:rsidRPr="007D4272">
              <w:rPr>
                <w:spacing w:val="-57"/>
                <w:sz w:val="24"/>
                <w:szCs w:val="24"/>
              </w:rPr>
              <w:t xml:space="preserve"> </w:t>
            </w:r>
            <w:r w:rsidRPr="007D4272">
              <w:rPr>
                <w:sz w:val="24"/>
                <w:szCs w:val="24"/>
              </w:rPr>
              <w:t>работниками ДОО, с доступными для восприятия</w:t>
            </w:r>
            <w:r w:rsidRPr="007D4272">
              <w:rPr>
                <w:spacing w:val="-57"/>
                <w:sz w:val="24"/>
                <w:szCs w:val="24"/>
              </w:rPr>
              <w:t xml:space="preserve"> </w:t>
            </w:r>
            <w:r w:rsidRPr="007D4272">
              <w:rPr>
                <w:sz w:val="24"/>
                <w:szCs w:val="24"/>
              </w:rPr>
              <w:t>детьми правилами жизнедеятельности в ДОО; её</w:t>
            </w:r>
            <w:r w:rsidRPr="007D4272">
              <w:rPr>
                <w:spacing w:val="1"/>
                <w:sz w:val="24"/>
                <w:szCs w:val="24"/>
              </w:rPr>
              <w:t xml:space="preserve"> </w:t>
            </w:r>
            <w:r w:rsidRPr="007D4272">
              <w:rPr>
                <w:sz w:val="24"/>
                <w:szCs w:val="24"/>
              </w:rPr>
              <w:t>традициями; воспитывает бережное отношение к</w:t>
            </w:r>
            <w:r w:rsidRPr="007D4272">
              <w:rPr>
                <w:spacing w:val="1"/>
                <w:sz w:val="24"/>
                <w:szCs w:val="24"/>
              </w:rPr>
              <w:t xml:space="preserve"> </w:t>
            </w:r>
            <w:r w:rsidRPr="007D4272">
              <w:rPr>
                <w:sz w:val="24"/>
                <w:szCs w:val="24"/>
              </w:rPr>
              <w:t>пространству</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оборудованию</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Обращает</w:t>
            </w:r>
            <w:r w:rsidRPr="007D4272">
              <w:rPr>
                <w:spacing w:val="-57"/>
                <w:sz w:val="24"/>
                <w:szCs w:val="24"/>
              </w:rPr>
              <w:t xml:space="preserve"> </w:t>
            </w:r>
            <w:r w:rsidRPr="007D4272">
              <w:rPr>
                <w:sz w:val="24"/>
                <w:szCs w:val="24"/>
              </w:rPr>
              <w:t>внимание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изменение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украшение</w:t>
            </w:r>
            <w:r w:rsidRPr="007D4272">
              <w:rPr>
                <w:spacing w:val="1"/>
                <w:sz w:val="24"/>
                <w:szCs w:val="24"/>
              </w:rPr>
              <w:t xml:space="preserve"> </w:t>
            </w:r>
            <w:r w:rsidRPr="007D4272">
              <w:rPr>
                <w:sz w:val="24"/>
                <w:szCs w:val="24"/>
              </w:rPr>
              <w:t>её</w:t>
            </w:r>
            <w:r w:rsidRPr="007D4272">
              <w:rPr>
                <w:spacing w:val="1"/>
                <w:sz w:val="24"/>
                <w:szCs w:val="24"/>
              </w:rPr>
              <w:t xml:space="preserve"> </w:t>
            </w:r>
            <w:r w:rsidRPr="007D4272">
              <w:rPr>
                <w:sz w:val="24"/>
                <w:szCs w:val="24"/>
              </w:rPr>
              <w:t>помещений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территории,</w:t>
            </w:r>
            <w:r w:rsidRPr="007D4272">
              <w:rPr>
                <w:spacing w:val="1"/>
                <w:sz w:val="24"/>
                <w:szCs w:val="24"/>
              </w:rPr>
              <w:t xml:space="preserve"> </w:t>
            </w:r>
            <w:r w:rsidRPr="007D4272">
              <w:rPr>
                <w:sz w:val="24"/>
                <w:szCs w:val="24"/>
              </w:rPr>
              <w:t>поддерживает</w:t>
            </w:r>
            <w:r w:rsidRPr="007D4272">
              <w:rPr>
                <w:spacing w:val="-57"/>
                <w:sz w:val="24"/>
                <w:szCs w:val="24"/>
              </w:rPr>
              <w:t xml:space="preserve"> </w:t>
            </w:r>
            <w:r w:rsidRPr="007D4272">
              <w:rPr>
                <w:sz w:val="24"/>
                <w:szCs w:val="24"/>
              </w:rPr>
              <w:t>инициативу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совместно</w:t>
            </w:r>
            <w:r w:rsidRPr="007D4272">
              <w:rPr>
                <w:spacing w:val="1"/>
                <w:sz w:val="24"/>
                <w:szCs w:val="24"/>
              </w:rPr>
              <w:t xml:space="preserve"> </w:t>
            </w:r>
            <w:r w:rsidRPr="007D4272">
              <w:rPr>
                <w:sz w:val="24"/>
                <w:szCs w:val="24"/>
              </w:rPr>
              <w:t>планирует</w:t>
            </w:r>
            <w:r w:rsidRPr="007D4272">
              <w:rPr>
                <w:spacing w:val="1"/>
                <w:sz w:val="24"/>
                <w:szCs w:val="24"/>
              </w:rPr>
              <w:t xml:space="preserve"> </w:t>
            </w:r>
            <w:r w:rsidRPr="007D4272">
              <w:rPr>
                <w:sz w:val="24"/>
                <w:szCs w:val="24"/>
              </w:rPr>
              <w:t>презентацию продуктов деятельности (рисунков,</w:t>
            </w:r>
            <w:r w:rsidRPr="007D4272">
              <w:rPr>
                <w:spacing w:val="1"/>
                <w:sz w:val="24"/>
                <w:szCs w:val="24"/>
              </w:rPr>
              <w:t xml:space="preserve"> </w:t>
            </w:r>
            <w:r w:rsidRPr="007D4272">
              <w:rPr>
                <w:sz w:val="24"/>
                <w:szCs w:val="24"/>
              </w:rPr>
              <w:t>поделок)</w:t>
            </w:r>
            <w:r w:rsidRPr="007D4272">
              <w:rPr>
                <w:spacing w:val="22"/>
                <w:sz w:val="24"/>
                <w:szCs w:val="24"/>
              </w:rPr>
              <w:t xml:space="preserve"> </w:t>
            </w:r>
            <w:r w:rsidRPr="007D4272">
              <w:rPr>
                <w:sz w:val="24"/>
                <w:szCs w:val="24"/>
              </w:rPr>
              <w:t>в</w:t>
            </w:r>
            <w:r w:rsidRPr="007D4272">
              <w:rPr>
                <w:spacing w:val="19"/>
                <w:sz w:val="24"/>
                <w:szCs w:val="24"/>
              </w:rPr>
              <w:t xml:space="preserve"> </w:t>
            </w:r>
            <w:r w:rsidRPr="007D4272">
              <w:rPr>
                <w:sz w:val="24"/>
                <w:szCs w:val="24"/>
              </w:rPr>
              <w:t>пространстве</w:t>
            </w:r>
            <w:r w:rsidRPr="007D4272">
              <w:rPr>
                <w:spacing w:val="16"/>
                <w:sz w:val="24"/>
                <w:szCs w:val="24"/>
              </w:rPr>
              <w:t xml:space="preserve"> </w:t>
            </w:r>
            <w:r w:rsidRPr="007D4272">
              <w:rPr>
                <w:sz w:val="24"/>
                <w:szCs w:val="24"/>
              </w:rPr>
              <w:t>группы</w:t>
            </w:r>
            <w:r w:rsidRPr="007D4272">
              <w:rPr>
                <w:spacing w:val="23"/>
                <w:sz w:val="24"/>
                <w:szCs w:val="24"/>
              </w:rPr>
              <w:t xml:space="preserve"> </w:t>
            </w:r>
            <w:r w:rsidRPr="007D4272">
              <w:rPr>
                <w:sz w:val="24"/>
                <w:szCs w:val="24"/>
              </w:rPr>
              <w:t>и</w:t>
            </w:r>
            <w:r w:rsidRPr="007D4272">
              <w:rPr>
                <w:spacing w:val="23"/>
                <w:sz w:val="24"/>
                <w:szCs w:val="24"/>
              </w:rPr>
              <w:t xml:space="preserve"> </w:t>
            </w:r>
            <w:r w:rsidRPr="007D4272">
              <w:rPr>
                <w:sz w:val="24"/>
                <w:szCs w:val="24"/>
              </w:rPr>
              <w:t>прилегающих</w:t>
            </w:r>
            <w:r w:rsidRPr="007D4272">
              <w:rPr>
                <w:spacing w:val="-58"/>
                <w:sz w:val="24"/>
                <w:szCs w:val="24"/>
              </w:rPr>
              <w:t xml:space="preserve"> </w:t>
            </w:r>
            <w:r w:rsidRPr="007D4272">
              <w:rPr>
                <w:sz w:val="24"/>
                <w:szCs w:val="24"/>
              </w:rPr>
              <w:t>к</w:t>
            </w:r>
            <w:r w:rsidRPr="007D4272">
              <w:rPr>
                <w:spacing w:val="-1"/>
                <w:sz w:val="24"/>
                <w:szCs w:val="24"/>
              </w:rPr>
              <w:t xml:space="preserve"> </w:t>
            </w:r>
            <w:r w:rsidRPr="007D4272">
              <w:rPr>
                <w:sz w:val="24"/>
                <w:szCs w:val="24"/>
              </w:rPr>
              <w:t>ней</w:t>
            </w:r>
            <w:r w:rsidRPr="007D4272">
              <w:rPr>
                <w:spacing w:val="3"/>
                <w:sz w:val="24"/>
                <w:szCs w:val="24"/>
              </w:rPr>
              <w:t xml:space="preserve"> </w:t>
            </w:r>
            <w:r w:rsidRPr="007D4272">
              <w:rPr>
                <w:sz w:val="24"/>
                <w:szCs w:val="24"/>
              </w:rPr>
              <w:t>помещениях.</w:t>
            </w:r>
          </w:p>
        </w:tc>
      </w:tr>
      <w:tr w:rsidR="007A5ABE" w:rsidRPr="007D4272" w:rsidTr="00F36173">
        <w:tc>
          <w:tcPr>
            <w:tcW w:w="3085" w:type="dxa"/>
          </w:tcPr>
          <w:p w:rsidR="007A5ABE" w:rsidRPr="007D4272" w:rsidRDefault="007A5ABE" w:rsidP="007D4272">
            <w:pPr>
              <w:pStyle w:val="TableParagraph"/>
              <w:ind w:left="0" w:firstLine="142"/>
              <w:jc w:val="both"/>
              <w:rPr>
                <w:b/>
                <w:sz w:val="24"/>
                <w:szCs w:val="24"/>
              </w:rPr>
            </w:pPr>
            <w:r w:rsidRPr="007D4272">
              <w:rPr>
                <w:b/>
                <w:sz w:val="24"/>
                <w:szCs w:val="24"/>
              </w:rPr>
              <w:lastRenderedPageBreak/>
              <w:t>в области формирования основ</w:t>
            </w:r>
            <w:r w:rsidRPr="007D4272">
              <w:rPr>
                <w:b/>
                <w:spacing w:val="-57"/>
                <w:sz w:val="24"/>
                <w:szCs w:val="24"/>
              </w:rPr>
              <w:t xml:space="preserve"> </w:t>
            </w:r>
            <w:r w:rsidRPr="007D4272">
              <w:rPr>
                <w:b/>
                <w:sz w:val="24"/>
                <w:szCs w:val="24"/>
              </w:rPr>
              <w:t>гражданственности</w:t>
            </w:r>
            <w:r w:rsidRPr="007D4272">
              <w:rPr>
                <w:b/>
                <w:spacing w:val="1"/>
                <w:sz w:val="24"/>
                <w:szCs w:val="24"/>
              </w:rPr>
              <w:t xml:space="preserve"> </w:t>
            </w:r>
            <w:r w:rsidRPr="007D4272">
              <w:rPr>
                <w:b/>
                <w:sz w:val="24"/>
                <w:szCs w:val="24"/>
              </w:rPr>
              <w:t>и</w:t>
            </w:r>
            <w:r w:rsidRPr="007D4272">
              <w:rPr>
                <w:b/>
                <w:spacing w:val="1"/>
                <w:sz w:val="24"/>
                <w:szCs w:val="24"/>
              </w:rPr>
              <w:t xml:space="preserve"> </w:t>
            </w:r>
            <w:r w:rsidRPr="007D4272">
              <w:rPr>
                <w:b/>
                <w:sz w:val="24"/>
                <w:szCs w:val="24"/>
              </w:rPr>
              <w:t>патриотизма:</w:t>
            </w:r>
          </w:p>
          <w:p w:rsidR="007A5ABE" w:rsidRPr="007D4272" w:rsidRDefault="007A5ABE" w:rsidP="007D4272">
            <w:pPr>
              <w:pStyle w:val="TableParagraph"/>
              <w:numPr>
                <w:ilvl w:val="0"/>
                <w:numId w:val="26"/>
              </w:numPr>
              <w:tabs>
                <w:tab w:val="left" w:pos="255"/>
              </w:tabs>
              <w:ind w:left="0" w:firstLine="142"/>
              <w:jc w:val="both"/>
              <w:rPr>
                <w:sz w:val="24"/>
                <w:szCs w:val="24"/>
              </w:rPr>
            </w:pPr>
            <w:r w:rsidRPr="007D4272">
              <w:rPr>
                <w:sz w:val="24"/>
                <w:szCs w:val="24"/>
              </w:rPr>
              <w:t>воспитывать уважительное</w:t>
            </w:r>
            <w:r w:rsidRPr="007D4272">
              <w:rPr>
                <w:spacing w:val="1"/>
                <w:sz w:val="24"/>
                <w:szCs w:val="24"/>
              </w:rPr>
              <w:t xml:space="preserve"> </w:t>
            </w:r>
            <w:r w:rsidRPr="007D4272">
              <w:rPr>
                <w:sz w:val="24"/>
                <w:szCs w:val="24"/>
              </w:rPr>
              <w:t>отношение к Родине, символам</w:t>
            </w:r>
            <w:r w:rsidRPr="007D4272">
              <w:rPr>
                <w:spacing w:val="-58"/>
                <w:sz w:val="24"/>
                <w:szCs w:val="24"/>
              </w:rPr>
              <w:t xml:space="preserve"> </w:t>
            </w:r>
            <w:r w:rsidRPr="007D4272">
              <w:rPr>
                <w:sz w:val="24"/>
                <w:szCs w:val="24"/>
              </w:rPr>
              <w:t>страны,</w:t>
            </w:r>
            <w:r w:rsidRPr="007D4272">
              <w:rPr>
                <w:spacing w:val="-2"/>
                <w:sz w:val="24"/>
                <w:szCs w:val="24"/>
              </w:rPr>
              <w:t xml:space="preserve"> </w:t>
            </w:r>
            <w:r w:rsidRPr="007D4272">
              <w:rPr>
                <w:sz w:val="24"/>
                <w:szCs w:val="24"/>
              </w:rPr>
              <w:t>памятным</w:t>
            </w:r>
          </w:p>
          <w:p w:rsidR="007A5ABE" w:rsidRPr="007D4272" w:rsidRDefault="007A5ABE" w:rsidP="007D4272">
            <w:pPr>
              <w:pStyle w:val="TableParagraph"/>
              <w:ind w:left="0" w:firstLine="142"/>
              <w:jc w:val="both"/>
              <w:rPr>
                <w:sz w:val="24"/>
                <w:szCs w:val="24"/>
              </w:rPr>
            </w:pPr>
            <w:r w:rsidRPr="007D4272">
              <w:rPr>
                <w:sz w:val="24"/>
                <w:szCs w:val="24"/>
              </w:rPr>
              <w:t>датам;</w:t>
            </w:r>
          </w:p>
          <w:p w:rsidR="007A5ABE" w:rsidRPr="007D4272" w:rsidRDefault="007A5ABE" w:rsidP="007D4272">
            <w:pPr>
              <w:pStyle w:val="TableParagraph"/>
              <w:numPr>
                <w:ilvl w:val="0"/>
                <w:numId w:val="26"/>
              </w:numPr>
              <w:tabs>
                <w:tab w:val="left" w:pos="255"/>
              </w:tabs>
              <w:ind w:left="0" w:firstLine="142"/>
              <w:jc w:val="both"/>
              <w:rPr>
                <w:sz w:val="24"/>
                <w:szCs w:val="24"/>
              </w:rPr>
            </w:pPr>
            <w:r w:rsidRPr="007D4272">
              <w:rPr>
                <w:sz w:val="24"/>
                <w:szCs w:val="24"/>
              </w:rPr>
              <w:lastRenderedPageBreak/>
              <w:t>воспитывать гордость за</w:t>
            </w:r>
            <w:r w:rsidRPr="007D4272">
              <w:rPr>
                <w:spacing w:val="1"/>
                <w:sz w:val="24"/>
                <w:szCs w:val="24"/>
              </w:rPr>
              <w:t xml:space="preserve"> </w:t>
            </w:r>
            <w:r w:rsidRPr="007D4272">
              <w:rPr>
                <w:sz w:val="24"/>
                <w:szCs w:val="24"/>
              </w:rPr>
              <w:t>достижения</w:t>
            </w:r>
            <w:r w:rsidRPr="007D4272">
              <w:rPr>
                <w:spacing w:val="12"/>
                <w:sz w:val="24"/>
                <w:szCs w:val="24"/>
              </w:rPr>
              <w:t xml:space="preserve"> </w:t>
            </w:r>
            <w:r w:rsidRPr="007D4272">
              <w:rPr>
                <w:sz w:val="24"/>
                <w:szCs w:val="24"/>
              </w:rPr>
              <w:t>страны</w:t>
            </w:r>
            <w:r w:rsidRPr="007D4272">
              <w:rPr>
                <w:spacing w:val="2"/>
                <w:sz w:val="24"/>
                <w:szCs w:val="24"/>
              </w:rPr>
              <w:t xml:space="preserve"> </w:t>
            </w:r>
            <w:r w:rsidRPr="007D4272">
              <w:rPr>
                <w:sz w:val="24"/>
                <w:szCs w:val="24"/>
              </w:rPr>
              <w:t>в</w:t>
            </w:r>
            <w:r w:rsidRPr="007D4272">
              <w:rPr>
                <w:spacing w:val="-5"/>
                <w:sz w:val="24"/>
                <w:szCs w:val="24"/>
              </w:rPr>
              <w:t xml:space="preserve"> </w:t>
            </w:r>
            <w:r w:rsidRPr="007D4272">
              <w:rPr>
                <w:sz w:val="24"/>
                <w:szCs w:val="24"/>
              </w:rPr>
              <w:t>области</w:t>
            </w:r>
            <w:r w:rsidRPr="007D4272">
              <w:rPr>
                <w:spacing w:val="1"/>
                <w:sz w:val="24"/>
                <w:szCs w:val="24"/>
              </w:rPr>
              <w:t xml:space="preserve"> </w:t>
            </w:r>
            <w:r w:rsidRPr="007D4272">
              <w:rPr>
                <w:sz w:val="24"/>
                <w:szCs w:val="24"/>
              </w:rPr>
              <w:t>спорта,</w:t>
            </w:r>
            <w:r w:rsidRPr="007D4272">
              <w:rPr>
                <w:spacing w:val="-2"/>
                <w:sz w:val="24"/>
                <w:szCs w:val="24"/>
              </w:rPr>
              <w:t xml:space="preserve"> </w:t>
            </w:r>
            <w:r w:rsidRPr="007D4272">
              <w:rPr>
                <w:sz w:val="24"/>
                <w:szCs w:val="24"/>
              </w:rPr>
              <w:t>науки,</w:t>
            </w:r>
            <w:r w:rsidRPr="007D4272">
              <w:rPr>
                <w:spacing w:val="-2"/>
                <w:sz w:val="24"/>
                <w:szCs w:val="24"/>
              </w:rPr>
              <w:t xml:space="preserve"> </w:t>
            </w:r>
            <w:r w:rsidRPr="007D4272">
              <w:rPr>
                <w:sz w:val="24"/>
                <w:szCs w:val="24"/>
              </w:rPr>
              <w:t>искусства</w:t>
            </w:r>
            <w:r w:rsidRPr="007D4272">
              <w:rPr>
                <w:spacing w:val="-5"/>
                <w:sz w:val="24"/>
                <w:szCs w:val="24"/>
              </w:rPr>
              <w:t xml:space="preserve"> </w:t>
            </w:r>
            <w:r w:rsidRPr="007D4272">
              <w:rPr>
                <w:sz w:val="24"/>
                <w:szCs w:val="24"/>
              </w:rPr>
              <w:t>и</w:t>
            </w:r>
            <w:r w:rsidRPr="007D4272">
              <w:rPr>
                <w:spacing w:val="-3"/>
                <w:sz w:val="24"/>
                <w:szCs w:val="24"/>
              </w:rPr>
              <w:t xml:space="preserve"> </w:t>
            </w:r>
            <w:r w:rsidRPr="007D4272">
              <w:rPr>
                <w:sz w:val="24"/>
                <w:szCs w:val="24"/>
              </w:rPr>
              <w:t>других</w:t>
            </w:r>
            <w:r w:rsidRPr="007D4272">
              <w:rPr>
                <w:spacing w:val="-57"/>
                <w:sz w:val="24"/>
                <w:szCs w:val="24"/>
              </w:rPr>
              <w:t xml:space="preserve"> </w:t>
            </w:r>
            <w:r w:rsidRPr="007D4272">
              <w:rPr>
                <w:sz w:val="24"/>
                <w:szCs w:val="24"/>
              </w:rPr>
              <w:t>областях;</w:t>
            </w:r>
          </w:p>
          <w:p w:rsidR="007A5ABE" w:rsidRPr="007D4272" w:rsidRDefault="007A5ABE" w:rsidP="007D4272">
            <w:pPr>
              <w:pStyle w:val="TableParagraph"/>
              <w:ind w:left="0" w:firstLine="142"/>
              <w:jc w:val="both"/>
              <w:rPr>
                <w:b/>
                <w:sz w:val="24"/>
                <w:szCs w:val="24"/>
              </w:rPr>
            </w:pPr>
            <w:r w:rsidRPr="007D4272">
              <w:rPr>
                <w:sz w:val="24"/>
                <w:szCs w:val="24"/>
              </w:rPr>
              <w:t>развивать</w:t>
            </w:r>
            <w:r w:rsidRPr="007D4272">
              <w:rPr>
                <w:spacing w:val="-2"/>
                <w:sz w:val="24"/>
                <w:szCs w:val="24"/>
              </w:rPr>
              <w:t xml:space="preserve"> </w:t>
            </w:r>
            <w:r w:rsidRPr="007D4272">
              <w:rPr>
                <w:sz w:val="24"/>
                <w:szCs w:val="24"/>
              </w:rPr>
              <w:t>интерес детей</w:t>
            </w:r>
            <w:r w:rsidRPr="007D4272">
              <w:rPr>
                <w:spacing w:val="5"/>
                <w:sz w:val="24"/>
                <w:szCs w:val="24"/>
              </w:rPr>
              <w:t xml:space="preserve"> </w:t>
            </w:r>
            <w:r w:rsidRPr="007D4272">
              <w:rPr>
                <w:sz w:val="24"/>
                <w:szCs w:val="24"/>
              </w:rPr>
              <w:t>к</w:t>
            </w:r>
            <w:r w:rsidRPr="007D4272">
              <w:rPr>
                <w:spacing w:val="1"/>
                <w:sz w:val="24"/>
                <w:szCs w:val="24"/>
              </w:rPr>
              <w:t xml:space="preserve"> </w:t>
            </w:r>
            <w:r w:rsidRPr="007D4272">
              <w:rPr>
                <w:sz w:val="24"/>
                <w:szCs w:val="24"/>
              </w:rPr>
              <w:t>основным</w:t>
            </w:r>
            <w:r w:rsidRPr="007D4272">
              <w:rPr>
                <w:spacing w:val="1"/>
                <w:sz w:val="24"/>
                <w:szCs w:val="24"/>
              </w:rPr>
              <w:t xml:space="preserve"> </w:t>
            </w:r>
            <w:r w:rsidRPr="007D4272">
              <w:rPr>
                <w:sz w:val="24"/>
                <w:szCs w:val="24"/>
              </w:rPr>
              <w:t>достопримечательностями</w:t>
            </w:r>
            <w:r w:rsidRPr="007D4272">
              <w:rPr>
                <w:spacing w:val="1"/>
                <w:sz w:val="24"/>
                <w:szCs w:val="24"/>
              </w:rPr>
              <w:t xml:space="preserve"> </w:t>
            </w:r>
            <w:r w:rsidRPr="007D4272">
              <w:rPr>
                <w:sz w:val="24"/>
                <w:szCs w:val="24"/>
              </w:rPr>
              <w:t>населенного пункта, в котором они</w:t>
            </w:r>
            <w:r w:rsidRPr="007D4272">
              <w:rPr>
                <w:spacing w:val="-57"/>
                <w:sz w:val="24"/>
                <w:szCs w:val="24"/>
              </w:rPr>
              <w:t xml:space="preserve"> </w:t>
            </w:r>
            <w:r w:rsidRPr="007D4272">
              <w:rPr>
                <w:sz w:val="24"/>
                <w:szCs w:val="24"/>
              </w:rPr>
              <w:t>живут.</w:t>
            </w:r>
          </w:p>
        </w:tc>
        <w:tc>
          <w:tcPr>
            <w:tcW w:w="6203" w:type="dxa"/>
          </w:tcPr>
          <w:p w:rsidR="007A5ABE" w:rsidRPr="007D4272" w:rsidRDefault="007A5ABE" w:rsidP="007D4272">
            <w:pPr>
              <w:pStyle w:val="TableParagraph"/>
              <w:ind w:left="0" w:firstLine="142"/>
              <w:jc w:val="both"/>
              <w:rPr>
                <w:sz w:val="24"/>
                <w:szCs w:val="24"/>
              </w:rPr>
            </w:pPr>
            <w:r w:rsidRPr="007D4272">
              <w:rPr>
                <w:sz w:val="24"/>
                <w:szCs w:val="24"/>
              </w:rPr>
              <w:lastRenderedPageBreak/>
              <w:t>Воспитывает</w:t>
            </w:r>
            <w:r w:rsidRPr="007D4272">
              <w:rPr>
                <w:spacing w:val="-1"/>
                <w:sz w:val="24"/>
                <w:szCs w:val="24"/>
              </w:rPr>
              <w:t xml:space="preserve"> </w:t>
            </w:r>
            <w:r w:rsidRPr="007D4272">
              <w:rPr>
                <w:sz w:val="24"/>
                <w:szCs w:val="24"/>
              </w:rPr>
              <w:t>уважительное</w:t>
            </w:r>
            <w:r w:rsidRPr="007D4272">
              <w:rPr>
                <w:spacing w:val="-7"/>
                <w:sz w:val="24"/>
                <w:szCs w:val="24"/>
              </w:rPr>
              <w:t xml:space="preserve"> </w:t>
            </w:r>
            <w:r w:rsidRPr="007D4272">
              <w:rPr>
                <w:sz w:val="24"/>
                <w:szCs w:val="24"/>
              </w:rPr>
              <w:t>отношение</w:t>
            </w:r>
            <w:r w:rsidRPr="007D4272">
              <w:rPr>
                <w:spacing w:val="-1"/>
                <w:sz w:val="24"/>
                <w:szCs w:val="24"/>
              </w:rPr>
              <w:t xml:space="preserve"> </w:t>
            </w:r>
            <w:r w:rsidRPr="007D4272">
              <w:rPr>
                <w:sz w:val="24"/>
                <w:szCs w:val="24"/>
              </w:rPr>
              <w:t>к</w:t>
            </w:r>
            <w:r w:rsidRPr="007D4272">
              <w:rPr>
                <w:spacing w:val="-8"/>
                <w:sz w:val="24"/>
                <w:szCs w:val="24"/>
              </w:rPr>
              <w:t xml:space="preserve"> </w:t>
            </w:r>
            <w:r w:rsidRPr="007D4272">
              <w:rPr>
                <w:sz w:val="24"/>
                <w:szCs w:val="24"/>
              </w:rPr>
              <w:t>нашей</w:t>
            </w:r>
            <w:r w:rsidRPr="007D4272">
              <w:rPr>
                <w:spacing w:val="-57"/>
                <w:sz w:val="24"/>
                <w:szCs w:val="24"/>
              </w:rPr>
              <w:t xml:space="preserve"> </w:t>
            </w:r>
            <w:r w:rsidRPr="007D4272">
              <w:rPr>
                <w:sz w:val="24"/>
                <w:szCs w:val="24"/>
              </w:rPr>
              <w:t>Родине - России. Продолжает знакомить с</w:t>
            </w:r>
            <w:r w:rsidRPr="007D4272">
              <w:rPr>
                <w:spacing w:val="1"/>
                <w:sz w:val="24"/>
                <w:szCs w:val="24"/>
              </w:rPr>
              <w:t xml:space="preserve"> </w:t>
            </w:r>
            <w:r w:rsidRPr="007D4272">
              <w:rPr>
                <w:sz w:val="24"/>
                <w:szCs w:val="24"/>
              </w:rPr>
              <w:t>государственной символикой Российской</w:t>
            </w:r>
            <w:r w:rsidRPr="007D4272">
              <w:rPr>
                <w:spacing w:val="1"/>
                <w:sz w:val="24"/>
                <w:szCs w:val="24"/>
              </w:rPr>
              <w:t xml:space="preserve"> </w:t>
            </w:r>
            <w:r w:rsidRPr="007D4272">
              <w:rPr>
                <w:sz w:val="24"/>
                <w:szCs w:val="24"/>
              </w:rPr>
              <w:t>Федерации: Российский флаг и герб России;</w:t>
            </w:r>
            <w:r w:rsidRPr="007D4272">
              <w:rPr>
                <w:spacing w:val="1"/>
                <w:sz w:val="24"/>
                <w:szCs w:val="24"/>
              </w:rPr>
              <w:t xml:space="preserve"> </w:t>
            </w:r>
            <w:r w:rsidRPr="007D4272">
              <w:rPr>
                <w:sz w:val="24"/>
                <w:szCs w:val="24"/>
              </w:rPr>
              <w:t>воспитывает уважительное отношение к</w:t>
            </w:r>
            <w:r w:rsidRPr="007D4272">
              <w:rPr>
                <w:spacing w:val="1"/>
                <w:sz w:val="24"/>
                <w:szCs w:val="24"/>
              </w:rPr>
              <w:t xml:space="preserve"> </w:t>
            </w:r>
            <w:r w:rsidRPr="007D4272">
              <w:rPr>
                <w:sz w:val="24"/>
                <w:szCs w:val="24"/>
              </w:rPr>
              <w:t>символам</w:t>
            </w:r>
            <w:r w:rsidRPr="007D4272">
              <w:rPr>
                <w:spacing w:val="-1"/>
                <w:sz w:val="24"/>
                <w:szCs w:val="24"/>
              </w:rPr>
              <w:t xml:space="preserve"> </w:t>
            </w:r>
            <w:r w:rsidRPr="007D4272">
              <w:rPr>
                <w:sz w:val="24"/>
                <w:szCs w:val="24"/>
              </w:rPr>
              <w:t>страны.</w:t>
            </w:r>
          </w:p>
          <w:p w:rsidR="007A5ABE" w:rsidRPr="007D4272" w:rsidRDefault="007A5ABE" w:rsidP="007D4272">
            <w:pPr>
              <w:pStyle w:val="TableParagraph"/>
              <w:ind w:left="0" w:firstLine="142"/>
              <w:jc w:val="both"/>
              <w:rPr>
                <w:sz w:val="24"/>
                <w:szCs w:val="24"/>
              </w:rPr>
            </w:pPr>
            <w:r w:rsidRPr="007D4272">
              <w:rPr>
                <w:sz w:val="24"/>
                <w:szCs w:val="24"/>
              </w:rPr>
              <w:t>Обогащает представления детей о</w:t>
            </w:r>
            <w:r w:rsidRPr="007D4272">
              <w:rPr>
                <w:spacing w:val="1"/>
                <w:sz w:val="24"/>
                <w:szCs w:val="24"/>
              </w:rPr>
              <w:t xml:space="preserve"> </w:t>
            </w:r>
            <w:r w:rsidRPr="007D4272">
              <w:rPr>
                <w:sz w:val="24"/>
                <w:szCs w:val="24"/>
              </w:rPr>
              <w:t>государственных праздниках: День защитника</w:t>
            </w:r>
            <w:r w:rsidRPr="007D4272">
              <w:rPr>
                <w:spacing w:val="1"/>
                <w:sz w:val="24"/>
                <w:szCs w:val="24"/>
              </w:rPr>
              <w:t xml:space="preserve"> </w:t>
            </w:r>
            <w:r w:rsidRPr="007D4272">
              <w:rPr>
                <w:sz w:val="24"/>
                <w:szCs w:val="24"/>
              </w:rPr>
              <w:t>Отечества, День Победы. Знакомит детей с</w:t>
            </w:r>
            <w:r w:rsidRPr="007D4272">
              <w:rPr>
                <w:spacing w:val="1"/>
                <w:sz w:val="24"/>
                <w:szCs w:val="24"/>
              </w:rPr>
              <w:t xml:space="preserve"> </w:t>
            </w:r>
            <w:r w:rsidRPr="007D4272">
              <w:rPr>
                <w:sz w:val="24"/>
                <w:szCs w:val="24"/>
              </w:rPr>
              <w:t>содержанием</w:t>
            </w:r>
            <w:r w:rsidRPr="007D4272">
              <w:rPr>
                <w:spacing w:val="-5"/>
                <w:sz w:val="24"/>
                <w:szCs w:val="24"/>
              </w:rPr>
              <w:t xml:space="preserve"> </w:t>
            </w:r>
            <w:r w:rsidRPr="007D4272">
              <w:rPr>
                <w:sz w:val="24"/>
                <w:szCs w:val="24"/>
              </w:rPr>
              <w:t>праздника,</w:t>
            </w:r>
            <w:r w:rsidRPr="007D4272">
              <w:rPr>
                <w:spacing w:val="-4"/>
                <w:sz w:val="24"/>
                <w:szCs w:val="24"/>
              </w:rPr>
              <w:t xml:space="preserve"> </w:t>
            </w:r>
            <w:r w:rsidRPr="007D4272">
              <w:rPr>
                <w:sz w:val="24"/>
                <w:szCs w:val="24"/>
              </w:rPr>
              <w:t>с</w:t>
            </w:r>
            <w:r w:rsidRPr="007D4272">
              <w:rPr>
                <w:spacing w:val="-2"/>
                <w:sz w:val="24"/>
                <w:szCs w:val="24"/>
              </w:rPr>
              <w:t xml:space="preserve"> </w:t>
            </w:r>
            <w:r w:rsidRPr="007D4272">
              <w:rPr>
                <w:sz w:val="24"/>
                <w:szCs w:val="24"/>
              </w:rPr>
              <w:t>памятными</w:t>
            </w:r>
            <w:r w:rsidRPr="007D4272">
              <w:rPr>
                <w:spacing w:val="-5"/>
                <w:sz w:val="24"/>
                <w:szCs w:val="24"/>
              </w:rPr>
              <w:t xml:space="preserve"> </w:t>
            </w:r>
            <w:r w:rsidRPr="007D4272">
              <w:rPr>
                <w:sz w:val="24"/>
                <w:szCs w:val="24"/>
              </w:rPr>
              <w:t>местами</w:t>
            </w:r>
            <w:r w:rsidRPr="007D4272">
              <w:rPr>
                <w:spacing w:val="-5"/>
                <w:sz w:val="24"/>
                <w:szCs w:val="24"/>
              </w:rPr>
              <w:t xml:space="preserve"> </w:t>
            </w:r>
            <w:r w:rsidRPr="007D4272">
              <w:rPr>
                <w:sz w:val="24"/>
                <w:szCs w:val="24"/>
              </w:rPr>
              <w:t>в</w:t>
            </w:r>
            <w:r w:rsidRPr="007D4272">
              <w:rPr>
                <w:spacing w:val="-57"/>
                <w:sz w:val="24"/>
                <w:szCs w:val="24"/>
              </w:rPr>
              <w:t xml:space="preserve"> </w:t>
            </w:r>
            <w:r w:rsidRPr="007D4272">
              <w:rPr>
                <w:sz w:val="24"/>
                <w:szCs w:val="24"/>
              </w:rPr>
              <w:t>населенном</w:t>
            </w:r>
            <w:r w:rsidRPr="007D4272">
              <w:rPr>
                <w:spacing w:val="-2"/>
                <w:sz w:val="24"/>
                <w:szCs w:val="24"/>
              </w:rPr>
              <w:t xml:space="preserve"> </w:t>
            </w:r>
            <w:r w:rsidRPr="007D4272">
              <w:rPr>
                <w:sz w:val="24"/>
                <w:szCs w:val="24"/>
              </w:rPr>
              <w:t>пункте,</w:t>
            </w:r>
            <w:r w:rsidRPr="007D4272">
              <w:rPr>
                <w:spacing w:val="3"/>
                <w:sz w:val="24"/>
                <w:szCs w:val="24"/>
              </w:rPr>
              <w:t xml:space="preserve"> </w:t>
            </w:r>
            <w:r w:rsidRPr="007D4272">
              <w:rPr>
                <w:sz w:val="24"/>
                <w:szCs w:val="24"/>
              </w:rPr>
              <w:t>котором</w:t>
            </w:r>
            <w:r w:rsidRPr="007D4272">
              <w:rPr>
                <w:spacing w:val="-1"/>
                <w:sz w:val="24"/>
                <w:szCs w:val="24"/>
              </w:rPr>
              <w:t xml:space="preserve"> </w:t>
            </w:r>
            <w:r w:rsidRPr="007D4272">
              <w:rPr>
                <w:sz w:val="24"/>
                <w:szCs w:val="24"/>
              </w:rPr>
              <w:t>живет,</w:t>
            </w:r>
            <w:r w:rsidRPr="007D4272">
              <w:rPr>
                <w:spacing w:val="1"/>
                <w:sz w:val="24"/>
                <w:szCs w:val="24"/>
              </w:rPr>
              <w:t xml:space="preserve"> </w:t>
            </w:r>
            <w:r w:rsidRPr="007D4272">
              <w:rPr>
                <w:sz w:val="24"/>
                <w:szCs w:val="24"/>
              </w:rPr>
              <w:lastRenderedPageBreak/>
              <w:t>посвященными</w:t>
            </w:r>
            <w:r w:rsidRPr="007D4272">
              <w:rPr>
                <w:spacing w:val="-3"/>
                <w:sz w:val="24"/>
                <w:szCs w:val="24"/>
              </w:rPr>
              <w:t xml:space="preserve"> </w:t>
            </w:r>
            <w:r w:rsidRPr="007D4272">
              <w:rPr>
                <w:sz w:val="24"/>
                <w:szCs w:val="24"/>
              </w:rPr>
              <w:t>празднику.</w:t>
            </w:r>
          </w:p>
          <w:p w:rsidR="007A5ABE" w:rsidRPr="007D4272" w:rsidRDefault="007A5ABE" w:rsidP="007D4272">
            <w:pPr>
              <w:pStyle w:val="TableParagraph"/>
              <w:ind w:left="0" w:firstLine="142"/>
              <w:jc w:val="both"/>
              <w:rPr>
                <w:sz w:val="24"/>
                <w:szCs w:val="24"/>
              </w:rPr>
            </w:pPr>
            <w:r w:rsidRPr="007D4272">
              <w:rPr>
                <w:sz w:val="24"/>
                <w:szCs w:val="24"/>
              </w:rPr>
              <w:t>Педагог</w:t>
            </w:r>
            <w:r w:rsidRPr="007D4272">
              <w:rPr>
                <w:spacing w:val="-8"/>
                <w:sz w:val="24"/>
                <w:szCs w:val="24"/>
              </w:rPr>
              <w:t xml:space="preserve"> </w:t>
            </w:r>
            <w:r w:rsidRPr="007D4272">
              <w:rPr>
                <w:sz w:val="24"/>
                <w:szCs w:val="24"/>
              </w:rPr>
              <w:t>обогащает представления</w:t>
            </w:r>
            <w:r w:rsidRPr="007D4272">
              <w:rPr>
                <w:spacing w:val="-6"/>
                <w:sz w:val="24"/>
                <w:szCs w:val="24"/>
              </w:rPr>
              <w:t xml:space="preserve"> </w:t>
            </w:r>
            <w:r w:rsidRPr="007D4272">
              <w:rPr>
                <w:sz w:val="24"/>
                <w:szCs w:val="24"/>
              </w:rPr>
              <w:t>детей</w:t>
            </w:r>
            <w:r w:rsidRPr="007D4272">
              <w:rPr>
                <w:spacing w:val="-4"/>
                <w:sz w:val="24"/>
                <w:szCs w:val="24"/>
              </w:rPr>
              <w:t xml:space="preserve"> </w:t>
            </w:r>
            <w:r w:rsidRPr="007D4272">
              <w:rPr>
                <w:sz w:val="24"/>
                <w:szCs w:val="24"/>
              </w:rPr>
              <w:t>о</w:t>
            </w:r>
            <w:r w:rsidRPr="007D4272">
              <w:rPr>
                <w:spacing w:val="-1"/>
                <w:sz w:val="24"/>
                <w:szCs w:val="24"/>
              </w:rPr>
              <w:t xml:space="preserve"> </w:t>
            </w:r>
            <w:r w:rsidRPr="007D4272">
              <w:rPr>
                <w:sz w:val="24"/>
                <w:szCs w:val="24"/>
              </w:rPr>
              <w:t>малой</w:t>
            </w:r>
            <w:r w:rsidRPr="007D4272">
              <w:rPr>
                <w:spacing w:val="-57"/>
                <w:sz w:val="24"/>
                <w:szCs w:val="24"/>
              </w:rPr>
              <w:t xml:space="preserve"> </w:t>
            </w:r>
            <w:r w:rsidRPr="007D4272">
              <w:rPr>
                <w:sz w:val="24"/>
                <w:szCs w:val="24"/>
              </w:rPr>
              <w:t>родине: знакомит с основными</w:t>
            </w:r>
            <w:r w:rsidRPr="007D4272">
              <w:rPr>
                <w:spacing w:val="1"/>
                <w:sz w:val="24"/>
                <w:szCs w:val="24"/>
              </w:rPr>
              <w:t xml:space="preserve"> </w:t>
            </w:r>
            <w:r w:rsidRPr="007D4272">
              <w:rPr>
                <w:sz w:val="24"/>
                <w:szCs w:val="24"/>
              </w:rPr>
              <w:t>достопримечательностями населенного пункта,</w:t>
            </w:r>
            <w:r w:rsidRPr="007D4272">
              <w:rPr>
                <w:spacing w:val="1"/>
                <w:sz w:val="24"/>
                <w:szCs w:val="24"/>
              </w:rPr>
              <w:t xml:space="preserve"> </w:t>
            </w:r>
            <w:r w:rsidRPr="007D4272">
              <w:rPr>
                <w:sz w:val="24"/>
                <w:szCs w:val="24"/>
              </w:rPr>
              <w:t>развивает</w:t>
            </w:r>
            <w:r w:rsidRPr="007D4272">
              <w:rPr>
                <w:spacing w:val="-3"/>
                <w:sz w:val="24"/>
                <w:szCs w:val="24"/>
              </w:rPr>
              <w:t xml:space="preserve"> </w:t>
            </w:r>
            <w:r w:rsidRPr="007D4272">
              <w:rPr>
                <w:sz w:val="24"/>
                <w:szCs w:val="24"/>
              </w:rPr>
              <w:t>интерес</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4"/>
                <w:sz w:val="24"/>
                <w:szCs w:val="24"/>
              </w:rPr>
              <w:t xml:space="preserve"> </w:t>
            </w:r>
            <w:r w:rsidRPr="007D4272">
              <w:rPr>
                <w:sz w:val="24"/>
                <w:szCs w:val="24"/>
              </w:rPr>
              <w:t>их</w:t>
            </w:r>
            <w:r w:rsidRPr="007D4272">
              <w:rPr>
                <w:spacing w:val="-4"/>
                <w:sz w:val="24"/>
                <w:szCs w:val="24"/>
              </w:rPr>
              <w:t xml:space="preserve"> </w:t>
            </w:r>
            <w:r w:rsidRPr="007D4272">
              <w:rPr>
                <w:sz w:val="24"/>
                <w:szCs w:val="24"/>
              </w:rPr>
              <w:t>посещению с</w:t>
            </w:r>
            <w:r w:rsidR="00F36173" w:rsidRPr="007D4272">
              <w:rPr>
                <w:sz w:val="24"/>
                <w:szCs w:val="24"/>
              </w:rPr>
              <w:t xml:space="preserve"> </w:t>
            </w:r>
            <w:r w:rsidRPr="007D4272">
              <w:rPr>
                <w:sz w:val="24"/>
                <w:szCs w:val="24"/>
              </w:rPr>
              <w:t>родителями (законными представителями);</w:t>
            </w:r>
            <w:r w:rsidRPr="007D4272">
              <w:rPr>
                <w:spacing w:val="1"/>
                <w:sz w:val="24"/>
                <w:szCs w:val="24"/>
              </w:rPr>
              <w:t xml:space="preserve"> </w:t>
            </w:r>
            <w:r w:rsidRPr="007D4272">
              <w:rPr>
                <w:sz w:val="24"/>
                <w:szCs w:val="24"/>
              </w:rPr>
              <w:t>знакомит</w:t>
            </w:r>
            <w:r w:rsidRPr="007D4272">
              <w:rPr>
                <w:spacing w:val="-4"/>
                <w:sz w:val="24"/>
                <w:szCs w:val="24"/>
              </w:rPr>
              <w:t xml:space="preserve"> </w:t>
            </w:r>
            <w:r w:rsidRPr="007D4272">
              <w:rPr>
                <w:sz w:val="24"/>
                <w:szCs w:val="24"/>
              </w:rPr>
              <w:t>с</w:t>
            </w:r>
            <w:r w:rsidRPr="007D4272">
              <w:rPr>
                <w:spacing w:val="-8"/>
                <w:sz w:val="24"/>
                <w:szCs w:val="24"/>
              </w:rPr>
              <w:t xml:space="preserve"> </w:t>
            </w:r>
            <w:r w:rsidRPr="007D4272">
              <w:rPr>
                <w:sz w:val="24"/>
                <w:szCs w:val="24"/>
              </w:rPr>
              <w:t>названиями</w:t>
            </w:r>
            <w:r w:rsidRPr="007D4272">
              <w:rPr>
                <w:spacing w:val="-7"/>
                <w:sz w:val="24"/>
                <w:szCs w:val="24"/>
              </w:rPr>
              <w:t xml:space="preserve"> </w:t>
            </w:r>
            <w:r w:rsidRPr="007D4272">
              <w:rPr>
                <w:sz w:val="24"/>
                <w:szCs w:val="24"/>
              </w:rPr>
              <w:t>улиц,</w:t>
            </w:r>
            <w:r w:rsidRPr="007D4272">
              <w:rPr>
                <w:spacing w:val="-1"/>
                <w:sz w:val="24"/>
                <w:szCs w:val="24"/>
              </w:rPr>
              <w:t xml:space="preserve"> </w:t>
            </w:r>
            <w:r w:rsidRPr="007D4272">
              <w:rPr>
                <w:sz w:val="24"/>
                <w:szCs w:val="24"/>
              </w:rPr>
              <w:t>на</w:t>
            </w:r>
            <w:r w:rsidRPr="007D4272">
              <w:rPr>
                <w:spacing w:val="-4"/>
                <w:sz w:val="24"/>
                <w:szCs w:val="24"/>
              </w:rPr>
              <w:t xml:space="preserve"> </w:t>
            </w:r>
            <w:r w:rsidRPr="007D4272">
              <w:rPr>
                <w:sz w:val="24"/>
                <w:szCs w:val="24"/>
              </w:rPr>
              <w:t>которых</w:t>
            </w:r>
            <w:r w:rsidRPr="007D4272">
              <w:rPr>
                <w:spacing w:val="-8"/>
                <w:sz w:val="24"/>
                <w:szCs w:val="24"/>
              </w:rPr>
              <w:t xml:space="preserve"> </w:t>
            </w:r>
            <w:r w:rsidRPr="007D4272">
              <w:rPr>
                <w:sz w:val="24"/>
                <w:szCs w:val="24"/>
              </w:rPr>
              <w:t>живут дети.</w:t>
            </w:r>
            <w:r w:rsidRPr="007D4272">
              <w:rPr>
                <w:spacing w:val="3"/>
                <w:sz w:val="24"/>
                <w:szCs w:val="24"/>
              </w:rPr>
              <w:t xml:space="preserve"> </w:t>
            </w:r>
            <w:r w:rsidRPr="007D4272">
              <w:rPr>
                <w:sz w:val="24"/>
                <w:szCs w:val="24"/>
              </w:rPr>
              <w:t>Поддерживает</w:t>
            </w:r>
            <w:r w:rsidRPr="007D4272">
              <w:rPr>
                <w:spacing w:val="1"/>
                <w:sz w:val="24"/>
                <w:szCs w:val="24"/>
              </w:rPr>
              <w:t xml:space="preserve"> </w:t>
            </w:r>
            <w:r w:rsidRPr="007D4272">
              <w:rPr>
                <w:sz w:val="24"/>
                <w:szCs w:val="24"/>
              </w:rPr>
              <w:t>эмоциональную</w:t>
            </w:r>
            <w:r w:rsidRPr="007D4272">
              <w:rPr>
                <w:spacing w:val="1"/>
                <w:sz w:val="24"/>
                <w:szCs w:val="24"/>
              </w:rPr>
              <w:t xml:space="preserve"> </w:t>
            </w:r>
            <w:r w:rsidRPr="007D4272">
              <w:rPr>
                <w:sz w:val="24"/>
                <w:szCs w:val="24"/>
              </w:rPr>
              <w:t>отзывчивость детей на красоту родного края.</w:t>
            </w:r>
            <w:r w:rsidRPr="007D4272">
              <w:rPr>
                <w:spacing w:val="1"/>
                <w:sz w:val="24"/>
                <w:szCs w:val="24"/>
              </w:rPr>
              <w:t xml:space="preserve"> </w:t>
            </w:r>
            <w:r w:rsidRPr="007D4272">
              <w:rPr>
                <w:sz w:val="24"/>
                <w:szCs w:val="24"/>
              </w:rPr>
              <w:t>Создает</w:t>
            </w:r>
            <w:r w:rsidRPr="007D4272">
              <w:rPr>
                <w:spacing w:val="1"/>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для</w:t>
            </w:r>
            <w:r w:rsidRPr="007D4272">
              <w:rPr>
                <w:spacing w:val="-4"/>
                <w:sz w:val="24"/>
                <w:szCs w:val="24"/>
              </w:rPr>
              <w:t xml:space="preserve"> </w:t>
            </w:r>
            <w:r w:rsidRPr="007D4272">
              <w:rPr>
                <w:sz w:val="24"/>
                <w:szCs w:val="24"/>
              </w:rPr>
              <w:t>отражения</w:t>
            </w:r>
            <w:r w:rsidRPr="007D4272">
              <w:rPr>
                <w:spacing w:val="2"/>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впечатлений о малой родине в различных видах</w:t>
            </w:r>
            <w:r w:rsidRPr="007D4272">
              <w:rPr>
                <w:spacing w:val="1"/>
                <w:sz w:val="24"/>
                <w:szCs w:val="24"/>
              </w:rPr>
              <w:t xml:space="preserve"> </w:t>
            </w:r>
            <w:r w:rsidRPr="007D4272">
              <w:rPr>
                <w:sz w:val="24"/>
                <w:szCs w:val="24"/>
              </w:rPr>
              <w:t>деятельности (рассказывает, изображает,</w:t>
            </w:r>
            <w:r w:rsidRPr="007D4272">
              <w:rPr>
                <w:spacing w:val="1"/>
                <w:sz w:val="24"/>
                <w:szCs w:val="24"/>
              </w:rPr>
              <w:t xml:space="preserve"> </w:t>
            </w:r>
            <w:r w:rsidRPr="007D4272">
              <w:rPr>
                <w:sz w:val="24"/>
                <w:szCs w:val="24"/>
              </w:rPr>
              <w:t>воплощает</w:t>
            </w:r>
            <w:r w:rsidRPr="007D4272">
              <w:rPr>
                <w:spacing w:val="-6"/>
                <w:sz w:val="24"/>
                <w:szCs w:val="24"/>
              </w:rPr>
              <w:t xml:space="preserve"> </w:t>
            </w:r>
            <w:r w:rsidRPr="007D4272">
              <w:rPr>
                <w:sz w:val="24"/>
                <w:szCs w:val="24"/>
              </w:rPr>
              <w:t>образы в</w:t>
            </w:r>
            <w:r w:rsidRPr="007D4272">
              <w:rPr>
                <w:spacing w:val="-5"/>
                <w:sz w:val="24"/>
                <w:szCs w:val="24"/>
              </w:rPr>
              <w:t xml:space="preserve"> </w:t>
            </w:r>
            <w:r w:rsidRPr="007D4272">
              <w:rPr>
                <w:sz w:val="24"/>
                <w:szCs w:val="24"/>
              </w:rPr>
              <w:t>играх,</w:t>
            </w:r>
            <w:r w:rsidRPr="007D4272">
              <w:rPr>
                <w:spacing w:val="1"/>
                <w:sz w:val="24"/>
                <w:szCs w:val="24"/>
              </w:rPr>
              <w:t xml:space="preserve"> </w:t>
            </w:r>
            <w:r w:rsidRPr="007D4272">
              <w:rPr>
                <w:sz w:val="24"/>
                <w:szCs w:val="24"/>
              </w:rPr>
              <w:t>разворачивает</w:t>
            </w:r>
            <w:r w:rsidRPr="007D4272">
              <w:rPr>
                <w:spacing w:val="-6"/>
                <w:sz w:val="24"/>
                <w:szCs w:val="24"/>
              </w:rPr>
              <w:t xml:space="preserve"> </w:t>
            </w:r>
            <w:r w:rsidRPr="007D4272">
              <w:rPr>
                <w:sz w:val="24"/>
                <w:szCs w:val="24"/>
              </w:rPr>
              <w:t>сюжет</w:t>
            </w:r>
            <w:r w:rsidRPr="007D4272">
              <w:rPr>
                <w:spacing w:val="-57"/>
                <w:sz w:val="24"/>
                <w:szCs w:val="24"/>
              </w:rPr>
              <w:t xml:space="preserve"> </w:t>
            </w:r>
            <w:r w:rsidRPr="007D4272">
              <w:rPr>
                <w:sz w:val="24"/>
                <w:szCs w:val="24"/>
              </w:rPr>
              <w:t>и</w:t>
            </w:r>
            <w:r w:rsidRPr="007D4272">
              <w:rPr>
                <w:spacing w:val="2"/>
                <w:sz w:val="24"/>
                <w:szCs w:val="24"/>
              </w:rPr>
              <w:t xml:space="preserve"> </w:t>
            </w:r>
            <w:r w:rsidRPr="007D4272">
              <w:rPr>
                <w:sz w:val="24"/>
                <w:szCs w:val="24"/>
              </w:rPr>
              <w:t>так далее).</w:t>
            </w:r>
          </w:p>
          <w:p w:rsidR="007A5ABE" w:rsidRPr="007D4272" w:rsidRDefault="007A5ABE" w:rsidP="007D4272">
            <w:pPr>
              <w:pStyle w:val="TableParagraph"/>
              <w:ind w:left="0" w:firstLine="142"/>
              <w:jc w:val="both"/>
              <w:rPr>
                <w:sz w:val="24"/>
                <w:szCs w:val="24"/>
              </w:rPr>
            </w:pPr>
            <w:r w:rsidRPr="007D4272">
              <w:rPr>
                <w:sz w:val="24"/>
                <w:szCs w:val="24"/>
              </w:rPr>
              <w:t>Поддерживает интерес к народной культуре</w:t>
            </w:r>
            <w:r w:rsidRPr="007D4272">
              <w:rPr>
                <w:spacing w:val="1"/>
                <w:sz w:val="24"/>
                <w:szCs w:val="24"/>
              </w:rPr>
              <w:t xml:space="preserve"> </w:t>
            </w:r>
            <w:r w:rsidRPr="007D4272">
              <w:rPr>
                <w:sz w:val="24"/>
                <w:szCs w:val="24"/>
              </w:rPr>
              <w:t>страны (традициям, устному народному</w:t>
            </w:r>
            <w:r w:rsidRPr="007D4272">
              <w:rPr>
                <w:spacing w:val="1"/>
                <w:sz w:val="24"/>
                <w:szCs w:val="24"/>
              </w:rPr>
              <w:t xml:space="preserve"> </w:t>
            </w:r>
            <w:r w:rsidRPr="007D4272">
              <w:rPr>
                <w:sz w:val="24"/>
                <w:szCs w:val="24"/>
              </w:rPr>
              <w:t>творчеству,</w:t>
            </w:r>
            <w:r w:rsidRPr="007D4272">
              <w:rPr>
                <w:spacing w:val="-2"/>
                <w:sz w:val="24"/>
                <w:szCs w:val="24"/>
              </w:rPr>
              <w:t xml:space="preserve"> </w:t>
            </w:r>
            <w:r w:rsidRPr="007D4272">
              <w:rPr>
                <w:sz w:val="24"/>
                <w:szCs w:val="24"/>
              </w:rPr>
              <w:t>народной</w:t>
            </w:r>
            <w:r w:rsidRPr="007D4272">
              <w:rPr>
                <w:spacing w:val="-8"/>
                <w:sz w:val="24"/>
                <w:szCs w:val="24"/>
              </w:rPr>
              <w:t xml:space="preserve"> </w:t>
            </w:r>
            <w:r w:rsidRPr="007D4272">
              <w:rPr>
                <w:sz w:val="24"/>
                <w:szCs w:val="24"/>
              </w:rPr>
              <w:t>музыке,</w:t>
            </w:r>
            <w:r w:rsidRPr="007D4272">
              <w:rPr>
                <w:spacing w:val="-1"/>
                <w:sz w:val="24"/>
                <w:szCs w:val="24"/>
              </w:rPr>
              <w:t xml:space="preserve"> </w:t>
            </w:r>
            <w:r w:rsidRPr="007D4272">
              <w:rPr>
                <w:sz w:val="24"/>
                <w:szCs w:val="24"/>
              </w:rPr>
              <w:t>танцам,</w:t>
            </w:r>
            <w:r w:rsidRPr="007D4272">
              <w:rPr>
                <w:spacing w:val="-7"/>
                <w:sz w:val="24"/>
                <w:szCs w:val="24"/>
              </w:rPr>
              <w:t xml:space="preserve"> </w:t>
            </w:r>
            <w:r w:rsidRPr="007D4272">
              <w:rPr>
                <w:sz w:val="24"/>
                <w:szCs w:val="24"/>
              </w:rPr>
              <w:t>играм,</w:t>
            </w:r>
            <w:r w:rsidRPr="007D4272">
              <w:rPr>
                <w:spacing w:val="-57"/>
                <w:sz w:val="24"/>
                <w:szCs w:val="24"/>
              </w:rPr>
              <w:t xml:space="preserve"> </w:t>
            </w:r>
            <w:r w:rsidRPr="007D4272">
              <w:rPr>
                <w:sz w:val="24"/>
                <w:szCs w:val="24"/>
              </w:rPr>
              <w:t>игрушкам).</w:t>
            </w:r>
          </w:p>
        </w:tc>
      </w:tr>
      <w:tr w:rsidR="007A5ABE" w:rsidRPr="007D4272" w:rsidTr="00F36173">
        <w:tc>
          <w:tcPr>
            <w:tcW w:w="3085" w:type="dxa"/>
          </w:tcPr>
          <w:p w:rsidR="007A5ABE" w:rsidRPr="007D4272" w:rsidRDefault="007A5ABE" w:rsidP="007D4272">
            <w:pPr>
              <w:pStyle w:val="TableParagraph"/>
              <w:ind w:left="0" w:firstLine="142"/>
              <w:jc w:val="both"/>
              <w:rPr>
                <w:b/>
                <w:sz w:val="24"/>
                <w:szCs w:val="24"/>
              </w:rPr>
            </w:pPr>
            <w:r w:rsidRPr="007D4272">
              <w:rPr>
                <w:b/>
                <w:sz w:val="24"/>
                <w:szCs w:val="24"/>
              </w:rPr>
              <w:lastRenderedPageBreak/>
              <w:t>в</w:t>
            </w:r>
            <w:r w:rsidRPr="007D4272">
              <w:rPr>
                <w:b/>
                <w:spacing w:val="-2"/>
                <w:sz w:val="24"/>
                <w:szCs w:val="24"/>
              </w:rPr>
              <w:t xml:space="preserve"> </w:t>
            </w:r>
            <w:r w:rsidRPr="007D4272">
              <w:rPr>
                <w:b/>
                <w:sz w:val="24"/>
                <w:szCs w:val="24"/>
              </w:rPr>
              <w:t>сфере</w:t>
            </w:r>
            <w:r w:rsidRPr="007D4272">
              <w:rPr>
                <w:b/>
                <w:spacing w:val="-2"/>
                <w:sz w:val="24"/>
                <w:szCs w:val="24"/>
              </w:rPr>
              <w:t xml:space="preserve"> </w:t>
            </w:r>
            <w:r w:rsidRPr="007D4272">
              <w:rPr>
                <w:b/>
                <w:sz w:val="24"/>
                <w:szCs w:val="24"/>
              </w:rPr>
              <w:t>трудового</w:t>
            </w:r>
            <w:r w:rsidRPr="007D4272">
              <w:rPr>
                <w:b/>
                <w:spacing w:val="-2"/>
                <w:sz w:val="24"/>
                <w:szCs w:val="24"/>
              </w:rPr>
              <w:t xml:space="preserve"> </w:t>
            </w:r>
            <w:r w:rsidRPr="007D4272">
              <w:rPr>
                <w:b/>
                <w:sz w:val="24"/>
                <w:szCs w:val="24"/>
              </w:rPr>
              <w:t>воспитания:</w:t>
            </w:r>
          </w:p>
          <w:p w:rsidR="007A5ABE" w:rsidRPr="007D4272" w:rsidRDefault="007A5ABE" w:rsidP="007D4272">
            <w:pPr>
              <w:pStyle w:val="TableParagraph"/>
              <w:numPr>
                <w:ilvl w:val="0"/>
                <w:numId w:val="27"/>
              </w:numPr>
              <w:tabs>
                <w:tab w:val="left" w:pos="318"/>
              </w:tabs>
              <w:ind w:left="0" w:firstLine="142"/>
              <w:jc w:val="both"/>
              <w:rPr>
                <w:sz w:val="24"/>
                <w:szCs w:val="24"/>
              </w:rPr>
            </w:pPr>
            <w:r w:rsidRPr="007D4272">
              <w:rPr>
                <w:sz w:val="24"/>
                <w:szCs w:val="24"/>
              </w:rPr>
              <w:t>формировать представления об</w:t>
            </w:r>
            <w:r w:rsidRPr="007D4272">
              <w:rPr>
                <w:spacing w:val="1"/>
                <w:sz w:val="24"/>
                <w:szCs w:val="24"/>
              </w:rPr>
              <w:t xml:space="preserve"> </w:t>
            </w:r>
            <w:r w:rsidRPr="007D4272">
              <w:rPr>
                <w:sz w:val="24"/>
                <w:szCs w:val="24"/>
              </w:rPr>
              <w:t>отдельных</w:t>
            </w:r>
            <w:r w:rsidRPr="007D4272">
              <w:rPr>
                <w:spacing w:val="-5"/>
                <w:sz w:val="24"/>
                <w:szCs w:val="24"/>
              </w:rPr>
              <w:t xml:space="preserve"> </w:t>
            </w:r>
            <w:r w:rsidRPr="007D4272">
              <w:rPr>
                <w:sz w:val="24"/>
                <w:szCs w:val="24"/>
              </w:rPr>
              <w:t>профессиях</w:t>
            </w:r>
            <w:r w:rsidRPr="007D4272">
              <w:rPr>
                <w:spacing w:val="-4"/>
                <w:sz w:val="24"/>
                <w:szCs w:val="24"/>
              </w:rPr>
              <w:t xml:space="preserve"> </w:t>
            </w:r>
            <w:r w:rsidRPr="007D4272">
              <w:rPr>
                <w:sz w:val="24"/>
                <w:szCs w:val="24"/>
              </w:rPr>
              <w:t>взрослых</w:t>
            </w:r>
            <w:r w:rsidRPr="007D4272">
              <w:rPr>
                <w:spacing w:val="-4"/>
                <w:sz w:val="24"/>
                <w:szCs w:val="24"/>
              </w:rPr>
              <w:t xml:space="preserve"> </w:t>
            </w:r>
            <w:r w:rsidRPr="007D4272">
              <w:rPr>
                <w:sz w:val="24"/>
                <w:szCs w:val="24"/>
              </w:rPr>
              <w:t>на</w:t>
            </w:r>
            <w:r w:rsidRPr="007D4272">
              <w:rPr>
                <w:spacing w:val="-57"/>
                <w:sz w:val="24"/>
                <w:szCs w:val="24"/>
              </w:rPr>
              <w:t xml:space="preserve"> </w:t>
            </w:r>
            <w:r w:rsidRPr="007D4272">
              <w:rPr>
                <w:sz w:val="24"/>
                <w:szCs w:val="24"/>
              </w:rPr>
              <w:t>основе ознакомления с</w:t>
            </w:r>
            <w:r w:rsidRPr="007D4272">
              <w:rPr>
                <w:spacing w:val="1"/>
                <w:sz w:val="24"/>
                <w:szCs w:val="24"/>
              </w:rPr>
              <w:t xml:space="preserve"> </w:t>
            </w:r>
            <w:r w:rsidRPr="007D4272">
              <w:rPr>
                <w:sz w:val="24"/>
                <w:szCs w:val="24"/>
              </w:rPr>
              <w:t>конкретными</w:t>
            </w:r>
            <w:r w:rsidRPr="007D4272">
              <w:rPr>
                <w:spacing w:val="-3"/>
                <w:sz w:val="24"/>
                <w:szCs w:val="24"/>
              </w:rPr>
              <w:t xml:space="preserve"> </w:t>
            </w:r>
            <w:r w:rsidRPr="007D4272">
              <w:rPr>
                <w:sz w:val="24"/>
                <w:szCs w:val="24"/>
              </w:rPr>
              <w:t>видами</w:t>
            </w:r>
            <w:r w:rsidRPr="007D4272">
              <w:rPr>
                <w:spacing w:val="-3"/>
                <w:sz w:val="24"/>
                <w:szCs w:val="24"/>
              </w:rPr>
              <w:t xml:space="preserve"> </w:t>
            </w:r>
            <w:r w:rsidRPr="007D4272">
              <w:rPr>
                <w:sz w:val="24"/>
                <w:szCs w:val="24"/>
              </w:rPr>
              <w:t>труда;</w:t>
            </w:r>
          </w:p>
          <w:p w:rsidR="007A5ABE" w:rsidRPr="007D4272" w:rsidRDefault="007A5ABE" w:rsidP="007D4272">
            <w:pPr>
              <w:pStyle w:val="TableParagraph"/>
              <w:numPr>
                <w:ilvl w:val="0"/>
                <w:numId w:val="27"/>
              </w:numPr>
              <w:tabs>
                <w:tab w:val="left" w:pos="255"/>
              </w:tabs>
              <w:ind w:left="0" w:firstLine="142"/>
              <w:jc w:val="both"/>
              <w:rPr>
                <w:sz w:val="24"/>
                <w:szCs w:val="24"/>
              </w:rPr>
            </w:pPr>
            <w:r w:rsidRPr="007D4272">
              <w:rPr>
                <w:sz w:val="24"/>
                <w:szCs w:val="24"/>
              </w:rPr>
              <w:t>воспитывать</w:t>
            </w:r>
            <w:r w:rsidRPr="007D4272">
              <w:rPr>
                <w:spacing w:val="2"/>
                <w:sz w:val="24"/>
                <w:szCs w:val="24"/>
              </w:rPr>
              <w:t xml:space="preserve"> </w:t>
            </w:r>
            <w:r w:rsidRPr="007D4272">
              <w:rPr>
                <w:sz w:val="24"/>
                <w:szCs w:val="24"/>
              </w:rPr>
              <w:t>уважение и</w:t>
            </w:r>
            <w:r w:rsidRPr="007D4272">
              <w:rPr>
                <w:spacing w:val="1"/>
                <w:sz w:val="24"/>
                <w:szCs w:val="24"/>
              </w:rPr>
              <w:t xml:space="preserve"> </w:t>
            </w:r>
            <w:r w:rsidRPr="007D4272">
              <w:rPr>
                <w:sz w:val="24"/>
                <w:szCs w:val="24"/>
              </w:rPr>
              <w:t>благодарность</w:t>
            </w:r>
            <w:r w:rsidRPr="007D4272">
              <w:rPr>
                <w:spacing w:val="-5"/>
                <w:sz w:val="24"/>
                <w:szCs w:val="24"/>
              </w:rPr>
              <w:t xml:space="preserve"> </w:t>
            </w:r>
            <w:r w:rsidRPr="007D4272">
              <w:rPr>
                <w:sz w:val="24"/>
                <w:szCs w:val="24"/>
              </w:rPr>
              <w:t>взрослым</w:t>
            </w:r>
            <w:r w:rsidRPr="007D4272">
              <w:rPr>
                <w:spacing w:val="-1"/>
                <w:sz w:val="24"/>
                <w:szCs w:val="24"/>
              </w:rPr>
              <w:t xml:space="preserve"> </w:t>
            </w:r>
            <w:r w:rsidRPr="007D4272">
              <w:rPr>
                <w:sz w:val="24"/>
                <w:szCs w:val="24"/>
              </w:rPr>
              <w:t>за</w:t>
            </w:r>
            <w:r w:rsidRPr="007D4272">
              <w:rPr>
                <w:spacing w:val="-7"/>
                <w:sz w:val="24"/>
                <w:szCs w:val="24"/>
              </w:rPr>
              <w:t xml:space="preserve"> </w:t>
            </w:r>
            <w:r w:rsidRPr="007D4272">
              <w:rPr>
                <w:sz w:val="24"/>
                <w:szCs w:val="24"/>
              </w:rPr>
              <w:t>их</w:t>
            </w:r>
            <w:r w:rsidRPr="007D4272">
              <w:rPr>
                <w:spacing w:val="-7"/>
                <w:sz w:val="24"/>
                <w:szCs w:val="24"/>
              </w:rPr>
              <w:t xml:space="preserve"> </w:t>
            </w:r>
            <w:r w:rsidRPr="007D4272">
              <w:rPr>
                <w:sz w:val="24"/>
                <w:szCs w:val="24"/>
              </w:rPr>
              <w:t>труд,</w:t>
            </w:r>
            <w:r w:rsidRPr="007D4272">
              <w:rPr>
                <w:spacing w:val="-57"/>
                <w:sz w:val="24"/>
                <w:szCs w:val="24"/>
              </w:rPr>
              <w:t xml:space="preserve"> </w:t>
            </w:r>
            <w:r w:rsidRPr="007D4272">
              <w:rPr>
                <w:sz w:val="24"/>
                <w:szCs w:val="24"/>
              </w:rPr>
              <w:t>заботу</w:t>
            </w:r>
            <w:r w:rsidRPr="007D4272">
              <w:rPr>
                <w:spacing w:val="-8"/>
                <w:sz w:val="24"/>
                <w:szCs w:val="24"/>
              </w:rPr>
              <w:t xml:space="preserve"> </w:t>
            </w:r>
            <w:r w:rsidRPr="007D4272">
              <w:rPr>
                <w:sz w:val="24"/>
                <w:szCs w:val="24"/>
              </w:rPr>
              <w:t>о</w:t>
            </w:r>
            <w:r w:rsidRPr="007D4272">
              <w:rPr>
                <w:spacing w:val="6"/>
                <w:sz w:val="24"/>
                <w:szCs w:val="24"/>
              </w:rPr>
              <w:t xml:space="preserve"> </w:t>
            </w:r>
            <w:r w:rsidRPr="007D4272">
              <w:rPr>
                <w:sz w:val="24"/>
                <w:szCs w:val="24"/>
              </w:rPr>
              <w:t>детях;</w:t>
            </w:r>
          </w:p>
          <w:p w:rsidR="007A5ABE" w:rsidRPr="007D4272" w:rsidRDefault="007A5ABE" w:rsidP="007D4272">
            <w:pPr>
              <w:pStyle w:val="TableParagraph"/>
              <w:numPr>
                <w:ilvl w:val="0"/>
                <w:numId w:val="27"/>
              </w:numPr>
              <w:tabs>
                <w:tab w:val="left" w:pos="255"/>
              </w:tabs>
              <w:ind w:left="0" w:firstLine="142"/>
              <w:jc w:val="both"/>
              <w:rPr>
                <w:sz w:val="24"/>
                <w:szCs w:val="24"/>
              </w:rPr>
            </w:pPr>
            <w:r w:rsidRPr="007D4272">
              <w:rPr>
                <w:sz w:val="24"/>
                <w:szCs w:val="24"/>
              </w:rPr>
              <w:t>вовлекать</w:t>
            </w:r>
            <w:r w:rsidRPr="007D4272">
              <w:rPr>
                <w:spacing w:val="-3"/>
                <w:sz w:val="24"/>
                <w:szCs w:val="24"/>
              </w:rPr>
              <w:t xml:space="preserve"> </w:t>
            </w:r>
            <w:r w:rsidRPr="007D4272">
              <w:rPr>
                <w:sz w:val="24"/>
                <w:szCs w:val="24"/>
              </w:rPr>
              <w:t>в</w:t>
            </w:r>
            <w:r w:rsidRPr="007D4272">
              <w:rPr>
                <w:spacing w:val="-7"/>
                <w:sz w:val="24"/>
                <w:szCs w:val="24"/>
              </w:rPr>
              <w:t xml:space="preserve"> </w:t>
            </w:r>
            <w:r w:rsidRPr="007D4272">
              <w:rPr>
                <w:sz w:val="24"/>
                <w:szCs w:val="24"/>
              </w:rPr>
              <w:t>простейшие</w:t>
            </w:r>
            <w:r w:rsidRPr="007D4272">
              <w:rPr>
                <w:spacing w:val="-5"/>
                <w:sz w:val="24"/>
                <w:szCs w:val="24"/>
              </w:rPr>
              <w:t xml:space="preserve"> </w:t>
            </w:r>
            <w:r w:rsidRPr="007D4272">
              <w:rPr>
                <w:sz w:val="24"/>
                <w:szCs w:val="24"/>
              </w:rPr>
              <w:t>процессы</w:t>
            </w:r>
            <w:r w:rsidRPr="007D4272">
              <w:rPr>
                <w:spacing w:val="-57"/>
                <w:sz w:val="24"/>
                <w:szCs w:val="24"/>
              </w:rPr>
              <w:t xml:space="preserve"> </w:t>
            </w:r>
            <w:r w:rsidRPr="007D4272">
              <w:rPr>
                <w:sz w:val="24"/>
                <w:szCs w:val="24"/>
              </w:rPr>
              <w:t>хозяйственно-бытового</w:t>
            </w:r>
            <w:r w:rsidRPr="007D4272">
              <w:rPr>
                <w:spacing w:val="3"/>
                <w:sz w:val="24"/>
                <w:szCs w:val="24"/>
              </w:rPr>
              <w:t xml:space="preserve"> </w:t>
            </w:r>
            <w:r w:rsidRPr="007D4272">
              <w:rPr>
                <w:sz w:val="24"/>
                <w:szCs w:val="24"/>
              </w:rPr>
              <w:t>труда;</w:t>
            </w:r>
          </w:p>
          <w:p w:rsidR="007A5ABE" w:rsidRPr="007D4272" w:rsidRDefault="007A5ABE" w:rsidP="007D4272">
            <w:pPr>
              <w:pStyle w:val="TableParagraph"/>
              <w:ind w:left="0" w:firstLine="142"/>
              <w:jc w:val="both"/>
              <w:rPr>
                <w:b/>
                <w:sz w:val="24"/>
                <w:szCs w:val="24"/>
              </w:rPr>
            </w:pPr>
            <w:r w:rsidRPr="007D4272">
              <w:rPr>
                <w:sz w:val="24"/>
                <w:szCs w:val="24"/>
              </w:rPr>
              <w:t>развивать самостоятельность и</w:t>
            </w:r>
            <w:r w:rsidRPr="007D4272">
              <w:rPr>
                <w:spacing w:val="1"/>
                <w:sz w:val="24"/>
                <w:szCs w:val="24"/>
              </w:rPr>
              <w:t xml:space="preserve"> </w:t>
            </w:r>
            <w:r w:rsidRPr="007D4272">
              <w:rPr>
                <w:sz w:val="24"/>
                <w:szCs w:val="24"/>
              </w:rPr>
              <w:t>уверенность</w:t>
            </w:r>
            <w:r w:rsidRPr="007D4272">
              <w:rPr>
                <w:spacing w:val="-9"/>
                <w:sz w:val="24"/>
                <w:szCs w:val="24"/>
              </w:rPr>
              <w:t xml:space="preserve"> </w:t>
            </w:r>
            <w:r w:rsidRPr="007D4272">
              <w:rPr>
                <w:sz w:val="24"/>
                <w:szCs w:val="24"/>
              </w:rPr>
              <w:t>в</w:t>
            </w:r>
            <w:r w:rsidRPr="007D4272">
              <w:rPr>
                <w:spacing w:val="-5"/>
                <w:sz w:val="24"/>
                <w:szCs w:val="24"/>
              </w:rPr>
              <w:t xml:space="preserve"> </w:t>
            </w:r>
            <w:r w:rsidRPr="007D4272">
              <w:rPr>
                <w:sz w:val="24"/>
                <w:szCs w:val="24"/>
              </w:rPr>
              <w:t>самообслуживании,</w:t>
            </w:r>
            <w:r w:rsidRPr="007D4272">
              <w:rPr>
                <w:spacing w:val="-57"/>
                <w:sz w:val="24"/>
                <w:szCs w:val="24"/>
              </w:rPr>
              <w:t xml:space="preserve"> </w:t>
            </w:r>
            <w:r w:rsidRPr="007D4272">
              <w:rPr>
                <w:sz w:val="24"/>
                <w:szCs w:val="24"/>
              </w:rPr>
              <w:t>желании включаться в</w:t>
            </w:r>
            <w:r w:rsidRPr="007D4272">
              <w:rPr>
                <w:spacing w:val="1"/>
                <w:sz w:val="24"/>
                <w:szCs w:val="24"/>
              </w:rPr>
              <w:t xml:space="preserve"> </w:t>
            </w:r>
            <w:r w:rsidRPr="007D4272">
              <w:rPr>
                <w:sz w:val="24"/>
                <w:szCs w:val="24"/>
              </w:rPr>
              <w:t>повседневные</w:t>
            </w:r>
            <w:r w:rsidRPr="007D4272">
              <w:rPr>
                <w:spacing w:val="1"/>
                <w:sz w:val="24"/>
                <w:szCs w:val="24"/>
              </w:rPr>
              <w:t xml:space="preserve"> </w:t>
            </w:r>
            <w:r w:rsidRPr="007D4272">
              <w:rPr>
                <w:sz w:val="24"/>
                <w:szCs w:val="24"/>
              </w:rPr>
              <w:t>трудовые дела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ДОО и</w:t>
            </w:r>
            <w:r w:rsidRPr="007D4272">
              <w:rPr>
                <w:spacing w:val="3"/>
                <w:sz w:val="24"/>
                <w:szCs w:val="24"/>
              </w:rPr>
              <w:t xml:space="preserve"> </w:t>
            </w:r>
            <w:r w:rsidRPr="007D4272">
              <w:rPr>
                <w:sz w:val="24"/>
                <w:szCs w:val="24"/>
              </w:rPr>
              <w:t>семье;</w:t>
            </w:r>
          </w:p>
        </w:tc>
        <w:tc>
          <w:tcPr>
            <w:tcW w:w="6203" w:type="dxa"/>
          </w:tcPr>
          <w:p w:rsidR="007A5ABE" w:rsidRPr="007D4272" w:rsidRDefault="007A5ABE" w:rsidP="007D4272">
            <w:pPr>
              <w:pStyle w:val="TableParagraph"/>
              <w:ind w:left="0" w:firstLine="142"/>
              <w:jc w:val="both"/>
              <w:rPr>
                <w:sz w:val="24"/>
                <w:szCs w:val="24"/>
              </w:rPr>
            </w:pPr>
            <w:r w:rsidRPr="007D4272">
              <w:rPr>
                <w:sz w:val="24"/>
                <w:szCs w:val="24"/>
              </w:rPr>
              <w:t>Педагог знакомит детей с содержанием и</w:t>
            </w:r>
            <w:r w:rsidRPr="007D4272">
              <w:rPr>
                <w:spacing w:val="1"/>
                <w:sz w:val="24"/>
                <w:szCs w:val="24"/>
              </w:rPr>
              <w:t xml:space="preserve"> </w:t>
            </w:r>
            <w:r w:rsidRPr="007D4272">
              <w:rPr>
                <w:sz w:val="24"/>
                <w:szCs w:val="24"/>
              </w:rPr>
              <w:t>структурой процессов хозяйственно­ бытового</w:t>
            </w:r>
            <w:r w:rsidRPr="007D4272">
              <w:rPr>
                <w:spacing w:val="1"/>
                <w:sz w:val="24"/>
                <w:szCs w:val="24"/>
              </w:rPr>
              <w:t xml:space="preserve"> </w:t>
            </w:r>
            <w:r w:rsidRPr="007D4272">
              <w:rPr>
                <w:sz w:val="24"/>
                <w:szCs w:val="24"/>
              </w:rPr>
              <w:t>труда взрослых, обогащает их представления,</w:t>
            </w:r>
            <w:r w:rsidRPr="007D4272">
              <w:rPr>
                <w:spacing w:val="1"/>
                <w:sz w:val="24"/>
                <w:szCs w:val="24"/>
              </w:rPr>
              <w:t xml:space="preserve"> </w:t>
            </w:r>
            <w:r w:rsidRPr="007D4272">
              <w:rPr>
                <w:sz w:val="24"/>
                <w:szCs w:val="24"/>
              </w:rPr>
              <w:t>организуя специальные образовательные</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с моделированием</w:t>
            </w:r>
            <w:r w:rsidRPr="007D4272">
              <w:rPr>
                <w:spacing w:val="2"/>
                <w:sz w:val="24"/>
                <w:szCs w:val="24"/>
              </w:rPr>
              <w:t xml:space="preserve"> </w:t>
            </w:r>
            <w:r w:rsidRPr="007D4272">
              <w:rPr>
                <w:sz w:val="24"/>
                <w:szCs w:val="24"/>
              </w:rPr>
              <w:t>конкретных</w:t>
            </w:r>
            <w:r w:rsidRPr="007D4272">
              <w:rPr>
                <w:spacing w:val="1"/>
                <w:sz w:val="24"/>
                <w:szCs w:val="24"/>
              </w:rPr>
              <w:t xml:space="preserve"> </w:t>
            </w:r>
            <w:r w:rsidRPr="007D4272">
              <w:rPr>
                <w:sz w:val="24"/>
                <w:szCs w:val="24"/>
              </w:rPr>
              <w:t>трудовых процессов взрослых, работающих в</w:t>
            </w:r>
            <w:r w:rsidRPr="007D4272">
              <w:rPr>
                <w:spacing w:val="1"/>
                <w:sz w:val="24"/>
                <w:szCs w:val="24"/>
              </w:rPr>
              <w:t xml:space="preserve"> </w:t>
            </w:r>
            <w:r w:rsidRPr="007D4272">
              <w:rPr>
                <w:sz w:val="24"/>
                <w:szCs w:val="24"/>
              </w:rPr>
              <w:t>ДОО (как музыкальный</w:t>
            </w:r>
            <w:r w:rsidRPr="007D4272">
              <w:rPr>
                <w:spacing w:val="2"/>
                <w:sz w:val="24"/>
                <w:szCs w:val="24"/>
              </w:rPr>
              <w:t xml:space="preserve"> </w:t>
            </w:r>
            <w:r w:rsidRPr="007D4272">
              <w:rPr>
                <w:sz w:val="24"/>
                <w:szCs w:val="24"/>
              </w:rPr>
              <w:t>руководитель</w:t>
            </w:r>
            <w:r w:rsidRPr="007D4272">
              <w:rPr>
                <w:spacing w:val="-2"/>
                <w:sz w:val="24"/>
                <w:szCs w:val="24"/>
              </w:rPr>
              <w:t xml:space="preserve"> </w:t>
            </w:r>
            <w:r w:rsidRPr="007D4272">
              <w:rPr>
                <w:sz w:val="24"/>
                <w:szCs w:val="24"/>
              </w:rPr>
              <w:t>готовится</w:t>
            </w:r>
            <w:r w:rsidRPr="007D4272">
              <w:rPr>
                <w:spacing w:val="1"/>
                <w:sz w:val="24"/>
                <w:szCs w:val="24"/>
              </w:rPr>
              <w:t xml:space="preserve"> </w:t>
            </w:r>
            <w:r w:rsidRPr="007D4272">
              <w:rPr>
                <w:sz w:val="24"/>
                <w:szCs w:val="24"/>
              </w:rPr>
              <w:t>к занятиям с детьми, как электрик меняет</w:t>
            </w:r>
            <w:r w:rsidRPr="007D4272">
              <w:rPr>
                <w:spacing w:val="1"/>
                <w:sz w:val="24"/>
                <w:szCs w:val="24"/>
              </w:rPr>
              <w:t xml:space="preserve"> </w:t>
            </w:r>
            <w:r w:rsidRPr="007D4272">
              <w:rPr>
                <w:sz w:val="24"/>
                <w:szCs w:val="24"/>
              </w:rPr>
              <w:t>электрические лампочки в групповой комнате,</w:t>
            </w:r>
            <w:r w:rsidRPr="007D4272">
              <w:rPr>
                <w:spacing w:val="1"/>
                <w:sz w:val="24"/>
                <w:szCs w:val="24"/>
              </w:rPr>
              <w:t xml:space="preserve"> </w:t>
            </w:r>
            <w:r w:rsidRPr="007D4272">
              <w:rPr>
                <w:sz w:val="24"/>
                <w:szCs w:val="24"/>
              </w:rPr>
              <w:t>повар делает салат на обед). Беседует с детьми,</w:t>
            </w:r>
            <w:r w:rsidRPr="007D4272">
              <w:rPr>
                <w:spacing w:val="1"/>
                <w:sz w:val="24"/>
                <w:szCs w:val="24"/>
              </w:rPr>
              <w:t xml:space="preserve"> </w:t>
            </w:r>
            <w:r w:rsidRPr="007D4272">
              <w:rPr>
                <w:sz w:val="24"/>
                <w:szCs w:val="24"/>
              </w:rPr>
              <w:t>обращает внимание на целостность трудового</w:t>
            </w:r>
            <w:r w:rsidRPr="007D4272">
              <w:rPr>
                <w:spacing w:val="1"/>
                <w:sz w:val="24"/>
                <w:szCs w:val="24"/>
              </w:rPr>
              <w:t xml:space="preserve"> </w:t>
            </w:r>
            <w:r w:rsidRPr="007D4272">
              <w:rPr>
                <w:sz w:val="24"/>
                <w:szCs w:val="24"/>
              </w:rPr>
              <w:t>процесса,</w:t>
            </w:r>
            <w:r w:rsidRPr="007D4272">
              <w:rPr>
                <w:spacing w:val="2"/>
                <w:sz w:val="24"/>
                <w:szCs w:val="24"/>
              </w:rPr>
              <w:t xml:space="preserve"> </w:t>
            </w:r>
            <w:r w:rsidRPr="007D4272">
              <w:rPr>
                <w:sz w:val="24"/>
                <w:szCs w:val="24"/>
              </w:rPr>
              <w:t>направленного на</w:t>
            </w:r>
            <w:r w:rsidRPr="007D4272">
              <w:rPr>
                <w:spacing w:val="-1"/>
                <w:sz w:val="24"/>
                <w:szCs w:val="24"/>
              </w:rPr>
              <w:t xml:space="preserve"> </w:t>
            </w:r>
            <w:r w:rsidRPr="007D4272">
              <w:rPr>
                <w:sz w:val="24"/>
                <w:szCs w:val="24"/>
              </w:rPr>
              <w:t>продуктивный</w:t>
            </w:r>
            <w:r w:rsidRPr="007D4272">
              <w:rPr>
                <w:spacing w:val="1"/>
                <w:sz w:val="24"/>
                <w:szCs w:val="24"/>
              </w:rPr>
              <w:t xml:space="preserve"> </w:t>
            </w:r>
            <w:r w:rsidRPr="007D4272">
              <w:rPr>
                <w:sz w:val="24"/>
                <w:szCs w:val="24"/>
              </w:rPr>
              <w:t>результат, вызывает у детей добрые и</w:t>
            </w:r>
            <w:r w:rsidRPr="007D4272">
              <w:rPr>
                <w:spacing w:val="1"/>
                <w:sz w:val="24"/>
                <w:szCs w:val="24"/>
              </w:rPr>
              <w:t xml:space="preserve"> </w:t>
            </w:r>
            <w:r w:rsidRPr="007D4272">
              <w:rPr>
                <w:sz w:val="24"/>
                <w:szCs w:val="24"/>
              </w:rPr>
              <w:t>уважительные чувства к взрослым, которые</w:t>
            </w:r>
            <w:r w:rsidRPr="007D4272">
              <w:rPr>
                <w:spacing w:val="1"/>
                <w:sz w:val="24"/>
                <w:szCs w:val="24"/>
              </w:rPr>
              <w:t xml:space="preserve"> </w:t>
            </w:r>
            <w:r w:rsidRPr="007D4272">
              <w:rPr>
                <w:sz w:val="24"/>
                <w:szCs w:val="24"/>
              </w:rPr>
              <w:t>заботятся о жизнедеятельности детей в ДОО.</w:t>
            </w:r>
            <w:r w:rsidRPr="007D4272">
              <w:rPr>
                <w:spacing w:val="1"/>
                <w:sz w:val="24"/>
                <w:szCs w:val="24"/>
              </w:rPr>
              <w:t xml:space="preserve"> </w:t>
            </w:r>
            <w:r w:rsidRPr="007D4272">
              <w:rPr>
                <w:sz w:val="24"/>
                <w:szCs w:val="24"/>
              </w:rPr>
              <w:t>Педагог поддерживает</w:t>
            </w:r>
            <w:r w:rsidRPr="007D4272">
              <w:rPr>
                <w:spacing w:val="4"/>
                <w:sz w:val="24"/>
                <w:szCs w:val="24"/>
              </w:rPr>
              <w:t xml:space="preserve"> </w:t>
            </w:r>
            <w:r w:rsidRPr="007D4272">
              <w:rPr>
                <w:sz w:val="24"/>
                <w:szCs w:val="24"/>
              </w:rPr>
              <w:t>инициативу</w:t>
            </w:r>
            <w:r w:rsidRPr="007D4272">
              <w:rPr>
                <w:spacing w:val="-6"/>
                <w:sz w:val="24"/>
                <w:szCs w:val="24"/>
              </w:rPr>
              <w:t xml:space="preserve"> </w:t>
            </w:r>
            <w:r w:rsidRPr="007D4272">
              <w:rPr>
                <w:sz w:val="24"/>
                <w:szCs w:val="24"/>
              </w:rPr>
              <w:t>детей</w:t>
            </w:r>
            <w:r w:rsidRPr="007D4272">
              <w:rPr>
                <w:spacing w:val="8"/>
                <w:sz w:val="24"/>
                <w:szCs w:val="24"/>
              </w:rPr>
              <w:t xml:space="preserve"> </w:t>
            </w:r>
            <w:r w:rsidRPr="007D4272">
              <w:rPr>
                <w:sz w:val="24"/>
                <w:szCs w:val="24"/>
              </w:rPr>
              <w:t>узнать</w:t>
            </w:r>
            <w:r w:rsidRPr="007D4272">
              <w:rPr>
                <w:spacing w:val="1"/>
                <w:sz w:val="24"/>
                <w:szCs w:val="24"/>
              </w:rPr>
              <w:t xml:space="preserve"> </w:t>
            </w:r>
            <w:r w:rsidRPr="007D4272">
              <w:rPr>
                <w:sz w:val="24"/>
                <w:szCs w:val="24"/>
              </w:rPr>
              <w:t>и рассказать о трудовой деятельности взрослых,</w:t>
            </w:r>
            <w:r w:rsidRPr="007D4272">
              <w:rPr>
                <w:spacing w:val="1"/>
                <w:sz w:val="24"/>
                <w:szCs w:val="24"/>
              </w:rPr>
              <w:t xml:space="preserve"> </w:t>
            </w:r>
            <w:r w:rsidRPr="007D4272">
              <w:rPr>
                <w:sz w:val="24"/>
                <w:szCs w:val="24"/>
              </w:rPr>
              <w:t>поощряет</w:t>
            </w:r>
            <w:r w:rsidRPr="007D4272">
              <w:rPr>
                <w:spacing w:val="-7"/>
                <w:sz w:val="24"/>
                <w:szCs w:val="24"/>
              </w:rPr>
              <w:t xml:space="preserve"> </w:t>
            </w:r>
            <w:r w:rsidRPr="007D4272">
              <w:rPr>
                <w:sz w:val="24"/>
                <w:szCs w:val="24"/>
              </w:rPr>
              <w:t>коммуникативную</w:t>
            </w:r>
            <w:r w:rsidRPr="007D4272">
              <w:rPr>
                <w:spacing w:val="-8"/>
                <w:sz w:val="24"/>
                <w:szCs w:val="24"/>
              </w:rPr>
              <w:t xml:space="preserve"> </w:t>
            </w:r>
            <w:r w:rsidRPr="007D4272">
              <w:rPr>
                <w:sz w:val="24"/>
                <w:szCs w:val="24"/>
              </w:rPr>
              <w:t>активность</w:t>
            </w:r>
            <w:r w:rsidRPr="007D4272">
              <w:rPr>
                <w:spacing w:val="-6"/>
                <w:sz w:val="24"/>
                <w:szCs w:val="24"/>
              </w:rPr>
              <w:t xml:space="preserve"> </w:t>
            </w:r>
            <w:r w:rsidRPr="007D4272">
              <w:rPr>
                <w:sz w:val="24"/>
                <w:szCs w:val="24"/>
              </w:rPr>
              <w:t>ребёнка,</w:t>
            </w:r>
            <w:r w:rsidRPr="007D4272">
              <w:rPr>
                <w:spacing w:val="-57"/>
                <w:sz w:val="24"/>
                <w:szCs w:val="24"/>
              </w:rPr>
              <w:t xml:space="preserve"> </w:t>
            </w:r>
            <w:r w:rsidRPr="007D4272">
              <w:rPr>
                <w:sz w:val="24"/>
                <w:szCs w:val="24"/>
              </w:rPr>
              <w:t>связанную с желанием рассказать о профессии</w:t>
            </w:r>
            <w:r w:rsidRPr="007D4272">
              <w:rPr>
                <w:spacing w:val="1"/>
                <w:sz w:val="24"/>
                <w:szCs w:val="24"/>
              </w:rPr>
              <w:t xml:space="preserve"> </w:t>
            </w:r>
            <w:r w:rsidRPr="007D4272">
              <w:rPr>
                <w:sz w:val="24"/>
                <w:szCs w:val="24"/>
              </w:rPr>
              <w:t>мамы или папы, описать их трудовые действия,</w:t>
            </w:r>
            <w:r w:rsidRPr="007D4272">
              <w:rPr>
                <w:spacing w:val="1"/>
                <w:sz w:val="24"/>
                <w:szCs w:val="24"/>
              </w:rPr>
              <w:t xml:space="preserve"> </w:t>
            </w:r>
            <w:r w:rsidRPr="007D4272">
              <w:rPr>
                <w:sz w:val="24"/>
                <w:szCs w:val="24"/>
              </w:rPr>
              <w:t>рассказать</w:t>
            </w:r>
            <w:r w:rsidRPr="007D4272">
              <w:rPr>
                <w:spacing w:val="2"/>
                <w:sz w:val="24"/>
                <w:szCs w:val="24"/>
              </w:rPr>
              <w:t xml:space="preserve"> </w:t>
            </w:r>
            <w:r w:rsidRPr="007D4272">
              <w:rPr>
                <w:sz w:val="24"/>
                <w:szCs w:val="24"/>
              </w:rPr>
              <w:t>о</w:t>
            </w:r>
            <w:r w:rsidRPr="007D4272">
              <w:rPr>
                <w:spacing w:val="5"/>
                <w:sz w:val="24"/>
                <w:szCs w:val="24"/>
              </w:rPr>
              <w:t xml:space="preserve"> </w:t>
            </w:r>
            <w:r w:rsidRPr="007D4272">
              <w:rPr>
                <w:sz w:val="24"/>
                <w:szCs w:val="24"/>
              </w:rPr>
              <w:t>результатах</w:t>
            </w:r>
            <w:r w:rsidRPr="007D4272">
              <w:rPr>
                <w:spacing w:val="-4"/>
                <w:sz w:val="24"/>
                <w:szCs w:val="24"/>
              </w:rPr>
              <w:t xml:space="preserve"> </w:t>
            </w:r>
            <w:r w:rsidRPr="007D4272">
              <w:rPr>
                <w:sz w:val="24"/>
                <w:szCs w:val="24"/>
              </w:rPr>
              <w:t>их</w:t>
            </w:r>
            <w:r w:rsidRPr="007D4272">
              <w:rPr>
                <w:spacing w:val="-4"/>
                <w:sz w:val="24"/>
                <w:szCs w:val="24"/>
              </w:rPr>
              <w:t xml:space="preserve"> </w:t>
            </w:r>
            <w:r w:rsidRPr="007D4272">
              <w:rPr>
                <w:sz w:val="24"/>
                <w:szCs w:val="24"/>
              </w:rPr>
              <w:t>труда.</w:t>
            </w:r>
          </w:p>
          <w:p w:rsidR="007A5ABE" w:rsidRPr="007D4272" w:rsidRDefault="007A5ABE" w:rsidP="007D4272">
            <w:pPr>
              <w:pStyle w:val="TableParagraph"/>
              <w:ind w:left="0" w:firstLine="142"/>
              <w:jc w:val="both"/>
              <w:rPr>
                <w:sz w:val="24"/>
                <w:szCs w:val="24"/>
              </w:rPr>
            </w:pPr>
            <w:r w:rsidRPr="007D4272">
              <w:rPr>
                <w:sz w:val="24"/>
                <w:szCs w:val="24"/>
              </w:rPr>
              <w:t>Педагог расширяет представление детей о</w:t>
            </w:r>
            <w:r w:rsidRPr="007D4272">
              <w:rPr>
                <w:spacing w:val="1"/>
                <w:sz w:val="24"/>
                <w:szCs w:val="24"/>
              </w:rPr>
              <w:t xml:space="preserve"> </w:t>
            </w:r>
            <w:r w:rsidRPr="007D4272">
              <w:rPr>
                <w:sz w:val="24"/>
                <w:szCs w:val="24"/>
              </w:rPr>
              <w:t>предметах как результате труда взрослых, о</w:t>
            </w:r>
            <w:r w:rsidRPr="007D4272">
              <w:rPr>
                <w:spacing w:val="1"/>
                <w:sz w:val="24"/>
                <w:szCs w:val="24"/>
              </w:rPr>
              <w:t xml:space="preserve"> </w:t>
            </w:r>
            <w:r w:rsidRPr="007D4272">
              <w:rPr>
                <w:sz w:val="24"/>
                <w:szCs w:val="24"/>
              </w:rPr>
              <w:t>многообразии предметного мира материалов</w:t>
            </w:r>
            <w:r w:rsidRPr="007D4272">
              <w:rPr>
                <w:spacing w:val="1"/>
                <w:sz w:val="24"/>
                <w:szCs w:val="24"/>
              </w:rPr>
              <w:t xml:space="preserve"> </w:t>
            </w:r>
            <w:r w:rsidRPr="007D4272">
              <w:rPr>
                <w:sz w:val="24"/>
                <w:szCs w:val="24"/>
              </w:rPr>
              <w:t>(металл, стекло, бумага, картон, кожа и тому</w:t>
            </w:r>
            <w:r w:rsidRPr="007D4272">
              <w:rPr>
                <w:spacing w:val="1"/>
                <w:sz w:val="24"/>
                <w:szCs w:val="24"/>
              </w:rPr>
              <w:t xml:space="preserve"> </w:t>
            </w:r>
            <w:r w:rsidRPr="007D4272">
              <w:rPr>
                <w:sz w:val="24"/>
                <w:szCs w:val="24"/>
              </w:rPr>
              <w:t>подобное), знакомит детей с ключевыми</w:t>
            </w:r>
            <w:r w:rsidRPr="007D4272">
              <w:rPr>
                <w:spacing w:val="1"/>
                <w:sz w:val="24"/>
                <w:szCs w:val="24"/>
              </w:rPr>
              <w:t xml:space="preserve"> </w:t>
            </w:r>
            <w:r w:rsidRPr="007D4272">
              <w:rPr>
                <w:sz w:val="24"/>
                <w:szCs w:val="24"/>
              </w:rPr>
              <w:t>характеристиками материалов, организуя</w:t>
            </w:r>
            <w:r w:rsidRPr="007D4272">
              <w:rPr>
                <w:spacing w:val="1"/>
                <w:sz w:val="24"/>
                <w:szCs w:val="24"/>
              </w:rPr>
              <w:t xml:space="preserve"> </w:t>
            </w:r>
            <w:r w:rsidRPr="007D4272">
              <w:rPr>
                <w:sz w:val="24"/>
                <w:szCs w:val="24"/>
              </w:rPr>
              <w:t>экспериментирование</w:t>
            </w:r>
            <w:r w:rsidRPr="007D4272">
              <w:rPr>
                <w:spacing w:val="-9"/>
                <w:sz w:val="24"/>
                <w:szCs w:val="24"/>
              </w:rPr>
              <w:t xml:space="preserve"> </w:t>
            </w:r>
            <w:r w:rsidRPr="007D4272">
              <w:rPr>
                <w:sz w:val="24"/>
                <w:szCs w:val="24"/>
              </w:rPr>
              <w:t>способствует</w:t>
            </w:r>
            <w:r w:rsidRPr="007D4272">
              <w:rPr>
                <w:spacing w:val="-8"/>
                <w:sz w:val="24"/>
                <w:szCs w:val="24"/>
              </w:rPr>
              <w:t xml:space="preserve"> </w:t>
            </w:r>
            <w:r w:rsidRPr="007D4272">
              <w:rPr>
                <w:sz w:val="24"/>
                <w:szCs w:val="24"/>
              </w:rPr>
              <w:t>обогащению</w:t>
            </w:r>
            <w:r w:rsidRPr="007D4272">
              <w:rPr>
                <w:spacing w:val="-57"/>
                <w:sz w:val="24"/>
                <w:szCs w:val="24"/>
              </w:rPr>
              <w:t xml:space="preserve"> </w:t>
            </w:r>
            <w:r w:rsidRPr="007D4272">
              <w:rPr>
                <w:sz w:val="24"/>
                <w:szCs w:val="24"/>
              </w:rPr>
              <w:t>представлений детей об отличительных</w:t>
            </w:r>
            <w:r w:rsidRPr="007D4272">
              <w:rPr>
                <w:spacing w:val="1"/>
                <w:sz w:val="24"/>
                <w:szCs w:val="24"/>
              </w:rPr>
              <w:t xml:space="preserve"> </w:t>
            </w:r>
            <w:r w:rsidRPr="007D4272">
              <w:rPr>
                <w:sz w:val="24"/>
                <w:szCs w:val="24"/>
              </w:rPr>
              <w:t>признаках материалов для создания продуктов</w:t>
            </w:r>
            <w:r w:rsidRPr="007D4272">
              <w:rPr>
                <w:spacing w:val="1"/>
                <w:sz w:val="24"/>
                <w:szCs w:val="24"/>
              </w:rPr>
              <w:t xml:space="preserve"> </w:t>
            </w:r>
            <w:r w:rsidRPr="007D4272">
              <w:rPr>
                <w:sz w:val="24"/>
                <w:szCs w:val="24"/>
              </w:rPr>
              <w:t>труда (прочный (ломкий) материал,</w:t>
            </w:r>
            <w:r w:rsidRPr="007D4272">
              <w:rPr>
                <w:spacing w:val="1"/>
                <w:sz w:val="24"/>
                <w:szCs w:val="24"/>
              </w:rPr>
              <w:t xml:space="preserve"> </w:t>
            </w:r>
            <w:r w:rsidRPr="007D4272">
              <w:rPr>
                <w:sz w:val="24"/>
                <w:szCs w:val="24"/>
              </w:rPr>
              <w:t>промокаемый (водоотталкивающий) материал,</w:t>
            </w:r>
            <w:r w:rsidRPr="007D4272">
              <w:rPr>
                <w:spacing w:val="1"/>
                <w:sz w:val="24"/>
                <w:szCs w:val="24"/>
              </w:rPr>
              <w:t xml:space="preserve"> </w:t>
            </w:r>
            <w:r w:rsidRPr="007D4272">
              <w:rPr>
                <w:sz w:val="24"/>
                <w:szCs w:val="24"/>
              </w:rPr>
              <w:t>мягкий</w:t>
            </w:r>
            <w:r w:rsidRPr="007D4272">
              <w:rPr>
                <w:spacing w:val="-3"/>
                <w:sz w:val="24"/>
                <w:szCs w:val="24"/>
              </w:rPr>
              <w:t xml:space="preserve"> </w:t>
            </w:r>
            <w:r w:rsidRPr="007D4272">
              <w:rPr>
                <w:sz w:val="24"/>
                <w:szCs w:val="24"/>
              </w:rPr>
              <w:t>(твердый)</w:t>
            </w:r>
            <w:r w:rsidRPr="007D4272">
              <w:rPr>
                <w:spacing w:val="-2"/>
                <w:sz w:val="24"/>
                <w:szCs w:val="24"/>
              </w:rPr>
              <w:t xml:space="preserve"> </w:t>
            </w:r>
            <w:r w:rsidRPr="007D4272">
              <w:rPr>
                <w:sz w:val="24"/>
                <w:szCs w:val="24"/>
              </w:rPr>
              <w:t>материал</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тому</w:t>
            </w:r>
            <w:r w:rsidRPr="007D4272">
              <w:rPr>
                <w:spacing w:val="-8"/>
                <w:sz w:val="24"/>
                <w:szCs w:val="24"/>
              </w:rPr>
              <w:t xml:space="preserve"> </w:t>
            </w:r>
            <w:r w:rsidRPr="007D4272">
              <w:rPr>
                <w:sz w:val="24"/>
                <w:szCs w:val="24"/>
              </w:rPr>
              <w:t>подобное).</w:t>
            </w:r>
          </w:p>
          <w:p w:rsidR="00F237C9" w:rsidRPr="007D4272" w:rsidRDefault="007A5ABE" w:rsidP="007D4272">
            <w:pPr>
              <w:pStyle w:val="TableParagraph"/>
              <w:ind w:left="0" w:firstLine="142"/>
              <w:jc w:val="both"/>
              <w:rPr>
                <w:sz w:val="24"/>
                <w:szCs w:val="24"/>
              </w:rPr>
            </w:pPr>
            <w:r w:rsidRPr="007D4272">
              <w:rPr>
                <w:sz w:val="24"/>
                <w:szCs w:val="24"/>
              </w:rPr>
              <w:t>Педагог рассказывает детям о бытовой технике,</w:t>
            </w:r>
            <w:r w:rsidRPr="007D4272">
              <w:rPr>
                <w:spacing w:val="1"/>
                <w:sz w:val="24"/>
                <w:szCs w:val="24"/>
              </w:rPr>
              <w:t xml:space="preserve"> </w:t>
            </w:r>
            <w:r w:rsidRPr="007D4272">
              <w:rPr>
                <w:sz w:val="24"/>
                <w:szCs w:val="24"/>
              </w:rPr>
              <w:t>помогающей взрослым организовать бытовой</w:t>
            </w:r>
            <w:r w:rsidRPr="007D4272">
              <w:rPr>
                <w:spacing w:val="1"/>
                <w:sz w:val="24"/>
                <w:szCs w:val="24"/>
              </w:rPr>
              <w:t xml:space="preserve"> </w:t>
            </w:r>
            <w:r w:rsidRPr="007D4272">
              <w:rPr>
                <w:sz w:val="24"/>
                <w:szCs w:val="24"/>
              </w:rPr>
              <w:t>труд дома: стиральная и посудомоечная машины,</w:t>
            </w:r>
            <w:r w:rsidRPr="007D4272">
              <w:rPr>
                <w:spacing w:val="-57"/>
                <w:sz w:val="24"/>
                <w:szCs w:val="24"/>
              </w:rPr>
              <w:t xml:space="preserve"> </w:t>
            </w:r>
            <w:r w:rsidRPr="007D4272">
              <w:rPr>
                <w:sz w:val="24"/>
                <w:szCs w:val="24"/>
              </w:rPr>
              <w:t>пылесос,</w:t>
            </w:r>
            <w:r w:rsidRPr="007D4272">
              <w:rPr>
                <w:spacing w:val="-3"/>
                <w:sz w:val="24"/>
                <w:szCs w:val="24"/>
              </w:rPr>
              <w:t xml:space="preserve"> </w:t>
            </w:r>
            <w:r w:rsidRPr="007D4272">
              <w:rPr>
                <w:sz w:val="24"/>
                <w:szCs w:val="24"/>
              </w:rPr>
              <w:t>мультиварка,</w:t>
            </w:r>
            <w:r w:rsidRPr="007D4272">
              <w:rPr>
                <w:spacing w:val="2"/>
                <w:sz w:val="24"/>
                <w:szCs w:val="24"/>
              </w:rPr>
              <w:t xml:space="preserve"> </w:t>
            </w:r>
            <w:r w:rsidRPr="007D4272">
              <w:rPr>
                <w:sz w:val="24"/>
                <w:szCs w:val="24"/>
              </w:rPr>
              <w:t>миксер,</w:t>
            </w:r>
            <w:r w:rsidRPr="007D4272">
              <w:rPr>
                <w:spacing w:val="2"/>
                <w:sz w:val="24"/>
                <w:szCs w:val="24"/>
              </w:rPr>
              <w:t xml:space="preserve"> </w:t>
            </w:r>
            <w:r w:rsidRPr="007D4272">
              <w:rPr>
                <w:sz w:val="24"/>
                <w:szCs w:val="24"/>
              </w:rPr>
              <w:t>мясорубка;</w:t>
            </w:r>
            <w:r w:rsidRPr="007D4272">
              <w:rPr>
                <w:spacing w:val="1"/>
                <w:sz w:val="24"/>
                <w:szCs w:val="24"/>
              </w:rPr>
              <w:t xml:space="preserve"> </w:t>
            </w:r>
            <w:r w:rsidRPr="007D4272">
              <w:rPr>
                <w:sz w:val="24"/>
                <w:szCs w:val="24"/>
              </w:rPr>
              <w:t>беседует</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детьми</w:t>
            </w:r>
            <w:r w:rsidRPr="007D4272">
              <w:rPr>
                <w:spacing w:val="3"/>
                <w:sz w:val="24"/>
                <w:szCs w:val="24"/>
              </w:rPr>
              <w:t xml:space="preserve"> </w:t>
            </w:r>
            <w:r w:rsidRPr="007D4272">
              <w:rPr>
                <w:sz w:val="24"/>
                <w:szCs w:val="24"/>
              </w:rPr>
              <w:t>о</w:t>
            </w:r>
            <w:r w:rsidRPr="007D4272">
              <w:rPr>
                <w:spacing w:val="1"/>
                <w:sz w:val="24"/>
                <w:szCs w:val="24"/>
              </w:rPr>
              <w:t xml:space="preserve"> </w:t>
            </w:r>
            <w:r w:rsidRPr="007D4272">
              <w:rPr>
                <w:sz w:val="24"/>
                <w:szCs w:val="24"/>
              </w:rPr>
              <w:t>назначении</w:t>
            </w:r>
            <w:r w:rsidRPr="007D4272">
              <w:rPr>
                <w:spacing w:val="-2"/>
                <w:sz w:val="24"/>
                <w:szCs w:val="24"/>
              </w:rPr>
              <w:t xml:space="preserve"> </w:t>
            </w:r>
            <w:r w:rsidRPr="007D4272">
              <w:rPr>
                <w:sz w:val="24"/>
                <w:szCs w:val="24"/>
              </w:rPr>
              <w:t>бытовой</w:t>
            </w:r>
            <w:r w:rsidRPr="007D4272">
              <w:rPr>
                <w:spacing w:val="1"/>
                <w:sz w:val="24"/>
                <w:szCs w:val="24"/>
              </w:rPr>
              <w:t xml:space="preserve"> </w:t>
            </w:r>
            <w:r w:rsidRPr="007D4272">
              <w:rPr>
                <w:sz w:val="24"/>
                <w:szCs w:val="24"/>
              </w:rPr>
              <w:t>техники,</w:t>
            </w:r>
            <w:r w:rsidRPr="007D4272">
              <w:rPr>
                <w:spacing w:val="2"/>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представление</w:t>
            </w:r>
            <w:r w:rsidRPr="007D4272">
              <w:rPr>
                <w:spacing w:val="-5"/>
                <w:sz w:val="24"/>
                <w:szCs w:val="24"/>
              </w:rPr>
              <w:t xml:space="preserve"> </w:t>
            </w:r>
            <w:r w:rsidRPr="007D4272">
              <w:rPr>
                <w:sz w:val="24"/>
                <w:szCs w:val="24"/>
              </w:rPr>
              <w:t>о</w:t>
            </w:r>
            <w:r w:rsidRPr="007D4272">
              <w:rPr>
                <w:spacing w:val="5"/>
                <w:sz w:val="24"/>
                <w:szCs w:val="24"/>
              </w:rPr>
              <w:t xml:space="preserve"> </w:t>
            </w:r>
            <w:r w:rsidRPr="007D4272">
              <w:rPr>
                <w:sz w:val="24"/>
                <w:szCs w:val="24"/>
              </w:rPr>
              <w:t>её</w:t>
            </w:r>
            <w:r w:rsidR="00F36173" w:rsidRPr="007D4272">
              <w:rPr>
                <w:sz w:val="24"/>
                <w:szCs w:val="24"/>
              </w:rPr>
              <w:t xml:space="preserve"> </w:t>
            </w:r>
            <w:r w:rsidRPr="007D4272">
              <w:rPr>
                <w:sz w:val="24"/>
                <w:szCs w:val="24"/>
              </w:rPr>
              <w:t>назначении</w:t>
            </w:r>
            <w:r w:rsidRPr="007D4272">
              <w:rPr>
                <w:spacing w:val="-3"/>
                <w:sz w:val="24"/>
                <w:szCs w:val="24"/>
              </w:rPr>
              <w:t xml:space="preserve"> </w:t>
            </w:r>
            <w:r w:rsidRPr="007D4272">
              <w:rPr>
                <w:sz w:val="24"/>
                <w:szCs w:val="24"/>
              </w:rPr>
              <w:t>для</w:t>
            </w:r>
            <w:r w:rsidRPr="007D4272">
              <w:rPr>
                <w:spacing w:val="-4"/>
                <w:sz w:val="24"/>
                <w:szCs w:val="24"/>
              </w:rPr>
              <w:t xml:space="preserve"> </w:t>
            </w:r>
            <w:r w:rsidRPr="007D4272">
              <w:rPr>
                <w:sz w:val="24"/>
                <w:szCs w:val="24"/>
              </w:rPr>
              <w:t>ускорения</w:t>
            </w:r>
            <w:r w:rsidRPr="007D4272">
              <w:rPr>
                <w:spacing w:val="-3"/>
                <w:sz w:val="24"/>
                <w:szCs w:val="24"/>
              </w:rPr>
              <w:t xml:space="preserve"> </w:t>
            </w:r>
            <w:r w:rsidRPr="007D4272">
              <w:rPr>
                <w:sz w:val="24"/>
                <w:szCs w:val="24"/>
              </w:rPr>
              <w:t>и</w:t>
            </w:r>
            <w:r w:rsidRPr="007D4272">
              <w:rPr>
                <w:spacing w:val="-7"/>
                <w:sz w:val="24"/>
                <w:szCs w:val="24"/>
              </w:rPr>
              <w:t xml:space="preserve"> </w:t>
            </w:r>
            <w:r w:rsidRPr="007D4272">
              <w:rPr>
                <w:sz w:val="24"/>
                <w:szCs w:val="24"/>
              </w:rPr>
              <w:t>облегчения</w:t>
            </w:r>
            <w:r w:rsidR="00F237C9" w:rsidRPr="007D4272">
              <w:rPr>
                <w:sz w:val="24"/>
                <w:szCs w:val="24"/>
              </w:rPr>
              <w:t xml:space="preserve"> процессов</w:t>
            </w:r>
            <w:r w:rsidR="00F237C9" w:rsidRPr="007D4272">
              <w:rPr>
                <w:spacing w:val="-6"/>
                <w:sz w:val="24"/>
                <w:szCs w:val="24"/>
              </w:rPr>
              <w:t xml:space="preserve"> </w:t>
            </w:r>
            <w:r w:rsidR="00F237C9" w:rsidRPr="007D4272">
              <w:rPr>
                <w:sz w:val="24"/>
                <w:szCs w:val="24"/>
              </w:rPr>
              <w:t>бытового</w:t>
            </w:r>
            <w:r w:rsidR="00F237C9" w:rsidRPr="007D4272">
              <w:rPr>
                <w:spacing w:val="-4"/>
                <w:sz w:val="24"/>
                <w:szCs w:val="24"/>
              </w:rPr>
              <w:t xml:space="preserve"> </w:t>
            </w:r>
            <w:r w:rsidR="00F237C9" w:rsidRPr="007D4272">
              <w:rPr>
                <w:sz w:val="24"/>
                <w:szCs w:val="24"/>
              </w:rPr>
              <w:t>труда.</w:t>
            </w:r>
          </w:p>
          <w:p w:rsidR="00F237C9" w:rsidRPr="007D4272" w:rsidRDefault="00F237C9" w:rsidP="007D4272">
            <w:pPr>
              <w:pStyle w:val="TableParagraph"/>
              <w:spacing w:before="2"/>
              <w:ind w:left="0" w:firstLine="142"/>
              <w:jc w:val="both"/>
              <w:rPr>
                <w:sz w:val="24"/>
                <w:szCs w:val="24"/>
              </w:rPr>
            </w:pPr>
            <w:r w:rsidRPr="007D4272">
              <w:rPr>
                <w:sz w:val="24"/>
                <w:szCs w:val="24"/>
              </w:rPr>
              <w:t>Педагог создает условия для позитивного</w:t>
            </w:r>
            <w:r w:rsidRPr="007D4272">
              <w:rPr>
                <w:spacing w:val="1"/>
                <w:sz w:val="24"/>
                <w:szCs w:val="24"/>
              </w:rPr>
              <w:t xml:space="preserve"> </w:t>
            </w:r>
            <w:r w:rsidRPr="007D4272">
              <w:rPr>
                <w:sz w:val="24"/>
                <w:szCs w:val="24"/>
              </w:rPr>
              <w:t>включения детей в процессы самообслуживания</w:t>
            </w:r>
            <w:r w:rsidRPr="007D4272">
              <w:rPr>
                <w:spacing w:val="1"/>
                <w:sz w:val="24"/>
                <w:szCs w:val="24"/>
              </w:rPr>
              <w:t xml:space="preserve"> </w:t>
            </w:r>
            <w:r w:rsidRPr="007D4272">
              <w:rPr>
                <w:sz w:val="24"/>
                <w:szCs w:val="24"/>
              </w:rPr>
              <w:t xml:space="preserve">в режимных </w:t>
            </w:r>
            <w:r w:rsidRPr="007D4272">
              <w:rPr>
                <w:sz w:val="24"/>
                <w:szCs w:val="24"/>
              </w:rPr>
              <w:lastRenderedPageBreak/>
              <w:t>моментах группы, поощряет</w:t>
            </w:r>
            <w:r w:rsidRPr="007D4272">
              <w:rPr>
                <w:spacing w:val="1"/>
                <w:sz w:val="24"/>
                <w:szCs w:val="24"/>
              </w:rPr>
              <w:t xml:space="preserve"> </w:t>
            </w:r>
            <w:r w:rsidRPr="007D4272">
              <w:rPr>
                <w:sz w:val="24"/>
                <w:szCs w:val="24"/>
              </w:rPr>
              <w:t>желание детей проявлять самостоятельность и</w:t>
            </w:r>
            <w:r w:rsidRPr="007D4272">
              <w:rPr>
                <w:spacing w:val="1"/>
                <w:sz w:val="24"/>
                <w:szCs w:val="24"/>
              </w:rPr>
              <w:t xml:space="preserve"> </w:t>
            </w:r>
            <w:r w:rsidRPr="007D4272">
              <w:rPr>
                <w:sz w:val="24"/>
                <w:szCs w:val="24"/>
              </w:rPr>
              <w:t>инициативность,</w:t>
            </w:r>
            <w:r w:rsidRPr="007D4272">
              <w:rPr>
                <w:spacing w:val="-6"/>
                <w:sz w:val="24"/>
                <w:szCs w:val="24"/>
              </w:rPr>
              <w:t xml:space="preserve"> </w:t>
            </w:r>
            <w:r w:rsidRPr="007D4272">
              <w:rPr>
                <w:sz w:val="24"/>
                <w:szCs w:val="24"/>
              </w:rPr>
              <w:t>используя</w:t>
            </w:r>
            <w:r w:rsidRPr="007D4272">
              <w:rPr>
                <w:spacing w:val="-4"/>
                <w:sz w:val="24"/>
                <w:szCs w:val="24"/>
              </w:rPr>
              <w:t xml:space="preserve"> </w:t>
            </w:r>
            <w:r w:rsidRPr="007D4272">
              <w:rPr>
                <w:sz w:val="24"/>
                <w:szCs w:val="24"/>
              </w:rPr>
              <w:t>приемы</w:t>
            </w:r>
            <w:r w:rsidRPr="007D4272">
              <w:rPr>
                <w:spacing w:val="-2"/>
                <w:sz w:val="24"/>
                <w:szCs w:val="24"/>
              </w:rPr>
              <w:t xml:space="preserve"> </w:t>
            </w:r>
            <w:r w:rsidRPr="007D4272">
              <w:rPr>
                <w:sz w:val="24"/>
                <w:szCs w:val="24"/>
              </w:rPr>
              <w:t>поощрения</w:t>
            </w:r>
            <w:r w:rsidRPr="007D4272">
              <w:rPr>
                <w:spacing w:val="-8"/>
                <w:sz w:val="24"/>
                <w:szCs w:val="24"/>
              </w:rPr>
              <w:t xml:space="preserve"> </w:t>
            </w:r>
            <w:r w:rsidRPr="007D4272">
              <w:rPr>
                <w:sz w:val="24"/>
                <w:szCs w:val="24"/>
              </w:rPr>
              <w:t>и</w:t>
            </w:r>
            <w:r w:rsidRPr="007D4272">
              <w:rPr>
                <w:spacing w:val="-57"/>
                <w:sz w:val="24"/>
                <w:szCs w:val="24"/>
              </w:rPr>
              <w:t xml:space="preserve"> </w:t>
            </w:r>
            <w:r w:rsidRPr="007D4272">
              <w:rPr>
                <w:sz w:val="24"/>
                <w:szCs w:val="24"/>
              </w:rPr>
              <w:t>одобрения правильных действий детей,</w:t>
            </w:r>
            <w:r w:rsidRPr="007D4272">
              <w:rPr>
                <w:spacing w:val="1"/>
                <w:sz w:val="24"/>
                <w:szCs w:val="24"/>
              </w:rPr>
              <w:t xml:space="preserve"> </w:t>
            </w:r>
            <w:r w:rsidRPr="007D4272">
              <w:rPr>
                <w:sz w:val="24"/>
                <w:szCs w:val="24"/>
              </w:rPr>
              <w:t>результатов</w:t>
            </w:r>
            <w:r w:rsidRPr="007D4272">
              <w:rPr>
                <w:spacing w:val="-3"/>
                <w:sz w:val="24"/>
                <w:szCs w:val="24"/>
              </w:rPr>
              <w:t xml:space="preserve"> </w:t>
            </w:r>
            <w:r w:rsidRPr="007D4272">
              <w:rPr>
                <w:sz w:val="24"/>
                <w:szCs w:val="24"/>
              </w:rPr>
              <w:t>процесса самообслуживания.</w:t>
            </w:r>
          </w:p>
          <w:p w:rsidR="00F237C9" w:rsidRPr="007D4272" w:rsidRDefault="00F237C9" w:rsidP="007D4272">
            <w:pPr>
              <w:pStyle w:val="TableParagraph"/>
              <w:ind w:left="0" w:firstLine="142"/>
              <w:jc w:val="both"/>
              <w:rPr>
                <w:sz w:val="24"/>
                <w:szCs w:val="24"/>
              </w:rPr>
            </w:pPr>
            <w:r w:rsidRPr="007D4272">
              <w:rPr>
                <w:sz w:val="24"/>
                <w:szCs w:val="24"/>
              </w:rPr>
              <w:t>Одобряет действия детей, направленные на</w:t>
            </w:r>
            <w:r w:rsidRPr="007D4272">
              <w:rPr>
                <w:spacing w:val="1"/>
                <w:sz w:val="24"/>
                <w:szCs w:val="24"/>
              </w:rPr>
              <w:t xml:space="preserve"> </w:t>
            </w:r>
            <w:r w:rsidRPr="007D4272">
              <w:rPr>
                <w:sz w:val="24"/>
                <w:szCs w:val="24"/>
              </w:rPr>
              <w:t>оказание взаимопомощи (помочь доделать</w:t>
            </w:r>
            <w:r w:rsidRPr="007D4272">
              <w:rPr>
                <w:spacing w:val="1"/>
                <w:sz w:val="24"/>
                <w:szCs w:val="24"/>
              </w:rPr>
              <w:t xml:space="preserve"> </w:t>
            </w:r>
            <w:r w:rsidRPr="007D4272">
              <w:rPr>
                <w:sz w:val="24"/>
                <w:szCs w:val="24"/>
              </w:rPr>
              <w:t>поделку,</w:t>
            </w:r>
            <w:r w:rsidRPr="007D4272">
              <w:rPr>
                <w:spacing w:val="-2"/>
                <w:sz w:val="24"/>
                <w:szCs w:val="24"/>
              </w:rPr>
              <w:t xml:space="preserve"> </w:t>
            </w:r>
            <w:r w:rsidRPr="007D4272">
              <w:rPr>
                <w:sz w:val="24"/>
                <w:szCs w:val="24"/>
              </w:rPr>
              <w:t>помочь</w:t>
            </w:r>
            <w:r w:rsidRPr="007D4272">
              <w:rPr>
                <w:spacing w:val="-12"/>
                <w:sz w:val="24"/>
                <w:szCs w:val="24"/>
              </w:rPr>
              <w:t xml:space="preserve"> </w:t>
            </w:r>
            <w:r w:rsidRPr="007D4272">
              <w:rPr>
                <w:sz w:val="24"/>
                <w:szCs w:val="24"/>
              </w:rPr>
              <w:t>одеться,</w:t>
            </w:r>
            <w:r w:rsidRPr="007D4272">
              <w:rPr>
                <w:spacing w:val="-1"/>
                <w:sz w:val="24"/>
                <w:szCs w:val="24"/>
              </w:rPr>
              <w:t xml:space="preserve"> </w:t>
            </w:r>
            <w:r w:rsidRPr="007D4272">
              <w:rPr>
                <w:sz w:val="24"/>
                <w:szCs w:val="24"/>
              </w:rPr>
              <w:t>помочь</w:t>
            </w:r>
            <w:r w:rsidRPr="007D4272">
              <w:rPr>
                <w:spacing w:val="-4"/>
                <w:sz w:val="24"/>
                <w:szCs w:val="24"/>
              </w:rPr>
              <w:t xml:space="preserve"> </w:t>
            </w:r>
            <w:r w:rsidRPr="007D4272">
              <w:rPr>
                <w:sz w:val="24"/>
                <w:szCs w:val="24"/>
              </w:rPr>
              <w:t>убрать</w:t>
            </w:r>
            <w:r w:rsidRPr="007D4272">
              <w:rPr>
                <w:spacing w:val="-2"/>
                <w:sz w:val="24"/>
                <w:szCs w:val="24"/>
              </w:rPr>
              <w:t xml:space="preserve"> </w:t>
            </w:r>
            <w:r w:rsidRPr="007D4272">
              <w:rPr>
                <w:sz w:val="24"/>
                <w:szCs w:val="24"/>
              </w:rPr>
              <w:t>со стола</w:t>
            </w:r>
            <w:r w:rsidRPr="007D4272">
              <w:rPr>
                <w:spacing w:val="-57"/>
                <w:sz w:val="24"/>
                <w:szCs w:val="24"/>
              </w:rPr>
              <w:t xml:space="preserve"> </w:t>
            </w:r>
            <w:r w:rsidRPr="007D4272">
              <w:rPr>
                <w:sz w:val="24"/>
                <w:szCs w:val="24"/>
              </w:rPr>
              <w:t>и</w:t>
            </w:r>
            <w:r w:rsidRPr="007D4272">
              <w:rPr>
                <w:spacing w:val="2"/>
                <w:sz w:val="24"/>
                <w:szCs w:val="24"/>
              </w:rPr>
              <w:t xml:space="preserve"> </w:t>
            </w:r>
            <w:r w:rsidRPr="007D4272">
              <w:rPr>
                <w:sz w:val="24"/>
                <w:szCs w:val="24"/>
              </w:rPr>
              <w:t>тому</w:t>
            </w:r>
            <w:r w:rsidRPr="007D4272">
              <w:rPr>
                <w:spacing w:val="-8"/>
                <w:sz w:val="24"/>
                <w:szCs w:val="24"/>
              </w:rPr>
              <w:t xml:space="preserve"> </w:t>
            </w:r>
            <w:r w:rsidRPr="007D4272">
              <w:rPr>
                <w:sz w:val="24"/>
                <w:szCs w:val="24"/>
              </w:rPr>
              <w:t>подобное).</w:t>
            </w:r>
          </w:p>
          <w:p w:rsidR="007A5ABE" w:rsidRPr="007D4272" w:rsidRDefault="00F237C9" w:rsidP="007D4272">
            <w:pPr>
              <w:pStyle w:val="TableParagraph"/>
              <w:ind w:left="0" w:firstLine="142"/>
              <w:jc w:val="both"/>
              <w:rPr>
                <w:sz w:val="24"/>
                <w:szCs w:val="24"/>
              </w:rPr>
            </w:pPr>
            <w:r w:rsidRPr="007D4272">
              <w:rPr>
                <w:sz w:val="24"/>
                <w:szCs w:val="24"/>
              </w:rPr>
              <w:t>В процессе самообслуживания обращает</w:t>
            </w:r>
            <w:r w:rsidRPr="007D4272">
              <w:rPr>
                <w:spacing w:val="1"/>
                <w:sz w:val="24"/>
                <w:szCs w:val="24"/>
              </w:rPr>
              <w:t xml:space="preserve"> </w:t>
            </w:r>
            <w:r w:rsidRPr="007D4272">
              <w:rPr>
                <w:sz w:val="24"/>
                <w:szCs w:val="24"/>
              </w:rPr>
              <w:t>внимание детей на необходимость бережного</w:t>
            </w:r>
            <w:r w:rsidRPr="007D4272">
              <w:rPr>
                <w:spacing w:val="1"/>
                <w:sz w:val="24"/>
                <w:szCs w:val="24"/>
              </w:rPr>
              <w:t xml:space="preserve"> </w:t>
            </w:r>
            <w:r w:rsidRPr="007D4272">
              <w:rPr>
                <w:sz w:val="24"/>
                <w:szCs w:val="24"/>
              </w:rPr>
              <w:t>отношения к вещам: аккуратное складывание</w:t>
            </w:r>
            <w:r w:rsidRPr="007D4272">
              <w:rPr>
                <w:spacing w:val="1"/>
                <w:sz w:val="24"/>
                <w:szCs w:val="24"/>
              </w:rPr>
              <w:t xml:space="preserve"> </w:t>
            </w:r>
            <w:r w:rsidRPr="007D4272">
              <w:rPr>
                <w:sz w:val="24"/>
                <w:szCs w:val="24"/>
              </w:rPr>
              <w:t>одежды, возвращение игрушек на место после</w:t>
            </w:r>
            <w:r w:rsidRPr="007D4272">
              <w:rPr>
                <w:spacing w:val="1"/>
                <w:sz w:val="24"/>
                <w:szCs w:val="24"/>
              </w:rPr>
              <w:t xml:space="preserve"> </w:t>
            </w:r>
            <w:r w:rsidRPr="007D4272">
              <w:rPr>
                <w:sz w:val="24"/>
                <w:szCs w:val="24"/>
              </w:rPr>
              <w:t>игры и тому подобное. В процессе</w:t>
            </w:r>
            <w:r w:rsidRPr="007D4272">
              <w:rPr>
                <w:spacing w:val="1"/>
                <w:sz w:val="24"/>
                <w:szCs w:val="24"/>
              </w:rPr>
              <w:t xml:space="preserve"> </w:t>
            </w:r>
            <w:r w:rsidRPr="007D4272">
              <w:rPr>
                <w:sz w:val="24"/>
                <w:szCs w:val="24"/>
              </w:rPr>
              <w:t>самообслуживания педагог напоминает детям о</w:t>
            </w:r>
            <w:r w:rsidRPr="007D4272">
              <w:rPr>
                <w:spacing w:val="-57"/>
                <w:sz w:val="24"/>
                <w:szCs w:val="24"/>
              </w:rPr>
              <w:t xml:space="preserve"> </w:t>
            </w:r>
            <w:r w:rsidRPr="007D4272">
              <w:rPr>
                <w:sz w:val="24"/>
                <w:szCs w:val="24"/>
              </w:rPr>
              <w:t>важности соблюдения очередности действий в</w:t>
            </w:r>
            <w:r w:rsidRPr="007D4272">
              <w:rPr>
                <w:spacing w:val="1"/>
                <w:sz w:val="24"/>
                <w:szCs w:val="24"/>
              </w:rPr>
              <w:t xml:space="preserve"> </w:t>
            </w:r>
            <w:r w:rsidRPr="007D4272">
              <w:rPr>
                <w:sz w:val="24"/>
                <w:szCs w:val="24"/>
              </w:rPr>
              <w:t>трудовом</w:t>
            </w:r>
            <w:r w:rsidRPr="007D4272">
              <w:rPr>
                <w:spacing w:val="-2"/>
                <w:sz w:val="24"/>
                <w:szCs w:val="24"/>
              </w:rPr>
              <w:t xml:space="preserve"> </w:t>
            </w:r>
            <w:r w:rsidRPr="007D4272">
              <w:rPr>
                <w:sz w:val="24"/>
                <w:szCs w:val="24"/>
              </w:rPr>
              <w:t>процессе для</w:t>
            </w:r>
            <w:r w:rsidRPr="007D4272">
              <w:rPr>
                <w:spacing w:val="2"/>
                <w:sz w:val="24"/>
                <w:szCs w:val="24"/>
              </w:rPr>
              <w:t xml:space="preserve"> </w:t>
            </w:r>
            <w:r w:rsidRPr="007D4272">
              <w:rPr>
                <w:sz w:val="24"/>
                <w:szCs w:val="24"/>
              </w:rPr>
              <w:t>достижения</w:t>
            </w:r>
            <w:r w:rsidRPr="007D4272">
              <w:rPr>
                <w:spacing w:val="1"/>
                <w:sz w:val="24"/>
                <w:szCs w:val="24"/>
              </w:rPr>
              <w:t xml:space="preserve"> </w:t>
            </w:r>
            <w:r w:rsidRPr="007D4272">
              <w:rPr>
                <w:sz w:val="24"/>
                <w:szCs w:val="24"/>
              </w:rPr>
              <w:t>качественного</w:t>
            </w:r>
            <w:r w:rsidRPr="007D4272">
              <w:rPr>
                <w:spacing w:val="-6"/>
                <w:sz w:val="24"/>
                <w:szCs w:val="24"/>
              </w:rPr>
              <w:t xml:space="preserve"> </w:t>
            </w:r>
            <w:r w:rsidRPr="007D4272">
              <w:rPr>
                <w:sz w:val="24"/>
                <w:szCs w:val="24"/>
              </w:rPr>
              <w:t>результата,</w:t>
            </w:r>
            <w:r w:rsidRPr="007D4272">
              <w:rPr>
                <w:spacing w:val="-4"/>
                <w:sz w:val="24"/>
                <w:szCs w:val="24"/>
              </w:rPr>
              <w:t xml:space="preserve"> </w:t>
            </w:r>
            <w:r w:rsidRPr="007D4272">
              <w:rPr>
                <w:sz w:val="24"/>
                <w:szCs w:val="24"/>
              </w:rPr>
              <w:t>демонстрирует</w:t>
            </w:r>
            <w:r w:rsidRPr="007D4272">
              <w:rPr>
                <w:spacing w:val="-6"/>
                <w:sz w:val="24"/>
                <w:szCs w:val="24"/>
              </w:rPr>
              <w:t xml:space="preserve"> </w:t>
            </w:r>
            <w:r w:rsidRPr="007D4272">
              <w:rPr>
                <w:sz w:val="24"/>
                <w:szCs w:val="24"/>
              </w:rPr>
              <w:t>детям</w:t>
            </w:r>
            <w:r w:rsidRPr="007D4272">
              <w:rPr>
                <w:spacing w:val="-57"/>
                <w:sz w:val="24"/>
                <w:szCs w:val="24"/>
              </w:rPr>
              <w:t xml:space="preserve"> </w:t>
            </w:r>
            <w:r w:rsidRPr="007D4272">
              <w:rPr>
                <w:sz w:val="24"/>
                <w:szCs w:val="24"/>
              </w:rPr>
              <w:t>приемы самоконтроля для оценки результата,</w:t>
            </w:r>
            <w:r w:rsidRPr="007D4272">
              <w:rPr>
                <w:spacing w:val="1"/>
                <w:sz w:val="24"/>
                <w:szCs w:val="24"/>
              </w:rPr>
              <w:t xml:space="preserve"> </w:t>
            </w:r>
            <w:r w:rsidRPr="007D4272">
              <w:rPr>
                <w:sz w:val="24"/>
                <w:szCs w:val="24"/>
              </w:rPr>
              <w:t>поощряет действия детей, направленные на</w:t>
            </w:r>
            <w:r w:rsidRPr="007D4272">
              <w:rPr>
                <w:spacing w:val="1"/>
                <w:sz w:val="24"/>
                <w:szCs w:val="24"/>
              </w:rPr>
              <w:t xml:space="preserve"> </w:t>
            </w:r>
            <w:r w:rsidRPr="007D4272">
              <w:rPr>
                <w:sz w:val="24"/>
                <w:szCs w:val="24"/>
              </w:rPr>
              <w:t>применение способов самоконтроля в процессе</w:t>
            </w:r>
            <w:r w:rsidRPr="007D4272">
              <w:rPr>
                <w:spacing w:val="1"/>
                <w:sz w:val="24"/>
                <w:szCs w:val="24"/>
              </w:rPr>
              <w:t xml:space="preserve"> </w:t>
            </w:r>
            <w:r w:rsidRPr="007D4272">
              <w:rPr>
                <w:sz w:val="24"/>
                <w:szCs w:val="24"/>
              </w:rPr>
              <w:t>выполнения</w:t>
            </w:r>
            <w:r w:rsidRPr="007D4272">
              <w:rPr>
                <w:spacing w:val="1"/>
                <w:sz w:val="24"/>
                <w:szCs w:val="24"/>
              </w:rPr>
              <w:t xml:space="preserve"> </w:t>
            </w:r>
            <w:r w:rsidRPr="007D4272">
              <w:rPr>
                <w:sz w:val="24"/>
                <w:szCs w:val="24"/>
              </w:rPr>
              <w:t>действий.</w:t>
            </w:r>
          </w:p>
        </w:tc>
      </w:tr>
      <w:tr w:rsidR="00F237C9" w:rsidRPr="007D4272" w:rsidTr="00F36173">
        <w:tc>
          <w:tcPr>
            <w:tcW w:w="3085" w:type="dxa"/>
          </w:tcPr>
          <w:p w:rsidR="00F237C9" w:rsidRPr="007D4272" w:rsidRDefault="00F237C9" w:rsidP="007D4272">
            <w:pPr>
              <w:pStyle w:val="TableParagraph"/>
              <w:ind w:left="0" w:firstLine="142"/>
              <w:jc w:val="both"/>
              <w:rPr>
                <w:b/>
                <w:sz w:val="24"/>
                <w:szCs w:val="24"/>
              </w:rPr>
            </w:pPr>
            <w:r w:rsidRPr="007D4272">
              <w:rPr>
                <w:b/>
                <w:sz w:val="24"/>
                <w:szCs w:val="24"/>
              </w:rPr>
              <w:lastRenderedPageBreak/>
              <w:t>в области формирования основ</w:t>
            </w:r>
            <w:r w:rsidRPr="007D4272">
              <w:rPr>
                <w:b/>
                <w:spacing w:val="-57"/>
                <w:sz w:val="24"/>
                <w:szCs w:val="24"/>
              </w:rPr>
              <w:t xml:space="preserve"> </w:t>
            </w:r>
            <w:r w:rsidRPr="007D4272">
              <w:rPr>
                <w:b/>
                <w:sz w:val="24"/>
                <w:szCs w:val="24"/>
              </w:rPr>
              <w:t>безопасного</w:t>
            </w:r>
            <w:r w:rsidRPr="007D4272">
              <w:rPr>
                <w:b/>
                <w:spacing w:val="1"/>
                <w:sz w:val="24"/>
                <w:szCs w:val="24"/>
              </w:rPr>
              <w:t xml:space="preserve"> </w:t>
            </w:r>
            <w:r w:rsidRPr="007D4272">
              <w:rPr>
                <w:b/>
                <w:sz w:val="24"/>
                <w:szCs w:val="24"/>
              </w:rPr>
              <w:t>поведения:</w:t>
            </w:r>
          </w:p>
          <w:p w:rsidR="00F237C9" w:rsidRPr="007D4272" w:rsidRDefault="00F237C9" w:rsidP="007D4272">
            <w:pPr>
              <w:pStyle w:val="TableParagraph"/>
              <w:numPr>
                <w:ilvl w:val="0"/>
                <w:numId w:val="28"/>
              </w:numPr>
              <w:tabs>
                <w:tab w:val="left" w:pos="250"/>
              </w:tabs>
              <w:ind w:left="0" w:firstLine="142"/>
              <w:jc w:val="both"/>
              <w:rPr>
                <w:sz w:val="24"/>
                <w:szCs w:val="24"/>
              </w:rPr>
            </w:pPr>
            <w:r w:rsidRPr="007D4272">
              <w:rPr>
                <w:sz w:val="24"/>
                <w:szCs w:val="24"/>
              </w:rPr>
              <w:t>обогащать</w:t>
            </w:r>
            <w:r w:rsidRPr="007D4272">
              <w:rPr>
                <w:spacing w:val="60"/>
                <w:sz w:val="24"/>
                <w:szCs w:val="24"/>
              </w:rPr>
              <w:t xml:space="preserve"> </w:t>
            </w:r>
            <w:r w:rsidRPr="007D4272">
              <w:rPr>
                <w:sz w:val="24"/>
                <w:szCs w:val="24"/>
              </w:rPr>
              <w:t>представления детей</w:t>
            </w:r>
            <w:r w:rsidRPr="007D4272">
              <w:rPr>
                <w:spacing w:val="1"/>
                <w:sz w:val="24"/>
                <w:szCs w:val="24"/>
              </w:rPr>
              <w:t xml:space="preserve"> </w:t>
            </w:r>
            <w:r w:rsidRPr="007D4272">
              <w:rPr>
                <w:sz w:val="24"/>
                <w:szCs w:val="24"/>
              </w:rPr>
              <w:t>об основных источниках и видах</w:t>
            </w:r>
            <w:r w:rsidRPr="007D4272">
              <w:rPr>
                <w:spacing w:val="1"/>
                <w:sz w:val="24"/>
                <w:szCs w:val="24"/>
              </w:rPr>
              <w:t xml:space="preserve"> </w:t>
            </w:r>
            <w:r w:rsidRPr="007D4272">
              <w:rPr>
                <w:sz w:val="24"/>
                <w:szCs w:val="24"/>
              </w:rPr>
              <w:t>опасности</w:t>
            </w:r>
            <w:r w:rsidRPr="007D4272">
              <w:rPr>
                <w:spacing w:val="-3"/>
                <w:sz w:val="24"/>
                <w:szCs w:val="24"/>
              </w:rPr>
              <w:t xml:space="preserve"> </w:t>
            </w:r>
            <w:r w:rsidRPr="007D4272">
              <w:rPr>
                <w:sz w:val="24"/>
                <w:szCs w:val="24"/>
              </w:rPr>
              <w:t>в</w:t>
            </w:r>
            <w:r w:rsidRPr="007D4272">
              <w:rPr>
                <w:spacing w:val="-2"/>
                <w:sz w:val="24"/>
                <w:szCs w:val="24"/>
              </w:rPr>
              <w:t xml:space="preserve"> </w:t>
            </w:r>
            <w:r w:rsidRPr="007D4272">
              <w:rPr>
                <w:sz w:val="24"/>
                <w:szCs w:val="24"/>
              </w:rPr>
              <w:t>быту,</w:t>
            </w:r>
            <w:r w:rsidRPr="007D4272">
              <w:rPr>
                <w:spacing w:val="3"/>
                <w:sz w:val="24"/>
                <w:szCs w:val="24"/>
              </w:rPr>
              <w:t xml:space="preserve"> </w:t>
            </w:r>
            <w:r w:rsidRPr="007D4272">
              <w:rPr>
                <w:sz w:val="24"/>
                <w:szCs w:val="24"/>
              </w:rPr>
              <w:t>на</w:t>
            </w:r>
            <w:r w:rsidRPr="007D4272">
              <w:rPr>
                <w:spacing w:val="4"/>
                <w:sz w:val="24"/>
                <w:szCs w:val="24"/>
              </w:rPr>
              <w:t xml:space="preserve"> </w:t>
            </w:r>
            <w:r w:rsidRPr="007D4272">
              <w:rPr>
                <w:sz w:val="24"/>
                <w:szCs w:val="24"/>
              </w:rPr>
              <w:t>улице,</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природе, в</w:t>
            </w:r>
            <w:r w:rsidRPr="007D4272">
              <w:rPr>
                <w:spacing w:val="-9"/>
                <w:sz w:val="24"/>
                <w:szCs w:val="24"/>
              </w:rPr>
              <w:t xml:space="preserve"> </w:t>
            </w:r>
            <w:r w:rsidRPr="007D4272">
              <w:rPr>
                <w:sz w:val="24"/>
                <w:szCs w:val="24"/>
              </w:rPr>
              <w:t>общении</w:t>
            </w:r>
            <w:r w:rsidRPr="007D4272">
              <w:rPr>
                <w:spacing w:val="-5"/>
                <w:sz w:val="24"/>
                <w:szCs w:val="24"/>
              </w:rPr>
              <w:t xml:space="preserve"> </w:t>
            </w:r>
            <w:r w:rsidRPr="007D4272">
              <w:rPr>
                <w:sz w:val="24"/>
                <w:szCs w:val="24"/>
              </w:rPr>
              <w:t>с</w:t>
            </w:r>
            <w:r w:rsidRPr="007D4272">
              <w:rPr>
                <w:spacing w:val="-3"/>
                <w:sz w:val="24"/>
                <w:szCs w:val="24"/>
              </w:rPr>
              <w:t xml:space="preserve"> </w:t>
            </w:r>
            <w:r w:rsidRPr="007D4272">
              <w:rPr>
                <w:sz w:val="24"/>
                <w:szCs w:val="24"/>
              </w:rPr>
              <w:t>незнакомыми</w:t>
            </w:r>
            <w:r w:rsidRPr="007D4272">
              <w:rPr>
                <w:spacing w:val="-57"/>
                <w:sz w:val="24"/>
                <w:szCs w:val="24"/>
              </w:rPr>
              <w:t xml:space="preserve"> </w:t>
            </w:r>
            <w:r w:rsidRPr="007D4272">
              <w:rPr>
                <w:sz w:val="24"/>
                <w:szCs w:val="24"/>
              </w:rPr>
              <w:t>людьми;</w:t>
            </w:r>
          </w:p>
          <w:p w:rsidR="00F237C9" w:rsidRPr="007D4272" w:rsidRDefault="00F237C9" w:rsidP="007D4272">
            <w:pPr>
              <w:pStyle w:val="TableParagraph"/>
              <w:numPr>
                <w:ilvl w:val="0"/>
                <w:numId w:val="28"/>
              </w:numPr>
              <w:tabs>
                <w:tab w:val="left" w:pos="255"/>
              </w:tabs>
              <w:ind w:left="0" w:firstLine="142"/>
              <w:jc w:val="both"/>
              <w:rPr>
                <w:sz w:val="24"/>
                <w:szCs w:val="24"/>
              </w:rPr>
            </w:pPr>
            <w:r w:rsidRPr="007D4272">
              <w:rPr>
                <w:sz w:val="24"/>
                <w:szCs w:val="24"/>
              </w:rPr>
              <w:t>знакомить детей с простейшими</w:t>
            </w:r>
            <w:r w:rsidRPr="007D4272">
              <w:rPr>
                <w:spacing w:val="1"/>
                <w:sz w:val="24"/>
                <w:szCs w:val="24"/>
              </w:rPr>
              <w:t xml:space="preserve"> </w:t>
            </w:r>
            <w:r w:rsidRPr="007D4272">
              <w:rPr>
                <w:sz w:val="24"/>
                <w:szCs w:val="24"/>
              </w:rPr>
              <w:t>способами безопасного поведения в</w:t>
            </w:r>
            <w:r w:rsidRPr="007D4272">
              <w:rPr>
                <w:spacing w:val="-57"/>
                <w:sz w:val="24"/>
                <w:szCs w:val="24"/>
              </w:rPr>
              <w:t xml:space="preserve"> </w:t>
            </w:r>
            <w:r w:rsidRPr="007D4272">
              <w:rPr>
                <w:sz w:val="24"/>
                <w:szCs w:val="24"/>
              </w:rPr>
              <w:t>опасных</w:t>
            </w:r>
            <w:r w:rsidRPr="007D4272">
              <w:rPr>
                <w:spacing w:val="-4"/>
                <w:sz w:val="24"/>
                <w:szCs w:val="24"/>
              </w:rPr>
              <w:t xml:space="preserve"> </w:t>
            </w:r>
            <w:r w:rsidRPr="007D4272">
              <w:rPr>
                <w:sz w:val="24"/>
                <w:szCs w:val="24"/>
              </w:rPr>
              <w:t>ситуациях;</w:t>
            </w:r>
          </w:p>
          <w:p w:rsidR="00F237C9" w:rsidRPr="007D4272" w:rsidRDefault="00F237C9" w:rsidP="007D4272">
            <w:pPr>
              <w:pStyle w:val="TableParagraph"/>
              <w:numPr>
                <w:ilvl w:val="0"/>
                <w:numId w:val="28"/>
              </w:numPr>
              <w:tabs>
                <w:tab w:val="left" w:pos="255"/>
              </w:tabs>
              <w:ind w:left="0" w:firstLine="142"/>
              <w:jc w:val="both"/>
              <w:rPr>
                <w:sz w:val="24"/>
                <w:szCs w:val="24"/>
              </w:rPr>
            </w:pPr>
            <w:r w:rsidRPr="007D4272">
              <w:rPr>
                <w:sz w:val="24"/>
                <w:szCs w:val="24"/>
              </w:rPr>
              <w:t>формировать представления о</w:t>
            </w:r>
            <w:r w:rsidRPr="007D4272">
              <w:rPr>
                <w:spacing w:val="1"/>
                <w:sz w:val="24"/>
                <w:szCs w:val="24"/>
              </w:rPr>
              <w:t xml:space="preserve"> </w:t>
            </w:r>
            <w:r w:rsidRPr="007D4272">
              <w:rPr>
                <w:sz w:val="24"/>
                <w:szCs w:val="24"/>
              </w:rPr>
              <w:t>правилах безопасного дорожного</w:t>
            </w:r>
            <w:r w:rsidRPr="007D4272">
              <w:rPr>
                <w:spacing w:val="1"/>
                <w:sz w:val="24"/>
                <w:szCs w:val="24"/>
              </w:rPr>
              <w:t xml:space="preserve"> </w:t>
            </w:r>
            <w:r w:rsidRPr="007D4272">
              <w:rPr>
                <w:sz w:val="24"/>
                <w:szCs w:val="24"/>
              </w:rPr>
              <w:t>движения в качестве пешехода и</w:t>
            </w:r>
            <w:r w:rsidRPr="007D4272">
              <w:rPr>
                <w:spacing w:val="1"/>
                <w:sz w:val="24"/>
                <w:szCs w:val="24"/>
              </w:rPr>
              <w:t xml:space="preserve"> </w:t>
            </w:r>
            <w:r w:rsidRPr="007D4272">
              <w:rPr>
                <w:sz w:val="24"/>
                <w:szCs w:val="24"/>
              </w:rPr>
              <w:t>пассажира</w:t>
            </w:r>
            <w:r w:rsidRPr="007D4272">
              <w:rPr>
                <w:spacing w:val="-6"/>
                <w:sz w:val="24"/>
                <w:szCs w:val="24"/>
              </w:rPr>
              <w:t xml:space="preserve"> </w:t>
            </w:r>
            <w:r w:rsidRPr="007D4272">
              <w:rPr>
                <w:sz w:val="24"/>
                <w:szCs w:val="24"/>
              </w:rPr>
              <w:t>транспортного</w:t>
            </w:r>
            <w:r w:rsidRPr="007D4272">
              <w:rPr>
                <w:spacing w:val="-1"/>
                <w:sz w:val="24"/>
                <w:szCs w:val="24"/>
              </w:rPr>
              <w:t xml:space="preserve"> </w:t>
            </w:r>
            <w:r w:rsidRPr="007D4272">
              <w:rPr>
                <w:sz w:val="24"/>
                <w:szCs w:val="24"/>
              </w:rPr>
              <w:t>средства.</w:t>
            </w:r>
          </w:p>
          <w:p w:rsidR="00F237C9" w:rsidRPr="007D4272" w:rsidRDefault="00F237C9" w:rsidP="007D4272">
            <w:pPr>
              <w:pStyle w:val="TableParagraph"/>
              <w:ind w:left="0" w:firstLine="142"/>
              <w:jc w:val="both"/>
              <w:rPr>
                <w:b/>
                <w:sz w:val="24"/>
                <w:szCs w:val="24"/>
              </w:rPr>
            </w:pPr>
            <w:r w:rsidRPr="007D4272">
              <w:rPr>
                <w:sz w:val="24"/>
                <w:szCs w:val="24"/>
              </w:rPr>
              <w:t>формировать представления о</w:t>
            </w:r>
            <w:r w:rsidRPr="007D4272">
              <w:rPr>
                <w:spacing w:val="1"/>
                <w:sz w:val="24"/>
                <w:szCs w:val="24"/>
              </w:rPr>
              <w:t xml:space="preserve"> </w:t>
            </w:r>
            <w:r w:rsidRPr="007D4272">
              <w:rPr>
                <w:sz w:val="24"/>
                <w:szCs w:val="24"/>
              </w:rPr>
              <w:t>правилах безопасного</w:t>
            </w:r>
            <w:r w:rsidRPr="007D4272">
              <w:rPr>
                <w:spacing w:val="1"/>
                <w:sz w:val="24"/>
                <w:szCs w:val="24"/>
              </w:rPr>
              <w:t xml:space="preserve"> </w:t>
            </w:r>
            <w:r w:rsidRPr="007D4272">
              <w:rPr>
                <w:sz w:val="24"/>
                <w:szCs w:val="24"/>
              </w:rPr>
              <w:t>использования</w:t>
            </w:r>
            <w:r w:rsidRPr="007D4272">
              <w:rPr>
                <w:spacing w:val="1"/>
                <w:sz w:val="24"/>
                <w:szCs w:val="24"/>
              </w:rPr>
              <w:t xml:space="preserve"> </w:t>
            </w:r>
            <w:r w:rsidRPr="007D4272">
              <w:rPr>
                <w:sz w:val="24"/>
                <w:szCs w:val="24"/>
              </w:rPr>
              <w:t>электронных</w:t>
            </w:r>
            <w:r w:rsidRPr="007D4272">
              <w:rPr>
                <w:spacing w:val="1"/>
                <w:sz w:val="24"/>
                <w:szCs w:val="24"/>
              </w:rPr>
              <w:t xml:space="preserve"> </w:t>
            </w:r>
            <w:r w:rsidRPr="007D4272">
              <w:rPr>
                <w:sz w:val="24"/>
                <w:szCs w:val="24"/>
              </w:rPr>
              <w:t>гаджетов, в том числе мобильных</w:t>
            </w:r>
            <w:r w:rsidRPr="007D4272">
              <w:rPr>
                <w:spacing w:val="-57"/>
                <w:sz w:val="24"/>
                <w:szCs w:val="24"/>
              </w:rPr>
              <w:t xml:space="preserve"> </w:t>
            </w:r>
            <w:r w:rsidRPr="007D4272">
              <w:rPr>
                <w:sz w:val="24"/>
                <w:szCs w:val="24"/>
              </w:rPr>
              <w:t>устройств, планшетов и прочее,</w:t>
            </w:r>
            <w:r w:rsidRPr="007D4272">
              <w:rPr>
                <w:spacing w:val="1"/>
                <w:sz w:val="24"/>
                <w:szCs w:val="24"/>
              </w:rPr>
              <w:t xml:space="preserve"> </w:t>
            </w:r>
            <w:r w:rsidRPr="007D4272">
              <w:rPr>
                <w:sz w:val="24"/>
                <w:szCs w:val="24"/>
              </w:rPr>
              <w:t>исключая</w:t>
            </w:r>
            <w:r w:rsidRPr="007D4272">
              <w:rPr>
                <w:spacing w:val="1"/>
                <w:sz w:val="24"/>
                <w:szCs w:val="24"/>
              </w:rPr>
              <w:t xml:space="preserve"> </w:t>
            </w:r>
            <w:r w:rsidRPr="007D4272">
              <w:rPr>
                <w:sz w:val="24"/>
                <w:szCs w:val="24"/>
              </w:rPr>
              <w:t>практическое</w:t>
            </w:r>
            <w:r w:rsidRPr="007D4272">
              <w:rPr>
                <w:spacing w:val="1"/>
                <w:sz w:val="24"/>
                <w:szCs w:val="24"/>
              </w:rPr>
              <w:t xml:space="preserve"> </w:t>
            </w:r>
            <w:r w:rsidRPr="007D4272">
              <w:rPr>
                <w:sz w:val="24"/>
                <w:szCs w:val="24"/>
              </w:rPr>
              <w:t>использование электронных</w:t>
            </w:r>
            <w:r w:rsidRPr="007D4272">
              <w:rPr>
                <w:spacing w:val="1"/>
                <w:sz w:val="24"/>
                <w:szCs w:val="24"/>
              </w:rPr>
              <w:t xml:space="preserve"> </w:t>
            </w:r>
            <w:r w:rsidRPr="007D4272">
              <w:rPr>
                <w:sz w:val="24"/>
                <w:szCs w:val="24"/>
              </w:rPr>
              <w:t>средств</w:t>
            </w:r>
            <w:r w:rsidRPr="007D4272">
              <w:rPr>
                <w:spacing w:val="3"/>
                <w:sz w:val="24"/>
                <w:szCs w:val="24"/>
              </w:rPr>
              <w:t xml:space="preserve"> </w:t>
            </w:r>
            <w:r w:rsidRPr="007D4272">
              <w:rPr>
                <w:sz w:val="24"/>
                <w:szCs w:val="24"/>
              </w:rPr>
              <w:t>обучения.</w:t>
            </w:r>
          </w:p>
        </w:tc>
        <w:tc>
          <w:tcPr>
            <w:tcW w:w="6203" w:type="dxa"/>
          </w:tcPr>
          <w:p w:rsidR="00F237C9" w:rsidRPr="007D4272" w:rsidRDefault="00F237C9" w:rsidP="007D4272">
            <w:pPr>
              <w:pStyle w:val="TableParagraph"/>
              <w:ind w:left="0" w:firstLine="142"/>
              <w:jc w:val="both"/>
              <w:rPr>
                <w:sz w:val="24"/>
                <w:szCs w:val="24"/>
              </w:rPr>
            </w:pPr>
            <w:r w:rsidRPr="007D4272">
              <w:rPr>
                <w:sz w:val="24"/>
                <w:szCs w:val="24"/>
              </w:rPr>
              <w:t>Педагог</w:t>
            </w:r>
            <w:r w:rsidRPr="007D4272">
              <w:rPr>
                <w:spacing w:val="-2"/>
                <w:sz w:val="24"/>
                <w:szCs w:val="24"/>
              </w:rPr>
              <w:t xml:space="preserve"> </w:t>
            </w:r>
            <w:r w:rsidRPr="007D4272">
              <w:rPr>
                <w:sz w:val="24"/>
                <w:szCs w:val="24"/>
              </w:rPr>
              <w:t>способствует</w:t>
            </w:r>
            <w:r w:rsidRPr="007D4272">
              <w:rPr>
                <w:spacing w:val="2"/>
                <w:sz w:val="24"/>
                <w:szCs w:val="24"/>
              </w:rPr>
              <w:t xml:space="preserve"> </w:t>
            </w:r>
            <w:r w:rsidRPr="007D4272">
              <w:rPr>
                <w:sz w:val="24"/>
                <w:szCs w:val="24"/>
              </w:rPr>
              <w:t>обогащению</w:t>
            </w:r>
            <w:r w:rsidRPr="007D4272">
              <w:rPr>
                <w:spacing w:val="1"/>
                <w:sz w:val="24"/>
                <w:szCs w:val="24"/>
              </w:rPr>
              <w:t xml:space="preserve"> </w:t>
            </w:r>
            <w:r w:rsidRPr="007D4272">
              <w:rPr>
                <w:sz w:val="24"/>
                <w:szCs w:val="24"/>
              </w:rPr>
              <w:t>представлений детей об основных правилах</w:t>
            </w:r>
            <w:r w:rsidRPr="007D4272">
              <w:rPr>
                <w:spacing w:val="1"/>
                <w:sz w:val="24"/>
                <w:szCs w:val="24"/>
              </w:rPr>
              <w:t xml:space="preserve"> </w:t>
            </w:r>
            <w:r w:rsidRPr="007D4272">
              <w:rPr>
                <w:sz w:val="24"/>
                <w:szCs w:val="24"/>
              </w:rPr>
              <w:t>безопасного поведения в быту, в природе, на</w:t>
            </w:r>
            <w:r w:rsidRPr="007D4272">
              <w:rPr>
                <w:spacing w:val="1"/>
                <w:sz w:val="24"/>
                <w:szCs w:val="24"/>
              </w:rPr>
              <w:t xml:space="preserve"> </w:t>
            </w:r>
            <w:r w:rsidRPr="007D4272">
              <w:rPr>
                <w:sz w:val="24"/>
                <w:szCs w:val="24"/>
              </w:rPr>
              <w:t>улице, в реальном общении с незнакомыми</w:t>
            </w:r>
            <w:r w:rsidRPr="007D4272">
              <w:rPr>
                <w:spacing w:val="1"/>
                <w:sz w:val="24"/>
                <w:szCs w:val="24"/>
              </w:rPr>
              <w:t xml:space="preserve"> </w:t>
            </w:r>
            <w:r w:rsidRPr="007D4272">
              <w:rPr>
                <w:sz w:val="24"/>
                <w:szCs w:val="24"/>
              </w:rPr>
              <w:t>людьми и в телефонных разговорах с ними.</w:t>
            </w:r>
            <w:r w:rsidRPr="007D4272">
              <w:rPr>
                <w:spacing w:val="1"/>
                <w:sz w:val="24"/>
                <w:szCs w:val="24"/>
              </w:rPr>
              <w:t xml:space="preserve"> </w:t>
            </w:r>
            <w:r w:rsidRPr="007D4272">
              <w:rPr>
                <w:sz w:val="24"/>
                <w:szCs w:val="24"/>
              </w:rPr>
              <w:t>Создает условия для расширения и углубления</w:t>
            </w:r>
            <w:r w:rsidRPr="007D4272">
              <w:rPr>
                <w:spacing w:val="1"/>
                <w:sz w:val="24"/>
                <w:szCs w:val="24"/>
              </w:rPr>
              <w:t xml:space="preserve"> </w:t>
            </w:r>
            <w:r w:rsidRPr="007D4272">
              <w:rPr>
                <w:sz w:val="24"/>
                <w:szCs w:val="24"/>
              </w:rPr>
              <w:t>интереса</w:t>
            </w:r>
            <w:r w:rsidRPr="007D4272">
              <w:rPr>
                <w:spacing w:val="-4"/>
                <w:sz w:val="24"/>
                <w:szCs w:val="24"/>
              </w:rPr>
              <w:t xml:space="preserve"> </w:t>
            </w:r>
            <w:r w:rsidRPr="007D4272">
              <w:rPr>
                <w:sz w:val="24"/>
                <w:szCs w:val="24"/>
              </w:rPr>
              <w:t>детей</w:t>
            </w:r>
            <w:r w:rsidRPr="007D4272">
              <w:rPr>
                <w:spacing w:val="-2"/>
                <w:sz w:val="24"/>
                <w:szCs w:val="24"/>
              </w:rPr>
              <w:t xml:space="preserve"> </w:t>
            </w:r>
            <w:r w:rsidRPr="007D4272">
              <w:rPr>
                <w:sz w:val="24"/>
                <w:szCs w:val="24"/>
              </w:rPr>
              <w:t>к</w:t>
            </w:r>
            <w:r w:rsidRPr="007D4272">
              <w:rPr>
                <w:spacing w:val="-4"/>
                <w:sz w:val="24"/>
                <w:szCs w:val="24"/>
              </w:rPr>
              <w:t xml:space="preserve"> </w:t>
            </w:r>
            <w:r w:rsidRPr="007D4272">
              <w:rPr>
                <w:sz w:val="24"/>
                <w:szCs w:val="24"/>
              </w:rPr>
              <w:t>бытовым</w:t>
            </w:r>
            <w:r w:rsidRPr="007D4272">
              <w:rPr>
                <w:spacing w:val="-5"/>
                <w:sz w:val="24"/>
                <w:szCs w:val="24"/>
              </w:rPr>
              <w:t xml:space="preserve"> </w:t>
            </w:r>
            <w:r w:rsidRPr="007D4272">
              <w:rPr>
                <w:sz w:val="24"/>
                <w:szCs w:val="24"/>
              </w:rPr>
              <w:t>приборам</w:t>
            </w:r>
            <w:r w:rsidRPr="007D4272">
              <w:rPr>
                <w:spacing w:val="-1"/>
                <w:sz w:val="24"/>
                <w:szCs w:val="24"/>
              </w:rPr>
              <w:t xml:space="preserve"> </w:t>
            </w:r>
            <w:r w:rsidRPr="007D4272">
              <w:rPr>
                <w:sz w:val="24"/>
                <w:szCs w:val="24"/>
              </w:rPr>
              <w:t>и</w:t>
            </w:r>
            <w:r w:rsidRPr="007D4272">
              <w:rPr>
                <w:spacing w:val="-6"/>
                <w:sz w:val="24"/>
                <w:szCs w:val="24"/>
              </w:rPr>
              <w:t xml:space="preserve"> </w:t>
            </w:r>
            <w:r w:rsidRPr="007D4272">
              <w:rPr>
                <w:sz w:val="24"/>
                <w:szCs w:val="24"/>
              </w:rPr>
              <w:t>предметам</w:t>
            </w:r>
            <w:r w:rsidRPr="007D4272">
              <w:rPr>
                <w:spacing w:val="-57"/>
                <w:sz w:val="24"/>
                <w:szCs w:val="24"/>
              </w:rPr>
              <w:t xml:space="preserve"> </w:t>
            </w:r>
            <w:r w:rsidRPr="007D4272">
              <w:rPr>
                <w:sz w:val="24"/>
                <w:szCs w:val="24"/>
              </w:rPr>
              <w:t>быта, обсуждает вместе с детьми правила их</w:t>
            </w:r>
            <w:r w:rsidRPr="007D4272">
              <w:rPr>
                <w:spacing w:val="1"/>
                <w:sz w:val="24"/>
                <w:szCs w:val="24"/>
              </w:rPr>
              <w:t xml:space="preserve"> </w:t>
            </w:r>
            <w:r w:rsidRPr="007D4272">
              <w:rPr>
                <w:sz w:val="24"/>
                <w:szCs w:val="24"/>
              </w:rPr>
              <w:t>использования, поощряет стремление детей</w:t>
            </w:r>
            <w:r w:rsidRPr="007D4272">
              <w:rPr>
                <w:spacing w:val="1"/>
                <w:sz w:val="24"/>
                <w:szCs w:val="24"/>
              </w:rPr>
              <w:t xml:space="preserve"> </w:t>
            </w:r>
            <w:r w:rsidRPr="007D4272">
              <w:rPr>
                <w:sz w:val="24"/>
                <w:szCs w:val="24"/>
              </w:rPr>
              <w:t>поделиться своим опытом с другими, предлагает</w:t>
            </w:r>
            <w:r w:rsidRPr="007D4272">
              <w:rPr>
                <w:spacing w:val="1"/>
                <w:sz w:val="24"/>
                <w:szCs w:val="24"/>
              </w:rPr>
              <w:t xml:space="preserve"> </w:t>
            </w:r>
            <w:r w:rsidRPr="007D4272">
              <w:rPr>
                <w:sz w:val="24"/>
                <w:szCs w:val="24"/>
              </w:rPr>
              <w:t>детям рассказать о том, как они дома соблюдают</w:t>
            </w:r>
            <w:r w:rsidRPr="007D4272">
              <w:rPr>
                <w:spacing w:val="1"/>
                <w:sz w:val="24"/>
                <w:szCs w:val="24"/>
              </w:rPr>
              <w:t xml:space="preserve"> </w:t>
            </w:r>
            <w:r w:rsidRPr="007D4272">
              <w:rPr>
                <w:sz w:val="24"/>
                <w:szCs w:val="24"/>
              </w:rPr>
              <w:t>правила безопасного поведения, выбирает вместе</w:t>
            </w:r>
            <w:r w:rsidRPr="007D4272">
              <w:rPr>
                <w:spacing w:val="-57"/>
                <w:sz w:val="24"/>
                <w:szCs w:val="24"/>
              </w:rPr>
              <w:t xml:space="preserve"> </w:t>
            </w:r>
            <w:r w:rsidRPr="007D4272">
              <w:rPr>
                <w:sz w:val="24"/>
                <w:szCs w:val="24"/>
              </w:rPr>
              <w:t>с детьми лучшие примеры. Обсуждает с детьми,</w:t>
            </w:r>
            <w:r w:rsidRPr="007D4272">
              <w:rPr>
                <w:spacing w:val="1"/>
                <w:sz w:val="24"/>
                <w:szCs w:val="24"/>
              </w:rPr>
              <w:t xml:space="preserve"> </w:t>
            </w:r>
            <w:r w:rsidRPr="007D4272">
              <w:rPr>
                <w:sz w:val="24"/>
                <w:szCs w:val="24"/>
              </w:rPr>
              <w:t>что порядок в доме и ДОО необходимо</w:t>
            </w:r>
            <w:r w:rsidRPr="007D4272">
              <w:rPr>
                <w:spacing w:val="1"/>
                <w:sz w:val="24"/>
                <w:szCs w:val="24"/>
              </w:rPr>
              <w:t xml:space="preserve"> </w:t>
            </w:r>
            <w:r w:rsidRPr="007D4272">
              <w:rPr>
                <w:sz w:val="24"/>
                <w:szCs w:val="24"/>
              </w:rPr>
              <w:t>соблюдать</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только для</w:t>
            </w:r>
            <w:r w:rsidRPr="007D4272">
              <w:rPr>
                <w:spacing w:val="1"/>
                <w:sz w:val="24"/>
                <w:szCs w:val="24"/>
              </w:rPr>
              <w:t xml:space="preserve"> </w:t>
            </w:r>
            <w:r w:rsidRPr="007D4272">
              <w:rPr>
                <w:sz w:val="24"/>
                <w:szCs w:val="24"/>
              </w:rPr>
              <w:t>красоты,</w:t>
            </w:r>
            <w:r w:rsidRPr="007D4272">
              <w:rPr>
                <w:spacing w:val="-3"/>
                <w:sz w:val="24"/>
                <w:szCs w:val="24"/>
              </w:rPr>
              <w:t xml:space="preserve"> </w:t>
            </w:r>
            <w:r w:rsidRPr="007D4272">
              <w:rPr>
                <w:sz w:val="24"/>
                <w:szCs w:val="24"/>
              </w:rPr>
              <w:t>но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безопасности человека, что предметы и игрушки</w:t>
            </w:r>
            <w:r w:rsidRPr="007D4272">
              <w:rPr>
                <w:spacing w:val="1"/>
                <w:sz w:val="24"/>
                <w:szCs w:val="24"/>
              </w:rPr>
              <w:t xml:space="preserve"> </w:t>
            </w:r>
            <w:r w:rsidRPr="007D4272">
              <w:rPr>
                <w:sz w:val="24"/>
                <w:szCs w:val="24"/>
              </w:rPr>
              <w:t>необходимо</w:t>
            </w:r>
            <w:r w:rsidRPr="007D4272">
              <w:rPr>
                <w:spacing w:val="5"/>
                <w:sz w:val="24"/>
                <w:szCs w:val="24"/>
              </w:rPr>
              <w:t xml:space="preserve"> </w:t>
            </w:r>
            <w:r w:rsidRPr="007D4272">
              <w:rPr>
                <w:sz w:val="24"/>
                <w:szCs w:val="24"/>
              </w:rPr>
              <w:t>класть</w:t>
            </w:r>
            <w:r w:rsidRPr="007D4272">
              <w:rPr>
                <w:spacing w:val="-1"/>
                <w:sz w:val="24"/>
                <w:szCs w:val="24"/>
              </w:rPr>
              <w:t xml:space="preserve"> </w:t>
            </w:r>
            <w:r w:rsidRPr="007D4272">
              <w:rPr>
                <w:sz w:val="24"/>
                <w:szCs w:val="24"/>
              </w:rPr>
              <w:t>на свое</w:t>
            </w:r>
            <w:r w:rsidRPr="007D4272">
              <w:rPr>
                <w:spacing w:val="-4"/>
                <w:sz w:val="24"/>
                <w:szCs w:val="24"/>
              </w:rPr>
              <w:t xml:space="preserve"> </w:t>
            </w:r>
            <w:r w:rsidRPr="007D4272">
              <w:rPr>
                <w:sz w:val="24"/>
                <w:szCs w:val="24"/>
              </w:rPr>
              <w:t>место.</w:t>
            </w:r>
          </w:p>
          <w:p w:rsidR="00F237C9" w:rsidRPr="007D4272" w:rsidRDefault="00F237C9" w:rsidP="007D4272">
            <w:pPr>
              <w:pStyle w:val="TableParagraph"/>
              <w:ind w:left="0" w:firstLine="142"/>
              <w:jc w:val="both"/>
              <w:rPr>
                <w:sz w:val="24"/>
                <w:szCs w:val="24"/>
              </w:rPr>
            </w:pPr>
            <w:r w:rsidRPr="007D4272">
              <w:rPr>
                <w:sz w:val="24"/>
                <w:szCs w:val="24"/>
              </w:rPr>
              <w:t>Рассматривает вместе с детьми картинки с</w:t>
            </w:r>
            <w:r w:rsidRPr="007D4272">
              <w:rPr>
                <w:spacing w:val="1"/>
                <w:sz w:val="24"/>
                <w:szCs w:val="24"/>
              </w:rPr>
              <w:t xml:space="preserve"> </w:t>
            </w:r>
            <w:r w:rsidRPr="007D4272">
              <w:rPr>
                <w:sz w:val="24"/>
                <w:szCs w:val="24"/>
              </w:rPr>
              <w:t>правилами и алгоритмами поведения в</w:t>
            </w:r>
            <w:r w:rsidRPr="007D4272">
              <w:rPr>
                <w:spacing w:val="1"/>
                <w:sz w:val="24"/>
                <w:szCs w:val="24"/>
              </w:rPr>
              <w:t xml:space="preserve"> </w:t>
            </w:r>
            <w:r w:rsidRPr="007D4272">
              <w:rPr>
                <w:sz w:val="24"/>
                <w:szCs w:val="24"/>
              </w:rPr>
              <w:t>ситуациях, опасных для здоровья и жизни,</w:t>
            </w:r>
            <w:r w:rsidRPr="007D4272">
              <w:rPr>
                <w:spacing w:val="1"/>
                <w:sz w:val="24"/>
                <w:szCs w:val="24"/>
              </w:rPr>
              <w:t xml:space="preserve"> </w:t>
            </w:r>
            <w:r w:rsidRPr="007D4272">
              <w:rPr>
                <w:sz w:val="24"/>
                <w:szCs w:val="24"/>
              </w:rPr>
              <w:t>которые могут произойти с детьми дома, в</w:t>
            </w:r>
            <w:r w:rsidRPr="007D4272">
              <w:rPr>
                <w:spacing w:val="1"/>
                <w:sz w:val="24"/>
                <w:szCs w:val="24"/>
              </w:rPr>
              <w:t xml:space="preserve"> </w:t>
            </w:r>
            <w:r w:rsidRPr="007D4272">
              <w:rPr>
                <w:sz w:val="24"/>
                <w:szCs w:val="24"/>
              </w:rPr>
              <w:t>условиях ДОО, в ближайшем с домом</w:t>
            </w:r>
            <w:r w:rsidRPr="007D4272">
              <w:rPr>
                <w:spacing w:val="1"/>
                <w:sz w:val="24"/>
                <w:szCs w:val="24"/>
              </w:rPr>
              <w:t xml:space="preserve"> </w:t>
            </w:r>
            <w:r w:rsidRPr="007D4272">
              <w:rPr>
                <w:sz w:val="24"/>
                <w:szCs w:val="24"/>
              </w:rPr>
              <w:t>окружении: если неосторожно пользоваться,</w:t>
            </w:r>
            <w:r w:rsidRPr="007D4272">
              <w:rPr>
                <w:spacing w:val="1"/>
                <w:sz w:val="24"/>
                <w:szCs w:val="24"/>
              </w:rPr>
              <w:t xml:space="preserve"> </w:t>
            </w:r>
            <w:r w:rsidRPr="007D4272">
              <w:rPr>
                <w:sz w:val="24"/>
                <w:szCs w:val="24"/>
              </w:rPr>
              <w:t>брать без разрешения или играть острыми,</w:t>
            </w:r>
            <w:r w:rsidRPr="007D4272">
              <w:rPr>
                <w:spacing w:val="1"/>
                <w:sz w:val="24"/>
                <w:szCs w:val="24"/>
              </w:rPr>
              <w:t xml:space="preserve"> </w:t>
            </w:r>
            <w:r w:rsidRPr="007D4272">
              <w:rPr>
                <w:sz w:val="24"/>
                <w:szCs w:val="24"/>
              </w:rPr>
              <w:t>колющими,</w:t>
            </w:r>
            <w:r w:rsidRPr="007D4272">
              <w:rPr>
                <w:spacing w:val="-8"/>
                <w:sz w:val="24"/>
                <w:szCs w:val="24"/>
              </w:rPr>
              <w:t xml:space="preserve"> </w:t>
            </w:r>
            <w:r w:rsidRPr="007D4272">
              <w:rPr>
                <w:sz w:val="24"/>
                <w:szCs w:val="24"/>
              </w:rPr>
              <w:t>режущими</w:t>
            </w:r>
            <w:r w:rsidRPr="007D4272">
              <w:rPr>
                <w:spacing w:val="-3"/>
                <w:sz w:val="24"/>
                <w:szCs w:val="24"/>
              </w:rPr>
              <w:t xml:space="preserve"> </w:t>
            </w:r>
            <w:r w:rsidRPr="007D4272">
              <w:rPr>
                <w:sz w:val="24"/>
                <w:szCs w:val="24"/>
              </w:rPr>
              <w:t>предметами,</w:t>
            </w:r>
            <w:r w:rsidRPr="007D4272">
              <w:rPr>
                <w:spacing w:val="-2"/>
                <w:sz w:val="24"/>
                <w:szCs w:val="24"/>
              </w:rPr>
              <w:t xml:space="preserve"> </w:t>
            </w:r>
            <w:r w:rsidRPr="007D4272">
              <w:rPr>
                <w:sz w:val="24"/>
                <w:szCs w:val="24"/>
              </w:rPr>
              <w:t>то</w:t>
            </w:r>
            <w:r w:rsidRPr="007D4272">
              <w:rPr>
                <w:spacing w:val="-5"/>
                <w:sz w:val="24"/>
                <w:szCs w:val="24"/>
              </w:rPr>
              <w:t xml:space="preserve"> </w:t>
            </w:r>
            <w:r w:rsidRPr="007D4272">
              <w:rPr>
                <w:sz w:val="24"/>
                <w:szCs w:val="24"/>
              </w:rPr>
              <w:t>можно</w:t>
            </w:r>
          </w:p>
          <w:p w:rsidR="00F237C9" w:rsidRPr="007D4272" w:rsidRDefault="00F237C9" w:rsidP="007D4272">
            <w:pPr>
              <w:pStyle w:val="TableParagraph"/>
              <w:ind w:left="0" w:firstLine="142"/>
              <w:jc w:val="both"/>
              <w:rPr>
                <w:sz w:val="24"/>
                <w:szCs w:val="24"/>
              </w:rPr>
            </w:pPr>
            <w:r w:rsidRPr="007D4272">
              <w:rPr>
                <w:sz w:val="24"/>
                <w:szCs w:val="24"/>
              </w:rPr>
              <w:t>порезаться</w:t>
            </w:r>
            <w:r w:rsidRPr="007D4272">
              <w:rPr>
                <w:spacing w:val="-7"/>
                <w:sz w:val="24"/>
                <w:szCs w:val="24"/>
              </w:rPr>
              <w:t xml:space="preserve"> </w:t>
            </w:r>
            <w:r w:rsidRPr="007D4272">
              <w:rPr>
                <w:sz w:val="24"/>
                <w:szCs w:val="24"/>
              </w:rPr>
              <w:t>или</w:t>
            </w:r>
            <w:r w:rsidRPr="007D4272">
              <w:rPr>
                <w:spacing w:val="-5"/>
                <w:sz w:val="24"/>
                <w:szCs w:val="24"/>
              </w:rPr>
              <w:t xml:space="preserve"> </w:t>
            </w:r>
            <w:r w:rsidRPr="007D4272">
              <w:rPr>
                <w:sz w:val="24"/>
                <w:szCs w:val="24"/>
              </w:rPr>
              <w:t>уколоться,</w:t>
            </w:r>
            <w:r w:rsidRPr="007D4272">
              <w:rPr>
                <w:spacing w:val="-5"/>
                <w:sz w:val="24"/>
                <w:szCs w:val="24"/>
              </w:rPr>
              <w:t xml:space="preserve"> </w:t>
            </w:r>
            <w:r w:rsidRPr="007D4272">
              <w:rPr>
                <w:sz w:val="24"/>
                <w:szCs w:val="24"/>
              </w:rPr>
              <w:t>лучше</w:t>
            </w:r>
            <w:r w:rsidRPr="007D4272">
              <w:rPr>
                <w:spacing w:val="-3"/>
                <w:sz w:val="24"/>
                <w:szCs w:val="24"/>
              </w:rPr>
              <w:t xml:space="preserve"> </w:t>
            </w:r>
            <w:r w:rsidRPr="007D4272">
              <w:rPr>
                <w:sz w:val="24"/>
                <w:szCs w:val="24"/>
              </w:rPr>
              <w:t>предупредить взрослого</w:t>
            </w:r>
            <w:r w:rsidRPr="007D4272">
              <w:rPr>
                <w:spacing w:val="-3"/>
                <w:sz w:val="24"/>
                <w:szCs w:val="24"/>
              </w:rPr>
              <w:t xml:space="preserve"> </w:t>
            </w:r>
            <w:r w:rsidRPr="007D4272">
              <w:rPr>
                <w:sz w:val="24"/>
                <w:szCs w:val="24"/>
              </w:rPr>
              <w:t>и</w:t>
            </w:r>
            <w:r w:rsidRPr="007D4272">
              <w:rPr>
                <w:spacing w:val="-6"/>
                <w:sz w:val="24"/>
                <w:szCs w:val="24"/>
              </w:rPr>
              <w:t xml:space="preserve"> </w:t>
            </w:r>
            <w:r w:rsidRPr="007D4272">
              <w:rPr>
                <w:sz w:val="24"/>
                <w:szCs w:val="24"/>
              </w:rPr>
              <w:t>пользоваться</w:t>
            </w:r>
            <w:r w:rsidRPr="007D4272">
              <w:rPr>
                <w:spacing w:val="-2"/>
                <w:sz w:val="24"/>
                <w:szCs w:val="24"/>
              </w:rPr>
              <w:t xml:space="preserve"> </w:t>
            </w:r>
            <w:r w:rsidRPr="007D4272">
              <w:rPr>
                <w:sz w:val="24"/>
                <w:szCs w:val="24"/>
              </w:rPr>
              <w:t>только</w:t>
            </w:r>
            <w:r w:rsidRPr="007D4272">
              <w:rPr>
                <w:spacing w:val="-2"/>
                <w:sz w:val="24"/>
                <w:szCs w:val="24"/>
              </w:rPr>
              <w:t xml:space="preserve"> </w:t>
            </w:r>
            <w:r w:rsidRPr="007D4272">
              <w:rPr>
                <w:sz w:val="24"/>
                <w:szCs w:val="24"/>
              </w:rPr>
              <w:t>под</w:t>
            </w:r>
            <w:r w:rsidRPr="007D4272">
              <w:rPr>
                <w:spacing w:val="-4"/>
                <w:sz w:val="24"/>
                <w:szCs w:val="24"/>
              </w:rPr>
              <w:t xml:space="preserve"> </w:t>
            </w:r>
            <w:r w:rsidRPr="007D4272">
              <w:rPr>
                <w:sz w:val="24"/>
                <w:szCs w:val="24"/>
              </w:rPr>
              <w:t>его</w:t>
            </w:r>
            <w:r w:rsidRPr="007D4272">
              <w:rPr>
                <w:spacing w:val="-57"/>
                <w:sz w:val="24"/>
                <w:szCs w:val="24"/>
              </w:rPr>
              <w:t xml:space="preserve"> </w:t>
            </w:r>
            <w:r w:rsidRPr="007D4272">
              <w:rPr>
                <w:sz w:val="24"/>
                <w:szCs w:val="24"/>
              </w:rPr>
              <w:t>присмотром.</w:t>
            </w:r>
          </w:p>
          <w:p w:rsidR="00F237C9" w:rsidRPr="007D4272" w:rsidRDefault="00F237C9" w:rsidP="007D4272">
            <w:pPr>
              <w:pStyle w:val="TableParagraph"/>
              <w:ind w:left="0" w:firstLine="142"/>
              <w:jc w:val="both"/>
              <w:rPr>
                <w:sz w:val="24"/>
                <w:szCs w:val="24"/>
              </w:rPr>
            </w:pPr>
            <w:r w:rsidRPr="007D4272">
              <w:rPr>
                <w:sz w:val="24"/>
                <w:szCs w:val="24"/>
              </w:rPr>
              <w:t>Создает игровые ситуации, в которых ребёнок</w:t>
            </w:r>
            <w:r w:rsidRPr="007D4272">
              <w:rPr>
                <w:spacing w:val="1"/>
                <w:sz w:val="24"/>
                <w:szCs w:val="24"/>
              </w:rPr>
              <w:t xml:space="preserve"> </w:t>
            </w:r>
            <w:r w:rsidRPr="007D4272">
              <w:rPr>
                <w:sz w:val="24"/>
                <w:szCs w:val="24"/>
              </w:rPr>
              <w:t>может закрепить опыт безопасного поведения в</w:t>
            </w:r>
            <w:r w:rsidRPr="007D4272">
              <w:rPr>
                <w:spacing w:val="1"/>
                <w:sz w:val="24"/>
                <w:szCs w:val="24"/>
              </w:rPr>
              <w:t xml:space="preserve"> </w:t>
            </w:r>
            <w:r w:rsidRPr="007D4272">
              <w:rPr>
                <w:sz w:val="24"/>
                <w:szCs w:val="24"/>
              </w:rPr>
              <w:t>быту, на улице, в природе, в общении с</w:t>
            </w:r>
            <w:r w:rsidRPr="007D4272">
              <w:rPr>
                <w:spacing w:val="1"/>
                <w:sz w:val="24"/>
                <w:szCs w:val="24"/>
              </w:rPr>
              <w:t xml:space="preserve"> </w:t>
            </w:r>
            <w:r w:rsidRPr="007D4272">
              <w:rPr>
                <w:sz w:val="24"/>
                <w:szCs w:val="24"/>
              </w:rPr>
              <w:t>незнакомыми людьми. Обсуждают с детьми</w:t>
            </w:r>
            <w:r w:rsidRPr="007D4272">
              <w:rPr>
                <w:spacing w:val="1"/>
                <w:sz w:val="24"/>
                <w:szCs w:val="24"/>
              </w:rPr>
              <w:t xml:space="preserve"> </w:t>
            </w:r>
            <w:r w:rsidRPr="007D4272">
              <w:rPr>
                <w:sz w:val="24"/>
                <w:szCs w:val="24"/>
              </w:rPr>
              <w:t>правила безопасного поведения в чрезвычайных</w:t>
            </w:r>
            <w:r w:rsidRPr="007D4272">
              <w:rPr>
                <w:spacing w:val="1"/>
                <w:sz w:val="24"/>
                <w:szCs w:val="24"/>
              </w:rPr>
              <w:t xml:space="preserve"> </w:t>
            </w:r>
            <w:r w:rsidRPr="007D4272">
              <w:rPr>
                <w:sz w:val="24"/>
                <w:szCs w:val="24"/>
              </w:rPr>
              <w:t>ситуациях:</w:t>
            </w:r>
            <w:r w:rsidRPr="007D4272">
              <w:rPr>
                <w:spacing w:val="-3"/>
                <w:sz w:val="24"/>
                <w:szCs w:val="24"/>
              </w:rPr>
              <w:t xml:space="preserve"> </w:t>
            </w:r>
            <w:r w:rsidRPr="007D4272">
              <w:rPr>
                <w:sz w:val="24"/>
                <w:szCs w:val="24"/>
              </w:rPr>
              <w:t>как</w:t>
            </w:r>
            <w:r w:rsidRPr="007D4272">
              <w:rPr>
                <w:spacing w:val="-4"/>
                <w:sz w:val="24"/>
                <w:szCs w:val="24"/>
              </w:rPr>
              <w:t xml:space="preserve"> </w:t>
            </w:r>
            <w:r w:rsidRPr="007D4272">
              <w:rPr>
                <w:sz w:val="24"/>
                <w:szCs w:val="24"/>
              </w:rPr>
              <w:t>позвать</w:t>
            </w:r>
            <w:r w:rsidRPr="007D4272">
              <w:rPr>
                <w:spacing w:val="-5"/>
                <w:sz w:val="24"/>
                <w:szCs w:val="24"/>
              </w:rPr>
              <w:t xml:space="preserve"> </w:t>
            </w:r>
            <w:r w:rsidRPr="007D4272">
              <w:rPr>
                <w:sz w:val="24"/>
                <w:szCs w:val="24"/>
              </w:rPr>
              <w:t>взрослого</w:t>
            </w:r>
            <w:r w:rsidRPr="007D4272">
              <w:rPr>
                <w:spacing w:val="-2"/>
                <w:sz w:val="24"/>
                <w:szCs w:val="24"/>
              </w:rPr>
              <w:t xml:space="preserve"> </w:t>
            </w:r>
            <w:r w:rsidRPr="007D4272">
              <w:rPr>
                <w:sz w:val="24"/>
                <w:szCs w:val="24"/>
              </w:rPr>
              <w:t>на</w:t>
            </w:r>
            <w:r w:rsidRPr="007D4272">
              <w:rPr>
                <w:spacing w:val="-8"/>
                <w:sz w:val="24"/>
                <w:szCs w:val="24"/>
              </w:rPr>
              <w:t xml:space="preserve"> </w:t>
            </w:r>
            <w:r w:rsidRPr="007D4272">
              <w:rPr>
                <w:sz w:val="24"/>
                <w:szCs w:val="24"/>
              </w:rPr>
              <w:t>помощь,</w:t>
            </w:r>
            <w:r w:rsidRPr="007D4272">
              <w:rPr>
                <w:spacing w:val="-5"/>
                <w:sz w:val="24"/>
                <w:szCs w:val="24"/>
              </w:rPr>
              <w:t xml:space="preserve"> </w:t>
            </w:r>
            <w:r w:rsidRPr="007D4272">
              <w:rPr>
                <w:sz w:val="24"/>
                <w:szCs w:val="24"/>
              </w:rPr>
              <w:t>как</w:t>
            </w:r>
            <w:r w:rsidRPr="007D4272">
              <w:rPr>
                <w:spacing w:val="-57"/>
                <w:sz w:val="24"/>
                <w:szCs w:val="24"/>
              </w:rPr>
              <w:t xml:space="preserve"> </w:t>
            </w:r>
            <w:r w:rsidRPr="007D4272">
              <w:rPr>
                <w:sz w:val="24"/>
                <w:szCs w:val="24"/>
              </w:rPr>
              <w:t>вызвать помощь по мобильному устройству и</w:t>
            </w:r>
            <w:r w:rsidRPr="007D4272">
              <w:rPr>
                <w:spacing w:val="1"/>
                <w:sz w:val="24"/>
                <w:szCs w:val="24"/>
              </w:rPr>
              <w:t xml:space="preserve"> </w:t>
            </w:r>
            <w:r w:rsidRPr="007D4272">
              <w:rPr>
                <w:sz w:val="24"/>
                <w:szCs w:val="24"/>
              </w:rPr>
              <w:t>тому</w:t>
            </w:r>
            <w:r w:rsidRPr="007D4272">
              <w:rPr>
                <w:spacing w:val="-8"/>
                <w:sz w:val="24"/>
                <w:szCs w:val="24"/>
              </w:rPr>
              <w:t xml:space="preserve"> </w:t>
            </w:r>
            <w:r w:rsidRPr="007D4272">
              <w:rPr>
                <w:sz w:val="24"/>
                <w:szCs w:val="24"/>
              </w:rPr>
              <w:t>подобное.</w:t>
            </w:r>
          </w:p>
        </w:tc>
      </w:tr>
      <w:tr w:rsidR="00F237C9" w:rsidRPr="007D4272" w:rsidTr="00F36173">
        <w:tc>
          <w:tcPr>
            <w:tcW w:w="9288" w:type="dxa"/>
            <w:gridSpan w:val="2"/>
          </w:tcPr>
          <w:p w:rsidR="00F237C9" w:rsidRPr="007D4272" w:rsidRDefault="00F237C9" w:rsidP="007D4272">
            <w:pPr>
              <w:pStyle w:val="TableParagraph"/>
              <w:ind w:left="0" w:firstLine="142"/>
              <w:jc w:val="both"/>
              <w:rPr>
                <w:sz w:val="24"/>
                <w:szCs w:val="24"/>
              </w:rPr>
            </w:pPr>
            <w:r w:rsidRPr="007D4272">
              <w:rPr>
                <w:b/>
                <w:sz w:val="24"/>
                <w:szCs w:val="24"/>
              </w:rPr>
              <w:t>Старшая</w:t>
            </w:r>
            <w:r w:rsidRPr="007D4272">
              <w:rPr>
                <w:b/>
                <w:spacing w:val="-3"/>
                <w:sz w:val="24"/>
                <w:szCs w:val="24"/>
              </w:rPr>
              <w:t xml:space="preserve"> </w:t>
            </w:r>
            <w:r w:rsidRPr="007D4272">
              <w:rPr>
                <w:b/>
                <w:sz w:val="24"/>
                <w:szCs w:val="24"/>
              </w:rPr>
              <w:t>группа</w:t>
            </w:r>
            <w:r w:rsidRPr="007D4272">
              <w:rPr>
                <w:b/>
                <w:spacing w:val="2"/>
                <w:sz w:val="24"/>
                <w:szCs w:val="24"/>
              </w:rPr>
              <w:t xml:space="preserve"> </w:t>
            </w:r>
            <w:r w:rsidRPr="007D4272">
              <w:rPr>
                <w:b/>
                <w:sz w:val="24"/>
                <w:szCs w:val="24"/>
              </w:rPr>
              <w:t>(5-6</w:t>
            </w:r>
            <w:r w:rsidRPr="007D4272">
              <w:rPr>
                <w:b/>
                <w:spacing w:val="-3"/>
                <w:sz w:val="24"/>
                <w:szCs w:val="24"/>
              </w:rPr>
              <w:t xml:space="preserve"> </w:t>
            </w:r>
            <w:r w:rsidRPr="007D4272">
              <w:rPr>
                <w:b/>
                <w:sz w:val="24"/>
                <w:szCs w:val="24"/>
              </w:rPr>
              <w:t>лет)</w:t>
            </w:r>
          </w:p>
        </w:tc>
      </w:tr>
      <w:tr w:rsidR="00F237C9" w:rsidRPr="007D4272" w:rsidTr="00F36173">
        <w:tc>
          <w:tcPr>
            <w:tcW w:w="3085" w:type="dxa"/>
          </w:tcPr>
          <w:p w:rsidR="00F237C9" w:rsidRPr="007D4272" w:rsidRDefault="00F237C9" w:rsidP="007D4272">
            <w:pPr>
              <w:pStyle w:val="TableParagraph"/>
              <w:ind w:left="0" w:firstLine="142"/>
              <w:jc w:val="both"/>
              <w:rPr>
                <w:b/>
                <w:sz w:val="24"/>
                <w:szCs w:val="24"/>
              </w:rPr>
            </w:pPr>
            <w:r w:rsidRPr="007D4272">
              <w:rPr>
                <w:b/>
                <w:sz w:val="24"/>
                <w:szCs w:val="24"/>
              </w:rPr>
              <w:t>в</w:t>
            </w:r>
            <w:r w:rsidRPr="007D4272">
              <w:rPr>
                <w:b/>
                <w:spacing w:val="-1"/>
                <w:sz w:val="24"/>
                <w:szCs w:val="24"/>
              </w:rPr>
              <w:t xml:space="preserve"> </w:t>
            </w:r>
            <w:r w:rsidRPr="007D4272">
              <w:rPr>
                <w:b/>
                <w:sz w:val="24"/>
                <w:szCs w:val="24"/>
              </w:rPr>
              <w:t>сфере</w:t>
            </w:r>
            <w:r w:rsidRPr="007D4272">
              <w:rPr>
                <w:b/>
                <w:spacing w:val="-2"/>
                <w:sz w:val="24"/>
                <w:szCs w:val="24"/>
              </w:rPr>
              <w:t xml:space="preserve"> </w:t>
            </w:r>
            <w:r w:rsidRPr="007D4272">
              <w:rPr>
                <w:b/>
                <w:sz w:val="24"/>
                <w:szCs w:val="24"/>
              </w:rPr>
              <w:t>социальных</w:t>
            </w:r>
            <w:r w:rsidRPr="007D4272">
              <w:rPr>
                <w:b/>
                <w:spacing w:val="-6"/>
                <w:sz w:val="24"/>
                <w:szCs w:val="24"/>
              </w:rPr>
              <w:t xml:space="preserve"> </w:t>
            </w:r>
            <w:r w:rsidRPr="007D4272">
              <w:rPr>
                <w:b/>
                <w:sz w:val="24"/>
                <w:szCs w:val="24"/>
              </w:rPr>
              <w:t>отношений:</w:t>
            </w:r>
          </w:p>
          <w:p w:rsidR="00F237C9" w:rsidRPr="007D4272" w:rsidRDefault="00F237C9" w:rsidP="007D4272">
            <w:pPr>
              <w:pStyle w:val="TableParagraph"/>
              <w:numPr>
                <w:ilvl w:val="0"/>
                <w:numId w:val="29"/>
              </w:numPr>
              <w:tabs>
                <w:tab w:val="left" w:pos="250"/>
              </w:tabs>
              <w:ind w:left="0" w:firstLine="142"/>
              <w:jc w:val="both"/>
              <w:rPr>
                <w:sz w:val="24"/>
                <w:szCs w:val="24"/>
              </w:rPr>
            </w:pPr>
            <w:r w:rsidRPr="007D4272">
              <w:rPr>
                <w:sz w:val="24"/>
                <w:szCs w:val="24"/>
              </w:rPr>
              <w:lastRenderedPageBreak/>
              <w:t>обогащать</w:t>
            </w:r>
            <w:r w:rsidRPr="007D4272">
              <w:rPr>
                <w:spacing w:val="-3"/>
                <w:sz w:val="24"/>
                <w:szCs w:val="24"/>
              </w:rPr>
              <w:t xml:space="preserve"> </w:t>
            </w:r>
            <w:r w:rsidRPr="007D4272">
              <w:rPr>
                <w:sz w:val="24"/>
                <w:szCs w:val="24"/>
              </w:rPr>
              <w:t>представления</w:t>
            </w:r>
            <w:r w:rsidRPr="007D4272">
              <w:rPr>
                <w:spacing w:val="-5"/>
                <w:sz w:val="24"/>
                <w:szCs w:val="24"/>
              </w:rPr>
              <w:t xml:space="preserve"> </w:t>
            </w:r>
            <w:r w:rsidRPr="007D4272">
              <w:rPr>
                <w:sz w:val="24"/>
                <w:szCs w:val="24"/>
              </w:rPr>
              <w:t>детей</w:t>
            </w:r>
            <w:r w:rsidRPr="007D4272">
              <w:rPr>
                <w:spacing w:val="-4"/>
                <w:sz w:val="24"/>
                <w:szCs w:val="24"/>
              </w:rPr>
              <w:t xml:space="preserve"> </w:t>
            </w:r>
            <w:r w:rsidRPr="007D4272">
              <w:rPr>
                <w:sz w:val="24"/>
                <w:szCs w:val="24"/>
              </w:rPr>
              <w:t>о</w:t>
            </w:r>
            <w:r w:rsidRPr="007D4272">
              <w:rPr>
                <w:spacing w:val="-57"/>
                <w:sz w:val="24"/>
                <w:szCs w:val="24"/>
              </w:rPr>
              <w:t xml:space="preserve"> </w:t>
            </w:r>
            <w:r w:rsidRPr="007D4272">
              <w:rPr>
                <w:sz w:val="24"/>
                <w:szCs w:val="24"/>
              </w:rPr>
              <w:t>формах поведения и действиях в</w:t>
            </w:r>
            <w:r w:rsidRPr="007D4272">
              <w:rPr>
                <w:spacing w:val="1"/>
                <w:sz w:val="24"/>
                <w:szCs w:val="24"/>
              </w:rPr>
              <w:t xml:space="preserve"> </w:t>
            </w:r>
            <w:r w:rsidRPr="007D4272">
              <w:rPr>
                <w:sz w:val="24"/>
                <w:szCs w:val="24"/>
              </w:rPr>
              <w:t>различных ситуациях в семье и</w:t>
            </w:r>
            <w:r w:rsidRPr="007D4272">
              <w:rPr>
                <w:spacing w:val="1"/>
                <w:sz w:val="24"/>
                <w:szCs w:val="24"/>
              </w:rPr>
              <w:t xml:space="preserve"> </w:t>
            </w:r>
            <w:r w:rsidRPr="007D4272">
              <w:rPr>
                <w:sz w:val="24"/>
                <w:szCs w:val="24"/>
              </w:rPr>
              <w:t>ДОО;</w:t>
            </w:r>
          </w:p>
          <w:p w:rsidR="00F237C9" w:rsidRPr="007D4272" w:rsidRDefault="00F237C9" w:rsidP="007D4272">
            <w:pPr>
              <w:pStyle w:val="TableParagraph"/>
              <w:numPr>
                <w:ilvl w:val="0"/>
                <w:numId w:val="29"/>
              </w:numPr>
              <w:tabs>
                <w:tab w:val="left" w:pos="255"/>
              </w:tabs>
              <w:ind w:left="0" w:firstLine="142"/>
              <w:jc w:val="both"/>
              <w:rPr>
                <w:sz w:val="24"/>
                <w:szCs w:val="24"/>
              </w:rPr>
            </w:pPr>
            <w:r w:rsidRPr="007D4272">
              <w:rPr>
                <w:sz w:val="24"/>
                <w:szCs w:val="24"/>
              </w:rPr>
              <w:t>содействовать</w:t>
            </w:r>
            <w:r w:rsidRPr="007D4272">
              <w:rPr>
                <w:spacing w:val="-9"/>
                <w:sz w:val="24"/>
                <w:szCs w:val="24"/>
              </w:rPr>
              <w:t xml:space="preserve"> </w:t>
            </w:r>
            <w:r w:rsidRPr="007D4272">
              <w:rPr>
                <w:sz w:val="24"/>
                <w:szCs w:val="24"/>
              </w:rPr>
              <w:t>пониманию</w:t>
            </w:r>
            <w:r w:rsidRPr="007D4272">
              <w:rPr>
                <w:spacing w:val="-8"/>
                <w:sz w:val="24"/>
                <w:szCs w:val="24"/>
              </w:rPr>
              <w:t xml:space="preserve"> </w:t>
            </w:r>
            <w:r w:rsidRPr="007D4272">
              <w:rPr>
                <w:sz w:val="24"/>
                <w:szCs w:val="24"/>
              </w:rPr>
              <w:t>детьми</w:t>
            </w:r>
            <w:r w:rsidRPr="007D4272">
              <w:rPr>
                <w:spacing w:val="-57"/>
                <w:sz w:val="24"/>
                <w:szCs w:val="24"/>
              </w:rPr>
              <w:t xml:space="preserve"> </w:t>
            </w:r>
            <w:r w:rsidRPr="007D4272">
              <w:rPr>
                <w:sz w:val="24"/>
                <w:szCs w:val="24"/>
              </w:rPr>
              <w:t>собственных и чужих</w:t>
            </w:r>
            <w:r w:rsidRPr="007D4272">
              <w:rPr>
                <w:spacing w:val="1"/>
                <w:sz w:val="24"/>
                <w:szCs w:val="24"/>
              </w:rPr>
              <w:t xml:space="preserve"> </w:t>
            </w:r>
            <w:r w:rsidRPr="007D4272">
              <w:rPr>
                <w:sz w:val="24"/>
                <w:szCs w:val="24"/>
              </w:rPr>
              <w:t>эмоциональных состояний и</w:t>
            </w:r>
            <w:r w:rsidRPr="007D4272">
              <w:rPr>
                <w:spacing w:val="1"/>
                <w:sz w:val="24"/>
                <w:szCs w:val="24"/>
              </w:rPr>
              <w:t xml:space="preserve"> </w:t>
            </w:r>
            <w:r w:rsidRPr="007D4272">
              <w:rPr>
                <w:sz w:val="24"/>
                <w:szCs w:val="24"/>
              </w:rPr>
              <w:t>переживаний, овладению</w:t>
            </w:r>
            <w:r w:rsidRPr="007D4272">
              <w:rPr>
                <w:spacing w:val="1"/>
                <w:sz w:val="24"/>
                <w:szCs w:val="24"/>
              </w:rPr>
              <w:t xml:space="preserve"> </w:t>
            </w:r>
            <w:r w:rsidRPr="007D4272">
              <w:rPr>
                <w:sz w:val="24"/>
                <w:szCs w:val="24"/>
              </w:rPr>
              <w:t>способами эмпатийного поведения</w:t>
            </w:r>
            <w:r w:rsidRPr="007D4272">
              <w:rPr>
                <w:spacing w:val="-57"/>
                <w:sz w:val="24"/>
                <w:szCs w:val="24"/>
              </w:rPr>
              <w:t xml:space="preserve"> </w:t>
            </w:r>
            <w:r w:rsidRPr="007D4272">
              <w:rPr>
                <w:sz w:val="24"/>
                <w:szCs w:val="24"/>
              </w:rPr>
              <w:t>в ответ на разнообразные</w:t>
            </w:r>
            <w:r w:rsidRPr="007D4272">
              <w:rPr>
                <w:spacing w:val="1"/>
                <w:sz w:val="24"/>
                <w:szCs w:val="24"/>
              </w:rPr>
              <w:t xml:space="preserve"> </w:t>
            </w:r>
            <w:r w:rsidRPr="007D4272">
              <w:rPr>
                <w:sz w:val="24"/>
                <w:szCs w:val="24"/>
              </w:rPr>
              <w:t>эмоциональные проявления</w:t>
            </w:r>
            <w:r w:rsidRPr="007D4272">
              <w:rPr>
                <w:spacing w:val="1"/>
                <w:sz w:val="24"/>
                <w:szCs w:val="24"/>
              </w:rPr>
              <w:t xml:space="preserve"> </w:t>
            </w:r>
            <w:r w:rsidRPr="007D4272">
              <w:rPr>
                <w:sz w:val="24"/>
                <w:szCs w:val="24"/>
              </w:rPr>
              <w:t>сверстников</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взрослых;</w:t>
            </w:r>
          </w:p>
          <w:p w:rsidR="00F237C9" w:rsidRPr="007D4272" w:rsidRDefault="00F237C9" w:rsidP="007D4272">
            <w:pPr>
              <w:pStyle w:val="TableParagraph"/>
              <w:numPr>
                <w:ilvl w:val="0"/>
                <w:numId w:val="29"/>
              </w:numPr>
              <w:tabs>
                <w:tab w:val="left" w:pos="255"/>
              </w:tabs>
              <w:ind w:left="0" w:firstLine="142"/>
              <w:jc w:val="both"/>
              <w:rPr>
                <w:sz w:val="24"/>
                <w:szCs w:val="24"/>
              </w:rPr>
            </w:pPr>
            <w:r w:rsidRPr="007D4272">
              <w:rPr>
                <w:sz w:val="24"/>
                <w:szCs w:val="24"/>
              </w:rPr>
              <w:t>поддерживать интерес детей к</w:t>
            </w:r>
            <w:r w:rsidRPr="007D4272">
              <w:rPr>
                <w:spacing w:val="-58"/>
                <w:sz w:val="24"/>
                <w:szCs w:val="24"/>
              </w:rPr>
              <w:t xml:space="preserve"> </w:t>
            </w:r>
            <w:r w:rsidRPr="007D4272">
              <w:rPr>
                <w:sz w:val="24"/>
                <w:szCs w:val="24"/>
              </w:rPr>
              <w:t>отношениям и событиям в</w:t>
            </w:r>
            <w:r w:rsidRPr="007D4272">
              <w:rPr>
                <w:spacing w:val="1"/>
                <w:sz w:val="24"/>
                <w:szCs w:val="24"/>
              </w:rPr>
              <w:t xml:space="preserve"> </w:t>
            </w:r>
            <w:r w:rsidRPr="007D4272">
              <w:rPr>
                <w:sz w:val="24"/>
                <w:szCs w:val="24"/>
              </w:rPr>
              <w:t>коллективе, согласованию</w:t>
            </w:r>
            <w:r w:rsidRPr="007D4272">
              <w:rPr>
                <w:spacing w:val="1"/>
                <w:sz w:val="24"/>
                <w:szCs w:val="24"/>
              </w:rPr>
              <w:t xml:space="preserve"> </w:t>
            </w:r>
            <w:r w:rsidRPr="007D4272">
              <w:rPr>
                <w:sz w:val="24"/>
                <w:szCs w:val="24"/>
              </w:rPr>
              <w:t>действий между собой и</w:t>
            </w:r>
            <w:r w:rsidRPr="007D4272">
              <w:rPr>
                <w:spacing w:val="1"/>
                <w:sz w:val="24"/>
                <w:szCs w:val="24"/>
              </w:rPr>
              <w:t xml:space="preserve"> </w:t>
            </w:r>
            <w:r w:rsidRPr="007D4272">
              <w:rPr>
                <w:sz w:val="24"/>
                <w:szCs w:val="24"/>
              </w:rPr>
              <w:t>заинтересованности в общем</w:t>
            </w:r>
            <w:r w:rsidRPr="007D4272">
              <w:rPr>
                <w:spacing w:val="1"/>
                <w:sz w:val="24"/>
                <w:szCs w:val="24"/>
              </w:rPr>
              <w:t xml:space="preserve"> </w:t>
            </w:r>
            <w:r w:rsidRPr="007D4272">
              <w:rPr>
                <w:sz w:val="24"/>
                <w:szCs w:val="24"/>
              </w:rPr>
              <w:t>результате совместной</w:t>
            </w:r>
          </w:p>
          <w:p w:rsidR="00F237C9" w:rsidRPr="007D4272" w:rsidRDefault="00F237C9" w:rsidP="007D4272">
            <w:pPr>
              <w:pStyle w:val="TableParagraph"/>
              <w:ind w:left="0" w:firstLine="142"/>
              <w:jc w:val="both"/>
              <w:rPr>
                <w:sz w:val="24"/>
                <w:szCs w:val="24"/>
              </w:rPr>
            </w:pPr>
            <w:r w:rsidRPr="007D4272">
              <w:rPr>
                <w:sz w:val="24"/>
                <w:szCs w:val="24"/>
              </w:rPr>
              <w:t>деятельности;</w:t>
            </w:r>
          </w:p>
          <w:p w:rsidR="00F237C9" w:rsidRPr="007D4272" w:rsidRDefault="00F237C9" w:rsidP="007D4272">
            <w:pPr>
              <w:pStyle w:val="TableParagraph"/>
              <w:numPr>
                <w:ilvl w:val="0"/>
                <w:numId w:val="29"/>
              </w:numPr>
              <w:tabs>
                <w:tab w:val="left" w:pos="250"/>
              </w:tabs>
              <w:ind w:left="0" w:firstLine="142"/>
              <w:jc w:val="both"/>
              <w:rPr>
                <w:sz w:val="24"/>
                <w:szCs w:val="24"/>
              </w:rPr>
            </w:pPr>
            <w:r w:rsidRPr="007D4272">
              <w:rPr>
                <w:sz w:val="24"/>
                <w:szCs w:val="24"/>
              </w:rPr>
              <w:t>обеспечивать</w:t>
            </w:r>
            <w:r w:rsidRPr="007D4272">
              <w:rPr>
                <w:spacing w:val="1"/>
                <w:sz w:val="24"/>
                <w:szCs w:val="24"/>
              </w:rPr>
              <w:t xml:space="preserve"> </w:t>
            </w:r>
            <w:r w:rsidRPr="007D4272">
              <w:rPr>
                <w:sz w:val="24"/>
                <w:szCs w:val="24"/>
              </w:rPr>
              <w:t>умение детей</w:t>
            </w:r>
            <w:r w:rsidRPr="007D4272">
              <w:rPr>
                <w:spacing w:val="1"/>
                <w:sz w:val="24"/>
                <w:szCs w:val="24"/>
              </w:rPr>
              <w:t xml:space="preserve"> </w:t>
            </w:r>
            <w:r w:rsidRPr="007D4272">
              <w:rPr>
                <w:sz w:val="24"/>
                <w:szCs w:val="24"/>
              </w:rPr>
              <w:t>вырабатывать и принимать правила</w:t>
            </w:r>
            <w:r w:rsidRPr="007D4272">
              <w:rPr>
                <w:spacing w:val="-57"/>
                <w:sz w:val="24"/>
                <w:szCs w:val="24"/>
              </w:rPr>
              <w:t xml:space="preserve"> </w:t>
            </w:r>
            <w:r w:rsidRPr="007D4272">
              <w:rPr>
                <w:sz w:val="24"/>
                <w:szCs w:val="24"/>
              </w:rPr>
              <w:t>взаимодействия в группе,</w:t>
            </w:r>
            <w:r w:rsidRPr="007D4272">
              <w:rPr>
                <w:spacing w:val="1"/>
                <w:sz w:val="24"/>
                <w:szCs w:val="24"/>
              </w:rPr>
              <w:t xml:space="preserve"> </w:t>
            </w:r>
            <w:r w:rsidRPr="007D4272">
              <w:rPr>
                <w:sz w:val="24"/>
                <w:szCs w:val="24"/>
              </w:rPr>
              <w:t>понимание детьми последствий</w:t>
            </w:r>
            <w:r w:rsidRPr="007D4272">
              <w:rPr>
                <w:spacing w:val="1"/>
                <w:sz w:val="24"/>
                <w:szCs w:val="24"/>
              </w:rPr>
              <w:t xml:space="preserve"> </w:t>
            </w:r>
            <w:r w:rsidRPr="007D4272">
              <w:rPr>
                <w:sz w:val="24"/>
                <w:szCs w:val="24"/>
              </w:rPr>
              <w:t>несоблюдения принятых</w:t>
            </w:r>
            <w:r w:rsidRPr="007D4272">
              <w:rPr>
                <w:spacing w:val="-5"/>
                <w:sz w:val="24"/>
                <w:szCs w:val="24"/>
              </w:rPr>
              <w:t xml:space="preserve"> </w:t>
            </w:r>
            <w:r w:rsidRPr="007D4272">
              <w:rPr>
                <w:sz w:val="24"/>
                <w:szCs w:val="24"/>
              </w:rPr>
              <w:t>правил;</w:t>
            </w:r>
          </w:p>
          <w:p w:rsidR="00F237C9" w:rsidRPr="007D4272" w:rsidRDefault="00F237C9" w:rsidP="007D4272">
            <w:pPr>
              <w:pStyle w:val="TableParagraph"/>
              <w:ind w:left="0" w:firstLine="142"/>
              <w:jc w:val="both"/>
              <w:rPr>
                <w:b/>
                <w:sz w:val="24"/>
                <w:szCs w:val="24"/>
              </w:rPr>
            </w:pPr>
            <w:r w:rsidRPr="007D4272">
              <w:rPr>
                <w:sz w:val="24"/>
                <w:szCs w:val="24"/>
              </w:rPr>
              <w:t>расширять</w:t>
            </w:r>
            <w:r w:rsidRPr="007D4272">
              <w:rPr>
                <w:spacing w:val="-3"/>
                <w:sz w:val="24"/>
                <w:szCs w:val="24"/>
              </w:rPr>
              <w:t xml:space="preserve"> </w:t>
            </w:r>
            <w:r w:rsidRPr="007D4272">
              <w:rPr>
                <w:sz w:val="24"/>
                <w:szCs w:val="24"/>
              </w:rPr>
              <w:t>представления</w:t>
            </w:r>
            <w:r w:rsidRPr="007D4272">
              <w:rPr>
                <w:spacing w:val="-13"/>
                <w:sz w:val="24"/>
                <w:szCs w:val="24"/>
              </w:rPr>
              <w:t xml:space="preserve"> </w:t>
            </w:r>
            <w:r w:rsidRPr="007D4272">
              <w:rPr>
                <w:sz w:val="24"/>
                <w:szCs w:val="24"/>
              </w:rPr>
              <w:t>о</w:t>
            </w:r>
            <w:r w:rsidRPr="007D4272">
              <w:rPr>
                <w:spacing w:val="-57"/>
                <w:sz w:val="24"/>
                <w:szCs w:val="24"/>
              </w:rPr>
              <w:t xml:space="preserve"> </w:t>
            </w:r>
            <w:r w:rsidRPr="007D4272">
              <w:rPr>
                <w:sz w:val="24"/>
                <w:szCs w:val="24"/>
              </w:rPr>
              <w:t>правилах поведения в</w:t>
            </w:r>
            <w:r w:rsidRPr="007D4272">
              <w:rPr>
                <w:spacing w:val="1"/>
                <w:sz w:val="24"/>
                <w:szCs w:val="24"/>
              </w:rPr>
              <w:t xml:space="preserve"> </w:t>
            </w:r>
            <w:r w:rsidRPr="007D4272">
              <w:rPr>
                <w:sz w:val="24"/>
                <w:szCs w:val="24"/>
              </w:rPr>
              <w:t>общественных местах; об</w:t>
            </w:r>
            <w:r w:rsidRPr="007D4272">
              <w:rPr>
                <w:spacing w:val="1"/>
                <w:sz w:val="24"/>
                <w:szCs w:val="24"/>
              </w:rPr>
              <w:t xml:space="preserve"> </w:t>
            </w:r>
            <w:r w:rsidRPr="007D4272">
              <w:rPr>
                <w:sz w:val="24"/>
                <w:szCs w:val="24"/>
              </w:rPr>
              <w:t>обязанностях</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группе;</w:t>
            </w:r>
          </w:p>
        </w:tc>
        <w:tc>
          <w:tcPr>
            <w:tcW w:w="6203" w:type="dxa"/>
          </w:tcPr>
          <w:p w:rsidR="00F237C9" w:rsidRPr="007D4272" w:rsidRDefault="00F237C9" w:rsidP="007D4272">
            <w:pPr>
              <w:pStyle w:val="TableParagraph"/>
              <w:ind w:left="0" w:firstLine="142"/>
              <w:jc w:val="both"/>
              <w:rPr>
                <w:sz w:val="24"/>
                <w:szCs w:val="24"/>
              </w:rPr>
            </w:pPr>
            <w:r w:rsidRPr="007D4272">
              <w:rPr>
                <w:sz w:val="24"/>
                <w:szCs w:val="24"/>
              </w:rPr>
              <w:lastRenderedPageBreak/>
              <w:t>Педагог предоставляет детям возможность</w:t>
            </w:r>
            <w:r w:rsidRPr="007D4272">
              <w:rPr>
                <w:spacing w:val="1"/>
                <w:sz w:val="24"/>
                <w:szCs w:val="24"/>
              </w:rPr>
              <w:t xml:space="preserve"> </w:t>
            </w:r>
            <w:r w:rsidRPr="007D4272">
              <w:rPr>
                <w:sz w:val="24"/>
                <w:szCs w:val="24"/>
              </w:rPr>
              <w:t>рассказать</w:t>
            </w:r>
            <w:r w:rsidRPr="007D4272">
              <w:rPr>
                <w:spacing w:val="1"/>
                <w:sz w:val="24"/>
                <w:szCs w:val="24"/>
              </w:rPr>
              <w:t xml:space="preserve"> </w:t>
            </w:r>
            <w:r w:rsidRPr="007D4272">
              <w:rPr>
                <w:sz w:val="24"/>
                <w:szCs w:val="24"/>
              </w:rPr>
              <w:t>о</w:t>
            </w:r>
            <w:r w:rsidRPr="007D4272">
              <w:rPr>
                <w:spacing w:val="5"/>
                <w:sz w:val="24"/>
                <w:szCs w:val="24"/>
              </w:rPr>
              <w:t xml:space="preserve"> </w:t>
            </w:r>
            <w:r w:rsidRPr="007D4272">
              <w:rPr>
                <w:sz w:val="24"/>
                <w:szCs w:val="24"/>
              </w:rPr>
              <w:t>себе,</w:t>
            </w:r>
            <w:r w:rsidRPr="007D4272">
              <w:rPr>
                <w:spacing w:val="-2"/>
                <w:sz w:val="24"/>
                <w:szCs w:val="24"/>
              </w:rPr>
              <w:t xml:space="preserve"> </w:t>
            </w:r>
            <w:r w:rsidRPr="007D4272">
              <w:rPr>
                <w:sz w:val="24"/>
                <w:szCs w:val="24"/>
              </w:rPr>
              <w:t>выразить</w:t>
            </w:r>
            <w:r w:rsidRPr="007D4272">
              <w:rPr>
                <w:spacing w:val="1"/>
                <w:sz w:val="24"/>
                <w:szCs w:val="24"/>
              </w:rPr>
              <w:t xml:space="preserve"> </w:t>
            </w:r>
            <w:r w:rsidRPr="007D4272">
              <w:rPr>
                <w:sz w:val="24"/>
                <w:szCs w:val="24"/>
              </w:rPr>
              <w:t>собственные</w:t>
            </w:r>
            <w:r w:rsidRPr="007D4272">
              <w:rPr>
                <w:spacing w:val="1"/>
                <w:sz w:val="24"/>
                <w:szCs w:val="24"/>
              </w:rPr>
              <w:t xml:space="preserve"> </w:t>
            </w:r>
            <w:r w:rsidRPr="007D4272">
              <w:rPr>
                <w:sz w:val="24"/>
                <w:szCs w:val="24"/>
              </w:rPr>
              <w:t xml:space="preserve">потребности и желания, </w:t>
            </w:r>
            <w:r w:rsidRPr="007D4272">
              <w:rPr>
                <w:sz w:val="24"/>
                <w:szCs w:val="24"/>
              </w:rPr>
              <w:lastRenderedPageBreak/>
              <w:t>воспитывает</w:t>
            </w:r>
            <w:r w:rsidRPr="007D4272">
              <w:rPr>
                <w:spacing w:val="1"/>
                <w:sz w:val="24"/>
                <w:szCs w:val="24"/>
              </w:rPr>
              <w:t xml:space="preserve"> </w:t>
            </w:r>
            <w:r w:rsidRPr="007D4272">
              <w:rPr>
                <w:sz w:val="24"/>
                <w:szCs w:val="24"/>
              </w:rPr>
              <w:t>самоуважение и</w:t>
            </w:r>
            <w:r w:rsidRPr="007D4272">
              <w:rPr>
                <w:spacing w:val="2"/>
                <w:sz w:val="24"/>
                <w:szCs w:val="24"/>
              </w:rPr>
              <w:t xml:space="preserve"> </w:t>
            </w:r>
            <w:r w:rsidRPr="007D4272">
              <w:rPr>
                <w:sz w:val="24"/>
                <w:szCs w:val="24"/>
              </w:rPr>
              <w:t>уверенность</w:t>
            </w:r>
            <w:r w:rsidRPr="007D4272">
              <w:rPr>
                <w:spacing w:val="-2"/>
                <w:sz w:val="24"/>
                <w:szCs w:val="24"/>
              </w:rPr>
              <w:t xml:space="preserve"> </w:t>
            </w:r>
            <w:r w:rsidRPr="007D4272">
              <w:rPr>
                <w:sz w:val="24"/>
                <w:szCs w:val="24"/>
              </w:rPr>
              <w:t>в</w:t>
            </w:r>
            <w:r w:rsidRPr="007D4272">
              <w:rPr>
                <w:spacing w:val="2"/>
                <w:sz w:val="24"/>
                <w:szCs w:val="24"/>
              </w:rPr>
              <w:t xml:space="preserve"> </w:t>
            </w:r>
            <w:r w:rsidRPr="007D4272">
              <w:rPr>
                <w:sz w:val="24"/>
                <w:szCs w:val="24"/>
              </w:rPr>
              <w:t>себе,</w:t>
            </w:r>
            <w:r w:rsidRPr="007D4272">
              <w:rPr>
                <w:spacing w:val="1"/>
                <w:sz w:val="24"/>
                <w:szCs w:val="24"/>
              </w:rPr>
              <w:t xml:space="preserve"> </w:t>
            </w:r>
            <w:r w:rsidRPr="007D4272">
              <w:rPr>
                <w:sz w:val="24"/>
                <w:szCs w:val="24"/>
              </w:rPr>
              <w:t>подчеркивает достижения ребёнка. Знакомит</w:t>
            </w:r>
            <w:r w:rsidRPr="007D4272">
              <w:rPr>
                <w:spacing w:val="1"/>
                <w:sz w:val="24"/>
                <w:szCs w:val="24"/>
              </w:rPr>
              <w:t xml:space="preserve"> </w:t>
            </w:r>
            <w:r w:rsidRPr="007D4272">
              <w:rPr>
                <w:sz w:val="24"/>
                <w:szCs w:val="24"/>
              </w:rPr>
              <w:t>детей с их правами. Обогащает представления</w:t>
            </w:r>
            <w:r w:rsidRPr="007D4272">
              <w:rPr>
                <w:spacing w:val="1"/>
                <w:sz w:val="24"/>
                <w:szCs w:val="24"/>
              </w:rPr>
              <w:t xml:space="preserve"> </w:t>
            </w:r>
            <w:r w:rsidRPr="007D4272">
              <w:rPr>
                <w:sz w:val="24"/>
                <w:szCs w:val="24"/>
              </w:rPr>
              <w:t>детей о расширении форм поведения и действий</w:t>
            </w:r>
            <w:r w:rsidRPr="007D4272">
              <w:rPr>
                <w:spacing w:val="-57"/>
                <w:sz w:val="24"/>
                <w:szCs w:val="24"/>
              </w:rPr>
              <w:t xml:space="preserve"> </w:t>
            </w:r>
            <w:r w:rsidRPr="007D4272">
              <w:rPr>
                <w:sz w:val="24"/>
                <w:szCs w:val="24"/>
              </w:rPr>
              <w:t>детей в ситуации взросления (помощь взрослым</w:t>
            </w:r>
            <w:r w:rsidRPr="007D4272">
              <w:rPr>
                <w:spacing w:val="1"/>
                <w:sz w:val="24"/>
                <w:szCs w:val="24"/>
              </w:rPr>
              <w:t xml:space="preserve"> </w:t>
            </w:r>
            <w:r w:rsidRPr="007D4272">
              <w:rPr>
                <w:sz w:val="24"/>
                <w:szCs w:val="24"/>
              </w:rPr>
              <w:t>дома</w:t>
            </w:r>
            <w:r w:rsidRPr="007D4272">
              <w:rPr>
                <w:spacing w:val="-3"/>
                <w:sz w:val="24"/>
                <w:szCs w:val="24"/>
              </w:rPr>
              <w:t xml:space="preserve"> </w:t>
            </w:r>
            <w:r w:rsidRPr="007D4272">
              <w:rPr>
                <w:sz w:val="24"/>
                <w:szCs w:val="24"/>
              </w:rPr>
              <w:t>и</w:t>
            </w:r>
            <w:r w:rsidRPr="007D4272">
              <w:rPr>
                <w:spacing w:val="-5"/>
                <w:sz w:val="24"/>
                <w:szCs w:val="24"/>
              </w:rPr>
              <w:t xml:space="preserve"> </w:t>
            </w:r>
            <w:r w:rsidRPr="007D4272">
              <w:rPr>
                <w:sz w:val="24"/>
                <w:szCs w:val="24"/>
              </w:rPr>
              <w:t>в</w:t>
            </w:r>
            <w:r w:rsidRPr="007D4272">
              <w:rPr>
                <w:spacing w:val="-4"/>
                <w:sz w:val="24"/>
                <w:szCs w:val="24"/>
              </w:rPr>
              <w:t xml:space="preserve"> </w:t>
            </w:r>
            <w:r w:rsidRPr="007D4272">
              <w:rPr>
                <w:sz w:val="24"/>
                <w:szCs w:val="24"/>
              </w:rPr>
              <w:t>группе,</w:t>
            </w:r>
            <w:r w:rsidRPr="007D4272">
              <w:rPr>
                <w:spacing w:val="1"/>
                <w:sz w:val="24"/>
                <w:szCs w:val="24"/>
              </w:rPr>
              <w:t xml:space="preserve"> </w:t>
            </w:r>
            <w:r w:rsidRPr="007D4272">
              <w:rPr>
                <w:sz w:val="24"/>
                <w:szCs w:val="24"/>
              </w:rPr>
              <w:t>сочувствие</w:t>
            </w:r>
            <w:r w:rsidRPr="007D4272">
              <w:rPr>
                <w:spacing w:val="-2"/>
                <w:sz w:val="24"/>
                <w:szCs w:val="24"/>
              </w:rPr>
              <w:t xml:space="preserve"> </w:t>
            </w:r>
            <w:r w:rsidRPr="007D4272">
              <w:rPr>
                <w:sz w:val="24"/>
                <w:szCs w:val="24"/>
              </w:rPr>
              <w:t>и</w:t>
            </w:r>
            <w:r w:rsidRPr="007D4272">
              <w:rPr>
                <w:spacing w:val="-5"/>
                <w:sz w:val="24"/>
                <w:szCs w:val="24"/>
              </w:rPr>
              <w:t xml:space="preserve"> </w:t>
            </w:r>
            <w:r w:rsidRPr="007D4272">
              <w:rPr>
                <w:sz w:val="24"/>
                <w:szCs w:val="24"/>
              </w:rPr>
              <w:t>поддержка</w:t>
            </w:r>
            <w:r w:rsidRPr="007D4272">
              <w:rPr>
                <w:spacing w:val="-2"/>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57"/>
                <w:sz w:val="24"/>
                <w:szCs w:val="24"/>
              </w:rPr>
              <w:t xml:space="preserve"> </w:t>
            </w:r>
            <w:r w:rsidRPr="007D4272">
              <w:rPr>
                <w:sz w:val="24"/>
                <w:szCs w:val="24"/>
              </w:rPr>
              <w:t>ОВЗ</w:t>
            </w:r>
            <w:r w:rsidRPr="007D4272">
              <w:rPr>
                <w:spacing w:val="-1"/>
                <w:sz w:val="24"/>
                <w:szCs w:val="24"/>
              </w:rPr>
              <w:t xml:space="preserve"> </w:t>
            </w:r>
            <w:r w:rsidRPr="007D4272">
              <w:rPr>
                <w:sz w:val="24"/>
                <w:szCs w:val="24"/>
              </w:rPr>
              <w:t>в</w:t>
            </w:r>
            <w:r w:rsidRPr="007D4272">
              <w:rPr>
                <w:spacing w:val="2"/>
                <w:sz w:val="24"/>
                <w:szCs w:val="24"/>
              </w:rPr>
              <w:t xml:space="preserve"> </w:t>
            </w:r>
            <w:r w:rsidRPr="007D4272">
              <w:rPr>
                <w:sz w:val="24"/>
                <w:szCs w:val="24"/>
              </w:rPr>
              <w:t>ДОО;</w:t>
            </w:r>
            <w:r w:rsidRPr="007D4272">
              <w:rPr>
                <w:spacing w:val="-4"/>
                <w:sz w:val="24"/>
                <w:szCs w:val="24"/>
              </w:rPr>
              <w:t xml:space="preserve"> </w:t>
            </w:r>
            <w:r w:rsidRPr="007D4272">
              <w:rPr>
                <w:sz w:val="24"/>
                <w:szCs w:val="24"/>
              </w:rPr>
              <w:t>забота</w:t>
            </w:r>
            <w:r w:rsidRPr="007D4272">
              <w:rPr>
                <w:spacing w:val="-5"/>
                <w:sz w:val="24"/>
                <w:szCs w:val="24"/>
              </w:rPr>
              <w:t xml:space="preserve"> </w:t>
            </w:r>
            <w:r w:rsidRPr="007D4272">
              <w:rPr>
                <w:sz w:val="24"/>
                <w:szCs w:val="24"/>
              </w:rPr>
              <w:t>и</w:t>
            </w:r>
            <w:r w:rsidRPr="007D4272">
              <w:rPr>
                <w:spacing w:val="2"/>
                <w:sz w:val="24"/>
                <w:szCs w:val="24"/>
              </w:rPr>
              <w:t xml:space="preserve"> </w:t>
            </w:r>
            <w:r w:rsidRPr="007D4272">
              <w:rPr>
                <w:sz w:val="24"/>
                <w:szCs w:val="24"/>
              </w:rPr>
              <w:t>поддержка младших).</w:t>
            </w:r>
          </w:p>
          <w:p w:rsidR="00F237C9" w:rsidRPr="007D4272" w:rsidRDefault="00F237C9" w:rsidP="007D4272">
            <w:pPr>
              <w:pStyle w:val="TableParagraph"/>
              <w:ind w:left="0" w:firstLine="142"/>
              <w:jc w:val="both"/>
              <w:rPr>
                <w:sz w:val="24"/>
                <w:szCs w:val="24"/>
              </w:rPr>
            </w:pPr>
            <w:r w:rsidRPr="007D4272">
              <w:rPr>
                <w:sz w:val="24"/>
                <w:szCs w:val="24"/>
              </w:rPr>
              <w:t>Педагог</w:t>
            </w:r>
            <w:r w:rsidRPr="007D4272">
              <w:rPr>
                <w:spacing w:val="-4"/>
                <w:sz w:val="24"/>
                <w:szCs w:val="24"/>
              </w:rPr>
              <w:t xml:space="preserve"> </w:t>
            </w:r>
            <w:r w:rsidRPr="007D4272">
              <w:rPr>
                <w:sz w:val="24"/>
                <w:szCs w:val="24"/>
              </w:rPr>
              <w:t>знакомит</w:t>
            </w:r>
            <w:r w:rsidRPr="007D4272">
              <w:rPr>
                <w:spacing w:val="-4"/>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6"/>
                <w:sz w:val="24"/>
                <w:szCs w:val="24"/>
              </w:rPr>
              <w:t xml:space="preserve"> </w:t>
            </w:r>
            <w:r w:rsidRPr="007D4272">
              <w:rPr>
                <w:sz w:val="24"/>
                <w:szCs w:val="24"/>
              </w:rPr>
              <w:t>основными</w:t>
            </w:r>
            <w:r w:rsidRPr="007D4272">
              <w:rPr>
                <w:spacing w:val="-5"/>
                <w:sz w:val="24"/>
                <w:szCs w:val="24"/>
              </w:rPr>
              <w:t xml:space="preserve"> </w:t>
            </w:r>
            <w:r w:rsidRPr="007D4272">
              <w:rPr>
                <w:sz w:val="24"/>
                <w:szCs w:val="24"/>
              </w:rPr>
              <w:t>эмоциями и</w:t>
            </w:r>
            <w:r w:rsidRPr="007D4272">
              <w:rPr>
                <w:spacing w:val="-57"/>
                <w:sz w:val="24"/>
                <w:szCs w:val="24"/>
              </w:rPr>
              <w:t xml:space="preserve"> </w:t>
            </w:r>
            <w:r w:rsidRPr="007D4272">
              <w:rPr>
                <w:sz w:val="24"/>
                <w:szCs w:val="24"/>
              </w:rPr>
              <w:t>чувствами, их выражением в мимике,</w:t>
            </w:r>
            <w:r w:rsidRPr="007D4272">
              <w:rPr>
                <w:spacing w:val="1"/>
                <w:sz w:val="24"/>
                <w:szCs w:val="24"/>
              </w:rPr>
              <w:t xml:space="preserve"> </w:t>
            </w:r>
            <w:r w:rsidRPr="007D4272">
              <w:rPr>
                <w:sz w:val="24"/>
                <w:szCs w:val="24"/>
              </w:rPr>
              <w:t>пантомимике,</w:t>
            </w:r>
            <w:r w:rsidRPr="007D4272">
              <w:rPr>
                <w:spacing w:val="2"/>
                <w:sz w:val="24"/>
                <w:szCs w:val="24"/>
              </w:rPr>
              <w:t xml:space="preserve"> </w:t>
            </w:r>
            <w:r w:rsidRPr="007D4272">
              <w:rPr>
                <w:sz w:val="24"/>
                <w:szCs w:val="24"/>
              </w:rPr>
              <w:t>действиях,</w:t>
            </w:r>
            <w:r w:rsidRPr="007D4272">
              <w:rPr>
                <w:spacing w:val="-3"/>
                <w:sz w:val="24"/>
                <w:szCs w:val="24"/>
              </w:rPr>
              <w:t xml:space="preserve"> </w:t>
            </w:r>
            <w:r w:rsidRPr="007D4272">
              <w:rPr>
                <w:sz w:val="24"/>
                <w:szCs w:val="24"/>
              </w:rPr>
              <w:t>интонации</w:t>
            </w:r>
            <w:r w:rsidRPr="007D4272">
              <w:rPr>
                <w:spacing w:val="2"/>
                <w:sz w:val="24"/>
                <w:szCs w:val="24"/>
              </w:rPr>
              <w:t xml:space="preserve"> </w:t>
            </w:r>
            <w:r w:rsidRPr="007D4272">
              <w:rPr>
                <w:sz w:val="24"/>
                <w:szCs w:val="24"/>
              </w:rPr>
              <w:t>речи.</w:t>
            </w:r>
          </w:p>
          <w:p w:rsidR="00F237C9" w:rsidRPr="007D4272" w:rsidRDefault="00F237C9" w:rsidP="007D4272">
            <w:pPr>
              <w:pStyle w:val="TableParagraph"/>
              <w:ind w:left="0" w:firstLine="142"/>
              <w:jc w:val="both"/>
              <w:rPr>
                <w:sz w:val="24"/>
                <w:szCs w:val="24"/>
              </w:rPr>
            </w:pPr>
            <w:r w:rsidRPr="007D4272">
              <w:rPr>
                <w:sz w:val="24"/>
                <w:szCs w:val="24"/>
              </w:rPr>
              <w:t>Анализирует с детьми причины и события,</w:t>
            </w:r>
            <w:r w:rsidRPr="007D4272">
              <w:rPr>
                <w:spacing w:val="1"/>
                <w:sz w:val="24"/>
                <w:szCs w:val="24"/>
              </w:rPr>
              <w:t xml:space="preserve"> </w:t>
            </w:r>
            <w:r w:rsidRPr="007D4272">
              <w:rPr>
                <w:sz w:val="24"/>
                <w:szCs w:val="24"/>
              </w:rPr>
              <w:t>способствующие возникновению эмоций,</w:t>
            </w:r>
            <w:r w:rsidRPr="007D4272">
              <w:rPr>
                <w:spacing w:val="1"/>
                <w:sz w:val="24"/>
                <w:szCs w:val="24"/>
              </w:rPr>
              <w:t xml:space="preserve"> </w:t>
            </w:r>
            <w:r w:rsidRPr="007D4272">
              <w:rPr>
                <w:sz w:val="24"/>
                <w:szCs w:val="24"/>
              </w:rPr>
              <w:t>рассматривает примеры из жизненного опыта</w:t>
            </w:r>
            <w:r w:rsidRPr="007D4272">
              <w:rPr>
                <w:spacing w:val="1"/>
                <w:sz w:val="24"/>
                <w:szCs w:val="24"/>
              </w:rPr>
              <w:t xml:space="preserve"> </w:t>
            </w:r>
            <w:r w:rsidRPr="007D4272">
              <w:rPr>
                <w:sz w:val="24"/>
                <w:szCs w:val="24"/>
              </w:rPr>
              <w:t>детей,</w:t>
            </w:r>
            <w:r w:rsidRPr="007D4272">
              <w:rPr>
                <w:spacing w:val="3"/>
                <w:sz w:val="24"/>
                <w:szCs w:val="24"/>
              </w:rPr>
              <w:t xml:space="preserve"> </w:t>
            </w:r>
            <w:r w:rsidRPr="007D4272">
              <w:rPr>
                <w:sz w:val="24"/>
                <w:szCs w:val="24"/>
              </w:rPr>
              <w:t>произведений</w:t>
            </w:r>
            <w:r w:rsidRPr="007D4272">
              <w:rPr>
                <w:spacing w:val="2"/>
                <w:sz w:val="24"/>
                <w:szCs w:val="24"/>
              </w:rPr>
              <w:t xml:space="preserve"> </w:t>
            </w:r>
            <w:r w:rsidRPr="007D4272">
              <w:rPr>
                <w:sz w:val="24"/>
                <w:szCs w:val="24"/>
              </w:rPr>
              <w:t>литературы</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изобразительного искусства, кинематографа и</w:t>
            </w:r>
            <w:r w:rsidRPr="007D4272">
              <w:rPr>
                <w:spacing w:val="1"/>
                <w:sz w:val="24"/>
                <w:szCs w:val="24"/>
              </w:rPr>
              <w:t xml:space="preserve"> </w:t>
            </w:r>
            <w:r w:rsidRPr="007D4272">
              <w:rPr>
                <w:sz w:val="24"/>
                <w:szCs w:val="24"/>
              </w:rPr>
              <w:t>мультипликации. Учит детей понимать свои и</w:t>
            </w:r>
            <w:r w:rsidRPr="007D4272">
              <w:rPr>
                <w:spacing w:val="1"/>
                <w:sz w:val="24"/>
                <w:szCs w:val="24"/>
              </w:rPr>
              <w:t xml:space="preserve"> </w:t>
            </w:r>
            <w:r w:rsidRPr="007D4272">
              <w:rPr>
                <w:sz w:val="24"/>
                <w:szCs w:val="24"/>
              </w:rPr>
              <w:t>чужие</w:t>
            </w:r>
            <w:r w:rsidRPr="007D4272">
              <w:rPr>
                <w:spacing w:val="-6"/>
                <w:sz w:val="24"/>
                <w:szCs w:val="24"/>
              </w:rPr>
              <w:t xml:space="preserve"> </w:t>
            </w:r>
            <w:r w:rsidRPr="007D4272">
              <w:rPr>
                <w:sz w:val="24"/>
                <w:szCs w:val="24"/>
              </w:rPr>
              <w:t>эмоциональные</w:t>
            </w:r>
            <w:r w:rsidRPr="007D4272">
              <w:rPr>
                <w:spacing w:val="-10"/>
                <w:sz w:val="24"/>
                <w:szCs w:val="24"/>
              </w:rPr>
              <w:t xml:space="preserve"> </w:t>
            </w:r>
            <w:r w:rsidRPr="007D4272">
              <w:rPr>
                <w:sz w:val="24"/>
                <w:szCs w:val="24"/>
              </w:rPr>
              <w:t>состояния,</w:t>
            </w:r>
            <w:r w:rsidRPr="007D4272">
              <w:rPr>
                <w:spacing w:val="-7"/>
                <w:sz w:val="24"/>
                <w:szCs w:val="24"/>
              </w:rPr>
              <w:t xml:space="preserve"> </w:t>
            </w:r>
            <w:r w:rsidRPr="007D4272">
              <w:rPr>
                <w:sz w:val="24"/>
                <w:szCs w:val="24"/>
              </w:rPr>
              <w:t>разговаривать</w:t>
            </w:r>
            <w:r w:rsidRPr="007D4272">
              <w:rPr>
                <w:spacing w:val="-57"/>
                <w:sz w:val="24"/>
                <w:szCs w:val="24"/>
              </w:rPr>
              <w:t xml:space="preserve"> </w:t>
            </w:r>
            <w:r w:rsidRPr="007D4272">
              <w:rPr>
                <w:sz w:val="24"/>
                <w:szCs w:val="24"/>
              </w:rPr>
              <w:t>о них, демонстрирует примеры эмоциональной</w:t>
            </w:r>
            <w:r w:rsidRPr="007D4272">
              <w:rPr>
                <w:spacing w:val="1"/>
                <w:sz w:val="24"/>
                <w:szCs w:val="24"/>
              </w:rPr>
              <w:t xml:space="preserve"> </w:t>
            </w:r>
            <w:r w:rsidRPr="007D4272">
              <w:rPr>
                <w:sz w:val="24"/>
                <w:szCs w:val="24"/>
              </w:rPr>
              <w:t>поддержки и адекватные возрасту способы</w:t>
            </w:r>
            <w:r w:rsidRPr="007D4272">
              <w:rPr>
                <w:spacing w:val="1"/>
                <w:sz w:val="24"/>
                <w:szCs w:val="24"/>
              </w:rPr>
              <w:t xml:space="preserve"> </w:t>
            </w:r>
            <w:r w:rsidRPr="007D4272">
              <w:rPr>
                <w:sz w:val="24"/>
                <w:szCs w:val="24"/>
              </w:rPr>
              <w:t>регуляции</w:t>
            </w:r>
            <w:r w:rsidRPr="007D4272">
              <w:rPr>
                <w:spacing w:val="2"/>
                <w:sz w:val="24"/>
                <w:szCs w:val="24"/>
              </w:rPr>
              <w:t xml:space="preserve"> </w:t>
            </w:r>
            <w:r w:rsidRPr="007D4272">
              <w:rPr>
                <w:sz w:val="24"/>
                <w:szCs w:val="24"/>
              </w:rPr>
              <w:t>эмоциональных</w:t>
            </w:r>
            <w:r w:rsidRPr="007D4272">
              <w:rPr>
                <w:spacing w:val="-4"/>
                <w:sz w:val="24"/>
                <w:szCs w:val="24"/>
              </w:rPr>
              <w:t xml:space="preserve"> </w:t>
            </w:r>
            <w:r w:rsidRPr="007D4272">
              <w:rPr>
                <w:sz w:val="24"/>
                <w:szCs w:val="24"/>
              </w:rPr>
              <w:t>состояний.</w:t>
            </w:r>
          </w:p>
          <w:p w:rsidR="00F237C9" w:rsidRPr="007D4272" w:rsidRDefault="00F237C9" w:rsidP="007D4272">
            <w:pPr>
              <w:pStyle w:val="TableParagraph"/>
              <w:ind w:left="0" w:firstLine="142"/>
              <w:jc w:val="both"/>
              <w:rPr>
                <w:sz w:val="24"/>
                <w:szCs w:val="24"/>
              </w:rPr>
            </w:pPr>
            <w:r w:rsidRPr="007D4272">
              <w:rPr>
                <w:sz w:val="24"/>
                <w:szCs w:val="24"/>
              </w:rPr>
              <w:t>Обогащает представления о семье, семейных и</w:t>
            </w:r>
            <w:r w:rsidRPr="007D4272">
              <w:rPr>
                <w:spacing w:val="1"/>
                <w:sz w:val="24"/>
                <w:szCs w:val="24"/>
              </w:rPr>
              <w:t xml:space="preserve"> </w:t>
            </w:r>
            <w:r w:rsidRPr="007D4272">
              <w:rPr>
                <w:sz w:val="24"/>
                <w:szCs w:val="24"/>
              </w:rPr>
              <w:t>родственных отношениях: члены семьи,</w:t>
            </w:r>
            <w:r w:rsidRPr="007D4272">
              <w:rPr>
                <w:spacing w:val="1"/>
                <w:sz w:val="24"/>
                <w:szCs w:val="24"/>
              </w:rPr>
              <w:t xml:space="preserve"> </w:t>
            </w:r>
            <w:r w:rsidRPr="007D4272">
              <w:rPr>
                <w:sz w:val="24"/>
                <w:szCs w:val="24"/>
              </w:rPr>
              <w:t>ближайшие родственники по линии матери и</w:t>
            </w:r>
            <w:r w:rsidRPr="007D4272">
              <w:rPr>
                <w:spacing w:val="1"/>
                <w:sz w:val="24"/>
                <w:szCs w:val="24"/>
              </w:rPr>
              <w:t xml:space="preserve"> </w:t>
            </w:r>
            <w:r w:rsidRPr="007D4272">
              <w:rPr>
                <w:sz w:val="24"/>
                <w:szCs w:val="24"/>
              </w:rPr>
              <w:t>отца. Способствует пониманию того, как</w:t>
            </w:r>
            <w:r w:rsidRPr="007D4272">
              <w:rPr>
                <w:spacing w:val="1"/>
                <w:sz w:val="24"/>
                <w:szCs w:val="24"/>
              </w:rPr>
              <w:t xml:space="preserve"> </w:t>
            </w:r>
            <w:r w:rsidRPr="007D4272">
              <w:rPr>
                <w:sz w:val="24"/>
                <w:szCs w:val="24"/>
              </w:rPr>
              <w:t>поддерживаются родственные связи (переписка,</w:t>
            </w:r>
            <w:r w:rsidRPr="007D4272">
              <w:rPr>
                <w:spacing w:val="-57"/>
                <w:sz w:val="24"/>
                <w:szCs w:val="24"/>
              </w:rPr>
              <w:t xml:space="preserve"> </w:t>
            </w:r>
            <w:r w:rsidRPr="007D4272">
              <w:rPr>
                <w:sz w:val="24"/>
                <w:szCs w:val="24"/>
              </w:rPr>
              <w:t>разговор по телефону, посещения, совместный</w:t>
            </w:r>
            <w:r w:rsidRPr="007D4272">
              <w:rPr>
                <w:spacing w:val="1"/>
                <w:sz w:val="24"/>
                <w:szCs w:val="24"/>
              </w:rPr>
              <w:t xml:space="preserve"> </w:t>
            </w:r>
            <w:r w:rsidRPr="007D4272">
              <w:rPr>
                <w:sz w:val="24"/>
                <w:szCs w:val="24"/>
              </w:rPr>
              <w:t>отдых),</w:t>
            </w:r>
            <w:r w:rsidRPr="007D4272">
              <w:rPr>
                <w:spacing w:val="-1"/>
                <w:sz w:val="24"/>
                <w:szCs w:val="24"/>
              </w:rPr>
              <w:t xml:space="preserve"> </w:t>
            </w:r>
            <w:r w:rsidRPr="007D4272">
              <w:rPr>
                <w:sz w:val="24"/>
                <w:szCs w:val="24"/>
              </w:rPr>
              <w:t>как</w:t>
            </w:r>
            <w:r w:rsidRPr="007D4272">
              <w:rPr>
                <w:spacing w:val="-4"/>
                <w:sz w:val="24"/>
                <w:szCs w:val="24"/>
              </w:rPr>
              <w:t xml:space="preserve"> </w:t>
            </w:r>
            <w:r w:rsidRPr="007D4272">
              <w:rPr>
                <w:sz w:val="24"/>
                <w:szCs w:val="24"/>
              </w:rPr>
              <w:t>проявляются</w:t>
            </w:r>
            <w:r w:rsidRPr="007D4272">
              <w:rPr>
                <w:spacing w:val="-3"/>
                <w:sz w:val="24"/>
                <w:szCs w:val="24"/>
              </w:rPr>
              <w:t xml:space="preserve"> </w:t>
            </w:r>
            <w:r w:rsidRPr="007D4272">
              <w:rPr>
                <w:sz w:val="24"/>
                <w:szCs w:val="24"/>
              </w:rPr>
              <w:t>в</w:t>
            </w:r>
            <w:r w:rsidRPr="007D4272">
              <w:rPr>
                <w:spacing w:val="-5"/>
                <w:sz w:val="24"/>
                <w:szCs w:val="24"/>
              </w:rPr>
              <w:t xml:space="preserve"> </w:t>
            </w:r>
            <w:r w:rsidRPr="007D4272">
              <w:rPr>
                <w:sz w:val="24"/>
                <w:szCs w:val="24"/>
              </w:rPr>
              <w:t>семье</w:t>
            </w:r>
            <w:r w:rsidRPr="007D4272">
              <w:rPr>
                <w:spacing w:val="-8"/>
                <w:sz w:val="24"/>
                <w:szCs w:val="24"/>
              </w:rPr>
              <w:t xml:space="preserve"> </w:t>
            </w:r>
            <w:r w:rsidRPr="007D4272">
              <w:rPr>
                <w:sz w:val="24"/>
                <w:szCs w:val="24"/>
              </w:rPr>
              <w:t>забота, любовь,</w:t>
            </w:r>
            <w:r w:rsidRPr="007D4272">
              <w:rPr>
                <w:spacing w:val="-57"/>
                <w:sz w:val="24"/>
                <w:szCs w:val="24"/>
              </w:rPr>
              <w:t xml:space="preserve"> </w:t>
            </w:r>
            <w:r w:rsidRPr="007D4272">
              <w:rPr>
                <w:sz w:val="24"/>
                <w:szCs w:val="24"/>
              </w:rPr>
              <w:t>уважение</w:t>
            </w:r>
            <w:r w:rsidRPr="007D4272">
              <w:rPr>
                <w:spacing w:val="-1"/>
                <w:sz w:val="24"/>
                <w:szCs w:val="24"/>
              </w:rPr>
              <w:t xml:space="preserve"> </w:t>
            </w:r>
            <w:r w:rsidRPr="007D4272">
              <w:rPr>
                <w:sz w:val="24"/>
                <w:szCs w:val="24"/>
              </w:rPr>
              <w:t>друг</w:t>
            </w:r>
            <w:r w:rsidRPr="007D4272">
              <w:rPr>
                <w:spacing w:val="3"/>
                <w:sz w:val="24"/>
                <w:szCs w:val="24"/>
              </w:rPr>
              <w:t xml:space="preserve"> </w:t>
            </w:r>
            <w:r w:rsidRPr="007D4272">
              <w:rPr>
                <w:sz w:val="24"/>
                <w:szCs w:val="24"/>
              </w:rPr>
              <w:t>к</w:t>
            </w:r>
            <w:r w:rsidRPr="007D4272">
              <w:rPr>
                <w:spacing w:val="-2"/>
                <w:sz w:val="24"/>
                <w:szCs w:val="24"/>
              </w:rPr>
              <w:t xml:space="preserve"> </w:t>
            </w:r>
            <w:r w:rsidRPr="007D4272">
              <w:rPr>
                <w:sz w:val="24"/>
                <w:szCs w:val="24"/>
              </w:rPr>
              <w:t>другу.</w:t>
            </w:r>
            <w:r w:rsidRPr="007D4272">
              <w:rPr>
                <w:spacing w:val="3"/>
                <w:sz w:val="24"/>
                <w:szCs w:val="24"/>
              </w:rPr>
              <w:t xml:space="preserve"> </w:t>
            </w:r>
            <w:r w:rsidRPr="007D4272">
              <w:rPr>
                <w:sz w:val="24"/>
                <w:szCs w:val="24"/>
              </w:rPr>
              <w:t>Рассматривает</w:t>
            </w:r>
            <w:r w:rsidRPr="007D4272">
              <w:rPr>
                <w:spacing w:val="1"/>
                <w:sz w:val="24"/>
                <w:szCs w:val="24"/>
              </w:rPr>
              <w:t xml:space="preserve"> </w:t>
            </w:r>
            <w:r w:rsidRPr="007D4272">
              <w:rPr>
                <w:sz w:val="24"/>
                <w:szCs w:val="24"/>
              </w:rPr>
              <w:t>проявления семейных традиций и отношения к</w:t>
            </w:r>
            <w:r w:rsidRPr="007D4272">
              <w:rPr>
                <w:spacing w:val="1"/>
                <w:sz w:val="24"/>
                <w:szCs w:val="24"/>
              </w:rPr>
              <w:t xml:space="preserve"> </w:t>
            </w:r>
            <w:r w:rsidRPr="007D4272">
              <w:rPr>
                <w:sz w:val="24"/>
                <w:szCs w:val="24"/>
              </w:rPr>
              <w:t>пожилым</w:t>
            </w:r>
            <w:r w:rsidRPr="007D4272">
              <w:rPr>
                <w:spacing w:val="2"/>
                <w:sz w:val="24"/>
                <w:szCs w:val="24"/>
              </w:rPr>
              <w:t xml:space="preserve"> </w:t>
            </w:r>
            <w:r w:rsidRPr="007D4272">
              <w:rPr>
                <w:sz w:val="24"/>
                <w:szCs w:val="24"/>
              </w:rPr>
              <w:t>членам</w:t>
            </w:r>
            <w:r w:rsidRPr="007D4272">
              <w:rPr>
                <w:spacing w:val="-2"/>
                <w:sz w:val="24"/>
                <w:szCs w:val="24"/>
              </w:rPr>
              <w:t xml:space="preserve"> </w:t>
            </w:r>
            <w:r w:rsidRPr="007D4272">
              <w:rPr>
                <w:sz w:val="24"/>
                <w:szCs w:val="24"/>
              </w:rPr>
              <w:t>семьи.</w:t>
            </w:r>
            <w:r w:rsidRPr="007D4272">
              <w:rPr>
                <w:spacing w:val="4"/>
                <w:sz w:val="24"/>
                <w:szCs w:val="24"/>
              </w:rPr>
              <w:t xml:space="preserve"> </w:t>
            </w:r>
            <w:r w:rsidRPr="007D4272">
              <w:rPr>
                <w:sz w:val="24"/>
                <w:szCs w:val="24"/>
              </w:rPr>
              <w:t>Обогащает</w:t>
            </w:r>
            <w:r w:rsidRPr="007D4272">
              <w:rPr>
                <w:spacing w:val="1"/>
                <w:sz w:val="24"/>
                <w:szCs w:val="24"/>
              </w:rPr>
              <w:t xml:space="preserve"> </w:t>
            </w:r>
            <w:r w:rsidRPr="007D4272">
              <w:rPr>
                <w:sz w:val="24"/>
                <w:szCs w:val="24"/>
              </w:rPr>
              <w:t>представления детей о заботе и правилах</w:t>
            </w:r>
            <w:r w:rsidRPr="007D4272">
              <w:rPr>
                <w:spacing w:val="1"/>
                <w:sz w:val="24"/>
                <w:szCs w:val="24"/>
              </w:rPr>
              <w:t xml:space="preserve"> </w:t>
            </w:r>
            <w:r w:rsidRPr="007D4272">
              <w:rPr>
                <w:sz w:val="24"/>
                <w:szCs w:val="24"/>
              </w:rPr>
              <w:t>оказания посильной помощи больному члену</w:t>
            </w:r>
            <w:r w:rsidRPr="007D4272">
              <w:rPr>
                <w:spacing w:val="1"/>
                <w:sz w:val="24"/>
                <w:szCs w:val="24"/>
              </w:rPr>
              <w:t xml:space="preserve"> </w:t>
            </w:r>
            <w:r w:rsidRPr="007D4272">
              <w:rPr>
                <w:sz w:val="24"/>
                <w:szCs w:val="24"/>
              </w:rPr>
              <w:t>семьи.</w:t>
            </w:r>
          </w:p>
          <w:p w:rsidR="00F237C9" w:rsidRPr="007D4272" w:rsidRDefault="00F237C9" w:rsidP="007D4272">
            <w:pPr>
              <w:pStyle w:val="TableParagraph"/>
              <w:ind w:left="0" w:firstLine="142"/>
              <w:jc w:val="both"/>
              <w:rPr>
                <w:sz w:val="24"/>
                <w:szCs w:val="24"/>
              </w:rPr>
            </w:pPr>
            <w:r w:rsidRPr="007D4272">
              <w:rPr>
                <w:sz w:val="24"/>
                <w:szCs w:val="24"/>
              </w:rPr>
              <w:t>Педагог</w:t>
            </w:r>
            <w:r w:rsidRPr="007D4272">
              <w:rPr>
                <w:spacing w:val="-6"/>
                <w:sz w:val="24"/>
                <w:szCs w:val="24"/>
              </w:rPr>
              <w:t xml:space="preserve"> </w:t>
            </w:r>
            <w:r w:rsidRPr="007D4272">
              <w:rPr>
                <w:sz w:val="24"/>
                <w:szCs w:val="24"/>
              </w:rPr>
              <w:t>поддерживает</w:t>
            </w:r>
            <w:r w:rsidRPr="007D4272">
              <w:rPr>
                <w:spacing w:val="-4"/>
                <w:sz w:val="24"/>
                <w:szCs w:val="24"/>
              </w:rPr>
              <w:t xml:space="preserve"> </w:t>
            </w:r>
            <w:r w:rsidRPr="007D4272">
              <w:rPr>
                <w:sz w:val="24"/>
                <w:szCs w:val="24"/>
              </w:rPr>
              <w:t>стремление</w:t>
            </w:r>
            <w:r w:rsidRPr="007D4272">
              <w:rPr>
                <w:spacing w:val="-4"/>
                <w:sz w:val="24"/>
                <w:szCs w:val="24"/>
              </w:rPr>
              <w:t xml:space="preserve"> </w:t>
            </w:r>
            <w:r w:rsidRPr="007D4272">
              <w:rPr>
                <w:sz w:val="24"/>
                <w:szCs w:val="24"/>
              </w:rPr>
              <w:t>ребёнка</w:t>
            </w:r>
            <w:r w:rsidRPr="007D4272">
              <w:rPr>
                <w:spacing w:val="-4"/>
                <w:sz w:val="24"/>
                <w:szCs w:val="24"/>
              </w:rPr>
              <w:t xml:space="preserve"> </w:t>
            </w:r>
            <w:r w:rsidRPr="007D4272">
              <w:rPr>
                <w:sz w:val="24"/>
                <w:szCs w:val="24"/>
              </w:rPr>
              <w:t>быть членом</w:t>
            </w:r>
            <w:r w:rsidRPr="007D4272">
              <w:rPr>
                <w:spacing w:val="-4"/>
                <w:sz w:val="24"/>
                <w:szCs w:val="24"/>
              </w:rPr>
              <w:t xml:space="preserve"> </w:t>
            </w:r>
            <w:r w:rsidRPr="007D4272">
              <w:rPr>
                <w:sz w:val="24"/>
                <w:szCs w:val="24"/>
              </w:rPr>
              <w:t>детского</w:t>
            </w:r>
            <w:r w:rsidRPr="007D4272">
              <w:rPr>
                <w:spacing w:val="-1"/>
                <w:sz w:val="24"/>
                <w:szCs w:val="24"/>
              </w:rPr>
              <w:t xml:space="preserve"> </w:t>
            </w:r>
            <w:r w:rsidRPr="007D4272">
              <w:rPr>
                <w:sz w:val="24"/>
                <w:szCs w:val="24"/>
              </w:rPr>
              <w:t>коллектива:</w:t>
            </w:r>
            <w:r w:rsidRPr="007D4272">
              <w:rPr>
                <w:spacing w:val="-5"/>
                <w:sz w:val="24"/>
                <w:szCs w:val="24"/>
              </w:rPr>
              <w:t xml:space="preserve"> </w:t>
            </w:r>
            <w:r w:rsidRPr="007D4272">
              <w:rPr>
                <w:sz w:val="24"/>
                <w:szCs w:val="24"/>
              </w:rPr>
              <w:t>иметь</w:t>
            </w:r>
            <w:r w:rsidRPr="007D4272">
              <w:rPr>
                <w:spacing w:val="-4"/>
                <w:sz w:val="24"/>
                <w:szCs w:val="24"/>
              </w:rPr>
              <w:t xml:space="preserve"> </w:t>
            </w:r>
            <w:r w:rsidRPr="007D4272">
              <w:rPr>
                <w:sz w:val="24"/>
                <w:szCs w:val="24"/>
              </w:rPr>
              <w:t>ближайшее</w:t>
            </w:r>
            <w:r w:rsidRPr="007D4272">
              <w:rPr>
                <w:spacing w:val="-57"/>
                <w:sz w:val="24"/>
                <w:szCs w:val="24"/>
              </w:rPr>
              <w:t xml:space="preserve"> </w:t>
            </w:r>
            <w:r w:rsidRPr="007D4272">
              <w:rPr>
                <w:sz w:val="24"/>
                <w:szCs w:val="24"/>
              </w:rPr>
              <w:t>окружение и предпочтения в общении;</w:t>
            </w:r>
            <w:r w:rsidRPr="007D4272">
              <w:rPr>
                <w:spacing w:val="1"/>
                <w:sz w:val="24"/>
                <w:szCs w:val="24"/>
              </w:rPr>
              <w:t xml:space="preserve"> </w:t>
            </w:r>
            <w:r w:rsidRPr="007D4272">
              <w:rPr>
                <w:sz w:val="24"/>
                <w:szCs w:val="24"/>
              </w:rPr>
              <w:t>стремиться к деловому сотрудничеству; в</w:t>
            </w:r>
            <w:r w:rsidRPr="007D4272">
              <w:rPr>
                <w:spacing w:val="1"/>
                <w:sz w:val="24"/>
                <w:szCs w:val="24"/>
              </w:rPr>
              <w:t xml:space="preserve"> </w:t>
            </w:r>
            <w:r w:rsidRPr="007D4272">
              <w:rPr>
                <w:sz w:val="24"/>
                <w:szCs w:val="24"/>
              </w:rPr>
              <w:t>совместной деятельности ориентироваться на</w:t>
            </w:r>
            <w:r w:rsidRPr="007D4272">
              <w:rPr>
                <w:spacing w:val="1"/>
                <w:sz w:val="24"/>
                <w:szCs w:val="24"/>
              </w:rPr>
              <w:t xml:space="preserve"> </w:t>
            </w:r>
            <w:r w:rsidRPr="007D4272">
              <w:rPr>
                <w:sz w:val="24"/>
                <w:szCs w:val="24"/>
              </w:rPr>
              <w:t>свои возможности и сверстника. Способствует</w:t>
            </w:r>
            <w:r w:rsidRPr="007D4272">
              <w:rPr>
                <w:spacing w:val="1"/>
                <w:sz w:val="24"/>
                <w:szCs w:val="24"/>
              </w:rPr>
              <w:t xml:space="preserve"> </w:t>
            </w:r>
            <w:r w:rsidRPr="007D4272">
              <w:rPr>
                <w:sz w:val="24"/>
                <w:szCs w:val="24"/>
              </w:rPr>
              <w:t>овладению</w:t>
            </w:r>
            <w:r w:rsidRPr="007D4272">
              <w:rPr>
                <w:spacing w:val="-1"/>
                <w:sz w:val="24"/>
                <w:szCs w:val="24"/>
              </w:rPr>
              <w:t xml:space="preserve"> </w:t>
            </w:r>
            <w:r w:rsidRPr="007D4272">
              <w:rPr>
                <w:sz w:val="24"/>
                <w:szCs w:val="24"/>
              </w:rPr>
              <w:t>детьми</w:t>
            </w:r>
            <w:r w:rsidRPr="007D4272">
              <w:rPr>
                <w:spacing w:val="2"/>
                <w:sz w:val="24"/>
                <w:szCs w:val="24"/>
              </w:rPr>
              <w:t xml:space="preserve"> </w:t>
            </w:r>
            <w:r w:rsidRPr="007D4272">
              <w:rPr>
                <w:sz w:val="24"/>
                <w:szCs w:val="24"/>
              </w:rPr>
              <w:t>умений</w:t>
            </w:r>
            <w:r w:rsidRPr="007D4272">
              <w:rPr>
                <w:spacing w:val="2"/>
                <w:sz w:val="24"/>
                <w:szCs w:val="24"/>
              </w:rPr>
              <w:t xml:space="preserve"> </w:t>
            </w:r>
            <w:r w:rsidRPr="007D4272">
              <w:rPr>
                <w:sz w:val="24"/>
                <w:szCs w:val="24"/>
              </w:rPr>
              <w:t>совместной</w:t>
            </w:r>
            <w:r w:rsidR="00F36173" w:rsidRPr="007D4272">
              <w:rPr>
                <w:sz w:val="24"/>
                <w:szCs w:val="24"/>
              </w:rPr>
              <w:t xml:space="preserve"> </w:t>
            </w:r>
            <w:r w:rsidRPr="007D4272">
              <w:rPr>
                <w:sz w:val="24"/>
                <w:szCs w:val="24"/>
              </w:rPr>
              <w:t>деятельности: принимать общую цель,</w:t>
            </w:r>
            <w:r w:rsidRPr="007D4272">
              <w:rPr>
                <w:spacing w:val="1"/>
                <w:sz w:val="24"/>
                <w:szCs w:val="24"/>
              </w:rPr>
              <w:t xml:space="preserve"> </w:t>
            </w:r>
            <w:r w:rsidRPr="007D4272">
              <w:rPr>
                <w:sz w:val="24"/>
                <w:szCs w:val="24"/>
              </w:rPr>
              <w:t>договариваться о способах деятельности и</w:t>
            </w:r>
            <w:r w:rsidRPr="007D4272">
              <w:rPr>
                <w:spacing w:val="1"/>
                <w:sz w:val="24"/>
                <w:szCs w:val="24"/>
              </w:rPr>
              <w:t xml:space="preserve"> </w:t>
            </w:r>
            <w:r w:rsidRPr="007D4272">
              <w:rPr>
                <w:sz w:val="24"/>
                <w:szCs w:val="24"/>
              </w:rPr>
              <w:t>материалах,</w:t>
            </w:r>
            <w:r w:rsidRPr="007D4272">
              <w:rPr>
                <w:spacing w:val="2"/>
                <w:sz w:val="24"/>
                <w:szCs w:val="24"/>
              </w:rPr>
              <w:t xml:space="preserve"> </w:t>
            </w:r>
            <w:r w:rsidRPr="007D4272">
              <w:rPr>
                <w:sz w:val="24"/>
                <w:szCs w:val="24"/>
              </w:rPr>
              <w:t>в</w:t>
            </w:r>
            <w:r w:rsidRPr="007D4272">
              <w:rPr>
                <w:spacing w:val="2"/>
                <w:sz w:val="24"/>
                <w:szCs w:val="24"/>
              </w:rPr>
              <w:t xml:space="preserve"> </w:t>
            </w:r>
            <w:r w:rsidRPr="007D4272">
              <w:rPr>
                <w:sz w:val="24"/>
                <w:szCs w:val="24"/>
              </w:rPr>
              <w:t>процессе</w:t>
            </w:r>
            <w:r w:rsidRPr="007D4272">
              <w:rPr>
                <w:spacing w:val="-5"/>
                <w:sz w:val="24"/>
                <w:szCs w:val="24"/>
              </w:rPr>
              <w:t xml:space="preserve"> </w:t>
            </w:r>
            <w:r w:rsidRPr="007D4272">
              <w:rPr>
                <w:sz w:val="24"/>
                <w:szCs w:val="24"/>
              </w:rPr>
              <w:t>общего</w:t>
            </w:r>
            <w:r w:rsidRPr="007D4272">
              <w:rPr>
                <w:spacing w:val="4"/>
                <w:sz w:val="24"/>
                <w:szCs w:val="24"/>
              </w:rPr>
              <w:t xml:space="preserve"> </w:t>
            </w:r>
            <w:r w:rsidRPr="007D4272">
              <w:rPr>
                <w:sz w:val="24"/>
                <w:szCs w:val="24"/>
              </w:rPr>
              <w:t>дела быть</w:t>
            </w:r>
            <w:r w:rsidRPr="007D4272">
              <w:rPr>
                <w:spacing w:val="1"/>
                <w:sz w:val="24"/>
                <w:szCs w:val="24"/>
              </w:rPr>
              <w:t xml:space="preserve"> </w:t>
            </w:r>
            <w:r w:rsidRPr="007D4272">
              <w:rPr>
                <w:sz w:val="24"/>
                <w:szCs w:val="24"/>
              </w:rPr>
              <w:t>внимательными</w:t>
            </w:r>
            <w:r w:rsidRPr="007D4272">
              <w:rPr>
                <w:spacing w:val="1"/>
                <w:sz w:val="24"/>
                <w:szCs w:val="24"/>
              </w:rPr>
              <w:t xml:space="preserve"> </w:t>
            </w:r>
            <w:r w:rsidRPr="007D4272">
              <w:rPr>
                <w:sz w:val="24"/>
                <w:szCs w:val="24"/>
              </w:rPr>
              <w:t>друг</w:t>
            </w:r>
            <w:r w:rsidRPr="007D4272">
              <w:rPr>
                <w:spacing w:val="3"/>
                <w:sz w:val="24"/>
                <w:szCs w:val="24"/>
              </w:rPr>
              <w:t xml:space="preserve"> </w:t>
            </w:r>
            <w:r w:rsidRPr="007D4272">
              <w:rPr>
                <w:sz w:val="24"/>
                <w:szCs w:val="24"/>
              </w:rPr>
              <w:t>к</w:t>
            </w:r>
            <w:r w:rsidRPr="007D4272">
              <w:rPr>
                <w:spacing w:val="-2"/>
                <w:sz w:val="24"/>
                <w:szCs w:val="24"/>
              </w:rPr>
              <w:t xml:space="preserve"> </w:t>
            </w:r>
            <w:r w:rsidRPr="007D4272">
              <w:rPr>
                <w:sz w:val="24"/>
                <w:szCs w:val="24"/>
              </w:rPr>
              <w:t>другу,</w:t>
            </w:r>
            <w:r w:rsidRPr="007D4272">
              <w:rPr>
                <w:spacing w:val="3"/>
                <w:sz w:val="24"/>
                <w:szCs w:val="24"/>
              </w:rPr>
              <w:t xml:space="preserve"> </w:t>
            </w:r>
            <w:r w:rsidRPr="007D4272">
              <w:rPr>
                <w:sz w:val="24"/>
                <w:szCs w:val="24"/>
              </w:rPr>
              <w:t>проявлять</w:t>
            </w:r>
            <w:r w:rsidRPr="007D4272">
              <w:rPr>
                <w:spacing w:val="1"/>
                <w:sz w:val="24"/>
                <w:szCs w:val="24"/>
              </w:rPr>
              <w:t xml:space="preserve"> </w:t>
            </w:r>
            <w:r w:rsidRPr="007D4272">
              <w:rPr>
                <w:sz w:val="24"/>
                <w:szCs w:val="24"/>
              </w:rPr>
              <w:t>заинтересовать</w:t>
            </w:r>
            <w:r w:rsidRPr="007D4272">
              <w:rPr>
                <w:spacing w:val="-3"/>
                <w:sz w:val="24"/>
                <w:szCs w:val="24"/>
              </w:rPr>
              <w:t xml:space="preserve"> </w:t>
            </w:r>
            <w:r w:rsidRPr="007D4272">
              <w:rPr>
                <w:sz w:val="24"/>
                <w:szCs w:val="24"/>
              </w:rPr>
              <w:t>в</w:t>
            </w:r>
            <w:r w:rsidRPr="007D4272">
              <w:rPr>
                <w:spacing w:val="2"/>
                <w:sz w:val="24"/>
                <w:szCs w:val="24"/>
              </w:rPr>
              <w:t xml:space="preserve"> </w:t>
            </w:r>
            <w:r w:rsidRPr="007D4272">
              <w:rPr>
                <w:sz w:val="24"/>
                <w:szCs w:val="24"/>
              </w:rPr>
              <w:t>достижении</w:t>
            </w:r>
            <w:r w:rsidRPr="007D4272">
              <w:rPr>
                <w:spacing w:val="1"/>
                <w:sz w:val="24"/>
                <w:szCs w:val="24"/>
              </w:rPr>
              <w:t xml:space="preserve"> </w:t>
            </w:r>
            <w:r w:rsidRPr="007D4272">
              <w:rPr>
                <w:sz w:val="24"/>
                <w:szCs w:val="24"/>
              </w:rPr>
              <w:t>результата,</w:t>
            </w:r>
            <w:r w:rsidRPr="007D4272">
              <w:rPr>
                <w:spacing w:val="1"/>
                <w:sz w:val="24"/>
                <w:szCs w:val="24"/>
              </w:rPr>
              <w:t xml:space="preserve"> </w:t>
            </w:r>
            <w:r w:rsidRPr="007D4272">
              <w:rPr>
                <w:sz w:val="24"/>
                <w:szCs w:val="24"/>
              </w:rPr>
              <w:t>выражать свое отношение к результату и</w:t>
            </w:r>
            <w:r w:rsidRPr="007D4272">
              <w:rPr>
                <w:spacing w:val="1"/>
                <w:sz w:val="24"/>
                <w:szCs w:val="24"/>
              </w:rPr>
              <w:t xml:space="preserve"> </w:t>
            </w:r>
            <w:r w:rsidRPr="007D4272">
              <w:rPr>
                <w:sz w:val="24"/>
                <w:szCs w:val="24"/>
              </w:rPr>
              <w:t>взаимоотношениям. Поддерживает</w:t>
            </w:r>
            <w:r w:rsidRPr="007D4272">
              <w:rPr>
                <w:spacing w:val="1"/>
                <w:sz w:val="24"/>
                <w:szCs w:val="24"/>
              </w:rPr>
              <w:t xml:space="preserve"> </w:t>
            </w:r>
            <w:r w:rsidRPr="007D4272">
              <w:rPr>
                <w:sz w:val="24"/>
                <w:szCs w:val="24"/>
              </w:rPr>
              <w:t>предотвращение</w:t>
            </w:r>
            <w:r w:rsidRPr="007D4272">
              <w:rPr>
                <w:spacing w:val="-4"/>
                <w:sz w:val="24"/>
                <w:szCs w:val="24"/>
              </w:rPr>
              <w:t xml:space="preserve"> </w:t>
            </w:r>
            <w:r w:rsidRPr="007D4272">
              <w:rPr>
                <w:sz w:val="24"/>
                <w:szCs w:val="24"/>
              </w:rPr>
              <w:t>и</w:t>
            </w:r>
            <w:r w:rsidRPr="007D4272">
              <w:rPr>
                <w:spacing w:val="-5"/>
                <w:sz w:val="24"/>
                <w:szCs w:val="24"/>
              </w:rPr>
              <w:t xml:space="preserve"> </w:t>
            </w:r>
            <w:r w:rsidRPr="007D4272">
              <w:rPr>
                <w:sz w:val="24"/>
                <w:szCs w:val="24"/>
              </w:rPr>
              <w:t>самостоятельное</w:t>
            </w:r>
            <w:r w:rsidRPr="007D4272">
              <w:rPr>
                <w:spacing w:val="-8"/>
                <w:sz w:val="24"/>
                <w:szCs w:val="24"/>
              </w:rPr>
              <w:t xml:space="preserve"> </w:t>
            </w:r>
            <w:r w:rsidRPr="007D4272">
              <w:rPr>
                <w:sz w:val="24"/>
                <w:szCs w:val="24"/>
              </w:rPr>
              <w:t>преодоление</w:t>
            </w:r>
            <w:r w:rsidRPr="007D4272">
              <w:rPr>
                <w:spacing w:val="-57"/>
                <w:sz w:val="24"/>
                <w:szCs w:val="24"/>
              </w:rPr>
              <w:t xml:space="preserve"> </w:t>
            </w:r>
            <w:r w:rsidRPr="007D4272">
              <w:rPr>
                <w:sz w:val="24"/>
                <w:szCs w:val="24"/>
              </w:rPr>
              <w:t>конфликтных ситуаций, уступки друг другу,</w:t>
            </w:r>
            <w:r w:rsidRPr="007D4272">
              <w:rPr>
                <w:spacing w:val="1"/>
                <w:sz w:val="24"/>
                <w:szCs w:val="24"/>
              </w:rPr>
              <w:t xml:space="preserve"> </w:t>
            </w:r>
            <w:r w:rsidRPr="007D4272">
              <w:rPr>
                <w:sz w:val="24"/>
                <w:szCs w:val="24"/>
              </w:rPr>
              <w:t>уточнения причин несогласия. Обогащает опыт</w:t>
            </w:r>
            <w:r w:rsidRPr="007D4272">
              <w:rPr>
                <w:spacing w:val="1"/>
                <w:sz w:val="24"/>
                <w:szCs w:val="24"/>
              </w:rPr>
              <w:t xml:space="preserve"> </w:t>
            </w:r>
            <w:r w:rsidRPr="007D4272">
              <w:rPr>
                <w:sz w:val="24"/>
                <w:szCs w:val="24"/>
              </w:rPr>
              <w:t>освоения детьми групповых форм совместной</w:t>
            </w:r>
            <w:r w:rsidRPr="007D4272">
              <w:rPr>
                <w:spacing w:val="1"/>
                <w:sz w:val="24"/>
                <w:szCs w:val="24"/>
              </w:rPr>
              <w:t xml:space="preserve"> </w:t>
            </w:r>
            <w:r w:rsidRPr="007D4272">
              <w:rPr>
                <w:sz w:val="24"/>
                <w:szCs w:val="24"/>
              </w:rPr>
              <w:t>деятельности</w:t>
            </w:r>
            <w:r w:rsidRPr="007D4272">
              <w:rPr>
                <w:spacing w:val="-2"/>
                <w:sz w:val="24"/>
                <w:szCs w:val="24"/>
              </w:rPr>
              <w:t xml:space="preserve"> </w:t>
            </w:r>
            <w:r w:rsidRPr="007D4272">
              <w:rPr>
                <w:sz w:val="24"/>
                <w:szCs w:val="24"/>
              </w:rPr>
              <w:t>со</w:t>
            </w:r>
            <w:r w:rsidRPr="007D4272">
              <w:rPr>
                <w:spacing w:val="2"/>
                <w:sz w:val="24"/>
                <w:szCs w:val="24"/>
              </w:rPr>
              <w:t xml:space="preserve"> </w:t>
            </w:r>
            <w:r w:rsidRPr="007D4272">
              <w:rPr>
                <w:sz w:val="24"/>
                <w:szCs w:val="24"/>
              </w:rPr>
              <w:t>сверстниками.</w:t>
            </w:r>
          </w:p>
          <w:p w:rsidR="00F237C9" w:rsidRPr="007D4272" w:rsidRDefault="00F237C9" w:rsidP="007D4272">
            <w:pPr>
              <w:pStyle w:val="TableParagraph"/>
              <w:ind w:left="0" w:firstLine="142"/>
              <w:jc w:val="both"/>
              <w:rPr>
                <w:sz w:val="24"/>
                <w:szCs w:val="24"/>
              </w:rPr>
            </w:pPr>
            <w:r w:rsidRPr="007D4272">
              <w:rPr>
                <w:sz w:val="24"/>
                <w:szCs w:val="24"/>
              </w:rPr>
              <w:t>Педагог в совместной деятельности с детьми</w:t>
            </w:r>
            <w:r w:rsidRPr="007D4272">
              <w:rPr>
                <w:spacing w:val="1"/>
                <w:sz w:val="24"/>
                <w:szCs w:val="24"/>
              </w:rPr>
              <w:t xml:space="preserve"> </w:t>
            </w:r>
            <w:r w:rsidRPr="007D4272">
              <w:rPr>
                <w:sz w:val="24"/>
                <w:szCs w:val="24"/>
              </w:rPr>
              <w:t>поощряет обсуждение и установление правил</w:t>
            </w:r>
            <w:r w:rsidRPr="007D4272">
              <w:rPr>
                <w:spacing w:val="1"/>
                <w:sz w:val="24"/>
                <w:szCs w:val="24"/>
              </w:rPr>
              <w:t xml:space="preserve"> </w:t>
            </w:r>
            <w:r w:rsidRPr="007D4272">
              <w:rPr>
                <w:sz w:val="24"/>
                <w:szCs w:val="24"/>
              </w:rPr>
              <w:t>взаимодействия в группе, способствует</w:t>
            </w:r>
            <w:r w:rsidRPr="007D4272">
              <w:rPr>
                <w:spacing w:val="1"/>
                <w:sz w:val="24"/>
                <w:szCs w:val="24"/>
              </w:rPr>
              <w:t xml:space="preserve"> </w:t>
            </w:r>
            <w:r w:rsidRPr="007D4272">
              <w:rPr>
                <w:sz w:val="24"/>
                <w:szCs w:val="24"/>
              </w:rPr>
              <w:t>пониманию детьми последствий несоблюдения</w:t>
            </w:r>
            <w:r w:rsidRPr="007D4272">
              <w:rPr>
                <w:spacing w:val="-57"/>
                <w:sz w:val="24"/>
                <w:szCs w:val="24"/>
              </w:rPr>
              <w:t xml:space="preserve"> </w:t>
            </w:r>
            <w:r w:rsidRPr="007D4272">
              <w:rPr>
                <w:sz w:val="24"/>
                <w:szCs w:val="24"/>
              </w:rPr>
              <w:t>принятых</w:t>
            </w:r>
            <w:r w:rsidRPr="007D4272">
              <w:rPr>
                <w:spacing w:val="-4"/>
                <w:sz w:val="24"/>
                <w:szCs w:val="24"/>
              </w:rPr>
              <w:t xml:space="preserve"> </w:t>
            </w:r>
            <w:r w:rsidRPr="007D4272">
              <w:rPr>
                <w:sz w:val="24"/>
                <w:szCs w:val="24"/>
              </w:rPr>
              <w:t>правил.</w:t>
            </w:r>
          </w:p>
          <w:p w:rsidR="00F237C9" w:rsidRPr="007D4272" w:rsidRDefault="00F237C9" w:rsidP="007D4272">
            <w:pPr>
              <w:pStyle w:val="TableParagraph"/>
              <w:ind w:left="0" w:firstLine="142"/>
              <w:jc w:val="both"/>
              <w:rPr>
                <w:sz w:val="24"/>
                <w:szCs w:val="24"/>
              </w:rPr>
            </w:pPr>
            <w:r w:rsidRPr="007D4272">
              <w:rPr>
                <w:sz w:val="24"/>
                <w:szCs w:val="24"/>
              </w:rPr>
              <w:t>Расширяет</w:t>
            </w:r>
            <w:r w:rsidRPr="007D4272">
              <w:rPr>
                <w:spacing w:val="-3"/>
                <w:sz w:val="24"/>
                <w:szCs w:val="24"/>
              </w:rPr>
              <w:t xml:space="preserve"> </w:t>
            </w:r>
            <w:r w:rsidRPr="007D4272">
              <w:rPr>
                <w:sz w:val="24"/>
                <w:szCs w:val="24"/>
              </w:rPr>
              <w:t>представления</w:t>
            </w:r>
            <w:r w:rsidRPr="007D4272">
              <w:rPr>
                <w:spacing w:val="-12"/>
                <w:sz w:val="24"/>
                <w:szCs w:val="24"/>
              </w:rPr>
              <w:t xml:space="preserve"> </w:t>
            </w:r>
            <w:r w:rsidRPr="007D4272">
              <w:rPr>
                <w:sz w:val="24"/>
                <w:szCs w:val="24"/>
              </w:rPr>
              <w:t>о правилах</w:t>
            </w:r>
            <w:r w:rsidRPr="007D4272">
              <w:rPr>
                <w:spacing w:val="-7"/>
                <w:sz w:val="24"/>
                <w:szCs w:val="24"/>
              </w:rPr>
              <w:t xml:space="preserve"> </w:t>
            </w:r>
            <w:r w:rsidRPr="007D4272">
              <w:rPr>
                <w:sz w:val="24"/>
                <w:szCs w:val="24"/>
              </w:rPr>
              <w:t>поведения</w:t>
            </w:r>
            <w:r w:rsidRPr="007D4272">
              <w:rPr>
                <w:spacing w:val="-57"/>
                <w:sz w:val="24"/>
                <w:szCs w:val="24"/>
              </w:rPr>
              <w:t xml:space="preserve"> </w:t>
            </w:r>
            <w:r w:rsidRPr="007D4272">
              <w:rPr>
                <w:sz w:val="24"/>
                <w:szCs w:val="24"/>
              </w:rPr>
              <w:t xml:space="preserve">в </w:t>
            </w:r>
            <w:r w:rsidRPr="007D4272">
              <w:rPr>
                <w:sz w:val="24"/>
                <w:szCs w:val="24"/>
              </w:rPr>
              <w:lastRenderedPageBreak/>
              <w:t>общественных местах; об обязанностях в</w:t>
            </w:r>
            <w:r w:rsidRPr="007D4272">
              <w:rPr>
                <w:spacing w:val="1"/>
                <w:sz w:val="24"/>
                <w:szCs w:val="24"/>
              </w:rPr>
              <w:t xml:space="preserve"> </w:t>
            </w:r>
            <w:r w:rsidRPr="007D4272">
              <w:rPr>
                <w:sz w:val="24"/>
                <w:szCs w:val="24"/>
              </w:rPr>
              <w:t>группе. Обогащает словарь детей вежливыми</w:t>
            </w:r>
            <w:r w:rsidRPr="007D4272">
              <w:rPr>
                <w:spacing w:val="1"/>
                <w:sz w:val="24"/>
                <w:szCs w:val="24"/>
              </w:rPr>
              <w:t xml:space="preserve"> </w:t>
            </w:r>
            <w:r w:rsidRPr="007D4272">
              <w:rPr>
                <w:sz w:val="24"/>
                <w:szCs w:val="24"/>
              </w:rPr>
              <w:t>словами (доброе утро, добрый вечер, хорошего</w:t>
            </w:r>
            <w:r w:rsidRPr="007D4272">
              <w:rPr>
                <w:spacing w:val="1"/>
                <w:sz w:val="24"/>
                <w:szCs w:val="24"/>
              </w:rPr>
              <w:t xml:space="preserve"> </w:t>
            </w:r>
            <w:r w:rsidRPr="007D4272">
              <w:rPr>
                <w:sz w:val="24"/>
                <w:szCs w:val="24"/>
              </w:rPr>
              <w:t>дня, будьте здоровы, пожалуйста, извините,</w:t>
            </w:r>
            <w:r w:rsidRPr="007D4272">
              <w:rPr>
                <w:spacing w:val="1"/>
                <w:sz w:val="24"/>
                <w:szCs w:val="24"/>
              </w:rPr>
              <w:t xml:space="preserve"> </w:t>
            </w:r>
            <w:r w:rsidRPr="007D4272">
              <w:rPr>
                <w:sz w:val="24"/>
                <w:szCs w:val="24"/>
              </w:rPr>
              <w:t>спасибо).</w:t>
            </w:r>
          </w:p>
          <w:p w:rsidR="00F237C9" w:rsidRPr="007D4272" w:rsidRDefault="00F237C9" w:rsidP="007D4272">
            <w:pPr>
              <w:pStyle w:val="TableParagraph"/>
              <w:ind w:left="0" w:firstLine="142"/>
              <w:jc w:val="both"/>
              <w:rPr>
                <w:sz w:val="24"/>
                <w:szCs w:val="24"/>
              </w:rPr>
            </w:pPr>
            <w:r w:rsidRPr="007D4272">
              <w:rPr>
                <w:sz w:val="24"/>
                <w:szCs w:val="24"/>
              </w:rPr>
              <w:t>Развивает позитивное отношение к ДОО:</w:t>
            </w:r>
            <w:r w:rsidRPr="007D4272">
              <w:rPr>
                <w:spacing w:val="1"/>
                <w:sz w:val="24"/>
                <w:szCs w:val="24"/>
              </w:rPr>
              <w:t xml:space="preserve"> </w:t>
            </w:r>
            <w:r w:rsidRPr="007D4272">
              <w:rPr>
                <w:sz w:val="24"/>
                <w:szCs w:val="24"/>
              </w:rPr>
              <w:t>поддерживает</w:t>
            </w:r>
            <w:r w:rsidRPr="007D4272">
              <w:rPr>
                <w:spacing w:val="-6"/>
                <w:sz w:val="24"/>
                <w:szCs w:val="24"/>
              </w:rPr>
              <w:t xml:space="preserve"> </w:t>
            </w:r>
            <w:r w:rsidRPr="007D4272">
              <w:rPr>
                <w:sz w:val="24"/>
                <w:szCs w:val="24"/>
              </w:rPr>
              <w:t>желание</w:t>
            </w:r>
            <w:r w:rsidRPr="007D4272">
              <w:rPr>
                <w:spacing w:val="-8"/>
                <w:sz w:val="24"/>
                <w:szCs w:val="24"/>
              </w:rPr>
              <w:t xml:space="preserve"> </w:t>
            </w:r>
            <w:r w:rsidRPr="007D4272">
              <w:rPr>
                <w:sz w:val="24"/>
                <w:szCs w:val="24"/>
              </w:rPr>
              <w:t>детей</w:t>
            </w:r>
            <w:r w:rsidRPr="007D4272">
              <w:rPr>
                <w:spacing w:val="-2"/>
                <w:sz w:val="24"/>
                <w:szCs w:val="24"/>
              </w:rPr>
              <w:t xml:space="preserve"> </w:t>
            </w:r>
            <w:r w:rsidRPr="007D4272">
              <w:rPr>
                <w:sz w:val="24"/>
                <w:szCs w:val="24"/>
              </w:rPr>
              <w:t>соблюдать</w:t>
            </w:r>
            <w:r w:rsidRPr="007D4272">
              <w:rPr>
                <w:spacing w:val="-1"/>
                <w:sz w:val="24"/>
                <w:szCs w:val="24"/>
              </w:rPr>
              <w:t xml:space="preserve"> </w:t>
            </w:r>
            <w:r w:rsidRPr="007D4272">
              <w:rPr>
                <w:sz w:val="24"/>
                <w:szCs w:val="24"/>
              </w:rPr>
              <w:t>порядок</w:t>
            </w:r>
            <w:r w:rsidRPr="007D4272">
              <w:rPr>
                <w:spacing w:val="-57"/>
                <w:sz w:val="24"/>
                <w:szCs w:val="24"/>
              </w:rPr>
              <w:t xml:space="preserve"> </w:t>
            </w:r>
            <w:r w:rsidRPr="007D4272">
              <w:rPr>
                <w:sz w:val="24"/>
                <w:szCs w:val="24"/>
              </w:rPr>
              <w:t>и</w:t>
            </w:r>
            <w:r w:rsidRPr="007D4272">
              <w:rPr>
                <w:spacing w:val="2"/>
                <w:sz w:val="24"/>
                <w:szCs w:val="24"/>
              </w:rPr>
              <w:t xml:space="preserve"> </w:t>
            </w:r>
            <w:r w:rsidRPr="007D4272">
              <w:rPr>
                <w:sz w:val="24"/>
                <w:szCs w:val="24"/>
              </w:rPr>
              <w:t>чистоту</w:t>
            </w:r>
            <w:r w:rsidRPr="007D4272">
              <w:rPr>
                <w:spacing w:val="-8"/>
                <w:sz w:val="24"/>
                <w:szCs w:val="24"/>
              </w:rPr>
              <w:t xml:space="preserve"> </w:t>
            </w:r>
            <w:r w:rsidRPr="007D4272">
              <w:rPr>
                <w:sz w:val="24"/>
                <w:szCs w:val="24"/>
              </w:rPr>
              <w:t>в</w:t>
            </w:r>
            <w:r w:rsidRPr="007D4272">
              <w:rPr>
                <w:spacing w:val="3"/>
                <w:sz w:val="24"/>
                <w:szCs w:val="24"/>
              </w:rPr>
              <w:t xml:space="preserve"> </w:t>
            </w:r>
            <w:r w:rsidRPr="007D4272">
              <w:rPr>
                <w:sz w:val="24"/>
                <w:szCs w:val="24"/>
              </w:rPr>
              <w:t>группе,</w:t>
            </w:r>
            <w:r w:rsidRPr="007D4272">
              <w:rPr>
                <w:spacing w:val="3"/>
                <w:sz w:val="24"/>
                <w:szCs w:val="24"/>
              </w:rPr>
              <w:t xml:space="preserve"> </w:t>
            </w:r>
            <w:r w:rsidRPr="007D4272">
              <w:rPr>
                <w:sz w:val="24"/>
                <w:szCs w:val="24"/>
              </w:rPr>
              <w:t>преобразовывать</w:t>
            </w:r>
            <w:r w:rsidRPr="007D4272">
              <w:rPr>
                <w:spacing w:val="1"/>
                <w:sz w:val="24"/>
                <w:szCs w:val="24"/>
              </w:rPr>
              <w:t xml:space="preserve"> </w:t>
            </w:r>
            <w:r w:rsidRPr="007D4272">
              <w:rPr>
                <w:sz w:val="24"/>
                <w:szCs w:val="24"/>
              </w:rPr>
              <w:t>пространство в зависимости от предстоящих</w:t>
            </w:r>
            <w:r w:rsidRPr="007D4272">
              <w:rPr>
                <w:spacing w:val="1"/>
                <w:sz w:val="24"/>
                <w:szCs w:val="24"/>
              </w:rPr>
              <w:t xml:space="preserve"> </w:t>
            </w:r>
            <w:r w:rsidRPr="007D4272">
              <w:rPr>
                <w:sz w:val="24"/>
                <w:szCs w:val="24"/>
              </w:rPr>
              <w:t>событий (праздники, мероприятия), воспитывает</w:t>
            </w:r>
            <w:r w:rsidRPr="007D4272">
              <w:rPr>
                <w:spacing w:val="-57"/>
                <w:sz w:val="24"/>
                <w:szCs w:val="24"/>
              </w:rPr>
              <w:t xml:space="preserve"> </w:t>
            </w:r>
            <w:r w:rsidRPr="007D4272">
              <w:rPr>
                <w:sz w:val="24"/>
                <w:szCs w:val="24"/>
              </w:rPr>
              <w:t>бережное отношение к пространству и</w:t>
            </w:r>
            <w:r w:rsidRPr="007D4272">
              <w:rPr>
                <w:spacing w:val="1"/>
                <w:sz w:val="24"/>
                <w:szCs w:val="24"/>
              </w:rPr>
              <w:t xml:space="preserve"> </w:t>
            </w:r>
            <w:r w:rsidRPr="007D4272">
              <w:rPr>
                <w:sz w:val="24"/>
                <w:szCs w:val="24"/>
              </w:rPr>
              <w:t>оборудованию ДОО. Включает детей в</w:t>
            </w:r>
            <w:r w:rsidRPr="007D4272">
              <w:rPr>
                <w:spacing w:val="1"/>
                <w:sz w:val="24"/>
                <w:szCs w:val="24"/>
              </w:rPr>
              <w:t xml:space="preserve"> </w:t>
            </w:r>
            <w:r w:rsidRPr="007D4272">
              <w:rPr>
                <w:sz w:val="24"/>
                <w:szCs w:val="24"/>
              </w:rPr>
              <w:t>подготовку мероприятий для родителей</w:t>
            </w:r>
            <w:r w:rsidRPr="007D4272">
              <w:rPr>
                <w:spacing w:val="1"/>
                <w:sz w:val="24"/>
                <w:szCs w:val="24"/>
              </w:rPr>
              <w:t xml:space="preserve"> </w:t>
            </w:r>
            <w:r w:rsidRPr="007D4272">
              <w:rPr>
                <w:sz w:val="24"/>
                <w:szCs w:val="24"/>
              </w:rPr>
              <w:t>(законных представителей), пожилых людей,</w:t>
            </w:r>
            <w:r w:rsidRPr="007D4272">
              <w:rPr>
                <w:spacing w:val="1"/>
                <w:sz w:val="24"/>
                <w:szCs w:val="24"/>
              </w:rPr>
              <w:t xml:space="preserve"> </w:t>
            </w:r>
            <w:r w:rsidRPr="007D4272">
              <w:rPr>
                <w:sz w:val="24"/>
                <w:szCs w:val="24"/>
              </w:rPr>
              <w:t>младших детей в ДОО. Поддерживает чувство</w:t>
            </w:r>
            <w:r w:rsidRPr="007D4272">
              <w:rPr>
                <w:spacing w:val="1"/>
                <w:sz w:val="24"/>
                <w:szCs w:val="24"/>
              </w:rPr>
              <w:t xml:space="preserve"> </w:t>
            </w:r>
            <w:r w:rsidRPr="007D4272">
              <w:rPr>
                <w:sz w:val="24"/>
                <w:szCs w:val="24"/>
              </w:rPr>
              <w:t>гордости детей, удовлетворение от проведенных</w:t>
            </w:r>
            <w:r w:rsidRPr="007D4272">
              <w:rPr>
                <w:spacing w:val="-57"/>
                <w:sz w:val="24"/>
                <w:szCs w:val="24"/>
              </w:rPr>
              <w:t xml:space="preserve"> </w:t>
            </w:r>
            <w:r w:rsidRPr="007D4272">
              <w:rPr>
                <w:sz w:val="24"/>
                <w:szCs w:val="24"/>
              </w:rPr>
              <w:t xml:space="preserve">мероприятий. </w:t>
            </w:r>
          </w:p>
        </w:tc>
      </w:tr>
      <w:tr w:rsidR="00F237C9" w:rsidRPr="007D4272" w:rsidTr="00F36173">
        <w:tc>
          <w:tcPr>
            <w:tcW w:w="3085" w:type="dxa"/>
          </w:tcPr>
          <w:p w:rsidR="00F237C9" w:rsidRPr="007D4272" w:rsidRDefault="00F237C9" w:rsidP="007D4272">
            <w:pPr>
              <w:pStyle w:val="TableParagraph"/>
              <w:ind w:left="0" w:firstLine="142"/>
              <w:jc w:val="both"/>
              <w:rPr>
                <w:b/>
                <w:sz w:val="24"/>
                <w:szCs w:val="24"/>
              </w:rPr>
            </w:pPr>
            <w:r w:rsidRPr="007D4272">
              <w:rPr>
                <w:b/>
                <w:sz w:val="24"/>
                <w:szCs w:val="24"/>
              </w:rPr>
              <w:lastRenderedPageBreak/>
              <w:t>в области формирования основ</w:t>
            </w:r>
            <w:r w:rsidRPr="007D4272">
              <w:rPr>
                <w:b/>
                <w:spacing w:val="-57"/>
                <w:sz w:val="24"/>
                <w:szCs w:val="24"/>
              </w:rPr>
              <w:t xml:space="preserve"> </w:t>
            </w:r>
            <w:r w:rsidRPr="007D4272">
              <w:rPr>
                <w:b/>
                <w:sz w:val="24"/>
                <w:szCs w:val="24"/>
              </w:rPr>
              <w:t>гражданственности</w:t>
            </w:r>
            <w:r w:rsidRPr="007D4272">
              <w:rPr>
                <w:b/>
                <w:spacing w:val="1"/>
                <w:sz w:val="24"/>
                <w:szCs w:val="24"/>
              </w:rPr>
              <w:t xml:space="preserve"> </w:t>
            </w:r>
            <w:r w:rsidRPr="007D4272">
              <w:rPr>
                <w:b/>
                <w:sz w:val="24"/>
                <w:szCs w:val="24"/>
              </w:rPr>
              <w:t>и</w:t>
            </w:r>
            <w:r w:rsidRPr="007D4272">
              <w:rPr>
                <w:b/>
                <w:spacing w:val="1"/>
                <w:sz w:val="24"/>
                <w:szCs w:val="24"/>
              </w:rPr>
              <w:t xml:space="preserve"> </w:t>
            </w:r>
            <w:r w:rsidRPr="007D4272">
              <w:rPr>
                <w:b/>
                <w:sz w:val="24"/>
                <w:szCs w:val="24"/>
              </w:rPr>
              <w:t>патриотизма:</w:t>
            </w:r>
          </w:p>
          <w:p w:rsidR="00F237C9" w:rsidRPr="007D4272" w:rsidRDefault="00F237C9" w:rsidP="007D4272">
            <w:pPr>
              <w:pStyle w:val="TableParagraph"/>
              <w:numPr>
                <w:ilvl w:val="0"/>
                <w:numId w:val="30"/>
              </w:numPr>
              <w:tabs>
                <w:tab w:val="left" w:pos="313"/>
                <w:tab w:val="left" w:pos="1538"/>
                <w:tab w:val="left" w:pos="1898"/>
                <w:tab w:val="left" w:pos="2933"/>
              </w:tabs>
              <w:ind w:left="0" w:firstLine="142"/>
              <w:jc w:val="both"/>
              <w:rPr>
                <w:sz w:val="24"/>
                <w:szCs w:val="24"/>
              </w:rPr>
            </w:pPr>
            <w:r w:rsidRPr="007D4272">
              <w:rPr>
                <w:sz w:val="24"/>
                <w:szCs w:val="24"/>
              </w:rPr>
              <w:t>воспитывать</w:t>
            </w:r>
            <w:r w:rsidRPr="007D4272">
              <w:rPr>
                <w:sz w:val="24"/>
                <w:szCs w:val="24"/>
              </w:rPr>
              <w:tab/>
              <w:t>уважительное</w:t>
            </w:r>
            <w:r w:rsidRPr="007D4272">
              <w:rPr>
                <w:spacing w:val="1"/>
                <w:sz w:val="24"/>
                <w:szCs w:val="24"/>
              </w:rPr>
              <w:t xml:space="preserve"> </w:t>
            </w:r>
            <w:r w:rsidRPr="007D4272">
              <w:rPr>
                <w:sz w:val="24"/>
                <w:szCs w:val="24"/>
              </w:rPr>
              <w:t>отношение</w:t>
            </w:r>
            <w:r w:rsidRPr="007D4272">
              <w:rPr>
                <w:sz w:val="24"/>
                <w:szCs w:val="24"/>
              </w:rPr>
              <w:tab/>
              <w:t>к</w:t>
            </w:r>
            <w:r w:rsidRPr="007D4272">
              <w:rPr>
                <w:sz w:val="24"/>
                <w:szCs w:val="24"/>
              </w:rPr>
              <w:tab/>
              <w:t>Родине,</w:t>
            </w:r>
            <w:r w:rsidRPr="007D4272">
              <w:rPr>
                <w:sz w:val="24"/>
                <w:szCs w:val="24"/>
              </w:rPr>
              <w:tab/>
              <w:t>к</w:t>
            </w:r>
            <w:r w:rsidRPr="007D4272">
              <w:rPr>
                <w:spacing w:val="1"/>
                <w:sz w:val="24"/>
                <w:szCs w:val="24"/>
              </w:rPr>
              <w:t xml:space="preserve"> </w:t>
            </w:r>
            <w:r w:rsidRPr="007D4272">
              <w:rPr>
                <w:sz w:val="24"/>
                <w:szCs w:val="24"/>
              </w:rPr>
              <w:t>людям   разных</w:t>
            </w:r>
            <w:r w:rsidRPr="007D4272">
              <w:rPr>
                <w:spacing w:val="1"/>
                <w:sz w:val="24"/>
                <w:szCs w:val="24"/>
              </w:rPr>
              <w:t xml:space="preserve"> </w:t>
            </w:r>
            <w:r w:rsidRPr="007D4272">
              <w:rPr>
                <w:sz w:val="24"/>
                <w:szCs w:val="24"/>
              </w:rPr>
              <w:t>национальностей, проживающим</w:t>
            </w:r>
            <w:r w:rsidRPr="007D4272">
              <w:rPr>
                <w:spacing w:val="-58"/>
                <w:sz w:val="24"/>
                <w:szCs w:val="24"/>
              </w:rPr>
              <w:t xml:space="preserve"> </w:t>
            </w:r>
            <w:r w:rsidRPr="007D4272">
              <w:rPr>
                <w:sz w:val="24"/>
                <w:szCs w:val="24"/>
              </w:rPr>
              <w:t>на территории</w:t>
            </w:r>
            <w:r w:rsidRPr="007D4272">
              <w:rPr>
                <w:spacing w:val="-2"/>
                <w:sz w:val="24"/>
                <w:szCs w:val="24"/>
              </w:rPr>
              <w:t xml:space="preserve"> </w:t>
            </w:r>
            <w:r w:rsidRPr="007D4272">
              <w:rPr>
                <w:sz w:val="24"/>
                <w:szCs w:val="24"/>
              </w:rPr>
              <w:t>России,</w:t>
            </w:r>
            <w:r w:rsidRPr="007D4272">
              <w:rPr>
                <w:spacing w:val="3"/>
                <w:sz w:val="24"/>
                <w:szCs w:val="24"/>
              </w:rPr>
              <w:t xml:space="preserve"> </w:t>
            </w:r>
            <w:r w:rsidRPr="007D4272">
              <w:rPr>
                <w:sz w:val="24"/>
                <w:szCs w:val="24"/>
              </w:rPr>
              <w:t>их</w:t>
            </w:r>
            <w:r w:rsidRPr="007D4272">
              <w:rPr>
                <w:spacing w:val="1"/>
                <w:sz w:val="24"/>
                <w:szCs w:val="24"/>
              </w:rPr>
              <w:t xml:space="preserve"> </w:t>
            </w:r>
            <w:r w:rsidRPr="007D4272">
              <w:rPr>
                <w:sz w:val="24"/>
                <w:szCs w:val="24"/>
              </w:rPr>
              <w:t>культурному</w:t>
            </w:r>
            <w:r w:rsidRPr="007D4272">
              <w:rPr>
                <w:spacing w:val="-9"/>
                <w:sz w:val="24"/>
                <w:szCs w:val="24"/>
              </w:rPr>
              <w:t xml:space="preserve"> </w:t>
            </w:r>
            <w:r w:rsidRPr="007D4272">
              <w:rPr>
                <w:sz w:val="24"/>
                <w:szCs w:val="24"/>
              </w:rPr>
              <w:t>наследию;</w:t>
            </w:r>
          </w:p>
          <w:p w:rsidR="00F237C9" w:rsidRPr="007D4272" w:rsidRDefault="00F237C9" w:rsidP="007D4272">
            <w:pPr>
              <w:pStyle w:val="TableParagraph"/>
              <w:ind w:left="0" w:firstLine="142"/>
              <w:jc w:val="both"/>
              <w:rPr>
                <w:sz w:val="24"/>
                <w:szCs w:val="24"/>
              </w:rPr>
            </w:pPr>
            <w:r w:rsidRPr="007D4272">
              <w:rPr>
                <w:sz w:val="24"/>
                <w:szCs w:val="24"/>
              </w:rPr>
              <w:t>знакомить</w:t>
            </w:r>
            <w:r w:rsidRPr="007D4272">
              <w:rPr>
                <w:spacing w:val="55"/>
                <w:sz w:val="24"/>
                <w:szCs w:val="24"/>
              </w:rPr>
              <w:t xml:space="preserve"> </w:t>
            </w:r>
            <w:r w:rsidRPr="007D4272">
              <w:rPr>
                <w:sz w:val="24"/>
                <w:szCs w:val="24"/>
              </w:rPr>
              <w:t>детей</w:t>
            </w:r>
            <w:r w:rsidRPr="007D4272">
              <w:rPr>
                <w:spacing w:val="59"/>
                <w:sz w:val="24"/>
                <w:szCs w:val="24"/>
              </w:rPr>
              <w:t xml:space="preserve"> </w:t>
            </w:r>
            <w:r w:rsidRPr="007D4272">
              <w:rPr>
                <w:sz w:val="24"/>
                <w:szCs w:val="24"/>
              </w:rPr>
              <w:t>с</w:t>
            </w:r>
            <w:r w:rsidRPr="007D4272">
              <w:rPr>
                <w:spacing w:val="-7"/>
                <w:sz w:val="24"/>
                <w:szCs w:val="24"/>
              </w:rPr>
              <w:t xml:space="preserve"> </w:t>
            </w:r>
            <w:r w:rsidRPr="007D4272">
              <w:rPr>
                <w:sz w:val="24"/>
                <w:szCs w:val="24"/>
              </w:rPr>
              <w:t>содержанием государственных праздников</w:t>
            </w:r>
            <w:r w:rsidRPr="007D4272">
              <w:rPr>
                <w:spacing w:val="1"/>
                <w:sz w:val="24"/>
                <w:szCs w:val="24"/>
              </w:rPr>
              <w:t xml:space="preserve"> </w:t>
            </w:r>
            <w:r w:rsidRPr="007D4272">
              <w:rPr>
                <w:sz w:val="24"/>
                <w:szCs w:val="24"/>
              </w:rPr>
              <w:t>и</w:t>
            </w:r>
            <w:r w:rsidRPr="007D4272">
              <w:rPr>
                <w:spacing w:val="-58"/>
                <w:sz w:val="24"/>
                <w:szCs w:val="24"/>
              </w:rPr>
              <w:t xml:space="preserve"> </w:t>
            </w:r>
            <w:r w:rsidRPr="007D4272">
              <w:rPr>
                <w:sz w:val="24"/>
                <w:szCs w:val="24"/>
              </w:rPr>
              <w:t>традициями</w:t>
            </w:r>
          </w:p>
          <w:p w:rsidR="00F237C9" w:rsidRPr="007D4272" w:rsidRDefault="00F237C9" w:rsidP="007D4272">
            <w:pPr>
              <w:pStyle w:val="TableParagraph"/>
              <w:ind w:left="0" w:firstLine="142"/>
              <w:jc w:val="both"/>
              <w:rPr>
                <w:sz w:val="24"/>
                <w:szCs w:val="24"/>
              </w:rPr>
            </w:pPr>
            <w:r w:rsidRPr="007D4272">
              <w:rPr>
                <w:sz w:val="24"/>
                <w:szCs w:val="24"/>
              </w:rPr>
              <w:t>празднования, развивать</w:t>
            </w:r>
            <w:r w:rsidRPr="007D4272">
              <w:rPr>
                <w:spacing w:val="1"/>
                <w:sz w:val="24"/>
                <w:szCs w:val="24"/>
              </w:rPr>
              <w:t xml:space="preserve"> </w:t>
            </w:r>
            <w:r w:rsidRPr="007D4272">
              <w:rPr>
                <w:sz w:val="24"/>
                <w:szCs w:val="24"/>
              </w:rPr>
              <w:t>патриотические</w:t>
            </w:r>
            <w:r w:rsidRPr="007D4272">
              <w:rPr>
                <w:spacing w:val="-8"/>
                <w:sz w:val="24"/>
                <w:szCs w:val="24"/>
              </w:rPr>
              <w:t xml:space="preserve"> </w:t>
            </w:r>
            <w:r w:rsidRPr="007D4272">
              <w:rPr>
                <w:sz w:val="24"/>
                <w:szCs w:val="24"/>
              </w:rPr>
              <w:t>чувства,</w:t>
            </w:r>
            <w:r w:rsidRPr="007D4272">
              <w:rPr>
                <w:spacing w:val="-5"/>
                <w:sz w:val="24"/>
                <w:szCs w:val="24"/>
              </w:rPr>
              <w:t xml:space="preserve"> </w:t>
            </w:r>
            <w:r w:rsidRPr="007D4272">
              <w:rPr>
                <w:sz w:val="24"/>
                <w:szCs w:val="24"/>
              </w:rPr>
              <w:t>уважение</w:t>
            </w:r>
            <w:r w:rsidRPr="007D4272">
              <w:rPr>
                <w:spacing w:val="-57"/>
                <w:sz w:val="24"/>
                <w:szCs w:val="24"/>
              </w:rPr>
              <w:t xml:space="preserve"> </w:t>
            </w:r>
            <w:r w:rsidRPr="007D4272">
              <w:rPr>
                <w:sz w:val="24"/>
                <w:szCs w:val="24"/>
              </w:rPr>
              <w:t>и</w:t>
            </w:r>
            <w:r w:rsidRPr="007D4272">
              <w:rPr>
                <w:spacing w:val="2"/>
                <w:sz w:val="24"/>
                <w:szCs w:val="24"/>
              </w:rPr>
              <w:t xml:space="preserve"> </w:t>
            </w:r>
            <w:r w:rsidRPr="007D4272">
              <w:rPr>
                <w:sz w:val="24"/>
                <w:szCs w:val="24"/>
              </w:rPr>
              <w:t>гордость</w:t>
            </w:r>
            <w:r w:rsidRPr="007D4272">
              <w:rPr>
                <w:spacing w:val="-2"/>
                <w:sz w:val="24"/>
                <w:szCs w:val="24"/>
              </w:rPr>
              <w:t xml:space="preserve"> </w:t>
            </w:r>
            <w:r w:rsidRPr="007D4272">
              <w:rPr>
                <w:sz w:val="24"/>
                <w:szCs w:val="24"/>
              </w:rPr>
              <w:t>за поступки</w:t>
            </w:r>
            <w:r w:rsidRPr="007D4272">
              <w:rPr>
                <w:spacing w:val="2"/>
                <w:sz w:val="24"/>
                <w:szCs w:val="24"/>
              </w:rPr>
              <w:t xml:space="preserve"> </w:t>
            </w:r>
            <w:r w:rsidRPr="007D4272">
              <w:rPr>
                <w:sz w:val="24"/>
                <w:szCs w:val="24"/>
              </w:rPr>
              <w:t>героев</w:t>
            </w:r>
            <w:r w:rsidRPr="007D4272">
              <w:rPr>
                <w:spacing w:val="1"/>
                <w:sz w:val="24"/>
                <w:szCs w:val="24"/>
              </w:rPr>
              <w:t xml:space="preserve"> </w:t>
            </w:r>
            <w:r w:rsidRPr="007D4272">
              <w:rPr>
                <w:sz w:val="24"/>
                <w:szCs w:val="24"/>
              </w:rPr>
              <w:t>Отечества,</w:t>
            </w:r>
            <w:r w:rsidRPr="007D4272">
              <w:rPr>
                <w:spacing w:val="2"/>
                <w:sz w:val="24"/>
                <w:szCs w:val="24"/>
              </w:rPr>
              <w:t xml:space="preserve"> </w:t>
            </w:r>
            <w:r w:rsidRPr="007D4272">
              <w:rPr>
                <w:sz w:val="24"/>
                <w:szCs w:val="24"/>
              </w:rPr>
              <w:t>достижения</w:t>
            </w:r>
            <w:r w:rsidRPr="007D4272">
              <w:rPr>
                <w:spacing w:val="-4"/>
                <w:sz w:val="24"/>
                <w:szCs w:val="24"/>
              </w:rPr>
              <w:t xml:space="preserve"> </w:t>
            </w:r>
            <w:r w:rsidRPr="007D4272">
              <w:rPr>
                <w:sz w:val="24"/>
                <w:szCs w:val="24"/>
              </w:rPr>
              <w:t>страны;</w:t>
            </w:r>
          </w:p>
          <w:p w:rsidR="00F237C9" w:rsidRPr="007D4272" w:rsidRDefault="00F237C9" w:rsidP="007D4272">
            <w:pPr>
              <w:pStyle w:val="TableParagraph"/>
              <w:ind w:left="0" w:firstLine="142"/>
              <w:jc w:val="both"/>
              <w:rPr>
                <w:sz w:val="24"/>
                <w:szCs w:val="24"/>
              </w:rPr>
            </w:pPr>
            <w:r w:rsidRPr="007D4272">
              <w:rPr>
                <w:sz w:val="24"/>
                <w:szCs w:val="24"/>
              </w:rPr>
              <w:t>-</w:t>
            </w:r>
            <w:r w:rsidRPr="007D4272">
              <w:rPr>
                <w:spacing w:val="3"/>
                <w:sz w:val="24"/>
                <w:szCs w:val="24"/>
              </w:rPr>
              <w:t xml:space="preserve"> </w:t>
            </w:r>
            <w:r w:rsidRPr="007D4272">
              <w:rPr>
                <w:sz w:val="24"/>
                <w:szCs w:val="24"/>
              </w:rPr>
              <w:t>поддерживать</w:t>
            </w:r>
            <w:r w:rsidRPr="007D4272">
              <w:rPr>
                <w:spacing w:val="-2"/>
                <w:sz w:val="24"/>
                <w:szCs w:val="24"/>
              </w:rPr>
              <w:t xml:space="preserve"> </w:t>
            </w:r>
            <w:r w:rsidRPr="007D4272">
              <w:rPr>
                <w:sz w:val="24"/>
                <w:szCs w:val="24"/>
              </w:rPr>
              <w:t>детскую</w:t>
            </w:r>
            <w:r w:rsidRPr="007D4272">
              <w:rPr>
                <w:spacing w:val="1"/>
                <w:sz w:val="24"/>
                <w:szCs w:val="24"/>
              </w:rPr>
              <w:t xml:space="preserve"> </w:t>
            </w:r>
            <w:r w:rsidRPr="007D4272">
              <w:rPr>
                <w:sz w:val="24"/>
                <w:szCs w:val="24"/>
              </w:rPr>
              <w:t>любознательность по отношению к</w:t>
            </w:r>
            <w:r w:rsidRPr="007D4272">
              <w:rPr>
                <w:spacing w:val="1"/>
                <w:sz w:val="24"/>
                <w:szCs w:val="24"/>
              </w:rPr>
              <w:t xml:space="preserve"> </w:t>
            </w:r>
            <w:r w:rsidRPr="007D4272">
              <w:rPr>
                <w:sz w:val="24"/>
                <w:szCs w:val="24"/>
              </w:rPr>
              <w:t>родному краю, эмоциональный</w:t>
            </w:r>
            <w:r w:rsidRPr="007D4272">
              <w:rPr>
                <w:spacing w:val="1"/>
                <w:sz w:val="24"/>
                <w:szCs w:val="24"/>
              </w:rPr>
              <w:t xml:space="preserve"> </w:t>
            </w:r>
            <w:r w:rsidRPr="007D4272">
              <w:rPr>
                <w:sz w:val="24"/>
                <w:szCs w:val="24"/>
              </w:rPr>
              <w:t>отклик на проявления красоты в</w:t>
            </w:r>
            <w:r w:rsidRPr="007D4272">
              <w:rPr>
                <w:spacing w:val="1"/>
                <w:sz w:val="24"/>
                <w:szCs w:val="24"/>
              </w:rPr>
              <w:t xml:space="preserve"> </w:t>
            </w:r>
            <w:r w:rsidRPr="007D4272">
              <w:rPr>
                <w:sz w:val="24"/>
                <w:szCs w:val="24"/>
              </w:rPr>
              <w:t>различных</w:t>
            </w:r>
            <w:r w:rsidRPr="007D4272">
              <w:rPr>
                <w:spacing w:val="-8"/>
                <w:sz w:val="24"/>
                <w:szCs w:val="24"/>
              </w:rPr>
              <w:t xml:space="preserve"> </w:t>
            </w:r>
            <w:r w:rsidRPr="007D4272">
              <w:rPr>
                <w:sz w:val="24"/>
                <w:szCs w:val="24"/>
              </w:rPr>
              <w:t>архитектурных</w:t>
            </w:r>
            <w:r w:rsidRPr="007D4272">
              <w:rPr>
                <w:spacing w:val="-7"/>
                <w:sz w:val="24"/>
                <w:szCs w:val="24"/>
              </w:rPr>
              <w:t xml:space="preserve"> </w:t>
            </w:r>
            <w:r w:rsidRPr="007D4272">
              <w:rPr>
                <w:sz w:val="24"/>
                <w:szCs w:val="24"/>
              </w:rPr>
              <w:t>объектах</w:t>
            </w:r>
            <w:r w:rsidRPr="007D4272">
              <w:rPr>
                <w:spacing w:val="-57"/>
                <w:sz w:val="24"/>
                <w:szCs w:val="24"/>
              </w:rPr>
              <w:t xml:space="preserve"> </w:t>
            </w:r>
            <w:r w:rsidRPr="007D4272">
              <w:rPr>
                <w:sz w:val="24"/>
                <w:szCs w:val="24"/>
              </w:rPr>
              <w:t>и</w:t>
            </w:r>
            <w:r w:rsidRPr="007D4272">
              <w:rPr>
                <w:spacing w:val="3"/>
                <w:sz w:val="24"/>
                <w:szCs w:val="24"/>
              </w:rPr>
              <w:t xml:space="preserve"> </w:t>
            </w:r>
            <w:r w:rsidRPr="007D4272">
              <w:rPr>
                <w:sz w:val="24"/>
                <w:szCs w:val="24"/>
              </w:rPr>
              <w:t>произведениях</w:t>
            </w:r>
            <w:r w:rsidRPr="007D4272">
              <w:rPr>
                <w:spacing w:val="-4"/>
                <w:sz w:val="24"/>
                <w:szCs w:val="24"/>
              </w:rPr>
              <w:t xml:space="preserve"> </w:t>
            </w:r>
            <w:r w:rsidRPr="007D4272">
              <w:rPr>
                <w:sz w:val="24"/>
                <w:szCs w:val="24"/>
              </w:rPr>
              <w:t>искусства,</w:t>
            </w:r>
          </w:p>
          <w:p w:rsidR="00F237C9" w:rsidRPr="007D4272" w:rsidRDefault="00F237C9" w:rsidP="007D4272">
            <w:pPr>
              <w:pStyle w:val="TableParagraph"/>
              <w:ind w:left="0" w:firstLine="142"/>
              <w:jc w:val="both"/>
              <w:rPr>
                <w:b/>
                <w:sz w:val="24"/>
                <w:szCs w:val="24"/>
              </w:rPr>
            </w:pPr>
            <w:r w:rsidRPr="007D4272">
              <w:rPr>
                <w:sz w:val="24"/>
                <w:szCs w:val="24"/>
              </w:rPr>
              <w:t>явлениях</w:t>
            </w:r>
            <w:r w:rsidRPr="007D4272">
              <w:rPr>
                <w:spacing w:val="-5"/>
                <w:sz w:val="24"/>
                <w:szCs w:val="24"/>
              </w:rPr>
              <w:t xml:space="preserve"> </w:t>
            </w:r>
            <w:r w:rsidRPr="007D4272">
              <w:rPr>
                <w:sz w:val="24"/>
                <w:szCs w:val="24"/>
              </w:rPr>
              <w:t>природы;</w:t>
            </w:r>
          </w:p>
        </w:tc>
        <w:tc>
          <w:tcPr>
            <w:tcW w:w="6203" w:type="dxa"/>
          </w:tcPr>
          <w:p w:rsidR="00F237C9" w:rsidRPr="007D4272" w:rsidRDefault="00F237C9" w:rsidP="007D4272">
            <w:pPr>
              <w:pStyle w:val="TableParagraph"/>
              <w:ind w:left="0" w:firstLine="142"/>
              <w:jc w:val="both"/>
              <w:rPr>
                <w:sz w:val="24"/>
                <w:szCs w:val="24"/>
              </w:rPr>
            </w:pPr>
            <w:r w:rsidRPr="007D4272">
              <w:rPr>
                <w:sz w:val="24"/>
                <w:szCs w:val="24"/>
              </w:rPr>
              <w:t>Педагог воспитывает уважительное отношение к</w:t>
            </w:r>
            <w:r w:rsidRPr="007D4272">
              <w:rPr>
                <w:spacing w:val="1"/>
                <w:sz w:val="24"/>
                <w:szCs w:val="24"/>
              </w:rPr>
              <w:t xml:space="preserve"> </w:t>
            </w:r>
            <w:r w:rsidRPr="007D4272">
              <w:rPr>
                <w:sz w:val="24"/>
                <w:szCs w:val="24"/>
              </w:rPr>
              <w:t>нашей</w:t>
            </w:r>
            <w:r w:rsidRPr="007D4272">
              <w:rPr>
                <w:spacing w:val="-1"/>
                <w:sz w:val="24"/>
                <w:szCs w:val="24"/>
              </w:rPr>
              <w:t xml:space="preserve"> </w:t>
            </w:r>
            <w:r w:rsidRPr="007D4272">
              <w:rPr>
                <w:sz w:val="24"/>
                <w:szCs w:val="24"/>
              </w:rPr>
              <w:t>Родине</w:t>
            </w:r>
            <w:r w:rsidRPr="007D4272">
              <w:rPr>
                <w:spacing w:val="-4"/>
                <w:sz w:val="24"/>
                <w:szCs w:val="24"/>
              </w:rPr>
              <w:t xml:space="preserve"> </w:t>
            </w:r>
            <w:r w:rsidRPr="007D4272">
              <w:rPr>
                <w:sz w:val="24"/>
                <w:szCs w:val="24"/>
              </w:rPr>
              <w:t>-</w:t>
            </w:r>
            <w:r w:rsidRPr="007D4272">
              <w:rPr>
                <w:spacing w:val="-4"/>
                <w:sz w:val="24"/>
                <w:szCs w:val="24"/>
              </w:rPr>
              <w:t xml:space="preserve"> </w:t>
            </w:r>
            <w:r w:rsidRPr="007D4272">
              <w:rPr>
                <w:sz w:val="24"/>
                <w:szCs w:val="24"/>
              </w:rPr>
              <w:t>России.</w:t>
            </w:r>
            <w:r w:rsidRPr="007D4272">
              <w:rPr>
                <w:spacing w:val="-4"/>
                <w:sz w:val="24"/>
                <w:szCs w:val="24"/>
              </w:rPr>
              <w:t xml:space="preserve"> </w:t>
            </w:r>
            <w:r w:rsidRPr="007D4272">
              <w:rPr>
                <w:sz w:val="24"/>
                <w:szCs w:val="24"/>
              </w:rPr>
              <w:t>Расширяет</w:t>
            </w:r>
            <w:r w:rsidRPr="007D4272">
              <w:rPr>
                <w:spacing w:val="-5"/>
                <w:sz w:val="24"/>
                <w:szCs w:val="24"/>
              </w:rPr>
              <w:t xml:space="preserve"> </w:t>
            </w:r>
            <w:r w:rsidRPr="007D4272">
              <w:rPr>
                <w:sz w:val="24"/>
                <w:szCs w:val="24"/>
              </w:rPr>
              <w:t>представления</w:t>
            </w:r>
            <w:r w:rsidRPr="007D4272">
              <w:rPr>
                <w:spacing w:val="-57"/>
                <w:sz w:val="24"/>
                <w:szCs w:val="24"/>
              </w:rPr>
              <w:t xml:space="preserve"> </w:t>
            </w:r>
            <w:r w:rsidRPr="007D4272">
              <w:rPr>
                <w:sz w:val="24"/>
                <w:szCs w:val="24"/>
              </w:rPr>
              <w:t>о государственных символах России - гербе,</w:t>
            </w:r>
            <w:r w:rsidRPr="007D4272">
              <w:rPr>
                <w:spacing w:val="1"/>
                <w:sz w:val="24"/>
                <w:szCs w:val="24"/>
              </w:rPr>
              <w:t xml:space="preserve"> </w:t>
            </w:r>
            <w:r w:rsidRPr="007D4272">
              <w:rPr>
                <w:sz w:val="24"/>
                <w:szCs w:val="24"/>
              </w:rPr>
              <w:t>флаге, гимне, знакомит с историей их</w:t>
            </w:r>
            <w:r w:rsidRPr="007D4272">
              <w:rPr>
                <w:spacing w:val="1"/>
                <w:sz w:val="24"/>
                <w:szCs w:val="24"/>
              </w:rPr>
              <w:t xml:space="preserve"> </w:t>
            </w:r>
            <w:r w:rsidRPr="007D4272">
              <w:rPr>
                <w:sz w:val="24"/>
                <w:szCs w:val="24"/>
              </w:rPr>
              <w:t>возникновения</w:t>
            </w:r>
            <w:r w:rsidRPr="007D4272">
              <w:rPr>
                <w:spacing w:val="-5"/>
                <w:sz w:val="24"/>
                <w:szCs w:val="24"/>
              </w:rPr>
              <w:t xml:space="preserve"> </w:t>
            </w:r>
            <w:r w:rsidRPr="007D4272">
              <w:rPr>
                <w:sz w:val="24"/>
                <w:szCs w:val="24"/>
              </w:rPr>
              <w:t>в</w:t>
            </w:r>
            <w:r w:rsidRPr="007D4272">
              <w:rPr>
                <w:spacing w:val="2"/>
                <w:sz w:val="24"/>
                <w:szCs w:val="24"/>
              </w:rPr>
              <w:t xml:space="preserve"> </w:t>
            </w:r>
            <w:r w:rsidRPr="007D4272">
              <w:rPr>
                <w:sz w:val="24"/>
                <w:szCs w:val="24"/>
              </w:rPr>
              <w:t>доступной</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форме.</w:t>
            </w:r>
          </w:p>
          <w:p w:rsidR="00F237C9" w:rsidRPr="007D4272" w:rsidRDefault="00F237C9" w:rsidP="007D4272">
            <w:pPr>
              <w:pStyle w:val="TableParagraph"/>
              <w:ind w:left="0" w:firstLine="142"/>
              <w:jc w:val="both"/>
              <w:rPr>
                <w:sz w:val="24"/>
                <w:szCs w:val="24"/>
              </w:rPr>
            </w:pPr>
            <w:r w:rsidRPr="007D4272">
              <w:rPr>
                <w:sz w:val="24"/>
                <w:szCs w:val="24"/>
              </w:rPr>
              <w:t>Обогащает</w:t>
            </w:r>
            <w:r w:rsidRPr="007D4272">
              <w:rPr>
                <w:spacing w:val="-6"/>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детей</w:t>
            </w:r>
            <w:r w:rsidRPr="007D4272">
              <w:rPr>
                <w:spacing w:val="-6"/>
                <w:sz w:val="24"/>
                <w:szCs w:val="24"/>
              </w:rPr>
              <w:t xml:space="preserve"> </w:t>
            </w:r>
            <w:r w:rsidRPr="007D4272">
              <w:rPr>
                <w:sz w:val="24"/>
                <w:szCs w:val="24"/>
              </w:rPr>
              <w:t>о</w:t>
            </w:r>
            <w:r w:rsidRPr="007D4272">
              <w:rPr>
                <w:spacing w:val="-1"/>
                <w:sz w:val="24"/>
                <w:szCs w:val="24"/>
              </w:rPr>
              <w:t xml:space="preserve"> </w:t>
            </w:r>
            <w:r w:rsidRPr="007D4272">
              <w:rPr>
                <w:sz w:val="24"/>
                <w:szCs w:val="24"/>
              </w:rPr>
              <w:t>том, что</w:t>
            </w:r>
            <w:r w:rsidRPr="007D4272">
              <w:rPr>
                <w:spacing w:val="-2"/>
                <w:sz w:val="24"/>
                <w:szCs w:val="24"/>
              </w:rPr>
              <w:t xml:space="preserve"> </w:t>
            </w:r>
            <w:r w:rsidRPr="007D4272">
              <w:rPr>
                <w:sz w:val="24"/>
                <w:szCs w:val="24"/>
              </w:rPr>
              <w:t>Россия</w:t>
            </w:r>
          </w:p>
          <w:p w:rsidR="00F237C9" w:rsidRPr="007D4272" w:rsidRDefault="00F237C9" w:rsidP="007D4272">
            <w:pPr>
              <w:pStyle w:val="TableParagraph"/>
              <w:ind w:left="0" w:firstLine="142"/>
              <w:jc w:val="both"/>
              <w:rPr>
                <w:sz w:val="24"/>
                <w:szCs w:val="24"/>
              </w:rPr>
            </w:pPr>
            <w:r w:rsidRPr="007D4272">
              <w:rPr>
                <w:sz w:val="24"/>
                <w:szCs w:val="24"/>
              </w:rPr>
              <w:t>-</w:t>
            </w:r>
            <w:r w:rsidRPr="007D4272">
              <w:rPr>
                <w:spacing w:val="-2"/>
                <w:sz w:val="24"/>
                <w:szCs w:val="24"/>
              </w:rPr>
              <w:t xml:space="preserve"> </w:t>
            </w:r>
            <w:r w:rsidRPr="007D4272">
              <w:rPr>
                <w:sz w:val="24"/>
                <w:szCs w:val="24"/>
              </w:rPr>
              <w:t>большая</w:t>
            </w:r>
            <w:r w:rsidRPr="007D4272">
              <w:rPr>
                <w:spacing w:val="-8"/>
                <w:sz w:val="24"/>
                <w:szCs w:val="24"/>
              </w:rPr>
              <w:t xml:space="preserve"> </w:t>
            </w:r>
            <w:r w:rsidRPr="007D4272">
              <w:rPr>
                <w:sz w:val="24"/>
                <w:szCs w:val="24"/>
              </w:rPr>
              <w:t>многонациональная</w:t>
            </w:r>
            <w:r w:rsidRPr="007D4272">
              <w:rPr>
                <w:spacing w:val="-3"/>
                <w:sz w:val="24"/>
                <w:szCs w:val="24"/>
              </w:rPr>
              <w:t xml:space="preserve"> </w:t>
            </w:r>
            <w:r w:rsidRPr="007D4272">
              <w:rPr>
                <w:sz w:val="24"/>
                <w:szCs w:val="24"/>
              </w:rPr>
              <w:t>страна,</w:t>
            </w:r>
            <w:r w:rsidRPr="007D4272">
              <w:rPr>
                <w:spacing w:val="-6"/>
                <w:sz w:val="24"/>
                <w:szCs w:val="24"/>
              </w:rPr>
              <w:t xml:space="preserve"> </w:t>
            </w:r>
            <w:r w:rsidRPr="007D4272">
              <w:rPr>
                <w:sz w:val="24"/>
                <w:szCs w:val="24"/>
              </w:rPr>
              <w:t>воспитывает</w:t>
            </w:r>
            <w:r w:rsidRPr="007D4272">
              <w:rPr>
                <w:spacing w:val="-57"/>
                <w:sz w:val="24"/>
                <w:szCs w:val="24"/>
              </w:rPr>
              <w:t xml:space="preserve"> </w:t>
            </w:r>
            <w:r w:rsidRPr="007D4272">
              <w:rPr>
                <w:sz w:val="24"/>
                <w:szCs w:val="24"/>
              </w:rPr>
              <w:t>уважение к людям разных национальностей, их</w:t>
            </w:r>
            <w:r w:rsidRPr="007D4272">
              <w:rPr>
                <w:spacing w:val="1"/>
                <w:sz w:val="24"/>
                <w:szCs w:val="24"/>
              </w:rPr>
              <w:t xml:space="preserve"> </w:t>
            </w:r>
            <w:r w:rsidRPr="007D4272">
              <w:rPr>
                <w:sz w:val="24"/>
                <w:szCs w:val="24"/>
              </w:rPr>
              <w:t>культуре.</w:t>
            </w:r>
            <w:r w:rsidRPr="007D4272">
              <w:rPr>
                <w:spacing w:val="2"/>
                <w:sz w:val="24"/>
                <w:szCs w:val="24"/>
              </w:rPr>
              <w:t xml:space="preserve"> </w:t>
            </w:r>
            <w:r w:rsidRPr="007D4272">
              <w:rPr>
                <w:sz w:val="24"/>
                <w:szCs w:val="24"/>
              </w:rPr>
              <w:t>Развивает</w:t>
            </w:r>
            <w:r w:rsidRPr="007D4272">
              <w:rPr>
                <w:spacing w:val="-3"/>
                <w:sz w:val="24"/>
                <w:szCs w:val="24"/>
              </w:rPr>
              <w:t xml:space="preserve"> </w:t>
            </w:r>
            <w:r w:rsidRPr="007D4272">
              <w:rPr>
                <w:sz w:val="24"/>
                <w:szCs w:val="24"/>
              </w:rPr>
              <w:t>интерес к</w:t>
            </w:r>
            <w:r w:rsidRPr="007D4272">
              <w:rPr>
                <w:spacing w:val="-5"/>
                <w:sz w:val="24"/>
                <w:szCs w:val="24"/>
              </w:rPr>
              <w:t xml:space="preserve"> </w:t>
            </w:r>
            <w:r w:rsidRPr="007D4272">
              <w:rPr>
                <w:sz w:val="24"/>
                <w:szCs w:val="24"/>
              </w:rPr>
              <w:t>жизни</w:t>
            </w:r>
            <w:r w:rsidRPr="007D4272">
              <w:rPr>
                <w:spacing w:val="2"/>
                <w:sz w:val="24"/>
                <w:szCs w:val="24"/>
              </w:rPr>
              <w:t xml:space="preserve"> </w:t>
            </w:r>
            <w:r w:rsidRPr="007D4272">
              <w:rPr>
                <w:sz w:val="24"/>
                <w:szCs w:val="24"/>
              </w:rPr>
              <w:t>людей</w:t>
            </w:r>
            <w:r w:rsidR="00F36173" w:rsidRPr="007D4272">
              <w:rPr>
                <w:sz w:val="24"/>
                <w:szCs w:val="24"/>
              </w:rPr>
              <w:t xml:space="preserve"> </w:t>
            </w:r>
            <w:r w:rsidRPr="007D4272">
              <w:rPr>
                <w:sz w:val="24"/>
                <w:szCs w:val="24"/>
              </w:rPr>
              <w:t>разных</w:t>
            </w:r>
            <w:r w:rsidRPr="007D4272">
              <w:rPr>
                <w:spacing w:val="-7"/>
                <w:sz w:val="24"/>
                <w:szCs w:val="24"/>
              </w:rPr>
              <w:t xml:space="preserve"> </w:t>
            </w:r>
            <w:r w:rsidRPr="007D4272">
              <w:rPr>
                <w:sz w:val="24"/>
                <w:szCs w:val="24"/>
              </w:rPr>
              <w:t>национальностей,</w:t>
            </w:r>
            <w:r w:rsidRPr="007D4272">
              <w:rPr>
                <w:spacing w:val="-5"/>
                <w:sz w:val="24"/>
                <w:szCs w:val="24"/>
              </w:rPr>
              <w:t xml:space="preserve"> </w:t>
            </w:r>
            <w:r w:rsidRPr="007D4272">
              <w:rPr>
                <w:sz w:val="24"/>
                <w:szCs w:val="24"/>
              </w:rPr>
              <w:t>проживающих</w:t>
            </w:r>
            <w:r w:rsidRPr="007D4272">
              <w:rPr>
                <w:spacing w:val="-6"/>
                <w:sz w:val="24"/>
                <w:szCs w:val="24"/>
              </w:rPr>
              <w:t xml:space="preserve"> </w:t>
            </w:r>
            <w:r w:rsidRPr="007D4272">
              <w:rPr>
                <w:sz w:val="24"/>
                <w:szCs w:val="24"/>
              </w:rPr>
              <w:t>на территории России, их образу жизни, традициям и</w:t>
            </w:r>
            <w:r w:rsidRPr="007D4272">
              <w:rPr>
                <w:spacing w:val="1"/>
                <w:sz w:val="24"/>
                <w:szCs w:val="24"/>
              </w:rPr>
              <w:t xml:space="preserve"> </w:t>
            </w:r>
            <w:r w:rsidRPr="007D4272">
              <w:rPr>
                <w:sz w:val="24"/>
                <w:szCs w:val="24"/>
              </w:rPr>
              <w:t>способствует его выражению в различных видах</w:t>
            </w:r>
            <w:r w:rsidRPr="007D4272">
              <w:rPr>
                <w:spacing w:val="1"/>
                <w:sz w:val="24"/>
                <w:szCs w:val="24"/>
              </w:rPr>
              <w:t xml:space="preserve"> </w:t>
            </w:r>
            <w:r w:rsidRPr="007D4272">
              <w:rPr>
                <w:sz w:val="24"/>
                <w:szCs w:val="24"/>
              </w:rPr>
              <w:t>деятельности детей (рисуют, играют, обсуждают).</w:t>
            </w:r>
            <w:r w:rsidRPr="007D4272">
              <w:rPr>
                <w:spacing w:val="1"/>
                <w:sz w:val="24"/>
                <w:szCs w:val="24"/>
              </w:rPr>
              <w:t xml:space="preserve"> </w:t>
            </w:r>
            <w:r w:rsidRPr="007D4272">
              <w:rPr>
                <w:sz w:val="24"/>
                <w:szCs w:val="24"/>
              </w:rPr>
              <w:t>Уделяет особое внимание традициям и обычаям</w:t>
            </w:r>
            <w:r w:rsidRPr="007D4272">
              <w:rPr>
                <w:spacing w:val="1"/>
                <w:sz w:val="24"/>
                <w:szCs w:val="24"/>
              </w:rPr>
              <w:t xml:space="preserve"> </w:t>
            </w:r>
            <w:r w:rsidRPr="007D4272">
              <w:rPr>
                <w:sz w:val="24"/>
                <w:szCs w:val="24"/>
              </w:rPr>
              <w:t>народов, которые проживают на территории малой</w:t>
            </w:r>
            <w:r w:rsidRPr="007D4272">
              <w:rPr>
                <w:spacing w:val="-57"/>
                <w:sz w:val="24"/>
                <w:szCs w:val="24"/>
              </w:rPr>
              <w:t xml:space="preserve"> </w:t>
            </w:r>
            <w:r w:rsidRPr="007D4272">
              <w:rPr>
                <w:sz w:val="24"/>
                <w:szCs w:val="24"/>
              </w:rPr>
              <w:t>родины.</w:t>
            </w:r>
          </w:p>
          <w:p w:rsidR="00F237C9" w:rsidRPr="007D4272" w:rsidRDefault="00F237C9" w:rsidP="007D4272">
            <w:pPr>
              <w:pStyle w:val="TableParagraph"/>
              <w:ind w:left="0" w:firstLine="142"/>
              <w:jc w:val="both"/>
              <w:rPr>
                <w:sz w:val="24"/>
                <w:szCs w:val="24"/>
              </w:rPr>
            </w:pPr>
            <w:r w:rsidRPr="007D4272">
              <w:rPr>
                <w:sz w:val="24"/>
                <w:szCs w:val="24"/>
              </w:rPr>
              <w:t>Обогащает представления детей о</w:t>
            </w:r>
            <w:r w:rsidRPr="007D4272">
              <w:rPr>
                <w:spacing w:val="1"/>
                <w:sz w:val="24"/>
                <w:szCs w:val="24"/>
              </w:rPr>
              <w:t xml:space="preserve"> </w:t>
            </w:r>
            <w:r w:rsidRPr="007D4272">
              <w:rPr>
                <w:sz w:val="24"/>
                <w:szCs w:val="24"/>
              </w:rPr>
              <w:t>государственных праздниках: День России, День</w:t>
            </w:r>
            <w:r w:rsidRPr="007D4272">
              <w:rPr>
                <w:spacing w:val="1"/>
                <w:sz w:val="24"/>
                <w:szCs w:val="24"/>
              </w:rPr>
              <w:t xml:space="preserve"> </w:t>
            </w:r>
            <w:r w:rsidRPr="007D4272">
              <w:rPr>
                <w:sz w:val="24"/>
                <w:szCs w:val="24"/>
              </w:rPr>
              <w:t>народного</w:t>
            </w:r>
            <w:r w:rsidRPr="007D4272">
              <w:rPr>
                <w:spacing w:val="-3"/>
                <w:sz w:val="24"/>
                <w:szCs w:val="24"/>
              </w:rPr>
              <w:t xml:space="preserve"> </w:t>
            </w:r>
            <w:r w:rsidRPr="007D4272">
              <w:rPr>
                <w:sz w:val="24"/>
                <w:szCs w:val="24"/>
              </w:rPr>
              <w:t>единства,</w:t>
            </w:r>
            <w:r w:rsidRPr="007D4272">
              <w:rPr>
                <w:spacing w:val="-6"/>
                <w:sz w:val="24"/>
                <w:szCs w:val="24"/>
              </w:rPr>
              <w:t xml:space="preserve"> </w:t>
            </w:r>
            <w:r w:rsidRPr="007D4272">
              <w:rPr>
                <w:sz w:val="24"/>
                <w:szCs w:val="24"/>
              </w:rPr>
              <w:t>День</w:t>
            </w:r>
            <w:r w:rsidRPr="007D4272">
              <w:rPr>
                <w:spacing w:val="-7"/>
                <w:sz w:val="24"/>
                <w:szCs w:val="24"/>
              </w:rPr>
              <w:t xml:space="preserve"> </w:t>
            </w:r>
            <w:r w:rsidRPr="007D4272">
              <w:rPr>
                <w:sz w:val="24"/>
                <w:szCs w:val="24"/>
              </w:rPr>
              <w:t>Государственного</w:t>
            </w:r>
            <w:r w:rsidRPr="007D4272">
              <w:rPr>
                <w:spacing w:val="-3"/>
                <w:sz w:val="24"/>
                <w:szCs w:val="24"/>
              </w:rPr>
              <w:t xml:space="preserve"> </w:t>
            </w:r>
            <w:r w:rsidRPr="007D4272">
              <w:rPr>
                <w:sz w:val="24"/>
                <w:szCs w:val="24"/>
              </w:rPr>
              <w:t>флага</w:t>
            </w:r>
            <w:r w:rsidRPr="007D4272">
              <w:rPr>
                <w:spacing w:val="-57"/>
                <w:sz w:val="24"/>
                <w:szCs w:val="24"/>
              </w:rPr>
              <w:t xml:space="preserve"> </w:t>
            </w:r>
            <w:r w:rsidRPr="007D4272">
              <w:rPr>
                <w:sz w:val="24"/>
                <w:szCs w:val="24"/>
              </w:rPr>
              <w:t>Российской Федерации, День Государственного</w:t>
            </w:r>
            <w:r w:rsidRPr="007D4272">
              <w:rPr>
                <w:spacing w:val="1"/>
                <w:sz w:val="24"/>
                <w:szCs w:val="24"/>
              </w:rPr>
              <w:t xml:space="preserve"> </w:t>
            </w:r>
            <w:r w:rsidRPr="007D4272">
              <w:rPr>
                <w:sz w:val="24"/>
                <w:szCs w:val="24"/>
              </w:rPr>
              <w:t>герба Российской Федерации, День защитника</w:t>
            </w:r>
            <w:r w:rsidRPr="007D4272">
              <w:rPr>
                <w:spacing w:val="1"/>
                <w:sz w:val="24"/>
                <w:szCs w:val="24"/>
              </w:rPr>
              <w:t xml:space="preserve"> </w:t>
            </w:r>
            <w:r w:rsidRPr="007D4272">
              <w:rPr>
                <w:sz w:val="24"/>
                <w:szCs w:val="24"/>
              </w:rPr>
              <w:t>Отечества,</w:t>
            </w:r>
            <w:r w:rsidRPr="007D4272">
              <w:rPr>
                <w:spacing w:val="8"/>
                <w:sz w:val="24"/>
                <w:szCs w:val="24"/>
              </w:rPr>
              <w:t xml:space="preserve"> </w:t>
            </w:r>
            <w:r w:rsidRPr="007D4272">
              <w:rPr>
                <w:sz w:val="24"/>
                <w:szCs w:val="24"/>
              </w:rPr>
              <w:t>День</w:t>
            </w:r>
            <w:r w:rsidRPr="007D4272">
              <w:rPr>
                <w:spacing w:val="7"/>
                <w:sz w:val="24"/>
                <w:szCs w:val="24"/>
              </w:rPr>
              <w:t xml:space="preserve"> </w:t>
            </w:r>
            <w:r w:rsidRPr="007D4272">
              <w:rPr>
                <w:sz w:val="24"/>
                <w:szCs w:val="24"/>
              </w:rPr>
              <w:t>Победы,</w:t>
            </w:r>
            <w:r w:rsidRPr="007D4272">
              <w:rPr>
                <w:spacing w:val="4"/>
                <w:sz w:val="24"/>
                <w:szCs w:val="24"/>
              </w:rPr>
              <w:t xml:space="preserve"> </w:t>
            </w:r>
            <w:r w:rsidRPr="007D4272">
              <w:rPr>
                <w:sz w:val="24"/>
                <w:szCs w:val="24"/>
              </w:rPr>
              <w:t>Всемирный</w:t>
            </w:r>
            <w:r w:rsidRPr="007D4272">
              <w:rPr>
                <w:spacing w:val="3"/>
                <w:sz w:val="24"/>
                <w:szCs w:val="24"/>
              </w:rPr>
              <w:t xml:space="preserve"> </w:t>
            </w:r>
            <w:r w:rsidRPr="007D4272">
              <w:rPr>
                <w:sz w:val="24"/>
                <w:szCs w:val="24"/>
              </w:rPr>
              <w:t>день</w:t>
            </w:r>
            <w:r w:rsidRPr="007D4272">
              <w:rPr>
                <w:spacing w:val="1"/>
                <w:sz w:val="24"/>
                <w:szCs w:val="24"/>
              </w:rPr>
              <w:t xml:space="preserve"> </w:t>
            </w:r>
            <w:r w:rsidRPr="007D4272">
              <w:rPr>
                <w:sz w:val="24"/>
                <w:szCs w:val="24"/>
              </w:rPr>
              <w:t>авиации и космонавтики. Знакомит детей с</w:t>
            </w:r>
            <w:r w:rsidRPr="007D4272">
              <w:rPr>
                <w:spacing w:val="1"/>
                <w:sz w:val="24"/>
                <w:szCs w:val="24"/>
              </w:rPr>
              <w:t xml:space="preserve"> </w:t>
            </w:r>
            <w:r w:rsidRPr="007D4272">
              <w:rPr>
                <w:sz w:val="24"/>
                <w:szCs w:val="24"/>
              </w:rPr>
              <w:t>содержанием праздника, с традициями</w:t>
            </w:r>
            <w:r w:rsidRPr="007D4272">
              <w:rPr>
                <w:spacing w:val="1"/>
                <w:sz w:val="24"/>
                <w:szCs w:val="24"/>
              </w:rPr>
              <w:t xml:space="preserve"> </w:t>
            </w:r>
            <w:r w:rsidRPr="007D4272">
              <w:rPr>
                <w:sz w:val="24"/>
                <w:szCs w:val="24"/>
              </w:rPr>
              <w:t>празднования, памятными местами в населенном</w:t>
            </w:r>
            <w:r w:rsidRPr="007D4272">
              <w:rPr>
                <w:spacing w:val="1"/>
                <w:sz w:val="24"/>
                <w:szCs w:val="24"/>
              </w:rPr>
              <w:t xml:space="preserve"> </w:t>
            </w:r>
            <w:r w:rsidRPr="007D4272">
              <w:rPr>
                <w:sz w:val="24"/>
                <w:szCs w:val="24"/>
              </w:rPr>
              <w:t>пункте, посвященными празднику. Воспитывает</w:t>
            </w:r>
            <w:r w:rsidRPr="007D4272">
              <w:rPr>
                <w:spacing w:val="1"/>
                <w:sz w:val="24"/>
                <w:szCs w:val="24"/>
              </w:rPr>
              <w:t xml:space="preserve"> </w:t>
            </w:r>
            <w:r w:rsidRPr="007D4272">
              <w:rPr>
                <w:sz w:val="24"/>
                <w:szCs w:val="24"/>
              </w:rPr>
              <w:t>уважение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защитникам</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героям</w:t>
            </w:r>
            <w:r w:rsidRPr="007D4272">
              <w:rPr>
                <w:spacing w:val="2"/>
                <w:sz w:val="24"/>
                <w:szCs w:val="24"/>
              </w:rPr>
              <w:t xml:space="preserve"> </w:t>
            </w:r>
            <w:r w:rsidRPr="007D4272">
              <w:rPr>
                <w:sz w:val="24"/>
                <w:szCs w:val="24"/>
              </w:rPr>
              <w:t>Отечества.</w:t>
            </w:r>
          </w:p>
          <w:p w:rsidR="00F237C9" w:rsidRPr="007D4272" w:rsidRDefault="00F237C9" w:rsidP="007D4272">
            <w:pPr>
              <w:pStyle w:val="TableParagraph"/>
              <w:ind w:left="0" w:firstLine="142"/>
              <w:jc w:val="both"/>
              <w:rPr>
                <w:sz w:val="24"/>
                <w:szCs w:val="24"/>
              </w:rPr>
            </w:pPr>
            <w:r w:rsidRPr="007D4272">
              <w:rPr>
                <w:sz w:val="24"/>
                <w:szCs w:val="24"/>
              </w:rPr>
              <w:t>Знакомит детей с яркими биографическими</w:t>
            </w:r>
            <w:r w:rsidRPr="007D4272">
              <w:rPr>
                <w:spacing w:val="1"/>
                <w:sz w:val="24"/>
                <w:szCs w:val="24"/>
              </w:rPr>
              <w:t xml:space="preserve"> </w:t>
            </w:r>
            <w:r w:rsidRPr="007D4272">
              <w:rPr>
                <w:sz w:val="24"/>
                <w:szCs w:val="24"/>
              </w:rPr>
              <w:t>фактами,</w:t>
            </w:r>
            <w:r w:rsidRPr="007D4272">
              <w:rPr>
                <w:spacing w:val="-2"/>
                <w:sz w:val="24"/>
                <w:szCs w:val="24"/>
              </w:rPr>
              <w:t xml:space="preserve"> </w:t>
            </w:r>
            <w:r w:rsidRPr="007D4272">
              <w:rPr>
                <w:sz w:val="24"/>
                <w:szCs w:val="24"/>
              </w:rPr>
              <w:t>поступками</w:t>
            </w:r>
            <w:r w:rsidRPr="007D4272">
              <w:rPr>
                <w:spacing w:val="-3"/>
                <w:sz w:val="24"/>
                <w:szCs w:val="24"/>
              </w:rPr>
              <w:t xml:space="preserve"> </w:t>
            </w:r>
            <w:r w:rsidRPr="007D4272">
              <w:rPr>
                <w:sz w:val="24"/>
                <w:szCs w:val="24"/>
              </w:rPr>
              <w:t>героев</w:t>
            </w:r>
            <w:r w:rsidRPr="007D4272">
              <w:rPr>
                <w:spacing w:val="-7"/>
                <w:sz w:val="24"/>
                <w:szCs w:val="24"/>
              </w:rPr>
              <w:t xml:space="preserve"> </w:t>
            </w:r>
            <w:r w:rsidRPr="007D4272">
              <w:rPr>
                <w:sz w:val="24"/>
                <w:szCs w:val="24"/>
              </w:rPr>
              <w:t>Отечества,</w:t>
            </w:r>
            <w:r w:rsidRPr="007D4272">
              <w:rPr>
                <w:spacing w:val="-6"/>
                <w:sz w:val="24"/>
                <w:szCs w:val="24"/>
              </w:rPr>
              <w:t xml:space="preserve"> </w:t>
            </w:r>
            <w:r w:rsidRPr="007D4272">
              <w:rPr>
                <w:sz w:val="24"/>
                <w:szCs w:val="24"/>
              </w:rPr>
              <w:t>вызывает</w:t>
            </w:r>
            <w:r w:rsidRPr="007D4272">
              <w:rPr>
                <w:spacing w:val="-57"/>
                <w:sz w:val="24"/>
                <w:szCs w:val="24"/>
              </w:rPr>
              <w:t xml:space="preserve"> </w:t>
            </w:r>
            <w:r w:rsidRPr="007D4272">
              <w:rPr>
                <w:sz w:val="24"/>
                <w:szCs w:val="24"/>
              </w:rPr>
              <w:t>позитивный эмоциональный отклик и чувство</w:t>
            </w:r>
            <w:r w:rsidRPr="007D4272">
              <w:rPr>
                <w:spacing w:val="1"/>
                <w:sz w:val="24"/>
                <w:szCs w:val="24"/>
              </w:rPr>
              <w:t xml:space="preserve"> </w:t>
            </w:r>
            <w:r w:rsidRPr="007D4272">
              <w:rPr>
                <w:sz w:val="24"/>
                <w:szCs w:val="24"/>
              </w:rPr>
              <w:t>гордости.</w:t>
            </w:r>
          </w:p>
          <w:p w:rsidR="00F237C9" w:rsidRPr="007D4272" w:rsidRDefault="00F237C9" w:rsidP="007D4272">
            <w:pPr>
              <w:pStyle w:val="TableParagraph"/>
              <w:ind w:left="0" w:firstLine="142"/>
              <w:jc w:val="both"/>
              <w:rPr>
                <w:sz w:val="24"/>
                <w:szCs w:val="24"/>
              </w:rPr>
            </w:pPr>
            <w:r w:rsidRPr="007D4272">
              <w:rPr>
                <w:sz w:val="24"/>
                <w:szCs w:val="24"/>
              </w:rPr>
              <w:t>Педагог обогащает представления детей о малой</w:t>
            </w:r>
            <w:r w:rsidRPr="007D4272">
              <w:rPr>
                <w:spacing w:val="1"/>
                <w:sz w:val="24"/>
                <w:szCs w:val="24"/>
              </w:rPr>
              <w:t xml:space="preserve"> </w:t>
            </w:r>
            <w:r w:rsidRPr="007D4272">
              <w:rPr>
                <w:sz w:val="24"/>
                <w:szCs w:val="24"/>
              </w:rPr>
              <w:t>родине: поддерживает любознательность по</w:t>
            </w:r>
            <w:r w:rsidRPr="007D4272">
              <w:rPr>
                <w:spacing w:val="1"/>
                <w:sz w:val="24"/>
                <w:szCs w:val="24"/>
              </w:rPr>
              <w:t xml:space="preserve"> </w:t>
            </w:r>
            <w:r w:rsidRPr="007D4272">
              <w:rPr>
                <w:sz w:val="24"/>
                <w:szCs w:val="24"/>
              </w:rPr>
              <w:t>отношению к родному краю; интерес, почему</w:t>
            </w:r>
            <w:r w:rsidRPr="007D4272">
              <w:rPr>
                <w:spacing w:val="1"/>
                <w:sz w:val="24"/>
                <w:szCs w:val="24"/>
              </w:rPr>
              <w:t xml:space="preserve"> </w:t>
            </w:r>
            <w:r w:rsidRPr="007D4272">
              <w:rPr>
                <w:sz w:val="24"/>
                <w:szCs w:val="24"/>
              </w:rPr>
              <w:t>именно так устроен населенный пункт</w:t>
            </w:r>
            <w:r w:rsidRPr="007D4272">
              <w:rPr>
                <w:spacing w:val="1"/>
                <w:sz w:val="24"/>
                <w:szCs w:val="24"/>
              </w:rPr>
              <w:t xml:space="preserve"> </w:t>
            </w:r>
            <w:r w:rsidRPr="007D4272">
              <w:rPr>
                <w:sz w:val="24"/>
                <w:szCs w:val="24"/>
              </w:rPr>
              <w:t>(расположение</w:t>
            </w:r>
            <w:r w:rsidRPr="007D4272">
              <w:rPr>
                <w:spacing w:val="-1"/>
                <w:sz w:val="24"/>
                <w:szCs w:val="24"/>
              </w:rPr>
              <w:t xml:space="preserve"> </w:t>
            </w:r>
            <w:r w:rsidRPr="007D4272">
              <w:rPr>
                <w:sz w:val="24"/>
                <w:szCs w:val="24"/>
              </w:rPr>
              <w:t>улиц,</w:t>
            </w:r>
            <w:r w:rsidRPr="007D4272">
              <w:rPr>
                <w:spacing w:val="2"/>
                <w:sz w:val="24"/>
                <w:szCs w:val="24"/>
              </w:rPr>
              <w:t xml:space="preserve"> </w:t>
            </w:r>
            <w:r w:rsidRPr="007D4272">
              <w:rPr>
                <w:sz w:val="24"/>
                <w:szCs w:val="24"/>
              </w:rPr>
              <w:t>площадей,</w:t>
            </w:r>
            <w:r w:rsidRPr="007D4272">
              <w:rPr>
                <w:spacing w:val="2"/>
                <w:sz w:val="24"/>
                <w:szCs w:val="24"/>
              </w:rPr>
              <w:t xml:space="preserve"> </w:t>
            </w:r>
            <w:r w:rsidRPr="007D4272">
              <w:rPr>
                <w:sz w:val="24"/>
                <w:szCs w:val="24"/>
              </w:rPr>
              <w:t>различных</w:t>
            </w:r>
            <w:r w:rsidRPr="007D4272">
              <w:rPr>
                <w:spacing w:val="1"/>
                <w:sz w:val="24"/>
                <w:szCs w:val="24"/>
              </w:rPr>
              <w:t xml:space="preserve"> </w:t>
            </w:r>
            <w:r w:rsidRPr="007D4272">
              <w:rPr>
                <w:sz w:val="24"/>
                <w:szCs w:val="24"/>
              </w:rPr>
              <w:t>объектов инфраструктуры); знакомит со смыслом</w:t>
            </w:r>
            <w:r w:rsidRPr="007D4272">
              <w:rPr>
                <w:spacing w:val="-57"/>
                <w:sz w:val="24"/>
                <w:szCs w:val="24"/>
              </w:rPr>
              <w:t xml:space="preserve"> </w:t>
            </w:r>
            <w:r w:rsidRPr="007D4272">
              <w:rPr>
                <w:sz w:val="24"/>
                <w:szCs w:val="24"/>
              </w:rPr>
              <w:t>некоторых символов и памятников населенного</w:t>
            </w:r>
            <w:r w:rsidRPr="007D4272">
              <w:rPr>
                <w:spacing w:val="1"/>
                <w:sz w:val="24"/>
                <w:szCs w:val="24"/>
              </w:rPr>
              <w:t xml:space="preserve"> </w:t>
            </w:r>
            <w:r w:rsidRPr="007D4272">
              <w:rPr>
                <w:sz w:val="24"/>
                <w:szCs w:val="24"/>
              </w:rPr>
              <w:t>пункта,</w:t>
            </w:r>
            <w:r w:rsidRPr="007D4272">
              <w:rPr>
                <w:spacing w:val="3"/>
                <w:sz w:val="24"/>
                <w:szCs w:val="24"/>
              </w:rPr>
              <w:t xml:space="preserve"> </w:t>
            </w:r>
            <w:r w:rsidRPr="007D4272">
              <w:rPr>
                <w:sz w:val="24"/>
                <w:szCs w:val="24"/>
              </w:rPr>
              <w:t>развивает</w:t>
            </w:r>
            <w:r w:rsidRPr="007D4272">
              <w:rPr>
                <w:spacing w:val="-3"/>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откликаться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проявления красоты в различных архитектурных</w:t>
            </w:r>
            <w:r w:rsidRPr="007D4272">
              <w:rPr>
                <w:spacing w:val="1"/>
                <w:sz w:val="24"/>
                <w:szCs w:val="24"/>
              </w:rPr>
              <w:t xml:space="preserve"> </w:t>
            </w:r>
            <w:r w:rsidRPr="007D4272">
              <w:rPr>
                <w:sz w:val="24"/>
                <w:szCs w:val="24"/>
              </w:rPr>
              <w:t>объектах. Поддерживает проявления у детей</w:t>
            </w:r>
            <w:r w:rsidRPr="007D4272">
              <w:rPr>
                <w:spacing w:val="1"/>
                <w:sz w:val="24"/>
                <w:szCs w:val="24"/>
              </w:rPr>
              <w:t xml:space="preserve"> </w:t>
            </w:r>
            <w:r w:rsidRPr="007D4272">
              <w:rPr>
                <w:sz w:val="24"/>
                <w:szCs w:val="24"/>
              </w:rPr>
              <w:t>первичной социальной активности: желание</w:t>
            </w:r>
            <w:r w:rsidRPr="007D4272">
              <w:rPr>
                <w:spacing w:val="1"/>
                <w:sz w:val="24"/>
                <w:szCs w:val="24"/>
              </w:rPr>
              <w:t xml:space="preserve"> </w:t>
            </w:r>
            <w:r w:rsidRPr="007D4272">
              <w:rPr>
                <w:sz w:val="24"/>
                <w:szCs w:val="24"/>
              </w:rPr>
              <w:t xml:space="preserve">принять участие в значимых </w:t>
            </w:r>
            <w:r w:rsidRPr="007D4272">
              <w:rPr>
                <w:sz w:val="24"/>
                <w:szCs w:val="24"/>
              </w:rPr>
              <w:lastRenderedPageBreak/>
              <w:t>событиях,</w:t>
            </w:r>
            <w:r w:rsidRPr="007D4272">
              <w:rPr>
                <w:spacing w:val="1"/>
                <w:sz w:val="24"/>
                <w:szCs w:val="24"/>
              </w:rPr>
              <w:t xml:space="preserve"> </w:t>
            </w:r>
            <w:r w:rsidRPr="007D4272">
              <w:rPr>
                <w:sz w:val="24"/>
                <w:szCs w:val="24"/>
              </w:rPr>
              <w:t>переживание эмоций, связанных с событиями</w:t>
            </w:r>
            <w:r w:rsidRPr="007D4272">
              <w:rPr>
                <w:spacing w:val="1"/>
                <w:sz w:val="24"/>
                <w:szCs w:val="24"/>
              </w:rPr>
              <w:t xml:space="preserve"> </w:t>
            </w:r>
            <w:r w:rsidRPr="007D4272">
              <w:rPr>
                <w:sz w:val="24"/>
                <w:szCs w:val="24"/>
              </w:rPr>
              <w:t>военных лет и подвигами горожан (чествование</w:t>
            </w:r>
            <w:r w:rsidRPr="007D4272">
              <w:rPr>
                <w:spacing w:val="1"/>
                <w:sz w:val="24"/>
                <w:szCs w:val="24"/>
              </w:rPr>
              <w:t xml:space="preserve"> </w:t>
            </w:r>
            <w:r w:rsidRPr="007D4272">
              <w:rPr>
                <w:sz w:val="24"/>
                <w:szCs w:val="24"/>
              </w:rPr>
              <w:t>ветеранов,</w:t>
            </w:r>
            <w:r w:rsidRPr="007D4272">
              <w:rPr>
                <w:spacing w:val="-2"/>
                <w:sz w:val="24"/>
                <w:szCs w:val="24"/>
              </w:rPr>
              <w:t xml:space="preserve"> </w:t>
            </w:r>
            <w:r w:rsidRPr="007D4272">
              <w:rPr>
                <w:sz w:val="24"/>
                <w:szCs w:val="24"/>
              </w:rPr>
              <w:t>социальные акции</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прочее).</w:t>
            </w:r>
          </w:p>
        </w:tc>
      </w:tr>
      <w:tr w:rsidR="00F237C9" w:rsidRPr="007D4272" w:rsidTr="00F36173">
        <w:tc>
          <w:tcPr>
            <w:tcW w:w="3085" w:type="dxa"/>
          </w:tcPr>
          <w:p w:rsidR="00F237C9" w:rsidRPr="007D4272" w:rsidRDefault="00F237C9" w:rsidP="007D4272">
            <w:pPr>
              <w:pStyle w:val="TableParagraph"/>
              <w:ind w:left="0" w:firstLine="142"/>
              <w:jc w:val="both"/>
              <w:rPr>
                <w:b/>
                <w:sz w:val="24"/>
                <w:szCs w:val="24"/>
              </w:rPr>
            </w:pPr>
            <w:r w:rsidRPr="007D4272">
              <w:rPr>
                <w:b/>
                <w:sz w:val="24"/>
                <w:szCs w:val="24"/>
              </w:rPr>
              <w:lastRenderedPageBreak/>
              <w:t>в</w:t>
            </w:r>
            <w:r w:rsidRPr="007D4272">
              <w:rPr>
                <w:b/>
                <w:spacing w:val="-2"/>
                <w:sz w:val="24"/>
                <w:szCs w:val="24"/>
              </w:rPr>
              <w:t xml:space="preserve"> </w:t>
            </w:r>
            <w:r w:rsidRPr="007D4272">
              <w:rPr>
                <w:b/>
                <w:sz w:val="24"/>
                <w:szCs w:val="24"/>
              </w:rPr>
              <w:t>сфере</w:t>
            </w:r>
            <w:r w:rsidRPr="007D4272">
              <w:rPr>
                <w:b/>
                <w:spacing w:val="-2"/>
                <w:sz w:val="24"/>
                <w:szCs w:val="24"/>
              </w:rPr>
              <w:t xml:space="preserve"> </w:t>
            </w:r>
            <w:r w:rsidRPr="007D4272">
              <w:rPr>
                <w:b/>
                <w:sz w:val="24"/>
                <w:szCs w:val="24"/>
              </w:rPr>
              <w:t>трудового</w:t>
            </w:r>
            <w:r w:rsidRPr="007D4272">
              <w:rPr>
                <w:b/>
                <w:spacing w:val="-2"/>
                <w:sz w:val="24"/>
                <w:szCs w:val="24"/>
              </w:rPr>
              <w:t xml:space="preserve"> </w:t>
            </w:r>
            <w:r w:rsidRPr="007D4272">
              <w:rPr>
                <w:b/>
                <w:sz w:val="24"/>
                <w:szCs w:val="24"/>
              </w:rPr>
              <w:t>воспитания:</w:t>
            </w:r>
          </w:p>
          <w:p w:rsidR="00F237C9" w:rsidRPr="007D4272" w:rsidRDefault="00F237C9" w:rsidP="007D4272">
            <w:pPr>
              <w:pStyle w:val="TableParagraph"/>
              <w:numPr>
                <w:ilvl w:val="0"/>
                <w:numId w:val="31"/>
              </w:numPr>
              <w:tabs>
                <w:tab w:val="left" w:pos="255"/>
              </w:tabs>
              <w:ind w:left="0" w:firstLine="142"/>
              <w:jc w:val="both"/>
              <w:rPr>
                <w:sz w:val="24"/>
                <w:szCs w:val="24"/>
              </w:rPr>
            </w:pPr>
            <w:r w:rsidRPr="007D4272">
              <w:rPr>
                <w:sz w:val="24"/>
                <w:szCs w:val="24"/>
              </w:rPr>
              <w:t>формировать представления о</w:t>
            </w:r>
            <w:r w:rsidRPr="007D4272">
              <w:rPr>
                <w:spacing w:val="1"/>
                <w:sz w:val="24"/>
                <w:szCs w:val="24"/>
              </w:rPr>
              <w:t xml:space="preserve"> </w:t>
            </w:r>
            <w:r w:rsidRPr="007D4272">
              <w:rPr>
                <w:sz w:val="24"/>
                <w:szCs w:val="24"/>
              </w:rPr>
              <w:t>профессиях</w:t>
            </w:r>
            <w:r w:rsidRPr="007D4272">
              <w:rPr>
                <w:spacing w:val="-7"/>
                <w:sz w:val="24"/>
                <w:szCs w:val="24"/>
              </w:rPr>
              <w:t xml:space="preserve"> </w:t>
            </w:r>
            <w:r w:rsidRPr="007D4272">
              <w:rPr>
                <w:sz w:val="24"/>
                <w:szCs w:val="24"/>
              </w:rPr>
              <w:t>и</w:t>
            </w:r>
            <w:r w:rsidRPr="007D4272">
              <w:rPr>
                <w:spacing w:val="-1"/>
                <w:sz w:val="24"/>
                <w:szCs w:val="24"/>
              </w:rPr>
              <w:t xml:space="preserve"> </w:t>
            </w:r>
            <w:r w:rsidRPr="007D4272">
              <w:rPr>
                <w:sz w:val="24"/>
                <w:szCs w:val="24"/>
              </w:rPr>
              <w:t>трудовых</w:t>
            </w:r>
            <w:r w:rsidRPr="007D4272">
              <w:rPr>
                <w:spacing w:val="-7"/>
                <w:sz w:val="24"/>
                <w:szCs w:val="24"/>
              </w:rPr>
              <w:t xml:space="preserve"> </w:t>
            </w:r>
            <w:r w:rsidRPr="007D4272">
              <w:rPr>
                <w:sz w:val="24"/>
                <w:szCs w:val="24"/>
              </w:rPr>
              <w:t>процессах;</w:t>
            </w:r>
          </w:p>
          <w:p w:rsidR="00F237C9" w:rsidRPr="007D4272" w:rsidRDefault="00F237C9" w:rsidP="007D4272">
            <w:pPr>
              <w:pStyle w:val="TableParagraph"/>
              <w:numPr>
                <w:ilvl w:val="0"/>
                <w:numId w:val="31"/>
              </w:numPr>
              <w:tabs>
                <w:tab w:val="left" w:pos="313"/>
              </w:tabs>
              <w:ind w:left="0" w:firstLine="142"/>
              <w:jc w:val="both"/>
              <w:rPr>
                <w:sz w:val="24"/>
                <w:szCs w:val="24"/>
              </w:rPr>
            </w:pPr>
            <w:r w:rsidRPr="007D4272">
              <w:rPr>
                <w:sz w:val="24"/>
                <w:szCs w:val="24"/>
              </w:rPr>
              <w:t>воспитывать бережное</w:t>
            </w:r>
            <w:r w:rsidRPr="007D4272">
              <w:rPr>
                <w:spacing w:val="1"/>
                <w:sz w:val="24"/>
                <w:szCs w:val="24"/>
              </w:rPr>
              <w:t xml:space="preserve"> </w:t>
            </w:r>
            <w:r w:rsidRPr="007D4272">
              <w:rPr>
                <w:sz w:val="24"/>
                <w:szCs w:val="24"/>
              </w:rPr>
              <w:t>отношение к труду взрослых, к</w:t>
            </w:r>
            <w:r w:rsidRPr="007D4272">
              <w:rPr>
                <w:spacing w:val="-57"/>
                <w:sz w:val="24"/>
                <w:szCs w:val="24"/>
              </w:rPr>
              <w:t xml:space="preserve"> </w:t>
            </w:r>
            <w:r w:rsidRPr="007D4272">
              <w:rPr>
                <w:sz w:val="24"/>
                <w:szCs w:val="24"/>
              </w:rPr>
              <w:t>результатам</w:t>
            </w:r>
            <w:r w:rsidRPr="007D4272">
              <w:rPr>
                <w:spacing w:val="2"/>
                <w:sz w:val="24"/>
                <w:szCs w:val="24"/>
              </w:rPr>
              <w:t xml:space="preserve"> </w:t>
            </w:r>
            <w:r w:rsidRPr="007D4272">
              <w:rPr>
                <w:sz w:val="24"/>
                <w:szCs w:val="24"/>
              </w:rPr>
              <w:t>их</w:t>
            </w:r>
            <w:r w:rsidRPr="007D4272">
              <w:rPr>
                <w:spacing w:val="-4"/>
                <w:sz w:val="24"/>
                <w:szCs w:val="24"/>
              </w:rPr>
              <w:t xml:space="preserve"> </w:t>
            </w:r>
            <w:r w:rsidRPr="007D4272">
              <w:rPr>
                <w:sz w:val="24"/>
                <w:szCs w:val="24"/>
              </w:rPr>
              <w:t>труда;</w:t>
            </w:r>
          </w:p>
          <w:p w:rsidR="00F237C9" w:rsidRPr="007D4272" w:rsidRDefault="00F237C9" w:rsidP="007D4272">
            <w:pPr>
              <w:pStyle w:val="TableParagraph"/>
              <w:numPr>
                <w:ilvl w:val="0"/>
                <w:numId w:val="31"/>
              </w:numPr>
              <w:tabs>
                <w:tab w:val="left" w:pos="255"/>
              </w:tabs>
              <w:ind w:left="0" w:firstLine="142"/>
              <w:jc w:val="both"/>
              <w:rPr>
                <w:sz w:val="24"/>
                <w:szCs w:val="24"/>
              </w:rPr>
            </w:pPr>
            <w:r w:rsidRPr="007D4272">
              <w:rPr>
                <w:sz w:val="24"/>
                <w:szCs w:val="24"/>
              </w:rPr>
              <w:t>развивать</w:t>
            </w:r>
            <w:r w:rsidRPr="007D4272">
              <w:rPr>
                <w:spacing w:val="-6"/>
                <w:sz w:val="24"/>
                <w:szCs w:val="24"/>
              </w:rPr>
              <w:t xml:space="preserve"> </w:t>
            </w:r>
            <w:r w:rsidRPr="007D4272">
              <w:rPr>
                <w:sz w:val="24"/>
                <w:szCs w:val="24"/>
              </w:rPr>
              <w:t>самостоятельность</w:t>
            </w:r>
            <w:r w:rsidRPr="007D4272">
              <w:rPr>
                <w:spacing w:val="-5"/>
                <w:sz w:val="24"/>
                <w:szCs w:val="24"/>
              </w:rPr>
              <w:t xml:space="preserve"> </w:t>
            </w:r>
            <w:r w:rsidRPr="007D4272">
              <w:rPr>
                <w:sz w:val="24"/>
                <w:szCs w:val="24"/>
              </w:rPr>
              <w:t>и</w:t>
            </w:r>
            <w:r w:rsidRPr="007D4272">
              <w:rPr>
                <w:spacing w:val="-57"/>
                <w:sz w:val="24"/>
                <w:szCs w:val="24"/>
              </w:rPr>
              <w:t xml:space="preserve"> </w:t>
            </w:r>
            <w:r w:rsidRPr="007D4272">
              <w:rPr>
                <w:sz w:val="24"/>
                <w:szCs w:val="24"/>
              </w:rPr>
              <w:t>инициативу</w:t>
            </w:r>
            <w:r w:rsidRPr="007D4272">
              <w:rPr>
                <w:spacing w:val="-9"/>
                <w:sz w:val="24"/>
                <w:szCs w:val="24"/>
              </w:rPr>
              <w:t xml:space="preserve"> </w:t>
            </w:r>
            <w:r w:rsidRPr="007D4272">
              <w:rPr>
                <w:sz w:val="24"/>
                <w:szCs w:val="24"/>
              </w:rPr>
              <w:t>в</w:t>
            </w:r>
            <w:r w:rsidRPr="007D4272">
              <w:rPr>
                <w:spacing w:val="3"/>
                <w:sz w:val="24"/>
                <w:szCs w:val="24"/>
              </w:rPr>
              <w:t xml:space="preserve"> </w:t>
            </w:r>
            <w:r w:rsidRPr="007D4272">
              <w:rPr>
                <w:sz w:val="24"/>
                <w:szCs w:val="24"/>
              </w:rPr>
              <w:t>трудовой</w:t>
            </w:r>
          </w:p>
          <w:p w:rsidR="00F237C9" w:rsidRPr="007D4272" w:rsidRDefault="00F237C9" w:rsidP="007D4272">
            <w:pPr>
              <w:pStyle w:val="TableParagraph"/>
              <w:ind w:left="0" w:firstLine="142"/>
              <w:jc w:val="both"/>
              <w:rPr>
                <w:sz w:val="24"/>
                <w:szCs w:val="24"/>
              </w:rPr>
            </w:pPr>
            <w:r w:rsidRPr="007D4272">
              <w:rPr>
                <w:sz w:val="24"/>
                <w:szCs w:val="24"/>
              </w:rPr>
              <w:t>деятельности по</w:t>
            </w:r>
            <w:r w:rsidRPr="007D4272">
              <w:rPr>
                <w:spacing w:val="1"/>
                <w:sz w:val="24"/>
                <w:szCs w:val="24"/>
              </w:rPr>
              <w:t xml:space="preserve"> </w:t>
            </w:r>
            <w:r w:rsidRPr="007D4272">
              <w:rPr>
                <w:sz w:val="24"/>
                <w:szCs w:val="24"/>
              </w:rPr>
              <w:t>самообслуживанию, хозяйственно-</w:t>
            </w:r>
            <w:r w:rsidRPr="007D4272">
              <w:rPr>
                <w:spacing w:val="1"/>
                <w:sz w:val="24"/>
                <w:szCs w:val="24"/>
              </w:rPr>
              <w:t xml:space="preserve"> </w:t>
            </w:r>
            <w:r w:rsidRPr="007D4272">
              <w:rPr>
                <w:sz w:val="24"/>
                <w:szCs w:val="24"/>
              </w:rPr>
              <w:t>бытовому, ручному труду и</w:t>
            </w:r>
            <w:r w:rsidRPr="007D4272">
              <w:rPr>
                <w:spacing w:val="1"/>
                <w:sz w:val="24"/>
                <w:szCs w:val="24"/>
              </w:rPr>
              <w:t xml:space="preserve"> </w:t>
            </w:r>
            <w:r w:rsidRPr="007D4272">
              <w:rPr>
                <w:sz w:val="24"/>
                <w:szCs w:val="24"/>
              </w:rPr>
              <w:t>конструированию,</w:t>
            </w:r>
            <w:r w:rsidRPr="007D4272">
              <w:rPr>
                <w:spacing w:val="-4"/>
                <w:sz w:val="24"/>
                <w:szCs w:val="24"/>
              </w:rPr>
              <w:t xml:space="preserve"> </w:t>
            </w:r>
            <w:r w:rsidRPr="007D4272">
              <w:rPr>
                <w:sz w:val="24"/>
                <w:szCs w:val="24"/>
              </w:rPr>
              <w:t>труду</w:t>
            </w:r>
            <w:r w:rsidRPr="007D4272">
              <w:rPr>
                <w:spacing w:val="-11"/>
                <w:sz w:val="24"/>
                <w:szCs w:val="24"/>
              </w:rPr>
              <w:t xml:space="preserve"> </w:t>
            </w:r>
            <w:r w:rsidRPr="007D4272">
              <w:rPr>
                <w:sz w:val="24"/>
                <w:szCs w:val="24"/>
              </w:rPr>
              <w:t>в природе;</w:t>
            </w:r>
          </w:p>
          <w:p w:rsidR="00F237C9" w:rsidRPr="007D4272" w:rsidRDefault="00F237C9" w:rsidP="007D4272">
            <w:pPr>
              <w:pStyle w:val="TableParagraph"/>
              <w:numPr>
                <w:ilvl w:val="0"/>
                <w:numId w:val="31"/>
              </w:numPr>
              <w:tabs>
                <w:tab w:val="left" w:pos="255"/>
              </w:tabs>
              <w:spacing w:before="2"/>
              <w:ind w:left="0" w:firstLine="142"/>
              <w:jc w:val="both"/>
              <w:rPr>
                <w:sz w:val="24"/>
                <w:szCs w:val="24"/>
              </w:rPr>
            </w:pPr>
            <w:r w:rsidRPr="007D4272">
              <w:rPr>
                <w:sz w:val="24"/>
                <w:szCs w:val="24"/>
              </w:rPr>
              <w:t>знакомить</w:t>
            </w:r>
            <w:r w:rsidRPr="007D4272">
              <w:rPr>
                <w:spacing w:val="-2"/>
                <w:sz w:val="24"/>
                <w:szCs w:val="24"/>
              </w:rPr>
              <w:t xml:space="preserve"> </w:t>
            </w:r>
            <w:r w:rsidRPr="007D4272">
              <w:rPr>
                <w:sz w:val="24"/>
                <w:szCs w:val="24"/>
              </w:rPr>
              <w:t>детей</w:t>
            </w:r>
            <w:r w:rsidRPr="007D4272">
              <w:rPr>
                <w:spacing w:val="-3"/>
                <w:sz w:val="24"/>
                <w:szCs w:val="24"/>
              </w:rPr>
              <w:t xml:space="preserve"> </w:t>
            </w:r>
            <w:r w:rsidRPr="007D4272">
              <w:rPr>
                <w:sz w:val="24"/>
                <w:szCs w:val="24"/>
              </w:rPr>
              <w:t>с</w:t>
            </w:r>
            <w:r w:rsidRPr="007D4272">
              <w:rPr>
                <w:spacing w:val="-8"/>
                <w:sz w:val="24"/>
                <w:szCs w:val="24"/>
              </w:rPr>
              <w:t xml:space="preserve"> </w:t>
            </w:r>
            <w:r w:rsidRPr="007D4272">
              <w:rPr>
                <w:sz w:val="24"/>
                <w:szCs w:val="24"/>
              </w:rPr>
              <w:t>элементарными</w:t>
            </w:r>
            <w:r w:rsidRPr="007D4272">
              <w:rPr>
                <w:spacing w:val="-57"/>
                <w:sz w:val="24"/>
                <w:szCs w:val="24"/>
              </w:rPr>
              <w:t xml:space="preserve"> </w:t>
            </w:r>
            <w:r w:rsidRPr="007D4272">
              <w:rPr>
                <w:sz w:val="24"/>
                <w:szCs w:val="24"/>
              </w:rPr>
              <w:t>экономическими</w:t>
            </w:r>
            <w:r w:rsidRPr="007D4272">
              <w:rPr>
                <w:spacing w:val="-3"/>
                <w:sz w:val="24"/>
                <w:szCs w:val="24"/>
              </w:rPr>
              <w:t xml:space="preserve"> </w:t>
            </w:r>
            <w:r w:rsidRPr="007D4272">
              <w:rPr>
                <w:sz w:val="24"/>
                <w:szCs w:val="24"/>
              </w:rPr>
              <w:t>знаниями,</w:t>
            </w:r>
          </w:p>
          <w:p w:rsidR="00F237C9" w:rsidRPr="007D4272" w:rsidRDefault="00F237C9" w:rsidP="007D4272">
            <w:pPr>
              <w:pStyle w:val="TableParagraph"/>
              <w:ind w:left="0" w:firstLine="142"/>
              <w:jc w:val="both"/>
              <w:rPr>
                <w:b/>
                <w:sz w:val="24"/>
                <w:szCs w:val="24"/>
              </w:rPr>
            </w:pPr>
            <w:r w:rsidRPr="007D4272">
              <w:rPr>
                <w:sz w:val="24"/>
                <w:szCs w:val="24"/>
              </w:rPr>
              <w:t>формировать</w:t>
            </w:r>
            <w:r w:rsidRPr="007D4272">
              <w:rPr>
                <w:spacing w:val="-3"/>
                <w:sz w:val="24"/>
                <w:szCs w:val="24"/>
              </w:rPr>
              <w:t xml:space="preserve"> </w:t>
            </w:r>
            <w:r w:rsidRPr="007D4272">
              <w:rPr>
                <w:sz w:val="24"/>
                <w:szCs w:val="24"/>
              </w:rPr>
              <w:t>первоначальные представления о финансовой</w:t>
            </w:r>
            <w:r w:rsidRPr="007D4272">
              <w:rPr>
                <w:spacing w:val="-58"/>
                <w:sz w:val="24"/>
                <w:szCs w:val="24"/>
              </w:rPr>
              <w:t xml:space="preserve"> </w:t>
            </w:r>
            <w:r w:rsidRPr="007D4272">
              <w:rPr>
                <w:sz w:val="24"/>
                <w:szCs w:val="24"/>
              </w:rPr>
              <w:t>грамотности;</w:t>
            </w:r>
          </w:p>
        </w:tc>
        <w:tc>
          <w:tcPr>
            <w:tcW w:w="6203" w:type="dxa"/>
          </w:tcPr>
          <w:p w:rsidR="00F237C9" w:rsidRPr="007D4272" w:rsidRDefault="00F237C9" w:rsidP="007D4272">
            <w:pPr>
              <w:pStyle w:val="TableParagraph"/>
              <w:ind w:left="0" w:firstLine="142"/>
              <w:jc w:val="both"/>
              <w:rPr>
                <w:sz w:val="24"/>
                <w:szCs w:val="24"/>
              </w:rPr>
            </w:pPr>
            <w:r w:rsidRPr="007D4272">
              <w:rPr>
                <w:sz w:val="24"/>
                <w:szCs w:val="24"/>
              </w:rPr>
              <w:t>Педагог обогащает представления детей о труде</w:t>
            </w:r>
            <w:r w:rsidRPr="007D4272">
              <w:rPr>
                <w:spacing w:val="1"/>
                <w:sz w:val="24"/>
                <w:szCs w:val="24"/>
              </w:rPr>
              <w:t xml:space="preserve"> </w:t>
            </w:r>
            <w:r w:rsidRPr="007D4272">
              <w:rPr>
                <w:sz w:val="24"/>
                <w:szCs w:val="24"/>
              </w:rPr>
              <w:t>взрослых,</w:t>
            </w:r>
            <w:r w:rsidRPr="007D4272">
              <w:rPr>
                <w:spacing w:val="-3"/>
                <w:sz w:val="24"/>
                <w:szCs w:val="24"/>
              </w:rPr>
              <w:t xml:space="preserve"> </w:t>
            </w:r>
            <w:r w:rsidRPr="007D4272">
              <w:rPr>
                <w:sz w:val="24"/>
                <w:szCs w:val="24"/>
              </w:rPr>
              <w:t>знакомит</w:t>
            </w:r>
            <w:r w:rsidRPr="007D4272">
              <w:rPr>
                <w:spacing w:val="-4"/>
                <w:sz w:val="24"/>
                <w:szCs w:val="24"/>
              </w:rPr>
              <w:t xml:space="preserve"> </w:t>
            </w:r>
            <w:r w:rsidRPr="007D4272">
              <w:rPr>
                <w:sz w:val="24"/>
                <w:szCs w:val="24"/>
              </w:rPr>
              <w:t>детей</w:t>
            </w:r>
            <w:r w:rsidRPr="007D4272">
              <w:rPr>
                <w:spacing w:val="-5"/>
                <w:sz w:val="24"/>
                <w:szCs w:val="24"/>
              </w:rPr>
              <w:t xml:space="preserve"> </w:t>
            </w:r>
            <w:r w:rsidRPr="007D4272">
              <w:rPr>
                <w:sz w:val="24"/>
                <w:szCs w:val="24"/>
              </w:rPr>
              <w:t>дошкольного</w:t>
            </w:r>
            <w:r w:rsidRPr="007D4272">
              <w:rPr>
                <w:spacing w:val="-4"/>
                <w:sz w:val="24"/>
                <w:szCs w:val="24"/>
              </w:rPr>
              <w:t xml:space="preserve"> </w:t>
            </w:r>
            <w:r w:rsidRPr="007D4272">
              <w:rPr>
                <w:sz w:val="24"/>
                <w:szCs w:val="24"/>
              </w:rPr>
              <w:t>возраста</w:t>
            </w:r>
            <w:r w:rsidRPr="007D4272">
              <w:rPr>
                <w:spacing w:val="-5"/>
                <w:sz w:val="24"/>
                <w:szCs w:val="24"/>
              </w:rPr>
              <w:t xml:space="preserve"> </w:t>
            </w:r>
            <w:r w:rsidRPr="007D4272">
              <w:rPr>
                <w:sz w:val="24"/>
                <w:szCs w:val="24"/>
              </w:rPr>
              <w:t>с</w:t>
            </w:r>
            <w:r w:rsidRPr="007D4272">
              <w:rPr>
                <w:spacing w:val="-57"/>
                <w:sz w:val="24"/>
                <w:szCs w:val="24"/>
              </w:rPr>
              <w:t xml:space="preserve"> </w:t>
            </w:r>
            <w:r w:rsidRPr="007D4272">
              <w:rPr>
                <w:sz w:val="24"/>
                <w:szCs w:val="24"/>
              </w:rPr>
              <w:t>разными видами производительного</w:t>
            </w:r>
            <w:r w:rsidRPr="007D4272">
              <w:rPr>
                <w:spacing w:val="1"/>
                <w:sz w:val="24"/>
                <w:szCs w:val="24"/>
              </w:rPr>
              <w:t xml:space="preserve"> </w:t>
            </w:r>
            <w:r w:rsidRPr="007D4272">
              <w:rPr>
                <w:sz w:val="24"/>
                <w:szCs w:val="24"/>
              </w:rPr>
              <w:t>(промышленность,</w:t>
            </w:r>
            <w:r w:rsidRPr="007D4272">
              <w:rPr>
                <w:spacing w:val="2"/>
                <w:sz w:val="24"/>
                <w:szCs w:val="24"/>
              </w:rPr>
              <w:t xml:space="preserve"> </w:t>
            </w:r>
            <w:r w:rsidRPr="007D4272">
              <w:rPr>
                <w:sz w:val="24"/>
                <w:szCs w:val="24"/>
              </w:rPr>
              <w:t>строительство,</w:t>
            </w:r>
            <w:r w:rsidRPr="007D4272">
              <w:rPr>
                <w:spacing w:val="3"/>
                <w:sz w:val="24"/>
                <w:szCs w:val="24"/>
              </w:rPr>
              <w:t xml:space="preserve"> </w:t>
            </w:r>
            <w:r w:rsidRPr="007D4272">
              <w:rPr>
                <w:sz w:val="24"/>
                <w:szCs w:val="24"/>
              </w:rPr>
              <w:t>сельское</w:t>
            </w:r>
            <w:r w:rsidR="00F36173" w:rsidRPr="007D4272">
              <w:rPr>
                <w:sz w:val="24"/>
                <w:szCs w:val="24"/>
              </w:rPr>
              <w:t xml:space="preserve"> </w:t>
            </w:r>
            <w:r w:rsidRPr="007D4272">
              <w:rPr>
                <w:sz w:val="24"/>
                <w:szCs w:val="24"/>
              </w:rPr>
              <w:t>хозяйство) и обслуживающего (сфера досуга и</w:t>
            </w:r>
            <w:r w:rsidRPr="007D4272">
              <w:rPr>
                <w:spacing w:val="1"/>
                <w:sz w:val="24"/>
                <w:szCs w:val="24"/>
              </w:rPr>
              <w:t xml:space="preserve"> </w:t>
            </w:r>
            <w:r w:rsidRPr="007D4272">
              <w:rPr>
                <w:sz w:val="24"/>
                <w:szCs w:val="24"/>
              </w:rPr>
              <w:t>отдыха, сфера культуры, медицина, торговля)</w:t>
            </w:r>
            <w:r w:rsidRPr="007D4272">
              <w:rPr>
                <w:spacing w:val="1"/>
                <w:sz w:val="24"/>
                <w:szCs w:val="24"/>
              </w:rPr>
              <w:t xml:space="preserve"> </w:t>
            </w:r>
            <w:r w:rsidRPr="007D4272">
              <w:rPr>
                <w:sz w:val="24"/>
                <w:szCs w:val="24"/>
              </w:rPr>
              <w:t>труда.</w:t>
            </w:r>
            <w:r w:rsidRPr="007D4272">
              <w:rPr>
                <w:spacing w:val="1"/>
                <w:sz w:val="24"/>
                <w:szCs w:val="24"/>
              </w:rPr>
              <w:t xml:space="preserve"> </w:t>
            </w:r>
            <w:r w:rsidRPr="007D4272">
              <w:rPr>
                <w:sz w:val="24"/>
                <w:szCs w:val="24"/>
              </w:rPr>
              <w:t>Создает образовательные</w:t>
            </w:r>
            <w:r w:rsidRPr="007D4272">
              <w:rPr>
                <w:spacing w:val="-1"/>
                <w:sz w:val="24"/>
                <w:szCs w:val="24"/>
              </w:rPr>
              <w:t xml:space="preserve"> </w:t>
            </w:r>
            <w:r w:rsidRPr="007D4272">
              <w:rPr>
                <w:sz w:val="24"/>
                <w:szCs w:val="24"/>
              </w:rPr>
              <w:t>ситуации по</w:t>
            </w:r>
            <w:r w:rsidRPr="007D4272">
              <w:rPr>
                <w:spacing w:val="1"/>
                <w:sz w:val="24"/>
                <w:szCs w:val="24"/>
              </w:rPr>
              <w:t xml:space="preserve"> </w:t>
            </w:r>
            <w:r w:rsidRPr="007D4272">
              <w:rPr>
                <w:sz w:val="24"/>
                <w:szCs w:val="24"/>
              </w:rPr>
              <w:t>ознакомлению детей с конкретными профессиями</w:t>
            </w:r>
            <w:r w:rsidRPr="007D4272">
              <w:rPr>
                <w:spacing w:val="-57"/>
                <w:sz w:val="24"/>
                <w:szCs w:val="24"/>
              </w:rPr>
              <w:t xml:space="preserve"> </w:t>
            </w:r>
            <w:r w:rsidRPr="007D4272">
              <w:rPr>
                <w:sz w:val="24"/>
                <w:szCs w:val="24"/>
              </w:rPr>
              <w:t>взрослых, демонстрирует возможные связи между</w:t>
            </w:r>
            <w:r w:rsidRPr="007D4272">
              <w:rPr>
                <w:spacing w:val="-57"/>
                <w:sz w:val="24"/>
                <w:szCs w:val="24"/>
              </w:rPr>
              <w:t xml:space="preserve"> </w:t>
            </w:r>
            <w:r w:rsidRPr="007D4272">
              <w:rPr>
                <w:sz w:val="24"/>
                <w:szCs w:val="24"/>
              </w:rPr>
              <w:t>профессиями, обращает внимание детей на</w:t>
            </w:r>
            <w:r w:rsidRPr="007D4272">
              <w:rPr>
                <w:spacing w:val="1"/>
                <w:sz w:val="24"/>
                <w:szCs w:val="24"/>
              </w:rPr>
              <w:t xml:space="preserve"> </w:t>
            </w:r>
            <w:r w:rsidRPr="007D4272">
              <w:rPr>
                <w:sz w:val="24"/>
                <w:szCs w:val="24"/>
              </w:rPr>
              <w:t>содержание каждой профессии в соответствии с</w:t>
            </w:r>
            <w:r w:rsidRPr="007D4272">
              <w:rPr>
                <w:spacing w:val="1"/>
                <w:sz w:val="24"/>
                <w:szCs w:val="24"/>
              </w:rPr>
              <w:t xml:space="preserve"> </w:t>
            </w:r>
            <w:r w:rsidRPr="007D4272">
              <w:rPr>
                <w:sz w:val="24"/>
                <w:szCs w:val="24"/>
              </w:rPr>
              <w:t>общей структурой трудового процесса (мотив,</w:t>
            </w:r>
            <w:r w:rsidRPr="007D4272">
              <w:rPr>
                <w:spacing w:val="1"/>
                <w:sz w:val="24"/>
                <w:szCs w:val="24"/>
              </w:rPr>
              <w:t xml:space="preserve"> </w:t>
            </w:r>
            <w:r w:rsidRPr="007D4272">
              <w:rPr>
                <w:sz w:val="24"/>
                <w:szCs w:val="24"/>
              </w:rPr>
              <w:t>цель, инструменты и оборудование, содержание</w:t>
            </w:r>
            <w:r w:rsidRPr="007D4272">
              <w:rPr>
                <w:spacing w:val="1"/>
                <w:sz w:val="24"/>
                <w:szCs w:val="24"/>
              </w:rPr>
              <w:t xml:space="preserve"> </w:t>
            </w:r>
            <w:r w:rsidRPr="007D4272">
              <w:rPr>
                <w:sz w:val="24"/>
                <w:szCs w:val="24"/>
              </w:rPr>
              <w:t>действий,</w:t>
            </w:r>
            <w:r w:rsidRPr="007D4272">
              <w:rPr>
                <w:spacing w:val="-2"/>
                <w:sz w:val="24"/>
                <w:szCs w:val="24"/>
              </w:rPr>
              <w:t xml:space="preserve"> </w:t>
            </w:r>
            <w:r w:rsidRPr="007D4272">
              <w:rPr>
                <w:sz w:val="24"/>
                <w:szCs w:val="24"/>
              </w:rPr>
              <w:t>выбор</w:t>
            </w:r>
            <w:r w:rsidRPr="007D4272">
              <w:rPr>
                <w:spacing w:val="58"/>
                <w:sz w:val="24"/>
                <w:szCs w:val="24"/>
              </w:rPr>
              <w:t xml:space="preserve"> </w:t>
            </w:r>
            <w:r w:rsidRPr="007D4272">
              <w:rPr>
                <w:sz w:val="24"/>
                <w:szCs w:val="24"/>
              </w:rPr>
              <w:t>трудовых</w:t>
            </w:r>
            <w:r w:rsidRPr="007D4272">
              <w:rPr>
                <w:spacing w:val="-3"/>
                <w:sz w:val="24"/>
                <w:szCs w:val="24"/>
              </w:rPr>
              <w:t xml:space="preserve"> </w:t>
            </w:r>
            <w:r w:rsidRPr="007D4272">
              <w:rPr>
                <w:sz w:val="24"/>
                <w:szCs w:val="24"/>
              </w:rPr>
              <w:t>действий</w:t>
            </w:r>
            <w:r w:rsidRPr="007D4272">
              <w:rPr>
                <w:spacing w:val="2"/>
                <w:sz w:val="24"/>
                <w:szCs w:val="24"/>
              </w:rPr>
              <w:t xml:space="preserve"> </w:t>
            </w:r>
            <w:r w:rsidRPr="007D4272">
              <w:rPr>
                <w:sz w:val="24"/>
                <w:szCs w:val="24"/>
              </w:rPr>
              <w:t>в</w:t>
            </w:r>
            <w:r w:rsidR="00F36173" w:rsidRPr="007D4272">
              <w:rPr>
                <w:sz w:val="24"/>
                <w:szCs w:val="24"/>
              </w:rPr>
              <w:t xml:space="preserve"> </w:t>
            </w:r>
            <w:r w:rsidRPr="007D4272">
              <w:rPr>
                <w:sz w:val="24"/>
                <w:szCs w:val="24"/>
              </w:rPr>
              <w:t>соответствии</w:t>
            </w:r>
            <w:r w:rsidRPr="007D4272">
              <w:rPr>
                <w:spacing w:val="-6"/>
                <w:sz w:val="24"/>
                <w:szCs w:val="24"/>
              </w:rPr>
              <w:t xml:space="preserve"> </w:t>
            </w:r>
            <w:r w:rsidRPr="007D4272">
              <w:rPr>
                <w:sz w:val="24"/>
                <w:szCs w:val="24"/>
              </w:rPr>
              <w:t>с</w:t>
            </w:r>
            <w:r w:rsidRPr="007D4272">
              <w:rPr>
                <w:spacing w:val="-2"/>
                <w:sz w:val="24"/>
                <w:szCs w:val="24"/>
              </w:rPr>
              <w:t xml:space="preserve"> </w:t>
            </w:r>
            <w:r w:rsidRPr="007D4272">
              <w:rPr>
                <w:sz w:val="24"/>
                <w:szCs w:val="24"/>
              </w:rPr>
              <w:t>целью,</w:t>
            </w:r>
            <w:r w:rsidRPr="007D4272">
              <w:rPr>
                <w:spacing w:val="-5"/>
                <w:sz w:val="24"/>
                <w:szCs w:val="24"/>
              </w:rPr>
              <w:t xml:space="preserve"> </w:t>
            </w:r>
            <w:r w:rsidRPr="007D4272">
              <w:rPr>
                <w:sz w:val="24"/>
                <w:szCs w:val="24"/>
              </w:rPr>
              <w:t>результат):</w:t>
            </w:r>
            <w:r w:rsidRPr="007D4272">
              <w:rPr>
                <w:spacing w:val="-1"/>
                <w:sz w:val="24"/>
                <w:szCs w:val="24"/>
              </w:rPr>
              <w:t xml:space="preserve"> </w:t>
            </w:r>
            <w:r w:rsidRPr="007D4272">
              <w:rPr>
                <w:sz w:val="24"/>
                <w:szCs w:val="24"/>
              </w:rPr>
              <w:t>продавец продает товар покупателю, рабочий на фабрике</w:t>
            </w:r>
            <w:r w:rsidRPr="007D4272">
              <w:rPr>
                <w:spacing w:val="-57"/>
                <w:sz w:val="24"/>
                <w:szCs w:val="24"/>
              </w:rPr>
              <w:t xml:space="preserve"> </w:t>
            </w:r>
            <w:r w:rsidRPr="007D4272">
              <w:rPr>
                <w:sz w:val="24"/>
                <w:szCs w:val="24"/>
              </w:rPr>
              <w:t>изготавливает товар, шофер развозит товар по</w:t>
            </w:r>
            <w:r w:rsidRPr="007D4272">
              <w:rPr>
                <w:spacing w:val="1"/>
                <w:sz w:val="24"/>
                <w:szCs w:val="24"/>
              </w:rPr>
              <w:t xml:space="preserve"> </w:t>
            </w:r>
            <w:r w:rsidRPr="007D4272">
              <w:rPr>
                <w:sz w:val="24"/>
                <w:szCs w:val="24"/>
              </w:rPr>
              <w:t>магазинам,</w:t>
            </w:r>
            <w:r w:rsidRPr="007D4272">
              <w:rPr>
                <w:spacing w:val="-2"/>
                <w:sz w:val="24"/>
                <w:szCs w:val="24"/>
              </w:rPr>
              <w:t xml:space="preserve"> </w:t>
            </w:r>
            <w:r w:rsidRPr="007D4272">
              <w:rPr>
                <w:sz w:val="24"/>
                <w:szCs w:val="24"/>
              </w:rPr>
              <w:t>грузчик</w:t>
            </w:r>
            <w:r w:rsidRPr="007D4272">
              <w:rPr>
                <w:spacing w:val="-1"/>
                <w:sz w:val="24"/>
                <w:szCs w:val="24"/>
              </w:rPr>
              <w:t xml:space="preserve"> </w:t>
            </w:r>
            <w:r w:rsidRPr="007D4272">
              <w:rPr>
                <w:sz w:val="24"/>
                <w:szCs w:val="24"/>
              </w:rPr>
              <w:t>разгружает</w:t>
            </w:r>
            <w:r w:rsidRPr="007D4272">
              <w:rPr>
                <w:spacing w:val="1"/>
                <w:sz w:val="24"/>
                <w:szCs w:val="24"/>
              </w:rPr>
              <w:t xml:space="preserve"> </w:t>
            </w:r>
            <w:r w:rsidRPr="007D4272">
              <w:rPr>
                <w:sz w:val="24"/>
                <w:szCs w:val="24"/>
              </w:rPr>
              <w:t>товар.</w:t>
            </w:r>
          </w:p>
          <w:p w:rsidR="00F237C9" w:rsidRPr="007D4272" w:rsidRDefault="00F237C9" w:rsidP="007D4272">
            <w:pPr>
              <w:pStyle w:val="TableParagraph"/>
              <w:ind w:left="0" w:firstLine="142"/>
              <w:jc w:val="both"/>
              <w:rPr>
                <w:sz w:val="24"/>
                <w:szCs w:val="24"/>
              </w:rPr>
            </w:pPr>
            <w:r w:rsidRPr="007D4272">
              <w:rPr>
                <w:sz w:val="24"/>
                <w:szCs w:val="24"/>
              </w:rPr>
              <w:t>Педагог формирует представление детей о</w:t>
            </w:r>
            <w:r w:rsidRPr="007D4272">
              <w:rPr>
                <w:spacing w:val="1"/>
                <w:sz w:val="24"/>
                <w:szCs w:val="24"/>
              </w:rPr>
              <w:t xml:space="preserve"> </w:t>
            </w:r>
            <w:r w:rsidRPr="007D4272">
              <w:rPr>
                <w:sz w:val="24"/>
                <w:szCs w:val="24"/>
              </w:rPr>
              <w:t>современной технике, в том числе цифровой, её</w:t>
            </w:r>
            <w:r w:rsidRPr="007D4272">
              <w:rPr>
                <w:spacing w:val="1"/>
                <w:sz w:val="24"/>
                <w:szCs w:val="24"/>
              </w:rPr>
              <w:t xml:space="preserve"> </w:t>
            </w:r>
            <w:r w:rsidRPr="007D4272">
              <w:rPr>
                <w:sz w:val="24"/>
                <w:szCs w:val="24"/>
              </w:rPr>
              <w:t>разнообразии, создает образовательные ситуации</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знакомства</w:t>
            </w:r>
            <w:r w:rsidRPr="007D4272">
              <w:rPr>
                <w:spacing w:val="3"/>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4"/>
                <w:sz w:val="24"/>
                <w:szCs w:val="24"/>
              </w:rPr>
              <w:t xml:space="preserve"> </w:t>
            </w:r>
            <w:r w:rsidRPr="007D4272">
              <w:rPr>
                <w:sz w:val="24"/>
                <w:szCs w:val="24"/>
              </w:rPr>
              <w:t>конкретными</w:t>
            </w:r>
            <w:r w:rsidRPr="007D4272">
              <w:rPr>
                <w:spacing w:val="1"/>
                <w:sz w:val="24"/>
                <w:szCs w:val="24"/>
              </w:rPr>
              <w:t xml:space="preserve"> </w:t>
            </w:r>
            <w:r w:rsidRPr="007D4272">
              <w:rPr>
                <w:sz w:val="24"/>
                <w:szCs w:val="24"/>
              </w:rPr>
              <w:t>техническими</w:t>
            </w:r>
            <w:r w:rsidRPr="007D4272">
              <w:rPr>
                <w:spacing w:val="-5"/>
                <w:sz w:val="24"/>
                <w:szCs w:val="24"/>
              </w:rPr>
              <w:t xml:space="preserve"> </w:t>
            </w:r>
            <w:r w:rsidRPr="007D4272">
              <w:rPr>
                <w:sz w:val="24"/>
                <w:szCs w:val="24"/>
              </w:rPr>
              <w:t>приборами,</w:t>
            </w:r>
            <w:r w:rsidRPr="007D4272">
              <w:rPr>
                <w:spacing w:val="-8"/>
                <w:sz w:val="24"/>
                <w:szCs w:val="24"/>
              </w:rPr>
              <w:t xml:space="preserve"> </w:t>
            </w:r>
            <w:r w:rsidRPr="007D4272">
              <w:rPr>
                <w:sz w:val="24"/>
                <w:szCs w:val="24"/>
              </w:rPr>
              <w:t>показывает,</w:t>
            </w:r>
            <w:r w:rsidRPr="007D4272">
              <w:rPr>
                <w:spacing w:val="-4"/>
                <w:sz w:val="24"/>
                <w:szCs w:val="24"/>
              </w:rPr>
              <w:t xml:space="preserve"> </w:t>
            </w:r>
            <w:r w:rsidRPr="007D4272">
              <w:rPr>
                <w:sz w:val="24"/>
                <w:szCs w:val="24"/>
              </w:rPr>
              <w:t>как</w:t>
            </w:r>
            <w:r w:rsidRPr="007D4272">
              <w:rPr>
                <w:spacing w:val="-7"/>
                <w:sz w:val="24"/>
                <w:szCs w:val="24"/>
              </w:rPr>
              <w:t xml:space="preserve"> </w:t>
            </w:r>
            <w:r w:rsidRPr="007D4272">
              <w:rPr>
                <w:sz w:val="24"/>
                <w:szCs w:val="24"/>
              </w:rPr>
              <w:t>техника</w:t>
            </w:r>
            <w:r w:rsidRPr="007D4272">
              <w:rPr>
                <w:spacing w:val="-57"/>
                <w:sz w:val="24"/>
                <w:szCs w:val="24"/>
              </w:rPr>
              <w:t xml:space="preserve"> </w:t>
            </w:r>
            <w:r w:rsidRPr="007D4272">
              <w:rPr>
                <w:sz w:val="24"/>
                <w:szCs w:val="24"/>
              </w:rPr>
              <w:t>способствует ускорению получения результата</w:t>
            </w:r>
            <w:r w:rsidRPr="007D4272">
              <w:rPr>
                <w:spacing w:val="1"/>
                <w:sz w:val="24"/>
                <w:szCs w:val="24"/>
              </w:rPr>
              <w:t xml:space="preserve"> </w:t>
            </w:r>
            <w:r w:rsidRPr="007D4272">
              <w:rPr>
                <w:sz w:val="24"/>
                <w:szCs w:val="24"/>
              </w:rPr>
              <w:t>труда и</w:t>
            </w:r>
            <w:r w:rsidRPr="007D4272">
              <w:rPr>
                <w:spacing w:val="2"/>
                <w:sz w:val="24"/>
                <w:szCs w:val="24"/>
              </w:rPr>
              <w:t xml:space="preserve"> </w:t>
            </w:r>
            <w:r w:rsidRPr="007D4272">
              <w:rPr>
                <w:sz w:val="24"/>
                <w:szCs w:val="24"/>
              </w:rPr>
              <w:t>облегчению</w:t>
            </w:r>
            <w:r w:rsidRPr="007D4272">
              <w:rPr>
                <w:spacing w:val="-1"/>
                <w:sz w:val="24"/>
                <w:szCs w:val="24"/>
              </w:rPr>
              <w:t xml:space="preserve"> </w:t>
            </w:r>
            <w:r w:rsidRPr="007D4272">
              <w:rPr>
                <w:sz w:val="24"/>
                <w:szCs w:val="24"/>
              </w:rPr>
              <w:t>труда</w:t>
            </w:r>
            <w:r w:rsidRPr="007D4272">
              <w:rPr>
                <w:spacing w:val="1"/>
                <w:sz w:val="24"/>
                <w:szCs w:val="24"/>
              </w:rPr>
              <w:t xml:space="preserve"> </w:t>
            </w:r>
            <w:r w:rsidRPr="007D4272">
              <w:rPr>
                <w:sz w:val="24"/>
                <w:szCs w:val="24"/>
              </w:rPr>
              <w:t>взрослых.</w:t>
            </w:r>
          </w:p>
          <w:p w:rsidR="00F237C9" w:rsidRPr="007D4272" w:rsidRDefault="00F237C9" w:rsidP="007D4272">
            <w:pPr>
              <w:pStyle w:val="TableParagraph"/>
              <w:ind w:left="0" w:firstLine="142"/>
              <w:jc w:val="both"/>
              <w:rPr>
                <w:sz w:val="24"/>
                <w:szCs w:val="24"/>
              </w:rPr>
            </w:pPr>
            <w:r w:rsidRPr="007D4272">
              <w:rPr>
                <w:sz w:val="24"/>
                <w:szCs w:val="24"/>
              </w:rPr>
              <w:t>Педагог создает условия для знакомства детей с</w:t>
            </w:r>
            <w:r w:rsidRPr="007D4272">
              <w:rPr>
                <w:spacing w:val="1"/>
                <w:sz w:val="24"/>
                <w:szCs w:val="24"/>
              </w:rPr>
              <w:t xml:space="preserve"> </w:t>
            </w:r>
            <w:r w:rsidRPr="007D4272">
              <w:rPr>
                <w:sz w:val="24"/>
                <w:szCs w:val="24"/>
              </w:rPr>
              <w:t>экономическими знаниями, рассказывает о</w:t>
            </w:r>
            <w:r w:rsidRPr="007D4272">
              <w:rPr>
                <w:spacing w:val="1"/>
                <w:sz w:val="24"/>
                <w:szCs w:val="24"/>
              </w:rPr>
              <w:t xml:space="preserve"> </w:t>
            </w:r>
            <w:r w:rsidRPr="007D4272">
              <w:rPr>
                <w:sz w:val="24"/>
                <w:szCs w:val="24"/>
              </w:rPr>
              <w:t>назначении</w:t>
            </w:r>
            <w:r w:rsidRPr="007D4272">
              <w:rPr>
                <w:spacing w:val="2"/>
                <w:sz w:val="24"/>
                <w:szCs w:val="24"/>
              </w:rPr>
              <w:t xml:space="preserve"> </w:t>
            </w:r>
            <w:r w:rsidRPr="007D4272">
              <w:rPr>
                <w:sz w:val="24"/>
                <w:szCs w:val="24"/>
              </w:rPr>
              <w:t>рекламы</w:t>
            </w:r>
            <w:r w:rsidRPr="007D4272">
              <w:rPr>
                <w:spacing w:val="-2"/>
                <w:sz w:val="24"/>
                <w:szCs w:val="24"/>
              </w:rPr>
              <w:t xml:space="preserve"> </w:t>
            </w:r>
            <w:r w:rsidRPr="007D4272">
              <w:rPr>
                <w:sz w:val="24"/>
                <w:szCs w:val="24"/>
              </w:rPr>
              <w:t>для</w:t>
            </w:r>
            <w:r w:rsidRPr="007D4272">
              <w:rPr>
                <w:spacing w:val="4"/>
                <w:sz w:val="24"/>
                <w:szCs w:val="24"/>
              </w:rPr>
              <w:t xml:space="preserve"> </w:t>
            </w:r>
            <w:r w:rsidRPr="007D4272">
              <w:rPr>
                <w:sz w:val="24"/>
                <w:szCs w:val="24"/>
              </w:rPr>
              <w:t>распространения</w:t>
            </w:r>
            <w:r w:rsidRPr="007D4272">
              <w:rPr>
                <w:spacing w:val="1"/>
                <w:sz w:val="24"/>
                <w:szCs w:val="24"/>
              </w:rPr>
              <w:t xml:space="preserve"> </w:t>
            </w:r>
            <w:r w:rsidRPr="007D4272">
              <w:rPr>
                <w:sz w:val="24"/>
                <w:szCs w:val="24"/>
              </w:rPr>
              <w:t>информации о товаре, формирует представление о</w:t>
            </w:r>
            <w:r w:rsidRPr="007D4272">
              <w:rPr>
                <w:spacing w:val="-57"/>
                <w:sz w:val="24"/>
                <w:szCs w:val="24"/>
              </w:rPr>
              <w:t xml:space="preserve"> </w:t>
            </w:r>
            <w:r w:rsidRPr="007D4272">
              <w:rPr>
                <w:sz w:val="24"/>
                <w:szCs w:val="24"/>
              </w:rPr>
              <w:t>финансовой грамотности человека, обсуждает с</w:t>
            </w:r>
            <w:r w:rsidRPr="007D4272">
              <w:rPr>
                <w:spacing w:val="1"/>
                <w:sz w:val="24"/>
                <w:szCs w:val="24"/>
              </w:rPr>
              <w:t xml:space="preserve"> </w:t>
            </w:r>
            <w:r w:rsidRPr="007D4272">
              <w:rPr>
                <w:sz w:val="24"/>
                <w:szCs w:val="24"/>
              </w:rPr>
              <w:t>детьми назначение денег и их участие в процессе</w:t>
            </w:r>
            <w:r w:rsidRPr="007D4272">
              <w:rPr>
                <w:spacing w:val="1"/>
                <w:sz w:val="24"/>
                <w:szCs w:val="24"/>
              </w:rPr>
              <w:t xml:space="preserve"> </w:t>
            </w:r>
            <w:r w:rsidRPr="007D4272">
              <w:rPr>
                <w:sz w:val="24"/>
                <w:szCs w:val="24"/>
              </w:rPr>
              <w:t>приобретения</w:t>
            </w:r>
            <w:r w:rsidRPr="007D4272">
              <w:rPr>
                <w:spacing w:val="-1"/>
                <w:sz w:val="24"/>
                <w:szCs w:val="24"/>
              </w:rPr>
              <w:t xml:space="preserve"> </w:t>
            </w:r>
            <w:r w:rsidRPr="007D4272">
              <w:rPr>
                <w:sz w:val="24"/>
                <w:szCs w:val="24"/>
              </w:rPr>
              <w:t>товаров</w:t>
            </w:r>
            <w:r w:rsidRPr="007D4272">
              <w:rPr>
                <w:spacing w:val="1"/>
                <w:sz w:val="24"/>
                <w:szCs w:val="24"/>
              </w:rPr>
              <w:t xml:space="preserve"> </w:t>
            </w:r>
            <w:r w:rsidRPr="007D4272">
              <w:rPr>
                <w:sz w:val="24"/>
                <w:szCs w:val="24"/>
              </w:rPr>
              <w:t>или услуг,</w:t>
            </w:r>
            <w:r w:rsidRPr="007D4272">
              <w:rPr>
                <w:spacing w:val="2"/>
                <w:sz w:val="24"/>
                <w:szCs w:val="24"/>
              </w:rPr>
              <w:t xml:space="preserve"> </w:t>
            </w:r>
            <w:r w:rsidRPr="007D4272">
              <w:rPr>
                <w:sz w:val="24"/>
                <w:szCs w:val="24"/>
              </w:rPr>
              <w:t>организует</w:t>
            </w:r>
            <w:r w:rsidRPr="007D4272">
              <w:rPr>
                <w:spacing w:val="1"/>
                <w:sz w:val="24"/>
                <w:szCs w:val="24"/>
              </w:rPr>
              <w:t xml:space="preserve"> </w:t>
            </w:r>
            <w:r w:rsidRPr="007D4272">
              <w:rPr>
                <w:sz w:val="24"/>
                <w:szCs w:val="24"/>
              </w:rPr>
              <w:t>проблемные и игровые ситуации для детей,</w:t>
            </w:r>
            <w:r w:rsidRPr="007D4272">
              <w:rPr>
                <w:spacing w:val="1"/>
                <w:sz w:val="24"/>
                <w:szCs w:val="24"/>
              </w:rPr>
              <w:t xml:space="preserve"> </w:t>
            </w:r>
            <w:r w:rsidRPr="007D4272">
              <w:rPr>
                <w:sz w:val="24"/>
                <w:szCs w:val="24"/>
              </w:rPr>
              <w:t>развивает</w:t>
            </w:r>
            <w:r w:rsidRPr="007D4272">
              <w:rPr>
                <w:spacing w:val="3"/>
                <w:sz w:val="24"/>
                <w:szCs w:val="24"/>
              </w:rPr>
              <w:t xml:space="preserve"> </w:t>
            </w:r>
            <w:r w:rsidRPr="007D4272">
              <w:rPr>
                <w:sz w:val="24"/>
                <w:szCs w:val="24"/>
              </w:rPr>
              <w:t>умения</w:t>
            </w:r>
            <w:r w:rsidRPr="007D4272">
              <w:rPr>
                <w:spacing w:val="3"/>
                <w:sz w:val="24"/>
                <w:szCs w:val="24"/>
              </w:rPr>
              <w:t xml:space="preserve"> </w:t>
            </w:r>
            <w:r w:rsidRPr="007D4272">
              <w:rPr>
                <w:sz w:val="24"/>
                <w:szCs w:val="24"/>
              </w:rPr>
              <w:t>планировать</w:t>
            </w:r>
            <w:r w:rsidRPr="007D4272">
              <w:rPr>
                <w:spacing w:val="5"/>
                <w:sz w:val="24"/>
                <w:szCs w:val="24"/>
              </w:rPr>
              <w:t xml:space="preserve"> </w:t>
            </w:r>
            <w:r w:rsidRPr="007D4272">
              <w:rPr>
                <w:sz w:val="24"/>
                <w:szCs w:val="24"/>
              </w:rPr>
              <w:t>расходы на</w:t>
            </w:r>
            <w:r w:rsidRPr="007D4272">
              <w:rPr>
                <w:spacing w:val="1"/>
                <w:sz w:val="24"/>
                <w:szCs w:val="24"/>
              </w:rPr>
              <w:t xml:space="preserve"> </w:t>
            </w:r>
            <w:r w:rsidRPr="007D4272">
              <w:rPr>
                <w:sz w:val="24"/>
                <w:szCs w:val="24"/>
              </w:rPr>
              <w:t>покупку</w:t>
            </w:r>
            <w:r w:rsidRPr="007D4272">
              <w:rPr>
                <w:spacing w:val="-9"/>
                <w:sz w:val="24"/>
                <w:szCs w:val="24"/>
              </w:rPr>
              <w:t xml:space="preserve"> </w:t>
            </w:r>
            <w:r w:rsidRPr="007D4272">
              <w:rPr>
                <w:sz w:val="24"/>
                <w:szCs w:val="24"/>
              </w:rPr>
              <w:t>необходимых</w:t>
            </w:r>
            <w:r w:rsidRPr="007D4272">
              <w:rPr>
                <w:spacing w:val="-8"/>
                <w:sz w:val="24"/>
                <w:szCs w:val="24"/>
              </w:rPr>
              <w:t xml:space="preserve"> </w:t>
            </w:r>
            <w:r w:rsidRPr="007D4272">
              <w:rPr>
                <w:sz w:val="24"/>
                <w:szCs w:val="24"/>
              </w:rPr>
              <w:t>товаров</w:t>
            </w:r>
            <w:r w:rsidRPr="007D4272">
              <w:rPr>
                <w:spacing w:val="-7"/>
                <w:sz w:val="24"/>
                <w:szCs w:val="24"/>
              </w:rPr>
              <w:t xml:space="preserve"> </w:t>
            </w:r>
            <w:r w:rsidRPr="007D4272">
              <w:rPr>
                <w:sz w:val="24"/>
                <w:szCs w:val="24"/>
              </w:rPr>
              <w:t>и</w:t>
            </w:r>
            <w:r w:rsidRPr="007D4272">
              <w:rPr>
                <w:spacing w:val="-3"/>
                <w:sz w:val="24"/>
                <w:szCs w:val="24"/>
              </w:rPr>
              <w:t xml:space="preserve"> </w:t>
            </w:r>
            <w:r w:rsidRPr="007D4272">
              <w:rPr>
                <w:sz w:val="24"/>
                <w:szCs w:val="24"/>
              </w:rPr>
              <w:t>услуг,</w:t>
            </w:r>
            <w:r w:rsidRPr="007D4272">
              <w:rPr>
                <w:spacing w:val="-2"/>
                <w:sz w:val="24"/>
                <w:szCs w:val="24"/>
              </w:rPr>
              <w:t xml:space="preserve"> </w:t>
            </w:r>
            <w:r w:rsidRPr="007D4272">
              <w:rPr>
                <w:sz w:val="24"/>
                <w:szCs w:val="24"/>
              </w:rPr>
              <w:t>формирует</w:t>
            </w:r>
            <w:r w:rsidRPr="007D4272">
              <w:rPr>
                <w:spacing w:val="-57"/>
                <w:sz w:val="24"/>
                <w:szCs w:val="24"/>
              </w:rPr>
              <w:t xml:space="preserve"> </w:t>
            </w:r>
            <w:r w:rsidRPr="007D4272">
              <w:rPr>
                <w:sz w:val="24"/>
                <w:szCs w:val="24"/>
              </w:rPr>
              <w:t>уважение к труду родителей (законных</w:t>
            </w:r>
            <w:r w:rsidRPr="007D4272">
              <w:rPr>
                <w:spacing w:val="1"/>
                <w:sz w:val="24"/>
                <w:szCs w:val="24"/>
              </w:rPr>
              <w:t xml:space="preserve"> </w:t>
            </w:r>
            <w:r w:rsidRPr="007D4272">
              <w:rPr>
                <w:sz w:val="24"/>
                <w:szCs w:val="24"/>
              </w:rPr>
              <w:t>представителей).</w:t>
            </w:r>
          </w:p>
          <w:p w:rsidR="00F237C9" w:rsidRPr="007D4272" w:rsidRDefault="00F237C9" w:rsidP="007D4272">
            <w:pPr>
              <w:pStyle w:val="TableParagraph"/>
              <w:ind w:left="0" w:firstLine="142"/>
              <w:jc w:val="both"/>
              <w:rPr>
                <w:sz w:val="24"/>
                <w:szCs w:val="24"/>
              </w:rPr>
            </w:pPr>
            <w:r w:rsidRPr="007D4272">
              <w:rPr>
                <w:sz w:val="24"/>
                <w:szCs w:val="24"/>
              </w:rPr>
              <w:t>Педагог продолжает поощрять инициативность и</w:t>
            </w:r>
            <w:r w:rsidRPr="007D4272">
              <w:rPr>
                <w:spacing w:val="1"/>
                <w:sz w:val="24"/>
                <w:szCs w:val="24"/>
              </w:rPr>
              <w:t xml:space="preserve"> </w:t>
            </w:r>
            <w:r w:rsidRPr="007D4272">
              <w:rPr>
                <w:sz w:val="24"/>
                <w:szCs w:val="24"/>
              </w:rPr>
              <w:t>самостоятельность</w:t>
            </w:r>
            <w:r w:rsidRPr="007D4272">
              <w:rPr>
                <w:spacing w:val="1"/>
                <w:sz w:val="24"/>
                <w:szCs w:val="24"/>
              </w:rPr>
              <w:t xml:space="preserve"> </w:t>
            </w:r>
            <w:r w:rsidRPr="007D4272">
              <w:rPr>
                <w:sz w:val="24"/>
                <w:szCs w:val="24"/>
              </w:rPr>
              <w:t>детей</w:t>
            </w:r>
            <w:r w:rsidRPr="007D4272">
              <w:rPr>
                <w:spacing w:val="-3"/>
                <w:sz w:val="24"/>
                <w:szCs w:val="24"/>
              </w:rPr>
              <w:t xml:space="preserve"> </w:t>
            </w:r>
            <w:r w:rsidRPr="007D4272">
              <w:rPr>
                <w:sz w:val="24"/>
                <w:szCs w:val="24"/>
              </w:rPr>
              <w:t>в</w:t>
            </w:r>
            <w:r w:rsidRPr="007D4272">
              <w:rPr>
                <w:spacing w:val="2"/>
                <w:sz w:val="24"/>
                <w:szCs w:val="24"/>
              </w:rPr>
              <w:t xml:space="preserve"> </w:t>
            </w:r>
            <w:r w:rsidRPr="007D4272">
              <w:rPr>
                <w:sz w:val="24"/>
                <w:szCs w:val="24"/>
              </w:rPr>
              <w:t>процессах</w:t>
            </w:r>
            <w:r w:rsidRPr="007D4272">
              <w:rPr>
                <w:spacing w:val="1"/>
                <w:sz w:val="24"/>
                <w:szCs w:val="24"/>
              </w:rPr>
              <w:t xml:space="preserve"> </w:t>
            </w:r>
            <w:r w:rsidRPr="007D4272">
              <w:rPr>
                <w:sz w:val="24"/>
                <w:szCs w:val="24"/>
              </w:rPr>
              <w:t>самообслуживания в группе (убрать постель после</w:t>
            </w:r>
            <w:r w:rsidRPr="007D4272">
              <w:rPr>
                <w:spacing w:val="-57"/>
                <w:sz w:val="24"/>
                <w:szCs w:val="24"/>
              </w:rPr>
              <w:t xml:space="preserve"> </w:t>
            </w:r>
            <w:r w:rsidRPr="007D4272">
              <w:rPr>
                <w:sz w:val="24"/>
                <w:szCs w:val="24"/>
              </w:rPr>
              <w:t>сна, расставить ровно стулья за столами в зоне</w:t>
            </w:r>
            <w:r w:rsidRPr="007D4272">
              <w:rPr>
                <w:spacing w:val="1"/>
                <w:sz w:val="24"/>
                <w:szCs w:val="24"/>
              </w:rPr>
              <w:t xml:space="preserve"> </w:t>
            </w:r>
            <w:r w:rsidRPr="007D4272">
              <w:rPr>
                <w:sz w:val="24"/>
                <w:szCs w:val="24"/>
              </w:rPr>
              <w:t>учебной деятельности), создает проблемные и</w:t>
            </w:r>
            <w:r w:rsidRPr="007D4272">
              <w:rPr>
                <w:spacing w:val="1"/>
                <w:sz w:val="24"/>
                <w:szCs w:val="24"/>
              </w:rPr>
              <w:t xml:space="preserve"> </w:t>
            </w:r>
            <w:r w:rsidRPr="007D4272">
              <w:rPr>
                <w:sz w:val="24"/>
                <w:szCs w:val="24"/>
              </w:rPr>
              <w:t>игровые</w:t>
            </w:r>
            <w:r w:rsidRPr="007D4272">
              <w:rPr>
                <w:spacing w:val="-5"/>
                <w:sz w:val="24"/>
                <w:szCs w:val="24"/>
              </w:rPr>
              <w:t xml:space="preserve"> </w:t>
            </w:r>
            <w:r w:rsidRPr="007D4272">
              <w:rPr>
                <w:sz w:val="24"/>
                <w:szCs w:val="24"/>
              </w:rPr>
              <w:t>ситуации</w:t>
            </w:r>
            <w:r w:rsidRPr="007D4272">
              <w:rPr>
                <w:spacing w:val="-3"/>
                <w:sz w:val="24"/>
                <w:szCs w:val="24"/>
              </w:rPr>
              <w:t xml:space="preserve"> </w:t>
            </w:r>
            <w:r w:rsidRPr="007D4272">
              <w:rPr>
                <w:sz w:val="24"/>
                <w:szCs w:val="24"/>
              </w:rPr>
              <w:t>для</w:t>
            </w:r>
            <w:r w:rsidRPr="007D4272">
              <w:rPr>
                <w:spacing w:val="-4"/>
                <w:sz w:val="24"/>
                <w:szCs w:val="24"/>
              </w:rPr>
              <w:t xml:space="preserve"> </w:t>
            </w:r>
            <w:r w:rsidRPr="007D4272">
              <w:rPr>
                <w:sz w:val="24"/>
                <w:szCs w:val="24"/>
              </w:rPr>
              <w:t>развития</w:t>
            </w:r>
            <w:r w:rsidRPr="007D4272">
              <w:rPr>
                <w:spacing w:val="-9"/>
                <w:sz w:val="24"/>
                <w:szCs w:val="24"/>
              </w:rPr>
              <w:t xml:space="preserve"> </w:t>
            </w:r>
            <w:r w:rsidRPr="007D4272">
              <w:rPr>
                <w:sz w:val="24"/>
                <w:szCs w:val="24"/>
              </w:rPr>
              <w:t>умений</w:t>
            </w:r>
            <w:r w:rsidRPr="007D4272">
              <w:rPr>
                <w:spacing w:val="-3"/>
                <w:sz w:val="24"/>
                <w:szCs w:val="24"/>
              </w:rPr>
              <w:t xml:space="preserve"> </w:t>
            </w:r>
            <w:r w:rsidRPr="007D4272">
              <w:rPr>
                <w:sz w:val="24"/>
                <w:szCs w:val="24"/>
              </w:rPr>
              <w:t>выполнять</w:t>
            </w:r>
            <w:r w:rsidRPr="007D4272">
              <w:rPr>
                <w:spacing w:val="-57"/>
                <w:sz w:val="24"/>
                <w:szCs w:val="24"/>
              </w:rPr>
              <w:t xml:space="preserve"> </w:t>
            </w:r>
            <w:r w:rsidRPr="007D4272">
              <w:rPr>
                <w:sz w:val="24"/>
                <w:szCs w:val="24"/>
              </w:rPr>
              <w:t>отдельные трудовые действия, привлекает к</w:t>
            </w:r>
            <w:r w:rsidRPr="007D4272">
              <w:rPr>
                <w:spacing w:val="1"/>
                <w:sz w:val="24"/>
                <w:szCs w:val="24"/>
              </w:rPr>
              <w:t xml:space="preserve"> </w:t>
            </w:r>
            <w:r w:rsidRPr="007D4272">
              <w:rPr>
                <w:sz w:val="24"/>
                <w:szCs w:val="24"/>
              </w:rPr>
              <w:t>решению поставленных задач родителей</w:t>
            </w:r>
            <w:r w:rsidRPr="007D4272">
              <w:rPr>
                <w:spacing w:val="1"/>
                <w:sz w:val="24"/>
                <w:szCs w:val="24"/>
              </w:rPr>
              <w:t xml:space="preserve"> </w:t>
            </w:r>
            <w:r w:rsidRPr="007D4272">
              <w:rPr>
                <w:sz w:val="24"/>
                <w:szCs w:val="24"/>
              </w:rPr>
              <w:t>(законных представителей) с целью создания дома</w:t>
            </w:r>
            <w:r w:rsidRPr="007D4272">
              <w:rPr>
                <w:spacing w:val="-57"/>
                <w:sz w:val="24"/>
                <w:szCs w:val="24"/>
              </w:rPr>
              <w:t xml:space="preserve"> </w:t>
            </w:r>
            <w:r w:rsidRPr="007D4272">
              <w:rPr>
                <w:sz w:val="24"/>
                <w:szCs w:val="24"/>
              </w:rPr>
              <w:t>условий для развития умений реализовывать</w:t>
            </w:r>
            <w:r w:rsidRPr="007D4272">
              <w:rPr>
                <w:spacing w:val="1"/>
                <w:sz w:val="24"/>
                <w:szCs w:val="24"/>
              </w:rPr>
              <w:t xml:space="preserve"> </w:t>
            </w:r>
            <w:r w:rsidRPr="007D4272">
              <w:rPr>
                <w:sz w:val="24"/>
                <w:szCs w:val="24"/>
              </w:rPr>
              <w:t>элементы хозяйственно­ бытового труда: вымыть</w:t>
            </w:r>
            <w:r w:rsidRPr="007D4272">
              <w:rPr>
                <w:spacing w:val="1"/>
                <w:sz w:val="24"/>
                <w:szCs w:val="24"/>
              </w:rPr>
              <w:t xml:space="preserve"> </w:t>
            </w:r>
            <w:r w:rsidRPr="007D4272">
              <w:rPr>
                <w:sz w:val="24"/>
                <w:szCs w:val="24"/>
              </w:rPr>
              <w:t>тарелку после обеда, вытереть пыль в комнате,</w:t>
            </w:r>
            <w:r w:rsidRPr="007D4272">
              <w:rPr>
                <w:spacing w:val="1"/>
                <w:sz w:val="24"/>
                <w:szCs w:val="24"/>
              </w:rPr>
              <w:t xml:space="preserve"> </w:t>
            </w:r>
            <w:r w:rsidRPr="007D4272">
              <w:rPr>
                <w:sz w:val="24"/>
                <w:szCs w:val="24"/>
              </w:rPr>
              <w:t>застелить кровать, погладить носовой платок,</w:t>
            </w:r>
            <w:r w:rsidRPr="007D4272">
              <w:rPr>
                <w:spacing w:val="1"/>
                <w:sz w:val="24"/>
                <w:szCs w:val="24"/>
              </w:rPr>
              <w:t xml:space="preserve"> </w:t>
            </w:r>
            <w:r w:rsidRPr="007D4272">
              <w:rPr>
                <w:sz w:val="24"/>
                <w:szCs w:val="24"/>
              </w:rPr>
              <w:t>покормить домашнего питомца и тому подобное.</w:t>
            </w:r>
            <w:r w:rsidRPr="007D4272">
              <w:rPr>
                <w:spacing w:val="1"/>
                <w:sz w:val="24"/>
                <w:szCs w:val="24"/>
              </w:rPr>
              <w:t xml:space="preserve"> </w:t>
            </w:r>
            <w:r w:rsidRPr="007D4272">
              <w:rPr>
                <w:sz w:val="24"/>
                <w:szCs w:val="24"/>
              </w:rPr>
              <w:t>Педагог</w:t>
            </w:r>
            <w:r w:rsidRPr="007D4272">
              <w:rPr>
                <w:spacing w:val="-3"/>
                <w:sz w:val="24"/>
                <w:szCs w:val="24"/>
              </w:rPr>
              <w:t xml:space="preserve"> </w:t>
            </w:r>
            <w:r w:rsidRPr="007D4272">
              <w:rPr>
                <w:sz w:val="24"/>
                <w:szCs w:val="24"/>
              </w:rPr>
              <w:t>создает</w:t>
            </w:r>
            <w:r w:rsidRPr="007D4272">
              <w:rPr>
                <w:spacing w:val="5"/>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для коллективного</w:t>
            </w:r>
            <w:r w:rsidRPr="007D4272">
              <w:rPr>
                <w:spacing w:val="1"/>
                <w:sz w:val="24"/>
                <w:szCs w:val="24"/>
              </w:rPr>
              <w:t xml:space="preserve"> </w:t>
            </w:r>
            <w:r w:rsidRPr="007D4272">
              <w:rPr>
                <w:sz w:val="24"/>
                <w:szCs w:val="24"/>
              </w:rPr>
              <w:t>выполнения детьми трудовых поручений во время</w:t>
            </w:r>
            <w:r w:rsidRPr="007D4272">
              <w:rPr>
                <w:spacing w:val="-57"/>
                <w:sz w:val="24"/>
                <w:szCs w:val="24"/>
              </w:rPr>
              <w:t xml:space="preserve"> </w:t>
            </w:r>
            <w:r w:rsidRPr="007D4272">
              <w:rPr>
                <w:sz w:val="24"/>
                <w:szCs w:val="24"/>
              </w:rPr>
              <w:t>дежурства, учит детей распределять между собой</w:t>
            </w:r>
            <w:r w:rsidRPr="007D4272">
              <w:rPr>
                <w:spacing w:val="1"/>
                <w:sz w:val="24"/>
                <w:szCs w:val="24"/>
              </w:rPr>
              <w:t xml:space="preserve"> </w:t>
            </w:r>
            <w:r w:rsidRPr="007D4272">
              <w:rPr>
                <w:sz w:val="24"/>
                <w:szCs w:val="24"/>
              </w:rPr>
              <w:t>трудовые поручения для получения единого</w:t>
            </w:r>
            <w:r w:rsidRPr="007D4272">
              <w:rPr>
                <w:spacing w:val="1"/>
                <w:sz w:val="24"/>
                <w:szCs w:val="24"/>
              </w:rPr>
              <w:t xml:space="preserve"> </w:t>
            </w:r>
            <w:r w:rsidRPr="007D4272">
              <w:rPr>
                <w:sz w:val="24"/>
                <w:szCs w:val="24"/>
              </w:rPr>
              <w:t>трудового</w:t>
            </w:r>
            <w:r w:rsidRPr="007D4272">
              <w:rPr>
                <w:spacing w:val="5"/>
                <w:sz w:val="24"/>
                <w:szCs w:val="24"/>
              </w:rPr>
              <w:t xml:space="preserve"> </w:t>
            </w:r>
            <w:r w:rsidRPr="007D4272">
              <w:rPr>
                <w:sz w:val="24"/>
                <w:szCs w:val="24"/>
              </w:rPr>
              <w:t>результата.</w:t>
            </w:r>
          </w:p>
        </w:tc>
      </w:tr>
      <w:tr w:rsidR="00F237C9" w:rsidRPr="007D4272" w:rsidTr="00F36173">
        <w:tc>
          <w:tcPr>
            <w:tcW w:w="3085" w:type="dxa"/>
          </w:tcPr>
          <w:p w:rsidR="00F237C9" w:rsidRPr="007D4272" w:rsidRDefault="00F237C9" w:rsidP="007D4272">
            <w:pPr>
              <w:pStyle w:val="TableParagraph"/>
              <w:ind w:left="0" w:firstLine="142"/>
              <w:jc w:val="both"/>
              <w:rPr>
                <w:b/>
                <w:sz w:val="24"/>
                <w:szCs w:val="24"/>
              </w:rPr>
            </w:pPr>
            <w:r w:rsidRPr="007D4272">
              <w:rPr>
                <w:b/>
                <w:sz w:val="24"/>
                <w:szCs w:val="24"/>
              </w:rPr>
              <w:lastRenderedPageBreak/>
              <w:t>в области формирования</w:t>
            </w:r>
            <w:r w:rsidRPr="007D4272">
              <w:rPr>
                <w:b/>
                <w:spacing w:val="-57"/>
                <w:sz w:val="24"/>
                <w:szCs w:val="24"/>
              </w:rPr>
              <w:t xml:space="preserve"> </w:t>
            </w:r>
            <w:r w:rsidRPr="007D4272">
              <w:rPr>
                <w:b/>
                <w:sz w:val="24"/>
                <w:szCs w:val="24"/>
              </w:rPr>
              <w:t>безопасного поведения:</w:t>
            </w:r>
          </w:p>
          <w:p w:rsidR="00F237C9" w:rsidRPr="007D4272" w:rsidRDefault="00F237C9" w:rsidP="007D4272">
            <w:pPr>
              <w:pStyle w:val="TableParagraph"/>
              <w:ind w:left="0" w:firstLine="142"/>
              <w:jc w:val="both"/>
              <w:rPr>
                <w:sz w:val="24"/>
                <w:szCs w:val="24"/>
              </w:rPr>
            </w:pPr>
            <w:r w:rsidRPr="007D4272">
              <w:rPr>
                <w:sz w:val="24"/>
                <w:szCs w:val="24"/>
              </w:rPr>
              <w:t>-</w:t>
            </w:r>
            <w:r w:rsidRPr="007D4272">
              <w:rPr>
                <w:spacing w:val="-2"/>
                <w:sz w:val="24"/>
                <w:szCs w:val="24"/>
              </w:rPr>
              <w:t xml:space="preserve"> </w:t>
            </w:r>
            <w:r w:rsidRPr="007D4272">
              <w:rPr>
                <w:sz w:val="24"/>
                <w:szCs w:val="24"/>
              </w:rPr>
              <w:t>формировать</w:t>
            </w:r>
            <w:r w:rsidRPr="007D4272">
              <w:rPr>
                <w:spacing w:val="-3"/>
                <w:sz w:val="24"/>
                <w:szCs w:val="24"/>
              </w:rPr>
              <w:t xml:space="preserve"> </w:t>
            </w:r>
            <w:r w:rsidRPr="007D4272">
              <w:rPr>
                <w:sz w:val="24"/>
                <w:szCs w:val="24"/>
              </w:rPr>
              <w:t>представления</w:t>
            </w:r>
            <w:r w:rsidRPr="007D4272">
              <w:rPr>
                <w:spacing w:val="-8"/>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об основных источниках и видах</w:t>
            </w:r>
            <w:r w:rsidRPr="007D4272">
              <w:rPr>
                <w:spacing w:val="1"/>
                <w:sz w:val="24"/>
                <w:szCs w:val="24"/>
              </w:rPr>
              <w:t xml:space="preserve"> </w:t>
            </w:r>
            <w:r w:rsidRPr="007D4272">
              <w:rPr>
                <w:sz w:val="24"/>
                <w:szCs w:val="24"/>
              </w:rPr>
              <w:t>опасности</w:t>
            </w:r>
            <w:r w:rsidRPr="007D4272">
              <w:rPr>
                <w:spacing w:val="-3"/>
                <w:sz w:val="24"/>
                <w:szCs w:val="24"/>
              </w:rPr>
              <w:t xml:space="preserve"> </w:t>
            </w:r>
            <w:r w:rsidRPr="007D4272">
              <w:rPr>
                <w:sz w:val="24"/>
                <w:szCs w:val="24"/>
              </w:rPr>
              <w:t>в</w:t>
            </w:r>
            <w:r w:rsidRPr="007D4272">
              <w:rPr>
                <w:spacing w:val="-2"/>
                <w:sz w:val="24"/>
                <w:szCs w:val="24"/>
              </w:rPr>
              <w:t xml:space="preserve"> </w:t>
            </w:r>
            <w:r w:rsidRPr="007D4272">
              <w:rPr>
                <w:sz w:val="24"/>
                <w:szCs w:val="24"/>
              </w:rPr>
              <w:t>быту,</w:t>
            </w:r>
            <w:r w:rsidRPr="007D4272">
              <w:rPr>
                <w:spacing w:val="3"/>
                <w:sz w:val="24"/>
                <w:szCs w:val="24"/>
              </w:rPr>
              <w:t xml:space="preserve"> </w:t>
            </w:r>
            <w:r w:rsidRPr="007D4272">
              <w:rPr>
                <w:sz w:val="24"/>
                <w:szCs w:val="24"/>
              </w:rPr>
              <w:t>на</w:t>
            </w:r>
            <w:r w:rsidRPr="007D4272">
              <w:rPr>
                <w:spacing w:val="4"/>
                <w:sz w:val="24"/>
                <w:szCs w:val="24"/>
              </w:rPr>
              <w:t xml:space="preserve"> </w:t>
            </w:r>
            <w:r w:rsidRPr="007D4272">
              <w:rPr>
                <w:sz w:val="24"/>
                <w:szCs w:val="24"/>
              </w:rPr>
              <w:t>улице,</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природе,</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информационно-</w:t>
            </w:r>
            <w:r w:rsidRPr="007D4272">
              <w:rPr>
                <w:spacing w:val="1"/>
                <w:sz w:val="24"/>
                <w:szCs w:val="24"/>
              </w:rPr>
              <w:t xml:space="preserve"> </w:t>
            </w:r>
            <w:r w:rsidRPr="007D4272">
              <w:rPr>
                <w:sz w:val="24"/>
                <w:szCs w:val="24"/>
              </w:rPr>
              <w:t>телекоммуникационной</w:t>
            </w:r>
            <w:r w:rsidRPr="007D4272">
              <w:rPr>
                <w:spacing w:val="2"/>
                <w:sz w:val="24"/>
                <w:szCs w:val="24"/>
              </w:rPr>
              <w:t xml:space="preserve"> </w:t>
            </w:r>
            <w:r w:rsidRPr="007D4272">
              <w:rPr>
                <w:sz w:val="24"/>
                <w:szCs w:val="24"/>
              </w:rPr>
              <w:t>сети</w:t>
            </w:r>
          </w:p>
          <w:p w:rsidR="00F237C9" w:rsidRPr="007D4272" w:rsidRDefault="00F237C9" w:rsidP="007D4272">
            <w:pPr>
              <w:pStyle w:val="TableParagraph"/>
              <w:ind w:left="0" w:firstLine="142"/>
              <w:jc w:val="both"/>
              <w:rPr>
                <w:sz w:val="24"/>
                <w:szCs w:val="24"/>
              </w:rPr>
            </w:pPr>
            <w:r w:rsidRPr="007D4272">
              <w:rPr>
                <w:sz w:val="24"/>
                <w:szCs w:val="24"/>
              </w:rPr>
              <w:t>«Интернет» (далее - сеть Интернет)</w:t>
            </w:r>
            <w:r w:rsidRPr="007D4272">
              <w:rPr>
                <w:spacing w:val="-57"/>
                <w:sz w:val="24"/>
                <w:szCs w:val="24"/>
              </w:rPr>
              <w:t xml:space="preserve"> </w:t>
            </w:r>
            <w:r w:rsidRPr="007D4272">
              <w:rPr>
                <w:sz w:val="24"/>
                <w:szCs w:val="24"/>
              </w:rPr>
              <w:t>и</w:t>
            </w:r>
            <w:r w:rsidRPr="007D4272">
              <w:rPr>
                <w:spacing w:val="-2"/>
                <w:sz w:val="24"/>
                <w:szCs w:val="24"/>
              </w:rPr>
              <w:t xml:space="preserve"> </w:t>
            </w:r>
            <w:r w:rsidRPr="007D4272">
              <w:rPr>
                <w:sz w:val="24"/>
                <w:szCs w:val="24"/>
              </w:rPr>
              <w:t>способах</w:t>
            </w:r>
            <w:r w:rsidRPr="007D4272">
              <w:rPr>
                <w:spacing w:val="-7"/>
                <w:sz w:val="24"/>
                <w:szCs w:val="24"/>
              </w:rPr>
              <w:t xml:space="preserve"> </w:t>
            </w:r>
            <w:r w:rsidRPr="007D4272">
              <w:rPr>
                <w:sz w:val="24"/>
                <w:szCs w:val="24"/>
              </w:rPr>
              <w:t>безопасного</w:t>
            </w:r>
            <w:r w:rsidRPr="007D4272">
              <w:rPr>
                <w:spacing w:val="-2"/>
                <w:sz w:val="24"/>
                <w:szCs w:val="24"/>
              </w:rPr>
              <w:t xml:space="preserve"> </w:t>
            </w:r>
            <w:r w:rsidRPr="007D4272">
              <w:rPr>
                <w:sz w:val="24"/>
                <w:szCs w:val="24"/>
              </w:rPr>
              <w:t>поведения;</w:t>
            </w:r>
          </w:p>
          <w:p w:rsidR="00F237C9" w:rsidRPr="007D4272" w:rsidRDefault="00F237C9" w:rsidP="007D4272">
            <w:pPr>
              <w:pStyle w:val="TableParagraph"/>
              <w:ind w:left="0" w:firstLine="142"/>
              <w:jc w:val="both"/>
              <w:rPr>
                <w:sz w:val="24"/>
                <w:szCs w:val="24"/>
              </w:rPr>
            </w:pPr>
            <w:r w:rsidRPr="007D4272">
              <w:rPr>
                <w:sz w:val="24"/>
                <w:szCs w:val="24"/>
              </w:rPr>
              <w:t>о</w:t>
            </w:r>
            <w:r w:rsidRPr="007D4272">
              <w:rPr>
                <w:spacing w:val="-1"/>
                <w:sz w:val="24"/>
                <w:szCs w:val="24"/>
              </w:rPr>
              <w:t xml:space="preserve"> </w:t>
            </w:r>
            <w:r w:rsidRPr="007D4272">
              <w:rPr>
                <w:sz w:val="24"/>
                <w:szCs w:val="24"/>
              </w:rPr>
              <w:t>правилах</w:t>
            </w:r>
            <w:r w:rsidRPr="007D4272">
              <w:rPr>
                <w:spacing w:val="-6"/>
                <w:sz w:val="24"/>
                <w:szCs w:val="24"/>
              </w:rPr>
              <w:t xml:space="preserve"> </w:t>
            </w:r>
            <w:r w:rsidRPr="007D4272">
              <w:rPr>
                <w:sz w:val="24"/>
                <w:szCs w:val="24"/>
              </w:rPr>
              <w:t>безопасности дорожного движения</w:t>
            </w:r>
            <w:r w:rsidRPr="007D4272">
              <w:rPr>
                <w:spacing w:val="-7"/>
                <w:sz w:val="24"/>
                <w:szCs w:val="24"/>
              </w:rPr>
              <w:t xml:space="preserve"> </w:t>
            </w:r>
            <w:r w:rsidRPr="007D4272">
              <w:rPr>
                <w:sz w:val="24"/>
                <w:szCs w:val="24"/>
              </w:rPr>
              <w:t>в</w:t>
            </w:r>
            <w:r w:rsidRPr="007D4272">
              <w:rPr>
                <w:spacing w:val="-6"/>
                <w:sz w:val="24"/>
                <w:szCs w:val="24"/>
              </w:rPr>
              <w:t xml:space="preserve"> </w:t>
            </w:r>
            <w:r w:rsidRPr="007D4272">
              <w:rPr>
                <w:sz w:val="24"/>
                <w:szCs w:val="24"/>
              </w:rPr>
              <w:t>качестве</w:t>
            </w:r>
            <w:r w:rsidRPr="007D4272">
              <w:rPr>
                <w:spacing w:val="-57"/>
                <w:sz w:val="24"/>
                <w:szCs w:val="24"/>
              </w:rPr>
              <w:t xml:space="preserve"> </w:t>
            </w:r>
            <w:r w:rsidRPr="007D4272">
              <w:rPr>
                <w:sz w:val="24"/>
                <w:szCs w:val="24"/>
              </w:rPr>
              <w:t>пешехода и</w:t>
            </w:r>
            <w:r w:rsidRPr="007D4272">
              <w:rPr>
                <w:spacing w:val="3"/>
                <w:sz w:val="24"/>
                <w:szCs w:val="24"/>
              </w:rPr>
              <w:t xml:space="preserve"> </w:t>
            </w:r>
            <w:r w:rsidRPr="007D4272">
              <w:rPr>
                <w:sz w:val="24"/>
                <w:szCs w:val="24"/>
              </w:rPr>
              <w:t>пассажира</w:t>
            </w:r>
            <w:r w:rsidRPr="007D4272">
              <w:rPr>
                <w:spacing w:val="1"/>
                <w:sz w:val="24"/>
                <w:szCs w:val="24"/>
              </w:rPr>
              <w:t xml:space="preserve"> </w:t>
            </w:r>
            <w:r w:rsidRPr="007D4272">
              <w:rPr>
                <w:sz w:val="24"/>
                <w:szCs w:val="24"/>
              </w:rPr>
              <w:t>транспортного</w:t>
            </w:r>
            <w:r w:rsidRPr="007D4272">
              <w:rPr>
                <w:spacing w:val="1"/>
                <w:sz w:val="24"/>
                <w:szCs w:val="24"/>
              </w:rPr>
              <w:t xml:space="preserve"> </w:t>
            </w:r>
            <w:r w:rsidRPr="007D4272">
              <w:rPr>
                <w:sz w:val="24"/>
                <w:szCs w:val="24"/>
              </w:rPr>
              <w:t>средства;</w:t>
            </w:r>
          </w:p>
          <w:p w:rsidR="00F237C9" w:rsidRPr="007D4272" w:rsidRDefault="00F237C9" w:rsidP="007D4272">
            <w:pPr>
              <w:pStyle w:val="TableParagraph"/>
              <w:numPr>
                <w:ilvl w:val="0"/>
                <w:numId w:val="32"/>
              </w:numPr>
              <w:tabs>
                <w:tab w:val="left" w:pos="255"/>
              </w:tabs>
              <w:ind w:left="0" w:firstLine="142"/>
              <w:jc w:val="both"/>
              <w:rPr>
                <w:sz w:val="24"/>
                <w:szCs w:val="24"/>
              </w:rPr>
            </w:pPr>
            <w:r w:rsidRPr="007D4272">
              <w:rPr>
                <w:sz w:val="24"/>
                <w:szCs w:val="24"/>
              </w:rPr>
              <w:t>формировать осмотрительное</w:t>
            </w:r>
            <w:r w:rsidRPr="007D4272">
              <w:rPr>
                <w:spacing w:val="1"/>
                <w:sz w:val="24"/>
                <w:szCs w:val="24"/>
              </w:rPr>
              <w:t xml:space="preserve"> </w:t>
            </w:r>
            <w:r w:rsidRPr="007D4272">
              <w:rPr>
                <w:sz w:val="24"/>
                <w:szCs w:val="24"/>
              </w:rPr>
              <w:t>отношение к потенциально</w:t>
            </w:r>
            <w:r w:rsidRPr="007D4272">
              <w:rPr>
                <w:spacing w:val="1"/>
                <w:sz w:val="24"/>
                <w:szCs w:val="24"/>
              </w:rPr>
              <w:t xml:space="preserve"> </w:t>
            </w:r>
            <w:r w:rsidRPr="007D4272">
              <w:rPr>
                <w:sz w:val="24"/>
                <w:szCs w:val="24"/>
              </w:rPr>
              <w:t>опасным</w:t>
            </w:r>
            <w:r w:rsidRPr="007D4272">
              <w:rPr>
                <w:spacing w:val="-2"/>
                <w:sz w:val="24"/>
                <w:szCs w:val="24"/>
              </w:rPr>
              <w:t xml:space="preserve"> </w:t>
            </w:r>
            <w:r w:rsidRPr="007D4272">
              <w:rPr>
                <w:sz w:val="24"/>
                <w:szCs w:val="24"/>
              </w:rPr>
              <w:t>для</w:t>
            </w:r>
            <w:r w:rsidRPr="007D4272">
              <w:rPr>
                <w:spacing w:val="-7"/>
                <w:sz w:val="24"/>
                <w:szCs w:val="24"/>
              </w:rPr>
              <w:t xml:space="preserve"> </w:t>
            </w:r>
            <w:r w:rsidRPr="007D4272">
              <w:rPr>
                <w:sz w:val="24"/>
                <w:szCs w:val="24"/>
              </w:rPr>
              <w:t>человека</w:t>
            </w:r>
            <w:r w:rsidRPr="007D4272">
              <w:rPr>
                <w:spacing w:val="-3"/>
                <w:sz w:val="24"/>
                <w:szCs w:val="24"/>
              </w:rPr>
              <w:t xml:space="preserve"> </w:t>
            </w:r>
            <w:r w:rsidRPr="007D4272">
              <w:rPr>
                <w:sz w:val="24"/>
                <w:szCs w:val="24"/>
              </w:rPr>
              <w:t>ситуациям;</w:t>
            </w:r>
          </w:p>
          <w:p w:rsidR="00F237C9" w:rsidRPr="007D4272" w:rsidRDefault="00F237C9" w:rsidP="007D4272">
            <w:pPr>
              <w:pStyle w:val="TableParagraph"/>
              <w:ind w:left="0" w:firstLine="142"/>
              <w:jc w:val="both"/>
              <w:rPr>
                <w:b/>
                <w:sz w:val="24"/>
                <w:szCs w:val="24"/>
              </w:rPr>
            </w:pPr>
            <w:r w:rsidRPr="007D4272">
              <w:rPr>
                <w:sz w:val="24"/>
                <w:szCs w:val="24"/>
              </w:rPr>
              <w:t>знакомить с основными</w:t>
            </w:r>
            <w:r w:rsidRPr="007D4272">
              <w:rPr>
                <w:spacing w:val="1"/>
                <w:sz w:val="24"/>
                <w:szCs w:val="24"/>
              </w:rPr>
              <w:t xml:space="preserve"> </w:t>
            </w:r>
            <w:r w:rsidRPr="007D4272">
              <w:rPr>
                <w:sz w:val="24"/>
                <w:szCs w:val="24"/>
              </w:rPr>
              <w:t>правилами пользования сети</w:t>
            </w:r>
            <w:r w:rsidRPr="007D4272">
              <w:rPr>
                <w:spacing w:val="1"/>
                <w:sz w:val="24"/>
                <w:szCs w:val="24"/>
              </w:rPr>
              <w:t xml:space="preserve"> </w:t>
            </w:r>
            <w:r w:rsidRPr="007D4272">
              <w:rPr>
                <w:sz w:val="24"/>
                <w:szCs w:val="24"/>
              </w:rPr>
              <w:t>Интернет, цифровыми ресурсами,</w:t>
            </w:r>
            <w:r w:rsidRPr="007D4272">
              <w:rPr>
                <w:spacing w:val="1"/>
                <w:sz w:val="24"/>
                <w:szCs w:val="24"/>
              </w:rPr>
              <w:t xml:space="preserve"> </w:t>
            </w:r>
            <w:r w:rsidRPr="007D4272">
              <w:rPr>
                <w:sz w:val="24"/>
                <w:szCs w:val="24"/>
              </w:rPr>
              <w:t>исключая</w:t>
            </w:r>
            <w:r w:rsidRPr="007D4272">
              <w:rPr>
                <w:spacing w:val="1"/>
                <w:sz w:val="24"/>
                <w:szCs w:val="24"/>
              </w:rPr>
              <w:t xml:space="preserve"> </w:t>
            </w:r>
            <w:r w:rsidRPr="007D4272">
              <w:rPr>
                <w:sz w:val="24"/>
                <w:szCs w:val="24"/>
              </w:rPr>
              <w:t>практическое</w:t>
            </w:r>
            <w:r w:rsidRPr="007D4272">
              <w:rPr>
                <w:spacing w:val="1"/>
                <w:sz w:val="24"/>
                <w:szCs w:val="24"/>
              </w:rPr>
              <w:t xml:space="preserve"> </w:t>
            </w:r>
            <w:r w:rsidRPr="007D4272">
              <w:rPr>
                <w:sz w:val="24"/>
                <w:szCs w:val="24"/>
              </w:rPr>
              <w:t>использование электронных</w:t>
            </w:r>
            <w:r w:rsidRPr="007D4272">
              <w:rPr>
                <w:spacing w:val="1"/>
                <w:sz w:val="24"/>
                <w:szCs w:val="24"/>
              </w:rPr>
              <w:t xml:space="preserve"> </w:t>
            </w:r>
            <w:r w:rsidRPr="007D4272">
              <w:rPr>
                <w:sz w:val="24"/>
                <w:szCs w:val="24"/>
              </w:rPr>
              <w:t>средств</w:t>
            </w:r>
            <w:r w:rsidRPr="007D4272">
              <w:rPr>
                <w:spacing w:val="-8"/>
                <w:sz w:val="24"/>
                <w:szCs w:val="24"/>
              </w:rPr>
              <w:t xml:space="preserve"> </w:t>
            </w:r>
            <w:r w:rsidRPr="007D4272">
              <w:rPr>
                <w:sz w:val="24"/>
                <w:szCs w:val="24"/>
              </w:rPr>
              <w:t>обучения</w:t>
            </w:r>
            <w:r w:rsidRPr="007D4272">
              <w:rPr>
                <w:spacing w:val="-8"/>
                <w:sz w:val="24"/>
                <w:szCs w:val="24"/>
              </w:rPr>
              <w:t xml:space="preserve"> </w:t>
            </w:r>
            <w:r w:rsidRPr="007D4272">
              <w:rPr>
                <w:sz w:val="24"/>
                <w:szCs w:val="24"/>
              </w:rPr>
              <w:t>индивидуального</w:t>
            </w:r>
            <w:r w:rsidRPr="007D4272">
              <w:rPr>
                <w:spacing w:val="-57"/>
                <w:sz w:val="24"/>
                <w:szCs w:val="24"/>
              </w:rPr>
              <w:t xml:space="preserve"> </w:t>
            </w:r>
            <w:r w:rsidRPr="007D4272">
              <w:rPr>
                <w:sz w:val="24"/>
                <w:szCs w:val="24"/>
              </w:rPr>
              <w:t>использования.</w:t>
            </w:r>
          </w:p>
        </w:tc>
        <w:tc>
          <w:tcPr>
            <w:tcW w:w="6203" w:type="dxa"/>
          </w:tcPr>
          <w:p w:rsidR="00F237C9" w:rsidRPr="007D4272" w:rsidRDefault="00F237C9" w:rsidP="007D4272">
            <w:pPr>
              <w:pStyle w:val="TableParagraph"/>
              <w:ind w:left="0" w:firstLine="142"/>
              <w:jc w:val="both"/>
              <w:rPr>
                <w:sz w:val="24"/>
                <w:szCs w:val="24"/>
              </w:rPr>
            </w:pPr>
            <w:r w:rsidRPr="007D4272">
              <w:rPr>
                <w:sz w:val="24"/>
                <w:szCs w:val="24"/>
              </w:rPr>
              <w:t>Педагог</w:t>
            </w:r>
            <w:r w:rsidRPr="007D4272">
              <w:rPr>
                <w:spacing w:val="-3"/>
                <w:sz w:val="24"/>
                <w:szCs w:val="24"/>
              </w:rPr>
              <w:t xml:space="preserve"> </w:t>
            </w:r>
            <w:r w:rsidRPr="007D4272">
              <w:rPr>
                <w:sz w:val="24"/>
                <w:szCs w:val="24"/>
              </w:rPr>
              <w:t>создает</w:t>
            </w:r>
            <w:r w:rsidRPr="007D4272">
              <w:rPr>
                <w:spacing w:val="6"/>
                <w:sz w:val="24"/>
                <w:szCs w:val="24"/>
              </w:rPr>
              <w:t xml:space="preserve"> </w:t>
            </w:r>
            <w:r w:rsidRPr="007D4272">
              <w:rPr>
                <w:sz w:val="24"/>
                <w:szCs w:val="24"/>
              </w:rPr>
              <w:t>условия</w:t>
            </w:r>
            <w:r w:rsidRPr="007D4272">
              <w:rPr>
                <w:spacing w:val="-4"/>
                <w:sz w:val="24"/>
                <w:szCs w:val="24"/>
              </w:rPr>
              <w:t xml:space="preserve"> </w:t>
            </w:r>
            <w:r w:rsidRPr="007D4272">
              <w:rPr>
                <w:sz w:val="24"/>
                <w:szCs w:val="24"/>
              </w:rPr>
              <w:t>для</w:t>
            </w:r>
            <w:r w:rsidRPr="007D4272">
              <w:rPr>
                <w:spacing w:val="1"/>
                <w:sz w:val="24"/>
                <w:szCs w:val="24"/>
              </w:rPr>
              <w:t xml:space="preserve"> </w:t>
            </w:r>
            <w:r w:rsidRPr="007D4272">
              <w:rPr>
                <w:sz w:val="24"/>
                <w:szCs w:val="24"/>
              </w:rPr>
              <w:t>закрепления</w:t>
            </w:r>
            <w:r w:rsidRPr="007D4272">
              <w:rPr>
                <w:spacing w:val="1"/>
                <w:sz w:val="24"/>
                <w:szCs w:val="24"/>
              </w:rPr>
              <w:t xml:space="preserve"> </w:t>
            </w:r>
            <w:r w:rsidRPr="007D4272">
              <w:rPr>
                <w:sz w:val="24"/>
                <w:szCs w:val="24"/>
              </w:rPr>
              <w:t>представлений детей о правилах безопасного</w:t>
            </w:r>
            <w:r w:rsidRPr="007D4272">
              <w:rPr>
                <w:spacing w:val="1"/>
                <w:sz w:val="24"/>
                <w:szCs w:val="24"/>
              </w:rPr>
              <w:t xml:space="preserve"> </w:t>
            </w:r>
            <w:r w:rsidRPr="007D4272">
              <w:rPr>
                <w:sz w:val="24"/>
                <w:szCs w:val="24"/>
              </w:rPr>
              <w:t>поведения в быту, на улице, в природе, в общении</w:t>
            </w:r>
            <w:r w:rsidRPr="007D4272">
              <w:rPr>
                <w:spacing w:val="1"/>
                <w:sz w:val="24"/>
                <w:szCs w:val="24"/>
              </w:rPr>
              <w:t xml:space="preserve"> </w:t>
            </w:r>
            <w:r w:rsidRPr="007D4272">
              <w:rPr>
                <w:sz w:val="24"/>
                <w:szCs w:val="24"/>
              </w:rPr>
              <w:t>с</w:t>
            </w:r>
            <w:r w:rsidRPr="007D4272">
              <w:rPr>
                <w:spacing w:val="-4"/>
                <w:sz w:val="24"/>
                <w:szCs w:val="24"/>
              </w:rPr>
              <w:t xml:space="preserve"> </w:t>
            </w:r>
            <w:r w:rsidRPr="007D4272">
              <w:rPr>
                <w:sz w:val="24"/>
                <w:szCs w:val="24"/>
              </w:rPr>
              <w:t>людьми,</w:t>
            </w:r>
            <w:r w:rsidRPr="007D4272">
              <w:rPr>
                <w:spacing w:val="-6"/>
                <w:sz w:val="24"/>
                <w:szCs w:val="24"/>
              </w:rPr>
              <w:t xml:space="preserve"> </w:t>
            </w:r>
            <w:r w:rsidRPr="007D4272">
              <w:rPr>
                <w:sz w:val="24"/>
                <w:szCs w:val="24"/>
              </w:rPr>
              <w:t>в</w:t>
            </w:r>
            <w:r w:rsidRPr="007D4272">
              <w:rPr>
                <w:spacing w:val="-1"/>
                <w:sz w:val="24"/>
                <w:szCs w:val="24"/>
              </w:rPr>
              <w:t xml:space="preserve"> </w:t>
            </w:r>
            <w:r w:rsidRPr="007D4272">
              <w:rPr>
                <w:sz w:val="24"/>
                <w:szCs w:val="24"/>
              </w:rPr>
              <w:t>том</w:t>
            </w:r>
            <w:r w:rsidRPr="007D4272">
              <w:rPr>
                <w:spacing w:val="-2"/>
                <w:sz w:val="24"/>
                <w:szCs w:val="24"/>
              </w:rPr>
              <w:t xml:space="preserve"> </w:t>
            </w:r>
            <w:r w:rsidRPr="007D4272">
              <w:rPr>
                <w:sz w:val="24"/>
                <w:szCs w:val="24"/>
              </w:rPr>
              <w:t>числе</w:t>
            </w:r>
            <w:r w:rsidRPr="007D4272">
              <w:rPr>
                <w:spacing w:val="-8"/>
                <w:sz w:val="24"/>
                <w:szCs w:val="24"/>
              </w:rPr>
              <w:t xml:space="preserve"> </w:t>
            </w:r>
            <w:r w:rsidRPr="007D4272">
              <w:rPr>
                <w:sz w:val="24"/>
                <w:szCs w:val="24"/>
              </w:rPr>
              <w:t>в</w:t>
            </w:r>
            <w:r w:rsidRPr="007D4272">
              <w:rPr>
                <w:spacing w:val="-2"/>
                <w:sz w:val="24"/>
                <w:szCs w:val="24"/>
              </w:rPr>
              <w:t xml:space="preserve"> </w:t>
            </w:r>
            <w:r w:rsidRPr="007D4272">
              <w:rPr>
                <w:sz w:val="24"/>
                <w:szCs w:val="24"/>
              </w:rPr>
              <w:t>сети</w:t>
            </w:r>
            <w:r w:rsidRPr="007D4272">
              <w:rPr>
                <w:spacing w:val="-2"/>
                <w:sz w:val="24"/>
                <w:szCs w:val="24"/>
              </w:rPr>
              <w:t xml:space="preserve"> </w:t>
            </w:r>
            <w:r w:rsidRPr="007D4272">
              <w:rPr>
                <w:sz w:val="24"/>
                <w:szCs w:val="24"/>
              </w:rPr>
              <w:t>Интернет.</w:t>
            </w:r>
            <w:r w:rsidRPr="007D4272">
              <w:rPr>
                <w:spacing w:val="-1"/>
                <w:sz w:val="24"/>
                <w:szCs w:val="24"/>
              </w:rPr>
              <w:t xml:space="preserve"> </w:t>
            </w:r>
            <w:r w:rsidRPr="007D4272">
              <w:rPr>
                <w:sz w:val="24"/>
                <w:szCs w:val="24"/>
              </w:rPr>
              <w:t>Обсуждает</w:t>
            </w:r>
            <w:r w:rsidRPr="007D4272">
              <w:rPr>
                <w:spacing w:val="-57"/>
                <w:sz w:val="24"/>
                <w:szCs w:val="24"/>
              </w:rPr>
              <w:t xml:space="preserve"> </w:t>
            </w:r>
            <w:r w:rsidRPr="007D4272">
              <w:rPr>
                <w:sz w:val="24"/>
                <w:szCs w:val="24"/>
              </w:rPr>
              <w:t>с детьми содержание детских книг, где герои</w:t>
            </w:r>
            <w:r w:rsidRPr="007D4272">
              <w:rPr>
                <w:spacing w:val="1"/>
                <w:sz w:val="24"/>
                <w:szCs w:val="24"/>
              </w:rPr>
              <w:t xml:space="preserve"> </w:t>
            </w:r>
            <w:r w:rsidRPr="007D4272">
              <w:rPr>
                <w:sz w:val="24"/>
                <w:szCs w:val="24"/>
              </w:rPr>
              <w:t>попадают в опасные ситуации, побуждает детей к</w:t>
            </w:r>
            <w:r w:rsidRPr="007D4272">
              <w:rPr>
                <w:spacing w:val="1"/>
                <w:sz w:val="24"/>
                <w:szCs w:val="24"/>
              </w:rPr>
              <w:t xml:space="preserve"> </w:t>
            </w:r>
            <w:r w:rsidRPr="007D4272">
              <w:rPr>
                <w:sz w:val="24"/>
                <w:szCs w:val="24"/>
              </w:rPr>
              <w:t>рассуждениям, что</w:t>
            </w:r>
            <w:r w:rsidRPr="007D4272">
              <w:rPr>
                <w:spacing w:val="-1"/>
                <w:sz w:val="24"/>
                <w:szCs w:val="24"/>
              </w:rPr>
              <w:t xml:space="preserve"> </w:t>
            </w:r>
            <w:r w:rsidRPr="007D4272">
              <w:rPr>
                <w:sz w:val="24"/>
                <w:szCs w:val="24"/>
              </w:rPr>
              <w:t>нужно</w:t>
            </w:r>
            <w:r w:rsidRPr="007D4272">
              <w:rPr>
                <w:spacing w:val="3"/>
                <w:sz w:val="24"/>
                <w:szCs w:val="24"/>
              </w:rPr>
              <w:t xml:space="preserve"> </w:t>
            </w:r>
            <w:r w:rsidRPr="007D4272">
              <w:rPr>
                <w:sz w:val="24"/>
                <w:szCs w:val="24"/>
              </w:rPr>
              <w:t>было</w:t>
            </w:r>
            <w:r w:rsidRPr="007D4272">
              <w:rPr>
                <w:spacing w:val="-1"/>
                <w:sz w:val="24"/>
                <w:szCs w:val="24"/>
              </w:rPr>
              <w:t xml:space="preserve"> </w:t>
            </w:r>
            <w:r w:rsidRPr="007D4272">
              <w:rPr>
                <w:sz w:val="24"/>
                <w:szCs w:val="24"/>
              </w:rPr>
              <w:t>сделать, чтобы</w:t>
            </w:r>
            <w:r w:rsidRPr="007D4272">
              <w:rPr>
                <w:spacing w:val="1"/>
                <w:sz w:val="24"/>
                <w:szCs w:val="24"/>
              </w:rPr>
              <w:t xml:space="preserve"> </w:t>
            </w:r>
            <w:r w:rsidRPr="007D4272">
              <w:rPr>
                <w:sz w:val="24"/>
                <w:szCs w:val="24"/>
              </w:rPr>
              <w:t>избежать</w:t>
            </w:r>
            <w:r w:rsidRPr="007D4272">
              <w:rPr>
                <w:spacing w:val="-3"/>
                <w:sz w:val="24"/>
                <w:szCs w:val="24"/>
              </w:rPr>
              <w:t xml:space="preserve"> </w:t>
            </w:r>
            <w:r w:rsidRPr="007D4272">
              <w:rPr>
                <w:sz w:val="24"/>
                <w:szCs w:val="24"/>
              </w:rPr>
              <w:t>опасности,</w:t>
            </w:r>
            <w:r w:rsidRPr="007D4272">
              <w:rPr>
                <w:spacing w:val="-3"/>
                <w:sz w:val="24"/>
                <w:szCs w:val="24"/>
              </w:rPr>
              <w:t xml:space="preserve"> </w:t>
            </w:r>
            <w:r w:rsidRPr="007D4272">
              <w:rPr>
                <w:sz w:val="24"/>
                <w:szCs w:val="24"/>
              </w:rPr>
              <w:t>обговаривает</w:t>
            </w:r>
            <w:r w:rsidRPr="007D4272">
              <w:rPr>
                <w:spacing w:val="-4"/>
                <w:sz w:val="24"/>
                <w:szCs w:val="24"/>
              </w:rPr>
              <w:t xml:space="preserve"> </w:t>
            </w:r>
            <w:r w:rsidRPr="007D4272">
              <w:rPr>
                <w:sz w:val="24"/>
                <w:szCs w:val="24"/>
              </w:rPr>
              <w:t>вместе</w:t>
            </w:r>
            <w:r w:rsidRPr="007D4272">
              <w:rPr>
                <w:spacing w:val="-1"/>
                <w:sz w:val="24"/>
                <w:szCs w:val="24"/>
              </w:rPr>
              <w:t xml:space="preserve"> </w:t>
            </w:r>
            <w:r w:rsidRPr="007D4272">
              <w:rPr>
                <w:sz w:val="24"/>
                <w:szCs w:val="24"/>
              </w:rPr>
              <w:t>с</w:t>
            </w:r>
            <w:r w:rsidRPr="007D4272">
              <w:rPr>
                <w:spacing w:val="-6"/>
                <w:sz w:val="24"/>
                <w:szCs w:val="24"/>
              </w:rPr>
              <w:t xml:space="preserve"> </w:t>
            </w:r>
            <w:r w:rsidRPr="007D4272">
              <w:rPr>
                <w:sz w:val="24"/>
                <w:szCs w:val="24"/>
              </w:rPr>
              <w:t>детьми</w:t>
            </w:r>
            <w:r w:rsidR="00F36173" w:rsidRPr="007D4272">
              <w:rPr>
                <w:sz w:val="24"/>
                <w:szCs w:val="24"/>
              </w:rPr>
              <w:t xml:space="preserve"> </w:t>
            </w:r>
            <w:r w:rsidRPr="007D4272">
              <w:rPr>
                <w:sz w:val="24"/>
                <w:szCs w:val="24"/>
              </w:rPr>
              <w:t>алгоритм безопасного поведения. Рассматривает с</w:t>
            </w:r>
            <w:r w:rsidRPr="007D4272">
              <w:rPr>
                <w:spacing w:val="-57"/>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картинки,</w:t>
            </w:r>
            <w:r w:rsidRPr="007D4272">
              <w:rPr>
                <w:spacing w:val="-5"/>
                <w:sz w:val="24"/>
                <w:szCs w:val="24"/>
              </w:rPr>
              <w:t xml:space="preserve"> </w:t>
            </w:r>
            <w:r w:rsidRPr="007D4272">
              <w:rPr>
                <w:sz w:val="24"/>
                <w:szCs w:val="24"/>
              </w:rPr>
              <w:t>постеры,</w:t>
            </w:r>
            <w:r w:rsidRPr="007D4272">
              <w:rPr>
                <w:spacing w:val="-5"/>
                <w:sz w:val="24"/>
                <w:szCs w:val="24"/>
              </w:rPr>
              <w:t xml:space="preserve"> </w:t>
            </w:r>
            <w:r w:rsidRPr="007D4272">
              <w:rPr>
                <w:sz w:val="24"/>
                <w:szCs w:val="24"/>
              </w:rPr>
              <w:t>где</w:t>
            </w:r>
            <w:r w:rsidRPr="007D4272">
              <w:rPr>
                <w:spacing w:val="-3"/>
                <w:sz w:val="24"/>
                <w:szCs w:val="24"/>
              </w:rPr>
              <w:t xml:space="preserve"> </w:t>
            </w:r>
            <w:r w:rsidRPr="007D4272">
              <w:rPr>
                <w:sz w:val="24"/>
                <w:szCs w:val="24"/>
              </w:rPr>
              <w:t>раскрывается</w:t>
            </w:r>
            <w:r w:rsidRPr="007D4272">
              <w:rPr>
                <w:spacing w:val="-2"/>
                <w:sz w:val="24"/>
                <w:szCs w:val="24"/>
              </w:rPr>
              <w:t xml:space="preserve"> </w:t>
            </w:r>
            <w:r w:rsidRPr="007D4272">
              <w:rPr>
                <w:sz w:val="24"/>
                <w:szCs w:val="24"/>
              </w:rPr>
              <w:t>связь между</w:t>
            </w:r>
            <w:r w:rsidRPr="007D4272">
              <w:rPr>
                <w:spacing w:val="-11"/>
                <w:sz w:val="24"/>
                <w:szCs w:val="24"/>
              </w:rPr>
              <w:t xml:space="preserve"> </w:t>
            </w:r>
            <w:r w:rsidRPr="007D4272">
              <w:rPr>
                <w:sz w:val="24"/>
                <w:szCs w:val="24"/>
              </w:rPr>
              <w:t>необдуманным</w:t>
            </w:r>
            <w:r w:rsidRPr="007D4272">
              <w:rPr>
                <w:spacing w:val="4"/>
                <w:sz w:val="24"/>
                <w:szCs w:val="24"/>
              </w:rPr>
              <w:t xml:space="preserve"> </w:t>
            </w:r>
            <w:r w:rsidRPr="007D4272">
              <w:rPr>
                <w:sz w:val="24"/>
                <w:szCs w:val="24"/>
              </w:rPr>
              <w:t>и</w:t>
            </w:r>
            <w:r w:rsidRPr="007D4272">
              <w:rPr>
                <w:spacing w:val="-4"/>
                <w:sz w:val="24"/>
                <w:szCs w:val="24"/>
              </w:rPr>
              <w:t xml:space="preserve"> </w:t>
            </w:r>
            <w:r w:rsidRPr="007D4272">
              <w:rPr>
                <w:sz w:val="24"/>
                <w:szCs w:val="24"/>
              </w:rPr>
              <w:t>неосторожным</w:t>
            </w:r>
            <w:r w:rsidR="00F36173" w:rsidRPr="007D4272">
              <w:rPr>
                <w:sz w:val="24"/>
                <w:szCs w:val="24"/>
              </w:rPr>
              <w:t xml:space="preserve"> </w:t>
            </w:r>
            <w:r w:rsidRPr="007D4272">
              <w:rPr>
                <w:sz w:val="24"/>
                <w:szCs w:val="24"/>
              </w:rPr>
              <w:t>действиями</w:t>
            </w:r>
            <w:r w:rsidRPr="007D4272">
              <w:rPr>
                <w:spacing w:val="-1"/>
                <w:sz w:val="24"/>
                <w:szCs w:val="24"/>
              </w:rPr>
              <w:t xml:space="preserve"> </w:t>
            </w:r>
            <w:r w:rsidRPr="007D4272">
              <w:rPr>
                <w:sz w:val="24"/>
                <w:szCs w:val="24"/>
              </w:rPr>
              <w:t>человека</w:t>
            </w:r>
            <w:r w:rsidRPr="007D4272">
              <w:rPr>
                <w:spacing w:val="-8"/>
                <w:sz w:val="24"/>
                <w:szCs w:val="24"/>
              </w:rPr>
              <w:t xml:space="preserve"> </w:t>
            </w:r>
            <w:r w:rsidRPr="007D4272">
              <w:rPr>
                <w:sz w:val="24"/>
                <w:szCs w:val="24"/>
              </w:rPr>
              <w:t>и</w:t>
            </w:r>
            <w:r w:rsidRPr="007D4272">
              <w:rPr>
                <w:spacing w:val="-5"/>
                <w:sz w:val="24"/>
                <w:szCs w:val="24"/>
              </w:rPr>
              <w:t xml:space="preserve"> </w:t>
            </w:r>
            <w:r w:rsidRPr="007D4272">
              <w:rPr>
                <w:sz w:val="24"/>
                <w:szCs w:val="24"/>
              </w:rPr>
              <w:t>опасными</w:t>
            </w:r>
            <w:r w:rsidRPr="007D4272">
              <w:rPr>
                <w:spacing w:val="-5"/>
                <w:sz w:val="24"/>
                <w:szCs w:val="24"/>
              </w:rPr>
              <w:t xml:space="preserve"> </w:t>
            </w:r>
            <w:r w:rsidRPr="007D4272">
              <w:rPr>
                <w:sz w:val="24"/>
                <w:szCs w:val="24"/>
              </w:rPr>
              <w:t>последствиями</w:t>
            </w:r>
            <w:r w:rsidRPr="007D4272">
              <w:rPr>
                <w:spacing w:val="-57"/>
                <w:sz w:val="24"/>
                <w:szCs w:val="24"/>
              </w:rPr>
              <w:t xml:space="preserve"> </w:t>
            </w:r>
            <w:r w:rsidRPr="007D4272">
              <w:rPr>
                <w:sz w:val="24"/>
                <w:szCs w:val="24"/>
              </w:rPr>
              <w:t>разрешения ситуации (наступил на люк - чуть не</w:t>
            </w:r>
            <w:r w:rsidRPr="007D4272">
              <w:rPr>
                <w:spacing w:val="-57"/>
                <w:sz w:val="24"/>
                <w:szCs w:val="24"/>
              </w:rPr>
              <w:t xml:space="preserve"> </w:t>
            </w:r>
            <w:r w:rsidRPr="007D4272">
              <w:rPr>
                <w:sz w:val="24"/>
                <w:szCs w:val="24"/>
              </w:rPr>
              <w:t>провалился в шахту, толкнул ребёнка на горке -</w:t>
            </w:r>
            <w:r w:rsidRPr="007D4272">
              <w:rPr>
                <w:spacing w:val="1"/>
                <w:sz w:val="24"/>
                <w:szCs w:val="24"/>
              </w:rPr>
              <w:t xml:space="preserve"> </w:t>
            </w:r>
            <w:r w:rsidRPr="007D4272">
              <w:rPr>
                <w:sz w:val="24"/>
                <w:szCs w:val="24"/>
              </w:rPr>
              <w:t>мальчик</w:t>
            </w:r>
            <w:r w:rsidRPr="007D4272">
              <w:rPr>
                <w:spacing w:val="-2"/>
                <w:sz w:val="24"/>
                <w:szCs w:val="24"/>
              </w:rPr>
              <w:t xml:space="preserve"> </w:t>
            </w:r>
            <w:r w:rsidRPr="007D4272">
              <w:rPr>
                <w:sz w:val="24"/>
                <w:szCs w:val="24"/>
              </w:rPr>
              <w:t>упал</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острый</w:t>
            </w:r>
            <w:r w:rsidRPr="007D4272">
              <w:rPr>
                <w:spacing w:val="2"/>
                <w:sz w:val="24"/>
                <w:szCs w:val="24"/>
              </w:rPr>
              <w:t xml:space="preserve"> </w:t>
            </w:r>
            <w:r w:rsidRPr="007D4272">
              <w:rPr>
                <w:sz w:val="24"/>
                <w:szCs w:val="24"/>
              </w:rPr>
              <w:t>лед</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тому</w:t>
            </w:r>
            <w:r w:rsidRPr="007D4272">
              <w:rPr>
                <w:spacing w:val="-9"/>
                <w:sz w:val="24"/>
                <w:szCs w:val="24"/>
              </w:rPr>
              <w:t xml:space="preserve"> </w:t>
            </w:r>
            <w:r w:rsidRPr="007D4272">
              <w:rPr>
                <w:sz w:val="24"/>
                <w:szCs w:val="24"/>
              </w:rPr>
              <w:t>подобное).</w:t>
            </w:r>
          </w:p>
          <w:p w:rsidR="00F237C9" w:rsidRPr="007D4272" w:rsidRDefault="00F237C9" w:rsidP="007D4272">
            <w:pPr>
              <w:pStyle w:val="TableParagraph"/>
              <w:spacing w:before="1"/>
              <w:ind w:left="0" w:firstLine="142"/>
              <w:jc w:val="both"/>
              <w:rPr>
                <w:sz w:val="24"/>
                <w:szCs w:val="24"/>
              </w:rPr>
            </w:pPr>
            <w:r w:rsidRPr="007D4272">
              <w:rPr>
                <w:sz w:val="24"/>
                <w:szCs w:val="24"/>
              </w:rPr>
              <w:t>Инициирует проблемными вопросами желание</w:t>
            </w:r>
            <w:r w:rsidRPr="007D4272">
              <w:rPr>
                <w:spacing w:val="1"/>
                <w:sz w:val="24"/>
                <w:szCs w:val="24"/>
              </w:rPr>
              <w:t xml:space="preserve"> </w:t>
            </w:r>
            <w:r w:rsidRPr="007D4272">
              <w:rPr>
                <w:sz w:val="24"/>
                <w:szCs w:val="24"/>
              </w:rPr>
              <w:t>детей</w:t>
            </w:r>
            <w:r w:rsidRPr="007D4272">
              <w:rPr>
                <w:spacing w:val="-4"/>
                <w:sz w:val="24"/>
                <w:szCs w:val="24"/>
              </w:rPr>
              <w:t xml:space="preserve"> </w:t>
            </w:r>
            <w:r w:rsidRPr="007D4272">
              <w:rPr>
                <w:sz w:val="24"/>
                <w:szCs w:val="24"/>
              </w:rPr>
              <w:t>рассказать о</w:t>
            </w:r>
            <w:r w:rsidRPr="007D4272">
              <w:rPr>
                <w:spacing w:val="-3"/>
                <w:sz w:val="24"/>
                <w:szCs w:val="24"/>
              </w:rPr>
              <w:t xml:space="preserve"> </w:t>
            </w:r>
            <w:r w:rsidRPr="007D4272">
              <w:rPr>
                <w:sz w:val="24"/>
                <w:szCs w:val="24"/>
              </w:rPr>
              <w:t>том,</w:t>
            </w:r>
            <w:r w:rsidRPr="007D4272">
              <w:rPr>
                <w:spacing w:val="-6"/>
                <w:sz w:val="24"/>
                <w:szCs w:val="24"/>
              </w:rPr>
              <w:t xml:space="preserve"> </w:t>
            </w:r>
            <w:r w:rsidRPr="007D4272">
              <w:rPr>
                <w:sz w:val="24"/>
                <w:szCs w:val="24"/>
              </w:rPr>
              <w:t>как</w:t>
            </w:r>
            <w:r w:rsidRPr="007D4272">
              <w:rPr>
                <w:spacing w:val="-4"/>
                <w:sz w:val="24"/>
                <w:szCs w:val="24"/>
              </w:rPr>
              <w:t xml:space="preserve"> </w:t>
            </w:r>
            <w:r w:rsidRPr="007D4272">
              <w:rPr>
                <w:sz w:val="24"/>
                <w:szCs w:val="24"/>
              </w:rPr>
              <w:t>можно было</w:t>
            </w:r>
            <w:r w:rsidRPr="007D4272">
              <w:rPr>
                <w:spacing w:val="-3"/>
                <w:sz w:val="24"/>
                <w:szCs w:val="24"/>
              </w:rPr>
              <w:t xml:space="preserve"> </w:t>
            </w:r>
            <w:r w:rsidRPr="007D4272">
              <w:rPr>
                <w:sz w:val="24"/>
                <w:szCs w:val="24"/>
              </w:rPr>
              <w:t>избежать</w:t>
            </w:r>
            <w:r w:rsidRPr="007D4272">
              <w:rPr>
                <w:spacing w:val="-57"/>
                <w:sz w:val="24"/>
                <w:szCs w:val="24"/>
              </w:rPr>
              <w:t xml:space="preserve"> </w:t>
            </w:r>
            <w:r w:rsidRPr="007D4272">
              <w:rPr>
                <w:sz w:val="24"/>
                <w:szCs w:val="24"/>
              </w:rPr>
              <w:t>опасной ситуации, какие советы дети могли бы</w:t>
            </w:r>
            <w:r w:rsidRPr="007D4272">
              <w:rPr>
                <w:spacing w:val="1"/>
                <w:sz w:val="24"/>
                <w:szCs w:val="24"/>
              </w:rPr>
              <w:t xml:space="preserve"> </w:t>
            </w:r>
            <w:r w:rsidRPr="007D4272">
              <w:rPr>
                <w:sz w:val="24"/>
                <w:szCs w:val="24"/>
              </w:rPr>
              <w:t>дать</w:t>
            </w:r>
            <w:r w:rsidRPr="007D4272">
              <w:rPr>
                <w:spacing w:val="1"/>
                <w:sz w:val="24"/>
                <w:szCs w:val="24"/>
              </w:rPr>
              <w:t xml:space="preserve"> </w:t>
            </w:r>
            <w:r w:rsidRPr="007D4272">
              <w:rPr>
                <w:sz w:val="24"/>
                <w:szCs w:val="24"/>
              </w:rPr>
              <w:t>героям,</w:t>
            </w:r>
            <w:r w:rsidRPr="007D4272">
              <w:rPr>
                <w:spacing w:val="-2"/>
                <w:sz w:val="24"/>
                <w:szCs w:val="24"/>
              </w:rPr>
              <w:t xml:space="preserve"> </w:t>
            </w:r>
            <w:r w:rsidRPr="007D4272">
              <w:rPr>
                <w:sz w:val="24"/>
                <w:szCs w:val="24"/>
              </w:rPr>
              <w:t>представленным</w:t>
            </w:r>
            <w:r w:rsidRPr="007D4272">
              <w:rPr>
                <w:spacing w:val="-3"/>
                <w:sz w:val="24"/>
                <w:szCs w:val="24"/>
              </w:rPr>
              <w:t xml:space="preserve"> </w:t>
            </w:r>
            <w:r w:rsidRPr="007D4272">
              <w:rPr>
                <w:sz w:val="24"/>
                <w:szCs w:val="24"/>
              </w:rPr>
              <w:t>на картинках.</w:t>
            </w:r>
          </w:p>
          <w:p w:rsidR="00F237C9" w:rsidRPr="007D4272" w:rsidRDefault="00F237C9" w:rsidP="007D4272">
            <w:pPr>
              <w:pStyle w:val="TableParagraph"/>
              <w:ind w:left="0" w:firstLine="142"/>
              <w:jc w:val="both"/>
              <w:rPr>
                <w:sz w:val="24"/>
                <w:szCs w:val="24"/>
              </w:rPr>
            </w:pPr>
            <w:r w:rsidRPr="007D4272">
              <w:rPr>
                <w:sz w:val="24"/>
                <w:szCs w:val="24"/>
              </w:rPr>
              <w:t>Педагог создает условия для самостоятельной</w:t>
            </w:r>
            <w:r w:rsidRPr="007D4272">
              <w:rPr>
                <w:spacing w:val="1"/>
                <w:sz w:val="24"/>
                <w:szCs w:val="24"/>
              </w:rPr>
              <w:t xml:space="preserve"> </w:t>
            </w:r>
            <w:r w:rsidRPr="007D4272">
              <w:rPr>
                <w:sz w:val="24"/>
                <w:szCs w:val="24"/>
              </w:rPr>
              <w:t>деятельности</w:t>
            </w:r>
            <w:r w:rsidRPr="007D4272">
              <w:rPr>
                <w:spacing w:val="-3"/>
                <w:sz w:val="24"/>
                <w:szCs w:val="24"/>
              </w:rPr>
              <w:t xml:space="preserve"> </w:t>
            </w:r>
            <w:r w:rsidRPr="007D4272">
              <w:rPr>
                <w:sz w:val="24"/>
                <w:szCs w:val="24"/>
              </w:rPr>
              <w:t>детей,</w:t>
            </w:r>
            <w:r w:rsidRPr="007D4272">
              <w:rPr>
                <w:spacing w:val="-2"/>
                <w:sz w:val="24"/>
                <w:szCs w:val="24"/>
              </w:rPr>
              <w:t xml:space="preserve"> </w:t>
            </w:r>
            <w:r w:rsidRPr="007D4272">
              <w:rPr>
                <w:sz w:val="24"/>
                <w:szCs w:val="24"/>
              </w:rPr>
              <w:t>где можно</w:t>
            </w:r>
            <w:r w:rsidRPr="007D4272">
              <w:rPr>
                <w:spacing w:val="5"/>
                <w:sz w:val="24"/>
                <w:szCs w:val="24"/>
              </w:rPr>
              <w:t xml:space="preserve"> </w:t>
            </w:r>
            <w:r w:rsidRPr="007D4272">
              <w:rPr>
                <w:sz w:val="24"/>
                <w:szCs w:val="24"/>
              </w:rPr>
              <w:t>было</w:t>
            </w:r>
            <w:r w:rsidRPr="007D4272">
              <w:rPr>
                <w:spacing w:val="1"/>
                <w:sz w:val="24"/>
                <w:szCs w:val="24"/>
              </w:rPr>
              <w:t xml:space="preserve"> </w:t>
            </w:r>
            <w:r w:rsidRPr="007D4272">
              <w:rPr>
                <w:sz w:val="24"/>
                <w:szCs w:val="24"/>
              </w:rPr>
              <w:t>бы</w:t>
            </w:r>
            <w:r w:rsidRPr="007D4272">
              <w:rPr>
                <w:spacing w:val="1"/>
                <w:sz w:val="24"/>
                <w:szCs w:val="24"/>
              </w:rPr>
              <w:t xml:space="preserve"> </w:t>
            </w:r>
            <w:r w:rsidRPr="007D4272">
              <w:rPr>
                <w:sz w:val="24"/>
                <w:szCs w:val="24"/>
              </w:rPr>
              <w:t>применить</w:t>
            </w:r>
            <w:r w:rsidRPr="007D4272">
              <w:rPr>
                <w:spacing w:val="-1"/>
                <w:sz w:val="24"/>
                <w:szCs w:val="24"/>
              </w:rPr>
              <w:t xml:space="preserve"> </w:t>
            </w:r>
            <w:r w:rsidRPr="007D4272">
              <w:rPr>
                <w:sz w:val="24"/>
                <w:szCs w:val="24"/>
              </w:rPr>
              <w:t>навыки</w:t>
            </w:r>
            <w:r w:rsidRPr="007D4272">
              <w:rPr>
                <w:spacing w:val="1"/>
                <w:sz w:val="24"/>
                <w:szCs w:val="24"/>
              </w:rPr>
              <w:t xml:space="preserve"> </w:t>
            </w:r>
            <w:r w:rsidRPr="007D4272">
              <w:rPr>
                <w:sz w:val="24"/>
                <w:szCs w:val="24"/>
              </w:rPr>
              <w:t>безопасного</w:t>
            </w:r>
            <w:r w:rsidRPr="007D4272">
              <w:rPr>
                <w:spacing w:val="4"/>
                <w:sz w:val="24"/>
                <w:szCs w:val="24"/>
              </w:rPr>
              <w:t xml:space="preserve"> </w:t>
            </w:r>
            <w:r w:rsidRPr="007D4272">
              <w:rPr>
                <w:sz w:val="24"/>
                <w:szCs w:val="24"/>
              </w:rPr>
              <w:t>поведения:</w:t>
            </w:r>
            <w:r w:rsidRPr="007D4272">
              <w:rPr>
                <w:spacing w:val="1"/>
                <w:sz w:val="24"/>
                <w:szCs w:val="24"/>
              </w:rPr>
              <w:t xml:space="preserve"> </w:t>
            </w:r>
            <w:r w:rsidRPr="007D4272">
              <w:rPr>
                <w:sz w:val="24"/>
                <w:szCs w:val="24"/>
              </w:rPr>
              <w:t>организует игровые и проблемные ситуации,</w:t>
            </w:r>
            <w:r w:rsidRPr="007D4272">
              <w:rPr>
                <w:spacing w:val="1"/>
                <w:sz w:val="24"/>
                <w:szCs w:val="24"/>
              </w:rPr>
              <w:t xml:space="preserve"> </w:t>
            </w:r>
            <w:r w:rsidRPr="007D4272">
              <w:rPr>
                <w:sz w:val="24"/>
                <w:szCs w:val="24"/>
              </w:rPr>
              <w:t>решая</w:t>
            </w:r>
            <w:r w:rsidRPr="007D4272">
              <w:rPr>
                <w:spacing w:val="-4"/>
                <w:sz w:val="24"/>
                <w:szCs w:val="24"/>
              </w:rPr>
              <w:t xml:space="preserve"> </w:t>
            </w:r>
            <w:r w:rsidRPr="007D4272">
              <w:rPr>
                <w:sz w:val="24"/>
                <w:szCs w:val="24"/>
              </w:rPr>
              <w:t>которые</w:t>
            </w:r>
            <w:r w:rsidRPr="007D4272">
              <w:rPr>
                <w:spacing w:val="-4"/>
                <w:sz w:val="24"/>
                <w:szCs w:val="24"/>
              </w:rPr>
              <w:t xml:space="preserve"> </w:t>
            </w:r>
            <w:r w:rsidRPr="007D4272">
              <w:rPr>
                <w:sz w:val="24"/>
                <w:szCs w:val="24"/>
              </w:rPr>
              <w:t>ребёнок</w:t>
            </w:r>
            <w:r w:rsidRPr="007D4272">
              <w:rPr>
                <w:spacing w:val="-6"/>
                <w:sz w:val="24"/>
                <w:szCs w:val="24"/>
              </w:rPr>
              <w:t xml:space="preserve"> </w:t>
            </w:r>
            <w:r w:rsidRPr="007D4272">
              <w:rPr>
                <w:sz w:val="24"/>
                <w:szCs w:val="24"/>
              </w:rPr>
              <w:t>может</w:t>
            </w:r>
            <w:r w:rsidRPr="007D4272">
              <w:rPr>
                <w:spacing w:val="-3"/>
                <w:sz w:val="24"/>
                <w:szCs w:val="24"/>
              </w:rPr>
              <w:t xml:space="preserve"> </w:t>
            </w:r>
            <w:r w:rsidRPr="007D4272">
              <w:rPr>
                <w:sz w:val="24"/>
                <w:szCs w:val="24"/>
              </w:rPr>
              <w:t>закрепить</w:t>
            </w:r>
            <w:r w:rsidRPr="007D4272">
              <w:rPr>
                <w:spacing w:val="-4"/>
                <w:sz w:val="24"/>
                <w:szCs w:val="24"/>
              </w:rPr>
              <w:t xml:space="preserve"> </w:t>
            </w:r>
            <w:r w:rsidRPr="007D4272">
              <w:rPr>
                <w:sz w:val="24"/>
                <w:szCs w:val="24"/>
              </w:rPr>
              <w:t>правила</w:t>
            </w:r>
            <w:r w:rsidRPr="007D4272">
              <w:rPr>
                <w:spacing w:val="-57"/>
                <w:sz w:val="24"/>
                <w:szCs w:val="24"/>
              </w:rPr>
              <w:t xml:space="preserve"> </w:t>
            </w:r>
            <w:r w:rsidRPr="007D4272">
              <w:rPr>
                <w:sz w:val="24"/>
                <w:szCs w:val="24"/>
              </w:rPr>
              <w:t>безопасного поведения. Инициирует вместе с</w:t>
            </w:r>
            <w:r w:rsidRPr="007D4272">
              <w:rPr>
                <w:spacing w:val="1"/>
                <w:sz w:val="24"/>
                <w:szCs w:val="24"/>
              </w:rPr>
              <w:t xml:space="preserve"> </w:t>
            </w:r>
            <w:r w:rsidRPr="007D4272">
              <w:rPr>
                <w:sz w:val="24"/>
                <w:szCs w:val="24"/>
              </w:rPr>
              <w:t>детьми создание общих правил безопасного</w:t>
            </w:r>
            <w:r w:rsidRPr="007D4272">
              <w:rPr>
                <w:spacing w:val="1"/>
                <w:sz w:val="24"/>
                <w:szCs w:val="24"/>
              </w:rPr>
              <w:t xml:space="preserve"> </w:t>
            </w:r>
            <w:r w:rsidRPr="007D4272">
              <w:rPr>
                <w:sz w:val="24"/>
                <w:szCs w:val="24"/>
              </w:rPr>
              <w:t>поведения в группе, на улице, в природе, в</w:t>
            </w:r>
            <w:r w:rsidRPr="007D4272">
              <w:rPr>
                <w:spacing w:val="1"/>
                <w:sz w:val="24"/>
                <w:szCs w:val="24"/>
              </w:rPr>
              <w:t xml:space="preserve"> </w:t>
            </w:r>
            <w:r w:rsidRPr="007D4272">
              <w:rPr>
                <w:sz w:val="24"/>
                <w:szCs w:val="24"/>
              </w:rPr>
              <w:t>общении</w:t>
            </w:r>
            <w:r w:rsidRPr="007D4272">
              <w:rPr>
                <w:spacing w:val="1"/>
                <w:sz w:val="24"/>
                <w:szCs w:val="24"/>
              </w:rPr>
              <w:t xml:space="preserve"> </w:t>
            </w:r>
            <w:r w:rsidRPr="007D4272">
              <w:rPr>
                <w:sz w:val="24"/>
                <w:szCs w:val="24"/>
              </w:rPr>
              <w:t>с людьми,</w:t>
            </w:r>
            <w:r w:rsidRPr="007D4272">
              <w:rPr>
                <w:spacing w:val="-3"/>
                <w:sz w:val="24"/>
                <w:szCs w:val="24"/>
              </w:rPr>
              <w:t xml:space="preserve"> </w:t>
            </w:r>
            <w:r w:rsidRPr="007D4272">
              <w:rPr>
                <w:sz w:val="24"/>
                <w:szCs w:val="24"/>
              </w:rPr>
              <w:t>поощряет</w:t>
            </w:r>
            <w:r w:rsidRPr="007D4272">
              <w:rPr>
                <w:spacing w:val="-3"/>
                <w:sz w:val="24"/>
                <w:szCs w:val="24"/>
              </w:rPr>
              <w:t xml:space="preserve"> </w:t>
            </w:r>
            <w:r w:rsidRPr="007D4272">
              <w:rPr>
                <w:sz w:val="24"/>
                <w:szCs w:val="24"/>
              </w:rPr>
              <w:t>интерес детей к</w:t>
            </w:r>
            <w:r w:rsidR="00F36173" w:rsidRPr="007D4272">
              <w:rPr>
                <w:sz w:val="24"/>
                <w:szCs w:val="24"/>
              </w:rPr>
              <w:t xml:space="preserve"> </w:t>
            </w:r>
            <w:r w:rsidRPr="007D4272">
              <w:rPr>
                <w:sz w:val="24"/>
                <w:szCs w:val="24"/>
              </w:rPr>
              <w:t>данной</w:t>
            </w:r>
            <w:r w:rsidRPr="007D4272">
              <w:rPr>
                <w:spacing w:val="-6"/>
                <w:sz w:val="24"/>
                <w:szCs w:val="24"/>
              </w:rPr>
              <w:t xml:space="preserve"> </w:t>
            </w:r>
            <w:r w:rsidRPr="007D4272">
              <w:rPr>
                <w:sz w:val="24"/>
                <w:szCs w:val="24"/>
              </w:rPr>
              <w:t>теме,</w:t>
            </w:r>
            <w:r w:rsidRPr="007D4272">
              <w:rPr>
                <w:spacing w:val="-1"/>
                <w:sz w:val="24"/>
                <w:szCs w:val="24"/>
              </w:rPr>
              <w:t xml:space="preserve"> </w:t>
            </w:r>
            <w:r w:rsidRPr="007D4272">
              <w:rPr>
                <w:sz w:val="24"/>
                <w:szCs w:val="24"/>
              </w:rPr>
              <w:t>поддерживает</w:t>
            </w:r>
            <w:r w:rsidRPr="007D4272">
              <w:rPr>
                <w:spacing w:val="-6"/>
                <w:sz w:val="24"/>
                <w:szCs w:val="24"/>
              </w:rPr>
              <w:t xml:space="preserve"> </w:t>
            </w:r>
            <w:r w:rsidRPr="007D4272">
              <w:rPr>
                <w:sz w:val="24"/>
                <w:szCs w:val="24"/>
              </w:rPr>
              <w:t>их</w:t>
            </w:r>
            <w:r w:rsidRPr="007D4272">
              <w:rPr>
                <w:spacing w:val="-6"/>
                <w:sz w:val="24"/>
                <w:szCs w:val="24"/>
              </w:rPr>
              <w:t xml:space="preserve"> </w:t>
            </w:r>
            <w:r w:rsidRPr="007D4272">
              <w:rPr>
                <w:sz w:val="24"/>
                <w:szCs w:val="24"/>
              </w:rPr>
              <w:t>творческие</w:t>
            </w:r>
            <w:r w:rsidRPr="007D4272">
              <w:rPr>
                <w:spacing w:val="-2"/>
                <w:sz w:val="24"/>
                <w:szCs w:val="24"/>
              </w:rPr>
              <w:t xml:space="preserve"> </w:t>
            </w:r>
            <w:r w:rsidRPr="007D4272">
              <w:rPr>
                <w:sz w:val="24"/>
                <w:szCs w:val="24"/>
              </w:rPr>
              <w:t>находки</w:t>
            </w:r>
            <w:r w:rsidRPr="007D4272">
              <w:rPr>
                <w:spacing w:val="-57"/>
                <w:sz w:val="24"/>
                <w:szCs w:val="24"/>
              </w:rPr>
              <w:t xml:space="preserve"> </w:t>
            </w:r>
            <w:r w:rsidRPr="007D4272">
              <w:rPr>
                <w:sz w:val="24"/>
                <w:szCs w:val="24"/>
              </w:rPr>
              <w:t>и предложения. Читает с детьми художественную</w:t>
            </w:r>
            <w:r w:rsidRPr="007D4272">
              <w:rPr>
                <w:spacing w:val="1"/>
                <w:sz w:val="24"/>
                <w:szCs w:val="24"/>
              </w:rPr>
              <w:t xml:space="preserve"> </w:t>
            </w:r>
            <w:r w:rsidRPr="007D4272">
              <w:rPr>
                <w:sz w:val="24"/>
                <w:szCs w:val="24"/>
              </w:rPr>
              <w:t>литературу, инициирует обсуждение с детьми тех</w:t>
            </w:r>
            <w:r w:rsidRPr="007D4272">
              <w:rPr>
                <w:spacing w:val="1"/>
                <w:sz w:val="24"/>
                <w:szCs w:val="24"/>
              </w:rPr>
              <w:t xml:space="preserve"> </w:t>
            </w:r>
            <w:r w:rsidRPr="007D4272">
              <w:rPr>
                <w:sz w:val="24"/>
                <w:szCs w:val="24"/>
              </w:rPr>
              <w:t>эпизодов книги, где герои попадают в опасную</w:t>
            </w:r>
            <w:r w:rsidRPr="007D4272">
              <w:rPr>
                <w:spacing w:val="1"/>
                <w:sz w:val="24"/>
                <w:szCs w:val="24"/>
              </w:rPr>
              <w:t xml:space="preserve"> </w:t>
            </w:r>
            <w:r w:rsidRPr="007D4272">
              <w:rPr>
                <w:sz w:val="24"/>
                <w:szCs w:val="24"/>
              </w:rPr>
              <w:t>ситуацию, активизирует проблемными вопросами</w:t>
            </w:r>
            <w:r w:rsidRPr="007D4272">
              <w:rPr>
                <w:spacing w:val="1"/>
                <w:sz w:val="24"/>
                <w:szCs w:val="24"/>
              </w:rPr>
              <w:t xml:space="preserve"> </w:t>
            </w:r>
            <w:r w:rsidRPr="007D4272">
              <w:rPr>
                <w:sz w:val="24"/>
                <w:szCs w:val="24"/>
              </w:rPr>
              <w:t>желание</w:t>
            </w:r>
            <w:r w:rsidRPr="007D4272">
              <w:rPr>
                <w:spacing w:val="-2"/>
                <w:sz w:val="24"/>
                <w:szCs w:val="24"/>
              </w:rPr>
              <w:t xml:space="preserve"> </w:t>
            </w:r>
            <w:r w:rsidRPr="007D4272">
              <w:rPr>
                <w:sz w:val="24"/>
                <w:szCs w:val="24"/>
              </w:rPr>
              <w:t>детей рассказать,</w:t>
            </w:r>
            <w:r w:rsidRPr="007D4272">
              <w:rPr>
                <w:spacing w:val="1"/>
                <w:sz w:val="24"/>
                <w:szCs w:val="24"/>
              </w:rPr>
              <w:t xml:space="preserve"> </w:t>
            </w:r>
            <w:r w:rsidRPr="007D4272">
              <w:rPr>
                <w:sz w:val="24"/>
                <w:szCs w:val="24"/>
              </w:rPr>
              <w:t>как</w:t>
            </w:r>
            <w:r w:rsidRPr="007D4272">
              <w:rPr>
                <w:spacing w:val="-2"/>
                <w:sz w:val="24"/>
                <w:szCs w:val="24"/>
              </w:rPr>
              <w:t xml:space="preserve"> </w:t>
            </w:r>
            <w:r w:rsidRPr="007D4272">
              <w:rPr>
                <w:sz w:val="24"/>
                <w:szCs w:val="24"/>
              </w:rPr>
              <w:t>нужно</w:t>
            </w:r>
            <w:r w:rsidRPr="007D4272">
              <w:rPr>
                <w:spacing w:val="-1"/>
                <w:sz w:val="24"/>
                <w:szCs w:val="24"/>
              </w:rPr>
              <w:t xml:space="preserve"> </w:t>
            </w:r>
            <w:r w:rsidRPr="007D4272">
              <w:rPr>
                <w:sz w:val="24"/>
                <w:szCs w:val="24"/>
              </w:rPr>
              <w:t>было</w:t>
            </w:r>
            <w:r w:rsidRPr="007D4272">
              <w:rPr>
                <w:spacing w:val="4"/>
                <w:sz w:val="24"/>
                <w:szCs w:val="24"/>
              </w:rPr>
              <w:t xml:space="preserve"> </w:t>
            </w:r>
            <w:r w:rsidRPr="007D4272">
              <w:rPr>
                <w:sz w:val="24"/>
                <w:szCs w:val="24"/>
              </w:rPr>
              <w:t>себя</w:t>
            </w:r>
            <w:r w:rsidRPr="007D4272">
              <w:rPr>
                <w:spacing w:val="1"/>
                <w:sz w:val="24"/>
                <w:szCs w:val="24"/>
              </w:rPr>
              <w:t xml:space="preserve"> </w:t>
            </w:r>
            <w:r w:rsidRPr="007D4272">
              <w:rPr>
                <w:sz w:val="24"/>
                <w:szCs w:val="24"/>
              </w:rPr>
              <w:t>вести в подобной ситуации, чтобы избежать</w:t>
            </w:r>
            <w:r w:rsidRPr="007D4272">
              <w:rPr>
                <w:spacing w:val="1"/>
                <w:sz w:val="24"/>
                <w:szCs w:val="24"/>
              </w:rPr>
              <w:t xml:space="preserve"> </w:t>
            </w:r>
            <w:r w:rsidRPr="007D4272">
              <w:rPr>
                <w:sz w:val="24"/>
                <w:szCs w:val="24"/>
              </w:rPr>
              <w:t>опасности.</w:t>
            </w:r>
          </w:p>
          <w:p w:rsidR="00F237C9" w:rsidRPr="007D4272" w:rsidRDefault="00F237C9" w:rsidP="007D4272">
            <w:pPr>
              <w:pStyle w:val="TableParagraph"/>
              <w:ind w:left="0" w:firstLine="142"/>
              <w:jc w:val="both"/>
              <w:rPr>
                <w:sz w:val="24"/>
                <w:szCs w:val="24"/>
              </w:rPr>
            </w:pPr>
            <w:r w:rsidRPr="007D4272">
              <w:rPr>
                <w:sz w:val="24"/>
                <w:szCs w:val="24"/>
              </w:rPr>
              <w:t>Педагог</w:t>
            </w:r>
            <w:r w:rsidRPr="007D4272">
              <w:rPr>
                <w:spacing w:val="-9"/>
                <w:sz w:val="24"/>
                <w:szCs w:val="24"/>
              </w:rPr>
              <w:t xml:space="preserve"> </w:t>
            </w:r>
            <w:r w:rsidRPr="007D4272">
              <w:rPr>
                <w:sz w:val="24"/>
                <w:szCs w:val="24"/>
              </w:rPr>
              <w:t>обсуждает</w:t>
            </w:r>
            <w:r w:rsidRPr="007D4272">
              <w:rPr>
                <w:spacing w:val="-2"/>
                <w:sz w:val="24"/>
                <w:szCs w:val="24"/>
              </w:rPr>
              <w:t xml:space="preserve"> </w:t>
            </w:r>
            <w:r w:rsidRPr="007D4272">
              <w:rPr>
                <w:sz w:val="24"/>
                <w:szCs w:val="24"/>
              </w:rPr>
              <w:t>с</w:t>
            </w:r>
            <w:r w:rsidRPr="007D4272">
              <w:rPr>
                <w:spacing w:val="-3"/>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правила</w:t>
            </w:r>
            <w:r w:rsidRPr="007D4272">
              <w:rPr>
                <w:spacing w:val="-8"/>
                <w:sz w:val="24"/>
                <w:szCs w:val="24"/>
              </w:rPr>
              <w:t xml:space="preserve"> </w:t>
            </w:r>
            <w:r w:rsidRPr="007D4272">
              <w:rPr>
                <w:sz w:val="24"/>
                <w:szCs w:val="24"/>
              </w:rPr>
              <w:t>пользования</w:t>
            </w:r>
            <w:r w:rsidRPr="007D4272">
              <w:rPr>
                <w:spacing w:val="-57"/>
                <w:sz w:val="24"/>
                <w:szCs w:val="24"/>
              </w:rPr>
              <w:t xml:space="preserve"> </w:t>
            </w:r>
            <w:r w:rsidRPr="007D4272">
              <w:rPr>
                <w:sz w:val="24"/>
                <w:szCs w:val="24"/>
              </w:rPr>
              <w:t>сетью</w:t>
            </w:r>
            <w:r w:rsidRPr="007D4272">
              <w:rPr>
                <w:spacing w:val="-2"/>
                <w:sz w:val="24"/>
                <w:szCs w:val="24"/>
              </w:rPr>
              <w:t xml:space="preserve"> </w:t>
            </w:r>
            <w:r w:rsidRPr="007D4272">
              <w:rPr>
                <w:sz w:val="24"/>
                <w:szCs w:val="24"/>
              </w:rPr>
              <w:t>Интернет,</w:t>
            </w:r>
            <w:r w:rsidRPr="007D4272">
              <w:rPr>
                <w:spacing w:val="-1"/>
                <w:sz w:val="24"/>
                <w:szCs w:val="24"/>
              </w:rPr>
              <w:t xml:space="preserve"> </w:t>
            </w:r>
            <w:r w:rsidRPr="007D4272">
              <w:rPr>
                <w:sz w:val="24"/>
                <w:szCs w:val="24"/>
              </w:rPr>
              <w:t>цифровыми</w:t>
            </w:r>
            <w:r w:rsidRPr="007D4272">
              <w:rPr>
                <w:spacing w:val="2"/>
                <w:sz w:val="24"/>
                <w:szCs w:val="24"/>
              </w:rPr>
              <w:t xml:space="preserve"> </w:t>
            </w:r>
            <w:r w:rsidRPr="007D4272">
              <w:rPr>
                <w:sz w:val="24"/>
                <w:szCs w:val="24"/>
              </w:rPr>
              <w:t>ресурсами.</w:t>
            </w:r>
          </w:p>
        </w:tc>
      </w:tr>
      <w:tr w:rsidR="00F237C9" w:rsidRPr="007D4272" w:rsidTr="00F36173">
        <w:tc>
          <w:tcPr>
            <w:tcW w:w="9288" w:type="dxa"/>
            <w:gridSpan w:val="2"/>
          </w:tcPr>
          <w:p w:rsidR="00F237C9" w:rsidRPr="007D4272" w:rsidRDefault="00F237C9" w:rsidP="007D4272">
            <w:pPr>
              <w:pStyle w:val="TableParagraph"/>
              <w:ind w:left="0" w:firstLine="142"/>
              <w:jc w:val="both"/>
              <w:rPr>
                <w:sz w:val="24"/>
                <w:szCs w:val="24"/>
              </w:rPr>
            </w:pPr>
            <w:r w:rsidRPr="007D4272">
              <w:rPr>
                <w:b/>
                <w:sz w:val="24"/>
                <w:szCs w:val="24"/>
              </w:rPr>
              <w:t>Подготовительная</w:t>
            </w:r>
            <w:r w:rsidRPr="007D4272">
              <w:rPr>
                <w:b/>
                <w:spacing w:val="2"/>
                <w:sz w:val="24"/>
                <w:szCs w:val="24"/>
              </w:rPr>
              <w:t xml:space="preserve"> </w:t>
            </w:r>
            <w:r w:rsidRPr="007D4272">
              <w:rPr>
                <w:b/>
                <w:sz w:val="24"/>
                <w:szCs w:val="24"/>
              </w:rPr>
              <w:t>к</w:t>
            </w:r>
            <w:r w:rsidRPr="007D4272">
              <w:rPr>
                <w:b/>
                <w:spacing w:val="-5"/>
                <w:sz w:val="24"/>
                <w:szCs w:val="24"/>
              </w:rPr>
              <w:t xml:space="preserve"> </w:t>
            </w:r>
            <w:r w:rsidRPr="007D4272">
              <w:rPr>
                <w:b/>
                <w:sz w:val="24"/>
                <w:szCs w:val="24"/>
              </w:rPr>
              <w:t>школе</w:t>
            </w:r>
            <w:r w:rsidRPr="007D4272">
              <w:rPr>
                <w:b/>
                <w:spacing w:val="1"/>
                <w:sz w:val="24"/>
                <w:szCs w:val="24"/>
              </w:rPr>
              <w:t xml:space="preserve"> </w:t>
            </w:r>
            <w:r w:rsidRPr="007D4272">
              <w:rPr>
                <w:b/>
                <w:sz w:val="24"/>
                <w:szCs w:val="24"/>
              </w:rPr>
              <w:t>группа</w:t>
            </w:r>
            <w:r w:rsidRPr="007D4272">
              <w:rPr>
                <w:b/>
                <w:spacing w:val="-3"/>
                <w:sz w:val="24"/>
                <w:szCs w:val="24"/>
              </w:rPr>
              <w:t xml:space="preserve"> </w:t>
            </w:r>
            <w:r w:rsidRPr="007D4272">
              <w:rPr>
                <w:b/>
                <w:sz w:val="24"/>
                <w:szCs w:val="24"/>
              </w:rPr>
              <w:t>(6-7</w:t>
            </w:r>
            <w:r w:rsidRPr="007D4272">
              <w:rPr>
                <w:b/>
                <w:spacing w:val="-3"/>
                <w:sz w:val="24"/>
                <w:szCs w:val="24"/>
              </w:rPr>
              <w:t xml:space="preserve"> </w:t>
            </w:r>
            <w:r w:rsidRPr="007D4272">
              <w:rPr>
                <w:b/>
                <w:sz w:val="24"/>
                <w:szCs w:val="24"/>
              </w:rPr>
              <w:t>лет)</w:t>
            </w:r>
          </w:p>
        </w:tc>
      </w:tr>
      <w:tr w:rsidR="00F237C9" w:rsidRPr="007D4272" w:rsidTr="00F36173">
        <w:tc>
          <w:tcPr>
            <w:tcW w:w="3085" w:type="dxa"/>
          </w:tcPr>
          <w:p w:rsidR="00F237C9" w:rsidRPr="007D4272" w:rsidRDefault="00F237C9" w:rsidP="007D4272">
            <w:pPr>
              <w:pStyle w:val="TableParagraph"/>
              <w:ind w:left="0" w:firstLine="142"/>
              <w:jc w:val="both"/>
              <w:rPr>
                <w:b/>
                <w:sz w:val="24"/>
                <w:szCs w:val="24"/>
              </w:rPr>
            </w:pPr>
            <w:r w:rsidRPr="007D4272">
              <w:rPr>
                <w:b/>
                <w:sz w:val="24"/>
                <w:szCs w:val="24"/>
              </w:rPr>
              <w:t>в</w:t>
            </w:r>
            <w:r w:rsidRPr="007D4272">
              <w:rPr>
                <w:b/>
                <w:spacing w:val="-1"/>
                <w:sz w:val="24"/>
                <w:szCs w:val="24"/>
              </w:rPr>
              <w:t xml:space="preserve"> </w:t>
            </w:r>
            <w:r w:rsidRPr="007D4272">
              <w:rPr>
                <w:b/>
                <w:sz w:val="24"/>
                <w:szCs w:val="24"/>
              </w:rPr>
              <w:t>сфере</w:t>
            </w:r>
            <w:r w:rsidRPr="007D4272">
              <w:rPr>
                <w:b/>
                <w:spacing w:val="-2"/>
                <w:sz w:val="24"/>
                <w:szCs w:val="24"/>
              </w:rPr>
              <w:t xml:space="preserve"> </w:t>
            </w:r>
            <w:r w:rsidRPr="007D4272">
              <w:rPr>
                <w:b/>
                <w:sz w:val="24"/>
                <w:szCs w:val="24"/>
              </w:rPr>
              <w:t>социальных</w:t>
            </w:r>
            <w:r w:rsidRPr="007D4272">
              <w:rPr>
                <w:b/>
                <w:spacing w:val="-6"/>
                <w:sz w:val="24"/>
                <w:szCs w:val="24"/>
              </w:rPr>
              <w:t xml:space="preserve"> </w:t>
            </w:r>
            <w:r w:rsidRPr="007D4272">
              <w:rPr>
                <w:b/>
                <w:sz w:val="24"/>
                <w:szCs w:val="24"/>
              </w:rPr>
              <w:t>отношений:</w:t>
            </w:r>
          </w:p>
          <w:p w:rsidR="00F237C9" w:rsidRPr="007D4272" w:rsidRDefault="00F237C9" w:rsidP="007D4272">
            <w:pPr>
              <w:pStyle w:val="TableParagraph"/>
              <w:numPr>
                <w:ilvl w:val="0"/>
                <w:numId w:val="33"/>
              </w:numPr>
              <w:tabs>
                <w:tab w:val="left" w:pos="255"/>
              </w:tabs>
              <w:ind w:left="0" w:firstLine="142"/>
              <w:jc w:val="both"/>
              <w:rPr>
                <w:sz w:val="24"/>
                <w:szCs w:val="24"/>
              </w:rPr>
            </w:pPr>
            <w:r w:rsidRPr="007D4272">
              <w:rPr>
                <w:sz w:val="24"/>
                <w:szCs w:val="24"/>
              </w:rPr>
              <w:t>поддерживать положительную</w:t>
            </w:r>
            <w:r w:rsidRPr="007D4272">
              <w:rPr>
                <w:spacing w:val="1"/>
                <w:sz w:val="24"/>
                <w:szCs w:val="24"/>
              </w:rPr>
              <w:t xml:space="preserve"> </w:t>
            </w:r>
            <w:r w:rsidRPr="007D4272">
              <w:rPr>
                <w:sz w:val="24"/>
                <w:szCs w:val="24"/>
              </w:rPr>
              <w:t>самооценку</w:t>
            </w:r>
            <w:r w:rsidRPr="007D4272">
              <w:rPr>
                <w:spacing w:val="-11"/>
                <w:sz w:val="24"/>
                <w:szCs w:val="24"/>
              </w:rPr>
              <w:t xml:space="preserve"> </w:t>
            </w:r>
            <w:r w:rsidRPr="007D4272">
              <w:rPr>
                <w:sz w:val="24"/>
                <w:szCs w:val="24"/>
              </w:rPr>
              <w:t>ребёнка,</w:t>
            </w:r>
            <w:r w:rsidRPr="007D4272">
              <w:rPr>
                <w:spacing w:val="5"/>
                <w:sz w:val="24"/>
                <w:szCs w:val="24"/>
              </w:rPr>
              <w:t xml:space="preserve"> </w:t>
            </w:r>
            <w:r w:rsidRPr="007D4272">
              <w:rPr>
                <w:sz w:val="24"/>
                <w:szCs w:val="24"/>
              </w:rPr>
              <w:t>уверенность</w:t>
            </w:r>
            <w:r w:rsidRPr="007D4272">
              <w:rPr>
                <w:spacing w:val="-5"/>
                <w:sz w:val="24"/>
                <w:szCs w:val="24"/>
              </w:rPr>
              <w:t xml:space="preserve"> </w:t>
            </w:r>
            <w:r w:rsidRPr="007D4272">
              <w:rPr>
                <w:sz w:val="24"/>
                <w:szCs w:val="24"/>
              </w:rPr>
              <w:t>в</w:t>
            </w:r>
            <w:r w:rsidRPr="007D4272">
              <w:rPr>
                <w:spacing w:val="-57"/>
                <w:sz w:val="24"/>
                <w:szCs w:val="24"/>
              </w:rPr>
              <w:t xml:space="preserve"> </w:t>
            </w:r>
            <w:r w:rsidRPr="007D4272">
              <w:rPr>
                <w:sz w:val="24"/>
                <w:szCs w:val="24"/>
              </w:rPr>
              <w:t>себе,</w:t>
            </w:r>
            <w:r w:rsidRPr="007D4272">
              <w:rPr>
                <w:spacing w:val="3"/>
                <w:sz w:val="24"/>
                <w:szCs w:val="24"/>
              </w:rPr>
              <w:t xml:space="preserve"> </w:t>
            </w:r>
            <w:r w:rsidRPr="007D4272">
              <w:rPr>
                <w:sz w:val="24"/>
                <w:szCs w:val="24"/>
              </w:rPr>
              <w:t>осознание роста своих</w:t>
            </w:r>
            <w:r w:rsidRPr="007D4272">
              <w:rPr>
                <w:spacing w:val="1"/>
                <w:sz w:val="24"/>
                <w:szCs w:val="24"/>
              </w:rPr>
              <w:t xml:space="preserve"> </w:t>
            </w:r>
            <w:r w:rsidRPr="007D4272">
              <w:rPr>
                <w:sz w:val="24"/>
                <w:szCs w:val="24"/>
              </w:rPr>
              <w:t>достижений, чувства собственного</w:t>
            </w:r>
            <w:r w:rsidRPr="007D4272">
              <w:rPr>
                <w:spacing w:val="-57"/>
                <w:sz w:val="24"/>
                <w:szCs w:val="24"/>
              </w:rPr>
              <w:t xml:space="preserve"> </w:t>
            </w:r>
            <w:r w:rsidRPr="007D4272">
              <w:rPr>
                <w:sz w:val="24"/>
                <w:szCs w:val="24"/>
              </w:rPr>
              <w:t>достоинства,</w:t>
            </w:r>
            <w:r w:rsidRPr="007D4272">
              <w:rPr>
                <w:spacing w:val="2"/>
                <w:sz w:val="24"/>
                <w:szCs w:val="24"/>
              </w:rPr>
              <w:t xml:space="preserve"> </w:t>
            </w:r>
            <w:r w:rsidRPr="007D4272">
              <w:rPr>
                <w:sz w:val="24"/>
                <w:szCs w:val="24"/>
              </w:rPr>
              <w:t>стремления</w:t>
            </w:r>
            <w:r w:rsidRPr="007D4272">
              <w:rPr>
                <w:spacing w:val="1"/>
                <w:sz w:val="24"/>
                <w:szCs w:val="24"/>
              </w:rPr>
              <w:t xml:space="preserve"> </w:t>
            </w:r>
            <w:r w:rsidRPr="007D4272">
              <w:rPr>
                <w:sz w:val="24"/>
                <w:szCs w:val="24"/>
              </w:rPr>
              <w:t>стать</w:t>
            </w:r>
            <w:r w:rsidRPr="007D4272">
              <w:rPr>
                <w:spacing w:val="1"/>
                <w:sz w:val="24"/>
                <w:szCs w:val="24"/>
              </w:rPr>
              <w:t xml:space="preserve"> </w:t>
            </w:r>
            <w:r w:rsidRPr="007D4272">
              <w:rPr>
                <w:sz w:val="24"/>
                <w:szCs w:val="24"/>
              </w:rPr>
              <w:t>школьником;</w:t>
            </w:r>
          </w:p>
          <w:p w:rsidR="00F237C9" w:rsidRPr="007D4272" w:rsidRDefault="00F237C9" w:rsidP="007D4272">
            <w:pPr>
              <w:pStyle w:val="TableParagraph"/>
              <w:ind w:left="0" w:firstLine="142"/>
              <w:jc w:val="both"/>
              <w:rPr>
                <w:sz w:val="24"/>
                <w:szCs w:val="24"/>
              </w:rPr>
            </w:pPr>
            <w:r w:rsidRPr="007D4272">
              <w:rPr>
                <w:sz w:val="24"/>
                <w:szCs w:val="24"/>
              </w:rPr>
              <w:t>обогащать опыт применения</w:t>
            </w:r>
            <w:r w:rsidRPr="007D4272">
              <w:rPr>
                <w:spacing w:val="1"/>
                <w:sz w:val="24"/>
                <w:szCs w:val="24"/>
              </w:rPr>
              <w:t xml:space="preserve"> </w:t>
            </w:r>
            <w:r w:rsidRPr="007D4272">
              <w:rPr>
                <w:sz w:val="24"/>
                <w:szCs w:val="24"/>
              </w:rPr>
              <w:t>разнообразных способов</w:t>
            </w:r>
            <w:r w:rsidRPr="007D4272">
              <w:rPr>
                <w:spacing w:val="1"/>
                <w:sz w:val="24"/>
                <w:szCs w:val="24"/>
              </w:rPr>
              <w:t xml:space="preserve"> </w:t>
            </w:r>
            <w:r w:rsidRPr="007D4272">
              <w:rPr>
                <w:sz w:val="24"/>
                <w:szCs w:val="24"/>
              </w:rPr>
              <w:t>взаимодействия со взрослыми и</w:t>
            </w:r>
            <w:r w:rsidRPr="007D4272">
              <w:rPr>
                <w:spacing w:val="1"/>
                <w:sz w:val="24"/>
                <w:szCs w:val="24"/>
              </w:rPr>
              <w:t xml:space="preserve"> </w:t>
            </w:r>
            <w:r w:rsidRPr="007D4272">
              <w:rPr>
                <w:sz w:val="24"/>
                <w:szCs w:val="24"/>
              </w:rPr>
              <w:t xml:space="preserve">сверстниками; развитие </w:t>
            </w:r>
            <w:r w:rsidRPr="007D4272">
              <w:rPr>
                <w:sz w:val="24"/>
                <w:szCs w:val="24"/>
              </w:rPr>
              <w:lastRenderedPageBreak/>
              <w:t>начал</w:t>
            </w:r>
            <w:r w:rsidRPr="007D4272">
              <w:rPr>
                <w:spacing w:val="1"/>
                <w:sz w:val="24"/>
                <w:szCs w:val="24"/>
              </w:rPr>
              <w:t xml:space="preserve"> </w:t>
            </w:r>
            <w:r w:rsidRPr="007D4272">
              <w:rPr>
                <w:sz w:val="24"/>
                <w:szCs w:val="24"/>
              </w:rPr>
              <w:t>социально-значимой</w:t>
            </w:r>
            <w:r w:rsidRPr="007D4272">
              <w:rPr>
                <w:spacing w:val="-7"/>
                <w:sz w:val="24"/>
                <w:szCs w:val="24"/>
              </w:rPr>
              <w:t xml:space="preserve"> </w:t>
            </w:r>
            <w:r w:rsidRPr="007D4272">
              <w:rPr>
                <w:sz w:val="24"/>
                <w:szCs w:val="24"/>
              </w:rPr>
              <w:t>активности;</w:t>
            </w:r>
          </w:p>
          <w:p w:rsidR="00F237C9" w:rsidRPr="007D4272" w:rsidRDefault="00F237C9" w:rsidP="007D4272">
            <w:pPr>
              <w:pStyle w:val="TableParagraph"/>
              <w:numPr>
                <w:ilvl w:val="0"/>
                <w:numId w:val="33"/>
              </w:numPr>
              <w:tabs>
                <w:tab w:val="left" w:pos="250"/>
              </w:tabs>
              <w:ind w:left="0" w:firstLine="142"/>
              <w:jc w:val="both"/>
              <w:rPr>
                <w:sz w:val="24"/>
                <w:szCs w:val="24"/>
              </w:rPr>
            </w:pPr>
            <w:r w:rsidRPr="007D4272">
              <w:rPr>
                <w:sz w:val="24"/>
                <w:szCs w:val="24"/>
              </w:rPr>
              <w:t>обогащать эмоциональный опыт</w:t>
            </w:r>
            <w:r w:rsidRPr="007D4272">
              <w:rPr>
                <w:spacing w:val="1"/>
                <w:sz w:val="24"/>
                <w:szCs w:val="24"/>
              </w:rPr>
              <w:t xml:space="preserve"> </w:t>
            </w:r>
            <w:r w:rsidRPr="007D4272">
              <w:rPr>
                <w:sz w:val="24"/>
                <w:szCs w:val="24"/>
              </w:rPr>
              <w:t>ребёнка, развивать способность</w:t>
            </w:r>
            <w:r w:rsidRPr="007D4272">
              <w:rPr>
                <w:spacing w:val="1"/>
                <w:sz w:val="24"/>
                <w:szCs w:val="24"/>
              </w:rPr>
              <w:t xml:space="preserve"> </w:t>
            </w:r>
            <w:r w:rsidRPr="007D4272">
              <w:rPr>
                <w:sz w:val="24"/>
                <w:szCs w:val="24"/>
              </w:rPr>
              <w:t>ребёнка распознавать свои</w:t>
            </w:r>
            <w:r w:rsidRPr="007D4272">
              <w:rPr>
                <w:spacing w:val="1"/>
                <w:sz w:val="24"/>
                <w:szCs w:val="24"/>
              </w:rPr>
              <w:t xml:space="preserve"> </w:t>
            </w:r>
            <w:r w:rsidRPr="007D4272">
              <w:rPr>
                <w:sz w:val="24"/>
                <w:szCs w:val="24"/>
              </w:rPr>
              <w:t>переживания и эмоции</w:t>
            </w:r>
            <w:r w:rsidRPr="007D4272">
              <w:rPr>
                <w:spacing w:val="1"/>
                <w:sz w:val="24"/>
                <w:szCs w:val="24"/>
              </w:rPr>
              <w:t xml:space="preserve"> </w:t>
            </w:r>
            <w:r w:rsidRPr="007D4272">
              <w:rPr>
                <w:sz w:val="24"/>
                <w:szCs w:val="24"/>
              </w:rPr>
              <w:t>окружающих,</w:t>
            </w:r>
            <w:r w:rsidRPr="007D4272">
              <w:rPr>
                <w:spacing w:val="-3"/>
                <w:sz w:val="24"/>
                <w:szCs w:val="24"/>
              </w:rPr>
              <w:t xml:space="preserve"> </w:t>
            </w:r>
            <w:r w:rsidRPr="007D4272">
              <w:rPr>
                <w:sz w:val="24"/>
                <w:szCs w:val="24"/>
              </w:rPr>
              <w:t>осуществлять</w:t>
            </w:r>
            <w:r w:rsidRPr="007D4272">
              <w:rPr>
                <w:spacing w:val="-4"/>
                <w:sz w:val="24"/>
                <w:szCs w:val="24"/>
              </w:rPr>
              <w:t xml:space="preserve"> </w:t>
            </w:r>
            <w:r w:rsidRPr="007D4272">
              <w:rPr>
                <w:sz w:val="24"/>
                <w:szCs w:val="24"/>
              </w:rPr>
              <w:t>выбор</w:t>
            </w:r>
          </w:p>
          <w:p w:rsidR="00F237C9" w:rsidRPr="007D4272" w:rsidRDefault="00F237C9" w:rsidP="007D4272">
            <w:pPr>
              <w:pStyle w:val="TableParagraph"/>
              <w:ind w:left="0" w:firstLine="142"/>
              <w:jc w:val="both"/>
              <w:rPr>
                <w:sz w:val="24"/>
                <w:szCs w:val="24"/>
              </w:rPr>
            </w:pPr>
            <w:r w:rsidRPr="007D4272">
              <w:rPr>
                <w:sz w:val="24"/>
                <w:szCs w:val="24"/>
              </w:rPr>
              <w:t>социально одобряемых действий в</w:t>
            </w:r>
            <w:r w:rsidRPr="007D4272">
              <w:rPr>
                <w:spacing w:val="-58"/>
                <w:sz w:val="24"/>
                <w:szCs w:val="24"/>
              </w:rPr>
              <w:t xml:space="preserve"> </w:t>
            </w:r>
            <w:r w:rsidRPr="007D4272">
              <w:rPr>
                <w:sz w:val="24"/>
                <w:szCs w:val="24"/>
              </w:rPr>
              <w:t>конкретных</w:t>
            </w:r>
            <w:r w:rsidRPr="007D4272">
              <w:rPr>
                <w:spacing w:val="-4"/>
                <w:sz w:val="24"/>
                <w:szCs w:val="24"/>
              </w:rPr>
              <w:t xml:space="preserve"> </w:t>
            </w:r>
            <w:r w:rsidRPr="007D4272">
              <w:rPr>
                <w:sz w:val="24"/>
                <w:szCs w:val="24"/>
              </w:rPr>
              <w:t>ситуациях</w:t>
            </w:r>
            <w:r w:rsidRPr="007D4272">
              <w:rPr>
                <w:spacing w:val="-3"/>
                <w:sz w:val="24"/>
                <w:szCs w:val="24"/>
              </w:rPr>
              <w:t xml:space="preserve"> </w:t>
            </w:r>
            <w:r w:rsidRPr="007D4272">
              <w:rPr>
                <w:sz w:val="24"/>
                <w:szCs w:val="24"/>
              </w:rPr>
              <w:t>и обосновывать</w:t>
            </w:r>
            <w:r w:rsidRPr="007D4272">
              <w:rPr>
                <w:spacing w:val="-3"/>
                <w:sz w:val="24"/>
                <w:szCs w:val="24"/>
              </w:rPr>
              <w:t xml:space="preserve"> </w:t>
            </w:r>
            <w:r w:rsidRPr="007D4272">
              <w:rPr>
                <w:sz w:val="24"/>
                <w:szCs w:val="24"/>
              </w:rPr>
              <w:t>свои</w:t>
            </w:r>
            <w:r w:rsidRPr="007D4272">
              <w:rPr>
                <w:spacing w:val="-3"/>
                <w:sz w:val="24"/>
                <w:szCs w:val="24"/>
              </w:rPr>
              <w:t xml:space="preserve"> </w:t>
            </w:r>
            <w:r w:rsidRPr="007D4272">
              <w:rPr>
                <w:sz w:val="24"/>
                <w:szCs w:val="24"/>
              </w:rPr>
              <w:t>намерения</w:t>
            </w:r>
            <w:r w:rsidRPr="007D4272">
              <w:rPr>
                <w:spacing w:val="-4"/>
                <w:sz w:val="24"/>
                <w:szCs w:val="24"/>
              </w:rPr>
              <w:t xml:space="preserve"> </w:t>
            </w:r>
            <w:r w:rsidRPr="007D4272">
              <w:rPr>
                <w:sz w:val="24"/>
                <w:szCs w:val="24"/>
              </w:rPr>
              <w:t>и</w:t>
            </w:r>
            <w:r w:rsidRPr="007D4272">
              <w:rPr>
                <w:spacing w:val="-57"/>
                <w:sz w:val="24"/>
                <w:szCs w:val="24"/>
              </w:rPr>
              <w:t xml:space="preserve"> </w:t>
            </w:r>
            <w:r w:rsidRPr="007D4272">
              <w:rPr>
                <w:sz w:val="24"/>
                <w:szCs w:val="24"/>
              </w:rPr>
              <w:t>ценностные</w:t>
            </w:r>
            <w:r w:rsidRPr="007D4272">
              <w:rPr>
                <w:spacing w:val="-5"/>
                <w:sz w:val="24"/>
                <w:szCs w:val="24"/>
              </w:rPr>
              <w:t xml:space="preserve"> </w:t>
            </w:r>
            <w:r w:rsidRPr="007D4272">
              <w:rPr>
                <w:sz w:val="24"/>
                <w:szCs w:val="24"/>
              </w:rPr>
              <w:t>ориентации;</w:t>
            </w:r>
          </w:p>
          <w:p w:rsidR="00F237C9" w:rsidRPr="007D4272" w:rsidRDefault="00F237C9" w:rsidP="007D4272">
            <w:pPr>
              <w:pStyle w:val="TableParagraph"/>
              <w:numPr>
                <w:ilvl w:val="0"/>
                <w:numId w:val="34"/>
              </w:numPr>
              <w:tabs>
                <w:tab w:val="left" w:pos="255"/>
              </w:tabs>
              <w:ind w:left="0" w:firstLine="142"/>
              <w:jc w:val="both"/>
              <w:rPr>
                <w:sz w:val="24"/>
                <w:szCs w:val="24"/>
              </w:rPr>
            </w:pPr>
            <w:r w:rsidRPr="007D4272">
              <w:rPr>
                <w:sz w:val="24"/>
                <w:szCs w:val="24"/>
              </w:rPr>
              <w:t>развивать способность ребёнка</w:t>
            </w:r>
            <w:r w:rsidRPr="007D4272">
              <w:rPr>
                <w:spacing w:val="1"/>
                <w:sz w:val="24"/>
                <w:szCs w:val="24"/>
              </w:rPr>
              <w:t xml:space="preserve"> </w:t>
            </w:r>
            <w:r w:rsidRPr="007D4272">
              <w:rPr>
                <w:sz w:val="24"/>
                <w:szCs w:val="24"/>
              </w:rPr>
              <w:t>понимать и учитывать интересы и</w:t>
            </w:r>
            <w:r w:rsidRPr="007D4272">
              <w:rPr>
                <w:spacing w:val="1"/>
                <w:sz w:val="24"/>
                <w:szCs w:val="24"/>
              </w:rPr>
              <w:t xml:space="preserve"> </w:t>
            </w:r>
            <w:r w:rsidRPr="007D4272">
              <w:rPr>
                <w:sz w:val="24"/>
                <w:szCs w:val="24"/>
              </w:rPr>
              <w:t>чувства других; - договариваться и</w:t>
            </w:r>
            <w:r w:rsidRPr="007D4272">
              <w:rPr>
                <w:spacing w:val="-57"/>
                <w:sz w:val="24"/>
                <w:szCs w:val="24"/>
              </w:rPr>
              <w:t xml:space="preserve"> </w:t>
            </w:r>
            <w:r w:rsidRPr="007D4272">
              <w:rPr>
                <w:sz w:val="24"/>
                <w:szCs w:val="24"/>
              </w:rPr>
              <w:t>дружить</w:t>
            </w:r>
            <w:r w:rsidRPr="007D4272">
              <w:rPr>
                <w:spacing w:val="1"/>
                <w:sz w:val="24"/>
                <w:szCs w:val="24"/>
              </w:rPr>
              <w:t xml:space="preserve"> </w:t>
            </w:r>
            <w:r w:rsidRPr="007D4272">
              <w:rPr>
                <w:sz w:val="24"/>
                <w:szCs w:val="24"/>
              </w:rPr>
              <w:t>со</w:t>
            </w:r>
            <w:r w:rsidRPr="007D4272">
              <w:rPr>
                <w:spacing w:val="5"/>
                <w:sz w:val="24"/>
                <w:szCs w:val="24"/>
              </w:rPr>
              <w:t xml:space="preserve"> </w:t>
            </w:r>
            <w:r w:rsidRPr="007D4272">
              <w:rPr>
                <w:sz w:val="24"/>
                <w:szCs w:val="24"/>
              </w:rPr>
              <w:t>сверстниками;</w:t>
            </w:r>
            <w:r w:rsidRPr="007D4272">
              <w:rPr>
                <w:spacing w:val="1"/>
                <w:sz w:val="24"/>
                <w:szCs w:val="24"/>
              </w:rPr>
              <w:t xml:space="preserve"> </w:t>
            </w:r>
            <w:r w:rsidRPr="007D4272">
              <w:rPr>
                <w:sz w:val="24"/>
                <w:szCs w:val="24"/>
              </w:rPr>
              <w:t>разрешать</w:t>
            </w:r>
            <w:r w:rsidRPr="007D4272">
              <w:rPr>
                <w:spacing w:val="2"/>
                <w:sz w:val="24"/>
                <w:szCs w:val="24"/>
              </w:rPr>
              <w:t xml:space="preserve"> </w:t>
            </w:r>
            <w:r w:rsidRPr="007D4272">
              <w:rPr>
                <w:sz w:val="24"/>
                <w:szCs w:val="24"/>
              </w:rPr>
              <w:t>возникающие</w:t>
            </w:r>
            <w:r w:rsidRPr="007D4272">
              <w:rPr>
                <w:spacing w:val="1"/>
                <w:sz w:val="24"/>
                <w:szCs w:val="24"/>
              </w:rPr>
              <w:t xml:space="preserve"> </w:t>
            </w:r>
            <w:r w:rsidRPr="007D4272">
              <w:rPr>
                <w:sz w:val="24"/>
                <w:szCs w:val="24"/>
              </w:rPr>
              <w:t>конфликты конструктивными</w:t>
            </w:r>
            <w:r w:rsidRPr="007D4272">
              <w:rPr>
                <w:spacing w:val="1"/>
                <w:sz w:val="24"/>
                <w:szCs w:val="24"/>
              </w:rPr>
              <w:t xml:space="preserve"> </w:t>
            </w:r>
            <w:r w:rsidRPr="007D4272">
              <w:rPr>
                <w:sz w:val="24"/>
                <w:szCs w:val="24"/>
              </w:rPr>
              <w:t>способами;</w:t>
            </w:r>
          </w:p>
          <w:p w:rsidR="00F237C9" w:rsidRPr="007D4272" w:rsidRDefault="00F237C9" w:rsidP="007D4272">
            <w:pPr>
              <w:pStyle w:val="TableParagraph"/>
              <w:ind w:left="0" w:firstLine="142"/>
              <w:jc w:val="both"/>
              <w:rPr>
                <w:b/>
                <w:sz w:val="24"/>
                <w:szCs w:val="24"/>
              </w:rPr>
            </w:pPr>
            <w:r w:rsidRPr="007D4272">
              <w:rPr>
                <w:sz w:val="24"/>
                <w:szCs w:val="24"/>
              </w:rPr>
              <w:t>воспитывать</w:t>
            </w:r>
            <w:r w:rsidRPr="007D4272">
              <w:rPr>
                <w:spacing w:val="2"/>
                <w:sz w:val="24"/>
                <w:szCs w:val="24"/>
              </w:rPr>
              <w:t xml:space="preserve"> </w:t>
            </w:r>
            <w:r w:rsidRPr="007D4272">
              <w:rPr>
                <w:sz w:val="24"/>
                <w:szCs w:val="24"/>
              </w:rPr>
              <w:t>привычки</w:t>
            </w:r>
            <w:r w:rsidRPr="007D4272">
              <w:rPr>
                <w:spacing w:val="1"/>
                <w:sz w:val="24"/>
                <w:szCs w:val="24"/>
              </w:rPr>
              <w:t xml:space="preserve"> </w:t>
            </w:r>
            <w:r w:rsidRPr="007D4272">
              <w:rPr>
                <w:sz w:val="24"/>
                <w:szCs w:val="24"/>
              </w:rPr>
              <w:t>культурного поведения и общения</w:t>
            </w:r>
            <w:r w:rsidRPr="007D4272">
              <w:rPr>
                <w:spacing w:val="1"/>
                <w:sz w:val="24"/>
                <w:szCs w:val="24"/>
              </w:rPr>
              <w:t xml:space="preserve"> </w:t>
            </w:r>
            <w:r w:rsidRPr="007D4272">
              <w:rPr>
                <w:sz w:val="24"/>
                <w:szCs w:val="24"/>
              </w:rPr>
              <w:t>с людьми, основ этикета, правил</w:t>
            </w:r>
            <w:r w:rsidRPr="007D4272">
              <w:rPr>
                <w:spacing w:val="1"/>
                <w:sz w:val="24"/>
                <w:szCs w:val="24"/>
              </w:rPr>
              <w:t xml:space="preserve"> </w:t>
            </w:r>
            <w:r w:rsidRPr="007D4272">
              <w:rPr>
                <w:sz w:val="24"/>
                <w:szCs w:val="24"/>
              </w:rPr>
              <w:t>поведения</w:t>
            </w:r>
            <w:r w:rsidRPr="007D4272">
              <w:rPr>
                <w:spacing w:val="-1"/>
                <w:sz w:val="24"/>
                <w:szCs w:val="24"/>
              </w:rPr>
              <w:t xml:space="preserve"> </w:t>
            </w:r>
            <w:r w:rsidRPr="007D4272">
              <w:rPr>
                <w:sz w:val="24"/>
                <w:szCs w:val="24"/>
              </w:rPr>
              <w:t>в</w:t>
            </w:r>
            <w:r w:rsidRPr="007D4272">
              <w:rPr>
                <w:spacing w:val="-7"/>
                <w:sz w:val="24"/>
                <w:szCs w:val="24"/>
              </w:rPr>
              <w:t xml:space="preserve"> </w:t>
            </w:r>
            <w:r w:rsidRPr="007D4272">
              <w:rPr>
                <w:sz w:val="24"/>
                <w:szCs w:val="24"/>
              </w:rPr>
              <w:t>общественных</w:t>
            </w:r>
            <w:r w:rsidRPr="007D4272">
              <w:rPr>
                <w:spacing w:val="-5"/>
                <w:sz w:val="24"/>
                <w:szCs w:val="24"/>
              </w:rPr>
              <w:t xml:space="preserve"> </w:t>
            </w:r>
            <w:r w:rsidRPr="007D4272">
              <w:rPr>
                <w:sz w:val="24"/>
                <w:szCs w:val="24"/>
              </w:rPr>
              <w:t>местах;</w:t>
            </w:r>
          </w:p>
        </w:tc>
        <w:tc>
          <w:tcPr>
            <w:tcW w:w="6203" w:type="dxa"/>
          </w:tcPr>
          <w:p w:rsidR="00F237C9" w:rsidRPr="007D4272" w:rsidRDefault="00F237C9" w:rsidP="007D4272">
            <w:pPr>
              <w:pStyle w:val="TableParagraph"/>
              <w:ind w:left="0" w:firstLine="142"/>
              <w:jc w:val="both"/>
              <w:rPr>
                <w:sz w:val="24"/>
                <w:szCs w:val="24"/>
              </w:rPr>
            </w:pPr>
            <w:r w:rsidRPr="007D4272">
              <w:rPr>
                <w:sz w:val="24"/>
                <w:szCs w:val="24"/>
              </w:rPr>
              <w:lastRenderedPageBreak/>
              <w:t>Педагог обеспечивает детям возможность</w:t>
            </w:r>
            <w:r w:rsidRPr="007D4272">
              <w:rPr>
                <w:spacing w:val="1"/>
                <w:sz w:val="24"/>
                <w:szCs w:val="24"/>
              </w:rPr>
              <w:t xml:space="preserve"> </w:t>
            </w:r>
            <w:r w:rsidRPr="007D4272">
              <w:rPr>
                <w:sz w:val="24"/>
                <w:szCs w:val="24"/>
              </w:rPr>
              <w:t>осознания и признания собственных ошибок,</w:t>
            </w:r>
            <w:r w:rsidRPr="007D4272">
              <w:rPr>
                <w:spacing w:val="-57"/>
                <w:sz w:val="24"/>
                <w:szCs w:val="24"/>
              </w:rPr>
              <w:t xml:space="preserve"> </w:t>
            </w:r>
            <w:r w:rsidRPr="007D4272">
              <w:rPr>
                <w:sz w:val="24"/>
                <w:szCs w:val="24"/>
              </w:rPr>
              <w:t>рефлексии качества</w:t>
            </w:r>
            <w:r w:rsidRPr="007D4272">
              <w:rPr>
                <w:spacing w:val="-1"/>
                <w:sz w:val="24"/>
                <w:szCs w:val="24"/>
              </w:rPr>
              <w:t xml:space="preserve"> </w:t>
            </w:r>
            <w:r w:rsidRPr="007D4272">
              <w:rPr>
                <w:sz w:val="24"/>
                <w:szCs w:val="24"/>
              </w:rPr>
              <w:t>решения</w:t>
            </w:r>
            <w:r w:rsidRPr="007D4272">
              <w:rPr>
                <w:spacing w:val="3"/>
                <w:sz w:val="24"/>
                <w:szCs w:val="24"/>
              </w:rPr>
              <w:t xml:space="preserve"> </w:t>
            </w:r>
            <w:r w:rsidRPr="007D4272">
              <w:rPr>
                <w:sz w:val="24"/>
                <w:szCs w:val="24"/>
              </w:rPr>
              <w:t>поставленных</w:t>
            </w:r>
            <w:r w:rsidRPr="007D4272">
              <w:rPr>
                <w:spacing w:val="1"/>
                <w:sz w:val="24"/>
                <w:szCs w:val="24"/>
              </w:rPr>
              <w:t xml:space="preserve"> </w:t>
            </w:r>
            <w:r w:rsidRPr="007D4272">
              <w:rPr>
                <w:sz w:val="24"/>
                <w:szCs w:val="24"/>
              </w:rPr>
              <w:t>задач, определения путей развития. Знакомит</w:t>
            </w:r>
            <w:r w:rsidRPr="007D4272">
              <w:rPr>
                <w:spacing w:val="-57"/>
                <w:sz w:val="24"/>
                <w:szCs w:val="24"/>
              </w:rPr>
              <w:t xml:space="preserve"> </w:t>
            </w:r>
            <w:r w:rsidRPr="007D4272">
              <w:rPr>
                <w:sz w:val="24"/>
                <w:szCs w:val="24"/>
              </w:rPr>
              <w:t>детей с их правами, возможными вариантами</w:t>
            </w:r>
            <w:r w:rsidRPr="007D4272">
              <w:rPr>
                <w:spacing w:val="-57"/>
                <w:sz w:val="24"/>
                <w:szCs w:val="24"/>
              </w:rPr>
              <w:t xml:space="preserve"> </w:t>
            </w:r>
            <w:r w:rsidRPr="007D4272">
              <w:rPr>
                <w:sz w:val="24"/>
                <w:szCs w:val="24"/>
              </w:rPr>
              <w:t>поведения и реакций в случае их нарушения.</w:t>
            </w:r>
            <w:r w:rsidRPr="007D4272">
              <w:rPr>
                <w:spacing w:val="1"/>
                <w:sz w:val="24"/>
                <w:szCs w:val="24"/>
              </w:rPr>
              <w:t xml:space="preserve"> </w:t>
            </w:r>
            <w:r w:rsidRPr="007D4272">
              <w:rPr>
                <w:sz w:val="24"/>
                <w:szCs w:val="24"/>
              </w:rPr>
              <w:t>Воспитывает осознанное отношение к своему</w:t>
            </w:r>
            <w:r w:rsidRPr="007D4272">
              <w:rPr>
                <w:spacing w:val="-57"/>
                <w:sz w:val="24"/>
                <w:szCs w:val="24"/>
              </w:rPr>
              <w:t xml:space="preserve"> </w:t>
            </w:r>
            <w:r w:rsidRPr="007D4272">
              <w:rPr>
                <w:sz w:val="24"/>
                <w:szCs w:val="24"/>
              </w:rPr>
              <w:t>будущему и стремление быть полезным</w:t>
            </w:r>
            <w:r w:rsidRPr="007D4272">
              <w:rPr>
                <w:spacing w:val="1"/>
                <w:sz w:val="24"/>
                <w:szCs w:val="24"/>
              </w:rPr>
              <w:t xml:space="preserve"> </w:t>
            </w:r>
            <w:r w:rsidRPr="007D4272">
              <w:rPr>
                <w:sz w:val="24"/>
                <w:szCs w:val="24"/>
              </w:rPr>
              <w:t>обществу.</w:t>
            </w:r>
          </w:p>
          <w:p w:rsidR="00F237C9" w:rsidRPr="007D4272" w:rsidRDefault="00F237C9" w:rsidP="007D4272">
            <w:pPr>
              <w:pStyle w:val="TableParagraph"/>
              <w:ind w:left="0" w:firstLine="142"/>
              <w:jc w:val="both"/>
              <w:rPr>
                <w:sz w:val="24"/>
                <w:szCs w:val="24"/>
              </w:rPr>
            </w:pPr>
            <w:r w:rsidRPr="007D4272">
              <w:rPr>
                <w:sz w:val="24"/>
                <w:szCs w:val="24"/>
              </w:rPr>
              <w:t>Педагог знакомит детей с изменением позиции</w:t>
            </w:r>
            <w:r w:rsidRPr="007D4272">
              <w:rPr>
                <w:spacing w:val="-57"/>
                <w:sz w:val="24"/>
                <w:szCs w:val="24"/>
              </w:rPr>
              <w:t xml:space="preserve"> </w:t>
            </w:r>
            <w:r w:rsidRPr="007D4272">
              <w:rPr>
                <w:sz w:val="24"/>
                <w:szCs w:val="24"/>
              </w:rPr>
              <w:t>человека с возрастом (ребёнок посещает ДОО,</w:t>
            </w:r>
            <w:r w:rsidRPr="007D4272">
              <w:rPr>
                <w:spacing w:val="1"/>
                <w:sz w:val="24"/>
                <w:szCs w:val="24"/>
              </w:rPr>
              <w:t xml:space="preserve"> </w:t>
            </w:r>
            <w:r w:rsidRPr="007D4272">
              <w:rPr>
                <w:sz w:val="24"/>
                <w:szCs w:val="24"/>
              </w:rPr>
              <w:t>затем</w:t>
            </w:r>
            <w:r w:rsidRPr="007D4272">
              <w:rPr>
                <w:spacing w:val="2"/>
                <w:sz w:val="24"/>
                <w:szCs w:val="24"/>
              </w:rPr>
              <w:t xml:space="preserve"> </w:t>
            </w:r>
            <w:r w:rsidRPr="007D4272">
              <w:rPr>
                <w:sz w:val="24"/>
                <w:szCs w:val="24"/>
              </w:rPr>
              <w:t>учится в</w:t>
            </w:r>
            <w:r w:rsidRPr="007D4272">
              <w:rPr>
                <w:spacing w:val="2"/>
                <w:sz w:val="24"/>
                <w:szCs w:val="24"/>
              </w:rPr>
              <w:t xml:space="preserve"> </w:t>
            </w:r>
            <w:r w:rsidRPr="007D4272">
              <w:rPr>
                <w:sz w:val="24"/>
                <w:szCs w:val="24"/>
              </w:rPr>
              <w:t>общеобразовательной</w:t>
            </w:r>
            <w:r w:rsidRPr="007D4272">
              <w:rPr>
                <w:spacing w:val="1"/>
                <w:sz w:val="24"/>
                <w:szCs w:val="24"/>
              </w:rPr>
              <w:t xml:space="preserve"> </w:t>
            </w:r>
            <w:r w:rsidRPr="007D4272">
              <w:rPr>
                <w:sz w:val="24"/>
                <w:szCs w:val="24"/>
              </w:rPr>
              <w:t>организации, в колледже, вузе, взрослый</w:t>
            </w:r>
            <w:r w:rsidRPr="007D4272">
              <w:rPr>
                <w:spacing w:val="1"/>
                <w:sz w:val="24"/>
                <w:szCs w:val="24"/>
              </w:rPr>
              <w:t xml:space="preserve"> </w:t>
            </w:r>
            <w:r w:rsidRPr="007D4272">
              <w:rPr>
                <w:sz w:val="24"/>
                <w:szCs w:val="24"/>
              </w:rPr>
              <w:t>работает, пожилой человек передает опыт</w:t>
            </w:r>
            <w:r w:rsidRPr="007D4272">
              <w:rPr>
                <w:spacing w:val="1"/>
                <w:sz w:val="24"/>
                <w:szCs w:val="24"/>
              </w:rPr>
              <w:t xml:space="preserve"> </w:t>
            </w:r>
            <w:r w:rsidRPr="007D4272">
              <w:rPr>
                <w:sz w:val="24"/>
                <w:szCs w:val="24"/>
              </w:rPr>
              <w:t>последующим</w:t>
            </w:r>
            <w:r w:rsidRPr="007D4272">
              <w:rPr>
                <w:spacing w:val="-3"/>
                <w:sz w:val="24"/>
                <w:szCs w:val="24"/>
              </w:rPr>
              <w:t xml:space="preserve"> </w:t>
            </w:r>
            <w:r w:rsidRPr="007D4272">
              <w:rPr>
                <w:sz w:val="24"/>
                <w:szCs w:val="24"/>
              </w:rPr>
              <w:t>поколениям).</w:t>
            </w:r>
            <w:r w:rsidRPr="007D4272">
              <w:rPr>
                <w:spacing w:val="-7"/>
                <w:sz w:val="24"/>
                <w:szCs w:val="24"/>
              </w:rPr>
              <w:t xml:space="preserve"> </w:t>
            </w:r>
            <w:r w:rsidRPr="007D4272">
              <w:rPr>
                <w:sz w:val="24"/>
                <w:szCs w:val="24"/>
              </w:rPr>
              <w:t>Объясняет</w:t>
            </w:r>
            <w:r w:rsidRPr="007D4272">
              <w:rPr>
                <w:spacing w:val="-3"/>
                <w:sz w:val="24"/>
                <w:szCs w:val="24"/>
              </w:rPr>
              <w:t xml:space="preserve"> </w:t>
            </w:r>
            <w:r w:rsidRPr="007D4272">
              <w:rPr>
                <w:sz w:val="24"/>
                <w:szCs w:val="24"/>
              </w:rPr>
              <w:t>детям</w:t>
            </w:r>
            <w:r w:rsidRPr="007D4272">
              <w:rPr>
                <w:spacing w:val="-7"/>
                <w:sz w:val="24"/>
                <w:szCs w:val="24"/>
              </w:rPr>
              <w:t xml:space="preserve"> </w:t>
            </w:r>
            <w:r w:rsidRPr="007D4272">
              <w:rPr>
                <w:sz w:val="24"/>
                <w:szCs w:val="24"/>
              </w:rPr>
              <w:t>о</w:t>
            </w:r>
            <w:r w:rsidRPr="007D4272">
              <w:rPr>
                <w:spacing w:val="-57"/>
                <w:sz w:val="24"/>
                <w:szCs w:val="24"/>
              </w:rPr>
              <w:t xml:space="preserve"> </w:t>
            </w:r>
            <w:r w:rsidRPr="007D4272">
              <w:rPr>
                <w:sz w:val="24"/>
                <w:szCs w:val="24"/>
              </w:rPr>
              <w:t>необходимости укрепления связи между</w:t>
            </w:r>
            <w:r w:rsidRPr="007D4272">
              <w:rPr>
                <w:spacing w:val="1"/>
                <w:sz w:val="24"/>
                <w:szCs w:val="24"/>
              </w:rPr>
              <w:t xml:space="preserve"> </w:t>
            </w:r>
            <w:r w:rsidRPr="007D4272">
              <w:rPr>
                <w:sz w:val="24"/>
                <w:szCs w:val="24"/>
              </w:rPr>
              <w:t>поколениями, взаимной поддержки детей и</w:t>
            </w:r>
            <w:r w:rsidRPr="007D4272">
              <w:rPr>
                <w:spacing w:val="1"/>
                <w:sz w:val="24"/>
                <w:szCs w:val="24"/>
              </w:rPr>
              <w:t xml:space="preserve"> </w:t>
            </w:r>
            <w:r w:rsidRPr="007D4272">
              <w:rPr>
                <w:sz w:val="24"/>
                <w:szCs w:val="24"/>
              </w:rPr>
              <w:t>взрослых.</w:t>
            </w:r>
          </w:p>
          <w:p w:rsidR="00F237C9" w:rsidRPr="007D4272" w:rsidRDefault="00F237C9" w:rsidP="007D4272">
            <w:pPr>
              <w:pStyle w:val="TableParagraph"/>
              <w:ind w:left="0" w:firstLine="142"/>
              <w:jc w:val="both"/>
              <w:rPr>
                <w:sz w:val="24"/>
                <w:szCs w:val="24"/>
              </w:rPr>
            </w:pPr>
            <w:r w:rsidRPr="007D4272">
              <w:rPr>
                <w:sz w:val="24"/>
                <w:szCs w:val="24"/>
              </w:rPr>
              <w:t>Обогащает</w:t>
            </w:r>
            <w:r w:rsidRPr="007D4272">
              <w:rPr>
                <w:spacing w:val="-3"/>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детей</w:t>
            </w:r>
            <w:r w:rsidRPr="007D4272">
              <w:rPr>
                <w:spacing w:val="-3"/>
                <w:sz w:val="24"/>
                <w:szCs w:val="24"/>
              </w:rPr>
              <w:t xml:space="preserve"> </w:t>
            </w:r>
            <w:r w:rsidRPr="007D4272">
              <w:rPr>
                <w:sz w:val="24"/>
                <w:szCs w:val="24"/>
              </w:rPr>
              <w:t xml:space="preserve">об </w:t>
            </w:r>
            <w:r w:rsidRPr="007D4272">
              <w:rPr>
                <w:spacing w:val="-1"/>
                <w:sz w:val="24"/>
                <w:szCs w:val="24"/>
              </w:rPr>
              <w:t xml:space="preserve">общеобразовательной </w:t>
            </w:r>
            <w:r w:rsidRPr="007D4272">
              <w:rPr>
                <w:sz w:val="24"/>
                <w:szCs w:val="24"/>
              </w:rPr>
              <w:t>организации, школьниках,</w:t>
            </w:r>
            <w:r w:rsidRPr="007D4272">
              <w:rPr>
                <w:spacing w:val="-57"/>
                <w:sz w:val="24"/>
                <w:szCs w:val="24"/>
              </w:rPr>
              <w:t xml:space="preserve"> </w:t>
            </w:r>
            <w:r w:rsidRPr="007D4272">
              <w:rPr>
                <w:sz w:val="24"/>
                <w:szCs w:val="24"/>
              </w:rPr>
              <w:t>учителе;</w:t>
            </w:r>
            <w:r w:rsidRPr="007D4272">
              <w:rPr>
                <w:spacing w:val="-7"/>
                <w:sz w:val="24"/>
                <w:szCs w:val="24"/>
              </w:rPr>
              <w:t xml:space="preserve"> </w:t>
            </w:r>
            <w:r w:rsidRPr="007D4272">
              <w:rPr>
                <w:sz w:val="24"/>
                <w:szCs w:val="24"/>
              </w:rPr>
              <w:lastRenderedPageBreak/>
              <w:t>поддерживает</w:t>
            </w:r>
            <w:r w:rsidRPr="007D4272">
              <w:rPr>
                <w:spacing w:val="-2"/>
                <w:sz w:val="24"/>
                <w:szCs w:val="24"/>
              </w:rPr>
              <w:t xml:space="preserve"> </w:t>
            </w:r>
            <w:r w:rsidRPr="007D4272">
              <w:rPr>
                <w:sz w:val="24"/>
                <w:szCs w:val="24"/>
              </w:rPr>
              <w:t>стремление</w:t>
            </w:r>
            <w:r w:rsidRPr="007D4272">
              <w:rPr>
                <w:spacing w:val="-3"/>
                <w:sz w:val="24"/>
                <w:szCs w:val="24"/>
              </w:rPr>
              <w:t xml:space="preserve"> </w:t>
            </w:r>
            <w:r w:rsidRPr="007D4272">
              <w:rPr>
                <w:sz w:val="24"/>
                <w:szCs w:val="24"/>
              </w:rPr>
              <w:t>к</w:t>
            </w:r>
            <w:r w:rsidRPr="007D4272">
              <w:rPr>
                <w:spacing w:val="-7"/>
                <w:sz w:val="24"/>
                <w:szCs w:val="24"/>
              </w:rPr>
              <w:t xml:space="preserve"> </w:t>
            </w:r>
            <w:r w:rsidRPr="007D4272">
              <w:rPr>
                <w:sz w:val="24"/>
                <w:szCs w:val="24"/>
              </w:rPr>
              <w:t>школьному</w:t>
            </w:r>
            <w:r w:rsidRPr="007D4272">
              <w:rPr>
                <w:spacing w:val="-57"/>
                <w:sz w:val="24"/>
                <w:szCs w:val="24"/>
              </w:rPr>
              <w:t xml:space="preserve"> </w:t>
            </w:r>
            <w:r w:rsidRPr="007D4272">
              <w:rPr>
                <w:sz w:val="24"/>
                <w:szCs w:val="24"/>
              </w:rPr>
              <w:t>обучению, к познанию, освоению чтения,</w:t>
            </w:r>
            <w:r w:rsidRPr="007D4272">
              <w:rPr>
                <w:spacing w:val="1"/>
                <w:sz w:val="24"/>
                <w:szCs w:val="24"/>
              </w:rPr>
              <w:t xml:space="preserve"> </w:t>
            </w:r>
            <w:r w:rsidRPr="007D4272">
              <w:rPr>
                <w:sz w:val="24"/>
                <w:szCs w:val="24"/>
              </w:rPr>
              <w:t>письма. Расширяет представление о роли</w:t>
            </w:r>
            <w:r w:rsidRPr="007D4272">
              <w:rPr>
                <w:spacing w:val="1"/>
                <w:sz w:val="24"/>
                <w:szCs w:val="24"/>
              </w:rPr>
              <w:t xml:space="preserve"> </w:t>
            </w:r>
            <w:r w:rsidRPr="007D4272">
              <w:rPr>
                <w:sz w:val="24"/>
                <w:szCs w:val="24"/>
              </w:rPr>
              <w:t>общеобразовательной организации в жизни</w:t>
            </w:r>
            <w:r w:rsidRPr="007D4272">
              <w:rPr>
                <w:spacing w:val="1"/>
                <w:sz w:val="24"/>
                <w:szCs w:val="24"/>
              </w:rPr>
              <w:t xml:space="preserve"> </w:t>
            </w:r>
            <w:r w:rsidRPr="007D4272">
              <w:rPr>
                <w:sz w:val="24"/>
                <w:szCs w:val="24"/>
              </w:rPr>
              <w:t>людей.</w:t>
            </w:r>
          </w:p>
          <w:p w:rsidR="00F237C9" w:rsidRPr="007D4272" w:rsidRDefault="00F237C9" w:rsidP="007D4272">
            <w:pPr>
              <w:pStyle w:val="TableParagraph"/>
              <w:ind w:left="0" w:firstLine="142"/>
              <w:jc w:val="both"/>
              <w:rPr>
                <w:sz w:val="24"/>
                <w:szCs w:val="24"/>
              </w:rPr>
            </w:pPr>
            <w:r w:rsidRPr="007D4272">
              <w:rPr>
                <w:sz w:val="24"/>
                <w:szCs w:val="24"/>
              </w:rPr>
              <w:t>Педагог развивает умение детей распознавать</w:t>
            </w:r>
            <w:r w:rsidRPr="007D4272">
              <w:rPr>
                <w:spacing w:val="1"/>
                <w:sz w:val="24"/>
                <w:szCs w:val="24"/>
              </w:rPr>
              <w:t xml:space="preserve"> </w:t>
            </w:r>
            <w:r w:rsidRPr="007D4272">
              <w:rPr>
                <w:sz w:val="24"/>
                <w:szCs w:val="24"/>
              </w:rPr>
              <w:t>собственные</w:t>
            </w:r>
            <w:r w:rsidRPr="007D4272">
              <w:rPr>
                <w:spacing w:val="-8"/>
                <w:sz w:val="24"/>
                <w:szCs w:val="24"/>
              </w:rPr>
              <w:t xml:space="preserve"> </w:t>
            </w:r>
            <w:r w:rsidRPr="007D4272">
              <w:rPr>
                <w:sz w:val="24"/>
                <w:szCs w:val="24"/>
              </w:rPr>
              <w:t>эмоции</w:t>
            </w:r>
            <w:r w:rsidRPr="007D4272">
              <w:rPr>
                <w:spacing w:val="-5"/>
                <w:sz w:val="24"/>
                <w:szCs w:val="24"/>
              </w:rPr>
              <w:t xml:space="preserve"> </w:t>
            </w:r>
            <w:r w:rsidRPr="007D4272">
              <w:rPr>
                <w:sz w:val="24"/>
                <w:szCs w:val="24"/>
              </w:rPr>
              <w:t>и</w:t>
            </w:r>
            <w:r w:rsidRPr="007D4272">
              <w:rPr>
                <w:spacing w:val="-5"/>
                <w:sz w:val="24"/>
                <w:szCs w:val="24"/>
              </w:rPr>
              <w:t xml:space="preserve"> </w:t>
            </w:r>
            <w:r w:rsidRPr="007D4272">
              <w:rPr>
                <w:sz w:val="24"/>
                <w:szCs w:val="24"/>
              </w:rPr>
              <w:t>чувства,</w:t>
            </w:r>
            <w:r w:rsidRPr="007D4272">
              <w:rPr>
                <w:spacing w:val="1"/>
                <w:sz w:val="24"/>
                <w:szCs w:val="24"/>
              </w:rPr>
              <w:t xml:space="preserve"> </w:t>
            </w:r>
            <w:r w:rsidRPr="007D4272">
              <w:rPr>
                <w:sz w:val="24"/>
                <w:szCs w:val="24"/>
              </w:rPr>
              <w:t>понимать</w:t>
            </w:r>
            <w:r w:rsidRPr="007D4272">
              <w:rPr>
                <w:spacing w:val="-4"/>
                <w:sz w:val="24"/>
                <w:szCs w:val="24"/>
              </w:rPr>
              <w:t xml:space="preserve"> </w:t>
            </w:r>
            <w:r w:rsidRPr="007D4272">
              <w:rPr>
                <w:sz w:val="24"/>
                <w:szCs w:val="24"/>
              </w:rPr>
              <w:t>чувства</w:t>
            </w:r>
            <w:r w:rsidRPr="007D4272">
              <w:rPr>
                <w:spacing w:val="-57"/>
                <w:sz w:val="24"/>
                <w:szCs w:val="24"/>
              </w:rPr>
              <w:t xml:space="preserve"> </w:t>
            </w:r>
            <w:r w:rsidRPr="007D4272">
              <w:rPr>
                <w:sz w:val="24"/>
                <w:szCs w:val="24"/>
              </w:rPr>
              <w:t>и переживания окружающих; учит понимать</w:t>
            </w:r>
            <w:r w:rsidRPr="007D4272">
              <w:rPr>
                <w:spacing w:val="1"/>
                <w:sz w:val="24"/>
                <w:szCs w:val="24"/>
              </w:rPr>
              <w:t xml:space="preserve"> </w:t>
            </w:r>
            <w:r w:rsidRPr="007D4272">
              <w:rPr>
                <w:sz w:val="24"/>
                <w:szCs w:val="24"/>
              </w:rPr>
              <w:t>эмоциональное состояние сверстников по</w:t>
            </w:r>
            <w:r w:rsidRPr="007D4272">
              <w:rPr>
                <w:spacing w:val="1"/>
                <w:sz w:val="24"/>
                <w:szCs w:val="24"/>
              </w:rPr>
              <w:t xml:space="preserve"> </w:t>
            </w:r>
            <w:r w:rsidRPr="007D4272">
              <w:rPr>
                <w:sz w:val="24"/>
                <w:szCs w:val="24"/>
              </w:rPr>
              <w:t>невербальным признакам (обращает внимание на</w:t>
            </w:r>
            <w:r w:rsidRPr="007D4272">
              <w:rPr>
                <w:spacing w:val="-57"/>
                <w:sz w:val="24"/>
                <w:szCs w:val="24"/>
              </w:rPr>
              <w:t xml:space="preserve"> </w:t>
            </w:r>
            <w:r w:rsidRPr="007D4272">
              <w:rPr>
                <w:sz w:val="24"/>
                <w:szCs w:val="24"/>
              </w:rPr>
              <w:t>мимику, позу, поведение); помогает находить</w:t>
            </w:r>
            <w:r w:rsidRPr="007D4272">
              <w:rPr>
                <w:spacing w:val="1"/>
                <w:sz w:val="24"/>
                <w:szCs w:val="24"/>
              </w:rPr>
              <w:t xml:space="preserve"> </w:t>
            </w:r>
            <w:r w:rsidRPr="007D4272">
              <w:rPr>
                <w:sz w:val="24"/>
                <w:szCs w:val="24"/>
              </w:rPr>
              <w:t>причины и следствия возникновения эмоций,</w:t>
            </w:r>
            <w:r w:rsidRPr="007D4272">
              <w:rPr>
                <w:spacing w:val="1"/>
                <w:sz w:val="24"/>
                <w:szCs w:val="24"/>
              </w:rPr>
              <w:t xml:space="preserve"> </w:t>
            </w:r>
            <w:r w:rsidRPr="007D4272">
              <w:rPr>
                <w:sz w:val="24"/>
                <w:szCs w:val="24"/>
              </w:rPr>
              <w:t>анализировать свои переживания и рассказывать</w:t>
            </w:r>
            <w:r w:rsidRPr="007D4272">
              <w:rPr>
                <w:spacing w:val="1"/>
                <w:sz w:val="24"/>
                <w:szCs w:val="24"/>
              </w:rPr>
              <w:t xml:space="preserve"> </w:t>
            </w:r>
            <w:r w:rsidRPr="007D4272">
              <w:rPr>
                <w:sz w:val="24"/>
                <w:szCs w:val="24"/>
              </w:rPr>
              <w:t>о них; использовать социально приемлемые</w:t>
            </w:r>
            <w:r w:rsidRPr="007D4272">
              <w:rPr>
                <w:spacing w:val="1"/>
                <w:sz w:val="24"/>
                <w:szCs w:val="24"/>
              </w:rPr>
              <w:t xml:space="preserve"> </w:t>
            </w:r>
            <w:r w:rsidRPr="007D4272">
              <w:rPr>
                <w:sz w:val="24"/>
                <w:szCs w:val="24"/>
              </w:rPr>
              <w:t>способы проявления эмоций и доступных</w:t>
            </w:r>
            <w:r w:rsidRPr="007D4272">
              <w:rPr>
                <w:spacing w:val="1"/>
                <w:sz w:val="24"/>
                <w:szCs w:val="24"/>
              </w:rPr>
              <w:t xml:space="preserve"> </w:t>
            </w:r>
            <w:r w:rsidRPr="007D4272">
              <w:rPr>
                <w:sz w:val="24"/>
                <w:szCs w:val="24"/>
              </w:rPr>
              <w:t>возрасту способы произвольной регуляции</w:t>
            </w:r>
            <w:r w:rsidRPr="007D4272">
              <w:rPr>
                <w:spacing w:val="1"/>
                <w:sz w:val="24"/>
                <w:szCs w:val="24"/>
              </w:rPr>
              <w:t xml:space="preserve"> </w:t>
            </w:r>
            <w:r w:rsidRPr="007D4272">
              <w:rPr>
                <w:sz w:val="24"/>
                <w:szCs w:val="24"/>
              </w:rPr>
              <w:t>эмоциональных</w:t>
            </w:r>
            <w:r w:rsidRPr="007D4272">
              <w:rPr>
                <w:spacing w:val="-4"/>
                <w:sz w:val="24"/>
                <w:szCs w:val="24"/>
              </w:rPr>
              <w:t xml:space="preserve"> </w:t>
            </w:r>
            <w:r w:rsidRPr="007D4272">
              <w:rPr>
                <w:sz w:val="24"/>
                <w:szCs w:val="24"/>
              </w:rPr>
              <w:t>состояний</w:t>
            </w:r>
            <w:r w:rsidRPr="007D4272">
              <w:rPr>
                <w:spacing w:val="-2"/>
                <w:sz w:val="24"/>
                <w:szCs w:val="24"/>
              </w:rPr>
              <w:t xml:space="preserve"> </w:t>
            </w:r>
            <w:r w:rsidRPr="007D4272">
              <w:rPr>
                <w:sz w:val="24"/>
                <w:szCs w:val="24"/>
              </w:rPr>
              <w:t>(сменить</w:t>
            </w:r>
            <w:r w:rsidRPr="007D4272">
              <w:rPr>
                <w:spacing w:val="-2"/>
                <w:sz w:val="24"/>
                <w:szCs w:val="24"/>
              </w:rPr>
              <w:t xml:space="preserve"> </w:t>
            </w:r>
            <w:r w:rsidRPr="007D4272">
              <w:rPr>
                <w:sz w:val="24"/>
                <w:szCs w:val="24"/>
              </w:rPr>
              <w:t>вид</w:t>
            </w:r>
            <w:r w:rsidR="00F36173" w:rsidRPr="007D4272">
              <w:rPr>
                <w:sz w:val="24"/>
                <w:szCs w:val="24"/>
              </w:rPr>
              <w:t xml:space="preserve"> </w:t>
            </w:r>
            <w:r w:rsidRPr="007D4272">
              <w:rPr>
                <w:sz w:val="24"/>
                <w:szCs w:val="24"/>
              </w:rPr>
              <w:t>деятельности и прочее). Демонстрирует детям</w:t>
            </w:r>
            <w:r w:rsidRPr="007D4272">
              <w:rPr>
                <w:spacing w:val="1"/>
                <w:sz w:val="24"/>
                <w:szCs w:val="24"/>
              </w:rPr>
              <w:t xml:space="preserve"> </w:t>
            </w:r>
            <w:r w:rsidRPr="007D4272">
              <w:rPr>
                <w:sz w:val="24"/>
                <w:szCs w:val="24"/>
              </w:rPr>
              <w:t>отражение</w:t>
            </w:r>
            <w:r w:rsidRPr="007D4272">
              <w:rPr>
                <w:spacing w:val="-4"/>
                <w:sz w:val="24"/>
                <w:szCs w:val="24"/>
              </w:rPr>
              <w:t xml:space="preserve"> </w:t>
            </w:r>
            <w:r w:rsidRPr="007D4272">
              <w:rPr>
                <w:sz w:val="24"/>
                <w:szCs w:val="24"/>
              </w:rPr>
              <w:t>эмоциональных</w:t>
            </w:r>
            <w:r w:rsidRPr="007D4272">
              <w:rPr>
                <w:spacing w:val="-7"/>
                <w:sz w:val="24"/>
                <w:szCs w:val="24"/>
              </w:rPr>
              <w:t xml:space="preserve"> </w:t>
            </w:r>
            <w:r w:rsidRPr="007D4272">
              <w:rPr>
                <w:sz w:val="24"/>
                <w:szCs w:val="24"/>
              </w:rPr>
              <w:t>состояний</w:t>
            </w:r>
            <w:r w:rsidRPr="007D4272">
              <w:rPr>
                <w:spacing w:val="-7"/>
                <w:sz w:val="24"/>
                <w:szCs w:val="24"/>
              </w:rPr>
              <w:t xml:space="preserve"> </w:t>
            </w:r>
            <w:r w:rsidRPr="007D4272">
              <w:rPr>
                <w:sz w:val="24"/>
                <w:szCs w:val="24"/>
              </w:rPr>
              <w:t>в</w:t>
            </w:r>
            <w:r w:rsidRPr="007D4272">
              <w:rPr>
                <w:spacing w:val="-5"/>
                <w:sz w:val="24"/>
                <w:szCs w:val="24"/>
              </w:rPr>
              <w:t xml:space="preserve"> </w:t>
            </w:r>
            <w:r w:rsidRPr="007D4272">
              <w:rPr>
                <w:sz w:val="24"/>
                <w:szCs w:val="24"/>
              </w:rPr>
              <w:t>природе</w:t>
            </w:r>
            <w:r w:rsidRPr="007D4272">
              <w:rPr>
                <w:spacing w:val="-57"/>
                <w:sz w:val="24"/>
                <w:szCs w:val="24"/>
              </w:rPr>
              <w:t xml:space="preserve"> </w:t>
            </w:r>
            <w:r w:rsidRPr="007D4272">
              <w:rPr>
                <w:sz w:val="24"/>
                <w:szCs w:val="24"/>
              </w:rPr>
              <w:t>и</w:t>
            </w:r>
            <w:r w:rsidRPr="007D4272">
              <w:rPr>
                <w:spacing w:val="2"/>
                <w:sz w:val="24"/>
                <w:szCs w:val="24"/>
              </w:rPr>
              <w:t xml:space="preserve"> </w:t>
            </w:r>
            <w:r w:rsidRPr="007D4272">
              <w:rPr>
                <w:sz w:val="24"/>
                <w:szCs w:val="24"/>
              </w:rPr>
              <w:t>произведениях</w:t>
            </w:r>
            <w:r w:rsidRPr="007D4272">
              <w:rPr>
                <w:spacing w:val="-3"/>
                <w:sz w:val="24"/>
                <w:szCs w:val="24"/>
              </w:rPr>
              <w:t xml:space="preserve"> </w:t>
            </w:r>
            <w:r w:rsidRPr="007D4272">
              <w:rPr>
                <w:sz w:val="24"/>
                <w:szCs w:val="24"/>
              </w:rPr>
              <w:t>искусства.</w:t>
            </w:r>
          </w:p>
          <w:p w:rsidR="00F237C9" w:rsidRPr="007D4272" w:rsidRDefault="00F237C9" w:rsidP="007D4272">
            <w:pPr>
              <w:pStyle w:val="TableParagraph"/>
              <w:ind w:left="0" w:firstLine="142"/>
              <w:jc w:val="both"/>
              <w:rPr>
                <w:sz w:val="24"/>
                <w:szCs w:val="24"/>
              </w:rPr>
            </w:pPr>
            <w:r w:rsidRPr="007D4272">
              <w:rPr>
                <w:sz w:val="24"/>
                <w:szCs w:val="24"/>
              </w:rPr>
              <w:t>Расширяет представления о семье, семейных и</w:t>
            </w:r>
            <w:r w:rsidRPr="007D4272">
              <w:rPr>
                <w:spacing w:val="1"/>
                <w:sz w:val="24"/>
                <w:szCs w:val="24"/>
              </w:rPr>
              <w:t xml:space="preserve"> </w:t>
            </w:r>
            <w:r w:rsidRPr="007D4272">
              <w:rPr>
                <w:sz w:val="24"/>
                <w:szCs w:val="24"/>
              </w:rPr>
              <w:t>родственных отношениях: взаимные чувства,</w:t>
            </w:r>
            <w:r w:rsidRPr="007D4272">
              <w:rPr>
                <w:spacing w:val="1"/>
                <w:sz w:val="24"/>
                <w:szCs w:val="24"/>
              </w:rPr>
              <w:t xml:space="preserve"> </w:t>
            </w:r>
            <w:r w:rsidRPr="007D4272">
              <w:rPr>
                <w:sz w:val="24"/>
                <w:szCs w:val="24"/>
              </w:rPr>
              <w:t>правила</w:t>
            </w:r>
            <w:r w:rsidRPr="007D4272">
              <w:rPr>
                <w:spacing w:val="-6"/>
                <w:sz w:val="24"/>
                <w:szCs w:val="24"/>
              </w:rPr>
              <w:t xml:space="preserve"> </w:t>
            </w:r>
            <w:r w:rsidRPr="007D4272">
              <w:rPr>
                <w:sz w:val="24"/>
                <w:szCs w:val="24"/>
              </w:rPr>
              <w:t>общения</w:t>
            </w:r>
            <w:r w:rsidRPr="007D4272">
              <w:rPr>
                <w:spacing w:val="-4"/>
                <w:sz w:val="24"/>
                <w:szCs w:val="24"/>
              </w:rPr>
              <w:t xml:space="preserve"> </w:t>
            </w:r>
            <w:r w:rsidRPr="007D4272">
              <w:rPr>
                <w:sz w:val="24"/>
                <w:szCs w:val="24"/>
              </w:rPr>
              <w:t>в</w:t>
            </w:r>
            <w:r w:rsidRPr="007D4272">
              <w:rPr>
                <w:spacing w:val="-2"/>
                <w:sz w:val="24"/>
                <w:szCs w:val="24"/>
              </w:rPr>
              <w:t xml:space="preserve"> </w:t>
            </w:r>
            <w:r w:rsidRPr="007D4272">
              <w:rPr>
                <w:sz w:val="24"/>
                <w:szCs w:val="24"/>
              </w:rPr>
              <w:t>семье,</w:t>
            </w:r>
            <w:r w:rsidRPr="007D4272">
              <w:rPr>
                <w:spacing w:val="-2"/>
                <w:sz w:val="24"/>
                <w:szCs w:val="24"/>
              </w:rPr>
              <w:t xml:space="preserve"> </w:t>
            </w:r>
            <w:r w:rsidRPr="007D4272">
              <w:rPr>
                <w:sz w:val="24"/>
                <w:szCs w:val="24"/>
              </w:rPr>
              <w:t>значимые</w:t>
            </w:r>
            <w:r w:rsidRPr="007D4272">
              <w:rPr>
                <w:spacing w:val="-6"/>
                <w:sz w:val="24"/>
                <w:szCs w:val="24"/>
              </w:rPr>
              <w:t xml:space="preserve"> </w:t>
            </w:r>
            <w:r w:rsidRPr="007D4272">
              <w:rPr>
                <w:sz w:val="24"/>
                <w:szCs w:val="24"/>
              </w:rPr>
              <w:t>и</w:t>
            </w:r>
            <w:r w:rsidRPr="007D4272">
              <w:rPr>
                <w:spacing w:val="2"/>
                <w:sz w:val="24"/>
                <w:szCs w:val="24"/>
              </w:rPr>
              <w:t xml:space="preserve"> </w:t>
            </w:r>
            <w:r w:rsidRPr="007D4272">
              <w:rPr>
                <w:sz w:val="24"/>
                <w:szCs w:val="24"/>
              </w:rPr>
              <w:t>памятные</w:t>
            </w:r>
            <w:r w:rsidRPr="007D4272">
              <w:rPr>
                <w:spacing w:val="-57"/>
                <w:sz w:val="24"/>
                <w:szCs w:val="24"/>
              </w:rPr>
              <w:t xml:space="preserve"> </w:t>
            </w:r>
            <w:r w:rsidRPr="007D4272">
              <w:rPr>
                <w:sz w:val="24"/>
                <w:szCs w:val="24"/>
              </w:rPr>
              <w:t>события,</w:t>
            </w:r>
            <w:r w:rsidRPr="007D4272">
              <w:rPr>
                <w:spacing w:val="1"/>
                <w:sz w:val="24"/>
                <w:szCs w:val="24"/>
              </w:rPr>
              <w:t xml:space="preserve"> </w:t>
            </w:r>
            <w:r w:rsidRPr="007D4272">
              <w:rPr>
                <w:sz w:val="24"/>
                <w:szCs w:val="24"/>
              </w:rPr>
              <w:t>досуг</w:t>
            </w:r>
            <w:r w:rsidRPr="007D4272">
              <w:rPr>
                <w:spacing w:val="2"/>
                <w:sz w:val="24"/>
                <w:szCs w:val="24"/>
              </w:rPr>
              <w:t xml:space="preserve"> </w:t>
            </w:r>
            <w:r w:rsidRPr="007D4272">
              <w:rPr>
                <w:sz w:val="24"/>
                <w:szCs w:val="24"/>
              </w:rPr>
              <w:t>семьи,</w:t>
            </w:r>
            <w:r w:rsidRPr="007D4272">
              <w:rPr>
                <w:spacing w:val="2"/>
                <w:sz w:val="24"/>
                <w:szCs w:val="24"/>
              </w:rPr>
              <w:t xml:space="preserve"> </w:t>
            </w:r>
            <w:r w:rsidRPr="007D4272">
              <w:rPr>
                <w:sz w:val="24"/>
                <w:szCs w:val="24"/>
              </w:rPr>
              <w:t>семейный</w:t>
            </w:r>
            <w:r w:rsidRPr="007D4272">
              <w:rPr>
                <w:spacing w:val="1"/>
                <w:sz w:val="24"/>
                <w:szCs w:val="24"/>
              </w:rPr>
              <w:t xml:space="preserve"> </w:t>
            </w:r>
            <w:r w:rsidRPr="007D4272">
              <w:rPr>
                <w:sz w:val="24"/>
                <w:szCs w:val="24"/>
              </w:rPr>
              <w:t>бюджет.</w:t>
            </w:r>
          </w:p>
          <w:p w:rsidR="00F237C9" w:rsidRPr="007D4272" w:rsidRDefault="00F237C9" w:rsidP="007D4272">
            <w:pPr>
              <w:pStyle w:val="TableParagraph"/>
              <w:ind w:left="0" w:firstLine="142"/>
              <w:jc w:val="both"/>
              <w:rPr>
                <w:sz w:val="24"/>
                <w:szCs w:val="24"/>
              </w:rPr>
            </w:pPr>
            <w:r w:rsidRPr="007D4272">
              <w:rPr>
                <w:sz w:val="24"/>
                <w:szCs w:val="24"/>
              </w:rPr>
              <w:t>Обогащает представления о нравственных</w:t>
            </w:r>
            <w:r w:rsidRPr="007D4272">
              <w:rPr>
                <w:spacing w:val="-57"/>
                <w:sz w:val="24"/>
                <w:szCs w:val="24"/>
              </w:rPr>
              <w:t xml:space="preserve"> </w:t>
            </w:r>
            <w:r w:rsidRPr="007D4272">
              <w:rPr>
                <w:sz w:val="24"/>
                <w:szCs w:val="24"/>
              </w:rPr>
              <w:t>качествах людей, их проявлении в</w:t>
            </w:r>
            <w:r w:rsidRPr="007D4272">
              <w:rPr>
                <w:spacing w:val="1"/>
                <w:sz w:val="24"/>
                <w:szCs w:val="24"/>
              </w:rPr>
              <w:t xml:space="preserve"> </w:t>
            </w:r>
            <w:r w:rsidRPr="007D4272">
              <w:rPr>
                <w:sz w:val="24"/>
                <w:szCs w:val="24"/>
              </w:rPr>
              <w:t>поступках</w:t>
            </w:r>
            <w:r w:rsidRPr="007D4272">
              <w:rPr>
                <w:spacing w:val="-4"/>
                <w:sz w:val="24"/>
                <w:szCs w:val="24"/>
              </w:rPr>
              <w:t xml:space="preserve"> </w:t>
            </w:r>
            <w:r w:rsidRPr="007D4272">
              <w:rPr>
                <w:sz w:val="24"/>
                <w:szCs w:val="24"/>
              </w:rPr>
              <w:t>и</w:t>
            </w:r>
            <w:r w:rsidRPr="007D4272">
              <w:rPr>
                <w:spacing w:val="2"/>
                <w:sz w:val="24"/>
                <w:szCs w:val="24"/>
              </w:rPr>
              <w:t xml:space="preserve"> </w:t>
            </w:r>
            <w:r w:rsidRPr="007D4272">
              <w:rPr>
                <w:sz w:val="24"/>
                <w:szCs w:val="24"/>
              </w:rPr>
              <w:t>взаимоотношениях.</w:t>
            </w:r>
          </w:p>
          <w:p w:rsidR="00F237C9" w:rsidRPr="007D4272" w:rsidRDefault="00F237C9" w:rsidP="007D4272">
            <w:pPr>
              <w:pStyle w:val="TableParagraph"/>
              <w:ind w:left="0" w:firstLine="142"/>
              <w:jc w:val="both"/>
              <w:rPr>
                <w:sz w:val="24"/>
                <w:szCs w:val="24"/>
              </w:rPr>
            </w:pPr>
            <w:r w:rsidRPr="007D4272">
              <w:rPr>
                <w:sz w:val="24"/>
                <w:szCs w:val="24"/>
              </w:rPr>
              <w:t>Педагог развивает умение сотрудничать со</w:t>
            </w:r>
            <w:r w:rsidRPr="007D4272">
              <w:rPr>
                <w:spacing w:val="1"/>
                <w:sz w:val="24"/>
                <w:szCs w:val="24"/>
              </w:rPr>
              <w:t xml:space="preserve"> </w:t>
            </w:r>
            <w:r w:rsidRPr="007D4272">
              <w:rPr>
                <w:sz w:val="24"/>
                <w:szCs w:val="24"/>
              </w:rPr>
              <w:t>сверстниками: побуждает к обсуждению планов,</w:t>
            </w:r>
            <w:r w:rsidRPr="007D4272">
              <w:rPr>
                <w:spacing w:val="1"/>
                <w:sz w:val="24"/>
                <w:szCs w:val="24"/>
              </w:rPr>
              <w:t xml:space="preserve"> </w:t>
            </w:r>
            <w:r w:rsidRPr="007D4272">
              <w:rPr>
                <w:sz w:val="24"/>
                <w:szCs w:val="24"/>
              </w:rPr>
              <w:t>советуется с детьми по поводу дел в группе;</w:t>
            </w:r>
            <w:r w:rsidRPr="007D4272">
              <w:rPr>
                <w:spacing w:val="1"/>
                <w:sz w:val="24"/>
                <w:szCs w:val="24"/>
              </w:rPr>
              <w:t xml:space="preserve"> </w:t>
            </w:r>
            <w:r w:rsidRPr="007D4272">
              <w:rPr>
                <w:sz w:val="24"/>
                <w:szCs w:val="24"/>
              </w:rPr>
              <w:t>поддерживает обращенность и интерес к мнению</w:t>
            </w:r>
            <w:r w:rsidRPr="007D4272">
              <w:rPr>
                <w:spacing w:val="-57"/>
                <w:sz w:val="24"/>
                <w:szCs w:val="24"/>
              </w:rPr>
              <w:t xml:space="preserve"> </w:t>
            </w:r>
            <w:r w:rsidRPr="007D4272">
              <w:rPr>
                <w:sz w:val="24"/>
                <w:szCs w:val="24"/>
              </w:rPr>
              <w:t>сверстника,</w:t>
            </w:r>
            <w:r w:rsidRPr="007D4272">
              <w:rPr>
                <w:spacing w:val="-6"/>
                <w:sz w:val="24"/>
                <w:szCs w:val="24"/>
              </w:rPr>
              <w:t xml:space="preserve"> </w:t>
            </w:r>
            <w:r w:rsidRPr="007D4272">
              <w:rPr>
                <w:sz w:val="24"/>
                <w:szCs w:val="24"/>
              </w:rPr>
              <w:t>инициирует</w:t>
            </w:r>
            <w:r w:rsidRPr="007D4272">
              <w:rPr>
                <w:spacing w:val="-8"/>
                <w:sz w:val="24"/>
                <w:szCs w:val="24"/>
              </w:rPr>
              <w:t xml:space="preserve"> </w:t>
            </w:r>
            <w:r w:rsidRPr="007D4272">
              <w:rPr>
                <w:sz w:val="24"/>
                <w:szCs w:val="24"/>
              </w:rPr>
              <w:t>ситуации</w:t>
            </w:r>
            <w:r w:rsidRPr="007D4272">
              <w:rPr>
                <w:spacing w:val="-6"/>
                <w:sz w:val="24"/>
                <w:szCs w:val="24"/>
              </w:rPr>
              <w:t xml:space="preserve"> </w:t>
            </w:r>
            <w:r w:rsidRPr="007D4272">
              <w:rPr>
                <w:sz w:val="24"/>
                <w:szCs w:val="24"/>
              </w:rPr>
              <w:t>взаимопомощи</w:t>
            </w:r>
            <w:r w:rsidRPr="007D4272">
              <w:rPr>
                <w:spacing w:val="-57"/>
                <w:sz w:val="24"/>
                <w:szCs w:val="24"/>
              </w:rPr>
              <w:t xml:space="preserve"> </w:t>
            </w:r>
            <w:r w:rsidRPr="007D4272">
              <w:rPr>
                <w:sz w:val="24"/>
                <w:szCs w:val="24"/>
              </w:rPr>
              <w:t>детей в различных видах деятельности;</w:t>
            </w:r>
            <w:r w:rsidRPr="007D4272">
              <w:rPr>
                <w:spacing w:val="1"/>
                <w:sz w:val="24"/>
                <w:szCs w:val="24"/>
              </w:rPr>
              <w:t xml:space="preserve"> </w:t>
            </w:r>
            <w:r w:rsidRPr="007D4272">
              <w:rPr>
                <w:sz w:val="24"/>
                <w:szCs w:val="24"/>
              </w:rPr>
              <w:t>подчеркивает ценность каждого ребёнка и его</w:t>
            </w:r>
            <w:r w:rsidRPr="007D4272">
              <w:rPr>
                <w:spacing w:val="1"/>
                <w:sz w:val="24"/>
                <w:szCs w:val="24"/>
              </w:rPr>
              <w:t xml:space="preserve"> </w:t>
            </w:r>
            <w:r w:rsidRPr="007D4272">
              <w:rPr>
                <w:sz w:val="24"/>
                <w:szCs w:val="24"/>
              </w:rPr>
              <w:t>вклада в общее дело; способствует тому, чтобы</w:t>
            </w:r>
            <w:r w:rsidRPr="007D4272">
              <w:rPr>
                <w:spacing w:val="1"/>
                <w:sz w:val="24"/>
                <w:szCs w:val="24"/>
              </w:rPr>
              <w:t xml:space="preserve"> </w:t>
            </w:r>
            <w:r w:rsidRPr="007D4272">
              <w:rPr>
                <w:sz w:val="24"/>
                <w:szCs w:val="24"/>
              </w:rPr>
              <w:t>дети</w:t>
            </w:r>
            <w:r w:rsidRPr="007D4272">
              <w:rPr>
                <w:spacing w:val="2"/>
                <w:sz w:val="24"/>
                <w:szCs w:val="24"/>
              </w:rPr>
              <w:t xml:space="preserve"> </w:t>
            </w:r>
            <w:r w:rsidRPr="007D4272">
              <w:rPr>
                <w:sz w:val="24"/>
                <w:szCs w:val="24"/>
              </w:rPr>
              <w:t>в</w:t>
            </w:r>
            <w:r w:rsidRPr="007D4272">
              <w:rPr>
                <w:spacing w:val="2"/>
                <w:sz w:val="24"/>
                <w:szCs w:val="24"/>
              </w:rPr>
              <w:t xml:space="preserve"> </w:t>
            </w:r>
            <w:r w:rsidRPr="007D4272">
              <w:rPr>
                <w:sz w:val="24"/>
                <w:szCs w:val="24"/>
              </w:rPr>
              <w:t>течение</w:t>
            </w:r>
            <w:r w:rsidRPr="007D4272">
              <w:rPr>
                <w:spacing w:val="-4"/>
                <w:sz w:val="24"/>
                <w:szCs w:val="24"/>
              </w:rPr>
              <w:t xml:space="preserve"> </w:t>
            </w:r>
            <w:r w:rsidRPr="007D4272">
              <w:rPr>
                <w:sz w:val="24"/>
                <w:szCs w:val="24"/>
              </w:rPr>
              <w:t>дня</w:t>
            </w:r>
            <w:r w:rsidRPr="007D4272">
              <w:rPr>
                <w:spacing w:val="1"/>
                <w:sz w:val="24"/>
                <w:szCs w:val="24"/>
              </w:rPr>
              <w:t xml:space="preserve"> </w:t>
            </w:r>
            <w:r w:rsidRPr="007D4272">
              <w:rPr>
                <w:sz w:val="24"/>
                <w:szCs w:val="24"/>
              </w:rPr>
              <w:t>в</w:t>
            </w:r>
            <w:r w:rsidRPr="007D4272">
              <w:rPr>
                <w:spacing w:val="-2"/>
                <w:sz w:val="24"/>
                <w:szCs w:val="24"/>
              </w:rPr>
              <w:t xml:space="preserve"> </w:t>
            </w:r>
            <w:r w:rsidRPr="007D4272">
              <w:rPr>
                <w:sz w:val="24"/>
                <w:szCs w:val="24"/>
              </w:rPr>
              <w:t>различных</w:t>
            </w:r>
            <w:r w:rsidRPr="007D4272">
              <w:rPr>
                <w:spacing w:val="-3"/>
                <w:sz w:val="24"/>
                <w:szCs w:val="24"/>
              </w:rPr>
              <w:t xml:space="preserve"> </w:t>
            </w:r>
            <w:r w:rsidRPr="007D4272">
              <w:rPr>
                <w:sz w:val="24"/>
                <w:szCs w:val="24"/>
              </w:rPr>
              <w:t>видах</w:t>
            </w:r>
            <w:r w:rsidR="00F36173" w:rsidRPr="007D4272">
              <w:rPr>
                <w:sz w:val="24"/>
                <w:szCs w:val="24"/>
              </w:rPr>
              <w:t xml:space="preserve"> </w:t>
            </w:r>
            <w:r w:rsidRPr="007D4272">
              <w:rPr>
                <w:sz w:val="24"/>
                <w:szCs w:val="24"/>
              </w:rPr>
              <w:t>деятельности</w:t>
            </w:r>
            <w:r w:rsidRPr="007D4272">
              <w:rPr>
                <w:spacing w:val="-5"/>
                <w:sz w:val="24"/>
                <w:szCs w:val="24"/>
              </w:rPr>
              <w:t xml:space="preserve"> </w:t>
            </w:r>
            <w:r w:rsidRPr="007D4272">
              <w:rPr>
                <w:sz w:val="24"/>
                <w:szCs w:val="24"/>
              </w:rPr>
              <w:t>выбирали</w:t>
            </w:r>
            <w:r w:rsidRPr="007D4272">
              <w:rPr>
                <w:spacing w:val="-6"/>
                <w:sz w:val="24"/>
                <w:szCs w:val="24"/>
              </w:rPr>
              <w:t xml:space="preserve"> </w:t>
            </w:r>
            <w:r w:rsidRPr="007D4272">
              <w:rPr>
                <w:sz w:val="24"/>
                <w:szCs w:val="24"/>
              </w:rPr>
              <w:t>партнеров</w:t>
            </w:r>
            <w:r w:rsidRPr="007D4272">
              <w:rPr>
                <w:spacing w:val="-5"/>
                <w:sz w:val="24"/>
                <w:szCs w:val="24"/>
              </w:rPr>
              <w:t xml:space="preserve"> </w:t>
            </w:r>
            <w:r w:rsidRPr="007D4272">
              <w:rPr>
                <w:sz w:val="24"/>
                <w:szCs w:val="24"/>
              </w:rPr>
              <w:t>по</w:t>
            </w:r>
            <w:r w:rsidRPr="007D4272">
              <w:rPr>
                <w:spacing w:val="-2"/>
                <w:sz w:val="24"/>
                <w:szCs w:val="24"/>
              </w:rPr>
              <w:t xml:space="preserve"> </w:t>
            </w:r>
            <w:r w:rsidRPr="007D4272">
              <w:rPr>
                <w:sz w:val="24"/>
                <w:szCs w:val="24"/>
              </w:rPr>
              <w:t>интересам;</w:t>
            </w:r>
            <w:r w:rsidRPr="007D4272">
              <w:rPr>
                <w:spacing w:val="-57"/>
                <w:sz w:val="24"/>
                <w:szCs w:val="24"/>
              </w:rPr>
              <w:t xml:space="preserve"> </w:t>
            </w:r>
            <w:r w:rsidRPr="007D4272">
              <w:rPr>
                <w:sz w:val="24"/>
                <w:szCs w:val="24"/>
              </w:rPr>
              <w:t>помогает устанавливать детям темп совместных</w:t>
            </w:r>
            <w:r w:rsidRPr="007D4272">
              <w:rPr>
                <w:spacing w:val="1"/>
                <w:sz w:val="24"/>
                <w:szCs w:val="24"/>
              </w:rPr>
              <w:t xml:space="preserve"> </w:t>
            </w:r>
            <w:r w:rsidRPr="007D4272">
              <w:rPr>
                <w:sz w:val="24"/>
                <w:szCs w:val="24"/>
              </w:rPr>
              <w:t>действий.</w:t>
            </w:r>
          </w:p>
          <w:p w:rsidR="00F237C9" w:rsidRPr="007D4272" w:rsidRDefault="00F237C9" w:rsidP="007D4272">
            <w:pPr>
              <w:pStyle w:val="TableParagraph"/>
              <w:tabs>
                <w:tab w:val="left" w:pos="3413"/>
              </w:tabs>
              <w:ind w:left="0" w:firstLine="142"/>
              <w:jc w:val="both"/>
              <w:rPr>
                <w:sz w:val="24"/>
                <w:szCs w:val="24"/>
              </w:rPr>
            </w:pPr>
            <w:r w:rsidRPr="007D4272">
              <w:rPr>
                <w:sz w:val="24"/>
                <w:szCs w:val="24"/>
              </w:rPr>
              <w:t>Воспитывает</w:t>
            </w:r>
            <w:r w:rsidRPr="007D4272">
              <w:rPr>
                <w:spacing w:val="117"/>
                <w:sz w:val="24"/>
                <w:szCs w:val="24"/>
              </w:rPr>
              <w:t xml:space="preserve"> </w:t>
            </w:r>
            <w:r w:rsidRPr="007D4272">
              <w:rPr>
                <w:sz w:val="24"/>
                <w:szCs w:val="24"/>
              </w:rPr>
              <w:t>привычку</w:t>
            </w:r>
            <w:r w:rsidRPr="007D4272">
              <w:rPr>
                <w:spacing w:val="111"/>
                <w:sz w:val="24"/>
                <w:szCs w:val="24"/>
              </w:rPr>
              <w:t xml:space="preserve"> </w:t>
            </w:r>
            <w:r w:rsidRPr="007D4272">
              <w:rPr>
                <w:sz w:val="24"/>
                <w:szCs w:val="24"/>
              </w:rPr>
              <w:t>без</w:t>
            </w:r>
            <w:r w:rsidRPr="007D4272">
              <w:rPr>
                <w:sz w:val="24"/>
                <w:szCs w:val="24"/>
              </w:rPr>
              <w:tab/>
            </w:r>
            <w:r w:rsidRPr="007D4272">
              <w:rPr>
                <w:spacing w:val="-1"/>
                <w:sz w:val="24"/>
                <w:szCs w:val="24"/>
              </w:rPr>
              <w:t>напоминаний</w:t>
            </w:r>
            <w:r w:rsidRPr="007D4272">
              <w:rPr>
                <w:spacing w:val="-57"/>
                <w:sz w:val="24"/>
                <w:szCs w:val="24"/>
              </w:rPr>
              <w:t xml:space="preserve"> </w:t>
            </w:r>
            <w:r w:rsidRPr="007D4272">
              <w:rPr>
                <w:sz w:val="24"/>
                <w:szCs w:val="24"/>
              </w:rPr>
              <w:t>использовать со сверстниками и взрослыми</w:t>
            </w:r>
            <w:r w:rsidRPr="007D4272">
              <w:rPr>
                <w:spacing w:val="1"/>
                <w:sz w:val="24"/>
                <w:szCs w:val="24"/>
              </w:rPr>
              <w:t xml:space="preserve"> </w:t>
            </w:r>
            <w:r w:rsidRPr="007D4272">
              <w:rPr>
                <w:sz w:val="24"/>
                <w:szCs w:val="24"/>
              </w:rPr>
              <w:t>формулы словесной вежливости прощание,</w:t>
            </w:r>
            <w:r w:rsidRPr="007D4272">
              <w:rPr>
                <w:spacing w:val="1"/>
                <w:sz w:val="24"/>
                <w:szCs w:val="24"/>
              </w:rPr>
              <w:t xml:space="preserve"> </w:t>
            </w:r>
            <w:r w:rsidRPr="007D4272">
              <w:rPr>
                <w:sz w:val="24"/>
                <w:szCs w:val="24"/>
              </w:rPr>
              <w:t>просьбы,</w:t>
            </w:r>
            <w:r w:rsidRPr="007D4272">
              <w:rPr>
                <w:spacing w:val="3"/>
                <w:sz w:val="24"/>
                <w:szCs w:val="24"/>
              </w:rPr>
              <w:t xml:space="preserve"> </w:t>
            </w:r>
            <w:r w:rsidRPr="007D4272">
              <w:rPr>
                <w:sz w:val="24"/>
                <w:szCs w:val="24"/>
              </w:rPr>
              <w:t>извинения).</w:t>
            </w:r>
          </w:p>
          <w:p w:rsidR="00F237C9" w:rsidRPr="007D4272" w:rsidRDefault="00F237C9" w:rsidP="007D4272">
            <w:pPr>
              <w:pStyle w:val="TableParagraph"/>
              <w:ind w:left="0" w:firstLine="142"/>
              <w:jc w:val="both"/>
              <w:rPr>
                <w:sz w:val="24"/>
                <w:szCs w:val="24"/>
              </w:rPr>
            </w:pPr>
            <w:r w:rsidRPr="007D4272">
              <w:rPr>
                <w:sz w:val="24"/>
                <w:szCs w:val="24"/>
              </w:rPr>
              <w:t>Приучает детей самостоятельно соблюдать</w:t>
            </w:r>
            <w:r w:rsidRPr="007D4272">
              <w:rPr>
                <w:spacing w:val="1"/>
                <w:sz w:val="24"/>
                <w:szCs w:val="24"/>
              </w:rPr>
              <w:t xml:space="preserve"> </w:t>
            </w:r>
            <w:r w:rsidRPr="007D4272">
              <w:rPr>
                <w:sz w:val="24"/>
                <w:szCs w:val="24"/>
              </w:rPr>
              <w:t>установленный</w:t>
            </w:r>
            <w:r w:rsidRPr="007D4272">
              <w:rPr>
                <w:spacing w:val="-7"/>
                <w:sz w:val="24"/>
                <w:szCs w:val="24"/>
              </w:rPr>
              <w:t xml:space="preserve"> </w:t>
            </w:r>
            <w:r w:rsidRPr="007D4272">
              <w:rPr>
                <w:sz w:val="24"/>
                <w:szCs w:val="24"/>
              </w:rPr>
              <w:t>порядок</w:t>
            </w:r>
            <w:r w:rsidRPr="007D4272">
              <w:rPr>
                <w:spacing w:val="-5"/>
                <w:sz w:val="24"/>
                <w:szCs w:val="24"/>
              </w:rPr>
              <w:t xml:space="preserve"> </w:t>
            </w:r>
            <w:r w:rsidRPr="007D4272">
              <w:rPr>
                <w:sz w:val="24"/>
                <w:szCs w:val="24"/>
              </w:rPr>
              <w:t>поведении</w:t>
            </w:r>
            <w:r w:rsidRPr="007D4272">
              <w:rPr>
                <w:spacing w:val="-2"/>
                <w:sz w:val="24"/>
                <w:szCs w:val="24"/>
              </w:rPr>
              <w:t xml:space="preserve"> </w:t>
            </w:r>
            <w:r w:rsidRPr="007D4272">
              <w:rPr>
                <w:sz w:val="24"/>
                <w:szCs w:val="24"/>
              </w:rPr>
              <w:t>в</w:t>
            </w:r>
            <w:r w:rsidRPr="007D4272">
              <w:rPr>
                <w:spacing w:val="-6"/>
                <w:sz w:val="24"/>
                <w:szCs w:val="24"/>
              </w:rPr>
              <w:t xml:space="preserve"> </w:t>
            </w:r>
            <w:r w:rsidRPr="007D4272">
              <w:rPr>
                <w:sz w:val="24"/>
                <w:szCs w:val="24"/>
              </w:rPr>
              <w:t>группе,</w:t>
            </w:r>
            <w:r w:rsidRPr="007D4272">
              <w:rPr>
                <w:spacing w:val="-57"/>
                <w:sz w:val="24"/>
                <w:szCs w:val="24"/>
              </w:rPr>
              <w:t xml:space="preserve"> </w:t>
            </w:r>
            <w:r w:rsidRPr="007D4272">
              <w:rPr>
                <w:sz w:val="24"/>
                <w:szCs w:val="24"/>
              </w:rPr>
              <w:t>регулировать</w:t>
            </w:r>
            <w:r w:rsidRPr="007D4272">
              <w:rPr>
                <w:spacing w:val="-2"/>
                <w:sz w:val="24"/>
                <w:szCs w:val="24"/>
              </w:rPr>
              <w:t xml:space="preserve"> </w:t>
            </w:r>
            <w:r w:rsidRPr="007D4272">
              <w:rPr>
                <w:sz w:val="24"/>
                <w:szCs w:val="24"/>
              </w:rPr>
              <w:t>собственную</w:t>
            </w:r>
            <w:r w:rsidRPr="007D4272">
              <w:rPr>
                <w:spacing w:val="1"/>
                <w:sz w:val="24"/>
                <w:szCs w:val="24"/>
              </w:rPr>
              <w:t xml:space="preserve"> </w:t>
            </w:r>
            <w:r w:rsidRPr="007D4272">
              <w:rPr>
                <w:sz w:val="24"/>
                <w:szCs w:val="24"/>
              </w:rPr>
              <w:t>активность.</w:t>
            </w:r>
          </w:p>
          <w:p w:rsidR="00F237C9" w:rsidRPr="007D4272" w:rsidRDefault="00F237C9" w:rsidP="007D4272">
            <w:pPr>
              <w:pStyle w:val="TableParagraph"/>
              <w:tabs>
                <w:tab w:val="left" w:pos="2227"/>
              </w:tabs>
              <w:ind w:left="0" w:firstLine="142"/>
              <w:jc w:val="both"/>
              <w:rPr>
                <w:sz w:val="24"/>
                <w:szCs w:val="24"/>
              </w:rPr>
            </w:pPr>
            <w:r w:rsidRPr="007D4272">
              <w:rPr>
                <w:sz w:val="24"/>
                <w:szCs w:val="24"/>
              </w:rPr>
              <w:t>Обогащает</w:t>
            </w:r>
            <w:r w:rsidRPr="007D4272">
              <w:rPr>
                <w:sz w:val="24"/>
                <w:szCs w:val="24"/>
              </w:rPr>
              <w:tab/>
              <w:t>представления о том, что они</w:t>
            </w:r>
            <w:r w:rsidRPr="007D4272">
              <w:rPr>
                <w:spacing w:val="-58"/>
                <w:sz w:val="24"/>
                <w:szCs w:val="24"/>
              </w:rPr>
              <w:t xml:space="preserve"> </w:t>
            </w:r>
            <w:r w:rsidRPr="007D4272">
              <w:rPr>
                <w:sz w:val="24"/>
                <w:szCs w:val="24"/>
              </w:rPr>
              <w:t>самые</w:t>
            </w:r>
            <w:r w:rsidRPr="007D4272">
              <w:rPr>
                <w:spacing w:val="63"/>
                <w:sz w:val="24"/>
                <w:szCs w:val="24"/>
              </w:rPr>
              <w:t xml:space="preserve"> </w:t>
            </w:r>
            <w:r w:rsidRPr="007D4272">
              <w:rPr>
                <w:sz w:val="24"/>
                <w:szCs w:val="24"/>
              </w:rPr>
              <w:t>старшие</w:t>
            </w:r>
            <w:r w:rsidRPr="007D4272">
              <w:rPr>
                <w:spacing w:val="59"/>
                <w:sz w:val="24"/>
                <w:szCs w:val="24"/>
              </w:rPr>
              <w:t xml:space="preserve"> </w:t>
            </w:r>
            <w:r w:rsidRPr="007D4272">
              <w:rPr>
                <w:sz w:val="24"/>
                <w:szCs w:val="24"/>
              </w:rPr>
              <w:t>среди</w:t>
            </w:r>
            <w:r w:rsidRPr="007D4272">
              <w:rPr>
                <w:spacing w:val="66"/>
                <w:sz w:val="24"/>
                <w:szCs w:val="24"/>
              </w:rPr>
              <w:t xml:space="preserve"> </w:t>
            </w:r>
            <w:r w:rsidRPr="007D4272">
              <w:rPr>
                <w:sz w:val="24"/>
                <w:szCs w:val="24"/>
              </w:rPr>
              <w:t>детей</w:t>
            </w:r>
            <w:r w:rsidRPr="007D4272">
              <w:rPr>
                <w:spacing w:val="61"/>
                <w:sz w:val="24"/>
                <w:szCs w:val="24"/>
              </w:rPr>
              <w:t xml:space="preserve"> </w:t>
            </w:r>
            <w:r w:rsidRPr="007D4272">
              <w:rPr>
                <w:sz w:val="24"/>
                <w:szCs w:val="24"/>
              </w:rPr>
              <w:t>в</w:t>
            </w:r>
            <w:r w:rsidRPr="007D4272">
              <w:rPr>
                <w:spacing w:val="5"/>
                <w:sz w:val="24"/>
                <w:szCs w:val="24"/>
              </w:rPr>
              <w:t xml:space="preserve"> </w:t>
            </w:r>
            <w:r w:rsidRPr="007D4272">
              <w:rPr>
                <w:sz w:val="24"/>
                <w:szCs w:val="24"/>
              </w:rPr>
              <w:t>ДОО,</w:t>
            </w:r>
            <w:r w:rsidRPr="007D4272">
              <w:rPr>
                <w:spacing w:val="1"/>
                <w:sz w:val="24"/>
                <w:szCs w:val="24"/>
              </w:rPr>
              <w:t xml:space="preserve"> </w:t>
            </w:r>
            <w:r w:rsidRPr="007D4272">
              <w:rPr>
                <w:sz w:val="24"/>
                <w:szCs w:val="24"/>
              </w:rPr>
              <w:t>показывают</w:t>
            </w:r>
            <w:r w:rsidRPr="007D4272">
              <w:rPr>
                <w:spacing w:val="4"/>
                <w:sz w:val="24"/>
                <w:szCs w:val="24"/>
              </w:rPr>
              <w:t xml:space="preserve"> </w:t>
            </w:r>
            <w:r w:rsidRPr="007D4272">
              <w:rPr>
                <w:sz w:val="24"/>
                <w:szCs w:val="24"/>
              </w:rPr>
              <w:t>другим</w:t>
            </w:r>
            <w:r w:rsidRPr="007D4272">
              <w:rPr>
                <w:spacing w:val="3"/>
                <w:sz w:val="24"/>
                <w:szCs w:val="24"/>
              </w:rPr>
              <w:t xml:space="preserve"> </w:t>
            </w:r>
            <w:r w:rsidRPr="007D4272">
              <w:rPr>
                <w:sz w:val="24"/>
                <w:szCs w:val="24"/>
              </w:rPr>
              <w:t>хороший</w:t>
            </w:r>
            <w:r w:rsidRPr="007D4272">
              <w:rPr>
                <w:spacing w:val="1"/>
                <w:sz w:val="24"/>
                <w:szCs w:val="24"/>
              </w:rPr>
              <w:t xml:space="preserve"> </w:t>
            </w:r>
            <w:r w:rsidRPr="007D4272">
              <w:rPr>
                <w:sz w:val="24"/>
                <w:szCs w:val="24"/>
              </w:rPr>
              <w:t>пример,</w:t>
            </w:r>
            <w:r w:rsidR="00F36173" w:rsidRPr="007D4272">
              <w:rPr>
                <w:sz w:val="24"/>
                <w:szCs w:val="24"/>
              </w:rPr>
              <w:t xml:space="preserve"> </w:t>
            </w:r>
            <w:r w:rsidRPr="007D4272">
              <w:rPr>
                <w:sz w:val="24"/>
                <w:szCs w:val="24"/>
              </w:rPr>
              <w:t>заботятся</w:t>
            </w:r>
            <w:r w:rsidRPr="007D4272">
              <w:rPr>
                <w:spacing w:val="54"/>
                <w:sz w:val="24"/>
                <w:szCs w:val="24"/>
              </w:rPr>
              <w:t xml:space="preserve"> </w:t>
            </w:r>
            <w:r w:rsidRPr="007D4272">
              <w:rPr>
                <w:sz w:val="24"/>
                <w:szCs w:val="24"/>
              </w:rPr>
              <w:t>о</w:t>
            </w:r>
            <w:r w:rsidRPr="007D4272">
              <w:rPr>
                <w:spacing w:val="116"/>
                <w:sz w:val="24"/>
                <w:szCs w:val="24"/>
              </w:rPr>
              <w:t xml:space="preserve"> </w:t>
            </w:r>
            <w:r w:rsidRPr="007D4272">
              <w:rPr>
                <w:sz w:val="24"/>
                <w:szCs w:val="24"/>
              </w:rPr>
              <w:t>малышах,</w:t>
            </w:r>
            <w:r w:rsidRPr="007D4272">
              <w:rPr>
                <w:spacing w:val="119"/>
                <w:sz w:val="24"/>
                <w:szCs w:val="24"/>
              </w:rPr>
              <w:t xml:space="preserve"> </w:t>
            </w:r>
            <w:r w:rsidRPr="007D4272">
              <w:rPr>
                <w:sz w:val="24"/>
                <w:szCs w:val="24"/>
              </w:rPr>
              <w:t>помогают</w:t>
            </w:r>
            <w:r w:rsidRPr="007D4272">
              <w:rPr>
                <w:spacing w:val="118"/>
                <w:sz w:val="24"/>
                <w:szCs w:val="24"/>
              </w:rPr>
              <w:t xml:space="preserve"> </w:t>
            </w:r>
            <w:r w:rsidRPr="007D4272">
              <w:rPr>
                <w:sz w:val="24"/>
                <w:szCs w:val="24"/>
              </w:rPr>
              <w:t>взрослым,</w:t>
            </w:r>
            <w:r w:rsidR="00F36173" w:rsidRPr="007D4272">
              <w:rPr>
                <w:sz w:val="24"/>
                <w:szCs w:val="24"/>
              </w:rPr>
              <w:t xml:space="preserve"> </w:t>
            </w:r>
            <w:r w:rsidRPr="007D4272">
              <w:rPr>
                <w:sz w:val="24"/>
                <w:szCs w:val="24"/>
              </w:rPr>
              <w:t>готовятся</w:t>
            </w:r>
            <w:r w:rsidRPr="007D4272">
              <w:rPr>
                <w:spacing w:val="54"/>
                <w:sz w:val="24"/>
                <w:szCs w:val="24"/>
              </w:rPr>
              <w:t xml:space="preserve"> </w:t>
            </w:r>
            <w:r w:rsidRPr="007D4272">
              <w:rPr>
                <w:sz w:val="24"/>
                <w:szCs w:val="24"/>
              </w:rPr>
              <w:t>к</w:t>
            </w:r>
            <w:r w:rsidRPr="007D4272">
              <w:rPr>
                <w:spacing w:val="111"/>
                <w:sz w:val="24"/>
                <w:szCs w:val="24"/>
              </w:rPr>
              <w:t xml:space="preserve"> </w:t>
            </w:r>
            <w:r w:rsidRPr="007D4272">
              <w:rPr>
                <w:sz w:val="24"/>
                <w:szCs w:val="24"/>
              </w:rPr>
              <w:t>обучению</w:t>
            </w:r>
            <w:r w:rsidRPr="007D4272">
              <w:rPr>
                <w:spacing w:val="-1"/>
                <w:sz w:val="24"/>
                <w:szCs w:val="24"/>
              </w:rPr>
              <w:t xml:space="preserve"> </w:t>
            </w:r>
            <w:r w:rsidRPr="007D4272">
              <w:rPr>
                <w:sz w:val="24"/>
                <w:szCs w:val="24"/>
              </w:rPr>
              <w:t>в</w:t>
            </w:r>
            <w:r w:rsidRPr="007D4272">
              <w:rPr>
                <w:spacing w:val="-2"/>
                <w:sz w:val="24"/>
                <w:szCs w:val="24"/>
              </w:rPr>
              <w:t xml:space="preserve"> </w:t>
            </w:r>
            <w:r w:rsidRPr="007D4272">
              <w:rPr>
                <w:sz w:val="24"/>
                <w:szCs w:val="24"/>
              </w:rPr>
              <w:t>общеобразовательной организации.</w:t>
            </w:r>
          </w:p>
        </w:tc>
      </w:tr>
      <w:tr w:rsidR="00F237C9" w:rsidRPr="007D4272" w:rsidTr="00F36173">
        <w:tc>
          <w:tcPr>
            <w:tcW w:w="3085" w:type="dxa"/>
          </w:tcPr>
          <w:p w:rsidR="00F237C9" w:rsidRPr="007D4272" w:rsidRDefault="00F237C9" w:rsidP="007D4272">
            <w:pPr>
              <w:pStyle w:val="TableParagraph"/>
              <w:ind w:left="0" w:firstLine="142"/>
              <w:jc w:val="both"/>
              <w:rPr>
                <w:b/>
                <w:sz w:val="24"/>
                <w:szCs w:val="24"/>
              </w:rPr>
            </w:pPr>
            <w:r w:rsidRPr="007D4272">
              <w:rPr>
                <w:b/>
                <w:sz w:val="24"/>
                <w:szCs w:val="24"/>
              </w:rPr>
              <w:lastRenderedPageBreak/>
              <w:t>в области формирования основ</w:t>
            </w:r>
            <w:r w:rsidRPr="007D4272">
              <w:rPr>
                <w:b/>
                <w:spacing w:val="-57"/>
                <w:sz w:val="24"/>
                <w:szCs w:val="24"/>
              </w:rPr>
              <w:t xml:space="preserve"> </w:t>
            </w:r>
            <w:r w:rsidRPr="007D4272">
              <w:rPr>
                <w:b/>
                <w:sz w:val="24"/>
                <w:szCs w:val="24"/>
              </w:rPr>
              <w:t>гражданственности</w:t>
            </w:r>
            <w:r w:rsidRPr="007D4272">
              <w:rPr>
                <w:b/>
                <w:spacing w:val="1"/>
                <w:sz w:val="24"/>
                <w:szCs w:val="24"/>
              </w:rPr>
              <w:t xml:space="preserve"> </w:t>
            </w:r>
            <w:r w:rsidRPr="007D4272">
              <w:rPr>
                <w:b/>
                <w:sz w:val="24"/>
                <w:szCs w:val="24"/>
              </w:rPr>
              <w:t>и</w:t>
            </w:r>
            <w:r w:rsidRPr="007D4272">
              <w:rPr>
                <w:b/>
                <w:spacing w:val="1"/>
                <w:sz w:val="24"/>
                <w:szCs w:val="24"/>
              </w:rPr>
              <w:t xml:space="preserve"> </w:t>
            </w:r>
            <w:r w:rsidRPr="007D4272">
              <w:rPr>
                <w:b/>
                <w:sz w:val="24"/>
                <w:szCs w:val="24"/>
              </w:rPr>
              <w:t>патриотизма:</w:t>
            </w:r>
          </w:p>
          <w:p w:rsidR="00F237C9" w:rsidRPr="007D4272" w:rsidRDefault="00F237C9" w:rsidP="007D4272">
            <w:pPr>
              <w:pStyle w:val="TableParagraph"/>
              <w:numPr>
                <w:ilvl w:val="0"/>
                <w:numId w:val="35"/>
              </w:numPr>
              <w:tabs>
                <w:tab w:val="left" w:pos="255"/>
              </w:tabs>
              <w:ind w:left="0" w:firstLine="142"/>
              <w:jc w:val="both"/>
              <w:rPr>
                <w:sz w:val="24"/>
                <w:szCs w:val="24"/>
              </w:rPr>
            </w:pPr>
            <w:r w:rsidRPr="007D4272">
              <w:rPr>
                <w:sz w:val="24"/>
                <w:szCs w:val="24"/>
              </w:rPr>
              <w:t>воспитывать</w:t>
            </w:r>
            <w:r w:rsidRPr="007D4272">
              <w:rPr>
                <w:spacing w:val="-5"/>
                <w:sz w:val="24"/>
                <w:szCs w:val="24"/>
              </w:rPr>
              <w:t xml:space="preserve"> </w:t>
            </w:r>
            <w:r w:rsidRPr="007D4272">
              <w:rPr>
                <w:sz w:val="24"/>
                <w:szCs w:val="24"/>
              </w:rPr>
              <w:t>патриотические</w:t>
            </w:r>
            <w:r w:rsidRPr="007D4272">
              <w:rPr>
                <w:spacing w:val="-7"/>
                <w:sz w:val="24"/>
                <w:szCs w:val="24"/>
              </w:rPr>
              <w:t xml:space="preserve"> </w:t>
            </w:r>
            <w:r w:rsidRPr="007D4272">
              <w:rPr>
                <w:sz w:val="24"/>
                <w:szCs w:val="24"/>
              </w:rPr>
              <w:t>и</w:t>
            </w:r>
            <w:r w:rsidRPr="007D4272">
              <w:rPr>
                <w:spacing w:val="-57"/>
                <w:sz w:val="24"/>
                <w:szCs w:val="24"/>
              </w:rPr>
              <w:t xml:space="preserve"> </w:t>
            </w:r>
            <w:r w:rsidRPr="007D4272">
              <w:rPr>
                <w:sz w:val="24"/>
                <w:szCs w:val="24"/>
              </w:rPr>
              <w:t xml:space="preserve">интернациональные </w:t>
            </w:r>
            <w:r w:rsidRPr="007D4272">
              <w:rPr>
                <w:sz w:val="24"/>
                <w:szCs w:val="24"/>
              </w:rPr>
              <w:lastRenderedPageBreak/>
              <w:t>чувства,</w:t>
            </w:r>
            <w:r w:rsidRPr="007D4272">
              <w:rPr>
                <w:spacing w:val="1"/>
                <w:sz w:val="24"/>
                <w:szCs w:val="24"/>
              </w:rPr>
              <w:t xml:space="preserve"> </w:t>
            </w:r>
            <w:r w:rsidRPr="007D4272">
              <w:rPr>
                <w:sz w:val="24"/>
                <w:szCs w:val="24"/>
              </w:rPr>
              <w:t>уважительное</w:t>
            </w:r>
          </w:p>
          <w:p w:rsidR="00F237C9" w:rsidRPr="007D4272" w:rsidRDefault="00F237C9" w:rsidP="007D4272">
            <w:pPr>
              <w:pStyle w:val="TableParagraph"/>
              <w:ind w:left="0" w:firstLine="142"/>
              <w:jc w:val="both"/>
              <w:rPr>
                <w:sz w:val="24"/>
                <w:szCs w:val="24"/>
              </w:rPr>
            </w:pPr>
            <w:r w:rsidRPr="007D4272">
              <w:rPr>
                <w:sz w:val="24"/>
                <w:szCs w:val="24"/>
              </w:rPr>
              <w:t>отношение к Родине, к</w:t>
            </w:r>
            <w:r w:rsidRPr="007D4272">
              <w:rPr>
                <w:spacing w:val="1"/>
                <w:sz w:val="24"/>
                <w:szCs w:val="24"/>
              </w:rPr>
              <w:t xml:space="preserve"> </w:t>
            </w:r>
            <w:r w:rsidRPr="007D4272">
              <w:rPr>
                <w:sz w:val="24"/>
                <w:szCs w:val="24"/>
              </w:rPr>
              <w:t>представителям</w:t>
            </w:r>
            <w:r w:rsidRPr="007D4272">
              <w:rPr>
                <w:spacing w:val="2"/>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национальностей, интерес к их</w:t>
            </w:r>
            <w:r w:rsidRPr="007D4272">
              <w:rPr>
                <w:spacing w:val="-57"/>
                <w:sz w:val="24"/>
                <w:szCs w:val="24"/>
              </w:rPr>
              <w:t xml:space="preserve"> </w:t>
            </w:r>
            <w:r w:rsidRPr="007D4272">
              <w:rPr>
                <w:sz w:val="24"/>
                <w:szCs w:val="24"/>
              </w:rPr>
              <w:t>культуре и</w:t>
            </w:r>
            <w:r w:rsidRPr="007D4272">
              <w:rPr>
                <w:spacing w:val="3"/>
                <w:sz w:val="24"/>
                <w:szCs w:val="24"/>
              </w:rPr>
              <w:t xml:space="preserve"> </w:t>
            </w:r>
            <w:r w:rsidRPr="007D4272">
              <w:rPr>
                <w:sz w:val="24"/>
                <w:szCs w:val="24"/>
              </w:rPr>
              <w:t>обычаям;</w:t>
            </w:r>
          </w:p>
          <w:p w:rsidR="00F237C9" w:rsidRPr="007D4272" w:rsidRDefault="00F237C9" w:rsidP="007D4272">
            <w:pPr>
              <w:pStyle w:val="TableParagraph"/>
              <w:numPr>
                <w:ilvl w:val="0"/>
                <w:numId w:val="35"/>
              </w:numPr>
              <w:tabs>
                <w:tab w:val="left" w:pos="255"/>
              </w:tabs>
              <w:ind w:left="0" w:firstLine="142"/>
              <w:jc w:val="both"/>
              <w:rPr>
                <w:sz w:val="24"/>
                <w:szCs w:val="24"/>
              </w:rPr>
            </w:pPr>
            <w:r w:rsidRPr="007D4272">
              <w:rPr>
                <w:sz w:val="24"/>
                <w:szCs w:val="24"/>
              </w:rPr>
              <w:t>расширять представления детей о</w:t>
            </w:r>
            <w:r w:rsidRPr="007D4272">
              <w:rPr>
                <w:spacing w:val="-57"/>
                <w:sz w:val="24"/>
                <w:szCs w:val="24"/>
              </w:rPr>
              <w:t xml:space="preserve"> </w:t>
            </w:r>
            <w:r w:rsidRPr="007D4272">
              <w:rPr>
                <w:sz w:val="24"/>
                <w:szCs w:val="24"/>
              </w:rPr>
              <w:t>государственных праздниках и</w:t>
            </w:r>
            <w:r w:rsidRPr="007D4272">
              <w:rPr>
                <w:spacing w:val="1"/>
                <w:sz w:val="24"/>
                <w:szCs w:val="24"/>
              </w:rPr>
              <w:t xml:space="preserve"> </w:t>
            </w:r>
            <w:r w:rsidRPr="007D4272">
              <w:rPr>
                <w:sz w:val="24"/>
                <w:szCs w:val="24"/>
              </w:rPr>
              <w:t>поддерживать интерес детей к</w:t>
            </w:r>
            <w:r w:rsidRPr="007D4272">
              <w:rPr>
                <w:spacing w:val="1"/>
                <w:sz w:val="24"/>
                <w:szCs w:val="24"/>
              </w:rPr>
              <w:t xml:space="preserve"> </w:t>
            </w:r>
            <w:r w:rsidRPr="007D4272">
              <w:rPr>
                <w:sz w:val="24"/>
                <w:szCs w:val="24"/>
              </w:rPr>
              <w:t>событиям, происходящим в стране,</w:t>
            </w:r>
            <w:r w:rsidRPr="007D4272">
              <w:rPr>
                <w:spacing w:val="-58"/>
                <w:sz w:val="24"/>
                <w:szCs w:val="24"/>
              </w:rPr>
              <w:t xml:space="preserve"> </w:t>
            </w:r>
            <w:r w:rsidRPr="007D4272">
              <w:rPr>
                <w:sz w:val="24"/>
                <w:szCs w:val="24"/>
              </w:rPr>
              <w:t>развивать</w:t>
            </w:r>
            <w:r w:rsidRPr="007D4272">
              <w:rPr>
                <w:spacing w:val="-2"/>
                <w:sz w:val="24"/>
                <w:szCs w:val="24"/>
              </w:rPr>
              <w:t xml:space="preserve"> </w:t>
            </w:r>
            <w:r w:rsidRPr="007D4272">
              <w:rPr>
                <w:sz w:val="24"/>
                <w:szCs w:val="24"/>
              </w:rPr>
              <w:t>чувство</w:t>
            </w:r>
            <w:r w:rsidRPr="007D4272">
              <w:rPr>
                <w:spacing w:val="4"/>
                <w:sz w:val="24"/>
                <w:szCs w:val="24"/>
              </w:rPr>
              <w:t xml:space="preserve"> </w:t>
            </w:r>
            <w:r w:rsidRPr="007D4272">
              <w:rPr>
                <w:sz w:val="24"/>
                <w:szCs w:val="24"/>
              </w:rPr>
              <w:t>гордости</w:t>
            </w:r>
            <w:r w:rsidRPr="007D4272">
              <w:rPr>
                <w:spacing w:val="-2"/>
                <w:sz w:val="24"/>
                <w:szCs w:val="24"/>
              </w:rPr>
              <w:t xml:space="preserve"> </w:t>
            </w:r>
            <w:r w:rsidRPr="007D4272">
              <w:rPr>
                <w:sz w:val="24"/>
                <w:szCs w:val="24"/>
              </w:rPr>
              <w:t>за</w:t>
            </w:r>
            <w:r w:rsidRPr="007D4272">
              <w:rPr>
                <w:spacing w:val="1"/>
                <w:sz w:val="24"/>
                <w:szCs w:val="24"/>
              </w:rPr>
              <w:t xml:space="preserve"> </w:t>
            </w:r>
            <w:r w:rsidRPr="007D4272">
              <w:rPr>
                <w:sz w:val="24"/>
                <w:szCs w:val="24"/>
              </w:rPr>
              <w:t>достижения страны в области</w:t>
            </w:r>
            <w:r w:rsidRPr="007D4272">
              <w:rPr>
                <w:spacing w:val="1"/>
                <w:sz w:val="24"/>
                <w:szCs w:val="24"/>
              </w:rPr>
              <w:t xml:space="preserve"> </w:t>
            </w:r>
            <w:r w:rsidRPr="007D4272">
              <w:rPr>
                <w:sz w:val="24"/>
                <w:szCs w:val="24"/>
              </w:rPr>
              <w:t>спорта,</w:t>
            </w:r>
            <w:r w:rsidRPr="007D4272">
              <w:rPr>
                <w:spacing w:val="2"/>
                <w:sz w:val="24"/>
                <w:szCs w:val="24"/>
              </w:rPr>
              <w:t xml:space="preserve"> </w:t>
            </w:r>
            <w:r w:rsidRPr="007D4272">
              <w:rPr>
                <w:sz w:val="24"/>
                <w:szCs w:val="24"/>
              </w:rPr>
              <w:t>науки</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служения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верности интересам</w:t>
            </w:r>
            <w:r w:rsidRPr="007D4272">
              <w:rPr>
                <w:spacing w:val="1"/>
                <w:sz w:val="24"/>
                <w:szCs w:val="24"/>
              </w:rPr>
              <w:t xml:space="preserve"> </w:t>
            </w:r>
            <w:r w:rsidRPr="007D4272">
              <w:rPr>
                <w:sz w:val="24"/>
                <w:szCs w:val="24"/>
              </w:rPr>
              <w:t>страны;</w:t>
            </w:r>
          </w:p>
          <w:p w:rsidR="00F237C9" w:rsidRPr="007D4272" w:rsidRDefault="00F237C9" w:rsidP="007D4272">
            <w:pPr>
              <w:pStyle w:val="TableParagraph"/>
              <w:numPr>
                <w:ilvl w:val="0"/>
                <w:numId w:val="35"/>
              </w:numPr>
              <w:tabs>
                <w:tab w:val="left" w:pos="255"/>
              </w:tabs>
              <w:ind w:left="0" w:firstLine="142"/>
              <w:jc w:val="both"/>
              <w:rPr>
                <w:sz w:val="24"/>
                <w:szCs w:val="24"/>
              </w:rPr>
            </w:pPr>
            <w:r w:rsidRPr="007D4272">
              <w:rPr>
                <w:sz w:val="24"/>
                <w:szCs w:val="24"/>
              </w:rPr>
              <w:t>знакомить</w:t>
            </w:r>
            <w:r w:rsidRPr="007D4272">
              <w:rPr>
                <w:spacing w:val="-1"/>
                <w:sz w:val="24"/>
                <w:szCs w:val="24"/>
              </w:rPr>
              <w:t xml:space="preserve"> </w:t>
            </w:r>
            <w:r w:rsidRPr="007D4272">
              <w:rPr>
                <w:sz w:val="24"/>
                <w:szCs w:val="24"/>
              </w:rPr>
              <w:t>с</w:t>
            </w:r>
            <w:r w:rsidRPr="007D4272">
              <w:rPr>
                <w:spacing w:val="-7"/>
                <w:sz w:val="24"/>
                <w:szCs w:val="24"/>
              </w:rPr>
              <w:t xml:space="preserve"> </w:t>
            </w:r>
            <w:r w:rsidRPr="007D4272">
              <w:rPr>
                <w:sz w:val="24"/>
                <w:szCs w:val="24"/>
              </w:rPr>
              <w:t>целями</w:t>
            </w:r>
            <w:r w:rsidRPr="007D4272">
              <w:rPr>
                <w:spacing w:val="-5"/>
                <w:sz w:val="24"/>
                <w:szCs w:val="24"/>
              </w:rPr>
              <w:t xml:space="preserve"> </w:t>
            </w:r>
            <w:r w:rsidRPr="007D4272">
              <w:rPr>
                <w:sz w:val="24"/>
                <w:szCs w:val="24"/>
              </w:rPr>
              <w:t>и</w:t>
            </w:r>
            <w:r w:rsidRPr="007D4272">
              <w:rPr>
                <w:spacing w:val="-6"/>
                <w:sz w:val="24"/>
                <w:szCs w:val="24"/>
              </w:rPr>
              <w:t xml:space="preserve"> </w:t>
            </w:r>
            <w:r w:rsidRPr="007D4272">
              <w:rPr>
                <w:sz w:val="24"/>
                <w:szCs w:val="24"/>
              </w:rPr>
              <w:t>доступными</w:t>
            </w:r>
            <w:r w:rsidRPr="007D4272">
              <w:rPr>
                <w:spacing w:val="-57"/>
                <w:sz w:val="24"/>
                <w:szCs w:val="24"/>
              </w:rPr>
              <w:t xml:space="preserve"> </w:t>
            </w:r>
            <w:r w:rsidRPr="007D4272">
              <w:rPr>
                <w:sz w:val="24"/>
                <w:szCs w:val="24"/>
              </w:rPr>
              <w:t>практиками волонтерства в России</w:t>
            </w:r>
            <w:r w:rsidRPr="007D4272">
              <w:rPr>
                <w:spacing w:val="1"/>
                <w:sz w:val="24"/>
                <w:szCs w:val="24"/>
              </w:rPr>
              <w:t xml:space="preserve"> </w:t>
            </w:r>
            <w:r w:rsidRPr="007D4272">
              <w:rPr>
                <w:sz w:val="24"/>
                <w:szCs w:val="24"/>
              </w:rPr>
              <w:t>и включать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поддержке</w:t>
            </w:r>
            <w:r w:rsidRPr="007D4272">
              <w:rPr>
                <w:spacing w:val="1"/>
                <w:sz w:val="24"/>
                <w:szCs w:val="24"/>
              </w:rPr>
              <w:t xml:space="preserve"> </w:t>
            </w:r>
            <w:r w:rsidRPr="007D4272">
              <w:rPr>
                <w:sz w:val="24"/>
                <w:szCs w:val="24"/>
              </w:rPr>
              <w:t>взрослых в социальные акции,</w:t>
            </w:r>
            <w:r w:rsidRPr="007D4272">
              <w:rPr>
                <w:spacing w:val="1"/>
                <w:sz w:val="24"/>
                <w:szCs w:val="24"/>
              </w:rPr>
              <w:t xml:space="preserve"> </w:t>
            </w:r>
            <w:r w:rsidRPr="007D4272">
              <w:rPr>
                <w:sz w:val="24"/>
                <w:szCs w:val="24"/>
              </w:rPr>
              <w:t>волонтерские</w:t>
            </w:r>
            <w:r w:rsidRPr="007D4272">
              <w:rPr>
                <w:spacing w:val="14"/>
                <w:sz w:val="24"/>
                <w:szCs w:val="24"/>
              </w:rPr>
              <w:t xml:space="preserve"> </w:t>
            </w:r>
            <w:r w:rsidRPr="007D4272">
              <w:rPr>
                <w:sz w:val="24"/>
                <w:szCs w:val="24"/>
              </w:rPr>
              <w:t>мероприятия</w:t>
            </w:r>
            <w:r w:rsidRPr="007D4272">
              <w:rPr>
                <w:spacing w:val="11"/>
                <w:sz w:val="24"/>
                <w:szCs w:val="24"/>
              </w:rPr>
              <w:t xml:space="preserve"> </w:t>
            </w:r>
            <w:r w:rsidRPr="007D4272">
              <w:rPr>
                <w:sz w:val="24"/>
                <w:szCs w:val="24"/>
              </w:rPr>
              <w:t>в</w:t>
            </w:r>
            <w:r w:rsidRPr="007D4272">
              <w:rPr>
                <w:spacing w:val="16"/>
                <w:sz w:val="24"/>
                <w:szCs w:val="24"/>
              </w:rPr>
              <w:t xml:space="preserve"> </w:t>
            </w:r>
            <w:r w:rsidRPr="007D4272">
              <w:rPr>
                <w:sz w:val="24"/>
                <w:szCs w:val="24"/>
              </w:rPr>
              <w:t>ДОО</w:t>
            </w:r>
            <w:r w:rsidRPr="007D4272">
              <w:rPr>
                <w:spacing w:val="1"/>
                <w:sz w:val="24"/>
                <w:szCs w:val="24"/>
              </w:rPr>
              <w:t xml:space="preserve"> </w:t>
            </w:r>
            <w:r w:rsidRPr="007D4272">
              <w:rPr>
                <w:sz w:val="24"/>
                <w:szCs w:val="24"/>
              </w:rPr>
              <w:t>и</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населенном</w:t>
            </w:r>
            <w:r w:rsidRPr="007D4272">
              <w:rPr>
                <w:spacing w:val="-2"/>
                <w:sz w:val="24"/>
                <w:szCs w:val="24"/>
              </w:rPr>
              <w:t xml:space="preserve"> </w:t>
            </w:r>
            <w:r w:rsidRPr="007D4272">
              <w:rPr>
                <w:sz w:val="24"/>
                <w:szCs w:val="24"/>
              </w:rPr>
              <w:t>пункте;</w:t>
            </w:r>
          </w:p>
          <w:p w:rsidR="00F237C9" w:rsidRPr="007D4272" w:rsidRDefault="00F237C9" w:rsidP="007D4272">
            <w:pPr>
              <w:pStyle w:val="TableParagraph"/>
              <w:ind w:left="0" w:firstLine="142"/>
              <w:jc w:val="both"/>
              <w:rPr>
                <w:b/>
                <w:sz w:val="24"/>
                <w:szCs w:val="24"/>
              </w:rPr>
            </w:pPr>
            <w:r w:rsidRPr="007D4272">
              <w:rPr>
                <w:sz w:val="24"/>
                <w:szCs w:val="24"/>
              </w:rPr>
              <w:t>развивать интерес детей к</w:t>
            </w:r>
            <w:r w:rsidRPr="007D4272">
              <w:rPr>
                <w:spacing w:val="1"/>
                <w:sz w:val="24"/>
                <w:szCs w:val="24"/>
              </w:rPr>
              <w:t xml:space="preserve"> </w:t>
            </w:r>
            <w:r w:rsidRPr="007D4272">
              <w:rPr>
                <w:sz w:val="24"/>
                <w:szCs w:val="24"/>
              </w:rPr>
              <w:t>населенному пункту, в котором</w:t>
            </w:r>
            <w:r w:rsidRPr="007D4272">
              <w:rPr>
                <w:spacing w:val="1"/>
                <w:sz w:val="24"/>
                <w:szCs w:val="24"/>
              </w:rPr>
              <w:t xml:space="preserve"> </w:t>
            </w:r>
            <w:r w:rsidRPr="007D4272">
              <w:rPr>
                <w:sz w:val="24"/>
                <w:szCs w:val="24"/>
              </w:rPr>
              <w:t>живет, переживание чувства</w:t>
            </w:r>
            <w:r w:rsidRPr="007D4272">
              <w:rPr>
                <w:spacing w:val="1"/>
                <w:sz w:val="24"/>
                <w:szCs w:val="24"/>
              </w:rPr>
              <w:t xml:space="preserve"> </w:t>
            </w:r>
            <w:r w:rsidRPr="007D4272">
              <w:rPr>
                <w:sz w:val="24"/>
                <w:szCs w:val="24"/>
              </w:rPr>
              <w:t>удивления,</w:t>
            </w:r>
            <w:r w:rsidRPr="007D4272">
              <w:rPr>
                <w:spacing w:val="3"/>
                <w:sz w:val="24"/>
                <w:szCs w:val="24"/>
              </w:rPr>
              <w:t xml:space="preserve"> </w:t>
            </w:r>
            <w:r w:rsidRPr="007D4272">
              <w:rPr>
                <w:sz w:val="24"/>
                <w:szCs w:val="24"/>
              </w:rPr>
              <w:t>восхищения</w:t>
            </w:r>
            <w:r w:rsidRPr="007D4272">
              <w:rPr>
                <w:spacing w:val="1"/>
                <w:sz w:val="24"/>
                <w:szCs w:val="24"/>
              </w:rPr>
              <w:t xml:space="preserve"> </w:t>
            </w:r>
            <w:r w:rsidRPr="007D4272">
              <w:rPr>
                <w:sz w:val="24"/>
                <w:szCs w:val="24"/>
              </w:rPr>
              <w:t>достопримечательностями,</w:t>
            </w:r>
            <w:r w:rsidRPr="007D4272">
              <w:rPr>
                <w:spacing w:val="1"/>
                <w:sz w:val="24"/>
                <w:szCs w:val="24"/>
              </w:rPr>
              <w:t xml:space="preserve"> </w:t>
            </w:r>
            <w:r w:rsidRPr="007D4272">
              <w:rPr>
                <w:sz w:val="24"/>
                <w:szCs w:val="24"/>
              </w:rPr>
              <w:t>событиями</w:t>
            </w:r>
            <w:r w:rsidRPr="007D4272">
              <w:rPr>
                <w:spacing w:val="-3"/>
                <w:sz w:val="24"/>
                <w:szCs w:val="24"/>
              </w:rPr>
              <w:t xml:space="preserve"> </w:t>
            </w:r>
            <w:r w:rsidRPr="007D4272">
              <w:rPr>
                <w:sz w:val="24"/>
                <w:szCs w:val="24"/>
              </w:rPr>
              <w:t>прошлого</w:t>
            </w:r>
            <w:r w:rsidRPr="007D4272">
              <w:rPr>
                <w:spacing w:val="6"/>
                <w:sz w:val="24"/>
                <w:szCs w:val="24"/>
              </w:rPr>
              <w:t xml:space="preserve"> </w:t>
            </w:r>
            <w:r w:rsidRPr="007D4272">
              <w:rPr>
                <w:sz w:val="24"/>
                <w:szCs w:val="24"/>
              </w:rPr>
              <w:t>и</w:t>
            </w:r>
            <w:r w:rsidRPr="007D4272">
              <w:rPr>
                <w:spacing w:val="1"/>
                <w:sz w:val="24"/>
                <w:szCs w:val="24"/>
              </w:rPr>
              <w:t xml:space="preserve"> </w:t>
            </w:r>
            <w:r w:rsidRPr="007D4272">
              <w:rPr>
                <w:sz w:val="24"/>
                <w:szCs w:val="24"/>
              </w:rPr>
              <w:t>настоящего; поощрять активное</w:t>
            </w:r>
            <w:r w:rsidRPr="007D4272">
              <w:rPr>
                <w:spacing w:val="1"/>
                <w:sz w:val="24"/>
                <w:szCs w:val="24"/>
              </w:rPr>
              <w:t xml:space="preserve"> </w:t>
            </w:r>
            <w:r w:rsidRPr="007D4272">
              <w:rPr>
                <w:sz w:val="24"/>
                <w:szCs w:val="24"/>
              </w:rPr>
              <w:t>участие</w:t>
            </w:r>
            <w:r w:rsidRPr="007D4272">
              <w:rPr>
                <w:spacing w:val="-5"/>
                <w:sz w:val="24"/>
                <w:szCs w:val="24"/>
              </w:rPr>
              <w:t xml:space="preserve"> </w:t>
            </w:r>
            <w:r w:rsidRPr="007D4272">
              <w:rPr>
                <w:sz w:val="24"/>
                <w:szCs w:val="24"/>
              </w:rPr>
              <w:t>в</w:t>
            </w:r>
            <w:r w:rsidRPr="007D4272">
              <w:rPr>
                <w:spacing w:val="-2"/>
                <w:sz w:val="24"/>
                <w:szCs w:val="24"/>
              </w:rPr>
              <w:t xml:space="preserve"> </w:t>
            </w:r>
            <w:r w:rsidRPr="007D4272">
              <w:rPr>
                <w:sz w:val="24"/>
                <w:szCs w:val="24"/>
              </w:rPr>
              <w:t>праздновании</w:t>
            </w:r>
            <w:r w:rsidRPr="007D4272">
              <w:rPr>
                <w:spacing w:val="-7"/>
                <w:sz w:val="24"/>
                <w:szCs w:val="24"/>
              </w:rPr>
              <w:t xml:space="preserve"> </w:t>
            </w:r>
            <w:r w:rsidRPr="007D4272">
              <w:rPr>
                <w:sz w:val="24"/>
                <w:szCs w:val="24"/>
              </w:rPr>
              <w:t>событий,</w:t>
            </w:r>
            <w:r w:rsidRPr="007D4272">
              <w:rPr>
                <w:spacing w:val="-57"/>
                <w:sz w:val="24"/>
                <w:szCs w:val="24"/>
              </w:rPr>
              <w:t xml:space="preserve"> </w:t>
            </w:r>
            <w:r w:rsidRPr="007D4272">
              <w:rPr>
                <w:sz w:val="24"/>
                <w:szCs w:val="24"/>
              </w:rPr>
              <w:t>связанных с его местом</w:t>
            </w:r>
            <w:r w:rsidRPr="007D4272">
              <w:rPr>
                <w:spacing w:val="1"/>
                <w:sz w:val="24"/>
                <w:szCs w:val="24"/>
              </w:rPr>
              <w:t xml:space="preserve"> </w:t>
            </w:r>
            <w:r w:rsidRPr="007D4272">
              <w:rPr>
                <w:sz w:val="24"/>
                <w:szCs w:val="24"/>
              </w:rPr>
              <w:t>проживания;</w:t>
            </w:r>
          </w:p>
        </w:tc>
        <w:tc>
          <w:tcPr>
            <w:tcW w:w="6203" w:type="dxa"/>
          </w:tcPr>
          <w:p w:rsidR="00F237C9" w:rsidRPr="007D4272" w:rsidRDefault="00F237C9" w:rsidP="007D4272">
            <w:pPr>
              <w:pStyle w:val="TableParagraph"/>
              <w:ind w:left="0" w:firstLine="142"/>
              <w:jc w:val="both"/>
              <w:rPr>
                <w:sz w:val="24"/>
                <w:szCs w:val="24"/>
              </w:rPr>
            </w:pPr>
            <w:r w:rsidRPr="007D4272">
              <w:rPr>
                <w:sz w:val="24"/>
                <w:szCs w:val="24"/>
              </w:rPr>
              <w:lastRenderedPageBreak/>
              <w:t>Педагог воспитывает патриотические и</w:t>
            </w:r>
            <w:r w:rsidRPr="007D4272">
              <w:rPr>
                <w:spacing w:val="1"/>
                <w:sz w:val="24"/>
                <w:szCs w:val="24"/>
              </w:rPr>
              <w:t xml:space="preserve"> </w:t>
            </w:r>
            <w:r w:rsidRPr="007D4272">
              <w:rPr>
                <w:sz w:val="24"/>
                <w:szCs w:val="24"/>
              </w:rPr>
              <w:t>интернациональные</w:t>
            </w:r>
            <w:r w:rsidRPr="007D4272">
              <w:rPr>
                <w:spacing w:val="-1"/>
                <w:sz w:val="24"/>
                <w:szCs w:val="24"/>
              </w:rPr>
              <w:t xml:space="preserve"> </w:t>
            </w:r>
            <w:r w:rsidRPr="007D4272">
              <w:rPr>
                <w:sz w:val="24"/>
                <w:szCs w:val="24"/>
              </w:rPr>
              <w:t>чувства,</w:t>
            </w:r>
            <w:r w:rsidRPr="007D4272">
              <w:rPr>
                <w:spacing w:val="2"/>
                <w:sz w:val="24"/>
                <w:szCs w:val="24"/>
              </w:rPr>
              <w:t xml:space="preserve"> </w:t>
            </w:r>
            <w:r w:rsidRPr="007D4272">
              <w:rPr>
                <w:sz w:val="24"/>
                <w:szCs w:val="24"/>
              </w:rPr>
              <w:t>уважительное</w:t>
            </w:r>
            <w:r w:rsidRPr="007D4272">
              <w:rPr>
                <w:spacing w:val="1"/>
                <w:sz w:val="24"/>
                <w:szCs w:val="24"/>
              </w:rPr>
              <w:t xml:space="preserve"> </w:t>
            </w:r>
            <w:r w:rsidRPr="007D4272">
              <w:rPr>
                <w:sz w:val="24"/>
                <w:szCs w:val="24"/>
              </w:rPr>
              <w:t>отношение к нашей Родине - России. Знакомит</w:t>
            </w:r>
            <w:r w:rsidRPr="007D4272">
              <w:rPr>
                <w:spacing w:val="1"/>
                <w:sz w:val="24"/>
                <w:szCs w:val="24"/>
              </w:rPr>
              <w:t xml:space="preserve"> </w:t>
            </w:r>
            <w:r w:rsidRPr="007D4272">
              <w:rPr>
                <w:sz w:val="24"/>
                <w:szCs w:val="24"/>
              </w:rPr>
              <w:t>детей с признаками и характеристиками</w:t>
            </w:r>
            <w:r w:rsidRPr="007D4272">
              <w:rPr>
                <w:spacing w:val="1"/>
                <w:sz w:val="24"/>
                <w:szCs w:val="24"/>
              </w:rPr>
              <w:t xml:space="preserve"> </w:t>
            </w:r>
            <w:r w:rsidRPr="007D4272">
              <w:rPr>
                <w:sz w:val="24"/>
                <w:szCs w:val="24"/>
              </w:rPr>
              <w:t>государства с учётом возрастных особенностей</w:t>
            </w:r>
            <w:r w:rsidRPr="007D4272">
              <w:rPr>
                <w:spacing w:val="1"/>
                <w:sz w:val="24"/>
                <w:szCs w:val="24"/>
              </w:rPr>
              <w:t xml:space="preserve"> </w:t>
            </w:r>
            <w:r w:rsidRPr="007D4272">
              <w:rPr>
                <w:sz w:val="24"/>
                <w:szCs w:val="24"/>
              </w:rPr>
              <w:t>восприятия ими информации (территория</w:t>
            </w:r>
            <w:r w:rsidRPr="007D4272">
              <w:rPr>
                <w:spacing w:val="1"/>
                <w:sz w:val="24"/>
                <w:szCs w:val="24"/>
              </w:rPr>
              <w:t xml:space="preserve"> </w:t>
            </w:r>
            <w:r w:rsidRPr="007D4272">
              <w:rPr>
                <w:sz w:val="24"/>
                <w:szCs w:val="24"/>
              </w:rPr>
              <w:t>государства и его границы, столица и так далее).</w:t>
            </w:r>
            <w:r w:rsidRPr="007D4272">
              <w:rPr>
                <w:spacing w:val="1"/>
                <w:sz w:val="24"/>
                <w:szCs w:val="24"/>
              </w:rPr>
              <w:t xml:space="preserve"> </w:t>
            </w:r>
            <w:r w:rsidRPr="007D4272">
              <w:rPr>
                <w:sz w:val="24"/>
                <w:szCs w:val="24"/>
              </w:rPr>
              <w:t>Рассказывает, что Россия - самая большая страна</w:t>
            </w:r>
            <w:r w:rsidRPr="007D4272">
              <w:rPr>
                <w:spacing w:val="-57"/>
                <w:sz w:val="24"/>
                <w:szCs w:val="24"/>
              </w:rPr>
              <w:t xml:space="preserve"> </w:t>
            </w:r>
            <w:r w:rsidRPr="007D4272">
              <w:rPr>
                <w:sz w:val="24"/>
                <w:szCs w:val="24"/>
              </w:rPr>
              <w:t>мира</w:t>
            </w:r>
            <w:r w:rsidRPr="007D4272">
              <w:rPr>
                <w:spacing w:val="-3"/>
                <w:sz w:val="24"/>
                <w:szCs w:val="24"/>
              </w:rPr>
              <w:t xml:space="preserve"> </w:t>
            </w:r>
            <w:r w:rsidRPr="007D4272">
              <w:rPr>
                <w:sz w:val="24"/>
                <w:szCs w:val="24"/>
              </w:rPr>
              <w:t>и</w:t>
            </w:r>
            <w:r w:rsidRPr="007D4272">
              <w:rPr>
                <w:spacing w:val="-5"/>
                <w:sz w:val="24"/>
                <w:szCs w:val="24"/>
              </w:rPr>
              <w:t xml:space="preserve"> </w:t>
            </w:r>
            <w:r w:rsidRPr="007D4272">
              <w:rPr>
                <w:sz w:val="24"/>
                <w:szCs w:val="24"/>
              </w:rPr>
              <w:lastRenderedPageBreak/>
              <w:t>показывает</w:t>
            </w:r>
            <w:r w:rsidRPr="007D4272">
              <w:rPr>
                <w:spacing w:val="-1"/>
                <w:sz w:val="24"/>
                <w:szCs w:val="24"/>
              </w:rPr>
              <w:t xml:space="preserve"> </w:t>
            </w:r>
            <w:r w:rsidRPr="007D4272">
              <w:rPr>
                <w:sz w:val="24"/>
                <w:szCs w:val="24"/>
              </w:rPr>
              <w:t>на</w:t>
            </w:r>
            <w:r w:rsidRPr="007D4272">
              <w:rPr>
                <w:spacing w:val="-7"/>
                <w:sz w:val="24"/>
                <w:szCs w:val="24"/>
              </w:rPr>
              <w:t xml:space="preserve"> </w:t>
            </w:r>
            <w:r w:rsidRPr="007D4272">
              <w:rPr>
                <w:sz w:val="24"/>
                <w:szCs w:val="24"/>
              </w:rPr>
              <w:t>глобусе</w:t>
            </w:r>
            <w:r w:rsidRPr="007D4272">
              <w:rPr>
                <w:spacing w:val="-2"/>
                <w:sz w:val="24"/>
                <w:szCs w:val="24"/>
              </w:rPr>
              <w:t xml:space="preserve"> </w:t>
            </w:r>
            <w:r w:rsidRPr="007D4272">
              <w:rPr>
                <w:sz w:val="24"/>
                <w:szCs w:val="24"/>
              </w:rPr>
              <w:t>и карте. Расширяет</w:t>
            </w:r>
            <w:r w:rsidRPr="007D4272">
              <w:rPr>
                <w:spacing w:val="-57"/>
                <w:sz w:val="24"/>
                <w:szCs w:val="24"/>
              </w:rPr>
              <w:t xml:space="preserve"> </w:t>
            </w:r>
            <w:r w:rsidRPr="007D4272">
              <w:rPr>
                <w:sz w:val="24"/>
                <w:szCs w:val="24"/>
              </w:rPr>
              <w:t>представления о столице России - Москве и об</w:t>
            </w:r>
            <w:r w:rsidRPr="007D4272">
              <w:rPr>
                <w:spacing w:val="1"/>
                <w:sz w:val="24"/>
                <w:szCs w:val="24"/>
              </w:rPr>
              <w:t xml:space="preserve"> </w:t>
            </w:r>
            <w:r w:rsidRPr="007D4272">
              <w:rPr>
                <w:sz w:val="24"/>
                <w:szCs w:val="24"/>
              </w:rPr>
              <w:t>административном центре федерального округа,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территории</w:t>
            </w:r>
            <w:r w:rsidRPr="007D4272">
              <w:rPr>
                <w:spacing w:val="-3"/>
                <w:sz w:val="24"/>
                <w:szCs w:val="24"/>
              </w:rPr>
              <w:t xml:space="preserve"> </w:t>
            </w:r>
            <w:r w:rsidRPr="007D4272">
              <w:rPr>
                <w:sz w:val="24"/>
                <w:szCs w:val="24"/>
              </w:rPr>
              <w:t>которого</w:t>
            </w:r>
            <w:r w:rsidRPr="007D4272">
              <w:rPr>
                <w:spacing w:val="1"/>
                <w:sz w:val="24"/>
                <w:szCs w:val="24"/>
              </w:rPr>
              <w:t xml:space="preserve"> </w:t>
            </w:r>
            <w:r w:rsidRPr="007D4272">
              <w:rPr>
                <w:sz w:val="24"/>
                <w:szCs w:val="24"/>
              </w:rPr>
              <w:t>проживают</w:t>
            </w:r>
            <w:r w:rsidRPr="007D4272">
              <w:rPr>
                <w:spacing w:val="1"/>
                <w:sz w:val="24"/>
                <w:szCs w:val="24"/>
              </w:rPr>
              <w:t xml:space="preserve"> </w:t>
            </w:r>
            <w:r w:rsidRPr="007D4272">
              <w:rPr>
                <w:sz w:val="24"/>
                <w:szCs w:val="24"/>
              </w:rPr>
              <w:t>дети.</w:t>
            </w:r>
          </w:p>
          <w:p w:rsidR="00F237C9" w:rsidRPr="007D4272" w:rsidRDefault="00F237C9" w:rsidP="007D4272">
            <w:pPr>
              <w:pStyle w:val="TableParagraph"/>
              <w:ind w:left="0" w:firstLine="142"/>
              <w:jc w:val="both"/>
              <w:rPr>
                <w:sz w:val="24"/>
                <w:szCs w:val="24"/>
              </w:rPr>
            </w:pPr>
            <w:r w:rsidRPr="007D4272">
              <w:rPr>
                <w:sz w:val="24"/>
                <w:szCs w:val="24"/>
              </w:rPr>
              <w:t>Знакомит с основными положениями порядка</w:t>
            </w:r>
            <w:r w:rsidRPr="007D4272">
              <w:rPr>
                <w:spacing w:val="1"/>
                <w:sz w:val="24"/>
                <w:szCs w:val="24"/>
              </w:rPr>
              <w:t xml:space="preserve"> </w:t>
            </w:r>
            <w:r w:rsidRPr="007D4272">
              <w:rPr>
                <w:sz w:val="24"/>
                <w:szCs w:val="24"/>
              </w:rPr>
              <w:t>использования государственной символики</w:t>
            </w:r>
            <w:r w:rsidRPr="007D4272">
              <w:rPr>
                <w:spacing w:val="1"/>
                <w:sz w:val="24"/>
                <w:szCs w:val="24"/>
              </w:rPr>
              <w:t xml:space="preserve"> </w:t>
            </w:r>
            <w:r w:rsidRPr="007D4272">
              <w:rPr>
                <w:sz w:val="24"/>
                <w:szCs w:val="24"/>
              </w:rPr>
              <w:t>(бережно</w:t>
            </w:r>
            <w:r w:rsidRPr="007D4272">
              <w:rPr>
                <w:spacing w:val="-1"/>
                <w:sz w:val="24"/>
                <w:szCs w:val="24"/>
              </w:rPr>
              <w:t xml:space="preserve"> </w:t>
            </w:r>
            <w:r w:rsidRPr="007D4272">
              <w:rPr>
                <w:sz w:val="24"/>
                <w:szCs w:val="24"/>
              </w:rPr>
              <w:t>хранить,</w:t>
            </w:r>
            <w:r w:rsidRPr="007D4272">
              <w:rPr>
                <w:spacing w:val="-4"/>
                <w:sz w:val="24"/>
                <w:szCs w:val="24"/>
              </w:rPr>
              <w:t xml:space="preserve"> </w:t>
            </w:r>
            <w:r w:rsidRPr="007D4272">
              <w:rPr>
                <w:sz w:val="24"/>
                <w:szCs w:val="24"/>
              </w:rPr>
              <w:t>вставать</w:t>
            </w:r>
            <w:r w:rsidRPr="007D4272">
              <w:rPr>
                <w:spacing w:val="-4"/>
                <w:sz w:val="24"/>
                <w:szCs w:val="24"/>
              </w:rPr>
              <w:t xml:space="preserve"> </w:t>
            </w:r>
            <w:r w:rsidRPr="007D4272">
              <w:rPr>
                <w:sz w:val="24"/>
                <w:szCs w:val="24"/>
              </w:rPr>
              <w:t>во</w:t>
            </w:r>
            <w:r w:rsidRPr="007D4272">
              <w:rPr>
                <w:spacing w:val="-1"/>
                <w:sz w:val="24"/>
                <w:szCs w:val="24"/>
              </w:rPr>
              <w:t xml:space="preserve"> </w:t>
            </w:r>
            <w:r w:rsidRPr="007D4272">
              <w:rPr>
                <w:sz w:val="24"/>
                <w:szCs w:val="24"/>
              </w:rPr>
              <w:t>время</w:t>
            </w:r>
            <w:r w:rsidRPr="007D4272">
              <w:rPr>
                <w:spacing w:val="-6"/>
                <w:sz w:val="24"/>
                <w:szCs w:val="24"/>
              </w:rPr>
              <w:t xml:space="preserve"> </w:t>
            </w:r>
            <w:r w:rsidRPr="007D4272">
              <w:rPr>
                <w:sz w:val="24"/>
                <w:szCs w:val="24"/>
              </w:rPr>
              <w:t>исполнения</w:t>
            </w:r>
            <w:r w:rsidRPr="007D4272">
              <w:rPr>
                <w:spacing w:val="-57"/>
                <w:sz w:val="24"/>
                <w:szCs w:val="24"/>
              </w:rPr>
              <w:t xml:space="preserve"> </w:t>
            </w:r>
            <w:r w:rsidRPr="007D4272">
              <w:rPr>
                <w:sz w:val="24"/>
                <w:szCs w:val="24"/>
              </w:rPr>
              <w:t>гимна</w:t>
            </w:r>
            <w:r w:rsidRPr="007D4272">
              <w:rPr>
                <w:spacing w:val="-5"/>
                <w:sz w:val="24"/>
                <w:szCs w:val="24"/>
              </w:rPr>
              <w:t xml:space="preserve"> </w:t>
            </w:r>
            <w:r w:rsidRPr="007D4272">
              <w:rPr>
                <w:sz w:val="24"/>
                <w:szCs w:val="24"/>
              </w:rPr>
              <w:t>страны).</w:t>
            </w:r>
          </w:p>
          <w:p w:rsidR="00F237C9" w:rsidRPr="007D4272" w:rsidRDefault="00F237C9" w:rsidP="007D4272">
            <w:pPr>
              <w:pStyle w:val="TableParagraph"/>
              <w:ind w:left="0" w:firstLine="142"/>
              <w:jc w:val="both"/>
              <w:rPr>
                <w:sz w:val="24"/>
                <w:szCs w:val="24"/>
              </w:rPr>
            </w:pPr>
            <w:r w:rsidRPr="007D4272">
              <w:rPr>
                <w:sz w:val="24"/>
                <w:szCs w:val="24"/>
              </w:rPr>
              <w:t>Обогащает представления о том, что в нашей</w:t>
            </w:r>
            <w:r w:rsidRPr="007D4272">
              <w:rPr>
                <w:spacing w:val="-57"/>
                <w:sz w:val="24"/>
                <w:szCs w:val="24"/>
              </w:rPr>
              <w:t xml:space="preserve"> </w:t>
            </w:r>
            <w:r w:rsidRPr="007D4272">
              <w:rPr>
                <w:sz w:val="24"/>
                <w:szCs w:val="24"/>
              </w:rPr>
              <w:t>стране мирно</w:t>
            </w:r>
            <w:r w:rsidRPr="007D4272">
              <w:rPr>
                <w:spacing w:val="1"/>
                <w:sz w:val="24"/>
                <w:szCs w:val="24"/>
              </w:rPr>
              <w:t xml:space="preserve"> </w:t>
            </w:r>
            <w:r w:rsidRPr="007D4272">
              <w:rPr>
                <w:sz w:val="24"/>
                <w:szCs w:val="24"/>
              </w:rPr>
              <w:t>живут</w:t>
            </w:r>
            <w:r w:rsidRPr="007D4272">
              <w:rPr>
                <w:spacing w:val="1"/>
                <w:sz w:val="24"/>
                <w:szCs w:val="24"/>
              </w:rPr>
              <w:t xml:space="preserve"> </w:t>
            </w:r>
            <w:r w:rsidRPr="007D4272">
              <w:rPr>
                <w:sz w:val="24"/>
                <w:szCs w:val="24"/>
              </w:rPr>
              <w:t>люди</w:t>
            </w:r>
            <w:r w:rsidRPr="007D4272">
              <w:rPr>
                <w:spacing w:val="2"/>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национальностей, воспитывает уважение к</w:t>
            </w:r>
            <w:r w:rsidRPr="007D4272">
              <w:rPr>
                <w:spacing w:val="1"/>
                <w:sz w:val="24"/>
                <w:szCs w:val="24"/>
              </w:rPr>
              <w:t xml:space="preserve"> </w:t>
            </w:r>
            <w:r w:rsidRPr="007D4272">
              <w:rPr>
                <w:sz w:val="24"/>
                <w:szCs w:val="24"/>
              </w:rPr>
              <w:t>представителям разных национальностей,</w:t>
            </w:r>
            <w:r w:rsidRPr="007D4272">
              <w:rPr>
                <w:spacing w:val="1"/>
                <w:sz w:val="24"/>
                <w:szCs w:val="24"/>
              </w:rPr>
              <w:t xml:space="preserve"> </w:t>
            </w:r>
            <w:r w:rsidRPr="007D4272">
              <w:rPr>
                <w:sz w:val="24"/>
                <w:szCs w:val="24"/>
              </w:rPr>
              <w:t>интерес к их</w:t>
            </w:r>
            <w:r w:rsidRPr="007D4272">
              <w:rPr>
                <w:spacing w:val="-4"/>
                <w:sz w:val="24"/>
                <w:szCs w:val="24"/>
              </w:rPr>
              <w:t xml:space="preserve"> </w:t>
            </w:r>
            <w:r w:rsidRPr="007D4272">
              <w:rPr>
                <w:sz w:val="24"/>
                <w:szCs w:val="24"/>
              </w:rPr>
              <w:t>культуре</w:t>
            </w:r>
            <w:r w:rsidRPr="007D4272">
              <w:rPr>
                <w:spacing w:val="1"/>
                <w:sz w:val="24"/>
                <w:szCs w:val="24"/>
              </w:rPr>
              <w:t xml:space="preserve"> </w:t>
            </w:r>
            <w:r w:rsidRPr="007D4272">
              <w:rPr>
                <w:sz w:val="24"/>
                <w:szCs w:val="24"/>
              </w:rPr>
              <w:t>и</w:t>
            </w:r>
            <w:r w:rsidRPr="007D4272">
              <w:rPr>
                <w:spacing w:val="-2"/>
                <w:sz w:val="24"/>
                <w:szCs w:val="24"/>
              </w:rPr>
              <w:t xml:space="preserve"> </w:t>
            </w:r>
            <w:r w:rsidRPr="007D4272">
              <w:rPr>
                <w:sz w:val="24"/>
                <w:szCs w:val="24"/>
              </w:rPr>
              <w:t>обычаям.</w:t>
            </w:r>
          </w:p>
          <w:p w:rsidR="00F237C9" w:rsidRPr="007D4272" w:rsidRDefault="00F237C9" w:rsidP="007D4272">
            <w:pPr>
              <w:pStyle w:val="TableParagraph"/>
              <w:ind w:left="0" w:firstLine="142"/>
              <w:jc w:val="both"/>
              <w:rPr>
                <w:sz w:val="24"/>
                <w:szCs w:val="24"/>
              </w:rPr>
            </w:pPr>
            <w:r w:rsidRPr="007D4272">
              <w:rPr>
                <w:sz w:val="24"/>
                <w:szCs w:val="24"/>
              </w:rPr>
              <w:t>Знакомит детей с назначением и доступными</w:t>
            </w:r>
            <w:r w:rsidRPr="007D4272">
              <w:rPr>
                <w:spacing w:val="1"/>
                <w:sz w:val="24"/>
                <w:szCs w:val="24"/>
              </w:rPr>
              <w:t xml:space="preserve"> </w:t>
            </w:r>
            <w:r w:rsidRPr="007D4272">
              <w:rPr>
                <w:sz w:val="24"/>
                <w:szCs w:val="24"/>
              </w:rPr>
              <w:t>практиками волонтерства в России, вызывает</w:t>
            </w:r>
            <w:r w:rsidRPr="007D4272">
              <w:rPr>
                <w:spacing w:val="1"/>
                <w:sz w:val="24"/>
                <w:szCs w:val="24"/>
              </w:rPr>
              <w:t xml:space="preserve"> </w:t>
            </w:r>
            <w:r w:rsidRPr="007D4272">
              <w:rPr>
                <w:sz w:val="24"/>
                <w:szCs w:val="24"/>
              </w:rPr>
              <w:t>эмоциональный отклик, осознание важности и</w:t>
            </w:r>
            <w:r w:rsidRPr="007D4272">
              <w:rPr>
                <w:spacing w:val="1"/>
                <w:sz w:val="24"/>
                <w:szCs w:val="24"/>
              </w:rPr>
              <w:t xml:space="preserve"> </w:t>
            </w:r>
            <w:r w:rsidRPr="007D4272">
              <w:rPr>
                <w:sz w:val="24"/>
                <w:szCs w:val="24"/>
              </w:rPr>
              <w:t>значимости волонтерского движения. Предлагает</w:t>
            </w:r>
            <w:r w:rsidRPr="007D4272">
              <w:rPr>
                <w:spacing w:val="-58"/>
                <w:sz w:val="24"/>
                <w:szCs w:val="24"/>
              </w:rPr>
              <w:t xml:space="preserve"> </w:t>
            </w:r>
            <w:r w:rsidRPr="007D4272">
              <w:rPr>
                <w:sz w:val="24"/>
                <w:szCs w:val="24"/>
              </w:rPr>
              <w:t>детям при поддержке родителей (законных</w:t>
            </w:r>
            <w:r w:rsidRPr="007D4272">
              <w:rPr>
                <w:spacing w:val="1"/>
                <w:sz w:val="24"/>
                <w:szCs w:val="24"/>
              </w:rPr>
              <w:t xml:space="preserve"> </w:t>
            </w:r>
            <w:r w:rsidRPr="007D4272">
              <w:rPr>
                <w:sz w:val="24"/>
                <w:szCs w:val="24"/>
              </w:rPr>
              <w:t>представителей)</w:t>
            </w:r>
            <w:r w:rsidRPr="007D4272">
              <w:rPr>
                <w:spacing w:val="10"/>
                <w:sz w:val="24"/>
                <w:szCs w:val="24"/>
              </w:rPr>
              <w:t xml:space="preserve"> </w:t>
            </w:r>
            <w:r w:rsidRPr="007D4272">
              <w:rPr>
                <w:sz w:val="24"/>
                <w:szCs w:val="24"/>
              </w:rPr>
              <w:t>включиться</w:t>
            </w:r>
            <w:r w:rsidRPr="007D4272">
              <w:rPr>
                <w:spacing w:val="5"/>
                <w:sz w:val="24"/>
                <w:szCs w:val="24"/>
              </w:rPr>
              <w:t xml:space="preserve"> </w:t>
            </w:r>
            <w:r w:rsidRPr="007D4272">
              <w:rPr>
                <w:sz w:val="24"/>
                <w:szCs w:val="24"/>
              </w:rPr>
              <w:t>в</w:t>
            </w:r>
            <w:r w:rsidRPr="007D4272">
              <w:rPr>
                <w:spacing w:val="11"/>
                <w:sz w:val="24"/>
                <w:szCs w:val="24"/>
              </w:rPr>
              <w:t xml:space="preserve"> </w:t>
            </w:r>
            <w:r w:rsidRPr="007D4272">
              <w:rPr>
                <w:sz w:val="24"/>
                <w:szCs w:val="24"/>
              </w:rPr>
              <w:t>социальные</w:t>
            </w:r>
            <w:r w:rsidRPr="007D4272">
              <w:rPr>
                <w:spacing w:val="1"/>
                <w:sz w:val="24"/>
                <w:szCs w:val="24"/>
              </w:rPr>
              <w:t xml:space="preserve"> </w:t>
            </w:r>
            <w:r w:rsidRPr="007D4272">
              <w:rPr>
                <w:sz w:val="24"/>
                <w:szCs w:val="24"/>
              </w:rPr>
              <w:t>акции, волонтерские мероприятия в ДОО и в</w:t>
            </w:r>
            <w:r w:rsidRPr="007D4272">
              <w:rPr>
                <w:spacing w:val="1"/>
                <w:sz w:val="24"/>
                <w:szCs w:val="24"/>
              </w:rPr>
              <w:t xml:space="preserve"> </w:t>
            </w:r>
            <w:r w:rsidRPr="007D4272">
              <w:rPr>
                <w:sz w:val="24"/>
                <w:szCs w:val="24"/>
              </w:rPr>
              <w:t>населенном</w:t>
            </w:r>
            <w:r w:rsidRPr="007D4272">
              <w:rPr>
                <w:spacing w:val="-2"/>
                <w:sz w:val="24"/>
                <w:szCs w:val="24"/>
              </w:rPr>
              <w:t xml:space="preserve"> </w:t>
            </w:r>
            <w:r w:rsidRPr="007D4272">
              <w:rPr>
                <w:sz w:val="24"/>
                <w:szCs w:val="24"/>
              </w:rPr>
              <w:t>пункте.</w:t>
            </w:r>
          </w:p>
          <w:p w:rsidR="00F237C9" w:rsidRPr="007D4272" w:rsidRDefault="00F237C9" w:rsidP="007D4272">
            <w:pPr>
              <w:pStyle w:val="TableParagraph"/>
              <w:ind w:left="0" w:firstLine="142"/>
              <w:jc w:val="both"/>
              <w:rPr>
                <w:sz w:val="24"/>
                <w:szCs w:val="24"/>
              </w:rPr>
            </w:pPr>
            <w:r w:rsidRPr="007D4272">
              <w:rPr>
                <w:sz w:val="24"/>
                <w:szCs w:val="24"/>
              </w:rPr>
              <w:t>Расширяет представления детей о</w:t>
            </w:r>
            <w:r w:rsidRPr="007D4272">
              <w:rPr>
                <w:spacing w:val="1"/>
                <w:sz w:val="24"/>
                <w:szCs w:val="24"/>
              </w:rPr>
              <w:t xml:space="preserve"> </w:t>
            </w:r>
            <w:r w:rsidRPr="007D4272">
              <w:rPr>
                <w:sz w:val="24"/>
                <w:szCs w:val="24"/>
              </w:rPr>
              <w:t>государственных</w:t>
            </w:r>
            <w:r w:rsidRPr="007D4272">
              <w:rPr>
                <w:spacing w:val="-9"/>
                <w:sz w:val="24"/>
                <w:szCs w:val="24"/>
              </w:rPr>
              <w:t xml:space="preserve"> </w:t>
            </w:r>
            <w:r w:rsidRPr="007D4272">
              <w:rPr>
                <w:sz w:val="24"/>
                <w:szCs w:val="24"/>
              </w:rPr>
              <w:t>праздниках:</w:t>
            </w:r>
            <w:r w:rsidRPr="007D4272">
              <w:rPr>
                <w:spacing w:val="-3"/>
                <w:sz w:val="24"/>
                <w:szCs w:val="24"/>
              </w:rPr>
              <w:t xml:space="preserve"> </w:t>
            </w:r>
            <w:r w:rsidRPr="007D4272">
              <w:rPr>
                <w:sz w:val="24"/>
                <w:szCs w:val="24"/>
              </w:rPr>
              <w:t>День</w:t>
            </w:r>
            <w:r w:rsidRPr="007D4272">
              <w:rPr>
                <w:spacing w:val="-4"/>
                <w:sz w:val="24"/>
                <w:szCs w:val="24"/>
              </w:rPr>
              <w:t xml:space="preserve"> </w:t>
            </w:r>
            <w:r w:rsidRPr="007D4272">
              <w:rPr>
                <w:sz w:val="24"/>
                <w:szCs w:val="24"/>
              </w:rPr>
              <w:t>России,</w:t>
            </w:r>
            <w:r w:rsidRPr="007D4272">
              <w:rPr>
                <w:spacing w:val="-6"/>
                <w:sz w:val="24"/>
                <w:szCs w:val="24"/>
              </w:rPr>
              <w:t xml:space="preserve"> </w:t>
            </w:r>
            <w:r w:rsidRPr="007D4272">
              <w:rPr>
                <w:sz w:val="24"/>
                <w:szCs w:val="24"/>
              </w:rPr>
              <w:t>День</w:t>
            </w:r>
            <w:r w:rsidRPr="007D4272">
              <w:rPr>
                <w:spacing w:val="-57"/>
                <w:sz w:val="24"/>
                <w:szCs w:val="24"/>
              </w:rPr>
              <w:t xml:space="preserve"> </w:t>
            </w:r>
            <w:r w:rsidRPr="007D4272">
              <w:rPr>
                <w:sz w:val="24"/>
                <w:szCs w:val="24"/>
              </w:rPr>
              <w:t>народного единства, День Государственного</w:t>
            </w:r>
            <w:r w:rsidRPr="007D4272">
              <w:rPr>
                <w:spacing w:val="1"/>
                <w:sz w:val="24"/>
                <w:szCs w:val="24"/>
              </w:rPr>
              <w:t xml:space="preserve"> </w:t>
            </w:r>
            <w:r w:rsidRPr="007D4272">
              <w:rPr>
                <w:sz w:val="24"/>
                <w:szCs w:val="24"/>
              </w:rPr>
              <w:t>флага Российской</w:t>
            </w:r>
            <w:r w:rsidRPr="007D4272">
              <w:rPr>
                <w:spacing w:val="-2"/>
                <w:sz w:val="24"/>
                <w:szCs w:val="24"/>
              </w:rPr>
              <w:t xml:space="preserve"> </w:t>
            </w:r>
            <w:r w:rsidRPr="007D4272">
              <w:rPr>
                <w:sz w:val="24"/>
                <w:szCs w:val="24"/>
              </w:rPr>
              <w:t>Федерации,</w:t>
            </w:r>
            <w:r w:rsidRPr="007D4272">
              <w:rPr>
                <w:spacing w:val="3"/>
                <w:sz w:val="24"/>
                <w:szCs w:val="24"/>
              </w:rPr>
              <w:t xml:space="preserve"> </w:t>
            </w:r>
            <w:r w:rsidRPr="007D4272">
              <w:rPr>
                <w:sz w:val="24"/>
                <w:szCs w:val="24"/>
              </w:rPr>
              <w:t>День</w:t>
            </w:r>
            <w:r w:rsidRPr="007D4272">
              <w:rPr>
                <w:spacing w:val="1"/>
                <w:sz w:val="24"/>
                <w:szCs w:val="24"/>
              </w:rPr>
              <w:t xml:space="preserve"> </w:t>
            </w:r>
            <w:r w:rsidRPr="007D4272">
              <w:rPr>
                <w:sz w:val="24"/>
                <w:szCs w:val="24"/>
              </w:rPr>
              <w:t>Государственного герба Российской Федерации,</w:t>
            </w:r>
            <w:r w:rsidRPr="007D4272">
              <w:rPr>
                <w:spacing w:val="-57"/>
                <w:sz w:val="24"/>
                <w:szCs w:val="24"/>
              </w:rPr>
              <w:t xml:space="preserve"> </w:t>
            </w:r>
            <w:r w:rsidRPr="007D4272">
              <w:rPr>
                <w:sz w:val="24"/>
                <w:szCs w:val="24"/>
              </w:rPr>
              <w:t>День защитника Отечества, День Победы,</w:t>
            </w:r>
            <w:r w:rsidRPr="007D4272">
              <w:rPr>
                <w:spacing w:val="1"/>
                <w:sz w:val="24"/>
                <w:szCs w:val="24"/>
              </w:rPr>
              <w:t xml:space="preserve"> </w:t>
            </w:r>
            <w:r w:rsidRPr="007D4272">
              <w:rPr>
                <w:sz w:val="24"/>
                <w:szCs w:val="24"/>
              </w:rPr>
              <w:t>Всемирный</w:t>
            </w:r>
            <w:r w:rsidRPr="007D4272">
              <w:rPr>
                <w:spacing w:val="1"/>
                <w:sz w:val="24"/>
                <w:szCs w:val="24"/>
              </w:rPr>
              <w:t xml:space="preserve"> </w:t>
            </w:r>
            <w:r w:rsidRPr="007D4272">
              <w:rPr>
                <w:sz w:val="24"/>
                <w:szCs w:val="24"/>
              </w:rPr>
              <w:t>день</w:t>
            </w:r>
            <w:r w:rsidRPr="007D4272">
              <w:rPr>
                <w:spacing w:val="-3"/>
                <w:sz w:val="24"/>
                <w:szCs w:val="24"/>
              </w:rPr>
              <w:t xml:space="preserve"> </w:t>
            </w:r>
            <w:r w:rsidRPr="007D4272">
              <w:rPr>
                <w:sz w:val="24"/>
                <w:szCs w:val="24"/>
              </w:rPr>
              <w:t>авиации</w:t>
            </w:r>
            <w:r w:rsidRPr="007D4272">
              <w:rPr>
                <w:spacing w:val="1"/>
                <w:sz w:val="24"/>
                <w:szCs w:val="24"/>
              </w:rPr>
              <w:t xml:space="preserve"> </w:t>
            </w:r>
            <w:r w:rsidRPr="007D4272">
              <w:rPr>
                <w:sz w:val="24"/>
                <w:szCs w:val="24"/>
              </w:rPr>
              <w:t>и</w:t>
            </w:r>
            <w:r w:rsidRPr="007D4272">
              <w:rPr>
                <w:spacing w:val="-3"/>
                <w:sz w:val="24"/>
                <w:szCs w:val="24"/>
              </w:rPr>
              <w:t xml:space="preserve"> </w:t>
            </w:r>
            <w:r w:rsidRPr="007D4272">
              <w:rPr>
                <w:sz w:val="24"/>
                <w:szCs w:val="24"/>
              </w:rPr>
              <w:t>космонавтики.</w:t>
            </w:r>
          </w:p>
          <w:p w:rsidR="00F237C9" w:rsidRPr="007D4272" w:rsidRDefault="00F237C9" w:rsidP="007D4272">
            <w:pPr>
              <w:pStyle w:val="TableParagraph"/>
              <w:ind w:left="0" w:firstLine="142"/>
              <w:jc w:val="both"/>
              <w:rPr>
                <w:sz w:val="24"/>
                <w:szCs w:val="24"/>
              </w:rPr>
            </w:pPr>
            <w:r w:rsidRPr="007D4272">
              <w:rPr>
                <w:sz w:val="24"/>
                <w:szCs w:val="24"/>
              </w:rPr>
              <w:t>Знакомит детей с праздниками: День полного</w:t>
            </w:r>
            <w:r w:rsidRPr="007D4272">
              <w:rPr>
                <w:spacing w:val="1"/>
                <w:sz w:val="24"/>
                <w:szCs w:val="24"/>
              </w:rPr>
              <w:t xml:space="preserve"> </w:t>
            </w:r>
            <w:r w:rsidRPr="007D4272">
              <w:rPr>
                <w:sz w:val="24"/>
                <w:szCs w:val="24"/>
              </w:rPr>
              <w:t>освобождения Ленинграда от фашистской</w:t>
            </w:r>
            <w:r w:rsidRPr="007D4272">
              <w:rPr>
                <w:spacing w:val="1"/>
                <w:sz w:val="24"/>
                <w:szCs w:val="24"/>
              </w:rPr>
              <w:t xml:space="preserve"> </w:t>
            </w:r>
            <w:r w:rsidRPr="007D4272">
              <w:rPr>
                <w:sz w:val="24"/>
                <w:szCs w:val="24"/>
              </w:rPr>
              <w:t>блокады; Международный день родного языка,</w:t>
            </w:r>
            <w:r w:rsidRPr="007D4272">
              <w:rPr>
                <w:spacing w:val="1"/>
                <w:sz w:val="24"/>
                <w:szCs w:val="24"/>
              </w:rPr>
              <w:t xml:space="preserve"> </w:t>
            </w:r>
            <w:r w:rsidRPr="007D4272">
              <w:rPr>
                <w:sz w:val="24"/>
                <w:szCs w:val="24"/>
              </w:rPr>
              <w:t>День добровольца (волонтера) в России, День</w:t>
            </w:r>
            <w:r w:rsidRPr="007D4272">
              <w:rPr>
                <w:spacing w:val="1"/>
                <w:sz w:val="24"/>
                <w:szCs w:val="24"/>
              </w:rPr>
              <w:t xml:space="preserve"> </w:t>
            </w:r>
            <w:r w:rsidRPr="007D4272">
              <w:rPr>
                <w:sz w:val="24"/>
                <w:szCs w:val="24"/>
              </w:rPr>
              <w:t>Конституции</w:t>
            </w:r>
            <w:r w:rsidRPr="007D4272">
              <w:rPr>
                <w:spacing w:val="-5"/>
                <w:sz w:val="24"/>
                <w:szCs w:val="24"/>
              </w:rPr>
              <w:t xml:space="preserve"> </w:t>
            </w:r>
            <w:r w:rsidRPr="007D4272">
              <w:rPr>
                <w:sz w:val="24"/>
                <w:szCs w:val="24"/>
              </w:rPr>
              <w:t>Российской</w:t>
            </w:r>
            <w:r w:rsidRPr="007D4272">
              <w:rPr>
                <w:spacing w:val="-9"/>
                <w:sz w:val="24"/>
                <w:szCs w:val="24"/>
              </w:rPr>
              <w:t xml:space="preserve"> </w:t>
            </w:r>
            <w:r w:rsidRPr="007D4272">
              <w:rPr>
                <w:sz w:val="24"/>
                <w:szCs w:val="24"/>
              </w:rPr>
              <w:t>Федерации.</w:t>
            </w:r>
            <w:r w:rsidRPr="007D4272">
              <w:rPr>
                <w:spacing w:val="-4"/>
                <w:sz w:val="24"/>
                <w:szCs w:val="24"/>
              </w:rPr>
              <w:t xml:space="preserve"> </w:t>
            </w:r>
            <w:r w:rsidRPr="007D4272">
              <w:rPr>
                <w:sz w:val="24"/>
                <w:szCs w:val="24"/>
              </w:rPr>
              <w:t>Включает</w:t>
            </w:r>
            <w:r w:rsidRPr="007D4272">
              <w:rPr>
                <w:spacing w:val="-57"/>
                <w:sz w:val="24"/>
                <w:szCs w:val="24"/>
              </w:rPr>
              <w:t xml:space="preserve"> </w:t>
            </w:r>
            <w:r w:rsidRPr="007D4272">
              <w:rPr>
                <w:sz w:val="24"/>
                <w:szCs w:val="24"/>
              </w:rPr>
              <w:t>детей в празднование событий, связанных с</w:t>
            </w:r>
            <w:r w:rsidRPr="007D4272">
              <w:rPr>
                <w:spacing w:val="1"/>
                <w:sz w:val="24"/>
                <w:szCs w:val="24"/>
              </w:rPr>
              <w:t xml:space="preserve"> </w:t>
            </w:r>
            <w:r w:rsidRPr="007D4272">
              <w:rPr>
                <w:sz w:val="24"/>
                <w:szCs w:val="24"/>
              </w:rPr>
              <w:t>жизнью населенного пункта, - День рождения</w:t>
            </w:r>
            <w:r w:rsidRPr="007D4272">
              <w:rPr>
                <w:spacing w:val="1"/>
                <w:sz w:val="24"/>
                <w:szCs w:val="24"/>
              </w:rPr>
              <w:t xml:space="preserve"> </w:t>
            </w:r>
            <w:r w:rsidRPr="007D4272">
              <w:rPr>
                <w:sz w:val="24"/>
                <w:szCs w:val="24"/>
              </w:rPr>
              <w:t>города,</w:t>
            </w:r>
            <w:r w:rsidRPr="007D4272">
              <w:rPr>
                <w:spacing w:val="2"/>
                <w:sz w:val="24"/>
                <w:szCs w:val="24"/>
              </w:rPr>
              <w:t xml:space="preserve"> </w:t>
            </w:r>
            <w:r w:rsidRPr="007D4272">
              <w:rPr>
                <w:sz w:val="24"/>
                <w:szCs w:val="24"/>
              </w:rPr>
              <w:t>празднование военных</w:t>
            </w:r>
            <w:r w:rsidRPr="007D4272">
              <w:rPr>
                <w:spacing w:val="-5"/>
                <w:sz w:val="24"/>
                <w:szCs w:val="24"/>
              </w:rPr>
              <w:t xml:space="preserve"> </w:t>
            </w:r>
            <w:r w:rsidRPr="007D4272">
              <w:rPr>
                <w:sz w:val="24"/>
                <w:szCs w:val="24"/>
              </w:rPr>
              <w:t>триумфов,</w:t>
            </w:r>
            <w:r w:rsidR="00ED4DDB" w:rsidRPr="007D4272">
              <w:rPr>
                <w:sz w:val="24"/>
                <w:szCs w:val="24"/>
              </w:rPr>
              <w:t xml:space="preserve"> </w:t>
            </w:r>
            <w:r w:rsidRPr="007D4272">
              <w:rPr>
                <w:sz w:val="24"/>
                <w:szCs w:val="24"/>
              </w:rPr>
              <w:t>памятные даты, связанные с жизнью и</w:t>
            </w:r>
            <w:r w:rsidRPr="007D4272">
              <w:rPr>
                <w:spacing w:val="1"/>
                <w:sz w:val="24"/>
                <w:szCs w:val="24"/>
              </w:rPr>
              <w:t xml:space="preserve"> </w:t>
            </w:r>
            <w:r w:rsidRPr="007D4272">
              <w:rPr>
                <w:sz w:val="24"/>
                <w:szCs w:val="24"/>
              </w:rPr>
              <w:t>творчеством знаменитых горожан. Поощряет</w:t>
            </w:r>
            <w:r w:rsidRPr="007D4272">
              <w:rPr>
                <w:spacing w:val="-58"/>
                <w:sz w:val="24"/>
                <w:szCs w:val="24"/>
              </w:rPr>
              <w:t xml:space="preserve"> </w:t>
            </w:r>
            <w:r w:rsidRPr="007D4272">
              <w:rPr>
                <w:sz w:val="24"/>
                <w:szCs w:val="24"/>
              </w:rPr>
              <w:t>интерес детей к событиям, происходящим в</w:t>
            </w:r>
            <w:r w:rsidRPr="007D4272">
              <w:rPr>
                <w:spacing w:val="1"/>
                <w:sz w:val="24"/>
                <w:szCs w:val="24"/>
              </w:rPr>
              <w:t xml:space="preserve"> </w:t>
            </w:r>
            <w:r w:rsidRPr="007D4272">
              <w:rPr>
                <w:sz w:val="24"/>
                <w:szCs w:val="24"/>
              </w:rPr>
              <w:t>стране,</w:t>
            </w:r>
            <w:r w:rsidRPr="007D4272">
              <w:rPr>
                <w:spacing w:val="1"/>
                <w:sz w:val="24"/>
                <w:szCs w:val="24"/>
              </w:rPr>
              <w:t xml:space="preserve"> </w:t>
            </w:r>
            <w:r w:rsidRPr="007D4272">
              <w:rPr>
                <w:sz w:val="24"/>
                <w:szCs w:val="24"/>
              </w:rPr>
              <w:t>воспитывает</w:t>
            </w:r>
            <w:r w:rsidRPr="007D4272">
              <w:rPr>
                <w:spacing w:val="-1"/>
                <w:sz w:val="24"/>
                <w:szCs w:val="24"/>
              </w:rPr>
              <w:t xml:space="preserve"> </w:t>
            </w:r>
            <w:r w:rsidRPr="007D4272">
              <w:rPr>
                <w:sz w:val="24"/>
                <w:szCs w:val="24"/>
              </w:rPr>
              <w:t>чувство</w:t>
            </w:r>
            <w:r w:rsidRPr="007D4272">
              <w:rPr>
                <w:spacing w:val="3"/>
                <w:sz w:val="24"/>
                <w:szCs w:val="24"/>
              </w:rPr>
              <w:t xml:space="preserve"> </w:t>
            </w:r>
            <w:r w:rsidRPr="007D4272">
              <w:rPr>
                <w:sz w:val="24"/>
                <w:szCs w:val="24"/>
              </w:rPr>
              <w:t>гордости</w:t>
            </w:r>
            <w:r w:rsidRPr="007D4272">
              <w:rPr>
                <w:spacing w:val="-4"/>
                <w:sz w:val="24"/>
                <w:szCs w:val="24"/>
              </w:rPr>
              <w:t xml:space="preserve"> </w:t>
            </w:r>
            <w:r w:rsidRPr="007D4272">
              <w:rPr>
                <w:sz w:val="24"/>
                <w:szCs w:val="24"/>
              </w:rPr>
              <w:t>за</w:t>
            </w:r>
            <w:r w:rsidRPr="007D4272">
              <w:rPr>
                <w:spacing w:val="-1"/>
                <w:sz w:val="24"/>
                <w:szCs w:val="24"/>
              </w:rPr>
              <w:t xml:space="preserve"> </w:t>
            </w:r>
            <w:r w:rsidRPr="007D4272">
              <w:rPr>
                <w:sz w:val="24"/>
                <w:szCs w:val="24"/>
              </w:rPr>
              <w:t>её</w:t>
            </w:r>
            <w:r w:rsidR="00ED4DDB" w:rsidRPr="007D4272">
              <w:rPr>
                <w:sz w:val="24"/>
                <w:szCs w:val="24"/>
              </w:rPr>
              <w:t xml:space="preserve"> </w:t>
            </w:r>
            <w:r w:rsidRPr="007D4272">
              <w:rPr>
                <w:sz w:val="24"/>
                <w:szCs w:val="24"/>
              </w:rPr>
              <w:t>достижения. Воспитывает уважение к</w:t>
            </w:r>
            <w:r w:rsidRPr="007D4272">
              <w:rPr>
                <w:spacing w:val="1"/>
                <w:sz w:val="24"/>
                <w:szCs w:val="24"/>
              </w:rPr>
              <w:t xml:space="preserve"> </w:t>
            </w:r>
            <w:r w:rsidRPr="007D4272">
              <w:rPr>
                <w:sz w:val="24"/>
                <w:szCs w:val="24"/>
              </w:rPr>
              <w:t>защитникам</w:t>
            </w:r>
            <w:r w:rsidRPr="007D4272">
              <w:rPr>
                <w:spacing w:val="-5"/>
                <w:sz w:val="24"/>
                <w:szCs w:val="24"/>
              </w:rPr>
              <w:t xml:space="preserve"> </w:t>
            </w:r>
            <w:r w:rsidRPr="007D4272">
              <w:rPr>
                <w:sz w:val="24"/>
                <w:szCs w:val="24"/>
              </w:rPr>
              <w:t>Отечества,</w:t>
            </w:r>
            <w:r w:rsidRPr="007D4272">
              <w:rPr>
                <w:spacing w:val="-5"/>
                <w:sz w:val="24"/>
                <w:szCs w:val="24"/>
              </w:rPr>
              <w:t xml:space="preserve"> </w:t>
            </w:r>
            <w:r w:rsidRPr="007D4272">
              <w:rPr>
                <w:sz w:val="24"/>
                <w:szCs w:val="24"/>
              </w:rPr>
              <w:t>к</w:t>
            </w:r>
            <w:r w:rsidRPr="007D4272">
              <w:rPr>
                <w:spacing w:val="-4"/>
                <w:sz w:val="24"/>
                <w:szCs w:val="24"/>
              </w:rPr>
              <w:t xml:space="preserve"> </w:t>
            </w:r>
            <w:r w:rsidRPr="007D4272">
              <w:rPr>
                <w:sz w:val="24"/>
                <w:szCs w:val="24"/>
              </w:rPr>
              <w:t>памяти</w:t>
            </w:r>
            <w:r w:rsidRPr="007D4272">
              <w:rPr>
                <w:spacing w:val="-1"/>
                <w:sz w:val="24"/>
                <w:szCs w:val="24"/>
              </w:rPr>
              <w:t xml:space="preserve"> </w:t>
            </w:r>
            <w:r w:rsidRPr="007D4272">
              <w:rPr>
                <w:sz w:val="24"/>
                <w:szCs w:val="24"/>
              </w:rPr>
              <w:t>павших</w:t>
            </w:r>
            <w:r w:rsidRPr="007D4272">
              <w:rPr>
                <w:spacing w:val="-6"/>
                <w:sz w:val="24"/>
                <w:szCs w:val="24"/>
              </w:rPr>
              <w:t xml:space="preserve"> </w:t>
            </w:r>
            <w:r w:rsidRPr="007D4272">
              <w:rPr>
                <w:sz w:val="24"/>
                <w:szCs w:val="24"/>
              </w:rPr>
              <w:t>бойцов. Развивает интерес детей к населенному пункту, в</w:t>
            </w:r>
            <w:r w:rsidRPr="007D4272">
              <w:rPr>
                <w:spacing w:val="-57"/>
                <w:sz w:val="24"/>
                <w:szCs w:val="24"/>
              </w:rPr>
              <w:t xml:space="preserve"> </w:t>
            </w:r>
            <w:r w:rsidRPr="007D4272">
              <w:rPr>
                <w:sz w:val="24"/>
                <w:szCs w:val="24"/>
              </w:rPr>
              <w:t>котором живут, переживание чувства удивления,</w:t>
            </w:r>
            <w:r w:rsidRPr="007D4272">
              <w:rPr>
                <w:spacing w:val="-57"/>
                <w:sz w:val="24"/>
                <w:szCs w:val="24"/>
              </w:rPr>
              <w:t xml:space="preserve"> </w:t>
            </w:r>
            <w:r w:rsidRPr="007D4272">
              <w:rPr>
                <w:sz w:val="24"/>
                <w:szCs w:val="24"/>
              </w:rPr>
              <w:t>восхищения достопримечательностями,</w:t>
            </w:r>
            <w:r w:rsidRPr="007D4272">
              <w:rPr>
                <w:spacing w:val="1"/>
                <w:sz w:val="24"/>
                <w:szCs w:val="24"/>
              </w:rPr>
              <w:t xml:space="preserve"> </w:t>
            </w:r>
            <w:r w:rsidRPr="007D4272">
              <w:rPr>
                <w:sz w:val="24"/>
                <w:szCs w:val="24"/>
              </w:rPr>
              <w:t>событиям прошлого и настоящего. Способствует</w:t>
            </w:r>
            <w:r w:rsidRPr="007D4272">
              <w:rPr>
                <w:spacing w:val="-57"/>
                <w:sz w:val="24"/>
                <w:szCs w:val="24"/>
              </w:rPr>
              <w:t xml:space="preserve"> </w:t>
            </w:r>
            <w:r w:rsidRPr="007D4272">
              <w:rPr>
                <w:sz w:val="24"/>
                <w:szCs w:val="24"/>
              </w:rPr>
              <w:t>проявлению активной деятельностной позиции</w:t>
            </w:r>
            <w:r w:rsidRPr="007D4272">
              <w:rPr>
                <w:spacing w:val="1"/>
                <w:sz w:val="24"/>
                <w:szCs w:val="24"/>
              </w:rPr>
              <w:t xml:space="preserve"> </w:t>
            </w:r>
            <w:r w:rsidRPr="007D4272">
              <w:rPr>
                <w:sz w:val="24"/>
                <w:szCs w:val="24"/>
              </w:rPr>
              <w:t>детей: непосредственное познание</w:t>
            </w:r>
            <w:r w:rsidRPr="007D4272">
              <w:rPr>
                <w:spacing w:val="1"/>
                <w:sz w:val="24"/>
                <w:szCs w:val="24"/>
              </w:rPr>
              <w:t xml:space="preserve"> </w:t>
            </w:r>
            <w:r w:rsidRPr="007D4272">
              <w:rPr>
                <w:sz w:val="24"/>
                <w:szCs w:val="24"/>
              </w:rPr>
              <w:t>достопримечательностей родного населенного</w:t>
            </w:r>
            <w:r w:rsidRPr="007D4272">
              <w:rPr>
                <w:spacing w:val="1"/>
                <w:sz w:val="24"/>
                <w:szCs w:val="24"/>
              </w:rPr>
              <w:t xml:space="preserve"> </w:t>
            </w:r>
            <w:r w:rsidRPr="007D4272">
              <w:rPr>
                <w:sz w:val="24"/>
                <w:szCs w:val="24"/>
              </w:rPr>
              <w:t>пункта на прогулках и экскурсиях, чтение</w:t>
            </w:r>
            <w:r w:rsidRPr="007D4272">
              <w:rPr>
                <w:spacing w:val="1"/>
                <w:sz w:val="24"/>
                <w:szCs w:val="24"/>
              </w:rPr>
              <w:t xml:space="preserve"> </w:t>
            </w:r>
            <w:r w:rsidRPr="007D4272">
              <w:rPr>
                <w:sz w:val="24"/>
                <w:szCs w:val="24"/>
              </w:rPr>
              <w:t>произведений детской литературы, в которой</w:t>
            </w:r>
            <w:r w:rsidRPr="007D4272">
              <w:rPr>
                <w:spacing w:val="1"/>
                <w:sz w:val="24"/>
                <w:szCs w:val="24"/>
              </w:rPr>
              <w:t xml:space="preserve"> </w:t>
            </w:r>
            <w:r w:rsidRPr="007D4272">
              <w:rPr>
                <w:sz w:val="24"/>
                <w:szCs w:val="24"/>
              </w:rPr>
              <w:t>представлена художественно-эстетическая</w:t>
            </w:r>
            <w:r w:rsidRPr="007D4272">
              <w:rPr>
                <w:spacing w:val="1"/>
                <w:sz w:val="24"/>
                <w:szCs w:val="24"/>
              </w:rPr>
              <w:t xml:space="preserve"> </w:t>
            </w:r>
            <w:r w:rsidRPr="007D4272">
              <w:rPr>
                <w:sz w:val="24"/>
                <w:szCs w:val="24"/>
              </w:rPr>
              <w:t>оценка родного края. Учит детей действовать с</w:t>
            </w:r>
            <w:r w:rsidRPr="007D4272">
              <w:rPr>
                <w:spacing w:val="1"/>
                <w:sz w:val="24"/>
                <w:szCs w:val="24"/>
              </w:rPr>
              <w:t xml:space="preserve"> </w:t>
            </w:r>
            <w:r w:rsidRPr="007D4272">
              <w:rPr>
                <w:sz w:val="24"/>
                <w:szCs w:val="24"/>
              </w:rPr>
              <w:t>картой, создавать коллажи и макеты локаций,</w:t>
            </w:r>
            <w:r w:rsidRPr="007D4272">
              <w:rPr>
                <w:spacing w:val="1"/>
                <w:sz w:val="24"/>
                <w:szCs w:val="24"/>
              </w:rPr>
              <w:t xml:space="preserve"> </w:t>
            </w:r>
            <w:r w:rsidRPr="007D4272">
              <w:rPr>
                <w:sz w:val="24"/>
                <w:szCs w:val="24"/>
              </w:rPr>
              <w:t>использовать</w:t>
            </w:r>
            <w:r w:rsidRPr="007D4272">
              <w:rPr>
                <w:spacing w:val="-2"/>
                <w:sz w:val="24"/>
                <w:szCs w:val="24"/>
              </w:rPr>
              <w:t xml:space="preserve"> </w:t>
            </w:r>
            <w:r w:rsidRPr="007D4272">
              <w:rPr>
                <w:sz w:val="24"/>
                <w:szCs w:val="24"/>
              </w:rPr>
              <w:t>макеты</w:t>
            </w:r>
            <w:r w:rsidRPr="007D4272">
              <w:rPr>
                <w:spacing w:val="-1"/>
                <w:sz w:val="24"/>
                <w:szCs w:val="24"/>
              </w:rPr>
              <w:t xml:space="preserve"> </w:t>
            </w:r>
            <w:r w:rsidRPr="007D4272">
              <w:rPr>
                <w:sz w:val="24"/>
                <w:szCs w:val="24"/>
              </w:rPr>
              <w:t>в</w:t>
            </w:r>
            <w:r w:rsidRPr="007D4272">
              <w:rPr>
                <w:spacing w:val="2"/>
                <w:sz w:val="24"/>
                <w:szCs w:val="24"/>
              </w:rPr>
              <w:t xml:space="preserve"> </w:t>
            </w:r>
            <w:r w:rsidRPr="007D4272">
              <w:rPr>
                <w:sz w:val="24"/>
                <w:szCs w:val="24"/>
              </w:rPr>
              <w:t>различных</w:t>
            </w:r>
            <w:r w:rsidRPr="007D4272">
              <w:rPr>
                <w:spacing w:val="-4"/>
                <w:sz w:val="24"/>
                <w:szCs w:val="24"/>
              </w:rPr>
              <w:t xml:space="preserve"> </w:t>
            </w:r>
            <w:r w:rsidRPr="007D4272">
              <w:rPr>
                <w:sz w:val="24"/>
                <w:szCs w:val="24"/>
              </w:rPr>
              <w:t>видах</w:t>
            </w:r>
            <w:r w:rsidR="00ED4DDB" w:rsidRPr="007D4272">
              <w:rPr>
                <w:sz w:val="24"/>
                <w:szCs w:val="24"/>
              </w:rPr>
              <w:t xml:space="preserve"> </w:t>
            </w:r>
            <w:r w:rsidRPr="007D4272">
              <w:rPr>
                <w:sz w:val="24"/>
                <w:szCs w:val="24"/>
              </w:rPr>
              <w:t>деятельности. Знакомит детей с жизнью и</w:t>
            </w:r>
            <w:r w:rsidRPr="007D4272">
              <w:rPr>
                <w:spacing w:val="-57"/>
                <w:sz w:val="24"/>
                <w:szCs w:val="24"/>
              </w:rPr>
              <w:t xml:space="preserve"> </w:t>
            </w:r>
            <w:r w:rsidRPr="007D4272">
              <w:rPr>
                <w:sz w:val="24"/>
                <w:szCs w:val="24"/>
              </w:rPr>
              <w:t>творчеством знаменитых горожан; с</w:t>
            </w:r>
            <w:r w:rsidRPr="007D4272">
              <w:rPr>
                <w:spacing w:val="1"/>
                <w:sz w:val="24"/>
                <w:szCs w:val="24"/>
              </w:rPr>
              <w:t xml:space="preserve"> </w:t>
            </w:r>
            <w:r w:rsidRPr="007D4272">
              <w:rPr>
                <w:sz w:val="24"/>
                <w:szCs w:val="24"/>
              </w:rPr>
              <w:t>профессиями, связанными со спецификой</w:t>
            </w:r>
            <w:r w:rsidRPr="007D4272">
              <w:rPr>
                <w:spacing w:val="-57"/>
                <w:sz w:val="24"/>
                <w:szCs w:val="24"/>
              </w:rPr>
              <w:t xml:space="preserve"> </w:t>
            </w:r>
            <w:r w:rsidRPr="007D4272">
              <w:rPr>
                <w:sz w:val="24"/>
                <w:szCs w:val="24"/>
              </w:rPr>
              <w:t>родного</w:t>
            </w:r>
            <w:r w:rsidRPr="007D4272">
              <w:rPr>
                <w:spacing w:val="1"/>
                <w:sz w:val="24"/>
                <w:szCs w:val="24"/>
              </w:rPr>
              <w:t xml:space="preserve"> </w:t>
            </w:r>
            <w:r w:rsidRPr="007D4272">
              <w:rPr>
                <w:sz w:val="24"/>
                <w:szCs w:val="24"/>
              </w:rPr>
              <w:t>населенного</w:t>
            </w:r>
            <w:r w:rsidRPr="007D4272">
              <w:rPr>
                <w:spacing w:val="1"/>
                <w:sz w:val="24"/>
                <w:szCs w:val="24"/>
              </w:rPr>
              <w:t xml:space="preserve"> </w:t>
            </w:r>
            <w:r w:rsidRPr="007D4272">
              <w:rPr>
                <w:sz w:val="24"/>
                <w:szCs w:val="24"/>
              </w:rPr>
              <w:t>пункта.</w:t>
            </w:r>
          </w:p>
        </w:tc>
      </w:tr>
      <w:tr w:rsidR="00F237C9" w:rsidRPr="007D4272" w:rsidTr="00F36173">
        <w:tc>
          <w:tcPr>
            <w:tcW w:w="3085" w:type="dxa"/>
          </w:tcPr>
          <w:p w:rsidR="00F237C9" w:rsidRPr="007D4272" w:rsidRDefault="00F237C9" w:rsidP="007D4272">
            <w:pPr>
              <w:pStyle w:val="TableParagraph"/>
              <w:ind w:left="0" w:firstLine="142"/>
              <w:jc w:val="both"/>
              <w:rPr>
                <w:b/>
                <w:sz w:val="24"/>
                <w:szCs w:val="24"/>
              </w:rPr>
            </w:pPr>
            <w:r w:rsidRPr="007D4272">
              <w:rPr>
                <w:b/>
                <w:sz w:val="24"/>
                <w:szCs w:val="24"/>
              </w:rPr>
              <w:lastRenderedPageBreak/>
              <w:t>в</w:t>
            </w:r>
            <w:r w:rsidRPr="007D4272">
              <w:rPr>
                <w:b/>
                <w:spacing w:val="-2"/>
                <w:sz w:val="24"/>
                <w:szCs w:val="24"/>
              </w:rPr>
              <w:t xml:space="preserve"> </w:t>
            </w:r>
            <w:r w:rsidRPr="007D4272">
              <w:rPr>
                <w:b/>
                <w:sz w:val="24"/>
                <w:szCs w:val="24"/>
              </w:rPr>
              <w:t>сфере</w:t>
            </w:r>
            <w:r w:rsidRPr="007D4272">
              <w:rPr>
                <w:b/>
                <w:spacing w:val="-2"/>
                <w:sz w:val="24"/>
                <w:szCs w:val="24"/>
              </w:rPr>
              <w:t xml:space="preserve"> </w:t>
            </w:r>
            <w:r w:rsidRPr="007D4272">
              <w:rPr>
                <w:b/>
                <w:sz w:val="24"/>
                <w:szCs w:val="24"/>
              </w:rPr>
              <w:t>трудового</w:t>
            </w:r>
            <w:r w:rsidRPr="007D4272">
              <w:rPr>
                <w:b/>
                <w:spacing w:val="-2"/>
                <w:sz w:val="24"/>
                <w:szCs w:val="24"/>
              </w:rPr>
              <w:t xml:space="preserve"> </w:t>
            </w:r>
            <w:r w:rsidRPr="007D4272">
              <w:rPr>
                <w:b/>
                <w:sz w:val="24"/>
                <w:szCs w:val="24"/>
              </w:rPr>
              <w:lastRenderedPageBreak/>
              <w:t>воспитания:</w:t>
            </w:r>
          </w:p>
          <w:p w:rsidR="00F237C9" w:rsidRPr="007D4272" w:rsidRDefault="00F237C9" w:rsidP="007D4272">
            <w:pPr>
              <w:pStyle w:val="TableParagraph"/>
              <w:numPr>
                <w:ilvl w:val="0"/>
                <w:numId w:val="36"/>
              </w:numPr>
              <w:tabs>
                <w:tab w:val="left" w:pos="255"/>
              </w:tabs>
              <w:ind w:left="0" w:firstLine="142"/>
              <w:jc w:val="both"/>
              <w:rPr>
                <w:sz w:val="24"/>
                <w:szCs w:val="24"/>
              </w:rPr>
            </w:pPr>
            <w:r w:rsidRPr="007D4272">
              <w:rPr>
                <w:sz w:val="24"/>
                <w:szCs w:val="24"/>
              </w:rPr>
              <w:t>развивать</w:t>
            </w:r>
            <w:r w:rsidRPr="007D4272">
              <w:rPr>
                <w:spacing w:val="-3"/>
                <w:sz w:val="24"/>
                <w:szCs w:val="24"/>
              </w:rPr>
              <w:t xml:space="preserve"> </w:t>
            </w:r>
            <w:r w:rsidRPr="007D4272">
              <w:rPr>
                <w:sz w:val="24"/>
                <w:szCs w:val="24"/>
              </w:rPr>
              <w:t>ценностное</w:t>
            </w:r>
            <w:r w:rsidRPr="007D4272">
              <w:rPr>
                <w:spacing w:val="-10"/>
                <w:sz w:val="24"/>
                <w:szCs w:val="24"/>
              </w:rPr>
              <w:t xml:space="preserve"> </w:t>
            </w:r>
            <w:r w:rsidRPr="007D4272">
              <w:rPr>
                <w:sz w:val="24"/>
                <w:szCs w:val="24"/>
              </w:rPr>
              <w:t>отношение</w:t>
            </w:r>
            <w:r w:rsidRPr="007D4272">
              <w:rPr>
                <w:spacing w:val="-57"/>
                <w:sz w:val="24"/>
                <w:szCs w:val="24"/>
              </w:rPr>
              <w:t xml:space="preserve"> </w:t>
            </w:r>
            <w:r w:rsidRPr="007D4272">
              <w:rPr>
                <w:sz w:val="24"/>
                <w:szCs w:val="24"/>
              </w:rPr>
              <w:t>к</w:t>
            </w:r>
            <w:r w:rsidRPr="007D4272">
              <w:rPr>
                <w:spacing w:val="-1"/>
                <w:sz w:val="24"/>
                <w:szCs w:val="24"/>
              </w:rPr>
              <w:t xml:space="preserve"> </w:t>
            </w:r>
            <w:r w:rsidRPr="007D4272">
              <w:rPr>
                <w:sz w:val="24"/>
                <w:szCs w:val="24"/>
              </w:rPr>
              <w:t>труду</w:t>
            </w:r>
            <w:r w:rsidRPr="007D4272">
              <w:rPr>
                <w:spacing w:val="-3"/>
                <w:sz w:val="24"/>
                <w:szCs w:val="24"/>
              </w:rPr>
              <w:t xml:space="preserve"> </w:t>
            </w:r>
            <w:r w:rsidRPr="007D4272">
              <w:rPr>
                <w:sz w:val="24"/>
                <w:szCs w:val="24"/>
              </w:rPr>
              <w:t>взрослых;</w:t>
            </w:r>
          </w:p>
          <w:p w:rsidR="00F237C9" w:rsidRPr="007D4272" w:rsidRDefault="00F237C9" w:rsidP="007D4272">
            <w:pPr>
              <w:pStyle w:val="TableParagraph"/>
              <w:spacing w:before="2"/>
              <w:ind w:left="0" w:firstLine="142"/>
              <w:jc w:val="both"/>
              <w:rPr>
                <w:sz w:val="24"/>
                <w:szCs w:val="24"/>
              </w:rPr>
            </w:pPr>
            <w:r w:rsidRPr="007D4272">
              <w:rPr>
                <w:sz w:val="24"/>
                <w:szCs w:val="24"/>
              </w:rPr>
              <w:t>формировать представления о</w:t>
            </w:r>
            <w:r w:rsidRPr="007D4272">
              <w:rPr>
                <w:spacing w:val="1"/>
                <w:sz w:val="24"/>
                <w:szCs w:val="24"/>
              </w:rPr>
              <w:t xml:space="preserve"> </w:t>
            </w:r>
            <w:r w:rsidRPr="007D4272">
              <w:rPr>
                <w:sz w:val="24"/>
                <w:szCs w:val="24"/>
              </w:rPr>
              <w:t>труде как ценности общества, о</w:t>
            </w:r>
            <w:r w:rsidRPr="007D4272">
              <w:rPr>
                <w:spacing w:val="1"/>
                <w:sz w:val="24"/>
                <w:szCs w:val="24"/>
              </w:rPr>
              <w:t xml:space="preserve"> </w:t>
            </w:r>
            <w:r w:rsidRPr="007D4272">
              <w:rPr>
                <w:sz w:val="24"/>
                <w:szCs w:val="24"/>
              </w:rPr>
              <w:t>разнообразии</w:t>
            </w:r>
            <w:r w:rsidRPr="007D4272">
              <w:rPr>
                <w:spacing w:val="-6"/>
                <w:sz w:val="24"/>
                <w:szCs w:val="24"/>
              </w:rPr>
              <w:t xml:space="preserve"> </w:t>
            </w:r>
            <w:r w:rsidRPr="007D4272">
              <w:rPr>
                <w:sz w:val="24"/>
                <w:szCs w:val="24"/>
              </w:rPr>
              <w:t>и</w:t>
            </w:r>
            <w:r w:rsidRPr="007D4272">
              <w:rPr>
                <w:spacing w:val="-5"/>
                <w:sz w:val="24"/>
                <w:szCs w:val="24"/>
              </w:rPr>
              <w:t xml:space="preserve"> </w:t>
            </w:r>
            <w:r w:rsidRPr="007D4272">
              <w:rPr>
                <w:sz w:val="24"/>
                <w:szCs w:val="24"/>
              </w:rPr>
              <w:t>взаимосвязи</w:t>
            </w:r>
            <w:r w:rsidRPr="007D4272">
              <w:rPr>
                <w:spacing w:val="-6"/>
                <w:sz w:val="24"/>
                <w:szCs w:val="24"/>
              </w:rPr>
              <w:t xml:space="preserve"> </w:t>
            </w:r>
            <w:r w:rsidRPr="007D4272">
              <w:rPr>
                <w:sz w:val="24"/>
                <w:szCs w:val="24"/>
              </w:rPr>
              <w:t>видов</w:t>
            </w:r>
            <w:r w:rsidRPr="007D4272">
              <w:rPr>
                <w:spacing w:val="-57"/>
                <w:sz w:val="24"/>
                <w:szCs w:val="24"/>
              </w:rPr>
              <w:t xml:space="preserve"> </w:t>
            </w:r>
            <w:r w:rsidRPr="007D4272">
              <w:rPr>
                <w:sz w:val="24"/>
                <w:szCs w:val="24"/>
              </w:rPr>
              <w:t>труда и</w:t>
            </w:r>
            <w:r w:rsidRPr="007D4272">
              <w:rPr>
                <w:spacing w:val="3"/>
                <w:sz w:val="24"/>
                <w:szCs w:val="24"/>
              </w:rPr>
              <w:t xml:space="preserve"> </w:t>
            </w:r>
            <w:r w:rsidRPr="007D4272">
              <w:rPr>
                <w:sz w:val="24"/>
                <w:szCs w:val="24"/>
              </w:rPr>
              <w:t>профессий;</w:t>
            </w:r>
          </w:p>
          <w:p w:rsidR="00F237C9" w:rsidRPr="007D4272" w:rsidRDefault="00F237C9" w:rsidP="007D4272">
            <w:pPr>
              <w:pStyle w:val="TableParagraph"/>
              <w:numPr>
                <w:ilvl w:val="0"/>
                <w:numId w:val="36"/>
              </w:numPr>
              <w:tabs>
                <w:tab w:val="left" w:pos="255"/>
              </w:tabs>
              <w:ind w:left="0" w:firstLine="142"/>
              <w:jc w:val="both"/>
              <w:rPr>
                <w:sz w:val="24"/>
                <w:szCs w:val="24"/>
              </w:rPr>
            </w:pPr>
            <w:r w:rsidRPr="007D4272">
              <w:rPr>
                <w:sz w:val="24"/>
                <w:szCs w:val="24"/>
              </w:rPr>
              <w:t>формировать</w:t>
            </w:r>
            <w:r w:rsidRPr="007D4272">
              <w:rPr>
                <w:spacing w:val="1"/>
                <w:sz w:val="24"/>
                <w:szCs w:val="24"/>
              </w:rPr>
              <w:t xml:space="preserve"> </w:t>
            </w:r>
            <w:r w:rsidRPr="007D4272">
              <w:rPr>
                <w:sz w:val="24"/>
                <w:szCs w:val="24"/>
              </w:rPr>
              <w:t>элементы</w:t>
            </w:r>
            <w:r w:rsidRPr="007D4272">
              <w:rPr>
                <w:spacing w:val="1"/>
                <w:sz w:val="24"/>
                <w:szCs w:val="24"/>
              </w:rPr>
              <w:t xml:space="preserve"> </w:t>
            </w:r>
            <w:r w:rsidRPr="007D4272">
              <w:rPr>
                <w:sz w:val="24"/>
                <w:szCs w:val="24"/>
              </w:rPr>
              <w:t>финансовой</w:t>
            </w:r>
            <w:r w:rsidRPr="007D4272">
              <w:rPr>
                <w:spacing w:val="5"/>
                <w:sz w:val="24"/>
                <w:szCs w:val="24"/>
              </w:rPr>
              <w:t xml:space="preserve"> </w:t>
            </w:r>
            <w:r w:rsidRPr="007D4272">
              <w:rPr>
                <w:sz w:val="24"/>
                <w:szCs w:val="24"/>
              </w:rPr>
              <w:t>грамотности,</w:t>
            </w:r>
            <w:r w:rsidRPr="007D4272">
              <w:rPr>
                <w:spacing w:val="1"/>
                <w:sz w:val="24"/>
                <w:szCs w:val="24"/>
              </w:rPr>
              <w:t xml:space="preserve"> </w:t>
            </w:r>
            <w:r w:rsidRPr="007D4272">
              <w:rPr>
                <w:sz w:val="24"/>
                <w:szCs w:val="24"/>
              </w:rPr>
              <w:t>осознания</w:t>
            </w:r>
            <w:r w:rsidRPr="007D4272">
              <w:rPr>
                <w:spacing w:val="1"/>
                <w:sz w:val="24"/>
                <w:szCs w:val="24"/>
              </w:rPr>
              <w:t xml:space="preserve"> </w:t>
            </w:r>
            <w:r w:rsidRPr="007D4272">
              <w:rPr>
                <w:sz w:val="24"/>
                <w:szCs w:val="24"/>
              </w:rPr>
              <w:t>материальных</w:t>
            </w:r>
            <w:r w:rsidRPr="007D4272">
              <w:rPr>
                <w:spacing w:val="1"/>
                <w:sz w:val="24"/>
                <w:szCs w:val="24"/>
              </w:rPr>
              <w:t xml:space="preserve"> </w:t>
            </w:r>
            <w:r w:rsidRPr="007D4272">
              <w:rPr>
                <w:sz w:val="24"/>
                <w:szCs w:val="24"/>
              </w:rPr>
              <w:t>возможностей</w:t>
            </w:r>
            <w:r w:rsidRPr="007D4272">
              <w:rPr>
                <w:spacing w:val="-5"/>
                <w:sz w:val="24"/>
                <w:szCs w:val="24"/>
              </w:rPr>
              <w:t xml:space="preserve"> </w:t>
            </w:r>
            <w:r w:rsidRPr="007D4272">
              <w:rPr>
                <w:sz w:val="24"/>
                <w:szCs w:val="24"/>
              </w:rPr>
              <w:t>родителей</w:t>
            </w:r>
            <w:r w:rsidRPr="007D4272">
              <w:rPr>
                <w:spacing w:val="-8"/>
                <w:sz w:val="24"/>
                <w:szCs w:val="24"/>
              </w:rPr>
              <w:t xml:space="preserve"> </w:t>
            </w:r>
            <w:r w:rsidRPr="007D4272">
              <w:rPr>
                <w:sz w:val="24"/>
                <w:szCs w:val="24"/>
              </w:rPr>
              <w:t>(законных</w:t>
            </w:r>
            <w:r w:rsidRPr="007D4272">
              <w:rPr>
                <w:spacing w:val="-57"/>
                <w:sz w:val="24"/>
                <w:szCs w:val="24"/>
              </w:rPr>
              <w:t xml:space="preserve"> </w:t>
            </w:r>
            <w:r w:rsidRPr="007D4272">
              <w:rPr>
                <w:sz w:val="24"/>
                <w:szCs w:val="24"/>
              </w:rPr>
              <w:t>представителей), ограниченности</w:t>
            </w:r>
            <w:r w:rsidRPr="007D4272">
              <w:rPr>
                <w:spacing w:val="1"/>
                <w:sz w:val="24"/>
                <w:szCs w:val="24"/>
              </w:rPr>
              <w:t xml:space="preserve"> </w:t>
            </w:r>
            <w:r w:rsidRPr="007D4272">
              <w:rPr>
                <w:sz w:val="24"/>
                <w:szCs w:val="24"/>
              </w:rPr>
              <w:t>материальных</w:t>
            </w:r>
            <w:r w:rsidRPr="007D4272">
              <w:rPr>
                <w:spacing w:val="-4"/>
                <w:sz w:val="24"/>
                <w:szCs w:val="24"/>
              </w:rPr>
              <w:t xml:space="preserve"> </w:t>
            </w:r>
            <w:r w:rsidRPr="007D4272">
              <w:rPr>
                <w:sz w:val="24"/>
                <w:szCs w:val="24"/>
              </w:rPr>
              <w:t>ресурсов;</w:t>
            </w:r>
          </w:p>
          <w:p w:rsidR="00F237C9" w:rsidRPr="007D4272" w:rsidRDefault="00F237C9" w:rsidP="007D4272">
            <w:pPr>
              <w:pStyle w:val="TableParagraph"/>
              <w:numPr>
                <w:ilvl w:val="0"/>
                <w:numId w:val="36"/>
              </w:numPr>
              <w:tabs>
                <w:tab w:val="left" w:pos="255"/>
              </w:tabs>
              <w:spacing w:before="1"/>
              <w:ind w:left="0" w:firstLine="142"/>
              <w:jc w:val="both"/>
              <w:rPr>
                <w:sz w:val="24"/>
                <w:szCs w:val="24"/>
              </w:rPr>
            </w:pPr>
            <w:r w:rsidRPr="007D4272">
              <w:rPr>
                <w:sz w:val="24"/>
                <w:szCs w:val="24"/>
              </w:rPr>
              <w:t>развивать</w:t>
            </w:r>
            <w:r w:rsidRPr="007D4272">
              <w:rPr>
                <w:spacing w:val="-3"/>
                <w:sz w:val="24"/>
                <w:szCs w:val="24"/>
              </w:rPr>
              <w:t xml:space="preserve"> </w:t>
            </w:r>
            <w:r w:rsidRPr="007D4272">
              <w:rPr>
                <w:sz w:val="24"/>
                <w:szCs w:val="24"/>
              </w:rPr>
              <w:t>интерес</w:t>
            </w:r>
            <w:r w:rsidRPr="007D4272">
              <w:rPr>
                <w:spacing w:val="-1"/>
                <w:sz w:val="24"/>
                <w:szCs w:val="24"/>
              </w:rPr>
              <w:t xml:space="preserve"> </w:t>
            </w:r>
            <w:r w:rsidRPr="007D4272">
              <w:rPr>
                <w:sz w:val="24"/>
                <w:szCs w:val="24"/>
              </w:rPr>
              <w:t>и</w:t>
            </w:r>
          </w:p>
          <w:p w:rsidR="00F237C9" w:rsidRPr="007D4272" w:rsidRDefault="00F237C9" w:rsidP="007D4272">
            <w:pPr>
              <w:pStyle w:val="TableParagraph"/>
              <w:ind w:left="0" w:firstLine="142"/>
              <w:jc w:val="both"/>
              <w:rPr>
                <w:sz w:val="24"/>
                <w:szCs w:val="24"/>
              </w:rPr>
            </w:pPr>
            <w:r w:rsidRPr="007D4272">
              <w:rPr>
                <w:sz w:val="24"/>
                <w:szCs w:val="24"/>
              </w:rPr>
              <w:t>самостоятельность</w:t>
            </w:r>
            <w:r w:rsidRPr="007D4272">
              <w:rPr>
                <w:spacing w:val="-2"/>
                <w:sz w:val="24"/>
                <w:szCs w:val="24"/>
              </w:rPr>
              <w:t xml:space="preserve"> </w:t>
            </w:r>
            <w:r w:rsidRPr="007D4272">
              <w:rPr>
                <w:sz w:val="24"/>
                <w:szCs w:val="24"/>
              </w:rPr>
              <w:t>в</w:t>
            </w:r>
            <w:r w:rsidRPr="007D4272">
              <w:rPr>
                <w:spacing w:val="-5"/>
                <w:sz w:val="24"/>
                <w:szCs w:val="24"/>
              </w:rPr>
              <w:t xml:space="preserve"> </w:t>
            </w:r>
            <w:r w:rsidRPr="007D4272">
              <w:rPr>
                <w:sz w:val="24"/>
                <w:szCs w:val="24"/>
              </w:rPr>
              <w:t>разных</w:t>
            </w:r>
            <w:r w:rsidRPr="007D4272">
              <w:rPr>
                <w:spacing w:val="-7"/>
                <w:sz w:val="24"/>
                <w:szCs w:val="24"/>
              </w:rPr>
              <w:t xml:space="preserve"> </w:t>
            </w:r>
            <w:r w:rsidRPr="007D4272">
              <w:rPr>
                <w:sz w:val="24"/>
                <w:szCs w:val="24"/>
              </w:rPr>
              <w:t>видах</w:t>
            </w:r>
            <w:r w:rsidRPr="007D4272">
              <w:rPr>
                <w:spacing w:val="-57"/>
                <w:sz w:val="24"/>
                <w:szCs w:val="24"/>
              </w:rPr>
              <w:t xml:space="preserve"> </w:t>
            </w:r>
            <w:r w:rsidRPr="007D4272">
              <w:rPr>
                <w:sz w:val="24"/>
                <w:szCs w:val="24"/>
              </w:rPr>
              <w:t>доступного</w:t>
            </w:r>
            <w:r w:rsidRPr="007D4272">
              <w:rPr>
                <w:spacing w:val="4"/>
                <w:sz w:val="24"/>
                <w:szCs w:val="24"/>
              </w:rPr>
              <w:t xml:space="preserve"> </w:t>
            </w:r>
            <w:r w:rsidRPr="007D4272">
              <w:rPr>
                <w:sz w:val="24"/>
                <w:szCs w:val="24"/>
              </w:rPr>
              <w:t>труда,</w:t>
            </w:r>
            <w:r w:rsidRPr="007D4272">
              <w:rPr>
                <w:spacing w:val="6"/>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включаться в реальные трудовые</w:t>
            </w:r>
            <w:r w:rsidRPr="007D4272">
              <w:rPr>
                <w:spacing w:val="1"/>
                <w:sz w:val="24"/>
                <w:szCs w:val="24"/>
              </w:rPr>
              <w:t xml:space="preserve"> </w:t>
            </w:r>
            <w:r w:rsidRPr="007D4272">
              <w:rPr>
                <w:sz w:val="24"/>
                <w:szCs w:val="24"/>
              </w:rPr>
              <w:t>связи</w:t>
            </w:r>
            <w:r w:rsidRPr="007D4272">
              <w:rPr>
                <w:spacing w:val="2"/>
                <w:sz w:val="24"/>
                <w:szCs w:val="24"/>
              </w:rPr>
              <w:t xml:space="preserve"> </w:t>
            </w:r>
            <w:r w:rsidRPr="007D4272">
              <w:rPr>
                <w:sz w:val="24"/>
                <w:szCs w:val="24"/>
              </w:rPr>
              <w:t>со</w:t>
            </w:r>
            <w:r w:rsidRPr="007D4272">
              <w:rPr>
                <w:spacing w:val="2"/>
                <w:sz w:val="24"/>
                <w:szCs w:val="24"/>
              </w:rPr>
              <w:t xml:space="preserve"> </w:t>
            </w:r>
            <w:r w:rsidRPr="007D4272">
              <w:rPr>
                <w:sz w:val="24"/>
                <w:szCs w:val="24"/>
              </w:rPr>
              <w:t>взрослыми</w:t>
            </w:r>
            <w:r w:rsidRPr="007D4272">
              <w:rPr>
                <w:spacing w:val="-3"/>
                <w:sz w:val="24"/>
                <w:szCs w:val="24"/>
              </w:rPr>
              <w:t xml:space="preserve"> </w:t>
            </w:r>
            <w:r w:rsidRPr="007D4272">
              <w:rPr>
                <w:sz w:val="24"/>
                <w:szCs w:val="24"/>
              </w:rPr>
              <w:t>и</w:t>
            </w:r>
            <w:r w:rsidRPr="007D4272">
              <w:rPr>
                <w:spacing w:val="1"/>
                <w:sz w:val="24"/>
                <w:szCs w:val="24"/>
              </w:rPr>
              <w:t xml:space="preserve"> </w:t>
            </w:r>
            <w:r w:rsidRPr="007D4272">
              <w:rPr>
                <w:sz w:val="24"/>
                <w:szCs w:val="24"/>
              </w:rPr>
              <w:t>сверстниками;</w:t>
            </w:r>
          </w:p>
          <w:p w:rsidR="00F237C9" w:rsidRPr="007D4272" w:rsidRDefault="00F237C9" w:rsidP="007D4272">
            <w:pPr>
              <w:pStyle w:val="TableParagraph"/>
              <w:numPr>
                <w:ilvl w:val="0"/>
                <w:numId w:val="36"/>
              </w:numPr>
              <w:tabs>
                <w:tab w:val="left" w:pos="255"/>
              </w:tabs>
              <w:spacing w:before="2"/>
              <w:ind w:left="0" w:firstLine="142"/>
              <w:jc w:val="both"/>
              <w:rPr>
                <w:sz w:val="24"/>
                <w:szCs w:val="24"/>
              </w:rPr>
            </w:pPr>
            <w:r w:rsidRPr="007D4272">
              <w:rPr>
                <w:sz w:val="24"/>
                <w:szCs w:val="24"/>
              </w:rPr>
              <w:t>поддерживать</w:t>
            </w:r>
            <w:r w:rsidRPr="007D4272">
              <w:rPr>
                <w:spacing w:val="-12"/>
                <w:sz w:val="24"/>
                <w:szCs w:val="24"/>
              </w:rPr>
              <w:t xml:space="preserve"> </w:t>
            </w:r>
            <w:r w:rsidRPr="007D4272">
              <w:rPr>
                <w:sz w:val="24"/>
                <w:szCs w:val="24"/>
              </w:rPr>
              <w:t>освоение</w:t>
            </w:r>
            <w:r w:rsidRPr="007D4272">
              <w:rPr>
                <w:spacing w:val="-10"/>
                <w:sz w:val="24"/>
                <w:szCs w:val="24"/>
              </w:rPr>
              <w:t xml:space="preserve"> </w:t>
            </w:r>
            <w:r w:rsidRPr="007D4272">
              <w:rPr>
                <w:sz w:val="24"/>
                <w:szCs w:val="24"/>
              </w:rPr>
              <w:t>умений</w:t>
            </w:r>
            <w:r w:rsidRPr="007D4272">
              <w:rPr>
                <w:spacing w:val="-57"/>
                <w:sz w:val="24"/>
                <w:szCs w:val="24"/>
              </w:rPr>
              <w:t xml:space="preserve"> </w:t>
            </w:r>
            <w:r w:rsidRPr="007D4272">
              <w:rPr>
                <w:sz w:val="24"/>
                <w:szCs w:val="24"/>
              </w:rPr>
              <w:t>сотрудничества</w:t>
            </w:r>
            <w:r w:rsidRPr="007D4272">
              <w:rPr>
                <w:spacing w:val="-1"/>
                <w:sz w:val="24"/>
                <w:szCs w:val="24"/>
              </w:rPr>
              <w:t xml:space="preserve"> </w:t>
            </w:r>
            <w:r w:rsidRPr="007D4272">
              <w:rPr>
                <w:sz w:val="24"/>
                <w:szCs w:val="24"/>
              </w:rPr>
              <w:t>в</w:t>
            </w:r>
            <w:r w:rsidRPr="007D4272">
              <w:rPr>
                <w:spacing w:val="2"/>
                <w:sz w:val="24"/>
                <w:szCs w:val="24"/>
              </w:rPr>
              <w:t xml:space="preserve"> </w:t>
            </w:r>
            <w:r w:rsidRPr="007D4272">
              <w:rPr>
                <w:sz w:val="24"/>
                <w:szCs w:val="24"/>
              </w:rPr>
              <w:t>совместном</w:t>
            </w:r>
            <w:r w:rsidRPr="007D4272">
              <w:rPr>
                <w:spacing w:val="1"/>
                <w:sz w:val="24"/>
                <w:szCs w:val="24"/>
              </w:rPr>
              <w:t xml:space="preserve"> </w:t>
            </w:r>
            <w:r w:rsidRPr="007D4272">
              <w:rPr>
                <w:sz w:val="24"/>
                <w:szCs w:val="24"/>
              </w:rPr>
              <w:t>труде;</w:t>
            </w:r>
          </w:p>
          <w:p w:rsidR="00F237C9" w:rsidRPr="007D4272" w:rsidRDefault="00F237C9" w:rsidP="007D4272">
            <w:pPr>
              <w:pStyle w:val="TableParagraph"/>
              <w:ind w:left="0" w:firstLine="142"/>
              <w:jc w:val="both"/>
              <w:rPr>
                <w:b/>
                <w:sz w:val="24"/>
                <w:szCs w:val="24"/>
              </w:rPr>
            </w:pPr>
            <w:r w:rsidRPr="007D4272">
              <w:rPr>
                <w:sz w:val="24"/>
                <w:szCs w:val="24"/>
              </w:rPr>
              <w:t>-воспитывать ответственность,</w:t>
            </w:r>
            <w:r w:rsidRPr="007D4272">
              <w:rPr>
                <w:spacing w:val="1"/>
                <w:sz w:val="24"/>
                <w:szCs w:val="24"/>
              </w:rPr>
              <w:t xml:space="preserve"> </w:t>
            </w:r>
            <w:r w:rsidRPr="007D4272">
              <w:rPr>
                <w:sz w:val="24"/>
                <w:szCs w:val="24"/>
              </w:rPr>
              <w:t>добросовестность, стремление к</w:t>
            </w:r>
            <w:r w:rsidRPr="007D4272">
              <w:rPr>
                <w:spacing w:val="-57"/>
                <w:sz w:val="24"/>
                <w:szCs w:val="24"/>
              </w:rPr>
              <w:t xml:space="preserve"> </w:t>
            </w:r>
            <w:r w:rsidRPr="007D4272">
              <w:rPr>
                <w:sz w:val="24"/>
                <w:szCs w:val="24"/>
              </w:rPr>
              <w:t>участию</w:t>
            </w:r>
            <w:r w:rsidRPr="007D4272">
              <w:rPr>
                <w:spacing w:val="-2"/>
                <w:sz w:val="24"/>
                <w:szCs w:val="24"/>
              </w:rPr>
              <w:t xml:space="preserve"> </w:t>
            </w:r>
            <w:r w:rsidRPr="007D4272">
              <w:rPr>
                <w:sz w:val="24"/>
                <w:szCs w:val="24"/>
              </w:rPr>
              <w:t>в</w:t>
            </w:r>
            <w:r w:rsidRPr="007D4272">
              <w:rPr>
                <w:spacing w:val="4"/>
                <w:sz w:val="24"/>
                <w:szCs w:val="24"/>
              </w:rPr>
              <w:t xml:space="preserve"> </w:t>
            </w:r>
            <w:r w:rsidRPr="007D4272">
              <w:rPr>
                <w:sz w:val="24"/>
                <w:szCs w:val="24"/>
              </w:rPr>
              <w:t>труде взрослых,</w:t>
            </w:r>
            <w:r w:rsidRPr="007D4272">
              <w:rPr>
                <w:spacing w:val="1"/>
                <w:sz w:val="24"/>
                <w:szCs w:val="24"/>
              </w:rPr>
              <w:t xml:space="preserve"> </w:t>
            </w:r>
            <w:r w:rsidRPr="007D4272">
              <w:rPr>
                <w:sz w:val="24"/>
                <w:szCs w:val="24"/>
              </w:rPr>
              <w:t>оказанию</w:t>
            </w:r>
            <w:r w:rsidRPr="007D4272">
              <w:rPr>
                <w:spacing w:val="-2"/>
                <w:sz w:val="24"/>
                <w:szCs w:val="24"/>
              </w:rPr>
              <w:t xml:space="preserve"> </w:t>
            </w:r>
            <w:r w:rsidRPr="007D4272">
              <w:rPr>
                <w:sz w:val="24"/>
                <w:szCs w:val="24"/>
              </w:rPr>
              <w:t>посильной</w:t>
            </w:r>
            <w:r w:rsidRPr="007D4272">
              <w:rPr>
                <w:spacing w:val="-3"/>
                <w:sz w:val="24"/>
                <w:szCs w:val="24"/>
              </w:rPr>
              <w:t xml:space="preserve"> </w:t>
            </w:r>
            <w:r w:rsidRPr="007D4272">
              <w:rPr>
                <w:sz w:val="24"/>
                <w:szCs w:val="24"/>
              </w:rPr>
              <w:t>помощи;</w:t>
            </w:r>
          </w:p>
        </w:tc>
        <w:tc>
          <w:tcPr>
            <w:tcW w:w="6203" w:type="dxa"/>
          </w:tcPr>
          <w:p w:rsidR="00F237C9" w:rsidRPr="007D4272" w:rsidRDefault="00F237C9" w:rsidP="007D4272">
            <w:pPr>
              <w:pStyle w:val="TableParagraph"/>
              <w:ind w:left="0" w:firstLine="142"/>
              <w:jc w:val="both"/>
              <w:rPr>
                <w:sz w:val="24"/>
                <w:szCs w:val="24"/>
              </w:rPr>
            </w:pPr>
            <w:r w:rsidRPr="007D4272">
              <w:rPr>
                <w:sz w:val="24"/>
                <w:szCs w:val="24"/>
              </w:rPr>
              <w:lastRenderedPageBreak/>
              <w:t>Педагог расширяет и углубляет представления о</w:t>
            </w:r>
            <w:r w:rsidRPr="007D4272">
              <w:rPr>
                <w:spacing w:val="1"/>
                <w:sz w:val="24"/>
                <w:szCs w:val="24"/>
              </w:rPr>
              <w:t xml:space="preserve"> </w:t>
            </w:r>
            <w:r w:rsidRPr="007D4272">
              <w:rPr>
                <w:sz w:val="24"/>
                <w:szCs w:val="24"/>
              </w:rPr>
              <w:t xml:space="preserve">труде </w:t>
            </w:r>
            <w:r w:rsidRPr="007D4272">
              <w:rPr>
                <w:sz w:val="24"/>
                <w:szCs w:val="24"/>
              </w:rPr>
              <w:lastRenderedPageBreak/>
              <w:t>взрослых путем знакомства детей с</w:t>
            </w:r>
            <w:r w:rsidRPr="007D4272">
              <w:rPr>
                <w:spacing w:val="1"/>
                <w:sz w:val="24"/>
                <w:szCs w:val="24"/>
              </w:rPr>
              <w:t xml:space="preserve"> </w:t>
            </w:r>
            <w:r w:rsidRPr="007D4272">
              <w:rPr>
                <w:sz w:val="24"/>
                <w:szCs w:val="24"/>
              </w:rPr>
              <w:t>разными профессиями, рассказывает о</w:t>
            </w:r>
            <w:r w:rsidRPr="007D4272">
              <w:rPr>
                <w:spacing w:val="1"/>
                <w:sz w:val="24"/>
                <w:szCs w:val="24"/>
              </w:rPr>
              <w:t xml:space="preserve"> </w:t>
            </w:r>
            <w:r w:rsidRPr="007D4272">
              <w:rPr>
                <w:sz w:val="24"/>
                <w:szCs w:val="24"/>
              </w:rPr>
              <w:t>современных профессиях, возникших в связи с</w:t>
            </w:r>
            <w:r w:rsidRPr="007D4272">
              <w:rPr>
                <w:spacing w:val="1"/>
                <w:sz w:val="24"/>
                <w:szCs w:val="24"/>
              </w:rPr>
              <w:t xml:space="preserve"> </w:t>
            </w:r>
            <w:r w:rsidRPr="007D4272">
              <w:rPr>
                <w:sz w:val="24"/>
                <w:szCs w:val="24"/>
              </w:rPr>
              <w:t>потребностями людей. Организует встречи детей</w:t>
            </w:r>
            <w:r w:rsidRPr="007D4272">
              <w:rPr>
                <w:spacing w:val="-58"/>
                <w:sz w:val="24"/>
                <w:szCs w:val="24"/>
              </w:rPr>
              <w:t xml:space="preserve"> </w:t>
            </w:r>
            <w:r w:rsidRPr="007D4272">
              <w:rPr>
                <w:sz w:val="24"/>
                <w:szCs w:val="24"/>
              </w:rPr>
              <w:t>с представителями разных профессий,</w:t>
            </w:r>
            <w:r w:rsidRPr="007D4272">
              <w:rPr>
                <w:spacing w:val="1"/>
                <w:sz w:val="24"/>
                <w:szCs w:val="24"/>
              </w:rPr>
              <w:t xml:space="preserve"> </w:t>
            </w:r>
            <w:r w:rsidRPr="007D4272">
              <w:rPr>
                <w:sz w:val="24"/>
                <w:szCs w:val="24"/>
              </w:rPr>
              <w:t>организует</w:t>
            </w:r>
            <w:r w:rsidRPr="007D4272">
              <w:rPr>
                <w:spacing w:val="1"/>
                <w:sz w:val="24"/>
                <w:szCs w:val="24"/>
              </w:rPr>
              <w:t xml:space="preserve"> </w:t>
            </w:r>
            <w:r w:rsidRPr="007D4272">
              <w:rPr>
                <w:sz w:val="24"/>
                <w:szCs w:val="24"/>
              </w:rPr>
              <w:t>экскурсии</w:t>
            </w:r>
            <w:r w:rsidRPr="007D4272">
              <w:rPr>
                <w:spacing w:val="3"/>
                <w:sz w:val="24"/>
                <w:szCs w:val="24"/>
              </w:rPr>
              <w:t xml:space="preserve"> </w:t>
            </w:r>
            <w:r w:rsidRPr="007D4272">
              <w:rPr>
                <w:sz w:val="24"/>
                <w:szCs w:val="24"/>
              </w:rPr>
              <w:t>с целью</w:t>
            </w:r>
            <w:r w:rsidRPr="007D4272">
              <w:rPr>
                <w:spacing w:val="1"/>
                <w:sz w:val="24"/>
                <w:szCs w:val="24"/>
              </w:rPr>
              <w:t xml:space="preserve"> </w:t>
            </w:r>
            <w:r w:rsidRPr="007D4272">
              <w:rPr>
                <w:sz w:val="24"/>
                <w:szCs w:val="24"/>
              </w:rPr>
              <w:t>продемонстрировать реальные трудовые</w:t>
            </w:r>
            <w:r w:rsidRPr="007D4272">
              <w:rPr>
                <w:spacing w:val="1"/>
                <w:sz w:val="24"/>
                <w:szCs w:val="24"/>
              </w:rPr>
              <w:t xml:space="preserve"> </w:t>
            </w:r>
            <w:r w:rsidRPr="007D4272">
              <w:rPr>
                <w:sz w:val="24"/>
                <w:szCs w:val="24"/>
              </w:rPr>
              <w:t>действия и взаимоотношения специалистов на</w:t>
            </w:r>
            <w:r w:rsidRPr="007D4272">
              <w:rPr>
                <w:spacing w:val="1"/>
                <w:sz w:val="24"/>
                <w:szCs w:val="24"/>
              </w:rPr>
              <w:t xml:space="preserve"> </w:t>
            </w:r>
            <w:r w:rsidRPr="007D4272">
              <w:rPr>
                <w:sz w:val="24"/>
                <w:szCs w:val="24"/>
              </w:rPr>
              <w:t>работе, организует просмотры видеофильмов,</w:t>
            </w:r>
            <w:r w:rsidRPr="007D4272">
              <w:rPr>
                <w:spacing w:val="1"/>
                <w:sz w:val="24"/>
                <w:szCs w:val="24"/>
              </w:rPr>
              <w:t xml:space="preserve"> </w:t>
            </w:r>
            <w:r w:rsidRPr="007D4272">
              <w:rPr>
                <w:sz w:val="24"/>
                <w:szCs w:val="24"/>
              </w:rPr>
              <w:t>мультфильмов, чтение художественно</w:t>
            </w:r>
            <w:r w:rsidRPr="007D4272">
              <w:rPr>
                <w:spacing w:val="1"/>
                <w:sz w:val="24"/>
                <w:szCs w:val="24"/>
              </w:rPr>
              <w:t xml:space="preserve"> </w:t>
            </w:r>
            <w:r w:rsidRPr="007D4272">
              <w:rPr>
                <w:sz w:val="24"/>
                <w:szCs w:val="24"/>
              </w:rPr>
              <w:t>литературы</w:t>
            </w:r>
            <w:r w:rsidRPr="007D4272">
              <w:rPr>
                <w:spacing w:val="2"/>
                <w:sz w:val="24"/>
                <w:szCs w:val="24"/>
              </w:rPr>
              <w:t xml:space="preserve"> </w:t>
            </w:r>
            <w:r w:rsidRPr="007D4272">
              <w:rPr>
                <w:sz w:val="24"/>
                <w:szCs w:val="24"/>
              </w:rPr>
              <w:t>для</w:t>
            </w:r>
            <w:r w:rsidRPr="007D4272">
              <w:rPr>
                <w:spacing w:val="3"/>
                <w:sz w:val="24"/>
                <w:szCs w:val="24"/>
              </w:rPr>
              <w:t xml:space="preserve"> </w:t>
            </w:r>
            <w:r w:rsidRPr="007D4272">
              <w:rPr>
                <w:sz w:val="24"/>
                <w:szCs w:val="24"/>
              </w:rPr>
              <w:t>знакомства</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многообразием профессий современного</w:t>
            </w:r>
            <w:r w:rsidRPr="007D4272">
              <w:rPr>
                <w:spacing w:val="1"/>
                <w:sz w:val="24"/>
                <w:szCs w:val="24"/>
              </w:rPr>
              <w:t xml:space="preserve"> </w:t>
            </w:r>
            <w:r w:rsidRPr="007D4272">
              <w:rPr>
                <w:sz w:val="24"/>
                <w:szCs w:val="24"/>
              </w:rPr>
              <w:t>человека. Организует этические беседы с детьми</w:t>
            </w:r>
            <w:r w:rsidRPr="007D4272">
              <w:rPr>
                <w:spacing w:val="-57"/>
                <w:sz w:val="24"/>
                <w:szCs w:val="24"/>
              </w:rPr>
              <w:t xml:space="preserve"> </w:t>
            </w:r>
            <w:r w:rsidRPr="007D4272">
              <w:rPr>
                <w:sz w:val="24"/>
                <w:szCs w:val="24"/>
              </w:rPr>
              <w:t>с целью обсуждения требований, предъявляемых</w:t>
            </w:r>
            <w:r w:rsidRPr="007D4272">
              <w:rPr>
                <w:spacing w:val="-57"/>
                <w:sz w:val="24"/>
                <w:szCs w:val="24"/>
              </w:rPr>
              <w:t xml:space="preserve"> </w:t>
            </w:r>
            <w:r w:rsidRPr="007D4272">
              <w:rPr>
                <w:sz w:val="24"/>
                <w:szCs w:val="24"/>
              </w:rPr>
              <w:t>к человеку определенной профессии, раскрывает</w:t>
            </w:r>
            <w:r w:rsidRPr="007D4272">
              <w:rPr>
                <w:spacing w:val="-57"/>
                <w:sz w:val="24"/>
                <w:szCs w:val="24"/>
              </w:rPr>
              <w:t xml:space="preserve"> </w:t>
            </w:r>
            <w:r w:rsidRPr="007D4272">
              <w:rPr>
                <w:sz w:val="24"/>
                <w:szCs w:val="24"/>
              </w:rPr>
              <w:t>личностные качества, помогающие человеку</w:t>
            </w:r>
            <w:r w:rsidRPr="007D4272">
              <w:rPr>
                <w:spacing w:val="1"/>
                <w:sz w:val="24"/>
                <w:szCs w:val="24"/>
              </w:rPr>
              <w:t xml:space="preserve"> </w:t>
            </w:r>
            <w:r w:rsidRPr="007D4272">
              <w:rPr>
                <w:sz w:val="24"/>
                <w:szCs w:val="24"/>
              </w:rPr>
              <w:t>стать профессионалом и качественно выполнять</w:t>
            </w:r>
            <w:r w:rsidRPr="007D4272">
              <w:rPr>
                <w:spacing w:val="1"/>
                <w:sz w:val="24"/>
                <w:szCs w:val="24"/>
              </w:rPr>
              <w:t xml:space="preserve"> </w:t>
            </w:r>
            <w:r w:rsidRPr="007D4272">
              <w:rPr>
                <w:sz w:val="24"/>
                <w:szCs w:val="24"/>
              </w:rPr>
              <w:t>профессиональные</w:t>
            </w:r>
            <w:r w:rsidRPr="007D4272">
              <w:rPr>
                <w:spacing w:val="-5"/>
                <w:sz w:val="24"/>
                <w:szCs w:val="24"/>
              </w:rPr>
              <w:t xml:space="preserve"> </w:t>
            </w:r>
            <w:r w:rsidRPr="007D4272">
              <w:rPr>
                <w:sz w:val="24"/>
                <w:szCs w:val="24"/>
              </w:rPr>
              <w:t>обязанности.</w:t>
            </w:r>
          </w:p>
          <w:p w:rsidR="00F237C9" w:rsidRPr="007D4272" w:rsidRDefault="00F237C9" w:rsidP="007D4272">
            <w:pPr>
              <w:pStyle w:val="TableParagraph"/>
              <w:ind w:left="0" w:firstLine="142"/>
              <w:jc w:val="both"/>
              <w:rPr>
                <w:sz w:val="24"/>
                <w:szCs w:val="24"/>
              </w:rPr>
            </w:pPr>
            <w:r w:rsidRPr="007D4272">
              <w:rPr>
                <w:sz w:val="24"/>
                <w:szCs w:val="24"/>
              </w:rPr>
              <w:t>Педагог</w:t>
            </w:r>
            <w:r w:rsidRPr="007D4272">
              <w:rPr>
                <w:spacing w:val="-5"/>
                <w:sz w:val="24"/>
                <w:szCs w:val="24"/>
              </w:rPr>
              <w:t xml:space="preserve"> </w:t>
            </w:r>
            <w:r w:rsidRPr="007D4272">
              <w:rPr>
                <w:sz w:val="24"/>
                <w:szCs w:val="24"/>
              </w:rPr>
              <w:t>создает</w:t>
            </w:r>
            <w:r w:rsidRPr="007D4272">
              <w:rPr>
                <w:spacing w:val="-2"/>
                <w:sz w:val="24"/>
                <w:szCs w:val="24"/>
              </w:rPr>
              <w:t xml:space="preserve"> </w:t>
            </w:r>
            <w:r w:rsidRPr="007D4272">
              <w:rPr>
                <w:sz w:val="24"/>
                <w:szCs w:val="24"/>
              </w:rPr>
              <w:t>игровые</w:t>
            </w:r>
            <w:r w:rsidRPr="007D4272">
              <w:rPr>
                <w:spacing w:val="-8"/>
                <w:sz w:val="24"/>
                <w:szCs w:val="24"/>
              </w:rPr>
              <w:t xml:space="preserve"> </w:t>
            </w:r>
            <w:r w:rsidRPr="007D4272">
              <w:rPr>
                <w:sz w:val="24"/>
                <w:szCs w:val="24"/>
              </w:rPr>
              <w:t>и</w:t>
            </w:r>
            <w:r w:rsidRPr="007D4272">
              <w:rPr>
                <w:spacing w:val="-1"/>
                <w:sz w:val="24"/>
                <w:szCs w:val="24"/>
              </w:rPr>
              <w:t xml:space="preserve"> </w:t>
            </w:r>
            <w:r w:rsidRPr="007D4272">
              <w:rPr>
                <w:sz w:val="24"/>
                <w:szCs w:val="24"/>
              </w:rPr>
              <w:t>проблемные</w:t>
            </w:r>
            <w:r w:rsidRPr="007D4272">
              <w:rPr>
                <w:spacing w:val="-3"/>
                <w:sz w:val="24"/>
                <w:szCs w:val="24"/>
              </w:rPr>
              <w:t xml:space="preserve"> </w:t>
            </w:r>
            <w:r w:rsidRPr="007D4272">
              <w:rPr>
                <w:sz w:val="24"/>
                <w:szCs w:val="24"/>
              </w:rPr>
              <w:t>ситуации</w:t>
            </w:r>
            <w:r w:rsidRPr="007D4272">
              <w:rPr>
                <w:spacing w:val="-57"/>
                <w:sz w:val="24"/>
                <w:szCs w:val="24"/>
              </w:rPr>
              <w:t xml:space="preserve"> </w:t>
            </w:r>
            <w:r w:rsidRPr="007D4272">
              <w:rPr>
                <w:sz w:val="24"/>
                <w:szCs w:val="24"/>
              </w:rPr>
              <w:t>для расширения представлений детей об обмене</w:t>
            </w:r>
            <w:r w:rsidRPr="007D4272">
              <w:rPr>
                <w:spacing w:val="1"/>
                <w:sz w:val="24"/>
                <w:szCs w:val="24"/>
              </w:rPr>
              <w:t xml:space="preserve"> </w:t>
            </w:r>
            <w:r w:rsidRPr="007D4272">
              <w:rPr>
                <w:sz w:val="24"/>
                <w:szCs w:val="24"/>
              </w:rPr>
              <w:t>ценностями в процессе производства и</w:t>
            </w:r>
            <w:r w:rsidRPr="007D4272">
              <w:rPr>
                <w:spacing w:val="1"/>
                <w:sz w:val="24"/>
                <w:szCs w:val="24"/>
              </w:rPr>
              <w:t xml:space="preserve"> </w:t>
            </w:r>
            <w:r w:rsidRPr="007D4272">
              <w:rPr>
                <w:sz w:val="24"/>
                <w:szCs w:val="24"/>
              </w:rPr>
              <w:t>потребления товаров и услуг, о денежных</w:t>
            </w:r>
            <w:r w:rsidRPr="007D4272">
              <w:rPr>
                <w:spacing w:val="1"/>
                <w:sz w:val="24"/>
                <w:szCs w:val="24"/>
              </w:rPr>
              <w:t xml:space="preserve"> </w:t>
            </w:r>
            <w:r w:rsidRPr="007D4272">
              <w:rPr>
                <w:sz w:val="24"/>
                <w:szCs w:val="24"/>
              </w:rPr>
              <w:t>отношениях в сфере обмена товаров и услуг,</w:t>
            </w:r>
            <w:r w:rsidRPr="007D4272">
              <w:rPr>
                <w:spacing w:val="1"/>
                <w:sz w:val="24"/>
                <w:szCs w:val="24"/>
              </w:rPr>
              <w:t xml:space="preserve"> </w:t>
            </w:r>
            <w:r w:rsidRPr="007D4272">
              <w:rPr>
                <w:sz w:val="24"/>
                <w:szCs w:val="24"/>
              </w:rPr>
              <w:t>развития умений бережливости, рационального</w:t>
            </w:r>
            <w:r w:rsidRPr="007D4272">
              <w:rPr>
                <w:spacing w:val="1"/>
                <w:sz w:val="24"/>
                <w:szCs w:val="24"/>
              </w:rPr>
              <w:t xml:space="preserve"> </w:t>
            </w:r>
            <w:r w:rsidRPr="007D4272">
              <w:rPr>
                <w:sz w:val="24"/>
                <w:szCs w:val="24"/>
              </w:rPr>
              <w:t>поведения в процессе реализации обменных</w:t>
            </w:r>
            <w:r w:rsidRPr="007D4272">
              <w:rPr>
                <w:spacing w:val="1"/>
                <w:sz w:val="24"/>
                <w:szCs w:val="24"/>
              </w:rPr>
              <w:t xml:space="preserve"> </w:t>
            </w:r>
            <w:r w:rsidRPr="007D4272">
              <w:rPr>
                <w:sz w:val="24"/>
                <w:szCs w:val="24"/>
              </w:rPr>
              <w:t>операций:</w:t>
            </w:r>
            <w:r w:rsidRPr="007D4272">
              <w:rPr>
                <w:spacing w:val="-1"/>
                <w:sz w:val="24"/>
                <w:szCs w:val="24"/>
              </w:rPr>
              <w:t xml:space="preserve"> </w:t>
            </w:r>
            <w:r w:rsidRPr="007D4272">
              <w:rPr>
                <w:sz w:val="24"/>
                <w:szCs w:val="24"/>
              </w:rPr>
              <w:t>деньги-товар</w:t>
            </w:r>
            <w:r w:rsidRPr="007D4272">
              <w:rPr>
                <w:spacing w:val="-1"/>
                <w:sz w:val="24"/>
                <w:szCs w:val="24"/>
              </w:rPr>
              <w:t xml:space="preserve"> </w:t>
            </w:r>
            <w:r w:rsidRPr="007D4272">
              <w:rPr>
                <w:sz w:val="24"/>
                <w:szCs w:val="24"/>
              </w:rPr>
              <w:t>(продажа-</w:t>
            </w:r>
            <w:r w:rsidRPr="007D4272">
              <w:rPr>
                <w:spacing w:val="2"/>
                <w:sz w:val="24"/>
                <w:szCs w:val="24"/>
              </w:rPr>
              <w:t xml:space="preserve"> </w:t>
            </w:r>
            <w:r w:rsidRPr="007D4272">
              <w:rPr>
                <w:sz w:val="24"/>
                <w:szCs w:val="24"/>
              </w:rPr>
              <w:t>покупка),</w:t>
            </w:r>
            <w:r w:rsidRPr="007D4272">
              <w:rPr>
                <w:spacing w:val="1"/>
                <w:sz w:val="24"/>
                <w:szCs w:val="24"/>
              </w:rPr>
              <w:t xml:space="preserve"> </w:t>
            </w:r>
            <w:r w:rsidRPr="007D4272">
              <w:rPr>
                <w:sz w:val="24"/>
                <w:szCs w:val="24"/>
              </w:rPr>
              <w:t>формирует представления о реальной стоимости</w:t>
            </w:r>
            <w:r w:rsidRPr="007D4272">
              <w:rPr>
                <w:spacing w:val="1"/>
                <w:sz w:val="24"/>
                <w:szCs w:val="24"/>
              </w:rPr>
              <w:t xml:space="preserve"> </w:t>
            </w:r>
            <w:r w:rsidRPr="007D4272">
              <w:rPr>
                <w:sz w:val="24"/>
                <w:szCs w:val="24"/>
              </w:rPr>
              <w:t>и цене отдельных продуктов питания, игрушек,</w:t>
            </w:r>
            <w:r w:rsidRPr="007D4272">
              <w:rPr>
                <w:spacing w:val="1"/>
                <w:sz w:val="24"/>
                <w:szCs w:val="24"/>
              </w:rPr>
              <w:t xml:space="preserve"> </w:t>
            </w:r>
            <w:r w:rsidRPr="007D4272">
              <w:rPr>
                <w:sz w:val="24"/>
                <w:szCs w:val="24"/>
              </w:rPr>
              <w:t>детских книг. В процессе обсуждения с детьми</w:t>
            </w:r>
            <w:r w:rsidRPr="007D4272">
              <w:rPr>
                <w:spacing w:val="1"/>
                <w:sz w:val="24"/>
                <w:szCs w:val="24"/>
              </w:rPr>
              <w:t xml:space="preserve"> </w:t>
            </w:r>
            <w:r w:rsidRPr="007D4272">
              <w:rPr>
                <w:sz w:val="24"/>
                <w:szCs w:val="24"/>
              </w:rPr>
              <w:t>основ финансовой грамотности 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элементы</w:t>
            </w:r>
            <w:r w:rsidRPr="007D4272">
              <w:rPr>
                <w:spacing w:val="2"/>
                <w:sz w:val="24"/>
                <w:szCs w:val="24"/>
              </w:rPr>
              <w:t xml:space="preserve"> </w:t>
            </w:r>
            <w:r w:rsidRPr="007D4272">
              <w:rPr>
                <w:sz w:val="24"/>
                <w:szCs w:val="24"/>
              </w:rPr>
              <w:t>культуры</w:t>
            </w:r>
            <w:r w:rsidRPr="007D4272">
              <w:rPr>
                <w:spacing w:val="1"/>
                <w:sz w:val="24"/>
                <w:szCs w:val="24"/>
              </w:rPr>
              <w:t xml:space="preserve"> </w:t>
            </w:r>
            <w:r w:rsidRPr="007D4272">
              <w:rPr>
                <w:sz w:val="24"/>
                <w:szCs w:val="24"/>
              </w:rPr>
              <w:t>потребления:</w:t>
            </w:r>
            <w:r w:rsidRPr="007D4272">
              <w:rPr>
                <w:spacing w:val="1"/>
                <w:sz w:val="24"/>
                <w:szCs w:val="24"/>
              </w:rPr>
              <w:t xml:space="preserve"> </w:t>
            </w:r>
            <w:r w:rsidRPr="007D4272">
              <w:rPr>
                <w:sz w:val="24"/>
                <w:szCs w:val="24"/>
              </w:rPr>
              <w:t>бережного</w:t>
            </w:r>
            <w:r w:rsidRPr="007D4272">
              <w:rPr>
                <w:spacing w:val="-5"/>
                <w:sz w:val="24"/>
                <w:szCs w:val="24"/>
              </w:rPr>
              <w:t xml:space="preserve"> </w:t>
            </w:r>
            <w:r w:rsidRPr="007D4272">
              <w:rPr>
                <w:sz w:val="24"/>
                <w:szCs w:val="24"/>
              </w:rPr>
              <w:t>отношения</w:t>
            </w:r>
            <w:r w:rsidRPr="007D4272">
              <w:rPr>
                <w:spacing w:val="-4"/>
                <w:sz w:val="24"/>
                <w:szCs w:val="24"/>
              </w:rPr>
              <w:t xml:space="preserve"> </w:t>
            </w:r>
            <w:r w:rsidRPr="007D4272">
              <w:rPr>
                <w:sz w:val="24"/>
                <w:szCs w:val="24"/>
              </w:rPr>
              <w:t>к</w:t>
            </w:r>
            <w:r w:rsidRPr="007D4272">
              <w:rPr>
                <w:spacing w:val="-2"/>
                <w:sz w:val="24"/>
                <w:szCs w:val="24"/>
              </w:rPr>
              <w:t xml:space="preserve"> </w:t>
            </w:r>
            <w:r w:rsidRPr="007D4272">
              <w:rPr>
                <w:sz w:val="24"/>
                <w:szCs w:val="24"/>
              </w:rPr>
              <w:t>ресурсам</w:t>
            </w:r>
            <w:r w:rsidRPr="007D4272">
              <w:rPr>
                <w:spacing w:val="2"/>
                <w:sz w:val="24"/>
                <w:szCs w:val="24"/>
              </w:rPr>
              <w:t xml:space="preserve"> </w:t>
            </w:r>
            <w:r w:rsidRPr="007D4272">
              <w:rPr>
                <w:sz w:val="24"/>
                <w:szCs w:val="24"/>
              </w:rPr>
              <w:t>потребления:</w:t>
            </w:r>
            <w:r w:rsidR="00ED4DDB" w:rsidRPr="007D4272">
              <w:rPr>
                <w:sz w:val="24"/>
                <w:szCs w:val="24"/>
              </w:rPr>
              <w:t xml:space="preserve"> </w:t>
            </w:r>
            <w:r w:rsidRPr="007D4272">
              <w:rPr>
                <w:sz w:val="24"/>
                <w:szCs w:val="24"/>
              </w:rPr>
              <w:t>воде,</w:t>
            </w:r>
            <w:r w:rsidRPr="007D4272">
              <w:rPr>
                <w:spacing w:val="-6"/>
                <w:sz w:val="24"/>
                <w:szCs w:val="24"/>
              </w:rPr>
              <w:t xml:space="preserve"> </w:t>
            </w:r>
            <w:r w:rsidRPr="007D4272">
              <w:rPr>
                <w:sz w:val="24"/>
                <w:szCs w:val="24"/>
              </w:rPr>
              <w:t>электричеству,</w:t>
            </w:r>
            <w:r w:rsidRPr="007D4272">
              <w:rPr>
                <w:spacing w:val="-1"/>
                <w:sz w:val="24"/>
                <w:szCs w:val="24"/>
              </w:rPr>
              <w:t xml:space="preserve"> </w:t>
            </w:r>
            <w:r w:rsidRPr="007D4272">
              <w:rPr>
                <w:sz w:val="24"/>
                <w:szCs w:val="24"/>
              </w:rPr>
              <w:t>продуктам</w:t>
            </w:r>
            <w:r w:rsidRPr="007D4272">
              <w:rPr>
                <w:spacing w:val="-1"/>
                <w:sz w:val="24"/>
                <w:szCs w:val="24"/>
              </w:rPr>
              <w:t xml:space="preserve"> </w:t>
            </w:r>
            <w:r w:rsidRPr="007D4272">
              <w:rPr>
                <w:sz w:val="24"/>
                <w:szCs w:val="24"/>
              </w:rPr>
              <w:t>питания,</w:t>
            </w:r>
            <w:r w:rsidRPr="007D4272">
              <w:rPr>
                <w:spacing w:val="-10"/>
                <w:sz w:val="24"/>
                <w:szCs w:val="24"/>
              </w:rPr>
              <w:t xml:space="preserve"> </w:t>
            </w:r>
            <w:r w:rsidRPr="007D4272">
              <w:rPr>
                <w:sz w:val="24"/>
                <w:szCs w:val="24"/>
              </w:rPr>
              <w:t>одежде, обуви,</w:t>
            </w:r>
            <w:r w:rsidRPr="007D4272">
              <w:rPr>
                <w:spacing w:val="-5"/>
                <w:sz w:val="24"/>
                <w:szCs w:val="24"/>
              </w:rPr>
              <w:t xml:space="preserve"> </w:t>
            </w:r>
            <w:r w:rsidRPr="007D4272">
              <w:rPr>
                <w:sz w:val="24"/>
                <w:szCs w:val="24"/>
              </w:rPr>
              <w:t>жилищу.</w:t>
            </w:r>
          </w:p>
          <w:p w:rsidR="00F237C9" w:rsidRPr="007D4272" w:rsidRDefault="00F237C9" w:rsidP="007D4272">
            <w:pPr>
              <w:pStyle w:val="TableParagraph"/>
              <w:spacing w:before="2"/>
              <w:ind w:left="0" w:firstLine="142"/>
              <w:jc w:val="both"/>
              <w:rPr>
                <w:sz w:val="24"/>
                <w:szCs w:val="24"/>
              </w:rPr>
            </w:pPr>
            <w:r w:rsidRPr="007D4272">
              <w:rPr>
                <w:sz w:val="24"/>
                <w:szCs w:val="24"/>
              </w:rPr>
              <w:t>Поощряет инициативность и самостоятельность</w:t>
            </w:r>
            <w:r w:rsidRPr="007D4272">
              <w:rPr>
                <w:spacing w:val="1"/>
                <w:sz w:val="24"/>
                <w:szCs w:val="24"/>
              </w:rPr>
              <w:t xml:space="preserve"> </w:t>
            </w:r>
            <w:r w:rsidRPr="007D4272">
              <w:rPr>
                <w:sz w:val="24"/>
                <w:szCs w:val="24"/>
              </w:rPr>
              <w:t>детей в процессах самообслуживания в группе</w:t>
            </w:r>
            <w:r w:rsidRPr="007D4272">
              <w:rPr>
                <w:spacing w:val="1"/>
                <w:sz w:val="24"/>
                <w:szCs w:val="24"/>
              </w:rPr>
              <w:t xml:space="preserve"> </w:t>
            </w:r>
            <w:r w:rsidRPr="007D4272">
              <w:rPr>
                <w:sz w:val="24"/>
                <w:szCs w:val="24"/>
              </w:rPr>
              <w:t>(убрать постель после сна, расставить ровно</w:t>
            </w:r>
            <w:r w:rsidRPr="007D4272">
              <w:rPr>
                <w:spacing w:val="1"/>
                <w:sz w:val="24"/>
                <w:szCs w:val="24"/>
              </w:rPr>
              <w:t xml:space="preserve"> </w:t>
            </w:r>
            <w:r w:rsidRPr="007D4272">
              <w:rPr>
                <w:sz w:val="24"/>
                <w:szCs w:val="24"/>
              </w:rPr>
              <w:t>стулья за столами в зоне учебной деятельности),</w:t>
            </w:r>
            <w:r w:rsidRPr="007D4272">
              <w:rPr>
                <w:spacing w:val="1"/>
                <w:sz w:val="24"/>
                <w:szCs w:val="24"/>
              </w:rPr>
              <w:t xml:space="preserve"> </w:t>
            </w:r>
            <w:r w:rsidRPr="007D4272">
              <w:rPr>
                <w:sz w:val="24"/>
                <w:szCs w:val="24"/>
              </w:rPr>
              <w:t>создает проблемные и игровые ситуации для</w:t>
            </w:r>
            <w:r w:rsidRPr="007D4272">
              <w:rPr>
                <w:spacing w:val="1"/>
                <w:sz w:val="24"/>
                <w:szCs w:val="24"/>
              </w:rPr>
              <w:t xml:space="preserve"> </w:t>
            </w:r>
            <w:r w:rsidRPr="007D4272">
              <w:rPr>
                <w:sz w:val="24"/>
                <w:szCs w:val="24"/>
              </w:rPr>
              <w:t>развития умений выполнять отдельные трудовые</w:t>
            </w:r>
            <w:r w:rsidRPr="007D4272">
              <w:rPr>
                <w:spacing w:val="1"/>
                <w:sz w:val="24"/>
                <w:szCs w:val="24"/>
              </w:rPr>
              <w:t xml:space="preserve"> </w:t>
            </w:r>
            <w:r w:rsidRPr="007D4272">
              <w:rPr>
                <w:sz w:val="24"/>
                <w:szCs w:val="24"/>
              </w:rPr>
              <w:t>действия, привлекает к решению поставленных</w:t>
            </w:r>
            <w:r w:rsidRPr="007D4272">
              <w:rPr>
                <w:spacing w:val="1"/>
                <w:sz w:val="24"/>
                <w:szCs w:val="24"/>
              </w:rPr>
              <w:t xml:space="preserve"> </w:t>
            </w:r>
            <w:r w:rsidRPr="007D4272">
              <w:rPr>
                <w:sz w:val="24"/>
                <w:szCs w:val="24"/>
              </w:rPr>
              <w:t>задач родителей (законных представителей) с</w:t>
            </w:r>
            <w:r w:rsidRPr="007D4272">
              <w:rPr>
                <w:spacing w:val="1"/>
                <w:sz w:val="24"/>
                <w:szCs w:val="24"/>
              </w:rPr>
              <w:t xml:space="preserve"> </w:t>
            </w:r>
            <w:r w:rsidRPr="007D4272">
              <w:rPr>
                <w:sz w:val="24"/>
                <w:szCs w:val="24"/>
              </w:rPr>
              <w:t>целью создания дома условий для развития</w:t>
            </w:r>
            <w:r w:rsidRPr="007D4272">
              <w:rPr>
                <w:spacing w:val="1"/>
                <w:sz w:val="24"/>
                <w:szCs w:val="24"/>
              </w:rPr>
              <w:t xml:space="preserve"> </w:t>
            </w:r>
            <w:r w:rsidRPr="007D4272">
              <w:rPr>
                <w:sz w:val="24"/>
                <w:szCs w:val="24"/>
              </w:rPr>
              <w:t>умений реализовывать элементы хозяйственно-</w:t>
            </w:r>
            <w:r w:rsidRPr="007D4272">
              <w:rPr>
                <w:spacing w:val="1"/>
                <w:sz w:val="24"/>
                <w:szCs w:val="24"/>
              </w:rPr>
              <w:t xml:space="preserve"> </w:t>
            </w:r>
            <w:r w:rsidRPr="007D4272">
              <w:rPr>
                <w:sz w:val="24"/>
                <w:szCs w:val="24"/>
              </w:rPr>
              <w:t>бытового труда: вымыть тарелку после обеда,</w:t>
            </w:r>
            <w:r w:rsidRPr="007D4272">
              <w:rPr>
                <w:spacing w:val="1"/>
                <w:sz w:val="24"/>
                <w:szCs w:val="24"/>
              </w:rPr>
              <w:t xml:space="preserve"> </w:t>
            </w:r>
            <w:r w:rsidRPr="007D4272">
              <w:rPr>
                <w:sz w:val="24"/>
                <w:szCs w:val="24"/>
              </w:rPr>
              <w:t>вытереть пыль в комнате, застелить кровать,</w:t>
            </w:r>
            <w:r w:rsidRPr="007D4272">
              <w:rPr>
                <w:spacing w:val="1"/>
                <w:sz w:val="24"/>
                <w:szCs w:val="24"/>
              </w:rPr>
              <w:t xml:space="preserve"> </w:t>
            </w:r>
            <w:r w:rsidRPr="007D4272">
              <w:rPr>
                <w:sz w:val="24"/>
                <w:szCs w:val="24"/>
              </w:rPr>
              <w:t>погладить носовой платок, покормить домашнего</w:t>
            </w:r>
            <w:r w:rsidRPr="007D4272">
              <w:rPr>
                <w:spacing w:val="-57"/>
                <w:sz w:val="24"/>
                <w:szCs w:val="24"/>
              </w:rPr>
              <w:t xml:space="preserve"> </w:t>
            </w:r>
            <w:r w:rsidRPr="007D4272">
              <w:rPr>
                <w:sz w:val="24"/>
                <w:szCs w:val="24"/>
              </w:rPr>
              <w:t>питомца</w:t>
            </w:r>
            <w:r w:rsidRPr="007D4272">
              <w:rPr>
                <w:spacing w:val="-5"/>
                <w:sz w:val="24"/>
                <w:szCs w:val="24"/>
              </w:rPr>
              <w:t xml:space="preserve"> </w:t>
            </w:r>
            <w:r w:rsidRPr="007D4272">
              <w:rPr>
                <w:sz w:val="24"/>
                <w:szCs w:val="24"/>
              </w:rPr>
              <w:t>и</w:t>
            </w:r>
            <w:r w:rsidRPr="007D4272">
              <w:rPr>
                <w:spacing w:val="3"/>
                <w:sz w:val="24"/>
                <w:szCs w:val="24"/>
              </w:rPr>
              <w:t xml:space="preserve"> </w:t>
            </w:r>
            <w:r w:rsidRPr="007D4272">
              <w:rPr>
                <w:sz w:val="24"/>
                <w:szCs w:val="24"/>
              </w:rPr>
              <w:t>тому</w:t>
            </w:r>
            <w:r w:rsidRPr="007D4272">
              <w:rPr>
                <w:spacing w:val="-8"/>
                <w:sz w:val="24"/>
                <w:szCs w:val="24"/>
              </w:rPr>
              <w:t xml:space="preserve"> </w:t>
            </w:r>
            <w:r w:rsidRPr="007D4272">
              <w:rPr>
                <w:sz w:val="24"/>
                <w:szCs w:val="24"/>
              </w:rPr>
              <w:t>подобное.</w:t>
            </w:r>
          </w:p>
          <w:p w:rsidR="00F237C9" w:rsidRPr="007D4272" w:rsidRDefault="00F237C9" w:rsidP="007D4272">
            <w:pPr>
              <w:pStyle w:val="TableParagraph"/>
              <w:ind w:left="0" w:firstLine="142"/>
              <w:jc w:val="both"/>
              <w:rPr>
                <w:sz w:val="24"/>
                <w:szCs w:val="24"/>
              </w:rPr>
            </w:pPr>
            <w:r w:rsidRPr="007D4272">
              <w:rPr>
                <w:sz w:val="24"/>
                <w:szCs w:val="24"/>
              </w:rPr>
              <w:t>Поддерживает</w:t>
            </w:r>
            <w:r w:rsidRPr="007D4272">
              <w:rPr>
                <w:spacing w:val="-6"/>
                <w:sz w:val="24"/>
                <w:szCs w:val="24"/>
              </w:rPr>
              <w:t xml:space="preserve"> </w:t>
            </w:r>
            <w:r w:rsidRPr="007D4272">
              <w:rPr>
                <w:sz w:val="24"/>
                <w:szCs w:val="24"/>
              </w:rPr>
              <w:t>коллективное</w:t>
            </w:r>
            <w:r w:rsidRPr="007D4272">
              <w:rPr>
                <w:spacing w:val="-6"/>
                <w:sz w:val="24"/>
                <w:szCs w:val="24"/>
              </w:rPr>
              <w:t xml:space="preserve"> </w:t>
            </w:r>
            <w:r w:rsidRPr="007D4272">
              <w:rPr>
                <w:sz w:val="24"/>
                <w:szCs w:val="24"/>
              </w:rPr>
              <w:t>выполнения</w:t>
            </w:r>
            <w:r w:rsidRPr="007D4272">
              <w:rPr>
                <w:spacing w:val="-5"/>
                <w:sz w:val="24"/>
                <w:szCs w:val="24"/>
              </w:rPr>
              <w:t xml:space="preserve"> </w:t>
            </w:r>
            <w:r w:rsidRPr="007D4272">
              <w:rPr>
                <w:sz w:val="24"/>
                <w:szCs w:val="24"/>
              </w:rPr>
              <w:t>детьми</w:t>
            </w:r>
            <w:r w:rsidRPr="007D4272">
              <w:rPr>
                <w:spacing w:val="-57"/>
                <w:sz w:val="24"/>
                <w:szCs w:val="24"/>
              </w:rPr>
              <w:t xml:space="preserve"> </w:t>
            </w:r>
            <w:r w:rsidRPr="007D4272">
              <w:rPr>
                <w:sz w:val="24"/>
                <w:szCs w:val="24"/>
              </w:rPr>
              <w:t>трудовых поручений во время дежурства, учит</w:t>
            </w:r>
            <w:r w:rsidRPr="007D4272">
              <w:rPr>
                <w:spacing w:val="1"/>
                <w:sz w:val="24"/>
                <w:szCs w:val="24"/>
              </w:rPr>
              <w:t xml:space="preserve"> </w:t>
            </w:r>
            <w:r w:rsidRPr="007D4272">
              <w:rPr>
                <w:sz w:val="24"/>
                <w:szCs w:val="24"/>
              </w:rPr>
              <w:t>детей распределять между собой трудовые</w:t>
            </w:r>
            <w:r w:rsidRPr="007D4272">
              <w:rPr>
                <w:spacing w:val="1"/>
                <w:sz w:val="24"/>
                <w:szCs w:val="24"/>
              </w:rPr>
              <w:t xml:space="preserve"> </w:t>
            </w:r>
            <w:r w:rsidRPr="007D4272">
              <w:rPr>
                <w:sz w:val="24"/>
                <w:szCs w:val="24"/>
              </w:rPr>
              <w:t>поручения для получения единого трудового</w:t>
            </w:r>
            <w:r w:rsidRPr="007D4272">
              <w:rPr>
                <w:spacing w:val="1"/>
                <w:sz w:val="24"/>
                <w:szCs w:val="24"/>
              </w:rPr>
              <w:t xml:space="preserve"> </w:t>
            </w:r>
            <w:r w:rsidRPr="007D4272">
              <w:rPr>
                <w:sz w:val="24"/>
                <w:szCs w:val="24"/>
              </w:rPr>
              <w:t>результата,</w:t>
            </w:r>
            <w:r w:rsidRPr="007D4272">
              <w:rPr>
                <w:spacing w:val="2"/>
                <w:sz w:val="24"/>
                <w:szCs w:val="24"/>
              </w:rPr>
              <w:t xml:space="preserve"> </w:t>
            </w:r>
            <w:r w:rsidRPr="007D4272">
              <w:rPr>
                <w:sz w:val="24"/>
                <w:szCs w:val="24"/>
              </w:rPr>
              <w:t>знакомит</w:t>
            </w:r>
            <w:r w:rsidRPr="007D4272">
              <w:rPr>
                <w:spacing w:val="-3"/>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 правилами</w:t>
            </w:r>
            <w:r w:rsidRPr="007D4272">
              <w:rPr>
                <w:spacing w:val="1"/>
                <w:sz w:val="24"/>
                <w:szCs w:val="24"/>
              </w:rPr>
              <w:t xml:space="preserve"> </w:t>
            </w:r>
            <w:r w:rsidRPr="007D4272">
              <w:rPr>
                <w:sz w:val="24"/>
                <w:szCs w:val="24"/>
              </w:rPr>
              <w:t>использования инструментов труда - ножниц,</w:t>
            </w:r>
            <w:r w:rsidRPr="007D4272">
              <w:rPr>
                <w:spacing w:val="1"/>
                <w:sz w:val="24"/>
                <w:szCs w:val="24"/>
              </w:rPr>
              <w:t xml:space="preserve"> </w:t>
            </w:r>
            <w:r w:rsidRPr="007D4272">
              <w:rPr>
                <w:sz w:val="24"/>
                <w:szCs w:val="24"/>
              </w:rPr>
              <w:t>иголки</w:t>
            </w:r>
            <w:r w:rsidRPr="007D4272">
              <w:rPr>
                <w:spacing w:val="-3"/>
                <w:sz w:val="24"/>
                <w:szCs w:val="24"/>
              </w:rPr>
              <w:t xml:space="preserve"> </w:t>
            </w:r>
            <w:r w:rsidRPr="007D4272">
              <w:rPr>
                <w:sz w:val="24"/>
                <w:szCs w:val="24"/>
              </w:rPr>
              <w:t>и</w:t>
            </w:r>
            <w:r w:rsidRPr="007D4272">
              <w:rPr>
                <w:spacing w:val="3"/>
                <w:sz w:val="24"/>
                <w:szCs w:val="24"/>
              </w:rPr>
              <w:t xml:space="preserve"> </w:t>
            </w:r>
            <w:r w:rsidRPr="007D4272">
              <w:rPr>
                <w:sz w:val="24"/>
                <w:szCs w:val="24"/>
              </w:rPr>
              <w:t>тому</w:t>
            </w:r>
            <w:r w:rsidRPr="007D4272">
              <w:rPr>
                <w:spacing w:val="-8"/>
                <w:sz w:val="24"/>
                <w:szCs w:val="24"/>
              </w:rPr>
              <w:t xml:space="preserve"> </w:t>
            </w:r>
            <w:r w:rsidRPr="007D4272">
              <w:rPr>
                <w:sz w:val="24"/>
                <w:szCs w:val="24"/>
              </w:rPr>
              <w:t>подобное.</w:t>
            </w:r>
          </w:p>
        </w:tc>
      </w:tr>
      <w:tr w:rsidR="00F237C9" w:rsidRPr="007D4272" w:rsidTr="00F36173">
        <w:tc>
          <w:tcPr>
            <w:tcW w:w="3085" w:type="dxa"/>
          </w:tcPr>
          <w:p w:rsidR="00F237C9" w:rsidRPr="007D4272" w:rsidRDefault="00F237C9" w:rsidP="007D4272">
            <w:pPr>
              <w:pStyle w:val="TableParagraph"/>
              <w:ind w:left="0" w:firstLine="142"/>
              <w:jc w:val="both"/>
              <w:rPr>
                <w:b/>
                <w:sz w:val="24"/>
                <w:szCs w:val="24"/>
              </w:rPr>
            </w:pPr>
            <w:r w:rsidRPr="007D4272">
              <w:rPr>
                <w:b/>
                <w:sz w:val="24"/>
                <w:szCs w:val="24"/>
              </w:rPr>
              <w:lastRenderedPageBreak/>
              <w:t>в области формирования</w:t>
            </w:r>
            <w:r w:rsidRPr="007D4272">
              <w:rPr>
                <w:b/>
                <w:spacing w:val="-57"/>
                <w:sz w:val="24"/>
                <w:szCs w:val="24"/>
              </w:rPr>
              <w:t xml:space="preserve"> </w:t>
            </w:r>
            <w:r w:rsidRPr="007D4272">
              <w:rPr>
                <w:b/>
                <w:sz w:val="24"/>
                <w:szCs w:val="24"/>
              </w:rPr>
              <w:t>безопасного поведения:</w:t>
            </w:r>
          </w:p>
          <w:p w:rsidR="00F237C9" w:rsidRPr="007D4272" w:rsidRDefault="00F237C9" w:rsidP="007D4272">
            <w:pPr>
              <w:pStyle w:val="TableParagraph"/>
              <w:numPr>
                <w:ilvl w:val="0"/>
                <w:numId w:val="37"/>
              </w:numPr>
              <w:tabs>
                <w:tab w:val="left" w:pos="255"/>
              </w:tabs>
              <w:ind w:left="0" w:firstLine="142"/>
              <w:jc w:val="both"/>
              <w:rPr>
                <w:sz w:val="24"/>
                <w:szCs w:val="24"/>
              </w:rPr>
            </w:pPr>
            <w:r w:rsidRPr="007D4272">
              <w:rPr>
                <w:sz w:val="24"/>
                <w:szCs w:val="24"/>
              </w:rPr>
              <w:t xml:space="preserve">формировать </w:t>
            </w:r>
            <w:r w:rsidRPr="007D4272">
              <w:rPr>
                <w:sz w:val="24"/>
                <w:szCs w:val="24"/>
              </w:rPr>
              <w:lastRenderedPageBreak/>
              <w:t>представления об</w:t>
            </w:r>
            <w:r w:rsidRPr="007D4272">
              <w:rPr>
                <w:spacing w:val="1"/>
                <w:sz w:val="24"/>
                <w:szCs w:val="24"/>
              </w:rPr>
              <w:t xml:space="preserve"> </w:t>
            </w:r>
            <w:r w:rsidRPr="007D4272">
              <w:rPr>
                <w:sz w:val="24"/>
                <w:szCs w:val="24"/>
              </w:rPr>
              <w:t>опасных для человека ситуациях в</w:t>
            </w:r>
            <w:r w:rsidRPr="007D4272">
              <w:rPr>
                <w:spacing w:val="1"/>
                <w:sz w:val="24"/>
                <w:szCs w:val="24"/>
              </w:rPr>
              <w:t xml:space="preserve"> </w:t>
            </w:r>
            <w:r w:rsidRPr="007D4272">
              <w:rPr>
                <w:sz w:val="24"/>
                <w:szCs w:val="24"/>
              </w:rPr>
              <w:t>быту,</w:t>
            </w:r>
            <w:r w:rsidRPr="007D4272">
              <w:rPr>
                <w:spacing w:val="2"/>
                <w:sz w:val="24"/>
                <w:szCs w:val="24"/>
              </w:rPr>
              <w:t xml:space="preserve"> </w:t>
            </w:r>
            <w:r w:rsidRPr="007D4272">
              <w:rPr>
                <w:sz w:val="24"/>
                <w:szCs w:val="24"/>
              </w:rPr>
              <w:t>в</w:t>
            </w:r>
            <w:r w:rsidRPr="007D4272">
              <w:rPr>
                <w:spacing w:val="2"/>
                <w:sz w:val="24"/>
                <w:szCs w:val="24"/>
              </w:rPr>
              <w:t xml:space="preserve"> </w:t>
            </w:r>
            <w:r w:rsidRPr="007D4272">
              <w:rPr>
                <w:sz w:val="24"/>
                <w:szCs w:val="24"/>
              </w:rPr>
              <w:t>природе и</w:t>
            </w:r>
            <w:r w:rsidRPr="007D4272">
              <w:rPr>
                <w:spacing w:val="1"/>
                <w:sz w:val="24"/>
                <w:szCs w:val="24"/>
              </w:rPr>
              <w:t xml:space="preserve"> </w:t>
            </w:r>
            <w:r w:rsidRPr="007D4272">
              <w:rPr>
                <w:sz w:val="24"/>
                <w:szCs w:val="24"/>
              </w:rPr>
              <w:t>способах</w:t>
            </w:r>
            <w:r w:rsidRPr="007D4272">
              <w:rPr>
                <w:spacing w:val="1"/>
                <w:sz w:val="24"/>
                <w:szCs w:val="24"/>
              </w:rPr>
              <w:t xml:space="preserve"> </w:t>
            </w:r>
            <w:r w:rsidRPr="007D4272">
              <w:rPr>
                <w:sz w:val="24"/>
                <w:szCs w:val="24"/>
              </w:rPr>
              <w:t>правильного поведения; о правилах</w:t>
            </w:r>
            <w:r w:rsidRPr="007D4272">
              <w:rPr>
                <w:spacing w:val="-57"/>
                <w:sz w:val="24"/>
                <w:szCs w:val="24"/>
              </w:rPr>
              <w:t xml:space="preserve"> </w:t>
            </w:r>
            <w:r w:rsidRPr="007D4272">
              <w:rPr>
                <w:sz w:val="24"/>
                <w:szCs w:val="24"/>
              </w:rPr>
              <w:t>безопасности дорожного движения</w:t>
            </w:r>
            <w:r w:rsidRPr="007D4272">
              <w:rPr>
                <w:spacing w:val="-57"/>
                <w:sz w:val="24"/>
                <w:szCs w:val="24"/>
              </w:rPr>
              <w:t xml:space="preserve"> </w:t>
            </w:r>
            <w:r w:rsidRPr="007D4272">
              <w:rPr>
                <w:sz w:val="24"/>
                <w:szCs w:val="24"/>
              </w:rPr>
              <w:t>в качестве пешехода и пассажира</w:t>
            </w:r>
            <w:r w:rsidRPr="007D4272">
              <w:rPr>
                <w:spacing w:val="1"/>
                <w:sz w:val="24"/>
                <w:szCs w:val="24"/>
              </w:rPr>
              <w:t xml:space="preserve"> </w:t>
            </w:r>
            <w:r w:rsidRPr="007D4272">
              <w:rPr>
                <w:sz w:val="24"/>
                <w:szCs w:val="24"/>
              </w:rPr>
              <w:t>транспортного</w:t>
            </w:r>
            <w:r w:rsidRPr="007D4272">
              <w:rPr>
                <w:spacing w:val="1"/>
                <w:sz w:val="24"/>
                <w:szCs w:val="24"/>
              </w:rPr>
              <w:t xml:space="preserve"> </w:t>
            </w:r>
            <w:r w:rsidRPr="007D4272">
              <w:rPr>
                <w:sz w:val="24"/>
                <w:szCs w:val="24"/>
              </w:rPr>
              <w:t>средства;</w:t>
            </w:r>
          </w:p>
          <w:p w:rsidR="00F237C9" w:rsidRPr="007D4272" w:rsidRDefault="00F237C9" w:rsidP="007D4272">
            <w:pPr>
              <w:pStyle w:val="TableParagraph"/>
              <w:ind w:left="0" w:firstLine="142"/>
              <w:jc w:val="both"/>
              <w:rPr>
                <w:b/>
                <w:sz w:val="24"/>
                <w:szCs w:val="24"/>
              </w:rPr>
            </w:pPr>
            <w:r w:rsidRPr="007D4272">
              <w:rPr>
                <w:sz w:val="24"/>
                <w:szCs w:val="24"/>
              </w:rPr>
              <w:t>воспитывать осторожное и</w:t>
            </w:r>
            <w:r w:rsidRPr="007D4272">
              <w:rPr>
                <w:spacing w:val="1"/>
                <w:sz w:val="24"/>
                <w:szCs w:val="24"/>
              </w:rPr>
              <w:t xml:space="preserve"> </w:t>
            </w:r>
            <w:r w:rsidRPr="007D4272">
              <w:rPr>
                <w:sz w:val="24"/>
                <w:szCs w:val="24"/>
              </w:rPr>
              <w:t>осмотрительное отношение к</w:t>
            </w:r>
            <w:r w:rsidRPr="007D4272">
              <w:rPr>
                <w:spacing w:val="1"/>
                <w:sz w:val="24"/>
                <w:szCs w:val="24"/>
              </w:rPr>
              <w:t xml:space="preserve"> </w:t>
            </w:r>
            <w:r w:rsidRPr="007D4272">
              <w:rPr>
                <w:sz w:val="24"/>
                <w:szCs w:val="24"/>
              </w:rPr>
              <w:t>потенциально опасным для</w:t>
            </w:r>
            <w:r w:rsidRPr="007D4272">
              <w:rPr>
                <w:spacing w:val="1"/>
                <w:sz w:val="24"/>
                <w:szCs w:val="24"/>
              </w:rPr>
              <w:t xml:space="preserve"> </w:t>
            </w:r>
            <w:r w:rsidRPr="007D4272">
              <w:rPr>
                <w:sz w:val="24"/>
                <w:szCs w:val="24"/>
              </w:rPr>
              <w:t>человека ситуациям в общении, в</w:t>
            </w:r>
            <w:r w:rsidRPr="007D4272">
              <w:rPr>
                <w:spacing w:val="-57"/>
                <w:sz w:val="24"/>
                <w:szCs w:val="24"/>
              </w:rPr>
              <w:t xml:space="preserve"> </w:t>
            </w:r>
            <w:r w:rsidRPr="007D4272">
              <w:rPr>
                <w:sz w:val="24"/>
                <w:szCs w:val="24"/>
              </w:rPr>
              <w:t>быту, на улице, в природе, в сети</w:t>
            </w:r>
            <w:r w:rsidRPr="007D4272">
              <w:rPr>
                <w:spacing w:val="-57"/>
                <w:sz w:val="24"/>
                <w:szCs w:val="24"/>
              </w:rPr>
              <w:t xml:space="preserve"> </w:t>
            </w:r>
            <w:r w:rsidRPr="007D4272">
              <w:rPr>
                <w:sz w:val="24"/>
                <w:szCs w:val="24"/>
              </w:rPr>
              <w:t>Интернет.</w:t>
            </w:r>
          </w:p>
        </w:tc>
        <w:tc>
          <w:tcPr>
            <w:tcW w:w="6203" w:type="dxa"/>
          </w:tcPr>
          <w:p w:rsidR="00F237C9" w:rsidRPr="007D4272" w:rsidRDefault="00F237C9" w:rsidP="007D4272">
            <w:pPr>
              <w:pStyle w:val="TableParagraph"/>
              <w:ind w:left="0" w:firstLine="142"/>
              <w:jc w:val="both"/>
              <w:rPr>
                <w:sz w:val="24"/>
                <w:szCs w:val="24"/>
              </w:rPr>
            </w:pPr>
            <w:r w:rsidRPr="007D4272">
              <w:rPr>
                <w:sz w:val="24"/>
                <w:szCs w:val="24"/>
              </w:rPr>
              <w:lastRenderedPageBreak/>
              <w:t>Педагог</w:t>
            </w:r>
            <w:r w:rsidRPr="007D4272">
              <w:rPr>
                <w:spacing w:val="-7"/>
                <w:sz w:val="24"/>
                <w:szCs w:val="24"/>
              </w:rPr>
              <w:t xml:space="preserve"> </w:t>
            </w:r>
            <w:r w:rsidRPr="007D4272">
              <w:rPr>
                <w:sz w:val="24"/>
                <w:szCs w:val="24"/>
              </w:rPr>
              <w:t>осуществляет</w:t>
            </w:r>
            <w:r w:rsidRPr="007D4272">
              <w:rPr>
                <w:spacing w:val="-3"/>
                <w:sz w:val="24"/>
                <w:szCs w:val="24"/>
              </w:rPr>
              <w:t xml:space="preserve"> </w:t>
            </w:r>
            <w:r w:rsidRPr="007D4272">
              <w:rPr>
                <w:sz w:val="24"/>
                <w:szCs w:val="24"/>
              </w:rPr>
              <w:t>ознакомление</w:t>
            </w:r>
            <w:r w:rsidRPr="007D4272">
              <w:rPr>
                <w:spacing w:val="-5"/>
                <w:sz w:val="24"/>
                <w:szCs w:val="24"/>
              </w:rPr>
              <w:t xml:space="preserve"> </w:t>
            </w:r>
            <w:r w:rsidRPr="007D4272">
              <w:rPr>
                <w:sz w:val="24"/>
                <w:szCs w:val="24"/>
              </w:rPr>
              <w:t>детей с</w:t>
            </w:r>
          </w:p>
          <w:p w:rsidR="00F237C9" w:rsidRPr="007D4272" w:rsidRDefault="00F237C9" w:rsidP="007D4272">
            <w:pPr>
              <w:pStyle w:val="TableParagraph"/>
              <w:ind w:left="0" w:firstLine="142"/>
              <w:jc w:val="both"/>
              <w:rPr>
                <w:sz w:val="24"/>
                <w:szCs w:val="24"/>
              </w:rPr>
            </w:pPr>
            <w:r w:rsidRPr="007D4272">
              <w:rPr>
                <w:sz w:val="24"/>
                <w:szCs w:val="24"/>
              </w:rPr>
              <w:t>правилами безопасного поведения в ситуациях,</w:t>
            </w:r>
            <w:r w:rsidRPr="007D4272">
              <w:rPr>
                <w:spacing w:val="1"/>
                <w:sz w:val="24"/>
                <w:szCs w:val="24"/>
              </w:rPr>
              <w:t xml:space="preserve"> </w:t>
            </w:r>
            <w:r w:rsidRPr="007D4272">
              <w:rPr>
                <w:sz w:val="24"/>
                <w:szCs w:val="24"/>
              </w:rPr>
              <w:t>создающих угрозу жизни и здоровью ребёнка</w:t>
            </w:r>
            <w:r w:rsidRPr="007D4272">
              <w:rPr>
                <w:spacing w:val="1"/>
                <w:sz w:val="24"/>
                <w:szCs w:val="24"/>
              </w:rPr>
              <w:t xml:space="preserve"> </w:t>
            </w:r>
            <w:r w:rsidRPr="007D4272">
              <w:rPr>
                <w:sz w:val="24"/>
                <w:szCs w:val="24"/>
              </w:rPr>
              <w:t>(погас свет,</w:t>
            </w:r>
            <w:r w:rsidRPr="007D4272">
              <w:rPr>
                <w:spacing w:val="-1"/>
                <w:sz w:val="24"/>
                <w:szCs w:val="24"/>
              </w:rPr>
              <w:t xml:space="preserve"> </w:t>
            </w:r>
            <w:r w:rsidRPr="007D4272">
              <w:rPr>
                <w:sz w:val="24"/>
                <w:szCs w:val="24"/>
              </w:rPr>
              <w:t>остался</w:t>
            </w:r>
            <w:r w:rsidRPr="007D4272">
              <w:rPr>
                <w:spacing w:val="-8"/>
                <w:sz w:val="24"/>
                <w:szCs w:val="24"/>
              </w:rPr>
              <w:t xml:space="preserve"> </w:t>
            </w:r>
            <w:r w:rsidRPr="007D4272">
              <w:rPr>
                <w:sz w:val="24"/>
                <w:szCs w:val="24"/>
              </w:rPr>
              <w:t>один</w:t>
            </w:r>
            <w:r w:rsidRPr="007D4272">
              <w:rPr>
                <w:spacing w:val="-3"/>
                <w:sz w:val="24"/>
                <w:szCs w:val="24"/>
              </w:rPr>
              <w:t xml:space="preserve"> </w:t>
            </w:r>
            <w:r w:rsidRPr="007D4272">
              <w:rPr>
                <w:sz w:val="24"/>
                <w:szCs w:val="24"/>
              </w:rPr>
              <w:t>в</w:t>
            </w:r>
            <w:r w:rsidRPr="007D4272">
              <w:rPr>
                <w:spacing w:val="3"/>
                <w:sz w:val="24"/>
                <w:szCs w:val="24"/>
              </w:rPr>
              <w:t xml:space="preserve"> </w:t>
            </w:r>
            <w:r w:rsidRPr="007D4272">
              <w:rPr>
                <w:sz w:val="24"/>
                <w:szCs w:val="24"/>
              </w:rPr>
              <w:t>темноте,</w:t>
            </w:r>
            <w:r w:rsidRPr="007D4272">
              <w:rPr>
                <w:spacing w:val="-2"/>
                <w:sz w:val="24"/>
                <w:szCs w:val="24"/>
              </w:rPr>
              <w:t xml:space="preserve"> </w:t>
            </w:r>
            <w:r w:rsidRPr="007D4272">
              <w:rPr>
                <w:sz w:val="24"/>
                <w:szCs w:val="24"/>
              </w:rPr>
              <w:t>потерялся</w:t>
            </w:r>
            <w:r w:rsidRPr="007D4272">
              <w:rPr>
                <w:spacing w:val="-3"/>
                <w:sz w:val="24"/>
                <w:szCs w:val="24"/>
              </w:rPr>
              <w:t xml:space="preserve"> </w:t>
            </w:r>
            <w:r w:rsidRPr="007D4272">
              <w:rPr>
                <w:sz w:val="24"/>
                <w:szCs w:val="24"/>
              </w:rPr>
              <w:t>на</w:t>
            </w:r>
            <w:r w:rsidRPr="007D4272">
              <w:rPr>
                <w:spacing w:val="-57"/>
                <w:sz w:val="24"/>
                <w:szCs w:val="24"/>
              </w:rPr>
              <w:t xml:space="preserve"> </w:t>
            </w:r>
            <w:r w:rsidRPr="007D4272">
              <w:rPr>
                <w:sz w:val="24"/>
                <w:szCs w:val="24"/>
              </w:rPr>
              <w:t xml:space="preserve">улице, в лесу, в </w:t>
            </w:r>
            <w:r w:rsidRPr="007D4272">
              <w:rPr>
                <w:sz w:val="24"/>
                <w:szCs w:val="24"/>
              </w:rPr>
              <w:lastRenderedPageBreak/>
              <w:t>магазине, во время массового</w:t>
            </w:r>
            <w:r w:rsidRPr="007D4272">
              <w:rPr>
                <w:spacing w:val="1"/>
                <w:sz w:val="24"/>
                <w:szCs w:val="24"/>
              </w:rPr>
              <w:t xml:space="preserve"> </w:t>
            </w:r>
            <w:r w:rsidRPr="007D4272">
              <w:rPr>
                <w:sz w:val="24"/>
                <w:szCs w:val="24"/>
              </w:rPr>
              <w:t>праздника, получил травму (ушиб, порез) и тому</w:t>
            </w:r>
            <w:r w:rsidRPr="007D4272">
              <w:rPr>
                <w:spacing w:val="1"/>
                <w:sz w:val="24"/>
                <w:szCs w:val="24"/>
              </w:rPr>
              <w:t xml:space="preserve"> </w:t>
            </w:r>
            <w:r w:rsidRPr="007D4272">
              <w:rPr>
                <w:sz w:val="24"/>
                <w:szCs w:val="24"/>
              </w:rPr>
              <w:t>подобное).</w:t>
            </w:r>
            <w:r w:rsidRPr="007D4272">
              <w:rPr>
                <w:spacing w:val="-3"/>
                <w:sz w:val="24"/>
                <w:szCs w:val="24"/>
              </w:rPr>
              <w:t xml:space="preserve"> </w:t>
            </w:r>
            <w:r w:rsidRPr="007D4272">
              <w:rPr>
                <w:sz w:val="24"/>
                <w:szCs w:val="24"/>
              </w:rPr>
              <w:t>Создавая</w:t>
            </w:r>
            <w:r w:rsidRPr="007D4272">
              <w:rPr>
                <w:spacing w:val="1"/>
                <w:sz w:val="24"/>
                <w:szCs w:val="24"/>
              </w:rPr>
              <w:t xml:space="preserve"> </w:t>
            </w:r>
            <w:r w:rsidRPr="007D4272">
              <w:rPr>
                <w:sz w:val="24"/>
                <w:szCs w:val="24"/>
              </w:rPr>
              <w:t>игровые,</w:t>
            </w:r>
            <w:r w:rsidRPr="007D4272">
              <w:rPr>
                <w:spacing w:val="6"/>
                <w:sz w:val="24"/>
                <w:szCs w:val="24"/>
              </w:rPr>
              <w:t xml:space="preserve"> </w:t>
            </w:r>
            <w:r w:rsidRPr="007D4272">
              <w:rPr>
                <w:sz w:val="24"/>
                <w:szCs w:val="24"/>
              </w:rPr>
              <w:t>проблемные</w:t>
            </w:r>
            <w:r w:rsidRPr="007D4272">
              <w:rPr>
                <w:spacing w:val="1"/>
                <w:sz w:val="24"/>
                <w:szCs w:val="24"/>
              </w:rPr>
              <w:t xml:space="preserve"> </w:t>
            </w:r>
            <w:r w:rsidRPr="007D4272">
              <w:rPr>
                <w:sz w:val="24"/>
                <w:szCs w:val="24"/>
              </w:rPr>
              <w:t>ситуации,</w:t>
            </w:r>
            <w:r w:rsidRPr="007D4272">
              <w:rPr>
                <w:spacing w:val="2"/>
                <w:sz w:val="24"/>
                <w:szCs w:val="24"/>
              </w:rPr>
              <w:t xml:space="preserve"> </w:t>
            </w:r>
            <w:r w:rsidRPr="007D4272">
              <w:rPr>
                <w:sz w:val="24"/>
                <w:szCs w:val="24"/>
              </w:rPr>
              <w:t>досуги</w:t>
            </w:r>
            <w:r w:rsidRPr="007D4272">
              <w:rPr>
                <w:spacing w:val="2"/>
                <w:sz w:val="24"/>
                <w:szCs w:val="24"/>
              </w:rPr>
              <w:t xml:space="preserve"> </w:t>
            </w:r>
            <w:r w:rsidRPr="007D4272">
              <w:rPr>
                <w:sz w:val="24"/>
                <w:szCs w:val="24"/>
              </w:rPr>
              <w:t>для</w:t>
            </w:r>
            <w:r w:rsidRPr="007D4272">
              <w:rPr>
                <w:spacing w:val="1"/>
                <w:sz w:val="24"/>
                <w:szCs w:val="24"/>
              </w:rPr>
              <w:t xml:space="preserve"> </w:t>
            </w:r>
            <w:r w:rsidRPr="007D4272">
              <w:rPr>
                <w:sz w:val="24"/>
                <w:szCs w:val="24"/>
              </w:rPr>
              <w:t>детей,</w:t>
            </w:r>
            <w:r w:rsidRPr="007D4272">
              <w:rPr>
                <w:spacing w:val="3"/>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активизирует самостоятельный опыт детей в</w:t>
            </w:r>
            <w:r w:rsidRPr="007D4272">
              <w:rPr>
                <w:spacing w:val="1"/>
                <w:sz w:val="24"/>
                <w:szCs w:val="24"/>
              </w:rPr>
              <w:t xml:space="preserve"> </w:t>
            </w:r>
            <w:r w:rsidRPr="007D4272">
              <w:rPr>
                <w:sz w:val="24"/>
                <w:szCs w:val="24"/>
              </w:rPr>
              <w:t>области безопасного поведения, позволяет детям</w:t>
            </w:r>
            <w:r w:rsidRPr="007D4272">
              <w:rPr>
                <w:spacing w:val="-57"/>
                <w:sz w:val="24"/>
                <w:szCs w:val="24"/>
              </w:rPr>
              <w:t xml:space="preserve"> </w:t>
            </w:r>
            <w:r w:rsidRPr="007D4272">
              <w:rPr>
                <w:sz w:val="24"/>
                <w:szCs w:val="24"/>
              </w:rPr>
              <w:t>демонстрировать</w:t>
            </w:r>
            <w:r w:rsidRPr="007D4272">
              <w:rPr>
                <w:spacing w:val="1"/>
                <w:sz w:val="24"/>
                <w:szCs w:val="24"/>
              </w:rPr>
              <w:t xml:space="preserve"> </w:t>
            </w:r>
            <w:r w:rsidRPr="007D4272">
              <w:rPr>
                <w:sz w:val="24"/>
                <w:szCs w:val="24"/>
              </w:rPr>
              <w:t>сформированные</w:t>
            </w:r>
            <w:r w:rsidRPr="007D4272">
              <w:rPr>
                <w:spacing w:val="-6"/>
                <w:sz w:val="24"/>
                <w:szCs w:val="24"/>
              </w:rPr>
              <w:t xml:space="preserve"> </w:t>
            </w:r>
            <w:r w:rsidRPr="007D4272">
              <w:rPr>
                <w:sz w:val="24"/>
                <w:szCs w:val="24"/>
              </w:rPr>
              <w:t>умения,</w:t>
            </w:r>
            <w:r w:rsidR="00F36173" w:rsidRPr="007D4272">
              <w:rPr>
                <w:sz w:val="24"/>
                <w:szCs w:val="24"/>
              </w:rPr>
              <w:t xml:space="preserve"> </w:t>
            </w:r>
            <w:r w:rsidRPr="007D4272">
              <w:rPr>
                <w:sz w:val="24"/>
                <w:szCs w:val="24"/>
              </w:rPr>
              <w:t>связанные</w:t>
            </w:r>
            <w:r w:rsidRPr="007D4272">
              <w:rPr>
                <w:spacing w:val="-3"/>
                <w:sz w:val="24"/>
                <w:szCs w:val="24"/>
              </w:rPr>
              <w:t xml:space="preserve"> </w:t>
            </w:r>
            <w:r w:rsidRPr="007D4272">
              <w:rPr>
                <w:sz w:val="24"/>
                <w:szCs w:val="24"/>
              </w:rPr>
              <w:t>с</w:t>
            </w:r>
            <w:r w:rsidRPr="007D4272">
              <w:rPr>
                <w:spacing w:val="-7"/>
                <w:sz w:val="24"/>
                <w:szCs w:val="24"/>
              </w:rPr>
              <w:t xml:space="preserve"> </w:t>
            </w:r>
            <w:r w:rsidRPr="007D4272">
              <w:rPr>
                <w:sz w:val="24"/>
                <w:szCs w:val="24"/>
              </w:rPr>
              <w:t>безопасным</w:t>
            </w:r>
            <w:r w:rsidRPr="007D4272">
              <w:rPr>
                <w:spacing w:val="-4"/>
                <w:sz w:val="24"/>
                <w:szCs w:val="24"/>
              </w:rPr>
              <w:t xml:space="preserve"> </w:t>
            </w:r>
            <w:r w:rsidRPr="007D4272">
              <w:rPr>
                <w:sz w:val="24"/>
                <w:szCs w:val="24"/>
              </w:rPr>
              <w:t>поведением.</w:t>
            </w:r>
          </w:p>
          <w:p w:rsidR="00F237C9" w:rsidRPr="007D4272" w:rsidRDefault="00F237C9" w:rsidP="007D4272">
            <w:pPr>
              <w:pStyle w:val="TableParagraph"/>
              <w:spacing w:before="2"/>
              <w:ind w:left="0" w:firstLine="142"/>
              <w:jc w:val="both"/>
              <w:rPr>
                <w:sz w:val="24"/>
                <w:szCs w:val="24"/>
              </w:rPr>
            </w:pPr>
            <w:r w:rsidRPr="007D4272">
              <w:rPr>
                <w:sz w:val="24"/>
                <w:szCs w:val="24"/>
              </w:rPr>
              <w:t>Педагог инициирует самостоятельность и</w:t>
            </w:r>
            <w:r w:rsidRPr="007D4272">
              <w:rPr>
                <w:spacing w:val="1"/>
                <w:sz w:val="24"/>
                <w:szCs w:val="24"/>
              </w:rPr>
              <w:t xml:space="preserve"> </w:t>
            </w:r>
            <w:r w:rsidRPr="007D4272">
              <w:rPr>
                <w:sz w:val="24"/>
                <w:szCs w:val="24"/>
              </w:rPr>
              <w:t>активность</w:t>
            </w:r>
            <w:r w:rsidRPr="007D4272">
              <w:rPr>
                <w:spacing w:val="-2"/>
                <w:sz w:val="24"/>
                <w:szCs w:val="24"/>
              </w:rPr>
              <w:t xml:space="preserve"> </w:t>
            </w:r>
            <w:r w:rsidRPr="007D4272">
              <w:rPr>
                <w:sz w:val="24"/>
                <w:szCs w:val="24"/>
              </w:rPr>
              <w:t>детей</w:t>
            </w:r>
            <w:r w:rsidRPr="007D4272">
              <w:rPr>
                <w:spacing w:val="-6"/>
                <w:sz w:val="24"/>
                <w:szCs w:val="24"/>
              </w:rPr>
              <w:t xml:space="preserve"> </w:t>
            </w:r>
            <w:r w:rsidRPr="007D4272">
              <w:rPr>
                <w:sz w:val="24"/>
                <w:szCs w:val="24"/>
              </w:rPr>
              <w:t>в</w:t>
            </w:r>
            <w:r w:rsidRPr="007D4272">
              <w:rPr>
                <w:spacing w:val="-1"/>
                <w:sz w:val="24"/>
                <w:szCs w:val="24"/>
              </w:rPr>
              <w:t xml:space="preserve"> </w:t>
            </w:r>
            <w:r w:rsidRPr="007D4272">
              <w:rPr>
                <w:sz w:val="24"/>
                <w:szCs w:val="24"/>
              </w:rPr>
              <w:t>соблюдении</w:t>
            </w:r>
            <w:r w:rsidRPr="007D4272">
              <w:rPr>
                <w:spacing w:val="-1"/>
                <w:sz w:val="24"/>
                <w:szCs w:val="24"/>
              </w:rPr>
              <w:t xml:space="preserve"> </w:t>
            </w:r>
            <w:r w:rsidRPr="007D4272">
              <w:rPr>
                <w:sz w:val="24"/>
                <w:szCs w:val="24"/>
              </w:rPr>
              <w:t>норм</w:t>
            </w:r>
            <w:r w:rsidRPr="007D4272">
              <w:rPr>
                <w:spacing w:val="-1"/>
                <w:sz w:val="24"/>
                <w:szCs w:val="24"/>
              </w:rPr>
              <w:t xml:space="preserve"> </w:t>
            </w:r>
            <w:r w:rsidRPr="007D4272">
              <w:rPr>
                <w:sz w:val="24"/>
                <w:szCs w:val="24"/>
              </w:rPr>
              <w:t>и</w:t>
            </w:r>
            <w:r w:rsidRPr="007D4272">
              <w:rPr>
                <w:spacing w:val="-6"/>
                <w:sz w:val="24"/>
                <w:szCs w:val="24"/>
              </w:rPr>
              <w:t xml:space="preserve"> </w:t>
            </w:r>
            <w:r w:rsidRPr="007D4272">
              <w:rPr>
                <w:sz w:val="24"/>
                <w:szCs w:val="24"/>
              </w:rPr>
              <w:t>правил</w:t>
            </w:r>
            <w:r w:rsidRPr="007D4272">
              <w:rPr>
                <w:spacing w:val="-57"/>
                <w:sz w:val="24"/>
                <w:szCs w:val="24"/>
              </w:rPr>
              <w:t xml:space="preserve"> </w:t>
            </w:r>
            <w:r w:rsidRPr="007D4272">
              <w:rPr>
                <w:sz w:val="24"/>
                <w:szCs w:val="24"/>
              </w:rPr>
              <w:t>безопасного поведения, ободряет похвалой</w:t>
            </w:r>
            <w:r w:rsidRPr="007D4272">
              <w:rPr>
                <w:spacing w:val="1"/>
                <w:sz w:val="24"/>
                <w:szCs w:val="24"/>
              </w:rPr>
              <w:t xml:space="preserve"> </w:t>
            </w:r>
            <w:r w:rsidRPr="007D4272">
              <w:rPr>
                <w:sz w:val="24"/>
                <w:szCs w:val="24"/>
              </w:rPr>
              <w:t>правильно</w:t>
            </w:r>
            <w:r w:rsidRPr="007D4272">
              <w:rPr>
                <w:spacing w:val="1"/>
                <w:sz w:val="24"/>
                <w:szCs w:val="24"/>
              </w:rPr>
              <w:t xml:space="preserve"> </w:t>
            </w:r>
            <w:r w:rsidRPr="007D4272">
              <w:rPr>
                <w:sz w:val="24"/>
                <w:szCs w:val="24"/>
              </w:rPr>
              <w:t>выполненные действия.</w:t>
            </w:r>
          </w:p>
          <w:p w:rsidR="00F237C9" w:rsidRPr="007D4272" w:rsidRDefault="00F237C9" w:rsidP="007D4272">
            <w:pPr>
              <w:pStyle w:val="TableParagraph"/>
              <w:ind w:left="0" w:firstLine="142"/>
              <w:jc w:val="both"/>
              <w:rPr>
                <w:sz w:val="24"/>
                <w:szCs w:val="24"/>
              </w:rPr>
            </w:pPr>
            <w:r w:rsidRPr="007D4272">
              <w:rPr>
                <w:sz w:val="24"/>
                <w:szCs w:val="24"/>
              </w:rPr>
              <w:t>Педагог рассказывает детям об элементарных</w:t>
            </w:r>
            <w:r w:rsidRPr="007D4272">
              <w:rPr>
                <w:spacing w:val="1"/>
                <w:sz w:val="24"/>
                <w:szCs w:val="24"/>
              </w:rPr>
              <w:t xml:space="preserve"> </w:t>
            </w:r>
            <w:r w:rsidRPr="007D4272">
              <w:rPr>
                <w:sz w:val="24"/>
                <w:szCs w:val="24"/>
              </w:rPr>
              <w:t>правилах</w:t>
            </w:r>
            <w:r w:rsidRPr="007D4272">
              <w:rPr>
                <w:spacing w:val="-7"/>
                <w:sz w:val="24"/>
                <w:szCs w:val="24"/>
              </w:rPr>
              <w:t xml:space="preserve"> </w:t>
            </w:r>
            <w:r w:rsidRPr="007D4272">
              <w:rPr>
                <w:sz w:val="24"/>
                <w:szCs w:val="24"/>
              </w:rPr>
              <w:t>оказания</w:t>
            </w:r>
            <w:r w:rsidRPr="007D4272">
              <w:rPr>
                <w:spacing w:val="-6"/>
                <w:sz w:val="24"/>
                <w:szCs w:val="24"/>
              </w:rPr>
              <w:t xml:space="preserve"> </w:t>
            </w:r>
            <w:r w:rsidRPr="007D4272">
              <w:rPr>
                <w:sz w:val="24"/>
                <w:szCs w:val="24"/>
              </w:rPr>
              <w:t>первой</w:t>
            </w:r>
            <w:r w:rsidRPr="007D4272">
              <w:rPr>
                <w:spacing w:val="-5"/>
                <w:sz w:val="24"/>
                <w:szCs w:val="24"/>
              </w:rPr>
              <w:t xml:space="preserve"> </w:t>
            </w:r>
            <w:r w:rsidRPr="007D4272">
              <w:rPr>
                <w:sz w:val="24"/>
                <w:szCs w:val="24"/>
              </w:rPr>
              <w:t>медицинской</w:t>
            </w:r>
            <w:r w:rsidRPr="007D4272">
              <w:rPr>
                <w:spacing w:val="-5"/>
                <w:sz w:val="24"/>
                <w:szCs w:val="24"/>
              </w:rPr>
              <w:t xml:space="preserve"> </w:t>
            </w:r>
            <w:r w:rsidRPr="007D4272">
              <w:rPr>
                <w:sz w:val="24"/>
                <w:szCs w:val="24"/>
              </w:rPr>
              <w:t>помощи</w:t>
            </w:r>
            <w:r w:rsidRPr="007D4272">
              <w:rPr>
                <w:spacing w:val="-57"/>
                <w:sz w:val="24"/>
                <w:szCs w:val="24"/>
              </w:rPr>
              <w:t xml:space="preserve"> </w:t>
            </w:r>
            <w:r w:rsidRPr="007D4272">
              <w:rPr>
                <w:sz w:val="24"/>
                <w:szCs w:val="24"/>
              </w:rPr>
              <w:t>при первых признаках недомогания, травмах,</w:t>
            </w:r>
            <w:r w:rsidRPr="007D4272">
              <w:rPr>
                <w:spacing w:val="1"/>
                <w:sz w:val="24"/>
                <w:szCs w:val="24"/>
              </w:rPr>
              <w:t xml:space="preserve"> </w:t>
            </w:r>
            <w:r w:rsidRPr="007D4272">
              <w:rPr>
                <w:sz w:val="24"/>
                <w:szCs w:val="24"/>
              </w:rPr>
              <w:t>ушибах.</w:t>
            </w:r>
            <w:r w:rsidRPr="007D4272">
              <w:rPr>
                <w:spacing w:val="2"/>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через</w:t>
            </w:r>
            <w:r w:rsidRPr="007D4272">
              <w:rPr>
                <w:spacing w:val="2"/>
                <w:sz w:val="24"/>
                <w:szCs w:val="24"/>
              </w:rPr>
              <w:t xml:space="preserve"> </w:t>
            </w:r>
            <w:r w:rsidRPr="007D4272">
              <w:rPr>
                <w:sz w:val="24"/>
                <w:szCs w:val="24"/>
              </w:rPr>
              <w:t>организацию</w:t>
            </w:r>
            <w:r w:rsidRPr="007D4272">
              <w:rPr>
                <w:spacing w:val="1"/>
                <w:sz w:val="24"/>
                <w:szCs w:val="24"/>
              </w:rPr>
              <w:t xml:space="preserve"> </w:t>
            </w:r>
            <w:r w:rsidRPr="007D4272">
              <w:rPr>
                <w:sz w:val="24"/>
                <w:szCs w:val="24"/>
              </w:rPr>
              <w:t>дидактических игр, упражнений действия детей,</w:t>
            </w:r>
            <w:r w:rsidRPr="007D4272">
              <w:rPr>
                <w:spacing w:val="-57"/>
                <w:sz w:val="24"/>
                <w:szCs w:val="24"/>
              </w:rPr>
              <w:t xml:space="preserve"> </w:t>
            </w:r>
            <w:r w:rsidRPr="007D4272">
              <w:rPr>
                <w:sz w:val="24"/>
                <w:szCs w:val="24"/>
              </w:rPr>
              <w:t>связанные с оказанием первой медицинской</w:t>
            </w:r>
            <w:r w:rsidRPr="007D4272">
              <w:rPr>
                <w:spacing w:val="1"/>
                <w:sz w:val="24"/>
                <w:szCs w:val="24"/>
              </w:rPr>
              <w:t xml:space="preserve"> </w:t>
            </w:r>
            <w:r w:rsidRPr="007D4272">
              <w:rPr>
                <w:sz w:val="24"/>
                <w:szCs w:val="24"/>
              </w:rPr>
              <w:t>помощи.</w:t>
            </w:r>
          </w:p>
          <w:p w:rsidR="00F237C9" w:rsidRPr="007D4272" w:rsidRDefault="00F237C9" w:rsidP="007D4272">
            <w:pPr>
              <w:pStyle w:val="TableParagraph"/>
              <w:ind w:left="0" w:firstLine="142"/>
              <w:jc w:val="both"/>
              <w:rPr>
                <w:sz w:val="24"/>
                <w:szCs w:val="24"/>
              </w:rPr>
            </w:pPr>
            <w:r w:rsidRPr="007D4272">
              <w:rPr>
                <w:sz w:val="24"/>
                <w:szCs w:val="24"/>
              </w:rPr>
              <w:t>Организует встречи детей со специалистами, чьи</w:t>
            </w:r>
            <w:r w:rsidRPr="007D4272">
              <w:rPr>
                <w:spacing w:val="1"/>
                <w:sz w:val="24"/>
                <w:szCs w:val="24"/>
              </w:rPr>
              <w:t xml:space="preserve"> </w:t>
            </w:r>
            <w:r w:rsidRPr="007D4272">
              <w:rPr>
                <w:sz w:val="24"/>
                <w:szCs w:val="24"/>
              </w:rPr>
              <w:t>профессии</w:t>
            </w:r>
            <w:r w:rsidRPr="007D4272">
              <w:rPr>
                <w:spacing w:val="-2"/>
                <w:sz w:val="24"/>
                <w:szCs w:val="24"/>
              </w:rPr>
              <w:t xml:space="preserve"> </w:t>
            </w:r>
            <w:r w:rsidRPr="007D4272">
              <w:rPr>
                <w:sz w:val="24"/>
                <w:szCs w:val="24"/>
              </w:rPr>
              <w:t>связаны</w:t>
            </w:r>
            <w:r w:rsidRPr="007D4272">
              <w:rPr>
                <w:spacing w:val="-4"/>
                <w:sz w:val="24"/>
                <w:szCs w:val="24"/>
              </w:rPr>
              <w:t xml:space="preserve"> </w:t>
            </w:r>
            <w:r w:rsidRPr="007D4272">
              <w:rPr>
                <w:sz w:val="24"/>
                <w:szCs w:val="24"/>
              </w:rPr>
              <w:t>с</w:t>
            </w:r>
            <w:r w:rsidRPr="007D4272">
              <w:rPr>
                <w:spacing w:val="-3"/>
                <w:sz w:val="24"/>
                <w:szCs w:val="24"/>
              </w:rPr>
              <w:t xml:space="preserve"> </w:t>
            </w:r>
            <w:r w:rsidRPr="007D4272">
              <w:rPr>
                <w:sz w:val="24"/>
                <w:szCs w:val="24"/>
              </w:rPr>
              <w:t>безопасностью</w:t>
            </w:r>
            <w:r w:rsidRPr="007D4272">
              <w:rPr>
                <w:spacing w:val="-4"/>
                <w:sz w:val="24"/>
                <w:szCs w:val="24"/>
              </w:rPr>
              <w:t xml:space="preserve"> </w:t>
            </w:r>
            <w:r w:rsidRPr="007D4272">
              <w:rPr>
                <w:sz w:val="24"/>
                <w:szCs w:val="24"/>
              </w:rPr>
              <w:t>(врач</w:t>
            </w:r>
            <w:r w:rsidRPr="007D4272">
              <w:rPr>
                <w:spacing w:val="-3"/>
                <w:sz w:val="24"/>
                <w:szCs w:val="24"/>
              </w:rPr>
              <w:t xml:space="preserve"> </w:t>
            </w:r>
            <w:r w:rsidRPr="007D4272">
              <w:rPr>
                <w:sz w:val="24"/>
                <w:szCs w:val="24"/>
              </w:rPr>
              <w:t>скорой</w:t>
            </w:r>
            <w:r w:rsidRPr="007D4272">
              <w:rPr>
                <w:spacing w:val="-57"/>
                <w:sz w:val="24"/>
                <w:szCs w:val="24"/>
              </w:rPr>
              <w:t xml:space="preserve"> </w:t>
            </w:r>
            <w:r w:rsidRPr="007D4272">
              <w:rPr>
                <w:sz w:val="24"/>
                <w:szCs w:val="24"/>
              </w:rPr>
              <w:t>помощи,</w:t>
            </w:r>
            <w:r w:rsidRPr="007D4272">
              <w:rPr>
                <w:spacing w:val="-3"/>
                <w:sz w:val="24"/>
                <w:szCs w:val="24"/>
              </w:rPr>
              <w:t xml:space="preserve"> </w:t>
            </w:r>
            <w:r w:rsidRPr="007D4272">
              <w:rPr>
                <w:sz w:val="24"/>
                <w:szCs w:val="24"/>
              </w:rPr>
              <w:t>врач</w:t>
            </w:r>
            <w:r w:rsidRPr="007D4272">
              <w:rPr>
                <w:spacing w:val="2"/>
                <w:sz w:val="24"/>
                <w:szCs w:val="24"/>
              </w:rPr>
              <w:t xml:space="preserve"> </w:t>
            </w:r>
            <w:r w:rsidRPr="007D4272">
              <w:rPr>
                <w:sz w:val="24"/>
                <w:szCs w:val="24"/>
              </w:rPr>
              <w:t>-</w:t>
            </w:r>
            <w:r w:rsidRPr="007D4272">
              <w:rPr>
                <w:spacing w:val="-2"/>
                <w:sz w:val="24"/>
                <w:szCs w:val="24"/>
              </w:rPr>
              <w:t xml:space="preserve"> </w:t>
            </w:r>
            <w:r w:rsidRPr="007D4272">
              <w:rPr>
                <w:sz w:val="24"/>
                <w:szCs w:val="24"/>
              </w:rPr>
              <w:t>травматолог,</w:t>
            </w:r>
            <w:r w:rsidRPr="007D4272">
              <w:rPr>
                <w:spacing w:val="3"/>
                <w:sz w:val="24"/>
                <w:szCs w:val="24"/>
              </w:rPr>
              <w:t xml:space="preserve"> </w:t>
            </w:r>
            <w:r w:rsidRPr="007D4272">
              <w:rPr>
                <w:sz w:val="24"/>
                <w:szCs w:val="24"/>
              </w:rPr>
              <w:t>полицейский,</w:t>
            </w:r>
            <w:r w:rsidRPr="007D4272">
              <w:rPr>
                <w:spacing w:val="1"/>
                <w:sz w:val="24"/>
                <w:szCs w:val="24"/>
              </w:rPr>
              <w:t xml:space="preserve"> </w:t>
            </w:r>
            <w:r w:rsidRPr="007D4272">
              <w:rPr>
                <w:sz w:val="24"/>
                <w:szCs w:val="24"/>
              </w:rPr>
              <w:t>охранник</w:t>
            </w:r>
            <w:r w:rsidRPr="007D4272">
              <w:rPr>
                <w:spacing w:val="-2"/>
                <w:sz w:val="24"/>
                <w:szCs w:val="24"/>
              </w:rPr>
              <w:t xml:space="preserve"> </w:t>
            </w:r>
            <w:r w:rsidRPr="007D4272">
              <w:rPr>
                <w:sz w:val="24"/>
                <w:szCs w:val="24"/>
              </w:rPr>
              <w:t>в</w:t>
            </w:r>
            <w:r w:rsidRPr="007D4272">
              <w:rPr>
                <w:spacing w:val="-3"/>
                <w:sz w:val="24"/>
                <w:szCs w:val="24"/>
              </w:rPr>
              <w:t xml:space="preserve"> </w:t>
            </w:r>
            <w:r w:rsidRPr="007D4272">
              <w:rPr>
                <w:sz w:val="24"/>
                <w:szCs w:val="24"/>
              </w:rPr>
              <w:t>ДОО,</w:t>
            </w:r>
            <w:r w:rsidRPr="007D4272">
              <w:rPr>
                <w:spacing w:val="-2"/>
                <w:sz w:val="24"/>
                <w:szCs w:val="24"/>
              </w:rPr>
              <w:t xml:space="preserve"> </w:t>
            </w:r>
            <w:r w:rsidRPr="007D4272">
              <w:rPr>
                <w:sz w:val="24"/>
                <w:szCs w:val="24"/>
              </w:rPr>
              <w:t>пожарный</w:t>
            </w:r>
            <w:r w:rsidRPr="007D4272">
              <w:rPr>
                <w:spacing w:val="-4"/>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другие)</w:t>
            </w:r>
            <w:r w:rsidRPr="007D4272">
              <w:rPr>
                <w:spacing w:val="2"/>
                <w:sz w:val="24"/>
                <w:szCs w:val="24"/>
              </w:rPr>
              <w:t xml:space="preserve"> </w:t>
            </w:r>
            <w:r w:rsidRPr="007D4272">
              <w:rPr>
                <w:sz w:val="24"/>
                <w:szCs w:val="24"/>
              </w:rPr>
              <w:t>с</w:t>
            </w:r>
            <w:r w:rsidRPr="007D4272">
              <w:rPr>
                <w:spacing w:val="-1"/>
                <w:sz w:val="24"/>
                <w:szCs w:val="24"/>
              </w:rPr>
              <w:t xml:space="preserve"> </w:t>
            </w:r>
            <w:r w:rsidRPr="007D4272">
              <w:rPr>
                <w:sz w:val="24"/>
                <w:szCs w:val="24"/>
              </w:rPr>
              <w:t>целью</w:t>
            </w:r>
            <w:r w:rsidR="00ED4DDB" w:rsidRPr="007D4272">
              <w:rPr>
                <w:sz w:val="24"/>
                <w:szCs w:val="24"/>
              </w:rPr>
              <w:t xml:space="preserve"> </w:t>
            </w:r>
            <w:r w:rsidRPr="007D4272">
              <w:rPr>
                <w:sz w:val="24"/>
                <w:szCs w:val="24"/>
              </w:rPr>
              <w:t>обогащения</w:t>
            </w:r>
            <w:r w:rsidRPr="007D4272">
              <w:rPr>
                <w:spacing w:val="-3"/>
                <w:sz w:val="24"/>
                <w:szCs w:val="24"/>
              </w:rPr>
              <w:t xml:space="preserve"> </w:t>
            </w:r>
            <w:r w:rsidRPr="007D4272">
              <w:rPr>
                <w:sz w:val="24"/>
                <w:szCs w:val="24"/>
              </w:rPr>
              <w:t>представлений</w:t>
            </w:r>
            <w:r w:rsidRPr="007D4272">
              <w:rPr>
                <w:spacing w:val="-2"/>
                <w:sz w:val="24"/>
                <w:szCs w:val="24"/>
              </w:rPr>
              <w:t xml:space="preserve"> </w:t>
            </w:r>
            <w:r w:rsidRPr="007D4272">
              <w:rPr>
                <w:sz w:val="24"/>
                <w:szCs w:val="24"/>
              </w:rPr>
              <w:t>детей</w:t>
            </w:r>
            <w:r w:rsidRPr="007D4272">
              <w:rPr>
                <w:spacing w:val="-7"/>
                <w:sz w:val="24"/>
                <w:szCs w:val="24"/>
              </w:rPr>
              <w:t xml:space="preserve"> </w:t>
            </w:r>
            <w:r w:rsidRPr="007D4272">
              <w:rPr>
                <w:sz w:val="24"/>
                <w:szCs w:val="24"/>
              </w:rPr>
              <w:t>о</w:t>
            </w:r>
            <w:r w:rsidRPr="007D4272">
              <w:rPr>
                <w:spacing w:val="-2"/>
                <w:sz w:val="24"/>
                <w:szCs w:val="24"/>
              </w:rPr>
              <w:t xml:space="preserve"> </w:t>
            </w:r>
            <w:r w:rsidRPr="007D4272">
              <w:rPr>
                <w:sz w:val="24"/>
                <w:szCs w:val="24"/>
              </w:rPr>
              <w:t>безопасном</w:t>
            </w:r>
            <w:r w:rsidRPr="007D4272">
              <w:rPr>
                <w:spacing w:val="-57"/>
                <w:sz w:val="24"/>
                <w:szCs w:val="24"/>
              </w:rPr>
              <w:t xml:space="preserve"> </w:t>
            </w:r>
            <w:r w:rsidRPr="007D4272">
              <w:rPr>
                <w:sz w:val="24"/>
                <w:szCs w:val="24"/>
              </w:rPr>
              <w:t>поведении</w:t>
            </w:r>
            <w:r w:rsidRPr="007D4272">
              <w:rPr>
                <w:spacing w:val="-1"/>
                <w:sz w:val="24"/>
                <w:szCs w:val="24"/>
              </w:rPr>
              <w:t xml:space="preserve"> </w:t>
            </w:r>
            <w:r w:rsidRPr="007D4272">
              <w:rPr>
                <w:sz w:val="24"/>
                <w:szCs w:val="24"/>
              </w:rPr>
              <w:t>дома,</w:t>
            </w:r>
            <w:r w:rsidRPr="007D4272">
              <w:rPr>
                <w:spacing w:val="-4"/>
                <w:sz w:val="24"/>
                <w:szCs w:val="24"/>
              </w:rPr>
              <w:t xml:space="preserve"> </w:t>
            </w:r>
            <w:r w:rsidRPr="007D4272">
              <w:rPr>
                <w:sz w:val="24"/>
                <w:szCs w:val="24"/>
              </w:rPr>
              <w:t>на</w:t>
            </w:r>
            <w:r w:rsidRPr="007D4272">
              <w:rPr>
                <w:spacing w:val="-3"/>
                <w:sz w:val="24"/>
                <w:szCs w:val="24"/>
              </w:rPr>
              <w:t xml:space="preserve"> </w:t>
            </w:r>
            <w:r w:rsidRPr="007D4272">
              <w:rPr>
                <w:sz w:val="24"/>
                <w:szCs w:val="24"/>
              </w:rPr>
              <w:t>улице,</w:t>
            </w:r>
            <w:r w:rsidRPr="007D4272">
              <w:rPr>
                <w:spacing w:val="1"/>
                <w:sz w:val="24"/>
                <w:szCs w:val="24"/>
              </w:rPr>
              <w:t xml:space="preserve"> </w:t>
            </w:r>
            <w:r w:rsidRPr="007D4272">
              <w:rPr>
                <w:sz w:val="24"/>
                <w:szCs w:val="24"/>
              </w:rPr>
              <w:t>в</w:t>
            </w:r>
            <w:r w:rsidRPr="007D4272">
              <w:rPr>
                <w:spacing w:val="-5"/>
                <w:sz w:val="24"/>
                <w:szCs w:val="24"/>
              </w:rPr>
              <w:t xml:space="preserve"> </w:t>
            </w:r>
            <w:r w:rsidRPr="007D4272">
              <w:rPr>
                <w:sz w:val="24"/>
                <w:szCs w:val="24"/>
              </w:rPr>
              <w:t>природе,</w:t>
            </w:r>
            <w:r w:rsidRPr="007D4272">
              <w:rPr>
                <w:spacing w:val="-4"/>
                <w:sz w:val="24"/>
                <w:szCs w:val="24"/>
              </w:rPr>
              <w:t xml:space="preserve"> </w:t>
            </w:r>
            <w:r w:rsidRPr="007D4272">
              <w:rPr>
                <w:sz w:val="24"/>
                <w:szCs w:val="24"/>
              </w:rPr>
              <w:t>в</w:t>
            </w:r>
            <w:r w:rsidRPr="007D4272">
              <w:rPr>
                <w:spacing w:val="-1"/>
                <w:sz w:val="24"/>
                <w:szCs w:val="24"/>
              </w:rPr>
              <w:t xml:space="preserve"> </w:t>
            </w:r>
            <w:r w:rsidRPr="007D4272">
              <w:rPr>
                <w:sz w:val="24"/>
                <w:szCs w:val="24"/>
              </w:rPr>
              <w:t>ДОО,</w:t>
            </w:r>
            <w:r w:rsidRPr="007D4272">
              <w:rPr>
                <w:spacing w:val="-4"/>
                <w:sz w:val="24"/>
                <w:szCs w:val="24"/>
              </w:rPr>
              <w:t xml:space="preserve"> </w:t>
            </w:r>
            <w:r w:rsidRPr="007D4272">
              <w:rPr>
                <w:sz w:val="24"/>
                <w:szCs w:val="24"/>
              </w:rPr>
              <w:t>в местах</w:t>
            </w:r>
            <w:r w:rsidRPr="007D4272">
              <w:rPr>
                <w:spacing w:val="-7"/>
                <w:sz w:val="24"/>
                <w:szCs w:val="24"/>
              </w:rPr>
              <w:t xml:space="preserve"> </w:t>
            </w:r>
            <w:r w:rsidRPr="007D4272">
              <w:rPr>
                <w:sz w:val="24"/>
                <w:szCs w:val="24"/>
              </w:rPr>
              <w:t>большого</w:t>
            </w:r>
            <w:r w:rsidRPr="007D4272">
              <w:rPr>
                <w:spacing w:val="-3"/>
                <w:sz w:val="24"/>
                <w:szCs w:val="24"/>
              </w:rPr>
              <w:t xml:space="preserve"> </w:t>
            </w:r>
            <w:r w:rsidRPr="007D4272">
              <w:rPr>
                <w:sz w:val="24"/>
                <w:szCs w:val="24"/>
              </w:rPr>
              <w:t>скопления</w:t>
            </w:r>
            <w:r w:rsidRPr="007D4272">
              <w:rPr>
                <w:spacing w:val="-2"/>
                <w:sz w:val="24"/>
                <w:szCs w:val="24"/>
              </w:rPr>
              <w:t xml:space="preserve"> </w:t>
            </w:r>
            <w:r w:rsidRPr="007D4272">
              <w:rPr>
                <w:sz w:val="24"/>
                <w:szCs w:val="24"/>
              </w:rPr>
              <w:t>людей:</w:t>
            </w:r>
            <w:r w:rsidRPr="007D4272">
              <w:rPr>
                <w:spacing w:val="-6"/>
                <w:sz w:val="24"/>
                <w:szCs w:val="24"/>
              </w:rPr>
              <w:t xml:space="preserve"> </w:t>
            </w:r>
            <w:r w:rsidRPr="007D4272">
              <w:rPr>
                <w:sz w:val="24"/>
                <w:szCs w:val="24"/>
              </w:rPr>
              <w:t>в</w:t>
            </w:r>
            <w:r w:rsidRPr="007D4272">
              <w:rPr>
                <w:spacing w:val="-5"/>
                <w:sz w:val="24"/>
                <w:szCs w:val="24"/>
              </w:rPr>
              <w:t xml:space="preserve"> </w:t>
            </w:r>
            <w:r w:rsidRPr="007D4272">
              <w:rPr>
                <w:sz w:val="24"/>
                <w:szCs w:val="24"/>
              </w:rPr>
              <w:t>магазинах,</w:t>
            </w:r>
            <w:r w:rsidRPr="007D4272">
              <w:rPr>
                <w:spacing w:val="-57"/>
                <w:sz w:val="24"/>
                <w:szCs w:val="24"/>
              </w:rPr>
              <w:t xml:space="preserve"> </w:t>
            </w:r>
            <w:r w:rsidRPr="007D4272">
              <w:rPr>
                <w:sz w:val="24"/>
                <w:szCs w:val="24"/>
              </w:rPr>
              <w:t>на вокзалах, на праздниках, в развлекательных</w:t>
            </w:r>
            <w:r w:rsidRPr="007D4272">
              <w:rPr>
                <w:spacing w:val="1"/>
                <w:sz w:val="24"/>
                <w:szCs w:val="24"/>
              </w:rPr>
              <w:t xml:space="preserve"> </w:t>
            </w:r>
            <w:r w:rsidRPr="007D4272">
              <w:rPr>
                <w:sz w:val="24"/>
                <w:szCs w:val="24"/>
              </w:rPr>
              <w:t>центрах</w:t>
            </w:r>
            <w:r w:rsidRPr="007D4272">
              <w:rPr>
                <w:spacing w:val="-4"/>
                <w:sz w:val="24"/>
                <w:szCs w:val="24"/>
              </w:rPr>
              <w:t xml:space="preserve"> </w:t>
            </w:r>
            <w:r w:rsidRPr="007D4272">
              <w:rPr>
                <w:sz w:val="24"/>
                <w:szCs w:val="24"/>
              </w:rPr>
              <w:t>и</w:t>
            </w:r>
            <w:r w:rsidRPr="007D4272">
              <w:rPr>
                <w:spacing w:val="3"/>
                <w:sz w:val="24"/>
                <w:szCs w:val="24"/>
              </w:rPr>
              <w:t xml:space="preserve"> </w:t>
            </w:r>
            <w:r w:rsidRPr="007D4272">
              <w:rPr>
                <w:sz w:val="24"/>
                <w:szCs w:val="24"/>
              </w:rPr>
              <w:t>парках.</w:t>
            </w:r>
          </w:p>
          <w:p w:rsidR="00F237C9" w:rsidRPr="007D4272" w:rsidRDefault="00F237C9" w:rsidP="007D4272">
            <w:pPr>
              <w:pStyle w:val="TableParagraph"/>
              <w:tabs>
                <w:tab w:val="left" w:pos="3428"/>
              </w:tabs>
              <w:ind w:left="0" w:firstLine="142"/>
              <w:jc w:val="both"/>
              <w:rPr>
                <w:sz w:val="24"/>
                <w:szCs w:val="24"/>
              </w:rPr>
            </w:pPr>
            <w:r w:rsidRPr="007D4272">
              <w:rPr>
                <w:sz w:val="24"/>
                <w:szCs w:val="24"/>
              </w:rPr>
              <w:t>Обсуждает</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правила</w:t>
            </w:r>
            <w:r w:rsidRPr="007D4272">
              <w:rPr>
                <w:spacing w:val="1"/>
                <w:sz w:val="24"/>
                <w:szCs w:val="24"/>
              </w:rPr>
              <w:t xml:space="preserve"> </w:t>
            </w:r>
            <w:r w:rsidRPr="007D4272">
              <w:rPr>
                <w:sz w:val="24"/>
                <w:szCs w:val="24"/>
              </w:rPr>
              <w:t>безопасного</w:t>
            </w:r>
            <w:r w:rsidRPr="007D4272">
              <w:rPr>
                <w:spacing w:val="1"/>
                <w:sz w:val="24"/>
                <w:szCs w:val="24"/>
              </w:rPr>
              <w:t xml:space="preserve"> </w:t>
            </w:r>
            <w:r w:rsidRPr="007D4272">
              <w:rPr>
                <w:sz w:val="24"/>
                <w:szCs w:val="24"/>
              </w:rPr>
              <w:t>общения</w:t>
            </w:r>
            <w:r w:rsidRPr="007D4272">
              <w:rPr>
                <w:spacing w:val="116"/>
                <w:sz w:val="24"/>
                <w:szCs w:val="24"/>
              </w:rPr>
              <w:t xml:space="preserve"> </w:t>
            </w:r>
            <w:r w:rsidRPr="007D4272">
              <w:rPr>
                <w:sz w:val="24"/>
                <w:szCs w:val="24"/>
              </w:rPr>
              <w:t>и</w:t>
            </w:r>
            <w:r w:rsidRPr="007D4272">
              <w:rPr>
                <w:spacing w:val="56"/>
                <w:sz w:val="24"/>
                <w:szCs w:val="24"/>
              </w:rPr>
              <w:t xml:space="preserve"> </w:t>
            </w:r>
            <w:r w:rsidR="00ED4DDB" w:rsidRPr="007D4272">
              <w:rPr>
                <w:sz w:val="24"/>
                <w:szCs w:val="24"/>
              </w:rPr>
              <w:t>взаимодействия</w:t>
            </w:r>
            <w:r w:rsidRPr="007D4272">
              <w:rPr>
                <w:sz w:val="24"/>
                <w:szCs w:val="24"/>
              </w:rPr>
              <w:tab/>
            </w:r>
            <w:r w:rsidR="00ED4DDB" w:rsidRPr="007D4272">
              <w:rPr>
                <w:spacing w:val="-1"/>
                <w:sz w:val="24"/>
                <w:szCs w:val="24"/>
              </w:rPr>
              <w:t xml:space="preserve">со </w:t>
            </w:r>
            <w:r w:rsidRPr="007D4272">
              <w:rPr>
                <w:spacing w:val="-1"/>
                <w:sz w:val="24"/>
                <w:szCs w:val="24"/>
              </w:rPr>
              <w:t>сверстниками</w:t>
            </w:r>
            <w:r w:rsidRPr="007D4272">
              <w:rPr>
                <w:spacing w:val="-57"/>
                <w:sz w:val="24"/>
                <w:szCs w:val="24"/>
              </w:rPr>
              <w:t xml:space="preserve"> </w:t>
            </w:r>
            <w:r w:rsidRPr="007D4272">
              <w:rPr>
                <w:sz w:val="24"/>
                <w:szCs w:val="24"/>
              </w:rPr>
              <w:t>в разных жизненных ситуациях, поощряет</w:t>
            </w:r>
            <w:r w:rsidRPr="007D4272">
              <w:rPr>
                <w:spacing w:val="1"/>
                <w:sz w:val="24"/>
                <w:szCs w:val="24"/>
              </w:rPr>
              <w:t xml:space="preserve"> </w:t>
            </w:r>
            <w:r w:rsidRPr="007D4272">
              <w:rPr>
                <w:sz w:val="24"/>
                <w:szCs w:val="24"/>
              </w:rPr>
              <w:t>стремление детей дошкольного возраста создать</w:t>
            </w:r>
            <w:r w:rsidRPr="007D4272">
              <w:rPr>
                <w:spacing w:val="-57"/>
                <w:sz w:val="24"/>
                <w:szCs w:val="24"/>
              </w:rPr>
              <w:t xml:space="preserve"> </w:t>
            </w:r>
            <w:r w:rsidRPr="007D4272">
              <w:rPr>
                <w:sz w:val="24"/>
                <w:szCs w:val="24"/>
              </w:rPr>
              <w:t>правила безопасного</w:t>
            </w:r>
            <w:r w:rsidRPr="007D4272">
              <w:rPr>
                <w:spacing w:val="-4"/>
                <w:sz w:val="24"/>
                <w:szCs w:val="24"/>
              </w:rPr>
              <w:t xml:space="preserve"> </w:t>
            </w:r>
            <w:r w:rsidRPr="007D4272">
              <w:rPr>
                <w:sz w:val="24"/>
                <w:szCs w:val="24"/>
              </w:rPr>
              <w:t>общения</w:t>
            </w:r>
            <w:r w:rsidRPr="007D4272">
              <w:rPr>
                <w:spacing w:val="-4"/>
                <w:sz w:val="24"/>
                <w:szCs w:val="24"/>
              </w:rPr>
              <w:t xml:space="preserve"> </w:t>
            </w:r>
            <w:r w:rsidRPr="007D4272">
              <w:rPr>
                <w:sz w:val="24"/>
                <w:szCs w:val="24"/>
              </w:rPr>
              <w:t>в</w:t>
            </w:r>
            <w:r w:rsidRPr="007D4272">
              <w:rPr>
                <w:spacing w:val="-2"/>
                <w:sz w:val="24"/>
                <w:szCs w:val="24"/>
              </w:rPr>
              <w:t xml:space="preserve"> </w:t>
            </w:r>
            <w:r w:rsidRPr="007D4272">
              <w:rPr>
                <w:sz w:val="24"/>
                <w:szCs w:val="24"/>
              </w:rPr>
              <w:t>группе.</w:t>
            </w:r>
          </w:p>
          <w:p w:rsidR="00F237C9" w:rsidRPr="007D4272" w:rsidRDefault="00F237C9" w:rsidP="000B3D7A">
            <w:pPr>
              <w:pStyle w:val="TableParagraph"/>
              <w:tabs>
                <w:tab w:val="left" w:pos="623"/>
                <w:tab w:val="left" w:pos="983"/>
                <w:tab w:val="left" w:pos="1915"/>
                <w:tab w:val="left" w:pos="2603"/>
                <w:tab w:val="left" w:pos="3582"/>
              </w:tabs>
              <w:ind w:left="0" w:firstLine="142"/>
              <w:jc w:val="both"/>
              <w:rPr>
                <w:sz w:val="24"/>
                <w:szCs w:val="24"/>
              </w:rPr>
            </w:pPr>
            <w:r w:rsidRPr="007D4272">
              <w:rPr>
                <w:sz w:val="24"/>
                <w:szCs w:val="24"/>
              </w:rPr>
              <w:t>Обсуждает с детьми</w:t>
            </w:r>
            <w:r w:rsidRPr="007D4272">
              <w:rPr>
                <w:spacing w:val="2"/>
                <w:sz w:val="24"/>
                <w:szCs w:val="24"/>
              </w:rPr>
              <w:t xml:space="preserve"> </w:t>
            </w:r>
            <w:r w:rsidRPr="007D4272">
              <w:rPr>
                <w:sz w:val="24"/>
                <w:szCs w:val="24"/>
              </w:rPr>
              <w:t>безопасные</w:t>
            </w:r>
            <w:r w:rsidRPr="007D4272">
              <w:rPr>
                <w:spacing w:val="-1"/>
                <w:sz w:val="24"/>
                <w:szCs w:val="24"/>
              </w:rPr>
              <w:t xml:space="preserve"> </w:t>
            </w:r>
            <w:r w:rsidRPr="007D4272">
              <w:rPr>
                <w:sz w:val="24"/>
                <w:szCs w:val="24"/>
              </w:rPr>
              <w:t>правила</w:t>
            </w:r>
            <w:r w:rsidRPr="007D4272">
              <w:rPr>
                <w:spacing w:val="1"/>
                <w:sz w:val="24"/>
                <w:szCs w:val="24"/>
              </w:rPr>
              <w:t xml:space="preserve"> </w:t>
            </w:r>
            <w:r w:rsidRPr="007D4272">
              <w:rPr>
                <w:sz w:val="24"/>
                <w:szCs w:val="24"/>
              </w:rPr>
              <w:t>использования цифровых ресурсов, правила</w:t>
            </w:r>
            <w:r w:rsidRPr="007D4272">
              <w:rPr>
                <w:spacing w:val="1"/>
                <w:sz w:val="24"/>
                <w:szCs w:val="24"/>
              </w:rPr>
              <w:t xml:space="preserve"> </w:t>
            </w:r>
            <w:r w:rsidRPr="007D4272">
              <w:rPr>
                <w:sz w:val="24"/>
                <w:szCs w:val="24"/>
              </w:rPr>
              <w:t>пользования</w:t>
            </w:r>
            <w:r w:rsidRPr="007D4272">
              <w:rPr>
                <w:spacing w:val="60"/>
                <w:sz w:val="24"/>
                <w:szCs w:val="24"/>
              </w:rPr>
              <w:t xml:space="preserve"> </w:t>
            </w:r>
            <w:r w:rsidRPr="007D4272">
              <w:rPr>
                <w:sz w:val="24"/>
                <w:szCs w:val="24"/>
              </w:rPr>
              <w:t>мобильными</w:t>
            </w:r>
            <w:r w:rsidRPr="007D4272">
              <w:rPr>
                <w:spacing w:val="60"/>
                <w:sz w:val="24"/>
                <w:szCs w:val="24"/>
              </w:rPr>
              <w:t xml:space="preserve"> </w:t>
            </w:r>
            <w:r w:rsidRPr="007D4272">
              <w:rPr>
                <w:sz w:val="24"/>
                <w:szCs w:val="24"/>
              </w:rPr>
              <w:t>телефонами</w:t>
            </w:r>
            <w:r w:rsidRPr="007D4272">
              <w:rPr>
                <w:spacing w:val="60"/>
                <w:sz w:val="24"/>
                <w:szCs w:val="24"/>
              </w:rPr>
              <w:t xml:space="preserve"> </w:t>
            </w:r>
            <w:r w:rsidRPr="007D4272">
              <w:rPr>
                <w:sz w:val="24"/>
                <w:szCs w:val="24"/>
              </w:rPr>
              <w:t>с</w:t>
            </w:r>
            <w:r w:rsidRPr="007D4272">
              <w:rPr>
                <w:spacing w:val="1"/>
                <w:sz w:val="24"/>
                <w:szCs w:val="24"/>
              </w:rPr>
              <w:t xml:space="preserve"> </w:t>
            </w:r>
            <w:r w:rsidRPr="007D4272">
              <w:rPr>
                <w:sz w:val="24"/>
                <w:szCs w:val="24"/>
              </w:rPr>
              <w:t>учётом</w:t>
            </w:r>
            <w:r w:rsidRPr="007D4272">
              <w:rPr>
                <w:spacing w:val="1"/>
                <w:sz w:val="24"/>
                <w:szCs w:val="24"/>
              </w:rPr>
              <w:t xml:space="preserve"> </w:t>
            </w:r>
            <w:r w:rsidRPr="007D4272">
              <w:rPr>
                <w:sz w:val="24"/>
                <w:szCs w:val="24"/>
              </w:rPr>
              <w:t>требований Санитарных правил СП</w:t>
            </w:r>
            <w:r w:rsidRPr="007D4272">
              <w:rPr>
                <w:spacing w:val="1"/>
                <w:sz w:val="24"/>
                <w:szCs w:val="24"/>
              </w:rPr>
              <w:t xml:space="preserve"> </w:t>
            </w:r>
            <w:r w:rsidRPr="007D4272">
              <w:rPr>
                <w:sz w:val="24"/>
                <w:szCs w:val="24"/>
              </w:rPr>
              <w:t>2.4.3648-20</w:t>
            </w:r>
            <w:r w:rsidRPr="007D4272">
              <w:rPr>
                <w:spacing w:val="1"/>
                <w:sz w:val="24"/>
                <w:szCs w:val="24"/>
              </w:rPr>
              <w:t xml:space="preserve"> </w:t>
            </w:r>
            <w:r w:rsidRPr="007D4272">
              <w:rPr>
                <w:sz w:val="24"/>
                <w:szCs w:val="24"/>
              </w:rPr>
              <w:t>«Санитарно-эпидемиологические</w:t>
            </w:r>
            <w:r w:rsidRPr="007D4272">
              <w:rPr>
                <w:spacing w:val="1"/>
                <w:sz w:val="24"/>
                <w:szCs w:val="24"/>
              </w:rPr>
              <w:t xml:space="preserve"> </w:t>
            </w:r>
            <w:r w:rsidRPr="007D4272">
              <w:rPr>
                <w:sz w:val="24"/>
                <w:szCs w:val="24"/>
              </w:rPr>
              <w:t>требования к организациям воспитания и</w:t>
            </w:r>
            <w:r w:rsidRPr="007D4272">
              <w:rPr>
                <w:spacing w:val="1"/>
                <w:sz w:val="24"/>
                <w:szCs w:val="24"/>
              </w:rPr>
              <w:t xml:space="preserve"> </w:t>
            </w:r>
            <w:r w:rsidRPr="007D4272">
              <w:rPr>
                <w:sz w:val="24"/>
                <w:szCs w:val="24"/>
              </w:rPr>
              <w:t>обучения, отдыха и оздоровления детей и</w:t>
            </w:r>
            <w:r w:rsidRPr="007D4272">
              <w:rPr>
                <w:spacing w:val="1"/>
                <w:sz w:val="24"/>
                <w:szCs w:val="24"/>
              </w:rPr>
              <w:t xml:space="preserve"> </w:t>
            </w:r>
            <w:r w:rsidRPr="007D4272">
              <w:rPr>
                <w:sz w:val="24"/>
                <w:szCs w:val="24"/>
              </w:rPr>
              <w:t>молодежи», утверждённых постановлением</w:t>
            </w:r>
            <w:r w:rsidRPr="007D4272">
              <w:rPr>
                <w:spacing w:val="1"/>
                <w:sz w:val="24"/>
                <w:szCs w:val="24"/>
              </w:rPr>
              <w:t xml:space="preserve"> </w:t>
            </w:r>
            <w:r w:rsidRPr="007D4272">
              <w:rPr>
                <w:sz w:val="24"/>
                <w:szCs w:val="24"/>
              </w:rPr>
              <w:t>Главного государственного санитарного врача</w:t>
            </w:r>
            <w:r w:rsidRPr="007D4272">
              <w:rPr>
                <w:spacing w:val="1"/>
                <w:sz w:val="24"/>
                <w:szCs w:val="24"/>
              </w:rPr>
              <w:t xml:space="preserve"> </w:t>
            </w:r>
            <w:r w:rsidRPr="007D4272">
              <w:rPr>
                <w:sz w:val="24"/>
                <w:szCs w:val="24"/>
              </w:rPr>
              <w:t>Российской</w:t>
            </w:r>
            <w:r w:rsidRPr="007D4272">
              <w:rPr>
                <w:spacing w:val="-3"/>
                <w:sz w:val="24"/>
                <w:szCs w:val="24"/>
              </w:rPr>
              <w:t xml:space="preserve"> </w:t>
            </w:r>
            <w:r w:rsidRPr="007D4272">
              <w:rPr>
                <w:sz w:val="24"/>
                <w:szCs w:val="24"/>
              </w:rPr>
              <w:t>Федерации</w:t>
            </w:r>
            <w:r w:rsidRPr="007D4272">
              <w:rPr>
                <w:spacing w:val="-3"/>
                <w:sz w:val="24"/>
                <w:szCs w:val="24"/>
              </w:rPr>
              <w:t xml:space="preserve"> </w:t>
            </w:r>
            <w:r w:rsidRPr="007D4272">
              <w:rPr>
                <w:sz w:val="24"/>
                <w:szCs w:val="24"/>
              </w:rPr>
              <w:t>от</w:t>
            </w:r>
            <w:r w:rsidRPr="007D4272">
              <w:rPr>
                <w:spacing w:val="-2"/>
                <w:sz w:val="24"/>
                <w:szCs w:val="24"/>
              </w:rPr>
              <w:t xml:space="preserve"> </w:t>
            </w:r>
            <w:r w:rsidRPr="007D4272">
              <w:rPr>
                <w:sz w:val="24"/>
                <w:szCs w:val="24"/>
              </w:rPr>
              <w:t>28</w:t>
            </w:r>
            <w:r w:rsidRPr="007D4272">
              <w:rPr>
                <w:spacing w:val="-4"/>
                <w:sz w:val="24"/>
                <w:szCs w:val="24"/>
              </w:rPr>
              <w:t xml:space="preserve"> </w:t>
            </w:r>
            <w:r w:rsidRPr="007D4272">
              <w:rPr>
                <w:sz w:val="24"/>
                <w:szCs w:val="24"/>
              </w:rPr>
              <w:t>сентября</w:t>
            </w:r>
            <w:r w:rsidRPr="007D4272">
              <w:rPr>
                <w:spacing w:val="2"/>
                <w:sz w:val="24"/>
                <w:szCs w:val="24"/>
              </w:rPr>
              <w:t xml:space="preserve"> </w:t>
            </w:r>
            <w:r w:rsidRPr="007D4272">
              <w:rPr>
                <w:sz w:val="24"/>
                <w:szCs w:val="24"/>
              </w:rPr>
              <w:t>2020</w:t>
            </w:r>
            <w:r w:rsidRPr="007D4272">
              <w:rPr>
                <w:spacing w:val="-4"/>
                <w:sz w:val="24"/>
                <w:szCs w:val="24"/>
              </w:rPr>
              <w:t xml:space="preserve"> </w:t>
            </w:r>
            <w:r w:rsidRPr="007D4272">
              <w:rPr>
                <w:sz w:val="24"/>
                <w:szCs w:val="24"/>
              </w:rPr>
              <w:t>г.</w:t>
            </w:r>
            <w:r w:rsidRPr="007D4272">
              <w:rPr>
                <w:spacing w:val="-5"/>
                <w:sz w:val="24"/>
                <w:szCs w:val="24"/>
              </w:rPr>
              <w:t xml:space="preserve"> </w:t>
            </w:r>
            <w:r w:rsidRPr="007D4272">
              <w:rPr>
                <w:sz w:val="24"/>
                <w:szCs w:val="24"/>
              </w:rPr>
              <w:t>№</w:t>
            </w:r>
            <w:r w:rsidRPr="007D4272">
              <w:rPr>
                <w:spacing w:val="-57"/>
                <w:sz w:val="24"/>
                <w:szCs w:val="24"/>
              </w:rPr>
              <w:t xml:space="preserve"> </w:t>
            </w:r>
            <w:r w:rsidRPr="007D4272">
              <w:rPr>
                <w:sz w:val="24"/>
                <w:szCs w:val="24"/>
              </w:rPr>
              <w:t>28 (зарегистрировано Министерством юстиции</w:t>
            </w:r>
            <w:r w:rsidRPr="007D4272">
              <w:rPr>
                <w:spacing w:val="1"/>
                <w:sz w:val="24"/>
                <w:szCs w:val="24"/>
              </w:rPr>
              <w:t xml:space="preserve"> </w:t>
            </w:r>
            <w:r w:rsidRPr="007D4272">
              <w:rPr>
                <w:sz w:val="24"/>
                <w:szCs w:val="24"/>
              </w:rPr>
              <w:t>Российской Федерации 18 декабря 2020 г,</w:t>
            </w:r>
            <w:r w:rsidRPr="007D4272">
              <w:rPr>
                <w:spacing w:val="1"/>
                <w:sz w:val="24"/>
                <w:szCs w:val="24"/>
              </w:rPr>
              <w:t xml:space="preserve"> </w:t>
            </w:r>
            <w:r w:rsidRPr="007D4272">
              <w:rPr>
                <w:sz w:val="24"/>
                <w:szCs w:val="24"/>
              </w:rPr>
              <w:t>регистрационный</w:t>
            </w:r>
            <w:r w:rsidRPr="007D4272">
              <w:rPr>
                <w:spacing w:val="116"/>
                <w:sz w:val="24"/>
                <w:szCs w:val="24"/>
              </w:rPr>
              <w:t xml:space="preserve"> </w:t>
            </w:r>
            <w:r w:rsidR="000B3D7A">
              <w:rPr>
                <w:sz w:val="24"/>
                <w:szCs w:val="24"/>
              </w:rPr>
              <w:t xml:space="preserve">№ </w:t>
            </w:r>
            <w:r w:rsidR="00ED4DDB" w:rsidRPr="007D4272">
              <w:rPr>
                <w:sz w:val="24"/>
                <w:szCs w:val="24"/>
              </w:rPr>
              <w:t xml:space="preserve">61573) </w:t>
            </w:r>
            <w:r w:rsidRPr="007D4272">
              <w:rPr>
                <w:sz w:val="24"/>
                <w:szCs w:val="24"/>
              </w:rPr>
              <w:t>действующим</w:t>
            </w:r>
            <w:r w:rsidRPr="007D4272">
              <w:rPr>
                <w:spacing w:val="1"/>
                <w:sz w:val="24"/>
                <w:szCs w:val="24"/>
              </w:rPr>
              <w:t xml:space="preserve"> </w:t>
            </w:r>
            <w:r w:rsidR="000B3D7A">
              <w:rPr>
                <w:sz w:val="24"/>
                <w:szCs w:val="24"/>
              </w:rPr>
              <w:t>до</w:t>
            </w:r>
            <w:r w:rsidR="000B3D7A">
              <w:rPr>
                <w:sz w:val="24"/>
                <w:szCs w:val="24"/>
              </w:rPr>
              <w:tab/>
              <w:t>1</w:t>
            </w:r>
            <w:r w:rsidR="000B3D7A">
              <w:rPr>
                <w:sz w:val="24"/>
                <w:szCs w:val="24"/>
              </w:rPr>
              <w:tab/>
              <w:t>января</w:t>
            </w:r>
            <w:r w:rsidR="000B3D7A">
              <w:rPr>
                <w:sz w:val="24"/>
                <w:szCs w:val="24"/>
              </w:rPr>
              <w:tab/>
              <w:t xml:space="preserve">2027 </w:t>
            </w:r>
            <w:r w:rsidRPr="007D4272">
              <w:rPr>
                <w:sz w:val="24"/>
                <w:szCs w:val="24"/>
              </w:rPr>
              <w:t>года (далее</w:t>
            </w:r>
            <w:r w:rsidRPr="007D4272">
              <w:rPr>
                <w:spacing w:val="3"/>
                <w:sz w:val="24"/>
                <w:szCs w:val="24"/>
              </w:rPr>
              <w:t xml:space="preserve"> </w:t>
            </w:r>
            <w:r w:rsidRPr="007D4272">
              <w:rPr>
                <w:sz w:val="24"/>
                <w:szCs w:val="24"/>
              </w:rPr>
              <w:t>-</w:t>
            </w:r>
            <w:r w:rsidRPr="007D4272">
              <w:rPr>
                <w:spacing w:val="3"/>
                <w:sz w:val="24"/>
                <w:szCs w:val="24"/>
              </w:rPr>
              <w:t xml:space="preserve"> </w:t>
            </w:r>
            <w:r w:rsidRPr="007D4272">
              <w:rPr>
                <w:sz w:val="24"/>
                <w:szCs w:val="24"/>
              </w:rPr>
              <w:t>СП</w:t>
            </w:r>
            <w:r w:rsidRPr="007D4272">
              <w:rPr>
                <w:spacing w:val="1"/>
                <w:sz w:val="24"/>
                <w:szCs w:val="24"/>
              </w:rPr>
              <w:t xml:space="preserve"> </w:t>
            </w:r>
            <w:r w:rsidRPr="007D4272">
              <w:rPr>
                <w:sz w:val="24"/>
                <w:szCs w:val="24"/>
              </w:rPr>
              <w:t>2.4.3648-20), и Санитарных правил и норм</w:t>
            </w:r>
            <w:r w:rsidRPr="007D4272">
              <w:rPr>
                <w:spacing w:val="1"/>
                <w:sz w:val="24"/>
                <w:szCs w:val="24"/>
              </w:rPr>
              <w:t xml:space="preserve"> </w:t>
            </w:r>
            <w:r w:rsidRPr="007D4272">
              <w:rPr>
                <w:sz w:val="24"/>
                <w:szCs w:val="24"/>
              </w:rPr>
              <w:t>СанПиН 1.2.3685-21</w:t>
            </w:r>
            <w:r w:rsidR="00ED4DDB" w:rsidRPr="007D4272">
              <w:rPr>
                <w:sz w:val="24"/>
                <w:szCs w:val="24"/>
              </w:rPr>
              <w:t xml:space="preserve"> </w:t>
            </w:r>
            <w:r w:rsidRPr="007D4272">
              <w:rPr>
                <w:sz w:val="24"/>
                <w:szCs w:val="24"/>
              </w:rPr>
              <w:t>«Гигиенические нормативы и требования к</w:t>
            </w:r>
            <w:r w:rsidRPr="007D4272">
              <w:rPr>
                <w:spacing w:val="1"/>
                <w:sz w:val="24"/>
                <w:szCs w:val="24"/>
              </w:rPr>
              <w:t xml:space="preserve"> </w:t>
            </w:r>
            <w:r w:rsidRPr="007D4272">
              <w:rPr>
                <w:sz w:val="24"/>
                <w:szCs w:val="24"/>
              </w:rPr>
              <w:t>обеспечению безопасности и (или) безвредности</w:t>
            </w:r>
            <w:r w:rsidRPr="007D4272">
              <w:rPr>
                <w:spacing w:val="-57"/>
                <w:sz w:val="24"/>
                <w:szCs w:val="24"/>
              </w:rPr>
              <w:t xml:space="preserve"> </w:t>
            </w:r>
            <w:r w:rsidRPr="007D4272">
              <w:rPr>
                <w:sz w:val="24"/>
                <w:szCs w:val="24"/>
              </w:rPr>
              <w:t>для человека факторов</w:t>
            </w:r>
            <w:r w:rsidRPr="007D4272">
              <w:rPr>
                <w:spacing w:val="2"/>
                <w:sz w:val="24"/>
                <w:szCs w:val="24"/>
              </w:rPr>
              <w:t xml:space="preserve"> </w:t>
            </w:r>
            <w:r w:rsidRPr="007D4272">
              <w:rPr>
                <w:sz w:val="24"/>
                <w:szCs w:val="24"/>
              </w:rPr>
              <w:t>среды</w:t>
            </w:r>
            <w:r w:rsidRPr="007D4272">
              <w:rPr>
                <w:spacing w:val="-2"/>
                <w:sz w:val="24"/>
                <w:szCs w:val="24"/>
              </w:rPr>
              <w:t xml:space="preserve"> </w:t>
            </w:r>
            <w:r w:rsidRPr="007D4272">
              <w:rPr>
                <w:sz w:val="24"/>
                <w:szCs w:val="24"/>
              </w:rPr>
              <w:t>обитания»,</w:t>
            </w:r>
            <w:r w:rsidRPr="007D4272">
              <w:rPr>
                <w:spacing w:val="1"/>
                <w:sz w:val="24"/>
                <w:szCs w:val="24"/>
              </w:rPr>
              <w:t xml:space="preserve"> </w:t>
            </w:r>
            <w:r w:rsidRPr="007D4272">
              <w:rPr>
                <w:sz w:val="24"/>
                <w:szCs w:val="24"/>
              </w:rPr>
              <w:t>утверждённых постановлением Главного</w:t>
            </w:r>
            <w:r w:rsidRPr="007D4272">
              <w:rPr>
                <w:spacing w:val="1"/>
                <w:sz w:val="24"/>
                <w:szCs w:val="24"/>
              </w:rPr>
              <w:t xml:space="preserve"> </w:t>
            </w:r>
            <w:r w:rsidRPr="007D4272">
              <w:rPr>
                <w:sz w:val="24"/>
                <w:szCs w:val="24"/>
              </w:rPr>
              <w:t>государственного</w:t>
            </w:r>
            <w:r w:rsidRPr="007D4272">
              <w:rPr>
                <w:spacing w:val="-3"/>
                <w:sz w:val="24"/>
                <w:szCs w:val="24"/>
              </w:rPr>
              <w:t xml:space="preserve"> </w:t>
            </w:r>
            <w:r w:rsidRPr="007D4272">
              <w:rPr>
                <w:sz w:val="24"/>
                <w:szCs w:val="24"/>
              </w:rPr>
              <w:t>санитарного</w:t>
            </w:r>
            <w:r w:rsidRPr="007D4272">
              <w:rPr>
                <w:spacing w:val="-7"/>
                <w:sz w:val="24"/>
                <w:szCs w:val="24"/>
              </w:rPr>
              <w:t xml:space="preserve"> </w:t>
            </w:r>
            <w:r w:rsidRPr="007D4272">
              <w:rPr>
                <w:sz w:val="24"/>
                <w:szCs w:val="24"/>
              </w:rPr>
              <w:t>врача</w:t>
            </w:r>
            <w:r w:rsidRPr="007D4272">
              <w:rPr>
                <w:spacing w:val="-7"/>
                <w:sz w:val="24"/>
                <w:szCs w:val="24"/>
              </w:rPr>
              <w:t xml:space="preserve"> </w:t>
            </w:r>
            <w:r w:rsidRPr="007D4272">
              <w:rPr>
                <w:sz w:val="24"/>
                <w:szCs w:val="24"/>
              </w:rPr>
              <w:t>Российской</w:t>
            </w:r>
            <w:r w:rsidRPr="007D4272">
              <w:rPr>
                <w:spacing w:val="-57"/>
                <w:sz w:val="24"/>
                <w:szCs w:val="24"/>
              </w:rPr>
              <w:t xml:space="preserve"> </w:t>
            </w:r>
            <w:r w:rsidRPr="007D4272">
              <w:rPr>
                <w:sz w:val="24"/>
                <w:szCs w:val="24"/>
              </w:rPr>
              <w:t>Федерации от 28 января 2021 г. № 2</w:t>
            </w:r>
            <w:r w:rsidRPr="007D4272">
              <w:rPr>
                <w:spacing w:val="1"/>
                <w:sz w:val="24"/>
                <w:szCs w:val="24"/>
              </w:rPr>
              <w:t xml:space="preserve"> </w:t>
            </w:r>
            <w:r w:rsidRPr="007D4272">
              <w:rPr>
                <w:sz w:val="24"/>
                <w:szCs w:val="24"/>
              </w:rPr>
              <w:t>(зарегистрировано</w:t>
            </w:r>
            <w:r w:rsidRPr="007D4272">
              <w:rPr>
                <w:spacing w:val="3"/>
                <w:sz w:val="24"/>
                <w:szCs w:val="24"/>
              </w:rPr>
              <w:t xml:space="preserve"> </w:t>
            </w:r>
            <w:r w:rsidRPr="007D4272">
              <w:rPr>
                <w:sz w:val="24"/>
                <w:szCs w:val="24"/>
              </w:rPr>
              <w:t>Министерством юстиции</w:t>
            </w:r>
            <w:r w:rsidRPr="007D4272">
              <w:rPr>
                <w:spacing w:val="1"/>
                <w:sz w:val="24"/>
                <w:szCs w:val="24"/>
              </w:rPr>
              <w:t xml:space="preserve"> </w:t>
            </w:r>
            <w:r w:rsidRPr="007D4272">
              <w:rPr>
                <w:sz w:val="24"/>
                <w:szCs w:val="24"/>
              </w:rPr>
              <w:t>Российской</w:t>
            </w:r>
            <w:r w:rsidRPr="007D4272">
              <w:rPr>
                <w:spacing w:val="-3"/>
                <w:sz w:val="24"/>
                <w:szCs w:val="24"/>
              </w:rPr>
              <w:t xml:space="preserve"> </w:t>
            </w:r>
            <w:r w:rsidRPr="007D4272">
              <w:rPr>
                <w:sz w:val="24"/>
                <w:szCs w:val="24"/>
              </w:rPr>
              <w:t>Федерации</w:t>
            </w:r>
            <w:r w:rsidRPr="007D4272">
              <w:rPr>
                <w:spacing w:val="3"/>
                <w:sz w:val="24"/>
                <w:szCs w:val="24"/>
              </w:rPr>
              <w:t xml:space="preserve"> </w:t>
            </w:r>
            <w:r w:rsidRPr="007D4272">
              <w:rPr>
                <w:sz w:val="24"/>
                <w:szCs w:val="24"/>
              </w:rPr>
              <w:t>29</w:t>
            </w:r>
            <w:r w:rsidRPr="007D4272">
              <w:rPr>
                <w:spacing w:val="-4"/>
                <w:sz w:val="24"/>
                <w:szCs w:val="24"/>
              </w:rPr>
              <w:t xml:space="preserve"> </w:t>
            </w:r>
            <w:r w:rsidRPr="007D4272">
              <w:rPr>
                <w:sz w:val="24"/>
                <w:szCs w:val="24"/>
              </w:rPr>
              <w:t>января</w:t>
            </w:r>
            <w:r w:rsidRPr="007D4272">
              <w:rPr>
                <w:spacing w:val="-3"/>
                <w:sz w:val="24"/>
                <w:szCs w:val="24"/>
              </w:rPr>
              <w:t xml:space="preserve"> </w:t>
            </w:r>
            <w:r w:rsidRPr="007D4272">
              <w:rPr>
                <w:sz w:val="24"/>
                <w:szCs w:val="24"/>
              </w:rPr>
              <w:t>2021</w:t>
            </w:r>
            <w:r w:rsidRPr="007D4272">
              <w:rPr>
                <w:spacing w:val="-3"/>
                <w:sz w:val="24"/>
                <w:szCs w:val="24"/>
              </w:rPr>
              <w:t xml:space="preserve"> </w:t>
            </w:r>
            <w:r w:rsidR="000B3D7A">
              <w:rPr>
                <w:sz w:val="24"/>
                <w:szCs w:val="24"/>
              </w:rPr>
              <w:t xml:space="preserve">г., </w:t>
            </w:r>
            <w:r w:rsidRPr="007D4272">
              <w:rPr>
                <w:sz w:val="24"/>
                <w:szCs w:val="24"/>
              </w:rPr>
              <w:t>регистрационный № 62296), действующим до 1</w:t>
            </w:r>
            <w:r w:rsidRPr="007D4272">
              <w:rPr>
                <w:spacing w:val="-57"/>
                <w:sz w:val="24"/>
                <w:szCs w:val="24"/>
              </w:rPr>
              <w:t xml:space="preserve"> </w:t>
            </w:r>
            <w:r w:rsidRPr="007D4272">
              <w:rPr>
                <w:sz w:val="24"/>
                <w:szCs w:val="24"/>
              </w:rPr>
              <w:t>марта</w:t>
            </w:r>
            <w:r w:rsidRPr="007D4272">
              <w:rPr>
                <w:spacing w:val="-1"/>
                <w:sz w:val="24"/>
                <w:szCs w:val="24"/>
              </w:rPr>
              <w:t xml:space="preserve"> </w:t>
            </w:r>
            <w:r w:rsidRPr="007D4272">
              <w:rPr>
                <w:sz w:val="24"/>
                <w:szCs w:val="24"/>
              </w:rPr>
              <w:t>2027</w:t>
            </w:r>
            <w:r w:rsidRPr="007D4272">
              <w:rPr>
                <w:spacing w:val="-5"/>
                <w:sz w:val="24"/>
                <w:szCs w:val="24"/>
              </w:rPr>
              <w:t xml:space="preserve"> </w:t>
            </w:r>
            <w:r w:rsidRPr="007D4272">
              <w:rPr>
                <w:sz w:val="24"/>
                <w:szCs w:val="24"/>
              </w:rPr>
              <w:t>года (далее</w:t>
            </w:r>
            <w:r w:rsidRPr="007D4272">
              <w:rPr>
                <w:spacing w:val="1"/>
                <w:sz w:val="24"/>
                <w:szCs w:val="24"/>
              </w:rPr>
              <w:t xml:space="preserve"> </w:t>
            </w:r>
            <w:r w:rsidRPr="007D4272">
              <w:rPr>
                <w:sz w:val="24"/>
                <w:szCs w:val="24"/>
              </w:rPr>
              <w:t>-</w:t>
            </w:r>
            <w:r w:rsidRPr="007D4272">
              <w:rPr>
                <w:spacing w:val="3"/>
                <w:sz w:val="24"/>
                <w:szCs w:val="24"/>
              </w:rPr>
              <w:t xml:space="preserve"> </w:t>
            </w:r>
            <w:r w:rsidRPr="007D4272">
              <w:rPr>
                <w:sz w:val="24"/>
                <w:szCs w:val="24"/>
              </w:rPr>
              <w:t>СанПиН</w:t>
            </w:r>
            <w:r w:rsidRPr="007D4272">
              <w:rPr>
                <w:spacing w:val="-6"/>
                <w:sz w:val="24"/>
                <w:szCs w:val="24"/>
              </w:rPr>
              <w:t xml:space="preserve"> </w:t>
            </w:r>
            <w:r w:rsidRPr="007D4272">
              <w:rPr>
                <w:sz w:val="24"/>
                <w:szCs w:val="24"/>
              </w:rPr>
              <w:t>1.2.3685-21).</w:t>
            </w:r>
          </w:p>
        </w:tc>
      </w:tr>
    </w:tbl>
    <w:p w:rsidR="00ED4DDB" w:rsidRPr="007D4272" w:rsidRDefault="00ED4DDB" w:rsidP="007D4272">
      <w:pPr>
        <w:pStyle w:val="a9"/>
        <w:ind w:left="0" w:firstLine="426"/>
        <w:rPr>
          <w:sz w:val="24"/>
          <w:szCs w:val="24"/>
        </w:rPr>
      </w:pPr>
      <w:r w:rsidRPr="007D4272">
        <w:rPr>
          <w:sz w:val="24"/>
          <w:szCs w:val="24"/>
        </w:rPr>
        <w:lastRenderedPageBreak/>
        <w:t>Решение</w:t>
      </w:r>
      <w:r w:rsidRPr="007D4272">
        <w:rPr>
          <w:spacing w:val="19"/>
          <w:sz w:val="24"/>
          <w:szCs w:val="24"/>
        </w:rPr>
        <w:t xml:space="preserve"> </w:t>
      </w:r>
      <w:r w:rsidRPr="007D4272">
        <w:rPr>
          <w:sz w:val="24"/>
          <w:szCs w:val="24"/>
        </w:rPr>
        <w:t>совокупных</w:t>
      </w:r>
      <w:r w:rsidRPr="007D4272">
        <w:rPr>
          <w:spacing w:val="14"/>
          <w:sz w:val="24"/>
          <w:szCs w:val="24"/>
        </w:rPr>
        <w:t xml:space="preserve"> </w:t>
      </w:r>
      <w:r w:rsidRPr="007D4272">
        <w:rPr>
          <w:sz w:val="24"/>
          <w:szCs w:val="24"/>
        </w:rPr>
        <w:t>задач</w:t>
      </w:r>
      <w:r w:rsidRPr="007D4272">
        <w:rPr>
          <w:spacing w:val="17"/>
          <w:sz w:val="24"/>
          <w:szCs w:val="24"/>
        </w:rPr>
        <w:t xml:space="preserve"> </w:t>
      </w:r>
      <w:r w:rsidRPr="007D4272">
        <w:rPr>
          <w:sz w:val="24"/>
          <w:szCs w:val="24"/>
        </w:rPr>
        <w:t>воспитания</w:t>
      </w:r>
      <w:r w:rsidRPr="007D4272">
        <w:rPr>
          <w:spacing w:val="19"/>
          <w:sz w:val="24"/>
          <w:szCs w:val="24"/>
        </w:rPr>
        <w:t xml:space="preserve"> </w:t>
      </w:r>
      <w:r w:rsidRPr="007D4272">
        <w:rPr>
          <w:sz w:val="24"/>
          <w:szCs w:val="24"/>
        </w:rPr>
        <w:t>в</w:t>
      </w:r>
      <w:r w:rsidRPr="007D4272">
        <w:rPr>
          <w:spacing w:val="18"/>
          <w:sz w:val="24"/>
          <w:szCs w:val="24"/>
        </w:rPr>
        <w:t xml:space="preserve"> </w:t>
      </w:r>
      <w:r w:rsidRPr="007D4272">
        <w:rPr>
          <w:sz w:val="24"/>
          <w:szCs w:val="24"/>
        </w:rPr>
        <w:t>рамках</w:t>
      </w:r>
      <w:r w:rsidRPr="007D4272">
        <w:rPr>
          <w:spacing w:val="14"/>
          <w:sz w:val="24"/>
          <w:szCs w:val="24"/>
        </w:rPr>
        <w:t xml:space="preserve"> </w:t>
      </w:r>
      <w:r w:rsidRPr="007D4272">
        <w:rPr>
          <w:sz w:val="24"/>
          <w:szCs w:val="24"/>
        </w:rPr>
        <w:t>образовательной</w:t>
      </w:r>
      <w:r w:rsidRPr="007D4272">
        <w:rPr>
          <w:spacing w:val="18"/>
          <w:sz w:val="24"/>
          <w:szCs w:val="24"/>
        </w:rPr>
        <w:t xml:space="preserve"> </w:t>
      </w:r>
      <w:r w:rsidRPr="007D4272">
        <w:rPr>
          <w:sz w:val="24"/>
          <w:szCs w:val="24"/>
        </w:rPr>
        <w:t>области «Социально-коммуникативное</w:t>
      </w:r>
      <w:r w:rsidRPr="007D4272">
        <w:rPr>
          <w:spacing w:val="2"/>
          <w:sz w:val="24"/>
          <w:szCs w:val="24"/>
        </w:rPr>
        <w:t xml:space="preserve"> </w:t>
      </w:r>
      <w:r w:rsidRPr="007D4272">
        <w:rPr>
          <w:sz w:val="24"/>
          <w:szCs w:val="24"/>
        </w:rPr>
        <w:t>развитие»</w:t>
      </w:r>
      <w:r w:rsidRPr="007D4272">
        <w:rPr>
          <w:spacing w:val="-3"/>
          <w:sz w:val="24"/>
          <w:szCs w:val="24"/>
        </w:rPr>
        <w:t xml:space="preserve"> </w:t>
      </w:r>
      <w:r w:rsidRPr="007D4272">
        <w:rPr>
          <w:sz w:val="24"/>
          <w:szCs w:val="24"/>
        </w:rPr>
        <w:t>направлено</w:t>
      </w:r>
      <w:r w:rsidRPr="007D4272">
        <w:rPr>
          <w:spacing w:val="1"/>
          <w:sz w:val="24"/>
          <w:szCs w:val="24"/>
        </w:rPr>
        <w:t xml:space="preserve"> </w:t>
      </w:r>
      <w:r w:rsidRPr="007D4272">
        <w:rPr>
          <w:sz w:val="24"/>
          <w:szCs w:val="24"/>
        </w:rPr>
        <w:t>на</w:t>
      </w:r>
      <w:r w:rsidRPr="007D4272">
        <w:rPr>
          <w:spacing w:val="2"/>
          <w:sz w:val="24"/>
          <w:szCs w:val="24"/>
        </w:rPr>
        <w:t xml:space="preserve"> </w:t>
      </w:r>
      <w:r w:rsidRPr="007D4272">
        <w:rPr>
          <w:sz w:val="24"/>
          <w:szCs w:val="24"/>
        </w:rPr>
        <w:t>приобщение</w:t>
      </w:r>
      <w:r w:rsidRPr="007D4272">
        <w:rPr>
          <w:spacing w:val="1"/>
          <w:sz w:val="24"/>
          <w:szCs w:val="24"/>
        </w:rPr>
        <w:t xml:space="preserve"> </w:t>
      </w:r>
      <w:r w:rsidRPr="007D4272">
        <w:rPr>
          <w:sz w:val="24"/>
          <w:szCs w:val="24"/>
        </w:rPr>
        <w:t>детей</w:t>
      </w:r>
      <w:r w:rsidRPr="007D4272">
        <w:rPr>
          <w:spacing w:val="-67"/>
          <w:sz w:val="24"/>
          <w:szCs w:val="24"/>
        </w:rPr>
        <w:t xml:space="preserve"> </w:t>
      </w:r>
      <w:r w:rsidR="000B3D7A">
        <w:rPr>
          <w:spacing w:val="-67"/>
          <w:sz w:val="24"/>
          <w:szCs w:val="24"/>
        </w:rPr>
        <w:t xml:space="preserve"> </w:t>
      </w:r>
      <w:r w:rsidR="000B3D7A">
        <w:rPr>
          <w:sz w:val="24"/>
          <w:szCs w:val="24"/>
        </w:rPr>
        <w:t xml:space="preserve">к ценностям «Родина», </w:t>
      </w:r>
      <w:r w:rsidRPr="007D4272">
        <w:rPr>
          <w:sz w:val="24"/>
          <w:szCs w:val="24"/>
        </w:rPr>
        <w:t>«Природ</w:t>
      </w:r>
      <w:r w:rsidR="000B3D7A">
        <w:rPr>
          <w:sz w:val="24"/>
          <w:szCs w:val="24"/>
        </w:rPr>
        <w:t xml:space="preserve">а», «Семья» «Человек», «Жизнь», «Милосердие», «Добро», «Дружба», «Сотрудничество», </w:t>
      </w:r>
      <w:r w:rsidRPr="007D4272">
        <w:rPr>
          <w:sz w:val="24"/>
          <w:szCs w:val="24"/>
        </w:rPr>
        <w:t>«Труд».</w:t>
      </w:r>
      <w:r w:rsidRPr="007D4272">
        <w:rPr>
          <w:sz w:val="24"/>
          <w:szCs w:val="24"/>
        </w:rPr>
        <w:tab/>
      </w:r>
    </w:p>
    <w:p w:rsidR="00ED4DDB" w:rsidRPr="007D4272" w:rsidRDefault="00ED4DDB" w:rsidP="007D4272">
      <w:pPr>
        <w:pStyle w:val="a9"/>
        <w:ind w:left="0" w:firstLine="426"/>
        <w:rPr>
          <w:sz w:val="24"/>
          <w:szCs w:val="24"/>
        </w:rPr>
      </w:pPr>
      <w:r w:rsidRPr="007D4272">
        <w:rPr>
          <w:spacing w:val="-1"/>
          <w:sz w:val="24"/>
          <w:szCs w:val="24"/>
        </w:rPr>
        <w:t>Это</w:t>
      </w:r>
      <w:r w:rsidRPr="007D4272">
        <w:rPr>
          <w:spacing w:val="-67"/>
          <w:sz w:val="24"/>
          <w:szCs w:val="24"/>
        </w:rPr>
        <w:t xml:space="preserve"> </w:t>
      </w:r>
      <w:r w:rsidRPr="007D4272">
        <w:rPr>
          <w:sz w:val="24"/>
          <w:szCs w:val="24"/>
        </w:rPr>
        <w:t>предполагает</w:t>
      </w:r>
      <w:r w:rsidRPr="007D4272">
        <w:rPr>
          <w:spacing w:val="-2"/>
          <w:sz w:val="24"/>
          <w:szCs w:val="24"/>
        </w:rPr>
        <w:t xml:space="preserve"> </w:t>
      </w:r>
      <w:r w:rsidRPr="007D4272">
        <w:rPr>
          <w:sz w:val="24"/>
          <w:szCs w:val="24"/>
        </w:rPr>
        <w:t>решение задач</w:t>
      </w:r>
      <w:r w:rsidRPr="007D4272">
        <w:rPr>
          <w:spacing w:val="-1"/>
          <w:sz w:val="24"/>
          <w:szCs w:val="24"/>
        </w:rPr>
        <w:t xml:space="preserve"> </w:t>
      </w:r>
      <w:r w:rsidRPr="007D4272">
        <w:rPr>
          <w:sz w:val="24"/>
          <w:szCs w:val="24"/>
        </w:rPr>
        <w:t>нескольких</w:t>
      </w:r>
      <w:r w:rsidRPr="007D4272">
        <w:rPr>
          <w:spacing w:val="-1"/>
          <w:sz w:val="24"/>
          <w:szCs w:val="24"/>
        </w:rPr>
        <w:t xml:space="preserve"> </w:t>
      </w:r>
      <w:r w:rsidRPr="007D4272">
        <w:rPr>
          <w:sz w:val="24"/>
          <w:szCs w:val="24"/>
        </w:rPr>
        <w:t>направлений</w:t>
      </w:r>
      <w:r w:rsidRPr="007D4272">
        <w:rPr>
          <w:spacing w:val="-1"/>
          <w:sz w:val="24"/>
          <w:szCs w:val="24"/>
        </w:rPr>
        <w:t xml:space="preserve"> </w:t>
      </w:r>
      <w:r w:rsidRPr="007D4272">
        <w:rPr>
          <w:sz w:val="24"/>
          <w:szCs w:val="24"/>
        </w:rPr>
        <w:t>воспитания:</w:t>
      </w:r>
    </w:p>
    <w:p w:rsidR="00ED4DDB" w:rsidRPr="007D4272" w:rsidRDefault="00ED4DDB" w:rsidP="007D4272">
      <w:pPr>
        <w:pStyle w:val="ab"/>
        <w:numPr>
          <w:ilvl w:val="0"/>
          <w:numId w:val="8"/>
        </w:numPr>
        <w:tabs>
          <w:tab w:val="left" w:pos="1117"/>
          <w:tab w:val="left" w:pos="1118"/>
          <w:tab w:val="left" w:pos="2685"/>
          <w:tab w:val="left" w:pos="4029"/>
          <w:tab w:val="left" w:pos="4369"/>
          <w:tab w:val="left" w:pos="5242"/>
          <w:tab w:val="left" w:pos="6191"/>
          <w:tab w:val="left" w:pos="7226"/>
          <w:tab w:val="left" w:pos="8971"/>
        </w:tabs>
        <w:ind w:left="0" w:firstLine="426"/>
        <w:rPr>
          <w:sz w:val="24"/>
          <w:szCs w:val="24"/>
        </w:rPr>
      </w:pPr>
      <w:r w:rsidRPr="007D4272">
        <w:rPr>
          <w:sz w:val="24"/>
          <w:szCs w:val="24"/>
        </w:rPr>
        <w:t>воспитание</w:t>
      </w:r>
      <w:r w:rsidRPr="007D4272">
        <w:rPr>
          <w:sz w:val="24"/>
          <w:szCs w:val="24"/>
        </w:rPr>
        <w:tab/>
        <w:t>уважения</w:t>
      </w:r>
      <w:r w:rsidRPr="007D4272">
        <w:rPr>
          <w:sz w:val="24"/>
          <w:szCs w:val="24"/>
        </w:rPr>
        <w:tab/>
        <w:t>к</w:t>
      </w:r>
      <w:r w:rsidRPr="007D4272">
        <w:rPr>
          <w:sz w:val="24"/>
          <w:szCs w:val="24"/>
        </w:rPr>
        <w:tab/>
        <w:t>своей</w:t>
      </w:r>
      <w:r w:rsidRPr="007D4272">
        <w:rPr>
          <w:sz w:val="24"/>
          <w:szCs w:val="24"/>
        </w:rPr>
        <w:tab/>
        <w:t>семье,</w:t>
      </w:r>
      <w:r w:rsidRPr="007D4272">
        <w:rPr>
          <w:sz w:val="24"/>
          <w:szCs w:val="24"/>
        </w:rPr>
        <w:tab/>
        <w:t>своему</w:t>
      </w:r>
      <w:r w:rsidRPr="007D4272">
        <w:rPr>
          <w:sz w:val="24"/>
          <w:szCs w:val="24"/>
        </w:rPr>
        <w:tab/>
        <w:t>населенному</w:t>
      </w:r>
      <w:r w:rsidRPr="007D4272">
        <w:rPr>
          <w:sz w:val="24"/>
          <w:szCs w:val="24"/>
        </w:rPr>
        <w:tab/>
      </w:r>
      <w:r w:rsidRPr="007D4272">
        <w:rPr>
          <w:spacing w:val="-1"/>
          <w:sz w:val="24"/>
          <w:szCs w:val="24"/>
        </w:rPr>
        <w:t>пункту,</w:t>
      </w:r>
      <w:r w:rsidRPr="007D4272">
        <w:rPr>
          <w:spacing w:val="-67"/>
          <w:sz w:val="24"/>
          <w:szCs w:val="24"/>
        </w:rPr>
        <w:t xml:space="preserve"> </w:t>
      </w:r>
      <w:r w:rsidRPr="007D4272">
        <w:rPr>
          <w:sz w:val="24"/>
          <w:szCs w:val="24"/>
        </w:rPr>
        <w:t>родному</w:t>
      </w:r>
      <w:r w:rsidRPr="007D4272">
        <w:rPr>
          <w:spacing w:val="-4"/>
          <w:sz w:val="24"/>
          <w:szCs w:val="24"/>
        </w:rPr>
        <w:t xml:space="preserve"> </w:t>
      </w:r>
      <w:r w:rsidRPr="007D4272">
        <w:rPr>
          <w:sz w:val="24"/>
          <w:szCs w:val="24"/>
        </w:rPr>
        <w:t>краю,</w:t>
      </w:r>
      <w:r w:rsidRPr="007D4272">
        <w:rPr>
          <w:spacing w:val="4"/>
          <w:sz w:val="24"/>
          <w:szCs w:val="24"/>
        </w:rPr>
        <w:t xml:space="preserve"> </w:t>
      </w:r>
      <w:r w:rsidRPr="007D4272">
        <w:rPr>
          <w:sz w:val="24"/>
          <w:szCs w:val="24"/>
        </w:rPr>
        <w:t>своей</w:t>
      </w:r>
      <w:r w:rsidRPr="007D4272">
        <w:rPr>
          <w:spacing w:val="1"/>
          <w:sz w:val="24"/>
          <w:szCs w:val="24"/>
        </w:rPr>
        <w:t xml:space="preserve"> </w:t>
      </w:r>
      <w:r w:rsidRPr="007D4272">
        <w:rPr>
          <w:sz w:val="24"/>
          <w:szCs w:val="24"/>
        </w:rPr>
        <w:t>стране;</w:t>
      </w:r>
    </w:p>
    <w:p w:rsidR="00ED4DDB" w:rsidRPr="007D4272" w:rsidRDefault="00ED4DDB" w:rsidP="007D4272">
      <w:pPr>
        <w:pStyle w:val="ab"/>
        <w:numPr>
          <w:ilvl w:val="0"/>
          <w:numId w:val="8"/>
        </w:numPr>
        <w:tabs>
          <w:tab w:val="left" w:pos="1109"/>
          <w:tab w:val="left" w:pos="2671"/>
          <w:tab w:val="left" w:pos="8565"/>
        </w:tabs>
        <w:ind w:left="0" w:firstLine="426"/>
        <w:rPr>
          <w:sz w:val="24"/>
          <w:szCs w:val="24"/>
        </w:rPr>
      </w:pPr>
      <w:r w:rsidRPr="007D4272">
        <w:rPr>
          <w:sz w:val="24"/>
          <w:szCs w:val="24"/>
        </w:rPr>
        <w:t>воспитание</w:t>
      </w:r>
      <w:r w:rsidRPr="007D4272">
        <w:rPr>
          <w:sz w:val="24"/>
          <w:szCs w:val="24"/>
        </w:rPr>
        <w:tab/>
        <w:t>уважительного</w:t>
      </w:r>
      <w:r w:rsidRPr="007D4272">
        <w:rPr>
          <w:spacing w:val="118"/>
          <w:sz w:val="24"/>
          <w:szCs w:val="24"/>
        </w:rPr>
        <w:t xml:space="preserve"> </w:t>
      </w:r>
      <w:r w:rsidRPr="007D4272">
        <w:rPr>
          <w:sz w:val="24"/>
          <w:szCs w:val="24"/>
        </w:rPr>
        <w:t>отношения</w:t>
      </w:r>
      <w:r w:rsidRPr="007D4272">
        <w:rPr>
          <w:spacing w:val="120"/>
          <w:sz w:val="24"/>
          <w:szCs w:val="24"/>
        </w:rPr>
        <w:t xml:space="preserve"> </w:t>
      </w:r>
      <w:r w:rsidRPr="007D4272">
        <w:rPr>
          <w:sz w:val="24"/>
          <w:szCs w:val="24"/>
        </w:rPr>
        <w:t>к</w:t>
      </w:r>
      <w:r w:rsidRPr="007D4272">
        <w:rPr>
          <w:spacing w:val="118"/>
          <w:sz w:val="24"/>
          <w:szCs w:val="24"/>
        </w:rPr>
        <w:t xml:space="preserve"> </w:t>
      </w:r>
      <w:r w:rsidRPr="007D4272">
        <w:rPr>
          <w:sz w:val="24"/>
          <w:szCs w:val="24"/>
        </w:rPr>
        <w:t>другим</w:t>
      </w:r>
      <w:r w:rsidRPr="007D4272">
        <w:rPr>
          <w:spacing w:val="120"/>
          <w:sz w:val="24"/>
          <w:szCs w:val="24"/>
        </w:rPr>
        <w:t xml:space="preserve"> </w:t>
      </w:r>
      <w:r w:rsidRPr="007D4272">
        <w:rPr>
          <w:sz w:val="24"/>
          <w:szCs w:val="24"/>
        </w:rPr>
        <w:t>людям</w:t>
      </w:r>
      <w:r w:rsidRPr="007D4272">
        <w:rPr>
          <w:sz w:val="24"/>
          <w:szCs w:val="24"/>
        </w:rPr>
        <w:tab/>
        <w:t>-</w:t>
      </w:r>
      <w:r w:rsidRPr="007D4272">
        <w:rPr>
          <w:spacing w:val="47"/>
          <w:sz w:val="24"/>
          <w:szCs w:val="24"/>
        </w:rPr>
        <w:t xml:space="preserve"> </w:t>
      </w:r>
      <w:r w:rsidRPr="007D4272">
        <w:rPr>
          <w:sz w:val="24"/>
          <w:szCs w:val="24"/>
        </w:rPr>
        <w:t>детям</w:t>
      </w:r>
      <w:r w:rsidRPr="007D4272">
        <w:rPr>
          <w:spacing w:val="48"/>
          <w:sz w:val="24"/>
          <w:szCs w:val="24"/>
        </w:rPr>
        <w:t xml:space="preserve"> </w:t>
      </w:r>
      <w:r w:rsidRPr="007D4272">
        <w:rPr>
          <w:sz w:val="24"/>
          <w:szCs w:val="24"/>
        </w:rPr>
        <w:t>и</w:t>
      </w:r>
      <w:r w:rsidRPr="007D4272">
        <w:rPr>
          <w:spacing w:val="-67"/>
          <w:sz w:val="24"/>
          <w:szCs w:val="24"/>
        </w:rPr>
        <w:t xml:space="preserve"> </w:t>
      </w:r>
      <w:r w:rsidRPr="007D4272">
        <w:rPr>
          <w:sz w:val="24"/>
          <w:szCs w:val="24"/>
        </w:rPr>
        <w:t>взрослым</w:t>
      </w:r>
      <w:r w:rsidRPr="007D4272">
        <w:rPr>
          <w:spacing w:val="64"/>
          <w:sz w:val="24"/>
          <w:szCs w:val="24"/>
        </w:rPr>
        <w:t xml:space="preserve"> </w:t>
      </w:r>
      <w:r w:rsidRPr="007D4272">
        <w:rPr>
          <w:sz w:val="24"/>
          <w:szCs w:val="24"/>
        </w:rPr>
        <w:t>(родителям</w:t>
      </w:r>
      <w:r w:rsidRPr="007D4272">
        <w:rPr>
          <w:spacing w:val="64"/>
          <w:sz w:val="24"/>
          <w:szCs w:val="24"/>
        </w:rPr>
        <w:t xml:space="preserve"> </w:t>
      </w:r>
      <w:r w:rsidRPr="007D4272">
        <w:rPr>
          <w:sz w:val="24"/>
          <w:szCs w:val="24"/>
        </w:rPr>
        <w:t>(законным</w:t>
      </w:r>
      <w:r w:rsidRPr="007D4272">
        <w:rPr>
          <w:spacing w:val="64"/>
          <w:sz w:val="24"/>
          <w:szCs w:val="24"/>
        </w:rPr>
        <w:t xml:space="preserve"> </w:t>
      </w:r>
      <w:r w:rsidRPr="007D4272">
        <w:rPr>
          <w:sz w:val="24"/>
          <w:szCs w:val="24"/>
        </w:rPr>
        <w:t>представителям),</w:t>
      </w:r>
      <w:r w:rsidRPr="007D4272">
        <w:rPr>
          <w:spacing w:val="65"/>
          <w:sz w:val="24"/>
          <w:szCs w:val="24"/>
        </w:rPr>
        <w:t xml:space="preserve"> </w:t>
      </w:r>
      <w:r w:rsidRPr="007D4272">
        <w:rPr>
          <w:sz w:val="24"/>
          <w:szCs w:val="24"/>
        </w:rPr>
        <w:t>педагогам,</w:t>
      </w:r>
      <w:r w:rsidRPr="007D4272">
        <w:rPr>
          <w:spacing w:val="66"/>
          <w:sz w:val="24"/>
          <w:szCs w:val="24"/>
        </w:rPr>
        <w:t xml:space="preserve"> </w:t>
      </w:r>
      <w:r w:rsidRPr="007D4272">
        <w:rPr>
          <w:sz w:val="24"/>
          <w:szCs w:val="24"/>
        </w:rPr>
        <w:t>соседям</w:t>
      </w:r>
      <w:r w:rsidRPr="007D4272">
        <w:rPr>
          <w:spacing w:val="64"/>
          <w:sz w:val="24"/>
          <w:szCs w:val="24"/>
        </w:rPr>
        <w:t xml:space="preserve"> </w:t>
      </w:r>
      <w:r w:rsidRPr="007D4272">
        <w:rPr>
          <w:sz w:val="24"/>
          <w:szCs w:val="24"/>
        </w:rPr>
        <w:t>и другим),</w:t>
      </w:r>
      <w:r w:rsidRPr="007D4272">
        <w:rPr>
          <w:spacing w:val="1"/>
          <w:sz w:val="24"/>
          <w:szCs w:val="24"/>
        </w:rPr>
        <w:t xml:space="preserve"> </w:t>
      </w:r>
      <w:r w:rsidRPr="007D4272">
        <w:rPr>
          <w:sz w:val="24"/>
          <w:szCs w:val="24"/>
        </w:rPr>
        <w:t>вне</w:t>
      </w:r>
      <w:r w:rsidRPr="007D4272">
        <w:rPr>
          <w:spacing w:val="1"/>
          <w:sz w:val="24"/>
          <w:szCs w:val="24"/>
        </w:rPr>
        <w:t xml:space="preserve"> </w:t>
      </w:r>
      <w:r w:rsidRPr="007D4272">
        <w:rPr>
          <w:sz w:val="24"/>
          <w:szCs w:val="24"/>
        </w:rPr>
        <w:t>зависимости</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этнической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национальной</w:t>
      </w:r>
      <w:r w:rsidRPr="007D4272">
        <w:rPr>
          <w:spacing w:val="1"/>
          <w:sz w:val="24"/>
          <w:szCs w:val="24"/>
        </w:rPr>
        <w:t xml:space="preserve"> </w:t>
      </w:r>
      <w:r w:rsidRPr="007D4272">
        <w:rPr>
          <w:sz w:val="24"/>
          <w:szCs w:val="24"/>
        </w:rPr>
        <w:t>принадлежности;</w:t>
      </w:r>
    </w:p>
    <w:p w:rsidR="00ED4DDB" w:rsidRPr="007D4272" w:rsidRDefault="00ED4DDB" w:rsidP="007D4272">
      <w:pPr>
        <w:pStyle w:val="ab"/>
        <w:numPr>
          <w:ilvl w:val="0"/>
          <w:numId w:val="8"/>
        </w:numPr>
        <w:tabs>
          <w:tab w:val="left" w:pos="1080"/>
        </w:tabs>
        <w:ind w:left="0" w:firstLine="426"/>
        <w:rPr>
          <w:sz w:val="24"/>
          <w:szCs w:val="24"/>
        </w:rPr>
      </w:pPr>
      <w:r w:rsidRPr="007D4272">
        <w:rPr>
          <w:sz w:val="24"/>
          <w:szCs w:val="24"/>
        </w:rPr>
        <w:t>воспитание</w:t>
      </w:r>
      <w:r w:rsidRPr="007D4272">
        <w:rPr>
          <w:spacing w:val="1"/>
          <w:sz w:val="24"/>
          <w:szCs w:val="24"/>
        </w:rPr>
        <w:t xml:space="preserve"> </w:t>
      </w:r>
      <w:r w:rsidRPr="007D4272">
        <w:rPr>
          <w:sz w:val="24"/>
          <w:szCs w:val="24"/>
        </w:rPr>
        <w:t>ценностного</w:t>
      </w:r>
      <w:r w:rsidRPr="007D4272">
        <w:rPr>
          <w:spacing w:val="1"/>
          <w:sz w:val="24"/>
          <w:szCs w:val="24"/>
        </w:rPr>
        <w:t xml:space="preserve"> </w:t>
      </w:r>
      <w:r w:rsidRPr="007D4272">
        <w:rPr>
          <w:sz w:val="24"/>
          <w:szCs w:val="24"/>
        </w:rPr>
        <w:t>отношения</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культурному</w:t>
      </w:r>
      <w:r w:rsidRPr="007D4272">
        <w:rPr>
          <w:spacing w:val="1"/>
          <w:sz w:val="24"/>
          <w:szCs w:val="24"/>
        </w:rPr>
        <w:t xml:space="preserve"> </w:t>
      </w:r>
      <w:r w:rsidRPr="007D4272">
        <w:rPr>
          <w:sz w:val="24"/>
          <w:szCs w:val="24"/>
        </w:rPr>
        <w:t>наследию</w:t>
      </w:r>
      <w:r w:rsidRPr="007D4272">
        <w:rPr>
          <w:spacing w:val="1"/>
          <w:sz w:val="24"/>
          <w:szCs w:val="24"/>
        </w:rPr>
        <w:t xml:space="preserve"> </w:t>
      </w:r>
      <w:r w:rsidRPr="007D4272">
        <w:rPr>
          <w:sz w:val="24"/>
          <w:szCs w:val="24"/>
        </w:rPr>
        <w:t>своего</w:t>
      </w:r>
      <w:r w:rsidRPr="007D4272">
        <w:rPr>
          <w:spacing w:val="1"/>
          <w:sz w:val="24"/>
          <w:szCs w:val="24"/>
        </w:rPr>
        <w:t xml:space="preserve"> </w:t>
      </w:r>
      <w:r w:rsidRPr="007D4272">
        <w:rPr>
          <w:sz w:val="24"/>
          <w:szCs w:val="24"/>
        </w:rPr>
        <w:t>народа,</w:t>
      </w:r>
      <w:r w:rsidRPr="007D4272">
        <w:rPr>
          <w:spacing w:val="2"/>
          <w:sz w:val="24"/>
          <w:szCs w:val="24"/>
        </w:rPr>
        <w:t xml:space="preserve"> </w:t>
      </w:r>
      <w:r w:rsidRPr="007D4272">
        <w:rPr>
          <w:sz w:val="24"/>
          <w:szCs w:val="24"/>
        </w:rPr>
        <w:t>к нравственным и культурным традициям</w:t>
      </w:r>
      <w:r w:rsidRPr="007D4272">
        <w:rPr>
          <w:spacing w:val="2"/>
          <w:sz w:val="24"/>
          <w:szCs w:val="24"/>
        </w:rPr>
        <w:t xml:space="preserve"> </w:t>
      </w:r>
      <w:r w:rsidRPr="007D4272">
        <w:rPr>
          <w:sz w:val="24"/>
          <w:szCs w:val="24"/>
        </w:rPr>
        <w:t>России;</w:t>
      </w:r>
    </w:p>
    <w:p w:rsidR="00ED4DDB" w:rsidRPr="007D4272" w:rsidRDefault="00ED4DDB" w:rsidP="007D4272">
      <w:pPr>
        <w:pStyle w:val="ab"/>
        <w:numPr>
          <w:ilvl w:val="0"/>
          <w:numId w:val="8"/>
        </w:numPr>
        <w:tabs>
          <w:tab w:val="left" w:pos="1128"/>
        </w:tabs>
        <w:ind w:left="0" w:firstLine="426"/>
        <w:rPr>
          <w:sz w:val="24"/>
          <w:szCs w:val="24"/>
        </w:rPr>
      </w:pPr>
      <w:r w:rsidRPr="007D4272">
        <w:rPr>
          <w:sz w:val="24"/>
          <w:szCs w:val="24"/>
        </w:rPr>
        <w:t>содействие</w:t>
      </w:r>
      <w:r w:rsidRPr="007D4272">
        <w:rPr>
          <w:spacing w:val="1"/>
          <w:sz w:val="24"/>
          <w:szCs w:val="24"/>
        </w:rPr>
        <w:t xml:space="preserve"> </w:t>
      </w:r>
      <w:r w:rsidRPr="007D4272">
        <w:rPr>
          <w:sz w:val="24"/>
          <w:szCs w:val="24"/>
        </w:rPr>
        <w:t>становлению</w:t>
      </w:r>
      <w:r w:rsidRPr="007D4272">
        <w:rPr>
          <w:spacing w:val="1"/>
          <w:sz w:val="24"/>
          <w:szCs w:val="24"/>
        </w:rPr>
        <w:t xml:space="preserve"> </w:t>
      </w:r>
      <w:r w:rsidRPr="007D4272">
        <w:rPr>
          <w:sz w:val="24"/>
          <w:szCs w:val="24"/>
        </w:rPr>
        <w:t>целостной</w:t>
      </w:r>
      <w:r w:rsidRPr="007D4272">
        <w:rPr>
          <w:spacing w:val="1"/>
          <w:sz w:val="24"/>
          <w:szCs w:val="24"/>
        </w:rPr>
        <w:t xml:space="preserve"> </w:t>
      </w:r>
      <w:r w:rsidRPr="007D4272">
        <w:rPr>
          <w:sz w:val="24"/>
          <w:szCs w:val="24"/>
        </w:rPr>
        <w:t>картины</w:t>
      </w:r>
      <w:r w:rsidRPr="007D4272">
        <w:rPr>
          <w:spacing w:val="1"/>
          <w:sz w:val="24"/>
          <w:szCs w:val="24"/>
        </w:rPr>
        <w:t xml:space="preserve"> </w:t>
      </w:r>
      <w:r w:rsidRPr="007D4272">
        <w:rPr>
          <w:sz w:val="24"/>
          <w:szCs w:val="24"/>
        </w:rPr>
        <w:t>мира,</w:t>
      </w:r>
      <w:r w:rsidRPr="007D4272">
        <w:rPr>
          <w:spacing w:val="1"/>
          <w:sz w:val="24"/>
          <w:szCs w:val="24"/>
        </w:rPr>
        <w:t xml:space="preserve"> </w:t>
      </w:r>
      <w:r w:rsidRPr="007D4272">
        <w:rPr>
          <w:sz w:val="24"/>
          <w:szCs w:val="24"/>
        </w:rPr>
        <w:t>основанной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представлениях</w:t>
      </w:r>
      <w:r w:rsidRPr="007D4272">
        <w:rPr>
          <w:spacing w:val="-5"/>
          <w:sz w:val="24"/>
          <w:szCs w:val="24"/>
        </w:rPr>
        <w:t xml:space="preserve"> </w:t>
      </w:r>
      <w:r w:rsidRPr="007D4272">
        <w:rPr>
          <w:sz w:val="24"/>
          <w:szCs w:val="24"/>
        </w:rPr>
        <w:t>о добре и зле,</w:t>
      </w:r>
      <w:r w:rsidRPr="007D4272">
        <w:rPr>
          <w:spacing w:val="2"/>
          <w:sz w:val="24"/>
          <w:szCs w:val="24"/>
        </w:rPr>
        <w:t xml:space="preserve"> </w:t>
      </w:r>
      <w:r w:rsidRPr="007D4272">
        <w:rPr>
          <w:sz w:val="24"/>
          <w:szCs w:val="24"/>
        </w:rPr>
        <w:t>красоте и</w:t>
      </w:r>
      <w:r w:rsidRPr="007D4272">
        <w:rPr>
          <w:spacing w:val="-4"/>
          <w:sz w:val="24"/>
          <w:szCs w:val="24"/>
        </w:rPr>
        <w:t xml:space="preserve"> </w:t>
      </w:r>
      <w:r w:rsidRPr="007D4272">
        <w:rPr>
          <w:sz w:val="24"/>
          <w:szCs w:val="24"/>
        </w:rPr>
        <w:t>уродстве,</w:t>
      </w:r>
      <w:r w:rsidRPr="007D4272">
        <w:rPr>
          <w:spacing w:val="2"/>
          <w:sz w:val="24"/>
          <w:szCs w:val="24"/>
        </w:rPr>
        <w:t xml:space="preserve"> </w:t>
      </w:r>
      <w:r w:rsidRPr="007D4272">
        <w:rPr>
          <w:sz w:val="24"/>
          <w:szCs w:val="24"/>
        </w:rPr>
        <w:t>правде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лжи;</w:t>
      </w:r>
    </w:p>
    <w:p w:rsidR="00ED4DDB" w:rsidRPr="007D4272" w:rsidRDefault="00ED4DDB" w:rsidP="007D4272">
      <w:pPr>
        <w:pStyle w:val="ab"/>
        <w:numPr>
          <w:ilvl w:val="0"/>
          <w:numId w:val="8"/>
        </w:numPr>
        <w:tabs>
          <w:tab w:val="left" w:pos="1272"/>
        </w:tabs>
        <w:ind w:left="0" w:firstLine="426"/>
        <w:rPr>
          <w:sz w:val="24"/>
          <w:szCs w:val="24"/>
        </w:rPr>
      </w:pPr>
      <w:r w:rsidRPr="007D4272">
        <w:rPr>
          <w:sz w:val="24"/>
          <w:szCs w:val="24"/>
        </w:rPr>
        <w:t>воспитание</w:t>
      </w:r>
      <w:r w:rsidRPr="007D4272">
        <w:rPr>
          <w:spacing w:val="1"/>
          <w:sz w:val="24"/>
          <w:szCs w:val="24"/>
        </w:rPr>
        <w:t xml:space="preserve"> </w:t>
      </w:r>
      <w:r w:rsidRPr="007D4272">
        <w:rPr>
          <w:sz w:val="24"/>
          <w:szCs w:val="24"/>
        </w:rPr>
        <w:t>социальных</w:t>
      </w:r>
      <w:r w:rsidRPr="007D4272">
        <w:rPr>
          <w:spacing w:val="1"/>
          <w:sz w:val="24"/>
          <w:szCs w:val="24"/>
        </w:rPr>
        <w:t xml:space="preserve"> </w:t>
      </w:r>
      <w:r w:rsidRPr="007D4272">
        <w:rPr>
          <w:sz w:val="24"/>
          <w:szCs w:val="24"/>
        </w:rPr>
        <w:t>чувств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навыков:</w:t>
      </w:r>
      <w:r w:rsidRPr="007D4272">
        <w:rPr>
          <w:spacing w:val="1"/>
          <w:sz w:val="24"/>
          <w:szCs w:val="24"/>
        </w:rPr>
        <w:t xml:space="preserve"> </w:t>
      </w:r>
      <w:r w:rsidRPr="007D4272">
        <w:rPr>
          <w:sz w:val="24"/>
          <w:szCs w:val="24"/>
        </w:rPr>
        <w:t>способности</w:t>
      </w:r>
      <w:r w:rsidRPr="007D4272">
        <w:rPr>
          <w:spacing w:val="1"/>
          <w:sz w:val="24"/>
          <w:szCs w:val="24"/>
        </w:rPr>
        <w:t xml:space="preserve"> </w:t>
      </w:r>
      <w:r w:rsidRPr="007D4272">
        <w:rPr>
          <w:sz w:val="24"/>
          <w:szCs w:val="24"/>
        </w:rPr>
        <w:t>к</w:t>
      </w:r>
      <w:r w:rsidRPr="007D4272">
        <w:rPr>
          <w:spacing w:val="-67"/>
          <w:sz w:val="24"/>
          <w:szCs w:val="24"/>
        </w:rPr>
        <w:t xml:space="preserve"> </w:t>
      </w:r>
      <w:r w:rsidRPr="007D4272">
        <w:rPr>
          <w:sz w:val="24"/>
          <w:szCs w:val="24"/>
        </w:rPr>
        <w:t>сопереживанию,</w:t>
      </w:r>
      <w:r w:rsidRPr="007D4272">
        <w:rPr>
          <w:spacing w:val="1"/>
          <w:sz w:val="24"/>
          <w:szCs w:val="24"/>
        </w:rPr>
        <w:t xml:space="preserve"> </w:t>
      </w:r>
      <w:r w:rsidRPr="007D4272">
        <w:rPr>
          <w:sz w:val="24"/>
          <w:szCs w:val="24"/>
        </w:rPr>
        <w:t>общительности,</w:t>
      </w:r>
      <w:r w:rsidRPr="007D4272">
        <w:rPr>
          <w:spacing w:val="1"/>
          <w:sz w:val="24"/>
          <w:szCs w:val="24"/>
        </w:rPr>
        <w:t xml:space="preserve"> </w:t>
      </w:r>
      <w:r w:rsidRPr="007D4272">
        <w:rPr>
          <w:sz w:val="24"/>
          <w:szCs w:val="24"/>
        </w:rPr>
        <w:t>дружелюбия,</w:t>
      </w:r>
      <w:r w:rsidRPr="007D4272">
        <w:rPr>
          <w:spacing w:val="1"/>
          <w:sz w:val="24"/>
          <w:szCs w:val="24"/>
        </w:rPr>
        <w:t xml:space="preserve"> </w:t>
      </w:r>
      <w:r w:rsidRPr="007D4272">
        <w:rPr>
          <w:sz w:val="24"/>
          <w:szCs w:val="24"/>
        </w:rPr>
        <w:t>сотрудничества,</w:t>
      </w:r>
      <w:r w:rsidRPr="007D4272">
        <w:rPr>
          <w:spacing w:val="1"/>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соблюдать</w:t>
      </w:r>
      <w:r w:rsidRPr="007D4272">
        <w:rPr>
          <w:spacing w:val="-2"/>
          <w:sz w:val="24"/>
          <w:szCs w:val="24"/>
        </w:rPr>
        <w:t xml:space="preserve"> </w:t>
      </w:r>
      <w:r w:rsidRPr="007D4272">
        <w:rPr>
          <w:sz w:val="24"/>
          <w:szCs w:val="24"/>
        </w:rPr>
        <w:t>правила,</w:t>
      </w:r>
      <w:r w:rsidRPr="007D4272">
        <w:rPr>
          <w:spacing w:val="3"/>
          <w:sz w:val="24"/>
          <w:szCs w:val="24"/>
        </w:rPr>
        <w:t xml:space="preserve"> </w:t>
      </w:r>
      <w:r w:rsidRPr="007D4272">
        <w:rPr>
          <w:sz w:val="24"/>
          <w:szCs w:val="24"/>
        </w:rPr>
        <w:t>активной личностной позиции;</w:t>
      </w:r>
    </w:p>
    <w:p w:rsidR="00ED4DDB" w:rsidRPr="007D4272" w:rsidRDefault="00ED4DDB" w:rsidP="007D4272">
      <w:pPr>
        <w:pStyle w:val="ab"/>
        <w:numPr>
          <w:ilvl w:val="0"/>
          <w:numId w:val="8"/>
        </w:numPr>
        <w:tabs>
          <w:tab w:val="left" w:pos="989"/>
          <w:tab w:val="left" w:pos="2329"/>
          <w:tab w:val="left" w:pos="3757"/>
          <w:tab w:val="left" w:pos="4874"/>
          <w:tab w:val="left" w:pos="6275"/>
          <w:tab w:val="left" w:pos="6630"/>
          <w:tab w:val="left" w:pos="8265"/>
        </w:tabs>
        <w:ind w:left="0" w:firstLine="426"/>
        <w:rPr>
          <w:sz w:val="24"/>
          <w:szCs w:val="24"/>
        </w:rPr>
      </w:pPr>
      <w:r w:rsidRPr="007D4272">
        <w:rPr>
          <w:sz w:val="24"/>
          <w:szCs w:val="24"/>
        </w:rPr>
        <w:t>создание условий для возникновения у ребёнка нравственного, социально</w:t>
      </w:r>
      <w:r w:rsidRPr="007D4272">
        <w:rPr>
          <w:spacing w:val="-67"/>
          <w:sz w:val="24"/>
          <w:szCs w:val="24"/>
        </w:rPr>
        <w:t xml:space="preserve"> </w:t>
      </w:r>
      <w:r w:rsidRPr="007D4272">
        <w:rPr>
          <w:sz w:val="24"/>
          <w:szCs w:val="24"/>
        </w:rPr>
        <w:t>значимого поступка, приобретения ребёнком опыта милосердия и заботы;</w:t>
      </w:r>
      <w:r w:rsidRPr="007D4272">
        <w:rPr>
          <w:spacing w:val="1"/>
          <w:sz w:val="24"/>
          <w:szCs w:val="24"/>
        </w:rPr>
        <w:t xml:space="preserve"> </w:t>
      </w:r>
      <w:r w:rsidRPr="007D4272">
        <w:rPr>
          <w:sz w:val="24"/>
          <w:szCs w:val="24"/>
        </w:rPr>
        <w:t>поддержка</w:t>
      </w:r>
      <w:r w:rsidRPr="007D4272">
        <w:rPr>
          <w:sz w:val="24"/>
          <w:szCs w:val="24"/>
        </w:rPr>
        <w:tab/>
        <w:t>трудового</w:t>
      </w:r>
      <w:r w:rsidRPr="007D4272">
        <w:rPr>
          <w:sz w:val="24"/>
          <w:szCs w:val="24"/>
        </w:rPr>
        <w:tab/>
        <w:t>усилия, привычки</w:t>
      </w:r>
      <w:r w:rsidRPr="007D4272">
        <w:rPr>
          <w:sz w:val="24"/>
          <w:szCs w:val="24"/>
        </w:rPr>
        <w:tab/>
        <w:t>к доступному</w:t>
      </w:r>
      <w:r w:rsidRPr="007D4272">
        <w:rPr>
          <w:sz w:val="24"/>
          <w:szCs w:val="24"/>
        </w:rPr>
        <w:tab/>
        <w:t>дошкольнику</w:t>
      </w:r>
      <w:r w:rsidRPr="007D4272">
        <w:rPr>
          <w:spacing w:val="-67"/>
          <w:sz w:val="24"/>
          <w:szCs w:val="24"/>
        </w:rPr>
        <w:t xml:space="preserve"> </w:t>
      </w:r>
      <w:r w:rsidRPr="007D4272">
        <w:rPr>
          <w:sz w:val="24"/>
          <w:szCs w:val="24"/>
        </w:rPr>
        <w:t>напряжению</w:t>
      </w:r>
      <w:r w:rsidRPr="007D4272">
        <w:rPr>
          <w:spacing w:val="59"/>
          <w:sz w:val="24"/>
          <w:szCs w:val="24"/>
        </w:rPr>
        <w:t xml:space="preserve"> </w:t>
      </w:r>
      <w:r w:rsidRPr="007D4272">
        <w:rPr>
          <w:sz w:val="24"/>
          <w:szCs w:val="24"/>
        </w:rPr>
        <w:t>физических,</w:t>
      </w:r>
      <w:r w:rsidRPr="007D4272">
        <w:rPr>
          <w:spacing w:val="64"/>
          <w:sz w:val="24"/>
          <w:szCs w:val="24"/>
        </w:rPr>
        <w:t xml:space="preserve"> </w:t>
      </w:r>
      <w:r w:rsidRPr="007D4272">
        <w:rPr>
          <w:sz w:val="24"/>
          <w:szCs w:val="24"/>
        </w:rPr>
        <w:t>умственных</w:t>
      </w:r>
      <w:r w:rsidRPr="007D4272">
        <w:rPr>
          <w:spacing w:val="57"/>
          <w:sz w:val="24"/>
          <w:szCs w:val="24"/>
        </w:rPr>
        <w:t xml:space="preserve"> </w:t>
      </w:r>
      <w:r w:rsidRPr="007D4272">
        <w:rPr>
          <w:sz w:val="24"/>
          <w:szCs w:val="24"/>
        </w:rPr>
        <w:t>и</w:t>
      </w:r>
      <w:r w:rsidRPr="007D4272">
        <w:rPr>
          <w:spacing w:val="56"/>
          <w:sz w:val="24"/>
          <w:szCs w:val="24"/>
        </w:rPr>
        <w:t xml:space="preserve"> </w:t>
      </w:r>
      <w:r w:rsidRPr="007D4272">
        <w:rPr>
          <w:sz w:val="24"/>
          <w:szCs w:val="24"/>
        </w:rPr>
        <w:t>нравственных</w:t>
      </w:r>
      <w:r w:rsidRPr="007D4272">
        <w:rPr>
          <w:spacing w:val="57"/>
          <w:sz w:val="24"/>
          <w:szCs w:val="24"/>
        </w:rPr>
        <w:t xml:space="preserve"> </w:t>
      </w:r>
      <w:r w:rsidRPr="007D4272">
        <w:rPr>
          <w:sz w:val="24"/>
          <w:szCs w:val="24"/>
        </w:rPr>
        <w:t>сил</w:t>
      </w:r>
      <w:r w:rsidRPr="007D4272">
        <w:rPr>
          <w:spacing w:val="57"/>
          <w:sz w:val="24"/>
          <w:szCs w:val="24"/>
        </w:rPr>
        <w:t xml:space="preserve"> </w:t>
      </w:r>
      <w:r w:rsidRPr="007D4272">
        <w:rPr>
          <w:sz w:val="24"/>
          <w:szCs w:val="24"/>
        </w:rPr>
        <w:t>для</w:t>
      </w:r>
      <w:r w:rsidRPr="007D4272">
        <w:rPr>
          <w:spacing w:val="58"/>
          <w:sz w:val="24"/>
          <w:szCs w:val="24"/>
        </w:rPr>
        <w:t xml:space="preserve"> </w:t>
      </w:r>
      <w:r w:rsidRPr="007D4272">
        <w:rPr>
          <w:sz w:val="24"/>
          <w:szCs w:val="24"/>
        </w:rPr>
        <w:t>решения</w:t>
      </w:r>
      <w:r w:rsidRPr="007D4272">
        <w:rPr>
          <w:spacing w:val="-67"/>
          <w:sz w:val="24"/>
          <w:szCs w:val="24"/>
        </w:rPr>
        <w:t xml:space="preserve"> </w:t>
      </w:r>
      <w:r w:rsidRPr="007D4272">
        <w:rPr>
          <w:sz w:val="24"/>
          <w:szCs w:val="24"/>
        </w:rPr>
        <w:t>трудовой задачи;</w:t>
      </w:r>
    </w:p>
    <w:p w:rsidR="00ED4DDB" w:rsidRPr="007D4272" w:rsidRDefault="00ED4DDB" w:rsidP="007D4272">
      <w:pPr>
        <w:pStyle w:val="ab"/>
        <w:numPr>
          <w:ilvl w:val="0"/>
          <w:numId w:val="8"/>
        </w:numPr>
        <w:tabs>
          <w:tab w:val="left" w:pos="1136"/>
          <w:tab w:val="left" w:pos="1137"/>
          <w:tab w:val="left" w:pos="3103"/>
          <w:tab w:val="left" w:pos="4829"/>
          <w:tab w:val="left" w:pos="6066"/>
          <w:tab w:val="left" w:pos="6440"/>
          <w:tab w:val="left" w:pos="8196"/>
          <w:tab w:val="left" w:pos="9744"/>
        </w:tabs>
        <w:ind w:left="0" w:firstLine="426"/>
        <w:rPr>
          <w:sz w:val="24"/>
          <w:szCs w:val="24"/>
        </w:rPr>
      </w:pPr>
      <w:r w:rsidRPr="007D4272">
        <w:rPr>
          <w:sz w:val="24"/>
          <w:szCs w:val="24"/>
        </w:rPr>
        <w:t>формирование</w:t>
      </w:r>
      <w:r w:rsidRPr="007D4272">
        <w:rPr>
          <w:sz w:val="24"/>
          <w:szCs w:val="24"/>
        </w:rPr>
        <w:tab/>
        <w:t>способности</w:t>
      </w:r>
      <w:r w:rsidRPr="007D4272">
        <w:rPr>
          <w:sz w:val="24"/>
          <w:szCs w:val="24"/>
        </w:rPr>
        <w:tab/>
        <w:t>бережно</w:t>
      </w:r>
      <w:r w:rsidRPr="007D4272">
        <w:rPr>
          <w:sz w:val="24"/>
          <w:szCs w:val="24"/>
        </w:rPr>
        <w:tab/>
        <w:t>и</w:t>
      </w:r>
      <w:r w:rsidRPr="007D4272">
        <w:rPr>
          <w:sz w:val="24"/>
          <w:szCs w:val="24"/>
        </w:rPr>
        <w:tab/>
        <w:t>уважительно</w:t>
      </w:r>
      <w:r w:rsidRPr="007D4272">
        <w:rPr>
          <w:sz w:val="24"/>
          <w:szCs w:val="24"/>
        </w:rPr>
        <w:tab/>
        <w:t>относиться</w:t>
      </w:r>
      <w:r w:rsidRPr="007D4272">
        <w:rPr>
          <w:sz w:val="24"/>
          <w:szCs w:val="24"/>
        </w:rPr>
        <w:tab/>
        <w:t>к</w:t>
      </w:r>
      <w:r w:rsidRPr="007D4272">
        <w:rPr>
          <w:spacing w:val="-67"/>
          <w:sz w:val="24"/>
          <w:szCs w:val="24"/>
        </w:rPr>
        <w:t xml:space="preserve"> </w:t>
      </w:r>
      <w:r w:rsidRPr="007D4272">
        <w:rPr>
          <w:sz w:val="24"/>
          <w:szCs w:val="24"/>
        </w:rPr>
        <w:t>результатам</w:t>
      </w:r>
      <w:r w:rsidRPr="007D4272">
        <w:rPr>
          <w:spacing w:val="2"/>
          <w:sz w:val="24"/>
          <w:szCs w:val="24"/>
        </w:rPr>
        <w:t xml:space="preserve"> </w:t>
      </w:r>
      <w:r w:rsidRPr="007D4272">
        <w:rPr>
          <w:sz w:val="24"/>
          <w:szCs w:val="24"/>
        </w:rPr>
        <w:t>своего труда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труда</w:t>
      </w:r>
      <w:r w:rsidRPr="007D4272">
        <w:rPr>
          <w:spacing w:val="1"/>
          <w:sz w:val="24"/>
          <w:szCs w:val="24"/>
        </w:rPr>
        <w:t xml:space="preserve"> </w:t>
      </w:r>
      <w:r w:rsidR="00411859" w:rsidRPr="007D4272">
        <w:rPr>
          <w:sz w:val="24"/>
          <w:szCs w:val="24"/>
        </w:rPr>
        <w:t>других людей.</w:t>
      </w:r>
    </w:p>
    <w:p w:rsidR="00411859" w:rsidRPr="007D4272" w:rsidRDefault="00411859" w:rsidP="007D4272">
      <w:pPr>
        <w:tabs>
          <w:tab w:val="left" w:pos="1136"/>
          <w:tab w:val="left" w:pos="1137"/>
          <w:tab w:val="left" w:pos="3103"/>
          <w:tab w:val="left" w:pos="4829"/>
          <w:tab w:val="left" w:pos="6066"/>
          <w:tab w:val="left" w:pos="6440"/>
          <w:tab w:val="left" w:pos="8196"/>
          <w:tab w:val="left" w:pos="9744"/>
        </w:tabs>
        <w:spacing w:after="0" w:line="240" w:lineRule="auto"/>
        <w:rPr>
          <w:sz w:val="24"/>
          <w:szCs w:val="24"/>
        </w:rPr>
      </w:pPr>
    </w:p>
    <w:p w:rsidR="00411859" w:rsidRPr="007D4272" w:rsidRDefault="00411859" w:rsidP="007D4272">
      <w:pPr>
        <w:spacing w:after="0" w:line="240" w:lineRule="auto"/>
        <w:jc w:val="center"/>
        <w:rPr>
          <w:rFonts w:ascii="Times New Roman" w:hAnsi="Times New Roman" w:cs="Times New Roman"/>
          <w:b/>
          <w:sz w:val="24"/>
          <w:szCs w:val="24"/>
          <w:u w:val="single"/>
        </w:rPr>
      </w:pPr>
      <w:r w:rsidRPr="007D4272">
        <w:rPr>
          <w:rFonts w:ascii="Times New Roman" w:hAnsi="Times New Roman" w:cs="Times New Roman"/>
          <w:b/>
          <w:sz w:val="24"/>
          <w:szCs w:val="24"/>
          <w:u w:val="single"/>
        </w:rPr>
        <w:t>Образовательная</w:t>
      </w:r>
      <w:r w:rsidRPr="007D4272">
        <w:rPr>
          <w:rFonts w:ascii="Times New Roman" w:hAnsi="Times New Roman" w:cs="Times New Roman"/>
          <w:b/>
          <w:spacing w:val="-6"/>
          <w:sz w:val="24"/>
          <w:szCs w:val="24"/>
          <w:u w:val="single"/>
        </w:rPr>
        <w:t xml:space="preserve"> </w:t>
      </w:r>
      <w:r w:rsidRPr="007D4272">
        <w:rPr>
          <w:rFonts w:ascii="Times New Roman" w:hAnsi="Times New Roman" w:cs="Times New Roman"/>
          <w:b/>
          <w:sz w:val="24"/>
          <w:szCs w:val="24"/>
          <w:u w:val="single"/>
        </w:rPr>
        <w:t>область</w:t>
      </w:r>
      <w:r w:rsidRPr="007D4272">
        <w:rPr>
          <w:rFonts w:ascii="Times New Roman" w:hAnsi="Times New Roman" w:cs="Times New Roman"/>
          <w:b/>
          <w:spacing w:val="-7"/>
          <w:sz w:val="24"/>
          <w:szCs w:val="24"/>
          <w:u w:val="single"/>
        </w:rPr>
        <w:t xml:space="preserve"> </w:t>
      </w:r>
      <w:r w:rsidRPr="007D4272">
        <w:rPr>
          <w:rFonts w:ascii="Times New Roman" w:hAnsi="Times New Roman" w:cs="Times New Roman"/>
          <w:b/>
          <w:sz w:val="24"/>
          <w:szCs w:val="24"/>
          <w:u w:val="single"/>
        </w:rPr>
        <w:t>«Познавательное</w:t>
      </w:r>
      <w:r w:rsidRPr="007D4272">
        <w:rPr>
          <w:rFonts w:ascii="Times New Roman" w:hAnsi="Times New Roman" w:cs="Times New Roman"/>
          <w:b/>
          <w:spacing w:val="-5"/>
          <w:sz w:val="24"/>
          <w:szCs w:val="24"/>
          <w:u w:val="single"/>
        </w:rPr>
        <w:t xml:space="preserve"> </w:t>
      </w:r>
      <w:r w:rsidRPr="007D4272">
        <w:rPr>
          <w:rFonts w:ascii="Times New Roman" w:hAnsi="Times New Roman" w:cs="Times New Roman"/>
          <w:b/>
          <w:sz w:val="24"/>
          <w:szCs w:val="24"/>
          <w:u w:val="single"/>
        </w:rPr>
        <w:t>развитие»</w:t>
      </w:r>
    </w:p>
    <w:tbl>
      <w:tblPr>
        <w:tblStyle w:val="a8"/>
        <w:tblW w:w="0" w:type="auto"/>
        <w:tblLook w:val="04A0" w:firstRow="1" w:lastRow="0" w:firstColumn="1" w:lastColumn="0" w:noHBand="0" w:noVBand="1"/>
      </w:tblPr>
      <w:tblGrid>
        <w:gridCol w:w="1228"/>
        <w:gridCol w:w="5713"/>
        <w:gridCol w:w="2268"/>
      </w:tblGrid>
      <w:tr w:rsidR="00B938D8" w:rsidRPr="007D4272" w:rsidTr="004C2559">
        <w:tc>
          <w:tcPr>
            <w:tcW w:w="1228" w:type="dxa"/>
          </w:tcPr>
          <w:p w:rsidR="00B938D8" w:rsidRPr="007D4272" w:rsidRDefault="00B938D8" w:rsidP="007D4272">
            <w:pPr>
              <w:jc w:val="center"/>
              <w:rPr>
                <w:rFonts w:ascii="Times New Roman" w:hAnsi="Times New Roman"/>
                <w:b/>
                <w:bCs/>
                <w:sz w:val="24"/>
                <w:szCs w:val="24"/>
              </w:rPr>
            </w:pPr>
            <w:r w:rsidRPr="007D4272">
              <w:rPr>
                <w:rFonts w:ascii="Times New Roman" w:hAnsi="Times New Roman"/>
                <w:b/>
                <w:bCs/>
                <w:sz w:val="24"/>
                <w:szCs w:val="24"/>
              </w:rPr>
              <w:t xml:space="preserve">ФОП ДО, пп/ </w:t>
            </w:r>
          </w:p>
        </w:tc>
        <w:tc>
          <w:tcPr>
            <w:tcW w:w="5713" w:type="dxa"/>
          </w:tcPr>
          <w:p w:rsidR="00B938D8" w:rsidRPr="007D4272" w:rsidRDefault="00B938D8" w:rsidP="007D4272">
            <w:pPr>
              <w:jc w:val="center"/>
              <w:rPr>
                <w:rFonts w:ascii="Times New Roman" w:hAnsi="Times New Roman"/>
                <w:b/>
                <w:bCs/>
                <w:sz w:val="24"/>
                <w:szCs w:val="24"/>
              </w:rPr>
            </w:pPr>
            <w:r w:rsidRPr="007D4272">
              <w:rPr>
                <w:rFonts w:ascii="Times New Roman" w:hAnsi="Times New Roman"/>
                <w:b/>
                <w:bCs/>
                <w:sz w:val="24"/>
                <w:szCs w:val="24"/>
              </w:rPr>
              <w:t>Возраст/группа</w:t>
            </w:r>
          </w:p>
        </w:tc>
        <w:tc>
          <w:tcPr>
            <w:tcW w:w="2268" w:type="dxa"/>
          </w:tcPr>
          <w:p w:rsidR="00B938D8" w:rsidRPr="007D4272" w:rsidRDefault="00B938D8" w:rsidP="007D4272">
            <w:pPr>
              <w:jc w:val="center"/>
              <w:rPr>
                <w:rFonts w:ascii="Times New Roman" w:hAnsi="Times New Roman"/>
                <w:b/>
                <w:bCs/>
                <w:sz w:val="24"/>
                <w:szCs w:val="24"/>
              </w:rPr>
            </w:pPr>
            <w:r w:rsidRPr="007D4272">
              <w:rPr>
                <w:rFonts w:ascii="Times New Roman" w:hAnsi="Times New Roman"/>
                <w:b/>
                <w:bCs/>
                <w:sz w:val="24"/>
                <w:szCs w:val="24"/>
                <w:lang w:val="en-GB"/>
              </w:rPr>
              <w:t>QR</w:t>
            </w:r>
            <w:r w:rsidRPr="007D4272">
              <w:rPr>
                <w:rFonts w:ascii="Times New Roman" w:hAnsi="Times New Roman"/>
                <w:b/>
                <w:bCs/>
                <w:sz w:val="24"/>
                <w:szCs w:val="24"/>
                <w:lang w:val="en-US"/>
              </w:rPr>
              <w:t xml:space="preserve"> -</w:t>
            </w:r>
            <w:r w:rsidRPr="007D4272">
              <w:rPr>
                <w:rFonts w:ascii="Times New Roman" w:hAnsi="Times New Roman"/>
                <w:b/>
                <w:bCs/>
                <w:sz w:val="24"/>
                <w:szCs w:val="24"/>
              </w:rPr>
              <w:t>код</w:t>
            </w:r>
          </w:p>
        </w:tc>
      </w:tr>
      <w:tr w:rsidR="00B938D8" w:rsidRPr="007D4272" w:rsidTr="004C2559">
        <w:trPr>
          <w:trHeight w:val="919"/>
        </w:trPr>
        <w:tc>
          <w:tcPr>
            <w:tcW w:w="1228" w:type="dxa"/>
          </w:tcPr>
          <w:p w:rsidR="00B938D8" w:rsidRPr="007D4272" w:rsidRDefault="00D20D5F" w:rsidP="007D4272">
            <w:pPr>
              <w:rPr>
                <w:rFonts w:ascii="Times New Roman" w:hAnsi="Times New Roman"/>
                <w:sz w:val="24"/>
                <w:szCs w:val="24"/>
              </w:rPr>
            </w:pPr>
            <w:hyperlink r:id="rId53" w:history="1">
              <w:r w:rsidR="00B938D8" w:rsidRPr="007D4272">
                <w:rPr>
                  <w:rStyle w:val="a3"/>
                  <w:rFonts w:ascii="Times New Roman" w:hAnsi="Times New Roman"/>
                  <w:color w:val="auto"/>
                  <w:sz w:val="24"/>
                  <w:szCs w:val="24"/>
                </w:rPr>
                <w:t>19.1</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от 2 месяцев до 1 года/ младенческая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4793937C" wp14:editId="038DDA9C">
                  <wp:extent cx="554718" cy="55471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0804" cy="560804"/>
                          </a:xfrm>
                          <a:prstGeom prst="rect">
                            <a:avLst/>
                          </a:prstGeom>
                          <a:noFill/>
                          <a:ln>
                            <a:noFill/>
                          </a:ln>
                        </pic:spPr>
                      </pic:pic>
                    </a:graphicData>
                  </a:graphic>
                </wp:inline>
              </w:drawing>
            </w:r>
          </w:p>
        </w:tc>
      </w:tr>
      <w:tr w:rsidR="00B938D8" w:rsidRPr="007D4272" w:rsidTr="004C2559">
        <w:trPr>
          <w:trHeight w:val="975"/>
        </w:trPr>
        <w:tc>
          <w:tcPr>
            <w:tcW w:w="1228" w:type="dxa"/>
          </w:tcPr>
          <w:p w:rsidR="00B938D8" w:rsidRPr="007D4272" w:rsidRDefault="00D20D5F" w:rsidP="007D4272">
            <w:pPr>
              <w:rPr>
                <w:rFonts w:ascii="Times New Roman" w:hAnsi="Times New Roman"/>
                <w:sz w:val="24"/>
                <w:szCs w:val="24"/>
              </w:rPr>
            </w:pPr>
            <w:hyperlink r:id="rId55" w:history="1">
              <w:r w:rsidR="00B938D8" w:rsidRPr="007D4272">
                <w:rPr>
                  <w:rStyle w:val="a3"/>
                  <w:rFonts w:ascii="Times New Roman" w:hAnsi="Times New Roman"/>
                  <w:color w:val="auto"/>
                  <w:sz w:val="24"/>
                  <w:szCs w:val="24"/>
                </w:rPr>
                <w:t>19.2</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1-2 года/группа раннего возраста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64384" behindDoc="0" locked="0" layoutInCell="1" allowOverlap="1" wp14:anchorId="74084EFC" wp14:editId="7DCB2236">
                  <wp:simplePos x="0" y="0"/>
                  <wp:positionH relativeFrom="column">
                    <wp:posOffset>765810</wp:posOffset>
                  </wp:positionH>
                  <wp:positionV relativeFrom="paragraph">
                    <wp:posOffset>57150</wp:posOffset>
                  </wp:positionV>
                  <wp:extent cx="537845" cy="537845"/>
                  <wp:effectExtent l="0" t="0" r="0" b="0"/>
                  <wp:wrapThrough wrapText="bothSides">
                    <wp:wrapPolygon edited="0">
                      <wp:start x="0" y="0"/>
                      <wp:lineTo x="0" y="20656"/>
                      <wp:lineTo x="20656" y="20656"/>
                      <wp:lineTo x="20656"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7845" cy="537845"/>
                          </a:xfrm>
                          <a:prstGeom prst="rect">
                            <a:avLst/>
                          </a:prstGeom>
                          <a:noFill/>
                          <a:ln>
                            <a:noFill/>
                          </a:ln>
                        </pic:spPr>
                      </pic:pic>
                    </a:graphicData>
                  </a:graphic>
                </wp:anchor>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57" w:history="1">
              <w:r w:rsidR="00B938D8" w:rsidRPr="007D4272">
                <w:rPr>
                  <w:rStyle w:val="a3"/>
                  <w:rFonts w:ascii="Times New Roman" w:hAnsi="Times New Roman"/>
                  <w:color w:val="auto"/>
                  <w:sz w:val="24"/>
                  <w:szCs w:val="24"/>
                </w:rPr>
                <w:t>19.3</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2-3 года/ 1 младшая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74EC7DCE" wp14:editId="2FA34258">
                  <wp:extent cx="532947" cy="53294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9824" cy="539824"/>
                          </a:xfrm>
                          <a:prstGeom prst="rect">
                            <a:avLst/>
                          </a:prstGeom>
                          <a:noFill/>
                          <a:ln>
                            <a:noFill/>
                          </a:ln>
                        </pic:spPr>
                      </pic:pic>
                    </a:graphicData>
                  </a:graphic>
                </wp:inline>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59" w:history="1">
              <w:r w:rsidR="00B938D8" w:rsidRPr="007D4272">
                <w:rPr>
                  <w:rStyle w:val="a3"/>
                  <w:rFonts w:ascii="Times New Roman" w:hAnsi="Times New Roman"/>
                  <w:color w:val="auto"/>
                  <w:sz w:val="24"/>
                  <w:szCs w:val="24"/>
                </w:rPr>
                <w:t>19.4</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3-4 года/ 2 младшая группа</w:t>
            </w:r>
          </w:p>
        </w:tc>
        <w:tc>
          <w:tcPr>
            <w:tcW w:w="2268" w:type="dxa"/>
          </w:tcPr>
          <w:p w:rsidR="00B938D8" w:rsidRPr="007D4272" w:rsidRDefault="00B938D8" w:rsidP="007D4272">
            <w:pPr>
              <w:rPr>
                <w:rFonts w:ascii="Times New Roman" w:hAnsi="Times New Roman"/>
                <w:sz w:val="24"/>
                <w:szCs w:val="24"/>
              </w:rPr>
            </w:pPr>
            <w:r w:rsidRPr="007D4272">
              <w:rPr>
                <w:noProof/>
                <w:sz w:val="24"/>
                <w:szCs w:val="24"/>
              </w:rPr>
              <w:drawing>
                <wp:anchor distT="0" distB="0" distL="114300" distR="114300" simplePos="0" relativeHeight="251665408" behindDoc="0" locked="0" layoutInCell="1" allowOverlap="1" wp14:anchorId="25350336" wp14:editId="7DC8EEE7">
                  <wp:simplePos x="0" y="0"/>
                  <wp:positionH relativeFrom="column">
                    <wp:posOffset>760095</wp:posOffset>
                  </wp:positionH>
                  <wp:positionV relativeFrom="paragraph">
                    <wp:posOffset>3810</wp:posOffset>
                  </wp:positionV>
                  <wp:extent cx="542290" cy="542290"/>
                  <wp:effectExtent l="0" t="0" r="0" b="0"/>
                  <wp:wrapThrough wrapText="bothSides">
                    <wp:wrapPolygon edited="0">
                      <wp:start x="0" y="0"/>
                      <wp:lineTo x="0" y="20487"/>
                      <wp:lineTo x="20487" y="20487"/>
                      <wp:lineTo x="20487"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V="1">
                            <a:off x="0" y="0"/>
                            <a:ext cx="542290" cy="542290"/>
                          </a:xfrm>
                          <a:prstGeom prst="rect">
                            <a:avLst/>
                          </a:prstGeom>
                          <a:noFill/>
                          <a:ln>
                            <a:noFill/>
                          </a:ln>
                        </pic:spPr>
                      </pic:pic>
                    </a:graphicData>
                  </a:graphic>
                </wp:anchor>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61" w:history="1">
              <w:r w:rsidR="00B938D8" w:rsidRPr="007D4272">
                <w:rPr>
                  <w:rStyle w:val="a3"/>
                  <w:rFonts w:ascii="Times New Roman" w:hAnsi="Times New Roman"/>
                  <w:color w:val="auto"/>
                  <w:sz w:val="24"/>
                  <w:szCs w:val="24"/>
                </w:rPr>
                <w:t>19.5</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4-5 лет / средняя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20820E47" wp14:editId="386A8519">
                  <wp:extent cx="522333" cy="52233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9508" cy="529508"/>
                          </a:xfrm>
                          <a:prstGeom prst="rect">
                            <a:avLst/>
                          </a:prstGeom>
                          <a:noFill/>
                          <a:ln>
                            <a:noFill/>
                          </a:ln>
                        </pic:spPr>
                      </pic:pic>
                    </a:graphicData>
                  </a:graphic>
                </wp:inline>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63" w:history="1">
              <w:r w:rsidR="00B938D8" w:rsidRPr="007D4272">
                <w:rPr>
                  <w:rStyle w:val="a3"/>
                  <w:rFonts w:ascii="Times New Roman" w:hAnsi="Times New Roman"/>
                  <w:color w:val="auto"/>
                  <w:sz w:val="24"/>
                  <w:szCs w:val="24"/>
                </w:rPr>
                <w:t>19.6</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5-6 лет/ старшая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66432" behindDoc="0" locked="0" layoutInCell="1" allowOverlap="1" wp14:anchorId="6980D89C" wp14:editId="0F02D249">
                  <wp:simplePos x="0" y="0"/>
                  <wp:positionH relativeFrom="column">
                    <wp:posOffset>774065</wp:posOffset>
                  </wp:positionH>
                  <wp:positionV relativeFrom="paragraph">
                    <wp:posOffset>4445</wp:posOffset>
                  </wp:positionV>
                  <wp:extent cx="534670" cy="534670"/>
                  <wp:effectExtent l="0" t="0" r="0" b="0"/>
                  <wp:wrapThrough wrapText="bothSides">
                    <wp:wrapPolygon edited="0">
                      <wp:start x="0" y="0"/>
                      <wp:lineTo x="0" y="20779"/>
                      <wp:lineTo x="20779" y="20779"/>
                      <wp:lineTo x="20779" y="0"/>
                      <wp:lineTo x="0" y="0"/>
                    </wp:wrapPolygon>
                  </wp:wrapThrough>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anchor>
              </w:drawing>
            </w:r>
          </w:p>
        </w:tc>
      </w:tr>
      <w:tr w:rsidR="00B938D8" w:rsidRPr="007D4272" w:rsidTr="004C2559">
        <w:trPr>
          <w:trHeight w:val="979"/>
        </w:trPr>
        <w:tc>
          <w:tcPr>
            <w:tcW w:w="1228" w:type="dxa"/>
          </w:tcPr>
          <w:p w:rsidR="00B938D8" w:rsidRPr="007D4272" w:rsidRDefault="00D20D5F" w:rsidP="007D4272">
            <w:pPr>
              <w:rPr>
                <w:rFonts w:ascii="Times New Roman" w:hAnsi="Times New Roman"/>
                <w:sz w:val="24"/>
                <w:szCs w:val="24"/>
              </w:rPr>
            </w:pPr>
            <w:hyperlink r:id="rId65" w:history="1">
              <w:r w:rsidR="00B938D8" w:rsidRPr="007D4272">
                <w:rPr>
                  <w:rStyle w:val="a3"/>
                  <w:rFonts w:ascii="Times New Roman" w:hAnsi="Times New Roman"/>
                  <w:color w:val="auto"/>
                  <w:sz w:val="24"/>
                  <w:szCs w:val="24"/>
                </w:rPr>
                <w:t>19.7</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6-7 лет / подготовительная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7A49E66D" wp14:editId="0019CE60">
                  <wp:extent cx="554182" cy="55418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2232" cy="562232"/>
                          </a:xfrm>
                          <a:prstGeom prst="rect">
                            <a:avLst/>
                          </a:prstGeom>
                          <a:noFill/>
                          <a:ln>
                            <a:noFill/>
                          </a:ln>
                        </pic:spPr>
                      </pic:pic>
                    </a:graphicData>
                  </a:graphic>
                </wp:inline>
              </w:drawing>
            </w:r>
          </w:p>
        </w:tc>
      </w:tr>
      <w:tr w:rsidR="00B938D8" w:rsidRPr="007D4272" w:rsidTr="004C2559">
        <w:trPr>
          <w:trHeight w:val="965"/>
        </w:trPr>
        <w:tc>
          <w:tcPr>
            <w:tcW w:w="1228" w:type="dxa"/>
          </w:tcPr>
          <w:p w:rsidR="00B938D8" w:rsidRPr="007D4272" w:rsidRDefault="00D20D5F" w:rsidP="007D4272">
            <w:pPr>
              <w:rPr>
                <w:rFonts w:ascii="Times New Roman" w:hAnsi="Times New Roman"/>
                <w:sz w:val="24"/>
                <w:szCs w:val="24"/>
              </w:rPr>
            </w:pPr>
            <w:hyperlink r:id="rId67" w:history="1">
              <w:r w:rsidR="00B938D8" w:rsidRPr="007D4272">
                <w:rPr>
                  <w:rStyle w:val="a3"/>
                  <w:rFonts w:ascii="Times New Roman" w:hAnsi="Times New Roman"/>
                  <w:color w:val="auto"/>
                  <w:sz w:val="24"/>
                  <w:szCs w:val="24"/>
                </w:rPr>
                <w:t>19.8</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решение совокупных задач воспитания</w:t>
            </w:r>
          </w:p>
        </w:tc>
        <w:tc>
          <w:tcPr>
            <w:tcW w:w="2268" w:type="dxa"/>
          </w:tcPr>
          <w:p w:rsidR="00B938D8" w:rsidRPr="007D4272" w:rsidRDefault="00B938D8" w:rsidP="007D4272">
            <w:pPr>
              <w:jc w:val="center"/>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67456" behindDoc="0" locked="0" layoutInCell="1" allowOverlap="1" wp14:anchorId="790EE634" wp14:editId="4BA254F9">
                  <wp:simplePos x="0" y="0"/>
                  <wp:positionH relativeFrom="column">
                    <wp:posOffset>773777</wp:posOffset>
                  </wp:positionH>
                  <wp:positionV relativeFrom="paragraph">
                    <wp:posOffset>8602</wp:posOffset>
                  </wp:positionV>
                  <wp:extent cx="548640" cy="548640"/>
                  <wp:effectExtent l="0" t="0" r="0" b="0"/>
                  <wp:wrapThrough wrapText="bothSides">
                    <wp:wrapPolygon edited="0">
                      <wp:start x="0" y="0"/>
                      <wp:lineTo x="0" y="21000"/>
                      <wp:lineTo x="21000" y="21000"/>
                      <wp:lineTo x="21000"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V="1">
                            <a:off x="0" y="0"/>
                            <a:ext cx="548640" cy="548640"/>
                          </a:xfrm>
                          <a:prstGeom prst="rect">
                            <a:avLst/>
                          </a:prstGeom>
                          <a:noFill/>
                          <a:ln>
                            <a:noFill/>
                          </a:ln>
                        </pic:spPr>
                      </pic:pic>
                    </a:graphicData>
                  </a:graphic>
                </wp:anchor>
              </w:drawing>
            </w:r>
          </w:p>
        </w:tc>
      </w:tr>
    </w:tbl>
    <w:p w:rsidR="00B938D8" w:rsidRPr="007D4272" w:rsidRDefault="00B938D8" w:rsidP="007D4272">
      <w:pPr>
        <w:spacing w:after="0" w:line="240" w:lineRule="auto"/>
        <w:jc w:val="center"/>
        <w:rPr>
          <w:rFonts w:ascii="Times New Roman" w:hAnsi="Times New Roman" w:cs="Times New Roman"/>
          <w:b/>
          <w:sz w:val="24"/>
          <w:szCs w:val="24"/>
        </w:rPr>
      </w:pPr>
    </w:p>
    <w:p w:rsidR="00411859" w:rsidRPr="007D4272" w:rsidRDefault="00411859" w:rsidP="007D4272">
      <w:pPr>
        <w:pStyle w:val="2"/>
        <w:spacing w:before="163" w:line="240" w:lineRule="auto"/>
        <w:ind w:firstLine="426"/>
        <w:jc w:val="center"/>
        <w:rPr>
          <w:rFonts w:ascii="Times New Roman" w:hAnsi="Times New Roman" w:cs="Times New Roman"/>
          <w:color w:val="auto"/>
          <w:sz w:val="24"/>
          <w:szCs w:val="24"/>
        </w:rPr>
      </w:pPr>
      <w:r w:rsidRPr="007D4272">
        <w:rPr>
          <w:rFonts w:ascii="Times New Roman" w:hAnsi="Times New Roman" w:cs="Times New Roman"/>
          <w:color w:val="auto"/>
          <w:sz w:val="24"/>
          <w:szCs w:val="24"/>
        </w:rPr>
        <w:t>Содержание психолого-педагогической работы в разных возрастных</w:t>
      </w:r>
      <w:r w:rsidRPr="007D4272">
        <w:rPr>
          <w:rFonts w:ascii="Times New Roman" w:hAnsi="Times New Roman" w:cs="Times New Roman"/>
          <w:color w:val="auto"/>
          <w:spacing w:val="-68"/>
          <w:sz w:val="24"/>
          <w:szCs w:val="24"/>
        </w:rPr>
        <w:t xml:space="preserve"> </w:t>
      </w:r>
      <w:r w:rsidRPr="007D4272">
        <w:rPr>
          <w:rFonts w:ascii="Times New Roman" w:hAnsi="Times New Roman" w:cs="Times New Roman"/>
          <w:color w:val="auto"/>
          <w:sz w:val="24"/>
          <w:szCs w:val="24"/>
        </w:rPr>
        <w:t>группах (обязательная</w:t>
      </w:r>
      <w:r w:rsidRPr="007D4272">
        <w:rPr>
          <w:rFonts w:ascii="Times New Roman" w:hAnsi="Times New Roman" w:cs="Times New Roman"/>
          <w:color w:val="auto"/>
          <w:spacing w:val="2"/>
          <w:sz w:val="24"/>
          <w:szCs w:val="24"/>
        </w:rPr>
        <w:t xml:space="preserve"> </w:t>
      </w:r>
      <w:r w:rsidR="008D40F1" w:rsidRPr="007D4272">
        <w:rPr>
          <w:rFonts w:ascii="Times New Roman" w:hAnsi="Times New Roman" w:cs="Times New Roman"/>
          <w:color w:val="auto"/>
          <w:sz w:val="24"/>
          <w:szCs w:val="24"/>
        </w:rPr>
        <w:t>часть)</w:t>
      </w:r>
    </w:p>
    <w:tbl>
      <w:tblPr>
        <w:tblStyle w:val="a8"/>
        <w:tblW w:w="0" w:type="auto"/>
        <w:tblLayout w:type="fixed"/>
        <w:tblLook w:val="04A0" w:firstRow="1" w:lastRow="0" w:firstColumn="1" w:lastColumn="0" w:noHBand="0" w:noVBand="1"/>
      </w:tblPr>
      <w:tblGrid>
        <w:gridCol w:w="3369"/>
        <w:gridCol w:w="141"/>
        <w:gridCol w:w="5775"/>
      </w:tblGrid>
      <w:tr w:rsidR="00411859" w:rsidRPr="007D4272" w:rsidTr="008D40F1">
        <w:tc>
          <w:tcPr>
            <w:tcW w:w="3369" w:type="dxa"/>
          </w:tcPr>
          <w:p w:rsidR="00411859" w:rsidRPr="007D4272" w:rsidRDefault="00411859" w:rsidP="007D4272">
            <w:pPr>
              <w:tabs>
                <w:tab w:val="left" w:pos="1136"/>
                <w:tab w:val="left" w:pos="1137"/>
                <w:tab w:val="left" w:pos="3103"/>
                <w:tab w:val="left" w:pos="4829"/>
                <w:tab w:val="left" w:pos="6066"/>
                <w:tab w:val="left" w:pos="6440"/>
                <w:tab w:val="left" w:pos="8196"/>
                <w:tab w:val="left" w:pos="9744"/>
              </w:tabs>
              <w:ind w:firstLine="142"/>
              <w:jc w:val="both"/>
              <w:rPr>
                <w:sz w:val="24"/>
                <w:szCs w:val="24"/>
              </w:rPr>
            </w:pPr>
            <w:r w:rsidRPr="007D4272">
              <w:rPr>
                <w:b/>
                <w:sz w:val="24"/>
                <w:szCs w:val="24"/>
              </w:rPr>
              <w:t>Основные задачи</w:t>
            </w:r>
            <w:r w:rsidRPr="007D4272">
              <w:rPr>
                <w:b/>
                <w:spacing w:val="1"/>
                <w:sz w:val="24"/>
                <w:szCs w:val="24"/>
              </w:rPr>
              <w:t xml:space="preserve"> </w:t>
            </w:r>
            <w:r w:rsidRPr="007D4272">
              <w:rPr>
                <w:b/>
                <w:sz w:val="24"/>
                <w:szCs w:val="24"/>
              </w:rPr>
              <w:t>образовательной</w:t>
            </w:r>
            <w:r w:rsidRPr="007D4272">
              <w:rPr>
                <w:b/>
                <w:spacing w:val="-13"/>
                <w:sz w:val="24"/>
                <w:szCs w:val="24"/>
              </w:rPr>
              <w:t xml:space="preserve"> </w:t>
            </w:r>
            <w:r w:rsidRPr="007D4272">
              <w:rPr>
                <w:b/>
                <w:sz w:val="24"/>
                <w:szCs w:val="24"/>
              </w:rPr>
              <w:t>деятельности</w:t>
            </w:r>
          </w:p>
        </w:tc>
        <w:tc>
          <w:tcPr>
            <w:tcW w:w="5916" w:type="dxa"/>
            <w:gridSpan w:val="2"/>
          </w:tcPr>
          <w:p w:rsidR="00411859" w:rsidRPr="007D4272" w:rsidRDefault="00411859" w:rsidP="007D4272">
            <w:pPr>
              <w:tabs>
                <w:tab w:val="left" w:pos="1136"/>
                <w:tab w:val="left" w:pos="1137"/>
                <w:tab w:val="left" w:pos="3103"/>
                <w:tab w:val="left" w:pos="4829"/>
                <w:tab w:val="left" w:pos="6066"/>
                <w:tab w:val="left" w:pos="6440"/>
                <w:tab w:val="left" w:pos="8196"/>
                <w:tab w:val="left" w:pos="9744"/>
              </w:tabs>
              <w:ind w:firstLine="142"/>
              <w:jc w:val="both"/>
              <w:rPr>
                <w:rFonts w:ascii="Times New Roman" w:hAnsi="Times New Roman" w:cs="Times New Roman"/>
                <w:sz w:val="24"/>
                <w:szCs w:val="24"/>
              </w:rPr>
            </w:pPr>
            <w:r w:rsidRPr="007D4272">
              <w:rPr>
                <w:rFonts w:ascii="Times New Roman" w:hAnsi="Times New Roman" w:cs="Times New Roman"/>
                <w:b/>
                <w:sz w:val="24"/>
                <w:szCs w:val="24"/>
              </w:rPr>
              <w:t>Содержание образовательной</w:t>
            </w:r>
            <w:r w:rsidRPr="007D4272">
              <w:rPr>
                <w:rFonts w:ascii="Times New Roman" w:hAnsi="Times New Roman" w:cs="Times New Roman"/>
                <w:b/>
                <w:spacing w:val="-57"/>
                <w:sz w:val="24"/>
                <w:szCs w:val="24"/>
              </w:rPr>
              <w:t xml:space="preserve"> </w:t>
            </w:r>
            <w:r w:rsidRPr="007D4272">
              <w:rPr>
                <w:rFonts w:ascii="Times New Roman" w:hAnsi="Times New Roman" w:cs="Times New Roman"/>
                <w:b/>
                <w:sz w:val="24"/>
                <w:szCs w:val="24"/>
              </w:rPr>
              <w:t>деятельности</w:t>
            </w:r>
          </w:p>
        </w:tc>
      </w:tr>
      <w:tr w:rsidR="00411859" w:rsidRPr="007D4272" w:rsidTr="008D40F1">
        <w:tc>
          <w:tcPr>
            <w:tcW w:w="9285" w:type="dxa"/>
            <w:gridSpan w:val="3"/>
          </w:tcPr>
          <w:p w:rsidR="00411859" w:rsidRPr="007D4272" w:rsidRDefault="00411859" w:rsidP="007D4272">
            <w:pPr>
              <w:tabs>
                <w:tab w:val="left" w:pos="1136"/>
                <w:tab w:val="left" w:pos="1137"/>
                <w:tab w:val="left" w:pos="3103"/>
                <w:tab w:val="left" w:pos="4829"/>
                <w:tab w:val="left" w:pos="6066"/>
                <w:tab w:val="left" w:pos="6440"/>
                <w:tab w:val="left" w:pos="8196"/>
                <w:tab w:val="left" w:pos="9744"/>
              </w:tabs>
              <w:ind w:firstLine="142"/>
              <w:jc w:val="both"/>
              <w:rPr>
                <w:sz w:val="24"/>
                <w:szCs w:val="24"/>
              </w:rPr>
            </w:pPr>
            <w:r w:rsidRPr="007D4272">
              <w:rPr>
                <w:b/>
                <w:i/>
                <w:sz w:val="24"/>
                <w:szCs w:val="24"/>
              </w:rPr>
              <w:t>Вторая</w:t>
            </w:r>
            <w:r w:rsidRPr="007D4272">
              <w:rPr>
                <w:b/>
                <w:i/>
                <w:spacing w:val="-3"/>
                <w:sz w:val="24"/>
                <w:szCs w:val="24"/>
              </w:rPr>
              <w:t xml:space="preserve"> </w:t>
            </w:r>
            <w:r w:rsidRPr="007D4272">
              <w:rPr>
                <w:b/>
                <w:i/>
                <w:sz w:val="24"/>
                <w:szCs w:val="24"/>
              </w:rPr>
              <w:t>группа</w:t>
            </w:r>
            <w:r w:rsidRPr="007D4272">
              <w:rPr>
                <w:b/>
                <w:i/>
                <w:spacing w:val="1"/>
                <w:sz w:val="24"/>
                <w:szCs w:val="24"/>
              </w:rPr>
              <w:t xml:space="preserve"> </w:t>
            </w:r>
            <w:r w:rsidRPr="007D4272">
              <w:rPr>
                <w:b/>
                <w:i/>
                <w:sz w:val="24"/>
                <w:szCs w:val="24"/>
              </w:rPr>
              <w:t>раннего</w:t>
            </w:r>
            <w:r w:rsidRPr="007D4272">
              <w:rPr>
                <w:b/>
                <w:i/>
                <w:spacing w:val="2"/>
                <w:sz w:val="24"/>
                <w:szCs w:val="24"/>
              </w:rPr>
              <w:t xml:space="preserve"> </w:t>
            </w:r>
            <w:r w:rsidRPr="007D4272">
              <w:rPr>
                <w:b/>
                <w:i/>
                <w:sz w:val="24"/>
                <w:szCs w:val="24"/>
              </w:rPr>
              <w:t>возраста</w:t>
            </w:r>
            <w:r w:rsidRPr="007D4272">
              <w:rPr>
                <w:b/>
                <w:i/>
                <w:spacing w:val="-4"/>
                <w:sz w:val="24"/>
                <w:szCs w:val="24"/>
              </w:rPr>
              <w:t xml:space="preserve"> </w:t>
            </w:r>
            <w:r w:rsidRPr="007D4272">
              <w:rPr>
                <w:b/>
                <w:i/>
                <w:sz w:val="24"/>
                <w:szCs w:val="24"/>
              </w:rPr>
              <w:t>(от</w:t>
            </w:r>
            <w:r w:rsidRPr="007D4272">
              <w:rPr>
                <w:b/>
                <w:i/>
                <w:spacing w:val="7"/>
                <w:sz w:val="24"/>
                <w:szCs w:val="24"/>
              </w:rPr>
              <w:t xml:space="preserve"> </w:t>
            </w:r>
            <w:r w:rsidRPr="007D4272">
              <w:rPr>
                <w:b/>
                <w:i/>
                <w:sz w:val="24"/>
                <w:szCs w:val="24"/>
              </w:rPr>
              <w:t>2</w:t>
            </w:r>
            <w:r w:rsidRPr="007D4272">
              <w:rPr>
                <w:b/>
                <w:i/>
                <w:spacing w:val="1"/>
                <w:sz w:val="24"/>
                <w:szCs w:val="24"/>
              </w:rPr>
              <w:t xml:space="preserve"> </w:t>
            </w:r>
            <w:r w:rsidRPr="007D4272">
              <w:rPr>
                <w:b/>
                <w:i/>
                <w:sz w:val="24"/>
                <w:szCs w:val="24"/>
              </w:rPr>
              <w:t>–</w:t>
            </w:r>
            <w:r w:rsidRPr="007D4272">
              <w:rPr>
                <w:b/>
                <w:i/>
                <w:spacing w:val="-3"/>
                <w:sz w:val="24"/>
                <w:szCs w:val="24"/>
              </w:rPr>
              <w:t xml:space="preserve"> </w:t>
            </w:r>
            <w:r w:rsidRPr="007D4272">
              <w:rPr>
                <w:b/>
                <w:i/>
                <w:sz w:val="24"/>
                <w:szCs w:val="24"/>
              </w:rPr>
              <w:t>3</w:t>
            </w:r>
            <w:r w:rsidRPr="007D4272">
              <w:rPr>
                <w:b/>
                <w:i/>
                <w:spacing w:val="-4"/>
                <w:sz w:val="24"/>
                <w:szCs w:val="24"/>
              </w:rPr>
              <w:t xml:space="preserve"> </w:t>
            </w:r>
            <w:r w:rsidRPr="007D4272">
              <w:rPr>
                <w:b/>
                <w:i/>
                <w:sz w:val="24"/>
                <w:szCs w:val="24"/>
              </w:rPr>
              <w:t>лет)</w:t>
            </w:r>
          </w:p>
        </w:tc>
      </w:tr>
      <w:tr w:rsidR="00411859" w:rsidRPr="007D4272" w:rsidTr="008D40F1">
        <w:tc>
          <w:tcPr>
            <w:tcW w:w="3510" w:type="dxa"/>
            <w:gridSpan w:val="2"/>
          </w:tcPr>
          <w:p w:rsidR="00411859" w:rsidRPr="007D4272" w:rsidRDefault="00411859" w:rsidP="007D4272">
            <w:pPr>
              <w:pStyle w:val="TableParagraph"/>
              <w:tabs>
                <w:tab w:val="left" w:pos="255"/>
              </w:tabs>
              <w:ind w:left="0" w:firstLine="142"/>
              <w:jc w:val="both"/>
              <w:rPr>
                <w:sz w:val="24"/>
                <w:szCs w:val="24"/>
              </w:rPr>
            </w:pPr>
            <w:r w:rsidRPr="007D4272">
              <w:rPr>
                <w:sz w:val="24"/>
                <w:szCs w:val="24"/>
              </w:rPr>
              <w:t>развивать разные виды</w:t>
            </w:r>
            <w:r w:rsidRPr="007D4272">
              <w:rPr>
                <w:spacing w:val="1"/>
                <w:sz w:val="24"/>
                <w:szCs w:val="24"/>
              </w:rPr>
              <w:t xml:space="preserve"> </w:t>
            </w:r>
            <w:r w:rsidRPr="007D4272">
              <w:rPr>
                <w:sz w:val="24"/>
                <w:szCs w:val="24"/>
              </w:rPr>
              <w:t>восприятия: зрительного,</w:t>
            </w:r>
            <w:r w:rsidRPr="007D4272">
              <w:rPr>
                <w:spacing w:val="1"/>
                <w:sz w:val="24"/>
                <w:szCs w:val="24"/>
              </w:rPr>
              <w:t xml:space="preserve"> </w:t>
            </w:r>
            <w:r w:rsidRPr="007D4272">
              <w:rPr>
                <w:sz w:val="24"/>
                <w:szCs w:val="24"/>
              </w:rPr>
              <w:t>слухового, осязательного,</w:t>
            </w:r>
            <w:r w:rsidRPr="007D4272">
              <w:rPr>
                <w:spacing w:val="-57"/>
                <w:sz w:val="24"/>
                <w:szCs w:val="24"/>
              </w:rPr>
              <w:t xml:space="preserve"> </w:t>
            </w:r>
            <w:r w:rsidRPr="007D4272">
              <w:rPr>
                <w:sz w:val="24"/>
                <w:szCs w:val="24"/>
              </w:rPr>
              <w:t>вкусового,</w:t>
            </w:r>
            <w:r w:rsidR="008D40F1" w:rsidRPr="007D4272">
              <w:rPr>
                <w:sz w:val="24"/>
                <w:szCs w:val="24"/>
              </w:rPr>
              <w:t xml:space="preserve"> </w:t>
            </w:r>
            <w:r w:rsidRPr="007D4272">
              <w:rPr>
                <w:sz w:val="24"/>
                <w:szCs w:val="24"/>
              </w:rPr>
              <w:t>обонятельного;</w:t>
            </w:r>
          </w:p>
          <w:p w:rsidR="00411859" w:rsidRPr="007D4272" w:rsidRDefault="008D40F1" w:rsidP="007D4272">
            <w:pPr>
              <w:pStyle w:val="TableParagraph"/>
              <w:tabs>
                <w:tab w:val="left" w:pos="255"/>
                <w:tab w:val="left" w:pos="4253"/>
              </w:tabs>
              <w:ind w:left="0"/>
              <w:jc w:val="both"/>
              <w:rPr>
                <w:sz w:val="24"/>
                <w:szCs w:val="24"/>
              </w:rPr>
            </w:pPr>
            <w:r w:rsidRPr="007D4272">
              <w:rPr>
                <w:sz w:val="24"/>
                <w:szCs w:val="24"/>
              </w:rPr>
              <w:t>р</w:t>
            </w:r>
            <w:r w:rsidR="00411859" w:rsidRPr="007D4272">
              <w:rPr>
                <w:sz w:val="24"/>
                <w:szCs w:val="24"/>
              </w:rPr>
              <w:t>азвивать</w:t>
            </w:r>
            <w:r w:rsidR="00411859" w:rsidRPr="007D4272">
              <w:rPr>
                <w:spacing w:val="-9"/>
                <w:sz w:val="24"/>
                <w:szCs w:val="24"/>
              </w:rPr>
              <w:t xml:space="preserve"> </w:t>
            </w:r>
            <w:r w:rsidR="00411859" w:rsidRPr="007D4272">
              <w:rPr>
                <w:sz w:val="24"/>
                <w:szCs w:val="24"/>
              </w:rPr>
              <w:t>наглядно-действенное</w:t>
            </w:r>
            <w:r w:rsidR="00411859" w:rsidRPr="007D4272">
              <w:rPr>
                <w:spacing w:val="-57"/>
                <w:sz w:val="24"/>
                <w:szCs w:val="24"/>
              </w:rPr>
              <w:t xml:space="preserve"> </w:t>
            </w:r>
            <w:r w:rsidR="00411859" w:rsidRPr="007D4272">
              <w:rPr>
                <w:sz w:val="24"/>
                <w:szCs w:val="24"/>
              </w:rPr>
              <w:t>мышление в процессе решения</w:t>
            </w:r>
            <w:r w:rsidR="00411859" w:rsidRPr="007D4272">
              <w:rPr>
                <w:spacing w:val="1"/>
                <w:sz w:val="24"/>
                <w:szCs w:val="24"/>
              </w:rPr>
              <w:t xml:space="preserve"> </w:t>
            </w:r>
            <w:r w:rsidR="00411859" w:rsidRPr="007D4272">
              <w:rPr>
                <w:sz w:val="24"/>
                <w:szCs w:val="24"/>
              </w:rPr>
              <w:t>познавательных практических</w:t>
            </w:r>
            <w:r w:rsidR="00411859" w:rsidRPr="007D4272">
              <w:rPr>
                <w:spacing w:val="1"/>
                <w:sz w:val="24"/>
                <w:szCs w:val="24"/>
              </w:rPr>
              <w:t xml:space="preserve"> </w:t>
            </w:r>
            <w:r w:rsidR="00411859" w:rsidRPr="007D4272">
              <w:rPr>
                <w:sz w:val="24"/>
                <w:szCs w:val="24"/>
              </w:rPr>
              <w:t>задач;</w:t>
            </w:r>
          </w:p>
          <w:p w:rsidR="00411859" w:rsidRPr="007D4272" w:rsidRDefault="00411859" w:rsidP="007D4272">
            <w:pPr>
              <w:pStyle w:val="TableParagraph"/>
              <w:tabs>
                <w:tab w:val="left" w:pos="255"/>
              </w:tabs>
              <w:ind w:left="0" w:firstLine="142"/>
              <w:jc w:val="both"/>
              <w:rPr>
                <w:sz w:val="24"/>
                <w:szCs w:val="24"/>
              </w:rPr>
            </w:pPr>
            <w:r w:rsidRPr="007D4272">
              <w:rPr>
                <w:sz w:val="24"/>
                <w:szCs w:val="24"/>
              </w:rPr>
              <w:t>совершенствовать</w:t>
            </w:r>
            <w:r w:rsidRPr="007D4272">
              <w:rPr>
                <w:spacing w:val="1"/>
                <w:sz w:val="24"/>
                <w:szCs w:val="24"/>
              </w:rPr>
              <w:t xml:space="preserve"> </w:t>
            </w:r>
            <w:r w:rsidRPr="007D4272">
              <w:rPr>
                <w:sz w:val="24"/>
                <w:szCs w:val="24"/>
              </w:rPr>
              <w:t>обследовательские</w:t>
            </w:r>
            <w:r w:rsidRPr="007D4272">
              <w:rPr>
                <w:spacing w:val="-9"/>
                <w:sz w:val="24"/>
                <w:szCs w:val="24"/>
              </w:rPr>
              <w:t xml:space="preserve"> </w:t>
            </w:r>
            <w:r w:rsidRPr="007D4272">
              <w:rPr>
                <w:sz w:val="24"/>
                <w:szCs w:val="24"/>
              </w:rPr>
              <w:t>действия:</w:t>
            </w:r>
          </w:p>
          <w:p w:rsidR="0012127C" w:rsidRPr="007D4272" w:rsidRDefault="00411859" w:rsidP="007D4272">
            <w:pPr>
              <w:pStyle w:val="TableParagraph"/>
              <w:ind w:left="0" w:firstLine="142"/>
              <w:jc w:val="both"/>
              <w:rPr>
                <w:sz w:val="24"/>
                <w:szCs w:val="24"/>
              </w:rPr>
            </w:pPr>
            <w:r w:rsidRPr="007D4272">
              <w:rPr>
                <w:sz w:val="24"/>
                <w:szCs w:val="24"/>
              </w:rPr>
              <w:t>выделение</w:t>
            </w:r>
            <w:r w:rsidRPr="007D4272">
              <w:rPr>
                <w:spacing w:val="-4"/>
                <w:sz w:val="24"/>
                <w:szCs w:val="24"/>
              </w:rPr>
              <w:t xml:space="preserve"> </w:t>
            </w:r>
            <w:r w:rsidRPr="007D4272">
              <w:rPr>
                <w:sz w:val="24"/>
                <w:szCs w:val="24"/>
              </w:rPr>
              <w:t>цвета, формы,</w:t>
            </w:r>
            <w:r w:rsidRPr="007D4272">
              <w:rPr>
                <w:spacing w:val="-6"/>
                <w:sz w:val="24"/>
                <w:szCs w:val="24"/>
              </w:rPr>
              <w:t xml:space="preserve"> </w:t>
            </w:r>
            <w:r w:rsidRPr="007D4272">
              <w:rPr>
                <w:sz w:val="24"/>
                <w:szCs w:val="24"/>
              </w:rPr>
              <w:t>величины</w:t>
            </w:r>
            <w:r w:rsidR="0012127C" w:rsidRPr="007D4272">
              <w:rPr>
                <w:sz w:val="24"/>
                <w:szCs w:val="24"/>
              </w:rPr>
              <w:t xml:space="preserve"> как особых признаков предметов,</w:t>
            </w:r>
            <w:r w:rsidR="0012127C" w:rsidRPr="007D4272">
              <w:rPr>
                <w:spacing w:val="-57"/>
                <w:sz w:val="24"/>
                <w:szCs w:val="24"/>
              </w:rPr>
              <w:t xml:space="preserve"> </w:t>
            </w:r>
            <w:r w:rsidR="0012127C" w:rsidRPr="007D4272">
              <w:rPr>
                <w:sz w:val="24"/>
                <w:szCs w:val="24"/>
              </w:rPr>
              <w:t>поощрять сравнение предметов</w:t>
            </w:r>
            <w:r w:rsidR="0012127C" w:rsidRPr="007D4272">
              <w:rPr>
                <w:spacing w:val="1"/>
                <w:sz w:val="24"/>
                <w:szCs w:val="24"/>
              </w:rPr>
              <w:t xml:space="preserve"> </w:t>
            </w:r>
            <w:r w:rsidR="0012127C" w:rsidRPr="007D4272">
              <w:rPr>
                <w:sz w:val="24"/>
                <w:szCs w:val="24"/>
              </w:rPr>
              <w:t>между</w:t>
            </w:r>
            <w:r w:rsidR="0012127C" w:rsidRPr="007D4272">
              <w:rPr>
                <w:spacing w:val="-9"/>
                <w:sz w:val="24"/>
                <w:szCs w:val="24"/>
              </w:rPr>
              <w:t xml:space="preserve"> </w:t>
            </w:r>
            <w:r w:rsidR="0012127C" w:rsidRPr="007D4272">
              <w:rPr>
                <w:sz w:val="24"/>
                <w:szCs w:val="24"/>
              </w:rPr>
              <w:t>собой</w:t>
            </w:r>
            <w:r w:rsidR="0012127C" w:rsidRPr="007D4272">
              <w:rPr>
                <w:spacing w:val="-3"/>
                <w:sz w:val="24"/>
                <w:szCs w:val="24"/>
              </w:rPr>
              <w:t xml:space="preserve"> </w:t>
            </w:r>
            <w:r w:rsidR="0012127C" w:rsidRPr="007D4272">
              <w:rPr>
                <w:sz w:val="24"/>
                <w:szCs w:val="24"/>
              </w:rPr>
              <w:t>по</w:t>
            </w:r>
            <w:r w:rsidR="0012127C" w:rsidRPr="007D4272">
              <w:rPr>
                <w:spacing w:val="2"/>
                <w:sz w:val="24"/>
                <w:szCs w:val="24"/>
              </w:rPr>
              <w:t xml:space="preserve"> </w:t>
            </w:r>
            <w:r w:rsidR="0012127C" w:rsidRPr="007D4272">
              <w:rPr>
                <w:sz w:val="24"/>
                <w:szCs w:val="24"/>
              </w:rPr>
              <w:t>этим</w:t>
            </w:r>
            <w:r w:rsidR="0012127C" w:rsidRPr="007D4272">
              <w:rPr>
                <w:spacing w:val="-2"/>
                <w:sz w:val="24"/>
                <w:szCs w:val="24"/>
              </w:rPr>
              <w:t xml:space="preserve"> </w:t>
            </w:r>
            <w:r w:rsidR="0012127C" w:rsidRPr="007D4272">
              <w:rPr>
                <w:sz w:val="24"/>
                <w:szCs w:val="24"/>
              </w:rPr>
              <w:t>признакам</w:t>
            </w:r>
            <w:r w:rsidR="0012127C" w:rsidRPr="007D4272">
              <w:rPr>
                <w:spacing w:val="-1"/>
                <w:sz w:val="24"/>
                <w:szCs w:val="24"/>
              </w:rPr>
              <w:t xml:space="preserve"> </w:t>
            </w:r>
            <w:r w:rsidR="0012127C" w:rsidRPr="007D4272">
              <w:rPr>
                <w:sz w:val="24"/>
                <w:szCs w:val="24"/>
              </w:rPr>
              <w:t>и</w:t>
            </w:r>
            <w:r w:rsidR="0012127C" w:rsidRPr="007D4272">
              <w:rPr>
                <w:spacing w:val="-57"/>
                <w:sz w:val="24"/>
                <w:szCs w:val="24"/>
              </w:rPr>
              <w:t xml:space="preserve"> </w:t>
            </w:r>
            <w:r w:rsidR="0012127C" w:rsidRPr="007D4272">
              <w:rPr>
                <w:sz w:val="24"/>
                <w:szCs w:val="24"/>
              </w:rPr>
              <w:t>количеству, использовать один</w:t>
            </w:r>
            <w:r w:rsidR="0012127C" w:rsidRPr="007D4272">
              <w:rPr>
                <w:spacing w:val="1"/>
                <w:sz w:val="24"/>
                <w:szCs w:val="24"/>
              </w:rPr>
              <w:t xml:space="preserve"> </w:t>
            </w:r>
            <w:r w:rsidR="0012127C" w:rsidRPr="007D4272">
              <w:rPr>
                <w:sz w:val="24"/>
                <w:szCs w:val="24"/>
              </w:rPr>
              <w:t>предмет в качестве образца,</w:t>
            </w:r>
            <w:r w:rsidR="0012127C" w:rsidRPr="007D4272">
              <w:rPr>
                <w:spacing w:val="1"/>
                <w:sz w:val="24"/>
                <w:szCs w:val="24"/>
              </w:rPr>
              <w:t xml:space="preserve"> </w:t>
            </w:r>
            <w:r w:rsidR="0012127C" w:rsidRPr="007D4272">
              <w:rPr>
                <w:sz w:val="24"/>
                <w:szCs w:val="24"/>
              </w:rPr>
              <w:t>подбирая</w:t>
            </w:r>
            <w:r w:rsidR="0012127C" w:rsidRPr="007D4272">
              <w:rPr>
                <w:spacing w:val="1"/>
                <w:sz w:val="24"/>
                <w:szCs w:val="24"/>
              </w:rPr>
              <w:t xml:space="preserve"> </w:t>
            </w:r>
            <w:r w:rsidR="0012127C" w:rsidRPr="007D4272">
              <w:rPr>
                <w:sz w:val="24"/>
                <w:szCs w:val="24"/>
              </w:rPr>
              <w:t>пары,</w:t>
            </w:r>
            <w:r w:rsidR="0012127C" w:rsidRPr="007D4272">
              <w:rPr>
                <w:spacing w:val="-2"/>
                <w:sz w:val="24"/>
                <w:szCs w:val="24"/>
              </w:rPr>
              <w:t xml:space="preserve"> </w:t>
            </w:r>
            <w:r w:rsidR="0012127C" w:rsidRPr="007D4272">
              <w:rPr>
                <w:sz w:val="24"/>
                <w:szCs w:val="24"/>
              </w:rPr>
              <w:t>группы;</w:t>
            </w:r>
          </w:p>
          <w:p w:rsidR="0012127C" w:rsidRPr="007D4272" w:rsidRDefault="0012127C" w:rsidP="007D4272">
            <w:pPr>
              <w:pStyle w:val="TableParagraph"/>
              <w:tabs>
                <w:tab w:val="left" w:pos="255"/>
              </w:tabs>
              <w:ind w:left="0" w:firstLine="142"/>
              <w:jc w:val="both"/>
              <w:rPr>
                <w:sz w:val="24"/>
                <w:szCs w:val="24"/>
              </w:rPr>
            </w:pPr>
            <w:r w:rsidRPr="007D4272">
              <w:rPr>
                <w:sz w:val="24"/>
                <w:szCs w:val="24"/>
              </w:rPr>
              <w:t>формировать</w:t>
            </w:r>
            <w:r w:rsidRPr="007D4272">
              <w:rPr>
                <w:spacing w:val="-2"/>
                <w:sz w:val="24"/>
                <w:szCs w:val="24"/>
              </w:rPr>
              <w:t xml:space="preserve"> </w:t>
            </w:r>
            <w:r w:rsidRPr="007D4272">
              <w:rPr>
                <w:sz w:val="24"/>
                <w:szCs w:val="24"/>
              </w:rPr>
              <w:t>у</w:t>
            </w:r>
            <w:r w:rsidRPr="007D4272">
              <w:rPr>
                <w:spacing w:val="-11"/>
                <w:sz w:val="24"/>
                <w:szCs w:val="24"/>
              </w:rPr>
              <w:t xml:space="preserve"> </w:t>
            </w:r>
            <w:r w:rsidRPr="007D4272">
              <w:rPr>
                <w:sz w:val="24"/>
                <w:szCs w:val="24"/>
              </w:rPr>
              <w:t>детей</w:t>
            </w:r>
            <w:r w:rsidRPr="007D4272">
              <w:rPr>
                <w:spacing w:val="-2"/>
                <w:sz w:val="24"/>
                <w:szCs w:val="24"/>
              </w:rPr>
              <w:t xml:space="preserve"> </w:t>
            </w:r>
            <w:r w:rsidRPr="007D4272">
              <w:rPr>
                <w:sz w:val="24"/>
                <w:szCs w:val="24"/>
              </w:rPr>
              <w:t>простейшие</w:t>
            </w:r>
            <w:r w:rsidRPr="007D4272">
              <w:rPr>
                <w:spacing w:val="-57"/>
                <w:sz w:val="24"/>
                <w:szCs w:val="24"/>
              </w:rPr>
              <w:t xml:space="preserve"> </w:t>
            </w:r>
            <w:r w:rsidRPr="007D4272">
              <w:rPr>
                <w:sz w:val="24"/>
                <w:szCs w:val="24"/>
              </w:rPr>
              <w:t>представления о геометрических</w:t>
            </w:r>
            <w:r w:rsidRPr="007D4272">
              <w:rPr>
                <w:spacing w:val="1"/>
                <w:sz w:val="24"/>
                <w:szCs w:val="24"/>
              </w:rPr>
              <w:t xml:space="preserve"> </w:t>
            </w:r>
            <w:r w:rsidRPr="007D4272">
              <w:rPr>
                <w:sz w:val="24"/>
                <w:szCs w:val="24"/>
              </w:rPr>
              <w:t>фигурах, величине и количестве</w:t>
            </w:r>
            <w:r w:rsidRPr="007D4272">
              <w:rPr>
                <w:spacing w:val="1"/>
                <w:sz w:val="24"/>
                <w:szCs w:val="24"/>
              </w:rPr>
              <w:t xml:space="preserve"> </w:t>
            </w:r>
            <w:r w:rsidRPr="007D4272">
              <w:rPr>
                <w:sz w:val="24"/>
                <w:szCs w:val="24"/>
              </w:rPr>
              <w:t>предметов на основе чувственного</w:t>
            </w:r>
            <w:r w:rsidRPr="007D4272">
              <w:rPr>
                <w:spacing w:val="-57"/>
                <w:sz w:val="24"/>
                <w:szCs w:val="24"/>
              </w:rPr>
              <w:t xml:space="preserve"> </w:t>
            </w:r>
            <w:r w:rsidRPr="007D4272">
              <w:rPr>
                <w:sz w:val="24"/>
                <w:szCs w:val="24"/>
              </w:rPr>
              <w:t>познания;</w:t>
            </w:r>
          </w:p>
          <w:p w:rsidR="0012127C" w:rsidRPr="007D4272" w:rsidRDefault="0012127C" w:rsidP="007D4272">
            <w:pPr>
              <w:pStyle w:val="TableParagraph"/>
              <w:tabs>
                <w:tab w:val="left" w:pos="255"/>
              </w:tabs>
              <w:ind w:left="0" w:firstLine="142"/>
              <w:jc w:val="both"/>
              <w:rPr>
                <w:sz w:val="24"/>
                <w:szCs w:val="24"/>
              </w:rPr>
            </w:pPr>
            <w:r w:rsidRPr="007D4272">
              <w:rPr>
                <w:sz w:val="24"/>
                <w:szCs w:val="24"/>
              </w:rPr>
              <w:t>развивать первоначальные</w:t>
            </w:r>
            <w:r w:rsidRPr="007D4272">
              <w:rPr>
                <w:spacing w:val="1"/>
                <w:sz w:val="24"/>
                <w:szCs w:val="24"/>
              </w:rPr>
              <w:t xml:space="preserve"> </w:t>
            </w:r>
            <w:r w:rsidRPr="007D4272">
              <w:rPr>
                <w:sz w:val="24"/>
                <w:szCs w:val="24"/>
              </w:rPr>
              <w:t>представления о себе и близких</w:t>
            </w:r>
            <w:r w:rsidRPr="007D4272">
              <w:rPr>
                <w:spacing w:val="1"/>
                <w:sz w:val="24"/>
                <w:szCs w:val="24"/>
              </w:rPr>
              <w:t xml:space="preserve"> </w:t>
            </w:r>
            <w:r w:rsidRPr="007D4272">
              <w:rPr>
                <w:sz w:val="24"/>
                <w:szCs w:val="24"/>
              </w:rPr>
              <w:t>людях,</w:t>
            </w:r>
            <w:r w:rsidRPr="007D4272">
              <w:rPr>
                <w:spacing w:val="3"/>
                <w:sz w:val="24"/>
                <w:szCs w:val="24"/>
              </w:rPr>
              <w:t xml:space="preserve"> </w:t>
            </w:r>
            <w:r w:rsidRPr="007D4272">
              <w:rPr>
                <w:sz w:val="24"/>
                <w:szCs w:val="24"/>
              </w:rPr>
              <w:t>эмоционально-</w:t>
            </w:r>
            <w:r w:rsidRPr="007D4272">
              <w:rPr>
                <w:spacing w:val="1"/>
                <w:sz w:val="24"/>
                <w:szCs w:val="24"/>
              </w:rPr>
              <w:t xml:space="preserve"> </w:t>
            </w:r>
            <w:r w:rsidRPr="007D4272">
              <w:rPr>
                <w:sz w:val="24"/>
                <w:szCs w:val="24"/>
              </w:rPr>
              <w:t>положительное отношение к</w:t>
            </w:r>
            <w:r w:rsidRPr="007D4272">
              <w:rPr>
                <w:spacing w:val="1"/>
                <w:sz w:val="24"/>
                <w:szCs w:val="24"/>
              </w:rPr>
              <w:t xml:space="preserve"> </w:t>
            </w:r>
            <w:r w:rsidRPr="007D4272">
              <w:rPr>
                <w:sz w:val="24"/>
                <w:szCs w:val="24"/>
              </w:rPr>
              <w:t>членам</w:t>
            </w:r>
            <w:r w:rsidRPr="007D4272">
              <w:rPr>
                <w:spacing w:val="-3"/>
                <w:sz w:val="24"/>
                <w:szCs w:val="24"/>
              </w:rPr>
              <w:t xml:space="preserve"> </w:t>
            </w:r>
            <w:r w:rsidRPr="007D4272">
              <w:rPr>
                <w:sz w:val="24"/>
                <w:szCs w:val="24"/>
              </w:rPr>
              <w:t>семьи</w:t>
            </w:r>
            <w:r w:rsidRPr="007D4272">
              <w:rPr>
                <w:spacing w:val="-7"/>
                <w:sz w:val="24"/>
                <w:szCs w:val="24"/>
              </w:rPr>
              <w:t xml:space="preserve"> </w:t>
            </w:r>
            <w:r w:rsidRPr="007D4272">
              <w:rPr>
                <w:sz w:val="24"/>
                <w:szCs w:val="24"/>
              </w:rPr>
              <w:t>и</w:t>
            </w:r>
            <w:r w:rsidRPr="007D4272">
              <w:rPr>
                <w:spacing w:val="-3"/>
                <w:sz w:val="24"/>
                <w:szCs w:val="24"/>
              </w:rPr>
              <w:t xml:space="preserve"> </w:t>
            </w:r>
            <w:r w:rsidRPr="007D4272">
              <w:rPr>
                <w:sz w:val="24"/>
                <w:szCs w:val="24"/>
              </w:rPr>
              <w:t>людям</w:t>
            </w:r>
            <w:r w:rsidRPr="007D4272">
              <w:rPr>
                <w:spacing w:val="-2"/>
                <w:sz w:val="24"/>
                <w:szCs w:val="24"/>
              </w:rPr>
              <w:t xml:space="preserve"> </w:t>
            </w:r>
            <w:r w:rsidRPr="007D4272">
              <w:rPr>
                <w:sz w:val="24"/>
                <w:szCs w:val="24"/>
              </w:rPr>
              <w:t>ближайшего</w:t>
            </w:r>
            <w:r w:rsidRPr="007D4272">
              <w:rPr>
                <w:spacing w:val="-57"/>
                <w:sz w:val="24"/>
                <w:szCs w:val="24"/>
              </w:rPr>
              <w:t xml:space="preserve"> </w:t>
            </w:r>
            <w:r w:rsidRPr="007D4272">
              <w:rPr>
                <w:sz w:val="24"/>
                <w:szCs w:val="24"/>
              </w:rPr>
              <w:t>окружения,</w:t>
            </w:r>
            <w:r w:rsidRPr="007D4272">
              <w:rPr>
                <w:spacing w:val="-2"/>
                <w:sz w:val="24"/>
                <w:szCs w:val="24"/>
              </w:rPr>
              <w:t xml:space="preserve"> </w:t>
            </w:r>
            <w:r w:rsidRPr="007D4272">
              <w:rPr>
                <w:sz w:val="24"/>
                <w:szCs w:val="24"/>
              </w:rPr>
              <w:t>о</w:t>
            </w:r>
            <w:r w:rsidRPr="007D4272">
              <w:rPr>
                <w:spacing w:val="5"/>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взрослых;</w:t>
            </w:r>
          </w:p>
          <w:p w:rsidR="0012127C" w:rsidRPr="007D4272" w:rsidRDefault="0012127C" w:rsidP="007D4272">
            <w:pPr>
              <w:pStyle w:val="TableParagraph"/>
              <w:tabs>
                <w:tab w:val="left" w:pos="255"/>
              </w:tabs>
              <w:ind w:left="0" w:firstLine="142"/>
              <w:jc w:val="both"/>
              <w:rPr>
                <w:sz w:val="24"/>
                <w:szCs w:val="24"/>
              </w:rPr>
            </w:pPr>
            <w:r w:rsidRPr="007D4272">
              <w:rPr>
                <w:sz w:val="24"/>
                <w:szCs w:val="24"/>
              </w:rPr>
              <w:t>расширять представления о</w:t>
            </w:r>
            <w:r w:rsidRPr="007D4272">
              <w:rPr>
                <w:spacing w:val="1"/>
                <w:sz w:val="24"/>
                <w:szCs w:val="24"/>
              </w:rPr>
              <w:t xml:space="preserve"> </w:t>
            </w:r>
            <w:r w:rsidRPr="007D4272">
              <w:rPr>
                <w:sz w:val="24"/>
                <w:szCs w:val="24"/>
              </w:rPr>
              <w:t>населенном</w:t>
            </w:r>
            <w:r w:rsidRPr="007D4272">
              <w:rPr>
                <w:spacing w:val="-3"/>
                <w:sz w:val="24"/>
                <w:szCs w:val="24"/>
              </w:rPr>
              <w:t xml:space="preserve"> </w:t>
            </w:r>
            <w:r w:rsidRPr="007D4272">
              <w:rPr>
                <w:sz w:val="24"/>
                <w:szCs w:val="24"/>
              </w:rPr>
              <w:t>пункте,</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котором</w:t>
            </w:r>
            <w:r w:rsidRPr="007D4272">
              <w:rPr>
                <w:spacing w:val="1"/>
                <w:sz w:val="24"/>
                <w:szCs w:val="24"/>
              </w:rPr>
              <w:t xml:space="preserve"> </w:t>
            </w:r>
            <w:r w:rsidRPr="007D4272">
              <w:rPr>
                <w:sz w:val="24"/>
                <w:szCs w:val="24"/>
              </w:rPr>
              <w:t>живет ребёнок, его</w:t>
            </w:r>
            <w:r w:rsidRPr="007D4272">
              <w:rPr>
                <w:spacing w:val="1"/>
                <w:sz w:val="24"/>
                <w:szCs w:val="24"/>
              </w:rPr>
              <w:t xml:space="preserve"> </w:t>
            </w:r>
            <w:r w:rsidRPr="007D4272">
              <w:rPr>
                <w:sz w:val="24"/>
                <w:szCs w:val="24"/>
              </w:rPr>
              <w:t>достопримечательностях,</w:t>
            </w:r>
            <w:r w:rsidRPr="007D4272">
              <w:rPr>
                <w:spacing w:val="1"/>
                <w:sz w:val="24"/>
                <w:szCs w:val="24"/>
              </w:rPr>
              <w:t xml:space="preserve"> </w:t>
            </w:r>
            <w:r w:rsidRPr="007D4272">
              <w:rPr>
                <w:sz w:val="24"/>
                <w:szCs w:val="24"/>
              </w:rPr>
              <w:t>эмоционально</w:t>
            </w:r>
            <w:r w:rsidRPr="007D4272">
              <w:rPr>
                <w:spacing w:val="1"/>
                <w:sz w:val="24"/>
                <w:szCs w:val="24"/>
              </w:rPr>
              <w:t xml:space="preserve"> </w:t>
            </w:r>
            <w:r w:rsidRPr="007D4272">
              <w:rPr>
                <w:sz w:val="24"/>
                <w:szCs w:val="24"/>
              </w:rPr>
              <w:t>откликаться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праздничное</w:t>
            </w:r>
            <w:r w:rsidRPr="007D4272">
              <w:rPr>
                <w:spacing w:val="-10"/>
                <w:sz w:val="24"/>
                <w:szCs w:val="24"/>
              </w:rPr>
              <w:t xml:space="preserve"> </w:t>
            </w:r>
            <w:r w:rsidRPr="007D4272">
              <w:rPr>
                <w:sz w:val="24"/>
                <w:szCs w:val="24"/>
              </w:rPr>
              <w:t>убранство</w:t>
            </w:r>
            <w:r w:rsidRPr="007D4272">
              <w:rPr>
                <w:spacing w:val="-1"/>
                <w:sz w:val="24"/>
                <w:szCs w:val="24"/>
              </w:rPr>
              <w:t xml:space="preserve"> </w:t>
            </w:r>
            <w:r w:rsidRPr="007D4272">
              <w:rPr>
                <w:sz w:val="24"/>
                <w:szCs w:val="24"/>
              </w:rPr>
              <w:t>дома,</w:t>
            </w:r>
            <w:r w:rsidRPr="007D4272">
              <w:rPr>
                <w:spacing w:val="-3"/>
                <w:sz w:val="24"/>
                <w:szCs w:val="24"/>
              </w:rPr>
              <w:t xml:space="preserve"> </w:t>
            </w:r>
            <w:r w:rsidRPr="007D4272">
              <w:rPr>
                <w:sz w:val="24"/>
                <w:szCs w:val="24"/>
              </w:rPr>
              <w:t>ДОО;</w:t>
            </w:r>
          </w:p>
          <w:p w:rsidR="0012127C" w:rsidRPr="007D4272" w:rsidRDefault="0012127C" w:rsidP="007D4272">
            <w:pPr>
              <w:pStyle w:val="TableParagraph"/>
              <w:tabs>
                <w:tab w:val="left" w:pos="250"/>
              </w:tabs>
              <w:ind w:left="0" w:firstLine="142"/>
              <w:jc w:val="both"/>
              <w:rPr>
                <w:sz w:val="24"/>
                <w:szCs w:val="24"/>
              </w:rPr>
            </w:pPr>
            <w:r w:rsidRPr="007D4272">
              <w:rPr>
                <w:sz w:val="24"/>
                <w:szCs w:val="24"/>
              </w:rPr>
              <w:t>организовывать</w:t>
            </w:r>
            <w:r w:rsidRPr="007D4272">
              <w:rPr>
                <w:spacing w:val="-5"/>
                <w:sz w:val="24"/>
                <w:szCs w:val="24"/>
              </w:rPr>
              <w:t xml:space="preserve"> </w:t>
            </w:r>
            <w:r w:rsidRPr="007D4272">
              <w:rPr>
                <w:sz w:val="24"/>
                <w:szCs w:val="24"/>
              </w:rPr>
              <w:lastRenderedPageBreak/>
              <w:t>взаимодействие</w:t>
            </w:r>
            <w:r w:rsidRPr="007D4272">
              <w:rPr>
                <w:spacing w:val="-8"/>
                <w:sz w:val="24"/>
                <w:szCs w:val="24"/>
              </w:rPr>
              <w:t xml:space="preserve"> </w:t>
            </w:r>
            <w:r w:rsidRPr="007D4272">
              <w:rPr>
                <w:sz w:val="24"/>
                <w:szCs w:val="24"/>
              </w:rPr>
              <w:t>и</w:t>
            </w:r>
            <w:r w:rsidRPr="007D4272">
              <w:rPr>
                <w:spacing w:val="-57"/>
                <w:sz w:val="24"/>
                <w:szCs w:val="24"/>
              </w:rPr>
              <w:t xml:space="preserve"> </w:t>
            </w:r>
            <w:r w:rsidRPr="007D4272">
              <w:rPr>
                <w:sz w:val="24"/>
                <w:szCs w:val="24"/>
              </w:rPr>
              <w:t>знакомить с животными и</w:t>
            </w:r>
            <w:r w:rsidRPr="007D4272">
              <w:rPr>
                <w:spacing w:val="1"/>
                <w:sz w:val="24"/>
                <w:szCs w:val="24"/>
              </w:rPr>
              <w:t xml:space="preserve"> </w:t>
            </w:r>
            <w:r w:rsidRPr="007D4272">
              <w:rPr>
                <w:sz w:val="24"/>
                <w:szCs w:val="24"/>
              </w:rPr>
              <w:t>растениями</w:t>
            </w:r>
            <w:r w:rsidRPr="007D4272">
              <w:rPr>
                <w:spacing w:val="2"/>
                <w:sz w:val="24"/>
                <w:szCs w:val="24"/>
              </w:rPr>
              <w:t xml:space="preserve"> </w:t>
            </w:r>
            <w:r w:rsidRPr="007D4272">
              <w:rPr>
                <w:sz w:val="24"/>
                <w:szCs w:val="24"/>
              </w:rPr>
              <w:t>ближайшего</w:t>
            </w:r>
            <w:r w:rsidRPr="007D4272">
              <w:rPr>
                <w:spacing w:val="1"/>
                <w:sz w:val="24"/>
                <w:szCs w:val="24"/>
              </w:rPr>
              <w:t xml:space="preserve"> </w:t>
            </w:r>
            <w:r w:rsidRPr="007D4272">
              <w:rPr>
                <w:sz w:val="24"/>
                <w:szCs w:val="24"/>
              </w:rPr>
              <w:t>окружения, их названиями,</w:t>
            </w:r>
            <w:r w:rsidRPr="007D4272">
              <w:rPr>
                <w:spacing w:val="1"/>
                <w:sz w:val="24"/>
                <w:szCs w:val="24"/>
              </w:rPr>
              <w:t xml:space="preserve"> </w:t>
            </w:r>
            <w:r w:rsidRPr="007D4272">
              <w:rPr>
                <w:sz w:val="24"/>
                <w:szCs w:val="24"/>
              </w:rPr>
              <w:t>строением и отличительными</w:t>
            </w:r>
            <w:r w:rsidRPr="007D4272">
              <w:rPr>
                <w:spacing w:val="1"/>
                <w:sz w:val="24"/>
                <w:szCs w:val="24"/>
              </w:rPr>
              <w:t xml:space="preserve"> </w:t>
            </w:r>
            <w:r w:rsidRPr="007D4272">
              <w:rPr>
                <w:sz w:val="24"/>
                <w:szCs w:val="24"/>
              </w:rPr>
              <w:t>особенностями, некоторыми</w:t>
            </w:r>
            <w:r w:rsidRPr="007D4272">
              <w:rPr>
                <w:spacing w:val="1"/>
                <w:sz w:val="24"/>
                <w:szCs w:val="24"/>
              </w:rPr>
              <w:t xml:space="preserve"> </w:t>
            </w:r>
            <w:r w:rsidRPr="007D4272">
              <w:rPr>
                <w:sz w:val="24"/>
                <w:szCs w:val="24"/>
              </w:rPr>
              <w:t>объектами</w:t>
            </w:r>
            <w:r w:rsidRPr="007D4272">
              <w:rPr>
                <w:spacing w:val="-4"/>
                <w:sz w:val="24"/>
                <w:szCs w:val="24"/>
              </w:rPr>
              <w:t xml:space="preserve"> </w:t>
            </w:r>
            <w:r w:rsidRPr="007D4272">
              <w:rPr>
                <w:sz w:val="24"/>
                <w:szCs w:val="24"/>
              </w:rPr>
              <w:t>неживой</w:t>
            </w:r>
            <w:r w:rsidRPr="007D4272">
              <w:rPr>
                <w:spacing w:val="2"/>
                <w:sz w:val="24"/>
                <w:szCs w:val="24"/>
              </w:rPr>
              <w:t xml:space="preserve"> </w:t>
            </w:r>
            <w:r w:rsidRPr="007D4272">
              <w:rPr>
                <w:sz w:val="24"/>
                <w:szCs w:val="24"/>
              </w:rPr>
              <w:t>природы;</w:t>
            </w:r>
          </w:p>
          <w:p w:rsidR="00411859" w:rsidRPr="007D4272" w:rsidRDefault="0012127C" w:rsidP="007D4272">
            <w:pPr>
              <w:tabs>
                <w:tab w:val="left" w:pos="1136"/>
                <w:tab w:val="left" w:pos="1137"/>
                <w:tab w:val="left" w:pos="3103"/>
                <w:tab w:val="left" w:pos="4829"/>
                <w:tab w:val="left" w:pos="6066"/>
                <w:tab w:val="left" w:pos="6440"/>
                <w:tab w:val="left" w:pos="8196"/>
                <w:tab w:val="left" w:pos="9744"/>
              </w:tabs>
              <w:ind w:firstLine="142"/>
              <w:jc w:val="both"/>
              <w:rPr>
                <w:sz w:val="24"/>
                <w:szCs w:val="24"/>
              </w:rPr>
            </w:pPr>
            <w:r w:rsidRPr="007D4272">
              <w:rPr>
                <w:sz w:val="24"/>
                <w:szCs w:val="24"/>
              </w:rPr>
              <w:t>развивать</w:t>
            </w:r>
            <w:r w:rsidRPr="007D4272">
              <w:rPr>
                <w:spacing w:val="-9"/>
                <w:sz w:val="24"/>
                <w:szCs w:val="24"/>
              </w:rPr>
              <w:t xml:space="preserve"> </w:t>
            </w:r>
            <w:r w:rsidRPr="007D4272">
              <w:rPr>
                <w:sz w:val="24"/>
                <w:szCs w:val="24"/>
              </w:rPr>
              <w:t>способность</w:t>
            </w:r>
            <w:r w:rsidRPr="007D4272">
              <w:rPr>
                <w:spacing w:val="-9"/>
                <w:sz w:val="24"/>
                <w:szCs w:val="24"/>
              </w:rPr>
              <w:t xml:space="preserve"> </w:t>
            </w:r>
            <w:r w:rsidRPr="007D4272">
              <w:rPr>
                <w:sz w:val="24"/>
                <w:szCs w:val="24"/>
              </w:rPr>
              <w:t>наблюдать</w:t>
            </w:r>
            <w:r w:rsidRPr="007D4272">
              <w:rPr>
                <w:spacing w:val="-57"/>
                <w:sz w:val="24"/>
                <w:szCs w:val="24"/>
              </w:rPr>
              <w:t xml:space="preserve"> </w:t>
            </w:r>
            <w:r w:rsidRPr="007D4272">
              <w:rPr>
                <w:sz w:val="24"/>
                <w:szCs w:val="24"/>
              </w:rPr>
              <w:t>за явлениями природы,</w:t>
            </w:r>
            <w:r w:rsidRPr="007D4272">
              <w:rPr>
                <w:spacing w:val="1"/>
                <w:sz w:val="24"/>
                <w:szCs w:val="24"/>
              </w:rPr>
              <w:t xml:space="preserve"> </w:t>
            </w:r>
            <w:r w:rsidRPr="007D4272">
              <w:rPr>
                <w:sz w:val="24"/>
                <w:szCs w:val="24"/>
              </w:rPr>
              <w:t>воспитывать бережное отношение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животным</w:t>
            </w:r>
            <w:r w:rsidRPr="007D4272">
              <w:rPr>
                <w:spacing w:val="-1"/>
                <w:sz w:val="24"/>
                <w:szCs w:val="24"/>
              </w:rPr>
              <w:t xml:space="preserve"> </w:t>
            </w:r>
            <w:r w:rsidRPr="007D4272">
              <w:rPr>
                <w:sz w:val="24"/>
                <w:szCs w:val="24"/>
              </w:rPr>
              <w:t>и</w:t>
            </w:r>
            <w:r w:rsidRPr="007D4272">
              <w:rPr>
                <w:spacing w:val="-3"/>
                <w:sz w:val="24"/>
                <w:szCs w:val="24"/>
              </w:rPr>
              <w:t xml:space="preserve"> </w:t>
            </w:r>
            <w:r w:rsidRPr="007D4272">
              <w:rPr>
                <w:sz w:val="24"/>
                <w:szCs w:val="24"/>
              </w:rPr>
              <w:t>растениям.</w:t>
            </w:r>
          </w:p>
        </w:tc>
        <w:tc>
          <w:tcPr>
            <w:tcW w:w="5775" w:type="dxa"/>
          </w:tcPr>
          <w:p w:rsidR="00411859" w:rsidRPr="007D4272" w:rsidRDefault="00411859" w:rsidP="007D4272">
            <w:pPr>
              <w:pStyle w:val="TableParagraph"/>
              <w:ind w:left="0" w:firstLine="142"/>
              <w:jc w:val="both"/>
              <w:rPr>
                <w:b/>
                <w:sz w:val="24"/>
                <w:szCs w:val="24"/>
              </w:rPr>
            </w:pPr>
            <w:r w:rsidRPr="007D4272">
              <w:rPr>
                <w:b/>
                <w:sz w:val="24"/>
                <w:szCs w:val="24"/>
              </w:rPr>
              <w:lastRenderedPageBreak/>
              <w:t>Сенсорные эталоны и познавательные</w:t>
            </w:r>
            <w:r w:rsidRPr="007D4272">
              <w:rPr>
                <w:b/>
                <w:spacing w:val="-57"/>
                <w:sz w:val="24"/>
                <w:szCs w:val="24"/>
              </w:rPr>
              <w:t xml:space="preserve"> </w:t>
            </w:r>
            <w:r w:rsidRPr="007D4272">
              <w:rPr>
                <w:b/>
                <w:sz w:val="24"/>
                <w:szCs w:val="24"/>
              </w:rPr>
              <w:t>действия:</w:t>
            </w:r>
          </w:p>
          <w:p w:rsidR="00570838" w:rsidRPr="007D4272" w:rsidRDefault="00411859" w:rsidP="007D4272">
            <w:pPr>
              <w:pStyle w:val="TableParagraph"/>
              <w:ind w:left="0" w:firstLine="142"/>
              <w:jc w:val="both"/>
              <w:rPr>
                <w:sz w:val="24"/>
                <w:szCs w:val="24"/>
              </w:rPr>
            </w:pPr>
            <w:r w:rsidRPr="007D4272">
              <w:rPr>
                <w:sz w:val="24"/>
                <w:szCs w:val="24"/>
              </w:rPr>
              <w:t>Педагог демонстрирует детям и включает их в</w:t>
            </w:r>
            <w:r w:rsidRPr="007D4272">
              <w:rPr>
                <w:spacing w:val="1"/>
                <w:sz w:val="24"/>
                <w:szCs w:val="24"/>
              </w:rPr>
              <w:t xml:space="preserve"> </w:t>
            </w:r>
            <w:r w:rsidRPr="007D4272">
              <w:rPr>
                <w:sz w:val="24"/>
                <w:szCs w:val="24"/>
              </w:rPr>
              <w:t>деятельность на сравнение предметов и</w:t>
            </w:r>
            <w:r w:rsidRPr="007D4272">
              <w:rPr>
                <w:spacing w:val="1"/>
                <w:sz w:val="24"/>
                <w:szCs w:val="24"/>
              </w:rPr>
              <w:t xml:space="preserve"> </w:t>
            </w:r>
            <w:r w:rsidRPr="007D4272">
              <w:rPr>
                <w:sz w:val="24"/>
                <w:szCs w:val="24"/>
              </w:rPr>
              <w:t>определение их сходства-различия, на подбор и</w:t>
            </w:r>
            <w:r w:rsidRPr="007D4272">
              <w:rPr>
                <w:spacing w:val="-57"/>
                <w:sz w:val="24"/>
                <w:szCs w:val="24"/>
              </w:rPr>
              <w:t xml:space="preserve"> </w:t>
            </w:r>
            <w:r w:rsidRPr="007D4272">
              <w:rPr>
                <w:sz w:val="24"/>
                <w:szCs w:val="24"/>
              </w:rPr>
              <w:t>группировку по заданному образцу (по цвету,</w:t>
            </w:r>
            <w:r w:rsidRPr="007D4272">
              <w:rPr>
                <w:spacing w:val="1"/>
                <w:sz w:val="24"/>
                <w:szCs w:val="24"/>
              </w:rPr>
              <w:t xml:space="preserve"> </w:t>
            </w:r>
            <w:r w:rsidRPr="007D4272">
              <w:rPr>
                <w:sz w:val="24"/>
                <w:szCs w:val="24"/>
              </w:rPr>
              <w:t>форме, величине). Побуждает и поощряет</w:t>
            </w:r>
            <w:r w:rsidRPr="007D4272">
              <w:rPr>
                <w:spacing w:val="1"/>
                <w:sz w:val="24"/>
                <w:szCs w:val="24"/>
              </w:rPr>
              <w:t xml:space="preserve"> </w:t>
            </w:r>
            <w:r w:rsidRPr="007D4272">
              <w:rPr>
                <w:sz w:val="24"/>
                <w:szCs w:val="24"/>
              </w:rPr>
              <w:t>освоение простейших действий, основанных на</w:t>
            </w:r>
            <w:r w:rsidRPr="007D4272">
              <w:rPr>
                <w:spacing w:val="-57"/>
                <w:sz w:val="24"/>
                <w:szCs w:val="24"/>
              </w:rPr>
              <w:t xml:space="preserve"> </w:t>
            </w:r>
            <w:r w:rsidRPr="007D4272">
              <w:rPr>
                <w:sz w:val="24"/>
                <w:szCs w:val="24"/>
              </w:rPr>
              <w:t>перестановке предметов, изменении способа их</w:t>
            </w:r>
            <w:r w:rsidRPr="007D4272">
              <w:rPr>
                <w:spacing w:val="-57"/>
                <w:sz w:val="24"/>
                <w:szCs w:val="24"/>
              </w:rPr>
              <w:t xml:space="preserve"> </w:t>
            </w:r>
            <w:r w:rsidRPr="007D4272">
              <w:rPr>
                <w:sz w:val="24"/>
                <w:szCs w:val="24"/>
              </w:rPr>
              <w:t>расположения,</w:t>
            </w:r>
            <w:r w:rsidRPr="007D4272">
              <w:rPr>
                <w:spacing w:val="-2"/>
                <w:sz w:val="24"/>
                <w:szCs w:val="24"/>
              </w:rPr>
              <w:t xml:space="preserve"> </w:t>
            </w:r>
            <w:r w:rsidRPr="007D4272">
              <w:rPr>
                <w:sz w:val="24"/>
                <w:szCs w:val="24"/>
              </w:rPr>
              <w:t>количества;</w:t>
            </w:r>
            <w:r w:rsidRPr="007D4272">
              <w:rPr>
                <w:spacing w:val="-4"/>
                <w:sz w:val="24"/>
                <w:szCs w:val="24"/>
              </w:rPr>
              <w:t xml:space="preserve"> </w:t>
            </w:r>
            <w:r w:rsidRPr="007D4272">
              <w:rPr>
                <w:sz w:val="24"/>
                <w:szCs w:val="24"/>
              </w:rPr>
              <w:t>на</w:t>
            </w:r>
            <w:r w:rsidRPr="007D4272">
              <w:rPr>
                <w:spacing w:val="1"/>
                <w:sz w:val="24"/>
                <w:szCs w:val="24"/>
              </w:rPr>
              <w:t xml:space="preserve"> </w:t>
            </w:r>
            <w:r w:rsidR="008D40F1" w:rsidRPr="007D4272">
              <w:rPr>
                <w:sz w:val="24"/>
                <w:szCs w:val="24"/>
              </w:rPr>
              <w:t xml:space="preserve">действия </w:t>
            </w:r>
            <w:r w:rsidRPr="007D4272">
              <w:rPr>
                <w:sz w:val="24"/>
                <w:szCs w:val="24"/>
              </w:rPr>
              <w:t>переливания,</w:t>
            </w:r>
            <w:r w:rsidRPr="007D4272">
              <w:rPr>
                <w:spacing w:val="-5"/>
                <w:sz w:val="24"/>
                <w:szCs w:val="24"/>
              </w:rPr>
              <w:t xml:space="preserve"> </w:t>
            </w:r>
            <w:r w:rsidRPr="007D4272">
              <w:rPr>
                <w:sz w:val="24"/>
                <w:szCs w:val="24"/>
              </w:rPr>
              <w:t>пересыпания.</w:t>
            </w:r>
            <w:r w:rsidRPr="007D4272">
              <w:rPr>
                <w:spacing w:val="-4"/>
                <w:sz w:val="24"/>
                <w:szCs w:val="24"/>
              </w:rPr>
              <w:t xml:space="preserve"> </w:t>
            </w:r>
            <w:r w:rsidRPr="007D4272">
              <w:rPr>
                <w:sz w:val="24"/>
                <w:szCs w:val="24"/>
              </w:rPr>
              <w:t>Проводит</w:t>
            </w:r>
            <w:r w:rsidRPr="007D4272">
              <w:rPr>
                <w:spacing w:val="-6"/>
                <w:sz w:val="24"/>
                <w:szCs w:val="24"/>
              </w:rPr>
              <w:t xml:space="preserve"> </w:t>
            </w:r>
            <w:r w:rsidRPr="007D4272">
              <w:rPr>
                <w:sz w:val="24"/>
                <w:szCs w:val="24"/>
              </w:rPr>
              <w:t>игры­</w:t>
            </w:r>
            <w:r w:rsidR="00570838" w:rsidRPr="007D4272">
              <w:rPr>
                <w:sz w:val="24"/>
                <w:szCs w:val="24"/>
              </w:rPr>
              <w:t>занятия с использованием предметов-орудий:</w:t>
            </w:r>
            <w:r w:rsidR="00570838" w:rsidRPr="007D4272">
              <w:rPr>
                <w:spacing w:val="1"/>
                <w:sz w:val="24"/>
                <w:szCs w:val="24"/>
              </w:rPr>
              <w:t xml:space="preserve"> </w:t>
            </w:r>
            <w:r w:rsidR="00570838" w:rsidRPr="007D4272">
              <w:rPr>
                <w:sz w:val="24"/>
                <w:szCs w:val="24"/>
              </w:rPr>
              <w:t>сачков, черпачков для выуживания из</w:t>
            </w:r>
            <w:r w:rsidR="00570838" w:rsidRPr="007D4272">
              <w:rPr>
                <w:spacing w:val="1"/>
                <w:sz w:val="24"/>
                <w:szCs w:val="24"/>
              </w:rPr>
              <w:t xml:space="preserve"> </w:t>
            </w:r>
            <w:r w:rsidR="00570838" w:rsidRPr="007D4272">
              <w:rPr>
                <w:sz w:val="24"/>
                <w:szCs w:val="24"/>
              </w:rPr>
              <w:t>специальных емкостей с водой или без воды</w:t>
            </w:r>
            <w:r w:rsidR="00570838" w:rsidRPr="007D4272">
              <w:rPr>
                <w:spacing w:val="1"/>
                <w:sz w:val="24"/>
                <w:szCs w:val="24"/>
              </w:rPr>
              <w:t xml:space="preserve"> </w:t>
            </w:r>
            <w:r w:rsidR="00570838" w:rsidRPr="007D4272">
              <w:rPr>
                <w:sz w:val="24"/>
                <w:szCs w:val="24"/>
              </w:rPr>
              <w:t>шариков, плавающих игрушек, палочек со</w:t>
            </w:r>
            <w:r w:rsidR="00570838" w:rsidRPr="007D4272">
              <w:rPr>
                <w:spacing w:val="1"/>
                <w:sz w:val="24"/>
                <w:szCs w:val="24"/>
              </w:rPr>
              <w:t xml:space="preserve"> </w:t>
            </w:r>
            <w:r w:rsidR="00570838" w:rsidRPr="007D4272">
              <w:rPr>
                <w:sz w:val="24"/>
                <w:szCs w:val="24"/>
              </w:rPr>
              <w:t>свисающим на веревке магнитом для «ловли» на</w:t>
            </w:r>
            <w:r w:rsidR="00570838" w:rsidRPr="007D4272">
              <w:rPr>
                <w:spacing w:val="1"/>
                <w:sz w:val="24"/>
                <w:szCs w:val="24"/>
              </w:rPr>
              <w:t xml:space="preserve"> </w:t>
            </w:r>
            <w:r w:rsidR="00570838" w:rsidRPr="007D4272">
              <w:rPr>
                <w:sz w:val="24"/>
                <w:szCs w:val="24"/>
              </w:rPr>
              <w:t>нее</w:t>
            </w:r>
            <w:r w:rsidR="00570838" w:rsidRPr="007D4272">
              <w:rPr>
                <w:spacing w:val="-4"/>
                <w:sz w:val="24"/>
                <w:szCs w:val="24"/>
              </w:rPr>
              <w:t xml:space="preserve"> </w:t>
            </w:r>
            <w:r w:rsidR="00570838" w:rsidRPr="007D4272">
              <w:rPr>
                <w:sz w:val="24"/>
                <w:szCs w:val="24"/>
              </w:rPr>
              <w:t>небольших</w:t>
            </w:r>
            <w:r w:rsidR="00570838" w:rsidRPr="007D4272">
              <w:rPr>
                <w:spacing w:val="-8"/>
                <w:sz w:val="24"/>
                <w:szCs w:val="24"/>
              </w:rPr>
              <w:t xml:space="preserve"> </w:t>
            </w:r>
            <w:r w:rsidR="00570838" w:rsidRPr="007D4272">
              <w:rPr>
                <w:sz w:val="24"/>
                <w:szCs w:val="24"/>
              </w:rPr>
              <w:t>предметов.</w:t>
            </w:r>
            <w:r w:rsidR="00570838" w:rsidRPr="007D4272">
              <w:rPr>
                <w:spacing w:val="-5"/>
                <w:sz w:val="24"/>
                <w:szCs w:val="24"/>
              </w:rPr>
              <w:t xml:space="preserve"> </w:t>
            </w:r>
            <w:r w:rsidR="00570838" w:rsidRPr="007D4272">
              <w:rPr>
                <w:sz w:val="24"/>
                <w:szCs w:val="24"/>
              </w:rPr>
              <w:t>Организует</w:t>
            </w:r>
            <w:r w:rsidR="00570838" w:rsidRPr="007D4272">
              <w:rPr>
                <w:spacing w:val="-3"/>
                <w:sz w:val="24"/>
                <w:szCs w:val="24"/>
              </w:rPr>
              <w:t xml:space="preserve"> </w:t>
            </w:r>
            <w:r w:rsidR="00570838" w:rsidRPr="007D4272">
              <w:rPr>
                <w:sz w:val="24"/>
                <w:szCs w:val="24"/>
              </w:rPr>
              <w:t>действия</w:t>
            </w:r>
            <w:r w:rsidR="00570838" w:rsidRPr="007D4272">
              <w:rPr>
                <w:spacing w:val="-3"/>
                <w:sz w:val="24"/>
                <w:szCs w:val="24"/>
              </w:rPr>
              <w:t xml:space="preserve"> </w:t>
            </w:r>
            <w:r w:rsidR="00570838" w:rsidRPr="007D4272">
              <w:rPr>
                <w:sz w:val="24"/>
                <w:szCs w:val="24"/>
              </w:rPr>
              <w:t>с</w:t>
            </w:r>
            <w:r w:rsidR="00570838" w:rsidRPr="007D4272">
              <w:rPr>
                <w:spacing w:val="-57"/>
                <w:sz w:val="24"/>
                <w:szCs w:val="24"/>
              </w:rPr>
              <w:t xml:space="preserve"> </w:t>
            </w:r>
            <w:r w:rsidR="00570838" w:rsidRPr="007D4272">
              <w:rPr>
                <w:sz w:val="24"/>
                <w:szCs w:val="24"/>
              </w:rPr>
              <w:t>игрушками, имитирующими орудия труда</w:t>
            </w:r>
            <w:r w:rsidR="00570838" w:rsidRPr="007D4272">
              <w:rPr>
                <w:spacing w:val="1"/>
                <w:sz w:val="24"/>
                <w:szCs w:val="24"/>
              </w:rPr>
              <w:t xml:space="preserve"> </w:t>
            </w:r>
            <w:r w:rsidR="00570838" w:rsidRPr="007D4272">
              <w:rPr>
                <w:sz w:val="24"/>
                <w:szCs w:val="24"/>
              </w:rPr>
              <w:t>(заколачивание</w:t>
            </w:r>
            <w:r w:rsidR="00570838" w:rsidRPr="007D4272">
              <w:rPr>
                <w:spacing w:val="3"/>
                <w:sz w:val="24"/>
                <w:szCs w:val="24"/>
              </w:rPr>
              <w:t xml:space="preserve"> </w:t>
            </w:r>
            <w:r w:rsidR="00570838" w:rsidRPr="007D4272">
              <w:rPr>
                <w:sz w:val="24"/>
                <w:szCs w:val="24"/>
              </w:rPr>
              <w:t>молоточком</w:t>
            </w:r>
            <w:r w:rsidR="00570838" w:rsidRPr="007D4272">
              <w:rPr>
                <w:spacing w:val="2"/>
                <w:sz w:val="24"/>
                <w:szCs w:val="24"/>
              </w:rPr>
              <w:t xml:space="preserve"> </w:t>
            </w:r>
            <w:r w:rsidR="00570838" w:rsidRPr="007D4272">
              <w:rPr>
                <w:sz w:val="24"/>
                <w:szCs w:val="24"/>
              </w:rPr>
              <w:t>втулочек</w:t>
            </w:r>
            <w:r w:rsidR="00570838" w:rsidRPr="007D4272">
              <w:rPr>
                <w:spacing w:val="3"/>
                <w:sz w:val="24"/>
                <w:szCs w:val="24"/>
              </w:rPr>
              <w:t xml:space="preserve"> </w:t>
            </w:r>
            <w:r w:rsidR="00570838" w:rsidRPr="007D4272">
              <w:rPr>
                <w:sz w:val="24"/>
                <w:szCs w:val="24"/>
              </w:rPr>
              <w:t>в</w:t>
            </w:r>
            <w:r w:rsidR="00570838" w:rsidRPr="007D4272">
              <w:rPr>
                <w:spacing w:val="1"/>
                <w:sz w:val="24"/>
                <w:szCs w:val="24"/>
              </w:rPr>
              <w:t xml:space="preserve"> </w:t>
            </w:r>
            <w:r w:rsidR="00570838" w:rsidRPr="007D4272">
              <w:rPr>
                <w:sz w:val="24"/>
                <w:szCs w:val="24"/>
              </w:rPr>
              <w:t>верстачок,</w:t>
            </w:r>
            <w:r w:rsidR="00570838" w:rsidRPr="007D4272">
              <w:rPr>
                <w:spacing w:val="-2"/>
                <w:sz w:val="24"/>
                <w:szCs w:val="24"/>
              </w:rPr>
              <w:t xml:space="preserve"> </w:t>
            </w:r>
            <w:r w:rsidR="00570838" w:rsidRPr="007D4272">
              <w:rPr>
                <w:sz w:val="24"/>
                <w:szCs w:val="24"/>
              </w:rPr>
              <w:t>сборка</w:t>
            </w:r>
            <w:r w:rsidR="00570838" w:rsidRPr="007D4272">
              <w:rPr>
                <w:spacing w:val="1"/>
                <w:sz w:val="24"/>
                <w:szCs w:val="24"/>
              </w:rPr>
              <w:t xml:space="preserve"> </w:t>
            </w:r>
            <w:r w:rsidR="008D40F1" w:rsidRPr="007D4272">
              <w:rPr>
                <w:sz w:val="24"/>
                <w:szCs w:val="24"/>
              </w:rPr>
              <w:t xml:space="preserve">каталок с помощью </w:t>
            </w:r>
            <w:r w:rsidR="00570838" w:rsidRPr="007D4272">
              <w:rPr>
                <w:sz w:val="24"/>
                <w:szCs w:val="24"/>
              </w:rPr>
              <w:t>деревянных или пластмассовых винтов) и тому</w:t>
            </w:r>
            <w:r w:rsidR="00570838" w:rsidRPr="007D4272">
              <w:rPr>
                <w:spacing w:val="-57"/>
                <w:sz w:val="24"/>
                <w:szCs w:val="24"/>
              </w:rPr>
              <w:t xml:space="preserve"> </w:t>
            </w:r>
            <w:r w:rsidR="00570838" w:rsidRPr="007D4272">
              <w:rPr>
                <w:sz w:val="24"/>
                <w:szCs w:val="24"/>
              </w:rPr>
              <w:t>подобное, создает ситуации для использования</w:t>
            </w:r>
            <w:r w:rsidR="00570838" w:rsidRPr="007D4272">
              <w:rPr>
                <w:spacing w:val="-57"/>
                <w:sz w:val="24"/>
                <w:szCs w:val="24"/>
              </w:rPr>
              <w:t xml:space="preserve"> </w:t>
            </w:r>
            <w:r w:rsidR="00570838" w:rsidRPr="007D4272">
              <w:rPr>
                <w:sz w:val="24"/>
                <w:szCs w:val="24"/>
              </w:rPr>
              <w:t>детьми предметов-орудий в самостоятельной</w:t>
            </w:r>
            <w:r w:rsidR="00570838" w:rsidRPr="007D4272">
              <w:rPr>
                <w:spacing w:val="1"/>
                <w:sz w:val="24"/>
                <w:szCs w:val="24"/>
              </w:rPr>
              <w:t xml:space="preserve"> </w:t>
            </w:r>
            <w:r w:rsidR="00570838" w:rsidRPr="007D4272">
              <w:rPr>
                <w:sz w:val="24"/>
                <w:szCs w:val="24"/>
              </w:rPr>
              <w:t>игровой и бытовой деятельности с целью</w:t>
            </w:r>
            <w:r w:rsidR="00570838" w:rsidRPr="007D4272">
              <w:rPr>
                <w:spacing w:val="1"/>
                <w:sz w:val="24"/>
                <w:szCs w:val="24"/>
              </w:rPr>
              <w:t xml:space="preserve"> </w:t>
            </w:r>
            <w:r w:rsidR="00570838" w:rsidRPr="007D4272">
              <w:rPr>
                <w:sz w:val="24"/>
                <w:szCs w:val="24"/>
              </w:rPr>
              <w:t>решения</w:t>
            </w:r>
            <w:r w:rsidR="00570838" w:rsidRPr="007D4272">
              <w:rPr>
                <w:spacing w:val="1"/>
                <w:sz w:val="24"/>
                <w:szCs w:val="24"/>
              </w:rPr>
              <w:t xml:space="preserve"> </w:t>
            </w:r>
            <w:r w:rsidR="00570838" w:rsidRPr="007D4272">
              <w:rPr>
                <w:sz w:val="24"/>
                <w:szCs w:val="24"/>
              </w:rPr>
              <w:t>практических</w:t>
            </w:r>
            <w:r w:rsidR="00570838" w:rsidRPr="007D4272">
              <w:rPr>
                <w:spacing w:val="-3"/>
                <w:sz w:val="24"/>
                <w:szCs w:val="24"/>
              </w:rPr>
              <w:t xml:space="preserve"> </w:t>
            </w:r>
            <w:r w:rsidR="008D40F1" w:rsidRPr="007D4272">
              <w:rPr>
                <w:sz w:val="24"/>
                <w:szCs w:val="24"/>
              </w:rPr>
              <w:t xml:space="preserve">задач;  </w:t>
            </w:r>
            <w:r w:rsidR="00570838" w:rsidRPr="007D4272">
              <w:rPr>
                <w:sz w:val="24"/>
                <w:szCs w:val="24"/>
              </w:rPr>
              <w:t>педагог</w:t>
            </w:r>
            <w:r w:rsidR="008D40F1" w:rsidRPr="007D4272">
              <w:rPr>
                <w:sz w:val="24"/>
                <w:szCs w:val="24"/>
              </w:rPr>
              <w:t xml:space="preserve"> </w:t>
            </w:r>
            <w:r w:rsidR="008D40F1" w:rsidRPr="007D4272">
              <w:rPr>
                <w:sz w:val="24"/>
                <w:szCs w:val="24"/>
              </w:rPr>
              <w:tab/>
              <w:t xml:space="preserve">поощряет </w:t>
            </w:r>
            <w:r w:rsidR="00570838" w:rsidRPr="007D4272">
              <w:rPr>
                <w:sz w:val="24"/>
                <w:szCs w:val="24"/>
              </w:rPr>
              <w:t>действия</w:t>
            </w:r>
            <w:r w:rsidR="00570838" w:rsidRPr="007D4272">
              <w:rPr>
                <w:sz w:val="24"/>
                <w:szCs w:val="24"/>
              </w:rPr>
              <w:tab/>
              <w:t>детей</w:t>
            </w:r>
            <w:r w:rsidR="00570838" w:rsidRPr="007D4272">
              <w:rPr>
                <w:sz w:val="24"/>
                <w:szCs w:val="24"/>
              </w:rPr>
              <w:tab/>
              <w:t>с</w:t>
            </w:r>
            <w:r w:rsidR="00570838" w:rsidRPr="007D4272">
              <w:rPr>
                <w:spacing w:val="1"/>
                <w:sz w:val="24"/>
                <w:szCs w:val="24"/>
              </w:rPr>
              <w:t xml:space="preserve"> </w:t>
            </w:r>
            <w:r w:rsidR="008D40F1" w:rsidRPr="007D4272">
              <w:rPr>
                <w:sz w:val="24"/>
                <w:szCs w:val="24"/>
              </w:rPr>
              <w:t>предметами,</w:t>
            </w:r>
            <w:r w:rsidR="008D40F1" w:rsidRPr="007D4272">
              <w:rPr>
                <w:sz w:val="24"/>
                <w:szCs w:val="24"/>
              </w:rPr>
              <w:tab/>
              <w:t xml:space="preserve">при </w:t>
            </w:r>
            <w:r w:rsidR="00570838" w:rsidRPr="007D4272">
              <w:rPr>
                <w:sz w:val="24"/>
                <w:szCs w:val="24"/>
              </w:rPr>
              <w:t>ориентации на 2-3 свойства</w:t>
            </w:r>
            <w:r w:rsidR="00570838" w:rsidRPr="007D4272">
              <w:rPr>
                <w:spacing w:val="1"/>
                <w:sz w:val="24"/>
                <w:szCs w:val="24"/>
              </w:rPr>
              <w:t xml:space="preserve"> </w:t>
            </w:r>
            <w:r w:rsidR="00570838" w:rsidRPr="007D4272">
              <w:rPr>
                <w:sz w:val="24"/>
                <w:szCs w:val="24"/>
              </w:rPr>
              <w:t>одновременно;</w:t>
            </w:r>
            <w:r w:rsidR="00570838" w:rsidRPr="007D4272">
              <w:rPr>
                <w:spacing w:val="-7"/>
                <w:sz w:val="24"/>
                <w:szCs w:val="24"/>
              </w:rPr>
              <w:t xml:space="preserve"> </w:t>
            </w:r>
            <w:r w:rsidR="00570838" w:rsidRPr="007D4272">
              <w:rPr>
                <w:sz w:val="24"/>
                <w:szCs w:val="24"/>
              </w:rPr>
              <w:t>собирание</w:t>
            </w:r>
            <w:r w:rsidR="00570838" w:rsidRPr="007D4272">
              <w:rPr>
                <w:spacing w:val="-11"/>
                <w:sz w:val="24"/>
                <w:szCs w:val="24"/>
              </w:rPr>
              <w:t xml:space="preserve"> </w:t>
            </w:r>
            <w:r w:rsidR="00570838" w:rsidRPr="007D4272">
              <w:rPr>
                <w:sz w:val="24"/>
                <w:szCs w:val="24"/>
              </w:rPr>
              <w:t>одноцветных, а</w:t>
            </w:r>
            <w:r w:rsidR="00570838" w:rsidRPr="007D4272">
              <w:rPr>
                <w:spacing w:val="-2"/>
                <w:sz w:val="24"/>
                <w:szCs w:val="24"/>
              </w:rPr>
              <w:t xml:space="preserve"> </w:t>
            </w:r>
            <w:r w:rsidR="00570838" w:rsidRPr="007D4272">
              <w:rPr>
                <w:sz w:val="24"/>
                <w:szCs w:val="24"/>
              </w:rPr>
              <w:t>затем и</w:t>
            </w:r>
            <w:r w:rsidR="00570838" w:rsidRPr="007D4272">
              <w:rPr>
                <w:spacing w:val="-57"/>
                <w:sz w:val="24"/>
                <w:szCs w:val="24"/>
              </w:rPr>
              <w:t xml:space="preserve"> </w:t>
            </w:r>
            <w:r w:rsidR="00570838" w:rsidRPr="007D4272">
              <w:rPr>
                <w:sz w:val="24"/>
                <w:szCs w:val="24"/>
              </w:rPr>
              <w:t>разноцветных пирамидок из 4-5 и более колец,</w:t>
            </w:r>
            <w:r w:rsidR="00570838" w:rsidRPr="007D4272">
              <w:rPr>
                <w:spacing w:val="1"/>
                <w:sz w:val="24"/>
                <w:szCs w:val="24"/>
              </w:rPr>
              <w:t xml:space="preserve"> </w:t>
            </w:r>
            <w:r w:rsidR="00570838" w:rsidRPr="007D4272">
              <w:rPr>
                <w:sz w:val="24"/>
                <w:szCs w:val="24"/>
              </w:rPr>
              <w:t>располагая их по убывающей величине;</w:t>
            </w:r>
            <w:r w:rsidR="00570838" w:rsidRPr="007D4272">
              <w:rPr>
                <w:spacing w:val="1"/>
                <w:sz w:val="24"/>
                <w:szCs w:val="24"/>
              </w:rPr>
              <w:t xml:space="preserve"> </w:t>
            </w:r>
            <w:r w:rsidR="00570838" w:rsidRPr="007D4272">
              <w:rPr>
                <w:sz w:val="24"/>
                <w:szCs w:val="24"/>
              </w:rPr>
              <w:t>различных по форме и цвету башенок из 2-3</w:t>
            </w:r>
            <w:r w:rsidR="00570838" w:rsidRPr="007D4272">
              <w:rPr>
                <w:spacing w:val="1"/>
                <w:sz w:val="24"/>
                <w:szCs w:val="24"/>
              </w:rPr>
              <w:t xml:space="preserve"> </w:t>
            </w:r>
            <w:r w:rsidR="00570838" w:rsidRPr="007D4272">
              <w:rPr>
                <w:sz w:val="24"/>
                <w:szCs w:val="24"/>
              </w:rPr>
              <w:t>геометрических форм-вкладышей; разбирание и</w:t>
            </w:r>
            <w:r w:rsidR="00570838" w:rsidRPr="007D4272">
              <w:rPr>
                <w:spacing w:val="1"/>
                <w:sz w:val="24"/>
                <w:szCs w:val="24"/>
              </w:rPr>
              <w:t xml:space="preserve"> </w:t>
            </w:r>
            <w:r w:rsidR="00570838" w:rsidRPr="007D4272">
              <w:rPr>
                <w:sz w:val="24"/>
                <w:szCs w:val="24"/>
              </w:rPr>
              <w:t>собирание</w:t>
            </w:r>
            <w:r w:rsidR="00570838" w:rsidRPr="007D4272">
              <w:rPr>
                <w:spacing w:val="12"/>
                <w:sz w:val="24"/>
                <w:szCs w:val="24"/>
              </w:rPr>
              <w:t xml:space="preserve"> </w:t>
            </w:r>
            <w:r w:rsidR="00570838" w:rsidRPr="007D4272">
              <w:rPr>
                <w:sz w:val="24"/>
                <w:szCs w:val="24"/>
              </w:rPr>
              <w:t>трехместной</w:t>
            </w:r>
            <w:r w:rsidR="00570838" w:rsidRPr="007D4272">
              <w:rPr>
                <w:spacing w:val="10"/>
                <w:sz w:val="24"/>
                <w:szCs w:val="24"/>
              </w:rPr>
              <w:t xml:space="preserve"> </w:t>
            </w:r>
            <w:r w:rsidR="00570838" w:rsidRPr="007D4272">
              <w:rPr>
                <w:sz w:val="24"/>
                <w:szCs w:val="24"/>
              </w:rPr>
              <w:t>матрешки</w:t>
            </w:r>
            <w:r w:rsidR="00570838" w:rsidRPr="007D4272">
              <w:rPr>
                <w:spacing w:val="15"/>
                <w:sz w:val="24"/>
                <w:szCs w:val="24"/>
              </w:rPr>
              <w:t xml:space="preserve"> </w:t>
            </w:r>
            <w:r w:rsidR="00570838" w:rsidRPr="007D4272">
              <w:rPr>
                <w:sz w:val="24"/>
                <w:szCs w:val="24"/>
              </w:rPr>
              <w:t>с</w:t>
            </w:r>
            <w:r w:rsidR="00570838" w:rsidRPr="007D4272">
              <w:rPr>
                <w:spacing w:val="1"/>
                <w:sz w:val="24"/>
                <w:szCs w:val="24"/>
              </w:rPr>
              <w:t xml:space="preserve"> </w:t>
            </w:r>
            <w:r w:rsidR="00570838" w:rsidRPr="007D4272">
              <w:rPr>
                <w:sz w:val="24"/>
                <w:szCs w:val="24"/>
              </w:rPr>
              <w:t>совмещением рисунка на её частях, закрепляя</w:t>
            </w:r>
            <w:r w:rsidR="00570838" w:rsidRPr="007D4272">
              <w:rPr>
                <w:spacing w:val="1"/>
                <w:sz w:val="24"/>
                <w:szCs w:val="24"/>
              </w:rPr>
              <w:t xml:space="preserve"> </w:t>
            </w:r>
            <w:r w:rsidR="00570838" w:rsidRPr="007D4272">
              <w:rPr>
                <w:sz w:val="24"/>
                <w:szCs w:val="24"/>
              </w:rPr>
              <w:t>понимание детьми слов, обозначающих</w:t>
            </w:r>
            <w:r w:rsidR="00570838" w:rsidRPr="007D4272">
              <w:rPr>
                <w:spacing w:val="1"/>
                <w:sz w:val="24"/>
                <w:szCs w:val="24"/>
              </w:rPr>
              <w:t xml:space="preserve"> </w:t>
            </w:r>
            <w:r w:rsidR="00570838" w:rsidRPr="007D4272">
              <w:rPr>
                <w:sz w:val="24"/>
                <w:szCs w:val="24"/>
              </w:rPr>
              <w:t>различный размер предметов, их цвет и форму. В</w:t>
            </w:r>
            <w:r w:rsidR="00570838" w:rsidRPr="007D4272">
              <w:rPr>
                <w:spacing w:val="-57"/>
                <w:sz w:val="24"/>
                <w:szCs w:val="24"/>
              </w:rPr>
              <w:t xml:space="preserve"> </w:t>
            </w:r>
            <w:r w:rsidR="00570838" w:rsidRPr="007D4272">
              <w:rPr>
                <w:sz w:val="24"/>
                <w:szCs w:val="24"/>
              </w:rPr>
              <w:t>ходе проведения с детьми дидактических</w:t>
            </w:r>
            <w:r w:rsidR="00570838" w:rsidRPr="007D4272">
              <w:rPr>
                <w:spacing w:val="1"/>
                <w:sz w:val="24"/>
                <w:szCs w:val="24"/>
              </w:rPr>
              <w:t xml:space="preserve"> </w:t>
            </w:r>
            <w:r w:rsidR="00570838" w:rsidRPr="007D4272">
              <w:rPr>
                <w:sz w:val="24"/>
                <w:szCs w:val="24"/>
              </w:rPr>
              <w:t>упражнений</w:t>
            </w:r>
            <w:r w:rsidR="00570838" w:rsidRPr="007D4272">
              <w:rPr>
                <w:spacing w:val="2"/>
                <w:sz w:val="24"/>
                <w:szCs w:val="24"/>
              </w:rPr>
              <w:t xml:space="preserve"> </w:t>
            </w:r>
            <w:r w:rsidR="00570838" w:rsidRPr="007D4272">
              <w:rPr>
                <w:sz w:val="24"/>
                <w:szCs w:val="24"/>
              </w:rPr>
              <w:t>и</w:t>
            </w:r>
            <w:r w:rsidR="00570838" w:rsidRPr="007D4272">
              <w:rPr>
                <w:spacing w:val="-3"/>
                <w:sz w:val="24"/>
                <w:szCs w:val="24"/>
              </w:rPr>
              <w:t xml:space="preserve"> </w:t>
            </w:r>
            <w:r w:rsidR="00570838" w:rsidRPr="007D4272">
              <w:rPr>
                <w:sz w:val="24"/>
                <w:szCs w:val="24"/>
              </w:rPr>
              <w:t>игр-занятий</w:t>
            </w:r>
            <w:r w:rsidR="00570838" w:rsidRPr="007D4272">
              <w:rPr>
                <w:spacing w:val="2"/>
                <w:sz w:val="24"/>
                <w:szCs w:val="24"/>
              </w:rPr>
              <w:t xml:space="preserve"> </w:t>
            </w:r>
            <w:r w:rsidR="00570838" w:rsidRPr="007D4272">
              <w:rPr>
                <w:sz w:val="24"/>
                <w:szCs w:val="24"/>
              </w:rPr>
              <w:t>формирует</w:t>
            </w:r>
            <w:r w:rsidR="00570838" w:rsidRPr="007D4272">
              <w:rPr>
                <w:spacing w:val="1"/>
                <w:sz w:val="24"/>
                <w:szCs w:val="24"/>
              </w:rPr>
              <w:t xml:space="preserve"> </w:t>
            </w:r>
            <w:r w:rsidR="00570838" w:rsidRPr="007D4272">
              <w:rPr>
                <w:sz w:val="24"/>
                <w:szCs w:val="24"/>
              </w:rPr>
              <w:t>обобщенные способы обследования формы</w:t>
            </w:r>
            <w:r w:rsidR="00570838" w:rsidRPr="007D4272">
              <w:rPr>
                <w:spacing w:val="1"/>
                <w:sz w:val="24"/>
                <w:szCs w:val="24"/>
              </w:rPr>
              <w:t xml:space="preserve"> </w:t>
            </w:r>
            <w:r w:rsidR="00570838" w:rsidRPr="007D4272">
              <w:rPr>
                <w:sz w:val="24"/>
                <w:szCs w:val="24"/>
              </w:rPr>
              <w:t>предметов - ощупывание, рассматривание,</w:t>
            </w:r>
            <w:r w:rsidR="00570838" w:rsidRPr="007D4272">
              <w:rPr>
                <w:spacing w:val="1"/>
                <w:sz w:val="24"/>
                <w:szCs w:val="24"/>
              </w:rPr>
              <w:t xml:space="preserve"> </w:t>
            </w:r>
            <w:r w:rsidR="00570838" w:rsidRPr="007D4272">
              <w:rPr>
                <w:sz w:val="24"/>
                <w:szCs w:val="24"/>
              </w:rPr>
              <w:t>сравнение, сопоставление; продолжает поощрять</w:t>
            </w:r>
            <w:r w:rsidR="00570838" w:rsidRPr="007D4272">
              <w:rPr>
                <w:spacing w:val="-57"/>
                <w:sz w:val="24"/>
                <w:szCs w:val="24"/>
              </w:rPr>
              <w:t xml:space="preserve"> </w:t>
            </w:r>
            <w:r w:rsidR="00570838" w:rsidRPr="007D4272">
              <w:rPr>
                <w:sz w:val="24"/>
                <w:szCs w:val="24"/>
              </w:rPr>
              <w:t>появление настойчивости в достижении</w:t>
            </w:r>
            <w:r w:rsidR="00570838" w:rsidRPr="007D4272">
              <w:rPr>
                <w:spacing w:val="1"/>
                <w:sz w:val="24"/>
                <w:szCs w:val="24"/>
              </w:rPr>
              <w:t xml:space="preserve"> </w:t>
            </w:r>
            <w:r w:rsidR="00570838" w:rsidRPr="007D4272">
              <w:rPr>
                <w:sz w:val="24"/>
                <w:szCs w:val="24"/>
              </w:rPr>
              <w:t>результата познавательных</w:t>
            </w:r>
            <w:r w:rsidR="00570838" w:rsidRPr="007D4272">
              <w:rPr>
                <w:spacing w:val="-4"/>
                <w:sz w:val="24"/>
                <w:szCs w:val="24"/>
              </w:rPr>
              <w:t xml:space="preserve"> </w:t>
            </w:r>
            <w:r w:rsidR="00570838" w:rsidRPr="007D4272">
              <w:rPr>
                <w:sz w:val="24"/>
                <w:szCs w:val="24"/>
              </w:rPr>
              <w:t>действий.</w:t>
            </w:r>
          </w:p>
          <w:p w:rsidR="00570838" w:rsidRPr="007D4272" w:rsidRDefault="00570838" w:rsidP="007D4272">
            <w:pPr>
              <w:pStyle w:val="TableParagraph"/>
              <w:ind w:left="0" w:firstLine="142"/>
              <w:jc w:val="both"/>
              <w:rPr>
                <w:b/>
                <w:sz w:val="24"/>
                <w:szCs w:val="24"/>
              </w:rPr>
            </w:pPr>
            <w:r w:rsidRPr="007D4272">
              <w:rPr>
                <w:b/>
                <w:sz w:val="24"/>
                <w:szCs w:val="24"/>
              </w:rPr>
              <w:t>Математические</w:t>
            </w:r>
            <w:r w:rsidRPr="007D4272">
              <w:rPr>
                <w:b/>
                <w:spacing w:val="-4"/>
                <w:sz w:val="24"/>
                <w:szCs w:val="24"/>
              </w:rPr>
              <w:t xml:space="preserve"> </w:t>
            </w:r>
            <w:r w:rsidRPr="007D4272">
              <w:rPr>
                <w:b/>
                <w:sz w:val="24"/>
                <w:szCs w:val="24"/>
              </w:rPr>
              <w:t>представления:</w:t>
            </w:r>
          </w:p>
          <w:p w:rsidR="00570838" w:rsidRPr="007D4272" w:rsidRDefault="00570838" w:rsidP="007D4272">
            <w:pPr>
              <w:pStyle w:val="TableParagraph"/>
              <w:ind w:left="0" w:firstLine="142"/>
              <w:jc w:val="both"/>
              <w:rPr>
                <w:sz w:val="24"/>
                <w:szCs w:val="24"/>
              </w:rPr>
            </w:pPr>
            <w:r w:rsidRPr="007D4272">
              <w:rPr>
                <w:sz w:val="24"/>
                <w:szCs w:val="24"/>
              </w:rPr>
              <w:t>педагог подводит детей к освоению простейших</w:t>
            </w:r>
            <w:r w:rsidRPr="007D4272">
              <w:rPr>
                <w:spacing w:val="-57"/>
                <w:sz w:val="24"/>
                <w:szCs w:val="24"/>
              </w:rPr>
              <w:t xml:space="preserve"> </w:t>
            </w:r>
            <w:r w:rsidRPr="007D4272">
              <w:rPr>
                <w:sz w:val="24"/>
                <w:szCs w:val="24"/>
              </w:rPr>
              <w:lastRenderedPageBreak/>
              <w:t>умений в различении формы окружающих</w:t>
            </w:r>
            <w:r w:rsidRPr="007D4272">
              <w:rPr>
                <w:spacing w:val="1"/>
                <w:sz w:val="24"/>
                <w:szCs w:val="24"/>
              </w:rPr>
              <w:t xml:space="preserve"> </w:t>
            </w:r>
            <w:r w:rsidRPr="007D4272">
              <w:rPr>
                <w:sz w:val="24"/>
                <w:szCs w:val="24"/>
              </w:rPr>
              <w:t>предметов, используя предэталоные</w:t>
            </w:r>
            <w:r w:rsidRPr="007D4272">
              <w:rPr>
                <w:spacing w:val="1"/>
                <w:sz w:val="24"/>
                <w:szCs w:val="24"/>
              </w:rPr>
              <w:t xml:space="preserve"> </w:t>
            </w:r>
            <w:r w:rsidRPr="007D4272">
              <w:rPr>
                <w:sz w:val="24"/>
                <w:szCs w:val="24"/>
              </w:rPr>
              <w:t>представления о шаре, кубе, круге, квадрате;</w:t>
            </w:r>
            <w:r w:rsidRPr="007D4272">
              <w:rPr>
                <w:spacing w:val="1"/>
                <w:sz w:val="24"/>
                <w:szCs w:val="24"/>
              </w:rPr>
              <w:t xml:space="preserve"> </w:t>
            </w:r>
            <w:r w:rsidRPr="007D4272">
              <w:rPr>
                <w:sz w:val="24"/>
                <w:szCs w:val="24"/>
              </w:rPr>
              <w:t>подборе предметов и геометрических фигур по</w:t>
            </w:r>
            <w:r w:rsidRPr="007D4272">
              <w:rPr>
                <w:spacing w:val="1"/>
                <w:sz w:val="24"/>
                <w:szCs w:val="24"/>
              </w:rPr>
              <w:t xml:space="preserve"> </w:t>
            </w:r>
            <w:r w:rsidRPr="007D4272">
              <w:rPr>
                <w:sz w:val="24"/>
                <w:szCs w:val="24"/>
              </w:rPr>
              <w:t>образцу, различению и сравниванию предметов</w:t>
            </w:r>
            <w:r w:rsidRPr="007D4272">
              <w:rPr>
                <w:spacing w:val="1"/>
                <w:sz w:val="24"/>
                <w:szCs w:val="24"/>
              </w:rPr>
              <w:t xml:space="preserve"> </w:t>
            </w:r>
            <w:r w:rsidRPr="007D4272">
              <w:rPr>
                <w:sz w:val="24"/>
                <w:szCs w:val="24"/>
              </w:rPr>
              <w:t>по величине, выбору среди двух предметов при</w:t>
            </w:r>
            <w:r w:rsidRPr="007D4272">
              <w:rPr>
                <w:spacing w:val="1"/>
                <w:sz w:val="24"/>
                <w:szCs w:val="24"/>
              </w:rPr>
              <w:t xml:space="preserve"> </w:t>
            </w:r>
            <w:r w:rsidRPr="007D4272">
              <w:rPr>
                <w:sz w:val="24"/>
                <w:szCs w:val="24"/>
              </w:rPr>
              <w:t>условии резких различий: большой и маленький,</w:t>
            </w:r>
            <w:r w:rsidRPr="007D4272">
              <w:rPr>
                <w:spacing w:val="-57"/>
                <w:sz w:val="24"/>
                <w:szCs w:val="24"/>
              </w:rPr>
              <w:t xml:space="preserve"> </w:t>
            </w:r>
            <w:r w:rsidRPr="007D4272">
              <w:rPr>
                <w:sz w:val="24"/>
                <w:szCs w:val="24"/>
              </w:rPr>
              <w:t>длинный</w:t>
            </w:r>
            <w:r w:rsidRPr="007D4272">
              <w:rPr>
                <w:spacing w:val="-3"/>
                <w:sz w:val="24"/>
                <w:szCs w:val="24"/>
              </w:rPr>
              <w:t xml:space="preserve"> </w:t>
            </w:r>
            <w:r w:rsidRPr="007D4272">
              <w:rPr>
                <w:sz w:val="24"/>
                <w:szCs w:val="24"/>
              </w:rPr>
              <w:t>и</w:t>
            </w:r>
            <w:r w:rsidRPr="007D4272">
              <w:rPr>
                <w:spacing w:val="2"/>
                <w:sz w:val="24"/>
                <w:szCs w:val="24"/>
              </w:rPr>
              <w:t xml:space="preserve"> </w:t>
            </w:r>
            <w:r w:rsidRPr="007D4272">
              <w:rPr>
                <w:sz w:val="24"/>
                <w:szCs w:val="24"/>
              </w:rPr>
              <w:t>короткий,</w:t>
            </w:r>
            <w:r w:rsidRPr="007D4272">
              <w:rPr>
                <w:spacing w:val="-2"/>
                <w:sz w:val="24"/>
                <w:szCs w:val="24"/>
              </w:rPr>
              <w:t xml:space="preserve"> </w:t>
            </w:r>
            <w:r w:rsidRPr="007D4272">
              <w:rPr>
                <w:sz w:val="24"/>
                <w:szCs w:val="24"/>
              </w:rPr>
              <w:t>высокий</w:t>
            </w:r>
            <w:r w:rsidRPr="007D4272">
              <w:rPr>
                <w:spacing w:val="-3"/>
                <w:sz w:val="24"/>
                <w:szCs w:val="24"/>
              </w:rPr>
              <w:t xml:space="preserve"> </w:t>
            </w:r>
            <w:r w:rsidRPr="007D4272">
              <w:rPr>
                <w:sz w:val="24"/>
                <w:szCs w:val="24"/>
              </w:rPr>
              <w:t>и</w:t>
            </w:r>
            <w:r w:rsidRPr="007D4272">
              <w:rPr>
                <w:spacing w:val="-3"/>
                <w:sz w:val="24"/>
                <w:szCs w:val="24"/>
              </w:rPr>
              <w:t xml:space="preserve"> </w:t>
            </w:r>
            <w:r w:rsidRPr="007D4272">
              <w:rPr>
                <w:sz w:val="24"/>
                <w:szCs w:val="24"/>
              </w:rPr>
              <w:t>низкий.</w:t>
            </w:r>
          </w:p>
          <w:p w:rsidR="008D40F1" w:rsidRPr="007D4272" w:rsidRDefault="00570838" w:rsidP="007D4272">
            <w:pPr>
              <w:pStyle w:val="TableParagraph"/>
              <w:ind w:left="0" w:firstLine="142"/>
              <w:jc w:val="both"/>
              <w:rPr>
                <w:spacing w:val="-58"/>
                <w:sz w:val="24"/>
                <w:szCs w:val="24"/>
              </w:rPr>
            </w:pPr>
            <w:r w:rsidRPr="007D4272">
              <w:rPr>
                <w:sz w:val="24"/>
                <w:szCs w:val="24"/>
              </w:rPr>
              <w:t>Поддерживает</w:t>
            </w:r>
            <w:r w:rsidRPr="007D4272">
              <w:rPr>
                <w:spacing w:val="-4"/>
                <w:sz w:val="24"/>
                <w:szCs w:val="24"/>
              </w:rPr>
              <w:t xml:space="preserve"> </w:t>
            </w:r>
            <w:r w:rsidRPr="007D4272">
              <w:rPr>
                <w:sz w:val="24"/>
                <w:szCs w:val="24"/>
              </w:rPr>
              <w:t>интерес</w:t>
            </w:r>
            <w:r w:rsidRPr="007D4272">
              <w:rPr>
                <w:spacing w:val="-4"/>
                <w:sz w:val="24"/>
                <w:szCs w:val="24"/>
              </w:rPr>
              <w:t xml:space="preserve"> </w:t>
            </w:r>
            <w:r w:rsidRPr="007D4272">
              <w:rPr>
                <w:sz w:val="24"/>
                <w:szCs w:val="24"/>
              </w:rPr>
              <w:t>детей</w:t>
            </w:r>
            <w:r w:rsidRPr="007D4272">
              <w:rPr>
                <w:spacing w:val="-3"/>
                <w:sz w:val="24"/>
                <w:szCs w:val="24"/>
              </w:rPr>
              <w:t xml:space="preserve"> </w:t>
            </w:r>
            <w:r w:rsidRPr="007D4272">
              <w:rPr>
                <w:sz w:val="24"/>
                <w:szCs w:val="24"/>
              </w:rPr>
              <w:t>к</w:t>
            </w:r>
            <w:r w:rsidRPr="007D4272">
              <w:rPr>
                <w:spacing w:val="-5"/>
                <w:sz w:val="24"/>
                <w:szCs w:val="24"/>
              </w:rPr>
              <w:t xml:space="preserve"> </w:t>
            </w:r>
            <w:r w:rsidRPr="007D4272">
              <w:rPr>
                <w:sz w:val="24"/>
                <w:szCs w:val="24"/>
              </w:rPr>
              <w:t>количественной</w:t>
            </w:r>
            <w:r w:rsidRPr="007D4272">
              <w:rPr>
                <w:spacing w:val="-57"/>
                <w:sz w:val="24"/>
                <w:szCs w:val="24"/>
              </w:rPr>
              <w:t xml:space="preserve"> </w:t>
            </w:r>
            <w:r w:rsidRPr="007D4272">
              <w:rPr>
                <w:sz w:val="24"/>
                <w:szCs w:val="24"/>
              </w:rPr>
              <w:t>стороне различных групп предметов (много и</w:t>
            </w:r>
            <w:r w:rsidRPr="007D4272">
              <w:rPr>
                <w:spacing w:val="1"/>
                <w:sz w:val="24"/>
                <w:szCs w:val="24"/>
              </w:rPr>
              <w:t xml:space="preserve"> </w:t>
            </w:r>
            <w:r w:rsidRPr="007D4272">
              <w:rPr>
                <w:sz w:val="24"/>
                <w:szCs w:val="24"/>
              </w:rPr>
              <w:t>много, много и мало, много и один) предметов.</w:t>
            </w:r>
            <w:r w:rsidRPr="007D4272">
              <w:rPr>
                <w:spacing w:val="-58"/>
                <w:sz w:val="24"/>
                <w:szCs w:val="24"/>
              </w:rPr>
              <w:t xml:space="preserve"> </w:t>
            </w:r>
          </w:p>
          <w:p w:rsidR="00570838" w:rsidRPr="007D4272" w:rsidRDefault="00570838" w:rsidP="007D4272">
            <w:pPr>
              <w:pStyle w:val="TableParagraph"/>
              <w:ind w:left="0" w:firstLine="142"/>
              <w:jc w:val="both"/>
              <w:rPr>
                <w:b/>
                <w:sz w:val="24"/>
                <w:szCs w:val="24"/>
              </w:rPr>
            </w:pPr>
            <w:r w:rsidRPr="007D4272">
              <w:rPr>
                <w:b/>
                <w:sz w:val="24"/>
                <w:szCs w:val="24"/>
              </w:rPr>
              <w:t>Окружающий</w:t>
            </w:r>
            <w:r w:rsidRPr="007D4272">
              <w:rPr>
                <w:b/>
                <w:spacing w:val="1"/>
                <w:sz w:val="24"/>
                <w:szCs w:val="24"/>
              </w:rPr>
              <w:t xml:space="preserve"> </w:t>
            </w:r>
            <w:r w:rsidRPr="007D4272">
              <w:rPr>
                <w:b/>
                <w:sz w:val="24"/>
                <w:szCs w:val="24"/>
              </w:rPr>
              <w:t>мир:</w:t>
            </w:r>
          </w:p>
          <w:p w:rsidR="00570838" w:rsidRPr="007D4272" w:rsidRDefault="00570838" w:rsidP="007D4272">
            <w:pPr>
              <w:pStyle w:val="TableParagraph"/>
              <w:ind w:left="0" w:firstLine="142"/>
              <w:jc w:val="both"/>
              <w:rPr>
                <w:sz w:val="24"/>
                <w:szCs w:val="24"/>
              </w:rPr>
            </w:pPr>
            <w:r w:rsidRPr="007D4272">
              <w:rPr>
                <w:sz w:val="24"/>
                <w:szCs w:val="24"/>
              </w:rPr>
              <w:t>педагог расширяет представления детей об</w:t>
            </w:r>
            <w:r w:rsidRPr="007D4272">
              <w:rPr>
                <w:spacing w:val="1"/>
                <w:sz w:val="24"/>
                <w:szCs w:val="24"/>
              </w:rPr>
              <w:t xml:space="preserve"> </w:t>
            </w:r>
            <w:r w:rsidRPr="007D4272">
              <w:rPr>
                <w:sz w:val="24"/>
                <w:szCs w:val="24"/>
              </w:rPr>
              <w:t>окружающем мире, знакомит их с явлениями</w:t>
            </w:r>
            <w:r w:rsidRPr="007D4272">
              <w:rPr>
                <w:spacing w:val="1"/>
                <w:sz w:val="24"/>
                <w:szCs w:val="24"/>
              </w:rPr>
              <w:t xml:space="preserve"> </w:t>
            </w:r>
            <w:r w:rsidRPr="007D4272">
              <w:rPr>
                <w:sz w:val="24"/>
                <w:szCs w:val="24"/>
              </w:rPr>
              <w:t>общественной жизни, с деятельностью взрослых</w:t>
            </w:r>
            <w:r w:rsidRPr="007D4272">
              <w:rPr>
                <w:spacing w:val="-57"/>
                <w:sz w:val="24"/>
                <w:szCs w:val="24"/>
              </w:rPr>
              <w:t xml:space="preserve"> </w:t>
            </w:r>
            <w:r w:rsidRPr="007D4272">
              <w:rPr>
                <w:sz w:val="24"/>
                <w:szCs w:val="24"/>
              </w:rPr>
              <w:t>(повар</w:t>
            </w:r>
            <w:r w:rsidRPr="007D4272">
              <w:rPr>
                <w:spacing w:val="-7"/>
                <w:sz w:val="24"/>
                <w:szCs w:val="24"/>
              </w:rPr>
              <w:t xml:space="preserve"> </w:t>
            </w:r>
            <w:r w:rsidRPr="007D4272">
              <w:rPr>
                <w:sz w:val="24"/>
                <w:szCs w:val="24"/>
              </w:rPr>
              <w:t>варит</w:t>
            </w:r>
            <w:r w:rsidRPr="007D4272">
              <w:rPr>
                <w:spacing w:val="-2"/>
                <w:sz w:val="24"/>
                <w:szCs w:val="24"/>
              </w:rPr>
              <w:t xml:space="preserve"> </w:t>
            </w:r>
            <w:r w:rsidRPr="007D4272">
              <w:rPr>
                <w:sz w:val="24"/>
                <w:szCs w:val="24"/>
              </w:rPr>
              <w:t>кашу,</w:t>
            </w:r>
            <w:r w:rsidRPr="007D4272">
              <w:rPr>
                <w:spacing w:val="1"/>
                <w:sz w:val="24"/>
                <w:szCs w:val="24"/>
              </w:rPr>
              <w:t xml:space="preserve"> </w:t>
            </w:r>
            <w:r w:rsidRPr="007D4272">
              <w:rPr>
                <w:sz w:val="24"/>
                <w:szCs w:val="24"/>
              </w:rPr>
              <w:t>шофер</w:t>
            </w:r>
            <w:r w:rsidRPr="007D4272">
              <w:rPr>
                <w:spacing w:val="-2"/>
                <w:sz w:val="24"/>
                <w:szCs w:val="24"/>
              </w:rPr>
              <w:t xml:space="preserve"> </w:t>
            </w:r>
            <w:r w:rsidRPr="007D4272">
              <w:rPr>
                <w:sz w:val="24"/>
                <w:szCs w:val="24"/>
              </w:rPr>
              <w:t>водит</w:t>
            </w:r>
            <w:r w:rsidRPr="007D4272">
              <w:rPr>
                <w:spacing w:val="-5"/>
                <w:sz w:val="24"/>
                <w:szCs w:val="24"/>
              </w:rPr>
              <w:t xml:space="preserve"> </w:t>
            </w:r>
            <w:r w:rsidR="008D40F1" w:rsidRPr="007D4272">
              <w:rPr>
                <w:sz w:val="24"/>
                <w:szCs w:val="24"/>
              </w:rPr>
              <w:t xml:space="preserve">машину, доктор </w:t>
            </w:r>
            <w:r w:rsidRPr="007D4272">
              <w:rPr>
                <w:sz w:val="24"/>
                <w:szCs w:val="24"/>
              </w:rPr>
              <w:t>лечит);</w:t>
            </w:r>
            <w:r w:rsidRPr="007D4272">
              <w:rPr>
                <w:spacing w:val="-6"/>
                <w:sz w:val="24"/>
                <w:szCs w:val="24"/>
              </w:rPr>
              <w:t xml:space="preserve"> </w:t>
            </w:r>
            <w:r w:rsidRPr="007D4272">
              <w:rPr>
                <w:sz w:val="24"/>
                <w:szCs w:val="24"/>
              </w:rPr>
              <w:t>развивает</w:t>
            </w:r>
            <w:r w:rsidRPr="007D4272">
              <w:rPr>
                <w:spacing w:val="-4"/>
                <w:sz w:val="24"/>
                <w:szCs w:val="24"/>
              </w:rPr>
              <w:t xml:space="preserve"> </w:t>
            </w:r>
            <w:r w:rsidRPr="007D4272">
              <w:rPr>
                <w:sz w:val="24"/>
                <w:szCs w:val="24"/>
              </w:rPr>
              <w:t>представления</w:t>
            </w:r>
            <w:r w:rsidRPr="007D4272">
              <w:rPr>
                <w:spacing w:val="-6"/>
                <w:sz w:val="24"/>
                <w:szCs w:val="24"/>
              </w:rPr>
              <w:t xml:space="preserve"> </w:t>
            </w:r>
            <w:r w:rsidRPr="007D4272">
              <w:rPr>
                <w:sz w:val="24"/>
                <w:szCs w:val="24"/>
              </w:rPr>
              <w:t>о себе</w:t>
            </w:r>
            <w:r w:rsidRPr="007D4272">
              <w:rPr>
                <w:spacing w:val="-2"/>
                <w:sz w:val="24"/>
                <w:szCs w:val="24"/>
              </w:rPr>
              <w:t xml:space="preserve"> </w:t>
            </w:r>
            <w:r w:rsidRPr="007D4272">
              <w:rPr>
                <w:sz w:val="24"/>
                <w:szCs w:val="24"/>
              </w:rPr>
              <w:t>(о</w:t>
            </w:r>
            <w:r w:rsidRPr="007D4272">
              <w:rPr>
                <w:spacing w:val="-1"/>
                <w:sz w:val="24"/>
                <w:szCs w:val="24"/>
              </w:rPr>
              <w:t xml:space="preserve"> </w:t>
            </w:r>
            <w:r w:rsidRPr="007D4272">
              <w:rPr>
                <w:sz w:val="24"/>
                <w:szCs w:val="24"/>
              </w:rPr>
              <w:t>своем</w:t>
            </w:r>
            <w:r w:rsidRPr="007D4272">
              <w:rPr>
                <w:spacing w:val="-57"/>
                <w:sz w:val="24"/>
                <w:szCs w:val="24"/>
              </w:rPr>
              <w:t xml:space="preserve"> </w:t>
            </w:r>
            <w:r w:rsidRPr="007D4272">
              <w:rPr>
                <w:sz w:val="24"/>
                <w:szCs w:val="24"/>
              </w:rPr>
              <w:t>имени,</w:t>
            </w:r>
            <w:r w:rsidRPr="007D4272">
              <w:rPr>
                <w:spacing w:val="-2"/>
                <w:sz w:val="24"/>
                <w:szCs w:val="24"/>
              </w:rPr>
              <w:t xml:space="preserve"> </w:t>
            </w:r>
            <w:r w:rsidRPr="007D4272">
              <w:rPr>
                <w:sz w:val="24"/>
                <w:szCs w:val="24"/>
              </w:rPr>
              <w:t>именах</w:t>
            </w:r>
            <w:r w:rsidRPr="007D4272">
              <w:rPr>
                <w:spacing w:val="-4"/>
                <w:sz w:val="24"/>
                <w:szCs w:val="24"/>
              </w:rPr>
              <w:t xml:space="preserve"> </w:t>
            </w:r>
            <w:r w:rsidRPr="007D4272">
              <w:rPr>
                <w:sz w:val="24"/>
                <w:szCs w:val="24"/>
              </w:rPr>
              <w:t>близких</w:t>
            </w:r>
            <w:r w:rsidRPr="007D4272">
              <w:rPr>
                <w:spacing w:val="-4"/>
                <w:sz w:val="24"/>
                <w:szCs w:val="24"/>
              </w:rPr>
              <w:t xml:space="preserve"> </w:t>
            </w:r>
            <w:r w:rsidRPr="007D4272">
              <w:rPr>
                <w:sz w:val="24"/>
                <w:szCs w:val="24"/>
              </w:rPr>
              <w:t>родственников),</w:t>
            </w:r>
            <w:r w:rsidRPr="007D4272">
              <w:rPr>
                <w:spacing w:val="-2"/>
                <w:sz w:val="24"/>
                <w:szCs w:val="24"/>
              </w:rPr>
              <w:t xml:space="preserve"> </w:t>
            </w:r>
            <w:r w:rsidRPr="007D4272">
              <w:rPr>
                <w:sz w:val="24"/>
                <w:szCs w:val="24"/>
              </w:rPr>
              <w:t>о внешнем облике человека, о его физических</w:t>
            </w:r>
            <w:r w:rsidRPr="007D4272">
              <w:rPr>
                <w:spacing w:val="1"/>
                <w:sz w:val="24"/>
                <w:szCs w:val="24"/>
              </w:rPr>
              <w:t xml:space="preserve"> </w:t>
            </w:r>
            <w:r w:rsidRPr="007D4272">
              <w:rPr>
                <w:sz w:val="24"/>
                <w:szCs w:val="24"/>
              </w:rPr>
              <w:t>особенностях</w:t>
            </w:r>
            <w:r w:rsidRPr="007D4272">
              <w:rPr>
                <w:spacing w:val="-5"/>
                <w:sz w:val="24"/>
                <w:szCs w:val="24"/>
              </w:rPr>
              <w:t xml:space="preserve"> </w:t>
            </w:r>
            <w:r w:rsidRPr="007D4272">
              <w:rPr>
                <w:sz w:val="24"/>
                <w:szCs w:val="24"/>
              </w:rPr>
              <w:t>(у</w:t>
            </w:r>
            <w:r w:rsidRPr="007D4272">
              <w:rPr>
                <w:spacing w:val="-10"/>
                <w:sz w:val="24"/>
                <w:szCs w:val="24"/>
              </w:rPr>
              <w:t xml:space="preserve"> </w:t>
            </w:r>
            <w:r w:rsidRPr="007D4272">
              <w:rPr>
                <w:sz w:val="24"/>
                <w:szCs w:val="24"/>
              </w:rPr>
              <w:t>каждого</w:t>
            </w:r>
            <w:r w:rsidRPr="007D4272">
              <w:rPr>
                <w:spacing w:val="-1"/>
                <w:sz w:val="24"/>
                <w:szCs w:val="24"/>
              </w:rPr>
              <w:t xml:space="preserve"> </w:t>
            </w:r>
            <w:r w:rsidRPr="007D4272">
              <w:rPr>
                <w:sz w:val="24"/>
                <w:szCs w:val="24"/>
              </w:rPr>
              <w:t>есть</w:t>
            </w:r>
            <w:r w:rsidRPr="007D4272">
              <w:rPr>
                <w:spacing w:val="-3"/>
                <w:sz w:val="24"/>
                <w:szCs w:val="24"/>
              </w:rPr>
              <w:t xml:space="preserve"> </w:t>
            </w:r>
            <w:r w:rsidRPr="007D4272">
              <w:rPr>
                <w:sz w:val="24"/>
                <w:szCs w:val="24"/>
              </w:rPr>
              <w:t>голова,</w:t>
            </w:r>
            <w:r w:rsidRPr="007D4272">
              <w:rPr>
                <w:spacing w:val="-4"/>
                <w:sz w:val="24"/>
                <w:szCs w:val="24"/>
              </w:rPr>
              <w:t xml:space="preserve"> </w:t>
            </w:r>
            <w:r w:rsidRPr="007D4272">
              <w:rPr>
                <w:sz w:val="24"/>
                <w:szCs w:val="24"/>
              </w:rPr>
              <w:t>руки,</w:t>
            </w:r>
            <w:r w:rsidRPr="007D4272">
              <w:rPr>
                <w:spacing w:val="1"/>
                <w:sz w:val="24"/>
                <w:szCs w:val="24"/>
              </w:rPr>
              <w:t xml:space="preserve"> </w:t>
            </w:r>
            <w:r w:rsidRPr="007D4272">
              <w:rPr>
                <w:sz w:val="24"/>
                <w:szCs w:val="24"/>
              </w:rPr>
              <w:t>ноги,</w:t>
            </w:r>
            <w:r w:rsidRPr="007D4272">
              <w:rPr>
                <w:spacing w:val="-57"/>
                <w:sz w:val="24"/>
                <w:szCs w:val="24"/>
              </w:rPr>
              <w:t xml:space="preserve"> </w:t>
            </w:r>
            <w:r w:rsidRPr="007D4272">
              <w:rPr>
                <w:sz w:val="24"/>
                <w:szCs w:val="24"/>
              </w:rPr>
              <w:t>лицо; на лице - глаза, нос, рот и так далее); о его</w:t>
            </w:r>
            <w:r w:rsidRPr="007D4272">
              <w:rPr>
                <w:spacing w:val="1"/>
                <w:sz w:val="24"/>
                <w:szCs w:val="24"/>
              </w:rPr>
              <w:t xml:space="preserve"> </w:t>
            </w:r>
            <w:r w:rsidRPr="007D4272">
              <w:rPr>
                <w:sz w:val="24"/>
                <w:szCs w:val="24"/>
              </w:rPr>
              <w:t>физических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эмоциональных</w:t>
            </w:r>
            <w:r w:rsidRPr="007D4272">
              <w:rPr>
                <w:spacing w:val="1"/>
                <w:sz w:val="24"/>
                <w:szCs w:val="24"/>
              </w:rPr>
              <w:t xml:space="preserve"> </w:t>
            </w:r>
            <w:r w:rsidRPr="007D4272">
              <w:rPr>
                <w:sz w:val="24"/>
                <w:szCs w:val="24"/>
              </w:rPr>
              <w:t>состояниях</w:t>
            </w:r>
            <w:r w:rsidRPr="007D4272">
              <w:rPr>
                <w:spacing w:val="1"/>
                <w:sz w:val="24"/>
                <w:szCs w:val="24"/>
              </w:rPr>
              <w:t xml:space="preserve"> </w:t>
            </w:r>
            <w:r w:rsidRPr="007D4272">
              <w:rPr>
                <w:sz w:val="24"/>
                <w:szCs w:val="24"/>
              </w:rPr>
              <w:t>(проголодался - насытился, устал - отдохнул;</w:t>
            </w:r>
            <w:r w:rsidRPr="007D4272">
              <w:rPr>
                <w:spacing w:val="1"/>
                <w:sz w:val="24"/>
                <w:szCs w:val="24"/>
              </w:rPr>
              <w:t xml:space="preserve"> </w:t>
            </w:r>
            <w:r w:rsidRPr="007D4272">
              <w:rPr>
                <w:sz w:val="24"/>
                <w:szCs w:val="24"/>
              </w:rPr>
              <w:t>намочил - вытер;</w:t>
            </w:r>
            <w:r w:rsidRPr="007D4272">
              <w:rPr>
                <w:spacing w:val="1"/>
                <w:sz w:val="24"/>
                <w:szCs w:val="24"/>
              </w:rPr>
              <w:t xml:space="preserve"> </w:t>
            </w:r>
            <w:r w:rsidRPr="007D4272">
              <w:rPr>
                <w:sz w:val="24"/>
                <w:szCs w:val="24"/>
              </w:rPr>
              <w:t>заплакал</w:t>
            </w:r>
            <w:r w:rsidRPr="007D4272">
              <w:rPr>
                <w:spacing w:val="1"/>
                <w:sz w:val="24"/>
                <w:szCs w:val="24"/>
              </w:rPr>
              <w:t xml:space="preserve"> </w:t>
            </w:r>
            <w:r w:rsidRPr="007D4272">
              <w:rPr>
                <w:sz w:val="24"/>
                <w:szCs w:val="24"/>
              </w:rPr>
              <w:t>- засмеялся и так</w:t>
            </w:r>
            <w:r w:rsidRPr="007D4272">
              <w:rPr>
                <w:spacing w:val="1"/>
                <w:sz w:val="24"/>
                <w:szCs w:val="24"/>
              </w:rPr>
              <w:t xml:space="preserve"> </w:t>
            </w:r>
            <w:r w:rsidRPr="007D4272">
              <w:rPr>
                <w:sz w:val="24"/>
                <w:szCs w:val="24"/>
              </w:rPr>
              <w:t>далее); о деятельности близких ребёнку людей</w:t>
            </w:r>
            <w:r w:rsidRPr="007D4272">
              <w:rPr>
                <w:spacing w:val="1"/>
                <w:sz w:val="24"/>
                <w:szCs w:val="24"/>
              </w:rPr>
              <w:t xml:space="preserve"> </w:t>
            </w:r>
            <w:r w:rsidRPr="007D4272">
              <w:rPr>
                <w:sz w:val="24"/>
                <w:szCs w:val="24"/>
              </w:rPr>
              <w:t>(«Мама моет</w:t>
            </w:r>
            <w:r w:rsidRPr="007D4272">
              <w:rPr>
                <w:spacing w:val="2"/>
                <w:sz w:val="24"/>
                <w:szCs w:val="24"/>
              </w:rPr>
              <w:t xml:space="preserve"> </w:t>
            </w:r>
            <w:r w:rsidRPr="007D4272">
              <w:rPr>
                <w:sz w:val="24"/>
                <w:szCs w:val="24"/>
              </w:rPr>
              <w:t>пол»;</w:t>
            </w:r>
          </w:p>
          <w:p w:rsidR="008D40F1" w:rsidRPr="007D4272" w:rsidRDefault="00570838" w:rsidP="007D4272">
            <w:pPr>
              <w:pStyle w:val="TableParagraph"/>
              <w:ind w:left="0" w:firstLine="142"/>
              <w:jc w:val="both"/>
              <w:rPr>
                <w:spacing w:val="1"/>
                <w:sz w:val="24"/>
                <w:szCs w:val="24"/>
              </w:rPr>
            </w:pPr>
            <w:r w:rsidRPr="007D4272">
              <w:rPr>
                <w:sz w:val="24"/>
                <w:szCs w:val="24"/>
              </w:rPr>
              <w:t>«Бабушка</w:t>
            </w:r>
            <w:r w:rsidRPr="007D4272">
              <w:rPr>
                <w:spacing w:val="-4"/>
                <w:sz w:val="24"/>
                <w:szCs w:val="24"/>
              </w:rPr>
              <w:t xml:space="preserve"> </w:t>
            </w:r>
            <w:r w:rsidRPr="007D4272">
              <w:rPr>
                <w:sz w:val="24"/>
                <w:szCs w:val="24"/>
              </w:rPr>
              <w:t>вяжет</w:t>
            </w:r>
            <w:r w:rsidRPr="007D4272">
              <w:rPr>
                <w:spacing w:val="-3"/>
                <w:sz w:val="24"/>
                <w:szCs w:val="24"/>
              </w:rPr>
              <w:t xml:space="preserve"> </w:t>
            </w:r>
            <w:r w:rsidRPr="007D4272">
              <w:rPr>
                <w:sz w:val="24"/>
                <w:szCs w:val="24"/>
              </w:rPr>
              <w:t>носочки»;</w:t>
            </w:r>
            <w:r w:rsidRPr="007D4272">
              <w:rPr>
                <w:spacing w:val="-3"/>
                <w:sz w:val="24"/>
                <w:szCs w:val="24"/>
              </w:rPr>
              <w:t xml:space="preserve"> </w:t>
            </w:r>
            <w:r w:rsidRPr="007D4272">
              <w:rPr>
                <w:sz w:val="24"/>
                <w:szCs w:val="24"/>
              </w:rPr>
              <w:t>«Сестра</w:t>
            </w:r>
            <w:r w:rsidRPr="007D4272">
              <w:rPr>
                <w:spacing w:val="-3"/>
                <w:sz w:val="24"/>
                <w:szCs w:val="24"/>
              </w:rPr>
              <w:t xml:space="preserve"> </w:t>
            </w:r>
            <w:r w:rsidR="008D40F1" w:rsidRPr="007D4272">
              <w:rPr>
                <w:sz w:val="24"/>
                <w:szCs w:val="24"/>
              </w:rPr>
              <w:t xml:space="preserve">рисует»; </w:t>
            </w:r>
            <w:r w:rsidRPr="007D4272">
              <w:rPr>
                <w:sz w:val="24"/>
                <w:szCs w:val="24"/>
              </w:rPr>
              <w:t>«Дедушка</w:t>
            </w:r>
            <w:r w:rsidRPr="007D4272">
              <w:rPr>
                <w:spacing w:val="-3"/>
                <w:sz w:val="24"/>
                <w:szCs w:val="24"/>
              </w:rPr>
              <w:t xml:space="preserve"> </w:t>
            </w:r>
            <w:r w:rsidRPr="007D4272">
              <w:rPr>
                <w:sz w:val="24"/>
                <w:szCs w:val="24"/>
              </w:rPr>
              <w:t>читает</w:t>
            </w:r>
            <w:r w:rsidRPr="007D4272">
              <w:rPr>
                <w:spacing w:val="-2"/>
                <w:sz w:val="24"/>
                <w:szCs w:val="24"/>
              </w:rPr>
              <w:t xml:space="preserve"> </w:t>
            </w:r>
            <w:r w:rsidRPr="007D4272">
              <w:rPr>
                <w:sz w:val="24"/>
                <w:szCs w:val="24"/>
              </w:rPr>
              <w:t>газету»;</w:t>
            </w:r>
            <w:r w:rsidRPr="007D4272">
              <w:rPr>
                <w:spacing w:val="-2"/>
                <w:sz w:val="24"/>
                <w:szCs w:val="24"/>
              </w:rPr>
              <w:t xml:space="preserve"> </w:t>
            </w:r>
            <w:r w:rsidRPr="007D4272">
              <w:rPr>
                <w:sz w:val="24"/>
                <w:szCs w:val="24"/>
              </w:rPr>
              <w:t>«Брат</w:t>
            </w:r>
            <w:r w:rsidRPr="007D4272">
              <w:rPr>
                <w:spacing w:val="-2"/>
                <w:sz w:val="24"/>
                <w:szCs w:val="24"/>
              </w:rPr>
              <w:t xml:space="preserve"> </w:t>
            </w:r>
            <w:r w:rsidRPr="007D4272">
              <w:rPr>
                <w:sz w:val="24"/>
                <w:szCs w:val="24"/>
              </w:rPr>
              <w:t>строит</w:t>
            </w:r>
            <w:r w:rsidRPr="007D4272">
              <w:rPr>
                <w:spacing w:val="-6"/>
                <w:sz w:val="24"/>
                <w:szCs w:val="24"/>
              </w:rPr>
              <w:t xml:space="preserve"> </w:t>
            </w:r>
            <w:r w:rsidR="008D40F1" w:rsidRPr="007D4272">
              <w:rPr>
                <w:sz w:val="24"/>
                <w:szCs w:val="24"/>
              </w:rPr>
              <w:t xml:space="preserve">гараж»; </w:t>
            </w:r>
            <w:r w:rsidRPr="007D4272">
              <w:rPr>
                <w:sz w:val="24"/>
                <w:szCs w:val="24"/>
              </w:rPr>
              <w:t>«Папа работает за компьютером» и тому</w:t>
            </w:r>
            <w:r w:rsidRPr="007D4272">
              <w:rPr>
                <w:spacing w:val="1"/>
                <w:sz w:val="24"/>
                <w:szCs w:val="24"/>
              </w:rPr>
              <w:t xml:space="preserve"> </w:t>
            </w:r>
            <w:r w:rsidRPr="007D4272">
              <w:rPr>
                <w:sz w:val="24"/>
                <w:szCs w:val="24"/>
              </w:rPr>
              <w:t>подобное); о предметах, действиях с ними и их</w:t>
            </w:r>
            <w:r w:rsidRPr="007D4272">
              <w:rPr>
                <w:spacing w:val="1"/>
                <w:sz w:val="24"/>
                <w:szCs w:val="24"/>
              </w:rPr>
              <w:t xml:space="preserve"> </w:t>
            </w:r>
            <w:r w:rsidRPr="007D4272">
              <w:rPr>
                <w:sz w:val="24"/>
                <w:szCs w:val="24"/>
              </w:rPr>
              <w:t>назначении: предметы домашнего обихода</w:t>
            </w:r>
            <w:r w:rsidRPr="007D4272">
              <w:rPr>
                <w:spacing w:val="1"/>
                <w:sz w:val="24"/>
                <w:szCs w:val="24"/>
              </w:rPr>
              <w:t xml:space="preserve"> </w:t>
            </w:r>
            <w:r w:rsidRPr="007D4272">
              <w:rPr>
                <w:sz w:val="24"/>
                <w:szCs w:val="24"/>
              </w:rPr>
              <w:t>(посуда,</w:t>
            </w:r>
            <w:r w:rsidRPr="007D4272">
              <w:rPr>
                <w:spacing w:val="-4"/>
                <w:sz w:val="24"/>
                <w:szCs w:val="24"/>
              </w:rPr>
              <w:t xml:space="preserve"> </w:t>
            </w:r>
            <w:r w:rsidRPr="007D4272">
              <w:rPr>
                <w:sz w:val="24"/>
                <w:szCs w:val="24"/>
              </w:rPr>
              <w:t>мебель,</w:t>
            </w:r>
            <w:r w:rsidRPr="007D4272">
              <w:rPr>
                <w:spacing w:val="-7"/>
                <w:sz w:val="24"/>
                <w:szCs w:val="24"/>
              </w:rPr>
              <w:t xml:space="preserve"> </w:t>
            </w:r>
            <w:r w:rsidRPr="007D4272">
              <w:rPr>
                <w:sz w:val="24"/>
                <w:szCs w:val="24"/>
              </w:rPr>
              <w:t>одежда),</w:t>
            </w:r>
            <w:r w:rsidRPr="007D4272">
              <w:rPr>
                <w:spacing w:val="-3"/>
                <w:sz w:val="24"/>
                <w:szCs w:val="24"/>
              </w:rPr>
              <w:t xml:space="preserve"> </w:t>
            </w:r>
            <w:r w:rsidRPr="007D4272">
              <w:rPr>
                <w:sz w:val="24"/>
                <w:szCs w:val="24"/>
              </w:rPr>
              <w:t>игрушки,</w:t>
            </w:r>
            <w:r w:rsidRPr="007D4272">
              <w:rPr>
                <w:spacing w:val="-3"/>
                <w:sz w:val="24"/>
                <w:szCs w:val="24"/>
              </w:rPr>
              <w:t xml:space="preserve"> </w:t>
            </w:r>
            <w:r w:rsidRPr="007D4272">
              <w:rPr>
                <w:sz w:val="24"/>
                <w:szCs w:val="24"/>
              </w:rPr>
              <w:t>орудия</w:t>
            </w:r>
            <w:r w:rsidRPr="007D4272">
              <w:rPr>
                <w:spacing w:val="-5"/>
                <w:sz w:val="24"/>
                <w:szCs w:val="24"/>
              </w:rPr>
              <w:t xml:space="preserve"> </w:t>
            </w:r>
            <w:r w:rsidRPr="007D4272">
              <w:rPr>
                <w:sz w:val="24"/>
                <w:szCs w:val="24"/>
              </w:rPr>
              <w:t>труда</w:t>
            </w:r>
            <w:r w:rsidRPr="007D4272">
              <w:rPr>
                <w:spacing w:val="-57"/>
                <w:sz w:val="24"/>
                <w:szCs w:val="24"/>
              </w:rPr>
              <w:t xml:space="preserve"> </w:t>
            </w:r>
            <w:r w:rsidRPr="007D4272">
              <w:rPr>
                <w:sz w:val="24"/>
                <w:szCs w:val="24"/>
              </w:rPr>
              <w:t>(веник, метла, лопата, ведро, лейка и так далее).</w:t>
            </w:r>
            <w:r w:rsidRPr="007D4272">
              <w:rPr>
                <w:spacing w:val="1"/>
                <w:sz w:val="24"/>
                <w:szCs w:val="24"/>
              </w:rPr>
              <w:t xml:space="preserve"> </w:t>
            </w:r>
          </w:p>
          <w:p w:rsidR="00570838" w:rsidRPr="007D4272" w:rsidRDefault="00570838" w:rsidP="007D4272">
            <w:pPr>
              <w:pStyle w:val="TableParagraph"/>
              <w:ind w:left="0" w:firstLine="142"/>
              <w:jc w:val="both"/>
              <w:rPr>
                <w:sz w:val="24"/>
                <w:szCs w:val="24"/>
              </w:rPr>
            </w:pPr>
            <w:r w:rsidRPr="007D4272">
              <w:rPr>
                <w:b/>
                <w:sz w:val="24"/>
                <w:szCs w:val="24"/>
              </w:rPr>
              <w:t>Природа:</w:t>
            </w:r>
          </w:p>
          <w:p w:rsidR="00411859" w:rsidRPr="007D4272" w:rsidRDefault="00570838" w:rsidP="007D4272">
            <w:pPr>
              <w:pStyle w:val="TableParagraph"/>
              <w:ind w:left="0" w:firstLine="142"/>
              <w:jc w:val="both"/>
              <w:rPr>
                <w:sz w:val="24"/>
                <w:szCs w:val="24"/>
              </w:rPr>
            </w:pPr>
            <w:r w:rsidRPr="007D4272">
              <w:rPr>
                <w:sz w:val="24"/>
                <w:szCs w:val="24"/>
              </w:rPr>
              <w:t>в процессе</w:t>
            </w:r>
            <w:r w:rsidRPr="007D4272">
              <w:rPr>
                <w:spacing w:val="-6"/>
                <w:sz w:val="24"/>
                <w:szCs w:val="24"/>
              </w:rPr>
              <w:t xml:space="preserve"> </w:t>
            </w:r>
            <w:r w:rsidRPr="007D4272">
              <w:rPr>
                <w:sz w:val="24"/>
                <w:szCs w:val="24"/>
              </w:rPr>
              <w:t>ознакомления с</w:t>
            </w:r>
            <w:r w:rsidRPr="007D4272">
              <w:rPr>
                <w:spacing w:val="-6"/>
                <w:sz w:val="24"/>
                <w:szCs w:val="24"/>
              </w:rPr>
              <w:t xml:space="preserve"> </w:t>
            </w:r>
            <w:r w:rsidRPr="007D4272">
              <w:rPr>
                <w:sz w:val="24"/>
                <w:szCs w:val="24"/>
              </w:rPr>
              <w:t>природой</w:t>
            </w:r>
            <w:r w:rsidRPr="007D4272">
              <w:rPr>
                <w:spacing w:val="-5"/>
                <w:sz w:val="24"/>
                <w:szCs w:val="24"/>
              </w:rPr>
              <w:t xml:space="preserve"> </w:t>
            </w:r>
            <w:r w:rsidR="008D40F1" w:rsidRPr="007D4272">
              <w:rPr>
                <w:sz w:val="24"/>
                <w:szCs w:val="24"/>
              </w:rPr>
              <w:t xml:space="preserve">педагог </w:t>
            </w:r>
            <w:r w:rsidRPr="007D4272">
              <w:rPr>
                <w:sz w:val="24"/>
                <w:szCs w:val="24"/>
              </w:rPr>
              <w:t>организует взаимодействие и направляет</w:t>
            </w:r>
            <w:r w:rsidRPr="007D4272">
              <w:rPr>
                <w:spacing w:val="1"/>
                <w:sz w:val="24"/>
                <w:szCs w:val="24"/>
              </w:rPr>
              <w:t xml:space="preserve"> </w:t>
            </w:r>
            <w:r w:rsidRPr="007D4272">
              <w:rPr>
                <w:sz w:val="24"/>
                <w:szCs w:val="24"/>
              </w:rPr>
              <w:t>внимание детей на объекты живой и неживой</w:t>
            </w:r>
            <w:r w:rsidRPr="007D4272">
              <w:rPr>
                <w:spacing w:val="1"/>
                <w:sz w:val="24"/>
                <w:szCs w:val="24"/>
              </w:rPr>
              <w:t xml:space="preserve"> </w:t>
            </w:r>
            <w:r w:rsidRPr="007D4272">
              <w:rPr>
                <w:sz w:val="24"/>
                <w:szCs w:val="24"/>
              </w:rPr>
              <w:t>природы, явления природы, которые доступны</w:t>
            </w:r>
            <w:r w:rsidRPr="007D4272">
              <w:rPr>
                <w:spacing w:val="1"/>
                <w:sz w:val="24"/>
                <w:szCs w:val="24"/>
              </w:rPr>
              <w:t xml:space="preserve"> </w:t>
            </w:r>
            <w:r w:rsidRPr="007D4272">
              <w:rPr>
                <w:sz w:val="24"/>
                <w:szCs w:val="24"/>
              </w:rPr>
              <w:t>для непосредственного восприятия. Формирует</w:t>
            </w:r>
            <w:r w:rsidRPr="007D4272">
              <w:rPr>
                <w:spacing w:val="1"/>
                <w:sz w:val="24"/>
                <w:szCs w:val="24"/>
              </w:rPr>
              <w:t xml:space="preserve"> </w:t>
            </w:r>
            <w:r w:rsidRPr="007D4272">
              <w:rPr>
                <w:sz w:val="24"/>
                <w:szCs w:val="24"/>
              </w:rPr>
              <w:t>представления</w:t>
            </w:r>
            <w:r w:rsidRPr="007D4272">
              <w:rPr>
                <w:spacing w:val="-6"/>
                <w:sz w:val="24"/>
                <w:szCs w:val="24"/>
              </w:rPr>
              <w:t xml:space="preserve"> </w:t>
            </w:r>
            <w:r w:rsidRPr="007D4272">
              <w:rPr>
                <w:sz w:val="24"/>
                <w:szCs w:val="24"/>
              </w:rPr>
              <w:t>о</w:t>
            </w:r>
            <w:r w:rsidRPr="007D4272">
              <w:rPr>
                <w:spacing w:val="3"/>
                <w:sz w:val="24"/>
                <w:szCs w:val="24"/>
              </w:rPr>
              <w:t xml:space="preserve"> </w:t>
            </w:r>
            <w:r w:rsidRPr="007D4272">
              <w:rPr>
                <w:sz w:val="24"/>
                <w:szCs w:val="24"/>
              </w:rPr>
              <w:t>домашних</w:t>
            </w:r>
            <w:r w:rsidRPr="007D4272">
              <w:rPr>
                <w:spacing w:val="-5"/>
                <w:sz w:val="24"/>
                <w:szCs w:val="24"/>
              </w:rPr>
              <w:t xml:space="preserve"> </w:t>
            </w:r>
            <w:r w:rsidRPr="007D4272">
              <w:rPr>
                <w:sz w:val="24"/>
                <w:szCs w:val="24"/>
              </w:rPr>
              <w:t>и диких</w:t>
            </w:r>
            <w:r w:rsidRPr="007D4272">
              <w:rPr>
                <w:spacing w:val="-5"/>
                <w:sz w:val="24"/>
                <w:szCs w:val="24"/>
              </w:rPr>
              <w:t xml:space="preserve"> </w:t>
            </w:r>
            <w:r w:rsidRPr="007D4272">
              <w:rPr>
                <w:sz w:val="24"/>
                <w:szCs w:val="24"/>
              </w:rPr>
              <w:t>животных</w:t>
            </w:r>
            <w:r w:rsidRPr="007D4272">
              <w:rPr>
                <w:spacing w:val="-11"/>
                <w:sz w:val="24"/>
                <w:szCs w:val="24"/>
              </w:rPr>
              <w:t xml:space="preserve"> </w:t>
            </w:r>
            <w:r w:rsidRPr="007D4272">
              <w:rPr>
                <w:sz w:val="24"/>
                <w:szCs w:val="24"/>
              </w:rPr>
              <w:t>и</w:t>
            </w:r>
            <w:r w:rsidRPr="007D4272">
              <w:rPr>
                <w:spacing w:val="-57"/>
                <w:sz w:val="24"/>
                <w:szCs w:val="24"/>
              </w:rPr>
              <w:t xml:space="preserve"> </w:t>
            </w:r>
            <w:r w:rsidRPr="007D4272">
              <w:rPr>
                <w:sz w:val="24"/>
                <w:szCs w:val="24"/>
              </w:rPr>
              <w:t>их детенышах (особенности внешнего вида,</w:t>
            </w:r>
            <w:r w:rsidRPr="007D4272">
              <w:rPr>
                <w:spacing w:val="1"/>
                <w:sz w:val="24"/>
                <w:szCs w:val="24"/>
              </w:rPr>
              <w:t xml:space="preserve"> </w:t>
            </w:r>
            <w:r w:rsidRPr="007D4272">
              <w:rPr>
                <w:sz w:val="24"/>
                <w:szCs w:val="24"/>
              </w:rPr>
              <w:t>части тела, питание, способы передвижения), о</w:t>
            </w:r>
            <w:r w:rsidRPr="007D4272">
              <w:rPr>
                <w:spacing w:val="1"/>
                <w:sz w:val="24"/>
                <w:szCs w:val="24"/>
              </w:rPr>
              <w:t xml:space="preserve"> </w:t>
            </w:r>
            <w:r w:rsidRPr="007D4272">
              <w:rPr>
                <w:sz w:val="24"/>
                <w:szCs w:val="24"/>
              </w:rPr>
              <w:t>растениях ближайшего окружения (деревья,</w:t>
            </w:r>
            <w:r w:rsidRPr="007D4272">
              <w:rPr>
                <w:spacing w:val="1"/>
                <w:sz w:val="24"/>
                <w:szCs w:val="24"/>
              </w:rPr>
              <w:t xml:space="preserve"> </w:t>
            </w:r>
            <w:r w:rsidRPr="007D4272">
              <w:rPr>
                <w:sz w:val="24"/>
                <w:szCs w:val="24"/>
              </w:rPr>
              <w:t>овощи,</w:t>
            </w:r>
            <w:r w:rsidRPr="007D4272">
              <w:rPr>
                <w:spacing w:val="2"/>
                <w:sz w:val="24"/>
                <w:szCs w:val="24"/>
              </w:rPr>
              <w:t xml:space="preserve"> </w:t>
            </w:r>
            <w:r w:rsidRPr="007D4272">
              <w:rPr>
                <w:sz w:val="24"/>
                <w:szCs w:val="24"/>
              </w:rPr>
              <w:t>фрукты</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другие),</w:t>
            </w:r>
            <w:r w:rsidRPr="007D4272">
              <w:rPr>
                <w:spacing w:val="2"/>
                <w:sz w:val="24"/>
                <w:szCs w:val="24"/>
              </w:rPr>
              <w:t xml:space="preserve"> </w:t>
            </w:r>
            <w:r w:rsidRPr="007D4272">
              <w:rPr>
                <w:sz w:val="24"/>
                <w:szCs w:val="24"/>
              </w:rPr>
              <w:t>их</w:t>
            </w:r>
            <w:r w:rsidRPr="007D4272">
              <w:rPr>
                <w:spacing w:val="-5"/>
                <w:sz w:val="24"/>
                <w:szCs w:val="24"/>
              </w:rPr>
              <w:t xml:space="preserve"> </w:t>
            </w:r>
            <w:r w:rsidRPr="007D4272">
              <w:rPr>
                <w:sz w:val="24"/>
                <w:szCs w:val="24"/>
              </w:rPr>
              <w:t>характерных</w:t>
            </w:r>
            <w:r w:rsidRPr="007D4272">
              <w:rPr>
                <w:spacing w:val="1"/>
                <w:sz w:val="24"/>
                <w:szCs w:val="24"/>
              </w:rPr>
              <w:t xml:space="preserve"> </w:t>
            </w:r>
            <w:r w:rsidRPr="007D4272">
              <w:rPr>
                <w:sz w:val="24"/>
                <w:szCs w:val="24"/>
              </w:rPr>
              <w:t>признаках (цвет, строение, поверхность, вкус),</w:t>
            </w:r>
            <w:r w:rsidRPr="007D4272">
              <w:rPr>
                <w:spacing w:val="1"/>
                <w:sz w:val="24"/>
                <w:szCs w:val="24"/>
              </w:rPr>
              <w:t xml:space="preserve"> </w:t>
            </w:r>
            <w:r w:rsidRPr="007D4272">
              <w:rPr>
                <w:sz w:val="24"/>
                <w:szCs w:val="24"/>
              </w:rPr>
              <w:t>привлекает внимание и поддерживает интерес к</w:t>
            </w:r>
            <w:r w:rsidRPr="007D4272">
              <w:rPr>
                <w:spacing w:val="-57"/>
                <w:sz w:val="24"/>
                <w:szCs w:val="24"/>
              </w:rPr>
              <w:t xml:space="preserve"> </w:t>
            </w:r>
            <w:r w:rsidRPr="007D4272">
              <w:rPr>
                <w:sz w:val="24"/>
                <w:szCs w:val="24"/>
              </w:rPr>
              <w:t>объектам неживой природы (солнце, небо,</w:t>
            </w:r>
            <w:r w:rsidRPr="007D4272">
              <w:rPr>
                <w:spacing w:val="1"/>
                <w:sz w:val="24"/>
                <w:szCs w:val="24"/>
              </w:rPr>
              <w:t xml:space="preserve"> </w:t>
            </w:r>
            <w:r w:rsidRPr="007D4272">
              <w:rPr>
                <w:sz w:val="24"/>
                <w:szCs w:val="24"/>
              </w:rPr>
              <w:t>облака, песок, вода), к некоторым явлениям</w:t>
            </w:r>
            <w:r w:rsidRPr="007D4272">
              <w:rPr>
                <w:spacing w:val="1"/>
                <w:sz w:val="24"/>
                <w:szCs w:val="24"/>
              </w:rPr>
              <w:t xml:space="preserve"> </w:t>
            </w:r>
            <w:r w:rsidRPr="007D4272">
              <w:rPr>
                <w:sz w:val="24"/>
                <w:szCs w:val="24"/>
              </w:rPr>
              <w:t>природы</w:t>
            </w:r>
            <w:r w:rsidRPr="007D4272">
              <w:rPr>
                <w:spacing w:val="-2"/>
                <w:sz w:val="24"/>
                <w:szCs w:val="24"/>
              </w:rPr>
              <w:t xml:space="preserve"> </w:t>
            </w:r>
            <w:r w:rsidRPr="007D4272">
              <w:rPr>
                <w:sz w:val="24"/>
                <w:szCs w:val="24"/>
              </w:rPr>
              <w:t>(снег,</w:t>
            </w:r>
            <w:r w:rsidRPr="007D4272">
              <w:rPr>
                <w:spacing w:val="-5"/>
                <w:sz w:val="24"/>
                <w:szCs w:val="24"/>
              </w:rPr>
              <w:t xml:space="preserve"> </w:t>
            </w:r>
            <w:r w:rsidRPr="007D4272">
              <w:rPr>
                <w:sz w:val="24"/>
                <w:szCs w:val="24"/>
              </w:rPr>
              <w:t>дождь,</w:t>
            </w:r>
            <w:r w:rsidRPr="007D4272">
              <w:rPr>
                <w:spacing w:val="-6"/>
                <w:sz w:val="24"/>
                <w:szCs w:val="24"/>
              </w:rPr>
              <w:t xml:space="preserve"> </w:t>
            </w:r>
            <w:r w:rsidRPr="007D4272">
              <w:rPr>
                <w:sz w:val="24"/>
                <w:szCs w:val="24"/>
              </w:rPr>
              <w:t>радуга, ветер),</w:t>
            </w:r>
            <w:r w:rsidRPr="007D4272">
              <w:rPr>
                <w:spacing w:val="52"/>
                <w:sz w:val="24"/>
                <w:szCs w:val="24"/>
              </w:rPr>
              <w:t xml:space="preserve"> </w:t>
            </w:r>
            <w:r w:rsidRPr="007D4272">
              <w:rPr>
                <w:sz w:val="24"/>
                <w:szCs w:val="24"/>
              </w:rPr>
              <w:t>поощряет</w:t>
            </w:r>
            <w:r w:rsidRPr="007D4272">
              <w:rPr>
                <w:spacing w:val="-57"/>
                <w:sz w:val="24"/>
                <w:szCs w:val="24"/>
              </w:rPr>
              <w:t xml:space="preserve"> </w:t>
            </w:r>
            <w:r w:rsidRPr="007D4272">
              <w:rPr>
                <w:sz w:val="24"/>
                <w:szCs w:val="24"/>
              </w:rPr>
              <w:t>бережное</w:t>
            </w:r>
            <w:r w:rsidRPr="007D4272">
              <w:rPr>
                <w:spacing w:val="-5"/>
                <w:sz w:val="24"/>
                <w:szCs w:val="24"/>
              </w:rPr>
              <w:t xml:space="preserve"> </w:t>
            </w:r>
            <w:r w:rsidRPr="007D4272">
              <w:rPr>
                <w:sz w:val="24"/>
                <w:szCs w:val="24"/>
              </w:rPr>
              <w:t>отношение</w:t>
            </w:r>
            <w:r w:rsidRPr="007D4272">
              <w:rPr>
                <w:spacing w:val="-5"/>
                <w:sz w:val="24"/>
                <w:szCs w:val="24"/>
              </w:rPr>
              <w:t xml:space="preserve"> </w:t>
            </w:r>
            <w:r w:rsidRPr="007D4272">
              <w:rPr>
                <w:sz w:val="24"/>
                <w:szCs w:val="24"/>
              </w:rPr>
              <w:t>к животным</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растениям.</w:t>
            </w:r>
          </w:p>
        </w:tc>
      </w:tr>
      <w:tr w:rsidR="00570838" w:rsidRPr="007D4272" w:rsidTr="008D40F1">
        <w:tc>
          <w:tcPr>
            <w:tcW w:w="9285" w:type="dxa"/>
            <w:gridSpan w:val="3"/>
          </w:tcPr>
          <w:p w:rsidR="00570838" w:rsidRPr="007D4272" w:rsidRDefault="00570838" w:rsidP="007D4272">
            <w:pPr>
              <w:pStyle w:val="TableParagraph"/>
              <w:ind w:left="0" w:firstLine="142"/>
              <w:jc w:val="both"/>
              <w:rPr>
                <w:b/>
                <w:sz w:val="24"/>
                <w:szCs w:val="24"/>
              </w:rPr>
            </w:pPr>
            <w:r w:rsidRPr="007D4272">
              <w:rPr>
                <w:b/>
                <w:i/>
                <w:sz w:val="24"/>
                <w:szCs w:val="24"/>
              </w:rPr>
              <w:lastRenderedPageBreak/>
              <w:t>Младшая</w:t>
            </w:r>
            <w:r w:rsidRPr="007D4272">
              <w:rPr>
                <w:b/>
                <w:i/>
                <w:spacing w:val="2"/>
                <w:sz w:val="24"/>
                <w:szCs w:val="24"/>
              </w:rPr>
              <w:t xml:space="preserve"> </w:t>
            </w:r>
            <w:r w:rsidRPr="007D4272">
              <w:rPr>
                <w:b/>
                <w:i/>
                <w:sz w:val="24"/>
                <w:szCs w:val="24"/>
              </w:rPr>
              <w:t>группа</w:t>
            </w:r>
            <w:r w:rsidRPr="007D4272">
              <w:rPr>
                <w:b/>
                <w:i/>
                <w:spacing w:val="-4"/>
                <w:sz w:val="24"/>
                <w:szCs w:val="24"/>
              </w:rPr>
              <w:t xml:space="preserve"> </w:t>
            </w:r>
            <w:r w:rsidRPr="007D4272">
              <w:rPr>
                <w:b/>
                <w:i/>
                <w:sz w:val="24"/>
                <w:szCs w:val="24"/>
              </w:rPr>
              <w:t>(3-4</w:t>
            </w:r>
            <w:r w:rsidRPr="007D4272">
              <w:rPr>
                <w:b/>
                <w:i/>
                <w:spacing w:val="-4"/>
                <w:sz w:val="24"/>
                <w:szCs w:val="24"/>
              </w:rPr>
              <w:t xml:space="preserve"> </w:t>
            </w:r>
            <w:r w:rsidRPr="007D4272">
              <w:rPr>
                <w:b/>
                <w:i/>
                <w:sz w:val="24"/>
                <w:szCs w:val="24"/>
              </w:rPr>
              <w:t>года)</w:t>
            </w:r>
          </w:p>
        </w:tc>
      </w:tr>
      <w:tr w:rsidR="00570838" w:rsidRPr="007D4272" w:rsidTr="008D40F1">
        <w:tc>
          <w:tcPr>
            <w:tcW w:w="3369" w:type="dxa"/>
          </w:tcPr>
          <w:p w:rsidR="00570838" w:rsidRPr="007D4272" w:rsidRDefault="00570838" w:rsidP="007D4272">
            <w:pPr>
              <w:pStyle w:val="TableParagraph"/>
              <w:tabs>
                <w:tab w:val="left" w:pos="255"/>
              </w:tabs>
              <w:ind w:left="0" w:firstLine="142"/>
              <w:jc w:val="both"/>
              <w:rPr>
                <w:sz w:val="24"/>
                <w:szCs w:val="24"/>
              </w:rPr>
            </w:pPr>
            <w:r w:rsidRPr="007D4272">
              <w:rPr>
                <w:sz w:val="24"/>
                <w:szCs w:val="24"/>
              </w:rPr>
              <w:t>формировать</w:t>
            </w:r>
            <w:r w:rsidRPr="007D4272">
              <w:rPr>
                <w:spacing w:val="-6"/>
                <w:sz w:val="24"/>
                <w:szCs w:val="24"/>
              </w:rPr>
              <w:t xml:space="preserve"> </w:t>
            </w:r>
            <w:r w:rsidRPr="007D4272">
              <w:rPr>
                <w:sz w:val="24"/>
                <w:szCs w:val="24"/>
              </w:rPr>
              <w:t>представления</w:t>
            </w:r>
            <w:r w:rsidRPr="007D4272">
              <w:rPr>
                <w:spacing w:val="-11"/>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 xml:space="preserve">о сенсорных эталонах </w:t>
            </w:r>
            <w:r w:rsidRPr="007D4272">
              <w:rPr>
                <w:sz w:val="24"/>
                <w:szCs w:val="24"/>
              </w:rPr>
              <w:lastRenderedPageBreak/>
              <w:t>цвета и</w:t>
            </w:r>
            <w:r w:rsidRPr="007D4272">
              <w:rPr>
                <w:spacing w:val="1"/>
                <w:sz w:val="24"/>
                <w:szCs w:val="24"/>
              </w:rPr>
              <w:t xml:space="preserve"> </w:t>
            </w:r>
            <w:r w:rsidRPr="007D4272">
              <w:rPr>
                <w:sz w:val="24"/>
                <w:szCs w:val="24"/>
              </w:rPr>
              <w:t>формы, их использовании в</w:t>
            </w:r>
            <w:r w:rsidRPr="007D4272">
              <w:rPr>
                <w:spacing w:val="1"/>
                <w:sz w:val="24"/>
                <w:szCs w:val="24"/>
              </w:rPr>
              <w:t xml:space="preserve"> </w:t>
            </w:r>
            <w:r w:rsidRPr="007D4272">
              <w:rPr>
                <w:sz w:val="24"/>
                <w:szCs w:val="24"/>
              </w:rPr>
              <w:t>самостоятельной</w:t>
            </w:r>
            <w:r w:rsidRPr="007D4272">
              <w:rPr>
                <w:spacing w:val="2"/>
                <w:sz w:val="24"/>
                <w:szCs w:val="24"/>
              </w:rPr>
              <w:t xml:space="preserve"> </w:t>
            </w:r>
            <w:r w:rsidRPr="007D4272">
              <w:rPr>
                <w:sz w:val="24"/>
                <w:szCs w:val="24"/>
              </w:rPr>
              <w:t>деятельности;</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t>развивать умение</w:t>
            </w:r>
            <w:r w:rsidRPr="007D4272">
              <w:rPr>
                <w:spacing w:val="1"/>
                <w:sz w:val="24"/>
                <w:szCs w:val="24"/>
              </w:rPr>
              <w:t xml:space="preserve"> </w:t>
            </w:r>
            <w:r w:rsidRPr="007D4272">
              <w:rPr>
                <w:sz w:val="24"/>
                <w:szCs w:val="24"/>
              </w:rPr>
              <w:t>непосредственного</w:t>
            </w:r>
            <w:r w:rsidRPr="007D4272">
              <w:rPr>
                <w:spacing w:val="4"/>
                <w:sz w:val="24"/>
                <w:szCs w:val="24"/>
              </w:rPr>
              <w:t xml:space="preserve"> </w:t>
            </w:r>
            <w:r w:rsidRPr="007D4272">
              <w:rPr>
                <w:sz w:val="24"/>
                <w:szCs w:val="24"/>
              </w:rPr>
              <w:t>попарного</w:t>
            </w:r>
            <w:r w:rsidRPr="007D4272">
              <w:rPr>
                <w:spacing w:val="1"/>
                <w:sz w:val="24"/>
                <w:szCs w:val="24"/>
              </w:rPr>
              <w:t xml:space="preserve"> </w:t>
            </w:r>
            <w:r w:rsidRPr="007D4272">
              <w:rPr>
                <w:sz w:val="24"/>
                <w:szCs w:val="24"/>
              </w:rPr>
              <w:t>сравнения предметов по форме,</w:t>
            </w:r>
            <w:r w:rsidRPr="007D4272">
              <w:rPr>
                <w:spacing w:val="1"/>
                <w:sz w:val="24"/>
                <w:szCs w:val="24"/>
              </w:rPr>
              <w:t xml:space="preserve"> </w:t>
            </w:r>
            <w:r w:rsidRPr="007D4272">
              <w:rPr>
                <w:sz w:val="24"/>
                <w:szCs w:val="24"/>
              </w:rPr>
              <w:t>величине и количеству, определяя</w:t>
            </w:r>
            <w:r w:rsidRPr="007D4272">
              <w:rPr>
                <w:spacing w:val="1"/>
                <w:sz w:val="24"/>
                <w:szCs w:val="24"/>
              </w:rPr>
              <w:t xml:space="preserve"> </w:t>
            </w:r>
            <w:r w:rsidRPr="007D4272">
              <w:rPr>
                <w:sz w:val="24"/>
                <w:szCs w:val="24"/>
              </w:rPr>
              <w:t>их соотношение между собой;</w:t>
            </w:r>
            <w:r w:rsidRPr="007D4272">
              <w:rPr>
                <w:spacing w:val="1"/>
                <w:sz w:val="24"/>
                <w:szCs w:val="24"/>
              </w:rPr>
              <w:t xml:space="preserve"> </w:t>
            </w:r>
            <w:r w:rsidRPr="007D4272">
              <w:rPr>
                <w:sz w:val="24"/>
                <w:szCs w:val="24"/>
              </w:rPr>
              <w:t>помогать осваивать чувственные</w:t>
            </w:r>
            <w:r w:rsidRPr="007D4272">
              <w:rPr>
                <w:spacing w:val="1"/>
                <w:sz w:val="24"/>
                <w:szCs w:val="24"/>
              </w:rPr>
              <w:t xml:space="preserve"> </w:t>
            </w:r>
            <w:r w:rsidRPr="007D4272">
              <w:rPr>
                <w:sz w:val="24"/>
                <w:szCs w:val="24"/>
              </w:rPr>
              <w:t>способы ориентировки в</w:t>
            </w:r>
            <w:r w:rsidRPr="007D4272">
              <w:rPr>
                <w:spacing w:val="1"/>
                <w:sz w:val="24"/>
                <w:szCs w:val="24"/>
              </w:rPr>
              <w:t xml:space="preserve"> </w:t>
            </w:r>
            <w:r w:rsidRPr="007D4272">
              <w:rPr>
                <w:sz w:val="24"/>
                <w:szCs w:val="24"/>
              </w:rPr>
              <w:t>пространстве и времени; развивать</w:t>
            </w:r>
            <w:r w:rsidRPr="007D4272">
              <w:rPr>
                <w:spacing w:val="-57"/>
                <w:sz w:val="24"/>
                <w:szCs w:val="24"/>
              </w:rPr>
              <w:t xml:space="preserve"> </w:t>
            </w:r>
            <w:r w:rsidRPr="007D4272">
              <w:rPr>
                <w:sz w:val="24"/>
                <w:szCs w:val="24"/>
              </w:rPr>
              <w:t>исследовательские</w:t>
            </w:r>
            <w:r w:rsidRPr="007D4272">
              <w:rPr>
                <w:spacing w:val="-1"/>
                <w:sz w:val="24"/>
                <w:szCs w:val="24"/>
              </w:rPr>
              <w:t xml:space="preserve"> </w:t>
            </w:r>
            <w:r w:rsidRPr="007D4272">
              <w:rPr>
                <w:sz w:val="24"/>
                <w:szCs w:val="24"/>
              </w:rPr>
              <w:t>умения;</w:t>
            </w:r>
          </w:p>
          <w:p w:rsidR="00570838" w:rsidRPr="007D4272" w:rsidRDefault="00570838" w:rsidP="007D4272">
            <w:pPr>
              <w:pStyle w:val="TableParagraph"/>
              <w:ind w:left="0" w:firstLine="142"/>
              <w:jc w:val="both"/>
              <w:rPr>
                <w:sz w:val="24"/>
                <w:szCs w:val="24"/>
              </w:rPr>
            </w:pPr>
            <w:r w:rsidRPr="007D4272">
              <w:rPr>
                <w:sz w:val="24"/>
                <w:szCs w:val="24"/>
              </w:rPr>
              <w:t>обогащать</w:t>
            </w:r>
            <w:r w:rsidRPr="007D4272">
              <w:rPr>
                <w:spacing w:val="-4"/>
                <w:sz w:val="24"/>
                <w:szCs w:val="24"/>
              </w:rPr>
              <w:t xml:space="preserve"> </w:t>
            </w:r>
            <w:r w:rsidRPr="007D4272">
              <w:rPr>
                <w:sz w:val="24"/>
                <w:szCs w:val="24"/>
              </w:rPr>
              <w:t>представления</w:t>
            </w:r>
            <w:r w:rsidRPr="007D4272">
              <w:rPr>
                <w:spacing w:val="-6"/>
                <w:sz w:val="24"/>
                <w:szCs w:val="24"/>
              </w:rPr>
              <w:t xml:space="preserve"> </w:t>
            </w:r>
            <w:r w:rsidRPr="007D4272">
              <w:rPr>
                <w:sz w:val="24"/>
                <w:szCs w:val="24"/>
              </w:rPr>
              <w:t>ребёнка</w:t>
            </w:r>
            <w:r w:rsidRPr="007D4272">
              <w:rPr>
                <w:spacing w:val="-57"/>
                <w:sz w:val="24"/>
                <w:szCs w:val="24"/>
              </w:rPr>
              <w:t xml:space="preserve"> </w:t>
            </w:r>
            <w:r w:rsidRPr="007D4272">
              <w:rPr>
                <w:sz w:val="24"/>
                <w:szCs w:val="24"/>
              </w:rPr>
              <w:t>о себе,</w:t>
            </w:r>
            <w:r w:rsidRPr="007D4272">
              <w:rPr>
                <w:spacing w:val="-2"/>
                <w:sz w:val="24"/>
                <w:szCs w:val="24"/>
              </w:rPr>
              <w:t xml:space="preserve"> </w:t>
            </w:r>
            <w:r w:rsidRPr="007D4272">
              <w:rPr>
                <w:sz w:val="24"/>
                <w:szCs w:val="24"/>
              </w:rPr>
              <w:t>окружающих</w:t>
            </w:r>
            <w:r w:rsidRPr="007D4272">
              <w:rPr>
                <w:spacing w:val="-3"/>
                <w:sz w:val="24"/>
                <w:szCs w:val="24"/>
              </w:rPr>
              <w:t xml:space="preserve"> </w:t>
            </w:r>
            <w:r w:rsidRPr="007D4272">
              <w:rPr>
                <w:sz w:val="24"/>
                <w:szCs w:val="24"/>
              </w:rPr>
              <w:t>людях, эмоционально-положительного</w:t>
            </w:r>
            <w:r w:rsidRPr="007D4272">
              <w:rPr>
                <w:spacing w:val="1"/>
                <w:sz w:val="24"/>
                <w:szCs w:val="24"/>
              </w:rPr>
              <w:t xml:space="preserve"> </w:t>
            </w:r>
            <w:r w:rsidRPr="007D4272">
              <w:rPr>
                <w:sz w:val="24"/>
                <w:szCs w:val="24"/>
              </w:rPr>
              <w:t>отношения к членам семьи, к</w:t>
            </w:r>
            <w:r w:rsidRPr="007D4272">
              <w:rPr>
                <w:spacing w:val="1"/>
                <w:sz w:val="24"/>
                <w:szCs w:val="24"/>
              </w:rPr>
              <w:t xml:space="preserve"> </w:t>
            </w:r>
            <w:r w:rsidRPr="007D4272">
              <w:rPr>
                <w:sz w:val="24"/>
                <w:szCs w:val="24"/>
              </w:rPr>
              <w:t>другим</w:t>
            </w:r>
            <w:r w:rsidRPr="007D4272">
              <w:rPr>
                <w:spacing w:val="-1"/>
                <w:sz w:val="24"/>
                <w:szCs w:val="24"/>
              </w:rPr>
              <w:t xml:space="preserve"> </w:t>
            </w:r>
            <w:r w:rsidRPr="007D4272">
              <w:rPr>
                <w:sz w:val="24"/>
                <w:szCs w:val="24"/>
              </w:rPr>
              <w:t>взрослым</w:t>
            </w:r>
            <w:r w:rsidRPr="007D4272">
              <w:rPr>
                <w:spacing w:val="-4"/>
                <w:sz w:val="24"/>
                <w:szCs w:val="24"/>
              </w:rPr>
              <w:t xml:space="preserve"> </w:t>
            </w:r>
            <w:r w:rsidRPr="007D4272">
              <w:rPr>
                <w:sz w:val="24"/>
                <w:szCs w:val="24"/>
              </w:rPr>
              <w:t>и</w:t>
            </w:r>
            <w:r w:rsidRPr="007D4272">
              <w:rPr>
                <w:spacing w:val="-5"/>
                <w:sz w:val="24"/>
                <w:szCs w:val="24"/>
              </w:rPr>
              <w:t xml:space="preserve"> </w:t>
            </w:r>
            <w:r w:rsidRPr="007D4272">
              <w:rPr>
                <w:sz w:val="24"/>
                <w:szCs w:val="24"/>
              </w:rPr>
              <w:t>сверстникам;</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t>конкретизировать</w:t>
            </w:r>
            <w:r w:rsidRPr="007D4272">
              <w:rPr>
                <w:spacing w:val="-14"/>
                <w:sz w:val="24"/>
                <w:szCs w:val="24"/>
              </w:rPr>
              <w:t xml:space="preserve"> </w:t>
            </w:r>
            <w:r w:rsidRPr="007D4272">
              <w:rPr>
                <w:sz w:val="24"/>
                <w:szCs w:val="24"/>
              </w:rPr>
              <w:t>представления</w:t>
            </w:r>
            <w:r w:rsidRPr="007D4272">
              <w:rPr>
                <w:spacing w:val="-57"/>
                <w:sz w:val="24"/>
                <w:szCs w:val="24"/>
              </w:rPr>
              <w:t xml:space="preserve"> </w:t>
            </w:r>
            <w:r w:rsidRPr="007D4272">
              <w:rPr>
                <w:sz w:val="24"/>
                <w:szCs w:val="24"/>
              </w:rPr>
              <w:t>детей об объектах ближайшего</w:t>
            </w:r>
            <w:r w:rsidRPr="007D4272">
              <w:rPr>
                <w:spacing w:val="1"/>
                <w:sz w:val="24"/>
                <w:szCs w:val="24"/>
              </w:rPr>
              <w:t xml:space="preserve"> </w:t>
            </w:r>
            <w:r w:rsidRPr="007D4272">
              <w:rPr>
                <w:sz w:val="24"/>
                <w:szCs w:val="24"/>
              </w:rPr>
              <w:t>окружения: о родном населенном</w:t>
            </w:r>
            <w:r w:rsidRPr="007D4272">
              <w:rPr>
                <w:spacing w:val="1"/>
                <w:sz w:val="24"/>
                <w:szCs w:val="24"/>
              </w:rPr>
              <w:t xml:space="preserve"> </w:t>
            </w:r>
            <w:r w:rsidRPr="007D4272">
              <w:rPr>
                <w:sz w:val="24"/>
                <w:szCs w:val="24"/>
              </w:rPr>
              <w:t>пункте,</w:t>
            </w:r>
            <w:r w:rsidRPr="007D4272">
              <w:rPr>
                <w:spacing w:val="3"/>
                <w:sz w:val="24"/>
                <w:szCs w:val="24"/>
              </w:rPr>
              <w:t xml:space="preserve"> </w:t>
            </w:r>
            <w:r w:rsidRPr="007D4272">
              <w:rPr>
                <w:sz w:val="24"/>
                <w:szCs w:val="24"/>
              </w:rPr>
              <w:t>его</w:t>
            </w:r>
            <w:r w:rsidRPr="007D4272">
              <w:rPr>
                <w:spacing w:val="1"/>
                <w:sz w:val="24"/>
                <w:szCs w:val="24"/>
              </w:rPr>
              <w:t xml:space="preserve"> </w:t>
            </w:r>
            <w:r w:rsidRPr="007D4272">
              <w:rPr>
                <w:sz w:val="24"/>
                <w:szCs w:val="24"/>
              </w:rPr>
              <w:t>названии,</w:t>
            </w:r>
            <w:r w:rsidRPr="007D4272">
              <w:rPr>
                <w:spacing w:val="1"/>
                <w:sz w:val="24"/>
                <w:szCs w:val="24"/>
              </w:rPr>
              <w:t xml:space="preserve"> </w:t>
            </w:r>
            <w:r w:rsidRPr="007D4272">
              <w:rPr>
                <w:sz w:val="24"/>
                <w:szCs w:val="24"/>
              </w:rPr>
              <w:t>достопримечательностях и</w:t>
            </w:r>
            <w:r w:rsidRPr="007D4272">
              <w:rPr>
                <w:spacing w:val="1"/>
                <w:sz w:val="24"/>
                <w:szCs w:val="24"/>
              </w:rPr>
              <w:t xml:space="preserve"> </w:t>
            </w:r>
            <w:r w:rsidRPr="007D4272">
              <w:rPr>
                <w:sz w:val="24"/>
                <w:szCs w:val="24"/>
              </w:rPr>
              <w:t>традициях,</w:t>
            </w:r>
            <w:r w:rsidRPr="007D4272">
              <w:rPr>
                <w:spacing w:val="3"/>
                <w:sz w:val="24"/>
                <w:szCs w:val="24"/>
              </w:rPr>
              <w:t xml:space="preserve"> </w:t>
            </w:r>
            <w:r w:rsidRPr="007D4272">
              <w:rPr>
                <w:sz w:val="24"/>
                <w:szCs w:val="24"/>
              </w:rPr>
              <w:t>накапливать</w:t>
            </w:r>
            <w:r w:rsidRPr="007D4272">
              <w:rPr>
                <w:spacing w:val="1"/>
                <w:sz w:val="24"/>
                <w:szCs w:val="24"/>
              </w:rPr>
              <w:t xml:space="preserve"> </w:t>
            </w:r>
            <w:r w:rsidRPr="007D4272">
              <w:rPr>
                <w:sz w:val="24"/>
                <w:szCs w:val="24"/>
              </w:rPr>
              <w:t>эмоциональный опыт участия в</w:t>
            </w:r>
            <w:r w:rsidRPr="007D4272">
              <w:rPr>
                <w:spacing w:val="1"/>
                <w:sz w:val="24"/>
                <w:szCs w:val="24"/>
              </w:rPr>
              <w:t xml:space="preserve"> </w:t>
            </w:r>
            <w:r w:rsidRPr="007D4272">
              <w:rPr>
                <w:sz w:val="24"/>
                <w:szCs w:val="24"/>
              </w:rPr>
              <w:t>праздниках;</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t>расширять представления детей о</w:t>
            </w:r>
            <w:r w:rsidRPr="007D4272">
              <w:rPr>
                <w:spacing w:val="-57"/>
                <w:sz w:val="24"/>
                <w:szCs w:val="24"/>
              </w:rPr>
              <w:t xml:space="preserve"> </w:t>
            </w:r>
            <w:r w:rsidRPr="007D4272">
              <w:rPr>
                <w:sz w:val="24"/>
                <w:szCs w:val="24"/>
              </w:rPr>
              <w:t>многообразии и особенностях</w:t>
            </w:r>
            <w:r w:rsidRPr="007D4272">
              <w:rPr>
                <w:spacing w:val="1"/>
                <w:sz w:val="24"/>
                <w:szCs w:val="24"/>
              </w:rPr>
              <w:t xml:space="preserve"> </w:t>
            </w:r>
            <w:r w:rsidRPr="007D4272">
              <w:rPr>
                <w:sz w:val="24"/>
                <w:szCs w:val="24"/>
              </w:rPr>
              <w:t>растений, животных ближайшего</w:t>
            </w:r>
            <w:r w:rsidRPr="007D4272">
              <w:rPr>
                <w:spacing w:val="1"/>
                <w:sz w:val="24"/>
                <w:szCs w:val="24"/>
              </w:rPr>
              <w:t xml:space="preserve"> </w:t>
            </w:r>
            <w:r w:rsidRPr="007D4272">
              <w:rPr>
                <w:sz w:val="24"/>
                <w:szCs w:val="24"/>
              </w:rPr>
              <w:t>окружения, их существенных</w:t>
            </w:r>
            <w:r w:rsidRPr="007D4272">
              <w:rPr>
                <w:spacing w:val="1"/>
                <w:sz w:val="24"/>
                <w:szCs w:val="24"/>
              </w:rPr>
              <w:t xml:space="preserve"> </w:t>
            </w:r>
            <w:r w:rsidRPr="007D4272">
              <w:rPr>
                <w:sz w:val="24"/>
                <w:szCs w:val="24"/>
              </w:rPr>
              <w:t>отличительных</w:t>
            </w:r>
            <w:r w:rsidRPr="007D4272">
              <w:rPr>
                <w:spacing w:val="60"/>
                <w:sz w:val="24"/>
                <w:szCs w:val="24"/>
              </w:rPr>
              <w:t xml:space="preserve"> </w:t>
            </w:r>
            <w:r w:rsidRPr="007D4272">
              <w:rPr>
                <w:sz w:val="24"/>
                <w:szCs w:val="24"/>
              </w:rPr>
              <w:t>признаках,</w:t>
            </w:r>
            <w:r w:rsidRPr="007D4272">
              <w:rPr>
                <w:spacing w:val="1"/>
                <w:sz w:val="24"/>
                <w:szCs w:val="24"/>
              </w:rPr>
              <w:t xml:space="preserve"> </w:t>
            </w:r>
            <w:r w:rsidRPr="007D4272">
              <w:rPr>
                <w:sz w:val="24"/>
                <w:szCs w:val="24"/>
              </w:rPr>
              <w:t>неживой природе, явлениях</w:t>
            </w:r>
            <w:r w:rsidRPr="007D4272">
              <w:rPr>
                <w:spacing w:val="1"/>
                <w:sz w:val="24"/>
                <w:szCs w:val="24"/>
              </w:rPr>
              <w:t xml:space="preserve"> </w:t>
            </w:r>
            <w:r w:rsidRPr="007D4272">
              <w:rPr>
                <w:sz w:val="24"/>
                <w:szCs w:val="24"/>
              </w:rPr>
              <w:t>природы и деятельности человека в</w:t>
            </w:r>
            <w:r w:rsidRPr="007D4272">
              <w:rPr>
                <w:spacing w:val="-58"/>
                <w:sz w:val="24"/>
                <w:szCs w:val="24"/>
              </w:rPr>
              <w:t xml:space="preserve"> </w:t>
            </w:r>
            <w:r w:rsidRPr="007D4272">
              <w:rPr>
                <w:sz w:val="24"/>
                <w:szCs w:val="24"/>
              </w:rPr>
              <w:t>природе в разные сезоны года,</w:t>
            </w:r>
            <w:r w:rsidRPr="007D4272">
              <w:rPr>
                <w:spacing w:val="1"/>
                <w:sz w:val="24"/>
                <w:szCs w:val="24"/>
              </w:rPr>
              <w:t xml:space="preserve"> </w:t>
            </w:r>
            <w:r w:rsidRPr="007D4272">
              <w:rPr>
                <w:sz w:val="24"/>
                <w:szCs w:val="24"/>
              </w:rPr>
              <w:t>знакомить с правилами поведения</w:t>
            </w:r>
            <w:r w:rsidRPr="007D4272">
              <w:rPr>
                <w:spacing w:val="1"/>
                <w:sz w:val="24"/>
                <w:szCs w:val="24"/>
              </w:rPr>
              <w:t xml:space="preserve"> </w:t>
            </w:r>
            <w:r w:rsidRPr="007D4272">
              <w:rPr>
                <w:sz w:val="24"/>
                <w:szCs w:val="24"/>
              </w:rPr>
              <w:t>по отношению к живым объектам</w:t>
            </w:r>
            <w:r w:rsidRPr="007D4272">
              <w:rPr>
                <w:spacing w:val="1"/>
                <w:sz w:val="24"/>
                <w:szCs w:val="24"/>
              </w:rPr>
              <w:t xml:space="preserve"> </w:t>
            </w:r>
            <w:r w:rsidRPr="007D4272">
              <w:rPr>
                <w:sz w:val="24"/>
                <w:szCs w:val="24"/>
              </w:rPr>
              <w:t>природы.</w:t>
            </w:r>
          </w:p>
        </w:tc>
        <w:tc>
          <w:tcPr>
            <w:tcW w:w="5916" w:type="dxa"/>
            <w:gridSpan w:val="2"/>
          </w:tcPr>
          <w:p w:rsidR="00570838" w:rsidRPr="007D4272" w:rsidRDefault="00570838" w:rsidP="007D4272">
            <w:pPr>
              <w:pStyle w:val="TableParagraph"/>
              <w:ind w:left="0" w:firstLine="142"/>
              <w:jc w:val="both"/>
              <w:rPr>
                <w:b/>
                <w:sz w:val="24"/>
                <w:szCs w:val="24"/>
              </w:rPr>
            </w:pPr>
            <w:r w:rsidRPr="007D4272">
              <w:rPr>
                <w:b/>
                <w:sz w:val="24"/>
                <w:szCs w:val="24"/>
              </w:rPr>
              <w:lastRenderedPageBreak/>
              <w:t>Сенсорные эталоны и познавательные</w:t>
            </w:r>
            <w:r w:rsidRPr="007D4272">
              <w:rPr>
                <w:b/>
                <w:spacing w:val="-57"/>
                <w:sz w:val="24"/>
                <w:szCs w:val="24"/>
              </w:rPr>
              <w:t xml:space="preserve"> </w:t>
            </w:r>
            <w:r w:rsidRPr="007D4272">
              <w:rPr>
                <w:b/>
                <w:sz w:val="24"/>
                <w:szCs w:val="24"/>
              </w:rPr>
              <w:t>действия:</w:t>
            </w:r>
          </w:p>
          <w:p w:rsidR="00570838" w:rsidRPr="007D4272" w:rsidRDefault="00570838" w:rsidP="007D4272">
            <w:pPr>
              <w:pStyle w:val="TableParagraph"/>
              <w:ind w:left="0" w:firstLine="142"/>
              <w:jc w:val="both"/>
              <w:rPr>
                <w:sz w:val="24"/>
                <w:szCs w:val="24"/>
              </w:rPr>
            </w:pPr>
            <w:r w:rsidRPr="007D4272">
              <w:rPr>
                <w:sz w:val="24"/>
                <w:szCs w:val="24"/>
              </w:rPr>
              <w:t>педагог развивает у детей осязательно-</w:t>
            </w:r>
            <w:r w:rsidRPr="007D4272">
              <w:rPr>
                <w:spacing w:val="1"/>
                <w:sz w:val="24"/>
                <w:szCs w:val="24"/>
              </w:rPr>
              <w:t xml:space="preserve"> </w:t>
            </w:r>
            <w:r w:rsidRPr="007D4272">
              <w:rPr>
                <w:sz w:val="24"/>
                <w:szCs w:val="24"/>
              </w:rPr>
              <w:t xml:space="preserve">двигательные </w:t>
            </w:r>
            <w:r w:rsidRPr="007D4272">
              <w:rPr>
                <w:sz w:val="24"/>
                <w:szCs w:val="24"/>
              </w:rPr>
              <w:lastRenderedPageBreak/>
              <w:t>действия: рассматривание,</w:t>
            </w:r>
            <w:r w:rsidRPr="007D4272">
              <w:rPr>
                <w:spacing w:val="1"/>
                <w:sz w:val="24"/>
                <w:szCs w:val="24"/>
              </w:rPr>
              <w:t xml:space="preserve"> </w:t>
            </w:r>
            <w:r w:rsidRPr="007D4272">
              <w:rPr>
                <w:sz w:val="24"/>
                <w:szCs w:val="24"/>
              </w:rPr>
              <w:t>поглаживание, ощупывание ладонью, пальцами</w:t>
            </w:r>
            <w:r w:rsidRPr="007D4272">
              <w:rPr>
                <w:spacing w:val="1"/>
                <w:sz w:val="24"/>
                <w:szCs w:val="24"/>
              </w:rPr>
              <w:t xml:space="preserve"> </w:t>
            </w:r>
            <w:r w:rsidRPr="007D4272">
              <w:rPr>
                <w:sz w:val="24"/>
                <w:szCs w:val="24"/>
              </w:rPr>
              <w:t>по контуру, прокатывание, бросание и тому</w:t>
            </w:r>
            <w:r w:rsidRPr="007D4272">
              <w:rPr>
                <w:spacing w:val="1"/>
                <w:sz w:val="24"/>
                <w:szCs w:val="24"/>
              </w:rPr>
              <w:t xml:space="preserve"> </w:t>
            </w:r>
            <w:r w:rsidRPr="007D4272">
              <w:rPr>
                <w:sz w:val="24"/>
                <w:szCs w:val="24"/>
              </w:rPr>
              <w:t>подобное, расширяет содержание представлений</w:t>
            </w:r>
            <w:r w:rsidRPr="007D4272">
              <w:rPr>
                <w:spacing w:val="1"/>
                <w:sz w:val="24"/>
                <w:szCs w:val="24"/>
              </w:rPr>
              <w:t xml:space="preserve"> </w:t>
            </w:r>
            <w:r w:rsidRPr="007D4272">
              <w:rPr>
                <w:sz w:val="24"/>
                <w:szCs w:val="24"/>
              </w:rPr>
              <w:t>ребёнка о различных цветах (красный, желтый,</w:t>
            </w:r>
            <w:r w:rsidRPr="007D4272">
              <w:rPr>
                <w:spacing w:val="1"/>
                <w:sz w:val="24"/>
                <w:szCs w:val="24"/>
              </w:rPr>
              <w:t xml:space="preserve"> </w:t>
            </w:r>
            <w:r w:rsidRPr="007D4272">
              <w:rPr>
                <w:sz w:val="24"/>
                <w:szCs w:val="24"/>
              </w:rPr>
              <w:t>зеленый, синий, черный, белый), знакомит с</w:t>
            </w:r>
            <w:r w:rsidRPr="007D4272">
              <w:rPr>
                <w:spacing w:val="1"/>
                <w:sz w:val="24"/>
                <w:szCs w:val="24"/>
              </w:rPr>
              <w:t xml:space="preserve"> </w:t>
            </w:r>
            <w:r w:rsidRPr="007D4272">
              <w:rPr>
                <w:sz w:val="24"/>
                <w:szCs w:val="24"/>
              </w:rPr>
              <w:t>оттенками</w:t>
            </w:r>
            <w:r w:rsidRPr="007D4272">
              <w:rPr>
                <w:spacing w:val="1"/>
                <w:sz w:val="24"/>
                <w:szCs w:val="24"/>
              </w:rPr>
              <w:t xml:space="preserve"> </w:t>
            </w:r>
            <w:r w:rsidRPr="007D4272">
              <w:rPr>
                <w:sz w:val="24"/>
                <w:szCs w:val="24"/>
              </w:rPr>
              <w:t>(розовый,</w:t>
            </w:r>
            <w:r w:rsidRPr="007D4272">
              <w:rPr>
                <w:spacing w:val="-2"/>
                <w:sz w:val="24"/>
                <w:szCs w:val="24"/>
              </w:rPr>
              <w:t xml:space="preserve"> </w:t>
            </w:r>
            <w:r w:rsidRPr="007D4272">
              <w:rPr>
                <w:sz w:val="24"/>
                <w:szCs w:val="24"/>
              </w:rPr>
              <w:t>голубой,</w:t>
            </w:r>
            <w:r w:rsidRPr="007D4272">
              <w:rPr>
                <w:spacing w:val="3"/>
                <w:sz w:val="24"/>
                <w:szCs w:val="24"/>
              </w:rPr>
              <w:t xml:space="preserve"> </w:t>
            </w:r>
            <w:r w:rsidRPr="007D4272">
              <w:rPr>
                <w:sz w:val="24"/>
                <w:szCs w:val="24"/>
              </w:rPr>
              <w:t>серый)</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закрепляет</w:t>
            </w:r>
            <w:r w:rsidRPr="007D4272">
              <w:rPr>
                <w:spacing w:val="-6"/>
                <w:sz w:val="24"/>
                <w:szCs w:val="24"/>
              </w:rPr>
              <w:t xml:space="preserve"> </w:t>
            </w:r>
            <w:r w:rsidRPr="007D4272">
              <w:rPr>
                <w:sz w:val="24"/>
                <w:szCs w:val="24"/>
              </w:rPr>
              <w:t>слова,</w:t>
            </w:r>
            <w:r w:rsidRPr="007D4272">
              <w:rPr>
                <w:spacing w:val="-8"/>
                <w:sz w:val="24"/>
                <w:szCs w:val="24"/>
              </w:rPr>
              <w:t xml:space="preserve"> </w:t>
            </w:r>
            <w:r w:rsidRPr="007D4272">
              <w:rPr>
                <w:sz w:val="24"/>
                <w:szCs w:val="24"/>
              </w:rPr>
              <w:t>обозначающие</w:t>
            </w:r>
            <w:r w:rsidRPr="007D4272">
              <w:rPr>
                <w:spacing w:val="-6"/>
                <w:sz w:val="24"/>
                <w:szCs w:val="24"/>
              </w:rPr>
              <w:t xml:space="preserve"> </w:t>
            </w:r>
            <w:r w:rsidRPr="007D4272">
              <w:rPr>
                <w:sz w:val="24"/>
                <w:szCs w:val="24"/>
              </w:rPr>
              <w:t>цвет.</w:t>
            </w:r>
            <w:r w:rsidRPr="007D4272">
              <w:rPr>
                <w:spacing w:val="-3"/>
                <w:sz w:val="24"/>
                <w:szCs w:val="24"/>
              </w:rPr>
              <w:t xml:space="preserve"> </w:t>
            </w:r>
            <w:r w:rsidRPr="007D4272">
              <w:rPr>
                <w:sz w:val="24"/>
                <w:szCs w:val="24"/>
              </w:rPr>
              <w:t>Организуя</w:t>
            </w:r>
            <w:r w:rsidRPr="007D4272">
              <w:rPr>
                <w:spacing w:val="-57"/>
                <w:sz w:val="24"/>
                <w:szCs w:val="24"/>
              </w:rPr>
              <w:t xml:space="preserve"> </w:t>
            </w:r>
            <w:r w:rsidRPr="007D4272">
              <w:rPr>
                <w:sz w:val="24"/>
                <w:szCs w:val="24"/>
              </w:rPr>
              <w:t>поисковую деятельность, конкретизирует и</w:t>
            </w:r>
            <w:r w:rsidRPr="007D4272">
              <w:rPr>
                <w:spacing w:val="1"/>
                <w:sz w:val="24"/>
                <w:szCs w:val="24"/>
              </w:rPr>
              <w:t xml:space="preserve"> </w:t>
            </w:r>
            <w:r w:rsidRPr="007D4272">
              <w:rPr>
                <w:sz w:val="24"/>
                <w:szCs w:val="24"/>
              </w:rPr>
              <w:t>обогащает</w:t>
            </w:r>
            <w:r w:rsidRPr="007D4272">
              <w:rPr>
                <w:spacing w:val="-3"/>
                <w:sz w:val="24"/>
                <w:szCs w:val="24"/>
              </w:rPr>
              <w:t xml:space="preserve"> </w:t>
            </w:r>
            <w:r w:rsidRPr="007D4272">
              <w:rPr>
                <w:sz w:val="24"/>
                <w:szCs w:val="24"/>
              </w:rPr>
              <w:t>познавательные</w:t>
            </w:r>
            <w:r w:rsidRPr="007D4272">
              <w:rPr>
                <w:spacing w:val="-5"/>
                <w:sz w:val="24"/>
                <w:szCs w:val="24"/>
              </w:rPr>
              <w:t xml:space="preserve"> </w:t>
            </w:r>
            <w:r w:rsidRPr="007D4272">
              <w:rPr>
                <w:sz w:val="24"/>
                <w:szCs w:val="24"/>
              </w:rPr>
              <w:t>действия</w:t>
            </w:r>
            <w:r w:rsidRPr="007D4272">
              <w:rPr>
                <w:spacing w:val="1"/>
                <w:sz w:val="24"/>
                <w:szCs w:val="24"/>
              </w:rPr>
              <w:t xml:space="preserve"> </w:t>
            </w:r>
            <w:r w:rsidR="008D40F1" w:rsidRPr="007D4272">
              <w:rPr>
                <w:sz w:val="24"/>
                <w:szCs w:val="24"/>
              </w:rPr>
              <w:t xml:space="preserve">детей, </w:t>
            </w:r>
            <w:r w:rsidRPr="007D4272">
              <w:rPr>
                <w:sz w:val="24"/>
                <w:szCs w:val="24"/>
              </w:rPr>
              <w:t>задает детям вопросы, обращает внимание на</w:t>
            </w:r>
            <w:r w:rsidRPr="007D4272">
              <w:rPr>
                <w:spacing w:val="-57"/>
                <w:sz w:val="24"/>
                <w:szCs w:val="24"/>
              </w:rPr>
              <w:t xml:space="preserve"> </w:t>
            </w:r>
            <w:r w:rsidRPr="007D4272">
              <w:rPr>
                <w:sz w:val="24"/>
                <w:szCs w:val="24"/>
              </w:rPr>
              <w:t>постановку</w:t>
            </w:r>
            <w:r w:rsidRPr="007D4272">
              <w:rPr>
                <w:spacing w:val="-9"/>
                <w:sz w:val="24"/>
                <w:szCs w:val="24"/>
              </w:rPr>
              <w:t xml:space="preserve"> </w:t>
            </w:r>
            <w:r w:rsidRPr="007D4272">
              <w:rPr>
                <w:sz w:val="24"/>
                <w:szCs w:val="24"/>
              </w:rPr>
              <w:t>цели,</w:t>
            </w:r>
            <w:r w:rsidRPr="007D4272">
              <w:rPr>
                <w:spacing w:val="-1"/>
                <w:sz w:val="24"/>
                <w:szCs w:val="24"/>
              </w:rPr>
              <w:t xml:space="preserve"> </w:t>
            </w:r>
            <w:r w:rsidRPr="007D4272">
              <w:rPr>
                <w:sz w:val="24"/>
                <w:szCs w:val="24"/>
              </w:rPr>
              <w:t>определение задач деятельности,</w:t>
            </w:r>
            <w:r w:rsidRPr="007D4272">
              <w:rPr>
                <w:spacing w:val="1"/>
                <w:sz w:val="24"/>
                <w:szCs w:val="24"/>
              </w:rPr>
              <w:t xml:space="preserve"> </w:t>
            </w:r>
            <w:r w:rsidRPr="007D4272">
              <w:rPr>
                <w:sz w:val="24"/>
                <w:szCs w:val="24"/>
              </w:rPr>
              <w:t>развивает умения</w:t>
            </w:r>
            <w:r w:rsidRPr="007D4272">
              <w:rPr>
                <w:spacing w:val="-1"/>
                <w:sz w:val="24"/>
                <w:szCs w:val="24"/>
              </w:rPr>
              <w:t xml:space="preserve"> </w:t>
            </w:r>
            <w:r w:rsidRPr="007D4272">
              <w:rPr>
                <w:sz w:val="24"/>
                <w:szCs w:val="24"/>
              </w:rPr>
              <w:t>принимать</w:t>
            </w:r>
            <w:r w:rsidRPr="007D4272">
              <w:rPr>
                <w:spacing w:val="1"/>
                <w:sz w:val="24"/>
                <w:szCs w:val="24"/>
              </w:rPr>
              <w:t xml:space="preserve"> </w:t>
            </w:r>
            <w:r w:rsidRPr="007D4272">
              <w:rPr>
                <w:sz w:val="24"/>
                <w:szCs w:val="24"/>
              </w:rPr>
              <w:t>образец, инструкцию взрослого, поощряет</w:t>
            </w:r>
            <w:r w:rsidRPr="007D4272">
              <w:rPr>
                <w:spacing w:val="1"/>
                <w:sz w:val="24"/>
                <w:szCs w:val="24"/>
              </w:rPr>
              <w:t xml:space="preserve"> </w:t>
            </w:r>
            <w:r w:rsidRPr="007D4272">
              <w:rPr>
                <w:sz w:val="24"/>
                <w:szCs w:val="24"/>
              </w:rPr>
              <w:t>стремление</w:t>
            </w:r>
            <w:r w:rsidRPr="007D4272">
              <w:rPr>
                <w:spacing w:val="-5"/>
                <w:sz w:val="24"/>
                <w:szCs w:val="24"/>
              </w:rPr>
              <w:t xml:space="preserve"> </w:t>
            </w:r>
            <w:r w:rsidRPr="007D4272">
              <w:rPr>
                <w:sz w:val="24"/>
                <w:szCs w:val="24"/>
              </w:rPr>
              <w:t>самостоятельно</w:t>
            </w:r>
            <w:r w:rsidRPr="007D4272">
              <w:rPr>
                <w:spacing w:val="-3"/>
                <w:sz w:val="24"/>
                <w:szCs w:val="24"/>
              </w:rPr>
              <w:t xml:space="preserve"> </w:t>
            </w:r>
            <w:r w:rsidRPr="007D4272">
              <w:rPr>
                <w:sz w:val="24"/>
                <w:szCs w:val="24"/>
              </w:rPr>
              <w:t>завершить</w:t>
            </w:r>
            <w:r w:rsidRPr="007D4272">
              <w:rPr>
                <w:spacing w:val="-6"/>
                <w:sz w:val="24"/>
                <w:szCs w:val="24"/>
              </w:rPr>
              <w:t xml:space="preserve"> </w:t>
            </w:r>
            <w:r w:rsidRPr="007D4272">
              <w:rPr>
                <w:sz w:val="24"/>
                <w:szCs w:val="24"/>
              </w:rPr>
              <w:t>начатое</w:t>
            </w:r>
            <w:r w:rsidRPr="007D4272">
              <w:rPr>
                <w:spacing w:val="-57"/>
                <w:sz w:val="24"/>
                <w:szCs w:val="24"/>
              </w:rPr>
              <w:t xml:space="preserve"> </w:t>
            </w:r>
            <w:r w:rsidRPr="007D4272">
              <w:rPr>
                <w:sz w:val="24"/>
                <w:szCs w:val="24"/>
              </w:rPr>
              <w:t>действие.</w:t>
            </w:r>
            <w:r w:rsidRPr="007D4272">
              <w:rPr>
                <w:spacing w:val="2"/>
                <w:sz w:val="24"/>
                <w:szCs w:val="24"/>
              </w:rPr>
              <w:t xml:space="preserve"> </w:t>
            </w:r>
            <w:r w:rsidRPr="007D4272">
              <w:rPr>
                <w:sz w:val="24"/>
                <w:szCs w:val="24"/>
              </w:rPr>
              <w:t>Организует и</w:t>
            </w:r>
            <w:r w:rsidRPr="007D4272">
              <w:rPr>
                <w:spacing w:val="2"/>
                <w:sz w:val="24"/>
                <w:szCs w:val="24"/>
              </w:rPr>
              <w:t xml:space="preserve"> </w:t>
            </w:r>
            <w:r w:rsidRPr="007D4272">
              <w:rPr>
                <w:sz w:val="24"/>
                <w:szCs w:val="24"/>
              </w:rPr>
              <w:t>поддерживает</w:t>
            </w:r>
            <w:r w:rsidRPr="007D4272">
              <w:rPr>
                <w:spacing w:val="1"/>
                <w:sz w:val="24"/>
                <w:szCs w:val="24"/>
              </w:rPr>
              <w:t xml:space="preserve"> </w:t>
            </w:r>
            <w:r w:rsidRPr="007D4272">
              <w:rPr>
                <w:sz w:val="24"/>
                <w:szCs w:val="24"/>
              </w:rPr>
              <w:t>совместные действия ребёнка со взрослым и</w:t>
            </w:r>
            <w:r w:rsidRPr="007D4272">
              <w:rPr>
                <w:spacing w:val="1"/>
                <w:sz w:val="24"/>
                <w:szCs w:val="24"/>
              </w:rPr>
              <w:t xml:space="preserve"> </w:t>
            </w:r>
            <w:r w:rsidRPr="007D4272">
              <w:rPr>
                <w:sz w:val="24"/>
                <w:szCs w:val="24"/>
              </w:rPr>
              <w:t>сверс</w:t>
            </w:r>
            <w:r w:rsidR="008D40F1" w:rsidRPr="007D4272">
              <w:rPr>
                <w:sz w:val="24"/>
                <w:szCs w:val="24"/>
              </w:rPr>
              <w:t xml:space="preserve">тниками; </w:t>
            </w:r>
            <w:r w:rsidRPr="007D4272">
              <w:rPr>
                <w:sz w:val="24"/>
                <w:szCs w:val="24"/>
              </w:rPr>
              <w:t>при сравнении двух предметов по одному</w:t>
            </w:r>
            <w:r w:rsidRPr="007D4272">
              <w:rPr>
                <w:spacing w:val="1"/>
                <w:sz w:val="24"/>
                <w:szCs w:val="24"/>
              </w:rPr>
              <w:t xml:space="preserve"> </w:t>
            </w:r>
            <w:r w:rsidRPr="007D4272">
              <w:rPr>
                <w:sz w:val="24"/>
                <w:szCs w:val="24"/>
              </w:rPr>
              <w:t>признаку</w:t>
            </w:r>
            <w:r w:rsidRPr="007D4272">
              <w:rPr>
                <w:spacing w:val="-9"/>
                <w:sz w:val="24"/>
                <w:szCs w:val="24"/>
              </w:rPr>
              <w:t xml:space="preserve"> </w:t>
            </w:r>
            <w:r w:rsidRPr="007D4272">
              <w:rPr>
                <w:sz w:val="24"/>
                <w:szCs w:val="24"/>
              </w:rPr>
              <w:t>педагог</w:t>
            </w:r>
            <w:r w:rsidRPr="007D4272">
              <w:rPr>
                <w:spacing w:val="55"/>
                <w:sz w:val="24"/>
                <w:szCs w:val="24"/>
              </w:rPr>
              <w:t xml:space="preserve"> </w:t>
            </w:r>
            <w:r w:rsidRPr="007D4272">
              <w:rPr>
                <w:sz w:val="24"/>
                <w:szCs w:val="24"/>
              </w:rPr>
              <w:t>направляет</w:t>
            </w:r>
            <w:r w:rsidRPr="007D4272">
              <w:rPr>
                <w:spacing w:val="-3"/>
                <w:sz w:val="24"/>
                <w:szCs w:val="24"/>
              </w:rPr>
              <w:t xml:space="preserve"> </w:t>
            </w:r>
            <w:r w:rsidRPr="007D4272">
              <w:rPr>
                <w:sz w:val="24"/>
                <w:szCs w:val="24"/>
              </w:rPr>
              <w:t>внимание детей</w:t>
            </w:r>
            <w:r w:rsidRPr="007D4272">
              <w:rPr>
                <w:spacing w:val="-3"/>
                <w:sz w:val="24"/>
                <w:szCs w:val="24"/>
              </w:rPr>
              <w:t xml:space="preserve"> </w:t>
            </w:r>
            <w:r w:rsidRPr="007D4272">
              <w:rPr>
                <w:sz w:val="24"/>
                <w:szCs w:val="24"/>
              </w:rPr>
              <w:t>на</w:t>
            </w:r>
            <w:r w:rsidRPr="007D4272">
              <w:rPr>
                <w:spacing w:val="-57"/>
                <w:sz w:val="24"/>
                <w:szCs w:val="24"/>
              </w:rPr>
              <w:t xml:space="preserve"> </w:t>
            </w:r>
            <w:r w:rsidRPr="007D4272">
              <w:rPr>
                <w:sz w:val="24"/>
                <w:szCs w:val="24"/>
              </w:rPr>
              <w:t>выделение сходства, на овладение действием</w:t>
            </w:r>
            <w:r w:rsidRPr="007D4272">
              <w:rPr>
                <w:spacing w:val="1"/>
                <w:sz w:val="24"/>
                <w:szCs w:val="24"/>
              </w:rPr>
              <w:t xml:space="preserve"> </w:t>
            </w:r>
            <w:r w:rsidRPr="007D4272">
              <w:rPr>
                <w:sz w:val="24"/>
                <w:szCs w:val="24"/>
              </w:rPr>
              <w:t>соединения в пары предметов с ярко</w:t>
            </w:r>
            <w:r w:rsidRPr="007D4272">
              <w:rPr>
                <w:spacing w:val="1"/>
                <w:sz w:val="24"/>
                <w:szCs w:val="24"/>
              </w:rPr>
              <w:t xml:space="preserve"> </w:t>
            </w:r>
            <w:r w:rsidRPr="007D4272">
              <w:rPr>
                <w:sz w:val="24"/>
                <w:szCs w:val="24"/>
              </w:rPr>
              <w:t>выраженными признаками сходства,</w:t>
            </w:r>
            <w:r w:rsidRPr="007D4272">
              <w:rPr>
                <w:spacing w:val="1"/>
                <w:sz w:val="24"/>
                <w:szCs w:val="24"/>
              </w:rPr>
              <w:t xml:space="preserve"> </w:t>
            </w:r>
            <w:r w:rsidRPr="007D4272">
              <w:rPr>
                <w:sz w:val="24"/>
                <w:szCs w:val="24"/>
              </w:rPr>
              <w:t>группировкой по заданному предметному</w:t>
            </w:r>
            <w:r w:rsidRPr="007D4272">
              <w:rPr>
                <w:spacing w:val="1"/>
                <w:sz w:val="24"/>
                <w:szCs w:val="24"/>
              </w:rPr>
              <w:t xml:space="preserve"> </w:t>
            </w:r>
            <w:r w:rsidRPr="007D4272">
              <w:rPr>
                <w:sz w:val="24"/>
                <w:szCs w:val="24"/>
              </w:rPr>
              <w:t>образцу</w:t>
            </w:r>
            <w:r w:rsidRPr="007D4272">
              <w:rPr>
                <w:spacing w:val="-9"/>
                <w:sz w:val="24"/>
                <w:szCs w:val="24"/>
              </w:rPr>
              <w:t xml:space="preserve"> </w:t>
            </w:r>
            <w:r w:rsidRPr="007D4272">
              <w:rPr>
                <w:sz w:val="24"/>
                <w:szCs w:val="24"/>
              </w:rPr>
              <w:t>и</w:t>
            </w:r>
            <w:r w:rsidRPr="007D4272">
              <w:rPr>
                <w:spacing w:val="3"/>
                <w:sz w:val="24"/>
                <w:szCs w:val="24"/>
              </w:rPr>
              <w:t xml:space="preserve"> </w:t>
            </w:r>
            <w:r w:rsidRPr="007D4272">
              <w:rPr>
                <w:sz w:val="24"/>
                <w:szCs w:val="24"/>
              </w:rPr>
              <w:t>по</w:t>
            </w:r>
            <w:r w:rsidRPr="007D4272">
              <w:rPr>
                <w:spacing w:val="2"/>
                <w:sz w:val="24"/>
                <w:szCs w:val="24"/>
              </w:rPr>
              <w:t xml:space="preserve"> </w:t>
            </w:r>
            <w:r w:rsidRPr="007D4272">
              <w:rPr>
                <w:sz w:val="24"/>
                <w:szCs w:val="24"/>
              </w:rPr>
              <w:t>слову.</w:t>
            </w:r>
          </w:p>
          <w:p w:rsidR="00570838" w:rsidRPr="007D4272" w:rsidRDefault="00570838" w:rsidP="007D4272">
            <w:pPr>
              <w:pStyle w:val="TableParagraph"/>
              <w:ind w:left="0" w:firstLine="142"/>
              <w:jc w:val="both"/>
              <w:rPr>
                <w:b/>
                <w:sz w:val="24"/>
                <w:szCs w:val="24"/>
              </w:rPr>
            </w:pPr>
            <w:r w:rsidRPr="007D4272">
              <w:rPr>
                <w:b/>
                <w:sz w:val="24"/>
                <w:szCs w:val="24"/>
              </w:rPr>
              <w:t>Математические</w:t>
            </w:r>
            <w:r w:rsidRPr="007D4272">
              <w:rPr>
                <w:b/>
                <w:spacing w:val="-4"/>
                <w:sz w:val="24"/>
                <w:szCs w:val="24"/>
              </w:rPr>
              <w:t xml:space="preserve"> </w:t>
            </w:r>
            <w:r w:rsidRPr="007D4272">
              <w:rPr>
                <w:b/>
                <w:sz w:val="24"/>
                <w:szCs w:val="24"/>
              </w:rPr>
              <w:t>представления:</w:t>
            </w:r>
          </w:p>
          <w:p w:rsidR="00570838" w:rsidRPr="007D4272" w:rsidRDefault="00570838" w:rsidP="007D4272">
            <w:pPr>
              <w:pStyle w:val="TableParagraph"/>
              <w:ind w:left="0" w:firstLine="142"/>
              <w:jc w:val="both"/>
              <w:rPr>
                <w:sz w:val="24"/>
                <w:szCs w:val="24"/>
              </w:rPr>
            </w:pPr>
            <w:r w:rsidRPr="007D4272">
              <w:rPr>
                <w:sz w:val="24"/>
                <w:szCs w:val="24"/>
              </w:rPr>
              <w:t>педагог продолжает работу по освоению детьми</w:t>
            </w:r>
            <w:r w:rsidRPr="007D4272">
              <w:rPr>
                <w:spacing w:val="1"/>
                <w:sz w:val="24"/>
                <w:szCs w:val="24"/>
              </w:rPr>
              <w:t xml:space="preserve"> </w:t>
            </w:r>
            <w:r w:rsidRPr="007D4272">
              <w:rPr>
                <w:sz w:val="24"/>
                <w:szCs w:val="24"/>
              </w:rPr>
              <w:t>практического</w:t>
            </w:r>
            <w:r w:rsidRPr="007D4272">
              <w:rPr>
                <w:spacing w:val="4"/>
                <w:sz w:val="24"/>
                <w:szCs w:val="24"/>
              </w:rPr>
              <w:t xml:space="preserve"> </w:t>
            </w:r>
            <w:r w:rsidRPr="007D4272">
              <w:rPr>
                <w:sz w:val="24"/>
                <w:szCs w:val="24"/>
              </w:rPr>
              <w:t>установления</w:t>
            </w:r>
            <w:r w:rsidRPr="007D4272">
              <w:rPr>
                <w:spacing w:val="-4"/>
                <w:sz w:val="24"/>
                <w:szCs w:val="24"/>
              </w:rPr>
              <w:t xml:space="preserve"> </w:t>
            </w:r>
            <w:r w:rsidRPr="007D4272">
              <w:rPr>
                <w:sz w:val="24"/>
                <w:szCs w:val="24"/>
              </w:rPr>
              <w:t>простейших</w:t>
            </w:r>
            <w:r w:rsidRPr="007D4272">
              <w:rPr>
                <w:spacing w:val="1"/>
                <w:sz w:val="24"/>
                <w:szCs w:val="24"/>
              </w:rPr>
              <w:t xml:space="preserve"> </w:t>
            </w:r>
            <w:r w:rsidRPr="007D4272">
              <w:rPr>
                <w:sz w:val="24"/>
                <w:szCs w:val="24"/>
              </w:rPr>
              <w:t>пространственно-количественных связей и</w:t>
            </w:r>
            <w:r w:rsidRPr="007D4272">
              <w:rPr>
                <w:spacing w:val="1"/>
                <w:sz w:val="24"/>
                <w:szCs w:val="24"/>
              </w:rPr>
              <w:t xml:space="preserve"> </w:t>
            </w:r>
            <w:r w:rsidRPr="007D4272">
              <w:rPr>
                <w:sz w:val="24"/>
                <w:szCs w:val="24"/>
              </w:rPr>
              <w:t>отношений между предметами: больше-меньше,</w:t>
            </w:r>
            <w:r w:rsidRPr="007D4272">
              <w:rPr>
                <w:spacing w:val="1"/>
                <w:sz w:val="24"/>
                <w:szCs w:val="24"/>
              </w:rPr>
              <w:t xml:space="preserve"> </w:t>
            </w:r>
            <w:r w:rsidRPr="007D4272">
              <w:rPr>
                <w:sz w:val="24"/>
                <w:szCs w:val="24"/>
              </w:rPr>
              <w:t>короче-длиннее, шире-уже, выше-ниже, такие же</w:t>
            </w:r>
            <w:r w:rsidRPr="007D4272">
              <w:rPr>
                <w:spacing w:val="-57"/>
                <w:sz w:val="24"/>
                <w:szCs w:val="24"/>
              </w:rPr>
              <w:t xml:space="preserve"> </w:t>
            </w:r>
            <w:r w:rsidRPr="007D4272">
              <w:rPr>
                <w:sz w:val="24"/>
                <w:szCs w:val="24"/>
              </w:rPr>
              <w:t>по размеру;</w:t>
            </w:r>
            <w:r w:rsidRPr="007D4272">
              <w:rPr>
                <w:spacing w:val="-3"/>
                <w:sz w:val="24"/>
                <w:szCs w:val="24"/>
              </w:rPr>
              <w:t xml:space="preserve"> </w:t>
            </w:r>
            <w:r w:rsidRPr="007D4272">
              <w:rPr>
                <w:sz w:val="24"/>
                <w:szCs w:val="24"/>
              </w:rPr>
              <w:t>больше-меньше,</w:t>
            </w:r>
            <w:r w:rsidRPr="007D4272">
              <w:rPr>
                <w:spacing w:val="2"/>
                <w:sz w:val="24"/>
                <w:szCs w:val="24"/>
              </w:rPr>
              <w:t xml:space="preserve"> </w:t>
            </w:r>
            <w:r w:rsidRPr="007D4272">
              <w:rPr>
                <w:sz w:val="24"/>
                <w:szCs w:val="24"/>
              </w:rPr>
              <w:t>столько</w:t>
            </w:r>
            <w:r w:rsidRPr="007D4272">
              <w:rPr>
                <w:spacing w:val="1"/>
                <w:sz w:val="24"/>
                <w:szCs w:val="24"/>
              </w:rPr>
              <w:t xml:space="preserve"> </w:t>
            </w:r>
            <w:r w:rsidRPr="007D4272">
              <w:rPr>
                <w:sz w:val="24"/>
                <w:szCs w:val="24"/>
              </w:rPr>
              <w:t>же,</w:t>
            </w:r>
            <w:r w:rsidRPr="007D4272">
              <w:rPr>
                <w:spacing w:val="1"/>
                <w:sz w:val="24"/>
                <w:szCs w:val="24"/>
              </w:rPr>
              <w:t xml:space="preserve"> </w:t>
            </w:r>
            <w:r w:rsidRPr="007D4272">
              <w:rPr>
                <w:sz w:val="24"/>
                <w:szCs w:val="24"/>
              </w:rPr>
              <w:t>поровну, не поровну по количеству, используя</w:t>
            </w:r>
            <w:r w:rsidRPr="007D4272">
              <w:rPr>
                <w:spacing w:val="1"/>
                <w:sz w:val="24"/>
                <w:szCs w:val="24"/>
              </w:rPr>
              <w:t xml:space="preserve"> </w:t>
            </w:r>
            <w:r w:rsidRPr="007D4272">
              <w:rPr>
                <w:sz w:val="24"/>
                <w:szCs w:val="24"/>
              </w:rPr>
              <w:t>приемы наложения и приложения; организует</w:t>
            </w:r>
            <w:r w:rsidRPr="007D4272">
              <w:rPr>
                <w:spacing w:val="1"/>
                <w:sz w:val="24"/>
                <w:szCs w:val="24"/>
              </w:rPr>
              <w:t xml:space="preserve"> </w:t>
            </w:r>
            <w:r w:rsidRPr="007D4272">
              <w:rPr>
                <w:sz w:val="24"/>
                <w:szCs w:val="24"/>
              </w:rPr>
              <w:t>овладение уравниванием неравных групп</w:t>
            </w:r>
            <w:r w:rsidRPr="007D4272">
              <w:rPr>
                <w:spacing w:val="1"/>
                <w:sz w:val="24"/>
                <w:szCs w:val="24"/>
              </w:rPr>
              <w:t xml:space="preserve"> </w:t>
            </w:r>
            <w:r w:rsidRPr="007D4272">
              <w:rPr>
                <w:sz w:val="24"/>
                <w:szCs w:val="24"/>
              </w:rPr>
              <w:t>предметов путем добавления одного предмета к</w:t>
            </w:r>
            <w:r w:rsidRPr="007D4272">
              <w:rPr>
                <w:spacing w:val="1"/>
                <w:sz w:val="24"/>
                <w:szCs w:val="24"/>
              </w:rPr>
              <w:t xml:space="preserve"> </w:t>
            </w:r>
            <w:r w:rsidRPr="007D4272">
              <w:rPr>
                <w:sz w:val="24"/>
                <w:szCs w:val="24"/>
              </w:rPr>
              <w:t>меньшей группе или удаления одного предмета</w:t>
            </w:r>
            <w:r w:rsidRPr="007D4272">
              <w:rPr>
                <w:spacing w:val="1"/>
                <w:sz w:val="24"/>
                <w:szCs w:val="24"/>
              </w:rPr>
              <w:t xml:space="preserve"> </w:t>
            </w:r>
            <w:r w:rsidRPr="007D4272">
              <w:rPr>
                <w:sz w:val="24"/>
                <w:szCs w:val="24"/>
              </w:rPr>
              <w:t>из большей группы; расширяет диапазон слов,</w:t>
            </w:r>
            <w:r w:rsidRPr="007D4272">
              <w:rPr>
                <w:spacing w:val="1"/>
                <w:sz w:val="24"/>
                <w:szCs w:val="24"/>
              </w:rPr>
              <w:t xml:space="preserve"> </w:t>
            </w:r>
            <w:r w:rsidRPr="007D4272">
              <w:rPr>
                <w:sz w:val="24"/>
                <w:szCs w:val="24"/>
              </w:rPr>
              <w:t>обозначающих свойства, качества предметов и</w:t>
            </w:r>
            <w:r w:rsidRPr="007D4272">
              <w:rPr>
                <w:spacing w:val="1"/>
                <w:sz w:val="24"/>
                <w:szCs w:val="24"/>
              </w:rPr>
              <w:t xml:space="preserve"> </w:t>
            </w:r>
            <w:r w:rsidRPr="007D4272">
              <w:rPr>
                <w:sz w:val="24"/>
                <w:szCs w:val="24"/>
              </w:rPr>
              <w:t>отношений</w:t>
            </w:r>
            <w:r w:rsidRPr="007D4272">
              <w:rPr>
                <w:spacing w:val="-2"/>
                <w:sz w:val="24"/>
                <w:szCs w:val="24"/>
              </w:rPr>
              <w:t xml:space="preserve"> </w:t>
            </w:r>
            <w:r w:rsidRPr="007D4272">
              <w:rPr>
                <w:sz w:val="24"/>
                <w:szCs w:val="24"/>
              </w:rPr>
              <w:t>между</w:t>
            </w:r>
            <w:r w:rsidRPr="007D4272">
              <w:rPr>
                <w:spacing w:val="-8"/>
                <w:sz w:val="24"/>
                <w:szCs w:val="24"/>
              </w:rPr>
              <w:t xml:space="preserve"> </w:t>
            </w:r>
            <w:r w:rsidR="008D40F1" w:rsidRPr="007D4272">
              <w:rPr>
                <w:sz w:val="24"/>
                <w:szCs w:val="24"/>
              </w:rPr>
              <w:t xml:space="preserve">ними; </w:t>
            </w:r>
            <w:r w:rsidRPr="007D4272">
              <w:rPr>
                <w:sz w:val="24"/>
                <w:szCs w:val="24"/>
              </w:rPr>
              <w:t>знакомит детей с некоторыми фигурами: шар,</w:t>
            </w:r>
            <w:r w:rsidRPr="007D4272">
              <w:rPr>
                <w:spacing w:val="1"/>
                <w:sz w:val="24"/>
                <w:szCs w:val="24"/>
              </w:rPr>
              <w:t xml:space="preserve"> </w:t>
            </w:r>
            <w:r w:rsidRPr="007D4272">
              <w:rPr>
                <w:sz w:val="24"/>
                <w:szCs w:val="24"/>
              </w:rPr>
              <w:t>куб,</w:t>
            </w:r>
            <w:r w:rsidRPr="007D4272">
              <w:rPr>
                <w:spacing w:val="-3"/>
                <w:sz w:val="24"/>
                <w:szCs w:val="24"/>
              </w:rPr>
              <w:t xml:space="preserve"> </w:t>
            </w:r>
            <w:r w:rsidRPr="007D4272">
              <w:rPr>
                <w:sz w:val="24"/>
                <w:szCs w:val="24"/>
              </w:rPr>
              <w:t>круг,</w:t>
            </w:r>
            <w:r w:rsidRPr="007D4272">
              <w:rPr>
                <w:spacing w:val="-2"/>
                <w:sz w:val="24"/>
                <w:szCs w:val="24"/>
              </w:rPr>
              <w:t xml:space="preserve"> </w:t>
            </w:r>
            <w:r w:rsidRPr="007D4272">
              <w:rPr>
                <w:sz w:val="24"/>
                <w:szCs w:val="24"/>
              </w:rPr>
              <w:t>квадрат,</w:t>
            </w:r>
            <w:r w:rsidRPr="007D4272">
              <w:rPr>
                <w:spacing w:val="-1"/>
                <w:sz w:val="24"/>
                <w:szCs w:val="24"/>
              </w:rPr>
              <w:t xml:space="preserve"> </w:t>
            </w:r>
            <w:r w:rsidRPr="007D4272">
              <w:rPr>
                <w:sz w:val="24"/>
                <w:szCs w:val="24"/>
              </w:rPr>
              <w:t>треугольник,</w:t>
            </w:r>
            <w:r w:rsidRPr="007D4272">
              <w:rPr>
                <w:spacing w:val="-7"/>
                <w:sz w:val="24"/>
                <w:szCs w:val="24"/>
              </w:rPr>
              <w:t xml:space="preserve"> </w:t>
            </w:r>
            <w:r w:rsidRPr="007D4272">
              <w:rPr>
                <w:sz w:val="24"/>
                <w:szCs w:val="24"/>
              </w:rPr>
              <w:t>активизируя</w:t>
            </w:r>
            <w:r w:rsidRPr="007D4272">
              <w:rPr>
                <w:spacing w:val="-3"/>
                <w:sz w:val="24"/>
                <w:szCs w:val="24"/>
              </w:rPr>
              <w:t xml:space="preserve"> </w:t>
            </w:r>
            <w:r w:rsidRPr="007D4272">
              <w:rPr>
                <w:sz w:val="24"/>
                <w:szCs w:val="24"/>
              </w:rPr>
              <w:t>в</w:t>
            </w:r>
            <w:r w:rsidRPr="007D4272">
              <w:rPr>
                <w:spacing w:val="-3"/>
                <w:sz w:val="24"/>
                <w:szCs w:val="24"/>
              </w:rPr>
              <w:t xml:space="preserve"> </w:t>
            </w:r>
            <w:r w:rsidRPr="007D4272">
              <w:rPr>
                <w:sz w:val="24"/>
                <w:szCs w:val="24"/>
              </w:rPr>
              <w:t>их</w:t>
            </w:r>
            <w:r w:rsidRPr="007D4272">
              <w:rPr>
                <w:spacing w:val="-57"/>
                <w:sz w:val="24"/>
                <w:szCs w:val="24"/>
              </w:rPr>
              <w:t xml:space="preserve"> </w:t>
            </w:r>
            <w:r w:rsidRPr="007D4272">
              <w:rPr>
                <w:sz w:val="24"/>
                <w:szCs w:val="24"/>
              </w:rPr>
              <w:t>речи данные названия; обращает внимание на</w:t>
            </w:r>
            <w:r w:rsidRPr="007D4272">
              <w:rPr>
                <w:spacing w:val="1"/>
                <w:sz w:val="24"/>
                <w:szCs w:val="24"/>
              </w:rPr>
              <w:t xml:space="preserve"> </w:t>
            </w:r>
            <w:r w:rsidRPr="007D4272">
              <w:rPr>
                <w:sz w:val="24"/>
                <w:szCs w:val="24"/>
              </w:rPr>
              <w:t>использование в быту характеристик: ближе</w:t>
            </w:r>
            <w:r w:rsidRPr="007D4272">
              <w:rPr>
                <w:spacing w:val="1"/>
                <w:sz w:val="24"/>
                <w:szCs w:val="24"/>
              </w:rPr>
              <w:t xml:space="preserve"> </w:t>
            </w:r>
            <w:r w:rsidRPr="007D4272">
              <w:rPr>
                <w:sz w:val="24"/>
                <w:szCs w:val="24"/>
              </w:rPr>
              <w:t>(дальше), раньше (позже); помогает на</w:t>
            </w:r>
            <w:r w:rsidRPr="007D4272">
              <w:rPr>
                <w:spacing w:val="1"/>
                <w:sz w:val="24"/>
                <w:szCs w:val="24"/>
              </w:rPr>
              <w:t xml:space="preserve"> </w:t>
            </w:r>
            <w:r w:rsidRPr="007D4272">
              <w:rPr>
                <w:sz w:val="24"/>
                <w:szCs w:val="24"/>
              </w:rPr>
              <w:t>чувственном уровне ориентироваться в</w:t>
            </w:r>
            <w:r w:rsidRPr="007D4272">
              <w:rPr>
                <w:spacing w:val="1"/>
                <w:sz w:val="24"/>
                <w:szCs w:val="24"/>
              </w:rPr>
              <w:t xml:space="preserve"> </w:t>
            </w:r>
            <w:r w:rsidRPr="007D4272">
              <w:rPr>
                <w:sz w:val="24"/>
                <w:szCs w:val="24"/>
              </w:rPr>
              <w:t>пространстве от себя: впереди (сзади), сверху</w:t>
            </w:r>
            <w:r w:rsidRPr="007D4272">
              <w:rPr>
                <w:spacing w:val="1"/>
                <w:sz w:val="24"/>
                <w:szCs w:val="24"/>
              </w:rPr>
              <w:t xml:space="preserve"> </w:t>
            </w:r>
            <w:r w:rsidRPr="007D4272">
              <w:rPr>
                <w:sz w:val="24"/>
                <w:szCs w:val="24"/>
              </w:rPr>
              <w:t>(снизу), справа (слева) и времени (понимать</w:t>
            </w:r>
            <w:r w:rsidRPr="007D4272">
              <w:rPr>
                <w:spacing w:val="1"/>
                <w:sz w:val="24"/>
                <w:szCs w:val="24"/>
              </w:rPr>
              <w:t xml:space="preserve"> </w:t>
            </w:r>
            <w:r w:rsidRPr="007D4272">
              <w:rPr>
                <w:sz w:val="24"/>
                <w:szCs w:val="24"/>
              </w:rPr>
              <w:t>контрастные особенности утра и вечера, дня и</w:t>
            </w:r>
            <w:r w:rsidRPr="007D4272">
              <w:rPr>
                <w:spacing w:val="1"/>
                <w:sz w:val="24"/>
                <w:szCs w:val="24"/>
              </w:rPr>
              <w:t xml:space="preserve"> </w:t>
            </w:r>
            <w:r w:rsidRPr="007D4272">
              <w:rPr>
                <w:sz w:val="24"/>
                <w:szCs w:val="24"/>
              </w:rPr>
              <w:t>ночи).</w:t>
            </w:r>
          </w:p>
          <w:p w:rsidR="00570838" w:rsidRPr="007D4272" w:rsidRDefault="00570838" w:rsidP="007D4272">
            <w:pPr>
              <w:pStyle w:val="TableParagraph"/>
              <w:ind w:left="0" w:firstLine="142"/>
              <w:jc w:val="both"/>
              <w:rPr>
                <w:b/>
                <w:sz w:val="24"/>
                <w:szCs w:val="24"/>
              </w:rPr>
            </w:pPr>
            <w:r w:rsidRPr="007D4272">
              <w:rPr>
                <w:b/>
                <w:sz w:val="24"/>
                <w:szCs w:val="24"/>
              </w:rPr>
              <w:t>Окружающий</w:t>
            </w:r>
            <w:r w:rsidRPr="007D4272">
              <w:rPr>
                <w:b/>
                <w:spacing w:val="-2"/>
                <w:sz w:val="24"/>
                <w:szCs w:val="24"/>
              </w:rPr>
              <w:t xml:space="preserve"> </w:t>
            </w:r>
            <w:r w:rsidRPr="007D4272">
              <w:rPr>
                <w:b/>
                <w:sz w:val="24"/>
                <w:szCs w:val="24"/>
              </w:rPr>
              <w:t>мир:</w:t>
            </w:r>
          </w:p>
          <w:p w:rsidR="00570838" w:rsidRPr="007D4272" w:rsidRDefault="00570838" w:rsidP="007D4272">
            <w:pPr>
              <w:pStyle w:val="TableParagraph"/>
              <w:ind w:left="0" w:firstLine="142"/>
              <w:jc w:val="both"/>
              <w:rPr>
                <w:sz w:val="24"/>
                <w:szCs w:val="24"/>
              </w:rPr>
            </w:pPr>
            <w:r w:rsidRPr="007D4272">
              <w:rPr>
                <w:sz w:val="24"/>
                <w:szCs w:val="24"/>
              </w:rPr>
              <w:t>педагог формирует у детей начальные</w:t>
            </w:r>
            <w:r w:rsidRPr="007D4272">
              <w:rPr>
                <w:spacing w:val="1"/>
                <w:sz w:val="24"/>
                <w:szCs w:val="24"/>
              </w:rPr>
              <w:t xml:space="preserve"> </w:t>
            </w:r>
            <w:r w:rsidRPr="007D4272">
              <w:rPr>
                <w:sz w:val="24"/>
                <w:szCs w:val="24"/>
              </w:rPr>
              <w:t>представления и эмоционально­ положительное</w:t>
            </w:r>
            <w:r w:rsidRPr="007D4272">
              <w:rPr>
                <w:spacing w:val="-57"/>
                <w:sz w:val="24"/>
                <w:szCs w:val="24"/>
              </w:rPr>
              <w:t xml:space="preserve"> </w:t>
            </w:r>
            <w:r w:rsidRPr="007D4272">
              <w:rPr>
                <w:sz w:val="24"/>
                <w:szCs w:val="24"/>
              </w:rPr>
              <w:t>отношение к родителям (законным</w:t>
            </w:r>
            <w:r w:rsidRPr="007D4272">
              <w:rPr>
                <w:spacing w:val="1"/>
                <w:sz w:val="24"/>
                <w:szCs w:val="24"/>
              </w:rPr>
              <w:t xml:space="preserve"> </w:t>
            </w:r>
            <w:r w:rsidRPr="007D4272">
              <w:rPr>
                <w:sz w:val="24"/>
                <w:szCs w:val="24"/>
              </w:rPr>
              <w:t>представителям)</w:t>
            </w:r>
            <w:r w:rsidRPr="007D4272">
              <w:rPr>
                <w:spacing w:val="-7"/>
                <w:sz w:val="24"/>
                <w:szCs w:val="24"/>
              </w:rPr>
              <w:t xml:space="preserve"> </w:t>
            </w:r>
            <w:r w:rsidRPr="007D4272">
              <w:rPr>
                <w:sz w:val="24"/>
                <w:szCs w:val="24"/>
              </w:rPr>
              <w:t>и</w:t>
            </w:r>
            <w:r w:rsidRPr="007D4272">
              <w:rPr>
                <w:spacing w:val="-3"/>
                <w:sz w:val="24"/>
                <w:szCs w:val="24"/>
              </w:rPr>
              <w:t xml:space="preserve"> </w:t>
            </w:r>
            <w:r w:rsidRPr="007D4272">
              <w:rPr>
                <w:sz w:val="24"/>
                <w:szCs w:val="24"/>
              </w:rPr>
              <w:t>другим</w:t>
            </w:r>
            <w:r w:rsidRPr="007D4272">
              <w:rPr>
                <w:spacing w:val="-4"/>
                <w:sz w:val="24"/>
                <w:szCs w:val="24"/>
              </w:rPr>
              <w:t xml:space="preserve"> </w:t>
            </w:r>
            <w:r w:rsidRPr="007D4272">
              <w:rPr>
                <w:sz w:val="24"/>
                <w:szCs w:val="24"/>
              </w:rPr>
              <w:t>членам</w:t>
            </w:r>
            <w:r w:rsidRPr="007D4272">
              <w:rPr>
                <w:spacing w:val="-3"/>
                <w:sz w:val="24"/>
                <w:szCs w:val="24"/>
              </w:rPr>
              <w:t xml:space="preserve"> </w:t>
            </w:r>
            <w:r w:rsidRPr="007D4272">
              <w:rPr>
                <w:sz w:val="24"/>
                <w:szCs w:val="24"/>
              </w:rPr>
              <w:t>семьи,</w:t>
            </w:r>
            <w:r w:rsidRPr="007D4272">
              <w:rPr>
                <w:spacing w:val="-2"/>
                <w:sz w:val="24"/>
                <w:szCs w:val="24"/>
              </w:rPr>
              <w:t xml:space="preserve"> </w:t>
            </w:r>
            <w:r w:rsidRPr="007D4272">
              <w:rPr>
                <w:sz w:val="24"/>
                <w:szCs w:val="24"/>
              </w:rPr>
              <w:t>людям</w:t>
            </w:r>
            <w:r w:rsidRPr="007D4272">
              <w:rPr>
                <w:spacing w:val="-57"/>
                <w:sz w:val="24"/>
                <w:szCs w:val="24"/>
              </w:rPr>
              <w:t xml:space="preserve"> </w:t>
            </w:r>
            <w:r w:rsidRPr="007D4272">
              <w:rPr>
                <w:sz w:val="24"/>
                <w:szCs w:val="24"/>
              </w:rPr>
              <w:t>ближайшего окружения, поощряет стремление</w:t>
            </w:r>
            <w:r w:rsidRPr="007D4272">
              <w:rPr>
                <w:spacing w:val="1"/>
                <w:sz w:val="24"/>
                <w:szCs w:val="24"/>
              </w:rPr>
              <w:t xml:space="preserve"> </w:t>
            </w:r>
            <w:r w:rsidRPr="007D4272">
              <w:rPr>
                <w:sz w:val="24"/>
                <w:szCs w:val="24"/>
              </w:rPr>
              <w:t>детей называть их по имени, включаться в</w:t>
            </w:r>
            <w:r w:rsidRPr="007D4272">
              <w:rPr>
                <w:spacing w:val="1"/>
                <w:sz w:val="24"/>
                <w:szCs w:val="24"/>
              </w:rPr>
              <w:t xml:space="preserve"> </w:t>
            </w:r>
            <w:r w:rsidRPr="007D4272">
              <w:rPr>
                <w:sz w:val="24"/>
                <w:szCs w:val="24"/>
              </w:rPr>
              <w:t>диалог, в общение и игры с ними; побуждает</w:t>
            </w:r>
            <w:r w:rsidRPr="007D4272">
              <w:rPr>
                <w:spacing w:val="1"/>
                <w:sz w:val="24"/>
                <w:szCs w:val="24"/>
              </w:rPr>
              <w:t xml:space="preserve"> </w:t>
            </w:r>
            <w:r w:rsidRPr="007D4272">
              <w:rPr>
                <w:sz w:val="24"/>
                <w:szCs w:val="24"/>
              </w:rPr>
              <w:t>ребёнка благодарить за подарки, оказывать</w:t>
            </w:r>
            <w:r w:rsidRPr="007D4272">
              <w:rPr>
                <w:spacing w:val="1"/>
                <w:sz w:val="24"/>
                <w:szCs w:val="24"/>
              </w:rPr>
              <w:t xml:space="preserve"> </w:t>
            </w:r>
            <w:r w:rsidRPr="007D4272">
              <w:rPr>
                <w:sz w:val="24"/>
                <w:szCs w:val="24"/>
              </w:rPr>
              <w:lastRenderedPageBreak/>
              <w:t>посильную помощь родным, приобщаться к</w:t>
            </w:r>
            <w:r w:rsidRPr="007D4272">
              <w:rPr>
                <w:spacing w:val="1"/>
                <w:sz w:val="24"/>
                <w:szCs w:val="24"/>
              </w:rPr>
              <w:t xml:space="preserve"> </w:t>
            </w:r>
            <w:r w:rsidRPr="007D4272">
              <w:rPr>
                <w:sz w:val="24"/>
                <w:szCs w:val="24"/>
              </w:rPr>
              <w:t>традициям семьи. Знакомит с населенным</w:t>
            </w:r>
            <w:r w:rsidRPr="007D4272">
              <w:rPr>
                <w:spacing w:val="1"/>
                <w:sz w:val="24"/>
                <w:szCs w:val="24"/>
              </w:rPr>
              <w:t xml:space="preserve"> </w:t>
            </w:r>
            <w:r w:rsidRPr="007D4272">
              <w:rPr>
                <w:sz w:val="24"/>
                <w:szCs w:val="24"/>
              </w:rPr>
              <w:t>пунктом, в котором живет ребёнок, дает</w:t>
            </w:r>
            <w:r w:rsidRPr="007D4272">
              <w:rPr>
                <w:spacing w:val="1"/>
                <w:sz w:val="24"/>
                <w:szCs w:val="24"/>
              </w:rPr>
              <w:t xml:space="preserve"> </w:t>
            </w:r>
            <w:r w:rsidRPr="007D4272">
              <w:rPr>
                <w:sz w:val="24"/>
                <w:szCs w:val="24"/>
              </w:rPr>
              <w:t>начальные</w:t>
            </w:r>
            <w:r w:rsidRPr="007D4272">
              <w:rPr>
                <w:spacing w:val="-1"/>
                <w:sz w:val="24"/>
                <w:szCs w:val="24"/>
              </w:rPr>
              <w:t xml:space="preserve"> </w:t>
            </w:r>
            <w:r w:rsidRPr="007D4272">
              <w:rPr>
                <w:sz w:val="24"/>
                <w:szCs w:val="24"/>
              </w:rPr>
              <w:t>представления</w:t>
            </w:r>
            <w:r w:rsidRPr="007D4272">
              <w:rPr>
                <w:spacing w:val="-9"/>
                <w:sz w:val="24"/>
                <w:szCs w:val="24"/>
              </w:rPr>
              <w:t xml:space="preserve"> </w:t>
            </w:r>
            <w:r w:rsidRPr="007D4272">
              <w:rPr>
                <w:sz w:val="24"/>
                <w:szCs w:val="24"/>
              </w:rPr>
              <w:t>о</w:t>
            </w:r>
            <w:r w:rsidRPr="007D4272">
              <w:rPr>
                <w:spacing w:val="5"/>
                <w:sz w:val="24"/>
                <w:szCs w:val="24"/>
              </w:rPr>
              <w:t xml:space="preserve"> </w:t>
            </w:r>
            <w:r w:rsidRPr="007D4272">
              <w:rPr>
                <w:sz w:val="24"/>
                <w:szCs w:val="24"/>
              </w:rPr>
              <w:t>родной</w:t>
            </w:r>
            <w:r w:rsidRPr="007D4272">
              <w:rPr>
                <w:spacing w:val="-3"/>
                <w:sz w:val="24"/>
                <w:szCs w:val="24"/>
              </w:rPr>
              <w:t xml:space="preserve"> </w:t>
            </w:r>
            <w:r w:rsidRPr="007D4272">
              <w:rPr>
                <w:sz w:val="24"/>
                <w:szCs w:val="24"/>
              </w:rPr>
              <w:t>стране,</w:t>
            </w:r>
            <w:r w:rsidRPr="007D4272">
              <w:rPr>
                <w:spacing w:val="-6"/>
                <w:sz w:val="24"/>
                <w:szCs w:val="24"/>
              </w:rPr>
              <w:t xml:space="preserve"> </w:t>
            </w:r>
            <w:r w:rsidR="008D40F1" w:rsidRPr="007D4272">
              <w:rPr>
                <w:sz w:val="24"/>
                <w:szCs w:val="24"/>
              </w:rPr>
              <w:t xml:space="preserve">о </w:t>
            </w:r>
            <w:r w:rsidRPr="007D4272">
              <w:rPr>
                <w:sz w:val="24"/>
                <w:szCs w:val="24"/>
              </w:rPr>
              <w:t>некоторых</w:t>
            </w:r>
            <w:r w:rsidRPr="007D4272">
              <w:rPr>
                <w:spacing w:val="-6"/>
                <w:sz w:val="24"/>
                <w:szCs w:val="24"/>
              </w:rPr>
              <w:t xml:space="preserve"> </w:t>
            </w:r>
            <w:r w:rsidRPr="007D4272">
              <w:rPr>
                <w:sz w:val="24"/>
                <w:szCs w:val="24"/>
              </w:rPr>
              <w:t>наиболее</w:t>
            </w:r>
            <w:r w:rsidRPr="007D4272">
              <w:rPr>
                <w:spacing w:val="-2"/>
                <w:sz w:val="24"/>
                <w:szCs w:val="24"/>
              </w:rPr>
              <w:t xml:space="preserve"> </w:t>
            </w:r>
            <w:r w:rsidRPr="007D4272">
              <w:rPr>
                <w:sz w:val="24"/>
                <w:szCs w:val="24"/>
              </w:rPr>
              <w:t>важных</w:t>
            </w:r>
            <w:r w:rsidRPr="007D4272">
              <w:rPr>
                <w:spacing w:val="-5"/>
                <w:sz w:val="24"/>
                <w:szCs w:val="24"/>
              </w:rPr>
              <w:t xml:space="preserve"> </w:t>
            </w:r>
            <w:r w:rsidRPr="007D4272">
              <w:rPr>
                <w:sz w:val="24"/>
                <w:szCs w:val="24"/>
              </w:rPr>
              <w:t>праздниках</w:t>
            </w:r>
            <w:r w:rsidRPr="007D4272">
              <w:rPr>
                <w:spacing w:val="-6"/>
                <w:sz w:val="24"/>
                <w:szCs w:val="24"/>
              </w:rPr>
              <w:t xml:space="preserve"> </w:t>
            </w:r>
            <w:r w:rsidRPr="007D4272">
              <w:rPr>
                <w:sz w:val="24"/>
                <w:szCs w:val="24"/>
              </w:rPr>
              <w:t>и событиях. Включая детей в отдельные бытовые</w:t>
            </w:r>
            <w:r w:rsidRPr="007D4272">
              <w:rPr>
                <w:spacing w:val="1"/>
                <w:sz w:val="24"/>
                <w:szCs w:val="24"/>
              </w:rPr>
              <w:t xml:space="preserve"> </w:t>
            </w:r>
            <w:r w:rsidRPr="007D4272">
              <w:rPr>
                <w:sz w:val="24"/>
                <w:szCs w:val="24"/>
              </w:rPr>
              <w:t>ситуации, знакомит с трудом людей близкого</w:t>
            </w:r>
            <w:r w:rsidRPr="007D4272">
              <w:rPr>
                <w:spacing w:val="1"/>
                <w:sz w:val="24"/>
                <w:szCs w:val="24"/>
              </w:rPr>
              <w:t xml:space="preserve"> </w:t>
            </w:r>
            <w:r w:rsidRPr="007D4272">
              <w:rPr>
                <w:sz w:val="24"/>
                <w:szCs w:val="24"/>
              </w:rPr>
              <w:t>окружения,</w:t>
            </w:r>
            <w:r w:rsidRPr="007D4272">
              <w:rPr>
                <w:spacing w:val="-5"/>
                <w:sz w:val="24"/>
                <w:szCs w:val="24"/>
              </w:rPr>
              <w:t xml:space="preserve"> </w:t>
            </w:r>
            <w:r w:rsidRPr="007D4272">
              <w:rPr>
                <w:sz w:val="24"/>
                <w:szCs w:val="24"/>
              </w:rPr>
              <w:t>(ходят</w:t>
            </w:r>
            <w:r w:rsidRPr="007D4272">
              <w:rPr>
                <w:spacing w:val="-5"/>
                <w:sz w:val="24"/>
                <w:szCs w:val="24"/>
              </w:rPr>
              <w:t xml:space="preserve"> </w:t>
            </w:r>
            <w:r w:rsidRPr="007D4272">
              <w:rPr>
                <w:sz w:val="24"/>
                <w:szCs w:val="24"/>
              </w:rPr>
              <w:t>в</w:t>
            </w:r>
            <w:r w:rsidRPr="007D4272">
              <w:rPr>
                <w:spacing w:val="-9"/>
                <w:sz w:val="24"/>
                <w:szCs w:val="24"/>
              </w:rPr>
              <w:t xml:space="preserve"> </w:t>
            </w:r>
            <w:r w:rsidRPr="007D4272">
              <w:rPr>
                <w:sz w:val="24"/>
                <w:szCs w:val="24"/>
              </w:rPr>
              <w:t>магазин,</w:t>
            </w:r>
            <w:r w:rsidRPr="007D4272">
              <w:rPr>
                <w:spacing w:val="-4"/>
                <w:sz w:val="24"/>
                <w:szCs w:val="24"/>
              </w:rPr>
              <w:t xml:space="preserve"> </w:t>
            </w:r>
            <w:r w:rsidRPr="007D4272">
              <w:rPr>
                <w:sz w:val="24"/>
                <w:szCs w:val="24"/>
              </w:rPr>
              <w:t>убирают</w:t>
            </w:r>
            <w:r w:rsidRPr="007D4272">
              <w:rPr>
                <w:spacing w:val="-6"/>
                <w:sz w:val="24"/>
                <w:szCs w:val="24"/>
              </w:rPr>
              <w:t xml:space="preserve"> </w:t>
            </w:r>
            <w:r w:rsidRPr="007D4272">
              <w:rPr>
                <w:sz w:val="24"/>
                <w:szCs w:val="24"/>
              </w:rPr>
              <w:t>квартиру,</w:t>
            </w:r>
            <w:r w:rsidRPr="007D4272">
              <w:rPr>
                <w:spacing w:val="-57"/>
                <w:sz w:val="24"/>
                <w:szCs w:val="24"/>
              </w:rPr>
              <w:t xml:space="preserve"> </w:t>
            </w:r>
            <w:r w:rsidRPr="007D4272">
              <w:rPr>
                <w:sz w:val="24"/>
                <w:szCs w:val="24"/>
              </w:rPr>
              <w:t>двор,</w:t>
            </w:r>
            <w:r w:rsidRPr="007D4272">
              <w:rPr>
                <w:spacing w:val="-3"/>
                <w:sz w:val="24"/>
                <w:szCs w:val="24"/>
              </w:rPr>
              <w:t xml:space="preserve"> </w:t>
            </w:r>
            <w:r w:rsidRPr="007D4272">
              <w:rPr>
                <w:sz w:val="24"/>
                <w:szCs w:val="24"/>
              </w:rPr>
              <w:t>готовят</w:t>
            </w:r>
            <w:r w:rsidRPr="007D4272">
              <w:rPr>
                <w:spacing w:val="-3"/>
                <w:sz w:val="24"/>
                <w:szCs w:val="24"/>
              </w:rPr>
              <w:t xml:space="preserve"> </w:t>
            </w:r>
            <w:r w:rsidRPr="007D4272">
              <w:rPr>
                <w:sz w:val="24"/>
                <w:szCs w:val="24"/>
              </w:rPr>
              <w:t>еду,</w:t>
            </w:r>
            <w:r w:rsidRPr="007D4272">
              <w:rPr>
                <w:spacing w:val="2"/>
                <w:sz w:val="24"/>
                <w:szCs w:val="24"/>
              </w:rPr>
              <w:t xml:space="preserve"> </w:t>
            </w:r>
            <w:r w:rsidRPr="007D4272">
              <w:rPr>
                <w:sz w:val="24"/>
                <w:szCs w:val="24"/>
              </w:rPr>
              <w:t>водят</w:t>
            </w:r>
            <w:r w:rsidRPr="007D4272">
              <w:rPr>
                <w:spacing w:val="-3"/>
                <w:sz w:val="24"/>
                <w:szCs w:val="24"/>
              </w:rPr>
              <w:t xml:space="preserve"> </w:t>
            </w:r>
            <w:r w:rsidRPr="007D4272">
              <w:rPr>
                <w:sz w:val="24"/>
                <w:szCs w:val="24"/>
              </w:rPr>
              <w:t>транспорт</w:t>
            </w:r>
            <w:r w:rsidRPr="007D4272">
              <w:rPr>
                <w:spacing w:val="-3"/>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p>
          <w:p w:rsidR="00570838" w:rsidRPr="007D4272" w:rsidRDefault="00570838" w:rsidP="007D4272">
            <w:pPr>
              <w:pStyle w:val="TableParagraph"/>
              <w:ind w:left="0" w:firstLine="142"/>
              <w:jc w:val="both"/>
              <w:rPr>
                <w:sz w:val="24"/>
                <w:szCs w:val="24"/>
              </w:rPr>
            </w:pPr>
            <w:r w:rsidRPr="007D4272">
              <w:rPr>
                <w:sz w:val="24"/>
                <w:szCs w:val="24"/>
              </w:rPr>
              <w:t>Знакомит</w:t>
            </w:r>
            <w:r w:rsidRPr="007D4272">
              <w:rPr>
                <w:spacing w:val="-7"/>
                <w:sz w:val="24"/>
                <w:szCs w:val="24"/>
              </w:rPr>
              <w:t xml:space="preserve"> </w:t>
            </w:r>
            <w:r w:rsidRPr="007D4272">
              <w:rPr>
                <w:sz w:val="24"/>
                <w:szCs w:val="24"/>
              </w:rPr>
              <w:t>с</w:t>
            </w:r>
            <w:r w:rsidRPr="007D4272">
              <w:rPr>
                <w:spacing w:val="-4"/>
                <w:sz w:val="24"/>
                <w:szCs w:val="24"/>
              </w:rPr>
              <w:t xml:space="preserve"> </w:t>
            </w:r>
            <w:r w:rsidRPr="007D4272">
              <w:rPr>
                <w:sz w:val="24"/>
                <w:szCs w:val="24"/>
              </w:rPr>
              <w:t>трудом</w:t>
            </w:r>
            <w:r w:rsidRPr="007D4272">
              <w:rPr>
                <w:spacing w:val="-3"/>
                <w:sz w:val="24"/>
                <w:szCs w:val="24"/>
              </w:rPr>
              <w:t xml:space="preserve"> </w:t>
            </w:r>
            <w:r w:rsidRPr="007D4272">
              <w:rPr>
                <w:sz w:val="24"/>
                <w:szCs w:val="24"/>
              </w:rPr>
              <w:t>работников</w:t>
            </w:r>
            <w:r w:rsidRPr="007D4272">
              <w:rPr>
                <w:spacing w:val="-6"/>
                <w:sz w:val="24"/>
                <w:szCs w:val="24"/>
              </w:rPr>
              <w:t xml:space="preserve"> </w:t>
            </w:r>
            <w:r w:rsidRPr="007D4272">
              <w:rPr>
                <w:sz w:val="24"/>
                <w:szCs w:val="24"/>
              </w:rPr>
              <w:t>ДОО</w:t>
            </w:r>
            <w:r w:rsidRPr="007D4272">
              <w:rPr>
                <w:spacing w:val="-4"/>
                <w:sz w:val="24"/>
                <w:szCs w:val="24"/>
              </w:rPr>
              <w:t xml:space="preserve"> </w:t>
            </w:r>
            <w:r w:rsidRPr="007D4272">
              <w:rPr>
                <w:sz w:val="24"/>
                <w:szCs w:val="24"/>
              </w:rPr>
              <w:t>(помощника</w:t>
            </w:r>
            <w:r w:rsidRPr="007D4272">
              <w:rPr>
                <w:spacing w:val="-57"/>
                <w:sz w:val="24"/>
                <w:szCs w:val="24"/>
              </w:rPr>
              <w:t xml:space="preserve"> </w:t>
            </w:r>
            <w:r w:rsidRPr="007D4272">
              <w:rPr>
                <w:sz w:val="24"/>
                <w:szCs w:val="24"/>
              </w:rPr>
              <w:t>воспитателя,</w:t>
            </w:r>
            <w:r w:rsidRPr="007D4272">
              <w:rPr>
                <w:spacing w:val="-2"/>
                <w:sz w:val="24"/>
                <w:szCs w:val="24"/>
              </w:rPr>
              <w:t xml:space="preserve"> </w:t>
            </w:r>
            <w:r w:rsidRPr="007D4272">
              <w:rPr>
                <w:sz w:val="24"/>
                <w:szCs w:val="24"/>
              </w:rPr>
              <w:t>повара,</w:t>
            </w:r>
            <w:r w:rsidRPr="007D4272">
              <w:rPr>
                <w:spacing w:val="-2"/>
                <w:sz w:val="24"/>
                <w:szCs w:val="24"/>
              </w:rPr>
              <w:t xml:space="preserve"> </w:t>
            </w:r>
            <w:r w:rsidRPr="007D4272">
              <w:rPr>
                <w:sz w:val="24"/>
                <w:szCs w:val="24"/>
              </w:rPr>
              <w:t>дворника,</w:t>
            </w:r>
            <w:r w:rsidRPr="007D4272">
              <w:rPr>
                <w:spacing w:val="-2"/>
                <w:sz w:val="24"/>
                <w:szCs w:val="24"/>
              </w:rPr>
              <w:t xml:space="preserve"> </w:t>
            </w:r>
            <w:r w:rsidRPr="007D4272">
              <w:rPr>
                <w:sz w:val="24"/>
                <w:szCs w:val="24"/>
              </w:rPr>
              <w:t>водителя).</w:t>
            </w:r>
          </w:p>
          <w:p w:rsidR="00570838" w:rsidRPr="007D4272" w:rsidRDefault="00570838" w:rsidP="007D4272">
            <w:pPr>
              <w:pStyle w:val="TableParagraph"/>
              <w:ind w:left="0" w:firstLine="142"/>
              <w:jc w:val="both"/>
              <w:rPr>
                <w:sz w:val="24"/>
                <w:szCs w:val="24"/>
              </w:rPr>
            </w:pPr>
            <w:r w:rsidRPr="007D4272">
              <w:rPr>
                <w:sz w:val="24"/>
                <w:szCs w:val="24"/>
              </w:rPr>
              <w:t>Демонстрирует некоторые инструменты труда,</w:t>
            </w:r>
            <w:r w:rsidRPr="007D4272">
              <w:rPr>
                <w:spacing w:val="1"/>
                <w:sz w:val="24"/>
                <w:szCs w:val="24"/>
              </w:rPr>
              <w:t xml:space="preserve"> </w:t>
            </w:r>
            <w:r w:rsidRPr="007D4272">
              <w:rPr>
                <w:sz w:val="24"/>
                <w:szCs w:val="24"/>
              </w:rPr>
              <w:t>воспитывает бережное отношение к предметам,</w:t>
            </w:r>
            <w:r w:rsidRPr="007D4272">
              <w:rPr>
                <w:spacing w:val="1"/>
                <w:sz w:val="24"/>
                <w:szCs w:val="24"/>
              </w:rPr>
              <w:t xml:space="preserve"> </w:t>
            </w:r>
            <w:r w:rsidRPr="007D4272">
              <w:rPr>
                <w:sz w:val="24"/>
                <w:szCs w:val="24"/>
              </w:rPr>
              <w:t>сделанным руками человека. Поощряет детей за</w:t>
            </w:r>
            <w:r w:rsidRPr="007D4272">
              <w:rPr>
                <w:spacing w:val="-57"/>
                <w:sz w:val="24"/>
                <w:szCs w:val="24"/>
              </w:rPr>
              <w:t xml:space="preserve"> </w:t>
            </w:r>
            <w:r w:rsidRPr="007D4272">
              <w:rPr>
                <w:sz w:val="24"/>
                <w:szCs w:val="24"/>
              </w:rPr>
              <w:t>проявление аккуратности (не сорить, убирать за</w:t>
            </w:r>
            <w:r w:rsidRPr="007D4272">
              <w:rPr>
                <w:spacing w:val="1"/>
                <w:sz w:val="24"/>
                <w:szCs w:val="24"/>
              </w:rPr>
              <w:t xml:space="preserve"> </w:t>
            </w:r>
            <w:r w:rsidRPr="007D4272">
              <w:rPr>
                <w:sz w:val="24"/>
                <w:szCs w:val="24"/>
              </w:rPr>
              <w:t>собой, не расходовать лишние материалы зря и</w:t>
            </w:r>
            <w:r w:rsidRPr="007D4272">
              <w:rPr>
                <w:spacing w:val="1"/>
                <w:sz w:val="24"/>
                <w:szCs w:val="24"/>
              </w:rPr>
              <w:t xml:space="preserve"> </w:t>
            </w:r>
            <w:r w:rsidRPr="007D4272">
              <w:rPr>
                <w:sz w:val="24"/>
                <w:szCs w:val="24"/>
              </w:rPr>
              <w:t>так далее). Дает первые представления о</w:t>
            </w:r>
            <w:r w:rsidRPr="007D4272">
              <w:rPr>
                <w:spacing w:val="1"/>
                <w:sz w:val="24"/>
                <w:szCs w:val="24"/>
              </w:rPr>
              <w:t xml:space="preserve"> </w:t>
            </w:r>
            <w:r w:rsidRPr="007D4272">
              <w:rPr>
                <w:sz w:val="24"/>
                <w:szCs w:val="24"/>
              </w:rPr>
              <w:t>разнообразии</w:t>
            </w:r>
            <w:r w:rsidRPr="007D4272">
              <w:rPr>
                <w:spacing w:val="-8"/>
                <w:sz w:val="24"/>
                <w:szCs w:val="24"/>
              </w:rPr>
              <w:t xml:space="preserve"> </w:t>
            </w:r>
            <w:r w:rsidRPr="007D4272">
              <w:rPr>
                <w:sz w:val="24"/>
                <w:szCs w:val="24"/>
              </w:rPr>
              <w:t>вещей:</w:t>
            </w:r>
            <w:r w:rsidRPr="007D4272">
              <w:rPr>
                <w:spacing w:val="-8"/>
                <w:sz w:val="24"/>
                <w:szCs w:val="24"/>
              </w:rPr>
              <w:t xml:space="preserve"> </w:t>
            </w:r>
            <w:r w:rsidRPr="007D4272">
              <w:rPr>
                <w:sz w:val="24"/>
                <w:szCs w:val="24"/>
              </w:rPr>
              <w:t>игрушек,</w:t>
            </w:r>
            <w:r w:rsidRPr="007D4272">
              <w:rPr>
                <w:spacing w:val="-3"/>
                <w:sz w:val="24"/>
                <w:szCs w:val="24"/>
              </w:rPr>
              <w:t xml:space="preserve"> </w:t>
            </w:r>
            <w:r w:rsidRPr="007D4272">
              <w:rPr>
                <w:sz w:val="24"/>
                <w:szCs w:val="24"/>
              </w:rPr>
              <w:t>видов</w:t>
            </w:r>
            <w:r w:rsidRPr="007D4272">
              <w:rPr>
                <w:spacing w:val="-3"/>
                <w:sz w:val="24"/>
                <w:szCs w:val="24"/>
              </w:rPr>
              <w:t xml:space="preserve"> </w:t>
            </w:r>
            <w:r w:rsidRPr="007D4272">
              <w:rPr>
                <w:sz w:val="24"/>
                <w:szCs w:val="24"/>
              </w:rPr>
              <w:t>транспорта</w:t>
            </w:r>
            <w:r w:rsidRPr="007D4272">
              <w:rPr>
                <w:spacing w:val="-57"/>
                <w:sz w:val="24"/>
                <w:szCs w:val="24"/>
              </w:rPr>
              <w:t xml:space="preserve"> </w:t>
            </w:r>
            <w:r w:rsidRPr="007D4272">
              <w:rPr>
                <w:sz w:val="24"/>
                <w:szCs w:val="24"/>
              </w:rPr>
              <w:t>(машина,</w:t>
            </w:r>
            <w:r w:rsidRPr="007D4272">
              <w:rPr>
                <w:spacing w:val="1"/>
                <w:sz w:val="24"/>
                <w:szCs w:val="24"/>
              </w:rPr>
              <w:t xml:space="preserve"> </w:t>
            </w:r>
            <w:r w:rsidRPr="007D4272">
              <w:rPr>
                <w:sz w:val="24"/>
                <w:szCs w:val="24"/>
              </w:rPr>
              <w:t>автобус,</w:t>
            </w:r>
            <w:r w:rsidRPr="007D4272">
              <w:rPr>
                <w:spacing w:val="2"/>
                <w:sz w:val="24"/>
                <w:szCs w:val="24"/>
              </w:rPr>
              <w:t xml:space="preserve"> </w:t>
            </w:r>
            <w:r w:rsidRPr="007D4272">
              <w:rPr>
                <w:sz w:val="24"/>
                <w:szCs w:val="24"/>
              </w:rPr>
              <w:t>корабль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другие),</w:t>
            </w:r>
            <w:r w:rsidRPr="007D4272">
              <w:rPr>
                <w:spacing w:val="2"/>
                <w:sz w:val="24"/>
                <w:szCs w:val="24"/>
              </w:rPr>
              <w:t xml:space="preserve"> </w:t>
            </w:r>
            <w:r w:rsidRPr="007D4272">
              <w:rPr>
                <w:sz w:val="24"/>
                <w:szCs w:val="24"/>
              </w:rPr>
              <w:t>книг</w:t>
            </w:r>
            <w:r w:rsidRPr="007D4272">
              <w:rPr>
                <w:spacing w:val="1"/>
                <w:sz w:val="24"/>
                <w:szCs w:val="24"/>
              </w:rPr>
              <w:t xml:space="preserve"> </w:t>
            </w:r>
            <w:r w:rsidRPr="007D4272">
              <w:rPr>
                <w:sz w:val="24"/>
                <w:szCs w:val="24"/>
              </w:rPr>
              <w:t>(большие, маленькие, толстые, тонкие, книжки-</w:t>
            </w:r>
            <w:r w:rsidRPr="007D4272">
              <w:rPr>
                <w:spacing w:val="1"/>
                <w:sz w:val="24"/>
                <w:szCs w:val="24"/>
              </w:rPr>
              <w:t xml:space="preserve"> </w:t>
            </w:r>
            <w:r w:rsidRPr="007D4272">
              <w:rPr>
                <w:sz w:val="24"/>
                <w:szCs w:val="24"/>
              </w:rPr>
              <w:t>игрушки, книжки-картинки и другие). В ходе</w:t>
            </w:r>
            <w:r w:rsidRPr="007D4272">
              <w:rPr>
                <w:spacing w:val="1"/>
                <w:sz w:val="24"/>
                <w:szCs w:val="24"/>
              </w:rPr>
              <w:t xml:space="preserve"> </w:t>
            </w:r>
            <w:r w:rsidRPr="007D4272">
              <w:rPr>
                <w:sz w:val="24"/>
                <w:szCs w:val="24"/>
              </w:rPr>
              <w:t>практического обследования знакомит с</w:t>
            </w:r>
            <w:r w:rsidRPr="007D4272">
              <w:rPr>
                <w:spacing w:val="1"/>
                <w:sz w:val="24"/>
                <w:szCs w:val="24"/>
              </w:rPr>
              <w:t xml:space="preserve"> </w:t>
            </w:r>
            <w:r w:rsidRPr="007D4272">
              <w:rPr>
                <w:sz w:val="24"/>
                <w:szCs w:val="24"/>
              </w:rPr>
              <w:t>некоторыми овощами и фруктами (морковка,</w:t>
            </w:r>
            <w:r w:rsidRPr="007D4272">
              <w:rPr>
                <w:spacing w:val="1"/>
                <w:sz w:val="24"/>
                <w:szCs w:val="24"/>
              </w:rPr>
              <w:t xml:space="preserve"> </w:t>
            </w:r>
            <w:r w:rsidRPr="007D4272">
              <w:rPr>
                <w:sz w:val="24"/>
                <w:szCs w:val="24"/>
              </w:rPr>
              <w:t>репка, яблоко, банан, апельсин и другие), их</w:t>
            </w:r>
            <w:r w:rsidRPr="007D4272">
              <w:rPr>
                <w:spacing w:val="1"/>
                <w:sz w:val="24"/>
                <w:szCs w:val="24"/>
              </w:rPr>
              <w:t xml:space="preserve"> </w:t>
            </w:r>
            <w:r w:rsidRPr="007D4272">
              <w:rPr>
                <w:sz w:val="24"/>
                <w:szCs w:val="24"/>
              </w:rPr>
              <w:t>вкусовыми</w:t>
            </w:r>
            <w:r w:rsidRPr="007D4272">
              <w:rPr>
                <w:spacing w:val="-3"/>
                <w:sz w:val="24"/>
                <w:szCs w:val="24"/>
              </w:rPr>
              <w:t xml:space="preserve"> </w:t>
            </w:r>
            <w:r w:rsidRPr="007D4272">
              <w:rPr>
                <w:sz w:val="24"/>
                <w:szCs w:val="24"/>
              </w:rPr>
              <w:t>качествами</w:t>
            </w:r>
            <w:r w:rsidRPr="007D4272">
              <w:rPr>
                <w:spacing w:val="-3"/>
                <w:sz w:val="24"/>
                <w:szCs w:val="24"/>
              </w:rPr>
              <w:t xml:space="preserve"> </w:t>
            </w:r>
            <w:r w:rsidRPr="007D4272">
              <w:rPr>
                <w:sz w:val="24"/>
                <w:szCs w:val="24"/>
              </w:rPr>
              <w:t>(кислый,</w:t>
            </w:r>
            <w:r w:rsidRPr="007D4272">
              <w:rPr>
                <w:spacing w:val="6"/>
                <w:sz w:val="24"/>
                <w:szCs w:val="24"/>
              </w:rPr>
              <w:t xml:space="preserve"> </w:t>
            </w:r>
            <w:r w:rsidRPr="007D4272">
              <w:rPr>
                <w:sz w:val="24"/>
                <w:szCs w:val="24"/>
              </w:rPr>
              <w:t>сладкий,</w:t>
            </w:r>
            <w:r w:rsidRPr="007D4272">
              <w:rPr>
                <w:spacing w:val="1"/>
                <w:sz w:val="24"/>
                <w:szCs w:val="24"/>
              </w:rPr>
              <w:t xml:space="preserve"> </w:t>
            </w:r>
            <w:r w:rsidRPr="007D4272">
              <w:rPr>
                <w:sz w:val="24"/>
                <w:szCs w:val="24"/>
              </w:rPr>
              <w:t>соленый).</w:t>
            </w:r>
          </w:p>
          <w:p w:rsidR="00570838" w:rsidRPr="007D4272" w:rsidRDefault="00570838" w:rsidP="007D4272">
            <w:pPr>
              <w:pStyle w:val="TableParagraph"/>
              <w:ind w:left="0" w:firstLine="142"/>
              <w:jc w:val="both"/>
              <w:rPr>
                <w:b/>
                <w:sz w:val="24"/>
                <w:szCs w:val="24"/>
              </w:rPr>
            </w:pPr>
            <w:r w:rsidRPr="007D4272">
              <w:rPr>
                <w:b/>
                <w:sz w:val="24"/>
                <w:szCs w:val="24"/>
              </w:rPr>
              <w:t>Природа:</w:t>
            </w:r>
          </w:p>
          <w:p w:rsidR="00570838" w:rsidRPr="007D4272" w:rsidRDefault="00570838" w:rsidP="007D4272">
            <w:pPr>
              <w:pStyle w:val="TableParagraph"/>
              <w:ind w:left="0" w:firstLine="142"/>
              <w:jc w:val="both"/>
              <w:rPr>
                <w:b/>
                <w:sz w:val="24"/>
                <w:szCs w:val="24"/>
              </w:rPr>
            </w:pPr>
            <w:r w:rsidRPr="007D4272">
              <w:rPr>
                <w:sz w:val="24"/>
                <w:szCs w:val="24"/>
              </w:rPr>
              <w:t>педагог расширяет представления о диких и</w:t>
            </w:r>
            <w:r w:rsidRPr="007D4272">
              <w:rPr>
                <w:spacing w:val="1"/>
                <w:sz w:val="24"/>
                <w:szCs w:val="24"/>
              </w:rPr>
              <w:t xml:space="preserve"> </w:t>
            </w:r>
            <w:r w:rsidRPr="007D4272">
              <w:rPr>
                <w:sz w:val="24"/>
                <w:szCs w:val="24"/>
              </w:rPr>
              <w:t>домашних животных, деревьях, кустарниках,</w:t>
            </w:r>
            <w:r w:rsidRPr="007D4272">
              <w:rPr>
                <w:spacing w:val="1"/>
                <w:sz w:val="24"/>
                <w:szCs w:val="24"/>
              </w:rPr>
              <w:t xml:space="preserve"> </w:t>
            </w:r>
            <w:r w:rsidRPr="007D4272">
              <w:rPr>
                <w:sz w:val="24"/>
                <w:szCs w:val="24"/>
              </w:rPr>
              <w:t>цветковых, травянистых растениях, овощах и</w:t>
            </w:r>
            <w:r w:rsidRPr="007D4272">
              <w:rPr>
                <w:spacing w:val="1"/>
                <w:sz w:val="24"/>
                <w:szCs w:val="24"/>
              </w:rPr>
              <w:t xml:space="preserve"> </w:t>
            </w:r>
            <w:r w:rsidRPr="007D4272">
              <w:rPr>
                <w:sz w:val="24"/>
                <w:szCs w:val="24"/>
              </w:rPr>
              <w:t>фруктах, ягодах данной местности, помогает их</w:t>
            </w:r>
            <w:r w:rsidRPr="007D4272">
              <w:rPr>
                <w:spacing w:val="1"/>
                <w:sz w:val="24"/>
                <w:szCs w:val="24"/>
              </w:rPr>
              <w:t xml:space="preserve"> </w:t>
            </w:r>
            <w:r w:rsidRPr="007D4272">
              <w:rPr>
                <w:sz w:val="24"/>
                <w:szCs w:val="24"/>
              </w:rPr>
              <w:t>различать и группировать на основе</w:t>
            </w:r>
            <w:r w:rsidRPr="007D4272">
              <w:rPr>
                <w:spacing w:val="1"/>
                <w:sz w:val="24"/>
                <w:szCs w:val="24"/>
              </w:rPr>
              <w:t xml:space="preserve"> </w:t>
            </w:r>
            <w:r w:rsidRPr="007D4272">
              <w:rPr>
                <w:sz w:val="24"/>
                <w:szCs w:val="24"/>
              </w:rPr>
              <w:t>существенных признаков: внешний вид, питание;</w:t>
            </w:r>
            <w:r w:rsidRPr="007D4272">
              <w:rPr>
                <w:spacing w:val="-57"/>
                <w:sz w:val="24"/>
                <w:szCs w:val="24"/>
              </w:rPr>
              <w:t xml:space="preserve"> </w:t>
            </w:r>
            <w:r w:rsidRPr="007D4272">
              <w:rPr>
                <w:sz w:val="24"/>
                <w:szCs w:val="24"/>
              </w:rPr>
              <w:t>польза для человека; знакомит с объектами</w:t>
            </w:r>
            <w:r w:rsidRPr="007D4272">
              <w:rPr>
                <w:spacing w:val="1"/>
                <w:sz w:val="24"/>
                <w:szCs w:val="24"/>
              </w:rPr>
              <w:t xml:space="preserve"> </w:t>
            </w:r>
            <w:r w:rsidRPr="007D4272">
              <w:rPr>
                <w:sz w:val="24"/>
                <w:szCs w:val="24"/>
              </w:rPr>
              <w:t>неживой природы и некоторыми свойствами</w:t>
            </w:r>
            <w:r w:rsidRPr="007D4272">
              <w:rPr>
                <w:spacing w:val="1"/>
                <w:sz w:val="24"/>
                <w:szCs w:val="24"/>
              </w:rPr>
              <w:t xml:space="preserve"> </w:t>
            </w:r>
            <w:r w:rsidRPr="007D4272">
              <w:rPr>
                <w:sz w:val="24"/>
                <w:szCs w:val="24"/>
              </w:rPr>
              <w:t>воды,</w:t>
            </w:r>
            <w:r w:rsidRPr="007D4272">
              <w:rPr>
                <w:spacing w:val="-3"/>
                <w:sz w:val="24"/>
                <w:szCs w:val="24"/>
              </w:rPr>
              <w:t xml:space="preserve"> </w:t>
            </w:r>
            <w:r w:rsidRPr="007D4272">
              <w:rPr>
                <w:sz w:val="24"/>
                <w:szCs w:val="24"/>
              </w:rPr>
              <w:t>песка,</w:t>
            </w:r>
            <w:r w:rsidRPr="007D4272">
              <w:rPr>
                <w:spacing w:val="3"/>
                <w:sz w:val="24"/>
                <w:szCs w:val="24"/>
              </w:rPr>
              <w:t xml:space="preserve"> </w:t>
            </w:r>
            <w:r w:rsidRPr="007D4272">
              <w:rPr>
                <w:sz w:val="24"/>
                <w:szCs w:val="24"/>
              </w:rPr>
              <w:t>глины,</w:t>
            </w:r>
            <w:r w:rsidRPr="007D4272">
              <w:rPr>
                <w:spacing w:val="3"/>
                <w:sz w:val="24"/>
                <w:szCs w:val="24"/>
              </w:rPr>
              <w:t xml:space="preserve"> </w:t>
            </w:r>
            <w:r w:rsidRPr="007D4272">
              <w:rPr>
                <w:sz w:val="24"/>
                <w:szCs w:val="24"/>
              </w:rPr>
              <w:t>камней.</w:t>
            </w:r>
            <w:r w:rsidRPr="007D4272">
              <w:rPr>
                <w:spacing w:val="2"/>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развивать способность наблюдать за явлениями</w:t>
            </w:r>
            <w:r w:rsidRPr="007D4272">
              <w:rPr>
                <w:spacing w:val="1"/>
                <w:sz w:val="24"/>
                <w:szCs w:val="24"/>
              </w:rPr>
              <w:t xml:space="preserve"> </w:t>
            </w:r>
            <w:r w:rsidRPr="007D4272">
              <w:rPr>
                <w:sz w:val="24"/>
                <w:szCs w:val="24"/>
              </w:rPr>
              <w:t>природы в разные сезоны года и изменениями в</w:t>
            </w:r>
            <w:r w:rsidRPr="007D4272">
              <w:rPr>
                <w:spacing w:val="1"/>
                <w:sz w:val="24"/>
                <w:szCs w:val="24"/>
              </w:rPr>
              <w:t xml:space="preserve"> </w:t>
            </w:r>
            <w:r w:rsidRPr="007D4272">
              <w:rPr>
                <w:sz w:val="24"/>
                <w:szCs w:val="24"/>
              </w:rPr>
              <w:t>жизни животных, растений и человека (выделять</w:t>
            </w:r>
            <w:r w:rsidRPr="007D4272">
              <w:rPr>
                <w:spacing w:val="1"/>
                <w:sz w:val="24"/>
                <w:szCs w:val="24"/>
              </w:rPr>
              <w:t xml:space="preserve"> </w:t>
            </w:r>
            <w:r w:rsidRPr="007D4272">
              <w:rPr>
                <w:sz w:val="24"/>
                <w:szCs w:val="24"/>
              </w:rPr>
              <w:t>признаки времен года по состоянию листвы на</w:t>
            </w:r>
            <w:r w:rsidRPr="007D4272">
              <w:rPr>
                <w:spacing w:val="1"/>
                <w:sz w:val="24"/>
                <w:szCs w:val="24"/>
              </w:rPr>
              <w:t xml:space="preserve"> </w:t>
            </w:r>
            <w:r w:rsidRPr="007D4272">
              <w:rPr>
                <w:sz w:val="24"/>
                <w:szCs w:val="24"/>
              </w:rPr>
              <w:t>деревьях, почвенному покрову). Способствует</w:t>
            </w:r>
            <w:r w:rsidRPr="007D4272">
              <w:rPr>
                <w:spacing w:val="1"/>
                <w:sz w:val="24"/>
                <w:szCs w:val="24"/>
              </w:rPr>
              <w:t xml:space="preserve"> </w:t>
            </w:r>
            <w:r w:rsidRPr="007D4272">
              <w:rPr>
                <w:sz w:val="24"/>
                <w:szCs w:val="24"/>
              </w:rPr>
              <w:t>усвоению</w:t>
            </w:r>
            <w:r w:rsidRPr="007D4272">
              <w:rPr>
                <w:spacing w:val="-4"/>
                <w:sz w:val="24"/>
                <w:szCs w:val="24"/>
              </w:rPr>
              <w:t xml:space="preserve"> </w:t>
            </w:r>
            <w:r w:rsidRPr="007D4272">
              <w:rPr>
                <w:sz w:val="24"/>
                <w:szCs w:val="24"/>
              </w:rPr>
              <w:t>правил</w:t>
            </w:r>
            <w:r w:rsidRPr="007D4272">
              <w:rPr>
                <w:spacing w:val="-7"/>
                <w:sz w:val="24"/>
                <w:szCs w:val="24"/>
              </w:rPr>
              <w:t xml:space="preserve"> </w:t>
            </w:r>
            <w:r w:rsidRPr="007D4272">
              <w:rPr>
                <w:sz w:val="24"/>
                <w:szCs w:val="24"/>
              </w:rPr>
              <w:t>поведения</w:t>
            </w:r>
            <w:r w:rsidRPr="007D4272">
              <w:rPr>
                <w:spacing w:val="-2"/>
                <w:sz w:val="24"/>
                <w:szCs w:val="24"/>
              </w:rPr>
              <w:t xml:space="preserve"> </w:t>
            </w:r>
            <w:r w:rsidRPr="007D4272">
              <w:rPr>
                <w:sz w:val="24"/>
                <w:szCs w:val="24"/>
              </w:rPr>
              <w:t>в</w:t>
            </w:r>
            <w:r w:rsidRPr="007D4272">
              <w:rPr>
                <w:spacing w:val="-4"/>
                <w:sz w:val="24"/>
                <w:szCs w:val="24"/>
              </w:rPr>
              <w:t xml:space="preserve"> </w:t>
            </w:r>
            <w:r w:rsidRPr="007D4272">
              <w:rPr>
                <w:sz w:val="24"/>
                <w:szCs w:val="24"/>
              </w:rPr>
              <w:t>природе</w:t>
            </w:r>
            <w:r w:rsidRPr="007D4272">
              <w:rPr>
                <w:spacing w:val="-3"/>
                <w:sz w:val="24"/>
                <w:szCs w:val="24"/>
              </w:rPr>
              <w:t xml:space="preserve"> </w:t>
            </w:r>
            <w:r w:rsidRPr="007D4272">
              <w:rPr>
                <w:sz w:val="24"/>
                <w:szCs w:val="24"/>
              </w:rPr>
              <w:t>(не</w:t>
            </w:r>
            <w:r w:rsidRPr="007D4272">
              <w:rPr>
                <w:spacing w:val="-3"/>
                <w:sz w:val="24"/>
                <w:szCs w:val="24"/>
              </w:rPr>
              <w:t xml:space="preserve"> </w:t>
            </w:r>
            <w:r w:rsidRPr="007D4272">
              <w:rPr>
                <w:sz w:val="24"/>
                <w:szCs w:val="24"/>
              </w:rPr>
              <w:t>ломать</w:t>
            </w:r>
            <w:r w:rsidRPr="007D4272">
              <w:rPr>
                <w:spacing w:val="-57"/>
                <w:sz w:val="24"/>
                <w:szCs w:val="24"/>
              </w:rPr>
              <w:t xml:space="preserve"> </w:t>
            </w:r>
            <w:r w:rsidRPr="007D4272">
              <w:rPr>
                <w:sz w:val="24"/>
                <w:szCs w:val="24"/>
              </w:rPr>
              <w:t>ветки,</w:t>
            </w:r>
            <w:r w:rsidRPr="007D4272">
              <w:rPr>
                <w:spacing w:val="5"/>
                <w:sz w:val="24"/>
                <w:szCs w:val="24"/>
              </w:rPr>
              <w:t xml:space="preserve"> </w:t>
            </w:r>
            <w:r w:rsidRPr="007D4272">
              <w:rPr>
                <w:sz w:val="24"/>
                <w:szCs w:val="24"/>
              </w:rPr>
              <w:t>не</w:t>
            </w:r>
            <w:r w:rsidRPr="007D4272">
              <w:rPr>
                <w:spacing w:val="8"/>
                <w:sz w:val="24"/>
                <w:szCs w:val="24"/>
              </w:rPr>
              <w:t xml:space="preserve"> </w:t>
            </w:r>
            <w:r w:rsidRPr="007D4272">
              <w:rPr>
                <w:sz w:val="24"/>
                <w:szCs w:val="24"/>
              </w:rPr>
              <w:t>рвать</w:t>
            </w:r>
            <w:r w:rsidRPr="007D4272">
              <w:rPr>
                <w:spacing w:val="6"/>
                <w:sz w:val="24"/>
                <w:szCs w:val="24"/>
              </w:rPr>
              <w:t xml:space="preserve"> </w:t>
            </w:r>
            <w:r w:rsidRPr="007D4272">
              <w:rPr>
                <w:sz w:val="24"/>
                <w:szCs w:val="24"/>
              </w:rPr>
              <w:t>растения,</w:t>
            </w:r>
            <w:r w:rsidRPr="007D4272">
              <w:rPr>
                <w:spacing w:val="6"/>
                <w:sz w:val="24"/>
                <w:szCs w:val="24"/>
              </w:rPr>
              <w:t xml:space="preserve"> </w:t>
            </w:r>
            <w:r w:rsidRPr="007D4272">
              <w:rPr>
                <w:sz w:val="24"/>
                <w:szCs w:val="24"/>
              </w:rPr>
              <w:t>осторожно</w:t>
            </w:r>
            <w:r w:rsidRPr="007D4272">
              <w:rPr>
                <w:spacing w:val="8"/>
                <w:sz w:val="24"/>
                <w:szCs w:val="24"/>
              </w:rPr>
              <w:t xml:space="preserve"> </w:t>
            </w:r>
            <w:r w:rsidRPr="007D4272">
              <w:rPr>
                <w:sz w:val="24"/>
                <w:szCs w:val="24"/>
              </w:rPr>
              <w:t>обращаться</w:t>
            </w:r>
            <w:r w:rsidRPr="007D4272">
              <w:rPr>
                <w:spacing w:val="1"/>
                <w:sz w:val="24"/>
                <w:szCs w:val="24"/>
              </w:rPr>
              <w:t xml:space="preserve"> </w:t>
            </w:r>
            <w:r w:rsidRPr="007D4272">
              <w:rPr>
                <w:sz w:val="24"/>
                <w:szCs w:val="24"/>
              </w:rPr>
              <w:t>с животными, заботиться о них), развивает</w:t>
            </w:r>
            <w:r w:rsidRPr="007D4272">
              <w:rPr>
                <w:spacing w:val="1"/>
                <w:sz w:val="24"/>
                <w:szCs w:val="24"/>
              </w:rPr>
              <w:t xml:space="preserve"> </w:t>
            </w:r>
            <w:r w:rsidRPr="007D4272">
              <w:rPr>
                <w:sz w:val="24"/>
                <w:szCs w:val="24"/>
              </w:rPr>
              <w:t>умение видеть красоту природы и замечать</w:t>
            </w:r>
            <w:r w:rsidRPr="007D4272">
              <w:rPr>
                <w:spacing w:val="1"/>
                <w:sz w:val="24"/>
                <w:szCs w:val="24"/>
              </w:rPr>
              <w:t xml:space="preserve"> </w:t>
            </w:r>
            <w:r w:rsidRPr="007D4272">
              <w:rPr>
                <w:sz w:val="24"/>
                <w:szCs w:val="24"/>
              </w:rPr>
              <w:t>изменения</w:t>
            </w:r>
            <w:r w:rsidRPr="007D4272">
              <w:rPr>
                <w:spacing w:val="-4"/>
                <w:sz w:val="24"/>
                <w:szCs w:val="24"/>
              </w:rPr>
              <w:t xml:space="preserve"> </w:t>
            </w:r>
            <w:r w:rsidRPr="007D4272">
              <w:rPr>
                <w:sz w:val="24"/>
                <w:szCs w:val="24"/>
              </w:rPr>
              <w:t>в</w:t>
            </w:r>
            <w:r w:rsidRPr="007D4272">
              <w:rPr>
                <w:spacing w:val="-2"/>
                <w:sz w:val="24"/>
                <w:szCs w:val="24"/>
              </w:rPr>
              <w:t xml:space="preserve"> </w:t>
            </w:r>
            <w:r w:rsidRPr="007D4272">
              <w:rPr>
                <w:sz w:val="24"/>
                <w:szCs w:val="24"/>
              </w:rPr>
              <w:t>ней</w:t>
            </w:r>
            <w:r w:rsidRPr="007D4272">
              <w:rPr>
                <w:spacing w:val="-3"/>
                <w:sz w:val="24"/>
                <w:szCs w:val="24"/>
              </w:rPr>
              <w:t xml:space="preserve"> </w:t>
            </w:r>
            <w:r w:rsidRPr="007D4272">
              <w:rPr>
                <w:sz w:val="24"/>
                <w:szCs w:val="24"/>
              </w:rPr>
              <w:t>в</w:t>
            </w:r>
            <w:r w:rsidRPr="007D4272">
              <w:rPr>
                <w:spacing w:val="2"/>
                <w:sz w:val="24"/>
                <w:szCs w:val="24"/>
              </w:rPr>
              <w:t xml:space="preserve"> </w:t>
            </w:r>
            <w:r w:rsidRPr="007D4272">
              <w:rPr>
                <w:sz w:val="24"/>
                <w:szCs w:val="24"/>
              </w:rPr>
              <w:t>связи</w:t>
            </w:r>
            <w:r w:rsidRPr="007D4272">
              <w:rPr>
                <w:spacing w:val="-3"/>
                <w:sz w:val="24"/>
                <w:szCs w:val="24"/>
              </w:rPr>
              <w:t xml:space="preserve"> </w:t>
            </w:r>
            <w:r w:rsidRPr="007D4272">
              <w:rPr>
                <w:sz w:val="24"/>
                <w:szCs w:val="24"/>
              </w:rPr>
              <w:t>со сменой</w:t>
            </w:r>
            <w:r w:rsidRPr="007D4272">
              <w:rPr>
                <w:spacing w:val="-2"/>
                <w:sz w:val="24"/>
                <w:szCs w:val="24"/>
              </w:rPr>
              <w:t xml:space="preserve"> </w:t>
            </w:r>
            <w:r w:rsidRPr="007D4272">
              <w:rPr>
                <w:sz w:val="24"/>
                <w:szCs w:val="24"/>
              </w:rPr>
              <w:t>времен</w:t>
            </w:r>
            <w:r w:rsidRPr="007D4272">
              <w:rPr>
                <w:spacing w:val="-3"/>
                <w:sz w:val="24"/>
                <w:szCs w:val="24"/>
              </w:rPr>
              <w:t xml:space="preserve"> </w:t>
            </w:r>
            <w:r w:rsidRPr="007D4272">
              <w:rPr>
                <w:sz w:val="24"/>
                <w:szCs w:val="24"/>
              </w:rPr>
              <w:t>года.</w:t>
            </w:r>
          </w:p>
        </w:tc>
      </w:tr>
      <w:tr w:rsidR="00570838" w:rsidRPr="007D4272" w:rsidTr="008D40F1">
        <w:tc>
          <w:tcPr>
            <w:tcW w:w="9285" w:type="dxa"/>
            <w:gridSpan w:val="3"/>
          </w:tcPr>
          <w:p w:rsidR="00570838" w:rsidRPr="007D4272" w:rsidRDefault="00570838" w:rsidP="007D4272">
            <w:pPr>
              <w:pStyle w:val="TableParagraph"/>
              <w:ind w:left="0" w:firstLine="142"/>
              <w:jc w:val="both"/>
              <w:rPr>
                <w:b/>
                <w:sz w:val="24"/>
                <w:szCs w:val="24"/>
              </w:rPr>
            </w:pPr>
            <w:r w:rsidRPr="007D4272">
              <w:rPr>
                <w:b/>
                <w:i/>
                <w:sz w:val="24"/>
                <w:szCs w:val="24"/>
              </w:rPr>
              <w:lastRenderedPageBreak/>
              <w:t>Средняя</w:t>
            </w:r>
            <w:r w:rsidRPr="007D4272">
              <w:rPr>
                <w:b/>
                <w:i/>
                <w:spacing w:val="2"/>
                <w:sz w:val="24"/>
                <w:szCs w:val="24"/>
              </w:rPr>
              <w:t xml:space="preserve"> </w:t>
            </w:r>
            <w:r w:rsidRPr="007D4272">
              <w:rPr>
                <w:b/>
                <w:i/>
                <w:sz w:val="24"/>
                <w:szCs w:val="24"/>
              </w:rPr>
              <w:t>группа</w:t>
            </w:r>
            <w:r w:rsidRPr="007D4272">
              <w:rPr>
                <w:b/>
                <w:i/>
                <w:spacing w:val="-3"/>
                <w:sz w:val="24"/>
                <w:szCs w:val="24"/>
              </w:rPr>
              <w:t xml:space="preserve"> </w:t>
            </w:r>
            <w:r w:rsidRPr="007D4272">
              <w:rPr>
                <w:b/>
                <w:i/>
                <w:sz w:val="24"/>
                <w:szCs w:val="24"/>
              </w:rPr>
              <w:t>(4-5</w:t>
            </w:r>
            <w:r w:rsidRPr="007D4272">
              <w:rPr>
                <w:b/>
                <w:i/>
                <w:spacing w:val="-4"/>
                <w:sz w:val="24"/>
                <w:szCs w:val="24"/>
              </w:rPr>
              <w:t xml:space="preserve"> </w:t>
            </w:r>
            <w:r w:rsidRPr="007D4272">
              <w:rPr>
                <w:b/>
                <w:i/>
                <w:sz w:val="24"/>
                <w:szCs w:val="24"/>
              </w:rPr>
              <w:t>лет)</w:t>
            </w:r>
          </w:p>
        </w:tc>
      </w:tr>
      <w:tr w:rsidR="00570838" w:rsidRPr="007D4272" w:rsidTr="008D40F1">
        <w:tc>
          <w:tcPr>
            <w:tcW w:w="3369" w:type="dxa"/>
          </w:tcPr>
          <w:p w:rsidR="00570838" w:rsidRPr="007D4272" w:rsidRDefault="00570838" w:rsidP="007D4272">
            <w:pPr>
              <w:pStyle w:val="TableParagraph"/>
              <w:ind w:left="0" w:firstLine="142"/>
              <w:jc w:val="both"/>
              <w:rPr>
                <w:sz w:val="24"/>
                <w:szCs w:val="24"/>
              </w:rPr>
            </w:pPr>
            <w:r w:rsidRPr="007D4272">
              <w:rPr>
                <w:sz w:val="24"/>
                <w:szCs w:val="24"/>
              </w:rPr>
              <w:t>- обогащать сенсорный опыт детей,</w:t>
            </w:r>
            <w:r w:rsidRPr="007D4272">
              <w:rPr>
                <w:spacing w:val="-57"/>
                <w:sz w:val="24"/>
                <w:szCs w:val="24"/>
              </w:rPr>
              <w:t xml:space="preserve"> </w:t>
            </w:r>
            <w:r w:rsidRPr="007D4272">
              <w:rPr>
                <w:sz w:val="24"/>
                <w:szCs w:val="24"/>
              </w:rPr>
              <w:t>развивать целенаправленное</w:t>
            </w:r>
            <w:r w:rsidRPr="007D4272">
              <w:rPr>
                <w:spacing w:val="1"/>
                <w:sz w:val="24"/>
                <w:szCs w:val="24"/>
              </w:rPr>
              <w:t xml:space="preserve"> </w:t>
            </w:r>
            <w:r w:rsidRPr="007D4272">
              <w:rPr>
                <w:sz w:val="24"/>
                <w:szCs w:val="24"/>
              </w:rPr>
              <w:t>восприятие и самостоятельное</w:t>
            </w:r>
            <w:r w:rsidRPr="007D4272">
              <w:rPr>
                <w:spacing w:val="1"/>
                <w:sz w:val="24"/>
                <w:szCs w:val="24"/>
              </w:rPr>
              <w:t xml:space="preserve"> </w:t>
            </w:r>
            <w:r w:rsidRPr="007D4272">
              <w:rPr>
                <w:sz w:val="24"/>
                <w:szCs w:val="24"/>
              </w:rPr>
              <w:t>обследование окружающих</w:t>
            </w:r>
            <w:r w:rsidRPr="007D4272">
              <w:rPr>
                <w:spacing w:val="1"/>
                <w:sz w:val="24"/>
                <w:szCs w:val="24"/>
              </w:rPr>
              <w:t xml:space="preserve"> </w:t>
            </w:r>
            <w:r w:rsidRPr="007D4272">
              <w:rPr>
                <w:sz w:val="24"/>
                <w:szCs w:val="24"/>
              </w:rPr>
              <w:t>предметов</w:t>
            </w:r>
            <w:r w:rsidRPr="007D4272">
              <w:rPr>
                <w:spacing w:val="-3"/>
                <w:sz w:val="24"/>
                <w:szCs w:val="24"/>
              </w:rPr>
              <w:t xml:space="preserve"> </w:t>
            </w:r>
            <w:r w:rsidRPr="007D4272">
              <w:rPr>
                <w:sz w:val="24"/>
                <w:szCs w:val="24"/>
              </w:rPr>
              <w:t>(объектов)</w:t>
            </w:r>
            <w:r w:rsidRPr="007D4272">
              <w:rPr>
                <w:spacing w:val="-2"/>
                <w:sz w:val="24"/>
                <w:szCs w:val="24"/>
              </w:rPr>
              <w:t xml:space="preserve"> </w:t>
            </w:r>
            <w:r w:rsidRPr="007D4272">
              <w:rPr>
                <w:sz w:val="24"/>
                <w:szCs w:val="24"/>
              </w:rPr>
              <w:t>с</w:t>
            </w:r>
            <w:r w:rsidRPr="007D4272">
              <w:rPr>
                <w:spacing w:val="-4"/>
                <w:sz w:val="24"/>
                <w:szCs w:val="24"/>
              </w:rPr>
              <w:t xml:space="preserve"> </w:t>
            </w:r>
            <w:r w:rsidRPr="007D4272">
              <w:rPr>
                <w:sz w:val="24"/>
                <w:szCs w:val="24"/>
              </w:rPr>
              <w:t>опорой</w:t>
            </w:r>
            <w:r w:rsidRPr="007D4272">
              <w:rPr>
                <w:spacing w:val="1"/>
                <w:sz w:val="24"/>
                <w:szCs w:val="24"/>
              </w:rPr>
              <w:t xml:space="preserve"> </w:t>
            </w:r>
            <w:r w:rsidRPr="007D4272">
              <w:rPr>
                <w:sz w:val="24"/>
                <w:szCs w:val="24"/>
              </w:rPr>
              <w:t>на</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t>разные</w:t>
            </w:r>
            <w:r w:rsidRPr="007D4272">
              <w:rPr>
                <w:spacing w:val="-6"/>
                <w:sz w:val="24"/>
                <w:szCs w:val="24"/>
              </w:rPr>
              <w:t xml:space="preserve"> </w:t>
            </w:r>
            <w:r w:rsidRPr="007D4272">
              <w:rPr>
                <w:sz w:val="24"/>
                <w:szCs w:val="24"/>
              </w:rPr>
              <w:t>органы</w:t>
            </w:r>
            <w:r w:rsidRPr="007D4272">
              <w:rPr>
                <w:spacing w:val="-2"/>
                <w:sz w:val="24"/>
                <w:szCs w:val="24"/>
              </w:rPr>
              <w:t xml:space="preserve"> </w:t>
            </w:r>
            <w:r w:rsidRPr="007D4272">
              <w:rPr>
                <w:sz w:val="24"/>
                <w:szCs w:val="24"/>
              </w:rPr>
              <w:t>чувств;</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lastRenderedPageBreak/>
              <w:t>развивать</w:t>
            </w:r>
            <w:r w:rsidRPr="007D4272">
              <w:rPr>
                <w:spacing w:val="-8"/>
                <w:sz w:val="24"/>
                <w:szCs w:val="24"/>
              </w:rPr>
              <w:t xml:space="preserve"> </w:t>
            </w:r>
            <w:r w:rsidRPr="007D4272">
              <w:rPr>
                <w:sz w:val="24"/>
                <w:szCs w:val="24"/>
              </w:rPr>
              <w:t>способы</w:t>
            </w:r>
            <w:r w:rsidRPr="007D4272">
              <w:rPr>
                <w:spacing w:val="-3"/>
                <w:sz w:val="24"/>
                <w:szCs w:val="24"/>
              </w:rPr>
              <w:t xml:space="preserve"> </w:t>
            </w:r>
            <w:r w:rsidRPr="007D4272">
              <w:rPr>
                <w:sz w:val="24"/>
                <w:szCs w:val="24"/>
              </w:rPr>
              <w:t>решения</w:t>
            </w:r>
            <w:r w:rsidRPr="007D4272">
              <w:rPr>
                <w:spacing w:val="-57"/>
                <w:sz w:val="24"/>
                <w:szCs w:val="24"/>
              </w:rPr>
              <w:t xml:space="preserve"> </w:t>
            </w:r>
            <w:r w:rsidRPr="007D4272">
              <w:rPr>
                <w:sz w:val="24"/>
                <w:szCs w:val="24"/>
              </w:rPr>
              <w:t>поисковых</w:t>
            </w:r>
            <w:r w:rsidRPr="007D4272">
              <w:rPr>
                <w:spacing w:val="-4"/>
                <w:sz w:val="24"/>
                <w:szCs w:val="24"/>
              </w:rPr>
              <w:t xml:space="preserve"> </w:t>
            </w:r>
            <w:r w:rsidRPr="007D4272">
              <w:rPr>
                <w:sz w:val="24"/>
                <w:szCs w:val="24"/>
              </w:rPr>
              <w:t>задач</w:t>
            </w:r>
            <w:r w:rsidRPr="007D4272">
              <w:rPr>
                <w:spacing w:val="1"/>
                <w:sz w:val="24"/>
                <w:szCs w:val="24"/>
              </w:rPr>
              <w:t xml:space="preserve"> </w:t>
            </w:r>
            <w:r w:rsidRPr="007D4272">
              <w:rPr>
                <w:sz w:val="24"/>
                <w:szCs w:val="24"/>
              </w:rPr>
              <w:t>в</w:t>
            </w:r>
            <w:r w:rsidR="008D40F1" w:rsidRPr="007D4272">
              <w:rPr>
                <w:sz w:val="24"/>
                <w:szCs w:val="24"/>
              </w:rPr>
              <w:t xml:space="preserve"> </w:t>
            </w:r>
            <w:r w:rsidRPr="007D4272">
              <w:rPr>
                <w:sz w:val="24"/>
                <w:szCs w:val="24"/>
              </w:rPr>
              <w:t>самостоятельной</w:t>
            </w:r>
            <w:r w:rsidRPr="007D4272">
              <w:rPr>
                <w:spacing w:val="-2"/>
                <w:sz w:val="24"/>
                <w:szCs w:val="24"/>
              </w:rPr>
              <w:t xml:space="preserve"> </w:t>
            </w:r>
            <w:r w:rsidRPr="007D4272">
              <w:rPr>
                <w:sz w:val="24"/>
                <w:szCs w:val="24"/>
              </w:rPr>
              <w:t>и</w:t>
            </w:r>
            <w:r w:rsidRPr="007D4272">
              <w:rPr>
                <w:spacing w:val="-6"/>
                <w:sz w:val="24"/>
                <w:szCs w:val="24"/>
              </w:rPr>
              <w:t xml:space="preserve"> </w:t>
            </w:r>
            <w:r w:rsidRPr="007D4272">
              <w:rPr>
                <w:sz w:val="24"/>
                <w:szCs w:val="24"/>
              </w:rPr>
              <w:t>совместной</w:t>
            </w:r>
            <w:r w:rsidRPr="007D4272">
              <w:rPr>
                <w:spacing w:val="-2"/>
                <w:sz w:val="24"/>
                <w:szCs w:val="24"/>
              </w:rPr>
              <w:t xml:space="preserve"> </w:t>
            </w:r>
            <w:r w:rsidRPr="007D4272">
              <w:rPr>
                <w:sz w:val="24"/>
                <w:szCs w:val="24"/>
              </w:rPr>
              <w:t>со</w:t>
            </w:r>
            <w:r w:rsidRPr="007D4272">
              <w:rPr>
                <w:spacing w:val="-57"/>
                <w:sz w:val="24"/>
                <w:szCs w:val="24"/>
              </w:rPr>
              <w:t xml:space="preserve"> </w:t>
            </w:r>
            <w:r w:rsidRPr="007D4272">
              <w:rPr>
                <w:sz w:val="24"/>
                <w:szCs w:val="24"/>
              </w:rPr>
              <w:t>сверстниками</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взрослыми</w:t>
            </w:r>
            <w:r w:rsidR="008D40F1" w:rsidRPr="007D4272">
              <w:rPr>
                <w:sz w:val="24"/>
                <w:szCs w:val="24"/>
              </w:rPr>
              <w:t xml:space="preserve"> </w:t>
            </w:r>
            <w:r w:rsidRPr="007D4272">
              <w:rPr>
                <w:sz w:val="24"/>
                <w:szCs w:val="24"/>
              </w:rPr>
              <w:t>деятельности;</w:t>
            </w:r>
          </w:p>
          <w:p w:rsidR="00570838" w:rsidRPr="007D4272" w:rsidRDefault="00570838" w:rsidP="007D4272">
            <w:pPr>
              <w:pStyle w:val="TableParagraph"/>
              <w:tabs>
                <w:tab w:val="left" w:pos="250"/>
              </w:tabs>
              <w:ind w:left="0" w:firstLine="142"/>
              <w:jc w:val="both"/>
              <w:rPr>
                <w:sz w:val="24"/>
                <w:szCs w:val="24"/>
              </w:rPr>
            </w:pPr>
            <w:r w:rsidRPr="007D4272">
              <w:rPr>
                <w:sz w:val="24"/>
                <w:szCs w:val="24"/>
              </w:rPr>
              <w:t>обогащать элементарные</w:t>
            </w:r>
            <w:r w:rsidRPr="007D4272">
              <w:rPr>
                <w:spacing w:val="1"/>
                <w:sz w:val="24"/>
                <w:szCs w:val="24"/>
              </w:rPr>
              <w:t xml:space="preserve"> </w:t>
            </w:r>
            <w:r w:rsidRPr="007D4272">
              <w:rPr>
                <w:sz w:val="24"/>
                <w:szCs w:val="24"/>
              </w:rPr>
              <w:t>математические</w:t>
            </w:r>
            <w:r w:rsidRPr="007D4272">
              <w:rPr>
                <w:spacing w:val="-4"/>
                <w:sz w:val="24"/>
                <w:szCs w:val="24"/>
              </w:rPr>
              <w:t xml:space="preserve"> </w:t>
            </w:r>
            <w:r w:rsidRPr="007D4272">
              <w:rPr>
                <w:sz w:val="24"/>
                <w:szCs w:val="24"/>
              </w:rPr>
              <w:t>представления</w:t>
            </w:r>
            <w:r w:rsidRPr="007D4272">
              <w:rPr>
                <w:spacing w:val="-7"/>
                <w:sz w:val="24"/>
                <w:szCs w:val="24"/>
              </w:rPr>
              <w:t xml:space="preserve"> </w:t>
            </w:r>
            <w:r w:rsidRPr="007D4272">
              <w:rPr>
                <w:sz w:val="24"/>
                <w:szCs w:val="24"/>
              </w:rPr>
              <w:t>о</w:t>
            </w:r>
            <w:r w:rsidRPr="007D4272">
              <w:rPr>
                <w:spacing w:val="-57"/>
                <w:sz w:val="24"/>
                <w:szCs w:val="24"/>
              </w:rPr>
              <w:t xml:space="preserve"> </w:t>
            </w:r>
            <w:r w:rsidRPr="007D4272">
              <w:rPr>
                <w:sz w:val="24"/>
                <w:szCs w:val="24"/>
              </w:rPr>
              <w:t>количестве, числе, форме,</w:t>
            </w:r>
            <w:r w:rsidRPr="007D4272">
              <w:rPr>
                <w:spacing w:val="1"/>
                <w:sz w:val="24"/>
                <w:szCs w:val="24"/>
              </w:rPr>
              <w:t xml:space="preserve"> </w:t>
            </w:r>
            <w:r w:rsidRPr="007D4272">
              <w:rPr>
                <w:sz w:val="24"/>
                <w:szCs w:val="24"/>
              </w:rPr>
              <w:t>величине предметов,</w:t>
            </w:r>
            <w:r w:rsidRPr="007D4272">
              <w:rPr>
                <w:spacing w:val="1"/>
                <w:sz w:val="24"/>
                <w:szCs w:val="24"/>
              </w:rPr>
              <w:t xml:space="preserve"> </w:t>
            </w:r>
            <w:r w:rsidRPr="007D4272">
              <w:rPr>
                <w:sz w:val="24"/>
                <w:szCs w:val="24"/>
              </w:rPr>
              <w:t>пространственных и временных</w:t>
            </w:r>
            <w:r w:rsidRPr="007D4272">
              <w:rPr>
                <w:spacing w:val="1"/>
                <w:sz w:val="24"/>
                <w:szCs w:val="24"/>
              </w:rPr>
              <w:t xml:space="preserve"> </w:t>
            </w:r>
            <w:r w:rsidRPr="007D4272">
              <w:rPr>
                <w:sz w:val="24"/>
                <w:szCs w:val="24"/>
              </w:rPr>
              <w:t>отношениях;</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t>расширять</w:t>
            </w:r>
            <w:r w:rsidRPr="007D4272">
              <w:rPr>
                <w:spacing w:val="-2"/>
                <w:sz w:val="24"/>
                <w:szCs w:val="24"/>
              </w:rPr>
              <w:t xml:space="preserve"> </w:t>
            </w:r>
            <w:r w:rsidRPr="007D4272">
              <w:rPr>
                <w:sz w:val="24"/>
                <w:szCs w:val="24"/>
              </w:rPr>
              <w:t>представления</w:t>
            </w:r>
            <w:r w:rsidRPr="007D4272">
              <w:rPr>
                <w:spacing w:val="-11"/>
                <w:sz w:val="24"/>
                <w:szCs w:val="24"/>
              </w:rPr>
              <w:t xml:space="preserve"> </w:t>
            </w:r>
            <w:r w:rsidRPr="007D4272">
              <w:rPr>
                <w:sz w:val="24"/>
                <w:szCs w:val="24"/>
              </w:rPr>
              <w:t>о</w:t>
            </w:r>
            <w:r w:rsidRPr="007D4272">
              <w:rPr>
                <w:spacing w:val="2"/>
                <w:sz w:val="24"/>
                <w:szCs w:val="24"/>
              </w:rPr>
              <w:t xml:space="preserve"> </w:t>
            </w:r>
            <w:r w:rsidRPr="007D4272">
              <w:rPr>
                <w:sz w:val="24"/>
                <w:szCs w:val="24"/>
              </w:rPr>
              <w:t>себе</w:t>
            </w:r>
            <w:r w:rsidRPr="007D4272">
              <w:rPr>
                <w:spacing w:val="-3"/>
                <w:sz w:val="24"/>
                <w:szCs w:val="24"/>
              </w:rPr>
              <w:t xml:space="preserve"> </w:t>
            </w:r>
            <w:r w:rsidRPr="007D4272">
              <w:rPr>
                <w:sz w:val="24"/>
                <w:szCs w:val="24"/>
              </w:rPr>
              <w:t>и</w:t>
            </w:r>
            <w:r w:rsidRPr="007D4272">
              <w:rPr>
                <w:spacing w:val="-57"/>
                <w:sz w:val="24"/>
                <w:szCs w:val="24"/>
              </w:rPr>
              <w:t xml:space="preserve"> </w:t>
            </w:r>
            <w:r w:rsidRPr="007D4272">
              <w:rPr>
                <w:sz w:val="24"/>
                <w:szCs w:val="24"/>
              </w:rPr>
              <w:t>своих возможностях в</w:t>
            </w:r>
            <w:r w:rsidRPr="007D4272">
              <w:rPr>
                <w:spacing w:val="1"/>
                <w:sz w:val="24"/>
                <w:szCs w:val="24"/>
              </w:rPr>
              <w:t xml:space="preserve"> </w:t>
            </w:r>
            <w:r w:rsidRPr="007D4272">
              <w:rPr>
                <w:sz w:val="24"/>
                <w:szCs w:val="24"/>
              </w:rPr>
              <w:t>познавательной деятельности с</w:t>
            </w:r>
            <w:r w:rsidRPr="007D4272">
              <w:rPr>
                <w:spacing w:val="1"/>
                <w:sz w:val="24"/>
                <w:szCs w:val="24"/>
              </w:rPr>
              <w:t xml:space="preserve"> </w:t>
            </w:r>
            <w:r w:rsidRPr="007D4272">
              <w:rPr>
                <w:sz w:val="24"/>
                <w:szCs w:val="24"/>
              </w:rPr>
              <w:t>родителями (законными</w:t>
            </w:r>
            <w:r w:rsidRPr="007D4272">
              <w:rPr>
                <w:spacing w:val="1"/>
                <w:sz w:val="24"/>
                <w:szCs w:val="24"/>
              </w:rPr>
              <w:t xml:space="preserve"> </w:t>
            </w:r>
            <w:r w:rsidRPr="007D4272">
              <w:rPr>
                <w:sz w:val="24"/>
                <w:szCs w:val="24"/>
              </w:rPr>
              <w:t>представителями) и членам семьи;</w:t>
            </w:r>
            <w:r w:rsidRPr="007D4272">
              <w:rPr>
                <w:spacing w:val="1"/>
                <w:sz w:val="24"/>
                <w:szCs w:val="24"/>
              </w:rPr>
              <w:t xml:space="preserve"> </w:t>
            </w:r>
            <w:r w:rsidRPr="007D4272">
              <w:rPr>
                <w:sz w:val="24"/>
                <w:szCs w:val="24"/>
              </w:rPr>
              <w:t>продолжать развивать</w:t>
            </w:r>
            <w:r w:rsidRPr="007D4272">
              <w:rPr>
                <w:spacing w:val="1"/>
                <w:sz w:val="24"/>
                <w:szCs w:val="24"/>
              </w:rPr>
              <w:t xml:space="preserve"> </w:t>
            </w:r>
            <w:r w:rsidRPr="007D4272">
              <w:rPr>
                <w:sz w:val="24"/>
                <w:szCs w:val="24"/>
              </w:rPr>
              <w:t>представления детей</w:t>
            </w:r>
            <w:r w:rsidRPr="007D4272">
              <w:rPr>
                <w:spacing w:val="-3"/>
                <w:sz w:val="24"/>
                <w:szCs w:val="24"/>
              </w:rPr>
              <w:t xml:space="preserve"> </w:t>
            </w:r>
            <w:r w:rsidRPr="007D4272">
              <w:rPr>
                <w:sz w:val="24"/>
                <w:szCs w:val="24"/>
              </w:rPr>
              <w:t>о</w:t>
            </w:r>
            <w:r w:rsidRPr="007D4272">
              <w:rPr>
                <w:spacing w:val="4"/>
                <w:sz w:val="24"/>
                <w:szCs w:val="24"/>
              </w:rPr>
              <w:t xml:space="preserve"> </w:t>
            </w:r>
            <w:r w:rsidRPr="007D4272">
              <w:rPr>
                <w:sz w:val="24"/>
                <w:szCs w:val="24"/>
              </w:rPr>
              <w:t>труде</w:t>
            </w:r>
            <w:r w:rsidRPr="007D4272">
              <w:rPr>
                <w:spacing w:val="1"/>
                <w:sz w:val="24"/>
                <w:szCs w:val="24"/>
              </w:rPr>
              <w:t xml:space="preserve"> </w:t>
            </w:r>
            <w:r w:rsidRPr="007D4272">
              <w:rPr>
                <w:sz w:val="24"/>
                <w:szCs w:val="24"/>
              </w:rPr>
              <w:t>взрослого;</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t>развивать представления детей о</w:t>
            </w:r>
            <w:r w:rsidRPr="007D4272">
              <w:rPr>
                <w:spacing w:val="1"/>
                <w:sz w:val="24"/>
                <w:szCs w:val="24"/>
              </w:rPr>
              <w:t xml:space="preserve"> </w:t>
            </w:r>
            <w:r w:rsidRPr="007D4272">
              <w:rPr>
                <w:sz w:val="24"/>
                <w:szCs w:val="24"/>
              </w:rPr>
              <w:t>своей малой родине, населенном</w:t>
            </w:r>
            <w:r w:rsidRPr="007D4272">
              <w:rPr>
                <w:spacing w:val="1"/>
                <w:sz w:val="24"/>
                <w:szCs w:val="24"/>
              </w:rPr>
              <w:t xml:space="preserve"> </w:t>
            </w:r>
            <w:r w:rsidRPr="007D4272">
              <w:rPr>
                <w:sz w:val="24"/>
                <w:szCs w:val="24"/>
              </w:rPr>
              <w:t>пункте,</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котором</w:t>
            </w:r>
            <w:r w:rsidRPr="007D4272">
              <w:rPr>
                <w:spacing w:val="-2"/>
                <w:sz w:val="24"/>
                <w:szCs w:val="24"/>
              </w:rPr>
              <w:t xml:space="preserve"> </w:t>
            </w:r>
            <w:r w:rsidRPr="007D4272">
              <w:rPr>
                <w:sz w:val="24"/>
                <w:szCs w:val="24"/>
              </w:rPr>
              <w:t>живут,</w:t>
            </w:r>
            <w:r w:rsidRPr="007D4272">
              <w:rPr>
                <w:spacing w:val="3"/>
                <w:sz w:val="24"/>
                <w:szCs w:val="24"/>
              </w:rPr>
              <w:t xml:space="preserve"> </w:t>
            </w:r>
            <w:r w:rsidRPr="007D4272">
              <w:rPr>
                <w:sz w:val="24"/>
                <w:szCs w:val="24"/>
              </w:rPr>
              <w:t>его</w:t>
            </w:r>
            <w:r w:rsidRPr="007D4272">
              <w:rPr>
                <w:spacing w:val="1"/>
                <w:sz w:val="24"/>
                <w:szCs w:val="24"/>
              </w:rPr>
              <w:t xml:space="preserve"> </w:t>
            </w:r>
            <w:r w:rsidRPr="007D4272">
              <w:rPr>
                <w:sz w:val="24"/>
                <w:szCs w:val="24"/>
              </w:rPr>
              <w:t>достопримечательностях,</w:t>
            </w:r>
            <w:r w:rsidRPr="007D4272">
              <w:rPr>
                <w:spacing w:val="1"/>
                <w:sz w:val="24"/>
                <w:szCs w:val="24"/>
              </w:rPr>
              <w:t xml:space="preserve"> </w:t>
            </w:r>
            <w:r w:rsidRPr="007D4272">
              <w:rPr>
                <w:sz w:val="24"/>
                <w:szCs w:val="24"/>
              </w:rPr>
              <w:t>поддерживать интерес к стране;</w:t>
            </w:r>
            <w:r w:rsidRPr="007D4272">
              <w:rPr>
                <w:spacing w:val="1"/>
                <w:sz w:val="24"/>
                <w:szCs w:val="24"/>
              </w:rPr>
              <w:t xml:space="preserve"> </w:t>
            </w:r>
            <w:r w:rsidRPr="007D4272">
              <w:rPr>
                <w:sz w:val="24"/>
                <w:szCs w:val="24"/>
              </w:rPr>
              <w:t>знакомить</w:t>
            </w:r>
            <w:r w:rsidRPr="007D4272">
              <w:rPr>
                <w:spacing w:val="2"/>
                <w:sz w:val="24"/>
                <w:szCs w:val="24"/>
              </w:rPr>
              <w:t xml:space="preserve"> </w:t>
            </w:r>
            <w:r w:rsidRPr="007D4272">
              <w:rPr>
                <w:sz w:val="24"/>
                <w:szCs w:val="24"/>
              </w:rPr>
              <w:t>с</w:t>
            </w:r>
            <w:r w:rsidRPr="007D4272">
              <w:rPr>
                <w:spacing w:val="-5"/>
                <w:sz w:val="24"/>
                <w:szCs w:val="24"/>
              </w:rPr>
              <w:t xml:space="preserve"> </w:t>
            </w:r>
            <w:r w:rsidRPr="007D4272">
              <w:rPr>
                <w:sz w:val="24"/>
                <w:szCs w:val="24"/>
              </w:rPr>
              <w:t>традициями</w:t>
            </w:r>
            <w:r w:rsidRPr="007D4272">
              <w:rPr>
                <w:spacing w:val="3"/>
                <w:sz w:val="24"/>
                <w:szCs w:val="24"/>
              </w:rPr>
              <w:t xml:space="preserve"> </w:t>
            </w:r>
            <w:r w:rsidRPr="007D4272">
              <w:rPr>
                <w:sz w:val="24"/>
                <w:szCs w:val="24"/>
              </w:rPr>
              <w:t>и</w:t>
            </w:r>
            <w:r w:rsidRPr="007D4272">
              <w:rPr>
                <w:spacing w:val="1"/>
                <w:sz w:val="24"/>
                <w:szCs w:val="24"/>
              </w:rPr>
              <w:t xml:space="preserve"> </w:t>
            </w:r>
            <w:r w:rsidRPr="007D4272">
              <w:rPr>
                <w:sz w:val="24"/>
                <w:szCs w:val="24"/>
              </w:rPr>
              <w:t>праздниками,</w:t>
            </w:r>
            <w:r w:rsidRPr="007D4272">
              <w:rPr>
                <w:spacing w:val="-6"/>
                <w:sz w:val="24"/>
                <w:szCs w:val="24"/>
              </w:rPr>
              <w:t xml:space="preserve"> </w:t>
            </w:r>
            <w:r w:rsidRPr="007D4272">
              <w:rPr>
                <w:sz w:val="24"/>
                <w:szCs w:val="24"/>
              </w:rPr>
              <w:t>принимать</w:t>
            </w:r>
            <w:r w:rsidRPr="007D4272">
              <w:rPr>
                <w:spacing w:val="-6"/>
                <w:sz w:val="24"/>
                <w:szCs w:val="24"/>
              </w:rPr>
              <w:t xml:space="preserve"> </w:t>
            </w:r>
            <w:r w:rsidRPr="007D4272">
              <w:rPr>
                <w:sz w:val="24"/>
                <w:szCs w:val="24"/>
              </w:rPr>
              <w:t>участие</w:t>
            </w:r>
            <w:r w:rsidRPr="007D4272">
              <w:rPr>
                <w:spacing w:val="-3"/>
                <w:sz w:val="24"/>
                <w:szCs w:val="24"/>
              </w:rPr>
              <w:t xml:space="preserve"> </w:t>
            </w:r>
            <w:r w:rsidRPr="007D4272">
              <w:rPr>
                <w:sz w:val="24"/>
                <w:szCs w:val="24"/>
              </w:rPr>
              <w:t>в</w:t>
            </w:r>
            <w:r w:rsidRPr="007D4272">
              <w:rPr>
                <w:spacing w:val="-57"/>
                <w:sz w:val="24"/>
                <w:szCs w:val="24"/>
              </w:rPr>
              <w:t xml:space="preserve"> </w:t>
            </w:r>
            <w:r w:rsidRPr="007D4272">
              <w:rPr>
                <w:sz w:val="24"/>
                <w:szCs w:val="24"/>
              </w:rPr>
              <w:t>подготовке к праздникам,</w:t>
            </w:r>
            <w:r w:rsidRPr="007D4272">
              <w:rPr>
                <w:spacing w:val="1"/>
                <w:sz w:val="24"/>
                <w:szCs w:val="24"/>
              </w:rPr>
              <w:t xml:space="preserve"> </w:t>
            </w:r>
            <w:r w:rsidRPr="007D4272">
              <w:rPr>
                <w:sz w:val="24"/>
                <w:szCs w:val="24"/>
              </w:rPr>
              <w:t>эмоционально</w:t>
            </w:r>
            <w:r w:rsidRPr="007D4272">
              <w:rPr>
                <w:spacing w:val="1"/>
                <w:sz w:val="24"/>
                <w:szCs w:val="24"/>
              </w:rPr>
              <w:t xml:space="preserve"> </w:t>
            </w:r>
            <w:r w:rsidRPr="007D4272">
              <w:rPr>
                <w:sz w:val="24"/>
                <w:szCs w:val="24"/>
              </w:rPr>
              <w:t>откликаться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участие в</w:t>
            </w:r>
            <w:r w:rsidRPr="007D4272">
              <w:rPr>
                <w:spacing w:val="3"/>
                <w:sz w:val="24"/>
                <w:szCs w:val="24"/>
              </w:rPr>
              <w:t xml:space="preserve"> </w:t>
            </w:r>
            <w:r w:rsidRPr="007D4272">
              <w:rPr>
                <w:sz w:val="24"/>
                <w:szCs w:val="24"/>
              </w:rPr>
              <w:t>них;</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t>расширять представления о</w:t>
            </w:r>
            <w:r w:rsidRPr="007D4272">
              <w:rPr>
                <w:spacing w:val="1"/>
                <w:sz w:val="24"/>
                <w:szCs w:val="24"/>
              </w:rPr>
              <w:t xml:space="preserve"> </w:t>
            </w:r>
            <w:r w:rsidRPr="007D4272">
              <w:rPr>
                <w:sz w:val="24"/>
                <w:szCs w:val="24"/>
              </w:rPr>
              <w:t>многообразии объектов живой</w:t>
            </w:r>
            <w:r w:rsidRPr="007D4272">
              <w:rPr>
                <w:spacing w:val="-57"/>
                <w:sz w:val="24"/>
                <w:szCs w:val="24"/>
              </w:rPr>
              <w:t xml:space="preserve"> </w:t>
            </w:r>
            <w:r w:rsidRPr="007D4272">
              <w:rPr>
                <w:sz w:val="24"/>
                <w:szCs w:val="24"/>
              </w:rPr>
              <w:t>природы, их особенностях,</w:t>
            </w:r>
            <w:r w:rsidRPr="007D4272">
              <w:rPr>
                <w:spacing w:val="1"/>
                <w:sz w:val="24"/>
                <w:szCs w:val="24"/>
              </w:rPr>
              <w:t xml:space="preserve"> </w:t>
            </w:r>
            <w:r w:rsidRPr="007D4272">
              <w:rPr>
                <w:sz w:val="24"/>
                <w:szCs w:val="24"/>
              </w:rPr>
              <w:t>питании, месте обитания,</w:t>
            </w:r>
            <w:r w:rsidRPr="007D4272">
              <w:rPr>
                <w:spacing w:val="1"/>
                <w:sz w:val="24"/>
                <w:szCs w:val="24"/>
              </w:rPr>
              <w:t xml:space="preserve"> </w:t>
            </w:r>
            <w:r w:rsidRPr="007D4272">
              <w:rPr>
                <w:sz w:val="24"/>
                <w:szCs w:val="24"/>
              </w:rPr>
              <w:t>жизненных проявлениях и</w:t>
            </w:r>
            <w:r w:rsidRPr="007D4272">
              <w:rPr>
                <w:spacing w:val="1"/>
                <w:sz w:val="24"/>
                <w:szCs w:val="24"/>
              </w:rPr>
              <w:t xml:space="preserve"> </w:t>
            </w:r>
            <w:r w:rsidRPr="007D4272">
              <w:rPr>
                <w:sz w:val="24"/>
                <w:szCs w:val="24"/>
              </w:rPr>
              <w:t>потребностях;</w:t>
            </w:r>
          </w:p>
          <w:p w:rsidR="00570838" w:rsidRPr="007D4272" w:rsidRDefault="00570838" w:rsidP="007D4272">
            <w:pPr>
              <w:pStyle w:val="TableParagraph"/>
              <w:tabs>
                <w:tab w:val="left" w:pos="250"/>
              </w:tabs>
              <w:ind w:left="0" w:firstLine="142"/>
              <w:jc w:val="both"/>
              <w:rPr>
                <w:sz w:val="24"/>
                <w:szCs w:val="24"/>
              </w:rPr>
            </w:pPr>
            <w:r w:rsidRPr="007D4272">
              <w:rPr>
                <w:sz w:val="24"/>
                <w:szCs w:val="24"/>
              </w:rPr>
              <w:t>обучать сравнению и группировке</w:t>
            </w:r>
            <w:r w:rsidRPr="007D4272">
              <w:rPr>
                <w:spacing w:val="-57"/>
                <w:sz w:val="24"/>
                <w:szCs w:val="24"/>
              </w:rPr>
              <w:t xml:space="preserve"> </w:t>
            </w:r>
            <w:r w:rsidRPr="007D4272">
              <w:rPr>
                <w:sz w:val="24"/>
                <w:szCs w:val="24"/>
              </w:rPr>
              <w:t>объектов живой природы на основе</w:t>
            </w:r>
            <w:r w:rsidRPr="007D4272">
              <w:rPr>
                <w:spacing w:val="-57"/>
                <w:sz w:val="24"/>
                <w:szCs w:val="24"/>
              </w:rPr>
              <w:t xml:space="preserve"> </w:t>
            </w:r>
            <w:r w:rsidRPr="007D4272">
              <w:rPr>
                <w:sz w:val="24"/>
                <w:szCs w:val="24"/>
              </w:rPr>
              <w:t>признаков,</w:t>
            </w:r>
            <w:r w:rsidRPr="007D4272">
              <w:rPr>
                <w:spacing w:val="1"/>
                <w:sz w:val="24"/>
                <w:szCs w:val="24"/>
              </w:rPr>
              <w:t xml:space="preserve"> </w:t>
            </w:r>
            <w:r w:rsidRPr="007D4272">
              <w:rPr>
                <w:sz w:val="24"/>
                <w:szCs w:val="24"/>
              </w:rPr>
              <w:t>знакомить</w:t>
            </w:r>
            <w:r w:rsidRPr="007D4272">
              <w:rPr>
                <w:spacing w:val="6"/>
                <w:sz w:val="24"/>
                <w:szCs w:val="24"/>
              </w:rPr>
              <w:t xml:space="preserve"> </w:t>
            </w:r>
            <w:r w:rsidRPr="007D4272">
              <w:rPr>
                <w:sz w:val="24"/>
                <w:szCs w:val="24"/>
              </w:rPr>
              <w:t>с</w:t>
            </w:r>
            <w:r w:rsidRPr="007D4272">
              <w:rPr>
                <w:spacing w:val="-6"/>
                <w:sz w:val="24"/>
                <w:szCs w:val="24"/>
              </w:rPr>
              <w:t xml:space="preserve"> </w:t>
            </w:r>
            <w:r w:rsidRPr="007D4272">
              <w:rPr>
                <w:sz w:val="24"/>
                <w:szCs w:val="24"/>
              </w:rPr>
              <w:t>объектами</w:t>
            </w:r>
            <w:r w:rsidRPr="007D4272">
              <w:rPr>
                <w:spacing w:val="1"/>
                <w:sz w:val="24"/>
                <w:szCs w:val="24"/>
              </w:rPr>
              <w:t xml:space="preserve"> </w:t>
            </w:r>
            <w:r w:rsidRPr="007D4272">
              <w:rPr>
                <w:sz w:val="24"/>
                <w:szCs w:val="24"/>
              </w:rPr>
              <w:t>и свойствами неживой природы,</w:t>
            </w:r>
            <w:r w:rsidRPr="007D4272">
              <w:rPr>
                <w:spacing w:val="1"/>
                <w:sz w:val="24"/>
                <w:szCs w:val="24"/>
              </w:rPr>
              <w:t xml:space="preserve"> </w:t>
            </w:r>
            <w:r w:rsidRPr="007D4272">
              <w:rPr>
                <w:sz w:val="24"/>
                <w:szCs w:val="24"/>
              </w:rPr>
              <w:t>отличительными признаками</w:t>
            </w:r>
            <w:r w:rsidRPr="007D4272">
              <w:rPr>
                <w:spacing w:val="1"/>
                <w:sz w:val="24"/>
                <w:szCs w:val="24"/>
              </w:rPr>
              <w:t xml:space="preserve"> </w:t>
            </w:r>
            <w:r w:rsidRPr="007D4272">
              <w:rPr>
                <w:sz w:val="24"/>
                <w:szCs w:val="24"/>
              </w:rPr>
              <w:t>времен года, явлениями природы и</w:t>
            </w:r>
            <w:r w:rsidRPr="007D4272">
              <w:rPr>
                <w:spacing w:val="1"/>
                <w:sz w:val="24"/>
                <w:szCs w:val="24"/>
              </w:rPr>
              <w:t xml:space="preserve"> </w:t>
            </w:r>
            <w:r w:rsidRPr="007D4272">
              <w:rPr>
                <w:sz w:val="24"/>
                <w:szCs w:val="24"/>
              </w:rPr>
              <w:t>деятельностью человека в разные</w:t>
            </w:r>
            <w:r w:rsidRPr="007D4272">
              <w:rPr>
                <w:spacing w:val="1"/>
                <w:sz w:val="24"/>
                <w:szCs w:val="24"/>
              </w:rPr>
              <w:t xml:space="preserve"> </w:t>
            </w:r>
            <w:r w:rsidRPr="007D4272">
              <w:rPr>
                <w:sz w:val="24"/>
                <w:szCs w:val="24"/>
              </w:rPr>
              <w:t>сезоны,</w:t>
            </w:r>
            <w:r w:rsidRPr="007D4272">
              <w:rPr>
                <w:spacing w:val="-2"/>
                <w:sz w:val="24"/>
                <w:szCs w:val="24"/>
              </w:rPr>
              <w:t xml:space="preserve"> </w:t>
            </w:r>
            <w:r w:rsidRPr="007D4272">
              <w:rPr>
                <w:sz w:val="24"/>
                <w:szCs w:val="24"/>
              </w:rPr>
              <w:t>воспитывать</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t>эмоционально-положительное</w:t>
            </w:r>
            <w:r w:rsidRPr="007D4272">
              <w:rPr>
                <w:spacing w:val="1"/>
                <w:sz w:val="24"/>
                <w:szCs w:val="24"/>
              </w:rPr>
              <w:t xml:space="preserve"> </w:t>
            </w:r>
            <w:r w:rsidRPr="007D4272">
              <w:rPr>
                <w:sz w:val="24"/>
                <w:szCs w:val="24"/>
              </w:rPr>
              <w:t>отношение ко всем живым</w:t>
            </w:r>
            <w:r w:rsidRPr="007D4272">
              <w:rPr>
                <w:spacing w:val="1"/>
                <w:sz w:val="24"/>
                <w:szCs w:val="24"/>
              </w:rPr>
              <w:t xml:space="preserve"> </w:t>
            </w:r>
            <w:r w:rsidRPr="007D4272">
              <w:rPr>
                <w:sz w:val="24"/>
                <w:szCs w:val="24"/>
              </w:rPr>
              <w:t>существам, желание</w:t>
            </w:r>
            <w:r w:rsidRPr="007D4272">
              <w:rPr>
                <w:spacing w:val="-6"/>
                <w:sz w:val="24"/>
                <w:szCs w:val="24"/>
              </w:rPr>
              <w:t xml:space="preserve"> </w:t>
            </w:r>
            <w:r w:rsidRPr="007D4272">
              <w:rPr>
                <w:sz w:val="24"/>
                <w:szCs w:val="24"/>
              </w:rPr>
              <w:t>их</w:t>
            </w:r>
            <w:r w:rsidRPr="007D4272">
              <w:rPr>
                <w:spacing w:val="-6"/>
                <w:sz w:val="24"/>
                <w:szCs w:val="24"/>
              </w:rPr>
              <w:t xml:space="preserve"> </w:t>
            </w:r>
            <w:r w:rsidRPr="007D4272">
              <w:rPr>
                <w:sz w:val="24"/>
                <w:szCs w:val="24"/>
              </w:rPr>
              <w:t>беречь</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lastRenderedPageBreak/>
              <w:t>заботиться.</w:t>
            </w:r>
          </w:p>
        </w:tc>
        <w:tc>
          <w:tcPr>
            <w:tcW w:w="5916" w:type="dxa"/>
            <w:gridSpan w:val="2"/>
          </w:tcPr>
          <w:p w:rsidR="00570838" w:rsidRPr="007D4272" w:rsidRDefault="00570838" w:rsidP="007D4272">
            <w:pPr>
              <w:pStyle w:val="TableParagraph"/>
              <w:ind w:left="0" w:firstLine="142"/>
              <w:jc w:val="both"/>
              <w:rPr>
                <w:b/>
                <w:sz w:val="24"/>
                <w:szCs w:val="24"/>
              </w:rPr>
            </w:pPr>
            <w:r w:rsidRPr="007D4272">
              <w:rPr>
                <w:b/>
                <w:sz w:val="24"/>
                <w:szCs w:val="24"/>
              </w:rPr>
              <w:lastRenderedPageBreak/>
              <w:t>Сенсорные эталоны и познавательные</w:t>
            </w:r>
            <w:r w:rsidRPr="007D4272">
              <w:rPr>
                <w:b/>
                <w:spacing w:val="-57"/>
                <w:sz w:val="24"/>
                <w:szCs w:val="24"/>
              </w:rPr>
              <w:t xml:space="preserve"> </w:t>
            </w:r>
            <w:r w:rsidRPr="007D4272">
              <w:rPr>
                <w:b/>
                <w:sz w:val="24"/>
                <w:szCs w:val="24"/>
              </w:rPr>
              <w:t>действия:</w:t>
            </w:r>
          </w:p>
          <w:p w:rsidR="008D40F1" w:rsidRPr="007D4272" w:rsidRDefault="00570838" w:rsidP="007D4272">
            <w:pPr>
              <w:pStyle w:val="TableParagraph"/>
              <w:ind w:left="0" w:firstLine="142"/>
              <w:jc w:val="both"/>
              <w:rPr>
                <w:spacing w:val="-58"/>
                <w:sz w:val="24"/>
                <w:szCs w:val="24"/>
              </w:rPr>
            </w:pPr>
            <w:r w:rsidRPr="007D4272">
              <w:rPr>
                <w:sz w:val="24"/>
                <w:szCs w:val="24"/>
              </w:rPr>
              <w:t>на основе обследовательских действий педагог</w:t>
            </w:r>
            <w:r w:rsidRPr="007D4272">
              <w:rPr>
                <w:spacing w:val="1"/>
                <w:sz w:val="24"/>
                <w:szCs w:val="24"/>
              </w:rPr>
              <w:t xml:space="preserve"> </w:t>
            </w:r>
            <w:r w:rsidRPr="007D4272">
              <w:rPr>
                <w:sz w:val="24"/>
                <w:szCs w:val="24"/>
              </w:rPr>
              <w:t>формирует</w:t>
            </w:r>
            <w:r w:rsidRPr="007D4272">
              <w:rPr>
                <w:spacing w:val="2"/>
                <w:sz w:val="24"/>
                <w:szCs w:val="24"/>
              </w:rPr>
              <w:t xml:space="preserve"> </w:t>
            </w:r>
            <w:r w:rsidRPr="007D4272">
              <w:rPr>
                <w:sz w:val="24"/>
                <w:szCs w:val="24"/>
              </w:rPr>
              <w:t>у</w:t>
            </w:r>
            <w:r w:rsidRPr="007D4272">
              <w:rPr>
                <w:spacing w:val="-12"/>
                <w:sz w:val="24"/>
                <w:szCs w:val="24"/>
              </w:rPr>
              <w:t xml:space="preserve"> </w:t>
            </w:r>
            <w:r w:rsidRPr="007D4272">
              <w:rPr>
                <w:sz w:val="24"/>
                <w:szCs w:val="24"/>
              </w:rPr>
              <w:t>детей</w:t>
            </w:r>
            <w:r w:rsidRPr="007D4272">
              <w:rPr>
                <w:spacing w:val="2"/>
                <w:sz w:val="24"/>
                <w:szCs w:val="24"/>
              </w:rPr>
              <w:t xml:space="preserve"> </w:t>
            </w:r>
            <w:r w:rsidRPr="007D4272">
              <w:rPr>
                <w:sz w:val="24"/>
                <w:szCs w:val="24"/>
              </w:rPr>
              <w:t>умение</w:t>
            </w:r>
            <w:r w:rsidRPr="007D4272">
              <w:rPr>
                <w:spacing w:val="-3"/>
                <w:sz w:val="24"/>
                <w:szCs w:val="24"/>
              </w:rPr>
              <w:t xml:space="preserve"> </w:t>
            </w:r>
            <w:r w:rsidRPr="007D4272">
              <w:rPr>
                <w:sz w:val="24"/>
                <w:szCs w:val="24"/>
              </w:rPr>
              <w:t>различать</w:t>
            </w:r>
            <w:r w:rsidRPr="007D4272">
              <w:rPr>
                <w:spacing w:val="-2"/>
                <w:sz w:val="24"/>
                <w:szCs w:val="24"/>
              </w:rPr>
              <w:t xml:space="preserve"> </w:t>
            </w:r>
            <w:r w:rsidRPr="007D4272">
              <w:rPr>
                <w:sz w:val="24"/>
                <w:szCs w:val="24"/>
              </w:rPr>
              <w:t>и</w:t>
            </w:r>
            <w:r w:rsidRPr="007D4272">
              <w:rPr>
                <w:spacing w:val="-6"/>
                <w:sz w:val="24"/>
                <w:szCs w:val="24"/>
              </w:rPr>
              <w:t xml:space="preserve"> </w:t>
            </w:r>
            <w:r w:rsidRPr="007D4272">
              <w:rPr>
                <w:sz w:val="24"/>
                <w:szCs w:val="24"/>
              </w:rPr>
              <w:t>называть</w:t>
            </w:r>
            <w:r w:rsidRPr="007D4272">
              <w:rPr>
                <w:spacing w:val="-57"/>
                <w:sz w:val="24"/>
                <w:szCs w:val="24"/>
              </w:rPr>
              <w:t xml:space="preserve"> </w:t>
            </w:r>
            <w:r w:rsidRPr="007D4272">
              <w:rPr>
                <w:sz w:val="24"/>
                <w:szCs w:val="24"/>
              </w:rPr>
              <w:t>уже</w:t>
            </w:r>
            <w:r w:rsidRPr="007D4272">
              <w:rPr>
                <w:spacing w:val="-2"/>
                <w:sz w:val="24"/>
                <w:szCs w:val="24"/>
              </w:rPr>
              <w:t xml:space="preserve"> </w:t>
            </w:r>
            <w:r w:rsidRPr="007D4272">
              <w:rPr>
                <w:sz w:val="24"/>
                <w:szCs w:val="24"/>
              </w:rPr>
              <w:t>известные</w:t>
            </w:r>
            <w:r w:rsidRPr="007D4272">
              <w:rPr>
                <w:spacing w:val="-6"/>
                <w:sz w:val="24"/>
                <w:szCs w:val="24"/>
              </w:rPr>
              <w:t xml:space="preserve"> </w:t>
            </w:r>
            <w:r w:rsidRPr="007D4272">
              <w:rPr>
                <w:sz w:val="24"/>
                <w:szCs w:val="24"/>
              </w:rPr>
              <w:t>цвета</w:t>
            </w:r>
            <w:r w:rsidRPr="007D4272">
              <w:rPr>
                <w:spacing w:val="-5"/>
                <w:sz w:val="24"/>
                <w:szCs w:val="24"/>
              </w:rPr>
              <w:t xml:space="preserve"> </w:t>
            </w:r>
            <w:r w:rsidRPr="007D4272">
              <w:rPr>
                <w:sz w:val="24"/>
                <w:szCs w:val="24"/>
              </w:rPr>
              <w:t>(красный,</w:t>
            </w:r>
            <w:r w:rsidRPr="007D4272">
              <w:rPr>
                <w:spacing w:val="-3"/>
                <w:sz w:val="24"/>
                <w:szCs w:val="24"/>
              </w:rPr>
              <w:t xml:space="preserve"> </w:t>
            </w:r>
            <w:r w:rsidRPr="007D4272">
              <w:rPr>
                <w:sz w:val="24"/>
                <w:szCs w:val="24"/>
              </w:rPr>
              <w:t>синий,</w:t>
            </w:r>
            <w:r w:rsidRPr="007D4272">
              <w:rPr>
                <w:spacing w:val="-3"/>
                <w:sz w:val="24"/>
                <w:szCs w:val="24"/>
              </w:rPr>
              <w:t xml:space="preserve"> </w:t>
            </w:r>
            <w:r w:rsidR="008D40F1" w:rsidRPr="007D4272">
              <w:rPr>
                <w:sz w:val="24"/>
                <w:szCs w:val="24"/>
              </w:rPr>
              <w:t xml:space="preserve">зеленый, </w:t>
            </w:r>
            <w:r w:rsidRPr="007D4272">
              <w:rPr>
                <w:sz w:val="24"/>
                <w:szCs w:val="24"/>
              </w:rPr>
              <w:t>желтый,</w:t>
            </w:r>
            <w:r w:rsidRPr="007D4272">
              <w:rPr>
                <w:spacing w:val="1"/>
                <w:sz w:val="24"/>
                <w:szCs w:val="24"/>
              </w:rPr>
              <w:t xml:space="preserve"> </w:t>
            </w:r>
            <w:r w:rsidRPr="007D4272">
              <w:rPr>
                <w:sz w:val="24"/>
                <w:szCs w:val="24"/>
              </w:rPr>
              <w:t>белый,</w:t>
            </w:r>
            <w:r w:rsidRPr="007D4272">
              <w:rPr>
                <w:spacing w:val="1"/>
                <w:sz w:val="24"/>
                <w:szCs w:val="24"/>
              </w:rPr>
              <w:t xml:space="preserve"> </w:t>
            </w:r>
            <w:r w:rsidRPr="007D4272">
              <w:rPr>
                <w:sz w:val="24"/>
                <w:szCs w:val="24"/>
              </w:rPr>
              <w:t>черный)</w:t>
            </w:r>
            <w:r w:rsidRPr="007D4272">
              <w:rPr>
                <w:spacing w:val="-4"/>
                <w:sz w:val="24"/>
                <w:szCs w:val="24"/>
              </w:rPr>
              <w:t xml:space="preserve"> </w:t>
            </w:r>
            <w:r w:rsidRPr="007D4272">
              <w:rPr>
                <w:sz w:val="24"/>
                <w:szCs w:val="24"/>
              </w:rPr>
              <w:t>и</w:t>
            </w:r>
            <w:r w:rsidRPr="007D4272">
              <w:rPr>
                <w:spacing w:val="-4"/>
                <w:sz w:val="24"/>
                <w:szCs w:val="24"/>
              </w:rPr>
              <w:t xml:space="preserve"> </w:t>
            </w:r>
            <w:r w:rsidRPr="007D4272">
              <w:rPr>
                <w:sz w:val="24"/>
                <w:szCs w:val="24"/>
              </w:rPr>
              <w:t>оттенки</w:t>
            </w:r>
            <w:r w:rsidRPr="007D4272">
              <w:rPr>
                <w:spacing w:val="-5"/>
                <w:sz w:val="24"/>
                <w:szCs w:val="24"/>
              </w:rPr>
              <w:t xml:space="preserve"> </w:t>
            </w:r>
            <w:r w:rsidRPr="007D4272">
              <w:rPr>
                <w:sz w:val="24"/>
                <w:szCs w:val="24"/>
              </w:rPr>
              <w:t>(розовый, голубой, серый); знакомит с новыми цветами и</w:t>
            </w:r>
            <w:r w:rsidRPr="007D4272">
              <w:rPr>
                <w:spacing w:val="1"/>
                <w:sz w:val="24"/>
                <w:szCs w:val="24"/>
              </w:rPr>
              <w:t xml:space="preserve"> </w:t>
            </w:r>
            <w:r w:rsidRPr="007D4272">
              <w:rPr>
                <w:sz w:val="24"/>
                <w:szCs w:val="24"/>
              </w:rPr>
              <w:t>оттенками (коричневый, оранжевый, светло-</w:t>
            </w:r>
            <w:r w:rsidRPr="007D4272">
              <w:rPr>
                <w:spacing w:val="1"/>
                <w:sz w:val="24"/>
                <w:szCs w:val="24"/>
              </w:rPr>
              <w:t xml:space="preserve"> </w:t>
            </w:r>
            <w:r w:rsidRPr="007D4272">
              <w:rPr>
                <w:sz w:val="24"/>
                <w:szCs w:val="24"/>
              </w:rPr>
              <w:t>зеленый). Развивает способность различать и</w:t>
            </w:r>
            <w:r w:rsidRPr="007D4272">
              <w:rPr>
                <w:spacing w:val="1"/>
                <w:sz w:val="24"/>
                <w:szCs w:val="24"/>
              </w:rPr>
              <w:t xml:space="preserve"> </w:t>
            </w:r>
            <w:r w:rsidRPr="007D4272">
              <w:rPr>
                <w:sz w:val="24"/>
                <w:szCs w:val="24"/>
              </w:rPr>
              <w:t>называть форму окружающих предметов,</w:t>
            </w:r>
            <w:r w:rsidRPr="007D4272">
              <w:rPr>
                <w:spacing w:val="1"/>
                <w:sz w:val="24"/>
                <w:szCs w:val="24"/>
              </w:rPr>
              <w:t xml:space="preserve"> </w:t>
            </w:r>
            <w:r w:rsidRPr="007D4272">
              <w:rPr>
                <w:sz w:val="24"/>
                <w:szCs w:val="24"/>
              </w:rPr>
              <w:lastRenderedPageBreak/>
              <w:t>используя сенсорные эталоны геометрические</w:t>
            </w:r>
            <w:r w:rsidRPr="007D4272">
              <w:rPr>
                <w:spacing w:val="1"/>
                <w:sz w:val="24"/>
                <w:szCs w:val="24"/>
              </w:rPr>
              <w:t xml:space="preserve"> </w:t>
            </w:r>
            <w:r w:rsidRPr="007D4272">
              <w:rPr>
                <w:sz w:val="24"/>
                <w:szCs w:val="24"/>
              </w:rPr>
              <w:t>фигуры (круг, квадрат, овал, прямоугольник,</w:t>
            </w:r>
            <w:r w:rsidRPr="007D4272">
              <w:rPr>
                <w:spacing w:val="1"/>
                <w:sz w:val="24"/>
                <w:szCs w:val="24"/>
              </w:rPr>
              <w:t xml:space="preserve"> </w:t>
            </w:r>
            <w:r w:rsidRPr="007D4272">
              <w:rPr>
                <w:sz w:val="24"/>
                <w:szCs w:val="24"/>
              </w:rPr>
              <w:t>треугольник); находить отличия и сходства</w:t>
            </w:r>
            <w:r w:rsidRPr="007D4272">
              <w:rPr>
                <w:spacing w:val="1"/>
                <w:sz w:val="24"/>
                <w:szCs w:val="24"/>
              </w:rPr>
              <w:t xml:space="preserve"> </w:t>
            </w:r>
            <w:r w:rsidRPr="007D4272">
              <w:rPr>
                <w:sz w:val="24"/>
                <w:szCs w:val="24"/>
              </w:rPr>
              <w:t>между предметами по 2-3 признакам путем</w:t>
            </w:r>
            <w:r w:rsidRPr="007D4272">
              <w:rPr>
                <w:spacing w:val="1"/>
                <w:sz w:val="24"/>
                <w:szCs w:val="24"/>
              </w:rPr>
              <w:t xml:space="preserve"> </w:t>
            </w:r>
            <w:r w:rsidRPr="007D4272">
              <w:rPr>
                <w:sz w:val="24"/>
                <w:szCs w:val="24"/>
              </w:rPr>
              <w:t>непосредственного сравнения, осваивать</w:t>
            </w:r>
            <w:r w:rsidRPr="007D4272">
              <w:rPr>
                <w:spacing w:val="1"/>
                <w:sz w:val="24"/>
                <w:szCs w:val="24"/>
              </w:rPr>
              <w:t xml:space="preserve"> </w:t>
            </w:r>
            <w:r w:rsidRPr="007D4272">
              <w:rPr>
                <w:sz w:val="24"/>
                <w:szCs w:val="24"/>
              </w:rPr>
              <w:t>группировку,</w:t>
            </w:r>
            <w:r w:rsidRPr="007D4272">
              <w:rPr>
                <w:spacing w:val="2"/>
                <w:sz w:val="24"/>
                <w:szCs w:val="24"/>
              </w:rPr>
              <w:t xml:space="preserve"> </w:t>
            </w:r>
            <w:r w:rsidRPr="007D4272">
              <w:rPr>
                <w:sz w:val="24"/>
                <w:szCs w:val="24"/>
              </w:rPr>
              <w:t>классификацию</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сериацию;</w:t>
            </w:r>
            <w:r w:rsidRPr="007D4272">
              <w:rPr>
                <w:spacing w:val="1"/>
                <w:sz w:val="24"/>
                <w:szCs w:val="24"/>
              </w:rPr>
              <w:t xml:space="preserve"> </w:t>
            </w:r>
            <w:r w:rsidRPr="007D4272">
              <w:rPr>
                <w:sz w:val="24"/>
                <w:szCs w:val="24"/>
              </w:rPr>
              <w:t>описывать предметы по 3-4 основным свойствам.</w:t>
            </w:r>
            <w:r w:rsidRPr="007D4272">
              <w:rPr>
                <w:spacing w:val="-58"/>
                <w:sz w:val="24"/>
                <w:szCs w:val="24"/>
              </w:rPr>
              <w:t xml:space="preserve"> </w:t>
            </w:r>
          </w:p>
          <w:p w:rsidR="00570838" w:rsidRPr="007D4272" w:rsidRDefault="00570838" w:rsidP="007D4272">
            <w:pPr>
              <w:pStyle w:val="TableParagraph"/>
              <w:ind w:left="0" w:firstLine="142"/>
              <w:jc w:val="both"/>
              <w:rPr>
                <w:sz w:val="24"/>
                <w:szCs w:val="24"/>
              </w:rPr>
            </w:pPr>
            <w:r w:rsidRPr="007D4272">
              <w:rPr>
                <w:b/>
                <w:sz w:val="24"/>
                <w:szCs w:val="24"/>
              </w:rPr>
              <w:t>Математические</w:t>
            </w:r>
            <w:r w:rsidRPr="007D4272">
              <w:rPr>
                <w:b/>
                <w:spacing w:val="2"/>
                <w:sz w:val="24"/>
                <w:szCs w:val="24"/>
              </w:rPr>
              <w:t xml:space="preserve"> </w:t>
            </w:r>
            <w:r w:rsidRPr="007D4272">
              <w:rPr>
                <w:b/>
                <w:sz w:val="24"/>
                <w:szCs w:val="24"/>
              </w:rPr>
              <w:t>представления:</w:t>
            </w:r>
          </w:p>
          <w:p w:rsidR="00570838" w:rsidRPr="007D4272" w:rsidRDefault="00570838" w:rsidP="007D4272">
            <w:pPr>
              <w:pStyle w:val="TableParagraph"/>
              <w:ind w:left="0" w:firstLine="142"/>
              <w:jc w:val="both"/>
              <w:rPr>
                <w:sz w:val="24"/>
                <w:szCs w:val="24"/>
              </w:rPr>
            </w:pPr>
            <w:r w:rsidRPr="007D4272">
              <w:rPr>
                <w:sz w:val="24"/>
                <w:szCs w:val="24"/>
              </w:rPr>
              <w:t>педагог формирует у детей умения считать в</w:t>
            </w:r>
            <w:r w:rsidRPr="007D4272">
              <w:rPr>
                <w:spacing w:val="1"/>
                <w:sz w:val="24"/>
                <w:szCs w:val="24"/>
              </w:rPr>
              <w:t xml:space="preserve"> </w:t>
            </w:r>
            <w:r w:rsidRPr="007D4272">
              <w:rPr>
                <w:sz w:val="24"/>
                <w:szCs w:val="24"/>
              </w:rPr>
              <w:t>пределах</w:t>
            </w:r>
            <w:r w:rsidRPr="007D4272">
              <w:rPr>
                <w:spacing w:val="-4"/>
                <w:sz w:val="24"/>
                <w:szCs w:val="24"/>
              </w:rPr>
              <w:t xml:space="preserve"> </w:t>
            </w:r>
            <w:r w:rsidRPr="007D4272">
              <w:rPr>
                <w:sz w:val="24"/>
                <w:szCs w:val="24"/>
              </w:rPr>
              <w:t>пяти</w:t>
            </w:r>
            <w:r w:rsidRPr="007D4272">
              <w:rPr>
                <w:spacing w:val="2"/>
                <w:sz w:val="24"/>
                <w:szCs w:val="24"/>
              </w:rPr>
              <w:t xml:space="preserve"> </w:t>
            </w:r>
            <w:r w:rsidRPr="007D4272">
              <w:rPr>
                <w:sz w:val="24"/>
                <w:szCs w:val="24"/>
              </w:rPr>
              <w:t>с</w:t>
            </w:r>
            <w:r w:rsidRPr="007D4272">
              <w:rPr>
                <w:spacing w:val="1"/>
                <w:sz w:val="24"/>
                <w:szCs w:val="24"/>
              </w:rPr>
              <w:t xml:space="preserve"> </w:t>
            </w:r>
            <w:r w:rsidRPr="007D4272">
              <w:rPr>
                <w:sz w:val="24"/>
                <w:szCs w:val="24"/>
              </w:rPr>
              <w:t>участием</w:t>
            </w:r>
            <w:r w:rsidRPr="007D4272">
              <w:rPr>
                <w:spacing w:val="2"/>
                <w:sz w:val="24"/>
                <w:szCs w:val="24"/>
              </w:rPr>
              <w:t xml:space="preserve"> </w:t>
            </w:r>
            <w:r w:rsidRPr="007D4272">
              <w:rPr>
                <w:sz w:val="24"/>
                <w:szCs w:val="24"/>
              </w:rPr>
              <w:t>различных</w:t>
            </w:r>
            <w:r w:rsidRPr="007D4272">
              <w:rPr>
                <w:spacing w:val="1"/>
                <w:sz w:val="24"/>
                <w:szCs w:val="24"/>
              </w:rPr>
              <w:t xml:space="preserve"> </w:t>
            </w:r>
            <w:r w:rsidRPr="007D4272">
              <w:rPr>
                <w:sz w:val="24"/>
                <w:szCs w:val="24"/>
              </w:rPr>
              <w:t>анализаторов (на слух, ощупь, счет движений и</w:t>
            </w:r>
            <w:r w:rsidRPr="007D4272">
              <w:rPr>
                <w:spacing w:val="1"/>
                <w:sz w:val="24"/>
                <w:szCs w:val="24"/>
              </w:rPr>
              <w:t xml:space="preserve"> </w:t>
            </w:r>
            <w:r w:rsidRPr="007D4272">
              <w:rPr>
                <w:sz w:val="24"/>
                <w:szCs w:val="24"/>
              </w:rPr>
              <w:t>другое), пересчитывать предметы и отсчитывать</w:t>
            </w:r>
            <w:r w:rsidRPr="007D4272">
              <w:rPr>
                <w:spacing w:val="-57"/>
                <w:sz w:val="24"/>
                <w:szCs w:val="24"/>
              </w:rPr>
              <w:t xml:space="preserve"> </w:t>
            </w:r>
            <w:r w:rsidRPr="007D4272">
              <w:rPr>
                <w:sz w:val="24"/>
                <w:szCs w:val="24"/>
              </w:rPr>
              <w:t>их</w:t>
            </w:r>
            <w:r w:rsidRPr="007D4272">
              <w:rPr>
                <w:spacing w:val="-4"/>
                <w:sz w:val="24"/>
                <w:szCs w:val="24"/>
              </w:rPr>
              <w:t xml:space="preserve"> </w:t>
            </w:r>
            <w:r w:rsidRPr="007D4272">
              <w:rPr>
                <w:sz w:val="24"/>
                <w:szCs w:val="24"/>
              </w:rPr>
              <w:t>по</w:t>
            </w:r>
            <w:r w:rsidRPr="007D4272">
              <w:rPr>
                <w:spacing w:val="-4"/>
                <w:sz w:val="24"/>
                <w:szCs w:val="24"/>
              </w:rPr>
              <w:t xml:space="preserve"> </w:t>
            </w:r>
            <w:r w:rsidRPr="007D4272">
              <w:rPr>
                <w:sz w:val="24"/>
                <w:szCs w:val="24"/>
              </w:rPr>
              <w:t>образцу</w:t>
            </w:r>
            <w:r w:rsidRPr="007D4272">
              <w:rPr>
                <w:spacing w:val="-9"/>
                <w:sz w:val="24"/>
                <w:szCs w:val="24"/>
              </w:rPr>
              <w:t xml:space="preserve"> </w:t>
            </w:r>
            <w:r w:rsidRPr="007D4272">
              <w:rPr>
                <w:sz w:val="24"/>
                <w:szCs w:val="24"/>
              </w:rPr>
              <w:t>и</w:t>
            </w:r>
            <w:r w:rsidRPr="007D4272">
              <w:rPr>
                <w:spacing w:val="2"/>
                <w:sz w:val="24"/>
                <w:szCs w:val="24"/>
              </w:rPr>
              <w:t xml:space="preserve"> </w:t>
            </w:r>
            <w:r w:rsidRPr="007D4272">
              <w:rPr>
                <w:sz w:val="24"/>
                <w:szCs w:val="24"/>
              </w:rPr>
              <w:t>названному</w:t>
            </w:r>
            <w:r w:rsidRPr="007D4272">
              <w:rPr>
                <w:spacing w:val="-8"/>
                <w:sz w:val="24"/>
                <w:szCs w:val="24"/>
              </w:rPr>
              <w:t xml:space="preserve"> </w:t>
            </w:r>
            <w:r w:rsidRPr="007D4272">
              <w:rPr>
                <w:sz w:val="24"/>
                <w:szCs w:val="24"/>
              </w:rPr>
              <w:t>числу;</w:t>
            </w:r>
            <w:r w:rsidRPr="007D4272">
              <w:rPr>
                <w:spacing w:val="-4"/>
                <w:sz w:val="24"/>
                <w:szCs w:val="24"/>
              </w:rPr>
              <w:t xml:space="preserve"> </w:t>
            </w:r>
            <w:r w:rsidRPr="007D4272">
              <w:rPr>
                <w:sz w:val="24"/>
                <w:szCs w:val="24"/>
              </w:rPr>
              <w:t>способствует</w:t>
            </w:r>
            <w:r w:rsidRPr="007D4272">
              <w:rPr>
                <w:spacing w:val="-57"/>
                <w:sz w:val="24"/>
                <w:szCs w:val="24"/>
              </w:rPr>
              <w:t xml:space="preserve"> </w:t>
            </w:r>
            <w:r w:rsidRPr="007D4272">
              <w:rPr>
                <w:sz w:val="24"/>
                <w:szCs w:val="24"/>
              </w:rPr>
              <w:t>пониманию независимости числа от формы,</w:t>
            </w:r>
            <w:r w:rsidRPr="007D4272">
              <w:rPr>
                <w:spacing w:val="1"/>
                <w:sz w:val="24"/>
                <w:szCs w:val="24"/>
              </w:rPr>
              <w:t xml:space="preserve"> </w:t>
            </w:r>
            <w:r w:rsidRPr="007D4272">
              <w:rPr>
                <w:sz w:val="24"/>
                <w:szCs w:val="24"/>
              </w:rPr>
              <w:t>величины и пространственного расположения</w:t>
            </w:r>
            <w:r w:rsidRPr="007D4272">
              <w:rPr>
                <w:spacing w:val="1"/>
                <w:sz w:val="24"/>
                <w:szCs w:val="24"/>
              </w:rPr>
              <w:t xml:space="preserve"> </w:t>
            </w:r>
            <w:r w:rsidRPr="007D4272">
              <w:rPr>
                <w:sz w:val="24"/>
                <w:szCs w:val="24"/>
              </w:rPr>
              <w:t>предметов; помогает освоить порядковый счет в</w:t>
            </w:r>
            <w:r w:rsidRPr="007D4272">
              <w:rPr>
                <w:spacing w:val="-57"/>
                <w:sz w:val="24"/>
                <w:szCs w:val="24"/>
              </w:rPr>
              <w:t xml:space="preserve"> </w:t>
            </w:r>
            <w:r w:rsidRPr="007D4272">
              <w:rPr>
                <w:sz w:val="24"/>
                <w:szCs w:val="24"/>
              </w:rPr>
              <w:t>пределах пяти, познанию пространственных и</w:t>
            </w:r>
            <w:r w:rsidRPr="007D4272">
              <w:rPr>
                <w:spacing w:val="1"/>
                <w:sz w:val="24"/>
                <w:szCs w:val="24"/>
              </w:rPr>
              <w:t xml:space="preserve"> </w:t>
            </w:r>
            <w:r w:rsidRPr="007D4272">
              <w:rPr>
                <w:sz w:val="24"/>
                <w:szCs w:val="24"/>
              </w:rPr>
              <w:t>временных отношений (вперед, назад, вниз,</w:t>
            </w:r>
            <w:r w:rsidRPr="007D4272">
              <w:rPr>
                <w:spacing w:val="1"/>
                <w:sz w:val="24"/>
                <w:szCs w:val="24"/>
              </w:rPr>
              <w:t xml:space="preserve"> </w:t>
            </w:r>
            <w:r w:rsidRPr="007D4272">
              <w:rPr>
                <w:sz w:val="24"/>
                <w:szCs w:val="24"/>
              </w:rPr>
              <w:t>вперед, налево, направо, утро, день, вечер, ночь,</w:t>
            </w:r>
            <w:r w:rsidRPr="007D4272">
              <w:rPr>
                <w:spacing w:val="-57"/>
                <w:sz w:val="24"/>
                <w:szCs w:val="24"/>
              </w:rPr>
              <w:t xml:space="preserve"> </w:t>
            </w:r>
            <w:r w:rsidRPr="007D4272">
              <w:rPr>
                <w:sz w:val="24"/>
                <w:szCs w:val="24"/>
              </w:rPr>
              <w:t>вчера,</w:t>
            </w:r>
            <w:r w:rsidRPr="007D4272">
              <w:rPr>
                <w:spacing w:val="3"/>
                <w:sz w:val="24"/>
                <w:szCs w:val="24"/>
              </w:rPr>
              <w:t xml:space="preserve"> </w:t>
            </w:r>
            <w:r w:rsidRPr="007D4272">
              <w:rPr>
                <w:sz w:val="24"/>
                <w:szCs w:val="24"/>
              </w:rPr>
              <w:t>сегодня,</w:t>
            </w:r>
            <w:r w:rsidRPr="007D4272">
              <w:rPr>
                <w:spacing w:val="-1"/>
                <w:sz w:val="24"/>
                <w:szCs w:val="24"/>
              </w:rPr>
              <w:t xml:space="preserve"> </w:t>
            </w:r>
            <w:r w:rsidRPr="007D4272">
              <w:rPr>
                <w:sz w:val="24"/>
                <w:szCs w:val="24"/>
              </w:rPr>
              <w:t>завтра).</w:t>
            </w:r>
          </w:p>
          <w:p w:rsidR="00570838" w:rsidRPr="007D4272" w:rsidRDefault="00570838" w:rsidP="007D4272">
            <w:pPr>
              <w:pStyle w:val="TableParagraph"/>
              <w:ind w:left="0" w:firstLine="142"/>
              <w:jc w:val="both"/>
              <w:rPr>
                <w:b/>
                <w:sz w:val="24"/>
                <w:szCs w:val="24"/>
              </w:rPr>
            </w:pPr>
            <w:r w:rsidRPr="007D4272">
              <w:rPr>
                <w:b/>
                <w:sz w:val="24"/>
                <w:szCs w:val="24"/>
              </w:rPr>
              <w:t>Окружающий</w:t>
            </w:r>
            <w:r w:rsidRPr="007D4272">
              <w:rPr>
                <w:b/>
                <w:spacing w:val="-2"/>
                <w:sz w:val="24"/>
                <w:szCs w:val="24"/>
              </w:rPr>
              <w:t xml:space="preserve"> </w:t>
            </w:r>
            <w:r w:rsidRPr="007D4272">
              <w:rPr>
                <w:b/>
                <w:sz w:val="24"/>
                <w:szCs w:val="24"/>
              </w:rPr>
              <w:t>мир:</w:t>
            </w:r>
          </w:p>
          <w:p w:rsidR="00570838" w:rsidRPr="007D4272" w:rsidRDefault="00570838" w:rsidP="007D4272">
            <w:pPr>
              <w:pStyle w:val="TableParagraph"/>
              <w:ind w:left="0" w:firstLine="142"/>
              <w:jc w:val="both"/>
              <w:rPr>
                <w:sz w:val="24"/>
                <w:szCs w:val="24"/>
              </w:rPr>
            </w:pPr>
            <w:r w:rsidRPr="007D4272">
              <w:rPr>
                <w:sz w:val="24"/>
                <w:szCs w:val="24"/>
              </w:rPr>
              <w:t>педагог</w:t>
            </w:r>
            <w:r w:rsidRPr="007D4272">
              <w:rPr>
                <w:spacing w:val="-2"/>
                <w:sz w:val="24"/>
                <w:szCs w:val="24"/>
              </w:rPr>
              <w:t xml:space="preserve"> </w:t>
            </w:r>
            <w:r w:rsidRPr="007D4272">
              <w:rPr>
                <w:sz w:val="24"/>
                <w:szCs w:val="24"/>
              </w:rPr>
              <w:t>демонстрирует</w:t>
            </w:r>
            <w:r w:rsidRPr="007D4272">
              <w:rPr>
                <w:spacing w:val="1"/>
                <w:sz w:val="24"/>
                <w:szCs w:val="24"/>
              </w:rPr>
              <w:t xml:space="preserve"> </w:t>
            </w:r>
            <w:r w:rsidRPr="007D4272">
              <w:rPr>
                <w:sz w:val="24"/>
                <w:szCs w:val="24"/>
              </w:rPr>
              <w:t>детям</w:t>
            </w:r>
            <w:r w:rsidRPr="007D4272">
              <w:rPr>
                <w:spacing w:val="3"/>
                <w:sz w:val="24"/>
                <w:szCs w:val="24"/>
              </w:rPr>
              <w:t xml:space="preserve"> </w:t>
            </w:r>
            <w:r w:rsidRPr="007D4272">
              <w:rPr>
                <w:sz w:val="24"/>
                <w:szCs w:val="24"/>
              </w:rPr>
              <w:t>способы</w:t>
            </w:r>
            <w:r w:rsidRPr="007D4272">
              <w:rPr>
                <w:spacing w:val="1"/>
                <w:sz w:val="24"/>
                <w:szCs w:val="24"/>
              </w:rPr>
              <w:t xml:space="preserve"> </w:t>
            </w:r>
            <w:r w:rsidRPr="007D4272">
              <w:rPr>
                <w:sz w:val="24"/>
                <w:szCs w:val="24"/>
              </w:rPr>
              <w:t>объединения со сверстниками для решения</w:t>
            </w:r>
            <w:r w:rsidRPr="007D4272">
              <w:rPr>
                <w:spacing w:val="1"/>
                <w:sz w:val="24"/>
                <w:szCs w:val="24"/>
              </w:rPr>
              <w:t xml:space="preserve"> </w:t>
            </w:r>
            <w:r w:rsidRPr="007D4272">
              <w:rPr>
                <w:sz w:val="24"/>
                <w:szCs w:val="24"/>
              </w:rPr>
              <w:t>поставленных поисковых задач (обсуждать</w:t>
            </w:r>
            <w:r w:rsidRPr="007D4272">
              <w:rPr>
                <w:spacing w:val="1"/>
                <w:sz w:val="24"/>
                <w:szCs w:val="24"/>
              </w:rPr>
              <w:t xml:space="preserve"> </w:t>
            </w:r>
            <w:r w:rsidRPr="007D4272">
              <w:rPr>
                <w:sz w:val="24"/>
                <w:szCs w:val="24"/>
              </w:rPr>
              <w:t>проблему, договариваться, оказывать помощь в</w:t>
            </w:r>
            <w:r w:rsidRPr="007D4272">
              <w:rPr>
                <w:spacing w:val="1"/>
                <w:sz w:val="24"/>
                <w:szCs w:val="24"/>
              </w:rPr>
              <w:t xml:space="preserve"> </w:t>
            </w:r>
            <w:r w:rsidRPr="007D4272">
              <w:rPr>
                <w:sz w:val="24"/>
                <w:szCs w:val="24"/>
              </w:rPr>
              <w:t>решении поисковых задач, распределять</w:t>
            </w:r>
            <w:r w:rsidRPr="007D4272">
              <w:rPr>
                <w:spacing w:val="1"/>
                <w:sz w:val="24"/>
                <w:szCs w:val="24"/>
              </w:rPr>
              <w:t xml:space="preserve"> </w:t>
            </w:r>
            <w:r w:rsidRPr="007D4272">
              <w:rPr>
                <w:sz w:val="24"/>
                <w:szCs w:val="24"/>
              </w:rPr>
              <w:t>действия, проявлять инициативу в совместном</w:t>
            </w:r>
            <w:r w:rsidRPr="007D4272">
              <w:rPr>
                <w:spacing w:val="1"/>
                <w:sz w:val="24"/>
                <w:szCs w:val="24"/>
              </w:rPr>
              <w:t xml:space="preserve"> </w:t>
            </w:r>
            <w:r w:rsidRPr="007D4272">
              <w:rPr>
                <w:sz w:val="24"/>
                <w:szCs w:val="24"/>
              </w:rPr>
              <w:t>решении</w:t>
            </w:r>
            <w:r w:rsidRPr="007D4272">
              <w:rPr>
                <w:spacing w:val="-3"/>
                <w:sz w:val="24"/>
                <w:szCs w:val="24"/>
              </w:rPr>
              <w:t xml:space="preserve"> </w:t>
            </w:r>
            <w:r w:rsidRPr="007D4272">
              <w:rPr>
                <w:sz w:val="24"/>
                <w:szCs w:val="24"/>
              </w:rPr>
              <w:t>задач,</w:t>
            </w:r>
            <w:r w:rsidRPr="007D4272">
              <w:rPr>
                <w:spacing w:val="3"/>
                <w:sz w:val="24"/>
                <w:szCs w:val="24"/>
              </w:rPr>
              <w:t xml:space="preserve"> </w:t>
            </w:r>
            <w:r w:rsidRPr="007D4272">
              <w:rPr>
                <w:sz w:val="24"/>
                <w:szCs w:val="24"/>
              </w:rPr>
              <w:t>формулировать</w:t>
            </w:r>
            <w:r w:rsidRPr="007D4272">
              <w:rPr>
                <w:spacing w:val="2"/>
                <w:sz w:val="24"/>
                <w:szCs w:val="24"/>
              </w:rPr>
              <w:t xml:space="preserve"> </w:t>
            </w:r>
            <w:r w:rsidRPr="007D4272">
              <w:rPr>
                <w:sz w:val="24"/>
                <w:szCs w:val="24"/>
              </w:rPr>
              <w:t>вопросы</w:t>
            </w:r>
            <w:r w:rsidRPr="007D4272">
              <w:rPr>
                <w:spacing w:val="1"/>
                <w:sz w:val="24"/>
                <w:szCs w:val="24"/>
              </w:rPr>
              <w:t xml:space="preserve"> </w:t>
            </w:r>
            <w:r w:rsidRPr="007D4272">
              <w:rPr>
                <w:sz w:val="24"/>
                <w:szCs w:val="24"/>
              </w:rPr>
              <w:t>познавательной направленности и так далее);</w:t>
            </w:r>
            <w:r w:rsidRPr="007D4272">
              <w:rPr>
                <w:spacing w:val="1"/>
                <w:sz w:val="24"/>
                <w:szCs w:val="24"/>
              </w:rPr>
              <w:t xml:space="preserve"> </w:t>
            </w:r>
            <w:r w:rsidRPr="007D4272">
              <w:rPr>
                <w:sz w:val="24"/>
                <w:szCs w:val="24"/>
              </w:rPr>
              <w:t>расширяет представления детей о свойствах</w:t>
            </w:r>
            <w:r w:rsidRPr="007D4272">
              <w:rPr>
                <w:spacing w:val="1"/>
                <w:sz w:val="24"/>
                <w:szCs w:val="24"/>
              </w:rPr>
              <w:t xml:space="preserve"> </w:t>
            </w:r>
            <w:r w:rsidRPr="007D4272">
              <w:rPr>
                <w:sz w:val="24"/>
                <w:szCs w:val="24"/>
              </w:rPr>
              <w:t>разных материалов в процессе работы с ними;</w:t>
            </w:r>
            <w:r w:rsidRPr="007D4272">
              <w:rPr>
                <w:spacing w:val="1"/>
                <w:sz w:val="24"/>
                <w:szCs w:val="24"/>
              </w:rPr>
              <w:t xml:space="preserve"> </w:t>
            </w:r>
            <w:r w:rsidRPr="007D4272">
              <w:rPr>
                <w:sz w:val="24"/>
                <w:szCs w:val="24"/>
              </w:rPr>
              <w:t>подводит к пониманию того, что сходные по</w:t>
            </w:r>
            <w:r w:rsidRPr="007D4272">
              <w:rPr>
                <w:spacing w:val="1"/>
                <w:sz w:val="24"/>
                <w:szCs w:val="24"/>
              </w:rPr>
              <w:t xml:space="preserve"> </w:t>
            </w:r>
            <w:r w:rsidRPr="007D4272">
              <w:rPr>
                <w:sz w:val="24"/>
                <w:szCs w:val="24"/>
              </w:rPr>
              <w:t>назначению предметы могут быть разной формы,</w:t>
            </w:r>
            <w:r w:rsidRPr="007D4272">
              <w:rPr>
                <w:spacing w:val="-57"/>
                <w:sz w:val="24"/>
                <w:szCs w:val="24"/>
              </w:rPr>
              <w:t xml:space="preserve"> </w:t>
            </w:r>
            <w:r w:rsidRPr="007D4272">
              <w:rPr>
                <w:sz w:val="24"/>
                <w:szCs w:val="24"/>
              </w:rPr>
              <w:t>сделаны из разных материалов; дает</w:t>
            </w:r>
            <w:r w:rsidRPr="007D4272">
              <w:rPr>
                <w:spacing w:val="1"/>
                <w:sz w:val="24"/>
                <w:szCs w:val="24"/>
              </w:rPr>
              <w:t xml:space="preserve"> </w:t>
            </w:r>
            <w:r w:rsidRPr="007D4272">
              <w:rPr>
                <w:sz w:val="24"/>
                <w:szCs w:val="24"/>
              </w:rPr>
              <w:t>почувствовать и ощутить, что предметы имеют</w:t>
            </w:r>
            <w:r w:rsidRPr="007D4272">
              <w:rPr>
                <w:spacing w:val="1"/>
                <w:sz w:val="24"/>
                <w:szCs w:val="24"/>
              </w:rPr>
              <w:t xml:space="preserve"> </w:t>
            </w:r>
            <w:r w:rsidRPr="007D4272">
              <w:rPr>
                <w:sz w:val="24"/>
                <w:szCs w:val="24"/>
              </w:rPr>
              <w:t>разный вес, объем; демонстрирует и разъясняет</w:t>
            </w:r>
            <w:r w:rsidRPr="007D4272">
              <w:rPr>
                <w:spacing w:val="1"/>
                <w:sz w:val="24"/>
                <w:szCs w:val="24"/>
              </w:rPr>
              <w:t xml:space="preserve"> </w:t>
            </w:r>
            <w:r w:rsidRPr="007D4272">
              <w:rPr>
                <w:sz w:val="24"/>
                <w:szCs w:val="24"/>
              </w:rPr>
              <w:t>детям</w:t>
            </w:r>
            <w:r w:rsidRPr="007D4272">
              <w:rPr>
                <w:spacing w:val="2"/>
                <w:sz w:val="24"/>
                <w:szCs w:val="24"/>
              </w:rPr>
              <w:t xml:space="preserve"> </w:t>
            </w:r>
            <w:r w:rsidRPr="007D4272">
              <w:rPr>
                <w:sz w:val="24"/>
                <w:szCs w:val="24"/>
              </w:rPr>
              <w:t>способы</w:t>
            </w:r>
            <w:r w:rsidRPr="007D4272">
              <w:rPr>
                <w:spacing w:val="-2"/>
                <w:sz w:val="24"/>
                <w:szCs w:val="24"/>
              </w:rPr>
              <w:t xml:space="preserve"> </w:t>
            </w:r>
            <w:r w:rsidRPr="007D4272">
              <w:rPr>
                <w:sz w:val="24"/>
                <w:szCs w:val="24"/>
              </w:rPr>
              <w:t>взвешивания,</w:t>
            </w:r>
            <w:r w:rsidRPr="007D4272">
              <w:rPr>
                <w:spacing w:val="3"/>
                <w:sz w:val="24"/>
                <w:szCs w:val="24"/>
              </w:rPr>
              <w:t xml:space="preserve"> </w:t>
            </w:r>
            <w:r w:rsidRPr="007D4272">
              <w:rPr>
                <w:sz w:val="24"/>
                <w:szCs w:val="24"/>
              </w:rPr>
              <w:t>сравнения</w:t>
            </w:r>
            <w:r w:rsidRPr="007D4272">
              <w:rPr>
                <w:spacing w:val="1"/>
                <w:sz w:val="24"/>
                <w:szCs w:val="24"/>
              </w:rPr>
              <w:t xml:space="preserve"> </w:t>
            </w:r>
            <w:r w:rsidRPr="007D4272">
              <w:rPr>
                <w:sz w:val="24"/>
                <w:szCs w:val="24"/>
              </w:rPr>
              <w:t>предметов между собой, показывая избегание</w:t>
            </w:r>
            <w:r w:rsidRPr="007D4272">
              <w:rPr>
                <w:spacing w:val="1"/>
                <w:sz w:val="24"/>
                <w:szCs w:val="24"/>
              </w:rPr>
              <w:t xml:space="preserve"> </w:t>
            </w:r>
            <w:r w:rsidRPr="007D4272">
              <w:rPr>
                <w:sz w:val="24"/>
                <w:szCs w:val="24"/>
              </w:rPr>
              <w:t>возможности сделать ложные выводы (большой</w:t>
            </w:r>
            <w:r w:rsidRPr="007D4272">
              <w:rPr>
                <w:spacing w:val="1"/>
                <w:sz w:val="24"/>
                <w:szCs w:val="24"/>
              </w:rPr>
              <w:t xml:space="preserve"> </w:t>
            </w:r>
            <w:r w:rsidRPr="007D4272">
              <w:rPr>
                <w:sz w:val="24"/>
                <w:szCs w:val="24"/>
              </w:rPr>
              <w:t>предмет не всегда оказывается более тяжелым);</w:t>
            </w:r>
            <w:r w:rsidRPr="007D4272">
              <w:rPr>
                <w:spacing w:val="1"/>
                <w:sz w:val="24"/>
                <w:szCs w:val="24"/>
              </w:rPr>
              <w:t xml:space="preserve"> </w:t>
            </w:r>
            <w:r w:rsidRPr="007D4272">
              <w:rPr>
                <w:sz w:val="24"/>
                <w:szCs w:val="24"/>
              </w:rPr>
              <w:t>показывает ребёнку существующие в</w:t>
            </w:r>
            <w:r w:rsidRPr="007D4272">
              <w:rPr>
                <w:spacing w:val="1"/>
                <w:sz w:val="24"/>
                <w:szCs w:val="24"/>
              </w:rPr>
              <w:t xml:space="preserve"> </w:t>
            </w:r>
            <w:r w:rsidRPr="007D4272">
              <w:rPr>
                <w:sz w:val="24"/>
                <w:szCs w:val="24"/>
              </w:rPr>
              <w:t>окружающем мире простые закономерности и</w:t>
            </w:r>
            <w:r w:rsidRPr="007D4272">
              <w:rPr>
                <w:spacing w:val="1"/>
                <w:sz w:val="24"/>
                <w:szCs w:val="24"/>
              </w:rPr>
              <w:t xml:space="preserve"> </w:t>
            </w:r>
            <w:r w:rsidRPr="007D4272">
              <w:rPr>
                <w:sz w:val="24"/>
                <w:szCs w:val="24"/>
              </w:rPr>
              <w:t>зависимости, например: если холодно - нужно</w:t>
            </w:r>
            <w:r w:rsidRPr="007D4272">
              <w:rPr>
                <w:spacing w:val="1"/>
                <w:sz w:val="24"/>
                <w:szCs w:val="24"/>
              </w:rPr>
              <w:t xml:space="preserve"> </w:t>
            </w:r>
            <w:r w:rsidRPr="007D4272">
              <w:rPr>
                <w:sz w:val="24"/>
                <w:szCs w:val="24"/>
              </w:rPr>
              <w:t>теплее одеться, если темно - нужно зажечь свет,</w:t>
            </w:r>
            <w:r w:rsidRPr="007D4272">
              <w:rPr>
                <w:spacing w:val="1"/>
                <w:sz w:val="24"/>
                <w:szCs w:val="24"/>
              </w:rPr>
              <w:t xml:space="preserve"> </w:t>
            </w:r>
            <w:r w:rsidRPr="007D4272">
              <w:rPr>
                <w:sz w:val="24"/>
                <w:szCs w:val="24"/>
              </w:rPr>
              <w:t>если сильный ветер - закрыть окно. Указывает на</w:t>
            </w:r>
            <w:r w:rsidRPr="007D4272">
              <w:rPr>
                <w:spacing w:val="-57"/>
                <w:sz w:val="24"/>
                <w:szCs w:val="24"/>
              </w:rPr>
              <w:t xml:space="preserve"> </w:t>
            </w:r>
            <w:r w:rsidRPr="007D4272">
              <w:rPr>
                <w:sz w:val="24"/>
                <w:szCs w:val="24"/>
              </w:rPr>
              <w:t>необходимость замечать целесообразность и</w:t>
            </w:r>
            <w:r w:rsidRPr="007D4272">
              <w:rPr>
                <w:spacing w:val="1"/>
                <w:sz w:val="24"/>
                <w:szCs w:val="24"/>
              </w:rPr>
              <w:t xml:space="preserve"> </w:t>
            </w:r>
            <w:r w:rsidRPr="007D4272">
              <w:rPr>
                <w:sz w:val="24"/>
                <w:szCs w:val="24"/>
              </w:rPr>
              <w:t>целенаправленность</w:t>
            </w:r>
            <w:r w:rsidRPr="007D4272">
              <w:rPr>
                <w:spacing w:val="-6"/>
                <w:sz w:val="24"/>
                <w:szCs w:val="24"/>
              </w:rPr>
              <w:t xml:space="preserve"> </w:t>
            </w:r>
            <w:r w:rsidRPr="007D4272">
              <w:rPr>
                <w:sz w:val="24"/>
                <w:szCs w:val="24"/>
              </w:rPr>
              <w:t>некоторых</w:t>
            </w:r>
            <w:r w:rsidRPr="007D4272">
              <w:rPr>
                <w:spacing w:val="-8"/>
                <w:sz w:val="24"/>
                <w:szCs w:val="24"/>
              </w:rPr>
              <w:t xml:space="preserve"> </w:t>
            </w:r>
            <w:r w:rsidRPr="007D4272">
              <w:rPr>
                <w:sz w:val="24"/>
                <w:szCs w:val="24"/>
              </w:rPr>
              <w:t>действий,</w:t>
            </w:r>
            <w:r w:rsidRPr="007D4272">
              <w:rPr>
                <w:spacing w:val="-6"/>
                <w:sz w:val="24"/>
                <w:szCs w:val="24"/>
              </w:rPr>
              <w:t xml:space="preserve"> </w:t>
            </w:r>
            <w:r w:rsidR="008D40F1" w:rsidRPr="007D4272">
              <w:rPr>
                <w:sz w:val="24"/>
                <w:szCs w:val="24"/>
              </w:rPr>
              <w:t xml:space="preserve">видеть </w:t>
            </w:r>
            <w:r w:rsidRPr="007D4272">
              <w:rPr>
                <w:sz w:val="24"/>
                <w:szCs w:val="24"/>
              </w:rPr>
              <w:t>простейшие</w:t>
            </w:r>
            <w:r w:rsidRPr="007D4272">
              <w:rPr>
                <w:spacing w:val="-7"/>
                <w:sz w:val="24"/>
                <w:szCs w:val="24"/>
              </w:rPr>
              <w:t xml:space="preserve"> </w:t>
            </w:r>
            <w:r w:rsidRPr="007D4272">
              <w:rPr>
                <w:sz w:val="24"/>
                <w:szCs w:val="24"/>
              </w:rPr>
              <w:t>причины и</w:t>
            </w:r>
            <w:r w:rsidRPr="007D4272">
              <w:rPr>
                <w:spacing w:val="-5"/>
                <w:sz w:val="24"/>
                <w:szCs w:val="24"/>
              </w:rPr>
              <w:t xml:space="preserve"> </w:t>
            </w:r>
            <w:r w:rsidRPr="007D4272">
              <w:rPr>
                <w:sz w:val="24"/>
                <w:szCs w:val="24"/>
              </w:rPr>
              <w:t>следствия</w:t>
            </w:r>
            <w:r w:rsidRPr="007D4272">
              <w:rPr>
                <w:spacing w:val="-1"/>
                <w:sz w:val="24"/>
                <w:szCs w:val="24"/>
              </w:rPr>
              <w:t xml:space="preserve"> </w:t>
            </w:r>
            <w:r w:rsidRPr="007D4272">
              <w:rPr>
                <w:sz w:val="24"/>
                <w:szCs w:val="24"/>
              </w:rPr>
              <w:t>собственных действий;</w:t>
            </w:r>
          </w:p>
          <w:p w:rsidR="00570838" w:rsidRPr="007D4272" w:rsidRDefault="00570838" w:rsidP="007D4272">
            <w:pPr>
              <w:pStyle w:val="TableParagraph"/>
              <w:spacing w:before="2"/>
              <w:ind w:left="0" w:firstLine="142"/>
              <w:jc w:val="both"/>
              <w:rPr>
                <w:sz w:val="24"/>
                <w:szCs w:val="24"/>
              </w:rPr>
            </w:pPr>
            <w:r w:rsidRPr="007D4272">
              <w:rPr>
                <w:sz w:val="24"/>
                <w:szCs w:val="24"/>
              </w:rPr>
              <w:t>педагог продолжает расширять представления</w:t>
            </w:r>
            <w:r w:rsidRPr="007D4272">
              <w:rPr>
                <w:spacing w:val="1"/>
                <w:sz w:val="24"/>
                <w:szCs w:val="24"/>
              </w:rPr>
              <w:t xml:space="preserve"> </w:t>
            </w:r>
            <w:r w:rsidRPr="007D4272">
              <w:rPr>
                <w:sz w:val="24"/>
                <w:szCs w:val="24"/>
              </w:rPr>
              <w:t>детей о членах семьи, о малой родине и</w:t>
            </w:r>
            <w:r w:rsidRPr="007D4272">
              <w:rPr>
                <w:spacing w:val="1"/>
                <w:sz w:val="24"/>
                <w:szCs w:val="24"/>
              </w:rPr>
              <w:t xml:space="preserve"> </w:t>
            </w:r>
            <w:r w:rsidRPr="007D4272">
              <w:rPr>
                <w:sz w:val="24"/>
                <w:szCs w:val="24"/>
              </w:rPr>
              <w:t>Отечестве; представления о населенном пункте, в</w:t>
            </w:r>
            <w:r w:rsidRPr="007D4272">
              <w:rPr>
                <w:spacing w:val="-57"/>
                <w:sz w:val="24"/>
                <w:szCs w:val="24"/>
              </w:rPr>
              <w:t xml:space="preserve"> </w:t>
            </w:r>
            <w:r w:rsidRPr="007D4272">
              <w:rPr>
                <w:sz w:val="24"/>
                <w:szCs w:val="24"/>
              </w:rPr>
              <w:t>котором живут, некоторых городских объектах,</w:t>
            </w:r>
            <w:r w:rsidRPr="007D4272">
              <w:rPr>
                <w:spacing w:val="1"/>
                <w:sz w:val="24"/>
                <w:szCs w:val="24"/>
              </w:rPr>
              <w:t xml:space="preserve"> </w:t>
            </w:r>
            <w:r w:rsidRPr="007D4272">
              <w:rPr>
                <w:sz w:val="24"/>
                <w:szCs w:val="24"/>
              </w:rPr>
              <w:t>видах транспорта; расширяет и обогащает</w:t>
            </w:r>
            <w:r w:rsidRPr="007D4272">
              <w:rPr>
                <w:spacing w:val="1"/>
                <w:sz w:val="24"/>
                <w:szCs w:val="24"/>
              </w:rPr>
              <w:t xml:space="preserve"> </w:t>
            </w:r>
            <w:r w:rsidRPr="007D4272">
              <w:rPr>
                <w:sz w:val="24"/>
                <w:szCs w:val="24"/>
              </w:rPr>
              <w:t>начальные представления о родной стране,</w:t>
            </w:r>
            <w:r w:rsidRPr="007D4272">
              <w:rPr>
                <w:spacing w:val="1"/>
                <w:sz w:val="24"/>
                <w:szCs w:val="24"/>
              </w:rPr>
              <w:t xml:space="preserve"> </w:t>
            </w:r>
            <w:r w:rsidRPr="007D4272">
              <w:rPr>
                <w:sz w:val="24"/>
                <w:szCs w:val="24"/>
              </w:rPr>
              <w:t>некоторых</w:t>
            </w:r>
            <w:r w:rsidRPr="007D4272">
              <w:rPr>
                <w:spacing w:val="-9"/>
                <w:sz w:val="24"/>
                <w:szCs w:val="24"/>
              </w:rPr>
              <w:t xml:space="preserve"> </w:t>
            </w:r>
            <w:r w:rsidRPr="007D4272">
              <w:rPr>
                <w:sz w:val="24"/>
                <w:szCs w:val="24"/>
              </w:rPr>
              <w:t>общественных</w:t>
            </w:r>
            <w:r w:rsidRPr="007D4272">
              <w:rPr>
                <w:spacing w:val="-3"/>
                <w:sz w:val="24"/>
                <w:szCs w:val="24"/>
              </w:rPr>
              <w:t xml:space="preserve"> </w:t>
            </w:r>
            <w:r w:rsidRPr="007D4272">
              <w:rPr>
                <w:sz w:val="24"/>
                <w:szCs w:val="24"/>
              </w:rPr>
              <w:t>праздниках</w:t>
            </w:r>
            <w:r w:rsidRPr="007D4272">
              <w:rPr>
                <w:spacing w:val="2"/>
                <w:sz w:val="24"/>
                <w:szCs w:val="24"/>
              </w:rPr>
              <w:t xml:space="preserve"> </w:t>
            </w:r>
            <w:r w:rsidR="008D40F1" w:rsidRPr="007D4272">
              <w:rPr>
                <w:sz w:val="24"/>
                <w:szCs w:val="24"/>
              </w:rPr>
              <w:t xml:space="preserve">и </w:t>
            </w:r>
            <w:r w:rsidRPr="007D4272">
              <w:rPr>
                <w:sz w:val="24"/>
                <w:szCs w:val="24"/>
              </w:rPr>
              <w:t>событиях. Знакомит детей с трудом взрослых в</w:t>
            </w:r>
            <w:r w:rsidRPr="007D4272">
              <w:rPr>
                <w:spacing w:val="1"/>
                <w:sz w:val="24"/>
                <w:szCs w:val="24"/>
              </w:rPr>
              <w:t xml:space="preserve"> </w:t>
            </w:r>
            <w:r w:rsidRPr="007D4272">
              <w:rPr>
                <w:sz w:val="24"/>
                <w:szCs w:val="24"/>
              </w:rPr>
              <w:t xml:space="preserve">городе </w:t>
            </w:r>
            <w:r w:rsidRPr="007D4272">
              <w:rPr>
                <w:sz w:val="24"/>
                <w:szCs w:val="24"/>
              </w:rPr>
              <w:lastRenderedPageBreak/>
              <w:t>и сельской местности; знакомит со</w:t>
            </w:r>
            <w:r w:rsidRPr="007D4272">
              <w:rPr>
                <w:spacing w:val="1"/>
                <w:sz w:val="24"/>
                <w:szCs w:val="24"/>
              </w:rPr>
              <w:t xml:space="preserve"> </w:t>
            </w:r>
            <w:r w:rsidRPr="007D4272">
              <w:rPr>
                <w:sz w:val="24"/>
                <w:szCs w:val="24"/>
              </w:rPr>
              <w:t>спецификой</w:t>
            </w:r>
            <w:r w:rsidRPr="007D4272">
              <w:rPr>
                <w:spacing w:val="-5"/>
                <w:sz w:val="24"/>
                <w:szCs w:val="24"/>
              </w:rPr>
              <w:t xml:space="preserve"> </w:t>
            </w:r>
            <w:r w:rsidRPr="007D4272">
              <w:rPr>
                <w:sz w:val="24"/>
                <w:szCs w:val="24"/>
              </w:rPr>
              <w:t>зданий</w:t>
            </w:r>
            <w:r w:rsidRPr="007D4272">
              <w:rPr>
                <w:spacing w:val="-4"/>
                <w:sz w:val="24"/>
                <w:szCs w:val="24"/>
              </w:rPr>
              <w:t xml:space="preserve"> </w:t>
            </w:r>
            <w:r w:rsidRPr="007D4272">
              <w:rPr>
                <w:sz w:val="24"/>
                <w:szCs w:val="24"/>
              </w:rPr>
              <w:t>и</w:t>
            </w:r>
            <w:r w:rsidRPr="007D4272">
              <w:rPr>
                <w:spacing w:val="-4"/>
                <w:sz w:val="24"/>
                <w:szCs w:val="24"/>
              </w:rPr>
              <w:t xml:space="preserve"> </w:t>
            </w:r>
            <w:r w:rsidRPr="007D4272">
              <w:rPr>
                <w:sz w:val="24"/>
                <w:szCs w:val="24"/>
              </w:rPr>
              <w:t>их устройством</w:t>
            </w:r>
            <w:r w:rsidRPr="007D4272">
              <w:rPr>
                <w:spacing w:val="-3"/>
                <w:sz w:val="24"/>
                <w:szCs w:val="24"/>
              </w:rPr>
              <w:t xml:space="preserve"> </w:t>
            </w:r>
            <w:r w:rsidRPr="007D4272">
              <w:rPr>
                <w:sz w:val="24"/>
                <w:szCs w:val="24"/>
              </w:rPr>
              <w:t>в</w:t>
            </w:r>
            <w:r w:rsidRPr="007D4272">
              <w:rPr>
                <w:spacing w:val="-3"/>
                <w:sz w:val="24"/>
                <w:szCs w:val="24"/>
              </w:rPr>
              <w:t xml:space="preserve"> </w:t>
            </w:r>
            <w:r w:rsidRPr="007D4272">
              <w:rPr>
                <w:sz w:val="24"/>
                <w:szCs w:val="24"/>
              </w:rPr>
              <w:t>городе</w:t>
            </w:r>
            <w:r w:rsidRPr="007D4272">
              <w:rPr>
                <w:spacing w:val="-6"/>
                <w:sz w:val="24"/>
                <w:szCs w:val="24"/>
              </w:rPr>
              <w:t xml:space="preserve"> </w:t>
            </w:r>
            <w:r w:rsidRPr="007D4272">
              <w:rPr>
                <w:sz w:val="24"/>
                <w:szCs w:val="24"/>
              </w:rPr>
              <w:t>и</w:t>
            </w:r>
            <w:r w:rsidRPr="007D4272">
              <w:rPr>
                <w:spacing w:val="-57"/>
                <w:sz w:val="24"/>
                <w:szCs w:val="24"/>
              </w:rPr>
              <w:t xml:space="preserve"> </w:t>
            </w:r>
            <w:r w:rsidRPr="007D4272">
              <w:rPr>
                <w:sz w:val="24"/>
                <w:szCs w:val="24"/>
              </w:rPr>
              <w:t>селе (дома высокие, с балконами, лифтами,</w:t>
            </w:r>
            <w:r w:rsidRPr="007D4272">
              <w:rPr>
                <w:spacing w:val="1"/>
                <w:sz w:val="24"/>
                <w:szCs w:val="24"/>
              </w:rPr>
              <w:t xml:space="preserve"> </w:t>
            </w:r>
            <w:r w:rsidRPr="007D4272">
              <w:rPr>
                <w:sz w:val="24"/>
                <w:szCs w:val="24"/>
              </w:rPr>
              <w:t>ванной; дома невысокие, с печкой, садом,</w:t>
            </w:r>
            <w:r w:rsidRPr="007D4272">
              <w:rPr>
                <w:spacing w:val="1"/>
                <w:sz w:val="24"/>
                <w:szCs w:val="24"/>
              </w:rPr>
              <w:t xml:space="preserve"> </w:t>
            </w:r>
            <w:r w:rsidRPr="007D4272">
              <w:rPr>
                <w:sz w:val="24"/>
                <w:szCs w:val="24"/>
              </w:rPr>
              <w:t>огородом,</w:t>
            </w:r>
            <w:r w:rsidRPr="007D4272">
              <w:rPr>
                <w:spacing w:val="2"/>
                <w:sz w:val="24"/>
                <w:szCs w:val="24"/>
              </w:rPr>
              <w:t xml:space="preserve"> </w:t>
            </w:r>
            <w:r w:rsidRPr="007D4272">
              <w:rPr>
                <w:sz w:val="24"/>
                <w:szCs w:val="24"/>
              </w:rPr>
              <w:t>будкой</w:t>
            </w:r>
            <w:r w:rsidRPr="007D4272">
              <w:rPr>
                <w:spacing w:val="1"/>
                <w:sz w:val="24"/>
                <w:szCs w:val="24"/>
              </w:rPr>
              <w:t xml:space="preserve"> </w:t>
            </w:r>
            <w:r w:rsidRPr="007D4272">
              <w:rPr>
                <w:sz w:val="24"/>
                <w:szCs w:val="24"/>
              </w:rPr>
              <w:t>для собаки</w:t>
            </w:r>
            <w:r w:rsidRPr="007D4272">
              <w:rPr>
                <w:spacing w:val="1"/>
                <w:sz w:val="24"/>
                <w:szCs w:val="24"/>
              </w:rPr>
              <w:t xml:space="preserve"> </w:t>
            </w:r>
            <w:r w:rsidRPr="007D4272">
              <w:rPr>
                <w:sz w:val="24"/>
                <w:szCs w:val="24"/>
              </w:rPr>
              <w:t>и</w:t>
            </w:r>
            <w:r w:rsidRPr="007D4272">
              <w:rPr>
                <w:spacing w:val="-4"/>
                <w:sz w:val="24"/>
                <w:szCs w:val="24"/>
              </w:rPr>
              <w:t xml:space="preserve"> </w:t>
            </w:r>
            <w:r w:rsidRPr="007D4272">
              <w:rPr>
                <w:sz w:val="24"/>
                <w:szCs w:val="24"/>
              </w:rPr>
              <w:t>так</w:t>
            </w:r>
            <w:r w:rsidRPr="007D4272">
              <w:rPr>
                <w:spacing w:val="-2"/>
                <w:sz w:val="24"/>
                <w:szCs w:val="24"/>
              </w:rPr>
              <w:t xml:space="preserve"> </w:t>
            </w:r>
            <w:r w:rsidRPr="007D4272">
              <w:rPr>
                <w:sz w:val="24"/>
                <w:szCs w:val="24"/>
              </w:rPr>
              <w:t>далее),</w:t>
            </w:r>
            <w:r w:rsidRPr="007D4272">
              <w:rPr>
                <w:spacing w:val="2"/>
                <w:sz w:val="24"/>
                <w:szCs w:val="24"/>
              </w:rPr>
              <w:t xml:space="preserve"> </w:t>
            </w:r>
            <w:r w:rsidRPr="007D4272">
              <w:rPr>
                <w:sz w:val="24"/>
                <w:szCs w:val="24"/>
              </w:rPr>
              <w:t>с</w:t>
            </w:r>
            <w:r w:rsidRPr="007D4272">
              <w:rPr>
                <w:spacing w:val="1"/>
                <w:sz w:val="24"/>
                <w:szCs w:val="24"/>
              </w:rPr>
              <w:t xml:space="preserve"> </w:t>
            </w:r>
            <w:r w:rsidRPr="007D4272">
              <w:rPr>
                <w:sz w:val="24"/>
                <w:szCs w:val="24"/>
              </w:rPr>
              <w:t>разными учреждениями: общеобразовательные</w:t>
            </w:r>
            <w:r w:rsidRPr="007D4272">
              <w:rPr>
                <w:spacing w:val="1"/>
                <w:sz w:val="24"/>
                <w:szCs w:val="24"/>
              </w:rPr>
              <w:t xml:space="preserve"> </w:t>
            </w:r>
            <w:r w:rsidRPr="007D4272">
              <w:rPr>
                <w:sz w:val="24"/>
                <w:szCs w:val="24"/>
              </w:rPr>
              <w:t>организации, ДОО, поликлиники, магазины,</w:t>
            </w:r>
            <w:r w:rsidRPr="007D4272">
              <w:rPr>
                <w:spacing w:val="1"/>
                <w:sz w:val="24"/>
                <w:szCs w:val="24"/>
              </w:rPr>
              <w:t xml:space="preserve"> </w:t>
            </w:r>
            <w:r w:rsidRPr="007D4272">
              <w:rPr>
                <w:sz w:val="24"/>
                <w:szCs w:val="24"/>
              </w:rPr>
              <w:t>парки,</w:t>
            </w:r>
            <w:r w:rsidRPr="007D4272">
              <w:rPr>
                <w:spacing w:val="3"/>
                <w:sz w:val="24"/>
                <w:szCs w:val="24"/>
              </w:rPr>
              <w:t xml:space="preserve"> </w:t>
            </w:r>
            <w:r w:rsidRPr="007D4272">
              <w:rPr>
                <w:sz w:val="24"/>
                <w:szCs w:val="24"/>
              </w:rPr>
              <w:t>стадионы</w:t>
            </w:r>
            <w:r w:rsidRPr="007D4272">
              <w:rPr>
                <w:spacing w:val="-1"/>
                <w:sz w:val="24"/>
                <w:szCs w:val="24"/>
              </w:rPr>
              <w:t xml:space="preserve"> </w:t>
            </w:r>
            <w:r w:rsidRPr="007D4272">
              <w:rPr>
                <w:sz w:val="24"/>
                <w:szCs w:val="24"/>
              </w:rPr>
              <w:t>и</w:t>
            </w:r>
            <w:r w:rsidRPr="007D4272">
              <w:rPr>
                <w:spacing w:val="-3"/>
                <w:sz w:val="24"/>
                <w:szCs w:val="24"/>
              </w:rPr>
              <w:t xml:space="preserve"> </w:t>
            </w:r>
            <w:r w:rsidRPr="007D4272">
              <w:rPr>
                <w:sz w:val="24"/>
                <w:szCs w:val="24"/>
              </w:rPr>
              <w:t>другие.</w:t>
            </w:r>
          </w:p>
          <w:p w:rsidR="00570838" w:rsidRPr="007D4272" w:rsidRDefault="00570838" w:rsidP="007D4272">
            <w:pPr>
              <w:pStyle w:val="TableParagraph"/>
              <w:spacing w:before="7"/>
              <w:ind w:left="0" w:firstLine="142"/>
              <w:jc w:val="both"/>
              <w:rPr>
                <w:b/>
                <w:sz w:val="24"/>
                <w:szCs w:val="24"/>
              </w:rPr>
            </w:pPr>
            <w:r w:rsidRPr="007D4272">
              <w:rPr>
                <w:b/>
                <w:sz w:val="24"/>
                <w:szCs w:val="24"/>
              </w:rPr>
              <w:t>Природа:</w:t>
            </w:r>
          </w:p>
          <w:p w:rsidR="00570838" w:rsidRPr="007D4272" w:rsidRDefault="00570838" w:rsidP="007D4272">
            <w:pPr>
              <w:pStyle w:val="TableParagraph"/>
              <w:ind w:left="0" w:firstLine="142"/>
              <w:jc w:val="both"/>
              <w:rPr>
                <w:sz w:val="24"/>
                <w:szCs w:val="24"/>
              </w:rPr>
            </w:pPr>
            <w:r w:rsidRPr="007D4272">
              <w:rPr>
                <w:sz w:val="24"/>
                <w:szCs w:val="24"/>
              </w:rPr>
              <w:t>педагог продолжает знакомить ребёнка с</w:t>
            </w:r>
            <w:r w:rsidRPr="007D4272">
              <w:rPr>
                <w:spacing w:val="1"/>
                <w:sz w:val="24"/>
                <w:szCs w:val="24"/>
              </w:rPr>
              <w:t xml:space="preserve"> </w:t>
            </w:r>
            <w:r w:rsidRPr="007D4272">
              <w:rPr>
                <w:sz w:val="24"/>
                <w:szCs w:val="24"/>
              </w:rPr>
              <w:t>многообразием</w:t>
            </w:r>
            <w:r w:rsidRPr="007D4272">
              <w:rPr>
                <w:spacing w:val="-3"/>
                <w:sz w:val="24"/>
                <w:szCs w:val="24"/>
              </w:rPr>
              <w:t xml:space="preserve"> </w:t>
            </w:r>
            <w:r w:rsidRPr="007D4272">
              <w:rPr>
                <w:sz w:val="24"/>
                <w:szCs w:val="24"/>
              </w:rPr>
              <w:t>природы</w:t>
            </w:r>
            <w:r w:rsidRPr="007D4272">
              <w:rPr>
                <w:spacing w:val="-2"/>
                <w:sz w:val="24"/>
                <w:szCs w:val="24"/>
              </w:rPr>
              <w:t xml:space="preserve"> </w:t>
            </w:r>
            <w:r w:rsidRPr="007D4272">
              <w:rPr>
                <w:sz w:val="24"/>
                <w:szCs w:val="24"/>
              </w:rPr>
              <w:t>родного</w:t>
            </w:r>
            <w:r w:rsidRPr="007D4272">
              <w:rPr>
                <w:spacing w:val="5"/>
                <w:sz w:val="24"/>
                <w:szCs w:val="24"/>
              </w:rPr>
              <w:t xml:space="preserve"> </w:t>
            </w:r>
            <w:r w:rsidRPr="007D4272">
              <w:rPr>
                <w:sz w:val="24"/>
                <w:szCs w:val="24"/>
              </w:rPr>
              <w:t>края,</w:t>
            </w:r>
            <w:r w:rsidRPr="007D4272">
              <w:rPr>
                <w:spacing w:val="1"/>
                <w:sz w:val="24"/>
                <w:szCs w:val="24"/>
              </w:rPr>
              <w:t xml:space="preserve"> </w:t>
            </w:r>
            <w:r w:rsidRPr="007D4272">
              <w:rPr>
                <w:sz w:val="24"/>
                <w:szCs w:val="24"/>
              </w:rPr>
              <w:t>представителями животного и растительного</w:t>
            </w:r>
            <w:r w:rsidRPr="007D4272">
              <w:rPr>
                <w:spacing w:val="1"/>
                <w:sz w:val="24"/>
                <w:szCs w:val="24"/>
              </w:rPr>
              <w:t xml:space="preserve"> </w:t>
            </w:r>
            <w:r w:rsidRPr="007D4272">
              <w:rPr>
                <w:sz w:val="24"/>
                <w:szCs w:val="24"/>
              </w:rPr>
              <w:t>мира, изменениями в их жизни в разные сезоны</w:t>
            </w:r>
            <w:r w:rsidRPr="007D4272">
              <w:rPr>
                <w:spacing w:val="1"/>
                <w:sz w:val="24"/>
                <w:szCs w:val="24"/>
              </w:rPr>
              <w:t xml:space="preserve"> </w:t>
            </w:r>
            <w:r w:rsidRPr="007D4272">
              <w:rPr>
                <w:sz w:val="24"/>
                <w:szCs w:val="24"/>
              </w:rPr>
              <w:t>года. Демонстрирует процесс сравнения</w:t>
            </w:r>
            <w:r w:rsidRPr="007D4272">
              <w:rPr>
                <w:spacing w:val="1"/>
                <w:sz w:val="24"/>
                <w:szCs w:val="24"/>
              </w:rPr>
              <w:t xml:space="preserve"> </w:t>
            </w:r>
            <w:r w:rsidRPr="007D4272">
              <w:rPr>
                <w:sz w:val="24"/>
                <w:szCs w:val="24"/>
              </w:rPr>
              <w:t>группировки</w:t>
            </w:r>
            <w:r w:rsidRPr="007D4272">
              <w:rPr>
                <w:spacing w:val="-5"/>
                <w:sz w:val="24"/>
                <w:szCs w:val="24"/>
              </w:rPr>
              <w:t xml:space="preserve"> </w:t>
            </w:r>
            <w:r w:rsidRPr="007D4272">
              <w:rPr>
                <w:sz w:val="24"/>
                <w:szCs w:val="24"/>
              </w:rPr>
              <w:t>объектов</w:t>
            </w:r>
            <w:r w:rsidRPr="007D4272">
              <w:rPr>
                <w:spacing w:val="-4"/>
                <w:sz w:val="24"/>
                <w:szCs w:val="24"/>
              </w:rPr>
              <w:t xml:space="preserve"> </w:t>
            </w:r>
            <w:r w:rsidRPr="007D4272">
              <w:rPr>
                <w:sz w:val="24"/>
                <w:szCs w:val="24"/>
              </w:rPr>
              <w:t>живой</w:t>
            </w:r>
            <w:r w:rsidRPr="007D4272">
              <w:rPr>
                <w:spacing w:val="-4"/>
                <w:sz w:val="24"/>
                <w:szCs w:val="24"/>
              </w:rPr>
              <w:t xml:space="preserve"> </w:t>
            </w:r>
            <w:r w:rsidRPr="007D4272">
              <w:rPr>
                <w:sz w:val="24"/>
                <w:szCs w:val="24"/>
              </w:rPr>
              <w:t>природы на</w:t>
            </w:r>
            <w:r w:rsidRPr="007D4272">
              <w:rPr>
                <w:spacing w:val="-11"/>
                <w:sz w:val="24"/>
                <w:szCs w:val="24"/>
              </w:rPr>
              <w:t xml:space="preserve"> </w:t>
            </w:r>
            <w:r w:rsidRPr="007D4272">
              <w:rPr>
                <w:sz w:val="24"/>
                <w:szCs w:val="24"/>
              </w:rPr>
              <w:t>основе</w:t>
            </w:r>
            <w:r w:rsidRPr="007D4272">
              <w:rPr>
                <w:spacing w:val="-57"/>
                <w:sz w:val="24"/>
                <w:szCs w:val="24"/>
              </w:rPr>
              <w:t xml:space="preserve"> </w:t>
            </w:r>
            <w:r w:rsidRPr="007D4272">
              <w:rPr>
                <w:sz w:val="24"/>
                <w:szCs w:val="24"/>
              </w:rPr>
              <w:t>признаков</w:t>
            </w:r>
            <w:r w:rsidRPr="007D4272">
              <w:rPr>
                <w:spacing w:val="-3"/>
                <w:sz w:val="24"/>
                <w:szCs w:val="24"/>
              </w:rPr>
              <w:t xml:space="preserve"> </w:t>
            </w:r>
            <w:r w:rsidRPr="007D4272">
              <w:rPr>
                <w:sz w:val="24"/>
                <w:szCs w:val="24"/>
              </w:rPr>
              <w:t>(дикие</w:t>
            </w:r>
            <w:r w:rsidRPr="007D4272">
              <w:rPr>
                <w:spacing w:val="3"/>
                <w:sz w:val="24"/>
                <w:szCs w:val="24"/>
              </w:rPr>
              <w:t xml:space="preserve"> </w:t>
            </w:r>
            <w:r w:rsidRPr="007D4272">
              <w:rPr>
                <w:sz w:val="24"/>
                <w:szCs w:val="24"/>
              </w:rPr>
              <w:t>-</w:t>
            </w:r>
            <w:r w:rsidRPr="007D4272">
              <w:rPr>
                <w:spacing w:val="-2"/>
                <w:sz w:val="24"/>
                <w:szCs w:val="24"/>
              </w:rPr>
              <w:t xml:space="preserve"> </w:t>
            </w:r>
            <w:r w:rsidRPr="007D4272">
              <w:rPr>
                <w:sz w:val="24"/>
                <w:szCs w:val="24"/>
              </w:rPr>
              <w:t>домашние,</w:t>
            </w:r>
            <w:r w:rsidRPr="007D4272">
              <w:rPr>
                <w:spacing w:val="3"/>
                <w:sz w:val="24"/>
                <w:szCs w:val="24"/>
              </w:rPr>
              <w:t xml:space="preserve"> </w:t>
            </w:r>
            <w:r w:rsidRPr="007D4272">
              <w:rPr>
                <w:sz w:val="24"/>
                <w:szCs w:val="24"/>
              </w:rPr>
              <w:t>хищные</w:t>
            </w:r>
            <w:r w:rsidR="008D40F1" w:rsidRPr="007D4272">
              <w:rPr>
                <w:sz w:val="24"/>
                <w:szCs w:val="24"/>
              </w:rPr>
              <w:t>-</w:t>
            </w:r>
            <w:r w:rsidRPr="007D4272">
              <w:rPr>
                <w:sz w:val="24"/>
                <w:szCs w:val="24"/>
              </w:rPr>
              <w:t>травоядные, перелетные - зимующие, деревья -</w:t>
            </w:r>
            <w:r w:rsidRPr="007D4272">
              <w:rPr>
                <w:spacing w:val="1"/>
                <w:sz w:val="24"/>
                <w:szCs w:val="24"/>
              </w:rPr>
              <w:t xml:space="preserve"> </w:t>
            </w:r>
            <w:r w:rsidRPr="007D4272">
              <w:rPr>
                <w:sz w:val="24"/>
                <w:szCs w:val="24"/>
              </w:rPr>
              <w:t>кустарники, травы</w:t>
            </w:r>
            <w:r w:rsidRPr="007D4272">
              <w:rPr>
                <w:spacing w:val="-2"/>
                <w:sz w:val="24"/>
                <w:szCs w:val="24"/>
              </w:rPr>
              <w:t xml:space="preserve"> </w:t>
            </w:r>
            <w:r w:rsidRPr="007D4272">
              <w:rPr>
                <w:sz w:val="24"/>
                <w:szCs w:val="24"/>
              </w:rPr>
              <w:t>- цветковые</w:t>
            </w:r>
            <w:r w:rsidRPr="007D4272">
              <w:rPr>
                <w:spacing w:val="-7"/>
                <w:sz w:val="24"/>
                <w:szCs w:val="24"/>
              </w:rPr>
              <w:t xml:space="preserve"> </w:t>
            </w:r>
            <w:r w:rsidRPr="007D4272">
              <w:rPr>
                <w:sz w:val="24"/>
                <w:szCs w:val="24"/>
              </w:rPr>
              <w:t>растения,</w:t>
            </w:r>
            <w:r w:rsidRPr="007D4272">
              <w:rPr>
                <w:spacing w:val="-8"/>
                <w:sz w:val="24"/>
                <w:szCs w:val="24"/>
              </w:rPr>
              <w:t xml:space="preserve"> </w:t>
            </w:r>
            <w:r w:rsidR="008D40F1" w:rsidRPr="007D4272">
              <w:rPr>
                <w:sz w:val="24"/>
                <w:szCs w:val="24"/>
              </w:rPr>
              <w:t>овощи</w:t>
            </w:r>
            <w:r w:rsidRPr="007D4272">
              <w:rPr>
                <w:sz w:val="24"/>
                <w:szCs w:val="24"/>
              </w:rPr>
              <w:t>- фрукты, ягоды, грибы и другое). Знакомит с</w:t>
            </w:r>
            <w:r w:rsidRPr="007D4272">
              <w:rPr>
                <w:spacing w:val="1"/>
                <w:sz w:val="24"/>
                <w:szCs w:val="24"/>
              </w:rPr>
              <w:t xml:space="preserve"> </w:t>
            </w:r>
            <w:r w:rsidRPr="007D4272">
              <w:rPr>
                <w:sz w:val="24"/>
                <w:szCs w:val="24"/>
              </w:rPr>
              <w:t>объектами и свойствами неживой природы</w:t>
            </w:r>
            <w:r w:rsidRPr="007D4272">
              <w:rPr>
                <w:spacing w:val="1"/>
                <w:sz w:val="24"/>
                <w:szCs w:val="24"/>
              </w:rPr>
              <w:t xml:space="preserve"> </w:t>
            </w:r>
            <w:r w:rsidRPr="007D4272">
              <w:rPr>
                <w:sz w:val="24"/>
                <w:szCs w:val="24"/>
              </w:rPr>
              <w:t>(камни, песок, глина, почва, вода), с явлениями</w:t>
            </w:r>
            <w:r w:rsidRPr="007D4272">
              <w:rPr>
                <w:spacing w:val="-57"/>
                <w:sz w:val="24"/>
                <w:szCs w:val="24"/>
              </w:rPr>
              <w:t xml:space="preserve"> </w:t>
            </w:r>
            <w:r w:rsidRPr="007D4272">
              <w:rPr>
                <w:sz w:val="24"/>
                <w:szCs w:val="24"/>
              </w:rPr>
              <w:t>природы в разные сезоны года (листопад,</w:t>
            </w:r>
            <w:r w:rsidRPr="007D4272">
              <w:rPr>
                <w:spacing w:val="1"/>
                <w:sz w:val="24"/>
                <w:szCs w:val="24"/>
              </w:rPr>
              <w:t xml:space="preserve"> </w:t>
            </w:r>
            <w:r w:rsidRPr="007D4272">
              <w:rPr>
                <w:sz w:val="24"/>
                <w:szCs w:val="24"/>
              </w:rPr>
              <w:t>ледоход, гололед, град, ветер); свойствами и</w:t>
            </w:r>
            <w:r w:rsidRPr="007D4272">
              <w:rPr>
                <w:spacing w:val="1"/>
                <w:sz w:val="24"/>
                <w:szCs w:val="24"/>
              </w:rPr>
              <w:t xml:space="preserve"> </w:t>
            </w:r>
            <w:r w:rsidRPr="007D4272">
              <w:rPr>
                <w:sz w:val="24"/>
                <w:szCs w:val="24"/>
              </w:rPr>
              <w:t>качествами природных материалов (дерево,</w:t>
            </w:r>
            <w:r w:rsidRPr="007D4272">
              <w:rPr>
                <w:spacing w:val="1"/>
                <w:sz w:val="24"/>
                <w:szCs w:val="24"/>
              </w:rPr>
              <w:t xml:space="preserve"> </w:t>
            </w:r>
            <w:r w:rsidRPr="007D4272">
              <w:rPr>
                <w:sz w:val="24"/>
                <w:szCs w:val="24"/>
              </w:rPr>
              <w:t>металл и</w:t>
            </w:r>
            <w:r w:rsidRPr="007D4272">
              <w:rPr>
                <w:spacing w:val="2"/>
                <w:sz w:val="24"/>
                <w:szCs w:val="24"/>
              </w:rPr>
              <w:t xml:space="preserve"> </w:t>
            </w:r>
            <w:r w:rsidRPr="007D4272">
              <w:rPr>
                <w:sz w:val="24"/>
                <w:szCs w:val="24"/>
              </w:rPr>
              <w:t>другое),</w:t>
            </w:r>
            <w:r w:rsidRPr="007D4272">
              <w:rPr>
                <w:spacing w:val="-2"/>
                <w:sz w:val="24"/>
                <w:szCs w:val="24"/>
              </w:rPr>
              <w:t xml:space="preserve"> </w:t>
            </w:r>
            <w:r w:rsidRPr="007D4272">
              <w:rPr>
                <w:sz w:val="24"/>
                <w:szCs w:val="24"/>
              </w:rPr>
              <w:t>используя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этого</w:t>
            </w:r>
            <w:r w:rsidRPr="007D4272">
              <w:rPr>
                <w:spacing w:val="1"/>
                <w:sz w:val="24"/>
                <w:szCs w:val="24"/>
              </w:rPr>
              <w:t xml:space="preserve"> </w:t>
            </w:r>
            <w:r w:rsidRPr="007D4272">
              <w:rPr>
                <w:sz w:val="24"/>
                <w:szCs w:val="24"/>
              </w:rPr>
              <w:t>простейшие</w:t>
            </w:r>
            <w:r w:rsidRPr="007D4272">
              <w:rPr>
                <w:spacing w:val="-5"/>
                <w:sz w:val="24"/>
                <w:szCs w:val="24"/>
              </w:rPr>
              <w:t xml:space="preserve"> </w:t>
            </w:r>
            <w:r w:rsidRPr="007D4272">
              <w:rPr>
                <w:sz w:val="24"/>
                <w:szCs w:val="24"/>
              </w:rPr>
              <w:t>опыты,</w:t>
            </w:r>
            <w:r w:rsidRPr="007D4272">
              <w:rPr>
                <w:spacing w:val="-2"/>
                <w:sz w:val="24"/>
                <w:szCs w:val="24"/>
              </w:rPr>
              <w:t xml:space="preserve"> </w:t>
            </w:r>
            <w:r w:rsidRPr="007D4272">
              <w:rPr>
                <w:sz w:val="24"/>
                <w:szCs w:val="24"/>
              </w:rPr>
              <w:t>экспериментирование;</w:t>
            </w:r>
          </w:p>
          <w:p w:rsidR="00570838" w:rsidRPr="007D4272" w:rsidRDefault="00570838" w:rsidP="007D4272">
            <w:pPr>
              <w:pStyle w:val="TableParagraph"/>
              <w:ind w:left="0" w:firstLine="142"/>
              <w:jc w:val="both"/>
              <w:rPr>
                <w:b/>
                <w:sz w:val="24"/>
                <w:szCs w:val="24"/>
              </w:rPr>
            </w:pPr>
            <w:r w:rsidRPr="007D4272">
              <w:rPr>
                <w:sz w:val="24"/>
                <w:szCs w:val="24"/>
              </w:rPr>
              <w:t>в процессе труда в природе педагог формирует</w:t>
            </w:r>
            <w:r w:rsidRPr="007D4272">
              <w:rPr>
                <w:spacing w:val="1"/>
                <w:sz w:val="24"/>
                <w:szCs w:val="24"/>
              </w:rPr>
              <w:t xml:space="preserve"> </w:t>
            </w:r>
            <w:r w:rsidRPr="007D4272">
              <w:rPr>
                <w:sz w:val="24"/>
                <w:szCs w:val="24"/>
              </w:rPr>
              <w:t>представление детей об элементарных</w:t>
            </w:r>
            <w:r w:rsidRPr="007D4272">
              <w:rPr>
                <w:spacing w:val="1"/>
                <w:sz w:val="24"/>
                <w:szCs w:val="24"/>
              </w:rPr>
              <w:t xml:space="preserve"> </w:t>
            </w:r>
            <w:r w:rsidRPr="007D4272">
              <w:rPr>
                <w:sz w:val="24"/>
                <w:szCs w:val="24"/>
              </w:rPr>
              <w:t>потребностях растений и животных: питание,</w:t>
            </w:r>
            <w:r w:rsidRPr="007D4272">
              <w:rPr>
                <w:spacing w:val="1"/>
                <w:sz w:val="24"/>
                <w:szCs w:val="24"/>
              </w:rPr>
              <w:t xml:space="preserve"> </w:t>
            </w:r>
            <w:r w:rsidRPr="007D4272">
              <w:rPr>
                <w:sz w:val="24"/>
                <w:szCs w:val="24"/>
              </w:rPr>
              <w:t>вода,</w:t>
            </w:r>
            <w:r w:rsidRPr="007D4272">
              <w:rPr>
                <w:spacing w:val="-6"/>
                <w:sz w:val="24"/>
                <w:szCs w:val="24"/>
              </w:rPr>
              <w:t xml:space="preserve"> </w:t>
            </w:r>
            <w:r w:rsidRPr="007D4272">
              <w:rPr>
                <w:sz w:val="24"/>
                <w:szCs w:val="24"/>
              </w:rPr>
              <w:t>тепло, свет;</w:t>
            </w:r>
            <w:r w:rsidRPr="007D4272">
              <w:rPr>
                <w:spacing w:val="-6"/>
                <w:sz w:val="24"/>
                <w:szCs w:val="24"/>
              </w:rPr>
              <w:t xml:space="preserve"> </w:t>
            </w:r>
            <w:r w:rsidRPr="007D4272">
              <w:rPr>
                <w:sz w:val="24"/>
                <w:szCs w:val="24"/>
              </w:rPr>
              <w:t>углубляет</w:t>
            </w:r>
            <w:r w:rsidRPr="007D4272">
              <w:rPr>
                <w:spacing w:val="-3"/>
                <w:sz w:val="24"/>
                <w:szCs w:val="24"/>
              </w:rPr>
              <w:t xml:space="preserve"> </w:t>
            </w:r>
            <w:r w:rsidRPr="007D4272">
              <w:rPr>
                <w:sz w:val="24"/>
                <w:szCs w:val="24"/>
              </w:rPr>
              <w:t>представление</w:t>
            </w:r>
            <w:r w:rsidRPr="007D4272">
              <w:rPr>
                <w:spacing w:val="-3"/>
                <w:sz w:val="24"/>
                <w:szCs w:val="24"/>
              </w:rPr>
              <w:t xml:space="preserve"> </w:t>
            </w:r>
            <w:r w:rsidRPr="007D4272">
              <w:rPr>
                <w:sz w:val="24"/>
                <w:szCs w:val="24"/>
              </w:rPr>
              <w:t>о</w:t>
            </w:r>
            <w:r w:rsidRPr="007D4272">
              <w:rPr>
                <w:spacing w:val="-2"/>
                <w:sz w:val="24"/>
                <w:szCs w:val="24"/>
              </w:rPr>
              <w:t xml:space="preserve"> </w:t>
            </w:r>
            <w:r w:rsidRPr="007D4272">
              <w:rPr>
                <w:sz w:val="24"/>
                <w:szCs w:val="24"/>
              </w:rPr>
              <w:t>том,</w:t>
            </w:r>
            <w:r w:rsidRPr="007D4272">
              <w:rPr>
                <w:spacing w:val="-57"/>
                <w:sz w:val="24"/>
                <w:szCs w:val="24"/>
              </w:rPr>
              <w:t xml:space="preserve"> </w:t>
            </w:r>
            <w:r w:rsidRPr="007D4272">
              <w:rPr>
                <w:sz w:val="24"/>
                <w:szCs w:val="24"/>
              </w:rPr>
              <w:t>что</w:t>
            </w:r>
            <w:r w:rsidRPr="007D4272">
              <w:rPr>
                <w:spacing w:val="1"/>
                <w:sz w:val="24"/>
                <w:szCs w:val="24"/>
              </w:rPr>
              <w:t xml:space="preserve"> </w:t>
            </w:r>
            <w:r w:rsidRPr="007D4272">
              <w:rPr>
                <w:sz w:val="24"/>
                <w:szCs w:val="24"/>
              </w:rPr>
              <w:t>.человек</w:t>
            </w:r>
            <w:r w:rsidRPr="007D4272">
              <w:rPr>
                <w:spacing w:val="-1"/>
                <w:sz w:val="24"/>
                <w:szCs w:val="24"/>
              </w:rPr>
              <w:t xml:space="preserve"> </w:t>
            </w:r>
            <w:r w:rsidRPr="007D4272">
              <w:rPr>
                <w:sz w:val="24"/>
                <w:szCs w:val="24"/>
              </w:rPr>
              <w:t>ухаживает</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домашними</w:t>
            </w:r>
            <w:r w:rsidRPr="007D4272">
              <w:rPr>
                <w:spacing w:val="1"/>
                <w:sz w:val="24"/>
                <w:szCs w:val="24"/>
              </w:rPr>
              <w:t xml:space="preserve"> </w:t>
            </w:r>
            <w:r w:rsidRPr="007D4272">
              <w:rPr>
                <w:sz w:val="24"/>
                <w:szCs w:val="24"/>
              </w:rPr>
              <w:t>животными, комнатными растениями, за</w:t>
            </w:r>
            <w:r w:rsidRPr="007D4272">
              <w:rPr>
                <w:spacing w:val="1"/>
                <w:sz w:val="24"/>
                <w:szCs w:val="24"/>
              </w:rPr>
              <w:t xml:space="preserve"> </w:t>
            </w:r>
            <w:r w:rsidRPr="007D4272">
              <w:rPr>
                <w:sz w:val="24"/>
                <w:szCs w:val="24"/>
              </w:rPr>
              <w:t>огородом и садом, способствует накоплению</w:t>
            </w:r>
            <w:r w:rsidRPr="007D4272">
              <w:rPr>
                <w:spacing w:val="1"/>
                <w:sz w:val="24"/>
                <w:szCs w:val="24"/>
              </w:rPr>
              <w:t xml:space="preserve"> </w:t>
            </w:r>
            <w:r w:rsidRPr="007D4272">
              <w:rPr>
                <w:sz w:val="24"/>
                <w:szCs w:val="24"/>
              </w:rPr>
              <w:t>положительных</w:t>
            </w:r>
            <w:r w:rsidRPr="007D4272">
              <w:rPr>
                <w:spacing w:val="-7"/>
                <w:sz w:val="24"/>
                <w:szCs w:val="24"/>
              </w:rPr>
              <w:t xml:space="preserve"> </w:t>
            </w:r>
            <w:r w:rsidRPr="007D4272">
              <w:rPr>
                <w:sz w:val="24"/>
                <w:szCs w:val="24"/>
              </w:rPr>
              <w:t>впечатлений</w:t>
            </w:r>
            <w:r w:rsidRPr="007D4272">
              <w:rPr>
                <w:spacing w:val="-6"/>
                <w:sz w:val="24"/>
                <w:szCs w:val="24"/>
              </w:rPr>
              <w:t xml:space="preserve"> </w:t>
            </w:r>
            <w:r w:rsidRPr="007D4272">
              <w:rPr>
                <w:sz w:val="24"/>
                <w:szCs w:val="24"/>
              </w:rPr>
              <w:t>ребёнка</w:t>
            </w:r>
            <w:r w:rsidRPr="007D4272">
              <w:rPr>
                <w:spacing w:val="-2"/>
                <w:sz w:val="24"/>
                <w:szCs w:val="24"/>
              </w:rPr>
              <w:t xml:space="preserve"> </w:t>
            </w:r>
            <w:r w:rsidRPr="007D4272">
              <w:rPr>
                <w:sz w:val="24"/>
                <w:szCs w:val="24"/>
              </w:rPr>
              <w:t>о</w:t>
            </w:r>
            <w:r w:rsidRPr="007D4272">
              <w:rPr>
                <w:spacing w:val="-2"/>
                <w:sz w:val="24"/>
                <w:szCs w:val="24"/>
              </w:rPr>
              <w:t xml:space="preserve"> </w:t>
            </w:r>
            <w:r w:rsidRPr="007D4272">
              <w:rPr>
                <w:sz w:val="24"/>
                <w:szCs w:val="24"/>
              </w:rPr>
              <w:t>природе.</w:t>
            </w:r>
          </w:p>
        </w:tc>
      </w:tr>
      <w:tr w:rsidR="00570838" w:rsidRPr="007D4272" w:rsidTr="008D40F1">
        <w:tc>
          <w:tcPr>
            <w:tcW w:w="9285" w:type="dxa"/>
            <w:gridSpan w:val="3"/>
          </w:tcPr>
          <w:p w:rsidR="00570838" w:rsidRPr="007D4272" w:rsidRDefault="00570838" w:rsidP="007D4272">
            <w:pPr>
              <w:pStyle w:val="TableParagraph"/>
              <w:ind w:left="0" w:firstLine="142"/>
              <w:jc w:val="both"/>
              <w:rPr>
                <w:b/>
                <w:sz w:val="24"/>
                <w:szCs w:val="24"/>
              </w:rPr>
            </w:pPr>
            <w:r w:rsidRPr="007D4272">
              <w:rPr>
                <w:b/>
                <w:i/>
                <w:sz w:val="24"/>
                <w:szCs w:val="24"/>
              </w:rPr>
              <w:lastRenderedPageBreak/>
              <w:t>Старшая</w:t>
            </w:r>
            <w:r w:rsidRPr="007D4272">
              <w:rPr>
                <w:b/>
                <w:i/>
                <w:spacing w:val="-3"/>
                <w:sz w:val="24"/>
                <w:szCs w:val="24"/>
              </w:rPr>
              <w:t xml:space="preserve"> </w:t>
            </w:r>
            <w:r w:rsidRPr="007D4272">
              <w:rPr>
                <w:b/>
                <w:i/>
                <w:sz w:val="24"/>
                <w:szCs w:val="24"/>
              </w:rPr>
              <w:t>группа</w:t>
            </w:r>
            <w:r w:rsidRPr="007D4272">
              <w:rPr>
                <w:b/>
                <w:i/>
                <w:spacing w:val="2"/>
                <w:sz w:val="24"/>
                <w:szCs w:val="24"/>
              </w:rPr>
              <w:t xml:space="preserve"> </w:t>
            </w:r>
            <w:r w:rsidRPr="007D4272">
              <w:rPr>
                <w:b/>
                <w:i/>
                <w:sz w:val="24"/>
                <w:szCs w:val="24"/>
              </w:rPr>
              <w:t>(5-6</w:t>
            </w:r>
            <w:r w:rsidRPr="007D4272">
              <w:rPr>
                <w:b/>
                <w:i/>
                <w:spacing w:val="-3"/>
                <w:sz w:val="24"/>
                <w:szCs w:val="24"/>
              </w:rPr>
              <w:t xml:space="preserve"> </w:t>
            </w:r>
            <w:r w:rsidRPr="007D4272">
              <w:rPr>
                <w:b/>
                <w:i/>
                <w:sz w:val="24"/>
                <w:szCs w:val="24"/>
              </w:rPr>
              <w:t>лет)</w:t>
            </w:r>
          </w:p>
        </w:tc>
      </w:tr>
      <w:tr w:rsidR="00570838" w:rsidRPr="007D4272" w:rsidTr="008D40F1">
        <w:tc>
          <w:tcPr>
            <w:tcW w:w="3369" w:type="dxa"/>
          </w:tcPr>
          <w:p w:rsidR="00570838" w:rsidRPr="007D4272" w:rsidRDefault="00570838" w:rsidP="007D4272">
            <w:pPr>
              <w:pStyle w:val="TableParagraph"/>
              <w:ind w:left="0" w:firstLine="142"/>
              <w:jc w:val="both"/>
              <w:rPr>
                <w:sz w:val="24"/>
                <w:szCs w:val="24"/>
              </w:rPr>
            </w:pPr>
            <w:r w:rsidRPr="007D4272">
              <w:rPr>
                <w:sz w:val="24"/>
                <w:szCs w:val="24"/>
              </w:rPr>
              <w:t>-</w:t>
            </w:r>
            <w:r w:rsidRPr="007D4272">
              <w:rPr>
                <w:spacing w:val="3"/>
                <w:sz w:val="24"/>
                <w:szCs w:val="24"/>
              </w:rPr>
              <w:t xml:space="preserve"> </w:t>
            </w:r>
            <w:r w:rsidRPr="007D4272">
              <w:rPr>
                <w:sz w:val="24"/>
                <w:szCs w:val="24"/>
              </w:rPr>
              <w:t>развивать</w:t>
            </w:r>
            <w:r w:rsidRPr="007D4272">
              <w:rPr>
                <w:spacing w:val="-2"/>
                <w:sz w:val="24"/>
                <w:szCs w:val="24"/>
              </w:rPr>
              <w:t xml:space="preserve"> </w:t>
            </w:r>
            <w:r w:rsidRPr="007D4272">
              <w:rPr>
                <w:sz w:val="24"/>
                <w:szCs w:val="24"/>
              </w:rPr>
              <w:t>интерес</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самостоятельному познанию</w:t>
            </w:r>
            <w:r w:rsidRPr="007D4272">
              <w:rPr>
                <w:spacing w:val="1"/>
                <w:sz w:val="24"/>
                <w:szCs w:val="24"/>
              </w:rPr>
              <w:t xml:space="preserve"> </w:t>
            </w:r>
            <w:r w:rsidRPr="007D4272">
              <w:rPr>
                <w:sz w:val="24"/>
                <w:szCs w:val="24"/>
              </w:rPr>
              <w:t>объектов</w:t>
            </w:r>
            <w:r w:rsidRPr="007D4272">
              <w:rPr>
                <w:spacing w:val="-4"/>
                <w:sz w:val="24"/>
                <w:szCs w:val="24"/>
              </w:rPr>
              <w:t xml:space="preserve"> </w:t>
            </w:r>
            <w:r w:rsidRPr="007D4272">
              <w:rPr>
                <w:sz w:val="24"/>
                <w:szCs w:val="24"/>
              </w:rPr>
              <w:t>окружающего</w:t>
            </w:r>
            <w:r w:rsidRPr="007D4272">
              <w:rPr>
                <w:spacing w:val="-1"/>
                <w:sz w:val="24"/>
                <w:szCs w:val="24"/>
              </w:rPr>
              <w:t xml:space="preserve"> </w:t>
            </w:r>
            <w:r w:rsidRPr="007D4272">
              <w:rPr>
                <w:sz w:val="24"/>
                <w:szCs w:val="24"/>
              </w:rPr>
              <w:t>мира</w:t>
            </w:r>
            <w:r w:rsidRPr="007D4272">
              <w:rPr>
                <w:spacing w:val="-7"/>
                <w:sz w:val="24"/>
                <w:szCs w:val="24"/>
              </w:rPr>
              <w:t xml:space="preserve"> </w:t>
            </w:r>
            <w:r w:rsidRPr="007D4272">
              <w:rPr>
                <w:sz w:val="24"/>
                <w:szCs w:val="24"/>
              </w:rPr>
              <w:t>в его</w:t>
            </w:r>
          </w:p>
          <w:p w:rsidR="00570838" w:rsidRPr="007D4272" w:rsidRDefault="00570838" w:rsidP="007D4272">
            <w:pPr>
              <w:pStyle w:val="TableParagraph"/>
              <w:ind w:left="0" w:firstLine="142"/>
              <w:jc w:val="both"/>
              <w:rPr>
                <w:sz w:val="24"/>
                <w:szCs w:val="24"/>
              </w:rPr>
            </w:pPr>
            <w:r w:rsidRPr="007D4272">
              <w:rPr>
                <w:sz w:val="24"/>
                <w:szCs w:val="24"/>
              </w:rPr>
              <w:t>разнообразных</w:t>
            </w:r>
            <w:r w:rsidRPr="007D4272">
              <w:rPr>
                <w:spacing w:val="-5"/>
                <w:sz w:val="24"/>
                <w:szCs w:val="24"/>
              </w:rPr>
              <w:t xml:space="preserve"> </w:t>
            </w:r>
            <w:r w:rsidRPr="007D4272">
              <w:rPr>
                <w:sz w:val="24"/>
                <w:szCs w:val="24"/>
              </w:rPr>
              <w:t>проявлениях</w:t>
            </w:r>
            <w:r w:rsidRPr="007D4272">
              <w:rPr>
                <w:spacing w:val="-4"/>
                <w:sz w:val="24"/>
                <w:szCs w:val="24"/>
              </w:rPr>
              <w:t xml:space="preserve"> </w:t>
            </w:r>
            <w:r w:rsidRPr="007D4272">
              <w:rPr>
                <w:sz w:val="24"/>
                <w:szCs w:val="24"/>
              </w:rPr>
              <w:t>и простейших</w:t>
            </w:r>
            <w:r w:rsidRPr="007D4272">
              <w:rPr>
                <w:spacing w:val="-8"/>
                <w:sz w:val="24"/>
                <w:szCs w:val="24"/>
              </w:rPr>
              <w:t xml:space="preserve"> </w:t>
            </w:r>
            <w:r w:rsidRPr="007D4272">
              <w:rPr>
                <w:sz w:val="24"/>
                <w:szCs w:val="24"/>
              </w:rPr>
              <w:t>зависимостях;</w:t>
            </w:r>
            <w:r w:rsidR="008D40F1" w:rsidRPr="007D4272">
              <w:rPr>
                <w:sz w:val="24"/>
                <w:szCs w:val="24"/>
              </w:rPr>
              <w:t xml:space="preserve"> </w:t>
            </w:r>
            <w:r w:rsidRPr="007D4272">
              <w:rPr>
                <w:sz w:val="24"/>
                <w:szCs w:val="24"/>
              </w:rPr>
              <w:t>формировать</w:t>
            </w:r>
            <w:r w:rsidRPr="007D4272">
              <w:rPr>
                <w:spacing w:val="-6"/>
                <w:sz w:val="24"/>
                <w:szCs w:val="24"/>
              </w:rPr>
              <w:t xml:space="preserve"> </w:t>
            </w:r>
            <w:r w:rsidRPr="007D4272">
              <w:rPr>
                <w:sz w:val="24"/>
                <w:szCs w:val="24"/>
              </w:rPr>
              <w:t>представления</w:t>
            </w:r>
            <w:r w:rsidRPr="007D4272">
              <w:rPr>
                <w:spacing w:val="-11"/>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о</w:t>
            </w:r>
            <w:r w:rsidRPr="007D4272">
              <w:rPr>
                <w:spacing w:val="1"/>
                <w:sz w:val="24"/>
                <w:szCs w:val="24"/>
              </w:rPr>
              <w:t xml:space="preserve"> </w:t>
            </w:r>
            <w:r w:rsidRPr="007D4272">
              <w:rPr>
                <w:sz w:val="24"/>
                <w:szCs w:val="24"/>
              </w:rPr>
              <w:t>цифровых</w:t>
            </w:r>
            <w:r w:rsidRPr="007D4272">
              <w:rPr>
                <w:spacing w:val="5"/>
                <w:sz w:val="24"/>
                <w:szCs w:val="24"/>
              </w:rPr>
              <w:t xml:space="preserve"> </w:t>
            </w:r>
            <w:r w:rsidRPr="007D4272">
              <w:rPr>
                <w:sz w:val="24"/>
                <w:szCs w:val="24"/>
              </w:rPr>
              <w:t>средствах</w:t>
            </w:r>
          </w:p>
          <w:p w:rsidR="00570838" w:rsidRPr="007D4272" w:rsidRDefault="00570838" w:rsidP="007D4272">
            <w:pPr>
              <w:pStyle w:val="TableParagraph"/>
              <w:spacing w:before="4"/>
              <w:ind w:left="0" w:firstLine="142"/>
              <w:jc w:val="both"/>
              <w:rPr>
                <w:sz w:val="24"/>
                <w:szCs w:val="24"/>
              </w:rPr>
            </w:pPr>
            <w:r w:rsidRPr="007D4272">
              <w:rPr>
                <w:sz w:val="24"/>
                <w:szCs w:val="24"/>
              </w:rPr>
              <w:t>познания окружающего мира,</w:t>
            </w:r>
            <w:r w:rsidRPr="007D4272">
              <w:rPr>
                <w:spacing w:val="-57"/>
                <w:sz w:val="24"/>
                <w:szCs w:val="24"/>
              </w:rPr>
              <w:t xml:space="preserve"> </w:t>
            </w:r>
            <w:r w:rsidRPr="007D4272">
              <w:rPr>
                <w:sz w:val="24"/>
                <w:szCs w:val="24"/>
              </w:rPr>
              <w:t>способах их безопасного</w:t>
            </w:r>
            <w:r w:rsidRPr="007D4272">
              <w:rPr>
                <w:spacing w:val="1"/>
                <w:sz w:val="24"/>
                <w:szCs w:val="24"/>
              </w:rPr>
              <w:t xml:space="preserve"> </w:t>
            </w:r>
            <w:r w:rsidRPr="007D4272">
              <w:rPr>
                <w:sz w:val="24"/>
                <w:szCs w:val="24"/>
              </w:rPr>
              <w:t>использования;</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t>развивать способность</w:t>
            </w:r>
            <w:r w:rsidRPr="007D4272">
              <w:rPr>
                <w:spacing w:val="1"/>
                <w:sz w:val="24"/>
                <w:szCs w:val="24"/>
              </w:rPr>
              <w:t xml:space="preserve"> </w:t>
            </w:r>
            <w:r w:rsidRPr="007D4272">
              <w:rPr>
                <w:sz w:val="24"/>
                <w:szCs w:val="24"/>
              </w:rPr>
              <w:t>использовать математические</w:t>
            </w:r>
            <w:r w:rsidRPr="007D4272">
              <w:rPr>
                <w:spacing w:val="1"/>
                <w:sz w:val="24"/>
                <w:szCs w:val="24"/>
              </w:rPr>
              <w:t xml:space="preserve"> </w:t>
            </w:r>
            <w:r w:rsidRPr="007D4272">
              <w:rPr>
                <w:sz w:val="24"/>
                <w:szCs w:val="24"/>
              </w:rPr>
              <w:t>знания и аналитические способы</w:t>
            </w:r>
            <w:r w:rsidRPr="007D4272">
              <w:rPr>
                <w:spacing w:val="1"/>
                <w:sz w:val="24"/>
                <w:szCs w:val="24"/>
              </w:rPr>
              <w:t xml:space="preserve"> </w:t>
            </w:r>
            <w:r w:rsidRPr="007D4272">
              <w:rPr>
                <w:sz w:val="24"/>
                <w:szCs w:val="24"/>
              </w:rPr>
              <w:t>для познания математической</w:t>
            </w:r>
            <w:r w:rsidRPr="007D4272">
              <w:rPr>
                <w:spacing w:val="1"/>
                <w:sz w:val="24"/>
                <w:szCs w:val="24"/>
              </w:rPr>
              <w:t xml:space="preserve"> </w:t>
            </w:r>
            <w:r w:rsidRPr="007D4272">
              <w:rPr>
                <w:sz w:val="24"/>
                <w:szCs w:val="24"/>
              </w:rPr>
              <w:t>стороны</w:t>
            </w:r>
            <w:r w:rsidRPr="007D4272">
              <w:rPr>
                <w:spacing w:val="-3"/>
                <w:sz w:val="24"/>
                <w:szCs w:val="24"/>
              </w:rPr>
              <w:t xml:space="preserve"> </w:t>
            </w:r>
            <w:r w:rsidRPr="007D4272">
              <w:rPr>
                <w:sz w:val="24"/>
                <w:szCs w:val="24"/>
              </w:rPr>
              <w:t>окружающего</w:t>
            </w:r>
            <w:r w:rsidRPr="007D4272">
              <w:rPr>
                <w:spacing w:val="5"/>
                <w:sz w:val="24"/>
                <w:szCs w:val="24"/>
              </w:rPr>
              <w:t xml:space="preserve"> </w:t>
            </w:r>
            <w:r w:rsidRPr="007D4272">
              <w:rPr>
                <w:sz w:val="24"/>
                <w:szCs w:val="24"/>
              </w:rPr>
              <w:t>мира:</w:t>
            </w:r>
            <w:r w:rsidRPr="007D4272">
              <w:rPr>
                <w:spacing w:val="1"/>
                <w:sz w:val="24"/>
                <w:szCs w:val="24"/>
              </w:rPr>
              <w:t xml:space="preserve"> </w:t>
            </w:r>
            <w:r w:rsidRPr="007D4272">
              <w:rPr>
                <w:sz w:val="24"/>
                <w:szCs w:val="24"/>
              </w:rPr>
              <w:t>опосредованное сравнение</w:t>
            </w:r>
            <w:r w:rsidRPr="007D4272">
              <w:rPr>
                <w:spacing w:val="1"/>
                <w:sz w:val="24"/>
                <w:szCs w:val="24"/>
              </w:rPr>
              <w:t xml:space="preserve"> </w:t>
            </w:r>
            <w:r w:rsidRPr="007D4272">
              <w:rPr>
                <w:sz w:val="24"/>
                <w:szCs w:val="24"/>
              </w:rPr>
              <w:t>объектов с</w:t>
            </w:r>
            <w:r w:rsidRPr="007D4272">
              <w:rPr>
                <w:spacing w:val="-8"/>
                <w:sz w:val="24"/>
                <w:szCs w:val="24"/>
              </w:rPr>
              <w:t xml:space="preserve"> </w:t>
            </w:r>
            <w:r w:rsidRPr="007D4272">
              <w:rPr>
                <w:sz w:val="24"/>
                <w:szCs w:val="24"/>
              </w:rPr>
              <w:t>помощью</w:t>
            </w:r>
            <w:r w:rsidRPr="007D4272">
              <w:rPr>
                <w:spacing w:val="-4"/>
                <w:sz w:val="24"/>
                <w:szCs w:val="24"/>
              </w:rPr>
              <w:t xml:space="preserve"> </w:t>
            </w:r>
            <w:r w:rsidRPr="007D4272">
              <w:rPr>
                <w:sz w:val="24"/>
                <w:szCs w:val="24"/>
              </w:rPr>
              <w:lastRenderedPageBreak/>
              <w:t>заместителей</w:t>
            </w:r>
            <w:r w:rsidRPr="007D4272">
              <w:rPr>
                <w:spacing w:val="-57"/>
                <w:sz w:val="24"/>
                <w:szCs w:val="24"/>
              </w:rPr>
              <w:t xml:space="preserve"> </w:t>
            </w:r>
            <w:r w:rsidRPr="007D4272">
              <w:rPr>
                <w:sz w:val="24"/>
                <w:szCs w:val="24"/>
              </w:rPr>
              <w:t>(условной меры), сравнение по</w:t>
            </w:r>
            <w:r w:rsidRPr="007D4272">
              <w:rPr>
                <w:spacing w:val="1"/>
                <w:sz w:val="24"/>
                <w:szCs w:val="24"/>
              </w:rPr>
              <w:t xml:space="preserve"> </w:t>
            </w:r>
            <w:r w:rsidRPr="007D4272">
              <w:rPr>
                <w:sz w:val="24"/>
                <w:szCs w:val="24"/>
              </w:rPr>
              <w:t>разным основаниям, счет,</w:t>
            </w:r>
            <w:r w:rsidRPr="007D4272">
              <w:rPr>
                <w:spacing w:val="1"/>
                <w:sz w:val="24"/>
                <w:szCs w:val="24"/>
              </w:rPr>
              <w:t xml:space="preserve"> </w:t>
            </w:r>
            <w:r w:rsidRPr="007D4272">
              <w:rPr>
                <w:sz w:val="24"/>
                <w:szCs w:val="24"/>
              </w:rPr>
              <w:t>упорядочивание, классификация,</w:t>
            </w:r>
            <w:r w:rsidRPr="007D4272">
              <w:rPr>
                <w:spacing w:val="1"/>
                <w:sz w:val="24"/>
                <w:szCs w:val="24"/>
              </w:rPr>
              <w:t xml:space="preserve"> </w:t>
            </w:r>
            <w:r w:rsidRPr="007D4272">
              <w:rPr>
                <w:sz w:val="24"/>
                <w:szCs w:val="24"/>
              </w:rPr>
              <w:t>сериация и тому подобное);</w:t>
            </w:r>
            <w:r w:rsidRPr="007D4272">
              <w:rPr>
                <w:spacing w:val="1"/>
                <w:sz w:val="24"/>
                <w:szCs w:val="24"/>
              </w:rPr>
              <w:t xml:space="preserve"> </w:t>
            </w:r>
            <w:r w:rsidRPr="007D4272">
              <w:rPr>
                <w:sz w:val="24"/>
                <w:szCs w:val="24"/>
              </w:rPr>
              <w:t>совершенствовать ориентировку в</w:t>
            </w:r>
            <w:r w:rsidRPr="007D4272">
              <w:rPr>
                <w:spacing w:val="-57"/>
                <w:sz w:val="24"/>
                <w:szCs w:val="24"/>
              </w:rPr>
              <w:t xml:space="preserve"> </w:t>
            </w:r>
            <w:r w:rsidRPr="007D4272">
              <w:rPr>
                <w:sz w:val="24"/>
                <w:szCs w:val="24"/>
              </w:rPr>
              <w:t>пространстве и</w:t>
            </w:r>
            <w:r w:rsidRPr="007D4272">
              <w:rPr>
                <w:spacing w:val="-2"/>
                <w:sz w:val="24"/>
                <w:szCs w:val="24"/>
              </w:rPr>
              <w:t xml:space="preserve"> </w:t>
            </w:r>
            <w:r w:rsidRPr="007D4272">
              <w:rPr>
                <w:sz w:val="24"/>
                <w:szCs w:val="24"/>
              </w:rPr>
              <w:t>времени;</w:t>
            </w:r>
          </w:p>
          <w:p w:rsidR="00570838" w:rsidRPr="007D4272" w:rsidRDefault="00570838" w:rsidP="000B3D7A">
            <w:pPr>
              <w:pStyle w:val="TableParagraph"/>
              <w:tabs>
                <w:tab w:val="left" w:pos="255"/>
              </w:tabs>
              <w:spacing w:before="2"/>
              <w:ind w:left="0" w:firstLine="142"/>
              <w:jc w:val="both"/>
              <w:rPr>
                <w:sz w:val="24"/>
                <w:szCs w:val="24"/>
              </w:rPr>
            </w:pPr>
            <w:r w:rsidRPr="007D4272">
              <w:rPr>
                <w:sz w:val="24"/>
                <w:szCs w:val="24"/>
              </w:rPr>
              <w:t>развивать способы</w:t>
            </w:r>
            <w:r w:rsidRPr="007D4272">
              <w:rPr>
                <w:spacing w:val="1"/>
                <w:sz w:val="24"/>
                <w:szCs w:val="24"/>
              </w:rPr>
              <w:t xml:space="preserve"> </w:t>
            </w:r>
            <w:r w:rsidRPr="007D4272">
              <w:rPr>
                <w:sz w:val="24"/>
                <w:szCs w:val="24"/>
              </w:rPr>
              <w:t>взаимодействия с членами семьи и</w:t>
            </w:r>
            <w:r w:rsidRPr="007D4272">
              <w:rPr>
                <w:spacing w:val="-57"/>
                <w:sz w:val="24"/>
                <w:szCs w:val="24"/>
              </w:rPr>
              <w:t xml:space="preserve"> </w:t>
            </w:r>
            <w:r w:rsidRPr="007D4272">
              <w:rPr>
                <w:sz w:val="24"/>
                <w:szCs w:val="24"/>
              </w:rPr>
              <w:t>людьми ближайшего окружения в</w:t>
            </w:r>
            <w:r w:rsidRPr="007D4272">
              <w:rPr>
                <w:spacing w:val="1"/>
                <w:sz w:val="24"/>
                <w:szCs w:val="24"/>
              </w:rPr>
              <w:t xml:space="preserve"> </w:t>
            </w:r>
            <w:r w:rsidRPr="007D4272">
              <w:rPr>
                <w:sz w:val="24"/>
                <w:szCs w:val="24"/>
              </w:rPr>
              <w:t>познавательной деятельности,</w:t>
            </w:r>
            <w:r w:rsidRPr="007D4272">
              <w:rPr>
                <w:spacing w:val="1"/>
                <w:sz w:val="24"/>
                <w:szCs w:val="24"/>
              </w:rPr>
              <w:t xml:space="preserve"> </w:t>
            </w:r>
            <w:r w:rsidRPr="007D4272">
              <w:rPr>
                <w:sz w:val="24"/>
                <w:szCs w:val="24"/>
              </w:rPr>
              <w:t>расширять</w:t>
            </w:r>
            <w:r w:rsidRPr="007D4272">
              <w:rPr>
                <w:spacing w:val="2"/>
                <w:sz w:val="24"/>
                <w:szCs w:val="24"/>
              </w:rPr>
              <w:t xml:space="preserve"> </w:t>
            </w:r>
            <w:r w:rsidRPr="007D4272">
              <w:rPr>
                <w:sz w:val="24"/>
                <w:szCs w:val="24"/>
              </w:rPr>
              <w:t>самостоятельные</w:t>
            </w:r>
            <w:r w:rsidRPr="007D4272">
              <w:rPr>
                <w:spacing w:val="1"/>
                <w:sz w:val="24"/>
                <w:szCs w:val="24"/>
              </w:rPr>
              <w:t xml:space="preserve"> </w:t>
            </w:r>
            <w:r w:rsidRPr="007D4272">
              <w:rPr>
                <w:sz w:val="24"/>
                <w:szCs w:val="24"/>
              </w:rPr>
              <w:t>действия</w:t>
            </w:r>
            <w:r w:rsidRPr="007D4272">
              <w:rPr>
                <w:spacing w:val="1"/>
                <w:sz w:val="24"/>
                <w:szCs w:val="24"/>
              </w:rPr>
              <w:t xml:space="preserve"> </w:t>
            </w:r>
            <w:r w:rsidRPr="007D4272">
              <w:rPr>
                <w:sz w:val="24"/>
                <w:szCs w:val="24"/>
              </w:rPr>
              <w:t>различной</w:t>
            </w:r>
            <w:r w:rsidRPr="007D4272">
              <w:rPr>
                <w:spacing w:val="1"/>
                <w:sz w:val="24"/>
                <w:szCs w:val="24"/>
              </w:rPr>
              <w:t xml:space="preserve"> </w:t>
            </w:r>
            <w:r w:rsidRPr="007D4272">
              <w:rPr>
                <w:sz w:val="24"/>
                <w:szCs w:val="24"/>
              </w:rPr>
              <w:t>направленности,</w:t>
            </w:r>
            <w:r w:rsidRPr="007D4272">
              <w:rPr>
                <w:spacing w:val="3"/>
                <w:sz w:val="24"/>
                <w:szCs w:val="24"/>
              </w:rPr>
              <w:t xml:space="preserve"> </w:t>
            </w:r>
            <w:r w:rsidRPr="007D4272">
              <w:rPr>
                <w:sz w:val="24"/>
                <w:szCs w:val="24"/>
              </w:rPr>
              <w:t>закреплять</w:t>
            </w:r>
            <w:r w:rsidRPr="007D4272">
              <w:rPr>
                <w:spacing w:val="1"/>
                <w:sz w:val="24"/>
                <w:szCs w:val="24"/>
              </w:rPr>
              <w:t xml:space="preserve"> </w:t>
            </w:r>
            <w:r w:rsidRPr="007D4272">
              <w:rPr>
                <w:sz w:val="24"/>
                <w:szCs w:val="24"/>
              </w:rPr>
              <w:t>позитивный</w:t>
            </w:r>
            <w:r w:rsidRPr="007D4272">
              <w:rPr>
                <w:spacing w:val="-7"/>
                <w:sz w:val="24"/>
                <w:szCs w:val="24"/>
              </w:rPr>
              <w:t xml:space="preserve"> </w:t>
            </w:r>
            <w:r w:rsidRPr="007D4272">
              <w:rPr>
                <w:sz w:val="24"/>
                <w:szCs w:val="24"/>
              </w:rPr>
              <w:t>опыт</w:t>
            </w:r>
            <w:r w:rsidRPr="007D4272">
              <w:rPr>
                <w:spacing w:val="-2"/>
                <w:sz w:val="24"/>
                <w:szCs w:val="24"/>
              </w:rPr>
              <w:t xml:space="preserve"> </w:t>
            </w:r>
            <w:r w:rsidR="000B3D7A">
              <w:rPr>
                <w:sz w:val="24"/>
                <w:szCs w:val="24"/>
              </w:rPr>
              <w:t xml:space="preserve">в </w:t>
            </w:r>
            <w:r w:rsidRPr="007D4272">
              <w:rPr>
                <w:sz w:val="24"/>
                <w:szCs w:val="24"/>
              </w:rPr>
              <w:t>самостоятельной</w:t>
            </w:r>
            <w:r w:rsidRPr="007D4272">
              <w:rPr>
                <w:spacing w:val="-2"/>
                <w:sz w:val="24"/>
                <w:szCs w:val="24"/>
              </w:rPr>
              <w:t xml:space="preserve"> </w:t>
            </w:r>
            <w:r w:rsidRPr="007D4272">
              <w:rPr>
                <w:sz w:val="24"/>
                <w:szCs w:val="24"/>
              </w:rPr>
              <w:t>и</w:t>
            </w:r>
            <w:r w:rsidRPr="007D4272">
              <w:rPr>
                <w:spacing w:val="-6"/>
                <w:sz w:val="24"/>
                <w:szCs w:val="24"/>
              </w:rPr>
              <w:t xml:space="preserve"> </w:t>
            </w:r>
            <w:r w:rsidRPr="007D4272">
              <w:rPr>
                <w:sz w:val="24"/>
                <w:szCs w:val="24"/>
              </w:rPr>
              <w:t>совместной</w:t>
            </w:r>
            <w:r w:rsidRPr="007D4272">
              <w:rPr>
                <w:spacing w:val="-2"/>
                <w:sz w:val="24"/>
                <w:szCs w:val="24"/>
              </w:rPr>
              <w:t xml:space="preserve"> </w:t>
            </w:r>
            <w:r w:rsidRPr="007D4272">
              <w:rPr>
                <w:sz w:val="24"/>
                <w:szCs w:val="24"/>
              </w:rPr>
              <w:t>со</w:t>
            </w:r>
            <w:r w:rsidRPr="007D4272">
              <w:rPr>
                <w:spacing w:val="-57"/>
                <w:sz w:val="24"/>
                <w:szCs w:val="24"/>
              </w:rPr>
              <w:t xml:space="preserve"> </w:t>
            </w:r>
            <w:r w:rsidRPr="007D4272">
              <w:rPr>
                <w:sz w:val="24"/>
                <w:szCs w:val="24"/>
              </w:rPr>
              <w:t>взрослым</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сверстниками</w:t>
            </w:r>
            <w:r w:rsidR="000B3D7A">
              <w:rPr>
                <w:sz w:val="24"/>
                <w:szCs w:val="24"/>
              </w:rPr>
              <w:t xml:space="preserve"> </w:t>
            </w:r>
            <w:r w:rsidRPr="007D4272">
              <w:rPr>
                <w:sz w:val="24"/>
                <w:szCs w:val="24"/>
              </w:rPr>
              <w:t>деятельности;</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t>расширять представления о</w:t>
            </w:r>
            <w:r w:rsidRPr="007D4272">
              <w:rPr>
                <w:spacing w:val="1"/>
                <w:sz w:val="24"/>
                <w:szCs w:val="24"/>
              </w:rPr>
              <w:t xml:space="preserve"> </w:t>
            </w:r>
            <w:r w:rsidRPr="007D4272">
              <w:rPr>
                <w:sz w:val="24"/>
                <w:szCs w:val="24"/>
              </w:rPr>
              <w:t>многообразии объектов живой</w:t>
            </w:r>
            <w:r w:rsidRPr="007D4272">
              <w:rPr>
                <w:spacing w:val="1"/>
                <w:sz w:val="24"/>
                <w:szCs w:val="24"/>
              </w:rPr>
              <w:t xml:space="preserve"> </w:t>
            </w:r>
            <w:r w:rsidRPr="007D4272">
              <w:rPr>
                <w:sz w:val="24"/>
                <w:szCs w:val="24"/>
              </w:rPr>
              <w:t>природы, их особенностях, среде</w:t>
            </w:r>
            <w:r w:rsidRPr="007D4272">
              <w:rPr>
                <w:spacing w:val="1"/>
                <w:sz w:val="24"/>
                <w:szCs w:val="24"/>
              </w:rPr>
              <w:t xml:space="preserve"> </w:t>
            </w:r>
            <w:r w:rsidRPr="007D4272">
              <w:rPr>
                <w:sz w:val="24"/>
                <w:szCs w:val="24"/>
              </w:rPr>
              <w:t>обитания</w:t>
            </w:r>
            <w:r w:rsidRPr="007D4272">
              <w:rPr>
                <w:spacing w:val="-5"/>
                <w:sz w:val="24"/>
                <w:szCs w:val="24"/>
              </w:rPr>
              <w:t xml:space="preserve"> </w:t>
            </w:r>
            <w:r w:rsidRPr="007D4272">
              <w:rPr>
                <w:sz w:val="24"/>
                <w:szCs w:val="24"/>
              </w:rPr>
              <w:t>и</w:t>
            </w:r>
            <w:r w:rsidRPr="007D4272">
              <w:rPr>
                <w:spacing w:val="-8"/>
                <w:sz w:val="24"/>
                <w:szCs w:val="24"/>
              </w:rPr>
              <w:t xml:space="preserve"> </w:t>
            </w:r>
            <w:r w:rsidRPr="007D4272">
              <w:rPr>
                <w:sz w:val="24"/>
                <w:szCs w:val="24"/>
              </w:rPr>
              <w:t>образе жизни,</w:t>
            </w:r>
            <w:r w:rsidRPr="007D4272">
              <w:rPr>
                <w:spacing w:val="-2"/>
                <w:sz w:val="24"/>
                <w:szCs w:val="24"/>
              </w:rPr>
              <w:t xml:space="preserve"> </w:t>
            </w:r>
            <w:r w:rsidRPr="007D4272">
              <w:rPr>
                <w:sz w:val="24"/>
                <w:szCs w:val="24"/>
              </w:rPr>
              <w:t>в</w:t>
            </w:r>
            <w:r w:rsidRPr="007D4272">
              <w:rPr>
                <w:spacing w:val="-2"/>
                <w:sz w:val="24"/>
                <w:szCs w:val="24"/>
              </w:rPr>
              <w:t xml:space="preserve"> </w:t>
            </w:r>
            <w:r w:rsidRPr="007D4272">
              <w:rPr>
                <w:sz w:val="24"/>
                <w:szCs w:val="24"/>
              </w:rPr>
              <w:t>разные</w:t>
            </w:r>
            <w:r w:rsidRPr="007D4272">
              <w:rPr>
                <w:spacing w:val="-57"/>
                <w:sz w:val="24"/>
                <w:szCs w:val="24"/>
              </w:rPr>
              <w:t xml:space="preserve"> </w:t>
            </w:r>
            <w:r w:rsidRPr="007D4272">
              <w:rPr>
                <w:sz w:val="24"/>
                <w:szCs w:val="24"/>
              </w:rPr>
              <w:t>сезоны года, их потребностях;</w:t>
            </w:r>
            <w:r w:rsidRPr="007D4272">
              <w:rPr>
                <w:spacing w:val="1"/>
                <w:sz w:val="24"/>
                <w:szCs w:val="24"/>
              </w:rPr>
              <w:t xml:space="preserve"> </w:t>
            </w:r>
            <w:r w:rsidRPr="007D4272">
              <w:rPr>
                <w:sz w:val="24"/>
                <w:szCs w:val="24"/>
              </w:rPr>
              <w:t>продолжать учить группировать</w:t>
            </w:r>
            <w:r w:rsidRPr="007D4272">
              <w:rPr>
                <w:spacing w:val="1"/>
                <w:sz w:val="24"/>
                <w:szCs w:val="24"/>
              </w:rPr>
              <w:t xml:space="preserve"> </w:t>
            </w:r>
            <w:r w:rsidRPr="007D4272">
              <w:rPr>
                <w:sz w:val="24"/>
                <w:szCs w:val="24"/>
              </w:rPr>
              <w:t>объекты</w:t>
            </w:r>
            <w:r w:rsidRPr="007D4272">
              <w:rPr>
                <w:spacing w:val="-1"/>
                <w:sz w:val="24"/>
                <w:szCs w:val="24"/>
              </w:rPr>
              <w:t xml:space="preserve"> </w:t>
            </w:r>
            <w:r w:rsidRPr="007D4272">
              <w:rPr>
                <w:sz w:val="24"/>
                <w:szCs w:val="24"/>
              </w:rPr>
              <w:t>живой</w:t>
            </w:r>
            <w:r w:rsidRPr="007D4272">
              <w:rPr>
                <w:spacing w:val="2"/>
                <w:sz w:val="24"/>
                <w:szCs w:val="24"/>
              </w:rPr>
              <w:t xml:space="preserve"> </w:t>
            </w:r>
            <w:r w:rsidRPr="007D4272">
              <w:rPr>
                <w:sz w:val="24"/>
                <w:szCs w:val="24"/>
              </w:rPr>
              <w:t>природы;</w:t>
            </w:r>
          </w:p>
          <w:p w:rsidR="00570838" w:rsidRPr="007D4272" w:rsidRDefault="00570838" w:rsidP="007D4272">
            <w:pPr>
              <w:pStyle w:val="TableParagraph"/>
              <w:tabs>
                <w:tab w:val="left" w:pos="255"/>
              </w:tabs>
              <w:spacing w:before="2"/>
              <w:ind w:left="0" w:firstLine="142"/>
              <w:jc w:val="both"/>
              <w:rPr>
                <w:sz w:val="24"/>
                <w:szCs w:val="24"/>
              </w:rPr>
            </w:pPr>
            <w:r w:rsidRPr="007D4272">
              <w:rPr>
                <w:sz w:val="24"/>
                <w:szCs w:val="24"/>
              </w:rPr>
              <w:t>продолжать</w:t>
            </w:r>
            <w:r w:rsidRPr="007D4272">
              <w:rPr>
                <w:spacing w:val="-2"/>
                <w:sz w:val="24"/>
                <w:szCs w:val="24"/>
              </w:rPr>
              <w:t xml:space="preserve"> </w:t>
            </w:r>
            <w:r w:rsidRPr="007D4272">
              <w:rPr>
                <w:sz w:val="24"/>
                <w:szCs w:val="24"/>
              </w:rPr>
              <w:t>учить</w:t>
            </w:r>
            <w:r w:rsidRPr="007D4272">
              <w:rPr>
                <w:spacing w:val="2"/>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использовать приемы</w:t>
            </w:r>
            <w:r w:rsidRPr="007D4272">
              <w:rPr>
                <w:spacing w:val="1"/>
                <w:sz w:val="24"/>
                <w:szCs w:val="24"/>
              </w:rPr>
              <w:t xml:space="preserve"> </w:t>
            </w:r>
            <w:r w:rsidRPr="007D4272">
              <w:rPr>
                <w:sz w:val="24"/>
                <w:szCs w:val="24"/>
              </w:rPr>
              <w:t>экспериментирования</w:t>
            </w:r>
            <w:r w:rsidRPr="007D4272">
              <w:rPr>
                <w:spacing w:val="-5"/>
                <w:sz w:val="24"/>
                <w:szCs w:val="24"/>
              </w:rPr>
              <w:t xml:space="preserve"> </w:t>
            </w:r>
            <w:r w:rsidRPr="007D4272">
              <w:rPr>
                <w:sz w:val="24"/>
                <w:szCs w:val="24"/>
              </w:rPr>
              <w:t>для</w:t>
            </w:r>
            <w:r w:rsidRPr="007D4272">
              <w:rPr>
                <w:spacing w:val="-9"/>
                <w:sz w:val="24"/>
                <w:szCs w:val="24"/>
              </w:rPr>
              <w:t xml:space="preserve"> </w:t>
            </w:r>
            <w:r w:rsidRPr="007D4272">
              <w:rPr>
                <w:sz w:val="24"/>
                <w:szCs w:val="24"/>
              </w:rPr>
              <w:t>познания</w:t>
            </w:r>
            <w:r w:rsidRPr="007D4272">
              <w:rPr>
                <w:spacing w:val="-57"/>
                <w:sz w:val="24"/>
                <w:szCs w:val="24"/>
              </w:rPr>
              <w:t xml:space="preserve"> </w:t>
            </w:r>
            <w:r w:rsidRPr="007D4272">
              <w:rPr>
                <w:sz w:val="24"/>
                <w:szCs w:val="24"/>
              </w:rPr>
              <w:t>объектов живой и неживой</w:t>
            </w:r>
            <w:r w:rsidRPr="007D4272">
              <w:rPr>
                <w:spacing w:val="1"/>
                <w:sz w:val="24"/>
                <w:szCs w:val="24"/>
              </w:rPr>
              <w:t xml:space="preserve"> </w:t>
            </w:r>
            <w:r w:rsidRPr="007D4272">
              <w:rPr>
                <w:sz w:val="24"/>
                <w:szCs w:val="24"/>
              </w:rPr>
              <w:t>природы</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их</w:t>
            </w:r>
            <w:r w:rsidRPr="007D4272">
              <w:rPr>
                <w:spacing w:val="-4"/>
                <w:sz w:val="24"/>
                <w:szCs w:val="24"/>
              </w:rPr>
              <w:t xml:space="preserve"> </w:t>
            </w:r>
            <w:r w:rsidRPr="007D4272">
              <w:rPr>
                <w:sz w:val="24"/>
                <w:szCs w:val="24"/>
              </w:rPr>
              <w:t>свойств</w:t>
            </w:r>
            <w:r w:rsidRPr="007D4272">
              <w:rPr>
                <w:spacing w:val="-1"/>
                <w:sz w:val="24"/>
                <w:szCs w:val="24"/>
              </w:rPr>
              <w:t xml:space="preserve"> </w:t>
            </w:r>
            <w:r w:rsidRPr="007D4272">
              <w:rPr>
                <w:sz w:val="24"/>
                <w:szCs w:val="24"/>
              </w:rPr>
              <w:t>и</w:t>
            </w:r>
            <w:r w:rsidRPr="007D4272">
              <w:rPr>
                <w:spacing w:val="-3"/>
                <w:sz w:val="24"/>
                <w:szCs w:val="24"/>
              </w:rPr>
              <w:t xml:space="preserve"> </w:t>
            </w:r>
            <w:r w:rsidRPr="007D4272">
              <w:rPr>
                <w:sz w:val="24"/>
                <w:szCs w:val="24"/>
              </w:rPr>
              <w:t>качеств;</w:t>
            </w:r>
          </w:p>
          <w:p w:rsidR="00570838" w:rsidRPr="007D4272" w:rsidRDefault="00570838" w:rsidP="007D4272">
            <w:pPr>
              <w:pStyle w:val="TableParagraph"/>
              <w:ind w:left="0" w:firstLine="142"/>
              <w:jc w:val="both"/>
              <w:rPr>
                <w:sz w:val="24"/>
                <w:szCs w:val="24"/>
              </w:rPr>
            </w:pPr>
            <w:r w:rsidRPr="007D4272">
              <w:rPr>
                <w:sz w:val="24"/>
                <w:szCs w:val="24"/>
              </w:rPr>
              <w:t>продолжать</w:t>
            </w:r>
            <w:r w:rsidRPr="007D4272">
              <w:rPr>
                <w:spacing w:val="-2"/>
                <w:sz w:val="24"/>
                <w:szCs w:val="24"/>
              </w:rPr>
              <w:t xml:space="preserve"> </w:t>
            </w:r>
            <w:r w:rsidRPr="007D4272">
              <w:rPr>
                <w:sz w:val="24"/>
                <w:szCs w:val="24"/>
              </w:rPr>
              <w:t>знакомить</w:t>
            </w:r>
            <w:r w:rsidRPr="007D4272">
              <w:rPr>
                <w:spacing w:val="2"/>
                <w:sz w:val="24"/>
                <w:szCs w:val="24"/>
              </w:rPr>
              <w:t xml:space="preserve"> </w:t>
            </w:r>
            <w:r w:rsidRPr="007D4272">
              <w:rPr>
                <w:sz w:val="24"/>
                <w:szCs w:val="24"/>
              </w:rPr>
              <w:t>с</w:t>
            </w:r>
            <w:r w:rsidRPr="007D4272">
              <w:rPr>
                <w:spacing w:val="1"/>
                <w:sz w:val="24"/>
                <w:szCs w:val="24"/>
              </w:rPr>
              <w:t xml:space="preserve"> </w:t>
            </w:r>
            <w:r w:rsidRPr="007D4272">
              <w:rPr>
                <w:sz w:val="24"/>
                <w:szCs w:val="24"/>
              </w:rPr>
              <w:t>сезонными</w:t>
            </w:r>
            <w:r w:rsidRPr="007D4272">
              <w:rPr>
                <w:spacing w:val="-8"/>
                <w:sz w:val="24"/>
                <w:szCs w:val="24"/>
              </w:rPr>
              <w:t xml:space="preserve"> </w:t>
            </w:r>
            <w:r w:rsidRPr="007D4272">
              <w:rPr>
                <w:sz w:val="24"/>
                <w:szCs w:val="24"/>
              </w:rPr>
              <w:t>изменениями</w:t>
            </w:r>
            <w:r w:rsidRPr="007D4272">
              <w:rPr>
                <w:spacing w:val="-8"/>
                <w:sz w:val="24"/>
                <w:szCs w:val="24"/>
              </w:rPr>
              <w:t xml:space="preserve"> </w:t>
            </w:r>
            <w:r w:rsidRPr="007D4272">
              <w:rPr>
                <w:sz w:val="24"/>
                <w:szCs w:val="24"/>
              </w:rPr>
              <w:t>в</w:t>
            </w:r>
            <w:r w:rsidRPr="007D4272">
              <w:rPr>
                <w:spacing w:val="-3"/>
                <w:sz w:val="24"/>
                <w:szCs w:val="24"/>
              </w:rPr>
              <w:t xml:space="preserve"> </w:t>
            </w:r>
            <w:r w:rsidRPr="007D4272">
              <w:rPr>
                <w:sz w:val="24"/>
                <w:szCs w:val="24"/>
              </w:rPr>
              <w:t>природе,</w:t>
            </w:r>
            <w:r w:rsidRPr="007D4272">
              <w:rPr>
                <w:spacing w:val="-57"/>
                <w:sz w:val="24"/>
                <w:szCs w:val="24"/>
              </w:rPr>
              <w:t xml:space="preserve"> </w:t>
            </w:r>
            <w:r w:rsidRPr="007D4272">
              <w:rPr>
                <w:sz w:val="24"/>
                <w:szCs w:val="24"/>
              </w:rPr>
              <w:t>и деятельностью человека в разные</w:t>
            </w:r>
            <w:r w:rsidRPr="007D4272">
              <w:rPr>
                <w:spacing w:val="-57"/>
                <w:sz w:val="24"/>
                <w:szCs w:val="24"/>
              </w:rPr>
              <w:t xml:space="preserve"> </w:t>
            </w:r>
            <w:r w:rsidRPr="007D4272">
              <w:rPr>
                <w:sz w:val="24"/>
                <w:szCs w:val="24"/>
              </w:rPr>
              <w:t>сезоны, воспитывать</w:t>
            </w:r>
            <w:r w:rsidRPr="007D4272">
              <w:rPr>
                <w:spacing w:val="1"/>
                <w:sz w:val="24"/>
                <w:szCs w:val="24"/>
              </w:rPr>
              <w:t xml:space="preserve"> </w:t>
            </w:r>
            <w:r w:rsidRPr="007D4272">
              <w:rPr>
                <w:sz w:val="24"/>
                <w:szCs w:val="24"/>
              </w:rPr>
              <w:t>положительное отношение ко всем</w:t>
            </w:r>
            <w:r w:rsidRPr="007D4272">
              <w:rPr>
                <w:spacing w:val="1"/>
                <w:sz w:val="24"/>
                <w:szCs w:val="24"/>
              </w:rPr>
              <w:t xml:space="preserve"> </w:t>
            </w:r>
            <w:r w:rsidRPr="007D4272">
              <w:rPr>
                <w:sz w:val="24"/>
                <w:szCs w:val="24"/>
              </w:rPr>
              <w:t>живым</w:t>
            </w:r>
            <w:r w:rsidRPr="007D4272">
              <w:rPr>
                <w:spacing w:val="2"/>
                <w:sz w:val="24"/>
                <w:szCs w:val="24"/>
              </w:rPr>
              <w:t xml:space="preserve"> </w:t>
            </w:r>
            <w:r w:rsidRPr="007D4272">
              <w:rPr>
                <w:sz w:val="24"/>
                <w:szCs w:val="24"/>
              </w:rPr>
              <w:t>существам,</w:t>
            </w:r>
            <w:r w:rsidRPr="007D4272">
              <w:rPr>
                <w:spacing w:val="-2"/>
                <w:sz w:val="24"/>
                <w:szCs w:val="24"/>
              </w:rPr>
              <w:t xml:space="preserve"> </w:t>
            </w:r>
            <w:r w:rsidRPr="007D4272">
              <w:rPr>
                <w:sz w:val="24"/>
                <w:szCs w:val="24"/>
              </w:rPr>
              <w:t>желание их</w:t>
            </w:r>
            <w:r w:rsidRPr="007D4272">
              <w:rPr>
                <w:spacing w:val="1"/>
                <w:sz w:val="24"/>
                <w:szCs w:val="24"/>
              </w:rPr>
              <w:t xml:space="preserve"> </w:t>
            </w:r>
            <w:r w:rsidRPr="007D4272">
              <w:rPr>
                <w:sz w:val="24"/>
                <w:szCs w:val="24"/>
              </w:rPr>
              <w:t>беречь</w:t>
            </w:r>
            <w:r w:rsidRPr="007D4272">
              <w:rPr>
                <w:spacing w:val="1"/>
                <w:sz w:val="24"/>
                <w:szCs w:val="24"/>
              </w:rPr>
              <w:t xml:space="preserve"> </w:t>
            </w:r>
            <w:r w:rsidRPr="007D4272">
              <w:rPr>
                <w:sz w:val="24"/>
                <w:szCs w:val="24"/>
              </w:rPr>
              <w:t>и</w:t>
            </w:r>
            <w:r w:rsidRPr="007D4272">
              <w:rPr>
                <w:spacing w:val="3"/>
                <w:sz w:val="24"/>
                <w:szCs w:val="24"/>
              </w:rPr>
              <w:t xml:space="preserve"> </w:t>
            </w:r>
            <w:r w:rsidRPr="007D4272">
              <w:rPr>
                <w:sz w:val="24"/>
                <w:szCs w:val="24"/>
              </w:rPr>
              <w:t>заботиться.</w:t>
            </w:r>
          </w:p>
        </w:tc>
        <w:tc>
          <w:tcPr>
            <w:tcW w:w="5916" w:type="dxa"/>
            <w:gridSpan w:val="2"/>
          </w:tcPr>
          <w:p w:rsidR="00570838" w:rsidRPr="007D4272" w:rsidRDefault="00570838" w:rsidP="007D4272">
            <w:pPr>
              <w:pStyle w:val="TableParagraph"/>
              <w:tabs>
                <w:tab w:val="left" w:pos="815"/>
                <w:tab w:val="left" w:pos="2192"/>
                <w:tab w:val="left" w:pos="3271"/>
                <w:tab w:val="left" w:pos="3640"/>
              </w:tabs>
              <w:ind w:left="0" w:firstLine="142"/>
              <w:jc w:val="both"/>
              <w:rPr>
                <w:sz w:val="24"/>
                <w:szCs w:val="24"/>
              </w:rPr>
            </w:pPr>
            <w:r w:rsidRPr="007D4272">
              <w:rPr>
                <w:sz w:val="24"/>
                <w:szCs w:val="24"/>
              </w:rPr>
              <w:lastRenderedPageBreak/>
              <w:t>1)</w:t>
            </w:r>
            <w:r w:rsidRPr="007D4272">
              <w:rPr>
                <w:sz w:val="24"/>
                <w:szCs w:val="24"/>
              </w:rPr>
              <w:tab/>
              <w:t>Сенсорные</w:t>
            </w:r>
            <w:r w:rsidRPr="007D4272">
              <w:rPr>
                <w:sz w:val="24"/>
                <w:szCs w:val="24"/>
              </w:rPr>
              <w:tab/>
              <w:t>эталоны</w:t>
            </w:r>
            <w:r w:rsidRPr="007D4272">
              <w:rPr>
                <w:sz w:val="24"/>
                <w:szCs w:val="24"/>
              </w:rPr>
              <w:tab/>
              <w:t>и</w:t>
            </w:r>
            <w:r w:rsidRPr="007D4272">
              <w:rPr>
                <w:sz w:val="24"/>
                <w:szCs w:val="24"/>
              </w:rPr>
              <w:tab/>
            </w:r>
            <w:r w:rsidRPr="007D4272">
              <w:rPr>
                <w:spacing w:val="-1"/>
                <w:sz w:val="24"/>
                <w:szCs w:val="24"/>
              </w:rPr>
              <w:t>познавательные</w:t>
            </w:r>
            <w:r w:rsidRPr="007D4272">
              <w:rPr>
                <w:spacing w:val="-57"/>
                <w:sz w:val="24"/>
                <w:szCs w:val="24"/>
              </w:rPr>
              <w:t xml:space="preserve"> </w:t>
            </w:r>
            <w:r w:rsidRPr="007D4272">
              <w:rPr>
                <w:sz w:val="24"/>
                <w:szCs w:val="24"/>
              </w:rPr>
              <w:t>действия:</w:t>
            </w:r>
          </w:p>
          <w:p w:rsidR="00570838" w:rsidRPr="007D4272" w:rsidRDefault="00570838" w:rsidP="007D4272">
            <w:pPr>
              <w:pStyle w:val="TableParagraph"/>
              <w:tabs>
                <w:tab w:val="left" w:pos="709"/>
                <w:tab w:val="left" w:pos="1356"/>
                <w:tab w:val="left" w:pos="1414"/>
                <w:tab w:val="left" w:pos="1515"/>
                <w:tab w:val="left" w:pos="1701"/>
                <w:tab w:val="left" w:pos="1861"/>
                <w:tab w:val="left" w:pos="1985"/>
                <w:tab w:val="left" w:pos="2110"/>
                <w:tab w:val="left" w:pos="2355"/>
                <w:tab w:val="left" w:pos="2560"/>
                <w:tab w:val="left" w:pos="2598"/>
                <w:tab w:val="left" w:pos="2814"/>
                <w:tab w:val="left" w:pos="3013"/>
                <w:tab w:val="left" w:pos="3093"/>
                <w:tab w:val="left" w:pos="3352"/>
                <w:tab w:val="left" w:pos="3593"/>
                <w:tab w:val="left" w:pos="3624"/>
                <w:tab w:val="left" w:pos="3931"/>
                <w:tab w:val="left" w:pos="3994"/>
                <w:tab w:val="left" w:pos="4245"/>
                <w:tab w:val="left" w:pos="4318"/>
                <w:tab w:val="left" w:pos="4377"/>
                <w:tab w:val="left" w:pos="4412"/>
                <w:tab w:val="left" w:pos="4540"/>
                <w:tab w:val="left" w:pos="4992"/>
              </w:tabs>
              <w:ind w:left="0" w:firstLine="142"/>
              <w:jc w:val="both"/>
              <w:rPr>
                <w:sz w:val="24"/>
                <w:szCs w:val="24"/>
              </w:rPr>
            </w:pPr>
            <w:r w:rsidRPr="007D4272">
              <w:rPr>
                <w:sz w:val="24"/>
                <w:szCs w:val="24"/>
              </w:rPr>
              <w:t>педагог</w:t>
            </w:r>
            <w:r w:rsidRPr="007D4272">
              <w:rPr>
                <w:spacing w:val="37"/>
                <w:sz w:val="24"/>
                <w:szCs w:val="24"/>
              </w:rPr>
              <w:t xml:space="preserve"> </w:t>
            </w:r>
            <w:r w:rsidRPr="007D4272">
              <w:rPr>
                <w:sz w:val="24"/>
                <w:szCs w:val="24"/>
              </w:rPr>
              <w:t>закрепляет</w:t>
            </w:r>
            <w:r w:rsidRPr="007D4272">
              <w:rPr>
                <w:spacing w:val="45"/>
                <w:sz w:val="24"/>
                <w:szCs w:val="24"/>
              </w:rPr>
              <w:t xml:space="preserve"> </w:t>
            </w:r>
            <w:r w:rsidRPr="007D4272">
              <w:rPr>
                <w:sz w:val="24"/>
                <w:szCs w:val="24"/>
              </w:rPr>
              <w:t>умения</w:t>
            </w:r>
            <w:r w:rsidRPr="007D4272">
              <w:rPr>
                <w:spacing w:val="44"/>
                <w:sz w:val="24"/>
                <w:szCs w:val="24"/>
              </w:rPr>
              <w:t xml:space="preserve"> </w:t>
            </w:r>
            <w:r w:rsidRPr="007D4272">
              <w:rPr>
                <w:sz w:val="24"/>
                <w:szCs w:val="24"/>
              </w:rPr>
              <w:t>детей</w:t>
            </w:r>
            <w:r w:rsidRPr="007D4272">
              <w:rPr>
                <w:spacing w:val="40"/>
                <w:sz w:val="24"/>
                <w:szCs w:val="24"/>
              </w:rPr>
              <w:t xml:space="preserve"> </w:t>
            </w:r>
            <w:r w:rsidRPr="007D4272">
              <w:rPr>
                <w:sz w:val="24"/>
                <w:szCs w:val="24"/>
              </w:rPr>
              <w:t>различать</w:t>
            </w:r>
            <w:r w:rsidRPr="007D4272">
              <w:rPr>
                <w:spacing w:val="41"/>
                <w:sz w:val="24"/>
                <w:szCs w:val="24"/>
              </w:rPr>
              <w:t xml:space="preserve"> </w:t>
            </w:r>
            <w:r w:rsidRPr="007D4272">
              <w:rPr>
                <w:sz w:val="24"/>
                <w:szCs w:val="24"/>
              </w:rPr>
              <w:t>и</w:t>
            </w:r>
            <w:r w:rsidRPr="007D4272">
              <w:rPr>
                <w:spacing w:val="-57"/>
                <w:sz w:val="24"/>
                <w:szCs w:val="24"/>
              </w:rPr>
              <w:t xml:space="preserve"> </w:t>
            </w:r>
            <w:r w:rsidRPr="007D4272">
              <w:rPr>
                <w:sz w:val="24"/>
                <w:szCs w:val="24"/>
              </w:rPr>
              <w:t>называть</w:t>
            </w:r>
            <w:r w:rsidRPr="007D4272">
              <w:rPr>
                <w:spacing w:val="28"/>
                <w:sz w:val="24"/>
                <w:szCs w:val="24"/>
              </w:rPr>
              <w:t xml:space="preserve"> </w:t>
            </w:r>
            <w:r w:rsidRPr="007D4272">
              <w:rPr>
                <w:sz w:val="24"/>
                <w:szCs w:val="24"/>
              </w:rPr>
              <w:t>все</w:t>
            </w:r>
            <w:r w:rsidRPr="007D4272">
              <w:rPr>
                <w:spacing w:val="30"/>
                <w:sz w:val="24"/>
                <w:szCs w:val="24"/>
              </w:rPr>
              <w:t xml:space="preserve"> </w:t>
            </w:r>
            <w:r w:rsidRPr="007D4272">
              <w:rPr>
                <w:sz w:val="24"/>
                <w:szCs w:val="24"/>
              </w:rPr>
              <w:t>цвета</w:t>
            </w:r>
            <w:r w:rsidRPr="007D4272">
              <w:rPr>
                <w:spacing w:val="31"/>
                <w:sz w:val="24"/>
                <w:szCs w:val="24"/>
              </w:rPr>
              <w:t xml:space="preserve"> </w:t>
            </w:r>
            <w:r w:rsidRPr="007D4272">
              <w:rPr>
                <w:sz w:val="24"/>
                <w:szCs w:val="24"/>
              </w:rPr>
              <w:t>спектра</w:t>
            </w:r>
            <w:r w:rsidRPr="007D4272">
              <w:rPr>
                <w:spacing w:val="31"/>
                <w:sz w:val="24"/>
                <w:szCs w:val="24"/>
              </w:rPr>
              <w:t xml:space="preserve"> </w:t>
            </w:r>
            <w:r w:rsidRPr="007D4272">
              <w:rPr>
                <w:sz w:val="24"/>
                <w:szCs w:val="24"/>
              </w:rPr>
              <w:t>и</w:t>
            </w:r>
            <w:r w:rsidRPr="007D4272">
              <w:rPr>
                <w:spacing w:val="27"/>
                <w:sz w:val="24"/>
                <w:szCs w:val="24"/>
              </w:rPr>
              <w:t xml:space="preserve"> </w:t>
            </w:r>
            <w:r w:rsidRPr="007D4272">
              <w:rPr>
                <w:sz w:val="24"/>
                <w:szCs w:val="24"/>
              </w:rPr>
              <w:t>ахроматические цвета,</w:t>
            </w:r>
            <w:r w:rsidRPr="007D4272">
              <w:rPr>
                <w:spacing w:val="1"/>
                <w:sz w:val="24"/>
                <w:szCs w:val="24"/>
              </w:rPr>
              <w:t xml:space="preserve"> </w:t>
            </w:r>
            <w:r w:rsidRPr="007D4272">
              <w:rPr>
                <w:sz w:val="24"/>
                <w:szCs w:val="24"/>
              </w:rPr>
              <w:t>оттенки</w:t>
            </w:r>
            <w:r w:rsidRPr="007D4272">
              <w:rPr>
                <w:spacing w:val="1"/>
                <w:sz w:val="24"/>
                <w:szCs w:val="24"/>
              </w:rPr>
              <w:t xml:space="preserve"> </w:t>
            </w:r>
            <w:r w:rsidRPr="007D4272">
              <w:rPr>
                <w:sz w:val="24"/>
                <w:szCs w:val="24"/>
              </w:rPr>
              <w:t>цвета,</w:t>
            </w:r>
            <w:r w:rsidRPr="007D4272">
              <w:rPr>
                <w:spacing w:val="1"/>
                <w:sz w:val="24"/>
                <w:szCs w:val="24"/>
              </w:rPr>
              <w:t xml:space="preserve"> </w:t>
            </w:r>
            <w:r w:rsidRPr="007D4272">
              <w:rPr>
                <w:sz w:val="24"/>
                <w:szCs w:val="24"/>
              </w:rPr>
              <w:t>тоны</w:t>
            </w:r>
            <w:r w:rsidRPr="007D4272">
              <w:rPr>
                <w:spacing w:val="1"/>
                <w:sz w:val="24"/>
                <w:szCs w:val="24"/>
              </w:rPr>
              <w:t xml:space="preserve"> </w:t>
            </w:r>
            <w:r w:rsidRPr="007D4272">
              <w:rPr>
                <w:sz w:val="24"/>
                <w:szCs w:val="24"/>
              </w:rPr>
              <w:t>цвета,</w:t>
            </w:r>
            <w:r w:rsidRPr="007D4272">
              <w:rPr>
                <w:spacing w:val="1"/>
                <w:sz w:val="24"/>
                <w:szCs w:val="24"/>
              </w:rPr>
              <w:t xml:space="preserve"> </w:t>
            </w:r>
            <w:r w:rsidRPr="007D4272">
              <w:rPr>
                <w:sz w:val="24"/>
                <w:szCs w:val="24"/>
              </w:rPr>
              <w:t>теплые</w:t>
            </w:r>
            <w:r w:rsidRPr="007D4272">
              <w:rPr>
                <w:spacing w:val="1"/>
                <w:sz w:val="24"/>
                <w:szCs w:val="24"/>
              </w:rPr>
              <w:t xml:space="preserve"> </w:t>
            </w:r>
            <w:r w:rsidRPr="007D4272">
              <w:rPr>
                <w:sz w:val="24"/>
                <w:szCs w:val="24"/>
              </w:rPr>
              <w:t>и</w:t>
            </w:r>
            <w:r w:rsidRPr="007D4272">
              <w:rPr>
                <w:spacing w:val="-57"/>
                <w:sz w:val="24"/>
                <w:szCs w:val="24"/>
              </w:rPr>
              <w:t xml:space="preserve"> </w:t>
            </w:r>
            <w:r w:rsidR="008D40F1" w:rsidRPr="007D4272">
              <w:rPr>
                <w:sz w:val="24"/>
                <w:szCs w:val="24"/>
              </w:rPr>
              <w:t>холодные</w:t>
            </w:r>
            <w:r w:rsidR="008D40F1" w:rsidRPr="007D4272">
              <w:rPr>
                <w:sz w:val="24"/>
                <w:szCs w:val="24"/>
              </w:rPr>
              <w:tab/>
            </w:r>
            <w:r w:rsidR="008D40F1" w:rsidRPr="007D4272">
              <w:rPr>
                <w:sz w:val="24"/>
                <w:szCs w:val="24"/>
              </w:rPr>
              <w:tab/>
              <w:t xml:space="preserve">оттенки; </w:t>
            </w:r>
            <w:r w:rsidRPr="007D4272">
              <w:rPr>
                <w:sz w:val="24"/>
                <w:szCs w:val="24"/>
              </w:rPr>
              <w:t>расширяет</w:t>
            </w:r>
            <w:r w:rsidRPr="007D4272">
              <w:rPr>
                <w:sz w:val="24"/>
                <w:szCs w:val="24"/>
              </w:rPr>
              <w:tab/>
            </w:r>
            <w:r w:rsidRPr="007D4272">
              <w:rPr>
                <w:sz w:val="24"/>
                <w:szCs w:val="24"/>
              </w:rPr>
              <w:tab/>
              <w:t>знания</w:t>
            </w:r>
            <w:r w:rsidRPr="007D4272">
              <w:rPr>
                <w:sz w:val="24"/>
                <w:szCs w:val="24"/>
              </w:rPr>
              <w:tab/>
              <w:t>об</w:t>
            </w:r>
            <w:r w:rsidRPr="007D4272">
              <w:rPr>
                <w:spacing w:val="-57"/>
                <w:sz w:val="24"/>
                <w:szCs w:val="24"/>
              </w:rPr>
              <w:t xml:space="preserve"> </w:t>
            </w:r>
            <w:r w:rsidRPr="007D4272">
              <w:rPr>
                <w:sz w:val="24"/>
                <w:szCs w:val="24"/>
              </w:rPr>
              <w:t>известных</w:t>
            </w:r>
            <w:r w:rsidRPr="007D4272">
              <w:rPr>
                <w:spacing w:val="55"/>
                <w:sz w:val="24"/>
                <w:szCs w:val="24"/>
              </w:rPr>
              <w:t xml:space="preserve"> </w:t>
            </w:r>
            <w:r w:rsidRPr="007D4272">
              <w:rPr>
                <w:sz w:val="24"/>
                <w:szCs w:val="24"/>
              </w:rPr>
              <w:t>цветах,</w:t>
            </w:r>
            <w:r w:rsidRPr="007D4272">
              <w:rPr>
                <w:spacing w:val="8"/>
                <w:sz w:val="24"/>
                <w:szCs w:val="24"/>
              </w:rPr>
              <w:t xml:space="preserve"> </w:t>
            </w:r>
            <w:r w:rsidRPr="007D4272">
              <w:rPr>
                <w:sz w:val="24"/>
                <w:szCs w:val="24"/>
              </w:rPr>
              <w:t>знакомит</w:t>
            </w:r>
            <w:r w:rsidRPr="007D4272">
              <w:rPr>
                <w:spacing w:val="2"/>
                <w:sz w:val="24"/>
                <w:szCs w:val="24"/>
              </w:rPr>
              <w:t xml:space="preserve"> </w:t>
            </w:r>
            <w:r w:rsidRPr="007D4272">
              <w:rPr>
                <w:sz w:val="24"/>
                <w:szCs w:val="24"/>
              </w:rPr>
              <w:t>с</w:t>
            </w:r>
            <w:r w:rsidRPr="007D4272">
              <w:rPr>
                <w:spacing w:val="59"/>
                <w:sz w:val="24"/>
                <w:szCs w:val="24"/>
              </w:rPr>
              <w:t xml:space="preserve"> </w:t>
            </w:r>
            <w:r w:rsidRPr="007D4272">
              <w:rPr>
                <w:sz w:val="24"/>
                <w:szCs w:val="24"/>
              </w:rPr>
              <w:t>новыми</w:t>
            </w:r>
            <w:r w:rsidRPr="007D4272">
              <w:rPr>
                <w:spacing w:val="2"/>
                <w:sz w:val="24"/>
                <w:szCs w:val="24"/>
              </w:rPr>
              <w:t xml:space="preserve"> </w:t>
            </w:r>
            <w:r w:rsidRPr="007D4272">
              <w:rPr>
                <w:sz w:val="24"/>
                <w:szCs w:val="24"/>
              </w:rPr>
              <w:t>цветами</w:t>
            </w:r>
            <w:r w:rsidRPr="007D4272">
              <w:rPr>
                <w:spacing w:val="1"/>
                <w:sz w:val="24"/>
                <w:szCs w:val="24"/>
              </w:rPr>
              <w:t xml:space="preserve"> </w:t>
            </w:r>
            <w:r w:rsidRPr="007D4272">
              <w:rPr>
                <w:sz w:val="24"/>
                <w:szCs w:val="24"/>
              </w:rPr>
              <w:t>(фиолетовый)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оттенками</w:t>
            </w:r>
            <w:r w:rsidRPr="007D4272">
              <w:rPr>
                <w:spacing w:val="1"/>
                <w:sz w:val="24"/>
                <w:szCs w:val="24"/>
              </w:rPr>
              <w:t xml:space="preserve"> </w:t>
            </w:r>
            <w:r w:rsidRPr="007D4272">
              <w:rPr>
                <w:sz w:val="24"/>
                <w:szCs w:val="24"/>
              </w:rPr>
              <w:t>(голубой,</w:t>
            </w:r>
            <w:r w:rsidRPr="007D4272">
              <w:rPr>
                <w:spacing w:val="1"/>
                <w:sz w:val="24"/>
                <w:szCs w:val="24"/>
              </w:rPr>
              <w:t xml:space="preserve"> </w:t>
            </w:r>
            <w:r w:rsidRPr="007D4272">
              <w:rPr>
                <w:sz w:val="24"/>
                <w:szCs w:val="24"/>
              </w:rPr>
              <w:t>розовый,</w:t>
            </w:r>
            <w:r w:rsidRPr="007D4272">
              <w:rPr>
                <w:spacing w:val="-57"/>
                <w:sz w:val="24"/>
                <w:szCs w:val="24"/>
              </w:rPr>
              <w:t xml:space="preserve"> </w:t>
            </w:r>
            <w:r w:rsidR="008D40F1" w:rsidRPr="007D4272">
              <w:rPr>
                <w:sz w:val="24"/>
                <w:szCs w:val="24"/>
              </w:rPr>
              <w:t>темно-зеленый, сиреневый);</w:t>
            </w:r>
            <w:r w:rsidR="008D40F1" w:rsidRPr="007D4272">
              <w:rPr>
                <w:sz w:val="24"/>
                <w:szCs w:val="24"/>
              </w:rPr>
              <w:tab/>
              <w:t xml:space="preserve"> </w:t>
            </w:r>
            <w:r w:rsidRPr="007D4272">
              <w:rPr>
                <w:sz w:val="24"/>
                <w:szCs w:val="24"/>
              </w:rPr>
              <w:t>развивает</w:t>
            </w:r>
            <w:r w:rsidRPr="007D4272">
              <w:rPr>
                <w:spacing w:val="-57"/>
                <w:sz w:val="24"/>
                <w:szCs w:val="24"/>
              </w:rPr>
              <w:t xml:space="preserve"> </w:t>
            </w:r>
            <w:r w:rsidR="008D40F1" w:rsidRPr="007D4272">
              <w:rPr>
                <w:sz w:val="24"/>
                <w:szCs w:val="24"/>
              </w:rPr>
              <w:t>способность различат</w:t>
            </w:r>
            <w:r w:rsidR="008D40F1" w:rsidRPr="007D4272">
              <w:rPr>
                <w:sz w:val="24"/>
                <w:szCs w:val="24"/>
              </w:rPr>
              <w:tab/>
              <w:t>и</w:t>
            </w:r>
            <w:r w:rsidR="008D40F1" w:rsidRPr="007D4272">
              <w:rPr>
                <w:sz w:val="24"/>
                <w:szCs w:val="24"/>
              </w:rPr>
              <w:tab/>
            </w:r>
            <w:r w:rsidRPr="007D4272">
              <w:rPr>
                <w:sz w:val="24"/>
                <w:szCs w:val="24"/>
              </w:rPr>
              <w:tab/>
              <w:t>называть</w:t>
            </w:r>
            <w:r w:rsidRPr="007D4272">
              <w:rPr>
                <w:spacing w:val="-57"/>
                <w:sz w:val="24"/>
                <w:szCs w:val="24"/>
              </w:rPr>
              <w:t xml:space="preserve"> </w:t>
            </w:r>
            <w:r w:rsidR="008D40F1" w:rsidRPr="007D4272">
              <w:rPr>
                <w:sz w:val="24"/>
                <w:szCs w:val="24"/>
              </w:rPr>
              <w:t>геометрические фигуры,</w:t>
            </w:r>
            <w:r w:rsidR="008D40F1" w:rsidRPr="007D4272">
              <w:rPr>
                <w:sz w:val="24"/>
                <w:szCs w:val="24"/>
              </w:rPr>
              <w:tab/>
            </w:r>
            <w:r w:rsidR="008D40F1" w:rsidRPr="007D4272">
              <w:rPr>
                <w:sz w:val="24"/>
                <w:szCs w:val="24"/>
              </w:rPr>
              <w:tab/>
              <w:t>осваивать</w:t>
            </w:r>
            <w:r w:rsidR="008D40F1" w:rsidRPr="007D4272">
              <w:rPr>
                <w:sz w:val="24"/>
                <w:szCs w:val="24"/>
              </w:rPr>
              <w:tab/>
            </w:r>
            <w:r w:rsidRPr="007D4272">
              <w:rPr>
                <w:sz w:val="24"/>
                <w:szCs w:val="24"/>
              </w:rPr>
              <w:tab/>
              <w:t>способы</w:t>
            </w:r>
            <w:r w:rsidRPr="007D4272">
              <w:rPr>
                <w:spacing w:val="-57"/>
                <w:sz w:val="24"/>
                <w:szCs w:val="24"/>
              </w:rPr>
              <w:t xml:space="preserve"> </w:t>
            </w:r>
            <w:r w:rsidRPr="007D4272">
              <w:rPr>
                <w:sz w:val="24"/>
                <w:szCs w:val="24"/>
              </w:rPr>
              <w:t>воссоздания</w:t>
            </w:r>
            <w:r w:rsidRPr="007D4272">
              <w:rPr>
                <w:spacing w:val="40"/>
                <w:sz w:val="24"/>
                <w:szCs w:val="24"/>
              </w:rPr>
              <w:t xml:space="preserve"> </w:t>
            </w:r>
            <w:r w:rsidRPr="007D4272">
              <w:rPr>
                <w:sz w:val="24"/>
                <w:szCs w:val="24"/>
              </w:rPr>
              <w:t>фигуры</w:t>
            </w:r>
            <w:r w:rsidRPr="007D4272">
              <w:rPr>
                <w:spacing w:val="43"/>
                <w:sz w:val="24"/>
                <w:szCs w:val="24"/>
              </w:rPr>
              <w:t xml:space="preserve"> </w:t>
            </w:r>
            <w:r w:rsidRPr="007D4272">
              <w:rPr>
                <w:sz w:val="24"/>
                <w:szCs w:val="24"/>
              </w:rPr>
              <w:t>из</w:t>
            </w:r>
            <w:r w:rsidRPr="007D4272">
              <w:rPr>
                <w:spacing w:val="41"/>
                <w:sz w:val="24"/>
                <w:szCs w:val="24"/>
              </w:rPr>
              <w:t xml:space="preserve"> </w:t>
            </w:r>
            <w:r w:rsidRPr="007D4272">
              <w:rPr>
                <w:sz w:val="24"/>
                <w:szCs w:val="24"/>
              </w:rPr>
              <w:t>частей,</w:t>
            </w:r>
            <w:r w:rsidRPr="007D4272">
              <w:rPr>
                <w:spacing w:val="43"/>
                <w:sz w:val="24"/>
                <w:szCs w:val="24"/>
              </w:rPr>
              <w:t xml:space="preserve"> </w:t>
            </w:r>
            <w:r w:rsidRPr="007D4272">
              <w:rPr>
                <w:sz w:val="24"/>
                <w:szCs w:val="24"/>
              </w:rPr>
              <w:t>деления</w:t>
            </w:r>
            <w:r w:rsidRPr="007D4272">
              <w:rPr>
                <w:spacing w:val="40"/>
                <w:sz w:val="24"/>
                <w:szCs w:val="24"/>
              </w:rPr>
              <w:t xml:space="preserve"> </w:t>
            </w:r>
            <w:r w:rsidRPr="007D4272">
              <w:rPr>
                <w:sz w:val="24"/>
                <w:szCs w:val="24"/>
              </w:rPr>
              <w:t>фигуры</w:t>
            </w:r>
            <w:r w:rsidRPr="007D4272">
              <w:rPr>
                <w:spacing w:val="-57"/>
                <w:sz w:val="24"/>
                <w:szCs w:val="24"/>
              </w:rPr>
              <w:t xml:space="preserve"> </w:t>
            </w:r>
            <w:r w:rsidR="008D40F1" w:rsidRPr="007D4272">
              <w:rPr>
                <w:sz w:val="24"/>
                <w:szCs w:val="24"/>
              </w:rPr>
              <w:t>на части; выделять</w:t>
            </w:r>
            <w:r w:rsidR="008D40F1" w:rsidRPr="007D4272">
              <w:rPr>
                <w:sz w:val="24"/>
                <w:szCs w:val="24"/>
              </w:rPr>
              <w:tab/>
            </w:r>
            <w:r w:rsidR="008D40F1" w:rsidRPr="007D4272">
              <w:rPr>
                <w:sz w:val="24"/>
                <w:szCs w:val="24"/>
              </w:rPr>
              <w:tab/>
              <w:t>структуру</w:t>
            </w:r>
            <w:r w:rsidRPr="007D4272">
              <w:rPr>
                <w:sz w:val="24"/>
                <w:szCs w:val="24"/>
              </w:rPr>
              <w:tab/>
              <w:t>плоских</w:t>
            </w:r>
            <w:r w:rsidR="008D40F1" w:rsidRPr="007D4272">
              <w:rPr>
                <w:spacing w:val="-57"/>
                <w:sz w:val="24"/>
                <w:szCs w:val="24"/>
              </w:rPr>
              <w:t xml:space="preserve"> </w:t>
            </w:r>
            <w:r w:rsidRPr="007D4272">
              <w:rPr>
                <w:sz w:val="24"/>
                <w:szCs w:val="24"/>
              </w:rPr>
              <w:t>геометрических</w:t>
            </w:r>
            <w:r w:rsidRPr="007D4272">
              <w:rPr>
                <w:spacing w:val="1"/>
                <w:sz w:val="24"/>
                <w:szCs w:val="24"/>
              </w:rPr>
              <w:t xml:space="preserve"> </w:t>
            </w:r>
            <w:r w:rsidRPr="007D4272">
              <w:rPr>
                <w:sz w:val="24"/>
                <w:szCs w:val="24"/>
              </w:rPr>
              <w:t>фигур,</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сенсорные</w:t>
            </w:r>
            <w:r w:rsidRPr="007D4272">
              <w:rPr>
                <w:spacing w:val="-57"/>
                <w:sz w:val="24"/>
                <w:szCs w:val="24"/>
              </w:rPr>
              <w:t xml:space="preserve"> </w:t>
            </w:r>
            <w:r w:rsidRPr="007D4272">
              <w:rPr>
                <w:sz w:val="24"/>
                <w:szCs w:val="24"/>
              </w:rPr>
              <w:t>эталоны</w:t>
            </w:r>
            <w:r w:rsidRPr="007D4272">
              <w:rPr>
                <w:spacing w:val="1"/>
                <w:sz w:val="24"/>
                <w:szCs w:val="24"/>
              </w:rPr>
              <w:t xml:space="preserve"> </w:t>
            </w:r>
            <w:r w:rsidRPr="007D4272">
              <w:rPr>
                <w:sz w:val="24"/>
                <w:szCs w:val="24"/>
              </w:rPr>
              <w:t>для</w:t>
            </w:r>
            <w:r w:rsidRPr="007D4272">
              <w:rPr>
                <w:spacing w:val="-5"/>
                <w:sz w:val="24"/>
                <w:szCs w:val="24"/>
              </w:rPr>
              <w:t xml:space="preserve"> </w:t>
            </w:r>
            <w:r w:rsidRPr="007D4272">
              <w:rPr>
                <w:sz w:val="24"/>
                <w:szCs w:val="24"/>
              </w:rPr>
              <w:t>оценки</w:t>
            </w:r>
            <w:r w:rsidRPr="007D4272">
              <w:rPr>
                <w:spacing w:val="1"/>
                <w:sz w:val="24"/>
                <w:szCs w:val="24"/>
              </w:rPr>
              <w:t xml:space="preserve"> </w:t>
            </w:r>
            <w:r w:rsidRPr="007D4272">
              <w:rPr>
                <w:sz w:val="24"/>
                <w:szCs w:val="24"/>
              </w:rPr>
              <w:t>свойств</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качеств</w:t>
            </w:r>
            <w:r w:rsidRPr="007D4272">
              <w:rPr>
                <w:spacing w:val="1"/>
                <w:sz w:val="24"/>
                <w:szCs w:val="24"/>
              </w:rPr>
              <w:t xml:space="preserve"> </w:t>
            </w:r>
            <w:r w:rsidRPr="007D4272">
              <w:rPr>
                <w:sz w:val="24"/>
                <w:szCs w:val="24"/>
              </w:rPr>
              <w:t>предметов.</w:t>
            </w:r>
            <w:r w:rsidRPr="007D4272">
              <w:rPr>
                <w:spacing w:val="-57"/>
                <w:sz w:val="24"/>
                <w:szCs w:val="24"/>
              </w:rPr>
              <w:t xml:space="preserve"> </w:t>
            </w:r>
            <w:r w:rsidR="008D40F1" w:rsidRPr="007D4272">
              <w:rPr>
                <w:sz w:val="24"/>
                <w:szCs w:val="24"/>
              </w:rPr>
              <w:t>Посредством</w:t>
            </w:r>
            <w:r w:rsidR="008D40F1" w:rsidRPr="007D4272">
              <w:rPr>
                <w:sz w:val="24"/>
                <w:szCs w:val="24"/>
              </w:rPr>
              <w:tab/>
            </w:r>
            <w:r w:rsidR="008D40F1" w:rsidRPr="007D4272">
              <w:rPr>
                <w:sz w:val="24"/>
                <w:szCs w:val="24"/>
              </w:rPr>
              <w:tab/>
            </w:r>
            <w:r w:rsidR="008D40F1" w:rsidRPr="007D4272">
              <w:rPr>
                <w:sz w:val="24"/>
                <w:szCs w:val="24"/>
              </w:rPr>
              <w:tab/>
              <w:t xml:space="preserve">игровой и </w:t>
            </w:r>
            <w:r w:rsidRPr="007D4272">
              <w:rPr>
                <w:sz w:val="24"/>
                <w:szCs w:val="24"/>
              </w:rPr>
              <w:t>познавательной</w:t>
            </w:r>
            <w:r w:rsidRPr="007D4272">
              <w:rPr>
                <w:spacing w:val="-57"/>
                <w:sz w:val="24"/>
                <w:szCs w:val="24"/>
              </w:rPr>
              <w:t xml:space="preserve"> </w:t>
            </w:r>
            <w:r w:rsidRPr="007D4272">
              <w:rPr>
                <w:sz w:val="24"/>
                <w:szCs w:val="24"/>
              </w:rPr>
              <w:t>мотивации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организует</w:t>
            </w:r>
            <w:r w:rsidRPr="007D4272">
              <w:rPr>
                <w:spacing w:val="1"/>
                <w:sz w:val="24"/>
                <w:szCs w:val="24"/>
              </w:rPr>
              <w:t xml:space="preserve"> </w:t>
            </w:r>
            <w:r w:rsidRPr="007D4272">
              <w:rPr>
                <w:sz w:val="24"/>
                <w:szCs w:val="24"/>
              </w:rPr>
              <w:t>освоение</w:t>
            </w:r>
            <w:r w:rsidRPr="007D4272">
              <w:rPr>
                <w:spacing w:val="1"/>
                <w:sz w:val="24"/>
                <w:szCs w:val="24"/>
              </w:rPr>
              <w:t xml:space="preserve"> </w:t>
            </w:r>
            <w:r w:rsidRPr="007D4272">
              <w:rPr>
                <w:sz w:val="24"/>
                <w:szCs w:val="24"/>
              </w:rPr>
              <w:t>детьми</w:t>
            </w:r>
            <w:r w:rsidRPr="007D4272">
              <w:rPr>
                <w:spacing w:val="-57"/>
                <w:sz w:val="24"/>
                <w:szCs w:val="24"/>
              </w:rPr>
              <w:t xml:space="preserve"> </w:t>
            </w:r>
            <w:r w:rsidRPr="007D4272">
              <w:rPr>
                <w:sz w:val="24"/>
                <w:szCs w:val="24"/>
              </w:rPr>
              <w:t>умений</w:t>
            </w:r>
            <w:r w:rsidRPr="007D4272">
              <w:rPr>
                <w:spacing w:val="1"/>
                <w:sz w:val="24"/>
                <w:szCs w:val="24"/>
              </w:rPr>
              <w:t xml:space="preserve"> </w:t>
            </w:r>
            <w:r w:rsidRPr="007D4272">
              <w:rPr>
                <w:sz w:val="24"/>
                <w:szCs w:val="24"/>
              </w:rPr>
              <w:t>выделять</w:t>
            </w:r>
            <w:r w:rsidRPr="007D4272">
              <w:rPr>
                <w:spacing w:val="1"/>
                <w:sz w:val="24"/>
                <w:szCs w:val="24"/>
              </w:rPr>
              <w:t xml:space="preserve"> </w:t>
            </w:r>
            <w:r w:rsidRPr="007D4272">
              <w:rPr>
                <w:sz w:val="24"/>
                <w:szCs w:val="24"/>
              </w:rPr>
              <w:t>сходство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отличие</w:t>
            </w:r>
            <w:r w:rsidRPr="007D4272">
              <w:rPr>
                <w:spacing w:val="1"/>
                <w:sz w:val="24"/>
                <w:szCs w:val="24"/>
              </w:rPr>
              <w:t xml:space="preserve"> </w:t>
            </w:r>
            <w:r w:rsidRPr="007D4272">
              <w:rPr>
                <w:sz w:val="24"/>
                <w:szCs w:val="24"/>
              </w:rPr>
              <w:t>между</w:t>
            </w:r>
            <w:r w:rsidRPr="007D4272">
              <w:rPr>
                <w:spacing w:val="-57"/>
                <w:sz w:val="24"/>
                <w:szCs w:val="24"/>
              </w:rPr>
              <w:t xml:space="preserve"> </w:t>
            </w:r>
            <w:r w:rsidRPr="007D4272">
              <w:rPr>
                <w:sz w:val="24"/>
                <w:szCs w:val="24"/>
              </w:rPr>
              <w:t>группами предметов, сравнивать предметы по 3-5</w:t>
            </w:r>
            <w:r w:rsidRPr="007D4272">
              <w:rPr>
                <w:spacing w:val="-57"/>
                <w:sz w:val="24"/>
                <w:szCs w:val="24"/>
              </w:rPr>
              <w:t xml:space="preserve"> </w:t>
            </w:r>
            <w:r w:rsidRPr="007D4272">
              <w:rPr>
                <w:sz w:val="24"/>
                <w:szCs w:val="24"/>
              </w:rPr>
              <w:t>признакам,</w:t>
            </w:r>
            <w:r w:rsidRPr="007D4272">
              <w:rPr>
                <w:spacing w:val="17"/>
                <w:sz w:val="24"/>
                <w:szCs w:val="24"/>
              </w:rPr>
              <w:t xml:space="preserve"> </w:t>
            </w:r>
            <w:r w:rsidRPr="007D4272">
              <w:rPr>
                <w:sz w:val="24"/>
                <w:szCs w:val="24"/>
              </w:rPr>
              <w:t>группировать</w:t>
            </w:r>
            <w:r w:rsidRPr="007D4272">
              <w:rPr>
                <w:spacing w:val="21"/>
                <w:sz w:val="24"/>
                <w:szCs w:val="24"/>
              </w:rPr>
              <w:t xml:space="preserve"> </w:t>
            </w:r>
            <w:r w:rsidRPr="007D4272">
              <w:rPr>
                <w:sz w:val="24"/>
                <w:szCs w:val="24"/>
              </w:rPr>
              <w:t>предметы</w:t>
            </w:r>
            <w:r w:rsidRPr="007D4272">
              <w:rPr>
                <w:spacing w:val="22"/>
                <w:sz w:val="24"/>
                <w:szCs w:val="24"/>
              </w:rPr>
              <w:t xml:space="preserve"> </w:t>
            </w:r>
            <w:r w:rsidRPr="007D4272">
              <w:rPr>
                <w:sz w:val="24"/>
                <w:szCs w:val="24"/>
              </w:rPr>
              <w:t>по</w:t>
            </w:r>
            <w:r w:rsidRPr="007D4272">
              <w:rPr>
                <w:spacing w:val="24"/>
                <w:sz w:val="24"/>
                <w:szCs w:val="24"/>
              </w:rPr>
              <w:t xml:space="preserve"> </w:t>
            </w:r>
            <w:r w:rsidRPr="007D4272">
              <w:rPr>
                <w:sz w:val="24"/>
                <w:szCs w:val="24"/>
              </w:rPr>
              <w:t>разным</w:t>
            </w:r>
            <w:r w:rsidRPr="007D4272">
              <w:rPr>
                <w:spacing w:val="-57"/>
                <w:sz w:val="24"/>
                <w:szCs w:val="24"/>
              </w:rPr>
              <w:t xml:space="preserve"> </w:t>
            </w:r>
            <w:r w:rsidR="008D40F1" w:rsidRPr="007D4272">
              <w:rPr>
                <w:sz w:val="24"/>
                <w:szCs w:val="24"/>
              </w:rPr>
              <w:t>основаниям</w:t>
            </w:r>
            <w:r w:rsidR="008D40F1" w:rsidRPr="007D4272">
              <w:rPr>
                <w:sz w:val="24"/>
                <w:szCs w:val="24"/>
              </w:rPr>
              <w:tab/>
            </w:r>
            <w:r w:rsidR="008D40F1" w:rsidRPr="007D4272">
              <w:rPr>
                <w:sz w:val="24"/>
                <w:szCs w:val="24"/>
              </w:rPr>
              <w:tab/>
            </w:r>
            <w:r w:rsidR="008D40F1" w:rsidRPr="007D4272">
              <w:rPr>
                <w:sz w:val="24"/>
                <w:szCs w:val="24"/>
              </w:rPr>
              <w:lastRenderedPageBreak/>
              <w:tab/>
            </w:r>
            <w:r w:rsidR="008D40F1" w:rsidRPr="007D4272">
              <w:rPr>
                <w:sz w:val="24"/>
                <w:szCs w:val="24"/>
              </w:rPr>
              <w:tab/>
              <w:t>преимущественно</w:t>
            </w:r>
            <w:r w:rsidR="008D40F1" w:rsidRPr="007D4272">
              <w:rPr>
                <w:sz w:val="24"/>
                <w:szCs w:val="24"/>
              </w:rPr>
              <w:tab/>
              <w:t xml:space="preserve"> на </w:t>
            </w:r>
            <w:r w:rsidRPr="007D4272">
              <w:rPr>
                <w:sz w:val="24"/>
                <w:szCs w:val="24"/>
              </w:rPr>
              <w:t>основе</w:t>
            </w:r>
            <w:r w:rsidRPr="007D4272">
              <w:rPr>
                <w:spacing w:val="-57"/>
                <w:sz w:val="24"/>
                <w:szCs w:val="24"/>
              </w:rPr>
              <w:t xml:space="preserve"> </w:t>
            </w:r>
            <w:r w:rsidR="008D40F1" w:rsidRPr="007D4272">
              <w:rPr>
                <w:spacing w:val="-57"/>
                <w:sz w:val="24"/>
                <w:szCs w:val="24"/>
              </w:rPr>
              <w:t xml:space="preserve">    </w:t>
            </w:r>
            <w:r w:rsidRPr="007D4272">
              <w:rPr>
                <w:sz w:val="24"/>
                <w:szCs w:val="24"/>
              </w:rPr>
              <w:t>зрительн</w:t>
            </w:r>
            <w:r w:rsidR="008D40F1" w:rsidRPr="007D4272">
              <w:rPr>
                <w:sz w:val="24"/>
                <w:szCs w:val="24"/>
              </w:rPr>
              <w:t>ой</w:t>
            </w:r>
            <w:r w:rsidR="008D40F1" w:rsidRPr="007D4272">
              <w:rPr>
                <w:sz w:val="24"/>
                <w:szCs w:val="24"/>
              </w:rPr>
              <w:tab/>
            </w:r>
            <w:r w:rsidR="008D40F1" w:rsidRPr="007D4272">
              <w:rPr>
                <w:sz w:val="24"/>
                <w:szCs w:val="24"/>
              </w:rPr>
              <w:tab/>
            </w:r>
            <w:r w:rsidR="008D40F1" w:rsidRPr="007D4272">
              <w:rPr>
                <w:sz w:val="24"/>
                <w:szCs w:val="24"/>
              </w:rPr>
              <w:tab/>
              <w:t>оценки;</w:t>
            </w:r>
            <w:r w:rsidR="008D40F1" w:rsidRPr="007D4272">
              <w:rPr>
                <w:sz w:val="24"/>
                <w:szCs w:val="24"/>
              </w:rPr>
              <w:tab/>
            </w:r>
            <w:r w:rsidR="008D40F1" w:rsidRPr="007D4272">
              <w:rPr>
                <w:sz w:val="24"/>
                <w:szCs w:val="24"/>
              </w:rPr>
              <w:tab/>
              <w:t xml:space="preserve">совершенствует </w:t>
            </w:r>
            <w:r w:rsidRPr="007D4272">
              <w:rPr>
                <w:sz w:val="24"/>
                <w:szCs w:val="24"/>
              </w:rPr>
              <w:t>приемы</w:t>
            </w:r>
            <w:r w:rsidRPr="007D4272">
              <w:rPr>
                <w:spacing w:val="-57"/>
                <w:sz w:val="24"/>
                <w:szCs w:val="24"/>
              </w:rPr>
              <w:t xml:space="preserve"> </w:t>
            </w:r>
            <w:r w:rsidRPr="007D4272">
              <w:rPr>
                <w:sz w:val="24"/>
                <w:szCs w:val="24"/>
              </w:rPr>
              <w:t>сравнения,</w:t>
            </w:r>
            <w:r w:rsidRPr="007D4272">
              <w:rPr>
                <w:spacing w:val="37"/>
                <w:sz w:val="24"/>
                <w:szCs w:val="24"/>
              </w:rPr>
              <w:t xml:space="preserve"> </w:t>
            </w:r>
            <w:r w:rsidRPr="007D4272">
              <w:rPr>
                <w:sz w:val="24"/>
                <w:szCs w:val="24"/>
              </w:rPr>
              <w:t>упорядочивания</w:t>
            </w:r>
            <w:r w:rsidRPr="007D4272">
              <w:rPr>
                <w:spacing w:val="35"/>
                <w:sz w:val="24"/>
                <w:szCs w:val="24"/>
              </w:rPr>
              <w:t xml:space="preserve"> </w:t>
            </w:r>
            <w:r w:rsidRPr="007D4272">
              <w:rPr>
                <w:sz w:val="24"/>
                <w:szCs w:val="24"/>
              </w:rPr>
              <w:t>и</w:t>
            </w:r>
            <w:r w:rsidRPr="007D4272">
              <w:rPr>
                <w:spacing w:val="36"/>
                <w:sz w:val="24"/>
                <w:szCs w:val="24"/>
              </w:rPr>
              <w:t xml:space="preserve"> </w:t>
            </w:r>
            <w:r w:rsidRPr="007D4272">
              <w:rPr>
                <w:sz w:val="24"/>
                <w:szCs w:val="24"/>
              </w:rPr>
              <w:t>классификации</w:t>
            </w:r>
            <w:r w:rsidRPr="007D4272">
              <w:rPr>
                <w:spacing w:val="36"/>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2"/>
                <w:sz w:val="24"/>
                <w:szCs w:val="24"/>
              </w:rPr>
              <w:t xml:space="preserve"> </w:t>
            </w:r>
            <w:r w:rsidRPr="007D4272">
              <w:rPr>
                <w:sz w:val="24"/>
                <w:szCs w:val="24"/>
              </w:rPr>
              <w:t>выделения</w:t>
            </w:r>
            <w:r w:rsidRPr="007D4272">
              <w:rPr>
                <w:spacing w:val="17"/>
                <w:sz w:val="24"/>
                <w:szCs w:val="24"/>
              </w:rPr>
              <w:t xml:space="preserve"> </w:t>
            </w:r>
            <w:r w:rsidRPr="007D4272">
              <w:rPr>
                <w:sz w:val="24"/>
                <w:szCs w:val="24"/>
              </w:rPr>
              <w:t>их</w:t>
            </w:r>
            <w:r w:rsidRPr="007D4272">
              <w:rPr>
                <w:spacing w:val="13"/>
                <w:sz w:val="24"/>
                <w:szCs w:val="24"/>
              </w:rPr>
              <w:t xml:space="preserve"> </w:t>
            </w:r>
            <w:r w:rsidRPr="007D4272">
              <w:rPr>
                <w:sz w:val="24"/>
                <w:szCs w:val="24"/>
              </w:rPr>
              <w:t>существенных</w:t>
            </w:r>
            <w:r w:rsidRPr="007D4272">
              <w:rPr>
                <w:spacing w:val="13"/>
                <w:sz w:val="24"/>
                <w:szCs w:val="24"/>
              </w:rPr>
              <w:t xml:space="preserve"> </w:t>
            </w:r>
            <w:r w:rsidRPr="007D4272">
              <w:rPr>
                <w:sz w:val="24"/>
                <w:szCs w:val="24"/>
              </w:rPr>
              <w:t>свойств</w:t>
            </w:r>
            <w:r w:rsidRPr="007D4272">
              <w:rPr>
                <w:spacing w:val="15"/>
                <w:sz w:val="24"/>
                <w:szCs w:val="24"/>
              </w:rPr>
              <w:t xml:space="preserve"> </w:t>
            </w:r>
            <w:r w:rsidRPr="007D4272">
              <w:rPr>
                <w:sz w:val="24"/>
                <w:szCs w:val="24"/>
              </w:rPr>
              <w:t>и</w:t>
            </w:r>
            <w:r w:rsidRPr="007D4272">
              <w:rPr>
                <w:spacing w:val="-57"/>
                <w:sz w:val="24"/>
                <w:szCs w:val="24"/>
              </w:rPr>
              <w:t xml:space="preserve"> </w:t>
            </w:r>
            <w:r w:rsidRPr="007D4272">
              <w:rPr>
                <w:sz w:val="24"/>
                <w:szCs w:val="24"/>
              </w:rPr>
              <w:t>отношений.</w:t>
            </w:r>
            <w:r w:rsidRPr="007D4272">
              <w:rPr>
                <w:spacing w:val="8"/>
                <w:sz w:val="24"/>
                <w:szCs w:val="24"/>
              </w:rPr>
              <w:t xml:space="preserve"> </w:t>
            </w:r>
            <w:r w:rsidRPr="007D4272">
              <w:rPr>
                <w:sz w:val="24"/>
                <w:szCs w:val="24"/>
              </w:rPr>
              <w:t>Формирует</w:t>
            </w:r>
            <w:r w:rsidRPr="007D4272">
              <w:rPr>
                <w:spacing w:val="12"/>
                <w:sz w:val="24"/>
                <w:szCs w:val="24"/>
              </w:rPr>
              <w:t xml:space="preserve"> </w:t>
            </w:r>
            <w:r w:rsidRPr="007D4272">
              <w:rPr>
                <w:sz w:val="24"/>
                <w:szCs w:val="24"/>
              </w:rPr>
              <w:t>представления</w:t>
            </w:r>
            <w:r w:rsidRPr="007D4272">
              <w:rPr>
                <w:spacing w:val="6"/>
                <w:sz w:val="24"/>
                <w:szCs w:val="24"/>
              </w:rPr>
              <w:t xml:space="preserve"> </w:t>
            </w:r>
            <w:r w:rsidRPr="007D4272">
              <w:rPr>
                <w:sz w:val="24"/>
                <w:szCs w:val="24"/>
              </w:rPr>
              <w:t>о</w:t>
            </w:r>
            <w:r w:rsidRPr="007D4272">
              <w:rPr>
                <w:spacing w:val="10"/>
                <w:sz w:val="24"/>
                <w:szCs w:val="24"/>
              </w:rPr>
              <w:t xml:space="preserve"> </w:t>
            </w:r>
            <w:r w:rsidRPr="007D4272">
              <w:rPr>
                <w:sz w:val="24"/>
                <w:szCs w:val="24"/>
              </w:rPr>
              <w:t>том,</w:t>
            </w:r>
            <w:r w:rsidRPr="007D4272">
              <w:rPr>
                <w:spacing w:val="9"/>
                <w:sz w:val="24"/>
                <w:szCs w:val="24"/>
              </w:rPr>
              <w:t xml:space="preserve"> </w:t>
            </w:r>
            <w:r w:rsidRPr="007D4272">
              <w:rPr>
                <w:sz w:val="24"/>
                <w:szCs w:val="24"/>
              </w:rPr>
              <w:t>как</w:t>
            </w:r>
            <w:r w:rsidRPr="007D4272">
              <w:rPr>
                <w:spacing w:val="-57"/>
                <w:sz w:val="24"/>
                <w:szCs w:val="24"/>
              </w:rPr>
              <w:t xml:space="preserve"> </w:t>
            </w:r>
            <w:r w:rsidRPr="007D4272">
              <w:rPr>
                <w:sz w:val="24"/>
                <w:szCs w:val="24"/>
              </w:rPr>
              <w:t>люди</w:t>
            </w:r>
            <w:r w:rsidRPr="007D4272">
              <w:rPr>
                <w:spacing w:val="3"/>
                <w:sz w:val="24"/>
                <w:szCs w:val="24"/>
              </w:rPr>
              <w:t xml:space="preserve"> </w:t>
            </w:r>
            <w:r w:rsidRPr="007D4272">
              <w:rPr>
                <w:sz w:val="24"/>
                <w:szCs w:val="24"/>
              </w:rPr>
              <w:t>используют</w:t>
            </w:r>
            <w:r w:rsidRPr="007D4272">
              <w:rPr>
                <w:spacing w:val="3"/>
                <w:sz w:val="24"/>
                <w:szCs w:val="24"/>
              </w:rPr>
              <w:t xml:space="preserve"> </w:t>
            </w:r>
            <w:r w:rsidRPr="007D4272">
              <w:rPr>
                <w:sz w:val="24"/>
                <w:szCs w:val="24"/>
              </w:rPr>
              <w:t>цифровые</w:t>
            </w:r>
            <w:r w:rsidRPr="007D4272">
              <w:rPr>
                <w:spacing w:val="2"/>
                <w:sz w:val="24"/>
                <w:szCs w:val="24"/>
              </w:rPr>
              <w:t xml:space="preserve"> </w:t>
            </w:r>
            <w:r w:rsidRPr="007D4272">
              <w:rPr>
                <w:sz w:val="24"/>
                <w:szCs w:val="24"/>
              </w:rPr>
              <w:t>средства</w:t>
            </w:r>
            <w:r w:rsidRPr="007D4272">
              <w:rPr>
                <w:spacing w:val="2"/>
                <w:sz w:val="24"/>
                <w:szCs w:val="24"/>
              </w:rPr>
              <w:t xml:space="preserve"> </w:t>
            </w:r>
            <w:r w:rsidRPr="007D4272">
              <w:rPr>
                <w:sz w:val="24"/>
                <w:szCs w:val="24"/>
              </w:rPr>
              <w:t>познания</w:t>
            </w:r>
            <w:r w:rsidRPr="007D4272">
              <w:rPr>
                <w:spacing w:val="-57"/>
                <w:sz w:val="24"/>
                <w:szCs w:val="24"/>
              </w:rPr>
              <w:t xml:space="preserve"> </w:t>
            </w:r>
            <w:r w:rsidRPr="007D4272">
              <w:rPr>
                <w:sz w:val="24"/>
                <w:szCs w:val="24"/>
              </w:rPr>
              <w:t>окружающего</w:t>
            </w:r>
            <w:r w:rsidRPr="007D4272">
              <w:rPr>
                <w:spacing w:val="25"/>
                <w:sz w:val="24"/>
                <w:szCs w:val="24"/>
              </w:rPr>
              <w:t xml:space="preserve"> </w:t>
            </w:r>
            <w:r w:rsidRPr="007D4272">
              <w:rPr>
                <w:sz w:val="24"/>
                <w:szCs w:val="24"/>
              </w:rPr>
              <w:t>мира</w:t>
            </w:r>
            <w:r w:rsidRPr="007D4272">
              <w:rPr>
                <w:spacing w:val="21"/>
                <w:sz w:val="24"/>
                <w:szCs w:val="24"/>
              </w:rPr>
              <w:t xml:space="preserve"> </w:t>
            </w:r>
            <w:r w:rsidRPr="007D4272">
              <w:rPr>
                <w:sz w:val="24"/>
                <w:szCs w:val="24"/>
              </w:rPr>
              <w:t>и</w:t>
            </w:r>
            <w:r w:rsidRPr="007D4272">
              <w:rPr>
                <w:spacing w:val="18"/>
                <w:sz w:val="24"/>
                <w:szCs w:val="24"/>
              </w:rPr>
              <w:t xml:space="preserve"> </w:t>
            </w:r>
            <w:r w:rsidRPr="007D4272">
              <w:rPr>
                <w:sz w:val="24"/>
                <w:szCs w:val="24"/>
              </w:rPr>
              <w:t>какие</w:t>
            </w:r>
            <w:r w:rsidRPr="007D4272">
              <w:rPr>
                <w:spacing w:val="21"/>
                <w:sz w:val="24"/>
                <w:szCs w:val="24"/>
              </w:rPr>
              <w:t xml:space="preserve"> </w:t>
            </w:r>
            <w:r w:rsidRPr="007D4272">
              <w:rPr>
                <w:sz w:val="24"/>
                <w:szCs w:val="24"/>
              </w:rPr>
              <w:t>правила</w:t>
            </w:r>
            <w:r w:rsidRPr="007D4272">
              <w:rPr>
                <w:spacing w:val="16"/>
                <w:sz w:val="24"/>
                <w:szCs w:val="24"/>
              </w:rPr>
              <w:t xml:space="preserve"> </w:t>
            </w:r>
            <w:r w:rsidRPr="007D4272">
              <w:rPr>
                <w:sz w:val="24"/>
                <w:szCs w:val="24"/>
              </w:rPr>
              <w:t>необходимо</w:t>
            </w:r>
            <w:r w:rsidRPr="007D4272">
              <w:rPr>
                <w:spacing w:val="-57"/>
                <w:sz w:val="24"/>
                <w:szCs w:val="24"/>
              </w:rPr>
              <w:t xml:space="preserve"> </w:t>
            </w:r>
            <w:r w:rsidRPr="007D4272">
              <w:rPr>
                <w:sz w:val="24"/>
                <w:szCs w:val="24"/>
              </w:rPr>
              <w:t>соблюдать для их безопасного использования;</w:t>
            </w:r>
            <w:r w:rsidRPr="007D4272">
              <w:rPr>
                <w:spacing w:val="1"/>
                <w:sz w:val="24"/>
                <w:szCs w:val="24"/>
              </w:rPr>
              <w:t xml:space="preserve"> </w:t>
            </w:r>
            <w:r w:rsidR="000B3D7A">
              <w:rPr>
                <w:sz w:val="24"/>
                <w:szCs w:val="24"/>
              </w:rPr>
              <w:t xml:space="preserve">педагог </w:t>
            </w:r>
            <w:r w:rsidR="008D40F1" w:rsidRPr="007D4272">
              <w:rPr>
                <w:sz w:val="24"/>
                <w:szCs w:val="24"/>
              </w:rPr>
              <w:t xml:space="preserve">демонстрирует </w:t>
            </w:r>
            <w:r w:rsidR="000B3D7A">
              <w:rPr>
                <w:sz w:val="24"/>
                <w:szCs w:val="24"/>
              </w:rPr>
              <w:t>детям</w:t>
            </w:r>
            <w:r w:rsidR="000B3D7A">
              <w:rPr>
                <w:sz w:val="24"/>
                <w:szCs w:val="24"/>
              </w:rPr>
              <w:tab/>
            </w:r>
            <w:r w:rsidRPr="007D4272">
              <w:rPr>
                <w:spacing w:val="-1"/>
                <w:sz w:val="24"/>
                <w:szCs w:val="24"/>
              </w:rPr>
              <w:t>способы</w:t>
            </w:r>
            <w:r w:rsidRPr="007D4272">
              <w:rPr>
                <w:spacing w:val="-57"/>
                <w:sz w:val="24"/>
                <w:szCs w:val="24"/>
              </w:rPr>
              <w:t xml:space="preserve"> </w:t>
            </w:r>
            <w:r w:rsidR="008D40F1" w:rsidRPr="007D4272">
              <w:rPr>
                <w:spacing w:val="-57"/>
                <w:sz w:val="24"/>
                <w:szCs w:val="24"/>
              </w:rPr>
              <w:t xml:space="preserve">         </w:t>
            </w:r>
            <w:r w:rsidR="008D40F1" w:rsidRPr="007D4272">
              <w:rPr>
                <w:sz w:val="24"/>
                <w:szCs w:val="24"/>
              </w:rPr>
              <w:t xml:space="preserve">осуществления </w:t>
            </w:r>
            <w:r w:rsidR="000B3D7A">
              <w:rPr>
                <w:sz w:val="24"/>
                <w:szCs w:val="24"/>
              </w:rPr>
              <w:t xml:space="preserve">разных </w:t>
            </w:r>
            <w:r w:rsidRPr="007D4272">
              <w:rPr>
                <w:sz w:val="24"/>
                <w:szCs w:val="24"/>
              </w:rPr>
              <w:t>видов</w:t>
            </w:r>
            <w:r w:rsidRPr="007D4272">
              <w:rPr>
                <w:sz w:val="24"/>
                <w:szCs w:val="24"/>
              </w:rPr>
              <w:tab/>
            </w:r>
            <w:r w:rsidRPr="007D4272">
              <w:rPr>
                <w:sz w:val="24"/>
                <w:szCs w:val="24"/>
              </w:rPr>
              <w:tab/>
              <w:t>познавательной</w:t>
            </w:r>
            <w:r w:rsidR="000B3D7A">
              <w:rPr>
                <w:sz w:val="24"/>
                <w:szCs w:val="24"/>
              </w:rPr>
              <w:t xml:space="preserve"> </w:t>
            </w:r>
            <w:r w:rsidRPr="007D4272">
              <w:rPr>
                <w:spacing w:val="-57"/>
                <w:sz w:val="24"/>
                <w:szCs w:val="24"/>
              </w:rPr>
              <w:t xml:space="preserve"> </w:t>
            </w:r>
            <w:r w:rsidR="000B3D7A">
              <w:rPr>
                <w:sz w:val="24"/>
                <w:szCs w:val="24"/>
              </w:rPr>
              <w:t>деятельности,</w:t>
            </w:r>
            <w:r w:rsidR="000B3D7A">
              <w:rPr>
                <w:sz w:val="24"/>
                <w:szCs w:val="24"/>
              </w:rPr>
              <w:tab/>
              <w:t xml:space="preserve"> </w:t>
            </w:r>
            <w:r w:rsidRPr="007D4272">
              <w:rPr>
                <w:spacing w:val="-1"/>
                <w:sz w:val="24"/>
                <w:szCs w:val="24"/>
              </w:rPr>
              <w:t>осуществления</w:t>
            </w:r>
            <w:r w:rsidR="000B3D7A">
              <w:rPr>
                <w:spacing w:val="58"/>
                <w:sz w:val="24"/>
                <w:szCs w:val="24"/>
              </w:rPr>
              <w:t xml:space="preserve"> </w:t>
            </w:r>
            <w:r w:rsidRPr="007D4272">
              <w:rPr>
                <w:sz w:val="24"/>
                <w:szCs w:val="24"/>
              </w:rPr>
              <w:t>контроля,</w:t>
            </w:r>
            <w:r w:rsidR="000B3D7A">
              <w:rPr>
                <w:spacing w:val="-57"/>
                <w:sz w:val="24"/>
                <w:szCs w:val="24"/>
              </w:rPr>
              <w:t xml:space="preserve"> </w:t>
            </w:r>
            <w:r w:rsidRPr="007D4272">
              <w:rPr>
                <w:sz w:val="24"/>
                <w:szCs w:val="24"/>
              </w:rPr>
              <w:t>самоконтроля</w:t>
            </w:r>
            <w:r w:rsidR="000B3D7A">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взаимоконтроля</w:t>
            </w:r>
            <w:r w:rsidRPr="007D4272">
              <w:rPr>
                <w:spacing w:val="1"/>
                <w:sz w:val="24"/>
                <w:szCs w:val="24"/>
              </w:rPr>
              <w:t xml:space="preserve"> </w:t>
            </w:r>
            <w:r w:rsidRPr="007D4272">
              <w:rPr>
                <w:sz w:val="24"/>
                <w:szCs w:val="24"/>
              </w:rPr>
              <w:t>результатов</w:t>
            </w:r>
            <w:r w:rsidRPr="007D4272">
              <w:rPr>
                <w:spacing w:val="-57"/>
                <w:sz w:val="24"/>
                <w:szCs w:val="24"/>
              </w:rPr>
              <w:t xml:space="preserve"> </w:t>
            </w:r>
            <w:r w:rsidRPr="007D4272">
              <w:rPr>
                <w:spacing w:val="-1"/>
                <w:sz w:val="24"/>
                <w:szCs w:val="24"/>
              </w:rPr>
              <w:t>деятельности</w:t>
            </w:r>
            <w:r w:rsidR="000B3D7A">
              <w:rPr>
                <w:spacing w:val="116"/>
                <w:sz w:val="24"/>
                <w:szCs w:val="24"/>
              </w:rPr>
              <w:t xml:space="preserve"> </w:t>
            </w:r>
            <w:r w:rsidRPr="007D4272">
              <w:rPr>
                <w:sz w:val="24"/>
                <w:szCs w:val="24"/>
              </w:rPr>
              <w:t xml:space="preserve">и    </w:t>
            </w:r>
            <w:r w:rsidRPr="007D4272">
              <w:rPr>
                <w:spacing w:val="36"/>
                <w:sz w:val="24"/>
                <w:szCs w:val="24"/>
              </w:rPr>
              <w:t xml:space="preserve"> </w:t>
            </w:r>
            <w:r w:rsidRPr="007D4272">
              <w:rPr>
                <w:sz w:val="24"/>
                <w:szCs w:val="24"/>
              </w:rPr>
              <w:t xml:space="preserve">отдельных    </w:t>
            </w:r>
            <w:r w:rsidRPr="007D4272">
              <w:rPr>
                <w:spacing w:val="42"/>
                <w:sz w:val="24"/>
                <w:szCs w:val="24"/>
              </w:rPr>
              <w:t xml:space="preserve"> </w:t>
            </w:r>
            <w:r w:rsidRPr="007D4272">
              <w:rPr>
                <w:spacing w:val="-1"/>
                <w:sz w:val="24"/>
                <w:szCs w:val="24"/>
              </w:rPr>
              <w:t>действий</w:t>
            </w:r>
            <w:r w:rsidRPr="007D4272">
              <w:rPr>
                <w:spacing w:val="110"/>
                <w:sz w:val="24"/>
                <w:szCs w:val="24"/>
              </w:rPr>
              <w:t xml:space="preserve"> </w:t>
            </w:r>
            <w:r w:rsidRPr="007D4272">
              <w:rPr>
                <w:spacing w:val="111"/>
                <w:sz w:val="24"/>
                <w:szCs w:val="24"/>
              </w:rPr>
              <w:t xml:space="preserve"> </w:t>
            </w:r>
            <w:r w:rsidRPr="007D4272">
              <w:rPr>
                <w:sz w:val="24"/>
                <w:szCs w:val="24"/>
              </w:rPr>
              <w:t>во</w:t>
            </w:r>
            <w:r w:rsidRPr="007D4272">
              <w:rPr>
                <w:spacing w:val="-57"/>
                <w:sz w:val="24"/>
                <w:szCs w:val="24"/>
              </w:rPr>
              <w:t xml:space="preserve"> </w:t>
            </w:r>
            <w:r w:rsidRPr="007D4272">
              <w:rPr>
                <w:sz w:val="24"/>
                <w:szCs w:val="24"/>
              </w:rPr>
              <w:t>взаимодействии</w:t>
            </w:r>
            <w:r w:rsidRPr="007D4272">
              <w:rPr>
                <w:spacing w:val="14"/>
                <w:sz w:val="24"/>
                <w:szCs w:val="24"/>
              </w:rPr>
              <w:t xml:space="preserve"> </w:t>
            </w:r>
            <w:r w:rsidRPr="007D4272">
              <w:rPr>
                <w:sz w:val="24"/>
                <w:szCs w:val="24"/>
              </w:rPr>
              <w:t>со</w:t>
            </w:r>
            <w:r w:rsidRPr="007D4272">
              <w:rPr>
                <w:spacing w:val="17"/>
                <w:sz w:val="24"/>
                <w:szCs w:val="24"/>
              </w:rPr>
              <w:t xml:space="preserve"> </w:t>
            </w:r>
            <w:r w:rsidRPr="007D4272">
              <w:rPr>
                <w:sz w:val="24"/>
                <w:szCs w:val="24"/>
              </w:rPr>
              <w:t>сверстниками,</w:t>
            </w:r>
            <w:r w:rsidRPr="007D4272">
              <w:rPr>
                <w:spacing w:val="10"/>
                <w:sz w:val="24"/>
                <w:szCs w:val="24"/>
              </w:rPr>
              <w:t xml:space="preserve"> </w:t>
            </w:r>
            <w:r w:rsidRPr="007D4272">
              <w:rPr>
                <w:sz w:val="24"/>
                <w:szCs w:val="24"/>
              </w:rPr>
              <w:t>поощряет</w:t>
            </w:r>
            <w:r w:rsidRPr="007D4272">
              <w:rPr>
                <w:spacing w:val="-57"/>
                <w:sz w:val="24"/>
                <w:szCs w:val="24"/>
              </w:rPr>
              <w:t xml:space="preserve"> </w:t>
            </w:r>
            <w:r w:rsidRPr="007D4272">
              <w:rPr>
                <w:sz w:val="24"/>
                <w:szCs w:val="24"/>
              </w:rPr>
              <w:t>проявление</w:t>
            </w:r>
            <w:r w:rsidRPr="007D4272">
              <w:rPr>
                <w:spacing w:val="26"/>
                <w:sz w:val="24"/>
                <w:szCs w:val="24"/>
              </w:rPr>
              <w:t xml:space="preserve"> </w:t>
            </w:r>
            <w:r w:rsidRPr="007D4272">
              <w:rPr>
                <w:sz w:val="24"/>
                <w:szCs w:val="24"/>
              </w:rPr>
              <w:t>наблюдательности</w:t>
            </w:r>
            <w:r w:rsidRPr="007D4272">
              <w:rPr>
                <w:spacing w:val="23"/>
                <w:sz w:val="24"/>
                <w:szCs w:val="24"/>
              </w:rPr>
              <w:t xml:space="preserve"> </w:t>
            </w:r>
            <w:r w:rsidRPr="007D4272">
              <w:rPr>
                <w:sz w:val="24"/>
                <w:szCs w:val="24"/>
              </w:rPr>
              <w:t>за</w:t>
            </w:r>
            <w:r w:rsidRPr="007D4272">
              <w:rPr>
                <w:spacing w:val="26"/>
                <w:sz w:val="24"/>
                <w:szCs w:val="24"/>
              </w:rPr>
              <w:t xml:space="preserve"> </w:t>
            </w:r>
            <w:r w:rsidRPr="007D4272">
              <w:rPr>
                <w:sz w:val="24"/>
                <w:szCs w:val="24"/>
              </w:rPr>
              <w:t>действиями</w:t>
            </w:r>
            <w:r w:rsidRPr="007D4272">
              <w:rPr>
                <w:spacing w:val="-57"/>
                <w:sz w:val="24"/>
                <w:szCs w:val="24"/>
              </w:rPr>
              <w:t xml:space="preserve"> </w:t>
            </w:r>
            <w:r w:rsidRPr="007D4272">
              <w:rPr>
                <w:spacing w:val="-1"/>
                <w:sz w:val="24"/>
                <w:szCs w:val="24"/>
              </w:rPr>
              <w:t>взрослого</w:t>
            </w:r>
            <w:r w:rsidRPr="007D4272">
              <w:rPr>
                <w:spacing w:val="100"/>
                <w:sz w:val="24"/>
                <w:szCs w:val="24"/>
              </w:rPr>
              <w:t xml:space="preserve">  </w:t>
            </w:r>
            <w:r w:rsidRPr="007D4272">
              <w:rPr>
                <w:sz w:val="24"/>
                <w:szCs w:val="24"/>
              </w:rPr>
              <w:t xml:space="preserve">и    </w:t>
            </w:r>
            <w:r w:rsidRPr="007D4272">
              <w:rPr>
                <w:spacing w:val="12"/>
                <w:sz w:val="24"/>
                <w:szCs w:val="24"/>
              </w:rPr>
              <w:t xml:space="preserve"> </w:t>
            </w:r>
            <w:r w:rsidRPr="007D4272">
              <w:rPr>
                <w:spacing w:val="-2"/>
                <w:sz w:val="24"/>
                <w:szCs w:val="24"/>
              </w:rPr>
              <w:t>других</w:t>
            </w:r>
            <w:r w:rsidRPr="007D4272">
              <w:rPr>
                <w:spacing w:val="98"/>
                <w:sz w:val="24"/>
                <w:szCs w:val="24"/>
              </w:rPr>
              <w:t xml:space="preserve">  </w:t>
            </w:r>
            <w:r w:rsidRPr="007D4272">
              <w:rPr>
                <w:spacing w:val="-1"/>
                <w:sz w:val="24"/>
                <w:szCs w:val="24"/>
              </w:rPr>
              <w:t>детей.</w:t>
            </w:r>
            <w:r w:rsidR="000B3D7A">
              <w:rPr>
                <w:spacing w:val="100"/>
                <w:sz w:val="24"/>
                <w:szCs w:val="24"/>
              </w:rPr>
              <w:t xml:space="preserve"> </w:t>
            </w:r>
            <w:r w:rsidRPr="007D4272">
              <w:rPr>
                <w:sz w:val="24"/>
                <w:szCs w:val="24"/>
              </w:rPr>
              <w:t xml:space="preserve">В    </w:t>
            </w:r>
            <w:r w:rsidR="000B3D7A">
              <w:rPr>
                <w:spacing w:val="14"/>
                <w:sz w:val="24"/>
                <w:szCs w:val="24"/>
              </w:rPr>
              <w:t xml:space="preserve"> </w:t>
            </w:r>
            <w:r w:rsidRPr="007D4272">
              <w:rPr>
                <w:sz w:val="24"/>
                <w:szCs w:val="24"/>
              </w:rPr>
              <w:t>процессе</w:t>
            </w:r>
            <w:r w:rsidRPr="007D4272">
              <w:rPr>
                <w:spacing w:val="-57"/>
                <w:sz w:val="24"/>
                <w:szCs w:val="24"/>
              </w:rPr>
              <w:t xml:space="preserve"> </w:t>
            </w:r>
            <w:r w:rsidR="000B3D7A">
              <w:rPr>
                <w:spacing w:val="-57"/>
                <w:sz w:val="24"/>
                <w:szCs w:val="24"/>
              </w:rPr>
              <w:t xml:space="preserve">     </w:t>
            </w:r>
            <w:r w:rsidRPr="007D4272">
              <w:rPr>
                <w:spacing w:val="-1"/>
                <w:sz w:val="24"/>
                <w:szCs w:val="24"/>
              </w:rPr>
              <w:t>организации</w:t>
            </w:r>
            <w:r w:rsidRPr="007D4272">
              <w:rPr>
                <w:spacing w:val="58"/>
                <w:sz w:val="24"/>
                <w:szCs w:val="24"/>
              </w:rPr>
              <w:t xml:space="preserve">    </w:t>
            </w:r>
            <w:r w:rsidRPr="007D4272">
              <w:rPr>
                <w:spacing w:val="-1"/>
                <w:sz w:val="24"/>
                <w:szCs w:val="24"/>
              </w:rPr>
              <w:t>разных</w:t>
            </w:r>
            <w:r w:rsidRPr="007D4272">
              <w:rPr>
                <w:spacing w:val="58"/>
                <w:sz w:val="24"/>
                <w:szCs w:val="24"/>
              </w:rPr>
              <w:t xml:space="preserve">    </w:t>
            </w:r>
            <w:r w:rsidRPr="007D4272">
              <w:rPr>
                <w:sz w:val="24"/>
                <w:szCs w:val="24"/>
              </w:rPr>
              <w:t>форм        совместной</w:t>
            </w:r>
            <w:r w:rsidRPr="007D4272">
              <w:rPr>
                <w:spacing w:val="-57"/>
                <w:sz w:val="24"/>
                <w:szCs w:val="24"/>
              </w:rPr>
              <w:t xml:space="preserve"> </w:t>
            </w:r>
            <w:r w:rsidRPr="007D4272">
              <w:rPr>
                <w:sz w:val="24"/>
                <w:szCs w:val="24"/>
              </w:rPr>
              <w:t>познавательной</w:t>
            </w:r>
            <w:r w:rsidRPr="007D4272">
              <w:rPr>
                <w:spacing w:val="16"/>
                <w:sz w:val="24"/>
                <w:szCs w:val="24"/>
              </w:rPr>
              <w:t xml:space="preserve"> </w:t>
            </w:r>
            <w:r w:rsidRPr="007D4272">
              <w:rPr>
                <w:sz w:val="24"/>
                <w:szCs w:val="24"/>
              </w:rPr>
              <w:t>деятельности</w:t>
            </w:r>
            <w:r w:rsidRPr="007D4272">
              <w:rPr>
                <w:spacing w:val="16"/>
                <w:sz w:val="24"/>
                <w:szCs w:val="24"/>
              </w:rPr>
              <w:t xml:space="preserve"> </w:t>
            </w:r>
            <w:r w:rsidRPr="007D4272">
              <w:rPr>
                <w:sz w:val="24"/>
                <w:szCs w:val="24"/>
              </w:rPr>
              <w:t>показывает</w:t>
            </w:r>
            <w:r w:rsidRPr="007D4272">
              <w:rPr>
                <w:spacing w:val="15"/>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возможности</w:t>
            </w:r>
            <w:r w:rsidRPr="007D4272">
              <w:rPr>
                <w:spacing w:val="2"/>
                <w:sz w:val="24"/>
                <w:szCs w:val="24"/>
              </w:rPr>
              <w:t xml:space="preserve"> </w:t>
            </w:r>
            <w:r w:rsidRPr="007D4272">
              <w:rPr>
                <w:sz w:val="24"/>
                <w:szCs w:val="24"/>
              </w:rPr>
              <w:t>для</w:t>
            </w:r>
            <w:r w:rsidRPr="007D4272">
              <w:rPr>
                <w:spacing w:val="1"/>
                <w:sz w:val="24"/>
                <w:szCs w:val="24"/>
              </w:rPr>
              <w:t xml:space="preserve"> </w:t>
            </w:r>
            <w:r w:rsidRPr="007D4272">
              <w:rPr>
                <w:sz w:val="24"/>
                <w:szCs w:val="24"/>
              </w:rPr>
              <w:t>обсуждения</w:t>
            </w:r>
            <w:r w:rsidRPr="007D4272">
              <w:rPr>
                <w:spacing w:val="5"/>
                <w:sz w:val="24"/>
                <w:szCs w:val="24"/>
              </w:rPr>
              <w:t xml:space="preserve"> </w:t>
            </w:r>
            <w:r w:rsidRPr="007D4272">
              <w:rPr>
                <w:sz w:val="24"/>
                <w:szCs w:val="24"/>
              </w:rPr>
              <w:t>проблемы,</w:t>
            </w:r>
            <w:r w:rsidRPr="007D4272">
              <w:rPr>
                <w:spacing w:val="3"/>
                <w:sz w:val="24"/>
                <w:szCs w:val="24"/>
              </w:rPr>
              <w:t xml:space="preserve"> </w:t>
            </w:r>
            <w:r w:rsidRPr="007D4272">
              <w:rPr>
                <w:sz w:val="24"/>
                <w:szCs w:val="24"/>
              </w:rPr>
              <w:t>для</w:t>
            </w:r>
            <w:r w:rsidRPr="007D4272">
              <w:rPr>
                <w:spacing w:val="1"/>
                <w:sz w:val="24"/>
                <w:szCs w:val="24"/>
              </w:rPr>
              <w:t xml:space="preserve"> </w:t>
            </w:r>
            <w:r w:rsidRPr="007D4272">
              <w:rPr>
                <w:sz w:val="24"/>
                <w:szCs w:val="24"/>
              </w:rPr>
              <w:t>совместного</w:t>
            </w:r>
            <w:r w:rsidRPr="007D4272">
              <w:rPr>
                <w:spacing w:val="10"/>
                <w:sz w:val="24"/>
                <w:szCs w:val="24"/>
              </w:rPr>
              <w:t xml:space="preserve"> </w:t>
            </w:r>
            <w:r w:rsidRPr="007D4272">
              <w:rPr>
                <w:sz w:val="24"/>
                <w:szCs w:val="24"/>
              </w:rPr>
              <w:t>нахождения</w:t>
            </w:r>
            <w:r w:rsidRPr="007D4272">
              <w:rPr>
                <w:spacing w:val="5"/>
                <w:sz w:val="24"/>
                <w:szCs w:val="24"/>
              </w:rPr>
              <w:t xml:space="preserve"> </w:t>
            </w:r>
            <w:r w:rsidRPr="007D4272">
              <w:rPr>
                <w:sz w:val="24"/>
                <w:szCs w:val="24"/>
              </w:rPr>
              <w:t>способов</w:t>
            </w:r>
            <w:r w:rsidRPr="007D4272">
              <w:rPr>
                <w:spacing w:val="7"/>
                <w:sz w:val="24"/>
                <w:szCs w:val="24"/>
              </w:rPr>
              <w:t xml:space="preserve"> </w:t>
            </w:r>
            <w:r w:rsidRPr="007D4272">
              <w:rPr>
                <w:sz w:val="24"/>
                <w:szCs w:val="24"/>
              </w:rPr>
              <w:t>её</w:t>
            </w:r>
            <w:r w:rsidRPr="007D4272">
              <w:rPr>
                <w:spacing w:val="9"/>
                <w:sz w:val="24"/>
                <w:szCs w:val="24"/>
              </w:rPr>
              <w:t xml:space="preserve"> </w:t>
            </w:r>
            <w:r w:rsidRPr="007D4272">
              <w:rPr>
                <w:sz w:val="24"/>
                <w:szCs w:val="24"/>
              </w:rPr>
              <w:t>решения,</w:t>
            </w:r>
            <w:r w:rsidRPr="007D4272">
              <w:rPr>
                <w:spacing w:val="-57"/>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проявление</w:t>
            </w:r>
            <w:r w:rsidRPr="007D4272">
              <w:rPr>
                <w:spacing w:val="1"/>
                <w:sz w:val="24"/>
                <w:szCs w:val="24"/>
              </w:rPr>
              <w:t xml:space="preserve"> </w:t>
            </w:r>
            <w:r w:rsidRPr="007D4272">
              <w:rPr>
                <w:sz w:val="24"/>
                <w:szCs w:val="24"/>
              </w:rPr>
              <w:t>инициативы,</w:t>
            </w:r>
            <w:r w:rsidRPr="007D4272">
              <w:rPr>
                <w:spacing w:val="1"/>
                <w:sz w:val="24"/>
                <w:szCs w:val="24"/>
              </w:rPr>
              <w:t xml:space="preserve"> </w:t>
            </w:r>
            <w:r w:rsidRPr="007D4272">
              <w:rPr>
                <w:sz w:val="24"/>
                <w:szCs w:val="24"/>
              </w:rPr>
              <w:t>способности</w:t>
            </w:r>
            <w:r w:rsidRPr="007D4272">
              <w:rPr>
                <w:spacing w:val="-57"/>
                <w:sz w:val="24"/>
                <w:szCs w:val="24"/>
              </w:rPr>
              <w:t xml:space="preserve"> </w:t>
            </w:r>
            <w:r w:rsidRPr="007D4272">
              <w:rPr>
                <w:sz w:val="24"/>
                <w:szCs w:val="24"/>
              </w:rPr>
              <w:t>формулировать</w:t>
            </w:r>
            <w:r w:rsidRPr="007D4272">
              <w:rPr>
                <w:spacing w:val="34"/>
                <w:sz w:val="24"/>
                <w:szCs w:val="24"/>
              </w:rPr>
              <w:t xml:space="preserve"> </w:t>
            </w:r>
            <w:r w:rsidRPr="007D4272">
              <w:rPr>
                <w:sz w:val="24"/>
                <w:szCs w:val="24"/>
              </w:rPr>
              <w:t>и</w:t>
            </w:r>
            <w:r w:rsidRPr="007D4272">
              <w:rPr>
                <w:spacing w:val="29"/>
                <w:sz w:val="24"/>
                <w:szCs w:val="24"/>
              </w:rPr>
              <w:t xml:space="preserve"> </w:t>
            </w:r>
            <w:r w:rsidRPr="007D4272">
              <w:rPr>
                <w:sz w:val="24"/>
                <w:szCs w:val="24"/>
              </w:rPr>
              <w:t>отвечать</w:t>
            </w:r>
            <w:r w:rsidRPr="007D4272">
              <w:rPr>
                <w:spacing w:val="34"/>
                <w:sz w:val="24"/>
                <w:szCs w:val="24"/>
              </w:rPr>
              <w:t xml:space="preserve"> </w:t>
            </w:r>
            <w:r w:rsidRPr="007D4272">
              <w:rPr>
                <w:sz w:val="24"/>
                <w:szCs w:val="24"/>
              </w:rPr>
              <w:t>на</w:t>
            </w:r>
            <w:r w:rsidRPr="007D4272">
              <w:rPr>
                <w:spacing w:val="31"/>
                <w:sz w:val="24"/>
                <w:szCs w:val="24"/>
              </w:rPr>
              <w:t xml:space="preserve"> </w:t>
            </w:r>
            <w:r w:rsidRPr="007D4272">
              <w:rPr>
                <w:sz w:val="24"/>
                <w:szCs w:val="24"/>
              </w:rPr>
              <w:t>поставленные</w:t>
            </w:r>
            <w:r w:rsidRPr="007D4272">
              <w:rPr>
                <w:spacing w:val="-57"/>
                <w:sz w:val="24"/>
                <w:szCs w:val="24"/>
              </w:rPr>
              <w:t xml:space="preserve"> </w:t>
            </w:r>
            <w:r w:rsidRPr="007D4272">
              <w:rPr>
                <w:sz w:val="24"/>
                <w:szCs w:val="24"/>
              </w:rPr>
              <w:t>вопросы.</w:t>
            </w:r>
          </w:p>
          <w:p w:rsidR="00570838" w:rsidRPr="007D4272" w:rsidRDefault="00570838" w:rsidP="007D4272">
            <w:pPr>
              <w:pStyle w:val="TableParagraph"/>
              <w:ind w:left="0" w:firstLine="142"/>
              <w:jc w:val="both"/>
              <w:rPr>
                <w:b/>
                <w:sz w:val="24"/>
                <w:szCs w:val="24"/>
              </w:rPr>
            </w:pPr>
            <w:r w:rsidRPr="007D4272">
              <w:rPr>
                <w:b/>
                <w:sz w:val="24"/>
                <w:szCs w:val="24"/>
              </w:rPr>
              <w:t>Математические</w:t>
            </w:r>
            <w:r w:rsidRPr="007D4272">
              <w:rPr>
                <w:b/>
                <w:spacing w:val="-4"/>
                <w:sz w:val="24"/>
                <w:szCs w:val="24"/>
              </w:rPr>
              <w:t xml:space="preserve"> </w:t>
            </w:r>
            <w:r w:rsidRPr="007D4272">
              <w:rPr>
                <w:b/>
                <w:sz w:val="24"/>
                <w:szCs w:val="24"/>
              </w:rPr>
              <w:t>представления:</w:t>
            </w:r>
          </w:p>
          <w:p w:rsidR="00570838" w:rsidRPr="007D4272" w:rsidRDefault="00570838" w:rsidP="007D4272">
            <w:pPr>
              <w:pStyle w:val="TableParagraph"/>
              <w:tabs>
                <w:tab w:val="left" w:pos="4156"/>
              </w:tabs>
              <w:ind w:left="0" w:firstLine="142"/>
              <w:jc w:val="both"/>
              <w:rPr>
                <w:sz w:val="24"/>
                <w:szCs w:val="24"/>
              </w:rPr>
            </w:pPr>
            <w:r w:rsidRPr="007D4272">
              <w:rPr>
                <w:sz w:val="24"/>
                <w:szCs w:val="24"/>
              </w:rPr>
              <w:t>в</w:t>
            </w:r>
            <w:r w:rsidRPr="007D4272">
              <w:rPr>
                <w:spacing w:val="1"/>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обучения</w:t>
            </w:r>
            <w:r w:rsidRPr="007D4272">
              <w:rPr>
                <w:spacing w:val="1"/>
                <w:sz w:val="24"/>
                <w:szCs w:val="24"/>
              </w:rPr>
              <w:t xml:space="preserve"> </w:t>
            </w:r>
            <w:r w:rsidRPr="007D4272">
              <w:rPr>
                <w:sz w:val="24"/>
                <w:szCs w:val="24"/>
              </w:rPr>
              <w:t>количественному</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порядковому</w:t>
            </w:r>
            <w:r w:rsidRPr="007D4272">
              <w:rPr>
                <w:spacing w:val="1"/>
                <w:sz w:val="24"/>
                <w:szCs w:val="24"/>
              </w:rPr>
              <w:t xml:space="preserve"> </w:t>
            </w:r>
            <w:r w:rsidRPr="007D4272">
              <w:rPr>
                <w:sz w:val="24"/>
                <w:szCs w:val="24"/>
              </w:rPr>
              <w:t>счету</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пределах</w:t>
            </w:r>
            <w:r w:rsidRPr="007D4272">
              <w:rPr>
                <w:spacing w:val="1"/>
                <w:sz w:val="24"/>
                <w:szCs w:val="24"/>
              </w:rPr>
              <w:t xml:space="preserve"> </w:t>
            </w:r>
            <w:r w:rsidRPr="007D4272">
              <w:rPr>
                <w:sz w:val="24"/>
                <w:szCs w:val="24"/>
              </w:rPr>
              <w:t>десяти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совершенствует</w:t>
            </w:r>
            <w:r w:rsidRPr="007D4272">
              <w:rPr>
                <w:spacing w:val="1"/>
                <w:sz w:val="24"/>
                <w:szCs w:val="24"/>
              </w:rPr>
              <w:t xml:space="preserve"> </w:t>
            </w:r>
            <w:r w:rsidRPr="007D4272">
              <w:rPr>
                <w:sz w:val="24"/>
                <w:szCs w:val="24"/>
              </w:rPr>
              <w:t>счетные</w:t>
            </w:r>
            <w:r w:rsidRPr="007D4272">
              <w:rPr>
                <w:spacing w:val="1"/>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понимание</w:t>
            </w:r>
            <w:r w:rsidRPr="007D4272">
              <w:rPr>
                <w:spacing w:val="1"/>
                <w:sz w:val="24"/>
                <w:szCs w:val="24"/>
              </w:rPr>
              <w:t xml:space="preserve"> </w:t>
            </w:r>
            <w:r w:rsidRPr="007D4272">
              <w:rPr>
                <w:sz w:val="24"/>
                <w:szCs w:val="24"/>
              </w:rPr>
              <w:t>независимости</w:t>
            </w:r>
            <w:r w:rsidRPr="007D4272">
              <w:rPr>
                <w:spacing w:val="1"/>
                <w:sz w:val="24"/>
                <w:szCs w:val="24"/>
              </w:rPr>
              <w:t xml:space="preserve"> </w:t>
            </w:r>
            <w:r w:rsidRPr="007D4272">
              <w:rPr>
                <w:sz w:val="24"/>
                <w:szCs w:val="24"/>
              </w:rPr>
              <w:t>числа</w:t>
            </w:r>
            <w:r w:rsidRPr="007D4272">
              <w:rPr>
                <w:spacing w:val="1"/>
                <w:sz w:val="24"/>
                <w:szCs w:val="24"/>
              </w:rPr>
              <w:t xml:space="preserve"> </w:t>
            </w:r>
            <w:r w:rsidRPr="007D4272">
              <w:rPr>
                <w:sz w:val="24"/>
                <w:szCs w:val="24"/>
              </w:rPr>
              <w:t>от</w:t>
            </w:r>
            <w:r w:rsidRPr="007D4272">
              <w:rPr>
                <w:spacing w:val="-57"/>
                <w:sz w:val="24"/>
                <w:szCs w:val="24"/>
              </w:rPr>
              <w:t xml:space="preserve"> </w:t>
            </w:r>
            <w:r w:rsidRPr="007D4272">
              <w:rPr>
                <w:sz w:val="24"/>
                <w:szCs w:val="24"/>
              </w:rPr>
              <w:t>пространственно-качественных</w:t>
            </w:r>
            <w:r w:rsidRPr="007D4272">
              <w:rPr>
                <w:sz w:val="24"/>
                <w:szCs w:val="24"/>
              </w:rPr>
              <w:tab/>
              <w:t>признаков,</w:t>
            </w:r>
            <w:r w:rsidRPr="007D4272">
              <w:rPr>
                <w:spacing w:val="-58"/>
                <w:sz w:val="24"/>
                <w:szCs w:val="24"/>
              </w:rPr>
              <w:t xml:space="preserve"> </w:t>
            </w:r>
            <w:r w:rsidRPr="007D4272">
              <w:rPr>
                <w:sz w:val="24"/>
                <w:szCs w:val="24"/>
              </w:rPr>
              <w:t>знакомит с цифрами для обозначения количества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результата</w:t>
            </w:r>
            <w:r w:rsidRPr="007D4272">
              <w:rPr>
                <w:spacing w:val="1"/>
                <w:sz w:val="24"/>
                <w:szCs w:val="24"/>
              </w:rPr>
              <w:t xml:space="preserve"> </w:t>
            </w:r>
            <w:r w:rsidRPr="007D4272">
              <w:rPr>
                <w:sz w:val="24"/>
                <w:szCs w:val="24"/>
              </w:rPr>
              <w:t>сравнения</w:t>
            </w:r>
            <w:r w:rsidRPr="007D4272">
              <w:rPr>
                <w:spacing w:val="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составом</w:t>
            </w:r>
            <w:r w:rsidRPr="007D4272">
              <w:rPr>
                <w:spacing w:val="1"/>
                <w:sz w:val="24"/>
                <w:szCs w:val="24"/>
              </w:rPr>
              <w:t xml:space="preserve"> </w:t>
            </w:r>
            <w:r w:rsidRPr="007D4272">
              <w:rPr>
                <w:sz w:val="24"/>
                <w:szCs w:val="24"/>
              </w:rPr>
              <w:t>чисел</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единиц</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пределах</w:t>
            </w:r>
            <w:r w:rsidRPr="007D4272">
              <w:rPr>
                <w:spacing w:val="1"/>
                <w:sz w:val="24"/>
                <w:szCs w:val="24"/>
              </w:rPr>
              <w:t xml:space="preserve"> </w:t>
            </w:r>
            <w:r w:rsidRPr="007D4272">
              <w:rPr>
                <w:sz w:val="24"/>
                <w:szCs w:val="24"/>
              </w:rPr>
              <w:t>пяти;</w:t>
            </w:r>
            <w:r w:rsidRPr="007D4272">
              <w:rPr>
                <w:spacing w:val="1"/>
                <w:sz w:val="24"/>
                <w:szCs w:val="24"/>
              </w:rPr>
              <w:t xml:space="preserve"> </w:t>
            </w:r>
            <w:r w:rsidRPr="007D4272">
              <w:rPr>
                <w:sz w:val="24"/>
                <w:szCs w:val="24"/>
              </w:rPr>
              <w:t>подводит</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пониманию отношений между рядом стоящими</w:t>
            </w:r>
            <w:r w:rsidRPr="007D4272">
              <w:rPr>
                <w:spacing w:val="1"/>
                <w:sz w:val="24"/>
                <w:szCs w:val="24"/>
              </w:rPr>
              <w:t xml:space="preserve"> </w:t>
            </w:r>
            <w:r w:rsidRPr="007D4272">
              <w:rPr>
                <w:sz w:val="24"/>
                <w:szCs w:val="24"/>
              </w:rPr>
              <w:t>числами;</w:t>
            </w:r>
          </w:p>
          <w:p w:rsidR="00570838" w:rsidRPr="007D4272" w:rsidRDefault="00570838" w:rsidP="007D4272">
            <w:pPr>
              <w:pStyle w:val="TableParagraph"/>
              <w:ind w:left="0" w:firstLine="142"/>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совершенствует</w:t>
            </w:r>
            <w:r w:rsidRPr="007D4272">
              <w:rPr>
                <w:spacing w:val="1"/>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выстраивать</w:t>
            </w:r>
            <w:r w:rsidRPr="007D4272">
              <w:rPr>
                <w:spacing w:val="1"/>
                <w:sz w:val="24"/>
                <w:szCs w:val="24"/>
              </w:rPr>
              <w:t xml:space="preserve"> </w:t>
            </w:r>
            <w:r w:rsidRPr="007D4272">
              <w:rPr>
                <w:sz w:val="24"/>
                <w:szCs w:val="24"/>
              </w:rPr>
              <w:t>сериационные</w:t>
            </w:r>
            <w:r w:rsidRPr="007D4272">
              <w:rPr>
                <w:spacing w:val="1"/>
                <w:sz w:val="24"/>
                <w:szCs w:val="24"/>
              </w:rPr>
              <w:t xml:space="preserve"> </w:t>
            </w:r>
            <w:r w:rsidRPr="007D4272">
              <w:rPr>
                <w:sz w:val="24"/>
                <w:szCs w:val="24"/>
              </w:rPr>
              <w:t>ряды</w:t>
            </w:r>
            <w:r w:rsidRPr="007D4272">
              <w:rPr>
                <w:spacing w:val="4"/>
                <w:sz w:val="24"/>
                <w:szCs w:val="24"/>
              </w:rPr>
              <w:t xml:space="preserve"> </w:t>
            </w:r>
            <w:r w:rsidRPr="007D4272">
              <w:rPr>
                <w:sz w:val="24"/>
                <w:szCs w:val="24"/>
              </w:rPr>
              <w:t>предметов,</w:t>
            </w:r>
            <w:r w:rsidRPr="007D4272">
              <w:rPr>
                <w:spacing w:val="4"/>
                <w:sz w:val="24"/>
                <w:szCs w:val="24"/>
              </w:rPr>
              <w:t xml:space="preserve"> </w:t>
            </w:r>
            <w:r w:rsidRPr="007D4272">
              <w:rPr>
                <w:sz w:val="24"/>
                <w:szCs w:val="24"/>
              </w:rPr>
              <w:t>различающихся по</w:t>
            </w:r>
            <w:r w:rsidRPr="007D4272">
              <w:rPr>
                <w:spacing w:val="1"/>
                <w:sz w:val="24"/>
                <w:szCs w:val="24"/>
              </w:rPr>
              <w:t xml:space="preserve"> </w:t>
            </w:r>
            <w:r w:rsidRPr="007D4272">
              <w:rPr>
                <w:sz w:val="24"/>
                <w:szCs w:val="24"/>
              </w:rPr>
              <w:t>размеру,</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возрастающем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убывающем</w:t>
            </w:r>
            <w:r w:rsidRPr="007D4272">
              <w:rPr>
                <w:spacing w:val="1"/>
                <w:sz w:val="24"/>
                <w:szCs w:val="24"/>
              </w:rPr>
              <w:t xml:space="preserve"> </w:t>
            </w:r>
            <w:r w:rsidRPr="007D4272">
              <w:rPr>
                <w:sz w:val="24"/>
                <w:szCs w:val="24"/>
              </w:rPr>
              <w:t>порядке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пределах</w:t>
            </w:r>
            <w:r w:rsidRPr="007D4272">
              <w:rPr>
                <w:spacing w:val="1"/>
                <w:sz w:val="24"/>
                <w:szCs w:val="24"/>
              </w:rPr>
              <w:t xml:space="preserve"> </w:t>
            </w:r>
            <w:r w:rsidRPr="007D4272">
              <w:rPr>
                <w:sz w:val="24"/>
                <w:szCs w:val="24"/>
              </w:rPr>
              <w:t>десяти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непосредственного</w:t>
            </w:r>
            <w:r w:rsidRPr="007D4272">
              <w:rPr>
                <w:spacing w:val="1"/>
                <w:sz w:val="24"/>
                <w:szCs w:val="24"/>
              </w:rPr>
              <w:t xml:space="preserve"> </w:t>
            </w:r>
            <w:r w:rsidRPr="007D4272">
              <w:rPr>
                <w:sz w:val="24"/>
                <w:szCs w:val="24"/>
              </w:rPr>
              <w:t>сравнения,</w:t>
            </w:r>
            <w:r w:rsidRPr="007D4272">
              <w:rPr>
                <w:spacing w:val="1"/>
                <w:sz w:val="24"/>
                <w:szCs w:val="24"/>
              </w:rPr>
              <w:t xml:space="preserve"> </w:t>
            </w:r>
            <w:r w:rsidRPr="007D4272">
              <w:rPr>
                <w:sz w:val="24"/>
                <w:szCs w:val="24"/>
              </w:rPr>
              <w:t>показывает</w:t>
            </w:r>
            <w:r w:rsidRPr="007D4272">
              <w:rPr>
                <w:spacing w:val="1"/>
                <w:sz w:val="24"/>
                <w:szCs w:val="24"/>
              </w:rPr>
              <w:t xml:space="preserve"> </w:t>
            </w:r>
            <w:r w:rsidRPr="007D4272">
              <w:rPr>
                <w:sz w:val="24"/>
                <w:szCs w:val="24"/>
              </w:rPr>
              <w:t>взаимоотношения</w:t>
            </w:r>
            <w:r w:rsidRPr="007D4272">
              <w:rPr>
                <w:spacing w:val="1"/>
                <w:sz w:val="24"/>
                <w:szCs w:val="24"/>
              </w:rPr>
              <w:t xml:space="preserve"> </w:t>
            </w:r>
            <w:r w:rsidRPr="007D4272">
              <w:rPr>
                <w:sz w:val="24"/>
                <w:szCs w:val="24"/>
              </w:rPr>
              <w:t>между</w:t>
            </w:r>
            <w:r w:rsidRPr="007D4272">
              <w:rPr>
                <w:spacing w:val="1"/>
                <w:sz w:val="24"/>
                <w:szCs w:val="24"/>
              </w:rPr>
              <w:t xml:space="preserve"> </w:t>
            </w:r>
            <w:r w:rsidRPr="007D4272">
              <w:rPr>
                <w:sz w:val="24"/>
                <w:szCs w:val="24"/>
              </w:rPr>
              <w:t>ними;</w:t>
            </w:r>
            <w:r w:rsidRPr="007D4272">
              <w:rPr>
                <w:spacing w:val="1"/>
                <w:sz w:val="24"/>
                <w:szCs w:val="24"/>
              </w:rPr>
              <w:t xml:space="preserve"> </w:t>
            </w:r>
            <w:r w:rsidRPr="007D4272">
              <w:rPr>
                <w:sz w:val="24"/>
                <w:szCs w:val="24"/>
              </w:rPr>
              <w:t>организует</w:t>
            </w:r>
            <w:r w:rsidRPr="007D4272">
              <w:rPr>
                <w:spacing w:val="1"/>
                <w:sz w:val="24"/>
                <w:szCs w:val="24"/>
              </w:rPr>
              <w:t xml:space="preserve"> </w:t>
            </w:r>
            <w:r w:rsidRPr="007D4272">
              <w:rPr>
                <w:sz w:val="24"/>
                <w:szCs w:val="24"/>
              </w:rPr>
              <w:t>освоение</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опосредованного</w:t>
            </w:r>
            <w:r w:rsidRPr="007D4272">
              <w:rPr>
                <w:spacing w:val="1"/>
                <w:sz w:val="24"/>
                <w:szCs w:val="24"/>
              </w:rPr>
              <w:t xml:space="preserve"> </w:t>
            </w:r>
            <w:r w:rsidRPr="007D4272">
              <w:rPr>
                <w:sz w:val="24"/>
                <w:szCs w:val="24"/>
              </w:rPr>
              <w:t>сравнения</w:t>
            </w:r>
            <w:r w:rsidRPr="007D4272">
              <w:rPr>
                <w:spacing w:val="1"/>
                <w:sz w:val="24"/>
                <w:szCs w:val="24"/>
              </w:rPr>
              <w:t xml:space="preserve"> </w:t>
            </w:r>
            <w:r w:rsidRPr="007D4272">
              <w:rPr>
                <w:sz w:val="24"/>
                <w:szCs w:val="24"/>
              </w:rPr>
              <w:t>предметов по длине, ширине, высоте с помощью</w:t>
            </w:r>
            <w:r w:rsidRPr="007D4272">
              <w:rPr>
                <w:spacing w:val="1"/>
                <w:sz w:val="24"/>
                <w:szCs w:val="24"/>
              </w:rPr>
              <w:t xml:space="preserve"> </w:t>
            </w:r>
            <w:r w:rsidRPr="007D4272">
              <w:rPr>
                <w:sz w:val="24"/>
                <w:szCs w:val="24"/>
              </w:rPr>
              <w:t>условной</w:t>
            </w:r>
            <w:r w:rsidRPr="007D4272">
              <w:rPr>
                <w:spacing w:val="1"/>
                <w:sz w:val="24"/>
                <w:szCs w:val="24"/>
              </w:rPr>
              <w:t xml:space="preserve"> </w:t>
            </w:r>
            <w:r w:rsidRPr="007D4272">
              <w:rPr>
                <w:sz w:val="24"/>
                <w:szCs w:val="24"/>
              </w:rPr>
              <w:t>меры;</w:t>
            </w:r>
            <w:r w:rsidRPr="007D4272">
              <w:rPr>
                <w:spacing w:val="1"/>
                <w:sz w:val="24"/>
                <w:szCs w:val="24"/>
              </w:rPr>
              <w:t xml:space="preserve"> </w:t>
            </w:r>
            <w:r w:rsidRPr="007D4272">
              <w:rPr>
                <w:sz w:val="24"/>
                <w:szCs w:val="24"/>
              </w:rPr>
              <w:t>обогащает</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устанавливать</w:t>
            </w:r>
            <w:r w:rsidRPr="007D4272">
              <w:rPr>
                <w:spacing w:val="1"/>
                <w:sz w:val="24"/>
                <w:szCs w:val="24"/>
              </w:rPr>
              <w:t xml:space="preserve"> </w:t>
            </w:r>
            <w:r w:rsidRPr="007D4272">
              <w:rPr>
                <w:sz w:val="24"/>
                <w:szCs w:val="24"/>
              </w:rPr>
              <w:t>пространственные</w:t>
            </w:r>
            <w:r w:rsidRPr="007D4272">
              <w:rPr>
                <w:spacing w:val="1"/>
                <w:sz w:val="24"/>
                <w:szCs w:val="24"/>
              </w:rPr>
              <w:t xml:space="preserve"> </w:t>
            </w:r>
            <w:r w:rsidRPr="007D4272">
              <w:rPr>
                <w:sz w:val="24"/>
                <w:szCs w:val="24"/>
              </w:rPr>
              <w:t>отношения при ориентировке на листе бумаги и</w:t>
            </w:r>
            <w:r w:rsidRPr="007D4272">
              <w:rPr>
                <w:spacing w:val="1"/>
                <w:sz w:val="24"/>
                <w:szCs w:val="24"/>
              </w:rPr>
              <w:t xml:space="preserve"> </w:t>
            </w:r>
            <w:r w:rsidRPr="007D4272">
              <w:rPr>
                <w:sz w:val="24"/>
                <w:szCs w:val="24"/>
              </w:rPr>
              <w:t>временные зависимости в календарных единицах</w:t>
            </w:r>
            <w:r w:rsidRPr="007D4272">
              <w:rPr>
                <w:spacing w:val="1"/>
                <w:sz w:val="24"/>
                <w:szCs w:val="24"/>
              </w:rPr>
              <w:t xml:space="preserve"> </w:t>
            </w:r>
            <w:r w:rsidRPr="007D4272">
              <w:rPr>
                <w:sz w:val="24"/>
                <w:szCs w:val="24"/>
              </w:rPr>
              <w:t>времени:</w:t>
            </w:r>
            <w:r w:rsidRPr="007D4272">
              <w:rPr>
                <w:spacing w:val="1"/>
                <w:sz w:val="24"/>
                <w:szCs w:val="24"/>
              </w:rPr>
              <w:t xml:space="preserve"> </w:t>
            </w:r>
            <w:r w:rsidRPr="007D4272">
              <w:rPr>
                <w:sz w:val="24"/>
                <w:szCs w:val="24"/>
              </w:rPr>
              <w:t>сутки,</w:t>
            </w:r>
            <w:r w:rsidRPr="007D4272">
              <w:rPr>
                <w:spacing w:val="3"/>
                <w:sz w:val="24"/>
                <w:szCs w:val="24"/>
              </w:rPr>
              <w:t xml:space="preserve"> </w:t>
            </w:r>
            <w:r w:rsidRPr="007D4272">
              <w:rPr>
                <w:sz w:val="24"/>
                <w:szCs w:val="24"/>
              </w:rPr>
              <w:t>неделя,</w:t>
            </w:r>
            <w:r w:rsidRPr="007D4272">
              <w:rPr>
                <w:spacing w:val="3"/>
                <w:sz w:val="24"/>
                <w:szCs w:val="24"/>
              </w:rPr>
              <w:t xml:space="preserve"> </w:t>
            </w:r>
            <w:r w:rsidRPr="007D4272">
              <w:rPr>
                <w:sz w:val="24"/>
                <w:szCs w:val="24"/>
              </w:rPr>
              <w:t>месяц,</w:t>
            </w:r>
            <w:r w:rsidRPr="007D4272">
              <w:rPr>
                <w:spacing w:val="-2"/>
                <w:sz w:val="24"/>
                <w:szCs w:val="24"/>
              </w:rPr>
              <w:t xml:space="preserve"> </w:t>
            </w:r>
            <w:r w:rsidRPr="007D4272">
              <w:rPr>
                <w:sz w:val="24"/>
                <w:szCs w:val="24"/>
              </w:rPr>
              <w:t>год.</w:t>
            </w:r>
          </w:p>
          <w:p w:rsidR="00570838" w:rsidRPr="007D4272" w:rsidRDefault="00570838" w:rsidP="007D4272">
            <w:pPr>
              <w:pStyle w:val="TableParagraph"/>
              <w:ind w:left="0" w:firstLine="142"/>
              <w:jc w:val="both"/>
              <w:rPr>
                <w:b/>
                <w:sz w:val="24"/>
                <w:szCs w:val="24"/>
              </w:rPr>
            </w:pPr>
            <w:r w:rsidRPr="007D4272">
              <w:rPr>
                <w:b/>
                <w:sz w:val="24"/>
                <w:szCs w:val="24"/>
              </w:rPr>
              <w:t>Окружающий</w:t>
            </w:r>
            <w:r w:rsidRPr="007D4272">
              <w:rPr>
                <w:b/>
                <w:spacing w:val="-2"/>
                <w:sz w:val="24"/>
                <w:szCs w:val="24"/>
              </w:rPr>
              <w:t xml:space="preserve"> </w:t>
            </w:r>
            <w:r w:rsidRPr="007D4272">
              <w:rPr>
                <w:b/>
                <w:sz w:val="24"/>
                <w:szCs w:val="24"/>
              </w:rPr>
              <w:t>мир:</w:t>
            </w:r>
          </w:p>
          <w:p w:rsidR="00570838" w:rsidRPr="007D4272" w:rsidRDefault="00570838" w:rsidP="000B3D7A">
            <w:pPr>
              <w:pStyle w:val="TableParagraph"/>
              <w:tabs>
                <w:tab w:val="left" w:pos="2135"/>
                <w:tab w:val="left" w:pos="4275"/>
              </w:tabs>
              <w:ind w:left="0" w:firstLine="142"/>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расширяет</w:t>
            </w:r>
            <w:r w:rsidRPr="007D4272">
              <w:rPr>
                <w:spacing w:val="1"/>
                <w:sz w:val="24"/>
                <w:szCs w:val="24"/>
              </w:rPr>
              <w:t xml:space="preserve"> </w:t>
            </w:r>
            <w:r w:rsidRPr="007D4272">
              <w:rPr>
                <w:sz w:val="24"/>
                <w:szCs w:val="24"/>
              </w:rPr>
              <w:t>первичные</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малой родине и Отечестве, о населенном пункте,</w:t>
            </w:r>
            <w:r w:rsidRPr="007D4272">
              <w:rPr>
                <w:spacing w:val="1"/>
                <w:sz w:val="24"/>
                <w:szCs w:val="24"/>
              </w:rPr>
              <w:t xml:space="preserve"> </w:t>
            </w:r>
            <w:r w:rsidRPr="007D4272">
              <w:rPr>
                <w:sz w:val="24"/>
                <w:szCs w:val="24"/>
              </w:rPr>
              <w:t>е</w:t>
            </w:r>
            <w:r w:rsidR="000B3D7A">
              <w:rPr>
                <w:sz w:val="24"/>
                <w:szCs w:val="24"/>
              </w:rPr>
              <w:t xml:space="preserve">го истории, его особенностях (местах </w:t>
            </w:r>
            <w:r w:rsidRPr="007D4272">
              <w:rPr>
                <w:sz w:val="24"/>
                <w:szCs w:val="24"/>
              </w:rPr>
              <w:t>отдыха и</w:t>
            </w:r>
            <w:r w:rsidRPr="007D4272">
              <w:rPr>
                <w:spacing w:val="1"/>
                <w:sz w:val="24"/>
                <w:szCs w:val="24"/>
              </w:rPr>
              <w:t xml:space="preserve"> </w:t>
            </w:r>
            <w:r w:rsidR="000B3D7A">
              <w:rPr>
                <w:sz w:val="24"/>
                <w:szCs w:val="24"/>
              </w:rPr>
              <w:t xml:space="preserve">работы близких, </w:t>
            </w:r>
            <w:r w:rsidRPr="007D4272">
              <w:rPr>
                <w:spacing w:val="-1"/>
                <w:sz w:val="24"/>
                <w:szCs w:val="24"/>
              </w:rPr>
              <w:t>основных</w:t>
            </w:r>
            <w:r w:rsidR="000B3D7A">
              <w:rPr>
                <w:sz w:val="24"/>
                <w:szCs w:val="24"/>
              </w:rPr>
              <w:t xml:space="preserve"> </w:t>
            </w:r>
            <w:r w:rsidR="008E5564">
              <w:rPr>
                <w:sz w:val="24"/>
                <w:szCs w:val="24"/>
              </w:rPr>
              <w:t>достопримечательностях).</w:t>
            </w:r>
            <w:r w:rsidR="008E5564">
              <w:rPr>
                <w:sz w:val="24"/>
                <w:szCs w:val="24"/>
              </w:rPr>
              <w:tab/>
              <w:t xml:space="preserve"> </w:t>
            </w:r>
            <w:r w:rsidRPr="007D4272">
              <w:rPr>
                <w:spacing w:val="-1"/>
                <w:sz w:val="24"/>
                <w:szCs w:val="24"/>
              </w:rPr>
              <w:t>Закрепляет</w:t>
            </w:r>
            <w:r w:rsidRPr="007D4272">
              <w:rPr>
                <w:spacing w:val="-58"/>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названии</w:t>
            </w:r>
            <w:r w:rsidRPr="007D4272">
              <w:rPr>
                <w:spacing w:val="1"/>
                <w:sz w:val="24"/>
                <w:szCs w:val="24"/>
              </w:rPr>
              <w:t xml:space="preserve"> </w:t>
            </w:r>
            <w:r w:rsidRPr="007D4272">
              <w:rPr>
                <w:sz w:val="24"/>
                <w:szCs w:val="24"/>
              </w:rPr>
              <w:t>ближайших</w:t>
            </w:r>
            <w:r w:rsidRPr="007D4272">
              <w:rPr>
                <w:spacing w:val="1"/>
                <w:sz w:val="24"/>
                <w:szCs w:val="24"/>
              </w:rPr>
              <w:t xml:space="preserve"> </w:t>
            </w:r>
            <w:r w:rsidRPr="007D4272">
              <w:rPr>
                <w:sz w:val="24"/>
                <w:szCs w:val="24"/>
              </w:rPr>
              <w:t>улиц,</w:t>
            </w:r>
            <w:r w:rsidRPr="007D4272">
              <w:rPr>
                <w:spacing w:val="1"/>
                <w:sz w:val="24"/>
                <w:szCs w:val="24"/>
              </w:rPr>
              <w:t xml:space="preserve"> </w:t>
            </w:r>
            <w:r w:rsidR="008E5564">
              <w:rPr>
                <w:sz w:val="24"/>
                <w:szCs w:val="24"/>
              </w:rPr>
              <w:t>назначении</w:t>
            </w:r>
            <w:r w:rsidR="008E5564">
              <w:rPr>
                <w:sz w:val="24"/>
                <w:szCs w:val="24"/>
              </w:rPr>
              <w:tab/>
              <w:t xml:space="preserve">некоторых </w:t>
            </w:r>
            <w:r w:rsidRPr="007D4272">
              <w:rPr>
                <w:sz w:val="24"/>
                <w:szCs w:val="24"/>
              </w:rPr>
              <w:t>общественных</w:t>
            </w:r>
            <w:r w:rsidRPr="007D4272">
              <w:rPr>
                <w:spacing w:val="-58"/>
                <w:sz w:val="24"/>
                <w:szCs w:val="24"/>
              </w:rPr>
              <w:t xml:space="preserve"> </w:t>
            </w:r>
            <w:r w:rsidRPr="007D4272">
              <w:rPr>
                <w:sz w:val="24"/>
                <w:szCs w:val="24"/>
              </w:rPr>
              <w:t>учреждений - магазинов, поликлиники, больниц,</w:t>
            </w:r>
            <w:r w:rsidRPr="007D4272">
              <w:rPr>
                <w:spacing w:val="1"/>
                <w:sz w:val="24"/>
                <w:szCs w:val="24"/>
              </w:rPr>
              <w:t xml:space="preserve"> </w:t>
            </w:r>
            <w:r w:rsidRPr="007D4272">
              <w:rPr>
                <w:sz w:val="24"/>
                <w:szCs w:val="24"/>
              </w:rPr>
              <w:lastRenderedPageBreak/>
              <w:t>кинотеатров,</w:t>
            </w:r>
            <w:r w:rsidRPr="007D4272">
              <w:rPr>
                <w:spacing w:val="1"/>
                <w:sz w:val="24"/>
                <w:szCs w:val="24"/>
              </w:rPr>
              <w:t xml:space="preserve"> </w:t>
            </w:r>
            <w:r w:rsidRPr="007D4272">
              <w:rPr>
                <w:sz w:val="24"/>
                <w:szCs w:val="24"/>
              </w:rPr>
              <w:t>кафе.</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познавательный</w:t>
            </w:r>
            <w:r w:rsidRPr="007D4272">
              <w:rPr>
                <w:spacing w:val="-57"/>
                <w:sz w:val="24"/>
                <w:szCs w:val="24"/>
              </w:rPr>
              <w:t xml:space="preserve"> </w:t>
            </w:r>
            <w:r w:rsidRPr="007D4272">
              <w:rPr>
                <w:sz w:val="24"/>
                <w:szCs w:val="24"/>
              </w:rPr>
              <w:t>интерес</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родной</w:t>
            </w:r>
            <w:r w:rsidRPr="007D4272">
              <w:rPr>
                <w:spacing w:val="1"/>
                <w:sz w:val="24"/>
                <w:szCs w:val="24"/>
              </w:rPr>
              <w:t xml:space="preserve"> </w:t>
            </w:r>
            <w:r w:rsidRPr="007D4272">
              <w:rPr>
                <w:sz w:val="24"/>
                <w:szCs w:val="24"/>
              </w:rPr>
              <w:t>стране,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освоению</w:t>
            </w:r>
            <w:r w:rsidRPr="007D4272">
              <w:rPr>
                <w:spacing w:val="1"/>
                <w:sz w:val="24"/>
                <w:szCs w:val="24"/>
              </w:rPr>
              <w:t xml:space="preserve"> </w:t>
            </w:r>
            <w:r w:rsidRPr="007D4272">
              <w:rPr>
                <w:sz w:val="24"/>
                <w:szCs w:val="24"/>
              </w:rPr>
              <w:t>представлений</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её</w:t>
            </w:r>
            <w:r w:rsidRPr="007D4272">
              <w:rPr>
                <w:spacing w:val="1"/>
                <w:sz w:val="24"/>
                <w:szCs w:val="24"/>
              </w:rPr>
              <w:t xml:space="preserve"> </w:t>
            </w:r>
            <w:r w:rsidRPr="007D4272">
              <w:rPr>
                <w:sz w:val="24"/>
                <w:szCs w:val="24"/>
              </w:rPr>
              <w:t>столице,</w:t>
            </w:r>
            <w:r w:rsidRPr="007D4272">
              <w:rPr>
                <w:spacing w:val="1"/>
                <w:sz w:val="24"/>
                <w:szCs w:val="24"/>
              </w:rPr>
              <w:t xml:space="preserve"> </w:t>
            </w:r>
            <w:r w:rsidRPr="007D4272">
              <w:rPr>
                <w:sz w:val="24"/>
                <w:szCs w:val="24"/>
              </w:rPr>
              <w:t>государственном</w:t>
            </w:r>
            <w:r w:rsidRPr="007D4272">
              <w:rPr>
                <w:spacing w:val="1"/>
                <w:sz w:val="24"/>
                <w:szCs w:val="24"/>
              </w:rPr>
              <w:t xml:space="preserve"> </w:t>
            </w:r>
            <w:r w:rsidRPr="007D4272">
              <w:rPr>
                <w:sz w:val="24"/>
                <w:szCs w:val="24"/>
              </w:rPr>
              <w:t>флаге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гербе,</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государственных</w:t>
            </w:r>
            <w:r w:rsidRPr="007D4272">
              <w:rPr>
                <w:spacing w:val="1"/>
                <w:sz w:val="24"/>
                <w:szCs w:val="24"/>
              </w:rPr>
              <w:t xml:space="preserve"> </w:t>
            </w:r>
            <w:r w:rsidRPr="007D4272">
              <w:rPr>
                <w:sz w:val="24"/>
                <w:szCs w:val="24"/>
              </w:rPr>
              <w:t>праздниках</w:t>
            </w:r>
            <w:r w:rsidRPr="007D4272">
              <w:rPr>
                <w:spacing w:val="1"/>
                <w:sz w:val="24"/>
                <w:szCs w:val="24"/>
              </w:rPr>
              <w:t xml:space="preserve"> </w:t>
            </w:r>
            <w:r w:rsidRPr="007D4272">
              <w:rPr>
                <w:sz w:val="24"/>
                <w:szCs w:val="24"/>
              </w:rPr>
              <w:t>России,</w:t>
            </w:r>
            <w:r w:rsidRPr="007D4272">
              <w:rPr>
                <w:spacing w:val="1"/>
                <w:sz w:val="24"/>
                <w:szCs w:val="24"/>
              </w:rPr>
              <w:t xml:space="preserve"> </w:t>
            </w:r>
            <w:r w:rsidRPr="007D4272">
              <w:rPr>
                <w:sz w:val="24"/>
                <w:szCs w:val="24"/>
              </w:rPr>
              <w:t>памятных</w:t>
            </w:r>
            <w:r w:rsidRPr="007D4272">
              <w:rPr>
                <w:spacing w:val="1"/>
                <w:sz w:val="24"/>
                <w:szCs w:val="24"/>
              </w:rPr>
              <w:t xml:space="preserve"> </w:t>
            </w:r>
            <w:r w:rsidRPr="007D4272">
              <w:rPr>
                <w:sz w:val="24"/>
                <w:szCs w:val="24"/>
              </w:rPr>
              <w:t>исторических</w:t>
            </w:r>
            <w:r w:rsidRPr="007D4272">
              <w:rPr>
                <w:spacing w:val="61"/>
                <w:sz w:val="24"/>
                <w:szCs w:val="24"/>
              </w:rPr>
              <w:t xml:space="preserve"> </w:t>
            </w:r>
            <w:r w:rsidRPr="007D4272">
              <w:rPr>
                <w:sz w:val="24"/>
                <w:szCs w:val="24"/>
              </w:rPr>
              <w:t>событиях,</w:t>
            </w:r>
            <w:r w:rsidRPr="007D4272">
              <w:rPr>
                <w:spacing w:val="1"/>
                <w:sz w:val="24"/>
                <w:szCs w:val="24"/>
              </w:rPr>
              <w:t xml:space="preserve"> </w:t>
            </w:r>
            <w:r w:rsidRPr="007D4272">
              <w:rPr>
                <w:sz w:val="24"/>
                <w:szCs w:val="24"/>
              </w:rPr>
              <w:t>героях</w:t>
            </w:r>
            <w:r w:rsidRPr="007D4272">
              <w:rPr>
                <w:spacing w:val="1"/>
                <w:sz w:val="24"/>
                <w:szCs w:val="24"/>
              </w:rPr>
              <w:t xml:space="preserve"> </w:t>
            </w:r>
            <w:r w:rsidRPr="007D4272">
              <w:rPr>
                <w:sz w:val="24"/>
                <w:szCs w:val="24"/>
              </w:rPr>
              <w:t>Отечества.</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многообразии</w:t>
            </w:r>
            <w:r w:rsidRPr="007D4272">
              <w:rPr>
                <w:spacing w:val="-3"/>
                <w:sz w:val="24"/>
                <w:szCs w:val="24"/>
              </w:rPr>
              <w:t xml:space="preserve"> </w:t>
            </w:r>
            <w:r w:rsidRPr="007D4272">
              <w:rPr>
                <w:sz w:val="24"/>
                <w:szCs w:val="24"/>
              </w:rPr>
              <w:t>стран</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народов</w:t>
            </w:r>
            <w:r w:rsidRPr="007D4272">
              <w:rPr>
                <w:spacing w:val="-2"/>
                <w:sz w:val="24"/>
                <w:szCs w:val="24"/>
              </w:rPr>
              <w:t xml:space="preserve"> </w:t>
            </w:r>
            <w:r w:rsidRPr="007D4272">
              <w:rPr>
                <w:sz w:val="24"/>
                <w:szCs w:val="24"/>
              </w:rPr>
              <w:t>мира;</w:t>
            </w:r>
          </w:p>
          <w:p w:rsidR="00570838" w:rsidRPr="007D4272" w:rsidRDefault="00570838" w:rsidP="007D4272">
            <w:pPr>
              <w:pStyle w:val="TableParagraph"/>
              <w:tabs>
                <w:tab w:val="left" w:pos="916"/>
                <w:tab w:val="left" w:pos="2275"/>
                <w:tab w:val="left" w:pos="3720"/>
                <w:tab w:val="left" w:pos="4805"/>
              </w:tabs>
              <w:ind w:left="0" w:firstLine="142"/>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понимание</w:t>
            </w:r>
            <w:r w:rsidRPr="007D4272">
              <w:rPr>
                <w:spacing w:val="1"/>
                <w:sz w:val="24"/>
                <w:szCs w:val="24"/>
              </w:rPr>
              <w:t xml:space="preserve"> </w:t>
            </w:r>
            <w:r w:rsidRPr="007D4272">
              <w:rPr>
                <w:sz w:val="24"/>
                <w:szCs w:val="24"/>
              </w:rPr>
              <w:t>многообразия людей разных национальностей</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особенностей</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внешнего</w:t>
            </w:r>
            <w:r w:rsidRPr="007D4272">
              <w:rPr>
                <w:spacing w:val="1"/>
                <w:sz w:val="24"/>
                <w:szCs w:val="24"/>
              </w:rPr>
              <w:t xml:space="preserve"> </w:t>
            </w:r>
            <w:r w:rsidRPr="007D4272">
              <w:rPr>
                <w:sz w:val="24"/>
                <w:szCs w:val="24"/>
              </w:rPr>
              <w:t>вида,</w:t>
            </w:r>
            <w:r w:rsidRPr="007D4272">
              <w:rPr>
                <w:spacing w:val="1"/>
                <w:sz w:val="24"/>
                <w:szCs w:val="24"/>
              </w:rPr>
              <w:t xml:space="preserve"> </w:t>
            </w:r>
            <w:r w:rsidRPr="007D4272">
              <w:rPr>
                <w:sz w:val="24"/>
                <w:szCs w:val="24"/>
              </w:rPr>
              <w:t>одежды,</w:t>
            </w:r>
            <w:r w:rsidRPr="007D4272">
              <w:rPr>
                <w:spacing w:val="1"/>
                <w:sz w:val="24"/>
                <w:szCs w:val="24"/>
              </w:rPr>
              <w:t xml:space="preserve"> </w:t>
            </w:r>
            <w:r w:rsidRPr="007D4272">
              <w:rPr>
                <w:sz w:val="24"/>
                <w:szCs w:val="24"/>
              </w:rPr>
              <w:t>традиций; развивает интерес к сказкам, песням,</w:t>
            </w:r>
            <w:r w:rsidRPr="007D4272">
              <w:rPr>
                <w:spacing w:val="1"/>
                <w:sz w:val="24"/>
                <w:szCs w:val="24"/>
              </w:rPr>
              <w:t xml:space="preserve"> </w:t>
            </w:r>
            <w:r w:rsidRPr="007D4272">
              <w:rPr>
                <w:sz w:val="24"/>
                <w:szCs w:val="24"/>
              </w:rPr>
              <w:t>играм разных народов; расширяет представления</w:t>
            </w:r>
            <w:r w:rsidRPr="007D4272">
              <w:rPr>
                <w:spacing w:val="1"/>
                <w:sz w:val="24"/>
                <w:szCs w:val="24"/>
              </w:rPr>
              <w:t xml:space="preserve"> </w:t>
            </w:r>
            <w:r w:rsidRPr="007D4272">
              <w:rPr>
                <w:sz w:val="24"/>
                <w:szCs w:val="24"/>
              </w:rPr>
              <w:t>о других странах и народах мира, понимание, что</w:t>
            </w:r>
            <w:r w:rsidRPr="007D4272">
              <w:rPr>
                <w:spacing w:val="-57"/>
                <w:sz w:val="24"/>
                <w:szCs w:val="24"/>
              </w:rPr>
              <w:t xml:space="preserve"> </w:t>
            </w:r>
            <w:r w:rsidR="008D40F1" w:rsidRPr="007D4272">
              <w:rPr>
                <w:sz w:val="24"/>
                <w:szCs w:val="24"/>
              </w:rPr>
              <w:t xml:space="preserve">в других </w:t>
            </w:r>
            <w:r w:rsidRPr="007D4272">
              <w:rPr>
                <w:sz w:val="24"/>
                <w:szCs w:val="24"/>
              </w:rPr>
              <w:t>странах</w:t>
            </w:r>
            <w:r w:rsidRPr="007D4272">
              <w:rPr>
                <w:sz w:val="24"/>
                <w:szCs w:val="24"/>
              </w:rPr>
              <w:tab/>
              <w:t>есть</w:t>
            </w:r>
            <w:r w:rsidRPr="007D4272">
              <w:rPr>
                <w:sz w:val="24"/>
                <w:szCs w:val="24"/>
              </w:rPr>
              <w:tab/>
              <w:t>свои</w:t>
            </w:r>
            <w:r w:rsidR="008D40F1" w:rsidRPr="007D4272">
              <w:rPr>
                <w:spacing w:val="-58"/>
                <w:sz w:val="24"/>
                <w:szCs w:val="24"/>
              </w:rPr>
              <w:t xml:space="preserve"> </w:t>
            </w:r>
            <w:r w:rsidRPr="007D4272">
              <w:rPr>
                <w:sz w:val="24"/>
                <w:szCs w:val="24"/>
              </w:rPr>
              <w:t>достопримечательности, традиции, свои флаги и</w:t>
            </w:r>
            <w:r w:rsidRPr="007D4272">
              <w:rPr>
                <w:spacing w:val="1"/>
                <w:sz w:val="24"/>
                <w:szCs w:val="24"/>
              </w:rPr>
              <w:t xml:space="preserve"> </w:t>
            </w:r>
            <w:r w:rsidRPr="007D4272">
              <w:rPr>
                <w:sz w:val="24"/>
                <w:szCs w:val="24"/>
              </w:rPr>
              <w:t>гербы.</w:t>
            </w:r>
          </w:p>
          <w:p w:rsidR="00570838" w:rsidRPr="007D4272" w:rsidRDefault="00570838" w:rsidP="007D4272">
            <w:pPr>
              <w:pStyle w:val="TableParagraph"/>
              <w:ind w:left="0" w:firstLine="142"/>
              <w:jc w:val="both"/>
              <w:rPr>
                <w:b/>
                <w:sz w:val="24"/>
                <w:szCs w:val="24"/>
              </w:rPr>
            </w:pPr>
            <w:r w:rsidRPr="007D4272">
              <w:rPr>
                <w:b/>
                <w:sz w:val="24"/>
                <w:szCs w:val="24"/>
              </w:rPr>
              <w:t>Природа:</w:t>
            </w:r>
          </w:p>
          <w:p w:rsidR="00570838" w:rsidRPr="007D4272" w:rsidRDefault="00570838" w:rsidP="007D4272">
            <w:pPr>
              <w:pStyle w:val="TableParagraph"/>
              <w:ind w:left="0" w:firstLine="142"/>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представления</w:t>
            </w:r>
            <w:r w:rsidRPr="007D4272">
              <w:rPr>
                <w:spacing w:val="61"/>
                <w:sz w:val="24"/>
                <w:szCs w:val="24"/>
              </w:rPr>
              <w:t xml:space="preserve"> </w:t>
            </w:r>
            <w:r w:rsidRPr="007D4272">
              <w:rPr>
                <w:sz w:val="24"/>
                <w:szCs w:val="24"/>
              </w:rPr>
              <w:t>о</w:t>
            </w:r>
            <w:r w:rsidRPr="007D4272">
              <w:rPr>
                <w:spacing w:val="-57"/>
                <w:sz w:val="24"/>
                <w:szCs w:val="24"/>
              </w:rPr>
              <w:t xml:space="preserve"> </w:t>
            </w:r>
            <w:r w:rsidRPr="007D4272">
              <w:rPr>
                <w:sz w:val="24"/>
                <w:szCs w:val="24"/>
              </w:rPr>
              <w:t>многообразии</w:t>
            </w:r>
            <w:r w:rsidRPr="007D4272">
              <w:rPr>
                <w:spacing w:val="1"/>
                <w:sz w:val="24"/>
                <w:szCs w:val="24"/>
              </w:rPr>
              <w:t xml:space="preserve"> </w:t>
            </w:r>
            <w:r w:rsidRPr="007D4272">
              <w:rPr>
                <w:sz w:val="24"/>
                <w:szCs w:val="24"/>
              </w:rPr>
              <w:t>объектов</w:t>
            </w:r>
            <w:r w:rsidRPr="007D4272">
              <w:rPr>
                <w:spacing w:val="1"/>
                <w:sz w:val="24"/>
                <w:szCs w:val="24"/>
              </w:rPr>
              <w:t xml:space="preserve"> </w:t>
            </w:r>
            <w:r w:rsidRPr="007D4272">
              <w:rPr>
                <w:sz w:val="24"/>
                <w:szCs w:val="24"/>
              </w:rPr>
              <w:t>животного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растительного мира, их сходстве и различии во</w:t>
            </w:r>
            <w:r w:rsidRPr="007D4272">
              <w:rPr>
                <w:spacing w:val="1"/>
                <w:sz w:val="24"/>
                <w:szCs w:val="24"/>
              </w:rPr>
              <w:t xml:space="preserve"> </w:t>
            </w:r>
            <w:r w:rsidRPr="007D4272">
              <w:rPr>
                <w:sz w:val="24"/>
                <w:szCs w:val="24"/>
              </w:rPr>
              <w:t>внешнем</w:t>
            </w:r>
            <w:r w:rsidRPr="007D4272">
              <w:rPr>
                <w:spacing w:val="1"/>
                <w:sz w:val="24"/>
                <w:szCs w:val="24"/>
              </w:rPr>
              <w:t xml:space="preserve"> </w:t>
            </w:r>
            <w:r w:rsidRPr="007D4272">
              <w:rPr>
                <w:sz w:val="24"/>
                <w:szCs w:val="24"/>
              </w:rPr>
              <w:t>виде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образе</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поведении</w:t>
            </w:r>
            <w:r w:rsidRPr="007D4272">
              <w:rPr>
                <w:spacing w:val="61"/>
                <w:sz w:val="24"/>
                <w:szCs w:val="24"/>
              </w:rPr>
              <w:t xml:space="preserve"> </w:t>
            </w:r>
            <w:r w:rsidRPr="007D4272">
              <w:rPr>
                <w:sz w:val="24"/>
                <w:szCs w:val="24"/>
              </w:rPr>
              <w:t>в</w:t>
            </w:r>
            <w:r w:rsidRPr="007D4272">
              <w:rPr>
                <w:spacing w:val="-57"/>
                <w:sz w:val="24"/>
                <w:szCs w:val="24"/>
              </w:rPr>
              <w:t xml:space="preserve"> </w:t>
            </w:r>
            <w:r w:rsidRPr="007D4272">
              <w:rPr>
                <w:sz w:val="24"/>
                <w:szCs w:val="24"/>
              </w:rPr>
              <w:t>разные</w:t>
            </w:r>
            <w:r w:rsidRPr="007D4272">
              <w:rPr>
                <w:spacing w:val="1"/>
                <w:sz w:val="24"/>
                <w:szCs w:val="24"/>
              </w:rPr>
              <w:t xml:space="preserve"> </w:t>
            </w:r>
            <w:r w:rsidRPr="007D4272">
              <w:rPr>
                <w:sz w:val="24"/>
                <w:szCs w:val="24"/>
              </w:rPr>
              <w:t>сезоны</w:t>
            </w:r>
            <w:r w:rsidRPr="007D4272">
              <w:rPr>
                <w:spacing w:val="1"/>
                <w:sz w:val="24"/>
                <w:szCs w:val="24"/>
              </w:rPr>
              <w:t xml:space="preserve"> </w:t>
            </w:r>
            <w:r w:rsidRPr="007D4272">
              <w:rPr>
                <w:sz w:val="24"/>
                <w:szCs w:val="24"/>
              </w:rPr>
              <w:t>года;</w:t>
            </w:r>
            <w:r w:rsidRPr="007D4272">
              <w:rPr>
                <w:spacing w:val="1"/>
                <w:sz w:val="24"/>
                <w:szCs w:val="24"/>
              </w:rPr>
              <w:t xml:space="preserve"> </w:t>
            </w:r>
            <w:r w:rsidRPr="007D4272">
              <w:rPr>
                <w:sz w:val="24"/>
                <w:szCs w:val="24"/>
              </w:rPr>
              <w:t>совершенствует</w:t>
            </w:r>
            <w:r w:rsidRPr="007D4272">
              <w:rPr>
                <w:spacing w:val="1"/>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сравнивать,</w:t>
            </w:r>
            <w:r w:rsidRPr="007D4272">
              <w:rPr>
                <w:spacing w:val="1"/>
                <w:sz w:val="24"/>
                <w:szCs w:val="24"/>
              </w:rPr>
              <w:t xml:space="preserve"> </w:t>
            </w:r>
            <w:r w:rsidRPr="007D4272">
              <w:rPr>
                <w:sz w:val="24"/>
                <w:szCs w:val="24"/>
              </w:rPr>
              <w:t>выделять</w:t>
            </w:r>
            <w:r w:rsidRPr="007D4272">
              <w:rPr>
                <w:spacing w:val="1"/>
                <w:sz w:val="24"/>
                <w:szCs w:val="24"/>
              </w:rPr>
              <w:t xml:space="preserve"> </w:t>
            </w:r>
            <w:r w:rsidRPr="007D4272">
              <w:rPr>
                <w:sz w:val="24"/>
                <w:szCs w:val="24"/>
              </w:rPr>
              <w:t>признаки,</w:t>
            </w:r>
            <w:r w:rsidRPr="007D4272">
              <w:rPr>
                <w:spacing w:val="1"/>
                <w:sz w:val="24"/>
                <w:szCs w:val="24"/>
              </w:rPr>
              <w:t xml:space="preserve"> </w:t>
            </w:r>
            <w:r w:rsidRPr="007D4272">
              <w:rPr>
                <w:sz w:val="24"/>
                <w:szCs w:val="24"/>
              </w:rPr>
              <w:t>группировать</w:t>
            </w:r>
            <w:r w:rsidRPr="007D4272">
              <w:rPr>
                <w:spacing w:val="-57"/>
                <w:sz w:val="24"/>
                <w:szCs w:val="24"/>
              </w:rPr>
              <w:t xml:space="preserve"> </w:t>
            </w:r>
            <w:r w:rsidRPr="007D4272">
              <w:rPr>
                <w:sz w:val="24"/>
                <w:szCs w:val="24"/>
              </w:rPr>
              <w:t>объекты</w:t>
            </w:r>
            <w:r w:rsidRPr="007D4272">
              <w:rPr>
                <w:spacing w:val="1"/>
                <w:sz w:val="24"/>
                <w:szCs w:val="24"/>
              </w:rPr>
              <w:t xml:space="preserve"> </w:t>
            </w:r>
            <w:r w:rsidRPr="007D4272">
              <w:rPr>
                <w:sz w:val="24"/>
                <w:szCs w:val="24"/>
              </w:rPr>
              <w:t>живой</w:t>
            </w:r>
            <w:r w:rsidRPr="007D4272">
              <w:rPr>
                <w:spacing w:val="1"/>
                <w:sz w:val="24"/>
                <w:szCs w:val="24"/>
              </w:rPr>
              <w:t xml:space="preserve"> </w:t>
            </w:r>
            <w:r w:rsidRPr="007D4272">
              <w:rPr>
                <w:sz w:val="24"/>
                <w:szCs w:val="24"/>
              </w:rPr>
              <w:t>природы</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особенностям,</w:t>
            </w:r>
            <w:r w:rsidRPr="007D4272">
              <w:rPr>
                <w:spacing w:val="1"/>
                <w:sz w:val="24"/>
                <w:szCs w:val="24"/>
              </w:rPr>
              <w:t xml:space="preserve"> </w:t>
            </w:r>
            <w:r w:rsidRPr="007D4272">
              <w:rPr>
                <w:sz w:val="24"/>
                <w:szCs w:val="24"/>
              </w:rPr>
              <w:t>месту</w:t>
            </w:r>
            <w:r w:rsidRPr="007D4272">
              <w:rPr>
                <w:spacing w:val="1"/>
                <w:sz w:val="24"/>
                <w:szCs w:val="24"/>
              </w:rPr>
              <w:t xml:space="preserve"> </w:t>
            </w:r>
            <w:r w:rsidRPr="007D4272">
              <w:rPr>
                <w:sz w:val="24"/>
                <w:szCs w:val="24"/>
              </w:rPr>
              <w:t>обитания,</w:t>
            </w:r>
            <w:r w:rsidRPr="007D4272">
              <w:rPr>
                <w:spacing w:val="1"/>
                <w:sz w:val="24"/>
                <w:szCs w:val="24"/>
              </w:rPr>
              <w:t xml:space="preserve"> </w:t>
            </w:r>
            <w:r w:rsidRPr="007D4272">
              <w:rPr>
                <w:sz w:val="24"/>
                <w:szCs w:val="24"/>
              </w:rPr>
              <w:t>образу</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питанию;</w:t>
            </w:r>
            <w:r w:rsidRPr="007D4272">
              <w:rPr>
                <w:spacing w:val="1"/>
                <w:sz w:val="24"/>
                <w:szCs w:val="24"/>
              </w:rPr>
              <w:t xml:space="preserve"> </w:t>
            </w:r>
            <w:r w:rsidRPr="007D4272">
              <w:rPr>
                <w:sz w:val="24"/>
                <w:szCs w:val="24"/>
              </w:rPr>
              <w:t>направляет</w:t>
            </w:r>
            <w:r w:rsidRPr="007D4272">
              <w:rPr>
                <w:spacing w:val="1"/>
                <w:sz w:val="24"/>
                <w:szCs w:val="24"/>
              </w:rPr>
              <w:t xml:space="preserve"> </w:t>
            </w:r>
            <w:r w:rsidRPr="007D4272">
              <w:rPr>
                <w:sz w:val="24"/>
                <w:szCs w:val="24"/>
              </w:rPr>
              <w:t>внимание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наличие</w:t>
            </w:r>
            <w:r w:rsidRPr="007D4272">
              <w:rPr>
                <w:spacing w:val="1"/>
                <w:sz w:val="24"/>
                <w:szCs w:val="24"/>
              </w:rPr>
              <w:t xml:space="preserve"> </w:t>
            </w:r>
            <w:r w:rsidRPr="007D4272">
              <w:rPr>
                <w:sz w:val="24"/>
                <w:szCs w:val="24"/>
              </w:rPr>
              <w:t>потребностей</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животных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растений</w:t>
            </w:r>
            <w:r w:rsidRPr="007D4272">
              <w:rPr>
                <w:spacing w:val="61"/>
                <w:sz w:val="24"/>
                <w:szCs w:val="24"/>
              </w:rPr>
              <w:t xml:space="preserve"> </w:t>
            </w:r>
            <w:r w:rsidRPr="007D4272">
              <w:rPr>
                <w:sz w:val="24"/>
                <w:szCs w:val="24"/>
              </w:rPr>
              <w:t>(свет,</w:t>
            </w:r>
            <w:r w:rsidRPr="007D4272">
              <w:rPr>
                <w:spacing w:val="-57"/>
                <w:sz w:val="24"/>
                <w:szCs w:val="24"/>
              </w:rPr>
              <w:t xml:space="preserve"> </w:t>
            </w:r>
            <w:r w:rsidRPr="007D4272">
              <w:rPr>
                <w:sz w:val="24"/>
                <w:szCs w:val="24"/>
              </w:rPr>
              <w:t>тепло, вода, воздух, питание); создает ситуации</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понимания</w:t>
            </w:r>
            <w:r w:rsidRPr="007D4272">
              <w:rPr>
                <w:spacing w:val="1"/>
                <w:sz w:val="24"/>
                <w:szCs w:val="24"/>
              </w:rPr>
              <w:t xml:space="preserve"> </w:t>
            </w:r>
            <w:r w:rsidRPr="007D4272">
              <w:rPr>
                <w:sz w:val="24"/>
                <w:szCs w:val="24"/>
              </w:rPr>
              <w:t>необходимости</w:t>
            </w:r>
            <w:r w:rsidRPr="007D4272">
              <w:rPr>
                <w:spacing w:val="1"/>
                <w:sz w:val="24"/>
                <w:szCs w:val="24"/>
              </w:rPr>
              <w:t xml:space="preserve"> </w:t>
            </w:r>
            <w:r w:rsidRPr="007D4272">
              <w:rPr>
                <w:sz w:val="24"/>
                <w:szCs w:val="24"/>
              </w:rPr>
              <w:t>ухода</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растениями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животными</w:t>
            </w:r>
            <w:r w:rsidRPr="007D4272">
              <w:rPr>
                <w:spacing w:val="1"/>
                <w:sz w:val="24"/>
                <w:szCs w:val="24"/>
              </w:rPr>
              <w:t xml:space="preserve"> </w:t>
            </w:r>
            <w:r w:rsidRPr="007D4272">
              <w:rPr>
                <w:sz w:val="24"/>
                <w:szCs w:val="24"/>
              </w:rPr>
              <w:t>относительно</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потребностей;</w:t>
            </w:r>
          </w:p>
          <w:p w:rsidR="00570838" w:rsidRPr="007D4272" w:rsidRDefault="00570838" w:rsidP="007D4272">
            <w:pPr>
              <w:pStyle w:val="TableParagraph"/>
              <w:ind w:left="0" w:firstLine="142"/>
              <w:jc w:val="both"/>
              <w:rPr>
                <w:b/>
                <w:sz w:val="24"/>
                <w:szCs w:val="24"/>
              </w:rPr>
            </w:pPr>
            <w:r w:rsidRPr="007D4272">
              <w:rPr>
                <w:sz w:val="24"/>
                <w:szCs w:val="24"/>
              </w:rPr>
              <w:t>педагог</w:t>
            </w:r>
            <w:r w:rsidR="008E5564">
              <w:rPr>
                <w:spacing w:val="-7"/>
                <w:sz w:val="24"/>
                <w:szCs w:val="24"/>
              </w:rPr>
              <w:t xml:space="preserve"> </w:t>
            </w:r>
            <w:r w:rsidRPr="007D4272">
              <w:rPr>
                <w:sz w:val="24"/>
                <w:szCs w:val="24"/>
              </w:rPr>
              <w:t>организует</w:t>
            </w:r>
            <w:r w:rsidR="008E5564">
              <w:rPr>
                <w:spacing w:val="1"/>
                <w:sz w:val="24"/>
                <w:szCs w:val="24"/>
              </w:rPr>
              <w:t xml:space="preserve"> </w:t>
            </w:r>
            <w:r w:rsidRPr="007D4272">
              <w:rPr>
                <w:sz w:val="24"/>
                <w:szCs w:val="24"/>
              </w:rPr>
              <w:t>целенаправленное экспериментирование и опыты для ознакомления</w:t>
            </w:r>
            <w:r w:rsidRPr="007D4272">
              <w:rPr>
                <w:spacing w:val="-57"/>
                <w:sz w:val="24"/>
                <w:szCs w:val="24"/>
              </w:rPr>
              <w:t xml:space="preserve"> </w:t>
            </w:r>
            <w:r w:rsidRPr="007D4272">
              <w:rPr>
                <w:sz w:val="24"/>
                <w:szCs w:val="24"/>
              </w:rPr>
              <w:t>детей со свойствами объектов неживой природы,</w:t>
            </w:r>
            <w:r w:rsidRPr="007D4272">
              <w:rPr>
                <w:spacing w:val="1"/>
                <w:sz w:val="24"/>
                <w:szCs w:val="24"/>
              </w:rPr>
              <w:t xml:space="preserve"> </w:t>
            </w:r>
            <w:r w:rsidRPr="007D4272">
              <w:rPr>
                <w:sz w:val="24"/>
                <w:szCs w:val="24"/>
              </w:rPr>
              <w:t>расширяя представления об объектах неживой</w:t>
            </w:r>
            <w:r w:rsidRPr="007D4272">
              <w:rPr>
                <w:spacing w:val="1"/>
                <w:sz w:val="24"/>
                <w:szCs w:val="24"/>
              </w:rPr>
              <w:t xml:space="preserve"> </w:t>
            </w:r>
            <w:r w:rsidRPr="007D4272">
              <w:rPr>
                <w:sz w:val="24"/>
                <w:szCs w:val="24"/>
              </w:rPr>
              <w:t>природы, как среде обитания животных и</w:t>
            </w:r>
            <w:r w:rsidRPr="007D4272">
              <w:rPr>
                <w:spacing w:val="1"/>
                <w:sz w:val="24"/>
                <w:szCs w:val="24"/>
              </w:rPr>
              <w:t xml:space="preserve"> </w:t>
            </w:r>
            <w:r w:rsidRPr="007D4272">
              <w:rPr>
                <w:sz w:val="24"/>
                <w:szCs w:val="24"/>
              </w:rPr>
              <w:t>растений (вода, почва, воздух, горы). Уточняет</w:t>
            </w:r>
            <w:r w:rsidRPr="007D4272">
              <w:rPr>
                <w:spacing w:val="1"/>
                <w:sz w:val="24"/>
                <w:szCs w:val="24"/>
              </w:rPr>
              <w:t xml:space="preserve"> </w:t>
            </w:r>
            <w:r w:rsidRPr="007D4272">
              <w:rPr>
                <w:sz w:val="24"/>
                <w:szCs w:val="24"/>
              </w:rPr>
              <w:t>представления о признаках разных времен года</w:t>
            </w:r>
            <w:r w:rsidRPr="007D4272">
              <w:rPr>
                <w:spacing w:val="1"/>
                <w:sz w:val="24"/>
                <w:szCs w:val="24"/>
              </w:rPr>
              <w:t xml:space="preserve"> </w:t>
            </w:r>
            <w:r w:rsidRPr="007D4272">
              <w:rPr>
                <w:sz w:val="24"/>
                <w:szCs w:val="24"/>
              </w:rPr>
              <w:t>(погодные изменения, состояние деревьев,</w:t>
            </w:r>
            <w:r w:rsidRPr="007D4272">
              <w:rPr>
                <w:spacing w:val="1"/>
                <w:sz w:val="24"/>
                <w:szCs w:val="24"/>
              </w:rPr>
              <w:t xml:space="preserve"> </w:t>
            </w:r>
            <w:r w:rsidRPr="007D4272">
              <w:rPr>
                <w:sz w:val="24"/>
                <w:szCs w:val="24"/>
              </w:rPr>
              <w:t>покров,</w:t>
            </w:r>
            <w:r w:rsidRPr="007D4272">
              <w:rPr>
                <w:spacing w:val="6"/>
                <w:sz w:val="24"/>
                <w:szCs w:val="24"/>
              </w:rPr>
              <w:t xml:space="preserve"> </w:t>
            </w:r>
            <w:r w:rsidRPr="007D4272">
              <w:rPr>
                <w:sz w:val="24"/>
                <w:szCs w:val="24"/>
              </w:rPr>
              <w:t>изменений</w:t>
            </w:r>
            <w:r w:rsidRPr="007D4272">
              <w:rPr>
                <w:spacing w:val="5"/>
                <w:sz w:val="24"/>
                <w:szCs w:val="24"/>
              </w:rPr>
              <w:t xml:space="preserve"> </w:t>
            </w:r>
            <w:r w:rsidRPr="007D4272">
              <w:rPr>
                <w:sz w:val="24"/>
                <w:szCs w:val="24"/>
              </w:rPr>
              <w:t>в</w:t>
            </w:r>
            <w:r w:rsidRPr="007D4272">
              <w:rPr>
                <w:spacing w:val="6"/>
                <w:sz w:val="24"/>
                <w:szCs w:val="24"/>
              </w:rPr>
              <w:t xml:space="preserve"> </w:t>
            </w:r>
            <w:r w:rsidRPr="007D4272">
              <w:rPr>
                <w:sz w:val="24"/>
                <w:szCs w:val="24"/>
              </w:rPr>
              <w:t>жизни</w:t>
            </w:r>
            <w:r w:rsidRPr="007D4272">
              <w:rPr>
                <w:spacing w:val="10"/>
                <w:sz w:val="24"/>
                <w:szCs w:val="24"/>
              </w:rPr>
              <w:t xml:space="preserve"> </w:t>
            </w:r>
            <w:r w:rsidRPr="007D4272">
              <w:rPr>
                <w:sz w:val="24"/>
                <w:szCs w:val="24"/>
              </w:rPr>
              <w:t>человека,</w:t>
            </w:r>
            <w:r w:rsidRPr="007D4272">
              <w:rPr>
                <w:spacing w:val="6"/>
                <w:sz w:val="24"/>
                <w:szCs w:val="24"/>
              </w:rPr>
              <w:t xml:space="preserve"> </w:t>
            </w:r>
            <w:r w:rsidRPr="007D4272">
              <w:rPr>
                <w:sz w:val="24"/>
                <w:szCs w:val="24"/>
              </w:rPr>
              <w:t>животных</w:t>
            </w:r>
            <w:r w:rsidRPr="007D4272">
              <w:rPr>
                <w:spacing w:val="1"/>
                <w:sz w:val="24"/>
                <w:szCs w:val="24"/>
              </w:rPr>
              <w:t xml:space="preserve"> </w:t>
            </w:r>
            <w:r w:rsidRPr="007D4272">
              <w:rPr>
                <w:sz w:val="24"/>
                <w:szCs w:val="24"/>
              </w:rPr>
              <w:t>и растений); о деятельности человека в разные</w:t>
            </w:r>
            <w:r w:rsidRPr="007D4272">
              <w:rPr>
                <w:spacing w:val="1"/>
                <w:sz w:val="24"/>
                <w:szCs w:val="24"/>
              </w:rPr>
              <w:t xml:space="preserve"> </w:t>
            </w:r>
            <w:r w:rsidRPr="007D4272">
              <w:rPr>
                <w:sz w:val="24"/>
                <w:szCs w:val="24"/>
              </w:rPr>
              <w:t>сезоны</w:t>
            </w:r>
            <w:r w:rsidRPr="007D4272">
              <w:rPr>
                <w:spacing w:val="-3"/>
                <w:sz w:val="24"/>
                <w:szCs w:val="24"/>
              </w:rPr>
              <w:t xml:space="preserve"> </w:t>
            </w:r>
            <w:r w:rsidRPr="007D4272">
              <w:rPr>
                <w:sz w:val="24"/>
                <w:szCs w:val="24"/>
              </w:rPr>
              <w:t>года (выращивание растений,</w:t>
            </w:r>
            <w:r w:rsidRPr="007D4272">
              <w:rPr>
                <w:spacing w:val="3"/>
                <w:sz w:val="24"/>
                <w:szCs w:val="24"/>
              </w:rPr>
              <w:t xml:space="preserve"> </w:t>
            </w:r>
            <w:r w:rsidRPr="007D4272">
              <w:rPr>
                <w:sz w:val="24"/>
                <w:szCs w:val="24"/>
              </w:rPr>
              <w:t>сбор</w:t>
            </w:r>
            <w:r w:rsidRPr="007D4272">
              <w:rPr>
                <w:spacing w:val="1"/>
                <w:sz w:val="24"/>
                <w:szCs w:val="24"/>
              </w:rPr>
              <w:t xml:space="preserve"> </w:t>
            </w:r>
            <w:r w:rsidRPr="007D4272">
              <w:rPr>
                <w:sz w:val="24"/>
                <w:szCs w:val="24"/>
              </w:rPr>
              <w:t>урожая, народные праздники и развлечения и</w:t>
            </w:r>
            <w:r w:rsidRPr="007D4272">
              <w:rPr>
                <w:spacing w:val="1"/>
                <w:sz w:val="24"/>
                <w:szCs w:val="24"/>
              </w:rPr>
              <w:t xml:space="preserve"> </w:t>
            </w:r>
            <w:r w:rsidRPr="007D4272">
              <w:rPr>
                <w:spacing w:val="-1"/>
                <w:sz w:val="24"/>
                <w:szCs w:val="24"/>
              </w:rPr>
              <w:t xml:space="preserve">другое); способствует </w:t>
            </w:r>
            <w:r w:rsidRPr="007D4272">
              <w:rPr>
                <w:sz w:val="24"/>
                <w:szCs w:val="24"/>
              </w:rPr>
              <w:t>усвоению детьми правил</w:t>
            </w:r>
            <w:r w:rsidRPr="007D4272">
              <w:rPr>
                <w:spacing w:val="1"/>
                <w:sz w:val="24"/>
                <w:szCs w:val="24"/>
              </w:rPr>
              <w:t xml:space="preserve"> </w:t>
            </w:r>
            <w:r w:rsidRPr="007D4272">
              <w:rPr>
                <w:sz w:val="24"/>
                <w:szCs w:val="24"/>
              </w:rPr>
              <w:t>поведения в природе, формируя понимание</w:t>
            </w:r>
            <w:r w:rsidRPr="007D4272">
              <w:rPr>
                <w:spacing w:val="1"/>
                <w:sz w:val="24"/>
                <w:szCs w:val="24"/>
              </w:rPr>
              <w:t xml:space="preserve"> </w:t>
            </w:r>
            <w:r w:rsidRPr="007D4272">
              <w:rPr>
                <w:sz w:val="24"/>
                <w:szCs w:val="24"/>
              </w:rPr>
              <w:t>ценности</w:t>
            </w:r>
            <w:r w:rsidRPr="007D4272">
              <w:rPr>
                <w:spacing w:val="-6"/>
                <w:sz w:val="24"/>
                <w:szCs w:val="24"/>
              </w:rPr>
              <w:t xml:space="preserve"> </w:t>
            </w:r>
            <w:r w:rsidRPr="007D4272">
              <w:rPr>
                <w:sz w:val="24"/>
                <w:szCs w:val="24"/>
              </w:rPr>
              <w:t>живого,</w:t>
            </w:r>
            <w:r w:rsidRPr="007D4272">
              <w:rPr>
                <w:spacing w:val="-5"/>
                <w:sz w:val="24"/>
                <w:szCs w:val="24"/>
              </w:rPr>
              <w:t xml:space="preserve"> </w:t>
            </w:r>
            <w:r w:rsidRPr="007D4272">
              <w:rPr>
                <w:sz w:val="24"/>
                <w:szCs w:val="24"/>
              </w:rPr>
              <w:t>воспитывает</w:t>
            </w:r>
            <w:r w:rsidRPr="007D4272">
              <w:rPr>
                <w:spacing w:val="-3"/>
                <w:sz w:val="24"/>
                <w:szCs w:val="24"/>
              </w:rPr>
              <w:t xml:space="preserve"> </w:t>
            </w:r>
            <w:r w:rsidRPr="007D4272">
              <w:rPr>
                <w:sz w:val="24"/>
                <w:szCs w:val="24"/>
              </w:rPr>
              <w:t>желание</w:t>
            </w:r>
            <w:r w:rsidRPr="007D4272">
              <w:rPr>
                <w:spacing w:val="-8"/>
                <w:sz w:val="24"/>
                <w:szCs w:val="24"/>
              </w:rPr>
              <w:t xml:space="preserve"> </w:t>
            </w:r>
            <w:r w:rsidRPr="007D4272">
              <w:rPr>
                <w:sz w:val="24"/>
                <w:szCs w:val="24"/>
              </w:rPr>
              <w:t>защитить</w:t>
            </w:r>
            <w:r w:rsidRPr="007D4272">
              <w:rPr>
                <w:spacing w:val="-57"/>
                <w:sz w:val="24"/>
                <w:szCs w:val="24"/>
              </w:rPr>
              <w:t xml:space="preserve"> </w:t>
            </w:r>
            <w:r w:rsidRPr="007D4272">
              <w:rPr>
                <w:sz w:val="24"/>
                <w:szCs w:val="24"/>
              </w:rPr>
              <w:t>и</w:t>
            </w:r>
            <w:r w:rsidRPr="007D4272">
              <w:rPr>
                <w:spacing w:val="2"/>
                <w:sz w:val="24"/>
                <w:szCs w:val="24"/>
              </w:rPr>
              <w:t xml:space="preserve"> </w:t>
            </w:r>
            <w:r w:rsidRPr="007D4272">
              <w:rPr>
                <w:sz w:val="24"/>
                <w:szCs w:val="24"/>
              </w:rPr>
              <w:t>сохранить</w:t>
            </w:r>
            <w:r w:rsidRPr="007D4272">
              <w:rPr>
                <w:spacing w:val="3"/>
                <w:sz w:val="24"/>
                <w:szCs w:val="24"/>
              </w:rPr>
              <w:t xml:space="preserve"> </w:t>
            </w:r>
            <w:r w:rsidRPr="007D4272">
              <w:rPr>
                <w:sz w:val="24"/>
                <w:szCs w:val="24"/>
              </w:rPr>
              <w:t>живую природу</w:t>
            </w:r>
          </w:p>
        </w:tc>
      </w:tr>
      <w:tr w:rsidR="00570838" w:rsidRPr="007D4272" w:rsidTr="008D40F1">
        <w:tc>
          <w:tcPr>
            <w:tcW w:w="9285" w:type="dxa"/>
            <w:gridSpan w:val="3"/>
          </w:tcPr>
          <w:p w:rsidR="00570838" w:rsidRPr="007D4272" w:rsidRDefault="00570838" w:rsidP="007D4272">
            <w:pPr>
              <w:pStyle w:val="TableParagraph"/>
              <w:tabs>
                <w:tab w:val="left" w:pos="815"/>
                <w:tab w:val="left" w:pos="2192"/>
                <w:tab w:val="left" w:pos="3271"/>
                <w:tab w:val="left" w:pos="3640"/>
              </w:tabs>
              <w:ind w:left="0" w:firstLine="142"/>
              <w:jc w:val="both"/>
              <w:rPr>
                <w:sz w:val="24"/>
                <w:szCs w:val="24"/>
              </w:rPr>
            </w:pPr>
            <w:r w:rsidRPr="007D4272">
              <w:rPr>
                <w:b/>
                <w:i/>
                <w:sz w:val="24"/>
                <w:szCs w:val="24"/>
              </w:rPr>
              <w:lastRenderedPageBreak/>
              <w:t>Подготовительная</w:t>
            </w:r>
            <w:r w:rsidRPr="007D4272">
              <w:rPr>
                <w:b/>
                <w:i/>
                <w:spacing w:val="2"/>
                <w:sz w:val="24"/>
                <w:szCs w:val="24"/>
              </w:rPr>
              <w:t xml:space="preserve"> </w:t>
            </w:r>
            <w:r w:rsidRPr="007D4272">
              <w:rPr>
                <w:b/>
                <w:i/>
                <w:sz w:val="24"/>
                <w:szCs w:val="24"/>
              </w:rPr>
              <w:t>к</w:t>
            </w:r>
            <w:r w:rsidRPr="007D4272">
              <w:rPr>
                <w:b/>
                <w:i/>
                <w:spacing w:val="-5"/>
                <w:sz w:val="24"/>
                <w:szCs w:val="24"/>
              </w:rPr>
              <w:t xml:space="preserve"> </w:t>
            </w:r>
            <w:r w:rsidRPr="007D4272">
              <w:rPr>
                <w:b/>
                <w:i/>
                <w:sz w:val="24"/>
                <w:szCs w:val="24"/>
              </w:rPr>
              <w:t>школе</w:t>
            </w:r>
            <w:r w:rsidRPr="007D4272">
              <w:rPr>
                <w:b/>
                <w:i/>
                <w:spacing w:val="1"/>
                <w:sz w:val="24"/>
                <w:szCs w:val="24"/>
              </w:rPr>
              <w:t xml:space="preserve"> </w:t>
            </w:r>
            <w:r w:rsidRPr="007D4272">
              <w:rPr>
                <w:b/>
                <w:i/>
                <w:sz w:val="24"/>
                <w:szCs w:val="24"/>
              </w:rPr>
              <w:t>группа</w:t>
            </w:r>
            <w:r w:rsidRPr="007D4272">
              <w:rPr>
                <w:b/>
                <w:i/>
                <w:spacing w:val="-3"/>
                <w:sz w:val="24"/>
                <w:szCs w:val="24"/>
              </w:rPr>
              <w:t xml:space="preserve"> </w:t>
            </w:r>
            <w:r w:rsidRPr="007D4272">
              <w:rPr>
                <w:b/>
                <w:i/>
                <w:sz w:val="24"/>
                <w:szCs w:val="24"/>
              </w:rPr>
              <w:t>(6-7</w:t>
            </w:r>
            <w:r w:rsidRPr="007D4272">
              <w:rPr>
                <w:b/>
                <w:i/>
                <w:spacing w:val="-3"/>
                <w:sz w:val="24"/>
                <w:szCs w:val="24"/>
              </w:rPr>
              <w:t xml:space="preserve"> </w:t>
            </w:r>
            <w:r w:rsidRPr="007D4272">
              <w:rPr>
                <w:b/>
                <w:i/>
                <w:sz w:val="24"/>
                <w:szCs w:val="24"/>
              </w:rPr>
              <w:t>лет)</w:t>
            </w:r>
          </w:p>
        </w:tc>
      </w:tr>
      <w:tr w:rsidR="00570838" w:rsidRPr="007D4272" w:rsidTr="008D40F1">
        <w:tc>
          <w:tcPr>
            <w:tcW w:w="3369" w:type="dxa"/>
          </w:tcPr>
          <w:p w:rsidR="00570838" w:rsidRPr="007D4272" w:rsidRDefault="00570838" w:rsidP="007D4272">
            <w:pPr>
              <w:pStyle w:val="TableParagraph"/>
              <w:tabs>
                <w:tab w:val="left" w:pos="255"/>
              </w:tabs>
              <w:ind w:left="0" w:firstLine="142"/>
              <w:jc w:val="both"/>
              <w:rPr>
                <w:sz w:val="24"/>
                <w:szCs w:val="24"/>
              </w:rPr>
            </w:pPr>
            <w:r w:rsidRPr="007D4272">
              <w:rPr>
                <w:sz w:val="24"/>
                <w:szCs w:val="24"/>
              </w:rPr>
              <w:t>расширять самостоятельность,</w:t>
            </w:r>
            <w:r w:rsidRPr="007D4272">
              <w:rPr>
                <w:spacing w:val="1"/>
                <w:sz w:val="24"/>
                <w:szCs w:val="24"/>
              </w:rPr>
              <w:t xml:space="preserve"> </w:t>
            </w:r>
            <w:r w:rsidRPr="007D4272">
              <w:rPr>
                <w:sz w:val="24"/>
                <w:szCs w:val="24"/>
              </w:rPr>
              <w:t>поощрять</w:t>
            </w:r>
            <w:r w:rsidRPr="007D4272">
              <w:rPr>
                <w:spacing w:val="-2"/>
                <w:sz w:val="24"/>
                <w:szCs w:val="24"/>
              </w:rPr>
              <w:t xml:space="preserve"> </w:t>
            </w:r>
            <w:r w:rsidRPr="007D4272">
              <w:rPr>
                <w:sz w:val="24"/>
                <w:szCs w:val="24"/>
              </w:rPr>
              <w:t>творчество</w:t>
            </w:r>
            <w:r w:rsidRPr="007D4272">
              <w:rPr>
                <w:spacing w:val="1"/>
                <w:sz w:val="24"/>
                <w:szCs w:val="24"/>
              </w:rPr>
              <w:t xml:space="preserve"> </w:t>
            </w:r>
            <w:r w:rsidRPr="007D4272">
              <w:rPr>
                <w:sz w:val="24"/>
                <w:szCs w:val="24"/>
              </w:rPr>
              <w:t>детей</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познавательно­</w:t>
            </w:r>
            <w:r w:rsidRPr="007D4272">
              <w:rPr>
                <w:spacing w:val="-9"/>
                <w:sz w:val="24"/>
                <w:szCs w:val="24"/>
              </w:rPr>
              <w:t xml:space="preserve"> </w:t>
            </w:r>
            <w:r w:rsidRPr="007D4272">
              <w:rPr>
                <w:sz w:val="24"/>
                <w:szCs w:val="24"/>
              </w:rPr>
              <w:t>исследовательской</w:t>
            </w:r>
            <w:r w:rsidRPr="007D4272">
              <w:rPr>
                <w:spacing w:val="-57"/>
                <w:sz w:val="24"/>
                <w:szCs w:val="24"/>
              </w:rPr>
              <w:t xml:space="preserve"> </w:t>
            </w:r>
            <w:r w:rsidRPr="007D4272">
              <w:rPr>
                <w:sz w:val="24"/>
                <w:szCs w:val="24"/>
              </w:rPr>
              <w:t>деятельности,</w:t>
            </w:r>
            <w:r w:rsidRPr="007D4272">
              <w:rPr>
                <w:spacing w:val="4"/>
                <w:sz w:val="24"/>
                <w:szCs w:val="24"/>
              </w:rPr>
              <w:t xml:space="preserve"> </w:t>
            </w:r>
            <w:r w:rsidRPr="007D4272">
              <w:rPr>
                <w:sz w:val="24"/>
                <w:szCs w:val="24"/>
              </w:rPr>
              <w:t>избирательность</w:t>
            </w:r>
            <w:r w:rsidRPr="007D4272">
              <w:rPr>
                <w:spacing w:val="1"/>
                <w:sz w:val="24"/>
                <w:szCs w:val="24"/>
              </w:rPr>
              <w:t xml:space="preserve"> </w:t>
            </w:r>
            <w:r w:rsidRPr="007D4272">
              <w:rPr>
                <w:sz w:val="24"/>
                <w:szCs w:val="24"/>
              </w:rPr>
              <w:t>познавательных</w:t>
            </w:r>
            <w:r w:rsidRPr="007D4272">
              <w:rPr>
                <w:spacing w:val="-4"/>
                <w:sz w:val="24"/>
                <w:szCs w:val="24"/>
              </w:rPr>
              <w:t xml:space="preserve"> </w:t>
            </w:r>
            <w:r w:rsidRPr="007D4272">
              <w:rPr>
                <w:sz w:val="24"/>
                <w:szCs w:val="24"/>
              </w:rPr>
              <w:t>интересов;</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lastRenderedPageBreak/>
              <w:t>развивать</w:t>
            </w:r>
            <w:r w:rsidRPr="007D4272">
              <w:rPr>
                <w:spacing w:val="-1"/>
                <w:sz w:val="24"/>
                <w:szCs w:val="24"/>
              </w:rPr>
              <w:t xml:space="preserve"> </w:t>
            </w:r>
            <w:r w:rsidRPr="007D4272">
              <w:rPr>
                <w:sz w:val="24"/>
                <w:szCs w:val="24"/>
              </w:rPr>
              <w:t>умения</w:t>
            </w:r>
            <w:r w:rsidRPr="007D4272">
              <w:rPr>
                <w:spacing w:val="3"/>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включаться</w:t>
            </w:r>
            <w:r w:rsidRPr="007D4272">
              <w:rPr>
                <w:spacing w:val="1"/>
                <w:sz w:val="24"/>
                <w:szCs w:val="24"/>
              </w:rPr>
              <w:t xml:space="preserve"> </w:t>
            </w:r>
            <w:r w:rsidRPr="007D4272">
              <w:rPr>
                <w:sz w:val="24"/>
                <w:szCs w:val="24"/>
              </w:rPr>
              <w:t>в</w:t>
            </w:r>
            <w:r w:rsidRPr="007D4272">
              <w:rPr>
                <w:spacing w:val="3"/>
                <w:sz w:val="24"/>
                <w:szCs w:val="24"/>
              </w:rPr>
              <w:t xml:space="preserve"> </w:t>
            </w:r>
            <w:r w:rsidRPr="007D4272">
              <w:rPr>
                <w:sz w:val="24"/>
                <w:szCs w:val="24"/>
              </w:rPr>
              <w:t>коллективное</w:t>
            </w:r>
            <w:r w:rsidRPr="007D4272">
              <w:rPr>
                <w:spacing w:val="1"/>
                <w:sz w:val="24"/>
                <w:szCs w:val="24"/>
              </w:rPr>
              <w:t xml:space="preserve"> </w:t>
            </w:r>
            <w:r w:rsidRPr="007D4272">
              <w:rPr>
                <w:sz w:val="24"/>
                <w:szCs w:val="24"/>
              </w:rPr>
              <w:t>исследование, обсуждать его ход,</w:t>
            </w:r>
            <w:r w:rsidRPr="007D4272">
              <w:rPr>
                <w:spacing w:val="1"/>
                <w:sz w:val="24"/>
                <w:szCs w:val="24"/>
              </w:rPr>
              <w:t xml:space="preserve"> </w:t>
            </w:r>
            <w:r w:rsidRPr="007D4272">
              <w:rPr>
                <w:sz w:val="24"/>
                <w:szCs w:val="24"/>
              </w:rPr>
              <w:t>договариваться о совместных</w:t>
            </w:r>
            <w:r w:rsidRPr="007D4272">
              <w:rPr>
                <w:spacing w:val="1"/>
                <w:sz w:val="24"/>
                <w:szCs w:val="24"/>
              </w:rPr>
              <w:t xml:space="preserve"> </w:t>
            </w:r>
            <w:r w:rsidRPr="007D4272">
              <w:rPr>
                <w:sz w:val="24"/>
                <w:szCs w:val="24"/>
              </w:rPr>
              <w:t>продуктивных действиях, выдвигать</w:t>
            </w:r>
            <w:r w:rsidRPr="007D4272">
              <w:rPr>
                <w:spacing w:val="-57"/>
                <w:sz w:val="24"/>
                <w:szCs w:val="24"/>
              </w:rPr>
              <w:t xml:space="preserve"> </w:t>
            </w:r>
            <w:r w:rsidRPr="007D4272">
              <w:rPr>
                <w:sz w:val="24"/>
                <w:szCs w:val="24"/>
              </w:rPr>
              <w:t>и доказывать свои предположения,</w:t>
            </w:r>
            <w:r w:rsidRPr="007D4272">
              <w:rPr>
                <w:spacing w:val="1"/>
                <w:sz w:val="24"/>
                <w:szCs w:val="24"/>
              </w:rPr>
              <w:t xml:space="preserve"> </w:t>
            </w:r>
            <w:r w:rsidRPr="007D4272">
              <w:rPr>
                <w:sz w:val="24"/>
                <w:szCs w:val="24"/>
              </w:rPr>
              <w:t>представлять</w:t>
            </w:r>
            <w:r w:rsidRPr="007D4272">
              <w:rPr>
                <w:spacing w:val="1"/>
                <w:sz w:val="24"/>
                <w:szCs w:val="24"/>
              </w:rPr>
              <w:t xml:space="preserve"> </w:t>
            </w:r>
            <w:r w:rsidRPr="007D4272">
              <w:rPr>
                <w:sz w:val="24"/>
                <w:szCs w:val="24"/>
              </w:rPr>
              <w:t>совместные</w:t>
            </w:r>
            <w:r w:rsidRPr="007D4272">
              <w:rPr>
                <w:spacing w:val="1"/>
                <w:sz w:val="24"/>
                <w:szCs w:val="24"/>
              </w:rPr>
              <w:t xml:space="preserve"> </w:t>
            </w:r>
            <w:r w:rsidRPr="007D4272">
              <w:rPr>
                <w:sz w:val="24"/>
                <w:szCs w:val="24"/>
              </w:rPr>
              <w:t>результаты</w:t>
            </w:r>
            <w:r w:rsidRPr="007D4272">
              <w:rPr>
                <w:spacing w:val="4"/>
                <w:sz w:val="24"/>
                <w:szCs w:val="24"/>
              </w:rPr>
              <w:t xml:space="preserve"> </w:t>
            </w:r>
            <w:r w:rsidRPr="007D4272">
              <w:rPr>
                <w:sz w:val="24"/>
                <w:szCs w:val="24"/>
              </w:rPr>
              <w:t>познания;</w:t>
            </w:r>
          </w:p>
          <w:p w:rsidR="00570838" w:rsidRPr="007D4272" w:rsidRDefault="00570838" w:rsidP="007D4272">
            <w:pPr>
              <w:pStyle w:val="TableParagraph"/>
              <w:tabs>
                <w:tab w:val="left" w:pos="250"/>
              </w:tabs>
              <w:ind w:left="0" w:firstLine="142"/>
              <w:jc w:val="both"/>
              <w:rPr>
                <w:sz w:val="24"/>
                <w:szCs w:val="24"/>
              </w:rPr>
            </w:pPr>
            <w:r w:rsidRPr="007D4272">
              <w:rPr>
                <w:sz w:val="24"/>
                <w:szCs w:val="24"/>
              </w:rPr>
              <w:t>обогащать пространственные и</w:t>
            </w:r>
            <w:r w:rsidRPr="007D4272">
              <w:rPr>
                <w:spacing w:val="1"/>
                <w:sz w:val="24"/>
                <w:szCs w:val="24"/>
              </w:rPr>
              <w:t xml:space="preserve"> </w:t>
            </w:r>
            <w:r w:rsidRPr="007D4272">
              <w:rPr>
                <w:sz w:val="24"/>
                <w:szCs w:val="24"/>
              </w:rPr>
              <w:t>временные</w:t>
            </w:r>
            <w:r w:rsidRPr="007D4272">
              <w:rPr>
                <w:spacing w:val="-7"/>
                <w:sz w:val="24"/>
                <w:szCs w:val="24"/>
              </w:rPr>
              <w:t xml:space="preserve"> </w:t>
            </w:r>
            <w:r w:rsidRPr="007D4272">
              <w:rPr>
                <w:sz w:val="24"/>
                <w:szCs w:val="24"/>
              </w:rPr>
              <w:t>представления,</w:t>
            </w:r>
            <w:r w:rsidRPr="007D4272">
              <w:rPr>
                <w:spacing w:val="-4"/>
                <w:sz w:val="24"/>
                <w:szCs w:val="24"/>
              </w:rPr>
              <w:t xml:space="preserve"> </w:t>
            </w:r>
            <w:r w:rsidRPr="007D4272">
              <w:rPr>
                <w:sz w:val="24"/>
                <w:szCs w:val="24"/>
              </w:rPr>
              <w:t>поощрять</w:t>
            </w:r>
            <w:r w:rsidRPr="007D4272">
              <w:rPr>
                <w:spacing w:val="-57"/>
                <w:sz w:val="24"/>
                <w:szCs w:val="24"/>
              </w:rPr>
              <w:t xml:space="preserve"> </w:t>
            </w:r>
            <w:r w:rsidRPr="007D4272">
              <w:rPr>
                <w:sz w:val="24"/>
                <w:szCs w:val="24"/>
              </w:rPr>
              <w:t>использование счета, вычислений,</w:t>
            </w:r>
            <w:r w:rsidRPr="007D4272">
              <w:rPr>
                <w:spacing w:val="1"/>
                <w:sz w:val="24"/>
                <w:szCs w:val="24"/>
              </w:rPr>
              <w:t xml:space="preserve"> </w:t>
            </w:r>
            <w:r w:rsidRPr="007D4272">
              <w:rPr>
                <w:sz w:val="24"/>
                <w:szCs w:val="24"/>
              </w:rPr>
              <w:t>измерения, логических операций для</w:t>
            </w:r>
            <w:r w:rsidRPr="007D4272">
              <w:rPr>
                <w:spacing w:val="-57"/>
                <w:sz w:val="24"/>
                <w:szCs w:val="24"/>
              </w:rPr>
              <w:t xml:space="preserve"> </w:t>
            </w:r>
            <w:r w:rsidRPr="007D4272">
              <w:rPr>
                <w:sz w:val="24"/>
                <w:szCs w:val="24"/>
              </w:rPr>
              <w:t>познания и преобразования</w:t>
            </w:r>
            <w:r w:rsidRPr="007D4272">
              <w:rPr>
                <w:spacing w:val="1"/>
                <w:sz w:val="24"/>
                <w:szCs w:val="24"/>
              </w:rPr>
              <w:t xml:space="preserve"> </w:t>
            </w:r>
            <w:r w:rsidRPr="007D4272">
              <w:rPr>
                <w:sz w:val="24"/>
                <w:szCs w:val="24"/>
              </w:rPr>
              <w:t>предметов</w:t>
            </w:r>
            <w:r w:rsidRPr="007D4272">
              <w:rPr>
                <w:spacing w:val="-7"/>
                <w:sz w:val="24"/>
                <w:szCs w:val="24"/>
              </w:rPr>
              <w:t xml:space="preserve"> </w:t>
            </w:r>
            <w:r w:rsidRPr="007D4272">
              <w:rPr>
                <w:sz w:val="24"/>
                <w:szCs w:val="24"/>
              </w:rPr>
              <w:t>окружающего</w:t>
            </w:r>
            <w:r w:rsidRPr="007D4272">
              <w:rPr>
                <w:spacing w:val="6"/>
                <w:sz w:val="24"/>
                <w:szCs w:val="24"/>
              </w:rPr>
              <w:t xml:space="preserve"> </w:t>
            </w:r>
            <w:r w:rsidRPr="007D4272">
              <w:rPr>
                <w:sz w:val="24"/>
                <w:szCs w:val="24"/>
              </w:rPr>
              <w:t>мира;</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t>развивать</w:t>
            </w:r>
            <w:r w:rsidRPr="007D4272">
              <w:rPr>
                <w:spacing w:val="-7"/>
                <w:sz w:val="24"/>
                <w:szCs w:val="24"/>
              </w:rPr>
              <w:t xml:space="preserve"> </w:t>
            </w:r>
            <w:r w:rsidRPr="007D4272">
              <w:rPr>
                <w:sz w:val="24"/>
                <w:szCs w:val="24"/>
              </w:rPr>
              <w:t>умения</w:t>
            </w:r>
            <w:r w:rsidRPr="007D4272">
              <w:rPr>
                <w:spacing w:val="-4"/>
                <w:sz w:val="24"/>
                <w:szCs w:val="24"/>
              </w:rPr>
              <w:t xml:space="preserve"> </w:t>
            </w:r>
            <w:r w:rsidRPr="007D4272">
              <w:rPr>
                <w:sz w:val="24"/>
                <w:szCs w:val="24"/>
              </w:rPr>
              <w:t>детей</w:t>
            </w:r>
            <w:r w:rsidRPr="007D4272">
              <w:rPr>
                <w:spacing w:val="-3"/>
                <w:sz w:val="24"/>
                <w:szCs w:val="24"/>
              </w:rPr>
              <w:t xml:space="preserve"> </w:t>
            </w:r>
            <w:r w:rsidRPr="007D4272">
              <w:rPr>
                <w:sz w:val="24"/>
                <w:szCs w:val="24"/>
              </w:rPr>
              <w:t>применять</w:t>
            </w:r>
            <w:r w:rsidRPr="007D4272">
              <w:rPr>
                <w:spacing w:val="-57"/>
                <w:sz w:val="24"/>
                <w:szCs w:val="24"/>
              </w:rPr>
              <w:t xml:space="preserve"> </w:t>
            </w:r>
            <w:r w:rsidRPr="007D4272">
              <w:rPr>
                <w:sz w:val="24"/>
                <w:szCs w:val="24"/>
              </w:rPr>
              <w:t>некоторые цифровые средства для</w:t>
            </w:r>
            <w:r w:rsidRPr="007D4272">
              <w:rPr>
                <w:spacing w:val="1"/>
                <w:sz w:val="24"/>
                <w:szCs w:val="24"/>
              </w:rPr>
              <w:t xml:space="preserve"> </w:t>
            </w:r>
            <w:r w:rsidRPr="007D4272">
              <w:rPr>
                <w:sz w:val="24"/>
                <w:szCs w:val="24"/>
              </w:rPr>
              <w:t>познания окружающего мира,</w:t>
            </w:r>
            <w:r w:rsidRPr="007D4272">
              <w:rPr>
                <w:spacing w:val="1"/>
                <w:sz w:val="24"/>
                <w:szCs w:val="24"/>
              </w:rPr>
              <w:t xml:space="preserve"> </w:t>
            </w:r>
            <w:r w:rsidRPr="007D4272">
              <w:rPr>
                <w:sz w:val="24"/>
                <w:szCs w:val="24"/>
              </w:rPr>
              <w:t>соблюдая правила их безопасного</w:t>
            </w:r>
            <w:r w:rsidRPr="007D4272">
              <w:rPr>
                <w:spacing w:val="1"/>
                <w:sz w:val="24"/>
                <w:szCs w:val="24"/>
              </w:rPr>
              <w:t xml:space="preserve"> </w:t>
            </w:r>
            <w:r w:rsidRPr="007D4272">
              <w:rPr>
                <w:sz w:val="24"/>
                <w:szCs w:val="24"/>
              </w:rPr>
              <w:t>использования;</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t>закреплять и расширять</w:t>
            </w:r>
            <w:r w:rsidRPr="007D4272">
              <w:rPr>
                <w:spacing w:val="1"/>
                <w:sz w:val="24"/>
                <w:szCs w:val="24"/>
              </w:rPr>
              <w:t xml:space="preserve"> </w:t>
            </w:r>
            <w:r w:rsidRPr="007D4272">
              <w:rPr>
                <w:sz w:val="24"/>
                <w:szCs w:val="24"/>
              </w:rPr>
              <w:t>представления детей о способах</w:t>
            </w:r>
            <w:r w:rsidRPr="007D4272">
              <w:rPr>
                <w:spacing w:val="-57"/>
                <w:sz w:val="24"/>
                <w:szCs w:val="24"/>
              </w:rPr>
              <w:t xml:space="preserve"> </w:t>
            </w:r>
            <w:r w:rsidRPr="007D4272">
              <w:rPr>
                <w:sz w:val="24"/>
                <w:szCs w:val="24"/>
              </w:rPr>
              <w:t>взаимодействия со взрослыми и</w:t>
            </w:r>
            <w:r w:rsidRPr="007D4272">
              <w:rPr>
                <w:spacing w:val="-57"/>
                <w:sz w:val="24"/>
                <w:szCs w:val="24"/>
              </w:rPr>
              <w:t xml:space="preserve"> </w:t>
            </w:r>
            <w:r w:rsidRPr="007D4272">
              <w:rPr>
                <w:sz w:val="24"/>
                <w:szCs w:val="24"/>
              </w:rPr>
              <w:t>сверстниками в разных видах</w:t>
            </w:r>
            <w:r w:rsidRPr="007D4272">
              <w:rPr>
                <w:spacing w:val="1"/>
                <w:sz w:val="24"/>
                <w:szCs w:val="24"/>
              </w:rPr>
              <w:t xml:space="preserve"> </w:t>
            </w:r>
            <w:r w:rsidRPr="007D4272">
              <w:rPr>
                <w:sz w:val="24"/>
                <w:szCs w:val="24"/>
              </w:rPr>
              <w:t>деятельности,</w:t>
            </w:r>
            <w:r w:rsidRPr="007D4272">
              <w:rPr>
                <w:spacing w:val="-5"/>
                <w:sz w:val="24"/>
                <w:szCs w:val="24"/>
              </w:rPr>
              <w:t xml:space="preserve"> </w:t>
            </w:r>
            <w:r w:rsidRPr="007D4272">
              <w:rPr>
                <w:sz w:val="24"/>
                <w:szCs w:val="24"/>
              </w:rPr>
              <w:t>развивать</w:t>
            </w:r>
            <w:r w:rsidRPr="007D4272">
              <w:rPr>
                <w:spacing w:val="-8"/>
                <w:sz w:val="24"/>
                <w:szCs w:val="24"/>
              </w:rPr>
              <w:t xml:space="preserve"> </w:t>
            </w:r>
            <w:r w:rsidRPr="007D4272">
              <w:rPr>
                <w:sz w:val="24"/>
                <w:szCs w:val="24"/>
              </w:rPr>
              <w:t>чувство</w:t>
            </w:r>
            <w:r w:rsidRPr="007D4272">
              <w:rPr>
                <w:spacing w:val="-57"/>
                <w:sz w:val="24"/>
                <w:szCs w:val="24"/>
              </w:rPr>
              <w:t xml:space="preserve"> </w:t>
            </w:r>
            <w:r w:rsidRPr="007D4272">
              <w:rPr>
                <w:sz w:val="24"/>
                <w:szCs w:val="24"/>
              </w:rPr>
              <w:t>собственной</w:t>
            </w:r>
            <w:r w:rsidRPr="007D4272">
              <w:rPr>
                <w:spacing w:val="-4"/>
                <w:sz w:val="24"/>
                <w:szCs w:val="24"/>
              </w:rPr>
              <w:t xml:space="preserve"> </w:t>
            </w:r>
            <w:r w:rsidRPr="007D4272">
              <w:rPr>
                <w:sz w:val="24"/>
                <w:szCs w:val="24"/>
              </w:rPr>
              <w:t>компетентности</w:t>
            </w:r>
            <w:r w:rsidRPr="007D4272">
              <w:rPr>
                <w:spacing w:val="-3"/>
                <w:sz w:val="24"/>
                <w:szCs w:val="24"/>
              </w:rPr>
              <w:t xml:space="preserve"> </w:t>
            </w:r>
            <w:r w:rsidRPr="007D4272">
              <w:rPr>
                <w:sz w:val="24"/>
                <w:szCs w:val="24"/>
              </w:rPr>
              <w:t>в</w:t>
            </w:r>
          </w:p>
          <w:p w:rsidR="00570838" w:rsidRPr="007D4272" w:rsidRDefault="00570838" w:rsidP="007D4272">
            <w:pPr>
              <w:pStyle w:val="TableParagraph"/>
              <w:ind w:left="0" w:firstLine="142"/>
              <w:jc w:val="both"/>
              <w:rPr>
                <w:sz w:val="24"/>
                <w:szCs w:val="24"/>
              </w:rPr>
            </w:pPr>
            <w:r w:rsidRPr="007D4272">
              <w:rPr>
                <w:sz w:val="24"/>
                <w:szCs w:val="24"/>
              </w:rPr>
              <w:t>решении различных познавательных</w:t>
            </w:r>
            <w:r w:rsidRPr="007D4272">
              <w:rPr>
                <w:spacing w:val="-57"/>
                <w:sz w:val="24"/>
                <w:szCs w:val="24"/>
              </w:rPr>
              <w:t xml:space="preserve"> </w:t>
            </w:r>
            <w:r w:rsidRPr="007D4272">
              <w:rPr>
                <w:sz w:val="24"/>
                <w:szCs w:val="24"/>
              </w:rPr>
              <w:t xml:space="preserve">задач; </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t>расширять представления о</w:t>
            </w:r>
            <w:r w:rsidRPr="007D4272">
              <w:rPr>
                <w:spacing w:val="1"/>
                <w:sz w:val="24"/>
                <w:szCs w:val="24"/>
              </w:rPr>
              <w:t xml:space="preserve"> </w:t>
            </w:r>
            <w:r w:rsidRPr="007D4272">
              <w:rPr>
                <w:sz w:val="24"/>
                <w:szCs w:val="24"/>
              </w:rPr>
              <w:t>культурно-исторических событиях</w:t>
            </w:r>
            <w:r w:rsidRPr="007D4272">
              <w:rPr>
                <w:spacing w:val="1"/>
                <w:sz w:val="24"/>
                <w:szCs w:val="24"/>
              </w:rPr>
              <w:t xml:space="preserve"> </w:t>
            </w:r>
            <w:r w:rsidRPr="007D4272">
              <w:rPr>
                <w:sz w:val="24"/>
                <w:szCs w:val="24"/>
              </w:rPr>
              <w:t>малой родины и Отечества,</w:t>
            </w:r>
            <w:r w:rsidRPr="007D4272">
              <w:rPr>
                <w:spacing w:val="1"/>
                <w:sz w:val="24"/>
                <w:szCs w:val="24"/>
              </w:rPr>
              <w:t xml:space="preserve"> </w:t>
            </w:r>
            <w:r w:rsidRPr="007D4272">
              <w:rPr>
                <w:sz w:val="24"/>
                <w:szCs w:val="24"/>
              </w:rPr>
              <w:t>развивать интерес к</w:t>
            </w:r>
            <w:r w:rsidRPr="007D4272">
              <w:rPr>
                <w:spacing w:val="1"/>
                <w:sz w:val="24"/>
                <w:szCs w:val="24"/>
              </w:rPr>
              <w:t xml:space="preserve"> </w:t>
            </w:r>
            <w:r w:rsidRPr="007D4272">
              <w:rPr>
                <w:sz w:val="24"/>
                <w:szCs w:val="24"/>
              </w:rPr>
              <w:t>достопримечательностям</w:t>
            </w:r>
            <w:r w:rsidRPr="007D4272">
              <w:rPr>
                <w:spacing w:val="1"/>
                <w:sz w:val="24"/>
                <w:szCs w:val="24"/>
              </w:rPr>
              <w:t xml:space="preserve"> </w:t>
            </w:r>
            <w:r w:rsidRPr="007D4272">
              <w:rPr>
                <w:sz w:val="24"/>
                <w:szCs w:val="24"/>
              </w:rPr>
              <w:t>родной</w:t>
            </w:r>
            <w:r w:rsidRPr="007D4272">
              <w:rPr>
                <w:spacing w:val="1"/>
                <w:sz w:val="24"/>
                <w:szCs w:val="24"/>
              </w:rPr>
              <w:t xml:space="preserve"> </w:t>
            </w:r>
            <w:r w:rsidRPr="007D4272">
              <w:rPr>
                <w:sz w:val="24"/>
                <w:szCs w:val="24"/>
              </w:rPr>
              <w:t>страны,</w:t>
            </w:r>
            <w:r w:rsidRPr="007D4272">
              <w:rPr>
                <w:spacing w:val="1"/>
                <w:sz w:val="24"/>
                <w:szCs w:val="24"/>
              </w:rPr>
              <w:t xml:space="preserve"> </w:t>
            </w:r>
            <w:r w:rsidRPr="007D4272">
              <w:rPr>
                <w:sz w:val="24"/>
                <w:szCs w:val="24"/>
              </w:rPr>
              <w:t>её</w:t>
            </w:r>
            <w:r w:rsidRPr="007D4272">
              <w:rPr>
                <w:spacing w:val="-6"/>
                <w:sz w:val="24"/>
                <w:szCs w:val="24"/>
              </w:rPr>
              <w:t xml:space="preserve"> </w:t>
            </w:r>
            <w:r w:rsidRPr="007D4272">
              <w:rPr>
                <w:sz w:val="24"/>
                <w:szCs w:val="24"/>
              </w:rPr>
              <w:t>традициям</w:t>
            </w:r>
            <w:r w:rsidRPr="007D4272">
              <w:rPr>
                <w:spacing w:val="-4"/>
                <w:sz w:val="24"/>
                <w:szCs w:val="24"/>
              </w:rPr>
              <w:t xml:space="preserve"> </w:t>
            </w:r>
            <w:r w:rsidRPr="007D4272">
              <w:rPr>
                <w:sz w:val="24"/>
                <w:szCs w:val="24"/>
              </w:rPr>
              <w:t>и</w:t>
            </w:r>
            <w:r w:rsidRPr="007D4272">
              <w:rPr>
                <w:spacing w:val="-4"/>
                <w:sz w:val="24"/>
                <w:szCs w:val="24"/>
              </w:rPr>
              <w:t xml:space="preserve"> </w:t>
            </w:r>
            <w:r w:rsidRPr="007D4272">
              <w:rPr>
                <w:sz w:val="24"/>
                <w:szCs w:val="24"/>
              </w:rPr>
              <w:t>праздникам;</w:t>
            </w:r>
            <w:r w:rsidRPr="007D4272">
              <w:rPr>
                <w:spacing w:val="-57"/>
                <w:sz w:val="24"/>
                <w:szCs w:val="24"/>
              </w:rPr>
              <w:t xml:space="preserve"> </w:t>
            </w:r>
            <w:r w:rsidRPr="007D4272">
              <w:rPr>
                <w:sz w:val="24"/>
                <w:szCs w:val="24"/>
              </w:rPr>
              <w:t>воспитывать</w:t>
            </w:r>
            <w:r w:rsidRPr="007D4272">
              <w:rPr>
                <w:spacing w:val="2"/>
                <w:sz w:val="24"/>
                <w:szCs w:val="24"/>
              </w:rPr>
              <w:t xml:space="preserve"> </w:t>
            </w:r>
            <w:r w:rsidRPr="007D4272">
              <w:rPr>
                <w:sz w:val="24"/>
                <w:szCs w:val="24"/>
              </w:rPr>
              <w:t>эмоционально-</w:t>
            </w:r>
            <w:r w:rsidRPr="007D4272">
              <w:rPr>
                <w:spacing w:val="1"/>
                <w:sz w:val="24"/>
                <w:szCs w:val="24"/>
              </w:rPr>
              <w:t xml:space="preserve"> </w:t>
            </w:r>
            <w:r w:rsidRPr="007D4272">
              <w:rPr>
                <w:sz w:val="24"/>
                <w:szCs w:val="24"/>
              </w:rPr>
              <w:t>положительное</w:t>
            </w:r>
            <w:r w:rsidRPr="007D4272">
              <w:rPr>
                <w:spacing w:val="-9"/>
                <w:sz w:val="24"/>
                <w:szCs w:val="24"/>
              </w:rPr>
              <w:t xml:space="preserve"> </w:t>
            </w:r>
            <w:r w:rsidRPr="007D4272">
              <w:rPr>
                <w:sz w:val="24"/>
                <w:szCs w:val="24"/>
              </w:rPr>
              <w:t>отношение</w:t>
            </w:r>
            <w:r w:rsidRPr="007D4272">
              <w:rPr>
                <w:spacing w:val="2"/>
                <w:sz w:val="24"/>
                <w:szCs w:val="24"/>
              </w:rPr>
              <w:t xml:space="preserve"> </w:t>
            </w:r>
            <w:r w:rsidRPr="007D4272">
              <w:rPr>
                <w:sz w:val="24"/>
                <w:szCs w:val="24"/>
              </w:rPr>
              <w:t>к</w:t>
            </w:r>
            <w:r w:rsidRPr="007D4272">
              <w:rPr>
                <w:spacing w:val="-4"/>
                <w:sz w:val="24"/>
                <w:szCs w:val="24"/>
              </w:rPr>
              <w:t xml:space="preserve"> </w:t>
            </w:r>
            <w:r w:rsidRPr="007D4272">
              <w:rPr>
                <w:sz w:val="24"/>
                <w:szCs w:val="24"/>
              </w:rPr>
              <w:t>ним;</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t>формировать</w:t>
            </w:r>
            <w:r w:rsidRPr="007D4272">
              <w:rPr>
                <w:spacing w:val="-6"/>
                <w:sz w:val="24"/>
                <w:szCs w:val="24"/>
              </w:rPr>
              <w:t xml:space="preserve"> </w:t>
            </w:r>
            <w:r w:rsidRPr="007D4272">
              <w:rPr>
                <w:sz w:val="24"/>
                <w:szCs w:val="24"/>
              </w:rPr>
              <w:t>представления</w:t>
            </w:r>
            <w:r w:rsidRPr="007D4272">
              <w:rPr>
                <w:spacing w:val="-11"/>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о многообразии стран и народов</w:t>
            </w:r>
            <w:r w:rsidRPr="007D4272">
              <w:rPr>
                <w:spacing w:val="1"/>
                <w:sz w:val="24"/>
                <w:szCs w:val="24"/>
              </w:rPr>
              <w:t xml:space="preserve"> </w:t>
            </w:r>
            <w:r w:rsidRPr="007D4272">
              <w:rPr>
                <w:sz w:val="24"/>
                <w:szCs w:val="24"/>
              </w:rPr>
              <w:t>мира;</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t>расширять и уточнять</w:t>
            </w:r>
            <w:r w:rsidRPr="007D4272">
              <w:rPr>
                <w:spacing w:val="1"/>
                <w:sz w:val="24"/>
                <w:szCs w:val="24"/>
              </w:rPr>
              <w:t xml:space="preserve"> </w:t>
            </w:r>
            <w:r w:rsidRPr="007D4272">
              <w:rPr>
                <w:sz w:val="24"/>
                <w:szCs w:val="24"/>
              </w:rPr>
              <w:t>представления детей</w:t>
            </w:r>
            <w:r w:rsidRPr="007D4272">
              <w:rPr>
                <w:spacing w:val="-3"/>
                <w:sz w:val="24"/>
                <w:szCs w:val="24"/>
              </w:rPr>
              <w:t xml:space="preserve"> </w:t>
            </w:r>
            <w:r w:rsidRPr="007D4272">
              <w:rPr>
                <w:sz w:val="24"/>
                <w:szCs w:val="24"/>
              </w:rPr>
              <w:t>о</w:t>
            </w:r>
            <w:r w:rsidRPr="007D4272">
              <w:rPr>
                <w:spacing w:val="4"/>
                <w:sz w:val="24"/>
                <w:szCs w:val="24"/>
              </w:rPr>
              <w:t xml:space="preserve"> </w:t>
            </w:r>
            <w:r w:rsidRPr="007D4272">
              <w:rPr>
                <w:sz w:val="24"/>
                <w:szCs w:val="24"/>
              </w:rPr>
              <w:t>богатстве</w:t>
            </w:r>
            <w:r w:rsidRPr="007D4272">
              <w:rPr>
                <w:spacing w:val="1"/>
                <w:sz w:val="24"/>
                <w:szCs w:val="24"/>
              </w:rPr>
              <w:t xml:space="preserve"> </w:t>
            </w:r>
            <w:r w:rsidRPr="007D4272">
              <w:rPr>
                <w:sz w:val="24"/>
                <w:szCs w:val="24"/>
              </w:rPr>
              <w:t>природного мира в разных регионах</w:t>
            </w:r>
            <w:r w:rsidRPr="007D4272">
              <w:rPr>
                <w:spacing w:val="1"/>
                <w:sz w:val="24"/>
                <w:szCs w:val="24"/>
              </w:rPr>
              <w:t xml:space="preserve"> </w:t>
            </w:r>
            <w:r w:rsidRPr="007D4272">
              <w:rPr>
                <w:sz w:val="24"/>
                <w:szCs w:val="24"/>
              </w:rPr>
              <w:t xml:space="preserve">России и на </w:t>
            </w:r>
            <w:r w:rsidRPr="007D4272">
              <w:rPr>
                <w:sz w:val="24"/>
                <w:szCs w:val="24"/>
              </w:rPr>
              <w:lastRenderedPageBreak/>
              <w:t>планете, о некоторых</w:t>
            </w:r>
            <w:r w:rsidRPr="007D4272">
              <w:rPr>
                <w:spacing w:val="1"/>
                <w:sz w:val="24"/>
                <w:szCs w:val="24"/>
              </w:rPr>
              <w:t xml:space="preserve"> </w:t>
            </w:r>
            <w:r w:rsidRPr="007D4272">
              <w:rPr>
                <w:sz w:val="24"/>
                <w:szCs w:val="24"/>
              </w:rPr>
              <w:t>способах приспособления животных</w:t>
            </w:r>
            <w:r w:rsidRPr="007D4272">
              <w:rPr>
                <w:spacing w:val="-57"/>
                <w:sz w:val="24"/>
                <w:szCs w:val="24"/>
              </w:rPr>
              <w:t xml:space="preserve"> </w:t>
            </w:r>
            <w:r w:rsidRPr="007D4272">
              <w:rPr>
                <w:sz w:val="24"/>
                <w:szCs w:val="24"/>
              </w:rPr>
              <w:t>и растений к среде об:и:тания, их</w:t>
            </w:r>
            <w:r w:rsidRPr="007D4272">
              <w:rPr>
                <w:spacing w:val="1"/>
                <w:sz w:val="24"/>
                <w:szCs w:val="24"/>
              </w:rPr>
              <w:t xml:space="preserve"> </w:t>
            </w:r>
            <w:r w:rsidRPr="007D4272">
              <w:rPr>
                <w:sz w:val="24"/>
                <w:szCs w:val="24"/>
              </w:rPr>
              <w:t>потребностях, образе жизни живой</w:t>
            </w:r>
            <w:r w:rsidRPr="007D4272">
              <w:rPr>
                <w:spacing w:val="1"/>
                <w:sz w:val="24"/>
                <w:szCs w:val="24"/>
              </w:rPr>
              <w:t xml:space="preserve"> </w:t>
            </w:r>
            <w:r w:rsidRPr="007D4272">
              <w:rPr>
                <w:sz w:val="24"/>
                <w:szCs w:val="24"/>
              </w:rPr>
              <w:t>природы и</w:t>
            </w:r>
            <w:r w:rsidRPr="007D4272">
              <w:rPr>
                <w:spacing w:val="-3"/>
                <w:sz w:val="24"/>
                <w:szCs w:val="24"/>
              </w:rPr>
              <w:t xml:space="preserve"> </w:t>
            </w:r>
            <w:r w:rsidRPr="007D4272">
              <w:rPr>
                <w:sz w:val="24"/>
                <w:szCs w:val="24"/>
              </w:rPr>
              <w:t>человека</w:t>
            </w:r>
            <w:r w:rsidRPr="007D4272">
              <w:rPr>
                <w:spacing w:val="-1"/>
                <w:sz w:val="24"/>
                <w:szCs w:val="24"/>
              </w:rPr>
              <w:t xml:space="preserve"> </w:t>
            </w:r>
            <w:r w:rsidRPr="007D4272">
              <w:rPr>
                <w:sz w:val="24"/>
                <w:szCs w:val="24"/>
              </w:rPr>
              <w:t>в</w:t>
            </w:r>
            <w:r w:rsidRPr="007D4272">
              <w:rPr>
                <w:spacing w:val="-3"/>
                <w:sz w:val="24"/>
                <w:szCs w:val="24"/>
              </w:rPr>
              <w:t xml:space="preserve"> </w:t>
            </w:r>
            <w:r w:rsidRPr="007D4272">
              <w:rPr>
                <w:sz w:val="24"/>
                <w:szCs w:val="24"/>
              </w:rPr>
              <w:t>разные</w:t>
            </w:r>
            <w:r w:rsidRPr="007D4272">
              <w:rPr>
                <w:spacing w:val="-6"/>
                <w:sz w:val="24"/>
                <w:szCs w:val="24"/>
              </w:rPr>
              <w:t xml:space="preserve"> </w:t>
            </w:r>
            <w:r w:rsidRPr="007D4272">
              <w:rPr>
                <w:sz w:val="24"/>
                <w:szCs w:val="24"/>
              </w:rPr>
              <w:t>сезоны</w:t>
            </w:r>
            <w:r w:rsidRPr="007D4272">
              <w:rPr>
                <w:spacing w:val="-57"/>
                <w:sz w:val="24"/>
                <w:szCs w:val="24"/>
              </w:rPr>
              <w:t xml:space="preserve"> </w:t>
            </w:r>
            <w:r w:rsidRPr="007D4272">
              <w:rPr>
                <w:sz w:val="24"/>
                <w:szCs w:val="24"/>
              </w:rPr>
              <w:t>года, закреплять умения</w:t>
            </w:r>
            <w:r w:rsidRPr="007D4272">
              <w:rPr>
                <w:spacing w:val="1"/>
                <w:sz w:val="24"/>
                <w:szCs w:val="24"/>
              </w:rPr>
              <w:t xml:space="preserve"> </w:t>
            </w:r>
            <w:r w:rsidRPr="007D4272">
              <w:rPr>
                <w:sz w:val="24"/>
                <w:szCs w:val="24"/>
              </w:rPr>
              <w:t>классифицировать объекты живой</w:t>
            </w:r>
            <w:r w:rsidRPr="007D4272">
              <w:rPr>
                <w:spacing w:val="1"/>
                <w:sz w:val="24"/>
                <w:szCs w:val="24"/>
              </w:rPr>
              <w:t xml:space="preserve"> </w:t>
            </w:r>
            <w:r w:rsidRPr="007D4272">
              <w:rPr>
                <w:sz w:val="24"/>
                <w:szCs w:val="24"/>
              </w:rPr>
              <w:t>природы;</w:t>
            </w:r>
          </w:p>
          <w:p w:rsidR="00570838" w:rsidRPr="007D4272" w:rsidRDefault="00570838" w:rsidP="007D4272">
            <w:pPr>
              <w:pStyle w:val="TableParagraph"/>
              <w:tabs>
                <w:tab w:val="left" w:pos="255"/>
              </w:tabs>
              <w:ind w:left="0" w:firstLine="142"/>
              <w:jc w:val="both"/>
              <w:rPr>
                <w:sz w:val="24"/>
                <w:szCs w:val="24"/>
              </w:rPr>
            </w:pPr>
            <w:r w:rsidRPr="007D4272">
              <w:rPr>
                <w:sz w:val="24"/>
                <w:szCs w:val="24"/>
              </w:rPr>
              <w:t>расширять и углублять</w:t>
            </w:r>
            <w:r w:rsidRPr="007D4272">
              <w:rPr>
                <w:spacing w:val="1"/>
                <w:sz w:val="24"/>
                <w:szCs w:val="24"/>
              </w:rPr>
              <w:t xml:space="preserve"> </w:t>
            </w:r>
            <w:r w:rsidRPr="007D4272">
              <w:rPr>
                <w:sz w:val="24"/>
                <w:szCs w:val="24"/>
              </w:rPr>
              <w:t>представления</w:t>
            </w:r>
            <w:r w:rsidRPr="007D4272">
              <w:rPr>
                <w:spacing w:val="-2"/>
                <w:sz w:val="24"/>
                <w:szCs w:val="24"/>
              </w:rPr>
              <w:t xml:space="preserve"> </w:t>
            </w:r>
            <w:r w:rsidRPr="007D4272">
              <w:rPr>
                <w:sz w:val="24"/>
                <w:szCs w:val="24"/>
              </w:rPr>
              <w:t>детей</w:t>
            </w:r>
            <w:r w:rsidRPr="007D4272">
              <w:rPr>
                <w:spacing w:val="-6"/>
                <w:sz w:val="24"/>
                <w:szCs w:val="24"/>
              </w:rPr>
              <w:t xml:space="preserve"> </w:t>
            </w:r>
            <w:r w:rsidRPr="007D4272">
              <w:rPr>
                <w:sz w:val="24"/>
                <w:szCs w:val="24"/>
              </w:rPr>
              <w:t>о</w:t>
            </w:r>
            <w:r w:rsidRPr="007D4272">
              <w:rPr>
                <w:spacing w:val="-2"/>
                <w:sz w:val="24"/>
                <w:szCs w:val="24"/>
              </w:rPr>
              <w:t xml:space="preserve"> </w:t>
            </w:r>
            <w:r w:rsidRPr="007D4272">
              <w:rPr>
                <w:sz w:val="24"/>
                <w:szCs w:val="24"/>
              </w:rPr>
              <w:t>неживой</w:t>
            </w:r>
            <w:r w:rsidRPr="007D4272">
              <w:rPr>
                <w:spacing w:val="-57"/>
                <w:sz w:val="24"/>
                <w:szCs w:val="24"/>
              </w:rPr>
              <w:t xml:space="preserve"> </w:t>
            </w:r>
            <w:r w:rsidRPr="007D4272">
              <w:rPr>
                <w:sz w:val="24"/>
                <w:szCs w:val="24"/>
              </w:rPr>
              <w:t>природе</w:t>
            </w:r>
            <w:r w:rsidRPr="007D4272">
              <w:rPr>
                <w:spacing w:val="-1"/>
                <w:sz w:val="24"/>
                <w:szCs w:val="24"/>
              </w:rPr>
              <w:t xml:space="preserve"> </w:t>
            </w:r>
            <w:r w:rsidRPr="007D4272">
              <w:rPr>
                <w:sz w:val="24"/>
                <w:szCs w:val="24"/>
              </w:rPr>
              <w:t>и</w:t>
            </w:r>
            <w:r w:rsidRPr="007D4272">
              <w:rPr>
                <w:spacing w:val="2"/>
                <w:sz w:val="24"/>
                <w:szCs w:val="24"/>
              </w:rPr>
              <w:t xml:space="preserve"> </w:t>
            </w:r>
            <w:r w:rsidRPr="007D4272">
              <w:rPr>
                <w:sz w:val="24"/>
                <w:szCs w:val="24"/>
              </w:rPr>
              <w:t>её свойствах,</w:t>
            </w:r>
            <w:r w:rsidRPr="007D4272">
              <w:rPr>
                <w:spacing w:val="3"/>
                <w:sz w:val="24"/>
                <w:szCs w:val="24"/>
              </w:rPr>
              <w:t xml:space="preserve"> </w:t>
            </w:r>
            <w:r w:rsidRPr="007D4272">
              <w:rPr>
                <w:sz w:val="24"/>
                <w:szCs w:val="24"/>
              </w:rPr>
              <w:t>их</w:t>
            </w:r>
            <w:r w:rsidRPr="007D4272">
              <w:rPr>
                <w:spacing w:val="1"/>
                <w:sz w:val="24"/>
                <w:szCs w:val="24"/>
              </w:rPr>
              <w:t xml:space="preserve"> </w:t>
            </w:r>
            <w:r w:rsidRPr="007D4272">
              <w:rPr>
                <w:sz w:val="24"/>
                <w:szCs w:val="24"/>
              </w:rPr>
              <w:t>использовании</w:t>
            </w:r>
            <w:r w:rsidRPr="007D4272">
              <w:rPr>
                <w:spacing w:val="58"/>
                <w:sz w:val="24"/>
                <w:szCs w:val="24"/>
              </w:rPr>
              <w:t xml:space="preserve"> </w:t>
            </w:r>
            <w:r w:rsidRPr="007D4272">
              <w:rPr>
                <w:sz w:val="24"/>
                <w:szCs w:val="24"/>
              </w:rPr>
              <w:t>человеком,</w:t>
            </w:r>
          </w:p>
          <w:p w:rsidR="00570838" w:rsidRPr="007D4272" w:rsidRDefault="00570838" w:rsidP="007D4272">
            <w:pPr>
              <w:pStyle w:val="TableParagraph"/>
              <w:ind w:left="0" w:firstLine="142"/>
              <w:jc w:val="both"/>
              <w:rPr>
                <w:sz w:val="24"/>
                <w:szCs w:val="24"/>
              </w:rPr>
            </w:pPr>
            <w:r w:rsidRPr="007D4272">
              <w:rPr>
                <w:sz w:val="24"/>
                <w:szCs w:val="24"/>
              </w:rPr>
              <w:t>явлениях</w:t>
            </w:r>
            <w:r w:rsidRPr="007D4272">
              <w:rPr>
                <w:spacing w:val="1"/>
                <w:sz w:val="24"/>
                <w:szCs w:val="24"/>
              </w:rPr>
              <w:t xml:space="preserve"> </w:t>
            </w:r>
            <w:r w:rsidRPr="007D4272">
              <w:rPr>
                <w:sz w:val="24"/>
                <w:szCs w:val="24"/>
              </w:rPr>
              <w:t>природы,</w:t>
            </w:r>
            <w:r w:rsidRPr="007D4272">
              <w:rPr>
                <w:spacing w:val="1"/>
                <w:sz w:val="24"/>
                <w:szCs w:val="24"/>
              </w:rPr>
              <w:t xml:space="preserve"> </w:t>
            </w:r>
            <w:r w:rsidRPr="007D4272">
              <w:rPr>
                <w:sz w:val="24"/>
                <w:szCs w:val="24"/>
              </w:rPr>
              <w:t>воспитывать</w:t>
            </w:r>
            <w:r w:rsidRPr="007D4272">
              <w:rPr>
                <w:spacing w:val="1"/>
                <w:sz w:val="24"/>
                <w:szCs w:val="24"/>
              </w:rPr>
              <w:t xml:space="preserve"> </w:t>
            </w:r>
            <w:r w:rsidRPr="007D4272">
              <w:rPr>
                <w:sz w:val="24"/>
                <w:szCs w:val="24"/>
              </w:rPr>
              <w:t>бережное и заботливое отношения к</w:t>
            </w:r>
            <w:r w:rsidRPr="007D4272">
              <w:rPr>
                <w:spacing w:val="1"/>
                <w:sz w:val="24"/>
                <w:szCs w:val="24"/>
              </w:rPr>
              <w:t xml:space="preserve"> </w:t>
            </w:r>
            <w:r w:rsidRPr="007D4272">
              <w:rPr>
                <w:sz w:val="24"/>
                <w:szCs w:val="24"/>
              </w:rPr>
              <w:t>ней,</w:t>
            </w:r>
            <w:r w:rsidRPr="007D4272">
              <w:rPr>
                <w:spacing w:val="1"/>
                <w:sz w:val="24"/>
                <w:szCs w:val="24"/>
              </w:rPr>
              <w:t xml:space="preserve"> </w:t>
            </w:r>
            <w:r w:rsidRPr="007D4272">
              <w:rPr>
                <w:sz w:val="24"/>
                <w:szCs w:val="24"/>
              </w:rPr>
              <w:t>формировать</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о</w:t>
            </w:r>
            <w:r w:rsidRPr="007D4272">
              <w:rPr>
                <w:spacing w:val="-57"/>
                <w:sz w:val="24"/>
                <w:szCs w:val="24"/>
              </w:rPr>
              <w:t xml:space="preserve"> </w:t>
            </w:r>
            <w:r w:rsidRPr="007D4272">
              <w:rPr>
                <w:sz w:val="24"/>
                <w:szCs w:val="24"/>
              </w:rPr>
              <w:t>профессиях, связанных</w:t>
            </w:r>
            <w:r w:rsidRPr="007D4272">
              <w:rPr>
                <w:spacing w:val="-6"/>
                <w:sz w:val="24"/>
                <w:szCs w:val="24"/>
              </w:rPr>
              <w:t xml:space="preserve"> </w:t>
            </w:r>
            <w:r w:rsidRPr="007D4272">
              <w:rPr>
                <w:sz w:val="24"/>
                <w:szCs w:val="24"/>
              </w:rPr>
              <w:t>с</w:t>
            </w:r>
            <w:r w:rsidRPr="007D4272">
              <w:rPr>
                <w:spacing w:val="-2"/>
                <w:sz w:val="24"/>
                <w:szCs w:val="24"/>
              </w:rPr>
              <w:t xml:space="preserve"> </w:t>
            </w:r>
            <w:r w:rsidRPr="007D4272">
              <w:rPr>
                <w:sz w:val="24"/>
                <w:szCs w:val="24"/>
              </w:rPr>
              <w:t>природой</w:t>
            </w:r>
            <w:r w:rsidRPr="007D4272">
              <w:rPr>
                <w:spacing w:val="-6"/>
                <w:sz w:val="24"/>
                <w:szCs w:val="24"/>
              </w:rPr>
              <w:t xml:space="preserve"> </w:t>
            </w:r>
            <w:r w:rsidRPr="007D4272">
              <w:rPr>
                <w:sz w:val="24"/>
                <w:szCs w:val="24"/>
              </w:rPr>
              <w:t>и</w:t>
            </w:r>
            <w:r w:rsidRPr="007D4272">
              <w:rPr>
                <w:spacing w:val="-57"/>
                <w:sz w:val="24"/>
                <w:szCs w:val="24"/>
              </w:rPr>
              <w:t xml:space="preserve"> </w:t>
            </w:r>
            <w:r w:rsidRPr="007D4272">
              <w:rPr>
                <w:sz w:val="24"/>
                <w:szCs w:val="24"/>
              </w:rPr>
              <w:t>её защитой.</w:t>
            </w:r>
          </w:p>
        </w:tc>
        <w:tc>
          <w:tcPr>
            <w:tcW w:w="5916" w:type="dxa"/>
            <w:gridSpan w:val="2"/>
          </w:tcPr>
          <w:p w:rsidR="00570838" w:rsidRPr="007D4272" w:rsidRDefault="00570838" w:rsidP="007D4272">
            <w:pPr>
              <w:pStyle w:val="TableParagraph"/>
              <w:ind w:left="0" w:firstLine="142"/>
              <w:jc w:val="both"/>
              <w:rPr>
                <w:b/>
                <w:sz w:val="24"/>
                <w:szCs w:val="24"/>
              </w:rPr>
            </w:pPr>
            <w:r w:rsidRPr="007D4272">
              <w:rPr>
                <w:b/>
                <w:sz w:val="24"/>
                <w:szCs w:val="24"/>
              </w:rPr>
              <w:lastRenderedPageBreak/>
              <w:t>Сенсорные</w:t>
            </w:r>
            <w:r w:rsidRPr="007D4272">
              <w:rPr>
                <w:b/>
                <w:spacing w:val="1"/>
                <w:sz w:val="24"/>
                <w:szCs w:val="24"/>
              </w:rPr>
              <w:t xml:space="preserve"> </w:t>
            </w:r>
            <w:r w:rsidRPr="007D4272">
              <w:rPr>
                <w:b/>
                <w:sz w:val="24"/>
                <w:szCs w:val="24"/>
              </w:rPr>
              <w:t>эталоны</w:t>
            </w:r>
            <w:r w:rsidRPr="007D4272">
              <w:rPr>
                <w:b/>
                <w:spacing w:val="1"/>
                <w:sz w:val="24"/>
                <w:szCs w:val="24"/>
              </w:rPr>
              <w:t xml:space="preserve"> </w:t>
            </w:r>
            <w:r w:rsidRPr="007D4272">
              <w:rPr>
                <w:b/>
                <w:sz w:val="24"/>
                <w:szCs w:val="24"/>
              </w:rPr>
              <w:t>и</w:t>
            </w:r>
            <w:r w:rsidRPr="007D4272">
              <w:rPr>
                <w:b/>
                <w:spacing w:val="1"/>
                <w:sz w:val="24"/>
                <w:szCs w:val="24"/>
              </w:rPr>
              <w:t xml:space="preserve"> </w:t>
            </w:r>
            <w:r w:rsidRPr="007D4272">
              <w:rPr>
                <w:b/>
                <w:sz w:val="24"/>
                <w:szCs w:val="24"/>
              </w:rPr>
              <w:t>познавательные</w:t>
            </w:r>
            <w:r w:rsidRPr="007D4272">
              <w:rPr>
                <w:b/>
                <w:spacing w:val="-57"/>
                <w:sz w:val="24"/>
                <w:szCs w:val="24"/>
              </w:rPr>
              <w:t xml:space="preserve"> </w:t>
            </w:r>
            <w:r w:rsidRPr="007D4272">
              <w:rPr>
                <w:b/>
                <w:sz w:val="24"/>
                <w:szCs w:val="24"/>
              </w:rPr>
              <w:t>действия:</w:t>
            </w:r>
          </w:p>
          <w:p w:rsidR="00570838" w:rsidRPr="007D4272" w:rsidRDefault="00570838" w:rsidP="007D4272">
            <w:pPr>
              <w:pStyle w:val="TableParagraph"/>
              <w:ind w:left="0" w:firstLine="142"/>
              <w:jc w:val="both"/>
              <w:rPr>
                <w:sz w:val="24"/>
                <w:szCs w:val="24"/>
              </w:rPr>
            </w:pPr>
            <w:r w:rsidRPr="007D4272">
              <w:rPr>
                <w:sz w:val="24"/>
                <w:szCs w:val="24"/>
              </w:rPr>
              <w:t>в</w:t>
            </w:r>
            <w:r w:rsidRPr="007D4272">
              <w:rPr>
                <w:spacing w:val="1"/>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исследовательской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совершенствует</w:t>
            </w:r>
            <w:r w:rsidRPr="007D4272">
              <w:rPr>
                <w:spacing w:val="1"/>
                <w:sz w:val="24"/>
                <w:szCs w:val="24"/>
              </w:rPr>
              <w:t xml:space="preserve"> </w:t>
            </w:r>
            <w:r w:rsidRPr="007D4272">
              <w:rPr>
                <w:sz w:val="24"/>
                <w:szCs w:val="24"/>
              </w:rPr>
              <w:t>способы</w:t>
            </w:r>
            <w:r w:rsidRPr="007D4272">
              <w:rPr>
                <w:spacing w:val="1"/>
                <w:sz w:val="24"/>
                <w:szCs w:val="24"/>
              </w:rPr>
              <w:t xml:space="preserve"> </w:t>
            </w:r>
            <w:r w:rsidRPr="007D4272">
              <w:rPr>
                <w:sz w:val="24"/>
                <w:szCs w:val="24"/>
              </w:rPr>
              <w:t>познания</w:t>
            </w:r>
            <w:r w:rsidRPr="007D4272">
              <w:rPr>
                <w:spacing w:val="-57"/>
                <w:sz w:val="24"/>
                <w:szCs w:val="24"/>
              </w:rPr>
              <w:t xml:space="preserve"> </w:t>
            </w:r>
            <w:r w:rsidRPr="007D4272">
              <w:rPr>
                <w:sz w:val="24"/>
                <w:szCs w:val="24"/>
              </w:rPr>
              <w:t>свойств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отношений</w:t>
            </w:r>
            <w:r w:rsidRPr="007D4272">
              <w:rPr>
                <w:spacing w:val="1"/>
                <w:sz w:val="24"/>
                <w:szCs w:val="24"/>
              </w:rPr>
              <w:t xml:space="preserve"> </w:t>
            </w:r>
            <w:r w:rsidRPr="007D4272">
              <w:rPr>
                <w:sz w:val="24"/>
                <w:szCs w:val="24"/>
              </w:rPr>
              <w:t>между</w:t>
            </w:r>
            <w:r w:rsidRPr="007D4272">
              <w:rPr>
                <w:spacing w:val="1"/>
                <w:sz w:val="24"/>
                <w:szCs w:val="24"/>
              </w:rPr>
              <w:t xml:space="preserve"> </w:t>
            </w:r>
            <w:r w:rsidRPr="007D4272">
              <w:rPr>
                <w:sz w:val="24"/>
                <w:szCs w:val="24"/>
              </w:rPr>
              <w:t>различными</w:t>
            </w:r>
            <w:r w:rsidRPr="007D4272">
              <w:rPr>
                <w:spacing w:val="-57"/>
                <w:sz w:val="24"/>
                <w:szCs w:val="24"/>
              </w:rPr>
              <w:t xml:space="preserve"> </w:t>
            </w:r>
            <w:r w:rsidRPr="007D4272">
              <w:rPr>
                <w:sz w:val="24"/>
                <w:szCs w:val="24"/>
              </w:rPr>
              <w:t>предметами,</w:t>
            </w:r>
            <w:r w:rsidRPr="007D4272">
              <w:rPr>
                <w:spacing w:val="1"/>
                <w:sz w:val="24"/>
                <w:szCs w:val="24"/>
              </w:rPr>
              <w:t xml:space="preserve"> </w:t>
            </w:r>
            <w:r w:rsidRPr="007D4272">
              <w:rPr>
                <w:sz w:val="24"/>
                <w:szCs w:val="24"/>
              </w:rPr>
              <w:t>сравнения</w:t>
            </w:r>
            <w:r w:rsidRPr="007D4272">
              <w:rPr>
                <w:spacing w:val="1"/>
                <w:sz w:val="24"/>
                <w:szCs w:val="24"/>
              </w:rPr>
              <w:t xml:space="preserve"> </w:t>
            </w:r>
            <w:r w:rsidRPr="007D4272">
              <w:rPr>
                <w:sz w:val="24"/>
                <w:szCs w:val="24"/>
              </w:rPr>
              <w:t>нескольких</w:t>
            </w:r>
            <w:r w:rsidRPr="007D4272">
              <w:rPr>
                <w:spacing w:val="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4-6</w:t>
            </w:r>
            <w:r w:rsidRPr="007D4272">
              <w:rPr>
                <w:spacing w:val="1"/>
                <w:sz w:val="24"/>
                <w:szCs w:val="24"/>
              </w:rPr>
              <w:t xml:space="preserve"> </w:t>
            </w:r>
            <w:r w:rsidRPr="007D4272">
              <w:rPr>
                <w:sz w:val="24"/>
                <w:szCs w:val="24"/>
              </w:rPr>
              <w:t>основаниям</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выделением</w:t>
            </w:r>
            <w:r w:rsidRPr="007D4272">
              <w:rPr>
                <w:spacing w:val="1"/>
                <w:sz w:val="24"/>
                <w:szCs w:val="24"/>
              </w:rPr>
              <w:t xml:space="preserve"> </w:t>
            </w:r>
            <w:r w:rsidRPr="007D4272">
              <w:rPr>
                <w:sz w:val="24"/>
                <w:szCs w:val="24"/>
              </w:rPr>
              <w:t>сходства,</w:t>
            </w:r>
            <w:r w:rsidRPr="007D4272">
              <w:rPr>
                <w:spacing w:val="1"/>
                <w:sz w:val="24"/>
                <w:szCs w:val="24"/>
              </w:rPr>
              <w:t xml:space="preserve"> </w:t>
            </w:r>
            <w:r w:rsidRPr="007D4272">
              <w:rPr>
                <w:sz w:val="24"/>
                <w:szCs w:val="24"/>
              </w:rPr>
              <w:t>отличия свойств материалов. В ходе специально</w:t>
            </w:r>
            <w:r w:rsidRPr="007D4272">
              <w:rPr>
                <w:spacing w:val="-57"/>
                <w:sz w:val="24"/>
                <w:szCs w:val="24"/>
              </w:rPr>
              <w:t xml:space="preserve"> </w:t>
            </w:r>
            <w:r w:rsidRPr="007D4272">
              <w:rPr>
                <w:sz w:val="24"/>
                <w:szCs w:val="24"/>
              </w:rPr>
              <w:t>организованной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осуществляет</w:t>
            </w:r>
            <w:r w:rsidRPr="007D4272">
              <w:rPr>
                <w:spacing w:val="1"/>
                <w:sz w:val="24"/>
                <w:szCs w:val="24"/>
              </w:rPr>
              <w:t xml:space="preserve"> </w:t>
            </w:r>
            <w:r w:rsidRPr="007D4272">
              <w:rPr>
                <w:sz w:val="24"/>
                <w:szCs w:val="24"/>
              </w:rPr>
              <w:t xml:space="preserve">развитие у детей способности к </w:t>
            </w:r>
            <w:r w:rsidRPr="007D4272">
              <w:rPr>
                <w:sz w:val="24"/>
                <w:szCs w:val="24"/>
              </w:rPr>
              <w:lastRenderedPageBreak/>
              <w:t>различению и</w:t>
            </w:r>
            <w:r w:rsidRPr="007D4272">
              <w:rPr>
                <w:spacing w:val="1"/>
                <w:sz w:val="24"/>
                <w:szCs w:val="24"/>
              </w:rPr>
              <w:t xml:space="preserve"> </w:t>
            </w:r>
            <w:r w:rsidRPr="007D4272">
              <w:rPr>
                <w:sz w:val="24"/>
                <w:szCs w:val="24"/>
              </w:rPr>
              <w:t>называнию</w:t>
            </w:r>
            <w:r w:rsidRPr="007D4272">
              <w:rPr>
                <w:spacing w:val="1"/>
                <w:sz w:val="24"/>
                <w:szCs w:val="24"/>
              </w:rPr>
              <w:t xml:space="preserve"> </w:t>
            </w:r>
            <w:r w:rsidRPr="007D4272">
              <w:rPr>
                <w:sz w:val="24"/>
                <w:szCs w:val="24"/>
              </w:rPr>
              <w:t>всех</w:t>
            </w:r>
            <w:r w:rsidRPr="007D4272">
              <w:rPr>
                <w:spacing w:val="1"/>
                <w:sz w:val="24"/>
                <w:szCs w:val="24"/>
              </w:rPr>
              <w:t xml:space="preserve"> </w:t>
            </w:r>
            <w:r w:rsidRPr="007D4272">
              <w:rPr>
                <w:sz w:val="24"/>
                <w:szCs w:val="24"/>
              </w:rPr>
              <w:t>цветов</w:t>
            </w:r>
            <w:r w:rsidRPr="007D4272">
              <w:rPr>
                <w:spacing w:val="1"/>
                <w:sz w:val="24"/>
                <w:szCs w:val="24"/>
              </w:rPr>
              <w:t xml:space="preserve"> </w:t>
            </w:r>
            <w:r w:rsidRPr="007D4272">
              <w:rPr>
                <w:sz w:val="24"/>
                <w:szCs w:val="24"/>
              </w:rPr>
              <w:t>спектра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ахроматических цветов, оттенков цвета, умения</w:t>
            </w:r>
            <w:r w:rsidRPr="007D4272">
              <w:rPr>
                <w:spacing w:val="1"/>
                <w:sz w:val="24"/>
                <w:szCs w:val="24"/>
              </w:rPr>
              <w:t xml:space="preserve"> </w:t>
            </w:r>
            <w:r w:rsidRPr="007D4272">
              <w:rPr>
                <w:sz w:val="24"/>
                <w:szCs w:val="24"/>
              </w:rPr>
              <w:t>смешивать цвета для получения нужного тона и</w:t>
            </w:r>
            <w:r w:rsidRPr="007D4272">
              <w:rPr>
                <w:spacing w:val="1"/>
                <w:sz w:val="24"/>
                <w:szCs w:val="24"/>
              </w:rPr>
              <w:t xml:space="preserve"> </w:t>
            </w:r>
            <w:r w:rsidRPr="007D4272">
              <w:rPr>
                <w:sz w:val="24"/>
                <w:szCs w:val="24"/>
              </w:rPr>
              <w:t>оттенка;</w:t>
            </w:r>
          </w:p>
          <w:p w:rsidR="00570838" w:rsidRPr="007D4272" w:rsidRDefault="00570838" w:rsidP="007D4272">
            <w:pPr>
              <w:pStyle w:val="TableParagraph"/>
              <w:tabs>
                <w:tab w:val="left" w:pos="2739"/>
                <w:tab w:val="left" w:pos="4207"/>
              </w:tabs>
              <w:ind w:left="0" w:firstLine="142"/>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поддерживает</w:t>
            </w:r>
            <w:r w:rsidRPr="007D4272">
              <w:rPr>
                <w:spacing w:val="1"/>
                <w:sz w:val="24"/>
                <w:szCs w:val="24"/>
              </w:rPr>
              <w:t xml:space="preserve"> </w:t>
            </w:r>
            <w:r w:rsidRPr="007D4272">
              <w:rPr>
                <w:sz w:val="24"/>
                <w:szCs w:val="24"/>
              </w:rPr>
              <w:t>стремление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самостоятельному</w:t>
            </w:r>
            <w:r w:rsidRPr="007D4272">
              <w:rPr>
                <w:sz w:val="24"/>
                <w:szCs w:val="24"/>
              </w:rPr>
              <w:tab/>
              <w:t>выбору</w:t>
            </w:r>
            <w:r w:rsidRPr="007D4272">
              <w:rPr>
                <w:sz w:val="24"/>
                <w:szCs w:val="24"/>
              </w:rPr>
              <w:tab/>
              <w:t>способов</w:t>
            </w:r>
            <w:r w:rsidRPr="007D4272">
              <w:rPr>
                <w:spacing w:val="-58"/>
                <w:sz w:val="24"/>
                <w:szCs w:val="24"/>
              </w:rPr>
              <w:t xml:space="preserve"> </w:t>
            </w:r>
            <w:r w:rsidRPr="007D4272">
              <w:rPr>
                <w:sz w:val="24"/>
                <w:szCs w:val="24"/>
              </w:rPr>
              <w:t>осуществления</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видов</w:t>
            </w:r>
            <w:r w:rsidRPr="007D4272">
              <w:rPr>
                <w:spacing w:val="1"/>
                <w:sz w:val="24"/>
                <w:szCs w:val="24"/>
              </w:rPr>
              <w:t xml:space="preserve"> </w:t>
            </w:r>
            <w:r w:rsidRPr="007D4272">
              <w:rPr>
                <w:sz w:val="24"/>
                <w:szCs w:val="24"/>
              </w:rPr>
              <w:t>познавательной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обеспечению</w:t>
            </w:r>
            <w:r w:rsidRPr="007D4272">
              <w:rPr>
                <w:spacing w:val="1"/>
                <w:sz w:val="24"/>
                <w:szCs w:val="24"/>
              </w:rPr>
              <w:t xml:space="preserve"> </w:t>
            </w:r>
            <w:r w:rsidRPr="007D4272">
              <w:rPr>
                <w:sz w:val="24"/>
                <w:szCs w:val="24"/>
              </w:rPr>
              <w:t>самоконтроля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взаимоконтроля</w:t>
            </w:r>
            <w:r w:rsidRPr="007D4272">
              <w:rPr>
                <w:spacing w:val="1"/>
                <w:sz w:val="24"/>
                <w:szCs w:val="24"/>
              </w:rPr>
              <w:t xml:space="preserve"> </w:t>
            </w:r>
            <w:r w:rsidRPr="007D4272">
              <w:rPr>
                <w:sz w:val="24"/>
                <w:szCs w:val="24"/>
              </w:rPr>
              <w:t>результатов</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отдельных</w:t>
            </w:r>
            <w:r w:rsidRPr="007D4272">
              <w:rPr>
                <w:spacing w:val="1"/>
                <w:sz w:val="24"/>
                <w:szCs w:val="24"/>
              </w:rPr>
              <w:t xml:space="preserve"> </w:t>
            </w:r>
            <w:r w:rsidRPr="007D4272">
              <w:rPr>
                <w:sz w:val="24"/>
                <w:szCs w:val="24"/>
              </w:rPr>
              <w:t>действий</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взаимодействии</w:t>
            </w:r>
            <w:r w:rsidRPr="007D4272">
              <w:rPr>
                <w:spacing w:val="1"/>
                <w:sz w:val="24"/>
                <w:szCs w:val="24"/>
              </w:rPr>
              <w:t xml:space="preserve"> </w:t>
            </w:r>
            <w:r w:rsidRPr="007D4272">
              <w:rPr>
                <w:sz w:val="24"/>
                <w:szCs w:val="24"/>
              </w:rPr>
              <w:t>со</w:t>
            </w:r>
            <w:r w:rsidRPr="007D4272">
              <w:rPr>
                <w:spacing w:val="1"/>
                <w:sz w:val="24"/>
                <w:szCs w:val="24"/>
              </w:rPr>
              <w:t xml:space="preserve"> </w:t>
            </w:r>
            <w:r w:rsidRPr="007D4272">
              <w:rPr>
                <w:sz w:val="24"/>
                <w:szCs w:val="24"/>
              </w:rPr>
              <w:t>сверстниками,</w:t>
            </w:r>
            <w:r w:rsidRPr="007D4272">
              <w:rPr>
                <w:spacing w:val="1"/>
                <w:sz w:val="24"/>
                <w:szCs w:val="24"/>
              </w:rPr>
              <w:t xml:space="preserve"> </w:t>
            </w:r>
            <w:r w:rsidRPr="007D4272">
              <w:rPr>
                <w:sz w:val="24"/>
                <w:szCs w:val="24"/>
              </w:rPr>
              <w:t>использованию</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форм</w:t>
            </w:r>
            <w:r w:rsidRPr="007D4272">
              <w:rPr>
                <w:spacing w:val="1"/>
                <w:sz w:val="24"/>
                <w:szCs w:val="24"/>
              </w:rPr>
              <w:t xml:space="preserve"> </w:t>
            </w:r>
            <w:r w:rsidRPr="007D4272">
              <w:rPr>
                <w:sz w:val="24"/>
                <w:szCs w:val="24"/>
              </w:rPr>
              <w:t>совместной</w:t>
            </w:r>
            <w:r w:rsidRPr="007D4272">
              <w:rPr>
                <w:spacing w:val="1"/>
                <w:sz w:val="24"/>
                <w:szCs w:val="24"/>
              </w:rPr>
              <w:t xml:space="preserve"> </w:t>
            </w:r>
            <w:r w:rsidRPr="007D4272">
              <w:rPr>
                <w:sz w:val="24"/>
                <w:szCs w:val="24"/>
              </w:rPr>
              <w:t>познавательной</w:t>
            </w:r>
            <w:r w:rsidRPr="007D4272">
              <w:rPr>
                <w:spacing w:val="1"/>
                <w:sz w:val="24"/>
                <w:szCs w:val="24"/>
              </w:rPr>
              <w:t xml:space="preserve"> </w:t>
            </w:r>
            <w:r w:rsidRPr="007D4272">
              <w:rPr>
                <w:sz w:val="24"/>
                <w:szCs w:val="24"/>
              </w:rPr>
              <w:t>деятельности.</w:t>
            </w:r>
            <w:r w:rsidRPr="007D4272">
              <w:rPr>
                <w:spacing w:val="-57"/>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обсуждать</w:t>
            </w:r>
            <w:r w:rsidRPr="007D4272">
              <w:rPr>
                <w:spacing w:val="1"/>
                <w:sz w:val="24"/>
                <w:szCs w:val="24"/>
              </w:rPr>
              <w:t xml:space="preserve"> </w:t>
            </w:r>
            <w:r w:rsidRPr="007D4272">
              <w:rPr>
                <w:sz w:val="24"/>
                <w:szCs w:val="24"/>
              </w:rPr>
              <w:t>проблему,</w:t>
            </w:r>
            <w:r w:rsidRPr="007D4272">
              <w:rPr>
                <w:spacing w:val="-57"/>
                <w:sz w:val="24"/>
                <w:szCs w:val="24"/>
              </w:rPr>
              <w:t xml:space="preserve"> </w:t>
            </w:r>
            <w:r w:rsidRPr="007D4272">
              <w:rPr>
                <w:sz w:val="24"/>
                <w:szCs w:val="24"/>
              </w:rPr>
              <w:t>совместно</w:t>
            </w:r>
            <w:r w:rsidRPr="007D4272">
              <w:rPr>
                <w:spacing w:val="1"/>
                <w:sz w:val="24"/>
                <w:szCs w:val="24"/>
              </w:rPr>
              <w:t xml:space="preserve"> </w:t>
            </w:r>
            <w:r w:rsidRPr="007D4272">
              <w:rPr>
                <w:sz w:val="24"/>
                <w:szCs w:val="24"/>
              </w:rPr>
              <w:t>находить</w:t>
            </w:r>
            <w:r w:rsidRPr="007D4272">
              <w:rPr>
                <w:spacing w:val="1"/>
                <w:sz w:val="24"/>
                <w:szCs w:val="24"/>
              </w:rPr>
              <w:t xml:space="preserve"> </w:t>
            </w:r>
            <w:r w:rsidRPr="007D4272">
              <w:rPr>
                <w:sz w:val="24"/>
                <w:szCs w:val="24"/>
              </w:rPr>
              <w:t>способы</w:t>
            </w:r>
            <w:r w:rsidRPr="007D4272">
              <w:rPr>
                <w:spacing w:val="1"/>
                <w:sz w:val="24"/>
                <w:szCs w:val="24"/>
              </w:rPr>
              <w:t xml:space="preserve"> </w:t>
            </w:r>
            <w:r w:rsidRPr="007D4272">
              <w:rPr>
                <w:sz w:val="24"/>
                <w:szCs w:val="24"/>
              </w:rPr>
              <w:t>её</w:t>
            </w:r>
            <w:r w:rsidRPr="007D4272">
              <w:rPr>
                <w:spacing w:val="1"/>
                <w:sz w:val="24"/>
                <w:szCs w:val="24"/>
              </w:rPr>
              <w:t xml:space="preserve"> </w:t>
            </w:r>
            <w:r w:rsidRPr="007D4272">
              <w:rPr>
                <w:sz w:val="24"/>
                <w:szCs w:val="24"/>
              </w:rPr>
              <w:t>решения,</w:t>
            </w:r>
            <w:r w:rsidRPr="007D4272">
              <w:rPr>
                <w:spacing w:val="-57"/>
                <w:sz w:val="24"/>
                <w:szCs w:val="24"/>
              </w:rPr>
              <w:t xml:space="preserve"> </w:t>
            </w:r>
            <w:r w:rsidRPr="007D4272">
              <w:rPr>
                <w:sz w:val="24"/>
                <w:szCs w:val="24"/>
              </w:rPr>
              <w:t>проявлять</w:t>
            </w:r>
            <w:r w:rsidRPr="007D4272">
              <w:rPr>
                <w:spacing w:val="-3"/>
                <w:sz w:val="24"/>
                <w:szCs w:val="24"/>
              </w:rPr>
              <w:t xml:space="preserve"> </w:t>
            </w:r>
            <w:r w:rsidRPr="007D4272">
              <w:rPr>
                <w:sz w:val="24"/>
                <w:szCs w:val="24"/>
              </w:rPr>
              <w:t>инициативу;</w:t>
            </w:r>
          </w:p>
          <w:p w:rsidR="00570838" w:rsidRPr="007D4272" w:rsidRDefault="00570838" w:rsidP="007D4272">
            <w:pPr>
              <w:pStyle w:val="TableParagraph"/>
              <w:ind w:left="0" w:firstLine="142"/>
              <w:jc w:val="both"/>
              <w:rPr>
                <w:sz w:val="24"/>
                <w:szCs w:val="24"/>
              </w:rPr>
            </w:pPr>
            <w:r w:rsidRPr="007D4272">
              <w:rPr>
                <w:sz w:val="24"/>
                <w:szCs w:val="24"/>
              </w:rPr>
              <w:t>обогащает представления о цифровых средствах</w:t>
            </w:r>
            <w:r w:rsidRPr="007D4272">
              <w:rPr>
                <w:spacing w:val="-57"/>
                <w:sz w:val="24"/>
                <w:szCs w:val="24"/>
              </w:rPr>
              <w:t xml:space="preserve"> </w:t>
            </w:r>
            <w:r w:rsidRPr="007D4272">
              <w:rPr>
                <w:sz w:val="24"/>
                <w:szCs w:val="24"/>
              </w:rPr>
              <w:t>познания</w:t>
            </w:r>
            <w:r w:rsidRPr="007D4272">
              <w:rPr>
                <w:spacing w:val="1"/>
                <w:sz w:val="24"/>
                <w:szCs w:val="24"/>
              </w:rPr>
              <w:t xml:space="preserve"> </w:t>
            </w:r>
            <w:r w:rsidRPr="007D4272">
              <w:rPr>
                <w:sz w:val="24"/>
                <w:szCs w:val="24"/>
              </w:rPr>
              <w:t>окружающего</w:t>
            </w:r>
            <w:r w:rsidRPr="007D4272">
              <w:rPr>
                <w:spacing w:val="1"/>
                <w:sz w:val="24"/>
                <w:szCs w:val="24"/>
              </w:rPr>
              <w:t xml:space="preserve"> </w:t>
            </w:r>
            <w:r w:rsidRPr="007D4272">
              <w:rPr>
                <w:sz w:val="24"/>
                <w:szCs w:val="24"/>
              </w:rPr>
              <w:t>мира,</w:t>
            </w:r>
            <w:r w:rsidRPr="007D4272">
              <w:rPr>
                <w:spacing w:val="1"/>
                <w:sz w:val="24"/>
                <w:szCs w:val="24"/>
              </w:rPr>
              <w:t xml:space="preserve"> </w:t>
            </w:r>
            <w:r w:rsidRPr="007D4272">
              <w:rPr>
                <w:sz w:val="24"/>
                <w:szCs w:val="24"/>
              </w:rPr>
              <w:t>закрепляет</w:t>
            </w:r>
            <w:r w:rsidRPr="007D4272">
              <w:rPr>
                <w:spacing w:val="-57"/>
                <w:sz w:val="24"/>
                <w:szCs w:val="24"/>
              </w:rPr>
              <w:t xml:space="preserve"> </w:t>
            </w:r>
            <w:r w:rsidRPr="007D4272">
              <w:rPr>
                <w:sz w:val="24"/>
                <w:szCs w:val="24"/>
              </w:rPr>
              <w:t>правила безопасного</w:t>
            </w:r>
            <w:r w:rsidRPr="007D4272">
              <w:rPr>
                <w:spacing w:val="-4"/>
                <w:sz w:val="24"/>
                <w:szCs w:val="24"/>
              </w:rPr>
              <w:t xml:space="preserve"> </w:t>
            </w:r>
            <w:r w:rsidRPr="007D4272">
              <w:rPr>
                <w:sz w:val="24"/>
                <w:szCs w:val="24"/>
              </w:rPr>
              <w:t>обращения</w:t>
            </w:r>
            <w:r w:rsidRPr="007D4272">
              <w:rPr>
                <w:spacing w:val="-3"/>
                <w:sz w:val="24"/>
                <w:szCs w:val="24"/>
              </w:rPr>
              <w:t xml:space="preserve"> </w:t>
            </w:r>
            <w:r w:rsidRPr="007D4272">
              <w:rPr>
                <w:sz w:val="24"/>
                <w:szCs w:val="24"/>
              </w:rPr>
              <w:t>с ними.</w:t>
            </w:r>
          </w:p>
          <w:p w:rsidR="00570838" w:rsidRPr="007D4272" w:rsidRDefault="00570838" w:rsidP="007D4272">
            <w:pPr>
              <w:pStyle w:val="TableParagraph"/>
              <w:ind w:left="0" w:firstLine="142"/>
              <w:jc w:val="both"/>
              <w:rPr>
                <w:b/>
                <w:sz w:val="24"/>
                <w:szCs w:val="24"/>
              </w:rPr>
            </w:pPr>
            <w:r w:rsidRPr="007D4272">
              <w:rPr>
                <w:b/>
                <w:sz w:val="24"/>
                <w:szCs w:val="24"/>
              </w:rPr>
              <w:t>Математические</w:t>
            </w:r>
            <w:r w:rsidRPr="007D4272">
              <w:rPr>
                <w:b/>
                <w:spacing w:val="-4"/>
                <w:sz w:val="24"/>
                <w:szCs w:val="24"/>
              </w:rPr>
              <w:t xml:space="preserve"> </w:t>
            </w:r>
            <w:r w:rsidRPr="007D4272">
              <w:rPr>
                <w:b/>
                <w:sz w:val="24"/>
                <w:szCs w:val="24"/>
              </w:rPr>
              <w:t>представления:</w:t>
            </w:r>
          </w:p>
          <w:p w:rsidR="00570838" w:rsidRPr="007D4272" w:rsidRDefault="00570838" w:rsidP="007D4272">
            <w:pPr>
              <w:pStyle w:val="TableParagraph"/>
              <w:ind w:left="0" w:firstLine="142"/>
              <w:jc w:val="both"/>
              <w:rPr>
                <w:sz w:val="24"/>
                <w:szCs w:val="24"/>
              </w:rPr>
            </w:pPr>
            <w:r w:rsidRPr="007D4272">
              <w:rPr>
                <w:sz w:val="24"/>
                <w:szCs w:val="24"/>
              </w:rPr>
              <w:t>педагог</w:t>
            </w:r>
            <w:r w:rsidRPr="007D4272">
              <w:rPr>
                <w:spacing w:val="-8"/>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9"/>
                <w:sz w:val="24"/>
                <w:szCs w:val="24"/>
              </w:rPr>
              <w:t xml:space="preserve"> </w:t>
            </w:r>
            <w:r w:rsidRPr="007D4272">
              <w:rPr>
                <w:sz w:val="24"/>
                <w:szCs w:val="24"/>
              </w:rPr>
              <w:t>детей умения</w:t>
            </w:r>
            <w:r w:rsidRPr="007D4272">
              <w:rPr>
                <w:spacing w:val="-4"/>
                <w:sz w:val="24"/>
                <w:szCs w:val="24"/>
              </w:rPr>
              <w:t xml:space="preserve"> </w:t>
            </w:r>
            <w:r w:rsidR="008D40F1" w:rsidRPr="007D4272">
              <w:rPr>
                <w:sz w:val="24"/>
                <w:szCs w:val="24"/>
              </w:rPr>
              <w:t xml:space="preserve">использовать </w:t>
            </w:r>
            <w:r w:rsidRPr="007D4272">
              <w:rPr>
                <w:sz w:val="24"/>
                <w:szCs w:val="24"/>
              </w:rPr>
              <w:t>для</w:t>
            </w:r>
            <w:r w:rsidRPr="007D4272">
              <w:rPr>
                <w:spacing w:val="12"/>
                <w:sz w:val="24"/>
                <w:szCs w:val="24"/>
              </w:rPr>
              <w:t xml:space="preserve"> </w:t>
            </w:r>
            <w:r w:rsidRPr="007D4272">
              <w:rPr>
                <w:sz w:val="24"/>
                <w:szCs w:val="24"/>
              </w:rPr>
              <w:t>познания</w:t>
            </w:r>
            <w:r w:rsidRPr="007D4272">
              <w:rPr>
                <w:spacing w:val="7"/>
                <w:sz w:val="24"/>
                <w:szCs w:val="24"/>
              </w:rPr>
              <w:t xml:space="preserve"> </w:t>
            </w:r>
            <w:r w:rsidRPr="007D4272">
              <w:rPr>
                <w:sz w:val="24"/>
                <w:szCs w:val="24"/>
              </w:rPr>
              <w:t>объектов</w:t>
            </w:r>
            <w:r w:rsidRPr="007D4272">
              <w:rPr>
                <w:spacing w:val="14"/>
                <w:sz w:val="24"/>
                <w:szCs w:val="24"/>
              </w:rPr>
              <w:t xml:space="preserve"> </w:t>
            </w:r>
            <w:r w:rsidRPr="007D4272">
              <w:rPr>
                <w:sz w:val="24"/>
                <w:szCs w:val="24"/>
              </w:rPr>
              <w:t>и</w:t>
            </w:r>
            <w:r w:rsidRPr="007D4272">
              <w:rPr>
                <w:spacing w:val="13"/>
                <w:sz w:val="24"/>
                <w:szCs w:val="24"/>
              </w:rPr>
              <w:t xml:space="preserve"> </w:t>
            </w:r>
            <w:r w:rsidRPr="007D4272">
              <w:rPr>
                <w:sz w:val="24"/>
                <w:szCs w:val="24"/>
              </w:rPr>
              <w:t>явлений</w:t>
            </w:r>
            <w:r w:rsidRPr="007D4272">
              <w:rPr>
                <w:spacing w:val="8"/>
                <w:sz w:val="24"/>
                <w:szCs w:val="24"/>
              </w:rPr>
              <w:t xml:space="preserve"> </w:t>
            </w:r>
            <w:r w:rsidRPr="007D4272">
              <w:rPr>
                <w:sz w:val="24"/>
                <w:szCs w:val="24"/>
              </w:rPr>
              <w:t>окружающего</w:t>
            </w:r>
            <w:r w:rsidRPr="007D4272">
              <w:rPr>
                <w:spacing w:val="-57"/>
                <w:sz w:val="24"/>
                <w:szCs w:val="24"/>
              </w:rPr>
              <w:t xml:space="preserve"> </w:t>
            </w:r>
            <w:r w:rsidR="008D40F1" w:rsidRPr="007D4272">
              <w:rPr>
                <w:sz w:val="24"/>
                <w:szCs w:val="24"/>
              </w:rPr>
              <w:t>мира</w:t>
            </w:r>
            <w:r w:rsidR="008D40F1" w:rsidRPr="007D4272">
              <w:rPr>
                <w:sz w:val="24"/>
                <w:szCs w:val="24"/>
              </w:rPr>
              <w:tab/>
              <w:t xml:space="preserve">математические </w:t>
            </w:r>
            <w:r w:rsidRPr="007D4272">
              <w:rPr>
                <w:sz w:val="24"/>
                <w:szCs w:val="24"/>
              </w:rPr>
              <w:t>способы</w:t>
            </w:r>
            <w:r w:rsidRPr="007D4272">
              <w:rPr>
                <w:sz w:val="24"/>
                <w:szCs w:val="24"/>
              </w:rPr>
              <w:tab/>
            </w:r>
            <w:r w:rsidRPr="007D4272">
              <w:rPr>
                <w:spacing w:val="-2"/>
                <w:sz w:val="24"/>
                <w:szCs w:val="24"/>
              </w:rPr>
              <w:t xml:space="preserve">нахождения </w:t>
            </w:r>
            <w:r w:rsidRPr="007D4272">
              <w:rPr>
                <w:sz w:val="24"/>
                <w:szCs w:val="24"/>
              </w:rPr>
              <w:t>решений: вычисление, измерение, сравнение по</w:t>
            </w:r>
            <w:r w:rsidRPr="007D4272">
              <w:rPr>
                <w:spacing w:val="1"/>
                <w:sz w:val="24"/>
                <w:szCs w:val="24"/>
              </w:rPr>
              <w:t xml:space="preserve"> </w:t>
            </w:r>
            <w:r w:rsidRPr="007D4272">
              <w:rPr>
                <w:sz w:val="24"/>
                <w:szCs w:val="24"/>
              </w:rPr>
              <w:t>количеству,</w:t>
            </w:r>
            <w:r w:rsidRPr="007D4272">
              <w:rPr>
                <w:spacing w:val="1"/>
                <w:sz w:val="24"/>
                <w:szCs w:val="24"/>
              </w:rPr>
              <w:t xml:space="preserve"> </w:t>
            </w:r>
            <w:r w:rsidRPr="007D4272">
              <w:rPr>
                <w:sz w:val="24"/>
                <w:szCs w:val="24"/>
              </w:rPr>
              <w:t>форме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величине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помощью</w:t>
            </w:r>
            <w:r w:rsidRPr="007D4272">
              <w:rPr>
                <w:spacing w:val="-57"/>
                <w:sz w:val="24"/>
                <w:szCs w:val="24"/>
              </w:rPr>
              <w:t xml:space="preserve"> </w:t>
            </w:r>
            <w:r w:rsidRPr="007D4272">
              <w:rPr>
                <w:sz w:val="24"/>
                <w:szCs w:val="24"/>
              </w:rPr>
              <w:t>условной</w:t>
            </w:r>
            <w:r w:rsidRPr="007D4272">
              <w:rPr>
                <w:spacing w:val="1"/>
                <w:sz w:val="24"/>
                <w:szCs w:val="24"/>
              </w:rPr>
              <w:t xml:space="preserve"> </w:t>
            </w:r>
            <w:r w:rsidRPr="007D4272">
              <w:rPr>
                <w:sz w:val="24"/>
                <w:szCs w:val="24"/>
              </w:rPr>
              <w:t>меры,</w:t>
            </w:r>
            <w:r w:rsidRPr="007D4272">
              <w:rPr>
                <w:spacing w:val="1"/>
                <w:sz w:val="24"/>
                <w:szCs w:val="24"/>
              </w:rPr>
              <w:t xml:space="preserve"> </w:t>
            </w:r>
            <w:r w:rsidRPr="007D4272">
              <w:rPr>
                <w:sz w:val="24"/>
                <w:szCs w:val="24"/>
              </w:rPr>
              <w:t>создание</w:t>
            </w:r>
            <w:r w:rsidRPr="007D4272">
              <w:rPr>
                <w:spacing w:val="1"/>
                <w:sz w:val="24"/>
                <w:szCs w:val="24"/>
              </w:rPr>
              <w:t xml:space="preserve"> </w:t>
            </w:r>
            <w:r w:rsidRPr="007D4272">
              <w:rPr>
                <w:sz w:val="24"/>
                <w:szCs w:val="24"/>
              </w:rPr>
              <w:t>планов,</w:t>
            </w:r>
            <w:r w:rsidRPr="007D4272">
              <w:rPr>
                <w:spacing w:val="1"/>
                <w:sz w:val="24"/>
                <w:szCs w:val="24"/>
              </w:rPr>
              <w:t xml:space="preserve"> </w:t>
            </w:r>
            <w:r w:rsidRPr="007D4272">
              <w:rPr>
                <w:sz w:val="24"/>
                <w:szCs w:val="24"/>
              </w:rPr>
              <w:t>схем,</w:t>
            </w:r>
            <w:r w:rsidRPr="007D4272">
              <w:rPr>
                <w:spacing w:val="-57"/>
                <w:sz w:val="24"/>
                <w:szCs w:val="24"/>
              </w:rPr>
              <w:t xml:space="preserve"> </w:t>
            </w:r>
            <w:r w:rsidRPr="007D4272">
              <w:rPr>
                <w:sz w:val="24"/>
                <w:szCs w:val="24"/>
              </w:rPr>
              <w:t>использование</w:t>
            </w:r>
            <w:r w:rsidRPr="007D4272">
              <w:rPr>
                <w:spacing w:val="-1"/>
                <w:sz w:val="24"/>
                <w:szCs w:val="24"/>
              </w:rPr>
              <w:t xml:space="preserve"> </w:t>
            </w:r>
            <w:r w:rsidRPr="007D4272">
              <w:rPr>
                <w:sz w:val="24"/>
                <w:szCs w:val="24"/>
              </w:rPr>
              <w:t>знаков,</w:t>
            </w:r>
            <w:r w:rsidRPr="007D4272">
              <w:rPr>
                <w:spacing w:val="3"/>
                <w:sz w:val="24"/>
                <w:szCs w:val="24"/>
              </w:rPr>
              <w:t xml:space="preserve"> </w:t>
            </w:r>
            <w:r w:rsidRPr="007D4272">
              <w:rPr>
                <w:sz w:val="24"/>
                <w:szCs w:val="24"/>
              </w:rPr>
              <w:t>эталонов</w:t>
            </w:r>
            <w:r w:rsidRPr="007D4272">
              <w:rPr>
                <w:spacing w:val="-2"/>
                <w:sz w:val="24"/>
                <w:szCs w:val="24"/>
              </w:rPr>
              <w:t xml:space="preserve"> </w:t>
            </w:r>
            <w:r w:rsidRPr="007D4272">
              <w:rPr>
                <w:sz w:val="24"/>
                <w:szCs w:val="24"/>
              </w:rPr>
              <w:t>и</w:t>
            </w:r>
            <w:r w:rsidRPr="007D4272">
              <w:rPr>
                <w:spacing w:val="-4"/>
                <w:sz w:val="24"/>
                <w:szCs w:val="24"/>
              </w:rPr>
              <w:t xml:space="preserve"> </w:t>
            </w:r>
            <w:r w:rsidRPr="007D4272">
              <w:rPr>
                <w:sz w:val="24"/>
                <w:szCs w:val="24"/>
              </w:rPr>
              <w:t>другое;</w:t>
            </w:r>
          </w:p>
          <w:p w:rsidR="00570838" w:rsidRPr="007D4272" w:rsidRDefault="00570838" w:rsidP="007D4272">
            <w:pPr>
              <w:pStyle w:val="TableParagraph"/>
              <w:ind w:left="0" w:firstLine="142"/>
              <w:jc w:val="both"/>
              <w:rPr>
                <w:sz w:val="24"/>
                <w:szCs w:val="24"/>
              </w:rPr>
            </w:pPr>
            <w:r w:rsidRPr="007D4272">
              <w:rPr>
                <w:sz w:val="24"/>
                <w:szCs w:val="24"/>
              </w:rPr>
              <w:t>в</w:t>
            </w:r>
            <w:r w:rsidRPr="007D4272">
              <w:rPr>
                <w:spacing w:val="1"/>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специально</w:t>
            </w:r>
            <w:r w:rsidRPr="007D4272">
              <w:rPr>
                <w:spacing w:val="1"/>
                <w:sz w:val="24"/>
                <w:szCs w:val="24"/>
              </w:rPr>
              <w:t xml:space="preserve"> </w:t>
            </w:r>
            <w:r w:rsidRPr="007D4272">
              <w:rPr>
                <w:sz w:val="24"/>
                <w:szCs w:val="24"/>
              </w:rPr>
              <w:t>организованной</w:t>
            </w:r>
            <w:r w:rsidRPr="007D4272">
              <w:rPr>
                <w:spacing w:val="1"/>
                <w:sz w:val="24"/>
                <w:szCs w:val="24"/>
              </w:rPr>
              <w:t xml:space="preserve"> </w:t>
            </w:r>
            <w:r w:rsidRPr="007D4272">
              <w:rPr>
                <w:sz w:val="24"/>
                <w:szCs w:val="24"/>
              </w:rPr>
              <w:t>деятельности совершенствует умения считать в</w:t>
            </w:r>
            <w:r w:rsidRPr="007D4272">
              <w:rPr>
                <w:spacing w:val="1"/>
                <w:sz w:val="24"/>
                <w:szCs w:val="24"/>
              </w:rPr>
              <w:t xml:space="preserve"> </w:t>
            </w:r>
            <w:r w:rsidRPr="007D4272">
              <w:rPr>
                <w:sz w:val="24"/>
                <w:szCs w:val="24"/>
              </w:rPr>
              <w:t>прямом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обратном</w:t>
            </w:r>
            <w:r w:rsidRPr="007D4272">
              <w:rPr>
                <w:spacing w:val="1"/>
                <w:sz w:val="24"/>
                <w:szCs w:val="24"/>
              </w:rPr>
              <w:t xml:space="preserve"> </w:t>
            </w:r>
            <w:r w:rsidRPr="007D4272">
              <w:rPr>
                <w:sz w:val="24"/>
                <w:szCs w:val="24"/>
              </w:rPr>
              <w:t>порядке,</w:t>
            </w:r>
            <w:r w:rsidRPr="007D4272">
              <w:rPr>
                <w:spacing w:val="1"/>
                <w:sz w:val="24"/>
                <w:szCs w:val="24"/>
              </w:rPr>
              <w:t xml:space="preserve"> </w:t>
            </w:r>
            <w:r w:rsidRPr="007D4272">
              <w:rPr>
                <w:sz w:val="24"/>
                <w:szCs w:val="24"/>
              </w:rPr>
              <w:t>знакомит</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составом</w:t>
            </w:r>
            <w:r w:rsidRPr="007D4272">
              <w:rPr>
                <w:spacing w:val="1"/>
                <w:sz w:val="24"/>
                <w:szCs w:val="24"/>
              </w:rPr>
              <w:t xml:space="preserve"> </w:t>
            </w:r>
            <w:r w:rsidRPr="007D4272">
              <w:rPr>
                <w:sz w:val="24"/>
                <w:szCs w:val="24"/>
              </w:rPr>
              <w:t>чисел</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двух</w:t>
            </w:r>
            <w:r w:rsidRPr="007D4272">
              <w:rPr>
                <w:spacing w:val="1"/>
                <w:sz w:val="24"/>
                <w:szCs w:val="24"/>
              </w:rPr>
              <w:t xml:space="preserve"> </w:t>
            </w:r>
            <w:r w:rsidRPr="007D4272">
              <w:rPr>
                <w:sz w:val="24"/>
                <w:szCs w:val="24"/>
              </w:rPr>
              <w:t>меньших</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пределах</w:t>
            </w:r>
            <w:r w:rsidRPr="007D4272">
              <w:rPr>
                <w:spacing w:val="1"/>
                <w:sz w:val="24"/>
                <w:szCs w:val="24"/>
              </w:rPr>
              <w:t xml:space="preserve"> </w:t>
            </w:r>
            <w:r w:rsidRPr="007D4272">
              <w:rPr>
                <w:sz w:val="24"/>
                <w:szCs w:val="24"/>
              </w:rPr>
              <w:t>первого</w:t>
            </w:r>
            <w:r w:rsidRPr="007D4272">
              <w:rPr>
                <w:spacing w:val="1"/>
                <w:sz w:val="24"/>
                <w:szCs w:val="24"/>
              </w:rPr>
              <w:t xml:space="preserve"> </w:t>
            </w:r>
            <w:r w:rsidRPr="007D4272">
              <w:rPr>
                <w:sz w:val="24"/>
                <w:szCs w:val="24"/>
              </w:rPr>
              <w:t>десятка,</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знания о</w:t>
            </w:r>
            <w:r w:rsidRPr="007D4272">
              <w:rPr>
                <w:spacing w:val="1"/>
                <w:sz w:val="24"/>
                <w:szCs w:val="24"/>
              </w:rPr>
              <w:t xml:space="preserve"> </w:t>
            </w:r>
            <w:r w:rsidRPr="007D4272">
              <w:rPr>
                <w:sz w:val="24"/>
                <w:szCs w:val="24"/>
              </w:rPr>
              <w:t>цифрах,</w:t>
            </w:r>
            <w:r w:rsidRPr="007D4272">
              <w:rPr>
                <w:spacing w:val="1"/>
                <w:sz w:val="24"/>
                <w:szCs w:val="24"/>
              </w:rPr>
              <w:t xml:space="preserve"> </w:t>
            </w:r>
            <w:r w:rsidRPr="007D4272">
              <w:rPr>
                <w:sz w:val="24"/>
                <w:szCs w:val="24"/>
              </w:rPr>
              <w:t>развивает умение составлять и решать простые</w:t>
            </w:r>
            <w:r w:rsidRPr="007D4272">
              <w:rPr>
                <w:spacing w:val="1"/>
                <w:sz w:val="24"/>
                <w:szCs w:val="24"/>
              </w:rPr>
              <w:t xml:space="preserve"> </w:t>
            </w:r>
            <w:r w:rsidRPr="007D4272">
              <w:rPr>
                <w:sz w:val="24"/>
                <w:szCs w:val="24"/>
              </w:rPr>
              <w:t>арифметические</w:t>
            </w:r>
            <w:r w:rsidRPr="007D4272">
              <w:rPr>
                <w:spacing w:val="1"/>
                <w:sz w:val="24"/>
                <w:szCs w:val="24"/>
              </w:rPr>
              <w:t xml:space="preserve"> </w:t>
            </w:r>
            <w:r w:rsidRPr="007D4272">
              <w:rPr>
                <w:sz w:val="24"/>
                <w:szCs w:val="24"/>
              </w:rPr>
              <w:t>задачи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сложение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вычитание;</w:t>
            </w:r>
          </w:p>
          <w:p w:rsidR="00570838" w:rsidRPr="007D4272" w:rsidRDefault="00570838" w:rsidP="007D4272">
            <w:pPr>
              <w:pStyle w:val="TableParagraph"/>
              <w:tabs>
                <w:tab w:val="left" w:pos="1856"/>
                <w:tab w:val="left" w:pos="2240"/>
                <w:tab w:val="left" w:pos="3612"/>
                <w:tab w:val="left" w:pos="3795"/>
                <w:tab w:val="left" w:pos="4125"/>
              </w:tabs>
              <w:ind w:left="0" w:firstLine="142"/>
              <w:jc w:val="both"/>
              <w:rPr>
                <w:sz w:val="24"/>
                <w:szCs w:val="24"/>
              </w:rPr>
            </w:pPr>
            <w:r w:rsidRPr="007D4272">
              <w:rPr>
                <w:sz w:val="24"/>
                <w:szCs w:val="24"/>
              </w:rPr>
              <w:t>обогащает представления о плоских и объемных</w:t>
            </w:r>
            <w:r w:rsidRPr="007D4272">
              <w:rPr>
                <w:spacing w:val="-57"/>
                <w:sz w:val="24"/>
                <w:szCs w:val="24"/>
              </w:rPr>
              <w:t xml:space="preserve"> </w:t>
            </w:r>
            <w:r w:rsidRPr="007D4272">
              <w:rPr>
                <w:sz w:val="24"/>
                <w:szCs w:val="24"/>
              </w:rPr>
              <w:t>геометрических</w:t>
            </w:r>
            <w:r w:rsidRPr="007D4272">
              <w:rPr>
                <w:spacing w:val="1"/>
                <w:sz w:val="24"/>
                <w:szCs w:val="24"/>
              </w:rPr>
              <w:t xml:space="preserve"> </w:t>
            </w:r>
            <w:r w:rsidRPr="007D4272">
              <w:rPr>
                <w:sz w:val="24"/>
                <w:szCs w:val="24"/>
              </w:rPr>
              <w:t>фигурах,</w:t>
            </w:r>
            <w:r w:rsidRPr="007D4272">
              <w:rPr>
                <w:spacing w:val="1"/>
                <w:sz w:val="24"/>
                <w:szCs w:val="24"/>
              </w:rPr>
              <w:t xml:space="preserve"> </w:t>
            </w:r>
            <w:r w:rsidRPr="007D4272">
              <w:rPr>
                <w:sz w:val="24"/>
                <w:szCs w:val="24"/>
              </w:rPr>
              <w:t>совершенствует</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выделять</w:t>
            </w:r>
            <w:r w:rsidRPr="007D4272">
              <w:rPr>
                <w:spacing w:val="1"/>
                <w:sz w:val="24"/>
                <w:szCs w:val="24"/>
              </w:rPr>
              <w:t xml:space="preserve"> </w:t>
            </w:r>
            <w:r w:rsidRPr="007D4272">
              <w:rPr>
                <w:sz w:val="24"/>
                <w:szCs w:val="24"/>
              </w:rPr>
              <w:t>структуру</w:t>
            </w:r>
            <w:r w:rsidRPr="007D4272">
              <w:rPr>
                <w:spacing w:val="1"/>
                <w:sz w:val="24"/>
                <w:szCs w:val="24"/>
              </w:rPr>
              <w:t xml:space="preserve"> </w:t>
            </w:r>
            <w:r w:rsidRPr="007D4272">
              <w:rPr>
                <w:sz w:val="24"/>
                <w:szCs w:val="24"/>
              </w:rPr>
              <w:t>геометрических</w:t>
            </w:r>
            <w:r w:rsidRPr="007D4272">
              <w:rPr>
                <w:spacing w:val="1"/>
                <w:sz w:val="24"/>
                <w:szCs w:val="24"/>
              </w:rPr>
              <w:t xml:space="preserve"> </w:t>
            </w:r>
            <w:r w:rsidRPr="007D4272">
              <w:rPr>
                <w:sz w:val="24"/>
                <w:szCs w:val="24"/>
              </w:rPr>
              <w:t>фигур</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устанавливать</w:t>
            </w:r>
            <w:r w:rsidRPr="007D4272">
              <w:rPr>
                <w:spacing w:val="1"/>
                <w:sz w:val="24"/>
                <w:szCs w:val="24"/>
              </w:rPr>
              <w:t xml:space="preserve"> </w:t>
            </w:r>
            <w:r w:rsidRPr="007D4272">
              <w:rPr>
                <w:sz w:val="24"/>
                <w:szCs w:val="24"/>
              </w:rPr>
              <w:t>взаимосвязи</w:t>
            </w:r>
            <w:r w:rsidRPr="007D4272">
              <w:rPr>
                <w:spacing w:val="61"/>
                <w:sz w:val="24"/>
                <w:szCs w:val="24"/>
              </w:rPr>
              <w:t xml:space="preserve"> </w:t>
            </w:r>
            <w:r w:rsidRPr="007D4272">
              <w:rPr>
                <w:sz w:val="24"/>
                <w:szCs w:val="24"/>
              </w:rPr>
              <w:t>между</w:t>
            </w:r>
            <w:r w:rsidRPr="007D4272">
              <w:rPr>
                <w:spacing w:val="1"/>
                <w:sz w:val="24"/>
                <w:szCs w:val="24"/>
              </w:rPr>
              <w:t xml:space="preserve"> </w:t>
            </w:r>
            <w:r w:rsidR="008E5564">
              <w:rPr>
                <w:sz w:val="24"/>
                <w:szCs w:val="24"/>
              </w:rPr>
              <w:t>ними.</w:t>
            </w:r>
            <w:r w:rsidR="008E5564">
              <w:rPr>
                <w:sz w:val="24"/>
                <w:szCs w:val="24"/>
              </w:rPr>
              <w:tab/>
              <w:t xml:space="preserve">Педагог </w:t>
            </w:r>
            <w:r w:rsidRPr="007D4272">
              <w:rPr>
                <w:spacing w:val="-1"/>
                <w:sz w:val="24"/>
                <w:szCs w:val="24"/>
              </w:rPr>
              <w:t>способствует</w:t>
            </w:r>
            <w:r w:rsidRPr="007D4272">
              <w:rPr>
                <w:spacing w:val="-58"/>
                <w:sz w:val="24"/>
                <w:szCs w:val="24"/>
              </w:rPr>
              <w:t xml:space="preserve"> </w:t>
            </w:r>
            <w:r w:rsidRPr="007D4272">
              <w:rPr>
                <w:sz w:val="24"/>
                <w:szCs w:val="24"/>
              </w:rPr>
              <w:t>совершенствованию</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умений</w:t>
            </w:r>
            <w:r w:rsidRPr="007D4272">
              <w:rPr>
                <w:spacing w:val="-57"/>
                <w:sz w:val="24"/>
                <w:szCs w:val="24"/>
              </w:rPr>
              <w:t xml:space="preserve"> </w:t>
            </w:r>
            <w:r w:rsidRPr="007D4272">
              <w:rPr>
                <w:sz w:val="24"/>
                <w:szCs w:val="24"/>
              </w:rPr>
              <w:t>классифицировать</w:t>
            </w:r>
            <w:r w:rsidRPr="007D4272">
              <w:rPr>
                <w:spacing w:val="1"/>
                <w:sz w:val="24"/>
                <w:szCs w:val="24"/>
              </w:rPr>
              <w:t xml:space="preserve"> </w:t>
            </w:r>
            <w:r w:rsidRPr="007D4272">
              <w:rPr>
                <w:sz w:val="24"/>
                <w:szCs w:val="24"/>
              </w:rPr>
              <w:t>фигуры</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внешним</w:t>
            </w:r>
            <w:r w:rsidRPr="007D4272">
              <w:rPr>
                <w:spacing w:val="-57"/>
                <w:sz w:val="24"/>
                <w:szCs w:val="24"/>
              </w:rPr>
              <w:t xml:space="preserve"> </w:t>
            </w:r>
            <w:r w:rsidR="008E5564">
              <w:rPr>
                <w:sz w:val="24"/>
                <w:szCs w:val="24"/>
              </w:rPr>
              <w:t xml:space="preserve">структурным признакам: </w:t>
            </w:r>
            <w:r w:rsidRPr="007D4272">
              <w:rPr>
                <w:sz w:val="24"/>
                <w:szCs w:val="24"/>
              </w:rPr>
              <w:t>округлые,</w:t>
            </w:r>
            <w:r w:rsidRPr="007D4272">
              <w:rPr>
                <w:spacing w:val="-58"/>
                <w:sz w:val="24"/>
                <w:szCs w:val="24"/>
              </w:rPr>
              <w:t xml:space="preserve"> </w:t>
            </w:r>
            <w:r w:rsidR="008E5564">
              <w:rPr>
                <w:sz w:val="24"/>
                <w:szCs w:val="24"/>
              </w:rPr>
              <w:t>многоугольники</w:t>
            </w:r>
            <w:r w:rsidR="008E5564">
              <w:rPr>
                <w:sz w:val="24"/>
                <w:szCs w:val="24"/>
              </w:rPr>
              <w:tab/>
            </w:r>
            <w:r w:rsidRPr="007D4272">
              <w:rPr>
                <w:spacing w:val="-1"/>
                <w:sz w:val="24"/>
                <w:szCs w:val="24"/>
              </w:rPr>
              <w:t>(треугольники,</w:t>
            </w:r>
            <w:r w:rsidRPr="007D4272">
              <w:rPr>
                <w:spacing w:val="-58"/>
                <w:sz w:val="24"/>
                <w:szCs w:val="24"/>
              </w:rPr>
              <w:t xml:space="preserve"> </w:t>
            </w:r>
            <w:r w:rsidRPr="007D4272">
              <w:rPr>
                <w:sz w:val="24"/>
                <w:szCs w:val="24"/>
              </w:rPr>
              <w:t>четырехугольники и тому подобное), овладению</w:t>
            </w:r>
            <w:r w:rsidRPr="007D4272">
              <w:rPr>
                <w:spacing w:val="-57"/>
                <w:sz w:val="24"/>
                <w:szCs w:val="24"/>
              </w:rPr>
              <w:t xml:space="preserve"> </w:t>
            </w:r>
            <w:r w:rsidRPr="007D4272">
              <w:rPr>
                <w:sz w:val="24"/>
                <w:szCs w:val="24"/>
              </w:rPr>
              <w:t>различными</w:t>
            </w:r>
            <w:r w:rsidRPr="007D4272">
              <w:rPr>
                <w:spacing w:val="1"/>
                <w:sz w:val="24"/>
                <w:szCs w:val="24"/>
              </w:rPr>
              <w:t xml:space="preserve"> </w:t>
            </w:r>
            <w:r w:rsidRPr="007D4272">
              <w:rPr>
                <w:sz w:val="24"/>
                <w:szCs w:val="24"/>
              </w:rPr>
              <w:t>способами</w:t>
            </w:r>
            <w:r w:rsidR="008E5564">
              <w:rPr>
                <w:spacing w:val="1"/>
                <w:sz w:val="24"/>
                <w:szCs w:val="24"/>
              </w:rPr>
              <w:t xml:space="preserve"> </w:t>
            </w:r>
            <w:r w:rsidRPr="007D4272">
              <w:rPr>
                <w:sz w:val="24"/>
                <w:szCs w:val="24"/>
              </w:rPr>
              <w:t>видоизменения</w:t>
            </w:r>
            <w:r w:rsidRPr="007D4272">
              <w:rPr>
                <w:spacing w:val="1"/>
                <w:sz w:val="24"/>
                <w:szCs w:val="24"/>
              </w:rPr>
              <w:t xml:space="preserve"> </w:t>
            </w:r>
            <w:r w:rsidRPr="007D4272">
              <w:rPr>
                <w:sz w:val="24"/>
                <w:szCs w:val="24"/>
              </w:rPr>
              <w:t>геометрических фигур: наложение, соединение,</w:t>
            </w:r>
            <w:r w:rsidRPr="007D4272">
              <w:rPr>
                <w:spacing w:val="1"/>
                <w:sz w:val="24"/>
                <w:szCs w:val="24"/>
              </w:rPr>
              <w:t xml:space="preserve"> </w:t>
            </w:r>
            <w:r w:rsidRPr="007D4272">
              <w:rPr>
                <w:sz w:val="24"/>
                <w:szCs w:val="24"/>
              </w:rPr>
              <w:t>разрезание и</w:t>
            </w:r>
            <w:r w:rsidRPr="007D4272">
              <w:rPr>
                <w:spacing w:val="3"/>
                <w:sz w:val="24"/>
                <w:szCs w:val="24"/>
              </w:rPr>
              <w:t xml:space="preserve"> </w:t>
            </w:r>
            <w:r w:rsidRPr="007D4272">
              <w:rPr>
                <w:sz w:val="24"/>
                <w:szCs w:val="24"/>
              </w:rPr>
              <w:t>другое;</w:t>
            </w:r>
          </w:p>
          <w:p w:rsidR="00570838" w:rsidRPr="007D4272" w:rsidRDefault="00570838" w:rsidP="007D4272">
            <w:pPr>
              <w:pStyle w:val="TableParagraph"/>
              <w:ind w:left="0" w:firstLine="142"/>
              <w:jc w:val="both"/>
              <w:rPr>
                <w:sz w:val="24"/>
                <w:szCs w:val="24"/>
              </w:rPr>
            </w:pPr>
            <w:r w:rsidRPr="007D4272">
              <w:rPr>
                <w:sz w:val="24"/>
                <w:szCs w:val="24"/>
              </w:rPr>
              <w:t>формирует</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измерять</w:t>
            </w:r>
            <w:r w:rsidRPr="007D4272">
              <w:rPr>
                <w:spacing w:val="1"/>
                <w:sz w:val="24"/>
                <w:szCs w:val="24"/>
              </w:rPr>
              <w:t xml:space="preserve"> </w:t>
            </w:r>
            <w:r w:rsidRPr="007D4272">
              <w:rPr>
                <w:sz w:val="24"/>
                <w:szCs w:val="24"/>
              </w:rPr>
              <w:t>протяженность,</w:t>
            </w:r>
            <w:r w:rsidRPr="007D4272">
              <w:rPr>
                <w:spacing w:val="1"/>
                <w:sz w:val="24"/>
                <w:szCs w:val="24"/>
              </w:rPr>
              <w:t xml:space="preserve"> </w:t>
            </w:r>
            <w:r w:rsidRPr="007D4272">
              <w:rPr>
                <w:sz w:val="24"/>
                <w:szCs w:val="24"/>
              </w:rPr>
              <w:t>массу</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объем</w:t>
            </w:r>
            <w:r w:rsidRPr="007D4272">
              <w:rPr>
                <w:spacing w:val="1"/>
                <w:sz w:val="24"/>
                <w:szCs w:val="24"/>
              </w:rPr>
              <w:t xml:space="preserve"> </w:t>
            </w:r>
            <w:r w:rsidRPr="007D4272">
              <w:rPr>
                <w:sz w:val="24"/>
                <w:szCs w:val="24"/>
              </w:rPr>
              <w:t>веществ</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помощью</w:t>
            </w:r>
            <w:r w:rsidRPr="007D4272">
              <w:rPr>
                <w:spacing w:val="1"/>
                <w:sz w:val="24"/>
                <w:szCs w:val="24"/>
              </w:rPr>
              <w:t xml:space="preserve"> </w:t>
            </w:r>
            <w:r w:rsidRPr="007D4272">
              <w:rPr>
                <w:sz w:val="24"/>
                <w:szCs w:val="24"/>
              </w:rPr>
              <w:t>условной</w:t>
            </w:r>
            <w:r w:rsidRPr="007D4272">
              <w:rPr>
                <w:spacing w:val="1"/>
                <w:sz w:val="24"/>
                <w:szCs w:val="24"/>
              </w:rPr>
              <w:t xml:space="preserve"> </w:t>
            </w:r>
            <w:r w:rsidRPr="007D4272">
              <w:rPr>
                <w:sz w:val="24"/>
                <w:szCs w:val="24"/>
              </w:rPr>
              <w:t>меры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понимание</w:t>
            </w:r>
            <w:r w:rsidRPr="007D4272">
              <w:rPr>
                <w:spacing w:val="1"/>
                <w:sz w:val="24"/>
                <w:szCs w:val="24"/>
              </w:rPr>
              <w:t xml:space="preserve"> </w:t>
            </w:r>
            <w:r w:rsidRPr="007D4272">
              <w:rPr>
                <w:sz w:val="24"/>
                <w:szCs w:val="24"/>
              </w:rPr>
              <w:t>взаимообратных</w:t>
            </w:r>
            <w:r w:rsidRPr="007D4272">
              <w:rPr>
                <w:spacing w:val="1"/>
                <w:sz w:val="24"/>
                <w:szCs w:val="24"/>
              </w:rPr>
              <w:t xml:space="preserve"> </w:t>
            </w:r>
            <w:r w:rsidRPr="007D4272">
              <w:rPr>
                <w:sz w:val="24"/>
                <w:szCs w:val="24"/>
              </w:rPr>
              <w:t>отношений</w:t>
            </w:r>
            <w:r w:rsidRPr="007D4272">
              <w:rPr>
                <w:spacing w:val="1"/>
                <w:sz w:val="24"/>
                <w:szCs w:val="24"/>
              </w:rPr>
              <w:t xml:space="preserve"> </w:t>
            </w:r>
            <w:r w:rsidRPr="007D4272">
              <w:rPr>
                <w:sz w:val="24"/>
                <w:szCs w:val="24"/>
              </w:rPr>
              <w:t>между</w:t>
            </w:r>
            <w:r w:rsidRPr="007D4272">
              <w:rPr>
                <w:spacing w:val="1"/>
                <w:sz w:val="24"/>
                <w:szCs w:val="24"/>
              </w:rPr>
              <w:t xml:space="preserve"> </w:t>
            </w:r>
            <w:r w:rsidRPr="007D4272">
              <w:rPr>
                <w:sz w:val="24"/>
                <w:szCs w:val="24"/>
              </w:rPr>
              <w:t>мерой</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результатом</w:t>
            </w:r>
            <w:r w:rsidRPr="007D4272">
              <w:rPr>
                <w:spacing w:val="1"/>
                <w:sz w:val="24"/>
                <w:szCs w:val="24"/>
              </w:rPr>
              <w:t xml:space="preserve"> </w:t>
            </w:r>
            <w:r w:rsidRPr="007D4272">
              <w:rPr>
                <w:sz w:val="24"/>
                <w:szCs w:val="24"/>
              </w:rPr>
              <w:t>измерения.</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ориентироваться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местности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показывает</w:t>
            </w:r>
            <w:r w:rsidRPr="007D4272">
              <w:rPr>
                <w:spacing w:val="1"/>
                <w:sz w:val="24"/>
                <w:szCs w:val="24"/>
              </w:rPr>
              <w:t xml:space="preserve"> </w:t>
            </w:r>
            <w:r w:rsidRPr="007D4272">
              <w:rPr>
                <w:sz w:val="24"/>
                <w:szCs w:val="24"/>
              </w:rPr>
              <w:t>способы</w:t>
            </w:r>
            <w:r w:rsidRPr="007D4272">
              <w:rPr>
                <w:spacing w:val="1"/>
                <w:sz w:val="24"/>
                <w:szCs w:val="24"/>
              </w:rPr>
              <w:t xml:space="preserve"> </w:t>
            </w:r>
            <w:r w:rsidRPr="007D4272">
              <w:rPr>
                <w:sz w:val="24"/>
                <w:szCs w:val="24"/>
              </w:rPr>
              <w:t>ориентировки</w:t>
            </w:r>
            <w:r w:rsidRPr="007D4272">
              <w:rPr>
                <w:spacing w:val="61"/>
                <w:sz w:val="24"/>
                <w:szCs w:val="24"/>
              </w:rPr>
              <w:t xml:space="preserve"> </w:t>
            </w:r>
            <w:r w:rsidRPr="007D4272">
              <w:rPr>
                <w:sz w:val="24"/>
                <w:szCs w:val="24"/>
              </w:rPr>
              <w:t>в</w:t>
            </w:r>
            <w:r w:rsidRPr="007D4272">
              <w:rPr>
                <w:spacing w:val="1"/>
                <w:sz w:val="24"/>
                <w:szCs w:val="24"/>
              </w:rPr>
              <w:t xml:space="preserve"> </w:t>
            </w:r>
            <w:r w:rsidRPr="007D4272">
              <w:rPr>
                <w:sz w:val="24"/>
                <w:szCs w:val="24"/>
              </w:rPr>
              <w:t>двухмерном пространстве, по схеме, плану, на</w:t>
            </w:r>
            <w:r w:rsidRPr="007D4272">
              <w:rPr>
                <w:spacing w:val="1"/>
                <w:sz w:val="24"/>
                <w:szCs w:val="24"/>
              </w:rPr>
              <w:t xml:space="preserve"> </w:t>
            </w:r>
            <w:r w:rsidRPr="007D4272">
              <w:rPr>
                <w:sz w:val="24"/>
                <w:szCs w:val="24"/>
              </w:rPr>
              <w:t>странице</w:t>
            </w:r>
            <w:r w:rsidRPr="007D4272">
              <w:rPr>
                <w:spacing w:val="1"/>
                <w:sz w:val="24"/>
                <w:szCs w:val="24"/>
              </w:rPr>
              <w:t xml:space="preserve"> </w:t>
            </w:r>
            <w:r w:rsidRPr="007D4272">
              <w:rPr>
                <w:sz w:val="24"/>
                <w:szCs w:val="24"/>
              </w:rPr>
              <w:t>тетради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клетку.</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календаре</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системе</w:t>
            </w:r>
            <w:r w:rsidRPr="007D4272">
              <w:rPr>
                <w:spacing w:val="1"/>
                <w:sz w:val="24"/>
                <w:szCs w:val="24"/>
              </w:rPr>
              <w:t xml:space="preserve"> </w:t>
            </w:r>
            <w:r w:rsidRPr="007D4272">
              <w:rPr>
                <w:sz w:val="24"/>
                <w:szCs w:val="24"/>
              </w:rPr>
              <w:t xml:space="preserve">измерения времени, развивает </w:t>
            </w:r>
            <w:r w:rsidRPr="007D4272">
              <w:rPr>
                <w:sz w:val="24"/>
                <w:szCs w:val="24"/>
              </w:rPr>
              <w:lastRenderedPageBreak/>
              <w:t>чувство времени,</w:t>
            </w:r>
            <w:r w:rsidRPr="007D4272">
              <w:rPr>
                <w:spacing w:val="1"/>
                <w:sz w:val="24"/>
                <w:szCs w:val="24"/>
              </w:rPr>
              <w:t xml:space="preserve"> </w:t>
            </w:r>
            <w:r w:rsidRPr="007D4272">
              <w:rPr>
                <w:sz w:val="24"/>
                <w:szCs w:val="24"/>
              </w:rPr>
              <w:t>умения определять время по часам с точностью</w:t>
            </w:r>
            <w:r w:rsidRPr="007D4272">
              <w:rPr>
                <w:spacing w:val="1"/>
                <w:sz w:val="24"/>
                <w:szCs w:val="24"/>
              </w:rPr>
              <w:t xml:space="preserve"> </w:t>
            </w:r>
            <w:r w:rsidRPr="007D4272">
              <w:rPr>
                <w:sz w:val="24"/>
                <w:szCs w:val="24"/>
              </w:rPr>
              <w:t>до</w:t>
            </w:r>
            <w:r w:rsidRPr="007D4272">
              <w:rPr>
                <w:spacing w:val="5"/>
                <w:sz w:val="24"/>
                <w:szCs w:val="24"/>
              </w:rPr>
              <w:t xml:space="preserve"> </w:t>
            </w:r>
            <w:r w:rsidRPr="007D4272">
              <w:rPr>
                <w:sz w:val="24"/>
                <w:szCs w:val="24"/>
              </w:rPr>
              <w:t>четверти</w:t>
            </w:r>
            <w:r w:rsidRPr="007D4272">
              <w:rPr>
                <w:spacing w:val="3"/>
                <w:sz w:val="24"/>
                <w:szCs w:val="24"/>
              </w:rPr>
              <w:t xml:space="preserve"> </w:t>
            </w:r>
            <w:r w:rsidRPr="007D4272">
              <w:rPr>
                <w:sz w:val="24"/>
                <w:szCs w:val="24"/>
              </w:rPr>
              <w:t>часа.</w:t>
            </w:r>
          </w:p>
          <w:p w:rsidR="00570838" w:rsidRPr="007D4272" w:rsidRDefault="00570838" w:rsidP="007D4272">
            <w:pPr>
              <w:pStyle w:val="TableParagraph"/>
              <w:ind w:left="0" w:firstLine="142"/>
              <w:jc w:val="both"/>
              <w:rPr>
                <w:b/>
                <w:sz w:val="24"/>
                <w:szCs w:val="24"/>
              </w:rPr>
            </w:pPr>
            <w:r w:rsidRPr="007D4272">
              <w:rPr>
                <w:b/>
                <w:sz w:val="24"/>
                <w:szCs w:val="24"/>
              </w:rPr>
              <w:t>Окружающий</w:t>
            </w:r>
            <w:r w:rsidRPr="007D4272">
              <w:rPr>
                <w:b/>
                <w:spacing w:val="-2"/>
                <w:sz w:val="24"/>
                <w:szCs w:val="24"/>
              </w:rPr>
              <w:t xml:space="preserve"> </w:t>
            </w:r>
            <w:r w:rsidRPr="007D4272">
              <w:rPr>
                <w:b/>
                <w:sz w:val="24"/>
                <w:szCs w:val="24"/>
              </w:rPr>
              <w:t>мир:</w:t>
            </w:r>
          </w:p>
          <w:p w:rsidR="00570838" w:rsidRPr="007D4272" w:rsidRDefault="00570838" w:rsidP="007D4272">
            <w:pPr>
              <w:pStyle w:val="TableParagraph"/>
              <w:tabs>
                <w:tab w:val="left" w:pos="1395"/>
                <w:tab w:val="left" w:pos="2949"/>
                <w:tab w:val="left" w:pos="3690"/>
                <w:tab w:val="left" w:pos="4052"/>
              </w:tabs>
              <w:ind w:left="0" w:firstLine="142"/>
              <w:jc w:val="both"/>
              <w:rPr>
                <w:sz w:val="24"/>
                <w:szCs w:val="24"/>
              </w:rPr>
            </w:pPr>
            <w:r w:rsidRPr="007D4272">
              <w:rPr>
                <w:sz w:val="24"/>
                <w:szCs w:val="24"/>
              </w:rPr>
              <w:t>в</w:t>
            </w:r>
            <w:r w:rsidRPr="007D4272">
              <w:rPr>
                <w:spacing w:val="28"/>
                <w:sz w:val="24"/>
                <w:szCs w:val="24"/>
              </w:rPr>
              <w:t xml:space="preserve"> </w:t>
            </w:r>
            <w:r w:rsidRPr="007D4272">
              <w:rPr>
                <w:sz w:val="24"/>
                <w:szCs w:val="24"/>
              </w:rPr>
              <w:t>совместной</w:t>
            </w:r>
            <w:r w:rsidRPr="007D4272">
              <w:rPr>
                <w:spacing w:val="27"/>
                <w:sz w:val="24"/>
                <w:szCs w:val="24"/>
              </w:rPr>
              <w:t xml:space="preserve"> </w:t>
            </w:r>
            <w:r w:rsidRPr="007D4272">
              <w:rPr>
                <w:sz w:val="24"/>
                <w:szCs w:val="24"/>
              </w:rPr>
              <w:t>с</w:t>
            </w:r>
            <w:r w:rsidRPr="007D4272">
              <w:rPr>
                <w:spacing w:val="20"/>
                <w:sz w:val="24"/>
                <w:szCs w:val="24"/>
              </w:rPr>
              <w:t xml:space="preserve"> </w:t>
            </w:r>
            <w:r w:rsidRPr="007D4272">
              <w:rPr>
                <w:sz w:val="24"/>
                <w:szCs w:val="24"/>
              </w:rPr>
              <w:t>детьми</w:t>
            </w:r>
            <w:r w:rsidRPr="007D4272">
              <w:rPr>
                <w:spacing w:val="22"/>
                <w:sz w:val="24"/>
                <w:szCs w:val="24"/>
              </w:rPr>
              <w:t xml:space="preserve"> </w:t>
            </w:r>
            <w:r w:rsidRPr="007D4272">
              <w:rPr>
                <w:sz w:val="24"/>
                <w:szCs w:val="24"/>
              </w:rPr>
              <w:t>деятельности</w:t>
            </w:r>
            <w:r w:rsidRPr="007D4272">
              <w:rPr>
                <w:spacing w:val="23"/>
                <w:sz w:val="24"/>
                <w:szCs w:val="24"/>
              </w:rPr>
              <w:t xml:space="preserve"> </w:t>
            </w:r>
            <w:r w:rsidRPr="007D4272">
              <w:rPr>
                <w:sz w:val="24"/>
                <w:szCs w:val="24"/>
              </w:rPr>
              <w:t>педагог</w:t>
            </w:r>
            <w:r w:rsidRPr="007D4272">
              <w:rPr>
                <w:spacing w:val="-57"/>
                <w:sz w:val="24"/>
                <w:szCs w:val="24"/>
              </w:rPr>
              <w:t xml:space="preserve"> </w:t>
            </w:r>
            <w:r w:rsidRPr="007D4272">
              <w:rPr>
                <w:sz w:val="24"/>
                <w:szCs w:val="24"/>
              </w:rPr>
              <w:t>обогащает</w:t>
            </w:r>
            <w:r w:rsidRPr="007D4272">
              <w:rPr>
                <w:spacing w:val="23"/>
                <w:sz w:val="24"/>
                <w:szCs w:val="24"/>
              </w:rPr>
              <w:t xml:space="preserve"> </w:t>
            </w:r>
            <w:r w:rsidRPr="007D4272">
              <w:rPr>
                <w:sz w:val="24"/>
                <w:szCs w:val="24"/>
              </w:rPr>
              <w:t>представления</w:t>
            </w:r>
            <w:r w:rsidRPr="007D4272">
              <w:rPr>
                <w:spacing w:val="18"/>
                <w:sz w:val="24"/>
                <w:szCs w:val="24"/>
              </w:rPr>
              <w:t xml:space="preserve"> </w:t>
            </w:r>
            <w:r w:rsidRPr="007D4272">
              <w:rPr>
                <w:sz w:val="24"/>
                <w:szCs w:val="24"/>
              </w:rPr>
              <w:t>о</w:t>
            </w:r>
            <w:r w:rsidRPr="007D4272">
              <w:rPr>
                <w:spacing w:val="28"/>
                <w:sz w:val="24"/>
                <w:szCs w:val="24"/>
              </w:rPr>
              <w:t xml:space="preserve"> </w:t>
            </w:r>
            <w:r w:rsidRPr="007D4272">
              <w:rPr>
                <w:sz w:val="24"/>
                <w:szCs w:val="24"/>
              </w:rPr>
              <w:t>родном</w:t>
            </w:r>
            <w:r w:rsidRPr="007D4272">
              <w:rPr>
                <w:spacing w:val="24"/>
                <w:sz w:val="24"/>
                <w:szCs w:val="24"/>
              </w:rPr>
              <w:t xml:space="preserve"> </w:t>
            </w:r>
            <w:r w:rsidRPr="007D4272">
              <w:rPr>
                <w:sz w:val="24"/>
                <w:szCs w:val="24"/>
              </w:rPr>
              <w:t>населенном</w:t>
            </w:r>
            <w:r w:rsidRPr="007D4272">
              <w:rPr>
                <w:spacing w:val="-57"/>
                <w:sz w:val="24"/>
                <w:szCs w:val="24"/>
              </w:rPr>
              <w:t xml:space="preserve"> </w:t>
            </w:r>
            <w:r w:rsidR="008E5564">
              <w:rPr>
                <w:sz w:val="24"/>
                <w:szCs w:val="24"/>
              </w:rPr>
              <w:t xml:space="preserve">пункте </w:t>
            </w:r>
            <w:r w:rsidRPr="007D4272">
              <w:rPr>
                <w:sz w:val="24"/>
                <w:szCs w:val="24"/>
              </w:rPr>
              <w:t>(название</w:t>
            </w:r>
            <w:r w:rsidRPr="007D4272">
              <w:rPr>
                <w:sz w:val="24"/>
                <w:szCs w:val="24"/>
              </w:rPr>
              <w:tab/>
              <w:t>ул</w:t>
            </w:r>
            <w:r w:rsidR="008E5564">
              <w:rPr>
                <w:sz w:val="24"/>
                <w:szCs w:val="24"/>
              </w:rPr>
              <w:t xml:space="preserve">иц, </w:t>
            </w:r>
            <w:r w:rsidRPr="007D4272">
              <w:rPr>
                <w:spacing w:val="-1"/>
                <w:sz w:val="24"/>
                <w:szCs w:val="24"/>
              </w:rPr>
              <w:t>некоторых</w:t>
            </w:r>
            <w:r w:rsidR="008E5564">
              <w:rPr>
                <w:spacing w:val="-1"/>
                <w:sz w:val="24"/>
                <w:szCs w:val="24"/>
              </w:rPr>
              <w:t xml:space="preserve"> </w:t>
            </w:r>
            <w:r w:rsidRPr="007D4272">
              <w:rPr>
                <w:spacing w:val="-57"/>
                <w:sz w:val="24"/>
                <w:szCs w:val="24"/>
              </w:rPr>
              <w:t xml:space="preserve"> </w:t>
            </w:r>
            <w:r w:rsidR="008E5564">
              <w:rPr>
                <w:sz w:val="24"/>
                <w:szCs w:val="24"/>
              </w:rPr>
              <w:t>архитектурных</w:t>
            </w:r>
            <w:r w:rsidR="008E5564">
              <w:rPr>
                <w:sz w:val="24"/>
                <w:szCs w:val="24"/>
              </w:rPr>
              <w:tab/>
              <w:t xml:space="preserve"> </w:t>
            </w:r>
            <w:r w:rsidRPr="007D4272">
              <w:rPr>
                <w:sz w:val="24"/>
                <w:szCs w:val="24"/>
              </w:rPr>
              <w:t>особенностях,</w:t>
            </w:r>
            <w:r w:rsidRPr="007D4272">
              <w:rPr>
                <w:spacing w:val="-57"/>
                <w:sz w:val="24"/>
                <w:szCs w:val="24"/>
              </w:rPr>
              <w:t xml:space="preserve"> </w:t>
            </w:r>
            <w:r w:rsidRPr="007D4272">
              <w:rPr>
                <w:sz w:val="24"/>
                <w:szCs w:val="24"/>
              </w:rPr>
              <w:t>достопримечательностей),</w:t>
            </w:r>
            <w:r w:rsidRPr="007D4272">
              <w:rPr>
                <w:spacing w:val="19"/>
                <w:sz w:val="24"/>
                <w:szCs w:val="24"/>
              </w:rPr>
              <w:t xml:space="preserve"> </w:t>
            </w:r>
            <w:r w:rsidRPr="007D4272">
              <w:rPr>
                <w:sz w:val="24"/>
                <w:szCs w:val="24"/>
              </w:rPr>
              <w:t>о</w:t>
            </w:r>
            <w:r w:rsidRPr="007D4272">
              <w:rPr>
                <w:spacing w:val="26"/>
                <w:sz w:val="24"/>
                <w:szCs w:val="24"/>
              </w:rPr>
              <w:t xml:space="preserve"> </w:t>
            </w:r>
            <w:r w:rsidRPr="007D4272">
              <w:rPr>
                <w:sz w:val="24"/>
                <w:szCs w:val="24"/>
              </w:rPr>
              <w:t>стране</w:t>
            </w:r>
            <w:r w:rsidRPr="007D4272">
              <w:rPr>
                <w:spacing w:val="21"/>
                <w:sz w:val="24"/>
                <w:szCs w:val="24"/>
              </w:rPr>
              <w:t xml:space="preserve"> </w:t>
            </w:r>
            <w:r w:rsidRPr="007D4272">
              <w:rPr>
                <w:sz w:val="24"/>
                <w:szCs w:val="24"/>
              </w:rPr>
              <w:t>(герб,</w:t>
            </w:r>
            <w:r w:rsidRPr="007D4272">
              <w:rPr>
                <w:spacing w:val="24"/>
                <w:sz w:val="24"/>
                <w:szCs w:val="24"/>
              </w:rPr>
              <w:t xml:space="preserve"> </w:t>
            </w:r>
            <w:r w:rsidRPr="007D4272">
              <w:rPr>
                <w:sz w:val="24"/>
                <w:szCs w:val="24"/>
              </w:rPr>
              <w:t>гимн,</w:t>
            </w:r>
            <w:r w:rsidRPr="007D4272">
              <w:rPr>
                <w:spacing w:val="-57"/>
                <w:sz w:val="24"/>
                <w:szCs w:val="24"/>
              </w:rPr>
              <w:t xml:space="preserve"> </w:t>
            </w:r>
            <w:r w:rsidRPr="007D4272">
              <w:rPr>
                <w:sz w:val="24"/>
                <w:szCs w:val="24"/>
              </w:rPr>
              <w:t>атрибуты</w:t>
            </w:r>
            <w:r w:rsidRPr="007D4272">
              <w:rPr>
                <w:spacing w:val="18"/>
                <w:sz w:val="24"/>
                <w:szCs w:val="24"/>
              </w:rPr>
              <w:t xml:space="preserve"> </w:t>
            </w:r>
            <w:r w:rsidRPr="007D4272">
              <w:rPr>
                <w:sz w:val="24"/>
                <w:szCs w:val="24"/>
              </w:rPr>
              <w:t>государственной</w:t>
            </w:r>
            <w:r w:rsidRPr="007D4272">
              <w:rPr>
                <w:spacing w:val="13"/>
                <w:sz w:val="24"/>
                <w:szCs w:val="24"/>
              </w:rPr>
              <w:t xml:space="preserve"> </w:t>
            </w:r>
            <w:r w:rsidRPr="007D4272">
              <w:rPr>
                <w:sz w:val="24"/>
                <w:szCs w:val="24"/>
              </w:rPr>
              <w:t>власти,</w:t>
            </w:r>
            <w:r w:rsidRPr="007D4272">
              <w:rPr>
                <w:spacing w:val="17"/>
                <w:sz w:val="24"/>
                <w:szCs w:val="24"/>
              </w:rPr>
              <w:t xml:space="preserve"> </w:t>
            </w:r>
            <w:r w:rsidRPr="007D4272">
              <w:rPr>
                <w:sz w:val="24"/>
                <w:szCs w:val="24"/>
              </w:rPr>
              <w:t>Президент,</w:t>
            </w:r>
            <w:r w:rsidRPr="007D4272">
              <w:rPr>
                <w:spacing w:val="-57"/>
                <w:sz w:val="24"/>
                <w:szCs w:val="24"/>
              </w:rPr>
              <w:t xml:space="preserve"> </w:t>
            </w:r>
            <w:r w:rsidRPr="007D4272">
              <w:rPr>
                <w:sz w:val="24"/>
                <w:szCs w:val="24"/>
              </w:rPr>
              <w:t>столица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крупные</w:t>
            </w:r>
            <w:r w:rsidRPr="007D4272">
              <w:rPr>
                <w:spacing w:val="1"/>
                <w:sz w:val="24"/>
                <w:szCs w:val="24"/>
              </w:rPr>
              <w:t xml:space="preserve"> </w:t>
            </w:r>
            <w:r w:rsidRPr="007D4272">
              <w:rPr>
                <w:sz w:val="24"/>
                <w:szCs w:val="24"/>
              </w:rPr>
              <w:t>города,</w:t>
            </w:r>
            <w:r w:rsidRPr="007D4272">
              <w:rPr>
                <w:spacing w:val="4"/>
                <w:sz w:val="24"/>
                <w:szCs w:val="24"/>
              </w:rPr>
              <w:t xml:space="preserve"> </w:t>
            </w:r>
            <w:r w:rsidRPr="007D4272">
              <w:rPr>
                <w:sz w:val="24"/>
                <w:szCs w:val="24"/>
              </w:rPr>
              <w:t>особенности</w:t>
            </w:r>
            <w:r w:rsidRPr="007D4272">
              <w:rPr>
                <w:spacing w:val="1"/>
                <w:sz w:val="24"/>
                <w:szCs w:val="24"/>
              </w:rPr>
              <w:t xml:space="preserve"> </w:t>
            </w:r>
            <w:r w:rsidRPr="007D4272">
              <w:rPr>
                <w:sz w:val="24"/>
                <w:szCs w:val="24"/>
              </w:rPr>
              <w:t>природы</w:t>
            </w:r>
            <w:r w:rsidRPr="007D4272">
              <w:rPr>
                <w:spacing w:val="34"/>
                <w:sz w:val="24"/>
                <w:szCs w:val="24"/>
              </w:rPr>
              <w:t xml:space="preserve"> </w:t>
            </w:r>
            <w:r w:rsidRPr="007D4272">
              <w:rPr>
                <w:sz w:val="24"/>
                <w:szCs w:val="24"/>
              </w:rPr>
              <w:t>и</w:t>
            </w:r>
            <w:r w:rsidRPr="007D4272">
              <w:rPr>
                <w:spacing w:val="33"/>
                <w:sz w:val="24"/>
                <w:szCs w:val="24"/>
              </w:rPr>
              <w:t xml:space="preserve"> </w:t>
            </w:r>
            <w:r w:rsidRPr="007D4272">
              <w:rPr>
                <w:sz w:val="24"/>
                <w:szCs w:val="24"/>
              </w:rPr>
              <w:t>населения).</w:t>
            </w:r>
            <w:r w:rsidRPr="007D4272">
              <w:rPr>
                <w:spacing w:val="30"/>
                <w:sz w:val="24"/>
                <w:szCs w:val="24"/>
              </w:rPr>
              <w:t xml:space="preserve"> </w:t>
            </w:r>
            <w:r w:rsidRPr="007D4272">
              <w:rPr>
                <w:sz w:val="24"/>
                <w:szCs w:val="24"/>
              </w:rPr>
              <w:t>Раскрывает</w:t>
            </w:r>
            <w:r w:rsidRPr="007D4272">
              <w:rPr>
                <w:spacing w:val="33"/>
                <w:sz w:val="24"/>
                <w:szCs w:val="24"/>
              </w:rPr>
              <w:t xml:space="preserve"> </w:t>
            </w:r>
            <w:r w:rsidRPr="007D4272">
              <w:rPr>
                <w:sz w:val="24"/>
                <w:szCs w:val="24"/>
              </w:rPr>
              <w:t>и</w:t>
            </w:r>
            <w:r w:rsidRPr="007D4272">
              <w:rPr>
                <w:spacing w:val="7"/>
                <w:sz w:val="24"/>
                <w:szCs w:val="24"/>
              </w:rPr>
              <w:t xml:space="preserve"> </w:t>
            </w:r>
            <w:r w:rsidRPr="007D4272">
              <w:rPr>
                <w:sz w:val="24"/>
                <w:szCs w:val="24"/>
              </w:rPr>
              <w:t>уточняет</w:t>
            </w:r>
            <w:r w:rsidRPr="007D4272">
              <w:rPr>
                <w:spacing w:val="-57"/>
                <w:sz w:val="24"/>
                <w:szCs w:val="24"/>
              </w:rPr>
              <w:t xml:space="preserve"> </w:t>
            </w:r>
            <w:r w:rsidRPr="007D4272">
              <w:rPr>
                <w:sz w:val="24"/>
                <w:szCs w:val="24"/>
              </w:rPr>
              <w:t>назначения</w:t>
            </w:r>
            <w:r w:rsidRPr="007D4272">
              <w:rPr>
                <w:spacing w:val="1"/>
                <w:sz w:val="24"/>
                <w:szCs w:val="24"/>
              </w:rPr>
              <w:t xml:space="preserve"> </w:t>
            </w:r>
            <w:r w:rsidRPr="007D4272">
              <w:rPr>
                <w:sz w:val="24"/>
                <w:szCs w:val="24"/>
              </w:rPr>
              <w:t>общественных учреждений, разных</w:t>
            </w:r>
            <w:r w:rsidRPr="007D4272">
              <w:rPr>
                <w:spacing w:val="-57"/>
                <w:sz w:val="24"/>
                <w:szCs w:val="24"/>
              </w:rPr>
              <w:t xml:space="preserve"> </w:t>
            </w:r>
            <w:r w:rsidRPr="007D4272">
              <w:rPr>
                <w:sz w:val="24"/>
                <w:szCs w:val="24"/>
              </w:rPr>
              <w:t>видов</w:t>
            </w:r>
            <w:r w:rsidRPr="007D4272">
              <w:rPr>
                <w:spacing w:val="15"/>
                <w:sz w:val="24"/>
                <w:szCs w:val="24"/>
              </w:rPr>
              <w:t xml:space="preserve"> </w:t>
            </w:r>
            <w:r w:rsidRPr="007D4272">
              <w:rPr>
                <w:sz w:val="24"/>
                <w:szCs w:val="24"/>
              </w:rPr>
              <w:t>транспорта,</w:t>
            </w:r>
            <w:r w:rsidRPr="007D4272">
              <w:rPr>
                <w:spacing w:val="16"/>
                <w:sz w:val="24"/>
                <w:szCs w:val="24"/>
              </w:rPr>
              <w:t xml:space="preserve"> </w:t>
            </w:r>
            <w:r w:rsidRPr="007D4272">
              <w:rPr>
                <w:sz w:val="24"/>
                <w:szCs w:val="24"/>
              </w:rPr>
              <w:t>рассказывает</w:t>
            </w:r>
            <w:r w:rsidRPr="007D4272">
              <w:rPr>
                <w:spacing w:val="26"/>
                <w:sz w:val="24"/>
                <w:szCs w:val="24"/>
              </w:rPr>
              <w:t xml:space="preserve"> </w:t>
            </w:r>
            <w:r w:rsidRPr="007D4272">
              <w:rPr>
                <w:sz w:val="24"/>
                <w:szCs w:val="24"/>
              </w:rPr>
              <w:t>о</w:t>
            </w:r>
            <w:r w:rsidRPr="007D4272">
              <w:rPr>
                <w:spacing w:val="19"/>
                <w:sz w:val="24"/>
                <w:szCs w:val="24"/>
              </w:rPr>
              <w:t xml:space="preserve"> </w:t>
            </w:r>
            <w:r w:rsidRPr="007D4272">
              <w:rPr>
                <w:sz w:val="24"/>
                <w:szCs w:val="24"/>
              </w:rPr>
              <w:t>местах</w:t>
            </w:r>
            <w:r w:rsidRPr="007D4272">
              <w:rPr>
                <w:spacing w:val="14"/>
                <w:sz w:val="24"/>
                <w:szCs w:val="24"/>
              </w:rPr>
              <w:t xml:space="preserve"> </w:t>
            </w:r>
            <w:r w:rsidRPr="007D4272">
              <w:rPr>
                <w:sz w:val="24"/>
                <w:szCs w:val="24"/>
              </w:rPr>
              <w:t>труда</w:t>
            </w:r>
            <w:r w:rsidRPr="007D4272">
              <w:rPr>
                <w:spacing w:val="-57"/>
                <w:sz w:val="24"/>
                <w:szCs w:val="24"/>
              </w:rPr>
              <w:t xml:space="preserve"> </w:t>
            </w:r>
            <w:r w:rsidRPr="007D4272">
              <w:rPr>
                <w:sz w:val="24"/>
                <w:szCs w:val="24"/>
              </w:rPr>
              <w:t>и отдыха</w:t>
            </w:r>
            <w:r w:rsidRPr="007D4272">
              <w:rPr>
                <w:spacing w:val="1"/>
                <w:sz w:val="24"/>
                <w:szCs w:val="24"/>
              </w:rPr>
              <w:t xml:space="preserve"> </w:t>
            </w:r>
            <w:r w:rsidRPr="007D4272">
              <w:rPr>
                <w:sz w:val="24"/>
                <w:szCs w:val="24"/>
              </w:rPr>
              <w:t>людей</w:t>
            </w:r>
            <w:r w:rsidRPr="007D4272">
              <w:rPr>
                <w:spacing w:val="1"/>
                <w:sz w:val="24"/>
                <w:szCs w:val="24"/>
              </w:rPr>
              <w:t xml:space="preserve"> </w:t>
            </w:r>
            <w:r w:rsidRPr="007D4272">
              <w:rPr>
                <w:sz w:val="24"/>
                <w:szCs w:val="24"/>
              </w:rPr>
              <w:t>в городе, об истории города и</w:t>
            </w:r>
            <w:r w:rsidRPr="007D4272">
              <w:rPr>
                <w:spacing w:val="-57"/>
                <w:sz w:val="24"/>
                <w:szCs w:val="24"/>
              </w:rPr>
              <w:t xml:space="preserve"> </w:t>
            </w:r>
            <w:r w:rsidRPr="007D4272">
              <w:rPr>
                <w:sz w:val="24"/>
                <w:szCs w:val="24"/>
              </w:rPr>
              <w:t>выдающихся</w:t>
            </w:r>
            <w:r w:rsidRPr="007D4272">
              <w:rPr>
                <w:spacing w:val="68"/>
                <w:sz w:val="24"/>
                <w:szCs w:val="24"/>
              </w:rPr>
              <w:t xml:space="preserve"> </w:t>
            </w:r>
            <w:r w:rsidRPr="007D4272">
              <w:rPr>
                <w:sz w:val="24"/>
                <w:szCs w:val="24"/>
              </w:rPr>
              <w:t>горожанах,</w:t>
            </w:r>
            <w:r w:rsidRPr="007D4272">
              <w:rPr>
                <w:spacing w:val="72"/>
                <w:sz w:val="24"/>
                <w:szCs w:val="24"/>
              </w:rPr>
              <w:t xml:space="preserve"> </w:t>
            </w:r>
            <w:r w:rsidRPr="007D4272">
              <w:rPr>
                <w:sz w:val="24"/>
                <w:szCs w:val="24"/>
              </w:rPr>
              <w:t>традициях</w:t>
            </w:r>
            <w:r w:rsidRPr="007D4272">
              <w:rPr>
                <w:spacing w:val="65"/>
                <w:sz w:val="24"/>
                <w:szCs w:val="24"/>
              </w:rPr>
              <w:t xml:space="preserve"> </w:t>
            </w:r>
            <w:r w:rsidR="008E5564">
              <w:rPr>
                <w:sz w:val="24"/>
                <w:szCs w:val="24"/>
              </w:rPr>
              <w:t xml:space="preserve">городской жизни. </w:t>
            </w:r>
            <w:r w:rsidR="0086237A" w:rsidRPr="007D4272">
              <w:rPr>
                <w:sz w:val="24"/>
                <w:szCs w:val="24"/>
              </w:rPr>
              <w:t xml:space="preserve">Посредством </w:t>
            </w:r>
            <w:r w:rsidR="008E5564">
              <w:rPr>
                <w:sz w:val="24"/>
                <w:szCs w:val="24"/>
              </w:rPr>
              <w:t>поисковой</w:t>
            </w:r>
            <w:r w:rsidR="008E5564">
              <w:rPr>
                <w:sz w:val="24"/>
                <w:szCs w:val="24"/>
              </w:rPr>
              <w:tab/>
              <w:t xml:space="preserve">и </w:t>
            </w:r>
            <w:r w:rsidRPr="007D4272">
              <w:rPr>
                <w:sz w:val="24"/>
                <w:szCs w:val="24"/>
              </w:rPr>
              <w:t>игровой</w:t>
            </w:r>
            <w:r w:rsidR="008E5564">
              <w:rPr>
                <w:sz w:val="24"/>
                <w:szCs w:val="24"/>
              </w:rPr>
              <w:t xml:space="preserve"> </w:t>
            </w:r>
            <w:r w:rsidRPr="007D4272">
              <w:rPr>
                <w:sz w:val="24"/>
                <w:szCs w:val="24"/>
              </w:rPr>
              <w:t>деятельности педагог</w:t>
            </w:r>
            <w:r w:rsidRPr="007D4272">
              <w:rPr>
                <w:spacing w:val="1"/>
                <w:sz w:val="24"/>
                <w:szCs w:val="24"/>
              </w:rPr>
              <w:t xml:space="preserve"> </w:t>
            </w:r>
            <w:r w:rsidRPr="007D4272">
              <w:rPr>
                <w:sz w:val="24"/>
                <w:szCs w:val="24"/>
              </w:rPr>
              <w:t>побуждает</w:t>
            </w:r>
            <w:r w:rsidRPr="007D4272">
              <w:rPr>
                <w:spacing w:val="1"/>
                <w:sz w:val="24"/>
                <w:szCs w:val="24"/>
              </w:rPr>
              <w:t xml:space="preserve"> </w:t>
            </w:r>
            <w:r w:rsidRPr="007D4272">
              <w:rPr>
                <w:sz w:val="24"/>
                <w:szCs w:val="24"/>
              </w:rPr>
              <w:t>проявление</w:t>
            </w:r>
            <w:r w:rsidRPr="007D4272">
              <w:rPr>
                <w:spacing w:val="-57"/>
                <w:sz w:val="24"/>
                <w:szCs w:val="24"/>
              </w:rPr>
              <w:t xml:space="preserve"> </w:t>
            </w:r>
            <w:r w:rsidRPr="007D4272">
              <w:rPr>
                <w:sz w:val="24"/>
                <w:szCs w:val="24"/>
              </w:rPr>
              <w:t>интереса</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ярким</w:t>
            </w:r>
            <w:r w:rsidRPr="007D4272">
              <w:rPr>
                <w:spacing w:val="1"/>
                <w:sz w:val="24"/>
                <w:szCs w:val="24"/>
              </w:rPr>
              <w:t xml:space="preserve"> </w:t>
            </w:r>
            <w:r w:rsidRPr="007D4272">
              <w:rPr>
                <w:sz w:val="24"/>
                <w:szCs w:val="24"/>
              </w:rPr>
              <w:t>фактам</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истории и</w:t>
            </w:r>
            <w:r w:rsidRPr="007D4272">
              <w:rPr>
                <w:spacing w:val="1"/>
                <w:sz w:val="24"/>
                <w:szCs w:val="24"/>
              </w:rPr>
              <w:t xml:space="preserve"> </w:t>
            </w:r>
            <w:r w:rsidRPr="007D4272">
              <w:rPr>
                <w:sz w:val="24"/>
                <w:szCs w:val="24"/>
              </w:rPr>
              <w:t>культуры</w:t>
            </w:r>
            <w:r w:rsidRPr="007D4272">
              <w:rPr>
                <w:spacing w:val="1"/>
                <w:sz w:val="24"/>
                <w:szCs w:val="24"/>
              </w:rPr>
              <w:t xml:space="preserve"> </w:t>
            </w:r>
            <w:r w:rsidRPr="007D4272">
              <w:rPr>
                <w:sz w:val="24"/>
                <w:szCs w:val="24"/>
              </w:rPr>
              <w:t>страны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общества,</w:t>
            </w:r>
            <w:r w:rsidRPr="007D4272">
              <w:rPr>
                <w:spacing w:val="1"/>
                <w:sz w:val="24"/>
                <w:szCs w:val="24"/>
              </w:rPr>
              <w:t xml:space="preserve"> </w:t>
            </w:r>
            <w:r w:rsidRPr="007D4272">
              <w:rPr>
                <w:sz w:val="24"/>
                <w:szCs w:val="24"/>
              </w:rPr>
              <w:t>некоторым</w:t>
            </w:r>
            <w:r w:rsidRPr="007D4272">
              <w:rPr>
                <w:spacing w:val="1"/>
                <w:sz w:val="24"/>
                <w:szCs w:val="24"/>
              </w:rPr>
              <w:t xml:space="preserve"> </w:t>
            </w:r>
            <w:r w:rsidRPr="007D4272">
              <w:rPr>
                <w:sz w:val="24"/>
                <w:szCs w:val="24"/>
              </w:rPr>
              <w:t>выдающимся</w:t>
            </w:r>
            <w:r w:rsidRPr="007D4272">
              <w:rPr>
                <w:spacing w:val="1"/>
                <w:sz w:val="24"/>
                <w:szCs w:val="24"/>
              </w:rPr>
              <w:t xml:space="preserve"> </w:t>
            </w:r>
            <w:r w:rsidRPr="007D4272">
              <w:rPr>
                <w:sz w:val="24"/>
                <w:szCs w:val="24"/>
              </w:rPr>
              <w:t>людям</w:t>
            </w:r>
            <w:r w:rsidRPr="007D4272">
              <w:rPr>
                <w:spacing w:val="-1"/>
                <w:sz w:val="24"/>
                <w:szCs w:val="24"/>
              </w:rPr>
              <w:t xml:space="preserve"> </w:t>
            </w:r>
            <w:r w:rsidRPr="007D4272">
              <w:rPr>
                <w:sz w:val="24"/>
                <w:szCs w:val="24"/>
              </w:rPr>
              <w:t>России;</w:t>
            </w:r>
          </w:p>
          <w:p w:rsidR="00570838" w:rsidRPr="007D4272" w:rsidRDefault="00570838" w:rsidP="007D4272">
            <w:pPr>
              <w:ind w:firstLine="142"/>
              <w:jc w:val="both"/>
              <w:rPr>
                <w:rFonts w:ascii="Times New Roman" w:hAnsi="Times New Roman" w:cs="Times New Roman"/>
                <w:sz w:val="24"/>
                <w:szCs w:val="24"/>
              </w:rPr>
            </w:pPr>
            <w:r w:rsidRPr="007D4272">
              <w:rPr>
                <w:rFonts w:ascii="Times New Roman" w:hAnsi="Times New Roman" w:cs="Times New Roman"/>
                <w:sz w:val="24"/>
                <w:szCs w:val="24"/>
              </w:rPr>
              <w:t>формирует представление о планете Земля как</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общем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доме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людей,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многообразии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стран</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народов</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мира</w:t>
            </w:r>
            <w:r w:rsidRPr="007D4272">
              <w:rPr>
                <w:rFonts w:ascii="Times New Roman" w:hAnsi="Times New Roman" w:cs="Times New Roman"/>
                <w:spacing w:val="-4"/>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ней.</w:t>
            </w:r>
          </w:p>
          <w:p w:rsidR="00570838" w:rsidRPr="007D4272" w:rsidRDefault="00570838" w:rsidP="007D4272">
            <w:pPr>
              <w:spacing w:before="8"/>
              <w:ind w:firstLine="142"/>
              <w:jc w:val="both"/>
              <w:rPr>
                <w:rFonts w:ascii="Times New Roman" w:hAnsi="Times New Roman" w:cs="Times New Roman"/>
                <w:b/>
                <w:sz w:val="24"/>
                <w:szCs w:val="24"/>
              </w:rPr>
            </w:pPr>
            <w:r w:rsidRPr="007D4272">
              <w:rPr>
                <w:rFonts w:ascii="Times New Roman" w:hAnsi="Times New Roman" w:cs="Times New Roman"/>
                <w:b/>
                <w:sz w:val="24"/>
                <w:szCs w:val="24"/>
              </w:rPr>
              <w:t>Природа:</w:t>
            </w:r>
          </w:p>
          <w:p w:rsidR="00570838" w:rsidRPr="007D4272" w:rsidRDefault="00570838" w:rsidP="007D4272">
            <w:pPr>
              <w:ind w:firstLine="142"/>
              <w:jc w:val="both"/>
              <w:rPr>
                <w:rFonts w:ascii="Times New Roman" w:hAnsi="Times New Roman" w:cs="Times New Roman"/>
                <w:sz w:val="24"/>
                <w:szCs w:val="24"/>
              </w:rPr>
            </w:pPr>
            <w:r w:rsidRPr="007D4272">
              <w:rPr>
                <w:rFonts w:ascii="Times New Roman" w:hAnsi="Times New Roman" w:cs="Times New Roman"/>
                <w:sz w:val="24"/>
                <w:szCs w:val="24"/>
              </w:rPr>
              <w:t>педагог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расширяет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актуализирует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представления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многообразии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природного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мира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родного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края,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различных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областей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регионов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России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Земле,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рассказывает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некоторых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наиболее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ярких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представителях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животных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растений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разных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природных зон (пустыня, степь, тайга, тундра 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другие), об их образе жизни и приспособлении к</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среде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обитания,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изменениях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жизни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разные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сезоны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года.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Закрепляет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умение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сравнивать,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выделять свойства объектов, классифицировать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их по признакам, формирует представления об</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отличии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сходстве животных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растений,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жизненных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потребностях,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этапах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роста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развития, об уходе взрослых животных за своим</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потомством, способах выращивания человеком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растений, животных (в том числе и культурных,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лекарственных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растений),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профессиях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этим</w:t>
            </w:r>
            <w:r w:rsidRPr="007D4272">
              <w:rPr>
                <w:rFonts w:ascii="Times New Roman" w:hAnsi="Times New Roman" w:cs="Times New Roman"/>
                <w:spacing w:val="1"/>
                <w:sz w:val="24"/>
                <w:szCs w:val="24"/>
              </w:rPr>
              <w:t xml:space="preserve"> </w:t>
            </w:r>
            <w:r w:rsidR="0086237A" w:rsidRPr="007D4272">
              <w:rPr>
                <w:rFonts w:ascii="Times New Roman" w:hAnsi="Times New Roman" w:cs="Times New Roman"/>
                <w:sz w:val="24"/>
                <w:szCs w:val="24"/>
              </w:rPr>
              <w:t xml:space="preserve">связанных; </w:t>
            </w:r>
            <w:r w:rsidRPr="007D4272">
              <w:rPr>
                <w:rFonts w:ascii="Times New Roman" w:hAnsi="Times New Roman" w:cs="Times New Roman"/>
                <w:sz w:val="24"/>
                <w:szCs w:val="24"/>
              </w:rPr>
              <w:t>педагог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поддерживает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стремление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наблюдениям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природными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явлениями,</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живимыми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неживыми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объектами,</w:t>
            </w:r>
            <w:r w:rsidRPr="007D4272">
              <w:rPr>
                <w:rFonts w:ascii="Times New Roman" w:hAnsi="Times New Roman" w:cs="Times New Roman"/>
                <w:spacing w:val="1"/>
                <w:sz w:val="24"/>
                <w:szCs w:val="24"/>
              </w:rPr>
              <w:t xml:space="preserve"> </w:t>
            </w:r>
            <w:r w:rsidR="0086237A" w:rsidRPr="007D4272">
              <w:rPr>
                <w:rFonts w:ascii="Times New Roman" w:hAnsi="Times New Roman" w:cs="Times New Roman"/>
                <w:sz w:val="24"/>
                <w:szCs w:val="24"/>
              </w:rPr>
              <w:t xml:space="preserve">самостоятельному </w:t>
            </w:r>
            <w:r w:rsidRPr="007D4272">
              <w:rPr>
                <w:rFonts w:ascii="Times New Roman" w:hAnsi="Times New Roman" w:cs="Times New Roman"/>
                <w:sz w:val="24"/>
                <w:szCs w:val="24"/>
              </w:rPr>
              <w:t>экспериментированию,</w:t>
            </w:r>
            <w:r w:rsidRPr="007D4272">
              <w:rPr>
                <w:rFonts w:ascii="Times New Roman" w:hAnsi="Times New Roman" w:cs="Times New Roman"/>
                <w:spacing w:val="-58"/>
                <w:sz w:val="24"/>
                <w:szCs w:val="24"/>
              </w:rPr>
              <w:t xml:space="preserve"> </w:t>
            </w:r>
            <w:r w:rsidRPr="007D4272">
              <w:rPr>
                <w:rFonts w:ascii="Times New Roman" w:hAnsi="Times New Roman" w:cs="Times New Roman"/>
                <w:sz w:val="24"/>
                <w:szCs w:val="24"/>
              </w:rPr>
              <w:t>наблюдению 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другим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способам деятельности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для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познания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свойств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объектов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неживой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природы (воды, воздуха, песка, глины, почвы,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камней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других),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знакомит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многообразием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водных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ресурсов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(моря,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океаны,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озера,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реки,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водопады),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камней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минералов,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некоторых</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полезных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ископаемых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региона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проживания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(нефть,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уголь,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серебро,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золото,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алмазы</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другие);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использовании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человеком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свойств</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неживой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природы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для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хозяйственных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нужд</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(ветряные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мельницы,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водохранилища,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солнечные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lastRenderedPageBreak/>
              <w:t>батареи,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ледяные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катки);</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некоторых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небесных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телах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(планеты,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кометы,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звезды), роли солнечного света, тепла в жизни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живой</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природы;</w:t>
            </w:r>
          </w:p>
          <w:p w:rsidR="00570838" w:rsidRPr="008E5564" w:rsidRDefault="00570838" w:rsidP="008E5564">
            <w:pPr>
              <w:ind w:firstLine="142"/>
              <w:jc w:val="both"/>
              <w:rPr>
                <w:rFonts w:ascii="Times New Roman" w:hAnsi="Times New Roman" w:cs="Times New Roman"/>
                <w:sz w:val="24"/>
                <w:szCs w:val="24"/>
              </w:rPr>
            </w:pPr>
            <w:r w:rsidRPr="007D4272">
              <w:rPr>
                <w:rFonts w:ascii="Times New Roman" w:hAnsi="Times New Roman" w:cs="Times New Roman"/>
                <w:sz w:val="24"/>
                <w:szCs w:val="24"/>
              </w:rPr>
              <w:t>углубляет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представления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характерных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явлениях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природы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разные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сезоны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года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(изменение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температуры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воздуха,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роль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ветра,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листопада и осадков в природе), изменениях 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жизни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животных,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растений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человека,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влиянии</w:t>
            </w:r>
            <w:r w:rsidRPr="007D4272">
              <w:rPr>
                <w:rFonts w:ascii="Times New Roman" w:hAnsi="Times New Roman" w:cs="Times New Roman"/>
                <w:spacing w:val="-4"/>
                <w:sz w:val="24"/>
                <w:szCs w:val="24"/>
              </w:rPr>
              <w:t xml:space="preserve"> </w:t>
            </w:r>
            <w:r w:rsidRPr="007D4272">
              <w:rPr>
                <w:rFonts w:ascii="Times New Roman" w:hAnsi="Times New Roman" w:cs="Times New Roman"/>
                <w:sz w:val="24"/>
                <w:szCs w:val="24"/>
              </w:rPr>
              <w:t>деятельности</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человека 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природу;</w:t>
            </w:r>
            <w:r w:rsidR="008D40F1" w:rsidRPr="007D4272">
              <w:rPr>
                <w:rFonts w:ascii="Times New Roman" w:hAnsi="Times New Roman" w:cs="Times New Roman"/>
                <w:sz w:val="24"/>
                <w:szCs w:val="24"/>
              </w:rPr>
              <w:t xml:space="preserve"> закрепляет</w:t>
            </w:r>
            <w:r w:rsidR="008D40F1" w:rsidRPr="007D4272">
              <w:rPr>
                <w:rFonts w:ascii="Times New Roman" w:hAnsi="Times New Roman" w:cs="Times New Roman"/>
                <w:spacing w:val="1"/>
                <w:sz w:val="24"/>
                <w:szCs w:val="24"/>
              </w:rPr>
              <w:t xml:space="preserve"> </w:t>
            </w:r>
            <w:r w:rsidR="008D40F1" w:rsidRPr="007D4272">
              <w:rPr>
                <w:rFonts w:ascii="Times New Roman" w:hAnsi="Times New Roman" w:cs="Times New Roman"/>
                <w:sz w:val="24"/>
                <w:szCs w:val="24"/>
              </w:rPr>
              <w:t>правила</w:t>
            </w:r>
            <w:r w:rsidR="008D40F1" w:rsidRPr="007D4272">
              <w:rPr>
                <w:rFonts w:ascii="Times New Roman" w:hAnsi="Times New Roman" w:cs="Times New Roman"/>
                <w:spacing w:val="1"/>
                <w:sz w:val="24"/>
                <w:szCs w:val="24"/>
              </w:rPr>
              <w:t xml:space="preserve"> </w:t>
            </w:r>
            <w:r w:rsidR="008D40F1" w:rsidRPr="007D4272">
              <w:rPr>
                <w:rFonts w:ascii="Times New Roman" w:hAnsi="Times New Roman" w:cs="Times New Roman"/>
                <w:sz w:val="24"/>
                <w:szCs w:val="24"/>
              </w:rPr>
              <w:t>поведения</w:t>
            </w:r>
            <w:r w:rsidR="008D40F1" w:rsidRPr="007D4272">
              <w:rPr>
                <w:rFonts w:ascii="Times New Roman" w:hAnsi="Times New Roman" w:cs="Times New Roman"/>
                <w:spacing w:val="1"/>
                <w:sz w:val="24"/>
                <w:szCs w:val="24"/>
              </w:rPr>
              <w:t xml:space="preserve"> </w:t>
            </w:r>
            <w:r w:rsidR="008D40F1" w:rsidRPr="007D4272">
              <w:rPr>
                <w:rFonts w:ascii="Times New Roman" w:hAnsi="Times New Roman" w:cs="Times New Roman"/>
                <w:sz w:val="24"/>
                <w:szCs w:val="24"/>
              </w:rPr>
              <w:t>в</w:t>
            </w:r>
            <w:r w:rsidR="008D40F1" w:rsidRPr="007D4272">
              <w:rPr>
                <w:rFonts w:ascii="Times New Roman" w:hAnsi="Times New Roman" w:cs="Times New Roman"/>
                <w:spacing w:val="1"/>
                <w:sz w:val="24"/>
                <w:szCs w:val="24"/>
              </w:rPr>
              <w:t xml:space="preserve"> </w:t>
            </w:r>
            <w:r w:rsidR="008D40F1" w:rsidRPr="007D4272">
              <w:rPr>
                <w:rFonts w:ascii="Times New Roman" w:hAnsi="Times New Roman" w:cs="Times New Roman"/>
                <w:sz w:val="24"/>
                <w:szCs w:val="24"/>
              </w:rPr>
              <w:t>природе,</w:t>
            </w:r>
            <w:r w:rsidR="008D40F1" w:rsidRPr="007D4272">
              <w:rPr>
                <w:rFonts w:ascii="Times New Roman" w:hAnsi="Times New Roman" w:cs="Times New Roman"/>
                <w:spacing w:val="-57"/>
                <w:sz w:val="24"/>
                <w:szCs w:val="24"/>
              </w:rPr>
              <w:t xml:space="preserve"> </w:t>
            </w:r>
            <w:r w:rsidR="008D40F1" w:rsidRPr="007D4272">
              <w:rPr>
                <w:rFonts w:ascii="Times New Roman" w:hAnsi="Times New Roman" w:cs="Times New Roman"/>
                <w:sz w:val="24"/>
                <w:szCs w:val="24"/>
              </w:rPr>
              <w:t>воспитывает осознанное, бережное и заботливое</w:t>
            </w:r>
            <w:r w:rsidR="008D40F1" w:rsidRPr="007D4272">
              <w:rPr>
                <w:rFonts w:ascii="Times New Roman" w:hAnsi="Times New Roman" w:cs="Times New Roman"/>
                <w:spacing w:val="-57"/>
                <w:sz w:val="24"/>
                <w:szCs w:val="24"/>
              </w:rPr>
              <w:t xml:space="preserve"> </w:t>
            </w:r>
            <w:r w:rsidR="008D40F1" w:rsidRPr="007D4272">
              <w:rPr>
                <w:rFonts w:ascii="Times New Roman" w:hAnsi="Times New Roman" w:cs="Times New Roman"/>
                <w:sz w:val="24"/>
                <w:szCs w:val="24"/>
              </w:rPr>
              <w:t>отношение</w:t>
            </w:r>
            <w:r w:rsidR="008D40F1" w:rsidRPr="007D4272">
              <w:rPr>
                <w:rFonts w:ascii="Times New Roman" w:hAnsi="Times New Roman" w:cs="Times New Roman"/>
                <w:spacing w:val="-5"/>
                <w:sz w:val="24"/>
                <w:szCs w:val="24"/>
              </w:rPr>
              <w:t xml:space="preserve"> </w:t>
            </w:r>
            <w:r w:rsidR="008D40F1" w:rsidRPr="007D4272">
              <w:rPr>
                <w:rFonts w:ascii="Times New Roman" w:hAnsi="Times New Roman" w:cs="Times New Roman"/>
                <w:sz w:val="24"/>
                <w:szCs w:val="24"/>
              </w:rPr>
              <w:t>к природе и</w:t>
            </w:r>
            <w:r w:rsidR="008D40F1" w:rsidRPr="007D4272">
              <w:rPr>
                <w:rFonts w:ascii="Times New Roman" w:hAnsi="Times New Roman" w:cs="Times New Roman"/>
                <w:spacing w:val="-2"/>
                <w:sz w:val="24"/>
                <w:szCs w:val="24"/>
              </w:rPr>
              <w:t xml:space="preserve"> </w:t>
            </w:r>
            <w:r w:rsidR="008D40F1" w:rsidRPr="007D4272">
              <w:rPr>
                <w:rFonts w:ascii="Times New Roman" w:hAnsi="Times New Roman" w:cs="Times New Roman"/>
                <w:sz w:val="24"/>
                <w:szCs w:val="24"/>
              </w:rPr>
              <w:t>её ресурсам.</w:t>
            </w:r>
          </w:p>
        </w:tc>
      </w:tr>
    </w:tbl>
    <w:p w:rsidR="0086237A" w:rsidRPr="007D4272" w:rsidRDefault="0086237A" w:rsidP="007D4272">
      <w:pPr>
        <w:pStyle w:val="a9"/>
        <w:ind w:left="0" w:firstLine="426"/>
        <w:rPr>
          <w:sz w:val="24"/>
          <w:szCs w:val="24"/>
        </w:rPr>
      </w:pPr>
      <w:r w:rsidRPr="007D4272">
        <w:rPr>
          <w:sz w:val="24"/>
          <w:szCs w:val="24"/>
        </w:rPr>
        <w:lastRenderedPageBreak/>
        <w:t>Решение</w:t>
      </w:r>
      <w:r w:rsidRPr="007D4272">
        <w:rPr>
          <w:spacing w:val="74"/>
          <w:sz w:val="24"/>
          <w:szCs w:val="24"/>
        </w:rPr>
        <w:t xml:space="preserve"> </w:t>
      </w:r>
      <w:r w:rsidRPr="007D4272">
        <w:rPr>
          <w:sz w:val="24"/>
          <w:szCs w:val="24"/>
        </w:rPr>
        <w:t>совокупных</w:t>
      </w:r>
      <w:r w:rsidRPr="007D4272">
        <w:rPr>
          <w:spacing w:val="69"/>
          <w:sz w:val="24"/>
          <w:szCs w:val="24"/>
        </w:rPr>
        <w:t xml:space="preserve"> </w:t>
      </w:r>
      <w:r w:rsidRPr="007D4272">
        <w:rPr>
          <w:sz w:val="24"/>
          <w:szCs w:val="24"/>
        </w:rPr>
        <w:t>задач</w:t>
      </w:r>
      <w:r w:rsidRPr="007D4272">
        <w:rPr>
          <w:spacing w:val="73"/>
          <w:sz w:val="24"/>
          <w:szCs w:val="24"/>
        </w:rPr>
        <w:t xml:space="preserve"> </w:t>
      </w:r>
      <w:r w:rsidRPr="007D4272">
        <w:rPr>
          <w:sz w:val="24"/>
          <w:szCs w:val="24"/>
        </w:rPr>
        <w:t>воспитания</w:t>
      </w:r>
      <w:r w:rsidRPr="007D4272">
        <w:rPr>
          <w:spacing w:val="75"/>
          <w:sz w:val="24"/>
          <w:szCs w:val="24"/>
        </w:rPr>
        <w:t xml:space="preserve"> </w:t>
      </w:r>
      <w:r w:rsidRPr="007D4272">
        <w:rPr>
          <w:sz w:val="24"/>
          <w:szCs w:val="24"/>
        </w:rPr>
        <w:t>в</w:t>
      </w:r>
      <w:r w:rsidRPr="007D4272">
        <w:rPr>
          <w:spacing w:val="72"/>
          <w:sz w:val="24"/>
          <w:szCs w:val="24"/>
        </w:rPr>
        <w:t xml:space="preserve"> </w:t>
      </w:r>
      <w:r w:rsidRPr="007D4272">
        <w:rPr>
          <w:sz w:val="24"/>
          <w:szCs w:val="24"/>
        </w:rPr>
        <w:t>рамках</w:t>
      </w:r>
      <w:r w:rsidRPr="007D4272">
        <w:rPr>
          <w:spacing w:val="69"/>
          <w:sz w:val="24"/>
          <w:szCs w:val="24"/>
        </w:rPr>
        <w:t xml:space="preserve"> </w:t>
      </w:r>
      <w:r w:rsidRPr="007D4272">
        <w:rPr>
          <w:sz w:val="24"/>
          <w:szCs w:val="24"/>
        </w:rPr>
        <w:t>образовательной</w:t>
      </w:r>
    </w:p>
    <w:p w:rsidR="0086237A" w:rsidRPr="007D4272" w:rsidRDefault="0086237A" w:rsidP="008E5564">
      <w:pPr>
        <w:pStyle w:val="a9"/>
        <w:ind w:left="0" w:firstLine="426"/>
        <w:rPr>
          <w:sz w:val="24"/>
          <w:szCs w:val="24"/>
        </w:rPr>
      </w:pPr>
      <w:r w:rsidRPr="007D4272">
        <w:rPr>
          <w:sz w:val="24"/>
          <w:szCs w:val="24"/>
        </w:rPr>
        <w:t>области</w:t>
      </w:r>
      <w:r w:rsidRPr="007D4272">
        <w:rPr>
          <w:spacing w:val="60"/>
          <w:sz w:val="24"/>
          <w:szCs w:val="24"/>
        </w:rPr>
        <w:t xml:space="preserve"> </w:t>
      </w:r>
      <w:r w:rsidRPr="007D4272">
        <w:rPr>
          <w:sz w:val="24"/>
          <w:szCs w:val="24"/>
        </w:rPr>
        <w:t>«Познавательное</w:t>
      </w:r>
      <w:r w:rsidRPr="007D4272">
        <w:rPr>
          <w:spacing w:val="61"/>
          <w:sz w:val="24"/>
          <w:szCs w:val="24"/>
        </w:rPr>
        <w:t xml:space="preserve"> </w:t>
      </w:r>
      <w:r w:rsidRPr="007D4272">
        <w:rPr>
          <w:sz w:val="24"/>
          <w:szCs w:val="24"/>
        </w:rPr>
        <w:t>развитие»</w:t>
      </w:r>
      <w:r w:rsidRPr="007D4272">
        <w:rPr>
          <w:spacing w:val="56"/>
          <w:sz w:val="24"/>
          <w:szCs w:val="24"/>
        </w:rPr>
        <w:t xml:space="preserve"> </w:t>
      </w:r>
      <w:r w:rsidRPr="007D4272">
        <w:rPr>
          <w:sz w:val="24"/>
          <w:szCs w:val="24"/>
        </w:rPr>
        <w:t>направлено</w:t>
      </w:r>
      <w:r w:rsidRPr="007D4272">
        <w:rPr>
          <w:spacing w:val="61"/>
          <w:sz w:val="24"/>
          <w:szCs w:val="24"/>
        </w:rPr>
        <w:t xml:space="preserve"> </w:t>
      </w:r>
      <w:r w:rsidRPr="007D4272">
        <w:rPr>
          <w:sz w:val="24"/>
          <w:szCs w:val="24"/>
        </w:rPr>
        <w:t>на</w:t>
      </w:r>
      <w:r w:rsidRPr="007D4272">
        <w:rPr>
          <w:spacing w:val="61"/>
          <w:sz w:val="24"/>
          <w:szCs w:val="24"/>
        </w:rPr>
        <w:t xml:space="preserve"> </w:t>
      </w:r>
      <w:r w:rsidRPr="007D4272">
        <w:rPr>
          <w:sz w:val="24"/>
          <w:szCs w:val="24"/>
        </w:rPr>
        <w:t>приобщение</w:t>
      </w:r>
      <w:r w:rsidRPr="007D4272">
        <w:rPr>
          <w:spacing w:val="61"/>
          <w:sz w:val="24"/>
          <w:szCs w:val="24"/>
        </w:rPr>
        <w:t xml:space="preserve"> </w:t>
      </w:r>
      <w:r w:rsidRPr="007D4272">
        <w:rPr>
          <w:sz w:val="24"/>
          <w:szCs w:val="24"/>
        </w:rPr>
        <w:t>детей</w:t>
      </w:r>
      <w:r w:rsidRPr="007D4272">
        <w:rPr>
          <w:spacing w:val="60"/>
          <w:sz w:val="24"/>
          <w:szCs w:val="24"/>
        </w:rPr>
        <w:t xml:space="preserve"> </w:t>
      </w:r>
      <w:r w:rsidRPr="007D4272">
        <w:rPr>
          <w:sz w:val="24"/>
          <w:szCs w:val="24"/>
        </w:rPr>
        <w:t>к</w:t>
      </w:r>
      <w:r w:rsidRPr="007D4272">
        <w:rPr>
          <w:spacing w:val="-67"/>
          <w:sz w:val="24"/>
          <w:szCs w:val="24"/>
        </w:rPr>
        <w:t xml:space="preserve"> </w:t>
      </w:r>
      <w:r w:rsidR="008E5564">
        <w:rPr>
          <w:sz w:val="24"/>
          <w:szCs w:val="24"/>
        </w:rPr>
        <w:t>ценностям «Человек», «Семья», «Познание», «Родина» и «Природа»,</w:t>
      </w:r>
      <w:r w:rsidRPr="007D4272">
        <w:rPr>
          <w:spacing w:val="-2"/>
          <w:sz w:val="24"/>
          <w:szCs w:val="24"/>
        </w:rPr>
        <w:t xml:space="preserve">что   </w:t>
      </w:r>
      <w:r w:rsidRPr="007D4272">
        <w:rPr>
          <w:spacing w:val="-67"/>
          <w:sz w:val="24"/>
          <w:szCs w:val="24"/>
        </w:rPr>
        <w:t xml:space="preserve"> </w:t>
      </w:r>
      <w:r w:rsidRPr="007D4272">
        <w:rPr>
          <w:sz w:val="24"/>
          <w:szCs w:val="24"/>
        </w:rPr>
        <w:t>предполагает:</w:t>
      </w:r>
    </w:p>
    <w:p w:rsidR="0086237A" w:rsidRPr="007D4272" w:rsidRDefault="0086237A" w:rsidP="007D4272">
      <w:pPr>
        <w:pStyle w:val="ab"/>
        <w:numPr>
          <w:ilvl w:val="0"/>
          <w:numId w:val="8"/>
        </w:numPr>
        <w:tabs>
          <w:tab w:val="left" w:pos="984"/>
          <w:tab w:val="left" w:pos="5775"/>
          <w:tab w:val="left" w:pos="7191"/>
        </w:tabs>
        <w:ind w:left="0" w:firstLine="426"/>
        <w:rPr>
          <w:sz w:val="24"/>
          <w:szCs w:val="24"/>
        </w:rPr>
      </w:pPr>
      <w:r w:rsidRPr="007D4272">
        <w:rPr>
          <w:sz w:val="24"/>
          <w:szCs w:val="24"/>
        </w:rPr>
        <w:t>воспитание</w:t>
      </w:r>
      <w:r w:rsidRPr="007D4272">
        <w:rPr>
          <w:spacing w:val="-2"/>
          <w:sz w:val="24"/>
          <w:szCs w:val="24"/>
        </w:rPr>
        <w:t xml:space="preserve"> </w:t>
      </w:r>
      <w:r w:rsidRPr="007D4272">
        <w:rPr>
          <w:sz w:val="24"/>
          <w:szCs w:val="24"/>
        </w:rPr>
        <w:t>отношения</w:t>
      </w:r>
      <w:r w:rsidRPr="007D4272">
        <w:rPr>
          <w:spacing w:val="3"/>
          <w:sz w:val="24"/>
          <w:szCs w:val="24"/>
        </w:rPr>
        <w:t xml:space="preserve"> </w:t>
      </w:r>
      <w:r w:rsidRPr="007D4272">
        <w:rPr>
          <w:sz w:val="24"/>
          <w:szCs w:val="24"/>
        </w:rPr>
        <w:t>к</w:t>
      </w:r>
      <w:r w:rsidRPr="007D4272">
        <w:rPr>
          <w:spacing w:val="-3"/>
          <w:sz w:val="24"/>
          <w:szCs w:val="24"/>
        </w:rPr>
        <w:t xml:space="preserve"> </w:t>
      </w:r>
      <w:r w:rsidRPr="007D4272">
        <w:rPr>
          <w:sz w:val="24"/>
          <w:szCs w:val="24"/>
        </w:rPr>
        <w:t>знанию</w:t>
      </w:r>
      <w:r w:rsidRPr="007D4272">
        <w:rPr>
          <w:spacing w:val="83"/>
          <w:sz w:val="24"/>
          <w:szCs w:val="24"/>
        </w:rPr>
        <w:t xml:space="preserve"> </w:t>
      </w:r>
      <w:r w:rsidRPr="007D4272">
        <w:rPr>
          <w:sz w:val="24"/>
          <w:szCs w:val="24"/>
        </w:rPr>
        <w:t>как</w:t>
      </w:r>
      <w:r w:rsidRPr="007D4272">
        <w:rPr>
          <w:sz w:val="24"/>
          <w:szCs w:val="24"/>
        </w:rPr>
        <w:tab/>
        <w:t>ценности,</w:t>
      </w:r>
      <w:r w:rsidRPr="007D4272">
        <w:rPr>
          <w:sz w:val="24"/>
          <w:szCs w:val="24"/>
        </w:rPr>
        <w:tab/>
        <w:t>понимание значения</w:t>
      </w:r>
      <w:r w:rsidRPr="007D4272">
        <w:rPr>
          <w:spacing w:val="-68"/>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для</w:t>
      </w:r>
      <w:r w:rsidRPr="007D4272">
        <w:rPr>
          <w:spacing w:val="2"/>
          <w:sz w:val="24"/>
          <w:szCs w:val="24"/>
        </w:rPr>
        <w:t xml:space="preserve"> </w:t>
      </w:r>
      <w:r w:rsidRPr="007D4272">
        <w:rPr>
          <w:sz w:val="24"/>
          <w:szCs w:val="24"/>
        </w:rPr>
        <w:t>человека,</w:t>
      </w:r>
      <w:r w:rsidRPr="007D4272">
        <w:rPr>
          <w:spacing w:val="3"/>
          <w:sz w:val="24"/>
          <w:szCs w:val="24"/>
        </w:rPr>
        <w:t xml:space="preserve"> </w:t>
      </w:r>
      <w:r w:rsidRPr="007D4272">
        <w:rPr>
          <w:sz w:val="24"/>
          <w:szCs w:val="24"/>
        </w:rPr>
        <w:t>общества,</w:t>
      </w:r>
      <w:r w:rsidRPr="007D4272">
        <w:rPr>
          <w:spacing w:val="3"/>
          <w:sz w:val="24"/>
          <w:szCs w:val="24"/>
        </w:rPr>
        <w:t xml:space="preserve"> </w:t>
      </w:r>
      <w:r w:rsidRPr="007D4272">
        <w:rPr>
          <w:sz w:val="24"/>
          <w:szCs w:val="24"/>
        </w:rPr>
        <w:t>страны;</w:t>
      </w:r>
    </w:p>
    <w:p w:rsidR="0086237A" w:rsidRPr="007D4272" w:rsidRDefault="0086237A" w:rsidP="007D4272">
      <w:pPr>
        <w:pStyle w:val="ab"/>
        <w:numPr>
          <w:ilvl w:val="0"/>
          <w:numId w:val="8"/>
        </w:numPr>
        <w:tabs>
          <w:tab w:val="left" w:pos="984"/>
          <w:tab w:val="left" w:pos="7902"/>
        </w:tabs>
        <w:ind w:left="0" w:firstLine="426"/>
        <w:rPr>
          <w:sz w:val="24"/>
          <w:szCs w:val="24"/>
        </w:rPr>
      </w:pPr>
      <w:r w:rsidRPr="007D4272">
        <w:rPr>
          <w:sz w:val="24"/>
          <w:szCs w:val="24"/>
        </w:rPr>
        <w:t>приобщение</w:t>
      </w:r>
      <w:r w:rsidRPr="007D4272">
        <w:rPr>
          <w:spacing w:val="-4"/>
          <w:sz w:val="24"/>
          <w:szCs w:val="24"/>
        </w:rPr>
        <w:t xml:space="preserve"> </w:t>
      </w:r>
      <w:r w:rsidRPr="007D4272">
        <w:rPr>
          <w:sz w:val="24"/>
          <w:szCs w:val="24"/>
        </w:rPr>
        <w:t>к</w:t>
      </w:r>
      <w:r w:rsidRPr="007D4272">
        <w:rPr>
          <w:spacing w:val="-4"/>
          <w:sz w:val="24"/>
          <w:szCs w:val="24"/>
        </w:rPr>
        <w:t xml:space="preserve"> </w:t>
      </w:r>
      <w:r w:rsidRPr="007D4272">
        <w:rPr>
          <w:sz w:val="24"/>
          <w:szCs w:val="24"/>
        </w:rPr>
        <w:t>отечественным</w:t>
      </w:r>
      <w:r w:rsidRPr="007D4272">
        <w:rPr>
          <w:spacing w:val="-4"/>
          <w:sz w:val="24"/>
          <w:szCs w:val="24"/>
        </w:rPr>
        <w:t xml:space="preserve"> </w:t>
      </w:r>
      <w:r w:rsidRPr="007D4272">
        <w:rPr>
          <w:sz w:val="24"/>
          <w:szCs w:val="24"/>
        </w:rPr>
        <w:t>традициям</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праздникам,</w:t>
      </w:r>
      <w:r w:rsidRPr="007D4272">
        <w:rPr>
          <w:sz w:val="24"/>
          <w:szCs w:val="24"/>
        </w:rPr>
        <w:tab/>
        <w:t>к истории и</w:t>
      </w:r>
      <w:r w:rsidRPr="007D4272">
        <w:rPr>
          <w:spacing w:val="1"/>
          <w:sz w:val="24"/>
          <w:szCs w:val="24"/>
        </w:rPr>
        <w:t xml:space="preserve"> </w:t>
      </w:r>
      <w:r w:rsidRPr="007D4272">
        <w:rPr>
          <w:sz w:val="24"/>
          <w:szCs w:val="24"/>
        </w:rPr>
        <w:t>достижениям</w:t>
      </w:r>
      <w:r w:rsidRPr="007D4272">
        <w:rPr>
          <w:spacing w:val="-4"/>
          <w:sz w:val="24"/>
          <w:szCs w:val="24"/>
        </w:rPr>
        <w:t xml:space="preserve"> </w:t>
      </w:r>
      <w:r w:rsidRPr="007D4272">
        <w:rPr>
          <w:sz w:val="24"/>
          <w:szCs w:val="24"/>
        </w:rPr>
        <w:t>родной</w:t>
      </w:r>
      <w:r w:rsidRPr="007D4272">
        <w:rPr>
          <w:spacing w:val="-6"/>
          <w:sz w:val="24"/>
          <w:szCs w:val="24"/>
        </w:rPr>
        <w:t xml:space="preserve"> </w:t>
      </w:r>
      <w:r w:rsidRPr="007D4272">
        <w:rPr>
          <w:sz w:val="24"/>
          <w:szCs w:val="24"/>
        </w:rPr>
        <w:t>страны,</w:t>
      </w:r>
      <w:r w:rsidRPr="007D4272">
        <w:rPr>
          <w:spacing w:val="-3"/>
          <w:sz w:val="24"/>
          <w:szCs w:val="24"/>
        </w:rPr>
        <w:t xml:space="preserve"> </w:t>
      </w:r>
      <w:r w:rsidRPr="007D4272">
        <w:rPr>
          <w:sz w:val="24"/>
          <w:szCs w:val="24"/>
        </w:rPr>
        <w:t>к</w:t>
      </w:r>
      <w:r w:rsidRPr="007D4272">
        <w:rPr>
          <w:spacing w:val="-6"/>
          <w:sz w:val="24"/>
          <w:szCs w:val="24"/>
        </w:rPr>
        <w:t xml:space="preserve"> </w:t>
      </w:r>
      <w:r w:rsidRPr="007D4272">
        <w:rPr>
          <w:sz w:val="24"/>
          <w:szCs w:val="24"/>
        </w:rPr>
        <w:t>культурному</w:t>
      </w:r>
      <w:r w:rsidRPr="007D4272">
        <w:rPr>
          <w:spacing w:val="-9"/>
          <w:sz w:val="24"/>
          <w:szCs w:val="24"/>
        </w:rPr>
        <w:t xml:space="preserve"> </w:t>
      </w:r>
      <w:r w:rsidRPr="007D4272">
        <w:rPr>
          <w:sz w:val="24"/>
          <w:szCs w:val="24"/>
        </w:rPr>
        <w:t>наследию</w:t>
      </w:r>
      <w:r w:rsidRPr="007D4272">
        <w:rPr>
          <w:spacing w:val="-7"/>
          <w:sz w:val="24"/>
          <w:szCs w:val="24"/>
        </w:rPr>
        <w:t xml:space="preserve"> </w:t>
      </w:r>
      <w:r w:rsidRPr="007D4272">
        <w:rPr>
          <w:sz w:val="24"/>
          <w:szCs w:val="24"/>
        </w:rPr>
        <w:t>народов</w:t>
      </w:r>
      <w:r w:rsidRPr="007D4272">
        <w:rPr>
          <w:spacing w:val="-6"/>
          <w:sz w:val="24"/>
          <w:szCs w:val="24"/>
        </w:rPr>
        <w:t xml:space="preserve"> </w:t>
      </w:r>
      <w:r w:rsidRPr="007D4272">
        <w:rPr>
          <w:sz w:val="24"/>
          <w:szCs w:val="24"/>
        </w:rPr>
        <w:t>России;</w:t>
      </w:r>
    </w:p>
    <w:p w:rsidR="0086237A" w:rsidRPr="007D4272" w:rsidRDefault="0086237A" w:rsidP="007D4272">
      <w:pPr>
        <w:pStyle w:val="ab"/>
        <w:numPr>
          <w:ilvl w:val="0"/>
          <w:numId w:val="8"/>
        </w:numPr>
        <w:tabs>
          <w:tab w:val="left" w:pos="984"/>
          <w:tab w:val="left" w:pos="2560"/>
          <w:tab w:val="left" w:pos="3913"/>
          <w:tab w:val="left" w:pos="5775"/>
        </w:tabs>
        <w:ind w:left="0" w:firstLine="426"/>
        <w:rPr>
          <w:sz w:val="24"/>
          <w:szCs w:val="24"/>
        </w:rPr>
      </w:pPr>
      <w:r w:rsidRPr="007D4272">
        <w:rPr>
          <w:sz w:val="24"/>
          <w:szCs w:val="24"/>
        </w:rPr>
        <w:t>воспитание</w:t>
      </w:r>
      <w:r w:rsidRPr="007D4272">
        <w:rPr>
          <w:sz w:val="24"/>
          <w:szCs w:val="24"/>
        </w:rPr>
        <w:tab/>
        <w:t>уважения</w:t>
      </w:r>
      <w:r w:rsidRPr="007D4272">
        <w:rPr>
          <w:sz w:val="24"/>
          <w:szCs w:val="24"/>
        </w:rPr>
        <w:tab/>
        <w:t>к людям</w:t>
      </w:r>
      <w:r w:rsidRPr="007D4272">
        <w:rPr>
          <w:spacing w:val="73"/>
          <w:sz w:val="24"/>
          <w:szCs w:val="24"/>
        </w:rPr>
        <w:t xml:space="preserve"> </w:t>
      </w:r>
      <w:r w:rsidRPr="007D4272">
        <w:rPr>
          <w:sz w:val="24"/>
          <w:szCs w:val="24"/>
        </w:rPr>
        <w:t>-</w:t>
      </w:r>
      <w:r w:rsidRPr="007D4272">
        <w:rPr>
          <w:sz w:val="24"/>
          <w:szCs w:val="24"/>
        </w:rPr>
        <w:tab/>
        <w:t>представителям разных народов</w:t>
      </w:r>
      <w:r w:rsidRPr="007D4272">
        <w:rPr>
          <w:spacing w:val="-68"/>
          <w:sz w:val="24"/>
          <w:szCs w:val="24"/>
        </w:rPr>
        <w:t xml:space="preserve"> </w:t>
      </w:r>
      <w:r w:rsidRPr="007D4272">
        <w:rPr>
          <w:sz w:val="24"/>
          <w:szCs w:val="24"/>
        </w:rPr>
        <w:t>России</w:t>
      </w:r>
      <w:r w:rsidRPr="007D4272">
        <w:rPr>
          <w:spacing w:val="-1"/>
          <w:sz w:val="24"/>
          <w:szCs w:val="24"/>
        </w:rPr>
        <w:t xml:space="preserve"> </w:t>
      </w:r>
      <w:r w:rsidRPr="007D4272">
        <w:rPr>
          <w:sz w:val="24"/>
          <w:szCs w:val="24"/>
        </w:rPr>
        <w:t>независимо от</w:t>
      </w:r>
      <w:r w:rsidRPr="007D4272">
        <w:rPr>
          <w:spacing w:val="-1"/>
          <w:sz w:val="24"/>
          <w:szCs w:val="24"/>
        </w:rPr>
        <w:t xml:space="preserve"> </w:t>
      </w:r>
      <w:r w:rsidRPr="007D4272">
        <w:rPr>
          <w:sz w:val="24"/>
          <w:szCs w:val="24"/>
        </w:rPr>
        <w:t>их</w:t>
      </w:r>
      <w:r w:rsidRPr="007D4272">
        <w:rPr>
          <w:spacing w:val="-4"/>
          <w:sz w:val="24"/>
          <w:szCs w:val="24"/>
        </w:rPr>
        <w:t xml:space="preserve"> </w:t>
      </w:r>
      <w:r w:rsidRPr="007D4272">
        <w:rPr>
          <w:sz w:val="24"/>
          <w:szCs w:val="24"/>
        </w:rPr>
        <w:t>этнической принадлежности;</w:t>
      </w:r>
    </w:p>
    <w:p w:rsidR="0086237A" w:rsidRPr="007D4272" w:rsidRDefault="0086237A" w:rsidP="007D4272">
      <w:pPr>
        <w:pStyle w:val="ab"/>
        <w:numPr>
          <w:ilvl w:val="0"/>
          <w:numId w:val="8"/>
        </w:numPr>
        <w:tabs>
          <w:tab w:val="left" w:pos="984"/>
        </w:tabs>
        <w:ind w:left="0" w:firstLine="426"/>
        <w:rPr>
          <w:sz w:val="24"/>
          <w:szCs w:val="24"/>
        </w:rPr>
      </w:pPr>
      <w:r w:rsidRPr="007D4272">
        <w:rPr>
          <w:sz w:val="24"/>
          <w:szCs w:val="24"/>
        </w:rPr>
        <w:t>воспитание</w:t>
      </w:r>
      <w:r w:rsidRPr="007D4272">
        <w:rPr>
          <w:spacing w:val="-9"/>
          <w:sz w:val="24"/>
          <w:szCs w:val="24"/>
        </w:rPr>
        <w:t xml:space="preserve"> </w:t>
      </w:r>
      <w:r w:rsidRPr="007D4272">
        <w:rPr>
          <w:sz w:val="24"/>
          <w:szCs w:val="24"/>
        </w:rPr>
        <w:t>уважительного</w:t>
      </w:r>
      <w:r w:rsidRPr="007D4272">
        <w:rPr>
          <w:spacing w:val="-9"/>
          <w:sz w:val="24"/>
          <w:szCs w:val="24"/>
        </w:rPr>
        <w:t xml:space="preserve"> </w:t>
      </w:r>
      <w:r w:rsidRPr="007D4272">
        <w:rPr>
          <w:sz w:val="24"/>
          <w:szCs w:val="24"/>
        </w:rPr>
        <w:t>отношения</w:t>
      </w:r>
      <w:r w:rsidRPr="007D4272">
        <w:rPr>
          <w:spacing w:val="-8"/>
          <w:sz w:val="24"/>
          <w:szCs w:val="24"/>
        </w:rPr>
        <w:t xml:space="preserve"> </w:t>
      </w:r>
      <w:r w:rsidRPr="007D4272">
        <w:rPr>
          <w:sz w:val="24"/>
          <w:szCs w:val="24"/>
        </w:rPr>
        <w:t>к</w:t>
      </w:r>
      <w:r w:rsidRPr="007D4272">
        <w:rPr>
          <w:spacing w:val="-9"/>
          <w:sz w:val="24"/>
          <w:szCs w:val="24"/>
        </w:rPr>
        <w:t xml:space="preserve"> </w:t>
      </w:r>
      <w:r w:rsidRPr="007D4272">
        <w:rPr>
          <w:sz w:val="24"/>
          <w:szCs w:val="24"/>
        </w:rPr>
        <w:t>государственным</w:t>
      </w:r>
      <w:r w:rsidRPr="007D4272">
        <w:rPr>
          <w:spacing w:val="-8"/>
          <w:sz w:val="24"/>
          <w:szCs w:val="24"/>
        </w:rPr>
        <w:t xml:space="preserve"> </w:t>
      </w:r>
      <w:r w:rsidRPr="007D4272">
        <w:rPr>
          <w:sz w:val="24"/>
          <w:szCs w:val="24"/>
        </w:rPr>
        <w:t>символам</w:t>
      </w:r>
      <w:r w:rsidRPr="007D4272">
        <w:rPr>
          <w:spacing w:val="-67"/>
          <w:sz w:val="24"/>
          <w:szCs w:val="24"/>
        </w:rPr>
        <w:t xml:space="preserve"> </w:t>
      </w:r>
      <w:r w:rsidRPr="007D4272">
        <w:rPr>
          <w:sz w:val="24"/>
          <w:szCs w:val="24"/>
        </w:rPr>
        <w:t>страны (флагу,</w:t>
      </w:r>
      <w:r w:rsidRPr="007D4272">
        <w:rPr>
          <w:spacing w:val="4"/>
          <w:sz w:val="24"/>
          <w:szCs w:val="24"/>
        </w:rPr>
        <w:t xml:space="preserve"> </w:t>
      </w:r>
      <w:r w:rsidRPr="007D4272">
        <w:rPr>
          <w:sz w:val="24"/>
          <w:szCs w:val="24"/>
        </w:rPr>
        <w:t>гербу,</w:t>
      </w:r>
      <w:r w:rsidRPr="007D4272">
        <w:rPr>
          <w:spacing w:val="3"/>
          <w:sz w:val="24"/>
          <w:szCs w:val="24"/>
        </w:rPr>
        <w:t xml:space="preserve"> </w:t>
      </w:r>
      <w:r w:rsidRPr="007D4272">
        <w:rPr>
          <w:sz w:val="24"/>
          <w:szCs w:val="24"/>
        </w:rPr>
        <w:t>гимну);</w:t>
      </w:r>
    </w:p>
    <w:p w:rsidR="00411859" w:rsidRPr="007D4272" w:rsidRDefault="0086237A" w:rsidP="007D4272">
      <w:pPr>
        <w:pStyle w:val="ab"/>
        <w:numPr>
          <w:ilvl w:val="0"/>
          <w:numId w:val="8"/>
        </w:numPr>
        <w:tabs>
          <w:tab w:val="left" w:pos="984"/>
        </w:tabs>
        <w:ind w:left="0" w:firstLine="426"/>
        <w:rPr>
          <w:sz w:val="24"/>
          <w:szCs w:val="24"/>
        </w:rPr>
      </w:pPr>
      <w:r w:rsidRPr="007D4272">
        <w:rPr>
          <w:sz w:val="24"/>
          <w:szCs w:val="24"/>
        </w:rPr>
        <w:t>воспитание</w:t>
      </w:r>
      <w:r w:rsidRPr="007D4272">
        <w:rPr>
          <w:spacing w:val="-6"/>
          <w:sz w:val="24"/>
          <w:szCs w:val="24"/>
        </w:rPr>
        <w:t xml:space="preserve"> </w:t>
      </w:r>
      <w:r w:rsidRPr="007D4272">
        <w:rPr>
          <w:sz w:val="24"/>
          <w:szCs w:val="24"/>
        </w:rPr>
        <w:t>бережного</w:t>
      </w:r>
      <w:r w:rsidRPr="007D4272">
        <w:rPr>
          <w:spacing w:val="-5"/>
          <w:sz w:val="24"/>
          <w:szCs w:val="24"/>
        </w:rPr>
        <w:t xml:space="preserve"> </w:t>
      </w:r>
      <w:r w:rsidRPr="007D4272">
        <w:rPr>
          <w:sz w:val="24"/>
          <w:szCs w:val="24"/>
        </w:rPr>
        <w:t>и</w:t>
      </w:r>
      <w:r w:rsidRPr="007D4272">
        <w:rPr>
          <w:spacing w:val="-7"/>
          <w:sz w:val="24"/>
          <w:szCs w:val="24"/>
        </w:rPr>
        <w:t xml:space="preserve"> </w:t>
      </w:r>
      <w:r w:rsidRPr="007D4272">
        <w:rPr>
          <w:sz w:val="24"/>
          <w:szCs w:val="24"/>
        </w:rPr>
        <w:t>ответственного</w:t>
      </w:r>
      <w:r w:rsidRPr="007D4272">
        <w:rPr>
          <w:spacing w:val="-6"/>
          <w:sz w:val="24"/>
          <w:szCs w:val="24"/>
        </w:rPr>
        <w:t xml:space="preserve"> </w:t>
      </w:r>
      <w:r w:rsidRPr="007D4272">
        <w:rPr>
          <w:sz w:val="24"/>
          <w:szCs w:val="24"/>
        </w:rPr>
        <w:t>отношения</w:t>
      </w:r>
      <w:r w:rsidRPr="007D4272">
        <w:rPr>
          <w:spacing w:val="-5"/>
          <w:sz w:val="24"/>
          <w:szCs w:val="24"/>
        </w:rPr>
        <w:t xml:space="preserve"> </w:t>
      </w:r>
      <w:r w:rsidRPr="007D4272">
        <w:rPr>
          <w:sz w:val="24"/>
          <w:szCs w:val="24"/>
        </w:rPr>
        <w:t>к</w:t>
      </w:r>
      <w:r w:rsidRPr="007D4272">
        <w:rPr>
          <w:spacing w:val="-7"/>
          <w:sz w:val="24"/>
          <w:szCs w:val="24"/>
        </w:rPr>
        <w:t xml:space="preserve"> </w:t>
      </w:r>
      <w:r w:rsidRPr="007D4272">
        <w:rPr>
          <w:sz w:val="24"/>
          <w:szCs w:val="24"/>
        </w:rPr>
        <w:t>природе</w:t>
      </w:r>
      <w:r w:rsidRPr="007D4272">
        <w:rPr>
          <w:spacing w:val="-5"/>
          <w:sz w:val="24"/>
          <w:szCs w:val="24"/>
        </w:rPr>
        <w:t xml:space="preserve"> </w:t>
      </w:r>
      <w:r w:rsidRPr="007D4272">
        <w:rPr>
          <w:sz w:val="24"/>
          <w:szCs w:val="24"/>
        </w:rPr>
        <w:t>родного</w:t>
      </w:r>
      <w:r w:rsidRPr="007D4272">
        <w:rPr>
          <w:spacing w:val="-67"/>
          <w:sz w:val="24"/>
          <w:szCs w:val="24"/>
        </w:rPr>
        <w:t xml:space="preserve"> </w:t>
      </w:r>
      <w:r w:rsidRPr="007D4272">
        <w:rPr>
          <w:sz w:val="24"/>
          <w:szCs w:val="24"/>
        </w:rPr>
        <w:t>края, родной страны, приобретение первого опыта действий по</w:t>
      </w:r>
      <w:r w:rsidRPr="007D4272">
        <w:rPr>
          <w:spacing w:val="1"/>
          <w:sz w:val="24"/>
          <w:szCs w:val="24"/>
        </w:rPr>
        <w:t xml:space="preserve"> </w:t>
      </w:r>
      <w:r w:rsidRPr="007D4272">
        <w:rPr>
          <w:sz w:val="24"/>
          <w:szCs w:val="24"/>
        </w:rPr>
        <w:t>сохранению</w:t>
      </w:r>
      <w:r w:rsidRPr="007D4272">
        <w:rPr>
          <w:spacing w:val="-2"/>
          <w:sz w:val="24"/>
          <w:szCs w:val="24"/>
        </w:rPr>
        <w:t xml:space="preserve"> </w:t>
      </w:r>
      <w:r w:rsidRPr="007D4272">
        <w:rPr>
          <w:sz w:val="24"/>
          <w:szCs w:val="24"/>
        </w:rPr>
        <w:t>природы.</w:t>
      </w:r>
    </w:p>
    <w:p w:rsidR="00D72046" w:rsidRPr="007D4272" w:rsidRDefault="00D72046" w:rsidP="008E5564">
      <w:pPr>
        <w:spacing w:before="1" w:after="0" w:line="240" w:lineRule="auto"/>
        <w:rPr>
          <w:rFonts w:ascii="Times New Roman" w:hAnsi="Times New Roman" w:cs="Times New Roman"/>
          <w:b/>
          <w:sz w:val="24"/>
          <w:szCs w:val="24"/>
          <w:u w:val="single"/>
        </w:rPr>
      </w:pPr>
    </w:p>
    <w:p w:rsidR="00D72046" w:rsidRPr="007D4272" w:rsidRDefault="0086237A" w:rsidP="007D4272">
      <w:pPr>
        <w:spacing w:before="1" w:after="0" w:line="240" w:lineRule="auto"/>
        <w:ind w:firstLine="426"/>
        <w:jc w:val="center"/>
        <w:rPr>
          <w:rFonts w:ascii="Times New Roman" w:hAnsi="Times New Roman" w:cs="Times New Roman"/>
          <w:b/>
          <w:sz w:val="24"/>
          <w:szCs w:val="24"/>
          <w:u w:val="single"/>
        </w:rPr>
      </w:pPr>
      <w:r w:rsidRPr="007D4272">
        <w:rPr>
          <w:rFonts w:ascii="Times New Roman" w:hAnsi="Times New Roman" w:cs="Times New Roman"/>
          <w:b/>
          <w:sz w:val="24"/>
          <w:szCs w:val="24"/>
          <w:u w:val="single"/>
        </w:rPr>
        <w:t>Образовательная</w:t>
      </w:r>
      <w:r w:rsidRPr="007D4272">
        <w:rPr>
          <w:rFonts w:ascii="Times New Roman" w:hAnsi="Times New Roman" w:cs="Times New Roman"/>
          <w:b/>
          <w:spacing w:val="-6"/>
          <w:sz w:val="24"/>
          <w:szCs w:val="24"/>
          <w:u w:val="single"/>
        </w:rPr>
        <w:t xml:space="preserve"> </w:t>
      </w:r>
      <w:r w:rsidRPr="007D4272">
        <w:rPr>
          <w:rFonts w:ascii="Times New Roman" w:hAnsi="Times New Roman" w:cs="Times New Roman"/>
          <w:b/>
          <w:sz w:val="24"/>
          <w:szCs w:val="24"/>
          <w:u w:val="single"/>
        </w:rPr>
        <w:t>область</w:t>
      </w:r>
      <w:r w:rsidRPr="007D4272">
        <w:rPr>
          <w:rFonts w:ascii="Times New Roman" w:hAnsi="Times New Roman" w:cs="Times New Roman"/>
          <w:b/>
          <w:spacing w:val="-8"/>
          <w:sz w:val="24"/>
          <w:szCs w:val="24"/>
          <w:u w:val="single"/>
        </w:rPr>
        <w:t xml:space="preserve"> </w:t>
      </w:r>
      <w:r w:rsidRPr="007D4272">
        <w:rPr>
          <w:rFonts w:ascii="Times New Roman" w:hAnsi="Times New Roman" w:cs="Times New Roman"/>
          <w:b/>
          <w:sz w:val="24"/>
          <w:szCs w:val="24"/>
          <w:u w:val="single"/>
        </w:rPr>
        <w:t>«Речевое</w:t>
      </w:r>
      <w:r w:rsidRPr="007D4272">
        <w:rPr>
          <w:rFonts w:ascii="Times New Roman" w:hAnsi="Times New Roman" w:cs="Times New Roman"/>
          <w:b/>
          <w:spacing w:val="-5"/>
          <w:sz w:val="24"/>
          <w:szCs w:val="24"/>
          <w:u w:val="single"/>
        </w:rPr>
        <w:t xml:space="preserve"> </w:t>
      </w:r>
      <w:r w:rsidRPr="007D4272">
        <w:rPr>
          <w:rFonts w:ascii="Times New Roman" w:hAnsi="Times New Roman" w:cs="Times New Roman"/>
          <w:b/>
          <w:sz w:val="24"/>
          <w:szCs w:val="24"/>
          <w:u w:val="single"/>
        </w:rPr>
        <w:t>развитие»</w:t>
      </w:r>
    </w:p>
    <w:tbl>
      <w:tblPr>
        <w:tblStyle w:val="a8"/>
        <w:tblW w:w="0" w:type="auto"/>
        <w:tblLook w:val="04A0" w:firstRow="1" w:lastRow="0" w:firstColumn="1" w:lastColumn="0" w:noHBand="0" w:noVBand="1"/>
      </w:tblPr>
      <w:tblGrid>
        <w:gridCol w:w="1228"/>
        <w:gridCol w:w="5713"/>
        <w:gridCol w:w="2268"/>
      </w:tblGrid>
      <w:tr w:rsidR="00B938D8" w:rsidRPr="007D4272" w:rsidTr="004C2559">
        <w:tc>
          <w:tcPr>
            <w:tcW w:w="1228" w:type="dxa"/>
          </w:tcPr>
          <w:p w:rsidR="00B938D8" w:rsidRPr="007D4272" w:rsidRDefault="00B938D8" w:rsidP="007D4272">
            <w:pPr>
              <w:jc w:val="center"/>
              <w:rPr>
                <w:rFonts w:ascii="Times New Roman" w:hAnsi="Times New Roman"/>
                <w:b/>
                <w:bCs/>
                <w:sz w:val="24"/>
                <w:szCs w:val="24"/>
              </w:rPr>
            </w:pPr>
            <w:r w:rsidRPr="007D4272">
              <w:rPr>
                <w:rFonts w:ascii="Times New Roman" w:hAnsi="Times New Roman"/>
                <w:b/>
                <w:bCs/>
                <w:sz w:val="24"/>
                <w:szCs w:val="24"/>
              </w:rPr>
              <w:t xml:space="preserve">ФОП ДО, пп/ </w:t>
            </w:r>
          </w:p>
        </w:tc>
        <w:tc>
          <w:tcPr>
            <w:tcW w:w="5713" w:type="dxa"/>
          </w:tcPr>
          <w:p w:rsidR="00B938D8" w:rsidRPr="007D4272" w:rsidRDefault="00B938D8" w:rsidP="007D4272">
            <w:pPr>
              <w:jc w:val="center"/>
              <w:rPr>
                <w:rFonts w:ascii="Times New Roman" w:hAnsi="Times New Roman"/>
                <w:b/>
                <w:bCs/>
                <w:sz w:val="24"/>
                <w:szCs w:val="24"/>
              </w:rPr>
            </w:pPr>
            <w:r w:rsidRPr="007D4272">
              <w:rPr>
                <w:rFonts w:ascii="Times New Roman" w:hAnsi="Times New Roman"/>
                <w:b/>
                <w:bCs/>
                <w:sz w:val="24"/>
                <w:szCs w:val="24"/>
              </w:rPr>
              <w:t>Возраст/группа</w:t>
            </w:r>
          </w:p>
        </w:tc>
        <w:tc>
          <w:tcPr>
            <w:tcW w:w="2268" w:type="dxa"/>
          </w:tcPr>
          <w:p w:rsidR="00B938D8" w:rsidRPr="007D4272" w:rsidRDefault="00B938D8" w:rsidP="007D4272">
            <w:pPr>
              <w:jc w:val="center"/>
              <w:rPr>
                <w:rFonts w:ascii="Times New Roman" w:hAnsi="Times New Roman"/>
                <w:b/>
                <w:bCs/>
                <w:sz w:val="24"/>
                <w:szCs w:val="24"/>
              </w:rPr>
            </w:pPr>
            <w:r w:rsidRPr="007D4272">
              <w:rPr>
                <w:rFonts w:ascii="Times New Roman" w:hAnsi="Times New Roman"/>
                <w:b/>
                <w:bCs/>
                <w:sz w:val="24"/>
                <w:szCs w:val="24"/>
                <w:lang w:val="en-GB"/>
              </w:rPr>
              <w:t>QR</w:t>
            </w:r>
            <w:r w:rsidRPr="007D4272">
              <w:rPr>
                <w:rFonts w:ascii="Times New Roman" w:hAnsi="Times New Roman"/>
                <w:b/>
                <w:bCs/>
                <w:sz w:val="24"/>
                <w:szCs w:val="24"/>
                <w:lang w:val="en-US"/>
              </w:rPr>
              <w:t xml:space="preserve"> -</w:t>
            </w:r>
            <w:r w:rsidRPr="007D4272">
              <w:rPr>
                <w:rFonts w:ascii="Times New Roman" w:hAnsi="Times New Roman"/>
                <w:b/>
                <w:bCs/>
                <w:sz w:val="24"/>
                <w:szCs w:val="24"/>
              </w:rPr>
              <w:t>код</w:t>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69" w:history="1">
              <w:r w:rsidR="00B938D8" w:rsidRPr="007D4272">
                <w:rPr>
                  <w:rStyle w:val="a3"/>
                  <w:rFonts w:ascii="Times New Roman" w:hAnsi="Times New Roman"/>
                  <w:color w:val="auto"/>
                  <w:sz w:val="24"/>
                  <w:szCs w:val="24"/>
                </w:rPr>
                <w:t>20.1</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от 2 месяцев до 1 года/ младенческая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2DA2B424" wp14:editId="55E5A131">
                  <wp:extent cx="618605" cy="6186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25938" cy="625938"/>
                          </a:xfrm>
                          <a:prstGeom prst="rect">
                            <a:avLst/>
                          </a:prstGeom>
                          <a:noFill/>
                          <a:ln>
                            <a:noFill/>
                          </a:ln>
                        </pic:spPr>
                      </pic:pic>
                    </a:graphicData>
                  </a:graphic>
                </wp:inline>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71" w:history="1">
              <w:r w:rsidR="00B938D8" w:rsidRPr="007D4272">
                <w:rPr>
                  <w:rStyle w:val="a3"/>
                  <w:rFonts w:ascii="Times New Roman" w:hAnsi="Times New Roman"/>
                  <w:color w:val="auto"/>
                  <w:sz w:val="24"/>
                  <w:szCs w:val="24"/>
                </w:rPr>
                <w:t>20.2</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1-2 года/группа раннего возраста</w:t>
            </w:r>
          </w:p>
        </w:tc>
        <w:tc>
          <w:tcPr>
            <w:tcW w:w="2268" w:type="dxa"/>
          </w:tcPr>
          <w:p w:rsidR="00B938D8" w:rsidRPr="007D4272" w:rsidRDefault="00B938D8" w:rsidP="007D4272">
            <w:pPr>
              <w:rPr>
                <w:rFonts w:ascii="Times New Roman" w:hAnsi="Times New Roman"/>
                <w:sz w:val="24"/>
                <w:szCs w:val="24"/>
              </w:rPr>
            </w:pPr>
            <w:r w:rsidRPr="007D4272">
              <w:rPr>
                <w:noProof/>
                <w:sz w:val="24"/>
                <w:szCs w:val="24"/>
              </w:rPr>
              <w:drawing>
                <wp:anchor distT="0" distB="0" distL="114300" distR="114300" simplePos="0" relativeHeight="251669504" behindDoc="0" locked="0" layoutInCell="1" allowOverlap="1" wp14:anchorId="6565C604" wp14:editId="0C6A72E7">
                  <wp:simplePos x="0" y="0"/>
                  <wp:positionH relativeFrom="column">
                    <wp:posOffset>713336</wp:posOffset>
                  </wp:positionH>
                  <wp:positionV relativeFrom="paragraph">
                    <wp:posOffset>-9987</wp:posOffset>
                  </wp:positionV>
                  <wp:extent cx="596380" cy="596380"/>
                  <wp:effectExtent l="0" t="0" r="0" b="0"/>
                  <wp:wrapThrough wrapText="bothSides">
                    <wp:wrapPolygon edited="0">
                      <wp:start x="0" y="0"/>
                      <wp:lineTo x="0" y="20703"/>
                      <wp:lineTo x="20703" y="20703"/>
                      <wp:lineTo x="20703"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6380" cy="596380"/>
                          </a:xfrm>
                          <a:prstGeom prst="rect">
                            <a:avLst/>
                          </a:prstGeom>
                          <a:noFill/>
                          <a:ln>
                            <a:noFill/>
                          </a:ln>
                        </pic:spPr>
                      </pic:pic>
                    </a:graphicData>
                  </a:graphic>
                </wp:anchor>
              </w:drawing>
            </w:r>
          </w:p>
        </w:tc>
      </w:tr>
      <w:tr w:rsidR="00B938D8" w:rsidRPr="007D4272" w:rsidTr="004C2559">
        <w:tc>
          <w:tcPr>
            <w:tcW w:w="1228" w:type="dxa"/>
          </w:tcPr>
          <w:p w:rsidR="00B938D8" w:rsidRPr="007D4272" w:rsidRDefault="00D20D5F" w:rsidP="007D4272">
            <w:pPr>
              <w:rPr>
                <w:rFonts w:ascii="Times New Roman" w:hAnsi="Times New Roman"/>
                <w:b/>
                <w:bCs/>
                <w:sz w:val="24"/>
                <w:szCs w:val="24"/>
              </w:rPr>
            </w:pPr>
            <w:hyperlink r:id="rId73" w:history="1">
              <w:r w:rsidR="00B938D8" w:rsidRPr="007D4272">
                <w:rPr>
                  <w:rStyle w:val="a3"/>
                  <w:rFonts w:ascii="Times New Roman" w:hAnsi="Times New Roman"/>
                  <w:color w:val="auto"/>
                  <w:sz w:val="24"/>
                  <w:szCs w:val="24"/>
                </w:rPr>
                <w:t>20.3</w:t>
              </w:r>
            </w:hyperlink>
          </w:p>
          <w:p w:rsidR="00B938D8" w:rsidRPr="007D4272" w:rsidRDefault="00B938D8" w:rsidP="007D4272">
            <w:pPr>
              <w:rPr>
                <w:rFonts w:ascii="Times New Roman" w:hAnsi="Times New Roman"/>
                <w:b/>
                <w:bCs/>
                <w:sz w:val="24"/>
                <w:szCs w:val="24"/>
              </w:rPr>
            </w:pPr>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2-3 года/ 1 младшая группа</w:t>
            </w:r>
          </w:p>
        </w:tc>
        <w:tc>
          <w:tcPr>
            <w:tcW w:w="2268" w:type="dxa"/>
          </w:tcPr>
          <w:p w:rsidR="00B938D8" w:rsidRPr="007D4272" w:rsidRDefault="00B938D8" w:rsidP="007D4272">
            <w:pPr>
              <w:rPr>
                <w:rFonts w:ascii="Times New Roman" w:hAnsi="Times New Roman"/>
                <w:sz w:val="24"/>
                <w:szCs w:val="24"/>
              </w:rPr>
            </w:pPr>
            <w:r w:rsidRPr="007D4272">
              <w:rPr>
                <w:noProof/>
                <w:sz w:val="24"/>
                <w:szCs w:val="24"/>
              </w:rPr>
              <w:drawing>
                <wp:inline distT="0" distB="0" distL="0" distR="0" wp14:anchorId="6AC6CD86" wp14:editId="67C78410">
                  <wp:extent cx="574964" cy="57496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V="1">
                            <a:off x="0" y="0"/>
                            <a:ext cx="580192" cy="580192"/>
                          </a:xfrm>
                          <a:prstGeom prst="rect">
                            <a:avLst/>
                          </a:prstGeom>
                          <a:noFill/>
                          <a:ln>
                            <a:noFill/>
                          </a:ln>
                        </pic:spPr>
                      </pic:pic>
                    </a:graphicData>
                  </a:graphic>
                </wp:inline>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75" w:history="1">
              <w:r w:rsidR="00B938D8" w:rsidRPr="007D4272">
                <w:rPr>
                  <w:rStyle w:val="a3"/>
                  <w:rFonts w:ascii="Times New Roman" w:hAnsi="Times New Roman"/>
                  <w:color w:val="auto"/>
                  <w:sz w:val="24"/>
                  <w:szCs w:val="24"/>
                </w:rPr>
                <w:t>20.4</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3-4 года/ 2 младшая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70528" behindDoc="0" locked="0" layoutInCell="1" allowOverlap="1" wp14:anchorId="6C2259B6" wp14:editId="7CD89DA4">
                  <wp:simplePos x="0" y="0"/>
                  <wp:positionH relativeFrom="column">
                    <wp:posOffset>808355</wp:posOffset>
                  </wp:positionH>
                  <wp:positionV relativeFrom="paragraph">
                    <wp:posOffset>27305</wp:posOffset>
                  </wp:positionV>
                  <wp:extent cx="563245" cy="563245"/>
                  <wp:effectExtent l="0" t="0" r="0" b="0"/>
                  <wp:wrapThrough wrapText="bothSides">
                    <wp:wrapPolygon edited="0">
                      <wp:start x="0" y="0"/>
                      <wp:lineTo x="0" y="21186"/>
                      <wp:lineTo x="21186" y="21186"/>
                      <wp:lineTo x="21186"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anchor>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77" w:history="1">
              <w:r w:rsidR="00B938D8" w:rsidRPr="007D4272">
                <w:rPr>
                  <w:rStyle w:val="a3"/>
                  <w:rFonts w:ascii="Times New Roman" w:hAnsi="Times New Roman"/>
                  <w:color w:val="auto"/>
                  <w:sz w:val="24"/>
                  <w:szCs w:val="24"/>
                </w:rPr>
                <w:t>20.5</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4-5 лет / средняя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1D248674" wp14:editId="1D46DCF2">
                  <wp:extent cx="590896" cy="59089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6875" cy="596875"/>
                          </a:xfrm>
                          <a:prstGeom prst="rect">
                            <a:avLst/>
                          </a:prstGeom>
                          <a:noFill/>
                          <a:ln>
                            <a:noFill/>
                          </a:ln>
                        </pic:spPr>
                      </pic:pic>
                    </a:graphicData>
                  </a:graphic>
                </wp:inline>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79" w:history="1">
              <w:r w:rsidR="00B938D8" w:rsidRPr="007D4272">
                <w:rPr>
                  <w:rStyle w:val="a3"/>
                  <w:rFonts w:ascii="Times New Roman" w:hAnsi="Times New Roman"/>
                  <w:color w:val="auto"/>
                  <w:sz w:val="24"/>
                  <w:szCs w:val="24"/>
                </w:rPr>
                <w:t>20.6</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5-6 лет/ старшая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71552" behindDoc="0" locked="0" layoutInCell="1" allowOverlap="1" wp14:anchorId="4296EA5C" wp14:editId="32A998F9">
                  <wp:simplePos x="0" y="0"/>
                  <wp:positionH relativeFrom="column">
                    <wp:posOffset>739775</wp:posOffset>
                  </wp:positionH>
                  <wp:positionV relativeFrom="paragraph">
                    <wp:posOffset>13970</wp:posOffset>
                  </wp:positionV>
                  <wp:extent cx="569595" cy="569595"/>
                  <wp:effectExtent l="0" t="0" r="0" b="0"/>
                  <wp:wrapThrough wrapText="bothSides">
                    <wp:wrapPolygon edited="0">
                      <wp:start x="0" y="0"/>
                      <wp:lineTo x="0" y="20950"/>
                      <wp:lineTo x="20950" y="20950"/>
                      <wp:lineTo x="20950"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anchor>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81" w:history="1">
              <w:r w:rsidR="00B938D8" w:rsidRPr="007D4272">
                <w:rPr>
                  <w:rStyle w:val="a3"/>
                  <w:rFonts w:ascii="Times New Roman" w:hAnsi="Times New Roman"/>
                  <w:color w:val="auto"/>
                  <w:sz w:val="24"/>
                  <w:szCs w:val="24"/>
                </w:rPr>
                <w:t>20.7</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6-7 лет / подготовительная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2F5E6239" wp14:editId="52EAEF69">
                  <wp:extent cx="624666" cy="62466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flipH="1">
                            <a:off x="0" y="0"/>
                            <a:ext cx="633301" cy="633301"/>
                          </a:xfrm>
                          <a:prstGeom prst="rect">
                            <a:avLst/>
                          </a:prstGeom>
                          <a:noFill/>
                          <a:ln>
                            <a:noFill/>
                          </a:ln>
                        </pic:spPr>
                      </pic:pic>
                    </a:graphicData>
                  </a:graphic>
                </wp:inline>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83" w:history="1">
              <w:r w:rsidR="00B938D8" w:rsidRPr="007D4272">
                <w:rPr>
                  <w:rStyle w:val="a3"/>
                  <w:rFonts w:ascii="Times New Roman" w:hAnsi="Times New Roman"/>
                  <w:color w:val="auto"/>
                  <w:sz w:val="24"/>
                  <w:szCs w:val="24"/>
                </w:rPr>
                <w:t>20.8</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решение совокупных задач воспитания</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72576" behindDoc="0" locked="0" layoutInCell="1" allowOverlap="1" wp14:anchorId="19EF6CA8" wp14:editId="112836E3">
                  <wp:simplePos x="0" y="0"/>
                  <wp:positionH relativeFrom="column">
                    <wp:posOffset>739544</wp:posOffset>
                  </wp:positionH>
                  <wp:positionV relativeFrom="paragraph">
                    <wp:posOffset>20782</wp:posOffset>
                  </wp:positionV>
                  <wp:extent cx="604693" cy="604693"/>
                  <wp:effectExtent l="0" t="0" r="0" b="0"/>
                  <wp:wrapThrough wrapText="bothSides">
                    <wp:wrapPolygon edited="0">
                      <wp:start x="0" y="0"/>
                      <wp:lineTo x="0" y="21101"/>
                      <wp:lineTo x="21101" y="21101"/>
                      <wp:lineTo x="21101"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604693" cy="604693"/>
                          </a:xfrm>
                          <a:prstGeom prst="rect">
                            <a:avLst/>
                          </a:prstGeom>
                          <a:noFill/>
                          <a:ln>
                            <a:noFill/>
                          </a:ln>
                        </pic:spPr>
                      </pic:pic>
                    </a:graphicData>
                  </a:graphic>
                </wp:anchor>
              </w:drawing>
            </w:r>
          </w:p>
        </w:tc>
      </w:tr>
    </w:tbl>
    <w:p w:rsidR="00B938D8" w:rsidRPr="007D4272" w:rsidRDefault="00B938D8" w:rsidP="007D4272">
      <w:pPr>
        <w:spacing w:before="1" w:after="0" w:line="240" w:lineRule="auto"/>
        <w:ind w:firstLine="426"/>
        <w:jc w:val="center"/>
        <w:rPr>
          <w:rFonts w:ascii="Times New Roman" w:hAnsi="Times New Roman" w:cs="Times New Roman"/>
          <w:b/>
          <w:sz w:val="24"/>
          <w:szCs w:val="24"/>
          <w:u w:val="single"/>
        </w:rPr>
      </w:pPr>
    </w:p>
    <w:p w:rsidR="0086237A" w:rsidRPr="007D4272" w:rsidRDefault="0086237A" w:rsidP="007D4272">
      <w:pPr>
        <w:spacing w:before="1" w:after="0" w:line="240" w:lineRule="auto"/>
        <w:ind w:firstLine="426"/>
        <w:jc w:val="center"/>
        <w:rPr>
          <w:rFonts w:ascii="Times New Roman" w:hAnsi="Times New Roman" w:cs="Times New Roman"/>
          <w:b/>
          <w:sz w:val="24"/>
          <w:szCs w:val="24"/>
        </w:rPr>
      </w:pPr>
      <w:r w:rsidRPr="007D4272">
        <w:rPr>
          <w:rFonts w:ascii="Times New Roman" w:hAnsi="Times New Roman" w:cs="Times New Roman"/>
          <w:b/>
          <w:sz w:val="24"/>
          <w:szCs w:val="24"/>
        </w:rPr>
        <w:t>Содержание психолого-педагогической работы в разных возрастных</w:t>
      </w:r>
      <w:r w:rsidRPr="007D4272">
        <w:rPr>
          <w:rFonts w:ascii="Times New Roman" w:hAnsi="Times New Roman" w:cs="Times New Roman"/>
          <w:b/>
          <w:spacing w:val="-67"/>
          <w:sz w:val="24"/>
          <w:szCs w:val="24"/>
        </w:rPr>
        <w:t xml:space="preserve"> </w:t>
      </w:r>
      <w:r w:rsidRPr="007D4272">
        <w:rPr>
          <w:rFonts w:ascii="Times New Roman" w:hAnsi="Times New Roman" w:cs="Times New Roman"/>
          <w:b/>
          <w:sz w:val="24"/>
          <w:szCs w:val="24"/>
        </w:rPr>
        <w:t>группах (обязательная</w:t>
      </w:r>
      <w:r w:rsidRPr="007D4272">
        <w:rPr>
          <w:rFonts w:ascii="Times New Roman" w:hAnsi="Times New Roman" w:cs="Times New Roman"/>
          <w:b/>
          <w:spacing w:val="2"/>
          <w:sz w:val="24"/>
          <w:szCs w:val="24"/>
        </w:rPr>
        <w:t xml:space="preserve"> </w:t>
      </w:r>
      <w:r w:rsidRPr="007D4272">
        <w:rPr>
          <w:rFonts w:ascii="Times New Roman" w:hAnsi="Times New Roman" w:cs="Times New Roman"/>
          <w:b/>
          <w:sz w:val="24"/>
          <w:szCs w:val="24"/>
        </w:rPr>
        <w:t>часть)</w:t>
      </w:r>
    </w:p>
    <w:tbl>
      <w:tblPr>
        <w:tblStyle w:val="a8"/>
        <w:tblW w:w="0" w:type="auto"/>
        <w:tblLook w:val="04A0" w:firstRow="1" w:lastRow="0" w:firstColumn="1" w:lastColumn="0" w:noHBand="0" w:noVBand="1"/>
      </w:tblPr>
      <w:tblGrid>
        <w:gridCol w:w="4124"/>
        <w:gridCol w:w="5168"/>
      </w:tblGrid>
      <w:tr w:rsidR="0086237A" w:rsidRPr="007D4272" w:rsidTr="00F612DD">
        <w:tc>
          <w:tcPr>
            <w:tcW w:w="4077" w:type="dxa"/>
          </w:tcPr>
          <w:p w:rsidR="0086237A" w:rsidRPr="007D4272" w:rsidRDefault="0086237A"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sz w:val="24"/>
                <w:szCs w:val="24"/>
              </w:rPr>
            </w:pPr>
            <w:r w:rsidRPr="007D4272">
              <w:rPr>
                <w:rFonts w:ascii="Times New Roman" w:hAnsi="Times New Roman" w:cs="Times New Roman"/>
                <w:b/>
                <w:sz w:val="24"/>
                <w:szCs w:val="24"/>
              </w:rPr>
              <w:t>Основные задачи</w:t>
            </w:r>
            <w:r w:rsidRPr="007D4272">
              <w:rPr>
                <w:rFonts w:ascii="Times New Roman" w:hAnsi="Times New Roman" w:cs="Times New Roman"/>
                <w:b/>
                <w:spacing w:val="1"/>
                <w:sz w:val="24"/>
                <w:szCs w:val="24"/>
              </w:rPr>
              <w:t xml:space="preserve"> </w:t>
            </w:r>
            <w:r w:rsidRPr="007D4272">
              <w:rPr>
                <w:rFonts w:ascii="Times New Roman" w:hAnsi="Times New Roman" w:cs="Times New Roman"/>
                <w:b/>
                <w:sz w:val="24"/>
                <w:szCs w:val="24"/>
              </w:rPr>
              <w:t>образовательной</w:t>
            </w:r>
            <w:r w:rsidRPr="007D4272">
              <w:rPr>
                <w:rFonts w:ascii="Times New Roman" w:hAnsi="Times New Roman" w:cs="Times New Roman"/>
                <w:b/>
                <w:spacing w:val="-14"/>
                <w:sz w:val="24"/>
                <w:szCs w:val="24"/>
              </w:rPr>
              <w:t xml:space="preserve"> </w:t>
            </w:r>
            <w:r w:rsidRPr="007D4272">
              <w:rPr>
                <w:rFonts w:ascii="Times New Roman" w:hAnsi="Times New Roman" w:cs="Times New Roman"/>
                <w:b/>
                <w:sz w:val="24"/>
                <w:szCs w:val="24"/>
              </w:rPr>
              <w:t>деятельности</w:t>
            </w:r>
          </w:p>
        </w:tc>
        <w:tc>
          <w:tcPr>
            <w:tcW w:w="5208" w:type="dxa"/>
          </w:tcPr>
          <w:p w:rsidR="0086237A" w:rsidRPr="007D4272" w:rsidRDefault="0086237A"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sz w:val="24"/>
                <w:szCs w:val="24"/>
              </w:rPr>
            </w:pPr>
            <w:r w:rsidRPr="007D4272">
              <w:rPr>
                <w:rFonts w:ascii="Times New Roman" w:hAnsi="Times New Roman" w:cs="Times New Roman"/>
                <w:b/>
                <w:sz w:val="24"/>
                <w:szCs w:val="24"/>
              </w:rPr>
              <w:t>Содержание</w:t>
            </w:r>
            <w:r w:rsidRPr="007D4272">
              <w:rPr>
                <w:rFonts w:ascii="Times New Roman" w:hAnsi="Times New Roman" w:cs="Times New Roman"/>
                <w:b/>
                <w:spacing w:val="-3"/>
                <w:sz w:val="24"/>
                <w:szCs w:val="24"/>
              </w:rPr>
              <w:t xml:space="preserve"> </w:t>
            </w:r>
            <w:r w:rsidRPr="007D4272">
              <w:rPr>
                <w:rFonts w:ascii="Times New Roman" w:hAnsi="Times New Roman" w:cs="Times New Roman"/>
                <w:b/>
                <w:sz w:val="24"/>
                <w:szCs w:val="24"/>
              </w:rPr>
              <w:t>образовательной</w:t>
            </w:r>
            <w:r w:rsidRPr="007D4272">
              <w:rPr>
                <w:rFonts w:ascii="Times New Roman" w:hAnsi="Times New Roman" w:cs="Times New Roman"/>
                <w:b/>
                <w:spacing w:val="-5"/>
                <w:sz w:val="24"/>
                <w:szCs w:val="24"/>
              </w:rPr>
              <w:t xml:space="preserve"> </w:t>
            </w:r>
            <w:r w:rsidRPr="007D4272">
              <w:rPr>
                <w:rFonts w:ascii="Times New Roman" w:hAnsi="Times New Roman" w:cs="Times New Roman"/>
                <w:b/>
                <w:sz w:val="24"/>
                <w:szCs w:val="24"/>
              </w:rPr>
              <w:t>деятельности</w:t>
            </w:r>
          </w:p>
        </w:tc>
      </w:tr>
      <w:tr w:rsidR="0086237A" w:rsidRPr="007D4272" w:rsidTr="00F612DD">
        <w:tc>
          <w:tcPr>
            <w:tcW w:w="9285" w:type="dxa"/>
            <w:gridSpan w:val="2"/>
          </w:tcPr>
          <w:p w:rsidR="0086237A" w:rsidRPr="007D4272" w:rsidRDefault="0086237A"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sz w:val="24"/>
                <w:szCs w:val="24"/>
              </w:rPr>
            </w:pPr>
            <w:r w:rsidRPr="007D4272">
              <w:rPr>
                <w:rFonts w:ascii="Times New Roman" w:hAnsi="Times New Roman" w:cs="Times New Roman"/>
                <w:b/>
                <w:sz w:val="24"/>
                <w:szCs w:val="24"/>
              </w:rPr>
              <w:t>Вторая</w:t>
            </w:r>
            <w:r w:rsidRPr="007D4272">
              <w:rPr>
                <w:rFonts w:ascii="Times New Roman" w:hAnsi="Times New Roman" w:cs="Times New Roman"/>
                <w:b/>
                <w:spacing w:val="-3"/>
                <w:sz w:val="24"/>
                <w:szCs w:val="24"/>
              </w:rPr>
              <w:t xml:space="preserve"> </w:t>
            </w:r>
            <w:r w:rsidRPr="007D4272">
              <w:rPr>
                <w:rFonts w:ascii="Times New Roman" w:hAnsi="Times New Roman" w:cs="Times New Roman"/>
                <w:b/>
                <w:sz w:val="24"/>
                <w:szCs w:val="24"/>
              </w:rPr>
              <w:t>группа</w:t>
            </w:r>
            <w:r w:rsidRPr="007D4272">
              <w:rPr>
                <w:rFonts w:ascii="Times New Roman" w:hAnsi="Times New Roman" w:cs="Times New Roman"/>
                <w:b/>
                <w:spacing w:val="1"/>
                <w:sz w:val="24"/>
                <w:szCs w:val="24"/>
              </w:rPr>
              <w:t xml:space="preserve"> </w:t>
            </w:r>
            <w:r w:rsidRPr="007D4272">
              <w:rPr>
                <w:rFonts w:ascii="Times New Roman" w:hAnsi="Times New Roman" w:cs="Times New Roman"/>
                <w:b/>
                <w:sz w:val="24"/>
                <w:szCs w:val="24"/>
              </w:rPr>
              <w:t>раннего</w:t>
            </w:r>
            <w:r w:rsidRPr="007D4272">
              <w:rPr>
                <w:rFonts w:ascii="Times New Roman" w:hAnsi="Times New Roman" w:cs="Times New Roman"/>
                <w:b/>
                <w:spacing w:val="2"/>
                <w:sz w:val="24"/>
                <w:szCs w:val="24"/>
              </w:rPr>
              <w:t xml:space="preserve"> </w:t>
            </w:r>
            <w:r w:rsidRPr="007D4272">
              <w:rPr>
                <w:rFonts w:ascii="Times New Roman" w:hAnsi="Times New Roman" w:cs="Times New Roman"/>
                <w:b/>
                <w:sz w:val="24"/>
                <w:szCs w:val="24"/>
              </w:rPr>
              <w:t>возраста</w:t>
            </w:r>
            <w:r w:rsidRPr="007D4272">
              <w:rPr>
                <w:rFonts w:ascii="Times New Roman" w:hAnsi="Times New Roman" w:cs="Times New Roman"/>
                <w:b/>
                <w:spacing w:val="-4"/>
                <w:sz w:val="24"/>
                <w:szCs w:val="24"/>
              </w:rPr>
              <w:t xml:space="preserve"> </w:t>
            </w:r>
            <w:r w:rsidRPr="007D4272">
              <w:rPr>
                <w:rFonts w:ascii="Times New Roman" w:hAnsi="Times New Roman" w:cs="Times New Roman"/>
                <w:b/>
                <w:sz w:val="24"/>
                <w:szCs w:val="24"/>
              </w:rPr>
              <w:t>(от</w:t>
            </w:r>
            <w:r w:rsidRPr="007D4272">
              <w:rPr>
                <w:rFonts w:ascii="Times New Roman" w:hAnsi="Times New Roman" w:cs="Times New Roman"/>
                <w:b/>
                <w:spacing w:val="7"/>
                <w:sz w:val="24"/>
                <w:szCs w:val="24"/>
              </w:rPr>
              <w:t xml:space="preserve"> </w:t>
            </w:r>
            <w:r w:rsidRPr="007D4272">
              <w:rPr>
                <w:rFonts w:ascii="Times New Roman" w:hAnsi="Times New Roman" w:cs="Times New Roman"/>
                <w:b/>
                <w:sz w:val="24"/>
                <w:szCs w:val="24"/>
              </w:rPr>
              <w:t>2</w:t>
            </w:r>
            <w:r w:rsidRPr="007D4272">
              <w:rPr>
                <w:rFonts w:ascii="Times New Roman" w:hAnsi="Times New Roman" w:cs="Times New Roman"/>
                <w:b/>
                <w:spacing w:val="1"/>
                <w:sz w:val="24"/>
                <w:szCs w:val="24"/>
              </w:rPr>
              <w:t xml:space="preserve"> </w:t>
            </w:r>
            <w:r w:rsidRPr="007D4272">
              <w:rPr>
                <w:rFonts w:ascii="Times New Roman" w:hAnsi="Times New Roman" w:cs="Times New Roman"/>
                <w:b/>
                <w:sz w:val="24"/>
                <w:szCs w:val="24"/>
              </w:rPr>
              <w:t>–</w:t>
            </w:r>
            <w:r w:rsidRPr="007D4272">
              <w:rPr>
                <w:rFonts w:ascii="Times New Roman" w:hAnsi="Times New Roman" w:cs="Times New Roman"/>
                <w:b/>
                <w:spacing w:val="-3"/>
                <w:sz w:val="24"/>
                <w:szCs w:val="24"/>
              </w:rPr>
              <w:t xml:space="preserve"> </w:t>
            </w:r>
            <w:r w:rsidRPr="007D4272">
              <w:rPr>
                <w:rFonts w:ascii="Times New Roman" w:hAnsi="Times New Roman" w:cs="Times New Roman"/>
                <w:b/>
                <w:sz w:val="24"/>
                <w:szCs w:val="24"/>
              </w:rPr>
              <w:t>3</w:t>
            </w:r>
            <w:r w:rsidRPr="007D4272">
              <w:rPr>
                <w:rFonts w:ascii="Times New Roman" w:hAnsi="Times New Roman" w:cs="Times New Roman"/>
                <w:b/>
                <w:spacing w:val="-4"/>
                <w:sz w:val="24"/>
                <w:szCs w:val="24"/>
              </w:rPr>
              <w:t xml:space="preserve"> </w:t>
            </w:r>
            <w:r w:rsidRPr="007D4272">
              <w:rPr>
                <w:rFonts w:ascii="Times New Roman" w:hAnsi="Times New Roman" w:cs="Times New Roman"/>
                <w:b/>
                <w:sz w:val="24"/>
                <w:szCs w:val="24"/>
              </w:rPr>
              <w:t>лет)</w:t>
            </w:r>
          </w:p>
        </w:tc>
      </w:tr>
      <w:tr w:rsidR="0086237A" w:rsidRPr="007D4272" w:rsidTr="00F612DD">
        <w:tc>
          <w:tcPr>
            <w:tcW w:w="4077" w:type="dxa"/>
          </w:tcPr>
          <w:p w:rsidR="00D72046" w:rsidRPr="007D4272" w:rsidRDefault="00D72046" w:rsidP="007D4272">
            <w:pPr>
              <w:pStyle w:val="TableParagraph"/>
              <w:ind w:left="0"/>
              <w:jc w:val="both"/>
              <w:rPr>
                <w:sz w:val="24"/>
                <w:szCs w:val="24"/>
              </w:rPr>
            </w:pPr>
            <w:r w:rsidRPr="007D4272">
              <w:rPr>
                <w:b/>
                <w:sz w:val="24"/>
                <w:szCs w:val="24"/>
              </w:rPr>
              <w:t>Формирование</w:t>
            </w:r>
            <w:r w:rsidRPr="007D4272">
              <w:rPr>
                <w:b/>
                <w:spacing w:val="-3"/>
                <w:sz w:val="24"/>
                <w:szCs w:val="24"/>
              </w:rPr>
              <w:t xml:space="preserve"> </w:t>
            </w:r>
            <w:r w:rsidRPr="007D4272">
              <w:rPr>
                <w:b/>
                <w:sz w:val="24"/>
                <w:szCs w:val="24"/>
              </w:rPr>
              <w:t xml:space="preserve">словаря: </w:t>
            </w:r>
            <w:r w:rsidRPr="007D4272">
              <w:rPr>
                <w:sz w:val="24"/>
                <w:szCs w:val="24"/>
              </w:rPr>
              <w:t>развивать понимание речи и</w:t>
            </w:r>
            <w:r w:rsidRPr="007D4272">
              <w:rPr>
                <w:spacing w:val="-57"/>
                <w:sz w:val="24"/>
                <w:szCs w:val="24"/>
              </w:rPr>
              <w:t xml:space="preserve"> </w:t>
            </w:r>
            <w:r w:rsidRPr="007D4272">
              <w:rPr>
                <w:sz w:val="24"/>
                <w:szCs w:val="24"/>
              </w:rPr>
              <w:t>активизировать</w:t>
            </w:r>
            <w:r w:rsidRPr="007D4272">
              <w:rPr>
                <w:spacing w:val="3"/>
                <w:sz w:val="24"/>
                <w:szCs w:val="24"/>
              </w:rPr>
              <w:t xml:space="preserve"> </w:t>
            </w:r>
            <w:r w:rsidRPr="007D4272">
              <w:rPr>
                <w:sz w:val="24"/>
                <w:szCs w:val="24"/>
              </w:rPr>
              <w:t>словарь.</w:t>
            </w:r>
          </w:p>
          <w:p w:rsidR="0086237A" w:rsidRPr="007D4272" w:rsidRDefault="00D72046"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sz w:val="24"/>
                <w:szCs w:val="24"/>
              </w:rPr>
            </w:pPr>
            <w:r w:rsidRPr="007D4272">
              <w:rPr>
                <w:rFonts w:ascii="Times New Roman" w:hAnsi="Times New Roman" w:cs="Times New Roman"/>
                <w:sz w:val="24"/>
                <w:szCs w:val="24"/>
              </w:rPr>
              <w:t>Формировать у детей умение по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словесному указанию педагога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находить предметы, различать их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местоположение,</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имитировать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действия людей</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движения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животных.</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Обогащать</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словарь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существительными,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глаголами, прилагательными,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наречиями и формировать умение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использовать</w:t>
            </w:r>
            <w:r w:rsidRPr="007D4272">
              <w:rPr>
                <w:rFonts w:ascii="Times New Roman" w:hAnsi="Times New Roman" w:cs="Times New Roman"/>
                <w:spacing w:val="-4"/>
                <w:sz w:val="24"/>
                <w:szCs w:val="24"/>
              </w:rPr>
              <w:t xml:space="preserve"> </w:t>
            </w:r>
            <w:r w:rsidRPr="007D4272">
              <w:rPr>
                <w:rFonts w:ascii="Times New Roman" w:hAnsi="Times New Roman" w:cs="Times New Roman"/>
                <w:sz w:val="24"/>
                <w:szCs w:val="24"/>
              </w:rPr>
              <w:t>данные</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слова</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4"/>
                <w:sz w:val="24"/>
                <w:szCs w:val="24"/>
              </w:rPr>
              <w:t xml:space="preserve"> </w:t>
            </w:r>
            <w:r w:rsidRPr="007D4272">
              <w:rPr>
                <w:rFonts w:ascii="Times New Roman" w:hAnsi="Times New Roman" w:cs="Times New Roman"/>
                <w:sz w:val="24"/>
                <w:szCs w:val="24"/>
              </w:rPr>
              <w:t>речи.</w:t>
            </w:r>
          </w:p>
        </w:tc>
        <w:tc>
          <w:tcPr>
            <w:tcW w:w="5208" w:type="dxa"/>
          </w:tcPr>
          <w:p w:rsidR="0086237A" w:rsidRPr="007D4272" w:rsidRDefault="00D72046" w:rsidP="007D4272">
            <w:pPr>
              <w:pStyle w:val="TableParagraph"/>
              <w:ind w:left="0"/>
              <w:jc w:val="both"/>
              <w:rPr>
                <w:sz w:val="24"/>
                <w:szCs w:val="24"/>
              </w:rPr>
            </w:pPr>
            <w:r w:rsidRPr="007D4272">
              <w:rPr>
                <w:sz w:val="24"/>
                <w:szCs w:val="24"/>
              </w:rPr>
              <w:t>Педагог</w:t>
            </w:r>
            <w:r w:rsidRPr="007D4272">
              <w:rPr>
                <w:spacing w:val="-4"/>
                <w:sz w:val="24"/>
                <w:szCs w:val="24"/>
              </w:rPr>
              <w:t xml:space="preserve"> </w:t>
            </w:r>
            <w:r w:rsidRPr="007D4272">
              <w:rPr>
                <w:sz w:val="24"/>
                <w:szCs w:val="24"/>
              </w:rPr>
              <w:t>развивает понимание</w:t>
            </w:r>
            <w:r w:rsidRPr="007D4272">
              <w:rPr>
                <w:spacing w:val="-6"/>
                <w:sz w:val="24"/>
                <w:szCs w:val="24"/>
              </w:rPr>
              <w:t xml:space="preserve"> </w:t>
            </w:r>
            <w:r w:rsidRPr="007D4272">
              <w:rPr>
                <w:sz w:val="24"/>
                <w:szCs w:val="24"/>
              </w:rPr>
              <w:t>речи</w:t>
            </w:r>
            <w:r w:rsidRPr="007D4272">
              <w:rPr>
                <w:spacing w:val="1"/>
                <w:sz w:val="24"/>
                <w:szCs w:val="24"/>
              </w:rPr>
              <w:t xml:space="preserve"> </w:t>
            </w:r>
            <w:r w:rsidRPr="007D4272">
              <w:rPr>
                <w:sz w:val="24"/>
                <w:szCs w:val="24"/>
              </w:rPr>
              <w:t>и активизирует словарь, формирует умение по</w:t>
            </w:r>
            <w:r w:rsidRPr="007D4272">
              <w:rPr>
                <w:spacing w:val="1"/>
                <w:sz w:val="24"/>
                <w:szCs w:val="24"/>
              </w:rPr>
              <w:t xml:space="preserve"> </w:t>
            </w:r>
            <w:r w:rsidRPr="007D4272">
              <w:rPr>
                <w:sz w:val="24"/>
                <w:szCs w:val="24"/>
              </w:rPr>
              <w:t>словесному указанию находить предметы по</w:t>
            </w:r>
            <w:r w:rsidRPr="007D4272">
              <w:rPr>
                <w:spacing w:val="1"/>
                <w:sz w:val="24"/>
                <w:szCs w:val="24"/>
              </w:rPr>
              <w:t xml:space="preserve"> </w:t>
            </w:r>
            <w:r w:rsidRPr="007D4272">
              <w:rPr>
                <w:sz w:val="24"/>
                <w:szCs w:val="24"/>
              </w:rPr>
              <w:t>цвету, размеру («Принеси красный кубик»),</w:t>
            </w:r>
            <w:r w:rsidRPr="007D4272">
              <w:rPr>
                <w:spacing w:val="1"/>
                <w:sz w:val="24"/>
                <w:szCs w:val="24"/>
              </w:rPr>
              <w:t xml:space="preserve"> </w:t>
            </w:r>
            <w:r w:rsidRPr="007D4272">
              <w:rPr>
                <w:sz w:val="24"/>
                <w:szCs w:val="24"/>
              </w:rPr>
              <w:t>различать их местоположение, имитировать</w:t>
            </w:r>
            <w:r w:rsidRPr="007D4272">
              <w:rPr>
                <w:spacing w:val="1"/>
                <w:sz w:val="24"/>
                <w:szCs w:val="24"/>
              </w:rPr>
              <w:t xml:space="preserve"> </w:t>
            </w:r>
            <w:r w:rsidRPr="007D4272">
              <w:rPr>
                <w:sz w:val="24"/>
                <w:szCs w:val="24"/>
              </w:rPr>
              <w:t>действия людей</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движения</w:t>
            </w:r>
            <w:r w:rsidRPr="007D4272">
              <w:rPr>
                <w:spacing w:val="-4"/>
                <w:sz w:val="24"/>
                <w:szCs w:val="24"/>
              </w:rPr>
              <w:t xml:space="preserve"> </w:t>
            </w:r>
            <w:r w:rsidRPr="007D4272">
              <w:rPr>
                <w:sz w:val="24"/>
                <w:szCs w:val="24"/>
              </w:rPr>
              <w:t>животных;</w:t>
            </w:r>
            <w:r w:rsidRPr="007D4272">
              <w:rPr>
                <w:spacing w:val="1"/>
                <w:sz w:val="24"/>
                <w:szCs w:val="24"/>
              </w:rPr>
              <w:t xml:space="preserve"> </w:t>
            </w:r>
            <w:r w:rsidRPr="007D4272">
              <w:rPr>
                <w:sz w:val="24"/>
                <w:szCs w:val="24"/>
              </w:rPr>
              <w:t>активизирует словарь детей: существительными,</w:t>
            </w:r>
            <w:r w:rsidRPr="007D4272">
              <w:rPr>
                <w:spacing w:val="1"/>
                <w:sz w:val="24"/>
                <w:szCs w:val="24"/>
              </w:rPr>
              <w:t xml:space="preserve"> </w:t>
            </w:r>
            <w:r w:rsidRPr="007D4272">
              <w:rPr>
                <w:sz w:val="24"/>
                <w:szCs w:val="24"/>
              </w:rPr>
              <w:t>обозначающими названия транспортных средств,</w:t>
            </w:r>
            <w:r w:rsidRPr="007D4272">
              <w:rPr>
                <w:spacing w:val="-57"/>
                <w:sz w:val="24"/>
                <w:szCs w:val="24"/>
              </w:rPr>
              <w:t xml:space="preserve"> </w:t>
            </w:r>
            <w:r w:rsidRPr="007D4272">
              <w:rPr>
                <w:sz w:val="24"/>
                <w:szCs w:val="24"/>
              </w:rPr>
              <w:t>частей автомобиля, растений, фруктов, овощей,</w:t>
            </w:r>
            <w:r w:rsidRPr="007D4272">
              <w:rPr>
                <w:spacing w:val="1"/>
                <w:sz w:val="24"/>
                <w:szCs w:val="24"/>
              </w:rPr>
              <w:t xml:space="preserve"> </w:t>
            </w:r>
            <w:r w:rsidRPr="007D4272">
              <w:rPr>
                <w:sz w:val="24"/>
                <w:szCs w:val="24"/>
              </w:rPr>
              <w:t>домашних</w:t>
            </w:r>
            <w:r w:rsidRPr="007D4272">
              <w:rPr>
                <w:spacing w:val="-5"/>
                <w:sz w:val="24"/>
                <w:szCs w:val="24"/>
              </w:rPr>
              <w:t xml:space="preserve"> </w:t>
            </w:r>
            <w:r w:rsidRPr="007D4272">
              <w:rPr>
                <w:sz w:val="24"/>
                <w:szCs w:val="24"/>
              </w:rPr>
              <w:t>животных</w:t>
            </w:r>
            <w:r w:rsidRPr="007D4272">
              <w:rPr>
                <w:spacing w:val="-4"/>
                <w:sz w:val="24"/>
                <w:szCs w:val="24"/>
              </w:rPr>
              <w:t xml:space="preserve"> </w:t>
            </w:r>
            <w:r w:rsidRPr="007D4272">
              <w:rPr>
                <w:sz w:val="24"/>
                <w:szCs w:val="24"/>
              </w:rPr>
              <w:t>и</w:t>
            </w:r>
            <w:r w:rsidRPr="007D4272">
              <w:rPr>
                <w:spacing w:val="-3"/>
                <w:sz w:val="24"/>
                <w:szCs w:val="24"/>
              </w:rPr>
              <w:t xml:space="preserve"> </w:t>
            </w:r>
            <w:r w:rsidRPr="007D4272">
              <w:rPr>
                <w:sz w:val="24"/>
                <w:szCs w:val="24"/>
              </w:rPr>
              <w:t>их</w:t>
            </w:r>
            <w:r w:rsidRPr="007D4272">
              <w:rPr>
                <w:spacing w:val="-4"/>
                <w:sz w:val="24"/>
                <w:szCs w:val="24"/>
              </w:rPr>
              <w:t xml:space="preserve"> </w:t>
            </w:r>
            <w:r w:rsidRPr="007D4272">
              <w:rPr>
                <w:sz w:val="24"/>
                <w:szCs w:val="24"/>
              </w:rPr>
              <w:t>детенышей;</w:t>
            </w:r>
            <w:r w:rsidRPr="007D4272">
              <w:rPr>
                <w:spacing w:val="-4"/>
                <w:sz w:val="24"/>
                <w:szCs w:val="24"/>
              </w:rPr>
              <w:t xml:space="preserve"> </w:t>
            </w:r>
            <w:r w:rsidRPr="007D4272">
              <w:rPr>
                <w:sz w:val="24"/>
                <w:szCs w:val="24"/>
              </w:rPr>
              <w:t>глаголами,</w:t>
            </w:r>
            <w:r w:rsidRPr="007D4272">
              <w:rPr>
                <w:spacing w:val="-57"/>
                <w:sz w:val="24"/>
                <w:szCs w:val="24"/>
              </w:rPr>
              <w:t xml:space="preserve"> </w:t>
            </w:r>
            <w:r w:rsidRPr="007D4272">
              <w:rPr>
                <w:sz w:val="24"/>
                <w:szCs w:val="24"/>
              </w:rPr>
              <w:t>обозначающими трудовые действия (мыть,</w:t>
            </w:r>
            <w:r w:rsidRPr="007D4272">
              <w:rPr>
                <w:spacing w:val="1"/>
                <w:sz w:val="24"/>
                <w:szCs w:val="24"/>
              </w:rPr>
              <w:t xml:space="preserve"> </w:t>
            </w:r>
            <w:r w:rsidRPr="007D4272">
              <w:rPr>
                <w:sz w:val="24"/>
                <w:szCs w:val="24"/>
              </w:rPr>
              <w:t>стирать), взаимоотношения (помочь);</w:t>
            </w:r>
            <w:r w:rsidRPr="007D4272">
              <w:rPr>
                <w:spacing w:val="1"/>
                <w:sz w:val="24"/>
                <w:szCs w:val="24"/>
              </w:rPr>
              <w:t xml:space="preserve"> </w:t>
            </w:r>
            <w:r w:rsidRPr="007D4272">
              <w:rPr>
                <w:sz w:val="24"/>
                <w:szCs w:val="24"/>
              </w:rPr>
              <w:t>прилагательными, обозначающими величину,</w:t>
            </w:r>
            <w:r w:rsidRPr="007D4272">
              <w:rPr>
                <w:spacing w:val="1"/>
                <w:sz w:val="24"/>
                <w:szCs w:val="24"/>
              </w:rPr>
              <w:t xml:space="preserve"> </w:t>
            </w:r>
            <w:r w:rsidRPr="007D4272">
              <w:rPr>
                <w:sz w:val="24"/>
                <w:szCs w:val="24"/>
              </w:rPr>
              <w:t>цвет,</w:t>
            </w:r>
            <w:r w:rsidRPr="007D4272">
              <w:rPr>
                <w:spacing w:val="2"/>
                <w:sz w:val="24"/>
                <w:szCs w:val="24"/>
              </w:rPr>
              <w:t xml:space="preserve"> </w:t>
            </w:r>
            <w:r w:rsidRPr="007D4272">
              <w:rPr>
                <w:sz w:val="24"/>
                <w:szCs w:val="24"/>
              </w:rPr>
              <w:t>вкус</w:t>
            </w:r>
            <w:r w:rsidRPr="007D4272">
              <w:rPr>
                <w:spacing w:val="3"/>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наречиями</w:t>
            </w:r>
            <w:r w:rsidRPr="007D4272">
              <w:rPr>
                <w:spacing w:val="5"/>
                <w:sz w:val="24"/>
                <w:szCs w:val="24"/>
              </w:rPr>
              <w:t xml:space="preserve"> </w:t>
            </w:r>
            <w:r w:rsidRPr="007D4272">
              <w:rPr>
                <w:sz w:val="24"/>
                <w:szCs w:val="24"/>
              </w:rPr>
              <w:t>(сейчас,</w:t>
            </w:r>
            <w:r w:rsidRPr="007D4272">
              <w:rPr>
                <w:spacing w:val="1"/>
                <w:sz w:val="24"/>
                <w:szCs w:val="24"/>
              </w:rPr>
              <w:t xml:space="preserve"> </w:t>
            </w:r>
            <w:r w:rsidRPr="007D4272">
              <w:rPr>
                <w:sz w:val="24"/>
                <w:szCs w:val="24"/>
              </w:rPr>
              <w:t>далеко). Педагог закрепляет у детей названия</w:t>
            </w:r>
            <w:r w:rsidRPr="007D4272">
              <w:rPr>
                <w:spacing w:val="1"/>
                <w:sz w:val="24"/>
                <w:szCs w:val="24"/>
              </w:rPr>
              <w:t xml:space="preserve"> </w:t>
            </w:r>
            <w:r w:rsidRPr="007D4272">
              <w:rPr>
                <w:sz w:val="24"/>
                <w:szCs w:val="24"/>
              </w:rPr>
              <w:t>предметов и действий с предметами, некоторых</w:t>
            </w:r>
            <w:r w:rsidRPr="007D4272">
              <w:rPr>
                <w:spacing w:val="1"/>
                <w:sz w:val="24"/>
                <w:szCs w:val="24"/>
              </w:rPr>
              <w:t xml:space="preserve"> </w:t>
            </w:r>
            <w:r w:rsidRPr="007D4272">
              <w:rPr>
                <w:sz w:val="24"/>
                <w:szCs w:val="24"/>
              </w:rPr>
              <w:t>особенностей предметов; названия некоторых</w:t>
            </w:r>
            <w:r w:rsidRPr="007D4272">
              <w:rPr>
                <w:spacing w:val="1"/>
                <w:sz w:val="24"/>
                <w:szCs w:val="24"/>
              </w:rPr>
              <w:t xml:space="preserve"> </w:t>
            </w:r>
            <w:r w:rsidRPr="007D4272">
              <w:rPr>
                <w:sz w:val="24"/>
                <w:szCs w:val="24"/>
              </w:rPr>
              <w:t>трудовых действий и собственных действий;</w:t>
            </w:r>
            <w:r w:rsidRPr="007D4272">
              <w:rPr>
                <w:spacing w:val="1"/>
                <w:sz w:val="24"/>
                <w:szCs w:val="24"/>
              </w:rPr>
              <w:t xml:space="preserve"> </w:t>
            </w:r>
            <w:r w:rsidRPr="007D4272">
              <w:rPr>
                <w:sz w:val="24"/>
                <w:szCs w:val="24"/>
              </w:rPr>
              <w:t>имена близких людей, имена детей группы;</w:t>
            </w:r>
            <w:r w:rsidRPr="007D4272">
              <w:rPr>
                <w:spacing w:val="1"/>
                <w:sz w:val="24"/>
                <w:szCs w:val="24"/>
              </w:rPr>
              <w:t xml:space="preserve"> </w:t>
            </w:r>
            <w:r w:rsidRPr="007D4272">
              <w:rPr>
                <w:sz w:val="24"/>
                <w:szCs w:val="24"/>
              </w:rPr>
              <w:t>обозначения</w:t>
            </w:r>
            <w:r w:rsidRPr="007D4272">
              <w:rPr>
                <w:spacing w:val="-6"/>
                <w:sz w:val="24"/>
                <w:szCs w:val="24"/>
              </w:rPr>
              <w:t xml:space="preserve"> </w:t>
            </w:r>
            <w:r w:rsidRPr="007D4272">
              <w:rPr>
                <w:sz w:val="24"/>
                <w:szCs w:val="24"/>
              </w:rPr>
              <w:t>личностных</w:t>
            </w:r>
            <w:r w:rsidRPr="007D4272">
              <w:rPr>
                <w:spacing w:val="-5"/>
                <w:sz w:val="24"/>
                <w:szCs w:val="24"/>
              </w:rPr>
              <w:t xml:space="preserve"> </w:t>
            </w:r>
            <w:r w:rsidRPr="007D4272">
              <w:rPr>
                <w:sz w:val="24"/>
                <w:szCs w:val="24"/>
              </w:rPr>
              <w:t>качеств,</w:t>
            </w:r>
            <w:r w:rsidRPr="007D4272">
              <w:rPr>
                <w:spacing w:val="-3"/>
                <w:sz w:val="24"/>
                <w:szCs w:val="24"/>
              </w:rPr>
              <w:t xml:space="preserve"> </w:t>
            </w:r>
            <w:r w:rsidRPr="007D4272">
              <w:rPr>
                <w:sz w:val="24"/>
                <w:szCs w:val="24"/>
              </w:rPr>
              <w:t>особенностей</w:t>
            </w:r>
            <w:r w:rsidR="00F612DD" w:rsidRPr="007D4272">
              <w:rPr>
                <w:sz w:val="24"/>
                <w:szCs w:val="24"/>
              </w:rPr>
              <w:t xml:space="preserve"> </w:t>
            </w:r>
            <w:r w:rsidRPr="007D4272">
              <w:rPr>
                <w:sz w:val="24"/>
                <w:szCs w:val="24"/>
              </w:rPr>
              <w:t>внешности окружающих ребёнка взрослых и</w:t>
            </w:r>
            <w:r w:rsidRPr="007D4272">
              <w:rPr>
                <w:spacing w:val="-58"/>
                <w:sz w:val="24"/>
                <w:szCs w:val="24"/>
              </w:rPr>
              <w:t xml:space="preserve">   </w:t>
            </w:r>
            <w:r w:rsidRPr="007D4272">
              <w:rPr>
                <w:sz w:val="24"/>
                <w:szCs w:val="24"/>
              </w:rPr>
              <w:t>сверстников.</w:t>
            </w:r>
          </w:p>
        </w:tc>
      </w:tr>
      <w:tr w:rsidR="00D72046" w:rsidRPr="007D4272" w:rsidTr="00F612DD">
        <w:tc>
          <w:tcPr>
            <w:tcW w:w="4077" w:type="dxa"/>
          </w:tcPr>
          <w:p w:rsidR="00D72046" w:rsidRPr="007D4272" w:rsidRDefault="00D72046" w:rsidP="007D4272">
            <w:pPr>
              <w:pStyle w:val="TableParagraph"/>
              <w:ind w:left="0"/>
              <w:jc w:val="both"/>
              <w:rPr>
                <w:b/>
                <w:sz w:val="24"/>
                <w:szCs w:val="24"/>
              </w:rPr>
            </w:pPr>
            <w:r w:rsidRPr="007D4272">
              <w:rPr>
                <w:b/>
                <w:sz w:val="24"/>
                <w:szCs w:val="24"/>
              </w:rPr>
              <w:t>Звуковая</w:t>
            </w:r>
            <w:r w:rsidRPr="007D4272">
              <w:rPr>
                <w:b/>
                <w:spacing w:val="-2"/>
                <w:sz w:val="24"/>
                <w:szCs w:val="24"/>
              </w:rPr>
              <w:t xml:space="preserve"> </w:t>
            </w:r>
            <w:r w:rsidRPr="007D4272">
              <w:rPr>
                <w:b/>
                <w:sz w:val="24"/>
                <w:szCs w:val="24"/>
              </w:rPr>
              <w:t>культура</w:t>
            </w:r>
            <w:r w:rsidRPr="007D4272">
              <w:rPr>
                <w:b/>
                <w:spacing w:val="-2"/>
                <w:sz w:val="24"/>
                <w:szCs w:val="24"/>
              </w:rPr>
              <w:t xml:space="preserve"> </w:t>
            </w:r>
            <w:r w:rsidRPr="007D4272">
              <w:rPr>
                <w:b/>
                <w:sz w:val="24"/>
                <w:szCs w:val="24"/>
              </w:rPr>
              <w:t>речи:</w:t>
            </w:r>
          </w:p>
          <w:p w:rsidR="00D72046" w:rsidRPr="007D4272" w:rsidRDefault="00D72046" w:rsidP="007D4272">
            <w:pPr>
              <w:pStyle w:val="TableParagraph"/>
              <w:ind w:left="0"/>
              <w:jc w:val="both"/>
              <w:rPr>
                <w:b/>
                <w:sz w:val="24"/>
                <w:szCs w:val="24"/>
              </w:rPr>
            </w:pPr>
            <w:r w:rsidRPr="007D4272">
              <w:rPr>
                <w:sz w:val="24"/>
                <w:szCs w:val="24"/>
              </w:rPr>
              <w:t>- упражнять детей в правильном</w:t>
            </w:r>
            <w:r w:rsidRPr="007D4272">
              <w:rPr>
                <w:spacing w:val="1"/>
                <w:sz w:val="24"/>
                <w:szCs w:val="24"/>
              </w:rPr>
              <w:t xml:space="preserve"> </w:t>
            </w:r>
            <w:r w:rsidRPr="007D4272">
              <w:rPr>
                <w:sz w:val="24"/>
                <w:szCs w:val="24"/>
              </w:rPr>
              <w:t>произношении гласных и</w:t>
            </w:r>
            <w:r w:rsidRPr="007D4272">
              <w:rPr>
                <w:spacing w:val="1"/>
                <w:sz w:val="24"/>
                <w:szCs w:val="24"/>
              </w:rPr>
              <w:t xml:space="preserve"> </w:t>
            </w:r>
            <w:r w:rsidRPr="007D4272">
              <w:rPr>
                <w:sz w:val="24"/>
                <w:szCs w:val="24"/>
              </w:rPr>
              <w:t>согласных звуков,</w:t>
            </w:r>
            <w:r w:rsidRPr="007D4272">
              <w:rPr>
                <w:spacing w:val="1"/>
                <w:sz w:val="24"/>
                <w:szCs w:val="24"/>
              </w:rPr>
              <w:t xml:space="preserve"> </w:t>
            </w:r>
            <w:r w:rsidRPr="007D4272">
              <w:rPr>
                <w:sz w:val="24"/>
                <w:szCs w:val="24"/>
              </w:rPr>
              <w:t>звукоподражаний, отельных слов.</w:t>
            </w:r>
            <w:r w:rsidRPr="007D4272">
              <w:rPr>
                <w:spacing w:val="-58"/>
                <w:sz w:val="24"/>
                <w:szCs w:val="24"/>
              </w:rPr>
              <w:t xml:space="preserve"> </w:t>
            </w:r>
            <w:r w:rsidRPr="007D4272">
              <w:rPr>
                <w:sz w:val="24"/>
                <w:szCs w:val="24"/>
              </w:rPr>
              <w:t>Формировать</w:t>
            </w:r>
            <w:r w:rsidRPr="007D4272">
              <w:rPr>
                <w:spacing w:val="2"/>
                <w:sz w:val="24"/>
                <w:szCs w:val="24"/>
              </w:rPr>
              <w:t xml:space="preserve"> </w:t>
            </w:r>
            <w:r w:rsidRPr="007D4272">
              <w:rPr>
                <w:sz w:val="24"/>
                <w:szCs w:val="24"/>
              </w:rPr>
              <w:t>правильное</w:t>
            </w:r>
            <w:r w:rsidRPr="007D4272">
              <w:rPr>
                <w:spacing w:val="1"/>
                <w:sz w:val="24"/>
                <w:szCs w:val="24"/>
              </w:rPr>
              <w:t xml:space="preserve"> </w:t>
            </w:r>
            <w:r w:rsidRPr="007D4272">
              <w:rPr>
                <w:sz w:val="24"/>
                <w:szCs w:val="24"/>
              </w:rPr>
              <w:t>произношение</w:t>
            </w:r>
            <w:r w:rsidR="00F612DD" w:rsidRPr="007D4272">
              <w:rPr>
                <w:spacing w:val="1"/>
                <w:sz w:val="24"/>
                <w:szCs w:val="24"/>
              </w:rPr>
              <w:t xml:space="preserve"> </w:t>
            </w:r>
            <w:r w:rsidRPr="007D4272">
              <w:rPr>
                <w:sz w:val="24"/>
                <w:szCs w:val="24"/>
              </w:rPr>
              <w:t>звукоподражательных слов в</w:t>
            </w:r>
            <w:r w:rsidRPr="007D4272">
              <w:rPr>
                <w:spacing w:val="1"/>
                <w:sz w:val="24"/>
                <w:szCs w:val="24"/>
              </w:rPr>
              <w:t xml:space="preserve"> </w:t>
            </w:r>
            <w:r w:rsidRPr="007D4272">
              <w:rPr>
                <w:sz w:val="24"/>
                <w:szCs w:val="24"/>
              </w:rPr>
              <w:t>разном темпе, с разной силой</w:t>
            </w:r>
            <w:r w:rsidRPr="007D4272">
              <w:rPr>
                <w:spacing w:val="1"/>
                <w:sz w:val="24"/>
                <w:szCs w:val="24"/>
              </w:rPr>
              <w:t xml:space="preserve"> </w:t>
            </w:r>
            <w:r w:rsidRPr="007D4272">
              <w:rPr>
                <w:sz w:val="24"/>
                <w:szCs w:val="24"/>
              </w:rPr>
              <w:t>голоса.</w:t>
            </w:r>
          </w:p>
        </w:tc>
        <w:tc>
          <w:tcPr>
            <w:tcW w:w="5208" w:type="dxa"/>
          </w:tcPr>
          <w:p w:rsidR="00D72046" w:rsidRPr="007D4272" w:rsidRDefault="00D72046" w:rsidP="007D4272">
            <w:pPr>
              <w:pStyle w:val="TableParagraph"/>
              <w:ind w:left="0" w:hanging="34"/>
              <w:jc w:val="both"/>
              <w:rPr>
                <w:sz w:val="24"/>
                <w:szCs w:val="24"/>
              </w:rPr>
            </w:pPr>
            <w:r w:rsidRPr="007D4272">
              <w:rPr>
                <w:sz w:val="24"/>
                <w:szCs w:val="24"/>
              </w:rPr>
              <w:t>Педагог формирует у детей умение говорить</w:t>
            </w:r>
            <w:r w:rsidRPr="007D4272">
              <w:rPr>
                <w:spacing w:val="1"/>
                <w:sz w:val="24"/>
                <w:szCs w:val="24"/>
              </w:rPr>
              <w:t xml:space="preserve"> </w:t>
            </w:r>
            <w:r w:rsidRPr="007D4272">
              <w:rPr>
                <w:sz w:val="24"/>
                <w:szCs w:val="24"/>
              </w:rPr>
              <w:t>внятно, не торопясь, правильно произносить</w:t>
            </w:r>
            <w:r w:rsidRPr="007D4272">
              <w:rPr>
                <w:spacing w:val="1"/>
                <w:sz w:val="24"/>
                <w:szCs w:val="24"/>
              </w:rPr>
              <w:t xml:space="preserve"> </w:t>
            </w:r>
            <w:r w:rsidRPr="007D4272">
              <w:rPr>
                <w:sz w:val="24"/>
                <w:szCs w:val="24"/>
              </w:rPr>
              <w:t>гласные и</w:t>
            </w:r>
            <w:r w:rsidRPr="007D4272">
              <w:rPr>
                <w:spacing w:val="-2"/>
                <w:sz w:val="24"/>
                <w:szCs w:val="24"/>
              </w:rPr>
              <w:t xml:space="preserve"> </w:t>
            </w:r>
            <w:r w:rsidRPr="007D4272">
              <w:rPr>
                <w:sz w:val="24"/>
                <w:szCs w:val="24"/>
              </w:rPr>
              <w:t>согласные звуки.</w:t>
            </w:r>
            <w:r w:rsidRPr="007D4272">
              <w:rPr>
                <w:spacing w:val="4"/>
                <w:sz w:val="24"/>
                <w:szCs w:val="24"/>
              </w:rPr>
              <w:t xml:space="preserve"> </w:t>
            </w:r>
            <w:r w:rsidRPr="007D4272">
              <w:rPr>
                <w:sz w:val="24"/>
                <w:szCs w:val="24"/>
              </w:rPr>
              <w:t>В</w:t>
            </w:r>
            <w:r w:rsidRPr="007D4272">
              <w:rPr>
                <w:spacing w:val="1"/>
                <w:sz w:val="24"/>
                <w:szCs w:val="24"/>
              </w:rPr>
              <w:t xml:space="preserve"> </w:t>
            </w:r>
            <w:r w:rsidRPr="007D4272">
              <w:rPr>
                <w:sz w:val="24"/>
                <w:szCs w:val="24"/>
              </w:rPr>
              <w:t>звукопроизношении для детей характерно</w:t>
            </w:r>
            <w:r w:rsidRPr="007D4272">
              <w:rPr>
                <w:spacing w:val="1"/>
                <w:sz w:val="24"/>
                <w:szCs w:val="24"/>
              </w:rPr>
              <w:t xml:space="preserve"> </w:t>
            </w:r>
            <w:r w:rsidRPr="007D4272">
              <w:rPr>
                <w:sz w:val="24"/>
                <w:szCs w:val="24"/>
              </w:rPr>
              <w:t>физиологическое</w:t>
            </w:r>
            <w:r w:rsidRPr="007D4272">
              <w:rPr>
                <w:spacing w:val="-8"/>
                <w:sz w:val="24"/>
                <w:szCs w:val="24"/>
              </w:rPr>
              <w:t xml:space="preserve"> </w:t>
            </w:r>
            <w:r w:rsidRPr="007D4272">
              <w:rPr>
                <w:sz w:val="24"/>
                <w:szCs w:val="24"/>
              </w:rPr>
              <w:t>смягчение</w:t>
            </w:r>
            <w:r w:rsidRPr="007D4272">
              <w:rPr>
                <w:spacing w:val="-4"/>
                <w:sz w:val="24"/>
                <w:szCs w:val="24"/>
              </w:rPr>
              <w:t xml:space="preserve"> </w:t>
            </w:r>
            <w:r w:rsidRPr="007D4272">
              <w:rPr>
                <w:sz w:val="24"/>
                <w:szCs w:val="24"/>
              </w:rPr>
              <w:t>практически</w:t>
            </w:r>
            <w:r w:rsidRPr="007D4272">
              <w:rPr>
                <w:spacing w:val="-1"/>
                <w:sz w:val="24"/>
                <w:szCs w:val="24"/>
              </w:rPr>
              <w:t xml:space="preserve"> </w:t>
            </w:r>
            <w:r w:rsidRPr="007D4272">
              <w:rPr>
                <w:sz w:val="24"/>
                <w:szCs w:val="24"/>
              </w:rPr>
              <w:t>всех</w:t>
            </w:r>
            <w:r w:rsidR="00F612DD" w:rsidRPr="007D4272">
              <w:rPr>
                <w:sz w:val="24"/>
                <w:szCs w:val="24"/>
              </w:rPr>
              <w:t xml:space="preserve"> </w:t>
            </w:r>
            <w:r w:rsidRPr="007D4272">
              <w:rPr>
                <w:sz w:val="24"/>
                <w:szCs w:val="24"/>
              </w:rPr>
              <w:t>согласных звуков. В словопроизношении ребёнок</w:t>
            </w:r>
            <w:r w:rsidRPr="007D4272">
              <w:rPr>
                <w:spacing w:val="-57"/>
                <w:sz w:val="24"/>
                <w:szCs w:val="24"/>
              </w:rPr>
              <w:t xml:space="preserve"> </w:t>
            </w:r>
            <w:r w:rsidRPr="007D4272">
              <w:rPr>
                <w:sz w:val="24"/>
                <w:szCs w:val="24"/>
              </w:rPr>
              <w:t>пытается произнести</w:t>
            </w:r>
            <w:r w:rsidRPr="007D4272">
              <w:rPr>
                <w:spacing w:val="-2"/>
                <w:sz w:val="24"/>
                <w:szCs w:val="24"/>
              </w:rPr>
              <w:t xml:space="preserve"> </w:t>
            </w:r>
            <w:r w:rsidRPr="007D4272">
              <w:rPr>
                <w:sz w:val="24"/>
                <w:szCs w:val="24"/>
              </w:rPr>
              <w:t>все слова,</w:t>
            </w:r>
            <w:r w:rsidRPr="007D4272">
              <w:rPr>
                <w:spacing w:val="3"/>
                <w:sz w:val="24"/>
                <w:szCs w:val="24"/>
              </w:rPr>
              <w:t xml:space="preserve"> </w:t>
            </w:r>
            <w:r w:rsidRPr="007D4272">
              <w:rPr>
                <w:sz w:val="24"/>
                <w:szCs w:val="24"/>
              </w:rPr>
              <w:t>которые</w:t>
            </w:r>
            <w:r w:rsidRPr="007D4272">
              <w:rPr>
                <w:spacing w:val="1"/>
                <w:sz w:val="24"/>
                <w:szCs w:val="24"/>
              </w:rPr>
              <w:t xml:space="preserve"> </w:t>
            </w:r>
            <w:r w:rsidRPr="007D4272">
              <w:rPr>
                <w:sz w:val="24"/>
                <w:szCs w:val="24"/>
              </w:rPr>
              <w:t>необходимы для выражения его мысли. Педагог</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детей</w:t>
            </w:r>
            <w:r w:rsidRPr="007D4272">
              <w:rPr>
                <w:spacing w:val="-3"/>
                <w:sz w:val="24"/>
                <w:szCs w:val="24"/>
              </w:rPr>
              <w:t xml:space="preserve"> </w:t>
            </w:r>
            <w:r w:rsidRPr="007D4272">
              <w:rPr>
                <w:sz w:val="24"/>
                <w:szCs w:val="24"/>
              </w:rPr>
              <w:t>использовать</w:t>
            </w:r>
            <w:r w:rsidRPr="007D4272">
              <w:rPr>
                <w:spacing w:val="2"/>
                <w:sz w:val="24"/>
                <w:szCs w:val="24"/>
              </w:rPr>
              <w:t xml:space="preserve"> </w:t>
            </w:r>
            <w:r w:rsidRPr="007D4272">
              <w:rPr>
                <w:sz w:val="24"/>
                <w:szCs w:val="24"/>
              </w:rPr>
              <w:t>разные по</w:t>
            </w:r>
            <w:r w:rsidRPr="007D4272">
              <w:rPr>
                <w:spacing w:val="1"/>
                <w:sz w:val="24"/>
                <w:szCs w:val="24"/>
              </w:rPr>
              <w:t xml:space="preserve"> </w:t>
            </w:r>
            <w:r w:rsidRPr="007D4272">
              <w:rPr>
                <w:sz w:val="24"/>
                <w:szCs w:val="24"/>
              </w:rPr>
              <w:t>сложности слова, воспроизводить ритм слова,</w:t>
            </w:r>
            <w:r w:rsidRPr="007D4272">
              <w:rPr>
                <w:spacing w:val="1"/>
                <w:sz w:val="24"/>
                <w:szCs w:val="24"/>
              </w:rPr>
              <w:t xml:space="preserve"> </w:t>
            </w:r>
            <w:r w:rsidRPr="007D4272">
              <w:rPr>
                <w:sz w:val="24"/>
                <w:szCs w:val="24"/>
              </w:rPr>
              <w:t>формирует умение детей не пропускать слоги в</w:t>
            </w:r>
            <w:r w:rsidRPr="007D4272">
              <w:rPr>
                <w:spacing w:val="1"/>
                <w:sz w:val="24"/>
                <w:szCs w:val="24"/>
              </w:rPr>
              <w:t xml:space="preserve"> </w:t>
            </w:r>
            <w:r w:rsidRPr="007D4272">
              <w:rPr>
                <w:sz w:val="24"/>
                <w:szCs w:val="24"/>
              </w:rPr>
              <w:t>словах, выражать свое отношение к предмету</w:t>
            </w:r>
            <w:r w:rsidRPr="007D4272">
              <w:rPr>
                <w:spacing w:val="1"/>
                <w:sz w:val="24"/>
                <w:szCs w:val="24"/>
              </w:rPr>
              <w:t xml:space="preserve"> </w:t>
            </w:r>
            <w:r w:rsidRPr="007D4272">
              <w:rPr>
                <w:sz w:val="24"/>
                <w:szCs w:val="24"/>
              </w:rPr>
              <w:t>разговора при помощи разнообразных</w:t>
            </w:r>
            <w:r w:rsidRPr="007D4272">
              <w:rPr>
                <w:spacing w:val="1"/>
                <w:sz w:val="24"/>
                <w:szCs w:val="24"/>
              </w:rPr>
              <w:t xml:space="preserve"> </w:t>
            </w:r>
            <w:r w:rsidRPr="007D4272">
              <w:rPr>
                <w:sz w:val="24"/>
                <w:szCs w:val="24"/>
              </w:rPr>
              <w:t>вербальных</w:t>
            </w:r>
            <w:r w:rsidRPr="007D4272">
              <w:rPr>
                <w:spacing w:val="-5"/>
                <w:sz w:val="24"/>
                <w:szCs w:val="24"/>
              </w:rPr>
              <w:t xml:space="preserve"> </w:t>
            </w:r>
            <w:r w:rsidRPr="007D4272">
              <w:rPr>
                <w:sz w:val="24"/>
                <w:szCs w:val="24"/>
              </w:rPr>
              <w:t>и</w:t>
            </w:r>
            <w:r w:rsidRPr="007D4272">
              <w:rPr>
                <w:spacing w:val="2"/>
                <w:sz w:val="24"/>
                <w:szCs w:val="24"/>
              </w:rPr>
              <w:t xml:space="preserve"> </w:t>
            </w:r>
            <w:r w:rsidRPr="007D4272">
              <w:rPr>
                <w:sz w:val="24"/>
                <w:szCs w:val="24"/>
              </w:rPr>
              <w:t>невербальных</w:t>
            </w:r>
            <w:r w:rsidRPr="007D4272">
              <w:rPr>
                <w:spacing w:val="-4"/>
                <w:sz w:val="24"/>
                <w:szCs w:val="24"/>
              </w:rPr>
              <w:t xml:space="preserve"> </w:t>
            </w:r>
            <w:r w:rsidRPr="007D4272">
              <w:rPr>
                <w:sz w:val="24"/>
                <w:szCs w:val="24"/>
              </w:rPr>
              <w:t>средств.</w:t>
            </w:r>
            <w:r w:rsidRPr="007D4272">
              <w:rPr>
                <w:spacing w:val="3"/>
                <w:sz w:val="24"/>
                <w:szCs w:val="24"/>
              </w:rPr>
              <w:t xml:space="preserve"> </w:t>
            </w:r>
            <w:r w:rsidRPr="007D4272">
              <w:rPr>
                <w:sz w:val="24"/>
                <w:szCs w:val="24"/>
              </w:rPr>
              <w:t>У</w:t>
            </w:r>
            <w:r w:rsidRPr="007D4272">
              <w:rPr>
                <w:spacing w:val="-1"/>
                <w:sz w:val="24"/>
                <w:szCs w:val="24"/>
              </w:rPr>
              <w:t xml:space="preserve"> </w:t>
            </w:r>
            <w:r w:rsidR="00F612DD" w:rsidRPr="007D4272">
              <w:rPr>
                <w:sz w:val="24"/>
                <w:szCs w:val="24"/>
              </w:rPr>
              <w:t xml:space="preserve">детей </w:t>
            </w:r>
            <w:r w:rsidRPr="007D4272">
              <w:rPr>
                <w:sz w:val="24"/>
                <w:szCs w:val="24"/>
              </w:rPr>
              <w:t xml:space="preserve">проявляется эмоциональная </w:t>
            </w:r>
            <w:r w:rsidRPr="007D4272">
              <w:rPr>
                <w:sz w:val="24"/>
                <w:szCs w:val="24"/>
              </w:rPr>
              <w:lastRenderedPageBreak/>
              <w:t>непроизвольная</w:t>
            </w:r>
            <w:r w:rsidRPr="007D4272">
              <w:rPr>
                <w:spacing w:val="-58"/>
                <w:sz w:val="24"/>
                <w:szCs w:val="24"/>
              </w:rPr>
              <w:t xml:space="preserve"> </w:t>
            </w:r>
            <w:r w:rsidR="00F612DD" w:rsidRPr="007D4272">
              <w:rPr>
                <w:spacing w:val="-58"/>
                <w:sz w:val="24"/>
                <w:szCs w:val="24"/>
              </w:rPr>
              <w:t xml:space="preserve">                        </w:t>
            </w:r>
            <w:r w:rsidRPr="007D4272">
              <w:rPr>
                <w:sz w:val="24"/>
                <w:szCs w:val="24"/>
              </w:rPr>
              <w:t>выразительность</w:t>
            </w:r>
            <w:r w:rsidRPr="007D4272">
              <w:rPr>
                <w:spacing w:val="2"/>
                <w:sz w:val="24"/>
                <w:szCs w:val="24"/>
              </w:rPr>
              <w:t xml:space="preserve"> </w:t>
            </w:r>
            <w:r w:rsidRPr="007D4272">
              <w:rPr>
                <w:sz w:val="24"/>
                <w:szCs w:val="24"/>
              </w:rPr>
              <w:t>речи.</w:t>
            </w:r>
          </w:p>
        </w:tc>
      </w:tr>
      <w:tr w:rsidR="00D72046" w:rsidRPr="007D4272" w:rsidTr="00F612DD">
        <w:tc>
          <w:tcPr>
            <w:tcW w:w="4077" w:type="dxa"/>
          </w:tcPr>
          <w:p w:rsidR="00D72046" w:rsidRPr="007D4272" w:rsidRDefault="00D72046" w:rsidP="007D4272">
            <w:pPr>
              <w:pStyle w:val="TableParagraph"/>
              <w:ind w:left="0"/>
              <w:jc w:val="both"/>
              <w:rPr>
                <w:b/>
                <w:sz w:val="24"/>
                <w:szCs w:val="24"/>
              </w:rPr>
            </w:pPr>
            <w:r w:rsidRPr="007D4272">
              <w:rPr>
                <w:b/>
                <w:sz w:val="24"/>
                <w:szCs w:val="24"/>
              </w:rPr>
              <w:lastRenderedPageBreak/>
              <w:t>Грамматический</w:t>
            </w:r>
            <w:r w:rsidRPr="007D4272">
              <w:rPr>
                <w:b/>
                <w:spacing w:val="-1"/>
                <w:sz w:val="24"/>
                <w:szCs w:val="24"/>
              </w:rPr>
              <w:t xml:space="preserve"> </w:t>
            </w:r>
            <w:r w:rsidRPr="007D4272">
              <w:rPr>
                <w:b/>
                <w:sz w:val="24"/>
                <w:szCs w:val="24"/>
              </w:rPr>
              <w:t>строй</w:t>
            </w:r>
            <w:r w:rsidRPr="007D4272">
              <w:rPr>
                <w:b/>
                <w:spacing w:val="-5"/>
                <w:sz w:val="24"/>
                <w:szCs w:val="24"/>
              </w:rPr>
              <w:t xml:space="preserve"> </w:t>
            </w:r>
            <w:r w:rsidRPr="007D4272">
              <w:rPr>
                <w:b/>
                <w:sz w:val="24"/>
                <w:szCs w:val="24"/>
              </w:rPr>
              <w:t>речи:</w:t>
            </w:r>
          </w:p>
          <w:p w:rsidR="00D72046" w:rsidRPr="007D4272" w:rsidRDefault="00D72046" w:rsidP="007D4272">
            <w:pPr>
              <w:pStyle w:val="TableParagraph"/>
              <w:ind w:left="0"/>
              <w:jc w:val="both"/>
              <w:rPr>
                <w:b/>
                <w:sz w:val="24"/>
                <w:szCs w:val="24"/>
              </w:rPr>
            </w:pPr>
            <w:r w:rsidRPr="007D4272">
              <w:rPr>
                <w:sz w:val="24"/>
                <w:szCs w:val="24"/>
              </w:rPr>
              <w:t>- формировать у детей умение</w:t>
            </w:r>
            <w:r w:rsidRPr="007D4272">
              <w:rPr>
                <w:spacing w:val="1"/>
                <w:sz w:val="24"/>
                <w:szCs w:val="24"/>
              </w:rPr>
              <w:t xml:space="preserve"> </w:t>
            </w:r>
            <w:r w:rsidR="00F612DD" w:rsidRPr="007D4272">
              <w:rPr>
                <w:sz w:val="24"/>
                <w:szCs w:val="24"/>
              </w:rPr>
              <w:t xml:space="preserve">согласовывать </w:t>
            </w:r>
            <w:r w:rsidRPr="007D4272">
              <w:rPr>
                <w:sz w:val="24"/>
                <w:szCs w:val="24"/>
              </w:rPr>
              <w:t>существительные и</w:t>
            </w:r>
            <w:r w:rsidR="00F612DD" w:rsidRPr="007D4272">
              <w:rPr>
                <w:spacing w:val="-57"/>
                <w:sz w:val="24"/>
                <w:szCs w:val="24"/>
              </w:rPr>
              <w:t xml:space="preserve"> </w:t>
            </w:r>
            <w:r w:rsidRPr="007D4272">
              <w:rPr>
                <w:sz w:val="24"/>
                <w:szCs w:val="24"/>
              </w:rPr>
              <w:t>местоимения с глаголами,</w:t>
            </w:r>
            <w:r w:rsidRPr="007D4272">
              <w:rPr>
                <w:spacing w:val="1"/>
                <w:sz w:val="24"/>
                <w:szCs w:val="24"/>
              </w:rPr>
              <w:t xml:space="preserve"> </w:t>
            </w:r>
            <w:r w:rsidRPr="007D4272">
              <w:rPr>
                <w:sz w:val="24"/>
                <w:szCs w:val="24"/>
              </w:rPr>
              <w:t>составлять</w:t>
            </w:r>
            <w:r w:rsidRPr="007D4272">
              <w:rPr>
                <w:spacing w:val="-3"/>
                <w:sz w:val="24"/>
                <w:szCs w:val="24"/>
              </w:rPr>
              <w:t xml:space="preserve"> </w:t>
            </w:r>
            <w:r w:rsidRPr="007D4272">
              <w:rPr>
                <w:sz w:val="24"/>
                <w:szCs w:val="24"/>
              </w:rPr>
              <w:t>фразы</w:t>
            </w:r>
            <w:r w:rsidRPr="007D4272">
              <w:rPr>
                <w:spacing w:val="-1"/>
                <w:sz w:val="24"/>
                <w:szCs w:val="24"/>
              </w:rPr>
              <w:t xml:space="preserve"> </w:t>
            </w:r>
            <w:r w:rsidRPr="007D4272">
              <w:rPr>
                <w:sz w:val="24"/>
                <w:szCs w:val="24"/>
              </w:rPr>
              <w:t>из</w:t>
            </w:r>
            <w:r w:rsidRPr="007D4272">
              <w:rPr>
                <w:spacing w:val="2"/>
                <w:sz w:val="24"/>
                <w:szCs w:val="24"/>
              </w:rPr>
              <w:t xml:space="preserve"> </w:t>
            </w:r>
            <w:r w:rsidRPr="007D4272">
              <w:rPr>
                <w:sz w:val="24"/>
                <w:szCs w:val="24"/>
              </w:rPr>
              <w:t>3-4</w:t>
            </w:r>
            <w:r w:rsidRPr="007D4272">
              <w:rPr>
                <w:spacing w:val="2"/>
                <w:sz w:val="24"/>
                <w:szCs w:val="24"/>
              </w:rPr>
              <w:t xml:space="preserve"> </w:t>
            </w:r>
            <w:r w:rsidRPr="007D4272">
              <w:rPr>
                <w:sz w:val="24"/>
                <w:szCs w:val="24"/>
              </w:rPr>
              <w:t>слов.</w:t>
            </w:r>
          </w:p>
        </w:tc>
        <w:tc>
          <w:tcPr>
            <w:tcW w:w="5208" w:type="dxa"/>
          </w:tcPr>
          <w:p w:rsidR="00D72046" w:rsidRPr="007D4272" w:rsidRDefault="00F7676B" w:rsidP="007D4272">
            <w:pPr>
              <w:pStyle w:val="TableParagraph"/>
              <w:ind w:left="0" w:hanging="34"/>
              <w:jc w:val="both"/>
              <w:rPr>
                <w:sz w:val="24"/>
                <w:szCs w:val="24"/>
              </w:rPr>
            </w:pPr>
            <w:r w:rsidRPr="007D4272">
              <w:rPr>
                <w:sz w:val="24"/>
                <w:szCs w:val="24"/>
              </w:rPr>
              <w:t>Педагог помогает детям овладеть умением</w:t>
            </w:r>
            <w:r w:rsidRPr="007D4272">
              <w:rPr>
                <w:spacing w:val="1"/>
                <w:sz w:val="24"/>
                <w:szCs w:val="24"/>
              </w:rPr>
              <w:t xml:space="preserve"> </w:t>
            </w:r>
            <w:r w:rsidRPr="007D4272">
              <w:rPr>
                <w:sz w:val="24"/>
                <w:szCs w:val="24"/>
              </w:rPr>
              <w:t>правильно использовать большинство основных</w:t>
            </w:r>
            <w:r w:rsidR="00F612DD" w:rsidRPr="007D4272">
              <w:rPr>
                <w:spacing w:val="1"/>
                <w:sz w:val="24"/>
                <w:szCs w:val="24"/>
              </w:rPr>
              <w:t xml:space="preserve"> </w:t>
            </w:r>
            <w:r w:rsidRPr="007D4272">
              <w:rPr>
                <w:sz w:val="24"/>
                <w:szCs w:val="24"/>
              </w:rPr>
              <w:t>грамматических категорий: окончаний</w:t>
            </w:r>
            <w:r w:rsidRPr="007D4272">
              <w:rPr>
                <w:spacing w:val="1"/>
                <w:sz w:val="24"/>
                <w:szCs w:val="24"/>
              </w:rPr>
              <w:t xml:space="preserve"> </w:t>
            </w:r>
            <w:r w:rsidRPr="007D4272">
              <w:rPr>
                <w:sz w:val="24"/>
                <w:szCs w:val="24"/>
              </w:rPr>
              <w:t>существительных; уменьшительно-ласкательных</w:t>
            </w:r>
            <w:r w:rsidRPr="007D4272">
              <w:rPr>
                <w:spacing w:val="-57"/>
                <w:sz w:val="24"/>
                <w:szCs w:val="24"/>
              </w:rPr>
              <w:t xml:space="preserve"> </w:t>
            </w:r>
            <w:r w:rsidRPr="007D4272">
              <w:rPr>
                <w:sz w:val="24"/>
                <w:szCs w:val="24"/>
              </w:rPr>
              <w:t>суффиксов; поощряет словотворчество,</w:t>
            </w:r>
            <w:r w:rsidRPr="007D4272">
              <w:rPr>
                <w:spacing w:val="1"/>
                <w:sz w:val="24"/>
                <w:szCs w:val="24"/>
              </w:rPr>
              <w:t xml:space="preserve"> </w:t>
            </w:r>
            <w:r w:rsidRPr="007D4272">
              <w:rPr>
                <w:sz w:val="24"/>
                <w:szCs w:val="24"/>
              </w:rPr>
              <w:t>формирует умение детей выражать свои мысли</w:t>
            </w:r>
            <w:r w:rsidRPr="007D4272">
              <w:rPr>
                <w:spacing w:val="1"/>
                <w:sz w:val="24"/>
                <w:szCs w:val="24"/>
              </w:rPr>
              <w:t xml:space="preserve"> </w:t>
            </w:r>
            <w:r w:rsidRPr="007D4272">
              <w:rPr>
                <w:sz w:val="24"/>
                <w:szCs w:val="24"/>
              </w:rPr>
              <w:t>посредством</w:t>
            </w:r>
            <w:r w:rsidRPr="007D4272">
              <w:rPr>
                <w:spacing w:val="-2"/>
                <w:sz w:val="24"/>
                <w:szCs w:val="24"/>
              </w:rPr>
              <w:t xml:space="preserve"> </w:t>
            </w:r>
            <w:r w:rsidRPr="007D4272">
              <w:rPr>
                <w:sz w:val="24"/>
                <w:szCs w:val="24"/>
              </w:rPr>
              <w:t>трех-,</w:t>
            </w:r>
            <w:r w:rsidRPr="007D4272">
              <w:rPr>
                <w:spacing w:val="4"/>
                <w:sz w:val="24"/>
                <w:szCs w:val="24"/>
              </w:rPr>
              <w:t xml:space="preserve"> </w:t>
            </w:r>
            <w:r w:rsidRPr="007D4272">
              <w:rPr>
                <w:sz w:val="24"/>
                <w:szCs w:val="24"/>
              </w:rPr>
              <w:t>четырехсловных</w:t>
            </w:r>
            <w:r w:rsidRPr="007D4272">
              <w:rPr>
                <w:spacing w:val="1"/>
                <w:sz w:val="24"/>
                <w:szCs w:val="24"/>
              </w:rPr>
              <w:t xml:space="preserve"> </w:t>
            </w:r>
            <w:r w:rsidRPr="007D4272">
              <w:rPr>
                <w:sz w:val="24"/>
                <w:szCs w:val="24"/>
              </w:rPr>
              <w:t>предложений.</w:t>
            </w:r>
          </w:p>
        </w:tc>
      </w:tr>
      <w:tr w:rsidR="00F7676B" w:rsidRPr="007D4272" w:rsidTr="00F612DD">
        <w:tc>
          <w:tcPr>
            <w:tcW w:w="4077" w:type="dxa"/>
          </w:tcPr>
          <w:p w:rsidR="00F7676B" w:rsidRPr="007D4272" w:rsidRDefault="00F7676B" w:rsidP="007D4272">
            <w:pPr>
              <w:pStyle w:val="TableParagraph"/>
              <w:ind w:left="0"/>
              <w:jc w:val="both"/>
              <w:rPr>
                <w:b/>
                <w:sz w:val="24"/>
                <w:szCs w:val="24"/>
              </w:rPr>
            </w:pPr>
            <w:r w:rsidRPr="007D4272">
              <w:rPr>
                <w:b/>
                <w:sz w:val="24"/>
                <w:szCs w:val="24"/>
              </w:rPr>
              <w:t>Связная речь:</w:t>
            </w:r>
          </w:p>
          <w:p w:rsidR="00F612DD" w:rsidRPr="007D4272" w:rsidRDefault="00F7676B" w:rsidP="007D4272">
            <w:pPr>
              <w:pStyle w:val="TableParagraph"/>
              <w:ind w:left="0"/>
              <w:jc w:val="both"/>
              <w:rPr>
                <w:sz w:val="24"/>
                <w:szCs w:val="24"/>
              </w:rPr>
            </w:pPr>
            <w:r w:rsidRPr="007D4272">
              <w:rPr>
                <w:sz w:val="24"/>
                <w:szCs w:val="24"/>
              </w:rPr>
              <w:t>- продолжать развивать у детей</w:t>
            </w:r>
            <w:r w:rsidRPr="007D4272">
              <w:rPr>
                <w:spacing w:val="1"/>
                <w:sz w:val="24"/>
                <w:szCs w:val="24"/>
              </w:rPr>
              <w:t xml:space="preserve"> </w:t>
            </w:r>
            <w:r w:rsidRPr="007D4272">
              <w:rPr>
                <w:sz w:val="24"/>
                <w:szCs w:val="24"/>
              </w:rPr>
              <w:t>умения понимать речь педагога,</w:t>
            </w:r>
            <w:r w:rsidRPr="007D4272">
              <w:rPr>
                <w:spacing w:val="1"/>
                <w:sz w:val="24"/>
                <w:szCs w:val="24"/>
              </w:rPr>
              <w:t xml:space="preserve"> </w:t>
            </w:r>
            <w:r w:rsidRPr="007D4272">
              <w:rPr>
                <w:sz w:val="24"/>
                <w:szCs w:val="24"/>
              </w:rPr>
              <w:t>отвечать</w:t>
            </w:r>
            <w:r w:rsidRPr="007D4272">
              <w:rPr>
                <w:spacing w:val="2"/>
                <w:sz w:val="24"/>
                <w:szCs w:val="24"/>
              </w:rPr>
              <w:t xml:space="preserve"> </w:t>
            </w:r>
            <w:r w:rsidRPr="007D4272">
              <w:rPr>
                <w:sz w:val="24"/>
                <w:szCs w:val="24"/>
              </w:rPr>
              <w:t>на</w:t>
            </w:r>
            <w:r w:rsidRPr="007D4272">
              <w:rPr>
                <w:spacing w:val="-4"/>
                <w:sz w:val="24"/>
                <w:szCs w:val="24"/>
              </w:rPr>
              <w:t xml:space="preserve"> </w:t>
            </w:r>
            <w:r w:rsidRPr="007D4272">
              <w:rPr>
                <w:sz w:val="24"/>
                <w:szCs w:val="24"/>
              </w:rPr>
              <w:t>вопросы;</w:t>
            </w:r>
          </w:p>
          <w:p w:rsidR="00F7676B" w:rsidRPr="007D4272" w:rsidRDefault="00F7676B" w:rsidP="007D4272">
            <w:pPr>
              <w:pStyle w:val="TableParagraph"/>
              <w:ind w:left="0"/>
              <w:jc w:val="both"/>
              <w:rPr>
                <w:sz w:val="24"/>
                <w:szCs w:val="24"/>
              </w:rPr>
            </w:pPr>
            <w:r w:rsidRPr="007D4272">
              <w:rPr>
                <w:spacing w:val="1"/>
                <w:sz w:val="24"/>
                <w:szCs w:val="24"/>
              </w:rPr>
              <w:t xml:space="preserve"> </w:t>
            </w:r>
            <w:r w:rsidRPr="007D4272">
              <w:rPr>
                <w:sz w:val="24"/>
                <w:szCs w:val="24"/>
              </w:rPr>
              <w:t>-</w:t>
            </w:r>
            <w:r w:rsidR="00F612DD" w:rsidRPr="007D4272">
              <w:rPr>
                <w:sz w:val="24"/>
                <w:szCs w:val="24"/>
              </w:rPr>
              <w:t xml:space="preserve"> </w:t>
            </w:r>
            <w:r w:rsidRPr="007D4272">
              <w:rPr>
                <w:sz w:val="24"/>
                <w:szCs w:val="24"/>
              </w:rPr>
              <w:t>рассказывать об окружающем в 2-4</w:t>
            </w:r>
            <w:r w:rsidRPr="007D4272">
              <w:rPr>
                <w:spacing w:val="-57"/>
                <w:sz w:val="24"/>
                <w:szCs w:val="24"/>
              </w:rPr>
              <w:t xml:space="preserve"> </w:t>
            </w:r>
            <w:r w:rsidRPr="007D4272">
              <w:rPr>
                <w:sz w:val="24"/>
                <w:szCs w:val="24"/>
              </w:rPr>
              <w:t>предложениях.</w:t>
            </w:r>
          </w:p>
        </w:tc>
        <w:tc>
          <w:tcPr>
            <w:tcW w:w="5208" w:type="dxa"/>
          </w:tcPr>
          <w:p w:rsidR="00F7676B" w:rsidRPr="007D4272" w:rsidRDefault="00F7676B" w:rsidP="007D4272">
            <w:pPr>
              <w:pStyle w:val="TableParagraph"/>
              <w:ind w:left="0"/>
              <w:jc w:val="both"/>
              <w:rPr>
                <w:sz w:val="24"/>
                <w:szCs w:val="24"/>
              </w:rPr>
            </w:pPr>
            <w:r w:rsidRPr="007D4272">
              <w:rPr>
                <w:sz w:val="24"/>
                <w:szCs w:val="24"/>
              </w:rPr>
              <w:t>Педагог формирует у детей умения рассказывать</w:t>
            </w:r>
            <w:r w:rsidRPr="007D4272">
              <w:rPr>
                <w:spacing w:val="1"/>
                <w:sz w:val="24"/>
                <w:szCs w:val="24"/>
              </w:rPr>
              <w:t xml:space="preserve"> </w:t>
            </w:r>
            <w:r w:rsidRPr="007D4272">
              <w:rPr>
                <w:sz w:val="24"/>
                <w:szCs w:val="24"/>
              </w:rPr>
              <w:t>в 2-4</w:t>
            </w:r>
            <w:r w:rsidRPr="007D4272">
              <w:rPr>
                <w:spacing w:val="-6"/>
                <w:sz w:val="24"/>
                <w:szCs w:val="24"/>
              </w:rPr>
              <w:t xml:space="preserve"> </w:t>
            </w:r>
            <w:r w:rsidRPr="007D4272">
              <w:rPr>
                <w:sz w:val="24"/>
                <w:szCs w:val="24"/>
              </w:rPr>
              <w:t>предложениях</w:t>
            </w:r>
            <w:r w:rsidRPr="007D4272">
              <w:rPr>
                <w:spacing w:val="-11"/>
                <w:sz w:val="24"/>
                <w:szCs w:val="24"/>
              </w:rPr>
              <w:t xml:space="preserve"> </w:t>
            </w:r>
            <w:r w:rsidRPr="007D4272">
              <w:rPr>
                <w:sz w:val="24"/>
                <w:szCs w:val="24"/>
              </w:rPr>
              <w:t>о</w:t>
            </w:r>
            <w:r w:rsidRPr="007D4272">
              <w:rPr>
                <w:spacing w:val="3"/>
                <w:sz w:val="24"/>
                <w:szCs w:val="24"/>
              </w:rPr>
              <w:t xml:space="preserve"> </w:t>
            </w:r>
            <w:r w:rsidRPr="007D4272">
              <w:rPr>
                <w:sz w:val="24"/>
                <w:szCs w:val="24"/>
              </w:rPr>
              <w:t>нарисованном</w:t>
            </w:r>
            <w:r w:rsidRPr="007D4272">
              <w:rPr>
                <w:spacing w:val="-4"/>
                <w:sz w:val="24"/>
                <w:szCs w:val="24"/>
              </w:rPr>
              <w:t xml:space="preserve"> </w:t>
            </w:r>
            <w:r w:rsidRPr="007D4272">
              <w:rPr>
                <w:sz w:val="24"/>
                <w:szCs w:val="24"/>
              </w:rPr>
              <w:t>на</w:t>
            </w:r>
            <w:r w:rsidRPr="007D4272">
              <w:rPr>
                <w:spacing w:val="-2"/>
                <w:sz w:val="24"/>
                <w:szCs w:val="24"/>
              </w:rPr>
              <w:t xml:space="preserve"> </w:t>
            </w:r>
            <w:r w:rsidRPr="007D4272">
              <w:rPr>
                <w:sz w:val="24"/>
                <w:szCs w:val="24"/>
              </w:rPr>
              <w:t>картинке,</w:t>
            </w:r>
            <w:r w:rsidRPr="007D4272">
              <w:rPr>
                <w:spacing w:val="-57"/>
                <w:sz w:val="24"/>
                <w:szCs w:val="24"/>
              </w:rPr>
              <w:t xml:space="preserve"> </w:t>
            </w:r>
            <w:r w:rsidRPr="007D4272">
              <w:rPr>
                <w:sz w:val="24"/>
                <w:szCs w:val="24"/>
              </w:rPr>
              <w:t>об увиденном на прогулке, активно включаться в</w:t>
            </w:r>
            <w:r w:rsidRPr="007D4272">
              <w:rPr>
                <w:spacing w:val="-57"/>
                <w:sz w:val="24"/>
                <w:szCs w:val="24"/>
              </w:rPr>
              <w:t xml:space="preserve"> </w:t>
            </w:r>
            <w:r w:rsidRPr="007D4272">
              <w:rPr>
                <w:sz w:val="24"/>
                <w:szCs w:val="24"/>
              </w:rPr>
              <w:t>речевое взаимодействие, направленное на</w:t>
            </w:r>
            <w:r w:rsidRPr="007D4272">
              <w:rPr>
                <w:spacing w:val="1"/>
                <w:sz w:val="24"/>
                <w:szCs w:val="24"/>
              </w:rPr>
              <w:t xml:space="preserve"> </w:t>
            </w:r>
            <w:r w:rsidRPr="007D4272">
              <w:rPr>
                <w:sz w:val="24"/>
                <w:szCs w:val="24"/>
              </w:rPr>
              <w:t>развитие</w:t>
            </w:r>
            <w:r w:rsidRPr="007D4272">
              <w:rPr>
                <w:spacing w:val="-2"/>
                <w:sz w:val="24"/>
                <w:szCs w:val="24"/>
              </w:rPr>
              <w:t xml:space="preserve"> </w:t>
            </w:r>
            <w:r w:rsidRPr="007D4272">
              <w:rPr>
                <w:sz w:val="24"/>
                <w:szCs w:val="24"/>
              </w:rPr>
              <w:t>умения понимать</w:t>
            </w:r>
            <w:r w:rsidRPr="007D4272">
              <w:rPr>
                <w:spacing w:val="-4"/>
                <w:sz w:val="24"/>
                <w:szCs w:val="24"/>
              </w:rPr>
              <w:t xml:space="preserve"> </w:t>
            </w:r>
            <w:r w:rsidRPr="007D4272">
              <w:rPr>
                <w:sz w:val="24"/>
                <w:szCs w:val="24"/>
              </w:rPr>
              <w:t>обращенную</w:t>
            </w:r>
            <w:r w:rsidRPr="007D4272">
              <w:rPr>
                <w:spacing w:val="-2"/>
                <w:sz w:val="24"/>
                <w:szCs w:val="24"/>
              </w:rPr>
              <w:t xml:space="preserve"> </w:t>
            </w:r>
            <w:r w:rsidRPr="007D4272">
              <w:rPr>
                <w:sz w:val="24"/>
                <w:szCs w:val="24"/>
              </w:rPr>
              <w:t>речь с</w:t>
            </w:r>
            <w:r w:rsidR="0055610B" w:rsidRPr="007D4272">
              <w:rPr>
                <w:sz w:val="24"/>
                <w:szCs w:val="24"/>
              </w:rPr>
              <w:t xml:space="preserve"> опорой и без опоры на наглядность; побуждает</w:t>
            </w:r>
            <w:r w:rsidR="0055610B" w:rsidRPr="007D4272">
              <w:rPr>
                <w:spacing w:val="1"/>
                <w:sz w:val="24"/>
                <w:szCs w:val="24"/>
              </w:rPr>
              <w:t xml:space="preserve"> </w:t>
            </w:r>
            <w:r w:rsidR="0055610B" w:rsidRPr="007D4272">
              <w:rPr>
                <w:sz w:val="24"/>
                <w:szCs w:val="24"/>
              </w:rPr>
              <w:t>детей проявлять интерес к общению со</w:t>
            </w:r>
            <w:r w:rsidR="0055610B" w:rsidRPr="007D4272">
              <w:rPr>
                <w:spacing w:val="1"/>
                <w:sz w:val="24"/>
                <w:szCs w:val="24"/>
              </w:rPr>
              <w:t xml:space="preserve"> </w:t>
            </w:r>
            <w:r w:rsidR="0055610B" w:rsidRPr="007D4272">
              <w:rPr>
                <w:sz w:val="24"/>
                <w:szCs w:val="24"/>
              </w:rPr>
              <w:t>взрослыми и сверстниками, вступать в контакт с</w:t>
            </w:r>
            <w:r w:rsidR="0055610B" w:rsidRPr="007D4272">
              <w:rPr>
                <w:spacing w:val="1"/>
                <w:sz w:val="24"/>
                <w:szCs w:val="24"/>
              </w:rPr>
              <w:t xml:space="preserve"> </w:t>
            </w:r>
            <w:r w:rsidR="0055610B" w:rsidRPr="007D4272">
              <w:rPr>
                <w:sz w:val="24"/>
                <w:szCs w:val="24"/>
              </w:rPr>
              <w:t>окружающими, выражать свои мысли, чувства,</w:t>
            </w:r>
            <w:r w:rsidR="0055610B" w:rsidRPr="007D4272">
              <w:rPr>
                <w:spacing w:val="1"/>
                <w:sz w:val="24"/>
                <w:szCs w:val="24"/>
              </w:rPr>
              <w:t xml:space="preserve"> </w:t>
            </w:r>
            <w:r w:rsidR="0055610B" w:rsidRPr="007D4272">
              <w:rPr>
                <w:sz w:val="24"/>
                <w:szCs w:val="24"/>
              </w:rPr>
              <w:t>впечатления, используя речевые средства и</w:t>
            </w:r>
            <w:r w:rsidR="0055610B" w:rsidRPr="007D4272">
              <w:rPr>
                <w:spacing w:val="1"/>
                <w:sz w:val="24"/>
                <w:szCs w:val="24"/>
              </w:rPr>
              <w:t xml:space="preserve"> </w:t>
            </w:r>
            <w:r w:rsidR="0055610B" w:rsidRPr="007D4272">
              <w:rPr>
                <w:sz w:val="24"/>
                <w:szCs w:val="24"/>
              </w:rPr>
              <w:t>элементарные</w:t>
            </w:r>
            <w:r w:rsidR="0055610B" w:rsidRPr="007D4272">
              <w:rPr>
                <w:spacing w:val="-1"/>
                <w:sz w:val="24"/>
                <w:szCs w:val="24"/>
              </w:rPr>
              <w:t xml:space="preserve"> </w:t>
            </w:r>
            <w:r w:rsidR="0055610B" w:rsidRPr="007D4272">
              <w:rPr>
                <w:sz w:val="24"/>
                <w:szCs w:val="24"/>
              </w:rPr>
              <w:t>этикетные</w:t>
            </w:r>
            <w:r w:rsidR="0055610B" w:rsidRPr="007D4272">
              <w:rPr>
                <w:spacing w:val="-1"/>
                <w:sz w:val="24"/>
                <w:szCs w:val="24"/>
              </w:rPr>
              <w:t xml:space="preserve"> </w:t>
            </w:r>
            <w:r w:rsidR="0055610B" w:rsidRPr="007D4272">
              <w:rPr>
                <w:sz w:val="24"/>
                <w:szCs w:val="24"/>
              </w:rPr>
              <w:t>формулы</w:t>
            </w:r>
            <w:r w:rsidR="0055610B" w:rsidRPr="007D4272">
              <w:rPr>
                <w:spacing w:val="2"/>
                <w:sz w:val="24"/>
                <w:szCs w:val="24"/>
              </w:rPr>
              <w:t xml:space="preserve"> </w:t>
            </w:r>
            <w:r w:rsidR="0055610B" w:rsidRPr="007D4272">
              <w:rPr>
                <w:sz w:val="24"/>
                <w:szCs w:val="24"/>
              </w:rPr>
              <w:t>общения,</w:t>
            </w:r>
            <w:r w:rsidR="0055610B" w:rsidRPr="007D4272">
              <w:rPr>
                <w:spacing w:val="1"/>
                <w:sz w:val="24"/>
                <w:szCs w:val="24"/>
              </w:rPr>
              <w:t xml:space="preserve"> </w:t>
            </w:r>
            <w:r w:rsidR="0055610B" w:rsidRPr="007D4272">
              <w:rPr>
                <w:sz w:val="24"/>
                <w:szCs w:val="24"/>
              </w:rPr>
              <w:t>реагировать на обращение с использованием</w:t>
            </w:r>
            <w:r w:rsidR="0055610B" w:rsidRPr="007D4272">
              <w:rPr>
                <w:spacing w:val="1"/>
                <w:sz w:val="24"/>
                <w:szCs w:val="24"/>
              </w:rPr>
              <w:t xml:space="preserve"> </w:t>
            </w:r>
            <w:r w:rsidR="0055610B" w:rsidRPr="007D4272">
              <w:rPr>
                <w:sz w:val="24"/>
                <w:szCs w:val="24"/>
              </w:rPr>
              <w:t>доступных</w:t>
            </w:r>
            <w:r w:rsidR="0055610B" w:rsidRPr="007D4272">
              <w:rPr>
                <w:spacing w:val="-6"/>
                <w:sz w:val="24"/>
                <w:szCs w:val="24"/>
              </w:rPr>
              <w:t xml:space="preserve"> </w:t>
            </w:r>
            <w:r w:rsidR="0055610B" w:rsidRPr="007D4272">
              <w:rPr>
                <w:sz w:val="24"/>
                <w:szCs w:val="24"/>
              </w:rPr>
              <w:t>речевых</w:t>
            </w:r>
            <w:r w:rsidR="0055610B" w:rsidRPr="007D4272">
              <w:rPr>
                <w:spacing w:val="-6"/>
                <w:sz w:val="24"/>
                <w:szCs w:val="24"/>
              </w:rPr>
              <w:t xml:space="preserve"> </w:t>
            </w:r>
            <w:r w:rsidR="0055610B" w:rsidRPr="007D4272">
              <w:rPr>
                <w:sz w:val="24"/>
                <w:szCs w:val="24"/>
              </w:rPr>
              <w:t>средств, отвечать на</w:t>
            </w:r>
            <w:r w:rsidR="0055610B" w:rsidRPr="007D4272">
              <w:rPr>
                <w:spacing w:val="-7"/>
                <w:sz w:val="24"/>
                <w:szCs w:val="24"/>
              </w:rPr>
              <w:t xml:space="preserve"> </w:t>
            </w:r>
            <w:r w:rsidR="0055610B" w:rsidRPr="007D4272">
              <w:rPr>
                <w:sz w:val="24"/>
                <w:szCs w:val="24"/>
              </w:rPr>
              <w:t>вопросы</w:t>
            </w:r>
            <w:r w:rsidR="0055610B" w:rsidRPr="007D4272">
              <w:rPr>
                <w:spacing w:val="-57"/>
                <w:sz w:val="24"/>
                <w:szCs w:val="24"/>
              </w:rPr>
              <w:t xml:space="preserve"> </w:t>
            </w:r>
            <w:r w:rsidR="0055610B" w:rsidRPr="007D4272">
              <w:rPr>
                <w:sz w:val="24"/>
                <w:szCs w:val="24"/>
              </w:rPr>
              <w:t>педагога с использованием фразовой речи или</w:t>
            </w:r>
            <w:r w:rsidR="0055610B" w:rsidRPr="007D4272">
              <w:rPr>
                <w:spacing w:val="1"/>
                <w:sz w:val="24"/>
                <w:szCs w:val="24"/>
              </w:rPr>
              <w:t xml:space="preserve"> </w:t>
            </w:r>
            <w:r w:rsidR="0055610B" w:rsidRPr="007D4272">
              <w:rPr>
                <w:sz w:val="24"/>
                <w:szCs w:val="24"/>
              </w:rPr>
              <w:t>формы простого предложения, относить к себе</w:t>
            </w:r>
            <w:r w:rsidR="0055610B" w:rsidRPr="007D4272">
              <w:rPr>
                <w:spacing w:val="1"/>
                <w:sz w:val="24"/>
                <w:szCs w:val="24"/>
              </w:rPr>
              <w:t xml:space="preserve"> </w:t>
            </w:r>
            <w:r w:rsidR="0055610B" w:rsidRPr="007D4272">
              <w:rPr>
                <w:sz w:val="24"/>
                <w:szCs w:val="24"/>
              </w:rPr>
              <w:t>речь педагога, обращенную к группе детей,</w:t>
            </w:r>
            <w:r w:rsidR="0055610B" w:rsidRPr="007D4272">
              <w:rPr>
                <w:spacing w:val="1"/>
                <w:sz w:val="24"/>
                <w:szCs w:val="24"/>
              </w:rPr>
              <w:t xml:space="preserve"> </w:t>
            </w:r>
            <w:r w:rsidR="0055610B" w:rsidRPr="007D4272">
              <w:rPr>
                <w:sz w:val="24"/>
                <w:szCs w:val="24"/>
              </w:rPr>
              <w:t>понимать</w:t>
            </w:r>
            <w:r w:rsidR="0055610B" w:rsidRPr="007D4272">
              <w:rPr>
                <w:spacing w:val="-2"/>
                <w:sz w:val="24"/>
                <w:szCs w:val="24"/>
              </w:rPr>
              <w:t xml:space="preserve"> </w:t>
            </w:r>
            <w:r w:rsidR="0055610B" w:rsidRPr="007D4272">
              <w:rPr>
                <w:sz w:val="24"/>
                <w:szCs w:val="24"/>
              </w:rPr>
              <w:t>её</w:t>
            </w:r>
            <w:r w:rsidR="0055610B" w:rsidRPr="007D4272">
              <w:rPr>
                <w:spacing w:val="1"/>
                <w:sz w:val="24"/>
                <w:szCs w:val="24"/>
              </w:rPr>
              <w:t xml:space="preserve"> </w:t>
            </w:r>
            <w:r w:rsidR="0055610B" w:rsidRPr="007D4272">
              <w:rPr>
                <w:sz w:val="24"/>
                <w:szCs w:val="24"/>
              </w:rPr>
              <w:t>содержание;</w:t>
            </w:r>
            <w:r w:rsidR="00F612DD" w:rsidRPr="007D4272">
              <w:rPr>
                <w:sz w:val="24"/>
                <w:szCs w:val="24"/>
              </w:rPr>
              <w:t xml:space="preserve"> </w:t>
            </w:r>
            <w:r w:rsidR="0055610B" w:rsidRPr="007D4272">
              <w:rPr>
                <w:sz w:val="24"/>
                <w:szCs w:val="24"/>
              </w:rPr>
              <w:t>педагог развивает у детей умение использовать</w:t>
            </w:r>
            <w:r w:rsidR="0055610B" w:rsidRPr="007D4272">
              <w:rPr>
                <w:spacing w:val="1"/>
                <w:sz w:val="24"/>
                <w:szCs w:val="24"/>
              </w:rPr>
              <w:t xml:space="preserve"> </w:t>
            </w:r>
            <w:r w:rsidR="0055610B" w:rsidRPr="007D4272">
              <w:rPr>
                <w:sz w:val="24"/>
                <w:szCs w:val="24"/>
              </w:rPr>
              <w:t>инициативную разговорную речь как средство</w:t>
            </w:r>
            <w:r w:rsidR="0055610B" w:rsidRPr="007D4272">
              <w:rPr>
                <w:spacing w:val="1"/>
                <w:sz w:val="24"/>
                <w:szCs w:val="24"/>
              </w:rPr>
              <w:t xml:space="preserve"> </w:t>
            </w:r>
            <w:r w:rsidR="0055610B" w:rsidRPr="007D4272">
              <w:rPr>
                <w:sz w:val="24"/>
                <w:szCs w:val="24"/>
              </w:rPr>
              <w:t>общения и познания окружающего мира,</w:t>
            </w:r>
            <w:r w:rsidR="0055610B" w:rsidRPr="007D4272">
              <w:rPr>
                <w:spacing w:val="1"/>
                <w:sz w:val="24"/>
                <w:szCs w:val="24"/>
              </w:rPr>
              <w:t xml:space="preserve"> </w:t>
            </w:r>
            <w:r w:rsidR="0055610B" w:rsidRPr="007D4272">
              <w:rPr>
                <w:sz w:val="24"/>
                <w:szCs w:val="24"/>
              </w:rPr>
              <w:t>употреблять</w:t>
            </w:r>
            <w:r w:rsidR="0055610B" w:rsidRPr="007D4272">
              <w:rPr>
                <w:spacing w:val="-2"/>
                <w:sz w:val="24"/>
                <w:szCs w:val="24"/>
              </w:rPr>
              <w:t xml:space="preserve"> </w:t>
            </w:r>
            <w:r w:rsidR="0055610B" w:rsidRPr="007D4272">
              <w:rPr>
                <w:sz w:val="24"/>
                <w:szCs w:val="24"/>
              </w:rPr>
              <w:t>в</w:t>
            </w:r>
            <w:r w:rsidR="0055610B" w:rsidRPr="007D4272">
              <w:rPr>
                <w:spacing w:val="-4"/>
                <w:sz w:val="24"/>
                <w:szCs w:val="24"/>
              </w:rPr>
              <w:t xml:space="preserve"> </w:t>
            </w:r>
            <w:r w:rsidR="0055610B" w:rsidRPr="007D4272">
              <w:rPr>
                <w:sz w:val="24"/>
                <w:szCs w:val="24"/>
              </w:rPr>
              <w:t>речи предложения</w:t>
            </w:r>
            <w:r w:rsidR="0055610B" w:rsidRPr="007D4272">
              <w:rPr>
                <w:spacing w:val="-6"/>
                <w:sz w:val="24"/>
                <w:szCs w:val="24"/>
              </w:rPr>
              <w:t xml:space="preserve"> </w:t>
            </w:r>
            <w:r w:rsidR="0055610B" w:rsidRPr="007D4272">
              <w:rPr>
                <w:sz w:val="24"/>
                <w:szCs w:val="24"/>
              </w:rPr>
              <w:t>разных</w:t>
            </w:r>
            <w:r w:rsidR="0055610B" w:rsidRPr="007D4272">
              <w:rPr>
                <w:spacing w:val="-7"/>
                <w:sz w:val="24"/>
                <w:szCs w:val="24"/>
              </w:rPr>
              <w:t xml:space="preserve"> </w:t>
            </w:r>
            <w:r w:rsidR="0055610B" w:rsidRPr="007D4272">
              <w:rPr>
                <w:sz w:val="24"/>
                <w:szCs w:val="24"/>
              </w:rPr>
              <w:t>типов,</w:t>
            </w:r>
            <w:r w:rsidR="0055610B" w:rsidRPr="007D4272">
              <w:rPr>
                <w:spacing w:val="-57"/>
                <w:sz w:val="24"/>
                <w:szCs w:val="24"/>
              </w:rPr>
              <w:t xml:space="preserve"> </w:t>
            </w:r>
            <w:r w:rsidR="0055610B" w:rsidRPr="007D4272">
              <w:rPr>
                <w:sz w:val="24"/>
                <w:szCs w:val="24"/>
              </w:rPr>
              <w:t>отражающие</w:t>
            </w:r>
            <w:r w:rsidR="0055610B" w:rsidRPr="007D4272">
              <w:rPr>
                <w:spacing w:val="-1"/>
                <w:sz w:val="24"/>
                <w:szCs w:val="24"/>
              </w:rPr>
              <w:t xml:space="preserve"> </w:t>
            </w:r>
            <w:r w:rsidR="0055610B" w:rsidRPr="007D4272">
              <w:rPr>
                <w:sz w:val="24"/>
                <w:szCs w:val="24"/>
              </w:rPr>
              <w:t>связи</w:t>
            </w:r>
            <w:r w:rsidR="0055610B" w:rsidRPr="007D4272">
              <w:rPr>
                <w:spacing w:val="2"/>
                <w:sz w:val="24"/>
                <w:szCs w:val="24"/>
              </w:rPr>
              <w:t xml:space="preserve"> </w:t>
            </w:r>
            <w:r w:rsidR="0055610B" w:rsidRPr="007D4272">
              <w:rPr>
                <w:sz w:val="24"/>
                <w:szCs w:val="24"/>
              </w:rPr>
              <w:t>и</w:t>
            </w:r>
            <w:r w:rsidR="0055610B" w:rsidRPr="007D4272">
              <w:rPr>
                <w:spacing w:val="-3"/>
                <w:sz w:val="24"/>
                <w:szCs w:val="24"/>
              </w:rPr>
              <w:t xml:space="preserve"> </w:t>
            </w:r>
            <w:r w:rsidR="0055610B" w:rsidRPr="007D4272">
              <w:rPr>
                <w:sz w:val="24"/>
                <w:szCs w:val="24"/>
              </w:rPr>
              <w:t>зависимости</w:t>
            </w:r>
            <w:r w:rsidR="0055610B" w:rsidRPr="007D4272">
              <w:rPr>
                <w:spacing w:val="-7"/>
                <w:sz w:val="24"/>
                <w:szCs w:val="24"/>
              </w:rPr>
              <w:t xml:space="preserve"> </w:t>
            </w:r>
            <w:r w:rsidR="0055610B" w:rsidRPr="007D4272">
              <w:rPr>
                <w:sz w:val="24"/>
                <w:szCs w:val="24"/>
              </w:rPr>
              <w:t>объектов.</w:t>
            </w:r>
          </w:p>
        </w:tc>
      </w:tr>
      <w:tr w:rsidR="0055610B" w:rsidRPr="007D4272" w:rsidTr="00F612DD">
        <w:tc>
          <w:tcPr>
            <w:tcW w:w="4077" w:type="dxa"/>
          </w:tcPr>
          <w:p w:rsidR="0055610B" w:rsidRPr="007D4272" w:rsidRDefault="0055610B" w:rsidP="007D4272">
            <w:pPr>
              <w:pStyle w:val="TableParagraph"/>
              <w:ind w:left="0"/>
              <w:jc w:val="both"/>
              <w:rPr>
                <w:b/>
                <w:sz w:val="24"/>
                <w:szCs w:val="24"/>
              </w:rPr>
            </w:pPr>
            <w:r w:rsidRPr="007D4272">
              <w:rPr>
                <w:b/>
                <w:sz w:val="24"/>
                <w:szCs w:val="24"/>
              </w:rPr>
              <w:t>Интерес</w:t>
            </w:r>
            <w:r w:rsidRPr="007D4272">
              <w:rPr>
                <w:b/>
                <w:spacing w:val="-9"/>
                <w:sz w:val="24"/>
                <w:szCs w:val="24"/>
              </w:rPr>
              <w:t xml:space="preserve"> </w:t>
            </w:r>
            <w:r w:rsidRPr="007D4272">
              <w:rPr>
                <w:b/>
                <w:sz w:val="24"/>
                <w:szCs w:val="24"/>
              </w:rPr>
              <w:t>к</w:t>
            </w:r>
            <w:r w:rsidRPr="007D4272">
              <w:rPr>
                <w:b/>
                <w:spacing w:val="-12"/>
                <w:sz w:val="24"/>
                <w:szCs w:val="24"/>
              </w:rPr>
              <w:t xml:space="preserve"> </w:t>
            </w:r>
            <w:r w:rsidRPr="007D4272">
              <w:rPr>
                <w:b/>
                <w:sz w:val="24"/>
                <w:szCs w:val="24"/>
              </w:rPr>
              <w:t>художественной</w:t>
            </w:r>
            <w:r w:rsidRPr="007D4272">
              <w:rPr>
                <w:b/>
                <w:spacing w:val="-57"/>
                <w:sz w:val="24"/>
                <w:szCs w:val="24"/>
              </w:rPr>
              <w:t xml:space="preserve"> </w:t>
            </w:r>
            <w:r w:rsidRPr="007D4272">
              <w:rPr>
                <w:b/>
                <w:sz w:val="24"/>
                <w:szCs w:val="24"/>
              </w:rPr>
              <w:t>литературе:</w:t>
            </w:r>
          </w:p>
          <w:p w:rsidR="0055610B" w:rsidRPr="007D4272" w:rsidRDefault="0055610B" w:rsidP="007D4272">
            <w:pPr>
              <w:pStyle w:val="TableParagraph"/>
              <w:numPr>
                <w:ilvl w:val="0"/>
                <w:numId w:val="38"/>
              </w:numPr>
              <w:tabs>
                <w:tab w:val="left" w:pos="255"/>
              </w:tabs>
              <w:ind w:left="0" w:firstLine="0"/>
              <w:jc w:val="both"/>
              <w:rPr>
                <w:sz w:val="24"/>
                <w:szCs w:val="24"/>
              </w:rPr>
            </w:pPr>
            <w:r w:rsidRPr="007D4272">
              <w:rPr>
                <w:sz w:val="24"/>
                <w:szCs w:val="24"/>
              </w:rPr>
              <w:t>формировать у детей умение</w:t>
            </w:r>
            <w:r w:rsidRPr="007D4272">
              <w:rPr>
                <w:spacing w:val="1"/>
                <w:sz w:val="24"/>
                <w:szCs w:val="24"/>
              </w:rPr>
              <w:t xml:space="preserve"> </w:t>
            </w:r>
            <w:r w:rsidRPr="007D4272">
              <w:rPr>
                <w:sz w:val="24"/>
                <w:szCs w:val="24"/>
              </w:rPr>
              <w:t>воспринимать</w:t>
            </w:r>
            <w:r w:rsidRPr="007D4272">
              <w:rPr>
                <w:spacing w:val="1"/>
                <w:sz w:val="24"/>
                <w:szCs w:val="24"/>
              </w:rPr>
              <w:t xml:space="preserve"> </w:t>
            </w:r>
            <w:r w:rsidRPr="007D4272">
              <w:rPr>
                <w:sz w:val="24"/>
                <w:szCs w:val="24"/>
              </w:rPr>
              <w:t>небольшие по</w:t>
            </w:r>
            <w:r w:rsidRPr="007D4272">
              <w:rPr>
                <w:spacing w:val="1"/>
                <w:sz w:val="24"/>
                <w:szCs w:val="24"/>
              </w:rPr>
              <w:t xml:space="preserve"> </w:t>
            </w:r>
            <w:r w:rsidRPr="007D4272">
              <w:rPr>
                <w:sz w:val="24"/>
                <w:szCs w:val="24"/>
              </w:rPr>
              <w:t>объему</w:t>
            </w:r>
            <w:r w:rsidRPr="007D4272">
              <w:rPr>
                <w:spacing w:val="-11"/>
                <w:sz w:val="24"/>
                <w:szCs w:val="24"/>
              </w:rPr>
              <w:t xml:space="preserve"> </w:t>
            </w:r>
            <w:r w:rsidRPr="007D4272">
              <w:rPr>
                <w:sz w:val="24"/>
                <w:szCs w:val="24"/>
              </w:rPr>
              <w:t>потешки, сказки и</w:t>
            </w:r>
            <w:r w:rsidRPr="007D4272">
              <w:rPr>
                <w:spacing w:val="-5"/>
                <w:sz w:val="24"/>
                <w:szCs w:val="24"/>
              </w:rPr>
              <w:t xml:space="preserve"> </w:t>
            </w:r>
            <w:r w:rsidRPr="007D4272">
              <w:rPr>
                <w:sz w:val="24"/>
                <w:szCs w:val="24"/>
              </w:rPr>
              <w:t>рассказы</w:t>
            </w:r>
            <w:r w:rsidRPr="007D4272">
              <w:rPr>
                <w:spacing w:val="-57"/>
                <w:sz w:val="24"/>
                <w:szCs w:val="24"/>
              </w:rPr>
              <w:t xml:space="preserve"> </w:t>
            </w:r>
            <w:r w:rsidRPr="007D4272">
              <w:rPr>
                <w:sz w:val="24"/>
                <w:szCs w:val="24"/>
              </w:rPr>
              <w:t>с наглядным сопровождением (и</w:t>
            </w:r>
            <w:r w:rsidRPr="007D4272">
              <w:rPr>
                <w:spacing w:val="1"/>
                <w:sz w:val="24"/>
                <w:szCs w:val="24"/>
              </w:rPr>
              <w:t xml:space="preserve"> </w:t>
            </w:r>
            <w:r w:rsidRPr="007D4272">
              <w:rPr>
                <w:sz w:val="24"/>
                <w:szCs w:val="24"/>
              </w:rPr>
              <w:t>без</w:t>
            </w:r>
            <w:r w:rsidRPr="007D4272">
              <w:rPr>
                <w:spacing w:val="2"/>
                <w:sz w:val="24"/>
                <w:szCs w:val="24"/>
              </w:rPr>
              <w:t xml:space="preserve"> </w:t>
            </w:r>
            <w:r w:rsidRPr="007D4272">
              <w:rPr>
                <w:sz w:val="24"/>
                <w:szCs w:val="24"/>
              </w:rPr>
              <w:t>него);</w:t>
            </w:r>
          </w:p>
          <w:p w:rsidR="0055610B" w:rsidRPr="007D4272" w:rsidRDefault="0055610B" w:rsidP="007D4272">
            <w:pPr>
              <w:pStyle w:val="TableParagraph"/>
              <w:numPr>
                <w:ilvl w:val="0"/>
                <w:numId w:val="38"/>
              </w:numPr>
              <w:tabs>
                <w:tab w:val="left" w:pos="255"/>
              </w:tabs>
              <w:ind w:left="0" w:firstLine="0"/>
              <w:jc w:val="both"/>
              <w:rPr>
                <w:sz w:val="24"/>
                <w:szCs w:val="24"/>
              </w:rPr>
            </w:pPr>
            <w:r w:rsidRPr="007D4272">
              <w:rPr>
                <w:sz w:val="24"/>
                <w:szCs w:val="24"/>
              </w:rPr>
              <w:t>побуждать договаривать и</w:t>
            </w:r>
            <w:r w:rsidRPr="007D4272">
              <w:rPr>
                <w:spacing w:val="1"/>
                <w:sz w:val="24"/>
                <w:szCs w:val="24"/>
              </w:rPr>
              <w:t xml:space="preserve"> </w:t>
            </w:r>
            <w:r w:rsidRPr="007D4272">
              <w:rPr>
                <w:sz w:val="24"/>
                <w:szCs w:val="24"/>
              </w:rPr>
              <w:t>произносить четверостишия уже</w:t>
            </w:r>
            <w:r w:rsidRPr="007D4272">
              <w:rPr>
                <w:spacing w:val="1"/>
                <w:sz w:val="24"/>
                <w:szCs w:val="24"/>
              </w:rPr>
              <w:t xml:space="preserve"> </w:t>
            </w:r>
            <w:r w:rsidRPr="007D4272">
              <w:rPr>
                <w:sz w:val="24"/>
                <w:szCs w:val="24"/>
              </w:rPr>
              <w:t>известных ребёнку стихов и</w:t>
            </w:r>
            <w:r w:rsidRPr="007D4272">
              <w:rPr>
                <w:spacing w:val="1"/>
                <w:sz w:val="24"/>
                <w:szCs w:val="24"/>
              </w:rPr>
              <w:t xml:space="preserve"> </w:t>
            </w:r>
            <w:r w:rsidRPr="007D4272">
              <w:rPr>
                <w:sz w:val="24"/>
                <w:szCs w:val="24"/>
              </w:rPr>
              <w:t>песенок, воспроизводить игровые</w:t>
            </w:r>
            <w:r w:rsidRPr="007D4272">
              <w:rPr>
                <w:spacing w:val="-57"/>
                <w:sz w:val="24"/>
                <w:szCs w:val="24"/>
              </w:rPr>
              <w:t xml:space="preserve"> </w:t>
            </w:r>
            <w:r w:rsidRPr="007D4272">
              <w:rPr>
                <w:sz w:val="24"/>
                <w:szCs w:val="24"/>
              </w:rPr>
              <w:t>действия, движения</w:t>
            </w:r>
            <w:r w:rsidRPr="007D4272">
              <w:rPr>
                <w:spacing w:val="-7"/>
                <w:sz w:val="24"/>
                <w:szCs w:val="24"/>
              </w:rPr>
              <w:t xml:space="preserve"> </w:t>
            </w:r>
            <w:r w:rsidRPr="007D4272">
              <w:rPr>
                <w:sz w:val="24"/>
                <w:szCs w:val="24"/>
              </w:rPr>
              <w:t>персонажей;</w:t>
            </w:r>
          </w:p>
          <w:p w:rsidR="0055610B" w:rsidRPr="007D4272" w:rsidRDefault="0055610B" w:rsidP="007D4272">
            <w:pPr>
              <w:pStyle w:val="TableParagraph"/>
              <w:numPr>
                <w:ilvl w:val="0"/>
                <w:numId w:val="38"/>
              </w:numPr>
              <w:tabs>
                <w:tab w:val="left" w:pos="255"/>
              </w:tabs>
              <w:ind w:left="0" w:firstLine="0"/>
              <w:jc w:val="both"/>
              <w:rPr>
                <w:sz w:val="24"/>
                <w:szCs w:val="24"/>
              </w:rPr>
            </w:pPr>
            <w:r w:rsidRPr="007D4272">
              <w:rPr>
                <w:sz w:val="24"/>
                <w:szCs w:val="24"/>
              </w:rPr>
              <w:t>поощрять отклик на ритм и</w:t>
            </w:r>
            <w:r w:rsidRPr="007D4272">
              <w:rPr>
                <w:spacing w:val="1"/>
                <w:sz w:val="24"/>
                <w:szCs w:val="24"/>
              </w:rPr>
              <w:t xml:space="preserve"> </w:t>
            </w:r>
            <w:r w:rsidRPr="007D4272">
              <w:rPr>
                <w:sz w:val="24"/>
                <w:szCs w:val="24"/>
              </w:rPr>
              <w:t>мелодичность стихотворений,</w:t>
            </w:r>
            <w:r w:rsidRPr="007D4272">
              <w:rPr>
                <w:spacing w:val="1"/>
                <w:sz w:val="24"/>
                <w:szCs w:val="24"/>
              </w:rPr>
              <w:t xml:space="preserve"> </w:t>
            </w:r>
            <w:r w:rsidRPr="007D4272">
              <w:rPr>
                <w:sz w:val="24"/>
                <w:szCs w:val="24"/>
              </w:rPr>
              <w:t>потешек;</w:t>
            </w:r>
            <w:r w:rsidRPr="007D4272">
              <w:rPr>
                <w:spacing w:val="-8"/>
                <w:sz w:val="24"/>
                <w:szCs w:val="24"/>
              </w:rPr>
              <w:t xml:space="preserve"> </w:t>
            </w:r>
            <w:r w:rsidRPr="007D4272">
              <w:rPr>
                <w:sz w:val="24"/>
                <w:szCs w:val="24"/>
              </w:rPr>
              <w:t>формировать</w:t>
            </w:r>
            <w:r w:rsidRPr="007D4272">
              <w:rPr>
                <w:spacing w:val="-3"/>
                <w:sz w:val="24"/>
                <w:szCs w:val="24"/>
              </w:rPr>
              <w:t xml:space="preserve"> </w:t>
            </w:r>
            <w:r w:rsidRPr="007D4272">
              <w:rPr>
                <w:sz w:val="24"/>
                <w:szCs w:val="24"/>
              </w:rPr>
              <w:t>умение</w:t>
            </w:r>
            <w:r w:rsidRPr="007D4272">
              <w:rPr>
                <w:spacing w:val="-4"/>
                <w:sz w:val="24"/>
                <w:szCs w:val="24"/>
              </w:rPr>
              <w:t xml:space="preserve"> </w:t>
            </w:r>
            <w:r w:rsidRPr="007D4272">
              <w:rPr>
                <w:sz w:val="24"/>
                <w:szCs w:val="24"/>
              </w:rPr>
              <w:t>в</w:t>
            </w:r>
            <w:r w:rsidRPr="007D4272">
              <w:rPr>
                <w:spacing w:val="-57"/>
                <w:sz w:val="24"/>
                <w:szCs w:val="24"/>
              </w:rPr>
              <w:t xml:space="preserve"> </w:t>
            </w:r>
            <w:r w:rsidRPr="007D4272">
              <w:rPr>
                <w:sz w:val="24"/>
                <w:szCs w:val="24"/>
              </w:rPr>
              <w:t>процессе чтения произведения</w:t>
            </w:r>
            <w:r w:rsidRPr="007D4272">
              <w:rPr>
                <w:spacing w:val="1"/>
                <w:sz w:val="24"/>
                <w:szCs w:val="24"/>
              </w:rPr>
              <w:t xml:space="preserve"> </w:t>
            </w:r>
            <w:r w:rsidRPr="007D4272">
              <w:rPr>
                <w:sz w:val="24"/>
                <w:szCs w:val="24"/>
              </w:rPr>
              <w:t>повторять</w:t>
            </w:r>
            <w:r w:rsidRPr="007D4272">
              <w:rPr>
                <w:spacing w:val="-2"/>
                <w:sz w:val="24"/>
                <w:szCs w:val="24"/>
              </w:rPr>
              <w:t xml:space="preserve"> </w:t>
            </w:r>
            <w:r w:rsidRPr="007D4272">
              <w:rPr>
                <w:sz w:val="24"/>
                <w:szCs w:val="24"/>
              </w:rPr>
              <w:t>звуковые</w:t>
            </w:r>
            <w:r w:rsidRPr="007D4272">
              <w:rPr>
                <w:spacing w:val="-4"/>
                <w:sz w:val="24"/>
                <w:szCs w:val="24"/>
              </w:rPr>
              <w:t xml:space="preserve"> </w:t>
            </w:r>
            <w:r w:rsidRPr="007D4272">
              <w:rPr>
                <w:sz w:val="24"/>
                <w:szCs w:val="24"/>
              </w:rPr>
              <w:t>жесты;</w:t>
            </w:r>
          </w:p>
          <w:p w:rsidR="0055610B" w:rsidRPr="007D4272" w:rsidRDefault="0055610B" w:rsidP="007D4272">
            <w:pPr>
              <w:pStyle w:val="TableParagraph"/>
              <w:numPr>
                <w:ilvl w:val="0"/>
                <w:numId w:val="38"/>
              </w:numPr>
              <w:tabs>
                <w:tab w:val="left" w:pos="255"/>
              </w:tabs>
              <w:ind w:left="0" w:firstLine="0"/>
              <w:jc w:val="both"/>
              <w:rPr>
                <w:sz w:val="24"/>
                <w:szCs w:val="24"/>
              </w:rPr>
            </w:pPr>
            <w:r w:rsidRPr="007D4272">
              <w:rPr>
                <w:sz w:val="24"/>
                <w:szCs w:val="24"/>
              </w:rPr>
              <w:t>развивать умение произносить</w:t>
            </w:r>
            <w:r w:rsidRPr="007D4272">
              <w:rPr>
                <w:spacing w:val="1"/>
                <w:sz w:val="24"/>
                <w:szCs w:val="24"/>
              </w:rPr>
              <w:t xml:space="preserve"> </w:t>
            </w:r>
            <w:r w:rsidRPr="007D4272">
              <w:rPr>
                <w:sz w:val="24"/>
                <w:szCs w:val="24"/>
              </w:rPr>
              <w:t>звукоподражания, связанные с</w:t>
            </w:r>
            <w:r w:rsidRPr="007D4272">
              <w:rPr>
                <w:spacing w:val="1"/>
                <w:sz w:val="24"/>
                <w:szCs w:val="24"/>
              </w:rPr>
              <w:t xml:space="preserve"> </w:t>
            </w:r>
            <w:r w:rsidRPr="007D4272">
              <w:rPr>
                <w:sz w:val="24"/>
                <w:szCs w:val="24"/>
              </w:rPr>
              <w:lastRenderedPageBreak/>
              <w:t>содержанием литературного</w:t>
            </w:r>
            <w:r w:rsidRPr="007D4272">
              <w:rPr>
                <w:spacing w:val="1"/>
                <w:sz w:val="24"/>
                <w:szCs w:val="24"/>
              </w:rPr>
              <w:t xml:space="preserve"> </w:t>
            </w:r>
            <w:r w:rsidRPr="007D4272">
              <w:rPr>
                <w:sz w:val="24"/>
                <w:szCs w:val="24"/>
              </w:rPr>
              <w:t>материала (мяу-мяу, тик-так, баю-</w:t>
            </w:r>
            <w:r w:rsidRPr="007D4272">
              <w:rPr>
                <w:spacing w:val="-57"/>
                <w:sz w:val="24"/>
                <w:szCs w:val="24"/>
              </w:rPr>
              <w:t xml:space="preserve"> </w:t>
            </w:r>
            <w:r w:rsidRPr="007D4272">
              <w:rPr>
                <w:sz w:val="24"/>
                <w:szCs w:val="24"/>
              </w:rPr>
              <w:t>бай, ква-ква и тому подобное),</w:t>
            </w:r>
            <w:r w:rsidRPr="007D4272">
              <w:rPr>
                <w:spacing w:val="1"/>
                <w:sz w:val="24"/>
                <w:szCs w:val="24"/>
              </w:rPr>
              <w:t xml:space="preserve"> </w:t>
            </w:r>
            <w:r w:rsidRPr="007D4272">
              <w:rPr>
                <w:sz w:val="24"/>
                <w:szCs w:val="24"/>
              </w:rPr>
              <w:t>отвечать на вопросы по</w:t>
            </w:r>
            <w:r w:rsidRPr="007D4272">
              <w:rPr>
                <w:spacing w:val="1"/>
                <w:sz w:val="24"/>
                <w:szCs w:val="24"/>
              </w:rPr>
              <w:t xml:space="preserve"> </w:t>
            </w:r>
            <w:r w:rsidRPr="007D4272">
              <w:rPr>
                <w:sz w:val="24"/>
                <w:szCs w:val="24"/>
              </w:rPr>
              <w:t>содержанию прочитанных</w:t>
            </w:r>
            <w:r w:rsidRPr="007D4272">
              <w:rPr>
                <w:spacing w:val="1"/>
                <w:sz w:val="24"/>
                <w:szCs w:val="24"/>
              </w:rPr>
              <w:t xml:space="preserve"> </w:t>
            </w:r>
            <w:r w:rsidRPr="007D4272">
              <w:rPr>
                <w:sz w:val="24"/>
                <w:szCs w:val="24"/>
              </w:rPr>
              <w:t>произведений;</w:t>
            </w:r>
          </w:p>
          <w:p w:rsidR="0055610B" w:rsidRPr="007D4272" w:rsidRDefault="0055610B" w:rsidP="007D4272">
            <w:pPr>
              <w:pStyle w:val="TableParagraph"/>
              <w:numPr>
                <w:ilvl w:val="0"/>
                <w:numId w:val="38"/>
              </w:numPr>
              <w:tabs>
                <w:tab w:val="left" w:pos="255"/>
              </w:tabs>
              <w:ind w:left="0" w:firstLine="0"/>
              <w:jc w:val="both"/>
              <w:rPr>
                <w:sz w:val="24"/>
                <w:szCs w:val="24"/>
              </w:rPr>
            </w:pPr>
            <w:r w:rsidRPr="007D4272">
              <w:rPr>
                <w:sz w:val="24"/>
                <w:szCs w:val="24"/>
              </w:rPr>
              <w:t>побуждать</w:t>
            </w:r>
            <w:r w:rsidRPr="007D4272">
              <w:rPr>
                <w:spacing w:val="-3"/>
                <w:sz w:val="24"/>
                <w:szCs w:val="24"/>
              </w:rPr>
              <w:t xml:space="preserve"> </w:t>
            </w:r>
            <w:r w:rsidRPr="007D4272">
              <w:rPr>
                <w:sz w:val="24"/>
                <w:szCs w:val="24"/>
              </w:rPr>
              <w:t>рассматривать</w:t>
            </w:r>
            <w:r w:rsidRPr="007D4272">
              <w:rPr>
                <w:spacing w:val="-3"/>
                <w:sz w:val="24"/>
                <w:szCs w:val="24"/>
              </w:rPr>
              <w:t xml:space="preserve"> </w:t>
            </w:r>
            <w:r w:rsidRPr="007D4272">
              <w:rPr>
                <w:sz w:val="24"/>
                <w:szCs w:val="24"/>
              </w:rPr>
              <w:t>книги</w:t>
            </w:r>
            <w:r w:rsidRPr="007D4272">
              <w:rPr>
                <w:spacing w:val="-7"/>
                <w:sz w:val="24"/>
                <w:szCs w:val="24"/>
              </w:rPr>
              <w:t xml:space="preserve"> </w:t>
            </w:r>
            <w:r w:rsidRPr="007D4272">
              <w:rPr>
                <w:sz w:val="24"/>
                <w:szCs w:val="24"/>
              </w:rPr>
              <w:t>и</w:t>
            </w:r>
            <w:r w:rsidRPr="007D4272">
              <w:rPr>
                <w:spacing w:val="-58"/>
                <w:sz w:val="24"/>
                <w:szCs w:val="24"/>
              </w:rPr>
              <w:t xml:space="preserve"> </w:t>
            </w:r>
            <w:r w:rsidRPr="007D4272">
              <w:rPr>
                <w:sz w:val="24"/>
                <w:szCs w:val="24"/>
              </w:rPr>
              <w:t>иллюстрации вместе с педагогом и</w:t>
            </w:r>
            <w:r w:rsidRPr="007D4272">
              <w:rPr>
                <w:spacing w:val="-57"/>
                <w:sz w:val="24"/>
                <w:szCs w:val="24"/>
              </w:rPr>
              <w:t xml:space="preserve"> </w:t>
            </w:r>
            <w:r w:rsidRPr="007D4272">
              <w:rPr>
                <w:sz w:val="24"/>
                <w:szCs w:val="24"/>
              </w:rPr>
              <w:t>самостоятельно;</w:t>
            </w:r>
          </w:p>
          <w:p w:rsidR="0055610B" w:rsidRPr="008E5564" w:rsidRDefault="008E5564" w:rsidP="007D4272">
            <w:pPr>
              <w:pStyle w:val="TableParagraph"/>
              <w:ind w:left="0"/>
              <w:jc w:val="both"/>
              <w:rPr>
                <w:sz w:val="24"/>
                <w:szCs w:val="24"/>
              </w:rPr>
            </w:pPr>
            <w:r>
              <w:rPr>
                <w:sz w:val="24"/>
                <w:szCs w:val="24"/>
              </w:rPr>
              <w:t xml:space="preserve">развивать </w:t>
            </w:r>
            <w:r w:rsidR="0055610B" w:rsidRPr="007D4272">
              <w:rPr>
                <w:sz w:val="24"/>
                <w:szCs w:val="24"/>
              </w:rPr>
              <w:t>восприятие</w:t>
            </w:r>
            <w:r w:rsidR="0055610B" w:rsidRPr="007D4272">
              <w:rPr>
                <w:spacing w:val="1"/>
                <w:sz w:val="24"/>
                <w:szCs w:val="24"/>
              </w:rPr>
              <w:t xml:space="preserve"> </w:t>
            </w:r>
            <w:r w:rsidR="0055610B" w:rsidRPr="007D4272">
              <w:rPr>
                <w:sz w:val="24"/>
                <w:szCs w:val="24"/>
              </w:rPr>
              <w:t>вопросительных и</w:t>
            </w:r>
            <w:r w:rsidR="0055610B" w:rsidRPr="007D4272">
              <w:rPr>
                <w:spacing w:val="1"/>
                <w:sz w:val="24"/>
                <w:szCs w:val="24"/>
              </w:rPr>
              <w:t xml:space="preserve"> </w:t>
            </w:r>
            <w:r w:rsidR="0055610B" w:rsidRPr="007D4272">
              <w:rPr>
                <w:sz w:val="24"/>
                <w:szCs w:val="24"/>
              </w:rPr>
              <w:t>восклицательных</w:t>
            </w:r>
            <w:r w:rsidR="0055610B" w:rsidRPr="007D4272">
              <w:rPr>
                <w:spacing w:val="-9"/>
                <w:sz w:val="24"/>
                <w:szCs w:val="24"/>
              </w:rPr>
              <w:t xml:space="preserve"> </w:t>
            </w:r>
            <w:r>
              <w:rPr>
                <w:sz w:val="24"/>
                <w:szCs w:val="24"/>
              </w:rPr>
              <w:t xml:space="preserve">интонаций </w:t>
            </w:r>
            <w:r w:rsidR="0055610B" w:rsidRPr="007D4272">
              <w:rPr>
                <w:sz w:val="24"/>
                <w:szCs w:val="24"/>
              </w:rPr>
              <w:t>художественного</w:t>
            </w:r>
            <w:r w:rsidR="0055610B" w:rsidRPr="007D4272">
              <w:rPr>
                <w:spacing w:val="-5"/>
                <w:sz w:val="24"/>
                <w:szCs w:val="24"/>
              </w:rPr>
              <w:t xml:space="preserve"> </w:t>
            </w:r>
            <w:r w:rsidR="0055610B" w:rsidRPr="007D4272">
              <w:rPr>
                <w:sz w:val="24"/>
                <w:szCs w:val="24"/>
              </w:rPr>
              <w:t>произведения.</w:t>
            </w:r>
          </w:p>
        </w:tc>
        <w:tc>
          <w:tcPr>
            <w:tcW w:w="5208" w:type="dxa"/>
          </w:tcPr>
          <w:p w:rsidR="0055610B" w:rsidRPr="007D4272" w:rsidRDefault="0055610B" w:rsidP="007D4272">
            <w:pPr>
              <w:pStyle w:val="TableParagraph"/>
              <w:ind w:left="0"/>
              <w:jc w:val="both"/>
              <w:rPr>
                <w:sz w:val="24"/>
                <w:szCs w:val="24"/>
              </w:rPr>
            </w:pPr>
          </w:p>
        </w:tc>
      </w:tr>
      <w:tr w:rsidR="0055610B" w:rsidRPr="007D4272" w:rsidTr="00F612DD">
        <w:tc>
          <w:tcPr>
            <w:tcW w:w="9285" w:type="dxa"/>
            <w:gridSpan w:val="2"/>
          </w:tcPr>
          <w:p w:rsidR="0055610B" w:rsidRPr="007D4272" w:rsidRDefault="0055610B" w:rsidP="007D4272">
            <w:pPr>
              <w:pStyle w:val="TableParagraph"/>
              <w:ind w:left="0"/>
              <w:jc w:val="both"/>
              <w:rPr>
                <w:sz w:val="24"/>
                <w:szCs w:val="24"/>
              </w:rPr>
            </w:pPr>
            <w:r w:rsidRPr="007D4272">
              <w:rPr>
                <w:b/>
                <w:sz w:val="24"/>
                <w:szCs w:val="24"/>
              </w:rPr>
              <w:lastRenderedPageBreak/>
              <w:t>Младшая</w:t>
            </w:r>
            <w:r w:rsidRPr="007D4272">
              <w:rPr>
                <w:b/>
                <w:spacing w:val="2"/>
                <w:sz w:val="24"/>
                <w:szCs w:val="24"/>
              </w:rPr>
              <w:t xml:space="preserve"> </w:t>
            </w:r>
            <w:r w:rsidRPr="007D4272">
              <w:rPr>
                <w:b/>
                <w:sz w:val="24"/>
                <w:szCs w:val="24"/>
              </w:rPr>
              <w:t>группа</w:t>
            </w:r>
            <w:r w:rsidRPr="007D4272">
              <w:rPr>
                <w:b/>
                <w:spacing w:val="-4"/>
                <w:sz w:val="24"/>
                <w:szCs w:val="24"/>
              </w:rPr>
              <w:t xml:space="preserve"> </w:t>
            </w:r>
            <w:r w:rsidRPr="007D4272">
              <w:rPr>
                <w:b/>
                <w:sz w:val="24"/>
                <w:szCs w:val="24"/>
              </w:rPr>
              <w:t>(3-4</w:t>
            </w:r>
            <w:r w:rsidRPr="007D4272">
              <w:rPr>
                <w:b/>
                <w:spacing w:val="-4"/>
                <w:sz w:val="24"/>
                <w:szCs w:val="24"/>
              </w:rPr>
              <w:t xml:space="preserve"> </w:t>
            </w:r>
            <w:r w:rsidRPr="007D4272">
              <w:rPr>
                <w:b/>
                <w:sz w:val="24"/>
                <w:szCs w:val="24"/>
              </w:rPr>
              <w:t>года)</w:t>
            </w:r>
          </w:p>
        </w:tc>
      </w:tr>
      <w:tr w:rsidR="0055610B" w:rsidRPr="007D4272" w:rsidTr="00F612DD">
        <w:tc>
          <w:tcPr>
            <w:tcW w:w="4077" w:type="dxa"/>
          </w:tcPr>
          <w:p w:rsidR="0055610B" w:rsidRPr="007D4272" w:rsidRDefault="0055610B" w:rsidP="007D4272">
            <w:pPr>
              <w:pStyle w:val="TableParagraph"/>
              <w:ind w:left="0"/>
              <w:jc w:val="both"/>
              <w:rPr>
                <w:b/>
                <w:sz w:val="24"/>
                <w:szCs w:val="24"/>
              </w:rPr>
            </w:pPr>
            <w:r w:rsidRPr="007D4272">
              <w:rPr>
                <w:b/>
                <w:sz w:val="24"/>
                <w:szCs w:val="24"/>
              </w:rPr>
              <w:t>Формирование</w:t>
            </w:r>
            <w:r w:rsidRPr="007D4272">
              <w:rPr>
                <w:b/>
                <w:spacing w:val="-1"/>
                <w:sz w:val="24"/>
                <w:szCs w:val="24"/>
              </w:rPr>
              <w:t xml:space="preserve"> </w:t>
            </w:r>
            <w:r w:rsidRPr="007D4272">
              <w:rPr>
                <w:b/>
                <w:sz w:val="24"/>
                <w:szCs w:val="24"/>
              </w:rPr>
              <w:t>словаря:</w:t>
            </w:r>
          </w:p>
          <w:p w:rsidR="0055610B" w:rsidRPr="007D4272" w:rsidRDefault="0055610B" w:rsidP="007D4272">
            <w:pPr>
              <w:pStyle w:val="TableParagraph"/>
              <w:numPr>
                <w:ilvl w:val="0"/>
                <w:numId w:val="39"/>
              </w:numPr>
              <w:tabs>
                <w:tab w:val="left" w:pos="250"/>
              </w:tabs>
              <w:ind w:left="0" w:firstLine="0"/>
              <w:jc w:val="both"/>
              <w:rPr>
                <w:sz w:val="24"/>
                <w:szCs w:val="24"/>
              </w:rPr>
            </w:pPr>
            <w:r w:rsidRPr="007D4272">
              <w:rPr>
                <w:sz w:val="24"/>
                <w:szCs w:val="24"/>
              </w:rPr>
              <w:t>обогащение словаря: закреплять у</w:t>
            </w:r>
            <w:r w:rsidRPr="007D4272">
              <w:rPr>
                <w:spacing w:val="-57"/>
                <w:sz w:val="24"/>
                <w:szCs w:val="24"/>
              </w:rPr>
              <w:t xml:space="preserve"> </w:t>
            </w:r>
            <w:r w:rsidRPr="007D4272">
              <w:rPr>
                <w:sz w:val="24"/>
                <w:szCs w:val="24"/>
              </w:rPr>
              <w:t>детей умение различать и называть</w:t>
            </w:r>
            <w:r w:rsidRPr="007D4272">
              <w:rPr>
                <w:spacing w:val="-57"/>
                <w:sz w:val="24"/>
                <w:szCs w:val="24"/>
              </w:rPr>
              <w:t xml:space="preserve"> </w:t>
            </w:r>
            <w:r w:rsidRPr="007D4272">
              <w:rPr>
                <w:sz w:val="24"/>
                <w:szCs w:val="24"/>
              </w:rPr>
              <w:t>части</w:t>
            </w:r>
            <w:r w:rsidRPr="007D4272">
              <w:rPr>
                <w:spacing w:val="2"/>
                <w:sz w:val="24"/>
                <w:szCs w:val="24"/>
              </w:rPr>
              <w:t xml:space="preserve"> </w:t>
            </w:r>
            <w:r w:rsidRPr="007D4272">
              <w:rPr>
                <w:sz w:val="24"/>
                <w:szCs w:val="24"/>
              </w:rPr>
              <w:t>предметов,</w:t>
            </w:r>
            <w:r w:rsidRPr="007D4272">
              <w:rPr>
                <w:spacing w:val="-2"/>
                <w:sz w:val="24"/>
                <w:szCs w:val="24"/>
              </w:rPr>
              <w:t xml:space="preserve"> </w:t>
            </w:r>
            <w:r w:rsidRPr="007D4272">
              <w:rPr>
                <w:sz w:val="24"/>
                <w:szCs w:val="24"/>
              </w:rPr>
              <w:t>качества</w:t>
            </w:r>
            <w:r w:rsidRPr="007D4272">
              <w:rPr>
                <w:spacing w:val="1"/>
                <w:sz w:val="24"/>
                <w:szCs w:val="24"/>
              </w:rPr>
              <w:t xml:space="preserve"> </w:t>
            </w:r>
            <w:r w:rsidRPr="007D4272">
              <w:rPr>
                <w:sz w:val="24"/>
                <w:szCs w:val="24"/>
              </w:rPr>
              <w:t>предметов, сходные по назначению</w:t>
            </w:r>
            <w:r w:rsidRPr="007D4272">
              <w:rPr>
                <w:spacing w:val="-58"/>
                <w:sz w:val="24"/>
                <w:szCs w:val="24"/>
              </w:rPr>
              <w:t xml:space="preserve"> </w:t>
            </w:r>
            <w:r w:rsidRPr="007D4272">
              <w:rPr>
                <w:sz w:val="24"/>
                <w:szCs w:val="24"/>
              </w:rPr>
              <w:t>предметы, понимать обобщающие</w:t>
            </w:r>
            <w:r w:rsidRPr="007D4272">
              <w:rPr>
                <w:spacing w:val="1"/>
                <w:sz w:val="24"/>
                <w:szCs w:val="24"/>
              </w:rPr>
              <w:t xml:space="preserve"> </w:t>
            </w:r>
            <w:r w:rsidRPr="007D4272">
              <w:rPr>
                <w:sz w:val="24"/>
                <w:szCs w:val="24"/>
              </w:rPr>
              <w:t>слова;</w:t>
            </w:r>
          </w:p>
          <w:p w:rsidR="0055610B" w:rsidRPr="007D4272" w:rsidRDefault="0055610B" w:rsidP="007D4272">
            <w:pPr>
              <w:pStyle w:val="TableParagraph"/>
              <w:numPr>
                <w:ilvl w:val="0"/>
                <w:numId w:val="39"/>
              </w:numPr>
              <w:tabs>
                <w:tab w:val="left" w:pos="255"/>
              </w:tabs>
              <w:ind w:left="0" w:firstLine="0"/>
              <w:jc w:val="both"/>
              <w:rPr>
                <w:sz w:val="24"/>
                <w:szCs w:val="24"/>
              </w:rPr>
            </w:pPr>
            <w:r w:rsidRPr="007D4272">
              <w:rPr>
                <w:sz w:val="24"/>
                <w:szCs w:val="24"/>
              </w:rPr>
              <w:t>активизация словаря:</w:t>
            </w:r>
            <w:r w:rsidRPr="007D4272">
              <w:rPr>
                <w:spacing w:val="1"/>
                <w:sz w:val="24"/>
                <w:szCs w:val="24"/>
              </w:rPr>
              <w:t xml:space="preserve"> </w:t>
            </w:r>
            <w:r w:rsidRPr="007D4272">
              <w:rPr>
                <w:sz w:val="24"/>
                <w:szCs w:val="24"/>
              </w:rPr>
              <w:t>активизировать</w:t>
            </w:r>
            <w:r w:rsidRPr="007D4272">
              <w:rPr>
                <w:spacing w:val="-7"/>
                <w:sz w:val="24"/>
                <w:szCs w:val="24"/>
              </w:rPr>
              <w:t xml:space="preserve"> </w:t>
            </w:r>
            <w:r w:rsidRPr="007D4272">
              <w:rPr>
                <w:sz w:val="24"/>
                <w:szCs w:val="24"/>
              </w:rPr>
              <w:t>в</w:t>
            </w:r>
            <w:r w:rsidRPr="007D4272">
              <w:rPr>
                <w:spacing w:val="-2"/>
                <w:sz w:val="24"/>
                <w:szCs w:val="24"/>
              </w:rPr>
              <w:t xml:space="preserve"> </w:t>
            </w:r>
            <w:r w:rsidRPr="007D4272">
              <w:rPr>
                <w:sz w:val="24"/>
                <w:szCs w:val="24"/>
              </w:rPr>
              <w:t>речи</w:t>
            </w:r>
            <w:r w:rsidRPr="007D4272">
              <w:rPr>
                <w:spacing w:val="-2"/>
                <w:sz w:val="24"/>
                <w:szCs w:val="24"/>
              </w:rPr>
              <w:t xml:space="preserve"> </w:t>
            </w:r>
            <w:r w:rsidRPr="007D4272">
              <w:rPr>
                <w:sz w:val="24"/>
                <w:szCs w:val="24"/>
              </w:rPr>
              <w:t>слова,</w:t>
            </w:r>
            <w:r w:rsidRPr="007D4272">
              <w:rPr>
                <w:spacing w:val="-57"/>
                <w:sz w:val="24"/>
                <w:szCs w:val="24"/>
              </w:rPr>
              <w:t xml:space="preserve"> </w:t>
            </w:r>
            <w:r w:rsidRPr="007D4272">
              <w:rPr>
                <w:sz w:val="24"/>
                <w:szCs w:val="24"/>
              </w:rPr>
              <w:t>обозначающие</w:t>
            </w:r>
            <w:r w:rsidRPr="007D4272">
              <w:rPr>
                <w:spacing w:val="-5"/>
                <w:sz w:val="24"/>
                <w:szCs w:val="24"/>
              </w:rPr>
              <w:t xml:space="preserve"> </w:t>
            </w:r>
            <w:r w:rsidRPr="007D4272">
              <w:rPr>
                <w:sz w:val="24"/>
                <w:szCs w:val="24"/>
              </w:rPr>
              <w:t>названия</w:t>
            </w:r>
          </w:p>
          <w:p w:rsidR="0055610B" w:rsidRPr="007D4272" w:rsidRDefault="0055610B" w:rsidP="007D4272">
            <w:pPr>
              <w:pStyle w:val="TableParagraph"/>
              <w:ind w:left="0"/>
              <w:jc w:val="both"/>
              <w:rPr>
                <w:b/>
                <w:sz w:val="24"/>
                <w:szCs w:val="24"/>
              </w:rPr>
            </w:pPr>
            <w:r w:rsidRPr="007D4272">
              <w:rPr>
                <w:sz w:val="24"/>
                <w:szCs w:val="24"/>
              </w:rPr>
              <w:t>предметов</w:t>
            </w:r>
            <w:r w:rsidRPr="007D4272">
              <w:rPr>
                <w:spacing w:val="-4"/>
                <w:sz w:val="24"/>
                <w:szCs w:val="24"/>
              </w:rPr>
              <w:t xml:space="preserve"> </w:t>
            </w:r>
            <w:r w:rsidRPr="007D4272">
              <w:rPr>
                <w:sz w:val="24"/>
                <w:szCs w:val="24"/>
              </w:rPr>
              <w:t>ближайшего</w:t>
            </w:r>
            <w:r w:rsidRPr="007D4272">
              <w:rPr>
                <w:spacing w:val="-5"/>
                <w:sz w:val="24"/>
                <w:szCs w:val="24"/>
              </w:rPr>
              <w:t xml:space="preserve"> </w:t>
            </w:r>
            <w:r w:rsidRPr="007D4272">
              <w:rPr>
                <w:sz w:val="24"/>
                <w:szCs w:val="24"/>
              </w:rPr>
              <w:t>окружения.</w:t>
            </w:r>
          </w:p>
        </w:tc>
        <w:tc>
          <w:tcPr>
            <w:tcW w:w="5208" w:type="dxa"/>
          </w:tcPr>
          <w:p w:rsidR="0055610B" w:rsidRPr="007D4272" w:rsidRDefault="0055610B" w:rsidP="007D4272">
            <w:pPr>
              <w:pStyle w:val="TableParagraph"/>
              <w:ind w:left="0"/>
              <w:jc w:val="both"/>
              <w:rPr>
                <w:sz w:val="24"/>
                <w:szCs w:val="24"/>
              </w:rPr>
            </w:pPr>
            <w:r w:rsidRPr="007D4272">
              <w:rPr>
                <w:sz w:val="24"/>
                <w:szCs w:val="24"/>
              </w:rPr>
              <w:t>Обогащение словаря: педагог обогащает словарь</w:t>
            </w:r>
            <w:r w:rsidRPr="007D4272">
              <w:rPr>
                <w:spacing w:val="1"/>
                <w:sz w:val="24"/>
                <w:szCs w:val="24"/>
              </w:rPr>
              <w:t xml:space="preserve"> </w:t>
            </w:r>
            <w:r w:rsidRPr="007D4272">
              <w:rPr>
                <w:sz w:val="24"/>
                <w:szCs w:val="24"/>
              </w:rPr>
              <w:t>детей</w:t>
            </w:r>
            <w:r w:rsidRPr="007D4272">
              <w:rPr>
                <w:spacing w:val="7"/>
                <w:sz w:val="24"/>
                <w:szCs w:val="24"/>
              </w:rPr>
              <w:t xml:space="preserve"> </w:t>
            </w:r>
            <w:r w:rsidRPr="007D4272">
              <w:rPr>
                <w:sz w:val="24"/>
                <w:szCs w:val="24"/>
              </w:rPr>
              <w:t>за</w:t>
            </w:r>
            <w:r w:rsidRPr="007D4272">
              <w:rPr>
                <w:spacing w:val="7"/>
                <w:sz w:val="24"/>
                <w:szCs w:val="24"/>
              </w:rPr>
              <w:t xml:space="preserve"> </w:t>
            </w:r>
            <w:r w:rsidRPr="007D4272">
              <w:rPr>
                <w:sz w:val="24"/>
                <w:szCs w:val="24"/>
              </w:rPr>
              <w:t>счет</w:t>
            </w:r>
            <w:r w:rsidRPr="007D4272">
              <w:rPr>
                <w:spacing w:val="8"/>
                <w:sz w:val="24"/>
                <w:szCs w:val="24"/>
              </w:rPr>
              <w:t xml:space="preserve"> </w:t>
            </w:r>
            <w:r w:rsidRPr="007D4272">
              <w:rPr>
                <w:sz w:val="24"/>
                <w:szCs w:val="24"/>
              </w:rPr>
              <w:t>расширения</w:t>
            </w:r>
            <w:r w:rsidRPr="007D4272">
              <w:rPr>
                <w:spacing w:val="3"/>
                <w:sz w:val="24"/>
                <w:szCs w:val="24"/>
              </w:rPr>
              <w:t xml:space="preserve"> </w:t>
            </w:r>
            <w:r w:rsidRPr="007D4272">
              <w:rPr>
                <w:sz w:val="24"/>
                <w:szCs w:val="24"/>
              </w:rPr>
              <w:t>представлений о</w:t>
            </w:r>
            <w:r w:rsidRPr="007D4272">
              <w:rPr>
                <w:spacing w:val="1"/>
                <w:sz w:val="24"/>
                <w:szCs w:val="24"/>
              </w:rPr>
              <w:t xml:space="preserve"> </w:t>
            </w:r>
            <w:r w:rsidRPr="007D4272">
              <w:rPr>
                <w:sz w:val="24"/>
                <w:szCs w:val="24"/>
              </w:rPr>
              <w:t>людях, предметах, частях предметов (у рубашки -</w:t>
            </w:r>
            <w:r w:rsidRPr="007D4272">
              <w:rPr>
                <w:spacing w:val="-57"/>
                <w:sz w:val="24"/>
                <w:szCs w:val="24"/>
              </w:rPr>
              <w:t xml:space="preserve"> </w:t>
            </w:r>
            <w:r w:rsidRPr="007D4272">
              <w:rPr>
                <w:sz w:val="24"/>
                <w:szCs w:val="24"/>
              </w:rPr>
              <w:t>рукава, воротник, пуговица), качеств предметов</w:t>
            </w:r>
            <w:r w:rsidRPr="007D4272">
              <w:rPr>
                <w:spacing w:val="1"/>
                <w:sz w:val="24"/>
                <w:szCs w:val="24"/>
              </w:rPr>
              <w:t xml:space="preserve"> </w:t>
            </w:r>
            <w:r w:rsidRPr="007D4272">
              <w:rPr>
                <w:sz w:val="24"/>
                <w:szCs w:val="24"/>
              </w:rPr>
              <w:t>(величина, цвет, форма, материал), некоторых</w:t>
            </w:r>
            <w:r w:rsidRPr="007D4272">
              <w:rPr>
                <w:spacing w:val="1"/>
                <w:sz w:val="24"/>
                <w:szCs w:val="24"/>
              </w:rPr>
              <w:t xml:space="preserve"> </w:t>
            </w:r>
            <w:r w:rsidRPr="007D4272">
              <w:rPr>
                <w:sz w:val="24"/>
                <w:szCs w:val="24"/>
              </w:rPr>
              <w:t>сходных по назначению предметов (стул -</w:t>
            </w:r>
            <w:r w:rsidRPr="007D4272">
              <w:rPr>
                <w:spacing w:val="1"/>
                <w:sz w:val="24"/>
                <w:szCs w:val="24"/>
              </w:rPr>
              <w:t xml:space="preserve"> </w:t>
            </w:r>
            <w:r w:rsidRPr="007D4272">
              <w:rPr>
                <w:sz w:val="24"/>
                <w:szCs w:val="24"/>
              </w:rPr>
              <w:t>табурет), объектах природы ближайшего</w:t>
            </w:r>
            <w:r w:rsidRPr="007D4272">
              <w:rPr>
                <w:spacing w:val="1"/>
                <w:sz w:val="24"/>
                <w:szCs w:val="24"/>
              </w:rPr>
              <w:t xml:space="preserve"> </w:t>
            </w:r>
            <w:r w:rsidRPr="007D4272">
              <w:rPr>
                <w:sz w:val="24"/>
                <w:szCs w:val="24"/>
              </w:rPr>
              <w:t>окружения, их действиях, ярко выраженных</w:t>
            </w:r>
            <w:r w:rsidRPr="007D4272">
              <w:rPr>
                <w:spacing w:val="1"/>
                <w:sz w:val="24"/>
                <w:szCs w:val="24"/>
              </w:rPr>
              <w:t xml:space="preserve"> </w:t>
            </w:r>
            <w:r w:rsidRPr="007D4272">
              <w:rPr>
                <w:sz w:val="24"/>
                <w:szCs w:val="24"/>
              </w:rPr>
              <w:t>особенностях,</w:t>
            </w:r>
            <w:r w:rsidRPr="007D4272">
              <w:rPr>
                <w:spacing w:val="2"/>
                <w:sz w:val="24"/>
                <w:szCs w:val="24"/>
              </w:rPr>
              <w:t xml:space="preserve"> </w:t>
            </w:r>
            <w:r w:rsidRPr="007D4272">
              <w:rPr>
                <w:sz w:val="24"/>
                <w:szCs w:val="24"/>
              </w:rPr>
              <w:t>формирует</w:t>
            </w:r>
            <w:r w:rsidRPr="007D4272">
              <w:rPr>
                <w:spacing w:val="5"/>
                <w:sz w:val="24"/>
                <w:szCs w:val="24"/>
              </w:rPr>
              <w:t xml:space="preserve"> </w:t>
            </w:r>
            <w:r w:rsidRPr="007D4272">
              <w:rPr>
                <w:sz w:val="24"/>
                <w:szCs w:val="24"/>
              </w:rPr>
              <w:t>у</w:t>
            </w:r>
            <w:r w:rsidRPr="007D4272">
              <w:rPr>
                <w:spacing w:val="-5"/>
                <w:sz w:val="24"/>
                <w:szCs w:val="24"/>
              </w:rPr>
              <w:t xml:space="preserve"> </w:t>
            </w:r>
            <w:r w:rsidRPr="007D4272">
              <w:rPr>
                <w:sz w:val="24"/>
                <w:szCs w:val="24"/>
              </w:rPr>
              <w:t>детей</w:t>
            </w:r>
            <w:r w:rsidRPr="007D4272">
              <w:rPr>
                <w:spacing w:val="5"/>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понимать обобщающие слова (мебель, одежда);</w:t>
            </w:r>
            <w:r w:rsidRPr="007D4272">
              <w:rPr>
                <w:spacing w:val="1"/>
                <w:sz w:val="24"/>
                <w:szCs w:val="24"/>
              </w:rPr>
              <w:t xml:space="preserve"> </w:t>
            </w:r>
            <w:r w:rsidRPr="007D4272">
              <w:rPr>
                <w:sz w:val="24"/>
                <w:szCs w:val="24"/>
              </w:rPr>
              <w:t>Активизация словаря: педагог формирует у детей</w:t>
            </w:r>
            <w:r w:rsidRPr="007D4272">
              <w:rPr>
                <w:spacing w:val="-57"/>
                <w:sz w:val="24"/>
                <w:szCs w:val="24"/>
              </w:rPr>
              <w:t xml:space="preserve"> </w:t>
            </w:r>
            <w:r w:rsidRPr="007D4272">
              <w:rPr>
                <w:sz w:val="24"/>
                <w:szCs w:val="24"/>
              </w:rPr>
              <w:t>умение</w:t>
            </w:r>
            <w:r w:rsidRPr="007D4272">
              <w:rPr>
                <w:spacing w:val="4"/>
                <w:sz w:val="24"/>
                <w:szCs w:val="24"/>
              </w:rPr>
              <w:t xml:space="preserve"> </w:t>
            </w:r>
            <w:r w:rsidRPr="007D4272">
              <w:rPr>
                <w:sz w:val="24"/>
                <w:szCs w:val="24"/>
              </w:rPr>
              <w:t>использовать</w:t>
            </w:r>
            <w:r w:rsidRPr="007D4272">
              <w:rPr>
                <w:spacing w:val="2"/>
                <w:sz w:val="24"/>
                <w:szCs w:val="24"/>
              </w:rPr>
              <w:t xml:space="preserve"> </w:t>
            </w:r>
            <w:r w:rsidRPr="007D4272">
              <w:rPr>
                <w:sz w:val="24"/>
                <w:szCs w:val="24"/>
              </w:rPr>
              <w:t>в</w:t>
            </w:r>
            <w:r w:rsidRPr="007D4272">
              <w:rPr>
                <w:spacing w:val="2"/>
                <w:sz w:val="24"/>
                <w:szCs w:val="24"/>
              </w:rPr>
              <w:t xml:space="preserve"> </w:t>
            </w:r>
            <w:r w:rsidRPr="007D4272">
              <w:rPr>
                <w:sz w:val="24"/>
                <w:szCs w:val="24"/>
              </w:rPr>
              <w:t>речи</w:t>
            </w:r>
            <w:r w:rsidRPr="007D4272">
              <w:rPr>
                <w:spacing w:val="5"/>
                <w:sz w:val="24"/>
                <w:szCs w:val="24"/>
              </w:rPr>
              <w:t xml:space="preserve"> </w:t>
            </w:r>
            <w:r w:rsidRPr="007D4272">
              <w:rPr>
                <w:sz w:val="24"/>
                <w:szCs w:val="24"/>
              </w:rPr>
              <w:t>названия предметов</w:t>
            </w:r>
            <w:r w:rsidRPr="007D4272">
              <w:rPr>
                <w:spacing w:val="1"/>
                <w:sz w:val="24"/>
                <w:szCs w:val="24"/>
              </w:rPr>
              <w:t xml:space="preserve"> </w:t>
            </w:r>
            <w:r w:rsidRPr="007D4272">
              <w:rPr>
                <w:sz w:val="24"/>
                <w:szCs w:val="24"/>
              </w:rPr>
              <w:t>и объектов ближайшего окружения, знать их</w:t>
            </w:r>
            <w:r w:rsidRPr="007D4272">
              <w:rPr>
                <w:spacing w:val="1"/>
                <w:sz w:val="24"/>
                <w:szCs w:val="24"/>
              </w:rPr>
              <w:t xml:space="preserve"> </w:t>
            </w:r>
            <w:r w:rsidRPr="007D4272">
              <w:rPr>
                <w:sz w:val="24"/>
                <w:szCs w:val="24"/>
              </w:rPr>
              <w:t>назначение, части и свойства, действия с ними;</w:t>
            </w:r>
            <w:r w:rsidRPr="007D4272">
              <w:rPr>
                <w:spacing w:val="1"/>
                <w:sz w:val="24"/>
                <w:szCs w:val="24"/>
              </w:rPr>
              <w:t xml:space="preserve"> </w:t>
            </w:r>
            <w:r w:rsidRPr="007D4272">
              <w:rPr>
                <w:sz w:val="24"/>
                <w:szCs w:val="24"/>
              </w:rPr>
              <w:t>названия действий гигиенических процессов</w:t>
            </w:r>
            <w:r w:rsidRPr="007D4272">
              <w:rPr>
                <w:spacing w:val="1"/>
                <w:sz w:val="24"/>
                <w:szCs w:val="24"/>
              </w:rPr>
              <w:t xml:space="preserve"> </w:t>
            </w:r>
            <w:r w:rsidRPr="007D4272">
              <w:rPr>
                <w:sz w:val="24"/>
                <w:szCs w:val="24"/>
              </w:rPr>
              <w:t>умывания, одевания, купания, еды, ухода за</w:t>
            </w:r>
            <w:r w:rsidRPr="007D4272">
              <w:rPr>
                <w:spacing w:val="1"/>
                <w:sz w:val="24"/>
                <w:szCs w:val="24"/>
              </w:rPr>
              <w:t xml:space="preserve"> </w:t>
            </w:r>
            <w:r w:rsidRPr="007D4272">
              <w:rPr>
                <w:sz w:val="24"/>
                <w:szCs w:val="24"/>
              </w:rPr>
              <w:t>внешним</w:t>
            </w:r>
            <w:r w:rsidRPr="007D4272">
              <w:rPr>
                <w:spacing w:val="2"/>
                <w:sz w:val="24"/>
                <w:szCs w:val="24"/>
              </w:rPr>
              <w:t xml:space="preserve"> </w:t>
            </w:r>
            <w:r w:rsidRPr="007D4272">
              <w:rPr>
                <w:sz w:val="24"/>
                <w:szCs w:val="24"/>
              </w:rPr>
              <w:t>видом</w:t>
            </w:r>
            <w:r w:rsidRPr="007D4272">
              <w:rPr>
                <w:spacing w:val="3"/>
                <w:sz w:val="24"/>
                <w:szCs w:val="24"/>
              </w:rPr>
              <w:t xml:space="preserve"> </w:t>
            </w:r>
            <w:r w:rsidRPr="007D4272">
              <w:rPr>
                <w:sz w:val="24"/>
                <w:szCs w:val="24"/>
              </w:rPr>
              <w:t>и</w:t>
            </w:r>
            <w:r w:rsidRPr="007D4272">
              <w:rPr>
                <w:spacing w:val="6"/>
                <w:sz w:val="24"/>
                <w:szCs w:val="24"/>
              </w:rPr>
              <w:t xml:space="preserve"> </w:t>
            </w:r>
            <w:r w:rsidRPr="007D4272">
              <w:rPr>
                <w:sz w:val="24"/>
                <w:szCs w:val="24"/>
              </w:rPr>
              <w:t>поддержания</w:t>
            </w:r>
            <w:r w:rsidRPr="007D4272">
              <w:rPr>
                <w:spacing w:val="1"/>
                <w:sz w:val="24"/>
                <w:szCs w:val="24"/>
              </w:rPr>
              <w:t xml:space="preserve"> </w:t>
            </w:r>
            <w:r w:rsidRPr="007D4272">
              <w:rPr>
                <w:sz w:val="24"/>
                <w:szCs w:val="24"/>
              </w:rPr>
              <w:t>порядка;</w:t>
            </w:r>
            <w:r w:rsidRPr="007D4272">
              <w:rPr>
                <w:spacing w:val="1"/>
                <w:sz w:val="24"/>
                <w:szCs w:val="24"/>
              </w:rPr>
              <w:t xml:space="preserve"> </w:t>
            </w:r>
            <w:r w:rsidRPr="007D4272">
              <w:rPr>
                <w:sz w:val="24"/>
                <w:szCs w:val="24"/>
              </w:rPr>
              <w:t>названия</w:t>
            </w:r>
            <w:r w:rsidRPr="007D4272">
              <w:rPr>
                <w:spacing w:val="5"/>
                <w:sz w:val="24"/>
                <w:szCs w:val="24"/>
              </w:rPr>
              <w:t xml:space="preserve"> </w:t>
            </w:r>
            <w:r w:rsidRPr="007D4272">
              <w:rPr>
                <w:sz w:val="24"/>
                <w:szCs w:val="24"/>
              </w:rPr>
              <w:t>некоторых</w:t>
            </w:r>
            <w:r w:rsidRPr="007D4272">
              <w:rPr>
                <w:spacing w:val="5"/>
                <w:sz w:val="24"/>
                <w:szCs w:val="24"/>
              </w:rPr>
              <w:t xml:space="preserve"> </w:t>
            </w:r>
            <w:r w:rsidRPr="007D4272">
              <w:rPr>
                <w:sz w:val="24"/>
                <w:szCs w:val="24"/>
              </w:rPr>
              <w:t>качеств</w:t>
            </w:r>
            <w:r w:rsidRPr="007D4272">
              <w:rPr>
                <w:spacing w:val="12"/>
                <w:sz w:val="24"/>
                <w:szCs w:val="24"/>
              </w:rPr>
              <w:t xml:space="preserve"> </w:t>
            </w:r>
            <w:r w:rsidRPr="007D4272">
              <w:rPr>
                <w:sz w:val="24"/>
                <w:szCs w:val="24"/>
              </w:rPr>
              <w:t>и</w:t>
            </w:r>
            <w:r w:rsidRPr="007D4272">
              <w:rPr>
                <w:spacing w:val="11"/>
                <w:sz w:val="24"/>
                <w:szCs w:val="24"/>
              </w:rPr>
              <w:t xml:space="preserve"> </w:t>
            </w:r>
            <w:r w:rsidRPr="007D4272">
              <w:rPr>
                <w:sz w:val="24"/>
                <w:szCs w:val="24"/>
              </w:rPr>
              <w:t>свойств</w:t>
            </w:r>
            <w:r w:rsidRPr="007D4272">
              <w:rPr>
                <w:spacing w:val="1"/>
                <w:sz w:val="24"/>
                <w:szCs w:val="24"/>
              </w:rPr>
              <w:t xml:space="preserve"> </w:t>
            </w:r>
            <w:r w:rsidRPr="007D4272">
              <w:rPr>
                <w:sz w:val="24"/>
                <w:szCs w:val="24"/>
              </w:rPr>
              <w:t>предметов; материалов; объектов и явлений</w:t>
            </w:r>
            <w:r w:rsidRPr="007D4272">
              <w:rPr>
                <w:spacing w:val="1"/>
                <w:sz w:val="24"/>
                <w:szCs w:val="24"/>
              </w:rPr>
              <w:t xml:space="preserve"> </w:t>
            </w:r>
            <w:r w:rsidRPr="007D4272">
              <w:rPr>
                <w:sz w:val="24"/>
                <w:szCs w:val="24"/>
              </w:rPr>
              <w:t>природы.</w:t>
            </w:r>
          </w:p>
        </w:tc>
      </w:tr>
      <w:tr w:rsidR="0055610B" w:rsidRPr="007D4272" w:rsidTr="00F612DD">
        <w:tc>
          <w:tcPr>
            <w:tcW w:w="4077" w:type="dxa"/>
          </w:tcPr>
          <w:p w:rsidR="0055610B" w:rsidRPr="007D4272" w:rsidRDefault="0055610B" w:rsidP="007D4272">
            <w:pPr>
              <w:pStyle w:val="TableParagraph"/>
              <w:ind w:left="0"/>
              <w:jc w:val="both"/>
              <w:rPr>
                <w:b/>
                <w:sz w:val="24"/>
                <w:szCs w:val="24"/>
              </w:rPr>
            </w:pPr>
            <w:r w:rsidRPr="007D4272">
              <w:rPr>
                <w:b/>
                <w:sz w:val="24"/>
                <w:szCs w:val="24"/>
              </w:rPr>
              <w:t>Звуковая</w:t>
            </w:r>
            <w:r w:rsidRPr="007D4272">
              <w:rPr>
                <w:b/>
                <w:spacing w:val="-2"/>
                <w:sz w:val="24"/>
                <w:szCs w:val="24"/>
              </w:rPr>
              <w:t xml:space="preserve"> </w:t>
            </w:r>
            <w:r w:rsidRPr="007D4272">
              <w:rPr>
                <w:b/>
                <w:sz w:val="24"/>
                <w:szCs w:val="24"/>
              </w:rPr>
              <w:t>культура</w:t>
            </w:r>
            <w:r w:rsidRPr="007D4272">
              <w:rPr>
                <w:b/>
                <w:spacing w:val="-2"/>
                <w:sz w:val="24"/>
                <w:szCs w:val="24"/>
              </w:rPr>
              <w:t xml:space="preserve"> </w:t>
            </w:r>
            <w:r w:rsidRPr="007D4272">
              <w:rPr>
                <w:b/>
                <w:sz w:val="24"/>
                <w:szCs w:val="24"/>
              </w:rPr>
              <w:t>речи:</w:t>
            </w:r>
          </w:p>
          <w:p w:rsidR="0055610B" w:rsidRPr="007D4272" w:rsidRDefault="0055610B" w:rsidP="007D4272">
            <w:pPr>
              <w:pStyle w:val="TableParagraph"/>
              <w:ind w:left="0"/>
              <w:jc w:val="both"/>
              <w:rPr>
                <w:b/>
                <w:sz w:val="24"/>
                <w:szCs w:val="24"/>
              </w:rPr>
            </w:pPr>
            <w:r w:rsidRPr="007D4272">
              <w:rPr>
                <w:sz w:val="24"/>
                <w:szCs w:val="24"/>
              </w:rPr>
              <w:t>- продолжать закреплять у детей</w:t>
            </w:r>
            <w:r w:rsidRPr="007D4272">
              <w:rPr>
                <w:spacing w:val="1"/>
                <w:sz w:val="24"/>
                <w:szCs w:val="24"/>
              </w:rPr>
              <w:t xml:space="preserve"> </w:t>
            </w:r>
            <w:r w:rsidRPr="007D4272">
              <w:rPr>
                <w:sz w:val="24"/>
                <w:szCs w:val="24"/>
              </w:rPr>
              <w:t>умение внятно произносить в</w:t>
            </w:r>
            <w:r w:rsidRPr="007D4272">
              <w:rPr>
                <w:spacing w:val="1"/>
                <w:sz w:val="24"/>
                <w:szCs w:val="24"/>
              </w:rPr>
              <w:t xml:space="preserve"> </w:t>
            </w:r>
            <w:r w:rsidRPr="007D4272">
              <w:rPr>
                <w:sz w:val="24"/>
                <w:szCs w:val="24"/>
              </w:rPr>
              <w:t>словах все гласные и согласные</w:t>
            </w:r>
            <w:r w:rsidRPr="007D4272">
              <w:rPr>
                <w:spacing w:val="1"/>
                <w:sz w:val="24"/>
                <w:szCs w:val="24"/>
              </w:rPr>
              <w:t xml:space="preserve"> </w:t>
            </w:r>
            <w:r w:rsidRPr="007D4272">
              <w:rPr>
                <w:sz w:val="24"/>
                <w:szCs w:val="24"/>
              </w:rPr>
              <w:t>звуки,</w:t>
            </w:r>
            <w:r w:rsidRPr="007D4272">
              <w:rPr>
                <w:spacing w:val="-1"/>
                <w:sz w:val="24"/>
                <w:szCs w:val="24"/>
              </w:rPr>
              <w:t xml:space="preserve"> </w:t>
            </w:r>
            <w:r w:rsidRPr="007D4272">
              <w:rPr>
                <w:sz w:val="24"/>
                <w:szCs w:val="24"/>
              </w:rPr>
              <w:t>кроме</w:t>
            </w:r>
            <w:r w:rsidRPr="007D4272">
              <w:rPr>
                <w:spacing w:val="-8"/>
                <w:sz w:val="24"/>
                <w:szCs w:val="24"/>
              </w:rPr>
              <w:t xml:space="preserve"> </w:t>
            </w:r>
            <w:r w:rsidRPr="007D4272">
              <w:rPr>
                <w:sz w:val="24"/>
                <w:szCs w:val="24"/>
              </w:rPr>
              <w:t>шипящих</w:t>
            </w:r>
            <w:r w:rsidRPr="007D4272">
              <w:rPr>
                <w:spacing w:val="-7"/>
                <w:sz w:val="24"/>
                <w:szCs w:val="24"/>
              </w:rPr>
              <w:t xml:space="preserve"> </w:t>
            </w:r>
            <w:r w:rsidRPr="007D4272">
              <w:rPr>
                <w:sz w:val="24"/>
                <w:szCs w:val="24"/>
              </w:rPr>
              <w:t>и</w:t>
            </w:r>
            <w:r w:rsidRPr="007D4272">
              <w:rPr>
                <w:spacing w:val="-2"/>
                <w:sz w:val="24"/>
                <w:szCs w:val="24"/>
              </w:rPr>
              <w:t xml:space="preserve"> </w:t>
            </w:r>
            <w:r w:rsidRPr="007D4272">
              <w:rPr>
                <w:sz w:val="24"/>
                <w:szCs w:val="24"/>
              </w:rPr>
              <w:t>сонорных.</w:t>
            </w:r>
            <w:r w:rsidRPr="007D4272">
              <w:rPr>
                <w:spacing w:val="-57"/>
                <w:sz w:val="24"/>
                <w:szCs w:val="24"/>
              </w:rPr>
              <w:t xml:space="preserve"> </w:t>
            </w:r>
            <w:r w:rsidRPr="007D4272">
              <w:rPr>
                <w:sz w:val="24"/>
                <w:szCs w:val="24"/>
              </w:rPr>
              <w:t>Вырабатывать</w:t>
            </w:r>
            <w:r w:rsidRPr="007D4272">
              <w:rPr>
                <w:spacing w:val="1"/>
                <w:sz w:val="24"/>
                <w:szCs w:val="24"/>
              </w:rPr>
              <w:t xml:space="preserve"> </w:t>
            </w:r>
            <w:r w:rsidRPr="007D4272">
              <w:rPr>
                <w:sz w:val="24"/>
                <w:szCs w:val="24"/>
              </w:rPr>
              <w:t>правильный</w:t>
            </w:r>
            <w:r w:rsidRPr="007D4272">
              <w:rPr>
                <w:spacing w:val="1"/>
                <w:sz w:val="24"/>
                <w:szCs w:val="24"/>
              </w:rPr>
              <w:t xml:space="preserve"> </w:t>
            </w:r>
            <w:r w:rsidRPr="007D4272">
              <w:rPr>
                <w:sz w:val="24"/>
                <w:szCs w:val="24"/>
              </w:rPr>
              <w:t>темп</w:t>
            </w:r>
            <w:r w:rsidRPr="007D4272">
              <w:rPr>
                <w:spacing w:val="1"/>
                <w:sz w:val="24"/>
                <w:szCs w:val="24"/>
              </w:rPr>
              <w:t xml:space="preserve"> </w:t>
            </w:r>
            <w:r w:rsidRPr="007D4272">
              <w:rPr>
                <w:sz w:val="24"/>
                <w:szCs w:val="24"/>
              </w:rPr>
              <w:t>речи,</w:t>
            </w:r>
            <w:r w:rsidRPr="007D4272">
              <w:rPr>
                <w:spacing w:val="3"/>
                <w:sz w:val="24"/>
                <w:szCs w:val="24"/>
              </w:rPr>
              <w:t xml:space="preserve"> </w:t>
            </w:r>
            <w:r w:rsidRPr="007D4272">
              <w:rPr>
                <w:sz w:val="24"/>
                <w:szCs w:val="24"/>
              </w:rPr>
              <w:t>интонационную</w:t>
            </w:r>
            <w:r w:rsidRPr="007D4272">
              <w:rPr>
                <w:spacing w:val="1"/>
                <w:sz w:val="24"/>
                <w:szCs w:val="24"/>
              </w:rPr>
              <w:t xml:space="preserve"> </w:t>
            </w:r>
            <w:r w:rsidRPr="007D4272">
              <w:rPr>
                <w:sz w:val="24"/>
                <w:szCs w:val="24"/>
              </w:rPr>
              <w:t>выразительность; отчетливо</w:t>
            </w:r>
            <w:r w:rsidRPr="007D4272">
              <w:rPr>
                <w:spacing w:val="1"/>
                <w:sz w:val="24"/>
                <w:szCs w:val="24"/>
              </w:rPr>
              <w:t xml:space="preserve"> </w:t>
            </w:r>
            <w:r w:rsidRPr="007D4272">
              <w:rPr>
                <w:sz w:val="24"/>
                <w:szCs w:val="24"/>
              </w:rPr>
              <w:t>произносить слова и короткие</w:t>
            </w:r>
            <w:r w:rsidRPr="007D4272">
              <w:rPr>
                <w:spacing w:val="1"/>
                <w:sz w:val="24"/>
                <w:szCs w:val="24"/>
              </w:rPr>
              <w:t xml:space="preserve"> </w:t>
            </w:r>
            <w:r w:rsidRPr="007D4272">
              <w:rPr>
                <w:sz w:val="24"/>
                <w:szCs w:val="24"/>
              </w:rPr>
              <w:t>фразы</w:t>
            </w:r>
          </w:p>
        </w:tc>
        <w:tc>
          <w:tcPr>
            <w:tcW w:w="5208" w:type="dxa"/>
          </w:tcPr>
          <w:p w:rsidR="0055610B" w:rsidRPr="007D4272" w:rsidRDefault="0055610B" w:rsidP="007D4272">
            <w:pPr>
              <w:pStyle w:val="TableParagraph"/>
              <w:spacing w:before="49"/>
              <w:ind w:left="0"/>
              <w:jc w:val="both"/>
              <w:rPr>
                <w:sz w:val="24"/>
                <w:szCs w:val="24"/>
              </w:rPr>
            </w:pPr>
            <w:r w:rsidRPr="007D4272">
              <w:rPr>
                <w:sz w:val="24"/>
                <w:szCs w:val="24"/>
              </w:rPr>
              <w:t>Педагог продолжает развивать у детей</w:t>
            </w:r>
            <w:r w:rsidRPr="007D4272">
              <w:rPr>
                <w:spacing w:val="1"/>
                <w:sz w:val="24"/>
                <w:szCs w:val="24"/>
              </w:rPr>
              <w:t xml:space="preserve"> </w:t>
            </w:r>
            <w:r w:rsidRPr="007D4272">
              <w:rPr>
                <w:sz w:val="24"/>
                <w:szCs w:val="24"/>
              </w:rPr>
              <w:t>звуковую и интонационную культуру речи,</w:t>
            </w:r>
            <w:r w:rsidRPr="007D4272">
              <w:rPr>
                <w:spacing w:val="1"/>
                <w:sz w:val="24"/>
                <w:szCs w:val="24"/>
              </w:rPr>
              <w:t xml:space="preserve"> </w:t>
            </w:r>
            <w:r w:rsidRPr="007D4272">
              <w:rPr>
                <w:sz w:val="24"/>
                <w:szCs w:val="24"/>
              </w:rPr>
              <w:t>фонематический слух,</w:t>
            </w:r>
            <w:r w:rsidRPr="007D4272">
              <w:rPr>
                <w:spacing w:val="6"/>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правильно</w:t>
            </w:r>
            <w:r w:rsidRPr="007D4272">
              <w:rPr>
                <w:spacing w:val="1"/>
                <w:sz w:val="24"/>
                <w:szCs w:val="24"/>
              </w:rPr>
              <w:t xml:space="preserve"> </w:t>
            </w:r>
            <w:r w:rsidRPr="007D4272">
              <w:rPr>
                <w:sz w:val="24"/>
                <w:szCs w:val="24"/>
              </w:rPr>
              <w:t>произносить</w:t>
            </w:r>
            <w:r w:rsidRPr="007D4272">
              <w:rPr>
                <w:spacing w:val="-5"/>
                <w:sz w:val="24"/>
                <w:szCs w:val="24"/>
              </w:rPr>
              <w:t xml:space="preserve"> </w:t>
            </w:r>
            <w:r w:rsidRPr="007D4272">
              <w:rPr>
                <w:sz w:val="24"/>
                <w:szCs w:val="24"/>
              </w:rPr>
              <w:t>гласные</w:t>
            </w:r>
            <w:r w:rsidRPr="007D4272">
              <w:rPr>
                <w:spacing w:val="-3"/>
                <w:sz w:val="24"/>
                <w:szCs w:val="24"/>
              </w:rPr>
              <w:t xml:space="preserve"> </w:t>
            </w:r>
            <w:r w:rsidRPr="007D4272">
              <w:rPr>
                <w:sz w:val="24"/>
                <w:szCs w:val="24"/>
              </w:rPr>
              <w:t>звуки;</w:t>
            </w:r>
            <w:r w:rsidRPr="007D4272">
              <w:rPr>
                <w:spacing w:val="-6"/>
                <w:sz w:val="24"/>
                <w:szCs w:val="24"/>
              </w:rPr>
              <w:t xml:space="preserve"> </w:t>
            </w:r>
            <w:r w:rsidRPr="007D4272">
              <w:rPr>
                <w:sz w:val="24"/>
                <w:szCs w:val="24"/>
              </w:rPr>
              <w:t>твердые</w:t>
            </w:r>
            <w:r w:rsidRPr="007D4272">
              <w:rPr>
                <w:spacing w:val="-3"/>
                <w:sz w:val="24"/>
                <w:szCs w:val="24"/>
              </w:rPr>
              <w:t xml:space="preserve"> </w:t>
            </w:r>
            <w:r w:rsidRPr="007D4272">
              <w:rPr>
                <w:sz w:val="24"/>
                <w:szCs w:val="24"/>
              </w:rPr>
              <w:t>и мягкие</w:t>
            </w:r>
            <w:r w:rsidRPr="007D4272">
              <w:rPr>
                <w:spacing w:val="-57"/>
                <w:sz w:val="24"/>
                <w:szCs w:val="24"/>
              </w:rPr>
              <w:t xml:space="preserve"> </w:t>
            </w:r>
            <w:r w:rsidRPr="007D4272">
              <w:rPr>
                <w:sz w:val="24"/>
                <w:szCs w:val="24"/>
              </w:rPr>
              <w:t>согласные</w:t>
            </w:r>
            <w:r w:rsidRPr="007D4272">
              <w:rPr>
                <w:spacing w:val="-1"/>
                <w:sz w:val="24"/>
                <w:szCs w:val="24"/>
              </w:rPr>
              <w:t xml:space="preserve"> </w:t>
            </w:r>
            <w:r w:rsidRPr="007D4272">
              <w:rPr>
                <w:sz w:val="24"/>
                <w:szCs w:val="24"/>
              </w:rPr>
              <w:t>звуки</w:t>
            </w:r>
            <w:r w:rsidRPr="007D4272">
              <w:rPr>
                <w:spacing w:val="1"/>
                <w:sz w:val="24"/>
                <w:szCs w:val="24"/>
              </w:rPr>
              <w:t xml:space="preserve"> </w:t>
            </w:r>
            <w:r w:rsidRPr="007D4272">
              <w:rPr>
                <w:sz w:val="24"/>
                <w:szCs w:val="24"/>
              </w:rPr>
              <w:t>([м],</w:t>
            </w:r>
            <w:r w:rsidRPr="007D4272">
              <w:rPr>
                <w:spacing w:val="-4"/>
                <w:sz w:val="24"/>
                <w:szCs w:val="24"/>
              </w:rPr>
              <w:t xml:space="preserve"> </w:t>
            </w:r>
            <w:r w:rsidRPr="007D4272">
              <w:rPr>
                <w:sz w:val="24"/>
                <w:szCs w:val="24"/>
              </w:rPr>
              <w:t>[б],</w:t>
            </w:r>
            <w:r w:rsidRPr="007D4272">
              <w:rPr>
                <w:spacing w:val="-3"/>
                <w:sz w:val="24"/>
                <w:szCs w:val="24"/>
              </w:rPr>
              <w:t xml:space="preserve"> </w:t>
            </w:r>
            <w:r w:rsidRPr="007D4272">
              <w:rPr>
                <w:sz w:val="24"/>
                <w:szCs w:val="24"/>
              </w:rPr>
              <w:t>[п],</w:t>
            </w:r>
            <w:r w:rsidRPr="007D4272">
              <w:rPr>
                <w:spacing w:val="-3"/>
                <w:sz w:val="24"/>
                <w:szCs w:val="24"/>
              </w:rPr>
              <w:t xml:space="preserve"> </w:t>
            </w:r>
            <w:r w:rsidRPr="007D4272">
              <w:rPr>
                <w:sz w:val="24"/>
                <w:szCs w:val="24"/>
              </w:rPr>
              <w:t>[т],</w:t>
            </w:r>
            <w:r w:rsidRPr="007D4272">
              <w:rPr>
                <w:spacing w:val="-4"/>
                <w:sz w:val="24"/>
                <w:szCs w:val="24"/>
              </w:rPr>
              <w:t xml:space="preserve"> </w:t>
            </w:r>
            <w:r w:rsidRPr="007D4272">
              <w:rPr>
                <w:sz w:val="24"/>
                <w:szCs w:val="24"/>
              </w:rPr>
              <w:t>[д],</w:t>
            </w:r>
            <w:r w:rsidRPr="007D4272">
              <w:rPr>
                <w:spacing w:val="-3"/>
                <w:sz w:val="24"/>
                <w:szCs w:val="24"/>
              </w:rPr>
              <w:t xml:space="preserve"> </w:t>
            </w:r>
            <w:r w:rsidRPr="007D4272">
              <w:rPr>
                <w:sz w:val="24"/>
                <w:szCs w:val="24"/>
              </w:rPr>
              <w:t>[н],</w:t>
            </w:r>
            <w:r w:rsidRPr="007D4272">
              <w:rPr>
                <w:spacing w:val="-3"/>
                <w:sz w:val="24"/>
                <w:szCs w:val="24"/>
              </w:rPr>
              <w:t xml:space="preserve"> </w:t>
            </w:r>
            <w:r w:rsidRPr="007D4272">
              <w:rPr>
                <w:sz w:val="24"/>
                <w:szCs w:val="24"/>
              </w:rPr>
              <w:t>[к],</w:t>
            </w:r>
            <w:r w:rsidR="00F612DD" w:rsidRPr="007D4272">
              <w:rPr>
                <w:sz w:val="24"/>
                <w:szCs w:val="24"/>
              </w:rPr>
              <w:t xml:space="preserve"> </w:t>
            </w:r>
            <w:r w:rsidRPr="007D4272">
              <w:rPr>
                <w:sz w:val="24"/>
                <w:szCs w:val="24"/>
              </w:rPr>
              <w:t>[г], [х], [ф], [в], [л], [с], [ц]); слышать</w:t>
            </w:r>
            <w:r w:rsidRPr="007D4272">
              <w:rPr>
                <w:spacing w:val="1"/>
                <w:sz w:val="24"/>
                <w:szCs w:val="24"/>
              </w:rPr>
              <w:t xml:space="preserve"> </w:t>
            </w:r>
            <w:r w:rsidRPr="007D4272">
              <w:rPr>
                <w:sz w:val="24"/>
                <w:szCs w:val="24"/>
              </w:rPr>
              <w:t>специально</w:t>
            </w:r>
            <w:r w:rsidRPr="007D4272">
              <w:rPr>
                <w:spacing w:val="3"/>
                <w:sz w:val="24"/>
                <w:szCs w:val="24"/>
              </w:rPr>
              <w:t xml:space="preserve"> </w:t>
            </w:r>
            <w:r w:rsidRPr="007D4272">
              <w:rPr>
                <w:sz w:val="24"/>
                <w:szCs w:val="24"/>
              </w:rPr>
              <w:t>интонируемый в</w:t>
            </w:r>
            <w:r w:rsidRPr="007D4272">
              <w:rPr>
                <w:spacing w:val="-3"/>
                <w:sz w:val="24"/>
                <w:szCs w:val="24"/>
              </w:rPr>
              <w:t xml:space="preserve"> </w:t>
            </w:r>
            <w:r w:rsidRPr="007D4272">
              <w:rPr>
                <w:sz w:val="24"/>
                <w:szCs w:val="24"/>
              </w:rPr>
              <w:t>речи педагога</w:t>
            </w:r>
            <w:r w:rsidRPr="007D4272">
              <w:rPr>
                <w:spacing w:val="1"/>
                <w:sz w:val="24"/>
                <w:szCs w:val="24"/>
              </w:rPr>
              <w:t xml:space="preserve"> </w:t>
            </w:r>
            <w:r w:rsidRPr="007D4272">
              <w:rPr>
                <w:sz w:val="24"/>
                <w:szCs w:val="24"/>
              </w:rPr>
              <w:t>звук,</w:t>
            </w:r>
            <w:r w:rsidRPr="007D4272">
              <w:rPr>
                <w:spacing w:val="-2"/>
                <w:sz w:val="24"/>
                <w:szCs w:val="24"/>
              </w:rPr>
              <w:t xml:space="preserve"> </w:t>
            </w:r>
            <w:r w:rsidRPr="007D4272">
              <w:rPr>
                <w:sz w:val="24"/>
                <w:szCs w:val="24"/>
              </w:rPr>
              <w:t>формирует</w:t>
            </w:r>
            <w:r w:rsidRPr="007D4272">
              <w:rPr>
                <w:spacing w:val="-3"/>
                <w:sz w:val="24"/>
                <w:szCs w:val="24"/>
              </w:rPr>
              <w:t xml:space="preserve"> </w:t>
            </w:r>
            <w:r w:rsidRPr="007D4272">
              <w:rPr>
                <w:sz w:val="24"/>
                <w:szCs w:val="24"/>
              </w:rPr>
              <w:t>правильное</w:t>
            </w:r>
            <w:r w:rsidRPr="007D4272">
              <w:rPr>
                <w:spacing w:val="-8"/>
                <w:sz w:val="24"/>
                <w:szCs w:val="24"/>
              </w:rPr>
              <w:t xml:space="preserve"> </w:t>
            </w:r>
            <w:r w:rsidRPr="007D4272">
              <w:rPr>
                <w:sz w:val="24"/>
                <w:szCs w:val="24"/>
              </w:rPr>
              <w:t>речевое</w:t>
            </w:r>
            <w:r w:rsidRPr="007D4272">
              <w:rPr>
                <w:spacing w:val="-9"/>
                <w:sz w:val="24"/>
                <w:szCs w:val="24"/>
              </w:rPr>
              <w:t xml:space="preserve"> </w:t>
            </w:r>
            <w:r w:rsidRPr="007D4272">
              <w:rPr>
                <w:sz w:val="24"/>
                <w:szCs w:val="24"/>
              </w:rPr>
              <w:t>дыхание,</w:t>
            </w:r>
            <w:r w:rsidRPr="007D4272">
              <w:rPr>
                <w:spacing w:val="-57"/>
                <w:sz w:val="24"/>
                <w:szCs w:val="24"/>
              </w:rPr>
              <w:t xml:space="preserve"> </w:t>
            </w:r>
            <w:r w:rsidRPr="007D4272">
              <w:rPr>
                <w:sz w:val="24"/>
                <w:szCs w:val="24"/>
              </w:rPr>
              <w:t>слуховое внимание, моторику речевого</w:t>
            </w:r>
            <w:r w:rsidRPr="007D4272">
              <w:rPr>
                <w:spacing w:val="1"/>
                <w:sz w:val="24"/>
                <w:szCs w:val="24"/>
              </w:rPr>
              <w:t xml:space="preserve"> </w:t>
            </w:r>
            <w:r w:rsidRPr="007D4272">
              <w:rPr>
                <w:sz w:val="24"/>
                <w:szCs w:val="24"/>
              </w:rPr>
              <w:t>аппарата,</w:t>
            </w:r>
            <w:r w:rsidRPr="007D4272">
              <w:rPr>
                <w:spacing w:val="1"/>
                <w:sz w:val="24"/>
                <w:szCs w:val="24"/>
              </w:rPr>
              <w:t xml:space="preserve"> </w:t>
            </w:r>
            <w:r w:rsidRPr="007D4272">
              <w:rPr>
                <w:sz w:val="24"/>
                <w:szCs w:val="24"/>
              </w:rPr>
              <w:t>совершенствует</w:t>
            </w:r>
            <w:r w:rsidRPr="007D4272">
              <w:rPr>
                <w:spacing w:val="5"/>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воспроизводить ритм</w:t>
            </w:r>
            <w:r w:rsidRPr="007D4272">
              <w:rPr>
                <w:spacing w:val="2"/>
                <w:sz w:val="24"/>
                <w:szCs w:val="24"/>
              </w:rPr>
              <w:t xml:space="preserve"> </w:t>
            </w:r>
            <w:r w:rsidRPr="007D4272">
              <w:rPr>
                <w:sz w:val="24"/>
                <w:szCs w:val="24"/>
              </w:rPr>
              <w:t>стихотворения.</w:t>
            </w:r>
          </w:p>
        </w:tc>
      </w:tr>
      <w:tr w:rsidR="0055610B" w:rsidRPr="007D4272" w:rsidTr="00F612DD">
        <w:tc>
          <w:tcPr>
            <w:tcW w:w="4077" w:type="dxa"/>
          </w:tcPr>
          <w:p w:rsidR="0055610B" w:rsidRPr="007D4272" w:rsidRDefault="0055610B" w:rsidP="007D4272">
            <w:pPr>
              <w:pStyle w:val="TableParagraph"/>
              <w:ind w:left="0"/>
              <w:jc w:val="both"/>
              <w:rPr>
                <w:b/>
                <w:sz w:val="24"/>
                <w:szCs w:val="24"/>
              </w:rPr>
            </w:pPr>
            <w:r w:rsidRPr="007D4272">
              <w:rPr>
                <w:b/>
                <w:sz w:val="24"/>
                <w:szCs w:val="24"/>
              </w:rPr>
              <w:t>Грамматический</w:t>
            </w:r>
            <w:r w:rsidRPr="007D4272">
              <w:rPr>
                <w:b/>
                <w:spacing w:val="-1"/>
                <w:sz w:val="24"/>
                <w:szCs w:val="24"/>
              </w:rPr>
              <w:t xml:space="preserve"> </w:t>
            </w:r>
            <w:r w:rsidRPr="007D4272">
              <w:rPr>
                <w:b/>
                <w:sz w:val="24"/>
                <w:szCs w:val="24"/>
              </w:rPr>
              <w:t>строй</w:t>
            </w:r>
            <w:r w:rsidRPr="007D4272">
              <w:rPr>
                <w:b/>
                <w:spacing w:val="-5"/>
                <w:sz w:val="24"/>
                <w:szCs w:val="24"/>
              </w:rPr>
              <w:t xml:space="preserve"> </w:t>
            </w:r>
            <w:r w:rsidRPr="007D4272">
              <w:rPr>
                <w:b/>
                <w:sz w:val="24"/>
                <w:szCs w:val="24"/>
              </w:rPr>
              <w:t>речи:</w:t>
            </w:r>
          </w:p>
          <w:p w:rsidR="0055610B" w:rsidRPr="007D4272" w:rsidRDefault="0055610B" w:rsidP="007D4272">
            <w:pPr>
              <w:pStyle w:val="TableParagraph"/>
              <w:ind w:left="0"/>
              <w:jc w:val="both"/>
              <w:rPr>
                <w:sz w:val="24"/>
                <w:szCs w:val="24"/>
              </w:rPr>
            </w:pPr>
            <w:r w:rsidRPr="007D4272">
              <w:rPr>
                <w:sz w:val="24"/>
                <w:szCs w:val="24"/>
              </w:rPr>
              <w:t>- продолжать формировать у детей</w:t>
            </w:r>
            <w:r w:rsidRPr="007D4272">
              <w:rPr>
                <w:spacing w:val="1"/>
                <w:sz w:val="24"/>
                <w:szCs w:val="24"/>
              </w:rPr>
              <w:t xml:space="preserve"> </w:t>
            </w:r>
            <w:r w:rsidRPr="007D4272">
              <w:rPr>
                <w:sz w:val="24"/>
                <w:szCs w:val="24"/>
              </w:rPr>
              <w:t>умения</w:t>
            </w:r>
            <w:r w:rsidRPr="007D4272">
              <w:rPr>
                <w:spacing w:val="-2"/>
                <w:sz w:val="24"/>
                <w:szCs w:val="24"/>
              </w:rPr>
              <w:t xml:space="preserve"> </w:t>
            </w:r>
            <w:r w:rsidRPr="007D4272">
              <w:rPr>
                <w:sz w:val="24"/>
                <w:szCs w:val="24"/>
              </w:rPr>
              <w:t>согласовывать</w:t>
            </w:r>
            <w:r w:rsidRPr="007D4272">
              <w:rPr>
                <w:spacing w:val="-2"/>
                <w:sz w:val="24"/>
                <w:szCs w:val="24"/>
              </w:rPr>
              <w:t xml:space="preserve"> </w:t>
            </w:r>
            <w:r w:rsidRPr="007D4272">
              <w:rPr>
                <w:sz w:val="24"/>
                <w:szCs w:val="24"/>
              </w:rPr>
              <w:t>слова</w:t>
            </w:r>
            <w:r w:rsidRPr="007D4272">
              <w:rPr>
                <w:spacing w:val="-8"/>
                <w:sz w:val="24"/>
                <w:szCs w:val="24"/>
              </w:rPr>
              <w:t xml:space="preserve"> </w:t>
            </w:r>
            <w:r w:rsidRPr="007D4272">
              <w:rPr>
                <w:sz w:val="24"/>
                <w:szCs w:val="24"/>
              </w:rPr>
              <w:t>в</w:t>
            </w:r>
            <w:r w:rsidRPr="007D4272">
              <w:rPr>
                <w:spacing w:val="-5"/>
                <w:sz w:val="24"/>
                <w:szCs w:val="24"/>
              </w:rPr>
              <w:t xml:space="preserve"> </w:t>
            </w:r>
            <w:r w:rsidRPr="007D4272">
              <w:rPr>
                <w:sz w:val="24"/>
                <w:szCs w:val="24"/>
              </w:rPr>
              <w:t>роде,</w:t>
            </w:r>
            <w:r w:rsidRPr="007D4272">
              <w:rPr>
                <w:spacing w:val="-57"/>
                <w:sz w:val="24"/>
                <w:szCs w:val="24"/>
              </w:rPr>
              <w:t xml:space="preserve"> </w:t>
            </w:r>
            <w:r w:rsidRPr="007D4272">
              <w:rPr>
                <w:sz w:val="24"/>
                <w:szCs w:val="24"/>
              </w:rPr>
              <w:t>числе,</w:t>
            </w:r>
            <w:r w:rsidRPr="007D4272">
              <w:rPr>
                <w:spacing w:val="2"/>
                <w:sz w:val="24"/>
                <w:szCs w:val="24"/>
              </w:rPr>
              <w:t xml:space="preserve"> </w:t>
            </w:r>
            <w:r w:rsidRPr="007D4272">
              <w:rPr>
                <w:sz w:val="24"/>
                <w:szCs w:val="24"/>
              </w:rPr>
              <w:t>падеже;</w:t>
            </w:r>
            <w:r w:rsidRPr="007D4272">
              <w:rPr>
                <w:spacing w:val="1"/>
                <w:sz w:val="24"/>
                <w:szCs w:val="24"/>
              </w:rPr>
              <w:t xml:space="preserve"> </w:t>
            </w:r>
            <w:r w:rsidRPr="007D4272">
              <w:rPr>
                <w:sz w:val="24"/>
                <w:szCs w:val="24"/>
              </w:rPr>
              <w:t>употреблять</w:t>
            </w:r>
            <w:r w:rsidRPr="007D4272">
              <w:rPr>
                <w:spacing w:val="1"/>
                <w:sz w:val="24"/>
                <w:szCs w:val="24"/>
              </w:rPr>
              <w:t xml:space="preserve"> </w:t>
            </w:r>
            <w:r w:rsidRPr="007D4272">
              <w:rPr>
                <w:sz w:val="24"/>
                <w:szCs w:val="24"/>
              </w:rPr>
              <w:t>существительные с предлогами,</w:t>
            </w:r>
            <w:r w:rsidRPr="007D4272">
              <w:rPr>
                <w:spacing w:val="1"/>
                <w:sz w:val="24"/>
                <w:szCs w:val="24"/>
              </w:rPr>
              <w:t xml:space="preserve"> </w:t>
            </w:r>
            <w:r w:rsidRPr="007D4272">
              <w:rPr>
                <w:sz w:val="24"/>
                <w:szCs w:val="24"/>
              </w:rPr>
              <w:t>использовать в речи имена</w:t>
            </w:r>
            <w:r w:rsidRPr="007D4272">
              <w:rPr>
                <w:spacing w:val="1"/>
                <w:sz w:val="24"/>
                <w:szCs w:val="24"/>
              </w:rPr>
              <w:t xml:space="preserve"> </w:t>
            </w:r>
            <w:r w:rsidRPr="007D4272">
              <w:rPr>
                <w:sz w:val="24"/>
                <w:szCs w:val="24"/>
              </w:rPr>
              <w:lastRenderedPageBreak/>
              <w:t>существительные в форме</w:t>
            </w:r>
            <w:r w:rsidRPr="007D4272">
              <w:rPr>
                <w:spacing w:val="1"/>
                <w:sz w:val="24"/>
                <w:szCs w:val="24"/>
              </w:rPr>
              <w:t xml:space="preserve"> </w:t>
            </w:r>
            <w:r w:rsidRPr="007D4272">
              <w:rPr>
                <w:sz w:val="24"/>
                <w:szCs w:val="24"/>
              </w:rPr>
              <w:t>единственного и множественного</w:t>
            </w:r>
            <w:r w:rsidRPr="007D4272">
              <w:rPr>
                <w:spacing w:val="1"/>
                <w:sz w:val="24"/>
                <w:szCs w:val="24"/>
              </w:rPr>
              <w:t xml:space="preserve"> </w:t>
            </w:r>
            <w:r w:rsidRPr="007D4272">
              <w:rPr>
                <w:sz w:val="24"/>
                <w:szCs w:val="24"/>
              </w:rPr>
              <w:t>числа, обозначающие животных и</w:t>
            </w:r>
            <w:r w:rsidRPr="007D4272">
              <w:rPr>
                <w:spacing w:val="1"/>
                <w:sz w:val="24"/>
                <w:szCs w:val="24"/>
              </w:rPr>
              <w:t xml:space="preserve"> </w:t>
            </w:r>
            <w:r w:rsidRPr="007D4272">
              <w:rPr>
                <w:sz w:val="24"/>
                <w:szCs w:val="24"/>
              </w:rPr>
              <w:t>их детенышей; существительных в</w:t>
            </w:r>
            <w:r w:rsidRPr="007D4272">
              <w:rPr>
                <w:spacing w:val="1"/>
                <w:sz w:val="24"/>
                <w:szCs w:val="24"/>
              </w:rPr>
              <w:t xml:space="preserve"> </w:t>
            </w:r>
            <w:r w:rsidRPr="007D4272">
              <w:rPr>
                <w:sz w:val="24"/>
                <w:szCs w:val="24"/>
              </w:rPr>
              <w:t>форме множественного числа в</w:t>
            </w:r>
            <w:r w:rsidRPr="007D4272">
              <w:rPr>
                <w:spacing w:val="1"/>
                <w:sz w:val="24"/>
                <w:szCs w:val="24"/>
              </w:rPr>
              <w:t xml:space="preserve"> </w:t>
            </w:r>
            <w:r w:rsidRPr="007D4272">
              <w:rPr>
                <w:sz w:val="24"/>
                <w:szCs w:val="24"/>
              </w:rPr>
              <w:t>родительном</w:t>
            </w:r>
            <w:r w:rsidRPr="007D4272">
              <w:rPr>
                <w:spacing w:val="1"/>
                <w:sz w:val="24"/>
                <w:szCs w:val="24"/>
              </w:rPr>
              <w:t xml:space="preserve"> </w:t>
            </w:r>
            <w:r w:rsidRPr="007D4272">
              <w:rPr>
                <w:sz w:val="24"/>
                <w:szCs w:val="24"/>
              </w:rPr>
              <w:t>падеже;</w:t>
            </w:r>
            <w:r w:rsidRPr="007D4272">
              <w:rPr>
                <w:spacing w:val="-4"/>
                <w:sz w:val="24"/>
                <w:szCs w:val="24"/>
              </w:rPr>
              <w:t xml:space="preserve"> </w:t>
            </w:r>
            <w:r w:rsidRPr="007D4272">
              <w:rPr>
                <w:sz w:val="24"/>
                <w:szCs w:val="24"/>
              </w:rPr>
              <w:t>составлять</w:t>
            </w:r>
            <w:r w:rsidR="001A5BDB" w:rsidRPr="007D4272">
              <w:rPr>
                <w:sz w:val="24"/>
                <w:szCs w:val="24"/>
              </w:rPr>
              <w:t xml:space="preserve"> </w:t>
            </w:r>
            <w:r w:rsidRPr="007D4272">
              <w:rPr>
                <w:sz w:val="24"/>
                <w:szCs w:val="24"/>
              </w:rPr>
              <w:t>предложения</w:t>
            </w:r>
            <w:r w:rsidRPr="007D4272">
              <w:rPr>
                <w:spacing w:val="-5"/>
                <w:sz w:val="24"/>
                <w:szCs w:val="24"/>
              </w:rPr>
              <w:t xml:space="preserve"> </w:t>
            </w:r>
            <w:r w:rsidRPr="007D4272">
              <w:rPr>
                <w:sz w:val="24"/>
                <w:szCs w:val="24"/>
              </w:rPr>
              <w:t>с</w:t>
            </w:r>
            <w:r w:rsidRPr="007D4272">
              <w:rPr>
                <w:spacing w:val="-5"/>
                <w:sz w:val="24"/>
                <w:szCs w:val="24"/>
              </w:rPr>
              <w:t xml:space="preserve"> </w:t>
            </w:r>
            <w:r w:rsidRPr="007D4272">
              <w:rPr>
                <w:sz w:val="24"/>
                <w:szCs w:val="24"/>
              </w:rPr>
              <w:t>однородными членами. Закреплять у детей</w:t>
            </w:r>
            <w:r w:rsidRPr="007D4272">
              <w:rPr>
                <w:spacing w:val="1"/>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образовывать</w:t>
            </w:r>
            <w:r w:rsidRPr="007D4272">
              <w:rPr>
                <w:spacing w:val="1"/>
                <w:sz w:val="24"/>
                <w:szCs w:val="24"/>
              </w:rPr>
              <w:t xml:space="preserve"> </w:t>
            </w:r>
            <w:r w:rsidRPr="007D4272">
              <w:rPr>
                <w:sz w:val="24"/>
                <w:szCs w:val="24"/>
              </w:rPr>
              <w:t>повелительную форму глаголов,</w:t>
            </w:r>
            <w:r w:rsidRPr="007D4272">
              <w:rPr>
                <w:spacing w:val="1"/>
                <w:sz w:val="24"/>
                <w:szCs w:val="24"/>
              </w:rPr>
              <w:t xml:space="preserve"> </w:t>
            </w:r>
            <w:r w:rsidRPr="007D4272">
              <w:rPr>
                <w:sz w:val="24"/>
                <w:szCs w:val="24"/>
              </w:rPr>
              <w:t>использовать приставочный способ</w:t>
            </w:r>
            <w:r w:rsidRPr="007D4272">
              <w:rPr>
                <w:spacing w:val="-57"/>
                <w:sz w:val="24"/>
                <w:szCs w:val="24"/>
              </w:rPr>
              <w:t xml:space="preserve"> </w:t>
            </w:r>
            <w:r w:rsidRPr="007D4272">
              <w:rPr>
                <w:sz w:val="24"/>
                <w:szCs w:val="24"/>
              </w:rPr>
              <w:t>для образования глаголов,</w:t>
            </w:r>
            <w:r w:rsidRPr="007D4272">
              <w:rPr>
                <w:spacing w:val="1"/>
                <w:sz w:val="24"/>
                <w:szCs w:val="24"/>
              </w:rPr>
              <w:t xml:space="preserve"> </w:t>
            </w:r>
            <w:r w:rsidRPr="007D4272">
              <w:rPr>
                <w:sz w:val="24"/>
                <w:szCs w:val="24"/>
              </w:rPr>
              <w:t>знакомить детей с образованием</w:t>
            </w:r>
            <w:r w:rsidRPr="007D4272">
              <w:rPr>
                <w:spacing w:val="1"/>
                <w:sz w:val="24"/>
                <w:szCs w:val="24"/>
              </w:rPr>
              <w:t xml:space="preserve"> </w:t>
            </w:r>
            <w:r w:rsidRPr="007D4272">
              <w:rPr>
                <w:sz w:val="24"/>
                <w:szCs w:val="24"/>
              </w:rPr>
              <w:t>звукоподражательных</w:t>
            </w:r>
            <w:r w:rsidRPr="007D4272">
              <w:rPr>
                <w:spacing w:val="-5"/>
                <w:sz w:val="24"/>
                <w:szCs w:val="24"/>
              </w:rPr>
              <w:t xml:space="preserve"> </w:t>
            </w:r>
            <w:r w:rsidRPr="007D4272">
              <w:rPr>
                <w:sz w:val="24"/>
                <w:szCs w:val="24"/>
              </w:rPr>
              <w:t>глаголов.</w:t>
            </w:r>
          </w:p>
          <w:p w:rsidR="0055610B" w:rsidRPr="007D4272" w:rsidRDefault="0055610B" w:rsidP="007D4272">
            <w:pPr>
              <w:pStyle w:val="TableParagraph"/>
              <w:ind w:left="0"/>
              <w:jc w:val="both"/>
              <w:rPr>
                <w:sz w:val="24"/>
                <w:szCs w:val="24"/>
              </w:rPr>
            </w:pPr>
            <w:r w:rsidRPr="007D4272">
              <w:rPr>
                <w:sz w:val="24"/>
                <w:szCs w:val="24"/>
              </w:rPr>
              <w:t>Совершенствовать</w:t>
            </w:r>
            <w:r w:rsidRPr="007D4272">
              <w:rPr>
                <w:spacing w:val="-6"/>
                <w:sz w:val="24"/>
                <w:szCs w:val="24"/>
              </w:rPr>
              <w:t xml:space="preserve"> </w:t>
            </w:r>
            <w:r w:rsidRPr="007D4272">
              <w:rPr>
                <w:sz w:val="24"/>
                <w:szCs w:val="24"/>
              </w:rPr>
              <w:t>у</w:t>
            </w:r>
            <w:r w:rsidRPr="007D4272">
              <w:rPr>
                <w:spacing w:val="-13"/>
                <w:sz w:val="24"/>
                <w:szCs w:val="24"/>
              </w:rPr>
              <w:t xml:space="preserve"> </w:t>
            </w:r>
            <w:r w:rsidRPr="007D4272">
              <w:rPr>
                <w:sz w:val="24"/>
                <w:szCs w:val="24"/>
              </w:rPr>
              <w:t>детей</w:t>
            </w:r>
            <w:r w:rsidRPr="007D4272">
              <w:rPr>
                <w:spacing w:val="2"/>
                <w:sz w:val="24"/>
                <w:szCs w:val="24"/>
              </w:rPr>
              <w:t xml:space="preserve"> </w:t>
            </w:r>
            <w:r w:rsidRPr="007D4272">
              <w:rPr>
                <w:sz w:val="24"/>
                <w:szCs w:val="24"/>
              </w:rPr>
              <w:t>умение</w:t>
            </w:r>
            <w:r w:rsidRPr="007D4272">
              <w:rPr>
                <w:spacing w:val="-57"/>
                <w:sz w:val="24"/>
                <w:szCs w:val="24"/>
              </w:rPr>
              <w:t xml:space="preserve"> </w:t>
            </w:r>
            <w:r w:rsidRPr="007D4272">
              <w:rPr>
                <w:sz w:val="24"/>
                <w:szCs w:val="24"/>
              </w:rPr>
              <w:t>пользоваться</w:t>
            </w:r>
            <w:r w:rsidRPr="007D4272">
              <w:rPr>
                <w:spacing w:val="-4"/>
                <w:sz w:val="24"/>
                <w:szCs w:val="24"/>
              </w:rPr>
              <w:t xml:space="preserve"> </w:t>
            </w:r>
            <w:r w:rsidRPr="007D4272">
              <w:rPr>
                <w:sz w:val="24"/>
                <w:szCs w:val="24"/>
              </w:rPr>
              <w:t>в</w:t>
            </w:r>
            <w:r w:rsidRPr="007D4272">
              <w:rPr>
                <w:spacing w:val="-1"/>
                <w:sz w:val="24"/>
                <w:szCs w:val="24"/>
              </w:rPr>
              <w:t xml:space="preserve"> </w:t>
            </w:r>
            <w:r w:rsidRPr="007D4272">
              <w:rPr>
                <w:sz w:val="24"/>
                <w:szCs w:val="24"/>
              </w:rPr>
              <w:t>речи</w:t>
            </w:r>
            <w:r w:rsidRPr="007D4272">
              <w:rPr>
                <w:spacing w:val="2"/>
                <w:sz w:val="24"/>
                <w:szCs w:val="24"/>
              </w:rPr>
              <w:t xml:space="preserve"> </w:t>
            </w:r>
            <w:r w:rsidRPr="007D4272">
              <w:rPr>
                <w:sz w:val="24"/>
                <w:szCs w:val="24"/>
              </w:rPr>
              <w:t>разными</w:t>
            </w:r>
            <w:r w:rsidR="001A5BDB" w:rsidRPr="007D4272">
              <w:rPr>
                <w:sz w:val="24"/>
                <w:szCs w:val="24"/>
              </w:rPr>
              <w:t xml:space="preserve"> </w:t>
            </w:r>
            <w:r w:rsidRPr="007D4272">
              <w:rPr>
                <w:sz w:val="24"/>
                <w:szCs w:val="24"/>
              </w:rPr>
              <w:t>способами</w:t>
            </w:r>
            <w:r w:rsidRPr="007D4272">
              <w:rPr>
                <w:spacing w:val="-2"/>
                <w:sz w:val="24"/>
                <w:szCs w:val="24"/>
              </w:rPr>
              <w:t xml:space="preserve"> </w:t>
            </w:r>
            <w:r w:rsidRPr="007D4272">
              <w:rPr>
                <w:sz w:val="24"/>
                <w:szCs w:val="24"/>
              </w:rPr>
              <w:t>словообразования.</w:t>
            </w:r>
          </w:p>
        </w:tc>
        <w:tc>
          <w:tcPr>
            <w:tcW w:w="5208" w:type="dxa"/>
          </w:tcPr>
          <w:p w:rsidR="0055610B" w:rsidRPr="007D4272" w:rsidRDefault="0055610B" w:rsidP="007D4272">
            <w:pPr>
              <w:pStyle w:val="TableParagraph"/>
              <w:ind w:left="0"/>
              <w:jc w:val="both"/>
              <w:rPr>
                <w:sz w:val="24"/>
                <w:szCs w:val="24"/>
              </w:rPr>
            </w:pPr>
            <w:r w:rsidRPr="007D4272">
              <w:rPr>
                <w:sz w:val="24"/>
                <w:szCs w:val="24"/>
              </w:rPr>
              <w:lastRenderedPageBreak/>
              <w:t>Педагог</w:t>
            </w:r>
            <w:r w:rsidRPr="007D4272">
              <w:rPr>
                <w:spacing w:val="-8"/>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9"/>
                <w:sz w:val="24"/>
                <w:szCs w:val="24"/>
              </w:rPr>
              <w:t xml:space="preserve"> </w:t>
            </w:r>
            <w:r w:rsidRPr="007D4272">
              <w:rPr>
                <w:sz w:val="24"/>
                <w:szCs w:val="24"/>
              </w:rPr>
              <w:t>детей умения</w:t>
            </w:r>
            <w:r w:rsidRPr="007D4272">
              <w:rPr>
                <w:spacing w:val="-4"/>
                <w:sz w:val="24"/>
                <w:szCs w:val="24"/>
              </w:rPr>
              <w:t xml:space="preserve"> </w:t>
            </w:r>
            <w:r w:rsidRPr="007D4272">
              <w:rPr>
                <w:sz w:val="24"/>
                <w:szCs w:val="24"/>
              </w:rPr>
              <w:t>использовать</w:t>
            </w:r>
            <w:r w:rsidRPr="007D4272">
              <w:rPr>
                <w:spacing w:val="-57"/>
                <w:sz w:val="24"/>
                <w:szCs w:val="24"/>
              </w:rPr>
              <w:t xml:space="preserve"> </w:t>
            </w:r>
            <w:r w:rsidRPr="007D4272">
              <w:rPr>
                <w:sz w:val="24"/>
                <w:szCs w:val="24"/>
              </w:rPr>
              <w:t>в</w:t>
            </w:r>
            <w:r w:rsidRPr="007D4272">
              <w:rPr>
                <w:spacing w:val="2"/>
                <w:sz w:val="24"/>
                <w:szCs w:val="24"/>
              </w:rPr>
              <w:t xml:space="preserve"> </w:t>
            </w:r>
            <w:r w:rsidRPr="007D4272">
              <w:rPr>
                <w:sz w:val="24"/>
                <w:szCs w:val="24"/>
              </w:rPr>
              <w:t>речи</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правильно</w:t>
            </w:r>
            <w:r w:rsidRPr="007D4272">
              <w:rPr>
                <w:spacing w:val="2"/>
                <w:sz w:val="24"/>
                <w:szCs w:val="24"/>
              </w:rPr>
              <w:t xml:space="preserve"> </w:t>
            </w:r>
            <w:r w:rsidRPr="007D4272">
              <w:rPr>
                <w:sz w:val="24"/>
                <w:szCs w:val="24"/>
              </w:rPr>
              <w:t>согласовывать</w:t>
            </w:r>
            <w:r w:rsidRPr="007D4272">
              <w:rPr>
                <w:spacing w:val="1"/>
                <w:sz w:val="24"/>
                <w:szCs w:val="24"/>
              </w:rPr>
              <w:t xml:space="preserve"> </w:t>
            </w:r>
            <w:r w:rsidR="001A5BDB" w:rsidRPr="007D4272">
              <w:rPr>
                <w:sz w:val="24"/>
                <w:szCs w:val="24"/>
              </w:rPr>
              <w:t xml:space="preserve">прилагательные и </w:t>
            </w:r>
            <w:r w:rsidRPr="007D4272">
              <w:rPr>
                <w:sz w:val="24"/>
                <w:szCs w:val="24"/>
              </w:rPr>
              <w:t>существительные в роде,</w:t>
            </w:r>
            <w:r w:rsidRPr="007D4272">
              <w:rPr>
                <w:spacing w:val="1"/>
                <w:sz w:val="24"/>
                <w:szCs w:val="24"/>
              </w:rPr>
              <w:t xml:space="preserve"> </w:t>
            </w:r>
            <w:r w:rsidRPr="007D4272">
              <w:rPr>
                <w:sz w:val="24"/>
                <w:szCs w:val="24"/>
              </w:rPr>
              <w:t>падеже,</w:t>
            </w:r>
            <w:r w:rsidRPr="007D4272">
              <w:rPr>
                <w:spacing w:val="2"/>
                <w:sz w:val="24"/>
                <w:szCs w:val="24"/>
              </w:rPr>
              <w:t xml:space="preserve"> </w:t>
            </w:r>
            <w:r w:rsidRPr="007D4272">
              <w:rPr>
                <w:sz w:val="24"/>
                <w:szCs w:val="24"/>
              </w:rPr>
              <w:t>употреблять</w:t>
            </w:r>
            <w:r w:rsidRPr="007D4272">
              <w:rPr>
                <w:spacing w:val="1"/>
                <w:sz w:val="24"/>
                <w:szCs w:val="24"/>
              </w:rPr>
              <w:t xml:space="preserve"> </w:t>
            </w:r>
            <w:r w:rsidRPr="007D4272">
              <w:rPr>
                <w:sz w:val="24"/>
                <w:szCs w:val="24"/>
              </w:rPr>
              <w:t>существительные с</w:t>
            </w:r>
            <w:r w:rsidRPr="007D4272">
              <w:rPr>
                <w:spacing w:val="1"/>
                <w:sz w:val="24"/>
                <w:szCs w:val="24"/>
              </w:rPr>
              <w:t xml:space="preserve"> </w:t>
            </w:r>
            <w:r w:rsidR="001A5BDB" w:rsidRPr="007D4272">
              <w:rPr>
                <w:sz w:val="24"/>
                <w:szCs w:val="24"/>
              </w:rPr>
              <w:t>предлогами (в,</w:t>
            </w:r>
            <w:r w:rsidRPr="007D4272">
              <w:rPr>
                <w:sz w:val="24"/>
                <w:szCs w:val="24"/>
              </w:rPr>
              <w:t>на, под, за), использовать в речи</w:t>
            </w:r>
            <w:r w:rsidRPr="007D4272">
              <w:rPr>
                <w:spacing w:val="1"/>
                <w:sz w:val="24"/>
                <w:szCs w:val="24"/>
              </w:rPr>
              <w:t xml:space="preserve"> </w:t>
            </w:r>
            <w:r w:rsidRPr="007D4272">
              <w:rPr>
                <w:sz w:val="24"/>
                <w:szCs w:val="24"/>
              </w:rPr>
              <w:t>названия животных и их детенышей в</w:t>
            </w:r>
            <w:r w:rsidRPr="007D4272">
              <w:rPr>
                <w:spacing w:val="1"/>
                <w:sz w:val="24"/>
                <w:szCs w:val="24"/>
              </w:rPr>
              <w:t xml:space="preserve"> </w:t>
            </w:r>
            <w:r w:rsidRPr="007D4272">
              <w:rPr>
                <w:sz w:val="24"/>
                <w:szCs w:val="24"/>
              </w:rPr>
              <w:lastRenderedPageBreak/>
              <w:t>единственн</w:t>
            </w:r>
            <w:r w:rsidR="001A5BDB" w:rsidRPr="007D4272">
              <w:rPr>
                <w:sz w:val="24"/>
                <w:szCs w:val="24"/>
              </w:rPr>
              <w:t>ом и множественном числе (кошка</w:t>
            </w:r>
            <w:r w:rsidRPr="007D4272">
              <w:rPr>
                <w:sz w:val="24"/>
                <w:szCs w:val="24"/>
              </w:rPr>
              <w:t>-</w:t>
            </w:r>
            <w:r w:rsidR="001A5BDB" w:rsidRPr="007D4272">
              <w:rPr>
                <w:sz w:val="24"/>
                <w:szCs w:val="24"/>
              </w:rPr>
              <w:t xml:space="preserve">котенок, котята); </w:t>
            </w:r>
            <w:r w:rsidRPr="007D4272">
              <w:rPr>
                <w:sz w:val="24"/>
                <w:szCs w:val="24"/>
              </w:rPr>
              <w:t>составлять простое</w:t>
            </w:r>
            <w:r w:rsidRPr="007D4272">
              <w:rPr>
                <w:spacing w:val="1"/>
                <w:sz w:val="24"/>
                <w:szCs w:val="24"/>
              </w:rPr>
              <w:t xml:space="preserve"> </w:t>
            </w:r>
            <w:r w:rsidRPr="007D4272">
              <w:rPr>
                <w:sz w:val="24"/>
                <w:szCs w:val="24"/>
              </w:rPr>
              <w:t>распространенное предложение и с помощью</w:t>
            </w:r>
            <w:r w:rsidRPr="007D4272">
              <w:rPr>
                <w:spacing w:val="1"/>
                <w:sz w:val="24"/>
                <w:szCs w:val="24"/>
              </w:rPr>
              <w:t xml:space="preserve"> </w:t>
            </w:r>
            <w:r w:rsidRPr="007D4272">
              <w:rPr>
                <w:sz w:val="24"/>
                <w:szCs w:val="24"/>
              </w:rPr>
              <w:t>педагога</w:t>
            </w:r>
            <w:r w:rsidRPr="007D4272">
              <w:rPr>
                <w:spacing w:val="6"/>
                <w:sz w:val="24"/>
                <w:szCs w:val="24"/>
              </w:rPr>
              <w:t xml:space="preserve"> </w:t>
            </w:r>
            <w:r w:rsidRPr="007D4272">
              <w:rPr>
                <w:sz w:val="24"/>
                <w:szCs w:val="24"/>
              </w:rPr>
              <w:t>строить</w:t>
            </w:r>
            <w:r w:rsidRPr="007D4272">
              <w:rPr>
                <w:spacing w:val="10"/>
                <w:sz w:val="24"/>
                <w:szCs w:val="24"/>
              </w:rPr>
              <w:t xml:space="preserve"> </w:t>
            </w:r>
            <w:r w:rsidRPr="007D4272">
              <w:rPr>
                <w:sz w:val="24"/>
                <w:szCs w:val="24"/>
              </w:rPr>
              <w:t>сложные</w:t>
            </w:r>
            <w:r w:rsidRPr="007D4272">
              <w:rPr>
                <w:spacing w:val="12"/>
                <w:sz w:val="24"/>
                <w:szCs w:val="24"/>
              </w:rPr>
              <w:t xml:space="preserve"> </w:t>
            </w:r>
            <w:r w:rsidRPr="007D4272">
              <w:rPr>
                <w:sz w:val="24"/>
                <w:szCs w:val="24"/>
              </w:rPr>
              <w:t>предложения;</w:t>
            </w:r>
            <w:r w:rsidRPr="007D4272">
              <w:rPr>
                <w:spacing w:val="1"/>
                <w:sz w:val="24"/>
                <w:szCs w:val="24"/>
              </w:rPr>
              <w:t xml:space="preserve"> </w:t>
            </w:r>
            <w:r w:rsidRPr="007D4272">
              <w:rPr>
                <w:sz w:val="24"/>
                <w:szCs w:val="24"/>
              </w:rPr>
              <w:t>Педагог закрепляет овладение детьми разными</w:t>
            </w:r>
            <w:r w:rsidRPr="007D4272">
              <w:rPr>
                <w:spacing w:val="1"/>
                <w:sz w:val="24"/>
                <w:szCs w:val="24"/>
              </w:rPr>
              <w:t xml:space="preserve"> </w:t>
            </w:r>
            <w:r w:rsidRPr="007D4272">
              <w:rPr>
                <w:sz w:val="24"/>
                <w:szCs w:val="24"/>
              </w:rPr>
              <w:t>способами</w:t>
            </w:r>
            <w:r w:rsidRPr="007D4272">
              <w:rPr>
                <w:spacing w:val="1"/>
                <w:sz w:val="24"/>
                <w:szCs w:val="24"/>
              </w:rPr>
              <w:t xml:space="preserve"> </w:t>
            </w:r>
            <w:r w:rsidRPr="007D4272">
              <w:rPr>
                <w:sz w:val="24"/>
                <w:szCs w:val="24"/>
              </w:rPr>
              <w:t>словообразования</w:t>
            </w:r>
            <w:r w:rsidRPr="007D4272">
              <w:rPr>
                <w:spacing w:val="-5"/>
                <w:sz w:val="24"/>
                <w:szCs w:val="24"/>
              </w:rPr>
              <w:t xml:space="preserve"> </w:t>
            </w:r>
            <w:r w:rsidRPr="007D4272">
              <w:rPr>
                <w:sz w:val="24"/>
                <w:szCs w:val="24"/>
              </w:rPr>
              <w:t>(наименования</w:t>
            </w:r>
          </w:p>
          <w:p w:rsidR="0055610B" w:rsidRPr="007D4272" w:rsidRDefault="0055610B" w:rsidP="007D4272">
            <w:pPr>
              <w:pStyle w:val="TableParagraph"/>
              <w:spacing w:before="49"/>
              <w:ind w:left="0"/>
              <w:jc w:val="both"/>
              <w:rPr>
                <w:sz w:val="24"/>
                <w:szCs w:val="24"/>
              </w:rPr>
            </w:pPr>
            <w:r w:rsidRPr="007D4272">
              <w:rPr>
                <w:sz w:val="24"/>
                <w:szCs w:val="24"/>
              </w:rPr>
              <w:t>предметов</w:t>
            </w:r>
            <w:r w:rsidRPr="007D4272">
              <w:rPr>
                <w:spacing w:val="-5"/>
                <w:sz w:val="24"/>
                <w:szCs w:val="24"/>
              </w:rPr>
              <w:t xml:space="preserve"> </w:t>
            </w:r>
            <w:r w:rsidRPr="007D4272">
              <w:rPr>
                <w:sz w:val="24"/>
                <w:szCs w:val="24"/>
              </w:rPr>
              <w:t>посуды с</w:t>
            </w:r>
            <w:r w:rsidRPr="007D4272">
              <w:rPr>
                <w:spacing w:val="-3"/>
                <w:sz w:val="24"/>
                <w:szCs w:val="24"/>
              </w:rPr>
              <w:t xml:space="preserve"> </w:t>
            </w:r>
            <w:r w:rsidRPr="007D4272">
              <w:rPr>
                <w:sz w:val="24"/>
                <w:szCs w:val="24"/>
              </w:rPr>
              <w:t>помощью</w:t>
            </w:r>
            <w:r w:rsidRPr="007D4272">
              <w:rPr>
                <w:spacing w:val="-3"/>
                <w:sz w:val="24"/>
                <w:szCs w:val="24"/>
              </w:rPr>
              <w:t xml:space="preserve"> </w:t>
            </w:r>
            <w:r w:rsidRPr="007D4272">
              <w:rPr>
                <w:sz w:val="24"/>
                <w:szCs w:val="24"/>
              </w:rPr>
              <w:t>суффиксов), формирует</w:t>
            </w:r>
            <w:r w:rsidRPr="007D4272">
              <w:rPr>
                <w:spacing w:val="-3"/>
                <w:sz w:val="24"/>
                <w:szCs w:val="24"/>
              </w:rPr>
              <w:t xml:space="preserve"> </w:t>
            </w:r>
            <w:r w:rsidRPr="007D4272">
              <w:rPr>
                <w:sz w:val="24"/>
                <w:szCs w:val="24"/>
              </w:rPr>
              <w:t>умение</w:t>
            </w:r>
            <w:r w:rsidRPr="007D4272">
              <w:rPr>
                <w:spacing w:val="-7"/>
                <w:sz w:val="24"/>
                <w:szCs w:val="24"/>
              </w:rPr>
              <w:t xml:space="preserve"> </w:t>
            </w:r>
            <w:r w:rsidRPr="007D4272">
              <w:rPr>
                <w:sz w:val="24"/>
                <w:szCs w:val="24"/>
              </w:rPr>
              <w:t>образовывать</w:t>
            </w:r>
            <w:r w:rsidRPr="007D4272">
              <w:rPr>
                <w:spacing w:val="-5"/>
                <w:sz w:val="24"/>
                <w:szCs w:val="24"/>
              </w:rPr>
              <w:t xml:space="preserve"> </w:t>
            </w:r>
            <w:r w:rsidRPr="007D4272">
              <w:rPr>
                <w:sz w:val="24"/>
                <w:szCs w:val="24"/>
              </w:rPr>
              <w:t>повелительную</w:t>
            </w:r>
            <w:r w:rsidRPr="007D4272">
              <w:rPr>
                <w:spacing w:val="-57"/>
                <w:sz w:val="24"/>
                <w:szCs w:val="24"/>
              </w:rPr>
              <w:t xml:space="preserve"> </w:t>
            </w:r>
            <w:r w:rsidRPr="007D4272">
              <w:rPr>
                <w:sz w:val="24"/>
                <w:szCs w:val="24"/>
              </w:rPr>
              <w:t>форму глаголов (беги, лови), использовать</w:t>
            </w:r>
            <w:r w:rsidRPr="007D4272">
              <w:rPr>
                <w:spacing w:val="1"/>
                <w:sz w:val="24"/>
                <w:szCs w:val="24"/>
              </w:rPr>
              <w:t xml:space="preserve"> </w:t>
            </w:r>
            <w:r w:rsidRPr="007D4272">
              <w:rPr>
                <w:sz w:val="24"/>
                <w:szCs w:val="24"/>
              </w:rPr>
              <w:t>приставочный способ для образования глаголов</w:t>
            </w:r>
            <w:r w:rsidRPr="007D4272">
              <w:rPr>
                <w:spacing w:val="1"/>
                <w:sz w:val="24"/>
                <w:szCs w:val="24"/>
              </w:rPr>
              <w:t xml:space="preserve"> </w:t>
            </w:r>
            <w:r w:rsidR="001A5BDB" w:rsidRPr="007D4272">
              <w:rPr>
                <w:sz w:val="24"/>
                <w:szCs w:val="24"/>
              </w:rPr>
              <w:t>(вошел-</w:t>
            </w:r>
            <w:r w:rsidRPr="007D4272">
              <w:rPr>
                <w:sz w:val="24"/>
                <w:szCs w:val="24"/>
              </w:rPr>
              <w:t>вышел), образовывать</w:t>
            </w:r>
            <w:r w:rsidRPr="007D4272">
              <w:rPr>
                <w:spacing w:val="1"/>
                <w:sz w:val="24"/>
                <w:szCs w:val="24"/>
              </w:rPr>
              <w:t xml:space="preserve"> </w:t>
            </w:r>
            <w:r w:rsidRPr="007D4272">
              <w:rPr>
                <w:sz w:val="24"/>
                <w:szCs w:val="24"/>
              </w:rPr>
              <w:t>звукоподражательные</w:t>
            </w:r>
            <w:r w:rsidRPr="007D4272">
              <w:rPr>
                <w:spacing w:val="-5"/>
                <w:sz w:val="24"/>
                <w:szCs w:val="24"/>
              </w:rPr>
              <w:t xml:space="preserve"> </w:t>
            </w:r>
            <w:r w:rsidRPr="007D4272">
              <w:rPr>
                <w:sz w:val="24"/>
                <w:szCs w:val="24"/>
              </w:rPr>
              <w:t>глаголы</w:t>
            </w:r>
            <w:r w:rsidRPr="007D4272">
              <w:rPr>
                <w:spacing w:val="-2"/>
                <w:sz w:val="24"/>
                <w:szCs w:val="24"/>
              </w:rPr>
              <w:t xml:space="preserve"> </w:t>
            </w:r>
            <w:r w:rsidRPr="007D4272">
              <w:rPr>
                <w:sz w:val="24"/>
                <w:szCs w:val="24"/>
              </w:rPr>
              <w:t>(чирикает).</w:t>
            </w:r>
          </w:p>
        </w:tc>
      </w:tr>
      <w:tr w:rsidR="0055610B" w:rsidRPr="007D4272" w:rsidTr="00F612DD">
        <w:tc>
          <w:tcPr>
            <w:tcW w:w="4077" w:type="dxa"/>
          </w:tcPr>
          <w:p w:rsidR="0055610B" w:rsidRPr="007D4272" w:rsidRDefault="0055610B" w:rsidP="007D4272">
            <w:pPr>
              <w:pStyle w:val="TableParagraph"/>
              <w:ind w:left="0"/>
              <w:jc w:val="both"/>
              <w:rPr>
                <w:b/>
                <w:sz w:val="24"/>
                <w:szCs w:val="24"/>
              </w:rPr>
            </w:pPr>
            <w:r w:rsidRPr="007D4272">
              <w:rPr>
                <w:b/>
                <w:sz w:val="24"/>
                <w:szCs w:val="24"/>
              </w:rPr>
              <w:lastRenderedPageBreak/>
              <w:t>Связная речь:</w:t>
            </w:r>
          </w:p>
          <w:p w:rsidR="0055610B" w:rsidRPr="007D4272" w:rsidRDefault="0055610B" w:rsidP="007D4272">
            <w:pPr>
              <w:pStyle w:val="TableParagraph"/>
              <w:ind w:left="0"/>
              <w:jc w:val="both"/>
              <w:rPr>
                <w:b/>
                <w:sz w:val="24"/>
                <w:szCs w:val="24"/>
              </w:rPr>
            </w:pPr>
            <w:r w:rsidRPr="007D4272">
              <w:rPr>
                <w:sz w:val="24"/>
                <w:szCs w:val="24"/>
              </w:rPr>
              <w:t>- продолжать закреплять у детей</w:t>
            </w:r>
            <w:r w:rsidRPr="007D4272">
              <w:rPr>
                <w:spacing w:val="1"/>
                <w:sz w:val="24"/>
                <w:szCs w:val="24"/>
              </w:rPr>
              <w:t xml:space="preserve"> </w:t>
            </w:r>
            <w:r w:rsidRPr="007D4272">
              <w:rPr>
                <w:sz w:val="24"/>
                <w:szCs w:val="24"/>
              </w:rPr>
              <w:t>умение отвечать на вопросы</w:t>
            </w:r>
            <w:r w:rsidRPr="007D4272">
              <w:rPr>
                <w:spacing w:val="1"/>
                <w:sz w:val="24"/>
                <w:szCs w:val="24"/>
              </w:rPr>
              <w:t xml:space="preserve"> </w:t>
            </w:r>
            <w:r w:rsidRPr="007D4272">
              <w:rPr>
                <w:sz w:val="24"/>
                <w:szCs w:val="24"/>
              </w:rPr>
              <w:t>педагога при рассматривании</w:t>
            </w:r>
            <w:r w:rsidRPr="007D4272">
              <w:rPr>
                <w:spacing w:val="1"/>
                <w:sz w:val="24"/>
                <w:szCs w:val="24"/>
              </w:rPr>
              <w:t xml:space="preserve"> </w:t>
            </w:r>
            <w:r w:rsidRPr="007D4272">
              <w:rPr>
                <w:sz w:val="24"/>
                <w:szCs w:val="24"/>
              </w:rPr>
              <w:t>предметов, картин, иллюстраций;</w:t>
            </w:r>
            <w:r w:rsidRPr="007D4272">
              <w:rPr>
                <w:spacing w:val="1"/>
                <w:sz w:val="24"/>
                <w:szCs w:val="24"/>
              </w:rPr>
              <w:t xml:space="preserve"> </w:t>
            </w:r>
            <w:r w:rsidRPr="007D4272">
              <w:rPr>
                <w:sz w:val="24"/>
                <w:szCs w:val="24"/>
              </w:rPr>
              <w:t>свободно вступать в общение со</w:t>
            </w:r>
            <w:r w:rsidRPr="007D4272">
              <w:rPr>
                <w:spacing w:val="1"/>
                <w:sz w:val="24"/>
                <w:szCs w:val="24"/>
              </w:rPr>
              <w:t xml:space="preserve"> </w:t>
            </w:r>
            <w:r w:rsidRPr="007D4272">
              <w:rPr>
                <w:sz w:val="24"/>
                <w:szCs w:val="24"/>
              </w:rPr>
              <w:t>взрослыми и детьми, пользоваться</w:t>
            </w:r>
            <w:r w:rsidRPr="007D4272">
              <w:rPr>
                <w:spacing w:val="-57"/>
                <w:sz w:val="24"/>
                <w:szCs w:val="24"/>
              </w:rPr>
              <w:t xml:space="preserve"> </w:t>
            </w:r>
            <w:r w:rsidRPr="007D4272">
              <w:rPr>
                <w:sz w:val="24"/>
                <w:szCs w:val="24"/>
              </w:rPr>
              <w:t>простыми формулами речевого</w:t>
            </w:r>
            <w:r w:rsidRPr="007D4272">
              <w:rPr>
                <w:spacing w:val="1"/>
                <w:sz w:val="24"/>
                <w:szCs w:val="24"/>
              </w:rPr>
              <w:t xml:space="preserve"> </w:t>
            </w:r>
            <w:r w:rsidRPr="007D4272">
              <w:rPr>
                <w:sz w:val="24"/>
                <w:szCs w:val="24"/>
              </w:rPr>
              <w:t>этикета.</w:t>
            </w:r>
            <w:r w:rsidRPr="007D4272">
              <w:rPr>
                <w:spacing w:val="2"/>
                <w:sz w:val="24"/>
                <w:szCs w:val="24"/>
              </w:rPr>
              <w:t xml:space="preserve"> </w:t>
            </w:r>
            <w:r w:rsidRPr="007D4272">
              <w:rPr>
                <w:sz w:val="24"/>
                <w:szCs w:val="24"/>
              </w:rPr>
              <w:t>Воспитывать умение</w:t>
            </w:r>
            <w:r w:rsidRPr="007D4272">
              <w:rPr>
                <w:spacing w:val="1"/>
                <w:sz w:val="24"/>
                <w:szCs w:val="24"/>
              </w:rPr>
              <w:t xml:space="preserve"> </w:t>
            </w:r>
            <w:r w:rsidRPr="007D4272">
              <w:rPr>
                <w:sz w:val="24"/>
                <w:szCs w:val="24"/>
              </w:rPr>
              <w:t>повторять за педагогом рассказ из</w:t>
            </w:r>
            <w:r w:rsidRPr="007D4272">
              <w:rPr>
                <w:spacing w:val="1"/>
                <w:sz w:val="24"/>
                <w:szCs w:val="24"/>
              </w:rPr>
              <w:t xml:space="preserve"> </w:t>
            </w:r>
            <w:r w:rsidRPr="007D4272">
              <w:rPr>
                <w:sz w:val="24"/>
                <w:szCs w:val="24"/>
              </w:rPr>
              <w:t>3-4 предложений об игрушке или</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содержанию</w:t>
            </w:r>
            <w:r w:rsidRPr="007D4272">
              <w:rPr>
                <w:spacing w:val="-1"/>
                <w:sz w:val="24"/>
                <w:szCs w:val="24"/>
              </w:rPr>
              <w:t xml:space="preserve"> </w:t>
            </w:r>
            <w:r w:rsidRPr="007D4272">
              <w:rPr>
                <w:sz w:val="24"/>
                <w:szCs w:val="24"/>
              </w:rPr>
              <w:t>картины,</w:t>
            </w:r>
            <w:r w:rsidRPr="007D4272">
              <w:rPr>
                <w:spacing w:val="1"/>
                <w:sz w:val="24"/>
                <w:szCs w:val="24"/>
              </w:rPr>
              <w:t xml:space="preserve"> </w:t>
            </w:r>
            <w:r w:rsidRPr="007D4272">
              <w:rPr>
                <w:sz w:val="24"/>
                <w:szCs w:val="24"/>
              </w:rPr>
              <w:t>побуждать</w:t>
            </w:r>
            <w:r w:rsidRPr="007D4272">
              <w:rPr>
                <w:spacing w:val="7"/>
                <w:sz w:val="24"/>
                <w:szCs w:val="24"/>
              </w:rPr>
              <w:t xml:space="preserve"> </w:t>
            </w:r>
            <w:r w:rsidRPr="007D4272">
              <w:rPr>
                <w:sz w:val="24"/>
                <w:szCs w:val="24"/>
              </w:rPr>
              <w:t>участвовать</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драматизации отрывков из</w:t>
            </w:r>
            <w:r w:rsidRPr="007D4272">
              <w:rPr>
                <w:spacing w:val="1"/>
                <w:sz w:val="24"/>
                <w:szCs w:val="24"/>
              </w:rPr>
              <w:t xml:space="preserve"> </w:t>
            </w:r>
            <w:r w:rsidRPr="007D4272">
              <w:rPr>
                <w:sz w:val="24"/>
                <w:szCs w:val="24"/>
              </w:rPr>
              <w:t>знакомых</w:t>
            </w:r>
            <w:r w:rsidRPr="007D4272">
              <w:rPr>
                <w:spacing w:val="-8"/>
                <w:sz w:val="24"/>
                <w:szCs w:val="24"/>
              </w:rPr>
              <w:t xml:space="preserve"> </w:t>
            </w:r>
            <w:r w:rsidRPr="007D4272">
              <w:rPr>
                <w:sz w:val="24"/>
                <w:szCs w:val="24"/>
              </w:rPr>
              <w:t>сказок.</w:t>
            </w:r>
            <w:r w:rsidRPr="007D4272">
              <w:rPr>
                <w:spacing w:val="-6"/>
                <w:sz w:val="24"/>
                <w:szCs w:val="24"/>
              </w:rPr>
              <w:t xml:space="preserve"> </w:t>
            </w:r>
            <w:r w:rsidRPr="007D4272">
              <w:rPr>
                <w:sz w:val="24"/>
                <w:szCs w:val="24"/>
              </w:rPr>
              <w:t>Подводить</w:t>
            </w:r>
            <w:r w:rsidRPr="007D4272">
              <w:rPr>
                <w:spacing w:val="-3"/>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к пересказыванию литературных</w:t>
            </w:r>
            <w:r w:rsidRPr="007D4272">
              <w:rPr>
                <w:spacing w:val="1"/>
                <w:sz w:val="24"/>
                <w:szCs w:val="24"/>
              </w:rPr>
              <w:t xml:space="preserve"> </w:t>
            </w:r>
            <w:r w:rsidRPr="007D4272">
              <w:rPr>
                <w:sz w:val="24"/>
                <w:szCs w:val="24"/>
              </w:rPr>
              <w:t>произведений,</w:t>
            </w:r>
            <w:r w:rsidRPr="007D4272">
              <w:rPr>
                <w:spacing w:val="2"/>
                <w:sz w:val="24"/>
                <w:szCs w:val="24"/>
              </w:rPr>
              <w:t xml:space="preserve"> </w:t>
            </w:r>
            <w:r w:rsidRPr="007D4272">
              <w:rPr>
                <w:sz w:val="24"/>
                <w:szCs w:val="24"/>
              </w:rPr>
              <w:t>формировать</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воспроизводить</w:t>
            </w:r>
            <w:r w:rsidRPr="007D4272">
              <w:rPr>
                <w:spacing w:val="1"/>
                <w:sz w:val="24"/>
                <w:szCs w:val="24"/>
              </w:rPr>
              <w:t xml:space="preserve"> </w:t>
            </w:r>
            <w:r w:rsidRPr="007D4272">
              <w:rPr>
                <w:sz w:val="24"/>
                <w:szCs w:val="24"/>
              </w:rPr>
              <w:t>текст</w:t>
            </w:r>
            <w:r w:rsidRPr="007D4272">
              <w:rPr>
                <w:spacing w:val="1"/>
                <w:sz w:val="24"/>
                <w:szCs w:val="24"/>
              </w:rPr>
              <w:t xml:space="preserve"> </w:t>
            </w:r>
            <w:r w:rsidRPr="007D4272">
              <w:rPr>
                <w:sz w:val="24"/>
                <w:szCs w:val="24"/>
              </w:rPr>
              <w:t>знакомой сказки</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короткого</w:t>
            </w:r>
            <w:r w:rsidRPr="007D4272">
              <w:rPr>
                <w:spacing w:val="1"/>
                <w:sz w:val="24"/>
                <w:szCs w:val="24"/>
              </w:rPr>
              <w:t xml:space="preserve"> </w:t>
            </w:r>
            <w:r w:rsidRPr="007D4272">
              <w:rPr>
                <w:sz w:val="24"/>
                <w:szCs w:val="24"/>
              </w:rPr>
              <w:t>рассказа</w:t>
            </w:r>
            <w:r w:rsidRPr="007D4272">
              <w:rPr>
                <w:spacing w:val="-1"/>
                <w:sz w:val="24"/>
                <w:szCs w:val="24"/>
              </w:rPr>
              <w:t xml:space="preserve"> </w:t>
            </w:r>
            <w:r w:rsidRPr="007D4272">
              <w:rPr>
                <w:sz w:val="24"/>
                <w:szCs w:val="24"/>
              </w:rPr>
              <w:t>сначала по</w:t>
            </w:r>
            <w:r w:rsidRPr="007D4272">
              <w:rPr>
                <w:spacing w:val="1"/>
                <w:sz w:val="24"/>
                <w:szCs w:val="24"/>
              </w:rPr>
              <w:t xml:space="preserve"> </w:t>
            </w:r>
            <w:r w:rsidRPr="007D4272">
              <w:rPr>
                <w:sz w:val="24"/>
                <w:szCs w:val="24"/>
              </w:rPr>
              <w:t>вопросам</w:t>
            </w:r>
            <w:r w:rsidRPr="007D4272">
              <w:rPr>
                <w:spacing w:val="1"/>
                <w:sz w:val="24"/>
                <w:szCs w:val="24"/>
              </w:rPr>
              <w:t xml:space="preserve"> </w:t>
            </w:r>
            <w:r w:rsidRPr="007D4272">
              <w:rPr>
                <w:sz w:val="24"/>
                <w:szCs w:val="24"/>
              </w:rPr>
              <w:t>педагога,</w:t>
            </w:r>
            <w:r w:rsidRPr="007D4272">
              <w:rPr>
                <w:spacing w:val="1"/>
                <w:sz w:val="24"/>
                <w:szCs w:val="24"/>
              </w:rPr>
              <w:t xml:space="preserve"> </w:t>
            </w:r>
            <w:r w:rsidRPr="007D4272">
              <w:rPr>
                <w:sz w:val="24"/>
                <w:szCs w:val="24"/>
              </w:rPr>
              <w:t>а</w:t>
            </w:r>
            <w:r w:rsidRPr="007D4272">
              <w:rPr>
                <w:spacing w:val="-7"/>
                <w:sz w:val="24"/>
                <w:szCs w:val="24"/>
              </w:rPr>
              <w:t xml:space="preserve"> </w:t>
            </w:r>
            <w:r w:rsidRPr="007D4272">
              <w:rPr>
                <w:sz w:val="24"/>
                <w:szCs w:val="24"/>
              </w:rPr>
              <w:t>затем совместно</w:t>
            </w:r>
            <w:r w:rsidRPr="007D4272">
              <w:rPr>
                <w:spacing w:val="-1"/>
                <w:sz w:val="24"/>
                <w:szCs w:val="24"/>
              </w:rPr>
              <w:t xml:space="preserve"> </w:t>
            </w:r>
            <w:r w:rsidRPr="007D4272">
              <w:rPr>
                <w:sz w:val="24"/>
                <w:szCs w:val="24"/>
              </w:rPr>
              <w:t>с</w:t>
            </w:r>
            <w:r w:rsidRPr="007D4272">
              <w:rPr>
                <w:spacing w:val="-2"/>
                <w:sz w:val="24"/>
                <w:szCs w:val="24"/>
              </w:rPr>
              <w:t xml:space="preserve"> </w:t>
            </w:r>
            <w:r w:rsidRPr="007D4272">
              <w:rPr>
                <w:sz w:val="24"/>
                <w:szCs w:val="24"/>
              </w:rPr>
              <w:t>ним.</w:t>
            </w:r>
          </w:p>
        </w:tc>
        <w:tc>
          <w:tcPr>
            <w:tcW w:w="5208" w:type="dxa"/>
          </w:tcPr>
          <w:p w:rsidR="0055610B" w:rsidRPr="007D4272" w:rsidRDefault="0055610B" w:rsidP="007D4272">
            <w:pPr>
              <w:pStyle w:val="TableParagraph"/>
              <w:ind w:left="0"/>
              <w:jc w:val="both"/>
              <w:rPr>
                <w:sz w:val="24"/>
                <w:szCs w:val="24"/>
              </w:rPr>
            </w:pPr>
            <w:r w:rsidRPr="007D4272">
              <w:rPr>
                <w:sz w:val="24"/>
                <w:szCs w:val="24"/>
              </w:rPr>
              <w:t>Педагог развивает у детей следующие умения: по</w:t>
            </w:r>
            <w:r w:rsidRPr="007D4272">
              <w:rPr>
                <w:spacing w:val="-57"/>
                <w:sz w:val="24"/>
                <w:szCs w:val="24"/>
              </w:rPr>
              <w:t xml:space="preserve"> </w:t>
            </w:r>
            <w:r w:rsidRPr="007D4272">
              <w:rPr>
                <w:sz w:val="24"/>
                <w:szCs w:val="24"/>
              </w:rPr>
              <w:t>инициативе взрослого называть членов своей</w:t>
            </w:r>
            <w:r w:rsidRPr="007D4272">
              <w:rPr>
                <w:spacing w:val="1"/>
                <w:sz w:val="24"/>
                <w:szCs w:val="24"/>
              </w:rPr>
              <w:t xml:space="preserve"> </w:t>
            </w:r>
            <w:r w:rsidRPr="007D4272">
              <w:rPr>
                <w:sz w:val="24"/>
                <w:szCs w:val="24"/>
              </w:rPr>
              <w:t>семьи, знакомых литературных героев и их</w:t>
            </w:r>
            <w:r w:rsidRPr="007D4272">
              <w:rPr>
                <w:spacing w:val="1"/>
                <w:sz w:val="24"/>
                <w:szCs w:val="24"/>
              </w:rPr>
              <w:t xml:space="preserve"> </w:t>
            </w:r>
            <w:r w:rsidRPr="007D4272">
              <w:rPr>
                <w:sz w:val="24"/>
                <w:szCs w:val="24"/>
              </w:rPr>
              <w:t>действия на картинках, разговаривать о любимых</w:t>
            </w:r>
            <w:r w:rsidRPr="007D4272">
              <w:rPr>
                <w:spacing w:val="-58"/>
                <w:sz w:val="24"/>
                <w:szCs w:val="24"/>
              </w:rPr>
              <w:t xml:space="preserve"> </w:t>
            </w:r>
            <w:r w:rsidRPr="007D4272">
              <w:rPr>
                <w:sz w:val="24"/>
                <w:szCs w:val="24"/>
              </w:rPr>
              <w:t>игрушках;</w:t>
            </w:r>
            <w:r w:rsidRPr="007D4272">
              <w:rPr>
                <w:spacing w:val="-5"/>
                <w:sz w:val="24"/>
                <w:szCs w:val="24"/>
              </w:rPr>
              <w:t xml:space="preserve"> </w:t>
            </w:r>
            <w:r w:rsidRPr="007D4272">
              <w:rPr>
                <w:sz w:val="24"/>
                <w:szCs w:val="24"/>
              </w:rPr>
              <w:t>элементарно</w:t>
            </w:r>
            <w:r w:rsidRPr="007D4272">
              <w:rPr>
                <w:spacing w:val="5"/>
                <w:sz w:val="24"/>
                <w:szCs w:val="24"/>
              </w:rPr>
              <w:t xml:space="preserve"> </w:t>
            </w:r>
            <w:r w:rsidRPr="007D4272">
              <w:rPr>
                <w:sz w:val="24"/>
                <w:szCs w:val="24"/>
              </w:rPr>
              <w:t>договариваться со</w:t>
            </w:r>
            <w:r w:rsidRPr="007D4272">
              <w:rPr>
                <w:spacing w:val="1"/>
                <w:sz w:val="24"/>
                <w:szCs w:val="24"/>
              </w:rPr>
              <w:t xml:space="preserve"> </w:t>
            </w:r>
            <w:r w:rsidRPr="007D4272">
              <w:rPr>
                <w:sz w:val="24"/>
                <w:szCs w:val="24"/>
              </w:rPr>
              <w:t>сверстником о совместных действиях в игровом</w:t>
            </w:r>
            <w:r w:rsidRPr="007D4272">
              <w:rPr>
                <w:spacing w:val="1"/>
                <w:sz w:val="24"/>
                <w:szCs w:val="24"/>
              </w:rPr>
              <w:t xml:space="preserve"> </w:t>
            </w:r>
            <w:r w:rsidRPr="007D4272">
              <w:rPr>
                <w:sz w:val="24"/>
                <w:szCs w:val="24"/>
              </w:rPr>
              <w:t>общении; с помощью педагога определять и</w:t>
            </w:r>
            <w:r w:rsidRPr="007D4272">
              <w:rPr>
                <w:spacing w:val="1"/>
                <w:sz w:val="24"/>
                <w:szCs w:val="24"/>
              </w:rPr>
              <w:t xml:space="preserve"> </w:t>
            </w:r>
            <w:r w:rsidRPr="007D4272">
              <w:rPr>
                <w:sz w:val="24"/>
                <w:szCs w:val="24"/>
              </w:rPr>
              <w:t>называть</w:t>
            </w:r>
            <w:r w:rsidRPr="007D4272">
              <w:rPr>
                <w:spacing w:val="-3"/>
                <w:sz w:val="24"/>
                <w:szCs w:val="24"/>
              </w:rPr>
              <w:t xml:space="preserve"> </w:t>
            </w:r>
            <w:r w:rsidRPr="007D4272">
              <w:rPr>
                <w:sz w:val="24"/>
                <w:szCs w:val="24"/>
              </w:rPr>
              <w:t>ярко</w:t>
            </w:r>
            <w:r w:rsidRPr="007D4272">
              <w:rPr>
                <w:spacing w:val="4"/>
                <w:sz w:val="24"/>
                <w:szCs w:val="24"/>
              </w:rPr>
              <w:t xml:space="preserve"> </w:t>
            </w:r>
            <w:r w:rsidRPr="007D4272">
              <w:rPr>
                <w:sz w:val="24"/>
                <w:szCs w:val="24"/>
              </w:rPr>
              <w:t>выраженные эмоциональные</w:t>
            </w:r>
            <w:r w:rsidRPr="007D4272">
              <w:rPr>
                <w:spacing w:val="1"/>
                <w:sz w:val="24"/>
                <w:szCs w:val="24"/>
              </w:rPr>
              <w:t xml:space="preserve"> </w:t>
            </w:r>
            <w:r w:rsidRPr="007D4272">
              <w:rPr>
                <w:sz w:val="24"/>
                <w:szCs w:val="24"/>
              </w:rPr>
              <w:t>состояния детей, учитывать их при общении:</w:t>
            </w:r>
            <w:r w:rsidRPr="007D4272">
              <w:rPr>
                <w:spacing w:val="1"/>
                <w:sz w:val="24"/>
                <w:szCs w:val="24"/>
              </w:rPr>
              <w:t xml:space="preserve"> </w:t>
            </w:r>
            <w:r w:rsidRPr="007D4272">
              <w:rPr>
                <w:sz w:val="24"/>
                <w:szCs w:val="24"/>
              </w:rPr>
              <w:t>пожалеть, развеселить, использовать ласковые</w:t>
            </w:r>
            <w:r w:rsidRPr="007D4272">
              <w:rPr>
                <w:spacing w:val="1"/>
                <w:sz w:val="24"/>
                <w:szCs w:val="24"/>
              </w:rPr>
              <w:t xml:space="preserve"> </w:t>
            </w:r>
            <w:r w:rsidRPr="007D4272">
              <w:rPr>
                <w:sz w:val="24"/>
                <w:szCs w:val="24"/>
              </w:rPr>
              <w:t>слова. Педагог закрепляет у детей умения</w:t>
            </w:r>
            <w:r w:rsidRPr="007D4272">
              <w:rPr>
                <w:spacing w:val="1"/>
                <w:sz w:val="24"/>
                <w:szCs w:val="24"/>
              </w:rPr>
              <w:t xml:space="preserve"> </w:t>
            </w:r>
            <w:r w:rsidRPr="007D4272">
              <w:rPr>
                <w:sz w:val="24"/>
                <w:szCs w:val="24"/>
              </w:rPr>
              <w:t>использовать основные</w:t>
            </w:r>
            <w:r w:rsidRPr="007D4272">
              <w:rPr>
                <w:spacing w:val="6"/>
                <w:sz w:val="24"/>
                <w:szCs w:val="24"/>
              </w:rPr>
              <w:t xml:space="preserve"> </w:t>
            </w:r>
            <w:r w:rsidRPr="007D4272">
              <w:rPr>
                <w:sz w:val="24"/>
                <w:szCs w:val="24"/>
              </w:rPr>
              <w:t>формы</w:t>
            </w:r>
            <w:r w:rsidRPr="007D4272">
              <w:rPr>
                <w:spacing w:val="9"/>
                <w:sz w:val="24"/>
                <w:szCs w:val="24"/>
              </w:rPr>
              <w:t xml:space="preserve"> </w:t>
            </w:r>
            <w:r w:rsidRPr="007D4272">
              <w:rPr>
                <w:sz w:val="24"/>
                <w:szCs w:val="24"/>
              </w:rPr>
              <w:t>речевого</w:t>
            </w:r>
            <w:r w:rsidRPr="007D4272">
              <w:rPr>
                <w:spacing w:val="11"/>
                <w:sz w:val="24"/>
                <w:szCs w:val="24"/>
              </w:rPr>
              <w:t xml:space="preserve"> </w:t>
            </w:r>
            <w:r w:rsidRPr="007D4272">
              <w:rPr>
                <w:sz w:val="24"/>
                <w:szCs w:val="24"/>
              </w:rPr>
              <w:t>этикета</w:t>
            </w:r>
            <w:r w:rsidRPr="007D4272">
              <w:rPr>
                <w:spacing w:val="1"/>
                <w:sz w:val="24"/>
                <w:szCs w:val="24"/>
              </w:rPr>
              <w:t xml:space="preserve"> </w:t>
            </w:r>
            <w:r w:rsidRPr="007D4272">
              <w:rPr>
                <w:sz w:val="24"/>
                <w:szCs w:val="24"/>
              </w:rPr>
              <w:t>в</w:t>
            </w:r>
            <w:r w:rsidRPr="007D4272">
              <w:rPr>
                <w:spacing w:val="2"/>
                <w:sz w:val="24"/>
                <w:szCs w:val="24"/>
              </w:rPr>
              <w:t xml:space="preserve"> </w:t>
            </w:r>
            <w:r w:rsidRPr="007D4272">
              <w:rPr>
                <w:sz w:val="24"/>
                <w:szCs w:val="24"/>
              </w:rPr>
              <w:t>разных</w:t>
            </w:r>
            <w:r w:rsidRPr="007D4272">
              <w:rPr>
                <w:spacing w:val="-3"/>
                <w:sz w:val="24"/>
                <w:szCs w:val="24"/>
              </w:rPr>
              <w:t xml:space="preserve"> </w:t>
            </w:r>
            <w:r w:rsidRPr="007D4272">
              <w:rPr>
                <w:sz w:val="24"/>
                <w:szCs w:val="24"/>
              </w:rPr>
              <w:t>ситуациях</w:t>
            </w:r>
            <w:r w:rsidRPr="007D4272">
              <w:rPr>
                <w:spacing w:val="-3"/>
                <w:sz w:val="24"/>
                <w:szCs w:val="24"/>
              </w:rPr>
              <w:t xml:space="preserve"> </w:t>
            </w:r>
            <w:r w:rsidRPr="007D4272">
              <w:rPr>
                <w:sz w:val="24"/>
                <w:szCs w:val="24"/>
              </w:rPr>
              <w:t>общения;</w:t>
            </w:r>
          </w:p>
          <w:p w:rsidR="0055610B" w:rsidRPr="007D4272" w:rsidRDefault="0055610B" w:rsidP="007D4272">
            <w:pPr>
              <w:pStyle w:val="TableParagraph"/>
              <w:ind w:left="0"/>
              <w:jc w:val="both"/>
              <w:rPr>
                <w:sz w:val="24"/>
                <w:szCs w:val="24"/>
              </w:rPr>
            </w:pPr>
            <w:r w:rsidRPr="007D4272">
              <w:rPr>
                <w:sz w:val="24"/>
                <w:szCs w:val="24"/>
              </w:rPr>
              <w:t>Педагог способствует освоению умений</w:t>
            </w:r>
            <w:r w:rsidRPr="007D4272">
              <w:rPr>
                <w:spacing w:val="1"/>
                <w:sz w:val="24"/>
                <w:szCs w:val="24"/>
              </w:rPr>
              <w:t xml:space="preserve"> </w:t>
            </w:r>
            <w:r w:rsidRPr="007D4272">
              <w:rPr>
                <w:sz w:val="24"/>
                <w:szCs w:val="24"/>
              </w:rPr>
              <w:t>диалогической речи: отвечать на вопросы и</w:t>
            </w:r>
            <w:r w:rsidRPr="007D4272">
              <w:rPr>
                <w:spacing w:val="1"/>
                <w:sz w:val="24"/>
                <w:szCs w:val="24"/>
              </w:rPr>
              <w:t xml:space="preserve"> </w:t>
            </w:r>
            <w:r w:rsidRPr="007D4272">
              <w:rPr>
                <w:sz w:val="24"/>
                <w:szCs w:val="24"/>
              </w:rPr>
              <w:t>обращения педагога; сообщать о своих</w:t>
            </w:r>
            <w:r w:rsidRPr="007D4272">
              <w:rPr>
                <w:spacing w:val="1"/>
                <w:sz w:val="24"/>
                <w:szCs w:val="24"/>
              </w:rPr>
              <w:t xml:space="preserve"> </w:t>
            </w:r>
            <w:r w:rsidRPr="007D4272">
              <w:rPr>
                <w:sz w:val="24"/>
                <w:szCs w:val="24"/>
              </w:rPr>
              <w:t>впечатлениях, желаниях; задавать вопросы в</w:t>
            </w:r>
            <w:r w:rsidRPr="007D4272">
              <w:rPr>
                <w:spacing w:val="1"/>
                <w:sz w:val="24"/>
                <w:szCs w:val="24"/>
              </w:rPr>
              <w:t xml:space="preserve"> </w:t>
            </w:r>
            <w:r w:rsidRPr="007D4272">
              <w:rPr>
                <w:sz w:val="24"/>
                <w:szCs w:val="24"/>
              </w:rPr>
              <w:t>условиях наглядно представленной ситуации</w:t>
            </w:r>
            <w:r w:rsidRPr="007D4272">
              <w:rPr>
                <w:spacing w:val="1"/>
                <w:sz w:val="24"/>
                <w:szCs w:val="24"/>
              </w:rPr>
              <w:t xml:space="preserve"> </w:t>
            </w:r>
            <w:r w:rsidRPr="007D4272">
              <w:rPr>
                <w:sz w:val="24"/>
                <w:szCs w:val="24"/>
              </w:rPr>
              <w:t>общения. Педагог формирует умения у детей</w:t>
            </w:r>
            <w:r w:rsidRPr="007D4272">
              <w:rPr>
                <w:spacing w:val="1"/>
                <w:sz w:val="24"/>
                <w:szCs w:val="24"/>
              </w:rPr>
              <w:t xml:space="preserve"> </w:t>
            </w:r>
            <w:r w:rsidRPr="007D4272">
              <w:rPr>
                <w:sz w:val="24"/>
                <w:szCs w:val="24"/>
              </w:rPr>
              <w:t>использовать дружелюбный, спокойный тон,</w:t>
            </w:r>
            <w:r w:rsidRPr="007D4272">
              <w:rPr>
                <w:spacing w:val="1"/>
                <w:sz w:val="24"/>
                <w:szCs w:val="24"/>
              </w:rPr>
              <w:t xml:space="preserve"> </w:t>
            </w:r>
            <w:r w:rsidRPr="007D4272">
              <w:rPr>
                <w:sz w:val="24"/>
                <w:szCs w:val="24"/>
              </w:rPr>
              <w:t>речевые формы вежливого общения со</w:t>
            </w:r>
            <w:r w:rsidRPr="007D4272">
              <w:rPr>
                <w:spacing w:val="1"/>
                <w:sz w:val="24"/>
                <w:szCs w:val="24"/>
              </w:rPr>
              <w:t xml:space="preserve"> </w:t>
            </w:r>
            <w:r w:rsidRPr="007D4272">
              <w:rPr>
                <w:sz w:val="24"/>
                <w:szCs w:val="24"/>
              </w:rPr>
              <w:t>взрослыми и сверстниками: здороваться,</w:t>
            </w:r>
            <w:r w:rsidRPr="007D4272">
              <w:rPr>
                <w:spacing w:val="1"/>
                <w:sz w:val="24"/>
                <w:szCs w:val="24"/>
              </w:rPr>
              <w:t xml:space="preserve"> </w:t>
            </w:r>
            <w:r w:rsidRPr="007D4272">
              <w:rPr>
                <w:sz w:val="24"/>
                <w:szCs w:val="24"/>
              </w:rPr>
              <w:t>прощаться, благодарить, выражать просьбу,</w:t>
            </w:r>
            <w:r w:rsidRPr="007D4272">
              <w:rPr>
                <w:spacing w:val="1"/>
                <w:sz w:val="24"/>
                <w:szCs w:val="24"/>
              </w:rPr>
              <w:t xml:space="preserve"> </w:t>
            </w:r>
            <w:r w:rsidRPr="007D4272">
              <w:rPr>
                <w:sz w:val="24"/>
                <w:szCs w:val="24"/>
              </w:rPr>
              <w:t>знакомиться,</w:t>
            </w:r>
            <w:r w:rsidRPr="007D4272">
              <w:rPr>
                <w:spacing w:val="-6"/>
                <w:sz w:val="24"/>
                <w:szCs w:val="24"/>
              </w:rPr>
              <w:t xml:space="preserve"> </w:t>
            </w:r>
            <w:r w:rsidRPr="007D4272">
              <w:rPr>
                <w:sz w:val="24"/>
                <w:szCs w:val="24"/>
              </w:rPr>
              <w:t>развивает</w:t>
            </w:r>
            <w:r w:rsidRPr="007D4272">
              <w:rPr>
                <w:spacing w:val="-3"/>
                <w:sz w:val="24"/>
                <w:szCs w:val="24"/>
              </w:rPr>
              <w:t xml:space="preserve"> </w:t>
            </w:r>
            <w:r w:rsidRPr="007D4272">
              <w:rPr>
                <w:sz w:val="24"/>
                <w:szCs w:val="24"/>
              </w:rPr>
              <w:t>у</w:t>
            </w:r>
            <w:r w:rsidRPr="007D4272">
              <w:rPr>
                <w:spacing w:val="-11"/>
                <w:sz w:val="24"/>
                <w:szCs w:val="24"/>
              </w:rPr>
              <w:t xml:space="preserve"> </w:t>
            </w:r>
            <w:r w:rsidRPr="007D4272">
              <w:rPr>
                <w:sz w:val="24"/>
                <w:szCs w:val="24"/>
              </w:rPr>
              <w:t>детей</w:t>
            </w:r>
            <w:r w:rsidRPr="007D4272">
              <w:rPr>
                <w:spacing w:val="2"/>
                <w:sz w:val="24"/>
                <w:szCs w:val="24"/>
              </w:rPr>
              <w:t xml:space="preserve"> </w:t>
            </w:r>
            <w:r w:rsidRPr="007D4272">
              <w:rPr>
                <w:sz w:val="24"/>
                <w:szCs w:val="24"/>
              </w:rPr>
              <w:t>умения</w:t>
            </w:r>
            <w:r w:rsidRPr="007D4272">
              <w:rPr>
                <w:spacing w:val="-3"/>
                <w:sz w:val="24"/>
                <w:szCs w:val="24"/>
              </w:rPr>
              <w:t xml:space="preserve"> </w:t>
            </w:r>
            <w:r w:rsidRPr="007D4272">
              <w:rPr>
                <w:sz w:val="24"/>
                <w:szCs w:val="24"/>
              </w:rPr>
              <w:t>отвечать</w:t>
            </w:r>
            <w:r w:rsidRPr="007D4272">
              <w:rPr>
                <w:spacing w:val="-57"/>
                <w:sz w:val="24"/>
                <w:szCs w:val="24"/>
              </w:rPr>
              <w:t xml:space="preserve"> </w:t>
            </w:r>
            <w:r w:rsidRPr="007D4272">
              <w:rPr>
                <w:sz w:val="24"/>
                <w:szCs w:val="24"/>
              </w:rPr>
              <w:t>на вопросы, используя форму простого</w:t>
            </w:r>
            <w:r w:rsidRPr="007D4272">
              <w:rPr>
                <w:spacing w:val="1"/>
                <w:sz w:val="24"/>
                <w:szCs w:val="24"/>
              </w:rPr>
              <w:t xml:space="preserve"> </w:t>
            </w:r>
            <w:r w:rsidRPr="007D4272">
              <w:rPr>
                <w:sz w:val="24"/>
                <w:szCs w:val="24"/>
              </w:rPr>
              <w:t>предложения или высказывания из 2-3 простых</w:t>
            </w:r>
            <w:r w:rsidRPr="007D4272">
              <w:rPr>
                <w:spacing w:val="1"/>
                <w:sz w:val="24"/>
                <w:szCs w:val="24"/>
              </w:rPr>
              <w:t xml:space="preserve"> </w:t>
            </w:r>
            <w:r w:rsidRPr="007D4272">
              <w:rPr>
                <w:sz w:val="24"/>
                <w:szCs w:val="24"/>
              </w:rPr>
              <w:t>фраз;</w:t>
            </w:r>
          </w:p>
          <w:p w:rsidR="0055610B" w:rsidRPr="007D4272" w:rsidRDefault="0055610B" w:rsidP="007D4272">
            <w:pPr>
              <w:pStyle w:val="TableParagraph"/>
              <w:ind w:left="0"/>
              <w:jc w:val="both"/>
              <w:rPr>
                <w:sz w:val="24"/>
                <w:szCs w:val="24"/>
              </w:rPr>
            </w:pPr>
            <w:r w:rsidRPr="007D4272">
              <w:rPr>
                <w:sz w:val="24"/>
                <w:szCs w:val="24"/>
              </w:rPr>
              <w:t>Педагог способствует освоению умений</w:t>
            </w:r>
            <w:r w:rsidRPr="007D4272">
              <w:rPr>
                <w:spacing w:val="1"/>
                <w:sz w:val="24"/>
                <w:szCs w:val="24"/>
              </w:rPr>
              <w:t xml:space="preserve"> </w:t>
            </w:r>
            <w:r w:rsidRPr="007D4272">
              <w:rPr>
                <w:sz w:val="24"/>
                <w:szCs w:val="24"/>
              </w:rPr>
              <w:t>монологической речи: по вопросам составлять</w:t>
            </w:r>
            <w:r w:rsidRPr="007D4272">
              <w:rPr>
                <w:spacing w:val="-57"/>
                <w:sz w:val="24"/>
                <w:szCs w:val="24"/>
              </w:rPr>
              <w:t xml:space="preserve"> </w:t>
            </w:r>
            <w:r w:rsidRPr="007D4272">
              <w:rPr>
                <w:sz w:val="24"/>
                <w:szCs w:val="24"/>
              </w:rPr>
              <w:t>рассказ</w:t>
            </w:r>
            <w:r w:rsidRPr="007D4272">
              <w:rPr>
                <w:spacing w:val="2"/>
                <w:sz w:val="24"/>
                <w:szCs w:val="24"/>
              </w:rPr>
              <w:t xml:space="preserve"> </w:t>
            </w:r>
            <w:r w:rsidRPr="007D4272">
              <w:rPr>
                <w:sz w:val="24"/>
                <w:szCs w:val="24"/>
              </w:rPr>
              <w:t>по</w:t>
            </w:r>
            <w:r w:rsidRPr="007D4272">
              <w:rPr>
                <w:spacing w:val="5"/>
                <w:sz w:val="24"/>
                <w:szCs w:val="24"/>
              </w:rPr>
              <w:t xml:space="preserve"> </w:t>
            </w:r>
            <w:r w:rsidRPr="007D4272">
              <w:rPr>
                <w:sz w:val="24"/>
                <w:szCs w:val="24"/>
              </w:rPr>
              <w:t>картинке из</w:t>
            </w:r>
            <w:r w:rsidRPr="007D4272">
              <w:rPr>
                <w:spacing w:val="-3"/>
                <w:sz w:val="24"/>
                <w:szCs w:val="24"/>
              </w:rPr>
              <w:t xml:space="preserve"> </w:t>
            </w:r>
            <w:r w:rsidRPr="007D4272">
              <w:rPr>
                <w:sz w:val="24"/>
                <w:szCs w:val="24"/>
              </w:rPr>
              <w:t>3-4</w:t>
            </w:r>
            <w:r w:rsidRPr="007D4272">
              <w:rPr>
                <w:spacing w:val="-4"/>
                <w:sz w:val="24"/>
                <w:szCs w:val="24"/>
              </w:rPr>
              <w:t xml:space="preserve"> </w:t>
            </w:r>
            <w:r w:rsidRPr="007D4272">
              <w:rPr>
                <w:sz w:val="24"/>
                <w:szCs w:val="24"/>
              </w:rPr>
              <w:t>предложений;</w:t>
            </w:r>
            <w:r w:rsidRPr="007D4272">
              <w:rPr>
                <w:spacing w:val="1"/>
                <w:sz w:val="24"/>
                <w:szCs w:val="24"/>
              </w:rPr>
              <w:t xml:space="preserve"> </w:t>
            </w:r>
            <w:r w:rsidRPr="007D4272">
              <w:rPr>
                <w:sz w:val="24"/>
                <w:szCs w:val="24"/>
              </w:rPr>
              <w:t>совместно с педагогом пересказывать хорошо</w:t>
            </w:r>
            <w:r w:rsidRPr="007D4272">
              <w:rPr>
                <w:spacing w:val="1"/>
                <w:sz w:val="24"/>
                <w:szCs w:val="24"/>
              </w:rPr>
              <w:t xml:space="preserve"> </w:t>
            </w:r>
            <w:r w:rsidRPr="007D4272">
              <w:rPr>
                <w:sz w:val="24"/>
                <w:szCs w:val="24"/>
              </w:rPr>
              <w:t>знакомые сказки; читать наизусть короткие</w:t>
            </w:r>
            <w:r w:rsidRPr="007D4272">
              <w:rPr>
                <w:spacing w:val="1"/>
                <w:sz w:val="24"/>
                <w:szCs w:val="24"/>
              </w:rPr>
              <w:t xml:space="preserve"> </w:t>
            </w:r>
            <w:r w:rsidRPr="007D4272">
              <w:rPr>
                <w:sz w:val="24"/>
                <w:szCs w:val="24"/>
              </w:rPr>
              <w:t>стихотворения,</w:t>
            </w:r>
            <w:r w:rsidRPr="007D4272">
              <w:rPr>
                <w:spacing w:val="-1"/>
                <w:sz w:val="24"/>
                <w:szCs w:val="24"/>
              </w:rPr>
              <w:t xml:space="preserve"> </w:t>
            </w:r>
            <w:r w:rsidRPr="007D4272">
              <w:rPr>
                <w:sz w:val="24"/>
                <w:szCs w:val="24"/>
              </w:rPr>
              <w:t>слушать</w:t>
            </w:r>
            <w:r w:rsidRPr="007D4272">
              <w:rPr>
                <w:spacing w:val="-2"/>
                <w:sz w:val="24"/>
                <w:szCs w:val="24"/>
              </w:rPr>
              <w:t xml:space="preserve"> </w:t>
            </w:r>
            <w:r w:rsidRPr="007D4272">
              <w:rPr>
                <w:sz w:val="24"/>
                <w:szCs w:val="24"/>
              </w:rPr>
              <w:t>чтение</w:t>
            </w:r>
            <w:r w:rsidRPr="007D4272">
              <w:rPr>
                <w:spacing w:val="-4"/>
                <w:sz w:val="24"/>
                <w:szCs w:val="24"/>
              </w:rPr>
              <w:t xml:space="preserve"> </w:t>
            </w:r>
            <w:r w:rsidRPr="007D4272">
              <w:rPr>
                <w:sz w:val="24"/>
                <w:szCs w:val="24"/>
              </w:rPr>
              <w:t>детских</w:t>
            </w:r>
            <w:r w:rsidRPr="007D4272">
              <w:rPr>
                <w:spacing w:val="-7"/>
                <w:sz w:val="24"/>
                <w:szCs w:val="24"/>
              </w:rPr>
              <w:t xml:space="preserve"> </w:t>
            </w:r>
            <w:r w:rsidRPr="007D4272">
              <w:rPr>
                <w:sz w:val="24"/>
                <w:szCs w:val="24"/>
              </w:rPr>
              <w:t>книг</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рассматривать</w:t>
            </w:r>
            <w:r w:rsidRPr="007D4272">
              <w:rPr>
                <w:spacing w:val="2"/>
                <w:sz w:val="24"/>
                <w:szCs w:val="24"/>
              </w:rPr>
              <w:t xml:space="preserve"> </w:t>
            </w:r>
            <w:r w:rsidRPr="007D4272">
              <w:rPr>
                <w:sz w:val="24"/>
                <w:szCs w:val="24"/>
              </w:rPr>
              <w:t>иллюстрации.</w:t>
            </w:r>
          </w:p>
        </w:tc>
      </w:tr>
      <w:tr w:rsidR="0055610B" w:rsidRPr="007D4272" w:rsidTr="00F612DD">
        <w:tc>
          <w:tcPr>
            <w:tcW w:w="4077" w:type="dxa"/>
          </w:tcPr>
          <w:p w:rsidR="0055610B" w:rsidRPr="007D4272" w:rsidRDefault="0055610B" w:rsidP="007D4272">
            <w:pPr>
              <w:pStyle w:val="TableParagraph"/>
              <w:ind w:left="0"/>
              <w:jc w:val="both"/>
              <w:rPr>
                <w:b/>
                <w:sz w:val="24"/>
                <w:szCs w:val="24"/>
              </w:rPr>
            </w:pPr>
            <w:r w:rsidRPr="007D4272">
              <w:rPr>
                <w:b/>
                <w:sz w:val="24"/>
                <w:szCs w:val="24"/>
              </w:rPr>
              <w:lastRenderedPageBreak/>
              <w:t>Подготовка детей к обучению</w:t>
            </w:r>
            <w:r w:rsidRPr="007D4272">
              <w:rPr>
                <w:b/>
                <w:spacing w:val="-57"/>
                <w:sz w:val="24"/>
                <w:szCs w:val="24"/>
              </w:rPr>
              <w:t xml:space="preserve"> </w:t>
            </w:r>
            <w:r w:rsidRPr="007D4272">
              <w:rPr>
                <w:b/>
                <w:sz w:val="24"/>
                <w:szCs w:val="24"/>
              </w:rPr>
              <w:t>грамоте:</w:t>
            </w:r>
          </w:p>
          <w:p w:rsidR="0055610B" w:rsidRPr="008E5564" w:rsidRDefault="0055610B" w:rsidP="007D4272">
            <w:pPr>
              <w:pStyle w:val="TableParagraph"/>
              <w:ind w:left="0"/>
              <w:jc w:val="both"/>
              <w:rPr>
                <w:sz w:val="24"/>
                <w:szCs w:val="24"/>
              </w:rPr>
            </w:pPr>
            <w:r w:rsidRPr="007D4272">
              <w:rPr>
                <w:sz w:val="24"/>
                <w:szCs w:val="24"/>
              </w:rPr>
              <w:t>-</w:t>
            </w:r>
            <w:r w:rsidRPr="007D4272">
              <w:rPr>
                <w:spacing w:val="2"/>
                <w:sz w:val="24"/>
                <w:szCs w:val="24"/>
              </w:rPr>
              <w:t xml:space="preserve"> </w:t>
            </w:r>
            <w:r w:rsidRPr="007D4272">
              <w:rPr>
                <w:sz w:val="24"/>
                <w:szCs w:val="24"/>
              </w:rPr>
              <w:t>формировать</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вслушиваться в звучание слова,</w:t>
            </w:r>
            <w:r w:rsidRPr="007D4272">
              <w:rPr>
                <w:spacing w:val="-57"/>
                <w:sz w:val="24"/>
                <w:szCs w:val="24"/>
              </w:rPr>
              <w:t xml:space="preserve"> </w:t>
            </w:r>
            <w:r w:rsidRPr="007D4272">
              <w:rPr>
                <w:sz w:val="24"/>
                <w:szCs w:val="24"/>
              </w:rPr>
              <w:t>знакомить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008E5564">
              <w:rPr>
                <w:sz w:val="24"/>
                <w:szCs w:val="24"/>
              </w:rPr>
              <w:t xml:space="preserve">терминами </w:t>
            </w:r>
            <w:r w:rsidRPr="007D4272">
              <w:rPr>
                <w:sz w:val="24"/>
                <w:szCs w:val="24"/>
              </w:rPr>
              <w:t>«слово»,</w:t>
            </w:r>
            <w:r w:rsidRPr="007D4272">
              <w:rPr>
                <w:spacing w:val="-2"/>
                <w:sz w:val="24"/>
                <w:szCs w:val="24"/>
              </w:rPr>
              <w:t xml:space="preserve"> </w:t>
            </w:r>
            <w:r w:rsidRPr="007D4272">
              <w:rPr>
                <w:sz w:val="24"/>
                <w:szCs w:val="24"/>
              </w:rPr>
              <w:t>«звук»</w:t>
            </w:r>
            <w:r w:rsidRPr="007D4272">
              <w:rPr>
                <w:spacing w:val="-7"/>
                <w:sz w:val="24"/>
                <w:szCs w:val="24"/>
              </w:rPr>
              <w:t xml:space="preserve"> </w:t>
            </w:r>
            <w:r w:rsidRPr="007D4272">
              <w:rPr>
                <w:sz w:val="24"/>
                <w:szCs w:val="24"/>
              </w:rPr>
              <w:t>в</w:t>
            </w:r>
            <w:r w:rsidRPr="007D4272">
              <w:rPr>
                <w:spacing w:val="-2"/>
                <w:sz w:val="24"/>
                <w:szCs w:val="24"/>
              </w:rPr>
              <w:t xml:space="preserve"> </w:t>
            </w:r>
            <w:r w:rsidRPr="007D4272">
              <w:rPr>
                <w:sz w:val="24"/>
                <w:szCs w:val="24"/>
              </w:rPr>
              <w:t>практическом</w:t>
            </w:r>
            <w:r w:rsidRPr="007D4272">
              <w:rPr>
                <w:spacing w:val="-57"/>
                <w:sz w:val="24"/>
                <w:szCs w:val="24"/>
              </w:rPr>
              <w:t xml:space="preserve">                </w:t>
            </w:r>
            <w:r w:rsidRPr="007D4272">
              <w:rPr>
                <w:sz w:val="24"/>
                <w:szCs w:val="24"/>
              </w:rPr>
              <w:t>плане.</w:t>
            </w:r>
          </w:p>
        </w:tc>
        <w:tc>
          <w:tcPr>
            <w:tcW w:w="5208" w:type="dxa"/>
          </w:tcPr>
          <w:p w:rsidR="0055610B" w:rsidRPr="007D4272" w:rsidRDefault="0055610B" w:rsidP="007D4272">
            <w:pPr>
              <w:pStyle w:val="TableParagraph"/>
              <w:ind w:left="0"/>
              <w:jc w:val="both"/>
              <w:rPr>
                <w:sz w:val="24"/>
                <w:szCs w:val="24"/>
              </w:rPr>
            </w:pPr>
            <w:r w:rsidRPr="007D4272">
              <w:rPr>
                <w:sz w:val="24"/>
                <w:szCs w:val="24"/>
              </w:rPr>
              <w:t>Педагог формирует у детей умение вслушиваться</w:t>
            </w:r>
            <w:r w:rsidRPr="007D4272">
              <w:rPr>
                <w:spacing w:val="-57"/>
                <w:sz w:val="24"/>
                <w:szCs w:val="24"/>
              </w:rPr>
              <w:t xml:space="preserve"> </w:t>
            </w:r>
            <w:r w:rsidRPr="007D4272">
              <w:rPr>
                <w:sz w:val="24"/>
                <w:szCs w:val="24"/>
              </w:rPr>
              <w:t>в</w:t>
            </w:r>
            <w:r w:rsidRPr="007D4272">
              <w:rPr>
                <w:spacing w:val="1"/>
                <w:sz w:val="24"/>
                <w:szCs w:val="24"/>
              </w:rPr>
              <w:t xml:space="preserve"> </w:t>
            </w:r>
            <w:r w:rsidRPr="007D4272">
              <w:rPr>
                <w:sz w:val="24"/>
                <w:szCs w:val="24"/>
              </w:rPr>
              <w:t>звучание</w:t>
            </w:r>
            <w:r w:rsidRPr="007D4272">
              <w:rPr>
                <w:spacing w:val="1"/>
                <w:sz w:val="24"/>
                <w:szCs w:val="24"/>
              </w:rPr>
              <w:t xml:space="preserve"> </w:t>
            </w:r>
            <w:r w:rsidRPr="007D4272">
              <w:rPr>
                <w:sz w:val="24"/>
                <w:szCs w:val="24"/>
              </w:rPr>
              <w:t>слова,</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речи</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термины</w:t>
            </w:r>
            <w:r w:rsidRPr="007D4272">
              <w:rPr>
                <w:spacing w:val="-4"/>
                <w:sz w:val="24"/>
                <w:szCs w:val="24"/>
              </w:rPr>
              <w:t xml:space="preserve"> </w:t>
            </w:r>
            <w:r w:rsidRPr="007D4272">
              <w:rPr>
                <w:sz w:val="24"/>
                <w:szCs w:val="24"/>
              </w:rPr>
              <w:t>«слово», «звук»</w:t>
            </w:r>
            <w:r w:rsidRPr="007D4272">
              <w:rPr>
                <w:spacing w:val="-6"/>
                <w:sz w:val="24"/>
                <w:szCs w:val="24"/>
              </w:rPr>
              <w:t xml:space="preserve"> </w:t>
            </w:r>
            <w:r w:rsidRPr="007D4272">
              <w:rPr>
                <w:sz w:val="24"/>
                <w:szCs w:val="24"/>
              </w:rPr>
              <w:t xml:space="preserve">в практическом плане. </w:t>
            </w:r>
          </w:p>
        </w:tc>
      </w:tr>
      <w:tr w:rsidR="0055610B" w:rsidRPr="007D4272" w:rsidTr="00F612DD">
        <w:tc>
          <w:tcPr>
            <w:tcW w:w="4077" w:type="dxa"/>
          </w:tcPr>
          <w:p w:rsidR="0055610B" w:rsidRPr="007D4272" w:rsidRDefault="0055610B" w:rsidP="007D4272">
            <w:pPr>
              <w:pStyle w:val="TableParagraph"/>
              <w:ind w:left="0"/>
              <w:jc w:val="both"/>
              <w:rPr>
                <w:b/>
                <w:sz w:val="24"/>
                <w:szCs w:val="24"/>
              </w:rPr>
            </w:pPr>
            <w:r w:rsidRPr="007D4272">
              <w:rPr>
                <w:b/>
                <w:sz w:val="24"/>
                <w:szCs w:val="24"/>
              </w:rPr>
              <w:t>Интерес</w:t>
            </w:r>
            <w:r w:rsidRPr="007D4272">
              <w:rPr>
                <w:b/>
                <w:spacing w:val="-9"/>
                <w:sz w:val="24"/>
                <w:szCs w:val="24"/>
              </w:rPr>
              <w:t xml:space="preserve"> </w:t>
            </w:r>
            <w:r w:rsidRPr="007D4272">
              <w:rPr>
                <w:b/>
                <w:sz w:val="24"/>
                <w:szCs w:val="24"/>
              </w:rPr>
              <w:t>к</w:t>
            </w:r>
            <w:r w:rsidRPr="007D4272">
              <w:rPr>
                <w:b/>
                <w:spacing w:val="-12"/>
                <w:sz w:val="24"/>
                <w:szCs w:val="24"/>
              </w:rPr>
              <w:t xml:space="preserve"> </w:t>
            </w:r>
            <w:r w:rsidRPr="007D4272">
              <w:rPr>
                <w:b/>
                <w:sz w:val="24"/>
                <w:szCs w:val="24"/>
              </w:rPr>
              <w:t>художественной</w:t>
            </w:r>
            <w:r w:rsidRPr="007D4272">
              <w:rPr>
                <w:b/>
                <w:spacing w:val="-57"/>
                <w:sz w:val="24"/>
                <w:szCs w:val="24"/>
              </w:rPr>
              <w:t xml:space="preserve"> </w:t>
            </w:r>
            <w:r w:rsidRPr="007D4272">
              <w:rPr>
                <w:b/>
                <w:sz w:val="24"/>
                <w:szCs w:val="24"/>
              </w:rPr>
              <w:t>литературе:</w:t>
            </w:r>
          </w:p>
          <w:p w:rsidR="0055610B" w:rsidRPr="007D4272" w:rsidRDefault="0055610B" w:rsidP="007D4272">
            <w:pPr>
              <w:pStyle w:val="TableParagraph"/>
              <w:numPr>
                <w:ilvl w:val="0"/>
                <w:numId w:val="40"/>
              </w:numPr>
              <w:tabs>
                <w:tab w:val="left" w:pos="250"/>
              </w:tabs>
              <w:ind w:left="0" w:firstLine="0"/>
              <w:jc w:val="both"/>
              <w:rPr>
                <w:sz w:val="24"/>
                <w:szCs w:val="24"/>
              </w:rPr>
            </w:pPr>
            <w:r w:rsidRPr="007D4272">
              <w:rPr>
                <w:sz w:val="24"/>
                <w:szCs w:val="24"/>
              </w:rPr>
              <w:t>обогащать опыт восприятия</w:t>
            </w:r>
            <w:r w:rsidRPr="007D4272">
              <w:rPr>
                <w:spacing w:val="1"/>
                <w:sz w:val="24"/>
                <w:szCs w:val="24"/>
              </w:rPr>
              <w:t xml:space="preserve"> </w:t>
            </w:r>
            <w:r w:rsidRPr="007D4272">
              <w:rPr>
                <w:sz w:val="24"/>
                <w:szCs w:val="24"/>
              </w:rPr>
              <w:t>жанров фольклора (потешки,</w:t>
            </w:r>
            <w:r w:rsidRPr="007D4272">
              <w:rPr>
                <w:spacing w:val="1"/>
                <w:sz w:val="24"/>
                <w:szCs w:val="24"/>
              </w:rPr>
              <w:t xml:space="preserve"> </w:t>
            </w:r>
            <w:r w:rsidRPr="007D4272">
              <w:rPr>
                <w:sz w:val="24"/>
                <w:szCs w:val="24"/>
              </w:rPr>
              <w:t>песенки,</w:t>
            </w:r>
            <w:r w:rsidRPr="007D4272">
              <w:rPr>
                <w:spacing w:val="1"/>
                <w:sz w:val="24"/>
                <w:szCs w:val="24"/>
              </w:rPr>
              <w:t xml:space="preserve"> </w:t>
            </w:r>
            <w:r w:rsidRPr="007D4272">
              <w:rPr>
                <w:sz w:val="24"/>
                <w:szCs w:val="24"/>
              </w:rPr>
              <w:t>прибаутки,</w:t>
            </w:r>
            <w:r w:rsidRPr="007D4272">
              <w:rPr>
                <w:spacing w:val="2"/>
                <w:sz w:val="24"/>
                <w:szCs w:val="24"/>
              </w:rPr>
              <w:t xml:space="preserve"> </w:t>
            </w:r>
            <w:r w:rsidRPr="007D4272">
              <w:rPr>
                <w:sz w:val="24"/>
                <w:szCs w:val="24"/>
              </w:rPr>
              <w:t>сказки</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животных) и художественной</w:t>
            </w:r>
            <w:r w:rsidRPr="007D4272">
              <w:rPr>
                <w:spacing w:val="1"/>
                <w:sz w:val="24"/>
                <w:szCs w:val="24"/>
              </w:rPr>
              <w:t xml:space="preserve"> </w:t>
            </w:r>
            <w:r w:rsidRPr="007D4272">
              <w:rPr>
                <w:sz w:val="24"/>
                <w:szCs w:val="24"/>
              </w:rPr>
              <w:t>литературы</w:t>
            </w:r>
            <w:r w:rsidRPr="007D4272">
              <w:rPr>
                <w:spacing w:val="-5"/>
                <w:sz w:val="24"/>
                <w:szCs w:val="24"/>
              </w:rPr>
              <w:t xml:space="preserve"> </w:t>
            </w:r>
            <w:r w:rsidRPr="007D4272">
              <w:rPr>
                <w:sz w:val="24"/>
                <w:szCs w:val="24"/>
              </w:rPr>
              <w:t>(небольшие</w:t>
            </w:r>
            <w:r w:rsidRPr="007D4272">
              <w:rPr>
                <w:spacing w:val="-6"/>
                <w:sz w:val="24"/>
                <w:szCs w:val="24"/>
              </w:rPr>
              <w:t xml:space="preserve"> </w:t>
            </w:r>
            <w:r w:rsidRPr="007D4272">
              <w:rPr>
                <w:sz w:val="24"/>
                <w:szCs w:val="24"/>
              </w:rPr>
              <w:t>авторские</w:t>
            </w:r>
            <w:r w:rsidRPr="007D4272">
              <w:rPr>
                <w:spacing w:val="-57"/>
                <w:sz w:val="24"/>
                <w:szCs w:val="24"/>
              </w:rPr>
              <w:t xml:space="preserve"> </w:t>
            </w:r>
            <w:r w:rsidRPr="007D4272">
              <w:rPr>
                <w:sz w:val="24"/>
                <w:szCs w:val="24"/>
              </w:rPr>
              <w:t>сказки,</w:t>
            </w:r>
            <w:r w:rsidRPr="007D4272">
              <w:rPr>
                <w:spacing w:val="-3"/>
                <w:sz w:val="24"/>
                <w:szCs w:val="24"/>
              </w:rPr>
              <w:t xml:space="preserve"> </w:t>
            </w:r>
            <w:r w:rsidRPr="007D4272">
              <w:rPr>
                <w:sz w:val="24"/>
                <w:szCs w:val="24"/>
              </w:rPr>
              <w:t>рассказы,</w:t>
            </w:r>
            <w:r w:rsidRPr="007D4272">
              <w:rPr>
                <w:spacing w:val="-3"/>
                <w:sz w:val="24"/>
                <w:szCs w:val="24"/>
              </w:rPr>
              <w:t xml:space="preserve"> </w:t>
            </w:r>
            <w:r w:rsidRPr="007D4272">
              <w:rPr>
                <w:sz w:val="24"/>
                <w:szCs w:val="24"/>
              </w:rPr>
              <w:t>стихотворения);</w:t>
            </w:r>
          </w:p>
          <w:p w:rsidR="0055610B" w:rsidRPr="007D4272" w:rsidRDefault="0055610B" w:rsidP="007D4272">
            <w:pPr>
              <w:pStyle w:val="TableParagraph"/>
              <w:numPr>
                <w:ilvl w:val="0"/>
                <w:numId w:val="40"/>
              </w:numPr>
              <w:tabs>
                <w:tab w:val="left" w:pos="255"/>
              </w:tabs>
              <w:ind w:left="0" w:firstLine="0"/>
              <w:jc w:val="both"/>
              <w:rPr>
                <w:sz w:val="24"/>
                <w:szCs w:val="24"/>
              </w:rPr>
            </w:pPr>
            <w:r w:rsidRPr="007D4272">
              <w:rPr>
                <w:sz w:val="24"/>
                <w:szCs w:val="24"/>
              </w:rPr>
              <w:t>формировать навык совместного</w:t>
            </w:r>
            <w:r w:rsidRPr="007D4272">
              <w:rPr>
                <w:spacing w:val="1"/>
                <w:sz w:val="24"/>
                <w:szCs w:val="24"/>
              </w:rPr>
              <w:t xml:space="preserve"> </w:t>
            </w:r>
            <w:r w:rsidRPr="007D4272">
              <w:rPr>
                <w:sz w:val="24"/>
                <w:szCs w:val="24"/>
              </w:rPr>
              <w:t>слушания</w:t>
            </w:r>
            <w:r w:rsidRPr="007D4272">
              <w:rPr>
                <w:spacing w:val="-3"/>
                <w:sz w:val="24"/>
                <w:szCs w:val="24"/>
              </w:rPr>
              <w:t xml:space="preserve"> </w:t>
            </w:r>
            <w:r w:rsidRPr="007D4272">
              <w:rPr>
                <w:sz w:val="24"/>
                <w:szCs w:val="24"/>
              </w:rPr>
              <w:t>выразительного</w:t>
            </w:r>
            <w:r w:rsidRPr="007D4272">
              <w:rPr>
                <w:spacing w:val="-2"/>
                <w:sz w:val="24"/>
                <w:szCs w:val="24"/>
              </w:rPr>
              <w:t xml:space="preserve"> </w:t>
            </w:r>
            <w:r w:rsidRPr="007D4272">
              <w:rPr>
                <w:sz w:val="24"/>
                <w:szCs w:val="24"/>
              </w:rPr>
              <w:t>чтения</w:t>
            </w:r>
            <w:r w:rsidRPr="007D4272">
              <w:rPr>
                <w:spacing w:val="-8"/>
                <w:sz w:val="24"/>
                <w:szCs w:val="24"/>
              </w:rPr>
              <w:t xml:space="preserve"> </w:t>
            </w:r>
            <w:r w:rsidRPr="007D4272">
              <w:rPr>
                <w:sz w:val="24"/>
                <w:szCs w:val="24"/>
              </w:rPr>
              <w:t>и</w:t>
            </w:r>
            <w:r w:rsidRPr="007D4272">
              <w:rPr>
                <w:spacing w:val="-57"/>
                <w:sz w:val="24"/>
                <w:szCs w:val="24"/>
              </w:rPr>
              <w:t xml:space="preserve"> </w:t>
            </w:r>
            <w:r w:rsidRPr="007D4272">
              <w:rPr>
                <w:sz w:val="24"/>
                <w:szCs w:val="24"/>
              </w:rPr>
              <w:t>рассказывания (с наглядным</w:t>
            </w:r>
            <w:r w:rsidRPr="007D4272">
              <w:rPr>
                <w:spacing w:val="1"/>
                <w:sz w:val="24"/>
                <w:szCs w:val="24"/>
              </w:rPr>
              <w:t xml:space="preserve"> </w:t>
            </w:r>
            <w:r w:rsidRPr="007D4272">
              <w:rPr>
                <w:sz w:val="24"/>
                <w:szCs w:val="24"/>
              </w:rPr>
              <w:t>сопровождением</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без</w:t>
            </w:r>
            <w:r w:rsidRPr="007D4272">
              <w:rPr>
                <w:spacing w:val="1"/>
                <w:sz w:val="24"/>
                <w:szCs w:val="24"/>
              </w:rPr>
              <w:t xml:space="preserve"> </w:t>
            </w:r>
            <w:r w:rsidRPr="007D4272">
              <w:rPr>
                <w:sz w:val="24"/>
                <w:szCs w:val="24"/>
              </w:rPr>
              <w:t>него);</w:t>
            </w:r>
            <w:r w:rsidRPr="007D4272">
              <w:rPr>
                <w:spacing w:val="1"/>
                <w:sz w:val="24"/>
                <w:szCs w:val="24"/>
              </w:rPr>
              <w:t xml:space="preserve"> </w:t>
            </w:r>
            <w:r w:rsidRPr="007D4272">
              <w:rPr>
                <w:sz w:val="24"/>
                <w:szCs w:val="24"/>
              </w:rPr>
              <w:t>способствовать восприятию и</w:t>
            </w:r>
            <w:r w:rsidRPr="007D4272">
              <w:rPr>
                <w:spacing w:val="1"/>
                <w:sz w:val="24"/>
                <w:szCs w:val="24"/>
              </w:rPr>
              <w:t xml:space="preserve"> </w:t>
            </w:r>
            <w:r w:rsidRPr="007D4272">
              <w:rPr>
                <w:sz w:val="24"/>
                <w:szCs w:val="24"/>
              </w:rPr>
              <w:t>пониманию содержания и</w:t>
            </w:r>
            <w:r w:rsidRPr="007D4272">
              <w:rPr>
                <w:spacing w:val="1"/>
                <w:sz w:val="24"/>
                <w:szCs w:val="24"/>
              </w:rPr>
              <w:t xml:space="preserve"> </w:t>
            </w:r>
            <w:r w:rsidRPr="007D4272">
              <w:rPr>
                <w:sz w:val="24"/>
                <w:szCs w:val="24"/>
              </w:rPr>
              <w:t>композиции текста (поступки</w:t>
            </w:r>
            <w:r w:rsidRPr="007D4272">
              <w:rPr>
                <w:spacing w:val="1"/>
                <w:sz w:val="24"/>
                <w:szCs w:val="24"/>
              </w:rPr>
              <w:t xml:space="preserve"> </w:t>
            </w:r>
            <w:r w:rsidRPr="007D4272">
              <w:rPr>
                <w:sz w:val="24"/>
                <w:szCs w:val="24"/>
              </w:rPr>
              <w:t>персонажей, последовательность</w:t>
            </w:r>
            <w:r w:rsidRPr="007D4272">
              <w:rPr>
                <w:spacing w:val="1"/>
                <w:sz w:val="24"/>
                <w:szCs w:val="24"/>
              </w:rPr>
              <w:t xml:space="preserve"> </w:t>
            </w:r>
            <w:r w:rsidRPr="007D4272">
              <w:rPr>
                <w:sz w:val="24"/>
                <w:szCs w:val="24"/>
              </w:rPr>
              <w:t>событий</w:t>
            </w:r>
            <w:r w:rsidRPr="007D4272">
              <w:rPr>
                <w:spacing w:val="-3"/>
                <w:sz w:val="24"/>
                <w:szCs w:val="24"/>
              </w:rPr>
              <w:t xml:space="preserve"> </w:t>
            </w:r>
            <w:r w:rsidRPr="007D4272">
              <w:rPr>
                <w:sz w:val="24"/>
                <w:szCs w:val="24"/>
              </w:rPr>
              <w:t>в</w:t>
            </w:r>
            <w:r w:rsidRPr="007D4272">
              <w:rPr>
                <w:spacing w:val="-2"/>
                <w:sz w:val="24"/>
                <w:szCs w:val="24"/>
              </w:rPr>
              <w:t xml:space="preserve"> </w:t>
            </w:r>
            <w:r w:rsidRPr="007D4272">
              <w:rPr>
                <w:sz w:val="24"/>
                <w:szCs w:val="24"/>
              </w:rPr>
              <w:t>сказках,</w:t>
            </w:r>
            <w:r w:rsidRPr="007D4272">
              <w:rPr>
                <w:spacing w:val="2"/>
                <w:sz w:val="24"/>
                <w:szCs w:val="24"/>
              </w:rPr>
              <w:t xml:space="preserve"> </w:t>
            </w:r>
            <w:r w:rsidRPr="007D4272">
              <w:rPr>
                <w:sz w:val="24"/>
                <w:szCs w:val="24"/>
              </w:rPr>
              <w:t>рассказах);</w:t>
            </w:r>
          </w:p>
          <w:p w:rsidR="0055610B" w:rsidRPr="007D4272" w:rsidRDefault="0055610B" w:rsidP="007D4272">
            <w:pPr>
              <w:pStyle w:val="TableParagraph"/>
              <w:numPr>
                <w:ilvl w:val="0"/>
                <w:numId w:val="40"/>
              </w:numPr>
              <w:tabs>
                <w:tab w:val="left" w:pos="255"/>
              </w:tabs>
              <w:ind w:left="0" w:firstLine="0"/>
              <w:jc w:val="both"/>
              <w:rPr>
                <w:sz w:val="24"/>
                <w:szCs w:val="24"/>
              </w:rPr>
            </w:pPr>
            <w:r w:rsidRPr="007D4272">
              <w:rPr>
                <w:sz w:val="24"/>
                <w:szCs w:val="24"/>
              </w:rPr>
              <w:t>формировать умение внятно, не</w:t>
            </w:r>
            <w:r w:rsidRPr="007D4272">
              <w:rPr>
                <w:spacing w:val="1"/>
                <w:sz w:val="24"/>
                <w:szCs w:val="24"/>
              </w:rPr>
              <w:t xml:space="preserve"> </w:t>
            </w:r>
            <w:r w:rsidRPr="007D4272">
              <w:rPr>
                <w:sz w:val="24"/>
                <w:szCs w:val="24"/>
              </w:rPr>
              <w:t>спеша произносить небольшие</w:t>
            </w:r>
            <w:r w:rsidRPr="007D4272">
              <w:rPr>
                <w:spacing w:val="1"/>
                <w:sz w:val="24"/>
                <w:szCs w:val="24"/>
              </w:rPr>
              <w:t xml:space="preserve"> </w:t>
            </w:r>
            <w:r w:rsidRPr="007D4272">
              <w:rPr>
                <w:sz w:val="24"/>
                <w:szCs w:val="24"/>
              </w:rPr>
              <w:t>потешки и стихотворения,</w:t>
            </w:r>
            <w:r w:rsidRPr="007D4272">
              <w:rPr>
                <w:spacing w:val="1"/>
                <w:sz w:val="24"/>
                <w:szCs w:val="24"/>
              </w:rPr>
              <w:t xml:space="preserve"> </w:t>
            </w:r>
            <w:r w:rsidRPr="007D4272">
              <w:rPr>
                <w:sz w:val="24"/>
                <w:szCs w:val="24"/>
              </w:rPr>
              <w:t>воспроизводить короткие ролевые</w:t>
            </w:r>
            <w:r w:rsidRPr="007D4272">
              <w:rPr>
                <w:spacing w:val="1"/>
                <w:sz w:val="24"/>
                <w:szCs w:val="24"/>
              </w:rPr>
              <w:t xml:space="preserve"> </w:t>
            </w:r>
            <w:r w:rsidRPr="007D4272">
              <w:rPr>
                <w:sz w:val="24"/>
                <w:szCs w:val="24"/>
              </w:rPr>
              <w:t>диалоги из сказок и прибауток в</w:t>
            </w:r>
            <w:r w:rsidRPr="007D4272">
              <w:rPr>
                <w:spacing w:val="1"/>
                <w:sz w:val="24"/>
                <w:szCs w:val="24"/>
              </w:rPr>
              <w:t xml:space="preserve"> </w:t>
            </w:r>
            <w:r w:rsidRPr="007D4272">
              <w:rPr>
                <w:sz w:val="24"/>
                <w:szCs w:val="24"/>
              </w:rPr>
              <w:t>играх-драматизациях, повторять за</w:t>
            </w:r>
            <w:r w:rsidRPr="007D4272">
              <w:rPr>
                <w:spacing w:val="-57"/>
                <w:sz w:val="24"/>
                <w:szCs w:val="24"/>
              </w:rPr>
              <w:t xml:space="preserve"> </w:t>
            </w:r>
            <w:r w:rsidRPr="007D4272">
              <w:rPr>
                <w:sz w:val="24"/>
                <w:szCs w:val="24"/>
              </w:rPr>
              <w:t>педагогом знакомые строчки и</w:t>
            </w:r>
            <w:r w:rsidRPr="007D4272">
              <w:rPr>
                <w:spacing w:val="1"/>
                <w:sz w:val="24"/>
                <w:szCs w:val="24"/>
              </w:rPr>
              <w:t xml:space="preserve"> </w:t>
            </w:r>
            <w:r w:rsidRPr="007D4272">
              <w:rPr>
                <w:sz w:val="24"/>
                <w:szCs w:val="24"/>
              </w:rPr>
              <w:t>рифмы</w:t>
            </w:r>
            <w:r w:rsidRPr="007D4272">
              <w:rPr>
                <w:spacing w:val="2"/>
                <w:sz w:val="24"/>
                <w:szCs w:val="24"/>
              </w:rPr>
              <w:t xml:space="preserve"> </w:t>
            </w:r>
            <w:r w:rsidRPr="007D4272">
              <w:rPr>
                <w:sz w:val="24"/>
                <w:szCs w:val="24"/>
              </w:rPr>
              <w:t>из</w:t>
            </w:r>
            <w:r w:rsidRPr="007D4272">
              <w:rPr>
                <w:spacing w:val="2"/>
                <w:sz w:val="24"/>
                <w:szCs w:val="24"/>
              </w:rPr>
              <w:t xml:space="preserve"> </w:t>
            </w:r>
            <w:r w:rsidRPr="007D4272">
              <w:rPr>
                <w:sz w:val="24"/>
                <w:szCs w:val="24"/>
              </w:rPr>
              <w:t>стихов,</w:t>
            </w:r>
            <w:r w:rsidRPr="007D4272">
              <w:rPr>
                <w:spacing w:val="-2"/>
                <w:sz w:val="24"/>
                <w:szCs w:val="24"/>
              </w:rPr>
              <w:t xml:space="preserve"> </w:t>
            </w:r>
            <w:r w:rsidRPr="007D4272">
              <w:rPr>
                <w:sz w:val="24"/>
                <w:szCs w:val="24"/>
              </w:rPr>
              <w:t>песенок,</w:t>
            </w:r>
            <w:r w:rsidRPr="007D4272">
              <w:rPr>
                <w:spacing w:val="1"/>
                <w:sz w:val="24"/>
                <w:szCs w:val="24"/>
              </w:rPr>
              <w:t xml:space="preserve"> </w:t>
            </w:r>
            <w:r w:rsidRPr="007D4272">
              <w:rPr>
                <w:sz w:val="24"/>
                <w:szCs w:val="24"/>
              </w:rPr>
              <w:t>пальчиковых</w:t>
            </w:r>
            <w:r w:rsidRPr="007D4272">
              <w:rPr>
                <w:spacing w:val="-3"/>
                <w:sz w:val="24"/>
                <w:szCs w:val="24"/>
              </w:rPr>
              <w:t xml:space="preserve"> </w:t>
            </w:r>
            <w:r w:rsidRPr="007D4272">
              <w:rPr>
                <w:sz w:val="24"/>
                <w:szCs w:val="24"/>
              </w:rPr>
              <w:t>игр;</w:t>
            </w:r>
          </w:p>
          <w:p w:rsidR="0055610B" w:rsidRPr="007D4272" w:rsidRDefault="0055610B" w:rsidP="007D4272">
            <w:pPr>
              <w:pStyle w:val="TableParagraph"/>
              <w:numPr>
                <w:ilvl w:val="0"/>
                <w:numId w:val="40"/>
              </w:numPr>
              <w:tabs>
                <w:tab w:val="left" w:pos="255"/>
              </w:tabs>
              <w:ind w:left="0" w:firstLine="0"/>
              <w:jc w:val="both"/>
              <w:rPr>
                <w:sz w:val="24"/>
                <w:szCs w:val="24"/>
              </w:rPr>
            </w:pPr>
            <w:r w:rsidRPr="007D4272">
              <w:rPr>
                <w:sz w:val="24"/>
                <w:szCs w:val="24"/>
              </w:rPr>
              <w:t>поддерживать общение детей</w:t>
            </w:r>
            <w:r w:rsidRPr="007D4272">
              <w:rPr>
                <w:spacing w:val="1"/>
                <w:sz w:val="24"/>
                <w:szCs w:val="24"/>
              </w:rPr>
              <w:t xml:space="preserve"> </w:t>
            </w:r>
            <w:r w:rsidRPr="007D4272">
              <w:rPr>
                <w:sz w:val="24"/>
                <w:szCs w:val="24"/>
              </w:rPr>
              <w:t>друг с другом и с педагогом в</w:t>
            </w:r>
            <w:r w:rsidRPr="007D4272">
              <w:rPr>
                <w:spacing w:val="1"/>
                <w:sz w:val="24"/>
                <w:szCs w:val="24"/>
              </w:rPr>
              <w:t xml:space="preserve"> </w:t>
            </w:r>
            <w:r w:rsidRPr="007D4272">
              <w:rPr>
                <w:sz w:val="24"/>
                <w:szCs w:val="24"/>
              </w:rPr>
              <w:t>процессе совместного</w:t>
            </w:r>
            <w:r w:rsidRPr="007D4272">
              <w:rPr>
                <w:spacing w:val="1"/>
                <w:sz w:val="24"/>
                <w:szCs w:val="24"/>
              </w:rPr>
              <w:t xml:space="preserve"> </w:t>
            </w:r>
            <w:r w:rsidRPr="007D4272">
              <w:rPr>
                <w:sz w:val="24"/>
                <w:szCs w:val="24"/>
              </w:rPr>
              <w:t>рассматривания книжек-картинок,</w:t>
            </w:r>
            <w:r w:rsidRPr="007D4272">
              <w:rPr>
                <w:spacing w:val="-57"/>
                <w:sz w:val="24"/>
                <w:szCs w:val="24"/>
              </w:rPr>
              <w:t xml:space="preserve"> </w:t>
            </w:r>
            <w:r w:rsidRPr="007D4272">
              <w:rPr>
                <w:sz w:val="24"/>
                <w:szCs w:val="24"/>
              </w:rPr>
              <w:t>иллюстраций;</w:t>
            </w:r>
          </w:p>
          <w:p w:rsidR="0055610B" w:rsidRPr="007D4272" w:rsidRDefault="001A5BDB" w:rsidP="007D4272">
            <w:pPr>
              <w:pStyle w:val="TableParagraph"/>
              <w:numPr>
                <w:ilvl w:val="0"/>
                <w:numId w:val="40"/>
              </w:numPr>
              <w:tabs>
                <w:tab w:val="left" w:pos="255"/>
              </w:tabs>
              <w:ind w:left="0" w:firstLine="0"/>
              <w:jc w:val="both"/>
              <w:rPr>
                <w:sz w:val="24"/>
                <w:szCs w:val="24"/>
              </w:rPr>
            </w:pPr>
            <w:r w:rsidRPr="007D4272">
              <w:rPr>
                <w:sz w:val="24"/>
                <w:szCs w:val="24"/>
              </w:rPr>
              <w:t xml:space="preserve">поддерживать </w:t>
            </w:r>
            <w:r w:rsidR="0055610B" w:rsidRPr="007D4272">
              <w:rPr>
                <w:sz w:val="24"/>
                <w:szCs w:val="24"/>
              </w:rPr>
              <w:t>положительные</w:t>
            </w:r>
            <w:r w:rsidR="0055610B" w:rsidRPr="007D4272">
              <w:rPr>
                <w:spacing w:val="-57"/>
                <w:sz w:val="24"/>
                <w:szCs w:val="24"/>
              </w:rPr>
              <w:t xml:space="preserve"> </w:t>
            </w:r>
            <w:r w:rsidR="0055610B" w:rsidRPr="007D4272">
              <w:rPr>
                <w:sz w:val="24"/>
                <w:szCs w:val="24"/>
              </w:rPr>
              <w:t>эмоциональные проявления</w:t>
            </w:r>
            <w:r w:rsidR="0055610B" w:rsidRPr="007D4272">
              <w:rPr>
                <w:spacing w:val="1"/>
                <w:sz w:val="24"/>
                <w:szCs w:val="24"/>
              </w:rPr>
              <w:t xml:space="preserve"> </w:t>
            </w:r>
            <w:r w:rsidR="0055610B" w:rsidRPr="007D4272">
              <w:rPr>
                <w:sz w:val="24"/>
                <w:szCs w:val="24"/>
              </w:rPr>
              <w:t>(улыбки,</w:t>
            </w:r>
            <w:r w:rsidR="0055610B" w:rsidRPr="007D4272">
              <w:rPr>
                <w:spacing w:val="1"/>
                <w:sz w:val="24"/>
                <w:szCs w:val="24"/>
              </w:rPr>
              <w:t xml:space="preserve"> </w:t>
            </w:r>
            <w:r w:rsidR="0055610B" w:rsidRPr="007D4272">
              <w:rPr>
                <w:sz w:val="24"/>
                <w:szCs w:val="24"/>
              </w:rPr>
              <w:t>смех,</w:t>
            </w:r>
            <w:r w:rsidR="0055610B" w:rsidRPr="007D4272">
              <w:rPr>
                <w:spacing w:val="2"/>
                <w:sz w:val="24"/>
                <w:szCs w:val="24"/>
              </w:rPr>
              <w:t xml:space="preserve"> </w:t>
            </w:r>
            <w:r w:rsidR="0055610B" w:rsidRPr="007D4272">
              <w:rPr>
                <w:sz w:val="24"/>
                <w:szCs w:val="24"/>
              </w:rPr>
              <w:t>жесты)</w:t>
            </w:r>
            <w:r w:rsidR="0055610B" w:rsidRPr="007D4272">
              <w:rPr>
                <w:spacing w:val="-3"/>
                <w:sz w:val="24"/>
                <w:szCs w:val="24"/>
              </w:rPr>
              <w:t xml:space="preserve"> </w:t>
            </w:r>
            <w:r w:rsidR="0055610B" w:rsidRPr="007D4272">
              <w:rPr>
                <w:sz w:val="24"/>
                <w:szCs w:val="24"/>
              </w:rPr>
              <w:t>детей в</w:t>
            </w:r>
            <w:r w:rsidR="0055610B" w:rsidRPr="007D4272">
              <w:rPr>
                <w:spacing w:val="1"/>
                <w:sz w:val="24"/>
                <w:szCs w:val="24"/>
              </w:rPr>
              <w:t xml:space="preserve"> </w:t>
            </w:r>
            <w:r w:rsidR="0055610B" w:rsidRPr="007D4272">
              <w:rPr>
                <w:sz w:val="24"/>
                <w:szCs w:val="24"/>
              </w:rPr>
              <w:t>процессе</w:t>
            </w:r>
            <w:r w:rsidR="0055610B" w:rsidRPr="007D4272">
              <w:rPr>
                <w:spacing w:val="-7"/>
                <w:sz w:val="24"/>
                <w:szCs w:val="24"/>
              </w:rPr>
              <w:t xml:space="preserve"> </w:t>
            </w:r>
            <w:r w:rsidR="0055610B" w:rsidRPr="007D4272">
              <w:rPr>
                <w:sz w:val="24"/>
                <w:szCs w:val="24"/>
              </w:rPr>
              <w:t>совместного</w:t>
            </w:r>
            <w:r w:rsidR="0055610B" w:rsidRPr="007D4272">
              <w:rPr>
                <w:spacing w:val="-7"/>
                <w:sz w:val="24"/>
                <w:szCs w:val="24"/>
              </w:rPr>
              <w:t xml:space="preserve"> </w:t>
            </w:r>
            <w:r w:rsidR="0055610B" w:rsidRPr="007D4272">
              <w:rPr>
                <w:sz w:val="24"/>
                <w:szCs w:val="24"/>
              </w:rPr>
              <w:t>слушания</w:t>
            </w:r>
          </w:p>
          <w:p w:rsidR="0055610B" w:rsidRPr="007D4272" w:rsidRDefault="0055610B" w:rsidP="007D4272">
            <w:pPr>
              <w:pStyle w:val="TableParagraph"/>
              <w:ind w:left="0"/>
              <w:jc w:val="both"/>
              <w:rPr>
                <w:b/>
                <w:sz w:val="24"/>
                <w:szCs w:val="24"/>
              </w:rPr>
            </w:pPr>
            <w:r w:rsidRPr="007D4272">
              <w:rPr>
                <w:sz w:val="24"/>
                <w:szCs w:val="24"/>
              </w:rPr>
              <w:t>художественных</w:t>
            </w:r>
            <w:r w:rsidRPr="007D4272">
              <w:rPr>
                <w:spacing w:val="-8"/>
                <w:sz w:val="24"/>
                <w:szCs w:val="24"/>
              </w:rPr>
              <w:t xml:space="preserve"> </w:t>
            </w:r>
            <w:r w:rsidRPr="007D4272">
              <w:rPr>
                <w:sz w:val="24"/>
                <w:szCs w:val="24"/>
              </w:rPr>
              <w:t>произведений.</w:t>
            </w:r>
          </w:p>
        </w:tc>
        <w:tc>
          <w:tcPr>
            <w:tcW w:w="5208" w:type="dxa"/>
          </w:tcPr>
          <w:p w:rsidR="0055610B" w:rsidRPr="007D4272" w:rsidRDefault="0055610B" w:rsidP="007D4272">
            <w:pPr>
              <w:pStyle w:val="TableParagraph"/>
              <w:ind w:left="0"/>
              <w:jc w:val="both"/>
              <w:rPr>
                <w:sz w:val="24"/>
                <w:szCs w:val="24"/>
              </w:rPr>
            </w:pPr>
          </w:p>
        </w:tc>
      </w:tr>
      <w:tr w:rsidR="0055610B" w:rsidRPr="007D4272" w:rsidTr="00F612DD">
        <w:tc>
          <w:tcPr>
            <w:tcW w:w="9285" w:type="dxa"/>
            <w:gridSpan w:val="2"/>
          </w:tcPr>
          <w:p w:rsidR="0055610B" w:rsidRPr="007D4272" w:rsidRDefault="0055610B" w:rsidP="007D4272">
            <w:pPr>
              <w:pStyle w:val="TableParagraph"/>
              <w:ind w:left="0"/>
              <w:jc w:val="both"/>
              <w:rPr>
                <w:sz w:val="24"/>
                <w:szCs w:val="24"/>
              </w:rPr>
            </w:pPr>
            <w:r w:rsidRPr="007D4272">
              <w:rPr>
                <w:b/>
                <w:sz w:val="24"/>
                <w:szCs w:val="24"/>
              </w:rPr>
              <w:t>Средняя</w:t>
            </w:r>
            <w:r w:rsidRPr="007D4272">
              <w:rPr>
                <w:b/>
                <w:spacing w:val="2"/>
                <w:sz w:val="24"/>
                <w:szCs w:val="24"/>
              </w:rPr>
              <w:t xml:space="preserve"> </w:t>
            </w:r>
            <w:r w:rsidRPr="007D4272">
              <w:rPr>
                <w:b/>
                <w:sz w:val="24"/>
                <w:szCs w:val="24"/>
              </w:rPr>
              <w:t>группа</w:t>
            </w:r>
            <w:r w:rsidRPr="007D4272">
              <w:rPr>
                <w:b/>
                <w:spacing w:val="-3"/>
                <w:sz w:val="24"/>
                <w:szCs w:val="24"/>
              </w:rPr>
              <w:t xml:space="preserve"> </w:t>
            </w:r>
            <w:r w:rsidRPr="007D4272">
              <w:rPr>
                <w:b/>
                <w:sz w:val="24"/>
                <w:szCs w:val="24"/>
              </w:rPr>
              <w:t>(4-5</w:t>
            </w:r>
            <w:r w:rsidRPr="007D4272">
              <w:rPr>
                <w:b/>
                <w:spacing w:val="-4"/>
                <w:sz w:val="24"/>
                <w:szCs w:val="24"/>
              </w:rPr>
              <w:t xml:space="preserve"> </w:t>
            </w:r>
            <w:r w:rsidRPr="007D4272">
              <w:rPr>
                <w:b/>
                <w:sz w:val="24"/>
                <w:szCs w:val="24"/>
              </w:rPr>
              <w:t>лет)</w:t>
            </w:r>
          </w:p>
        </w:tc>
      </w:tr>
      <w:tr w:rsidR="0055610B" w:rsidRPr="007D4272" w:rsidTr="00F612DD">
        <w:tc>
          <w:tcPr>
            <w:tcW w:w="4077" w:type="dxa"/>
          </w:tcPr>
          <w:p w:rsidR="0055610B" w:rsidRPr="007D4272" w:rsidRDefault="0055610B" w:rsidP="007D4272">
            <w:pPr>
              <w:pStyle w:val="TableParagraph"/>
              <w:ind w:left="0"/>
              <w:jc w:val="both"/>
              <w:rPr>
                <w:b/>
                <w:sz w:val="24"/>
                <w:szCs w:val="24"/>
              </w:rPr>
            </w:pPr>
            <w:r w:rsidRPr="007D4272">
              <w:rPr>
                <w:b/>
                <w:sz w:val="24"/>
                <w:szCs w:val="24"/>
              </w:rPr>
              <w:t>Развитие словаря:</w:t>
            </w:r>
          </w:p>
          <w:p w:rsidR="0055610B" w:rsidRPr="007D4272" w:rsidRDefault="0055610B" w:rsidP="007D4272">
            <w:pPr>
              <w:pStyle w:val="TableParagraph"/>
              <w:numPr>
                <w:ilvl w:val="0"/>
                <w:numId w:val="41"/>
              </w:numPr>
              <w:tabs>
                <w:tab w:val="left" w:pos="250"/>
              </w:tabs>
              <w:ind w:left="0" w:firstLine="0"/>
              <w:jc w:val="both"/>
              <w:rPr>
                <w:sz w:val="24"/>
                <w:szCs w:val="24"/>
              </w:rPr>
            </w:pPr>
            <w:r w:rsidRPr="007D4272">
              <w:rPr>
                <w:sz w:val="24"/>
                <w:szCs w:val="24"/>
              </w:rPr>
              <w:t>обогащение словаря: вводить в</w:t>
            </w:r>
            <w:r w:rsidRPr="007D4272">
              <w:rPr>
                <w:spacing w:val="1"/>
                <w:sz w:val="24"/>
                <w:szCs w:val="24"/>
              </w:rPr>
              <w:t xml:space="preserve"> </w:t>
            </w:r>
            <w:r w:rsidRPr="007D4272">
              <w:rPr>
                <w:sz w:val="24"/>
                <w:szCs w:val="24"/>
              </w:rPr>
              <w:t>словарь детей существительные,</w:t>
            </w:r>
            <w:r w:rsidRPr="007D4272">
              <w:rPr>
                <w:spacing w:val="1"/>
                <w:sz w:val="24"/>
                <w:szCs w:val="24"/>
              </w:rPr>
              <w:t xml:space="preserve"> </w:t>
            </w:r>
            <w:r w:rsidRPr="007D4272">
              <w:rPr>
                <w:sz w:val="24"/>
                <w:szCs w:val="24"/>
              </w:rPr>
              <w:t>обозначающие</w:t>
            </w:r>
            <w:r w:rsidRPr="007D4272">
              <w:rPr>
                <w:spacing w:val="-8"/>
                <w:sz w:val="24"/>
                <w:szCs w:val="24"/>
              </w:rPr>
              <w:t xml:space="preserve"> </w:t>
            </w:r>
            <w:r w:rsidRPr="007D4272">
              <w:rPr>
                <w:sz w:val="24"/>
                <w:szCs w:val="24"/>
              </w:rPr>
              <w:t>профессии,</w:t>
            </w:r>
            <w:r w:rsidRPr="007D4272">
              <w:rPr>
                <w:spacing w:val="-6"/>
                <w:sz w:val="24"/>
                <w:szCs w:val="24"/>
              </w:rPr>
              <w:t xml:space="preserve"> </w:t>
            </w:r>
            <w:r w:rsidRPr="007D4272">
              <w:rPr>
                <w:sz w:val="24"/>
                <w:szCs w:val="24"/>
              </w:rPr>
              <w:t>глаголы,</w:t>
            </w:r>
            <w:r w:rsidRPr="007D4272">
              <w:rPr>
                <w:spacing w:val="-57"/>
                <w:sz w:val="24"/>
                <w:szCs w:val="24"/>
              </w:rPr>
              <w:t xml:space="preserve"> </w:t>
            </w:r>
            <w:r w:rsidRPr="007D4272">
              <w:rPr>
                <w:sz w:val="24"/>
                <w:szCs w:val="24"/>
              </w:rPr>
              <w:t>трудовые</w:t>
            </w:r>
            <w:r w:rsidRPr="007D4272">
              <w:rPr>
                <w:spacing w:val="-1"/>
                <w:sz w:val="24"/>
                <w:szCs w:val="24"/>
              </w:rPr>
              <w:t xml:space="preserve"> </w:t>
            </w:r>
            <w:r w:rsidRPr="007D4272">
              <w:rPr>
                <w:sz w:val="24"/>
                <w:szCs w:val="24"/>
              </w:rPr>
              <w:t>действия.</w:t>
            </w:r>
            <w:r w:rsidRPr="007D4272">
              <w:rPr>
                <w:spacing w:val="2"/>
                <w:sz w:val="24"/>
                <w:szCs w:val="24"/>
              </w:rPr>
              <w:t xml:space="preserve"> </w:t>
            </w:r>
            <w:r w:rsidRPr="007D4272">
              <w:rPr>
                <w:sz w:val="24"/>
                <w:szCs w:val="24"/>
              </w:rPr>
              <w:t>Продолжать</w:t>
            </w:r>
            <w:r w:rsidRPr="007D4272">
              <w:rPr>
                <w:spacing w:val="1"/>
                <w:sz w:val="24"/>
                <w:szCs w:val="24"/>
              </w:rPr>
              <w:t xml:space="preserve"> </w:t>
            </w:r>
            <w:r w:rsidRPr="007D4272">
              <w:rPr>
                <w:sz w:val="24"/>
                <w:szCs w:val="24"/>
              </w:rPr>
              <w:t>учить детей определять и называть</w:t>
            </w:r>
            <w:r w:rsidRPr="007D4272">
              <w:rPr>
                <w:spacing w:val="1"/>
                <w:sz w:val="24"/>
                <w:szCs w:val="24"/>
              </w:rPr>
              <w:t xml:space="preserve"> </w:t>
            </w:r>
            <w:r w:rsidRPr="007D4272">
              <w:rPr>
                <w:sz w:val="24"/>
                <w:szCs w:val="24"/>
              </w:rPr>
              <w:t>местоположение предмета, время</w:t>
            </w:r>
            <w:r w:rsidRPr="007D4272">
              <w:rPr>
                <w:spacing w:val="1"/>
                <w:sz w:val="24"/>
                <w:szCs w:val="24"/>
              </w:rPr>
              <w:t xml:space="preserve"> </w:t>
            </w:r>
            <w:r w:rsidRPr="007D4272">
              <w:rPr>
                <w:sz w:val="24"/>
                <w:szCs w:val="24"/>
              </w:rPr>
              <w:t>суток, характеризовать состояние и</w:t>
            </w:r>
            <w:r w:rsidRPr="007D4272">
              <w:rPr>
                <w:spacing w:val="-57"/>
                <w:sz w:val="24"/>
                <w:szCs w:val="24"/>
              </w:rPr>
              <w:t xml:space="preserve"> </w:t>
            </w:r>
            <w:r w:rsidRPr="007D4272">
              <w:rPr>
                <w:sz w:val="24"/>
                <w:szCs w:val="24"/>
              </w:rPr>
              <w:t>настроение</w:t>
            </w:r>
            <w:r w:rsidRPr="007D4272">
              <w:rPr>
                <w:spacing w:val="-5"/>
                <w:sz w:val="24"/>
                <w:szCs w:val="24"/>
              </w:rPr>
              <w:t xml:space="preserve"> </w:t>
            </w:r>
            <w:r w:rsidRPr="007D4272">
              <w:rPr>
                <w:sz w:val="24"/>
                <w:szCs w:val="24"/>
              </w:rPr>
              <w:t>людей;</w:t>
            </w:r>
          </w:p>
          <w:p w:rsidR="0055610B" w:rsidRPr="007D4272" w:rsidRDefault="0055610B" w:rsidP="007D4272">
            <w:pPr>
              <w:pStyle w:val="TableParagraph"/>
              <w:ind w:left="0"/>
              <w:jc w:val="both"/>
              <w:rPr>
                <w:sz w:val="24"/>
                <w:szCs w:val="24"/>
              </w:rPr>
            </w:pPr>
            <w:r w:rsidRPr="007D4272">
              <w:rPr>
                <w:sz w:val="24"/>
                <w:szCs w:val="24"/>
              </w:rPr>
              <w:lastRenderedPageBreak/>
              <w:t>активизация</w:t>
            </w:r>
            <w:r w:rsidRPr="007D4272">
              <w:rPr>
                <w:spacing w:val="-4"/>
                <w:sz w:val="24"/>
                <w:szCs w:val="24"/>
              </w:rPr>
              <w:t xml:space="preserve"> </w:t>
            </w:r>
            <w:r w:rsidRPr="007D4272">
              <w:rPr>
                <w:sz w:val="24"/>
                <w:szCs w:val="24"/>
              </w:rPr>
              <w:t>словаря:</w:t>
            </w:r>
            <w:r w:rsidRPr="007D4272">
              <w:rPr>
                <w:spacing w:val="-3"/>
                <w:sz w:val="24"/>
                <w:szCs w:val="24"/>
              </w:rPr>
              <w:t xml:space="preserve"> </w:t>
            </w:r>
            <w:r w:rsidRPr="007D4272">
              <w:rPr>
                <w:sz w:val="24"/>
                <w:szCs w:val="24"/>
              </w:rPr>
              <w:t>закреплять</w:t>
            </w:r>
            <w:r w:rsidRPr="007D4272">
              <w:rPr>
                <w:spacing w:val="-6"/>
                <w:sz w:val="24"/>
                <w:szCs w:val="24"/>
              </w:rPr>
              <w:t xml:space="preserve"> </w:t>
            </w:r>
            <w:r w:rsidRPr="007D4272">
              <w:rPr>
                <w:sz w:val="24"/>
                <w:szCs w:val="24"/>
              </w:rPr>
              <w:t>у</w:t>
            </w:r>
            <w:r w:rsidRPr="007D4272">
              <w:rPr>
                <w:spacing w:val="-57"/>
                <w:sz w:val="24"/>
                <w:szCs w:val="24"/>
              </w:rPr>
              <w:t xml:space="preserve"> </w:t>
            </w:r>
            <w:r w:rsidRPr="007D4272">
              <w:rPr>
                <w:sz w:val="24"/>
                <w:szCs w:val="24"/>
              </w:rPr>
              <w:t>детей</w:t>
            </w:r>
            <w:r w:rsidRPr="007D4272">
              <w:rPr>
                <w:spacing w:val="3"/>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использовать</w:t>
            </w:r>
            <w:r w:rsidRPr="007D4272">
              <w:rPr>
                <w:spacing w:val="-5"/>
                <w:sz w:val="24"/>
                <w:szCs w:val="24"/>
              </w:rPr>
              <w:t xml:space="preserve"> </w:t>
            </w:r>
            <w:r w:rsidRPr="007D4272">
              <w:rPr>
                <w:sz w:val="24"/>
                <w:szCs w:val="24"/>
              </w:rPr>
              <w:t>в речи существительные, обозначающие</w:t>
            </w:r>
            <w:r w:rsidRPr="007D4272">
              <w:rPr>
                <w:spacing w:val="1"/>
                <w:sz w:val="24"/>
                <w:szCs w:val="24"/>
              </w:rPr>
              <w:t xml:space="preserve"> </w:t>
            </w:r>
            <w:r w:rsidRPr="007D4272">
              <w:rPr>
                <w:sz w:val="24"/>
                <w:szCs w:val="24"/>
              </w:rPr>
              <w:t>названия</w:t>
            </w:r>
            <w:r w:rsidRPr="007D4272">
              <w:rPr>
                <w:spacing w:val="-4"/>
                <w:sz w:val="24"/>
                <w:szCs w:val="24"/>
              </w:rPr>
              <w:t xml:space="preserve"> </w:t>
            </w:r>
            <w:r w:rsidRPr="007D4272">
              <w:rPr>
                <w:sz w:val="24"/>
                <w:szCs w:val="24"/>
              </w:rPr>
              <w:t>частей</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деталей</w:t>
            </w:r>
            <w:r w:rsidRPr="007D4272">
              <w:rPr>
                <w:spacing w:val="1"/>
                <w:sz w:val="24"/>
                <w:szCs w:val="24"/>
              </w:rPr>
              <w:t xml:space="preserve"> </w:t>
            </w:r>
            <w:r w:rsidRPr="007D4272">
              <w:rPr>
                <w:sz w:val="24"/>
                <w:szCs w:val="24"/>
              </w:rPr>
              <w:t>предметов, прилагательные,</w:t>
            </w:r>
            <w:r w:rsidRPr="007D4272">
              <w:rPr>
                <w:spacing w:val="1"/>
                <w:sz w:val="24"/>
                <w:szCs w:val="24"/>
              </w:rPr>
              <w:t xml:space="preserve"> </w:t>
            </w:r>
            <w:r w:rsidRPr="007D4272">
              <w:rPr>
                <w:sz w:val="24"/>
                <w:szCs w:val="24"/>
              </w:rPr>
              <w:t>обозначающие свойства предметов,</w:t>
            </w:r>
            <w:r w:rsidRPr="007D4272">
              <w:rPr>
                <w:spacing w:val="-58"/>
                <w:sz w:val="24"/>
                <w:szCs w:val="24"/>
              </w:rPr>
              <w:t xml:space="preserve"> </w:t>
            </w:r>
            <w:r w:rsidRPr="007D4272">
              <w:rPr>
                <w:sz w:val="24"/>
                <w:szCs w:val="24"/>
              </w:rPr>
              <w:t>наиболее</w:t>
            </w:r>
            <w:r w:rsidRPr="007D4272">
              <w:rPr>
                <w:spacing w:val="4"/>
                <w:sz w:val="24"/>
                <w:szCs w:val="24"/>
              </w:rPr>
              <w:t xml:space="preserve"> </w:t>
            </w:r>
            <w:r w:rsidRPr="007D4272">
              <w:rPr>
                <w:sz w:val="24"/>
                <w:szCs w:val="24"/>
              </w:rPr>
              <w:t>употребительные</w:t>
            </w:r>
            <w:r w:rsidRPr="007D4272">
              <w:rPr>
                <w:spacing w:val="1"/>
                <w:sz w:val="24"/>
                <w:szCs w:val="24"/>
              </w:rPr>
              <w:t xml:space="preserve"> </w:t>
            </w:r>
            <w:r w:rsidRPr="007D4272">
              <w:rPr>
                <w:sz w:val="24"/>
                <w:szCs w:val="24"/>
              </w:rPr>
              <w:t>глаголы, наречия и предлоги;</w:t>
            </w:r>
            <w:r w:rsidRPr="007D4272">
              <w:rPr>
                <w:spacing w:val="1"/>
                <w:sz w:val="24"/>
                <w:szCs w:val="24"/>
              </w:rPr>
              <w:t xml:space="preserve"> </w:t>
            </w:r>
            <w:r w:rsidRPr="007D4272">
              <w:rPr>
                <w:sz w:val="24"/>
                <w:szCs w:val="24"/>
              </w:rPr>
              <w:t>употреблять существительные с</w:t>
            </w:r>
          </w:p>
          <w:p w:rsidR="0055610B" w:rsidRPr="007D4272" w:rsidRDefault="0055610B" w:rsidP="007D4272">
            <w:pPr>
              <w:pStyle w:val="TableParagraph"/>
              <w:ind w:left="0"/>
              <w:jc w:val="both"/>
              <w:rPr>
                <w:b/>
                <w:sz w:val="24"/>
                <w:szCs w:val="24"/>
              </w:rPr>
            </w:pPr>
            <w:r w:rsidRPr="007D4272">
              <w:rPr>
                <w:sz w:val="24"/>
                <w:szCs w:val="24"/>
              </w:rPr>
              <w:t>обобщающим</w:t>
            </w:r>
            <w:r w:rsidRPr="007D4272">
              <w:rPr>
                <w:spacing w:val="-5"/>
                <w:sz w:val="24"/>
                <w:szCs w:val="24"/>
              </w:rPr>
              <w:t xml:space="preserve"> </w:t>
            </w:r>
            <w:r w:rsidRPr="007D4272">
              <w:rPr>
                <w:sz w:val="24"/>
                <w:szCs w:val="24"/>
              </w:rPr>
              <w:t>значением.</w:t>
            </w:r>
          </w:p>
        </w:tc>
        <w:tc>
          <w:tcPr>
            <w:tcW w:w="5208" w:type="dxa"/>
          </w:tcPr>
          <w:p w:rsidR="0055610B" w:rsidRPr="007D4272" w:rsidRDefault="0055610B" w:rsidP="007D4272">
            <w:pPr>
              <w:pStyle w:val="TableParagraph"/>
              <w:ind w:left="0"/>
              <w:jc w:val="both"/>
              <w:rPr>
                <w:sz w:val="24"/>
                <w:szCs w:val="24"/>
              </w:rPr>
            </w:pPr>
            <w:r w:rsidRPr="007D4272">
              <w:rPr>
                <w:sz w:val="24"/>
                <w:szCs w:val="24"/>
              </w:rPr>
              <w:lastRenderedPageBreak/>
              <w:t>Педагог формирует у детей умение использовать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речи</w:t>
            </w:r>
            <w:r w:rsidRPr="007D4272">
              <w:rPr>
                <w:spacing w:val="1"/>
                <w:sz w:val="24"/>
                <w:szCs w:val="24"/>
              </w:rPr>
              <w:t xml:space="preserve"> </w:t>
            </w:r>
            <w:r w:rsidRPr="007D4272">
              <w:rPr>
                <w:sz w:val="24"/>
                <w:szCs w:val="24"/>
              </w:rPr>
              <w:t>названия</w:t>
            </w:r>
            <w:r w:rsidRPr="007D4272">
              <w:rPr>
                <w:spacing w:val="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материалов,</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которых</w:t>
            </w:r>
            <w:r w:rsidRPr="007D4272">
              <w:rPr>
                <w:spacing w:val="1"/>
                <w:sz w:val="24"/>
                <w:szCs w:val="24"/>
              </w:rPr>
              <w:t xml:space="preserve"> </w:t>
            </w:r>
            <w:r w:rsidRPr="007D4272">
              <w:rPr>
                <w:sz w:val="24"/>
                <w:szCs w:val="24"/>
              </w:rPr>
              <w:t>они</w:t>
            </w:r>
            <w:r w:rsidRPr="007D4272">
              <w:rPr>
                <w:spacing w:val="1"/>
                <w:sz w:val="24"/>
                <w:szCs w:val="24"/>
              </w:rPr>
              <w:t xml:space="preserve"> </w:t>
            </w:r>
            <w:r w:rsidRPr="007D4272">
              <w:rPr>
                <w:sz w:val="24"/>
                <w:szCs w:val="24"/>
              </w:rPr>
              <w:t>изготовлены;</w:t>
            </w:r>
            <w:r w:rsidRPr="007D4272">
              <w:rPr>
                <w:spacing w:val="1"/>
                <w:sz w:val="24"/>
                <w:szCs w:val="24"/>
              </w:rPr>
              <w:t xml:space="preserve"> </w:t>
            </w:r>
            <w:r w:rsidRPr="007D4272">
              <w:rPr>
                <w:sz w:val="24"/>
                <w:szCs w:val="24"/>
              </w:rPr>
              <w:t>названия</w:t>
            </w:r>
            <w:r w:rsidRPr="007D4272">
              <w:rPr>
                <w:spacing w:val="1"/>
                <w:sz w:val="24"/>
                <w:szCs w:val="24"/>
              </w:rPr>
              <w:t xml:space="preserve"> </w:t>
            </w:r>
            <w:r w:rsidRPr="007D4272">
              <w:rPr>
                <w:sz w:val="24"/>
                <w:szCs w:val="24"/>
              </w:rPr>
              <w:t>живых</w:t>
            </w:r>
            <w:r w:rsidRPr="007D4272">
              <w:rPr>
                <w:spacing w:val="1"/>
                <w:sz w:val="24"/>
                <w:szCs w:val="24"/>
              </w:rPr>
              <w:t xml:space="preserve"> </w:t>
            </w:r>
            <w:r w:rsidRPr="007D4272">
              <w:rPr>
                <w:sz w:val="24"/>
                <w:szCs w:val="24"/>
              </w:rPr>
              <w:t>существ и сред их обитания, некоторые трудовые</w:t>
            </w:r>
            <w:r w:rsidRPr="007D4272">
              <w:rPr>
                <w:spacing w:val="-57"/>
                <w:sz w:val="24"/>
                <w:szCs w:val="24"/>
              </w:rPr>
              <w:t xml:space="preserve"> </w:t>
            </w:r>
            <w:r w:rsidRPr="007D4272">
              <w:rPr>
                <w:sz w:val="24"/>
                <w:szCs w:val="24"/>
              </w:rPr>
              <w:t>процессы;</w:t>
            </w:r>
            <w:r w:rsidRPr="007D4272">
              <w:rPr>
                <w:spacing w:val="1"/>
                <w:sz w:val="24"/>
                <w:szCs w:val="24"/>
              </w:rPr>
              <w:t xml:space="preserve"> </w:t>
            </w:r>
            <w:r w:rsidRPr="007D4272">
              <w:rPr>
                <w:sz w:val="24"/>
                <w:szCs w:val="24"/>
              </w:rPr>
              <w:t>слова,</w:t>
            </w:r>
            <w:r w:rsidRPr="007D4272">
              <w:rPr>
                <w:spacing w:val="61"/>
                <w:sz w:val="24"/>
                <w:szCs w:val="24"/>
              </w:rPr>
              <w:t xml:space="preserve"> </w:t>
            </w:r>
            <w:r w:rsidRPr="007D4272">
              <w:rPr>
                <w:sz w:val="24"/>
                <w:szCs w:val="24"/>
              </w:rPr>
              <w:t>обозначающие</w:t>
            </w:r>
            <w:r w:rsidRPr="007D4272">
              <w:rPr>
                <w:spacing w:val="61"/>
                <w:sz w:val="24"/>
                <w:szCs w:val="24"/>
              </w:rPr>
              <w:t xml:space="preserve"> </w:t>
            </w:r>
            <w:r w:rsidRPr="007D4272">
              <w:rPr>
                <w:sz w:val="24"/>
                <w:szCs w:val="24"/>
              </w:rPr>
              <w:t>части</w:t>
            </w:r>
            <w:r w:rsidRPr="007D4272">
              <w:rPr>
                <w:spacing w:val="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объектов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явлений</w:t>
            </w:r>
            <w:r w:rsidRPr="007D4272">
              <w:rPr>
                <w:spacing w:val="1"/>
                <w:sz w:val="24"/>
                <w:szCs w:val="24"/>
              </w:rPr>
              <w:t xml:space="preserve"> </w:t>
            </w:r>
            <w:r w:rsidRPr="007D4272">
              <w:rPr>
                <w:sz w:val="24"/>
                <w:szCs w:val="24"/>
              </w:rPr>
              <w:t>природы,</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свойства и качества: цветовые оттенки, вкусовые</w:t>
            </w:r>
            <w:r w:rsidRPr="007D4272">
              <w:rPr>
                <w:spacing w:val="1"/>
                <w:sz w:val="24"/>
                <w:szCs w:val="24"/>
              </w:rPr>
              <w:t xml:space="preserve"> </w:t>
            </w:r>
            <w:r w:rsidRPr="007D4272">
              <w:rPr>
                <w:sz w:val="24"/>
                <w:szCs w:val="24"/>
              </w:rPr>
              <w:t>качества,</w:t>
            </w:r>
            <w:r w:rsidRPr="007D4272">
              <w:rPr>
                <w:spacing w:val="1"/>
                <w:sz w:val="24"/>
                <w:szCs w:val="24"/>
              </w:rPr>
              <w:t xml:space="preserve"> </w:t>
            </w:r>
            <w:r w:rsidRPr="007D4272">
              <w:rPr>
                <w:sz w:val="24"/>
                <w:szCs w:val="24"/>
              </w:rPr>
              <w:t>степени</w:t>
            </w:r>
            <w:r w:rsidRPr="007D4272">
              <w:rPr>
                <w:spacing w:val="1"/>
                <w:sz w:val="24"/>
                <w:szCs w:val="24"/>
              </w:rPr>
              <w:t xml:space="preserve"> </w:t>
            </w:r>
            <w:r w:rsidRPr="007D4272">
              <w:rPr>
                <w:sz w:val="24"/>
                <w:szCs w:val="24"/>
              </w:rPr>
              <w:t>качества</w:t>
            </w:r>
            <w:r w:rsidRPr="007D4272">
              <w:rPr>
                <w:spacing w:val="1"/>
                <w:sz w:val="24"/>
                <w:szCs w:val="24"/>
              </w:rPr>
              <w:t xml:space="preserve"> </w:t>
            </w:r>
            <w:r w:rsidRPr="007D4272">
              <w:rPr>
                <w:sz w:val="24"/>
                <w:szCs w:val="24"/>
              </w:rPr>
              <w:t>объектов,</w:t>
            </w:r>
            <w:r w:rsidRPr="007D4272">
              <w:rPr>
                <w:spacing w:val="1"/>
                <w:sz w:val="24"/>
                <w:szCs w:val="24"/>
              </w:rPr>
              <w:t xml:space="preserve"> </w:t>
            </w:r>
            <w:r w:rsidRPr="007D4272">
              <w:rPr>
                <w:sz w:val="24"/>
                <w:szCs w:val="24"/>
              </w:rPr>
              <w:t>явлений;</w:t>
            </w:r>
            <w:r w:rsidRPr="007D4272">
              <w:rPr>
                <w:spacing w:val="1"/>
                <w:sz w:val="24"/>
                <w:szCs w:val="24"/>
              </w:rPr>
              <w:t xml:space="preserve"> </w:t>
            </w:r>
            <w:r w:rsidRPr="007D4272">
              <w:rPr>
                <w:sz w:val="24"/>
                <w:szCs w:val="24"/>
              </w:rPr>
              <w:t xml:space="preserve">употреблять  </w:t>
            </w:r>
            <w:r w:rsidRPr="007D4272">
              <w:rPr>
                <w:spacing w:val="30"/>
                <w:sz w:val="24"/>
                <w:szCs w:val="24"/>
              </w:rPr>
              <w:t xml:space="preserve"> </w:t>
            </w:r>
            <w:r w:rsidRPr="007D4272">
              <w:rPr>
                <w:sz w:val="24"/>
                <w:szCs w:val="24"/>
              </w:rPr>
              <w:lastRenderedPageBreak/>
              <w:t xml:space="preserve">слова,  </w:t>
            </w:r>
            <w:r w:rsidRPr="007D4272">
              <w:rPr>
                <w:spacing w:val="22"/>
                <w:sz w:val="24"/>
                <w:szCs w:val="24"/>
              </w:rPr>
              <w:t xml:space="preserve"> </w:t>
            </w:r>
            <w:r w:rsidRPr="007D4272">
              <w:rPr>
                <w:sz w:val="24"/>
                <w:szCs w:val="24"/>
              </w:rPr>
              <w:t xml:space="preserve">обозначающие  </w:t>
            </w:r>
            <w:r w:rsidRPr="007D4272">
              <w:rPr>
                <w:spacing w:val="25"/>
                <w:sz w:val="24"/>
                <w:szCs w:val="24"/>
              </w:rPr>
              <w:t xml:space="preserve"> </w:t>
            </w:r>
            <w:r w:rsidR="008E5564">
              <w:rPr>
                <w:sz w:val="24"/>
                <w:szCs w:val="24"/>
              </w:rPr>
              <w:t xml:space="preserve">некоторые </w:t>
            </w:r>
            <w:r w:rsidRPr="007D4272">
              <w:rPr>
                <w:sz w:val="24"/>
                <w:szCs w:val="24"/>
              </w:rPr>
              <w:t>родовые и видовые обобщения, а также лежащие</w:t>
            </w:r>
            <w:r w:rsidRPr="007D4272">
              <w:rPr>
                <w:spacing w:val="1"/>
                <w:sz w:val="24"/>
                <w:szCs w:val="24"/>
              </w:rPr>
              <w:t xml:space="preserve"> </w:t>
            </w:r>
            <w:r w:rsidRPr="007D4272">
              <w:rPr>
                <w:sz w:val="24"/>
                <w:szCs w:val="24"/>
              </w:rPr>
              <w:t xml:space="preserve">в    </w:t>
            </w:r>
            <w:r w:rsidRPr="007D4272">
              <w:rPr>
                <w:spacing w:val="5"/>
                <w:sz w:val="24"/>
                <w:szCs w:val="24"/>
              </w:rPr>
              <w:t xml:space="preserve"> </w:t>
            </w:r>
            <w:r w:rsidRPr="007D4272">
              <w:rPr>
                <w:sz w:val="24"/>
                <w:szCs w:val="24"/>
              </w:rPr>
              <w:t xml:space="preserve">основе    </w:t>
            </w:r>
            <w:r w:rsidRPr="007D4272">
              <w:rPr>
                <w:spacing w:val="3"/>
                <w:sz w:val="24"/>
                <w:szCs w:val="24"/>
              </w:rPr>
              <w:t xml:space="preserve"> </w:t>
            </w:r>
            <w:r w:rsidRPr="007D4272">
              <w:rPr>
                <w:sz w:val="24"/>
                <w:szCs w:val="24"/>
              </w:rPr>
              <w:t xml:space="preserve">этих    </w:t>
            </w:r>
            <w:r w:rsidRPr="007D4272">
              <w:rPr>
                <w:spacing w:val="3"/>
                <w:sz w:val="24"/>
                <w:szCs w:val="24"/>
              </w:rPr>
              <w:t xml:space="preserve"> </w:t>
            </w:r>
            <w:r w:rsidRPr="007D4272">
              <w:rPr>
                <w:sz w:val="24"/>
                <w:szCs w:val="24"/>
              </w:rPr>
              <w:t xml:space="preserve">обобщений    </w:t>
            </w:r>
            <w:r w:rsidRPr="007D4272">
              <w:rPr>
                <w:spacing w:val="5"/>
                <w:sz w:val="24"/>
                <w:szCs w:val="24"/>
              </w:rPr>
              <w:t xml:space="preserve"> </w:t>
            </w:r>
            <w:r w:rsidRPr="007D4272">
              <w:rPr>
                <w:sz w:val="24"/>
                <w:szCs w:val="24"/>
              </w:rPr>
              <w:t xml:space="preserve">существенные </w:t>
            </w:r>
            <w:r w:rsidR="001A5BDB" w:rsidRPr="007D4272">
              <w:rPr>
                <w:sz w:val="24"/>
                <w:szCs w:val="24"/>
              </w:rPr>
              <w:t xml:space="preserve">признаки; </w:t>
            </w:r>
            <w:r w:rsidRPr="007D4272">
              <w:rPr>
                <w:sz w:val="24"/>
                <w:szCs w:val="24"/>
              </w:rPr>
              <w:t>слова</w:t>
            </w:r>
            <w:r w:rsidRPr="007D4272">
              <w:rPr>
                <w:sz w:val="24"/>
                <w:szCs w:val="24"/>
              </w:rPr>
              <w:tab/>
            </w:r>
            <w:r w:rsidR="001A5BDB" w:rsidRPr="007D4272">
              <w:rPr>
                <w:sz w:val="24"/>
                <w:szCs w:val="24"/>
              </w:rPr>
              <w:t xml:space="preserve"> </w:t>
            </w:r>
            <w:r w:rsidRPr="007D4272">
              <w:rPr>
                <w:sz w:val="24"/>
                <w:szCs w:val="24"/>
              </w:rPr>
              <w:t>извинения,</w:t>
            </w:r>
            <w:r w:rsidRPr="007D4272">
              <w:rPr>
                <w:sz w:val="24"/>
                <w:szCs w:val="24"/>
              </w:rPr>
              <w:tab/>
            </w:r>
            <w:r w:rsidRPr="007D4272">
              <w:rPr>
                <w:spacing w:val="-2"/>
                <w:sz w:val="24"/>
                <w:szCs w:val="24"/>
              </w:rPr>
              <w:t>участия,</w:t>
            </w:r>
            <w:r w:rsidR="001A5BDB" w:rsidRPr="007D4272">
              <w:rPr>
                <w:spacing w:val="-57"/>
                <w:sz w:val="24"/>
                <w:szCs w:val="24"/>
              </w:rPr>
              <w:t xml:space="preserve"> </w:t>
            </w:r>
            <w:r w:rsidRPr="007D4272">
              <w:rPr>
                <w:sz w:val="24"/>
                <w:szCs w:val="24"/>
              </w:rPr>
              <w:t>эмоционального</w:t>
            </w:r>
            <w:r w:rsidRPr="007D4272">
              <w:rPr>
                <w:spacing w:val="1"/>
                <w:sz w:val="24"/>
                <w:szCs w:val="24"/>
              </w:rPr>
              <w:t xml:space="preserve"> </w:t>
            </w:r>
            <w:r w:rsidRPr="007D4272">
              <w:rPr>
                <w:sz w:val="24"/>
                <w:szCs w:val="24"/>
              </w:rPr>
              <w:t>сочувствия.</w:t>
            </w:r>
          </w:p>
        </w:tc>
      </w:tr>
      <w:tr w:rsidR="0055610B" w:rsidRPr="007D4272" w:rsidTr="00F612DD">
        <w:tc>
          <w:tcPr>
            <w:tcW w:w="4077" w:type="dxa"/>
          </w:tcPr>
          <w:p w:rsidR="0055610B" w:rsidRPr="007D4272" w:rsidRDefault="0055610B" w:rsidP="007D4272">
            <w:pPr>
              <w:pStyle w:val="TableParagraph"/>
              <w:ind w:left="0"/>
              <w:jc w:val="both"/>
              <w:rPr>
                <w:b/>
                <w:sz w:val="24"/>
                <w:szCs w:val="24"/>
              </w:rPr>
            </w:pPr>
            <w:r w:rsidRPr="007D4272">
              <w:rPr>
                <w:b/>
                <w:sz w:val="24"/>
                <w:szCs w:val="24"/>
              </w:rPr>
              <w:lastRenderedPageBreak/>
              <w:t>Звуковая</w:t>
            </w:r>
            <w:r w:rsidRPr="007D4272">
              <w:rPr>
                <w:b/>
                <w:spacing w:val="-2"/>
                <w:sz w:val="24"/>
                <w:szCs w:val="24"/>
              </w:rPr>
              <w:t xml:space="preserve"> </w:t>
            </w:r>
            <w:r w:rsidRPr="007D4272">
              <w:rPr>
                <w:b/>
                <w:sz w:val="24"/>
                <w:szCs w:val="24"/>
              </w:rPr>
              <w:t>культура</w:t>
            </w:r>
            <w:r w:rsidRPr="007D4272">
              <w:rPr>
                <w:b/>
                <w:spacing w:val="-2"/>
                <w:sz w:val="24"/>
                <w:szCs w:val="24"/>
              </w:rPr>
              <w:t xml:space="preserve"> </w:t>
            </w:r>
            <w:r w:rsidRPr="007D4272">
              <w:rPr>
                <w:b/>
                <w:sz w:val="24"/>
                <w:szCs w:val="24"/>
              </w:rPr>
              <w:t>речи:</w:t>
            </w:r>
          </w:p>
          <w:p w:rsidR="0055610B" w:rsidRPr="008E5564" w:rsidRDefault="0055610B" w:rsidP="007D4272">
            <w:pPr>
              <w:pStyle w:val="TableParagraph"/>
              <w:ind w:left="0"/>
              <w:jc w:val="both"/>
              <w:rPr>
                <w:sz w:val="24"/>
                <w:szCs w:val="24"/>
              </w:rPr>
            </w:pPr>
            <w:r w:rsidRPr="007D4272">
              <w:rPr>
                <w:sz w:val="24"/>
                <w:szCs w:val="24"/>
              </w:rPr>
              <w:t>-</w:t>
            </w:r>
            <w:r w:rsidRPr="007D4272">
              <w:rPr>
                <w:spacing w:val="3"/>
                <w:sz w:val="24"/>
                <w:szCs w:val="24"/>
              </w:rPr>
              <w:t xml:space="preserve"> </w:t>
            </w:r>
            <w:r w:rsidRPr="007D4272">
              <w:rPr>
                <w:sz w:val="24"/>
                <w:szCs w:val="24"/>
              </w:rPr>
              <w:t>закреплять</w:t>
            </w:r>
            <w:r w:rsidRPr="007D4272">
              <w:rPr>
                <w:spacing w:val="-2"/>
                <w:sz w:val="24"/>
                <w:szCs w:val="24"/>
              </w:rPr>
              <w:t xml:space="preserve"> </w:t>
            </w:r>
            <w:r w:rsidRPr="007D4272">
              <w:rPr>
                <w:sz w:val="24"/>
                <w:szCs w:val="24"/>
              </w:rPr>
              <w:t>правильное</w:t>
            </w:r>
            <w:r w:rsidRPr="007D4272">
              <w:rPr>
                <w:spacing w:val="1"/>
                <w:sz w:val="24"/>
                <w:szCs w:val="24"/>
              </w:rPr>
              <w:t xml:space="preserve"> </w:t>
            </w:r>
            <w:r w:rsidRPr="007D4272">
              <w:rPr>
                <w:sz w:val="24"/>
                <w:szCs w:val="24"/>
              </w:rPr>
              <w:t>произношение гласных и</w:t>
            </w:r>
            <w:r w:rsidRPr="007D4272">
              <w:rPr>
                <w:spacing w:val="1"/>
                <w:sz w:val="24"/>
                <w:szCs w:val="24"/>
              </w:rPr>
              <w:t xml:space="preserve"> </w:t>
            </w:r>
            <w:r w:rsidRPr="007D4272">
              <w:rPr>
                <w:sz w:val="24"/>
                <w:szCs w:val="24"/>
              </w:rPr>
              <w:t>согласных звуков, отрабатывать</w:t>
            </w:r>
            <w:r w:rsidRPr="007D4272">
              <w:rPr>
                <w:spacing w:val="1"/>
                <w:sz w:val="24"/>
                <w:szCs w:val="24"/>
              </w:rPr>
              <w:t xml:space="preserve"> </w:t>
            </w:r>
            <w:r w:rsidRPr="007D4272">
              <w:rPr>
                <w:sz w:val="24"/>
                <w:szCs w:val="24"/>
              </w:rPr>
              <w:t>произношение свистящих,</w:t>
            </w:r>
            <w:r w:rsidRPr="007D4272">
              <w:rPr>
                <w:spacing w:val="1"/>
                <w:sz w:val="24"/>
                <w:szCs w:val="24"/>
              </w:rPr>
              <w:t xml:space="preserve"> </w:t>
            </w:r>
            <w:r w:rsidRPr="007D4272">
              <w:rPr>
                <w:sz w:val="24"/>
                <w:szCs w:val="24"/>
              </w:rPr>
              <w:t>шипящих и сонорных звуков.</w:t>
            </w:r>
            <w:r w:rsidRPr="007D4272">
              <w:rPr>
                <w:spacing w:val="1"/>
                <w:sz w:val="24"/>
                <w:szCs w:val="24"/>
              </w:rPr>
              <w:t xml:space="preserve"> </w:t>
            </w:r>
            <w:r w:rsidRPr="007D4272">
              <w:rPr>
                <w:sz w:val="24"/>
                <w:szCs w:val="24"/>
              </w:rPr>
              <w:t>Продолжать работу над дикцией:</w:t>
            </w:r>
            <w:r w:rsidRPr="007D4272">
              <w:rPr>
                <w:spacing w:val="1"/>
                <w:sz w:val="24"/>
                <w:szCs w:val="24"/>
              </w:rPr>
              <w:t xml:space="preserve"> </w:t>
            </w:r>
            <w:r w:rsidRPr="007D4272">
              <w:rPr>
                <w:sz w:val="24"/>
                <w:szCs w:val="24"/>
              </w:rPr>
              <w:t>совершенствовать отчетливое</w:t>
            </w:r>
            <w:r w:rsidRPr="007D4272">
              <w:rPr>
                <w:spacing w:val="1"/>
                <w:sz w:val="24"/>
                <w:szCs w:val="24"/>
              </w:rPr>
              <w:t xml:space="preserve"> </w:t>
            </w:r>
            <w:r w:rsidRPr="007D4272">
              <w:rPr>
                <w:sz w:val="24"/>
                <w:szCs w:val="24"/>
              </w:rPr>
              <w:t>произношение слов и</w:t>
            </w:r>
            <w:r w:rsidRPr="007D4272">
              <w:rPr>
                <w:spacing w:val="1"/>
                <w:sz w:val="24"/>
                <w:szCs w:val="24"/>
              </w:rPr>
              <w:t xml:space="preserve"> </w:t>
            </w:r>
            <w:r w:rsidRPr="007D4272">
              <w:rPr>
                <w:sz w:val="24"/>
                <w:szCs w:val="24"/>
              </w:rPr>
              <w:t>словосочетаний. Проводить работу</w:t>
            </w:r>
            <w:r w:rsidRPr="007D4272">
              <w:rPr>
                <w:spacing w:val="-58"/>
                <w:sz w:val="24"/>
                <w:szCs w:val="24"/>
              </w:rPr>
              <w:t xml:space="preserve"> </w:t>
            </w:r>
            <w:r w:rsidRPr="007D4272">
              <w:rPr>
                <w:sz w:val="24"/>
                <w:szCs w:val="24"/>
              </w:rPr>
              <w:t>по развитию фонематического</w:t>
            </w:r>
            <w:r w:rsidRPr="007D4272">
              <w:rPr>
                <w:spacing w:val="1"/>
                <w:sz w:val="24"/>
                <w:szCs w:val="24"/>
              </w:rPr>
              <w:t xml:space="preserve"> </w:t>
            </w:r>
            <w:r w:rsidRPr="007D4272">
              <w:rPr>
                <w:sz w:val="24"/>
                <w:szCs w:val="24"/>
              </w:rPr>
              <w:t>слуха: учить различать на слух и</w:t>
            </w:r>
            <w:r w:rsidRPr="007D4272">
              <w:rPr>
                <w:spacing w:val="1"/>
                <w:sz w:val="24"/>
                <w:szCs w:val="24"/>
              </w:rPr>
              <w:t xml:space="preserve"> </w:t>
            </w:r>
            <w:r w:rsidRPr="007D4272">
              <w:rPr>
                <w:sz w:val="24"/>
                <w:szCs w:val="24"/>
              </w:rPr>
              <w:t>называть слова с определенным</w:t>
            </w:r>
            <w:r w:rsidRPr="007D4272">
              <w:rPr>
                <w:spacing w:val="1"/>
                <w:sz w:val="24"/>
                <w:szCs w:val="24"/>
              </w:rPr>
              <w:t xml:space="preserve"> </w:t>
            </w:r>
            <w:r w:rsidRPr="007D4272">
              <w:rPr>
                <w:sz w:val="24"/>
                <w:szCs w:val="24"/>
              </w:rPr>
              <w:t>звуком. Совершенствовать</w:t>
            </w:r>
            <w:r w:rsidRPr="007D4272">
              <w:rPr>
                <w:spacing w:val="1"/>
                <w:sz w:val="24"/>
                <w:szCs w:val="24"/>
              </w:rPr>
              <w:t xml:space="preserve"> </w:t>
            </w:r>
            <w:r w:rsidRPr="007D4272">
              <w:rPr>
                <w:sz w:val="24"/>
                <w:szCs w:val="24"/>
              </w:rPr>
              <w:t>интонационную</w:t>
            </w:r>
            <w:r w:rsidRPr="007D4272">
              <w:rPr>
                <w:spacing w:val="-3"/>
                <w:sz w:val="24"/>
                <w:szCs w:val="24"/>
              </w:rPr>
              <w:t xml:space="preserve"> </w:t>
            </w:r>
            <w:r w:rsidR="008E5564">
              <w:rPr>
                <w:sz w:val="24"/>
                <w:szCs w:val="24"/>
              </w:rPr>
              <w:t xml:space="preserve">выразительность </w:t>
            </w:r>
            <w:r w:rsidRPr="007D4272">
              <w:rPr>
                <w:sz w:val="24"/>
                <w:szCs w:val="24"/>
              </w:rPr>
              <w:t>речи.</w:t>
            </w:r>
          </w:p>
        </w:tc>
        <w:tc>
          <w:tcPr>
            <w:tcW w:w="5208" w:type="dxa"/>
          </w:tcPr>
          <w:p w:rsidR="0055610B" w:rsidRPr="007D4272" w:rsidRDefault="0055610B"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помогает</w:t>
            </w:r>
            <w:r w:rsidRPr="007D4272">
              <w:rPr>
                <w:spacing w:val="1"/>
                <w:sz w:val="24"/>
                <w:szCs w:val="24"/>
              </w:rPr>
              <w:t xml:space="preserve"> </w:t>
            </w:r>
            <w:r w:rsidRPr="007D4272">
              <w:rPr>
                <w:sz w:val="24"/>
                <w:szCs w:val="24"/>
              </w:rPr>
              <w:t>детям</w:t>
            </w:r>
            <w:r w:rsidRPr="007D4272">
              <w:rPr>
                <w:spacing w:val="1"/>
                <w:sz w:val="24"/>
                <w:szCs w:val="24"/>
              </w:rPr>
              <w:t xml:space="preserve"> </w:t>
            </w:r>
            <w:r w:rsidRPr="007D4272">
              <w:rPr>
                <w:sz w:val="24"/>
                <w:szCs w:val="24"/>
              </w:rPr>
              <w:t>овладеть</w:t>
            </w:r>
            <w:r w:rsidRPr="007D4272">
              <w:rPr>
                <w:spacing w:val="1"/>
                <w:sz w:val="24"/>
                <w:szCs w:val="24"/>
              </w:rPr>
              <w:t xml:space="preserve"> </w:t>
            </w:r>
            <w:r w:rsidRPr="007D4272">
              <w:rPr>
                <w:sz w:val="24"/>
                <w:szCs w:val="24"/>
              </w:rPr>
              <w:t>правильным</w:t>
            </w:r>
            <w:r w:rsidRPr="007D4272">
              <w:rPr>
                <w:spacing w:val="1"/>
                <w:sz w:val="24"/>
                <w:szCs w:val="24"/>
              </w:rPr>
              <w:t xml:space="preserve"> </w:t>
            </w:r>
            <w:r w:rsidRPr="007D4272">
              <w:rPr>
                <w:sz w:val="24"/>
                <w:szCs w:val="24"/>
              </w:rPr>
              <w:t>произношением</w:t>
            </w:r>
            <w:r w:rsidRPr="007D4272">
              <w:rPr>
                <w:spacing w:val="1"/>
                <w:sz w:val="24"/>
                <w:szCs w:val="24"/>
              </w:rPr>
              <w:t xml:space="preserve"> </w:t>
            </w:r>
            <w:r w:rsidRPr="007D4272">
              <w:rPr>
                <w:sz w:val="24"/>
                <w:szCs w:val="24"/>
              </w:rPr>
              <w:t>звуков</w:t>
            </w:r>
            <w:r w:rsidRPr="007D4272">
              <w:rPr>
                <w:spacing w:val="1"/>
                <w:sz w:val="24"/>
                <w:szCs w:val="24"/>
              </w:rPr>
              <w:t xml:space="preserve"> </w:t>
            </w:r>
            <w:r w:rsidRPr="007D4272">
              <w:rPr>
                <w:sz w:val="24"/>
                <w:szCs w:val="24"/>
              </w:rPr>
              <w:t>родного</w:t>
            </w:r>
            <w:r w:rsidRPr="007D4272">
              <w:rPr>
                <w:spacing w:val="1"/>
                <w:sz w:val="24"/>
                <w:szCs w:val="24"/>
              </w:rPr>
              <w:t xml:space="preserve"> </w:t>
            </w:r>
            <w:r w:rsidRPr="007D4272">
              <w:rPr>
                <w:sz w:val="24"/>
                <w:szCs w:val="24"/>
              </w:rPr>
              <w:t>языка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словопроизношением,</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w:t>
            </w:r>
            <w:r w:rsidRPr="007D4272">
              <w:rPr>
                <w:spacing w:val="6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звуковую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интонационную</w:t>
            </w:r>
            <w:r w:rsidRPr="007D4272">
              <w:rPr>
                <w:spacing w:val="1"/>
                <w:sz w:val="24"/>
                <w:szCs w:val="24"/>
              </w:rPr>
              <w:t xml:space="preserve"> </w:t>
            </w:r>
            <w:r w:rsidRPr="007D4272">
              <w:rPr>
                <w:sz w:val="24"/>
                <w:szCs w:val="24"/>
              </w:rPr>
              <w:t>культуру</w:t>
            </w:r>
            <w:r w:rsidRPr="007D4272">
              <w:rPr>
                <w:spacing w:val="1"/>
                <w:sz w:val="24"/>
                <w:szCs w:val="24"/>
              </w:rPr>
              <w:t xml:space="preserve"> </w:t>
            </w:r>
            <w:r w:rsidRPr="007D4272">
              <w:rPr>
                <w:sz w:val="24"/>
                <w:szCs w:val="24"/>
              </w:rPr>
              <w:t>речи,</w:t>
            </w:r>
            <w:r w:rsidRPr="007D4272">
              <w:rPr>
                <w:spacing w:val="1"/>
                <w:sz w:val="24"/>
                <w:szCs w:val="24"/>
              </w:rPr>
              <w:t xml:space="preserve"> </w:t>
            </w:r>
            <w:r w:rsidRPr="007D4272">
              <w:rPr>
                <w:sz w:val="24"/>
                <w:szCs w:val="24"/>
              </w:rPr>
              <w:t>фонематический слух, закрепляет у детей умения</w:t>
            </w:r>
            <w:r w:rsidRPr="007D4272">
              <w:rPr>
                <w:spacing w:val="-57"/>
                <w:sz w:val="24"/>
                <w:szCs w:val="24"/>
              </w:rPr>
              <w:t xml:space="preserve"> </w:t>
            </w:r>
            <w:r w:rsidRPr="007D4272">
              <w:rPr>
                <w:sz w:val="24"/>
                <w:szCs w:val="24"/>
              </w:rPr>
              <w:t>правильно</w:t>
            </w:r>
            <w:r w:rsidRPr="007D4272">
              <w:rPr>
                <w:spacing w:val="1"/>
                <w:sz w:val="24"/>
                <w:szCs w:val="24"/>
              </w:rPr>
              <w:t xml:space="preserve"> </w:t>
            </w:r>
            <w:r w:rsidRPr="007D4272">
              <w:rPr>
                <w:sz w:val="24"/>
                <w:szCs w:val="24"/>
              </w:rPr>
              <w:t>произносить</w:t>
            </w:r>
            <w:r w:rsidRPr="007D4272">
              <w:rPr>
                <w:spacing w:val="1"/>
                <w:sz w:val="24"/>
                <w:szCs w:val="24"/>
              </w:rPr>
              <w:t xml:space="preserve"> </w:t>
            </w:r>
            <w:r w:rsidRPr="007D4272">
              <w:rPr>
                <w:sz w:val="24"/>
                <w:szCs w:val="24"/>
              </w:rPr>
              <w:t>свистящие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шипящие</w:t>
            </w:r>
            <w:r w:rsidRPr="007D4272">
              <w:rPr>
                <w:spacing w:val="1"/>
                <w:sz w:val="24"/>
                <w:szCs w:val="24"/>
              </w:rPr>
              <w:t xml:space="preserve"> </w:t>
            </w:r>
            <w:r w:rsidRPr="007D4272">
              <w:rPr>
                <w:sz w:val="24"/>
                <w:szCs w:val="24"/>
              </w:rPr>
              <w:t>звуки;</w:t>
            </w:r>
            <w:r w:rsidRPr="007D4272">
              <w:rPr>
                <w:spacing w:val="1"/>
                <w:sz w:val="24"/>
                <w:szCs w:val="24"/>
              </w:rPr>
              <w:t xml:space="preserve"> </w:t>
            </w:r>
            <w:r w:rsidRPr="007D4272">
              <w:rPr>
                <w:sz w:val="24"/>
                <w:szCs w:val="24"/>
              </w:rPr>
              <w:t>четко</w:t>
            </w:r>
            <w:r w:rsidRPr="007D4272">
              <w:rPr>
                <w:spacing w:val="1"/>
                <w:sz w:val="24"/>
                <w:szCs w:val="24"/>
              </w:rPr>
              <w:t xml:space="preserve"> </w:t>
            </w:r>
            <w:r w:rsidRPr="007D4272">
              <w:rPr>
                <w:sz w:val="24"/>
                <w:szCs w:val="24"/>
              </w:rPr>
              <w:t>воспроизводить</w:t>
            </w:r>
            <w:r w:rsidRPr="007D4272">
              <w:rPr>
                <w:spacing w:val="1"/>
                <w:sz w:val="24"/>
                <w:szCs w:val="24"/>
              </w:rPr>
              <w:t xml:space="preserve"> </w:t>
            </w:r>
            <w:r w:rsidRPr="007D4272">
              <w:rPr>
                <w:sz w:val="24"/>
                <w:szCs w:val="24"/>
              </w:rPr>
              <w:t>фонетический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морфологический</w:t>
            </w:r>
            <w:r w:rsidRPr="007D4272">
              <w:rPr>
                <w:spacing w:val="1"/>
                <w:sz w:val="24"/>
                <w:szCs w:val="24"/>
              </w:rPr>
              <w:t xml:space="preserve"> </w:t>
            </w:r>
            <w:r w:rsidRPr="007D4272">
              <w:rPr>
                <w:sz w:val="24"/>
                <w:szCs w:val="24"/>
              </w:rPr>
              <w:t>рисунок</w:t>
            </w:r>
            <w:r w:rsidRPr="007D4272">
              <w:rPr>
                <w:spacing w:val="1"/>
                <w:sz w:val="24"/>
                <w:szCs w:val="24"/>
              </w:rPr>
              <w:t xml:space="preserve"> </w:t>
            </w:r>
            <w:r w:rsidRPr="007D4272">
              <w:rPr>
                <w:sz w:val="24"/>
                <w:szCs w:val="24"/>
              </w:rPr>
              <w:t>слова;</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говорить</w:t>
            </w:r>
            <w:r w:rsidRPr="007D4272">
              <w:rPr>
                <w:spacing w:val="1"/>
                <w:sz w:val="24"/>
                <w:szCs w:val="24"/>
              </w:rPr>
              <w:t xml:space="preserve"> </w:t>
            </w:r>
            <w:r w:rsidRPr="007D4272">
              <w:rPr>
                <w:sz w:val="24"/>
                <w:szCs w:val="24"/>
              </w:rPr>
              <w:t>внятно,</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среднем</w:t>
            </w:r>
            <w:r w:rsidRPr="007D4272">
              <w:rPr>
                <w:spacing w:val="1"/>
                <w:sz w:val="24"/>
                <w:szCs w:val="24"/>
              </w:rPr>
              <w:t xml:space="preserve"> </w:t>
            </w:r>
            <w:r w:rsidRPr="007D4272">
              <w:rPr>
                <w:sz w:val="24"/>
                <w:szCs w:val="24"/>
              </w:rPr>
              <w:t>темпе,</w:t>
            </w:r>
            <w:r w:rsidRPr="007D4272">
              <w:rPr>
                <w:spacing w:val="1"/>
                <w:sz w:val="24"/>
                <w:szCs w:val="24"/>
              </w:rPr>
              <w:t xml:space="preserve"> </w:t>
            </w:r>
            <w:r w:rsidRPr="007D4272">
              <w:rPr>
                <w:sz w:val="24"/>
                <w:szCs w:val="24"/>
              </w:rPr>
              <w:t>голосом</w:t>
            </w:r>
            <w:r w:rsidRPr="007D4272">
              <w:rPr>
                <w:spacing w:val="1"/>
                <w:sz w:val="24"/>
                <w:szCs w:val="24"/>
              </w:rPr>
              <w:t xml:space="preserve"> </w:t>
            </w:r>
            <w:r w:rsidRPr="007D4272">
              <w:rPr>
                <w:sz w:val="24"/>
                <w:szCs w:val="24"/>
              </w:rPr>
              <w:t>средней</w:t>
            </w:r>
            <w:r w:rsidRPr="007D4272">
              <w:rPr>
                <w:spacing w:val="1"/>
                <w:sz w:val="24"/>
                <w:szCs w:val="24"/>
              </w:rPr>
              <w:t xml:space="preserve"> </w:t>
            </w:r>
            <w:r w:rsidRPr="007D4272">
              <w:rPr>
                <w:sz w:val="24"/>
                <w:szCs w:val="24"/>
              </w:rPr>
              <w:t>силы,</w:t>
            </w:r>
            <w:r w:rsidRPr="007D4272">
              <w:rPr>
                <w:spacing w:val="1"/>
                <w:sz w:val="24"/>
                <w:szCs w:val="24"/>
              </w:rPr>
              <w:t xml:space="preserve"> </w:t>
            </w:r>
            <w:r w:rsidRPr="007D4272">
              <w:rPr>
                <w:sz w:val="24"/>
                <w:szCs w:val="24"/>
              </w:rPr>
              <w:t>выразительно</w:t>
            </w:r>
            <w:r w:rsidRPr="007D4272">
              <w:rPr>
                <w:spacing w:val="1"/>
                <w:sz w:val="24"/>
                <w:szCs w:val="24"/>
              </w:rPr>
              <w:t xml:space="preserve"> </w:t>
            </w:r>
            <w:r w:rsidRPr="007D4272">
              <w:rPr>
                <w:sz w:val="24"/>
                <w:szCs w:val="24"/>
              </w:rPr>
              <w:t>читать</w:t>
            </w:r>
            <w:r w:rsidRPr="007D4272">
              <w:rPr>
                <w:spacing w:val="1"/>
                <w:sz w:val="24"/>
                <w:szCs w:val="24"/>
              </w:rPr>
              <w:t xml:space="preserve"> </w:t>
            </w:r>
            <w:r w:rsidRPr="007D4272">
              <w:rPr>
                <w:sz w:val="24"/>
                <w:szCs w:val="24"/>
              </w:rPr>
              <w:t>стихи, регулируя интонацию, тембр, силу голоса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ритм</w:t>
            </w:r>
            <w:r w:rsidRPr="007D4272">
              <w:rPr>
                <w:spacing w:val="1"/>
                <w:sz w:val="24"/>
                <w:szCs w:val="24"/>
              </w:rPr>
              <w:t xml:space="preserve"> </w:t>
            </w:r>
            <w:r w:rsidRPr="007D4272">
              <w:rPr>
                <w:sz w:val="24"/>
                <w:szCs w:val="24"/>
              </w:rPr>
              <w:t>речи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зависимости</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содержания</w:t>
            </w:r>
            <w:r w:rsidRPr="007D4272">
              <w:rPr>
                <w:spacing w:val="1"/>
                <w:sz w:val="24"/>
                <w:szCs w:val="24"/>
              </w:rPr>
              <w:t xml:space="preserve"> </w:t>
            </w:r>
            <w:r w:rsidRPr="007D4272">
              <w:rPr>
                <w:sz w:val="24"/>
                <w:szCs w:val="24"/>
              </w:rPr>
              <w:t>стихотворения.</w:t>
            </w:r>
          </w:p>
        </w:tc>
      </w:tr>
      <w:tr w:rsidR="0055610B" w:rsidRPr="007D4272" w:rsidTr="00F612DD">
        <w:tc>
          <w:tcPr>
            <w:tcW w:w="4077" w:type="dxa"/>
          </w:tcPr>
          <w:p w:rsidR="0055610B" w:rsidRPr="007D4272" w:rsidRDefault="0055610B" w:rsidP="007D4272">
            <w:pPr>
              <w:pStyle w:val="TableParagraph"/>
              <w:ind w:left="0"/>
              <w:jc w:val="both"/>
              <w:rPr>
                <w:sz w:val="24"/>
                <w:szCs w:val="24"/>
              </w:rPr>
            </w:pPr>
            <w:r w:rsidRPr="007D4272">
              <w:rPr>
                <w:b/>
                <w:sz w:val="24"/>
                <w:szCs w:val="24"/>
              </w:rPr>
              <w:t>Грамматический строй речи:</w:t>
            </w:r>
            <w:r w:rsidRPr="007D4272">
              <w:rPr>
                <w:b/>
                <w:spacing w:val="1"/>
                <w:sz w:val="24"/>
                <w:szCs w:val="24"/>
              </w:rPr>
              <w:t xml:space="preserve"> </w:t>
            </w:r>
            <w:r w:rsidRPr="007D4272">
              <w:rPr>
                <w:sz w:val="24"/>
                <w:szCs w:val="24"/>
              </w:rPr>
              <w:t>продолжать</w:t>
            </w:r>
            <w:r w:rsidRPr="007D4272">
              <w:rPr>
                <w:spacing w:val="-4"/>
                <w:sz w:val="24"/>
                <w:szCs w:val="24"/>
              </w:rPr>
              <w:t xml:space="preserve"> </w:t>
            </w:r>
            <w:r w:rsidRPr="007D4272">
              <w:rPr>
                <w:sz w:val="24"/>
                <w:szCs w:val="24"/>
              </w:rPr>
              <w:t>формировать у</w:t>
            </w:r>
            <w:r w:rsidRPr="007D4272">
              <w:rPr>
                <w:spacing w:val="-11"/>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умение правильно согласовывать</w:t>
            </w:r>
            <w:r w:rsidRPr="007D4272">
              <w:rPr>
                <w:spacing w:val="-57"/>
                <w:sz w:val="24"/>
                <w:szCs w:val="24"/>
              </w:rPr>
              <w:t xml:space="preserve"> </w:t>
            </w:r>
            <w:r w:rsidRPr="007D4272">
              <w:rPr>
                <w:sz w:val="24"/>
                <w:szCs w:val="24"/>
              </w:rPr>
              <w:t>слова</w:t>
            </w:r>
            <w:r w:rsidRPr="007D4272">
              <w:rPr>
                <w:spacing w:val="-5"/>
                <w:sz w:val="24"/>
                <w:szCs w:val="24"/>
              </w:rPr>
              <w:t xml:space="preserve"> </w:t>
            </w:r>
            <w:r w:rsidRPr="007D4272">
              <w:rPr>
                <w:sz w:val="24"/>
                <w:szCs w:val="24"/>
              </w:rPr>
              <w:t>в</w:t>
            </w:r>
            <w:r w:rsidRPr="007D4272">
              <w:rPr>
                <w:spacing w:val="-1"/>
                <w:sz w:val="24"/>
                <w:szCs w:val="24"/>
              </w:rPr>
              <w:t xml:space="preserve"> </w:t>
            </w:r>
            <w:r w:rsidRPr="007D4272">
              <w:rPr>
                <w:sz w:val="24"/>
                <w:szCs w:val="24"/>
              </w:rPr>
              <w:t>предложении.</w:t>
            </w:r>
          </w:p>
          <w:p w:rsidR="0055610B" w:rsidRPr="007D4272" w:rsidRDefault="008E5564" w:rsidP="007D4272">
            <w:pPr>
              <w:pStyle w:val="TableParagraph"/>
              <w:ind w:left="0"/>
              <w:jc w:val="both"/>
              <w:rPr>
                <w:sz w:val="24"/>
                <w:szCs w:val="24"/>
              </w:rPr>
            </w:pPr>
            <w:r>
              <w:rPr>
                <w:sz w:val="24"/>
                <w:szCs w:val="24"/>
              </w:rPr>
              <w:t xml:space="preserve">Совершенствовать </w:t>
            </w:r>
            <w:r w:rsidR="0055610B" w:rsidRPr="007D4272">
              <w:rPr>
                <w:sz w:val="24"/>
                <w:szCs w:val="24"/>
              </w:rPr>
              <w:t>умения:</w:t>
            </w:r>
            <w:r>
              <w:rPr>
                <w:spacing w:val="1"/>
                <w:sz w:val="24"/>
                <w:szCs w:val="24"/>
              </w:rPr>
              <w:t xml:space="preserve"> </w:t>
            </w:r>
            <w:r w:rsidR="0055610B" w:rsidRPr="007D4272">
              <w:rPr>
                <w:sz w:val="24"/>
                <w:szCs w:val="24"/>
              </w:rPr>
              <w:t>правильно</w:t>
            </w:r>
            <w:r w:rsidR="0055610B" w:rsidRPr="007D4272">
              <w:rPr>
                <w:spacing w:val="-2"/>
                <w:sz w:val="24"/>
                <w:szCs w:val="24"/>
              </w:rPr>
              <w:t xml:space="preserve"> </w:t>
            </w:r>
            <w:r w:rsidR="0055610B" w:rsidRPr="007D4272">
              <w:rPr>
                <w:sz w:val="24"/>
                <w:szCs w:val="24"/>
              </w:rPr>
              <w:t>использовать</w:t>
            </w:r>
            <w:r w:rsidR="0055610B" w:rsidRPr="007D4272">
              <w:rPr>
                <w:spacing w:val="-4"/>
                <w:sz w:val="24"/>
                <w:szCs w:val="24"/>
              </w:rPr>
              <w:t xml:space="preserve"> </w:t>
            </w:r>
            <w:r w:rsidR="0055610B" w:rsidRPr="007D4272">
              <w:rPr>
                <w:sz w:val="24"/>
                <w:szCs w:val="24"/>
              </w:rPr>
              <w:t>предлоги</w:t>
            </w:r>
            <w:r w:rsidR="0055610B" w:rsidRPr="007D4272">
              <w:rPr>
                <w:spacing w:val="-6"/>
                <w:sz w:val="24"/>
                <w:szCs w:val="24"/>
              </w:rPr>
              <w:t xml:space="preserve"> </w:t>
            </w:r>
            <w:r w:rsidR="0055610B" w:rsidRPr="007D4272">
              <w:rPr>
                <w:sz w:val="24"/>
                <w:szCs w:val="24"/>
              </w:rPr>
              <w:t>в</w:t>
            </w:r>
            <w:r w:rsidR="0055610B" w:rsidRPr="007D4272">
              <w:rPr>
                <w:spacing w:val="-57"/>
                <w:sz w:val="24"/>
                <w:szCs w:val="24"/>
              </w:rPr>
              <w:t xml:space="preserve"> </w:t>
            </w:r>
            <w:r w:rsidR="0055610B" w:rsidRPr="007D4272">
              <w:rPr>
                <w:sz w:val="24"/>
                <w:szCs w:val="24"/>
              </w:rPr>
              <w:t>речи; образовывать форму</w:t>
            </w:r>
            <w:r w:rsidR="0055610B" w:rsidRPr="007D4272">
              <w:rPr>
                <w:spacing w:val="1"/>
                <w:sz w:val="24"/>
                <w:szCs w:val="24"/>
              </w:rPr>
              <w:t xml:space="preserve"> </w:t>
            </w:r>
            <w:r w:rsidR="0055610B" w:rsidRPr="007D4272">
              <w:rPr>
                <w:sz w:val="24"/>
                <w:szCs w:val="24"/>
              </w:rPr>
              <w:t>множественного</w:t>
            </w:r>
            <w:r w:rsidR="0055610B" w:rsidRPr="007D4272">
              <w:rPr>
                <w:spacing w:val="1"/>
                <w:sz w:val="24"/>
                <w:szCs w:val="24"/>
              </w:rPr>
              <w:t xml:space="preserve"> </w:t>
            </w:r>
            <w:r w:rsidR="0055610B" w:rsidRPr="007D4272">
              <w:rPr>
                <w:sz w:val="24"/>
                <w:szCs w:val="24"/>
              </w:rPr>
              <w:t>числа</w:t>
            </w:r>
            <w:r w:rsidR="0055610B" w:rsidRPr="007D4272">
              <w:rPr>
                <w:spacing w:val="1"/>
                <w:sz w:val="24"/>
                <w:szCs w:val="24"/>
              </w:rPr>
              <w:t xml:space="preserve"> </w:t>
            </w:r>
            <w:r w:rsidR="0055610B" w:rsidRPr="007D4272">
              <w:rPr>
                <w:sz w:val="24"/>
                <w:szCs w:val="24"/>
              </w:rPr>
              <w:t>существительных, обозначающих</w:t>
            </w:r>
            <w:r w:rsidR="0055610B" w:rsidRPr="007D4272">
              <w:rPr>
                <w:spacing w:val="1"/>
                <w:sz w:val="24"/>
                <w:szCs w:val="24"/>
              </w:rPr>
              <w:t xml:space="preserve"> </w:t>
            </w:r>
            <w:r w:rsidR="0055610B" w:rsidRPr="007D4272">
              <w:rPr>
                <w:sz w:val="24"/>
                <w:szCs w:val="24"/>
              </w:rPr>
              <w:t>детенышей животных, употреблять</w:t>
            </w:r>
            <w:r w:rsidR="0055610B" w:rsidRPr="007D4272">
              <w:rPr>
                <w:spacing w:val="-57"/>
                <w:sz w:val="24"/>
                <w:szCs w:val="24"/>
              </w:rPr>
              <w:t xml:space="preserve"> </w:t>
            </w:r>
            <w:r w:rsidR="0055610B" w:rsidRPr="007D4272">
              <w:rPr>
                <w:sz w:val="24"/>
                <w:szCs w:val="24"/>
              </w:rPr>
              <w:t>эти существительные в</w:t>
            </w:r>
            <w:r w:rsidR="0055610B" w:rsidRPr="007D4272">
              <w:rPr>
                <w:spacing w:val="1"/>
                <w:sz w:val="24"/>
                <w:szCs w:val="24"/>
              </w:rPr>
              <w:t xml:space="preserve"> </w:t>
            </w:r>
            <w:r w:rsidR="0055610B" w:rsidRPr="007D4272">
              <w:rPr>
                <w:sz w:val="24"/>
                <w:szCs w:val="24"/>
              </w:rPr>
              <w:t>именительном и родительном</w:t>
            </w:r>
            <w:r w:rsidR="0055610B" w:rsidRPr="007D4272">
              <w:rPr>
                <w:spacing w:val="1"/>
                <w:sz w:val="24"/>
                <w:szCs w:val="24"/>
              </w:rPr>
              <w:t xml:space="preserve"> </w:t>
            </w:r>
            <w:r w:rsidR="0055610B" w:rsidRPr="007D4272">
              <w:rPr>
                <w:sz w:val="24"/>
                <w:szCs w:val="24"/>
              </w:rPr>
              <w:t>падежах; правильно использовать</w:t>
            </w:r>
            <w:r w:rsidR="0055610B" w:rsidRPr="007D4272">
              <w:rPr>
                <w:spacing w:val="1"/>
                <w:sz w:val="24"/>
                <w:szCs w:val="24"/>
              </w:rPr>
              <w:t xml:space="preserve"> </w:t>
            </w:r>
            <w:r w:rsidR="0055610B" w:rsidRPr="007D4272">
              <w:rPr>
                <w:sz w:val="24"/>
                <w:szCs w:val="24"/>
              </w:rPr>
              <w:t>форму множественного числа</w:t>
            </w:r>
            <w:r w:rsidR="0055610B" w:rsidRPr="007D4272">
              <w:rPr>
                <w:spacing w:val="1"/>
                <w:sz w:val="24"/>
                <w:szCs w:val="24"/>
              </w:rPr>
              <w:t xml:space="preserve"> </w:t>
            </w:r>
            <w:r w:rsidR="0055610B" w:rsidRPr="007D4272">
              <w:rPr>
                <w:sz w:val="24"/>
                <w:szCs w:val="24"/>
              </w:rPr>
              <w:t>родительного</w:t>
            </w:r>
            <w:r>
              <w:rPr>
                <w:spacing w:val="1"/>
                <w:sz w:val="24"/>
                <w:szCs w:val="24"/>
              </w:rPr>
              <w:t xml:space="preserve"> </w:t>
            </w:r>
            <w:r w:rsidR="0055610B" w:rsidRPr="007D4272">
              <w:rPr>
                <w:sz w:val="24"/>
                <w:szCs w:val="24"/>
              </w:rPr>
              <w:t>падежа</w:t>
            </w:r>
            <w:r w:rsidR="0055610B" w:rsidRPr="007D4272">
              <w:rPr>
                <w:spacing w:val="1"/>
                <w:sz w:val="24"/>
                <w:szCs w:val="24"/>
              </w:rPr>
              <w:t xml:space="preserve"> </w:t>
            </w:r>
            <w:r w:rsidR="0055610B" w:rsidRPr="007D4272">
              <w:rPr>
                <w:sz w:val="24"/>
                <w:szCs w:val="24"/>
              </w:rPr>
              <w:t>существительных; употреблять</w:t>
            </w:r>
            <w:r w:rsidR="0055610B" w:rsidRPr="007D4272">
              <w:rPr>
                <w:spacing w:val="1"/>
                <w:sz w:val="24"/>
                <w:szCs w:val="24"/>
              </w:rPr>
              <w:t xml:space="preserve"> </w:t>
            </w:r>
            <w:r w:rsidR="0055610B" w:rsidRPr="007D4272">
              <w:rPr>
                <w:sz w:val="24"/>
                <w:szCs w:val="24"/>
              </w:rPr>
              <w:t>формы повелительного наклонения</w:t>
            </w:r>
            <w:r w:rsidR="0055610B" w:rsidRPr="007D4272">
              <w:rPr>
                <w:spacing w:val="-57"/>
                <w:sz w:val="24"/>
                <w:szCs w:val="24"/>
              </w:rPr>
              <w:t xml:space="preserve"> </w:t>
            </w:r>
            <w:r w:rsidR="0055610B" w:rsidRPr="007D4272">
              <w:rPr>
                <w:sz w:val="24"/>
                <w:szCs w:val="24"/>
              </w:rPr>
              <w:t>глаголов; использовать простые</w:t>
            </w:r>
            <w:r w:rsidR="0055610B" w:rsidRPr="007D4272">
              <w:rPr>
                <w:spacing w:val="1"/>
                <w:sz w:val="24"/>
                <w:szCs w:val="24"/>
              </w:rPr>
              <w:t xml:space="preserve"> </w:t>
            </w:r>
            <w:r w:rsidR="0055610B" w:rsidRPr="007D4272">
              <w:rPr>
                <w:sz w:val="24"/>
                <w:szCs w:val="24"/>
              </w:rPr>
              <w:t>сложносочиненные и</w:t>
            </w:r>
            <w:r w:rsidR="0055610B" w:rsidRPr="007D4272">
              <w:rPr>
                <w:spacing w:val="1"/>
                <w:sz w:val="24"/>
                <w:szCs w:val="24"/>
              </w:rPr>
              <w:t xml:space="preserve"> </w:t>
            </w:r>
            <w:r w:rsidR="0055610B" w:rsidRPr="007D4272">
              <w:rPr>
                <w:sz w:val="24"/>
                <w:szCs w:val="24"/>
              </w:rPr>
              <w:t>сложноподчиненные предложения;</w:t>
            </w:r>
            <w:r w:rsidR="0055610B" w:rsidRPr="007D4272">
              <w:rPr>
                <w:spacing w:val="-57"/>
                <w:sz w:val="24"/>
                <w:szCs w:val="24"/>
              </w:rPr>
              <w:t xml:space="preserve"> </w:t>
            </w:r>
            <w:r w:rsidR="0055610B" w:rsidRPr="007D4272">
              <w:rPr>
                <w:sz w:val="24"/>
                <w:szCs w:val="24"/>
              </w:rPr>
              <w:t>правильно понимать и употреблять</w:t>
            </w:r>
            <w:r w:rsidR="0055610B" w:rsidRPr="007D4272">
              <w:rPr>
                <w:spacing w:val="-57"/>
                <w:sz w:val="24"/>
                <w:szCs w:val="24"/>
              </w:rPr>
              <w:t xml:space="preserve"> </w:t>
            </w:r>
            <w:r w:rsidR="0055610B" w:rsidRPr="007D4272">
              <w:rPr>
                <w:sz w:val="24"/>
                <w:szCs w:val="24"/>
              </w:rPr>
              <w:t>предлоги с пространственным</w:t>
            </w:r>
            <w:r w:rsidR="0055610B" w:rsidRPr="007D4272">
              <w:rPr>
                <w:spacing w:val="1"/>
                <w:sz w:val="24"/>
                <w:szCs w:val="24"/>
              </w:rPr>
              <w:t xml:space="preserve"> </w:t>
            </w:r>
            <w:r w:rsidR="0055610B" w:rsidRPr="007D4272">
              <w:rPr>
                <w:sz w:val="24"/>
                <w:szCs w:val="24"/>
              </w:rPr>
              <w:t>значением</w:t>
            </w:r>
            <w:r w:rsidR="0055610B" w:rsidRPr="007D4272">
              <w:rPr>
                <w:spacing w:val="-4"/>
                <w:sz w:val="24"/>
                <w:szCs w:val="24"/>
              </w:rPr>
              <w:t xml:space="preserve"> </w:t>
            </w:r>
            <w:r w:rsidR="0055610B" w:rsidRPr="007D4272">
              <w:rPr>
                <w:sz w:val="24"/>
                <w:szCs w:val="24"/>
              </w:rPr>
              <w:t>(в,</w:t>
            </w:r>
            <w:r w:rsidR="0055610B" w:rsidRPr="007D4272">
              <w:rPr>
                <w:spacing w:val="-3"/>
                <w:sz w:val="24"/>
                <w:szCs w:val="24"/>
              </w:rPr>
              <w:t xml:space="preserve"> </w:t>
            </w:r>
            <w:r w:rsidR="0055610B" w:rsidRPr="007D4272">
              <w:rPr>
                <w:sz w:val="24"/>
                <w:szCs w:val="24"/>
              </w:rPr>
              <w:t>под,</w:t>
            </w:r>
            <w:r w:rsidR="0055610B" w:rsidRPr="007D4272">
              <w:rPr>
                <w:spacing w:val="-3"/>
                <w:sz w:val="24"/>
                <w:szCs w:val="24"/>
              </w:rPr>
              <w:t xml:space="preserve"> </w:t>
            </w:r>
            <w:r w:rsidR="0055610B" w:rsidRPr="007D4272">
              <w:rPr>
                <w:sz w:val="24"/>
                <w:szCs w:val="24"/>
              </w:rPr>
              <w:t>между,</w:t>
            </w:r>
            <w:r w:rsidR="0055610B" w:rsidRPr="007D4272">
              <w:rPr>
                <w:spacing w:val="2"/>
                <w:sz w:val="24"/>
                <w:szCs w:val="24"/>
              </w:rPr>
              <w:t xml:space="preserve"> </w:t>
            </w:r>
            <w:r w:rsidR="0055610B" w:rsidRPr="007D4272">
              <w:rPr>
                <w:sz w:val="24"/>
                <w:szCs w:val="24"/>
              </w:rPr>
              <w:t>около);</w:t>
            </w:r>
          </w:p>
          <w:p w:rsidR="0055610B" w:rsidRPr="007D4272" w:rsidRDefault="0055610B" w:rsidP="007D4272">
            <w:pPr>
              <w:pStyle w:val="TableParagraph"/>
              <w:ind w:left="0"/>
              <w:jc w:val="both"/>
              <w:rPr>
                <w:b/>
                <w:sz w:val="24"/>
                <w:szCs w:val="24"/>
              </w:rPr>
            </w:pPr>
            <w:r w:rsidRPr="007D4272">
              <w:rPr>
                <w:sz w:val="24"/>
                <w:szCs w:val="24"/>
              </w:rPr>
              <w:t>правильно образовывать названия</w:t>
            </w:r>
            <w:r w:rsidRPr="007D4272">
              <w:rPr>
                <w:spacing w:val="-57"/>
                <w:sz w:val="24"/>
                <w:szCs w:val="24"/>
              </w:rPr>
              <w:t xml:space="preserve"> </w:t>
            </w:r>
            <w:r w:rsidRPr="007D4272">
              <w:rPr>
                <w:sz w:val="24"/>
                <w:szCs w:val="24"/>
              </w:rPr>
              <w:t>предметов</w:t>
            </w:r>
            <w:r w:rsidRPr="007D4272">
              <w:rPr>
                <w:spacing w:val="-2"/>
                <w:sz w:val="24"/>
                <w:szCs w:val="24"/>
              </w:rPr>
              <w:t xml:space="preserve"> </w:t>
            </w:r>
            <w:r w:rsidRPr="007D4272">
              <w:rPr>
                <w:sz w:val="24"/>
                <w:szCs w:val="24"/>
              </w:rPr>
              <w:t>посуды.</w:t>
            </w:r>
          </w:p>
        </w:tc>
        <w:tc>
          <w:tcPr>
            <w:tcW w:w="5208" w:type="dxa"/>
          </w:tcPr>
          <w:p w:rsidR="0055610B" w:rsidRPr="007D4272" w:rsidRDefault="0055610B" w:rsidP="007D4272">
            <w:pPr>
              <w:pStyle w:val="TableParagraph"/>
              <w:ind w:left="0"/>
              <w:jc w:val="both"/>
              <w:rPr>
                <w:sz w:val="24"/>
                <w:szCs w:val="24"/>
              </w:rPr>
            </w:pPr>
            <w:r w:rsidRPr="007D4272">
              <w:rPr>
                <w:sz w:val="24"/>
                <w:szCs w:val="24"/>
              </w:rPr>
              <w:t>Педагог формирует у детей умение использовать</w:t>
            </w:r>
            <w:r w:rsidR="001A5BDB" w:rsidRPr="007D4272">
              <w:rPr>
                <w:spacing w:val="1"/>
                <w:sz w:val="24"/>
                <w:szCs w:val="24"/>
              </w:rPr>
              <w:t xml:space="preserve"> </w:t>
            </w:r>
            <w:r w:rsidRPr="007D4272">
              <w:rPr>
                <w:sz w:val="24"/>
                <w:szCs w:val="24"/>
              </w:rPr>
              <w:t>полные,</w:t>
            </w:r>
            <w:r w:rsidR="001A5BDB" w:rsidRPr="007D4272">
              <w:rPr>
                <w:spacing w:val="1"/>
                <w:sz w:val="24"/>
                <w:szCs w:val="24"/>
              </w:rPr>
              <w:t xml:space="preserve"> </w:t>
            </w:r>
            <w:r w:rsidRPr="007D4272">
              <w:rPr>
                <w:sz w:val="24"/>
                <w:szCs w:val="24"/>
              </w:rPr>
              <w:t>распространенные</w:t>
            </w:r>
            <w:r w:rsidRPr="007D4272">
              <w:rPr>
                <w:spacing w:val="1"/>
                <w:sz w:val="24"/>
                <w:szCs w:val="24"/>
              </w:rPr>
              <w:t xml:space="preserve"> </w:t>
            </w:r>
            <w:r w:rsidRPr="007D4272">
              <w:rPr>
                <w:sz w:val="24"/>
                <w:szCs w:val="24"/>
              </w:rPr>
              <w:t>простые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однородными</w:t>
            </w:r>
            <w:r w:rsidRPr="007D4272">
              <w:rPr>
                <w:spacing w:val="1"/>
                <w:sz w:val="24"/>
                <w:szCs w:val="24"/>
              </w:rPr>
              <w:t xml:space="preserve"> </w:t>
            </w:r>
            <w:r w:rsidRPr="007D4272">
              <w:rPr>
                <w:sz w:val="24"/>
                <w:szCs w:val="24"/>
              </w:rPr>
              <w:t>членами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сложноподчиненные</w:t>
            </w:r>
            <w:r w:rsidRPr="007D4272">
              <w:rPr>
                <w:spacing w:val="-57"/>
                <w:sz w:val="24"/>
                <w:szCs w:val="24"/>
              </w:rPr>
              <w:t xml:space="preserve"> </w:t>
            </w:r>
            <w:r w:rsidRPr="007D4272">
              <w:rPr>
                <w:sz w:val="24"/>
                <w:szCs w:val="24"/>
              </w:rPr>
              <w:t>предложения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передачи</w:t>
            </w:r>
            <w:r w:rsidRPr="007D4272">
              <w:rPr>
                <w:spacing w:val="1"/>
                <w:sz w:val="24"/>
                <w:szCs w:val="24"/>
              </w:rPr>
              <w:t xml:space="preserve"> </w:t>
            </w:r>
            <w:r w:rsidRPr="007D4272">
              <w:rPr>
                <w:sz w:val="24"/>
                <w:szCs w:val="24"/>
              </w:rPr>
              <w:t>временных,</w:t>
            </w:r>
            <w:r w:rsidRPr="007D4272">
              <w:rPr>
                <w:spacing w:val="-57"/>
                <w:sz w:val="24"/>
                <w:szCs w:val="24"/>
              </w:rPr>
              <w:t xml:space="preserve"> </w:t>
            </w:r>
            <w:r w:rsidRPr="007D4272">
              <w:rPr>
                <w:sz w:val="24"/>
                <w:szCs w:val="24"/>
              </w:rPr>
              <w:t>пространственных,</w:t>
            </w:r>
            <w:r w:rsidRPr="007D4272">
              <w:rPr>
                <w:sz w:val="24"/>
                <w:szCs w:val="24"/>
              </w:rPr>
              <w:tab/>
            </w:r>
            <w:r w:rsidRPr="007D4272">
              <w:rPr>
                <w:spacing w:val="-1"/>
                <w:sz w:val="24"/>
                <w:szCs w:val="24"/>
              </w:rPr>
              <w:t>причинно-следственных</w:t>
            </w:r>
            <w:r w:rsidRPr="007D4272">
              <w:rPr>
                <w:spacing w:val="-58"/>
                <w:sz w:val="24"/>
                <w:szCs w:val="24"/>
              </w:rPr>
              <w:t xml:space="preserve"> </w:t>
            </w:r>
            <w:r w:rsidRPr="007D4272">
              <w:rPr>
                <w:sz w:val="24"/>
                <w:szCs w:val="24"/>
              </w:rPr>
              <w:t>связей;</w:t>
            </w:r>
            <w:r w:rsidRPr="007D4272">
              <w:rPr>
                <w:spacing w:val="1"/>
                <w:sz w:val="24"/>
                <w:szCs w:val="24"/>
              </w:rPr>
              <w:t xml:space="preserve"> </w:t>
            </w:r>
            <w:r w:rsidRPr="007D4272">
              <w:rPr>
                <w:sz w:val="24"/>
                <w:szCs w:val="24"/>
              </w:rPr>
              <w:t>правильно</w:t>
            </w:r>
            <w:r w:rsidRPr="007D4272">
              <w:rPr>
                <w:spacing w:val="1"/>
                <w:sz w:val="24"/>
                <w:szCs w:val="24"/>
              </w:rPr>
              <w:t xml:space="preserve"> </w:t>
            </w:r>
            <w:r w:rsidRPr="007D4272">
              <w:rPr>
                <w:sz w:val="24"/>
                <w:szCs w:val="24"/>
              </w:rPr>
              <w:t>употреблять</w:t>
            </w:r>
            <w:r w:rsidRPr="007D4272">
              <w:rPr>
                <w:spacing w:val="1"/>
                <w:sz w:val="24"/>
                <w:szCs w:val="24"/>
              </w:rPr>
              <w:t xml:space="preserve"> </w:t>
            </w:r>
            <w:r w:rsidRPr="007D4272">
              <w:rPr>
                <w:sz w:val="24"/>
                <w:szCs w:val="24"/>
              </w:rPr>
              <w:t>суффиксы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приставки</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словообразовании;</w:t>
            </w:r>
            <w:r w:rsidRPr="007D4272">
              <w:rPr>
                <w:spacing w:val="1"/>
                <w:sz w:val="24"/>
                <w:szCs w:val="24"/>
              </w:rPr>
              <w:t xml:space="preserve"> </w:t>
            </w:r>
            <w:r w:rsidRPr="007D4272">
              <w:rPr>
                <w:sz w:val="24"/>
                <w:szCs w:val="24"/>
              </w:rPr>
              <w:t>использовать</w:t>
            </w:r>
            <w:r w:rsidRPr="007D4272">
              <w:rPr>
                <w:spacing w:val="-57"/>
                <w:sz w:val="24"/>
                <w:szCs w:val="24"/>
              </w:rPr>
              <w:t xml:space="preserve"> </w:t>
            </w:r>
            <w:r w:rsidR="001A5BDB" w:rsidRPr="007D4272">
              <w:rPr>
                <w:sz w:val="24"/>
                <w:szCs w:val="24"/>
              </w:rPr>
              <w:t>систему</w:t>
            </w:r>
            <w:r w:rsidR="001A5BDB" w:rsidRPr="007D4272">
              <w:rPr>
                <w:sz w:val="24"/>
                <w:szCs w:val="24"/>
              </w:rPr>
              <w:tab/>
              <w:t xml:space="preserve">окончаний </w:t>
            </w:r>
            <w:r w:rsidRPr="007D4272">
              <w:rPr>
                <w:spacing w:val="-1"/>
                <w:sz w:val="24"/>
                <w:szCs w:val="24"/>
              </w:rPr>
              <w:t>существительных,</w:t>
            </w:r>
            <w:r w:rsidRPr="007D4272">
              <w:rPr>
                <w:spacing w:val="-58"/>
                <w:sz w:val="24"/>
                <w:szCs w:val="24"/>
              </w:rPr>
              <w:t xml:space="preserve"> </w:t>
            </w:r>
            <w:r w:rsidRPr="007D4272">
              <w:rPr>
                <w:sz w:val="24"/>
                <w:szCs w:val="24"/>
              </w:rPr>
              <w:t>прилагательных,</w:t>
            </w:r>
            <w:r w:rsidRPr="007D4272">
              <w:rPr>
                <w:spacing w:val="1"/>
                <w:sz w:val="24"/>
                <w:szCs w:val="24"/>
              </w:rPr>
              <w:t xml:space="preserve"> </w:t>
            </w:r>
            <w:r w:rsidRPr="007D4272">
              <w:rPr>
                <w:sz w:val="24"/>
                <w:szCs w:val="24"/>
              </w:rPr>
              <w:t>глаголов</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оформления</w:t>
            </w:r>
            <w:r w:rsidRPr="007D4272">
              <w:rPr>
                <w:spacing w:val="1"/>
                <w:sz w:val="24"/>
                <w:szCs w:val="24"/>
              </w:rPr>
              <w:t xml:space="preserve"> </w:t>
            </w:r>
            <w:r w:rsidRPr="007D4272">
              <w:rPr>
                <w:sz w:val="24"/>
                <w:szCs w:val="24"/>
              </w:rPr>
              <w:t>речевого</w:t>
            </w:r>
            <w:r w:rsidRPr="007D4272">
              <w:rPr>
                <w:spacing w:val="1"/>
                <w:sz w:val="24"/>
                <w:szCs w:val="24"/>
              </w:rPr>
              <w:t xml:space="preserve"> </w:t>
            </w:r>
            <w:r w:rsidRPr="007D4272">
              <w:rPr>
                <w:sz w:val="24"/>
                <w:szCs w:val="24"/>
              </w:rPr>
              <w:t>высказывания.</w:t>
            </w:r>
          </w:p>
        </w:tc>
      </w:tr>
      <w:tr w:rsidR="0055610B" w:rsidRPr="007D4272" w:rsidTr="00F612DD">
        <w:tc>
          <w:tcPr>
            <w:tcW w:w="4077" w:type="dxa"/>
          </w:tcPr>
          <w:p w:rsidR="0055610B" w:rsidRPr="007D4272" w:rsidRDefault="0055610B" w:rsidP="007D4272">
            <w:pPr>
              <w:pStyle w:val="TableParagraph"/>
              <w:ind w:left="0"/>
              <w:jc w:val="both"/>
              <w:rPr>
                <w:b/>
                <w:sz w:val="24"/>
                <w:szCs w:val="24"/>
              </w:rPr>
            </w:pPr>
            <w:r w:rsidRPr="007D4272">
              <w:rPr>
                <w:b/>
                <w:sz w:val="24"/>
                <w:szCs w:val="24"/>
              </w:rPr>
              <w:t>Связная речь:</w:t>
            </w:r>
          </w:p>
          <w:p w:rsidR="0055610B" w:rsidRPr="007D4272" w:rsidRDefault="0055610B" w:rsidP="007D4272">
            <w:pPr>
              <w:pStyle w:val="TableParagraph"/>
              <w:ind w:left="0"/>
              <w:jc w:val="both"/>
              <w:rPr>
                <w:sz w:val="24"/>
                <w:szCs w:val="24"/>
              </w:rPr>
            </w:pPr>
            <w:r w:rsidRPr="007D4272">
              <w:rPr>
                <w:sz w:val="24"/>
                <w:szCs w:val="24"/>
              </w:rPr>
              <w:t>-</w:t>
            </w:r>
            <w:r w:rsidRPr="007D4272">
              <w:rPr>
                <w:spacing w:val="1"/>
                <w:sz w:val="24"/>
                <w:szCs w:val="24"/>
              </w:rPr>
              <w:t xml:space="preserve"> </w:t>
            </w:r>
            <w:r w:rsidRPr="007D4272">
              <w:rPr>
                <w:sz w:val="24"/>
                <w:szCs w:val="24"/>
              </w:rPr>
              <w:t>продолжать</w:t>
            </w:r>
            <w:r w:rsidRPr="007D4272">
              <w:rPr>
                <w:spacing w:val="-4"/>
                <w:sz w:val="24"/>
                <w:szCs w:val="24"/>
              </w:rPr>
              <w:t xml:space="preserve"> </w:t>
            </w:r>
            <w:r w:rsidRPr="007D4272">
              <w:rPr>
                <w:sz w:val="24"/>
                <w:szCs w:val="24"/>
              </w:rPr>
              <w:t>совершенствовать</w:t>
            </w:r>
          </w:p>
          <w:p w:rsidR="00AD6E92" w:rsidRPr="007D4272" w:rsidRDefault="0055610B" w:rsidP="007D4272">
            <w:pPr>
              <w:pStyle w:val="TableParagraph"/>
              <w:ind w:left="0"/>
              <w:jc w:val="both"/>
              <w:rPr>
                <w:sz w:val="24"/>
                <w:szCs w:val="24"/>
              </w:rPr>
            </w:pPr>
            <w:r w:rsidRPr="007D4272">
              <w:rPr>
                <w:sz w:val="24"/>
                <w:szCs w:val="24"/>
              </w:rPr>
              <w:lastRenderedPageBreak/>
              <w:t>диалогическую</w:t>
            </w:r>
            <w:r w:rsidRPr="007D4272">
              <w:rPr>
                <w:spacing w:val="-5"/>
                <w:sz w:val="24"/>
                <w:szCs w:val="24"/>
              </w:rPr>
              <w:t xml:space="preserve"> </w:t>
            </w:r>
            <w:r w:rsidRPr="007D4272">
              <w:rPr>
                <w:sz w:val="24"/>
                <w:szCs w:val="24"/>
              </w:rPr>
              <w:t>речь</w:t>
            </w:r>
            <w:r w:rsidRPr="007D4272">
              <w:rPr>
                <w:spacing w:val="-2"/>
                <w:sz w:val="24"/>
                <w:szCs w:val="24"/>
              </w:rPr>
              <w:t xml:space="preserve"> </w:t>
            </w:r>
            <w:r w:rsidRPr="007D4272">
              <w:rPr>
                <w:sz w:val="24"/>
                <w:szCs w:val="24"/>
              </w:rPr>
              <w:t>детей.</w:t>
            </w:r>
            <w:r w:rsidR="00AD6E92" w:rsidRPr="007D4272">
              <w:rPr>
                <w:sz w:val="24"/>
                <w:szCs w:val="24"/>
              </w:rPr>
              <w:t xml:space="preserve"> Закреплять</w:t>
            </w:r>
            <w:r w:rsidR="00AD6E92" w:rsidRPr="007D4272">
              <w:rPr>
                <w:spacing w:val="5"/>
                <w:sz w:val="24"/>
                <w:szCs w:val="24"/>
              </w:rPr>
              <w:t xml:space="preserve"> </w:t>
            </w:r>
            <w:r w:rsidR="00AD6E92" w:rsidRPr="007D4272">
              <w:rPr>
                <w:sz w:val="24"/>
                <w:szCs w:val="24"/>
              </w:rPr>
              <w:t>у</w:t>
            </w:r>
            <w:r w:rsidR="00AD6E92" w:rsidRPr="007D4272">
              <w:rPr>
                <w:spacing w:val="-9"/>
                <w:sz w:val="24"/>
                <w:szCs w:val="24"/>
              </w:rPr>
              <w:t xml:space="preserve"> </w:t>
            </w:r>
            <w:r w:rsidR="00AD6E92" w:rsidRPr="007D4272">
              <w:rPr>
                <w:sz w:val="24"/>
                <w:szCs w:val="24"/>
              </w:rPr>
              <w:t>детей</w:t>
            </w:r>
            <w:r w:rsidR="00AD6E92" w:rsidRPr="007D4272">
              <w:rPr>
                <w:spacing w:val="6"/>
                <w:sz w:val="24"/>
                <w:szCs w:val="24"/>
              </w:rPr>
              <w:t xml:space="preserve"> </w:t>
            </w:r>
            <w:r w:rsidR="00AD6E92" w:rsidRPr="007D4272">
              <w:rPr>
                <w:sz w:val="24"/>
                <w:szCs w:val="24"/>
              </w:rPr>
              <w:t>умение</w:t>
            </w:r>
            <w:r w:rsidR="00AD6E92" w:rsidRPr="007D4272">
              <w:rPr>
                <w:spacing w:val="1"/>
                <w:sz w:val="24"/>
                <w:szCs w:val="24"/>
              </w:rPr>
              <w:t xml:space="preserve"> </w:t>
            </w:r>
            <w:r w:rsidR="00AD6E92" w:rsidRPr="007D4272">
              <w:rPr>
                <w:sz w:val="24"/>
                <w:szCs w:val="24"/>
              </w:rPr>
              <w:t>поддерживать беседу: задавать</w:t>
            </w:r>
            <w:r w:rsidR="00AD6E92" w:rsidRPr="007D4272">
              <w:rPr>
                <w:spacing w:val="1"/>
                <w:sz w:val="24"/>
                <w:szCs w:val="24"/>
              </w:rPr>
              <w:t xml:space="preserve"> </w:t>
            </w:r>
            <w:r w:rsidR="00AD6E92" w:rsidRPr="007D4272">
              <w:rPr>
                <w:sz w:val="24"/>
                <w:szCs w:val="24"/>
              </w:rPr>
              <w:t>вопросы по поводу предметов, их</w:t>
            </w:r>
            <w:r w:rsidR="00AD6E92" w:rsidRPr="007D4272">
              <w:rPr>
                <w:spacing w:val="1"/>
                <w:sz w:val="24"/>
                <w:szCs w:val="24"/>
              </w:rPr>
              <w:t xml:space="preserve"> </w:t>
            </w:r>
            <w:r w:rsidR="00AD6E92" w:rsidRPr="007D4272">
              <w:rPr>
                <w:sz w:val="24"/>
                <w:szCs w:val="24"/>
              </w:rPr>
              <w:t>качеств,</w:t>
            </w:r>
            <w:r w:rsidR="00AD6E92" w:rsidRPr="007D4272">
              <w:rPr>
                <w:spacing w:val="3"/>
                <w:sz w:val="24"/>
                <w:szCs w:val="24"/>
              </w:rPr>
              <w:t xml:space="preserve"> </w:t>
            </w:r>
            <w:r w:rsidR="00AD6E92" w:rsidRPr="007D4272">
              <w:rPr>
                <w:sz w:val="24"/>
                <w:szCs w:val="24"/>
              </w:rPr>
              <w:t>действий</w:t>
            </w:r>
            <w:r w:rsidR="00AD6E92" w:rsidRPr="007D4272">
              <w:rPr>
                <w:spacing w:val="-3"/>
                <w:sz w:val="24"/>
                <w:szCs w:val="24"/>
              </w:rPr>
              <w:t xml:space="preserve"> </w:t>
            </w:r>
            <w:r w:rsidR="00AD6E92" w:rsidRPr="007D4272">
              <w:rPr>
                <w:sz w:val="24"/>
                <w:szCs w:val="24"/>
              </w:rPr>
              <w:t>с</w:t>
            </w:r>
            <w:r w:rsidR="00AD6E92" w:rsidRPr="007D4272">
              <w:rPr>
                <w:spacing w:val="1"/>
                <w:sz w:val="24"/>
                <w:szCs w:val="24"/>
              </w:rPr>
              <w:t xml:space="preserve"> </w:t>
            </w:r>
            <w:r w:rsidR="00AD6E92" w:rsidRPr="007D4272">
              <w:rPr>
                <w:sz w:val="24"/>
                <w:szCs w:val="24"/>
              </w:rPr>
              <w:t>ними,</w:t>
            </w:r>
            <w:r w:rsidR="00AD6E92" w:rsidRPr="007D4272">
              <w:rPr>
                <w:spacing w:val="1"/>
                <w:sz w:val="24"/>
                <w:szCs w:val="24"/>
              </w:rPr>
              <w:t xml:space="preserve"> </w:t>
            </w:r>
            <w:r w:rsidR="00AD6E92" w:rsidRPr="007D4272">
              <w:rPr>
                <w:sz w:val="24"/>
                <w:szCs w:val="24"/>
              </w:rPr>
              <w:t>взаимоотношений</w:t>
            </w:r>
            <w:r w:rsidR="00AD6E92" w:rsidRPr="007D4272">
              <w:rPr>
                <w:spacing w:val="-4"/>
                <w:sz w:val="24"/>
                <w:szCs w:val="24"/>
              </w:rPr>
              <w:t xml:space="preserve"> </w:t>
            </w:r>
            <w:r w:rsidR="00AD6E92" w:rsidRPr="007D4272">
              <w:rPr>
                <w:sz w:val="24"/>
                <w:szCs w:val="24"/>
              </w:rPr>
              <w:t>с</w:t>
            </w:r>
            <w:r w:rsidR="00AD6E92" w:rsidRPr="007D4272">
              <w:rPr>
                <w:spacing w:val="-9"/>
                <w:sz w:val="24"/>
                <w:szCs w:val="24"/>
              </w:rPr>
              <w:t xml:space="preserve"> </w:t>
            </w:r>
            <w:r w:rsidR="00AD6E92" w:rsidRPr="007D4272">
              <w:rPr>
                <w:sz w:val="24"/>
                <w:szCs w:val="24"/>
              </w:rPr>
              <w:t>окружающими,</w:t>
            </w:r>
            <w:r w:rsidR="00AD6E92" w:rsidRPr="007D4272">
              <w:rPr>
                <w:spacing w:val="-57"/>
                <w:sz w:val="24"/>
                <w:szCs w:val="24"/>
              </w:rPr>
              <w:t xml:space="preserve"> </w:t>
            </w:r>
            <w:r w:rsidR="00AD6E92" w:rsidRPr="007D4272">
              <w:rPr>
                <w:sz w:val="24"/>
                <w:szCs w:val="24"/>
              </w:rPr>
              <w:t>правильно по форме и содержанию</w:t>
            </w:r>
            <w:r w:rsidR="00AD6E92" w:rsidRPr="007D4272">
              <w:rPr>
                <w:spacing w:val="-57"/>
                <w:sz w:val="24"/>
                <w:szCs w:val="24"/>
              </w:rPr>
              <w:t xml:space="preserve"> </w:t>
            </w:r>
            <w:r w:rsidR="00AD6E92" w:rsidRPr="007D4272">
              <w:rPr>
                <w:sz w:val="24"/>
                <w:szCs w:val="24"/>
              </w:rPr>
              <w:t>отвечать</w:t>
            </w:r>
            <w:r w:rsidR="00AD6E92" w:rsidRPr="007D4272">
              <w:rPr>
                <w:spacing w:val="2"/>
                <w:sz w:val="24"/>
                <w:szCs w:val="24"/>
              </w:rPr>
              <w:t xml:space="preserve"> </w:t>
            </w:r>
            <w:r w:rsidR="00AD6E92" w:rsidRPr="007D4272">
              <w:rPr>
                <w:sz w:val="24"/>
                <w:szCs w:val="24"/>
              </w:rPr>
              <w:t>на</w:t>
            </w:r>
            <w:r w:rsidR="00AD6E92" w:rsidRPr="007D4272">
              <w:rPr>
                <w:spacing w:val="-4"/>
                <w:sz w:val="24"/>
                <w:szCs w:val="24"/>
              </w:rPr>
              <w:t xml:space="preserve"> </w:t>
            </w:r>
            <w:r w:rsidR="00AD6E92" w:rsidRPr="007D4272">
              <w:rPr>
                <w:sz w:val="24"/>
                <w:szCs w:val="24"/>
              </w:rPr>
              <w:t>вопросы.</w:t>
            </w:r>
          </w:p>
          <w:p w:rsidR="00AD6E92" w:rsidRPr="007D4272" w:rsidRDefault="00AD6E92" w:rsidP="007D4272">
            <w:pPr>
              <w:pStyle w:val="TableParagraph"/>
              <w:ind w:left="0"/>
              <w:jc w:val="both"/>
              <w:rPr>
                <w:sz w:val="24"/>
                <w:szCs w:val="24"/>
              </w:rPr>
            </w:pPr>
            <w:r w:rsidRPr="007D4272">
              <w:rPr>
                <w:sz w:val="24"/>
                <w:szCs w:val="24"/>
              </w:rPr>
              <w:t>Поддерживать стремление детей</w:t>
            </w:r>
            <w:r w:rsidRPr="007D4272">
              <w:rPr>
                <w:spacing w:val="1"/>
                <w:sz w:val="24"/>
                <w:szCs w:val="24"/>
              </w:rPr>
              <w:t xml:space="preserve"> </w:t>
            </w:r>
            <w:r w:rsidRPr="007D4272">
              <w:rPr>
                <w:sz w:val="24"/>
                <w:szCs w:val="24"/>
              </w:rPr>
              <w:t>рассказывать</w:t>
            </w:r>
            <w:r w:rsidRPr="007D4272">
              <w:rPr>
                <w:spacing w:val="-8"/>
                <w:sz w:val="24"/>
                <w:szCs w:val="24"/>
              </w:rPr>
              <w:t xml:space="preserve"> </w:t>
            </w:r>
            <w:r w:rsidRPr="007D4272">
              <w:rPr>
                <w:sz w:val="24"/>
                <w:szCs w:val="24"/>
              </w:rPr>
              <w:t>о своих</w:t>
            </w:r>
            <w:r w:rsidRPr="007D4272">
              <w:rPr>
                <w:spacing w:val="-9"/>
                <w:sz w:val="24"/>
                <w:szCs w:val="24"/>
              </w:rPr>
              <w:t xml:space="preserve"> </w:t>
            </w:r>
            <w:r w:rsidRPr="007D4272">
              <w:rPr>
                <w:sz w:val="24"/>
                <w:szCs w:val="24"/>
              </w:rPr>
              <w:t>наблюдениях,</w:t>
            </w:r>
            <w:r w:rsidRPr="007D4272">
              <w:rPr>
                <w:spacing w:val="-57"/>
                <w:sz w:val="24"/>
                <w:szCs w:val="24"/>
              </w:rPr>
              <w:t xml:space="preserve"> </w:t>
            </w:r>
            <w:r w:rsidRPr="007D4272">
              <w:rPr>
                <w:sz w:val="24"/>
                <w:szCs w:val="24"/>
              </w:rPr>
              <w:t>переживаниях; пересказывать</w:t>
            </w:r>
            <w:r w:rsidRPr="007D4272">
              <w:rPr>
                <w:spacing w:val="1"/>
                <w:sz w:val="24"/>
                <w:szCs w:val="24"/>
              </w:rPr>
              <w:t xml:space="preserve"> </w:t>
            </w:r>
            <w:r w:rsidRPr="007D4272">
              <w:rPr>
                <w:sz w:val="24"/>
                <w:szCs w:val="24"/>
              </w:rPr>
              <w:t>небольшие сказки и рассказы,</w:t>
            </w:r>
            <w:r w:rsidRPr="007D4272">
              <w:rPr>
                <w:spacing w:val="1"/>
                <w:sz w:val="24"/>
                <w:szCs w:val="24"/>
              </w:rPr>
              <w:t xml:space="preserve"> </w:t>
            </w:r>
            <w:r w:rsidRPr="007D4272">
              <w:rPr>
                <w:sz w:val="24"/>
                <w:szCs w:val="24"/>
              </w:rPr>
              <w:t>знакомые детям и вновь</w:t>
            </w:r>
            <w:r w:rsidRPr="007D4272">
              <w:rPr>
                <w:spacing w:val="1"/>
                <w:sz w:val="24"/>
                <w:szCs w:val="24"/>
              </w:rPr>
              <w:t xml:space="preserve"> </w:t>
            </w:r>
            <w:r w:rsidRPr="007D4272">
              <w:rPr>
                <w:sz w:val="24"/>
                <w:szCs w:val="24"/>
              </w:rPr>
              <w:t>прочитанные;</w:t>
            </w:r>
            <w:r w:rsidRPr="007D4272">
              <w:rPr>
                <w:spacing w:val="-4"/>
                <w:sz w:val="24"/>
                <w:szCs w:val="24"/>
              </w:rPr>
              <w:t xml:space="preserve"> </w:t>
            </w:r>
            <w:r w:rsidRPr="007D4272">
              <w:rPr>
                <w:sz w:val="24"/>
                <w:szCs w:val="24"/>
              </w:rPr>
              <w:t>составлять</w:t>
            </w:r>
            <w:r w:rsidRPr="007D4272">
              <w:rPr>
                <w:spacing w:val="-3"/>
                <w:sz w:val="24"/>
                <w:szCs w:val="24"/>
              </w:rPr>
              <w:t xml:space="preserve"> </w:t>
            </w:r>
            <w:r w:rsidRPr="007D4272">
              <w:rPr>
                <w:sz w:val="24"/>
                <w:szCs w:val="24"/>
              </w:rPr>
              <w:t>по</w:t>
            </w:r>
          </w:p>
          <w:p w:rsidR="00AD6E92" w:rsidRPr="007D4272" w:rsidRDefault="00AD6E92" w:rsidP="007D4272">
            <w:pPr>
              <w:pStyle w:val="TableParagraph"/>
              <w:ind w:left="0"/>
              <w:jc w:val="both"/>
              <w:rPr>
                <w:sz w:val="24"/>
                <w:szCs w:val="24"/>
              </w:rPr>
            </w:pPr>
            <w:r w:rsidRPr="007D4272">
              <w:rPr>
                <w:sz w:val="24"/>
                <w:szCs w:val="24"/>
              </w:rPr>
              <w:t>образцу небольшие рассказы о</w:t>
            </w:r>
            <w:r w:rsidRPr="007D4272">
              <w:rPr>
                <w:spacing w:val="1"/>
                <w:sz w:val="24"/>
                <w:szCs w:val="24"/>
              </w:rPr>
              <w:t xml:space="preserve"> </w:t>
            </w:r>
            <w:r w:rsidRPr="007D4272">
              <w:rPr>
                <w:sz w:val="24"/>
                <w:szCs w:val="24"/>
              </w:rPr>
              <w:t>предмете, игрушке, по содержанию</w:t>
            </w:r>
            <w:r w:rsidRPr="007D4272">
              <w:rPr>
                <w:spacing w:val="-57"/>
                <w:sz w:val="24"/>
                <w:szCs w:val="24"/>
              </w:rPr>
              <w:t xml:space="preserve"> </w:t>
            </w:r>
            <w:r w:rsidRPr="007D4272">
              <w:rPr>
                <w:sz w:val="24"/>
                <w:szCs w:val="24"/>
              </w:rPr>
              <w:t>сюжетной картины. Воспитывать</w:t>
            </w:r>
            <w:r w:rsidRPr="007D4272">
              <w:rPr>
                <w:spacing w:val="1"/>
                <w:sz w:val="24"/>
                <w:szCs w:val="24"/>
              </w:rPr>
              <w:t xml:space="preserve"> </w:t>
            </w:r>
            <w:r w:rsidRPr="007D4272">
              <w:rPr>
                <w:sz w:val="24"/>
                <w:szCs w:val="24"/>
              </w:rPr>
              <w:t>культуру общения: формирование</w:t>
            </w:r>
            <w:r w:rsidRPr="007D4272">
              <w:rPr>
                <w:spacing w:val="1"/>
                <w:sz w:val="24"/>
                <w:szCs w:val="24"/>
              </w:rPr>
              <w:t xml:space="preserve"> </w:t>
            </w:r>
            <w:r w:rsidRPr="007D4272">
              <w:rPr>
                <w:sz w:val="24"/>
                <w:szCs w:val="24"/>
              </w:rPr>
              <w:t>умений приветствовать родных,</w:t>
            </w:r>
            <w:r w:rsidRPr="007D4272">
              <w:rPr>
                <w:spacing w:val="1"/>
                <w:sz w:val="24"/>
                <w:szCs w:val="24"/>
              </w:rPr>
              <w:t xml:space="preserve"> </w:t>
            </w:r>
            <w:r w:rsidRPr="007D4272">
              <w:rPr>
                <w:sz w:val="24"/>
                <w:szCs w:val="24"/>
              </w:rPr>
              <w:t>знакомых,</w:t>
            </w:r>
            <w:r w:rsidRPr="007D4272">
              <w:rPr>
                <w:spacing w:val="2"/>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по группе.</w:t>
            </w:r>
          </w:p>
          <w:p w:rsidR="0055610B" w:rsidRPr="007D4272" w:rsidRDefault="00AD6E92" w:rsidP="007D4272">
            <w:pPr>
              <w:pStyle w:val="TableParagraph"/>
              <w:ind w:left="0"/>
              <w:jc w:val="both"/>
              <w:rPr>
                <w:b/>
                <w:sz w:val="24"/>
                <w:szCs w:val="24"/>
              </w:rPr>
            </w:pPr>
            <w:r w:rsidRPr="007D4272">
              <w:rPr>
                <w:sz w:val="24"/>
                <w:szCs w:val="24"/>
              </w:rPr>
              <w:t>Использовать формулы речевого</w:t>
            </w:r>
            <w:r w:rsidRPr="007D4272">
              <w:rPr>
                <w:spacing w:val="1"/>
                <w:sz w:val="24"/>
                <w:szCs w:val="24"/>
              </w:rPr>
              <w:t xml:space="preserve"> </w:t>
            </w:r>
            <w:r w:rsidRPr="007D4272">
              <w:rPr>
                <w:sz w:val="24"/>
                <w:szCs w:val="24"/>
              </w:rPr>
              <w:t>этикета при ответе по телефону,</w:t>
            </w:r>
            <w:r w:rsidRPr="007D4272">
              <w:rPr>
                <w:spacing w:val="1"/>
                <w:sz w:val="24"/>
                <w:szCs w:val="24"/>
              </w:rPr>
              <w:t xml:space="preserve"> </w:t>
            </w:r>
            <w:r w:rsidRPr="007D4272">
              <w:rPr>
                <w:sz w:val="24"/>
                <w:szCs w:val="24"/>
              </w:rPr>
              <w:t>при</w:t>
            </w:r>
            <w:r w:rsidRPr="007D4272">
              <w:rPr>
                <w:spacing w:val="2"/>
                <w:sz w:val="24"/>
                <w:szCs w:val="24"/>
              </w:rPr>
              <w:t xml:space="preserve"> </w:t>
            </w:r>
            <w:r w:rsidRPr="007D4272">
              <w:rPr>
                <w:sz w:val="24"/>
                <w:szCs w:val="24"/>
              </w:rPr>
              <w:t>вступлении</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разговор</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незнакомыми людьми, при встрече</w:t>
            </w:r>
            <w:r w:rsidRPr="007D4272">
              <w:rPr>
                <w:spacing w:val="1"/>
                <w:sz w:val="24"/>
                <w:szCs w:val="24"/>
              </w:rPr>
              <w:t xml:space="preserve"> </w:t>
            </w:r>
            <w:r w:rsidRPr="007D4272">
              <w:rPr>
                <w:sz w:val="24"/>
                <w:szCs w:val="24"/>
              </w:rPr>
              <w:t>гостей. Развивать коммуникативно-</w:t>
            </w:r>
            <w:r w:rsidRPr="007D4272">
              <w:rPr>
                <w:spacing w:val="-57"/>
                <w:sz w:val="24"/>
                <w:szCs w:val="24"/>
              </w:rPr>
              <w:t xml:space="preserve"> </w:t>
            </w:r>
            <w:r w:rsidRPr="007D4272">
              <w:rPr>
                <w:sz w:val="24"/>
                <w:szCs w:val="24"/>
              </w:rPr>
              <w:t>речевые умения у детей (умение</w:t>
            </w:r>
            <w:r w:rsidRPr="007D4272">
              <w:rPr>
                <w:spacing w:val="1"/>
                <w:sz w:val="24"/>
                <w:szCs w:val="24"/>
              </w:rPr>
              <w:t xml:space="preserve"> </w:t>
            </w:r>
            <w:r w:rsidRPr="007D4272">
              <w:rPr>
                <w:sz w:val="24"/>
                <w:szCs w:val="24"/>
              </w:rPr>
              <w:t>вступить, поддержать и завершить</w:t>
            </w:r>
            <w:r w:rsidRPr="007D4272">
              <w:rPr>
                <w:spacing w:val="1"/>
                <w:sz w:val="24"/>
                <w:szCs w:val="24"/>
              </w:rPr>
              <w:t xml:space="preserve"> </w:t>
            </w:r>
            <w:r w:rsidRPr="007D4272">
              <w:rPr>
                <w:sz w:val="24"/>
                <w:szCs w:val="24"/>
              </w:rPr>
              <w:t>общение).</w:t>
            </w:r>
          </w:p>
        </w:tc>
        <w:tc>
          <w:tcPr>
            <w:tcW w:w="5208" w:type="dxa"/>
          </w:tcPr>
          <w:p w:rsidR="0055610B" w:rsidRPr="007D4272" w:rsidRDefault="001A5BDB" w:rsidP="007D4272">
            <w:pPr>
              <w:pStyle w:val="TableParagraph"/>
              <w:tabs>
                <w:tab w:val="left" w:pos="1400"/>
                <w:tab w:val="left" w:pos="1903"/>
                <w:tab w:val="left" w:pos="2820"/>
                <w:tab w:val="left" w:pos="3356"/>
                <w:tab w:val="left" w:pos="4355"/>
                <w:tab w:val="left" w:pos="5140"/>
              </w:tabs>
              <w:ind w:left="0"/>
              <w:jc w:val="both"/>
              <w:rPr>
                <w:sz w:val="24"/>
                <w:szCs w:val="24"/>
              </w:rPr>
            </w:pPr>
            <w:r w:rsidRPr="007D4272">
              <w:rPr>
                <w:sz w:val="24"/>
                <w:szCs w:val="24"/>
              </w:rPr>
              <w:lastRenderedPageBreak/>
              <w:t>Педагог</w:t>
            </w:r>
            <w:r w:rsidRPr="007D4272">
              <w:rPr>
                <w:sz w:val="24"/>
                <w:szCs w:val="24"/>
              </w:rPr>
              <w:tab/>
              <w:t>развивает</w:t>
            </w:r>
            <w:r w:rsidRPr="007D4272">
              <w:rPr>
                <w:sz w:val="24"/>
                <w:szCs w:val="24"/>
              </w:rPr>
              <w:tab/>
              <w:t>у</w:t>
            </w:r>
            <w:r w:rsidRPr="007D4272">
              <w:rPr>
                <w:sz w:val="24"/>
                <w:szCs w:val="24"/>
              </w:rPr>
              <w:tab/>
              <w:t xml:space="preserve">детей </w:t>
            </w:r>
            <w:r w:rsidR="0055610B" w:rsidRPr="007D4272">
              <w:rPr>
                <w:spacing w:val="-1"/>
                <w:sz w:val="24"/>
                <w:szCs w:val="24"/>
              </w:rPr>
              <w:t>связную,</w:t>
            </w:r>
            <w:r w:rsidR="0055610B" w:rsidRPr="007D4272">
              <w:rPr>
                <w:spacing w:val="-57"/>
                <w:sz w:val="24"/>
                <w:szCs w:val="24"/>
              </w:rPr>
              <w:t xml:space="preserve"> </w:t>
            </w:r>
            <w:r w:rsidR="0055610B" w:rsidRPr="007D4272">
              <w:rPr>
                <w:sz w:val="24"/>
                <w:szCs w:val="24"/>
              </w:rPr>
              <w:t>грамматически</w:t>
            </w:r>
            <w:r w:rsidR="0055610B" w:rsidRPr="007D4272">
              <w:rPr>
                <w:sz w:val="24"/>
                <w:szCs w:val="24"/>
              </w:rPr>
              <w:tab/>
              <w:t>правильную</w:t>
            </w:r>
            <w:r w:rsidR="0055610B" w:rsidRPr="007D4272">
              <w:rPr>
                <w:sz w:val="24"/>
                <w:szCs w:val="24"/>
              </w:rPr>
              <w:tab/>
              <w:t>диалогическую</w:t>
            </w:r>
            <w:r w:rsidR="0055610B" w:rsidRPr="007D4272">
              <w:rPr>
                <w:sz w:val="24"/>
                <w:szCs w:val="24"/>
              </w:rPr>
              <w:tab/>
            </w:r>
            <w:r w:rsidR="0055610B" w:rsidRPr="007D4272">
              <w:rPr>
                <w:spacing w:val="-4"/>
                <w:sz w:val="24"/>
                <w:szCs w:val="24"/>
              </w:rPr>
              <w:t>и</w:t>
            </w:r>
          </w:p>
          <w:p w:rsidR="00AD6E92" w:rsidRPr="007D4272" w:rsidRDefault="001A5BDB" w:rsidP="007D4272">
            <w:pPr>
              <w:pStyle w:val="TableParagraph"/>
              <w:ind w:left="0"/>
              <w:jc w:val="both"/>
              <w:rPr>
                <w:sz w:val="24"/>
                <w:szCs w:val="24"/>
              </w:rPr>
            </w:pPr>
            <w:r w:rsidRPr="007D4272">
              <w:rPr>
                <w:sz w:val="24"/>
                <w:szCs w:val="24"/>
              </w:rPr>
              <w:lastRenderedPageBreak/>
              <w:t>монологическую</w:t>
            </w:r>
            <w:r w:rsidRPr="007D4272">
              <w:rPr>
                <w:sz w:val="24"/>
                <w:szCs w:val="24"/>
              </w:rPr>
              <w:tab/>
              <w:t>речь,</w:t>
            </w:r>
            <w:r w:rsidRPr="007D4272">
              <w:rPr>
                <w:sz w:val="24"/>
                <w:szCs w:val="24"/>
              </w:rPr>
              <w:tab/>
              <w:t xml:space="preserve">обучает </w:t>
            </w:r>
            <w:r w:rsidR="0055610B" w:rsidRPr="007D4272">
              <w:rPr>
                <w:sz w:val="24"/>
                <w:szCs w:val="24"/>
              </w:rPr>
              <w:t>детей</w:t>
            </w:r>
            <w:r w:rsidR="00AD6E92" w:rsidRPr="007D4272">
              <w:rPr>
                <w:sz w:val="24"/>
                <w:szCs w:val="24"/>
              </w:rPr>
              <w:t xml:space="preserve"> использовать</w:t>
            </w:r>
            <w:r w:rsidR="00AD6E92" w:rsidRPr="007D4272">
              <w:rPr>
                <w:spacing w:val="1"/>
                <w:sz w:val="24"/>
                <w:szCs w:val="24"/>
              </w:rPr>
              <w:t xml:space="preserve"> </w:t>
            </w:r>
            <w:r w:rsidR="00AD6E92" w:rsidRPr="007D4272">
              <w:rPr>
                <w:sz w:val="24"/>
                <w:szCs w:val="24"/>
              </w:rPr>
              <w:t>вопросы</w:t>
            </w:r>
            <w:r w:rsidR="00AD6E92" w:rsidRPr="007D4272">
              <w:rPr>
                <w:spacing w:val="1"/>
                <w:sz w:val="24"/>
                <w:szCs w:val="24"/>
              </w:rPr>
              <w:t xml:space="preserve"> </w:t>
            </w:r>
            <w:r w:rsidR="00AD6E92" w:rsidRPr="007D4272">
              <w:rPr>
                <w:sz w:val="24"/>
                <w:szCs w:val="24"/>
              </w:rPr>
              <w:t>поискового</w:t>
            </w:r>
            <w:r w:rsidR="00AD6E92" w:rsidRPr="007D4272">
              <w:rPr>
                <w:spacing w:val="1"/>
                <w:sz w:val="24"/>
                <w:szCs w:val="24"/>
              </w:rPr>
              <w:t xml:space="preserve"> </w:t>
            </w:r>
            <w:r w:rsidR="00AD6E92" w:rsidRPr="007D4272">
              <w:rPr>
                <w:sz w:val="24"/>
                <w:szCs w:val="24"/>
              </w:rPr>
              <w:t>характера</w:t>
            </w:r>
            <w:r w:rsidR="00AD6E92" w:rsidRPr="007D4272">
              <w:rPr>
                <w:spacing w:val="1"/>
                <w:sz w:val="24"/>
                <w:szCs w:val="24"/>
              </w:rPr>
              <w:t xml:space="preserve"> </w:t>
            </w:r>
            <w:r w:rsidR="00AD6E92" w:rsidRPr="007D4272">
              <w:rPr>
                <w:sz w:val="24"/>
                <w:szCs w:val="24"/>
              </w:rPr>
              <w:t>(«Почему?», «Зачем?», «Для чего?»);</w:t>
            </w:r>
            <w:r w:rsidR="00AD6E92" w:rsidRPr="007D4272">
              <w:rPr>
                <w:spacing w:val="1"/>
                <w:sz w:val="24"/>
                <w:szCs w:val="24"/>
              </w:rPr>
              <w:t xml:space="preserve"> </w:t>
            </w:r>
            <w:r w:rsidR="00AD6E92" w:rsidRPr="007D4272">
              <w:rPr>
                <w:sz w:val="24"/>
                <w:szCs w:val="24"/>
              </w:rPr>
              <w:t>составлять</w:t>
            </w:r>
            <w:r w:rsidR="00AD6E92" w:rsidRPr="007D4272">
              <w:rPr>
                <w:spacing w:val="1"/>
                <w:sz w:val="24"/>
                <w:szCs w:val="24"/>
              </w:rPr>
              <w:t xml:space="preserve"> </w:t>
            </w:r>
            <w:r w:rsidR="00AD6E92" w:rsidRPr="007D4272">
              <w:rPr>
                <w:sz w:val="24"/>
                <w:szCs w:val="24"/>
              </w:rPr>
              <w:t>описательные</w:t>
            </w:r>
            <w:r w:rsidR="00AD6E92" w:rsidRPr="007D4272">
              <w:rPr>
                <w:spacing w:val="1"/>
                <w:sz w:val="24"/>
                <w:szCs w:val="24"/>
              </w:rPr>
              <w:t xml:space="preserve"> </w:t>
            </w:r>
            <w:r w:rsidR="00AD6E92" w:rsidRPr="007D4272">
              <w:rPr>
                <w:sz w:val="24"/>
                <w:szCs w:val="24"/>
              </w:rPr>
              <w:t>рассказ</w:t>
            </w:r>
            <w:r w:rsidR="00AD6E92" w:rsidRPr="007D4272">
              <w:rPr>
                <w:spacing w:val="1"/>
                <w:sz w:val="24"/>
                <w:szCs w:val="24"/>
              </w:rPr>
              <w:t xml:space="preserve"> </w:t>
            </w:r>
            <w:r w:rsidR="00AD6E92" w:rsidRPr="007D4272">
              <w:rPr>
                <w:sz w:val="24"/>
                <w:szCs w:val="24"/>
              </w:rPr>
              <w:t>из</w:t>
            </w:r>
            <w:r w:rsidR="00AD6E92" w:rsidRPr="007D4272">
              <w:rPr>
                <w:spacing w:val="1"/>
                <w:sz w:val="24"/>
                <w:szCs w:val="24"/>
              </w:rPr>
              <w:t xml:space="preserve"> </w:t>
            </w:r>
            <w:r w:rsidR="00AD6E92" w:rsidRPr="007D4272">
              <w:rPr>
                <w:sz w:val="24"/>
                <w:szCs w:val="24"/>
              </w:rPr>
              <w:t>5-6</w:t>
            </w:r>
            <w:r w:rsidR="00AD6E92" w:rsidRPr="007D4272">
              <w:rPr>
                <w:spacing w:val="1"/>
                <w:sz w:val="24"/>
                <w:szCs w:val="24"/>
              </w:rPr>
              <w:t xml:space="preserve"> </w:t>
            </w:r>
            <w:r w:rsidR="00AD6E92" w:rsidRPr="007D4272">
              <w:rPr>
                <w:sz w:val="24"/>
                <w:szCs w:val="24"/>
              </w:rPr>
              <w:t>предложений</w:t>
            </w:r>
            <w:r w:rsidR="00AD6E92" w:rsidRPr="007D4272">
              <w:rPr>
                <w:spacing w:val="1"/>
                <w:sz w:val="24"/>
                <w:szCs w:val="24"/>
              </w:rPr>
              <w:t xml:space="preserve"> </w:t>
            </w:r>
            <w:r w:rsidR="00AD6E92" w:rsidRPr="007D4272">
              <w:rPr>
                <w:sz w:val="24"/>
                <w:szCs w:val="24"/>
              </w:rPr>
              <w:t>о</w:t>
            </w:r>
            <w:r w:rsidR="00AD6E92" w:rsidRPr="007D4272">
              <w:rPr>
                <w:spacing w:val="-57"/>
                <w:sz w:val="24"/>
                <w:szCs w:val="24"/>
              </w:rPr>
              <w:t xml:space="preserve"> </w:t>
            </w:r>
            <w:r w:rsidR="00AD6E92" w:rsidRPr="007D4272">
              <w:rPr>
                <w:sz w:val="24"/>
                <w:szCs w:val="24"/>
              </w:rPr>
              <w:t>предметах</w:t>
            </w:r>
            <w:r w:rsidR="00AD6E92" w:rsidRPr="007D4272">
              <w:rPr>
                <w:spacing w:val="1"/>
                <w:sz w:val="24"/>
                <w:szCs w:val="24"/>
              </w:rPr>
              <w:t xml:space="preserve"> </w:t>
            </w:r>
            <w:r w:rsidR="00AD6E92" w:rsidRPr="007D4272">
              <w:rPr>
                <w:sz w:val="24"/>
                <w:szCs w:val="24"/>
              </w:rPr>
              <w:t>и</w:t>
            </w:r>
            <w:r w:rsidR="00AD6E92" w:rsidRPr="007D4272">
              <w:rPr>
                <w:spacing w:val="1"/>
                <w:sz w:val="24"/>
                <w:szCs w:val="24"/>
              </w:rPr>
              <w:t xml:space="preserve"> </w:t>
            </w:r>
            <w:r w:rsidR="00AD6E92" w:rsidRPr="007D4272">
              <w:rPr>
                <w:sz w:val="24"/>
                <w:szCs w:val="24"/>
              </w:rPr>
              <w:t>повествовательные</w:t>
            </w:r>
            <w:r w:rsidR="00AD6E92" w:rsidRPr="007D4272">
              <w:rPr>
                <w:spacing w:val="1"/>
                <w:sz w:val="24"/>
                <w:szCs w:val="24"/>
              </w:rPr>
              <w:t xml:space="preserve"> </w:t>
            </w:r>
            <w:r w:rsidR="00AD6E92" w:rsidRPr="007D4272">
              <w:rPr>
                <w:sz w:val="24"/>
                <w:szCs w:val="24"/>
              </w:rPr>
              <w:t>рассказы</w:t>
            </w:r>
            <w:r w:rsidR="00AD6E92" w:rsidRPr="007D4272">
              <w:rPr>
                <w:spacing w:val="1"/>
                <w:sz w:val="24"/>
                <w:szCs w:val="24"/>
              </w:rPr>
              <w:t xml:space="preserve"> </w:t>
            </w:r>
            <w:r w:rsidR="00AD6E92" w:rsidRPr="007D4272">
              <w:rPr>
                <w:sz w:val="24"/>
                <w:szCs w:val="24"/>
              </w:rPr>
              <w:t>из</w:t>
            </w:r>
            <w:r w:rsidR="00AD6E92" w:rsidRPr="007D4272">
              <w:rPr>
                <w:spacing w:val="1"/>
                <w:sz w:val="24"/>
                <w:szCs w:val="24"/>
              </w:rPr>
              <w:t xml:space="preserve"> </w:t>
            </w:r>
            <w:r w:rsidR="00AD6E92" w:rsidRPr="007D4272">
              <w:rPr>
                <w:sz w:val="24"/>
                <w:szCs w:val="24"/>
              </w:rPr>
              <w:t>личного</w:t>
            </w:r>
            <w:r w:rsidR="00AD6E92" w:rsidRPr="007D4272">
              <w:rPr>
                <w:spacing w:val="1"/>
                <w:sz w:val="24"/>
                <w:szCs w:val="24"/>
              </w:rPr>
              <w:t xml:space="preserve"> </w:t>
            </w:r>
            <w:r w:rsidR="00AD6E92" w:rsidRPr="007D4272">
              <w:rPr>
                <w:sz w:val="24"/>
                <w:szCs w:val="24"/>
              </w:rPr>
              <w:t>опыта;</w:t>
            </w:r>
            <w:r w:rsidR="00AD6E92" w:rsidRPr="007D4272">
              <w:rPr>
                <w:spacing w:val="1"/>
                <w:sz w:val="24"/>
                <w:szCs w:val="24"/>
              </w:rPr>
              <w:t xml:space="preserve"> </w:t>
            </w:r>
            <w:r w:rsidR="00AD6E92" w:rsidRPr="007D4272">
              <w:rPr>
                <w:sz w:val="24"/>
                <w:szCs w:val="24"/>
              </w:rPr>
              <w:t>использовать</w:t>
            </w:r>
            <w:r w:rsidR="00AD6E92" w:rsidRPr="007D4272">
              <w:rPr>
                <w:spacing w:val="1"/>
                <w:sz w:val="24"/>
                <w:szCs w:val="24"/>
              </w:rPr>
              <w:t xml:space="preserve"> </w:t>
            </w:r>
            <w:r w:rsidR="00AD6E92" w:rsidRPr="007D4272">
              <w:rPr>
                <w:sz w:val="24"/>
                <w:szCs w:val="24"/>
              </w:rPr>
              <w:t>элементарные</w:t>
            </w:r>
            <w:r w:rsidR="00AD6E92" w:rsidRPr="007D4272">
              <w:rPr>
                <w:spacing w:val="1"/>
                <w:sz w:val="24"/>
                <w:szCs w:val="24"/>
              </w:rPr>
              <w:t xml:space="preserve"> </w:t>
            </w:r>
            <w:r w:rsidR="00AD6E92" w:rsidRPr="007D4272">
              <w:rPr>
                <w:sz w:val="24"/>
                <w:szCs w:val="24"/>
              </w:rPr>
              <w:t>формы</w:t>
            </w:r>
            <w:r w:rsidR="00AD6E92" w:rsidRPr="007D4272">
              <w:rPr>
                <w:spacing w:val="-7"/>
                <w:sz w:val="24"/>
                <w:szCs w:val="24"/>
              </w:rPr>
              <w:t xml:space="preserve"> </w:t>
            </w:r>
            <w:r w:rsidR="00AD6E92" w:rsidRPr="007D4272">
              <w:rPr>
                <w:sz w:val="24"/>
                <w:szCs w:val="24"/>
              </w:rPr>
              <w:t>объяснительной</w:t>
            </w:r>
            <w:r w:rsidR="00AD6E92" w:rsidRPr="007D4272">
              <w:rPr>
                <w:spacing w:val="3"/>
                <w:sz w:val="24"/>
                <w:szCs w:val="24"/>
              </w:rPr>
              <w:t xml:space="preserve"> </w:t>
            </w:r>
            <w:r w:rsidR="00AD6E92" w:rsidRPr="007D4272">
              <w:rPr>
                <w:sz w:val="24"/>
                <w:szCs w:val="24"/>
              </w:rPr>
              <w:t>речи;</w:t>
            </w:r>
          </w:p>
          <w:p w:rsidR="0055610B" w:rsidRPr="007D4272" w:rsidRDefault="00AD6E92" w:rsidP="007D4272">
            <w:pPr>
              <w:pStyle w:val="TableParagraph"/>
              <w:ind w:left="0"/>
              <w:jc w:val="both"/>
              <w:rPr>
                <w:sz w:val="24"/>
                <w:szCs w:val="24"/>
              </w:rPr>
            </w:pPr>
            <w:r w:rsidRPr="007D4272">
              <w:rPr>
                <w:sz w:val="24"/>
                <w:szCs w:val="24"/>
              </w:rPr>
              <w:t>Педагог</w:t>
            </w:r>
            <w:r w:rsidRPr="007D4272">
              <w:rPr>
                <w:spacing w:val="6"/>
                <w:sz w:val="24"/>
                <w:szCs w:val="24"/>
              </w:rPr>
              <w:t xml:space="preserve"> </w:t>
            </w:r>
            <w:r w:rsidRPr="007D4272">
              <w:rPr>
                <w:sz w:val="24"/>
                <w:szCs w:val="24"/>
              </w:rPr>
              <w:t>развивает</w:t>
            </w:r>
            <w:r w:rsidRPr="007D4272">
              <w:rPr>
                <w:spacing w:val="8"/>
                <w:sz w:val="24"/>
                <w:szCs w:val="24"/>
              </w:rPr>
              <w:t xml:space="preserve"> </w:t>
            </w:r>
            <w:r w:rsidRPr="007D4272">
              <w:rPr>
                <w:sz w:val="24"/>
                <w:szCs w:val="24"/>
              </w:rPr>
              <w:t>у</w:t>
            </w:r>
            <w:r w:rsidRPr="007D4272">
              <w:rPr>
                <w:spacing w:val="56"/>
                <w:sz w:val="24"/>
                <w:szCs w:val="24"/>
              </w:rPr>
              <w:t xml:space="preserve"> </w:t>
            </w:r>
            <w:r w:rsidRPr="007D4272">
              <w:rPr>
                <w:sz w:val="24"/>
                <w:szCs w:val="24"/>
              </w:rPr>
              <w:t>детей</w:t>
            </w:r>
            <w:r w:rsidRPr="007D4272">
              <w:rPr>
                <w:spacing w:val="8"/>
                <w:sz w:val="24"/>
                <w:szCs w:val="24"/>
              </w:rPr>
              <w:t xml:space="preserve"> </w:t>
            </w:r>
            <w:r w:rsidRPr="007D4272">
              <w:rPr>
                <w:sz w:val="24"/>
                <w:szCs w:val="24"/>
              </w:rPr>
              <w:t>речевое</w:t>
            </w:r>
            <w:r w:rsidRPr="007D4272">
              <w:rPr>
                <w:spacing w:val="6"/>
                <w:sz w:val="24"/>
                <w:szCs w:val="24"/>
              </w:rPr>
              <w:t xml:space="preserve"> </w:t>
            </w:r>
            <w:r w:rsidRPr="007D4272">
              <w:rPr>
                <w:sz w:val="24"/>
                <w:szCs w:val="24"/>
              </w:rPr>
              <w:t>творчество,</w:t>
            </w:r>
            <w:r w:rsidRPr="007D4272">
              <w:rPr>
                <w:spacing w:val="-57"/>
                <w:sz w:val="24"/>
                <w:szCs w:val="24"/>
              </w:rPr>
              <w:t xml:space="preserve"> </w:t>
            </w:r>
            <w:r w:rsidRPr="007D4272">
              <w:rPr>
                <w:sz w:val="24"/>
                <w:szCs w:val="24"/>
              </w:rPr>
              <w:t>умения</w:t>
            </w:r>
            <w:r w:rsidRPr="007D4272">
              <w:rPr>
                <w:spacing w:val="16"/>
                <w:sz w:val="24"/>
                <w:szCs w:val="24"/>
              </w:rPr>
              <w:t xml:space="preserve"> </w:t>
            </w:r>
            <w:r w:rsidRPr="007D4272">
              <w:rPr>
                <w:sz w:val="24"/>
                <w:szCs w:val="24"/>
              </w:rPr>
              <w:t>сочинять</w:t>
            </w:r>
            <w:r w:rsidRPr="007D4272">
              <w:rPr>
                <w:spacing w:val="17"/>
                <w:sz w:val="24"/>
                <w:szCs w:val="24"/>
              </w:rPr>
              <w:t xml:space="preserve"> </w:t>
            </w:r>
            <w:r w:rsidRPr="007D4272">
              <w:rPr>
                <w:sz w:val="24"/>
                <w:szCs w:val="24"/>
              </w:rPr>
              <w:t>повествовательные</w:t>
            </w:r>
            <w:r w:rsidRPr="007D4272">
              <w:rPr>
                <w:spacing w:val="15"/>
                <w:sz w:val="24"/>
                <w:szCs w:val="24"/>
              </w:rPr>
              <w:t xml:space="preserve"> </w:t>
            </w:r>
            <w:r w:rsidRPr="007D4272">
              <w:rPr>
                <w:sz w:val="24"/>
                <w:szCs w:val="24"/>
              </w:rPr>
              <w:t>рассказы</w:t>
            </w:r>
            <w:r w:rsidRPr="007D4272">
              <w:rPr>
                <w:spacing w:val="13"/>
                <w:sz w:val="24"/>
                <w:szCs w:val="24"/>
              </w:rPr>
              <w:t xml:space="preserve"> </w:t>
            </w:r>
            <w:r w:rsidRPr="007D4272">
              <w:rPr>
                <w:sz w:val="24"/>
                <w:szCs w:val="24"/>
              </w:rPr>
              <w:t>по</w:t>
            </w:r>
            <w:r w:rsidRPr="007D4272">
              <w:rPr>
                <w:spacing w:val="-57"/>
                <w:sz w:val="24"/>
                <w:szCs w:val="24"/>
              </w:rPr>
              <w:t xml:space="preserve"> </w:t>
            </w:r>
            <w:r w:rsidRPr="007D4272">
              <w:rPr>
                <w:sz w:val="24"/>
                <w:szCs w:val="24"/>
              </w:rPr>
              <w:t>игрушкам,</w:t>
            </w:r>
            <w:r w:rsidRPr="007D4272">
              <w:rPr>
                <w:spacing w:val="1"/>
                <w:sz w:val="24"/>
                <w:szCs w:val="24"/>
              </w:rPr>
              <w:t xml:space="preserve"> </w:t>
            </w:r>
            <w:r w:rsidRPr="007D4272">
              <w:rPr>
                <w:sz w:val="24"/>
                <w:szCs w:val="24"/>
              </w:rPr>
              <w:t>картинам;</w:t>
            </w:r>
            <w:r w:rsidRPr="007D4272">
              <w:rPr>
                <w:spacing w:val="1"/>
                <w:sz w:val="24"/>
                <w:szCs w:val="24"/>
              </w:rPr>
              <w:t xml:space="preserve"> </w:t>
            </w:r>
            <w:r w:rsidRPr="007D4272">
              <w:rPr>
                <w:sz w:val="24"/>
                <w:szCs w:val="24"/>
              </w:rPr>
              <w:t>составлять</w:t>
            </w:r>
            <w:r w:rsidRPr="007D4272">
              <w:rPr>
                <w:spacing w:val="1"/>
                <w:sz w:val="24"/>
                <w:szCs w:val="24"/>
              </w:rPr>
              <w:t xml:space="preserve"> </w:t>
            </w:r>
            <w:r w:rsidRPr="007D4272">
              <w:rPr>
                <w:sz w:val="24"/>
                <w:szCs w:val="24"/>
              </w:rPr>
              <w:t>описательные</w:t>
            </w:r>
            <w:r w:rsidRPr="007D4272">
              <w:rPr>
                <w:spacing w:val="-57"/>
                <w:sz w:val="24"/>
                <w:szCs w:val="24"/>
              </w:rPr>
              <w:t xml:space="preserve"> </w:t>
            </w:r>
            <w:r w:rsidR="008E5564">
              <w:rPr>
                <w:sz w:val="24"/>
                <w:szCs w:val="24"/>
              </w:rPr>
              <w:t xml:space="preserve">загадки об игрушках, </w:t>
            </w:r>
            <w:r w:rsidR="001A5BDB" w:rsidRPr="007D4272">
              <w:rPr>
                <w:sz w:val="24"/>
                <w:szCs w:val="24"/>
              </w:rPr>
              <w:t>объектах</w:t>
            </w:r>
            <w:r w:rsidR="001A5BDB" w:rsidRPr="007D4272">
              <w:rPr>
                <w:sz w:val="24"/>
                <w:szCs w:val="24"/>
              </w:rPr>
              <w:tab/>
              <w:t xml:space="preserve"> </w:t>
            </w:r>
            <w:r w:rsidRPr="007D4272">
              <w:rPr>
                <w:sz w:val="24"/>
                <w:szCs w:val="24"/>
              </w:rPr>
              <w:t>природы;</w:t>
            </w:r>
            <w:r w:rsidRPr="007D4272">
              <w:rPr>
                <w:spacing w:val="-57"/>
                <w:sz w:val="24"/>
                <w:szCs w:val="24"/>
              </w:rPr>
              <w:t xml:space="preserve"> </w:t>
            </w:r>
            <w:r w:rsidR="001A5BDB" w:rsidRPr="007D4272">
              <w:rPr>
                <w:sz w:val="24"/>
                <w:szCs w:val="24"/>
              </w:rPr>
              <w:t xml:space="preserve">поддерживает инициативность </w:t>
            </w:r>
            <w:r w:rsidRPr="007D4272">
              <w:rPr>
                <w:spacing w:val="-2"/>
                <w:sz w:val="24"/>
                <w:szCs w:val="24"/>
              </w:rPr>
              <w:t>и</w:t>
            </w:r>
            <w:r w:rsidRPr="007D4272">
              <w:rPr>
                <w:spacing w:val="-57"/>
                <w:sz w:val="24"/>
                <w:szCs w:val="24"/>
              </w:rPr>
              <w:t xml:space="preserve"> </w:t>
            </w:r>
            <w:r w:rsidRPr="007D4272">
              <w:rPr>
                <w:sz w:val="24"/>
                <w:szCs w:val="24"/>
              </w:rPr>
              <w:t>самостоятельность</w:t>
            </w:r>
            <w:r w:rsidRPr="007D4272">
              <w:rPr>
                <w:spacing w:val="7"/>
                <w:sz w:val="24"/>
                <w:szCs w:val="24"/>
              </w:rPr>
              <w:t xml:space="preserve"> </w:t>
            </w:r>
            <w:r w:rsidRPr="007D4272">
              <w:rPr>
                <w:sz w:val="24"/>
                <w:szCs w:val="24"/>
              </w:rPr>
              <w:t>ребёнка</w:t>
            </w:r>
            <w:r w:rsidRPr="007D4272">
              <w:rPr>
                <w:spacing w:val="5"/>
                <w:sz w:val="24"/>
                <w:szCs w:val="24"/>
              </w:rPr>
              <w:t xml:space="preserve"> </w:t>
            </w:r>
            <w:r w:rsidRPr="007D4272">
              <w:rPr>
                <w:sz w:val="24"/>
                <w:szCs w:val="24"/>
              </w:rPr>
              <w:t>в</w:t>
            </w:r>
            <w:r w:rsidRPr="007D4272">
              <w:rPr>
                <w:spacing w:val="8"/>
                <w:sz w:val="24"/>
                <w:szCs w:val="24"/>
              </w:rPr>
              <w:t xml:space="preserve"> </w:t>
            </w:r>
            <w:r w:rsidRPr="007D4272">
              <w:rPr>
                <w:sz w:val="24"/>
                <w:szCs w:val="24"/>
              </w:rPr>
              <w:t>речевом</w:t>
            </w:r>
            <w:r w:rsidRPr="007D4272">
              <w:rPr>
                <w:spacing w:val="62"/>
                <w:sz w:val="24"/>
                <w:szCs w:val="24"/>
              </w:rPr>
              <w:t xml:space="preserve"> </w:t>
            </w:r>
            <w:r w:rsidRPr="007D4272">
              <w:rPr>
                <w:sz w:val="24"/>
                <w:szCs w:val="24"/>
              </w:rPr>
              <w:t>общении</w:t>
            </w:r>
            <w:r w:rsidRPr="007D4272">
              <w:rPr>
                <w:spacing w:val="-57"/>
                <w:sz w:val="24"/>
                <w:szCs w:val="24"/>
              </w:rPr>
              <w:t xml:space="preserve"> </w:t>
            </w:r>
            <w:r w:rsidRPr="007D4272">
              <w:rPr>
                <w:sz w:val="24"/>
                <w:szCs w:val="24"/>
              </w:rPr>
              <w:t>со взрослыми и сверстниками; формирует умение</w:t>
            </w:r>
            <w:r w:rsidRPr="007D4272">
              <w:rPr>
                <w:spacing w:val="-57"/>
                <w:sz w:val="24"/>
                <w:szCs w:val="24"/>
              </w:rPr>
              <w:t xml:space="preserve"> </w:t>
            </w:r>
            <w:r w:rsidRPr="007D4272">
              <w:rPr>
                <w:sz w:val="24"/>
                <w:szCs w:val="24"/>
              </w:rPr>
              <w:t>использовать</w:t>
            </w:r>
            <w:r w:rsidRPr="007D4272">
              <w:rPr>
                <w:spacing w:val="34"/>
                <w:sz w:val="24"/>
                <w:szCs w:val="24"/>
              </w:rPr>
              <w:t xml:space="preserve"> </w:t>
            </w:r>
            <w:r w:rsidRPr="007D4272">
              <w:rPr>
                <w:sz w:val="24"/>
                <w:szCs w:val="24"/>
              </w:rPr>
              <w:t>в</w:t>
            </w:r>
            <w:r w:rsidRPr="007D4272">
              <w:rPr>
                <w:spacing w:val="35"/>
                <w:sz w:val="24"/>
                <w:szCs w:val="24"/>
              </w:rPr>
              <w:t xml:space="preserve"> </w:t>
            </w:r>
            <w:r w:rsidRPr="007D4272">
              <w:rPr>
                <w:sz w:val="24"/>
                <w:szCs w:val="24"/>
              </w:rPr>
              <w:t>практике</w:t>
            </w:r>
            <w:r w:rsidRPr="007D4272">
              <w:rPr>
                <w:spacing w:val="37"/>
                <w:sz w:val="24"/>
                <w:szCs w:val="24"/>
              </w:rPr>
              <w:t xml:space="preserve"> </w:t>
            </w:r>
            <w:r w:rsidRPr="007D4272">
              <w:rPr>
                <w:sz w:val="24"/>
                <w:szCs w:val="24"/>
              </w:rPr>
              <w:t>общения</w:t>
            </w:r>
            <w:r w:rsidRPr="007D4272">
              <w:rPr>
                <w:spacing w:val="33"/>
                <w:sz w:val="24"/>
                <w:szCs w:val="24"/>
              </w:rPr>
              <w:t xml:space="preserve"> </w:t>
            </w:r>
            <w:r w:rsidRPr="007D4272">
              <w:rPr>
                <w:sz w:val="24"/>
                <w:szCs w:val="24"/>
              </w:rPr>
              <w:t>описательные</w:t>
            </w:r>
            <w:r w:rsidRPr="007D4272">
              <w:rPr>
                <w:spacing w:val="-57"/>
                <w:sz w:val="24"/>
                <w:szCs w:val="24"/>
              </w:rPr>
              <w:t xml:space="preserve"> </w:t>
            </w:r>
            <w:r w:rsidRPr="007D4272">
              <w:rPr>
                <w:sz w:val="24"/>
                <w:szCs w:val="24"/>
              </w:rPr>
              <w:t>монологи и элементы объяснительной речи;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 детей</w:t>
            </w:r>
            <w:r w:rsidRPr="007D4272">
              <w:rPr>
                <w:spacing w:val="1"/>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использовать</w:t>
            </w:r>
            <w:r w:rsidRPr="007D4272">
              <w:rPr>
                <w:spacing w:val="-57"/>
                <w:sz w:val="24"/>
                <w:szCs w:val="24"/>
              </w:rPr>
              <w:t xml:space="preserve"> </w:t>
            </w:r>
            <w:r w:rsidR="001A5BDB" w:rsidRPr="007D4272">
              <w:rPr>
                <w:sz w:val="24"/>
                <w:szCs w:val="24"/>
              </w:rPr>
              <w:t>вариативные</w:t>
            </w:r>
            <w:r w:rsidR="001A5BDB" w:rsidRPr="007D4272">
              <w:rPr>
                <w:sz w:val="24"/>
                <w:szCs w:val="24"/>
              </w:rPr>
              <w:tab/>
              <w:t xml:space="preserve">формы </w:t>
            </w:r>
            <w:r w:rsidR="008E5564">
              <w:rPr>
                <w:sz w:val="24"/>
                <w:szCs w:val="24"/>
              </w:rPr>
              <w:t>приветствия,</w:t>
            </w:r>
            <w:r w:rsidR="008E5564">
              <w:rPr>
                <w:sz w:val="24"/>
                <w:szCs w:val="24"/>
              </w:rPr>
              <w:tab/>
              <w:t xml:space="preserve"> </w:t>
            </w:r>
            <w:r w:rsidRPr="007D4272">
              <w:rPr>
                <w:spacing w:val="-1"/>
                <w:sz w:val="24"/>
                <w:szCs w:val="24"/>
              </w:rPr>
              <w:t>прощания,</w:t>
            </w:r>
            <w:r w:rsidR="008E5564">
              <w:rPr>
                <w:spacing w:val="-57"/>
                <w:sz w:val="24"/>
                <w:szCs w:val="24"/>
              </w:rPr>
              <w:t xml:space="preserve"> </w:t>
            </w:r>
            <w:r w:rsidR="008E5564">
              <w:rPr>
                <w:sz w:val="24"/>
                <w:szCs w:val="24"/>
              </w:rPr>
              <w:t xml:space="preserve">благодарности, обращения </w:t>
            </w:r>
            <w:r w:rsidR="001A5BDB" w:rsidRPr="007D4272">
              <w:rPr>
                <w:sz w:val="24"/>
                <w:szCs w:val="24"/>
              </w:rPr>
              <w:t xml:space="preserve">с </w:t>
            </w:r>
            <w:r w:rsidRPr="007D4272">
              <w:rPr>
                <w:spacing w:val="-1"/>
                <w:sz w:val="24"/>
                <w:szCs w:val="24"/>
              </w:rPr>
              <w:t>просьбой,</w:t>
            </w:r>
            <w:r w:rsidRPr="007D4272">
              <w:rPr>
                <w:spacing w:val="-57"/>
                <w:sz w:val="24"/>
                <w:szCs w:val="24"/>
              </w:rPr>
              <w:t xml:space="preserve"> </w:t>
            </w:r>
            <w:r w:rsidR="001A5BDB" w:rsidRPr="007D4272">
              <w:rPr>
                <w:spacing w:val="-57"/>
                <w:sz w:val="24"/>
                <w:szCs w:val="24"/>
              </w:rPr>
              <w:t xml:space="preserve">    </w:t>
            </w:r>
            <w:r w:rsidR="008E5564">
              <w:rPr>
                <w:sz w:val="24"/>
                <w:szCs w:val="24"/>
              </w:rPr>
              <w:t>поддерживает</w:t>
            </w:r>
            <w:r w:rsidR="008E5564">
              <w:rPr>
                <w:sz w:val="24"/>
                <w:szCs w:val="24"/>
              </w:rPr>
              <w:tab/>
              <w:t xml:space="preserve"> стремление </w:t>
            </w:r>
            <w:r w:rsidR="001A5BDB" w:rsidRPr="007D4272">
              <w:rPr>
                <w:sz w:val="24"/>
                <w:szCs w:val="24"/>
              </w:rPr>
              <w:t xml:space="preserve">детей </w:t>
            </w:r>
            <w:r w:rsidRPr="007D4272">
              <w:rPr>
                <w:sz w:val="24"/>
                <w:szCs w:val="24"/>
              </w:rPr>
              <w:t>зада</w:t>
            </w:r>
            <w:r w:rsidR="008E5564">
              <w:rPr>
                <w:sz w:val="24"/>
                <w:szCs w:val="24"/>
              </w:rPr>
              <w:t>вать</w:t>
            </w:r>
            <w:r w:rsidR="008E5564">
              <w:rPr>
                <w:sz w:val="24"/>
                <w:szCs w:val="24"/>
              </w:rPr>
              <w:tab/>
              <w:t xml:space="preserve"> </w:t>
            </w:r>
            <w:r w:rsidRPr="007D4272">
              <w:rPr>
                <w:spacing w:val="-2"/>
                <w:sz w:val="24"/>
                <w:szCs w:val="24"/>
              </w:rPr>
              <w:t>и</w:t>
            </w:r>
            <w:r w:rsidR="008E5564">
              <w:rPr>
                <w:spacing w:val="-57"/>
                <w:sz w:val="24"/>
                <w:szCs w:val="24"/>
              </w:rPr>
              <w:t xml:space="preserve"> </w:t>
            </w:r>
            <w:r w:rsidRPr="007D4272">
              <w:rPr>
                <w:sz w:val="24"/>
                <w:szCs w:val="24"/>
              </w:rPr>
              <w:t>правильно</w:t>
            </w:r>
            <w:r w:rsidRPr="007D4272">
              <w:rPr>
                <w:spacing w:val="35"/>
                <w:sz w:val="24"/>
                <w:szCs w:val="24"/>
              </w:rPr>
              <w:t xml:space="preserve"> </w:t>
            </w:r>
            <w:r w:rsidRPr="007D4272">
              <w:rPr>
                <w:sz w:val="24"/>
                <w:szCs w:val="24"/>
              </w:rPr>
              <w:t>формулировать</w:t>
            </w:r>
            <w:r w:rsidRPr="007D4272">
              <w:rPr>
                <w:spacing w:val="28"/>
                <w:sz w:val="24"/>
                <w:szCs w:val="24"/>
              </w:rPr>
              <w:t xml:space="preserve"> </w:t>
            </w:r>
            <w:r w:rsidRPr="007D4272">
              <w:rPr>
                <w:sz w:val="24"/>
                <w:szCs w:val="24"/>
              </w:rPr>
              <w:t>вопросы,</w:t>
            </w:r>
            <w:r w:rsidRPr="007D4272">
              <w:rPr>
                <w:spacing w:val="33"/>
                <w:sz w:val="24"/>
                <w:szCs w:val="24"/>
              </w:rPr>
              <w:t xml:space="preserve"> </w:t>
            </w:r>
            <w:r w:rsidRPr="007D4272">
              <w:rPr>
                <w:sz w:val="24"/>
                <w:szCs w:val="24"/>
              </w:rPr>
              <w:t>при</w:t>
            </w:r>
            <w:r w:rsidRPr="007D4272">
              <w:rPr>
                <w:spacing w:val="27"/>
                <w:sz w:val="24"/>
                <w:szCs w:val="24"/>
              </w:rPr>
              <w:t xml:space="preserve"> </w:t>
            </w:r>
            <w:r w:rsidRPr="007D4272">
              <w:rPr>
                <w:sz w:val="24"/>
                <w:szCs w:val="24"/>
              </w:rPr>
              <w:t>ответах</w:t>
            </w:r>
            <w:r w:rsidR="008E5564">
              <w:rPr>
                <w:sz w:val="24"/>
                <w:szCs w:val="24"/>
              </w:rPr>
              <w:t xml:space="preserve"> </w:t>
            </w:r>
            <w:r w:rsidRPr="007D4272">
              <w:rPr>
                <w:spacing w:val="-57"/>
                <w:sz w:val="24"/>
                <w:szCs w:val="24"/>
              </w:rPr>
              <w:t xml:space="preserve"> </w:t>
            </w:r>
            <w:r w:rsidR="008E5564">
              <w:rPr>
                <w:sz w:val="24"/>
                <w:szCs w:val="24"/>
              </w:rPr>
              <w:t xml:space="preserve">на вопрос </w:t>
            </w:r>
            <w:r w:rsidR="001A5BDB" w:rsidRPr="007D4272">
              <w:rPr>
                <w:sz w:val="24"/>
                <w:szCs w:val="24"/>
              </w:rPr>
              <w:t xml:space="preserve"> использовать </w:t>
            </w:r>
            <w:r w:rsidRPr="007D4272">
              <w:rPr>
                <w:spacing w:val="-1"/>
                <w:sz w:val="24"/>
                <w:szCs w:val="24"/>
              </w:rPr>
              <w:t>элементы</w:t>
            </w:r>
            <w:r w:rsidRPr="007D4272">
              <w:rPr>
                <w:spacing w:val="-57"/>
                <w:sz w:val="24"/>
                <w:szCs w:val="24"/>
              </w:rPr>
              <w:t xml:space="preserve"> </w:t>
            </w:r>
            <w:r w:rsidR="001A5BDB" w:rsidRPr="007D4272">
              <w:rPr>
                <w:spacing w:val="-57"/>
                <w:sz w:val="24"/>
                <w:szCs w:val="24"/>
              </w:rPr>
              <w:t xml:space="preserve">                    </w:t>
            </w:r>
            <w:r w:rsidR="001A5BDB" w:rsidRPr="007D4272">
              <w:rPr>
                <w:sz w:val="24"/>
                <w:szCs w:val="24"/>
              </w:rPr>
              <w:t>объяснительной</w:t>
            </w:r>
            <w:r w:rsidR="001A5BDB" w:rsidRPr="007D4272">
              <w:rPr>
                <w:sz w:val="24"/>
                <w:szCs w:val="24"/>
              </w:rPr>
              <w:tab/>
              <w:t xml:space="preserve"> речи, развивает</w:t>
            </w:r>
            <w:r w:rsidR="001A5BDB" w:rsidRPr="007D4272">
              <w:rPr>
                <w:sz w:val="24"/>
                <w:szCs w:val="24"/>
              </w:rPr>
              <w:tab/>
            </w:r>
            <w:r w:rsidRPr="007D4272">
              <w:rPr>
                <w:spacing w:val="-1"/>
                <w:sz w:val="24"/>
                <w:szCs w:val="24"/>
              </w:rPr>
              <w:t>умение</w:t>
            </w:r>
            <w:r w:rsidRPr="007D4272">
              <w:rPr>
                <w:spacing w:val="-57"/>
                <w:sz w:val="24"/>
                <w:szCs w:val="24"/>
              </w:rPr>
              <w:t xml:space="preserve"> </w:t>
            </w:r>
            <w:r w:rsidRPr="007D4272">
              <w:rPr>
                <w:sz w:val="24"/>
                <w:szCs w:val="24"/>
              </w:rPr>
              <w:t>пересказывать</w:t>
            </w:r>
            <w:r w:rsidRPr="007D4272">
              <w:rPr>
                <w:spacing w:val="9"/>
                <w:sz w:val="24"/>
                <w:szCs w:val="24"/>
              </w:rPr>
              <w:t xml:space="preserve"> </w:t>
            </w:r>
            <w:r w:rsidRPr="007D4272">
              <w:rPr>
                <w:sz w:val="24"/>
                <w:szCs w:val="24"/>
              </w:rPr>
              <w:t>сказки,</w:t>
            </w:r>
            <w:r w:rsidRPr="007D4272">
              <w:rPr>
                <w:spacing w:val="5"/>
                <w:sz w:val="24"/>
                <w:szCs w:val="24"/>
              </w:rPr>
              <w:t xml:space="preserve"> </w:t>
            </w:r>
            <w:r w:rsidRPr="007D4272">
              <w:rPr>
                <w:sz w:val="24"/>
                <w:szCs w:val="24"/>
              </w:rPr>
              <w:t>составлять</w:t>
            </w:r>
            <w:r w:rsidRPr="007D4272">
              <w:rPr>
                <w:spacing w:val="1"/>
                <w:sz w:val="24"/>
                <w:szCs w:val="24"/>
              </w:rPr>
              <w:t xml:space="preserve"> </w:t>
            </w:r>
            <w:r w:rsidRPr="007D4272">
              <w:rPr>
                <w:sz w:val="24"/>
                <w:szCs w:val="24"/>
              </w:rPr>
              <w:t>описательные</w:t>
            </w:r>
            <w:r w:rsidRPr="007D4272">
              <w:rPr>
                <w:spacing w:val="-57"/>
                <w:sz w:val="24"/>
                <w:szCs w:val="24"/>
              </w:rPr>
              <w:t xml:space="preserve"> </w:t>
            </w:r>
            <w:r w:rsidRPr="007D4272">
              <w:rPr>
                <w:sz w:val="24"/>
                <w:szCs w:val="24"/>
              </w:rPr>
              <w:t>рассказы о предметах и объектах, по картинкам;</w:t>
            </w:r>
            <w:r w:rsidRPr="007D4272">
              <w:rPr>
                <w:spacing w:val="1"/>
                <w:sz w:val="24"/>
                <w:szCs w:val="24"/>
              </w:rPr>
              <w:t xml:space="preserve"> </w:t>
            </w:r>
            <w:r w:rsidR="008E5564">
              <w:rPr>
                <w:sz w:val="24"/>
                <w:szCs w:val="24"/>
              </w:rPr>
              <w:t xml:space="preserve">Педагог </w:t>
            </w:r>
            <w:r w:rsidRPr="007D4272">
              <w:rPr>
                <w:sz w:val="24"/>
                <w:szCs w:val="24"/>
              </w:rPr>
              <w:t>помог</w:t>
            </w:r>
            <w:r w:rsidR="001A5BDB" w:rsidRPr="007D4272">
              <w:rPr>
                <w:sz w:val="24"/>
                <w:szCs w:val="24"/>
              </w:rPr>
              <w:t xml:space="preserve">ает детям </w:t>
            </w:r>
            <w:r w:rsidR="008E5564">
              <w:rPr>
                <w:sz w:val="24"/>
                <w:szCs w:val="24"/>
              </w:rPr>
              <w:t>осваивать</w:t>
            </w:r>
            <w:r w:rsidR="008E5564">
              <w:rPr>
                <w:sz w:val="24"/>
                <w:szCs w:val="24"/>
              </w:rPr>
              <w:tab/>
              <w:t xml:space="preserve"> </w:t>
            </w:r>
            <w:r w:rsidRPr="007D4272">
              <w:rPr>
                <w:spacing w:val="-2"/>
                <w:sz w:val="24"/>
                <w:szCs w:val="24"/>
              </w:rPr>
              <w:t>умения</w:t>
            </w:r>
            <w:r w:rsidRPr="007D4272">
              <w:rPr>
                <w:spacing w:val="-57"/>
                <w:sz w:val="24"/>
                <w:szCs w:val="24"/>
              </w:rPr>
              <w:t xml:space="preserve"> </w:t>
            </w:r>
            <w:r w:rsidRPr="007D4272">
              <w:rPr>
                <w:sz w:val="24"/>
                <w:szCs w:val="24"/>
              </w:rPr>
              <w:t>вступать</w:t>
            </w:r>
            <w:r w:rsidRPr="007D4272">
              <w:rPr>
                <w:spacing w:val="29"/>
                <w:sz w:val="24"/>
                <w:szCs w:val="24"/>
              </w:rPr>
              <w:t xml:space="preserve"> </w:t>
            </w:r>
            <w:r w:rsidRPr="007D4272">
              <w:rPr>
                <w:sz w:val="24"/>
                <w:szCs w:val="24"/>
              </w:rPr>
              <w:t>в</w:t>
            </w:r>
            <w:r w:rsidRPr="007D4272">
              <w:rPr>
                <w:spacing w:val="29"/>
                <w:sz w:val="24"/>
                <w:szCs w:val="24"/>
              </w:rPr>
              <w:t xml:space="preserve"> </w:t>
            </w:r>
            <w:r w:rsidRPr="007D4272">
              <w:rPr>
                <w:sz w:val="24"/>
                <w:szCs w:val="24"/>
              </w:rPr>
              <w:t>речевое</w:t>
            </w:r>
            <w:r w:rsidRPr="007D4272">
              <w:rPr>
                <w:spacing w:val="21"/>
                <w:sz w:val="24"/>
                <w:szCs w:val="24"/>
              </w:rPr>
              <w:t xml:space="preserve"> </w:t>
            </w:r>
            <w:r w:rsidRPr="007D4272">
              <w:rPr>
                <w:sz w:val="24"/>
                <w:szCs w:val="24"/>
              </w:rPr>
              <w:t>общение</w:t>
            </w:r>
            <w:r w:rsidRPr="007D4272">
              <w:rPr>
                <w:spacing w:val="26"/>
                <w:sz w:val="24"/>
                <w:szCs w:val="24"/>
              </w:rPr>
              <w:t xml:space="preserve"> </w:t>
            </w:r>
            <w:r w:rsidRPr="007D4272">
              <w:rPr>
                <w:sz w:val="24"/>
                <w:szCs w:val="24"/>
              </w:rPr>
              <w:t>с</w:t>
            </w:r>
            <w:r w:rsidRPr="007D4272">
              <w:rPr>
                <w:spacing w:val="21"/>
                <w:sz w:val="24"/>
                <w:szCs w:val="24"/>
              </w:rPr>
              <w:t xml:space="preserve"> </w:t>
            </w:r>
            <w:r w:rsidRPr="007D4272">
              <w:rPr>
                <w:sz w:val="24"/>
                <w:szCs w:val="24"/>
              </w:rPr>
              <w:t>окружающими,</w:t>
            </w:r>
            <w:r w:rsidRPr="007D4272">
              <w:rPr>
                <w:spacing w:val="-57"/>
                <w:sz w:val="24"/>
                <w:szCs w:val="24"/>
              </w:rPr>
              <w:t xml:space="preserve"> </w:t>
            </w:r>
            <w:r w:rsidRPr="007D4272">
              <w:rPr>
                <w:sz w:val="24"/>
                <w:szCs w:val="24"/>
              </w:rPr>
              <w:t>задавать</w:t>
            </w:r>
            <w:r w:rsidRPr="007D4272">
              <w:rPr>
                <w:spacing w:val="27"/>
                <w:sz w:val="24"/>
                <w:szCs w:val="24"/>
              </w:rPr>
              <w:t xml:space="preserve"> </w:t>
            </w:r>
            <w:r w:rsidRPr="007D4272">
              <w:rPr>
                <w:sz w:val="24"/>
                <w:szCs w:val="24"/>
              </w:rPr>
              <w:t>вопросы,</w:t>
            </w:r>
            <w:r w:rsidRPr="007D4272">
              <w:rPr>
                <w:spacing w:val="19"/>
                <w:sz w:val="24"/>
                <w:szCs w:val="24"/>
              </w:rPr>
              <w:t xml:space="preserve"> </w:t>
            </w:r>
            <w:r w:rsidRPr="007D4272">
              <w:rPr>
                <w:sz w:val="24"/>
                <w:szCs w:val="24"/>
              </w:rPr>
              <w:t>отвечать</w:t>
            </w:r>
            <w:r w:rsidRPr="007D4272">
              <w:rPr>
                <w:spacing w:val="22"/>
                <w:sz w:val="24"/>
                <w:szCs w:val="24"/>
              </w:rPr>
              <w:t xml:space="preserve"> </w:t>
            </w:r>
            <w:r w:rsidRPr="007D4272">
              <w:rPr>
                <w:sz w:val="24"/>
                <w:szCs w:val="24"/>
              </w:rPr>
              <w:t>на</w:t>
            </w:r>
            <w:r w:rsidRPr="007D4272">
              <w:rPr>
                <w:spacing w:val="21"/>
                <w:sz w:val="24"/>
                <w:szCs w:val="24"/>
              </w:rPr>
              <w:t xml:space="preserve"> </w:t>
            </w:r>
            <w:r w:rsidRPr="007D4272">
              <w:rPr>
                <w:sz w:val="24"/>
                <w:szCs w:val="24"/>
              </w:rPr>
              <w:t>вопросы,</w:t>
            </w:r>
            <w:r w:rsidRPr="007D4272">
              <w:rPr>
                <w:spacing w:val="24"/>
                <w:sz w:val="24"/>
                <w:szCs w:val="24"/>
              </w:rPr>
              <w:t xml:space="preserve"> </w:t>
            </w:r>
            <w:r w:rsidRPr="007D4272">
              <w:rPr>
                <w:sz w:val="24"/>
                <w:szCs w:val="24"/>
              </w:rPr>
              <w:t>слушать</w:t>
            </w:r>
            <w:r w:rsidRPr="007D4272">
              <w:rPr>
                <w:spacing w:val="-57"/>
                <w:sz w:val="24"/>
                <w:szCs w:val="24"/>
              </w:rPr>
              <w:t xml:space="preserve"> </w:t>
            </w:r>
            <w:r w:rsidRPr="007D4272">
              <w:rPr>
                <w:sz w:val="24"/>
                <w:szCs w:val="24"/>
              </w:rPr>
              <w:t>ответы</w:t>
            </w:r>
            <w:r w:rsidRPr="007D4272">
              <w:rPr>
                <w:spacing w:val="1"/>
                <w:sz w:val="24"/>
                <w:szCs w:val="24"/>
              </w:rPr>
              <w:t xml:space="preserve"> </w:t>
            </w:r>
            <w:r w:rsidRPr="007D4272">
              <w:rPr>
                <w:sz w:val="24"/>
                <w:szCs w:val="24"/>
              </w:rPr>
              <w:t>других детей,</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разные типы</w:t>
            </w:r>
            <w:r w:rsidRPr="007D4272">
              <w:rPr>
                <w:spacing w:val="-58"/>
                <w:sz w:val="24"/>
                <w:szCs w:val="24"/>
              </w:rPr>
              <w:t xml:space="preserve"> </w:t>
            </w:r>
            <w:r w:rsidRPr="007D4272">
              <w:rPr>
                <w:sz w:val="24"/>
                <w:szCs w:val="24"/>
              </w:rPr>
              <w:t>реплик,</w:t>
            </w:r>
            <w:r w:rsidRPr="007D4272">
              <w:rPr>
                <w:spacing w:val="42"/>
                <w:sz w:val="24"/>
                <w:szCs w:val="24"/>
              </w:rPr>
              <w:t xml:space="preserve"> </w:t>
            </w:r>
            <w:r w:rsidRPr="007D4272">
              <w:rPr>
                <w:sz w:val="24"/>
                <w:szCs w:val="24"/>
              </w:rPr>
              <w:t>рассказывать</w:t>
            </w:r>
            <w:r w:rsidRPr="007D4272">
              <w:rPr>
                <w:spacing w:val="33"/>
                <w:sz w:val="24"/>
                <w:szCs w:val="24"/>
              </w:rPr>
              <w:t xml:space="preserve"> </w:t>
            </w:r>
            <w:r w:rsidRPr="007D4272">
              <w:rPr>
                <w:sz w:val="24"/>
                <w:szCs w:val="24"/>
              </w:rPr>
              <w:t>о</w:t>
            </w:r>
            <w:r w:rsidRPr="007D4272">
              <w:rPr>
                <w:spacing w:val="45"/>
                <w:sz w:val="24"/>
                <w:szCs w:val="24"/>
              </w:rPr>
              <w:t xml:space="preserve"> </w:t>
            </w:r>
            <w:r w:rsidRPr="007D4272">
              <w:rPr>
                <w:sz w:val="24"/>
                <w:szCs w:val="24"/>
              </w:rPr>
              <w:t>событиях,</w:t>
            </w:r>
            <w:r w:rsidRPr="007D4272">
              <w:rPr>
                <w:spacing w:val="43"/>
                <w:sz w:val="24"/>
                <w:szCs w:val="24"/>
              </w:rPr>
              <w:t xml:space="preserve"> </w:t>
            </w:r>
            <w:r w:rsidRPr="007D4272">
              <w:rPr>
                <w:sz w:val="24"/>
                <w:szCs w:val="24"/>
              </w:rPr>
              <w:t>приглашать</w:t>
            </w:r>
            <w:r w:rsidRPr="007D4272">
              <w:rPr>
                <w:spacing w:val="36"/>
                <w:sz w:val="24"/>
                <w:szCs w:val="24"/>
              </w:rPr>
              <w:t xml:space="preserve"> </w:t>
            </w:r>
            <w:r w:rsidRPr="007D4272">
              <w:rPr>
                <w:sz w:val="24"/>
                <w:szCs w:val="24"/>
              </w:rPr>
              <w:t>к</w:t>
            </w:r>
            <w:r w:rsidRPr="007D4272">
              <w:rPr>
                <w:spacing w:val="-57"/>
                <w:sz w:val="24"/>
                <w:szCs w:val="24"/>
              </w:rPr>
              <w:t xml:space="preserve"> </w:t>
            </w:r>
            <w:r w:rsidR="001A5BDB" w:rsidRPr="007D4272">
              <w:rPr>
                <w:sz w:val="24"/>
                <w:szCs w:val="24"/>
              </w:rPr>
              <w:t>деятельности;</w:t>
            </w:r>
            <w:r w:rsidR="001A5BDB" w:rsidRPr="007D4272">
              <w:rPr>
                <w:sz w:val="24"/>
                <w:szCs w:val="24"/>
              </w:rPr>
              <w:tab/>
              <w:t xml:space="preserve">адекватно реагировать </w:t>
            </w:r>
            <w:r w:rsidRPr="007D4272">
              <w:rPr>
                <w:sz w:val="24"/>
                <w:szCs w:val="24"/>
              </w:rPr>
              <w:t>на</w:t>
            </w:r>
            <w:r w:rsidRPr="007D4272">
              <w:rPr>
                <w:spacing w:val="-57"/>
                <w:sz w:val="24"/>
                <w:szCs w:val="24"/>
              </w:rPr>
              <w:t xml:space="preserve"> </w:t>
            </w:r>
            <w:r w:rsidRPr="007D4272">
              <w:rPr>
                <w:sz w:val="24"/>
                <w:szCs w:val="24"/>
              </w:rPr>
              <w:t>эмоциональное</w:t>
            </w:r>
            <w:r w:rsidRPr="007D4272">
              <w:rPr>
                <w:spacing w:val="1"/>
                <w:sz w:val="24"/>
                <w:szCs w:val="24"/>
              </w:rPr>
              <w:t xml:space="preserve"> </w:t>
            </w:r>
            <w:r w:rsidRPr="007D4272">
              <w:rPr>
                <w:sz w:val="24"/>
                <w:szCs w:val="24"/>
              </w:rPr>
              <w:t>состояние</w:t>
            </w:r>
            <w:r w:rsidRPr="007D4272">
              <w:rPr>
                <w:spacing w:val="1"/>
                <w:sz w:val="24"/>
                <w:szCs w:val="24"/>
              </w:rPr>
              <w:t xml:space="preserve"> </w:t>
            </w:r>
            <w:r w:rsidRPr="007D4272">
              <w:rPr>
                <w:sz w:val="24"/>
                <w:szCs w:val="24"/>
              </w:rPr>
              <w:t>собеседника</w:t>
            </w:r>
            <w:r w:rsidRPr="007D4272">
              <w:rPr>
                <w:spacing w:val="1"/>
                <w:sz w:val="24"/>
                <w:szCs w:val="24"/>
              </w:rPr>
              <w:t xml:space="preserve"> </w:t>
            </w:r>
            <w:r w:rsidRPr="007D4272">
              <w:rPr>
                <w:sz w:val="24"/>
                <w:szCs w:val="24"/>
              </w:rPr>
              <w:t>речевым</w:t>
            </w:r>
            <w:r w:rsidRPr="007D4272">
              <w:rPr>
                <w:spacing w:val="-57"/>
                <w:sz w:val="24"/>
                <w:szCs w:val="24"/>
              </w:rPr>
              <w:t xml:space="preserve"> </w:t>
            </w:r>
            <w:r w:rsidRPr="007D4272">
              <w:rPr>
                <w:sz w:val="24"/>
                <w:szCs w:val="24"/>
              </w:rPr>
              <w:t>высказыванием.</w:t>
            </w:r>
            <w:r w:rsidR="001A5BDB" w:rsidRPr="007D4272">
              <w:rPr>
                <w:sz w:val="24"/>
                <w:szCs w:val="24"/>
              </w:rPr>
              <w:t xml:space="preserve"> Педагог</w:t>
            </w:r>
            <w:r w:rsidR="001A5BDB" w:rsidRPr="007D4272">
              <w:rPr>
                <w:sz w:val="24"/>
                <w:szCs w:val="24"/>
              </w:rPr>
              <w:tab/>
              <w:t>формирует</w:t>
            </w:r>
            <w:r w:rsidR="001A5BDB" w:rsidRPr="007D4272">
              <w:rPr>
                <w:sz w:val="24"/>
                <w:szCs w:val="24"/>
              </w:rPr>
              <w:tab/>
            </w:r>
            <w:r w:rsidRPr="007D4272">
              <w:rPr>
                <w:sz w:val="24"/>
                <w:szCs w:val="24"/>
              </w:rPr>
              <w:t>у</w:t>
            </w:r>
            <w:r w:rsidRPr="007D4272">
              <w:rPr>
                <w:spacing w:val="22"/>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умение</w:t>
            </w:r>
            <w:r w:rsidRPr="007D4272">
              <w:rPr>
                <w:spacing w:val="16"/>
                <w:sz w:val="24"/>
                <w:szCs w:val="24"/>
              </w:rPr>
              <w:t xml:space="preserve"> </w:t>
            </w:r>
            <w:r w:rsidRPr="007D4272">
              <w:rPr>
                <w:sz w:val="24"/>
                <w:szCs w:val="24"/>
              </w:rPr>
              <w:t>участвовать</w:t>
            </w:r>
            <w:r w:rsidRPr="007D4272">
              <w:rPr>
                <w:spacing w:val="9"/>
                <w:sz w:val="24"/>
                <w:szCs w:val="24"/>
              </w:rPr>
              <w:t xml:space="preserve"> </w:t>
            </w:r>
            <w:r w:rsidRPr="007D4272">
              <w:rPr>
                <w:sz w:val="24"/>
                <w:szCs w:val="24"/>
              </w:rPr>
              <w:t>в</w:t>
            </w:r>
            <w:r w:rsidRPr="007D4272">
              <w:rPr>
                <w:spacing w:val="10"/>
                <w:sz w:val="24"/>
                <w:szCs w:val="24"/>
              </w:rPr>
              <w:t xml:space="preserve"> </w:t>
            </w:r>
            <w:r w:rsidRPr="007D4272">
              <w:rPr>
                <w:sz w:val="24"/>
                <w:szCs w:val="24"/>
              </w:rPr>
              <w:t>коллективном</w:t>
            </w:r>
            <w:r w:rsidRPr="007D4272">
              <w:rPr>
                <w:spacing w:val="14"/>
                <w:sz w:val="24"/>
                <w:szCs w:val="24"/>
              </w:rPr>
              <w:t xml:space="preserve"> </w:t>
            </w:r>
            <w:r w:rsidRPr="007D4272">
              <w:rPr>
                <w:sz w:val="24"/>
                <w:szCs w:val="24"/>
              </w:rPr>
              <w:t>разговоре,</w:t>
            </w:r>
            <w:r w:rsidRPr="007D4272">
              <w:rPr>
                <w:spacing w:val="-57"/>
                <w:sz w:val="24"/>
                <w:szCs w:val="24"/>
              </w:rPr>
              <w:t xml:space="preserve"> </w:t>
            </w:r>
            <w:r w:rsidRPr="007D4272">
              <w:rPr>
                <w:sz w:val="24"/>
                <w:szCs w:val="24"/>
              </w:rPr>
              <w:t>поддерживая</w:t>
            </w:r>
            <w:r w:rsidRPr="007D4272">
              <w:rPr>
                <w:spacing w:val="1"/>
                <w:sz w:val="24"/>
                <w:szCs w:val="24"/>
              </w:rPr>
              <w:t xml:space="preserve"> </w:t>
            </w:r>
            <w:r w:rsidRPr="007D4272">
              <w:rPr>
                <w:sz w:val="24"/>
                <w:szCs w:val="24"/>
              </w:rPr>
              <w:t>общую</w:t>
            </w:r>
            <w:r w:rsidRPr="007D4272">
              <w:rPr>
                <w:spacing w:val="1"/>
                <w:sz w:val="24"/>
                <w:szCs w:val="24"/>
              </w:rPr>
              <w:t xml:space="preserve"> </w:t>
            </w:r>
            <w:r w:rsidRPr="007D4272">
              <w:rPr>
                <w:sz w:val="24"/>
                <w:szCs w:val="24"/>
              </w:rPr>
              <w:t>беседу,</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перебивая</w:t>
            </w:r>
            <w:r w:rsidRPr="007D4272">
              <w:rPr>
                <w:spacing w:val="-57"/>
                <w:sz w:val="24"/>
                <w:szCs w:val="24"/>
              </w:rPr>
              <w:t xml:space="preserve"> </w:t>
            </w:r>
            <w:r w:rsidRPr="007D4272">
              <w:rPr>
                <w:spacing w:val="-1"/>
                <w:sz w:val="24"/>
                <w:szCs w:val="24"/>
              </w:rPr>
              <w:t>собеседников,</w:t>
            </w:r>
            <w:r w:rsidRPr="007D4272">
              <w:rPr>
                <w:spacing w:val="60"/>
                <w:sz w:val="24"/>
                <w:szCs w:val="24"/>
              </w:rPr>
              <w:t xml:space="preserve">    </w:t>
            </w:r>
            <w:r w:rsidR="001A5BDB" w:rsidRPr="007D4272">
              <w:rPr>
                <w:spacing w:val="181"/>
                <w:sz w:val="24"/>
                <w:szCs w:val="24"/>
              </w:rPr>
              <w:t xml:space="preserve"> </w:t>
            </w:r>
            <w:r w:rsidRPr="007D4272">
              <w:rPr>
                <w:spacing w:val="-1"/>
                <w:sz w:val="24"/>
                <w:szCs w:val="24"/>
              </w:rPr>
              <w:t>использовать</w:t>
            </w:r>
            <w:r w:rsidR="001A5BDB" w:rsidRPr="007D4272">
              <w:rPr>
                <w:spacing w:val="59"/>
                <w:sz w:val="24"/>
                <w:szCs w:val="24"/>
              </w:rPr>
              <w:t xml:space="preserve"> </w:t>
            </w:r>
            <w:r w:rsidRPr="007D4272">
              <w:rPr>
                <w:sz w:val="24"/>
                <w:szCs w:val="24"/>
              </w:rPr>
              <w:t>средства</w:t>
            </w:r>
            <w:r w:rsidRPr="007D4272">
              <w:rPr>
                <w:spacing w:val="-57"/>
                <w:sz w:val="24"/>
                <w:szCs w:val="24"/>
              </w:rPr>
              <w:t xml:space="preserve"> </w:t>
            </w:r>
            <w:r w:rsidRPr="007D4272">
              <w:rPr>
                <w:spacing w:val="-1"/>
                <w:sz w:val="24"/>
                <w:szCs w:val="24"/>
              </w:rPr>
              <w:t>интонационной</w:t>
            </w:r>
            <w:r w:rsidRPr="007D4272">
              <w:rPr>
                <w:spacing w:val="92"/>
                <w:sz w:val="24"/>
                <w:szCs w:val="24"/>
              </w:rPr>
              <w:t xml:space="preserve">   </w:t>
            </w:r>
            <w:r w:rsidRPr="007D4272">
              <w:rPr>
                <w:spacing w:val="-1"/>
                <w:sz w:val="24"/>
                <w:szCs w:val="24"/>
              </w:rPr>
              <w:t>речевой</w:t>
            </w:r>
            <w:r w:rsidRPr="007D4272">
              <w:rPr>
                <w:spacing w:val="90"/>
                <w:sz w:val="24"/>
                <w:szCs w:val="24"/>
              </w:rPr>
              <w:t xml:space="preserve">  </w:t>
            </w:r>
            <w:r w:rsidRPr="007D4272">
              <w:rPr>
                <w:spacing w:val="91"/>
                <w:sz w:val="24"/>
                <w:szCs w:val="24"/>
              </w:rPr>
              <w:t xml:space="preserve"> </w:t>
            </w:r>
            <w:r w:rsidRPr="007D4272">
              <w:rPr>
                <w:sz w:val="24"/>
                <w:szCs w:val="24"/>
              </w:rPr>
              <w:t>выразительности,</w:t>
            </w:r>
            <w:r w:rsidRPr="007D4272">
              <w:rPr>
                <w:spacing w:val="-57"/>
                <w:sz w:val="24"/>
                <w:szCs w:val="24"/>
              </w:rPr>
              <w:t xml:space="preserve"> </w:t>
            </w:r>
            <w:r w:rsidRPr="007D4272">
              <w:rPr>
                <w:sz w:val="24"/>
                <w:szCs w:val="24"/>
              </w:rPr>
              <w:t>элементы</w:t>
            </w:r>
            <w:r w:rsidRPr="007D4272">
              <w:rPr>
                <w:spacing w:val="38"/>
                <w:sz w:val="24"/>
                <w:szCs w:val="24"/>
              </w:rPr>
              <w:t xml:space="preserve"> </w:t>
            </w:r>
            <w:r w:rsidRPr="007D4272">
              <w:rPr>
                <w:sz w:val="24"/>
                <w:szCs w:val="24"/>
              </w:rPr>
              <w:t>объяснительной</w:t>
            </w:r>
            <w:r w:rsidRPr="007D4272">
              <w:rPr>
                <w:spacing w:val="42"/>
                <w:sz w:val="24"/>
                <w:szCs w:val="24"/>
              </w:rPr>
              <w:t xml:space="preserve"> </w:t>
            </w:r>
            <w:r w:rsidRPr="007D4272">
              <w:rPr>
                <w:sz w:val="24"/>
                <w:szCs w:val="24"/>
              </w:rPr>
              <w:t>речи</w:t>
            </w:r>
            <w:r w:rsidRPr="007D4272">
              <w:rPr>
                <w:spacing w:val="41"/>
                <w:sz w:val="24"/>
                <w:szCs w:val="24"/>
              </w:rPr>
              <w:t xml:space="preserve"> </w:t>
            </w:r>
            <w:r w:rsidRPr="007D4272">
              <w:rPr>
                <w:sz w:val="24"/>
                <w:szCs w:val="24"/>
              </w:rPr>
              <w:t>при</w:t>
            </w:r>
            <w:r w:rsidRPr="007D4272">
              <w:rPr>
                <w:spacing w:val="37"/>
                <w:sz w:val="24"/>
                <w:szCs w:val="24"/>
              </w:rPr>
              <w:t xml:space="preserve"> </w:t>
            </w:r>
            <w:r w:rsidRPr="007D4272">
              <w:rPr>
                <w:sz w:val="24"/>
                <w:szCs w:val="24"/>
              </w:rPr>
              <w:t>разрешении</w:t>
            </w:r>
            <w:r w:rsidRPr="007D4272">
              <w:rPr>
                <w:spacing w:val="-57"/>
                <w:sz w:val="24"/>
                <w:szCs w:val="24"/>
              </w:rPr>
              <w:t xml:space="preserve"> </w:t>
            </w:r>
            <w:r w:rsidRPr="007D4272">
              <w:rPr>
                <w:spacing w:val="-1"/>
                <w:sz w:val="24"/>
                <w:szCs w:val="24"/>
              </w:rPr>
              <w:t>конфликтов,</w:t>
            </w:r>
            <w:r w:rsidRPr="007D4272">
              <w:rPr>
                <w:spacing w:val="107"/>
                <w:sz w:val="24"/>
                <w:szCs w:val="24"/>
              </w:rPr>
              <w:t xml:space="preserve">  </w:t>
            </w:r>
            <w:r w:rsidRPr="007D4272">
              <w:rPr>
                <w:spacing w:val="-1"/>
                <w:sz w:val="24"/>
                <w:szCs w:val="24"/>
              </w:rPr>
              <w:t>закрепляет</w:t>
            </w:r>
            <w:r w:rsidRPr="007D4272">
              <w:rPr>
                <w:spacing w:val="105"/>
                <w:sz w:val="24"/>
                <w:szCs w:val="24"/>
              </w:rPr>
              <w:t xml:space="preserve">  </w:t>
            </w:r>
            <w:r w:rsidRPr="007D4272">
              <w:rPr>
                <w:sz w:val="24"/>
                <w:szCs w:val="24"/>
              </w:rPr>
              <w:t xml:space="preserve">у    </w:t>
            </w:r>
            <w:r w:rsidRPr="007D4272">
              <w:rPr>
                <w:spacing w:val="16"/>
                <w:sz w:val="24"/>
                <w:szCs w:val="24"/>
              </w:rPr>
              <w:t xml:space="preserve"> </w:t>
            </w:r>
            <w:r w:rsidRPr="007D4272">
              <w:rPr>
                <w:spacing w:val="-1"/>
                <w:sz w:val="24"/>
                <w:szCs w:val="24"/>
              </w:rPr>
              <w:t>детей</w:t>
            </w:r>
            <w:r w:rsidRPr="007D4272">
              <w:rPr>
                <w:spacing w:val="106"/>
                <w:sz w:val="24"/>
                <w:szCs w:val="24"/>
              </w:rPr>
              <w:t xml:space="preserve">  </w:t>
            </w:r>
            <w:r w:rsidRPr="007D4272">
              <w:rPr>
                <w:sz w:val="24"/>
                <w:szCs w:val="24"/>
              </w:rPr>
              <w:t>умения</w:t>
            </w:r>
            <w:r w:rsidRPr="007D4272">
              <w:rPr>
                <w:spacing w:val="-57"/>
                <w:sz w:val="24"/>
                <w:szCs w:val="24"/>
              </w:rPr>
              <w:t xml:space="preserve"> </w:t>
            </w:r>
            <w:r w:rsidRPr="007D4272">
              <w:rPr>
                <w:spacing w:val="-1"/>
                <w:sz w:val="24"/>
                <w:szCs w:val="24"/>
              </w:rPr>
              <w:t>использовать</w:t>
            </w:r>
            <w:r w:rsidR="001A5BDB" w:rsidRPr="007D4272">
              <w:rPr>
                <w:spacing w:val="87"/>
                <w:sz w:val="24"/>
                <w:szCs w:val="24"/>
              </w:rPr>
              <w:t xml:space="preserve"> </w:t>
            </w:r>
            <w:r w:rsidR="001A5BDB" w:rsidRPr="007D4272">
              <w:rPr>
                <w:sz w:val="24"/>
                <w:szCs w:val="24"/>
              </w:rPr>
              <w:t xml:space="preserve">в </w:t>
            </w:r>
            <w:r w:rsidRPr="007D4272">
              <w:rPr>
                <w:spacing w:val="-1"/>
                <w:sz w:val="24"/>
                <w:szCs w:val="24"/>
              </w:rPr>
              <w:t>речи</w:t>
            </w:r>
            <w:r w:rsidRPr="007D4272">
              <w:rPr>
                <w:spacing w:val="85"/>
                <w:sz w:val="24"/>
                <w:szCs w:val="24"/>
              </w:rPr>
              <w:t xml:space="preserve">  </w:t>
            </w:r>
            <w:r w:rsidRPr="007D4272">
              <w:rPr>
                <w:spacing w:val="-1"/>
                <w:sz w:val="24"/>
                <w:szCs w:val="24"/>
              </w:rPr>
              <w:t>вариативные</w:t>
            </w:r>
            <w:r w:rsidRPr="007D4272">
              <w:rPr>
                <w:spacing w:val="87"/>
                <w:sz w:val="24"/>
                <w:szCs w:val="24"/>
              </w:rPr>
              <w:t xml:space="preserve">  </w:t>
            </w:r>
            <w:r w:rsidRPr="007D4272">
              <w:rPr>
                <w:sz w:val="24"/>
                <w:szCs w:val="24"/>
              </w:rPr>
              <w:t>формы</w:t>
            </w:r>
            <w:r w:rsidRPr="007D4272">
              <w:rPr>
                <w:spacing w:val="-57"/>
                <w:sz w:val="24"/>
                <w:szCs w:val="24"/>
              </w:rPr>
              <w:t xml:space="preserve"> </w:t>
            </w:r>
            <w:r w:rsidRPr="007D4272">
              <w:rPr>
                <w:sz w:val="24"/>
                <w:szCs w:val="24"/>
              </w:rPr>
              <w:t>приветствия;</w:t>
            </w:r>
            <w:r w:rsidRPr="007D4272">
              <w:rPr>
                <w:spacing w:val="1"/>
                <w:sz w:val="24"/>
                <w:szCs w:val="24"/>
              </w:rPr>
              <w:t xml:space="preserve"> </w:t>
            </w:r>
            <w:r w:rsidRPr="007D4272">
              <w:rPr>
                <w:sz w:val="24"/>
                <w:szCs w:val="24"/>
              </w:rPr>
              <w:t>прощания;</w:t>
            </w:r>
            <w:r w:rsidRPr="007D4272">
              <w:rPr>
                <w:spacing w:val="2"/>
                <w:sz w:val="24"/>
                <w:szCs w:val="24"/>
              </w:rPr>
              <w:t xml:space="preserve"> </w:t>
            </w:r>
            <w:r w:rsidRPr="007D4272">
              <w:rPr>
                <w:sz w:val="24"/>
                <w:szCs w:val="24"/>
              </w:rPr>
              <w:t>обращения</w:t>
            </w:r>
            <w:r w:rsidRPr="007D4272">
              <w:rPr>
                <w:spacing w:val="6"/>
                <w:sz w:val="24"/>
                <w:szCs w:val="24"/>
              </w:rPr>
              <w:t xml:space="preserve"> </w:t>
            </w:r>
            <w:r w:rsidRPr="007D4272">
              <w:rPr>
                <w:sz w:val="24"/>
                <w:szCs w:val="24"/>
              </w:rPr>
              <w:t>к</w:t>
            </w:r>
            <w:r w:rsidRPr="007D4272">
              <w:rPr>
                <w:spacing w:val="5"/>
                <w:sz w:val="24"/>
                <w:szCs w:val="24"/>
              </w:rPr>
              <w:t xml:space="preserve"> </w:t>
            </w:r>
            <w:r w:rsidRPr="007D4272">
              <w:rPr>
                <w:sz w:val="24"/>
                <w:szCs w:val="24"/>
              </w:rPr>
              <w:t>взрослым</w:t>
            </w:r>
            <w:r w:rsidRPr="007D4272">
              <w:rPr>
                <w:spacing w:val="13"/>
                <w:sz w:val="24"/>
                <w:szCs w:val="24"/>
              </w:rPr>
              <w:t xml:space="preserve"> </w:t>
            </w:r>
            <w:r w:rsidRPr="007D4272">
              <w:rPr>
                <w:sz w:val="24"/>
                <w:szCs w:val="24"/>
              </w:rPr>
              <w:t>и</w:t>
            </w:r>
            <w:r w:rsidRPr="007D4272">
              <w:rPr>
                <w:spacing w:val="-57"/>
                <w:sz w:val="24"/>
                <w:szCs w:val="24"/>
              </w:rPr>
              <w:t xml:space="preserve"> </w:t>
            </w:r>
            <w:r w:rsidRPr="007D4272">
              <w:rPr>
                <w:sz w:val="24"/>
                <w:szCs w:val="24"/>
              </w:rPr>
              <w:t>сверстникам</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просьбой,</w:t>
            </w:r>
            <w:r w:rsidRPr="007D4272">
              <w:rPr>
                <w:spacing w:val="1"/>
                <w:sz w:val="24"/>
                <w:szCs w:val="24"/>
              </w:rPr>
              <w:t xml:space="preserve"> </w:t>
            </w:r>
            <w:r w:rsidRPr="007D4272">
              <w:rPr>
                <w:sz w:val="24"/>
                <w:szCs w:val="24"/>
              </w:rPr>
              <w:t>благодарности, обиды,</w:t>
            </w:r>
            <w:r w:rsidRPr="007D4272">
              <w:rPr>
                <w:spacing w:val="-57"/>
                <w:sz w:val="24"/>
                <w:szCs w:val="24"/>
              </w:rPr>
              <w:t xml:space="preserve"> </w:t>
            </w:r>
            <w:r w:rsidRPr="007D4272">
              <w:rPr>
                <w:sz w:val="24"/>
                <w:szCs w:val="24"/>
              </w:rPr>
              <w:t>жалобы,</w:t>
            </w:r>
            <w:r w:rsidRPr="007D4272">
              <w:rPr>
                <w:spacing w:val="5"/>
                <w:sz w:val="24"/>
                <w:szCs w:val="24"/>
              </w:rPr>
              <w:t xml:space="preserve"> </w:t>
            </w:r>
            <w:r w:rsidRPr="007D4272">
              <w:rPr>
                <w:sz w:val="24"/>
                <w:szCs w:val="24"/>
              </w:rPr>
              <w:t>формирует</w:t>
            </w:r>
            <w:r w:rsidRPr="007D4272">
              <w:rPr>
                <w:spacing w:val="8"/>
                <w:sz w:val="24"/>
                <w:szCs w:val="24"/>
              </w:rPr>
              <w:t xml:space="preserve"> </w:t>
            </w:r>
            <w:r w:rsidRPr="007D4272">
              <w:rPr>
                <w:sz w:val="24"/>
                <w:szCs w:val="24"/>
              </w:rPr>
              <w:t>у</w:t>
            </w:r>
            <w:r w:rsidRPr="007D4272">
              <w:rPr>
                <w:spacing w:val="-2"/>
                <w:sz w:val="24"/>
                <w:szCs w:val="24"/>
              </w:rPr>
              <w:t xml:space="preserve"> </w:t>
            </w:r>
            <w:r w:rsidRPr="007D4272">
              <w:rPr>
                <w:sz w:val="24"/>
                <w:szCs w:val="24"/>
              </w:rPr>
              <w:t>детей</w:t>
            </w:r>
            <w:r w:rsidRPr="007D4272">
              <w:rPr>
                <w:spacing w:val="3"/>
                <w:sz w:val="24"/>
                <w:szCs w:val="24"/>
              </w:rPr>
              <w:t xml:space="preserve"> </w:t>
            </w:r>
            <w:r w:rsidRPr="007D4272">
              <w:rPr>
                <w:sz w:val="24"/>
                <w:szCs w:val="24"/>
              </w:rPr>
              <w:t>навыки обращаться</w:t>
            </w:r>
            <w:r w:rsidRPr="007D4272">
              <w:rPr>
                <w:spacing w:val="2"/>
                <w:sz w:val="24"/>
                <w:szCs w:val="24"/>
              </w:rPr>
              <w:t xml:space="preserve"> </w:t>
            </w:r>
            <w:r w:rsidRPr="007D4272">
              <w:rPr>
                <w:sz w:val="24"/>
                <w:szCs w:val="24"/>
              </w:rPr>
              <w:t>к</w:t>
            </w:r>
            <w:r w:rsidRPr="007D4272">
              <w:rPr>
                <w:spacing w:val="-57"/>
                <w:sz w:val="24"/>
                <w:szCs w:val="24"/>
              </w:rPr>
              <w:t xml:space="preserve"> </w:t>
            </w:r>
            <w:r w:rsidRPr="007D4272">
              <w:rPr>
                <w:sz w:val="24"/>
                <w:szCs w:val="24"/>
              </w:rPr>
              <w:t>сверстнику</w:t>
            </w:r>
            <w:r w:rsidRPr="007D4272">
              <w:rPr>
                <w:spacing w:val="14"/>
                <w:sz w:val="24"/>
                <w:szCs w:val="24"/>
              </w:rPr>
              <w:t xml:space="preserve"> </w:t>
            </w:r>
            <w:r w:rsidRPr="007D4272">
              <w:rPr>
                <w:sz w:val="24"/>
                <w:szCs w:val="24"/>
              </w:rPr>
              <w:t>по</w:t>
            </w:r>
            <w:r w:rsidRPr="007D4272">
              <w:rPr>
                <w:spacing w:val="25"/>
                <w:sz w:val="24"/>
                <w:szCs w:val="24"/>
              </w:rPr>
              <w:t xml:space="preserve"> </w:t>
            </w:r>
            <w:r w:rsidRPr="007D4272">
              <w:rPr>
                <w:sz w:val="24"/>
                <w:szCs w:val="24"/>
              </w:rPr>
              <w:t>имени,</w:t>
            </w:r>
            <w:r w:rsidRPr="007D4272">
              <w:rPr>
                <w:spacing w:val="26"/>
                <w:sz w:val="24"/>
                <w:szCs w:val="24"/>
              </w:rPr>
              <w:t xml:space="preserve"> </w:t>
            </w:r>
            <w:r w:rsidRPr="007D4272">
              <w:rPr>
                <w:sz w:val="24"/>
                <w:szCs w:val="24"/>
              </w:rPr>
              <w:t>к</w:t>
            </w:r>
            <w:r w:rsidRPr="007D4272">
              <w:rPr>
                <w:spacing w:val="17"/>
                <w:sz w:val="24"/>
                <w:szCs w:val="24"/>
              </w:rPr>
              <w:t xml:space="preserve"> </w:t>
            </w:r>
            <w:r w:rsidRPr="007D4272">
              <w:rPr>
                <w:sz w:val="24"/>
                <w:szCs w:val="24"/>
              </w:rPr>
              <w:t>взрослому</w:t>
            </w:r>
            <w:r w:rsidRPr="007D4272">
              <w:rPr>
                <w:spacing w:val="16"/>
                <w:sz w:val="24"/>
                <w:szCs w:val="24"/>
              </w:rPr>
              <w:t xml:space="preserve"> </w:t>
            </w:r>
            <w:r w:rsidRPr="007D4272">
              <w:rPr>
                <w:sz w:val="24"/>
                <w:szCs w:val="24"/>
              </w:rPr>
              <w:t>-</w:t>
            </w:r>
            <w:r w:rsidRPr="007D4272">
              <w:rPr>
                <w:spacing w:val="26"/>
                <w:sz w:val="24"/>
                <w:szCs w:val="24"/>
              </w:rPr>
              <w:t xml:space="preserve"> </w:t>
            </w:r>
            <w:r w:rsidRPr="007D4272">
              <w:rPr>
                <w:sz w:val="24"/>
                <w:szCs w:val="24"/>
              </w:rPr>
              <w:t>по</w:t>
            </w:r>
            <w:r w:rsidRPr="007D4272">
              <w:rPr>
                <w:spacing w:val="25"/>
                <w:sz w:val="24"/>
                <w:szCs w:val="24"/>
              </w:rPr>
              <w:t xml:space="preserve"> </w:t>
            </w:r>
            <w:r w:rsidRPr="007D4272">
              <w:rPr>
                <w:sz w:val="24"/>
                <w:szCs w:val="24"/>
              </w:rPr>
              <w:t>имени</w:t>
            </w:r>
            <w:r w:rsidRPr="007D4272">
              <w:rPr>
                <w:spacing w:val="41"/>
                <w:sz w:val="24"/>
                <w:szCs w:val="24"/>
              </w:rPr>
              <w:t xml:space="preserve"> </w:t>
            </w:r>
            <w:r w:rsidRPr="007D4272">
              <w:rPr>
                <w:sz w:val="24"/>
                <w:szCs w:val="24"/>
              </w:rPr>
              <w:t>и</w:t>
            </w:r>
            <w:r w:rsidRPr="007D4272">
              <w:rPr>
                <w:spacing w:val="-57"/>
                <w:sz w:val="24"/>
                <w:szCs w:val="24"/>
              </w:rPr>
              <w:t xml:space="preserve"> </w:t>
            </w:r>
            <w:r w:rsidRPr="007D4272">
              <w:rPr>
                <w:sz w:val="24"/>
                <w:szCs w:val="24"/>
              </w:rPr>
              <w:t>отчеству.</w:t>
            </w:r>
          </w:p>
        </w:tc>
      </w:tr>
      <w:tr w:rsidR="00AD6E92" w:rsidRPr="007D4272" w:rsidTr="00F612DD">
        <w:tc>
          <w:tcPr>
            <w:tcW w:w="4077" w:type="dxa"/>
          </w:tcPr>
          <w:p w:rsidR="00AD6E92" w:rsidRPr="007D4272" w:rsidRDefault="00AD6E92" w:rsidP="007D4272">
            <w:pPr>
              <w:pStyle w:val="TableParagraph"/>
              <w:ind w:left="0"/>
              <w:jc w:val="both"/>
              <w:rPr>
                <w:b/>
                <w:sz w:val="24"/>
                <w:szCs w:val="24"/>
              </w:rPr>
            </w:pPr>
            <w:r w:rsidRPr="007D4272">
              <w:rPr>
                <w:b/>
                <w:sz w:val="24"/>
                <w:szCs w:val="24"/>
              </w:rPr>
              <w:lastRenderedPageBreak/>
              <w:t>Подготовка детей к обучению</w:t>
            </w:r>
            <w:r w:rsidRPr="007D4272">
              <w:rPr>
                <w:b/>
                <w:spacing w:val="-57"/>
                <w:sz w:val="24"/>
                <w:szCs w:val="24"/>
              </w:rPr>
              <w:t xml:space="preserve"> </w:t>
            </w:r>
            <w:r w:rsidRPr="007D4272">
              <w:rPr>
                <w:b/>
                <w:sz w:val="24"/>
                <w:szCs w:val="24"/>
              </w:rPr>
              <w:t>грамоте:</w:t>
            </w:r>
          </w:p>
          <w:p w:rsidR="00AD6E92" w:rsidRPr="008E5564" w:rsidRDefault="00AD6E92" w:rsidP="007D4272">
            <w:pPr>
              <w:pStyle w:val="TableParagraph"/>
              <w:ind w:left="0"/>
              <w:jc w:val="both"/>
              <w:rPr>
                <w:sz w:val="24"/>
                <w:szCs w:val="24"/>
              </w:rPr>
            </w:pPr>
            <w:r w:rsidRPr="007D4272">
              <w:rPr>
                <w:sz w:val="24"/>
                <w:szCs w:val="24"/>
              </w:rPr>
              <w:t>-</w:t>
            </w:r>
            <w:r w:rsidRPr="007D4272">
              <w:rPr>
                <w:spacing w:val="3"/>
                <w:sz w:val="24"/>
                <w:szCs w:val="24"/>
              </w:rPr>
              <w:t xml:space="preserve"> </w:t>
            </w:r>
            <w:r w:rsidRPr="007D4272">
              <w:rPr>
                <w:sz w:val="24"/>
                <w:szCs w:val="24"/>
              </w:rPr>
              <w:t>продолжать</w:t>
            </w:r>
            <w:r w:rsidRPr="007D4272">
              <w:rPr>
                <w:spacing w:val="-2"/>
                <w:sz w:val="24"/>
                <w:szCs w:val="24"/>
              </w:rPr>
              <w:t xml:space="preserve"> </w:t>
            </w:r>
            <w:r w:rsidRPr="007D4272">
              <w:rPr>
                <w:sz w:val="24"/>
                <w:szCs w:val="24"/>
              </w:rPr>
              <w:t>знакомить</w:t>
            </w:r>
            <w:r w:rsidRPr="007D4272">
              <w:rPr>
                <w:spacing w:val="2"/>
                <w:sz w:val="24"/>
                <w:szCs w:val="24"/>
              </w:rPr>
              <w:t xml:space="preserve"> </w:t>
            </w:r>
            <w:r w:rsidRPr="007D4272">
              <w:rPr>
                <w:sz w:val="24"/>
                <w:szCs w:val="24"/>
              </w:rPr>
              <w:t>с</w:t>
            </w:r>
            <w:r w:rsidRPr="007D4272">
              <w:rPr>
                <w:spacing w:val="1"/>
                <w:sz w:val="24"/>
                <w:szCs w:val="24"/>
              </w:rPr>
              <w:t xml:space="preserve"> </w:t>
            </w:r>
            <w:r w:rsidRPr="007D4272">
              <w:rPr>
                <w:sz w:val="24"/>
                <w:szCs w:val="24"/>
              </w:rPr>
              <w:t xml:space="preserve">терминами </w:t>
            </w:r>
            <w:r w:rsidRPr="007D4272">
              <w:rPr>
                <w:sz w:val="24"/>
                <w:szCs w:val="24"/>
              </w:rPr>
              <w:lastRenderedPageBreak/>
              <w:t>«слово», «звук»</w:t>
            </w:r>
            <w:r w:rsidRPr="007D4272">
              <w:rPr>
                <w:spacing w:val="1"/>
                <w:sz w:val="24"/>
                <w:szCs w:val="24"/>
              </w:rPr>
              <w:t xml:space="preserve"> </w:t>
            </w:r>
            <w:r w:rsidRPr="007D4272">
              <w:rPr>
                <w:sz w:val="24"/>
                <w:szCs w:val="24"/>
              </w:rPr>
              <w:t>практически,</w:t>
            </w:r>
            <w:r w:rsidRPr="007D4272">
              <w:rPr>
                <w:spacing w:val="-2"/>
                <w:sz w:val="24"/>
                <w:szCs w:val="24"/>
              </w:rPr>
              <w:t xml:space="preserve"> </w:t>
            </w:r>
            <w:r w:rsidRPr="007D4272">
              <w:rPr>
                <w:sz w:val="24"/>
                <w:szCs w:val="24"/>
              </w:rPr>
              <w:t>учить</w:t>
            </w:r>
            <w:r w:rsidRPr="007D4272">
              <w:rPr>
                <w:spacing w:val="-2"/>
                <w:sz w:val="24"/>
                <w:szCs w:val="24"/>
              </w:rPr>
              <w:t xml:space="preserve"> </w:t>
            </w:r>
            <w:r w:rsidRPr="007D4272">
              <w:rPr>
                <w:sz w:val="24"/>
                <w:szCs w:val="24"/>
              </w:rPr>
              <w:t>понимать</w:t>
            </w:r>
            <w:r w:rsidRPr="007D4272">
              <w:rPr>
                <w:spacing w:val="-6"/>
                <w:sz w:val="24"/>
                <w:szCs w:val="24"/>
              </w:rPr>
              <w:t xml:space="preserve"> </w:t>
            </w:r>
            <w:r w:rsidRPr="007D4272">
              <w:rPr>
                <w:sz w:val="24"/>
                <w:szCs w:val="24"/>
              </w:rPr>
              <w:t>и</w:t>
            </w:r>
            <w:r w:rsidRPr="007D4272">
              <w:rPr>
                <w:spacing w:val="-57"/>
                <w:sz w:val="24"/>
                <w:szCs w:val="24"/>
              </w:rPr>
              <w:t xml:space="preserve"> </w:t>
            </w:r>
            <w:r w:rsidRPr="007D4272">
              <w:rPr>
                <w:sz w:val="24"/>
                <w:szCs w:val="24"/>
              </w:rPr>
              <w:t>употреблять</w:t>
            </w:r>
            <w:r w:rsidRPr="007D4272">
              <w:rPr>
                <w:spacing w:val="1"/>
                <w:sz w:val="24"/>
                <w:szCs w:val="24"/>
              </w:rPr>
              <w:t xml:space="preserve"> </w:t>
            </w:r>
            <w:r w:rsidRPr="007D4272">
              <w:rPr>
                <w:sz w:val="24"/>
                <w:szCs w:val="24"/>
              </w:rPr>
              <w:t>эти</w:t>
            </w:r>
            <w:r w:rsidRPr="007D4272">
              <w:rPr>
                <w:spacing w:val="2"/>
                <w:sz w:val="24"/>
                <w:szCs w:val="24"/>
              </w:rPr>
              <w:t xml:space="preserve"> </w:t>
            </w:r>
            <w:r w:rsidRPr="007D4272">
              <w:rPr>
                <w:sz w:val="24"/>
                <w:szCs w:val="24"/>
              </w:rPr>
              <w:t>слова</w:t>
            </w:r>
            <w:r w:rsidRPr="007D4272">
              <w:rPr>
                <w:spacing w:val="-5"/>
                <w:sz w:val="24"/>
                <w:szCs w:val="24"/>
              </w:rPr>
              <w:t xml:space="preserve"> </w:t>
            </w:r>
            <w:r w:rsidRPr="007D4272">
              <w:rPr>
                <w:sz w:val="24"/>
                <w:szCs w:val="24"/>
              </w:rPr>
              <w:t>при</w:t>
            </w:r>
            <w:r w:rsidR="001318BF" w:rsidRPr="007D4272">
              <w:rPr>
                <w:sz w:val="24"/>
                <w:szCs w:val="24"/>
              </w:rPr>
              <w:t xml:space="preserve"> </w:t>
            </w:r>
            <w:r w:rsidRPr="007D4272">
              <w:rPr>
                <w:sz w:val="24"/>
                <w:szCs w:val="24"/>
              </w:rPr>
              <w:t>выполнении</w:t>
            </w:r>
            <w:r w:rsidRPr="007D4272">
              <w:rPr>
                <w:spacing w:val="-2"/>
                <w:sz w:val="24"/>
                <w:szCs w:val="24"/>
              </w:rPr>
              <w:t xml:space="preserve"> </w:t>
            </w:r>
            <w:r w:rsidRPr="007D4272">
              <w:rPr>
                <w:sz w:val="24"/>
                <w:szCs w:val="24"/>
              </w:rPr>
              <w:t>упражнений,</w:t>
            </w:r>
            <w:r w:rsidRPr="007D4272">
              <w:rPr>
                <w:spacing w:val="-4"/>
                <w:sz w:val="24"/>
                <w:szCs w:val="24"/>
              </w:rPr>
              <w:t xml:space="preserve"> </w:t>
            </w:r>
            <w:r w:rsidRPr="007D4272">
              <w:rPr>
                <w:sz w:val="24"/>
                <w:szCs w:val="24"/>
              </w:rPr>
              <w:t>в речевых играх. Знакомить детей с</w:t>
            </w:r>
            <w:r w:rsidRPr="007D4272">
              <w:rPr>
                <w:spacing w:val="1"/>
                <w:sz w:val="24"/>
                <w:szCs w:val="24"/>
              </w:rPr>
              <w:t xml:space="preserve"> </w:t>
            </w:r>
            <w:r w:rsidRPr="007D4272">
              <w:rPr>
                <w:sz w:val="24"/>
                <w:szCs w:val="24"/>
              </w:rPr>
              <w:t>тем, что слова состоят из звуков,</w:t>
            </w:r>
            <w:r w:rsidRPr="007D4272">
              <w:rPr>
                <w:spacing w:val="1"/>
                <w:sz w:val="24"/>
                <w:szCs w:val="24"/>
              </w:rPr>
              <w:t xml:space="preserve"> </w:t>
            </w:r>
            <w:r w:rsidRPr="007D4272">
              <w:rPr>
                <w:sz w:val="24"/>
                <w:szCs w:val="24"/>
              </w:rPr>
              <w:t>звучат</w:t>
            </w:r>
            <w:r w:rsidRPr="007D4272">
              <w:rPr>
                <w:spacing w:val="8"/>
                <w:sz w:val="24"/>
                <w:szCs w:val="24"/>
              </w:rPr>
              <w:t xml:space="preserve"> </w:t>
            </w:r>
            <w:r w:rsidRPr="007D4272">
              <w:rPr>
                <w:sz w:val="24"/>
                <w:szCs w:val="24"/>
              </w:rPr>
              <w:t>по-разному и</w:t>
            </w:r>
            <w:r w:rsidRPr="007D4272">
              <w:rPr>
                <w:spacing w:val="10"/>
                <w:sz w:val="24"/>
                <w:szCs w:val="24"/>
              </w:rPr>
              <w:t xml:space="preserve"> </w:t>
            </w:r>
            <w:r w:rsidRPr="007D4272">
              <w:rPr>
                <w:sz w:val="24"/>
                <w:szCs w:val="24"/>
              </w:rPr>
              <w:t>сходно,</w:t>
            </w:r>
            <w:r w:rsidRPr="007D4272">
              <w:rPr>
                <w:spacing w:val="10"/>
                <w:sz w:val="24"/>
                <w:szCs w:val="24"/>
              </w:rPr>
              <w:t xml:space="preserve"> </w:t>
            </w:r>
            <w:r w:rsidRPr="007D4272">
              <w:rPr>
                <w:sz w:val="24"/>
                <w:szCs w:val="24"/>
              </w:rPr>
              <w:t>звуки</w:t>
            </w:r>
            <w:r w:rsidRPr="007D4272">
              <w:rPr>
                <w:spacing w:val="1"/>
                <w:sz w:val="24"/>
                <w:szCs w:val="24"/>
              </w:rPr>
              <w:t xml:space="preserve"> </w:t>
            </w:r>
            <w:r w:rsidRPr="007D4272">
              <w:rPr>
                <w:sz w:val="24"/>
                <w:szCs w:val="24"/>
              </w:rPr>
              <w:t>в слове произносятся в</w:t>
            </w:r>
            <w:r w:rsidRPr="007D4272">
              <w:rPr>
                <w:spacing w:val="1"/>
                <w:sz w:val="24"/>
                <w:szCs w:val="24"/>
              </w:rPr>
              <w:t xml:space="preserve"> </w:t>
            </w:r>
            <w:r w:rsidRPr="007D4272">
              <w:rPr>
                <w:sz w:val="24"/>
                <w:szCs w:val="24"/>
              </w:rPr>
              <w:t>определенной последовательности,</w:t>
            </w:r>
            <w:r w:rsidRPr="007D4272">
              <w:rPr>
                <w:spacing w:val="1"/>
                <w:sz w:val="24"/>
                <w:szCs w:val="24"/>
              </w:rPr>
              <w:t xml:space="preserve"> </w:t>
            </w:r>
            <w:r w:rsidRPr="007D4272">
              <w:rPr>
                <w:sz w:val="24"/>
                <w:szCs w:val="24"/>
              </w:rPr>
              <w:t>могут</w:t>
            </w:r>
            <w:r w:rsidRPr="007D4272">
              <w:rPr>
                <w:spacing w:val="1"/>
                <w:sz w:val="24"/>
                <w:szCs w:val="24"/>
              </w:rPr>
              <w:t xml:space="preserve"> </w:t>
            </w:r>
            <w:r w:rsidRPr="007D4272">
              <w:rPr>
                <w:sz w:val="24"/>
                <w:szCs w:val="24"/>
              </w:rPr>
              <w:t>быть</w:t>
            </w:r>
            <w:r w:rsidRPr="007D4272">
              <w:rPr>
                <w:spacing w:val="60"/>
                <w:sz w:val="24"/>
                <w:szCs w:val="24"/>
              </w:rPr>
              <w:t xml:space="preserve"> </w:t>
            </w:r>
            <w:r w:rsidRPr="007D4272">
              <w:rPr>
                <w:sz w:val="24"/>
                <w:szCs w:val="24"/>
              </w:rPr>
              <w:t>разные по</w:t>
            </w:r>
            <w:r w:rsidRPr="007D4272">
              <w:rPr>
                <w:spacing w:val="1"/>
                <w:sz w:val="24"/>
                <w:szCs w:val="24"/>
              </w:rPr>
              <w:t xml:space="preserve"> </w:t>
            </w:r>
            <w:r w:rsidRPr="007D4272">
              <w:rPr>
                <w:sz w:val="24"/>
                <w:szCs w:val="24"/>
              </w:rPr>
              <w:t>длительности звучания (короткие и</w:t>
            </w:r>
            <w:r w:rsidRPr="007D4272">
              <w:rPr>
                <w:spacing w:val="-57"/>
                <w:sz w:val="24"/>
                <w:szCs w:val="24"/>
              </w:rPr>
              <w:t xml:space="preserve"> </w:t>
            </w:r>
            <w:r w:rsidRPr="007D4272">
              <w:rPr>
                <w:sz w:val="24"/>
                <w:szCs w:val="24"/>
              </w:rPr>
              <w:t>длинные). Формировать умения</w:t>
            </w:r>
            <w:r w:rsidRPr="007D4272">
              <w:rPr>
                <w:spacing w:val="1"/>
                <w:sz w:val="24"/>
                <w:szCs w:val="24"/>
              </w:rPr>
              <w:t xml:space="preserve"> </w:t>
            </w:r>
            <w:r w:rsidRPr="007D4272">
              <w:rPr>
                <w:sz w:val="24"/>
                <w:szCs w:val="24"/>
              </w:rPr>
              <w:t>различать на слух твердые и мягкие</w:t>
            </w:r>
            <w:r w:rsidRPr="007D4272">
              <w:rPr>
                <w:spacing w:val="-57"/>
                <w:sz w:val="24"/>
                <w:szCs w:val="24"/>
              </w:rPr>
              <w:t xml:space="preserve"> </w:t>
            </w:r>
            <w:r w:rsidRPr="007D4272">
              <w:rPr>
                <w:sz w:val="24"/>
                <w:szCs w:val="24"/>
              </w:rPr>
              <w:t>согласные (без выделения</w:t>
            </w:r>
            <w:r w:rsidRPr="007D4272">
              <w:rPr>
                <w:spacing w:val="1"/>
                <w:sz w:val="24"/>
                <w:szCs w:val="24"/>
              </w:rPr>
              <w:t xml:space="preserve"> </w:t>
            </w:r>
            <w:r w:rsidRPr="007D4272">
              <w:rPr>
                <w:sz w:val="24"/>
                <w:szCs w:val="24"/>
              </w:rPr>
              <w:t>терминов), определять и</w:t>
            </w:r>
            <w:r w:rsidRPr="007D4272">
              <w:rPr>
                <w:spacing w:val="1"/>
                <w:sz w:val="24"/>
                <w:szCs w:val="24"/>
              </w:rPr>
              <w:t xml:space="preserve"> </w:t>
            </w:r>
            <w:r w:rsidRPr="007D4272">
              <w:rPr>
                <w:sz w:val="24"/>
                <w:szCs w:val="24"/>
              </w:rPr>
              <w:t>изолированно произносить первый</w:t>
            </w:r>
            <w:r w:rsidRPr="007D4272">
              <w:rPr>
                <w:spacing w:val="1"/>
                <w:sz w:val="24"/>
                <w:szCs w:val="24"/>
              </w:rPr>
              <w:t xml:space="preserve"> </w:t>
            </w:r>
            <w:r w:rsidRPr="007D4272">
              <w:rPr>
                <w:sz w:val="24"/>
                <w:szCs w:val="24"/>
              </w:rPr>
              <w:t>звук в слове, называть слова с</w:t>
            </w:r>
            <w:r w:rsidRPr="007D4272">
              <w:rPr>
                <w:spacing w:val="1"/>
                <w:sz w:val="24"/>
                <w:szCs w:val="24"/>
              </w:rPr>
              <w:t xml:space="preserve"> </w:t>
            </w:r>
            <w:r w:rsidRPr="007D4272">
              <w:rPr>
                <w:sz w:val="24"/>
                <w:szCs w:val="24"/>
              </w:rPr>
              <w:t>заданным</w:t>
            </w:r>
            <w:r w:rsidRPr="007D4272">
              <w:rPr>
                <w:spacing w:val="2"/>
                <w:sz w:val="24"/>
                <w:szCs w:val="24"/>
              </w:rPr>
              <w:t xml:space="preserve"> </w:t>
            </w:r>
            <w:r w:rsidRPr="007D4272">
              <w:rPr>
                <w:sz w:val="24"/>
                <w:szCs w:val="24"/>
              </w:rPr>
              <w:t>звуком;</w:t>
            </w:r>
            <w:r w:rsidRPr="007D4272">
              <w:rPr>
                <w:spacing w:val="1"/>
                <w:sz w:val="24"/>
                <w:szCs w:val="24"/>
              </w:rPr>
              <w:t xml:space="preserve"> </w:t>
            </w:r>
            <w:r w:rsidRPr="007D4272">
              <w:rPr>
                <w:sz w:val="24"/>
                <w:szCs w:val="24"/>
              </w:rPr>
              <w:t>выделять</w:t>
            </w:r>
            <w:r w:rsidRPr="007D4272">
              <w:rPr>
                <w:spacing w:val="1"/>
                <w:sz w:val="24"/>
                <w:szCs w:val="24"/>
              </w:rPr>
              <w:t xml:space="preserve"> </w:t>
            </w:r>
            <w:r w:rsidRPr="007D4272">
              <w:rPr>
                <w:sz w:val="24"/>
                <w:szCs w:val="24"/>
              </w:rPr>
              <w:t>голосом звук в слове: произносить</w:t>
            </w:r>
            <w:r w:rsidRPr="007D4272">
              <w:rPr>
                <w:spacing w:val="1"/>
                <w:sz w:val="24"/>
                <w:szCs w:val="24"/>
              </w:rPr>
              <w:t xml:space="preserve"> </w:t>
            </w:r>
            <w:r w:rsidRPr="007D4272">
              <w:rPr>
                <w:sz w:val="24"/>
                <w:szCs w:val="24"/>
              </w:rPr>
              <w:t>заданный звук протяжно, громче,</w:t>
            </w:r>
            <w:r w:rsidRPr="007D4272">
              <w:rPr>
                <w:spacing w:val="1"/>
                <w:sz w:val="24"/>
                <w:szCs w:val="24"/>
              </w:rPr>
              <w:t xml:space="preserve"> </w:t>
            </w:r>
            <w:r w:rsidRPr="007D4272">
              <w:rPr>
                <w:sz w:val="24"/>
                <w:szCs w:val="24"/>
              </w:rPr>
              <w:t>четче,</w:t>
            </w:r>
            <w:r w:rsidRPr="007D4272">
              <w:rPr>
                <w:spacing w:val="3"/>
                <w:sz w:val="24"/>
                <w:szCs w:val="24"/>
              </w:rPr>
              <w:t xml:space="preserve"> </w:t>
            </w:r>
            <w:r w:rsidRPr="007D4272">
              <w:rPr>
                <w:sz w:val="24"/>
                <w:szCs w:val="24"/>
              </w:rPr>
              <w:t>чем</w:t>
            </w:r>
            <w:r w:rsidRPr="007D4272">
              <w:rPr>
                <w:spacing w:val="-1"/>
                <w:sz w:val="24"/>
                <w:szCs w:val="24"/>
              </w:rPr>
              <w:t xml:space="preserve"> </w:t>
            </w:r>
            <w:r w:rsidRPr="007D4272">
              <w:rPr>
                <w:sz w:val="24"/>
                <w:szCs w:val="24"/>
              </w:rPr>
              <w:t>он</w:t>
            </w:r>
            <w:r w:rsidRPr="007D4272">
              <w:rPr>
                <w:spacing w:val="-3"/>
                <w:sz w:val="24"/>
                <w:szCs w:val="24"/>
              </w:rPr>
              <w:t xml:space="preserve"> </w:t>
            </w:r>
            <w:r w:rsidR="008E5564">
              <w:rPr>
                <w:sz w:val="24"/>
                <w:szCs w:val="24"/>
              </w:rPr>
              <w:t xml:space="preserve">произносится </w:t>
            </w:r>
            <w:r w:rsidRPr="007D4272">
              <w:rPr>
                <w:sz w:val="24"/>
                <w:szCs w:val="24"/>
              </w:rPr>
              <w:t>обычно,</w:t>
            </w:r>
            <w:r w:rsidRPr="007D4272">
              <w:rPr>
                <w:spacing w:val="-2"/>
                <w:sz w:val="24"/>
                <w:szCs w:val="24"/>
              </w:rPr>
              <w:t xml:space="preserve"> </w:t>
            </w:r>
            <w:r w:rsidRPr="007D4272">
              <w:rPr>
                <w:sz w:val="24"/>
                <w:szCs w:val="24"/>
              </w:rPr>
              <w:t>называть</w:t>
            </w:r>
            <w:r w:rsidRPr="007D4272">
              <w:rPr>
                <w:spacing w:val="-6"/>
                <w:sz w:val="24"/>
                <w:szCs w:val="24"/>
              </w:rPr>
              <w:t xml:space="preserve"> </w:t>
            </w:r>
            <w:r w:rsidRPr="007D4272">
              <w:rPr>
                <w:sz w:val="24"/>
                <w:szCs w:val="24"/>
              </w:rPr>
              <w:t>изолированно.</w:t>
            </w:r>
          </w:p>
        </w:tc>
        <w:tc>
          <w:tcPr>
            <w:tcW w:w="5208" w:type="dxa"/>
          </w:tcPr>
          <w:p w:rsidR="00AD6E92" w:rsidRPr="007D4272" w:rsidRDefault="00AD6E92" w:rsidP="008E5564">
            <w:pPr>
              <w:pStyle w:val="TableParagraph"/>
              <w:ind w:left="0"/>
              <w:jc w:val="both"/>
              <w:rPr>
                <w:sz w:val="24"/>
                <w:szCs w:val="24"/>
              </w:rPr>
            </w:pPr>
            <w:r w:rsidRPr="007D4272">
              <w:rPr>
                <w:sz w:val="24"/>
                <w:szCs w:val="24"/>
              </w:rPr>
              <w:lastRenderedPageBreak/>
              <w:t>Педагог</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понимать</w:t>
            </w:r>
            <w:r w:rsidRPr="007D4272">
              <w:rPr>
                <w:spacing w:val="1"/>
                <w:sz w:val="24"/>
                <w:szCs w:val="24"/>
              </w:rPr>
              <w:t xml:space="preserve"> </w:t>
            </w:r>
            <w:r w:rsidRPr="007D4272">
              <w:rPr>
                <w:sz w:val="24"/>
                <w:szCs w:val="24"/>
              </w:rPr>
              <w:t>термины</w:t>
            </w:r>
            <w:r w:rsidRPr="007D4272">
              <w:rPr>
                <w:spacing w:val="1"/>
                <w:sz w:val="24"/>
                <w:szCs w:val="24"/>
              </w:rPr>
              <w:t xml:space="preserve"> </w:t>
            </w:r>
            <w:r w:rsidRPr="007D4272">
              <w:rPr>
                <w:sz w:val="24"/>
                <w:szCs w:val="24"/>
              </w:rPr>
              <w:t>«слово»,</w:t>
            </w:r>
            <w:r w:rsidRPr="007D4272">
              <w:rPr>
                <w:spacing w:val="1"/>
                <w:sz w:val="24"/>
                <w:szCs w:val="24"/>
              </w:rPr>
              <w:t xml:space="preserve"> </w:t>
            </w:r>
            <w:r w:rsidRPr="007D4272">
              <w:rPr>
                <w:sz w:val="24"/>
                <w:szCs w:val="24"/>
              </w:rPr>
              <w:t>«звук»,</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их</w:t>
            </w:r>
            <w:r w:rsidRPr="007D4272">
              <w:rPr>
                <w:spacing w:val="60"/>
                <w:sz w:val="24"/>
                <w:szCs w:val="24"/>
              </w:rPr>
              <w:t xml:space="preserve"> </w:t>
            </w:r>
            <w:r w:rsidRPr="007D4272">
              <w:rPr>
                <w:sz w:val="24"/>
                <w:szCs w:val="24"/>
              </w:rPr>
              <w:t>в</w:t>
            </w:r>
            <w:r w:rsidRPr="007D4272">
              <w:rPr>
                <w:spacing w:val="1"/>
                <w:sz w:val="24"/>
                <w:szCs w:val="24"/>
              </w:rPr>
              <w:t xml:space="preserve"> </w:t>
            </w:r>
            <w:r w:rsidRPr="007D4272">
              <w:rPr>
                <w:sz w:val="24"/>
                <w:szCs w:val="24"/>
              </w:rPr>
              <w:t xml:space="preserve">речи; формирует представления о том, что </w:t>
            </w:r>
            <w:r w:rsidRPr="007D4272">
              <w:rPr>
                <w:sz w:val="24"/>
                <w:szCs w:val="24"/>
              </w:rPr>
              <w:lastRenderedPageBreak/>
              <w:t>слова</w:t>
            </w:r>
            <w:r w:rsidRPr="007D4272">
              <w:rPr>
                <w:spacing w:val="1"/>
                <w:sz w:val="24"/>
                <w:szCs w:val="24"/>
              </w:rPr>
              <w:t xml:space="preserve"> </w:t>
            </w:r>
            <w:r w:rsidRPr="007D4272">
              <w:rPr>
                <w:sz w:val="24"/>
                <w:szCs w:val="24"/>
              </w:rPr>
              <w:t>состоят</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звуков,</w:t>
            </w:r>
            <w:r w:rsidRPr="007D4272">
              <w:rPr>
                <w:spacing w:val="1"/>
                <w:sz w:val="24"/>
                <w:szCs w:val="24"/>
              </w:rPr>
              <w:t xml:space="preserve"> </w:t>
            </w:r>
            <w:r w:rsidRPr="007D4272">
              <w:rPr>
                <w:sz w:val="24"/>
                <w:szCs w:val="24"/>
              </w:rPr>
              <w:t>могут</w:t>
            </w:r>
            <w:r w:rsidRPr="007D4272">
              <w:rPr>
                <w:spacing w:val="1"/>
                <w:sz w:val="24"/>
                <w:szCs w:val="24"/>
              </w:rPr>
              <w:t xml:space="preserve"> </w:t>
            </w:r>
            <w:r w:rsidRPr="007D4272">
              <w:rPr>
                <w:sz w:val="24"/>
                <w:szCs w:val="24"/>
              </w:rPr>
              <w:t>быть</w:t>
            </w:r>
            <w:r w:rsidRPr="007D4272">
              <w:rPr>
                <w:spacing w:val="1"/>
                <w:sz w:val="24"/>
                <w:szCs w:val="24"/>
              </w:rPr>
              <w:t xml:space="preserve"> </w:t>
            </w:r>
            <w:r w:rsidRPr="007D4272">
              <w:rPr>
                <w:sz w:val="24"/>
                <w:szCs w:val="24"/>
              </w:rPr>
              <w:t>длинными</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короткими; формирует умение сравнивать слова</w:t>
            </w:r>
            <w:r w:rsidRPr="007D4272">
              <w:rPr>
                <w:spacing w:val="1"/>
                <w:sz w:val="24"/>
                <w:szCs w:val="24"/>
              </w:rPr>
              <w:t xml:space="preserve"> </w:t>
            </w:r>
            <w:r w:rsidRPr="007D4272">
              <w:rPr>
                <w:sz w:val="24"/>
                <w:szCs w:val="24"/>
              </w:rPr>
              <w:t>по</w:t>
            </w:r>
            <w:r w:rsidRPr="007D4272">
              <w:rPr>
                <w:spacing w:val="113"/>
                <w:sz w:val="24"/>
                <w:szCs w:val="24"/>
              </w:rPr>
              <w:t xml:space="preserve"> </w:t>
            </w:r>
            <w:r w:rsidRPr="007D4272">
              <w:rPr>
                <w:sz w:val="24"/>
                <w:szCs w:val="24"/>
              </w:rPr>
              <w:t>протяженности;</w:t>
            </w:r>
            <w:r w:rsidRPr="007D4272">
              <w:rPr>
                <w:spacing w:val="109"/>
                <w:sz w:val="24"/>
                <w:szCs w:val="24"/>
              </w:rPr>
              <w:t xml:space="preserve"> </w:t>
            </w:r>
            <w:r w:rsidRPr="007D4272">
              <w:rPr>
                <w:sz w:val="24"/>
                <w:szCs w:val="24"/>
              </w:rPr>
              <w:t>помогает</w:t>
            </w:r>
            <w:r w:rsidRPr="007D4272">
              <w:rPr>
                <w:spacing w:val="114"/>
                <w:sz w:val="24"/>
                <w:szCs w:val="24"/>
              </w:rPr>
              <w:t xml:space="preserve"> </w:t>
            </w:r>
            <w:r w:rsidRPr="007D4272">
              <w:rPr>
                <w:sz w:val="24"/>
                <w:szCs w:val="24"/>
              </w:rPr>
              <w:t>детям</w:t>
            </w:r>
            <w:r w:rsidRPr="007D4272">
              <w:rPr>
                <w:spacing w:val="107"/>
                <w:sz w:val="24"/>
                <w:szCs w:val="24"/>
              </w:rPr>
              <w:t xml:space="preserve"> </w:t>
            </w:r>
            <w:r w:rsidR="008E5564">
              <w:rPr>
                <w:sz w:val="24"/>
                <w:szCs w:val="24"/>
              </w:rPr>
              <w:t xml:space="preserve">осваивать </w:t>
            </w:r>
            <w:r w:rsidRPr="007D4272">
              <w:rPr>
                <w:sz w:val="24"/>
                <w:szCs w:val="24"/>
              </w:rPr>
              <w:t xml:space="preserve">начальные  </w:t>
            </w:r>
            <w:r w:rsidRPr="007D4272">
              <w:rPr>
                <w:spacing w:val="59"/>
                <w:sz w:val="24"/>
                <w:szCs w:val="24"/>
              </w:rPr>
              <w:t xml:space="preserve"> </w:t>
            </w:r>
            <w:r w:rsidRPr="007D4272">
              <w:rPr>
                <w:sz w:val="24"/>
                <w:szCs w:val="24"/>
              </w:rPr>
              <w:t xml:space="preserve">умения   </w:t>
            </w:r>
            <w:r w:rsidRPr="007D4272">
              <w:rPr>
                <w:spacing w:val="1"/>
                <w:sz w:val="24"/>
                <w:szCs w:val="24"/>
              </w:rPr>
              <w:t xml:space="preserve"> </w:t>
            </w:r>
            <w:r w:rsidRPr="007D4272">
              <w:rPr>
                <w:sz w:val="24"/>
                <w:szCs w:val="24"/>
              </w:rPr>
              <w:t xml:space="preserve">звукового   </w:t>
            </w:r>
            <w:r w:rsidRPr="007D4272">
              <w:rPr>
                <w:spacing w:val="1"/>
                <w:sz w:val="24"/>
                <w:szCs w:val="24"/>
              </w:rPr>
              <w:t xml:space="preserve"> </w:t>
            </w:r>
            <w:r w:rsidRPr="007D4272">
              <w:rPr>
                <w:sz w:val="24"/>
                <w:szCs w:val="24"/>
              </w:rPr>
              <w:t xml:space="preserve">анализа  </w:t>
            </w:r>
            <w:r w:rsidRPr="007D4272">
              <w:rPr>
                <w:spacing w:val="47"/>
                <w:sz w:val="24"/>
                <w:szCs w:val="24"/>
              </w:rPr>
              <w:t xml:space="preserve"> </w:t>
            </w:r>
            <w:r w:rsidRPr="007D4272">
              <w:rPr>
                <w:sz w:val="24"/>
                <w:szCs w:val="24"/>
              </w:rPr>
              <w:t>с</w:t>
            </w:r>
            <w:r w:rsidR="008E5564">
              <w:rPr>
                <w:sz w:val="24"/>
                <w:szCs w:val="24"/>
              </w:rPr>
              <w:t>лов: самостоятельно</w:t>
            </w:r>
            <w:r w:rsidR="008E5564">
              <w:rPr>
                <w:sz w:val="24"/>
                <w:szCs w:val="24"/>
              </w:rPr>
              <w:tab/>
              <w:t xml:space="preserve">произносить </w:t>
            </w:r>
            <w:r w:rsidRPr="007D4272">
              <w:rPr>
                <w:spacing w:val="-2"/>
                <w:sz w:val="24"/>
                <w:szCs w:val="24"/>
              </w:rPr>
              <w:t>слова,</w:t>
            </w:r>
            <w:r w:rsidRPr="007D4272">
              <w:rPr>
                <w:spacing w:val="-58"/>
                <w:sz w:val="24"/>
                <w:szCs w:val="24"/>
              </w:rPr>
              <w:t xml:space="preserve"> </w:t>
            </w:r>
            <w:r w:rsidRPr="007D4272">
              <w:rPr>
                <w:sz w:val="24"/>
                <w:szCs w:val="24"/>
              </w:rPr>
              <w:t>интонационно</w:t>
            </w:r>
            <w:r w:rsidRPr="007D4272">
              <w:rPr>
                <w:spacing w:val="1"/>
                <w:sz w:val="24"/>
                <w:szCs w:val="24"/>
              </w:rPr>
              <w:t xml:space="preserve"> </w:t>
            </w:r>
            <w:r w:rsidRPr="007D4272">
              <w:rPr>
                <w:sz w:val="24"/>
                <w:szCs w:val="24"/>
              </w:rPr>
              <w:t>подчеркивая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них первый звук;</w:t>
            </w:r>
            <w:r w:rsidRPr="007D4272">
              <w:rPr>
                <w:spacing w:val="1"/>
                <w:sz w:val="24"/>
                <w:szCs w:val="24"/>
              </w:rPr>
              <w:t xml:space="preserve"> </w:t>
            </w:r>
            <w:r w:rsidRPr="007D4272">
              <w:rPr>
                <w:sz w:val="24"/>
                <w:szCs w:val="24"/>
              </w:rPr>
              <w:t>узнавать</w:t>
            </w:r>
            <w:r w:rsidRPr="007D4272">
              <w:rPr>
                <w:spacing w:val="2"/>
                <w:sz w:val="24"/>
                <w:szCs w:val="24"/>
              </w:rPr>
              <w:t xml:space="preserve"> </w:t>
            </w:r>
            <w:r w:rsidRPr="007D4272">
              <w:rPr>
                <w:sz w:val="24"/>
                <w:szCs w:val="24"/>
              </w:rPr>
              <w:t>слова на</w:t>
            </w:r>
            <w:r w:rsidRPr="007D4272">
              <w:rPr>
                <w:spacing w:val="-4"/>
                <w:sz w:val="24"/>
                <w:szCs w:val="24"/>
              </w:rPr>
              <w:t xml:space="preserve"> </w:t>
            </w:r>
            <w:r w:rsidRPr="007D4272">
              <w:rPr>
                <w:sz w:val="24"/>
                <w:szCs w:val="24"/>
              </w:rPr>
              <w:t>заданный</w:t>
            </w:r>
            <w:r w:rsidRPr="007D4272">
              <w:rPr>
                <w:spacing w:val="-3"/>
                <w:sz w:val="24"/>
                <w:szCs w:val="24"/>
              </w:rPr>
              <w:t xml:space="preserve"> </w:t>
            </w:r>
            <w:r w:rsidRPr="007D4272">
              <w:rPr>
                <w:sz w:val="24"/>
                <w:szCs w:val="24"/>
              </w:rPr>
              <w:t>звук.</w:t>
            </w:r>
          </w:p>
        </w:tc>
      </w:tr>
      <w:tr w:rsidR="00AD6E92" w:rsidRPr="007D4272" w:rsidTr="00F612DD">
        <w:tc>
          <w:tcPr>
            <w:tcW w:w="4077" w:type="dxa"/>
          </w:tcPr>
          <w:p w:rsidR="00AD6E92" w:rsidRPr="007D4272" w:rsidRDefault="00AD6E92" w:rsidP="007D4272">
            <w:pPr>
              <w:pStyle w:val="TableParagraph"/>
              <w:ind w:left="0"/>
              <w:jc w:val="both"/>
              <w:rPr>
                <w:b/>
                <w:sz w:val="24"/>
                <w:szCs w:val="24"/>
              </w:rPr>
            </w:pPr>
            <w:r w:rsidRPr="007D4272">
              <w:rPr>
                <w:b/>
                <w:sz w:val="24"/>
                <w:szCs w:val="24"/>
              </w:rPr>
              <w:lastRenderedPageBreak/>
              <w:t>Интерес</w:t>
            </w:r>
            <w:r w:rsidRPr="007D4272">
              <w:rPr>
                <w:b/>
                <w:spacing w:val="-9"/>
                <w:sz w:val="24"/>
                <w:szCs w:val="24"/>
              </w:rPr>
              <w:t xml:space="preserve"> </w:t>
            </w:r>
            <w:r w:rsidRPr="007D4272">
              <w:rPr>
                <w:b/>
                <w:sz w:val="24"/>
                <w:szCs w:val="24"/>
              </w:rPr>
              <w:t>к</w:t>
            </w:r>
            <w:r w:rsidRPr="007D4272">
              <w:rPr>
                <w:b/>
                <w:spacing w:val="-12"/>
                <w:sz w:val="24"/>
                <w:szCs w:val="24"/>
              </w:rPr>
              <w:t xml:space="preserve"> </w:t>
            </w:r>
            <w:r w:rsidRPr="007D4272">
              <w:rPr>
                <w:b/>
                <w:sz w:val="24"/>
                <w:szCs w:val="24"/>
              </w:rPr>
              <w:t>художественной</w:t>
            </w:r>
            <w:r w:rsidRPr="007D4272">
              <w:rPr>
                <w:b/>
                <w:spacing w:val="-57"/>
                <w:sz w:val="24"/>
                <w:szCs w:val="24"/>
              </w:rPr>
              <w:t xml:space="preserve"> </w:t>
            </w:r>
            <w:r w:rsidRPr="007D4272">
              <w:rPr>
                <w:b/>
                <w:sz w:val="24"/>
                <w:szCs w:val="24"/>
              </w:rPr>
              <w:t>литературе:</w:t>
            </w:r>
          </w:p>
          <w:p w:rsidR="00AD6E92" w:rsidRPr="007D4272" w:rsidRDefault="00AD6E92" w:rsidP="007D4272">
            <w:pPr>
              <w:pStyle w:val="TableParagraph"/>
              <w:numPr>
                <w:ilvl w:val="0"/>
                <w:numId w:val="42"/>
              </w:numPr>
              <w:tabs>
                <w:tab w:val="left" w:pos="250"/>
              </w:tabs>
              <w:ind w:left="0" w:firstLine="0"/>
              <w:jc w:val="both"/>
              <w:rPr>
                <w:sz w:val="24"/>
                <w:szCs w:val="24"/>
              </w:rPr>
            </w:pPr>
            <w:r w:rsidRPr="007D4272">
              <w:rPr>
                <w:sz w:val="24"/>
                <w:szCs w:val="24"/>
              </w:rPr>
              <w:t>обогащать опыт восприятия</w:t>
            </w:r>
            <w:r w:rsidRPr="007D4272">
              <w:rPr>
                <w:spacing w:val="1"/>
                <w:sz w:val="24"/>
                <w:szCs w:val="24"/>
              </w:rPr>
              <w:t xml:space="preserve"> </w:t>
            </w:r>
            <w:r w:rsidRPr="007D4272">
              <w:rPr>
                <w:sz w:val="24"/>
                <w:szCs w:val="24"/>
              </w:rPr>
              <w:t>жанров фольклора (загадки,</w:t>
            </w:r>
            <w:r w:rsidRPr="007D4272">
              <w:rPr>
                <w:spacing w:val="1"/>
                <w:sz w:val="24"/>
                <w:szCs w:val="24"/>
              </w:rPr>
              <w:t xml:space="preserve"> </w:t>
            </w:r>
            <w:r w:rsidRPr="007D4272">
              <w:rPr>
                <w:sz w:val="24"/>
                <w:szCs w:val="24"/>
              </w:rPr>
              <w:t>считалки, заклички, сказки о</w:t>
            </w:r>
            <w:r w:rsidRPr="007D4272">
              <w:rPr>
                <w:spacing w:val="1"/>
                <w:sz w:val="24"/>
                <w:szCs w:val="24"/>
              </w:rPr>
              <w:t xml:space="preserve"> </w:t>
            </w:r>
            <w:r w:rsidRPr="007D4272">
              <w:rPr>
                <w:sz w:val="24"/>
                <w:szCs w:val="24"/>
              </w:rPr>
              <w:t>животных, волшебные сказки) и</w:t>
            </w:r>
            <w:r w:rsidRPr="007D4272">
              <w:rPr>
                <w:spacing w:val="1"/>
                <w:sz w:val="24"/>
                <w:szCs w:val="24"/>
              </w:rPr>
              <w:t xml:space="preserve"> </w:t>
            </w:r>
            <w:r w:rsidRPr="007D4272">
              <w:rPr>
                <w:sz w:val="24"/>
                <w:szCs w:val="24"/>
              </w:rPr>
              <w:t>художественной</w:t>
            </w:r>
            <w:r w:rsidRPr="007D4272">
              <w:rPr>
                <w:spacing w:val="1"/>
                <w:sz w:val="24"/>
                <w:szCs w:val="24"/>
              </w:rPr>
              <w:t xml:space="preserve"> </w:t>
            </w:r>
            <w:r w:rsidRPr="007D4272">
              <w:rPr>
                <w:sz w:val="24"/>
                <w:szCs w:val="24"/>
              </w:rPr>
              <w:t>литературы</w:t>
            </w:r>
            <w:r w:rsidRPr="007D4272">
              <w:rPr>
                <w:spacing w:val="1"/>
                <w:sz w:val="24"/>
                <w:szCs w:val="24"/>
              </w:rPr>
              <w:t xml:space="preserve"> </w:t>
            </w:r>
            <w:r w:rsidRPr="007D4272">
              <w:rPr>
                <w:sz w:val="24"/>
                <w:szCs w:val="24"/>
              </w:rPr>
              <w:t>(авторские</w:t>
            </w:r>
            <w:r w:rsidRPr="007D4272">
              <w:rPr>
                <w:spacing w:val="-1"/>
                <w:sz w:val="24"/>
                <w:szCs w:val="24"/>
              </w:rPr>
              <w:t xml:space="preserve"> </w:t>
            </w:r>
            <w:r w:rsidRPr="007D4272">
              <w:rPr>
                <w:sz w:val="24"/>
                <w:szCs w:val="24"/>
              </w:rPr>
              <w:t>сказки,</w:t>
            </w:r>
            <w:r w:rsidRPr="007D4272">
              <w:rPr>
                <w:spacing w:val="3"/>
                <w:sz w:val="24"/>
                <w:szCs w:val="24"/>
              </w:rPr>
              <w:t xml:space="preserve"> </w:t>
            </w:r>
            <w:r w:rsidRPr="007D4272">
              <w:rPr>
                <w:sz w:val="24"/>
                <w:szCs w:val="24"/>
              </w:rPr>
              <w:t>рассказы,</w:t>
            </w:r>
            <w:r w:rsidRPr="007D4272">
              <w:rPr>
                <w:spacing w:val="1"/>
                <w:sz w:val="24"/>
                <w:szCs w:val="24"/>
              </w:rPr>
              <w:t xml:space="preserve"> </w:t>
            </w:r>
            <w:r w:rsidRPr="007D4272">
              <w:rPr>
                <w:sz w:val="24"/>
                <w:szCs w:val="24"/>
              </w:rPr>
              <w:t>стихотворения); знать основные</w:t>
            </w:r>
            <w:r w:rsidRPr="007D4272">
              <w:rPr>
                <w:spacing w:val="1"/>
                <w:sz w:val="24"/>
                <w:szCs w:val="24"/>
              </w:rPr>
              <w:t xml:space="preserve"> </w:t>
            </w:r>
            <w:r w:rsidRPr="007D4272">
              <w:rPr>
                <w:sz w:val="24"/>
                <w:szCs w:val="24"/>
              </w:rPr>
              <w:t>особенности</w:t>
            </w:r>
            <w:r w:rsidRPr="007D4272">
              <w:rPr>
                <w:spacing w:val="-7"/>
                <w:sz w:val="24"/>
                <w:szCs w:val="24"/>
              </w:rPr>
              <w:t xml:space="preserve"> </w:t>
            </w:r>
            <w:r w:rsidRPr="007D4272">
              <w:rPr>
                <w:sz w:val="24"/>
                <w:szCs w:val="24"/>
              </w:rPr>
              <w:t>жанров</w:t>
            </w:r>
            <w:r w:rsidRPr="007D4272">
              <w:rPr>
                <w:spacing w:val="-7"/>
                <w:sz w:val="24"/>
                <w:szCs w:val="24"/>
              </w:rPr>
              <w:t xml:space="preserve"> </w:t>
            </w:r>
            <w:r w:rsidRPr="007D4272">
              <w:rPr>
                <w:sz w:val="24"/>
                <w:szCs w:val="24"/>
              </w:rPr>
              <w:t>литературных</w:t>
            </w:r>
            <w:r w:rsidRPr="007D4272">
              <w:rPr>
                <w:spacing w:val="-57"/>
                <w:sz w:val="24"/>
                <w:szCs w:val="24"/>
              </w:rPr>
              <w:t xml:space="preserve"> </w:t>
            </w:r>
            <w:r w:rsidRPr="007D4272">
              <w:rPr>
                <w:sz w:val="24"/>
                <w:szCs w:val="24"/>
              </w:rPr>
              <w:t>произведений;</w:t>
            </w:r>
          </w:p>
          <w:p w:rsidR="00AD6E92" w:rsidRPr="007D4272" w:rsidRDefault="00AD6E92" w:rsidP="007D4272">
            <w:pPr>
              <w:pStyle w:val="TableParagraph"/>
              <w:ind w:left="0"/>
              <w:jc w:val="both"/>
              <w:rPr>
                <w:sz w:val="24"/>
                <w:szCs w:val="24"/>
              </w:rPr>
            </w:pPr>
            <w:r w:rsidRPr="007D4272">
              <w:rPr>
                <w:sz w:val="24"/>
                <w:szCs w:val="24"/>
              </w:rPr>
              <w:t>развивать способность</w:t>
            </w:r>
            <w:r w:rsidRPr="007D4272">
              <w:rPr>
                <w:spacing w:val="1"/>
                <w:sz w:val="24"/>
                <w:szCs w:val="24"/>
              </w:rPr>
              <w:t xml:space="preserve"> </w:t>
            </w:r>
            <w:r w:rsidRPr="007D4272">
              <w:rPr>
                <w:sz w:val="24"/>
                <w:szCs w:val="24"/>
              </w:rPr>
              <w:t>воспринимать содержание и форму</w:t>
            </w:r>
            <w:r w:rsidRPr="007D4272">
              <w:rPr>
                <w:spacing w:val="-57"/>
                <w:sz w:val="24"/>
                <w:szCs w:val="24"/>
              </w:rPr>
              <w:t xml:space="preserve"> </w:t>
            </w:r>
            <w:r w:rsidRPr="007D4272">
              <w:rPr>
                <w:sz w:val="24"/>
                <w:szCs w:val="24"/>
              </w:rPr>
              <w:t>художественных произведений</w:t>
            </w:r>
            <w:r w:rsidRPr="007D4272">
              <w:rPr>
                <w:spacing w:val="1"/>
                <w:sz w:val="24"/>
                <w:szCs w:val="24"/>
              </w:rPr>
              <w:t xml:space="preserve"> </w:t>
            </w:r>
            <w:r w:rsidRPr="007D4272">
              <w:rPr>
                <w:sz w:val="24"/>
                <w:szCs w:val="24"/>
              </w:rPr>
              <w:t>(устанавливать</w:t>
            </w:r>
            <w:r w:rsidRPr="007D4272">
              <w:rPr>
                <w:spacing w:val="2"/>
                <w:sz w:val="24"/>
                <w:szCs w:val="24"/>
              </w:rPr>
              <w:t xml:space="preserve"> </w:t>
            </w:r>
            <w:r w:rsidRPr="007D4272">
              <w:rPr>
                <w:sz w:val="24"/>
                <w:szCs w:val="24"/>
              </w:rPr>
              <w:t>причинно-</w:t>
            </w:r>
            <w:r w:rsidRPr="007D4272">
              <w:rPr>
                <w:spacing w:val="1"/>
                <w:sz w:val="24"/>
                <w:szCs w:val="24"/>
              </w:rPr>
              <w:t xml:space="preserve"> </w:t>
            </w:r>
            <w:r w:rsidRPr="007D4272">
              <w:rPr>
                <w:sz w:val="24"/>
                <w:szCs w:val="24"/>
              </w:rPr>
              <w:t>следственные связи в</w:t>
            </w:r>
            <w:r w:rsidRPr="007D4272">
              <w:rPr>
                <w:spacing w:val="1"/>
                <w:sz w:val="24"/>
                <w:szCs w:val="24"/>
              </w:rPr>
              <w:t xml:space="preserve"> </w:t>
            </w:r>
            <w:r w:rsidRPr="007D4272">
              <w:rPr>
                <w:sz w:val="24"/>
                <w:szCs w:val="24"/>
              </w:rPr>
              <w:t>повествовании, понимать главные</w:t>
            </w:r>
            <w:r w:rsidRPr="007D4272">
              <w:rPr>
                <w:spacing w:val="1"/>
                <w:sz w:val="24"/>
                <w:szCs w:val="24"/>
              </w:rPr>
              <w:t xml:space="preserve"> </w:t>
            </w:r>
            <w:r w:rsidRPr="007D4272">
              <w:rPr>
                <w:sz w:val="24"/>
                <w:szCs w:val="24"/>
              </w:rPr>
              <w:t>характеристики</w:t>
            </w:r>
            <w:r w:rsidRPr="007D4272">
              <w:rPr>
                <w:spacing w:val="2"/>
                <w:sz w:val="24"/>
                <w:szCs w:val="24"/>
              </w:rPr>
              <w:t xml:space="preserve"> </w:t>
            </w:r>
            <w:r w:rsidRPr="007D4272">
              <w:rPr>
                <w:sz w:val="24"/>
                <w:szCs w:val="24"/>
              </w:rPr>
              <w:t>героев; -</w:t>
            </w:r>
            <w:r w:rsidRPr="007D4272">
              <w:rPr>
                <w:spacing w:val="1"/>
                <w:sz w:val="24"/>
                <w:szCs w:val="24"/>
              </w:rPr>
              <w:t xml:space="preserve"> </w:t>
            </w:r>
            <w:r w:rsidRPr="007D4272">
              <w:rPr>
                <w:sz w:val="24"/>
                <w:szCs w:val="24"/>
              </w:rPr>
              <w:t>привлекать</w:t>
            </w:r>
            <w:r w:rsidRPr="007D4272">
              <w:rPr>
                <w:spacing w:val="-2"/>
                <w:sz w:val="24"/>
                <w:szCs w:val="24"/>
              </w:rPr>
              <w:t xml:space="preserve"> </w:t>
            </w:r>
            <w:r w:rsidRPr="007D4272">
              <w:rPr>
                <w:sz w:val="24"/>
                <w:szCs w:val="24"/>
              </w:rPr>
              <w:t>внимание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ритму поэтической речи, образным</w:t>
            </w:r>
            <w:r w:rsidRPr="007D4272">
              <w:rPr>
                <w:spacing w:val="-57"/>
                <w:sz w:val="24"/>
                <w:szCs w:val="24"/>
              </w:rPr>
              <w:t xml:space="preserve"> </w:t>
            </w:r>
            <w:r w:rsidRPr="007D4272">
              <w:rPr>
                <w:sz w:val="24"/>
                <w:szCs w:val="24"/>
              </w:rPr>
              <w:t>характеристикам</w:t>
            </w:r>
            <w:r w:rsidRPr="007D4272">
              <w:rPr>
                <w:spacing w:val="1"/>
                <w:sz w:val="24"/>
                <w:szCs w:val="24"/>
              </w:rPr>
              <w:t xml:space="preserve"> </w:t>
            </w:r>
            <w:r w:rsidRPr="007D4272">
              <w:rPr>
                <w:sz w:val="24"/>
                <w:szCs w:val="24"/>
              </w:rPr>
              <w:t>предметов</w:t>
            </w:r>
            <w:r w:rsidRPr="007D4272">
              <w:rPr>
                <w:spacing w:val="3"/>
                <w:sz w:val="24"/>
                <w:szCs w:val="24"/>
              </w:rPr>
              <w:t xml:space="preserve"> </w:t>
            </w:r>
            <w:r w:rsidRPr="007D4272">
              <w:rPr>
                <w:sz w:val="24"/>
                <w:szCs w:val="24"/>
              </w:rPr>
              <w:t>и</w:t>
            </w:r>
            <w:r w:rsidR="001318BF" w:rsidRPr="007D4272">
              <w:rPr>
                <w:sz w:val="24"/>
                <w:szCs w:val="24"/>
              </w:rPr>
              <w:t xml:space="preserve"> </w:t>
            </w:r>
            <w:r w:rsidRPr="007D4272">
              <w:rPr>
                <w:sz w:val="24"/>
                <w:szCs w:val="24"/>
              </w:rPr>
              <w:t>явлений);</w:t>
            </w:r>
          </w:p>
          <w:p w:rsidR="00AD6E92" w:rsidRPr="007D4272" w:rsidRDefault="00AD6E92" w:rsidP="007D4272">
            <w:pPr>
              <w:pStyle w:val="TableParagraph"/>
              <w:numPr>
                <w:ilvl w:val="0"/>
                <w:numId w:val="42"/>
              </w:numPr>
              <w:tabs>
                <w:tab w:val="left" w:pos="255"/>
              </w:tabs>
              <w:ind w:left="0" w:firstLine="0"/>
              <w:jc w:val="both"/>
              <w:rPr>
                <w:sz w:val="24"/>
                <w:szCs w:val="24"/>
              </w:rPr>
            </w:pPr>
            <w:r w:rsidRPr="007D4272">
              <w:rPr>
                <w:sz w:val="24"/>
                <w:szCs w:val="24"/>
              </w:rPr>
              <w:t>развивать художественно-речевые</w:t>
            </w:r>
            <w:r w:rsidRPr="007D4272">
              <w:rPr>
                <w:spacing w:val="-57"/>
                <w:sz w:val="24"/>
                <w:szCs w:val="24"/>
              </w:rPr>
              <w:t xml:space="preserve"> </w:t>
            </w:r>
            <w:r w:rsidRPr="007D4272">
              <w:rPr>
                <w:sz w:val="24"/>
                <w:szCs w:val="24"/>
              </w:rPr>
              <w:t>и</w:t>
            </w:r>
            <w:r w:rsidRPr="007D4272">
              <w:rPr>
                <w:spacing w:val="1"/>
                <w:sz w:val="24"/>
                <w:szCs w:val="24"/>
              </w:rPr>
              <w:t xml:space="preserve"> </w:t>
            </w:r>
            <w:r w:rsidRPr="007D4272">
              <w:rPr>
                <w:sz w:val="24"/>
                <w:szCs w:val="24"/>
              </w:rPr>
              <w:t>исполнительские умения</w:t>
            </w:r>
            <w:r w:rsidRPr="007D4272">
              <w:rPr>
                <w:spacing w:val="1"/>
                <w:sz w:val="24"/>
                <w:szCs w:val="24"/>
              </w:rPr>
              <w:t xml:space="preserve"> </w:t>
            </w:r>
            <w:r w:rsidRPr="007D4272">
              <w:rPr>
                <w:sz w:val="24"/>
                <w:szCs w:val="24"/>
              </w:rPr>
              <w:t>(выразительное чтение наизусть</w:t>
            </w:r>
            <w:r w:rsidRPr="007D4272">
              <w:rPr>
                <w:spacing w:val="1"/>
                <w:sz w:val="24"/>
                <w:szCs w:val="24"/>
              </w:rPr>
              <w:t xml:space="preserve"> </w:t>
            </w:r>
            <w:r w:rsidRPr="007D4272">
              <w:rPr>
                <w:sz w:val="24"/>
                <w:szCs w:val="24"/>
              </w:rPr>
              <w:t>потешек,</w:t>
            </w:r>
            <w:r w:rsidRPr="007D4272">
              <w:rPr>
                <w:spacing w:val="3"/>
                <w:sz w:val="24"/>
                <w:szCs w:val="24"/>
              </w:rPr>
              <w:t xml:space="preserve"> </w:t>
            </w:r>
            <w:r w:rsidRPr="007D4272">
              <w:rPr>
                <w:sz w:val="24"/>
                <w:szCs w:val="24"/>
              </w:rPr>
              <w:t>прибауток,</w:t>
            </w:r>
            <w:r w:rsidRPr="007D4272">
              <w:rPr>
                <w:spacing w:val="1"/>
                <w:sz w:val="24"/>
                <w:szCs w:val="24"/>
              </w:rPr>
              <w:t xml:space="preserve"> </w:t>
            </w:r>
            <w:r w:rsidRPr="007D4272">
              <w:rPr>
                <w:sz w:val="24"/>
                <w:szCs w:val="24"/>
              </w:rPr>
              <w:t>стихотворений; выразительное</w:t>
            </w:r>
            <w:r w:rsidRPr="007D4272">
              <w:rPr>
                <w:spacing w:val="1"/>
                <w:sz w:val="24"/>
                <w:szCs w:val="24"/>
              </w:rPr>
              <w:t xml:space="preserve"> </w:t>
            </w:r>
            <w:r w:rsidRPr="007D4272">
              <w:rPr>
                <w:sz w:val="24"/>
                <w:szCs w:val="24"/>
              </w:rPr>
              <w:t>исполнение</w:t>
            </w:r>
            <w:r w:rsidRPr="007D4272">
              <w:rPr>
                <w:spacing w:val="60"/>
                <w:sz w:val="24"/>
                <w:szCs w:val="24"/>
              </w:rPr>
              <w:t xml:space="preserve"> </w:t>
            </w:r>
            <w:r w:rsidRPr="007D4272">
              <w:rPr>
                <w:sz w:val="24"/>
                <w:szCs w:val="24"/>
              </w:rPr>
              <w:t>ролей в</w:t>
            </w:r>
            <w:r w:rsidRPr="007D4272">
              <w:rPr>
                <w:spacing w:val="1"/>
                <w:sz w:val="24"/>
                <w:szCs w:val="24"/>
              </w:rPr>
              <w:t xml:space="preserve"> </w:t>
            </w:r>
            <w:r w:rsidRPr="007D4272">
              <w:rPr>
                <w:sz w:val="24"/>
                <w:szCs w:val="24"/>
              </w:rPr>
              <w:t>инсценировках; пересказ</w:t>
            </w:r>
            <w:r w:rsidRPr="007D4272">
              <w:rPr>
                <w:spacing w:val="1"/>
                <w:sz w:val="24"/>
                <w:szCs w:val="24"/>
              </w:rPr>
              <w:t xml:space="preserve"> </w:t>
            </w:r>
            <w:r w:rsidRPr="007D4272">
              <w:rPr>
                <w:sz w:val="24"/>
                <w:szCs w:val="24"/>
              </w:rPr>
              <w:t>небольших</w:t>
            </w:r>
            <w:r w:rsidRPr="007D4272">
              <w:rPr>
                <w:spacing w:val="-4"/>
                <w:sz w:val="24"/>
                <w:szCs w:val="24"/>
              </w:rPr>
              <w:t xml:space="preserve"> </w:t>
            </w:r>
            <w:r w:rsidRPr="007D4272">
              <w:rPr>
                <w:sz w:val="24"/>
                <w:szCs w:val="24"/>
              </w:rPr>
              <w:t>рассказов</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сказок);</w:t>
            </w:r>
          </w:p>
          <w:p w:rsidR="00AD6E92" w:rsidRPr="007D4272" w:rsidRDefault="00AD6E92" w:rsidP="007D4272">
            <w:pPr>
              <w:pStyle w:val="TableParagraph"/>
              <w:numPr>
                <w:ilvl w:val="0"/>
                <w:numId w:val="42"/>
              </w:numPr>
              <w:tabs>
                <w:tab w:val="left" w:pos="255"/>
              </w:tabs>
              <w:ind w:left="0" w:firstLine="0"/>
              <w:jc w:val="both"/>
              <w:rPr>
                <w:sz w:val="24"/>
                <w:szCs w:val="24"/>
              </w:rPr>
            </w:pPr>
            <w:r w:rsidRPr="007D4272">
              <w:rPr>
                <w:sz w:val="24"/>
                <w:szCs w:val="24"/>
              </w:rPr>
              <w:t>воспитывать</w:t>
            </w:r>
            <w:r w:rsidRPr="007D4272">
              <w:rPr>
                <w:spacing w:val="1"/>
                <w:sz w:val="24"/>
                <w:szCs w:val="24"/>
              </w:rPr>
              <w:t xml:space="preserve"> </w:t>
            </w:r>
            <w:r w:rsidRPr="007D4272">
              <w:rPr>
                <w:sz w:val="24"/>
                <w:szCs w:val="24"/>
              </w:rPr>
              <w:t>ценностное</w:t>
            </w:r>
            <w:r w:rsidRPr="007D4272">
              <w:rPr>
                <w:spacing w:val="1"/>
                <w:sz w:val="24"/>
                <w:szCs w:val="24"/>
              </w:rPr>
              <w:t xml:space="preserve"> </w:t>
            </w:r>
            <w:r w:rsidRPr="007D4272">
              <w:rPr>
                <w:sz w:val="24"/>
                <w:szCs w:val="24"/>
              </w:rPr>
              <w:t>отношение</w:t>
            </w:r>
            <w:r w:rsidRPr="007D4272">
              <w:rPr>
                <w:spacing w:val="-8"/>
                <w:sz w:val="24"/>
                <w:szCs w:val="24"/>
              </w:rPr>
              <w:t xml:space="preserve"> </w:t>
            </w:r>
            <w:r w:rsidRPr="007D4272">
              <w:rPr>
                <w:sz w:val="24"/>
                <w:szCs w:val="24"/>
              </w:rPr>
              <w:t>к</w:t>
            </w:r>
            <w:r w:rsidRPr="007D4272">
              <w:rPr>
                <w:spacing w:val="-3"/>
                <w:sz w:val="24"/>
                <w:szCs w:val="24"/>
              </w:rPr>
              <w:t xml:space="preserve"> </w:t>
            </w:r>
            <w:r w:rsidRPr="007D4272">
              <w:rPr>
                <w:sz w:val="24"/>
                <w:szCs w:val="24"/>
              </w:rPr>
              <w:t>книге,</w:t>
            </w:r>
            <w:r w:rsidRPr="007D4272">
              <w:rPr>
                <w:spacing w:val="1"/>
                <w:sz w:val="24"/>
                <w:szCs w:val="24"/>
              </w:rPr>
              <w:t xml:space="preserve"> </w:t>
            </w:r>
            <w:r w:rsidRPr="007D4272">
              <w:rPr>
                <w:sz w:val="24"/>
                <w:szCs w:val="24"/>
              </w:rPr>
              <w:t>уважение</w:t>
            </w:r>
            <w:r w:rsidRPr="007D4272">
              <w:rPr>
                <w:spacing w:val="-3"/>
                <w:sz w:val="24"/>
                <w:szCs w:val="24"/>
              </w:rPr>
              <w:t xml:space="preserve"> </w:t>
            </w:r>
            <w:r w:rsidRPr="007D4272">
              <w:rPr>
                <w:sz w:val="24"/>
                <w:szCs w:val="24"/>
              </w:rPr>
              <w:t>к</w:t>
            </w:r>
            <w:r w:rsidRPr="007D4272">
              <w:rPr>
                <w:spacing w:val="-57"/>
                <w:sz w:val="24"/>
                <w:szCs w:val="24"/>
              </w:rPr>
              <w:t xml:space="preserve"> </w:t>
            </w:r>
            <w:r w:rsidRPr="007D4272">
              <w:rPr>
                <w:sz w:val="24"/>
                <w:szCs w:val="24"/>
              </w:rPr>
              <w:t>творчеству</w:t>
            </w:r>
            <w:r w:rsidRPr="007D4272">
              <w:rPr>
                <w:spacing w:val="-9"/>
                <w:sz w:val="24"/>
                <w:szCs w:val="24"/>
              </w:rPr>
              <w:t xml:space="preserve"> </w:t>
            </w:r>
            <w:r w:rsidRPr="007D4272">
              <w:rPr>
                <w:sz w:val="24"/>
                <w:szCs w:val="24"/>
              </w:rPr>
              <w:t>писателей</w:t>
            </w:r>
            <w:r w:rsidRPr="007D4272">
              <w:rPr>
                <w:spacing w:val="3"/>
                <w:sz w:val="24"/>
                <w:szCs w:val="24"/>
              </w:rPr>
              <w:t xml:space="preserve"> </w:t>
            </w:r>
            <w:r w:rsidRPr="007D4272">
              <w:rPr>
                <w:sz w:val="24"/>
                <w:szCs w:val="24"/>
              </w:rPr>
              <w:t>и</w:t>
            </w:r>
          </w:p>
          <w:p w:rsidR="00AD6E92" w:rsidRPr="007D4272" w:rsidRDefault="00AD6E92" w:rsidP="007D4272">
            <w:pPr>
              <w:pStyle w:val="TableParagraph"/>
              <w:ind w:left="0"/>
              <w:jc w:val="both"/>
              <w:rPr>
                <w:b/>
                <w:sz w:val="24"/>
                <w:szCs w:val="24"/>
              </w:rPr>
            </w:pPr>
            <w:r w:rsidRPr="007D4272">
              <w:rPr>
                <w:sz w:val="24"/>
                <w:szCs w:val="24"/>
              </w:rPr>
              <w:t>иллюстраторов.</w:t>
            </w:r>
          </w:p>
        </w:tc>
        <w:tc>
          <w:tcPr>
            <w:tcW w:w="5208" w:type="dxa"/>
          </w:tcPr>
          <w:p w:rsidR="00AD6E92" w:rsidRPr="007D4272" w:rsidRDefault="00AD6E92" w:rsidP="007D4272">
            <w:pPr>
              <w:pStyle w:val="TableParagraph"/>
              <w:ind w:left="0"/>
              <w:jc w:val="both"/>
              <w:rPr>
                <w:sz w:val="24"/>
                <w:szCs w:val="24"/>
              </w:rPr>
            </w:pPr>
          </w:p>
        </w:tc>
      </w:tr>
      <w:tr w:rsidR="00AD6E92" w:rsidRPr="007D4272" w:rsidTr="00F612DD">
        <w:tc>
          <w:tcPr>
            <w:tcW w:w="9285" w:type="dxa"/>
            <w:gridSpan w:val="2"/>
          </w:tcPr>
          <w:p w:rsidR="00AD6E92" w:rsidRPr="007D4272" w:rsidRDefault="00AD6E92" w:rsidP="007D4272">
            <w:pPr>
              <w:pStyle w:val="TableParagraph"/>
              <w:ind w:left="0"/>
              <w:jc w:val="both"/>
              <w:rPr>
                <w:sz w:val="24"/>
                <w:szCs w:val="24"/>
              </w:rPr>
            </w:pPr>
            <w:r w:rsidRPr="007D4272">
              <w:rPr>
                <w:b/>
                <w:sz w:val="24"/>
                <w:szCs w:val="24"/>
              </w:rPr>
              <w:lastRenderedPageBreak/>
              <w:t>Старшая</w:t>
            </w:r>
            <w:r w:rsidRPr="007D4272">
              <w:rPr>
                <w:b/>
                <w:spacing w:val="-3"/>
                <w:sz w:val="24"/>
                <w:szCs w:val="24"/>
              </w:rPr>
              <w:t xml:space="preserve"> </w:t>
            </w:r>
            <w:r w:rsidRPr="007D4272">
              <w:rPr>
                <w:b/>
                <w:sz w:val="24"/>
                <w:szCs w:val="24"/>
              </w:rPr>
              <w:t>группа</w:t>
            </w:r>
            <w:r w:rsidRPr="007D4272">
              <w:rPr>
                <w:b/>
                <w:spacing w:val="4"/>
                <w:sz w:val="24"/>
                <w:szCs w:val="24"/>
              </w:rPr>
              <w:t xml:space="preserve"> </w:t>
            </w:r>
            <w:r w:rsidRPr="007D4272">
              <w:rPr>
                <w:b/>
                <w:sz w:val="24"/>
                <w:szCs w:val="24"/>
              </w:rPr>
              <w:t>(5-6</w:t>
            </w:r>
            <w:r w:rsidRPr="007D4272">
              <w:rPr>
                <w:b/>
                <w:spacing w:val="-4"/>
                <w:sz w:val="24"/>
                <w:szCs w:val="24"/>
              </w:rPr>
              <w:t xml:space="preserve"> </w:t>
            </w:r>
            <w:r w:rsidRPr="007D4272">
              <w:rPr>
                <w:b/>
                <w:sz w:val="24"/>
                <w:szCs w:val="24"/>
              </w:rPr>
              <w:t>лет)</w:t>
            </w:r>
          </w:p>
        </w:tc>
      </w:tr>
      <w:tr w:rsidR="00AD6E92" w:rsidRPr="007D4272" w:rsidTr="00F612DD">
        <w:tc>
          <w:tcPr>
            <w:tcW w:w="4077" w:type="dxa"/>
          </w:tcPr>
          <w:p w:rsidR="00AD6E92" w:rsidRPr="007D4272" w:rsidRDefault="00AD6E92" w:rsidP="007D4272">
            <w:pPr>
              <w:pStyle w:val="TableParagraph"/>
              <w:ind w:left="0"/>
              <w:jc w:val="both"/>
              <w:rPr>
                <w:b/>
                <w:sz w:val="24"/>
                <w:szCs w:val="24"/>
              </w:rPr>
            </w:pPr>
            <w:r w:rsidRPr="007D4272">
              <w:rPr>
                <w:b/>
                <w:sz w:val="24"/>
                <w:szCs w:val="24"/>
              </w:rPr>
              <w:t>Формирование</w:t>
            </w:r>
            <w:r w:rsidRPr="007D4272">
              <w:rPr>
                <w:b/>
                <w:spacing w:val="-3"/>
                <w:sz w:val="24"/>
                <w:szCs w:val="24"/>
              </w:rPr>
              <w:t xml:space="preserve"> </w:t>
            </w:r>
            <w:r w:rsidRPr="007D4272">
              <w:rPr>
                <w:b/>
                <w:sz w:val="24"/>
                <w:szCs w:val="24"/>
              </w:rPr>
              <w:t>словаря:</w:t>
            </w:r>
          </w:p>
          <w:p w:rsidR="00AD6E92" w:rsidRPr="007D4272" w:rsidRDefault="00AD6E92" w:rsidP="007D4272">
            <w:pPr>
              <w:pStyle w:val="TableParagraph"/>
              <w:numPr>
                <w:ilvl w:val="0"/>
                <w:numId w:val="43"/>
              </w:numPr>
              <w:tabs>
                <w:tab w:val="left" w:pos="250"/>
              </w:tabs>
              <w:ind w:left="0" w:firstLine="0"/>
              <w:jc w:val="both"/>
              <w:rPr>
                <w:sz w:val="24"/>
                <w:szCs w:val="24"/>
              </w:rPr>
            </w:pPr>
            <w:r w:rsidRPr="007D4272">
              <w:rPr>
                <w:sz w:val="24"/>
                <w:szCs w:val="24"/>
              </w:rPr>
              <w:t>обогащение словаря: вводить в</w:t>
            </w:r>
            <w:r w:rsidR="001318BF" w:rsidRPr="007D4272">
              <w:rPr>
                <w:spacing w:val="-57"/>
                <w:sz w:val="24"/>
                <w:szCs w:val="24"/>
              </w:rPr>
              <w:t xml:space="preserve"> </w:t>
            </w:r>
            <w:r w:rsidRPr="007D4272">
              <w:rPr>
                <w:sz w:val="24"/>
                <w:szCs w:val="24"/>
              </w:rPr>
              <w:t>словарь</w:t>
            </w:r>
            <w:r w:rsidRPr="007D4272">
              <w:rPr>
                <w:spacing w:val="-7"/>
                <w:sz w:val="24"/>
                <w:szCs w:val="24"/>
              </w:rPr>
              <w:t xml:space="preserve"> </w:t>
            </w:r>
            <w:r w:rsidRPr="007D4272">
              <w:rPr>
                <w:sz w:val="24"/>
                <w:szCs w:val="24"/>
              </w:rPr>
              <w:t>детей</w:t>
            </w:r>
            <w:r w:rsidRPr="007D4272">
              <w:rPr>
                <w:spacing w:val="-3"/>
                <w:sz w:val="24"/>
                <w:szCs w:val="24"/>
              </w:rPr>
              <w:t xml:space="preserve"> </w:t>
            </w:r>
            <w:r w:rsidRPr="007D4272">
              <w:rPr>
                <w:sz w:val="24"/>
                <w:szCs w:val="24"/>
              </w:rPr>
              <w:t>существительные,</w:t>
            </w:r>
            <w:r w:rsidR="001318BF" w:rsidRPr="007D4272">
              <w:rPr>
                <w:spacing w:val="-57"/>
                <w:sz w:val="24"/>
                <w:szCs w:val="24"/>
              </w:rPr>
              <w:t xml:space="preserve"> </w:t>
            </w:r>
            <w:r w:rsidRPr="007D4272">
              <w:rPr>
                <w:sz w:val="24"/>
                <w:szCs w:val="24"/>
              </w:rPr>
              <w:t>обозначающие профессии</w:t>
            </w:r>
            <w:r w:rsidRPr="007D4272">
              <w:rPr>
                <w:spacing w:val="1"/>
                <w:sz w:val="24"/>
                <w:szCs w:val="24"/>
              </w:rPr>
              <w:t xml:space="preserve"> </w:t>
            </w:r>
            <w:r w:rsidRPr="007D4272">
              <w:rPr>
                <w:sz w:val="24"/>
                <w:szCs w:val="24"/>
              </w:rPr>
              <w:t>(каменщик, тракторист, швея);</w:t>
            </w:r>
            <w:r w:rsidRPr="007D4272">
              <w:rPr>
                <w:spacing w:val="1"/>
                <w:sz w:val="24"/>
                <w:szCs w:val="24"/>
              </w:rPr>
              <w:t xml:space="preserve"> </w:t>
            </w:r>
            <w:r w:rsidRPr="007D4272">
              <w:rPr>
                <w:sz w:val="24"/>
                <w:szCs w:val="24"/>
              </w:rPr>
              <w:t>названия техники (экскаватор,</w:t>
            </w:r>
            <w:r w:rsidRPr="007D4272">
              <w:rPr>
                <w:spacing w:val="1"/>
                <w:sz w:val="24"/>
                <w:szCs w:val="24"/>
              </w:rPr>
              <w:t xml:space="preserve"> </w:t>
            </w:r>
            <w:r w:rsidRPr="007D4272">
              <w:rPr>
                <w:sz w:val="24"/>
                <w:szCs w:val="24"/>
              </w:rPr>
              <w:t>комбайн); прилагательные,</w:t>
            </w:r>
            <w:r w:rsidRPr="007D4272">
              <w:rPr>
                <w:spacing w:val="1"/>
                <w:sz w:val="24"/>
                <w:szCs w:val="24"/>
              </w:rPr>
              <w:t xml:space="preserve"> </w:t>
            </w:r>
            <w:r w:rsidRPr="007D4272">
              <w:rPr>
                <w:sz w:val="24"/>
                <w:szCs w:val="24"/>
              </w:rPr>
              <w:t>обозначающие признаки</w:t>
            </w:r>
            <w:r w:rsidRPr="007D4272">
              <w:rPr>
                <w:spacing w:val="1"/>
                <w:sz w:val="24"/>
                <w:szCs w:val="24"/>
              </w:rPr>
              <w:t xml:space="preserve"> </w:t>
            </w:r>
            <w:r w:rsidRPr="007D4272">
              <w:rPr>
                <w:sz w:val="24"/>
                <w:szCs w:val="24"/>
              </w:rPr>
              <w:t>предметов; наречия,</w:t>
            </w:r>
            <w:r w:rsidRPr="007D4272">
              <w:rPr>
                <w:spacing w:val="1"/>
                <w:sz w:val="24"/>
                <w:szCs w:val="24"/>
              </w:rPr>
              <w:t xml:space="preserve"> </w:t>
            </w:r>
            <w:r w:rsidRPr="007D4272">
              <w:rPr>
                <w:sz w:val="24"/>
                <w:szCs w:val="24"/>
              </w:rPr>
              <w:t>характеризующие отношение</w:t>
            </w:r>
            <w:r w:rsidRPr="007D4272">
              <w:rPr>
                <w:spacing w:val="1"/>
                <w:sz w:val="24"/>
                <w:szCs w:val="24"/>
              </w:rPr>
              <w:t xml:space="preserve"> </w:t>
            </w:r>
            <w:r w:rsidRPr="007D4272">
              <w:rPr>
                <w:sz w:val="24"/>
                <w:szCs w:val="24"/>
              </w:rPr>
              <w:t>людей к труду (старательно,</w:t>
            </w:r>
            <w:r w:rsidRPr="007D4272">
              <w:rPr>
                <w:spacing w:val="1"/>
                <w:sz w:val="24"/>
                <w:szCs w:val="24"/>
              </w:rPr>
              <w:t xml:space="preserve"> </w:t>
            </w:r>
            <w:r w:rsidRPr="007D4272">
              <w:rPr>
                <w:sz w:val="24"/>
                <w:szCs w:val="24"/>
              </w:rPr>
              <w:t>бережно); глаголы,</w:t>
            </w:r>
            <w:r w:rsidRPr="007D4272">
              <w:rPr>
                <w:spacing w:val="1"/>
                <w:sz w:val="24"/>
                <w:szCs w:val="24"/>
              </w:rPr>
              <w:t xml:space="preserve"> </w:t>
            </w:r>
            <w:r w:rsidRPr="007D4272">
              <w:rPr>
                <w:sz w:val="24"/>
                <w:szCs w:val="24"/>
              </w:rPr>
              <w:t>характеризующие</w:t>
            </w:r>
            <w:r w:rsidRPr="007D4272">
              <w:rPr>
                <w:spacing w:val="-1"/>
                <w:sz w:val="24"/>
                <w:szCs w:val="24"/>
              </w:rPr>
              <w:t xml:space="preserve"> </w:t>
            </w:r>
            <w:r w:rsidRPr="007D4272">
              <w:rPr>
                <w:sz w:val="24"/>
                <w:szCs w:val="24"/>
              </w:rPr>
              <w:t>трудовую</w:t>
            </w:r>
          </w:p>
          <w:p w:rsidR="00AD6E92" w:rsidRPr="007D4272" w:rsidRDefault="001318BF" w:rsidP="007D4272">
            <w:pPr>
              <w:pStyle w:val="TableParagraph"/>
              <w:ind w:left="0"/>
              <w:jc w:val="both"/>
              <w:rPr>
                <w:sz w:val="24"/>
                <w:szCs w:val="24"/>
              </w:rPr>
            </w:pPr>
            <w:r w:rsidRPr="007D4272">
              <w:rPr>
                <w:sz w:val="24"/>
                <w:szCs w:val="24"/>
              </w:rPr>
              <w:t xml:space="preserve">деятельность людей. </w:t>
            </w:r>
            <w:r w:rsidR="00AD6E92" w:rsidRPr="007D4272">
              <w:rPr>
                <w:sz w:val="24"/>
                <w:szCs w:val="24"/>
              </w:rPr>
              <w:t>Упражнять</w:t>
            </w:r>
            <w:r w:rsidR="00AD6E92" w:rsidRPr="007D4272">
              <w:rPr>
                <w:spacing w:val="1"/>
                <w:sz w:val="24"/>
                <w:szCs w:val="24"/>
              </w:rPr>
              <w:t xml:space="preserve"> </w:t>
            </w:r>
            <w:r w:rsidR="00AD6E92" w:rsidRPr="007D4272">
              <w:rPr>
                <w:sz w:val="24"/>
                <w:szCs w:val="24"/>
              </w:rPr>
              <w:t>детей</w:t>
            </w:r>
            <w:r w:rsidR="00AD6E92" w:rsidRPr="007D4272">
              <w:rPr>
                <w:spacing w:val="-4"/>
                <w:sz w:val="24"/>
                <w:szCs w:val="24"/>
              </w:rPr>
              <w:t xml:space="preserve"> </w:t>
            </w:r>
            <w:r w:rsidR="00AD6E92" w:rsidRPr="007D4272">
              <w:rPr>
                <w:sz w:val="24"/>
                <w:szCs w:val="24"/>
              </w:rPr>
              <w:t>в</w:t>
            </w:r>
            <w:r w:rsidR="00AD6E92" w:rsidRPr="007D4272">
              <w:rPr>
                <w:spacing w:val="-2"/>
                <w:sz w:val="24"/>
                <w:szCs w:val="24"/>
              </w:rPr>
              <w:t xml:space="preserve"> </w:t>
            </w:r>
            <w:r w:rsidR="00AD6E92" w:rsidRPr="007D4272">
              <w:rPr>
                <w:sz w:val="24"/>
                <w:szCs w:val="24"/>
              </w:rPr>
              <w:t>умении</w:t>
            </w:r>
            <w:r w:rsidR="00AD6E92" w:rsidRPr="007D4272">
              <w:rPr>
                <w:spacing w:val="-3"/>
                <w:sz w:val="24"/>
                <w:szCs w:val="24"/>
              </w:rPr>
              <w:t xml:space="preserve"> </w:t>
            </w:r>
            <w:r w:rsidR="00AD6E92" w:rsidRPr="007D4272">
              <w:rPr>
                <w:sz w:val="24"/>
                <w:szCs w:val="24"/>
              </w:rPr>
              <w:t>подбирать</w:t>
            </w:r>
            <w:r w:rsidR="00AD6E92" w:rsidRPr="007D4272">
              <w:rPr>
                <w:spacing w:val="-2"/>
                <w:sz w:val="24"/>
                <w:szCs w:val="24"/>
              </w:rPr>
              <w:t xml:space="preserve"> </w:t>
            </w:r>
            <w:r w:rsidR="00AD6E92" w:rsidRPr="007D4272">
              <w:rPr>
                <w:sz w:val="24"/>
                <w:szCs w:val="24"/>
              </w:rPr>
              <w:t>слова</w:t>
            </w:r>
            <w:r w:rsidR="00AD6E92" w:rsidRPr="007D4272">
              <w:rPr>
                <w:spacing w:val="-4"/>
                <w:sz w:val="24"/>
                <w:szCs w:val="24"/>
              </w:rPr>
              <w:t xml:space="preserve"> </w:t>
            </w:r>
            <w:r w:rsidR="00AD6E92" w:rsidRPr="007D4272">
              <w:rPr>
                <w:sz w:val="24"/>
                <w:szCs w:val="24"/>
              </w:rPr>
              <w:t>со</w:t>
            </w:r>
            <w:r w:rsidR="00AD6E92" w:rsidRPr="007D4272">
              <w:rPr>
                <w:spacing w:val="-57"/>
                <w:sz w:val="24"/>
                <w:szCs w:val="24"/>
              </w:rPr>
              <w:t xml:space="preserve"> </w:t>
            </w:r>
            <w:r w:rsidR="00AD6E92" w:rsidRPr="007D4272">
              <w:rPr>
                <w:sz w:val="24"/>
                <w:szCs w:val="24"/>
              </w:rPr>
              <w:t>сходными значениями (синонимы)</w:t>
            </w:r>
            <w:r w:rsidR="00AD6E92" w:rsidRPr="007D4272">
              <w:rPr>
                <w:spacing w:val="-57"/>
                <w:sz w:val="24"/>
                <w:szCs w:val="24"/>
              </w:rPr>
              <w:t xml:space="preserve"> </w:t>
            </w:r>
            <w:r w:rsidRPr="007D4272">
              <w:rPr>
                <w:sz w:val="24"/>
                <w:szCs w:val="24"/>
              </w:rPr>
              <w:t xml:space="preserve">и противоположными </w:t>
            </w:r>
            <w:r w:rsidR="00AD6E92" w:rsidRPr="007D4272">
              <w:rPr>
                <w:sz w:val="24"/>
                <w:szCs w:val="24"/>
              </w:rPr>
              <w:t>значениями</w:t>
            </w:r>
            <w:r w:rsidR="00AD6E92" w:rsidRPr="007D4272">
              <w:rPr>
                <w:spacing w:val="1"/>
                <w:sz w:val="24"/>
                <w:szCs w:val="24"/>
              </w:rPr>
              <w:t xml:space="preserve"> </w:t>
            </w:r>
            <w:r w:rsidR="00AD6E92" w:rsidRPr="007D4272">
              <w:rPr>
                <w:sz w:val="24"/>
                <w:szCs w:val="24"/>
              </w:rPr>
              <w:t>(антонимы);</w:t>
            </w:r>
          </w:p>
          <w:p w:rsidR="00AD6E92" w:rsidRPr="007D4272" w:rsidRDefault="00AD6E92" w:rsidP="007D4272">
            <w:pPr>
              <w:pStyle w:val="TableParagraph"/>
              <w:numPr>
                <w:ilvl w:val="0"/>
                <w:numId w:val="43"/>
              </w:numPr>
              <w:tabs>
                <w:tab w:val="left" w:pos="255"/>
              </w:tabs>
              <w:ind w:left="0" w:firstLine="0"/>
              <w:jc w:val="both"/>
              <w:rPr>
                <w:sz w:val="24"/>
                <w:szCs w:val="24"/>
              </w:rPr>
            </w:pPr>
            <w:r w:rsidRPr="007D4272">
              <w:rPr>
                <w:sz w:val="24"/>
                <w:szCs w:val="24"/>
              </w:rPr>
              <w:t>активизация</w:t>
            </w:r>
            <w:r w:rsidRPr="007D4272">
              <w:rPr>
                <w:spacing w:val="-4"/>
                <w:sz w:val="24"/>
                <w:szCs w:val="24"/>
              </w:rPr>
              <w:t xml:space="preserve"> </w:t>
            </w:r>
            <w:r w:rsidRPr="007D4272">
              <w:rPr>
                <w:sz w:val="24"/>
                <w:szCs w:val="24"/>
              </w:rPr>
              <w:t>словаря:</w:t>
            </w:r>
            <w:r w:rsidRPr="007D4272">
              <w:rPr>
                <w:spacing w:val="-3"/>
                <w:sz w:val="24"/>
                <w:szCs w:val="24"/>
              </w:rPr>
              <w:t xml:space="preserve"> </w:t>
            </w:r>
            <w:r w:rsidRPr="007D4272">
              <w:rPr>
                <w:sz w:val="24"/>
                <w:szCs w:val="24"/>
              </w:rPr>
              <w:t>закреплять</w:t>
            </w:r>
            <w:r w:rsidRPr="007D4272">
              <w:rPr>
                <w:spacing w:val="-6"/>
                <w:sz w:val="24"/>
                <w:szCs w:val="24"/>
              </w:rPr>
              <w:t xml:space="preserve"> </w:t>
            </w:r>
            <w:r w:rsidRPr="007D4272">
              <w:rPr>
                <w:sz w:val="24"/>
                <w:szCs w:val="24"/>
              </w:rPr>
              <w:t>у</w:t>
            </w:r>
            <w:r w:rsidRPr="007D4272">
              <w:rPr>
                <w:spacing w:val="-57"/>
                <w:sz w:val="24"/>
                <w:szCs w:val="24"/>
              </w:rPr>
              <w:t xml:space="preserve"> </w:t>
            </w:r>
            <w:r w:rsidRPr="007D4272">
              <w:rPr>
                <w:sz w:val="24"/>
                <w:szCs w:val="24"/>
              </w:rPr>
              <w:t>детей умение правильно, точно по</w:t>
            </w:r>
            <w:r w:rsidRPr="007D4272">
              <w:rPr>
                <w:spacing w:val="1"/>
                <w:sz w:val="24"/>
                <w:szCs w:val="24"/>
              </w:rPr>
              <w:t xml:space="preserve"> </w:t>
            </w:r>
            <w:r w:rsidRPr="007D4272">
              <w:rPr>
                <w:sz w:val="24"/>
                <w:szCs w:val="24"/>
              </w:rPr>
              <w:t>смыслу употреблять в речи</w:t>
            </w:r>
            <w:r w:rsidRPr="007D4272">
              <w:rPr>
                <w:spacing w:val="1"/>
                <w:sz w:val="24"/>
                <w:szCs w:val="24"/>
              </w:rPr>
              <w:t xml:space="preserve"> </w:t>
            </w:r>
            <w:r w:rsidRPr="007D4272">
              <w:rPr>
                <w:sz w:val="24"/>
                <w:szCs w:val="24"/>
              </w:rPr>
              <w:t>существительные, прилагательные,</w:t>
            </w:r>
            <w:r w:rsidRPr="007D4272">
              <w:rPr>
                <w:spacing w:val="-57"/>
                <w:sz w:val="24"/>
                <w:szCs w:val="24"/>
              </w:rPr>
              <w:t xml:space="preserve"> </w:t>
            </w:r>
            <w:r w:rsidRPr="007D4272">
              <w:rPr>
                <w:sz w:val="24"/>
                <w:szCs w:val="24"/>
              </w:rPr>
              <w:t>глаголы, наречия, предлоги,</w:t>
            </w:r>
            <w:r w:rsidRPr="007D4272">
              <w:rPr>
                <w:spacing w:val="1"/>
                <w:sz w:val="24"/>
                <w:szCs w:val="24"/>
              </w:rPr>
              <w:t xml:space="preserve"> </w:t>
            </w:r>
            <w:r w:rsidRPr="007D4272">
              <w:rPr>
                <w:sz w:val="24"/>
                <w:szCs w:val="24"/>
              </w:rPr>
              <w:t>использовать существительные с</w:t>
            </w:r>
            <w:r w:rsidRPr="007D4272">
              <w:rPr>
                <w:spacing w:val="1"/>
                <w:sz w:val="24"/>
                <w:szCs w:val="24"/>
              </w:rPr>
              <w:t xml:space="preserve"> </w:t>
            </w:r>
            <w:r w:rsidRPr="007D4272">
              <w:rPr>
                <w:sz w:val="24"/>
                <w:szCs w:val="24"/>
              </w:rPr>
              <w:t>обобщающим</w:t>
            </w:r>
            <w:r w:rsidRPr="007D4272">
              <w:rPr>
                <w:spacing w:val="-2"/>
                <w:sz w:val="24"/>
                <w:szCs w:val="24"/>
              </w:rPr>
              <w:t xml:space="preserve"> </w:t>
            </w:r>
            <w:r w:rsidRPr="007D4272">
              <w:rPr>
                <w:sz w:val="24"/>
                <w:szCs w:val="24"/>
              </w:rPr>
              <w:t>значением</w:t>
            </w:r>
          </w:p>
          <w:p w:rsidR="00AD6E92" w:rsidRPr="007D4272" w:rsidRDefault="00AD6E92" w:rsidP="007D4272">
            <w:pPr>
              <w:pStyle w:val="TableParagraph"/>
              <w:ind w:left="0"/>
              <w:jc w:val="both"/>
              <w:rPr>
                <w:b/>
                <w:sz w:val="24"/>
                <w:szCs w:val="24"/>
              </w:rPr>
            </w:pPr>
            <w:r w:rsidRPr="007D4272">
              <w:rPr>
                <w:sz w:val="24"/>
                <w:szCs w:val="24"/>
              </w:rPr>
              <w:t>(строитель,</w:t>
            </w:r>
            <w:r w:rsidRPr="007D4272">
              <w:rPr>
                <w:spacing w:val="-4"/>
                <w:sz w:val="24"/>
                <w:szCs w:val="24"/>
              </w:rPr>
              <w:t xml:space="preserve"> </w:t>
            </w:r>
            <w:r w:rsidRPr="007D4272">
              <w:rPr>
                <w:sz w:val="24"/>
                <w:szCs w:val="24"/>
              </w:rPr>
              <w:t>хлебороб).</w:t>
            </w:r>
          </w:p>
        </w:tc>
        <w:tc>
          <w:tcPr>
            <w:tcW w:w="5208" w:type="dxa"/>
          </w:tcPr>
          <w:p w:rsidR="00AD6E92" w:rsidRPr="007D4272" w:rsidRDefault="00AD6E92"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осуществляет</w:t>
            </w:r>
            <w:r w:rsidRPr="007D4272">
              <w:rPr>
                <w:spacing w:val="1"/>
                <w:sz w:val="24"/>
                <w:szCs w:val="24"/>
              </w:rPr>
              <w:t xml:space="preserve"> </w:t>
            </w:r>
            <w:r w:rsidRPr="007D4272">
              <w:rPr>
                <w:sz w:val="24"/>
                <w:szCs w:val="24"/>
              </w:rPr>
              <w:t>обогащение</w:t>
            </w:r>
            <w:r w:rsidRPr="007D4272">
              <w:rPr>
                <w:spacing w:val="1"/>
                <w:sz w:val="24"/>
                <w:szCs w:val="24"/>
              </w:rPr>
              <w:t xml:space="preserve"> </w:t>
            </w:r>
            <w:r w:rsidRPr="007D4272">
              <w:rPr>
                <w:sz w:val="24"/>
                <w:szCs w:val="24"/>
              </w:rPr>
              <w:t>словаря</w:t>
            </w:r>
            <w:r w:rsidRPr="007D4272">
              <w:rPr>
                <w:spacing w:val="60"/>
                <w:sz w:val="24"/>
                <w:szCs w:val="24"/>
              </w:rPr>
              <w:t xml:space="preserve"> </w:t>
            </w:r>
            <w:r w:rsidRPr="007D4272">
              <w:rPr>
                <w:sz w:val="24"/>
                <w:szCs w:val="24"/>
              </w:rPr>
              <w:t>за</w:t>
            </w:r>
            <w:r w:rsidRPr="007D4272">
              <w:rPr>
                <w:spacing w:val="1"/>
                <w:sz w:val="24"/>
                <w:szCs w:val="24"/>
              </w:rPr>
              <w:t xml:space="preserve"> </w:t>
            </w:r>
            <w:r w:rsidRPr="007D4272">
              <w:rPr>
                <w:sz w:val="24"/>
                <w:szCs w:val="24"/>
              </w:rPr>
              <w:t>счет</w:t>
            </w:r>
            <w:r w:rsidRPr="007D4272">
              <w:rPr>
                <w:spacing w:val="1"/>
                <w:sz w:val="24"/>
                <w:szCs w:val="24"/>
              </w:rPr>
              <w:t xml:space="preserve"> </w:t>
            </w:r>
            <w:r w:rsidRPr="007D4272">
              <w:rPr>
                <w:sz w:val="24"/>
                <w:szCs w:val="24"/>
              </w:rPr>
              <w:t>расширения</w:t>
            </w:r>
            <w:r w:rsidRPr="007D4272">
              <w:rPr>
                <w:spacing w:val="1"/>
                <w:sz w:val="24"/>
                <w:szCs w:val="24"/>
              </w:rPr>
              <w:t xml:space="preserve"> </w:t>
            </w:r>
            <w:r w:rsidRPr="007D4272">
              <w:rPr>
                <w:sz w:val="24"/>
                <w:szCs w:val="24"/>
              </w:rPr>
              <w:t>представлений</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явлениях</w:t>
            </w:r>
            <w:r w:rsidRPr="007D4272">
              <w:rPr>
                <w:spacing w:val="1"/>
                <w:sz w:val="24"/>
                <w:szCs w:val="24"/>
              </w:rPr>
              <w:t xml:space="preserve"> </w:t>
            </w:r>
            <w:r w:rsidRPr="007D4272">
              <w:rPr>
                <w:sz w:val="24"/>
                <w:szCs w:val="24"/>
              </w:rPr>
              <w:t>социальной</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взаимоотношениях</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характерах людей; за счет слов, обозначающих:</w:t>
            </w:r>
            <w:r w:rsidRPr="007D4272">
              <w:rPr>
                <w:spacing w:val="1"/>
                <w:sz w:val="24"/>
                <w:szCs w:val="24"/>
              </w:rPr>
              <w:t xml:space="preserve"> </w:t>
            </w:r>
            <w:r w:rsidRPr="007D4272">
              <w:rPr>
                <w:sz w:val="24"/>
                <w:szCs w:val="24"/>
              </w:rPr>
              <w:t>названия</w:t>
            </w:r>
            <w:r w:rsidRPr="007D4272">
              <w:rPr>
                <w:spacing w:val="1"/>
                <w:sz w:val="24"/>
                <w:szCs w:val="24"/>
              </w:rPr>
              <w:t xml:space="preserve"> </w:t>
            </w:r>
            <w:r w:rsidRPr="007D4272">
              <w:rPr>
                <w:sz w:val="24"/>
                <w:szCs w:val="24"/>
              </w:rPr>
              <w:t>профессий,</w:t>
            </w:r>
            <w:r w:rsidRPr="007D4272">
              <w:rPr>
                <w:spacing w:val="1"/>
                <w:sz w:val="24"/>
                <w:szCs w:val="24"/>
              </w:rPr>
              <w:t xml:space="preserve"> </w:t>
            </w:r>
            <w:r w:rsidRPr="007D4272">
              <w:rPr>
                <w:sz w:val="24"/>
                <w:szCs w:val="24"/>
              </w:rPr>
              <w:t>учреждений,</w:t>
            </w:r>
            <w:r w:rsidRPr="007D4272">
              <w:rPr>
                <w:spacing w:val="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инструментов</w:t>
            </w:r>
            <w:r w:rsidRPr="007D4272">
              <w:rPr>
                <w:spacing w:val="1"/>
                <w:sz w:val="24"/>
                <w:szCs w:val="24"/>
              </w:rPr>
              <w:t xml:space="preserve"> </w:t>
            </w:r>
            <w:r w:rsidRPr="007D4272">
              <w:rPr>
                <w:sz w:val="24"/>
                <w:szCs w:val="24"/>
              </w:rPr>
              <w:t>труда,</w:t>
            </w:r>
            <w:r w:rsidRPr="007D4272">
              <w:rPr>
                <w:spacing w:val="1"/>
                <w:sz w:val="24"/>
                <w:szCs w:val="24"/>
              </w:rPr>
              <w:t xml:space="preserve"> </w:t>
            </w:r>
            <w:r w:rsidRPr="007D4272">
              <w:rPr>
                <w:sz w:val="24"/>
                <w:szCs w:val="24"/>
              </w:rPr>
              <w:t>техники,</w:t>
            </w:r>
            <w:r w:rsidRPr="007D4272">
              <w:rPr>
                <w:spacing w:val="1"/>
                <w:sz w:val="24"/>
                <w:szCs w:val="24"/>
              </w:rPr>
              <w:t xml:space="preserve"> </w:t>
            </w:r>
            <w:r w:rsidRPr="007D4272">
              <w:rPr>
                <w:sz w:val="24"/>
                <w:szCs w:val="24"/>
              </w:rPr>
              <w:t>помогающей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работе,</w:t>
            </w:r>
            <w:r w:rsidRPr="007D4272">
              <w:rPr>
                <w:spacing w:val="1"/>
                <w:sz w:val="24"/>
                <w:szCs w:val="24"/>
              </w:rPr>
              <w:t xml:space="preserve"> </w:t>
            </w:r>
            <w:r w:rsidRPr="007D4272">
              <w:rPr>
                <w:sz w:val="24"/>
                <w:szCs w:val="24"/>
              </w:rPr>
              <w:t>трудовые</w:t>
            </w:r>
            <w:r w:rsidRPr="007D4272">
              <w:rPr>
                <w:spacing w:val="1"/>
                <w:sz w:val="24"/>
                <w:szCs w:val="24"/>
              </w:rPr>
              <w:t xml:space="preserve"> </w:t>
            </w:r>
            <w:r w:rsidRPr="007D4272">
              <w:rPr>
                <w:sz w:val="24"/>
                <w:szCs w:val="24"/>
              </w:rPr>
              <w:t>действия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качество</w:t>
            </w:r>
            <w:r w:rsidRPr="007D4272">
              <w:rPr>
                <w:spacing w:val="1"/>
                <w:sz w:val="24"/>
                <w:szCs w:val="24"/>
              </w:rPr>
              <w:t xml:space="preserve"> </w:t>
            </w:r>
            <w:r w:rsidRPr="007D4272">
              <w:rPr>
                <w:sz w:val="24"/>
                <w:szCs w:val="24"/>
              </w:rPr>
              <w:t>их</w:t>
            </w:r>
            <w:r w:rsidRPr="007D4272">
              <w:rPr>
                <w:spacing w:val="-57"/>
                <w:sz w:val="24"/>
                <w:szCs w:val="24"/>
              </w:rPr>
              <w:t xml:space="preserve"> </w:t>
            </w:r>
            <w:r w:rsidRPr="007D4272">
              <w:rPr>
                <w:sz w:val="24"/>
                <w:szCs w:val="24"/>
              </w:rPr>
              <w:t>выполнения;</w:t>
            </w:r>
            <w:r w:rsidRPr="007D4272">
              <w:rPr>
                <w:spacing w:val="1"/>
                <w:sz w:val="24"/>
                <w:szCs w:val="24"/>
              </w:rPr>
              <w:t xml:space="preserve"> </w:t>
            </w:r>
            <w:r w:rsidRPr="007D4272">
              <w:rPr>
                <w:sz w:val="24"/>
                <w:szCs w:val="24"/>
              </w:rPr>
              <w:t>личностные</w:t>
            </w:r>
            <w:r w:rsidRPr="007D4272">
              <w:rPr>
                <w:spacing w:val="1"/>
                <w:sz w:val="24"/>
                <w:szCs w:val="24"/>
              </w:rPr>
              <w:t xml:space="preserve"> </w:t>
            </w:r>
            <w:r w:rsidRPr="007D4272">
              <w:rPr>
                <w:sz w:val="24"/>
                <w:szCs w:val="24"/>
              </w:rPr>
              <w:t>характеристики</w:t>
            </w:r>
            <w:r w:rsidRPr="007D4272">
              <w:rPr>
                <w:spacing w:val="-57"/>
                <w:sz w:val="24"/>
                <w:szCs w:val="24"/>
              </w:rPr>
              <w:t xml:space="preserve"> </w:t>
            </w:r>
            <w:r w:rsidRPr="007D4272">
              <w:rPr>
                <w:sz w:val="24"/>
                <w:szCs w:val="24"/>
              </w:rPr>
              <w:t>человека,</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состояния</w:t>
            </w:r>
            <w:r w:rsidRPr="007D4272">
              <w:rPr>
                <w:spacing w:val="1"/>
                <w:sz w:val="24"/>
                <w:szCs w:val="24"/>
              </w:rPr>
              <w:t xml:space="preserve"> </w:t>
            </w:r>
            <w:r w:rsidRPr="007D4272">
              <w:rPr>
                <w:sz w:val="24"/>
                <w:szCs w:val="24"/>
              </w:rPr>
              <w:t>и</w:t>
            </w:r>
            <w:r w:rsidRPr="007D4272">
              <w:rPr>
                <w:spacing w:val="61"/>
                <w:sz w:val="24"/>
                <w:szCs w:val="24"/>
              </w:rPr>
              <w:t xml:space="preserve"> </w:t>
            </w:r>
            <w:r w:rsidRPr="007D4272">
              <w:rPr>
                <w:sz w:val="24"/>
                <w:szCs w:val="24"/>
              </w:rPr>
              <w:t>настроения,</w:t>
            </w:r>
            <w:r w:rsidRPr="007D4272">
              <w:rPr>
                <w:spacing w:val="1"/>
                <w:sz w:val="24"/>
                <w:szCs w:val="24"/>
              </w:rPr>
              <w:t xml:space="preserve"> </w:t>
            </w:r>
            <w:r w:rsidRPr="007D4272">
              <w:rPr>
                <w:sz w:val="24"/>
                <w:szCs w:val="24"/>
              </w:rPr>
              <w:t>внутренние</w:t>
            </w:r>
            <w:r w:rsidRPr="007D4272">
              <w:rPr>
                <w:sz w:val="24"/>
                <w:szCs w:val="24"/>
              </w:rPr>
              <w:tab/>
              <w:t>переживания;</w:t>
            </w:r>
            <w:r w:rsidRPr="007D4272">
              <w:rPr>
                <w:sz w:val="24"/>
                <w:szCs w:val="24"/>
              </w:rPr>
              <w:tab/>
            </w:r>
            <w:r w:rsidR="001318BF" w:rsidRPr="007D4272">
              <w:rPr>
                <w:spacing w:val="-1"/>
                <w:sz w:val="24"/>
                <w:szCs w:val="24"/>
              </w:rPr>
              <w:t>социально -</w:t>
            </w:r>
            <w:r w:rsidRPr="007D4272">
              <w:rPr>
                <w:sz w:val="24"/>
                <w:szCs w:val="24"/>
              </w:rPr>
              <w:t>нравственные</w:t>
            </w:r>
            <w:r w:rsidRPr="007D4272">
              <w:rPr>
                <w:spacing w:val="1"/>
                <w:sz w:val="24"/>
                <w:szCs w:val="24"/>
              </w:rPr>
              <w:t xml:space="preserve"> </w:t>
            </w:r>
            <w:r w:rsidRPr="007D4272">
              <w:rPr>
                <w:sz w:val="24"/>
                <w:szCs w:val="24"/>
              </w:rPr>
              <w:t>категории,</w:t>
            </w:r>
            <w:r w:rsidRPr="007D4272">
              <w:rPr>
                <w:spacing w:val="1"/>
                <w:sz w:val="24"/>
                <w:szCs w:val="24"/>
              </w:rPr>
              <w:t xml:space="preserve"> </w:t>
            </w:r>
            <w:r w:rsidRPr="007D4272">
              <w:rPr>
                <w:sz w:val="24"/>
                <w:szCs w:val="24"/>
              </w:rPr>
              <w:t>оттенки</w:t>
            </w:r>
            <w:r w:rsidRPr="007D4272">
              <w:rPr>
                <w:spacing w:val="1"/>
                <w:sz w:val="24"/>
                <w:szCs w:val="24"/>
              </w:rPr>
              <w:t xml:space="preserve"> </w:t>
            </w:r>
            <w:r w:rsidRPr="007D4272">
              <w:rPr>
                <w:sz w:val="24"/>
                <w:szCs w:val="24"/>
              </w:rPr>
              <w:t>цвета,</w:t>
            </w:r>
            <w:r w:rsidRPr="007D4272">
              <w:rPr>
                <w:spacing w:val="1"/>
                <w:sz w:val="24"/>
                <w:szCs w:val="24"/>
              </w:rPr>
              <w:t xml:space="preserve"> </w:t>
            </w:r>
            <w:r w:rsidRPr="007D4272">
              <w:rPr>
                <w:sz w:val="24"/>
                <w:szCs w:val="24"/>
              </w:rPr>
              <w:t>тонкое</w:t>
            </w:r>
            <w:r w:rsidRPr="007D4272">
              <w:rPr>
                <w:spacing w:val="-57"/>
                <w:sz w:val="24"/>
                <w:szCs w:val="24"/>
              </w:rPr>
              <w:t xml:space="preserve"> </w:t>
            </w:r>
            <w:r w:rsidRPr="007D4272">
              <w:rPr>
                <w:sz w:val="24"/>
                <w:szCs w:val="24"/>
              </w:rPr>
              <w:t>дифференцирование</w:t>
            </w:r>
            <w:r w:rsidRPr="007D4272">
              <w:rPr>
                <w:spacing w:val="1"/>
                <w:sz w:val="24"/>
                <w:szCs w:val="24"/>
              </w:rPr>
              <w:t xml:space="preserve"> </w:t>
            </w:r>
            <w:r w:rsidRPr="007D4272">
              <w:rPr>
                <w:sz w:val="24"/>
                <w:szCs w:val="24"/>
              </w:rPr>
              <w:t>формы,</w:t>
            </w:r>
            <w:r w:rsidRPr="007D4272">
              <w:rPr>
                <w:spacing w:val="1"/>
                <w:sz w:val="24"/>
                <w:szCs w:val="24"/>
              </w:rPr>
              <w:t xml:space="preserve"> </w:t>
            </w:r>
            <w:r w:rsidRPr="007D4272">
              <w:rPr>
                <w:sz w:val="24"/>
                <w:szCs w:val="24"/>
              </w:rPr>
              <w:t>размера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других</w:t>
            </w:r>
            <w:r w:rsidRPr="007D4272">
              <w:rPr>
                <w:spacing w:val="1"/>
                <w:sz w:val="24"/>
                <w:szCs w:val="24"/>
              </w:rPr>
              <w:t xml:space="preserve"> </w:t>
            </w:r>
            <w:r w:rsidRPr="007D4272">
              <w:rPr>
                <w:sz w:val="24"/>
                <w:szCs w:val="24"/>
              </w:rPr>
              <w:t>признаков объекта; названия обследовательских</w:t>
            </w:r>
            <w:r w:rsidRPr="007D4272">
              <w:rPr>
                <w:spacing w:val="1"/>
                <w:sz w:val="24"/>
                <w:szCs w:val="24"/>
              </w:rPr>
              <w:t xml:space="preserve"> </w:t>
            </w:r>
            <w:r w:rsidRPr="007D4272">
              <w:rPr>
                <w:sz w:val="24"/>
                <w:szCs w:val="24"/>
              </w:rPr>
              <w:t>действий, необходимых для выявления качеств и</w:t>
            </w:r>
            <w:r w:rsidRPr="007D4272">
              <w:rPr>
                <w:spacing w:val="1"/>
                <w:sz w:val="24"/>
                <w:szCs w:val="24"/>
              </w:rPr>
              <w:t xml:space="preserve"> </w:t>
            </w:r>
            <w:r w:rsidR="001318BF" w:rsidRPr="007D4272">
              <w:rPr>
                <w:sz w:val="24"/>
                <w:szCs w:val="24"/>
              </w:rPr>
              <w:t xml:space="preserve">свойств </w:t>
            </w:r>
            <w:r w:rsidRPr="007D4272">
              <w:rPr>
                <w:sz w:val="24"/>
                <w:szCs w:val="24"/>
              </w:rPr>
              <w:t>предметов. Педагог закрепляет у 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обобщать</w:t>
            </w:r>
            <w:r w:rsidRPr="007D4272">
              <w:rPr>
                <w:spacing w:val="1"/>
                <w:sz w:val="24"/>
                <w:szCs w:val="24"/>
              </w:rPr>
              <w:t xml:space="preserve"> </w:t>
            </w:r>
            <w:r w:rsidRPr="007D4272">
              <w:rPr>
                <w:sz w:val="24"/>
                <w:szCs w:val="24"/>
              </w:rPr>
              <w:t>предметы:</w:t>
            </w:r>
            <w:r w:rsidRPr="007D4272">
              <w:rPr>
                <w:spacing w:val="1"/>
                <w:sz w:val="24"/>
                <w:szCs w:val="24"/>
              </w:rPr>
              <w:t xml:space="preserve"> </w:t>
            </w:r>
            <w:r w:rsidRPr="007D4272">
              <w:rPr>
                <w:sz w:val="24"/>
                <w:szCs w:val="24"/>
              </w:rPr>
              <w:t>объединять</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группы</w:t>
            </w:r>
            <w:r w:rsidRPr="007D4272">
              <w:rPr>
                <w:spacing w:val="2"/>
                <w:sz w:val="24"/>
                <w:szCs w:val="24"/>
              </w:rPr>
              <w:t xml:space="preserve"> </w:t>
            </w:r>
            <w:r w:rsidRPr="007D4272">
              <w:rPr>
                <w:sz w:val="24"/>
                <w:szCs w:val="24"/>
              </w:rPr>
              <w:t>по</w:t>
            </w:r>
            <w:r w:rsidRPr="007D4272">
              <w:rPr>
                <w:spacing w:val="1"/>
                <w:sz w:val="24"/>
                <w:szCs w:val="24"/>
              </w:rPr>
              <w:t xml:space="preserve"> </w:t>
            </w:r>
            <w:r w:rsidRPr="007D4272">
              <w:rPr>
                <w:sz w:val="24"/>
                <w:szCs w:val="24"/>
              </w:rPr>
              <w:t>существенным</w:t>
            </w:r>
            <w:r w:rsidRPr="007D4272">
              <w:rPr>
                <w:spacing w:val="-2"/>
                <w:sz w:val="24"/>
                <w:szCs w:val="24"/>
              </w:rPr>
              <w:t xml:space="preserve"> </w:t>
            </w:r>
            <w:r w:rsidRPr="007D4272">
              <w:rPr>
                <w:sz w:val="24"/>
                <w:szCs w:val="24"/>
              </w:rPr>
              <w:t>признакам.</w:t>
            </w:r>
          </w:p>
        </w:tc>
      </w:tr>
      <w:tr w:rsidR="00AD6E92" w:rsidRPr="007D4272" w:rsidTr="00F612DD">
        <w:tc>
          <w:tcPr>
            <w:tcW w:w="4077" w:type="dxa"/>
          </w:tcPr>
          <w:p w:rsidR="00AD6E92" w:rsidRPr="007D4272" w:rsidRDefault="00AD6E92" w:rsidP="007D4272">
            <w:pPr>
              <w:pStyle w:val="TableParagraph"/>
              <w:ind w:left="0"/>
              <w:jc w:val="both"/>
              <w:rPr>
                <w:b/>
                <w:sz w:val="24"/>
                <w:szCs w:val="24"/>
              </w:rPr>
            </w:pPr>
            <w:r w:rsidRPr="007D4272">
              <w:rPr>
                <w:b/>
                <w:sz w:val="24"/>
                <w:szCs w:val="24"/>
              </w:rPr>
              <w:t>Звуковая</w:t>
            </w:r>
            <w:r w:rsidRPr="007D4272">
              <w:rPr>
                <w:b/>
                <w:spacing w:val="-2"/>
                <w:sz w:val="24"/>
                <w:szCs w:val="24"/>
              </w:rPr>
              <w:t xml:space="preserve"> </w:t>
            </w:r>
            <w:r w:rsidRPr="007D4272">
              <w:rPr>
                <w:b/>
                <w:sz w:val="24"/>
                <w:szCs w:val="24"/>
              </w:rPr>
              <w:t>культура речи:</w:t>
            </w:r>
          </w:p>
          <w:p w:rsidR="00AD6E92" w:rsidRPr="007D4272" w:rsidRDefault="00AD6E92" w:rsidP="007D4272">
            <w:pPr>
              <w:pStyle w:val="TableParagraph"/>
              <w:ind w:left="0"/>
              <w:jc w:val="both"/>
              <w:rPr>
                <w:b/>
                <w:sz w:val="24"/>
                <w:szCs w:val="24"/>
              </w:rPr>
            </w:pPr>
            <w:r w:rsidRPr="007D4272">
              <w:rPr>
                <w:sz w:val="24"/>
                <w:szCs w:val="24"/>
              </w:rPr>
              <w:t>-</w:t>
            </w:r>
            <w:r w:rsidRPr="007D4272">
              <w:rPr>
                <w:spacing w:val="3"/>
                <w:sz w:val="24"/>
                <w:szCs w:val="24"/>
              </w:rPr>
              <w:t xml:space="preserve"> </w:t>
            </w:r>
            <w:r w:rsidRPr="007D4272">
              <w:rPr>
                <w:sz w:val="24"/>
                <w:szCs w:val="24"/>
              </w:rPr>
              <w:t>закреплять</w:t>
            </w:r>
            <w:r w:rsidRPr="007D4272">
              <w:rPr>
                <w:spacing w:val="-3"/>
                <w:sz w:val="24"/>
                <w:szCs w:val="24"/>
              </w:rPr>
              <w:t xml:space="preserve"> </w:t>
            </w:r>
            <w:r w:rsidRPr="007D4272">
              <w:rPr>
                <w:sz w:val="24"/>
                <w:szCs w:val="24"/>
              </w:rPr>
              <w:t>правильное,</w:t>
            </w:r>
            <w:r w:rsidRPr="007D4272">
              <w:rPr>
                <w:spacing w:val="1"/>
                <w:sz w:val="24"/>
                <w:szCs w:val="24"/>
              </w:rPr>
              <w:t xml:space="preserve"> </w:t>
            </w:r>
            <w:r w:rsidRPr="007D4272">
              <w:rPr>
                <w:sz w:val="24"/>
                <w:szCs w:val="24"/>
              </w:rPr>
              <w:t>отчетливое произношение всех</w:t>
            </w:r>
            <w:r w:rsidRPr="007D4272">
              <w:rPr>
                <w:spacing w:val="1"/>
                <w:sz w:val="24"/>
                <w:szCs w:val="24"/>
              </w:rPr>
              <w:t xml:space="preserve"> </w:t>
            </w:r>
            <w:r w:rsidRPr="007D4272">
              <w:rPr>
                <w:sz w:val="24"/>
                <w:szCs w:val="24"/>
              </w:rPr>
              <w:t>звуков родного</w:t>
            </w:r>
            <w:r w:rsidRPr="007D4272">
              <w:rPr>
                <w:spacing w:val="3"/>
                <w:sz w:val="24"/>
                <w:szCs w:val="24"/>
              </w:rPr>
              <w:t xml:space="preserve"> </w:t>
            </w:r>
            <w:r w:rsidRPr="007D4272">
              <w:rPr>
                <w:sz w:val="24"/>
                <w:szCs w:val="24"/>
              </w:rPr>
              <w:t>языка;</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различать на слух и отчетливо</w:t>
            </w:r>
            <w:r w:rsidRPr="007D4272">
              <w:rPr>
                <w:spacing w:val="1"/>
                <w:sz w:val="24"/>
                <w:szCs w:val="24"/>
              </w:rPr>
              <w:t xml:space="preserve"> </w:t>
            </w:r>
            <w:r w:rsidR="001318BF" w:rsidRPr="007D4272">
              <w:rPr>
                <w:sz w:val="24"/>
                <w:szCs w:val="24"/>
              </w:rPr>
              <w:t xml:space="preserve">произносить </w:t>
            </w:r>
            <w:r w:rsidRPr="007D4272">
              <w:rPr>
                <w:sz w:val="24"/>
                <w:szCs w:val="24"/>
              </w:rPr>
              <w:t>часто смешиваемые</w:t>
            </w:r>
            <w:r w:rsidRPr="007D4272">
              <w:rPr>
                <w:spacing w:val="1"/>
                <w:sz w:val="24"/>
                <w:szCs w:val="24"/>
              </w:rPr>
              <w:t xml:space="preserve"> </w:t>
            </w:r>
            <w:r w:rsidRPr="007D4272">
              <w:rPr>
                <w:sz w:val="24"/>
                <w:szCs w:val="24"/>
              </w:rPr>
              <w:t>звуки</w:t>
            </w:r>
            <w:r w:rsidRPr="007D4272">
              <w:rPr>
                <w:spacing w:val="-1"/>
                <w:sz w:val="24"/>
                <w:szCs w:val="24"/>
              </w:rPr>
              <w:t xml:space="preserve"> </w:t>
            </w:r>
            <w:r w:rsidRPr="007D4272">
              <w:rPr>
                <w:sz w:val="24"/>
                <w:szCs w:val="24"/>
              </w:rPr>
              <w:t>(с-ш,</w:t>
            </w:r>
            <w:r w:rsidRPr="007D4272">
              <w:rPr>
                <w:spacing w:val="-4"/>
                <w:sz w:val="24"/>
                <w:szCs w:val="24"/>
              </w:rPr>
              <w:t xml:space="preserve"> </w:t>
            </w:r>
            <w:r w:rsidRPr="007D4272">
              <w:rPr>
                <w:sz w:val="24"/>
                <w:szCs w:val="24"/>
              </w:rPr>
              <w:t>ж-з);</w:t>
            </w:r>
            <w:r w:rsidRPr="007D4272">
              <w:rPr>
                <w:spacing w:val="-6"/>
                <w:sz w:val="24"/>
                <w:szCs w:val="24"/>
              </w:rPr>
              <w:t xml:space="preserve"> </w:t>
            </w:r>
            <w:r w:rsidRPr="007D4272">
              <w:rPr>
                <w:sz w:val="24"/>
                <w:szCs w:val="24"/>
              </w:rPr>
              <w:t>определять</w:t>
            </w:r>
            <w:r w:rsidRPr="007D4272">
              <w:rPr>
                <w:spacing w:val="-5"/>
                <w:sz w:val="24"/>
                <w:szCs w:val="24"/>
              </w:rPr>
              <w:t xml:space="preserve"> </w:t>
            </w:r>
            <w:r w:rsidRPr="007D4272">
              <w:rPr>
                <w:sz w:val="24"/>
                <w:szCs w:val="24"/>
              </w:rPr>
              <w:t>место</w:t>
            </w:r>
            <w:r w:rsidRPr="007D4272">
              <w:rPr>
                <w:spacing w:val="-57"/>
                <w:sz w:val="24"/>
                <w:szCs w:val="24"/>
              </w:rPr>
              <w:t xml:space="preserve"> </w:t>
            </w:r>
            <w:r w:rsidRPr="007D4272">
              <w:rPr>
                <w:sz w:val="24"/>
                <w:szCs w:val="24"/>
              </w:rPr>
              <w:t>звука в</w:t>
            </w:r>
            <w:r w:rsidRPr="007D4272">
              <w:rPr>
                <w:spacing w:val="2"/>
                <w:sz w:val="24"/>
                <w:szCs w:val="24"/>
              </w:rPr>
              <w:t xml:space="preserve"> </w:t>
            </w:r>
            <w:r w:rsidRPr="007D4272">
              <w:rPr>
                <w:sz w:val="24"/>
                <w:szCs w:val="24"/>
              </w:rPr>
              <w:t>слове.</w:t>
            </w:r>
            <w:r w:rsidRPr="007D4272">
              <w:rPr>
                <w:spacing w:val="-2"/>
                <w:sz w:val="24"/>
                <w:szCs w:val="24"/>
              </w:rPr>
              <w:t xml:space="preserve"> </w:t>
            </w:r>
            <w:r w:rsidRPr="007D4272">
              <w:rPr>
                <w:sz w:val="24"/>
                <w:szCs w:val="24"/>
              </w:rPr>
              <w:t>Продолжать</w:t>
            </w:r>
            <w:r w:rsidR="008E5564">
              <w:rPr>
                <w:spacing w:val="1"/>
                <w:sz w:val="24"/>
                <w:szCs w:val="24"/>
              </w:rPr>
              <w:t xml:space="preserve"> </w:t>
            </w:r>
            <w:r w:rsidRPr="007D4272">
              <w:rPr>
                <w:sz w:val="24"/>
                <w:szCs w:val="24"/>
              </w:rPr>
              <w:t>развивать фонематический слух.</w:t>
            </w:r>
            <w:r w:rsidRPr="007D4272">
              <w:rPr>
                <w:spacing w:val="1"/>
                <w:sz w:val="24"/>
                <w:szCs w:val="24"/>
              </w:rPr>
              <w:t xml:space="preserve"> </w:t>
            </w:r>
            <w:r w:rsidRPr="007D4272">
              <w:rPr>
                <w:sz w:val="24"/>
                <w:szCs w:val="24"/>
              </w:rPr>
              <w:t>Отрабатывать интонационную</w:t>
            </w:r>
            <w:r w:rsidRPr="007D4272">
              <w:rPr>
                <w:spacing w:val="1"/>
                <w:sz w:val="24"/>
                <w:szCs w:val="24"/>
              </w:rPr>
              <w:t xml:space="preserve"> </w:t>
            </w:r>
            <w:r w:rsidRPr="007D4272">
              <w:rPr>
                <w:sz w:val="24"/>
                <w:szCs w:val="24"/>
              </w:rPr>
              <w:t>выразительность</w:t>
            </w:r>
            <w:r w:rsidRPr="007D4272">
              <w:rPr>
                <w:spacing w:val="2"/>
                <w:sz w:val="24"/>
                <w:szCs w:val="24"/>
              </w:rPr>
              <w:t xml:space="preserve"> </w:t>
            </w:r>
            <w:r w:rsidRPr="007D4272">
              <w:rPr>
                <w:sz w:val="24"/>
                <w:szCs w:val="24"/>
              </w:rPr>
              <w:t>речи.</w:t>
            </w:r>
          </w:p>
        </w:tc>
        <w:tc>
          <w:tcPr>
            <w:tcW w:w="5208" w:type="dxa"/>
          </w:tcPr>
          <w:p w:rsidR="00AD6E92" w:rsidRPr="007D4272" w:rsidRDefault="00AD6E92"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развивает</w:t>
            </w:r>
            <w:r w:rsidR="008E5564">
              <w:rPr>
                <w:spacing w:val="1"/>
                <w:sz w:val="24"/>
                <w:szCs w:val="24"/>
              </w:rPr>
              <w:t xml:space="preserve"> </w:t>
            </w:r>
            <w:r w:rsidRPr="007D4272">
              <w:rPr>
                <w:sz w:val="24"/>
                <w:szCs w:val="24"/>
              </w:rPr>
              <w:t>у</w:t>
            </w:r>
            <w:r w:rsidR="008E5564">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звуковую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интонацио</w:t>
            </w:r>
            <w:r w:rsidR="008E5564">
              <w:rPr>
                <w:sz w:val="24"/>
                <w:szCs w:val="24"/>
              </w:rPr>
              <w:t xml:space="preserve">нную культуру </w:t>
            </w:r>
            <w:r w:rsidRPr="007D4272">
              <w:rPr>
                <w:sz w:val="24"/>
                <w:szCs w:val="24"/>
              </w:rPr>
              <w:t>речи, фонематический</w:t>
            </w:r>
            <w:r w:rsidRPr="007D4272">
              <w:rPr>
                <w:spacing w:val="1"/>
                <w:sz w:val="24"/>
                <w:szCs w:val="24"/>
              </w:rPr>
              <w:t xml:space="preserve"> </w:t>
            </w:r>
            <w:r w:rsidRPr="007D4272">
              <w:rPr>
                <w:sz w:val="24"/>
                <w:szCs w:val="24"/>
              </w:rPr>
              <w:t>слух,</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освоению</w:t>
            </w:r>
            <w:r w:rsidRPr="007D4272">
              <w:rPr>
                <w:spacing w:val="1"/>
                <w:sz w:val="24"/>
                <w:szCs w:val="24"/>
              </w:rPr>
              <w:t xml:space="preserve"> </w:t>
            </w:r>
            <w:r w:rsidRPr="007D4272">
              <w:rPr>
                <w:sz w:val="24"/>
                <w:szCs w:val="24"/>
              </w:rPr>
              <w:t>правильного</w:t>
            </w:r>
            <w:r w:rsidRPr="007D4272">
              <w:rPr>
                <w:spacing w:val="-57"/>
                <w:sz w:val="24"/>
                <w:szCs w:val="24"/>
              </w:rPr>
              <w:t xml:space="preserve"> </w:t>
            </w:r>
            <w:r w:rsidRPr="007D4272">
              <w:rPr>
                <w:sz w:val="24"/>
                <w:szCs w:val="24"/>
              </w:rPr>
              <w:t>произношения</w:t>
            </w:r>
            <w:r w:rsidRPr="007D4272">
              <w:rPr>
                <w:spacing w:val="1"/>
                <w:sz w:val="24"/>
                <w:szCs w:val="24"/>
              </w:rPr>
              <w:t xml:space="preserve"> </w:t>
            </w:r>
            <w:r w:rsidRPr="007D4272">
              <w:rPr>
                <w:sz w:val="24"/>
                <w:szCs w:val="24"/>
              </w:rPr>
              <w:t>сонорных</w:t>
            </w:r>
            <w:r w:rsidRPr="007D4272">
              <w:rPr>
                <w:spacing w:val="1"/>
                <w:sz w:val="24"/>
                <w:szCs w:val="24"/>
              </w:rPr>
              <w:t xml:space="preserve"> </w:t>
            </w:r>
            <w:r w:rsidRPr="007D4272">
              <w:rPr>
                <w:sz w:val="24"/>
                <w:szCs w:val="24"/>
              </w:rPr>
              <w:t>звуков</w:t>
            </w:r>
            <w:r w:rsidRPr="007D4272">
              <w:rPr>
                <w:spacing w:val="1"/>
                <w:sz w:val="24"/>
                <w:szCs w:val="24"/>
              </w:rPr>
              <w:t xml:space="preserve"> </w:t>
            </w:r>
            <w:r w:rsidRPr="007D4272">
              <w:rPr>
                <w:sz w:val="24"/>
                <w:szCs w:val="24"/>
              </w:rPr>
              <w:t>([л],</w:t>
            </w:r>
            <w:r w:rsidRPr="007D4272">
              <w:rPr>
                <w:spacing w:val="1"/>
                <w:sz w:val="24"/>
                <w:szCs w:val="24"/>
              </w:rPr>
              <w:t xml:space="preserve"> </w:t>
            </w:r>
            <w:r w:rsidRPr="007D4272">
              <w:rPr>
                <w:sz w:val="24"/>
                <w:szCs w:val="24"/>
              </w:rPr>
              <w:t>[л'],</w:t>
            </w:r>
            <w:r w:rsidRPr="007D4272">
              <w:rPr>
                <w:spacing w:val="60"/>
                <w:sz w:val="24"/>
                <w:szCs w:val="24"/>
              </w:rPr>
              <w:t xml:space="preserve"> </w:t>
            </w:r>
            <w:r w:rsidRPr="007D4272">
              <w:rPr>
                <w:sz w:val="24"/>
                <w:szCs w:val="24"/>
              </w:rPr>
              <w:t>[р],</w:t>
            </w:r>
            <w:r w:rsidRPr="007D4272">
              <w:rPr>
                <w:spacing w:val="1"/>
                <w:sz w:val="24"/>
                <w:szCs w:val="24"/>
              </w:rPr>
              <w:t xml:space="preserve"> </w:t>
            </w:r>
            <w:r w:rsidRPr="007D4272">
              <w:rPr>
                <w:sz w:val="24"/>
                <w:szCs w:val="24"/>
              </w:rPr>
              <w:t>[р']); упражняет в чистом звукопроизношении в</w:t>
            </w:r>
            <w:r w:rsidRPr="007D4272">
              <w:rPr>
                <w:spacing w:val="1"/>
                <w:sz w:val="24"/>
                <w:szCs w:val="24"/>
              </w:rPr>
              <w:t xml:space="preserve"> </w:t>
            </w:r>
            <w:r w:rsidRPr="007D4272">
              <w:rPr>
                <w:sz w:val="24"/>
                <w:szCs w:val="24"/>
              </w:rPr>
              <w:t>процессе повседневного речевого общения и при</w:t>
            </w:r>
            <w:r w:rsidRPr="007D4272">
              <w:rPr>
                <w:spacing w:val="1"/>
                <w:sz w:val="24"/>
                <w:szCs w:val="24"/>
              </w:rPr>
              <w:t xml:space="preserve"> </w:t>
            </w:r>
            <w:r w:rsidRPr="007D4272">
              <w:rPr>
                <w:sz w:val="24"/>
                <w:szCs w:val="24"/>
              </w:rPr>
              <w:t>звуковом</w:t>
            </w:r>
            <w:r w:rsidRPr="007D4272">
              <w:rPr>
                <w:spacing w:val="1"/>
                <w:sz w:val="24"/>
                <w:szCs w:val="24"/>
              </w:rPr>
              <w:t xml:space="preserve"> </w:t>
            </w:r>
            <w:r w:rsidRPr="007D4272">
              <w:rPr>
                <w:sz w:val="24"/>
                <w:szCs w:val="24"/>
              </w:rPr>
              <w:t>анализе</w:t>
            </w:r>
            <w:r w:rsidRPr="007D4272">
              <w:rPr>
                <w:spacing w:val="1"/>
                <w:sz w:val="24"/>
                <w:szCs w:val="24"/>
              </w:rPr>
              <w:t xml:space="preserve"> </w:t>
            </w:r>
            <w:r w:rsidRPr="007D4272">
              <w:rPr>
                <w:sz w:val="24"/>
                <w:szCs w:val="24"/>
              </w:rPr>
              <w:t>слов;</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умение</w:t>
            </w:r>
            <w:r w:rsidRPr="007D4272">
              <w:rPr>
                <w:spacing w:val="-57"/>
                <w:sz w:val="24"/>
                <w:szCs w:val="24"/>
              </w:rPr>
              <w:t xml:space="preserve"> </w:t>
            </w:r>
            <w:r w:rsidR="001318BF" w:rsidRPr="007D4272">
              <w:rPr>
                <w:sz w:val="24"/>
                <w:szCs w:val="24"/>
              </w:rPr>
              <w:t>использовать</w:t>
            </w:r>
            <w:r w:rsidR="001318BF" w:rsidRPr="007D4272">
              <w:rPr>
                <w:sz w:val="24"/>
                <w:szCs w:val="24"/>
              </w:rPr>
              <w:tab/>
              <w:t xml:space="preserve">средства </w:t>
            </w:r>
            <w:r w:rsidRPr="007D4272">
              <w:rPr>
                <w:sz w:val="24"/>
                <w:szCs w:val="24"/>
              </w:rPr>
              <w:t>интонационной</w:t>
            </w:r>
            <w:r w:rsidRPr="007D4272">
              <w:rPr>
                <w:spacing w:val="-58"/>
                <w:sz w:val="24"/>
                <w:szCs w:val="24"/>
              </w:rPr>
              <w:t xml:space="preserve"> </w:t>
            </w:r>
            <w:r w:rsidRPr="007D4272">
              <w:rPr>
                <w:sz w:val="24"/>
                <w:szCs w:val="24"/>
              </w:rPr>
              <w:t>выразительности</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чтении</w:t>
            </w:r>
            <w:r w:rsidRPr="007D4272">
              <w:rPr>
                <w:spacing w:val="1"/>
                <w:sz w:val="24"/>
                <w:szCs w:val="24"/>
              </w:rPr>
              <w:t xml:space="preserve"> </w:t>
            </w:r>
            <w:r w:rsidRPr="007D4272">
              <w:rPr>
                <w:sz w:val="24"/>
                <w:szCs w:val="24"/>
              </w:rPr>
              <w:t>стихов,</w:t>
            </w:r>
            <w:r w:rsidRPr="007D4272">
              <w:rPr>
                <w:spacing w:val="1"/>
                <w:sz w:val="24"/>
                <w:szCs w:val="24"/>
              </w:rPr>
              <w:t xml:space="preserve"> </w:t>
            </w:r>
            <w:r w:rsidRPr="007D4272">
              <w:rPr>
                <w:sz w:val="24"/>
                <w:szCs w:val="24"/>
              </w:rPr>
              <w:t>пересказе</w:t>
            </w:r>
            <w:r w:rsidRPr="007D4272">
              <w:rPr>
                <w:spacing w:val="1"/>
                <w:sz w:val="24"/>
                <w:szCs w:val="24"/>
              </w:rPr>
              <w:t xml:space="preserve"> </w:t>
            </w:r>
            <w:r w:rsidRPr="007D4272">
              <w:rPr>
                <w:sz w:val="24"/>
                <w:szCs w:val="24"/>
              </w:rPr>
              <w:t>литературных произведений, в процессе общения</w:t>
            </w:r>
            <w:r w:rsidRPr="007D4272">
              <w:rPr>
                <w:spacing w:val="-57"/>
                <w:sz w:val="24"/>
                <w:szCs w:val="24"/>
              </w:rPr>
              <w:t xml:space="preserve"> </w:t>
            </w:r>
            <w:r w:rsidRPr="007D4272">
              <w:rPr>
                <w:sz w:val="24"/>
                <w:szCs w:val="24"/>
              </w:rPr>
              <w:t>(самостоятельное изменение темпа, ритма речи,</w:t>
            </w:r>
            <w:r w:rsidRPr="007D4272">
              <w:rPr>
                <w:spacing w:val="1"/>
                <w:sz w:val="24"/>
                <w:szCs w:val="24"/>
              </w:rPr>
              <w:t xml:space="preserve"> </w:t>
            </w:r>
            <w:r w:rsidRPr="007D4272">
              <w:rPr>
                <w:sz w:val="24"/>
                <w:szCs w:val="24"/>
              </w:rPr>
              <w:t>силы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тембра</w:t>
            </w:r>
            <w:r w:rsidRPr="007D4272">
              <w:rPr>
                <w:spacing w:val="1"/>
                <w:sz w:val="24"/>
                <w:szCs w:val="24"/>
              </w:rPr>
              <w:t xml:space="preserve"> </w:t>
            </w:r>
            <w:r w:rsidRPr="007D4272">
              <w:rPr>
                <w:sz w:val="24"/>
                <w:szCs w:val="24"/>
              </w:rPr>
              <w:t>голоса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зависимости</w:t>
            </w:r>
            <w:r w:rsidRPr="007D4272">
              <w:rPr>
                <w:spacing w:val="1"/>
                <w:sz w:val="24"/>
                <w:szCs w:val="24"/>
              </w:rPr>
              <w:t xml:space="preserve"> </w:t>
            </w:r>
            <w:r w:rsidRPr="007D4272">
              <w:rPr>
                <w:sz w:val="24"/>
                <w:szCs w:val="24"/>
              </w:rPr>
              <w:t>от</w:t>
            </w:r>
            <w:r w:rsidRPr="007D4272">
              <w:rPr>
                <w:spacing w:val="-57"/>
                <w:sz w:val="24"/>
                <w:szCs w:val="24"/>
              </w:rPr>
              <w:t xml:space="preserve"> </w:t>
            </w:r>
            <w:r w:rsidRPr="007D4272">
              <w:rPr>
                <w:sz w:val="24"/>
                <w:szCs w:val="24"/>
              </w:rPr>
              <w:t xml:space="preserve">содержания). </w:t>
            </w:r>
          </w:p>
        </w:tc>
      </w:tr>
      <w:tr w:rsidR="00AD6E92" w:rsidRPr="007D4272" w:rsidTr="00F612DD">
        <w:tc>
          <w:tcPr>
            <w:tcW w:w="4077" w:type="dxa"/>
          </w:tcPr>
          <w:p w:rsidR="00AD6E92" w:rsidRPr="007D4272" w:rsidRDefault="00AD6E92" w:rsidP="007D4272">
            <w:pPr>
              <w:pStyle w:val="TableParagraph"/>
              <w:ind w:left="0"/>
              <w:jc w:val="both"/>
              <w:rPr>
                <w:b/>
                <w:sz w:val="24"/>
                <w:szCs w:val="24"/>
              </w:rPr>
            </w:pPr>
            <w:r w:rsidRPr="007D4272">
              <w:rPr>
                <w:b/>
                <w:sz w:val="24"/>
                <w:szCs w:val="24"/>
              </w:rPr>
              <w:t>Грамматический</w:t>
            </w:r>
            <w:r w:rsidRPr="007D4272">
              <w:rPr>
                <w:b/>
                <w:spacing w:val="-1"/>
                <w:sz w:val="24"/>
                <w:szCs w:val="24"/>
              </w:rPr>
              <w:t xml:space="preserve"> </w:t>
            </w:r>
            <w:r w:rsidRPr="007D4272">
              <w:rPr>
                <w:b/>
                <w:sz w:val="24"/>
                <w:szCs w:val="24"/>
              </w:rPr>
              <w:t>строй</w:t>
            </w:r>
            <w:r w:rsidRPr="007D4272">
              <w:rPr>
                <w:b/>
                <w:spacing w:val="-5"/>
                <w:sz w:val="24"/>
                <w:szCs w:val="24"/>
              </w:rPr>
              <w:t xml:space="preserve"> </w:t>
            </w:r>
            <w:r w:rsidRPr="007D4272">
              <w:rPr>
                <w:b/>
                <w:sz w:val="24"/>
                <w:szCs w:val="24"/>
              </w:rPr>
              <w:t>речи:</w:t>
            </w:r>
          </w:p>
          <w:p w:rsidR="00AD6E92" w:rsidRPr="007D4272" w:rsidRDefault="00AD6E92" w:rsidP="007D4272">
            <w:pPr>
              <w:pStyle w:val="TableParagraph"/>
              <w:ind w:left="0"/>
              <w:jc w:val="both"/>
              <w:rPr>
                <w:sz w:val="24"/>
                <w:szCs w:val="24"/>
              </w:rPr>
            </w:pPr>
            <w:r w:rsidRPr="007D4272">
              <w:rPr>
                <w:sz w:val="24"/>
                <w:szCs w:val="24"/>
              </w:rPr>
              <w:t>- совершенствовать умение детей</w:t>
            </w:r>
            <w:r w:rsidRPr="007D4272">
              <w:rPr>
                <w:spacing w:val="1"/>
                <w:sz w:val="24"/>
                <w:szCs w:val="24"/>
              </w:rPr>
              <w:t xml:space="preserve"> </w:t>
            </w:r>
            <w:r w:rsidRPr="007D4272">
              <w:rPr>
                <w:sz w:val="24"/>
                <w:szCs w:val="24"/>
              </w:rPr>
              <w:t>согласовывать в предложении</w:t>
            </w:r>
            <w:r w:rsidRPr="007D4272">
              <w:rPr>
                <w:spacing w:val="1"/>
                <w:sz w:val="24"/>
                <w:szCs w:val="24"/>
              </w:rPr>
              <w:t xml:space="preserve"> </w:t>
            </w:r>
            <w:r w:rsidRPr="007D4272">
              <w:rPr>
                <w:sz w:val="24"/>
                <w:szCs w:val="24"/>
              </w:rPr>
              <w:t>существительные с</w:t>
            </w:r>
            <w:r w:rsidRPr="007D4272">
              <w:rPr>
                <w:spacing w:val="1"/>
                <w:sz w:val="24"/>
                <w:szCs w:val="24"/>
              </w:rPr>
              <w:t xml:space="preserve"> </w:t>
            </w:r>
            <w:r w:rsidRPr="007D4272">
              <w:rPr>
                <w:sz w:val="24"/>
                <w:szCs w:val="24"/>
              </w:rPr>
              <w:t>числительными,</w:t>
            </w:r>
            <w:r w:rsidRPr="007D4272">
              <w:rPr>
                <w:spacing w:val="-11"/>
                <w:sz w:val="24"/>
                <w:szCs w:val="24"/>
              </w:rPr>
              <w:t xml:space="preserve"> </w:t>
            </w:r>
            <w:r w:rsidRPr="007D4272">
              <w:rPr>
                <w:sz w:val="24"/>
                <w:szCs w:val="24"/>
              </w:rPr>
              <w:t>существительные</w:t>
            </w:r>
            <w:r w:rsidRPr="007D4272">
              <w:rPr>
                <w:spacing w:val="-57"/>
                <w:sz w:val="24"/>
                <w:szCs w:val="24"/>
              </w:rPr>
              <w:t xml:space="preserve"> </w:t>
            </w:r>
            <w:r w:rsidRPr="007D4272">
              <w:rPr>
                <w:sz w:val="24"/>
                <w:szCs w:val="24"/>
              </w:rPr>
              <w:t>с</w:t>
            </w:r>
            <w:r w:rsidRPr="007D4272">
              <w:rPr>
                <w:spacing w:val="-1"/>
                <w:sz w:val="24"/>
                <w:szCs w:val="24"/>
              </w:rPr>
              <w:t xml:space="preserve"> </w:t>
            </w:r>
            <w:r w:rsidRPr="007D4272">
              <w:rPr>
                <w:sz w:val="24"/>
                <w:szCs w:val="24"/>
              </w:rPr>
              <w:t>прилагательным,</w:t>
            </w:r>
            <w:r w:rsidRPr="007D4272">
              <w:rPr>
                <w:spacing w:val="-3"/>
                <w:sz w:val="24"/>
                <w:szCs w:val="24"/>
              </w:rPr>
              <w:t xml:space="preserve"> </w:t>
            </w:r>
            <w:r w:rsidR="008E5564">
              <w:rPr>
                <w:sz w:val="24"/>
                <w:szCs w:val="24"/>
              </w:rPr>
              <w:t xml:space="preserve">образовывать </w:t>
            </w:r>
            <w:r w:rsidRPr="007D4272">
              <w:rPr>
                <w:sz w:val="24"/>
                <w:szCs w:val="24"/>
              </w:rPr>
              <w:t>множественное число</w:t>
            </w:r>
            <w:r w:rsidRPr="007D4272">
              <w:rPr>
                <w:spacing w:val="1"/>
                <w:sz w:val="24"/>
                <w:szCs w:val="24"/>
              </w:rPr>
              <w:t xml:space="preserve"> </w:t>
            </w:r>
            <w:r w:rsidRPr="007D4272">
              <w:rPr>
                <w:sz w:val="24"/>
                <w:szCs w:val="24"/>
              </w:rPr>
              <w:t>существительных,</w:t>
            </w:r>
            <w:r w:rsidRPr="007D4272">
              <w:rPr>
                <w:spacing w:val="-7"/>
                <w:sz w:val="24"/>
                <w:szCs w:val="24"/>
              </w:rPr>
              <w:t xml:space="preserve"> </w:t>
            </w:r>
            <w:r w:rsidRPr="007D4272">
              <w:rPr>
                <w:sz w:val="24"/>
                <w:szCs w:val="24"/>
              </w:rPr>
              <w:t>обозначающих детенышей животных. Развивать</w:t>
            </w:r>
            <w:r w:rsidRPr="007D4272">
              <w:rPr>
                <w:spacing w:val="-57"/>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пользоваться</w:t>
            </w:r>
          </w:p>
          <w:p w:rsidR="00AD6E92" w:rsidRPr="007D4272" w:rsidRDefault="00AD6E92" w:rsidP="007D4272">
            <w:pPr>
              <w:pStyle w:val="TableParagraph"/>
              <w:ind w:left="0"/>
              <w:jc w:val="both"/>
              <w:rPr>
                <w:sz w:val="24"/>
                <w:szCs w:val="24"/>
              </w:rPr>
            </w:pPr>
            <w:r w:rsidRPr="007D4272">
              <w:rPr>
                <w:sz w:val="24"/>
                <w:szCs w:val="24"/>
              </w:rPr>
              <w:t>несклоняемыми</w:t>
            </w:r>
            <w:r w:rsidRPr="007D4272">
              <w:rPr>
                <w:spacing w:val="-10"/>
                <w:sz w:val="24"/>
                <w:szCs w:val="24"/>
              </w:rPr>
              <w:t xml:space="preserve"> </w:t>
            </w:r>
            <w:r w:rsidRPr="007D4272">
              <w:rPr>
                <w:sz w:val="24"/>
                <w:szCs w:val="24"/>
              </w:rPr>
              <w:t>существительными</w:t>
            </w:r>
            <w:r w:rsidRPr="007D4272">
              <w:rPr>
                <w:spacing w:val="-57"/>
                <w:sz w:val="24"/>
                <w:szCs w:val="24"/>
              </w:rPr>
              <w:t xml:space="preserve"> </w:t>
            </w:r>
            <w:r w:rsidRPr="007D4272">
              <w:rPr>
                <w:sz w:val="24"/>
                <w:szCs w:val="24"/>
              </w:rPr>
              <w:t>(метро); образовывать по образцу</w:t>
            </w:r>
            <w:r w:rsidRPr="007D4272">
              <w:rPr>
                <w:spacing w:val="1"/>
                <w:sz w:val="24"/>
                <w:szCs w:val="24"/>
              </w:rPr>
              <w:t xml:space="preserve"> </w:t>
            </w:r>
            <w:r w:rsidRPr="007D4272">
              <w:rPr>
                <w:sz w:val="24"/>
                <w:szCs w:val="24"/>
              </w:rPr>
              <w:t>однокоренные слова (кот-котенок-</w:t>
            </w:r>
            <w:r w:rsidRPr="007D4272">
              <w:rPr>
                <w:sz w:val="24"/>
                <w:szCs w:val="24"/>
              </w:rPr>
              <w:lastRenderedPageBreak/>
              <w:t>котище), образовывать</w:t>
            </w:r>
            <w:r w:rsidRPr="007D4272">
              <w:rPr>
                <w:spacing w:val="1"/>
                <w:sz w:val="24"/>
                <w:szCs w:val="24"/>
              </w:rPr>
              <w:t xml:space="preserve"> </w:t>
            </w:r>
            <w:r w:rsidRPr="007D4272">
              <w:rPr>
                <w:sz w:val="24"/>
                <w:szCs w:val="24"/>
              </w:rPr>
              <w:t>существительные с</w:t>
            </w:r>
            <w:r w:rsidR="008E5564">
              <w:rPr>
                <w:spacing w:val="1"/>
                <w:sz w:val="24"/>
                <w:szCs w:val="24"/>
              </w:rPr>
              <w:t xml:space="preserve"> </w:t>
            </w:r>
            <w:r w:rsidRPr="007D4272">
              <w:rPr>
                <w:sz w:val="24"/>
                <w:szCs w:val="24"/>
              </w:rPr>
              <w:t>увеличительными,уменьшительными, ласкательными</w:t>
            </w:r>
            <w:r w:rsidRPr="007D4272">
              <w:rPr>
                <w:spacing w:val="-57"/>
                <w:sz w:val="24"/>
                <w:szCs w:val="24"/>
              </w:rPr>
              <w:t xml:space="preserve"> </w:t>
            </w:r>
            <w:r w:rsidRPr="007D4272">
              <w:rPr>
                <w:sz w:val="24"/>
                <w:szCs w:val="24"/>
              </w:rPr>
              <w:t>суффиксами</w:t>
            </w:r>
            <w:r w:rsidRPr="007D4272">
              <w:rPr>
                <w:spacing w:val="10"/>
                <w:sz w:val="24"/>
                <w:szCs w:val="24"/>
              </w:rPr>
              <w:t xml:space="preserve"> </w:t>
            </w:r>
            <w:r w:rsidRPr="007D4272">
              <w:rPr>
                <w:sz w:val="24"/>
                <w:szCs w:val="24"/>
              </w:rPr>
              <w:t>и</w:t>
            </w:r>
            <w:r w:rsidRPr="007D4272">
              <w:rPr>
                <w:spacing w:val="14"/>
                <w:sz w:val="24"/>
                <w:szCs w:val="24"/>
              </w:rPr>
              <w:t xml:space="preserve"> </w:t>
            </w:r>
            <w:r w:rsidRPr="007D4272">
              <w:rPr>
                <w:sz w:val="24"/>
                <w:szCs w:val="24"/>
              </w:rPr>
              <w:t>улавливать</w:t>
            </w:r>
            <w:r w:rsidRPr="007D4272">
              <w:rPr>
                <w:spacing w:val="6"/>
                <w:sz w:val="24"/>
                <w:szCs w:val="24"/>
              </w:rPr>
              <w:t xml:space="preserve"> </w:t>
            </w:r>
            <w:r w:rsidRPr="007D4272">
              <w:rPr>
                <w:sz w:val="24"/>
                <w:szCs w:val="24"/>
              </w:rPr>
              <w:t>оттенки</w:t>
            </w:r>
            <w:r w:rsidRPr="007D4272">
              <w:rPr>
                <w:spacing w:val="1"/>
                <w:sz w:val="24"/>
                <w:szCs w:val="24"/>
              </w:rPr>
              <w:t xml:space="preserve"> </w:t>
            </w:r>
            <w:r w:rsidRPr="007D4272">
              <w:rPr>
                <w:sz w:val="24"/>
                <w:szCs w:val="24"/>
              </w:rPr>
              <w:t>в</w:t>
            </w:r>
            <w:r w:rsidRPr="007D4272">
              <w:rPr>
                <w:spacing w:val="2"/>
                <w:sz w:val="24"/>
                <w:szCs w:val="24"/>
              </w:rPr>
              <w:t xml:space="preserve"> </w:t>
            </w:r>
            <w:r w:rsidRPr="007D4272">
              <w:rPr>
                <w:sz w:val="24"/>
                <w:szCs w:val="24"/>
              </w:rPr>
              <w:t>значении</w:t>
            </w:r>
            <w:r w:rsidRPr="007D4272">
              <w:rPr>
                <w:spacing w:val="3"/>
                <w:sz w:val="24"/>
                <w:szCs w:val="24"/>
              </w:rPr>
              <w:t xml:space="preserve"> </w:t>
            </w:r>
            <w:r w:rsidRPr="007D4272">
              <w:rPr>
                <w:sz w:val="24"/>
                <w:szCs w:val="24"/>
              </w:rPr>
              <w:t>слов;</w:t>
            </w:r>
          </w:p>
          <w:p w:rsidR="00AD6E92" w:rsidRPr="007D4272" w:rsidRDefault="00AD6E92" w:rsidP="007D4272">
            <w:pPr>
              <w:pStyle w:val="TableParagraph"/>
              <w:ind w:left="0"/>
              <w:jc w:val="both"/>
              <w:rPr>
                <w:sz w:val="24"/>
                <w:szCs w:val="24"/>
              </w:rPr>
            </w:pPr>
            <w:r w:rsidRPr="007D4272">
              <w:rPr>
                <w:sz w:val="24"/>
                <w:szCs w:val="24"/>
              </w:rPr>
              <w:t>-</w:t>
            </w:r>
            <w:r w:rsidRPr="007D4272">
              <w:rPr>
                <w:spacing w:val="3"/>
                <w:sz w:val="24"/>
                <w:szCs w:val="24"/>
              </w:rPr>
              <w:t xml:space="preserve"> </w:t>
            </w:r>
            <w:r w:rsidRPr="007D4272">
              <w:rPr>
                <w:sz w:val="24"/>
                <w:szCs w:val="24"/>
              </w:rPr>
              <w:t>познакомить</w:t>
            </w:r>
            <w:r w:rsidRPr="007D4272">
              <w:rPr>
                <w:spacing w:val="-2"/>
                <w:sz w:val="24"/>
                <w:szCs w:val="24"/>
              </w:rPr>
              <w:t xml:space="preserve"> </w:t>
            </w:r>
            <w:r w:rsidRPr="007D4272">
              <w:rPr>
                <w:sz w:val="24"/>
                <w:szCs w:val="24"/>
              </w:rPr>
              <w:t>с</w:t>
            </w:r>
            <w:r w:rsidRPr="007D4272">
              <w:rPr>
                <w:spacing w:val="1"/>
                <w:sz w:val="24"/>
                <w:szCs w:val="24"/>
              </w:rPr>
              <w:t xml:space="preserve"> </w:t>
            </w:r>
            <w:r w:rsidRPr="007D4272">
              <w:rPr>
                <w:sz w:val="24"/>
                <w:szCs w:val="24"/>
              </w:rPr>
              <w:t>разными</w:t>
            </w:r>
            <w:r w:rsidRPr="007D4272">
              <w:rPr>
                <w:spacing w:val="1"/>
                <w:sz w:val="24"/>
                <w:szCs w:val="24"/>
              </w:rPr>
              <w:t xml:space="preserve"> </w:t>
            </w:r>
            <w:r w:rsidRPr="007D4272">
              <w:rPr>
                <w:sz w:val="24"/>
                <w:szCs w:val="24"/>
              </w:rPr>
              <w:t>способами образования слов.</w:t>
            </w:r>
            <w:r w:rsidRPr="007D4272">
              <w:rPr>
                <w:spacing w:val="1"/>
                <w:sz w:val="24"/>
                <w:szCs w:val="24"/>
              </w:rPr>
              <w:t xml:space="preserve"> </w:t>
            </w:r>
            <w:r w:rsidRPr="007D4272">
              <w:rPr>
                <w:sz w:val="24"/>
                <w:szCs w:val="24"/>
              </w:rPr>
              <w:t>Продолжать совершенствовать у</w:t>
            </w:r>
            <w:r w:rsidRPr="007D4272">
              <w:rPr>
                <w:spacing w:val="1"/>
                <w:sz w:val="24"/>
                <w:szCs w:val="24"/>
              </w:rPr>
              <w:t xml:space="preserve"> </w:t>
            </w:r>
            <w:r w:rsidRPr="007D4272">
              <w:rPr>
                <w:sz w:val="24"/>
                <w:szCs w:val="24"/>
              </w:rPr>
              <w:t>детей</w:t>
            </w:r>
            <w:r w:rsidRPr="007D4272">
              <w:rPr>
                <w:spacing w:val="5"/>
                <w:sz w:val="24"/>
                <w:szCs w:val="24"/>
              </w:rPr>
              <w:t xml:space="preserve"> </w:t>
            </w:r>
            <w:r w:rsidRPr="007D4272">
              <w:rPr>
                <w:sz w:val="24"/>
                <w:szCs w:val="24"/>
              </w:rPr>
              <w:t>умение составлять</w:t>
            </w:r>
            <w:r w:rsidRPr="007D4272">
              <w:rPr>
                <w:spacing w:val="-3"/>
                <w:sz w:val="24"/>
                <w:szCs w:val="24"/>
              </w:rPr>
              <w:t xml:space="preserve"> </w:t>
            </w:r>
            <w:r w:rsidRPr="007D4272">
              <w:rPr>
                <w:sz w:val="24"/>
                <w:szCs w:val="24"/>
              </w:rPr>
              <w:t>по</w:t>
            </w:r>
            <w:r w:rsidRPr="007D4272">
              <w:rPr>
                <w:spacing w:val="1"/>
                <w:sz w:val="24"/>
                <w:szCs w:val="24"/>
              </w:rPr>
              <w:t xml:space="preserve"> </w:t>
            </w:r>
            <w:r w:rsidRPr="007D4272">
              <w:rPr>
                <w:sz w:val="24"/>
                <w:szCs w:val="24"/>
              </w:rPr>
              <w:t>образцу простые и сложные</w:t>
            </w:r>
            <w:r w:rsidRPr="007D4272">
              <w:rPr>
                <w:spacing w:val="1"/>
                <w:sz w:val="24"/>
                <w:szCs w:val="24"/>
              </w:rPr>
              <w:t xml:space="preserve"> </w:t>
            </w:r>
            <w:r w:rsidR="001318BF" w:rsidRPr="007D4272">
              <w:rPr>
                <w:sz w:val="24"/>
                <w:szCs w:val="24"/>
              </w:rPr>
              <w:t xml:space="preserve">предложения; </w:t>
            </w:r>
            <w:r w:rsidRPr="007D4272">
              <w:rPr>
                <w:sz w:val="24"/>
                <w:szCs w:val="24"/>
              </w:rPr>
              <w:t>при инсценировках</w:t>
            </w:r>
            <w:r w:rsidR="008E5564">
              <w:rPr>
                <w:sz w:val="24"/>
                <w:szCs w:val="24"/>
              </w:rPr>
              <w:t xml:space="preserve"> </w:t>
            </w:r>
            <w:r w:rsidRPr="007D4272">
              <w:rPr>
                <w:spacing w:val="-57"/>
                <w:sz w:val="24"/>
                <w:szCs w:val="24"/>
              </w:rPr>
              <w:t xml:space="preserve"> </w:t>
            </w:r>
            <w:r w:rsidRPr="007D4272">
              <w:rPr>
                <w:sz w:val="24"/>
                <w:szCs w:val="24"/>
              </w:rPr>
              <w:t>пользоваться</w:t>
            </w:r>
            <w:r w:rsidRPr="007D4272">
              <w:rPr>
                <w:spacing w:val="-6"/>
                <w:sz w:val="24"/>
                <w:szCs w:val="24"/>
              </w:rPr>
              <w:t xml:space="preserve"> </w:t>
            </w:r>
            <w:r w:rsidRPr="007D4272">
              <w:rPr>
                <w:sz w:val="24"/>
                <w:szCs w:val="24"/>
              </w:rPr>
              <w:t>прямой и</w:t>
            </w:r>
            <w:r w:rsidRPr="007D4272">
              <w:rPr>
                <w:spacing w:val="-5"/>
                <w:sz w:val="24"/>
                <w:szCs w:val="24"/>
              </w:rPr>
              <w:t xml:space="preserve"> </w:t>
            </w:r>
            <w:r w:rsidRPr="007D4272">
              <w:rPr>
                <w:sz w:val="24"/>
                <w:szCs w:val="24"/>
              </w:rPr>
              <w:t>косвенной</w:t>
            </w:r>
            <w:r w:rsidR="001318BF" w:rsidRPr="007D4272">
              <w:rPr>
                <w:sz w:val="24"/>
                <w:szCs w:val="24"/>
              </w:rPr>
              <w:t xml:space="preserve"> </w:t>
            </w:r>
            <w:r w:rsidRPr="007D4272">
              <w:rPr>
                <w:sz w:val="24"/>
                <w:szCs w:val="24"/>
              </w:rPr>
              <w:t>речью.</w:t>
            </w:r>
          </w:p>
        </w:tc>
        <w:tc>
          <w:tcPr>
            <w:tcW w:w="5208" w:type="dxa"/>
          </w:tcPr>
          <w:p w:rsidR="00AD6E92" w:rsidRPr="007D4272" w:rsidRDefault="00AD6E92" w:rsidP="007D4272">
            <w:pPr>
              <w:pStyle w:val="TableParagraph"/>
              <w:ind w:left="0"/>
              <w:jc w:val="both"/>
              <w:rPr>
                <w:sz w:val="24"/>
                <w:szCs w:val="24"/>
              </w:rPr>
            </w:pPr>
            <w:r w:rsidRPr="007D4272">
              <w:rPr>
                <w:sz w:val="24"/>
                <w:szCs w:val="24"/>
              </w:rPr>
              <w:lastRenderedPageBreak/>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грамматически</w:t>
            </w:r>
            <w:r w:rsidRPr="007D4272">
              <w:rPr>
                <w:spacing w:val="1"/>
                <w:sz w:val="24"/>
                <w:szCs w:val="24"/>
              </w:rPr>
              <w:t xml:space="preserve"> </w:t>
            </w:r>
            <w:r w:rsidRPr="007D4272">
              <w:rPr>
                <w:sz w:val="24"/>
                <w:szCs w:val="24"/>
              </w:rPr>
              <w:t>правильно</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речи:</w:t>
            </w:r>
            <w:r w:rsidRPr="007D4272">
              <w:rPr>
                <w:spacing w:val="-57"/>
                <w:sz w:val="24"/>
                <w:szCs w:val="24"/>
              </w:rPr>
              <w:t xml:space="preserve"> </w:t>
            </w:r>
            <w:r w:rsidRPr="007D4272">
              <w:rPr>
                <w:sz w:val="24"/>
                <w:szCs w:val="24"/>
              </w:rPr>
              <w:t>несклоняемые существительные, слова, имеющие</w:t>
            </w:r>
            <w:r w:rsidRPr="007D4272">
              <w:rPr>
                <w:spacing w:val="-57"/>
                <w:sz w:val="24"/>
                <w:szCs w:val="24"/>
              </w:rPr>
              <w:t xml:space="preserve"> </w:t>
            </w:r>
            <w:r w:rsidRPr="007D4272">
              <w:rPr>
                <w:sz w:val="24"/>
                <w:szCs w:val="24"/>
              </w:rPr>
              <w:t>только множественное или только единственное</w:t>
            </w:r>
            <w:r w:rsidRPr="007D4272">
              <w:rPr>
                <w:spacing w:val="1"/>
                <w:sz w:val="24"/>
                <w:szCs w:val="24"/>
              </w:rPr>
              <w:t xml:space="preserve"> </w:t>
            </w:r>
            <w:r w:rsidRPr="007D4272">
              <w:rPr>
                <w:sz w:val="24"/>
                <w:szCs w:val="24"/>
              </w:rPr>
              <w:t>число,</w:t>
            </w:r>
            <w:r w:rsidRPr="007D4272">
              <w:rPr>
                <w:spacing w:val="1"/>
                <w:sz w:val="24"/>
                <w:szCs w:val="24"/>
              </w:rPr>
              <w:t xml:space="preserve"> </w:t>
            </w:r>
            <w:r w:rsidRPr="007D4272">
              <w:rPr>
                <w:sz w:val="24"/>
                <w:szCs w:val="24"/>
              </w:rPr>
              <w:t>глаголы</w:t>
            </w:r>
            <w:r w:rsidRPr="007D4272">
              <w:rPr>
                <w:spacing w:val="1"/>
                <w:sz w:val="24"/>
                <w:szCs w:val="24"/>
              </w:rPr>
              <w:t xml:space="preserve"> </w:t>
            </w:r>
            <w:r w:rsidRPr="007D4272">
              <w:rPr>
                <w:sz w:val="24"/>
                <w:szCs w:val="24"/>
              </w:rPr>
              <w:t>«одеть»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«надеть»,</w:t>
            </w:r>
            <w:r w:rsidRPr="007D4272">
              <w:rPr>
                <w:spacing w:val="1"/>
                <w:sz w:val="24"/>
                <w:szCs w:val="24"/>
              </w:rPr>
              <w:t xml:space="preserve"> </w:t>
            </w:r>
            <w:r w:rsidRPr="007D4272">
              <w:rPr>
                <w:sz w:val="24"/>
                <w:szCs w:val="24"/>
              </w:rPr>
              <w:t>существительные</w:t>
            </w:r>
            <w:r w:rsidRPr="007D4272">
              <w:rPr>
                <w:spacing w:val="1"/>
                <w:sz w:val="24"/>
                <w:szCs w:val="24"/>
              </w:rPr>
              <w:t xml:space="preserve"> </w:t>
            </w:r>
            <w:r w:rsidRPr="007D4272">
              <w:rPr>
                <w:sz w:val="24"/>
                <w:szCs w:val="24"/>
              </w:rPr>
              <w:t>множественного</w:t>
            </w:r>
            <w:r w:rsidRPr="007D4272">
              <w:rPr>
                <w:spacing w:val="1"/>
                <w:sz w:val="24"/>
                <w:szCs w:val="24"/>
              </w:rPr>
              <w:t xml:space="preserve"> </w:t>
            </w:r>
            <w:r w:rsidRPr="007D4272">
              <w:rPr>
                <w:sz w:val="24"/>
                <w:szCs w:val="24"/>
              </w:rPr>
              <w:t>числа</w:t>
            </w:r>
            <w:r w:rsidRPr="007D4272">
              <w:rPr>
                <w:spacing w:val="1"/>
                <w:sz w:val="24"/>
                <w:szCs w:val="24"/>
              </w:rPr>
              <w:t xml:space="preserve"> </w:t>
            </w:r>
            <w:r w:rsidRPr="007D4272">
              <w:rPr>
                <w:sz w:val="24"/>
                <w:szCs w:val="24"/>
              </w:rPr>
              <w:t>в</w:t>
            </w:r>
            <w:r w:rsidRPr="007D4272">
              <w:rPr>
                <w:spacing w:val="-57"/>
                <w:sz w:val="24"/>
                <w:szCs w:val="24"/>
              </w:rPr>
              <w:t xml:space="preserve"> </w:t>
            </w:r>
            <w:r w:rsidRPr="007D4272">
              <w:rPr>
                <w:sz w:val="24"/>
                <w:szCs w:val="24"/>
              </w:rPr>
              <w:t>родительном</w:t>
            </w:r>
            <w:r w:rsidRPr="007D4272">
              <w:rPr>
                <w:spacing w:val="24"/>
                <w:sz w:val="24"/>
                <w:szCs w:val="24"/>
              </w:rPr>
              <w:t xml:space="preserve"> </w:t>
            </w:r>
            <w:r w:rsidRPr="007D4272">
              <w:rPr>
                <w:sz w:val="24"/>
                <w:szCs w:val="24"/>
              </w:rPr>
              <w:t>падеже;</w:t>
            </w:r>
            <w:r w:rsidRPr="007D4272">
              <w:rPr>
                <w:spacing w:val="18"/>
                <w:sz w:val="24"/>
                <w:szCs w:val="24"/>
              </w:rPr>
              <w:t xml:space="preserve"> </w:t>
            </w:r>
            <w:r w:rsidRPr="007D4272">
              <w:rPr>
                <w:sz w:val="24"/>
                <w:szCs w:val="24"/>
              </w:rPr>
              <w:t>образовывать</w:t>
            </w:r>
            <w:r w:rsidRPr="007D4272">
              <w:rPr>
                <w:spacing w:val="24"/>
                <w:sz w:val="24"/>
                <w:szCs w:val="24"/>
              </w:rPr>
              <w:t xml:space="preserve"> </w:t>
            </w:r>
            <w:r w:rsidRPr="007D4272">
              <w:rPr>
                <w:sz w:val="24"/>
                <w:szCs w:val="24"/>
              </w:rPr>
              <w:t>слова,  пользуясь</w:t>
            </w:r>
            <w:r w:rsidRPr="007D4272">
              <w:rPr>
                <w:spacing w:val="-5"/>
                <w:sz w:val="24"/>
                <w:szCs w:val="24"/>
              </w:rPr>
              <w:t xml:space="preserve"> </w:t>
            </w:r>
            <w:r w:rsidRPr="007D4272">
              <w:rPr>
                <w:sz w:val="24"/>
                <w:szCs w:val="24"/>
              </w:rPr>
              <w:t>суффиксами,</w:t>
            </w:r>
            <w:r w:rsidRPr="007D4272">
              <w:rPr>
                <w:spacing w:val="-4"/>
                <w:sz w:val="24"/>
                <w:szCs w:val="24"/>
              </w:rPr>
              <w:t xml:space="preserve"> </w:t>
            </w:r>
            <w:r w:rsidRPr="007D4272">
              <w:rPr>
                <w:sz w:val="24"/>
                <w:szCs w:val="24"/>
              </w:rPr>
              <w:t>приставками.</w:t>
            </w:r>
          </w:p>
        </w:tc>
      </w:tr>
      <w:tr w:rsidR="00AD6E92" w:rsidRPr="007D4272" w:rsidTr="00F612DD">
        <w:tc>
          <w:tcPr>
            <w:tcW w:w="4077" w:type="dxa"/>
          </w:tcPr>
          <w:p w:rsidR="00AD6E92" w:rsidRPr="007D4272" w:rsidRDefault="00AD6E92" w:rsidP="007D4272">
            <w:pPr>
              <w:pStyle w:val="TableParagraph"/>
              <w:ind w:left="0"/>
              <w:jc w:val="both"/>
              <w:rPr>
                <w:b/>
                <w:sz w:val="24"/>
                <w:szCs w:val="24"/>
              </w:rPr>
            </w:pPr>
            <w:r w:rsidRPr="007D4272">
              <w:rPr>
                <w:b/>
                <w:sz w:val="24"/>
                <w:szCs w:val="24"/>
              </w:rPr>
              <w:lastRenderedPageBreak/>
              <w:t>Связная речь:</w:t>
            </w:r>
          </w:p>
          <w:p w:rsidR="00AD6E92" w:rsidRPr="007D4272" w:rsidRDefault="00AD6E92" w:rsidP="007D4272">
            <w:pPr>
              <w:pStyle w:val="TableParagraph"/>
              <w:ind w:left="0"/>
              <w:jc w:val="both"/>
              <w:rPr>
                <w:sz w:val="24"/>
                <w:szCs w:val="24"/>
              </w:rPr>
            </w:pPr>
            <w:r w:rsidRPr="007D4272">
              <w:rPr>
                <w:sz w:val="24"/>
                <w:szCs w:val="24"/>
              </w:rPr>
              <w:t>-</w:t>
            </w:r>
            <w:r w:rsidRPr="007D4272">
              <w:rPr>
                <w:spacing w:val="-5"/>
                <w:sz w:val="24"/>
                <w:szCs w:val="24"/>
              </w:rPr>
              <w:t xml:space="preserve"> </w:t>
            </w:r>
            <w:r w:rsidRPr="007D4272">
              <w:rPr>
                <w:sz w:val="24"/>
                <w:szCs w:val="24"/>
              </w:rPr>
              <w:t>совершенствовать</w:t>
            </w:r>
            <w:r w:rsidRPr="007D4272">
              <w:rPr>
                <w:spacing w:val="-10"/>
                <w:sz w:val="24"/>
                <w:szCs w:val="24"/>
              </w:rPr>
              <w:t xml:space="preserve"> </w:t>
            </w:r>
            <w:r w:rsidRPr="007D4272">
              <w:rPr>
                <w:sz w:val="24"/>
                <w:szCs w:val="24"/>
              </w:rPr>
              <w:t>диалогическую</w:t>
            </w:r>
            <w:r w:rsidRPr="007D4272">
              <w:rPr>
                <w:spacing w:val="-57"/>
                <w:sz w:val="24"/>
                <w:szCs w:val="24"/>
              </w:rPr>
              <w:t xml:space="preserve"> </w:t>
            </w:r>
            <w:r w:rsidRPr="007D4272">
              <w:rPr>
                <w:sz w:val="24"/>
                <w:szCs w:val="24"/>
              </w:rPr>
              <w:t>и</w:t>
            </w:r>
            <w:r w:rsidRPr="007D4272">
              <w:rPr>
                <w:spacing w:val="1"/>
                <w:sz w:val="24"/>
                <w:szCs w:val="24"/>
              </w:rPr>
              <w:t xml:space="preserve"> </w:t>
            </w:r>
            <w:r w:rsidRPr="007D4272">
              <w:rPr>
                <w:sz w:val="24"/>
                <w:szCs w:val="24"/>
              </w:rPr>
              <w:t>монологическую</w:t>
            </w:r>
            <w:r w:rsidRPr="007D4272">
              <w:rPr>
                <w:spacing w:val="-1"/>
                <w:sz w:val="24"/>
                <w:szCs w:val="24"/>
              </w:rPr>
              <w:t xml:space="preserve"> </w:t>
            </w:r>
            <w:r w:rsidRPr="007D4272">
              <w:rPr>
                <w:sz w:val="24"/>
                <w:szCs w:val="24"/>
              </w:rPr>
              <w:t>формы</w:t>
            </w:r>
            <w:r w:rsidRPr="007D4272">
              <w:rPr>
                <w:spacing w:val="1"/>
                <w:sz w:val="24"/>
                <w:szCs w:val="24"/>
              </w:rPr>
              <w:t xml:space="preserve"> </w:t>
            </w:r>
            <w:r w:rsidRPr="007D4272">
              <w:rPr>
                <w:sz w:val="24"/>
                <w:szCs w:val="24"/>
              </w:rPr>
              <w:t>речи:</w:t>
            </w:r>
            <w:r w:rsidRPr="007D4272">
              <w:rPr>
                <w:spacing w:val="1"/>
                <w:sz w:val="24"/>
                <w:szCs w:val="24"/>
              </w:rPr>
              <w:t xml:space="preserve"> </w:t>
            </w:r>
            <w:r w:rsidRPr="007D4272">
              <w:rPr>
                <w:sz w:val="24"/>
                <w:szCs w:val="24"/>
              </w:rPr>
              <w:t>закреплять умения поддерживать</w:t>
            </w:r>
            <w:r w:rsidRPr="007D4272">
              <w:rPr>
                <w:spacing w:val="1"/>
                <w:sz w:val="24"/>
                <w:szCs w:val="24"/>
              </w:rPr>
              <w:t xml:space="preserve"> </w:t>
            </w:r>
            <w:r w:rsidRPr="007D4272">
              <w:rPr>
                <w:sz w:val="24"/>
                <w:szCs w:val="24"/>
              </w:rPr>
              <w:t>непринужденную беседу, задавать</w:t>
            </w:r>
            <w:r w:rsidRPr="007D4272">
              <w:rPr>
                <w:spacing w:val="1"/>
                <w:sz w:val="24"/>
                <w:szCs w:val="24"/>
              </w:rPr>
              <w:t xml:space="preserve"> </w:t>
            </w:r>
            <w:r w:rsidRPr="007D4272">
              <w:rPr>
                <w:sz w:val="24"/>
                <w:szCs w:val="24"/>
              </w:rPr>
              <w:t>вопросы, правильно отвечать на</w:t>
            </w:r>
            <w:r w:rsidRPr="007D4272">
              <w:rPr>
                <w:spacing w:val="1"/>
                <w:sz w:val="24"/>
                <w:szCs w:val="24"/>
              </w:rPr>
              <w:t xml:space="preserve"> </w:t>
            </w:r>
            <w:r w:rsidRPr="007D4272">
              <w:rPr>
                <w:sz w:val="24"/>
                <w:szCs w:val="24"/>
              </w:rPr>
              <w:t>вопросы педагога и детей;</w:t>
            </w:r>
            <w:r w:rsidRPr="007D4272">
              <w:rPr>
                <w:spacing w:val="1"/>
                <w:sz w:val="24"/>
                <w:szCs w:val="24"/>
              </w:rPr>
              <w:t xml:space="preserve"> </w:t>
            </w:r>
            <w:r w:rsidRPr="007D4272">
              <w:rPr>
                <w:sz w:val="24"/>
                <w:szCs w:val="24"/>
              </w:rPr>
              <w:t>объединять в распространенном</w:t>
            </w:r>
            <w:r w:rsidRPr="007D4272">
              <w:rPr>
                <w:spacing w:val="1"/>
                <w:sz w:val="24"/>
                <w:szCs w:val="24"/>
              </w:rPr>
              <w:t xml:space="preserve"> </w:t>
            </w:r>
            <w:r w:rsidRPr="007D4272">
              <w:rPr>
                <w:sz w:val="24"/>
                <w:szCs w:val="24"/>
              </w:rPr>
              <w:t>ответе реплики других детей,</w:t>
            </w:r>
            <w:r w:rsidRPr="007D4272">
              <w:rPr>
                <w:spacing w:val="1"/>
                <w:sz w:val="24"/>
                <w:szCs w:val="24"/>
              </w:rPr>
              <w:t xml:space="preserve"> </w:t>
            </w:r>
            <w:r w:rsidRPr="007D4272">
              <w:rPr>
                <w:sz w:val="24"/>
                <w:szCs w:val="24"/>
              </w:rPr>
              <w:t>отвечать</w:t>
            </w:r>
            <w:r w:rsidRPr="007D4272">
              <w:rPr>
                <w:spacing w:val="2"/>
                <w:sz w:val="24"/>
                <w:szCs w:val="24"/>
              </w:rPr>
              <w:t xml:space="preserve"> </w:t>
            </w:r>
            <w:r w:rsidRPr="007D4272">
              <w:rPr>
                <w:sz w:val="24"/>
                <w:szCs w:val="24"/>
              </w:rPr>
              <w:t>на</w:t>
            </w:r>
            <w:r w:rsidRPr="007D4272">
              <w:rPr>
                <w:spacing w:val="-5"/>
                <w:sz w:val="24"/>
                <w:szCs w:val="24"/>
              </w:rPr>
              <w:t xml:space="preserve"> </w:t>
            </w:r>
            <w:r w:rsidRPr="007D4272">
              <w:rPr>
                <w:sz w:val="24"/>
                <w:szCs w:val="24"/>
              </w:rPr>
              <w:t>один</w:t>
            </w:r>
            <w:r w:rsidRPr="007D4272">
              <w:rPr>
                <w:spacing w:val="3"/>
                <w:sz w:val="24"/>
                <w:szCs w:val="24"/>
              </w:rPr>
              <w:t xml:space="preserve"> </w:t>
            </w:r>
            <w:r w:rsidRPr="007D4272">
              <w:rPr>
                <w:sz w:val="24"/>
                <w:szCs w:val="24"/>
              </w:rPr>
              <w:t>и</w:t>
            </w:r>
            <w:r w:rsidRPr="007D4272">
              <w:rPr>
                <w:spacing w:val="-3"/>
                <w:sz w:val="24"/>
                <w:szCs w:val="24"/>
              </w:rPr>
              <w:t xml:space="preserve"> </w:t>
            </w:r>
            <w:r w:rsidRPr="007D4272">
              <w:rPr>
                <w:sz w:val="24"/>
                <w:szCs w:val="24"/>
              </w:rPr>
              <w:t>тот</w:t>
            </w:r>
            <w:r w:rsidRPr="007D4272">
              <w:rPr>
                <w:spacing w:val="-3"/>
                <w:sz w:val="24"/>
                <w:szCs w:val="24"/>
              </w:rPr>
              <w:t xml:space="preserve"> </w:t>
            </w:r>
            <w:r w:rsidRPr="007D4272">
              <w:rPr>
                <w:sz w:val="24"/>
                <w:szCs w:val="24"/>
              </w:rPr>
              <w:t>же</w:t>
            </w:r>
            <w:r w:rsidRPr="007D4272">
              <w:rPr>
                <w:spacing w:val="-4"/>
                <w:sz w:val="24"/>
                <w:szCs w:val="24"/>
              </w:rPr>
              <w:t xml:space="preserve"> </w:t>
            </w:r>
            <w:r w:rsidRPr="007D4272">
              <w:rPr>
                <w:sz w:val="24"/>
                <w:szCs w:val="24"/>
              </w:rPr>
              <w:t>вопрос</w:t>
            </w:r>
          </w:p>
          <w:p w:rsidR="00AD6E92" w:rsidRPr="007D4272" w:rsidRDefault="00AD6E92" w:rsidP="007D4272">
            <w:pPr>
              <w:pStyle w:val="TableParagraph"/>
              <w:ind w:left="0"/>
              <w:jc w:val="both"/>
              <w:rPr>
                <w:sz w:val="24"/>
                <w:szCs w:val="24"/>
              </w:rPr>
            </w:pPr>
            <w:r w:rsidRPr="007D4272">
              <w:rPr>
                <w:sz w:val="24"/>
                <w:szCs w:val="24"/>
              </w:rPr>
              <w:t>по-разному (кратко и</w:t>
            </w:r>
            <w:r w:rsidRPr="007D4272">
              <w:rPr>
                <w:spacing w:val="1"/>
                <w:sz w:val="24"/>
                <w:szCs w:val="24"/>
              </w:rPr>
              <w:t xml:space="preserve"> </w:t>
            </w:r>
            <w:r w:rsidRPr="007D4272">
              <w:rPr>
                <w:sz w:val="24"/>
                <w:szCs w:val="24"/>
              </w:rPr>
              <w:t>распространенно). Закреплять</w:t>
            </w:r>
            <w:r w:rsidRPr="007D4272">
              <w:rPr>
                <w:spacing w:val="1"/>
                <w:sz w:val="24"/>
                <w:szCs w:val="24"/>
              </w:rPr>
              <w:t xml:space="preserve"> </w:t>
            </w:r>
            <w:r w:rsidRPr="007D4272">
              <w:rPr>
                <w:sz w:val="24"/>
                <w:szCs w:val="24"/>
              </w:rPr>
              <w:t>умение участвовать в общей</w:t>
            </w:r>
            <w:r w:rsidRPr="007D4272">
              <w:rPr>
                <w:spacing w:val="1"/>
                <w:sz w:val="24"/>
                <w:szCs w:val="24"/>
              </w:rPr>
              <w:t xml:space="preserve"> </w:t>
            </w:r>
            <w:r w:rsidRPr="007D4272">
              <w:rPr>
                <w:sz w:val="24"/>
                <w:szCs w:val="24"/>
              </w:rPr>
              <w:t>беседе,</w:t>
            </w:r>
            <w:r w:rsidRPr="007D4272">
              <w:rPr>
                <w:spacing w:val="1"/>
                <w:sz w:val="24"/>
                <w:szCs w:val="24"/>
              </w:rPr>
              <w:t xml:space="preserve"> </w:t>
            </w:r>
            <w:r w:rsidRPr="007D4272">
              <w:rPr>
                <w:sz w:val="24"/>
                <w:szCs w:val="24"/>
              </w:rPr>
              <w:t>внимательно</w:t>
            </w:r>
            <w:r w:rsidRPr="007D4272">
              <w:rPr>
                <w:spacing w:val="4"/>
                <w:sz w:val="24"/>
                <w:szCs w:val="24"/>
              </w:rPr>
              <w:t xml:space="preserve"> </w:t>
            </w:r>
            <w:r w:rsidRPr="007D4272">
              <w:rPr>
                <w:sz w:val="24"/>
                <w:szCs w:val="24"/>
              </w:rPr>
              <w:t>слушать</w:t>
            </w:r>
            <w:r w:rsidRPr="007D4272">
              <w:rPr>
                <w:spacing w:val="1"/>
                <w:sz w:val="24"/>
                <w:szCs w:val="24"/>
              </w:rPr>
              <w:t xml:space="preserve"> </w:t>
            </w:r>
            <w:r w:rsidRPr="007D4272">
              <w:rPr>
                <w:sz w:val="24"/>
                <w:szCs w:val="24"/>
              </w:rPr>
              <w:t>собеседника, не перебивать его, не</w:t>
            </w:r>
            <w:r w:rsidRPr="007D4272">
              <w:rPr>
                <w:spacing w:val="-57"/>
                <w:sz w:val="24"/>
                <w:szCs w:val="24"/>
              </w:rPr>
              <w:t xml:space="preserve"> </w:t>
            </w:r>
            <w:r w:rsidRPr="007D4272">
              <w:rPr>
                <w:sz w:val="24"/>
                <w:szCs w:val="24"/>
              </w:rPr>
              <w:t>отвлекаться. Поощрять разговоры</w:t>
            </w:r>
            <w:r w:rsidRPr="007D4272">
              <w:rPr>
                <w:spacing w:val="1"/>
                <w:sz w:val="24"/>
                <w:szCs w:val="24"/>
              </w:rPr>
              <w:t xml:space="preserve"> </w:t>
            </w:r>
            <w:r w:rsidRPr="007D4272">
              <w:rPr>
                <w:sz w:val="24"/>
                <w:szCs w:val="24"/>
              </w:rPr>
              <w:t>детей по поводу игр, прочитанных</w:t>
            </w:r>
            <w:r w:rsidRPr="007D4272">
              <w:rPr>
                <w:spacing w:val="-57"/>
                <w:sz w:val="24"/>
                <w:szCs w:val="24"/>
              </w:rPr>
              <w:t xml:space="preserve"> </w:t>
            </w:r>
            <w:r w:rsidRPr="007D4272">
              <w:rPr>
                <w:sz w:val="24"/>
                <w:szCs w:val="24"/>
              </w:rPr>
              <w:t>книг,</w:t>
            </w:r>
            <w:r w:rsidRPr="007D4272">
              <w:rPr>
                <w:spacing w:val="-3"/>
                <w:sz w:val="24"/>
                <w:szCs w:val="24"/>
              </w:rPr>
              <w:t xml:space="preserve"> </w:t>
            </w:r>
            <w:r w:rsidRPr="007D4272">
              <w:rPr>
                <w:sz w:val="24"/>
                <w:szCs w:val="24"/>
              </w:rPr>
              <w:t>просмотренных</w:t>
            </w:r>
            <w:r w:rsidRPr="007D4272">
              <w:rPr>
                <w:spacing w:val="-4"/>
                <w:sz w:val="24"/>
                <w:szCs w:val="24"/>
              </w:rPr>
              <w:t xml:space="preserve"> </w:t>
            </w:r>
            <w:r w:rsidRPr="007D4272">
              <w:rPr>
                <w:sz w:val="24"/>
                <w:szCs w:val="24"/>
              </w:rPr>
              <w:t>фильмов.</w:t>
            </w:r>
          </w:p>
          <w:p w:rsidR="00AD6E92" w:rsidRPr="007D4272" w:rsidRDefault="00AD6E92" w:rsidP="007D4272">
            <w:pPr>
              <w:pStyle w:val="TableParagraph"/>
              <w:ind w:left="0"/>
              <w:jc w:val="both"/>
              <w:rPr>
                <w:sz w:val="24"/>
                <w:szCs w:val="24"/>
              </w:rPr>
            </w:pPr>
            <w:r w:rsidRPr="007D4272">
              <w:rPr>
                <w:sz w:val="24"/>
                <w:szCs w:val="24"/>
              </w:rPr>
              <w:t>Продолжать формировать у детей</w:t>
            </w:r>
            <w:r w:rsidRPr="007D4272">
              <w:rPr>
                <w:spacing w:val="-57"/>
                <w:sz w:val="24"/>
                <w:szCs w:val="24"/>
              </w:rPr>
              <w:t xml:space="preserve"> </w:t>
            </w:r>
            <w:r w:rsidRPr="007D4272">
              <w:rPr>
                <w:sz w:val="24"/>
                <w:szCs w:val="24"/>
              </w:rPr>
              <w:t>умение использовать</w:t>
            </w:r>
            <w:r w:rsidRPr="007D4272">
              <w:rPr>
                <w:spacing w:val="1"/>
                <w:sz w:val="24"/>
                <w:szCs w:val="24"/>
              </w:rPr>
              <w:t xml:space="preserve"> </w:t>
            </w:r>
            <w:r w:rsidRPr="007D4272">
              <w:rPr>
                <w:sz w:val="24"/>
                <w:szCs w:val="24"/>
              </w:rPr>
              <w:t>разнообразные</w:t>
            </w:r>
            <w:r w:rsidRPr="007D4272">
              <w:rPr>
                <w:spacing w:val="-7"/>
                <w:sz w:val="24"/>
                <w:szCs w:val="24"/>
              </w:rPr>
              <w:t xml:space="preserve"> </w:t>
            </w:r>
            <w:r w:rsidRPr="007D4272">
              <w:rPr>
                <w:sz w:val="24"/>
                <w:szCs w:val="24"/>
              </w:rPr>
              <w:t>формулы</w:t>
            </w:r>
            <w:r w:rsidRPr="007D4272">
              <w:rPr>
                <w:spacing w:val="-4"/>
                <w:sz w:val="24"/>
                <w:szCs w:val="24"/>
              </w:rPr>
              <w:t xml:space="preserve"> </w:t>
            </w:r>
            <w:r w:rsidRPr="007D4272">
              <w:rPr>
                <w:sz w:val="24"/>
                <w:szCs w:val="24"/>
              </w:rPr>
              <w:t>речевого</w:t>
            </w:r>
            <w:r w:rsidRPr="007D4272">
              <w:rPr>
                <w:spacing w:val="-57"/>
                <w:sz w:val="24"/>
                <w:szCs w:val="24"/>
              </w:rPr>
              <w:t xml:space="preserve"> </w:t>
            </w:r>
            <w:r w:rsidRPr="007D4272">
              <w:rPr>
                <w:sz w:val="24"/>
                <w:szCs w:val="24"/>
              </w:rPr>
              <w:t>этикета,</w:t>
            </w:r>
            <w:r w:rsidRPr="007D4272">
              <w:rPr>
                <w:spacing w:val="6"/>
                <w:sz w:val="24"/>
                <w:szCs w:val="24"/>
              </w:rPr>
              <w:t xml:space="preserve"> </w:t>
            </w:r>
            <w:r w:rsidRPr="007D4272">
              <w:rPr>
                <w:sz w:val="24"/>
                <w:szCs w:val="24"/>
              </w:rPr>
              <w:t>употреблять</w:t>
            </w:r>
            <w:r w:rsidRPr="007D4272">
              <w:rPr>
                <w:spacing w:val="1"/>
                <w:sz w:val="24"/>
                <w:szCs w:val="24"/>
              </w:rPr>
              <w:t xml:space="preserve"> </w:t>
            </w:r>
            <w:r w:rsidRPr="007D4272">
              <w:rPr>
                <w:sz w:val="24"/>
                <w:szCs w:val="24"/>
              </w:rPr>
              <w:t>их</w:t>
            </w:r>
            <w:r w:rsidRPr="007D4272">
              <w:rPr>
                <w:spacing w:val="-4"/>
                <w:sz w:val="24"/>
                <w:szCs w:val="24"/>
              </w:rPr>
              <w:t xml:space="preserve"> </w:t>
            </w:r>
            <w:r w:rsidRPr="007D4272">
              <w:rPr>
                <w:sz w:val="24"/>
                <w:szCs w:val="24"/>
              </w:rPr>
              <w:t>без</w:t>
            </w:r>
            <w:r w:rsidRPr="007D4272">
              <w:rPr>
                <w:spacing w:val="1"/>
                <w:sz w:val="24"/>
                <w:szCs w:val="24"/>
              </w:rPr>
              <w:t xml:space="preserve"> </w:t>
            </w:r>
            <w:r w:rsidRPr="007D4272">
              <w:rPr>
                <w:sz w:val="24"/>
                <w:szCs w:val="24"/>
              </w:rPr>
              <w:t>напоминания; формировать</w:t>
            </w:r>
            <w:r w:rsidRPr="007D4272">
              <w:rPr>
                <w:spacing w:val="1"/>
                <w:sz w:val="24"/>
                <w:szCs w:val="24"/>
              </w:rPr>
              <w:t xml:space="preserve"> </w:t>
            </w:r>
            <w:r w:rsidRPr="007D4272">
              <w:rPr>
                <w:sz w:val="24"/>
                <w:szCs w:val="24"/>
              </w:rPr>
              <w:t>культуру общения: называть</w:t>
            </w:r>
            <w:r w:rsidRPr="007D4272">
              <w:rPr>
                <w:spacing w:val="1"/>
                <w:sz w:val="24"/>
                <w:szCs w:val="24"/>
              </w:rPr>
              <w:t xml:space="preserve"> </w:t>
            </w:r>
            <w:r w:rsidRPr="007D4272">
              <w:rPr>
                <w:sz w:val="24"/>
                <w:szCs w:val="24"/>
              </w:rPr>
              <w:t>взрослых</w:t>
            </w:r>
            <w:r w:rsidRPr="007D4272">
              <w:rPr>
                <w:spacing w:val="-6"/>
                <w:sz w:val="24"/>
                <w:szCs w:val="24"/>
              </w:rPr>
              <w:t xml:space="preserve"> </w:t>
            </w:r>
            <w:r w:rsidRPr="007D4272">
              <w:rPr>
                <w:sz w:val="24"/>
                <w:szCs w:val="24"/>
              </w:rPr>
              <w:t>по</w:t>
            </w:r>
            <w:r w:rsidRPr="007D4272">
              <w:rPr>
                <w:spacing w:val="2"/>
                <w:sz w:val="24"/>
                <w:szCs w:val="24"/>
              </w:rPr>
              <w:t xml:space="preserve"> </w:t>
            </w:r>
            <w:r w:rsidRPr="007D4272">
              <w:rPr>
                <w:sz w:val="24"/>
                <w:szCs w:val="24"/>
              </w:rPr>
              <w:t>имени</w:t>
            </w:r>
            <w:r w:rsidRPr="007D4272">
              <w:rPr>
                <w:spacing w:val="-5"/>
                <w:sz w:val="24"/>
                <w:szCs w:val="24"/>
              </w:rPr>
              <w:t xml:space="preserve"> </w:t>
            </w:r>
            <w:r w:rsidRPr="007D4272">
              <w:rPr>
                <w:sz w:val="24"/>
                <w:szCs w:val="24"/>
              </w:rPr>
              <w:t>и</w:t>
            </w:r>
            <w:r w:rsidRPr="007D4272">
              <w:rPr>
                <w:spacing w:val="-5"/>
                <w:sz w:val="24"/>
                <w:szCs w:val="24"/>
              </w:rPr>
              <w:t xml:space="preserve"> </w:t>
            </w:r>
            <w:r w:rsidRPr="007D4272">
              <w:rPr>
                <w:sz w:val="24"/>
                <w:szCs w:val="24"/>
              </w:rPr>
              <w:t>отчеству,</w:t>
            </w:r>
            <w:r w:rsidRPr="007D4272">
              <w:rPr>
                <w:spacing w:val="1"/>
                <w:sz w:val="24"/>
                <w:szCs w:val="24"/>
              </w:rPr>
              <w:t xml:space="preserve"> </w:t>
            </w:r>
            <w:r w:rsidRPr="007D4272">
              <w:rPr>
                <w:sz w:val="24"/>
                <w:szCs w:val="24"/>
              </w:rPr>
              <w:t>на</w:t>
            </w:r>
            <w:r w:rsidR="001318BF" w:rsidRPr="007D4272">
              <w:rPr>
                <w:sz w:val="24"/>
                <w:szCs w:val="24"/>
              </w:rPr>
              <w:t xml:space="preserve"> </w:t>
            </w:r>
            <w:r w:rsidRPr="007D4272">
              <w:rPr>
                <w:sz w:val="24"/>
                <w:szCs w:val="24"/>
              </w:rPr>
              <w:t>«вы»,</w:t>
            </w:r>
            <w:r w:rsidRPr="007D4272">
              <w:rPr>
                <w:spacing w:val="3"/>
                <w:sz w:val="24"/>
                <w:szCs w:val="24"/>
              </w:rPr>
              <w:t xml:space="preserve"> </w:t>
            </w:r>
            <w:r w:rsidRPr="007D4272">
              <w:rPr>
                <w:sz w:val="24"/>
                <w:szCs w:val="24"/>
              </w:rPr>
              <w:t>называть</w:t>
            </w:r>
            <w:r w:rsidRPr="007D4272">
              <w:rPr>
                <w:spacing w:val="-2"/>
                <w:sz w:val="24"/>
                <w:szCs w:val="24"/>
              </w:rPr>
              <w:t xml:space="preserve"> </w:t>
            </w:r>
            <w:r w:rsidRPr="007D4272">
              <w:rPr>
                <w:sz w:val="24"/>
                <w:szCs w:val="24"/>
              </w:rPr>
              <w:t>друг</w:t>
            </w:r>
            <w:r w:rsidRPr="007D4272">
              <w:rPr>
                <w:spacing w:val="2"/>
                <w:sz w:val="24"/>
                <w:szCs w:val="24"/>
              </w:rPr>
              <w:t xml:space="preserve"> </w:t>
            </w:r>
            <w:r w:rsidRPr="007D4272">
              <w:rPr>
                <w:sz w:val="24"/>
                <w:szCs w:val="24"/>
              </w:rPr>
              <w:t>друга</w:t>
            </w:r>
            <w:r w:rsidRPr="007D4272">
              <w:rPr>
                <w:spacing w:val="1"/>
                <w:sz w:val="24"/>
                <w:szCs w:val="24"/>
              </w:rPr>
              <w:t xml:space="preserve"> </w:t>
            </w:r>
            <w:r w:rsidRPr="007D4272">
              <w:rPr>
                <w:sz w:val="24"/>
                <w:szCs w:val="24"/>
              </w:rPr>
              <w:t>ласковыми именами, во время</w:t>
            </w:r>
            <w:r w:rsidRPr="007D4272">
              <w:rPr>
                <w:spacing w:val="1"/>
                <w:sz w:val="24"/>
                <w:szCs w:val="24"/>
              </w:rPr>
              <w:t xml:space="preserve"> </w:t>
            </w:r>
            <w:r w:rsidRPr="007D4272">
              <w:rPr>
                <w:sz w:val="24"/>
                <w:szCs w:val="24"/>
              </w:rPr>
              <w:t>разговора не опускать голову,</w:t>
            </w:r>
            <w:r w:rsidRPr="007D4272">
              <w:rPr>
                <w:spacing w:val="1"/>
                <w:sz w:val="24"/>
                <w:szCs w:val="24"/>
              </w:rPr>
              <w:t xml:space="preserve"> </w:t>
            </w:r>
            <w:r w:rsidRPr="007D4272">
              <w:rPr>
                <w:sz w:val="24"/>
                <w:szCs w:val="24"/>
              </w:rPr>
              <w:t>смотреть в лицо собеседнику, не</w:t>
            </w:r>
            <w:r w:rsidRPr="007D4272">
              <w:rPr>
                <w:spacing w:val="1"/>
                <w:sz w:val="24"/>
                <w:szCs w:val="24"/>
              </w:rPr>
              <w:t xml:space="preserve"> </w:t>
            </w:r>
            <w:r w:rsidRPr="007D4272">
              <w:rPr>
                <w:sz w:val="24"/>
                <w:szCs w:val="24"/>
              </w:rPr>
              <w:t>вмешиваться</w:t>
            </w:r>
            <w:r w:rsidRPr="007D4272">
              <w:rPr>
                <w:spacing w:val="-6"/>
                <w:sz w:val="24"/>
                <w:szCs w:val="24"/>
              </w:rPr>
              <w:t xml:space="preserve"> </w:t>
            </w:r>
            <w:r w:rsidRPr="007D4272">
              <w:rPr>
                <w:sz w:val="24"/>
                <w:szCs w:val="24"/>
              </w:rPr>
              <w:t>в разговор</w:t>
            </w:r>
            <w:r w:rsidRPr="007D4272">
              <w:rPr>
                <w:spacing w:val="-6"/>
                <w:sz w:val="24"/>
                <w:szCs w:val="24"/>
              </w:rPr>
              <w:t xml:space="preserve"> </w:t>
            </w:r>
            <w:r w:rsidRPr="007D4272">
              <w:rPr>
                <w:sz w:val="24"/>
                <w:szCs w:val="24"/>
              </w:rPr>
              <w:t>взрослых.</w:t>
            </w:r>
            <w:r w:rsidRPr="007D4272">
              <w:rPr>
                <w:spacing w:val="-57"/>
                <w:sz w:val="24"/>
                <w:szCs w:val="24"/>
              </w:rPr>
              <w:t xml:space="preserve"> </w:t>
            </w:r>
            <w:r w:rsidRPr="007D4272">
              <w:rPr>
                <w:sz w:val="24"/>
                <w:szCs w:val="24"/>
              </w:rPr>
              <w:t>Развивать коммуникативно-речевые</w:t>
            </w:r>
            <w:r w:rsidR="001318BF" w:rsidRPr="007D4272">
              <w:rPr>
                <w:spacing w:val="-2"/>
                <w:sz w:val="24"/>
                <w:szCs w:val="24"/>
              </w:rPr>
              <w:t xml:space="preserve"> </w:t>
            </w:r>
            <w:r w:rsidRPr="007D4272">
              <w:rPr>
                <w:sz w:val="24"/>
                <w:szCs w:val="24"/>
              </w:rPr>
              <w:t>умения,</w:t>
            </w:r>
            <w:r w:rsidRPr="007D4272">
              <w:rPr>
                <w:spacing w:val="5"/>
                <w:sz w:val="24"/>
                <w:szCs w:val="24"/>
              </w:rPr>
              <w:t xml:space="preserve"> </w:t>
            </w:r>
            <w:r w:rsidRPr="007D4272">
              <w:rPr>
                <w:sz w:val="24"/>
                <w:szCs w:val="24"/>
              </w:rPr>
              <w:t>умение</w:t>
            </w:r>
            <w:r w:rsidRPr="007D4272">
              <w:rPr>
                <w:spacing w:val="-2"/>
                <w:sz w:val="24"/>
                <w:szCs w:val="24"/>
              </w:rPr>
              <w:t xml:space="preserve"> </w:t>
            </w:r>
            <w:r w:rsidRPr="007D4272">
              <w:rPr>
                <w:sz w:val="24"/>
                <w:szCs w:val="24"/>
              </w:rPr>
              <w:t>связно,</w:t>
            </w:r>
          </w:p>
          <w:p w:rsidR="00AD6E92" w:rsidRPr="007D4272" w:rsidRDefault="00AD6E92" w:rsidP="007D4272">
            <w:pPr>
              <w:pStyle w:val="TableParagraph"/>
              <w:ind w:left="0"/>
              <w:jc w:val="both"/>
              <w:rPr>
                <w:sz w:val="24"/>
                <w:szCs w:val="24"/>
              </w:rPr>
            </w:pPr>
            <w:r w:rsidRPr="007D4272">
              <w:rPr>
                <w:sz w:val="24"/>
                <w:szCs w:val="24"/>
              </w:rPr>
              <w:t>последовательно</w:t>
            </w:r>
            <w:r w:rsidRPr="007D4272">
              <w:rPr>
                <w:spacing w:val="-2"/>
                <w:sz w:val="24"/>
                <w:szCs w:val="24"/>
              </w:rPr>
              <w:t xml:space="preserve"> </w:t>
            </w:r>
            <w:r w:rsidRPr="007D4272">
              <w:rPr>
                <w:sz w:val="24"/>
                <w:szCs w:val="24"/>
              </w:rPr>
              <w:t>и</w:t>
            </w:r>
            <w:r w:rsidRPr="007D4272">
              <w:rPr>
                <w:spacing w:val="-6"/>
                <w:sz w:val="24"/>
                <w:szCs w:val="24"/>
              </w:rPr>
              <w:t xml:space="preserve"> </w:t>
            </w:r>
            <w:r w:rsidRPr="007D4272">
              <w:rPr>
                <w:sz w:val="24"/>
                <w:szCs w:val="24"/>
              </w:rPr>
              <w:t>выразительно пересказывать</w:t>
            </w:r>
            <w:r w:rsidRPr="007D4272">
              <w:rPr>
                <w:spacing w:val="2"/>
                <w:sz w:val="24"/>
                <w:szCs w:val="24"/>
              </w:rPr>
              <w:t xml:space="preserve"> </w:t>
            </w:r>
            <w:r w:rsidRPr="007D4272">
              <w:rPr>
                <w:sz w:val="24"/>
                <w:szCs w:val="24"/>
              </w:rPr>
              <w:t>небольшие</w:t>
            </w:r>
            <w:r w:rsidRPr="007D4272">
              <w:rPr>
                <w:spacing w:val="1"/>
                <w:sz w:val="24"/>
                <w:szCs w:val="24"/>
              </w:rPr>
              <w:t xml:space="preserve"> </w:t>
            </w:r>
            <w:r w:rsidRPr="007D4272">
              <w:rPr>
                <w:sz w:val="24"/>
                <w:szCs w:val="24"/>
              </w:rPr>
              <w:t>литературные произведения</w:t>
            </w:r>
            <w:r w:rsidRPr="007D4272">
              <w:rPr>
                <w:spacing w:val="1"/>
                <w:sz w:val="24"/>
                <w:szCs w:val="24"/>
              </w:rPr>
              <w:t xml:space="preserve"> </w:t>
            </w:r>
            <w:r w:rsidRPr="007D4272">
              <w:rPr>
                <w:sz w:val="24"/>
                <w:szCs w:val="24"/>
              </w:rPr>
              <w:t>(сказки, рассказы) без помощи</w:t>
            </w:r>
            <w:r w:rsidRPr="007D4272">
              <w:rPr>
                <w:spacing w:val="1"/>
                <w:sz w:val="24"/>
                <w:szCs w:val="24"/>
              </w:rPr>
              <w:t xml:space="preserve"> </w:t>
            </w:r>
            <w:r w:rsidR="001318BF" w:rsidRPr="007D4272">
              <w:rPr>
                <w:sz w:val="24"/>
                <w:szCs w:val="24"/>
              </w:rPr>
              <w:t xml:space="preserve">вопросов педагога, </w:t>
            </w:r>
            <w:r w:rsidRPr="007D4272">
              <w:rPr>
                <w:sz w:val="24"/>
                <w:szCs w:val="24"/>
              </w:rPr>
              <w:t>выразительно</w:t>
            </w:r>
            <w:r w:rsidR="001318BF" w:rsidRPr="007D4272">
              <w:rPr>
                <w:spacing w:val="-57"/>
                <w:sz w:val="24"/>
                <w:szCs w:val="24"/>
              </w:rPr>
              <w:t xml:space="preserve"> </w:t>
            </w:r>
            <w:r w:rsidR="001318BF" w:rsidRPr="007D4272">
              <w:rPr>
                <w:sz w:val="24"/>
                <w:szCs w:val="24"/>
              </w:rPr>
              <w:t xml:space="preserve">передавая диалоги </w:t>
            </w:r>
            <w:r w:rsidRPr="007D4272">
              <w:rPr>
                <w:sz w:val="24"/>
                <w:szCs w:val="24"/>
              </w:rPr>
              <w:t>действующих</w:t>
            </w:r>
            <w:r w:rsidR="001318BF" w:rsidRPr="007D4272">
              <w:rPr>
                <w:spacing w:val="1"/>
                <w:sz w:val="24"/>
                <w:szCs w:val="24"/>
              </w:rPr>
              <w:t xml:space="preserve"> </w:t>
            </w:r>
            <w:r w:rsidRPr="007D4272">
              <w:rPr>
                <w:sz w:val="24"/>
                <w:szCs w:val="24"/>
              </w:rPr>
              <w:t>лиц,</w:t>
            </w:r>
            <w:r w:rsidRPr="007D4272">
              <w:rPr>
                <w:spacing w:val="-7"/>
                <w:sz w:val="24"/>
                <w:szCs w:val="24"/>
              </w:rPr>
              <w:t xml:space="preserve"> </w:t>
            </w:r>
            <w:r w:rsidR="001318BF" w:rsidRPr="007D4272">
              <w:rPr>
                <w:sz w:val="24"/>
                <w:szCs w:val="24"/>
              </w:rPr>
              <w:t xml:space="preserve"> </w:t>
            </w:r>
            <w:r w:rsidRPr="007D4272">
              <w:rPr>
                <w:sz w:val="24"/>
                <w:szCs w:val="24"/>
              </w:rPr>
              <w:t>персонажей,</w:t>
            </w:r>
            <w:r w:rsidRPr="007D4272">
              <w:rPr>
                <w:spacing w:val="-57"/>
                <w:sz w:val="24"/>
                <w:szCs w:val="24"/>
              </w:rPr>
              <w:t xml:space="preserve"> </w:t>
            </w:r>
            <w:r w:rsidRPr="007D4272">
              <w:rPr>
                <w:sz w:val="24"/>
                <w:szCs w:val="24"/>
              </w:rPr>
              <w:t>формировать</w:t>
            </w:r>
            <w:r w:rsidRPr="007D4272">
              <w:rPr>
                <w:spacing w:val="2"/>
                <w:sz w:val="24"/>
                <w:szCs w:val="24"/>
              </w:rPr>
              <w:t xml:space="preserve"> </w:t>
            </w:r>
            <w:r w:rsidRPr="007D4272">
              <w:rPr>
                <w:sz w:val="24"/>
                <w:szCs w:val="24"/>
              </w:rPr>
              <w:t>умение</w:t>
            </w:r>
          </w:p>
          <w:p w:rsidR="00AD6E92" w:rsidRPr="007D4272" w:rsidRDefault="00AD6E92" w:rsidP="007D4272">
            <w:pPr>
              <w:pStyle w:val="TableParagraph"/>
              <w:ind w:left="0"/>
              <w:jc w:val="both"/>
              <w:rPr>
                <w:b/>
                <w:sz w:val="24"/>
                <w:szCs w:val="24"/>
              </w:rPr>
            </w:pPr>
            <w:r w:rsidRPr="007D4272">
              <w:rPr>
                <w:sz w:val="24"/>
                <w:szCs w:val="24"/>
              </w:rPr>
              <w:t>самостоятельно составлять по</w:t>
            </w:r>
            <w:r w:rsidRPr="007D4272">
              <w:rPr>
                <w:spacing w:val="1"/>
                <w:sz w:val="24"/>
                <w:szCs w:val="24"/>
              </w:rPr>
              <w:t xml:space="preserve"> </w:t>
            </w:r>
            <w:r w:rsidRPr="007D4272">
              <w:rPr>
                <w:sz w:val="24"/>
                <w:szCs w:val="24"/>
              </w:rPr>
              <w:t xml:space="preserve">плану </w:t>
            </w:r>
            <w:r w:rsidRPr="007D4272">
              <w:rPr>
                <w:sz w:val="24"/>
                <w:szCs w:val="24"/>
              </w:rPr>
              <w:lastRenderedPageBreak/>
              <w:t>и образцу небольшие</w:t>
            </w:r>
            <w:r w:rsidRPr="007D4272">
              <w:rPr>
                <w:spacing w:val="1"/>
                <w:sz w:val="24"/>
                <w:szCs w:val="24"/>
              </w:rPr>
              <w:t xml:space="preserve"> </w:t>
            </w:r>
            <w:r w:rsidRPr="007D4272">
              <w:rPr>
                <w:sz w:val="24"/>
                <w:szCs w:val="24"/>
              </w:rPr>
              <w:t>рассказы</w:t>
            </w:r>
            <w:r w:rsidRPr="007D4272">
              <w:rPr>
                <w:spacing w:val="-3"/>
                <w:sz w:val="24"/>
                <w:szCs w:val="24"/>
              </w:rPr>
              <w:t xml:space="preserve"> </w:t>
            </w:r>
            <w:r w:rsidRPr="007D4272">
              <w:rPr>
                <w:sz w:val="24"/>
                <w:szCs w:val="24"/>
              </w:rPr>
              <w:t>о</w:t>
            </w:r>
            <w:r w:rsidRPr="007D4272">
              <w:rPr>
                <w:spacing w:val="-3"/>
                <w:sz w:val="24"/>
                <w:szCs w:val="24"/>
              </w:rPr>
              <w:t xml:space="preserve"> </w:t>
            </w:r>
            <w:r w:rsidRPr="007D4272">
              <w:rPr>
                <w:sz w:val="24"/>
                <w:szCs w:val="24"/>
              </w:rPr>
              <w:t>предмете,</w:t>
            </w:r>
            <w:r w:rsidRPr="007D4272">
              <w:rPr>
                <w:spacing w:val="-6"/>
                <w:sz w:val="24"/>
                <w:szCs w:val="24"/>
              </w:rPr>
              <w:t xml:space="preserve"> </w:t>
            </w:r>
            <w:r w:rsidRPr="007D4272">
              <w:rPr>
                <w:sz w:val="24"/>
                <w:szCs w:val="24"/>
              </w:rPr>
              <w:t>по</w:t>
            </w:r>
            <w:r w:rsidRPr="007D4272">
              <w:rPr>
                <w:spacing w:val="1"/>
                <w:sz w:val="24"/>
                <w:szCs w:val="24"/>
              </w:rPr>
              <w:t xml:space="preserve"> </w:t>
            </w:r>
            <w:r w:rsidRPr="007D4272">
              <w:rPr>
                <w:sz w:val="24"/>
                <w:szCs w:val="24"/>
              </w:rPr>
              <w:t>картине,</w:t>
            </w:r>
            <w:r w:rsidRPr="007D4272">
              <w:rPr>
                <w:spacing w:val="-57"/>
                <w:sz w:val="24"/>
                <w:szCs w:val="24"/>
              </w:rPr>
              <w:t xml:space="preserve"> </w:t>
            </w:r>
            <w:r w:rsidRPr="007D4272">
              <w:rPr>
                <w:sz w:val="24"/>
                <w:szCs w:val="24"/>
              </w:rPr>
              <w:t>набору картинок, составлять</w:t>
            </w:r>
            <w:r w:rsidRPr="007D4272">
              <w:rPr>
                <w:spacing w:val="1"/>
                <w:sz w:val="24"/>
                <w:szCs w:val="24"/>
              </w:rPr>
              <w:t xml:space="preserve"> </w:t>
            </w:r>
            <w:r w:rsidRPr="007D4272">
              <w:rPr>
                <w:sz w:val="24"/>
                <w:szCs w:val="24"/>
              </w:rPr>
              <w:t>письма (педагогу, другу);</w:t>
            </w:r>
            <w:r w:rsidRPr="007D4272">
              <w:rPr>
                <w:spacing w:val="1"/>
                <w:sz w:val="24"/>
                <w:szCs w:val="24"/>
              </w:rPr>
              <w:t xml:space="preserve"> </w:t>
            </w:r>
            <w:r w:rsidRPr="007D4272">
              <w:rPr>
                <w:sz w:val="24"/>
                <w:szCs w:val="24"/>
              </w:rPr>
              <w:t>составлять рассказы из опыта,</w:t>
            </w:r>
            <w:r w:rsidRPr="007D4272">
              <w:rPr>
                <w:spacing w:val="1"/>
                <w:sz w:val="24"/>
                <w:szCs w:val="24"/>
              </w:rPr>
              <w:t xml:space="preserve"> </w:t>
            </w:r>
            <w:r w:rsidRPr="007D4272">
              <w:rPr>
                <w:sz w:val="24"/>
                <w:szCs w:val="24"/>
              </w:rPr>
              <w:t>передавая хорошо</w:t>
            </w:r>
            <w:r w:rsidRPr="007D4272">
              <w:rPr>
                <w:spacing w:val="1"/>
                <w:sz w:val="24"/>
                <w:szCs w:val="24"/>
              </w:rPr>
              <w:t xml:space="preserve"> </w:t>
            </w:r>
            <w:r w:rsidRPr="007D4272">
              <w:rPr>
                <w:sz w:val="24"/>
                <w:szCs w:val="24"/>
              </w:rPr>
              <w:t>знакомые</w:t>
            </w:r>
            <w:r w:rsidRPr="007D4272">
              <w:rPr>
                <w:spacing w:val="1"/>
                <w:sz w:val="24"/>
                <w:szCs w:val="24"/>
              </w:rPr>
              <w:t xml:space="preserve"> </w:t>
            </w:r>
            <w:r w:rsidRPr="007D4272">
              <w:rPr>
                <w:sz w:val="24"/>
                <w:szCs w:val="24"/>
              </w:rPr>
              <w:t>события. Формировать умение</w:t>
            </w:r>
            <w:r w:rsidRPr="007D4272">
              <w:rPr>
                <w:spacing w:val="1"/>
                <w:sz w:val="24"/>
                <w:szCs w:val="24"/>
              </w:rPr>
              <w:t xml:space="preserve"> </w:t>
            </w:r>
            <w:r w:rsidRPr="007D4272">
              <w:rPr>
                <w:sz w:val="24"/>
                <w:szCs w:val="24"/>
              </w:rPr>
              <w:t>составлять небольшие рассказы</w:t>
            </w:r>
            <w:r w:rsidRPr="007D4272">
              <w:rPr>
                <w:spacing w:val="1"/>
                <w:sz w:val="24"/>
                <w:szCs w:val="24"/>
              </w:rPr>
              <w:t xml:space="preserve"> </w:t>
            </w:r>
            <w:r w:rsidRPr="007D4272">
              <w:rPr>
                <w:sz w:val="24"/>
                <w:szCs w:val="24"/>
              </w:rPr>
              <w:t>творческого характера по теме,</w:t>
            </w:r>
            <w:r w:rsidRPr="007D4272">
              <w:rPr>
                <w:spacing w:val="1"/>
                <w:sz w:val="24"/>
                <w:szCs w:val="24"/>
              </w:rPr>
              <w:t xml:space="preserve"> </w:t>
            </w:r>
            <w:r w:rsidRPr="007D4272">
              <w:rPr>
                <w:sz w:val="24"/>
                <w:szCs w:val="24"/>
              </w:rPr>
              <w:t>предложенной</w:t>
            </w:r>
            <w:r w:rsidRPr="007D4272">
              <w:rPr>
                <w:spacing w:val="2"/>
                <w:sz w:val="24"/>
                <w:szCs w:val="24"/>
              </w:rPr>
              <w:t xml:space="preserve"> </w:t>
            </w:r>
            <w:r w:rsidRPr="007D4272">
              <w:rPr>
                <w:sz w:val="24"/>
                <w:szCs w:val="24"/>
              </w:rPr>
              <w:t>педагогом.</w:t>
            </w:r>
          </w:p>
        </w:tc>
        <w:tc>
          <w:tcPr>
            <w:tcW w:w="5208" w:type="dxa"/>
          </w:tcPr>
          <w:p w:rsidR="00AD6E92" w:rsidRPr="007D4272" w:rsidRDefault="00AD6E92" w:rsidP="007D4272">
            <w:pPr>
              <w:pStyle w:val="TableParagraph"/>
              <w:ind w:left="0"/>
              <w:jc w:val="both"/>
              <w:rPr>
                <w:sz w:val="24"/>
                <w:szCs w:val="24"/>
              </w:rPr>
            </w:pPr>
            <w:r w:rsidRPr="007D4272">
              <w:rPr>
                <w:sz w:val="24"/>
                <w:szCs w:val="24"/>
              </w:rPr>
              <w:lastRenderedPageBreak/>
              <w:t>Педагог</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развитию</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монологической</w:t>
            </w:r>
            <w:r w:rsidRPr="007D4272">
              <w:rPr>
                <w:spacing w:val="1"/>
                <w:sz w:val="24"/>
                <w:szCs w:val="24"/>
              </w:rPr>
              <w:t xml:space="preserve"> </w:t>
            </w:r>
            <w:r w:rsidRPr="007D4272">
              <w:rPr>
                <w:sz w:val="24"/>
                <w:szCs w:val="24"/>
              </w:rPr>
              <w:t>речи,</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замечать и доброжелательно</w:t>
            </w:r>
            <w:r w:rsidRPr="007D4272">
              <w:rPr>
                <w:spacing w:val="60"/>
                <w:sz w:val="24"/>
                <w:szCs w:val="24"/>
              </w:rPr>
              <w:t xml:space="preserve"> </w:t>
            </w:r>
            <w:r w:rsidRPr="007D4272">
              <w:rPr>
                <w:sz w:val="24"/>
                <w:szCs w:val="24"/>
              </w:rPr>
              <w:t>исправлять ошибки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речи</w:t>
            </w:r>
            <w:r w:rsidRPr="007D4272">
              <w:rPr>
                <w:spacing w:val="1"/>
                <w:sz w:val="24"/>
                <w:szCs w:val="24"/>
              </w:rPr>
              <w:t xml:space="preserve"> </w:t>
            </w:r>
            <w:r w:rsidRPr="007D4272">
              <w:rPr>
                <w:sz w:val="24"/>
                <w:szCs w:val="24"/>
              </w:rPr>
              <w:t>сверстников,</w:t>
            </w:r>
            <w:r w:rsidRPr="007D4272">
              <w:rPr>
                <w:spacing w:val="1"/>
                <w:sz w:val="24"/>
                <w:szCs w:val="24"/>
              </w:rPr>
              <w:t xml:space="preserve"> </w:t>
            </w:r>
            <w:r w:rsidRPr="007D4272">
              <w:rPr>
                <w:sz w:val="24"/>
                <w:szCs w:val="24"/>
              </w:rPr>
              <w:t>обогащает</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правилах</w:t>
            </w:r>
            <w:r w:rsidRPr="007D4272">
              <w:rPr>
                <w:spacing w:val="1"/>
                <w:sz w:val="24"/>
                <w:szCs w:val="24"/>
              </w:rPr>
              <w:t xml:space="preserve"> </w:t>
            </w:r>
            <w:r w:rsidRPr="007D4272">
              <w:rPr>
                <w:sz w:val="24"/>
                <w:szCs w:val="24"/>
              </w:rPr>
              <w:t>речевого</w:t>
            </w:r>
            <w:r w:rsidRPr="007D4272">
              <w:rPr>
                <w:spacing w:val="1"/>
                <w:sz w:val="24"/>
                <w:szCs w:val="24"/>
              </w:rPr>
              <w:t xml:space="preserve"> </w:t>
            </w:r>
            <w:r w:rsidRPr="007D4272">
              <w:rPr>
                <w:sz w:val="24"/>
                <w:szCs w:val="24"/>
              </w:rPr>
              <w:t>этикета,</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соблюдать</w:t>
            </w:r>
            <w:r w:rsidRPr="007D4272">
              <w:rPr>
                <w:spacing w:val="1"/>
                <w:sz w:val="24"/>
                <w:szCs w:val="24"/>
              </w:rPr>
              <w:t xml:space="preserve"> </w:t>
            </w:r>
            <w:r w:rsidRPr="007D4272">
              <w:rPr>
                <w:sz w:val="24"/>
                <w:szCs w:val="24"/>
              </w:rPr>
              <w:t>этику</w:t>
            </w:r>
            <w:r w:rsidRPr="007D4272">
              <w:rPr>
                <w:spacing w:val="1"/>
                <w:sz w:val="24"/>
                <w:szCs w:val="24"/>
              </w:rPr>
              <w:t xml:space="preserve"> </w:t>
            </w:r>
            <w:r w:rsidRPr="007D4272">
              <w:rPr>
                <w:sz w:val="24"/>
                <w:szCs w:val="24"/>
              </w:rPr>
              <w:t>общения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условиях</w:t>
            </w:r>
            <w:r w:rsidRPr="007D4272">
              <w:rPr>
                <w:spacing w:val="1"/>
                <w:sz w:val="24"/>
                <w:szCs w:val="24"/>
              </w:rPr>
              <w:t xml:space="preserve"> </w:t>
            </w:r>
            <w:r w:rsidRPr="007D4272">
              <w:rPr>
                <w:sz w:val="24"/>
                <w:szCs w:val="24"/>
              </w:rPr>
              <w:t>коллективного</w:t>
            </w:r>
            <w:r w:rsidRPr="007D4272">
              <w:rPr>
                <w:spacing w:val="1"/>
                <w:sz w:val="24"/>
                <w:szCs w:val="24"/>
              </w:rPr>
              <w:t xml:space="preserve"> </w:t>
            </w:r>
            <w:r w:rsidRPr="007D4272">
              <w:rPr>
                <w:sz w:val="24"/>
                <w:szCs w:val="24"/>
              </w:rPr>
              <w:t>взаимодействия,</w:t>
            </w:r>
            <w:r w:rsidRPr="007D4272">
              <w:rPr>
                <w:spacing w:val="1"/>
                <w:sz w:val="24"/>
                <w:szCs w:val="24"/>
              </w:rPr>
              <w:t xml:space="preserve"> </w:t>
            </w:r>
            <w:r w:rsidRPr="007D4272">
              <w:rPr>
                <w:sz w:val="24"/>
                <w:szCs w:val="24"/>
              </w:rPr>
              <w:t>поддерживает</w:t>
            </w:r>
            <w:r w:rsidRPr="007D4272">
              <w:rPr>
                <w:spacing w:val="1"/>
                <w:sz w:val="24"/>
                <w:szCs w:val="24"/>
              </w:rPr>
              <w:t xml:space="preserve"> </w:t>
            </w:r>
            <w:r w:rsidRPr="007D4272">
              <w:rPr>
                <w:sz w:val="24"/>
                <w:szCs w:val="24"/>
              </w:rPr>
              <w:t>интерес детей к рассказыванию по собственной</w:t>
            </w:r>
            <w:r w:rsidRPr="007D4272">
              <w:rPr>
                <w:spacing w:val="1"/>
                <w:sz w:val="24"/>
                <w:szCs w:val="24"/>
              </w:rPr>
              <w:t xml:space="preserve"> </w:t>
            </w:r>
            <w:r w:rsidRPr="007D4272">
              <w:rPr>
                <w:sz w:val="24"/>
                <w:szCs w:val="24"/>
              </w:rPr>
              <w:t>инициативе, поощряет использование в диалоге</w:t>
            </w:r>
            <w:r w:rsidRPr="007D4272">
              <w:rPr>
                <w:spacing w:val="1"/>
                <w:sz w:val="24"/>
                <w:szCs w:val="24"/>
              </w:rPr>
              <w:t xml:space="preserve"> </w:t>
            </w:r>
            <w:r w:rsidRPr="007D4272">
              <w:rPr>
                <w:sz w:val="24"/>
                <w:szCs w:val="24"/>
              </w:rPr>
              <w:t>разных</w:t>
            </w:r>
            <w:r w:rsidRPr="007D4272">
              <w:rPr>
                <w:spacing w:val="-4"/>
                <w:sz w:val="24"/>
                <w:szCs w:val="24"/>
              </w:rPr>
              <w:t xml:space="preserve"> </w:t>
            </w:r>
            <w:r w:rsidRPr="007D4272">
              <w:rPr>
                <w:sz w:val="24"/>
                <w:szCs w:val="24"/>
              </w:rPr>
              <w:t>типов</w:t>
            </w:r>
            <w:r w:rsidRPr="007D4272">
              <w:rPr>
                <w:spacing w:val="-1"/>
                <w:sz w:val="24"/>
                <w:szCs w:val="24"/>
              </w:rPr>
              <w:t xml:space="preserve"> </w:t>
            </w:r>
            <w:r w:rsidRPr="007D4272">
              <w:rPr>
                <w:sz w:val="24"/>
                <w:szCs w:val="24"/>
              </w:rPr>
              <w:t>реплик;</w:t>
            </w:r>
          </w:p>
          <w:p w:rsidR="00AD6E92" w:rsidRPr="007D4272" w:rsidRDefault="00AD6E92"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помогает</w:t>
            </w:r>
            <w:r w:rsidRPr="007D4272">
              <w:rPr>
                <w:spacing w:val="1"/>
                <w:sz w:val="24"/>
                <w:szCs w:val="24"/>
              </w:rPr>
              <w:t xml:space="preserve"> </w:t>
            </w:r>
            <w:r w:rsidRPr="007D4272">
              <w:rPr>
                <w:sz w:val="24"/>
                <w:szCs w:val="24"/>
              </w:rPr>
              <w:t>детям</w:t>
            </w:r>
            <w:r w:rsidRPr="007D4272">
              <w:rPr>
                <w:spacing w:val="1"/>
                <w:sz w:val="24"/>
                <w:szCs w:val="24"/>
              </w:rPr>
              <w:t xml:space="preserve"> </w:t>
            </w:r>
            <w:r w:rsidRPr="007D4272">
              <w:rPr>
                <w:sz w:val="24"/>
                <w:szCs w:val="24"/>
              </w:rPr>
              <w:t>осваивать</w:t>
            </w:r>
            <w:r w:rsidRPr="007D4272">
              <w:rPr>
                <w:spacing w:val="1"/>
                <w:sz w:val="24"/>
                <w:szCs w:val="24"/>
              </w:rPr>
              <w:t xml:space="preserve"> </w:t>
            </w:r>
            <w:r w:rsidRPr="007D4272">
              <w:rPr>
                <w:sz w:val="24"/>
                <w:szCs w:val="24"/>
              </w:rPr>
              <w:t>этикет</w:t>
            </w:r>
            <w:r w:rsidRPr="007D4272">
              <w:rPr>
                <w:spacing w:val="1"/>
                <w:sz w:val="24"/>
                <w:szCs w:val="24"/>
              </w:rPr>
              <w:t xml:space="preserve"> </w:t>
            </w:r>
            <w:r w:rsidRPr="007D4272">
              <w:rPr>
                <w:sz w:val="24"/>
                <w:szCs w:val="24"/>
              </w:rPr>
              <w:t>телефонного</w:t>
            </w:r>
            <w:r w:rsidRPr="007D4272">
              <w:rPr>
                <w:spacing w:val="1"/>
                <w:sz w:val="24"/>
                <w:szCs w:val="24"/>
              </w:rPr>
              <w:t xml:space="preserve"> </w:t>
            </w:r>
            <w:r w:rsidRPr="007D4272">
              <w:rPr>
                <w:sz w:val="24"/>
                <w:szCs w:val="24"/>
              </w:rPr>
              <w:t>разговора,</w:t>
            </w:r>
            <w:r w:rsidRPr="007D4272">
              <w:rPr>
                <w:spacing w:val="1"/>
                <w:sz w:val="24"/>
                <w:szCs w:val="24"/>
              </w:rPr>
              <w:t xml:space="preserve"> </w:t>
            </w:r>
            <w:r w:rsidRPr="007D4272">
              <w:rPr>
                <w:sz w:val="24"/>
                <w:szCs w:val="24"/>
              </w:rPr>
              <w:t>столового,</w:t>
            </w:r>
            <w:r w:rsidRPr="007D4272">
              <w:rPr>
                <w:spacing w:val="1"/>
                <w:sz w:val="24"/>
                <w:szCs w:val="24"/>
              </w:rPr>
              <w:t xml:space="preserve"> </w:t>
            </w:r>
            <w:r w:rsidRPr="007D4272">
              <w:rPr>
                <w:sz w:val="24"/>
                <w:szCs w:val="24"/>
              </w:rPr>
              <w:t>гостевого</w:t>
            </w:r>
            <w:r w:rsidRPr="007D4272">
              <w:rPr>
                <w:spacing w:val="1"/>
                <w:sz w:val="24"/>
                <w:szCs w:val="24"/>
              </w:rPr>
              <w:t xml:space="preserve"> </w:t>
            </w:r>
            <w:r w:rsidRPr="007D4272">
              <w:rPr>
                <w:sz w:val="24"/>
                <w:szCs w:val="24"/>
              </w:rPr>
              <w:t>этикета, этикет взаимодействия в общественных</w:t>
            </w:r>
            <w:r w:rsidRPr="007D4272">
              <w:rPr>
                <w:spacing w:val="1"/>
                <w:sz w:val="24"/>
                <w:szCs w:val="24"/>
              </w:rPr>
              <w:t xml:space="preserve"> </w:t>
            </w:r>
            <w:r w:rsidRPr="007D4272">
              <w:rPr>
                <w:sz w:val="24"/>
                <w:szCs w:val="24"/>
              </w:rPr>
              <w:t>местах;</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невербальные</w:t>
            </w:r>
            <w:r w:rsidRPr="007D4272">
              <w:rPr>
                <w:spacing w:val="1"/>
                <w:sz w:val="24"/>
                <w:szCs w:val="24"/>
              </w:rPr>
              <w:t xml:space="preserve"> </w:t>
            </w:r>
            <w:r w:rsidRPr="007D4272">
              <w:rPr>
                <w:sz w:val="24"/>
                <w:szCs w:val="24"/>
              </w:rPr>
              <w:t>средства</w:t>
            </w:r>
            <w:r w:rsidRPr="007D4272">
              <w:rPr>
                <w:spacing w:val="1"/>
                <w:sz w:val="24"/>
                <w:szCs w:val="24"/>
              </w:rPr>
              <w:t xml:space="preserve"> </w:t>
            </w:r>
            <w:r w:rsidRPr="007D4272">
              <w:rPr>
                <w:sz w:val="24"/>
                <w:szCs w:val="24"/>
              </w:rPr>
              <w:t>общения</w:t>
            </w:r>
            <w:r w:rsidRPr="007D4272">
              <w:rPr>
                <w:spacing w:val="1"/>
                <w:sz w:val="24"/>
                <w:szCs w:val="24"/>
              </w:rPr>
              <w:t xml:space="preserve"> </w:t>
            </w:r>
            <w:r w:rsidRPr="007D4272">
              <w:rPr>
                <w:sz w:val="24"/>
                <w:szCs w:val="24"/>
              </w:rPr>
              <w:t>(мимика,</w:t>
            </w:r>
            <w:r w:rsidRPr="007D4272">
              <w:rPr>
                <w:spacing w:val="1"/>
                <w:sz w:val="24"/>
                <w:szCs w:val="24"/>
              </w:rPr>
              <w:t xml:space="preserve"> </w:t>
            </w:r>
            <w:r w:rsidRPr="007D4272">
              <w:rPr>
                <w:sz w:val="24"/>
                <w:szCs w:val="24"/>
              </w:rPr>
              <w:t>жесты,</w:t>
            </w:r>
            <w:r w:rsidRPr="007D4272">
              <w:rPr>
                <w:spacing w:val="1"/>
                <w:sz w:val="24"/>
                <w:szCs w:val="24"/>
              </w:rPr>
              <w:t xml:space="preserve"> </w:t>
            </w:r>
            <w:r w:rsidRPr="007D4272">
              <w:rPr>
                <w:sz w:val="24"/>
                <w:szCs w:val="24"/>
              </w:rPr>
              <w:t>позы);</w:t>
            </w:r>
            <w:r w:rsidRPr="007D4272">
              <w:rPr>
                <w:spacing w:val="61"/>
                <w:sz w:val="24"/>
                <w:szCs w:val="24"/>
              </w:rPr>
              <w:t xml:space="preserve"> </w:t>
            </w:r>
            <w:r w:rsidRPr="007D4272">
              <w:rPr>
                <w:sz w:val="24"/>
                <w:szCs w:val="24"/>
              </w:rPr>
              <w:t>принятые</w:t>
            </w:r>
            <w:r w:rsidRPr="007D4272">
              <w:rPr>
                <w:spacing w:val="1"/>
                <w:sz w:val="24"/>
                <w:szCs w:val="24"/>
              </w:rPr>
              <w:t xml:space="preserve"> </w:t>
            </w:r>
            <w:r w:rsidRPr="007D4272">
              <w:rPr>
                <w:sz w:val="24"/>
                <w:szCs w:val="24"/>
              </w:rPr>
              <w:t>нормы вежливого речевого общения; участвовать</w:t>
            </w:r>
            <w:r w:rsidRPr="007D4272">
              <w:rPr>
                <w:spacing w:val="-57"/>
                <w:sz w:val="24"/>
                <w:szCs w:val="24"/>
              </w:rPr>
              <w:t xml:space="preserve"> </w:t>
            </w:r>
            <w:r w:rsidRPr="007D4272">
              <w:rPr>
                <w:sz w:val="24"/>
                <w:szCs w:val="24"/>
              </w:rPr>
              <w:t>в коллективных разговорах, использовать разные</w:t>
            </w:r>
            <w:r w:rsidRPr="007D4272">
              <w:rPr>
                <w:spacing w:val="1"/>
                <w:sz w:val="24"/>
                <w:szCs w:val="24"/>
              </w:rPr>
              <w:t xml:space="preserve"> </w:t>
            </w:r>
            <w:r w:rsidRPr="007D4272">
              <w:rPr>
                <w:sz w:val="24"/>
                <w:szCs w:val="24"/>
              </w:rPr>
              <w:t>виды</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речевые</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развития</w:t>
            </w:r>
            <w:r w:rsidRPr="007D4272">
              <w:rPr>
                <w:spacing w:val="-4"/>
                <w:sz w:val="24"/>
                <w:szCs w:val="24"/>
              </w:rPr>
              <w:t xml:space="preserve"> </w:t>
            </w:r>
            <w:r w:rsidRPr="007D4272">
              <w:rPr>
                <w:sz w:val="24"/>
                <w:szCs w:val="24"/>
              </w:rPr>
              <w:t>диалогической</w:t>
            </w:r>
            <w:r w:rsidRPr="007D4272">
              <w:rPr>
                <w:spacing w:val="-2"/>
                <w:sz w:val="24"/>
                <w:szCs w:val="24"/>
              </w:rPr>
              <w:t xml:space="preserve"> </w:t>
            </w:r>
            <w:r w:rsidRPr="007D4272">
              <w:rPr>
                <w:sz w:val="24"/>
                <w:szCs w:val="24"/>
              </w:rPr>
              <w:t>речи;</w:t>
            </w:r>
          </w:p>
          <w:p w:rsidR="00AD6E92" w:rsidRPr="007D4272" w:rsidRDefault="00AD6E92" w:rsidP="008E5564">
            <w:pPr>
              <w:pStyle w:val="TableParagraph"/>
              <w:tabs>
                <w:tab w:val="left" w:pos="1702"/>
                <w:tab w:val="left" w:pos="3847"/>
              </w:tabs>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самостоятельно</w:t>
            </w:r>
            <w:r w:rsidRPr="007D4272">
              <w:rPr>
                <w:spacing w:val="1"/>
                <w:sz w:val="24"/>
                <w:szCs w:val="24"/>
              </w:rPr>
              <w:t xml:space="preserve"> </w:t>
            </w:r>
            <w:r w:rsidRPr="007D4272">
              <w:rPr>
                <w:sz w:val="24"/>
                <w:szCs w:val="24"/>
              </w:rPr>
              <w:t>строить</w:t>
            </w:r>
            <w:r w:rsidRPr="007D4272">
              <w:rPr>
                <w:spacing w:val="1"/>
                <w:sz w:val="24"/>
                <w:szCs w:val="24"/>
              </w:rPr>
              <w:t xml:space="preserve"> </w:t>
            </w:r>
            <w:r w:rsidRPr="007D4272">
              <w:rPr>
                <w:sz w:val="24"/>
                <w:szCs w:val="24"/>
              </w:rPr>
              <w:t>игровые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деловые</w:t>
            </w:r>
            <w:r w:rsidRPr="007D4272">
              <w:rPr>
                <w:spacing w:val="1"/>
                <w:sz w:val="24"/>
                <w:szCs w:val="24"/>
              </w:rPr>
              <w:t xml:space="preserve"> </w:t>
            </w:r>
            <w:r w:rsidR="001318BF" w:rsidRPr="007D4272">
              <w:rPr>
                <w:sz w:val="24"/>
                <w:szCs w:val="24"/>
              </w:rPr>
              <w:t xml:space="preserve">диалоги; пересказывать </w:t>
            </w:r>
            <w:r w:rsidRPr="007D4272">
              <w:rPr>
                <w:sz w:val="24"/>
                <w:szCs w:val="24"/>
              </w:rPr>
              <w:t>литературные</w:t>
            </w:r>
            <w:r w:rsidRPr="007D4272">
              <w:rPr>
                <w:spacing w:val="-58"/>
                <w:sz w:val="24"/>
                <w:szCs w:val="24"/>
              </w:rPr>
              <w:t xml:space="preserve"> </w:t>
            </w:r>
            <w:r w:rsidRPr="007D4272">
              <w:rPr>
                <w:sz w:val="24"/>
                <w:szCs w:val="24"/>
              </w:rPr>
              <w:t>произведения</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ролям,</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частям,</w:t>
            </w:r>
            <w:r w:rsidRPr="007D4272">
              <w:rPr>
                <w:spacing w:val="1"/>
                <w:sz w:val="24"/>
                <w:szCs w:val="24"/>
              </w:rPr>
              <w:t xml:space="preserve"> </w:t>
            </w:r>
            <w:r w:rsidRPr="007D4272">
              <w:rPr>
                <w:sz w:val="24"/>
                <w:szCs w:val="24"/>
              </w:rPr>
              <w:t>правильно</w:t>
            </w:r>
            <w:r w:rsidRPr="007D4272">
              <w:rPr>
                <w:spacing w:val="1"/>
                <w:sz w:val="24"/>
                <w:szCs w:val="24"/>
              </w:rPr>
              <w:t xml:space="preserve"> </w:t>
            </w:r>
            <w:r w:rsidRPr="007D4272">
              <w:rPr>
                <w:sz w:val="24"/>
                <w:szCs w:val="24"/>
              </w:rPr>
              <w:t>передавая</w:t>
            </w:r>
            <w:r w:rsidRPr="007D4272">
              <w:rPr>
                <w:spacing w:val="1"/>
                <w:sz w:val="24"/>
                <w:szCs w:val="24"/>
              </w:rPr>
              <w:t xml:space="preserve"> </w:t>
            </w:r>
            <w:r w:rsidRPr="007D4272">
              <w:rPr>
                <w:sz w:val="24"/>
                <w:szCs w:val="24"/>
              </w:rPr>
              <w:t>идею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содержание,</w:t>
            </w:r>
            <w:r w:rsidRPr="007D4272">
              <w:rPr>
                <w:spacing w:val="1"/>
                <w:sz w:val="24"/>
                <w:szCs w:val="24"/>
              </w:rPr>
              <w:t xml:space="preserve"> </w:t>
            </w:r>
            <w:r w:rsidRPr="007D4272">
              <w:rPr>
                <w:sz w:val="24"/>
                <w:szCs w:val="24"/>
              </w:rPr>
              <w:t>пользоваться</w:t>
            </w:r>
            <w:r w:rsidRPr="007D4272">
              <w:rPr>
                <w:spacing w:val="1"/>
                <w:sz w:val="24"/>
                <w:szCs w:val="24"/>
              </w:rPr>
              <w:t xml:space="preserve"> </w:t>
            </w:r>
            <w:r w:rsidRPr="007D4272">
              <w:rPr>
                <w:sz w:val="24"/>
                <w:szCs w:val="24"/>
              </w:rPr>
              <w:t>прямой и косвенной речью; с помощью педагога</w:t>
            </w:r>
            <w:r w:rsidRPr="007D4272">
              <w:rPr>
                <w:spacing w:val="1"/>
                <w:sz w:val="24"/>
                <w:szCs w:val="24"/>
              </w:rPr>
              <w:t xml:space="preserve"> </w:t>
            </w:r>
            <w:r w:rsidRPr="007D4272">
              <w:rPr>
                <w:sz w:val="24"/>
                <w:szCs w:val="24"/>
              </w:rPr>
              <w:t>определять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воспроизводить</w:t>
            </w:r>
            <w:r w:rsidRPr="007D4272">
              <w:rPr>
                <w:spacing w:val="1"/>
                <w:sz w:val="24"/>
                <w:szCs w:val="24"/>
              </w:rPr>
              <w:t xml:space="preserve"> </w:t>
            </w:r>
            <w:r w:rsidRPr="007D4272">
              <w:rPr>
                <w:sz w:val="24"/>
                <w:szCs w:val="24"/>
              </w:rPr>
              <w:t>логику</w:t>
            </w:r>
            <w:r w:rsidRPr="007D4272">
              <w:rPr>
                <w:spacing w:val="1"/>
                <w:sz w:val="24"/>
                <w:szCs w:val="24"/>
              </w:rPr>
              <w:t xml:space="preserve"> </w:t>
            </w:r>
            <w:r w:rsidRPr="007D4272">
              <w:rPr>
                <w:sz w:val="24"/>
                <w:szCs w:val="24"/>
              </w:rPr>
              <w:t>описательного</w:t>
            </w:r>
            <w:r w:rsidRPr="007D4272">
              <w:rPr>
                <w:spacing w:val="1"/>
                <w:sz w:val="24"/>
                <w:szCs w:val="24"/>
              </w:rPr>
              <w:t xml:space="preserve"> </w:t>
            </w:r>
            <w:r w:rsidRPr="007D4272">
              <w:rPr>
                <w:sz w:val="24"/>
                <w:szCs w:val="24"/>
              </w:rPr>
              <w:t>рассказа;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описательных</w:t>
            </w:r>
            <w:r w:rsidRPr="007D4272">
              <w:rPr>
                <w:spacing w:val="1"/>
                <w:sz w:val="24"/>
                <w:szCs w:val="24"/>
              </w:rPr>
              <w:t xml:space="preserve"> </w:t>
            </w:r>
            <w:r w:rsidRPr="007D4272">
              <w:rPr>
                <w:sz w:val="24"/>
                <w:szCs w:val="24"/>
              </w:rPr>
              <w:t>рассказах</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предметах,</w:t>
            </w:r>
            <w:r w:rsidRPr="007D4272">
              <w:rPr>
                <w:spacing w:val="1"/>
                <w:sz w:val="24"/>
                <w:szCs w:val="24"/>
              </w:rPr>
              <w:t xml:space="preserve"> </w:t>
            </w:r>
            <w:r w:rsidRPr="007D4272">
              <w:rPr>
                <w:sz w:val="24"/>
                <w:szCs w:val="24"/>
              </w:rPr>
              <w:t>объектах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явлениях</w:t>
            </w:r>
            <w:r w:rsidRPr="007D4272">
              <w:rPr>
                <w:spacing w:val="1"/>
                <w:sz w:val="24"/>
                <w:szCs w:val="24"/>
              </w:rPr>
              <w:t xml:space="preserve"> </w:t>
            </w:r>
            <w:r w:rsidRPr="007D4272">
              <w:rPr>
                <w:sz w:val="24"/>
                <w:szCs w:val="24"/>
              </w:rPr>
              <w:t>природы</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прилагательные</w:t>
            </w:r>
            <w:r w:rsidRPr="007D4272">
              <w:rPr>
                <w:spacing w:val="61"/>
                <w:sz w:val="24"/>
                <w:szCs w:val="24"/>
              </w:rPr>
              <w:t xml:space="preserve"> </w:t>
            </w:r>
            <w:r w:rsidRPr="007D4272">
              <w:rPr>
                <w:sz w:val="24"/>
                <w:szCs w:val="24"/>
              </w:rPr>
              <w:t>и</w:t>
            </w:r>
            <w:r w:rsidRPr="007D4272">
              <w:rPr>
                <w:spacing w:val="-57"/>
                <w:sz w:val="24"/>
                <w:szCs w:val="24"/>
              </w:rPr>
              <w:t xml:space="preserve"> </w:t>
            </w:r>
            <w:r w:rsidRPr="007D4272">
              <w:rPr>
                <w:sz w:val="24"/>
                <w:szCs w:val="24"/>
              </w:rPr>
              <w:t>наречия;</w:t>
            </w:r>
            <w:r w:rsidRPr="007D4272">
              <w:rPr>
                <w:spacing w:val="1"/>
                <w:sz w:val="24"/>
                <w:szCs w:val="24"/>
              </w:rPr>
              <w:t xml:space="preserve"> </w:t>
            </w:r>
            <w:r w:rsidRPr="007D4272">
              <w:rPr>
                <w:sz w:val="24"/>
                <w:szCs w:val="24"/>
              </w:rPr>
              <w:t>сочинять</w:t>
            </w:r>
            <w:r w:rsidRPr="007D4272">
              <w:rPr>
                <w:spacing w:val="1"/>
                <w:sz w:val="24"/>
                <w:szCs w:val="24"/>
              </w:rPr>
              <w:t xml:space="preserve"> </w:t>
            </w:r>
            <w:r w:rsidRPr="007D4272">
              <w:rPr>
                <w:sz w:val="24"/>
                <w:szCs w:val="24"/>
              </w:rPr>
              <w:t>сюжетные</w:t>
            </w:r>
            <w:r w:rsidRPr="007D4272">
              <w:rPr>
                <w:spacing w:val="1"/>
                <w:sz w:val="24"/>
                <w:szCs w:val="24"/>
              </w:rPr>
              <w:t xml:space="preserve"> </w:t>
            </w:r>
            <w:r w:rsidRPr="007D4272">
              <w:rPr>
                <w:sz w:val="24"/>
                <w:szCs w:val="24"/>
              </w:rPr>
              <w:t>рассказы</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картине, из личного опыта; с помощью педагога</w:t>
            </w:r>
            <w:r w:rsidRPr="007D4272">
              <w:rPr>
                <w:spacing w:val="1"/>
                <w:sz w:val="24"/>
                <w:szCs w:val="24"/>
              </w:rPr>
              <w:t xml:space="preserve"> </w:t>
            </w:r>
            <w:r w:rsidRPr="007D4272">
              <w:rPr>
                <w:sz w:val="24"/>
                <w:szCs w:val="24"/>
              </w:rPr>
              <w:t>строить</w:t>
            </w:r>
            <w:r w:rsidRPr="007D4272">
              <w:rPr>
                <w:spacing w:val="56"/>
                <w:sz w:val="24"/>
                <w:szCs w:val="24"/>
              </w:rPr>
              <w:t xml:space="preserve"> </w:t>
            </w:r>
            <w:r w:rsidRPr="007D4272">
              <w:rPr>
                <w:sz w:val="24"/>
                <w:szCs w:val="24"/>
              </w:rPr>
              <w:t>свой</w:t>
            </w:r>
            <w:r w:rsidRPr="007D4272">
              <w:rPr>
                <w:spacing w:val="56"/>
                <w:sz w:val="24"/>
                <w:szCs w:val="24"/>
              </w:rPr>
              <w:t xml:space="preserve"> </w:t>
            </w:r>
            <w:r w:rsidRPr="007D4272">
              <w:rPr>
                <w:sz w:val="24"/>
                <w:szCs w:val="24"/>
              </w:rPr>
              <w:t>рассказ</w:t>
            </w:r>
            <w:r w:rsidRPr="007D4272">
              <w:rPr>
                <w:spacing w:val="52"/>
                <w:sz w:val="24"/>
                <w:szCs w:val="24"/>
              </w:rPr>
              <w:t xml:space="preserve"> </w:t>
            </w:r>
            <w:r w:rsidRPr="007D4272">
              <w:rPr>
                <w:sz w:val="24"/>
                <w:szCs w:val="24"/>
              </w:rPr>
              <w:t>в</w:t>
            </w:r>
            <w:r w:rsidRPr="007D4272">
              <w:rPr>
                <w:spacing w:val="57"/>
                <w:sz w:val="24"/>
                <w:szCs w:val="24"/>
              </w:rPr>
              <w:t xml:space="preserve"> </w:t>
            </w:r>
            <w:r w:rsidRPr="007D4272">
              <w:rPr>
                <w:sz w:val="24"/>
                <w:szCs w:val="24"/>
              </w:rPr>
              <w:t>соответствии</w:t>
            </w:r>
            <w:r w:rsidRPr="007D4272">
              <w:rPr>
                <w:spacing w:val="56"/>
                <w:sz w:val="24"/>
                <w:szCs w:val="24"/>
              </w:rPr>
              <w:t xml:space="preserve"> </w:t>
            </w:r>
            <w:r w:rsidRPr="007D4272">
              <w:rPr>
                <w:sz w:val="24"/>
                <w:szCs w:val="24"/>
              </w:rPr>
              <w:t>с</w:t>
            </w:r>
            <w:r w:rsidRPr="007D4272">
              <w:rPr>
                <w:spacing w:val="51"/>
                <w:sz w:val="24"/>
                <w:szCs w:val="24"/>
              </w:rPr>
              <w:t xml:space="preserve"> </w:t>
            </w:r>
            <w:r w:rsidR="008E5564">
              <w:rPr>
                <w:sz w:val="24"/>
                <w:szCs w:val="24"/>
              </w:rPr>
              <w:t xml:space="preserve">логикой </w:t>
            </w:r>
            <w:r w:rsidRPr="007D4272">
              <w:rPr>
                <w:sz w:val="24"/>
                <w:szCs w:val="24"/>
              </w:rPr>
              <w:t xml:space="preserve">повествования;    в    </w:t>
            </w:r>
            <w:r w:rsidRPr="007D4272">
              <w:rPr>
                <w:spacing w:val="30"/>
                <w:sz w:val="24"/>
                <w:szCs w:val="24"/>
              </w:rPr>
              <w:t xml:space="preserve"> </w:t>
            </w:r>
            <w:r w:rsidRPr="007D4272">
              <w:rPr>
                <w:sz w:val="24"/>
                <w:szCs w:val="24"/>
              </w:rPr>
              <w:t xml:space="preserve">повествовании    </w:t>
            </w:r>
            <w:r w:rsidRPr="007D4272">
              <w:rPr>
                <w:spacing w:val="25"/>
                <w:sz w:val="24"/>
                <w:szCs w:val="24"/>
              </w:rPr>
              <w:t xml:space="preserve"> </w:t>
            </w:r>
            <w:r w:rsidRPr="007D4272">
              <w:rPr>
                <w:sz w:val="24"/>
                <w:szCs w:val="24"/>
              </w:rPr>
              <w:t>отражать типичные</w:t>
            </w:r>
            <w:r w:rsidRPr="007D4272">
              <w:rPr>
                <w:spacing w:val="1"/>
                <w:sz w:val="24"/>
                <w:szCs w:val="24"/>
              </w:rPr>
              <w:t xml:space="preserve"> </w:t>
            </w:r>
            <w:r w:rsidRPr="007D4272">
              <w:rPr>
                <w:sz w:val="24"/>
                <w:szCs w:val="24"/>
              </w:rPr>
              <w:t>особенности</w:t>
            </w:r>
            <w:r w:rsidRPr="007D4272">
              <w:rPr>
                <w:spacing w:val="1"/>
                <w:sz w:val="24"/>
                <w:szCs w:val="24"/>
              </w:rPr>
              <w:t xml:space="preserve"> </w:t>
            </w:r>
            <w:r w:rsidRPr="007D4272">
              <w:rPr>
                <w:sz w:val="24"/>
                <w:szCs w:val="24"/>
              </w:rPr>
              <w:t>жанра</w:t>
            </w:r>
            <w:r w:rsidRPr="007D4272">
              <w:rPr>
                <w:spacing w:val="1"/>
                <w:sz w:val="24"/>
                <w:szCs w:val="24"/>
              </w:rPr>
              <w:t xml:space="preserve"> </w:t>
            </w:r>
            <w:r w:rsidRPr="007D4272">
              <w:rPr>
                <w:sz w:val="24"/>
                <w:szCs w:val="24"/>
              </w:rPr>
              <w:t>сказки</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рассказа;</w:t>
            </w:r>
          </w:p>
          <w:p w:rsidR="00AD6E92" w:rsidRPr="007D4272" w:rsidRDefault="00AD6E92"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речевое</w:t>
            </w:r>
            <w:r w:rsidRPr="007D4272">
              <w:rPr>
                <w:spacing w:val="1"/>
                <w:sz w:val="24"/>
                <w:szCs w:val="24"/>
              </w:rPr>
              <w:t xml:space="preserve"> </w:t>
            </w:r>
            <w:r w:rsidRPr="007D4272">
              <w:rPr>
                <w:sz w:val="24"/>
                <w:szCs w:val="24"/>
              </w:rPr>
              <w:t>творчество,</w:t>
            </w:r>
            <w:r w:rsidRPr="007D4272">
              <w:rPr>
                <w:spacing w:val="-57"/>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интерес</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самостоятельному</w:t>
            </w:r>
            <w:r w:rsidRPr="007D4272">
              <w:rPr>
                <w:spacing w:val="1"/>
                <w:sz w:val="24"/>
                <w:szCs w:val="24"/>
              </w:rPr>
              <w:t xml:space="preserve"> </w:t>
            </w:r>
            <w:r w:rsidRPr="007D4272">
              <w:rPr>
                <w:sz w:val="24"/>
                <w:szCs w:val="24"/>
              </w:rPr>
              <w:lastRenderedPageBreak/>
              <w:t>сочинению,</w:t>
            </w:r>
            <w:r w:rsidRPr="007D4272">
              <w:rPr>
                <w:spacing w:val="1"/>
                <w:sz w:val="24"/>
                <w:szCs w:val="24"/>
              </w:rPr>
              <w:t xml:space="preserve"> </w:t>
            </w:r>
            <w:r w:rsidRPr="007D4272">
              <w:rPr>
                <w:sz w:val="24"/>
                <w:szCs w:val="24"/>
              </w:rPr>
              <w:t>созданию</w:t>
            </w:r>
            <w:r w:rsidRPr="007D4272">
              <w:rPr>
                <w:spacing w:val="1"/>
                <w:sz w:val="24"/>
                <w:szCs w:val="24"/>
              </w:rPr>
              <w:t xml:space="preserve"> </w:t>
            </w:r>
            <w:r w:rsidRPr="007D4272">
              <w:rPr>
                <w:sz w:val="24"/>
                <w:szCs w:val="24"/>
              </w:rPr>
              <w:t>разнообразных</w:t>
            </w:r>
            <w:r w:rsidRPr="007D4272">
              <w:rPr>
                <w:spacing w:val="1"/>
                <w:sz w:val="24"/>
                <w:szCs w:val="24"/>
              </w:rPr>
              <w:t xml:space="preserve"> </w:t>
            </w:r>
            <w:r w:rsidRPr="007D4272">
              <w:rPr>
                <w:sz w:val="24"/>
                <w:szCs w:val="24"/>
              </w:rPr>
              <w:t>видов</w:t>
            </w:r>
            <w:r w:rsidRPr="007D4272">
              <w:rPr>
                <w:spacing w:val="1"/>
                <w:sz w:val="24"/>
                <w:szCs w:val="24"/>
              </w:rPr>
              <w:t xml:space="preserve"> </w:t>
            </w:r>
            <w:r w:rsidRPr="007D4272">
              <w:rPr>
                <w:sz w:val="24"/>
                <w:szCs w:val="24"/>
              </w:rPr>
              <w:t>творческих</w:t>
            </w:r>
            <w:r w:rsidRPr="007D4272">
              <w:rPr>
                <w:sz w:val="24"/>
                <w:szCs w:val="24"/>
              </w:rPr>
              <w:tab/>
              <w:t>рассказов:</w:t>
            </w:r>
            <w:r w:rsidRPr="007D4272">
              <w:rPr>
                <w:sz w:val="24"/>
                <w:szCs w:val="24"/>
              </w:rPr>
              <w:tab/>
              <w:t>придумывание</w:t>
            </w:r>
            <w:r w:rsidRPr="007D4272">
              <w:rPr>
                <w:spacing w:val="-58"/>
                <w:sz w:val="24"/>
                <w:szCs w:val="24"/>
              </w:rPr>
              <w:t xml:space="preserve"> </w:t>
            </w:r>
            <w:r w:rsidRPr="007D4272">
              <w:rPr>
                <w:sz w:val="24"/>
                <w:szCs w:val="24"/>
              </w:rPr>
              <w:t>продолжения и окончания к рассказу,</w:t>
            </w:r>
            <w:r w:rsidRPr="007D4272">
              <w:rPr>
                <w:spacing w:val="60"/>
                <w:sz w:val="24"/>
                <w:szCs w:val="24"/>
              </w:rPr>
              <w:t xml:space="preserve"> </w:t>
            </w:r>
            <w:r w:rsidRPr="007D4272">
              <w:rPr>
                <w:sz w:val="24"/>
                <w:szCs w:val="24"/>
              </w:rPr>
              <w:t>рассказы</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аналогии,</w:t>
            </w:r>
            <w:r w:rsidRPr="007D4272">
              <w:rPr>
                <w:spacing w:val="1"/>
                <w:sz w:val="24"/>
                <w:szCs w:val="24"/>
              </w:rPr>
              <w:t xml:space="preserve"> </w:t>
            </w:r>
            <w:r w:rsidRPr="007D4272">
              <w:rPr>
                <w:sz w:val="24"/>
                <w:szCs w:val="24"/>
              </w:rPr>
              <w:t>рассказы</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плану</w:t>
            </w:r>
            <w:r w:rsidRPr="007D4272">
              <w:rPr>
                <w:spacing w:val="1"/>
                <w:sz w:val="24"/>
                <w:szCs w:val="24"/>
              </w:rPr>
              <w:t xml:space="preserve"> </w:t>
            </w:r>
            <w:r w:rsidRPr="007D4272">
              <w:rPr>
                <w:sz w:val="24"/>
                <w:szCs w:val="24"/>
              </w:rPr>
              <w:t>педагога,</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модели.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57"/>
                <w:sz w:val="24"/>
                <w:szCs w:val="24"/>
              </w:rPr>
              <w:t xml:space="preserve"> </w:t>
            </w:r>
            <w:r w:rsidRPr="007D4272">
              <w:rPr>
                <w:sz w:val="24"/>
                <w:szCs w:val="24"/>
              </w:rPr>
              <w:t>внимательно выслушивать рассказы сверстников,</w:t>
            </w:r>
            <w:r w:rsidRPr="007D4272">
              <w:rPr>
                <w:spacing w:val="-57"/>
                <w:sz w:val="24"/>
                <w:szCs w:val="24"/>
              </w:rPr>
              <w:t xml:space="preserve"> </w:t>
            </w:r>
            <w:r w:rsidRPr="007D4272">
              <w:rPr>
                <w:sz w:val="24"/>
                <w:szCs w:val="24"/>
              </w:rPr>
              <w:t>замечать</w:t>
            </w:r>
            <w:r w:rsidRPr="007D4272">
              <w:rPr>
                <w:spacing w:val="1"/>
                <w:sz w:val="24"/>
                <w:szCs w:val="24"/>
              </w:rPr>
              <w:t xml:space="preserve"> </w:t>
            </w:r>
            <w:r w:rsidRPr="007D4272">
              <w:rPr>
                <w:sz w:val="24"/>
                <w:szCs w:val="24"/>
              </w:rPr>
              <w:t>речевые</w:t>
            </w:r>
            <w:r w:rsidRPr="007D4272">
              <w:rPr>
                <w:spacing w:val="1"/>
                <w:sz w:val="24"/>
                <w:szCs w:val="24"/>
              </w:rPr>
              <w:t xml:space="preserve"> </w:t>
            </w:r>
            <w:r w:rsidRPr="007D4272">
              <w:rPr>
                <w:sz w:val="24"/>
                <w:szCs w:val="24"/>
              </w:rPr>
              <w:t>ошибки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доброжелательно</w:t>
            </w:r>
            <w:r w:rsidRPr="007D4272">
              <w:rPr>
                <w:spacing w:val="1"/>
                <w:sz w:val="24"/>
                <w:szCs w:val="24"/>
              </w:rPr>
              <w:t xml:space="preserve"> </w:t>
            </w:r>
            <w:r w:rsidRPr="007D4272">
              <w:rPr>
                <w:sz w:val="24"/>
                <w:szCs w:val="24"/>
              </w:rPr>
              <w:t>исправлять</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элементы</w:t>
            </w:r>
            <w:r w:rsidRPr="007D4272">
              <w:rPr>
                <w:spacing w:val="1"/>
                <w:sz w:val="24"/>
                <w:szCs w:val="24"/>
              </w:rPr>
              <w:t xml:space="preserve"> </w:t>
            </w:r>
            <w:r w:rsidRPr="007D4272">
              <w:rPr>
                <w:sz w:val="24"/>
                <w:szCs w:val="24"/>
              </w:rPr>
              <w:t>речи</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доказательства</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отгадывании</w:t>
            </w:r>
            <w:r w:rsidRPr="007D4272">
              <w:rPr>
                <w:spacing w:val="1"/>
                <w:sz w:val="24"/>
                <w:szCs w:val="24"/>
              </w:rPr>
              <w:t xml:space="preserve"> </w:t>
            </w:r>
            <w:r w:rsidRPr="007D4272">
              <w:rPr>
                <w:sz w:val="24"/>
                <w:szCs w:val="24"/>
              </w:rPr>
              <w:t>загадок,</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совместных</w:t>
            </w:r>
            <w:r w:rsidRPr="007D4272">
              <w:rPr>
                <w:spacing w:val="1"/>
                <w:sz w:val="24"/>
                <w:szCs w:val="24"/>
              </w:rPr>
              <w:t xml:space="preserve"> </w:t>
            </w:r>
            <w:r w:rsidRPr="007D4272">
              <w:rPr>
                <w:sz w:val="24"/>
                <w:szCs w:val="24"/>
              </w:rPr>
              <w:t>игр,</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повседневном</w:t>
            </w:r>
            <w:r w:rsidRPr="007D4272">
              <w:rPr>
                <w:spacing w:val="1"/>
                <w:sz w:val="24"/>
                <w:szCs w:val="24"/>
              </w:rPr>
              <w:t xml:space="preserve"> </w:t>
            </w:r>
            <w:r w:rsidRPr="007D4272">
              <w:rPr>
                <w:sz w:val="24"/>
                <w:szCs w:val="24"/>
              </w:rPr>
              <w:t>общении,</w:t>
            </w:r>
            <w:r w:rsidRPr="007D4272">
              <w:rPr>
                <w:spacing w:val="1"/>
                <w:sz w:val="24"/>
                <w:szCs w:val="24"/>
              </w:rPr>
              <w:t xml:space="preserve"> </w:t>
            </w:r>
            <w:r w:rsidRPr="007D4272">
              <w:rPr>
                <w:sz w:val="24"/>
                <w:szCs w:val="24"/>
              </w:rPr>
              <w:t>помогает</w:t>
            </w:r>
            <w:r w:rsidRPr="007D4272">
              <w:rPr>
                <w:spacing w:val="1"/>
                <w:sz w:val="24"/>
                <w:szCs w:val="24"/>
              </w:rPr>
              <w:t xml:space="preserve"> </w:t>
            </w:r>
            <w:r w:rsidRPr="007D4272">
              <w:rPr>
                <w:sz w:val="24"/>
                <w:szCs w:val="24"/>
              </w:rPr>
              <w:t>детям</w:t>
            </w:r>
            <w:r w:rsidRPr="007D4272">
              <w:rPr>
                <w:spacing w:val="1"/>
                <w:sz w:val="24"/>
                <w:szCs w:val="24"/>
              </w:rPr>
              <w:t xml:space="preserve"> </w:t>
            </w:r>
            <w:r w:rsidRPr="007D4272">
              <w:rPr>
                <w:sz w:val="24"/>
                <w:szCs w:val="24"/>
              </w:rPr>
              <w:t>осваивать</w:t>
            </w:r>
            <w:r w:rsidRPr="007D4272">
              <w:rPr>
                <w:spacing w:val="1"/>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находить в текстах литературных произведений</w:t>
            </w:r>
            <w:r w:rsidRPr="007D4272">
              <w:rPr>
                <w:spacing w:val="1"/>
                <w:sz w:val="24"/>
                <w:szCs w:val="24"/>
              </w:rPr>
              <w:t xml:space="preserve"> </w:t>
            </w:r>
            <w:r w:rsidRPr="007D4272">
              <w:rPr>
                <w:sz w:val="24"/>
                <w:szCs w:val="24"/>
              </w:rPr>
              <w:t>сравнения,</w:t>
            </w:r>
            <w:r w:rsidRPr="007D4272">
              <w:rPr>
                <w:spacing w:val="1"/>
                <w:sz w:val="24"/>
                <w:szCs w:val="24"/>
              </w:rPr>
              <w:t xml:space="preserve"> </w:t>
            </w:r>
            <w:r w:rsidRPr="007D4272">
              <w:rPr>
                <w:sz w:val="24"/>
                <w:szCs w:val="24"/>
              </w:rPr>
              <w:t>эпитеты;</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сочинении</w:t>
            </w:r>
            <w:r w:rsidRPr="007D4272">
              <w:rPr>
                <w:spacing w:val="2"/>
                <w:sz w:val="24"/>
                <w:szCs w:val="24"/>
              </w:rPr>
              <w:t xml:space="preserve"> </w:t>
            </w:r>
            <w:r w:rsidRPr="007D4272">
              <w:rPr>
                <w:sz w:val="24"/>
                <w:szCs w:val="24"/>
              </w:rPr>
              <w:t>загадок,</w:t>
            </w:r>
            <w:r w:rsidRPr="007D4272">
              <w:rPr>
                <w:spacing w:val="-2"/>
                <w:sz w:val="24"/>
                <w:szCs w:val="24"/>
              </w:rPr>
              <w:t xml:space="preserve"> </w:t>
            </w:r>
            <w:r w:rsidRPr="007D4272">
              <w:rPr>
                <w:sz w:val="24"/>
                <w:szCs w:val="24"/>
              </w:rPr>
              <w:t>сказок,</w:t>
            </w:r>
            <w:r w:rsidRPr="007D4272">
              <w:rPr>
                <w:spacing w:val="3"/>
                <w:sz w:val="24"/>
                <w:szCs w:val="24"/>
              </w:rPr>
              <w:t xml:space="preserve"> </w:t>
            </w:r>
            <w:r w:rsidRPr="007D4272">
              <w:rPr>
                <w:sz w:val="24"/>
                <w:szCs w:val="24"/>
              </w:rPr>
              <w:t>рассказов.</w:t>
            </w:r>
          </w:p>
        </w:tc>
      </w:tr>
      <w:tr w:rsidR="00AD6E92" w:rsidRPr="007D4272" w:rsidTr="00F612DD">
        <w:tc>
          <w:tcPr>
            <w:tcW w:w="4077" w:type="dxa"/>
          </w:tcPr>
          <w:p w:rsidR="00AD6E92" w:rsidRPr="007D4272" w:rsidRDefault="00AD6E92" w:rsidP="007D4272">
            <w:pPr>
              <w:pStyle w:val="TableParagraph"/>
              <w:ind w:left="0"/>
              <w:jc w:val="both"/>
              <w:rPr>
                <w:b/>
                <w:sz w:val="24"/>
                <w:szCs w:val="24"/>
              </w:rPr>
            </w:pPr>
            <w:r w:rsidRPr="007D4272">
              <w:rPr>
                <w:b/>
                <w:sz w:val="24"/>
                <w:szCs w:val="24"/>
              </w:rPr>
              <w:lastRenderedPageBreak/>
              <w:t>Подготовка детей к обучению</w:t>
            </w:r>
            <w:r w:rsidRPr="007D4272">
              <w:rPr>
                <w:b/>
                <w:spacing w:val="-57"/>
                <w:sz w:val="24"/>
                <w:szCs w:val="24"/>
              </w:rPr>
              <w:t xml:space="preserve"> </w:t>
            </w:r>
            <w:r w:rsidRPr="007D4272">
              <w:rPr>
                <w:b/>
                <w:sz w:val="24"/>
                <w:szCs w:val="24"/>
              </w:rPr>
              <w:t>грамоте:</w:t>
            </w:r>
          </w:p>
          <w:p w:rsidR="00AD6E92" w:rsidRPr="008E5564" w:rsidRDefault="00AD6E92" w:rsidP="007D4272">
            <w:pPr>
              <w:pStyle w:val="TableParagraph"/>
              <w:ind w:left="0"/>
              <w:jc w:val="both"/>
              <w:rPr>
                <w:sz w:val="24"/>
                <w:szCs w:val="24"/>
              </w:rPr>
            </w:pPr>
            <w:r w:rsidRPr="007D4272">
              <w:rPr>
                <w:sz w:val="24"/>
                <w:szCs w:val="24"/>
              </w:rPr>
              <w:t>- формировать у детей умение</w:t>
            </w:r>
            <w:r w:rsidRPr="007D4272">
              <w:rPr>
                <w:spacing w:val="1"/>
                <w:sz w:val="24"/>
                <w:szCs w:val="24"/>
              </w:rPr>
              <w:t xml:space="preserve"> </w:t>
            </w:r>
            <w:r w:rsidRPr="007D4272">
              <w:rPr>
                <w:sz w:val="24"/>
                <w:szCs w:val="24"/>
              </w:rPr>
              <w:t>производить анализ слов различной</w:t>
            </w:r>
            <w:r w:rsidRPr="007D4272">
              <w:rPr>
                <w:spacing w:val="-57"/>
                <w:sz w:val="24"/>
                <w:szCs w:val="24"/>
              </w:rPr>
              <w:t xml:space="preserve"> </w:t>
            </w:r>
            <w:r w:rsidRPr="007D4272">
              <w:rPr>
                <w:sz w:val="24"/>
                <w:szCs w:val="24"/>
              </w:rPr>
              <w:t>звуковой структуры, выделять</w:t>
            </w:r>
            <w:r w:rsidRPr="007D4272">
              <w:rPr>
                <w:spacing w:val="1"/>
                <w:sz w:val="24"/>
                <w:szCs w:val="24"/>
              </w:rPr>
              <w:t xml:space="preserve"> </w:t>
            </w:r>
            <w:r w:rsidRPr="007D4272">
              <w:rPr>
                <w:sz w:val="24"/>
                <w:szCs w:val="24"/>
              </w:rPr>
              <w:t>словесное ударение и определять</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место</w:t>
            </w:r>
            <w:r w:rsidRPr="007D4272">
              <w:rPr>
                <w:spacing w:val="1"/>
                <w:sz w:val="24"/>
                <w:szCs w:val="24"/>
              </w:rPr>
              <w:t xml:space="preserve"> </w:t>
            </w:r>
            <w:r w:rsidRPr="007D4272">
              <w:rPr>
                <w:sz w:val="24"/>
                <w:szCs w:val="24"/>
              </w:rPr>
              <w:t>в</w:t>
            </w:r>
            <w:r w:rsidRPr="007D4272">
              <w:rPr>
                <w:spacing w:val="2"/>
                <w:sz w:val="24"/>
                <w:szCs w:val="24"/>
              </w:rPr>
              <w:t xml:space="preserve"> </w:t>
            </w:r>
            <w:r w:rsidRPr="007D4272">
              <w:rPr>
                <w:sz w:val="24"/>
                <w:szCs w:val="24"/>
              </w:rPr>
              <w:t>структуре слова,</w:t>
            </w:r>
            <w:r w:rsidRPr="007D4272">
              <w:rPr>
                <w:spacing w:val="1"/>
                <w:sz w:val="24"/>
                <w:szCs w:val="24"/>
              </w:rPr>
              <w:t xml:space="preserve"> </w:t>
            </w:r>
            <w:r w:rsidRPr="007D4272">
              <w:rPr>
                <w:sz w:val="24"/>
                <w:szCs w:val="24"/>
              </w:rPr>
              <w:t>качественно</w:t>
            </w:r>
            <w:r w:rsidRPr="007D4272">
              <w:rPr>
                <w:spacing w:val="4"/>
                <w:sz w:val="24"/>
                <w:szCs w:val="24"/>
              </w:rPr>
              <w:t xml:space="preserve"> </w:t>
            </w:r>
            <w:r w:rsidRPr="007D4272">
              <w:rPr>
                <w:sz w:val="24"/>
                <w:szCs w:val="24"/>
              </w:rPr>
              <w:t>характеризовать</w:t>
            </w:r>
            <w:r w:rsidRPr="007D4272">
              <w:rPr>
                <w:spacing w:val="1"/>
                <w:sz w:val="24"/>
                <w:szCs w:val="24"/>
              </w:rPr>
              <w:t xml:space="preserve"> </w:t>
            </w:r>
            <w:r w:rsidRPr="007D4272">
              <w:rPr>
                <w:sz w:val="24"/>
                <w:szCs w:val="24"/>
              </w:rPr>
              <w:t>выделяемые</w:t>
            </w:r>
            <w:r w:rsidRPr="007D4272">
              <w:rPr>
                <w:spacing w:val="-1"/>
                <w:sz w:val="24"/>
                <w:szCs w:val="24"/>
              </w:rPr>
              <w:t xml:space="preserve"> </w:t>
            </w:r>
            <w:r w:rsidRPr="007D4272">
              <w:rPr>
                <w:sz w:val="24"/>
                <w:szCs w:val="24"/>
              </w:rPr>
              <w:t>звуки</w:t>
            </w:r>
            <w:r w:rsidRPr="007D4272">
              <w:rPr>
                <w:spacing w:val="2"/>
                <w:sz w:val="24"/>
                <w:szCs w:val="24"/>
              </w:rPr>
              <w:t xml:space="preserve"> </w:t>
            </w:r>
            <w:r w:rsidRPr="007D4272">
              <w:rPr>
                <w:sz w:val="24"/>
                <w:szCs w:val="24"/>
              </w:rPr>
              <w:t>(гласные,</w:t>
            </w:r>
            <w:r w:rsidRPr="007D4272">
              <w:rPr>
                <w:spacing w:val="1"/>
                <w:sz w:val="24"/>
                <w:szCs w:val="24"/>
              </w:rPr>
              <w:t xml:space="preserve"> </w:t>
            </w:r>
            <w:r w:rsidRPr="007D4272">
              <w:rPr>
                <w:sz w:val="24"/>
                <w:szCs w:val="24"/>
              </w:rPr>
              <w:t>твердый</w:t>
            </w:r>
            <w:r w:rsidRPr="007D4272">
              <w:rPr>
                <w:spacing w:val="2"/>
                <w:sz w:val="24"/>
                <w:szCs w:val="24"/>
              </w:rPr>
              <w:t xml:space="preserve"> </w:t>
            </w:r>
            <w:r w:rsidRPr="007D4272">
              <w:rPr>
                <w:sz w:val="24"/>
                <w:szCs w:val="24"/>
              </w:rPr>
              <w:t>согласный,</w:t>
            </w:r>
            <w:r w:rsidRPr="007D4272">
              <w:rPr>
                <w:spacing w:val="-2"/>
                <w:sz w:val="24"/>
                <w:szCs w:val="24"/>
              </w:rPr>
              <w:t xml:space="preserve"> </w:t>
            </w:r>
            <w:r w:rsidRPr="007D4272">
              <w:rPr>
                <w:sz w:val="24"/>
                <w:szCs w:val="24"/>
              </w:rPr>
              <w:t>мягкий</w:t>
            </w:r>
            <w:r w:rsidRPr="007D4272">
              <w:rPr>
                <w:spacing w:val="1"/>
                <w:sz w:val="24"/>
                <w:szCs w:val="24"/>
              </w:rPr>
              <w:t xml:space="preserve"> </w:t>
            </w:r>
            <w:r w:rsidRPr="007D4272">
              <w:rPr>
                <w:sz w:val="24"/>
                <w:szCs w:val="24"/>
              </w:rPr>
              <w:t>согласный,</w:t>
            </w:r>
            <w:r w:rsidRPr="007D4272">
              <w:rPr>
                <w:spacing w:val="-2"/>
                <w:sz w:val="24"/>
                <w:szCs w:val="24"/>
              </w:rPr>
              <w:t xml:space="preserve"> </w:t>
            </w:r>
            <w:r w:rsidRPr="007D4272">
              <w:rPr>
                <w:sz w:val="24"/>
                <w:szCs w:val="24"/>
              </w:rPr>
              <w:t>ударный</w:t>
            </w:r>
            <w:r w:rsidRPr="007D4272">
              <w:rPr>
                <w:spacing w:val="2"/>
                <w:sz w:val="24"/>
                <w:szCs w:val="24"/>
              </w:rPr>
              <w:t xml:space="preserve"> </w:t>
            </w:r>
            <w:r w:rsidRPr="007D4272">
              <w:rPr>
                <w:sz w:val="24"/>
                <w:szCs w:val="24"/>
              </w:rPr>
              <w:t>гласный,</w:t>
            </w:r>
            <w:r w:rsidRPr="007D4272">
              <w:rPr>
                <w:spacing w:val="1"/>
                <w:sz w:val="24"/>
                <w:szCs w:val="24"/>
              </w:rPr>
              <w:t xml:space="preserve"> </w:t>
            </w:r>
            <w:r w:rsidRPr="007D4272">
              <w:rPr>
                <w:sz w:val="24"/>
                <w:szCs w:val="24"/>
              </w:rPr>
              <w:t>безударный гласный звук),</w:t>
            </w:r>
            <w:r w:rsidRPr="007D4272">
              <w:rPr>
                <w:spacing w:val="1"/>
                <w:sz w:val="24"/>
                <w:szCs w:val="24"/>
              </w:rPr>
              <w:t xml:space="preserve"> </w:t>
            </w:r>
            <w:r w:rsidRPr="007D4272">
              <w:rPr>
                <w:sz w:val="24"/>
                <w:szCs w:val="24"/>
              </w:rPr>
              <w:t>правильно</w:t>
            </w:r>
            <w:r w:rsidRPr="007D4272">
              <w:rPr>
                <w:spacing w:val="1"/>
                <w:sz w:val="24"/>
                <w:szCs w:val="24"/>
              </w:rPr>
              <w:t xml:space="preserve"> </w:t>
            </w:r>
            <w:r w:rsidRPr="007D4272">
              <w:rPr>
                <w:sz w:val="24"/>
                <w:szCs w:val="24"/>
              </w:rPr>
              <w:t>употреблять</w:t>
            </w:r>
            <w:r w:rsidRPr="007D4272">
              <w:rPr>
                <w:spacing w:val="1"/>
                <w:sz w:val="24"/>
                <w:szCs w:val="24"/>
              </w:rPr>
              <w:t xml:space="preserve"> </w:t>
            </w:r>
            <w:r w:rsidRPr="007D4272">
              <w:rPr>
                <w:sz w:val="24"/>
                <w:szCs w:val="24"/>
              </w:rPr>
              <w:t>соответствующие термины.</w:t>
            </w:r>
            <w:r w:rsidRPr="007D4272">
              <w:rPr>
                <w:spacing w:val="1"/>
                <w:sz w:val="24"/>
                <w:szCs w:val="24"/>
              </w:rPr>
              <w:t xml:space="preserve"> </w:t>
            </w:r>
            <w:r w:rsidRPr="007D4272">
              <w:rPr>
                <w:sz w:val="24"/>
                <w:szCs w:val="24"/>
              </w:rPr>
              <w:t>Познакомить детей со словесным</w:t>
            </w:r>
            <w:r w:rsidRPr="007D4272">
              <w:rPr>
                <w:spacing w:val="1"/>
                <w:sz w:val="24"/>
                <w:szCs w:val="24"/>
              </w:rPr>
              <w:t xml:space="preserve"> </w:t>
            </w:r>
            <w:r w:rsidRPr="007D4272">
              <w:rPr>
                <w:sz w:val="24"/>
                <w:szCs w:val="24"/>
              </w:rPr>
              <w:t>составом</w:t>
            </w:r>
            <w:r w:rsidRPr="007D4272">
              <w:rPr>
                <w:spacing w:val="-3"/>
                <w:sz w:val="24"/>
                <w:szCs w:val="24"/>
              </w:rPr>
              <w:t xml:space="preserve"> </w:t>
            </w:r>
            <w:r w:rsidRPr="007D4272">
              <w:rPr>
                <w:sz w:val="24"/>
                <w:szCs w:val="24"/>
              </w:rPr>
              <w:t>предложения</w:t>
            </w:r>
            <w:r w:rsidRPr="007D4272">
              <w:rPr>
                <w:spacing w:val="-5"/>
                <w:sz w:val="24"/>
                <w:szCs w:val="24"/>
              </w:rPr>
              <w:t xml:space="preserve"> </w:t>
            </w:r>
            <w:r w:rsidRPr="007D4272">
              <w:rPr>
                <w:sz w:val="24"/>
                <w:szCs w:val="24"/>
              </w:rPr>
              <w:t>и</w:t>
            </w:r>
            <w:r w:rsidRPr="007D4272">
              <w:rPr>
                <w:spacing w:val="-3"/>
                <w:sz w:val="24"/>
                <w:szCs w:val="24"/>
              </w:rPr>
              <w:t xml:space="preserve"> </w:t>
            </w:r>
            <w:r w:rsidR="008E5564">
              <w:rPr>
                <w:sz w:val="24"/>
                <w:szCs w:val="24"/>
              </w:rPr>
              <w:t xml:space="preserve">звуковым </w:t>
            </w:r>
            <w:r w:rsidRPr="007D4272">
              <w:rPr>
                <w:sz w:val="24"/>
                <w:szCs w:val="24"/>
              </w:rPr>
              <w:t>составом</w:t>
            </w:r>
            <w:r w:rsidRPr="007D4272">
              <w:rPr>
                <w:spacing w:val="-1"/>
                <w:sz w:val="24"/>
                <w:szCs w:val="24"/>
              </w:rPr>
              <w:t xml:space="preserve"> </w:t>
            </w:r>
            <w:r w:rsidRPr="007D4272">
              <w:rPr>
                <w:sz w:val="24"/>
                <w:szCs w:val="24"/>
              </w:rPr>
              <w:t>слова.</w:t>
            </w:r>
          </w:p>
        </w:tc>
        <w:tc>
          <w:tcPr>
            <w:tcW w:w="5208" w:type="dxa"/>
          </w:tcPr>
          <w:p w:rsidR="00AD6E92" w:rsidRPr="007D4272" w:rsidRDefault="00AD6E92" w:rsidP="007D4272">
            <w:pPr>
              <w:pStyle w:val="TableParagraph"/>
              <w:ind w:left="0"/>
              <w:jc w:val="both"/>
              <w:rPr>
                <w:sz w:val="24"/>
                <w:szCs w:val="24"/>
              </w:rPr>
            </w:pPr>
            <w:r w:rsidRPr="007D4272">
              <w:rPr>
                <w:sz w:val="24"/>
                <w:szCs w:val="24"/>
              </w:rPr>
              <w:t>Педагог помогает детям осваивать представления</w:t>
            </w:r>
            <w:r w:rsidRPr="007D4272">
              <w:rPr>
                <w:spacing w:val="-57"/>
                <w:sz w:val="24"/>
                <w:szCs w:val="24"/>
              </w:rPr>
              <w:t xml:space="preserve"> </w:t>
            </w:r>
            <w:r w:rsidRPr="007D4272">
              <w:rPr>
                <w:sz w:val="24"/>
                <w:szCs w:val="24"/>
              </w:rPr>
              <w:t xml:space="preserve">о   </w:t>
            </w:r>
            <w:r w:rsidRPr="007D4272">
              <w:rPr>
                <w:spacing w:val="20"/>
                <w:sz w:val="24"/>
                <w:szCs w:val="24"/>
              </w:rPr>
              <w:t xml:space="preserve"> </w:t>
            </w:r>
            <w:r w:rsidRPr="007D4272">
              <w:rPr>
                <w:sz w:val="24"/>
                <w:szCs w:val="24"/>
              </w:rPr>
              <w:t xml:space="preserve">существовании   </w:t>
            </w:r>
            <w:r w:rsidRPr="007D4272">
              <w:rPr>
                <w:spacing w:val="16"/>
                <w:sz w:val="24"/>
                <w:szCs w:val="24"/>
              </w:rPr>
              <w:t xml:space="preserve"> </w:t>
            </w:r>
            <w:r w:rsidRPr="007D4272">
              <w:rPr>
                <w:sz w:val="24"/>
                <w:szCs w:val="24"/>
              </w:rPr>
              <w:t xml:space="preserve">разных   </w:t>
            </w:r>
            <w:r w:rsidRPr="007D4272">
              <w:rPr>
                <w:spacing w:val="11"/>
                <w:sz w:val="24"/>
                <w:szCs w:val="24"/>
              </w:rPr>
              <w:t xml:space="preserve"> </w:t>
            </w:r>
            <w:r w:rsidR="008E5564">
              <w:rPr>
                <w:sz w:val="24"/>
                <w:szCs w:val="24"/>
              </w:rPr>
              <w:t xml:space="preserve">языков,  </w:t>
            </w:r>
            <w:r w:rsidRPr="007D4272">
              <w:rPr>
                <w:sz w:val="24"/>
                <w:szCs w:val="24"/>
              </w:rPr>
              <w:t>термины</w:t>
            </w:r>
            <w:r w:rsidR="001318BF" w:rsidRPr="007D4272">
              <w:rPr>
                <w:sz w:val="24"/>
                <w:szCs w:val="24"/>
              </w:rPr>
              <w:t xml:space="preserve"> </w:t>
            </w:r>
            <w:r w:rsidR="008E5564">
              <w:rPr>
                <w:sz w:val="24"/>
                <w:szCs w:val="24"/>
              </w:rPr>
              <w:t>«слово»,</w:t>
            </w:r>
            <w:r w:rsidRPr="007D4272">
              <w:rPr>
                <w:sz w:val="24"/>
                <w:szCs w:val="24"/>
              </w:rPr>
              <w:t xml:space="preserve"> </w:t>
            </w:r>
            <w:r w:rsidR="008E5564">
              <w:rPr>
                <w:sz w:val="24"/>
                <w:szCs w:val="24"/>
              </w:rPr>
              <w:t xml:space="preserve">«звук», </w:t>
            </w:r>
            <w:r w:rsidRPr="007D4272">
              <w:rPr>
                <w:sz w:val="24"/>
                <w:szCs w:val="24"/>
              </w:rPr>
              <w:t xml:space="preserve">«буква»,    </w:t>
            </w:r>
            <w:r w:rsidRPr="007D4272">
              <w:rPr>
                <w:spacing w:val="15"/>
                <w:sz w:val="24"/>
                <w:szCs w:val="24"/>
              </w:rPr>
              <w:t xml:space="preserve"> </w:t>
            </w:r>
            <w:r w:rsidR="008E5564">
              <w:rPr>
                <w:sz w:val="24"/>
                <w:szCs w:val="24"/>
              </w:rPr>
              <w:t xml:space="preserve">«предложение», </w:t>
            </w:r>
            <w:r w:rsidRPr="007D4272">
              <w:rPr>
                <w:sz w:val="24"/>
                <w:szCs w:val="24"/>
              </w:rPr>
              <w:t>«гласный</w:t>
            </w:r>
            <w:r w:rsidRPr="007D4272">
              <w:rPr>
                <w:spacing w:val="-1"/>
                <w:sz w:val="24"/>
                <w:szCs w:val="24"/>
              </w:rPr>
              <w:t xml:space="preserve"> </w:t>
            </w:r>
            <w:r w:rsidRPr="007D4272">
              <w:rPr>
                <w:sz w:val="24"/>
                <w:szCs w:val="24"/>
              </w:rPr>
              <w:t>звук»</w:t>
            </w:r>
            <w:r w:rsidRPr="007D4272">
              <w:rPr>
                <w:spacing w:val="-5"/>
                <w:sz w:val="24"/>
                <w:szCs w:val="24"/>
              </w:rPr>
              <w:t xml:space="preserve"> </w:t>
            </w:r>
            <w:r w:rsidRPr="007D4272">
              <w:rPr>
                <w:sz w:val="24"/>
                <w:szCs w:val="24"/>
              </w:rPr>
              <w:t>и</w:t>
            </w:r>
            <w:r w:rsidR="001318BF" w:rsidRPr="007D4272">
              <w:rPr>
                <w:sz w:val="24"/>
                <w:szCs w:val="24"/>
              </w:rPr>
              <w:t xml:space="preserve"> </w:t>
            </w:r>
            <w:r w:rsidRPr="007D4272">
              <w:rPr>
                <w:sz w:val="24"/>
                <w:szCs w:val="24"/>
              </w:rPr>
              <w:t>«согласный</w:t>
            </w:r>
            <w:r w:rsidRPr="007D4272">
              <w:rPr>
                <w:spacing w:val="1"/>
                <w:sz w:val="24"/>
                <w:szCs w:val="24"/>
              </w:rPr>
              <w:t xml:space="preserve"> </w:t>
            </w:r>
            <w:r w:rsidRPr="007D4272">
              <w:rPr>
                <w:sz w:val="24"/>
                <w:szCs w:val="24"/>
              </w:rPr>
              <w:t>звук»,</w:t>
            </w:r>
            <w:r w:rsidRPr="007D4272">
              <w:rPr>
                <w:spacing w:val="1"/>
                <w:sz w:val="24"/>
                <w:szCs w:val="24"/>
              </w:rPr>
              <w:t xml:space="preserve"> </w:t>
            </w:r>
            <w:r w:rsidRPr="007D4272">
              <w:rPr>
                <w:sz w:val="24"/>
                <w:szCs w:val="24"/>
              </w:rPr>
              <w:t>проводить</w:t>
            </w:r>
            <w:r w:rsidRPr="007D4272">
              <w:rPr>
                <w:spacing w:val="1"/>
                <w:sz w:val="24"/>
                <w:szCs w:val="24"/>
              </w:rPr>
              <w:t xml:space="preserve"> </w:t>
            </w:r>
            <w:r w:rsidRPr="007D4272">
              <w:rPr>
                <w:sz w:val="24"/>
                <w:szCs w:val="24"/>
              </w:rPr>
              <w:t>звуковой</w:t>
            </w:r>
            <w:r w:rsidRPr="007D4272">
              <w:rPr>
                <w:spacing w:val="1"/>
                <w:sz w:val="24"/>
                <w:szCs w:val="24"/>
              </w:rPr>
              <w:t xml:space="preserve"> </w:t>
            </w:r>
            <w:r w:rsidRPr="007D4272">
              <w:rPr>
                <w:sz w:val="24"/>
                <w:szCs w:val="24"/>
              </w:rPr>
              <w:t>анализ</w:t>
            </w:r>
            <w:r w:rsidRPr="007D4272">
              <w:rPr>
                <w:spacing w:val="1"/>
                <w:sz w:val="24"/>
                <w:szCs w:val="24"/>
              </w:rPr>
              <w:t xml:space="preserve"> </w:t>
            </w:r>
            <w:r w:rsidRPr="007D4272">
              <w:rPr>
                <w:sz w:val="24"/>
                <w:szCs w:val="24"/>
              </w:rPr>
              <w:t>слова,</w:t>
            </w:r>
            <w:r w:rsidRPr="007D4272">
              <w:rPr>
                <w:spacing w:val="1"/>
                <w:sz w:val="24"/>
                <w:szCs w:val="24"/>
              </w:rPr>
              <w:t xml:space="preserve"> </w:t>
            </w:r>
            <w:r w:rsidRPr="007D4272">
              <w:rPr>
                <w:sz w:val="24"/>
                <w:szCs w:val="24"/>
              </w:rPr>
              <w:t>делить</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слоги</w:t>
            </w:r>
            <w:r w:rsidRPr="007D4272">
              <w:rPr>
                <w:spacing w:val="61"/>
                <w:sz w:val="24"/>
                <w:szCs w:val="24"/>
              </w:rPr>
              <w:t xml:space="preserve"> </w:t>
            </w:r>
            <w:r w:rsidRPr="007D4272">
              <w:rPr>
                <w:sz w:val="24"/>
                <w:szCs w:val="24"/>
              </w:rPr>
              <w:t>двух-,</w:t>
            </w:r>
            <w:r w:rsidR="008E5564">
              <w:rPr>
                <w:spacing w:val="61"/>
                <w:sz w:val="24"/>
                <w:szCs w:val="24"/>
              </w:rPr>
              <w:t xml:space="preserve"> </w:t>
            </w:r>
            <w:r w:rsidRPr="007D4272">
              <w:rPr>
                <w:sz w:val="24"/>
                <w:szCs w:val="24"/>
              </w:rPr>
              <w:t>трехслоговые</w:t>
            </w:r>
            <w:r w:rsidRPr="007D4272">
              <w:rPr>
                <w:spacing w:val="1"/>
                <w:sz w:val="24"/>
                <w:szCs w:val="24"/>
              </w:rPr>
              <w:t xml:space="preserve"> </w:t>
            </w:r>
            <w:r w:rsidRPr="007D4272">
              <w:rPr>
                <w:sz w:val="24"/>
                <w:szCs w:val="24"/>
              </w:rPr>
              <w:t>слова;</w:t>
            </w:r>
            <w:r w:rsidRPr="007D4272">
              <w:rPr>
                <w:spacing w:val="1"/>
                <w:sz w:val="24"/>
                <w:szCs w:val="24"/>
              </w:rPr>
              <w:t xml:space="preserve"> </w:t>
            </w:r>
            <w:r w:rsidRPr="007D4272">
              <w:rPr>
                <w:sz w:val="24"/>
                <w:szCs w:val="24"/>
              </w:rPr>
              <w:t>осуществлять</w:t>
            </w:r>
            <w:r w:rsidRPr="007D4272">
              <w:rPr>
                <w:spacing w:val="1"/>
                <w:sz w:val="24"/>
                <w:szCs w:val="24"/>
              </w:rPr>
              <w:t xml:space="preserve"> </w:t>
            </w:r>
            <w:r w:rsidRPr="007D4272">
              <w:rPr>
                <w:sz w:val="24"/>
                <w:szCs w:val="24"/>
              </w:rPr>
              <w:t>звуковой</w:t>
            </w:r>
            <w:r w:rsidRPr="007D4272">
              <w:rPr>
                <w:spacing w:val="1"/>
                <w:sz w:val="24"/>
                <w:szCs w:val="24"/>
              </w:rPr>
              <w:t xml:space="preserve"> </w:t>
            </w:r>
            <w:r w:rsidRPr="007D4272">
              <w:rPr>
                <w:sz w:val="24"/>
                <w:szCs w:val="24"/>
              </w:rPr>
              <w:t>анализ</w:t>
            </w:r>
            <w:r w:rsidRPr="007D4272">
              <w:rPr>
                <w:spacing w:val="1"/>
                <w:sz w:val="24"/>
                <w:szCs w:val="24"/>
              </w:rPr>
              <w:t xml:space="preserve"> </w:t>
            </w:r>
            <w:r w:rsidRPr="007D4272">
              <w:rPr>
                <w:sz w:val="24"/>
                <w:szCs w:val="24"/>
              </w:rPr>
              <w:t>простых</w:t>
            </w:r>
            <w:r w:rsidRPr="007D4272">
              <w:rPr>
                <w:spacing w:val="1"/>
                <w:sz w:val="24"/>
                <w:szCs w:val="24"/>
              </w:rPr>
              <w:t xml:space="preserve"> </w:t>
            </w:r>
            <w:r w:rsidRPr="007D4272">
              <w:rPr>
                <w:sz w:val="24"/>
                <w:szCs w:val="24"/>
              </w:rPr>
              <w:t>трехзвуковых</w:t>
            </w:r>
            <w:r w:rsidRPr="007D4272">
              <w:rPr>
                <w:spacing w:val="1"/>
                <w:sz w:val="24"/>
                <w:szCs w:val="24"/>
              </w:rPr>
              <w:t xml:space="preserve"> </w:t>
            </w:r>
            <w:r w:rsidRPr="007D4272">
              <w:rPr>
                <w:sz w:val="24"/>
                <w:szCs w:val="24"/>
              </w:rPr>
              <w:t>слов:</w:t>
            </w:r>
            <w:r w:rsidRPr="007D4272">
              <w:rPr>
                <w:spacing w:val="1"/>
                <w:sz w:val="24"/>
                <w:szCs w:val="24"/>
              </w:rPr>
              <w:t xml:space="preserve"> </w:t>
            </w:r>
            <w:r w:rsidRPr="007D4272">
              <w:rPr>
                <w:sz w:val="24"/>
                <w:szCs w:val="24"/>
              </w:rPr>
              <w:t>интонационно</w:t>
            </w:r>
            <w:r w:rsidRPr="007D4272">
              <w:rPr>
                <w:spacing w:val="61"/>
                <w:sz w:val="24"/>
                <w:szCs w:val="24"/>
              </w:rPr>
              <w:t xml:space="preserve"> </w:t>
            </w:r>
            <w:r w:rsidRPr="007D4272">
              <w:rPr>
                <w:sz w:val="24"/>
                <w:szCs w:val="24"/>
              </w:rPr>
              <w:t>выделять</w:t>
            </w:r>
            <w:r w:rsidRPr="007D4272">
              <w:rPr>
                <w:spacing w:val="-57"/>
                <w:sz w:val="24"/>
                <w:szCs w:val="24"/>
              </w:rPr>
              <w:t xml:space="preserve"> </w:t>
            </w:r>
            <w:r w:rsidRPr="007D4272">
              <w:rPr>
                <w:sz w:val="24"/>
                <w:szCs w:val="24"/>
              </w:rPr>
              <w:t>звуки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слове,</w:t>
            </w:r>
            <w:r w:rsidRPr="007D4272">
              <w:rPr>
                <w:spacing w:val="1"/>
                <w:sz w:val="24"/>
                <w:szCs w:val="24"/>
              </w:rPr>
              <w:t xml:space="preserve"> </w:t>
            </w:r>
            <w:r w:rsidRPr="007D4272">
              <w:rPr>
                <w:sz w:val="24"/>
                <w:szCs w:val="24"/>
              </w:rPr>
              <w:t>различать</w:t>
            </w:r>
            <w:r w:rsidRPr="007D4272">
              <w:rPr>
                <w:spacing w:val="1"/>
                <w:sz w:val="24"/>
                <w:szCs w:val="24"/>
              </w:rPr>
              <w:t xml:space="preserve"> </w:t>
            </w:r>
            <w:r w:rsidRPr="007D4272">
              <w:rPr>
                <w:sz w:val="24"/>
                <w:szCs w:val="24"/>
              </w:rPr>
              <w:t>гласные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согласные</w:t>
            </w:r>
            <w:r w:rsidRPr="007D4272">
              <w:rPr>
                <w:spacing w:val="1"/>
                <w:sz w:val="24"/>
                <w:szCs w:val="24"/>
              </w:rPr>
              <w:t xml:space="preserve"> </w:t>
            </w:r>
            <w:r w:rsidRPr="007D4272">
              <w:rPr>
                <w:sz w:val="24"/>
                <w:szCs w:val="24"/>
              </w:rPr>
              <w:t>звуки,</w:t>
            </w:r>
            <w:r w:rsidRPr="007D4272">
              <w:rPr>
                <w:spacing w:val="1"/>
                <w:sz w:val="24"/>
                <w:szCs w:val="24"/>
              </w:rPr>
              <w:t xml:space="preserve"> </w:t>
            </w:r>
            <w:r w:rsidRPr="007D4272">
              <w:rPr>
                <w:sz w:val="24"/>
                <w:szCs w:val="24"/>
              </w:rPr>
              <w:t>определять</w:t>
            </w:r>
            <w:r w:rsidRPr="007D4272">
              <w:rPr>
                <w:spacing w:val="1"/>
                <w:sz w:val="24"/>
                <w:szCs w:val="24"/>
              </w:rPr>
              <w:t xml:space="preserve"> </w:t>
            </w:r>
            <w:r w:rsidRPr="007D4272">
              <w:rPr>
                <w:sz w:val="24"/>
                <w:szCs w:val="24"/>
              </w:rPr>
              <w:t>твердость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мягкость</w:t>
            </w:r>
            <w:r w:rsidRPr="007D4272">
              <w:rPr>
                <w:spacing w:val="1"/>
                <w:sz w:val="24"/>
                <w:szCs w:val="24"/>
              </w:rPr>
              <w:t xml:space="preserve"> </w:t>
            </w:r>
            <w:r w:rsidRPr="007D4272">
              <w:rPr>
                <w:sz w:val="24"/>
                <w:szCs w:val="24"/>
              </w:rPr>
              <w:t>согласных, составлять схемы звукового состава</w:t>
            </w:r>
            <w:r w:rsidRPr="007D4272">
              <w:rPr>
                <w:spacing w:val="1"/>
                <w:sz w:val="24"/>
                <w:szCs w:val="24"/>
              </w:rPr>
              <w:t xml:space="preserve"> </w:t>
            </w:r>
            <w:r w:rsidRPr="007D4272">
              <w:rPr>
                <w:sz w:val="24"/>
                <w:szCs w:val="24"/>
              </w:rPr>
              <w:t>слова; составлять предложения по живой модели;</w:t>
            </w:r>
            <w:r w:rsidRPr="007D4272">
              <w:rPr>
                <w:spacing w:val="-57"/>
                <w:sz w:val="24"/>
                <w:szCs w:val="24"/>
              </w:rPr>
              <w:t xml:space="preserve"> </w:t>
            </w:r>
            <w:r w:rsidRPr="007D4272">
              <w:rPr>
                <w:sz w:val="24"/>
                <w:szCs w:val="24"/>
              </w:rPr>
              <w:t>определять</w:t>
            </w:r>
            <w:r w:rsidRPr="007D4272">
              <w:rPr>
                <w:spacing w:val="1"/>
                <w:sz w:val="24"/>
                <w:szCs w:val="24"/>
              </w:rPr>
              <w:t xml:space="preserve"> </w:t>
            </w:r>
            <w:r w:rsidRPr="007D4272">
              <w:rPr>
                <w:sz w:val="24"/>
                <w:szCs w:val="24"/>
              </w:rPr>
              <w:t>количество</w:t>
            </w:r>
            <w:r w:rsidRPr="007D4272">
              <w:rPr>
                <w:spacing w:val="1"/>
                <w:sz w:val="24"/>
                <w:szCs w:val="24"/>
              </w:rPr>
              <w:t xml:space="preserve"> </w:t>
            </w:r>
            <w:r w:rsidRPr="007D4272">
              <w:rPr>
                <w:sz w:val="24"/>
                <w:szCs w:val="24"/>
              </w:rPr>
              <w:t>и</w:t>
            </w:r>
            <w:r w:rsidRPr="007D4272">
              <w:rPr>
                <w:spacing w:val="61"/>
                <w:sz w:val="24"/>
                <w:szCs w:val="24"/>
              </w:rPr>
              <w:t xml:space="preserve"> </w:t>
            </w:r>
            <w:r w:rsidRPr="007D4272">
              <w:rPr>
                <w:sz w:val="24"/>
                <w:szCs w:val="24"/>
              </w:rPr>
              <w:t>последовательность</w:t>
            </w:r>
            <w:r w:rsidRPr="007D4272">
              <w:rPr>
                <w:spacing w:val="1"/>
                <w:sz w:val="24"/>
                <w:szCs w:val="24"/>
              </w:rPr>
              <w:t xml:space="preserve"> </w:t>
            </w:r>
            <w:r w:rsidRPr="007D4272">
              <w:rPr>
                <w:sz w:val="24"/>
                <w:szCs w:val="24"/>
              </w:rPr>
              <w:t>слов в предложении. Педагог развивает мелкую</w:t>
            </w:r>
            <w:r w:rsidRPr="007D4272">
              <w:rPr>
                <w:spacing w:val="1"/>
                <w:sz w:val="24"/>
                <w:szCs w:val="24"/>
              </w:rPr>
              <w:t xml:space="preserve"> </w:t>
            </w:r>
            <w:r w:rsidRPr="007D4272">
              <w:rPr>
                <w:sz w:val="24"/>
                <w:szCs w:val="24"/>
              </w:rPr>
              <w:t>моторику</w:t>
            </w:r>
            <w:r w:rsidRPr="007D4272">
              <w:rPr>
                <w:spacing w:val="1"/>
                <w:sz w:val="24"/>
                <w:szCs w:val="24"/>
              </w:rPr>
              <w:t xml:space="preserve"> </w:t>
            </w:r>
            <w:r w:rsidRPr="007D4272">
              <w:rPr>
                <w:sz w:val="24"/>
                <w:szCs w:val="24"/>
              </w:rPr>
              <w:t>кистей</w:t>
            </w:r>
            <w:r w:rsidRPr="007D4272">
              <w:rPr>
                <w:spacing w:val="1"/>
                <w:sz w:val="24"/>
                <w:szCs w:val="24"/>
              </w:rPr>
              <w:t xml:space="preserve"> </w:t>
            </w:r>
            <w:r w:rsidRPr="007D4272">
              <w:rPr>
                <w:sz w:val="24"/>
                <w:szCs w:val="24"/>
              </w:rPr>
              <w:t>рук</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помощью</w:t>
            </w:r>
            <w:r w:rsidRPr="007D4272">
              <w:rPr>
                <w:spacing w:val="1"/>
                <w:sz w:val="24"/>
                <w:szCs w:val="24"/>
              </w:rPr>
              <w:t xml:space="preserve"> </w:t>
            </w:r>
            <w:r w:rsidRPr="007D4272">
              <w:rPr>
                <w:sz w:val="24"/>
                <w:szCs w:val="24"/>
              </w:rPr>
              <w:t>раскрашивания,</w:t>
            </w:r>
            <w:r w:rsidRPr="007D4272">
              <w:rPr>
                <w:spacing w:val="-2"/>
                <w:sz w:val="24"/>
                <w:szCs w:val="24"/>
              </w:rPr>
              <w:t xml:space="preserve"> </w:t>
            </w:r>
            <w:r w:rsidRPr="007D4272">
              <w:rPr>
                <w:sz w:val="24"/>
                <w:szCs w:val="24"/>
              </w:rPr>
              <w:t>штриховки,</w:t>
            </w:r>
            <w:r w:rsidRPr="007D4272">
              <w:rPr>
                <w:spacing w:val="-2"/>
                <w:sz w:val="24"/>
                <w:szCs w:val="24"/>
              </w:rPr>
              <w:t xml:space="preserve"> </w:t>
            </w:r>
            <w:r w:rsidRPr="007D4272">
              <w:rPr>
                <w:sz w:val="24"/>
                <w:szCs w:val="24"/>
              </w:rPr>
              <w:t>мелких</w:t>
            </w:r>
            <w:r w:rsidRPr="007D4272">
              <w:rPr>
                <w:spacing w:val="-4"/>
                <w:sz w:val="24"/>
                <w:szCs w:val="24"/>
              </w:rPr>
              <w:t xml:space="preserve"> </w:t>
            </w:r>
            <w:r w:rsidRPr="007D4272">
              <w:rPr>
                <w:sz w:val="24"/>
                <w:szCs w:val="24"/>
              </w:rPr>
              <w:t>мозаик.</w:t>
            </w:r>
          </w:p>
        </w:tc>
      </w:tr>
      <w:tr w:rsidR="00AD6E92" w:rsidRPr="007D4272" w:rsidTr="00F612DD">
        <w:tc>
          <w:tcPr>
            <w:tcW w:w="4077" w:type="dxa"/>
          </w:tcPr>
          <w:p w:rsidR="00AD6E92" w:rsidRPr="007D4272" w:rsidRDefault="00AD6E92" w:rsidP="007D4272">
            <w:pPr>
              <w:pStyle w:val="TableParagraph"/>
              <w:ind w:left="0"/>
              <w:jc w:val="both"/>
              <w:rPr>
                <w:b/>
                <w:sz w:val="24"/>
                <w:szCs w:val="24"/>
              </w:rPr>
            </w:pPr>
            <w:r w:rsidRPr="007D4272">
              <w:rPr>
                <w:b/>
                <w:sz w:val="24"/>
                <w:szCs w:val="24"/>
              </w:rPr>
              <w:t>Интерес</w:t>
            </w:r>
            <w:r w:rsidRPr="007D4272">
              <w:rPr>
                <w:b/>
                <w:spacing w:val="-9"/>
                <w:sz w:val="24"/>
                <w:szCs w:val="24"/>
              </w:rPr>
              <w:t xml:space="preserve"> </w:t>
            </w:r>
            <w:r w:rsidRPr="007D4272">
              <w:rPr>
                <w:b/>
                <w:sz w:val="24"/>
                <w:szCs w:val="24"/>
              </w:rPr>
              <w:t>к</w:t>
            </w:r>
            <w:r w:rsidRPr="007D4272">
              <w:rPr>
                <w:b/>
                <w:spacing w:val="-12"/>
                <w:sz w:val="24"/>
                <w:szCs w:val="24"/>
              </w:rPr>
              <w:t xml:space="preserve"> </w:t>
            </w:r>
            <w:r w:rsidRPr="007D4272">
              <w:rPr>
                <w:b/>
                <w:sz w:val="24"/>
                <w:szCs w:val="24"/>
              </w:rPr>
              <w:t>художественной</w:t>
            </w:r>
            <w:r w:rsidRPr="007D4272">
              <w:rPr>
                <w:b/>
                <w:spacing w:val="-57"/>
                <w:sz w:val="24"/>
                <w:szCs w:val="24"/>
              </w:rPr>
              <w:t xml:space="preserve"> </w:t>
            </w:r>
            <w:r w:rsidRPr="007D4272">
              <w:rPr>
                <w:b/>
                <w:sz w:val="24"/>
                <w:szCs w:val="24"/>
              </w:rPr>
              <w:t>литературе:</w:t>
            </w:r>
          </w:p>
          <w:p w:rsidR="00AD6E92" w:rsidRPr="007D4272" w:rsidRDefault="00AD6E92" w:rsidP="007D4272">
            <w:pPr>
              <w:pStyle w:val="TableParagraph"/>
              <w:numPr>
                <w:ilvl w:val="0"/>
                <w:numId w:val="44"/>
              </w:numPr>
              <w:tabs>
                <w:tab w:val="left" w:pos="250"/>
              </w:tabs>
              <w:ind w:left="0" w:firstLine="0"/>
              <w:jc w:val="both"/>
              <w:rPr>
                <w:sz w:val="24"/>
                <w:szCs w:val="24"/>
              </w:rPr>
            </w:pPr>
            <w:r w:rsidRPr="007D4272">
              <w:rPr>
                <w:sz w:val="24"/>
                <w:szCs w:val="24"/>
              </w:rPr>
              <w:t>обогащать опыт восприятия</w:t>
            </w:r>
            <w:r w:rsidRPr="007D4272">
              <w:rPr>
                <w:spacing w:val="1"/>
                <w:sz w:val="24"/>
                <w:szCs w:val="24"/>
              </w:rPr>
              <w:t xml:space="preserve"> </w:t>
            </w:r>
            <w:r w:rsidRPr="007D4272">
              <w:rPr>
                <w:sz w:val="24"/>
                <w:szCs w:val="24"/>
              </w:rPr>
              <w:t>жанров фольклора (потешки,</w:t>
            </w:r>
            <w:r w:rsidRPr="007D4272">
              <w:rPr>
                <w:spacing w:val="1"/>
                <w:sz w:val="24"/>
                <w:szCs w:val="24"/>
              </w:rPr>
              <w:t xml:space="preserve"> </w:t>
            </w:r>
            <w:r w:rsidRPr="007D4272">
              <w:rPr>
                <w:sz w:val="24"/>
                <w:szCs w:val="24"/>
              </w:rPr>
              <w:t>песенки,</w:t>
            </w:r>
            <w:r w:rsidRPr="007D4272">
              <w:rPr>
                <w:spacing w:val="2"/>
                <w:sz w:val="24"/>
                <w:szCs w:val="24"/>
              </w:rPr>
              <w:t xml:space="preserve"> </w:t>
            </w:r>
            <w:r w:rsidRPr="007D4272">
              <w:rPr>
                <w:sz w:val="24"/>
                <w:szCs w:val="24"/>
              </w:rPr>
              <w:t>прибаутки,</w:t>
            </w:r>
            <w:r w:rsidRPr="007D4272">
              <w:rPr>
                <w:spacing w:val="2"/>
                <w:sz w:val="24"/>
                <w:szCs w:val="24"/>
              </w:rPr>
              <w:t xml:space="preserve"> </w:t>
            </w:r>
            <w:r w:rsidRPr="007D4272">
              <w:rPr>
                <w:sz w:val="24"/>
                <w:szCs w:val="24"/>
              </w:rPr>
              <w:t>сказки</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животных, волшебные сказки) и</w:t>
            </w:r>
            <w:r w:rsidRPr="007D4272">
              <w:rPr>
                <w:spacing w:val="1"/>
                <w:sz w:val="24"/>
                <w:szCs w:val="24"/>
              </w:rPr>
              <w:t xml:space="preserve"> </w:t>
            </w:r>
            <w:r w:rsidRPr="007D4272">
              <w:rPr>
                <w:sz w:val="24"/>
                <w:szCs w:val="24"/>
              </w:rPr>
              <w:t>художественной</w:t>
            </w:r>
            <w:r w:rsidRPr="007D4272">
              <w:rPr>
                <w:spacing w:val="1"/>
                <w:sz w:val="24"/>
                <w:szCs w:val="24"/>
              </w:rPr>
              <w:t xml:space="preserve"> </w:t>
            </w:r>
            <w:r w:rsidRPr="007D4272">
              <w:rPr>
                <w:sz w:val="24"/>
                <w:szCs w:val="24"/>
              </w:rPr>
              <w:t>литературы</w:t>
            </w:r>
            <w:r w:rsidRPr="007D4272">
              <w:rPr>
                <w:spacing w:val="1"/>
                <w:sz w:val="24"/>
                <w:szCs w:val="24"/>
              </w:rPr>
              <w:t xml:space="preserve"> </w:t>
            </w:r>
            <w:r w:rsidRPr="007D4272">
              <w:rPr>
                <w:sz w:val="24"/>
                <w:szCs w:val="24"/>
              </w:rPr>
              <w:t>(небольшие авторские сказки,</w:t>
            </w:r>
            <w:r w:rsidRPr="007D4272">
              <w:rPr>
                <w:spacing w:val="1"/>
                <w:sz w:val="24"/>
                <w:szCs w:val="24"/>
              </w:rPr>
              <w:t xml:space="preserve"> </w:t>
            </w:r>
            <w:r w:rsidRPr="007D4272">
              <w:rPr>
                <w:sz w:val="24"/>
                <w:szCs w:val="24"/>
              </w:rPr>
              <w:t>рассказы,</w:t>
            </w:r>
            <w:r w:rsidRPr="007D4272">
              <w:rPr>
                <w:spacing w:val="3"/>
                <w:sz w:val="24"/>
                <w:szCs w:val="24"/>
              </w:rPr>
              <w:t xml:space="preserve"> </w:t>
            </w:r>
            <w:r w:rsidRPr="007D4272">
              <w:rPr>
                <w:sz w:val="24"/>
                <w:szCs w:val="24"/>
              </w:rPr>
              <w:t>стихотворения);</w:t>
            </w:r>
            <w:r w:rsidRPr="007D4272">
              <w:rPr>
                <w:spacing w:val="1"/>
                <w:sz w:val="24"/>
                <w:szCs w:val="24"/>
              </w:rPr>
              <w:t xml:space="preserve"> </w:t>
            </w:r>
            <w:r w:rsidRPr="007D4272">
              <w:rPr>
                <w:sz w:val="24"/>
                <w:szCs w:val="24"/>
              </w:rPr>
              <w:t>развивать</w:t>
            </w:r>
            <w:r w:rsidRPr="007D4272">
              <w:rPr>
                <w:spacing w:val="-5"/>
                <w:sz w:val="24"/>
                <w:szCs w:val="24"/>
              </w:rPr>
              <w:t xml:space="preserve"> </w:t>
            </w:r>
            <w:r w:rsidRPr="007D4272">
              <w:rPr>
                <w:sz w:val="24"/>
                <w:szCs w:val="24"/>
              </w:rPr>
              <w:t>интерес</w:t>
            </w:r>
            <w:r w:rsidRPr="007D4272">
              <w:rPr>
                <w:spacing w:val="-2"/>
                <w:sz w:val="24"/>
                <w:szCs w:val="24"/>
              </w:rPr>
              <w:t xml:space="preserve"> </w:t>
            </w:r>
            <w:r w:rsidRPr="007D4272">
              <w:rPr>
                <w:sz w:val="24"/>
                <w:szCs w:val="24"/>
              </w:rPr>
              <w:t>к</w:t>
            </w:r>
            <w:r w:rsidRPr="007D4272">
              <w:rPr>
                <w:spacing w:val="-9"/>
                <w:sz w:val="24"/>
                <w:szCs w:val="24"/>
              </w:rPr>
              <w:t xml:space="preserve"> </w:t>
            </w:r>
            <w:r w:rsidRPr="007D4272">
              <w:rPr>
                <w:sz w:val="24"/>
                <w:szCs w:val="24"/>
              </w:rPr>
              <w:t>произведениям</w:t>
            </w:r>
            <w:r w:rsidRPr="007D4272">
              <w:rPr>
                <w:spacing w:val="-57"/>
                <w:sz w:val="24"/>
                <w:szCs w:val="24"/>
              </w:rPr>
              <w:t xml:space="preserve"> </w:t>
            </w:r>
            <w:r w:rsidRPr="007D4272">
              <w:rPr>
                <w:sz w:val="24"/>
                <w:szCs w:val="24"/>
              </w:rPr>
              <w:t>познавательного</w:t>
            </w:r>
            <w:r w:rsidRPr="007D4272">
              <w:rPr>
                <w:spacing w:val="4"/>
                <w:sz w:val="24"/>
                <w:szCs w:val="24"/>
              </w:rPr>
              <w:t xml:space="preserve"> </w:t>
            </w:r>
            <w:r w:rsidRPr="007D4272">
              <w:rPr>
                <w:sz w:val="24"/>
                <w:szCs w:val="24"/>
              </w:rPr>
              <w:t>характера;</w:t>
            </w:r>
          </w:p>
          <w:p w:rsidR="00AD6E92" w:rsidRPr="007D4272" w:rsidRDefault="00AD6E92" w:rsidP="007D4272">
            <w:pPr>
              <w:pStyle w:val="TableParagraph"/>
              <w:numPr>
                <w:ilvl w:val="0"/>
                <w:numId w:val="44"/>
              </w:numPr>
              <w:tabs>
                <w:tab w:val="left" w:pos="255"/>
              </w:tabs>
              <w:ind w:left="0" w:firstLine="0"/>
              <w:jc w:val="both"/>
              <w:rPr>
                <w:sz w:val="24"/>
                <w:szCs w:val="24"/>
              </w:rPr>
            </w:pPr>
            <w:r w:rsidRPr="007D4272">
              <w:rPr>
                <w:sz w:val="24"/>
                <w:szCs w:val="24"/>
              </w:rPr>
              <w:t>формировать</w:t>
            </w:r>
            <w:r w:rsidRPr="007D4272">
              <w:rPr>
                <w:spacing w:val="-12"/>
                <w:sz w:val="24"/>
                <w:szCs w:val="24"/>
              </w:rPr>
              <w:t xml:space="preserve"> </w:t>
            </w:r>
            <w:r w:rsidRPr="007D4272">
              <w:rPr>
                <w:sz w:val="24"/>
                <w:szCs w:val="24"/>
              </w:rPr>
              <w:t>положительное</w:t>
            </w:r>
            <w:r w:rsidRPr="007D4272">
              <w:rPr>
                <w:spacing w:val="-57"/>
                <w:sz w:val="24"/>
                <w:szCs w:val="24"/>
              </w:rPr>
              <w:t xml:space="preserve"> </w:t>
            </w:r>
            <w:r w:rsidRPr="007D4272">
              <w:rPr>
                <w:sz w:val="24"/>
                <w:szCs w:val="24"/>
              </w:rPr>
              <w:t>эмоциональное</w:t>
            </w:r>
            <w:r w:rsidRPr="007D4272">
              <w:rPr>
                <w:spacing w:val="-5"/>
                <w:sz w:val="24"/>
                <w:szCs w:val="24"/>
              </w:rPr>
              <w:t xml:space="preserve"> </w:t>
            </w:r>
            <w:r w:rsidRPr="007D4272">
              <w:rPr>
                <w:sz w:val="24"/>
                <w:szCs w:val="24"/>
              </w:rPr>
              <w:t>отношение</w:t>
            </w:r>
            <w:r w:rsidRPr="007D4272">
              <w:rPr>
                <w:spacing w:val="-5"/>
                <w:sz w:val="24"/>
                <w:szCs w:val="24"/>
              </w:rPr>
              <w:t xml:space="preserve"> </w:t>
            </w:r>
            <w:r w:rsidRPr="007D4272">
              <w:rPr>
                <w:sz w:val="24"/>
                <w:szCs w:val="24"/>
              </w:rPr>
              <w:t>к</w:t>
            </w:r>
          </w:p>
          <w:p w:rsidR="00AD6E92" w:rsidRPr="007D4272" w:rsidRDefault="00AD6E92" w:rsidP="008E5564">
            <w:pPr>
              <w:pStyle w:val="TableParagraph"/>
              <w:ind w:left="0"/>
              <w:jc w:val="both"/>
              <w:rPr>
                <w:sz w:val="24"/>
                <w:szCs w:val="24"/>
              </w:rPr>
            </w:pPr>
            <w:r w:rsidRPr="007D4272">
              <w:rPr>
                <w:sz w:val="24"/>
                <w:szCs w:val="24"/>
              </w:rPr>
              <w:t>«чтению</w:t>
            </w:r>
            <w:r w:rsidRPr="007D4272">
              <w:rPr>
                <w:spacing w:val="-4"/>
                <w:sz w:val="24"/>
                <w:szCs w:val="24"/>
              </w:rPr>
              <w:t xml:space="preserve"> </w:t>
            </w:r>
            <w:r w:rsidRPr="007D4272">
              <w:rPr>
                <w:sz w:val="24"/>
                <w:szCs w:val="24"/>
              </w:rPr>
              <w:t>с</w:t>
            </w:r>
            <w:r w:rsidRPr="007D4272">
              <w:rPr>
                <w:spacing w:val="-2"/>
                <w:sz w:val="24"/>
                <w:szCs w:val="24"/>
              </w:rPr>
              <w:t xml:space="preserve"> </w:t>
            </w:r>
            <w:r w:rsidRPr="007D4272">
              <w:rPr>
                <w:sz w:val="24"/>
                <w:szCs w:val="24"/>
              </w:rPr>
              <w:t>продолжением»</w:t>
            </w:r>
            <w:r w:rsidRPr="007D4272">
              <w:rPr>
                <w:spacing w:val="-7"/>
                <w:sz w:val="24"/>
                <w:szCs w:val="24"/>
              </w:rPr>
              <w:t xml:space="preserve"> </w:t>
            </w:r>
            <w:r w:rsidRPr="007D4272">
              <w:rPr>
                <w:sz w:val="24"/>
                <w:szCs w:val="24"/>
              </w:rPr>
              <w:t>(сказка-</w:t>
            </w:r>
            <w:r w:rsidRPr="007D4272">
              <w:rPr>
                <w:spacing w:val="-57"/>
                <w:sz w:val="24"/>
                <w:szCs w:val="24"/>
              </w:rPr>
              <w:t xml:space="preserve"> </w:t>
            </w:r>
            <w:r w:rsidRPr="007D4272">
              <w:rPr>
                <w:sz w:val="24"/>
                <w:szCs w:val="24"/>
              </w:rPr>
              <w:t>повесть,</w:t>
            </w:r>
            <w:r w:rsidRPr="007D4272">
              <w:rPr>
                <w:spacing w:val="-2"/>
                <w:sz w:val="24"/>
                <w:szCs w:val="24"/>
              </w:rPr>
              <w:t xml:space="preserve"> </w:t>
            </w:r>
            <w:r w:rsidRPr="007D4272">
              <w:rPr>
                <w:sz w:val="24"/>
                <w:szCs w:val="24"/>
              </w:rPr>
              <w:t>цикл</w:t>
            </w:r>
            <w:r w:rsidRPr="007D4272">
              <w:rPr>
                <w:spacing w:val="1"/>
                <w:sz w:val="24"/>
                <w:szCs w:val="24"/>
              </w:rPr>
              <w:t xml:space="preserve"> </w:t>
            </w:r>
            <w:r w:rsidRPr="007D4272">
              <w:rPr>
                <w:sz w:val="24"/>
                <w:szCs w:val="24"/>
              </w:rPr>
              <w:t>рассказов</w:t>
            </w:r>
            <w:r w:rsidRPr="007D4272">
              <w:rPr>
                <w:spacing w:val="2"/>
                <w:sz w:val="24"/>
                <w:szCs w:val="24"/>
              </w:rPr>
              <w:t xml:space="preserve"> </w:t>
            </w:r>
            <w:r w:rsidR="008E5564">
              <w:rPr>
                <w:sz w:val="24"/>
                <w:szCs w:val="24"/>
              </w:rPr>
              <w:t xml:space="preserve">со </w:t>
            </w:r>
            <w:r w:rsidRPr="007D4272">
              <w:rPr>
                <w:sz w:val="24"/>
                <w:szCs w:val="24"/>
              </w:rPr>
              <w:t>сквозным</w:t>
            </w:r>
            <w:r w:rsidRPr="007D4272">
              <w:rPr>
                <w:spacing w:val="-5"/>
                <w:sz w:val="24"/>
                <w:szCs w:val="24"/>
              </w:rPr>
              <w:t xml:space="preserve"> </w:t>
            </w:r>
            <w:r w:rsidR="008E5564">
              <w:rPr>
                <w:sz w:val="24"/>
                <w:szCs w:val="24"/>
              </w:rPr>
              <w:t xml:space="preserve">персонажем); </w:t>
            </w:r>
            <w:r w:rsidRPr="007D4272">
              <w:rPr>
                <w:sz w:val="24"/>
                <w:szCs w:val="24"/>
              </w:rPr>
              <w:t>формировать</w:t>
            </w:r>
            <w:r w:rsidRPr="007D4272">
              <w:rPr>
                <w:spacing w:val="3"/>
                <w:sz w:val="24"/>
                <w:szCs w:val="24"/>
              </w:rPr>
              <w:t xml:space="preserve"> </w:t>
            </w:r>
            <w:r w:rsidRPr="007D4272">
              <w:rPr>
                <w:sz w:val="24"/>
                <w:szCs w:val="24"/>
              </w:rPr>
              <w:t>избирательное</w:t>
            </w:r>
            <w:r w:rsidRPr="007D4272">
              <w:rPr>
                <w:spacing w:val="1"/>
                <w:sz w:val="24"/>
                <w:szCs w:val="24"/>
              </w:rPr>
              <w:t xml:space="preserve"> </w:t>
            </w:r>
            <w:r w:rsidRPr="007D4272">
              <w:rPr>
                <w:sz w:val="24"/>
                <w:szCs w:val="24"/>
              </w:rPr>
              <w:t>отношение к известным</w:t>
            </w:r>
            <w:r w:rsidRPr="007D4272">
              <w:rPr>
                <w:spacing w:val="1"/>
                <w:sz w:val="24"/>
                <w:szCs w:val="24"/>
              </w:rPr>
              <w:t xml:space="preserve"> </w:t>
            </w:r>
            <w:r w:rsidRPr="007D4272">
              <w:rPr>
                <w:sz w:val="24"/>
                <w:szCs w:val="24"/>
              </w:rPr>
              <w:t>произведениям фольклора и</w:t>
            </w:r>
            <w:r w:rsidRPr="007D4272">
              <w:rPr>
                <w:spacing w:val="1"/>
                <w:sz w:val="24"/>
                <w:szCs w:val="24"/>
              </w:rPr>
              <w:t xml:space="preserve"> </w:t>
            </w:r>
            <w:r w:rsidRPr="007D4272">
              <w:rPr>
                <w:sz w:val="24"/>
                <w:szCs w:val="24"/>
              </w:rPr>
              <w:t>художественной</w:t>
            </w:r>
            <w:r w:rsidRPr="007D4272">
              <w:rPr>
                <w:spacing w:val="1"/>
                <w:sz w:val="24"/>
                <w:szCs w:val="24"/>
              </w:rPr>
              <w:t xml:space="preserve"> </w:t>
            </w:r>
            <w:r w:rsidRPr="007D4272">
              <w:rPr>
                <w:sz w:val="24"/>
                <w:szCs w:val="24"/>
              </w:rPr>
              <w:t>литературы,</w:t>
            </w:r>
            <w:r w:rsidRPr="007D4272">
              <w:rPr>
                <w:spacing w:val="1"/>
                <w:sz w:val="24"/>
                <w:szCs w:val="24"/>
              </w:rPr>
              <w:t xml:space="preserve"> </w:t>
            </w:r>
            <w:r w:rsidRPr="007D4272">
              <w:rPr>
                <w:sz w:val="24"/>
                <w:szCs w:val="24"/>
              </w:rPr>
              <w:lastRenderedPageBreak/>
              <w:t>поддерживать инициативу детей в</w:t>
            </w:r>
            <w:r w:rsidRPr="007D4272">
              <w:rPr>
                <w:spacing w:val="1"/>
                <w:sz w:val="24"/>
                <w:szCs w:val="24"/>
              </w:rPr>
              <w:t xml:space="preserve"> </w:t>
            </w:r>
            <w:r w:rsidRPr="007D4272">
              <w:rPr>
                <w:sz w:val="24"/>
                <w:szCs w:val="24"/>
              </w:rPr>
              <w:t>выборе произведений для</w:t>
            </w:r>
            <w:r w:rsidRPr="007D4272">
              <w:rPr>
                <w:spacing w:val="1"/>
                <w:sz w:val="24"/>
                <w:szCs w:val="24"/>
              </w:rPr>
              <w:t xml:space="preserve"> </w:t>
            </w:r>
            <w:r w:rsidRPr="007D4272">
              <w:rPr>
                <w:sz w:val="24"/>
                <w:szCs w:val="24"/>
              </w:rPr>
              <w:t>совместного слушания (в том числе</w:t>
            </w:r>
            <w:r w:rsidRPr="007D4272">
              <w:rPr>
                <w:spacing w:val="-57"/>
                <w:sz w:val="24"/>
                <w:szCs w:val="24"/>
              </w:rPr>
              <w:t xml:space="preserve"> </w:t>
            </w:r>
            <w:r w:rsidRPr="007D4272">
              <w:rPr>
                <w:sz w:val="24"/>
                <w:szCs w:val="24"/>
              </w:rPr>
              <w:t>и</w:t>
            </w:r>
            <w:r w:rsidRPr="007D4272">
              <w:rPr>
                <w:spacing w:val="2"/>
                <w:sz w:val="24"/>
                <w:szCs w:val="24"/>
              </w:rPr>
              <w:t xml:space="preserve"> </w:t>
            </w:r>
            <w:r w:rsidRPr="007D4272">
              <w:rPr>
                <w:sz w:val="24"/>
                <w:szCs w:val="24"/>
              </w:rPr>
              <w:t>повторное);</w:t>
            </w:r>
          </w:p>
          <w:p w:rsidR="00AD6E92" w:rsidRPr="007D4272" w:rsidRDefault="00AD6E92" w:rsidP="007D4272">
            <w:pPr>
              <w:pStyle w:val="TableParagraph"/>
              <w:numPr>
                <w:ilvl w:val="0"/>
                <w:numId w:val="45"/>
              </w:numPr>
              <w:tabs>
                <w:tab w:val="left" w:pos="255"/>
              </w:tabs>
              <w:ind w:left="0" w:firstLine="0"/>
              <w:jc w:val="both"/>
              <w:rPr>
                <w:sz w:val="24"/>
                <w:szCs w:val="24"/>
              </w:rPr>
            </w:pPr>
            <w:r w:rsidRPr="007D4272">
              <w:rPr>
                <w:sz w:val="24"/>
                <w:szCs w:val="24"/>
              </w:rPr>
              <w:t>формировать представления о</w:t>
            </w:r>
            <w:r w:rsidRPr="007D4272">
              <w:rPr>
                <w:spacing w:val="1"/>
                <w:sz w:val="24"/>
                <w:szCs w:val="24"/>
              </w:rPr>
              <w:t xml:space="preserve"> </w:t>
            </w:r>
            <w:r w:rsidR="008E5564">
              <w:rPr>
                <w:sz w:val="24"/>
                <w:szCs w:val="24"/>
              </w:rPr>
              <w:t xml:space="preserve">некоторых </w:t>
            </w:r>
            <w:r w:rsidRPr="007D4272">
              <w:rPr>
                <w:sz w:val="24"/>
                <w:szCs w:val="24"/>
              </w:rPr>
              <w:t>жанровых,</w:t>
            </w:r>
            <w:r w:rsidRPr="007D4272">
              <w:rPr>
                <w:spacing w:val="1"/>
                <w:sz w:val="24"/>
                <w:szCs w:val="24"/>
              </w:rPr>
              <w:t xml:space="preserve"> </w:t>
            </w:r>
            <w:r w:rsidRPr="007D4272">
              <w:rPr>
                <w:sz w:val="24"/>
                <w:szCs w:val="24"/>
              </w:rPr>
              <w:t>композиционных,</w:t>
            </w:r>
            <w:r w:rsidRPr="007D4272">
              <w:rPr>
                <w:spacing w:val="3"/>
                <w:sz w:val="24"/>
                <w:szCs w:val="24"/>
              </w:rPr>
              <w:t xml:space="preserve"> </w:t>
            </w:r>
            <w:r w:rsidRPr="007D4272">
              <w:rPr>
                <w:sz w:val="24"/>
                <w:szCs w:val="24"/>
              </w:rPr>
              <w:t>языковых</w:t>
            </w:r>
            <w:r w:rsidRPr="007D4272">
              <w:rPr>
                <w:spacing w:val="1"/>
                <w:sz w:val="24"/>
                <w:szCs w:val="24"/>
              </w:rPr>
              <w:t xml:space="preserve"> </w:t>
            </w:r>
            <w:r w:rsidRPr="007D4272">
              <w:rPr>
                <w:sz w:val="24"/>
                <w:szCs w:val="24"/>
              </w:rPr>
              <w:t>особенностях произведений:</w:t>
            </w:r>
            <w:r w:rsidRPr="007D4272">
              <w:rPr>
                <w:spacing w:val="1"/>
                <w:sz w:val="24"/>
                <w:szCs w:val="24"/>
              </w:rPr>
              <w:t xml:space="preserve"> </w:t>
            </w:r>
            <w:r w:rsidRPr="007D4272">
              <w:rPr>
                <w:sz w:val="24"/>
                <w:szCs w:val="24"/>
              </w:rPr>
              <w:t>поговорка,</w:t>
            </w:r>
            <w:r w:rsidRPr="007D4272">
              <w:rPr>
                <w:spacing w:val="-3"/>
                <w:sz w:val="24"/>
                <w:szCs w:val="24"/>
              </w:rPr>
              <w:t xml:space="preserve"> </w:t>
            </w:r>
            <w:r w:rsidRPr="007D4272">
              <w:rPr>
                <w:sz w:val="24"/>
                <w:szCs w:val="24"/>
              </w:rPr>
              <w:t>загадка,</w:t>
            </w:r>
            <w:r w:rsidRPr="007D4272">
              <w:rPr>
                <w:spacing w:val="3"/>
                <w:sz w:val="24"/>
                <w:szCs w:val="24"/>
              </w:rPr>
              <w:t xml:space="preserve"> </w:t>
            </w:r>
            <w:r w:rsidRPr="007D4272">
              <w:rPr>
                <w:sz w:val="24"/>
                <w:szCs w:val="24"/>
              </w:rPr>
              <w:t>считалка,</w:t>
            </w:r>
            <w:r w:rsidRPr="007D4272">
              <w:rPr>
                <w:spacing w:val="1"/>
                <w:sz w:val="24"/>
                <w:szCs w:val="24"/>
              </w:rPr>
              <w:t xml:space="preserve"> </w:t>
            </w:r>
            <w:r w:rsidRPr="007D4272">
              <w:rPr>
                <w:sz w:val="24"/>
                <w:szCs w:val="24"/>
              </w:rPr>
              <w:t>скороговорка, народная сказка,</w:t>
            </w:r>
            <w:r w:rsidRPr="007D4272">
              <w:rPr>
                <w:spacing w:val="1"/>
                <w:sz w:val="24"/>
                <w:szCs w:val="24"/>
              </w:rPr>
              <w:t xml:space="preserve"> </w:t>
            </w:r>
            <w:r w:rsidRPr="007D4272">
              <w:rPr>
                <w:sz w:val="24"/>
                <w:szCs w:val="24"/>
              </w:rPr>
              <w:t>рассказ,</w:t>
            </w:r>
            <w:r w:rsidRPr="007D4272">
              <w:rPr>
                <w:spacing w:val="60"/>
                <w:sz w:val="24"/>
                <w:szCs w:val="24"/>
              </w:rPr>
              <w:t xml:space="preserve"> </w:t>
            </w:r>
            <w:r w:rsidRPr="007D4272">
              <w:rPr>
                <w:sz w:val="24"/>
                <w:szCs w:val="24"/>
              </w:rPr>
              <w:t>стихотворение;</w:t>
            </w:r>
            <w:r w:rsidRPr="007D4272">
              <w:rPr>
                <w:spacing w:val="1"/>
                <w:sz w:val="24"/>
                <w:szCs w:val="24"/>
              </w:rPr>
              <w:t xml:space="preserve"> </w:t>
            </w:r>
            <w:r w:rsidRPr="007D4272">
              <w:rPr>
                <w:sz w:val="24"/>
                <w:szCs w:val="24"/>
              </w:rPr>
              <w:t>углублять восприятие содержания</w:t>
            </w:r>
            <w:r w:rsidRPr="007D4272">
              <w:rPr>
                <w:spacing w:val="-57"/>
                <w:sz w:val="24"/>
                <w:szCs w:val="24"/>
              </w:rPr>
              <w:t xml:space="preserve"> </w:t>
            </w:r>
            <w:r w:rsidRPr="007D4272">
              <w:rPr>
                <w:sz w:val="24"/>
                <w:szCs w:val="24"/>
              </w:rPr>
              <w:t>и формы произведений (оценка</w:t>
            </w:r>
            <w:r w:rsidRPr="007D4272">
              <w:rPr>
                <w:spacing w:val="1"/>
                <w:sz w:val="24"/>
                <w:szCs w:val="24"/>
              </w:rPr>
              <w:t xml:space="preserve"> </w:t>
            </w:r>
            <w:r w:rsidRPr="007D4272">
              <w:rPr>
                <w:sz w:val="24"/>
                <w:szCs w:val="24"/>
              </w:rPr>
              <w:t>характера персонажа с опорой на</w:t>
            </w:r>
            <w:r w:rsidRPr="007D4272">
              <w:rPr>
                <w:spacing w:val="1"/>
                <w:sz w:val="24"/>
                <w:szCs w:val="24"/>
              </w:rPr>
              <w:t xml:space="preserve"> </w:t>
            </w:r>
            <w:r w:rsidRPr="007D4272">
              <w:rPr>
                <w:sz w:val="24"/>
                <w:szCs w:val="24"/>
              </w:rPr>
              <w:t>его портрет,</w:t>
            </w:r>
            <w:r w:rsidRPr="007D4272">
              <w:rPr>
                <w:spacing w:val="1"/>
                <w:sz w:val="24"/>
                <w:szCs w:val="24"/>
              </w:rPr>
              <w:t xml:space="preserve"> </w:t>
            </w:r>
            <w:r w:rsidRPr="007D4272">
              <w:rPr>
                <w:sz w:val="24"/>
                <w:szCs w:val="24"/>
              </w:rPr>
              <w:t>поступки,</w:t>
            </w:r>
            <w:r w:rsidRPr="007D4272">
              <w:rPr>
                <w:spacing w:val="2"/>
                <w:sz w:val="24"/>
                <w:szCs w:val="24"/>
              </w:rPr>
              <w:t xml:space="preserve"> </w:t>
            </w:r>
            <w:r w:rsidRPr="007D4272">
              <w:rPr>
                <w:sz w:val="24"/>
                <w:szCs w:val="24"/>
              </w:rPr>
              <w:t>мотивы</w:t>
            </w:r>
            <w:r w:rsidRPr="007D4272">
              <w:rPr>
                <w:spacing w:val="1"/>
                <w:sz w:val="24"/>
                <w:szCs w:val="24"/>
              </w:rPr>
              <w:t xml:space="preserve"> </w:t>
            </w:r>
            <w:r w:rsidRPr="007D4272">
              <w:rPr>
                <w:sz w:val="24"/>
                <w:szCs w:val="24"/>
              </w:rPr>
              <w:t>поведения и другие средства</w:t>
            </w:r>
            <w:r w:rsidRPr="007D4272">
              <w:rPr>
                <w:spacing w:val="1"/>
                <w:sz w:val="24"/>
                <w:szCs w:val="24"/>
              </w:rPr>
              <w:t xml:space="preserve"> </w:t>
            </w:r>
            <w:r w:rsidRPr="007D4272">
              <w:rPr>
                <w:sz w:val="24"/>
                <w:szCs w:val="24"/>
              </w:rPr>
              <w:t>раскрытия образа; ритм в</w:t>
            </w:r>
            <w:r w:rsidRPr="007D4272">
              <w:rPr>
                <w:spacing w:val="1"/>
                <w:sz w:val="24"/>
                <w:szCs w:val="24"/>
              </w:rPr>
              <w:t xml:space="preserve"> </w:t>
            </w:r>
            <w:r w:rsidRPr="007D4272">
              <w:rPr>
                <w:sz w:val="24"/>
                <w:szCs w:val="24"/>
              </w:rPr>
              <w:t>поэтическом</w:t>
            </w:r>
            <w:r w:rsidRPr="007D4272">
              <w:rPr>
                <w:spacing w:val="2"/>
                <w:sz w:val="24"/>
                <w:szCs w:val="24"/>
              </w:rPr>
              <w:t xml:space="preserve"> </w:t>
            </w:r>
            <w:r w:rsidRPr="007D4272">
              <w:rPr>
                <w:sz w:val="24"/>
                <w:szCs w:val="24"/>
              </w:rPr>
              <w:t>тексте;</w:t>
            </w:r>
            <w:r w:rsidRPr="007D4272">
              <w:rPr>
                <w:spacing w:val="1"/>
                <w:sz w:val="24"/>
                <w:szCs w:val="24"/>
              </w:rPr>
              <w:t xml:space="preserve"> </w:t>
            </w:r>
            <w:r w:rsidRPr="007D4272">
              <w:rPr>
                <w:sz w:val="24"/>
                <w:szCs w:val="24"/>
              </w:rPr>
              <w:t>рассматривание иллюстраций</w:t>
            </w:r>
            <w:r w:rsidRPr="007D4272">
              <w:rPr>
                <w:spacing w:val="1"/>
                <w:sz w:val="24"/>
                <w:szCs w:val="24"/>
              </w:rPr>
              <w:t xml:space="preserve"> </w:t>
            </w:r>
            <w:r w:rsidRPr="007D4272">
              <w:rPr>
                <w:sz w:val="24"/>
                <w:szCs w:val="24"/>
              </w:rPr>
              <w:t>разных художников к одному и</w:t>
            </w:r>
            <w:r w:rsidRPr="007D4272">
              <w:rPr>
                <w:spacing w:val="1"/>
                <w:sz w:val="24"/>
                <w:szCs w:val="24"/>
              </w:rPr>
              <w:t xml:space="preserve"> </w:t>
            </w:r>
            <w:r w:rsidRPr="007D4272">
              <w:rPr>
                <w:sz w:val="24"/>
                <w:szCs w:val="24"/>
              </w:rPr>
              <w:t>тому</w:t>
            </w:r>
            <w:r w:rsidRPr="007D4272">
              <w:rPr>
                <w:spacing w:val="-9"/>
                <w:sz w:val="24"/>
                <w:szCs w:val="24"/>
              </w:rPr>
              <w:t xml:space="preserve"> </w:t>
            </w:r>
            <w:r w:rsidRPr="007D4272">
              <w:rPr>
                <w:sz w:val="24"/>
                <w:szCs w:val="24"/>
              </w:rPr>
              <w:t>же</w:t>
            </w:r>
            <w:r w:rsidRPr="007D4272">
              <w:rPr>
                <w:spacing w:val="1"/>
                <w:sz w:val="24"/>
                <w:szCs w:val="24"/>
              </w:rPr>
              <w:t xml:space="preserve"> </w:t>
            </w:r>
            <w:r w:rsidRPr="007D4272">
              <w:rPr>
                <w:sz w:val="24"/>
                <w:szCs w:val="24"/>
              </w:rPr>
              <w:t>произведению);</w:t>
            </w:r>
          </w:p>
          <w:p w:rsidR="00AD6E92" w:rsidRPr="007D4272" w:rsidRDefault="00AD6E92" w:rsidP="007D4272">
            <w:pPr>
              <w:pStyle w:val="TableParagraph"/>
              <w:numPr>
                <w:ilvl w:val="0"/>
                <w:numId w:val="45"/>
              </w:numPr>
              <w:tabs>
                <w:tab w:val="left" w:pos="255"/>
              </w:tabs>
              <w:ind w:left="0" w:firstLine="0"/>
              <w:jc w:val="both"/>
              <w:rPr>
                <w:sz w:val="24"/>
                <w:szCs w:val="24"/>
              </w:rPr>
            </w:pPr>
            <w:r w:rsidRPr="007D4272">
              <w:rPr>
                <w:sz w:val="24"/>
                <w:szCs w:val="24"/>
              </w:rPr>
              <w:t>совершенствовать</w:t>
            </w:r>
            <w:r w:rsidRPr="007D4272">
              <w:rPr>
                <w:spacing w:val="1"/>
                <w:sz w:val="24"/>
                <w:szCs w:val="24"/>
              </w:rPr>
              <w:t xml:space="preserve"> </w:t>
            </w:r>
            <w:r w:rsidRPr="007D4272">
              <w:rPr>
                <w:sz w:val="24"/>
                <w:szCs w:val="24"/>
              </w:rPr>
              <w:t>художественно-речевые и</w:t>
            </w:r>
            <w:r w:rsidRPr="007D4272">
              <w:rPr>
                <w:spacing w:val="1"/>
                <w:sz w:val="24"/>
                <w:szCs w:val="24"/>
              </w:rPr>
              <w:t xml:space="preserve"> </w:t>
            </w:r>
            <w:r w:rsidRPr="007D4272">
              <w:rPr>
                <w:sz w:val="24"/>
                <w:szCs w:val="24"/>
              </w:rPr>
              <w:t>исполнительские умения</w:t>
            </w:r>
            <w:r w:rsidRPr="007D4272">
              <w:rPr>
                <w:spacing w:val="1"/>
                <w:sz w:val="24"/>
                <w:szCs w:val="24"/>
              </w:rPr>
              <w:t xml:space="preserve"> </w:t>
            </w:r>
            <w:r w:rsidRPr="007D4272">
              <w:rPr>
                <w:sz w:val="24"/>
                <w:szCs w:val="24"/>
              </w:rPr>
              <w:t>(выразительное чтение наизусть</w:t>
            </w:r>
            <w:r w:rsidRPr="007D4272">
              <w:rPr>
                <w:spacing w:val="1"/>
                <w:sz w:val="24"/>
                <w:szCs w:val="24"/>
              </w:rPr>
              <w:t xml:space="preserve"> </w:t>
            </w:r>
            <w:r w:rsidRPr="007D4272">
              <w:rPr>
                <w:sz w:val="24"/>
                <w:szCs w:val="24"/>
              </w:rPr>
              <w:t>потешек,</w:t>
            </w:r>
            <w:r w:rsidRPr="007D4272">
              <w:rPr>
                <w:spacing w:val="3"/>
                <w:sz w:val="24"/>
                <w:szCs w:val="24"/>
              </w:rPr>
              <w:t xml:space="preserve"> </w:t>
            </w:r>
            <w:r w:rsidRPr="007D4272">
              <w:rPr>
                <w:sz w:val="24"/>
                <w:szCs w:val="24"/>
              </w:rPr>
              <w:t>прибауток,</w:t>
            </w:r>
            <w:r w:rsidRPr="007D4272">
              <w:rPr>
                <w:spacing w:val="1"/>
                <w:sz w:val="24"/>
                <w:szCs w:val="24"/>
              </w:rPr>
              <w:t xml:space="preserve"> </w:t>
            </w:r>
            <w:r w:rsidRPr="007D4272">
              <w:rPr>
                <w:sz w:val="24"/>
                <w:szCs w:val="24"/>
              </w:rPr>
              <w:t>стихотворений; выразительное</w:t>
            </w:r>
            <w:r w:rsidRPr="007D4272">
              <w:rPr>
                <w:spacing w:val="1"/>
                <w:sz w:val="24"/>
                <w:szCs w:val="24"/>
              </w:rPr>
              <w:t xml:space="preserve"> </w:t>
            </w:r>
            <w:r w:rsidRPr="007D4272">
              <w:rPr>
                <w:sz w:val="24"/>
                <w:szCs w:val="24"/>
              </w:rPr>
              <w:t>чтение</w:t>
            </w:r>
            <w:r w:rsidRPr="007D4272">
              <w:rPr>
                <w:spacing w:val="-5"/>
                <w:sz w:val="24"/>
                <w:szCs w:val="24"/>
              </w:rPr>
              <w:t xml:space="preserve"> </w:t>
            </w:r>
            <w:r w:rsidRPr="007D4272">
              <w:rPr>
                <w:sz w:val="24"/>
                <w:szCs w:val="24"/>
              </w:rPr>
              <w:t>по</w:t>
            </w:r>
            <w:r w:rsidRPr="007D4272">
              <w:rPr>
                <w:spacing w:val="-1"/>
                <w:sz w:val="24"/>
                <w:szCs w:val="24"/>
              </w:rPr>
              <w:t xml:space="preserve"> </w:t>
            </w:r>
            <w:r w:rsidRPr="007D4272">
              <w:rPr>
                <w:sz w:val="24"/>
                <w:szCs w:val="24"/>
              </w:rPr>
              <w:t>ролям</w:t>
            </w:r>
            <w:r w:rsidRPr="007D4272">
              <w:rPr>
                <w:spacing w:val="-6"/>
                <w:sz w:val="24"/>
                <w:szCs w:val="24"/>
              </w:rPr>
              <w:t xml:space="preserve"> </w:t>
            </w:r>
            <w:r w:rsidRPr="007D4272">
              <w:rPr>
                <w:sz w:val="24"/>
                <w:szCs w:val="24"/>
              </w:rPr>
              <w:t>в</w:t>
            </w:r>
            <w:r w:rsidRPr="007D4272">
              <w:rPr>
                <w:spacing w:val="-3"/>
                <w:sz w:val="24"/>
                <w:szCs w:val="24"/>
              </w:rPr>
              <w:t xml:space="preserve"> </w:t>
            </w:r>
            <w:r w:rsidRPr="007D4272">
              <w:rPr>
                <w:sz w:val="24"/>
                <w:szCs w:val="24"/>
              </w:rPr>
              <w:t>инсценировках;</w:t>
            </w:r>
            <w:r w:rsidRPr="007D4272">
              <w:rPr>
                <w:spacing w:val="-57"/>
                <w:sz w:val="24"/>
                <w:szCs w:val="24"/>
              </w:rPr>
              <w:t xml:space="preserve"> </w:t>
            </w:r>
            <w:r w:rsidRPr="007D4272">
              <w:rPr>
                <w:sz w:val="24"/>
                <w:szCs w:val="24"/>
              </w:rPr>
              <w:t>пересказ</w:t>
            </w:r>
            <w:r w:rsidRPr="007D4272">
              <w:rPr>
                <w:spacing w:val="1"/>
                <w:sz w:val="24"/>
                <w:szCs w:val="24"/>
              </w:rPr>
              <w:t xml:space="preserve"> </w:t>
            </w:r>
            <w:r w:rsidRPr="007D4272">
              <w:rPr>
                <w:sz w:val="24"/>
                <w:szCs w:val="24"/>
              </w:rPr>
              <w:t>близко</w:t>
            </w:r>
            <w:r w:rsidRPr="007D4272">
              <w:rPr>
                <w:spacing w:val="5"/>
                <w:sz w:val="24"/>
                <w:szCs w:val="24"/>
              </w:rPr>
              <w:t xml:space="preserve"> </w:t>
            </w:r>
            <w:r w:rsidRPr="007D4272">
              <w:rPr>
                <w:sz w:val="24"/>
                <w:szCs w:val="24"/>
              </w:rPr>
              <w:t>к</w:t>
            </w:r>
            <w:r w:rsidRPr="007D4272">
              <w:rPr>
                <w:spacing w:val="-6"/>
                <w:sz w:val="24"/>
                <w:szCs w:val="24"/>
              </w:rPr>
              <w:t xml:space="preserve"> </w:t>
            </w:r>
            <w:r w:rsidRPr="007D4272">
              <w:rPr>
                <w:sz w:val="24"/>
                <w:szCs w:val="24"/>
              </w:rPr>
              <w:t>тексту);</w:t>
            </w:r>
          </w:p>
          <w:p w:rsidR="00AD6E92" w:rsidRPr="007D4272" w:rsidRDefault="00AD6E92" w:rsidP="007D4272">
            <w:pPr>
              <w:pStyle w:val="TableParagraph"/>
              <w:numPr>
                <w:ilvl w:val="0"/>
                <w:numId w:val="45"/>
              </w:numPr>
              <w:tabs>
                <w:tab w:val="left" w:pos="255"/>
              </w:tabs>
              <w:ind w:left="0" w:firstLine="0"/>
              <w:jc w:val="both"/>
              <w:rPr>
                <w:sz w:val="24"/>
                <w:szCs w:val="24"/>
              </w:rPr>
            </w:pPr>
            <w:r w:rsidRPr="007D4272">
              <w:rPr>
                <w:sz w:val="24"/>
                <w:szCs w:val="24"/>
              </w:rPr>
              <w:t>развивать образность речи и</w:t>
            </w:r>
            <w:r w:rsidRPr="007D4272">
              <w:rPr>
                <w:spacing w:val="1"/>
                <w:sz w:val="24"/>
                <w:szCs w:val="24"/>
              </w:rPr>
              <w:t xml:space="preserve"> </w:t>
            </w:r>
            <w:r w:rsidRPr="007D4272">
              <w:rPr>
                <w:sz w:val="24"/>
                <w:szCs w:val="24"/>
              </w:rPr>
              <w:t>словесное творчество (умения</w:t>
            </w:r>
            <w:r w:rsidRPr="007D4272">
              <w:rPr>
                <w:spacing w:val="1"/>
                <w:sz w:val="24"/>
                <w:szCs w:val="24"/>
              </w:rPr>
              <w:t xml:space="preserve"> </w:t>
            </w:r>
            <w:r w:rsidRPr="007D4272">
              <w:rPr>
                <w:sz w:val="24"/>
                <w:szCs w:val="24"/>
              </w:rPr>
              <w:t>выделять из текста образные</w:t>
            </w:r>
            <w:r w:rsidRPr="007D4272">
              <w:rPr>
                <w:spacing w:val="1"/>
                <w:sz w:val="24"/>
                <w:szCs w:val="24"/>
              </w:rPr>
              <w:t xml:space="preserve"> </w:t>
            </w:r>
            <w:r w:rsidRPr="007D4272">
              <w:rPr>
                <w:sz w:val="24"/>
                <w:szCs w:val="24"/>
              </w:rPr>
              <w:t>единицы, понимать их значение;</w:t>
            </w:r>
            <w:r w:rsidRPr="007D4272">
              <w:rPr>
                <w:spacing w:val="-57"/>
                <w:sz w:val="24"/>
                <w:szCs w:val="24"/>
              </w:rPr>
              <w:t xml:space="preserve"> </w:t>
            </w:r>
            <w:r w:rsidRPr="007D4272">
              <w:rPr>
                <w:sz w:val="24"/>
                <w:szCs w:val="24"/>
              </w:rPr>
              <w:t>составлять</w:t>
            </w:r>
            <w:r w:rsidRPr="007D4272">
              <w:rPr>
                <w:spacing w:val="-6"/>
                <w:sz w:val="24"/>
                <w:szCs w:val="24"/>
              </w:rPr>
              <w:t xml:space="preserve"> </w:t>
            </w:r>
            <w:r w:rsidRPr="007D4272">
              <w:rPr>
                <w:sz w:val="24"/>
                <w:szCs w:val="24"/>
              </w:rPr>
              <w:t>короткие</w:t>
            </w:r>
            <w:r w:rsidRPr="007D4272">
              <w:rPr>
                <w:spacing w:val="-3"/>
                <w:sz w:val="24"/>
                <w:szCs w:val="24"/>
              </w:rPr>
              <w:t xml:space="preserve"> </w:t>
            </w:r>
            <w:r w:rsidRPr="007D4272">
              <w:rPr>
                <w:sz w:val="24"/>
                <w:szCs w:val="24"/>
              </w:rPr>
              <w:t>рассказы</w:t>
            </w:r>
            <w:r w:rsidRPr="007D4272">
              <w:rPr>
                <w:spacing w:val="-1"/>
                <w:sz w:val="24"/>
                <w:szCs w:val="24"/>
              </w:rPr>
              <w:t xml:space="preserve"> </w:t>
            </w:r>
            <w:r w:rsidRPr="007D4272">
              <w:rPr>
                <w:sz w:val="24"/>
                <w:szCs w:val="24"/>
              </w:rPr>
              <w:t>по</w:t>
            </w:r>
            <w:r w:rsidR="001318BF" w:rsidRPr="007D4272">
              <w:rPr>
                <w:sz w:val="24"/>
                <w:szCs w:val="24"/>
              </w:rPr>
              <w:t xml:space="preserve"> </w:t>
            </w:r>
            <w:r w:rsidRPr="007D4272">
              <w:rPr>
                <w:sz w:val="24"/>
                <w:szCs w:val="24"/>
              </w:rPr>
              <w:t>потешке,</w:t>
            </w:r>
            <w:r w:rsidRPr="007D4272">
              <w:rPr>
                <w:spacing w:val="-3"/>
                <w:sz w:val="24"/>
                <w:szCs w:val="24"/>
              </w:rPr>
              <w:t xml:space="preserve"> </w:t>
            </w:r>
            <w:r w:rsidRPr="007D4272">
              <w:rPr>
                <w:sz w:val="24"/>
                <w:szCs w:val="24"/>
              </w:rPr>
              <w:t>прибаутке).</w:t>
            </w:r>
          </w:p>
        </w:tc>
        <w:tc>
          <w:tcPr>
            <w:tcW w:w="5208" w:type="dxa"/>
          </w:tcPr>
          <w:p w:rsidR="00AD6E92" w:rsidRPr="007D4272" w:rsidRDefault="00AD6E92" w:rsidP="007D4272">
            <w:pPr>
              <w:pStyle w:val="TableParagraph"/>
              <w:ind w:left="0"/>
              <w:jc w:val="both"/>
              <w:rPr>
                <w:sz w:val="24"/>
                <w:szCs w:val="24"/>
              </w:rPr>
            </w:pPr>
          </w:p>
        </w:tc>
      </w:tr>
      <w:tr w:rsidR="00AD6E92" w:rsidRPr="007D4272" w:rsidTr="00F612DD">
        <w:tc>
          <w:tcPr>
            <w:tcW w:w="9285" w:type="dxa"/>
            <w:gridSpan w:val="2"/>
          </w:tcPr>
          <w:p w:rsidR="00AD6E92" w:rsidRPr="007D4272" w:rsidRDefault="00AD6E92" w:rsidP="007D4272">
            <w:pPr>
              <w:pStyle w:val="TableParagraph"/>
              <w:ind w:left="0"/>
              <w:jc w:val="both"/>
              <w:rPr>
                <w:sz w:val="24"/>
                <w:szCs w:val="24"/>
              </w:rPr>
            </w:pPr>
            <w:r w:rsidRPr="007D4272">
              <w:rPr>
                <w:b/>
                <w:sz w:val="24"/>
                <w:szCs w:val="24"/>
              </w:rPr>
              <w:lastRenderedPageBreak/>
              <w:t>Подготовительная</w:t>
            </w:r>
            <w:r w:rsidRPr="007D4272">
              <w:rPr>
                <w:b/>
                <w:spacing w:val="2"/>
                <w:sz w:val="24"/>
                <w:szCs w:val="24"/>
              </w:rPr>
              <w:t xml:space="preserve"> </w:t>
            </w:r>
            <w:r w:rsidRPr="007D4272">
              <w:rPr>
                <w:b/>
                <w:sz w:val="24"/>
                <w:szCs w:val="24"/>
              </w:rPr>
              <w:t>к</w:t>
            </w:r>
            <w:r w:rsidRPr="007D4272">
              <w:rPr>
                <w:b/>
                <w:spacing w:val="-5"/>
                <w:sz w:val="24"/>
                <w:szCs w:val="24"/>
              </w:rPr>
              <w:t xml:space="preserve"> </w:t>
            </w:r>
            <w:r w:rsidRPr="007D4272">
              <w:rPr>
                <w:b/>
                <w:sz w:val="24"/>
                <w:szCs w:val="24"/>
              </w:rPr>
              <w:t>школе</w:t>
            </w:r>
            <w:r w:rsidRPr="007D4272">
              <w:rPr>
                <w:b/>
                <w:spacing w:val="1"/>
                <w:sz w:val="24"/>
                <w:szCs w:val="24"/>
              </w:rPr>
              <w:t xml:space="preserve"> </w:t>
            </w:r>
            <w:r w:rsidRPr="007D4272">
              <w:rPr>
                <w:b/>
                <w:sz w:val="24"/>
                <w:szCs w:val="24"/>
              </w:rPr>
              <w:t>группа</w:t>
            </w:r>
            <w:r w:rsidRPr="007D4272">
              <w:rPr>
                <w:b/>
                <w:spacing w:val="-3"/>
                <w:sz w:val="24"/>
                <w:szCs w:val="24"/>
              </w:rPr>
              <w:t xml:space="preserve"> </w:t>
            </w:r>
            <w:r w:rsidRPr="007D4272">
              <w:rPr>
                <w:b/>
                <w:sz w:val="24"/>
                <w:szCs w:val="24"/>
              </w:rPr>
              <w:t>(6-7</w:t>
            </w:r>
            <w:r w:rsidRPr="007D4272">
              <w:rPr>
                <w:b/>
                <w:spacing w:val="-3"/>
                <w:sz w:val="24"/>
                <w:szCs w:val="24"/>
              </w:rPr>
              <w:t xml:space="preserve"> </w:t>
            </w:r>
            <w:r w:rsidRPr="007D4272">
              <w:rPr>
                <w:b/>
                <w:sz w:val="24"/>
                <w:szCs w:val="24"/>
              </w:rPr>
              <w:t>лет)</w:t>
            </w:r>
          </w:p>
        </w:tc>
      </w:tr>
      <w:tr w:rsidR="00AD6E92" w:rsidRPr="007D4272" w:rsidTr="00F612DD">
        <w:tc>
          <w:tcPr>
            <w:tcW w:w="4077" w:type="dxa"/>
          </w:tcPr>
          <w:p w:rsidR="00AD6E92" w:rsidRPr="007D4272" w:rsidRDefault="00AD6E92" w:rsidP="007D4272">
            <w:pPr>
              <w:pStyle w:val="TableParagraph"/>
              <w:ind w:left="0"/>
              <w:jc w:val="both"/>
              <w:rPr>
                <w:b/>
                <w:sz w:val="24"/>
                <w:szCs w:val="24"/>
              </w:rPr>
            </w:pPr>
            <w:r w:rsidRPr="007D4272">
              <w:rPr>
                <w:b/>
                <w:sz w:val="24"/>
                <w:szCs w:val="24"/>
              </w:rPr>
              <w:t>Формирование</w:t>
            </w:r>
            <w:r w:rsidRPr="007D4272">
              <w:rPr>
                <w:b/>
                <w:spacing w:val="-3"/>
                <w:sz w:val="24"/>
                <w:szCs w:val="24"/>
              </w:rPr>
              <w:t xml:space="preserve"> </w:t>
            </w:r>
            <w:r w:rsidRPr="007D4272">
              <w:rPr>
                <w:b/>
                <w:sz w:val="24"/>
                <w:szCs w:val="24"/>
              </w:rPr>
              <w:t>словаря:</w:t>
            </w:r>
          </w:p>
          <w:p w:rsidR="00AD6E92" w:rsidRPr="007D4272" w:rsidRDefault="00AD6E92" w:rsidP="007D4272">
            <w:pPr>
              <w:pStyle w:val="TableParagraph"/>
              <w:tabs>
                <w:tab w:val="left" w:pos="1527"/>
              </w:tabs>
              <w:ind w:left="0"/>
              <w:jc w:val="both"/>
              <w:rPr>
                <w:sz w:val="24"/>
                <w:szCs w:val="24"/>
              </w:rPr>
            </w:pPr>
            <w:r w:rsidRPr="007D4272">
              <w:rPr>
                <w:sz w:val="24"/>
                <w:szCs w:val="24"/>
              </w:rPr>
              <w:t>- обогащение словаря:</w:t>
            </w:r>
            <w:r w:rsidRPr="007D4272">
              <w:rPr>
                <w:spacing w:val="1"/>
                <w:sz w:val="24"/>
                <w:szCs w:val="24"/>
              </w:rPr>
              <w:t xml:space="preserve"> </w:t>
            </w:r>
            <w:r w:rsidR="008E5564">
              <w:rPr>
                <w:sz w:val="24"/>
                <w:szCs w:val="24"/>
              </w:rPr>
              <w:t xml:space="preserve">расширять </w:t>
            </w:r>
            <w:r w:rsidRPr="007D4272">
              <w:rPr>
                <w:sz w:val="24"/>
                <w:szCs w:val="24"/>
              </w:rPr>
              <w:t>запас</w:t>
            </w:r>
            <w:r w:rsidRPr="007D4272">
              <w:rPr>
                <w:spacing w:val="1"/>
                <w:sz w:val="24"/>
                <w:szCs w:val="24"/>
              </w:rPr>
              <w:t xml:space="preserve"> </w:t>
            </w:r>
            <w:r w:rsidRPr="007D4272">
              <w:rPr>
                <w:sz w:val="24"/>
                <w:szCs w:val="24"/>
              </w:rPr>
              <w:t>слов,</w:t>
            </w:r>
            <w:r w:rsidRPr="007D4272">
              <w:rPr>
                <w:spacing w:val="1"/>
                <w:sz w:val="24"/>
                <w:szCs w:val="24"/>
              </w:rPr>
              <w:t xml:space="preserve"> </w:t>
            </w:r>
            <w:r w:rsidRPr="007D4272">
              <w:rPr>
                <w:sz w:val="24"/>
                <w:szCs w:val="24"/>
              </w:rPr>
              <w:t>обозначающих название</w:t>
            </w:r>
            <w:r w:rsidRPr="007D4272">
              <w:rPr>
                <w:spacing w:val="1"/>
                <w:sz w:val="24"/>
                <w:szCs w:val="24"/>
              </w:rPr>
              <w:t xml:space="preserve"> </w:t>
            </w:r>
            <w:r w:rsidRPr="007D4272">
              <w:rPr>
                <w:sz w:val="24"/>
                <w:szCs w:val="24"/>
              </w:rPr>
              <w:t>предметов, действий, признаков.</w:t>
            </w:r>
            <w:r w:rsidRPr="007D4272">
              <w:rPr>
                <w:spacing w:val="-57"/>
                <w:sz w:val="24"/>
                <w:szCs w:val="24"/>
              </w:rPr>
              <w:t xml:space="preserve"> </w:t>
            </w:r>
            <w:r w:rsidRPr="007D4272">
              <w:rPr>
                <w:sz w:val="24"/>
                <w:szCs w:val="24"/>
              </w:rPr>
              <w:t>Закреплять</w:t>
            </w:r>
            <w:r w:rsidRPr="007D4272">
              <w:rPr>
                <w:spacing w:val="5"/>
                <w:sz w:val="24"/>
                <w:szCs w:val="24"/>
              </w:rPr>
              <w:t xml:space="preserve"> </w:t>
            </w:r>
            <w:r w:rsidRPr="007D4272">
              <w:rPr>
                <w:sz w:val="24"/>
                <w:szCs w:val="24"/>
              </w:rPr>
              <w:t>у</w:t>
            </w:r>
            <w:r w:rsidRPr="007D4272">
              <w:rPr>
                <w:spacing w:val="-9"/>
                <w:sz w:val="24"/>
                <w:szCs w:val="24"/>
              </w:rPr>
              <w:t xml:space="preserve"> </w:t>
            </w:r>
            <w:r w:rsidRPr="007D4272">
              <w:rPr>
                <w:sz w:val="24"/>
                <w:szCs w:val="24"/>
              </w:rPr>
              <w:t>детей</w:t>
            </w:r>
            <w:r w:rsidRPr="007D4272">
              <w:rPr>
                <w:spacing w:val="5"/>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использовать в речи синонимы,</w:t>
            </w:r>
            <w:r w:rsidRPr="007D4272">
              <w:rPr>
                <w:spacing w:val="1"/>
                <w:sz w:val="24"/>
                <w:szCs w:val="24"/>
              </w:rPr>
              <w:t xml:space="preserve"> </w:t>
            </w:r>
            <w:r w:rsidRPr="007D4272">
              <w:rPr>
                <w:sz w:val="24"/>
                <w:szCs w:val="24"/>
              </w:rPr>
              <w:t>существительные</w:t>
            </w:r>
            <w:r w:rsidRPr="007D4272">
              <w:rPr>
                <w:spacing w:val="-6"/>
                <w:sz w:val="24"/>
                <w:szCs w:val="24"/>
              </w:rPr>
              <w:t xml:space="preserve"> </w:t>
            </w:r>
            <w:r w:rsidRPr="007D4272">
              <w:rPr>
                <w:sz w:val="24"/>
                <w:szCs w:val="24"/>
              </w:rPr>
              <w:t>с</w:t>
            </w:r>
            <w:r w:rsidRPr="007D4272">
              <w:rPr>
                <w:spacing w:val="-2"/>
                <w:sz w:val="24"/>
                <w:szCs w:val="24"/>
              </w:rPr>
              <w:t xml:space="preserve"> </w:t>
            </w:r>
            <w:r w:rsidRPr="007D4272">
              <w:rPr>
                <w:sz w:val="24"/>
                <w:szCs w:val="24"/>
              </w:rPr>
              <w:t>обобщающими</w:t>
            </w:r>
            <w:r w:rsidR="001318BF" w:rsidRPr="007D4272">
              <w:rPr>
                <w:sz w:val="24"/>
                <w:szCs w:val="24"/>
              </w:rPr>
              <w:t xml:space="preserve"> </w:t>
            </w:r>
            <w:r w:rsidRPr="007D4272">
              <w:rPr>
                <w:sz w:val="24"/>
                <w:szCs w:val="24"/>
              </w:rPr>
              <w:t>значениями.</w:t>
            </w:r>
            <w:r w:rsidRPr="007D4272">
              <w:rPr>
                <w:spacing w:val="-1"/>
                <w:sz w:val="24"/>
                <w:szCs w:val="24"/>
              </w:rPr>
              <w:t xml:space="preserve"> </w:t>
            </w:r>
            <w:r w:rsidRPr="007D4272">
              <w:rPr>
                <w:sz w:val="24"/>
                <w:szCs w:val="24"/>
              </w:rPr>
              <w:t>Вводить</w:t>
            </w:r>
            <w:r w:rsidRPr="007D4272">
              <w:rPr>
                <w:spacing w:val="-3"/>
                <w:sz w:val="24"/>
                <w:szCs w:val="24"/>
              </w:rPr>
              <w:t xml:space="preserve"> </w:t>
            </w:r>
            <w:r w:rsidRPr="007D4272">
              <w:rPr>
                <w:sz w:val="24"/>
                <w:szCs w:val="24"/>
              </w:rPr>
              <w:t>в</w:t>
            </w:r>
            <w:r w:rsidRPr="007D4272">
              <w:rPr>
                <w:spacing w:val="-5"/>
                <w:sz w:val="24"/>
                <w:szCs w:val="24"/>
              </w:rPr>
              <w:t xml:space="preserve"> </w:t>
            </w:r>
            <w:r w:rsidRPr="007D4272">
              <w:rPr>
                <w:sz w:val="24"/>
                <w:szCs w:val="24"/>
              </w:rPr>
              <w:t>словарь</w:t>
            </w:r>
            <w:r w:rsidRPr="007D4272">
              <w:rPr>
                <w:spacing w:val="-2"/>
                <w:sz w:val="24"/>
                <w:szCs w:val="24"/>
              </w:rPr>
              <w:t xml:space="preserve"> </w:t>
            </w:r>
            <w:r w:rsidRPr="007D4272">
              <w:rPr>
                <w:sz w:val="24"/>
                <w:szCs w:val="24"/>
              </w:rPr>
              <w:t>детей антонимы, многозначные</w:t>
            </w:r>
            <w:r w:rsidRPr="007D4272">
              <w:rPr>
                <w:spacing w:val="-8"/>
                <w:sz w:val="24"/>
                <w:szCs w:val="24"/>
              </w:rPr>
              <w:t xml:space="preserve"> </w:t>
            </w:r>
            <w:r w:rsidRPr="007D4272">
              <w:rPr>
                <w:sz w:val="24"/>
                <w:szCs w:val="24"/>
              </w:rPr>
              <w:t>слова;</w:t>
            </w:r>
          </w:p>
          <w:p w:rsidR="00AD6E92" w:rsidRPr="007D4272" w:rsidRDefault="008E5564" w:rsidP="007D4272">
            <w:pPr>
              <w:pStyle w:val="TableParagraph"/>
              <w:ind w:left="0"/>
              <w:jc w:val="both"/>
              <w:rPr>
                <w:b/>
                <w:sz w:val="24"/>
                <w:szCs w:val="24"/>
              </w:rPr>
            </w:pPr>
            <w:r>
              <w:rPr>
                <w:sz w:val="24"/>
                <w:szCs w:val="24"/>
              </w:rPr>
              <w:t xml:space="preserve">-активизация </w:t>
            </w:r>
            <w:r w:rsidR="00AD6E92" w:rsidRPr="007D4272">
              <w:rPr>
                <w:sz w:val="24"/>
                <w:szCs w:val="24"/>
              </w:rPr>
              <w:t>словаря:</w:t>
            </w:r>
            <w:r>
              <w:rPr>
                <w:spacing w:val="1"/>
                <w:sz w:val="24"/>
                <w:szCs w:val="24"/>
              </w:rPr>
              <w:t xml:space="preserve"> </w:t>
            </w:r>
            <w:r>
              <w:rPr>
                <w:sz w:val="24"/>
                <w:szCs w:val="24"/>
              </w:rPr>
              <w:t xml:space="preserve">совершенствовать </w:t>
            </w:r>
            <w:r w:rsidR="00AD6E92" w:rsidRPr="007D4272">
              <w:rPr>
                <w:sz w:val="24"/>
                <w:szCs w:val="24"/>
              </w:rPr>
              <w:t>умение</w:t>
            </w:r>
            <w:r w:rsidR="00AD6E92" w:rsidRPr="007D4272">
              <w:rPr>
                <w:spacing w:val="1"/>
                <w:sz w:val="24"/>
                <w:szCs w:val="24"/>
              </w:rPr>
              <w:t xml:space="preserve"> </w:t>
            </w:r>
            <w:r w:rsidR="00AD6E92" w:rsidRPr="007D4272">
              <w:rPr>
                <w:sz w:val="24"/>
                <w:szCs w:val="24"/>
              </w:rPr>
              <w:t>использовать</w:t>
            </w:r>
            <w:r w:rsidR="00AD6E92" w:rsidRPr="007D4272">
              <w:rPr>
                <w:spacing w:val="-5"/>
                <w:sz w:val="24"/>
                <w:szCs w:val="24"/>
              </w:rPr>
              <w:t xml:space="preserve"> </w:t>
            </w:r>
            <w:r w:rsidR="00AD6E92" w:rsidRPr="007D4272">
              <w:rPr>
                <w:sz w:val="24"/>
                <w:szCs w:val="24"/>
              </w:rPr>
              <w:t>разные</w:t>
            </w:r>
            <w:r w:rsidR="00AD6E92" w:rsidRPr="007D4272">
              <w:rPr>
                <w:spacing w:val="-10"/>
                <w:sz w:val="24"/>
                <w:szCs w:val="24"/>
              </w:rPr>
              <w:t xml:space="preserve"> </w:t>
            </w:r>
            <w:r w:rsidR="00AD6E92" w:rsidRPr="007D4272">
              <w:rPr>
                <w:sz w:val="24"/>
                <w:szCs w:val="24"/>
              </w:rPr>
              <w:t>части</w:t>
            </w:r>
            <w:r w:rsidR="00AD6E92" w:rsidRPr="007D4272">
              <w:rPr>
                <w:spacing w:val="-3"/>
                <w:sz w:val="24"/>
                <w:szCs w:val="24"/>
              </w:rPr>
              <w:t xml:space="preserve"> </w:t>
            </w:r>
            <w:r w:rsidR="00AD6E92" w:rsidRPr="007D4272">
              <w:rPr>
                <w:sz w:val="24"/>
                <w:szCs w:val="24"/>
              </w:rPr>
              <w:t>речи</w:t>
            </w:r>
            <w:r w:rsidR="00AD6E92" w:rsidRPr="007D4272">
              <w:rPr>
                <w:spacing w:val="-52"/>
                <w:sz w:val="24"/>
                <w:szCs w:val="24"/>
              </w:rPr>
              <w:t xml:space="preserve"> </w:t>
            </w:r>
            <w:r w:rsidR="00AD6E92" w:rsidRPr="007D4272">
              <w:rPr>
                <w:sz w:val="24"/>
                <w:szCs w:val="24"/>
              </w:rPr>
              <w:t>точно</w:t>
            </w:r>
            <w:r w:rsidR="00AD6E92" w:rsidRPr="007D4272">
              <w:rPr>
                <w:spacing w:val="-4"/>
                <w:sz w:val="24"/>
                <w:szCs w:val="24"/>
              </w:rPr>
              <w:t xml:space="preserve"> </w:t>
            </w:r>
            <w:r w:rsidR="00AD6E92" w:rsidRPr="007D4272">
              <w:rPr>
                <w:sz w:val="24"/>
                <w:szCs w:val="24"/>
              </w:rPr>
              <w:t>по</w:t>
            </w:r>
            <w:r w:rsidR="00AD6E92" w:rsidRPr="007D4272">
              <w:rPr>
                <w:spacing w:val="-3"/>
                <w:sz w:val="24"/>
                <w:szCs w:val="24"/>
              </w:rPr>
              <w:t xml:space="preserve"> </w:t>
            </w:r>
            <w:r w:rsidR="00AD6E92" w:rsidRPr="007D4272">
              <w:rPr>
                <w:sz w:val="24"/>
                <w:szCs w:val="24"/>
              </w:rPr>
              <w:t>смыслу.</w:t>
            </w:r>
          </w:p>
        </w:tc>
        <w:tc>
          <w:tcPr>
            <w:tcW w:w="5208" w:type="dxa"/>
          </w:tcPr>
          <w:p w:rsidR="00AD6E92" w:rsidRPr="007D4272" w:rsidRDefault="00AD6E92"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подбирать</w:t>
            </w:r>
            <w:r w:rsidRPr="007D4272">
              <w:rPr>
                <w:spacing w:val="1"/>
                <w:sz w:val="24"/>
                <w:szCs w:val="24"/>
              </w:rPr>
              <w:t xml:space="preserve"> </w:t>
            </w:r>
            <w:r w:rsidRPr="007D4272">
              <w:rPr>
                <w:sz w:val="24"/>
                <w:szCs w:val="24"/>
              </w:rPr>
              <w:t>точные слова для выражения мысли; выполнять</w:t>
            </w:r>
            <w:r w:rsidRPr="007D4272">
              <w:rPr>
                <w:spacing w:val="1"/>
                <w:sz w:val="24"/>
                <w:szCs w:val="24"/>
              </w:rPr>
              <w:t xml:space="preserve"> </w:t>
            </w:r>
            <w:r w:rsidRPr="007D4272">
              <w:rPr>
                <w:sz w:val="24"/>
                <w:szCs w:val="24"/>
              </w:rPr>
              <w:t>операцию</w:t>
            </w:r>
            <w:r w:rsidRPr="007D4272">
              <w:rPr>
                <w:spacing w:val="1"/>
                <w:sz w:val="24"/>
                <w:szCs w:val="24"/>
              </w:rPr>
              <w:t xml:space="preserve"> </w:t>
            </w:r>
            <w:r w:rsidRPr="007D4272">
              <w:rPr>
                <w:sz w:val="24"/>
                <w:szCs w:val="24"/>
              </w:rPr>
              <w:t>классификации</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деления</w:t>
            </w:r>
            <w:r w:rsidRPr="007D4272">
              <w:rPr>
                <w:spacing w:val="1"/>
                <w:sz w:val="24"/>
                <w:szCs w:val="24"/>
              </w:rPr>
              <w:t xml:space="preserve"> </w:t>
            </w:r>
            <w:r w:rsidRPr="007D4272">
              <w:rPr>
                <w:sz w:val="24"/>
                <w:szCs w:val="24"/>
              </w:rPr>
              <w:t>освоенных</w:t>
            </w:r>
            <w:r w:rsidRPr="007D4272">
              <w:rPr>
                <w:spacing w:val="-57"/>
                <w:sz w:val="24"/>
                <w:szCs w:val="24"/>
              </w:rPr>
              <w:t xml:space="preserve"> </w:t>
            </w:r>
            <w:r w:rsidRPr="007D4272">
              <w:rPr>
                <w:sz w:val="24"/>
                <w:szCs w:val="24"/>
              </w:rPr>
              <w:t>понятий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группы</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выявленных</w:t>
            </w:r>
            <w:r w:rsidRPr="007D4272">
              <w:rPr>
                <w:spacing w:val="1"/>
                <w:sz w:val="24"/>
                <w:szCs w:val="24"/>
              </w:rPr>
              <w:t xml:space="preserve"> </w:t>
            </w:r>
            <w:r w:rsidRPr="007D4272">
              <w:rPr>
                <w:sz w:val="24"/>
                <w:szCs w:val="24"/>
              </w:rPr>
              <w:t>признаков,</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речи</w:t>
            </w:r>
            <w:r w:rsidRPr="007D4272">
              <w:rPr>
                <w:spacing w:val="1"/>
                <w:sz w:val="24"/>
                <w:szCs w:val="24"/>
              </w:rPr>
              <w:t xml:space="preserve"> </w:t>
            </w:r>
            <w:r w:rsidRPr="007D4272">
              <w:rPr>
                <w:sz w:val="24"/>
                <w:szCs w:val="24"/>
              </w:rPr>
              <w:t>средства</w:t>
            </w:r>
            <w:r w:rsidRPr="007D4272">
              <w:rPr>
                <w:spacing w:val="1"/>
                <w:sz w:val="24"/>
                <w:szCs w:val="24"/>
              </w:rPr>
              <w:t xml:space="preserve"> </w:t>
            </w:r>
            <w:r w:rsidRPr="007D4272">
              <w:rPr>
                <w:sz w:val="24"/>
                <w:szCs w:val="24"/>
              </w:rPr>
              <w:t>языковой</w:t>
            </w:r>
            <w:r w:rsidRPr="007D4272">
              <w:rPr>
                <w:spacing w:val="1"/>
                <w:sz w:val="24"/>
                <w:szCs w:val="24"/>
              </w:rPr>
              <w:t xml:space="preserve"> </w:t>
            </w:r>
            <w:r w:rsidRPr="007D4272">
              <w:rPr>
                <w:sz w:val="24"/>
                <w:szCs w:val="24"/>
              </w:rPr>
              <w:t>выразительности:</w:t>
            </w:r>
            <w:r w:rsidR="001318BF" w:rsidRPr="007D4272">
              <w:rPr>
                <w:spacing w:val="61"/>
                <w:sz w:val="24"/>
                <w:szCs w:val="24"/>
              </w:rPr>
              <w:t xml:space="preserve"> </w:t>
            </w:r>
            <w:r w:rsidRPr="007D4272">
              <w:rPr>
                <w:sz w:val="24"/>
                <w:szCs w:val="24"/>
              </w:rPr>
              <w:t>антонимы,</w:t>
            </w:r>
            <w:r w:rsidR="001318BF" w:rsidRPr="007D4272">
              <w:rPr>
                <w:spacing w:val="-57"/>
                <w:sz w:val="24"/>
                <w:szCs w:val="24"/>
              </w:rPr>
              <w:t xml:space="preserve"> </w:t>
            </w:r>
            <w:r w:rsidRPr="007D4272">
              <w:rPr>
                <w:sz w:val="24"/>
                <w:szCs w:val="24"/>
              </w:rPr>
              <w:t>синонимы,</w:t>
            </w:r>
            <w:r w:rsidRPr="007D4272">
              <w:rPr>
                <w:spacing w:val="1"/>
                <w:sz w:val="24"/>
                <w:szCs w:val="24"/>
              </w:rPr>
              <w:t xml:space="preserve"> </w:t>
            </w:r>
            <w:r w:rsidRPr="007D4272">
              <w:rPr>
                <w:sz w:val="24"/>
                <w:szCs w:val="24"/>
              </w:rPr>
              <w:t>многозначные</w:t>
            </w:r>
            <w:r w:rsidRPr="007D4272">
              <w:rPr>
                <w:spacing w:val="1"/>
                <w:sz w:val="24"/>
                <w:szCs w:val="24"/>
              </w:rPr>
              <w:t xml:space="preserve"> </w:t>
            </w:r>
            <w:r w:rsidRPr="007D4272">
              <w:rPr>
                <w:sz w:val="24"/>
                <w:szCs w:val="24"/>
              </w:rPr>
              <w:t>слова,</w:t>
            </w:r>
            <w:r w:rsidRPr="007D4272">
              <w:rPr>
                <w:spacing w:val="1"/>
                <w:sz w:val="24"/>
                <w:szCs w:val="24"/>
              </w:rPr>
              <w:t xml:space="preserve"> </w:t>
            </w:r>
            <w:r w:rsidRPr="007D4272">
              <w:rPr>
                <w:sz w:val="24"/>
                <w:szCs w:val="24"/>
              </w:rPr>
              <w:t>метафоры,</w:t>
            </w:r>
            <w:r w:rsidRPr="007D4272">
              <w:rPr>
                <w:spacing w:val="1"/>
                <w:sz w:val="24"/>
                <w:szCs w:val="24"/>
              </w:rPr>
              <w:t xml:space="preserve"> </w:t>
            </w:r>
            <w:r w:rsidRPr="007D4272">
              <w:rPr>
                <w:sz w:val="24"/>
                <w:szCs w:val="24"/>
              </w:rPr>
              <w:t>олицетворения.</w:t>
            </w:r>
          </w:p>
        </w:tc>
      </w:tr>
      <w:tr w:rsidR="00AD6E92" w:rsidRPr="007D4272" w:rsidTr="00F612DD">
        <w:tc>
          <w:tcPr>
            <w:tcW w:w="4077" w:type="dxa"/>
          </w:tcPr>
          <w:p w:rsidR="00AD6E92" w:rsidRPr="007D4272" w:rsidRDefault="00AD6E92" w:rsidP="007D4272">
            <w:pPr>
              <w:pStyle w:val="TableParagraph"/>
              <w:ind w:left="0"/>
              <w:jc w:val="both"/>
              <w:rPr>
                <w:b/>
                <w:sz w:val="24"/>
                <w:szCs w:val="24"/>
              </w:rPr>
            </w:pPr>
            <w:r w:rsidRPr="007D4272">
              <w:rPr>
                <w:b/>
                <w:sz w:val="24"/>
                <w:szCs w:val="24"/>
              </w:rPr>
              <w:t>Звуковая</w:t>
            </w:r>
            <w:r w:rsidRPr="007D4272">
              <w:rPr>
                <w:b/>
                <w:spacing w:val="-2"/>
                <w:sz w:val="24"/>
                <w:szCs w:val="24"/>
              </w:rPr>
              <w:t xml:space="preserve"> </w:t>
            </w:r>
            <w:r w:rsidRPr="007D4272">
              <w:rPr>
                <w:b/>
                <w:sz w:val="24"/>
                <w:szCs w:val="24"/>
              </w:rPr>
              <w:t>культура</w:t>
            </w:r>
            <w:r w:rsidRPr="007D4272">
              <w:rPr>
                <w:b/>
                <w:spacing w:val="-2"/>
                <w:sz w:val="24"/>
                <w:szCs w:val="24"/>
              </w:rPr>
              <w:t xml:space="preserve"> </w:t>
            </w:r>
            <w:r w:rsidRPr="007D4272">
              <w:rPr>
                <w:b/>
                <w:sz w:val="24"/>
                <w:szCs w:val="24"/>
              </w:rPr>
              <w:t>речи:</w:t>
            </w:r>
          </w:p>
          <w:p w:rsidR="00AD6E92" w:rsidRPr="007D4272" w:rsidRDefault="00AD6E92" w:rsidP="007D4272">
            <w:pPr>
              <w:pStyle w:val="TableParagraph"/>
              <w:ind w:left="0"/>
              <w:jc w:val="both"/>
              <w:rPr>
                <w:sz w:val="24"/>
                <w:szCs w:val="24"/>
              </w:rPr>
            </w:pPr>
            <w:r w:rsidRPr="007D4272">
              <w:rPr>
                <w:sz w:val="24"/>
                <w:szCs w:val="24"/>
              </w:rPr>
              <w:t>-</w:t>
            </w:r>
            <w:r w:rsidRPr="007D4272">
              <w:rPr>
                <w:spacing w:val="2"/>
                <w:sz w:val="24"/>
                <w:szCs w:val="24"/>
              </w:rPr>
              <w:t xml:space="preserve"> </w:t>
            </w:r>
            <w:r w:rsidRPr="007D4272">
              <w:rPr>
                <w:sz w:val="24"/>
                <w:szCs w:val="24"/>
              </w:rPr>
              <w:t>совершенствовать</w:t>
            </w:r>
            <w:r w:rsidRPr="007D4272">
              <w:rPr>
                <w:spacing w:val="-2"/>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различать</w:t>
            </w:r>
            <w:r w:rsidRPr="007D4272">
              <w:rPr>
                <w:spacing w:val="2"/>
                <w:sz w:val="24"/>
                <w:szCs w:val="24"/>
              </w:rPr>
              <w:t xml:space="preserve"> </w:t>
            </w:r>
            <w:r w:rsidRPr="007D4272">
              <w:rPr>
                <w:sz w:val="24"/>
                <w:szCs w:val="24"/>
              </w:rPr>
              <w:t>на</w:t>
            </w:r>
            <w:r w:rsidRPr="007D4272">
              <w:rPr>
                <w:spacing w:val="1"/>
                <w:sz w:val="24"/>
                <w:szCs w:val="24"/>
              </w:rPr>
              <w:t xml:space="preserve"> </w:t>
            </w:r>
            <w:r w:rsidRPr="007D4272">
              <w:rPr>
                <w:sz w:val="24"/>
                <w:szCs w:val="24"/>
              </w:rPr>
              <w:t>слух</w:t>
            </w:r>
            <w:r w:rsidRPr="007D4272">
              <w:rPr>
                <w:spacing w:val="-3"/>
                <w:sz w:val="24"/>
                <w:szCs w:val="24"/>
              </w:rPr>
              <w:t xml:space="preserve"> </w:t>
            </w:r>
            <w:r w:rsidRPr="007D4272">
              <w:rPr>
                <w:sz w:val="24"/>
                <w:szCs w:val="24"/>
              </w:rPr>
              <w:t>и</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произношении</w:t>
            </w:r>
            <w:r w:rsidRPr="007D4272">
              <w:rPr>
                <w:spacing w:val="-8"/>
                <w:sz w:val="24"/>
                <w:szCs w:val="24"/>
              </w:rPr>
              <w:t xml:space="preserve"> </w:t>
            </w:r>
            <w:r w:rsidRPr="007D4272">
              <w:rPr>
                <w:sz w:val="24"/>
                <w:szCs w:val="24"/>
              </w:rPr>
              <w:t>все</w:t>
            </w:r>
            <w:r w:rsidRPr="007D4272">
              <w:rPr>
                <w:spacing w:val="-5"/>
                <w:sz w:val="24"/>
                <w:szCs w:val="24"/>
              </w:rPr>
              <w:t xml:space="preserve"> </w:t>
            </w:r>
            <w:r w:rsidRPr="007D4272">
              <w:rPr>
                <w:sz w:val="24"/>
                <w:szCs w:val="24"/>
              </w:rPr>
              <w:t>звуки</w:t>
            </w:r>
            <w:r w:rsidRPr="007D4272">
              <w:rPr>
                <w:spacing w:val="-3"/>
                <w:sz w:val="24"/>
                <w:szCs w:val="24"/>
              </w:rPr>
              <w:t xml:space="preserve"> </w:t>
            </w:r>
            <w:r w:rsidRPr="007D4272">
              <w:rPr>
                <w:sz w:val="24"/>
                <w:szCs w:val="24"/>
              </w:rPr>
              <w:t>родного</w:t>
            </w:r>
            <w:r w:rsidRPr="007D4272">
              <w:rPr>
                <w:spacing w:val="-57"/>
                <w:sz w:val="24"/>
                <w:szCs w:val="24"/>
              </w:rPr>
              <w:t xml:space="preserve"> </w:t>
            </w:r>
            <w:r w:rsidRPr="007D4272">
              <w:rPr>
                <w:sz w:val="24"/>
                <w:szCs w:val="24"/>
              </w:rPr>
              <w:t>языка.</w:t>
            </w:r>
            <w:r w:rsidRPr="007D4272">
              <w:rPr>
                <w:spacing w:val="1"/>
                <w:sz w:val="24"/>
                <w:szCs w:val="24"/>
              </w:rPr>
              <w:t xml:space="preserve"> </w:t>
            </w:r>
            <w:r w:rsidRPr="007D4272">
              <w:rPr>
                <w:sz w:val="24"/>
                <w:szCs w:val="24"/>
              </w:rPr>
              <w:t>Отрабатывать</w:t>
            </w:r>
            <w:r w:rsidRPr="007D4272">
              <w:rPr>
                <w:spacing w:val="-1"/>
                <w:sz w:val="24"/>
                <w:szCs w:val="24"/>
              </w:rPr>
              <w:t xml:space="preserve"> </w:t>
            </w:r>
            <w:r w:rsidRPr="007D4272">
              <w:rPr>
                <w:sz w:val="24"/>
                <w:szCs w:val="24"/>
              </w:rPr>
              <w:t>дикцию:</w:t>
            </w:r>
            <w:r w:rsidRPr="007D4272">
              <w:rPr>
                <w:spacing w:val="1"/>
                <w:sz w:val="24"/>
                <w:szCs w:val="24"/>
              </w:rPr>
              <w:t xml:space="preserve"> </w:t>
            </w:r>
            <w:r w:rsidRPr="007D4272">
              <w:rPr>
                <w:sz w:val="24"/>
                <w:szCs w:val="24"/>
              </w:rPr>
              <w:lastRenderedPageBreak/>
              <w:t>внятно и отчетливо произносить</w:t>
            </w:r>
            <w:r w:rsidRPr="007D4272">
              <w:rPr>
                <w:spacing w:val="1"/>
                <w:sz w:val="24"/>
                <w:szCs w:val="24"/>
              </w:rPr>
              <w:t xml:space="preserve"> </w:t>
            </w:r>
            <w:r w:rsidRPr="007D4272">
              <w:rPr>
                <w:sz w:val="24"/>
                <w:szCs w:val="24"/>
              </w:rPr>
              <w:t>слова</w:t>
            </w:r>
            <w:r w:rsidRPr="007D4272">
              <w:rPr>
                <w:spacing w:val="-5"/>
                <w:sz w:val="24"/>
                <w:szCs w:val="24"/>
              </w:rPr>
              <w:t xml:space="preserve"> </w:t>
            </w:r>
            <w:r w:rsidRPr="007D4272">
              <w:rPr>
                <w:sz w:val="24"/>
                <w:szCs w:val="24"/>
              </w:rPr>
              <w:t>и</w:t>
            </w:r>
            <w:r w:rsidRPr="007D4272">
              <w:rPr>
                <w:spacing w:val="3"/>
                <w:sz w:val="24"/>
                <w:szCs w:val="24"/>
              </w:rPr>
              <w:t xml:space="preserve"> </w:t>
            </w:r>
            <w:r w:rsidRPr="007D4272">
              <w:rPr>
                <w:sz w:val="24"/>
                <w:szCs w:val="24"/>
              </w:rPr>
              <w:t>словосочетания</w:t>
            </w:r>
            <w:r w:rsidRPr="007D4272">
              <w:rPr>
                <w:spacing w:val="2"/>
                <w:sz w:val="24"/>
                <w:szCs w:val="24"/>
              </w:rPr>
              <w:t xml:space="preserve"> </w:t>
            </w:r>
            <w:r w:rsidRPr="007D4272">
              <w:rPr>
                <w:sz w:val="24"/>
                <w:szCs w:val="24"/>
              </w:rPr>
              <w:t>с</w:t>
            </w:r>
            <w:r w:rsidRPr="007D4272">
              <w:rPr>
                <w:spacing w:val="1"/>
                <w:sz w:val="24"/>
                <w:szCs w:val="24"/>
              </w:rPr>
              <w:t xml:space="preserve"> </w:t>
            </w:r>
            <w:r w:rsidRPr="007D4272">
              <w:rPr>
                <w:sz w:val="24"/>
                <w:szCs w:val="24"/>
              </w:rPr>
              <w:t>естественной</w:t>
            </w:r>
            <w:r w:rsidRPr="007D4272">
              <w:rPr>
                <w:spacing w:val="-1"/>
                <w:sz w:val="24"/>
                <w:szCs w:val="24"/>
              </w:rPr>
              <w:t xml:space="preserve"> </w:t>
            </w:r>
            <w:r w:rsidRPr="007D4272">
              <w:rPr>
                <w:sz w:val="24"/>
                <w:szCs w:val="24"/>
              </w:rPr>
              <w:t>интонацией.</w:t>
            </w:r>
          </w:p>
          <w:p w:rsidR="00AD6E92" w:rsidRPr="007D4272" w:rsidRDefault="00AD6E92" w:rsidP="007D4272">
            <w:pPr>
              <w:pStyle w:val="TableParagraph"/>
              <w:ind w:left="0"/>
              <w:jc w:val="both"/>
              <w:rPr>
                <w:sz w:val="24"/>
                <w:szCs w:val="24"/>
              </w:rPr>
            </w:pPr>
            <w:r w:rsidRPr="007D4272">
              <w:rPr>
                <w:sz w:val="24"/>
                <w:szCs w:val="24"/>
              </w:rPr>
              <w:t>Совершенствовать</w:t>
            </w:r>
            <w:r w:rsidRPr="007D4272">
              <w:rPr>
                <w:spacing w:val="-9"/>
                <w:sz w:val="24"/>
                <w:szCs w:val="24"/>
              </w:rPr>
              <w:t xml:space="preserve"> </w:t>
            </w:r>
            <w:r w:rsidRPr="007D4272">
              <w:rPr>
                <w:sz w:val="24"/>
                <w:szCs w:val="24"/>
              </w:rPr>
              <w:t>фонематический</w:t>
            </w:r>
            <w:r w:rsidRPr="007D4272">
              <w:rPr>
                <w:spacing w:val="-57"/>
                <w:sz w:val="24"/>
                <w:szCs w:val="24"/>
              </w:rPr>
              <w:t xml:space="preserve"> </w:t>
            </w:r>
            <w:r w:rsidRPr="007D4272">
              <w:rPr>
                <w:sz w:val="24"/>
                <w:szCs w:val="24"/>
              </w:rPr>
              <w:t>слух:</w:t>
            </w:r>
            <w:r w:rsidRPr="007D4272">
              <w:rPr>
                <w:spacing w:val="1"/>
                <w:sz w:val="24"/>
                <w:szCs w:val="24"/>
              </w:rPr>
              <w:t xml:space="preserve"> </w:t>
            </w:r>
            <w:r w:rsidRPr="007D4272">
              <w:rPr>
                <w:sz w:val="24"/>
                <w:szCs w:val="24"/>
              </w:rPr>
              <w:t>называть</w:t>
            </w:r>
            <w:r w:rsidRPr="007D4272">
              <w:rPr>
                <w:spacing w:val="3"/>
                <w:sz w:val="24"/>
                <w:szCs w:val="24"/>
              </w:rPr>
              <w:t xml:space="preserve"> </w:t>
            </w:r>
            <w:r w:rsidRPr="007D4272">
              <w:rPr>
                <w:sz w:val="24"/>
                <w:szCs w:val="24"/>
              </w:rPr>
              <w:t>слова с</w:t>
            </w:r>
            <w:r w:rsidRPr="007D4272">
              <w:rPr>
                <w:spacing w:val="1"/>
                <w:sz w:val="24"/>
                <w:szCs w:val="24"/>
              </w:rPr>
              <w:t xml:space="preserve"> </w:t>
            </w:r>
            <w:r w:rsidRPr="007D4272">
              <w:rPr>
                <w:sz w:val="24"/>
                <w:szCs w:val="24"/>
              </w:rPr>
              <w:t>определенным звуком, находить</w:t>
            </w:r>
            <w:r w:rsidRPr="007D4272">
              <w:rPr>
                <w:spacing w:val="1"/>
                <w:sz w:val="24"/>
                <w:szCs w:val="24"/>
              </w:rPr>
              <w:t xml:space="preserve"> </w:t>
            </w:r>
            <w:r w:rsidRPr="007D4272">
              <w:rPr>
                <w:sz w:val="24"/>
                <w:szCs w:val="24"/>
              </w:rPr>
              <w:t>слова</w:t>
            </w:r>
            <w:r w:rsidRPr="007D4272">
              <w:rPr>
                <w:spacing w:val="2"/>
                <w:sz w:val="24"/>
                <w:szCs w:val="24"/>
              </w:rPr>
              <w:t xml:space="preserve"> </w:t>
            </w:r>
            <w:r w:rsidRPr="007D4272">
              <w:rPr>
                <w:sz w:val="24"/>
                <w:szCs w:val="24"/>
              </w:rPr>
              <w:t>с</w:t>
            </w:r>
            <w:r w:rsidRPr="007D4272">
              <w:rPr>
                <w:spacing w:val="7"/>
                <w:sz w:val="24"/>
                <w:szCs w:val="24"/>
              </w:rPr>
              <w:t xml:space="preserve"> </w:t>
            </w:r>
            <w:r w:rsidRPr="007D4272">
              <w:rPr>
                <w:sz w:val="24"/>
                <w:szCs w:val="24"/>
              </w:rPr>
              <w:t>этим</w:t>
            </w:r>
            <w:r w:rsidRPr="007D4272">
              <w:rPr>
                <w:spacing w:val="6"/>
                <w:sz w:val="24"/>
                <w:szCs w:val="24"/>
              </w:rPr>
              <w:t xml:space="preserve"> </w:t>
            </w:r>
            <w:r w:rsidRPr="007D4272">
              <w:rPr>
                <w:sz w:val="24"/>
                <w:szCs w:val="24"/>
              </w:rPr>
              <w:t>звуком</w:t>
            </w:r>
            <w:r w:rsidRPr="007D4272">
              <w:rPr>
                <w:spacing w:val="9"/>
                <w:sz w:val="24"/>
                <w:szCs w:val="24"/>
              </w:rPr>
              <w:t xml:space="preserve"> </w:t>
            </w:r>
            <w:r w:rsidRPr="007D4272">
              <w:rPr>
                <w:sz w:val="24"/>
                <w:szCs w:val="24"/>
              </w:rPr>
              <w:t>в</w:t>
            </w:r>
            <w:r w:rsidRPr="007D4272">
              <w:rPr>
                <w:spacing w:val="1"/>
                <w:sz w:val="24"/>
                <w:szCs w:val="24"/>
              </w:rPr>
              <w:t xml:space="preserve"> </w:t>
            </w:r>
            <w:r w:rsidRPr="007D4272">
              <w:rPr>
                <w:sz w:val="24"/>
                <w:szCs w:val="24"/>
              </w:rPr>
              <w:t>предложении, определять место</w:t>
            </w:r>
            <w:r w:rsidRPr="007D4272">
              <w:rPr>
                <w:spacing w:val="1"/>
                <w:sz w:val="24"/>
                <w:szCs w:val="24"/>
              </w:rPr>
              <w:t xml:space="preserve"> </w:t>
            </w:r>
            <w:r w:rsidRPr="007D4272">
              <w:rPr>
                <w:sz w:val="24"/>
                <w:szCs w:val="24"/>
              </w:rPr>
              <w:t>звука в слове (в начале, в середине,</w:t>
            </w:r>
            <w:r w:rsidRPr="007D4272">
              <w:rPr>
                <w:spacing w:val="-57"/>
                <w:sz w:val="24"/>
                <w:szCs w:val="24"/>
              </w:rPr>
              <w:t xml:space="preserve"> </w:t>
            </w:r>
            <w:r w:rsidRPr="007D4272">
              <w:rPr>
                <w:sz w:val="24"/>
                <w:szCs w:val="24"/>
              </w:rPr>
              <w:t>в</w:t>
            </w:r>
            <w:r w:rsidRPr="007D4272">
              <w:rPr>
                <w:spacing w:val="1"/>
                <w:sz w:val="24"/>
                <w:szCs w:val="24"/>
              </w:rPr>
              <w:t xml:space="preserve"> </w:t>
            </w:r>
            <w:r w:rsidRPr="007D4272">
              <w:rPr>
                <w:sz w:val="24"/>
                <w:szCs w:val="24"/>
              </w:rPr>
              <w:t>конце).</w:t>
            </w:r>
            <w:r w:rsidRPr="007D4272">
              <w:rPr>
                <w:spacing w:val="60"/>
                <w:sz w:val="24"/>
                <w:szCs w:val="24"/>
              </w:rPr>
              <w:t xml:space="preserve"> </w:t>
            </w:r>
            <w:r w:rsidRPr="007D4272">
              <w:rPr>
                <w:sz w:val="24"/>
                <w:szCs w:val="24"/>
              </w:rPr>
              <w:t>Развивать</w:t>
            </w:r>
            <w:r w:rsidRPr="007D4272">
              <w:rPr>
                <w:spacing w:val="1"/>
                <w:sz w:val="24"/>
                <w:szCs w:val="24"/>
              </w:rPr>
              <w:t xml:space="preserve"> </w:t>
            </w:r>
            <w:r w:rsidRPr="007D4272">
              <w:rPr>
                <w:sz w:val="24"/>
                <w:szCs w:val="24"/>
              </w:rPr>
              <w:t>интонационную сторону речи</w:t>
            </w:r>
            <w:r w:rsidRPr="007D4272">
              <w:rPr>
                <w:spacing w:val="1"/>
                <w:sz w:val="24"/>
                <w:szCs w:val="24"/>
              </w:rPr>
              <w:t xml:space="preserve"> </w:t>
            </w:r>
            <w:r w:rsidRPr="007D4272">
              <w:rPr>
                <w:sz w:val="24"/>
                <w:szCs w:val="24"/>
              </w:rPr>
              <w:t>(мелодика,</w:t>
            </w:r>
            <w:r w:rsidRPr="007D4272">
              <w:rPr>
                <w:spacing w:val="3"/>
                <w:sz w:val="24"/>
                <w:szCs w:val="24"/>
              </w:rPr>
              <w:t xml:space="preserve"> </w:t>
            </w:r>
            <w:r w:rsidRPr="007D4272">
              <w:rPr>
                <w:sz w:val="24"/>
                <w:szCs w:val="24"/>
              </w:rPr>
              <w:t>ритм,</w:t>
            </w:r>
            <w:r w:rsidRPr="007D4272">
              <w:rPr>
                <w:spacing w:val="-2"/>
                <w:sz w:val="24"/>
                <w:szCs w:val="24"/>
              </w:rPr>
              <w:t xml:space="preserve"> </w:t>
            </w:r>
            <w:r w:rsidRPr="007D4272">
              <w:rPr>
                <w:sz w:val="24"/>
                <w:szCs w:val="24"/>
              </w:rPr>
              <w:t>тембр,</w:t>
            </w:r>
            <w:r w:rsidRPr="007D4272">
              <w:rPr>
                <w:spacing w:val="2"/>
                <w:sz w:val="24"/>
                <w:szCs w:val="24"/>
              </w:rPr>
              <w:t xml:space="preserve"> </w:t>
            </w:r>
            <w:r w:rsidRPr="007D4272">
              <w:rPr>
                <w:sz w:val="24"/>
                <w:szCs w:val="24"/>
              </w:rPr>
              <w:t>сила</w:t>
            </w:r>
          </w:p>
          <w:p w:rsidR="00AD6E92" w:rsidRPr="007D4272" w:rsidRDefault="00AD6E92" w:rsidP="007D4272">
            <w:pPr>
              <w:pStyle w:val="TableParagraph"/>
              <w:ind w:left="0"/>
              <w:jc w:val="both"/>
              <w:rPr>
                <w:b/>
                <w:sz w:val="24"/>
                <w:szCs w:val="24"/>
              </w:rPr>
            </w:pPr>
            <w:r w:rsidRPr="007D4272">
              <w:rPr>
                <w:sz w:val="24"/>
                <w:szCs w:val="24"/>
              </w:rPr>
              <w:t>голоса,</w:t>
            </w:r>
            <w:r w:rsidRPr="007D4272">
              <w:rPr>
                <w:spacing w:val="-1"/>
                <w:sz w:val="24"/>
                <w:szCs w:val="24"/>
              </w:rPr>
              <w:t xml:space="preserve"> </w:t>
            </w:r>
            <w:r w:rsidRPr="007D4272">
              <w:rPr>
                <w:sz w:val="24"/>
                <w:szCs w:val="24"/>
              </w:rPr>
              <w:t>темп).</w:t>
            </w:r>
          </w:p>
        </w:tc>
        <w:tc>
          <w:tcPr>
            <w:tcW w:w="5208" w:type="dxa"/>
          </w:tcPr>
          <w:p w:rsidR="00AD6E92" w:rsidRPr="007D4272" w:rsidRDefault="00AD6E92" w:rsidP="007D4272">
            <w:pPr>
              <w:pStyle w:val="TableParagraph"/>
              <w:ind w:left="0"/>
              <w:jc w:val="both"/>
              <w:rPr>
                <w:sz w:val="24"/>
                <w:szCs w:val="24"/>
              </w:rPr>
            </w:pPr>
            <w:r w:rsidRPr="007D4272">
              <w:rPr>
                <w:sz w:val="24"/>
                <w:szCs w:val="24"/>
              </w:rPr>
              <w:lastRenderedPageBreak/>
              <w:t>Педагог</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автоматизации</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дифференциации</w:t>
            </w:r>
            <w:r w:rsidRPr="007D4272">
              <w:rPr>
                <w:spacing w:val="1"/>
                <w:sz w:val="24"/>
                <w:szCs w:val="24"/>
              </w:rPr>
              <w:t xml:space="preserve"> </w:t>
            </w:r>
            <w:r w:rsidRPr="007D4272">
              <w:rPr>
                <w:sz w:val="24"/>
                <w:szCs w:val="24"/>
              </w:rPr>
              <w:t>сложных</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произношения</w:t>
            </w:r>
            <w:r w:rsidRPr="007D4272">
              <w:rPr>
                <w:spacing w:val="-57"/>
                <w:sz w:val="24"/>
                <w:szCs w:val="24"/>
              </w:rPr>
              <w:t xml:space="preserve"> </w:t>
            </w:r>
            <w:r w:rsidRPr="007D4272">
              <w:rPr>
                <w:sz w:val="24"/>
                <w:szCs w:val="24"/>
              </w:rPr>
              <w:t>звуков в речи; проводит работу по исправлению</w:t>
            </w:r>
            <w:r w:rsidRPr="007D4272">
              <w:rPr>
                <w:spacing w:val="1"/>
                <w:sz w:val="24"/>
                <w:szCs w:val="24"/>
              </w:rPr>
              <w:t xml:space="preserve"> </w:t>
            </w:r>
            <w:r w:rsidRPr="007D4272">
              <w:rPr>
                <w:sz w:val="24"/>
                <w:szCs w:val="24"/>
              </w:rPr>
              <w:t>имеющихся</w:t>
            </w:r>
            <w:r w:rsidRPr="007D4272">
              <w:rPr>
                <w:spacing w:val="-2"/>
                <w:sz w:val="24"/>
                <w:szCs w:val="24"/>
              </w:rPr>
              <w:t xml:space="preserve"> </w:t>
            </w:r>
            <w:r w:rsidRPr="007D4272">
              <w:rPr>
                <w:sz w:val="24"/>
                <w:szCs w:val="24"/>
              </w:rPr>
              <w:t>нарушений в</w:t>
            </w:r>
            <w:r w:rsidRPr="007D4272">
              <w:rPr>
                <w:spacing w:val="-3"/>
                <w:sz w:val="24"/>
                <w:szCs w:val="24"/>
              </w:rPr>
              <w:t xml:space="preserve"> </w:t>
            </w:r>
            <w:r w:rsidRPr="007D4272">
              <w:rPr>
                <w:sz w:val="24"/>
                <w:szCs w:val="24"/>
              </w:rPr>
              <w:lastRenderedPageBreak/>
              <w:t>звукопроизношении.</w:t>
            </w:r>
          </w:p>
        </w:tc>
      </w:tr>
      <w:tr w:rsidR="00AD6E92" w:rsidRPr="007D4272" w:rsidTr="00F612DD">
        <w:tc>
          <w:tcPr>
            <w:tcW w:w="4077" w:type="dxa"/>
          </w:tcPr>
          <w:p w:rsidR="00AD6E92" w:rsidRPr="007D4272" w:rsidRDefault="00AD6E92" w:rsidP="007D4272">
            <w:pPr>
              <w:pStyle w:val="TableParagraph"/>
              <w:ind w:left="0"/>
              <w:jc w:val="both"/>
              <w:rPr>
                <w:b/>
                <w:sz w:val="24"/>
                <w:szCs w:val="24"/>
              </w:rPr>
            </w:pPr>
            <w:r w:rsidRPr="007D4272">
              <w:rPr>
                <w:b/>
                <w:sz w:val="24"/>
                <w:szCs w:val="24"/>
              </w:rPr>
              <w:lastRenderedPageBreak/>
              <w:t>Грамматический</w:t>
            </w:r>
            <w:r w:rsidRPr="007D4272">
              <w:rPr>
                <w:b/>
                <w:spacing w:val="-1"/>
                <w:sz w:val="24"/>
                <w:szCs w:val="24"/>
              </w:rPr>
              <w:t xml:space="preserve"> </w:t>
            </w:r>
            <w:r w:rsidRPr="007D4272">
              <w:rPr>
                <w:b/>
                <w:sz w:val="24"/>
                <w:szCs w:val="24"/>
              </w:rPr>
              <w:t>строй</w:t>
            </w:r>
            <w:r w:rsidRPr="007D4272">
              <w:rPr>
                <w:b/>
                <w:spacing w:val="-5"/>
                <w:sz w:val="24"/>
                <w:szCs w:val="24"/>
              </w:rPr>
              <w:t xml:space="preserve"> </w:t>
            </w:r>
            <w:r w:rsidRPr="007D4272">
              <w:rPr>
                <w:b/>
                <w:sz w:val="24"/>
                <w:szCs w:val="24"/>
              </w:rPr>
              <w:t>речи:</w:t>
            </w:r>
          </w:p>
          <w:p w:rsidR="00AD6E92" w:rsidRPr="007D4272" w:rsidRDefault="00AD6E92" w:rsidP="007D4272">
            <w:pPr>
              <w:pStyle w:val="TableParagraph"/>
              <w:ind w:left="0"/>
              <w:jc w:val="both"/>
              <w:rPr>
                <w:sz w:val="24"/>
                <w:szCs w:val="24"/>
              </w:rPr>
            </w:pPr>
            <w:r w:rsidRPr="007D4272">
              <w:rPr>
                <w:sz w:val="24"/>
                <w:szCs w:val="24"/>
              </w:rPr>
              <w:t>- закреплять умение согласовывать</w:t>
            </w:r>
            <w:r w:rsidRPr="007D4272">
              <w:rPr>
                <w:spacing w:val="-57"/>
                <w:sz w:val="24"/>
                <w:szCs w:val="24"/>
              </w:rPr>
              <w:t xml:space="preserve"> </w:t>
            </w:r>
            <w:r w:rsidRPr="007D4272">
              <w:rPr>
                <w:sz w:val="24"/>
                <w:szCs w:val="24"/>
              </w:rPr>
              <w:t>существительные с</w:t>
            </w:r>
            <w:r w:rsidRPr="007D4272">
              <w:rPr>
                <w:spacing w:val="1"/>
                <w:sz w:val="24"/>
                <w:szCs w:val="24"/>
              </w:rPr>
              <w:t xml:space="preserve"> </w:t>
            </w:r>
            <w:r w:rsidRPr="007D4272">
              <w:rPr>
                <w:sz w:val="24"/>
                <w:szCs w:val="24"/>
              </w:rPr>
              <w:t>числительными, существительные</w:t>
            </w:r>
            <w:r w:rsidRPr="007D4272">
              <w:rPr>
                <w:spacing w:val="1"/>
                <w:sz w:val="24"/>
                <w:szCs w:val="24"/>
              </w:rPr>
              <w:t xml:space="preserve"> </w:t>
            </w:r>
            <w:r w:rsidR="008E5564">
              <w:rPr>
                <w:sz w:val="24"/>
                <w:szCs w:val="24"/>
              </w:rPr>
              <w:t xml:space="preserve"> </w:t>
            </w:r>
            <w:r w:rsidRPr="007D4272">
              <w:rPr>
                <w:sz w:val="24"/>
                <w:szCs w:val="24"/>
              </w:rPr>
              <w:t>прилагательными, образовывать</w:t>
            </w:r>
            <w:r w:rsidRPr="007D4272">
              <w:rPr>
                <w:spacing w:val="1"/>
                <w:sz w:val="24"/>
                <w:szCs w:val="24"/>
              </w:rPr>
              <w:t xml:space="preserve"> </w:t>
            </w:r>
            <w:r w:rsidRPr="007D4272">
              <w:rPr>
                <w:sz w:val="24"/>
                <w:szCs w:val="24"/>
              </w:rPr>
              <w:t>по образцу существительные с</w:t>
            </w:r>
            <w:r w:rsidRPr="007D4272">
              <w:rPr>
                <w:spacing w:val="1"/>
                <w:sz w:val="24"/>
                <w:szCs w:val="24"/>
              </w:rPr>
              <w:t xml:space="preserve"> </w:t>
            </w:r>
            <w:r w:rsidRPr="007D4272">
              <w:rPr>
                <w:sz w:val="24"/>
                <w:szCs w:val="24"/>
              </w:rPr>
              <w:t>суффиксами,</w:t>
            </w:r>
            <w:r w:rsidRPr="007D4272">
              <w:rPr>
                <w:spacing w:val="3"/>
                <w:sz w:val="24"/>
                <w:szCs w:val="24"/>
              </w:rPr>
              <w:t xml:space="preserve"> </w:t>
            </w:r>
            <w:r w:rsidRPr="007D4272">
              <w:rPr>
                <w:sz w:val="24"/>
                <w:szCs w:val="24"/>
              </w:rPr>
              <w:t>глаголы</w:t>
            </w:r>
            <w:r w:rsidRPr="007D4272">
              <w:rPr>
                <w:spacing w:val="2"/>
                <w:sz w:val="24"/>
                <w:szCs w:val="24"/>
              </w:rPr>
              <w:t xml:space="preserve"> </w:t>
            </w:r>
            <w:r w:rsidRPr="007D4272">
              <w:rPr>
                <w:sz w:val="24"/>
                <w:szCs w:val="24"/>
              </w:rPr>
              <w:t>с</w:t>
            </w:r>
            <w:r w:rsidRPr="007D4272">
              <w:rPr>
                <w:spacing w:val="1"/>
                <w:sz w:val="24"/>
                <w:szCs w:val="24"/>
              </w:rPr>
              <w:t xml:space="preserve"> </w:t>
            </w:r>
            <w:r w:rsidRPr="007D4272">
              <w:rPr>
                <w:sz w:val="24"/>
                <w:szCs w:val="24"/>
              </w:rPr>
              <w:t>приставками, сравнительную и</w:t>
            </w:r>
            <w:r w:rsidRPr="007D4272">
              <w:rPr>
                <w:spacing w:val="1"/>
                <w:sz w:val="24"/>
                <w:szCs w:val="24"/>
              </w:rPr>
              <w:t xml:space="preserve"> </w:t>
            </w:r>
            <w:r w:rsidRPr="007D4272">
              <w:rPr>
                <w:sz w:val="24"/>
                <w:szCs w:val="24"/>
              </w:rPr>
              <w:t>превосходную</w:t>
            </w:r>
            <w:r w:rsidRPr="007D4272">
              <w:rPr>
                <w:spacing w:val="-1"/>
                <w:sz w:val="24"/>
                <w:szCs w:val="24"/>
              </w:rPr>
              <w:t xml:space="preserve"> </w:t>
            </w:r>
            <w:r w:rsidRPr="007D4272">
              <w:rPr>
                <w:sz w:val="24"/>
                <w:szCs w:val="24"/>
              </w:rPr>
              <w:t>степени</w:t>
            </w:r>
            <w:r w:rsidRPr="007D4272">
              <w:rPr>
                <w:spacing w:val="2"/>
                <w:sz w:val="24"/>
                <w:szCs w:val="24"/>
              </w:rPr>
              <w:t xml:space="preserve"> </w:t>
            </w:r>
            <w:r w:rsidRPr="007D4272">
              <w:rPr>
                <w:sz w:val="24"/>
                <w:szCs w:val="24"/>
              </w:rPr>
              <w:t>имен</w:t>
            </w:r>
            <w:r w:rsidRPr="007D4272">
              <w:rPr>
                <w:spacing w:val="1"/>
                <w:sz w:val="24"/>
                <w:szCs w:val="24"/>
              </w:rPr>
              <w:t xml:space="preserve"> </w:t>
            </w:r>
            <w:r w:rsidRPr="007D4272">
              <w:rPr>
                <w:sz w:val="24"/>
                <w:szCs w:val="24"/>
              </w:rPr>
              <w:t>прилагательных.</w:t>
            </w:r>
            <w:r w:rsidRPr="007D4272">
              <w:rPr>
                <w:spacing w:val="1"/>
                <w:sz w:val="24"/>
                <w:szCs w:val="24"/>
              </w:rPr>
              <w:t xml:space="preserve"> </w:t>
            </w:r>
            <w:r w:rsidRPr="007D4272">
              <w:rPr>
                <w:sz w:val="24"/>
                <w:szCs w:val="24"/>
              </w:rPr>
              <w:t>Совершенствовать умение детей</w:t>
            </w:r>
            <w:r w:rsidRPr="007D4272">
              <w:rPr>
                <w:spacing w:val="1"/>
                <w:sz w:val="24"/>
                <w:szCs w:val="24"/>
              </w:rPr>
              <w:t xml:space="preserve"> </w:t>
            </w:r>
            <w:r w:rsidRPr="007D4272">
              <w:rPr>
                <w:sz w:val="24"/>
                <w:szCs w:val="24"/>
              </w:rPr>
              <w:t>образовывать</w:t>
            </w:r>
            <w:r w:rsidRPr="007D4272">
              <w:rPr>
                <w:spacing w:val="-11"/>
                <w:sz w:val="24"/>
                <w:szCs w:val="24"/>
              </w:rPr>
              <w:t xml:space="preserve"> </w:t>
            </w:r>
            <w:r w:rsidRPr="007D4272">
              <w:rPr>
                <w:sz w:val="24"/>
                <w:szCs w:val="24"/>
              </w:rPr>
              <w:t>однокоренные</w:t>
            </w:r>
            <w:r w:rsidRPr="007D4272">
              <w:rPr>
                <w:spacing w:val="-4"/>
                <w:sz w:val="24"/>
                <w:szCs w:val="24"/>
              </w:rPr>
              <w:t xml:space="preserve"> </w:t>
            </w:r>
            <w:r w:rsidRPr="007D4272">
              <w:rPr>
                <w:sz w:val="24"/>
                <w:szCs w:val="24"/>
              </w:rPr>
              <w:t>слова,</w:t>
            </w:r>
            <w:r w:rsidRPr="007D4272">
              <w:rPr>
                <w:spacing w:val="-57"/>
                <w:sz w:val="24"/>
                <w:szCs w:val="24"/>
              </w:rPr>
              <w:t xml:space="preserve"> </w:t>
            </w:r>
            <w:r w:rsidRPr="007D4272">
              <w:rPr>
                <w:sz w:val="24"/>
                <w:szCs w:val="24"/>
              </w:rPr>
              <w:t>использовать</w:t>
            </w:r>
            <w:r w:rsidRPr="007D4272">
              <w:rPr>
                <w:spacing w:val="-2"/>
                <w:sz w:val="24"/>
                <w:szCs w:val="24"/>
              </w:rPr>
              <w:t xml:space="preserve"> </w:t>
            </w:r>
            <w:r w:rsidRPr="007D4272">
              <w:rPr>
                <w:sz w:val="24"/>
                <w:szCs w:val="24"/>
              </w:rPr>
              <w:t>в</w:t>
            </w:r>
            <w:r w:rsidRPr="007D4272">
              <w:rPr>
                <w:spacing w:val="-2"/>
                <w:sz w:val="24"/>
                <w:szCs w:val="24"/>
              </w:rPr>
              <w:t xml:space="preserve"> </w:t>
            </w:r>
            <w:r w:rsidRPr="007D4272">
              <w:rPr>
                <w:sz w:val="24"/>
                <w:szCs w:val="24"/>
              </w:rPr>
              <w:t>речи</w:t>
            </w:r>
            <w:r w:rsidRPr="007D4272">
              <w:rPr>
                <w:spacing w:val="3"/>
                <w:sz w:val="24"/>
                <w:szCs w:val="24"/>
              </w:rPr>
              <w:t xml:space="preserve"> </w:t>
            </w:r>
            <w:r w:rsidRPr="007D4272">
              <w:rPr>
                <w:sz w:val="24"/>
                <w:szCs w:val="24"/>
              </w:rPr>
              <w:t>сложные</w:t>
            </w:r>
          </w:p>
          <w:p w:rsidR="00AD6E92" w:rsidRPr="007D4272" w:rsidRDefault="00AD6E92" w:rsidP="007D4272">
            <w:pPr>
              <w:pStyle w:val="TableParagraph"/>
              <w:ind w:left="0"/>
              <w:jc w:val="both"/>
              <w:rPr>
                <w:b/>
                <w:sz w:val="24"/>
                <w:szCs w:val="24"/>
              </w:rPr>
            </w:pPr>
            <w:r w:rsidRPr="007D4272">
              <w:rPr>
                <w:sz w:val="24"/>
                <w:szCs w:val="24"/>
              </w:rPr>
              <w:t>предложения</w:t>
            </w:r>
            <w:r w:rsidRPr="007D4272">
              <w:rPr>
                <w:spacing w:val="7"/>
                <w:sz w:val="24"/>
                <w:szCs w:val="24"/>
              </w:rPr>
              <w:t xml:space="preserve"> </w:t>
            </w:r>
            <w:r w:rsidRPr="007D4272">
              <w:rPr>
                <w:sz w:val="24"/>
                <w:szCs w:val="24"/>
              </w:rPr>
              <w:t>разных</w:t>
            </w:r>
            <w:r w:rsidRPr="007D4272">
              <w:rPr>
                <w:spacing w:val="-5"/>
                <w:sz w:val="24"/>
                <w:szCs w:val="24"/>
              </w:rPr>
              <w:t xml:space="preserve"> </w:t>
            </w:r>
            <w:r w:rsidRPr="007D4272">
              <w:rPr>
                <w:sz w:val="24"/>
                <w:szCs w:val="24"/>
              </w:rPr>
              <w:t>видов.</w:t>
            </w:r>
          </w:p>
        </w:tc>
        <w:tc>
          <w:tcPr>
            <w:tcW w:w="5208" w:type="dxa"/>
          </w:tcPr>
          <w:p w:rsidR="00AD6E92" w:rsidRPr="007D4272" w:rsidRDefault="00AD6E92" w:rsidP="007D4272">
            <w:pPr>
              <w:pStyle w:val="TableParagraph"/>
              <w:ind w:left="0"/>
              <w:jc w:val="both"/>
              <w:rPr>
                <w:sz w:val="24"/>
                <w:szCs w:val="24"/>
              </w:rPr>
            </w:pPr>
            <w:r w:rsidRPr="007D4272">
              <w:rPr>
                <w:sz w:val="24"/>
                <w:szCs w:val="24"/>
              </w:rPr>
              <w:t>Педагог развивает у детей умения образовывать</w:t>
            </w:r>
            <w:r w:rsidR="001318BF" w:rsidRPr="007D4272">
              <w:rPr>
                <w:spacing w:val="1"/>
                <w:sz w:val="24"/>
                <w:szCs w:val="24"/>
              </w:rPr>
              <w:t xml:space="preserve"> </w:t>
            </w:r>
            <w:r w:rsidRPr="007D4272">
              <w:rPr>
                <w:sz w:val="24"/>
                <w:szCs w:val="24"/>
              </w:rPr>
              <w:t>сложные</w:t>
            </w:r>
            <w:r w:rsidRPr="007D4272">
              <w:rPr>
                <w:spacing w:val="1"/>
                <w:sz w:val="24"/>
                <w:szCs w:val="24"/>
              </w:rPr>
              <w:t xml:space="preserve"> </w:t>
            </w:r>
            <w:r w:rsidRPr="007D4272">
              <w:rPr>
                <w:sz w:val="24"/>
                <w:szCs w:val="24"/>
              </w:rPr>
              <w:t>слова</w:t>
            </w:r>
            <w:r w:rsidRPr="007D4272">
              <w:rPr>
                <w:spacing w:val="1"/>
                <w:sz w:val="24"/>
                <w:szCs w:val="24"/>
              </w:rPr>
              <w:t xml:space="preserve"> </w:t>
            </w:r>
            <w:r w:rsidRPr="007D4272">
              <w:rPr>
                <w:sz w:val="24"/>
                <w:szCs w:val="24"/>
              </w:rPr>
              <w:t>посредством</w:t>
            </w:r>
            <w:r w:rsidRPr="007D4272">
              <w:rPr>
                <w:spacing w:val="1"/>
                <w:sz w:val="24"/>
                <w:szCs w:val="24"/>
              </w:rPr>
              <w:t xml:space="preserve"> </w:t>
            </w:r>
            <w:r w:rsidRPr="007D4272">
              <w:rPr>
                <w:sz w:val="24"/>
                <w:szCs w:val="24"/>
              </w:rPr>
              <w:t>слияния</w:t>
            </w:r>
            <w:r w:rsidRPr="007D4272">
              <w:rPr>
                <w:spacing w:val="1"/>
                <w:sz w:val="24"/>
                <w:szCs w:val="24"/>
              </w:rPr>
              <w:t xml:space="preserve"> </w:t>
            </w:r>
            <w:r w:rsidRPr="007D4272">
              <w:rPr>
                <w:sz w:val="24"/>
                <w:szCs w:val="24"/>
              </w:rPr>
              <w:t>основ,</w:t>
            </w:r>
            <w:r w:rsidRPr="007D4272">
              <w:rPr>
                <w:spacing w:val="1"/>
                <w:sz w:val="24"/>
                <w:szCs w:val="24"/>
              </w:rPr>
              <w:t xml:space="preserve"> </w:t>
            </w:r>
            <w:r w:rsidRPr="007D4272">
              <w:rPr>
                <w:sz w:val="24"/>
                <w:szCs w:val="24"/>
              </w:rPr>
              <w:t>самостоятельно использовать в речи разные типы</w:t>
            </w:r>
            <w:r w:rsidRPr="007D4272">
              <w:rPr>
                <w:spacing w:val="-57"/>
                <w:sz w:val="24"/>
                <w:szCs w:val="24"/>
              </w:rPr>
              <w:t xml:space="preserve"> </w:t>
            </w:r>
            <w:r w:rsidRPr="007D4272">
              <w:rPr>
                <w:sz w:val="24"/>
                <w:szCs w:val="24"/>
              </w:rPr>
              <w:t>предложений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содержанием</w:t>
            </w:r>
            <w:r w:rsidRPr="007D4272">
              <w:rPr>
                <w:spacing w:val="1"/>
                <w:sz w:val="24"/>
                <w:szCs w:val="24"/>
              </w:rPr>
              <w:t xml:space="preserve"> </w:t>
            </w:r>
            <w:r w:rsidRPr="007D4272">
              <w:rPr>
                <w:sz w:val="24"/>
                <w:szCs w:val="24"/>
              </w:rPr>
              <w:t>высказывания,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помощью</w:t>
            </w:r>
            <w:r w:rsidRPr="007D4272">
              <w:rPr>
                <w:spacing w:val="1"/>
                <w:sz w:val="24"/>
                <w:szCs w:val="24"/>
              </w:rPr>
              <w:t xml:space="preserve"> </w:t>
            </w:r>
            <w:r w:rsidRPr="007D4272">
              <w:rPr>
                <w:sz w:val="24"/>
                <w:szCs w:val="24"/>
              </w:rPr>
              <w:t>игр</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упражнений</w:t>
            </w:r>
            <w:r w:rsidRPr="007D4272">
              <w:rPr>
                <w:spacing w:val="1"/>
                <w:sz w:val="24"/>
                <w:szCs w:val="24"/>
              </w:rPr>
              <w:t xml:space="preserve"> </w:t>
            </w:r>
            <w:r w:rsidR="008E5564">
              <w:rPr>
                <w:sz w:val="24"/>
                <w:szCs w:val="24"/>
              </w:rPr>
              <w:t>закрепляет</w:t>
            </w:r>
            <w:r w:rsidR="008E5564">
              <w:rPr>
                <w:sz w:val="24"/>
                <w:szCs w:val="24"/>
              </w:rPr>
              <w:tab/>
              <w:t xml:space="preserve">умения </w:t>
            </w:r>
            <w:r w:rsidRPr="007D4272">
              <w:rPr>
                <w:spacing w:val="-1"/>
                <w:sz w:val="24"/>
                <w:szCs w:val="24"/>
              </w:rPr>
              <w:t>согласовывать</w:t>
            </w:r>
            <w:r w:rsidR="008E5564">
              <w:rPr>
                <w:spacing w:val="-58"/>
                <w:sz w:val="24"/>
                <w:szCs w:val="24"/>
              </w:rPr>
              <w:t xml:space="preserve"> </w:t>
            </w:r>
            <w:r w:rsidR="001318BF" w:rsidRPr="007D4272">
              <w:rPr>
                <w:sz w:val="24"/>
                <w:szCs w:val="24"/>
              </w:rPr>
              <w:t xml:space="preserve">существительные с </w:t>
            </w:r>
            <w:r w:rsidRPr="007D4272">
              <w:rPr>
                <w:spacing w:val="-1"/>
                <w:sz w:val="24"/>
                <w:szCs w:val="24"/>
              </w:rPr>
              <w:t>числительными,</w:t>
            </w:r>
            <w:r w:rsidRPr="007D4272">
              <w:rPr>
                <w:spacing w:val="-58"/>
                <w:sz w:val="24"/>
                <w:szCs w:val="24"/>
              </w:rPr>
              <w:t xml:space="preserve"> </w:t>
            </w:r>
            <w:r w:rsidR="001318BF" w:rsidRPr="007D4272">
              <w:rPr>
                <w:sz w:val="24"/>
                <w:szCs w:val="24"/>
              </w:rPr>
              <w:t xml:space="preserve">существительные с </w:t>
            </w:r>
            <w:r w:rsidRPr="007D4272">
              <w:rPr>
                <w:spacing w:val="-1"/>
                <w:sz w:val="24"/>
                <w:szCs w:val="24"/>
              </w:rPr>
              <w:t>прилагательными,</w:t>
            </w:r>
            <w:r w:rsidRPr="007D4272">
              <w:rPr>
                <w:spacing w:val="-58"/>
                <w:sz w:val="24"/>
                <w:szCs w:val="24"/>
              </w:rPr>
              <w:t xml:space="preserve"> </w:t>
            </w:r>
            <w:r w:rsidRPr="007D4272">
              <w:rPr>
                <w:sz w:val="24"/>
                <w:szCs w:val="24"/>
              </w:rPr>
              <w:t>образовывать</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образцу</w:t>
            </w:r>
            <w:r w:rsidRPr="007D4272">
              <w:rPr>
                <w:spacing w:val="1"/>
                <w:sz w:val="24"/>
                <w:szCs w:val="24"/>
              </w:rPr>
              <w:t xml:space="preserve"> </w:t>
            </w:r>
            <w:r w:rsidRPr="007D4272">
              <w:rPr>
                <w:sz w:val="24"/>
                <w:szCs w:val="24"/>
              </w:rPr>
              <w:t>существительные</w:t>
            </w:r>
            <w:r w:rsidRPr="007D4272">
              <w:rPr>
                <w:spacing w:val="1"/>
                <w:sz w:val="24"/>
                <w:szCs w:val="24"/>
              </w:rPr>
              <w:t xml:space="preserve"> </w:t>
            </w:r>
            <w:r w:rsidRPr="007D4272">
              <w:rPr>
                <w:sz w:val="24"/>
                <w:szCs w:val="24"/>
              </w:rPr>
              <w:t>с</w:t>
            </w:r>
            <w:r w:rsidRPr="007D4272">
              <w:rPr>
                <w:spacing w:val="-57"/>
                <w:sz w:val="24"/>
                <w:szCs w:val="24"/>
              </w:rPr>
              <w:t xml:space="preserve"> </w:t>
            </w:r>
            <w:r w:rsidRPr="007D4272">
              <w:rPr>
                <w:sz w:val="24"/>
                <w:szCs w:val="24"/>
              </w:rPr>
              <w:t>суффиксами,</w:t>
            </w:r>
            <w:r w:rsidRPr="007D4272">
              <w:rPr>
                <w:spacing w:val="1"/>
                <w:sz w:val="24"/>
                <w:szCs w:val="24"/>
              </w:rPr>
              <w:t xml:space="preserve"> </w:t>
            </w:r>
            <w:r w:rsidRPr="007D4272">
              <w:rPr>
                <w:sz w:val="24"/>
                <w:szCs w:val="24"/>
              </w:rPr>
              <w:t>глаголы</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приставками,</w:t>
            </w:r>
            <w:r w:rsidRPr="007D4272">
              <w:rPr>
                <w:spacing w:val="-57"/>
                <w:sz w:val="24"/>
                <w:szCs w:val="24"/>
              </w:rPr>
              <w:t xml:space="preserve"> </w:t>
            </w:r>
            <w:r w:rsidRPr="007D4272">
              <w:rPr>
                <w:sz w:val="24"/>
                <w:szCs w:val="24"/>
              </w:rPr>
              <w:t>сравнительную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превосходную</w:t>
            </w:r>
            <w:r w:rsidRPr="007D4272">
              <w:rPr>
                <w:spacing w:val="1"/>
                <w:sz w:val="24"/>
                <w:szCs w:val="24"/>
              </w:rPr>
              <w:t xml:space="preserve"> </w:t>
            </w:r>
            <w:r w:rsidRPr="007D4272">
              <w:rPr>
                <w:sz w:val="24"/>
                <w:szCs w:val="24"/>
              </w:rPr>
              <w:t>степени</w:t>
            </w:r>
            <w:r w:rsidRPr="007D4272">
              <w:rPr>
                <w:spacing w:val="1"/>
                <w:sz w:val="24"/>
                <w:szCs w:val="24"/>
              </w:rPr>
              <w:t xml:space="preserve"> </w:t>
            </w:r>
            <w:r w:rsidRPr="007D4272">
              <w:rPr>
                <w:sz w:val="24"/>
                <w:szCs w:val="24"/>
              </w:rPr>
              <w:t>имен</w:t>
            </w:r>
            <w:r w:rsidRPr="007D4272">
              <w:rPr>
                <w:spacing w:val="1"/>
                <w:sz w:val="24"/>
                <w:szCs w:val="24"/>
              </w:rPr>
              <w:t xml:space="preserve"> </w:t>
            </w:r>
            <w:r w:rsidRPr="007D4272">
              <w:rPr>
                <w:sz w:val="24"/>
                <w:szCs w:val="24"/>
              </w:rPr>
              <w:t xml:space="preserve">прилагательных </w:t>
            </w:r>
          </w:p>
        </w:tc>
      </w:tr>
      <w:tr w:rsidR="00AD6E92" w:rsidRPr="007D4272" w:rsidTr="00F612DD">
        <w:tc>
          <w:tcPr>
            <w:tcW w:w="4077" w:type="dxa"/>
          </w:tcPr>
          <w:p w:rsidR="00AD6E92" w:rsidRPr="007D4272" w:rsidRDefault="00AD6E92" w:rsidP="007D4272">
            <w:pPr>
              <w:pStyle w:val="TableParagraph"/>
              <w:ind w:left="0"/>
              <w:jc w:val="both"/>
              <w:rPr>
                <w:b/>
                <w:sz w:val="24"/>
                <w:szCs w:val="24"/>
              </w:rPr>
            </w:pPr>
            <w:r w:rsidRPr="007D4272">
              <w:rPr>
                <w:b/>
                <w:sz w:val="24"/>
                <w:szCs w:val="24"/>
              </w:rPr>
              <w:t>Связная речь:</w:t>
            </w:r>
          </w:p>
          <w:p w:rsidR="00AD6E92" w:rsidRPr="007D4272" w:rsidRDefault="00AD6E92" w:rsidP="007D4272">
            <w:pPr>
              <w:pStyle w:val="TableParagraph"/>
              <w:spacing w:before="1"/>
              <w:ind w:left="0"/>
              <w:jc w:val="both"/>
              <w:rPr>
                <w:sz w:val="24"/>
                <w:szCs w:val="24"/>
              </w:rPr>
            </w:pPr>
            <w:r w:rsidRPr="007D4272">
              <w:rPr>
                <w:sz w:val="24"/>
                <w:szCs w:val="24"/>
              </w:rPr>
              <w:t>-</w:t>
            </w:r>
            <w:r w:rsidRPr="007D4272">
              <w:rPr>
                <w:spacing w:val="-5"/>
                <w:sz w:val="24"/>
                <w:szCs w:val="24"/>
              </w:rPr>
              <w:t xml:space="preserve"> </w:t>
            </w:r>
            <w:r w:rsidRPr="007D4272">
              <w:rPr>
                <w:sz w:val="24"/>
                <w:szCs w:val="24"/>
              </w:rPr>
              <w:t>совершенствовать</w:t>
            </w:r>
            <w:r w:rsidRPr="007D4272">
              <w:rPr>
                <w:spacing w:val="-10"/>
                <w:sz w:val="24"/>
                <w:szCs w:val="24"/>
              </w:rPr>
              <w:t xml:space="preserve"> </w:t>
            </w:r>
            <w:r w:rsidRPr="007D4272">
              <w:rPr>
                <w:sz w:val="24"/>
                <w:szCs w:val="24"/>
              </w:rPr>
              <w:t>диалогическую</w:t>
            </w:r>
            <w:r w:rsidRPr="007D4272">
              <w:rPr>
                <w:spacing w:val="-57"/>
                <w:sz w:val="24"/>
                <w:szCs w:val="24"/>
              </w:rPr>
              <w:t xml:space="preserve"> </w:t>
            </w:r>
            <w:r w:rsidRPr="007D4272">
              <w:rPr>
                <w:sz w:val="24"/>
                <w:szCs w:val="24"/>
              </w:rPr>
              <w:t>и</w:t>
            </w:r>
            <w:r w:rsidRPr="007D4272">
              <w:rPr>
                <w:spacing w:val="1"/>
                <w:sz w:val="24"/>
                <w:szCs w:val="24"/>
              </w:rPr>
              <w:t xml:space="preserve"> </w:t>
            </w:r>
            <w:r w:rsidRPr="007D4272">
              <w:rPr>
                <w:sz w:val="24"/>
                <w:szCs w:val="24"/>
              </w:rPr>
              <w:t>монологическую</w:t>
            </w:r>
            <w:r w:rsidRPr="007D4272">
              <w:rPr>
                <w:spacing w:val="-2"/>
                <w:sz w:val="24"/>
                <w:szCs w:val="24"/>
              </w:rPr>
              <w:t xml:space="preserve"> </w:t>
            </w:r>
            <w:r w:rsidRPr="007D4272">
              <w:rPr>
                <w:sz w:val="24"/>
                <w:szCs w:val="24"/>
              </w:rPr>
              <w:t>формы</w:t>
            </w:r>
            <w:r w:rsidRPr="007D4272">
              <w:rPr>
                <w:spacing w:val="1"/>
                <w:sz w:val="24"/>
                <w:szCs w:val="24"/>
              </w:rPr>
              <w:t xml:space="preserve"> </w:t>
            </w:r>
            <w:r w:rsidRPr="007D4272">
              <w:rPr>
                <w:sz w:val="24"/>
                <w:szCs w:val="24"/>
              </w:rPr>
              <w:t>речи.</w:t>
            </w:r>
          </w:p>
          <w:p w:rsidR="00AD6E92" w:rsidRPr="007D4272" w:rsidRDefault="00AD6E92" w:rsidP="007D4272">
            <w:pPr>
              <w:pStyle w:val="TableParagraph"/>
              <w:spacing w:before="3"/>
              <w:ind w:left="0"/>
              <w:jc w:val="both"/>
              <w:rPr>
                <w:sz w:val="24"/>
                <w:szCs w:val="24"/>
              </w:rPr>
            </w:pPr>
            <w:r w:rsidRPr="007D4272">
              <w:rPr>
                <w:sz w:val="24"/>
                <w:szCs w:val="24"/>
              </w:rPr>
              <w:t>Закреплять</w:t>
            </w:r>
            <w:r w:rsidRPr="007D4272">
              <w:rPr>
                <w:spacing w:val="4"/>
                <w:sz w:val="24"/>
                <w:szCs w:val="24"/>
              </w:rPr>
              <w:t xml:space="preserve"> </w:t>
            </w:r>
            <w:r w:rsidRPr="007D4272">
              <w:rPr>
                <w:sz w:val="24"/>
                <w:szCs w:val="24"/>
              </w:rPr>
              <w:t>умение отвечать</w:t>
            </w:r>
            <w:r w:rsidRPr="007D4272">
              <w:rPr>
                <w:spacing w:val="-3"/>
                <w:sz w:val="24"/>
                <w:szCs w:val="24"/>
              </w:rPr>
              <w:t xml:space="preserve"> </w:t>
            </w:r>
            <w:r w:rsidRPr="007D4272">
              <w:rPr>
                <w:sz w:val="24"/>
                <w:szCs w:val="24"/>
              </w:rPr>
              <w:t>на</w:t>
            </w:r>
            <w:r w:rsidRPr="007D4272">
              <w:rPr>
                <w:spacing w:val="1"/>
                <w:sz w:val="24"/>
                <w:szCs w:val="24"/>
              </w:rPr>
              <w:t xml:space="preserve"> </w:t>
            </w:r>
            <w:r w:rsidRPr="007D4272">
              <w:rPr>
                <w:sz w:val="24"/>
                <w:szCs w:val="24"/>
              </w:rPr>
              <w:t>вопросы и задавать их,</w:t>
            </w:r>
            <w:r w:rsidRPr="007D4272">
              <w:rPr>
                <w:spacing w:val="1"/>
                <w:sz w:val="24"/>
                <w:szCs w:val="24"/>
              </w:rPr>
              <w:t xml:space="preserve"> </w:t>
            </w:r>
            <w:r w:rsidRPr="007D4272">
              <w:rPr>
                <w:sz w:val="24"/>
                <w:szCs w:val="24"/>
              </w:rPr>
              <w:t>воспитывать культуру речевого</w:t>
            </w:r>
            <w:r w:rsidRPr="007D4272">
              <w:rPr>
                <w:spacing w:val="1"/>
                <w:sz w:val="24"/>
                <w:szCs w:val="24"/>
              </w:rPr>
              <w:t xml:space="preserve"> </w:t>
            </w:r>
            <w:r w:rsidRPr="007D4272">
              <w:rPr>
                <w:sz w:val="24"/>
                <w:szCs w:val="24"/>
              </w:rPr>
              <w:t>общения. Продолжать развивать</w:t>
            </w:r>
            <w:r w:rsidRPr="007D4272">
              <w:rPr>
                <w:spacing w:val="1"/>
                <w:sz w:val="24"/>
                <w:szCs w:val="24"/>
              </w:rPr>
              <w:t xml:space="preserve"> </w:t>
            </w:r>
            <w:r w:rsidRPr="007D4272">
              <w:rPr>
                <w:sz w:val="24"/>
                <w:szCs w:val="24"/>
              </w:rPr>
              <w:t>коммуникативно-речевые умения.</w:t>
            </w:r>
            <w:r w:rsidRPr="007D4272">
              <w:rPr>
                <w:spacing w:val="-58"/>
                <w:sz w:val="24"/>
                <w:szCs w:val="24"/>
              </w:rPr>
              <w:t xml:space="preserve"> </w:t>
            </w:r>
            <w:r w:rsidRPr="007D4272">
              <w:rPr>
                <w:sz w:val="24"/>
                <w:szCs w:val="24"/>
              </w:rPr>
              <w:t>Продолжать</w:t>
            </w:r>
            <w:r w:rsidR="008E5564">
              <w:rPr>
                <w:spacing w:val="-2"/>
                <w:sz w:val="24"/>
                <w:szCs w:val="24"/>
              </w:rPr>
              <w:t xml:space="preserve"> </w:t>
            </w:r>
            <w:r w:rsidRPr="007D4272">
              <w:rPr>
                <w:sz w:val="24"/>
                <w:szCs w:val="24"/>
              </w:rPr>
              <w:t>учить</w:t>
            </w:r>
            <w:r w:rsidR="008E5564">
              <w:rPr>
                <w:spacing w:val="2"/>
                <w:sz w:val="24"/>
                <w:szCs w:val="24"/>
              </w:rPr>
              <w:t xml:space="preserve"> </w:t>
            </w:r>
            <w:r w:rsidRPr="007D4272">
              <w:rPr>
                <w:sz w:val="24"/>
                <w:szCs w:val="24"/>
              </w:rPr>
              <w:t>детей</w:t>
            </w:r>
            <w:r w:rsidR="008E5564">
              <w:rPr>
                <w:spacing w:val="1"/>
                <w:sz w:val="24"/>
                <w:szCs w:val="24"/>
              </w:rPr>
              <w:t xml:space="preserve"> </w:t>
            </w:r>
            <w:r w:rsidRPr="007D4272">
              <w:rPr>
                <w:sz w:val="24"/>
                <w:szCs w:val="24"/>
              </w:rPr>
              <w:t>самостоятельно, выразительно,</w:t>
            </w:r>
            <w:r w:rsidRPr="007D4272">
              <w:rPr>
                <w:spacing w:val="1"/>
                <w:sz w:val="24"/>
                <w:szCs w:val="24"/>
              </w:rPr>
              <w:t xml:space="preserve"> </w:t>
            </w:r>
            <w:r w:rsidRPr="007D4272">
              <w:rPr>
                <w:sz w:val="24"/>
                <w:szCs w:val="24"/>
              </w:rPr>
              <w:t>последовательно, без повторов</w:t>
            </w:r>
            <w:r w:rsidRPr="007D4272">
              <w:rPr>
                <w:spacing w:val="1"/>
                <w:sz w:val="24"/>
                <w:szCs w:val="24"/>
              </w:rPr>
              <w:t xml:space="preserve"> </w:t>
            </w:r>
            <w:r w:rsidRPr="007D4272">
              <w:rPr>
                <w:sz w:val="24"/>
                <w:szCs w:val="24"/>
              </w:rPr>
              <w:t>передавать</w:t>
            </w:r>
            <w:r w:rsidRPr="007D4272">
              <w:rPr>
                <w:spacing w:val="2"/>
                <w:sz w:val="24"/>
                <w:szCs w:val="24"/>
              </w:rPr>
              <w:t xml:space="preserve"> </w:t>
            </w:r>
            <w:r w:rsidRPr="007D4272">
              <w:rPr>
                <w:sz w:val="24"/>
                <w:szCs w:val="24"/>
              </w:rPr>
              <w:t>содержание</w:t>
            </w:r>
          </w:p>
          <w:p w:rsidR="00AD6E92" w:rsidRPr="007D4272" w:rsidRDefault="00AD6E92" w:rsidP="007D4272">
            <w:pPr>
              <w:pStyle w:val="TableParagraph"/>
              <w:ind w:left="0"/>
              <w:jc w:val="both"/>
              <w:rPr>
                <w:sz w:val="24"/>
                <w:szCs w:val="24"/>
              </w:rPr>
            </w:pPr>
            <w:r w:rsidRPr="007D4272">
              <w:rPr>
                <w:sz w:val="24"/>
                <w:szCs w:val="24"/>
              </w:rPr>
              <w:t>литературного</w:t>
            </w:r>
            <w:r w:rsidRPr="007D4272">
              <w:rPr>
                <w:spacing w:val="-3"/>
                <w:sz w:val="24"/>
                <w:szCs w:val="24"/>
              </w:rPr>
              <w:t xml:space="preserve"> </w:t>
            </w:r>
            <w:r w:rsidRPr="007D4272">
              <w:rPr>
                <w:sz w:val="24"/>
                <w:szCs w:val="24"/>
              </w:rPr>
              <w:t>текста, использовать</w:t>
            </w:r>
          </w:p>
          <w:p w:rsidR="00AD6E92" w:rsidRPr="007D4272" w:rsidRDefault="00AD6E92" w:rsidP="007D4272">
            <w:pPr>
              <w:pStyle w:val="TableParagraph"/>
              <w:ind w:left="0"/>
              <w:jc w:val="both"/>
              <w:rPr>
                <w:b/>
                <w:sz w:val="24"/>
                <w:szCs w:val="24"/>
              </w:rPr>
            </w:pPr>
            <w:r w:rsidRPr="007D4272">
              <w:rPr>
                <w:sz w:val="24"/>
                <w:szCs w:val="24"/>
              </w:rPr>
              <w:t>в</w:t>
            </w:r>
            <w:r w:rsidRPr="007D4272">
              <w:rPr>
                <w:spacing w:val="-2"/>
                <w:sz w:val="24"/>
                <w:szCs w:val="24"/>
              </w:rPr>
              <w:t xml:space="preserve"> </w:t>
            </w:r>
            <w:r w:rsidRPr="007D4272">
              <w:rPr>
                <w:sz w:val="24"/>
                <w:szCs w:val="24"/>
              </w:rPr>
              <w:t>пересказе</w:t>
            </w:r>
            <w:r w:rsidRPr="007D4272">
              <w:rPr>
                <w:spacing w:val="-2"/>
                <w:sz w:val="24"/>
                <w:szCs w:val="24"/>
              </w:rPr>
              <w:t xml:space="preserve"> </w:t>
            </w:r>
            <w:r w:rsidRPr="007D4272">
              <w:rPr>
                <w:sz w:val="24"/>
                <w:szCs w:val="24"/>
              </w:rPr>
              <w:t>выразительные средства,</w:t>
            </w:r>
            <w:r w:rsidRPr="007D4272">
              <w:rPr>
                <w:spacing w:val="2"/>
                <w:sz w:val="24"/>
                <w:szCs w:val="24"/>
              </w:rPr>
              <w:t xml:space="preserve"> </w:t>
            </w:r>
            <w:r w:rsidRPr="007D4272">
              <w:rPr>
                <w:sz w:val="24"/>
                <w:szCs w:val="24"/>
              </w:rPr>
              <w:t>характерные для</w:t>
            </w:r>
            <w:r w:rsidRPr="007D4272">
              <w:rPr>
                <w:spacing w:val="1"/>
                <w:sz w:val="24"/>
                <w:szCs w:val="24"/>
              </w:rPr>
              <w:t xml:space="preserve"> </w:t>
            </w:r>
            <w:r w:rsidRPr="007D4272">
              <w:rPr>
                <w:sz w:val="24"/>
                <w:szCs w:val="24"/>
              </w:rPr>
              <w:t>произведения. Совершенствовать</w:t>
            </w:r>
            <w:r w:rsidRPr="007D4272">
              <w:rPr>
                <w:spacing w:val="1"/>
                <w:sz w:val="24"/>
                <w:szCs w:val="24"/>
              </w:rPr>
              <w:t xml:space="preserve"> </w:t>
            </w:r>
            <w:r w:rsidRPr="007D4272">
              <w:rPr>
                <w:sz w:val="24"/>
                <w:szCs w:val="24"/>
              </w:rPr>
              <w:t>умение составлять рассказы о</w:t>
            </w:r>
            <w:r w:rsidRPr="007D4272">
              <w:rPr>
                <w:spacing w:val="1"/>
                <w:sz w:val="24"/>
                <w:szCs w:val="24"/>
              </w:rPr>
              <w:t xml:space="preserve"> </w:t>
            </w:r>
            <w:r w:rsidRPr="007D4272">
              <w:rPr>
                <w:sz w:val="24"/>
                <w:szCs w:val="24"/>
              </w:rPr>
              <w:t>предмете,</w:t>
            </w:r>
            <w:r w:rsidRPr="007D4272">
              <w:rPr>
                <w:spacing w:val="2"/>
                <w:sz w:val="24"/>
                <w:szCs w:val="24"/>
              </w:rPr>
              <w:t xml:space="preserve"> </w:t>
            </w:r>
            <w:r w:rsidRPr="007D4272">
              <w:rPr>
                <w:sz w:val="24"/>
                <w:szCs w:val="24"/>
              </w:rPr>
              <w:t>по</w:t>
            </w:r>
            <w:r w:rsidRPr="007D4272">
              <w:rPr>
                <w:spacing w:val="1"/>
                <w:sz w:val="24"/>
                <w:szCs w:val="24"/>
              </w:rPr>
              <w:t xml:space="preserve"> </w:t>
            </w:r>
            <w:r w:rsidRPr="007D4272">
              <w:rPr>
                <w:sz w:val="24"/>
                <w:szCs w:val="24"/>
              </w:rPr>
              <w:t>картине,</w:t>
            </w:r>
            <w:r w:rsidRPr="007D4272">
              <w:rPr>
                <w:spacing w:val="-3"/>
                <w:sz w:val="24"/>
                <w:szCs w:val="24"/>
              </w:rPr>
              <w:t xml:space="preserve"> </w:t>
            </w:r>
            <w:r w:rsidRPr="007D4272">
              <w:rPr>
                <w:sz w:val="24"/>
                <w:szCs w:val="24"/>
              </w:rPr>
              <w:t>по</w:t>
            </w:r>
            <w:r w:rsidRPr="007D4272">
              <w:rPr>
                <w:spacing w:val="5"/>
                <w:sz w:val="24"/>
                <w:szCs w:val="24"/>
              </w:rPr>
              <w:t xml:space="preserve"> </w:t>
            </w:r>
            <w:r w:rsidRPr="007D4272">
              <w:rPr>
                <w:sz w:val="24"/>
                <w:szCs w:val="24"/>
              </w:rPr>
              <w:t>серии</w:t>
            </w:r>
            <w:r w:rsidRPr="007D4272">
              <w:rPr>
                <w:spacing w:val="1"/>
                <w:sz w:val="24"/>
                <w:szCs w:val="24"/>
              </w:rPr>
              <w:t xml:space="preserve"> </w:t>
            </w:r>
            <w:r w:rsidRPr="007D4272">
              <w:rPr>
                <w:sz w:val="24"/>
                <w:szCs w:val="24"/>
              </w:rPr>
              <w:t>сюжетных картинок. Продолжать</w:t>
            </w:r>
            <w:r w:rsidRPr="007D4272">
              <w:rPr>
                <w:spacing w:val="1"/>
                <w:sz w:val="24"/>
                <w:szCs w:val="24"/>
              </w:rPr>
              <w:t xml:space="preserve"> </w:t>
            </w:r>
            <w:r w:rsidRPr="007D4272">
              <w:rPr>
                <w:sz w:val="24"/>
                <w:szCs w:val="24"/>
              </w:rPr>
              <w:t>учить детей составлять небольшие</w:t>
            </w:r>
            <w:r w:rsidRPr="007D4272">
              <w:rPr>
                <w:spacing w:val="1"/>
                <w:sz w:val="24"/>
                <w:szCs w:val="24"/>
              </w:rPr>
              <w:t xml:space="preserve"> </w:t>
            </w:r>
            <w:r w:rsidRPr="007D4272">
              <w:rPr>
                <w:sz w:val="24"/>
                <w:szCs w:val="24"/>
              </w:rPr>
              <w:t>рассказы</w:t>
            </w:r>
            <w:r w:rsidRPr="007D4272">
              <w:rPr>
                <w:spacing w:val="2"/>
                <w:sz w:val="24"/>
                <w:szCs w:val="24"/>
              </w:rPr>
              <w:t xml:space="preserve"> </w:t>
            </w:r>
            <w:r w:rsidRPr="007D4272">
              <w:rPr>
                <w:sz w:val="24"/>
                <w:szCs w:val="24"/>
              </w:rPr>
              <w:t>из</w:t>
            </w:r>
            <w:r w:rsidRPr="007D4272">
              <w:rPr>
                <w:spacing w:val="2"/>
                <w:sz w:val="24"/>
                <w:szCs w:val="24"/>
              </w:rPr>
              <w:t xml:space="preserve"> </w:t>
            </w:r>
            <w:r w:rsidRPr="007D4272">
              <w:rPr>
                <w:sz w:val="24"/>
                <w:szCs w:val="24"/>
              </w:rPr>
              <w:t>личного</w:t>
            </w:r>
            <w:r w:rsidRPr="007D4272">
              <w:rPr>
                <w:spacing w:val="-4"/>
                <w:sz w:val="24"/>
                <w:szCs w:val="24"/>
              </w:rPr>
              <w:t xml:space="preserve"> </w:t>
            </w:r>
            <w:r w:rsidRPr="007D4272">
              <w:rPr>
                <w:sz w:val="24"/>
                <w:szCs w:val="24"/>
              </w:rPr>
              <w:t>опыта,</w:t>
            </w:r>
            <w:r w:rsidRPr="007D4272">
              <w:rPr>
                <w:spacing w:val="1"/>
                <w:sz w:val="24"/>
                <w:szCs w:val="24"/>
              </w:rPr>
              <w:t xml:space="preserve"> </w:t>
            </w:r>
            <w:r w:rsidRPr="007D4272">
              <w:rPr>
                <w:sz w:val="24"/>
                <w:szCs w:val="24"/>
              </w:rPr>
              <w:t>творческие</w:t>
            </w:r>
            <w:r w:rsidRPr="007D4272">
              <w:rPr>
                <w:spacing w:val="3"/>
                <w:sz w:val="24"/>
                <w:szCs w:val="24"/>
              </w:rPr>
              <w:t xml:space="preserve"> </w:t>
            </w:r>
            <w:r w:rsidRPr="007D4272">
              <w:rPr>
                <w:sz w:val="24"/>
                <w:szCs w:val="24"/>
              </w:rPr>
              <w:t>рассказы</w:t>
            </w:r>
            <w:r w:rsidRPr="007D4272">
              <w:rPr>
                <w:spacing w:val="5"/>
                <w:sz w:val="24"/>
                <w:szCs w:val="24"/>
              </w:rPr>
              <w:t xml:space="preserve"> </w:t>
            </w:r>
            <w:r w:rsidRPr="007D4272">
              <w:rPr>
                <w:sz w:val="24"/>
                <w:szCs w:val="24"/>
              </w:rPr>
              <w:t>без</w:t>
            </w:r>
            <w:r w:rsidRPr="007D4272">
              <w:rPr>
                <w:spacing w:val="1"/>
                <w:sz w:val="24"/>
                <w:szCs w:val="24"/>
              </w:rPr>
              <w:t xml:space="preserve"> </w:t>
            </w:r>
            <w:r w:rsidRPr="007D4272">
              <w:rPr>
                <w:sz w:val="24"/>
                <w:szCs w:val="24"/>
              </w:rPr>
              <w:t>наглядного</w:t>
            </w:r>
            <w:r w:rsidRPr="007D4272">
              <w:rPr>
                <w:spacing w:val="-1"/>
                <w:sz w:val="24"/>
                <w:szCs w:val="24"/>
              </w:rPr>
              <w:t xml:space="preserve"> </w:t>
            </w:r>
            <w:r w:rsidRPr="007D4272">
              <w:rPr>
                <w:sz w:val="24"/>
                <w:szCs w:val="24"/>
              </w:rPr>
              <w:t>материала.</w:t>
            </w:r>
            <w:r w:rsidRPr="007D4272">
              <w:rPr>
                <w:spacing w:val="1"/>
                <w:sz w:val="24"/>
                <w:szCs w:val="24"/>
              </w:rPr>
              <w:t xml:space="preserve"> </w:t>
            </w:r>
            <w:r w:rsidRPr="007D4272">
              <w:rPr>
                <w:sz w:val="24"/>
                <w:szCs w:val="24"/>
              </w:rPr>
              <w:t>Закреплять</w:t>
            </w:r>
            <w:r w:rsidRPr="007D4272">
              <w:rPr>
                <w:spacing w:val="1"/>
                <w:sz w:val="24"/>
                <w:szCs w:val="24"/>
              </w:rPr>
              <w:t xml:space="preserve"> </w:t>
            </w:r>
            <w:r w:rsidRPr="007D4272">
              <w:rPr>
                <w:sz w:val="24"/>
                <w:szCs w:val="24"/>
              </w:rPr>
              <w:t>умение составлять</w:t>
            </w:r>
            <w:r w:rsidRPr="007D4272">
              <w:rPr>
                <w:spacing w:val="-3"/>
                <w:sz w:val="24"/>
                <w:szCs w:val="24"/>
              </w:rPr>
              <w:t xml:space="preserve"> </w:t>
            </w:r>
            <w:r w:rsidRPr="007D4272">
              <w:rPr>
                <w:sz w:val="24"/>
                <w:szCs w:val="24"/>
              </w:rPr>
              <w:t>рассказы</w:t>
            </w:r>
            <w:r w:rsidRPr="007D4272">
              <w:rPr>
                <w:spacing w:val="3"/>
                <w:sz w:val="24"/>
                <w:szCs w:val="24"/>
              </w:rPr>
              <w:t xml:space="preserve"> </w:t>
            </w:r>
            <w:r w:rsidRPr="007D4272">
              <w:rPr>
                <w:sz w:val="24"/>
                <w:szCs w:val="24"/>
              </w:rPr>
              <w:t>и</w:t>
            </w:r>
            <w:r w:rsidRPr="007D4272">
              <w:rPr>
                <w:spacing w:val="1"/>
                <w:sz w:val="24"/>
                <w:szCs w:val="24"/>
              </w:rPr>
              <w:t xml:space="preserve"> </w:t>
            </w:r>
            <w:r w:rsidRPr="007D4272">
              <w:rPr>
                <w:sz w:val="24"/>
                <w:szCs w:val="24"/>
              </w:rPr>
              <w:t>небольшие сказки. Формировать</w:t>
            </w:r>
            <w:r w:rsidRPr="007D4272">
              <w:rPr>
                <w:spacing w:val="1"/>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строить</w:t>
            </w:r>
            <w:r w:rsidRPr="007D4272">
              <w:rPr>
                <w:spacing w:val="2"/>
                <w:sz w:val="24"/>
                <w:szCs w:val="24"/>
              </w:rPr>
              <w:t xml:space="preserve"> </w:t>
            </w:r>
            <w:r w:rsidRPr="007D4272">
              <w:rPr>
                <w:sz w:val="24"/>
                <w:szCs w:val="24"/>
              </w:rPr>
              <w:t>разные типы</w:t>
            </w:r>
            <w:r w:rsidRPr="007D4272">
              <w:rPr>
                <w:spacing w:val="1"/>
                <w:sz w:val="24"/>
                <w:szCs w:val="24"/>
              </w:rPr>
              <w:t xml:space="preserve"> </w:t>
            </w:r>
            <w:r w:rsidRPr="007D4272">
              <w:rPr>
                <w:sz w:val="24"/>
                <w:szCs w:val="24"/>
              </w:rPr>
              <w:t>высказывания</w:t>
            </w:r>
            <w:r w:rsidRPr="007D4272">
              <w:rPr>
                <w:spacing w:val="1"/>
                <w:sz w:val="24"/>
                <w:szCs w:val="24"/>
              </w:rPr>
              <w:t xml:space="preserve"> </w:t>
            </w:r>
            <w:r w:rsidRPr="007D4272">
              <w:rPr>
                <w:sz w:val="24"/>
                <w:szCs w:val="24"/>
              </w:rPr>
              <w:t>(описание,</w:t>
            </w:r>
            <w:r w:rsidRPr="007D4272">
              <w:rPr>
                <w:spacing w:val="1"/>
                <w:sz w:val="24"/>
                <w:szCs w:val="24"/>
              </w:rPr>
              <w:t xml:space="preserve"> </w:t>
            </w:r>
            <w:r w:rsidRPr="007D4272">
              <w:rPr>
                <w:sz w:val="24"/>
                <w:szCs w:val="24"/>
              </w:rPr>
              <w:lastRenderedPageBreak/>
              <w:t>повествование,</w:t>
            </w:r>
            <w:r w:rsidRPr="007D4272">
              <w:rPr>
                <w:spacing w:val="3"/>
                <w:sz w:val="24"/>
                <w:szCs w:val="24"/>
              </w:rPr>
              <w:t xml:space="preserve"> </w:t>
            </w:r>
            <w:r w:rsidRPr="007D4272">
              <w:rPr>
                <w:sz w:val="24"/>
                <w:szCs w:val="24"/>
              </w:rPr>
              <w:t>рассуждение),</w:t>
            </w:r>
            <w:r w:rsidRPr="007D4272">
              <w:rPr>
                <w:spacing w:val="1"/>
                <w:sz w:val="24"/>
                <w:szCs w:val="24"/>
              </w:rPr>
              <w:t xml:space="preserve"> </w:t>
            </w:r>
            <w:r w:rsidRPr="007D4272">
              <w:rPr>
                <w:sz w:val="24"/>
                <w:szCs w:val="24"/>
              </w:rPr>
              <w:t>соблюдая</w:t>
            </w:r>
            <w:r w:rsidRPr="007D4272">
              <w:rPr>
                <w:spacing w:val="-4"/>
                <w:sz w:val="24"/>
                <w:szCs w:val="24"/>
              </w:rPr>
              <w:t xml:space="preserve"> </w:t>
            </w:r>
            <w:r w:rsidRPr="007D4272">
              <w:rPr>
                <w:sz w:val="24"/>
                <w:szCs w:val="24"/>
              </w:rPr>
              <w:t>их</w:t>
            </w:r>
            <w:r w:rsidRPr="007D4272">
              <w:rPr>
                <w:spacing w:val="-7"/>
                <w:sz w:val="24"/>
                <w:szCs w:val="24"/>
              </w:rPr>
              <w:t xml:space="preserve"> </w:t>
            </w:r>
            <w:r w:rsidRPr="007D4272">
              <w:rPr>
                <w:sz w:val="24"/>
                <w:szCs w:val="24"/>
              </w:rPr>
              <w:t>структуру</w:t>
            </w:r>
            <w:r w:rsidRPr="007D4272">
              <w:rPr>
                <w:spacing w:val="-8"/>
                <w:sz w:val="24"/>
                <w:szCs w:val="24"/>
              </w:rPr>
              <w:t xml:space="preserve"> </w:t>
            </w:r>
            <w:r w:rsidRPr="007D4272">
              <w:rPr>
                <w:sz w:val="24"/>
                <w:szCs w:val="24"/>
              </w:rPr>
              <w:t>и</w:t>
            </w:r>
            <w:r w:rsidRPr="007D4272">
              <w:rPr>
                <w:spacing w:val="-2"/>
                <w:sz w:val="24"/>
                <w:szCs w:val="24"/>
              </w:rPr>
              <w:t xml:space="preserve"> </w:t>
            </w:r>
            <w:r w:rsidRPr="007D4272">
              <w:rPr>
                <w:sz w:val="24"/>
                <w:szCs w:val="24"/>
              </w:rPr>
              <w:t>используя</w:t>
            </w:r>
            <w:r w:rsidRPr="007D4272">
              <w:rPr>
                <w:spacing w:val="-57"/>
                <w:sz w:val="24"/>
                <w:szCs w:val="24"/>
              </w:rPr>
              <w:t xml:space="preserve"> </w:t>
            </w:r>
            <w:r w:rsidRPr="007D4272">
              <w:rPr>
                <w:sz w:val="24"/>
                <w:szCs w:val="24"/>
              </w:rPr>
              <w:t>разнообразные типы связей между</w:t>
            </w:r>
            <w:r w:rsidRPr="007D4272">
              <w:rPr>
                <w:spacing w:val="1"/>
                <w:sz w:val="24"/>
                <w:szCs w:val="24"/>
              </w:rPr>
              <w:t xml:space="preserve"> </w:t>
            </w:r>
            <w:r w:rsidRPr="007D4272">
              <w:rPr>
                <w:sz w:val="24"/>
                <w:szCs w:val="24"/>
              </w:rPr>
              <w:t>предложениями и между частями</w:t>
            </w:r>
            <w:r w:rsidRPr="007D4272">
              <w:rPr>
                <w:spacing w:val="1"/>
                <w:sz w:val="24"/>
                <w:szCs w:val="24"/>
              </w:rPr>
              <w:t xml:space="preserve"> </w:t>
            </w:r>
            <w:r w:rsidRPr="007D4272">
              <w:rPr>
                <w:sz w:val="24"/>
                <w:szCs w:val="24"/>
              </w:rPr>
              <w:t>высказывания.</w:t>
            </w:r>
          </w:p>
        </w:tc>
        <w:tc>
          <w:tcPr>
            <w:tcW w:w="5208" w:type="dxa"/>
          </w:tcPr>
          <w:p w:rsidR="00AD6E92" w:rsidRPr="007D4272" w:rsidRDefault="00AD6E92" w:rsidP="007D4272">
            <w:pPr>
              <w:pStyle w:val="TableParagraph"/>
              <w:tabs>
                <w:tab w:val="left" w:pos="2365"/>
                <w:tab w:val="left" w:pos="4329"/>
              </w:tabs>
              <w:ind w:left="0"/>
              <w:jc w:val="both"/>
              <w:rPr>
                <w:sz w:val="24"/>
                <w:szCs w:val="24"/>
              </w:rPr>
            </w:pPr>
            <w:r w:rsidRPr="007D4272">
              <w:rPr>
                <w:sz w:val="24"/>
                <w:szCs w:val="24"/>
              </w:rPr>
              <w:lastRenderedPageBreak/>
              <w:t>Педагог подводит детей к осознанному выбору</w:t>
            </w:r>
            <w:r w:rsidRPr="007D4272">
              <w:rPr>
                <w:spacing w:val="1"/>
                <w:sz w:val="24"/>
                <w:szCs w:val="24"/>
              </w:rPr>
              <w:t xml:space="preserve"> </w:t>
            </w:r>
            <w:r w:rsidRPr="007D4272">
              <w:rPr>
                <w:sz w:val="24"/>
                <w:szCs w:val="24"/>
              </w:rPr>
              <w:t>этикетной</w:t>
            </w:r>
            <w:r w:rsidRPr="007D4272">
              <w:rPr>
                <w:spacing w:val="1"/>
                <w:sz w:val="24"/>
                <w:szCs w:val="24"/>
              </w:rPr>
              <w:t xml:space="preserve"> </w:t>
            </w:r>
            <w:r w:rsidRPr="007D4272">
              <w:rPr>
                <w:sz w:val="24"/>
                <w:szCs w:val="24"/>
              </w:rPr>
              <w:t>формы</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зависимости</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общения,</w:t>
            </w:r>
            <w:r w:rsidRPr="007D4272">
              <w:rPr>
                <w:spacing w:val="1"/>
                <w:sz w:val="24"/>
                <w:szCs w:val="24"/>
              </w:rPr>
              <w:t xml:space="preserve"> </w:t>
            </w:r>
            <w:r w:rsidRPr="007D4272">
              <w:rPr>
                <w:sz w:val="24"/>
                <w:szCs w:val="24"/>
              </w:rPr>
              <w:t>возраста</w:t>
            </w:r>
            <w:r w:rsidRPr="007D4272">
              <w:rPr>
                <w:spacing w:val="1"/>
                <w:sz w:val="24"/>
                <w:szCs w:val="24"/>
              </w:rPr>
              <w:t xml:space="preserve"> </w:t>
            </w:r>
            <w:r w:rsidRPr="007D4272">
              <w:rPr>
                <w:sz w:val="24"/>
                <w:szCs w:val="24"/>
              </w:rPr>
              <w:t>собеседника,</w:t>
            </w:r>
            <w:r w:rsidRPr="007D4272">
              <w:rPr>
                <w:spacing w:val="1"/>
                <w:sz w:val="24"/>
                <w:szCs w:val="24"/>
              </w:rPr>
              <w:t xml:space="preserve"> </w:t>
            </w:r>
            <w:r w:rsidRPr="007D4272">
              <w:rPr>
                <w:sz w:val="24"/>
                <w:szCs w:val="24"/>
              </w:rPr>
              <w:t>цели</w:t>
            </w:r>
            <w:r w:rsidRPr="007D4272">
              <w:rPr>
                <w:spacing w:val="-57"/>
                <w:sz w:val="24"/>
                <w:szCs w:val="24"/>
              </w:rPr>
              <w:t xml:space="preserve"> </w:t>
            </w:r>
            <w:r w:rsidRPr="007D4272">
              <w:rPr>
                <w:sz w:val="24"/>
                <w:szCs w:val="24"/>
              </w:rPr>
              <w:t>взаимодействия, формирует умение использовать</w:t>
            </w:r>
            <w:r w:rsidRPr="007D4272">
              <w:rPr>
                <w:spacing w:val="-57"/>
                <w:sz w:val="24"/>
                <w:szCs w:val="24"/>
              </w:rPr>
              <w:t xml:space="preserve"> </w:t>
            </w:r>
            <w:r w:rsidRPr="007D4272">
              <w:rPr>
                <w:sz w:val="24"/>
                <w:szCs w:val="24"/>
              </w:rPr>
              <w:t>средства</w:t>
            </w:r>
            <w:r w:rsidRPr="007D4272">
              <w:rPr>
                <w:spacing w:val="1"/>
                <w:sz w:val="24"/>
                <w:szCs w:val="24"/>
              </w:rPr>
              <w:t xml:space="preserve"> </w:t>
            </w:r>
            <w:r w:rsidRPr="007D4272">
              <w:rPr>
                <w:sz w:val="24"/>
                <w:szCs w:val="24"/>
              </w:rPr>
              <w:t>языковой</w:t>
            </w:r>
            <w:r w:rsidRPr="007D4272">
              <w:rPr>
                <w:spacing w:val="1"/>
                <w:sz w:val="24"/>
                <w:szCs w:val="24"/>
              </w:rPr>
              <w:t xml:space="preserve"> </w:t>
            </w:r>
            <w:r w:rsidRPr="007D4272">
              <w:rPr>
                <w:sz w:val="24"/>
                <w:szCs w:val="24"/>
              </w:rPr>
              <w:t>выразительности</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сочинении</w:t>
            </w:r>
            <w:r w:rsidRPr="007D4272">
              <w:rPr>
                <w:spacing w:val="1"/>
                <w:sz w:val="24"/>
                <w:szCs w:val="24"/>
              </w:rPr>
              <w:t xml:space="preserve"> </w:t>
            </w:r>
            <w:r w:rsidRPr="007D4272">
              <w:rPr>
                <w:sz w:val="24"/>
                <w:szCs w:val="24"/>
              </w:rPr>
              <w:t>загадок,</w:t>
            </w:r>
            <w:r w:rsidRPr="007D4272">
              <w:rPr>
                <w:spacing w:val="1"/>
                <w:sz w:val="24"/>
                <w:szCs w:val="24"/>
              </w:rPr>
              <w:t xml:space="preserve"> </w:t>
            </w:r>
            <w:r w:rsidRPr="007D4272">
              <w:rPr>
                <w:sz w:val="24"/>
                <w:szCs w:val="24"/>
              </w:rPr>
              <w:t>сказок,</w:t>
            </w:r>
            <w:r w:rsidRPr="007D4272">
              <w:rPr>
                <w:spacing w:val="1"/>
                <w:sz w:val="24"/>
                <w:szCs w:val="24"/>
              </w:rPr>
              <w:t xml:space="preserve"> </w:t>
            </w:r>
            <w:r w:rsidRPr="007D4272">
              <w:rPr>
                <w:sz w:val="24"/>
                <w:szCs w:val="24"/>
              </w:rPr>
              <w:t>стихотворений,</w:t>
            </w:r>
            <w:r w:rsidRPr="007D4272">
              <w:rPr>
                <w:spacing w:val="1"/>
                <w:sz w:val="24"/>
                <w:szCs w:val="24"/>
              </w:rPr>
              <w:t xml:space="preserve"> </w:t>
            </w:r>
            <w:r w:rsidRPr="007D4272">
              <w:rPr>
                <w:sz w:val="24"/>
                <w:szCs w:val="24"/>
              </w:rPr>
              <w:t>помогает детям осваивать умения коллективного</w:t>
            </w:r>
            <w:r w:rsidRPr="007D4272">
              <w:rPr>
                <w:spacing w:val="1"/>
                <w:sz w:val="24"/>
                <w:szCs w:val="24"/>
              </w:rPr>
              <w:t xml:space="preserve"> </w:t>
            </w:r>
            <w:r w:rsidRPr="007D4272">
              <w:rPr>
                <w:sz w:val="24"/>
                <w:szCs w:val="24"/>
              </w:rPr>
              <w:t>речевого</w:t>
            </w:r>
            <w:r w:rsidRPr="007D4272">
              <w:rPr>
                <w:spacing w:val="1"/>
                <w:sz w:val="24"/>
                <w:szCs w:val="24"/>
              </w:rPr>
              <w:t xml:space="preserve"> </w:t>
            </w:r>
            <w:r w:rsidRPr="007D4272">
              <w:rPr>
                <w:sz w:val="24"/>
                <w:szCs w:val="24"/>
              </w:rPr>
              <w:t>взаимодействия</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выполнении</w:t>
            </w:r>
            <w:r w:rsidRPr="007D4272">
              <w:rPr>
                <w:spacing w:val="-57"/>
                <w:sz w:val="24"/>
                <w:szCs w:val="24"/>
              </w:rPr>
              <w:t xml:space="preserve"> </w:t>
            </w:r>
            <w:r w:rsidRPr="007D4272">
              <w:rPr>
                <w:sz w:val="24"/>
                <w:szCs w:val="24"/>
              </w:rPr>
              <w:t>поручений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игровых</w:t>
            </w:r>
            <w:r w:rsidRPr="007D4272">
              <w:rPr>
                <w:spacing w:val="1"/>
                <w:sz w:val="24"/>
                <w:szCs w:val="24"/>
              </w:rPr>
              <w:t xml:space="preserve"> </w:t>
            </w:r>
            <w:r w:rsidRPr="007D4272">
              <w:rPr>
                <w:sz w:val="24"/>
                <w:szCs w:val="24"/>
              </w:rPr>
              <w:t>заданий,</w:t>
            </w:r>
            <w:r w:rsidRPr="007D4272">
              <w:rPr>
                <w:spacing w:val="1"/>
                <w:sz w:val="24"/>
                <w:szCs w:val="24"/>
              </w:rPr>
              <w:t xml:space="preserve"> </w:t>
            </w:r>
            <w:r w:rsidRPr="007D4272">
              <w:rPr>
                <w:sz w:val="24"/>
                <w:szCs w:val="24"/>
              </w:rPr>
              <w:t>употреблять</w:t>
            </w:r>
            <w:r w:rsidR="001318BF" w:rsidRPr="007D4272">
              <w:rPr>
                <w:spacing w:val="1"/>
                <w:sz w:val="24"/>
                <w:szCs w:val="24"/>
              </w:rPr>
              <w:t xml:space="preserve"> </w:t>
            </w:r>
            <w:r w:rsidR="001318BF" w:rsidRPr="007D4272">
              <w:rPr>
                <w:sz w:val="24"/>
                <w:szCs w:val="24"/>
              </w:rPr>
              <w:t xml:space="preserve">вариативные этикетные </w:t>
            </w:r>
            <w:r w:rsidRPr="007D4272">
              <w:rPr>
                <w:spacing w:val="-1"/>
                <w:sz w:val="24"/>
                <w:szCs w:val="24"/>
              </w:rPr>
              <w:t>формулы</w:t>
            </w:r>
            <w:r w:rsidRPr="007D4272">
              <w:rPr>
                <w:spacing w:val="-58"/>
                <w:sz w:val="24"/>
                <w:szCs w:val="24"/>
              </w:rPr>
              <w:t xml:space="preserve"> </w:t>
            </w:r>
            <w:r w:rsidRPr="007D4272">
              <w:rPr>
                <w:sz w:val="24"/>
                <w:szCs w:val="24"/>
              </w:rPr>
              <w:t>эмоционального</w:t>
            </w:r>
            <w:r w:rsidRPr="007D4272">
              <w:rPr>
                <w:spacing w:val="1"/>
                <w:sz w:val="24"/>
                <w:szCs w:val="24"/>
              </w:rPr>
              <w:t xml:space="preserve"> </w:t>
            </w:r>
            <w:r w:rsidRPr="007D4272">
              <w:rPr>
                <w:sz w:val="24"/>
                <w:szCs w:val="24"/>
              </w:rPr>
              <w:t>взаимодействия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людьми,</w:t>
            </w:r>
            <w:r w:rsidRPr="007D4272">
              <w:rPr>
                <w:spacing w:val="1"/>
                <w:sz w:val="24"/>
                <w:szCs w:val="24"/>
              </w:rPr>
              <w:t xml:space="preserve"> </w:t>
            </w:r>
            <w:r w:rsidRPr="007D4272">
              <w:rPr>
                <w:sz w:val="24"/>
                <w:szCs w:val="24"/>
              </w:rPr>
              <w:t>правила этикета в новых ситуациях. Например,</w:t>
            </w:r>
            <w:r w:rsidRPr="007D4272">
              <w:rPr>
                <w:spacing w:val="1"/>
                <w:sz w:val="24"/>
                <w:szCs w:val="24"/>
              </w:rPr>
              <w:t xml:space="preserve"> </w:t>
            </w:r>
            <w:r w:rsidRPr="007D4272">
              <w:rPr>
                <w:sz w:val="24"/>
                <w:szCs w:val="24"/>
              </w:rPr>
              <w:t xml:space="preserve">формирует  </w:t>
            </w:r>
            <w:r w:rsidRPr="007D4272">
              <w:rPr>
                <w:spacing w:val="13"/>
                <w:sz w:val="24"/>
                <w:szCs w:val="24"/>
              </w:rPr>
              <w:t xml:space="preserve"> </w:t>
            </w:r>
            <w:r w:rsidRPr="007D4272">
              <w:rPr>
                <w:sz w:val="24"/>
                <w:szCs w:val="24"/>
              </w:rPr>
              <w:t xml:space="preserve">умение  </w:t>
            </w:r>
            <w:r w:rsidRPr="007D4272">
              <w:rPr>
                <w:spacing w:val="7"/>
                <w:sz w:val="24"/>
                <w:szCs w:val="24"/>
              </w:rPr>
              <w:t xml:space="preserve"> </w:t>
            </w:r>
            <w:r w:rsidRPr="007D4272">
              <w:rPr>
                <w:sz w:val="24"/>
                <w:szCs w:val="24"/>
              </w:rPr>
              <w:t xml:space="preserve">представить  </w:t>
            </w:r>
            <w:r w:rsidRPr="007D4272">
              <w:rPr>
                <w:spacing w:val="10"/>
                <w:sz w:val="24"/>
                <w:szCs w:val="24"/>
              </w:rPr>
              <w:t xml:space="preserve"> </w:t>
            </w:r>
            <w:r w:rsidRPr="007D4272">
              <w:rPr>
                <w:sz w:val="24"/>
                <w:szCs w:val="24"/>
              </w:rPr>
              <w:t xml:space="preserve">своего  </w:t>
            </w:r>
            <w:r w:rsidRPr="007D4272">
              <w:rPr>
                <w:spacing w:val="9"/>
                <w:sz w:val="24"/>
                <w:szCs w:val="24"/>
              </w:rPr>
              <w:t xml:space="preserve"> </w:t>
            </w:r>
            <w:r w:rsidRPr="007D4272">
              <w:rPr>
                <w:sz w:val="24"/>
                <w:szCs w:val="24"/>
              </w:rPr>
              <w:t>друга</w:t>
            </w:r>
            <w:r w:rsidR="001318BF" w:rsidRPr="007D4272">
              <w:rPr>
                <w:sz w:val="24"/>
                <w:szCs w:val="24"/>
              </w:rPr>
              <w:t xml:space="preserve"> </w:t>
            </w:r>
            <w:r w:rsidRPr="007D4272">
              <w:rPr>
                <w:sz w:val="24"/>
                <w:szCs w:val="24"/>
              </w:rPr>
              <w:t xml:space="preserve">родителям        </w:t>
            </w:r>
            <w:r w:rsidR="001318BF" w:rsidRPr="007D4272">
              <w:rPr>
                <w:spacing w:val="48"/>
                <w:sz w:val="24"/>
                <w:szCs w:val="24"/>
              </w:rPr>
              <w:t xml:space="preserve"> </w:t>
            </w:r>
            <w:r w:rsidR="001318BF" w:rsidRPr="007D4272">
              <w:rPr>
                <w:sz w:val="24"/>
                <w:szCs w:val="24"/>
              </w:rPr>
              <w:t xml:space="preserve">(законным     </w:t>
            </w:r>
            <w:r w:rsidRPr="007D4272">
              <w:rPr>
                <w:sz w:val="24"/>
                <w:szCs w:val="24"/>
              </w:rPr>
              <w:t>представителям), сверстникам.</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использует</w:t>
            </w:r>
            <w:r w:rsidRPr="007D4272">
              <w:rPr>
                <w:spacing w:val="1"/>
                <w:sz w:val="24"/>
                <w:szCs w:val="24"/>
              </w:rPr>
              <w:t xml:space="preserve"> </w:t>
            </w:r>
            <w:r w:rsidRPr="007D4272">
              <w:rPr>
                <w:sz w:val="24"/>
                <w:szCs w:val="24"/>
              </w:rPr>
              <w:t>речевые</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совместную</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формирования коммуникативно-речевых умений</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6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пересказывать</w:t>
            </w:r>
            <w:r w:rsidRPr="007D4272">
              <w:rPr>
                <w:spacing w:val="1"/>
                <w:sz w:val="24"/>
                <w:szCs w:val="24"/>
              </w:rPr>
              <w:t xml:space="preserve"> </w:t>
            </w:r>
            <w:r w:rsidRPr="007D4272">
              <w:rPr>
                <w:sz w:val="24"/>
                <w:szCs w:val="24"/>
              </w:rPr>
              <w:t>литературные</w:t>
            </w:r>
            <w:r w:rsidRPr="007D4272">
              <w:rPr>
                <w:spacing w:val="1"/>
                <w:sz w:val="24"/>
                <w:szCs w:val="24"/>
              </w:rPr>
              <w:t xml:space="preserve"> </w:t>
            </w:r>
            <w:r w:rsidRPr="007D4272">
              <w:rPr>
                <w:sz w:val="24"/>
                <w:szCs w:val="24"/>
              </w:rPr>
              <w:t>произведения</w:t>
            </w:r>
            <w:r w:rsidRPr="007D4272">
              <w:rPr>
                <w:spacing w:val="1"/>
                <w:sz w:val="24"/>
                <w:szCs w:val="24"/>
              </w:rPr>
              <w:t xml:space="preserve"> </w:t>
            </w:r>
            <w:r w:rsidRPr="007D4272">
              <w:rPr>
                <w:sz w:val="24"/>
                <w:szCs w:val="24"/>
              </w:rPr>
              <w:t>по</w:t>
            </w:r>
            <w:r w:rsidRPr="007D4272">
              <w:rPr>
                <w:spacing w:val="-57"/>
                <w:sz w:val="24"/>
                <w:szCs w:val="24"/>
              </w:rPr>
              <w:t xml:space="preserve"> </w:t>
            </w:r>
            <w:r w:rsidRPr="007D4272">
              <w:rPr>
                <w:sz w:val="24"/>
                <w:szCs w:val="24"/>
              </w:rPr>
              <w:t>ролям, близко</w:t>
            </w:r>
            <w:r w:rsidRPr="007D4272">
              <w:rPr>
                <w:spacing w:val="1"/>
                <w:sz w:val="24"/>
                <w:szCs w:val="24"/>
              </w:rPr>
              <w:t xml:space="preserve"> </w:t>
            </w:r>
            <w:r w:rsidRPr="007D4272">
              <w:rPr>
                <w:sz w:val="24"/>
                <w:szCs w:val="24"/>
              </w:rPr>
              <w:t>к тексту,</w:t>
            </w:r>
            <w:r w:rsidRPr="007D4272">
              <w:rPr>
                <w:spacing w:val="1"/>
                <w:sz w:val="24"/>
                <w:szCs w:val="24"/>
              </w:rPr>
              <w:t xml:space="preserve"> </w:t>
            </w:r>
            <w:r w:rsidRPr="007D4272">
              <w:rPr>
                <w:sz w:val="24"/>
                <w:szCs w:val="24"/>
              </w:rPr>
              <w:t>от лица литературного</w:t>
            </w:r>
            <w:r w:rsidRPr="007D4272">
              <w:rPr>
                <w:spacing w:val="1"/>
                <w:sz w:val="24"/>
                <w:szCs w:val="24"/>
              </w:rPr>
              <w:t xml:space="preserve"> </w:t>
            </w:r>
            <w:r w:rsidRPr="007D4272">
              <w:rPr>
                <w:sz w:val="24"/>
                <w:szCs w:val="24"/>
              </w:rPr>
              <w:t>героя,</w:t>
            </w:r>
            <w:r w:rsidRPr="007D4272">
              <w:rPr>
                <w:spacing w:val="1"/>
                <w:sz w:val="24"/>
                <w:szCs w:val="24"/>
              </w:rPr>
              <w:t xml:space="preserve"> </w:t>
            </w:r>
            <w:r w:rsidRPr="007D4272">
              <w:rPr>
                <w:sz w:val="24"/>
                <w:szCs w:val="24"/>
              </w:rPr>
              <w:t>передавая</w:t>
            </w:r>
            <w:r w:rsidRPr="007D4272">
              <w:rPr>
                <w:spacing w:val="1"/>
                <w:sz w:val="24"/>
                <w:szCs w:val="24"/>
              </w:rPr>
              <w:t xml:space="preserve"> </w:t>
            </w:r>
            <w:r w:rsidRPr="007D4272">
              <w:rPr>
                <w:sz w:val="24"/>
                <w:szCs w:val="24"/>
              </w:rPr>
              <w:t>идею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содержание,</w:t>
            </w:r>
            <w:r w:rsidRPr="007D4272">
              <w:rPr>
                <w:spacing w:val="1"/>
                <w:sz w:val="24"/>
                <w:szCs w:val="24"/>
              </w:rPr>
              <w:t xml:space="preserve"> </w:t>
            </w:r>
            <w:r w:rsidR="001318BF" w:rsidRPr="007D4272">
              <w:rPr>
                <w:sz w:val="24"/>
                <w:szCs w:val="24"/>
              </w:rPr>
              <w:t xml:space="preserve">выразительно воспроизводя </w:t>
            </w:r>
            <w:r w:rsidRPr="007D4272">
              <w:rPr>
                <w:spacing w:val="-1"/>
                <w:sz w:val="24"/>
                <w:szCs w:val="24"/>
              </w:rPr>
              <w:t>диалоги</w:t>
            </w:r>
            <w:r w:rsidR="001318BF" w:rsidRPr="007D4272">
              <w:rPr>
                <w:spacing w:val="-58"/>
                <w:sz w:val="24"/>
                <w:szCs w:val="24"/>
              </w:rPr>
              <w:t xml:space="preserve"> </w:t>
            </w:r>
            <w:r w:rsidRPr="007D4272">
              <w:rPr>
                <w:sz w:val="24"/>
                <w:szCs w:val="24"/>
              </w:rPr>
              <w:t>действующих</w:t>
            </w:r>
            <w:r w:rsidRPr="007D4272">
              <w:rPr>
                <w:spacing w:val="1"/>
                <w:sz w:val="24"/>
                <w:szCs w:val="24"/>
              </w:rPr>
              <w:t xml:space="preserve"> </w:t>
            </w:r>
            <w:r w:rsidRPr="007D4272">
              <w:rPr>
                <w:sz w:val="24"/>
                <w:szCs w:val="24"/>
              </w:rPr>
              <w:t>лиц,</w:t>
            </w:r>
            <w:r w:rsidRPr="007D4272">
              <w:rPr>
                <w:spacing w:val="1"/>
                <w:sz w:val="24"/>
                <w:szCs w:val="24"/>
              </w:rPr>
              <w:t xml:space="preserve"> </w:t>
            </w:r>
            <w:r w:rsidRPr="007D4272">
              <w:rPr>
                <w:sz w:val="24"/>
                <w:szCs w:val="24"/>
              </w:rPr>
              <w:t>подводит</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пониманию</w:t>
            </w:r>
            <w:r w:rsidRPr="007D4272">
              <w:rPr>
                <w:spacing w:val="1"/>
                <w:sz w:val="24"/>
                <w:szCs w:val="24"/>
              </w:rPr>
              <w:t xml:space="preserve"> </w:t>
            </w:r>
            <w:r w:rsidRPr="007D4272">
              <w:rPr>
                <w:sz w:val="24"/>
                <w:szCs w:val="24"/>
              </w:rPr>
              <w:t>и</w:t>
            </w:r>
            <w:r w:rsidRPr="007D4272">
              <w:rPr>
                <w:spacing w:val="1"/>
                <w:sz w:val="24"/>
                <w:szCs w:val="24"/>
              </w:rPr>
              <w:t xml:space="preserve"> </w:t>
            </w:r>
            <w:r w:rsidR="001318BF" w:rsidRPr="007D4272">
              <w:rPr>
                <w:sz w:val="24"/>
                <w:szCs w:val="24"/>
              </w:rPr>
              <w:t xml:space="preserve">запоминанию авторских </w:t>
            </w:r>
            <w:r w:rsidRPr="007D4272">
              <w:rPr>
                <w:spacing w:val="-1"/>
                <w:sz w:val="24"/>
                <w:szCs w:val="24"/>
              </w:rPr>
              <w:t>средств</w:t>
            </w:r>
            <w:r w:rsidRPr="007D4272">
              <w:rPr>
                <w:spacing w:val="-58"/>
                <w:sz w:val="24"/>
                <w:szCs w:val="24"/>
              </w:rPr>
              <w:t xml:space="preserve"> </w:t>
            </w:r>
            <w:r w:rsidRPr="007D4272">
              <w:rPr>
                <w:sz w:val="24"/>
                <w:szCs w:val="24"/>
              </w:rPr>
              <w:t>выразительности,</w:t>
            </w:r>
            <w:r w:rsidRPr="007D4272">
              <w:rPr>
                <w:spacing w:val="1"/>
                <w:sz w:val="24"/>
                <w:szCs w:val="24"/>
              </w:rPr>
              <w:t xml:space="preserve"> </w:t>
            </w:r>
            <w:r w:rsidRPr="007D4272">
              <w:rPr>
                <w:sz w:val="24"/>
                <w:szCs w:val="24"/>
              </w:rPr>
              <w:t>использованию</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при</w:t>
            </w:r>
            <w:r w:rsidRPr="007D4272">
              <w:rPr>
                <w:spacing w:val="-57"/>
                <w:sz w:val="24"/>
                <w:szCs w:val="24"/>
              </w:rPr>
              <w:t xml:space="preserve"> </w:t>
            </w:r>
            <w:r w:rsidRPr="007D4272">
              <w:rPr>
                <w:sz w:val="24"/>
                <w:szCs w:val="24"/>
              </w:rPr>
              <w:t xml:space="preserve">пересказе, в собственной </w:t>
            </w:r>
            <w:r w:rsidRPr="007D4272">
              <w:rPr>
                <w:sz w:val="24"/>
                <w:szCs w:val="24"/>
              </w:rPr>
              <w:lastRenderedPageBreak/>
              <w:t>речи, умению замечать</w:t>
            </w:r>
            <w:r w:rsidRPr="007D4272">
              <w:rPr>
                <w:spacing w:val="1"/>
                <w:sz w:val="24"/>
                <w:szCs w:val="24"/>
              </w:rPr>
              <w:t xml:space="preserve"> </w:t>
            </w:r>
            <w:r w:rsidRPr="007D4272">
              <w:rPr>
                <w:sz w:val="24"/>
                <w:szCs w:val="24"/>
              </w:rPr>
              <w:t>их</w:t>
            </w:r>
            <w:r w:rsidRPr="007D4272">
              <w:rPr>
                <w:spacing w:val="-4"/>
                <w:sz w:val="24"/>
                <w:szCs w:val="24"/>
              </w:rPr>
              <w:t xml:space="preserve"> </w:t>
            </w:r>
            <w:r w:rsidRPr="007D4272">
              <w:rPr>
                <w:sz w:val="24"/>
                <w:szCs w:val="24"/>
              </w:rPr>
              <w:t>в</w:t>
            </w:r>
            <w:r w:rsidRPr="007D4272">
              <w:rPr>
                <w:spacing w:val="3"/>
                <w:sz w:val="24"/>
                <w:szCs w:val="24"/>
              </w:rPr>
              <w:t xml:space="preserve"> </w:t>
            </w:r>
            <w:r w:rsidRPr="007D4272">
              <w:rPr>
                <w:sz w:val="24"/>
                <w:szCs w:val="24"/>
              </w:rPr>
              <w:t>рассказах</w:t>
            </w:r>
            <w:r w:rsidRPr="007D4272">
              <w:rPr>
                <w:spacing w:val="-3"/>
                <w:sz w:val="24"/>
                <w:szCs w:val="24"/>
              </w:rPr>
              <w:t xml:space="preserve"> </w:t>
            </w:r>
            <w:r w:rsidRPr="007D4272">
              <w:rPr>
                <w:sz w:val="24"/>
                <w:szCs w:val="24"/>
              </w:rPr>
              <w:t>сверстников;</w:t>
            </w:r>
          </w:p>
          <w:p w:rsidR="00AD6E92" w:rsidRPr="007D4272" w:rsidRDefault="00AD6E92" w:rsidP="007D4272">
            <w:pPr>
              <w:pStyle w:val="TableParagraph"/>
              <w:ind w:left="0"/>
              <w:jc w:val="both"/>
              <w:rPr>
                <w:sz w:val="24"/>
                <w:szCs w:val="24"/>
              </w:rPr>
            </w:pPr>
            <w:r w:rsidRPr="007D4272">
              <w:rPr>
                <w:sz w:val="24"/>
                <w:szCs w:val="24"/>
              </w:rPr>
              <w:t>В</w:t>
            </w:r>
            <w:r w:rsidRPr="007D4272">
              <w:rPr>
                <w:spacing w:val="39"/>
                <w:sz w:val="24"/>
                <w:szCs w:val="24"/>
              </w:rPr>
              <w:t xml:space="preserve"> </w:t>
            </w:r>
            <w:r w:rsidRPr="007D4272">
              <w:rPr>
                <w:sz w:val="24"/>
                <w:szCs w:val="24"/>
              </w:rPr>
              <w:t>описательных</w:t>
            </w:r>
            <w:r w:rsidRPr="007D4272">
              <w:rPr>
                <w:spacing w:val="36"/>
                <w:sz w:val="24"/>
                <w:szCs w:val="24"/>
              </w:rPr>
              <w:t xml:space="preserve"> </w:t>
            </w:r>
            <w:r w:rsidRPr="007D4272">
              <w:rPr>
                <w:sz w:val="24"/>
                <w:szCs w:val="24"/>
              </w:rPr>
              <w:t>рассказах</w:t>
            </w:r>
            <w:r w:rsidRPr="007D4272">
              <w:rPr>
                <w:spacing w:val="36"/>
                <w:sz w:val="24"/>
                <w:szCs w:val="24"/>
              </w:rPr>
              <w:t xml:space="preserve"> </w:t>
            </w:r>
            <w:r w:rsidRPr="007D4272">
              <w:rPr>
                <w:sz w:val="24"/>
                <w:szCs w:val="24"/>
              </w:rPr>
              <w:t>педагог</w:t>
            </w:r>
            <w:r w:rsidRPr="007D4272">
              <w:rPr>
                <w:spacing w:val="43"/>
                <w:sz w:val="24"/>
                <w:szCs w:val="24"/>
              </w:rPr>
              <w:t xml:space="preserve"> </w:t>
            </w:r>
            <w:r w:rsidRPr="007D4272">
              <w:rPr>
                <w:sz w:val="24"/>
                <w:szCs w:val="24"/>
              </w:rPr>
              <w:t>формирует</w:t>
            </w:r>
            <w:r w:rsidRPr="007D4272">
              <w:rPr>
                <w:spacing w:val="51"/>
                <w:sz w:val="24"/>
                <w:szCs w:val="24"/>
              </w:rPr>
              <w:t xml:space="preserve"> </w:t>
            </w:r>
            <w:r w:rsidRPr="007D4272">
              <w:rPr>
                <w:sz w:val="24"/>
                <w:szCs w:val="24"/>
              </w:rPr>
              <w:t>у</w:t>
            </w:r>
            <w:r w:rsidRPr="007D4272">
              <w:rPr>
                <w:spacing w:val="-57"/>
                <w:sz w:val="24"/>
                <w:szCs w:val="24"/>
              </w:rPr>
              <w:t xml:space="preserve"> </w:t>
            </w:r>
            <w:r w:rsidR="001318BF" w:rsidRPr="007D4272">
              <w:rPr>
                <w:sz w:val="24"/>
                <w:szCs w:val="24"/>
              </w:rPr>
              <w:t>детей</w:t>
            </w:r>
            <w:r w:rsidR="001318BF" w:rsidRPr="007D4272">
              <w:rPr>
                <w:sz w:val="24"/>
                <w:szCs w:val="24"/>
              </w:rPr>
              <w:tab/>
              <w:t>умения передавать</w:t>
            </w:r>
            <w:r w:rsidR="001318BF" w:rsidRPr="007D4272">
              <w:rPr>
                <w:sz w:val="24"/>
                <w:szCs w:val="24"/>
              </w:rPr>
              <w:tab/>
            </w:r>
            <w:r w:rsidRPr="007D4272">
              <w:rPr>
                <w:sz w:val="24"/>
                <w:szCs w:val="24"/>
              </w:rPr>
              <w:t>эмоциональное</w:t>
            </w:r>
            <w:r w:rsidR="001318BF" w:rsidRPr="007D4272">
              <w:rPr>
                <w:spacing w:val="-57"/>
                <w:sz w:val="24"/>
                <w:szCs w:val="24"/>
              </w:rPr>
              <w:t xml:space="preserve"> </w:t>
            </w:r>
            <w:r w:rsidR="001318BF" w:rsidRPr="007D4272">
              <w:rPr>
                <w:sz w:val="24"/>
                <w:szCs w:val="24"/>
              </w:rPr>
              <w:t xml:space="preserve">отношение к образам, используя </w:t>
            </w:r>
            <w:r w:rsidRPr="007D4272">
              <w:rPr>
                <w:sz w:val="24"/>
                <w:szCs w:val="24"/>
              </w:rPr>
              <w:t>средства</w:t>
            </w:r>
            <w:r w:rsidRPr="007D4272">
              <w:rPr>
                <w:spacing w:val="-57"/>
                <w:sz w:val="24"/>
                <w:szCs w:val="24"/>
              </w:rPr>
              <w:t xml:space="preserve"> </w:t>
            </w:r>
            <w:r w:rsidR="001318BF" w:rsidRPr="007D4272">
              <w:rPr>
                <w:sz w:val="24"/>
                <w:szCs w:val="24"/>
              </w:rPr>
              <w:t xml:space="preserve">языковой выразительности: </w:t>
            </w:r>
            <w:r w:rsidRPr="007D4272">
              <w:rPr>
                <w:sz w:val="24"/>
                <w:szCs w:val="24"/>
              </w:rPr>
              <w:t>метафоры,</w:t>
            </w:r>
            <w:r w:rsidRPr="007D4272">
              <w:rPr>
                <w:spacing w:val="-57"/>
                <w:sz w:val="24"/>
                <w:szCs w:val="24"/>
              </w:rPr>
              <w:t xml:space="preserve"> </w:t>
            </w:r>
            <w:r w:rsidRPr="007D4272">
              <w:rPr>
                <w:sz w:val="24"/>
                <w:szCs w:val="24"/>
              </w:rPr>
              <w:t>сравнения,</w:t>
            </w:r>
            <w:r w:rsidRPr="007D4272">
              <w:rPr>
                <w:spacing w:val="1"/>
                <w:sz w:val="24"/>
                <w:szCs w:val="24"/>
              </w:rPr>
              <w:t xml:space="preserve"> </w:t>
            </w:r>
            <w:r w:rsidRPr="007D4272">
              <w:rPr>
                <w:sz w:val="24"/>
                <w:szCs w:val="24"/>
              </w:rPr>
              <w:t>эпитеты,</w:t>
            </w:r>
            <w:r w:rsidRPr="007D4272">
              <w:rPr>
                <w:spacing w:val="1"/>
                <w:sz w:val="24"/>
                <w:szCs w:val="24"/>
              </w:rPr>
              <w:t xml:space="preserve"> </w:t>
            </w:r>
            <w:r w:rsidRPr="007D4272">
              <w:rPr>
                <w:sz w:val="24"/>
                <w:szCs w:val="24"/>
              </w:rPr>
              <w:t>гиперболы,</w:t>
            </w:r>
            <w:r w:rsidRPr="007D4272">
              <w:rPr>
                <w:spacing w:val="1"/>
                <w:sz w:val="24"/>
                <w:szCs w:val="24"/>
              </w:rPr>
              <w:t xml:space="preserve"> </w:t>
            </w:r>
            <w:r w:rsidRPr="007D4272">
              <w:rPr>
                <w:sz w:val="24"/>
                <w:szCs w:val="24"/>
              </w:rPr>
              <w:t>олицетворения;</w:t>
            </w:r>
            <w:r w:rsidRPr="007D4272">
              <w:rPr>
                <w:spacing w:val="-57"/>
                <w:sz w:val="24"/>
                <w:szCs w:val="24"/>
              </w:rPr>
              <w:t xml:space="preserve"> </w:t>
            </w:r>
            <w:r w:rsidR="001318BF" w:rsidRPr="007D4272">
              <w:rPr>
                <w:sz w:val="24"/>
                <w:szCs w:val="24"/>
              </w:rPr>
              <w:t xml:space="preserve">самостоятельно определять </w:t>
            </w:r>
            <w:r w:rsidRPr="007D4272">
              <w:rPr>
                <w:spacing w:val="-1"/>
                <w:sz w:val="24"/>
                <w:szCs w:val="24"/>
              </w:rPr>
              <w:t>логику</w:t>
            </w:r>
            <w:r w:rsidRPr="007D4272">
              <w:rPr>
                <w:spacing w:val="-57"/>
                <w:sz w:val="24"/>
                <w:szCs w:val="24"/>
              </w:rPr>
              <w:t xml:space="preserve"> </w:t>
            </w:r>
            <w:r w:rsidR="001318BF" w:rsidRPr="007D4272">
              <w:rPr>
                <w:sz w:val="24"/>
                <w:szCs w:val="24"/>
              </w:rPr>
              <w:t xml:space="preserve">описательного рассказа; </w:t>
            </w:r>
            <w:r w:rsidRPr="007D4272">
              <w:rPr>
                <w:sz w:val="24"/>
                <w:szCs w:val="24"/>
              </w:rPr>
              <w:t>использовать</w:t>
            </w:r>
            <w:r w:rsidRPr="007D4272">
              <w:rPr>
                <w:spacing w:val="-57"/>
                <w:sz w:val="24"/>
                <w:szCs w:val="24"/>
              </w:rPr>
              <w:t xml:space="preserve"> </w:t>
            </w:r>
            <w:r w:rsidR="001318BF" w:rsidRPr="007D4272">
              <w:rPr>
                <w:sz w:val="24"/>
                <w:szCs w:val="24"/>
              </w:rPr>
              <w:t>разнообразные</w:t>
            </w:r>
            <w:r w:rsidR="001318BF" w:rsidRPr="007D4272">
              <w:rPr>
                <w:sz w:val="24"/>
                <w:szCs w:val="24"/>
              </w:rPr>
              <w:tab/>
            </w:r>
            <w:r w:rsidR="001318BF" w:rsidRPr="007D4272">
              <w:rPr>
                <w:sz w:val="24"/>
                <w:szCs w:val="24"/>
              </w:rPr>
              <w:tab/>
            </w:r>
            <w:r w:rsidR="001318BF" w:rsidRPr="007D4272">
              <w:rPr>
                <w:sz w:val="24"/>
                <w:szCs w:val="24"/>
              </w:rPr>
              <w:tab/>
              <w:t xml:space="preserve">средства </w:t>
            </w:r>
            <w:r w:rsidRPr="007D4272">
              <w:rPr>
                <w:sz w:val="24"/>
                <w:szCs w:val="24"/>
              </w:rPr>
              <w:t>выразительности;</w:t>
            </w:r>
            <w:r w:rsidRPr="007D4272">
              <w:rPr>
                <w:spacing w:val="-57"/>
                <w:sz w:val="24"/>
                <w:szCs w:val="24"/>
              </w:rPr>
              <w:t xml:space="preserve"> </w:t>
            </w:r>
            <w:r w:rsidRPr="007D4272">
              <w:rPr>
                <w:sz w:val="24"/>
                <w:szCs w:val="24"/>
              </w:rPr>
              <w:t>формирует умение составлять повествовательные</w:t>
            </w:r>
            <w:r w:rsidRPr="007D4272">
              <w:rPr>
                <w:spacing w:val="-57"/>
                <w:sz w:val="24"/>
                <w:szCs w:val="24"/>
              </w:rPr>
              <w:t xml:space="preserve"> </w:t>
            </w:r>
            <w:r w:rsidRPr="007D4272">
              <w:rPr>
                <w:sz w:val="24"/>
                <w:szCs w:val="24"/>
              </w:rPr>
              <w:t>рассказы</w:t>
            </w:r>
            <w:r w:rsidRPr="007D4272">
              <w:rPr>
                <w:spacing w:val="4"/>
                <w:sz w:val="24"/>
                <w:szCs w:val="24"/>
              </w:rPr>
              <w:t xml:space="preserve"> </w:t>
            </w:r>
            <w:r w:rsidRPr="007D4272">
              <w:rPr>
                <w:sz w:val="24"/>
                <w:szCs w:val="24"/>
              </w:rPr>
              <w:t>по</w:t>
            </w:r>
            <w:r w:rsidRPr="007D4272">
              <w:rPr>
                <w:spacing w:val="3"/>
                <w:sz w:val="24"/>
                <w:szCs w:val="24"/>
              </w:rPr>
              <w:t xml:space="preserve"> </w:t>
            </w:r>
            <w:r w:rsidRPr="007D4272">
              <w:rPr>
                <w:sz w:val="24"/>
                <w:szCs w:val="24"/>
              </w:rPr>
              <w:t>картине,</w:t>
            </w:r>
            <w:r w:rsidRPr="007D4272">
              <w:rPr>
                <w:spacing w:val="1"/>
                <w:sz w:val="24"/>
                <w:szCs w:val="24"/>
              </w:rPr>
              <w:t xml:space="preserve"> </w:t>
            </w:r>
            <w:r w:rsidRPr="007D4272">
              <w:rPr>
                <w:sz w:val="24"/>
                <w:szCs w:val="24"/>
              </w:rPr>
              <w:t>из личного</w:t>
            </w:r>
            <w:r w:rsidRPr="007D4272">
              <w:rPr>
                <w:spacing w:val="8"/>
                <w:sz w:val="24"/>
                <w:szCs w:val="24"/>
              </w:rPr>
              <w:t xml:space="preserve"> </w:t>
            </w:r>
            <w:r w:rsidRPr="007D4272">
              <w:rPr>
                <w:sz w:val="24"/>
                <w:szCs w:val="24"/>
              </w:rPr>
              <w:t>и коллективного</w:t>
            </w:r>
            <w:r w:rsidRPr="007D4272">
              <w:rPr>
                <w:spacing w:val="-57"/>
                <w:sz w:val="24"/>
                <w:szCs w:val="24"/>
              </w:rPr>
              <w:t xml:space="preserve"> </w:t>
            </w:r>
            <w:r w:rsidRPr="007D4272">
              <w:rPr>
                <w:sz w:val="24"/>
                <w:szCs w:val="24"/>
              </w:rPr>
              <w:t>опыта,</w:t>
            </w:r>
            <w:r w:rsidRPr="007D4272">
              <w:rPr>
                <w:spacing w:val="59"/>
                <w:sz w:val="24"/>
                <w:szCs w:val="24"/>
              </w:rPr>
              <w:t xml:space="preserve"> </w:t>
            </w:r>
            <w:r w:rsidRPr="007D4272">
              <w:rPr>
                <w:sz w:val="24"/>
                <w:szCs w:val="24"/>
              </w:rPr>
              <w:t>по</w:t>
            </w:r>
            <w:r w:rsidRPr="007D4272">
              <w:rPr>
                <w:spacing w:val="8"/>
                <w:sz w:val="24"/>
                <w:szCs w:val="24"/>
              </w:rPr>
              <w:t xml:space="preserve"> </w:t>
            </w:r>
            <w:r w:rsidRPr="007D4272">
              <w:rPr>
                <w:sz w:val="24"/>
                <w:szCs w:val="24"/>
              </w:rPr>
              <w:t>набору</w:t>
            </w:r>
            <w:r w:rsidRPr="007D4272">
              <w:rPr>
                <w:spacing w:val="52"/>
                <w:sz w:val="24"/>
                <w:szCs w:val="24"/>
              </w:rPr>
              <w:t xml:space="preserve"> </w:t>
            </w:r>
            <w:r w:rsidRPr="007D4272">
              <w:rPr>
                <w:sz w:val="24"/>
                <w:szCs w:val="24"/>
              </w:rPr>
              <w:t>игрушек,</w:t>
            </w:r>
            <w:r w:rsidRPr="007D4272">
              <w:rPr>
                <w:spacing w:val="5"/>
                <w:sz w:val="24"/>
                <w:szCs w:val="24"/>
              </w:rPr>
              <w:t xml:space="preserve"> </w:t>
            </w:r>
            <w:r w:rsidRPr="007D4272">
              <w:rPr>
                <w:sz w:val="24"/>
                <w:szCs w:val="24"/>
              </w:rPr>
              <w:t>закрепляет</w:t>
            </w:r>
            <w:r w:rsidRPr="007D4272">
              <w:rPr>
                <w:spacing w:val="8"/>
                <w:sz w:val="24"/>
                <w:szCs w:val="24"/>
              </w:rPr>
              <w:t xml:space="preserve"> </w:t>
            </w:r>
            <w:r w:rsidRPr="007D4272">
              <w:rPr>
                <w:sz w:val="24"/>
                <w:szCs w:val="24"/>
              </w:rPr>
              <w:t>у</w:t>
            </w:r>
            <w:r w:rsidRPr="007D4272">
              <w:rPr>
                <w:spacing w:val="52"/>
                <w:sz w:val="24"/>
                <w:szCs w:val="24"/>
              </w:rPr>
              <w:t xml:space="preserve"> </w:t>
            </w:r>
            <w:r w:rsidRPr="007D4272">
              <w:rPr>
                <w:sz w:val="24"/>
                <w:szCs w:val="24"/>
              </w:rPr>
              <w:t>детей</w:t>
            </w:r>
            <w:r w:rsidRPr="007D4272">
              <w:rPr>
                <w:spacing w:val="-57"/>
                <w:sz w:val="24"/>
                <w:szCs w:val="24"/>
              </w:rPr>
              <w:t xml:space="preserve"> </w:t>
            </w:r>
            <w:r w:rsidR="008E5564">
              <w:rPr>
                <w:sz w:val="24"/>
                <w:szCs w:val="24"/>
              </w:rPr>
              <w:t xml:space="preserve">умение </w:t>
            </w:r>
            <w:r w:rsidR="001318BF" w:rsidRPr="007D4272">
              <w:rPr>
                <w:sz w:val="24"/>
                <w:szCs w:val="24"/>
              </w:rPr>
              <w:t xml:space="preserve">строить свой </w:t>
            </w:r>
            <w:r w:rsidR="008E5564">
              <w:rPr>
                <w:sz w:val="24"/>
                <w:szCs w:val="24"/>
              </w:rPr>
              <w:t>рассказ,</w:t>
            </w:r>
            <w:r w:rsidR="008E5564">
              <w:rPr>
                <w:sz w:val="24"/>
                <w:szCs w:val="24"/>
              </w:rPr>
              <w:tab/>
              <w:t xml:space="preserve"> </w:t>
            </w:r>
            <w:r w:rsidRPr="007D4272">
              <w:rPr>
                <w:sz w:val="24"/>
                <w:szCs w:val="24"/>
              </w:rPr>
              <w:t>соблюдая</w:t>
            </w:r>
            <w:r w:rsidR="008E5564">
              <w:rPr>
                <w:spacing w:val="-57"/>
                <w:sz w:val="24"/>
                <w:szCs w:val="24"/>
              </w:rPr>
              <w:t xml:space="preserve"> </w:t>
            </w:r>
            <w:r w:rsidRPr="007D4272">
              <w:rPr>
                <w:sz w:val="24"/>
                <w:szCs w:val="24"/>
              </w:rPr>
              <w:t>структуру</w:t>
            </w:r>
            <w:r w:rsidR="008E5564">
              <w:rPr>
                <w:spacing w:val="15"/>
                <w:sz w:val="24"/>
                <w:szCs w:val="24"/>
              </w:rPr>
              <w:t xml:space="preserve"> </w:t>
            </w:r>
            <w:r w:rsidRPr="007D4272">
              <w:rPr>
                <w:sz w:val="24"/>
                <w:szCs w:val="24"/>
              </w:rPr>
              <w:t>повествования,</w:t>
            </w:r>
            <w:r w:rsidRPr="007D4272">
              <w:rPr>
                <w:spacing w:val="27"/>
                <w:sz w:val="24"/>
                <w:szCs w:val="24"/>
              </w:rPr>
              <w:t xml:space="preserve"> </w:t>
            </w:r>
            <w:r w:rsidRPr="007D4272">
              <w:rPr>
                <w:sz w:val="24"/>
                <w:szCs w:val="24"/>
              </w:rPr>
              <w:t>составлять</w:t>
            </w:r>
            <w:r w:rsidRPr="007D4272">
              <w:rPr>
                <w:spacing w:val="22"/>
                <w:sz w:val="24"/>
                <w:szCs w:val="24"/>
              </w:rPr>
              <w:t xml:space="preserve"> </w:t>
            </w:r>
            <w:r w:rsidRPr="007D4272">
              <w:rPr>
                <w:sz w:val="24"/>
                <w:szCs w:val="24"/>
              </w:rPr>
              <w:t>рассказы-</w:t>
            </w:r>
            <w:r w:rsidRPr="007D4272">
              <w:rPr>
                <w:spacing w:val="-57"/>
                <w:sz w:val="24"/>
                <w:szCs w:val="24"/>
              </w:rPr>
              <w:t xml:space="preserve"> </w:t>
            </w:r>
            <w:r w:rsidR="001318BF" w:rsidRPr="007D4272">
              <w:rPr>
                <w:sz w:val="24"/>
                <w:szCs w:val="24"/>
              </w:rPr>
              <w:t xml:space="preserve">контаминации (сочетание </w:t>
            </w:r>
            <w:r w:rsidRPr="007D4272">
              <w:rPr>
                <w:sz w:val="24"/>
                <w:szCs w:val="24"/>
              </w:rPr>
              <w:t>описания</w:t>
            </w:r>
            <w:r w:rsidRPr="007D4272">
              <w:rPr>
                <w:sz w:val="24"/>
                <w:szCs w:val="24"/>
              </w:rPr>
              <w:tab/>
              <w:t>и</w:t>
            </w:r>
            <w:r w:rsidRPr="007D4272">
              <w:rPr>
                <w:spacing w:val="-57"/>
                <w:sz w:val="24"/>
                <w:szCs w:val="24"/>
              </w:rPr>
              <w:t xml:space="preserve"> </w:t>
            </w:r>
            <w:r w:rsidRPr="007D4272">
              <w:rPr>
                <w:sz w:val="24"/>
                <w:szCs w:val="24"/>
              </w:rPr>
              <w:t>повествования;</w:t>
            </w:r>
            <w:r w:rsidRPr="007D4272">
              <w:rPr>
                <w:spacing w:val="1"/>
                <w:sz w:val="24"/>
                <w:szCs w:val="24"/>
              </w:rPr>
              <w:t xml:space="preserve"> </w:t>
            </w:r>
            <w:r w:rsidRPr="007D4272">
              <w:rPr>
                <w:sz w:val="24"/>
                <w:szCs w:val="24"/>
              </w:rPr>
              <w:t>описания</w:t>
            </w:r>
            <w:r w:rsidRPr="007D4272">
              <w:rPr>
                <w:spacing w:val="4"/>
                <w:sz w:val="24"/>
                <w:szCs w:val="24"/>
              </w:rPr>
              <w:t xml:space="preserve"> </w:t>
            </w:r>
            <w:r w:rsidRPr="007D4272">
              <w:rPr>
                <w:sz w:val="24"/>
                <w:szCs w:val="24"/>
              </w:rPr>
              <w:t>и</w:t>
            </w:r>
            <w:r w:rsidRPr="007D4272">
              <w:rPr>
                <w:spacing w:val="7"/>
                <w:sz w:val="24"/>
                <w:szCs w:val="24"/>
              </w:rPr>
              <w:t xml:space="preserve"> </w:t>
            </w:r>
            <w:r w:rsidRPr="007D4272">
              <w:rPr>
                <w:sz w:val="24"/>
                <w:szCs w:val="24"/>
              </w:rPr>
              <w:t>рассуждения);</w:t>
            </w:r>
            <w:r w:rsidRPr="007D4272">
              <w:rPr>
                <w:spacing w:val="1"/>
                <w:sz w:val="24"/>
                <w:szCs w:val="24"/>
              </w:rPr>
              <w:t xml:space="preserve"> </w:t>
            </w:r>
            <w:r w:rsidR="001318BF" w:rsidRPr="007D4272">
              <w:rPr>
                <w:sz w:val="24"/>
                <w:szCs w:val="24"/>
              </w:rPr>
              <w:t>Педагог</w:t>
            </w:r>
            <w:r w:rsidR="001318BF" w:rsidRPr="007D4272">
              <w:rPr>
                <w:sz w:val="24"/>
                <w:szCs w:val="24"/>
              </w:rPr>
              <w:tab/>
              <w:t xml:space="preserve"> развивает у детей</w:t>
            </w:r>
            <w:r w:rsidR="001318BF" w:rsidRPr="007D4272">
              <w:rPr>
                <w:sz w:val="24"/>
                <w:szCs w:val="24"/>
              </w:rPr>
              <w:tab/>
              <w:t xml:space="preserve"> </w:t>
            </w:r>
            <w:r w:rsidRPr="007D4272">
              <w:rPr>
                <w:sz w:val="24"/>
                <w:szCs w:val="24"/>
              </w:rPr>
              <w:t>способность</w:t>
            </w:r>
            <w:r w:rsidRPr="007D4272">
              <w:rPr>
                <w:spacing w:val="-57"/>
                <w:sz w:val="24"/>
                <w:szCs w:val="24"/>
              </w:rPr>
              <w:t xml:space="preserve"> </w:t>
            </w:r>
            <w:r w:rsidR="001318BF" w:rsidRPr="007D4272">
              <w:rPr>
                <w:spacing w:val="-57"/>
                <w:sz w:val="24"/>
                <w:szCs w:val="24"/>
              </w:rPr>
              <w:t xml:space="preserve">   </w:t>
            </w:r>
            <w:r w:rsidRPr="007D4272">
              <w:rPr>
                <w:sz w:val="24"/>
                <w:szCs w:val="24"/>
              </w:rPr>
              <w:t>самостоятельно</w:t>
            </w:r>
            <w:r w:rsidR="008E5564">
              <w:rPr>
                <w:sz w:val="24"/>
                <w:szCs w:val="24"/>
              </w:rPr>
              <w:t xml:space="preserve"> использовать</w:t>
            </w:r>
            <w:r w:rsidR="008E5564">
              <w:rPr>
                <w:sz w:val="24"/>
                <w:szCs w:val="24"/>
              </w:rPr>
              <w:tab/>
              <w:t xml:space="preserve"> </w:t>
            </w:r>
            <w:r w:rsidRPr="007D4272">
              <w:rPr>
                <w:sz w:val="24"/>
                <w:szCs w:val="24"/>
              </w:rPr>
              <w:t>процессе</w:t>
            </w:r>
            <w:r w:rsidRPr="007D4272">
              <w:rPr>
                <w:spacing w:val="-57"/>
                <w:sz w:val="24"/>
                <w:szCs w:val="24"/>
              </w:rPr>
              <w:t xml:space="preserve"> </w:t>
            </w:r>
            <w:r w:rsidR="001318BF" w:rsidRPr="007D4272">
              <w:rPr>
                <w:sz w:val="24"/>
                <w:szCs w:val="24"/>
              </w:rPr>
              <w:t>общения</w:t>
            </w:r>
            <w:r w:rsidR="001318BF" w:rsidRPr="007D4272">
              <w:rPr>
                <w:sz w:val="24"/>
                <w:szCs w:val="24"/>
              </w:rPr>
              <w:tab/>
              <w:t xml:space="preserve">со взрослыми </w:t>
            </w:r>
            <w:r w:rsidRPr="007D4272">
              <w:rPr>
                <w:sz w:val="24"/>
                <w:szCs w:val="24"/>
              </w:rPr>
              <w:t xml:space="preserve">и    </w:t>
            </w:r>
            <w:r w:rsidRPr="007D4272">
              <w:rPr>
                <w:spacing w:val="36"/>
                <w:sz w:val="24"/>
                <w:szCs w:val="24"/>
              </w:rPr>
              <w:t xml:space="preserve"> </w:t>
            </w:r>
            <w:r w:rsidRPr="007D4272">
              <w:rPr>
                <w:sz w:val="24"/>
                <w:szCs w:val="24"/>
              </w:rPr>
              <w:t>сверстниками</w:t>
            </w:r>
            <w:r w:rsidRPr="007D4272">
              <w:rPr>
                <w:spacing w:val="-57"/>
                <w:sz w:val="24"/>
                <w:szCs w:val="24"/>
              </w:rPr>
              <w:t xml:space="preserve"> </w:t>
            </w:r>
            <w:r w:rsidRPr="007D4272">
              <w:rPr>
                <w:sz w:val="24"/>
                <w:szCs w:val="24"/>
              </w:rPr>
              <w:t>объяснительную</w:t>
            </w:r>
            <w:r w:rsidRPr="007D4272">
              <w:rPr>
                <w:spacing w:val="4"/>
                <w:sz w:val="24"/>
                <w:szCs w:val="24"/>
              </w:rPr>
              <w:t xml:space="preserve"> </w:t>
            </w:r>
            <w:r w:rsidRPr="007D4272">
              <w:rPr>
                <w:sz w:val="24"/>
                <w:szCs w:val="24"/>
              </w:rPr>
              <w:t>речь,</w:t>
            </w:r>
            <w:r w:rsidRPr="007D4272">
              <w:rPr>
                <w:spacing w:val="8"/>
                <w:sz w:val="24"/>
                <w:szCs w:val="24"/>
              </w:rPr>
              <w:t xml:space="preserve"> </w:t>
            </w:r>
            <w:r w:rsidRPr="007D4272">
              <w:rPr>
                <w:sz w:val="24"/>
                <w:szCs w:val="24"/>
              </w:rPr>
              <w:t>речь­</w:t>
            </w:r>
            <w:r w:rsidRPr="007D4272">
              <w:rPr>
                <w:spacing w:val="7"/>
                <w:sz w:val="24"/>
                <w:szCs w:val="24"/>
              </w:rPr>
              <w:t xml:space="preserve"> </w:t>
            </w:r>
            <w:r w:rsidRPr="007D4272">
              <w:rPr>
                <w:sz w:val="24"/>
                <w:szCs w:val="24"/>
              </w:rPr>
              <w:t>доказательство,</w:t>
            </w:r>
            <w:r w:rsidRPr="007D4272">
              <w:rPr>
                <w:spacing w:val="-57"/>
                <w:sz w:val="24"/>
                <w:szCs w:val="24"/>
              </w:rPr>
              <w:t xml:space="preserve"> </w:t>
            </w:r>
            <w:r w:rsidRPr="007D4272">
              <w:rPr>
                <w:sz w:val="24"/>
                <w:szCs w:val="24"/>
              </w:rPr>
              <w:t>речевое</w:t>
            </w:r>
            <w:r w:rsidRPr="007D4272">
              <w:rPr>
                <w:spacing w:val="10"/>
                <w:sz w:val="24"/>
                <w:szCs w:val="24"/>
              </w:rPr>
              <w:t xml:space="preserve"> </w:t>
            </w:r>
            <w:r w:rsidRPr="007D4272">
              <w:rPr>
                <w:sz w:val="24"/>
                <w:szCs w:val="24"/>
              </w:rPr>
              <w:t>планирование,</w:t>
            </w:r>
            <w:r w:rsidRPr="007D4272">
              <w:rPr>
                <w:spacing w:val="14"/>
                <w:sz w:val="24"/>
                <w:szCs w:val="24"/>
              </w:rPr>
              <w:t xml:space="preserve"> </w:t>
            </w:r>
            <w:r w:rsidRPr="007D4272">
              <w:rPr>
                <w:sz w:val="24"/>
                <w:szCs w:val="24"/>
              </w:rPr>
              <w:t>помогает</w:t>
            </w:r>
            <w:r w:rsidRPr="007D4272">
              <w:rPr>
                <w:spacing w:val="12"/>
                <w:sz w:val="24"/>
                <w:szCs w:val="24"/>
              </w:rPr>
              <w:t xml:space="preserve"> </w:t>
            </w:r>
            <w:r w:rsidRPr="007D4272">
              <w:rPr>
                <w:sz w:val="24"/>
                <w:szCs w:val="24"/>
              </w:rPr>
              <w:t>детям</w:t>
            </w:r>
            <w:r w:rsidRPr="007D4272">
              <w:rPr>
                <w:spacing w:val="5"/>
                <w:sz w:val="24"/>
                <w:szCs w:val="24"/>
              </w:rPr>
              <w:t xml:space="preserve"> </w:t>
            </w:r>
            <w:r w:rsidRPr="007D4272">
              <w:rPr>
                <w:sz w:val="24"/>
                <w:szCs w:val="24"/>
              </w:rPr>
              <w:t>осваивать</w:t>
            </w:r>
            <w:r w:rsidRPr="007D4272">
              <w:rPr>
                <w:spacing w:val="-57"/>
                <w:sz w:val="24"/>
                <w:szCs w:val="24"/>
              </w:rPr>
              <w:t xml:space="preserve"> </w:t>
            </w:r>
            <w:r w:rsidRPr="007D4272">
              <w:rPr>
                <w:sz w:val="24"/>
                <w:szCs w:val="24"/>
              </w:rPr>
              <w:t>умения</w:t>
            </w:r>
            <w:r w:rsidRPr="007D4272">
              <w:rPr>
                <w:spacing w:val="37"/>
                <w:sz w:val="24"/>
                <w:szCs w:val="24"/>
              </w:rPr>
              <w:t xml:space="preserve"> </w:t>
            </w:r>
            <w:r w:rsidRPr="007D4272">
              <w:rPr>
                <w:sz w:val="24"/>
                <w:szCs w:val="24"/>
              </w:rPr>
              <w:t>самостоятельно</w:t>
            </w:r>
            <w:r w:rsidRPr="007D4272">
              <w:rPr>
                <w:spacing w:val="42"/>
                <w:sz w:val="24"/>
                <w:szCs w:val="24"/>
              </w:rPr>
              <w:t xml:space="preserve"> </w:t>
            </w:r>
            <w:r w:rsidRPr="007D4272">
              <w:rPr>
                <w:sz w:val="24"/>
                <w:szCs w:val="24"/>
              </w:rPr>
              <w:t>сочинять</w:t>
            </w:r>
            <w:r w:rsidRPr="007D4272">
              <w:rPr>
                <w:spacing w:val="38"/>
                <w:sz w:val="24"/>
                <w:szCs w:val="24"/>
              </w:rPr>
              <w:t xml:space="preserve"> </w:t>
            </w:r>
            <w:r w:rsidRPr="007D4272">
              <w:rPr>
                <w:sz w:val="24"/>
                <w:szCs w:val="24"/>
              </w:rPr>
              <w:t>разнообразные</w:t>
            </w:r>
            <w:r w:rsidRPr="007D4272">
              <w:rPr>
                <w:spacing w:val="-57"/>
                <w:sz w:val="24"/>
                <w:szCs w:val="24"/>
              </w:rPr>
              <w:t xml:space="preserve"> </w:t>
            </w:r>
            <w:r w:rsidRPr="007D4272">
              <w:rPr>
                <w:spacing w:val="-1"/>
                <w:sz w:val="24"/>
                <w:szCs w:val="24"/>
              </w:rPr>
              <w:t>виды</w:t>
            </w:r>
            <w:r w:rsidRPr="007D4272">
              <w:rPr>
                <w:spacing w:val="87"/>
                <w:sz w:val="24"/>
                <w:szCs w:val="24"/>
              </w:rPr>
              <w:t xml:space="preserve">  </w:t>
            </w:r>
            <w:r w:rsidRPr="007D4272">
              <w:rPr>
                <w:sz w:val="24"/>
                <w:szCs w:val="24"/>
              </w:rPr>
              <w:t>творческих    рассказов.     В</w:t>
            </w:r>
            <w:r w:rsidRPr="007D4272">
              <w:rPr>
                <w:spacing w:val="1"/>
                <w:sz w:val="24"/>
                <w:szCs w:val="24"/>
              </w:rPr>
              <w:t xml:space="preserve"> </w:t>
            </w:r>
            <w:r w:rsidRPr="007D4272">
              <w:rPr>
                <w:sz w:val="24"/>
                <w:szCs w:val="24"/>
              </w:rPr>
              <w:t>творческих</w:t>
            </w:r>
            <w:r w:rsidRPr="007D4272">
              <w:rPr>
                <w:spacing w:val="-57"/>
                <w:sz w:val="24"/>
                <w:szCs w:val="24"/>
              </w:rPr>
              <w:t xml:space="preserve"> </w:t>
            </w:r>
            <w:r w:rsidRPr="007D4272">
              <w:rPr>
                <w:spacing w:val="-1"/>
                <w:sz w:val="24"/>
                <w:szCs w:val="24"/>
              </w:rPr>
              <w:t>рассказах</w:t>
            </w:r>
            <w:r w:rsidRPr="007D4272">
              <w:rPr>
                <w:spacing w:val="96"/>
                <w:sz w:val="24"/>
                <w:szCs w:val="24"/>
              </w:rPr>
              <w:t xml:space="preserve">  </w:t>
            </w:r>
            <w:r w:rsidRPr="007D4272">
              <w:rPr>
                <w:spacing w:val="-1"/>
                <w:sz w:val="24"/>
                <w:szCs w:val="24"/>
              </w:rPr>
              <w:t>закрепляет</w:t>
            </w:r>
            <w:r w:rsidRPr="007D4272">
              <w:rPr>
                <w:spacing w:val="101"/>
                <w:sz w:val="24"/>
                <w:szCs w:val="24"/>
              </w:rPr>
              <w:t xml:space="preserve">  </w:t>
            </w:r>
            <w:r w:rsidRPr="007D4272">
              <w:rPr>
                <w:spacing w:val="-2"/>
                <w:sz w:val="24"/>
                <w:szCs w:val="24"/>
              </w:rPr>
              <w:t>умение</w:t>
            </w:r>
            <w:r w:rsidRPr="007D4272">
              <w:rPr>
                <w:spacing w:val="96"/>
                <w:sz w:val="24"/>
                <w:szCs w:val="24"/>
              </w:rPr>
              <w:t xml:space="preserve">  </w:t>
            </w:r>
            <w:r w:rsidRPr="007D4272">
              <w:rPr>
                <w:sz w:val="24"/>
                <w:szCs w:val="24"/>
              </w:rPr>
              <w:t>использовать</w:t>
            </w:r>
            <w:r w:rsidRPr="007D4272">
              <w:rPr>
                <w:spacing w:val="-57"/>
                <w:sz w:val="24"/>
                <w:szCs w:val="24"/>
              </w:rPr>
              <w:t xml:space="preserve"> </w:t>
            </w:r>
            <w:r w:rsidRPr="007D4272">
              <w:rPr>
                <w:sz w:val="24"/>
                <w:szCs w:val="24"/>
              </w:rPr>
              <w:t>личный</w:t>
            </w:r>
            <w:r w:rsidRPr="007D4272">
              <w:rPr>
                <w:spacing w:val="40"/>
                <w:sz w:val="24"/>
                <w:szCs w:val="24"/>
              </w:rPr>
              <w:t xml:space="preserve"> </w:t>
            </w:r>
            <w:r w:rsidRPr="007D4272">
              <w:rPr>
                <w:sz w:val="24"/>
                <w:szCs w:val="24"/>
              </w:rPr>
              <w:t>и</w:t>
            </w:r>
            <w:r w:rsidRPr="007D4272">
              <w:rPr>
                <w:spacing w:val="45"/>
                <w:sz w:val="24"/>
                <w:szCs w:val="24"/>
              </w:rPr>
              <w:t xml:space="preserve"> </w:t>
            </w:r>
            <w:r w:rsidRPr="007D4272">
              <w:rPr>
                <w:sz w:val="24"/>
                <w:szCs w:val="24"/>
              </w:rPr>
              <w:t>литературный</w:t>
            </w:r>
            <w:r w:rsidRPr="007D4272">
              <w:rPr>
                <w:spacing w:val="40"/>
                <w:sz w:val="24"/>
                <w:szCs w:val="24"/>
              </w:rPr>
              <w:t xml:space="preserve"> </w:t>
            </w:r>
            <w:r w:rsidRPr="007D4272">
              <w:rPr>
                <w:sz w:val="24"/>
                <w:szCs w:val="24"/>
              </w:rPr>
              <w:t>опыт</w:t>
            </w:r>
            <w:r w:rsidRPr="007D4272">
              <w:rPr>
                <w:spacing w:val="40"/>
                <w:sz w:val="24"/>
                <w:szCs w:val="24"/>
              </w:rPr>
              <w:t xml:space="preserve"> </w:t>
            </w:r>
            <w:r w:rsidRPr="007D4272">
              <w:rPr>
                <w:sz w:val="24"/>
                <w:szCs w:val="24"/>
              </w:rPr>
              <w:t>в</w:t>
            </w:r>
            <w:r w:rsidRPr="007D4272">
              <w:rPr>
                <w:spacing w:val="41"/>
                <w:sz w:val="24"/>
                <w:szCs w:val="24"/>
              </w:rPr>
              <w:t xml:space="preserve"> </w:t>
            </w:r>
            <w:r w:rsidRPr="007D4272">
              <w:rPr>
                <w:sz w:val="24"/>
                <w:szCs w:val="24"/>
              </w:rPr>
              <w:t>зависимости</w:t>
            </w:r>
            <w:r w:rsidRPr="007D4272">
              <w:rPr>
                <w:spacing w:val="41"/>
                <w:sz w:val="24"/>
                <w:szCs w:val="24"/>
              </w:rPr>
              <w:t xml:space="preserve"> </w:t>
            </w:r>
            <w:r w:rsidRPr="007D4272">
              <w:rPr>
                <w:sz w:val="24"/>
                <w:szCs w:val="24"/>
              </w:rPr>
              <w:t>от</w:t>
            </w:r>
            <w:r w:rsidRPr="007D4272">
              <w:rPr>
                <w:spacing w:val="-57"/>
                <w:sz w:val="24"/>
                <w:szCs w:val="24"/>
              </w:rPr>
              <w:t xml:space="preserve"> </w:t>
            </w:r>
            <w:r w:rsidRPr="007D4272">
              <w:rPr>
                <w:sz w:val="24"/>
                <w:szCs w:val="24"/>
              </w:rPr>
              <w:t>индивидуальных</w:t>
            </w:r>
            <w:r w:rsidRPr="007D4272">
              <w:rPr>
                <w:spacing w:val="7"/>
                <w:sz w:val="24"/>
                <w:szCs w:val="24"/>
              </w:rPr>
              <w:t xml:space="preserve"> </w:t>
            </w:r>
            <w:r w:rsidRPr="007D4272">
              <w:rPr>
                <w:sz w:val="24"/>
                <w:szCs w:val="24"/>
              </w:rPr>
              <w:t>интересов</w:t>
            </w:r>
            <w:r w:rsidRPr="007D4272">
              <w:rPr>
                <w:spacing w:val="9"/>
                <w:sz w:val="24"/>
                <w:szCs w:val="24"/>
              </w:rPr>
              <w:t xml:space="preserve"> </w:t>
            </w:r>
            <w:r w:rsidRPr="007D4272">
              <w:rPr>
                <w:sz w:val="24"/>
                <w:szCs w:val="24"/>
              </w:rPr>
              <w:t>и</w:t>
            </w:r>
            <w:r w:rsidRPr="007D4272">
              <w:rPr>
                <w:spacing w:val="8"/>
                <w:sz w:val="24"/>
                <w:szCs w:val="24"/>
              </w:rPr>
              <w:t xml:space="preserve"> </w:t>
            </w:r>
            <w:r w:rsidRPr="007D4272">
              <w:rPr>
                <w:sz w:val="24"/>
                <w:szCs w:val="24"/>
              </w:rPr>
              <w:t>способностей;</w:t>
            </w:r>
            <w:r w:rsidRPr="007D4272">
              <w:rPr>
                <w:spacing w:val="-57"/>
                <w:sz w:val="24"/>
                <w:szCs w:val="24"/>
              </w:rPr>
              <w:t xml:space="preserve"> </w:t>
            </w:r>
            <w:r w:rsidRPr="007D4272">
              <w:rPr>
                <w:spacing w:val="-1"/>
                <w:sz w:val="24"/>
                <w:szCs w:val="24"/>
              </w:rPr>
              <w:t>развивает</w:t>
            </w:r>
            <w:r w:rsidRPr="007D4272">
              <w:rPr>
                <w:spacing w:val="58"/>
                <w:sz w:val="24"/>
                <w:szCs w:val="24"/>
              </w:rPr>
              <w:t xml:space="preserve">   </w:t>
            </w:r>
            <w:r w:rsidRPr="007D4272">
              <w:rPr>
                <w:sz w:val="24"/>
                <w:szCs w:val="24"/>
              </w:rPr>
              <w:t xml:space="preserve">у      </w:t>
            </w:r>
            <w:r w:rsidRPr="007D4272">
              <w:rPr>
                <w:spacing w:val="-1"/>
                <w:sz w:val="24"/>
                <w:szCs w:val="24"/>
              </w:rPr>
              <w:t>детей</w:t>
            </w:r>
            <w:r w:rsidRPr="007D4272">
              <w:rPr>
                <w:spacing w:val="58"/>
                <w:sz w:val="24"/>
                <w:szCs w:val="24"/>
              </w:rPr>
              <w:t xml:space="preserve">   </w:t>
            </w:r>
            <w:r w:rsidRPr="007D4272">
              <w:rPr>
                <w:spacing w:val="-2"/>
                <w:sz w:val="24"/>
                <w:szCs w:val="24"/>
              </w:rPr>
              <w:t>умение</w:t>
            </w:r>
            <w:r w:rsidRPr="007D4272">
              <w:rPr>
                <w:spacing w:val="56"/>
                <w:sz w:val="24"/>
                <w:szCs w:val="24"/>
              </w:rPr>
              <w:t xml:space="preserve">   </w:t>
            </w:r>
            <w:r w:rsidRPr="007D4272">
              <w:rPr>
                <w:sz w:val="24"/>
                <w:szCs w:val="24"/>
              </w:rPr>
              <w:t>внимательно</w:t>
            </w:r>
            <w:r w:rsidRPr="007D4272">
              <w:rPr>
                <w:spacing w:val="-57"/>
                <w:sz w:val="24"/>
                <w:szCs w:val="24"/>
              </w:rPr>
              <w:t xml:space="preserve"> </w:t>
            </w:r>
            <w:r w:rsidRPr="007D4272">
              <w:rPr>
                <w:sz w:val="24"/>
                <w:szCs w:val="24"/>
              </w:rPr>
              <w:t>выслушивать</w:t>
            </w:r>
            <w:r w:rsidRPr="007D4272">
              <w:rPr>
                <w:spacing w:val="13"/>
                <w:sz w:val="24"/>
                <w:szCs w:val="24"/>
              </w:rPr>
              <w:t xml:space="preserve"> </w:t>
            </w:r>
            <w:r w:rsidRPr="007D4272">
              <w:rPr>
                <w:sz w:val="24"/>
                <w:szCs w:val="24"/>
              </w:rPr>
              <w:t>рассказы</w:t>
            </w:r>
            <w:r w:rsidRPr="007D4272">
              <w:rPr>
                <w:spacing w:val="13"/>
                <w:sz w:val="24"/>
                <w:szCs w:val="24"/>
              </w:rPr>
              <w:t xml:space="preserve"> </w:t>
            </w:r>
            <w:r w:rsidRPr="007D4272">
              <w:rPr>
                <w:sz w:val="24"/>
                <w:szCs w:val="24"/>
              </w:rPr>
              <w:t>сверстников,</w:t>
            </w:r>
            <w:r w:rsidRPr="007D4272">
              <w:rPr>
                <w:spacing w:val="13"/>
                <w:sz w:val="24"/>
                <w:szCs w:val="24"/>
              </w:rPr>
              <w:t xml:space="preserve"> </w:t>
            </w:r>
            <w:r w:rsidRPr="007D4272">
              <w:rPr>
                <w:sz w:val="24"/>
                <w:szCs w:val="24"/>
              </w:rPr>
              <w:t>помогать</w:t>
            </w:r>
            <w:r w:rsidRPr="007D4272">
              <w:rPr>
                <w:spacing w:val="7"/>
                <w:sz w:val="24"/>
                <w:szCs w:val="24"/>
              </w:rPr>
              <w:t xml:space="preserve"> </w:t>
            </w:r>
            <w:r w:rsidRPr="007D4272">
              <w:rPr>
                <w:sz w:val="24"/>
                <w:szCs w:val="24"/>
              </w:rPr>
              <w:t>им</w:t>
            </w:r>
            <w:r w:rsidRPr="007D4272">
              <w:rPr>
                <w:spacing w:val="-57"/>
                <w:sz w:val="24"/>
                <w:szCs w:val="24"/>
              </w:rPr>
              <w:t xml:space="preserve"> </w:t>
            </w:r>
            <w:r w:rsidRPr="007D4272">
              <w:rPr>
                <w:sz w:val="24"/>
                <w:szCs w:val="24"/>
              </w:rPr>
              <w:t>в</w:t>
            </w:r>
            <w:r w:rsidRPr="007D4272">
              <w:rPr>
                <w:spacing w:val="44"/>
                <w:sz w:val="24"/>
                <w:szCs w:val="24"/>
              </w:rPr>
              <w:t xml:space="preserve"> </w:t>
            </w:r>
            <w:r w:rsidRPr="007D4272">
              <w:rPr>
                <w:sz w:val="24"/>
                <w:szCs w:val="24"/>
              </w:rPr>
              <w:t>случае</w:t>
            </w:r>
            <w:r w:rsidRPr="007D4272">
              <w:rPr>
                <w:spacing w:val="41"/>
                <w:sz w:val="24"/>
                <w:szCs w:val="24"/>
              </w:rPr>
              <w:t xml:space="preserve"> </w:t>
            </w:r>
            <w:r w:rsidRPr="007D4272">
              <w:rPr>
                <w:sz w:val="24"/>
                <w:szCs w:val="24"/>
              </w:rPr>
              <w:t>затруднений,</w:t>
            </w:r>
            <w:r w:rsidRPr="007D4272">
              <w:rPr>
                <w:spacing w:val="44"/>
                <w:sz w:val="24"/>
                <w:szCs w:val="24"/>
              </w:rPr>
              <w:t xml:space="preserve"> </w:t>
            </w:r>
            <w:r w:rsidRPr="007D4272">
              <w:rPr>
                <w:sz w:val="24"/>
                <w:szCs w:val="24"/>
              </w:rPr>
              <w:t>замечать</w:t>
            </w:r>
            <w:r w:rsidRPr="007D4272">
              <w:rPr>
                <w:spacing w:val="43"/>
                <w:sz w:val="24"/>
                <w:szCs w:val="24"/>
              </w:rPr>
              <w:t xml:space="preserve"> </w:t>
            </w:r>
            <w:r w:rsidRPr="007D4272">
              <w:rPr>
                <w:sz w:val="24"/>
                <w:szCs w:val="24"/>
              </w:rPr>
              <w:t>речевые</w:t>
            </w:r>
            <w:r w:rsidRPr="007D4272">
              <w:rPr>
                <w:spacing w:val="36"/>
                <w:sz w:val="24"/>
                <w:szCs w:val="24"/>
              </w:rPr>
              <w:t xml:space="preserve"> </w:t>
            </w:r>
            <w:r w:rsidRPr="007D4272">
              <w:rPr>
                <w:sz w:val="24"/>
                <w:szCs w:val="24"/>
              </w:rPr>
              <w:t>и</w:t>
            </w:r>
            <w:r w:rsidRPr="007D4272">
              <w:rPr>
                <w:spacing w:val="-57"/>
                <w:sz w:val="24"/>
                <w:szCs w:val="24"/>
              </w:rPr>
              <w:t xml:space="preserve"> </w:t>
            </w:r>
            <w:r w:rsidRPr="007D4272">
              <w:rPr>
                <w:spacing w:val="-1"/>
                <w:sz w:val="24"/>
                <w:szCs w:val="24"/>
              </w:rPr>
              <w:t>лоrические</w:t>
            </w:r>
            <w:r w:rsidRPr="007D4272">
              <w:rPr>
                <w:spacing w:val="77"/>
                <w:sz w:val="24"/>
                <w:szCs w:val="24"/>
              </w:rPr>
              <w:t xml:space="preserve"> </w:t>
            </w:r>
            <w:r w:rsidRPr="007D4272">
              <w:rPr>
                <w:spacing w:val="215"/>
                <w:sz w:val="24"/>
                <w:szCs w:val="24"/>
              </w:rPr>
              <w:t xml:space="preserve"> </w:t>
            </w:r>
            <w:r w:rsidR="008E5564">
              <w:rPr>
                <w:sz w:val="24"/>
                <w:szCs w:val="24"/>
              </w:rPr>
              <w:t xml:space="preserve">ошибки,    </w:t>
            </w:r>
            <w:r w:rsidRPr="007D4272">
              <w:rPr>
                <w:spacing w:val="-1"/>
                <w:sz w:val="24"/>
                <w:szCs w:val="24"/>
              </w:rPr>
              <w:t>доброжелательно</w:t>
            </w:r>
            <w:r w:rsidRPr="007D4272">
              <w:rPr>
                <w:spacing w:val="77"/>
                <w:sz w:val="24"/>
                <w:szCs w:val="24"/>
              </w:rPr>
              <w:t xml:space="preserve">  </w:t>
            </w:r>
            <w:r w:rsidRPr="007D4272">
              <w:rPr>
                <w:spacing w:val="78"/>
                <w:sz w:val="24"/>
                <w:szCs w:val="24"/>
              </w:rPr>
              <w:t xml:space="preserve"> </w:t>
            </w:r>
            <w:r w:rsidRPr="007D4272">
              <w:rPr>
                <w:sz w:val="24"/>
                <w:szCs w:val="24"/>
              </w:rPr>
              <w:t>и</w:t>
            </w:r>
            <w:r w:rsidRPr="007D4272">
              <w:rPr>
                <w:spacing w:val="-58"/>
                <w:sz w:val="24"/>
                <w:szCs w:val="24"/>
              </w:rPr>
              <w:t xml:space="preserve"> </w:t>
            </w:r>
            <w:r w:rsidRPr="007D4272">
              <w:rPr>
                <w:sz w:val="24"/>
                <w:szCs w:val="24"/>
              </w:rPr>
              <w:t>конструктивно</w:t>
            </w:r>
            <w:r w:rsidRPr="007D4272">
              <w:rPr>
                <w:spacing w:val="5"/>
                <w:sz w:val="24"/>
                <w:szCs w:val="24"/>
              </w:rPr>
              <w:t xml:space="preserve"> </w:t>
            </w:r>
            <w:r w:rsidRPr="007D4272">
              <w:rPr>
                <w:sz w:val="24"/>
                <w:szCs w:val="24"/>
              </w:rPr>
              <w:t>исправлять</w:t>
            </w:r>
            <w:r w:rsidRPr="007D4272">
              <w:rPr>
                <w:spacing w:val="-3"/>
                <w:sz w:val="24"/>
                <w:szCs w:val="24"/>
              </w:rPr>
              <w:t xml:space="preserve"> </w:t>
            </w:r>
            <w:r w:rsidRPr="007D4272">
              <w:rPr>
                <w:sz w:val="24"/>
                <w:szCs w:val="24"/>
              </w:rPr>
              <w:t>их.</w:t>
            </w:r>
          </w:p>
        </w:tc>
      </w:tr>
      <w:tr w:rsidR="00AD6E92" w:rsidRPr="007D4272" w:rsidTr="00F612DD">
        <w:tc>
          <w:tcPr>
            <w:tcW w:w="4077" w:type="dxa"/>
          </w:tcPr>
          <w:p w:rsidR="00AD6E92" w:rsidRPr="007D4272" w:rsidRDefault="00AD6E92" w:rsidP="007D4272">
            <w:pPr>
              <w:pStyle w:val="TableParagraph"/>
              <w:ind w:left="0"/>
              <w:jc w:val="both"/>
              <w:rPr>
                <w:b/>
                <w:sz w:val="24"/>
                <w:szCs w:val="24"/>
              </w:rPr>
            </w:pPr>
            <w:r w:rsidRPr="007D4272">
              <w:rPr>
                <w:b/>
                <w:sz w:val="24"/>
                <w:szCs w:val="24"/>
              </w:rPr>
              <w:lastRenderedPageBreak/>
              <w:t>Подготовка</w:t>
            </w:r>
            <w:r w:rsidRPr="007D4272">
              <w:rPr>
                <w:b/>
                <w:spacing w:val="1"/>
                <w:sz w:val="24"/>
                <w:szCs w:val="24"/>
              </w:rPr>
              <w:t xml:space="preserve"> </w:t>
            </w:r>
            <w:r w:rsidRPr="007D4272">
              <w:rPr>
                <w:b/>
                <w:sz w:val="24"/>
                <w:szCs w:val="24"/>
              </w:rPr>
              <w:t>детей</w:t>
            </w:r>
            <w:r w:rsidRPr="007D4272">
              <w:rPr>
                <w:b/>
                <w:spacing w:val="1"/>
                <w:sz w:val="24"/>
                <w:szCs w:val="24"/>
              </w:rPr>
              <w:t xml:space="preserve"> </w:t>
            </w:r>
            <w:r w:rsidRPr="007D4272">
              <w:rPr>
                <w:b/>
                <w:sz w:val="24"/>
                <w:szCs w:val="24"/>
              </w:rPr>
              <w:t>к</w:t>
            </w:r>
            <w:r w:rsidRPr="007D4272">
              <w:rPr>
                <w:b/>
                <w:spacing w:val="1"/>
                <w:sz w:val="24"/>
                <w:szCs w:val="24"/>
              </w:rPr>
              <w:t xml:space="preserve"> </w:t>
            </w:r>
            <w:r w:rsidRPr="007D4272">
              <w:rPr>
                <w:b/>
                <w:sz w:val="24"/>
                <w:szCs w:val="24"/>
              </w:rPr>
              <w:t>обучению</w:t>
            </w:r>
            <w:r w:rsidRPr="007D4272">
              <w:rPr>
                <w:b/>
                <w:spacing w:val="1"/>
                <w:sz w:val="24"/>
                <w:szCs w:val="24"/>
              </w:rPr>
              <w:t xml:space="preserve"> </w:t>
            </w:r>
            <w:r w:rsidRPr="007D4272">
              <w:rPr>
                <w:b/>
                <w:sz w:val="24"/>
                <w:szCs w:val="24"/>
              </w:rPr>
              <w:t>грамоте:</w:t>
            </w:r>
          </w:p>
          <w:p w:rsidR="00AD6E92" w:rsidRPr="007D4272" w:rsidRDefault="00AD6E92" w:rsidP="007D4272">
            <w:pPr>
              <w:pStyle w:val="TableParagraph"/>
              <w:ind w:left="0"/>
              <w:jc w:val="both"/>
              <w:rPr>
                <w:sz w:val="24"/>
                <w:szCs w:val="24"/>
              </w:rPr>
            </w:pPr>
            <w:r w:rsidRPr="007D4272">
              <w:rPr>
                <w:sz w:val="24"/>
                <w:szCs w:val="24"/>
              </w:rPr>
              <w:t>-</w:t>
            </w:r>
            <w:r w:rsidRPr="007D4272">
              <w:rPr>
                <w:spacing w:val="1"/>
                <w:sz w:val="24"/>
                <w:szCs w:val="24"/>
              </w:rPr>
              <w:t xml:space="preserve"> </w:t>
            </w:r>
            <w:r w:rsidRPr="007D4272">
              <w:rPr>
                <w:sz w:val="24"/>
                <w:szCs w:val="24"/>
              </w:rPr>
              <w:t>упражнять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составлении</w:t>
            </w:r>
            <w:r w:rsidRPr="007D4272">
              <w:rPr>
                <w:spacing w:val="1"/>
                <w:sz w:val="24"/>
                <w:szCs w:val="24"/>
              </w:rPr>
              <w:t xml:space="preserve"> </w:t>
            </w:r>
            <w:r w:rsidRPr="007D4272">
              <w:rPr>
                <w:sz w:val="24"/>
                <w:szCs w:val="24"/>
              </w:rPr>
              <w:t>предложений из 2-4 слов, членении</w:t>
            </w:r>
            <w:r w:rsidRPr="007D4272">
              <w:rPr>
                <w:spacing w:val="-57"/>
                <w:sz w:val="24"/>
                <w:szCs w:val="24"/>
              </w:rPr>
              <w:t xml:space="preserve"> </w:t>
            </w:r>
            <w:r w:rsidRPr="007D4272">
              <w:rPr>
                <w:sz w:val="24"/>
                <w:szCs w:val="24"/>
              </w:rPr>
              <w:t>простых</w:t>
            </w:r>
            <w:r w:rsidRPr="007D4272">
              <w:rPr>
                <w:spacing w:val="1"/>
                <w:sz w:val="24"/>
                <w:szCs w:val="24"/>
              </w:rPr>
              <w:t xml:space="preserve"> </w:t>
            </w:r>
            <w:r w:rsidRPr="007D4272">
              <w:rPr>
                <w:sz w:val="24"/>
                <w:szCs w:val="24"/>
              </w:rPr>
              <w:t>предложений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слова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указанием</w:t>
            </w:r>
            <w:r w:rsidRPr="007D4272">
              <w:rPr>
                <w:spacing w:val="63"/>
                <w:sz w:val="24"/>
                <w:szCs w:val="24"/>
              </w:rPr>
              <w:t xml:space="preserve"> </w:t>
            </w:r>
            <w:r w:rsidRPr="007D4272">
              <w:rPr>
                <w:sz w:val="24"/>
                <w:szCs w:val="24"/>
              </w:rPr>
              <w:t>их</w:t>
            </w:r>
            <w:r w:rsidRPr="007D4272">
              <w:rPr>
                <w:spacing w:val="58"/>
                <w:sz w:val="24"/>
                <w:szCs w:val="24"/>
              </w:rPr>
              <w:t xml:space="preserve"> </w:t>
            </w:r>
            <w:r w:rsidRPr="007D4272">
              <w:rPr>
                <w:sz w:val="24"/>
                <w:szCs w:val="24"/>
              </w:rPr>
              <w:t>последовательности.</w:t>
            </w:r>
          </w:p>
          <w:p w:rsidR="00AD6E92" w:rsidRPr="007D4272" w:rsidRDefault="00AD6E92" w:rsidP="007D4272">
            <w:pPr>
              <w:pStyle w:val="TableParagraph"/>
              <w:ind w:left="0"/>
              <w:jc w:val="both"/>
              <w:rPr>
                <w:b/>
                <w:sz w:val="24"/>
                <w:szCs w:val="24"/>
              </w:rPr>
            </w:pPr>
            <w:r w:rsidRPr="007D4272">
              <w:rPr>
                <w:sz w:val="24"/>
                <w:szCs w:val="24"/>
              </w:rPr>
              <w:t>Формировать</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6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делить</w:t>
            </w:r>
            <w:r w:rsidRPr="007D4272">
              <w:rPr>
                <w:spacing w:val="58"/>
                <w:sz w:val="24"/>
                <w:szCs w:val="24"/>
              </w:rPr>
              <w:t xml:space="preserve"> </w:t>
            </w:r>
            <w:r w:rsidRPr="007D4272">
              <w:rPr>
                <w:sz w:val="24"/>
                <w:szCs w:val="24"/>
              </w:rPr>
              <w:t>слова</w:t>
            </w:r>
            <w:r w:rsidRPr="007D4272">
              <w:rPr>
                <w:spacing w:val="51"/>
                <w:sz w:val="24"/>
                <w:szCs w:val="24"/>
              </w:rPr>
              <w:t xml:space="preserve"> </w:t>
            </w:r>
            <w:r w:rsidRPr="007D4272">
              <w:rPr>
                <w:sz w:val="24"/>
                <w:szCs w:val="24"/>
              </w:rPr>
              <w:t>на</w:t>
            </w:r>
            <w:r w:rsidRPr="007D4272">
              <w:rPr>
                <w:spacing w:val="52"/>
                <w:sz w:val="24"/>
                <w:szCs w:val="24"/>
              </w:rPr>
              <w:t xml:space="preserve"> </w:t>
            </w:r>
            <w:r w:rsidRPr="007D4272">
              <w:rPr>
                <w:sz w:val="24"/>
                <w:szCs w:val="24"/>
              </w:rPr>
              <w:t>слоги,</w:t>
            </w:r>
            <w:r w:rsidRPr="007D4272">
              <w:rPr>
                <w:spacing w:val="55"/>
                <w:sz w:val="24"/>
                <w:szCs w:val="24"/>
              </w:rPr>
              <w:t xml:space="preserve"> </w:t>
            </w:r>
            <w:r w:rsidRPr="007D4272">
              <w:rPr>
                <w:sz w:val="24"/>
                <w:szCs w:val="24"/>
              </w:rPr>
              <w:t>составлять слова</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слогов,</w:t>
            </w:r>
            <w:r w:rsidRPr="007D4272">
              <w:rPr>
                <w:spacing w:val="1"/>
                <w:sz w:val="24"/>
                <w:szCs w:val="24"/>
              </w:rPr>
              <w:t xml:space="preserve"> </w:t>
            </w:r>
            <w:r w:rsidRPr="007D4272">
              <w:rPr>
                <w:sz w:val="24"/>
                <w:szCs w:val="24"/>
              </w:rPr>
              <w:t>делить</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слоги</w:t>
            </w:r>
            <w:r w:rsidRPr="007D4272">
              <w:rPr>
                <w:spacing w:val="1"/>
                <w:sz w:val="24"/>
                <w:szCs w:val="24"/>
              </w:rPr>
              <w:t xml:space="preserve"> </w:t>
            </w:r>
            <w:r w:rsidRPr="007D4272">
              <w:rPr>
                <w:sz w:val="24"/>
                <w:szCs w:val="24"/>
              </w:rPr>
              <w:t>трехсложные</w:t>
            </w:r>
            <w:r w:rsidRPr="007D4272">
              <w:rPr>
                <w:spacing w:val="1"/>
                <w:sz w:val="24"/>
                <w:szCs w:val="24"/>
              </w:rPr>
              <w:t xml:space="preserve"> </w:t>
            </w:r>
            <w:r w:rsidRPr="007D4272">
              <w:rPr>
                <w:sz w:val="24"/>
                <w:szCs w:val="24"/>
              </w:rPr>
              <w:t>слова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открытыми</w:t>
            </w:r>
            <w:r w:rsidRPr="007D4272">
              <w:rPr>
                <w:spacing w:val="1"/>
                <w:sz w:val="24"/>
                <w:szCs w:val="24"/>
              </w:rPr>
              <w:t xml:space="preserve"> </w:t>
            </w:r>
            <w:r w:rsidRPr="007D4272">
              <w:rPr>
                <w:sz w:val="24"/>
                <w:szCs w:val="24"/>
              </w:rPr>
              <w:t>слогами;</w:t>
            </w:r>
            <w:r w:rsidRPr="007D4272">
              <w:rPr>
                <w:spacing w:val="1"/>
                <w:sz w:val="24"/>
                <w:szCs w:val="24"/>
              </w:rPr>
              <w:t xml:space="preserve"> </w:t>
            </w:r>
            <w:r w:rsidRPr="007D4272">
              <w:rPr>
                <w:sz w:val="24"/>
                <w:szCs w:val="24"/>
              </w:rPr>
              <w:t>знакомить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буквами;</w:t>
            </w:r>
            <w:r w:rsidRPr="007D4272">
              <w:rPr>
                <w:spacing w:val="1"/>
                <w:sz w:val="24"/>
                <w:szCs w:val="24"/>
              </w:rPr>
              <w:t xml:space="preserve"> </w:t>
            </w:r>
            <w:r w:rsidRPr="007D4272">
              <w:rPr>
                <w:sz w:val="24"/>
                <w:szCs w:val="24"/>
              </w:rPr>
              <w:t>читать</w:t>
            </w:r>
            <w:r w:rsidRPr="007D4272">
              <w:rPr>
                <w:spacing w:val="1"/>
                <w:sz w:val="24"/>
                <w:szCs w:val="24"/>
              </w:rPr>
              <w:t xml:space="preserve"> </w:t>
            </w:r>
            <w:r w:rsidRPr="007D4272">
              <w:rPr>
                <w:sz w:val="24"/>
                <w:szCs w:val="24"/>
              </w:rPr>
              <w:t>слоги,</w:t>
            </w:r>
            <w:r w:rsidRPr="007D4272">
              <w:rPr>
                <w:spacing w:val="1"/>
                <w:sz w:val="24"/>
                <w:szCs w:val="24"/>
              </w:rPr>
              <w:t xml:space="preserve"> </w:t>
            </w:r>
            <w:r w:rsidRPr="007D4272">
              <w:rPr>
                <w:sz w:val="24"/>
                <w:szCs w:val="24"/>
              </w:rPr>
              <w:t>слова,</w:t>
            </w:r>
            <w:r w:rsidRPr="007D4272">
              <w:rPr>
                <w:spacing w:val="1"/>
                <w:sz w:val="24"/>
                <w:szCs w:val="24"/>
              </w:rPr>
              <w:t xml:space="preserve"> </w:t>
            </w:r>
            <w:r w:rsidRPr="007D4272">
              <w:rPr>
                <w:sz w:val="24"/>
                <w:szCs w:val="24"/>
              </w:rPr>
              <w:t>простые предложения</w:t>
            </w:r>
            <w:r w:rsidRPr="007D4272">
              <w:rPr>
                <w:spacing w:val="9"/>
                <w:sz w:val="24"/>
                <w:szCs w:val="24"/>
              </w:rPr>
              <w:t xml:space="preserve"> </w:t>
            </w:r>
            <w:r w:rsidRPr="007D4272">
              <w:rPr>
                <w:sz w:val="24"/>
                <w:szCs w:val="24"/>
              </w:rPr>
              <w:t>из</w:t>
            </w:r>
            <w:r w:rsidRPr="007D4272">
              <w:rPr>
                <w:spacing w:val="-3"/>
                <w:sz w:val="24"/>
                <w:szCs w:val="24"/>
              </w:rPr>
              <w:t xml:space="preserve"> </w:t>
            </w:r>
            <w:r w:rsidRPr="007D4272">
              <w:rPr>
                <w:sz w:val="24"/>
                <w:szCs w:val="24"/>
              </w:rPr>
              <w:t>2-3</w:t>
            </w:r>
            <w:r w:rsidRPr="007D4272">
              <w:rPr>
                <w:spacing w:val="-3"/>
                <w:sz w:val="24"/>
                <w:szCs w:val="24"/>
              </w:rPr>
              <w:t xml:space="preserve"> </w:t>
            </w:r>
            <w:r w:rsidRPr="007D4272">
              <w:rPr>
                <w:sz w:val="24"/>
                <w:szCs w:val="24"/>
              </w:rPr>
              <w:t>слов.</w:t>
            </w:r>
          </w:p>
        </w:tc>
        <w:tc>
          <w:tcPr>
            <w:tcW w:w="5208" w:type="dxa"/>
          </w:tcPr>
          <w:p w:rsidR="00AD6E92" w:rsidRPr="007D4272" w:rsidRDefault="00AD6E92" w:rsidP="008E5564">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формировать</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интерес</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языку,</w:t>
            </w:r>
            <w:r w:rsidRPr="007D4272">
              <w:rPr>
                <w:spacing w:val="1"/>
                <w:sz w:val="24"/>
                <w:szCs w:val="24"/>
              </w:rPr>
              <w:t xml:space="preserve"> </w:t>
            </w:r>
            <w:r w:rsidRPr="007D4272">
              <w:rPr>
                <w:sz w:val="24"/>
                <w:szCs w:val="24"/>
              </w:rPr>
              <w:t>осознанное</w:t>
            </w:r>
            <w:r w:rsidRPr="007D4272">
              <w:rPr>
                <w:spacing w:val="1"/>
                <w:sz w:val="24"/>
                <w:szCs w:val="24"/>
              </w:rPr>
              <w:t xml:space="preserve"> </w:t>
            </w:r>
            <w:r w:rsidRPr="007D4272">
              <w:rPr>
                <w:sz w:val="24"/>
                <w:szCs w:val="24"/>
              </w:rPr>
              <w:t>отношение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языковым явлениям, помогает освоить звуковой</w:t>
            </w:r>
            <w:r w:rsidRPr="007D4272">
              <w:rPr>
                <w:spacing w:val="1"/>
                <w:sz w:val="24"/>
                <w:szCs w:val="24"/>
              </w:rPr>
              <w:t xml:space="preserve"> </w:t>
            </w:r>
            <w:r w:rsidRPr="007D4272">
              <w:rPr>
                <w:sz w:val="24"/>
                <w:szCs w:val="24"/>
              </w:rPr>
              <w:t>анализ</w:t>
            </w:r>
            <w:r w:rsidRPr="007D4272">
              <w:rPr>
                <w:spacing w:val="1"/>
                <w:sz w:val="24"/>
                <w:szCs w:val="24"/>
              </w:rPr>
              <w:t xml:space="preserve"> </w:t>
            </w:r>
            <w:r w:rsidRPr="007D4272">
              <w:rPr>
                <w:sz w:val="24"/>
                <w:szCs w:val="24"/>
              </w:rPr>
              <w:t>четырехзвуковых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пятизвуковых</w:t>
            </w:r>
            <w:r w:rsidRPr="007D4272">
              <w:rPr>
                <w:spacing w:val="1"/>
                <w:sz w:val="24"/>
                <w:szCs w:val="24"/>
              </w:rPr>
              <w:t xml:space="preserve"> </w:t>
            </w:r>
            <w:r w:rsidRPr="007D4272">
              <w:rPr>
                <w:sz w:val="24"/>
                <w:szCs w:val="24"/>
              </w:rPr>
              <w:t>слов;</w:t>
            </w:r>
            <w:r w:rsidRPr="007D4272">
              <w:rPr>
                <w:spacing w:val="1"/>
                <w:sz w:val="24"/>
                <w:szCs w:val="24"/>
              </w:rPr>
              <w:t xml:space="preserve"> </w:t>
            </w:r>
            <w:r w:rsidRPr="007D4272">
              <w:rPr>
                <w:sz w:val="24"/>
                <w:szCs w:val="24"/>
              </w:rPr>
              <w:t>закрепляет умение интонационно выделять звуки</w:t>
            </w:r>
            <w:r w:rsidRPr="007D4272">
              <w:rPr>
                <w:spacing w:val="-57"/>
                <w:sz w:val="24"/>
                <w:szCs w:val="24"/>
              </w:rPr>
              <w:t xml:space="preserve"> </w:t>
            </w:r>
            <w:r w:rsidRPr="007D4272">
              <w:rPr>
                <w:sz w:val="24"/>
                <w:szCs w:val="24"/>
              </w:rPr>
              <w:t>в</w:t>
            </w:r>
            <w:r w:rsidRPr="007D4272">
              <w:rPr>
                <w:spacing w:val="1"/>
                <w:sz w:val="24"/>
                <w:szCs w:val="24"/>
              </w:rPr>
              <w:t xml:space="preserve"> </w:t>
            </w:r>
            <w:r w:rsidRPr="007D4272">
              <w:rPr>
                <w:sz w:val="24"/>
                <w:szCs w:val="24"/>
              </w:rPr>
              <w:t>слове,</w:t>
            </w:r>
            <w:r w:rsidRPr="007D4272">
              <w:rPr>
                <w:spacing w:val="1"/>
                <w:sz w:val="24"/>
                <w:szCs w:val="24"/>
              </w:rPr>
              <w:t xml:space="preserve"> </w:t>
            </w:r>
            <w:r w:rsidRPr="007D4272">
              <w:rPr>
                <w:sz w:val="24"/>
                <w:szCs w:val="24"/>
              </w:rPr>
              <w:t>определять</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последовательность,</w:t>
            </w:r>
            <w:r w:rsidRPr="007D4272">
              <w:rPr>
                <w:spacing w:val="1"/>
                <w:sz w:val="24"/>
                <w:szCs w:val="24"/>
              </w:rPr>
              <w:t xml:space="preserve"> </w:t>
            </w:r>
            <w:r w:rsidRPr="007D4272">
              <w:rPr>
                <w:sz w:val="24"/>
                <w:szCs w:val="24"/>
              </w:rPr>
              <w:t xml:space="preserve">давать  </w:t>
            </w:r>
            <w:r w:rsidRPr="007D4272">
              <w:rPr>
                <w:spacing w:val="12"/>
                <w:sz w:val="24"/>
                <w:szCs w:val="24"/>
              </w:rPr>
              <w:t xml:space="preserve"> </w:t>
            </w:r>
            <w:r w:rsidRPr="007D4272">
              <w:rPr>
                <w:sz w:val="24"/>
                <w:szCs w:val="24"/>
              </w:rPr>
              <w:t xml:space="preserve">им  </w:t>
            </w:r>
            <w:r w:rsidRPr="007D4272">
              <w:rPr>
                <w:spacing w:val="8"/>
                <w:sz w:val="24"/>
                <w:szCs w:val="24"/>
              </w:rPr>
              <w:t xml:space="preserve"> </w:t>
            </w:r>
            <w:r w:rsidRPr="007D4272">
              <w:rPr>
                <w:sz w:val="24"/>
                <w:szCs w:val="24"/>
              </w:rPr>
              <w:t xml:space="preserve">характеристику,  </w:t>
            </w:r>
            <w:r w:rsidRPr="007D4272">
              <w:rPr>
                <w:spacing w:val="14"/>
                <w:sz w:val="24"/>
                <w:szCs w:val="24"/>
              </w:rPr>
              <w:t xml:space="preserve"> </w:t>
            </w:r>
            <w:r w:rsidRPr="007D4272">
              <w:rPr>
                <w:sz w:val="24"/>
                <w:szCs w:val="24"/>
              </w:rPr>
              <w:t xml:space="preserve">составлять  </w:t>
            </w:r>
            <w:r w:rsidRPr="007D4272">
              <w:rPr>
                <w:spacing w:val="7"/>
                <w:sz w:val="24"/>
                <w:szCs w:val="24"/>
              </w:rPr>
              <w:t xml:space="preserve"> </w:t>
            </w:r>
            <w:r w:rsidR="008E5564">
              <w:rPr>
                <w:sz w:val="24"/>
                <w:szCs w:val="24"/>
              </w:rPr>
              <w:t xml:space="preserve">схемы </w:t>
            </w:r>
            <w:r w:rsidRPr="007D4272">
              <w:rPr>
                <w:sz w:val="24"/>
                <w:szCs w:val="24"/>
              </w:rPr>
              <w:t>слова,</w:t>
            </w:r>
            <w:r w:rsidRPr="007D4272">
              <w:rPr>
                <w:spacing w:val="23"/>
                <w:sz w:val="24"/>
                <w:szCs w:val="24"/>
              </w:rPr>
              <w:t xml:space="preserve"> </w:t>
            </w:r>
            <w:r w:rsidRPr="007D4272">
              <w:rPr>
                <w:sz w:val="24"/>
                <w:szCs w:val="24"/>
              </w:rPr>
              <w:t>выделять</w:t>
            </w:r>
            <w:r w:rsidRPr="007D4272">
              <w:rPr>
                <w:spacing w:val="23"/>
                <w:sz w:val="24"/>
                <w:szCs w:val="24"/>
              </w:rPr>
              <w:t xml:space="preserve"> </w:t>
            </w:r>
            <w:r w:rsidRPr="007D4272">
              <w:rPr>
                <w:sz w:val="24"/>
                <w:szCs w:val="24"/>
              </w:rPr>
              <w:t>ударный</w:t>
            </w:r>
            <w:r w:rsidRPr="007D4272">
              <w:rPr>
                <w:spacing w:val="22"/>
                <w:sz w:val="24"/>
                <w:szCs w:val="24"/>
              </w:rPr>
              <w:t xml:space="preserve"> </w:t>
            </w:r>
            <w:r w:rsidRPr="007D4272">
              <w:rPr>
                <w:sz w:val="24"/>
                <w:szCs w:val="24"/>
              </w:rPr>
              <w:t>гласный</w:t>
            </w:r>
            <w:r w:rsidRPr="007D4272">
              <w:rPr>
                <w:spacing w:val="23"/>
                <w:sz w:val="24"/>
                <w:szCs w:val="24"/>
              </w:rPr>
              <w:t xml:space="preserve"> </w:t>
            </w:r>
            <w:r w:rsidRPr="007D4272">
              <w:rPr>
                <w:sz w:val="24"/>
                <w:szCs w:val="24"/>
              </w:rPr>
              <w:t>звука</w:t>
            </w:r>
            <w:r w:rsidRPr="007D4272">
              <w:rPr>
                <w:spacing w:val="25"/>
                <w:sz w:val="24"/>
                <w:szCs w:val="24"/>
              </w:rPr>
              <w:t xml:space="preserve"> </w:t>
            </w:r>
            <w:r w:rsidRPr="007D4272">
              <w:rPr>
                <w:sz w:val="24"/>
                <w:szCs w:val="24"/>
              </w:rPr>
              <w:t>в</w:t>
            </w:r>
            <w:r w:rsidRPr="007D4272">
              <w:rPr>
                <w:spacing w:val="28"/>
                <w:sz w:val="24"/>
                <w:szCs w:val="24"/>
              </w:rPr>
              <w:t xml:space="preserve"> </w:t>
            </w:r>
            <w:r w:rsidRPr="007D4272">
              <w:rPr>
                <w:sz w:val="24"/>
                <w:szCs w:val="24"/>
              </w:rPr>
              <w:t>слове; определять</w:t>
            </w:r>
            <w:r w:rsidRPr="007D4272">
              <w:rPr>
                <w:spacing w:val="1"/>
                <w:sz w:val="24"/>
                <w:szCs w:val="24"/>
              </w:rPr>
              <w:t xml:space="preserve"> </w:t>
            </w:r>
            <w:r w:rsidRPr="007D4272">
              <w:rPr>
                <w:sz w:val="24"/>
                <w:szCs w:val="24"/>
              </w:rPr>
              <w:t>количество</w:t>
            </w:r>
            <w:r w:rsidRPr="007D4272">
              <w:rPr>
                <w:spacing w:val="1"/>
                <w:sz w:val="24"/>
                <w:szCs w:val="24"/>
              </w:rPr>
              <w:t xml:space="preserve"> </w:t>
            </w:r>
            <w:r w:rsidRPr="007D4272">
              <w:rPr>
                <w:sz w:val="24"/>
                <w:szCs w:val="24"/>
              </w:rPr>
              <w:t>и</w:t>
            </w:r>
            <w:r w:rsidRPr="007D4272">
              <w:rPr>
                <w:spacing w:val="61"/>
                <w:sz w:val="24"/>
                <w:szCs w:val="24"/>
              </w:rPr>
              <w:t xml:space="preserve"> </w:t>
            </w:r>
            <w:r w:rsidRPr="007D4272">
              <w:rPr>
                <w:sz w:val="24"/>
                <w:szCs w:val="24"/>
              </w:rPr>
              <w:t>последовательность</w:t>
            </w:r>
            <w:r w:rsidRPr="007D4272">
              <w:rPr>
                <w:spacing w:val="1"/>
                <w:sz w:val="24"/>
                <w:szCs w:val="24"/>
              </w:rPr>
              <w:t xml:space="preserve"> </w:t>
            </w:r>
            <w:r w:rsidRPr="007D4272">
              <w:rPr>
                <w:sz w:val="24"/>
                <w:szCs w:val="24"/>
              </w:rPr>
              <w:t>слов в предложении; составлять предложения с</w:t>
            </w:r>
            <w:r w:rsidRPr="007D4272">
              <w:rPr>
                <w:spacing w:val="1"/>
                <w:sz w:val="24"/>
                <w:szCs w:val="24"/>
              </w:rPr>
              <w:t xml:space="preserve"> </w:t>
            </w:r>
            <w:r w:rsidRPr="007D4272">
              <w:rPr>
                <w:sz w:val="24"/>
                <w:szCs w:val="24"/>
              </w:rPr>
              <w:t>заданным количеством слов; ориентироваться на</w:t>
            </w:r>
            <w:r w:rsidRPr="007D4272">
              <w:rPr>
                <w:spacing w:val="1"/>
                <w:sz w:val="24"/>
                <w:szCs w:val="24"/>
              </w:rPr>
              <w:t xml:space="preserve"> </w:t>
            </w:r>
            <w:r w:rsidRPr="007D4272">
              <w:rPr>
                <w:sz w:val="24"/>
                <w:szCs w:val="24"/>
              </w:rPr>
              <w:t>листе,</w:t>
            </w:r>
            <w:r w:rsidRPr="007D4272">
              <w:rPr>
                <w:spacing w:val="1"/>
                <w:sz w:val="24"/>
                <w:szCs w:val="24"/>
              </w:rPr>
              <w:t xml:space="preserve"> </w:t>
            </w:r>
            <w:r w:rsidRPr="007D4272">
              <w:rPr>
                <w:sz w:val="24"/>
                <w:szCs w:val="24"/>
              </w:rPr>
              <w:t>выполнять</w:t>
            </w:r>
            <w:r w:rsidRPr="007D4272">
              <w:rPr>
                <w:spacing w:val="1"/>
                <w:sz w:val="24"/>
                <w:szCs w:val="24"/>
              </w:rPr>
              <w:t xml:space="preserve"> </w:t>
            </w:r>
            <w:r w:rsidRPr="007D4272">
              <w:rPr>
                <w:sz w:val="24"/>
                <w:szCs w:val="24"/>
              </w:rPr>
              <w:t>графические</w:t>
            </w:r>
            <w:r w:rsidRPr="007D4272">
              <w:rPr>
                <w:spacing w:val="1"/>
                <w:sz w:val="24"/>
                <w:szCs w:val="24"/>
              </w:rPr>
              <w:t xml:space="preserve"> </w:t>
            </w:r>
            <w:r w:rsidRPr="007D4272">
              <w:rPr>
                <w:sz w:val="24"/>
                <w:szCs w:val="24"/>
              </w:rPr>
              <w:t>диктанты;</w:t>
            </w:r>
            <w:r w:rsidRPr="007D4272">
              <w:rPr>
                <w:spacing w:val="1"/>
                <w:sz w:val="24"/>
                <w:szCs w:val="24"/>
              </w:rPr>
              <w:t xml:space="preserve"> </w:t>
            </w:r>
            <w:r w:rsidRPr="007D4272">
              <w:rPr>
                <w:sz w:val="24"/>
                <w:szCs w:val="24"/>
              </w:rPr>
              <w:t>штриховку</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направлениях,</w:t>
            </w:r>
            <w:r w:rsidRPr="007D4272">
              <w:rPr>
                <w:spacing w:val="1"/>
                <w:sz w:val="24"/>
                <w:szCs w:val="24"/>
              </w:rPr>
              <w:t xml:space="preserve"> </w:t>
            </w:r>
            <w:r w:rsidRPr="007D4272">
              <w:rPr>
                <w:sz w:val="24"/>
                <w:szCs w:val="24"/>
              </w:rPr>
              <w:t>обводку;</w:t>
            </w:r>
            <w:r w:rsidRPr="007D4272">
              <w:rPr>
                <w:spacing w:val="1"/>
                <w:sz w:val="24"/>
                <w:szCs w:val="24"/>
              </w:rPr>
              <w:t xml:space="preserve"> </w:t>
            </w:r>
            <w:r w:rsidRPr="007D4272">
              <w:rPr>
                <w:sz w:val="24"/>
                <w:szCs w:val="24"/>
              </w:rPr>
              <w:t>знать</w:t>
            </w:r>
            <w:r w:rsidRPr="007D4272">
              <w:rPr>
                <w:spacing w:val="2"/>
                <w:sz w:val="24"/>
                <w:szCs w:val="24"/>
              </w:rPr>
              <w:t xml:space="preserve"> </w:t>
            </w:r>
            <w:r w:rsidRPr="007D4272">
              <w:rPr>
                <w:sz w:val="24"/>
                <w:szCs w:val="24"/>
              </w:rPr>
              <w:t>названия</w:t>
            </w:r>
            <w:r w:rsidRPr="007D4272">
              <w:rPr>
                <w:spacing w:val="-4"/>
                <w:sz w:val="24"/>
                <w:szCs w:val="24"/>
              </w:rPr>
              <w:t xml:space="preserve"> </w:t>
            </w:r>
            <w:r w:rsidRPr="007D4272">
              <w:rPr>
                <w:sz w:val="24"/>
                <w:szCs w:val="24"/>
              </w:rPr>
              <w:t>букв,</w:t>
            </w:r>
            <w:r w:rsidRPr="007D4272">
              <w:rPr>
                <w:spacing w:val="4"/>
                <w:sz w:val="24"/>
                <w:szCs w:val="24"/>
              </w:rPr>
              <w:t xml:space="preserve"> </w:t>
            </w:r>
            <w:r w:rsidRPr="007D4272">
              <w:rPr>
                <w:sz w:val="24"/>
                <w:szCs w:val="24"/>
              </w:rPr>
              <w:t>читать</w:t>
            </w:r>
            <w:r w:rsidRPr="007D4272">
              <w:rPr>
                <w:spacing w:val="2"/>
                <w:sz w:val="24"/>
                <w:szCs w:val="24"/>
              </w:rPr>
              <w:t xml:space="preserve"> </w:t>
            </w:r>
            <w:r w:rsidRPr="007D4272">
              <w:rPr>
                <w:sz w:val="24"/>
                <w:szCs w:val="24"/>
              </w:rPr>
              <w:t>слоги</w:t>
            </w:r>
          </w:p>
        </w:tc>
      </w:tr>
      <w:tr w:rsidR="00AD6E92" w:rsidRPr="007D4272" w:rsidTr="00F612DD">
        <w:tc>
          <w:tcPr>
            <w:tcW w:w="4077" w:type="dxa"/>
          </w:tcPr>
          <w:p w:rsidR="00AD6E92" w:rsidRPr="007D4272" w:rsidRDefault="00AD6E92" w:rsidP="007D4272">
            <w:pPr>
              <w:pStyle w:val="TableParagraph"/>
              <w:ind w:left="0"/>
              <w:jc w:val="both"/>
              <w:rPr>
                <w:b/>
                <w:sz w:val="24"/>
                <w:szCs w:val="24"/>
              </w:rPr>
            </w:pPr>
            <w:r w:rsidRPr="007D4272">
              <w:rPr>
                <w:b/>
                <w:sz w:val="24"/>
                <w:szCs w:val="24"/>
              </w:rPr>
              <w:t>Интерес</w:t>
            </w:r>
            <w:r w:rsidRPr="007D4272">
              <w:rPr>
                <w:b/>
                <w:spacing w:val="-9"/>
                <w:sz w:val="24"/>
                <w:szCs w:val="24"/>
              </w:rPr>
              <w:t xml:space="preserve"> </w:t>
            </w:r>
            <w:r w:rsidRPr="007D4272">
              <w:rPr>
                <w:b/>
                <w:sz w:val="24"/>
                <w:szCs w:val="24"/>
              </w:rPr>
              <w:t>к</w:t>
            </w:r>
            <w:r w:rsidRPr="007D4272">
              <w:rPr>
                <w:b/>
                <w:spacing w:val="-12"/>
                <w:sz w:val="24"/>
                <w:szCs w:val="24"/>
              </w:rPr>
              <w:t xml:space="preserve"> </w:t>
            </w:r>
            <w:r w:rsidRPr="007D4272">
              <w:rPr>
                <w:b/>
                <w:sz w:val="24"/>
                <w:szCs w:val="24"/>
              </w:rPr>
              <w:t>художественной</w:t>
            </w:r>
            <w:r w:rsidRPr="007D4272">
              <w:rPr>
                <w:b/>
                <w:spacing w:val="-57"/>
                <w:sz w:val="24"/>
                <w:szCs w:val="24"/>
              </w:rPr>
              <w:t xml:space="preserve"> </w:t>
            </w:r>
            <w:r w:rsidRPr="007D4272">
              <w:rPr>
                <w:b/>
                <w:sz w:val="24"/>
                <w:szCs w:val="24"/>
              </w:rPr>
              <w:t>литературе:</w:t>
            </w:r>
          </w:p>
          <w:p w:rsidR="00AD6E92" w:rsidRPr="007D4272" w:rsidRDefault="00AD6E92" w:rsidP="007D4272">
            <w:pPr>
              <w:pStyle w:val="TableParagraph"/>
              <w:numPr>
                <w:ilvl w:val="0"/>
                <w:numId w:val="46"/>
              </w:numPr>
              <w:tabs>
                <w:tab w:val="left" w:pos="255"/>
              </w:tabs>
              <w:ind w:left="0" w:firstLine="0"/>
              <w:jc w:val="both"/>
              <w:rPr>
                <w:sz w:val="24"/>
                <w:szCs w:val="24"/>
              </w:rPr>
            </w:pPr>
            <w:r w:rsidRPr="007D4272">
              <w:rPr>
                <w:sz w:val="24"/>
                <w:szCs w:val="24"/>
              </w:rPr>
              <w:lastRenderedPageBreak/>
              <w:t>формировать отношение</w:t>
            </w:r>
            <w:r w:rsidRPr="007D4272">
              <w:rPr>
                <w:spacing w:val="1"/>
                <w:sz w:val="24"/>
                <w:szCs w:val="24"/>
              </w:rPr>
              <w:t xml:space="preserve"> </w:t>
            </w:r>
            <w:r w:rsidRPr="007D4272">
              <w:rPr>
                <w:sz w:val="24"/>
                <w:szCs w:val="24"/>
              </w:rPr>
              <w:t>детей к</w:t>
            </w:r>
            <w:r w:rsidRPr="007D4272">
              <w:rPr>
                <w:spacing w:val="1"/>
                <w:sz w:val="24"/>
                <w:szCs w:val="24"/>
              </w:rPr>
              <w:t xml:space="preserve"> </w:t>
            </w:r>
            <w:r w:rsidRPr="007D4272">
              <w:rPr>
                <w:sz w:val="24"/>
                <w:szCs w:val="24"/>
              </w:rPr>
              <w:t>книге</w:t>
            </w:r>
            <w:r w:rsidRPr="007D4272">
              <w:rPr>
                <w:spacing w:val="1"/>
                <w:sz w:val="24"/>
                <w:szCs w:val="24"/>
              </w:rPr>
              <w:t xml:space="preserve"> </w:t>
            </w:r>
            <w:r w:rsidRPr="007D4272">
              <w:rPr>
                <w:sz w:val="24"/>
                <w:szCs w:val="24"/>
              </w:rPr>
              <w:t>поддерживать</w:t>
            </w:r>
            <w:r w:rsidRPr="007D4272">
              <w:rPr>
                <w:spacing w:val="1"/>
                <w:sz w:val="24"/>
                <w:szCs w:val="24"/>
              </w:rPr>
              <w:t xml:space="preserve"> </w:t>
            </w:r>
            <w:r w:rsidRPr="007D4272">
              <w:rPr>
                <w:sz w:val="24"/>
                <w:szCs w:val="24"/>
              </w:rPr>
              <w:t>положительные эмоциональные как</w:t>
            </w:r>
            <w:r w:rsidRPr="007D4272">
              <w:rPr>
                <w:spacing w:val="-57"/>
                <w:sz w:val="24"/>
                <w:szCs w:val="24"/>
              </w:rPr>
              <w:t xml:space="preserve"> </w:t>
            </w:r>
            <w:r w:rsidRPr="007D4272">
              <w:rPr>
                <w:sz w:val="24"/>
                <w:szCs w:val="24"/>
              </w:rPr>
              <w:t>эстетическому объекту, проявления</w:t>
            </w:r>
            <w:r w:rsidRPr="007D4272">
              <w:rPr>
                <w:spacing w:val="-57"/>
                <w:sz w:val="24"/>
                <w:szCs w:val="24"/>
              </w:rPr>
              <w:t xml:space="preserve"> </w:t>
            </w:r>
            <w:r w:rsidRPr="007D4272">
              <w:rPr>
                <w:sz w:val="24"/>
                <w:szCs w:val="24"/>
              </w:rPr>
              <w:t>детей (радость, удовольствие при</w:t>
            </w:r>
            <w:r w:rsidRPr="007D4272">
              <w:rPr>
                <w:spacing w:val="1"/>
                <w:sz w:val="24"/>
                <w:szCs w:val="24"/>
              </w:rPr>
              <w:t xml:space="preserve"> </w:t>
            </w:r>
            <w:r w:rsidRPr="007D4272">
              <w:rPr>
                <w:sz w:val="24"/>
                <w:szCs w:val="24"/>
              </w:rPr>
              <w:t>слушании</w:t>
            </w:r>
            <w:r w:rsidRPr="007D4272">
              <w:rPr>
                <w:spacing w:val="2"/>
                <w:sz w:val="24"/>
                <w:szCs w:val="24"/>
              </w:rPr>
              <w:t xml:space="preserve"> </w:t>
            </w:r>
            <w:r w:rsidRPr="007D4272">
              <w:rPr>
                <w:sz w:val="24"/>
                <w:szCs w:val="24"/>
              </w:rPr>
              <w:t>произведений);</w:t>
            </w:r>
          </w:p>
          <w:p w:rsidR="00AD6E92" w:rsidRPr="007D4272" w:rsidRDefault="00AD6E92" w:rsidP="007D4272">
            <w:pPr>
              <w:pStyle w:val="TableParagraph"/>
              <w:numPr>
                <w:ilvl w:val="0"/>
                <w:numId w:val="46"/>
              </w:numPr>
              <w:tabs>
                <w:tab w:val="left" w:pos="255"/>
              </w:tabs>
              <w:ind w:left="0" w:firstLine="0"/>
              <w:jc w:val="both"/>
              <w:rPr>
                <w:sz w:val="24"/>
                <w:szCs w:val="24"/>
              </w:rPr>
            </w:pPr>
            <w:r w:rsidRPr="007D4272">
              <w:rPr>
                <w:sz w:val="24"/>
                <w:szCs w:val="24"/>
              </w:rPr>
              <w:t>развивать интерес к изданиям</w:t>
            </w:r>
            <w:r w:rsidRPr="007D4272">
              <w:rPr>
                <w:spacing w:val="1"/>
                <w:sz w:val="24"/>
                <w:szCs w:val="24"/>
              </w:rPr>
              <w:t xml:space="preserve"> </w:t>
            </w:r>
            <w:r w:rsidRPr="007D4272">
              <w:rPr>
                <w:sz w:val="24"/>
                <w:szCs w:val="24"/>
              </w:rPr>
              <w:t>познавательного</w:t>
            </w:r>
            <w:r w:rsidRPr="007D4272">
              <w:rPr>
                <w:spacing w:val="5"/>
                <w:sz w:val="24"/>
                <w:szCs w:val="24"/>
              </w:rPr>
              <w:t xml:space="preserve"> </w:t>
            </w:r>
            <w:r w:rsidRPr="007D4272">
              <w:rPr>
                <w:sz w:val="24"/>
                <w:szCs w:val="24"/>
              </w:rPr>
              <w:t>и</w:t>
            </w:r>
            <w:r w:rsidRPr="007D4272">
              <w:rPr>
                <w:spacing w:val="1"/>
                <w:sz w:val="24"/>
                <w:szCs w:val="24"/>
              </w:rPr>
              <w:t xml:space="preserve"> </w:t>
            </w:r>
            <w:r w:rsidRPr="007D4272">
              <w:rPr>
                <w:sz w:val="24"/>
                <w:szCs w:val="24"/>
              </w:rPr>
              <w:t>энциклопедического характера;</w:t>
            </w:r>
            <w:r w:rsidRPr="007D4272">
              <w:rPr>
                <w:spacing w:val="-57"/>
                <w:sz w:val="24"/>
                <w:szCs w:val="24"/>
              </w:rPr>
              <w:t xml:space="preserve"> </w:t>
            </w:r>
            <w:r w:rsidRPr="007D4272">
              <w:rPr>
                <w:sz w:val="24"/>
                <w:szCs w:val="24"/>
              </w:rPr>
              <w:t>знакомить</w:t>
            </w:r>
            <w:r w:rsidRPr="007D4272">
              <w:rPr>
                <w:spacing w:val="-2"/>
                <w:sz w:val="24"/>
                <w:szCs w:val="24"/>
              </w:rPr>
              <w:t xml:space="preserve"> </w:t>
            </w:r>
            <w:r w:rsidRPr="007D4272">
              <w:rPr>
                <w:sz w:val="24"/>
                <w:szCs w:val="24"/>
              </w:rPr>
              <w:t>с</w:t>
            </w:r>
            <w:r w:rsidRPr="007D4272">
              <w:rPr>
                <w:spacing w:val="-8"/>
                <w:sz w:val="24"/>
                <w:szCs w:val="24"/>
              </w:rPr>
              <w:t xml:space="preserve"> </w:t>
            </w:r>
            <w:r w:rsidRPr="007D4272">
              <w:rPr>
                <w:sz w:val="24"/>
                <w:szCs w:val="24"/>
              </w:rPr>
              <w:t>разнообразными</w:t>
            </w:r>
            <w:r w:rsidRPr="007D4272">
              <w:rPr>
                <w:spacing w:val="-6"/>
                <w:sz w:val="24"/>
                <w:szCs w:val="24"/>
              </w:rPr>
              <w:t xml:space="preserve"> </w:t>
            </w:r>
            <w:r w:rsidRPr="007D4272">
              <w:rPr>
                <w:sz w:val="24"/>
                <w:szCs w:val="24"/>
              </w:rPr>
              <w:t>по</w:t>
            </w:r>
            <w:r w:rsidRPr="007D4272">
              <w:rPr>
                <w:spacing w:val="-57"/>
                <w:sz w:val="24"/>
                <w:szCs w:val="24"/>
              </w:rPr>
              <w:t xml:space="preserve"> </w:t>
            </w:r>
            <w:r w:rsidRPr="007D4272">
              <w:rPr>
                <w:sz w:val="24"/>
                <w:szCs w:val="24"/>
              </w:rPr>
              <w:t>жанру и тематике</w:t>
            </w:r>
            <w:r w:rsidRPr="007D4272">
              <w:rPr>
                <w:spacing w:val="1"/>
                <w:sz w:val="24"/>
                <w:szCs w:val="24"/>
              </w:rPr>
              <w:t xml:space="preserve"> </w:t>
            </w:r>
            <w:r w:rsidRPr="007D4272">
              <w:rPr>
                <w:sz w:val="24"/>
                <w:szCs w:val="24"/>
              </w:rPr>
              <w:t>художественными</w:t>
            </w:r>
            <w:r w:rsidRPr="007D4272">
              <w:rPr>
                <w:spacing w:val="1"/>
                <w:sz w:val="24"/>
                <w:szCs w:val="24"/>
              </w:rPr>
              <w:t xml:space="preserve"> </w:t>
            </w:r>
            <w:r w:rsidRPr="007D4272">
              <w:rPr>
                <w:sz w:val="24"/>
                <w:szCs w:val="24"/>
              </w:rPr>
              <w:t>произведениями;</w:t>
            </w:r>
          </w:p>
          <w:p w:rsidR="00AD6E92" w:rsidRPr="007D4272" w:rsidRDefault="00AD6E92" w:rsidP="007D4272">
            <w:pPr>
              <w:pStyle w:val="TableParagraph"/>
              <w:numPr>
                <w:ilvl w:val="0"/>
                <w:numId w:val="46"/>
              </w:numPr>
              <w:tabs>
                <w:tab w:val="left" w:pos="255"/>
              </w:tabs>
              <w:ind w:left="0" w:firstLine="0"/>
              <w:jc w:val="both"/>
              <w:rPr>
                <w:sz w:val="24"/>
                <w:szCs w:val="24"/>
              </w:rPr>
            </w:pPr>
            <w:r w:rsidRPr="007D4272">
              <w:rPr>
                <w:sz w:val="24"/>
                <w:szCs w:val="24"/>
              </w:rPr>
              <w:t>формировать</w:t>
            </w:r>
            <w:r w:rsidRPr="007D4272">
              <w:rPr>
                <w:spacing w:val="-12"/>
                <w:sz w:val="24"/>
                <w:szCs w:val="24"/>
              </w:rPr>
              <w:t xml:space="preserve"> </w:t>
            </w:r>
            <w:r w:rsidRPr="007D4272">
              <w:rPr>
                <w:sz w:val="24"/>
                <w:szCs w:val="24"/>
              </w:rPr>
              <w:t>положительное</w:t>
            </w:r>
            <w:r w:rsidRPr="007D4272">
              <w:rPr>
                <w:spacing w:val="-57"/>
                <w:sz w:val="24"/>
                <w:szCs w:val="24"/>
              </w:rPr>
              <w:t xml:space="preserve"> </w:t>
            </w:r>
            <w:r w:rsidRPr="007D4272">
              <w:rPr>
                <w:sz w:val="24"/>
                <w:szCs w:val="24"/>
              </w:rPr>
              <w:t>эмоциональное</w:t>
            </w:r>
            <w:r w:rsidRPr="007D4272">
              <w:rPr>
                <w:spacing w:val="-5"/>
                <w:sz w:val="24"/>
                <w:szCs w:val="24"/>
              </w:rPr>
              <w:t xml:space="preserve"> </w:t>
            </w:r>
            <w:r w:rsidRPr="007D4272">
              <w:rPr>
                <w:sz w:val="24"/>
                <w:szCs w:val="24"/>
              </w:rPr>
              <w:t>отношение</w:t>
            </w:r>
            <w:r w:rsidRPr="007D4272">
              <w:rPr>
                <w:spacing w:val="-5"/>
                <w:sz w:val="24"/>
                <w:szCs w:val="24"/>
              </w:rPr>
              <w:t xml:space="preserve"> </w:t>
            </w:r>
            <w:r w:rsidRPr="007D4272">
              <w:rPr>
                <w:sz w:val="24"/>
                <w:szCs w:val="24"/>
              </w:rPr>
              <w:t>к</w:t>
            </w:r>
          </w:p>
          <w:p w:rsidR="00AD6E92" w:rsidRPr="007D4272" w:rsidRDefault="00AD6E92" w:rsidP="007D4272">
            <w:pPr>
              <w:pStyle w:val="TableParagraph"/>
              <w:ind w:left="0"/>
              <w:jc w:val="both"/>
              <w:rPr>
                <w:sz w:val="24"/>
                <w:szCs w:val="24"/>
              </w:rPr>
            </w:pPr>
            <w:r w:rsidRPr="007D4272">
              <w:rPr>
                <w:sz w:val="24"/>
                <w:szCs w:val="24"/>
              </w:rPr>
              <w:t>«чтению</w:t>
            </w:r>
            <w:r w:rsidRPr="007D4272">
              <w:rPr>
                <w:spacing w:val="-5"/>
                <w:sz w:val="24"/>
                <w:szCs w:val="24"/>
              </w:rPr>
              <w:t xml:space="preserve"> </w:t>
            </w:r>
            <w:r w:rsidRPr="007D4272">
              <w:rPr>
                <w:sz w:val="24"/>
                <w:szCs w:val="24"/>
              </w:rPr>
              <w:t>с</w:t>
            </w:r>
            <w:r w:rsidRPr="007D4272">
              <w:rPr>
                <w:spacing w:val="-4"/>
                <w:sz w:val="24"/>
                <w:szCs w:val="24"/>
              </w:rPr>
              <w:t xml:space="preserve"> </w:t>
            </w:r>
            <w:r w:rsidRPr="007D4272">
              <w:rPr>
                <w:sz w:val="24"/>
                <w:szCs w:val="24"/>
              </w:rPr>
              <w:t>продолжением»</w:t>
            </w:r>
            <w:r w:rsidRPr="007D4272">
              <w:rPr>
                <w:spacing w:val="-3"/>
                <w:sz w:val="24"/>
                <w:szCs w:val="24"/>
              </w:rPr>
              <w:t xml:space="preserve"> </w:t>
            </w:r>
            <w:r w:rsidRPr="007D4272">
              <w:rPr>
                <w:sz w:val="24"/>
                <w:szCs w:val="24"/>
              </w:rPr>
              <w:t>(сказка-</w:t>
            </w:r>
            <w:r w:rsidRPr="007D4272">
              <w:rPr>
                <w:spacing w:val="-57"/>
                <w:sz w:val="24"/>
                <w:szCs w:val="24"/>
              </w:rPr>
              <w:t xml:space="preserve"> </w:t>
            </w:r>
            <w:r w:rsidRPr="007D4272">
              <w:rPr>
                <w:sz w:val="24"/>
                <w:szCs w:val="24"/>
              </w:rPr>
              <w:t>повесть,</w:t>
            </w:r>
            <w:r w:rsidRPr="007D4272">
              <w:rPr>
                <w:spacing w:val="-2"/>
                <w:sz w:val="24"/>
                <w:szCs w:val="24"/>
              </w:rPr>
              <w:t xml:space="preserve"> </w:t>
            </w:r>
            <w:r w:rsidRPr="007D4272">
              <w:rPr>
                <w:sz w:val="24"/>
                <w:szCs w:val="24"/>
              </w:rPr>
              <w:t>цикл</w:t>
            </w:r>
            <w:r w:rsidRPr="007D4272">
              <w:rPr>
                <w:spacing w:val="1"/>
                <w:sz w:val="24"/>
                <w:szCs w:val="24"/>
              </w:rPr>
              <w:t xml:space="preserve"> </w:t>
            </w:r>
            <w:r w:rsidRPr="007D4272">
              <w:rPr>
                <w:sz w:val="24"/>
                <w:szCs w:val="24"/>
              </w:rPr>
              <w:t>рассказов</w:t>
            </w:r>
            <w:r w:rsidRPr="007D4272">
              <w:rPr>
                <w:spacing w:val="2"/>
                <w:sz w:val="24"/>
                <w:szCs w:val="24"/>
              </w:rPr>
              <w:t xml:space="preserve"> </w:t>
            </w:r>
            <w:r w:rsidRPr="007D4272">
              <w:rPr>
                <w:sz w:val="24"/>
                <w:szCs w:val="24"/>
              </w:rPr>
              <w:t>со</w:t>
            </w:r>
            <w:r w:rsidRPr="007D4272">
              <w:rPr>
                <w:spacing w:val="1"/>
                <w:sz w:val="24"/>
                <w:szCs w:val="24"/>
              </w:rPr>
              <w:t xml:space="preserve"> </w:t>
            </w:r>
            <w:r w:rsidRPr="007D4272">
              <w:rPr>
                <w:sz w:val="24"/>
                <w:szCs w:val="24"/>
              </w:rPr>
              <w:t>сквозным</w:t>
            </w:r>
            <w:r w:rsidRPr="007D4272">
              <w:rPr>
                <w:spacing w:val="-2"/>
                <w:sz w:val="24"/>
                <w:szCs w:val="24"/>
              </w:rPr>
              <w:t xml:space="preserve"> </w:t>
            </w:r>
            <w:r w:rsidRPr="007D4272">
              <w:rPr>
                <w:sz w:val="24"/>
                <w:szCs w:val="24"/>
              </w:rPr>
              <w:t>персонажем);</w:t>
            </w:r>
          </w:p>
          <w:p w:rsidR="00AD6E92" w:rsidRPr="007D4272" w:rsidRDefault="00AD6E92" w:rsidP="007D4272">
            <w:pPr>
              <w:pStyle w:val="TableParagraph"/>
              <w:numPr>
                <w:ilvl w:val="0"/>
                <w:numId w:val="46"/>
              </w:numPr>
              <w:tabs>
                <w:tab w:val="left" w:pos="255"/>
              </w:tabs>
              <w:ind w:left="0" w:firstLine="0"/>
              <w:jc w:val="both"/>
              <w:rPr>
                <w:sz w:val="24"/>
                <w:szCs w:val="24"/>
              </w:rPr>
            </w:pPr>
            <w:r w:rsidRPr="007D4272">
              <w:rPr>
                <w:sz w:val="24"/>
                <w:szCs w:val="24"/>
              </w:rPr>
              <w:t>формировать представления о</w:t>
            </w:r>
            <w:r w:rsidRPr="007D4272">
              <w:rPr>
                <w:spacing w:val="-57"/>
                <w:sz w:val="24"/>
                <w:szCs w:val="24"/>
              </w:rPr>
              <w:t xml:space="preserve"> </w:t>
            </w:r>
            <w:r w:rsidRPr="007D4272">
              <w:rPr>
                <w:sz w:val="24"/>
                <w:szCs w:val="24"/>
              </w:rPr>
              <w:t>жанровых, композиционных и</w:t>
            </w:r>
            <w:r w:rsidRPr="007D4272">
              <w:rPr>
                <w:spacing w:val="1"/>
                <w:sz w:val="24"/>
                <w:szCs w:val="24"/>
              </w:rPr>
              <w:t xml:space="preserve"> </w:t>
            </w:r>
            <w:r w:rsidRPr="007D4272">
              <w:rPr>
                <w:sz w:val="24"/>
                <w:szCs w:val="24"/>
              </w:rPr>
              <w:t>языковых</w:t>
            </w:r>
            <w:r w:rsidRPr="007D4272">
              <w:rPr>
                <w:spacing w:val="-10"/>
                <w:sz w:val="24"/>
                <w:szCs w:val="24"/>
              </w:rPr>
              <w:t xml:space="preserve"> </w:t>
            </w:r>
            <w:r w:rsidRPr="007D4272">
              <w:rPr>
                <w:sz w:val="24"/>
                <w:szCs w:val="24"/>
              </w:rPr>
              <w:t>особенностях</w:t>
            </w:r>
            <w:r w:rsidRPr="007D4272">
              <w:rPr>
                <w:spacing w:val="-3"/>
                <w:sz w:val="24"/>
                <w:szCs w:val="24"/>
              </w:rPr>
              <w:t xml:space="preserve"> </w:t>
            </w:r>
            <w:r w:rsidRPr="007D4272">
              <w:rPr>
                <w:sz w:val="24"/>
                <w:szCs w:val="24"/>
              </w:rPr>
              <w:t>жанров</w:t>
            </w:r>
          </w:p>
          <w:p w:rsidR="00AD6E92" w:rsidRPr="007D4272" w:rsidRDefault="00AD6E92" w:rsidP="007D4272">
            <w:pPr>
              <w:pStyle w:val="TableParagraph"/>
              <w:ind w:left="0"/>
              <w:jc w:val="both"/>
              <w:rPr>
                <w:sz w:val="24"/>
                <w:szCs w:val="24"/>
              </w:rPr>
            </w:pPr>
            <w:r w:rsidRPr="007D4272">
              <w:rPr>
                <w:sz w:val="24"/>
                <w:szCs w:val="24"/>
              </w:rPr>
              <w:t>литературы:</w:t>
            </w:r>
            <w:r w:rsidRPr="007D4272">
              <w:rPr>
                <w:spacing w:val="-7"/>
                <w:sz w:val="24"/>
                <w:szCs w:val="24"/>
              </w:rPr>
              <w:t xml:space="preserve"> </w:t>
            </w:r>
            <w:r w:rsidRPr="007D4272">
              <w:rPr>
                <w:sz w:val="24"/>
                <w:szCs w:val="24"/>
              </w:rPr>
              <w:t>литературная</w:t>
            </w:r>
            <w:r w:rsidRPr="007D4272">
              <w:rPr>
                <w:spacing w:val="-7"/>
                <w:sz w:val="24"/>
                <w:szCs w:val="24"/>
              </w:rPr>
              <w:t xml:space="preserve"> </w:t>
            </w:r>
            <w:r w:rsidRPr="007D4272">
              <w:rPr>
                <w:sz w:val="24"/>
                <w:szCs w:val="24"/>
              </w:rPr>
              <w:t>сказка,</w:t>
            </w:r>
            <w:r w:rsidRPr="007D4272">
              <w:rPr>
                <w:spacing w:val="-57"/>
                <w:sz w:val="24"/>
                <w:szCs w:val="24"/>
              </w:rPr>
              <w:t xml:space="preserve"> </w:t>
            </w:r>
            <w:r w:rsidRPr="007D4272">
              <w:rPr>
                <w:sz w:val="24"/>
                <w:szCs w:val="24"/>
              </w:rPr>
              <w:t>рассказ,</w:t>
            </w:r>
            <w:r w:rsidRPr="007D4272">
              <w:rPr>
                <w:spacing w:val="1"/>
                <w:sz w:val="24"/>
                <w:szCs w:val="24"/>
              </w:rPr>
              <w:t xml:space="preserve"> </w:t>
            </w:r>
            <w:r w:rsidRPr="007D4272">
              <w:rPr>
                <w:sz w:val="24"/>
                <w:szCs w:val="24"/>
              </w:rPr>
              <w:t>стихотворение,</w:t>
            </w:r>
            <w:r w:rsidRPr="007D4272">
              <w:rPr>
                <w:spacing w:val="1"/>
                <w:sz w:val="24"/>
                <w:szCs w:val="24"/>
              </w:rPr>
              <w:t xml:space="preserve"> </w:t>
            </w:r>
            <w:r w:rsidRPr="007D4272">
              <w:rPr>
                <w:sz w:val="24"/>
                <w:szCs w:val="24"/>
              </w:rPr>
              <w:t>басня,</w:t>
            </w:r>
            <w:r w:rsidRPr="007D4272">
              <w:rPr>
                <w:spacing w:val="1"/>
                <w:sz w:val="24"/>
                <w:szCs w:val="24"/>
              </w:rPr>
              <w:t xml:space="preserve"> </w:t>
            </w:r>
            <w:r w:rsidRPr="007D4272">
              <w:rPr>
                <w:sz w:val="24"/>
                <w:szCs w:val="24"/>
              </w:rPr>
              <w:t>пословица,</w:t>
            </w:r>
            <w:r w:rsidRPr="007D4272">
              <w:rPr>
                <w:spacing w:val="-4"/>
                <w:sz w:val="24"/>
                <w:szCs w:val="24"/>
              </w:rPr>
              <w:t xml:space="preserve"> </w:t>
            </w:r>
            <w:r w:rsidRPr="007D4272">
              <w:rPr>
                <w:sz w:val="24"/>
                <w:szCs w:val="24"/>
              </w:rPr>
              <w:t>небылица,</w:t>
            </w:r>
            <w:r w:rsidRPr="007D4272">
              <w:rPr>
                <w:spacing w:val="2"/>
                <w:sz w:val="24"/>
                <w:szCs w:val="24"/>
              </w:rPr>
              <w:t xml:space="preserve"> </w:t>
            </w:r>
            <w:r w:rsidRPr="007D4272">
              <w:rPr>
                <w:sz w:val="24"/>
                <w:szCs w:val="24"/>
              </w:rPr>
              <w:t>былина;</w:t>
            </w:r>
          </w:p>
          <w:p w:rsidR="00AD6E92" w:rsidRPr="007D4272" w:rsidRDefault="00AD6E92" w:rsidP="007D4272">
            <w:pPr>
              <w:pStyle w:val="TableParagraph"/>
              <w:numPr>
                <w:ilvl w:val="0"/>
                <w:numId w:val="46"/>
              </w:numPr>
              <w:tabs>
                <w:tab w:val="left" w:pos="255"/>
              </w:tabs>
              <w:ind w:left="0" w:firstLine="0"/>
              <w:jc w:val="both"/>
              <w:rPr>
                <w:sz w:val="24"/>
                <w:szCs w:val="24"/>
              </w:rPr>
            </w:pPr>
            <w:r w:rsidRPr="007D4272">
              <w:rPr>
                <w:sz w:val="24"/>
                <w:szCs w:val="24"/>
              </w:rPr>
              <w:t>углублять восприятие содержания</w:t>
            </w:r>
            <w:r w:rsidRPr="007D4272">
              <w:rPr>
                <w:spacing w:val="-57"/>
                <w:sz w:val="24"/>
                <w:szCs w:val="24"/>
              </w:rPr>
              <w:t xml:space="preserve"> </w:t>
            </w:r>
            <w:r w:rsidRPr="007D4272">
              <w:rPr>
                <w:sz w:val="24"/>
                <w:szCs w:val="24"/>
              </w:rPr>
              <w:t>и формы произведений (оценка</w:t>
            </w:r>
            <w:r w:rsidRPr="007D4272">
              <w:rPr>
                <w:spacing w:val="1"/>
                <w:sz w:val="24"/>
                <w:szCs w:val="24"/>
              </w:rPr>
              <w:t xml:space="preserve"> </w:t>
            </w:r>
            <w:r w:rsidRPr="007D4272">
              <w:rPr>
                <w:sz w:val="24"/>
                <w:szCs w:val="24"/>
              </w:rPr>
              <w:t>характера персонажа с опорой на</w:t>
            </w:r>
            <w:r w:rsidRPr="007D4272">
              <w:rPr>
                <w:spacing w:val="1"/>
                <w:sz w:val="24"/>
                <w:szCs w:val="24"/>
              </w:rPr>
              <w:t xml:space="preserve"> </w:t>
            </w:r>
            <w:r w:rsidRPr="007D4272">
              <w:rPr>
                <w:sz w:val="24"/>
                <w:szCs w:val="24"/>
              </w:rPr>
              <w:t>его портрет,</w:t>
            </w:r>
            <w:r w:rsidRPr="007D4272">
              <w:rPr>
                <w:spacing w:val="2"/>
                <w:sz w:val="24"/>
                <w:szCs w:val="24"/>
              </w:rPr>
              <w:t xml:space="preserve"> </w:t>
            </w:r>
            <w:r w:rsidRPr="007D4272">
              <w:rPr>
                <w:sz w:val="24"/>
                <w:szCs w:val="24"/>
              </w:rPr>
              <w:t>поступки,</w:t>
            </w:r>
            <w:r w:rsidRPr="007D4272">
              <w:rPr>
                <w:spacing w:val="3"/>
                <w:sz w:val="24"/>
                <w:szCs w:val="24"/>
              </w:rPr>
              <w:t xml:space="preserve"> </w:t>
            </w:r>
            <w:r w:rsidRPr="007D4272">
              <w:rPr>
                <w:sz w:val="24"/>
                <w:szCs w:val="24"/>
              </w:rPr>
              <w:t>мотивы</w:t>
            </w:r>
            <w:r w:rsidRPr="007D4272">
              <w:rPr>
                <w:spacing w:val="1"/>
                <w:sz w:val="24"/>
                <w:szCs w:val="24"/>
              </w:rPr>
              <w:t xml:space="preserve"> </w:t>
            </w:r>
            <w:r w:rsidRPr="007D4272">
              <w:rPr>
                <w:sz w:val="24"/>
                <w:szCs w:val="24"/>
              </w:rPr>
              <w:t>поведения и другие средства</w:t>
            </w:r>
            <w:r w:rsidRPr="007D4272">
              <w:rPr>
                <w:spacing w:val="1"/>
                <w:sz w:val="24"/>
                <w:szCs w:val="24"/>
              </w:rPr>
              <w:t xml:space="preserve"> </w:t>
            </w:r>
            <w:r w:rsidRPr="007D4272">
              <w:rPr>
                <w:sz w:val="24"/>
                <w:szCs w:val="24"/>
              </w:rPr>
              <w:t>раскрытия образа; развитие</w:t>
            </w:r>
            <w:r w:rsidRPr="007D4272">
              <w:rPr>
                <w:spacing w:val="1"/>
                <w:sz w:val="24"/>
                <w:szCs w:val="24"/>
              </w:rPr>
              <w:t xml:space="preserve"> </w:t>
            </w:r>
            <w:r w:rsidRPr="007D4272">
              <w:rPr>
                <w:sz w:val="24"/>
                <w:szCs w:val="24"/>
              </w:rPr>
              <w:t>поэтического</w:t>
            </w:r>
            <w:r w:rsidRPr="007D4272">
              <w:rPr>
                <w:spacing w:val="5"/>
                <w:sz w:val="24"/>
                <w:szCs w:val="24"/>
              </w:rPr>
              <w:t xml:space="preserve"> </w:t>
            </w:r>
            <w:r w:rsidRPr="007D4272">
              <w:rPr>
                <w:sz w:val="24"/>
                <w:szCs w:val="24"/>
              </w:rPr>
              <w:t>слуха);</w:t>
            </w:r>
          </w:p>
          <w:p w:rsidR="00AD6E92" w:rsidRPr="007D4272" w:rsidRDefault="00AD6E92" w:rsidP="007D4272">
            <w:pPr>
              <w:pStyle w:val="TableParagraph"/>
              <w:ind w:left="0"/>
              <w:jc w:val="both"/>
              <w:rPr>
                <w:sz w:val="24"/>
                <w:szCs w:val="24"/>
              </w:rPr>
            </w:pPr>
            <w:r w:rsidRPr="007D4272">
              <w:rPr>
                <w:sz w:val="24"/>
                <w:szCs w:val="24"/>
              </w:rPr>
              <w:t>поддерживать избирательные</w:t>
            </w:r>
            <w:r w:rsidRPr="007D4272">
              <w:rPr>
                <w:spacing w:val="1"/>
                <w:sz w:val="24"/>
                <w:szCs w:val="24"/>
              </w:rPr>
              <w:t xml:space="preserve"> </w:t>
            </w:r>
            <w:r w:rsidRPr="007D4272">
              <w:rPr>
                <w:sz w:val="24"/>
                <w:szCs w:val="24"/>
              </w:rPr>
              <w:t>интересы детей к произведениям</w:t>
            </w:r>
            <w:r w:rsidRPr="007D4272">
              <w:rPr>
                <w:spacing w:val="1"/>
                <w:sz w:val="24"/>
                <w:szCs w:val="24"/>
              </w:rPr>
              <w:t xml:space="preserve"> </w:t>
            </w:r>
            <w:r w:rsidRPr="007D4272">
              <w:rPr>
                <w:sz w:val="24"/>
                <w:szCs w:val="24"/>
              </w:rPr>
              <w:t>определенного жанра</w:t>
            </w:r>
            <w:r w:rsidRPr="007D4272">
              <w:rPr>
                <w:spacing w:val="-5"/>
                <w:sz w:val="24"/>
                <w:szCs w:val="24"/>
              </w:rPr>
              <w:t xml:space="preserve"> </w:t>
            </w:r>
            <w:r w:rsidRPr="007D4272">
              <w:rPr>
                <w:sz w:val="24"/>
                <w:szCs w:val="24"/>
              </w:rPr>
              <w:t>и</w:t>
            </w:r>
            <w:r w:rsidRPr="007D4272">
              <w:rPr>
                <w:spacing w:val="-3"/>
                <w:sz w:val="24"/>
                <w:szCs w:val="24"/>
              </w:rPr>
              <w:t xml:space="preserve"> </w:t>
            </w:r>
            <w:r w:rsidRPr="007D4272">
              <w:rPr>
                <w:sz w:val="24"/>
                <w:szCs w:val="24"/>
              </w:rPr>
              <w:t>тематики;</w:t>
            </w:r>
          </w:p>
          <w:p w:rsidR="00AD6E92" w:rsidRPr="007D4272" w:rsidRDefault="00AD6E92" w:rsidP="007D4272">
            <w:pPr>
              <w:pStyle w:val="TableParagraph"/>
              <w:ind w:left="0"/>
              <w:jc w:val="both"/>
              <w:rPr>
                <w:b/>
                <w:sz w:val="24"/>
                <w:szCs w:val="24"/>
              </w:rPr>
            </w:pPr>
            <w:r w:rsidRPr="007D4272">
              <w:rPr>
                <w:sz w:val="24"/>
                <w:szCs w:val="24"/>
              </w:rPr>
              <w:t>развивать образность речи и</w:t>
            </w:r>
            <w:r w:rsidRPr="007D4272">
              <w:rPr>
                <w:spacing w:val="1"/>
                <w:sz w:val="24"/>
                <w:szCs w:val="24"/>
              </w:rPr>
              <w:t xml:space="preserve"> </w:t>
            </w:r>
            <w:r w:rsidRPr="007D4272">
              <w:rPr>
                <w:sz w:val="24"/>
                <w:szCs w:val="24"/>
              </w:rPr>
              <w:t>словесное творчество (составление</w:t>
            </w:r>
            <w:r w:rsidRPr="007D4272">
              <w:rPr>
                <w:spacing w:val="-57"/>
                <w:sz w:val="24"/>
                <w:szCs w:val="24"/>
              </w:rPr>
              <w:t xml:space="preserve"> </w:t>
            </w:r>
            <w:r w:rsidRPr="007D4272">
              <w:rPr>
                <w:sz w:val="24"/>
                <w:szCs w:val="24"/>
              </w:rPr>
              <w:t>сравнений,</w:t>
            </w:r>
            <w:r w:rsidRPr="007D4272">
              <w:rPr>
                <w:spacing w:val="-4"/>
                <w:sz w:val="24"/>
                <w:szCs w:val="24"/>
              </w:rPr>
              <w:t xml:space="preserve"> </w:t>
            </w:r>
            <w:r w:rsidRPr="007D4272">
              <w:rPr>
                <w:sz w:val="24"/>
                <w:szCs w:val="24"/>
              </w:rPr>
              <w:t>метафор,</w:t>
            </w:r>
            <w:r w:rsidRPr="007D4272">
              <w:rPr>
                <w:spacing w:val="-8"/>
                <w:sz w:val="24"/>
                <w:szCs w:val="24"/>
              </w:rPr>
              <w:t xml:space="preserve"> </w:t>
            </w:r>
            <w:r w:rsidRPr="007D4272">
              <w:rPr>
                <w:sz w:val="24"/>
                <w:szCs w:val="24"/>
              </w:rPr>
              <w:t>описательных</w:t>
            </w:r>
            <w:r w:rsidRPr="007D4272">
              <w:rPr>
                <w:spacing w:val="-57"/>
                <w:sz w:val="24"/>
                <w:szCs w:val="24"/>
              </w:rPr>
              <w:t xml:space="preserve"> </w:t>
            </w:r>
            <w:r w:rsidRPr="007D4272">
              <w:rPr>
                <w:sz w:val="24"/>
                <w:szCs w:val="24"/>
              </w:rPr>
              <w:t>и метафорических загадок,</w:t>
            </w:r>
            <w:r w:rsidRPr="007D4272">
              <w:rPr>
                <w:spacing w:val="1"/>
                <w:sz w:val="24"/>
                <w:szCs w:val="24"/>
              </w:rPr>
              <w:t xml:space="preserve"> </w:t>
            </w:r>
            <w:r w:rsidRPr="007D4272">
              <w:rPr>
                <w:sz w:val="24"/>
                <w:szCs w:val="24"/>
              </w:rPr>
              <w:t>сочинение</w:t>
            </w:r>
            <w:r w:rsidRPr="007D4272">
              <w:rPr>
                <w:spacing w:val="-6"/>
                <w:sz w:val="24"/>
                <w:szCs w:val="24"/>
              </w:rPr>
              <w:t xml:space="preserve"> </w:t>
            </w:r>
            <w:r w:rsidRPr="007D4272">
              <w:rPr>
                <w:sz w:val="24"/>
                <w:szCs w:val="24"/>
              </w:rPr>
              <w:t>текстов</w:t>
            </w:r>
            <w:r w:rsidRPr="007D4272">
              <w:rPr>
                <w:spacing w:val="2"/>
                <w:sz w:val="24"/>
                <w:szCs w:val="24"/>
              </w:rPr>
              <w:t xml:space="preserve"> </w:t>
            </w:r>
            <w:r w:rsidRPr="007D4272">
              <w:rPr>
                <w:sz w:val="24"/>
                <w:szCs w:val="24"/>
              </w:rPr>
              <w:t>сказочного</w:t>
            </w:r>
            <w:r w:rsidRPr="007D4272">
              <w:rPr>
                <w:spacing w:val="4"/>
                <w:sz w:val="24"/>
                <w:szCs w:val="24"/>
              </w:rPr>
              <w:t xml:space="preserve"> </w:t>
            </w:r>
            <w:r w:rsidRPr="007D4272">
              <w:rPr>
                <w:sz w:val="24"/>
                <w:szCs w:val="24"/>
              </w:rPr>
              <w:t>и</w:t>
            </w:r>
            <w:r w:rsidRPr="007D4272">
              <w:rPr>
                <w:spacing w:val="1"/>
                <w:sz w:val="24"/>
                <w:szCs w:val="24"/>
              </w:rPr>
              <w:t xml:space="preserve"> </w:t>
            </w:r>
            <w:r w:rsidRPr="007D4272">
              <w:rPr>
                <w:sz w:val="24"/>
                <w:szCs w:val="24"/>
              </w:rPr>
              <w:t>реалистического</w:t>
            </w:r>
            <w:r w:rsidRPr="007D4272">
              <w:rPr>
                <w:spacing w:val="4"/>
                <w:sz w:val="24"/>
                <w:szCs w:val="24"/>
              </w:rPr>
              <w:t xml:space="preserve"> </w:t>
            </w:r>
            <w:r w:rsidRPr="007D4272">
              <w:rPr>
                <w:sz w:val="24"/>
                <w:szCs w:val="24"/>
              </w:rPr>
              <w:t>характера,</w:t>
            </w:r>
            <w:r w:rsidRPr="007D4272">
              <w:rPr>
                <w:spacing w:val="1"/>
                <w:sz w:val="24"/>
                <w:szCs w:val="24"/>
              </w:rPr>
              <w:t xml:space="preserve"> </w:t>
            </w:r>
            <w:r w:rsidRPr="007D4272">
              <w:rPr>
                <w:sz w:val="24"/>
                <w:szCs w:val="24"/>
              </w:rPr>
              <w:t>создание</w:t>
            </w:r>
            <w:r w:rsidRPr="007D4272">
              <w:rPr>
                <w:spacing w:val="-1"/>
                <w:sz w:val="24"/>
                <w:szCs w:val="24"/>
              </w:rPr>
              <w:t xml:space="preserve"> </w:t>
            </w:r>
            <w:r w:rsidRPr="007D4272">
              <w:rPr>
                <w:sz w:val="24"/>
                <w:szCs w:val="24"/>
              </w:rPr>
              <w:t>рифмованных</w:t>
            </w:r>
            <w:r w:rsidRPr="007D4272">
              <w:rPr>
                <w:spacing w:val="-4"/>
                <w:sz w:val="24"/>
                <w:szCs w:val="24"/>
              </w:rPr>
              <w:t xml:space="preserve"> </w:t>
            </w:r>
            <w:r w:rsidRPr="007D4272">
              <w:rPr>
                <w:sz w:val="24"/>
                <w:szCs w:val="24"/>
              </w:rPr>
              <w:t>строк).</w:t>
            </w:r>
          </w:p>
        </w:tc>
        <w:tc>
          <w:tcPr>
            <w:tcW w:w="5208" w:type="dxa"/>
          </w:tcPr>
          <w:p w:rsidR="00AD6E92" w:rsidRPr="007D4272" w:rsidRDefault="00AD6E92" w:rsidP="007D4272">
            <w:pPr>
              <w:pStyle w:val="TableParagraph"/>
              <w:ind w:left="0"/>
              <w:jc w:val="both"/>
              <w:rPr>
                <w:sz w:val="24"/>
                <w:szCs w:val="24"/>
              </w:rPr>
            </w:pPr>
          </w:p>
        </w:tc>
      </w:tr>
    </w:tbl>
    <w:p w:rsidR="001318BF" w:rsidRPr="007D4272" w:rsidRDefault="001318BF" w:rsidP="007D4272">
      <w:pPr>
        <w:pStyle w:val="a9"/>
        <w:ind w:left="0" w:firstLine="422"/>
        <w:rPr>
          <w:sz w:val="24"/>
          <w:szCs w:val="24"/>
        </w:rPr>
      </w:pPr>
      <w:r w:rsidRPr="007D4272">
        <w:rPr>
          <w:sz w:val="24"/>
          <w:szCs w:val="24"/>
        </w:rPr>
        <w:lastRenderedPageBreak/>
        <w:t>Решение совокупных задач воспитания в рамках образовательной</w:t>
      </w:r>
      <w:r w:rsidRPr="007D4272">
        <w:rPr>
          <w:spacing w:val="1"/>
          <w:sz w:val="24"/>
          <w:szCs w:val="24"/>
        </w:rPr>
        <w:t xml:space="preserve"> </w:t>
      </w:r>
      <w:r w:rsidRPr="007D4272">
        <w:rPr>
          <w:sz w:val="24"/>
          <w:szCs w:val="24"/>
        </w:rPr>
        <w:t>области</w:t>
      </w:r>
      <w:r w:rsidRPr="007D4272">
        <w:rPr>
          <w:spacing w:val="-6"/>
          <w:sz w:val="24"/>
          <w:szCs w:val="24"/>
        </w:rPr>
        <w:t xml:space="preserve"> </w:t>
      </w:r>
      <w:r w:rsidRPr="007D4272">
        <w:rPr>
          <w:sz w:val="24"/>
          <w:szCs w:val="24"/>
        </w:rPr>
        <w:t>«Речевое</w:t>
      </w:r>
      <w:r w:rsidRPr="007D4272">
        <w:rPr>
          <w:spacing w:val="-5"/>
          <w:sz w:val="24"/>
          <w:szCs w:val="24"/>
        </w:rPr>
        <w:t xml:space="preserve"> </w:t>
      </w:r>
      <w:r w:rsidRPr="007D4272">
        <w:rPr>
          <w:sz w:val="24"/>
          <w:szCs w:val="24"/>
        </w:rPr>
        <w:t>развитие»</w:t>
      </w:r>
      <w:r w:rsidRPr="007D4272">
        <w:rPr>
          <w:spacing w:val="-9"/>
          <w:sz w:val="24"/>
          <w:szCs w:val="24"/>
        </w:rPr>
        <w:t xml:space="preserve"> </w:t>
      </w:r>
      <w:r w:rsidRPr="007D4272">
        <w:rPr>
          <w:sz w:val="24"/>
          <w:szCs w:val="24"/>
        </w:rPr>
        <w:t>направлено</w:t>
      </w:r>
      <w:r w:rsidRPr="007D4272">
        <w:rPr>
          <w:spacing w:val="-2"/>
          <w:sz w:val="24"/>
          <w:szCs w:val="24"/>
        </w:rPr>
        <w:t xml:space="preserve"> </w:t>
      </w:r>
      <w:r w:rsidRPr="007D4272">
        <w:rPr>
          <w:sz w:val="24"/>
          <w:szCs w:val="24"/>
        </w:rPr>
        <w:t>на</w:t>
      </w:r>
      <w:r w:rsidRPr="007D4272">
        <w:rPr>
          <w:spacing w:val="-4"/>
          <w:sz w:val="24"/>
          <w:szCs w:val="24"/>
        </w:rPr>
        <w:t xml:space="preserve"> </w:t>
      </w:r>
      <w:r w:rsidRPr="007D4272">
        <w:rPr>
          <w:sz w:val="24"/>
          <w:szCs w:val="24"/>
        </w:rPr>
        <w:t>приобщение</w:t>
      </w:r>
      <w:r w:rsidRPr="007D4272">
        <w:rPr>
          <w:spacing w:val="-5"/>
          <w:sz w:val="24"/>
          <w:szCs w:val="24"/>
        </w:rPr>
        <w:t xml:space="preserve"> </w:t>
      </w:r>
      <w:r w:rsidRPr="007D4272">
        <w:rPr>
          <w:sz w:val="24"/>
          <w:szCs w:val="24"/>
        </w:rPr>
        <w:t>детей</w:t>
      </w:r>
      <w:r w:rsidRPr="007D4272">
        <w:rPr>
          <w:spacing w:val="-6"/>
          <w:sz w:val="24"/>
          <w:szCs w:val="24"/>
        </w:rPr>
        <w:t xml:space="preserve"> </w:t>
      </w:r>
      <w:r w:rsidRPr="007D4272">
        <w:rPr>
          <w:sz w:val="24"/>
          <w:szCs w:val="24"/>
        </w:rPr>
        <w:t>к</w:t>
      </w:r>
      <w:r w:rsidRPr="007D4272">
        <w:rPr>
          <w:spacing w:val="-6"/>
          <w:sz w:val="24"/>
          <w:szCs w:val="24"/>
        </w:rPr>
        <w:t xml:space="preserve"> </w:t>
      </w:r>
      <w:r w:rsidRPr="007D4272">
        <w:rPr>
          <w:sz w:val="24"/>
          <w:szCs w:val="24"/>
        </w:rPr>
        <w:t>ценностям</w:t>
      </w:r>
    </w:p>
    <w:p w:rsidR="001318BF" w:rsidRPr="007D4272" w:rsidRDefault="001318BF" w:rsidP="007D4272">
      <w:pPr>
        <w:pStyle w:val="a9"/>
        <w:ind w:left="0"/>
        <w:rPr>
          <w:sz w:val="24"/>
          <w:szCs w:val="24"/>
        </w:rPr>
      </w:pPr>
      <w:r w:rsidRPr="007D4272">
        <w:rPr>
          <w:sz w:val="24"/>
          <w:szCs w:val="24"/>
        </w:rPr>
        <w:t>«Культура»</w:t>
      </w:r>
      <w:r w:rsidRPr="007D4272">
        <w:rPr>
          <w:spacing w:val="-8"/>
          <w:sz w:val="24"/>
          <w:szCs w:val="24"/>
        </w:rPr>
        <w:t xml:space="preserve"> </w:t>
      </w:r>
      <w:r w:rsidRPr="007D4272">
        <w:rPr>
          <w:sz w:val="24"/>
          <w:szCs w:val="24"/>
        </w:rPr>
        <w:t>и</w:t>
      </w:r>
      <w:r w:rsidRPr="007D4272">
        <w:rPr>
          <w:spacing w:val="-3"/>
          <w:sz w:val="24"/>
          <w:szCs w:val="24"/>
        </w:rPr>
        <w:t xml:space="preserve"> </w:t>
      </w:r>
      <w:r w:rsidRPr="007D4272">
        <w:rPr>
          <w:sz w:val="24"/>
          <w:szCs w:val="24"/>
        </w:rPr>
        <w:t>«Красота»,</w:t>
      </w:r>
      <w:r w:rsidRPr="007D4272">
        <w:rPr>
          <w:spacing w:val="-1"/>
          <w:sz w:val="24"/>
          <w:szCs w:val="24"/>
        </w:rPr>
        <w:t xml:space="preserve"> </w:t>
      </w:r>
      <w:r w:rsidRPr="007D4272">
        <w:rPr>
          <w:sz w:val="24"/>
          <w:szCs w:val="24"/>
        </w:rPr>
        <w:t>что</w:t>
      </w:r>
      <w:r w:rsidRPr="007D4272">
        <w:rPr>
          <w:spacing w:val="-4"/>
          <w:sz w:val="24"/>
          <w:szCs w:val="24"/>
        </w:rPr>
        <w:t xml:space="preserve"> </w:t>
      </w:r>
      <w:r w:rsidRPr="007D4272">
        <w:rPr>
          <w:sz w:val="24"/>
          <w:szCs w:val="24"/>
        </w:rPr>
        <w:t>предполагает:</w:t>
      </w:r>
    </w:p>
    <w:p w:rsidR="001318BF" w:rsidRPr="007D4272" w:rsidRDefault="001318BF" w:rsidP="007D4272">
      <w:pPr>
        <w:pStyle w:val="ab"/>
        <w:numPr>
          <w:ilvl w:val="0"/>
          <w:numId w:val="8"/>
        </w:numPr>
        <w:tabs>
          <w:tab w:val="left" w:pos="984"/>
        </w:tabs>
        <w:ind w:left="0" w:firstLine="0"/>
        <w:rPr>
          <w:sz w:val="24"/>
          <w:szCs w:val="24"/>
        </w:rPr>
      </w:pPr>
      <w:r w:rsidRPr="007D4272">
        <w:rPr>
          <w:sz w:val="24"/>
          <w:szCs w:val="24"/>
        </w:rPr>
        <w:t>владение</w:t>
      </w:r>
      <w:r w:rsidRPr="007D4272">
        <w:rPr>
          <w:spacing w:val="-6"/>
          <w:sz w:val="24"/>
          <w:szCs w:val="24"/>
        </w:rPr>
        <w:t xml:space="preserve"> </w:t>
      </w:r>
      <w:r w:rsidRPr="007D4272">
        <w:rPr>
          <w:sz w:val="24"/>
          <w:szCs w:val="24"/>
        </w:rPr>
        <w:t>формами</w:t>
      </w:r>
      <w:r w:rsidRPr="007D4272">
        <w:rPr>
          <w:spacing w:val="-7"/>
          <w:sz w:val="24"/>
          <w:szCs w:val="24"/>
        </w:rPr>
        <w:t xml:space="preserve"> </w:t>
      </w:r>
      <w:r w:rsidRPr="007D4272">
        <w:rPr>
          <w:sz w:val="24"/>
          <w:szCs w:val="24"/>
        </w:rPr>
        <w:t>речевого</w:t>
      </w:r>
      <w:r w:rsidRPr="007D4272">
        <w:rPr>
          <w:spacing w:val="-6"/>
          <w:sz w:val="24"/>
          <w:szCs w:val="24"/>
        </w:rPr>
        <w:t xml:space="preserve"> </w:t>
      </w:r>
      <w:r w:rsidRPr="007D4272">
        <w:rPr>
          <w:sz w:val="24"/>
          <w:szCs w:val="24"/>
        </w:rPr>
        <w:t>этикета,</w:t>
      </w:r>
      <w:r w:rsidRPr="007D4272">
        <w:rPr>
          <w:spacing w:val="-4"/>
          <w:sz w:val="24"/>
          <w:szCs w:val="24"/>
        </w:rPr>
        <w:t xml:space="preserve"> </w:t>
      </w:r>
      <w:r w:rsidRPr="007D4272">
        <w:rPr>
          <w:sz w:val="24"/>
          <w:szCs w:val="24"/>
        </w:rPr>
        <w:t>отражающими</w:t>
      </w:r>
      <w:r w:rsidRPr="007D4272">
        <w:rPr>
          <w:spacing w:val="-7"/>
          <w:sz w:val="24"/>
          <w:szCs w:val="24"/>
        </w:rPr>
        <w:t xml:space="preserve"> </w:t>
      </w:r>
      <w:r w:rsidRPr="007D4272">
        <w:rPr>
          <w:sz w:val="24"/>
          <w:szCs w:val="24"/>
        </w:rPr>
        <w:t>принятые</w:t>
      </w:r>
      <w:r w:rsidRPr="007D4272">
        <w:rPr>
          <w:spacing w:val="-6"/>
          <w:sz w:val="24"/>
          <w:szCs w:val="24"/>
        </w:rPr>
        <w:t xml:space="preserve"> </w:t>
      </w:r>
      <w:r w:rsidRPr="007D4272">
        <w:rPr>
          <w:sz w:val="24"/>
          <w:szCs w:val="24"/>
        </w:rPr>
        <w:t>в</w:t>
      </w:r>
      <w:r w:rsidRPr="007D4272">
        <w:rPr>
          <w:spacing w:val="-7"/>
          <w:sz w:val="24"/>
          <w:szCs w:val="24"/>
        </w:rPr>
        <w:t xml:space="preserve"> </w:t>
      </w:r>
      <w:r w:rsidRPr="007D4272">
        <w:rPr>
          <w:sz w:val="24"/>
          <w:szCs w:val="24"/>
        </w:rPr>
        <w:t>обществе</w:t>
      </w:r>
      <w:r w:rsidRPr="007D4272">
        <w:rPr>
          <w:spacing w:val="-67"/>
          <w:sz w:val="24"/>
          <w:szCs w:val="24"/>
        </w:rPr>
        <w:t xml:space="preserve"> </w:t>
      </w:r>
      <w:r w:rsidRPr="007D4272">
        <w:rPr>
          <w:sz w:val="24"/>
          <w:szCs w:val="24"/>
        </w:rPr>
        <w:t>правила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нормы культурного</w:t>
      </w:r>
      <w:r w:rsidRPr="007D4272">
        <w:rPr>
          <w:spacing w:val="1"/>
          <w:sz w:val="24"/>
          <w:szCs w:val="24"/>
        </w:rPr>
        <w:t xml:space="preserve"> </w:t>
      </w:r>
      <w:r w:rsidRPr="007D4272">
        <w:rPr>
          <w:sz w:val="24"/>
          <w:szCs w:val="24"/>
        </w:rPr>
        <w:t>поведения;</w:t>
      </w:r>
    </w:p>
    <w:p w:rsidR="008D4995" w:rsidRPr="007D4272" w:rsidRDefault="001318BF" w:rsidP="007D4272">
      <w:pPr>
        <w:pStyle w:val="ab"/>
        <w:numPr>
          <w:ilvl w:val="0"/>
          <w:numId w:val="8"/>
        </w:numPr>
        <w:tabs>
          <w:tab w:val="left" w:pos="984"/>
        </w:tabs>
        <w:ind w:left="0" w:firstLine="0"/>
        <w:rPr>
          <w:sz w:val="24"/>
          <w:szCs w:val="24"/>
        </w:rPr>
      </w:pPr>
      <w:r w:rsidRPr="007D4272">
        <w:rPr>
          <w:sz w:val="24"/>
          <w:szCs w:val="24"/>
        </w:rPr>
        <w:t>воспитание отношения к родному языку как ценности, умения</w:t>
      </w:r>
      <w:r w:rsidRPr="007D4272">
        <w:rPr>
          <w:spacing w:val="1"/>
          <w:sz w:val="24"/>
          <w:szCs w:val="24"/>
        </w:rPr>
        <w:t xml:space="preserve"> </w:t>
      </w:r>
      <w:r w:rsidRPr="007D4272">
        <w:rPr>
          <w:sz w:val="24"/>
          <w:szCs w:val="24"/>
        </w:rPr>
        <w:t>чувствовать</w:t>
      </w:r>
      <w:r w:rsidRPr="007D4272">
        <w:rPr>
          <w:spacing w:val="-8"/>
          <w:sz w:val="24"/>
          <w:szCs w:val="24"/>
        </w:rPr>
        <w:t xml:space="preserve"> </w:t>
      </w:r>
      <w:r w:rsidRPr="007D4272">
        <w:rPr>
          <w:sz w:val="24"/>
          <w:szCs w:val="24"/>
        </w:rPr>
        <w:t>красоту</w:t>
      </w:r>
      <w:r w:rsidRPr="007D4272">
        <w:rPr>
          <w:spacing w:val="-9"/>
          <w:sz w:val="24"/>
          <w:szCs w:val="24"/>
        </w:rPr>
        <w:t xml:space="preserve"> </w:t>
      </w:r>
      <w:r w:rsidRPr="007D4272">
        <w:rPr>
          <w:sz w:val="24"/>
          <w:szCs w:val="24"/>
        </w:rPr>
        <w:t>языка,</w:t>
      </w:r>
      <w:r w:rsidRPr="007D4272">
        <w:rPr>
          <w:spacing w:val="-3"/>
          <w:sz w:val="24"/>
          <w:szCs w:val="24"/>
        </w:rPr>
        <w:t xml:space="preserve"> </w:t>
      </w:r>
      <w:r w:rsidRPr="007D4272">
        <w:rPr>
          <w:sz w:val="24"/>
          <w:szCs w:val="24"/>
        </w:rPr>
        <w:t>стремления</w:t>
      </w:r>
      <w:r w:rsidRPr="007D4272">
        <w:rPr>
          <w:spacing w:val="-5"/>
          <w:sz w:val="24"/>
          <w:szCs w:val="24"/>
        </w:rPr>
        <w:t xml:space="preserve"> </w:t>
      </w:r>
      <w:r w:rsidRPr="007D4272">
        <w:rPr>
          <w:sz w:val="24"/>
          <w:szCs w:val="24"/>
        </w:rPr>
        <w:t>говорить</w:t>
      </w:r>
      <w:r w:rsidRPr="007D4272">
        <w:rPr>
          <w:spacing w:val="-7"/>
          <w:sz w:val="24"/>
          <w:szCs w:val="24"/>
        </w:rPr>
        <w:t xml:space="preserve"> </w:t>
      </w:r>
      <w:r w:rsidRPr="007D4272">
        <w:rPr>
          <w:sz w:val="24"/>
          <w:szCs w:val="24"/>
        </w:rPr>
        <w:t>красиво</w:t>
      </w:r>
      <w:r w:rsidRPr="007D4272">
        <w:rPr>
          <w:spacing w:val="-6"/>
          <w:sz w:val="24"/>
          <w:szCs w:val="24"/>
        </w:rPr>
        <w:t xml:space="preserve"> </w:t>
      </w:r>
      <w:r w:rsidRPr="007D4272">
        <w:rPr>
          <w:sz w:val="24"/>
          <w:szCs w:val="24"/>
        </w:rPr>
        <w:t>(на</w:t>
      </w:r>
      <w:r w:rsidRPr="007D4272">
        <w:rPr>
          <w:spacing w:val="-5"/>
          <w:sz w:val="24"/>
          <w:szCs w:val="24"/>
        </w:rPr>
        <w:t xml:space="preserve"> </w:t>
      </w:r>
      <w:r w:rsidRPr="007D4272">
        <w:rPr>
          <w:sz w:val="24"/>
          <w:szCs w:val="24"/>
        </w:rPr>
        <w:t>правильном,</w:t>
      </w:r>
      <w:r w:rsidRPr="007D4272">
        <w:rPr>
          <w:spacing w:val="-67"/>
          <w:sz w:val="24"/>
          <w:szCs w:val="24"/>
        </w:rPr>
        <w:t xml:space="preserve"> </w:t>
      </w:r>
      <w:r w:rsidRPr="007D4272">
        <w:rPr>
          <w:sz w:val="24"/>
          <w:szCs w:val="24"/>
        </w:rPr>
        <w:t>богатом,</w:t>
      </w:r>
      <w:r w:rsidRPr="007D4272">
        <w:rPr>
          <w:spacing w:val="3"/>
          <w:sz w:val="24"/>
          <w:szCs w:val="24"/>
        </w:rPr>
        <w:t xml:space="preserve"> </w:t>
      </w:r>
      <w:r w:rsidRPr="007D4272">
        <w:rPr>
          <w:sz w:val="24"/>
          <w:szCs w:val="24"/>
        </w:rPr>
        <w:t>образном</w:t>
      </w:r>
      <w:r w:rsidRPr="007D4272">
        <w:rPr>
          <w:spacing w:val="3"/>
          <w:sz w:val="24"/>
          <w:szCs w:val="24"/>
        </w:rPr>
        <w:t xml:space="preserve"> </w:t>
      </w:r>
      <w:r w:rsidRPr="007D4272">
        <w:rPr>
          <w:sz w:val="24"/>
          <w:szCs w:val="24"/>
        </w:rPr>
        <w:t>языке).</w:t>
      </w:r>
    </w:p>
    <w:p w:rsidR="008D4995" w:rsidRPr="007D4272" w:rsidRDefault="008D4995" w:rsidP="007D4272">
      <w:pPr>
        <w:spacing w:after="0" w:line="240" w:lineRule="auto"/>
        <w:jc w:val="center"/>
        <w:rPr>
          <w:b/>
          <w:sz w:val="24"/>
          <w:szCs w:val="24"/>
          <w:u w:val="single"/>
        </w:rPr>
      </w:pPr>
    </w:p>
    <w:p w:rsidR="008D4995" w:rsidRPr="007D4272" w:rsidRDefault="008D4995" w:rsidP="007D4272">
      <w:pPr>
        <w:spacing w:after="0" w:line="240" w:lineRule="auto"/>
        <w:jc w:val="center"/>
        <w:rPr>
          <w:b/>
          <w:sz w:val="24"/>
          <w:szCs w:val="24"/>
        </w:rPr>
      </w:pPr>
      <w:r w:rsidRPr="007D4272">
        <w:rPr>
          <w:b/>
          <w:sz w:val="24"/>
          <w:szCs w:val="24"/>
          <w:u w:val="single"/>
        </w:rPr>
        <w:t>Образовательная</w:t>
      </w:r>
      <w:r w:rsidRPr="007D4272">
        <w:rPr>
          <w:b/>
          <w:spacing w:val="-6"/>
          <w:sz w:val="24"/>
          <w:szCs w:val="24"/>
          <w:u w:val="single"/>
        </w:rPr>
        <w:t xml:space="preserve"> </w:t>
      </w:r>
      <w:r w:rsidRPr="007D4272">
        <w:rPr>
          <w:b/>
          <w:sz w:val="24"/>
          <w:szCs w:val="24"/>
          <w:u w:val="single"/>
        </w:rPr>
        <w:t>область</w:t>
      </w:r>
    </w:p>
    <w:p w:rsidR="008D4995" w:rsidRPr="007D4272" w:rsidRDefault="008D4995" w:rsidP="007D4272">
      <w:pPr>
        <w:spacing w:after="0" w:line="240" w:lineRule="auto"/>
        <w:jc w:val="center"/>
        <w:rPr>
          <w:b/>
          <w:sz w:val="24"/>
          <w:szCs w:val="24"/>
          <w:u w:val="single"/>
        </w:rPr>
      </w:pPr>
      <w:r w:rsidRPr="007D4272">
        <w:rPr>
          <w:b/>
          <w:sz w:val="24"/>
          <w:szCs w:val="24"/>
          <w:u w:val="single"/>
        </w:rPr>
        <w:t>«Художественно-эстетическое</w:t>
      </w:r>
      <w:r w:rsidRPr="007D4272">
        <w:rPr>
          <w:b/>
          <w:spacing w:val="-11"/>
          <w:sz w:val="24"/>
          <w:szCs w:val="24"/>
          <w:u w:val="single"/>
        </w:rPr>
        <w:t xml:space="preserve"> </w:t>
      </w:r>
      <w:r w:rsidRPr="007D4272">
        <w:rPr>
          <w:b/>
          <w:sz w:val="24"/>
          <w:szCs w:val="24"/>
          <w:u w:val="single"/>
        </w:rPr>
        <w:t>развитие»</w:t>
      </w:r>
    </w:p>
    <w:p w:rsidR="00B938D8" w:rsidRDefault="00B938D8" w:rsidP="008E5564">
      <w:pPr>
        <w:spacing w:after="0" w:line="240" w:lineRule="auto"/>
        <w:rPr>
          <w:b/>
          <w:sz w:val="24"/>
          <w:szCs w:val="24"/>
          <w:u w:val="single"/>
        </w:rPr>
      </w:pPr>
    </w:p>
    <w:p w:rsidR="008E5564" w:rsidRPr="007D4272" w:rsidRDefault="008E5564" w:rsidP="008E5564">
      <w:pPr>
        <w:spacing w:after="0" w:line="240" w:lineRule="auto"/>
        <w:rPr>
          <w:b/>
          <w:sz w:val="24"/>
          <w:szCs w:val="24"/>
          <w:u w:val="single"/>
        </w:rPr>
      </w:pPr>
    </w:p>
    <w:tbl>
      <w:tblPr>
        <w:tblStyle w:val="a8"/>
        <w:tblW w:w="0" w:type="auto"/>
        <w:tblLook w:val="04A0" w:firstRow="1" w:lastRow="0" w:firstColumn="1" w:lastColumn="0" w:noHBand="0" w:noVBand="1"/>
      </w:tblPr>
      <w:tblGrid>
        <w:gridCol w:w="1228"/>
        <w:gridCol w:w="5713"/>
        <w:gridCol w:w="2268"/>
      </w:tblGrid>
      <w:tr w:rsidR="00B938D8" w:rsidRPr="007D4272" w:rsidTr="004C2559">
        <w:tc>
          <w:tcPr>
            <w:tcW w:w="1228" w:type="dxa"/>
          </w:tcPr>
          <w:p w:rsidR="00B938D8" w:rsidRPr="007D4272" w:rsidRDefault="00B938D8" w:rsidP="007D4272">
            <w:pPr>
              <w:jc w:val="center"/>
              <w:rPr>
                <w:rFonts w:ascii="Times New Roman" w:hAnsi="Times New Roman"/>
                <w:b/>
                <w:bCs/>
                <w:sz w:val="24"/>
                <w:szCs w:val="24"/>
              </w:rPr>
            </w:pPr>
            <w:r w:rsidRPr="007D4272">
              <w:rPr>
                <w:rFonts w:ascii="Times New Roman" w:hAnsi="Times New Roman"/>
                <w:b/>
                <w:bCs/>
                <w:sz w:val="24"/>
                <w:szCs w:val="24"/>
              </w:rPr>
              <w:lastRenderedPageBreak/>
              <w:t xml:space="preserve">ФОП ДО, пп/ </w:t>
            </w:r>
          </w:p>
        </w:tc>
        <w:tc>
          <w:tcPr>
            <w:tcW w:w="5713" w:type="dxa"/>
          </w:tcPr>
          <w:p w:rsidR="00B938D8" w:rsidRPr="007D4272" w:rsidRDefault="00B938D8" w:rsidP="007D4272">
            <w:pPr>
              <w:jc w:val="center"/>
              <w:rPr>
                <w:rFonts w:ascii="Times New Roman" w:hAnsi="Times New Roman"/>
                <w:b/>
                <w:bCs/>
                <w:sz w:val="24"/>
                <w:szCs w:val="24"/>
              </w:rPr>
            </w:pPr>
            <w:r w:rsidRPr="007D4272">
              <w:rPr>
                <w:rFonts w:ascii="Times New Roman" w:hAnsi="Times New Roman"/>
                <w:b/>
                <w:bCs/>
                <w:sz w:val="24"/>
                <w:szCs w:val="24"/>
              </w:rPr>
              <w:t>Возраст/группа</w:t>
            </w:r>
          </w:p>
        </w:tc>
        <w:tc>
          <w:tcPr>
            <w:tcW w:w="2268" w:type="dxa"/>
          </w:tcPr>
          <w:p w:rsidR="00B938D8" w:rsidRPr="007D4272" w:rsidRDefault="00B938D8" w:rsidP="007D4272">
            <w:pPr>
              <w:jc w:val="center"/>
              <w:rPr>
                <w:rFonts w:ascii="Times New Roman" w:hAnsi="Times New Roman"/>
                <w:b/>
                <w:bCs/>
                <w:sz w:val="24"/>
                <w:szCs w:val="24"/>
              </w:rPr>
            </w:pPr>
            <w:r w:rsidRPr="007D4272">
              <w:rPr>
                <w:rFonts w:ascii="Times New Roman" w:hAnsi="Times New Roman"/>
                <w:b/>
                <w:bCs/>
                <w:sz w:val="24"/>
                <w:szCs w:val="24"/>
                <w:lang w:val="en-GB"/>
              </w:rPr>
              <w:t>QR</w:t>
            </w:r>
            <w:r w:rsidRPr="007D4272">
              <w:rPr>
                <w:rFonts w:ascii="Times New Roman" w:hAnsi="Times New Roman"/>
                <w:b/>
                <w:bCs/>
                <w:sz w:val="24"/>
                <w:szCs w:val="24"/>
                <w:lang w:val="en-US"/>
              </w:rPr>
              <w:t xml:space="preserve"> -</w:t>
            </w:r>
            <w:r w:rsidRPr="007D4272">
              <w:rPr>
                <w:rFonts w:ascii="Times New Roman" w:hAnsi="Times New Roman"/>
                <w:b/>
                <w:bCs/>
                <w:sz w:val="24"/>
                <w:szCs w:val="24"/>
              </w:rPr>
              <w:t>код</w:t>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85" w:history="1">
              <w:r w:rsidR="00B938D8" w:rsidRPr="007D4272">
                <w:rPr>
                  <w:rStyle w:val="a3"/>
                  <w:rFonts w:ascii="Times New Roman" w:hAnsi="Times New Roman"/>
                  <w:color w:val="auto"/>
                  <w:sz w:val="24"/>
                  <w:szCs w:val="24"/>
                </w:rPr>
                <w:t>21.1</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от 2 месяцев до 1 года/ младенческая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4ECE4B60" wp14:editId="5B2E8275">
                  <wp:extent cx="555855" cy="55585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1576" cy="561576"/>
                          </a:xfrm>
                          <a:prstGeom prst="rect">
                            <a:avLst/>
                          </a:prstGeom>
                          <a:noFill/>
                          <a:ln>
                            <a:noFill/>
                          </a:ln>
                        </pic:spPr>
                      </pic:pic>
                    </a:graphicData>
                  </a:graphic>
                </wp:inline>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87" w:history="1">
              <w:r w:rsidR="00B938D8" w:rsidRPr="007D4272">
                <w:rPr>
                  <w:rStyle w:val="a3"/>
                  <w:rFonts w:ascii="Times New Roman" w:hAnsi="Times New Roman"/>
                  <w:color w:val="auto"/>
                  <w:sz w:val="24"/>
                  <w:szCs w:val="24"/>
                </w:rPr>
                <w:t>21.2</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1-2 года/группа раннего возраста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75648" behindDoc="0" locked="0" layoutInCell="1" allowOverlap="1" wp14:anchorId="224FA184" wp14:editId="63F404B7">
                  <wp:simplePos x="0" y="0"/>
                  <wp:positionH relativeFrom="column">
                    <wp:posOffset>760730</wp:posOffset>
                  </wp:positionH>
                  <wp:positionV relativeFrom="paragraph">
                    <wp:posOffset>-88150</wp:posOffset>
                  </wp:positionV>
                  <wp:extent cx="556606" cy="556606"/>
                  <wp:effectExtent l="0" t="0" r="0" b="0"/>
                  <wp:wrapThrough wrapText="bothSides">
                    <wp:wrapPolygon edited="0">
                      <wp:start x="0" y="0"/>
                      <wp:lineTo x="0" y="20712"/>
                      <wp:lineTo x="20712" y="20712"/>
                      <wp:lineTo x="20712"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flipV="1">
                            <a:off x="0" y="0"/>
                            <a:ext cx="556606" cy="556606"/>
                          </a:xfrm>
                          <a:prstGeom prst="rect">
                            <a:avLst/>
                          </a:prstGeom>
                          <a:noFill/>
                          <a:ln>
                            <a:noFill/>
                          </a:ln>
                        </pic:spPr>
                      </pic:pic>
                    </a:graphicData>
                  </a:graphic>
                </wp:anchor>
              </w:drawing>
            </w:r>
          </w:p>
        </w:tc>
      </w:tr>
      <w:tr w:rsidR="00B938D8" w:rsidRPr="007D4272" w:rsidTr="004C2559">
        <w:tc>
          <w:tcPr>
            <w:tcW w:w="1228" w:type="dxa"/>
          </w:tcPr>
          <w:p w:rsidR="00B938D8" w:rsidRPr="007D4272" w:rsidRDefault="00D20D5F" w:rsidP="007D4272">
            <w:pPr>
              <w:rPr>
                <w:rFonts w:ascii="Times New Roman" w:hAnsi="Times New Roman"/>
                <w:b/>
                <w:bCs/>
                <w:sz w:val="24"/>
                <w:szCs w:val="24"/>
              </w:rPr>
            </w:pPr>
            <w:hyperlink r:id="rId89" w:history="1">
              <w:r w:rsidR="00B938D8" w:rsidRPr="007D4272">
                <w:rPr>
                  <w:rStyle w:val="a3"/>
                  <w:rFonts w:ascii="Times New Roman" w:hAnsi="Times New Roman"/>
                  <w:color w:val="auto"/>
                  <w:sz w:val="24"/>
                  <w:szCs w:val="24"/>
                </w:rPr>
                <w:t>21.3</w:t>
              </w:r>
            </w:hyperlink>
          </w:p>
          <w:p w:rsidR="00B938D8" w:rsidRPr="007D4272" w:rsidRDefault="00B938D8" w:rsidP="007D4272">
            <w:pPr>
              <w:rPr>
                <w:rFonts w:ascii="Times New Roman" w:hAnsi="Times New Roman"/>
                <w:b/>
                <w:bCs/>
                <w:sz w:val="24"/>
                <w:szCs w:val="24"/>
              </w:rPr>
            </w:pPr>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2-3 года/ 1 младшая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2365D06D" wp14:editId="13F9A750">
                  <wp:extent cx="597881" cy="59788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3097" cy="603097"/>
                          </a:xfrm>
                          <a:prstGeom prst="rect">
                            <a:avLst/>
                          </a:prstGeom>
                          <a:noFill/>
                          <a:ln>
                            <a:noFill/>
                          </a:ln>
                        </pic:spPr>
                      </pic:pic>
                    </a:graphicData>
                  </a:graphic>
                </wp:inline>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91" w:history="1">
              <w:r w:rsidR="00B938D8" w:rsidRPr="007D4272">
                <w:rPr>
                  <w:rStyle w:val="a3"/>
                  <w:rFonts w:ascii="Times New Roman" w:hAnsi="Times New Roman"/>
                  <w:color w:val="auto"/>
                  <w:sz w:val="24"/>
                  <w:szCs w:val="24"/>
                </w:rPr>
                <w:t>21.4</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3-4 года/ 2 младшая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76672" behindDoc="0" locked="0" layoutInCell="1" allowOverlap="1" wp14:anchorId="6B946700" wp14:editId="37405B05">
                  <wp:simplePos x="0" y="0"/>
                  <wp:positionH relativeFrom="column">
                    <wp:posOffset>725170</wp:posOffset>
                  </wp:positionH>
                  <wp:positionV relativeFrom="paragraph">
                    <wp:posOffset>12700</wp:posOffset>
                  </wp:positionV>
                  <wp:extent cx="575945" cy="575945"/>
                  <wp:effectExtent l="0" t="0" r="0" b="0"/>
                  <wp:wrapThrough wrapText="bothSides">
                    <wp:wrapPolygon edited="0">
                      <wp:start x="0" y="0"/>
                      <wp:lineTo x="0" y="20719"/>
                      <wp:lineTo x="20719" y="20719"/>
                      <wp:lineTo x="20719"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anchor>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93" w:history="1">
              <w:r w:rsidR="00B938D8" w:rsidRPr="007D4272">
                <w:rPr>
                  <w:rStyle w:val="a3"/>
                  <w:rFonts w:ascii="Times New Roman" w:hAnsi="Times New Roman"/>
                  <w:color w:val="auto"/>
                  <w:sz w:val="24"/>
                  <w:szCs w:val="24"/>
                </w:rPr>
                <w:t>21.5</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4-5 лет / средняя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3AF09793" wp14:editId="3AF3A431">
                  <wp:extent cx="595746" cy="59574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05941" cy="605941"/>
                          </a:xfrm>
                          <a:prstGeom prst="rect">
                            <a:avLst/>
                          </a:prstGeom>
                          <a:noFill/>
                          <a:ln>
                            <a:noFill/>
                          </a:ln>
                        </pic:spPr>
                      </pic:pic>
                    </a:graphicData>
                  </a:graphic>
                </wp:inline>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95" w:history="1">
              <w:r w:rsidR="00B938D8" w:rsidRPr="007D4272">
                <w:rPr>
                  <w:rStyle w:val="a3"/>
                  <w:rFonts w:ascii="Times New Roman" w:hAnsi="Times New Roman"/>
                  <w:color w:val="auto"/>
                  <w:sz w:val="24"/>
                  <w:szCs w:val="24"/>
                </w:rPr>
                <w:t>21.6</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5-6 лет/ старшая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77696" behindDoc="0" locked="0" layoutInCell="1" allowOverlap="1" wp14:anchorId="2FEEB1B6" wp14:editId="732458A6">
                  <wp:simplePos x="0" y="0"/>
                  <wp:positionH relativeFrom="column">
                    <wp:posOffset>718185</wp:posOffset>
                  </wp:positionH>
                  <wp:positionV relativeFrom="paragraph">
                    <wp:posOffset>-1905</wp:posOffset>
                  </wp:positionV>
                  <wp:extent cx="609600" cy="609600"/>
                  <wp:effectExtent l="0" t="0" r="0" b="0"/>
                  <wp:wrapThrough wrapText="bothSides">
                    <wp:wrapPolygon edited="0">
                      <wp:start x="0" y="0"/>
                      <wp:lineTo x="0" y="20925"/>
                      <wp:lineTo x="20925" y="20925"/>
                      <wp:lineTo x="20925"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97" w:history="1">
              <w:r w:rsidR="00B938D8" w:rsidRPr="007D4272">
                <w:rPr>
                  <w:rStyle w:val="a3"/>
                  <w:rFonts w:ascii="Times New Roman" w:hAnsi="Times New Roman"/>
                  <w:color w:val="auto"/>
                  <w:sz w:val="24"/>
                  <w:szCs w:val="24"/>
                </w:rPr>
                <w:t>21.7</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6-7 лет / подготовительная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5469C7B9" wp14:editId="791FE1F0">
                  <wp:extent cx="632807" cy="63280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9341" cy="639341"/>
                          </a:xfrm>
                          <a:prstGeom prst="rect">
                            <a:avLst/>
                          </a:prstGeom>
                          <a:noFill/>
                          <a:ln>
                            <a:noFill/>
                          </a:ln>
                        </pic:spPr>
                      </pic:pic>
                    </a:graphicData>
                  </a:graphic>
                </wp:inline>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99" w:history="1">
              <w:r w:rsidR="00B938D8" w:rsidRPr="007D4272">
                <w:rPr>
                  <w:rStyle w:val="a3"/>
                  <w:rFonts w:ascii="Times New Roman" w:hAnsi="Times New Roman"/>
                  <w:color w:val="auto"/>
                  <w:sz w:val="24"/>
                  <w:szCs w:val="24"/>
                </w:rPr>
                <w:t>21.8</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решение совокупных задач воспитания</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74624" behindDoc="0" locked="0" layoutInCell="1" allowOverlap="1" wp14:anchorId="572BBD4E" wp14:editId="440A429C">
                  <wp:simplePos x="0" y="0"/>
                  <wp:positionH relativeFrom="column">
                    <wp:posOffset>748260</wp:posOffset>
                  </wp:positionH>
                  <wp:positionV relativeFrom="paragraph">
                    <wp:posOffset>0</wp:posOffset>
                  </wp:positionV>
                  <wp:extent cx="595746" cy="595746"/>
                  <wp:effectExtent l="0" t="0" r="0" b="0"/>
                  <wp:wrapThrough wrapText="bothSides">
                    <wp:wrapPolygon edited="0">
                      <wp:start x="0" y="0"/>
                      <wp:lineTo x="0" y="20725"/>
                      <wp:lineTo x="20725" y="20725"/>
                      <wp:lineTo x="20725"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V="1">
                            <a:off x="0" y="0"/>
                            <a:ext cx="595746" cy="595746"/>
                          </a:xfrm>
                          <a:prstGeom prst="rect">
                            <a:avLst/>
                          </a:prstGeom>
                          <a:noFill/>
                          <a:ln>
                            <a:noFill/>
                          </a:ln>
                        </pic:spPr>
                      </pic:pic>
                    </a:graphicData>
                  </a:graphic>
                </wp:anchor>
              </w:drawing>
            </w:r>
          </w:p>
        </w:tc>
      </w:tr>
    </w:tbl>
    <w:p w:rsidR="00B938D8" w:rsidRPr="007D4272" w:rsidRDefault="00B938D8" w:rsidP="007D4272">
      <w:pPr>
        <w:spacing w:after="0" w:line="240" w:lineRule="auto"/>
        <w:jc w:val="center"/>
        <w:rPr>
          <w:b/>
          <w:sz w:val="24"/>
          <w:szCs w:val="24"/>
        </w:rPr>
      </w:pPr>
    </w:p>
    <w:p w:rsidR="008D4995" w:rsidRPr="007D4272" w:rsidRDefault="008D4995" w:rsidP="007D4272">
      <w:pPr>
        <w:pStyle w:val="2"/>
        <w:spacing w:before="0" w:line="240" w:lineRule="auto"/>
        <w:jc w:val="center"/>
        <w:rPr>
          <w:color w:val="auto"/>
          <w:sz w:val="24"/>
          <w:szCs w:val="24"/>
        </w:rPr>
      </w:pPr>
      <w:r w:rsidRPr="007D4272">
        <w:rPr>
          <w:color w:val="auto"/>
          <w:sz w:val="24"/>
          <w:szCs w:val="24"/>
        </w:rPr>
        <w:t>Содержание психолого-педагогической работы в разных возрастных</w:t>
      </w:r>
      <w:r w:rsidRPr="007D4272">
        <w:rPr>
          <w:color w:val="auto"/>
          <w:spacing w:val="-68"/>
          <w:sz w:val="24"/>
          <w:szCs w:val="24"/>
        </w:rPr>
        <w:t xml:space="preserve"> </w:t>
      </w:r>
      <w:r w:rsidRPr="007D4272">
        <w:rPr>
          <w:color w:val="auto"/>
          <w:sz w:val="24"/>
          <w:szCs w:val="24"/>
        </w:rPr>
        <w:t>группах (обязательная</w:t>
      </w:r>
      <w:r w:rsidRPr="007D4272">
        <w:rPr>
          <w:color w:val="auto"/>
          <w:spacing w:val="2"/>
          <w:sz w:val="24"/>
          <w:szCs w:val="24"/>
        </w:rPr>
        <w:t xml:space="preserve"> </w:t>
      </w:r>
      <w:r w:rsidRPr="007D4272">
        <w:rPr>
          <w:color w:val="auto"/>
          <w:sz w:val="24"/>
          <w:szCs w:val="24"/>
        </w:rPr>
        <w:t>часть)</w:t>
      </w:r>
    </w:p>
    <w:p w:rsidR="008D4995" w:rsidRPr="007D4272" w:rsidRDefault="008D4995" w:rsidP="007D4272">
      <w:pPr>
        <w:tabs>
          <w:tab w:val="left" w:pos="1136"/>
          <w:tab w:val="left" w:pos="1137"/>
          <w:tab w:val="left" w:pos="3103"/>
          <w:tab w:val="left" w:pos="4829"/>
          <w:tab w:val="left" w:pos="6066"/>
          <w:tab w:val="left" w:pos="6440"/>
          <w:tab w:val="left" w:pos="8196"/>
          <w:tab w:val="left" w:pos="9744"/>
        </w:tabs>
        <w:spacing w:after="0" w:line="240" w:lineRule="auto"/>
        <w:jc w:val="center"/>
        <w:rPr>
          <w:b/>
          <w:sz w:val="24"/>
          <w:szCs w:val="24"/>
        </w:rPr>
      </w:pPr>
    </w:p>
    <w:tbl>
      <w:tblPr>
        <w:tblStyle w:val="a8"/>
        <w:tblW w:w="9580" w:type="dxa"/>
        <w:tblLook w:val="04A0" w:firstRow="1" w:lastRow="0" w:firstColumn="1" w:lastColumn="0" w:noHBand="0" w:noVBand="1"/>
      </w:tblPr>
      <w:tblGrid>
        <w:gridCol w:w="3936"/>
        <w:gridCol w:w="5644"/>
      </w:tblGrid>
      <w:tr w:rsidR="008D4995" w:rsidRPr="007D4272" w:rsidTr="003541E1">
        <w:tc>
          <w:tcPr>
            <w:tcW w:w="3936" w:type="dxa"/>
          </w:tcPr>
          <w:p w:rsidR="008D4995" w:rsidRPr="007D4272" w:rsidRDefault="008D4995"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b/>
                <w:sz w:val="24"/>
                <w:szCs w:val="24"/>
              </w:rPr>
            </w:pPr>
            <w:r w:rsidRPr="007D4272">
              <w:rPr>
                <w:rFonts w:ascii="Times New Roman" w:hAnsi="Times New Roman" w:cs="Times New Roman"/>
                <w:b/>
                <w:sz w:val="24"/>
                <w:szCs w:val="24"/>
              </w:rPr>
              <w:t>Основные задачи</w:t>
            </w:r>
            <w:r w:rsidRPr="007D4272">
              <w:rPr>
                <w:rFonts w:ascii="Times New Roman" w:hAnsi="Times New Roman" w:cs="Times New Roman"/>
                <w:b/>
                <w:spacing w:val="1"/>
                <w:sz w:val="24"/>
                <w:szCs w:val="24"/>
              </w:rPr>
              <w:t xml:space="preserve"> </w:t>
            </w:r>
            <w:r w:rsidRPr="007D4272">
              <w:rPr>
                <w:rFonts w:ascii="Times New Roman" w:hAnsi="Times New Roman" w:cs="Times New Roman"/>
                <w:b/>
                <w:sz w:val="24"/>
                <w:szCs w:val="24"/>
              </w:rPr>
              <w:t>образовательной</w:t>
            </w:r>
            <w:r w:rsidRPr="007D4272">
              <w:rPr>
                <w:rFonts w:ascii="Times New Roman" w:hAnsi="Times New Roman" w:cs="Times New Roman"/>
                <w:b/>
                <w:spacing w:val="-14"/>
                <w:sz w:val="24"/>
                <w:szCs w:val="24"/>
              </w:rPr>
              <w:t xml:space="preserve"> </w:t>
            </w:r>
            <w:r w:rsidRPr="007D4272">
              <w:rPr>
                <w:rFonts w:ascii="Times New Roman" w:hAnsi="Times New Roman" w:cs="Times New Roman"/>
                <w:b/>
                <w:sz w:val="24"/>
                <w:szCs w:val="24"/>
              </w:rPr>
              <w:t>деятельности</w:t>
            </w:r>
          </w:p>
        </w:tc>
        <w:tc>
          <w:tcPr>
            <w:tcW w:w="5644" w:type="dxa"/>
          </w:tcPr>
          <w:p w:rsidR="008D4995" w:rsidRPr="007D4272" w:rsidRDefault="008D4995"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b/>
                <w:sz w:val="24"/>
                <w:szCs w:val="24"/>
              </w:rPr>
            </w:pPr>
            <w:r w:rsidRPr="007D4272">
              <w:rPr>
                <w:rFonts w:ascii="Times New Roman" w:hAnsi="Times New Roman" w:cs="Times New Roman"/>
                <w:b/>
                <w:spacing w:val="-1"/>
                <w:sz w:val="24"/>
                <w:szCs w:val="24"/>
              </w:rPr>
              <w:t>Содержание</w:t>
            </w:r>
            <w:r w:rsidRPr="007D4272">
              <w:rPr>
                <w:rFonts w:ascii="Times New Roman" w:hAnsi="Times New Roman" w:cs="Times New Roman"/>
                <w:b/>
                <w:spacing w:val="-20"/>
                <w:sz w:val="24"/>
                <w:szCs w:val="24"/>
              </w:rPr>
              <w:t xml:space="preserve"> </w:t>
            </w:r>
            <w:r w:rsidRPr="007D4272">
              <w:rPr>
                <w:rFonts w:ascii="Times New Roman" w:hAnsi="Times New Roman" w:cs="Times New Roman"/>
                <w:b/>
                <w:spacing w:val="-1"/>
                <w:sz w:val="24"/>
                <w:szCs w:val="24"/>
              </w:rPr>
              <w:t>образовательной</w:t>
            </w:r>
            <w:r w:rsidRPr="007D4272">
              <w:rPr>
                <w:rFonts w:ascii="Times New Roman" w:hAnsi="Times New Roman" w:cs="Times New Roman"/>
                <w:b/>
                <w:spacing w:val="-37"/>
                <w:sz w:val="24"/>
                <w:szCs w:val="24"/>
              </w:rPr>
              <w:t xml:space="preserve"> </w:t>
            </w:r>
            <w:r w:rsidRPr="007D4272">
              <w:rPr>
                <w:rFonts w:ascii="Times New Roman" w:hAnsi="Times New Roman" w:cs="Times New Roman"/>
                <w:b/>
                <w:sz w:val="24"/>
                <w:szCs w:val="24"/>
              </w:rPr>
              <w:t>деятельности</w:t>
            </w:r>
          </w:p>
        </w:tc>
      </w:tr>
      <w:tr w:rsidR="008D4995" w:rsidRPr="007D4272" w:rsidTr="003541E1">
        <w:tc>
          <w:tcPr>
            <w:tcW w:w="9580" w:type="dxa"/>
            <w:gridSpan w:val="2"/>
          </w:tcPr>
          <w:p w:rsidR="008D4995" w:rsidRPr="007D4272" w:rsidRDefault="008D4995"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b/>
                <w:spacing w:val="-1"/>
                <w:sz w:val="24"/>
                <w:szCs w:val="24"/>
              </w:rPr>
            </w:pPr>
            <w:r w:rsidRPr="007D4272">
              <w:rPr>
                <w:rFonts w:ascii="Times New Roman" w:hAnsi="Times New Roman" w:cs="Times New Roman"/>
                <w:b/>
                <w:sz w:val="24"/>
                <w:szCs w:val="24"/>
              </w:rPr>
              <w:t>Группа раннего</w:t>
            </w:r>
            <w:r w:rsidRPr="007D4272">
              <w:rPr>
                <w:rFonts w:ascii="Times New Roman" w:hAnsi="Times New Roman" w:cs="Times New Roman"/>
                <w:b/>
                <w:spacing w:val="1"/>
                <w:sz w:val="24"/>
                <w:szCs w:val="24"/>
              </w:rPr>
              <w:t xml:space="preserve"> </w:t>
            </w:r>
            <w:r w:rsidRPr="007D4272">
              <w:rPr>
                <w:rFonts w:ascii="Times New Roman" w:hAnsi="Times New Roman" w:cs="Times New Roman"/>
                <w:b/>
                <w:sz w:val="24"/>
                <w:szCs w:val="24"/>
              </w:rPr>
              <w:t>возраста</w:t>
            </w:r>
            <w:r w:rsidRPr="007D4272">
              <w:rPr>
                <w:rFonts w:ascii="Times New Roman" w:hAnsi="Times New Roman" w:cs="Times New Roman"/>
                <w:b/>
                <w:spacing w:val="-5"/>
                <w:sz w:val="24"/>
                <w:szCs w:val="24"/>
              </w:rPr>
              <w:t xml:space="preserve"> </w:t>
            </w:r>
            <w:r w:rsidRPr="007D4272">
              <w:rPr>
                <w:rFonts w:ascii="Times New Roman" w:hAnsi="Times New Roman" w:cs="Times New Roman"/>
                <w:b/>
                <w:sz w:val="24"/>
                <w:szCs w:val="24"/>
              </w:rPr>
              <w:t>(от</w:t>
            </w:r>
            <w:r w:rsidRPr="007D4272">
              <w:rPr>
                <w:rFonts w:ascii="Times New Roman" w:hAnsi="Times New Roman" w:cs="Times New Roman"/>
                <w:b/>
                <w:spacing w:val="6"/>
                <w:sz w:val="24"/>
                <w:szCs w:val="24"/>
              </w:rPr>
              <w:t xml:space="preserve"> </w:t>
            </w:r>
            <w:r w:rsidRPr="007D4272">
              <w:rPr>
                <w:rFonts w:ascii="Times New Roman" w:hAnsi="Times New Roman" w:cs="Times New Roman"/>
                <w:b/>
                <w:sz w:val="24"/>
                <w:szCs w:val="24"/>
              </w:rPr>
              <w:t>2</w:t>
            </w:r>
            <w:r w:rsidRPr="007D4272">
              <w:rPr>
                <w:rFonts w:ascii="Times New Roman" w:hAnsi="Times New Roman" w:cs="Times New Roman"/>
                <w:b/>
                <w:spacing w:val="-5"/>
                <w:sz w:val="24"/>
                <w:szCs w:val="24"/>
              </w:rPr>
              <w:t xml:space="preserve"> </w:t>
            </w:r>
            <w:r w:rsidRPr="007D4272">
              <w:rPr>
                <w:rFonts w:ascii="Times New Roman" w:hAnsi="Times New Roman" w:cs="Times New Roman"/>
                <w:b/>
                <w:sz w:val="24"/>
                <w:szCs w:val="24"/>
              </w:rPr>
              <w:t>–</w:t>
            </w:r>
            <w:r w:rsidRPr="007D4272">
              <w:rPr>
                <w:rFonts w:ascii="Times New Roman" w:hAnsi="Times New Roman" w:cs="Times New Roman"/>
                <w:b/>
                <w:spacing w:val="1"/>
                <w:sz w:val="24"/>
                <w:szCs w:val="24"/>
              </w:rPr>
              <w:t xml:space="preserve"> </w:t>
            </w:r>
            <w:r w:rsidRPr="007D4272">
              <w:rPr>
                <w:rFonts w:ascii="Times New Roman" w:hAnsi="Times New Roman" w:cs="Times New Roman"/>
                <w:b/>
                <w:sz w:val="24"/>
                <w:szCs w:val="24"/>
              </w:rPr>
              <w:t>3</w:t>
            </w:r>
            <w:r w:rsidRPr="007D4272">
              <w:rPr>
                <w:rFonts w:ascii="Times New Roman" w:hAnsi="Times New Roman" w:cs="Times New Roman"/>
                <w:b/>
                <w:spacing w:val="-5"/>
                <w:sz w:val="24"/>
                <w:szCs w:val="24"/>
              </w:rPr>
              <w:t xml:space="preserve"> </w:t>
            </w:r>
            <w:r w:rsidRPr="007D4272">
              <w:rPr>
                <w:rFonts w:ascii="Times New Roman" w:hAnsi="Times New Roman" w:cs="Times New Roman"/>
                <w:b/>
                <w:sz w:val="24"/>
                <w:szCs w:val="24"/>
              </w:rPr>
              <w:t>лет)</w:t>
            </w:r>
          </w:p>
        </w:tc>
      </w:tr>
      <w:tr w:rsidR="008D4995" w:rsidRPr="007D4272" w:rsidTr="003541E1">
        <w:tc>
          <w:tcPr>
            <w:tcW w:w="3936" w:type="dxa"/>
          </w:tcPr>
          <w:p w:rsidR="008D4995" w:rsidRPr="007D4272" w:rsidRDefault="008D4995" w:rsidP="007D4272">
            <w:pPr>
              <w:pStyle w:val="TableParagraph"/>
              <w:ind w:left="0"/>
              <w:jc w:val="both"/>
              <w:rPr>
                <w:b/>
                <w:sz w:val="24"/>
                <w:szCs w:val="24"/>
              </w:rPr>
            </w:pPr>
            <w:r w:rsidRPr="007D4272">
              <w:rPr>
                <w:b/>
                <w:sz w:val="24"/>
                <w:szCs w:val="24"/>
              </w:rPr>
              <w:t>Приобщение</w:t>
            </w:r>
            <w:r w:rsidRPr="007D4272">
              <w:rPr>
                <w:b/>
                <w:spacing w:val="-2"/>
                <w:sz w:val="24"/>
                <w:szCs w:val="24"/>
              </w:rPr>
              <w:t xml:space="preserve"> </w:t>
            </w:r>
            <w:r w:rsidRPr="007D4272">
              <w:rPr>
                <w:b/>
                <w:sz w:val="24"/>
                <w:szCs w:val="24"/>
              </w:rPr>
              <w:t>к искусству:</w:t>
            </w:r>
          </w:p>
          <w:p w:rsidR="008D4995" w:rsidRPr="007D4272" w:rsidRDefault="008D4995" w:rsidP="007D4272">
            <w:pPr>
              <w:pStyle w:val="TableParagraph"/>
              <w:numPr>
                <w:ilvl w:val="0"/>
                <w:numId w:val="47"/>
              </w:numPr>
              <w:tabs>
                <w:tab w:val="left" w:pos="255"/>
              </w:tabs>
              <w:ind w:left="0" w:firstLine="0"/>
              <w:jc w:val="both"/>
              <w:rPr>
                <w:sz w:val="24"/>
                <w:szCs w:val="24"/>
              </w:rPr>
            </w:pPr>
            <w:r w:rsidRPr="007D4272">
              <w:rPr>
                <w:sz w:val="24"/>
                <w:szCs w:val="24"/>
              </w:rPr>
              <w:t>развивать</w:t>
            </w:r>
            <w:r w:rsidRPr="007D4272">
              <w:rPr>
                <w:spacing w:val="-4"/>
                <w:sz w:val="24"/>
                <w:szCs w:val="24"/>
              </w:rPr>
              <w:t xml:space="preserve"> </w:t>
            </w:r>
            <w:r w:rsidRPr="007D4272">
              <w:rPr>
                <w:sz w:val="24"/>
                <w:szCs w:val="24"/>
              </w:rPr>
              <w:t>у</w:t>
            </w:r>
            <w:r w:rsidRPr="007D4272">
              <w:rPr>
                <w:spacing w:val="-10"/>
                <w:sz w:val="24"/>
                <w:szCs w:val="24"/>
              </w:rPr>
              <w:t xml:space="preserve"> </w:t>
            </w:r>
            <w:r w:rsidRPr="007D4272">
              <w:rPr>
                <w:sz w:val="24"/>
                <w:szCs w:val="24"/>
              </w:rPr>
              <w:t>детей</w:t>
            </w:r>
            <w:r w:rsidRPr="007D4272">
              <w:rPr>
                <w:spacing w:val="2"/>
                <w:sz w:val="24"/>
                <w:szCs w:val="24"/>
              </w:rPr>
              <w:t xml:space="preserve"> </w:t>
            </w:r>
            <w:r w:rsidRPr="007D4272">
              <w:rPr>
                <w:sz w:val="24"/>
                <w:szCs w:val="24"/>
              </w:rPr>
              <w:t>художественное</w:t>
            </w:r>
            <w:r w:rsidRPr="007D4272">
              <w:rPr>
                <w:spacing w:val="-57"/>
                <w:sz w:val="24"/>
                <w:szCs w:val="24"/>
              </w:rPr>
              <w:t xml:space="preserve"> </w:t>
            </w:r>
            <w:r w:rsidRPr="007D4272">
              <w:rPr>
                <w:sz w:val="24"/>
                <w:szCs w:val="24"/>
              </w:rPr>
              <w:t>восприятие (смотреть, слушать и</w:t>
            </w:r>
            <w:r w:rsidRPr="007D4272">
              <w:rPr>
                <w:spacing w:val="1"/>
                <w:sz w:val="24"/>
                <w:szCs w:val="24"/>
              </w:rPr>
              <w:t xml:space="preserve"> </w:t>
            </w:r>
            <w:r w:rsidRPr="007D4272">
              <w:rPr>
                <w:sz w:val="24"/>
                <w:szCs w:val="24"/>
              </w:rPr>
              <w:t>испытывать радость) в процессе</w:t>
            </w:r>
            <w:r w:rsidRPr="007D4272">
              <w:rPr>
                <w:spacing w:val="1"/>
                <w:sz w:val="24"/>
                <w:szCs w:val="24"/>
              </w:rPr>
              <w:t xml:space="preserve"> </w:t>
            </w:r>
            <w:r w:rsidRPr="007D4272">
              <w:rPr>
                <w:sz w:val="24"/>
                <w:szCs w:val="24"/>
              </w:rPr>
              <w:t>ознакомления с произведениями</w:t>
            </w:r>
            <w:r w:rsidR="003541E1" w:rsidRPr="007D4272">
              <w:rPr>
                <w:spacing w:val="1"/>
                <w:sz w:val="24"/>
                <w:szCs w:val="24"/>
              </w:rPr>
              <w:t xml:space="preserve"> </w:t>
            </w:r>
            <w:r w:rsidRPr="007D4272">
              <w:rPr>
                <w:sz w:val="24"/>
                <w:szCs w:val="24"/>
              </w:rPr>
              <w:t>музыкального,</w:t>
            </w:r>
            <w:r w:rsidR="003541E1" w:rsidRPr="007D4272">
              <w:rPr>
                <w:sz w:val="24"/>
                <w:szCs w:val="24"/>
              </w:rPr>
              <w:t xml:space="preserve"> </w:t>
            </w:r>
            <w:r w:rsidRPr="007D4272">
              <w:rPr>
                <w:sz w:val="24"/>
                <w:szCs w:val="24"/>
              </w:rPr>
              <w:t>изобразительного</w:t>
            </w:r>
            <w:r w:rsidRPr="007D4272">
              <w:rPr>
                <w:spacing w:val="1"/>
                <w:sz w:val="24"/>
                <w:szCs w:val="24"/>
              </w:rPr>
              <w:t xml:space="preserve"> </w:t>
            </w:r>
            <w:r w:rsidRPr="007D4272">
              <w:rPr>
                <w:sz w:val="24"/>
                <w:szCs w:val="24"/>
              </w:rPr>
              <w:t>искусства,</w:t>
            </w:r>
            <w:r w:rsidRPr="007D4272">
              <w:rPr>
                <w:spacing w:val="3"/>
                <w:sz w:val="24"/>
                <w:szCs w:val="24"/>
              </w:rPr>
              <w:t xml:space="preserve"> </w:t>
            </w:r>
            <w:r w:rsidRPr="007D4272">
              <w:rPr>
                <w:sz w:val="24"/>
                <w:szCs w:val="24"/>
              </w:rPr>
              <w:t>природой;</w:t>
            </w:r>
          </w:p>
          <w:p w:rsidR="008D4995" w:rsidRPr="007D4272" w:rsidRDefault="008E5564" w:rsidP="007D4272">
            <w:pPr>
              <w:pStyle w:val="TableParagraph"/>
              <w:numPr>
                <w:ilvl w:val="0"/>
                <w:numId w:val="47"/>
              </w:numPr>
              <w:tabs>
                <w:tab w:val="left" w:pos="255"/>
              </w:tabs>
              <w:ind w:left="0" w:firstLine="0"/>
              <w:jc w:val="both"/>
              <w:rPr>
                <w:sz w:val="24"/>
                <w:szCs w:val="24"/>
              </w:rPr>
            </w:pPr>
            <w:r>
              <w:rPr>
                <w:sz w:val="24"/>
                <w:szCs w:val="24"/>
              </w:rPr>
              <w:t xml:space="preserve">интерес, </w:t>
            </w:r>
            <w:r w:rsidR="008D4995" w:rsidRPr="007D4272">
              <w:rPr>
                <w:sz w:val="24"/>
                <w:szCs w:val="24"/>
              </w:rPr>
              <w:t>внимание,</w:t>
            </w:r>
            <w:r>
              <w:rPr>
                <w:spacing w:val="1"/>
                <w:sz w:val="24"/>
                <w:szCs w:val="24"/>
              </w:rPr>
              <w:t xml:space="preserve"> </w:t>
            </w:r>
            <w:r w:rsidR="008D4995" w:rsidRPr="007D4272">
              <w:rPr>
                <w:sz w:val="24"/>
                <w:szCs w:val="24"/>
              </w:rPr>
              <w:t>любознательность,</w:t>
            </w:r>
            <w:r w:rsidR="008D4995" w:rsidRPr="007D4272">
              <w:rPr>
                <w:spacing w:val="2"/>
                <w:sz w:val="24"/>
                <w:szCs w:val="24"/>
              </w:rPr>
              <w:t xml:space="preserve"> </w:t>
            </w:r>
            <w:r w:rsidR="008D4995" w:rsidRPr="007D4272">
              <w:rPr>
                <w:sz w:val="24"/>
                <w:szCs w:val="24"/>
              </w:rPr>
              <w:t>стремление</w:t>
            </w:r>
            <w:r w:rsidR="008D4995" w:rsidRPr="007D4272">
              <w:rPr>
                <w:spacing w:val="-1"/>
                <w:sz w:val="24"/>
                <w:szCs w:val="24"/>
              </w:rPr>
              <w:t xml:space="preserve"> </w:t>
            </w:r>
            <w:r w:rsidR="008D4995" w:rsidRPr="007D4272">
              <w:rPr>
                <w:sz w:val="24"/>
                <w:szCs w:val="24"/>
              </w:rPr>
              <w:t>к</w:t>
            </w:r>
            <w:r w:rsidR="008D4995" w:rsidRPr="007D4272">
              <w:rPr>
                <w:spacing w:val="1"/>
                <w:sz w:val="24"/>
                <w:szCs w:val="24"/>
              </w:rPr>
              <w:t xml:space="preserve"> </w:t>
            </w:r>
            <w:r w:rsidR="008D4995" w:rsidRPr="007D4272">
              <w:rPr>
                <w:sz w:val="24"/>
                <w:szCs w:val="24"/>
              </w:rPr>
              <w:t>эмоциональному отклику детей на</w:t>
            </w:r>
            <w:r w:rsidR="008D4995" w:rsidRPr="007D4272">
              <w:rPr>
                <w:spacing w:val="1"/>
                <w:sz w:val="24"/>
                <w:szCs w:val="24"/>
              </w:rPr>
              <w:t xml:space="preserve"> </w:t>
            </w:r>
            <w:r w:rsidR="008D4995" w:rsidRPr="007D4272">
              <w:rPr>
                <w:sz w:val="24"/>
                <w:szCs w:val="24"/>
              </w:rPr>
              <w:t>отдельные эстетические свойства и</w:t>
            </w:r>
            <w:r w:rsidR="008D4995" w:rsidRPr="007D4272">
              <w:rPr>
                <w:spacing w:val="-58"/>
                <w:sz w:val="24"/>
                <w:szCs w:val="24"/>
              </w:rPr>
              <w:t xml:space="preserve"> </w:t>
            </w:r>
            <w:r w:rsidR="008D4995" w:rsidRPr="007D4272">
              <w:rPr>
                <w:sz w:val="24"/>
                <w:szCs w:val="24"/>
              </w:rPr>
              <w:t>качества предметов</w:t>
            </w:r>
            <w:r w:rsidR="008D4995" w:rsidRPr="007D4272">
              <w:rPr>
                <w:spacing w:val="-2"/>
                <w:sz w:val="24"/>
                <w:szCs w:val="24"/>
              </w:rPr>
              <w:t xml:space="preserve"> </w:t>
            </w:r>
            <w:r w:rsidR="008D4995" w:rsidRPr="007D4272">
              <w:rPr>
                <w:sz w:val="24"/>
                <w:szCs w:val="24"/>
              </w:rPr>
              <w:t>и</w:t>
            </w:r>
            <w:r w:rsidR="008D4995" w:rsidRPr="007D4272">
              <w:rPr>
                <w:spacing w:val="2"/>
                <w:sz w:val="24"/>
                <w:szCs w:val="24"/>
              </w:rPr>
              <w:t xml:space="preserve"> </w:t>
            </w:r>
            <w:r w:rsidR="008D4995" w:rsidRPr="007D4272">
              <w:rPr>
                <w:sz w:val="24"/>
                <w:szCs w:val="24"/>
              </w:rPr>
              <w:t>явлений</w:t>
            </w:r>
            <w:r w:rsidR="008D4995" w:rsidRPr="007D4272">
              <w:rPr>
                <w:spacing w:val="1"/>
                <w:sz w:val="24"/>
                <w:szCs w:val="24"/>
              </w:rPr>
              <w:t xml:space="preserve"> </w:t>
            </w:r>
            <w:r w:rsidR="008D4995" w:rsidRPr="007D4272">
              <w:rPr>
                <w:sz w:val="24"/>
                <w:szCs w:val="24"/>
              </w:rPr>
              <w:t>окружающей действительности;</w:t>
            </w:r>
          </w:p>
          <w:p w:rsidR="008D4995" w:rsidRPr="007D4272" w:rsidRDefault="008D4995" w:rsidP="007D4272">
            <w:pPr>
              <w:pStyle w:val="TableParagraph"/>
              <w:numPr>
                <w:ilvl w:val="0"/>
                <w:numId w:val="47"/>
              </w:numPr>
              <w:tabs>
                <w:tab w:val="left" w:pos="255"/>
              </w:tabs>
              <w:ind w:left="0" w:firstLine="0"/>
              <w:jc w:val="both"/>
              <w:rPr>
                <w:sz w:val="24"/>
                <w:szCs w:val="24"/>
              </w:rPr>
            </w:pPr>
            <w:r w:rsidRPr="007D4272">
              <w:rPr>
                <w:sz w:val="24"/>
                <w:szCs w:val="24"/>
              </w:rPr>
              <w:t>развивать отзывчивость на</w:t>
            </w:r>
            <w:r w:rsidRPr="007D4272">
              <w:rPr>
                <w:spacing w:val="1"/>
                <w:sz w:val="24"/>
                <w:szCs w:val="24"/>
              </w:rPr>
              <w:t xml:space="preserve"> </w:t>
            </w:r>
            <w:r w:rsidRPr="007D4272">
              <w:rPr>
                <w:sz w:val="24"/>
                <w:szCs w:val="24"/>
              </w:rPr>
              <w:lastRenderedPageBreak/>
              <w:t>доступное понимание произведений</w:t>
            </w:r>
            <w:r w:rsidRPr="007D4272">
              <w:rPr>
                <w:spacing w:val="-58"/>
                <w:sz w:val="24"/>
                <w:szCs w:val="24"/>
              </w:rPr>
              <w:t xml:space="preserve"> </w:t>
            </w:r>
            <w:r w:rsidRPr="007D4272">
              <w:rPr>
                <w:sz w:val="24"/>
                <w:szCs w:val="24"/>
              </w:rPr>
              <w:t>искусства, интерес к музыке (в</w:t>
            </w:r>
            <w:r w:rsidRPr="007D4272">
              <w:rPr>
                <w:spacing w:val="1"/>
                <w:sz w:val="24"/>
                <w:szCs w:val="24"/>
              </w:rPr>
              <w:t xml:space="preserve"> </w:t>
            </w:r>
            <w:r w:rsidRPr="007D4272">
              <w:rPr>
                <w:sz w:val="24"/>
                <w:szCs w:val="24"/>
              </w:rPr>
              <w:t>процессе прослушивания</w:t>
            </w:r>
            <w:r w:rsidRPr="007D4272">
              <w:rPr>
                <w:spacing w:val="1"/>
                <w:sz w:val="24"/>
                <w:szCs w:val="24"/>
              </w:rPr>
              <w:t xml:space="preserve"> </w:t>
            </w:r>
            <w:r w:rsidRPr="007D4272">
              <w:rPr>
                <w:sz w:val="24"/>
                <w:szCs w:val="24"/>
              </w:rPr>
              <w:t>классической и народной музыки),</w:t>
            </w:r>
            <w:r w:rsidRPr="007D4272">
              <w:rPr>
                <w:spacing w:val="1"/>
                <w:sz w:val="24"/>
                <w:szCs w:val="24"/>
              </w:rPr>
              <w:t xml:space="preserve"> </w:t>
            </w:r>
            <w:r w:rsidRPr="007D4272">
              <w:rPr>
                <w:sz w:val="24"/>
                <w:szCs w:val="24"/>
              </w:rPr>
              <w:t>изобразительному искусству (в</w:t>
            </w:r>
            <w:r w:rsidRPr="007D4272">
              <w:rPr>
                <w:spacing w:val="1"/>
                <w:sz w:val="24"/>
                <w:szCs w:val="24"/>
              </w:rPr>
              <w:t xml:space="preserve"> </w:t>
            </w:r>
            <w:r w:rsidRPr="007D4272">
              <w:rPr>
                <w:sz w:val="24"/>
                <w:szCs w:val="24"/>
              </w:rPr>
              <w:t>процессе рассматривания</w:t>
            </w:r>
            <w:r w:rsidRPr="007D4272">
              <w:rPr>
                <w:spacing w:val="-3"/>
                <w:sz w:val="24"/>
                <w:szCs w:val="24"/>
              </w:rPr>
              <w:t xml:space="preserve"> </w:t>
            </w:r>
            <w:r w:rsidRPr="007D4272">
              <w:rPr>
                <w:sz w:val="24"/>
                <w:szCs w:val="24"/>
              </w:rPr>
              <w:t>и</w:t>
            </w:r>
          </w:p>
          <w:p w:rsidR="008D4995" w:rsidRPr="007D4272" w:rsidRDefault="008D4995" w:rsidP="008E5564">
            <w:pPr>
              <w:pStyle w:val="TableParagraph"/>
              <w:ind w:left="0"/>
              <w:jc w:val="both"/>
              <w:rPr>
                <w:sz w:val="24"/>
                <w:szCs w:val="24"/>
              </w:rPr>
            </w:pPr>
            <w:r w:rsidRPr="007D4272">
              <w:rPr>
                <w:sz w:val="24"/>
                <w:szCs w:val="24"/>
              </w:rPr>
              <w:t>восприятия</w:t>
            </w:r>
            <w:r w:rsidRPr="007D4272">
              <w:rPr>
                <w:spacing w:val="-9"/>
                <w:sz w:val="24"/>
                <w:szCs w:val="24"/>
              </w:rPr>
              <w:t xml:space="preserve"> </w:t>
            </w:r>
            <w:r w:rsidRPr="007D4272">
              <w:rPr>
                <w:sz w:val="24"/>
                <w:szCs w:val="24"/>
              </w:rPr>
              <w:t>красоты</w:t>
            </w:r>
            <w:r w:rsidRPr="007D4272">
              <w:rPr>
                <w:spacing w:val="-2"/>
                <w:sz w:val="24"/>
                <w:szCs w:val="24"/>
              </w:rPr>
              <w:t xml:space="preserve"> </w:t>
            </w:r>
            <w:r w:rsidRPr="007D4272">
              <w:rPr>
                <w:sz w:val="24"/>
                <w:szCs w:val="24"/>
              </w:rPr>
              <w:t>иллюстраций,</w:t>
            </w:r>
            <w:r w:rsidRPr="007D4272">
              <w:rPr>
                <w:spacing w:val="-57"/>
                <w:sz w:val="24"/>
                <w:szCs w:val="24"/>
              </w:rPr>
              <w:t xml:space="preserve"> </w:t>
            </w:r>
            <w:r w:rsidRPr="007D4272">
              <w:rPr>
                <w:sz w:val="24"/>
                <w:szCs w:val="24"/>
              </w:rPr>
              <w:t>рисунков,</w:t>
            </w:r>
            <w:r w:rsidRPr="007D4272">
              <w:rPr>
                <w:spacing w:val="-4"/>
                <w:sz w:val="24"/>
                <w:szCs w:val="24"/>
              </w:rPr>
              <w:t xml:space="preserve"> </w:t>
            </w:r>
            <w:r w:rsidRPr="007D4272">
              <w:rPr>
                <w:sz w:val="24"/>
                <w:szCs w:val="24"/>
              </w:rPr>
              <w:t>изделии</w:t>
            </w:r>
            <w:r w:rsidRPr="007D4272">
              <w:rPr>
                <w:spacing w:val="1"/>
                <w:sz w:val="24"/>
                <w:szCs w:val="24"/>
              </w:rPr>
              <w:t xml:space="preserve"> </w:t>
            </w:r>
            <w:r w:rsidR="008E5564">
              <w:rPr>
                <w:sz w:val="24"/>
                <w:szCs w:val="24"/>
              </w:rPr>
              <w:t>декоративно-</w:t>
            </w:r>
            <w:r w:rsidRPr="007D4272">
              <w:rPr>
                <w:sz w:val="24"/>
                <w:szCs w:val="24"/>
              </w:rPr>
              <w:t>прикладного</w:t>
            </w:r>
            <w:r w:rsidRPr="007D4272">
              <w:rPr>
                <w:spacing w:val="-4"/>
                <w:sz w:val="24"/>
                <w:szCs w:val="24"/>
              </w:rPr>
              <w:t xml:space="preserve"> </w:t>
            </w:r>
            <w:r w:rsidRPr="007D4272">
              <w:rPr>
                <w:sz w:val="24"/>
                <w:szCs w:val="24"/>
              </w:rPr>
              <w:t>искусства); познакомить</w:t>
            </w:r>
            <w:r w:rsidRPr="007D4272">
              <w:rPr>
                <w:spacing w:val="-7"/>
                <w:sz w:val="24"/>
                <w:szCs w:val="24"/>
              </w:rPr>
              <w:t xml:space="preserve"> </w:t>
            </w:r>
            <w:r w:rsidRPr="007D4272">
              <w:rPr>
                <w:sz w:val="24"/>
                <w:szCs w:val="24"/>
              </w:rPr>
              <w:t>детей</w:t>
            </w:r>
            <w:r w:rsidRPr="007D4272">
              <w:rPr>
                <w:spacing w:val="-4"/>
                <w:sz w:val="24"/>
                <w:szCs w:val="24"/>
              </w:rPr>
              <w:t xml:space="preserve"> </w:t>
            </w:r>
            <w:r w:rsidRPr="007D4272">
              <w:rPr>
                <w:sz w:val="24"/>
                <w:szCs w:val="24"/>
              </w:rPr>
              <w:t>с</w:t>
            </w:r>
            <w:r w:rsidRPr="007D4272">
              <w:rPr>
                <w:spacing w:val="-4"/>
                <w:sz w:val="24"/>
                <w:szCs w:val="24"/>
              </w:rPr>
              <w:t xml:space="preserve"> </w:t>
            </w:r>
            <w:r w:rsidRPr="007D4272">
              <w:rPr>
                <w:sz w:val="24"/>
                <w:szCs w:val="24"/>
              </w:rPr>
              <w:t>народными</w:t>
            </w:r>
            <w:r w:rsidRPr="007D4272">
              <w:rPr>
                <w:spacing w:val="-57"/>
                <w:sz w:val="24"/>
                <w:szCs w:val="24"/>
              </w:rPr>
              <w:t xml:space="preserve"> </w:t>
            </w:r>
            <w:r w:rsidRPr="007D4272">
              <w:rPr>
                <w:sz w:val="24"/>
                <w:szCs w:val="24"/>
              </w:rPr>
              <w:t>игрушками</w:t>
            </w:r>
            <w:r w:rsidRPr="007D4272">
              <w:rPr>
                <w:spacing w:val="2"/>
                <w:sz w:val="24"/>
                <w:szCs w:val="24"/>
              </w:rPr>
              <w:t xml:space="preserve"> </w:t>
            </w:r>
            <w:r w:rsidRPr="007D4272">
              <w:rPr>
                <w:sz w:val="24"/>
                <w:szCs w:val="24"/>
              </w:rPr>
              <w:t>(дымковской,</w:t>
            </w:r>
            <w:r w:rsidRPr="007D4272">
              <w:rPr>
                <w:spacing w:val="1"/>
                <w:sz w:val="24"/>
                <w:szCs w:val="24"/>
              </w:rPr>
              <w:t xml:space="preserve"> </w:t>
            </w:r>
            <w:r w:rsidRPr="007D4272">
              <w:rPr>
                <w:sz w:val="24"/>
                <w:szCs w:val="24"/>
              </w:rPr>
              <w:t>богородской, матрешкой и</w:t>
            </w:r>
            <w:r w:rsidRPr="007D4272">
              <w:rPr>
                <w:spacing w:val="1"/>
                <w:sz w:val="24"/>
                <w:szCs w:val="24"/>
              </w:rPr>
              <w:t xml:space="preserve"> </w:t>
            </w:r>
            <w:r w:rsidRPr="007D4272">
              <w:rPr>
                <w:sz w:val="24"/>
                <w:szCs w:val="24"/>
              </w:rPr>
              <w:t>другими);</w:t>
            </w:r>
          </w:p>
          <w:p w:rsidR="008D4995" w:rsidRPr="007D4272" w:rsidRDefault="008D4995" w:rsidP="007D4272">
            <w:pPr>
              <w:pStyle w:val="TableParagraph"/>
              <w:numPr>
                <w:ilvl w:val="0"/>
                <w:numId w:val="48"/>
              </w:numPr>
              <w:tabs>
                <w:tab w:val="left" w:pos="255"/>
              </w:tabs>
              <w:ind w:left="0" w:firstLine="0"/>
              <w:jc w:val="both"/>
              <w:rPr>
                <w:sz w:val="24"/>
                <w:szCs w:val="24"/>
              </w:rPr>
            </w:pPr>
            <w:r w:rsidRPr="007D4272">
              <w:rPr>
                <w:sz w:val="24"/>
                <w:szCs w:val="24"/>
              </w:rPr>
              <w:t>поддерживать</w:t>
            </w:r>
            <w:r w:rsidRPr="007D4272">
              <w:rPr>
                <w:spacing w:val="-5"/>
                <w:sz w:val="24"/>
                <w:szCs w:val="24"/>
              </w:rPr>
              <w:t xml:space="preserve"> </w:t>
            </w:r>
            <w:r w:rsidRPr="007D4272">
              <w:rPr>
                <w:sz w:val="24"/>
                <w:szCs w:val="24"/>
              </w:rPr>
              <w:t>интерес</w:t>
            </w:r>
            <w:r w:rsidRPr="007D4272">
              <w:rPr>
                <w:spacing w:val="-3"/>
                <w:sz w:val="24"/>
                <w:szCs w:val="24"/>
              </w:rPr>
              <w:t xml:space="preserve"> </w:t>
            </w:r>
            <w:r w:rsidRPr="007D4272">
              <w:rPr>
                <w:sz w:val="24"/>
                <w:szCs w:val="24"/>
              </w:rPr>
              <w:t>к</w:t>
            </w:r>
            <w:r w:rsidRPr="007D4272">
              <w:rPr>
                <w:spacing w:val="-8"/>
                <w:sz w:val="24"/>
                <w:szCs w:val="24"/>
              </w:rPr>
              <w:t xml:space="preserve"> </w:t>
            </w:r>
            <w:r w:rsidRPr="007D4272">
              <w:rPr>
                <w:sz w:val="24"/>
                <w:szCs w:val="24"/>
              </w:rPr>
              <w:t>малым</w:t>
            </w:r>
            <w:r w:rsidRPr="007D4272">
              <w:rPr>
                <w:spacing w:val="-57"/>
                <w:sz w:val="24"/>
                <w:szCs w:val="24"/>
              </w:rPr>
              <w:t xml:space="preserve"> </w:t>
            </w:r>
            <w:r w:rsidRPr="007D4272">
              <w:rPr>
                <w:sz w:val="24"/>
                <w:szCs w:val="24"/>
              </w:rPr>
              <w:t>формам фольклора (пестушки,</w:t>
            </w:r>
            <w:r w:rsidRPr="007D4272">
              <w:rPr>
                <w:spacing w:val="1"/>
                <w:sz w:val="24"/>
                <w:szCs w:val="24"/>
              </w:rPr>
              <w:t xml:space="preserve"> </w:t>
            </w:r>
            <w:r w:rsidRPr="007D4272">
              <w:rPr>
                <w:sz w:val="24"/>
                <w:szCs w:val="24"/>
              </w:rPr>
              <w:t>заклички,</w:t>
            </w:r>
            <w:r w:rsidRPr="007D4272">
              <w:rPr>
                <w:spacing w:val="3"/>
                <w:sz w:val="24"/>
                <w:szCs w:val="24"/>
              </w:rPr>
              <w:t xml:space="preserve"> </w:t>
            </w:r>
            <w:r w:rsidRPr="007D4272">
              <w:rPr>
                <w:sz w:val="24"/>
                <w:szCs w:val="24"/>
              </w:rPr>
              <w:t>прибаутки);</w:t>
            </w:r>
          </w:p>
          <w:p w:rsidR="008D4995" w:rsidRPr="007D4272" w:rsidRDefault="008D4995" w:rsidP="007D4272">
            <w:pPr>
              <w:pStyle w:val="TableParagraph"/>
              <w:numPr>
                <w:ilvl w:val="0"/>
                <w:numId w:val="48"/>
              </w:numPr>
              <w:tabs>
                <w:tab w:val="left" w:pos="255"/>
              </w:tabs>
              <w:ind w:left="0" w:firstLine="0"/>
              <w:jc w:val="both"/>
              <w:rPr>
                <w:sz w:val="24"/>
                <w:szCs w:val="24"/>
              </w:rPr>
            </w:pPr>
            <w:r w:rsidRPr="007D4272">
              <w:rPr>
                <w:sz w:val="24"/>
                <w:szCs w:val="24"/>
              </w:rPr>
              <w:t>поддерживать стремление детей</w:t>
            </w:r>
            <w:r w:rsidRPr="007D4272">
              <w:rPr>
                <w:spacing w:val="1"/>
                <w:sz w:val="24"/>
                <w:szCs w:val="24"/>
              </w:rPr>
              <w:t xml:space="preserve"> </w:t>
            </w:r>
            <w:r w:rsidRPr="007D4272">
              <w:rPr>
                <w:sz w:val="24"/>
                <w:szCs w:val="24"/>
              </w:rPr>
              <w:t>выражать свои чувства и</w:t>
            </w:r>
            <w:r w:rsidRPr="007D4272">
              <w:rPr>
                <w:spacing w:val="1"/>
                <w:sz w:val="24"/>
                <w:szCs w:val="24"/>
              </w:rPr>
              <w:t xml:space="preserve"> </w:t>
            </w:r>
            <w:r w:rsidRPr="007D4272">
              <w:rPr>
                <w:sz w:val="24"/>
                <w:szCs w:val="24"/>
              </w:rPr>
              <w:t>впечатления</w:t>
            </w:r>
            <w:r w:rsidRPr="007D4272">
              <w:rPr>
                <w:spacing w:val="1"/>
                <w:sz w:val="24"/>
                <w:szCs w:val="24"/>
              </w:rPr>
              <w:t xml:space="preserve"> </w:t>
            </w:r>
            <w:r w:rsidRPr="007D4272">
              <w:rPr>
                <w:sz w:val="24"/>
                <w:szCs w:val="24"/>
              </w:rPr>
              <w:t>на основе</w:t>
            </w:r>
            <w:r w:rsidRPr="007D4272">
              <w:rPr>
                <w:spacing w:val="1"/>
                <w:sz w:val="24"/>
                <w:szCs w:val="24"/>
              </w:rPr>
              <w:t xml:space="preserve"> </w:t>
            </w:r>
            <w:r w:rsidRPr="007D4272">
              <w:rPr>
                <w:sz w:val="24"/>
                <w:szCs w:val="24"/>
              </w:rPr>
              <w:t>эмоционально</w:t>
            </w:r>
            <w:r w:rsidRPr="007D4272">
              <w:rPr>
                <w:spacing w:val="3"/>
                <w:sz w:val="24"/>
                <w:szCs w:val="24"/>
              </w:rPr>
              <w:t xml:space="preserve"> </w:t>
            </w:r>
            <w:r w:rsidRPr="007D4272">
              <w:rPr>
                <w:sz w:val="24"/>
                <w:szCs w:val="24"/>
              </w:rPr>
              <w:t>содержательного</w:t>
            </w:r>
            <w:r w:rsidRPr="007D4272">
              <w:rPr>
                <w:spacing w:val="1"/>
                <w:sz w:val="24"/>
                <w:szCs w:val="24"/>
              </w:rPr>
              <w:t xml:space="preserve"> </w:t>
            </w:r>
            <w:r w:rsidRPr="007D4272">
              <w:rPr>
                <w:sz w:val="24"/>
                <w:szCs w:val="24"/>
              </w:rPr>
              <w:t>восприятия доступных для</w:t>
            </w:r>
            <w:r w:rsidRPr="007D4272">
              <w:rPr>
                <w:spacing w:val="1"/>
                <w:sz w:val="24"/>
                <w:szCs w:val="24"/>
              </w:rPr>
              <w:t xml:space="preserve"> </w:t>
            </w:r>
            <w:r w:rsidRPr="007D4272">
              <w:rPr>
                <w:sz w:val="24"/>
                <w:szCs w:val="24"/>
              </w:rPr>
              <w:t>понимания</w:t>
            </w:r>
            <w:r w:rsidRPr="007D4272">
              <w:rPr>
                <w:spacing w:val="-11"/>
                <w:sz w:val="24"/>
                <w:szCs w:val="24"/>
              </w:rPr>
              <w:t xml:space="preserve"> </w:t>
            </w:r>
            <w:r w:rsidRPr="007D4272">
              <w:rPr>
                <w:sz w:val="24"/>
                <w:szCs w:val="24"/>
              </w:rPr>
              <w:t>произведений</w:t>
            </w:r>
            <w:r w:rsidRPr="007D4272">
              <w:rPr>
                <w:spacing w:val="-9"/>
                <w:sz w:val="24"/>
                <w:szCs w:val="24"/>
              </w:rPr>
              <w:t xml:space="preserve"> </w:t>
            </w:r>
            <w:r w:rsidRPr="007D4272">
              <w:rPr>
                <w:sz w:val="24"/>
                <w:szCs w:val="24"/>
              </w:rPr>
              <w:t>искусства</w:t>
            </w:r>
            <w:r w:rsidRPr="007D4272">
              <w:rPr>
                <w:spacing w:val="-57"/>
                <w:sz w:val="24"/>
                <w:szCs w:val="24"/>
              </w:rPr>
              <w:t xml:space="preserve"> </w:t>
            </w:r>
            <w:r w:rsidRPr="007D4272">
              <w:rPr>
                <w:sz w:val="24"/>
                <w:szCs w:val="24"/>
              </w:rPr>
              <w:t>или</w:t>
            </w:r>
            <w:r w:rsidRPr="007D4272">
              <w:rPr>
                <w:spacing w:val="1"/>
                <w:sz w:val="24"/>
                <w:szCs w:val="24"/>
              </w:rPr>
              <w:t xml:space="preserve"> </w:t>
            </w:r>
            <w:r w:rsidRPr="007D4272">
              <w:rPr>
                <w:sz w:val="24"/>
                <w:szCs w:val="24"/>
              </w:rPr>
              <w:t>наблюдений</w:t>
            </w:r>
            <w:r w:rsidRPr="007D4272">
              <w:rPr>
                <w:spacing w:val="1"/>
                <w:sz w:val="24"/>
                <w:szCs w:val="24"/>
              </w:rPr>
              <w:t xml:space="preserve"> </w:t>
            </w:r>
            <w:r w:rsidRPr="007D4272">
              <w:rPr>
                <w:sz w:val="24"/>
                <w:szCs w:val="24"/>
              </w:rPr>
              <w:t>за</w:t>
            </w:r>
            <w:r w:rsidRPr="007D4272">
              <w:rPr>
                <w:spacing w:val="-6"/>
                <w:sz w:val="24"/>
                <w:szCs w:val="24"/>
              </w:rPr>
              <w:t xml:space="preserve"> </w:t>
            </w:r>
            <w:r w:rsidRPr="007D4272">
              <w:rPr>
                <w:sz w:val="24"/>
                <w:szCs w:val="24"/>
              </w:rPr>
              <w:t>природными</w:t>
            </w:r>
          </w:p>
          <w:p w:rsidR="008D4995" w:rsidRPr="007D4272" w:rsidRDefault="008D4995"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b/>
                <w:sz w:val="24"/>
                <w:szCs w:val="24"/>
              </w:rPr>
            </w:pPr>
            <w:r w:rsidRPr="007D4272">
              <w:rPr>
                <w:rFonts w:ascii="Times New Roman" w:hAnsi="Times New Roman" w:cs="Times New Roman"/>
                <w:sz w:val="24"/>
                <w:szCs w:val="24"/>
              </w:rPr>
              <w:t>явлениями;</w:t>
            </w:r>
          </w:p>
        </w:tc>
        <w:tc>
          <w:tcPr>
            <w:tcW w:w="5644" w:type="dxa"/>
          </w:tcPr>
          <w:p w:rsidR="008D4995" w:rsidRPr="007D4272" w:rsidRDefault="008D4995" w:rsidP="007D4272">
            <w:pPr>
              <w:pStyle w:val="TableParagraph"/>
              <w:ind w:left="0" w:hanging="34"/>
              <w:jc w:val="both"/>
              <w:rPr>
                <w:sz w:val="24"/>
                <w:szCs w:val="24"/>
              </w:rPr>
            </w:pPr>
            <w:r w:rsidRPr="007D4272">
              <w:rPr>
                <w:sz w:val="24"/>
                <w:szCs w:val="24"/>
              </w:rPr>
              <w:lastRenderedPageBreak/>
              <w:t>Педагог развивает у детей художественное</w:t>
            </w:r>
            <w:r w:rsidRPr="007D4272">
              <w:rPr>
                <w:spacing w:val="1"/>
                <w:sz w:val="24"/>
                <w:szCs w:val="24"/>
              </w:rPr>
              <w:t xml:space="preserve"> </w:t>
            </w:r>
            <w:r w:rsidRPr="007D4272">
              <w:rPr>
                <w:sz w:val="24"/>
                <w:szCs w:val="24"/>
              </w:rPr>
              <w:t>восприятие; воспитывает эмоциональную</w:t>
            </w:r>
            <w:r w:rsidRPr="007D4272">
              <w:rPr>
                <w:spacing w:val="1"/>
                <w:sz w:val="24"/>
                <w:szCs w:val="24"/>
              </w:rPr>
              <w:t xml:space="preserve"> </w:t>
            </w:r>
            <w:r w:rsidRPr="007D4272">
              <w:rPr>
                <w:sz w:val="24"/>
                <w:szCs w:val="24"/>
              </w:rPr>
              <w:t>отзывчивость</w:t>
            </w:r>
            <w:r w:rsidRPr="007D4272">
              <w:rPr>
                <w:spacing w:val="-6"/>
                <w:sz w:val="24"/>
                <w:szCs w:val="24"/>
              </w:rPr>
              <w:t xml:space="preserve"> </w:t>
            </w:r>
            <w:r w:rsidRPr="007D4272">
              <w:rPr>
                <w:sz w:val="24"/>
                <w:szCs w:val="24"/>
              </w:rPr>
              <w:t>на</w:t>
            </w:r>
            <w:r w:rsidRPr="007D4272">
              <w:rPr>
                <w:spacing w:val="-3"/>
                <w:sz w:val="24"/>
                <w:szCs w:val="24"/>
              </w:rPr>
              <w:t xml:space="preserve"> </w:t>
            </w:r>
            <w:r w:rsidRPr="007D4272">
              <w:rPr>
                <w:sz w:val="24"/>
                <w:szCs w:val="24"/>
              </w:rPr>
              <w:t>доступные</w:t>
            </w:r>
            <w:r w:rsidRPr="007D4272">
              <w:rPr>
                <w:spacing w:val="-3"/>
                <w:sz w:val="24"/>
                <w:szCs w:val="24"/>
              </w:rPr>
              <w:t xml:space="preserve"> </w:t>
            </w:r>
            <w:r w:rsidRPr="007D4272">
              <w:rPr>
                <w:sz w:val="24"/>
                <w:szCs w:val="24"/>
              </w:rPr>
              <w:t>пониманию</w:t>
            </w:r>
            <w:r w:rsidRPr="007D4272">
              <w:rPr>
                <w:spacing w:val="-4"/>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произведения</w:t>
            </w:r>
            <w:r w:rsidRPr="007D4272">
              <w:rPr>
                <w:spacing w:val="-7"/>
                <w:sz w:val="24"/>
                <w:szCs w:val="24"/>
              </w:rPr>
              <w:t xml:space="preserve"> </w:t>
            </w:r>
            <w:r w:rsidRPr="007D4272">
              <w:rPr>
                <w:sz w:val="24"/>
                <w:szCs w:val="24"/>
              </w:rPr>
              <w:t>изобразительного</w:t>
            </w:r>
            <w:r w:rsidRPr="007D4272">
              <w:rPr>
                <w:spacing w:val="2"/>
                <w:sz w:val="24"/>
                <w:szCs w:val="24"/>
              </w:rPr>
              <w:t xml:space="preserve"> </w:t>
            </w:r>
            <w:r w:rsidRPr="007D4272">
              <w:rPr>
                <w:sz w:val="24"/>
                <w:szCs w:val="24"/>
              </w:rPr>
              <w:t>искусства.</w:t>
            </w:r>
          </w:p>
          <w:p w:rsidR="008D4995" w:rsidRPr="007D4272" w:rsidRDefault="008D4995" w:rsidP="007D4272">
            <w:pPr>
              <w:pStyle w:val="TableParagraph"/>
              <w:ind w:left="0"/>
              <w:jc w:val="both"/>
              <w:rPr>
                <w:sz w:val="24"/>
                <w:szCs w:val="24"/>
              </w:rPr>
            </w:pPr>
            <w:r w:rsidRPr="007D4272">
              <w:rPr>
                <w:sz w:val="24"/>
                <w:szCs w:val="24"/>
              </w:rPr>
              <w:t>Знакомит</w:t>
            </w:r>
            <w:r w:rsidRPr="007D4272">
              <w:rPr>
                <w:spacing w:val="-7"/>
                <w:sz w:val="24"/>
                <w:szCs w:val="24"/>
              </w:rPr>
              <w:t xml:space="preserve"> </w:t>
            </w:r>
            <w:r w:rsidRPr="007D4272">
              <w:rPr>
                <w:sz w:val="24"/>
                <w:szCs w:val="24"/>
              </w:rPr>
              <w:t>с</w:t>
            </w:r>
            <w:r w:rsidRPr="007D4272">
              <w:rPr>
                <w:spacing w:val="-8"/>
                <w:sz w:val="24"/>
                <w:szCs w:val="24"/>
              </w:rPr>
              <w:t xml:space="preserve"> </w:t>
            </w:r>
            <w:r w:rsidRPr="007D4272">
              <w:rPr>
                <w:sz w:val="24"/>
                <w:szCs w:val="24"/>
              </w:rPr>
              <w:t>народными</w:t>
            </w:r>
            <w:r w:rsidRPr="007D4272">
              <w:rPr>
                <w:spacing w:val="-6"/>
                <w:sz w:val="24"/>
                <w:szCs w:val="24"/>
              </w:rPr>
              <w:t xml:space="preserve"> </w:t>
            </w:r>
            <w:r w:rsidRPr="007D4272">
              <w:rPr>
                <w:sz w:val="24"/>
                <w:szCs w:val="24"/>
              </w:rPr>
              <w:t>игрушками:</w:t>
            </w:r>
            <w:r w:rsidRPr="007D4272">
              <w:rPr>
                <w:spacing w:val="-3"/>
                <w:sz w:val="24"/>
                <w:szCs w:val="24"/>
              </w:rPr>
              <w:t xml:space="preserve"> </w:t>
            </w:r>
            <w:r w:rsidRPr="007D4272">
              <w:rPr>
                <w:sz w:val="24"/>
                <w:szCs w:val="24"/>
              </w:rPr>
              <w:t>дымковской,</w:t>
            </w:r>
            <w:r w:rsidRPr="007D4272">
              <w:rPr>
                <w:spacing w:val="-57"/>
                <w:sz w:val="24"/>
                <w:szCs w:val="24"/>
              </w:rPr>
              <w:t xml:space="preserve"> </w:t>
            </w:r>
            <w:r w:rsidRPr="007D4272">
              <w:rPr>
                <w:sz w:val="24"/>
                <w:szCs w:val="24"/>
              </w:rPr>
              <w:t>богородской, матрешкой, ванькой-встанькой и</w:t>
            </w:r>
            <w:r w:rsidRPr="007D4272">
              <w:rPr>
                <w:spacing w:val="1"/>
                <w:sz w:val="24"/>
                <w:szCs w:val="24"/>
              </w:rPr>
              <w:t xml:space="preserve"> </w:t>
            </w:r>
            <w:r w:rsidRPr="007D4272">
              <w:rPr>
                <w:sz w:val="24"/>
                <w:szCs w:val="24"/>
              </w:rPr>
              <w:t>другими,</w:t>
            </w:r>
            <w:r w:rsidRPr="007D4272">
              <w:rPr>
                <w:spacing w:val="2"/>
                <w:sz w:val="24"/>
                <w:szCs w:val="24"/>
              </w:rPr>
              <w:t xml:space="preserve"> </w:t>
            </w:r>
            <w:r w:rsidRPr="007D4272">
              <w:rPr>
                <w:sz w:val="24"/>
                <w:szCs w:val="24"/>
              </w:rPr>
              <w:t>соответствующими возрасту</w:t>
            </w:r>
            <w:r w:rsidRPr="007D4272">
              <w:rPr>
                <w:spacing w:val="-8"/>
                <w:sz w:val="24"/>
                <w:szCs w:val="24"/>
              </w:rPr>
              <w:t xml:space="preserve"> </w:t>
            </w:r>
            <w:r w:rsidRPr="007D4272">
              <w:rPr>
                <w:sz w:val="24"/>
                <w:szCs w:val="24"/>
              </w:rPr>
              <w:t>детей.</w:t>
            </w:r>
          </w:p>
          <w:p w:rsidR="008D4995" w:rsidRPr="007D4272" w:rsidRDefault="008D4995"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b/>
                <w:spacing w:val="-1"/>
                <w:sz w:val="24"/>
                <w:szCs w:val="24"/>
              </w:rPr>
            </w:pPr>
            <w:r w:rsidRPr="007D4272">
              <w:rPr>
                <w:rFonts w:ascii="Times New Roman" w:hAnsi="Times New Roman" w:cs="Times New Roman"/>
                <w:sz w:val="24"/>
                <w:szCs w:val="24"/>
              </w:rPr>
              <w:t>Педагог обращает внимание детей на характер</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игрушек (веселая, забавная и так далее), их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форму,</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цветовое</w:t>
            </w:r>
            <w:r w:rsidRPr="007D4272">
              <w:rPr>
                <w:rFonts w:ascii="Times New Roman" w:hAnsi="Times New Roman" w:cs="Times New Roman"/>
                <w:spacing w:val="-5"/>
                <w:sz w:val="24"/>
                <w:szCs w:val="24"/>
              </w:rPr>
              <w:t xml:space="preserve"> </w:t>
            </w:r>
            <w:r w:rsidRPr="007D4272">
              <w:rPr>
                <w:rFonts w:ascii="Times New Roman" w:hAnsi="Times New Roman" w:cs="Times New Roman"/>
                <w:sz w:val="24"/>
                <w:szCs w:val="24"/>
              </w:rPr>
              <w:t>оформление.</w:t>
            </w:r>
            <w:r w:rsidRPr="007D4272">
              <w:rPr>
                <w:rFonts w:ascii="Times New Roman" w:hAnsi="Times New Roman" w:cs="Times New Roman"/>
                <w:spacing w:val="3"/>
                <w:sz w:val="24"/>
                <w:szCs w:val="24"/>
              </w:rPr>
              <w:t xml:space="preserve"> </w:t>
            </w:r>
            <w:r w:rsidRPr="007D4272">
              <w:rPr>
                <w:rFonts w:ascii="Times New Roman" w:hAnsi="Times New Roman" w:cs="Times New Roman"/>
                <w:sz w:val="24"/>
                <w:szCs w:val="24"/>
              </w:rPr>
              <w:t>Педагог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воспитывает интерес к природе и отражению</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представлений (впечатлений) в доступной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изобразительной</w:t>
            </w:r>
            <w:r w:rsidRPr="007D4272">
              <w:rPr>
                <w:rFonts w:ascii="Times New Roman" w:hAnsi="Times New Roman" w:cs="Times New Roman"/>
                <w:spacing w:val="-7"/>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6"/>
                <w:sz w:val="24"/>
                <w:szCs w:val="24"/>
              </w:rPr>
              <w:t xml:space="preserve"> </w:t>
            </w:r>
            <w:r w:rsidRPr="007D4272">
              <w:rPr>
                <w:rFonts w:ascii="Times New Roman" w:hAnsi="Times New Roman" w:cs="Times New Roman"/>
                <w:sz w:val="24"/>
                <w:szCs w:val="24"/>
              </w:rPr>
              <w:t>музыкальной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 xml:space="preserve">деятельности. </w:t>
            </w:r>
          </w:p>
        </w:tc>
      </w:tr>
      <w:tr w:rsidR="008D4995" w:rsidRPr="007D4272" w:rsidTr="003541E1">
        <w:tc>
          <w:tcPr>
            <w:tcW w:w="3936" w:type="dxa"/>
          </w:tcPr>
          <w:p w:rsidR="008D4995" w:rsidRPr="007D4272" w:rsidRDefault="008D4995" w:rsidP="007D4272">
            <w:pPr>
              <w:pStyle w:val="TableParagraph"/>
              <w:ind w:left="0"/>
              <w:jc w:val="both"/>
              <w:rPr>
                <w:b/>
                <w:sz w:val="24"/>
                <w:szCs w:val="24"/>
              </w:rPr>
            </w:pPr>
            <w:r w:rsidRPr="007D4272">
              <w:rPr>
                <w:b/>
                <w:sz w:val="24"/>
                <w:szCs w:val="24"/>
              </w:rPr>
              <w:lastRenderedPageBreak/>
              <w:t>Изобразительная</w:t>
            </w:r>
            <w:r w:rsidRPr="007D4272">
              <w:rPr>
                <w:b/>
                <w:spacing w:val="-3"/>
                <w:sz w:val="24"/>
                <w:szCs w:val="24"/>
              </w:rPr>
              <w:t xml:space="preserve"> </w:t>
            </w:r>
            <w:r w:rsidRPr="007D4272">
              <w:rPr>
                <w:b/>
                <w:sz w:val="24"/>
                <w:szCs w:val="24"/>
              </w:rPr>
              <w:t>деятельность:</w:t>
            </w:r>
          </w:p>
          <w:p w:rsidR="008D4995" w:rsidRPr="007D4272" w:rsidRDefault="008D4995" w:rsidP="007D4272">
            <w:pPr>
              <w:pStyle w:val="TableParagraph"/>
              <w:numPr>
                <w:ilvl w:val="0"/>
                <w:numId w:val="49"/>
              </w:numPr>
              <w:tabs>
                <w:tab w:val="left" w:pos="255"/>
              </w:tabs>
              <w:ind w:left="0" w:firstLine="0"/>
              <w:jc w:val="both"/>
              <w:rPr>
                <w:sz w:val="24"/>
                <w:szCs w:val="24"/>
              </w:rPr>
            </w:pPr>
            <w:r w:rsidRPr="007D4272">
              <w:rPr>
                <w:sz w:val="24"/>
                <w:szCs w:val="24"/>
              </w:rPr>
              <w:t>воспитывать</w:t>
            </w:r>
            <w:r w:rsidRPr="007D4272">
              <w:rPr>
                <w:spacing w:val="2"/>
                <w:sz w:val="24"/>
                <w:szCs w:val="24"/>
              </w:rPr>
              <w:t xml:space="preserve"> </w:t>
            </w:r>
            <w:r w:rsidRPr="007D4272">
              <w:rPr>
                <w:sz w:val="24"/>
                <w:szCs w:val="24"/>
              </w:rPr>
              <w:t>интерес к</w:t>
            </w:r>
            <w:r w:rsidRPr="007D4272">
              <w:rPr>
                <w:spacing w:val="1"/>
                <w:sz w:val="24"/>
                <w:szCs w:val="24"/>
              </w:rPr>
              <w:t xml:space="preserve"> </w:t>
            </w:r>
            <w:r w:rsidRPr="007D4272">
              <w:rPr>
                <w:sz w:val="24"/>
                <w:szCs w:val="24"/>
              </w:rPr>
              <w:t>изобразительной деятельности</w:t>
            </w:r>
            <w:r w:rsidRPr="007D4272">
              <w:rPr>
                <w:spacing w:val="1"/>
                <w:sz w:val="24"/>
                <w:szCs w:val="24"/>
              </w:rPr>
              <w:t xml:space="preserve"> </w:t>
            </w:r>
            <w:r w:rsidRPr="007D4272">
              <w:rPr>
                <w:sz w:val="24"/>
                <w:szCs w:val="24"/>
              </w:rPr>
              <w:t>(рисованию, лепке) совместно со</w:t>
            </w:r>
            <w:r w:rsidRPr="007D4272">
              <w:rPr>
                <w:spacing w:val="1"/>
                <w:sz w:val="24"/>
                <w:szCs w:val="24"/>
              </w:rPr>
              <w:t xml:space="preserve"> </w:t>
            </w:r>
            <w:r w:rsidRPr="007D4272">
              <w:rPr>
                <w:sz w:val="24"/>
                <w:szCs w:val="24"/>
              </w:rPr>
              <w:t>взрослым и самостоятельно;</w:t>
            </w:r>
            <w:r w:rsidRPr="007D4272">
              <w:rPr>
                <w:spacing w:val="1"/>
                <w:sz w:val="24"/>
                <w:szCs w:val="24"/>
              </w:rPr>
              <w:t xml:space="preserve"> </w:t>
            </w:r>
            <w:r w:rsidRPr="007D4272">
              <w:rPr>
                <w:sz w:val="24"/>
                <w:szCs w:val="24"/>
              </w:rPr>
              <w:t>развивать</w:t>
            </w:r>
            <w:r w:rsidRPr="007D4272">
              <w:rPr>
                <w:spacing w:val="-8"/>
                <w:sz w:val="24"/>
                <w:szCs w:val="24"/>
              </w:rPr>
              <w:t xml:space="preserve"> </w:t>
            </w:r>
            <w:r w:rsidRPr="007D4272">
              <w:rPr>
                <w:sz w:val="24"/>
                <w:szCs w:val="24"/>
              </w:rPr>
              <w:t>положительные</w:t>
            </w:r>
            <w:r w:rsidRPr="007D4272">
              <w:rPr>
                <w:spacing w:val="-5"/>
                <w:sz w:val="24"/>
                <w:szCs w:val="24"/>
              </w:rPr>
              <w:t xml:space="preserve"> </w:t>
            </w:r>
            <w:r w:rsidRPr="007D4272">
              <w:rPr>
                <w:sz w:val="24"/>
                <w:szCs w:val="24"/>
              </w:rPr>
              <w:t>эмоции</w:t>
            </w:r>
            <w:r w:rsidRPr="007D4272">
              <w:rPr>
                <w:spacing w:val="-57"/>
                <w:sz w:val="24"/>
                <w:szCs w:val="24"/>
              </w:rPr>
              <w:t xml:space="preserve"> </w:t>
            </w:r>
            <w:r w:rsidRPr="007D4272">
              <w:rPr>
                <w:sz w:val="24"/>
                <w:szCs w:val="24"/>
              </w:rPr>
              <w:t>на предложение нарисовать,</w:t>
            </w:r>
            <w:r w:rsidRPr="007D4272">
              <w:rPr>
                <w:spacing w:val="1"/>
                <w:sz w:val="24"/>
                <w:szCs w:val="24"/>
              </w:rPr>
              <w:t xml:space="preserve"> </w:t>
            </w:r>
            <w:r w:rsidRPr="007D4272">
              <w:rPr>
                <w:sz w:val="24"/>
                <w:szCs w:val="24"/>
              </w:rPr>
              <w:t>слепить; научить правильно</w:t>
            </w:r>
            <w:r w:rsidRPr="007D4272">
              <w:rPr>
                <w:spacing w:val="1"/>
                <w:sz w:val="24"/>
                <w:szCs w:val="24"/>
              </w:rPr>
              <w:t xml:space="preserve"> </w:t>
            </w:r>
            <w:r w:rsidRPr="007D4272">
              <w:rPr>
                <w:sz w:val="24"/>
                <w:szCs w:val="24"/>
              </w:rPr>
              <w:t>держать</w:t>
            </w:r>
            <w:r w:rsidRPr="007D4272">
              <w:rPr>
                <w:spacing w:val="2"/>
                <w:sz w:val="24"/>
                <w:szCs w:val="24"/>
              </w:rPr>
              <w:t xml:space="preserve"> </w:t>
            </w:r>
            <w:r w:rsidRPr="007D4272">
              <w:rPr>
                <w:sz w:val="24"/>
                <w:szCs w:val="24"/>
              </w:rPr>
              <w:t>карандаш,</w:t>
            </w:r>
            <w:r w:rsidRPr="007D4272">
              <w:rPr>
                <w:spacing w:val="3"/>
                <w:sz w:val="24"/>
                <w:szCs w:val="24"/>
              </w:rPr>
              <w:t xml:space="preserve"> </w:t>
            </w:r>
            <w:r w:rsidRPr="007D4272">
              <w:rPr>
                <w:sz w:val="24"/>
                <w:szCs w:val="24"/>
              </w:rPr>
              <w:t>кисть;</w:t>
            </w:r>
          </w:p>
          <w:p w:rsidR="008D4995" w:rsidRPr="007D4272" w:rsidRDefault="008D4995" w:rsidP="007D4272">
            <w:pPr>
              <w:pStyle w:val="TableParagraph"/>
              <w:numPr>
                <w:ilvl w:val="0"/>
                <w:numId w:val="49"/>
              </w:numPr>
              <w:tabs>
                <w:tab w:val="left" w:pos="255"/>
              </w:tabs>
              <w:ind w:left="0" w:firstLine="0"/>
              <w:jc w:val="both"/>
              <w:rPr>
                <w:sz w:val="24"/>
                <w:szCs w:val="24"/>
              </w:rPr>
            </w:pPr>
            <w:r w:rsidRPr="007D4272">
              <w:rPr>
                <w:sz w:val="24"/>
                <w:szCs w:val="24"/>
              </w:rPr>
              <w:t>развивать сенсорные основы</w:t>
            </w:r>
            <w:r w:rsidRPr="007D4272">
              <w:rPr>
                <w:spacing w:val="1"/>
                <w:sz w:val="24"/>
                <w:szCs w:val="24"/>
              </w:rPr>
              <w:t xml:space="preserve"> </w:t>
            </w:r>
            <w:r w:rsidRPr="007D4272">
              <w:rPr>
                <w:sz w:val="24"/>
                <w:szCs w:val="24"/>
              </w:rPr>
              <w:t>изобразительной деятельности:</w:t>
            </w:r>
            <w:r w:rsidRPr="007D4272">
              <w:rPr>
                <w:spacing w:val="-58"/>
                <w:sz w:val="24"/>
                <w:szCs w:val="24"/>
              </w:rPr>
              <w:t xml:space="preserve"> </w:t>
            </w:r>
            <w:r w:rsidRPr="007D4272">
              <w:rPr>
                <w:sz w:val="24"/>
                <w:szCs w:val="24"/>
              </w:rPr>
              <w:t>восприятие предмета разной</w:t>
            </w:r>
            <w:r w:rsidRPr="007D4272">
              <w:rPr>
                <w:spacing w:val="1"/>
                <w:sz w:val="24"/>
                <w:szCs w:val="24"/>
              </w:rPr>
              <w:t xml:space="preserve"> </w:t>
            </w:r>
            <w:r w:rsidRPr="007D4272">
              <w:rPr>
                <w:sz w:val="24"/>
                <w:szCs w:val="24"/>
              </w:rPr>
              <w:t>формы, цвета (начиная с</w:t>
            </w:r>
            <w:r w:rsidRPr="007D4272">
              <w:rPr>
                <w:spacing w:val="1"/>
                <w:sz w:val="24"/>
                <w:szCs w:val="24"/>
              </w:rPr>
              <w:t xml:space="preserve"> </w:t>
            </w:r>
            <w:r w:rsidRPr="007D4272">
              <w:rPr>
                <w:sz w:val="24"/>
                <w:szCs w:val="24"/>
              </w:rPr>
              <w:t>контрастных</w:t>
            </w:r>
            <w:r w:rsidRPr="007D4272">
              <w:rPr>
                <w:spacing w:val="-4"/>
                <w:sz w:val="24"/>
                <w:szCs w:val="24"/>
              </w:rPr>
              <w:t xml:space="preserve"> </w:t>
            </w:r>
            <w:r w:rsidRPr="007D4272">
              <w:rPr>
                <w:sz w:val="24"/>
                <w:szCs w:val="24"/>
              </w:rPr>
              <w:t>цветов);</w:t>
            </w:r>
          </w:p>
          <w:p w:rsidR="008D4995" w:rsidRPr="007D4272" w:rsidRDefault="008D4995" w:rsidP="007D4272">
            <w:pPr>
              <w:pStyle w:val="TableParagraph"/>
              <w:numPr>
                <w:ilvl w:val="0"/>
                <w:numId w:val="49"/>
              </w:numPr>
              <w:tabs>
                <w:tab w:val="left" w:pos="255"/>
              </w:tabs>
              <w:ind w:left="0" w:firstLine="0"/>
              <w:jc w:val="both"/>
              <w:rPr>
                <w:sz w:val="24"/>
                <w:szCs w:val="24"/>
              </w:rPr>
            </w:pPr>
            <w:r w:rsidRPr="007D4272">
              <w:rPr>
                <w:sz w:val="24"/>
                <w:szCs w:val="24"/>
              </w:rPr>
              <w:t>включать движение рук</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предмету</w:t>
            </w:r>
            <w:r w:rsidRPr="007D4272">
              <w:rPr>
                <w:spacing w:val="50"/>
                <w:sz w:val="24"/>
                <w:szCs w:val="24"/>
              </w:rPr>
              <w:t xml:space="preserve"> </w:t>
            </w:r>
            <w:r w:rsidRPr="007D4272">
              <w:rPr>
                <w:sz w:val="24"/>
                <w:szCs w:val="24"/>
              </w:rPr>
              <w:t>при</w:t>
            </w:r>
            <w:r w:rsidRPr="007D4272">
              <w:rPr>
                <w:spacing w:val="1"/>
                <w:sz w:val="24"/>
                <w:szCs w:val="24"/>
              </w:rPr>
              <w:t xml:space="preserve"> </w:t>
            </w:r>
            <w:r w:rsidRPr="007D4272">
              <w:rPr>
                <w:sz w:val="24"/>
                <w:szCs w:val="24"/>
              </w:rPr>
              <w:t>знакомстве</w:t>
            </w:r>
            <w:r w:rsidRPr="007D4272">
              <w:rPr>
                <w:spacing w:val="55"/>
                <w:sz w:val="24"/>
                <w:szCs w:val="24"/>
              </w:rPr>
              <w:t xml:space="preserve"> </w:t>
            </w:r>
            <w:r w:rsidRPr="007D4272">
              <w:rPr>
                <w:sz w:val="24"/>
                <w:szCs w:val="24"/>
              </w:rPr>
              <w:t>с</w:t>
            </w:r>
            <w:r w:rsidRPr="007D4272">
              <w:rPr>
                <w:spacing w:val="-1"/>
                <w:sz w:val="24"/>
                <w:szCs w:val="24"/>
              </w:rPr>
              <w:t xml:space="preserve"> </w:t>
            </w:r>
            <w:r w:rsidRPr="007D4272">
              <w:rPr>
                <w:sz w:val="24"/>
                <w:szCs w:val="24"/>
              </w:rPr>
              <w:t>его</w:t>
            </w:r>
            <w:r w:rsidRPr="007D4272">
              <w:rPr>
                <w:spacing w:val="-57"/>
                <w:sz w:val="24"/>
                <w:szCs w:val="24"/>
              </w:rPr>
              <w:t xml:space="preserve"> </w:t>
            </w:r>
            <w:r w:rsidRPr="007D4272">
              <w:rPr>
                <w:sz w:val="24"/>
                <w:szCs w:val="24"/>
              </w:rPr>
              <w:t>формой;</w:t>
            </w:r>
          </w:p>
          <w:p w:rsidR="008D4995" w:rsidRPr="007D4272" w:rsidRDefault="008D4995" w:rsidP="007D4272">
            <w:pPr>
              <w:pStyle w:val="TableParagraph"/>
              <w:numPr>
                <w:ilvl w:val="0"/>
                <w:numId w:val="49"/>
              </w:numPr>
              <w:tabs>
                <w:tab w:val="left" w:pos="255"/>
              </w:tabs>
              <w:ind w:left="0" w:firstLine="0"/>
              <w:jc w:val="both"/>
              <w:rPr>
                <w:sz w:val="24"/>
                <w:szCs w:val="24"/>
              </w:rPr>
            </w:pPr>
            <w:r w:rsidRPr="007D4272">
              <w:rPr>
                <w:sz w:val="24"/>
                <w:szCs w:val="24"/>
              </w:rPr>
              <w:t>познакомить со</w:t>
            </w:r>
            <w:r w:rsidRPr="007D4272">
              <w:rPr>
                <w:spacing w:val="1"/>
                <w:sz w:val="24"/>
                <w:szCs w:val="24"/>
              </w:rPr>
              <w:t xml:space="preserve"> </w:t>
            </w:r>
            <w:r w:rsidRPr="007D4272">
              <w:rPr>
                <w:sz w:val="24"/>
                <w:szCs w:val="24"/>
              </w:rPr>
              <w:t>свойствами</w:t>
            </w:r>
            <w:r w:rsidRPr="007D4272">
              <w:rPr>
                <w:spacing w:val="1"/>
                <w:sz w:val="24"/>
                <w:szCs w:val="24"/>
              </w:rPr>
              <w:t xml:space="preserve"> </w:t>
            </w:r>
            <w:r w:rsidRPr="007D4272">
              <w:rPr>
                <w:sz w:val="24"/>
                <w:szCs w:val="24"/>
              </w:rPr>
              <w:t>глины,</w:t>
            </w:r>
            <w:r w:rsidRPr="007D4272">
              <w:rPr>
                <w:spacing w:val="54"/>
                <w:sz w:val="24"/>
                <w:szCs w:val="24"/>
              </w:rPr>
              <w:t xml:space="preserve"> </w:t>
            </w:r>
            <w:r w:rsidRPr="007D4272">
              <w:rPr>
                <w:sz w:val="24"/>
                <w:szCs w:val="24"/>
              </w:rPr>
              <w:t>пластилина,</w:t>
            </w:r>
            <w:r w:rsidRPr="007D4272">
              <w:rPr>
                <w:spacing w:val="54"/>
                <w:sz w:val="24"/>
                <w:szCs w:val="24"/>
              </w:rPr>
              <w:t xml:space="preserve"> </w:t>
            </w:r>
            <w:r w:rsidRPr="007D4272">
              <w:rPr>
                <w:sz w:val="24"/>
                <w:szCs w:val="24"/>
              </w:rPr>
              <w:t>пластической</w:t>
            </w:r>
            <w:r w:rsidRPr="007D4272">
              <w:rPr>
                <w:spacing w:val="-57"/>
                <w:sz w:val="24"/>
                <w:szCs w:val="24"/>
              </w:rPr>
              <w:t xml:space="preserve"> </w:t>
            </w:r>
            <w:r w:rsidRPr="007D4272">
              <w:rPr>
                <w:sz w:val="24"/>
                <w:szCs w:val="24"/>
              </w:rPr>
              <w:t>массы;</w:t>
            </w:r>
          </w:p>
          <w:p w:rsidR="008D4995" w:rsidRPr="007D4272" w:rsidRDefault="008D4995" w:rsidP="007D4272">
            <w:pPr>
              <w:pStyle w:val="TableParagraph"/>
              <w:ind w:left="0"/>
              <w:jc w:val="both"/>
              <w:rPr>
                <w:b/>
                <w:sz w:val="24"/>
                <w:szCs w:val="24"/>
              </w:rPr>
            </w:pPr>
            <w:r w:rsidRPr="007D4272">
              <w:rPr>
                <w:sz w:val="24"/>
                <w:szCs w:val="24"/>
              </w:rPr>
              <w:t>развивать</w:t>
            </w:r>
            <w:r w:rsidRPr="007D4272">
              <w:rPr>
                <w:spacing w:val="-6"/>
                <w:sz w:val="24"/>
                <w:szCs w:val="24"/>
              </w:rPr>
              <w:t xml:space="preserve"> </w:t>
            </w:r>
            <w:r w:rsidRPr="007D4272">
              <w:rPr>
                <w:sz w:val="24"/>
                <w:szCs w:val="24"/>
              </w:rPr>
              <w:t>эмоциональный</w:t>
            </w:r>
            <w:r w:rsidRPr="007D4272">
              <w:rPr>
                <w:spacing w:val="-9"/>
                <w:sz w:val="24"/>
                <w:szCs w:val="24"/>
              </w:rPr>
              <w:t xml:space="preserve"> </w:t>
            </w:r>
            <w:r w:rsidRPr="007D4272">
              <w:rPr>
                <w:sz w:val="24"/>
                <w:szCs w:val="24"/>
              </w:rPr>
              <w:t>отклик</w:t>
            </w:r>
            <w:r w:rsidRPr="007D4272">
              <w:rPr>
                <w:spacing w:val="-57"/>
                <w:sz w:val="24"/>
                <w:szCs w:val="24"/>
              </w:rPr>
              <w:t xml:space="preserve"> </w:t>
            </w:r>
            <w:r w:rsidRPr="007D4272">
              <w:rPr>
                <w:sz w:val="24"/>
                <w:szCs w:val="24"/>
              </w:rPr>
              <w:t>детей на отдельные эстетические</w:t>
            </w:r>
            <w:r w:rsidRPr="007D4272">
              <w:rPr>
                <w:spacing w:val="1"/>
                <w:sz w:val="24"/>
                <w:szCs w:val="24"/>
              </w:rPr>
              <w:t xml:space="preserve"> </w:t>
            </w:r>
            <w:r w:rsidRPr="007D4272">
              <w:rPr>
                <w:sz w:val="24"/>
                <w:szCs w:val="24"/>
              </w:rPr>
              <w:t>свойства и качества предметов в</w:t>
            </w:r>
            <w:r w:rsidRPr="007D4272">
              <w:rPr>
                <w:spacing w:val="1"/>
                <w:sz w:val="24"/>
                <w:szCs w:val="24"/>
              </w:rPr>
              <w:t xml:space="preserve"> </w:t>
            </w:r>
            <w:r w:rsidRPr="007D4272">
              <w:rPr>
                <w:sz w:val="24"/>
                <w:szCs w:val="24"/>
              </w:rPr>
              <w:t>процессе рассматривания игрушек,</w:t>
            </w:r>
            <w:r w:rsidRPr="007D4272">
              <w:rPr>
                <w:spacing w:val="-57"/>
                <w:sz w:val="24"/>
                <w:szCs w:val="24"/>
              </w:rPr>
              <w:t xml:space="preserve"> </w:t>
            </w:r>
            <w:r w:rsidRPr="007D4272">
              <w:rPr>
                <w:sz w:val="24"/>
                <w:szCs w:val="24"/>
              </w:rPr>
              <w:t>природных объектов, предметов</w:t>
            </w:r>
            <w:r w:rsidRPr="007D4272">
              <w:rPr>
                <w:spacing w:val="1"/>
                <w:sz w:val="24"/>
                <w:szCs w:val="24"/>
              </w:rPr>
              <w:t xml:space="preserve"> </w:t>
            </w:r>
            <w:r w:rsidRPr="007D4272">
              <w:rPr>
                <w:sz w:val="24"/>
                <w:szCs w:val="24"/>
              </w:rPr>
              <w:t>быта,</w:t>
            </w:r>
            <w:r w:rsidRPr="007D4272">
              <w:rPr>
                <w:spacing w:val="2"/>
                <w:sz w:val="24"/>
                <w:szCs w:val="24"/>
              </w:rPr>
              <w:t xml:space="preserve"> </w:t>
            </w:r>
            <w:r w:rsidRPr="007D4272">
              <w:rPr>
                <w:sz w:val="24"/>
                <w:szCs w:val="24"/>
              </w:rPr>
              <w:t>произведений</w:t>
            </w:r>
            <w:r w:rsidRPr="007D4272">
              <w:rPr>
                <w:spacing w:val="-4"/>
                <w:sz w:val="24"/>
                <w:szCs w:val="24"/>
              </w:rPr>
              <w:t xml:space="preserve"> </w:t>
            </w:r>
            <w:r w:rsidRPr="007D4272">
              <w:rPr>
                <w:sz w:val="24"/>
                <w:szCs w:val="24"/>
              </w:rPr>
              <w:t>искусства;</w:t>
            </w:r>
          </w:p>
        </w:tc>
        <w:tc>
          <w:tcPr>
            <w:tcW w:w="5644" w:type="dxa"/>
          </w:tcPr>
          <w:p w:rsidR="008D4995" w:rsidRPr="007D4272" w:rsidRDefault="008D4995" w:rsidP="007D4272">
            <w:pPr>
              <w:pStyle w:val="TableParagraph"/>
              <w:spacing w:before="54"/>
              <w:ind w:left="0"/>
              <w:jc w:val="both"/>
              <w:rPr>
                <w:b/>
                <w:sz w:val="24"/>
                <w:szCs w:val="24"/>
              </w:rPr>
            </w:pPr>
            <w:r w:rsidRPr="007D4272">
              <w:rPr>
                <w:b/>
                <w:sz w:val="24"/>
                <w:szCs w:val="24"/>
              </w:rPr>
              <w:t>Рисование:</w:t>
            </w:r>
          </w:p>
          <w:p w:rsidR="008D4995" w:rsidRPr="007D4272" w:rsidRDefault="008D4995" w:rsidP="007D4272">
            <w:pPr>
              <w:pStyle w:val="TableParagraph"/>
              <w:ind w:left="0"/>
              <w:jc w:val="both"/>
              <w:rPr>
                <w:sz w:val="24"/>
                <w:szCs w:val="24"/>
              </w:rPr>
            </w:pPr>
            <w:r w:rsidRPr="007D4272">
              <w:rPr>
                <w:sz w:val="24"/>
                <w:szCs w:val="24"/>
              </w:rPr>
              <w:t>Педагог продолжает развивать у детей</w:t>
            </w:r>
            <w:r w:rsidRPr="007D4272">
              <w:rPr>
                <w:spacing w:val="1"/>
                <w:sz w:val="24"/>
                <w:szCs w:val="24"/>
              </w:rPr>
              <w:t xml:space="preserve"> </w:t>
            </w:r>
            <w:r w:rsidRPr="007D4272">
              <w:rPr>
                <w:sz w:val="24"/>
                <w:szCs w:val="24"/>
              </w:rPr>
              <w:t>художественное восприятие; способствует</w:t>
            </w:r>
            <w:r w:rsidRPr="007D4272">
              <w:rPr>
                <w:spacing w:val="1"/>
                <w:sz w:val="24"/>
                <w:szCs w:val="24"/>
              </w:rPr>
              <w:t xml:space="preserve"> </w:t>
            </w:r>
            <w:r w:rsidRPr="007D4272">
              <w:rPr>
                <w:sz w:val="24"/>
                <w:szCs w:val="24"/>
              </w:rPr>
              <w:t>обогащению их сенсорного опыта путем</w:t>
            </w:r>
            <w:r w:rsidRPr="007D4272">
              <w:rPr>
                <w:spacing w:val="1"/>
                <w:sz w:val="24"/>
                <w:szCs w:val="24"/>
              </w:rPr>
              <w:t xml:space="preserve"> </w:t>
            </w:r>
            <w:r w:rsidRPr="007D4272">
              <w:rPr>
                <w:sz w:val="24"/>
                <w:szCs w:val="24"/>
              </w:rPr>
              <w:t>выделения формы предметов, обведения их по</w:t>
            </w:r>
            <w:r w:rsidRPr="007D4272">
              <w:rPr>
                <w:spacing w:val="1"/>
                <w:sz w:val="24"/>
                <w:szCs w:val="24"/>
              </w:rPr>
              <w:t xml:space="preserve"> </w:t>
            </w:r>
            <w:r w:rsidRPr="007D4272">
              <w:rPr>
                <w:sz w:val="24"/>
                <w:szCs w:val="24"/>
              </w:rPr>
              <w:t>контуру поочередно то одной, то другой рукой;</w:t>
            </w:r>
            <w:r w:rsidRPr="007D4272">
              <w:rPr>
                <w:spacing w:val="1"/>
                <w:sz w:val="24"/>
                <w:szCs w:val="24"/>
              </w:rPr>
              <w:t xml:space="preserve"> </w:t>
            </w:r>
            <w:r w:rsidRPr="007D4272">
              <w:rPr>
                <w:sz w:val="24"/>
                <w:szCs w:val="24"/>
              </w:rPr>
              <w:t>побуждает,</w:t>
            </w:r>
            <w:r w:rsidRPr="007D4272">
              <w:rPr>
                <w:spacing w:val="4"/>
                <w:sz w:val="24"/>
                <w:szCs w:val="24"/>
              </w:rPr>
              <w:t xml:space="preserve"> </w:t>
            </w:r>
            <w:r w:rsidRPr="007D4272">
              <w:rPr>
                <w:sz w:val="24"/>
                <w:szCs w:val="24"/>
              </w:rPr>
              <w:t>поощряет</w:t>
            </w:r>
            <w:r w:rsidRPr="007D4272">
              <w:rPr>
                <w:spacing w:val="-3"/>
                <w:sz w:val="24"/>
                <w:szCs w:val="24"/>
              </w:rPr>
              <w:t xml:space="preserve"> </w:t>
            </w:r>
            <w:r w:rsidRPr="007D4272">
              <w:rPr>
                <w:sz w:val="24"/>
                <w:szCs w:val="24"/>
              </w:rPr>
              <w:t>и</w:t>
            </w:r>
            <w:r w:rsidRPr="007D4272">
              <w:rPr>
                <w:spacing w:val="-3"/>
                <w:sz w:val="24"/>
                <w:szCs w:val="24"/>
              </w:rPr>
              <w:t xml:space="preserve"> </w:t>
            </w:r>
            <w:r w:rsidRPr="007D4272">
              <w:rPr>
                <w:sz w:val="24"/>
                <w:szCs w:val="24"/>
              </w:rPr>
              <w:t>подводит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изображению знакомых предметов, предоставляя</w:t>
            </w:r>
            <w:r w:rsidRPr="007D4272">
              <w:rPr>
                <w:spacing w:val="-57"/>
                <w:sz w:val="24"/>
                <w:szCs w:val="24"/>
              </w:rPr>
              <w:t xml:space="preserve"> </w:t>
            </w:r>
            <w:r w:rsidRPr="007D4272">
              <w:rPr>
                <w:sz w:val="24"/>
                <w:szCs w:val="24"/>
              </w:rPr>
              <w:t>им</w:t>
            </w:r>
            <w:r w:rsidRPr="007D4272">
              <w:rPr>
                <w:spacing w:val="3"/>
                <w:sz w:val="24"/>
                <w:szCs w:val="24"/>
              </w:rPr>
              <w:t xml:space="preserve"> </w:t>
            </w:r>
            <w:r w:rsidRPr="007D4272">
              <w:rPr>
                <w:sz w:val="24"/>
                <w:szCs w:val="24"/>
              </w:rPr>
              <w:t>свободу</w:t>
            </w:r>
            <w:r w:rsidRPr="007D4272">
              <w:rPr>
                <w:spacing w:val="-8"/>
                <w:sz w:val="24"/>
                <w:szCs w:val="24"/>
              </w:rPr>
              <w:t xml:space="preserve"> </w:t>
            </w:r>
            <w:r w:rsidRPr="007D4272">
              <w:rPr>
                <w:sz w:val="24"/>
                <w:szCs w:val="24"/>
              </w:rPr>
              <w:t>выбора;</w:t>
            </w:r>
          </w:p>
          <w:p w:rsidR="008D4995" w:rsidRPr="007D4272" w:rsidRDefault="008D4995" w:rsidP="007D4272">
            <w:pPr>
              <w:pStyle w:val="TableParagraph"/>
              <w:ind w:left="0"/>
              <w:jc w:val="both"/>
              <w:rPr>
                <w:sz w:val="24"/>
                <w:szCs w:val="24"/>
              </w:rPr>
            </w:pPr>
            <w:r w:rsidRPr="007D4272">
              <w:rPr>
                <w:sz w:val="24"/>
                <w:szCs w:val="24"/>
              </w:rPr>
              <w:t>Педагог обращает внимание детей на то, что</w:t>
            </w:r>
            <w:r w:rsidRPr="007D4272">
              <w:rPr>
                <w:spacing w:val="1"/>
                <w:sz w:val="24"/>
                <w:szCs w:val="24"/>
              </w:rPr>
              <w:t xml:space="preserve"> </w:t>
            </w:r>
            <w:r w:rsidRPr="007D4272">
              <w:rPr>
                <w:sz w:val="24"/>
                <w:szCs w:val="24"/>
              </w:rPr>
              <w:t>карандаш (кисть, фломастер) оставляет след на</w:t>
            </w:r>
            <w:r w:rsidRPr="007D4272">
              <w:rPr>
                <w:spacing w:val="1"/>
                <w:sz w:val="24"/>
                <w:szCs w:val="24"/>
              </w:rPr>
              <w:t xml:space="preserve"> </w:t>
            </w:r>
            <w:r w:rsidRPr="007D4272">
              <w:rPr>
                <w:sz w:val="24"/>
                <w:szCs w:val="24"/>
              </w:rPr>
              <w:t>бумаге,</w:t>
            </w:r>
            <w:r w:rsidRPr="007D4272">
              <w:rPr>
                <w:spacing w:val="2"/>
                <w:sz w:val="24"/>
                <w:szCs w:val="24"/>
              </w:rPr>
              <w:t xml:space="preserve"> </w:t>
            </w:r>
            <w:r w:rsidRPr="007D4272">
              <w:rPr>
                <w:sz w:val="24"/>
                <w:szCs w:val="24"/>
              </w:rPr>
              <w:t>если</w:t>
            </w:r>
            <w:r w:rsidRPr="007D4272">
              <w:rPr>
                <w:spacing w:val="2"/>
                <w:sz w:val="24"/>
                <w:szCs w:val="24"/>
              </w:rPr>
              <w:t xml:space="preserve"> </w:t>
            </w:r>
            <w:r w:rsidRPr="007D4272">
              <w:rPr>
                <w:sz w:val="24"/>
                <w:szCs w:val="24"/>
              </w:rPr>
              <w:t>провести</w:t>
            </w:r>
            <w:r w:rsidRPr="007D4272">
              <w:rPr>
                <w:spacing w:val="-2"/>
                <w:sz w:val="24"/>
                <w:szCs w:val="24"/>
              </w:rPr>
              <w:t xml:space="preserve"> </w:t>
            </w:r>
            <w:r w:rsidRPr="007D4272">
              <w:rPr>
                <w:sz w:val="24"/>
                <w:szCs w:val="24"/>
              </w:rPr>
              <w:t>по</w:t>
            </w:r>
            <w:r w:rsidRPr="007D4272">
              <w:rPr>
                <w:spacing w:val="1"/>
                <w:sz w:val="24"/>
                <w:szCs w:val="24"/>
              </w:rPr>
              <w:t xml:space="preserve"> </w:t>
            </w:r>
            <w:r w:rsidRPr="007D4272">
              <w:rPr>
                <w:sz w:val="24"/>
                <w:szCs w:val="24"/>
              </w:rPr>
              <w:t>ней</w:t>
            </w:r>
            <w:r w:rsidRPr="007D4272">
              <w:rPr>
                <w:spacing w:val="-3"/>
                <w:sz w:val="24"/>
                <w:szCs w:val="24"/>
              </w:rPr>
              <w:t xml:space="preserve"> </w:t>
            </w:r>
            <w:r w:rsidRPr="007D4272">
              <w:rPr>
                <w:sz w:val="24"/>
                <w:szCs w:val="24"/>
              </w:rPr>
              <w:t>отточенным</w:t>
            </w:r>
            <w:r w:rsidRPr="007D4272">
              <w:rPr>
                <w:spacing w:val="1"/>
                <w:sz w:val="24"/>
                <w:szCs w:val="24"/>
              </w:rPr>
              <w:t xml:space="preserve"> </w:t>
            </w:r>
            <w:r w:rsidRPr="007D4272">
              <w:rPr>
                <w:sz w:val="24"/>
                <w:szCs w:val="24"/>
              </w:rPr>
              <w:t>концом</w:t>
            </w:r>
            <w:r w:rsidRPr="007D4272">
              <w:rPr>
                <w:spacing w:val="-3"/>
                <w:sz w:val="24"/>
                <w:szCs w:val="24"/>
              </w:rPr>
              <w:t xml:space="preserve"> </w:t>
            </w:r>
            <w:r w:rsidRPr="007D4272">
              <w:rPr>
                <w:sz w:val="24"/>
                <w:szCs w:val="24"/>
              </w:rPr>
              <w:t>карандаша</w:t>
            </w:r>
            <w:r w:rsidRPr="007D4272">
              <w:rPr>
                <w:spacing w:val="-5"/>
                <w:sz w:val="24"/>
                <w:szCs w:val="24"/>
              </w:rPr>
              <w:t xml:space="preserve"> </w:t>
            </w:r>
            <w:r w:rsidRPr="007D4272">
              <w:rPr>
                <w:sz w:val="24"/>
                <w:szCs w:val="24"/>
              </w:rPr>
              <w:t>(фломастером,</w:t>
            </w:r>
            <w:r w:rsidRPr="007D4272">
              <w:rPr>
                <w:spacing w:val="-6"/>
                <w:sz w:val="24"/>
                <w:szCs w:val="24"/>
              </w:rPr>
              <w:t xml:space="preserve"> </w:t>
            </w:r>
            <w:r w:rsidRPr="007D4272">
              <w:rPr>
                <w:sz w:val="24"/>
                <w:szCs w:val="24"/>
              </w:rPr>
              <w:t>ворсом</w:t>
            </w:r>
            <w:r w:rsidRPr="007D4272">
              <w:rPr>
                <w:spacing w:val="-3"/>
                <w:sz w:val="24"/>
                <w:szCs w:val="24"/>
              </w:rPr>
              <w:t xml:space="preserve"> </w:t>
            </w:r>
            <w:r w:rsidRPr="007D4272">
              <w:rPr>
                <w:sz w:val="24"/>
                <w:szCs w:val="24"/>
              </w:rPr>
              <w:t>кисти);</w:t>
            </w:r>
            <w:r w:rsidRPr="007D4272">
              <w:rPr>
                <w:spacing w:val="-57"/>
                <w:sz w:val="24"/>
                <w:szCs w:val="24"/>
              </w:rPr>
              <w:t xml:space="preserve"> </w:t>
            </w:r>
            <w:r w:rsidRPr="007D4272">
              <w:rPr>
                <w:sz w:val="24"/>
                <w:szCs w:val="24"/>
              </w:rPr>
              <w:t>учит</w:t>
            </w:r>
            <w:r w:rsidRPr="007D4272">
              <w:rPr>
                <w:spacing w:val="5"/>
                <w:sz w:val="24"/>
                <w:szCs w:val="24"/>
              </w:rPr>
              <w:t xml:space="preserve"> </w:t>
            </w:r>
            <w:r w:rsidRPr="007D4272">
              <w:rPr>
                <w:sz w:val="24"/>
                <w:szCs w:val="24"/>
              </w:rPr>
              <w:t>следить</w:t>
            </w:r>
            <w:r w:rsidRPr="007D4272">
              <w:rPr>
                <w:spacing w:val="7"/>
                <w:sz w:val="24"/>
                <w:szCs w:val="24"/>
              </w:rPr>
              <w:t xml:space="preserve"> </w:t>
            </w:r>
            <w:r w:rsidRPr="007D4272">
              <w:rPr>
                <w:sz w:val="24"/>
                <w:szCs w:val="24"/>
              </w:rPr>
              <w:t>за</w:t>
            </w:r>
            <w:r w:rsidRPr="007D4272">
              <w:rPr>
                <w:spacing w:val="4"/>
                <w:sz w:val="24"/>
                <w:szCs w:val="24"/>
              </w:rPr>
              <w:t xml:space="preserve"> </w:t>
            </w:r>
            <w:r w:rsidRPr="007D4272">
              <w:rPr>
                <w:sz w:val="24"/>
                <w:szCs w:val="24"/>
              </w:rPr>
              <w:t>движением</w:t>
            </w:r>
            <w:r w:rsidRPr="007D4272">
              <w:rPr>
                <w:spacing w:val="7"/>
                <w:sz w:val="24"/>
                <w:szCs w:val="24"/>
              </w:rPr>
              <w:t xml:space="preserve"> </w:t>
            </w:r>
            <w:r w:rsidRPr="007D4272">
              <w:rPr>
                <w:sz w:val="24"/>
                <w:szCs w:val="24"/>
              </w:rPr>
              <w:t>карандаша</w:t>
            </w:r>
            <w:r w:rsidRPr="007D4272">
              <w:rPr>
                <w:spacing w:val="4"/>
                <w:sz w:val="24"/>
                <w:szCs w:val="24"/>
              </w:rPr>
              <w:t xml:space="preserve"> </w:t>
            </w:r>
            <w:r w:rsidRPr="007D4272">
              <w:rPr>
                <w:sz w:val="24"/>
                <w:szCs w:val="24"/>
              </w:rPr>
              <w:t>по</w:t>
            </w:r>
            <w:r w:rsidRPr="007D4272">
              <w:rPr>
                <w:spacing w:val="1"/>
                <w:sz w:val="24"/>
                <w:szCs w:val="24"/>
              </w:rPr>
              <w:t xml:space="preserve"> </w:t>
            </w:r>
            <w:r w:rsidRPr="007D4272">
              <w:rPr>
                <w:sz w:val="24"/>
                <w:szCs w:val="24"/>
              </w:rPr>
              <w:t>бумаге;</w:t>
            </w:r>
          </w:p>
          <w:p w:rsidR="008D4995" w:rsidRPr="007D4272" w:rsidRDefault="008D4995" w:rsidP="007D4272">
            <w:pPr>
              <w:pStyle w:val="TableParagraph"/>
              <w:ind w:left="0"/>
              <w:jc w:val="both"/>
              <w:rPr>
                <w:sz w:val="24"/>
                <w:szCs w:val="24"/>
              </w:rPr>
            </w:pPr>
            <w:r w:rsidRPr="007D4272">
              <w:rPr>
                <w:sz w:val="24"/>
                <w:szCs w:val="24"/>
              </w:rPr>
              <w:t>педагог привлекает внимание детей к</w:t>
            </w:r>
            <w:r w:rsidRPr="007D4272">
              <w:rPr>
                <w:spacing w:val="1"/>
                <w:sz w:val="24"/>
                <w:szCs w:val="24"/>
              </w:rPr>
              <w:t xml:space="preserve"> </w:t>
            </w:r>
            <w:r w:rsidRPr="007D4272">
              <w:rPr>
                <w:sz w:val="24"/>
                <w:szCs w:val="24"/>
              </w:rPr>
              <w:t>изображенным ими на бумаге разнообразным</w:t>
            </w:r>
            <w:r w:rsidRPr="007D4272">
              <w:rPr>
                <w:spacing w:val="1"/>
                <w:sz w:val="24"/>
                <w:szCs w:val="24"/>
              </w:rPr>
              <w:t xml:space="preserve"> </w:t>
            </w:r>
            <w:r w:rsidRPr="007D4272">
              <w:rPr>
                <w:sz w:val="24"/>
                <w:szCs w:val="24"/>
              </w:rPr>
              <w:t>линиям, конфигурациям; побуждает</w:t>
            </w:r>
            <w:r w:rsidRPr="007D4272">
              <w:rPr>
                <w:spacing w:val="1"/>
                <w:sz w:val="24"/>
                <w:szCs w:val="24"/>
              </w:rPr>
              <w:t xml:space="preserve"> </w:t>
            </w:r>
            <w:r w:rsidRPr="007D4272">
              <w:rPr>
                <w:sz w:val="24"/>
                <w:szCs w:val="24"/>
              </w:rPr>
              <w:t>задумываться над тем, что они нарисовали, на</w:t>
            </w:r>
            <w:r w:rsidRPr="007D4272">
              <w:rPr>
                <w:spacing w:val="1"/>
                <w:sz w:val="24"/>
                <w:szCs w:val="24"/>
              </w:rPr>
              <w:t xml:space="preserve"> </w:t>
            </w:r>
            <w:r w:rsidRPr="007D4272">
              <w:rPr>
                <w:sz w:val="24"/>
                <w:szCs w:val="24"/>
              </w:rPr>
              <w:t>что это похоже; вызывать чувство радости от</w:t>
            </w:r>
            <w:r w:rsidRPr="007D4272">
              <w:rPr>
                <w:spacing w:val="1"/>
                <w:sz w:val="24"/>
                <w:szCs w:val="24"/>
              </w:rPr>
              <w:t xml:space="preserve"> </w:t>
            </w:r>
            <w:r w:rsidRPr="007D4272">
              <w:rPr>
                <w:sz w:val="24"/>
                <w:szCs w:val="24"/>
              </w:rPr>
              <w:t>штрихов и линий, которые дети нарисовали</w:t>
            </w:r>
            <w:r w:rsidRPr="007D4272">
              <w:rPr>
                <w:spacing w:val="1"/>
                <w:sz w:val="24"/>
                <w:szCs w:val="24"/>
              </w:rPr>
              <w:t xml:space="preserve"> </w:t>
            </w:r>
            <w:r w:rsidRPr="007D4272">
              <w:rPr>
                <w:sz w:val="24"/>
                <w:szCs w:val="24"/>
              </w:rPr>
              <w:t>сами; педагог побуждает детей к дополнению</w:t>
            </w:r>
            <w:r w:rsidRPr="007D4272">
              <w:rPr>
                <w:spacing w:val="1"/>
                <w:sz w:val="24"/>
                <w:szCs w:val="24"/>
              </w:rPr>
              <w:t xml:space="preserve"> </w:t>
            </w:r>
            <w:r w:rsidRPr="007D4272">
              <w:rPr>
                <w:sz w:val="24"/>
                <w:szCs w:val="24"/>
              </w:rPr>
              <w:t>нарисованного изображения характерными</w:t>
            </w:r>
            <w:r w:rsidRPr="007D4272">
              <w:rPr>
                <w:spacing w:val="1"/>
                <w:sz w:val="24"/>
                <w:szCs w:val="24"/>
              </w:rPr>
              <w:t xml:space="preserve"> </w:t>
            </w:r>
            <w:r w:rsidRPr="007D4272">
              <w:rPr>
                <w:sz w:val="24"/>
                <w:szCs w:val="24"/>
              </w:rPr>
              <w:t>деталями; к осознанному повторению ранее</w:t>
            </w:r>
            <w:r w:rsidRPr="007D4272">
              <w:rPr>
                <w:spacing w:val="1"/>
                <w:sz w:val="24"/>
                <w:szCs w:val="24"/>
              </w:rPr>
              <w:t xml:space="preserve"> </w:t>
            </w:r>
            <w:r w:rsidRPr="007D4272">
              <w:rPr>
                <w:sz w:val="24"/>
                <w:szCs w:val="24"/>
              </w:rPr>
              <w:t>получившихся штрихов, линий, пятен, форм;</w:t>
            </w:r>
            <w:r w:rsidRPr="007D4272">
              <w:rPr>
                <w:spacing w:val="1"/>
                <w:sz w:val="24"/>
                <w:szCs w:val="24"/>
              </w:rPr>
              <w:t xml:space="preserve"> </w:t>
            </w:r>
            <w:r w:rsidRPr="007D4272">
              <w:rPr>
                <w:sz w:val="24"/>
                <w:szCs w:val="24"/>
              </w:rPr>
              <w:t>Педагог развивает у детей эстетическое</w:t>
            </w:r>
            <w:r w:rsidRPr="007D4272">
              <w:rPr>
                <w:spacing w:val="1"/>
                <w:sz w:val="24"/>
                <w:szCs w:val="24"/>
              </w:rPr>
              <w:t xml:space="preserve"> </w:t>
            </w:r>
            <w:r w:rsidRPr="007D4272">
              <w:rPr>
                <w:sz w:val="24"/>
                <w:szCs w:val="24"/>
              </w:rPr>
              <w:t>восприятие окружающих предметов; учит детей</w:t>
            </w:r>
            <w:r w:rsidRPr="007D4272">
              <w:rPr>
                <w:spacing w:val="-57"/>
                <w:sz w:val="24"/>
                <w:szCs w:val="24"/>
              </w:rPr>
              <w:t xml:space="preserve"> </w:t>
            </w:r>
            <w:r w:rsidRPr="007D4272">
              <w:rPr>
                <w:sz w:val="24"/>
                <w:szCs w:val="24"/>
              </w:rPr>
              <w:t>различать</w:t>
            </w:r>
            <w:r w:rsidRPr="007D4272">
              <w:rPr>
                <w:spacing w:val="1"/>
                <w:sz w:val="24"/>
                <w:szCs w:val="24"/>
              </w:rPr>
              <w:t xml:space="preserve"> </w:t>
            </w:r>
            <w:r w:rsidRPr="007D4272">
              <w:rPr>
                <w:sz w:val="24"/>
                <w:szCs w:val="24"/>
              </w:rPr>
              <w:t>цвета</w:t>
            </w:r>
            <w:r w:rsidRPr="007D4272">
              <w:rPr>
                <w:spacing w:val="-1"/>
                <w:sz w:val="24"/>
                <w:szCs w:val="24"/>
              </w:rPr>
              <w:t xml:space="preserve"> </w:t>
            </w:r>
            <w:r w:rsidRPr="007D4272">
              <w:rPr>
                <w:sz w:val="24"/>
                <w:szCs w:val="24"/>
              </w:rPr>
              <w:t>карандашей,</w:t>
            </w:r>
            <w:r w:rsidRPr="007D4272">
              <w:rPr>
                <w:spacing w:val="2"/>
                <w:sz w:val="24"/>
                <w:szCs w:val="24"/>
              </w:rPr>
              <w:t xml:space="preserve"> </w:t>
            </w:r>
            <w:r w:rsidRPr="007D4272">
              <w:rPr>
                <w:sz w:val="24"/>
                <w:szCs w:val="24"/>
              </w:rPr>
              <w:t>фломастеров,</w:t>
            </w:r>
            <w:r w:rsidRPr="007D4272">
              <w:rPr>
                <w:spacing w:val="1"/>
                <w:sz w:val="24"/>
                <w:szCs w:val="24"/>
              </w:rPr>
              <w:t xml:space="preserve"> </w:t>
            </w:r>
            <w:r w:rsidRPr="007D4272">
              <w:rPr>
                <w:sz w:val="24"/>
                <w:szCs w:val="24"/>
              </w:rPr>
              <w:t>правильно называть их; рисовать разные линии</w:t>
            </w:r>
            <w:r w:rsidRPr="007D4272">
              <w:rPr>
                <w:spacing w:val="1"/>
                <w:sz w:val="24"/>
                <w:szCs w:val="24"/>
              </w:rPr>
              <w:t xml:space="preserve"> </w:t>
            </w:r>
            <w:r w:rsidRPr="007D4272">
              <w:rPr>
                <w:sz w:val="24"/>
                <w:szCs w:val="24"/>
              </w:rPr>
              <w:t xml:space="preserve">(длинные, короткие, </w:t>
            </w:r>
            <w:r w:rsidRPr="007D4272">
              <w:rPr>
                <w:sz w:val="24"/>
                <w:szCs w:val="24"/>
              </w:rPr>
              <w:lastRenderedPageBreak/>
              <w:t>вертикальные,</w:t>
            </w:r>
            <w:r w:rsidRPr="007D4272">
              <w:rPr>
                <w:spacing w:val="1"/>
                <w:sz w:val="24"/>
                <w:szCs w:val="24"/>
              </w:rPr>
              <w:t xml:space="preserve"> </w:t>
            </w:r>
            <w:r w:rsidRPr="007D4272">
              <w:rPr>
                <w:sz w:val="24"/>
                <w:szCs w:val="24"/>
              </w:rPr>
              <w:t>горизонтальные, наклонные), пересекать их,</w:t>
            </w:r>
            <w:r w:rsidRPr="007D4272">
              <w:rPr>
                <w:spacing w:val="1"/>
                <w:sz w:val="24"/>
                <w:szCs w:val="24"/>
              </w:rPr>
              <w:t xml:space="preserve"> </w:t>
            </w:r>
            <w:r w:rsidRPr="007D4272">
              <w:rPr>
                <w:sz w:val="24"/>
                <w:szCs w:val="24"/>
              </w:rPr>
              <w:t>уподобляя предметам: ленточкам, платочкам,</w:t>
            </w:r>
            <w:r w:rsidRPr="007D4272">
              <w:rPr>
                <w:spacing w:val="1"/>
                <w:sz w:val="24"/>
                <w:szCs w:val="24"/>
              </w:rPr>
              <w:t xml:space="preserve"> </w:t>
            </w:r>
            <w:r w:rsidRPr="007D4272">
              <w:rPr>
                <w:sz w:val="24"/>
                <w:szCs w:val="24"/>
              </w:rPr>
              <w:t>дорожкам, ручейкам, сосулькам, заборчику и</w:t>
            </w:r>
            <w:r w:rsidRPr="007D4272">
              <w:rPr>
                <w:spacing w:val="1"/>
                <w:sz w:val="24"/>
                <w:szCs w:val="24"/>
              </w:rPr>
              <w:t xml:space="preserve"> </w:t>
            </w:r>
            <w:r w:rsidRPr="007D4272">
              <w:rPr>
                <w:sz w:val="24"/>
                <w:szCs w:val="24"/>
              </w:rPr>
              <w:t>другим; подводит детей к рисованию предметов</w:t>
            </w:r>
            <w:r w:rsidRPr="007D4272">
              <w:rPr>
                <w:spacing w:val="-58"/>
                <w:sz w:val="24"/>
                <w:szCs w:val="24"/>
              </w:rPr>
              <w:t xml:space="preserve"> </w:t>
            </w:r>
            <w:r w:rsidRPr="007D4272">
              <w:rPr>
                <w:sz w:val="24"/>
                <w:szCs w:val="24"/>
              </w:rPr>
              <w:t>округлой</w:t>
            </w:r>
            <w:r w:rsidRPr="007D4272">
              <w:rPr>
                <w:spacing w:val="2"/>
                <w:sz w:val="24"/>
                <w:szCs w:val="24"/>
              </w:rPr>
              <w:t xml:space="preserve"> </w:t>
            </w:r>
            <w:r w:rsidRPr="007D4272">
              <w:rPr>
                <w:sz w:val="24"/>
                <w:szCs w:val="24"/>
              </w:rPr>
              <w:t>формы;</w:t>
            </w:r>
          </w:p>
          <w:p w:rsidR="008D4995" w:rsidRPr="007D4272" w:rsidRDefault="008D4995" w:rsidP="007D4272">
            <w:pPr>
              <w:pStyle w:val="TableParagraph"/>
              <w:ind w:left="0"/>
              <w:jc w:val="both"/>
              <w:rPr>
                <w:sz w:val="24"/>
                <w:szCs w:val="24"/>
              </w:rPr>
            </w:pPr>
            <w:r w:rsidRPr="007D4272">
              <w:rPr>
                <w:sz w:val="24"/>
                <w:szCs w:val="24"/>
              </w:rPr>
              <w:t>при</w:t>
            </w:r>
            <w:r w:rsidRPr="007D4272">
              <w:rPr>
                <w:spacing w:val="-2"/>
                <w:sz w:val="24"/>
                <w:szCs w:val="24"/>
              </w:rPr>
              <w:t xml:space="preserve"> </w:t>
            </w:r>
            <w:r w:rsidRPr="007D4272">
              <w:rPr>
                <w:sz w:val="24"/>
                <w:szCs w:val="24"/>
              </w:rPr>
              <w:t>рисовании</w:t>
            </w:r>
            <w:r w:rsidRPr="007D4272">
              <w:rPr>
                <w:spacing w:val="-7"/>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формирует</w:t>
            </w:r>
            <w:r w:rsidRPr="007D4272">
              <w:rPr>
                <w:spacing w:val="2"/>
                <w:sz w:val="24"/>
                <w:szCs w:val="24"/>
              </w:rPr>
              <w:t xml:space="preserve"> </w:t>
            </w:r>
            <w:r w:rsidRPr="007D4272">
              <w:rPr>
                <w:sz w:val="24"/>
                <w:szCs w:val="24"/>
              </w:rPr>
              <w:t>у</w:t>
            </w:r>
            <w:r w:rsidRPr="007D4272">
              <w:rPr>
                <w:spacing w:val="-12"/>
                <w:sz w:val="24"/>
                <w:szCs w:val="24"/>
              </w:rPr>
              <w:t xml:space="preserve"> </w:t>
            </w:r>
            <w:r w:rsidRPr="007D4272">
              <w:rPr>
                <w:sz w:val="24"/>
                <w:szCs w:val="24"/>
              </w:rPr>
              <w:t>ребёнка правильную позу (сидеть свободно, не</w:t>
            </w:r>
            <w:r w:rsidRPr="007D4272">
              <w:rPr>
                <w:spacing w:val="1"/>
                <w:sz w:val="24"/>
                <w:szCs w:val="24"/>
              </w:rPr>
              <w:t xml:space="preserve"> </w:t>
            </w:r>
            <w:r w:rsidRPr="007D4272">
              <w:rPr>
                <w:sz w:val="24"/>
                <w:szCs w:val="24"/>
              </w:rPr>
              <w:t>наклоняться низко над листом бумаги),</w:t>
            </w:r>
            <w:r w:rsidRPr="007D4272">
              <w:rPr>
                <w:spacing w:val="1"/>
                <w:sz w:val="24"/>
                <w:szCs w:val="24"/>
              </w:rPr>
              <w:t xml:space="preserve"> </w:t>
            </w:r>
            <w:r w:rsidRPr="007D4272">
              <w:rPr>
                <w:sz w:val="24"/>
                <w:szCs w:val="24"/>
              </w:rPr>
              <w:t>свободная</w:t>
            </w:r>
            <w:r w:rsidRPr="007D4272">
              <w:rPr>
                <w:spacing w:val="-3"/>
                <w:sz w:val="24"/>
                <w:szCs w:val="24"/>
              </w:rPr>
              <w:t xml:space="preserve"> </w:t>
            </w:r>
            <w:r w:rsidRPr="007D4272">
              <w:rPr>
                <w:sz w:val="24"/>
                <w:szCs w:val="24"/>
              </w:rPr>
              <w:t>рука</w:t>
            </w:r>
            <w:r w:rsidRPr="007D4272">
              <w:rPr>
                <w:spacing w:val="-4"/>
                <w:sz w:val="24"/>
                <w:szCs w:val="24"/>
              </w:rPr>
              <w:t xml:space="preserve"> </w:t>
            </w:r>
            <w:r w:rsidRPr="007D4272">
              <w:rPr>
                <w:sz w:val="24"/>
                <w:szCs w:val="24"/>
              </w:rPr>
              <w:t>поддерживает</w:t>
            </w:r>
            <w:r w:rsidRPr="007D4272">
              <w:rPr>
                <w:spacing w:val="-6"/>
                <w:sz w:val="24"/>
                <w:szCs w:val="24"/>
              </w:rPr>
              <w:t xml:space="preserve"> </w:t>
            </w:r>
            <w:r w:rsidRPr="007D4272">
              <w:rPr>
                <w:sz w:val="24"/>
                <w:szCs w:val="24"/>
              </w:rPr>
              <w:t>лист</w:t>
            </w:r>
            <w:r w:rsidRPr="007D4272">
              <w:rPr>
                <w:spacing w:val="-2"/>
                <w:sz w:val="24"/>
                <w:szCs w:val="24"/>
              </w:rPr>
              <w:t xml:space="preserve"> </w:t>
            </w:r>
            <w:r w:rsidRPr="007D4272">
              <w:rPr>
                <w:sz w:val="24"/>
                <w:szCs w:val="24"/>
              </w:rPr>
              <w:t>бумаги,</w:t>
            </w:r>
            <w:r w:rsidRPr="007D4272">
              <w:rPr>
                <w:spacing w:val="-1"/>
                <w:sz w:val="24"/>
                <w:szCs w:val="24"/>
              </w:rPr>
              <w:t xml:space="preserve"> </w:t>
            </w:r>
            <w:r w:rsidRPr="007D4272">
              <w:rPr>
                <w:sz w:val="24"/>
                <w:szCs w:val="24"/>
              </w:rPr>
              <w:t>на</w:t>
            </w:r>
            <w:r w:rsidRPr="007D4272">
              <w:rPr>
                <w:spacing w:val="-57"/>
                <w:sz w:val="24"/>
                <w:szCs w:val="24"/>
              </w:rPr>
              <w:t xml:space="preserve"> </w:t>
            </w:r>
            <w:r w:rsidRPr="007D4272">
              <w:rPr>
                <w:sz w:val="24"/>
                <w:szCs w:val="24"/>
              </w:rPr>
              <w:t>котором рисует малыш; педагог учит держать</w:t>
            </w:r>
            <w:r w:rsidRPr="007D4272">
              <w:rPr>
                <w:spacing w:val="-57"/>
                <w:sz w:val="24"/>
                <w:szCs w:val="24"/>
              </w:rPr>
              <w:t xml:space="preserve"> </w:t>
            </w:r>
            <w:r w:rsidRPr="007D4272">
              <w:rPr>
                <w:sz w:val="24"/>
                <w:szCs w:val="24"/>
              </w:rPr>
              <w:t>карандаш и</w:t>
            </w:r>
            <w:r w:rsidRPr="007D4272">
              <w:rPr>
                <w:spacing w:val="-1"/>
                <w:sz w:val="24"/>
                <w:szCs w:val="24"/>
              </w:rPr>
              <w:t xml:space="preserve"> </w:t>
            </w:r>
            <w:r w:rsidRPr="007D4272">
              <w:rPr>
                <w:sz w:val="24"/>
                <w:szCs w:val="24"/>
              </w:rPr>
              <w:t>кисть</w:t>
            </w:r>
            <w:r w:rsidRPr="007D4272">
              <w:rPr>
                <w:spacing w:val="-1"/>
                <w:sz w:val="24"/>
                <w:szCs w:val="24"/>
              </w:rPr>
              <w:t xml:space="preserve"> </w:t>
            </w:r>
            <w:r w:rsidRPr="007D4272">
              <w:rPr>
                <w:sz w:val="24"/>
                <w:szCs w:val="24"/>
              </w:rPr>
              <w:t>свободно:</w:t>
            </w:r>
            <w:r w:rsidRPr="007D4272">
              <w:rPr>
                <w:spacing w:val="-6"/>
                <w:sz w:val="24"/>
                <w:szCs w:val="24"/>
              </w:rPr>
              <w:t xml:space="preserve"> </w:t>
            </w:r>
            <w:r w:rsidRPr="007D4272">
              <w:rPr>
                <w:sz w:val="24"/>
                <w:szCs w:val="24"/>
              </w:rPr>
              <w:t>карандаш</w:t>
            </w:r>
            <w:r w:rsidRPr="007D4272">
              <w:rPr>
                <w:spacing w:val="3"/>
                <w:sz w:val="24"/>
                <w:szCs w:val="24"/>
              </w:rPr>
              <w:t xml:space="preserve"> </w:t>
            </w:r>
            <w:r w:rsidRPr="007D4272">
              <w:rPr>
                <w:sz w:val="24"/>
                <w:szCs w:val="24"/>
              </w:rPr>
              <w:t>-</w:t>
            </w:r>
            <w:r w:rsidRPr="007D4272">
              <w:rPr>
                <w:spacing w:val="-4"/>
                <w:sz w:val="24"/>
                <w:szCs w:val="24"/>
              </w:rPr>
              <w:t xml:space="preserve"> </w:t>
            </w:r>
            <w:r w:rsidRPr="007D4272">
              <w:rPr>
                <w:sz w:val="24"/>
                <w:szCs w:val="24"/>
              </w:rPr>
              <w:t>тремя</w:t>
            </w:r>
          </w:p>
          <w:p w:rsidR="008D4995" w:rsidRPr="007D4272" w:rsidRDefault="008D4995" w:rsidP="007D4272">
            <w:pPr>
              <w:pStyle w:val="TableParagraph"/>
              <w:ind w:left="0"/>
              <w:jc w:val="both"/>
              <w:rPr>
                <w:sz w:val="24"/>
                <w:szCs w:val="24"/>
              </w:rPr>
            </w:pPr>
            <w:r w:rsidRPr="007D4272">
              <w:rPr>
                <w:sz w:val="24"/>
                <w:szCs w:val="24"/>
              </w:rPr>
              <w:t>пальцами выше отточенного конца, кисть - чуть</w:t>
            </w:r>
            <w:r w:rsidRPr="007D4272">
              <w:rPr>
                <w:spacing w:val="-57"/>
                <w:sz w:val="24"/>
                <w:szCs w:val="24"/>
              </w:rPr>
              <w:t xml:space="preserve"> </w:t>
            </w:r>
            <w:r w:rsidRPr="007D4272">
              <w:rPr>
                <w:sz w:val="24"/>
                <w:szCs w:val="24"/>
              </w:rPr>
              <w:t>выше железного наконечника; набирать краску</w:t>
            </w:r>
            <w:r w:rsidRPr="007D4272">
              <w:rPr>
                <w:spacing w:val="1"/>
                <w:sz w:val="24"/>
                <w:szCs w:val="24"/>
              </w:rPr>
              <w:t xml:space="preserve"> </w:t>
            </w:r>
            <w:r w:rsidRPr="007D4272">
              <w:rPr>
                <w:sz w:val="24"/>
                <w:szCs w:val="24"/>
              </w:rPr>
              <w:t>на кисть, макая её всем ворсом в баночку,</w:t>
            </w:r>
            <w:r w:rsidRPr="007D4272">
              <w:rPr>
                <w:spacing w:val="1"/>
                <w:sz w:val="24"/>
                <w:szCs w:val="24"/>
              </w:rPr>
              <w:t xml:space="preserve"> </w:t>
            </w:r>
            <w:r w:rsidRPr="007D4272">
              <w:rPr>
                <w:sz w:val="24"/>
                <w:szCs w:val="24"/>
              </w:rPr>
              <w:t>снимать лишнюю краску, прикасаясь ворсом к</w:t>
            </w:r>
            <w:r w:rsidRPr="007D4272">
              <w:rPr>
                <w:spacing w:val="1"/>
                <w:sz w:val="24"/>
                <w:szCs w:val="24"/>
              </w:rPr>
              <w:t xml:space="preserve"> </w:t>
            </w:r>
            <w:r w:rsidRPr="007D4272">
              <w:rPr>
                <w:sz w:val="24"/>
                <w:szCs w:val="24"/>
              </w:rPr>
              <w:t>краю</w:t>
            </w:r>
            <w:r w:rsidRPr="007D4272">
              <w:rPr>
                <w:spacing w:val="-1"/>
                <w:sz w:val="24"/>
                <w:szCs w:val="24"/>
              </w:rPr>
              <w:t xml:space="preserve"> </w:t>
            </w:r>
            <w:r w:rsidRPr="007D4272">
              <w:rPr>
                <w:sz w:val="24"/>
                <w:szCs w:val="24"/>
              </w:rPr>
              <w:t>баночки.</w:t>
            </w:r>
          </w:p>
          <w:p w:rsidR="008D4995" w:rsidRPr="007D4272" w:rsidRDefault="008D4995" w:rsidP="007D4272">
            <w:pPr>
              <w:pStyle w:val="TableParagraph"/>
              <w:ind w:left="0"/>
              <w:jc w:val="both"/>
              <w:rPr>
                <w:b/>
                <w:sz w:val="24"/>
                <w:szCs w:val="24"/>
              </w:rPr>
            </w:pPr>
            <w:r w:rsidRPr="007D4272">
              <w:rPr>
                <w:b/>
                <w:sz w:val="24"/>
                <w:szCs w:val="24"/>
              </w:rPr>
              <w:t>Лепка:</w:t>
            </w:r>
          </w:p>
          <w:p w:rsidR="008D4995" w:rsidRPr="007D4272" w:rsidRDefault="008D4995" w:rsidP="007D4272">
            <w:pPr>
              <w:pStyle w:val="TableParagraph"/>
              <w:ind w:left="0"/>
              <w:jc w:val="both"/>
              <w:rPr>
                <w:sz w:val="24"/>
                <w:szCs w:val="24"/>
              </w:rPr>
            </w:pPr>
            <w:r w:rsidRPr="007D4272">
              <w:rPr>
                <w:sz w:val="24"/>
                <w:szCs w:val="24"/>
              </w:rPr>
              <w:t>Педагог поощряет у детей интерес к лепке;</w:t>
            </w:r>
            <w:r w:rsidRPr="007D4272">
              <w:rPr>
                <w:spacing w:val="1"/>
                <w:sz w:val="24"/>
                <w:szCs w:val="24"/>
              </w:rPr>
              <w:t xml:space="preserve"> </w:t>
            </w:r>
            <w:r w:rsidRPr="007D4272">
              <w:rPr>
                <w:sz w:val="24"/>
                <w:szCs w:val="24"/>
              </w:rPr>
              <w:t>знакомит</w:t>
            </w:r>
            <w:r w:rsidRPr="007D4272">
              <w:rPr>
                <w:spacing w:val="-2"/>
                <w:sz w:val="24"/>
                <w:szCs w:val="24"/>
              </w:rPr>
              <w:t xml:space="preserve"> </w:t>
            </w:r>
            <w:r w:rsidRPr="007D4272">
              <w:rPr>
                <w:sz w:val="24"/>
                <w:szCs w:val="24"/>
              </w:rPr>
              <w:t>с</w:t>
            </w:r>
            <w:r w:rsidRPr="007D4272">
              <w:rPr>
                <w:spacing w:val="-8"/>
                <w:sz w:val="24"/>
                <w:szCs w:val="24"/>
              </w:rPr>
              <w:t xml:space="preserve"> </w:t>
            </w:r>
            <w:r w:rsidRPr="007D4272">
              <w:rPr>
                <w:sz w:val="24"/>
                <w:szCs w:val="24"/>
              </w:rPr>
              <w:t>пластическими</w:t>
            </w:r>
            <w:r w:rsidRPr="007D4272">
              <w:rPr>
                <w:spacing w:val="-6"/>
                <w:sz w:val="24"/>
                <w:szCs w:val="24"/>
              </w:rPr>
              <w:t xml:space="preserve"> </w:t>
            </w:r>
            <w:r w:rsidRPr="007D4272">
              <w:rPr>
                <w:sz w:val="24"/>
                <w:szCs w:val="24"/>
              </w:rPr>
              <w:t>материалами:</w:t>
            </w:r>
            <w:r w:rsidRPr="007D4272">
              <w:rPr>
                <w:spacing w:val="-6"/>
                <w:sz w:val="24"/>
                <w:szCs w:val="24"/>
              </w:rPr>
              <w:t xml:space="preserve"> </w:t>
            </w:r>
            <w:r w:rsidRPr="007D4272">
              <w:rPr>
                <w:sz w:val="24"/>
                <w:szCs w:val="24"/>
              </w:rPr>
              <w:t>глиной,</w:t>
            </w:r>
            <w:r w:rsidRPr="007D4272">
              <w:rPr>
                <w:spacing w:val="-57"/>
                <w:sz w:val="24"/>
                <w:szCs w:val="24"/>
              </w:rPr>
              <w:t xml:space="preserve"> </w:t>
            </w:r>
            <w:r w:rsidRPr="007D4272">
              <w:rPr>
                <w:sz w:val="24"/>
                <w:szCs w:val="24"/>
              </w:rPr>
              <w:t>пластилином, пластической массой (отдавая</w:t>
            </w:r>
            <w:r w:rsidRPr="007D4272">
              <w:rPr>
                <w:spacing w:val="1"/>
                <w:sz w:val="24"/>
                <w:szCs w:val="24"/>
              </w:rPr>
              <w:t xml:space="preserve"> </w:t>
            </w:r>
            <w:r w:rsidRPr="007D4272">
              <w:rPr>
                <w:sz w:val="24"/>
                <w:szCs w:val="24"/>
              </w:rPr>
              <w:t>предпочтение глине); учит аккуратно</w:t>
            </w:r>
            <w:r w:rsidRPr="007D4272">
              <w:rPr>
                <w:spacing w:val="1"/>
                <w:sz w:val="24"/>
                <w:szCs w:val="24"/>
              </w:rPr>
              <w:t xml:space="preserve"> </w:t>
            </w:r>
            <w:r w:rsidRPr="007D4272">
              <w:rPr>
                <w:sz w:val="24"/>
                <w:szCs w:val="24"/>
              </w:rPr>
              <w:t>пользоваться материалами; педагог учит детей</w:t>
            </w:r>
            <w:r w:rsidRPr="007D4272">
              <w:rPr>
                <w:spacing w:val="1"/>
                <w:sz w:val="24"/>
                <w:szCs w:val="24"/>
              </w:rPr>
              <w:t xml:space="preserve"> </w:t>
            </w:r>
            <w:r w:rsidRPr="007D4272">
              <w:rPr>
                <w:sz w:val="24"/>
                <w:szCs w:val="24"/>
              </w:rPr>
              <w:t>отламывать комочки глины от большого куска;</w:t>
            </w:r>
            <w:r w:rsidRPr="007D4272">
              <w:rPr>
                <w:spacing w:val="1"/>
                <w:sz w:val="24"/>
                <w:szCs w:val="24"/>
              </w:rPr>
              <w:t xml:space="preserve"> </w:t>
            </w:r>
            <w:r w:rsidRPr="007D4272">
              <w:rPr>
                <w:sz w:val="24"/>
                <w:szCs w:val="24"/>
              </w:rPr>
              <w:t>лепить палочки и колбаски, раскатывая комочек</w:t>
            </w:r>
            <w:r w:rsidRPr="007D4272">
              <w:rPr>
                <w:spacing w:val="1"/>
                <w:sz w:val="24"/>
                <w:szCs w:val="24"/>
              </w:rPr>
              <w:t xml:space="preserve"> </w:t>
            </w:r>
            <w:r w:rsidRPr="007D4272">
              <w:rPr>
                <w:sz w:val="24"/>
                <w:szCs w:val="24"/>
              </w:rPr>
              <w:t>между</w:t>
            </w:r>
            <w:r w:rsidRPr="007D4272">
              <w:rPr>
                <w:spacing w:val="-9"/>
                <w:sz w:val="24"/>
                <w:szCs w:val="24"/>
              </w:rPr>
              <w:t xml:space="preserve"> </w:t>
            </w:r>
            <w:r w:rsidRPr="007D4272">
              <w:rPr>
                <w:sz w:val="24"/>
                <w:szCs w:val="24"/>
              </w:rPr>
              <w:t>ладонями</w:t>
            </w:r>
            <w:r w:rsidRPr="007D4272">
              <w:rPr>
                <w:spacing w:val="-2"/>
                <w:sz w:val="24"/>
                <w:szCs w:val="24"/>
              </w:rPr>
              <w:t xml:space="preserve"> </w:t>
            </w:r>
            <w:r w:rsidRPr="007D4272">
              <w:rPr>
                <w:sz w:val="24"/>
                <w:szCs w:val="24"/>
              </w:rPr>
              <w:t>прямыми</w:t>
            </w:r>
            <w:r w:rsidRPr="007D4272">
              <w:rPr>
                <w:spacing w:val="-2"/>
                <w:sz w:val="24"/>
                <w:szCs w:val="24"/>
              </w:rPr>
              <w:t xml:space="preserve"> </w:t>
            </w:r>
            <w:r w:rsidRPr="007D4272">
              <w:rPr>
                <w:sz w:val="24"/>
                <w:szCs w:val="24"/>
              </w:rPr>
              <w:t>движениями;</w:t>
            </w:r>
          </w:p>
          <w:p w:rsidR="008D4995" w:rsidRPr="007D4272" w:rsidRDefault="008D4995" w:rsidP="007D4272">
            <w:pPr>
              <w:pStyle w:val="TableParagraph"/>
              <w:ind w:left="0" w:hanging="34"/>
              <w:jc w:val="both"/>
              <w:rPr>
                <w:sz w:val="24"/>
                <w:szCs w:val="24"/>
              </w:rPr>
            </w:pPr>
            <w:r w:rsidRPr="007D4272">
              <w:rPr>
                <w:sz w:val="24"/>
                <w:szCs w:val="24"/>
              </w:rPr>
              <w:t>соединять концы палочки, плотно прижимая их</w:t>
            </w:r>
            <w:r w:rsidRPr="007D4272">
              <w:rPr>
                <w:spacing w:val="1"/>
                <w:sz w:val="24"/>
                <w:szCs w:val="24"/>
              </w:rPr>
              <w:t xml:space="preserve"> </w:t>
            </w:r>
            <w:r w:rsidRPr="007D4272">
              <w:rPr>
                <w:sz w:val="24"/>
                <w:szCs w:val="24"/>
              </w:rPr>
              <w:t>друг к другу (колечко, бараночка, колесо и так</w:t>
            </w:r>
            <w:r w:rsidRPr="007D4272">
              <w:rPr>
                <w:spacing w:val="1"/>
                <w:sz w:val="24"/>
                <w:szCs w:val="24"/>
              </w:rPr>
              <w:t xml:space="preserve"> </w:t>
            </w:r>
            <w:r w:rsidRPr="007D4272">
              <w:rPr>
                <w:sz w:val="24"/>
                <w:szCs w:val="24"/>
              </w:rPr>
              <w:t>далее);</w:t>
            </w:r>
            <w:r w:rsidRPr="007D4272">
              <w:rPr>
                <w:spacing w:val="-7"/>
                <w:sz w:val="24"/>
                <w:szCs w:val="24"/>
              </w:rPr>
              <w:t xml:space="preserve"> </w:t>
            </w:r>
            <w:r w:rsidRPr="007D4272">
              <w:rPr>
                <w:sz w:val="24"/>
                <w:szCs w:val="24"/>
              </w:rPr>
              <w:t>педагог</w:t>
            </w:r>
            <w:r w:rsidRPr="007D4272">
              <w:rPr>
                <w:spacing w:val="-4"/>
                <w:sz w:val="24"/>
                <w:szCs w:val="24"/>
              </w:rPr>
              <w:t xml:space="preserve"> </w:t>
            </w:r>
            <w:r w:rsidRPr="007D4272">
              <w:rPr>
                <w:sz w:val="24"/>
                <w:szCs w:val="24"/>
              </w:rPr>
              <w:t>учит</w:t>
            </w:r>
            <w:r w:rsidRPr="007D4272">
              <w:rPr>
                <w:spacing w:val="-2"/>
                <w:sz w:val="24"/>
                <w:szCs w:val="24"/>
              </w:rPr>
              <w:t xml:space="preserve"> </w:t>
            </w:r>
            <w:r w:rsidRPr="007D4272">
              <w:rPr>
                <w:sz w:val="24"/>
                <w:szCs w:val="24"/>
              </w:rPr>
              <w:t>раскатывать комочек</w:t>
            </w:r>
            <w:r w:rsidRPr="007D4272">
              <w:rPr>
                <w:spacing w:val="-4"/>
                <w:sz w:val="24"/>
                <w:szCs w:val="24"/>
              </w:rPr>
              <w:t xml:space="preserve"> </w:t>
            </w:r>
            <w:r w:rsidRPr="007D4272">
              <w:rPr>
                <w:sz w:val="24"/>
                <w:szCs w:val="24"/>
              </w:rPr>
              <w:t>глины</w:t>
            </w:r>
            <w:r w:rsidRPr="007D4272">
              <w:rPr>
                <w:spacing w:val="-57"/>
                <w:sz w:val="24"/>
                <w:szCs w:val="24"/>
              </w:rPr>
              <w:t xml:space="preserve"> </w:t>
            </w:r>
            <w:r w:rsidRPr="007D4272">
              <w:rPr>
                <w:sz w:val="24"/>
                <w:szCs w:val="24"/>
              </w:rPr>
              <w:t>круговыми</w:t>
            </w:r>
            <w:r w:rsidRPr="007D4272">
              <w:rPr>
                <w:spacing w:val="2"/>
                <w:sz w:val="24"/>
                <w:szCs w:val="24"/>
              </w:rPr>
              <w:t xml:space="preserve"> </w:t>
            </w:r>
            <w:r w:rsidRPr="007D4272">
              <w:rPr>
                <w:sz w:val="24"/>
                <w:szCs w:val="24"/>
              </w:rPr>
              <w:t>движениями</w:t>
            </w:r>
            <w:r w:rsidRPr="007D4272">
              <w:rPr>
                <w:spacing w:val="2"/>
                <w:sz w:val="24"/>
                <w:szCs w:val="24"/>
              </w:rPr>
              <w:t xml:space="preserve"> </w:t>
            </w:r>
            <w:r w:rsidRPr="007D4272">
              <w:rPr>
                <w:sz w:val="24"/>
                <w:szCs w:val="24"/>
              </w:rPr>
              <w:t>ладоней</w:t>
            </w:r>
            <w:r w:rsidRPr="007D4272">
              <w:rPr>
                <w:spacing w:val="2"/>
                <w:sz w:val="24"/>
                <w:szCs w:val="24"/>
              </w:rPr>
              <w:t xml:space="preserve"> </w:t>
            </w:r>
            <w:r w:rsidRPr="007D4272">
              <w:rPr>
                <w:sz w:val="24"/>
                <w:szCs w:val="24"/>
              </w:rPr>
              <w:t>для</w:t>
            </w:r>
            <w:r w:rsidRPr="007D4272">
              <w:rPr>
                <w:spacing w:val="1"/>
                <w:sz w:val="24"/>
                <w:szCs w:val="24"/>
              </w:rPr>
              <w:t xml:space="preserve"> </w:t>
            </w:r>
            <w:r w:rsidRPr="007D4272">
              <w:rPr>
                <w:sz w:val="24"/>
                <w:szCs w:val="24"/>
              </w:rPr>
              <w:t>изображения предметов круглой формы (шарик,</w:t>
            </w:r>
            <w:r w:rsidRPr="007D4272">
              <w:rPr>
                <w:spacing w:val="-57"/>
                <w:sz w:val="24"/>
                <w:szCs w:val="24"/>
              </w:rPr>
              <w:t xml:space="preserve"> </w:t>
            </w:r>
            <w:r w:rsidRPr="007D4272">
              <w:rPr>
                <w:sz w:val="24"/>
                <w:szCs w:val="24"/>
              </w:rPr>
              <w:t>яблоко, ягода и другие), сплющивать комочек</w:t>
            </w:r>
            <w:r w:rsidRPr="007D4272">
              <w:rPr>
                <w:spacing w:val="1"/>
                <w:sz w:val="24"/>
                <w:szCs w:val="24"/>
              </w:rPr>
              <w:t xml:space="preserve"> </w:t>
            </w:r>
            <w:r w:rsidRPr="007D4272">
              <w:rPr>
                <w:sz w:val="24"/>
                <w:szCs w:val="24"/>
              </w:rPr>
              <w:t>между ладонями (лепешки, печенье, пряники);</w:t>
            </w:r>
            <w:r w:rsidRPr="007D4272">
              <w:rPr>
                <w:spacing w:val="1"/>
                <w:sz w:val="24"/>
                <w:szCs w:val="24"/>
              </w:rPr>
              <w:t xml:space="preserve"> </w:t>
            </w:r>
            <w:r w:rsidRPr="007D4272">
              <w:rPr>
                <w:sz w:val="24"/>
                <w:szCs w:val="24"/>
              </w:rPr>
              <w:t>делать пальцами углубление в середине</w:t>
            </w:r>
            <w:r w:rsidRPr="007D4272">
              <w:rPr>
                <w:spacing w:val="1"/>
                <w:sz w:val="24"/>
                <w:szCs w:val="24"/>
              </w:rPr>
              <w:t xml:space="preserve"> </w:t>
            </w:r>
            <w:r w:rsidRPr="007D4272">
              <w:rPr>
                <w:sz w:val="24"/>
                <w:szCs w:val="24"/>
              </w:rPr>
              <w:t>сплющенного</w:t>
            </w:r>
            <w:r w:rsidRPr="007D4272">
              <w:rPr>
                <w:spacing w:val="-6"/>
                <w:sz w:val="24"/>
                <w:szCs w:val="24"/>
              </w:rPr>
              <w:t xml:space="preserve"> </w:t>
            </w:r>
            <w:r w:rsidRPr="007D4272">
              <w:rPr>
                <w:sz w:val="24"/>
                <w:szCs w:val="24"/>
              </w:rPr>
              <w:t>комочка</w:t>
            </w:r>
            <w:r w:rsidRPr="007D4272">
              <w:rPr>
                <w:spacing w:val="-7"/>
                <w:sz w:val="24"/>
                <w:szCs w:val="24"/>
              </w:rPr>
              <w:t xml:space="preserve"> </w:t>
            </w:r>
            <w:r w:rsidRPr="007D4272">
              <w:rPr>
                <w:sz w:val="24"/>
                <w:szCs w:val="24"/>
              </w:rPr>
              <w:t>(миска,</w:t>
            </w:r>
            <w:r w:rsidRPr="007D4272">
              <w:rPr>
                <w:spacing w:val="-4"/>
                <w:sz w:val="24"/>
                <w:szCs w:val="24"/>
              </w:rPr>
              <w:t xml:space="preserve"> </w:t>
            </w:r>
            <w:r w:rsidRPr="007D4272">
              <w:rPr>
                <w:sz w:val="24"/>
                <w:szCs w:val="24"/>
              </w:rPr>
              <w:t>блюдце).</w:t>
            </w:r>
            <w:r w:rsidRPr="007D4272">
              <w:rPr>
                <w:spacing w:val="-4"/>
                <w:sz w:val="24"/>
                <w:szCs w:val="24"/>
              </w:rPr>
              <w:t xml:space="preserve"> </w:t>
            </w:r>
            <w:r w:rsidRPr="007D4272">
              <w:rPr>
                <w:sz w:val="24"/>
                <w:szCs w:val="24"/>
              </w:rPr>
              <w:t>Педагог</w:t>
            </w:r>
            <w:r w:rsidRPr="007D4272">
              <w:rPr>
                <w:spacing w:val="-57"/>
                <w:sz w:val="24"/>
                <w:szCs w:val="24"/>
              </w:rPr>
              <w:t xml:space="preserve"> </w:t>
            </w:r>
            <w:r w:rsidRPr="007D4272">
              <w:rPr>
                <w:sz w:val="24"/>
                <w:szCs w:val="24"/>
              </w:rPr>
              <w:t>учит соединять две вылепленные формы в один</w:t>
            </w:r>
            <w:r w:rsidRPr="007D4272">
              <w:rPr>
                <w:spacing w:val="1"/>
                <w:sz w:val="24"/>
                <w:szCs w:val="24"/>
              </w:rPr>
              <w:t xml:space="preserve"> </w:t>
            </w:r>
            <w:r w:rsidRPr="007D4272">
              <w:rPr>
                <w:sz w:val="24"/>
                <w:szCs w:val="24"/>
              </w:rPr>
              <w:t>предмет: палочка и шарик (погремушка или</w:t>
            </w:r>
            <w:r w:rsidRPr="007D4272">
              <w:rPr>
                <w:spacing w:val="1"/>
                <w:sz w:val="24"/>
                <w:szCs w:val="24"/>
              </w:rPr>
              <w:t xml:space="preserve"> </w:t>
            </w:r>
            <w:r w:rsidRPr="007D4272">
              <w:rPr>
                <w:sz w:val="24"/>
                <w:szCs w:val="24"/>
              </w:rPr>
              <w:t>грибок), два шарика (неваляшка) и тому</w:t>
            </w:r>
            <w:r w:rsidRPr="007D4272">
              <w:rPr>
                <w:spacing w:val="1"/>
                <w:sz w:val="24"/>
                <w:szCs w:val="24"/>
              </w:rPr>
              <w:t xml:space="preserve"> </w:t>
            </w:r>
            <w:r w:rsidRPr="007D4272">
              <w:rPr>
                <w:sz w:val="24"/>
                <w:szCs w:val="24"/>
              </w:rPr>
              <w:t>подобное. Педагог приучает детей класть глину</w:t>
            </w:r>
            <w:r w:rsidRPr="007D4272">
              <w:rPr>
                <w:spacing w:val="1"/>
                <w:sz w:val="24"/>
                <w:szCs w:val="24"/>
              </w:rPr>
              <w:t xml:space="preserve"> </w:t>
            </w:r>
            <w:r w:rsidRPr="007D4272">
              <w:rPr>
                <w:sz w:val="24"/>
                <w:szCs w:val="24"/>
              </w:rPr>
              <w:t>и вылепленные предметы на дощечку или</w:t>
            </w:r>
            <w:r w:rsidRPr="007D4272">
              <w:rPr>
                <w:spacing w:val="1"/>
                <w:sz w:val="24"/>
                <w:szCs w:val="24"/>
              </w:rPr>
              <w:t xml:space="preserve"> </w:t>
            </w:r>
            <w:r w:rsidRPr="007D4272">
              <w:rPr>
                <w:sz w:val="24"/>
                <w:szCs w:val="24"/>
              </w:rPr>
              <w:t>специальную</w:t>
            </w:r>
            <w:r w:rsidRPr="007D4272">
              <w:rPr>
                <w:spacing w:val="-6"/>
                <w:sz w:val="24"/>
                <w:szCs w:val="24"/>
              </w:rPr>
              <w:t xml:space="preserve"> </w:t>
            </w:r>
            <w:r w:rsidRPr="007D4272">
              <w:rPr>
                <w:sz w:val="24"/>
                <w:szCs w:val="24"/>
              </w:rPr>
              <w:t>заранее</w:t>
            </w:r>
            <w:r w:rsidRPr="007D4272">
              <w:rPr>
                <w:spacing w:val="-5"/>
                <w:sz w:val="24"/>
                <w:szCs w:val="24"/>
              </w:rPr>
              <w:t xml:space="preserve"> </w:t>
            </w:r>
            <w:r w:rsidRPr="007D4272">
              <w:rPr>
                <w:sz w:val="24"/>
                <w:szCs w:val="24"/>
              </w:rPr>
              <w:t>подготовленную</w:t>
            </w:r>
            <w:r w:rsidRPr="007D4272">
              <w:rPr>
                <w:spacing w:val="-5"/>
                <w:sz w:val="24"/>
                <w:szCs w:val="24"/>
              </w:rPr>
              <w:t xml:space="preserve"> </w:t>
            </w:r>
            <w:r w:rsidRPr="007D4272">
              <w:rPr>
                <w:sz w:val="24"/>
                <w:szCs w:val="24"/>
              </w:rPr>
              <w:t>клеенку.</w:t>
            </w:r>
          </w:p>
        </w:tc>
      </w:tr>
      <w:tr w:rsidR="008D4995" w:rsidRPr="007D4272" w:rsidTr="003541E1">
        <w:tc>
          <w:tcPr>
            <w:tcW w:w="3936" w:type="dxa"/>
          </w:tcPr>
          <w:p w:rsidR="008D4995" w:rsidRPr="007D4272" w:rsidRDefault="008D4995" w:rsidP="007D4272">
            <w:pPr>
              <w:pStyle w:val="TableParagraph"/>
              <w:ind w:left="0"/>
              <w:jc w:val="both"/>
              <w:rPr>
                <w:b/>
                <w:sz w:val="24"/>
                <w:szCs w:val="24"/>
              </w:rPr>
            </w:pPr>
            <w:r w:rsidRPr="007D4272">
              <w:rPr>
                <w:b/>
                <w:sz w:val="24"/>
                <w:szCs w:val="24"/>
              </w:rPr>
              <w:lastRenderedPageBreak/>
              <w:t>Конструктивная</w:t>
            </w:r>
            <w:r w:rsidRPr="007D4272">
              <w:rPr>
                <w:b/>
                <w:spacing w:val="-8"/>
                <w:sz w:val="24"/>
                <w:szCs w:val="24"/>
              </w:rPr>
              <w:t xml:space="preserve"> </w:t>
            </w:r>
            <w:r w:rsidRPr="007D4272">
              <w:rPr>
                <w:b/>
                <w:sz w:val="24"/>
                <w:szCs w:val="24"/>
              </w:rPr>
              <w:t>деятельность:</w:t>
            </w:r>
          </w:p>
          <w:p w:rsidR="008D4995" w:rsidRPr="007D4272" w:rsidRDefault="008D4995" w:rsidP="007D4272">
            <w:pPr>
              <w:pStyle w:val="TableParagraph"/>
              <w:numPr>
                <w:ilvl w:val="0"/>
                <w:numId w:val="50"/>
              </w:numPr>
              <w:tabs>
                <w:tab w:val="left" w:pos="255"/>
              </w:tabs>
              <w:ind w:left="0" w:firstLine="0"/>
              <w:jc w:val="both"/>
              <w:rPr>
                <w:sz w:val="24"/>
                <w:szCs w:val="24"/>
              </w:rPr>
            </w:pPr>
            <w:r w:rsidRPr="007D4272">
              <w:rPr>
                <w:sz w:val="24"/>
                <w:szCs w:val="24"/>
              </w:rPr>
              <w:t>знакомить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2"/>
                <w:sz w:val="24"/>
                <w:szCs w:val="24"/>
              </w:rPr>
              <w:t xml:space="preserve"> </w:t>
            </w:r>
            <w:r w:rsidRPr="007D4272">
              <w:rPr>
                <w:sz w:val="24"/>
                <w:szCs w:val="24"/>
              </w:rPr>
              <w:t>деталями</w:t>
            </w:r>
            <w:r w:rsidRPr="007D4272">
              <w:rPr>
                <w:spacing w:val="1"/>
                <w:sz w:val="24"/>
                <w:szCs w:val="24"/>
              </w:rPr>
              <w:t xml:space="preserve"> </w:t>
            </w:r>
            <w:r w:rsidRPr="007D4272">
              <w:rPr>
                <w:sz w:val="24"/>
                <w:szCs w:val="24"/>
              </w:rPr>
              <w:t>(кубик,</w:t>
            </w:r>
            <w:r w:rsidRPr="007D4272">
              <w:rPr>
                <w:spacing w:val="1"/>
                <w:sz w:val="24"/>
                <w:szCs w:val="24"/>
              </w:rPr>
              <w:t xml:space="preserve"> </w:t>
            </w:r>
            <w:r w:rsidRPr="007D4272">
              <w:rPr>
                <w:sz w:val="24"/>
                <w:szCs w:val="24"/>
              </w:rPr>
              <w:t>кирпичик,</w:t>
            </w:r>
            <w:r w:rsidRPr="007D4272">
              <w:rPr>
                <w:spacing w:val="1"/>
                <w:sz w:val="24"/>
                <w:szCs w:val="24"/>
              </w:rPr>
              <w:t xml:space="preserve"> </w:t>
            </w:r>
            <w:r w:rsidRPr="007D4272">
              <w:rPr>
                <w:sz w:val="24"/>
                <w:szCs w:val="24"/>
              </w:rPr>
              <w:t>трехгранная</w:t>
            </w:r>
            <w:r w:rsidRPr="007D4272">
              <w:rPr>
                <w:spacing w:val="1"/>
                <w:sz w:val="24"/>
                <w:szCs w:val="24"/>
              </w:rPr>
              <w:t xml:space="preserve"> </w:t>
            </w:r>
            <w:r w:rsidRPr="007D4272">
              <w:rPr>
                <w:sz w:val="24"/>
                <w:szCs w:val="24"/>
              </w:rPr>
              <w:t>призма, пластина, цилиндр), с</w:t>
            </w:r>
            <w:r w:rsidRPr="007D4272">
              <w:rPr>
                <w:spacing w:val="1"/>
                <w:sz w:val="24"/>
                <w:szCs w:val="24"/>
              </w:rPr>
              <w:t xml:space="preserve"> </w:t>
            </w:r>
            <w:r w:rsidRPr="007D4272">
              <w:rPr>
                <w:sz w:val="24"/>
                <w:szCs w:val="24"/>
              </w:rPr>
              <w:t>вариантами расположения</w:t>
            </w:r>
            <w:r w:rsidRPr="007D4272">
              <w:rPr>
                <w:spacing w:val="1"/>
                <w:sz w:val="24"/>
                <w:szCs w:val="24"/>
              </w:rPr>
              <w:t xml:space="preserve"> </w:t>
            </w:r>
            <w:r w:rsidRPr="007D4272">
              <w:rPr>
                <w:sz w:val="24"/>
                <w:szCs w:val="24"/>
              </w:rPr>
              <w:t>строительных</w:t>
            </w:r>
            <w:r w:rsidRPr="007D4272">
              <w:rPr>
                <w:spacing w:val="-6"/>
                <w:sz w:val="24"/>
                <w:szCs w:val="24"/>
              </w:rPr>
              <w:t xml:space="preserve"> </w:t>
            </w:r>
            <w:r w:rsidRPr="007D4272">
              <w:rPr>
                <w:sz w:val="24"/>
                <w:szCs w:val="24"/>
              </w:rPr>
              <w:t>форм на</w:t>
            </w:r>
            <w:r w:rsidRPr="007D4272">
              <w:rPr>
                <w:spacing w:val="-6"/>
                <w:sz w:val="24"/>
                <w:szCs w:val="24"/>
              </w:rPr>
              <w:t xml:space="preserve"> </w:t>
            </w:r>
            <w:r w:rsidRPr="007D4272">
              <w:rPr>
                <w:sz w:val="24"/>
                <w:szCs w:val="24"/>
              </w:rPr>
              <w:t>плоскости;</w:t>
            </w:r>
          </w:p>
          <w:p w:rsidR="008D4995" w:rsidRPr="007D4272" w:rsidRDefault="008D4995" w:rsidP="007D4272">
            <w:pPr>
              <w:pStyle w:val="TableParagraph"/>
              <w:ind w:left="0"/>
              <w:jc w:val="both"/>
              <w:rPr>
                <w:b/>
                <w:sz w:val="24"/>
                <w:szCs w:val="24"/>
              </w:rPr>
            </w:pPr>
            <w:r w:rsidRPr="007D4272">
              <w:rPr>
                <w:sz w:val="24"/>
                <w:szCs w:val="24"/>
              </w:rPr>
              <w:t>развивать интерес к</w:t>
            </w:r>
            <w:r w:rsidRPr="007D4272">
              <w:rPr>
                <w:spacing w:val="1"/>
                <w:sz w:val="24"/>
                <w:szCs w:val="24"/>
              </w:rPr>
              <w:t xml:space="preserve"> </w:t>
            </w:r>
            <w:r w:rsidRPr="007D4272">
              <w:rPr>
                <w:sz w:val="24"/>
                <w:szCs w:val="24"/>
              </w:rPr>
              <w:t>конструктивной деятельности,</w:t>
            </w:r>
            <w:r w:rsidRPr="007D4272">
              <w:rPr>
                <w:spacing w:val="-58"/>
                <w:sz w:val="24"/>
                <w:szCs w:val="24"/>
              </w:rPr>
              <w:t xml:space="preserve"> </w:t>
            </w:r>
            <w:r w:rsidRPr="007D4272">
              <w:rPr>
                <w:sz w:val="24"/>
                <w:szCs w:val="24"/>
              </w:rPr>
              <w:t>поддерживать желание детей</w:t>
            </w:r>
            <w:r w:rsidRPr="007D4272">
              <w:rPr>
                <w:spacing w:val="1"/>
                <w:sz w:val="24"/>
                <w:szCs w:val="24"/>
              </w:rPr>
              <w:t xml:space="preserve"> </w:t>
            </w:r>
            <w:r w:rsidRPr="007D4272">
              <w:rPr>
                <w:sz w:val="24"/>
                <w:szCs w:val="24"/>
              </w:rPr>
              <w:t>строить</w:t>
            </w:r>
            <w:r w:rsidRPr="007D4272">
              <w:rPr>
                <w:spacing w:val="1"/>
                <w:sz w:val="24"/>
                <w:szCs w:val="24"/>
              </w:rPr>
              <w:t xml:space="preserve"> </w:t>
            </w:r>
            <w:r w:rsidRPr="007D4272">
              <w:rPr>
                <w:sz w:val="24"/>
                <w:szCs w:val="24"/>
              </w:rPr>
              <w:t>самостоятельно;</w:t>
            </w:r>
          </w:p>
        </w:tc>
        <w:tc>
          <w:tcPr>
            <w:tcW w:w="5644" w:type="dxa"/>
          </w:tcPr>
          <w:p w:rsidR="008D4995" w:rsidRPr="007D4272" w:rsidRDefault="008D4995" w:rsidP="007D4272">
            <w:pPr>
              <w:pStyle w:val="TableParagraph"/>
              <w:ind w:left="0"/>
              <w:jc w:val="both"/>
              <w:rPr>
                <w:sz w:val="24"/>
                <w:szCs w:val="24"/>
              </w:rPr>
            </w:pPr>
            <w:r w:rsidRPr="007D4272">
              <w:rPr>
                <w:sz w:val="24"/>
                <w:szCs w:val="24"/>
              </w:rPr>
              <w:t>В</w:t>
            </w:r>
            <w:r w:rsidRPr="007D4272">
              <w:rPr>
                <w:spacing w:val="-1"/>
                <w:sz w:val="24"/>
                <w:szCs w:val="24"/>
              </w:rPr>
              <w:t xml:space="preserve"> </w:t>
            </w:r>
            <w:r w:rsidRPr="007D4272">
              <w:rPr>
                <w:sz w:val="24"/>
                <w:szCs w:val="24"/>
              </w:rPr>
              <w:t>процессе игры</w:t>
            </w:r>
            <w:r w:rsidRPr="007D4272">
              <w:rPr>
                <w:spacing w:val="3"/>
                <w:sz w:val="24"/>
                <w:szCs w:val="24"/>
              </w:rPr>
              <w:t xml:space="preserve"> </w:t>
            </w:r>
            <w:r w:rsidRPr="007D4272">
              <w:rPr>
                <w:sz w:val="24"/>
                <w:szCs w:val="24"/>
              </w:rPr>
              <w:t>с</w:t>
            </w:r>
            <w:r w:rsidRPr="007D4272">
              <w:rPr>
                <w:spacing w:val="-5"/>
                <w:sz w:val="24"/>
                <w:szCs w:val="24"/>
              </w:rPr>
              <w:t xml:space="preserve"> </w:t>
            </w:r>
            <w:r w:rsidRPr="007D4272">
              <w:rPr>
                <w:sz w:val="24"/>
                <w:szCs w:val="24"/>
              </w:rPr>
              <w:t>настольным</w:t>
            </w:r>
            <w:r w:rsidRPr="007D4272">
              <w:rPr>
                <w:spacing w:val="7"/>
                <w:sz w:val="24"/>
                <w:szCs w:val="24"/>
              </w:rPr>
              <w:t xml:space="preserve"> </w:t>
            </w:r>
            <w:r w:rsidRPr="007D4272">
              <w:rPr>
                <w:sz w:val="24"/>
                <w:szCs w:val="24"/>
              </w:rPr>
              <w:t>и</w:t>
            </w:r>
            <w:r w:rsidRPr="007D4272">
              <w:rPr>
                <w:spacing w:val="1"/>
                <w:sz w:val="24"/>
                <w:szCs w:val="24"/>
              </w:rPr>
              <w:t xml:space="preserve"> </w:t>
            </w:r>
            <w:r w:rsidRPr="007D4272">
              <w:rPr>
                <w:sz w:val="24"/>
                <w:szCs w:val="24"/>
              </w:rPr>
              <w:t>напольным строительным материалом</w:t>
            </w:r>
            <w:r w:rsidRPr="007D4272">
              <w:rPr>
                <w:spacing w:val="1"/>
                <w:sz w:val="24"/>
                <w:szCs w:val="24"/>
              </w:rPr>
              <w:t xml:space="preserve"> </w:t>
            </w:r>
            <w:r w:rsidRPr="007D4272">
              <w:rPr>
                <w:sz w:val="24"/>
                <w:szCs w:val="24"/>
              </w:rPr>
              <w:t>педагог продолжает знакомить детей с</w:t>
            </w:r>
            <w:r w:rsidRPr="007D4272">
              <w:rPr>
                <w:spacing w:val="1"/>
                <w:sz w:val="24"/>
                <w:szCs w:val="24"/>
              </w:rPr>
              <w:t xml:space="preserve"> </w:t>
            </w:r>
            <w:r w:rsidRPr="007D4272">
              <w:rPr>
                <w:sz w:val="24"/>
                <w:szCs w:val="24"/>
              </w:rPr>
              <w:t>деталями (кубик, кирпичик, трехгранная</w:t>
            </w:r>
            <w:r w:rsidRPr="007D4272">
              <w:rPr>
                <w:spacing w:val="-57"/>
                <w:sz w:val="24"/>
                <w:szCs w:val="24"/>
              </w:rPr>
              <w:t xml:space="preserve"> </w:t>
            </w:r>
            <w:r w:rsidRPr="007D4272">
              <w:rPr>
                <w:sz w:val="24"/>
                <w:szCs w:val="24"/>
              </w:rPr>
              <w:t>призма,</w:t>
            </w:r>
            <w:r w:rsidRPr="007D4272">
              <w:rPr>
                <w:spacing w:val="-2"/>
                <w:sz w:val="24"/>
                <w:szCs w:val="24"/>
              </w:rPr>
              <w:t xml:space="preserve"> </w:t>
            </w:r>
            <w:r w:rsidRPr="007D4272">
              <w:rPr>
                <w:sz w:val="24"/>
                <w:szCs w:val="24"/>
              </w:rPr>
              <w:t>пластина,</w:t>
            </w:r>
            <w:r w:rsidRPr="007D4272">
              <w:rPr>
                <w:spacing w:val="-2"/>
                <w:sz w:val="24"/>
                <w:szCs w:val="24"/>
              </w:rPr>
              <w:t xml:space="preserve"> </w:t>
            </w:r>
            <w:r w:rsidRPr="007D4272">
              <w:rPr>
                <w:sz w:val="24"/>
                <w:szCs w:val="24"/>
              </w:rPr>
              <w:t>цилиндр),</w:t>
            </w:r>
            <w:r w:rsidRPr="007D4272">
              <w:rPr>
                <w:spacing w:val="4"/>
                <w:sz w:val="24"/>
                <w:szCs w:val="24"/>
              </w:rPr>
              <w:t xml:space="preserve"> </w:t>
            </w:r>
            <w:r w:rsidRPr="007D4272">
              <w:rPr>
                <w:sz w:val="24"/>
                <w:szCs w:val="24"/>
              </w:rPr>
              <w:t>с</w:t>
            </w:r>
            <w:r w:rsidRPr="007D4272">
              <w:rPr>
                <w:spacing w:val="1"/>
                <w:sz w:val="24"/>
                <w:szCs w:val="24"/>
              </w:rPr>
              <w:t xml:space="preserve"> </w:t>
            </w:r>
            <w:r w:rsidRPr="007D4272">
              <w:rPr>
                <w:sz w:val="24"/>
                <w:szCs w:val="24"/>
              </w:rPr>
              <w:t>вариантами расположения строительных</w:t>
            </w:r>
            <w:r w:rsidRPr="007D4272">
              <w:rPr>
                <w:spacing w:val="-57"/>
                <w:sz w:val="24"/>
                <w:szCs w:val="24"/>
              </w:rPr>
              <w:t xml:space="preserve"> </w:t>
            </w:r>
            <w:r w:rsidRPr="007D4272">
              <w:rPr>
                <w:sz w:val="24"/>
                <w:szCs w:val="24"/>
              </w:rPr>
              <w:t>форм на плоскости. Педагог продолжает</w:t>
            </w:r>
            <w:r w:rsidRPr="007D4272">
              <w:rPr>
                <w:spacing w:val="-57"/>
                <w:sz w:val="24"/>
                <w:szCs w:val="24"/>
              </w:rPr>
              <w:t xml:space="preserve"> </w:t>
            </w:r>
            <w:r w:rsidRPr="007D4272">
              <w:rPr>
                <w:sz w:val="24"/>
                <w:szCs w:val="24"/>
              </w:rPr>
              <w:t>формировать умение у детей сооружать</w:t>
            </w:r>
            <w:r w:rsidRPr="007D4272">
              <w:rPr>
                <w:spacing w:val="1"/>
                <w:sz w:val="24"/>
                <w:szCs w:val="24"/>
              </w:rPr>
              <w:t xml:space="preserve"> </w:t>
            </w:r>
            <w:r w:rsidRPr="007D4272">
              <w:rPr>
                <w:sz w:val="24"/>
                <w:szCs w:val="24"/>
              </w:rPr>
              <w:t>элементарные постройки по образцу,</w:t>
            </w:r>
            <w:r w:rsidRPr="007D4272">
              <w:rPr>
                <w:spacing w:val="1"/>
                <w:sz w:val="24"/>
                <w:szCs w:val="24"/>
              </w:rPr>
              <w:t xml:space="preserve"> </w:t>
            </w:r>
            <w:r w:rsidRPr="007D4272">
              <w:rPr>
                <w:sz w:val="24"/>
                <w:szCs w:val="24"/>
              </w:rPr>
              <w:t>поддерживает желание строить что-то</w:t>
            </w:r>
            <w:r w:rsidRPr="007D4272">
              <w:rPr>
                <w:spacing w:val="1"/>
                <w:sz w:val="24"/>
                <w:szCs w:val="24"/>
              </w:rPr>
              <w:t xml:space="preserve"> </w:t>
            </w:r>
            <w:r w:rsidRPr="007D4272">
              <w:rPr>
                <w:sz w:val="24"/>
                <w:szCs w:val="24"/>
              </w:rPr>
              <w:t>самостоятельно; способствует</w:t>
            </w:r>
            <w:r w:rsidRPr="007D4272">
              <w:rPr>
                <w:spacing w:val="1"/>
                <w:sz w:val="24"/>
                <w:szCs w:val="24"/>
              </w:rPr>
              <w:t xml:space="preserve"> </w:t>
            </w:r>
            <w:r w:rsidRPr="007D4272">
              <w:rPr>
                <w:sz w:val="24"/>
                <w:szCs w:val="24"/>
              </w:rPr>
              <w:t>пониманию пространственных</w:t>
            </w:r>
            <w:r w:rsidRPr="007D4272">
              <w:rPr>
                <w:spacing w:val="1"/>
                <w:sz w:val="24"/>
                <w:szCs w:val="24"/>
              </w:rPr>
              <w:t xml:space="preserve"> </w:t>
            </w:r>
            <w:r w:rsidRPr="007D4272">
              <w:rPr>
                <w:sz w:val="24"/>
                <w:szCs w:val="24"/>
              </w:rPr>
              <w:t>соотношений.</w:t>
            </w:r>
            <w:r w:rsidRPr="007D4272">
              <w:rPr>
                <w:spacing w:val="2"/>
                <w:sz w:val="24"/>
                <w:szCs w:val="24"/>
              </w:rPr>
              <w:t xml:space="preserve"> </w:t>
            </w:r>
            <w:r w:rsidRPr="007D4272">
              <w:rPr>
                <w:sz w:val="24"/>
                <w:szCs w:val="24"/>
              </w:rPr>
              <w:t>Педагог</w:t>
            </w:r>
            <w:r w:rsidRPr="007D4272">
              <w:rPr>
                <w:spacing w:val="-3"/>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пользоваться дополнительными</w:t>
            </w:r>
            <w:r w:rsidRPr="007D4272">
              <w:rPr>
                <w:spacing w:val="1"/>
                <w:sz w:val="24"/>
                <w:szCs w:val="24"/>
              </w:rPr>
              <w:t xml:space="preserve"> </w:t>
            </w:r>
            <w:r w:rsidRPr="007D4272">
              <w:rPr>
                <w:sz w:val="24"/>
                <w:szCs w:val="24"/>
              </w:rPr>
              <w:t>сюжетными игрушками, соразмерными</w:t>
            </w:r>
            <w:r w:rsidRPr="007D4272">
              <w:rPr>
                <w:spacing w:val="1"/>
                <w:sz w:val="24"/>
                <w:szCs w:val="24"/>
              </w:rPr>
              <w:t xml:space="preserve"> </w:t>
            </w:r>
            <w:r w:rsidRPr="007D4272">
              <w:rPr>
                <w:sz w:val="24"/>
                <w:szCs w:val="24"/>
              </w:rPr>
              <w:t>масштабам</w:t>
            </w:r>
            <w:r w:rsidRPr="007D4272">
              <w:rPr>
                <w:spacing w:val="2"/>
                <w:sz w:val="24"/>
                <w:szCs w:val="24"/>
              </w:rPr>
              <w:t xml:space="preserve"> </w:t>
            </w:r>
            <w:r w:rsidRPr="007D4272">
              <w:rPr>
                <w:sz w:val="24"/>
                <w:szCs w:val="24"/>
              </w:rPr>
              <w:t>построек</w:t>
            </w:r>
            <w:r w:rsidRPr="007D4272">
              <w:rPr>
                <w:spacing w:val="-1"/>
                <w:sz w:val="24"/>
                <w:szCs w:val="24"/>
              </w:rPr>
              <w:t xml:space="preserve"> </w:t>
            </w:r>
            <w:r w:rsidR="008E5564">
              <w:rPr>
                <w:sz w:val="24"/>
                <w:szCs w:val="24"/>
              </w:rPr>
              <w:lastRenderedPageBreak/>
              <w:t xml:space="preserve">(маленькие </w:t>
            </w:r>
            <w:r w:rsidRPr="007D4272">
              <w:rPr>
                <w:sz w:val="24"/>
                <w:szCs w:val="24"/>
              </w:rPr>
              <w:t>машинки</w:t>
            </w:r>
            <w:r w:rsidRPr="007D4272">
              <w:rPr>
                <w:spacing w:val="-3"/>
                <w:sz w:val="24"/>
                <w:szCs w:val="24"/>
              </w:rPr>
              <w:t xml:space="preserve"> </w:t>
            </w:r>
            <w:r w:rsidRPr="007D4272">
              <w:rPr>
                <w:sz w:val="24"/>
                <w:szCs w:val="24"/>
              </w:rPr>
              <w:t>для</w:t>
            </w:r>
            <w:r w:rsidRPr="007D4272">
              <w:rPr>
                <w:spacing w:val="1"/>
                <w:sz w:val="24"/>
                <w:szCs w:val="24"/>
              </w:rPr>
              <w:t xml:space="preserve"> </w:t>
            </w:r>
            <w:r w:rsidRPr="007D4272">
              <w:rPr>
                <w:sz w:val="24"/>
                <w:szCs w:val="24"/>
              </w:rPr>
              <w:t>маленьких</w:t>
            </w:r>
            <w:r w:rsidRPr="007D4272">
              <w:rPr>
                <w:spacing w:val="-4"/>
                <w:sz w:val="24"/>
                <w:szCs w:val="24"/>
              </w:rPr>
              <w:t xml:space="preserve"> </w:t>
            </w:r>
            <w:r w:rsidRPr="007D4272">
              <w:rPr>
                <w:sz w:val="24"/>
                <w:szCs w:val="24"/>
              </w:rPr>
              <w:t>гаражей</w:t>
            </w:r>
            <w:r w:rsidRPr="007D4272">
              <w:rPr>
                <w:spacing w:val="-3"/>
                <w:sz w:val="24"/>
                <w:szCs w:val="24"/>
              </w:rPr>
              <w:t xml:space="preserve"> </w:t>
            </w:r>
            <w:r w:rsidRPr="007D4272">
              <w:rPr>
                <w:sz w:val="24"/>
                <w:szCs w:val="24"/>
              </w:rPr>
              <w:t>и</w:t>
            </w:r>
            <w:r w:rsidRPr="007D4272">
              <w:rPr>
                <w:spacing w:val="-3"/>
                <w:sz w:val="24"/>
                <w:szCs w:val="24"/>
              </w:rPr>
              <w:t xml:space="preserve"> </w:t>
            </w:r>
            <w:r w:rsidRPr="007D4272">
              <w:rPr>
                <w:sz w:val="24"/>
                <w:szCs w:val="24"/>
              </w:rPr>
              <w:t>тому подобное).</w:t>
            </w:r>
            <w:r w:rsidRPr="007D4272">
              <w:rPr>
                <w:spacing w:val="-8"/>
                <w:sz w:val="24"/>
                <w:szCs w:val="24"/>
              </w:rPr>
              <w:t xml:space="preserve"> </w:t>
            </w:r>
            <w:r w:rsidRPr="007D4272">
              <w:rPr>
                <w:sz w:val="24"/>
                <w:szCs w:val="24"/>
              </w:rPr>
              <w:t>По</w:t>
            </w:r>
            <w:r w:rsidRPr="007D4272">
              <w:rPr>
                <w:spacing w:val="-5"/>
                <w:sz w:val="24"/>
                <w:szCs w:val="24"/>
              </w:rPr>
              <w:t xml:space="preserve"> </w:t>
            </w:r>
            <w:r w:rsidRPr="007D4272">
              <w:rPr>
                <w:sz w:val="24"/>
                <w:szCs w:val="24"/>
              </w:rPr>
              <w:t>окончании</w:t>
            </w:r>
            <w:r w:rsidRPr="007D4272">
              <w:rPr>
                <w:spacing w:val="-3"/>
                <w:sz w:val="24"/>
                <w:szCs w:val="24"/>
              </w:rPr>
              <w:t xml:space="preserve"> </w:t>
            </w:r>
            <w:r w:rsidRPr="007D4272">
              <w:rPr>
                <w:sz w:val="24"/>
                <w:szCs w:val="24"/>
              </w:rPr>
              <w:t>игры</w:t>
            </w:r>
            <w:r w:rsidRPr="007D4272">
              <w:rPr>
                <w:spacing w:val="-8"/>
                <w:sz w:val="24"/>
                <w:szCs w:val="24"/>
              </w:rPr>
              <w:t xml:space="preserve"> </w:t>
            </w:r>
            <w:r w:rsidRPr="007D4272">
              <w:rPr>
                <w:sz w:val="24"/>
                <w:szCs w:val="24"/>
              </w:rPr>
              <w:t>приучает</w:t>
            </w:r>
            <w:r w:rsidRPr="007D4272">
              <w:rPr>
                <w:spacing w:val="-57"/>
                <w:sz w:val="24"/>
                <w:szCs w:val="24"/>
              </w:rPr>
              <w:t xml:space="preserve"> </w:t>
            </w:r>
            <w:r w:rsidRPr="007D4272">
              <w:rPr>
                <w:sz w:val="24"/>
                <w:szCs w:val="24"/>
              </w:rPr>
              <w:t>убирать все на место. Знакомит детей с</w:t>
            </w:r>
            <w:r w:rsidRPr="007D4272">
              <w:rPr>
                <w:spacing w:val="1"/>
                <w:sz w:val="24"/>
                <w:szCs w:val="24"/>
              </w:rPr>
              <w:t xml:space="preserve"> </w:t>
            </w:r>
            <w:r w:rsidRPr="007D4272">
              <w:rPr>
                <w:sz w:val="24"/>
                <w:szCs w:val="24"/>
              </w:rPr>
              <w:t>простейшими</w:t>
            </w:r>
            <w:r w:rsidRPr="007D4272">
              <w:rPr>
                <w:spacing w:val="2"/>
                <w:sz w:val="24"/>
                <w:szCs w:val="24"/>
              </w:rPr>
              <w:t xml:space="preserve"> </w:t>
            </w:r>
            <w:r w:rsidRPr="007D4272">
              <w:rPr>
                <w:sz w:val="24"/>
                <w:szCs w:val="24"/>
              </w:rPr>
              <w:t>пластмассовыми</w:t>
            </w:r>
            <w:r w:rsidRPr="007D4272">
              <w:rPr>
                <w:spacing w:val="1"/>
                <w:sz w:val="24"/>
                <w:szCs w:val="24"/>
              </w:rPr>
              <w:t xml:space="preserve"> </w:t>
            </w:r>
            <w:r w:rsidRPr="007D4272">
              <w:rPr>
                <w:sz w:val="24"/>
                <w:szCs w:val="24"/>
              </w:rPr>
              <w:t>конструкторами.</w:t>
            </w:r>
            <w:r w:rsidRPr="007D4272">
              <w:rPr>
                <w:spacing w:val="3"/>
                <w:sz w:val="24"/>
                <w:szCs w:val="24"/>
              </w:rPr>
              <w:t xml:space="preserve"> </w:t>
            </w:r>
            <w:r w:rsidRPr="007D4272">
              <w:rPr>
                <w:sz w:val="24"/>
                <w:szCs w:val="24"/>
              </w:rPr>
              <w:t>Учит</w:t>
            </w:r>
            <w:r w:rsidRPr="007D4272">
              <w:rPr>
                <w:spacing w:val="-3"/>
                <w:sz w:val="24"/>
                <w:szCs w:val="24"/>
              </w:rPr>
              <w:t xml:space="preserve"> </w:t>
            </w:r>
            <w:r w:rsidRPr="007D4272">
              <w:rPr>
                <w:sz w:val="24"/>
                <w:szCs w:val="24"/>
              </w:rPr>
              <w:t>совместно</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взрослым конструировать башенки,</w:t>
            </w:r>
            <w:r w:rsidRPr="007D4272">
              <w:rPr>
                <w:spacing w:val="1"/>
                <w:sz w:val="24"/>
                <w:szCs w:val="24"/>
              </w:rPr>
              <w:t xml:space="preserve"> </w:t>
            </w:r>
            <w:r w:rsidRPr="007D4272">
              <w:rPr>
                <w:sz w:val="24"/>
                <w:szCs w:val="24"/>
              </w:rPr>
              <w:t>домики, машины. В летнее время</w:t>
            </w:r>
            <w:r w:rsidRPr="007D4272">
              <w:rPr>
                <w:spacing w:val="1"/>
                <w:sz w:val="24"/>
                <w:szCs w:val="24"/>
              </w:rPr>
              <w:t xml:space="preserve"> </w:t>
            </w:r>
            <w:r w:rsidRPr="007D4272">
              <w:rPr>
                <w:sz w:val="24"/>
                <w:szCs w:val="24"/>
              </w:rPr>
              <w:t>педагог развивает интерес у детей к</w:t>
            </w:r>
            <w:r w:rsidRPr="007D4272">
              <w:rPr>
                <w:spacing w:val="1"/>
                <w:sz w:val="24"/>
                <w:szCs w:val="24"/>
              </w:rPr>
              <w:t xml:space="preserve"> </w:t>
            </w:r>
            <w:r w:rsidRPr="007D4272">
              <w:rPr>
                <w:sz w:val="24"/>
                <w:szCs w:val="24"/>
              </w:rPr>
              <w:t>строительным играм с использованием</w:t>
            </w:r>
            <w:r w:rsidRPr="007D4272">
              <w:rPr>
                <w:spacing w:val="1"/>
                <w:sz w:val="24"/>
                <w:szCs w:val="24"/>
              </w:rPr>
              <w:t xml:space="preserve"> </w:t>
            </w:r>
            <w:r w:rsidRPr="007D4272">
              <w:rPr>
                <w:sz w:val="24"/>
                <w:szCs w:val="24"/>
              </w:rPr>
              <w:t>природного материала (песок,</w:t>
            </w:r>
            <w:r w:rsidRPr="007D4272">
              <w:rPr>
                <w:spacing w:val="-2"/>
                <w:sz w:val="24"/>
                <w:szCs w:val="24"/>
              </w:rPr>
              <w:t xml:space="preserve"> </w:t>
            </w:r>
            <w:r w:rsidR="003541E1" w:rsidRPr="007D4272">
              <w:rPr>
                <w:sz w:val="24"/>
                <w:szCs w:val="24"/>
              </w:rPr>
              <w:t xml:space="preserve">вода, </w:t>
            </w:r>
            <w:r w:rsidRPr="007D4272">
              <w:rPr>
                <w:sz w:val="24"/>
                <w:szCs w:val="24"/>
              </w:rPr>
              <w:t>желуди,</w:t>
            </w:r>
            <w:r w:rsidRPr="007D4272">
              <w:rPr>
                <w:spacing w:val="-1"/>
                <w:sz w:val="24"/>
                <w:szCs w:val="24"/>
              </w:rPr>
              <w:t xml:space="preserve"> </w:t>
            </w:r>
            <w:r w:rsidRPr="007D4272">
              <w:rPr>
                <w:sz w:val="24"/>
                <w:szCs w:val="24"/>
              </w:rPr>
              <w:t>камешки</w:t>
            </w:r>
            <w:r w:rsidRPr="007D4272">
              <w:rPr>
                <w:spacing w:val="-1"/>
                <w:sz w:val="24"/>
                <w:szCs w:val="24"/>
              </w:rPr>
              <w:t xml:space="preserve"> </w:t>
            </w:r>
            <w:r w:rsidRPr="007D4272">
              <w:rPr>
                <w:sz w:val="24"/>
                <w:szCs w:val="24"/>
              </w:rPr>
              <w:t>и</w:t>
            </w:r>
            <w:r w:rsidRPr="007D4272">
              <w:rPr>
                <w:spacing w:val="-5"/>
                <w:sz w:val="24"/>
                <w:szCs w:val="24"/>
              </w:rPr>
              <w:t xml:space="preserve"> </w:t>
            </w:r>
            <w:r w:rsidRPr="007D4272">
              <w:rPr>
                <w:sz w:val="24"/>
                <w:szCs w:val="24"/>
              </w:rPr>
              <w:t>тому</w:t>
            </w:r>
            <w:r w:rsidRPr="007D4272">
              <w:rPr>
                <w:spacing w:val="-11"/>
                <w:sz w:val="24"/>
                <w:szCs w:val="24"/>
              </w:rPr>
              <w:t xml:space="preserve"> </w:t>
            </w:r>
            <w:r w:rsidRPr="007D4272">
              <w:rPr>
                <w:sz w:val="24"/>
                <w:szCs w:val="24"/>
              </w:rPr>
              <w:t>подобное).</w:t>
            </w:r>
          </w:p>
        </w:tc>
      </w:tr>
      <w:tr w:rsidR="008D4995" w:rsidRPr="007D4272" w:rsidTr="003541E1">
        <w:tc>
          <w:tcPr>
            <w:tcW w:w="3936" w:type="dxa"/>
          </w:tcPr>
          <w:p w:rsidR="008D4995" w:rsidRPr="007D4272" w:rsidRDefault="008D4995" w:rsidP="007D4272">
            <w:pPr>
              <w:pStyle w:val="TableParagraph"/>
              <w:ind w:left="0"/>
              <w:jc w:val="both"/>
              <w:rPr>
                <w:b/>
                <w:sz w:val="24"/>
                <w:szCs w:val="24"/>
              </w:rPr>
            </w:pPr>
            <w:r w:rsidRPr="007D4272">
              <w:rPr>
                <w:b/>
                <w:sz w:val="24"/>
                <w:szCs w:val="24"/>
              </w:rPr>
              <w:lastRenderedPageBreak/>
              <w:t>Музыкальная</w:t>
            </w:r>
            <w:r w:rsidRPr="007D4272">
              <w:rPr>
                <w:b/>
                <w:spacing w:val="-4"/>
                <w:sz w:val="24"/>
                <w:szCs w:val="24"/>
              </w:rPr>
              <w:t xml:space="preserve"> </w:t>
            </w:r>
            <w:r w:rsidRPr="007D4272">
              <w:rPr>
                <w:b/>
                <w:sz w:val="24"/>
                <w:szCs w:val="24"/>
              </w:rPr>
              <w:t>деятельность:</w:t>
            </w:r>
          </w:p>
          <w:p w:rsidR="008D4995" w:rsidRPr="007D4272" w:rsidRDefault="008D4995" w:rsidP="007D4272">
            <w:pPr>
              <w:pStyle w:val="TableParagraph"/>
              <w:numPr>
                <w:ilvl w:val="0"/>
                <w:numId w:val="51"/>
              </w:numPr>
              <w:tabs>
                <w:tab w:val="left" w:pos="255"/>
              </w:tabs>
              <w:ind w:left="0" w:firstLine="0"/>
              <w:jc w:val="both"/>
              <w:rPr>
                <w:sz w:val="24"/>
                <w:szCs w:val="24"/>
              </w:rPr>
            </w:pPr>
            <w:r w:rsidRPr="007D4272">
              <w:rPr>
                <w:sz w:val="24"/>
                <w:szCs w:val="24"/>
              </w:rPr>
              <w:t>воспитывать интерес к музыке,</w:t>
            </w:r>
            <w:r w:rsidRPr="007D4272">
              <w:rPr>
                <w:spacing w:val="1"/>
                <w:sz w:val="24"/>
                <w:szCs w:val="24"/>
              </w:rPr>
              <w:t xml:space="preserve"> </w:t>
            </w:r>
            <w:r w:rsidRPr="007D4272">
              <w:rPr>
                <w:sz w:val="24"/>
                <w:szCs w:val="24"/>
              </w:rPr>
              <w:t>желание</w:t>
            </w:r>
            <w:r w:rsidRPr="007D4272">
              <w:rPr>
                <w:spacing w:val="59"/>
                <w:sz w:val="24"/>
                <w:szCs w:val="24"/>
              </w:rPr>
              <w:t xml:space="preserve"> </w:t>
            </w:r>
            <w:r w:rsidRPr="007D4272">
              <w:rPr>
                <w:sz w:val="24"/>
                <w:szCs w:val="24"/>
              </w:rPr>
              <w:t>слушать</w:t>
            </w:r>
            <w:r w:rsidRPr="007D4272">
              <w:rPr>
                <w:spacing w:val="3"/>
                <w:sz w:val="24"/>
                <w:szCs w:val="24"/>
              </w:rPr>
              <w:t xml:space="preserve"> </w:t>
            </w:r>
            <w:r w:rsidRPr="007D4272">
              <w:rPr>
                <w:sz w:val="24"/>
                <w:szCs w:val="24"/>
              </w:rPr>
              <w:t>музыку,</w:t>
            </w:r>
            <w:r w:rsidRPr="007D4272">
              <w:rPr>
                <w:spacing w:val="1"/>
                <w:sz w:val="24"/>
                <w:szCs w:val="24"/>
              </w:rPr>
              <w:t xml:space="preserve"> </w:t>
            </w:r>
            <w:r w:rsidRPr="007D4272">
              <w:rPr>
                <w:sz w:val="24"/>
                <w:szCs w:val="24"/>
              </w:rPr>
              <w:t>подпевать, выполнять простейшие</w:t>
            </w:r>
            <w:r w:rsidRPr="007D4272">
              <w:rPr>
                <w:spacing w:val="-58"/>
                <w:sz w:val="24"/>
                <w:szCs w:val="24"/>
              </w:rPr>
              <w:t xml:space="preserve"> </w:t>
            </w:r>
            <w:r w:rsidRPr="007D4272">
              <w:rPr>
                <w:sz w:val="24"/>
                <w:szCs w:val="24"/>
              </w:rPr>
              <w:t>танцевальные</w:t>
            </w:r>
            <w:r w:rsidRPr="007D4272">
              <w:rPr>
                <w:spacing w:val="-5"/>
                <w:sz w:val="24"/>
                <w:szCs w:val="24"/>
              </w:rPr>
              <w:t xml:space="preserve"> </w:t>
            </w:r>
            <w:r w:rsidRPr="007D4272">
              <w:rPr>
                <w:sz w:val="24"/>
                <w:szCs w:val="24"/>
              </w:rPr>
              <w:t>движения;</w:t>
            </w:r>
          </w:p>
          <w:p w:rsidR="008D4995" w:rsidRPr="007D4272" w:rsidRDefault="008D4995" w:rsidP="007D4272">
            <w:pPr>
              <w:pStyle w:val="TableParagraph"/>
              <w:ind w:left="0"/>
              <w:jc w:val="both"/>
              <w:rPr>
                <w:b/>
                <w:sz w:val="24"/>
                <w:szCs w:val="24"/>
              </w:rPr>
            </w:pPr>
            <w:r w:rsidRPr="007D4272">
              <w:rPr>
                <w:sz w:val="24"/>
                <w:szCs w:val="24"/>
              </w:rPr>
              <w:t>приобщать к восприятию музыки,</w:t>
            </w:r>
            <w:r w:rsidRPr="007D4272">
              <w:rPr>
                <w:spacing w:val="-57"/>
                <w:sz w:val="24"/>
                <w:szCs w:val="24"/>
              </w:rPr>
              <w:t xml:space="preserve"> </w:t>
            </w:r>
            <w:r w:rsidRPr="007D4272">
              <w:rPr>
                <w:sz w:val="24"/>
                <w:szCs w:val="24"/>
              </w:rPr>
              <w:t>соблюдая первоначальные правила:</w:t>
            </w:r>
            <w:r w:rsidRPr="007D4272">
              <w:rPr>
                <w:spacing w:val="-57"/>
                <w:sz w:val="24"/>
                <w:szCs w:val="24"/>
              </w:rPr>
              <w:t xml:space="preserve"> </w:t>
            </w:r>
            <w:r w:rsidRPr="007D4272">
              <w:rPr>
                <w:sz w:val="24"/>
                <w:szCs w:val="24"/>
              </w:rPr>
              <w:t>не мешать соседу вслушиваться в</w:t>
            </w:r>
            <w:r w:rsidRPr="007D4272">
              <w:rPr>
                <w:spacing w:val="1"/>
                <w:sz w:val="24"/>
                <w:szCs w:val="24"/>
              </w:rPr>
              <w:t xml:space="preserve"> </w:t>
            </w:r>
            <w:r w:rsidRPr="007D4272">
              <w:rPr>
                <w:sz w:val="24"/>
                <w:szCs w:val="24"/>
              </w:rPr>
              <w:t>музыкальное произведение и</w:t>
            </w:r>
            <w:r w:rsidRPr="007D4272">
              <w:rPr>
                <w:spacing w:val="1"/>
                <w:sz w:val="24"/>
                <w:szCs w:val="24"/>
              </w:rPr>
              <w:t xml:space="preserve"> </w:t>
            </w:r>
            <w:r w:rsidRPr="007D4272">
              <w:rPr>
                <w:sz w:val="24"/>
                <w:szCs w:val="24"/>
              </w:rPr>
              <w:t>эмоционально</w:t>
            </w:r>
            <w:r w:rsidRPr="007D4272">
              <w:rPr>
                <w:spacing w:val="-4"/>
                <w:sz w:val="24"/>
                <w:szCs w:val="24"/>
              </w:rPr>
              <w:t xml:space="preserve"> </w:t>
            </w:r>
            <w:r w:rsidRPr="007D4272">
              <w:rPr>
                <w:sz w:val="24"/>
                <w:szCs w:val="24"/>
              </w:rPr>
              <w:t>на</w:t>
            </w:r>
            <w:r w:rsidRPr="007D4272">
              <w:rPr>
                <w:spacing w:val="-4"/>
                <w:sz w:val="24"/>
                <w:szCs w:val="24"/>
              </w:rPr>
              <w:t xml:space="preserve"> </w:t>
            </w:r>
            <w:r w:rsidRPr="007D4272">
              <w:rPr>
                <w:sz w:val="24"/>
                <w:szCs w:val="24"/>
              </w:rPr>
              <w:t>него</w:t>
            </w:r>
            <w:r w:rsidRPr="007D4272">
              <w:rPr>
                <w:spacing w:val="1"/>
                <w:sz w:val="24"/>
                <w:szCs w:val="24"/>
              </w:rPr>
              <w:t xml:space="preserve"> </w:t>
            </w:r>
            <w:r w:rsidRPr="007D4272">
              <w:rPr>
                <w:sz w:val="24"/>
                <w:szCs w:val="24"/>
              </w:rPr>
              <w:t>реагировать;</w:t>
            </w:r>
          </w:p>
        </w:tc>
        <w:tc>
          <w:tcPr>
            <w:tcW w:w="5644" w:type="dxa"/>
          </w:tcPr>
          <w:p w:rsidR="008D4995" w:rsidRPr="007D4272" w:rsidRDefault="008D4995" w:rsidP="007D4272">
            <w:pPr>
              <w:pStyle w:val="TableParagraph"/>
              <w:ind w:left="0"/>
              <w:jc w:val="both"/>
              <w:rPr>
                <w:sz w:val="24"/>
                <w:szCs w:val="24"/>
              </w:rPr>
            </w:pPr>
            <w:r w:rsidRPr="007D4272">
              <w:rPr>
                <w:b/>
                <w:sz w:val="24"/>
                <w:szCs w:val="24"/>
              </w:rPr>
              <w:t xml:space="preserve">Слушание: </w:t>
            </w:r>
            <w:r w:rsidRPr="007D4272">
              <w:rPr>
                <w:sz w:val="24"/>
                <w:szCs w:val="24"/>
              </w:rPr>
              <w:t>педагог учит детей внимательно</w:t>
            </w:r>
            <w:r w:rsidRPr="007D4272">
              <w:rPr>
                <w:spacing w:val="1"/>
                <w:sz w:val="24"/>
                <w:szCs w:val="24"/>
              </w:rPr>
              <w:t xml:space="preserve"> </w:t>
            </w:r>
            <w:r w:rsidRPr="007D4272">
              <w:rPr>
                <w:sz w:val="24"/>
                <w:szCs w:val="24"/>
              </w:rPr>
              <w:t>слушать спокойные и бодрые песни,</w:t>
            </w:r>
            <w:r w:rsidRPr="007D4272">
              <w:rPr>
                <w:spacing w:val="1"/>
                <w:sz w:val="24"/>
                <w:szCs w:val="24"/>
              </w:rPr>
              <w:t xml:space="preserve"> </w:t>
            </w:r>
            <w:r w:rsidRPr="007D4272">
              <w:rPr>
                <w:sz w:val="24"/>
                <w:szCs w:val="24"/>
              </w:rPr>
              <w:t>музыкальные</w:t>
            </w:r>
            <w:r w:rsidRPr="007D4272">
              <w:rPr>
                <w:spacing w:val="-1"/>
                <w:sz w:val="24"/>
                <w:szCs w:val="24"/>
              </w:rPr>
              <w:t xml:space="preserve"> </w:t>
            </w:r>
            <w:r w:rsidRPr="007D4272">
              <w:rPr>
                <w:sz w:val="24"/>
                <w:szCs w:val="24"/>
              </w:rPr>
              <w:t>пьесы</w:t>
            </w:r>
            <w:r w:rsidRPr="007D4272">
              <w:rPr>
                <w:spacing w:val="-2"/>
                <w:sz w:val="24"/>
                <w:szCs w:val="24"/>
              </w:rPr>
              <w:t xml:space="preserve"> </w:t>
            </w:r>
            <w:r w:rsidRPr="007D4272">
              <w:rPr>
                <w:sz w:val="24"/>
                <w:szCs w:val="24"/>
              </w:rPr>
              <w:t>разного</w:t>
            </w:r>
            <w:r w:rsidRPr="007D4272">
              <w:rPr>
                <w:spacing w:val="5"/>
                <w:sz w:val="24"/>
                <w:szCs w:val="24"/>
              </w:rPr>
              <w:t xml:space="preserve"> </w:t>
            </w:r>
            <w:r w:rsidRPr="007D4272">
              <w:rPr>
                <w:sz w:val="24"/>
                <w:szCs w:val="24"/>
              </w:rPr>
              <w:t>характера,</w:t>
            </w:r>
            <w:r w:rsidRPr="007D4272">
              <w:rPr>
                <w:spacing w:val="1"/>
                <w:sz w:val="24"/>
                <w:szCs w:val="24"/>
              </w:rPr>
              <w:t xml:space="preserve"> </w:t>
            </w:r>
            <w:r w:rsidRPr="007D4272">
              <w:rPr>
                <w:sz w:val="24"/>
                <w:szCs w:val="24"/>
              </w:rPr>
              <w:t>понимать,</w:t>
            </w:r>
            <w:r w:rsidRPr="007D4272">
              <w:rPr>
                <w:spacing w:val="-6"/>
                <w:sz w:val="24"/>
                <w:szCs w:val="24"/>
              </w:rPr>
              <w:t xml:space="preserve"> </w:t>
            </w:r>
            <w:r w:rsidRPr="007D4272">
              <w:rPr>
                <w:sz w:val="24"/>
                <w:szCs w:val="24"/>
              </w:rPr>
              <w:t>о</w:t>
            </w:r>
            <w:r w:rsidRPr="007D4272">
              <w:rPr>
                <w:spacing w:val="-3"/>
                <w:sz w:val="24"/>
                <w:szCs w:val="24"/>
              </w:rPr>
              <w:t xml:space="preserve"> </w:t>
            </w:r>
            <w:r w:rsidRPr="007D4272">
              <w:rPr>
                <w:sz w:val="24"/>
                <w:szCs w:val="24"/>
              </w:rPr>
              <w:t>чем</w:t>
            </w:r>
            <w:r w:rsidRPr="007D4272">
              <w:rPr>
                <w:spacing w:val="-6"/>
                <w:sz w:val="24"/>
                <w:szCs w:val="24"/>
              </w:rPr>
              <w:t xml:space="preserve"> </w:t>
            </w:r>
            <w:r w:rsidRPr="007D4272">
              <w:rPr>
                <w:sz w:val="24"/>
                <w:szCs w:val="24"/>
              </w:rPr>
              <w:t>(о</w:t>
            </w:r>
            <w:r w:rsidRPr="007D4272">
              <w:rPr>
                <w:spacing w:val="1"/>
                <w:sz w:val="24"/>
                <w:szCs w:val="24"/>
              </w:rPr>
              <w:t xml:space="preserve"> </w:t>
            </w:r>
            <w:r w:rsidRPr="007D4272">
              <w:rPr>
                <w:sz w:val="24"/>
                <w:szCs w:val="24"/>
              </w:rPr>
              <w:t>ком)</w:t>
            </w:r>
            <w:r w:rsidRPr="007D4272">
              <w:rPr>
                <w:spacing w:val="-2"/>
                <w:sz w:val="24"/>
                <w:szCs w:val="24"/>
              </w:rPr>
              <w:t xml:space="preserve"> </w:t>
            </w:r>
            <w:r w:rsidRPr="007D4272">
              <w:rPr>
                <w:sz w:val="24"/>
                <w:szCs w:val="24"/>
              </w:rPr>
              <w:t>поется,</w:t>
            </w:r>
            <w:r w:rsidRPr="007D4272">
              <w:rPr>
                <w:spacing w:val="-1"/>
                <w:sz w:val="24"/>
                <w:szCs w:val="24"/>
              </w:rPr>
              <w:t xml:space="preserve"> </w:t>
            </w:r>
            <w:r w:rsidRPr="007D4272">
              <w:rPr>
                <w:sz w:val="24"/>
                <w:szCs w:val="24"/>
              </w:rPr>
              <w:t>и</w:t>
            </w:r>
            <w:r w:rsidRPr="007D4272">
              <w:rPr>
                <w:spacing w:val="-7"/>
                <w:sz w:val="24"/>
                <w:szCs w:val="24"/>
              </w:rPr>
              <w:t xml:space="preserve"> </w:t>
            </w:r>
            <w:r w:rsidRPr="007D4272">
              <w:rPr>
                <w:sz w:val="24"/>
                <w:szCs w:val="24"/>
              </w:rPr>
              <w:t>эмоционально</w:t>
            </w:r>
            <w:r w:rsidRPr="007D4272">
              <w:rPr>
                <w:spacing w:val="-57"/>
                <w:sz w:val="24"/>
                <w:szCs w:val="24"/>
              </w:rPr>
              <w:t xml:space="preserve"> </w:t>
            </w:r>
            <w:r w:rsidRPr="007D4272">
              <w:rPr>
                <w:sz w:val="24"/>
                <w:szCs w:val="24"/>
              </w:rPr>
              <w:t>реагировать на содержание; учит детей</w:t>
            </w:r>
            <w:r w:rsidRPr="007D4272">
              <w:rPr>
                <w:spacing w:val="1"/>
                <w:sz w:val="24"/>
                <w:szCs w:val="24"/>
              </w:rPr>
              <w:t xml:space="preserve"> </w:t>
            </w:r>
            <w:r w:rsidRPr="007D4272">
              <w:rPr>
                <w:sz w:val="24"/>
                <w:szCs w:val="24"/>
              </w:rPr>
              <w:t>различать звуки по высоте (высокое и низкое</w:t>
            </w:r>
            <w:r w:rsidRPr="007D4272">
              <w:rPr>
                <w:spacing w:val="1"/>
                <w:sz w:val="24"/>
                <w:szCs w:val="24"/>
              </w:rPr>
              <w:t xml:space="preserve"> </w:t>
            </w:r>
            <w:r w:rsidRPr="007D4272">
              <w:rPr>
                <w:sz w:val="24"/>
                <w:szCs w:val="24"/>
              </w:rPr>
              <w:t>звучание колокольчика,</w:t>
            </w:r>
            <w:r w:rsidRPr="007D4272">
              <w:rPr>
                <w:spacing w:val="3"/>
                <w:sz w:val="24"/>
                <w:szCs w:val="24"/>
              </w:rPr>
              <w:t xml:space="preserve"> </w:t>
            </w:r>
            <w:r w:rsidRPr="007D4272">
              <w:rPr>
                <w:sz w:val="24"/>
                <w:szCs w:val="24"/>
              </w:rPr>
              <w:t>фортепьяно,</w:t>
            </w:r>
            <w:r w:rsidRPr="007D4272">
              <w:rPr>
                <w:spacing w:val="1"/>
                <w:sz w:val="24"/>
                <w:szCs w:val="24"/>
              </w:rPr>
              <w:t xml:space="preserve"> </w:t>
            </w:r>
            <w:r w:rsidRPr="007D4272">
              <w:rPr>
                <w:sz w:val="24"/>
                <w:szCs w:val="24"/>
              </w:rPr>
              <w:t>металлофона).</w:t>
            </w:r>
          </w:p>
          <w:p w:rsidR="008D4995" w:rsidRPr="007D4272" w:rsidRDefault="008D4995" w:rsidP="007D4272">
            <w:pPr>
              <w:pStyle w:val="TableParagraph"/>
              <w:ind w:left="0"/>
              <w:jc w:val="both"/>
              <w:rPr>
                <w:sz w:val="24"/>
                <w:szCs w:val="24"/>
              </w:rPr>
            </w:pPr>
            <w:r w:rsidRPr="007D4272">
              <w:rPr>
                <w:b/>
                <w:sz w:val="24"/>
                <w:szCs w:val="24"/>
              </w:rPr>
              <w:t xml:space="preserve">Пение: </w:t>
            </w:r>
            <w:r w:rsidRPr="007D4272">
              <w:rPr>
                <w:sz w:val="24"/>
                <w:szCs w:val="24"/>
              </w:rPr>
              <w:t>педагог вызывает активность детей при</w:t>
            </w:r>
            <w:r w:rsidRPr="007D4272">
              <w:rPr>
                <w:spacing w:val="-58"/>
                <w:sz w:val="24"/>
                <w:szCs w:val="24"/>
              </w:rPr>
              <w:t xml:space="preserve"> </w:t>
            </w:r>
            <w:r w:rsidRPr="007D4272">
              <w:rPr>
                <w:sz w:val="24"/>
                <w:szCs w:val="24"/>
              </w:rPr>
              <w:t>подпевании и пении; развивает умение</w:t>
            </w:r>
            <w:r w:rsidRPr="007D4272">
              <w:rPr>
                <w:spacing w:val="1"/>
                <w:sz w:val="24"/>
                <w:szCs w:val="24"/>
              </w:rPr>
              <w:t xml:space="preserve"> </w:t>
            </w:r>
            <w:r w:rsidRPr="007D4272">
              <w:rPr>
                <w:sz w:val="24"/>
                <w:szCs w:val="24"/>
              </w:rPr>
              <w:t>подпевать</w:t>
            </w:r>
            <w:r w:rsidRPr="007D4272">
              <w:rPr>
                <w:spacing w:val="-2"/>
                <w:sz w:val="24"/>
                <w:szCs w:val="24"/>
              </w:rPr>
              <w:t xml:space="preserve"> </w:t>
            </w:r>
            <w:r w:rsidRPr="007D4272">
              <w:rPr>
                <w:sz w:val="24"/>
                <w:szCs w:val="24"/>
              </w:rPr>
              <w:t>фразы</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песне (совместно</w:t>
            </w:r>
            <w:r w:rsidRPr="007D4272">
              <w:rPr>
                <w:spacing w:val="5"/>
                <w:sz w:val="24"/>
                <w:szCs w:val="24"/>
              </w:rPr>
              <w:t xml:space="preserve"> </w:t>
            </w:r>
            <w:r w:rsidRPr="007D4272">
              <w:rPr>
                <w:sz w:val="24"/>
                <w:szCs w:val="24"/>
              </w:rPr>
              <w:t>с</w:t>
            </w:r>
            <w:r w:rsidRPr="007D4272">
              <w:rPr>
                <w:spacing w:val="1"/>
                <w:sz w:val="24"/>
                <w:szCs w:val="24"/>
              </w:rPr>
              <w:t xml:space="preserve"> </w:t>
            </w:r>
            <w:r w:rsidRPr="007D4272">
              <w:rPr>
                <w:sz w:val="24"/>
                <w:szCs w:val="24"/>
              </w:rPr>
              <w:t>педагогом);</w:t>
            </w:r>
            <w:r w:rsidRPr="007D4272">
              <w:rPr>
                <w:spacing w:val="-4"/>
                <w:sz w:val="24"/>
                <w:szCs w:val="24"/>
              </w:rPr>
              <w:t xml:space="preserve"> </w:t>
            </w:r>
            <w:r w:rsidRPr="007D4272">
              <w:rPr>
                <w:sz w:val="24"/>
                <w:szCs w:val="24"/>
              </w:rPr>
              <w:t>поощряет</w:t>
            </w:r>
            <w:r w:rsidRPr="007D4272">
              <w:rPr>
                <w:spacing w:val="2"/>
                <w:sz w:val="24"/>
                <w:szCs w:val="24"/>
              </w:rPr>
              <w:t xml:space="preserve"> </w:t>
            </w:r>
            <w:r w:rsidRPr="007D4272">
              <w:rPr>
                <w:sz w:val="24"/>
                <w:szCs w:val="24"/>
              </w:rPr>
              <w:t>сольное</w:t>
            </w:r>
            <w:r w:rsidRPr="007D4272">
              <w:rPr>
                <w:spacing w:val="-4"/>
                <w:sz w:val="24"/>
                <w:szCs w:val="24"/>
              </w:rPr>
              <w:t xml:space="preserve"> </w:t>
            </w:r>
            <w:r w:rsidRPr="007D4272">
              <w:rPr>
                <w:sz w:val="24"/>
                <w:szCs w:val="24"/>
              </w:rPr>
              <w:t>пение.</w:t>
            </w:r>
          </w:p>
          <w:p w:rsidR="008D4995" w:rsidRPr="007D4272" w:rsidRDefault="008D4995" w:rsidP="008E5564">
            <w:pPr>
              <w:pStyle w:val="TableParagraph"/>
              <w:ind w:left="0"/>
              <w:jc w:val="both"/>
              <w:rPr>
                <w:sz w:val="24"/>
                <w:szCs w:val="24"/>
              </w:rPr>
            </w:pPr>
            <w:r w:rsidRPr="007D4272">
              <w:rPr>
                <w:b/>
                <w:sz w:val="24"/>
                <w:szCs w:val="24"/>
              </w:rPr>
              <w:t xml:space="preserve">Музыкально-ритмические движения: </w:t>
            </w:r>
            <w:r w:rsidRPr="007D4272">
              <w:rPr>
                <w:sz w:val="24"/>
                <w:szCs w:val="24"/>
              </w:rPr>
              <w:t>педагог</w:t>
            </w:r>
            <w:r w:rsidRPr="007D4272">
              <w:rPr>
                <w:spacing w:val="1"/>
                <w:sz w:val="24"/>
                <w:szCs w:val="24"/>
              </w:rPr>
              <w:t xml:space="preserve"> </w:t>
            </w:r>
            <w:r w:rsidRPr="007D4272">
              <w:rPr>
                <w:sz w:val="24"/>
                <w:szCs w:val="24"/>
              </w:rPr>
              <w:t>развивает у детей эмоциональность и образность</w:t>
            </w:r>
            <w:r w:rsidRPr="007D4272">
              <w:rPr>
                <w:spacing w:val="1"/>
                <w:sz w:val="24"/>
                <w:szCs w:val="24"/>
              </w:rPr>
              <w:t xml:space="preserve"> </w:t>
            </w:r>
            <w:r w:rsidRPr="007D4272">
              <w:rPr>
                <w:sz w:val="24"/>
                <w:szCs w:val="24"/>
              </w:rPr>
              <w:t>восприятия музыки через движения; продолжает</w:t>
            </w:r>
            <w:r w:rsidRPr="007D4272">
              <w:rPr>
                <w:spacing w:val="1"/>
                <w:sz w:val="24"/>
                <w:szCs w:val="24"/>
              </w:rPr>
              <w:t xml:space="preserve"> </w:t>
            </w:r>
            <w:r w:rsidRPr="007D4272">
              <w:rPr>
                <w:sz w:val="24"/>
                <w:szCs w:val="24"/>
              </w:rPr>
              <w:t>формировать у детей способность воспринимать</w:t>
            </w:r>
            <w:r w:rsidRPr="007D4272">
              <w:rPr>
                <w:spacing w:val="1"/>
                <w:sz w:val="24"/>
                <w:szCs w:val="24"/>
              </w:rPr>
              <w:t xml:space="preserve"> </w:t>
            </w:r>
            <w:r w:rsidRPr="007D4272">
              <w:rPr>
                <w:sz w:val="24"/>
                <w:szCs w:val="24"/>
              </w:rPr>
              <w:t>и воспроизводить движения, показываемые</w:t>
            </w:r>
            <w:r w:rsidRPr="007D4272">
              <w:rPr>
                <w:spacing w:val="1"/>
                <w:sz w:val="24"/>
                <w:szCs w:val="24"/>
              </w:rPr>
              <w:t xml:space="preserve"> </w:t>
            </w:r>
            <w:r w:rsidRPr="007D4272">
              <w:rPr>
                <w:sz w:val="24"/>
                <w:szCs w:val="24"/>
              </w:rPr>
              <w:t>взрослым (хлопать, притопывать ногой,</w:t>
            </w:r>
            <w:r w:rsidRPr="007D4272">
              <w:rPr>
                <w:spacing w:val="1"/>
                <w:sz w:val="24"/>
                <w:szCs w:val="24"/>
              </w:rPr>
              <w:t xml:space="preserve"> </w:t>
            </w:r>
            <w:r w:rsidRPr="007D4272">
              <w:rPr>
                <w:sz w:val="24"/>
                <w:szCs w:val="24"/>
              </w:rPr>
              <w:t>полуприседать, совершать</w:t>
            </w:r>
            <w:r w:rsidRPr="007D4272">
              <w:rPr>
                <w:spacing w:val="-5"/>
                <w:sz w:val="24"/>
                <w:szCs w:val="24"/>
              </w:rPr>
              <w:t xml:space="preserve"> </w:t>
            </w:r>
            <w:r w:rsidRPr="007D4272">
              <w:rPr>
                <w:sz w:val="24"/>
                <w:szCs w:val="24"/>
              </w:rPr>
              <w:t>повороты</w:t>
            </w:r>
            <w:r w:rsidRPr="007D4272">
              <w:rPr>
                <w:spacing w:val="-1"/>
                <w:sz w:val="24"/>
                <w:szCs w:val="24"/>
              </w:rPr>
              <w:t xml:space="preserve"> </w:t>
            </w:r>
            <w:r w:rsidRPr="007D4272">
              <w:rPr>
                <w:sz w:val="24"/>
                <w:szCs w:val="24"/>
              </w:rPr>
              <w:t>кистей</w:t>
            </w:r>
            <w:r w:rsidRPr="007D4272">
              <w:rPr>
                <w:spacing w:val="-6"/>
                <w:sz w:val="24"/>
                <w:szCs w:val="24"/>
              </w:rPr>
              <w:t xml:space="preserve"> </w:t>
            </w:r>
            <w:r w:rsidRPr="007D4272">
              <w:rPr>
                <w:sz w:val="24"/>
                <w:szCs w:val="24"/>
              </w:rPr>
              <w:t>рук</w:t>
            </w:r>
            <w:r w:rsidRPr="007D4272">
              <w:rPr>
                <w:spacing w:val="-3"/>
                <w:sz w:val="24"/>
                <w:szCs w:val="24"/>
              </w:rPr>
              <w:t xml:space="preserve"> </w:t>
            </w:r>
            <w:r w:rsidRPr="007D4272">
              <w:rPr>
                <w:sz w:val="24"/>
                <w:szCs w:val="24"/>
              </w:rPr>
              <w:t>и</w:t>
            </w:r>
            <w:r w:rsidRPr="007D4272">
              <w:rPr>
                <w:spacing w:val="-57"/>
                <w:sz w:val="24"/>
                <w:szCs w:val="24"/>
              </w:rPr>
              <w:t xml:space="preserve"> </w:t>
            </w:r>
            <w:r w:rsidRPr="007D4272">
              <w:rPr>
                <w:sz w:val="24"/>
                <w:szCs w:val="24"/>
              </w:rPr>
              <w:t>так</w:t>
            </w:r>
            <w:r w:rsidRPr="007D4272">
              <w:rPr>
                <w:spacing w:val="-2"/>
                <w:sz w:val="24"/>
                <w:szCs w:val="24"/>
              </w:rPr>
              <w:t xml:space="preserve"> </w:t>
            </w:r>
            <w:r w:rsidRPr="007D4272">
              <w:rPr>
                <w:sz w:val="24"/>
                <w:szCs w:val="24"/>
              </w:rPr>
              <w:t>далее);</w:t>
            </w:r>
            <w:r w:rsidRPr="007D4272">
              <w:rPr>
                <w:spacing w:val="1"/>
                <w:sz w:val="24"/>
                <w:szCs w:val="24"/>
              </w:rPr>
              <w:t xml:space="preserve"> </w:t>
            </w:r>
            <w:r w:rsidRPr="007D4272">
              <w:rPr>
                <w:sz w:val="24"/>
                <w:szCs w:val="24"/>
              </w:rPr>
              <w:t>учит детей</w:t>
            </w:r>
            <w:r w:rsidRPr="007D4272">
              <w:rPr>
                <w:spacing w:val="1"/>
                <w:sz w:val="24"/>
                <w:szCs w:val="24"/>
              </w:rPr>
              <w:t xml:space="preserve"> </w:t>
            </w:r>
            <w:r w:rsidRPr="007D4272">
              <w:rPr>
                <w:sz w:val="24"/>
                <w:szCs w:val="24"/>
              </w:rPr>
              <w:t>начинать</w:t>
            </w:r>
            <w:r w:rsidRPr="007D4272">
              <w:rPr>
                <w:spacing w:val="1"/>
                <w:sz w:val="24"/>
                <w:szCs w:val="24"/>
              </w:rPr>
              <w:t xml:space="preserve"> </w:t>
            </w:r>
            <w:r w:rsidRPr="007D4272">
              <w:rPr>
                <w:sz w:val="24"/>
                <w:szCs w:val="24"/>
              </w:rPr>
              <w:t>движение с</w:t>
            </w:r>
            <w:r w:rsidRPr="007D4272">
              <w:rPr>
                <w:spacing w:val="1"/>
                <w:sz w:val="24"/>
                <w:szCs w:val="24"/>
              </w:rPr>
              <w:t xml:space="preserve"> </w:t>
            </w:r>
            <w:r w:rsidRPr="007D4272">
              <w:rPr>
                <w:sz w:val="24"/>
                <w:szCs w:val="24"/>
              </w:rPr>
              <w:t>началом музыки и заканчивать с её окончанием;</w:t>
            </w:r>
            <w:r w:rsidRPr="007D4272">
              <w:rPr>
                <w:spacing w:val="1"/>
                <w:sz w:val="24"/>
                <w:szCs w:val="24"/>
              </w:rPr>
              <w:t xml:space="preserve"> </w:t>
            </w:r>
            <w:r w:rsidRPr="007D4272">
              <w:rPr>
                <w:sz w:val="24"/>
                <w:szCs w:val="24"/>
              </w:rPr>
              <w:t>передавать образы (птичка летает, зайка прыгает,</w:t>
            </w:r>
            <w:r w:rsidRPr="007D4272">
              <w:rPr>
                <w:spacing w:val="-57"/>
                <w:sz w:val="24"/>
                <w:szCs w:val="24"/>
              </w:rPr>
              <w:t xml:space="preserve"> </w:t>
            </w:r>
            <w:r w:rsidRPr="007D4272">
              <w:rPr>
                <w:sz w:val="24"/>
                <w:szCs w:val="24"/>
              </w:rPr>
              <w:t>мишка косолапый идет); педагог совершенствует</w:t>
            </w:r>
            <w:r w:rsidRPr="007D4272">
              <w:rPr>
                <w:spacing w:val="-57"/>
                <w:sz w:val="24"/>
                <w:szCs w:val="24"/>
              </w:rPr>
              <w:t xml:space="preserve"> </w:t>
            </w:r>
            <w:r w:rsidRPr="007D4272">
              <w:rPr>
                <w:sz w:val="24"/>
                <w:szCs w:val="24"/>
              </w:rPr>
              <w:t>умение ходить и бегать (на носках, тихо; высоко</w:t>
            </w:r>
            <w:r w:rsidRPr="007D4272">
              <w:rPr>
                <w:spacing w:val="1"/>
                <w:sz w:val="24"/>
                <w:szCs w:val="24"/>
              </w:rPr>
              <w:t xml:space="preserve"> </w:t>
            </w:r>
            <w:r w:rsidRPr="007D4272">
              <w:rPr>
                <w:sz w:val="24"/>
                <w:szCs w:val="24"/>
              </w:rPr>
              <w:t>и низко поднимая ноги; прямым галопом),</w:t>
            </w:r>
            <w:r w:rsidRPr="007D4272">
              <w:rPr>
                <w:spacing w:val="1"/>
                <w:sz w:val="24"/>
                <w:szCs w:val="24"/>
              </w:rPr>
              <w:t xml:space="preserve"> </w:t>
            </w:r>
            <w:r w:rsidRPr="007D4272">
              <w:rPr>
                <w:sz w:val="24"/>
                <w:szCs w:val="24"/>
              </w:rPr>
              <w:t>выполнять плясовые движения в кругу,</w:t>
            </w:r>
            <w:r w:rsidRPr="007D4272">
              <w:rPr>
                <w:spacing w:val="1"/>
                <w:sz w:val="24"/>
                <w:szCs w:val="24"/>
              </w:rPr>
              <w:t xml:space="preserve"> </w:t>
            </w:r>
            <w:r w:rsidRPr="007D4272">
              <w:rPr>
                <w:sz w:val="24"/>
                <w:szCs w:val="24"/>
              </w:rPr>
              <w:t>врассыпную,</w:t>
            </w:r>
            <w:r w:rsidRPr="007D4272">
              <w:rPr>
                <w:spacing w:val="2"/>
                <w:sz w:val="24"/>
                <w:szCs w:val="24"/>
              </w:rPr>
              <w:t xml:space="preserve"> </w:t>
            </w:r>
            <w:r w:rsidRPr="007D4272">
              <w:rPr>
                <w:sz w:val="24"/>
                <w:szCs w:val="24"/>
              </w:rPr>
              <w:t>менять</w:t>
            </w:r>
            <w:r w:rsidRPr="007D4272">
              <w:rPr>
                <w:spacing w:val="-3"/>
                <w:sz w:val="24"/>
                <w:szCs w:val="24"/>
              </w:rPr>
              <w:t xml:space="preserve"> </w:t>
            </w:r>
            <w:r w:rsidRPr="007D4272">
              <w:rPr>
                <w:sz w:val="24"/>
                <w:szCs w:val="24"/>
              </w:rPr>
              <w:t>движения</w:t>
            </w:r>
            <w:r w:rsidRPr="007D4272">
              <w:rPr>
                <w:spacing w:val="1"/>
                <w:sz w:val="24"/>
                <w:szCs w:val="24"/>
              </w:rPr>
              <w:t xml:space="preserve"> </w:t>
            </w:r>
            <w:r w:rsidRPr="007D4272">
              <w:rPr>
                <w:sz w:val="24"/>
                <w:szCs w:val="24"/>
              </w:rPr>
              <w:t>с</w:t>
            </w:r>
            <w:r w:rsidRPr="007D4272">
              <w:rPr>
                <w:spacing w:val="-6"/>
                <w:sz w:val="24"/>
                <w:szCs w:val="24"/>
              </w:rPr>
              <w:t xml:space="preserve"> </w:t>
            </w:r>
            <w:r w:rsidR="003541E1" w:rsidRPr="007D4272">
              <w:rPr>
                <w:sz w:val="24"/>
                <w:szCs w:val="24"/>
              </w:rPr>
              <w:t xml:space="preserve">изменением </w:t>
            </w:r>
            <w:r w:rsidRPr="007D4272">
              <w:rPr>
                <w:sz w:val="24"/>
                <w:szCs w:val="24"/>
              </w:rPr>
              <w:t>характера</w:t>
            </w:r>
            <w:r w:rsidRPr="007D4272">
              <w:rPr>
                <w:spacing w:val="-4"/>
                <w:sz w:val="24"/>
                <w:szCs w:val="24"/>
              </w:rPr>
              <w:t xml:space="preserve"> </w:t>
            </w:r>
            <w:r w:rsidRPr="007D4272">
              <w:rPr>
                <w:sz w:val="24"/>
                <w:szCs w:val="24"/>
              </w:rPr>
              <w:t>музыки или</w:t>
            </w:r>
            <w:r w:rsidRPr="007D4272">
              <w:rPr>
                <w:spacing w:val="-1"/>
                <w:sz w:val="24"/>
                <w:szCs w:val="24"/>
              </w:rPr>
              <w:t xml:space="preserve"> </w:t>
            </w:r>
            <w:r w:rsidRPr="007D4272">
              <w:rPr>
                <w:sz w:val="24"/>
                <w:szCs w:val="24"/>
              </w:rPr>
              <w:t>содержания</w:t>
            </w:r>
            <w:r w:rsidRPr="007D4272">
              <w:rPr>
                <w:spacing w:val="-6"/>
                <w:sz w:val="24"/>
                <w:szCs w:val="24"/>
              </w:rPr>
              <w:t xml:space="preserve"> </w:t>
            </w:r>
            <w:r w:rsidRPr="007D4272">
              <w:rPr>
                <w:sz w:val="24"/>
                <w:szCs w:val="24"/>
              </w:rPr>
              <w:t>песни.</w:t>
            </w:r>
          </w:p>
        </w:tc>
      </w:tr>
      <w:tr w:rsidR="008D4995" w:rsidRPr="007D4272" w:rsidTr="003541E1">
        <w:tc>
          <w:tcPr>
            <w:tcW w:w="3936" w:type="dxa"/>
          </w:tcPr>
          <w:p w:rsidR="008D4995" w:rsidRPr="007D4272" w:rsidRDefault="008D4995" w:rsidP="007D4272">
            <w:pPr>
              <w:pStyle w:val="TableParagraph"/>
              <w:ind w:left="0"/>
              <w:jc w:val="both"/>
              <w:rPr>
                <w:b/>
                <w:sz w:val="24"/>
                <w:szCs w:val="24"/>
              </w:rPr>
            </w:pPr>
            <w:r w:rsidRPr="007D4272">
              <w:rPr>
                <w:b/>
                <w:sz w:val="24"/>
                <w:szCs w:val="24"/>
              </w:rPr>
              <w:t>Театрализованная</w:t>
            </w:r>
            <w:r w:rsidRPr="007D4272">
              <w:rPr>
                <w:b/>
                <w:spacing w:val="-4"/>
                <w:sz w:val="24"/>
                <w:szCs w:val="24"/>
              </w:rPr>
              <w:t xml:space="preserve"> </w:t>
            </w:r>
            <w:r w:rsidRPr="007D4272">
              <w:rPr>
                <w:b/>
                <w:sz w:val="24"/>
                <w:szCs w:val="24"/>
              </w:rPr>
              <w:t>деятельность:</w:t>
            </w:r>
          </w:p>
          <w:p w:rsidR="008D4995" w:rsidRPr="007D4272" w:rsidRDefault="008D4995" w:rsidP="007D4272">
            <w:pPr>
              <w:pStyle w:val="TableParagraph"/>
              <w:numPr>
                <w:ilvl w:val="0"/>
                <w:numId w:val="52"/>
              </w:numPr>
              <w:tabs>
                <w:tab w:val="left" w:pos="255"/>
              </w:tabs>
              <w:ind w:left="0" w:firstLine="0"/>
              <w:jc w:val="both"/>
              <w:rPr>
                <w:sz w:val="24"/>
                <w:szCs w:val="24"/>
              </w:rPr>
            </w:pPr>
            <w:r w:rsidRPr="007D4272">
              <w:rPr>
                <w:sz w:val="24"/>
                <w:szCs w:val="24"/>
              </w:rPr>
              <w:t>пробуждать</w:t>
            </w:r>
            <w:r w:rsidRPr="007D4272">
              <w:rPr>
                <w:spacing w:val="2"/>
                <w:sz w:val="24"/>
                <w:szCs w:val="24"/>
              </w:rPr>
              <w:t xml:space="preserve"> </w:t>
            </w:r>
            <w:r w:rsidRPr="007D4272">
              <w:rPr>
                <w:sz w:val="24"/>
                <w:szCs w:val="24"/>
              </w:rPr>
              <w:t>интерес к</w:t>
            </w:r>
            <w:r w:rsidRPr="007D4272">
              <w:rPr>
                <w:spacing w:val="1"/>
                <w:sz w:val="24"/>
                <w:szCs w:val="24"/>
              </w:rPr>
              <w:t xml:space="preserve"> </w:t>
            </w:r>
            <w:r w:rsidRPr="007D4272">
              <w:rPr>
                <w:sz w:val="24"/>
                <w:szCs w:val="24"/>
              </w:rPr>
              <w:t>театрализованной игре путем</w:t>
            </w:r>
            <w:r w:rsidRPr="007D4272">
              <w:rPr>
                <w:spacing w:val="1"/>
                <w:sz w:val="24"/>
                <w:szCs w:val="24"/>
              </w:rPr>
              <w:t xml:space="preserve"> </w:t>
            </w:r>
            <w:r w:rsidRPr="007D4272">
              <w:rPr>
                <w:sz w:val="24"/>
                <w:szCs w:val="24"/>
              </w:rPr>
              <w:t>первого опыта общения с</w:t>
            </w:r>
            <w:r w:rsidRPr="007D4272">
              <w:rPr>
                <w:spacing w:val="1"/>
                <w:sz w:val="24"/>
                <w:szCs w:val="24"/>
              </w:rPr>
              <w:t xml:space="preserve"> </w:t>
            </w:r>
            <w:r w:rsidRPr="007D4272">
              <w:rPr>
                <w:sz w:val="24"/>
                <w:szCs w:val="24"/>
              </w:rPr>
              <w:t>персонажем (кукла Катя показывает</w:t>
            </w:r>
            <w:r w:rsidRPr="007D4272">
              <w:rPr>
                <w:spacing w:val="-57"/>
                <w:sz w:val="24"/>
                <w:szCs w:val="24"/>
              </w:rPr>
              <w:t xml:space="preserve"> </w:t>
            </w:r>
            <w:r w:rsidRPr="007D4272">
              <w:rPr>
                <w:sz w:val="24"/>
                <w:szCs w:val="24"/>
              </w:rPr>
              <w:t>концерт),</w:t>
            </w:r>
          </w:p>
          <w:p w:rsidR="008D4995" w:rsidRPr="007D4272" w:rsidRDefault="008D4995" w:rsidP="007D4272">
            <w:pPr>
              <w:pStyle w:val="TableParagraph"/>
              <w:numPr>
                <w:ilvl w:val="0"/>
                <w:numId w:val="52"/>
              </w:numPr>
              <w:tabs>
                <w:tab w:val="left" w:pos="255"/>
              </w:tabs>
              <w:ind w:left="0" w:firstLine="0"/>
              <w:jc w:val="both"/>
              <w:rPr>
                <w:sz w:val="24"/>
                <w:szCs w:val="24"/>
              </w:rPr>
            </w:pPr>
            <w:r w:rsidRPr="007D4272">
              <w:rPr>
                <w:sz w:val="24"/>
                <w:szCs w:val="24"/>
              </w:rPr>
              <w:t>расширения контактов со</w:t>
            </w:r>
            <w:r w:rsidRPr="007D4272">
              <w:rPr>
                <w:spacing w:val="1"/>
                <w:sz w:val="24"/>
                <w:szCs w:val="24"/>
              </w:rPr>
              <w:t xml:space="preserve"> </w:t>
            </w:r>
            <w:r w:rsidRPr="007D4272">
              <w:rPr>
                <w:sz w:val="24"/>
                <w:szCs w:val="24"/>
              </w:rPr>
              <w:t>взрослым</w:t>
            </w:r>
            <w:r w:rsidRPr="007D4272">
              <w:rPr>
                <w:spacing w:val="-5"/>
                <w:sz w:val="24"/>
                <w:szCs w:val="24"/>
              </w:rPr>
              <w:t xml:space="preserve"> </w:t>
            </w:r>
            <w:r w:rsidRPr="007D4272">
              <w:rPr>
                <w:sz w:val="24"/>
                <w:szCs w:val="24"/>
              </w:rPr>
              <w:t>(бабушка</w:t>
            </w:r>
            <w:r w:rsidRPr="007D4272">
              <w:rPr>
                <w:spacing w:val="-2"/>
                <w:sz w:val="24"/>
                <w:szCs w:val="24"/>
              </w:rPr>
              <w:t xml:space="preserve"> </w:t>
            </w:r>
            <w:r w:rsidRPr="007D4272">
              <w:rPr>
                <w:sz w:val="24"/>
                <w:szCs w:val="24"/>
              </w:rPr>
              <w:t>приглашает</w:t>
            </w:r>
            <w:r w:rsidRPr="007D4272">
              <w:rPr>
                <w:spacing w:val="-5"/>
                <w:sz w:val="24"/>
                <w:szCs w:val="24"/>
              </w:rPr>
              <w:t xml:space="preserve"> </w:t>
            </w:r>
            <w:r w:rsidRPr="007D4272">
              <w:rPr>
                <w:sz w:val="24"/>
                <w:szCs w:val="24"/>
              </w:rPr>
              <w:t>на</w:t>
            </w:r>
            <w:r w:rsidRPr="007D4272">
              <w:rPr>
                <w:spacing w:val="-57"/>
                <w:sz w:val="24"/>
                <w:szCs w:val="24"/>
              </w:rPr>
              <w:t xml:space="preserve"> </w:t>
            </w:r>
            <w:r w:rsidRPr="007D4272">
              <w:rPr>
                <w:sz w:val="24"/>
                <w:szCs w:val="24"/>
              </w:rPr>
              <w:t>деревенский</w:t>
            </w:r>
            <w:r w:rsidRPr="007D4272">
              <w:rPr>
                <w:spacing w:val="2"/>
                <w:sz w:val="24"/>
                <w:szCs w:val="24"/>
              </w:rPr>
              <w:t xml:space="preserve"> </w:t>
            </w:r>
            <w:r w:rsidRPr="007D4272">
              <w:rPr>
                <w:sz w:val="24"/>
                <w:szCs w:val="24"/>
              </w:rPr>
              <w:t>двор);</w:t>
            </w:r>
          </w:p>
          <w:p w:rsidR="008D4995" w:rsidRPr="007D4272" w:rsidRDefault="008D4995" w:rsidP="007D4272">
            <w:pPr>
              <w:pStyle w:val="TableParagraph"/>
              <w:numPr>
                <w:ilvl w:val="0"/>
                <w:numId w:val="52"/>
              </w:numPr>
              <w:tabs>
                <w:tab w:val="left" w:pos="255"/>
              </w:tabs>
              <w:ind w:left="0" w:firstLine="0"/>
              <w:jc w:val="both"/>
              <w:rPr>
                <w:sz w:val="24"/>
                <w:szCs w:val="24"/>
              </w:rPr>
            </w:pPr>
            <w:r w:rsidRPr="007D4272">
              <w:rPr>
                <w:sz w:val="24"/>
                <w:szCs w:val="24"/>
              </w:rPr>
              <w:t>побуждать детей отзываться на</w:t>
            </w:r>
            <w:r w:rsidRPr="007D4272">
              <w:rPr>
                <w:spacing w:val="1"/>
                <w:sz w:val="24"/>
                <w:szCs w:val="24"/>
              </w:rPr>
              <w:t xml:space="preserve"> </w:t>
            </w:r>
            <w:r w:rsidRPr="007D4272">
              <w:rPr>
                <w:sz w:val="24"/>
                <w:szCs w:val="24"/>
              </w:rPr>
              <w:t>игры-действия со звуками (живой и</w:t>
            </w:r>
            <w:r w:rsidRPr="007D4272">
              <w:rPr>
                <w:spacing w:val="-57"/>
                <w:sz w:val="24"/>
                <w:szCs w:val="24"/>
              </w:rPr>
              <w:t xml:space="preserve"> </w:t>
            </w:r>
            <w:r w:rsidRPr="007D4272">
              <w:rPr>
                <w:sz w:val="24"/>
                <w:szCs w:val="24"/>
              </w:rPr>
              <w:t>неживой</w:t>
            </w:r>
            <w:r w:rsidRPr="007D4272">
              <w:rPr>
                <w:spacing w:val="-3"/>
                <w:sz w:val="24"/>
                <w:szCs w:val="24"/>
              </w:rPr>
              <w:t xml:space="preserve"> </w:t>
            </w:r>
            <w:r w:rsidRPr="007D4272">
              <w:rPr>
                <w:sz w:val="24"/>
                <w:szCs w:val="24"/>
              </w:rPr>
              <w:t>природы),</w:t>
            </w:r>
            <w:r w:rsidRPr="007D4272">
              <w:rPr>
                <w:spacing w:val="-2"/>
                <w:sz w:val="24"/>
                <w:szCs w:val="24"/>
              </w:rPr>
              <w:t xml:space="preserve"> </w:t>
            </w:r>
            <w:r w:rsidRPr="007D4272">
              <w:rPr>
                <w:sz w:val="24"/>
                <w:szCs w:val="24"/>
              </w:rPr>
              <w:t>подражать</w:t>
            </w:r>
          </w:p>
          <w:p w:rsidR="008D4995" w:rsidRPr="007D4272" w:rsidRDefault="008D4995" w:rsidP="007D4272">
            <w:pPr>
              <w:pStyle w:val="TableParagraph"/>
              <w:ind w:left="0"/>
              <w:jc w:val="both"/>
              <w:rPr>
                <w:sz w:val="24"/>
                <w:szCs w:val="24"/>
              </w:rPr>
            </w:pPr>
            <w:r w:rsidRPr="007D4272">
              <w:rPr>
                <w:sz w:val="24"/>
                <w:szCs w:val="24"/>
              </w:rPr>
              <w:t>движениям</w:t>
            </w:r>
            <w:r w:rsidRPr="007D4272">
              <w:rPr>
                <w:spacing w:val="-2"/>
                <w:sz w:val="24"/>
                <w:szCs w:val="24"/>
              </w:rPr>
              <w:t xml:space="preserve"> </w:t>
            </w:r>
            <w:r w:rsidRPr="007D4272">
              <w:rPr>
                <w:sz w:val="24"/>
                <w:szCs w:val="24"/>
              </w:rPr>
              <w:t>животных</w:t>
            </w:r>
            <w:r w:rsidRPr="007D4272">
              <w:rPr>
                <w:spacing w:val="57"/>
                <w:sz w:val="24"/>
                <w:szCs w:val="24"/>
              </w:rPr>
              <w:t xml:space="preserve"> </w:t>
            </w:r>
            <w:r w:rsidRPr="007D4272">
              <w:rPr>
                <w:sz w:val="24"/>
                <w:szCs w:val="24"/>
              </w:rPr>
              <w:t>и</w:t>
            </w:r>
            <w:r w:rsidRPr="007D4272">
              <w:rPr>
                <w:spacing w:val="-3"/>
                <w:sz w:val="24"/>
                <w:szCs w:val="24"/>
              </w:rPr>
              <w:t xml:space="preserve"> </w:t>
            </w:r>
            <w:r w:rsidRPr="007D4272">
              <w:rPr>
                <w:sz w:val="24"/>
                <w:szCs w:val="24"/>
              </w:rPr>
              <w:t>птиц</w:t>
            </w:r>
            <w:r w:rsidRPr="007D4272">
              <w:rPr>
                <w:spacing w:val="-2"/>
                <w:sz w:val="24"/>
                <w:szCs w:val="24"/>
              </w:rPr>
              <w:t xml:space="preserve"> </w:t>
            </w:r>
            <w:r w:rsidRPr="007D4272">
              <w:rPr>
                <w:sz w:val="24"/>
                <w:szCs w:val="24"/>
              </w:rPr>
              <w:t>под музыку,</w:t>
            </w:r>
            <w:r w:rsidRPr="007D4272">
              <w:rPr>
                <w:spacing w:val="5"/>
                <w:sz w:val="24"/>
                <w:szCs w:val="24"/>
              </w:rPr>
              <w:t xml:space="preserve"> </w:t>
            </w:r>
            <w:r w:rsidRPr="007D4272">
              <w:rPr>
                <w:sz w:val="24"/>
                <w:szCs w:val="24"/>
              </w:rPr>
              <w:t>под</w:t>
            </w:r>
            <w:r w:rsidRPr="007D4272">
              <w:rPr>
                <w:spacing w:val="-2"/>
                <w:sz w:val="24"/>
                <w:szCs w:val="24"/>
              </w:rPr>
              <w:t xml:space="preserve"> </w:t>
            </w:r>
            <w:r w:rsidRPr="007D4272">
              <w:rPr>
                <w:sz w:val="24"/>
                <w:szCs w:val="24"/>
              </w:rPr>
              <w:t>звучащее</w:t>
            </w:r>
            <w:r w:rsidRPr="007D4272">
              <w:rPr>
                <w:spacing w:val="59"/>
                <w:sz w:val="24"/>
                <w:szCs w:val="24"/>
              </w:rPr>
              <w:t xml:space="preserve"> </w:t>
            </w:r>
            <w:r w:rsidRPr="007D4272">
              <w:rPr>
                <w:sz w:val="24"/>
                <w:szCs w:val="24"/>
              </w:rPr>
              <w:t>слово (в</w:t>
            </w:r>
            <w:r w:rsidRPr="007D4272">
              <w:rPr>
                <w:spacing w:val="1"/>
                <w:sz w:val="24"/>
                <w:szCs w:val="24"/>
              </w:rPr>
              <w:t xml:space="preserve"> </w:t>
            </w:r>
            <w:r w:rsidRPr="007D4272">
              <w:rPr>
                <w:sz w:val="24"/>
                <w:szCs w:val="24"/>
              </w:rPr>
              <w:t>произведениях малых фольклорных</w:t>
            </w:r>
            <w:r w:rsidRPr="007D4272">
              <w:rPr>
                <w:spacing w:val="-58"/>
                <w:sz w:val="24"/>
                <w:szCs w:val="24"/>
              </w:rPr>
              <w:t xml:space="preserve"> </w:t>
            </w:r>
            <w:r w:rsidRPr="007D4272">
              <w:rPr>
                <w:sz w:val="24"/>
                <w:szCs w:val="24"/>
              </w:rPr>
              <w:lastRenderedPageBreak/>
              <w:t>форм);</w:t>
            </w:r>
          </w:p>
          <w:p w:rsidR="008D4995" w:rsidRPr="007D4272" w:rsidRDefault="008D4995" w:rsidP="007D4272">
            <w:pPr>
              <w:pStyle w:val="TableParagraph"/>
              <w:numPr>
                <w:ilvl w:val="0"/>
                <w:numId w:val="53"/>
              </w:numPr>
              <w:tabs>
                <w:tab w:val="left" w:pos="255"/>
              </w:tabs>
              <w:ind w:left="0" w:firstLine="0"/>
              <w:jc w:val="both"/>
              <w:rPr>
                <w:sz w:val="24"/>
                <w:szCs w:val="24"/>
              </w:rPr>
            </w:pPr>
            <w:r w:rsidRPr="007D4272">
              <w:rPr>
                <w:sz w:val="24"/>
                <w:szCs w:val="24"/>
              </w:rPr>
              <w:t>способствовать проявлению</w:t>
            </w:r>
            <w:r w:rsidRPr="007D4272">
              <w:rPr>
                <w:spacing w:val="1"/>
                <w:sz w:val="24"/>
                <w:szCs w:val="24"/>
              </w:rPr>
              <w:t xml:space="preserve"> </w:t>
            </w:r>
            <w:r w:rsidRPr="007D4272">
              <w:rPr>
                <w:sz w:val="24"/>
                <w:szCs w:val="24"/>
              </w:rPr>
              <w:t>самостоятельности, активности в</w:t>
            </w:r>
            <w:r w:rsidRPr="007D4272">
              <w:rPr>
                <w:spacing w:val="-57"/>
                <w:sz w:val="24"/>
                <w:szCs w:val="24"/>
              </w:rPr>
              <w:t xml:space="preserve"> </w:t>
            </w:r>
            <w:r w:rsidRPr="007D4272">
              <w:rPr>
                <w:sz w:val="24"/>
                <w:szCs w:val="24"/>
              </w:rPr>
              <w:t>игре</w:t>
            </w:r>
            <w:r w:rsidRPr="007D4272">
              <w:rPr>
                <w:spacing w:val="-2"/>
                <w:sz w:val="24"/>
                <w:szCs w:val="24"/>
              </w:rPr>
              <w:t xml:space="preserve"> </w:t>
            </w:r>
            <w:r w:rsidRPr="007D4272">
              <w:rPr>
                <w:sz w:val="24"/>
                <w:szCs w:val="24"/>
              </w:rPr>
              <w:t>с</w:t>
            </w:r>
            <w:r w:rsidRPr="007D4272">
              <w:rPr>
                <w:spacing w:val="-7"/>
                <w:sz w:val="24"/>
                <w:szCs w:val="24"/>
              </w:rPr>
              <w:t xml:space="preserve"> </w:t>
            </w:r>
            <w:r w:rsidRPr="007D4272">
              <w:rPr>
                <w:sz w:val="24"/>
                <w:szCs w:val="24"/>
              </w:rPr>
              <w:t>персонажами-игрушками;</w:t>
            </w:r>
          </w:p>
          <w:p w:rsidR="008D4995" w:rsidRPr="007D4272" w:rsidRDefault="008D4995" w:rsidP="007D4272">
            <w:pPr>
              <w:pStyle w:val="TableParagraph"/>
              <w:numPr>
                <w:ilvl w:val="0"/>
                <w:numId w:val="53"/>
              </w:numPr>
              <w:tabs>
                <w:tab w:val="left" w:pos="255"/>
              </w:tabs>
              <w:ind w:left="0" w:firstLine="0"/>
              <w:jc w:val="both"/>
              <w:rPr>
                <w:sz w:val="24"/>
                <w:szCs w:val="24"/>
              </w:rPr>
            </w:pPr>
            <w:r w:rsidRPr="007D4272">
              <w:rPr>
                <w:sz w:val="24"/>
                <w:szCs w:val="24"/>
              </w:rPr>
              <w:t>развивать умение следить за</w:t>
            </w:r>
            <w:r w:rsidRPr="007D4272">
              <w:rPr>
                <w:spacing w:val="1"/>
                <w:sz w:val="24"/>
                <w:szCs w:val="24"/>
              </w:rPr>
              <w:t xml:space="preserve"> </w:t>
            </w:r>
            <w:r w:rsidRPr="007D4272">
              <w:rPr>
                <w:sz w:val="24"/>
                <w:szCs w:val="24"/>
              </w:rPr>
              <w:t>действиями</w:t>
            </w:r>
            <w:r w:rsidRPr="007D4272">
              <w:rPr>
                <w:spacing w:val="-8"/>
                <w:sz w:val="24"/>
                <w:szCs w:val="24"/>
              </w:rPr>
              <w:t xml:space="preserve"> </w:t>
            </w:r>
            <w:r w:rsidRPr="007D4272">
              <w:rPr>
                <w:sz w:val="24"/>
                <w:szCs w:val="24"/>
              </w:rPr>
              <w:t>заводных</w:t>
            </w:r>
            <w:r w:rsidRPr="007D4272">
              <w:rPr>
                <w:spacing w:val="-9"/>
                <w:sz w:val="24"/>
                <w:szCs w:val="24"/>
              </w:rPr>
              <w:t xml:space="preserve"> </w:t>
            </w:r>
            <w:r w:rsidRPr="007D4272">
              <w:rPr>
                <w:sz w:val="24"/>
                <w:szCs w:val="24"/>
              </w:rPr>
              <w:t>игрушек,</w:t>
            </w:r>
            <w:r w:rsidRPr="007D4272">
              <w:rPr>
                <w:spacing w:val="-57"/>
                <w:sz w:val="24"/>
                <w:szCs w:val="24"/>
              </w:rPr>
              <w:t xml:space="preserve"> </w:t>
            </w:r>
            <w:r w:rsidRPr="007D4272">
              <w:rPr>
                <w:sz w:val="24"/>
                <w:szCs w:val="24"/>
              </w:rPr>
              <w:t>сказочных героев, адекватно</w:t>
            </w:r>
            <w:r w:rsidRPr="007D4272">
              <w:rPr>
                <w:spacing w:val="1"/>
                <w:sz w:val="24"/>
                <w:szCs w:val="24"/>
              </w:rPr>
              <w:t xml:space="preserve"> </w:t>
            </w:r>
            <w:r w:rsidRPr="007D4272">
              <w:rPr>
                <w:sz w:val="24"/>
                <w:szCs w:val="24"/>
              </w:rPr>
              <w:t>реагировать</w:t>
            </w:r>
            <w:r w:rsidRPr="007D4272">
              <w:rPr>
                <w:spacing w:val="-2"/>
                <w:sz w:val="24"/>
                <w:szCs w:val="24"/>
              </w:rPr>
              <w:t xml:space="preserve"> </w:t>
            </w:r>
            <w:r w:rsidRPr="007D4272">
              <w:rPr>
                <w:sz w:val="24"/>
                <w:szCs w:val="24"/>
              </w:rPr>
              <w:t>на</w:t>
            </w:r>
            <w:r w:rsidRPr="007D4272">
              <w:rPr>
                <w:spacing w:val="1"/>
                <w:sz w:val="24"/>
                <w:szCs w:val="24"/>
              </w:rPr>
              <w:t xml:space="preserve"> </w:t>
            </w:r>
            <w:r w:rsidRPr="007D4272">
              <w:rPr>
                <w:sz w:val="24"/>
                <w:szCs w:val="24"/>
              </w:rPr>
              <w:t>них;</w:t>
            </w:r>
          </w:p>
          <w:p w:rsidR="008D4995" w:rsidRPr="007D4272" w:rsidRDefault="008D4995" w:rsidP="007D4272">
            <w:pPr>
              <w:pStyle w:val="TableParagraph"/>
              <w:numPr>
                <w:ilvl w:val="0"/>
                <w:numId w:val="53"/>
              </w:numPr>
              <w:tabs>
                <w:tab w:val="left" w:pos="255"/>
              </w:tabs>
              <w:ind w:left="0" w:firstLine="0"/>
              <w:jc w:val="both"/>
              <w:rPr>
                <w:sz w:val="24"/>
                <w:szCs w:val="24"/>
              </w:rPr>
            </w:pPr>
            <w:r w:rsidRPr="007D4272">
              <w:rPr>
                <w:sz w:val="24"/>
                <w:szCs w:val="24"/>
              </w:rPr>
              <w:t>способствовать формированию</w:t>
            </w:r>
            <w:r w:rsidRPr="007D4272">
              <w:rPr>
                <w:spacing w:val="1"/>
                <w:sz w:val="24"/>
                <w:szCs w:val="24"/>
              </w:rPr>
              <w:t xml:space="preserve"> </w:t>
            </w:r>
            <w:r w:rsidRPr="007D4272">
              <w:rPr>
                <w:sz w:val="24"/>
                <w:szCs w:val="24"/>
              </w:rPr>
              <w:t>навыка</w:t>
            </w:r>
            <w:r w:rsidRPr="007D4272">
              <w:rPr>
                <w:spacing w:val="-1"/>
                <w:sz w:val="24"/>
                <w:szCs w:val="24"/>
              </w:rPr>
              <w:t xml:space="preserve"> </w:t>
            </w:r>
            <w:r w:rsidRPr="007D4272">
              <w:rPr>
                <w:sz w:val="24"/>
                <w:szCs w:val="24"/>
              </w:rPr>
              <w:t>перевоплощения</w:t>
            </w:r>
            <w:r w:rsidRPr="007D4272">
              <w:rPr>
                <w:spacing w:val="-5"/>
                <w:sz w:val="24"/>
                <w:szCs w:val="24"/>
              </w:rPr>
              <w:t xml:space="preserve"> </w:t>
            </w:r>
            <w:r w:rsidRPr="007D4272">
              <w:rPr>
                <w:sz w:val="24"/>
                <w:szCs w:val="24"/>
              </w:rPr>
              <w:t>в</w:t>
            </w:r>
            <w:r w:rsidRPr="007D4272">
              <w:rPr>
                <w:spacing w:val="-8"/>
                <w:sz w:val="24"/>
                <w:szCs w:val="24"/>
              </w:rPr>
              <w:t xml:space="preserve"> </w:t>
            </w:r>
            <w:r w:rsidRPr="007D4272">
              <w:rPr>
                <w:sz w:val="24"/>
                <w:szCs w:val="24"/>
              </w:rPr>
              <w:t>образы</w:t>
            </w:r>
            <w:r w:rsidRPr="007D4272">
              <w:rPr>
                <w:spacing w:val="-57"/>
                <w:sz w:val="24"/>
                <w:szCs w:val="24"/>
              </w:rPr>
              <w:t xml:space="preserve"> </w:t>
            </w:r>
            <w:r w:rsidRPr="007D4272">
              <w:rPr>
                <w:sz w:val="24"/>
                <w:szCs w:val="24"/>
              </w:rPr>
              <w:t>сказочных</w:t>
            </w:r>
            <w:r w:rsidRPr="007D4272">
              <w:rPr>
                <w:spacing w:val="-3"/>
                <w:sz w:val="24"/>
                <w:szCs w:val="24"/>
              </w:rPr>
              <w:t xml:space="preserve"> </w:t>
            </w:r>
            <w:r w:rsidRPr="007D4272">
              <w:rPr>
                <w:sz w:val="24"/>
                <w:szCs w:val="24"/>
              </w:rPr>
              <w:t>героев;</w:t>
            </w:r>
          </w:p>
          <w:p w:rsidR="008D4995" w:rsidRPr="007D4272" w:rsidRDefault="008D4995" w:rsidP="007D4272">
            <w:pPr>
              <w:pStyle w:val="TableParagraph"/>
              <w:numPr>
                <w:ilvl w:val="0"/>
                <w:numId w:val="53"/>
              </w:numPr>
              <w:tabs>
                <w:tab w:val="left" w:pos="255"/>
              </w:tabs>
              <w:ind w:left="0" w:firstLine="0"/>
              <w:jc w:val="both"/>
              <w:rPr>
                <w:sz w:val="24"/>
                <w:szCs w:val="24"/>
              </w:rPr>
            </w:pPr>
            <w:r w:rsidRPr="007D4272">
              <w:rPr>
                <w:sz w:val="24"/>
                <w:szCs w:val="24"/>
              </w:rPr>
              <w:t>создавать</w:t>
            </w:r>
            <w:r w:rsidRPr="007D4272">
              <w:rPr>
                <w:spacing w:val="2"/>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систематического восприятия</w:t>
            </w:r>
            <w:r w:rsidRPr="007D4272">
              <w:rPr>
                <w:spacing w:val="1"/>
                <w:sz w:val="24"/>
                <w:szCs w:val="24"/>
              </w:rPr>
              <w:t xml:space="preserve"> </w:t>
            </w:r>
            <w:r w:rsidRPr="007D4272">
              <w:rPr>
                <w:sz w:val="24"/>
                <w:szCs w:val="24"/>
              </w:rPr>
              <w:t>театрализованных</w:t>
            </w:r>
            <w:r w:rsidRPr="007D4272">
              <w:rPr>
                <w:spacing w:val="-15"/>
                <w:sz w:val="24"/>
                <w:szCs w:val="24"/>
              </w:rPr>
              <w:t xml:space="preserve"> </w:t>
            </w:r>
            <w:r w:rsidRPr="007D4272">
              <w:rPr>
                <w:sz w:val="24"/>
                <w:szCs w:val="24"/>
              </w:rPr>
              <w:t>выступлений</w:t>
            </w:r>
          </w:p>
          <w:p w:rsidR="008D4995" w:rsidRPr="007D4272" w:rsidRDefault="008D4995" w:rsidP="007D4272">
            <w:pPr>
              <w:pStyle w:val="TableParagraph"/>
              <w:ind w:left="0"/>
              <w:jc w:val="both"/>
              <w:rPr>
                <w:b/>
                <w:sz w:val="24"/>
                <w:szCs w:val="24"/>
              </w:rPr>
            </w:pPr>
            <w:r w:rsidRPr="007D4272">
              <w:rPr>
                <w:sz w:val="24"/>
                <w:szCs w:val="24"/>
              </w:rPr>
              <w:t>педагогического</w:t>
            </w:r>
            <w:r w:rsidRPr="007D4272">
              <w:rPr>
                <w:spacing w:val="-3"/>
                <w:sz w:val="24"/>
                <w:szCs w:val="24"/>
              </w:rPr>
              <w:t xml:space="preserve"> </w:t>
            </w:r>
            <w:r w:rsidRPr="007D4272">
              <w:rPr>
                <w:sz w:val="24"/>
                <w:szCs w:val="24"/>
              </w:rPr>
              <w:t>театра</w:t>
            </w:r>
            <w:r w:rsidRPr="007D4272">
              <w:rPr>
                <w:spacing w:val="-4"/>
                <w:sz w:val="24"/>
                <w:szCs w:val="24"/>
              </w:rPr>
              <w:t xml:space="preserve"> </w:t>
            </w:r>
            <w:r w:rsidRPr="007D4272">
              <w:rPr>
                <w:sz w:val="24"/>
                <w:szCs w:val="24"/>
              </w:rPr>
              <w:t>(взрослых).</w:t>
            </w:r>
          </w:p>
        </w:tc>
        <w:tc>
          <w:tcPr>
            <w:tcW w:w="5644" w:type="dxa"/>
          </w:tcPr>
          <w:p w:rsidR="008D4995" w:rsidRPr="007D4272" w:rsidRDefault="008D4995" w:rsidP="007D4272">
            <w:pPr>
              <w:pStyle w:val="TableParagraph"/>
              <w:ind w:left="0"/>
              <w:jc w:val="both"/>
              <w:rPr>
                <w:sz w:val="24"/>
                <w:szCs w:val="24"/>
              </w:rPr>
            </w:pPr>
            <w:r w:rsidRPr="007D4272">
              <w:rPr>
                <w:sz w:val="24"/>
                <w:szCs w:val="24"/>
              </w:rPr>
              <w:lastRenderedPageBreak/>
              <w:t>Педагог</w:t>
            </w:r>
            <w:r w:rsidRPr="007D4272">
              <w:rPr>
                <w:spacing w:val="-2"/>
                <w:sz w:val="24"/>
                <w:szCs w:val="24"/>
              </w:rPr>
              <w:t xml:space="preserve"> </w:t>
            </w:r>
            <w:r w:rsidRPr="007D4272">
              <w:rPr>
                <w:sz w:val="24"/>
                <w:szCs w:val="24"/>
              </w:rPr>
              <w:t>пробуждает</w:t>
            </w:r>
            <w:r w:rsidRPr="007D4272">
              <w:rPr>
                <w:spacing w:val="1"/>
                <w:sz w:val="24"/>
                <w:szCs w:val="24"/>
              </w:rPr>
              <w:t xml:space="preserve"> </w:t>
            </w:r>
            <w:r w:rsidRPr="007D4272">
              <w:rPr>
                <w:sz w:val="24"/>
                <w:szCs w:val="24"/>
              </w:rPr>
              <w:t>интерес 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театрализованной игре, создает условия для её</w:t>
            </w:r>
            <w:r w:rsidRPr="007D4272">
              <w:rPr>
                <w:spacing w:val="1"/>
                <w:sz w:val="24"/>
                <w:szCs w:val="24"/>
              </w:rPr>
              <w:t xml:space="preserve"> </w:t>
            </w:r>
            <w:r w:rsidRPr="007D4272">
              <w:rPr>
                <w:sz w:val="24"/>
                <w:szCs w:val="24"/>
              </w:rPr>
              <w:t>проведения.</w:t>
            </w:r>
            <w:r w:rsidRPr="007D4272">
              <w:rPr>
                <w:spacing w:val="-4"/>
                <w:sz w:val="24"/>
                <w:szCs w:val="24"/>
              </w:rPr>
              <w:t xml:space="preserve"> </w:t>
            </w:r>
            <w:r w:rsidRPr="007D4272">
              <w:rPr>
                <w:sz w:val="24"/>
                <w:szCs w:val="24"/>
              </w:rPr>
              <w:t>Формирует</w:t>
            </w:r>
            <w:r w:rsidRPr="007D4272">
              <w:rPr>
                <w:spacing w:val="5"/>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следить</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развитием действия в играх­ драматизациях и</w:t>
            </w:r>
            <w:r w:rsidRPr="007D4272">
              <w:rPr>
                <w:spacing w:val="1"/>
                <w:sz w:val="24"/>
                <w:szCs w:val="24"/>
              </w:rPr>
              <w:t xml:space="preserve"> </w:t>
            </w:r>
            <w:r w:rsidRPr="007D4272">
              <w:rPr>
                <w:sz w:val="24"/>
                <w:szCs w:val="24"/>
              </w:rPr>
              <w:t>кукольных спектаклях, созданных силами</w:t>
            </w:r>
            <w:r w:rsidRPr="007D4272">
              <w:rPr>
                <w:spacing w:val="1"/>
                <w:sz w:val="24"/>
                <w:szCs w:val="24"/>
              </w:rPr>
              <w:t xml:space="preserve"> </w:t>
            </w:r>
            <w:r w:rsidRPr="007D4272">
              <w:rPr>
                <w:sz w:val="24"/>
                <w:szCs w:val="24"/>
              </w:rPr>
              <w:t>взрослых и старших детей. Педагог учит детей</w:t>
            </w:r>
            <w:r w:rsidRPr="007D4272">
              <w:rPr>
                <w:spacing w:val="1"/>
                <w:sz w:val="24"/>
                <w:szCs w:val="24"/>
              </w:rPr>
              <w:t xml:space="preserve"> </w:t>
            </w:r>
            <w:r w:rsidRPr="007D4272">
              <w:rPr>
                <w:sz w:val="24"/>
                <w:szCs w:val="24"/>
              </w:rPr>
              <w:t>имитировать</w:t>
            </w:r>
            <w:r w:rsidRPr="007D4272">
              <w:rPr>
                <w:spacing w:val="-5"/>
                <w:sz w:val="24"/>
                <w:szCs w:val="24"/>
              </w:rPr>
              <w:t xml:space="preserve"> </w:t>
            </w:r>
            <w:r w:rsidRPr="007D4272">
              <w:rPr>
                <w:sz w:val="24"/>
                <w:szCs w:val="24"/>
              </w:rPr>
              <w:t>характерные</w:t>
            </w:r>
            <w:r w:rsidRPr="007D4272">
              <w:rPr>
                <w:spacing w:val="-6"/>
                <w:sz w:val="24"/>
                <w:szCs w:val="24"/>
              </w:rPr>
              <w:t xml:space="preserve"> </w:t>
            </w:r>
            <w:r w:rsidRPr="007D4272">
              <w:rPr>
                <w:sz w:val="24"/>
                <w:szCs w:val="24"/>
              </w:rPr>
              <w:t>действия</w:t>
            </w:r>
            <w:r w:rsidRPr="007D4272">
              <w:rPr>
                <w:spacing w:val="-9"/>
                <w:sz w:val="24"/>
                <w:szCs w:val="24"/>
              </w:rPr>
              <w:t xml:space="preserve"> </w:t>
            </w:r>
            <w:r w:rsidRPr="007D4272">
              <w:rPr>
                <w:sz w:val="24"/>
                <w:szCs w:val="24"/>
              </w:rPr>
              <w:t>персонажей</w:t>
            </w:r>
            <w:r w:rsidRPr="007D4272">
              <w:rPr>
                <w:spacing w:val="-57"/>
                <w:sz w:val="24"/>
                <w:szCs w:val="24"/>
              </w:rPr>
              <w:t xml:space="preserve"> </w:t>
            </w:r>
            <w:r w:rsidRPr="007D4272">
              <w:rPr>
                <w:sz w:val="24"/>
                <w:szCs w:val="24"/>
              </w:rPr>
              <w:t>(птички летают, козленок скачет), передавать</w:t>
            </w:r>
            <w:r w:rsidRPr="007D4272">
              <w:rPr>
                <w:spacing w:val="1"/>
                <w:sz w:val="24"/>
                <w:szCs w:val="24"/>
              </w:rPr>
              <w:t xml:space="preserve"> </w:t>
            </w:r>
            <w:r w:rsidRPr="007D4272">
              <w:rPr>
                <w:sz w:val="24"/>
                <w:szCs w:val="24"/>
              </w:rPr>
              <w:t>эмоциональное состояние человека (мимикой,</w:t>
            </w:r>
            <w:r w:rsidRPr="007D4272">
              <w:rPr>
                <w:spacing w:val="1"/>
                <w:sz w:val="24"/>
                <w:szCs w:val="24"/>
              </w:rPr>
              <w:t xml:space="preserve"> </w:t>
            </w:r>
            <w:r w:rsidRPr="007D4272">
              <w:rPr>
                <w:sz w:val="24"/>
                <w:szCs w:val="24"/>
              </w:rPr>
              <w:t>позой, жестом, движением). Знакомит детей с</w:t>
            </w:r>
            <w:r w:rsidRPr="007D4272">
              <w:rPr>
                <w:spacing w:val="1"/>
                <w:sz w:val="24"/>
                <w:szCs w:val="24"/>
              </w:rPr>
              <w:t xml:space="preserve"> </w:t>
            </w:r>
            <w:r w:rsidRPr="007D4272">
              <w:rPr>
                <w:sz w:val="24"/>
                <w:szCs w:val="24"/>
              </w:rPr>
              <w:t>приемами вождения настольных кукол. Учит</w:t>
            </w:r>
            <w:r w:rsidRPr="007D4272">
              <w:rPr>
                <w:spacing w:val="1"/>
                <w:sz w:val="24"/>
                <w:szCs w:val="24"/>
              </w:rPr>
              <w:t xml:space="preserve"> </w:t>
            </w:r>
            <w:r w:rsidRPr="007D4272">
              <w:rPr>
                <w:sz w:val="24"/>
                <w:szCs w:val="24"/>
              </w:rPr>
              <w:t>сопровождать</w:t>
            </w:r>
            <w:r w:rsidRPr="007D4272">
              <w:rPr>
                <w:spacing w:val="1"/>
                <w:sz w:val="24"/>
                <w:szCs w:val="24"/>
              </w:rPr>
              <w:t xml:space="preserve"> </w:t>
            </w:r>
            <w:r w:rsidRPr="007D4272">
              <w:rPr>
                <w:sz w:val="24"/>
                <w:szCs w:val="24"/>
              </w:rPr>
              <w:t>движения</w:t>
            </w:r>
            <w:r w:rsidRPr="007D4272">
              <w:rPr>
                <w:spacing w:val="-5"/>
                <w:sz w:val="24"/>
                <w:szCs w:val="24"/>
              </w:rPr>
              <w:t xml:space="preserve"> </w:t>
            </w:r>
            <w:r w:rsidRPr="007D4272">
              <w:rPr>
                <w:sz w:val="24"/>
                <w:szCs w:val="24"/>
              </w:rPr>
              <w:t>простой</w:t>
            </w:r>
            <w:r w:rsidRPr="007D4272">
              <w:rPr>
                <w:spacing w:val="-3"/>
                <w:sz w:val="24"/>
                <w:szCs w:val="24"/>
              </w:rPr>
              <w:t xml:space="preserve"> </w:t>
            </w:r>
            <w:r w:rsidRPr="007D4272">
              <w:rPr>
                <w:sz w:val="24"/>
                <w:szCs w:val="24"/>
              </w:rPr>
              <w:t>песенкой.</w:t>
            </w:r>
          </w:p>
          <w:p w:rsidR="008D4995" w:rsidRPr="007D4272" w:rsidRDefault="008D4995" w:rsidP="007D4272">
            <w:pPr>
              <w:pStyle w:val="TableParagraph"/>
              <w:ind w:left="0"/>
              <w:jc w:val="both"/>
              <w:rPr>
                <w:b/>
                <w:sz w:val="24"/>
                <w:szCs w:val="24"/>
              </w:rPr>
            </w:pPr>
            <w:r w:rsidRPr="007D4272">
              <w:rPr>
                <w:sz w:val="24"/>
                <w:szCs w:val="24"/>
              </w:rPr>
              <w:t>Педагог</w:t>
            </w:r>
            <w:r w:rsidRPr="007D4272">
              <w:rPr>
                <w:spacing w:val="-3"/>
                <w:sz w:val="24"/>
                <w:szCs w:val="24"/>
              </w:rPr>
              <w:t xml:space="preserve"> </w:t>
            </w:r>
            <w:r w:rsidRPr="007D4272">
              <w:rPr>
                <w:sz w:val="24"/>
                <w:szCs w:val="24"/>
              </w:rPr>
              <w:t>поощряет</w:t>
            </w:r>
            <w:r w:rsidRPr="007D4272">
              <w:rPr>
                <w:spacing w:val="-3"/>
                <w:sz w:val="24"/>
                <w:szCs w:val="24"/>
              </w:rPr>
              <w:t xml:space="preserve"> </w:t>
            </w:r>
            <w:r w:rsidRPr="007D4272">
              <w:rPr>
                <w:sz w:val="24"/>
                <w:szCs w:val="24"/>
              </w:rPr>
              <w:t>у</w:t>
            </w:r>
            <w:r w:rsidRPr="007D4272">
              <w:rPr>
                <w:spacing w:val="-9"/>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желание действовать</w:t>
            </w:r>
            <w:r w:rsidRPr="007D4272">
              <w:rPr>
                <w:spacing w:val="-2"/>
                <w:sz w:val="24"/>
                <w:szCs w:val="24"/>
              </w:rPr>
              <w:t xml:space="preserve"> </w:t>
            </w:r>
            <w:r w:rsidRPr="007D4272">
              <w:rPr>
                <w:sz w:val="24"/>
                <w:szCs w:val="24"/>
              </w:rPr>
              <w:t>с элементами</w:t>
            </w:r>
            <w:r w:rsidRPr="007D4272">
              <w:rPr>
                <w:spacing w:val="59"/>
                <w:sz w:val="24"/>
                <w:szCs w:val="24"/>
              </w:rPr>
              <w:t xml:space="preserve"> </w:t>
            </w:r>
            <w:r w:rsidRPr="007D4272">
              <w:rPr>
                <w:sz w:val="24"/>
                <w:szCs w:val="24"/>
              </w:rPr>
              <w:t>костюмов</w:t>
            </w:r>
            <w:r w:rsidRPr="007D4272">
              <w:rPr>
                <w:spacing w:val="1"/>
                <w:sz w:val="24"/>
                <w:szCs w:val="24"/>
              </w:rPr>
              <w:t xml:space="preserve"> </w:t>
            </w:r>
            <w:r w:rsidRPr="007D4272">
              <w:rPr>
                <w:sz w:val="24"/>
                <w:szCs w:val="24"/>
              </w:rPr>
              <w:t>(шапочки,</w:t>
            </w:r>
            <w:r w:rsidRPr="007D4272">
              <w:rPr>
                <w:spacing w:val="52"/>
                <w:sz w:val="24"/>
                <w:szCs w:val="24"/>
              </w:rPr>
              <w:t xml:space="preserve"> </w:t>
            </w:r>
            <w:r w:rsidRPr="007D4272">
              <w:rPr>
                <w:sz w:val="24"/>
                <w:szCs w:val="24"/>
              </w:rPr>
              <w:t>воротнички</w:t>
            </w:r>
            <w:r w:rsidRPr="007D4272">
              <w:rPr>
                <w:spacing w:val="51"/>
                <w:sz w:val="24"/>
                <w:szCs w:val="24"/>
              </w:rPr>
              <w:t xml:space="preserve"> </w:t>
            </w:r>
            <w:r w:rsidRPr="007D4272">
              <w:rPr>
                <w:sz w:val="24"/>
                <w:szCs w:val="24"/>
              </w:rPr>
              <w:t>и</w:t>
            </w:r>
            <w:r w:rsidRPr="007D4272">
              <w:rPr>
                <w:spacing w:val="-57"/>
                <w:sz w:val="24"/>
                <w:szCs w:val="24"/>
              </w:rPr>
              <w:t xml:space="preserve"> </w:t>
            </w:r>
            <w:r w:rsidRPr="007D4272">
              <w:rPr>
                <w:sz w:val="24"/>
                <w:szCs w:val="24"/>
              </w:rPr>
              <w:t>так</w:t>
            </w:r>
            <w:r w:rsidRPr="007D4272">
              <w:rPr>
                <w:spacing w:val="-2"/>
                <w:sz w:val="24"/>
                <w:szCs w:val="24"/>
              </w:rPr>
              <w:t xml:space="preserve"> </w:t>
            </w:r>
            <w:r w:rsidRPr="007D4272">
              <w:rPr>
                <w:sz w:val="24"/>
                <w:szCs w:val="24"/>
              </w:rPr>
              <w:t>далее)</w:t>
            </w:r>
            <w:r w:rsidRPr="007D4272">
              <w:rPr>
                <w:spacing w:val="4"/>
                <w:sz w:val="24"/>
                <w:szCs w:val="24"/>
              </w:rPr>
              <w:t xml:space="preserve"> </w:t>
            </w:r>
            <w:r w:rsidRPr="007D4272">
              <w:rPr>
                <w:sz w:val="24"/>
                <w:szCs w:val="24"/>
              </w:rPr>
              <w:t>и</w:t>
            </w:r>
            <w:r w:rsidRPr="007D4272">
              <w:rPr>
                <w:spacing w:val="2"/>
                <w:sz w:val="24"/>
                <w:szCs w:val="24"/>
              </w:rPr>
              <w:t xml:space="preserve"> </w:t>
            </w:r>
            <w:r w:rsidRPr="007D4272">
              <w:rPr>
                <w:sz w:val="24"/>
                <w:szCs w:val="24"/>
              </w:rPr>
              <w:t>атрибутами</w:t>
            </w:r>
            <w:r w:rsidRPr="007D4272">
              <w:rPr>
                <w:spacing w:val="2"/>
                <w:sz w:val="24"/>
                <w:szCs w:val="24"/>
              </w:rPr>
              <w:t xml:space="preserve"> </w:t>
            </w:r>
            <w:r w:rsidRPr="007D4272">
              <w:rPr>
                <w:sz w:val="24"/>
                <w:szCs w:val="24"/>
              </w:rPr>
              <w:t>как</w:t>
            </w:r>
            <w:r w:rsidRPr="007D4272">
              <w:rPr>
                <w:spacing w:val="-1"/>
                <w:sz w:val="24"/>
                <w:szCs w:val="24"/>
              </w:rPr>
              <w:t xml:space="preserve"> </w:t>
            </w:r>
            <w:r w:rsidRPr="007D4272">
              <w:rPr>
                <w:sz w:val="24"/>
                <w:szCs w:val="24"/>
              </w:rPr>
              <w:t>внешними</w:t>
            </w:r>
            <w:r w:rsidRPr="007D4272">
              <w:rPr>
                <w:spacing w:val="1"/>
                <w:sz w:val="24"/>
                <w:szCs w:val="24"/>
              </w:rPr>
              <w:t xml:space="preserve"> </w:t>
            </w:r>
            <w:r w:rsidRPr="007D4272">
              <w:rPr>
                <w:sz w:val="24"/>
                <w:szCs w:val="24"/>
              </w:rPr>
              <w:t>символами</w:t>
            </w:r>
            <w:r w:rsidRPr="007D4272">
              <w:rPr>
                <w:spacing w:val="-3"/>
                <w:sz w:val="24"/>
                <w:szCs w:val="24"/>
              </w:rPr>
              <w:t xml:space="preserve"> </w:t>
            </w:r>
            <w:r w:rsidRPr="007D4272">
              <w:rPr>
                <w:sz w:val="24"/>
                <w:szCs w:val="24"/>
              </w:rPr>
              <w:t>роли.</w:t>
            </w:r>
          </w:p>
        </w:tc>
      </w:tr>
      <w:tr w:rsidR="008D4995" w:rsidRPr="007D4272" w:rsidTr="003541E1">
        <w:tc>
          <w:tcPr>
            <w:tcW w:w="3936" w:type="dxa"/>
          </w:tcPr>
          <w:p w:rsidR="008D4995" w:rsidRPr="007D4272" w:rsidRDefault="008D4995" w:rsidP="007D4272">
            <w:pPr>
              <w:pStyle w:val="TableParagraph"/>
              <w:ind w:left="0"/>
              <w:jc w:val="both"/>
              <w:rPr>
                <w:b/>
                <w:sz w:val="24"/>
                <w:szCs w:val="24"/>
              </w:rPr>
            </w:pPr>
            <w:r w:rsidRPr="007D4272">
              <w:rPr>
                <w:b/>
                <w:sz w:val="24"/>
                <w:szCs w:val="24"/>
              </w:rPr>
              <w:lastRenderedPageBreak/>
              <w:t>Культурно-досуговая</w:t>
            </w:r>
            <w:r w:rsidRPr="007D4272">
              <w:rPr>
                <w:b/>
                <w:spacing w:val="-57"/>
                <w:sz w:val="24"/>
                <w:szCs w:val="24"/>
              </w:rPr>
              <w:t xml:space="preserve"> </w:t>
            </w:r>
            <w:r w:rsidRPr="007D4272">
              <w:rPr>
                <w:b/>
                <w:sz w:val="24"/>
                <w:szCs w:val="24"/>
              </w:rPr>
              <w:t>деятельность:</w:t>
            </w:r>
          </w:p>
          <w:p w:rsidR="008D4995" w:rsidRPr="007D4272" w:rsidRDefault="008D4995" w:rsidP="007D4272">
            <w:pPr>
              <w:pStyle w:val="TableParagraph"/>
              <w:numPr>
                <w:ilvl w:val="0"/>
                <w:numId w:val="54"/>
              </w:numPr>
              <w:tabs>
                <w:tab w:val="left" w:pos="255"/>
              </w:tabs>
              <w:ind w:left="0" w:firstLine="0"/>
              <w:jc w:val="both"/>
              <w:rPr>
                <w:sz w:val="24"/>
                <w:szCs w:val="24"/>
              </w:rPr>
            </w:pPr>
            <w:r w:rsidRPr="007D4272">
              <w:rPr>
                <w:sz w:val="24"/>
                <w:szCs w:val="24"/>
              </w:rPr>
              <w:t>создавать</w:t>
            </w:r>
            <w:r w:rsidRPr="007D4272">
              <w:rPr>
                <w:spacing w:val="1"/>
                <w:sz w:val="24"/>
                <w:szCs w:val="24"/>
              </w:rPr>
              <w:t xml:space="preserve"> </w:t>
            </w:r>
            <w:r w:rsidRPr="007D4272">
              <w:rPr>
                <w:sz w:val="24"/>
                <w:szCs w:val="24"/>
              </w:rPr>
              <w:t>эмоционально-</w:t>
            </w:r>
            <w:r w:rsidRPr="007D4272">
              <w:rPr>
                <w:spacing w:val="1"/>
                <w:sz w:val="24"/>
                <w:szCs w:val="24"/>
              </w:rPr>
              <w:t xml:space="preserve"> </w:t>
            </w:r>
            <w:r w:rsidRPr="007D4272">
              <w:rPr>
                <w:sz w:val="24"/>
                <w:szCs w:val="24"/>
              </w:rPr>
              <w:t>положительный климат в группе и</w:t>
            </w:r>
            <w:r w:rsidRPr="007D4272">
              <w:rPr>
                <w:spacing w:val="-57"/>
                <w:sz w:val="24"/>
                <w:szCs w:val="24"/>
              </w:rPr>
              <w:t xml:space="preserve"> </w:t>
            </w:r>
            <w:r w:rsidRPr="007D4272">
              <w:rPr>
                <w:sz w:val="24"/>
                <w:szCs w:val="24"/>
              </w:rPr>
              <w:t>ДОО,</w:t>
            </w:r>
            <w:r w:rsidRPr="007D4272">
              <w:rPr>
                <w:spacing w:val="-5"/>
                <w:sz w:val="24"/>
                <w:szCs w:val="24"/>
              </w:rPr>
              <w:t xml:space="preserve"> </w:t>
            </w:r>
            <w:r w:rsidRPr="007D4272">
              <w:rPr>
                <w:sz w:val="24"/>
                <w:szCs w:val="24"/>
              </w:rPr>
              <w:t>обеспечение</w:t>
            </w:r>
            <w:r w:rsidRPr="007D4272">
              <w:rPr>
                <w:spacing w:val="2"/>
                <w:sz w:val="24"/>
                <w:szCs w:val="24"/>
              </w:rPr>
              <w:t xml:space="preserve"> </w:t>
            </w:r>
            <w:r w:rsidRPr="007D4272">
              <w:rPr>
                <w:sz w:val="24"/>
                <w:szCs w:val="24"/>
              </w:rPr>
              <w:t>у</w:t>
            </w:r>
            <w:r w:rsidRPr="007D4272">
              <w:rPr>
                <w:spacing w:val="-12"/>
                <w:sz w:val="24"/>
                <w:szCs w:val="24"/>
              </w:rPr>
              <w:t xml:space="preserve"> </w:t>
            </w:r>
            <w:r w:rsidRPr="007D4272">
              <w:rPr>
                <w:sz w:val="24"/>
                <w:szCs w:val="24"/>
              </w:rPr>
              <w:t>детей</w:t>
            </w:r>
            <w:r w:rsidRPr="007D4272">
              <w:rPr>
                <w:spacing w:val="-2"/>
                <w:sz w:val="24"/>
                <w:szCs w:val="24"/>
              </w:rPr>
              <w:t xml:space="preserve"> </w:t>
            </w:r>
            <w:r w:rsidRPr="007D4272">
              <w:rPr>
                <w:sz w:val="24"/>
                <w:szCs w:val="24"/>
              </w:rPr>
              <w:t>чувства</w:t>
            </w:r>
            <w:r w:rsidRPr="007D4272">
              <w:rPr>
                <w:spacing w:val="-57"/>
                <w:sz w:val="24"/>
                <w:szCs w:val="24"/>
              </w:rPr>
              <w:t xml:space="preserve"> </w:t>
            </w:r>
            <w:r w:rsidRPr="007D4272">
              <w:rPr>
                <w:sz w:val="24"/>
                <w:szCs w:val="24"/>
              </w:rPr>
              <w:t>комфортности,</w:t>
            </w:r>
            <w:r w:rsidRPr="007D4272">
              <w:rPr>
                <w:spacing w:val="3"/>
                <w:sz w:val="24"/>
                <w:szCs w:val="24"/>
              </w:rPr>
              <w:t xml:space="preserve"> </w:t>
            </w:r>
            <w:r w:rsidRPr="007D4272">
              <w:rPr>
                <w:sz w:val="24"/>
                <w:szCs w:val="24"/>
              </w:rPr>
              <w:t>уюта и</w:t>
            </w:r>
            <w:r w:rsidRPr="007D4272">
              <w:rPr>
                <w:spacing w:val="1"/>
                <w:sz w:val="24"/>
                <w:szCs w:val="24"/>
              </w:rPr>
              <w:t xml:space="preserve"> </w:t>
            </w:r>
            <w:r w:rsidRPr="007D4272">
              <w:rPr>
                <w:sz w:val="24"/>
                <w:szCs w:val="24"/>
              </w:rPr>
              <w:t>защищенности; формировать</w:t>
            </w:r>
            <w:r w:rsidRPr="007D4272">
              <w:rPr>
                <w:spacing w:val="1"/>
                <w:sz w:val="24"/>
                <w:szCs w:val="24"/>
              </w:rPr>
              <w:t xml:space="preserve"> </w:t>
            </w:r>
            <w:r w:rsidRPr="007D4272">
              <w:rPr>
                <w:sz w:val="24"/>
                <w:szCs w:val="24"/>
              </w:rPr>
              <w:t>умение самостоятельной работы</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 художественными</w:t>
            </w:r>
            <w:r w:rsidRPr="007D4272">
              <w:rPr>
                <w:spacing w:val="1"/>
                <w:sz w:val="24"/>
                <w:szCs w:val="24"/>
              </w:rPr>
              <w:t xml:space="preserve"> </w:t>
            </w:r>
            <w:r w:rsidRPr="007D4272">
              <w:rPr>
                <w:sz w:val="24"/>
                <w:szCs w:val="24"/>
              </w:rPr>
              <w:t>материалами;</w:t>
            </w:r>
          </w:p>
          <w:p w:rsidR="008D4995" w:rsidRPr="007D4272" w:rsidRDefault="008D4995" w:rsidP="007D4272">
            <w:pPr>
              <w:pStyle w:val="TableParagraph"/>
              <w:numPr>
                <w:ilvl w:val="0"/>
                <w:numId w:val="54"/>
              </w:numPr>
              <w:tabs>
                <w:tab w:val="left" w:pos="255"/>
              </w:tabs>
              <w:ind w:left="0" w:firstLine="0"/>
              <w:jc w:val="both"/>
              <w:rPr>
                <w:sz w:val="24"/>
                <w:szCs w:val="24"/>
              </w:rPr>
            </w:pPr>
            <w:r w:rsidRPr="007D4272">
              <w:rPr>
                <w:sz w:val="24"/>
                <w:szCs w:val="24"/>
              </w:rPr>
              <w:t>привлекать детей к посильному</w:t>
            </w:r>
            <w:r w:rsidRPr="007D4272">
              <w:rPr>
                <w:spacing w:val="1"/>
                <w:sz w:val="24"/>
                <w:szCs w:val="24"/>
              </w:rPr>
              <w:t xml:space="preserve"> </w:t>
            </w:r>
            <w:r w:rsidRPr="007D4272">
              <w:rPr>
                <w:sz w:val="24"/>
                <w:szCs w:val="24"/>
              </w:rPr>
              <w:t>участию в играх, театрализованных</w:t>
            </w:r>
            <w:r w:rsidRPr="007D4272">
              <w:rPr>
                <w:spacing w:val="-57"/>
                <w:sz w:val="24"/>
                <w:szCs w:val="24"/>
              </w:rPr>
              <w:t xml:space="preserve"> </w:t>
            </w:r>
            <w:r w:rsidRPr="007D4272">
              <w:rPr>
                <w:sz w:val="24"/>
                <w:szCs w:val="24"/>
              </w:rPr>
              <w:t>представлениях,</w:t>
            </w:r>
            <w:r w:rsidRPr="007D4272">
              <w:rPr>
                <w:spacing w:val="2"/>
                <w:sz w:val="24"/>
                <w:szCs w:val="24"/>
              </w:rPr>
              <w:t xml:space="preserve"> </w:t>
            </w:r>
            <w:r w:rsidRPr="007D4272">
              <w:rPr>
                <w:sz w:val="24"/>
                <w:szCs w:val="24"/>
              </w:rPr>
              <w:t>забавах,</w:t>
            </w:r>
            <w:r w:rsidRPr="007D4272">
              <w:rPr>
                <w:spacing w:val="1"/>
                <w:sz w:val="24"/>
                <w:szCs w:val="24"/>
              </w:rPr>
              <w:t xml:space="preserve"> </w:t>
            </w:r>
            <w:r w:rsidRPr="007D4272">
              <w:rPr>
                <w:sz w:val="24"/>
                <w:szCs w:val="24"/>
              </w:rPr>
              <w:t>развлечениях</w:t>
            </w:r>
            <w:r w:rsidRPr="007D4272">
              <w:rPr>
                <w:spacing w:val="-4"/>
                <w:sz w:val="24"/>
                <w:szCs w:val="24"/>
              </w:rPr>
              <w:t xml:space="preserve"> </w:t>
            </w:r>
            <w:r w:rsidRPr="007D4272">
              <w:rPr>
                <w:sz w:val="24"/>
                <w:szCs w:val="24"/>
              </w:rPr>
              <w:t>и</w:t>
            </w:r>
            <w:r w:rsidRPr="007D4272">
              <w:rPr>
                <w:spacing w:val="2"/>
                <w:sz w:val="24"/>
                <w:szCs w:val="24"/>
              </w:rPr>
              <w:t xml:space="preserve"> </w:t>
            </w:r>
            <w:r w:rsidRPr="007D4272">
              <w:rPr>
                <w:sz w:val="24"/>
                <w:szCs w:val="24"/>
              </w:rPr>
              <w:t>праздниках;</w:t>
            </w:r>
          </w:p>
          <w:p w:rsidR="008D4995" w:rsidRPr="007D4272" w:rsidRDefault="008D4995" w:rsidP="007D4272">
            <w:pPr>
              <w:pStyle w:val="TableParagraph"/>
              <w:numPr>
                <w:ilvl w:val="0"/>
                <w:numId w:val="54"/>
              </w:numPr>
              <w:tabs>
                <w:tab w:val="left" w:pos="255"/>
              </w:tabs>
              <w:ind w:left="0" w:firstLine="0"/>
              <w:jc w:val="both"/>
              <w:rPr>
                <w:sz w:val="24"/>
                <w:szCs w:val="24"/>
              </w:rPr>
            </w:pPr>
            <w:r w:rsidRPr="007D4272">
              <w:rPr>
                <w:sz w:val="24"/>
                <w:szCs w:val="24"/>
              </w:rPr>
              <w:t>развивать умение следить за</w:t>
            </w:r>
            <w:r w:rsidRPr="007D4272">
              <w:rPr>
                <w:spacing w:val="1"/>
                <w:sz w:val="24"/>
                <w:szCs w:val="24"/>
              </w:rPr>
              <w:t xml:space="preserve"> </w:t>
            </w:r>
            <w:r w:rsidRPr="007D4272">
              <w:rPr>
                <w:sz w:val="24"/>
                <w:szCs w:val="24"/>
              </w:rPr>
              <w:t>действиями игрушек, сказочных</w:t>
            </w:r>
            <w:r w:rsidRPr="007D4272">
              <w:rPr>
                <w:spacing w:val="1"/>
                <w:sz w:val="24"/>
                <w:szCs w:val="24"/>
              </w:rPr>
              <w:t xml:space="preserve"> </w:t>
            </w:r>
            <w:r w:rsidRPr="007D4272">
              <w:rPr>
                <w:sz w:val="24"/>
                <w:szCs w:val="24"/>
              </w:rPr>
              <w:t>героев, адекватно реагировать на</w:t>
            </w:r>
            <w:r w:rsidRPr="007D4272">
              <w:rPr>
                <w:spacing w:val="-57"/>
                <w:sz w:val="24"/>
                <w:szCs w:val="24"/>
              </w:rPr>
              <w:t xml:space="preserve"> </w:t>
            </w:r>
            <w:r w:rsidRPr="007D4272">
              <w:rPr>
                <w:sz w:val="24"/>
                <w:szCs w:val="24"/>
              </w:rPr>
              <w:t>них;</w:t>
            </w:r>
          </w:p>
          <w:p w:rsidR="008D4995" w:rsidRPr="007D4272" w:rsidRDefault="008D4995" w:rsidP="007D4272">
            <w:pPr>
              <w:pStyle w:val="TableParagraph"/>
              <w:numPr>
                <w:ilvl w:val="0"/>
                <w:numId w:val="54"/>
              </w:numPr>
              <w:tabs>
                <w:tab w:val="left" w:pos="255"/>
              </w:tabs>
              <w:ind w:left="0" w:firstLine="0"/>
              <w:jc w:val="both"/>
              <w:rPr>
                <w:sz w:val="24"/>
                <w:szCs w:val="24"/>
              </w:rPr>
            </w:pPr>
            <w:r w:rsidRPr="007D4272">
              <w:rPr>
                <w:sz w:val="24"/>
                <w:szCs w:val="24"/>
              </w:rPr>
              <w:t>формировать</w:t>
            </w:r>
            <w:r w:rsidR="008E5564">
              <w:rPr>
                <w:spacing w:val="1"/>
                <w:sz w:val="24"/>
                <w:szCs w:val="24"/>
              </w:rPr>
              <w:t xml:space="preserve"> </w:t>
            </w:r>
            <w:r w:rsidRPr="007D4272">
              <w:rPr>
                <w:sz w:val="24"/>
                <w:szCs w:val="24"/>
              </w:rPr>
              <w:t>навык</w:t>
            </w:r>
            <w:r w:rsidRPr="007D4272">
              <w:rPr>
                <w:spacing w:val="1"/>
                <w:sz w:val="24"/>
                <w:szCs w:val="24"/>
              </w:rPr>
              <w:t xml:space="preserve"> </w:t>
            </w:r>
            <w:r w:rsidRPr="007D4272">
              <w:rPr>
                <w:sz w:val="24"/>
                <w:szCs w:val="24"/>
              </w:rPr>
              <w:t>перевоплощения</w:t>
            </w:r>
            <w:r w:rsidRPr="007D4272">
              <w:rPr>
                <w:spacing w:val="-5"/>
                <w:sz w:val="24"/>
                <w:szCs w:val="24"/>
              </w:rPr>
              <w:t xml:space="preserve"> </w:t>
            </w:r>
            <w:r w:rsidRPr="007D4272">
              <w:rPr>
                <w:sz w:val="24"/>
                <w:szCs w:val="24"/>
              </w:rPr>
              <w:t>детей в</w:t>
            </w:r>
            <w:r w:rsidRPr="007D4272">
              <w:rPr>
                <w:spacing w:val="-7"/>
                <w:sz w:val="24"/>
                <w:szCs w:val="24"/>
              </w:rPr>
              <w:t xml:space="preserve"> </w:t>
            </w:r>
            <w:r w:rsidRPr="007D4272">
              <w:rPr>
                <w:sz w:val="24"/>
                <w:szCs w:val="24"/>
              </w:rPr>
              <w:t>образы</w:t>
            </w:r>
          </w:p>
          <w:p w:rsidR="008D4995" w:rsidRPr="007D4272" w:rsidRDefault="008D4995" w:rsidP="007D4272">
            <w:pPr>
              <w:pStyle w:val="TableParagraph"/>
              <w:ind w:left="0"/>
              <w:jc w:val="both"/>
              <w:rPr>
                <w:b/>
                <w:sz w:val="24"/>
                <w:szCs w:val="24"/>
              </w:rPr>
            </w:pPr>
            <w:r w:rsidRPr="007D4272">
              <w:rPr>
                <w:sz w:val="24"/>
                <w:szCs w:val="24"/>
              </w:rPr>
              <w:t>сказочных</w:t>
            </w:r>
            <w:r w:rsidRPr="007D4272">
              <w:rPr>
                <w:spacing w:val="-5"/>
                <w:sz w:val="24"/>
                <w:szCs w:val="24"/>
              </w:rPr>
              <w:t xml:space="preserve"> </w:t>
            </w:r>
            <w:r w:rsidRPr="007D4272">
              <w:rPr>
                <w:sz w:val="24"/>
                <w:szCs w:val="24"/>
              </w:rPr>
              <w:t>героев.</w:t>
            </w:r>
          </w:p>
        </w:tc>
        <w:tc>
          <w:tcPr>
            <w:tcW w:w="5644" w:type="dxa"/>
          </w:tcPr>
          <w:p w:rsidR="008D4995" w:rsidRPr="007D4272" w:rsidRDefault="008D4995" w:rsidP="007D4272">
            <w:pPr>
              <w:pStyle w:val="TableParagraph"/>
              <w:ind w:left="0"/>
              <w:jc w:val="both"/>
              <w:rPr>
                <w:sz w:val="24"/>
                <w:szCs w:val="24"/>
              </w:rPr>
            </w:pPr>
            <w:r w:rsidRPr="007D4272">
              <w:rPr>
                <w:sz w:val="24"/>
                <w:szCs w:val="24"/>
              </w:rPr>
              <w:t>Педагог создает эмоционально-положительный</w:t>
            </w:r>
            <w:r w:rsidRPr="007D4272">
              <w:rPr>
                <w:spacing w:val="1"/>
                <w:sz w:val="24"/>
                <w:szCs w:val="24"/>
              </w:rPr>
              <w:t xml:space="preserve"> </w:t>
            </w:r>
            <w:r w:rsidRPr="007D4272">
              <w:rPr>
                <w:sz w:val="24"/>
                <w:szCs w:val="24"/>
              </w:rPr>
              <w:t>климат</w:t>
            </w:r>
            <w:r w:rsidRPr="007D4272">
              <w:rPr>
                <w:spacing w:val="-1"/>
                <w:sz w:val="24"/>
                <w:szCs w:val="24"/>
              </w:rPr>
              <w:t xml:space="preserve"> </w:t>
            </w:r>
            <w:r w:rsidRPr="007D4272">
              <w:rPr>
                <w:sz w:val="24"/>
                <w:szCs w:val="24"/>
              </w:rPr>
              <w:t>в</w:t>
            </w:r>
            <w:r w:rsidRPr="007D4272">
              <w:rPr>
                <w:spacing w:val="-3"/>
                <w:sz w:val="24"/>
                <w:szCs w:val="24"/>
              </w:rPr>
              <w:t xml:space="preserve"> </w:t>
            </w:r>
            <w:r w:rsidRPr="007D4272">
              <w:rPr>
                <w:sz w:val="24"/>
                <w:szCs w:val="24"/>
              </w:rPr>
              <w:t>группе</w:t>
            </w:r>
            <w:r w:rsidRPr="007D4272">
              <w:rPr>
                <w:spacing w:val="-1"/>
                <w:sz w:val="24"/>
                <w:szCs w:val="24"/>
              </w:rPr>
              <w:t xml:space="preserve"> </w:t>
            </w:r>
            <w:r w:rsidRPr="007D4272">
              <w:rPr>
                <w:sz w:val="24"/>
                <w:szCs w:val="24"/>
              </w:rPr>
              <w:t>и ДОО</w:t>
            </w:r>
            <w:r w:rsidRPr="007D4272">
              <w:rPr>
                <w:spacing w:val="-1"/>
                <w:sz w:val="24"/>
                <w:szCs w:val="24"/>
              </w:rPr>
              <w:t xml:space="preserve"> </w:t>
            </w:r>
            <w:r w:rsidRPr="007D4272">
              <w:rPr>
                <w:sz w:val="24"/>
                <w:szCs w:val="24"/>
              </w:rPr>
              <w:t>для</w:t>
            </w:r>
            <w:r w:rsidRPr="007D4272">
              <w:rPr>
                <w:spacing w:val="-5"/>
                <w:sz w:val="24"/>
                <w:szCs w:val="24"/>
              </w:rPr>
              <w:t xml:space="preserve"> </w:t>
            </w:r>
            <w:r w:rsidRPr="007D4272">
              <w:rPr>
                <w:sz w:val="24"/>
                <w:szCs w:val="24"/>
              </w:rPr>
              <w:t>обеспечения</w:t>
            </w:r>
            <w:r w:rsidRPr="007D4272">
              <w:rPr>
                <w:spacing w:val="-1"/>
                <w:sz w:val="24"/>
                <w:szCs w:val="24"/>
              </w:rPr>
              <w:t xml:space="preserve"> </w:t>
            </w:r>
            <w:r w:rsidRPr="007D4272">
              <w:rPr>
                <w:sz w:val="24"/>
                <w:szCs w:val="24"/>
              </w:rPr>
              <w:t>у</w:t>
            </w:r>
            <w:r w:rsidRPr="007D4272">
              <w:rPr>
                <w:spacing w:val="-10"/>
                <w:sz w:val="24"/>
                <w:szCs w:val="24"/>
              </w:rPr>
              <w:t xml:space="preserve"> </w:t>
            </w:r>
            <w:r w:rsidRPr="007D4272">
              <w:rPr>
                <w:sz w:val="24"/>
                <w:szCs w:val="24"/>
              </w:rPr>
              <w:t>детей</w:t>
            </w:r>
            <w:r w:rsidR="003541E1" w:rsidRPr="007D4272">
              <w:rPr>
                <w:sz w:val="24"/>
                <w:szCs w:val="24"/>
              </w:rPr>
              <w:t xml:space="preserve"> </w:t>
            </w:r>
            <w:r w:rsidRPr="007D4272">
              <w:rPr>
                <w:sz w:val="24"/>
                <w:szCs w:val="24"/>
              </w:rPr>
              <w:t>чувства комфортности, уюта и защищенности;</w:t>
            </w:r>
            <w:r w:rsidRPr="007D4272">
              <w:rPr>
                <w:spacing w:val="1"/>
                <w:sz w:val="24"/>
                <w:szCs w:val="24"/>
              </w:rPr>
              <w:t xml:space="preserve"> </w:t>
            </w:r>
            <w:r w:rsidRPr="007D4272">
              <w:rPr>
                <w:sz w:val="24"/>
                <w:szCs w:val="24"/>
              </w:rPr>
              <w:t>формирует</w:t>
            </w:r>
            <w:r w:rsidRPr="007D4272">
              <w:rPr>
                <w:spacing w:val="5"/>
                <w:sz w:val="24"/>
                <w:szCs w:val="24"/>
              </w:rPr>
              <w:t xml:space="preserve"> </w:t>
            </w:r>
            <w:r w:rsidRPr="007D4272">
              <w:rPr>
                <w:sz w:val="24"/>
                <w:szCs w:val="24"/>
              </w:rPr>
              <w:t>у</w:t>
            </w:r>
            <w:r w:rsidRPr="007D4272">
              <w:rPr>
                <w:spacing w:val="-9"/>
                <w:sz w:val="24"/>
                <w:szCs w:val="24"/>
              </w:rPr>
              <w:t xml:space="preserve"> </w:t>
            </w:r>
            <w:r w:rsidRPr="007D4272">
              <w:rPr>
                <w:sz w:val="24"/>
                <w:szCs w:val="24"/>
              </w:rPr>
              <w:t>детей</w:t>
            </w:r>
            <w:r w:rsidRPr="007D4272">
              <w:rPr>
                <w:spacing w:val="5"/>
                <w:sz w:val="24"/>
                <w:szCs w:val="24"/>
              </w:rPr>
              <w:t xml:space="preserve"> </w:t>
            </w:r>
            <w:r w:rsidRPr="007D4272">
              <w:rPr>
                <w:sz w:val="24"/>
                <w:szCs w:val="24"/>
              </w:rPr>
              <w:t>умение самостоятельной</w:t>
            </w:r>
            <w:r w:rsidRPr="007D4272">
              <w:rPr>
                <w:spacing w:val="1"/>
                <w:sz w:val="24"/>
                <w:szCs w:val="24"/>
              </w:rPr>
              <w:t xml:space="preserve"> </w:t>
            </w:r>
            <w:r w:rsidRPr="007D4272">
              <w:rPr>
                <w:sz w:val="24"/>
                <w:szCs w:val="24"/>
              </w:rPr>
              <w:t>работы детей с художественными материалами.</w:t>
            </w:r>
            <w:r w:rsidRPr="007D4272">
              <w:rPr>
                <w:spacing w:val="1"/>
                <w:sz w:val="24"/>
                <w:szCs w:val="24"/>
              </w:rPr>
              <w:t xml:space="preserve"> </w:t>
            </w:r>
            <w:r w:rsidRPr="007D4272">
              <w:rPr>
                <w:sz w:val="24"/>
                <w:szCs w:val="24"/>
              </w:rPr>
              <w:t>Привлекает</w:t>
            </w:r>
            <w:r w:rsidRPr="007D4272">
              <w:rPr>
                <w:spacing w:val="-3"/>
                <w:sz w:val="24"/>
                <w:szCs w:val="24"/>
              </w:rPr>
              <w:t xml:space="preserve"> </w:t>
            </w:r>
            <w:r w:rsidRPr="007D4272">
              <w:rPr>
                <w:sz w:val="24"/>
                <w:szCs w:val="24"/>
              </w:rPr>
              <w:t>детей</w:t>
            </w:r>
            <w:r w:rsidRPr="007D4272">
              <w:rPr>
                <w:spacing w:val="-2"/>
                <w:sz w:val="24"/>
                <w:szCs w:val="24"/>
              </w:rPr>
              <w:t xml:space="preserve"> </w:t>
            </w:r>
            <w:r w:rsidRPr="007D4272">
              <w:rPr>
                <w:sz w:val="24"/>
                <w:szCs w:val="24"/>
              </w:rPr>
              <w:t>к</w:t>
            </w:r>
            <w:r w:rsidRPr="007D4272">
              <w:rPr>
                <w:spacing w:val="-4"/>
                <w:sz w:val="24"/>
                <w:szCs w:val="24"/>
              </w:rPr>
              <w:t xml:space="preserve"> </w:t>
            </w:r>
            <w:r w:rsidRPr="007D4272">
              <w:rPr>
                <w:sz w:val="24"/>
                <w:szCs w:val="24"/>
              </w:rPr>
              <w:t>посильному</w:t>
            </w:r>
            <w:r w:rsidRPr="007D4272">
              <w:rPr>
                <w:spacing w:val="-6"/>
                <w:sz w:val="24"/>
                <w:szCs w:val="24"/>
              </w:rPr>
              <w:t xml:space="preserve"> </w:t>
            </w:r>
            <w:r w:rsidRPr="007D4272">
              <w:rPr>
                <w:sz w:val="24"/>
                <w:szCs w:val="24"/>
              </w:rPr>
              <w:t>участию</w:t>
            </w:r>
            <w:r w:rsidRPr="007D4272">
              <w:rPr>
                <w:spacing w:val="-4"/>
                <w:sz w:val="24"/>
                <w:szCs w:val="24"/>
              </w:rPr>
              <w:t xml:space="preserve"> </w:t>
            </w:r>
            <w:r w:rsidRPr="007D4272">
              <w:rPr>
                <w:sz w:val="24"/>
                <w:szCs w:val="24"/>
              </w:rPr>
              <w:t>в</w:t>
            </w:r>
            <w:r w:rsidRPr="007D4272">
              <w:rPr>
                <w:spacing w:val="-1"/>
                <w:sz w:val="24"/>
                <w:szCs w:val="24"/>
              </w:rPr>
              <w:t xml:space="preserve"> </w:t>
            </w:r>
            <w:r w:rsidRPr="007D4272">
              <w:rPr>
                <w:sz w:val="24"/>
                <w:szCs w:val="24"/>
              </w:rPr>
              <w:t>играх</w:t>
            </w:r>
            <w:r w:rsidRPr="007D4272">
              <w:rPr>
                <w:spacing w:val="-57"/>
                <w:sz w:val="24"/>
                <w:szCs w:val="24"/>
              </w:rPr>
              <w:t xml:space="preserve"> </w:t>
            </w:r>
            <w:r w:rsidRPr="007D4272">
              <w:rPr>
                <w:sz w:val="24"/>
                <w:szCs w:val="24"/>
              </w:rPr>
              <w:t>с пением, театрализованных представлениях</w:t>
            </w:r>
            <w:r w:rsidRPr="007D4272">
              <w:rPr>
                <w:spacing w:val="1"/>
                <w:sz w:val="24"/>
                <w:szCs w:val="24"/>
              </w:rPr>
              <w:t xml:space="preserve"> </w:t>
            </w:r>
            <w:r w:rsidRPr="007D4272">
              <w:rPr>
                <w:sz w:val="24"/>
                <w:szCs w:val="24"/>
              </w:rPr>
              <w:t>(кукольный театр; инсценирование русских</w:t>
            </w:r>
            <w:r w:rsidRPr="007D4272">
              <w:rPr>
                <w:spacing w:val="1"/>
                <w:sz w:val="24"/>
                <w:szCs w:val="24"/>
              </w:rPr>
              <w:t xml:space="preserve"> </w:t>
            </w:r>
            <w:r w:rsidRPr="007D4272">
              <w:rPr>
                <w:sz w:val="24"/>
                <w:szCs w:val="24"/>
              </w:rPr>
              <w:t>народных сказок), забавах, развлечениях</w:t>
            </w:r>
            <w:r w:rsidRPr="007D4272">
              <w:rPr>
                <w:spacing w:val="1"/>
                <w:sz w:val="24"/>
                <w:szCs w:val="24"/>
              </w:rPr>
              <w:t xml:space="preserve"> </w:t>
            </w:r>
            <w:r w:rsidRPr="007D4272">
              <w:rPr>
                <w:sz w:val="24"/>
                <w:szCs w:val="24"/>
              </w:rPr>
              <w:t>(тематических,</w:t>
            </w:r>
            <w:r w:rsidRPr="007D4272">
              <w:rPr>
                <w:spacing w:val="2"/>
                <w:sz w:val="24"/>
                <w:szCs w:val="24"/>
              </w:rPr>
              <w:t xml:space="preserve"> </w:t>
            </w:r>
            <w:r w:rsidRPr="007D4272">
              <w:rPr>
                <w:sz w:val="24"/>
                <w:szCs w:val="24"/>
              </w:rPr>
              <w:t>спортивных)</w:t>
            </w:r>
            <w:r w:rsidRPr="007D4272">
              <w:rPr>
                <w:spacing w:val="1"/>
                <w:sz w:val="24"/>
                <w:szCs w:val="24"/>
              </w:rPr>
              <w:t xml:space="preserve"> </w:t>
            </w:r>
            <w:r w:rsidRPr="007D4272">
              <w:rPr>
                <w:sz w:val="24"/>
                <w:szCs w:val="24"/>
              </w:rPr>
              <w:t>и</w:t>
            </w:r>
            <w:r w:rsidRPr="007D4272">
              <w:rPr>
                <w:spacing w:val="-4"/>
                <w:sz w:val="24"/>
                <w:szCs w:val="24"/>
              </w:rPr>
              <w:t xml:space="preserve"> </w:t>
            </w:r>
            <w:r w:rsidRPr="007D4272">
              <w:rPr>
                <w:sz w:val="24"/>
                <w:szCs w:val="24"/>
              </w:rPr>
              <w:t>праздниках.</w:t>
            </w:r>
          </w:p>
          <w:p w:rsidR="008D4995" w:rsidRPr="007D4272" w:rsidRDefault="008D4995" w:rsidP="007D4272">
            <w:pPr>
              <w:pStyle w:val="TableParagraph"/>
              <w:ind w:left="0"/>
              <w:jc w:val="both"/>
              <w:rPr>
                <w:sz w:val="24"/>
                <w:szCs w:val="24"/>
              </w:rPr>
            </w:pPr>
            <w:r w:rsidRPr="007D4272">
              <w:rPr>
                <w:sz w:val="24"/>
                <w:szCs w:val="24"/>
              </w:rPr>
              <w:t>Развивает умение следить за действиями</w:t>
            </w:r>
            <w:r w:rsidRPr="007D4272">
              <w:rPr>
                <w:spacing w:val="1"/>
                <w:sz w:val="24"/>
                <w:szCs w:val="24"/>
              </w:rPr>
              <w:t xml:space="preserve"> </w:t>
            </w:r>
            <w:r w:rsidRPr="007D4272">
              <w:rPr>
                <w:sz w:val="24"/>
                <w:szCs w:val="24"/>
              </w:rPr>
              <w:t>игрушек, сказочных героев, адекватно</w:t>
            </w:r>
            <w:r w:rsidRPr="007D4272">
              <w:rPr>
                <w:spacing w:val="1"/>
                <w:sz w:val="24"/>
                <w:szCs w:val="24"/>
              </w:rPr>
              <w:t xml:space="preserve"> </w:t>
            </w:r>
            <w:r w:rsidRPr="007D4272">
              <w:rPr>
                <w:sz w:val="24"/>
                <w:szCs w:val="24"/>
              </w:rPr>
              <w:t>реагировать на них. Формирует навык</w:t>
            </w:r>
            <w:r w:rsidRPr="007D4272">
              <w:rPr>
                <w:spacing w:val="1"/>
                <w:sz w:val="24"/>
                <w:szCs w:val="24"/>
              </w:rPr>
              <w:t xml:space="preserve"> </w:t>
            </w:r>
            <w:r w:rsidRPr="007D4272">
              <w:rPr>
                <w:sz w:val="24"/>
                <w:szCs w:val="24"/>
              </w:rPr>
              <w:t>перевоплощения</w:t>
            </w:r>
            <w:r w:rsidRPr="007D4272">
              <w:rPr>
                <w:spacing w:val="-6"/>
                <w:sz w:val="24"/>
                <w:szCs w:val="24"/>
              </w:rPr>
              <w:t xml:space="preserve"> </w:t>
            </w:r>
            <w:r w:rsidRPr="007D4272">
              <w:rPr>
                <w:sz w:val="24"/>
                <w:szCs w:val="24"/>
              </w:rPr>
              <w:t>детей</w:t>
            </w:r>
            <w:r w:rsidRPr="007D4272">
              <w:rPr>
                <w:spacing w:val="-2"/>
                <w:sz w:val="24"/>
                <w:szCs w:val="24"/>
              </w:rPr>
              <w:t xml:space="preserve"> </w:t>
            </w:r>
            <w:r w:rsidRPr="007D4272">
              <w:rPr>
                <w:sz w:val="24"/>
                <w:szCs w:val="24"/>
              </w:rPr>
              <w:t>в</w:t>
            </w:r>
            <w:r w:rsidRPr="007D4272">
              <w:rPr>
                <w:spacing w:val="-8"/>
                <w:sz w:val="24"/>
                <w:szCs w:val="24"/>
              </w:rPr>
              <w:t xml:space="preserve"> </w:t>
            </w:r>
            <w:r w:rsidRPr="007D4272">
              <w:rPr>
                <w:sz w:val="24"/>
                <w:szCs w:val="24"/>
              </w:rPr>
              <w:t>образы</w:t>
            </w:r>
            <w:r w:rsidRPr="007D4272">
              <w:rPr>
                <w:spacing w:val="-1"/>
                <w:sz w:val="24"/>
                <w:szCs w:val="24"/>
              </w:rPr>
              <w:t xml:space="preserve"> </w:t>
            </w:r>
            <w:r w:rsidRPr="007D4272">
              <w:rPr>
                <w:sz w:val="24"/>
                <w:szCs w:val="24"/>
              </w:rPr>
              <w:t>сказочных</w:t>
            </w:r>
            <w:r w:rsidRPr="007D4272">
              <w:rPr>
                <w:spacing w:val="-57"/>
                <w:sz w:val="24"/>
                <w:szCs w:val="24"/>
              </w:rPr>
              <w:t xml:space="preserve"> </w:t>
            </w:r>
            <w:r w:rsidRPr="007D4272">
              <w:rPr>
                <w:sz w:val="24"/>
                <w:szCs w:val="24"/>
              </w:rPr>
              <w:t>героев.</w:t>
            </w:r>
          </w:p>
        </w:tc>
      </w:tr>
      <w:tr w:rsidR="008D4995" w:rsidRPr="007D4272" w:rsidTr="003541E1">
        <w:tc>
          <w:tcPr>
            <w:tcW w:w="9580" w:type="dxa"/>
            <w:gridSpan w:val="2"/>
          </w:tcPr>
          <w:p w:rsidR="008D4995" w:rsidRPr="007D4272" w:rsidRDefault="008D4995" w:rsidP="007D4272">
            <w:pPr>
              <w:pStyle w:val="TableParagraph"/>
              <w:ind w:left="0"/>
              <w:jc w:val="both"/>
              <w:rPr>
                <w:sz w:val="24"/>
                <w:szCs w:val="24"/>
              </w:rPr>
            </w:pPr>
            <w:r w:rsidRPr="007D4272">
              <w:rPr>
                <w:b/>
                <w:sz w:val="24"/>
                <w:szCs w:val="24"/>
              </w:rPr>
              <w:t>Младшая</w:t>
            </w:r>
            <w:r w:rsidRPr="007D4272">
              <w:rPr>
                <w:b/>
                <w:spacing w:val="2"/>
                <w:sz w:val="24"/>
                <w:szCs w:val="24"/>
              </w:rPr>
              <w:t xml:space="preserve"> </w:t>
            </w:r>
            <w:r w:rsidRPr="007D4272">
              <w:rPr>
                <w:b/>
                <w:sz w:val="24"/>
                <w:szCs w:val="24"/>
              </w:rPr>
              <w:t>группа</w:t>
            </w:r>
            <w:r w:rsidRPr="007D4272">
              <w:rPr>
                <w:b/>
                <w:spacing w:val="-4"/>
                <w:sz w:val="24"/>
                <w:szCs w:val="24"/>
              </w:rPr>
              <w:t xml:space="preserve"> </w:t>
            </w:r>
            <w:r w:rsidRPr="007D4272">
              <w:rPr>
                <w:b/>
                <w:sz w:val="24"/>
                <w:szCs w:val="24"/>
              </w:rPr>
              <w:t>(3-4</w:t>
            </w:r>
            <w:r w:rsidRPr="007D4272">
              <w:rPr>
                <w:b/>
                <w:spacing w:val="-4"/>
                <w:sz w:val="24"/>
                <w:szCs w:val="24"/>
              </w:rPr>
              <w:t xml:space="preserve"> </w:t>
            </w:r>
            <w:r w:rsidRPr="007D4272">
              <w:rPr>
                <w:b/>
                <w:sz w:val="24"/>
                <w:szCs w:val="24"/>
              </w:rPr>
              <w:t>года)</w:t>
            </w:r>
          </w:p>
        </w:tc>
      </w:tr>
      <w:tr w:rsidR="008D4995" w:rsidRPr="007D4272" w:rsidTr="003541E1">
        <w:tc>
          <w:tcPr>
            <w:tcW w:w="3936" w:type="dxa"/>
          </w:tcPr>
          <w:p w:rsidR="008D4995" w:rsidRPr="007D4272" w:rsidRDefault="008D4995" w:rsidP="007D4272">
            <w:pPr>
              <w:pStyle w:val="TableParagraph"/>
              <w:ind w:left="0"/>
              <w:jc w:val="both"/>
              <w:rPr>
                <w:b/>
                <w:sz w:val="24"/>
                <w:szCs w:val="24"/>
              </w:rPr>
            </w:pPr>
            <w:r w:rsidRPr="007D4272">
              <w:rPr>
                <w:b/>
                <w:sz w:val="24"/>
                <w:szCs w:val="24"/>
              </w:rPr>
              <w:t>Приобщение</w:t>
            </w:r>
            <w:r w:rsidRPr="007D4272">
              <w:rPr>
                <w:b/>
                <w:spacing w:val="-2"/>
                <w:sz w:val="24"/>
                <w:szCs w:val="24"/>
              </w:rPr>
              <w:t xml:space="preserve"> </w:t>
            </w:r>
            <w:r w:rsidRPr="007D4272">
              <w:rPr>
                <w:b/>
                <w:sz w:val="24"/>
                <w:szCs w:val="24"/>
              </w:rPr>
              <w:t>к искусству:</w:t>
            </w:r>
          </w:p>
          <w:p w:rsidR="008D4995" w:rsidRPr="007D4272" w:rsidRDefault="008D4995" w:rsidP="007D4272">
            <w:pPr>
              <w:pStyle w:val="TableParagraph"/>
              <w:numPr>
                <w:ilvl w:val="0"/>
                <w:numId w:val="55"/>
              </w:numPr>
              <w:tabs>
                <w:tab w:val="left" w:pos="255"/>
              </w:tabs>
              <w:ind w:left="0" w:firstLine="0"/>
              <w:jc w:val="both"/>
              <w:rPr>
                <w:sz w:val="24"/>
                <w:szCs w:val="24"/>
              </w:rPr>
            </w:pPr>
            <w:r w:rsidRPr="007D4272">
              <w:rPr>
                <w:sz w:val="24"/>
                <w:szCs w:val="24"/>
              </w:rPr>
              <w:t>продолжать развивать</w:t>
            </w:r>
            <w:r w:rsidRPr="007D4272">
              <w:rPr>
                <w:spacing w:val="1"/>
                <w:sz w:val="24"/>
                <w:szCs w:val="24"/>
              </w:rPr>
              <w:t xml:space="preserve"> </w:t>
            </w:r>
            <w:r w:rsidRPr="007D4272">
              <w:rPr>
                <w:sz w:val="24"/>
                <w:szCs w:val="24"/>
              </w:rPr>
              <w:t>художественное восприятие,</w:t>
            </w:r>
            <w:r w:rsidRPr="007D4272">
              <w:rPr>
                <w:spacing w:val="1"/>
                <w:sz w:val="24"/>
                <w:szCs w:val="24"/>
              </w:rPr>
              <w:t xml:space="preserve"> </w:t>
            </w:r>
            <w:r w:rsidRPr="007D4272">
              <w:rPr>
                <w:sz w:val="24"/>
                <w:szCs w:val="24"/>
              </w:rPr>
              <w:t>подводить детей к восприятию</w:t>
            </w:r>
            <w:r w:rsidRPr="007D4272">
              <w:rPr>
                <w:spacing w:val="-57"/>
                <w:sz w:val="24"/>
                <w:szCs w:val="24"/>
              </w:rPr>
              <w:t xml:space="preserve"> </w:t>
            </w:r>
            <w:r w:rsidRPr="007D4272">
              <w:rPr>
                <w:sz w:val="24"/>
                <w:szCs w:val="24"/>
              </w:rPr>
              <w:t>произведений искусства</w:t>
            </w:r>
            <w:r w:rsidRPr="007D4272">
              <w:rPr>
                <w:spacing w:val="1"/>
                <w:sz w:val="24"/>
                <w:szCs w:val="24"/>
              </w:rPr>
              <w:t xml:space="preserve"> </w:t>
            </w:r>
            <w:r w:rsidRPr="007D4272">
              <w:rPr>
                <w:sz w:val="24"/>
                <w:szCs w:val="24"/>
              </w:rPr>
              <w:t>(разглядывать и</w:t>
            </w:r>
            <w:r w:rsidRPr="007D4272">
              <w:rPr>
                <w:spacing w:val="-4"/>
                <w:sz w:val="24"/>
                <w:szCs w:val="24"/>
              </w:rPr>
              <w:t xml:space="preserve"> </w:t>
            </w:r>
            <w:r w:rsidRPr="007D4272">
              <w:rPr>
                <w:sz w:val="24"/>
                <w:szCs w:val="24"/>
              </w:rPr>
              <w:t>чувствовать);</w:t>
            </w:r>
          </w:p>
          <w:p w:rsidR="008D4995" w:rsidRPr="007D4272" w:rsidRDefault="008D4995" w:rsidP="007D4272">
            <w:pPr>
              <w:pStyle w:val="TableParagraph"/>
              <w:numPr>
                <w:ilvl w:val="0"/>
                <w:numId w:val="55"/>
              </w:numPr>
              <w:tabs>
                <w:tab w:val="left" w:pos="255"/>
              </w:tabs>
              <w:ind w:left="0" w:hanging="145"/>
              <w:jc w:val="both"/>
              <w:rPr>
                <w:sz w:val="24"/>
                <w:szCs w:val="24"/>
              </w:rPr>
            </w:pPr>
            <w:r w:rsidRPr="007D4272">
              <w:rPr>
                <w:sz w:val="24"/>
                <w:szCs w:val="24"/>
              </w:rPr>
              <w:t>воспитывать</w:t>
            </w:r>
            <w:r w:rsidRPr="007D4272">
              <w:rPr>
                <w:spacing w:val="-3"/>
                <w:sz w:val="24"/>
                <w:szCs w:val="24"/>
              </w:rPr>
              <w:t xml:space="preserve"> </w:t>
            </w:r>
            <w:r w:rsidRPr="007D4272">
              <w:rPr>
                <w:sz w:val="24"/>
                <w:szCs w:val="24"/>
              </w:rPr>
              <w:t>интерес</w:t>
            </w:r>
            <w:r w:rsidRPr="007D4272">
              <w:rPr>
                <w:spacing w:val="-4"/>
                <w:sz w:val="24"/>
                <w:szCs w:val="24"/>
              </w:rPr>
              <w:t xml:space="preserve"> </w:t>
            </w:r>
            <w:r w:rsidRPr="007D4272">
              <w:rPr>
                <w:sz w:val="24"/>
                <w:szCs w:val="24"/>
              </w:rPr>
              <w:t>к</w:t>
            </w:r>
            <w:r w:rsidRPr="007D4272">
              <w:rPr>
                <w:spacing w:val="-5"/>
                <w:sz w:val="24"/>
                <w:szCs w:val="24"/>
              </w:rPr>
              <w:t xml:space="preserve"> </w:t>
            </w:r>
            <w:r w:rsidRPr="007D4272">
              <w:rPr>
                <w:sz w:val="24"/>
                <w:szCs w:val="24"/>
              </w:rPr>
              <w:t>искусству;</w:t>
            </w:r>
          </w:p>
          <w:p w:rsidR="008D4995" w:rsidRPr="007D4272" w:rsidRDefault="008D4995" w:rsidP="007D4272">
            <w:pPr>
              <w:pStyle w:val="TableParagraph"/>
              <w:ind w:left="0"/>
              <w:jc w:val="both"/>
              <w:rPr>
                <w:sz w:val="24"/>
                <w:szCs w:val="24"/>
              </w:rPr>
            </w:pPr>
            <w:r w:rsidRPr="007D4272">
              <w:rPr>
                <w:sz w:val="24"/>
                <w:szCs w:val="24"/>
              </w:rPr>
              <w:t>формировать</w:t>
            </w:r>
            <w:r w:rsidRPr="007D4272">
              <w:rPr>
                <w:spacing w:val="-6"/>
                <w:sz w:val="24"/>
                <w:szCs w:val="24"/>
              </w:rPr>
              <w:t xml:space="preserve"> </w:t>
            </w:r>
            <w:r w:rsidRPr="007D4272">
              <w:rPr>
                <w:sz w:val="24"/>
                <w:szCs w:val="24"/>
              </w:rPr>
              <w:t>понимание</w:t>
            </w:r>
            <w:r w:rsidRPr="007D4272">
              <w:rPr>
                <w:spacing w:val="-4"/>
                <w:sz w:val="24"/>
                <w:szCs w:val="24"/>
              </w:rPr>
              <w:t xml:space="preserve"> </w:t>
            </w:r>
            <w:r w:rsidRPr="007D4272">
              <w:rPr>
                <w:sz w:val="24"/>
                <w:szCs w:val="24"/>
              </w:rPr>
              <w:t>красоты</w:t>
            </w:r>
            <w:r w:rsidRPr="007D4272">
              <w:rPr>
                <w:spacing w:val="-57"/>
                <w:sz w:val="24"/>
                <w:szCs w:val="24"/>
              </w:rPr>
              <w:t xml:space="preserve"> </w:t>
            </w:r>
            <w:r w:rsidRPr="007D4272">
              <w:rPr>
                <w:sz w:val="24"/>
                <w:szCs w:val="24"/>
              </w:rPr>
              <w:t>произведений</w:t>
            </w:r>
            <w:r w:rsidRPr="007D4272">
              <w:rPr>
                <w:spacing w:val="-3"/>
                <w:sz w:val="24"/>
                <w:szCs w:val="24"/>
              </w:rPr>
              <w:t xml:space="preserve"> </w:t>
            </w:r>
            <w:r w:rsidRPr="007D4272">
              <w:rPr>
                <w:sz w:val="24"/>
                <w:szCs w:val="24"/>
              </w:rPr>
              <w:t>искусства, потребность</w:t>
            </w:r>
            <w:r w:rsidRPr="007D4272">
              <w:rPr>
                <w:spacing w:val="-7"/>
                <w:sz w:val="24"/>
                <w:szCs w:val="24"/>
              </w:rPr>
              <w:t xml:space="preserve"> </w:t>
            </w:r>
            <w:r w:rsidRPr="007D4272">
              <w:rPr>
                <w:sz w:val="24"/>
                <w:szCs w:val="24"/>
              </w:rPr>
              <w:t>общения</w:t>
            </w:r>
            <w:r w:rsidRPr="007D4272">
              <w:rPr>
                <w:spacing w:val="-3"/>
                <w:sz w:val="24"/>
                <w:szCs w:val="24"/>
              </w:rPr>
              <w:t xml:space="preserve"> </w:t>
            </w:r>
            <w:r w:rsidRPr="007D4272">
              <w:rPr>
                <w:sz w:val="24"/>
                <w:szCs w:val="24"/>
              </w:rPr>
              <w:t>с</w:t>
            </w:r>
            <w:r w:rsidRPr="007D4272">
              <w:rPr>
                <w:spacing w:val="1"/>
                <w:sz w:val="24"/>
                <w:szCs w:val="24"/>
              </w:rPr>
              <w:t xml:space="preserve"> </w:t>
            </w:r>
            <w:r w:rsidRPr="007D4272">
              <w:rPr>
                <w:sz w:val="24"/>
                <w:szCs w:val="24"/>
              </w:rPr>
              <w:t>искусством;</w:t>
            </w:r>
          </w:p>
          <w:p w:rsidR="008E5564" w:rsidRPr="008E5564" w:rsidRDefault="008D4995" w:rsidP="007D4272">
            <w:pPr>
              <w:pStyle w:val="TableParagraph"/>
              <w:numPr>
                <w:ilvl w:val="0"/>
                <w:numId w:val="56"/>
              </w:numPr>
              <w:tabs>
                <w:tab w:val="left" w:pos="255"/>
              </w:tabs>
              <w:spacing w:before="2"/>
              <w:ind w:left="0" w:firstLine="0"/>
              <w:jc w:val="both"/>
              <w:rPr>
                <w:sz w:val="24"/>
                <w:szCs w:val="24"/>
              </w:rPr>
            </w:pPr>
            <w:r w:rsidRPr="007D4272">
              <w:rPr>
                <w:sz w:val="24"/>
                <w:szCs w:val="24"/>
              </w:rPr>
              <w:t>развивать у детей эстетические</w:t>
            </w:r>
            <w:r w:rsidRPr="007D4272">
              <w:rPr>
                <w:spacing w:val="1"/>
                <w:sz w:val="24"/>
                <w:szCs w:val="24"/>
              </w:rPr>
              <w:t xml:space="preserve"> </w:t>
            </w:r>
            <w:r w:rsidRPr="007D4272">
              <w:rPr>
                <w:sz w:val="24"/>
                <w:szCs w:val="24"/>
              </w:rPr>
              <w:t>чувства при восприятии музыки,</w:t>
            </w:r>
            <w:r w:rsidRPr="007D4272">
              <w:rPr>
                <w:spacing w:val="1"/>
                <w:sz w:val="24"/>
                <w:szCs w:val="24"/>
              </w:rPr>
              <w:t xml:space="preserve"> </w:t>
            </w:r>
            <w:r w:rsidRPr="007D4272">
              <w:rPr>
                <w:sz w:val="24"/>
                <w:szCs w:val="24"/>
              </w:rPr>
              <w:t>изобразительного, народного</w:t>
            </w:r>
            <w:r w:rsidRPr="007D4272">
              <w:rPr>
                <w:spacing w:val="1"/>
                <w:sz w:val="24"/>
                <w:szCs w:val="24"/>
              </w:rPr>
              <w:t xml:space="preserve"> </w:t>
            </w:r>
            <w:r w:rsidRPr="007D4272">
              <w:rPr>
                <w:sz w:val="24"/>
                <w:szCs w:val="24"/>
              </w:rPr>
              <w:t>декоративно-прикладного</w:t>
            </w:r>
            <w:r w:rsidRPr="007D4272">
              <w:rPr>
                <w:spacing w:val="1"/>
                <w:sz w:val="24"/>
                <w:szCs w:val="24"/>
              </w:rPr>
              <w:t xml:space="preserve"> </w:t>
            </w:r>
            <w:r w:rsidRPr="007D4272">
              <w:rPr>
                <w:sz w:val="24"/>
                <w:szCs w:val="24"/>
              </w:rPr>
              <w:lastRenderedPageBreak/>
              <w:t>искусства;</w:t>
            </w:r>
            <w:r w:rsidRPr="007D4272">
              <w:rPr>
                <w:spacing w:val="-2"/>
                <w:sz w:val="24"/>
                <w:szCs w:val="24"/>
              </w:rPr>
              <w:t xml:space="preserve"> </w:t>
            </w:r>
          </w:p>
          <w:p w:rsidR="008D4995" w:rsidRPr="007D4272" w:rsidRDefault="008D4995" w:rsidP="008E5564">
            <w:pPr>
              <w:pStyle w:val="TableParagraph"/>
              <w:tabs>
                <w:tab w:val="left" w:pos="255"/>
              </w:tabs>
              <w:spacing w:before="2"/>
              <w:ind w:left="0"/>
              <w:jc w:val="both"/>
              <w:rPr>
                <w:sz w:val="24"/>
                <w:szCs w:val="24"/>
              </w:rPr>
            </w:pPr>
            <w:r w:rsidRPr="007D4272">
              <w:rPr>
                <w:sz w:val="24"/>
                <w:szCs w:val="24"/>
              </w:rPr>
              <w:t>-</w:t>
            </w:r>
            <w:r w:rsidRPr="007D4272">
              <w:rPr>
                <w:spacing w:val="3"/>
                <w:sz w:val="24"/>
                <w:szCs w:val="24"/>
              </w:rPr>
              <w:t xml:space="preserve"> </w:t>
            </w:r>
            <w:r w:rsidRPr="007D4272">
              <w:rPr>
                <w:sz w:val="24"/>
                <w:szCs w:val="24"/>
              </w:rPr>
              <w:t>содействовать</w:t>
            </w:r>
            <w:r w:rsidRPr="007D4272">
              <w:rPr>
                <w:spacing w:val="1"/>
                <w:sz w:val="24"/>
                <w:szCs w:val="24"/>
              </w:rPr>
              <w:t xml:space="preserve"> </w:t>
            </w:r>
            <w:r w:rsidRPr="007D4272">
              <w:rPr>
                <w:sz w:val="24"/>
                <w:szCs w:val="24"/>
              </w:rPr>
              <w:t>возникновению положительного</w:t>
            </w:r>
            <w:r w:rsidRPr="007D4272">
              <w:rPr>
                <w:spacing w:val="1"/>
                <w:sz w:val="24"/>
                <w:szCs w:val="24"/>
              </w:rPr>
              <w:t xml:space="preserve"> </w:t>
            </w:r>
            <w:r w:rsidRPr="007D4272">
              <w:rPr>
                <w:sz w:val="24"/>
                <w:szCs w:val="24"/>
              </w:rPr>
              <w:t>эмоционального отклика на красоту</w:t>
            </w:r>
            <w:r w:rsidRPr="007D4272">
              <w:rPr>
                <w:spacing w:val="-57"/>
                <w:sz w:val="24"/>
                <w:szCs w:val="24"/>
              </w:rPr>
              <w:t xml:space="preserve"> </w:t>
            </w:r>
            <w:r w:rsidRPr="007D4272">
              <w:rPr>
                <w:sz w:val="24"/>
                <w:szCs w:val="24"/>
              </w:rPr>
              <w:t>окружающего мира, выраженного в</w:t>
            </w:r>
            <w:r w:rsidRPr="007D4272">
              <w:rPr>
                <w:spacing w:val="-57"/>
                <w:sz w:val="24"/>
                <w:szCs w:val="24"/>
              </w:rPr>
              <w:t xml:space="preserve"> </w:t>
            </w:r>
            <w:r w:rsidRPr="007D4272">
              <w:rPr>
                <w:sz w:val="24"/>
                <w:szCs w:val="24"/>
              </w:rPr>
              <w:t>произведениях</w:t>
            </w:r>
            <w:r w:rsidRPr="007D4272">
              <w:rPr>
                <w:spacing w:val="-4"/>
                <w:sz w:val="24"/>
                <w:szCs w:val="24"/>
              </w:rPr>
              <w:t xml:space="preserve"> </w:t>
            </w:r>
            <w:r w:rsidRPr="007D4272">
              <w:rPr>
                <w:sz w:val="24"/>
                <w:szCs w:val="24"/>
              </w:rPr>
              <w:t>искусства;</w:t>
            </w:r>
          </w:p>
          <w:p w:rsidR="008D4995" w:rsidRPr="007D4272" w:rsidRDefault="008D4995" w:rsidP="007D4272">
            <w:pPr>
              <w:pStyle w:val="TableParagraph"/>
              <w:numPr>
                <w:ilvl w:val="0"/>
                <w:numId w:val="56"/>
              </w:numPr>
              <w:tabs>
                <w:tab w:val="left" w:pos="255"/>
              </w:tabs>
              <w:ind w:left="0" w:firstLine="0"/>
              <w:jc w:val="both"/>
              <w:rPr>
                <w:sz w:val="24"/>
                <w:szCs w:val="24"/>
              </w:rPr>
            </w:pPr>
            <w:r w:rsidRPr="007D4272">
              <w:rPr>
                <w:sz w:val="24"/>
                <w:szCs w:val="24"/>
              </w:rPr>
              <w:t>формировать патриотическое</w:t>
            </w:r>
            <w:r w:rsidRPr="007D4272">
              <w:rPr>
                <w:spacing w:val="1"/>
                <w:sz w:val="24"/>
                <w:szCs w:val="24"/>
              </w:rPr>
              <w:t xml:space="preserve"> </w:t>
            </w:r>
            <w:r w:rsidRPr="007D4272">
              <w:rPr>
                <w:sz w:val="24"/>
                <w:szCs w:val="24"/>
              </w:rPr>
              <w:t>отношение и чувство</w:t>
            </w:r>
            <w:r w:rsidRPr="007D4272">
              <w:rPr>
                <w:spacing w:val="1"/>
                <w:sz w:val="24"/>
                <w:szCs w:val="24"/>
              </w:rPr>
              <w:t xml:space="preserve"> </w:t>
            </w:r>
            <w:r w:rsidRPr="007D4272">
              <w:rPr>
                <w:sz w:val="24"/>
                <w:szCs w:val="24"/>
              </w:rPr>
              <w:t>сопричастности</w:t>
            </w:r>
            <w:r w:rsidRPr="007D4272">
              <w:rPr>
                <w:spacing w:val="-6"/>
                <w:sz w:val="24"/>
                <w:szCs w:val="24"/>
              </w:rPr>
              <w:t xml:space="preserve"> </w:t>
            </w:r>
            <w:r w:rsidRPr="007D4272">
              <w:rPr>
                <w:sz w:val="24"/>
                <w:szCs w:val="24"/>
              </w:rPr>
              <w:t>к</w:t>
            </w:r>
            <w:r w:rsidRPr="007D4272">
              <w:rPr>
                <w:spacing w:val="-5"/>
                <w:sz w:val="24"/>
                <w:szCs w:val="24"/>
              </w:rPr>
              <w:t xml:space="preserve"> </w:t>
            </w:r>
            <w:r w:rsidRPr="007D4272">
              <w:rPr>
                <w:sz w:val="24"/>
                <w:szCs w:val="24"/>
              </w:rPr>
              <w:t>природе</w:t>
            </w:r>
            <w:r w:rsidRPr="007D4272">
              <w:rPr>
                <w:spacing w:val="-4"/>
                <w:sz w:val="24"/>
                <w:szCs w:val="24"/>
              </w:rPr>
              <w:t xml:space="preserve"> </w:t>
            </w:r>
            <w:r w:rsidRPr="007D4272">
              <w:rPr>
                <w:sz w:val="24"/>
                <w:szCs w:val="24"/>
              </w:rPr>
              <w:t>родного</w:t>
            </w:r>
            <w:r w:rsidRPr="007D4272">
              <w:rPr>
                <w:spacing w:val="-57"/>
                <w:sz w:val="24"/>
                <w:szCs w:val="24"/>
              </w:rPr>
              <w:t xml:space="preserve"> </w:t>
            </w:r>
            <w:r w:rsidRPr="007D4272">
              <w:rPr>
                <w:sz w:val="24"/>
                <w:szCs w:val="24"/>
              </w:rPr>
              <w:t>края,</w:t>
            </w:r>
            <w:r w:rsidRPr="007D4272">
              <w:rPr>
                <w:spacing w:val="3"/>
                <w:sz w:val="24"/>
                <w:szCs w:val="24"/>
              </w:rPr>
              <w:t xml:space="preserve"> </w:t>
            </w:r>
            <w:r w:rsidRPr="007D4272">
              <w:rPr>
                <w:sz w:val="24"/>
                <w:szCs w:val="24"/>
              </w:rPr>
              <w:t>к</w:t>
            </w:r>
            <w:r w:rsidRPr="007D4272">
              <w:rPr>
                <w:spacing w:val="-1"/>
                <w:sz w:val="24"/>
                <w:szCs w:val="24"/>
              </w:rPr>
              <w:t xml:space="preserve"> </w:t>
            </w:r>
            <w:r w:rsidRPr="007D4272">
              <w:rPr>
                <w:sz w:val="24"/>
                <w:szCs w:val="24"/>
              </w:rPr>
              <w:t>семье</w:t>
            </w:r>
            <w:r w:rsidRPr="007D4272">
              <w:rPr>
                <w:spacing w:val="-4"/>
                <w:sz w:val="24"/>
                <w:szCs w:val="24"/>
              </w:rPr>
              <w:t xml:space="preserve"> </w:t>
            </w:r>
            <w:r w:rsidRPr="007D4272">
              <w:rPr>
                <w:sz w:val="24"/>
                <w:szCs w:val="24"/>
              </w:rPr>
              <w:t>в</w:t>
            </w:r>
            <w:r w:rsidRPr="007D4272">
              <w:rPr>
                <w:spacing w:val="2"/>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музыкальной, изобразительной,</w:t>
            </w:r>
            <w:r w:rsidRPr="007D4272">
              <w:rPr>
                <w:spacing w:val="1"/>
                <w:sz w:val="24"/>
                <w:szCs w:val="24"/>
              </w:rPr>
              <w:t xml:space="preserve"> </w:t>
            </w:r>
            <w:r w:rsidRPr="007D4272">
              <w:rPr>
                <w:sz w:val="24"/>
                <w:szCs w:val="24"/>
              </w:rPr>
              <w:t>театрализованной</w:t>
            </w:r>
            <w:r w:rsidRPr="007D4272">
              <w:rPr>
                <w:spacing w:val="-3"/>
                <w:sz w:val="24"/>
                <w:szCs w:val="24"/>
              </w:rPr>
              <w:t xml:space="preserve"> </w:t>
            </w:r>
            <w:r w:rsidRPr="007D4272">
              <w:rPr>
                <w:sz w:val="24"/>
                <w:szCs w:val="24"/>
              </w:rPr>
              <w:t>деятельности;</w:t>
            </w:r>
          </w:p>
          <w:p w:rsidR="008D4995" w:rsidRPr="007D4272" w:rsidRDefault="008D4995" w:rsidP="007D4272">
            <w:pPr>
              <w:pStyle w:val="TableParagraph"/>
              <w:numPr>
                <w:ilvl w:val="0"/>
                <w:numId w:val="56"/>
              </w:numPr>
              <w:tabs>
                <w:tab w:val="left" w:pos="255"/>
              </w:tabs>
              <w:ind w:left="0" w:firstLine="0"/>
              <w:jc w:val="both"/>
              <w:rPr>
                <w:sz w:val="24"/>
                <w:szCs w:val="24"/>
              </w:rPr>
            </w:pPr>
            <w:r w:rsidRPr="007D4272">
              <w:rPr>
                <w:sz w:val="24"/>
                <w:szCs w:val="24"/>
              </w:rPr>
              <w:t>знакомить</w:t>
            </w:r>
            <w:r w:rsidRPr="007D4272">
              <w:rPr>
                <w:spacing w:val="-3"/>
                <w:sz w:val="24"/>
                <w:szCs w:val="24"/>
              </w:rPr>
              <w:t xml:space="preserve"> </w:t>
            </w:r>
            <w:r w:rsidRPr="007D4272">
              <w:rPr>
                <w:sz w:val="24"/>
                <w:szCs w:val="24"/>
              </w:rPr>
              <w:t>детей</w:t>
            </w:r>
            <w:r w:rsidRPr="007D4272">
              <w:rPr>
                <w:spacing w:val="-3"/>
                <w:sz w:val="24"/>
                <w:szCs w:val="24"/>
              </w:rPr>
              <w:t xml:space="preserve"> </w:t>
            </w:r>
            <w:r w:rsidRPr="007D4272">
              <w:rPr>
                <w:sz w:val="24"/>
                <w:szCs w:val="24"/>
              </w:rPr>
              <w:t>с</w:t>
            </w:r>
            <w:r w:rsidRPr="007D4272">
              <w:rPr>
                <w:spacing w:val="-9"/>
                <w:sz w:val="24"/>
                <w:szCs w:val="24"/>
              </w:rPr>
              <w:t xml:space="preserve"> </w:t>
            </w:r>
            <w:r w:rsidRPr="007D4272">
              <w:rPr>
                <w:sz w:val="24"/>
                <w:szCs w:val="24"/>
              </w:rPr>
              <w:t>элементарными</w:t>
            </w:r>
            <w:r w:rsidRPr="007D4272">
              <w:rPr>
                <w:spacing w:val="-57"/>
                <w:sz w:val="24"/>
                <w:szCs w:val="24"/>
              </w:rPr>
              <w:t xml:space="preserve"> </w:t>
            </w:r>
            <w:r w:rsidRPr="007D4272">
              <w:rPr>
                <w:sz w:val="24"/>
                <w:szCs w:val="24"/>
              </w:rPr>
              <w:t>средствами</w:t>
            </w:r>
            <w:r w:rsidRPr="007D4272">
              <w:rPr>
                <w:spacing w:val="2"/>
                <w:sz w:val="24"/>
                <w:szCs w:val="24"/>
              </w:rPr>
              <w:t xml:space="preserve"> </w:t>
            </w:r>
            <w:r w:rsidRPr="007D4272">
              <w:rPr>
                <w:sz w:val="24"/>
                <w:szCs w:val="24"/>
              </w:rPr>
              <w:t>выразительности</w:t>
            </w:r>
            <w:r w:rsidRPr="007D4272">
              <w:rPr>
                <w:spacing w:val="-2"/>
                <w:sz w:val="24"/>
                <w:szCs w:val="24"/>
              </w:rPr>
              <w:t xml:space="preserve"> </w:t>
            </w:r>
            <w:r w:rsidRPr="007D4272">
              <w:rPr>
                <w:sz w:val="24"/>
                <w:szCs w:val="24"/>
              </w:rPr>
              <w:t>в</w:t>
            </w:r>
            <w:r w:rsidRPr="007D4272">
              <w:rPr>
                <w:spacing w:val="1"/>
                <w:sz w:val="24"/>
                <w:szCs w:val="24"/>
              </w:rPr>
              <w:t xml:space="preserve"> </w:t>
            </w:r>
            <w:r w:rsidR="009B4698">
              <w:rPr>
                <w:sz w:val="24"/>
                <w:szCs w:val="24"/>
              </w:rPr>
              <w:t>разных видах искусства</w:t>
            </w:r>
            <w:r w:rsidRPr="007D4272">
              <w:rPr>
                <w:sz w:val="24"/>
                <w:szCs w:val="24"/>
              </w:rPr>
              <w:t>(музыке,</w:t>
            </w:r>
            <w:r w:rsidRPr="007D4272">
              <w:rPr>
                <w:spacing w:val="1"/>
                <w:sz w:val="24"/>
                <w:szCs w:val="24"/>
              </w:rPr>
              <w:t xml:space="preserve"> </w:t>
            </w:r>
            <w:r w:rsidRPr="007D4272">
              <w:rPr>
                <w:sz w:val="24"/>
                <w:szCs w:val="24"/>
              </w:rPr>
              <w:t>изобразительном искусстве,</w:t>
            </w:r>
            <w:r w:rsidRPr="007D4272">
              <w:rPr>
                <w:spacing w:val="1"/>
                <w:sz w:val="24"/>
                <w:szCs w:val="24"/>
              </w:rPr>
              <w:t xml:space="preserve"> </w:t>
            </w:r>
            <w:r w:rsidRPr="007D4272">
              <w:rPr>
                <w:sz w:val="24"/>
                <w:szCs w:val="24"/>
              </w:rPr>
              <w:t>театрализованной</w:t>
            </w:r>
            <w:r w:rsidRPr="007D4272">
              <w:rPr>
                <w:spacing w:val="-3"/>
                <w:sz w:val="24"/>
                <w:szCs w:val="24"/>
              </w:rPr>
              <w:t xml:space="preserve"> </w:t>
            </w:r>
            <w:r w:rsidRPr="007D4272">
              <w:rPr>
                <w:sz w:val="24"/>
                <w:szCs w:val="24"/>
              </w:rPr>
              <w:t>деятельности);</w:t>
            </w:r>
          </w:p>
          <w:p w:rsidR="008D4995" w:rsidRPr="007D4272" w:rsidRDefault="008D4995" w:rsidP="007D4272">
            <w:pPr>
              <w:pStyle w:val="TableParagraph"/>
              <w:numPr>
                <w:ilvl w:val="0"/>
                <w:numId w:val="56"/>
              </w:numPr>
              <w:tabs>
                <w:tab w:val="left" w:pos="255"/>
              </w:tabs>
              <w:spacing w:before="2"/>
              <w:ind w:left="0" w:firstLine="0"/>
              <w:jc w:val="both"/>
              <w:rPr>
                <w:sz w:val="24"/>
                <w:szCs w:val="24"/>
              </w:rPr>
            </w:pPr>
            <w:r w:rsidRPr="007D4272">
              <w:rPr>
                <w:sz w:val="24"/>
                <w:szCs w:val="24"/>
              </w:rPr>
              <w:t>готовить</w:t>
            </w:r>
            <w:r w:rsidRPr="007D4272">
              <w:rPr>
                <w:spacing w:val="-3"/>
                <w:sz w:val="24"/>
                <w:szCs w:val="24"/>
              </w:rPr>
              <w:t xml:space="preserve"> </w:t>
            </w:r>
            <w:r w:rsidRPr="007D4272">
              <w:rPr>
                <w:sz w:val="24"/>
                <w:szCs w:val="24"/>
              </w:rPr>
              <w:t>детей</w:t>
            </w:r>
            <w:r w:rsidRPr="007D4272">
              <w:rPr>
                <w:spacing w:val="-2"/>
                <w:sz w:val="24"/>
                <w:szCs w:val="24"/>
              </w:rPr>
              <w:t xml:space="preserve"> </w:t>
            </w:r>
            <w:r w:rsidRPr="007D4272">
              <w:rPr>
                <w:sz w:val="24"/>
                <w:szCs w:val="24"/>
              </w:rPr>
              <w:t>к</w:t>
            </w:r>
            <w:r w:rsidRPr="007D4272">
              <w:rPr>
                <w:spacing w:val="-8"/>
                <w:sz w:val="24"/>
                <w:szCs w:val="24"/>
              </w:rPr>
              <w:t xml:space="preserve"> </w:t>
            </w:r>
            <w:r w:rsidRPr="007D4272">
              <w:rPr>
                <w:sz w:val="24"/>
                <w:szCs w:val="24"/>
              </w:rPr>
              <w:t>посещению</w:t>
            </w:r>
            <w:r w:rsidRPr="007D4272">
              <w:rPr>
                <w:spacing w:val="-57"/>
                <w:sz w:val="24"/>
                <w:szCs w:val="24"/>
              </w:rPr>
              <w:t xml:space="preserve"> </w:t>
            </w:r>
            <w:r w:rsidRPr="007D4272">
              <w:rPr>
                <w:sz w:val="24"/>
                <w:szCs w:val="24"/>
              </w:rPr>
              <w:t>кукольного театра, выставки</w:t>
            </w:r>
            <w:r w:rsidRPr="007D4272">
              <w:rPr>
                <w:spacing w:val="1"/>
                <w:sz w:val="24"/>
                <w:szCs w:val="24"/>
              </w:rPr>
              <w:t xml:space="preserve"> </w:t>
            </w:r>
            <w:r w:rsidRPr="007D4272">
              <w:rPr>
                <w:sz w:val="24"/>
                <w:szCs w:val="24"/>
              </w:rPr>
              <w:t>детских</w:t>
            </w:r>
            <w:r w:rsidRPr="007D4272">
              <w:rPr>
                <w:spacing w:val="-4"/>
                <w:sz w:val="24"/>
                <w:szCs w:val="24"/>
              </w:rPr>
              <w:t xml:space="preserve"> </w:t>
            </w:r>
            <w:r w:rsidRPr="007D4272">
              <w:rPr>
                <w:sz w:val="24"/>
                <w:szCs w:val="24"/>
              </w:rPr>
              <w:t>работ</w:t>
            </w:r>
            <w:r w:rsidRPr="007D4272">
              <w:rPr>
                <w:spacing w:val="1"/>
                <w:sz w:val="24"/>
                <w:szCs w:val="24"/>
              </w:rPr>
              <w:t xml:space="preserve"> </w:t>
            </w:r>
            <w:r w:rsidRPr="007D4272">
              <w:rPr>
                <w:sz w:val="24"/>
                <w:szCs w:val="24"/>
              </w:rPr>
              <w:t>и</w:t>
            </w:r>
            <w:r w:rsidRPr="007D4272">
              <w:rPr>
                <w:spacing w:val="-2"/>
                <w:sz w:val="24"/>
                <w:szCs w:val="24"/>
              </w:rPr>
              <w:t xml:space="preserve"> </w:t>
            </w:r>
            <w:r w:rsidRPr="007D4272">
              <w:rPr>
                <w:sz w:val="24"/>
                <w:szCs w:val="24"/>
              </w:rPr>
              <w:t>так</w:t>
            </w:r>
            <w:r w:rsidRPr="007D4272">
              <w:rPr>
                <w:spacing w:val="-1"/>
                <w:sz w:val="24"/>
                <w:szCs w:val="24"/>
              </w:rPr>
              <w:t xml:space="preserve"> </w:t>
            </w:r>
            <w:r w:rsidRPr="007D4272">
              <w:rPr>
                <w:sz w:val="24"/>
                <w:szCs w:val="24"/>
              </w:rPr>
              <w:t>далее;</w:t>
            </w:r>
          </w:p>
          <w:p w:rsidR="008D4995" w:rsidRPr="007D4272" w:rsidRDefault="008D4995" w:rsidP="007D4272">
            <w:pPr>
              <w:pStyle w:val="TableParagraph"/>
              <w:ind w:left="0"/>
              <w:jc w:val="both"/>
              <w:rPr>
                <w:b/>
                <w:sz w:val="24"/>
                <w:szCs w:val="24"/>
              </w:rPr>
            </w:pPr>
            <w:r w:rsidRPr="007D4272">
              <w:rPr>
                <w:sz w:val="24"/>
                <w:szCs w:val="24"/>
              </w:rPr>
              <w:t>приобщать детей к участию в</w:t>
            </w:r>
            <w:r w:rsidRPr="007D4272">
              <w:rPr>
                <w:spacing w:val="1"/>
                <w:sz w:val="24"/>
                <w:szCs w:val="24"/>
              </w:rPr>
              <w:t xml:space="preserve"> </w:t>
            </w:r>
            <w:r w:rsidRPr="007D4272">
              <w:rPr>
                <w:sz w:val="24"/>
                <w:szCs w:val="24"/>
              </w:rPr>
              <w:t>концертах, праздниках в семье и</w:t>
            </w:r>
            <w:r w:rsidRPr="007D4272">
              <w:rPr>
                <w:spacing w:val="-58"/>
                <w:sz w:val="24"/>
                <w:szCs w:val="24"/>
              </w:rPr>
              <w:t xml:space="preserve"> </w:t>
            </w:r>
            <w:r w:rsidRPr="007D4272">
              <w:rPr>
                <w:sz w:val="24"/>
                <w:szCs w:val="24"/>
              </w:rPr>
              <w:t>ДОО: исполнение танца, песни,</w:t>
            </w:r>
            <w:r w:rsidRPr="007D4272">
              <w:rPr>
                <w:spacing w:val="1"/>
                <w:sz w:val="24"/>
                <w:szCs w:val="24"/>
              </w:rPr>
              <w:t xml:space="preserve"> </w:t>
            </w:r>
            <w:r w:rsidRPr="007D4272">
              <w:rPr>
                <w:sz w:val="24"/>
                <w:szCs w:val="24"/>
              </w:rPr>
              <w:t>чтение стихов;</w:t>
            </w:r>
          </w:p>
        </w:tc>
        <w:tc>
          <w:tcPr>
            <w:tcW w:w="5644" w:type="dxa"/>
          </w:tcPr>
          <w:p w:rsidR="008D4995" w:rsidRPr="007D4272" w:rsidRDefault="008D4995" w:rsidP="007D4272">
            <w:pPr>
              <w:pStyle w:val="TableParagraph"/>
              <w:tabs>
                <w:tab w:val="left" w:pos="2119"/>
                <w:tab w:val="left" w:pos="2460"/>
                <w:tab w:val="left" w:pos="3409"/>
                <w:tab w:val="left" w:pos="4220"/>
              </w:tabs>
              <w:ind w:left="0"/>
              <w:jc w:val="both"/>
              <w:rPr>
                <w:sz w:val="24"/>
                <w:szCs w:val="24"/>
              </w:rPr>
            </w:pPr>
            <w:r w:rsidRPr="007D4272">
              <w:rPr>
                <w:sz w:val="24"/>
                <w:szCs w:val="24"/>
              </w:rPr>
              <w:lastRenderedPageBreak/>
              <w:t>Педагог подводит детей к восприятию</w:t>
            </w:r>
            <w:r w:rsidRPr="007D4272">
              <w:rPr>
                <w:spacing w:val="1"/>
                <w:sz w:val="24"/>
                <w:szCs w:val="24"/>
              </w:rPr>
              <w:t xml:space="preserve"> </w:t>
            </w:r>
            <w:r w:rsidRPr="007D4272">
              <w:rPr>
                <w:sz w:val="24"/>
                <w:szCs w:val="24"/>
              </w:rPr>
              <w:t>произведений</w:t>
            </w:r>
            <w:r w:rsidRPr="007D4272">
              <w:rPr>
                <w:spacing w:val="-2"/>
                <w:sz w:val="24"/>
                <w:szCs w:val="24"/>
              </w:rPr>
              <w:t xml:space="preserve"> </w:t>
            </w:r>
            <w:r w:rsidRPr="007D4272">
              <w:rPr>
                <w:sz w:val="24"/>
                <w:szCs w:val="24"/>
              </w:rPr>
              <w:t>искусства,</w:t>
            </w:r>
            <w:r w:rsidRPr="007D4272">
              <w:rPr>
                <w:spacing w:val="3"/>
                <w:sz w:val="24"/>
                <w:szCs w:val="24"/>
              </w:rPr>
              <w:t xml:space="preserve"> </w:t>
            </w:r>
            <w:r w:rsidRPr="007D4272">
              <w:rPr>
                <w:sz w:val="24"/>
                <w:szCs w:val="24"/>
              </w:rPr>
              <w:t>содействует</w:t>
            </w:r>
            <w:r w:rsidRPr="007D4272">
              <w:rPr>
                <w:spacing w:val="1"/>
                <w:sz w:val="24"/>
                <w:szCs w:val="24"/>
              </w:rPr>
              <w:t xml:space="preserve"> </w:t>
            </w:r>
            <w:r w:rsidRPr="007D4272">
              <w:rPr>
                <w:sz w:val="24"/>
                <w:szCs w:val="24"/>
              </w:rPr>
              <w:t>возникновению отклика на музыкальное</w:t>
            </w:r>
            <w:r w:rsidRPr="007D4272">
              <w:rPr>
                <w:spacing w:val="1"/>
                <w:sz w:val="24"/>
                <w:szCs w:val="24"/>
              </w:rPr>
              <w:t xml:space="preserve"> </w:t>
            </w:r>
            <w:r w:rsidRPr="007D4272">
              <w:rPr>
                <w:sz w:val="24"/>
                <w:szCs w:val="24"/>
              </w:rPr>
              <w:t>произведения,</w:t>
            </w:r>
            <w:r w:rsidRPr="007D4272">
              <w:rPr>
                <w:spacing w:val="-3"/>
                <w:sz w:val="24"/>
                <w:szCs w:val="24"/>
              </w:rPr>
              <w:t xml:space="preserve"> </w:t>
            </w:r>
            <w:r w:rsidRPr="007D4272">
              <w:rPr>
                <w:sz w:val="24"/>
                <w:szCs w:val="24"/>
              </w:rPr>
              <w:t>произведения</w:t>
            </w:r>
            <w:r w:rsidRPr="007D4272">
              <w:rPr>
                <w:spacing w:val="5"/>
                <w:sz w:val="24"/>
                <w:szCs w:val="24"/>
              </w:rPr>
              <w:t xml:space="preserve"> </w:t>
            </w:r>
            <w:r w:rsidRPr="007D4272">
              <w:rPr>
                <w:sz w:val="24"/>
                <w:szCs w:val="24"/>
              </w:rPr>
              <w:t>народного</w:t>
            </w:r>
            <w:r w:rsidRPr="007D4272">
              <w:rPr>
                <w:spacing w:val="6"/>
                <w:sz w:val="24"/>
                <w:szCs w:val="24"/>
              </w:rPr>
              <w:t xml:space="preserve"> </w:t>
            </w:r>
            <w:r w:rsidRPr="007D4272">
              <w:rPr>
                <w:sz w:val="24"/>
                <w:szCs w:val="24"/>
              </w:rPr>
              <w:t>и</w:t>
            </w:r>
            <w:r w:rsidRPr="007D4272">
              <w:rPr>
                <w:spacing w:val="1"/>
                <w:sz w:val="24"/>
                <w:szCs w:val="24"/>
              </w:rPr>
              <w:t xml:space="preserve"> </w:t>
            </w:r>
            <w:r w:rsidRPr="007D4272">
              <w:rPr>
                <w:sz w:val="24"/>
                <w:szCs w:val="24"/>
              </w:rPr>
              <w:t>профессионального изобразительного искусства.</w:t>
            </w:r>
            <w:r w:rsidRPr="007D4272">
              <w:rPr>
                <w:spacing w:val="-57"/>
                <w:sz w:val="24"/>
                <w:szCs w:val="24"/>
              </w:rPr>
              <w:t xml:space="preserve"> </w:t>
            </w:r>
            <w:r w:rsidRPr="007D4272">
              <w:rPr>
                <w:sz w:val="24"/>
                <w:szCs w:val="24"/>
              </w:rPr>
              <w:t>Знакомит</w:t>
            </w:r>
            <w:r w:rsidRPr="007D4272">
              <w:rPr>
                <w:spacing w:val="41"/>
                <w:sz w:val="24"/>
                <w:szCs w:val="24"/>
              </w:rPr>
              <w:t xml:space="preserve"> </w:t>
            </w:r>
            <w:r w:rsidRPr="007D4272">
              <w:rPr>
                <w:sz w:val="24"/>
                <w:szCs w:val="24"/>
              </w:rPr>
              <w:t>детей</w:t>
            </w:r>
            <w:r w:rsidRPr="007D4272">
              <w:rPr>
                <w:spacing w:val="41"/>
                <w:sz w:val="24"/>
                <w:szCs w:val="24"/>
              </w:rPr>
              <w:t xml:space="preserve"> </w:t>
            </w:r>
            <w:r w:rsidRPr="007D4272">
              <w:rPr>
                <w:sz w:val="24"/>
                <w:szCs w:val="24"/>
              </w:rPr>
              <w:t>с</w:t>
            </w:r>
            <w:r w:rsidR="003541E1" w:rsidRPr="007D4272">
              <w:rPr>
                <w:spacing w:val="40"/>
                <w:sz w:val="24"/>
                <w:szCs w:val="24"/>
              </w:rPr>
              <w:t xml:space="preserve"> </w:t>
            </w:r>
            <w:r w:rsidRPr="007D4272">
              <w:rPr>
                <w:sz w:val="24"/>
                <w:szCs w:val="24"/>
              </w:rPr>
              <w:t>элементарными</w:t>
            </w:r>
            <w:r w:rsidR="003541E1" w:rsidRPr="007D4272">
              <w:rPr>
                <w:spacing w:val="41"/>
                <w:sz w:val="24"/>
                <w:szCs w:val="24"/>
              </w:rPr>
              <w:t xml:space="preserve"> </w:t>
            </w:r>
            <w:r w:rsidRPr="007D4272">
              <w:rPr>
                <w:sz w:val="24"/>
                <w:szCs w:val="24"/>
              </w:rPr>
              <w:t>средствами</w:t>
            </w:r>
            <w:r w:rsidRPr="007D4272">
              <w:rPr>
                <w:spacing w:val="-57"/>
                <w:sz w:val="24"/>
                <w:szCs w:val="24"/>
              </w:rPr>
              <w:t xml:space="preserve"> </w:t>
            </w:r>
            <w:r w:rsidRPr="007D4272">
              <w:rPr>
                <w:sz w:val="24"/>
                <w:szCs w:val="24"/>
              </w:rPr>
              <w:t>выразительности</w:t>
            </w:r>
            <w:r w:rsidRPr="007D4272">
              <w:rPr>
                <w:sz w:val="24"/>
                <w:szCs w:val="24"/>
              </w:rPr>
              <w:tab/>
              <w:t>в</w:t>
            </w:r>
            <w:r w:rsidRPr="007D4272">
              <w:rPr>
                <w:sz w:val="24"/>
                <w:szCs w:val="24"/>
              </w:rPr>
              <w:tab/>
              <w:t>разных</w:t>
            </w:r>
            <w:r w:rsidRPr="007D4272">
              <w:rPr>
                <w:sz w:val="24"/>
                <w:szCs w:val="24"/>
              </w:rPr>
              <w:tab/>
              <w:t>видах</w:t>
            </w:r>
            <w:r w:rsidRPr="007D4272">
              <w:rPr>
                <w:sz w:val="24"/>
                <w:szCs w:val="24"/>
              </w:rPr>
              <w:tab/>
            </w:r>
            <w:r w:rsidRPr="007D4272">
              <w:rPr>
                <w:spacing w:val="-1"/>
                <w:sz w:val="24"/>
                <w:szCs w:val="24"/>
              </w:rPr>
              <w:t>искусства</w:t>
            </w:r>
          </w:p>
          <w:p w:rsidR="008D4995" w:rsidRPr="007D4272" w:rsidRDefault="003541E1" w:rsidP="007D4272">
            <w:pPr>
              <w:pStyle w:val="TableParagraph"/>
              <w:ind w:left="0"/>
              <w:jc w:val="both"/>
              <w:rPr>
                <w:sz w:val="24"/>
                <w:szCs w:val="24"/>
              </w:rPr>
            </w:pPr>
            <w:r w:rsidRPr="007D4272">
              <w:rPr>
                <w:sz w:val="24"/>
                <w:szCs w:val="24"/>
              </w:rPr>
              <w:t>(цвет,</w:t>
            </w:r>
            <w:r w:rsidRPr="007D4272">
              <w:rPr>
                <w:sz w:val="24"/>
                <w:szCs w:val="24"/>
              </w:rPr>
              <w:tab/>
              <w:t>звук,</w:t>
            </w:r>
            <w:r w:rsidRPr="007D4272">
              <w:rPr>
                <w:sz w:val="24"/>
                <w:szCs w:val="24"/>
              </w:rPr>
              <w:tab/>
              <w:t xml:space="preserve">форма, движение, </w:t>
            </w:r>
            <w:r w:rsidR="008D4995" w:rsidRPr="007D4272">
              <w:rPr>
                <w:spacing w:val="-1"/>
                <w:sz w:val="24"/>
                <w:szCs w:val="24"/>
              </w:rPr>
              <w:t>жесты,</w:t>
            </w:r>
            <w:r w:rsidR="008D4995" w:rsidRPr="007D4272">
              <w:rPr>
                <w:spacing w:val="-57"/>
                <w:sz w:val="24"/>
                <w:szCs w:val="24"/>
              </w:rPr>
              <w:t xml:space="preserve"> </w:t>
            </w:r>
            <w:r w:rsidRPr="007D4272">
              <w:rPr>
                <w:sz w:val="24"/>
                <w:szCs w:val="24"/>
              </w:rPr>
              <w:t>интонация), подводит</w:t>
            </w:r>
            <w:r w:rsidRPr="007D4272">
              <w:rPr>
                <w:sz w:val="24"/>
                <w:szCs w:val="24"/>
              </w:rPr>
              <w:tab/>
              <w:t>к</w:t>
            </w:r>
            <w:r w:rsidRPr="007D4272">
              <w:rPr>
                <w:sz w:val="24"/>
                <w:szCs w:val="24"/>
              </w:rPr>
              <w:tab/>
              <w:t xml:space="preserve"> различению </w:t>
            </w:r>
            <w:r w:rsidR="008D4995" w:rsidRPr="007D4272">
              <w:rPr>
                <w:spacing w:val="-2"/>
                <w:sz w:val="24"/>
                <w:szCs w:val="24"/>
              </w:rPr>
              <w:t xml:space="preserve">видов  </w:t>
            </w:r>
            <w:r w:rsidR="008D4995" w:rsidRPr="007D4272">
              <w:rPr>
                <w:sz w:val="24"/>
                <w:szCs w:val="24"/>
              </w:rPr>
              <w:t>искусства через художественный образ. Педагог</w:t>
            </w:r>
            <w:r w:rsidR="008D4995" w:rsidRPr="007D4272">
              <w:rPr>
                <w:spacing w:val="1"/>
                <w:sz w:val="24"/>
                <w:szCs w:val="24"/>
              </w:rPr>
              <w:t xml:space="preserve"> </w:t>
            </w:r>
            <w:r w:rsidR="008D4995" w:rsidRPr="007D4272">
              <w:rPr>
                <w:sz w:val="24"/>
                <w:szCs w:val="24"/>
              </w:rPr>
              <w:t>формирует</w:t>
            </w:r>
            <w:r w:rsidR="008D4995" w:rsidRPr="007D4272">
              <w:rPr>
                <w:spacing w:val="1"/>
                <w:sz w:val="24"/>
                <w:szCs w:val="24"/>
              </w:rPr>
              <w:t xml:space="preserve"> </w:t>
            </w:r>
            <w:r w:rsidR="008D4995" w:rsidRPr="007D4272">
              <w:rPr>
                <w:sz w:val="24"/>
                <w:szCs w:val="24"/>
              </w:rPr>
              <w:t>у</w:t>
            </w:r>
            <w:r w:rsidR="008D4995" w:rsidRPr="007D4272">
              <w:rPr>
                <w:spacing w:val="1"/>
                <w:sz w:val="24"/>
                <w:szCs w:val="24"/>
              </w:rPr>
              <w:t xml:space="preserve"> </w:t>
            </w:r>
            <w:r w:rsidR="008D4995" w:rsidRPr="007D4272">
              <w:rPr>
                <w:sz w:val="24"/>
                <w:szCs w:val="24"/>
              </w:rPr>
              <w:t>детей</w:t>
            </w:r>
            <w:r w:rsidR="008D4995" w:rsidRPr="007D4272">
              <w:rPr>
                <w:spacing w:val="1"/>
                <w:sz w:val="24"/>
                <w:szCs w:val="24"/>
              </w:rPr>
              <w:t xml:space="preserve"> </w:t>
            </w:r>
            <w:r w:rsidR="008D4995" w:rsidRPr="007D4272">
              <w:rPr>
                <w:sz w:val="24"/>
                <w:szCs w:val="24"/>
              </w:rPr>
              <w:t>умение</w:t>
            </w:r>
            <w:r w:rsidR="008D4995" w:rsidRPr="007D4272">
              <w:rPr>
                <w:spacing w:val="1"/>
                <w:sz w:val="24"/>
                <w:szCs w:val="24"/>
              </w:rPr>
              <w:t xml:space="preserve"> </w:t>
            </w:r>
            <w:r w:rsidR="008D4995" w:rsidRPr="007D4272">
              <w:rPr>
                <w:sz w:val="24"/>
                <w:szCs w:val="24"/>
              </w:rPr>
              <w:t>сосредотачивать</w:t>
            </w:r>
            <w:r w:rsidR="008D4995" w:rsidRPr="007D4272">
              <w:rPr>
                <w:spacing w:val="1"/>
                <w:sz w:val="24"/>
                <w:szCs w:val="24"/>
              </w:rPr>
              <w:t xml:space="preserve"> </w:t>
            </w:r>
            <w:r w:rsidR="008D4995" w:rsidRPr="007D4272">
              <w:rPr>
                <w:sz w:val="24"/>
                <w:szCs w:val="24"/>
              </w:rPr>
              <w:t>внимание</w:t>
            </w:r>
            <w:r w:rsidR="008D4995" w:rsidRPr="007D4272">
              <w:rPr>
                <w:spacing w:val="1"/>
                <w:sz w:val="24"/>
                <w:szCs w:val="24"/>
              </w:rPr>
              <w:t xml:space="preserve"> </w:t>
            </w:r>
            <w:r w:rsidR="008D4995" w:rsidRPr="007D4272">
              <w:rPr>
                <w:sz w:val="24"/>
                <w:szCs w:val="24"/>
              </w:rPr>
              <w:t>на эстетическую</w:t>
            </w:r>
            <w:r w:rsidR="008D4995" w:rsidRPr="007D4272">
              <w:rPr>
                <w:spacing w:val="1"/>
                <w:sz w:val="24"/>
                <w:szCs w:val="24"/>
              </w:rPr>
              <w:t xml:space="preserve"> </w:t>
            </w:r>
            <w:r w:rsidR="008D4995" w:rsidRPr="007D4272">
              <w:rPr>
                <w:sz w:val="24"/>
                <w:szCs w:val="24"/>
              </w:rPr>
              <w:t>сторону предметно-</w:t>
            </w:r>
            <w:r w:rsidR="008D4995" w:rsidRPr="007D4272">
              <w:rPr>
                <w:spacing w:val="1"/>
                <w:sz w:val="24"/>
                <w:szCs w:val="24"/>
              </w:rPr>
              <w:t xml:space="preserve"> </w:t>
            </w:r>
            <w:r w:rsidR="008D4995" w:rsidRPr="007D4272">
              <w:rPr>
                <w:sz w:val="24"/>
                <w:szCs w:val="24"/>
              </w:rPr>
              <w:t>пространственной</w:t>
            </w:r>
            <w:r w:rsidR="008D4995" w:rsidRPr="007D4272">
              <w:rPr>
                <w:spacing w:val="-4"/>
                <w:sz w:val="24"/>
                <w:szCs w:val="24"/>
              </w:rPr>
              <w:t xml:space="preserve"> </w:t>
            </w:r>
            <w:r w:rsidR="008D4995" w:rsidRPr="007D4272">
              <w:rPr>
                <w:sz w:val="24"/>
                <w:szCs w:val="24"/>
              </w:rPr>
              <w:t>среды,</w:t>
            </w:r>
            <w:r w:rsidR="008D4995" w:rsidRPr="007D4272">
              <w:rPr>
                <w:spacing w:val="-3"/>
                <w:sz w:val="24"/>
                <w:szCs w:val="24"/>
              </w:rPr>
              <w:t xml:space="preserve"> </w:t>
            </w:r>
            <w:r w:rsidR="008D4995" w:rsidRPr="007D4272">
              <w:rPr>
                <w:sz w:val="24"/>
                <w:szCs w:val="24"/>
              </w:rPr>
              <w:t>природных</w:t>
            </w:r>
            <w:r w:rsidR="008D4995" w:rsidRPr="007D4272">
              <w:rPr>
                <w:spacing w:val="-4"/>
                <w:sz w:val="24"/>
                <w:szCs w:val="24"/>
              </w:rPr>
              <w:t xml:space="preserve"> </w:t>
            </w:r>
            <w:r w:rsidR="008D4995" w:rsidRPr="007D4272">
              <w:rPr>
                <w:sz w:val="24"/>
                <w:szCs w:val="24"/>
              </w:rPr>
              <w:t>явлений.</w:t>
            </w:r>
          </w:p>
          <w:p w:rsidR="008D4995" w:rsidRPr="007D4272" w:rsidRDefault="008D4995" w:rsidP="007D4272">
            <w:pPr>
              <w:pStyle w:val="TableParagraph"/>
              <w:tabs>
                <w:tab w:val="left" w:pos="3397"/>
              </w:tabs>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патриотическое</w:t>
            </w:r>
            <w:r w:rsidRPr="007D4272">
              <w:rPr>
                <w:spacing w:val="1"/>
                <w:sz w:val="24"/>
                <w:szCs w:val="24"/>
              </w:rPr>
              <w:t xml:space="preserve"> </w:t>
            </w:r>
            <w:r w:rsidRPr="007D4272">
              <w:rPr>
                <w:sz w:val="24"/>
                <w:szCs w:val="24"/>
              </w:rPr>
              <w:lastRenderedPageBreak/>
              <w:t>отношение и чувства сопричастности к природе</w:t>
            </w:r>
            <w:r w:rsidRPr="007D4272">
              <w:rPr>
                <w:spacing w:val="1"/>
                <w:sz w:val="24"/>
                <w:szCs w:val="24"/>
              </w:rPr>
              <w:t xml:space="preserve"> </w:t>
            </w:r>
            <w:r w:rsidRPr="007D4272">
              <w:rPr>
                <w:sz w:val="24"/>
                <w:szCs w:val="24"/>
              </w:rPr>
              <w:t>родного края, к семье в процессе музыкальной,</w:t>
            </w:r>
            <w:r w:rsidRPr="007D4272">
              <w:rPr>
                <w:spacing w:val="1"/>
                <w:sz w:val="24"/>
                <w:szCs w:val="24"/>
              </w:rPr>
              <w:t xml:space="preserve"> </w:t>
            </w:r>
            <w:r w:rsidRPr="007D4272">
              <w:rPr>
                <w:sz w:val="24"/>
                <w:szCs w:val="24"/>
              </w:rPr>
              <w:t>изобразит</w:t>
            </w:r>
            <w:r w:rsidR="00F57E14" w:rsidRPr="007D4272">
              <w:rPr>
                <w:sz w:val="24"/>
                <w:szCs w:val="24"/>
              </w:rPr>
              <w:t xml:space="preserve">ельной, </w:t>
            </w:r>
            <w:r w:rsidRPr="007D4272">
              <w:rPr>
                <w:spacing w:val="-1"/>
                <w:sz w:val="24"/>
                <w:szCs w:val="24"/>
              </w:rPr>
              <w:t>театрализованной</w:t>
            </w:r>
            <w:r w:rsidRPr="007D4272">
              <w:rPr>
                <w:spacing w:val="-58"/>
                <w:sz w:val="24"/>
                <w:szCs w:val="24"/>
              </w:rPr>
              <w:t xml:space="preserve"> </w:t>
            </w:r>
            <w:r w:rsidRPr="007D4272">
              <w:rPr>
                <w:sz w:val="24"/>
                <w:szCs w:val="24"/>
              </w:rPr>
              <w:t>деятельности.</w:t>
            </w:r>
          </w:p>
          <w:p w:rsidR="008D4995" w:rsidRPr="007D4272" w:rsidRDefault="008D4995" w:rsidP="007D4272">
            <w:pPr>
              <w:pStyle w:val="TableParagraph"/>
              <w:tabs>
                <w:tab w:val="left" w:pos="2384"/>
                <w:tab w:val="left" w:pos="5119"/>
              </w:tabs>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ознакомления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народным</w:t>
            </w:r>
            <w:r w:rsidRPr="007D4272">
              <w:rPr>
                <w:spacing w:val="-57"/>
                <w:sz w:val="24"/>
                <w:szCs w:val="24"/>
              </w:rPr>
              <w:t xml:space="preserve"> </w:t>
            </w:r>
            <w:r w:rsidRPr="007D4272">
              <w:rPr>
                <w:sz w:val="24"/>
                <w:szCs w:val="24"/>
              </w:rPr>
              <w:t>искусством: глиняными игрушками, игрушками</w:t>
            </w:r>
            <w:r w:rsidRPr="007D4272">
              <w:rPr>
                <w:spacing w:val="1"/>
                <w:sz w:val="24"/>
                <w:szCs w:val="24"/>
              </w:rPr>
              <w:t xml:space="preserve"> </w:t>
            </w:r>
            <w:r w:rsidRPr="007D4272">
              <w:rPr>
                <w:sz w:val="24"/>
                <w:szCs w:val="24"/>
              </w:rPr>
              <w:t>из соломы и дерева, предметами быта и одежды;</w:t>
            </w:r>
            <w:r w:rsidRPr="007D4272">
              <w:rPr>
                <w:spacing w:val="1"/>
                <w:sz w:val="24"/>
                <w:szCs w:val="24"/>
              </w:rPr>
              <w:t xml:space="preserve"> </w:t>
            </w:r>
            <w:r w:rsidRPr="007D4272">
              <w:rPr>
                <w:sz w:val="24"/>
                <w:szCs w:val="24"/>
              </w:rPr>
              <w:t>скульптурой</w:t>
            </w:r>
            <w:r w:rsidRPr="007D4272">
              <w:rPr>
                <w:spacing w:val="1"/>
                <w:sz w:val="24"/>
                <w:szCs w:val="24"/>
              </w:rPr>
              <w:t xml:space="preserve"> </w:t>
            </w:r>
            <w:r w:rsidRPr="007D4272">
              <w:rPr>
                <w:sz w:val="24"/>
                <w:szCs w:val="24"/>
              </w:rPr>
              <w:t>малых</w:t>
            </w:r>
            <w:r w:rsidRPr="007D4272">
              <w:rPr>
                <w:spacing w:val="1"/>
                <w:sz w:val="24"/>
                <w:szCs w:val="24"/>
              </w:rPr>
              <w:t xml:space="preserve"> </w:t>
            </w:r>
            <w:r w:rsidRPr="007D4272">
              <w:rPr>
                <w:sz w:val="24"/>
                <w:szCs w:val="24"/>
              </w:rPr>
              <w:t>форм;</w:t>
            </w:r>
            <w:r w:rsidRPr="007D4272">
              <w:rPr>
                <w:spacing w:val="61"/>
                <w:sz w:val="24"/>
                <w:szCs w:val="24"/>
              </w:rPr>
              <w:t xml:space="preserve"> </w:t>
            </w:r>
            <w:r w:rsidRPr="007D4272">
              <w:rPr>
                <w:sz w:val="24"/>
                <w:szCs w:val="24"/>
              </w:rPr>
              <w:t>репродукциями</w:t>
            </w:r>
            <w:r w:rsidRPr="007D4272">
              <w:rPr>
                <w:spacing w:val="-57"/>
                <w:sz w:val="24"/>
                <w:szCs w:val="24"/>
              </w:rPr>
              <w:t xml:space="preserve"> </w:t>
            </w:r>
            <w:r w:rsidRPr="007D4272">
              <w:rPr>
                <w:sz w:val="24"/>
                <w:szCs w:val="24"/>
              </w:rPr>
              <w:t>картин русских художников, с детскими книгами</w:t>
            </w:r>
            <w:r w:rsidRPr="007D4272">
              <w:rPr>
                <w:spacing w:val="-57"/>
                <w:sz w:val="24"/>
                <w:szCs w:val="24"/>
              </w:rPr>
              <w:t xml:space="preserve"> </w:t>
            </w:r>
            <w:r w:rsidRPr="007D4272">
              <w:rPr>
                <w:sz w:val="24"/>
                <w:szCs w:val="24"/>
              </w:rPr>
              <w:t>(иллюстрации</w:t>
            </w:r>
            <w:r w:rsidRPr="007D4272">
              <w:rPr>
                <w:spacing w:val="1"/>
                <w:sz w:val="24"/>
                <w:szCs w:val="24"/>
              </w:rPr>
              <w:t xml:space="preserve"> </w:t>
            </w:r>
            <w:r w:rsidRPr="007D4272">
              <w:rPr>
                <w:sz w:val="24"/>
                <w:szCs w:val="24"/>
              </w:rPr>
              <w:t>художников</w:t>
            </w:r>
            <w:r w:rsidRPr="007D4272">
              <w:rPr>
                <w:spacing w:val="1"/>
                <w:sz w:val="24"/>
                <w:szCs w:val="24"/>
              </w:rPr>
              <w:t xml:space="preserve"> </w:t>
            </w:r>
            <w:r w:rsidRPr="007D4272">
              <w:rPr>
                <w:sz w:val="24"/>
                <w:szCs w:val="24"/>
              </w:rPr>
              <w:t>Ю.</w:t>
            </w:r>
            <w:r w:rsidRPr="007D4272">
              <w:rPr>
                <w:spacing w:val="1"/>
                <w:sz w:val="24"/>
                <w:szCs w:val="24"/>
              </w:rPr>
              <w:t xml:space="preserve"> </w:t>
            </w:r>
            <w:r w:rsidRPr="007D4272">
              <w:rPr>
                <w:sz w:val="24"/>
                <w:szCs w:val="24"/>
              </w:rPr>
              <w:t>Васнецова,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Сутеева,</w:t>
            </w:r>
            <w:r w:rsidRPr="007D4272">
              <w:rPr>
                <w:spacing w:val="1"/>
                <w:sz w:val="24"/>
                <w:szCs w:val="24"/>
              </w:rPr>
              <w:t xml:space="preserve"> </w:t>
            </w:r>
            <w:r w:rsidRPr="007D4272">
              <w:rPr>
                <w:sz w:val="24"/>
                <w:szCs w:val="24"/>
              </w:rPr>
              <w:t>Е.</w:t>
            </w:r>
            <w:r w:rsidRPr="007D4272">
              <w:rPr>
                <w:spacing w:val="1"/>
                <w:sz w:val="24"/>
                <w:szCs w:val="24"/>
              </w:rPr>
              <w:t xml:space="preserve"> </w:t>
            </w:r>
            <w:r w:rsidRPr="007D4272">
              <w:rPr>
                <w:sz w:val="24"/>
                <w:szCs w:val="24"/>
              </w:rPr>
              <w:t>Чарушина),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близкими</w:t>
            </w:r>
            <w:r w:rsidRPr="007D4272">
              <w:rPr>
                <w:spacing w:val="1"/>
                <w:sz w:val="24"/>
                <w:szCs w:val="24"/>
              </w:rPr>
              <w:t xml:space="preserve"> </w:t>
            </w:r>
            <w:r w:rsidRPr="007D4272">
              <w:rPr>
                <w:sz w:val="24"/>
                <w:szCs w:val="24"/>
              </w:rPr>
              <w:t>детскому</w:t>
            </w:r>
            <w:r w:rsidRPr="007D4272">
              <w:rPr>
                <w:spacing w:val="1"/>
                <w:sz w:val="24"/>
                <w:szCs w:val="24"/>
              </w:rPr>
              <w:t xml:space="preserve"> </w:t>
            </w:r>
            <w:r w:rsidRPr="007D4272">
              <w:rPr>
                <w:sz w:val="24"/>
                <w:szCs w:val="24"/>
              </w:rPr>
              <w:t>опыту</w:t>
            </w:r>
            <w:r w:rsidRPr="007D4272">
              <w:rPr>
                <w:spacing w:val="1"/>
                <w:sz w:val="24"/>
                <w:szCs w:val="24"/>
              </w:rPr>
              <w:t xml:space="preserve"> </w:t>
            </w:r>
            <w:r w:rsidRPr="007D4272">
              <w:rPr>
                <w:sz w:val="24"/>
                <w:szCs w:val="24"/>
              </w:rPr>
              <w:t>живописными</w:t>
            </w:r>
            <w:r w:rsidRPr="007D4272">
              <w:rPr>
                <w:spacing w:val="1"/>
                <w:sz w:val="24"/>
                <w:szCs w:val="24"/>
              </w:rPr>
              <w:t xml:space="preserve"> </w:t>
            </w:r>
            <w:r w:rsidRPr="007D4272">
              <w:rPr>
                <w:sz w:val="24"/>
                <w:szCs w:val="24"/>
              </w:rPr>
              <w:t>образами,</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эстетическое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эмоционально-</w:t>
            </w:r>
            <w:r w:rsidRPr="007D4272">
              <w:rPr>
                <w:spacing w:val="-57"/>
                <w:sz w:val="24"/>
                <w:szCs w:val="24"/>
              </w:rPr>
              <w:t xml:space="preserve"> </w:t>
            </w:r>
            <w:r w:rsidRPr="007D4272">
              <w:rPr>
                <w:sz w:val="24"/>
                <w:szCs w:val="24"/>
              </w:rPr>
              <w:t>нравственное</w:t>
            </w:r>
            <w:r w:rsidRPr="007D4272">
              <w:rPr>
                <w:spacing w:val="1"/>
                <w:sz w:val="24"/>
                <w:szCs w:val="24"/>
              </w:rPr>
              <w:t xml:space="preserve"> </w:t>
            </w:r>
            <w:r w:rsidRPr="007D4272">
              <w:rPr>
                <w:sz w:val="24"/>
                <w:szCs w:val="24"/>
              </w:rPr>
              <w:t>отношение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отражению</w:t>
            </w:r>
            <w:r w:rsidRPr="007D4272">
              <w:rPr>
                <w:spacing w:val="-57"/>
                <w:sz w:val="24"/>
                <w:szCs w:val="24"/>
              </w:rPr>
              <w:t xml:space="preserve"> </w:t>
            </w:r>
            <w:r w:rsidR="00F57E14" w:rsidRPr="007D4272">
              <w:rPr>
                <w:sz w:val="24"/>
                <w:szCs w:val="24"/>
              </w:rPr>
              <w:t xml:space="preserve">окружающей действительности </w:t>
            </w:r>
            <w:r w:rsidRPr="007D4272">
              <w:rPr>
                <w:sz w:val="24"/>
                <w:szCs w:val="24"/>
              </w:rPr>
              <w:t>в</w:t>
            </w:r>
            <w:r w:rsidRPr="007D4272">
              <w:rPr>
                <w:spacing w:val="-58"/>
                <w:sz w:val="24"/>
                <w:szCs w:val="24"/>
              </w:rPr>
              <w:t xml:space="preserve"> </w:t>
            </w:r>
            <w:r w:rsidRPr="007D4272">
              <w:rPr>
                <w:sz w:val="24"/>
                <w:szCs w:val="24"/>
              </w:rPr>
              <w:t>изобразительном</w:t>
            </w:r>
            <w:r w:rsidRPr="007D4272">
              <w:rPr>
                <w:spacing w:val="1"/>
                <w:sz w:val="24"/>
                <w:szCs w:val="24"/>
              </w:rPr>
              <w:t xml:space="preserve"> </w:t>
            </w:r>
            <w:r w:rsidRPr="007D4272">
              <w:rPr>
                <w:sz w:val="24"/>
                <w:szCs w:val="24"/>
              </w:rPr>
              <w:t>искусстве</w:t>
            </w:r>
            <w:r w:rsidR="00F57E14"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художественных</w:t>
            </w:r>
            <w:r w:rsidRPr="007D4272">
              <w:rPr>
                <w:spacing w:val="1"/>
                <w:sz w:val="24"/>
                <w:szCs w:val="24"/>
              </w:rPr>
              <w:t xml:space="preserve"> </w:t>
            </w:r>
            <w:r w:rsidRPr="007D4272">
              <w:rPr>
                <w:sz w:val="24"/>
                <w:szCs w:val="24"/>
              </w:rPr>
              <w:t>произведениях.</w:t>
            </w:r>
          </w:p>
          <w:p w:rsidR="008D4995" w:rsidRPr="007D4272" w:rsidRDefault="008D4995" w:rsidP="007D4272">
            <w:pPr>
              <w:pStyle w:val="TableParagraph"/>
              <w:tabs>
                <w:tab w:val="left" w:pos="2307"/>
                <w:tab w:val="left" w:pos="3588"/>
              </w:tabs>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эстетическое</w:t>
            </w:r>
            <w:r w:rsidRPr="007D4272">
              <w:rPr>
                <w:spacing w:val="-57"/>
                <w:sz w:val="24"/>
                <w:szCs w:val="24"/>
              </w:rPr>
              <w:t xml:space="preserve"> </w:t>
            </w:r>
            <w:r w:rsidRPr="007D4272">
              <w:rPr>
                <w:sz w:val="24"/>
                <w:szCs w:val="24"/>
              </w:rPr>
              <w:t>восприятие,</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видеть</w:t>
            </w:r>
            <w:r w:rsidRPr="007D4272">
              <w:rPr>
                <w:spacing w:val="1"/>
                <w:sz w:val="24"/>
                <w:szCs w:val="24"/>
              </w:rPr>
              <w:t xml:space="preserve"> </w:t>
            </w:r>
            <w:r w:rsidRPr="007D4272">
              <w:rPr>
                <w:sz w:val="24"/>
                <w:szCs w:val="24"/>
              </w:rPr>
              <w:t>красоту</w:t>
            </w:r>
            <w:r w:rsidRPr="007D4272">
              <w:rPr>
                <w:spacing w:val="61"/>
                <w:sz w:val="24"/>
                <w:szCs w:val="24"/>
              </w:rPr>
              <w:t xml:space="preserve"> </w:t>
            </w:r>
            <w:r w:rsidRPr="007D4272">
              <w:rPr>
                <w:sz w:val="24"/>
                <w:szCs w:val="24"/>
              </w:rPr>
              <w:t>и</w:t>
            </w:r>
            <w:r w:rsidRPr="007D4272">
              <w:rPr>
                <w:spacing w:val="1"/>
                <w:sz w:val="24"/>
                <w:szCs w:val="24"/>
              </w:rPr>
              <w:t xml:space="preserve"> </w:t>
            </w:r>
            <w:r w:rsidRPr="007D4272">
              <w:rPr>
                <w:sz w:val="24"/>
                <w:szCs w:val="24"/>
              </w:rPr>
              <w:t>своеобразие</w:t>
            </w:r>
            <w:r w:rsidRPr="007D4272">
              <w:rPr>
                <w:spacing w:val="1"/>
                <w:sz w:val="24"/>
                <w:szCs w:val="24"/>
              </w:rPr>
              <w:t xml:space="preserve"> </w:t>
            </w:r>
            <w:r w:rsidRPr="007D4272">
              <w:rPr>
                <w:sz w:val="24"/>
                <w:szCs w:val="24"/>
              </w:rPr>
              <w:t>окружающего</w:t>
            </w:r>
            <w:r w:rsidRPr="007D4272">
              <w:rPr>
                <w:spacing w:val="1"/>
                <w:sz w:val="24"/>
                <w:szCs w:val="24"/>
              </w:rPr>
              <w:t xml:space="preserve"> </w:t>
            </w:r>
            <w:r w:rsidRPr="007D4272">
              <w:rPr>
                <w:sz w:val="24"/>
                <w:szCs w:val="24"/>
              </w:rPr>
              <w:t>мира,</w:t>
            </w:r>
            <w:r w:rsidRPr="007D4272">
              <w:rPr>
                <w:spacing w:val="1"/>
                <w:sz w:val="24"/>
                <w:szCs w:val="24"/>
              </w:rPr>
              <w:t xml:space="preserve"> </w:t>
            </w:r>
            <w:r w:rsidRPr="007D4272">
              <w:rPr>
                <w:sz w:val="24"/>
                <w:szCs w:val="24"/>
              </w:rPr>
              <w:t>вызывать</w:t>
            </w:r>
            <w:r w:rsidRPr="007D4272">
              <w:rPr>
                <w:spacing w:val="1"/>
                <w:sz w:val="24"/>
                <w:szCs w:val="24"/>
              </w:rPr>
              <w:t xml:space="preserve"> </w:t>
            </w:r>
            <w:r w:rsidRPr="007D4272">
              <w:rPr>
                <w:sz w:val="24"/>
                <w:szCs w:val="24"/>
              </w:rPr>
              <w:t>у</w:t>
            </w:r>
            <w:r w:rsidRPr="007D4272">
              <w:rPr>
                <w:spacing w:val="-57"/>
                <w:sz w:val="24"/>
                <w:szCs w:val="24"/>
              </w:rPr>
              <w:t xml:space="preserve"> </w:t>
            </w:r>
            <w:r w:rsidRPr="007D4272">
              <w:rPr>
                <w:sz w:val="24"/>
                <w:szCs w:val="24"/>
              </w:rPr>
              <w:t>детей положительный эмоциональный отклик на</w:t>
            </w:r>
            <w:r w:rsidRPr="007D4272">
              <w:rPr>
                <w:spacing w:val="1"/>
                <w:sz w:val="24"/>
                <w:szCs w:val="24"/>
              </w:rPr>
              <w:t xml:space="preserve"> </w:t>
            </w:r>
            <w:r w:rsidRPr="007D4272">
              <w:rPr>
                <w:sz w:val="24"/>
                <w:szCs w:val="24"/>
              </w:rPr>
              <w:t>красоту</w:t>
            </w:r>
            <w:r w:rsidRPr="007D4272">
              <w:rPr>
                <w:spacing w:val="1"/>
                <w:sz w:val="24"/>
                <w:szCs w:val="24"/>
              </w:rPr>
              <w:t xml:space="preserve"> </w:t>
            </w:r>
            <w:r w:rsidRPr="007D4272">
              <w:rPr>
                <w:sz w:val="24"/>
                <w:szCs w:val="24"/>
              </w:rPr>
              <w:t>природы,</w:t>
            </w:r>
            <w:r w:rsidRPr="007D4272">
              <w:rPr>
                <w:spacing w:val="1"/>
                <w:sz w:val="24"/>
                <w:szCs w:val="24"/>
              </w:rPr>
              <w:t xml:space="preserve"> </w:t>
            </w:r>
            <w:r w:rsidRPr="007D4272">
              <w:rPr>
                <w:sz w:val="24"/>
                <w:szCs w:val="24"/>
              </w:rPr>
              <w:t>поддерживать</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отображать</w:t>
            </w:r>
            <w:r w:rsidRPr="007D4272">
              <w:rPr>
                <w:spacing w:val="1"/>
                <w:sz w:val="24"/>
                <w:szCs w:val="24"/>
              </w:rPr>
              <w:t xml:space="preserve"> </w:t>
            </w:r>
            <w:r w:rsidRPr="007D4272">
              <w:rPr>
                <w:sz w:val="24"/>
                <w:szCs w:val="24"/>
              </w:rPr>
              <w:t>полученные</w:t>
            </w:r>
            <w:r w:rsidRPr="007D4272">
              <w:rPr>
                <w:spacing w:val="1"/>
                <w:sz w:val="24"/>
                <w:szCs w:val="24"/>
              </w:rPr>
              <w:t xml:space="preserve"> </w:t>
            </w:r>
            <w:r w:rsidRPr="007D4272">
              <w:rPr>
                <w:sz w:val="24"/>
                <w:szCs w:val="24"/>
              </w:rPr>
              <w:t>впечатления</w:t>
            </w:r>
            <w:r w:rsidRPr="007D4272">
              <w:rPr>
                <w:spacing w:val="1"/>
                <w:sz w:val="24"/>
                <w:szCs w:val="24"/>
              </w:rPr>
              <w:t xml:space="preserve"> </w:t>
            </w:r>
            <w:r w:rsidRPr="007D4272">
              <w:rPr>
                <w:sz w:val="24"/>
                <w:szCs w:val="24"/>
              </w:rPr>
              <w:t>в</w:t>
            </w:r>
            <w:r w:rsidRPr="007D4272">
              <w:rPr>
                <w:spacing w:val="-57"/>
                <w:sz w:val="24"/>
                <w:szCs w:val="24"/>
              </w:rPr>
              <w:t xml:space="preserve"> </w:t>
            </w:r>
            <w:r w:rsidR="009B4698">
              <w:rPr>
                <w:sz w:val="24"/>
                <w:szCs w:val="24"/>
              </w:rPr>
              <w:t>продуктивных</w:t>
            </w:r>
            <w:r w:rsidR="009B4698">
              <w:rPr>
                <w:sz w:val="24"/>
                <w:szCs w:val="24"/>
              </w:rPr>
              <w:tab/>
              <w:t xml:space="preserve">видах </w:t>
            </w:r>
            <w:r w:rsidRPr="007D4272">
              <w:rPr>
                <w:sz w:val="24"/>
                <w:szCs w:val="24"/>
              </w:rPr>
              <w:t>художественно-</w:t>
            </w:r>
            <w:r w:rsidRPr="007D4272">
              <w:rPr>
                <w:spacing w:val="-58"/>
                <w:sz w:val="24"/>
                <w:szCs w:val="24"/>
              </w:rPr>
              <w:t xml:space="preserve"> </w:t>
            </w:r>
            <w:r w:rsidRPr="007D4272">
              <w:rPr>
                <w:sz w:val="24"/>
                <w:szCs w:val="24"/>
              </w:rPr>
              <w:t>эстетической</w:t>
            </w:r>
            <w:r w:rsidRPr="007D4272">
              <w:rPr>
                <w:spacing w:val="2"/>
                <w:sz w:val="24"/>
                <w:szCs w:val="24"/>
              </w:rPr>
              <w:t xml:space="preserve"> </w:t>
            </w:r>
            <w:r w:rsidRPr="007D4272">
              <w:rPr>
                <w:sz w:val="24"/>
                <w:szCs w:val="24"/>
              </w:rPr>
              <w:t>деятельности.</w:t>
            </w:r>
          </w:p>
          <w:p w:rsidR="008D4995" w:rsidRPr="007D4272" w:rsidRDefault="008D4995" w:rsidP="007D4272">
            <w:pPr>
              <w:pStyle w:val="TableParagraph"/>
              <w:ind w:left="0"/>
              <w:jc w:val="both"/>
              <w:rPr>
                <w:sz w:val="24"/>
                <w:szCs w:val="24"/>
              </w:rPr>
            </w:pPr>
            <w:r w:rsidRPr="007D4272">
              <w:rPr>
                <w:sz w:val="24"/>
                <w:szCs w:val="24"/>
              </w:rPr>
              <w:t>Педагог начинает приобщать детей к посещению</w:t>
            </w:r>
            <w:r w:rsidRPr="007D4272">
              <w:rPr>
                <w:spacing w:val="-57"/>
                <w:sz w:val="24"/>
                <w:szCs w:val="24"/>
              </w:rPr>
              <w:t xml:space="preserve"> </w:t>
            </w:r>
            <w:r w:rsidRPr="007D4272">
              <w:rPr>
                <w:sz w:val="24"/>
                <w:szCs w:val="24"/>
              </w:rPr>
              <w:t>кукольного</w:t>
            </w:r>
            <w:r w:rsidR="009B4698">
              <w:rPr>
                <w:spacing w:val="1"/>
                <w:sz w:val="24"/>
                <w:szCs w:val="24"/>
              </w:rPr>
              <w:t xml:space="preserve"> </w:t>
            </w:r>
            <w:r w:rsidRPr="007D4272">
              <w:rPr>
                <w:sz w:val="24"/>
                <w:szCs w:val="24"/>
              </w:rPr>
              <w:t>театра,</w:t>
            </w:r>
            <w:r w:rsidRPr="007D4272">
              <w:rPr>
                <w:spacing w:val="1"/>
                <w:sz w:val="24"/>
                <w:szCs w:val="24"/>
              </w:rPr>
              <w:t xml:space="preserve"> </w:t>
            </w:r>
            <w:r w:rsidRPr="007D4272">
              <w:rPr>
                <w:sz w:val="24"/>
                <w:szCs w:val="24"/>
              </w:rPr>
              <w:t>различных</w:t>
            </w:r>
            <w:r w:rsidRPr="007D4272">
              <w:rPr>
                <w:spacing w:val="1"/>
                <w:sz w:val="24"/>
                <w:szCs w:val="24"/>
              </w:rPr>
              <w:t xml:space="preserve"> </w:t>
            </w:r>
            <w:r w:rsidRPr="007D4272">
              <w:rPr>
                <w:sz w:val="24"/>
                <w:szCs w:val="24"/>
              </w:rPr>
              <w:t>детских</w:t>
            </w:r>
            <w:r w:rsidRPr="007D4272">
              <w:rPr>
                <w:spacing w:val="-57"/>
                <w:sz w:val="24"/>
                <w:szCs w:val="24"/>
              </w:rPr>
              <w:t xml:space="preserve"> </w:t>
            </w:r>
            <w:r w:rsidRPr="007D4272">
              <w:rPr>
                <w:sz w:val="24"/>
                <w:szCs w:val="24"/>
              </w:rPr>
              <w:t>художественных</w:t>
            </w:r>
            <w:r w:rsidRPr="007D4272">
              <w:rPr>
                <w:spacing w:val="-4"/>
                <w:sz w:val="24"/>
                <w:szCs w:val="24"/>
              </w:rPr>
              <w:t xml:space="preserve"> </w:t>
            </w:r>
            <w:r w:rsidRPr="007D4272">
              <w:rPr>
                <w:sz w:val="24"/>
                <w:szCs w:val="24"/>
              </w:rPr>
              <w:t>выставок.</w:t>
            </w:r>
          </w:p>
        </w:tc>
      </w:tr>
      <w:tr w:rsidR="008D4995" w:rsidRPr="007D4272" w:rsidTr="003541E1">
        <w:tc>
          <w:tcPr>
            <w:tcW w:w="3936" w:type="dxa"/>
          </w:tcPr>
          <w:p w:rsidR="008D4995" w:rsidRPr="007D4272" w:rsidRDefault="008D4995" w:rsidP="007D4272">
            <w:pPr>
              <w:pStyle w:val="TableParagraph"/>
              <w:ind w:left="0"/>
              <w:jc w:val="both"/>
              <w:rPr>
                <w:b/>
                <w:sz w:val="24"/>
                <w:szCs w:val="24"/>
              </w:rPr>
            </w:pPr>
            <w:r w:rsidRPr="007D4272">
              <w:rPr>
                <w:b/>
                <w:sz w:val="24"/>
                <w:szCs w:val="24"/>
              </w:rPr>
              <w:lastRenderedPageBreak/>
              <w:t>Изобразительная</w:t>
            </w:r>
            <w:r w:rsidRPr="007D4272">
              <w:rPr>
                <w:b/>
                <w:spacing w:val="-3"/>
                <w:sz w:val="24"/>
                <w:szCs w:val="24"/>
              </w:rPr>
              <w:t xml:space="preserve"> </w:t>
            </w:r>
            <w:r w:rsidRPr="007D4272">
              <w:rPr>
                <w:b/>
                <w:sz w:val="24"/>
                <w:szCs w:val="24"/>
              </w:rPr>
              <w:t>деятельность:</w:t>
            </w:r>
          </w:p>
          <w:p w:rsidR="008D4995" w:rsidRPr="007D4272" w:rsidRDefault="008D4995" w:rsidP="007D4272">
            <w:pPr>
              <w:pStyle w:val="TableParagraph"/>
              <w:numPr>
                <w:ilvl w:val="0"/>
                <w:numId w:val="57"/>
              </w:numPr>
              <w:tabs>
                <w:tab w:val="left" w:pos="255"/>
              </w:tabs>
              <w:spacing w:before="1"/>
              <w:ind w:left="0" w:firstLine="0"/>
              <w:jc w:val="both"/>
              <w:rPr>
                <w:sz w:val="24"/>
                <w:szCs w:val="24"/>
              </w:rPr>
            </w:pPr>
            <w:r w:rsidRPr="007D4272">
              <w:rPr>
                <w:sz w:val="24"/>
                <w:szCs w:val="24"/>
              </w:rPr>
              <w:t>формировать</w:t>
            </w:r>
            <w:r w:rsidRPr="007D4272">
              <w:rPr>
                <w:spacing w:val="-2"/>
                <w:sz w:val="24"/>
                <w:szCs w:val="24"/>
              </w:rPr>
              <w:t xml:space="preserve"> </w:t>
            </w:r>
            <w:r w:rsidRPr="007D4272">
              <w:rPr>
                <w:sz w:val="24"/>
                <w:szCs w:val="24"/>
              </w:rPr>
              <w:t>у</w:t>
            </w:r>
            <w:r w:rsidRPr="007D4272">
              <w:rPr>
                <w:spacing w:val="-1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интерес</w:t>
            </w:r>
            <w:r w:rsidRPr="007D4272">
              <w:rPr>
                <w:spacing w:val="-3"/>
                <w:sz w:val="24"/>
                <w:szCs w:val="24"/>
              </w:rPr>
              <w:t xml:space="preserve"> </w:t>
            </w:r>
            <w:r w:rsidRPr="007D4272">
              <w:rPr>
                <w:sz w:val="24"/>
                <w:szCs w:val="24"/>
              </w:rPr>
              <w:t>к</w:t>
            </w:r>
            <w:r w:rsidRPr="007D4272">
              <w:rPr>
                <w:spacing w:val="-57"/>
                <w:sz w:val="24"/>
                <w:szCs w:val="24"/>
              </w:rPr>
              <w:t xml:space="preserve"> </w:t>
            </w:r>
            <w:r w:rsidRPr="007D4272">
              <w:rPr>
                <w:sz w:val="24"/>
                <w:szCs w:val="24"/>
              </w:rPr>
              <w:t>занятиям</w:t>
            </w:r>
            <w:r w:rsidRPr="007D4272">
              <w:rPr>
                <w:spacing w:val="-1"/>
                <w:sz w:val="24"/>
                <w:szCs w:val="24"/>
              </w:rPr>
              <w:t xml:space="preserve"> </w:t>
            </w:r>
            <w:r w:rsidRPr="007D4272">
              <w:rPr>
                <w:sz w:val="24"/>
                <w:szCs w:val="24"/>
              </w:rPr>
              <w:t>изобразительной</w:t>
            </w:r>
          </w:p>
          <w:p w:rsidR="008D4995" w:rsidRPr="007D4272" w:rsidRDefault="008D4995" w:rsidP="007D4272">
            <w:pPr>
              <w:pStyle w:val="TableParagraph"/>
              <w:spacing w:before="3"/>
              <w:ind w:left="0"/>
              <w:jc w:val="both"/>
              <w:rPr>
                <w:sz w:val="24"/>
                <w:szCs w:val="24"/>
              </w:rPr>
            </w:pPr>
            <w:r w:rsidRPr="007D4272">
              <w:rPr>
                <w:sz w:val="24"/>
                <w:szCs w:val="24"/>
              </w:rPr>
              <w:t>деятельностью; формировать у</w:t>
            </w:r>
            <w:r w:rsidRPr="007D4272">
              <w:rPr>
                <w:spacing w:val="-57"/>
                <w:sz w:val="24"/>
                <w:szCs w:val="24"/>
              </w:rPr>
              <w:t xml:space="preserve"> </w:t>
            </w:r>
            <w:r w:rsidRPr="007D4272">
              <w:rPr>
                <w:sz w:val="24"/>
                <w:szCs w:val="24"/>
              </w:rPr>
              <w:t>детей знания в области</w:t>
            </w:r>
            <w:r w:rsidRPr="007D4272">
              <w:rPr>
                <w:spacing w:val="1"/>
                <w:sz w:val="24"/>
                <w:szCs w:val="24"/>
              </w:rPr>
              <w:t xml:space="preserve"> </w:t>
            </w:r>
            <w:r w:rsidRPr="007D4272">
              <w:rPr>
                <w:sz w:val="24"/>
                <w:szCs w:val="24"/>
              </w:rPr>
              <w:t>изобразительной деятельности;</w:t>
            </w:r>
            <w:r w:rsidRPr="007D4272">
              <w:rPr>
                <w:spacing w:val="-58"/>
                <w:sz w:val="24"/>
                <w:szCs w:val="24"/>
              </w:rPr>
              <w:t xml:space="preserve"> </w:t>
            </w:r>
            <w:r w:rsidRPr="007D4272">
              <w:rPr>
                <w:sz w:val="24"/>
                <w:szCs w:val="24"/>
              </w:rPr>
              <w:t>развивать у детей эстетическое</w:t>
            </w:r>
            <w:r w:rsidRPr="007D4272">
              <w:rPr>
                <w:spacing w:val="-57"/>
                <w:sz w:val="24"/>
                <w:szCs w:val="24"/>
              </w:rPr>
              <w:t xml:space="preserve"> </w:t>
            </w:r>
            <w:r w:rsidRPr="007D4272">
              <w:rPr>
                <w:sz w:val="24"/>
                <w:szCs w:val="24"/>
              </w:rPr>
              <w:t>восприятие;</w:t>
            </w:r>
          </w:p>
          <w:p w:rsidR="008D4995" w:rsidRPr="007D4272" w:rsidRDefault="008D4995" w:rsidP="007D4272">
            <w:pPr>
              <w:pStyle w:val="TableParagraph"/>
              <w:numPr>
                <w:ilvl w:val="0"/>
                <w:numId w:val="57"/>
              </w:numPr>
              <w:tabs>
                <w:tab w:val="left" w:pos="255"/>
              </w:tabs>
              <w:ind w:left="0" w:firstLine="0"/>
              <w:jc w:val="both"/>
              <w:rPr>
                <w:sz w:val="24"/>
                <w:szCs w:val="24"/>
              </w:rPr>
            </w:pPr>
            <w:r w:rsidRPr="007D4272">
              <w:rPr>
                <w:sz w:val="24"/>
                <w:szCs w:val="24"/>
              </w:rPr>
              <w:t>формировать</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видеть</w:t>
            </w:r>
            <w:r w:rsidRPr="007D4272">
              <w:rPr>
                <w:spacing w:val="57"/>
                <w:sz w:val="24"/>
                <w:szCs w:val="24"/>
              </w:rPr>
              <w:t xml:space="preserve"> </w:t>
            </w:r>
            <w:r w:rsidRPr="007D4272">
              <w:rPr>
                <w:sz w:val="24"/>
                <w:szCs w:val="24"/>
              </w:rPr>
              <w:t>цельный</w:t>
            </w:r>
            <w:r w:rsidRPr="007D4272">
              <w:rPr>
                <w:spacing w:val="52"/>
                <w:sz w:val="24"/>
                <w:szCs w:val="24"/>
              </w:rPr>
              <w:t xml:space="preserve"> </w:t>
            </w:r>
            <w:r w:rsidRPr="007D4272">
              <w:rPr>
                <w:sz w:val="24"/>
                <w:szCs w:val="24"/>
              </w:rPr>
              <w:t>художественный</w:t>
            </w:r>
            <w:r w:rsidRPr="007D4272">
              <w:rPr>
                <w:spacing w:val="-57"/>
                <w:sz w:val="24"/>
                <w:szCs w:val="24"/>
              </w:rPr>
              <w:t xml:space="preserve"> </w:t>
            </w:r>
            <w:r w:rsidRPr="007D4272">
              <w:rPr>
                <w:sz w:val="24"/>
                <w:szCs w:val="24"/>
              </w:rPr>
              <w:t>образ в единстве изобразительно-</w:t>
            </w:r>
            <w:r w:rsidRPr="007D4272">
              <w:rPr>
                <w:spacing w:val="1"/>
                <w:sz w:val="24"/>
                <w:szCs w:val="24"/>
              </w:rPr>
              <w:t xml:space="preserve"> </w:t>
            </w:r>
            <w:r w:rsidRPr="007D4272">
              <w:rPr>
                <w:sz w:val="24"/>
                <w:szCs w:val="24"/>
              </w:rPr>
              <w:t>выразительных средств</w:t>
            </w:r>
            <w:r w:rsidRPr="007D4272">
              <w:rPr>
                <w:spacing w:val="1"/>
                <w:sz w:val="24"/>
                <w:szCs w:val="24"/>
              </w:rPr>
              <w:t xml:space="preserve"> </w:t>
            </w:r>
            <w:r w:rsidRPr="007D4272">
              <w:rPr>
                <w:sz w:val="24"/>
                <w:szCs w:val="24"/>
              </w:rPr>
              <w:t>колористической, композиционной</w:t>
            </w:r>
            <w:r w:rsidRPr="007D4272">
              <w:rPr>
                <w:spacing w:val="-57"/>
                <w:sz w:val="24"/>
                <w:szCs w:val="24"/>
              </w:rPr>
              <w:t xml:space="preserve"> </w:t>
            </w:r>
            <w:r w:rsidRPr="007D4272">
              <w:rPr>
                <w:sz w:val="24"/>
                <w:szCs w:val="24"/>
              </w:rPr>
              <w:t>и</w:t>
            </w:r>
            <w:r w:rsidRPr="007D4272">
              <w:rPr>
                <w:spacing w:val="2"/>
                <w:sz w:val="24"/>
                <w:szCs w:val="24"/>
              </w:rPr>
              <w:t xml:space="preserve"> </w:t>
            </w:r>
            <w:r w:rsidRPr="007D4272">
              <w:rPr>
                <w:sz w:val="24"/>
                <w:szCs w:val="24"/>
              </w:rPr>
              <w:t>смысловой</w:t>
            </w:r>
            <w:r w:rsidRPr="007D4272">
              <w:rPr>
                <w:spacing w:val="-2"/>
                <w:sz w:val="24"/>
                <w:szCs w:val="24"/>
              </w:rPr>
              <w:t xml:space="preserve"> </w:t>
            </w:r>
            <w:r w:rsidRPr="007D4272">
              <w:rPr>
                <w:sz w:val="24"/>
                <w:szCs w:val="24"/>
              </w:rPr>
              <w:t>трактовки;</w:t>
            </w:r>
          </w:p>
          <w:p w:rsidR="008D4995" w:rsidRPr="007D4272" w:rsidRDefault="008D4995" w:rsidP="007D4272">
            <w:pPr>
              <w:pStyle w:val="TableParagraph"/>
              <w:numPr>
                <w:ilvl w:val="0"/>
                <w:numId w:val="57"/>
              </w:numPr>
              <w:tabs>
                <w:tab w:val="left" w:pos="255"/>
              </w:tabs>
              <w:ind w:left="0" w:firstLine="0"/>
              <w:jc w:val="both"/>
              <w:rPr>
                <w:sz w:val="24"/>
                <w:szCs w:val="24"/>
              </w:rPr>
            </w:pPr>
            <w:r w:rsidRPr="007D4272">
              <w:rPr>
                <w:sz w:val="24"/>
                <w:szCs w:val="24"/>
              </w:rPr>
              <w:t>формировать умение у детей в</w:t>
            </w:r>
            <w:r w:rsidRPr="007D4272">
              <w:rPr>
                <w:spacing w:val="1"/>
                <w:sz w:val="24"/>
                <w:szCs w:val="24"/>
              </w:rPr>
              <w:t xml:space="preserve"> </w:t>
            </w:r>
            <w:r w:rsidRPr="007D4272">
              <w:rPr>
                <w:sz w:val="24"/>
                <w:szCs w:val="24"/>
              </w:rPr>
              <w:t>рисовании, лепке, аппликации</w:t>
            </w:r>
            <w:r w:rsidRPr="007D4272">
              <w:rPr>
                <w:spacing w:val="1"/>
                <w:sz w:val="24"/>
                <w:szCs w:val="24"/>
              </w:rPr>
              <w:t xml:space="preserve"> </w:t>
            </w:r>
            <w:r w:rsidRPr="007D4272">
              <w:rPr>
                <w:sz w:val="24"/>
                <w:szCs w:val="24"/>
              </w:rPr>
              <w:t>изображать</w:t>
            </w:r>
            <w:r w:rsidRPr="007D4272">
              <w:rPr>
                <w:spacing w:val="-2"/>
                <w:sz w:val="24"/>
                <w:szCs w:val="24"/>
              </w:rPr>
              <w:t xml:space="preserve"> </w:t>
            </w:r>
            <w:r w:rsidRPr="007D4272">
              <w:rPr>
                <w:sz w:val="24"/>
                <w:szCs w:val="24"/>
              </w:rPr>
              <w:t>простые</w:t>
            </w:r>
            <w:r w:rsidRPr="007D4272">
              <w:rPr>
                <w:spacing w:val="-4"/>
                <w:sz w:val="24"/>
                <w:szCs w:val="24"/>
              </w:rPr>
              <w:t xml:space="preserve"> </w:t>
            </w:r>
            <w:r w:rsidRPr="007D4272">
              <w:rPr>
                <w:sz w:val="24"/>
                <w:szCs w:val="24"/>
              </w:rPr>
              <w:t>предметы</w:t>
            </w:r>
            <w:r w:rsidRPr="007D4272">
              <w:rPr>
                <w:spacing w:val="-5"/>
                <w:sz w:val="24"/>
                <w:szCs w:val="24"/>
              </w:rPr>
              <w:t xml:space="preserve"> </w:t>
            </w:r>
            <w:r w:rsidRPr="007D4272">
              <w:rPr>
                <w:sz w:val="24"/>
                <w:szCs w:val="24"/>
              </w:rPr>
              <w:t>и</w:t>
            </w:r>
          </w:p>
          <w:p w:rsidR="008D4995" w:rsidRPr="007D4272" w:rsidRDefault="008D4995" w:rsidP="007D4272">
            <w:pPr>
              <w:pStyle w:val="TableParagraph"/>
              <w:ind w:left="0"/>
              <w:jc w:val="both"/>
              <w:rPr>
                <w:sz w:val="24"/>
                <w:szCs w:val="24"/>
              </w:rPr>
            </w:pPr>
            <w:r w:rsidRPr="007D4272">
              <w:rPr>
                <w:sz w:val="24"/>
                <w:szCs w:val="24"/>
              </w:rPr>
              <w:t>явления,</w:t>
            </w:r>
            <w:r w:rsidRPr="007D4272">
              <w:rPr>
                <w:spacing w:val="-7"/>
                <w:sz w:val="24"/>
                <w:szCs w:val="24"/>
              </w:rPr>
              <w:t xml:space="preserve"> </w:t>
            </w:r>
            <w:r w:rsidRPr="007D4272">
              <w:rPr>
                <w:sz w:val="24"/>
                <w:szCs w:val="24"/>
              </w:rPr>
              <w:t>передавая</w:t>
            </w:r>
            <w:r w:rsidRPr="007D4272">
              <w:rPr>
                <w:spacing w:val="-3"/>
                <w:sz w:val="24"/>
                <w:szCs w:val="24"/>
              </w:rPr>
              <w:t xml:space="preserve"> </w:t>
            </w:r>
            <w:r w:rsidRPr="007D4272">
              <w:rPr>
                <w:sz w:val="24"/>
                <w:szCs w:val="24"/>
              </w:rPr>
              <w:t>их</w:t>
            </w:r>
            <w:r w:rsidRPr="007D4272">
              <w:rPr>
                <w:spacing w:val="-8"/>
                <w:sz w:val="24"/>
                <w:szCs w:val="24"/>
              </w:rPr>
              <w:t xml:space="preserve"> </w:t>
            </w:r>
            <w:r w:rsidRPr="007D4272">
              <w:rPr>
                <w:sz w:val="24"/>
                <w:szCs w:val="24"/>
              </w:rPr>
              <w:t>образную выразительность;</w:t>
            </w:r>
          </w:p>
          <w:p w:rsidR="008D4995" w:rsidRPr="007D4272" w:rsidRDefault="008D4995" w:rsidP="007D4272">
            <w:pPr>
              <w:pStyle w:val="TableParagraph"/>
              <w:numPr>
                <w:ilvl w:val="0"/>
                <w:numId w:val="58"/>
              </w:numPr>
              <w:tabs>
                <w:tab w:val="left" w:pos="255"/>
              </w:tabs>
              <w:spacing w:before="2"/>
              <w:ind w:left="0" w:firstLine="0"/>
              <w:jc w:val="both"/>
              <w:rPr>
                <w:sz w:val="24"/>
                <w:szCs w:val="24"/>
              </w:rPr>
            </w:pPr>
            <w:r w:rsidRPr="007D4272">
              <w:rPr>
                <w:sz w:val="24"/>
                <w:szCs w:val="24"/>
              </w:rPr>
              <w:t>находить</w:t>
            </w:r>
            <w:r w:rsidRPr="007D4272">
              <w:rPr>
                <w:spacing w:val="-5"/>
                <w:sz w:val="24"/>
                <w:szCs w:val="24"/>
              </w:rPr>
              <w:t xml:space="preserve"> </w:t>
            </w:r>
            <w:r w:rsidRPr="007D4272">
              <w:rPr>
                <w:sz w:val="24"/>
                <w:szCs w:val="24"/>
              </w:rPr>
              <w:t>связь</w:t>
            </w:r>
            <w:r w:rsidRPr="007D4272">
              <w:rPr>
                <w:spacing w:val="-5"/>
                <w:sz w:val="24"/>
                <w:szCs w:val="24"/>
              </w:rPr>
              <w:t xml:space="preserve"> </w:t>
            </w:r>
            <w:r w:rsidRPr="007D4272">
              <w:rPr>
                <w:sz w:val="24"/>
                <w:szCs w:val="24"/>
              </w:rPr>
              <w:t>между</w:t>
            </w:r>
            <w:r w:rsidRPr="007D4272">
              <w:rPr>
                <w:spacing w:val="-11"/>
                <w:sz w:val="24"/>
                <w:szCs w:val="24"/>
              </w:rPr>
              <w:t xml:space="preserve"> </w:t>
            </w:r>
            <w:r w:rsidRPr="007D4272">
              <w:rPr>
                <w:sz w:val="24"/>
                <w:szCs w:val="24"/>
              </w:rPr>
              <w:t>предметами</w:t>
            </w:r>
            <w:r w:rsidRPr="007D4272">
              <w:rPr>
                <w:spacing w:val="-57"/>
                <w:sz w:val="24"/>
                <w:szCs w:val="24"/>
              </w:rPr>
              <w:t xml:space="preserve"> </w:t>
            </w:r>
            <w:r w:rsidRPr="007D4272">
              <w:rPr>
                <w:sz w:val="24"/>
                <w:szCs w:val="24"/>
              </w:rPr>
              <w:t>и явлениями окружающего мира и</w:t>
            </w:r>
            <w:r w:rsidRPr="007D4272">
              <w:rPr>
                <w:spacing w:val="1"/>
                <w:sz w:val="24"/>
                <w:szCs w:val="24"/>
              </w:rPr>
              <w:t xml:space="preserve"> </w:t>
            </w:r>
            <w:r w:rsidRPr="007D4272">
              <w:rPr>
                <w:sz w:val="24"/>
                <w:szCs w:val="24"/>
              </w:rPr>
              <w:t>их изображениями (в рисунке,</w:t>
            </w:r>
            <w:r w:rsidRPr="007D4272">
              <w:rPr>
                <w:spacing w:val="1"/>
                <w:sz w:val="24"/>
                <w:szCs w:val="24"/>
              </w:rPr>
              <w:t xml:space="preserve"> </w:t>
            </w:r>
            <w:r w:rsidRPr="007D4272">
              <w:rPr>
                <w:sz w:val="24"/>
                <w:szCs w:val="24"/>
              </w:rPr>
              <w:t>лепке,</w:t>
            </w:r>
            <w:r w:rsidRPr="007D4272">
              <w:rPr>
                <w:spacing w:val="3"/>
                <w:sz w:val="24"/>
                <w:szCs w:val="24"/>
              </w:rPr>
              <w:t xml:space="preserve"> </w:t>
            </w:r>
            <w:r w:rsidRPr="007D4272">
              <w:rPr>
                <w:sz w:val="24"/>
                <w:szCs w:val="24"/>
              </w:rPr>
              <w:t>аппликации);</w:t>
            </w:r>
          </w:p>
          <w:p w:rsidR="008D4995" w:rsidRPr="007D4272" w:rsidRDefault="008D4995" w:rsidP="007D4272">
            <w:pPr>
              <w:pStyle w:val="TableParagraph"/>
              <w:numPr>
                <w:ilvl w:val="0"/>
                <w:numId w:val="58"/>
              </w:numPr>
              <w:tabs>
                <w:tab w:val="left" w:pos="255"/>
              </w:tabs>
              <w:spacing w:before="1"/>
              <w:ind w:left="0" w:firstLine="0"/>
              <w:jc w:val="both"/>
              <w:rPr>
                <w:sz w:val="24"/>
                <w:szCs w:val="24"/>
              </w:rPr>
            </w:pPr>
            <w:r w:rsidRPr="007D4272">
              <w:rPr>
                <w:sz w:val="24"/>
                <w:szCs w:val="24"/>
              </w:rPr>
              <w:t>развивать положительный</w:t>
            </w:r>
            <w:r w:rsidRPr="007D4272">
              <w:rPr>
                <w:spacing w:val="1"/>
                <w:sz w:val="24"/>
                <w:szCs w:val="24"/>
              </w:rPr>
              <w:t xml:space="preserve"> </w:t>
            </w:r>
            <w:r w:rsidRPr="007D4272">
              <w:rPr>
                <w:sz w:val="24"/>
                <w:szCs w:val="24"/>
              </w:rPr>
              <w:t>эмоциональный отклик детей на</w:t>
            </w:r>
            <w:r w:rsidRPr="007D4272">
              <w:rPr>
                <w:spacing w:val="1"/>
                <w:sz w:val="24"/>
                <w:szCs w:val="24"/>
              </w:rPr>
              <w:t xml:space="preserve"> </w:t>
            </w:r>
            <w:r w:rsidRPr="007D4272">
              <w:rPr>
                <w:sz w:val="24"/>
                <w:szCs w:val="24"/>
              </w:rPr>
              <w:lastRenderedPageBreak/>
              <w:t>эстетические свойства и качества</w:t>
            </w:r>
            <w:r w:rsidRPr="007D4272">
              <w:rPr>
                <w:spacing w:val="1"/>
                <w:sz w:val="24"/>
                <w:szCs w:val="24"/>
              </w:rPr>
              <w:t xml:space="preserve"> </w:t>
            </w:r>
            <w:r w:rsidRPr="007D4272">
              <w:rPr>
                <w:sz w:val="24"/>
                <w:szCs w:val="24"/>
              </w:rPr>
              <w:t>предметов, на эстетическую</w:t>
            </w:r>
            <w:r w:rsidRPr="007D4272">
              <w:rPr>
                <w:spacing w:val="1"/>
                <w:sz w:val="24"/>
                <w:szCs w:val="24"/>
              </w:rPr>
              <w:t xml:space="preserve"> </w:t>
            </w:r>
            <w:r w:rsidRPr="007D4272">
              <w:rPr>
                <w:sz w:val="24"/>
                <w:szCs w:val="24"/>
              </w:rPr>
              <w:t>сторону явлений природы и</w:t>
            </w:r>
            <w:r w:rsidRPr="007D4272">
              <w:rPr>
                <w:spacing w:val="1"/>
                <w:sz w:val="24"/>
                <w:szCs w:val="24"/>
              </w:rPr>
              <w:t xml:space="preserve"> </w:t>
            </w:r>
            <w:r w:rsidRPr="007D4272">
              <w:rPr>
                <w:sz w:val="24"/>
                <w:szCs w:val="24"/>
              </w:rPr>
              <w:t>окружающего мира; отображать</w:t>
            </w:r>
            <w:r w:rsidRPr="007D4272">
              <w:rPr>
                <w:spacing w:val="1"/>
                <w:sz w:val="24"/>
                <w:szCs w:val="24"/>
              </w:rPr>
              <w:t xml:space="preserve"> </w:t>
            </w:r>
            <w:r w:rsidRPr="007D4272">
              <w:rPr>
                <w:sz w:val="24"/>
                <w:szCs w:val="24"/>
              </w:rPr>
              <w:t>свои представления и впечатления</w:t>
            </w:r>
            <w:r w:rsidRPr="007D4272">
              <w:rPr>
                <w:spacing w:val="-57"/>
                <w:sz w:val="24"/>
                <w:szCs w:val="24"/>
              </w:rPr>
              <w:t xml:space="preserve"> </w:t>
            </w:r>
            <w:r w:rsidRPr="007D4272">
              <w:rPr>
                <w:sz w:val="24"/>
                <w:szCs w:val="24"/>
              </w:rPr>
              <w:t>об</w:t>
            </w:r>
            <w:r w:rsidRPr="007D4272">
              <w:rPr>
                <w:spacing w:val="-9"/>
                <w:sz w:val="24"/>
                <w:szCs w:val="24"/>
              </w:rPr>
              <w:t xml:space="preserve"> </w:t>
            </w:r>
            <w:r w:rsidRPr="007D4272">
              <w:rPr>
                <w:sz w:val="24"/>
                <w:szCs w:val="24"/>
              </w:rPr>
              <w:t>окружающем мире</w:t>
            </w:r>
            <w:r w:rsidRPr="007D4272">
              <w:rPr>
                <w:spacing w:val="-3"/>
                <w:sz w:val="24"/>
                <w:szCs w:val="24"/>
              </w:rPr>
              <w:t xml:space="preserve"> </w:t>
            </w:r>
            <w:r w:rsidRPr="007D4272">
              <w:rPr>
                <w:sz w:val="24"/>
                <w:szCs w:val="24"/>
              </w:rPr>
              <w:t>доступными</w:t>
            </w:r>
            <w:r w:rsidRPr="007D4272">
              <w:rPr>
                <w:spacing w:val="-57"/>
                <w:sz w:val="24"/>
                <w:szCs w:val="24"/>
              </w:rPr>
              <w:t xml:space="preserve"> </w:t>
            </w:r>
            <w:r w:rsidRPr="007D4272">
              <w:rPr>
                <w:sz w:val="24"/>
                <w:szCs w:val="24"/>
              </w:rPr>
              <w:t>графическими и живописными</w:t>
            </w:r>
            <w:r w:rsidRPr="007D4272">
              <w:rPr>
                <w:spacing w:val="1"/>
                <w:sz w:val="24"/>
                <w:szCs w:val="24"/>
              </w:rPr>
              <w:t xml:space="preserve"> </w:t>
            </w:r>
            <w:r w:rsidRPr="007D4272">
              <w:rPr>
                <w:sz w:val="24"/>
                <w:szCs w:val="24"/>
              </w:rPr>
              <w:t>средствами;</w:t>
            </w:r>
          </w:p>
          <w:p w:rsidR="008D4995" w:rsidRPr="007D4272" w:rsidRDefault="008D4995" w:rsidP="007D4272">
            <w:pPr>
              <w:pStyle w:val="TableParagraph"/>
              <w:numPr>
                <w:ilvl w:val="0"/>
                <w:numId w:val="58"/>
              </w:numPr>
              <w:tabs>
                <w:tab w:val="left" w:pos="255"/>
              </w:tabs>
              <w:ind w:left="0" w:firstLine="0"/>
              <w:jc w:val="both"/>
              <w:rPr>
                <w:sz w:val="24"/>
                <w:szCs w:val="24"/>
              </w:rPr>
            </w:pPr>
            <w:r w:rsidRPr="007D4272">
              <w:rPr>
                <w:sz w:val="24"/>
                <w:szCs w:val="24"/>
              </w:rPr>
              <w:t>формировать у детей способы</w:t>
            </w:r>
            <w:r w:rsidRPr="007D4272">
              <w:rPr>
                <w:spacing w:val="1"/>
                <w:sz w:val="24"/>
                <w:szCs w:val="24"/>
              </w:rPr>
              <w:t xml:space="preserve"> </w:t>
            </w:r>
            <w:r w:rsidRPr="007D4272">
              <w:rPr>
                <w:sz w:val="24"/>
                <w:szCs w:val="24"/>
              </w:rPr>
              <w:t>зрительного и тактильного</w:t>
            </w:r>
            <w:r w:rsidRPr="007D4272">
              <w:rPr>
                <w:spacing w:val="1"/>
                <w:sz w:val="24"/>
                <w:szCs w:val="24"/>
              </w:rPr>
              <w:t xml:space="preserve"> </w:t>
            </w:r>
            <w:r w:rsidRPr="007D4272">
              <w:rPr>
                <w:sz w:val="24"/>
                <w:szCs w:val="24"/>
              </w:rPr>
              <w:t>обследования различных объектов</w:t>
            </w:r>
            <w:r w:rsidRPr="007D4272">
              <w:rPr>
                <w:spacing w:val="1"/>
                <w:sz w:val="24"/>
                <w:szCs w:val="24"/>
              </w:rPr>
              <w:t xml:space="preserve"> </w:t>
            </w:r>
            <w:r w:rsidRPr="007D4272">
              <w:rPr>
                <w:sz w:val="24"/>
                <w:szCs w:val="24"/>
              </w:rPr>
              <w:t>для обогащения и уточнения</w:t>
            </w:r>
            <w:r w:rsidRPr="007D4272">
              <w:rPr>
                <w:spacing w:val="1"/>
                <w:sz w:val="24"/>
                <w:szCs w:val="24"/>
              </w:rPr>
              <w:t xml:space="preserve"> </w:t>
            </w:r>
            <w:r w:rsidRPr="007D4272">
              <w:rPr>
                <w:sz w:val="24"/>
                <w:szCs w:val="24"/>
              </w:rPr>
              <w:t>восприятия</w:t>
            </w:r>
            <w:r w:rsidRPr="007D4272">
              <w:rPr>
                <w:spacing w:val="1"/>
                <w:sz w:val="24"/>
                <w:szCs w:val="24"/>
              </w:rPr>
              <w:t xml:space="preserve"> </w:t>
            </w:r>
            <w:r w:rsidRPr="007D4272">
              <w:rPr>
                <w:sz w:val="24"/>
                <w:szCs w:val="24"/>
              </w:rPr>
              <w:t>особенностей</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формы,</w:t>
            </w:r>
            <w:r w:rsidRPr="007D4272">
              <w:rPr>
                <w:spacing w:val="-6"/>
                <w:sz w:val="24"/>
                <w:szCs w:val="24"/>
              </w:rPr>
              <w:t xml:space="preserve"> </w:t>
            </w:r>
            <w:r w:rsidRPr="007D4272">
              <w:rPr>
                <w:sz w:val="24"/>
                <w:szCs w:val="24"/>
              </w:rPr>
              <w:t>пропорций,</w:t>
            </w:r>
            <w:r w:rsidRPr="007D4272">
              <w:rPr>
                <w:spacing w:val="-5"/>
                <w:sz w:val="24"/>
                <w:szCs w:val="24"/>
              </w:rPr>
              <w:t xml:space="preserve"> </w:t>
            </w:r>
            <w:r w:rsidRPr="007D4272">
              <w:rPr>
                <w:sz w:val="24"/>
                <w:szCs w:val="24"/>
              </w:rPr>
              <w:t>цвета,</w:t>
            </w:r>
            <w:r w:rsidRPr="007D4272">
              <w:rPr>
                <w:spacing w:val="-1"/>
                <w:sz w:val="24"/>
                <w:szCs w:val="24"/>
              </w:rPr>
              <w:t xml:space="preserve"> </w:t>
            </w:r>
            <w:r w:rsidRPr="007D4272">
              <w:rPr>
                <w:sz w:val="24"/>
                <w:szCs w:val="24"/>
              </w:rPr>
              <w:t>фактуры;</w:t>
            </w:r>
          </w:p>
          <w:p w:rsidR="008D4995" w:rsidRPr="007D4272" w:rsidRDefault="008D4995" w:rsidP="007D4272">
            <w:pPr>
              <w:pStyle w:val="TableParagraph"/>
              <w:numPr>
                <w:ilvl w:val="0"/>
                <w:numId w:val="58"/>
              </w:numPr>
              <w:tabs>
                <w:tab w:val="left" w:pos="255"/>
              </w:tabs>
              <w:spacing w:before="1"/>
              <w:ind w:left="0" w:firstLine="0"/>
              <w:jc w:val="both"/>
              <w:rPr>
                <w:sz w:val="24"/>
                <w:szCs w:val="24"/>
              </w:rPr>
            </w:pPr>
            <w:r w:rsidRPr="007D4272">
              <w:rPr>
                <w:sz w:val="24"/>
                <w:szCs w:val="24"/>
              </w:rPr>
              <w:t>вызывать</w:t>
            </w:r>
            <w:r w:rsidRPr="007D4272">
              <w:rPr>
                <w:spacing w:val="-1"/>
                <w:sz w:val="24"/>
                <w:szCs w:val="24"/>
              </w:rPr>
              <w:t xml:space="preserve"> </w:t>
            </w:r>
            <w:r w:rsidRPr="007D4272">
              <w:rPr>
                <w:sz w:val="24"/>
                <w:szCs w:val="24"/>
              </w:rPr>
              <w:t>у</w:t>
            </w:r>
            <w:r w:rsidRPr="007D4272">
              <w:rPr>
                <w:spacing w:val="-12"/>
                <w:sz w:val="24"/>
                <w:szCs w:val="24"/>
              </w:rPr>
              <w:t xml:space="preserve"> </w:t>
            </w:r>
            <w:r w:rsidRPr="007D4272">
              <w:rPr>
                <w:sz w:val="24"/>
                <w:szCs w:val="24"/>
              </w:rPr>
              <w:t>детей</w:t>
            </w:r>
            <w:r w:rsidRPr="007D4272">
              <w:rPr>
                <w:spacing w:val="-2"/>
                <w:sz w:val="24"/>
                <w:szCs w:val="24"/>
              </w:rPr>
              <w:t xml:space="preserve"> </w:t>
            </w:r>
            <w:r w:rsidRPr="007D4272">
              <w:rPr>
                <w:sz w:val="24"/>
                <w:szCs w:val="24"/>
              </w:rPr>
              <w:t>положительный</w:t>
            </w:r>
            <w:r w:rsidRPr="007D4272">
              <w:rPr>
                <w:spacing w:val="-57"/>
                <w:sz w:val="24"/>
                <w:szCs w:val="24"/>
              </w:rPr>
              <w:t xml:space="preserve"> </w:t>
            </w:r>
            <w:r w:rsidRPr="007D4272">
              <w:rPr>
                <w:sz w:val="24"/>
                <w:szCs w:val="24"/>
              </w:rPr>
              <w:t>эмоциональный отклик на красоту</w:t>
            </w:r>
            <w:r w:rsidRPr="007D4272">
              <w:rPr>
                <w:spacing w:val="1"/>
                <w:sz w:val="24"/>
                <w:szCs w:val="24"/>
              </w:rPr>
              <w:t xml:space="preserve"> </w:t>
            </w:r>
            <w:r w:rsidRPr="007D4272">
              <w:rPr>
                <w:sz w:val="24"/>
                <w:szCs w:val="24"/>
              </w:rPr>
              <w:t>природы, произведения искусства</w:t>
            </w:r>
            <w:r w:rsidRPr="007D4272">
              <w:rPr>
                <w:spacing w:val="1"/>
                <w:sz w:val="24"/>
                <w:szCs w:val="24"/>
              </w:rPr>
              <w:t xml:space="preserve"> </w:t>
            </w:r>
            <w:r w:rsidRPr="007D4272">
              <w:rPr>
                <w:sz w:val="24"/>
                <w:szCs w:val="24"/>
              </w:rPr>
              <w:t>(книжные иллюстрации, изделия</w:t>
            </w:r>
            <w:r w:rsidRPr="007D4272">
              <w:rPr>
                <w:spacing w:val="1"/>
                <w:sz w:val="24"/>
                <w:szCs w:val="24"/>
              </w:rPr>
              <w:t xml:space="preserve"> </w:t>
            </w:r>
            <w:r w:rsidRPr="007D4272">
              <w:rPr>
                <w:sz w:val="24"/>
                <w:szCs w:val="24"/>
              </w:rPr>
              <w:t>народных промыслов, предметы</w:t>
            </w:r>
            <w:r w:rsidRPr="007D4272">
              <w:rPr>
                <w:spacing w:val="1"/>
                <w:sz w:val="24"/>
                <w:szCs w:val="24"/>
              </w:rPr>
              <w:t xml:space="preserve"> </w:t>
            </w:r>
            <w:r w:rsidRPr="007D4272">
              <w:rPr>
                <w:sz w:val="24"/>
                <w:szCs w:val="24"/>
              </w:rPr>
              <w:t>быта и</w:t>
            </w:r>
            <w:r w:rsidRPr="007D4272">
              <w:rPr>
                <w:spacing w:val="3"/>
                <w:sz w:val="24"/>
                <w:szCs w:val="24"/>
              </w:rPr>
              <w:t xml:space="preserve"> </w:t>
            </w:r>
            <w:r w:rsidRPr="007D4272">
              <w:rPr>
                <w:sz w:val="24"/>
                <w:szCs w:val="24"/>
              </w:rPr>
              <w:t>другое);</w:t>
            </w:r>
          </w:p>
          <w:p w:rsidR="008D4995" w:rsidRPr="007D4272" w:rsidRDefault="008D4995" w:rsidP="007D4272">
            <w:pPr>
              <w:pStyle w:val="TableParagraph"/>
              <w:numPr>
                <w:ilvl w:val="0"/>
                <w:numId w:val="58"/>
              </w:numPr>
              <w:tabs>
                <w:tab w:val="left" w:pos="255"/>
              </w:tabs>
              <w:spacing w:before="1"/>
              <w:ind w:left="0" w:firstLine="0"/>
              <w:jc w:val="both"/>
              <w:rPr>
                <w:sz w:val="24"/>
                <w:szCs w:val="24"/>
              </w:rPr>
            </w:pPr>
            <w:r w:rsidRPr="007D4272">
              <w:rPr>
                <w:sz w:val="24"/>
                <w:szCs w:val="24"/>
              </w:rPr>
              <w:t>формировать умение у детей</w:t>
            </w:r>
            <w:r w:rsidRPr="007D4272">
              <w:rPr>
                <w:spacing w:val="1"/>
                <w:sz w:val="24"/>
                <w:szCs w:val="24"/>
              </w:rPr>
              <w:t xml:space="preserve"> </w:t>
            </w:r>
            <w:r w:rsidRPr="007D4272">
              <w:rPr>
                <w:sz w:val="24"/>
                <w:szCs w:val="24"/>
              </w:rPr>
              <w:t>создавать</w:t>
            </w:r>
            <w:r w:rsidRPr="007D4272">
              <w:rPr>
                <w:spacing w:val="-7"/>
                <w:sz w:val="24"/>
                <w:szCs w:val="24"/>
              </w:rPr>
              <w:t xml:space="preserve"> </w:t>
            </w:r>
            <w:r w:rsidRPr="007D4272">
              <w:rPr>
                <w:sz w:val="24"/>
                <w:szCs w:val="24"/>
              </w:rPr>
              <w:t>как</w:t>
            </w:r>
            <w:r w:rsidRPr="007D4272">
              <w:rPr>
                <w:spacing w:val="-6"/>
                <w:sz w:val="24"/>
                <w:szCs w:val="24"/>
              </w:rPr>
              <w:t xml:space="preserve"> </w:t>
            </w:r>
            <w:r w:rsidRPr="007D4272">
              <w:rPr>
                <w:sz w:val="24"/>
                <w:szCs w:val="24"/>
              </w:rPr>
              <w:t>индивидуальные,</w:t>
            </w:r>
            <w:r w:rsidRPr="007D4272">
              <w:rPr>
                <w:spacing w:val="-3"/>
                <w:sz w:val="24"/>
                <w:szCs w:val="24"/>
              </w:rPr>
              <w:t xml:space="preserve"> </w:t>
            </w:r>
            <w:r w:rsidRPr="007D4272">
              <w:rPr>
                <w:sz w:val="24"/>
                <w:szCs w:val="24"/>
              </w:rPr>
              <w:t>так</w:t>
            </w:r>
            <w:r w:rsidRPr="007D4272">
              <w:rPr>
                <w:spacing w:val="-57"/>
                <w:sz w:val="24"/>
                <w:szCs w:val="24"/>
              </w:rPr>
              <w:t xml:space="preserve"> </w:t>
            </w:r>
            <w:r w:rsidRPr="007D4272">
              <w:rPr>
                <w:sz w:val="24"/>
                <w:szCs w:val="24"/>
              </w:rPr>
              <w:t>и коллективные композиции в</w:t>
            </w:r>
            <w:r w:rsidRPr="007D4272">
              <w:rPr>
                <w:spacing w:val="1"/>
                <w:sz w:val="24"/>
                <w:szCs w:val="24"/>
              </w:rPr>
              <w:t xml:space="preserve"> </w:t>
            </w:r>
            <w:r w:rsidRPr="007D4272">
              <w:rPr>
                <w:sz w:val="24"/>
                <w:szCs w:val="24"/>
              </w:rPr>
              <w:t>рисунках,</w:t>
            </w:r>
            <w:r w:rsidRPr="007D4272">
              <w:rPr>
                <w:spacing w:val="2"/>
                <w:sz w:val="24"/>
                <w:szCs w:val="24"/>
              </w:rPr>
              <w:t xml:space="preserve"> </w:t>
            </w:r>
            <w:r w:rsidRPr="007D4272">
              <w:rPr>
                <w:sz w:val="24"/>
                <w:szCs w:val="24"/>
              </w:rPr>
              <w:t>лепке,</w:t>
            </w:r>
            <w:r w:rsidRPr="007D4272">
              <w:rPr>
                <w:spacing w:val="2"/>
                <w:sz w:val="24"/>
                <w:szCs w:val="24"/>
              </w:rPr>
              <w:t xml:space="preserve"> </w:t>
            </w:r>
            <w:r w:rsidRPr="007D4272">
              <w:rPr>
                <w:sz w:val="24"/>
                <w:szCs w:val="24"/>
              </w:rPr>
              <w:t>аппликации;</w:t>
            </w:r>
          </w:p>
          <w:p w:rsidR="008D4995" w:rsidRPr="007D4272" w:rsidRDefault="008D4995" w:rsidP="007D4272">
            <w:pPr>
              <w:pStyle w:val="TableParagraph"/>
              <w:numPr>
                <w:ilvl w:val="0"/>
                <w:numId w:val="58"/>
              </w:numPr>
              <w:tabs>
                <w:tab w:val="left" w:pos="255"/>
              </w:tabs>
              <w:ind w:left="0" w:firstLine="0"/>
              <w:jc w:val="both"/>
              <w:rPr>
                <w:sz w:val="24"/>
                <w:szCs w:val="24"/>
              </w:rPr>
            </w:pPr>
            <w:r w:rsidRPr="007D4272">
              <w:rPr>
                <w:sz w:val="24"/>
                <w:szCs w:val="24"/>
              </w:rPr>
              <w:t>знакомить детей с народной</w:t>
            </w:r>
            <w:r w:rsidRPr="007D4272">
              <w:rPr>
                <w:spacing w:val="1"/>
                <w:sz w:val="24"/>
                <w:szCs w:val="24"/>
              </w:rPr>
              <w:t xml:space="preserve"> </w:t>
            </w:r>
            <w:r w:rsidRPr="007D4272">
              <w:rPr>
                <w:sz w:val="24"/>
                <w:szCs w:val="24"/>
              </w:rPr>
              <w:t>игрушкой</w:t>
            </w:r>
            <w:r w:rsidRPr="007D4272">
              <w:rPr>
                <w:spacing w:val="1"/>
                <w:sz w:val="24"/>
                <w:szCs w:val="24"/>
              </w:rPr>
              <w:t xml:space="preserve"> </w:t>
            </w:r>
            <w:r w:rsidRPr="007D4272">
              <w:rPr>
                <w:sz w:val="24"/>
                <w:szCs w:val="24"/>
              </w:rPr>
              <w:t>(филимоновской,</w:t>
            </w:r>
            <w:r w:rsidRPr="007D4272">
              <w:rPr>
                <w:spacing w:val="1"/>
                <w:sz w:val="24"/>
                <w:szCs w:val="24"/>
              </w:rPr>
              <w:t xml:space="preserve"> </w:t>
            </w:r>
            <w:r w:rsidRPr="007D4272">
              <w:rPr>
                <w:sz w:val="24"/>
                <w:szCs w:val="24"/>
              </w:rPr>
              <w:t>дымковской,</w:t>
            </w:r>
            <w:r w:rsidRPr="007D4272">
              <w:rPr>
                <w:spacing w:val="2"/>
                <w:sz w:val="24"/>
                <w:szCs w:val="24"/>
              </w:rPr>
              <w:t xml:space="preserve"> </w:t>
            </w:r>
            <w:r w:rsidRPr="007D4272">
              <w:rPr>
                <w:sz w:val="24"/>
                <w:szCs w:val="24"/>
              </w:rPr>
              <w:t>семеновской,</w:t>
            </w:r>
            <w:r w:rsidRPr="007D4272">
              <w:rPr>
                <w:spacing w:val="1"/>
                <w:sz w:val="24"/>
                <w:szCs w:val="24"/>
              </w:rPr>
              <w:t xml:space="preserve"> </w:t>
            </w:r>
            <w:r w:rsidRPr="007D4272">
              <w:rPr>
                <w:sz w:val="24"/>
                <w:szCs w:val="24"/>
              </w:rPr>
              <w:t>богородской) для обогащения</w:t>
            </w:r>
            <w:r w:rsidRPr="007D4272">
              <w:rPr>
                <w:spacing w:val="1"/>
                <w:sz w:val="24"/>
                <w:szCs w:val="24"/>
              </w:rPr>
              <w:t xml:space="preserve"> </w:t>
            </w:r>
            <w:r w:rsidRPr="007D4272">
              <w:rPr>
                <w:sz w:val="24"/>
                <w:szCs w:val="24"/>
              </w:rPr>
              <w:t>зрительных впечатлений и показа</w:t>
            </w:r>
            <w:r w:rsidRPr="007D4272">
              <w:rPr>
                <w:spacing w:val="-57"/>
                <w:sz w:val="24"/>
                <w:szCs w:val="24"/>
              </w:rPr>
              <w:t xml:space="preserve"> </w:t>
            </w:r>
            <w:r w:rsidRPr="007D4272">
              <w:rPr>
                <w:sz w:val="24"/>
                <w:szCs w:val="24"/>
              </w:rPr>
              <w:t>условно-обобщенной трактовки</w:t>
            </w:r>
            <w:r w:rsidRPr="007D4272">
              <w:rPr>
                <w:spacing w:val="1"/>
                <w:sz w:val="24"/>
                <w:szCs w:val="24"/>
              </w:rPr>
              <w:t xml:space="preserve"> </w:t>
            </w:r>
            <w:r w:rsidRPr="007D4272">
              <w:rPr>
                <w:sz w:val="24"/>
                <w:szCs w:val="24"/>
              </w:rPr>
              <w:t>художественных</w:t>
            </w:r>
            <w:r w:rsidRPr="007D4272">
              <w:rPr>
                <w:spacing w:val="-4"/>
                <w:sz w:val="24"/>
                <w:szCs w:val="24"/>
              </w:rPr>
              <w:t xml:space="preserve"> </w:t>
            </w:r>
            <w:r w:rsidRPr="007D4272">
              <w:rPr>
                <w:sz w:val="24"/>
                <w:szCs w:val="24"/>
              </w:rPr>
              <w:t>образов;</w:t>
            </w:r>
          </w:p>
          <w:p w:rsidR="008D4995" w:rsidRPr="007D4272" w:rsidRDefault="008D4995" w:rsidP="007D4272">
            <w:pPr>
              <w:pStyle w:val="TableParagraph"/>
              <w:ind w:left="0"/>
              <w:jc w:val="both"/>
              <w:rPr>
                <w:b/>
                <w:sz w:val="24"/>
                <w:szCs w:val="24"/>
              </w:rPr>
            </w:pPr>
            <w:r w:rsidRPr="007D4272">
              <w:rPr>
                <w:sz w:val="24"/>
                <w:szCs w:val="24"/>
              </w:rPr>
              <w:t>переводить детей от рисования-</w:t>
            </w:r>
            <w:r w:rsidRPr="007D4272">
              <w:rPr>
                <w:spacing w:val="-58"/>
                <w:sz w:val="24"/>
                <w:szCs w:val="24"/>
              </w:rPr>
              <w:t xml:space="preserve"> </w:t>
            </w:r>
            <w:r w:rsidRPr="007D4272">
              <w:rPr>
                <w:sz w:val="24"/>
                <w:szCs w:val="24"/>
              </w:rPr>
              <w:t>подражания к самостоятельному</w:t>
            </w:r>
            <w:r w:rsidRPr="007D4272">
              <w:rPr>
                <w:spacing w:val="-57"/>
                <w:sz w:val="24"/>
                <w:szCs w:val="24"/>
              </w:rPr>
              <w:t xml:space="preserve"> </w:t>
            </w:r>
            <w:r w:rsidRPr="007D4272">
              <w:rPr>
                <w:sz w:val="24"/>
                <w:szCs w:val="24"/>
              </w:rPr>
              <w:t>творчеству;</w:t>
            </w:r>
          </w:p>
        </w:tc>
        <w:tc>
          <w:tcPr>
            <w:tcW w:w="5644" w:type="dxa"/>
          </w:tcPr>
          <w:p w:rsidR="008D4995" w:rsidRPr="007D4272" w:rsidRDefault="008D4995" w:rsidP="007D4272">
            <w:pPr>
              <w:pStyle w:val="TableParagraph"/>
              <w:ind w:left="0"/>
              <w:jc w:val="both"/>
              <w:rPr>
                <w:sz w:val="24"/>
                <w:szCs w:val="24"/>
              </w:rPr>
            </w:pPr>
            <w:r w:rsidRPr="007D4272">
              <w:rPr>
                <w:sz w:val="24"/>
                <w:szCs w:val="24"/>
              </w:rPr>
              <w:lastRenderedPageBreak/>
              <w:t>Педагог формирует у детей интерес к занятиям</w:t>
            </w:r>
            <w:r w:rsidRPr="007D4272">
              <w:rPr>
                <w:spacing w:val="1"/>
                <w:sz w:val="24"/>
                <w:szCs w:val="24"/>
              </w:rPr>
              <w:t xml:space="preserve"> </w:t>
            </w:r>
            <w:r w:rsidRPr="007D4272">
              <w:rPr>
                <w:sz w:val="24"/>
                <w:szCs w:val="24"/>
              </w:rPr>
              <w:t>изобразительной деятельностью; воспитывает у</w:t>
            </w:r>
            <w:r w:rsidRPr="007D4272">
              <w:rPr>
                <w:spacing w:val="1"/>
                <w:sz w:val="24"/>
                <w:szCs w:val="24"/>
              </w:rPr>
              <w:t xml:space="preserve"> </w:t>
            </w:r>
            <w:r w:rsidRPr="007D4272">
              <w:rPr>
                <w:sz w:val="24"/>
                <w:szCs w:val="24"/>
              </w:rPr>
              <w:t>детей художественный вкус и чувство гармонии;</w:t>
            </w:r>
            <w:r w:rsidRPr="007D4272">
              <w:rPr>
                <w:spacing w:val="-57"/>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развивать</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художественное</w:t>
            </w:r>
            <w:r w:rsidRPr="007D4272">
              <w:rPr>
                <w:spacing w:val="-57"/>
                <w:sz w:val="24"/>
                <w:szCs w:val="24"/>
              </w:rPr>
              <w:t xml:space="preserve"> </w:t>
            </w:r>
            <w:r w:rsidRPr="007D4272">
              <w:rPr>
                <w:sz w:val="24"/>
                <w:szCs w:val="24"/>
              </w:rPr>
              <w:t>восприятие, закрепляет у детей умение выделять</w:t>
            </w:r>
            <w:r w:rsidRPr="007D4272">
              <w:rPr>
                <w:spacing w:val="1"/>
                <w:sz w:val="24"/>
                <w:szCs w:val="24"/>
              </w:rPr>
              <w:t xml:space="preserve"> </w:t>
            </w:r>
            <w:r w:rsidRPr="007D4272">
              <w:rPr>
                <w:sz w:val="24"/>
                <w:szCs w:val="24"/>
              </w:rPr>
              <w:t>цвет,</w:t>
            </w:r>
            <w:r w:rsidRPr="007D4272">
              <w:rPr>
                <w:spacing w:val="1"/>
                <w:sz w:val="24"/>
                <w:szCs w:val="24"/>
              </w:rPr>
              <w:t xml:space="preserve"> </w:t>
            </w:r>
            <w:r w:rsidRPr="007D4272">
              <w:rPr>
                <w:sz w:val="24"/>
                <w:szCs w:val="24"/>
              </w:rPr>
              <w:t>форму,</w:t>
            </w:r>
            <w:r w:rsidRPr="007D4272">
              <w:rPr>
                <w:spacing w:val="1"/>
                <w:sz w:val="24"/>
                <w:szCs w:val="24"/>
              </w:rPr>
              <w:t xml:space="preserve"> </w:t>
            </w:r>
            <w:r w:rsidRPr="007D4272">
              <w:rPr>
                <w:sz w:val="24"/>
                <w:szCs w:val="24"/>
              </w:rPr>
              <w:t>величину</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особые</w:t>
            </w:r>
            <w:r w:rsidRPr="007D4272">
              <w:rPr>
                <w:spacing w:val="1"/>
                <w:sz w:val="24"/>
                <w:szCs w:val="24"/>
              </w:rPr>
              <w:t xml:space="preserve"> </w:t>
            </w:r>
            <w:r w:rsidRPr="007D4272">
              <w:rPr>
                <w:sz w:val="24"/>
                <w:szCs w:val="24"/>
              </w:rPr>
              <w:t>свойства</w:t>
            </w:r>
            <w:r w:rsidRPr="007D4272">
              <w:rPr>
                <w:spacing w:val="1"/>
                <w:sz w:val="24"/>
                <w:szCs w:val="24"/>
              </w:rPr>
              <w:t xml:space="preserve"> </w:t>
            </w:r>
            <w:r w:rsidRPr="007D4272">
              <w:rPr>
                <w:sz w:val="24"/>
                <w:szCs w:val="24"/>
              </w:rPr>
              <w:t>предметов, группировать однородные предметы</w:t>
            </w:r>
            <w:r w:rsidRPr="007D4272">
              <w:rPr>
                <w:spacing w:val="1"/>
                <w:sz w:val="24"/>
                <w:szCs w:val="24"/>
              </w:rPr>
              <w:t xml:space="preserve"> </w:t>
            </w:r>
            <w:r w:rsidRPr="007D4272">
              <w:rPr>
                <w:sz w:val="24"/>
                <w:szCs w:val="24"/>
              </w:rPr>
              <w:t>по нескольким сенсорным признакам: величине,</w:t>
            </w:r>
            <w:r w:rsidRPr="007D4272">
              <w:rPr>
                <w:spacing w:val="1"/>
                <w:sz w:val="24"/>
                <w:szCs w:val="24"/>
              </w:rPr>
              <w:t xml:space="preserve"> </w:t>
            </w:r>
            <w:r w:rsidRPr="007D4272">
              <w:rPr>
                <w:sz w:val="24"/>
                <w:szCs w:val="24"/>
              </w:rPr>
              <w:t>форме,</w:t>
            </w:r>
            <w:r w:rsidRPr="007D4272">
              <w:rPr>
                <w:spacing w:val="1"/>
                <w:sz w:val="24"/>
                <w:szCs w:val="24"/>
              </w:rPr>
              <w:t xml:space="preserve"> </w:t>
            </w:r>
            <w:r w:rsidRPr="007D4272">
              <w:rPr>
                <w:sz w:val="24"/>
                <w:szCs w:val="24"/>
              </w:rPr>
              <w:t>цвету,</w:t>
            </w:r>
            <w:r w:rsidRPr="007D4272">
              <w:rPr>
                <w:spacing w:val="1"/>
                <w:sz w:val="24"/>
                <w:szCs w:val="24"/>
              </w:rPr>
              <w:t xml:space="preserve"> </w:t>
            </w:r>
            <w:r w:rsidRPr="007D4272">
              <w:rPr>
                <w:sz w:val="24"/>
                <w:szCs w:val="24"/>
              </w:rPr>
              <w:t>активно</w:t>
            </w:r>
            <w:r w:rsidRPr="007D4272">
              <w:rPr>
                <w:spacing w:val="1"/>
                <w:sz w:val="24"/>
                <w:szCs w:val="24"/>
              </w:rPr>
              <w:t xml:space="preserve"> </w:t>
            </w:r>
            <w:r w:rsidRPr="007D4272">
              <w:rPr>
                <w:sz w:val="24"/>
                <w:szCs w:val="24"/>
              </w:rPr>
              <w:t>включая</w:t>
            </w:r>
            <w:r w:rsidRPr="007D4272">
              <w:rPr>
                <w:spacing w:val="1"/>
                <w:sz w:val="24"/>
                <w:szCs w:val="24"/>
              </w:rPr>
              <w:t xml:space="preserve"> </w:t>
            </w:r>
            <w:r w:rsidRPr="007D4272">
              <w:rPr>
                <w:sz w:val="24"/>
                <w:szCs w:val="24"/>
              </w:rPr>
              <w:t>все</w:t>
            </w:r>
            <w:r w:rsidRPr="007D4272">
              <w:rPr>
                <w:spacing w:val="1"/>
                <w:sz w:val="24"/>
                <w:szCs w:val="24"/>
              </w:rPr>
              <w:t xml:space="preserve"> </w:t>
            </w:r>
            <w:r w:rsidRPr="007D4272">
              <w:rPr>
                <w:sz w:val="24"/>
                <w:szCs w:val="24"/>
              </w:rPr>
              <w:t>органы</w:t>
            </w:r>
            <w:r w:rsidRPr="007D4272">
              <w:rPr>
                <w:spacing w:val="1"/>
                <w:sz w:val="24"/>
                <w:szCs w:val="24"/>
              </w:rPr>
              <w:t xml:space="preserve"> </w:t>
            </w:r>
            <w:r w:rsidRPr="007D4272">
              <w:rPr>
                <w:sz w:val="24"/>
                <w:szCs w:val="24"/>
              </w:rPr>
              <w:t>чувств;</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видеть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восхищаться</w:t>
            </w:r>
            <w:r w:rsidRPr="007D4272">
              <w:rPr>
                <w:spacing w:val="1"/>
                <w:sz w:val="24"/>
                <w:szCs w:val="24"/>
              </w:rPr>
              <w:t xml:space="preserve"> </w:t>
            </w:r>
            <w:r w:rsidRPr="007D4272">
              <w:rPr>
                <w:sz w:val="24"/>
                <w:szCs w:val="24"/>
              </w:rPr>
              <w:t>красотой</w:t>
            </w:r>
            <w:r w:rsidRPr="007D4272">
              <w:rPr>
                <w:spacing w:val="1"/>
                <w:sz w:val="24"/>
                <w:szCs w:val="24"/>
              </w:rPr>
              <w:t xml:space="preserve"> </w:t>
            </w:r>
            <w:r w:rsidRPr="007D4272">
              <w:rPr>
                <w:sz w:val="24"/>
                <w:szCs w:val="24"/>
              </w:rPr>
              <w:t>изображенных</w:t>
            </w:r>
            <w:r w:rsidRPr="007D4272">
              <w:rPr>
                <w:spacing w:val="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(формой,</w:t>
            </w:r>
            <w:r w:rsidRPr="007D4272">
              <w:rPr>
                <w:spacing w:val="1"/>
                <w:sz w:val="24"/>
                <w:szCs w:val="24"/>
              </w:rPr>
              <w:t xml:space="preserve"> </w:t>
            </w:r>
            <w:r w:rsidRPr="007D4272">
              <w:rPr>
                <w:sz w:val="24"/>
                <w:szCs w:val="24"/>
              </w:rPr>
              <w:t>цветом)</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картинах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рассматривании</w:t>
            </w:r>
            <w:r w:rsidRPr="007D4272">
              <w:rPr>
                <w:spacing w:val="-57"/>
                <w:sz w:val="24"/>
                <w:szCs w:val="24"/>
              </w:rPr>
              <w:t xml:space="preserve"> </w:t>
            </w:r>
            <w:r w:rsidRPr="007D4272">
              <w:rPr>
                <w:sz w:val="24"/>
                <w:szCs w:val="24"/>
              </w:rPr>
              <w:t>народных</w:t>
            </w:r>
            <w:r w:rsidRPr="007D4272">
              <w:rPr>
                <w:spacing w:val="1"/>
                <w:sz w:val="24"/>
                <w:szCs w:val="24"/>
              </w:rPr>
              <w:t xml:space="preserve"> </w:t>
            </w:r>
            <w:r w:rsidRPr="007D4272">
              <w:rPr>
                <w:sz w:val="24"/>
                <w:szCs w:val="24"/>
              </w:rPr>
              <w:t>игрушек,</w:t>
            </w:r>
            <w:r w:rsidRPr="007D4272">
              <w:rPr>
                <w:spacing w:val="1"/>
                <w:sz w:val="24"/>
                <w:szCs w:val="24"/>
              </w:rPr>
              <w:t xml:space="preserve"> </w:t>
            </w:r>
            <w:r w:rsidRPr="007D4272">
              <w:rPr>
                <w:sz w:val="24"/>
                <w:szCs w:val="24"/>
              </w:rPr>
              <w:t>декоративно-прикладных</w:t>
            </w:r>
            <w:r w:rsidRPr="007D4272">
              <w:rPr>
                <w:spacing w:val="-57"/>
                <w:sz w:val="24"/>
                <w:szCs w:val="24"/>
              </w:rPr>
              <w:t xml:space="preserve"> </w:t>
            </w:r>
            <w:r w:rsidRPr="007D4272">
              <w:rPr>
                <w:sz w:val="24"/>
                <w:szCs w:val="24"/>
              </w:rPr>
              <w:t>изделий.</w:t>
            </w:r>
          </w:p>
          <w:p w:rsidR="008D4995" w:rsidRPr="007D4272" w:rsidRDefault="008D4995" w:rsidP="007D4272">
            <w:pPr>
              <w:pStyle w:val="TableParagraph"/>
              <w:ind w:left="0"/>
              <w:jc w:val="both"/>
              <w:rPr>
                <w:b/>
                <w:sz w:val="24"/>
                <w:szCs w:val="24"/>
              </w:rPr>
            </w:pPr>
            <w:r w:rsidRPr="007D4272">
              <w:rPr>
                <w:b/>
                <w:sz w:val="24"/>
                <w:szCs w:val="24"/>
              </w:rPr>
              <w:t>Рисование:</w:t>
            </w:r>
          </w:p>
          <w:p w:rsidR="008D4995" w:rsidRPr="007D4272" w:rsidRDefault="008D4995" w:rsidP="007D4272">
            <w:pPr>
              <w:pStyle w:val="TableParagraph"/>
              <w:tabs>
                <w:tab w:val="left" w:pos="475"/>
                <w:tab w:val="left" w:pos="1506"/>
                <w:tab w:val="left" w:pos="1587"/>
                <w:tab w:val="left" w:pos="2565"/>
                <w:tab w:val="left" w:pos="2878"/>
                <w:tab w:val="left" w:pos="3242"/>
                <w:tab w:val="left" w:pos="3932"/>
                <w:tab w:val="left" w:pos="4058"/>
                <w:tab w:val="left" w:pos="4287"/>
                <w:tab w:val="left" w:pos="5113"/>
              </w:tabs>
              <w:ind w:left="0"/>
              <w:jc w:val="both"/>
              <w:rPr>
                <w:sz w:val="24"/>
                <w:szCs w:val="24"/>
              </w:rPr>
            </w:pPr>
            <w:r w:rsidRPr="007D4272">
              <w:rPr>
                <w:sz w:val="24"/>
                <w:szCs w:val="24"/>
              </w:rPr>
              <w:t>-</w:t>
            </w:r>
            <w:r w:rsidRPr="007D4272">
              <w:rPr>
                <w:sz w:val="24"/>
                <w:szCs w:val="24"/>
              </w:rPr>
              <w:tab/>
              <w:t>педагог</w:t>
            </w:r>
            <w:r w:rsidRPr="007D4272">
              <w:rPr>
                <w:sz w:val="24"/>
                <w:szCs w:val="24"/>
              </w:rPr>
              <w:tab/>
              <w:t>формирует</w:t>
            </w:r>
            <w:r w:rsidRPr="007D4272">
              <w:rPr>
                <w:sz w:val="24"/>
                <w:szCs w:val="24"/>
              </w:rPr>
              <w:tab/>
              <w:t>у</w:t>
            </w:r>
            <w:r w:rsidRPr="007D4272">
              <w:rPr>
                <w:sz w:val="24"/>
                <w:szCs w:val="24"/>
              </w:rPr>
              <w:tab/>
              <w:t>детей</w:t>
            </w:r>
            <w:r w:rsidRPr="007D4272">
              <w:rPr>
                <w:sz w:val="24"/>
                <w:szCs w:val="24"/>
              </w:rPr>
              <w:tab/>
            </w:r>
            <w:r w:rsidRPr="007D4272">
              <w:rPr>
                <w:sz w:val="24"/>
                <w:szCs w:val="24"/>
              </w:rPr>
              <w:tab/>
              <w:t>интерес</w:t>
            </w:r>
            <w:r w:rsidRPr="007D4272">
              <w:rPr>
                <w:sz w:val="24"/>
                <w:szCs w:val="24"/>
              </w:rPr>
              <w:tab/>
            </w:r>
            <w:r w:rsidRPr="007D4272">
              <w:rPr>
                <w:spacing w:val="-5"/>
                <w:sz w:val="24"/>
                <w:szCs w:val="24"/>
              </w:rPr>
              <w:t>к</w:t>
            </w:r>
            <w:r w:rsidRPr="007D4272">
              <w:rPr>
                <w:spacing w:val="-57"/>
                <w:sz w:val="24"/>
                <w:szCs w:val="24"/>
              </w:rPr>
              <w:t xml:space="preserve"> </w:t>
            </w:r>
            <w:r w:rsidRPr="007D4272">
              <w:rPr>
                <w:sz w:val="24"/>
                <w:szCs w:val="24"/>
              </w:rPr>
              <w:t>р</w:t>
            </w:r>
            <w:r w:rsidR="00F57E14" w:rsidRPr="007D4272">
              <w:rPr>
                <w:sz w:val="24"/>
                <w:szCs w:val="24"/>
              </w:rPr>
              <w:t>исованию;</w:t>
            </w:r>
            <w:r w:rsidR="00F57E14" w:rsidRPr="007D4272">
              <w:rPr>
                <w:sz w:val="24"/>
                <w:szCs w:val="24"/>
              </w:rPr>
              <w:tab/>
            </w:r>
            <w:r w:rsidR="00F57E14" w:rsidRPr="007D4272">
              <w:rPr>
                <w:sz w:val="24"/>
                <w:szCs w:val="24"/>
              </w:rPr>
              <w:tab/>
              <w:t>умение</w:t>
            </w:r>
            <w:r w:rsidR="00F57E14" w:rsidRPr="007D4272">
              <w:rPr>
                <w:sz w:val="24"/>
                <w:szCs w:val="24"/>
              </w:rPr>
              <w:tab/>
              <w:t>передавать</w:t>
            </w:r>
            <w:r w:rsidR="00F57E14" w:rsidRPr="007D4272">
              <w:rPr>
                <w:sz w:val="24"/>
                <w:szCs w:val="24"/>
              </w:rPr>
              <w:tab/>
              <w:t>в</w:t>
            </w:r>
            <w:r w:rsidR="00F57E14" w:rsidRPr="007D4272">
              <w:rPr>
                <w:sz w:val="24"/>
                <w:szCs w:val="24"/>
              </w:rPr>
              <w:tab/>
              <w:t xml:space="preserve"> </w:t>
            </w:r>
            <w:r w:rsidRPr="007D4272">
              <w:rPr>
                <w:spacing w:val="-2"/>
                <w:sz w:val="24"/>
                <w:szCs w:val="24"/>
              </w:rPr>
              <w:t>рисунках</w:t>
            </w:r>
            <w:r w:rsidR="00F57E14" w:rsidRPr="007D4272">
              <w:rPr>
                <w:sz w:val="24"/>
                <w:szCs w:val="24"/>
              </w:rPr>
              <w:t xml:space="preserve"> красоту</w:t>
            </w:r>
            <w:r w:rsidR="00F57E14" w:rsidRPr="007D4272">
              <w:rPr>
                <w:sz w:val="24"/>
                <w:szCs w:val="24"/>
              </w:rPr>
              <w:tab/>
              <w:t>окружающих предметов</w:t>
            </w:r>
            <w:r w:rsidR="00F57E14" w:rsidRPr="007D4272">
              <w:rPr>
                <w:sz w:val="24"/>
                <w:szCs w:val="24"/>
              </w:rPr>
              <w:tab/>
              <w:t xml:space="preserve">и </w:t>
            </w:r>
            <w:r w:rsidRPr="007D4272">
              <w:rPr>
                <w:sz w:val="24"/>
                <w:szCs w:val="24"/>
              </w:rPr>
              <w:t>природы  (голубое небо с белыми облаками; кружащиеся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ветру</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падающие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землю</w:t>
            </w:r>
            <w:r w:rsidRPr="007D4272">
              <w:rPr>
                <w:spacing w:val="1"/>
                <w:sz w:val="24"/>
                <w:szCs w:val="24"/>
              </w:rPr>
              <w:t xml:space="preserve"> </w:t>
            </w:r>
            <w:r w:rsidRPr="007D4272">
              <w:rPr>
                <w:sz w:val="24"/>
                <w:szCs w:val="24"/>
              </w:rPr>
              <w:t>разноцветные</w:t>
            </w:r>
            <w:r w:rsidRPr="007D4272">
              <w:rPr>
                <w:spacing w:val="1"/>
                <w:sz w:val="24"/>
                <w:szCs w:val="24"/>
              </w:rPr>
              <w:t xml:space="preserve"> </w:t>
            </w:r>
            <w:r w:rsidRPr="007D4272">
              <w:rPr>
                <w:sz w:val="24"/>
                <w:szCs w:val="24"/>
              </w:rPr>
              <w:t>листья;</w:t>
            </w:r>
            <w:r w:rsidRPr="007D4272">
              <w:rPr>
                <w:spacing w:val="-4"/>
                <w:sz w:val="24"/>
                <w:szCs w:val="24"/>
              </w:rPr>
              <w:t xml:space="preserve"> </w:t>
            </w:r>
            <w:r w:rsidRPr="007D4272">
              <w:rPr>
                <w:sz w:val="24"/>
                <w:szCs w:val="24"/>
              </w:rPr>
              <w:t>снежинки</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тому</w:t>
            </w:r>
            <w:r w:rsidRPr="007D4272">
              <w:rPr>
                <w:spacing w:val="-8"/>
                <w:sz w:val="24"/>
                <w:szCs w:val="24"/>
              </w:rPr>
              <w:t xml:space="preserve"> </w:t>
            </w:r>
            <w:r w:rsidRPr="007D4272">
              <w:rPr>
                <w:sz w:val="24"/>
                <w:szCs w:val="24"/>
              </w:rPr>
              <w:t>подобное);</w:t>
            </w:r>
          </w:p>
          <w:p w:rsidR="008D4995" w:rsidRPr="007D4272" w:rsidRDefault="008D4995" w:rsidP="007D4272">
            <w:pPr>
              <w:pStyle w:val="TableParagraph"/>
              <w:numPr>
                <w:ilvl w:val="0"/>
                <w:numId w:val="59"/>
              </w:numPr>
              <w:tabs>
                <w:tab w:val="left" w:pos="553"/>
              </w:tabs>
              <w:ind w:left="0" w:firstLine="0"/>
              <w:jc w:val="both"/>
              <w:rPr>
                <w:sz w:val="24"/>
                <w:szCs w:val="24"/>
              </w:rPr>
            </w:pPr>
            <w:r w:rsidRPr="007D4272">
              <w:rPr>
                <w:sz w:val="24"/>
                <w:szCs w:val="24"/>
              </w:rPr>
              <w:t>продолжает</w:t>
            </w:r>
            <w:r w:rsidRPr="007D4272">
              <w:rPr>
                <w:spacing w:val="1"/>
                <w:sz w:val="24"/>
                <w:szCs w:val="24"/>
              </w:rPr>
              <w:t xml:space="preserve"> </w:t>
            </w:r>
            <w:r w:rsidRPr="007D4272">
              <w:rPr>
                <w:sz w:val="24"/>
                <w:szCs w:val="24"/>
              </w:rPr>
              <w:t>учить</w:t>
            </w:r>
            <w:r w:rsidRPr="007D4272">
              <w:rPr>
                <w:spacing w:val="1"/>
                <w:sz w:val="24"/>
                <w:szCs w:val="24"/>
              </w:rPr>
              <w:t xml:space="preserve"> </w:t>
            </w:r>
            <w:r w:rsidRPr="007D4272">
              <w:rPr>
                <w:sz w:val="24"/>
                <w:szCs w:val="24"/>
              </w:rPr>
              <w:t>правильно</w:t>
            </w:r>
            <w:r w:rsidRPr="007D4272">
              <w:rPr>
                <w:spacing w:val="1"/>
                <w:sz w:val="24"/>
                <w:szCs w:val="24"/>
              </w:rPr>
              <w:t xml:space="preserve"> </w:t>
            </w:r>
            <w:r w:rsidRPr="007D4272">
              <w:rPr>
                <w:sz w:val="24"/>
                <w:szCs w:val="24"/>
              </w:rPr>
              <w:t>держать</w:t>
            </w:r>
            <w:r w:rsidRPr="007D4272">
              <w:rPr>
                <w:spacing w:val="1"/>
                <w:sz w:val="24"/>
                <w:szCs w:val="24"/>
              </w:rPr>
              <w:t xml:space="preserve"> </w:t>
            </w:r>
            <w:r w:rsidRPr="007D4272">
              <w:rPr>
                <w:sz w:val="24"/>
                <w:szCs w:val="24"/>
              </w:rPr>
              <w:t>карандаш, фломастер, кисть, не напрягая мышц и</w:t>
            </w:r>
            <w:r w:rsidRPr="007D4272">
              <w:rPr>
                <w:spacing w:val="-57"/>
                <w:sz w:val="24"/>
                <w:szCs w:val="24"/>
              </w:rPr>
              <w:t xml:space="preserve"> </w:t>
            </w:r>
            <w:r w:rsidRPr="007D4272">
              <w:rPr>
                <w:sz w:val="24"/>
                <w:szCs w:val="24"/>
              </w:rPr>
              <w:t>не</w:t>
            </w:r>
            <w:r w:rsidRPr="007D4272">
              <w:rPr>
                <w:spacing w:val="1"/>
                <w:sz w:val="24"/>
                <w:szCs w:val="24"/>
              </w:rPr>
              <w:t xml:space="preserve"> </w:t>
            </w:r>
            <w:r w:rsidRPr="007D4272">
              <w:rPr>
                <w:sz w:val="24"/>
                <w:szCs w:val="24"/>
              </w:rPr>
              <w:t>сжимая</w:t>
            </w:r>
            <w:r w:rsidRPr="007D4272">
              <w:rPr>
                <w:spacing w:val="1"/>
                <w:sz w:val="24"/>
                <w:szCs w:val="24"/>
              </w:rPr>
              <w:t xml:space="preserve"> </w:t>
            </w:r>
            <w:r w:rsidRPr="007D4272">
              <w:rPr>
                <w:sz w:val="24"/>
                <w:szCs w:val="24"/>
              </w:rPr>
              <w:t>сильно</w:t>
            </w:r>
            <w:r w:rsidRPr="007D4272">
              <w:rPr>
                <w:spacing w:val="1"/>
                <w:sz w:val="24"/>
                <w:szCs w:val="24"/>
              </w:rPr>
              <w:t xml:space="preserve"> </w:t>
            </w:r>
            <w:r w:rsidRPr="007D4272">
              <w:rPr>
                <w:sz w:val="24"/>
                <w:szCs w:val="24"/>
              </w:rPr>
              <w:t>пальцы;</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навык</w:t>
            </w:r>
            <w:r w:rsidRPr="007D4272">
              <w:rPr>
                <w:spacing w:val="1"/>
                <w:sz w:val="24"/>
                <w:szCs w:val="24"/>
              </w:rPr>
              <w:t xml:space="preserve"> </w:t>
            </w:r>
            <w:r w:rsidRPr="007D4272">
              <w:rPr>
                <w:sz w:val="24"/>
                <w:szCs w:val="24"/>
              </w:rPr>
              <w:t>свободного</w:t>
            </w:r>
            <w:r w:rsidRPr="007D4272">
              <w:rPr>
                <w:spacing w:val="1"/>
                <w:sz w:val="24"/>
                <w:szCs w:val="24"/>
              </w:rPr>
              <w:t xml:space="preserve"> </w:t>
            </w:r>
            <w:r w:rsidRPr="007D4272">
              <w:rPr>
                <w:sz w:val="24"/>
                <w:szCs w:val="24"/>
              </w:rPr>
              <w:t>движения</w:t>
            </w:r>
            <w:r w:rsidRPr="007D4272">
              <w:rPr>
                <w:spacing w:val="1"/>
                <w:sz w:val="24"/>
                <w:szCs w:val="24"/>
              </w:rPr>
              <w:t xml:space="preserve"> </w:t>
            </w:r>
            <w:r w:rsidRPr="007D4272">
              <w:rPr>
                <w:sz w:val="24"/>
                <w:szCs w:val="24"/>
              </w:rPr>
              <w:t>руки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карандашом</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кистью во время рисования; учит детей набирать</w:t>
            </w:r>
            <w:r w:rsidRPr="007D4272">
              <w:rPr>
                <w:spacing w:val="-57"/>
                <w:sz w:val="24"/>
                <w:szCs w:val="24"/>
              </w:rPr>
              <w:t xml:space="preserve"> </w:t>
            </w:r>
            <w:r w:rsidRPr="007D4272">
              <w:rPr>
                <w:sz w:val="24"/>
                <w:szCs w:val="24"/>
              </w:rPr>
              <w:t>краску на кисть: аккуратно обмакивать её всем</w:t>
            </w:r>
            <w:r w:rsidRPr="007D4272">
              <w:rPr>
                <w:spacing w:val="1"/>
                <w:sz w:val="24"/>
                <w:szCs w:val="24"/>
              </w:rPr>
              <w:t xml:space="preserve"> </w:t>
            </w:r>
            <w:r w:rsidRPr="007D4272">
              <w:rPr>
                <w:sz w:val="24"/>
                <w:szCs w:val="24"/>
              </w:rPr>
              <w:t xml:space="preserve">ворсом в </w:t>
            </w:r>
            <w:r w:rsidRPr="007D4272">
              <w:rPr>
                <w:sz w:val="24"/>
                <w:szCs w:val="24"/>
              </w:rPr>
              <w:lastRenderedPageBreak/>
              <w:t>баночку с краской, снимать лишнюю</w:t>
            </w:r>
            <w:r w:rsidRPr="007D4272">
              <w:rPr>
                <w:spacing w:val="1"/>
                <w:sz w:val="24"/>
                <w:szCs w:val="24"/>
              </w:rPr>
              <w:t xml:space="preserve"> </w:t>
            </w:r>
            <w:r w:rsidRPr="007D4272">
              <w:rPr>
                <w:sz w:val="24"/>
                <w:szCs w:val="24"/>
              </w:rPr>
              <w:t>краску о край баночки легким прикосновением</w:t>
            </w:r>
            <w:r w:rsidRPr="007D4272">
              <w:rPr>
                <w:spacing w:val="1"/>
                <w:sz w:val="24"/>
                <w:szCs w:val="24"/>
              </w:rPr>
              <w:t xml:space="preserve"> </w:t>
            </w:r>
            <w:r w:rsidRPr="007D4272">
              <w:rPr>
                <w:sz w:val="24"/>
                <w:szCs w:val="24"/>
              </w:rPr>
              <w:t>ворса,</w:t>
            </w:r>
            <w:r w:rsidRPr="007D4272">
              <w:rPr>
                <w:spacing w:val="1"/>
                <w:sz w:val="24"/>
                <w:szCs w:val="24"/>
              </w:rPr>
              <w:t xml:space="preserve"> </w:t>
            </w:r>
            <w:r w:rsidRPr="007D4272">
              <w:rPr>
                <w:sz w:val="24"/>
                <w:szCs w:val="24"/>
              </w:rPr>
              <w:t>хорошо</w:t>
            </w:r>
            <w:r w:rsidRPr="007D4272">
              <w:rPr>
                <w:spacing w:val="1"/>
                <w:sz w:val="24"/>
                <w:szCs w:val="24"/>
              </w:rPr>
              <w:t xml:space="preserve"> </w:t>
            </w:r>
            <w:r w:rsidRPr="007D4272">
              <w:rPr>
                <w:sz w:val="24"/>
                <w:szCs w:val="24"/>
              </w:rPr>
              <w:t>промывать</w:t>
            </w:r>
            <w:r w:rsidRPr="007D4272">
              <w:rPr>
                <w:spacing w:val="1"/>
                <w:sz w:val="24"/>
                <w:szCs w:val="24"/>
              </w:rPr>
              <w:t xml:space="preserve"> </w:t>
            </w:r>
            <w:r w:rsidRPr="007D4272">
              <w:rPr>
                <w:sz w:val="24"/>
                <w:szCs w:val="24"/>
              </w:rPr>
              <w:t>кисть,</w:t>
            </w:r>
            <w:r w:rsidRPr="007D4272">
              <w:rPr>
                <w:spacing w:val="1"/>
                <w:sz w:val="24"/>
                <w:szCs w:val="24"/>
              </w:rPr>
              <w:t xml:space="preserve"> </w:t>
            </w:r>
            <w:r w:rsidRPr="007D4272">
              <w:rPr>
                <w:sz w:val="24"/>
                <w:szCs w:val="24"/>
              </w:rPr>
              <w:t>прежде</w:t>
            </w:r>
            <w:r w:rsidRPr="007D4272">
              <w:rPr>
                <w:spacing w:val="1"/>
                <w:sz w:val="24"/>
                <w:szCs w:val="24"/>
              </w:rPr>
              <w:t xml:space="preserve"> </w:t>
            </w:r>
            <w:r w:rsidRPr="007D4272">
              <w:rPr>
                <w:sz w:val="24"/>
                <w:szCs w:val="24"/>
              </w:rPr>
              <w:t>чем</w:t>
            </w:r>
            <w:r w:rsidRPr="007D4272">
              <w:rPr>
                <w:spacing w:val="1"/>
                <w:sz w:val="24"/>
                <w:szCs w:val="24"/>
              </w:rPr>
              <w:t xml:space="preserve"> </w:t>
            </w:r>
            <w:r w:rsidRPr="007D4272">
              <w:rPr>
                <w:sz w:val="24"/>
                <w:szCs w:val="24"/>
              </w:rPr>
              <w:t>набрать</w:t>
            </w:r>
            <w:r w:rsidRPr="007D4272">
              <w:rPr>
                <w:spacing w:val="1"/>
                <w:sz w:val="24"/>
                <w:szCs w:val="24"/>
              </w:rPr>
              <w:t xml:space="preserve"> </w:t>
            </w:r>
            <w:r w:rsidRPr="007D4272">
              <w:rPr>
                <w:sz w:val="24"/>
                <w:szCs w:val="24"/>
              </w:rPr>
              <w:t>краску</w:t>
            </w:r>
            <w:r w:rsidRPr="007D4272">
              <w:rPr>
                <w:spacing w:val="1"/>
                <w:sz w:val="24"/>
                <w:szCs w:val="24"/>
              </w:rPr>
              <w:t xml:space="preserve"> </w:t>
            </w:r>
            <w:r w:rsidRPr="007D4272">
              <w:rPr>
                <w:sz w:val="24"/>
                <w:szCs w:val="24"/>
              </w:rPr>
              <w:t>другого</w:t>
            </w:r>
            <w:r w:rsidRPr="007D4272">
              <w:rPr>
                <w:spacing w:val="1"/>
                <w:sz w:val="24"/>
                <w:szCs w:val="24"/>
              </w:rPr>
              <w:t xml:space="preserve"> </w:t>
            </w:r>
            <w:r w:rsidRPr="007D4272">
              <w:rPr>
                <w:sz w:val="24"/>
                <w:szCs w:val="24"/>
              </w:rPr>
              <w:t>цвета;</w:t>
            </w:r>
            <w:r w:rsidRPr="007D4272">
              <w:rPr>
                <w:spacing w:val="1"/>
                <w:sz w:val="24"/>
                <w:szCs w:val="24"/>
              </w:rPr>
              <w:t xml:space="preserve"> </w:t>
            </w:r>
            <w:r w:rsidRPr="007D4272">
              <w:rPr>
                <w:sz w:val="24"/>
                <w:szCs w:val="24"/>
              </w:rPr>
              <w:t>приучает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осушать промытую кисть о мягкую тряпочку или</w:t>
            </w:r>
            <w:r w:rsidRPr="007D4272">
              <w:rPr>
                <w:spacing w:val="-57"/>
                <w:sz w:val="24"/>
                <w:szCs w:val="24"/>
              </w:rPr>
              <w:t xml:space="preserve"> </w:t>
            </w:r>
            <w:r w:rsidRPr="007D4272">
              <w:rPr>
                <w:sz w:val="24"/>
                <w:szCs w:val="24"/>
              </w:rPr>
              <w:t>бумажную салфетку; закрепляет знание названий</w:t>
            </w:r>
            <w:r w:rsidRPr="007D4272">
              <w:rPr>
                <w:spacing w:val="-57"/>
                <w:sz w:val="24"/>
                <w:szCs w:val="24"/>
              </w:rPr>
              <w:t xml:space="preserve"> </w:t>
            </w:r>
            <w:r w:rsidRPr="007D4272">
              <w:rPr>
                <w:sz w:val="24"/>
                <w:szCs w:val="24"/>
              </w:rPr>
              <w:t>цветов</w:t>
            </w:r>
            <w:r w:rsidRPr="007D4272">
              <w:rPr>
                <w:spacing w:val="1"/>
                <w:sz w:val="24"/>
                <w:szCs w:val="24"/>
              </w:rPr>
              <w:t xml:space="preserve"> </w:t>
            </w:r>
            <w:r w:rsidRPr="007D4272">
              <w:rPr>
                <w:sz w:val="24"/>
                <w:szCs w:val="24"/>
              </w:rPr>
              <w:t>(красный,</w:t>
            </w:r>
            <w:r w:rsidRPr="007D4272">
              <w:rPr>
                <w:spacing w:val="1"/>
                <w:sz w:val="24"/>
                <w:szCs w:val="24"/>
              </w:rPr>
              <w:t xml:space="preserve"> </w:t>
            </w:r>
            <w:r w:rsidRPr="007D4272">
              <w:rPr>
                <w:sz w:val="24"/>
                <w:szCs w:val="24"/>
              </w:rPr>
              <w:t>синий,</w:t>
            </w:r>
            <w:r w:rsidRPr="007D4272">
              <w:rPr>
                <w:spacing w:val="1"/>
                <w:sz w:val="24"/>
                <w:szCs w:val="24"/>
              </w:rPr>
              <w:t xml:space="preserve"> </w:t>
            </w:r>
            <w:r w:rsidRPr="007D4272">
              <w:rPr>
                <w:sz w:val="24"/>
                <w:szCs w:val="24"/>
              </w:rPr>
              <w:t>зеленый,</w:t>
            </w:r>
            <w:r w:rsidRPr="007D4272">
              <w:rPr>
                <w:spacing w:val="61"/>
                <w:sz w:val="24"/>
                <w:szCs w:val="24"/>
              </w:rPr>
              <w:t xml:space="preserve"> </w:t>
            </w:r>
            <w:r w:rsidRPr="007D4272">
              <w:rPr>
                <w:sz w:val="24"/>
                <w:szCs w:val="24"/>
              </w:rPr>
              <w:t>желтый,</w:t>
            </w:r>
            <w:r w:rsidRPr="007D4272">
              <w:rPr>
                <w:spacing w:val="1"/>
                <w:sz w:val="24"/>
                <w:szCs w:val="24"/>
              </w:rPr>
              <w:t xml:space="preserve"> </w:t>
            </w:r>
            <w:r w:rsidRPr="007D4272">
              <w:rPr>
                <w:sz w:val="24"/>
                <w:szCs w:val="24"/>
              </w:rPr>
              <w:t>белый,</w:t>
            </w:r>
            <w:r w:rsidRPr="007D4272">
              <w:rPr>
                <w:spacing w:val="1"/>
                <w:sz w:val="24"/>
                <w:szCs w:val="24"/>
              </w:rPr>
              <w:t xml:space="preserve"> </w:t>
            </w:r>
            <w:r w:rsidRPr="007D4272">
              <w:rPr>
                <w:sz w:val="24"/>
                <w:szCs w:val="24"/>
              </w:rPr>
              <w:t>черный);</w:t>
            </w:r>
            <w:r w:rsidRPr="007D4272">
              <w:rPr>
                <w:spacing w:val="1"/>
                <w:sz w:val="24"/>
                <w:szCs w:val="24"/>
              </w:rPr>
              <w:t xml:space="preserve"> </w:t>
            </w:r>
            <w:r w:rsidRPr="007D4272">
              <w:rPr>
                <w:sz w:val="24"/>
                <w:szCs w:val="24"/>
              </w:rPr>
              <w:t>знакомит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оттенками</w:t>
            </w:r>
            <w:r w:rsidRPr="007D4272">
              <w:rPr>
                <w:spacing w:val="1"/>
                <w:sz w:val="24"/>
                <w:szCs w:val="24"/>
              </w:rPr>
              <w:t xml:space="preserve"> </w:t>
            </w:r>
            <w:r w:rsidRPr="007D4272">
              <w:rPr>
                <w:sz w:val="24"/>
                <w:szCs w:val="24"/>
              </w:rPr>
              <w:t>(розовый,</w:t>
            </w:r>
            <w:r w:rsidRPr="007D4272">
              <w:rPr>
                <w:spacing w:val="1"/>
                <w:sz w:val="24"/>
                <w:szCs w:val="24"/>
              </w:rPr>
              <w:t xml:space="preserve"> </w:t>
            </w:r>
            <w:r w:rsidRPr="007D4272">
              <w:rPr>
                <w:sz w:val="24"/>
                <w:szCs w:val="24"/>
              </w:rPr>
              <w:t>голубой,</w:t>
            </w:r>
            <w:r w:rsidRPr="007D4272">
              <w:rPr>
                <w:spacing w:val="1"/>
                <w:sz w:val="24"/>
                <w:szCs w:val="24"/>
              </w:rPr>
              <w:t xml:space="preserve"> </w:t>
            </w:r>
            <w:r w:rsidRPr="007D4272">
              <w:rPr>
                <w:sz w:val="24"/>
                <w:szCs w:val="24"/>
              </w:rPr>
              <w:t>серый);</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обращает</w:t>
            </w:r>
            <w:r w:rsidRPr="007D4272">
              <w:rPr>
                <w:spacing w:val="1"/>
                <w:sz w:val="24"/>
                <w:szCs w:val="24"/>
              </w:rPr>
              <w:t xml:space="preserve"> </w:t>
            </w:r>
            <w:r w:rsidRPr="007D4272">
              <w:rPr>
                <w:sz w:val="24"/>
                <w:szCs w:val="24"/>
              </w:rPr>
              <w:t>внимание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подбор</w:t>
            </w:r>
            <w:r w:rsidRPr="007D4272">
              <w:rPr>
                <w:spacing w:val="1"/>
                <w:sz w:val="24"/>
                <w:szCs w:val="24"/>
              </w:rPr>
              <w:t xml:space="preserve"> </w:t>
            </w:r>
            <w:r w:rsidRPr="007D4272">
              <w:rPr>
                <w:sz w:val="24"/>
                <w:szCs w:val="24"/>
              </w:rPr>
              <w:t>цвета,</w:t>
            </w:r>
            <w:r w:rsidRPr="007D4272">
              <w:rPr>
                <w:spacing w:val="-57"/>
                <w:sz w:val="24"/>
                <w:szCs w:val="24"/>
              </w:rPr>
              <w:t xml:space="preserve"> </w:t>
            </w:r>
            <w:r w:rsidRPr="007D4272">
              <w:rPr>
                <w:sz w:val="24"/>
                <w:szCs w:val="24"/>
              </w:rPr>
              <w:t>соответствующего</w:t>
            </w:r>
            <w:r w:rsidRPr="007D4272">
              <w:rPr>
                <w:spacing w:val="1"/>
                <w:sz w:val="24"/>
                <w:szCs w:val="24"/>
              </w:rPr>
              <w:t xml:space="preserve"> </w:t>
            </w:r>
            <w:r w:rsidRPr="007D4272">
              <w:rPr>
                <w:sz w:val="24"/>
                <w:szCs w:val="24"/>
              </w:rPr>
              <w:t>изображаемому</w:t>
            </w:r>
            <w:r w:rsidRPr="007D4272">
              <w:rPr>
                <w:spacing w:val="1"/>
                <w:sz w:val="24"/>
                <w:szCs w:val="24"/>
              </w:rPr>
              <w:t xml:space="preserve"> </w:t>
            </w:r>
            <w:r w:rsidRPr="007D4272">
              <w:rPr>
                <w:sz w:val="24"/>
                <w:szCs w:val="24"/>
              </w:rPr>
              <w:t>предмету;</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ритмичному</w:t>
            </w:r>
            <w:r w:rsidRPr="007D4272">
              <w:rPr>
                <w:spacing w:val="1"/>
                <w:sz w:val="24"/>
                <w:szCs w:val="24"/>
              </w:rPr>
              <w:t xml:space="preserve"> </w:t>
            </w:r>
            <w:r w:rsidRPr="007D4272">
              <w:rPr>
                <w:sz w:val="24"/>
                <w:szCs w:val="24"/>
              </w:rPr>
              <w:t>нанесению</w:t>
            </w:r>
            <w:r w:rsidRPr="007D4272">
              <w:rPr>
                <w:spacing w:val="1"/>
                <w:sz w:val="24"/>
                <w:szCs w:val="24"/>
              </w:rPr>
              <w:t xml:space="preserve"> </w:t>
            </w:r>
            <w:r w:rsidRPr="007D4272">
              <w:rPr>
                <w:sz w:val="24"/>
                <w:szCs w:val="24"/>
              </w:rPr>
              <w:t>линий,</w:t>
            </w:r>
            <w:r w:rsidRPr="007D4272">
              <w:rPr>
                <w:spacing w:val="1"/>
                <w:sz w:val="24"/>
                <w:szCs w:val="24"/>
              </w:rPr>
              <w:t xml:space="preserve"> </w:t>
            </w:r>
            <w:r w:rsidRPr="007D4272">
              <w:rPr>
                <w:sz w:val="24"/>
                <w:szCs w:val="24"/>
              </w:rPr>
              <w:t>штрихов,</w:t>
            </w:r>
            <w:r w:rsidRPr="007D4272">
              <w:rPr>
                <w:spacing w:val="1"/>
                <w:sz w:val="24"/>
                <w:szCs w:val="24"/>
              </w:rPr>
              <w:t xml:space="preserve"> </w:t>
            </w:r>
            <w:r w:rsidRPr="007D4272">
              <w:rPr>
                <w:sz w:val="24"/>
                <w:szCs w:val="24"/>
              </w:rPr>
              <w:t>пятен,</w:t>
            </w:r>
            <w:r w:rsidRPr="007D4272">
              <w:rPr>
                <w:spacing w:val="1"/>
                <w:sz w:val="24"/>
                <w:szCs w:val="24"/>
              </w:rPr>
              <w:t xml:space="preserve"> </w:t>
            </w:r>
            <w:r w:rsidRPr="007D4272">
              <w:rPr>
                <w:sz w:val="24"/>
                <w:szCs w:val="24"/>
              </w:rPr>
              <w:t>мазков</w:t>
            </w:r>
            <w:r w:rsidRPr="007D4272">
              <w:rPr>
                <w:spacing w:val="1"/>
                <w:sz w:val="24"/>
                <w:szCs w:val="24"/>
              </w:rPr>
              <w:t xml:space="preserve"> </w:t>
            </w:r>
            <w:r w:rsidRPr="007D4272">
              <w:rPr>
                <w:sz w:val="24"/>
                <w:szCs w:val="24"/>
              </w:rPr>
              <w:t>(опадают</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деревьев</w:t>
            </w:r>
            <w:r w:rsidRPr="007D4272">
              <w:rPr>
                <w:spacing w:val="1"/>
                <w:sz w:val="24"/>
                <w:szCs w:val="24"/>
              </w:rPr>
              <w:t xml:space="preserve"> </w:t>
            </w:r>
            <w:r w:rsidRPr="007D4272">
              <w:rPr>
                <w:sz w:val="24"/>
                <w:szCs w:val="24"/>
              </w:rPr>
              <w:t>листочки,</w:t>
            </w:r>
            <w:r w:rsidRPr="007D4272">
              <w:rPr>
                <w:spacing w:val="1"/>
                <w:sz w:val="24"/>
                <w:szCs w:val="24"/>
              </w:rPr>
              <w:t xml:space="preserve"> </w:t>
            </w:r>
            <w:r w:rsidRPr="007D4272">
              <w:rPr>
                <w:sz w:val="24"/>
                <w:szCs w:val="24"/>
              </w:rPr>
              <w:t>идет</w:t>
            </w:r>
            <w:r w:rsidRPr="007D4272">
              <w:rPr>
                <w:spacing w:val="1"/>
                <w:sz w:val="24"/>
                <w:szCs w:val="24"/>
              </w:rPr>
              <w:t xml:space="preserve"> </w:t>
            </w:r>
            <w:r w:rsidRPr="007D4272">
              <w:rPr>
                <w:sz w:val="24"/>
                <w:szCs w:val="24"/>
              </w:rPr>
              <w:t>дождь,</w:t>
            </w:r>
            <w:r w:rsidRPr="007D4272">
              <w:rPr>
                <w:spacing w:val="1"/>
                <w:sz w:val="24"/>
                <w:szCs w:val="24"/>
              </w:rPr>
              <w:t xml:space="preserve"> </w:t>
            </w:r>
            <w:r w:rsidRPr="007D4272">
              <w:rPr>
                <w:sz w:val="24"/>
                <w:szCs w:val="24"/>
              </w:rPr>
              <w:t>«снег,</w:t>
            </w:r>
            <w:r w:rsidRPr="007D4272">
              <w:rPr>
                <w:spacing w:val="1"/>
                <w:sz w:val="24"/>
                <w:szCs w:val="24"/>
              </w:rPr>
              <w:t xml:space="preserve"> </w:t>
            </w:r>
            <w:r w:rsidRPr="007D4272">
              <w:rPr>
                <w:sz w:val="24"/>
                <w:szCs w:val="24"/>
              </w:rPr>
              <w:t>снег</w:t>
            </w:r>
            <w:r w:rsidRPr="007D4272">
              <w:rPr>
                <w:spacing w:val="1"/>
                <w:sz w:val="24"/>
                <w:szCs w:val="24"/>
              </w:rPr>
              <w:t xml:space="preserve"> </w:t>
            </w:r>
            <w:r w:rsidRPr="007D4272">
              <w:rPr>
                <w:sz w:val="24"/>
                <w:szCs w:val="24"/>
              </w:rPr>
              <w:t>кружится,</w:t>
            </w:r>
            <w:r w:rsidRPr="007D4272">
              <w:rPr>
                <w:spacing w:val="1"/>
                <w:sz w:val="24"/>
                <w:szCs w:val="24"/>
              </w:rPr>
              <w:t xml:space="preserve"> </w:t>
            </w:r>
            <w:r w:rsidRPr="007D4272">
              <w:rPr>
                <w:sz w:val="24"/>
                <w:szCs w:val="24"/>
              </w:rPr>
              <w:t>белая</w:t>
            </w:r>
            <w:r w:rsidRPr="007D4272">
              <w:rPr>
                <w:spacing w:val="1"/>
                <w:sz w:val="24"/>
                <w:szCs w:val="24"/>
              </w:rPr>
              <w:t xml:space="preserve"> </w:t>
            </w:r>
            <w:r w:rsidRPr="007D4272">
              <w:rPr>
                <w:sz w:val="24"/>
                <w:szCs w:val="24"/>
              </w:rPr>
              <w:t>вся</w:t>
            </w:r>
            <w:r w:rsidRPr="007D4272">
              <w:rPr>
                <w:spacing w:val="1"/>
                <w:sz w:val="24"/>
                <w:szCs w:val="24"/>
              </w:rPr>
              <w:t xml:space="preserve"> </w:t>
            </w:r>
            <w:r w:rsidRPr="007D4272">
              <w:rPr>
                <w:sz w:val="24"/>
                <w:szCs w:val="24"/>
              </w:rPr>
              <w:t>улица»,</w:t>
            </w:r>
            <w:r w:rsidRPr="007D4272">
              <w:rPr>
                <w:spacing w:val="1"/>
                <w:sz w:val="24"/>
                <w:szCs w:val="24"/>
              </w:rPr>
              <w:t xml:space="preserve"> </w:t>
            </w:r>
            <w:r w:rsidRPr="007D4272">
              <w:rPr>
                <w:sz w:val="24"/>
                <w:szCs w:val="24"/>
              </w:rPr>
              <w:t>«дождик,</w:t>
            </w:r>
            <w:r w:rsidRPr="007D4272">
              <w:rPr>
                <w:spacing w:val="1"/>
                <w:sz w:val="24"/>
                <w:szCs w:val="24"/>
              </w:rPr>
              <w:t xml:space="preserve"> </w:t>
            </w:r>
            <w:r w:rsidRPr="007D4272">
              <w:rPr>
                <w:sz w:val="24"/>
                <w:szCs w:val="24"/>
              </w:rPr>
              <w:t>дождик,</w:t>
            </w:r>
            <w:r w:rsidRPr="007D4272">
              <w:rPr>
                <w:spacing w:val="1"/>
                <w:sz w:val="24"/>
                <w:szCs w:val="24"/>
              </w:rPr>
              <w:t xml:space="preserve"> </w:t>
            </w:r>
            <w:r w:rsidRPr="007D4272">
              <w:rPr>
                <w:sz w:val="24"/>
                <w:szCs w:val="24"/>
              </w:rPr>
              <w:t>кап,</w:t>
            </w:r>
            <w:r w:rsidRPr="007D4272">
              <w:rPr>
                <w:spacing w:val="1"/>
                <w:sz w:val="24"/>
                <w:szCs w:val="24"/>
              </w:rPr>
              <w:t xml:space="preserve"> </w:t>
            </w:r>
            <w:r w:rsidRPr="007D4272">
              <w:rPr>
                <w:sz w:val="24"/>
                <w:szCs w:val="24"/>
              </w:rPr>
              <w:t>кап,</w:t>
            </w:r>
            <w:r w:rsidRPr="007D4272">
              <w:rPr>
                <w:spacing w:val="1"/>
                <w:sz w:val="24"/>
                <w:szCs w:val="24"/>
              </w:rPr>
              <w:t xml:space="preserve"> </w:t>
            </w:r>
            <w:r w:rsidRPr="007D4272">
              <w:rPr>
                <w:sz w:val="24"/>
                <w:szCs w:val="24"/>
              </w:rPr>
              <w:t>кап...»);</w:t>
            </w:r>
          </w:p>
          <w:p w:rsidR="008D4995" w:rsidRPr="007D4272" w:rsidRDefault="008D4995" w:rsidP="007D4272">
            <w:pPr>
              <w:pStyle w:val="TableParagraph"/>
              <w:numPr>
                <w:ilvl w:val="0"/>
                <w:numId w:val="59"/>
              </w:numPr>
              <w:tabs>
                <w:tab w:val="left" w:pos="313"/>
              </w:tabs>
              <w:ind w:left="0" w:firstLine="0"/>
              <w:jc w:val="both"/>
              <w:rPr>
                <w:sz w:val="24"/>
                <w:szCs w:val="24"/>
              </w:rPr>
            </w:pPr>
            <w:r w:rsidRPr="007D4272">
              <w:rPr>
                <w:sz w:val="24"/>
                <w:szCs w:val="24"/>
              </w:rPr>
              <w:t>педагог формирует у детей умение изображать</w:t>
            </w:r>
            <w:r w:rsidRPr="007D4272">
              <w:rPr>
                <w:spacing w:val="1"/>
                <w:sz w:val="24"/>
                <w:szCs w:val="24"/>
              </w:rPr>
              <w:t xml:space="preserve"> </w:t>
            </w:r>
            <w:r w:rsidRPr="007D4272">
              <w:rPr>
                <w:sz w:val="24"/>
                <w:szCs w:val="24"/>
              </w:rPr>
              <w:t>простые</w:t>
            </w:r>
            <w:r w:rsidRPr="007D4272">
              <w:rPr>
                <w:spacing w:val="1"/>
                <w:sz w:val="24"/>
                <w:szCs w:val="24"/>
              </w:rPr>
              <w:t xml:space="preserve"> </w:t>
            </w:r>
            <w:r w:rsidRPr="007D4272">
              <w:rPr>
                <w:sz w:val="24"/>
                <w:szCs w:val="24"/>
              </w:rPr>
              <w:t>предметы,</w:t>
            </w:r>
            <w:r w:rsidRPr="007D4272">
              <w:rPr>
                <w:spacing w:val="1"/>
                <w:sz w:val="24"/>
                <w:szCs w:val="24"/>
              </w:rPr>
              <w:t xml:space="preserve"> </w:t>
            </w:r>
            <w:r w:rsidRPr="007D4272">
              <w:rPr>
                <w:sz w:val="24"/>
                <w:szCs w:val="24"/>
              </w:rPr>
              <w:t>рисовать</w:t>
            </w:r>
            <w:r w:rsidRPr="007D4272">
              <w:rPr>
                <w:spacing w:val="1"/>
                <w:sz w:val="24"/>
                <w:szCs w:val="24"/>
              </w:rPr>
              <w:t xml:space="preserve"> </w:t>
            </w:r>
            <w:r w:rsidRPr="007D4272">
              <w:rPr>
                <w:sz w:val="24"/>
                <w:szCs w:val="24"/>
              </w:rPr>
              <w:t>прямые</w:t>
            </w:r>
            <w:r w:rsidRPr="007D4272">
              <w:rPr>
                <w:spacing w:val="1"/>
                <w:sz w:val="24"/>
                <w:szCs w:val="24"/>
              </w:rPr>
              <w:t xml:space="preserve"> </w:t>
            </w:r>
            <w:r w:rsidRPr="007D4272">
              <w:rPr>
                <w:sz w:val="24"/>
                <w:szCs w:val="24"/>
              </w:rPr>
              <w:t>линии</w:t>
            </w:r>
            <w:r w:rsidRPr="007D4272">
              <w:rPr>
                <w:spacing w:val="1"/>
                <w:sz w:val="24"/>
                <w:szCs w:val="24"/>
              </w:rPr>
              <w:t xml:space="preserve"> </w:t>
            </w:r>
            <w:r w:rsidRPr="007D4272">
              <w:rPr>
                <w:sz w:val="24"/>
                <w:szCs w:val="24"/>
              </w:rPr>
              <w:t>(короткие,</w:t>
            </w:r>
            <w:r w:rsidRPr="007D4272">
              <w:rPr>
                <w:spacing w:val="1"/>
                <w:sz w:val="24"/>
                <w:szCs w:val="24"/>
              </w:rPr>
              <w:t xml:space="preserve"> </w:t>
            </w:r>
            <w:r w:rsidRPr="007D4272">
              <w:rPr>
                <w:sz w:val="24"/>
                <w:szCs w:val="24"/>
              </w:rPr>
              <w:t>длинные)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направлениях,</w:t>
            </w:r>
            <w:r w:rsidRPr="007D4272">
              <w:rPr>
                <w:spacing w:val="1"/>
                <w:sz w:val="24"/>
                <w:szCs w:val="24"/>
              </w:rPr>
              <w:t xml:space="preserve"> </w:t>
            </w:r>
            <w:r w:rsidRPr="007D4272">
              <w:rPr>
                <w:sz w:val="24"/>
                <w:szCs w:val="24"/>
              </w:rPr>
              <w:t>перекрещивать их (полоски, ленточки, дорожки,</w:t>
            </w:r>
            <w:r w:rsidRPr="007D4272">
              <w:rPr>
                <w:spacing w:val="1"/>
                <w:sz w:val="24"/>
                <w:szCs w:val="24"/>
              </w:rPr>
              <w:t xml:space="preserve"> </w:t>
            </w:r>
            <w:r w:rsidRPr="007D4272">
              <w:rPr>
                <w:sz w:val="24"/>
                <w:szCs w:val="24"/>
              </w:rPr>
              <w:t>заборчик,</w:t>
            </w:r>
            <w:r w:rsidRPr="007D4272">
              <w:rPr>
                <w:spacing w:val="1"/>
                <w:sz w:val="24"/>
                <w:szCs w:val="24"/>
              </w:rPr>
              <w:t xml:space="preserve"> </w:t>
            </w:r>
            <w:r w:rsidRPr="007D4272">
              <w:rPr>
                <w:sz w:val="24"/>
                <w:szCs w:val="24"/>
              </w:rPr>
              <w:t>клетчатый</w:t>
            </w:r>
            <w:r w:rsidRPr="007D4272">
              <w:rPr>
                <w:spacing w:val="1"/>
                <w:sz w:val="24"/>
                <w:szCs w:val="24"/>
              </w:rPr>
              <w:t xml:space="preserve"> </w:t>
            </w:r>
            <w:r w:rsidRPr="007D4272">
              <w:rPr>
                <w:sz w:val="24"/>
                <w:szCs w:val="24"/>
              </w:rPr>
              <w:t>платочек</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r w:rsidRPr="007D4272">
              <w:rPr>
                <w:spacing w:val="1"/>
                <w:sz w:val="24"/>
                <w:szCs w:val="24"/>
              </w:rPr>
              <w:t xml:space="preserve"> </w:t>
            </w:r>
            <w:r w:rsidRPr="007D4272">
              <w:rPr>
                <w:sz w:val="24"/>
                <w:szCs w:val="24"/>
              </w:rPr>
              <w:t>подводит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изображению</w:t>
            </w:r>
            <w:r w:rsidRPr="007D4272">
              <w:rPr>
                <w:spacing w:val="6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разной</w:t>
            </w:r>
            <w:r w:rsidRPr="007D4272">
              <w:rPr>
                <w:spacing w:val="1"/>
                <w:sz w:val="24"/>
                <w:szCs w:val="24"/>
              </w:rPr>
              <w:t xml:space="preserve"> </w:t>
            </w:r>
            <w:r w:rsidRPr="007D4272">
              <w:rPr>
                <w:sz w:val="24"/>
                <w:szCs w:val="24"/>
              </w:rPr>
              <w:t>формы</w:t>
            </w:r>
            <w:r w:rsidRPr="007D4272">
              <w:rPr>
                <w:spacing w:val="1"/>
                <w:sz w:val="24"/>
                <w:szCs w:val="24"/>
              </w:rPr>
              <w:t xml:space="preserve"> </w:t>
            </w:r>
            <w:r w:rsidRPr="007D4272">
              <w:rPr>
                <w:sz w:val="24"/>
                <w:szCs w:val="24"/>
              </w:rPr>
              <w:t>(округлая,</w:t>
            </w:r>
            <w:r w:rsidRPr="007D4272">
              <w:rPr>
                <w:spacing w:val="1"/>
                <w:sz w:val="24"/>
                <w:szCs w:val="24"/>
              </w:rPr>
              <w:t xml:space="preserve"> </w:t>
            </w:r>
            <w:r w:rsidRPr="007D4272">
              <w:rPr>
                <w:sz w:val="24"/>
                <w:szCs w:val="24"/>
              </w:rPr>
              <w:t>прямоугольная)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состоящих</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комбинаций</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форм и линий (неваляшка, снеговик, цыпленок,</w:t>
            </w:r>
            <w:r w:rsidRPr="007D4272">
              <w:rPr>
                <w:spacing w:val="1"/>
                <w:sz w:val="24"/>
                <w:szCs w:val="24"/>
              </w:rPr>
              <w:t xml:space="preserve"> </w:t>
            </w:r>
            <w:r w:rsidRPr="007D4272">
              <w:rPr>
                <w:sz w:val="24"/>
                <w:szCs w:val="24"/>
              </w:rPr>
              <w:t>тележка, вагончик и другое); формирует у 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создавать</w:t>
            </w:r>
            <w:r w:rsidRPr="007D4272">
              <w:rPr>
                <w:spacing w:val="1"/>
                <w:sz w:val="24"/>
                <w:szCs w:val="24"/>
              </w:rPr>
              <w:t xml:space="preserve"> </w:t>
            </w:r>
            <w:r w:rsidRPr="007D4272">
              <w:rPr>
                <w:sz w:val="24"/>
                <w:szCs w:val="24"/>
              </w:rPr>
              <w:t>несложные</w:t>
            </w:r>
            <w:r w:rsidRPr="007D4272">
              <w:rPr>
                <w:spacing w:val="1"/>
                <w:sz w:val="24"/>
                <w:szCs w:val="24"/>
              </w:rPr>
              <w:t xml:space="preserve"> </w:t>
            </w:r>
            <w:r w:rsidRPr="007D4272">
              <w:rPr>
                <w:sz w:val="24"/>
                <w:szCs w:val="24"/>
              </w:rPr>
              <w:t>сюжетные</w:t>
            </w:r>
            <w:r w:rsidRPr="007D4272">
              <w:rPr>
                <w:spacing w:val="1"/>
                <w:sz w:val="24"/>
                <w:szCs w:val="24"/>
              </w:rPr>
              <w:t xml:space="preserve"> </w:t>
            </w:r>
            <w:r w:rsidRPr="007D4272">
              <w:rPr>
                <w:sz w:val="24"/>
                <w:szCs w:val="24"/>
              </w:rPr>
              <w:t>композиции,</w:t>
            </w:r>
            <w:r w:rsidRPr="007D4272">
              <w:rPr>
                <w:spacing w:val="1"/>
                <w:sz w:val="24"/>
                <w:szCs w:val="24"/>
              </w:rPr>
              <w:t xml:space="preserve"> </w:t>
            </w:r>
            <w:r w:rsidRPr="007D4272">
              <w:rPr>
                <w:sz w:val="24"/>
                <w:szCs w:val="24"/>
              </w:rPr>
              <w:t>повторяя</w:t>
            </w:r>
            <w:r w:rsidRPr="007D4272">
              <w:rPr>
                <w:spacing w:val="1"/>
                <w:sz w:val="24"/>
                <w:szCs w:val="24"/>
              </w:rPr>
              <w:t xml:space="preserve"> </w:t>
            </w:r>
            <w:r w:rsidRPr="007D4272">
              <w:rPr>
                <w:sz w:val="24"/>
                <w:szCs w:val="24"/>
              </w:rPr>
              <w:t>изображение</w:t>
            </w:r>
            <w:r w:rsidRPr="007D4272">
              <w:rPr>
                <w:spacing w:val="1"/>
                <w:sz w:val="24"/>
                <w:szCs w:val="24"/>
              </w:rPr>
              <w:t xml:space="preserve"> </w:t>
            </w:r>
            <w:r w:rsidRPr="007D4272">
              <w:rPr>
                <w:sz w:val="24"/>
                <w:szCs w:val="24"/>
              </w:rPr>
              <w:t>одного</w:t>
            </w:r>
            <w:r w:rsidRPr="007D4272">
              <w:rPr>
                <w:spacing w:val="1"/>
                <w:sz w:val="24"/>
                <w:szCs w:val="24"/>
              </w:rPr>
              <w:t xml:space="preserve"> </w:t>
            </w:r>
            <w:r w:rsidRPr="007D4272">
              <w:rPr>
                <w:sz w:val="24"/>
                <w:szCs w:val="24"/>
              </w:rPr>
              <w:t>предмета (елочки на нашем участке, неваляшки</w:t>
            </w:r>
            <w:r w:rsidRPr="007D4272">
              <w:rPr>
                <w:spacing w:val="1"/>
                <w:sz w:val="24"/>
                <w:szCs w:val="24"/>
              </w:rPr>
              <w:t xml:space="preserve"> </w:t>
            </w:r>
            <w:r w:rsidRPr="007D4272">
              <w:rPr>
                <w:sz w:val="24"/>
                <w:szCs w:val="24"/>
              </w:rPr>
              <w:t>гуляют)</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изображая</w:t>
            </w:r>
            <w:r w:rsidRPr="007D4272">
              <w:rPr>
                <w:spacing w:val="61"/>
                <w:sz w:val="24"/>
                <w:szCs w:val="24"/>
              </w:rPr>
              <w:t xml:space="preserve"> </w:t>
            </w:r>
            <w:r w:rsidRPr="007D4272">
              <w:rPr>
                <w:sz w:val="24"/>
                <w:szCs w:val="24"/>
              </w:rPr>
              <w:t>разнообразные</w:t>
            </w:r>
            <w:r w:rsidRPr="007D4272">
              <w:rPr>
                <w:spacing w:val="-57"/>
                <w:sz w:val="24"/>
                <w:szCs w:val="24"/>
              </w:rPr>
              <w:t xml:space="preserve"> </w:t>
            </w:r>
            <w:r w:rsidRPr="007D4272">
              <w:rPr>
                <w:sz w:val="24"/>
                <w:szCs w:val="24"/>
              </w:rPr>
              <w:t>предметы, насекомых и тому подобное (в траве</w:t>
            </w:r>
            <w:r w:rsidRPr="007D4272">
              <w:rPr>
                <w:spacing w:val="1"/>
                <w:sz w:val="24"/>
                <w:szCs w:val="24"/>
              </w:rPr>
              <w:t xml:space="preserve"> </w:t>
            </w:r>
            <w:r w:rsidRPr="007D4272">
              <w:rPr>
                <w:sz w:val="24"/>
                <w:szCs w:val="24"/>
              </w:rPr>
              <w:t>ползают жучки и червячки; колобок катится по</w:t>
            </w:r>
            <w:r w:rsidRPr="007D4272">
              <w:rPr>
                <w:spacing w:val="1"/>
                <w:sz w:val="24"/>
                <w:szCs w:val="24"/>
              </w:rPr>
              <w:t xml:space="preserve"> </w:t>
            </w:r>
            <w:r w:rsidRPr="007D4272">
              <w:rPr>
                <w:sz w:val="24"/>
                <w:szCs w:val="24"/>
              </w:rPr>
              <w:t>дорожке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располагать</w:t>
            </w:r>
            <w:r w:rsidRPr="007D4272">
              <w:rPr>
                <w:spacing w:val="1"/>
                <w:sz w:val="24"/>
                <w:szCs w:val="24"/>
              </w:rPr>
              <w:t xml:space="preserve"> </w:t>
            </w:r>
            <w:r w:rsidRPr="007D4272">
              <w:rPr>
                <w:sz w:val="24"/>
                <w:szCs w:val="24"/>
              </w:rPr>
              <w:t>изображения</w:t>
            </w:r>
            <w:r w:rsidRPr="007D4272">
              <w:rPr>
                <w:spacing w:val="1"/>
                <w:sz w:val="24"/>
                <w:szCs w:val="24"/>
              </w:rPr>
              <w:t xml:space="preserve"> </w:t>
            </w:r>
            <w:r w:rsidRPr="007D4272">
              <w:rPr>
                <w:sz w:val="24"/>
                <w:szCs w:val="24"/>
              </w:rPr>
              <w:t>по</w:t>
            </w:r>
            <w:r w:rsidRPr="007D4272">
              <w:rPr>
                <w:spacing w:val="2"/>
                <w:sz w:val="24"/>
                <w:szCs w:val="24"/>
              </w:rPr>
              <w:t xml:space="preserve"> </w:t>
            </w:r>
            <w:r w:rsidRPr="007D4272">
              <w:rPr>
                <w:sz w:val="24"/>
                <w:szCs w:val="24"/>
              </w:rPr>
              <w:t>всему</w:t>
            </w:r>
            <w:r w:rsidRPr="007D4272">
              <w:rPr>
                <w:spacing w:val="-8"/>
                <w:sz w:val="24"/>
                <w:szCs w:val="24"/>
              </w:rPr>
              <w:t xml:space="preserve"> </w:t>
            </w:r>
            <w:r w:rsidRPr="007D4272">
              <w:rPr>
                <w:sz w:val="24"/>
                <w:szCs w:val="24"/>
              </w:rPr>
              <w:t>листу.</w:t>
            </w:r>
          </w:p>
          <w:p w:rsidR="008D4995" w:rsidRPr="007D4272" w:rsidRDefault="008D4995" w:rsidP="007D4272">
            <w:pPr>
              <w:pStyle w:val="TableParagraph"/>
              <w:ind w:left="0"/>
              <w:jc w:val="both"/>
              <w:rPr>
                <w:b/>
                <w:sz w:val="24"/>
                <w:szCs w:val="24"/>
              </w:rPr>
            </w:pPr>
            <w:r w:rsidRPr="007D4272">
              <w:rPr>
                <w:b/>
                <w:sz w:val="24"/>
                <w:szCs w:val="24"/>
              </w:rPr>
              <w:t>Лепка:</w:t>
            </w:r>
          </w:p>
          <w:p w:rsidR="008D4995" w:rsidRPr="007D4272" w:rsidRDefault="008D4995" w:rsidP="007D4272">
            <w:pPr>
              <w:pStyle w:val="TableParagraph"/>
              <w:numPr>
                <w:ilvl w:val="0"/>
                <w:numId w:val="59"/>
              </w:numPr>
              <w:tabs>
                <w:tab w:val="left" w:pos="351"/>
              </w:tabs>
              <w:ind w:left="0" w:firstLine="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 детей</w:t>
            </w:r>
            <w:r w:rsidRPr="007D4272">
              <w:rPr>
                <w:spacing w:val="1"/>
                <w:sz w:val="24"/>
                <w:szCs w:val="24"/>
              </w:rPr>
              <w:t xml:space="preserve"> </w:t>
            </w:r>
            <w:r w:rsidRPr="007D4272">
              <w:rPr>
                <w:sz w:val="24"/>
                <w:szCs w:val="24"/>
              </w:rPr>
              <w:t>интерес</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лепке;</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свойствах</w:t>
            </w:r>
            <w:r w:rsidRPr="007D4272">
              <w:rPr>
                <w:spacing w:val="-57"/>
                <w:sz w:val="24"/>
                <w:szCs w:val="24"/>
              </w:rPr>
              <w:t xml:space="preserve"> </w:t>
            </w:r>
            <w:r w:rsidRPr="007D4272">
              <w:rPr>
                <w:sz w:val="24"/>
                <w:szCs w:val="24"/>
              </w:rPr>
              <w:t>глины,</w:t>
            </w:r>
            <w:r w:rsidRPr="007D4272">
              <w:rPr>
                <w:spacing w:val="1"/>
                <w:sz w:val="24"/>
                <w:szCs w:val="24"/>
              </w:rPr>
              <w:t xml:space="preserve"> </w:t>
            </w:r>
            <w:r w:rsidRPr="007D4272">
              <w:rPr>
                <w:sz w:val="24"/>
                <w:szCs w:val="24"/>
              </w:rPr>
              <w:t>пластилина,</w:t>
            </w:r>
            <w:r w:rsidRPr="007D4272">
              <w:rPr>
                <w:spacing w:val="1"/>
                <w:sz w:val="24"/>
                <w:szCs w:val="24"/>
              </w:rPr>
              <w:t xml:space="preserve"> </w:t>
            </w:r>
            <w:r w:rsidRPr="007D4272">
              <w:rPr>
                <w:sz w:val="24"/>
                <w:szCs w:val="24"/>
              </w:rPr>
              <w:t>пластической</w:t>
            </w:r>
            <w:r w:rsidRPr="007D4272">
              <w:rPr>
                <w:spacing w:val="1"/>
                <w:sz w:val="24"/>
                <w:szCs w:val="24"/>
              </w:rPr>
              <w:t xml:space="preserve"> </w:t>
            </w:r>
            <w:r w:rsidRPr="007D4272">
              <w:rPr>
                <w:sz w:val="24"/>
                <w:szCs w:val="24"/>
              </w:rPr>
              <w:t>массы</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способах лепки; учит детей раскатывать комочки</w:t>
            </w:r>
            <w:r w:rsidRPr="007D4272">
              <w:rPr>
                <w:spacing w:val="-57"/>
                <w:sz w:val="24"/>
                <w:szCs w:val="24"/>
              </w:rPr>
              <w:t xml:space="preserve"> </w:t>
            </w:r>
            <w:r w:rsidRPr="007D4272">
              <w:rPr>
                <w:sz w:val="24"/>
                <w:szCs w:val="24"/>
              </w:rPr>
              <w:t>прямыми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круговыми</w:t>
            </w:r>
            <w:r w:rsidRPr="007D4272">
              <w:rPr>
                <w:spacing w:val="1"/>
                <w:sz w:val="24"/>
                <w:szCs w:val="24"/>
              </w:rPr>
              <w:t xml:space="preserve"> </w:t>
            </w:r>
            <w:r w:rsidRPr="007D4272">
              <w:rPr>
                <w:sz w:val="24"/>
                <w:szCs w:val="24"/>
              </w:rPr>
              <w:t>движениями,</w:t>
            </w:r>
            <w:r w:rsidRPr="007D4272">
              <w:rPr>
                <w:spacing w:val="1"/>
                <w:sz w:val="24"/>
                <w:szCs w:val="24"/>
              </w:rPr>
              <w:t xml:space="preserve"> </w:t>
            </w:r>
            <w:r w:rsidRPr="007D4272">
              <w:rPr>
                <w:sz w:val="24"/>
                <w:szCs w:val="24"/>
              </w:rPr>
              <w:t>соединять</w:t>
            </w:r>
            <w:r w:rsidRPr="007D4272">
              <w:rPr>
                <w:spacing w:val="-57"/>
                <w:sz w:val="24"/>
                <w:szCs w:val="24"/>
              </w:rPr>
              <w:t xml:space="preserve"> </w:t>
            </w:r>
            <w:r w:rsidRPr="007D4272">
              <w:rPr>
                <w:sz w:val="24"/>
                <w:szCs w:val="24"/>
              </w:rPr>
              <w:t>концы получившейся палочки, сплющивать шар,</w:t>
            </w:r>
            <w:r w:rsidRPr="007D4272">
              <w:rPr>
                <w:spacing w:val="-57"/>
                <w:sz w:val="24"/>
                <w:szCs w:val="24"/>
              </w:rPr>
              <w:t xml:space="preserve"> </w:t>
            </w:r>
            <w:r w:rsidRPr="007D4272">
              <w:rPr>
                <w:sz w:val="24"/>
                <w:szCs w:val="24"/>
              </w:rPr>
              <w:t>сминая</w:t>
            </w:r>
            <w:r w:rsidRPr="007D4272">
              <w:rPr>
                <w:spacing w:val="1"/>
                <w:sz w:val="24"/>
                <w:szCs w:val="24"/>
              </w:rPr>
              <w:t xml:space="preserve"> </w:t>
            </w:r>
            <w:r w:rsidRPr="007D4272">
              <w:rPr>
                <w:sz w:val="24"/>
                <w:szCs w:val="24"/>
              </w:rPr>
              <w:t>его</w:t>
            </w:r>
            <w:r w:rsidRPr="007D4272">
              <w:rPr>
                <w:spacing w:val="2"/>
                <w:sz w:val="24"/>
                <w:szCs w:val="24"/>
              </w:rPr>
              <w:t xml:space="preserve"> </w:t>
            </w:r>
            <w:r w:rsidRPr="007D4272">
              <w:rPr>
                <w:sz w:val="24"/>
                <w:szCs w:val="24"/>
              </w:rPr>
              <w:t>ладонями</w:t>
            </w:r>
            <w:r w:rsidRPr="007D4272">
              <w:rPr>
                <w:spacing w:val="-8"/>
                <w:sz w:val="24"/>
                <w:szCs w:val="24"/>
              </w:rPr>
              <w:t xml:space="preserve"> </w:t>
            </w:r>
            <w:r w:rsidRPr="007D4272">
              <w:rPr>
                <w:sz w:val="24"/>
                <w:szCs w:val="24"/>
              </w:rPr>
              <w:t>обеих</w:t>
            </w:r>
            <w:r w:rsidRPr="007D4272">
              <w:rPr>
                <w:spacing w:val="-3"/>
                <w:sz w:val="24"/>
                <w:szCs w:val="24"/>
              </w:rPr>
              <w:t xml:space="preserve"> </w:t>
            </w:r>
            <w:r w:rsidRPr="007D4272">
              <w:rPr>
                <w:sz w:val="24"/>
                <w:szCs w:val="24"/>
              </w:rPr>
              <w:t>рук;</w:t>
            </w:r>
          </w:p>
          <w:p w:rsidR="008D4995" w:rsidRPr="007D4272" w:rsidRDefault="008D4995" w:rsidP="007D4272">
            <w:pPr>
              <w:pStyle w:val="TableParagraph"/>
              <w:ind w:left="0"/>
              <w:jc w:val="both"/>
              <w:rPr>
                <w:sz w:val="24"/>
                <w:szCs w:val="24"/>
              </w:rPr>
            </w:pPr>
            <w:r w:rsidRPr="007D4272">
              <w:rPr>
                <w:sz w:val="24"/>
                <w:szCs w:val="24"/>
              </w:rPr>
              <w:t xml:space="preserve">педагог    </w:t>
            </w:r>
            <w:r w:rsidRPr="007D4272">
              <w:rPr>
                <w:spacing w:val="33"/>
                <w:sz w:val="24"/>
                <w:szCs w:val="24"/>
              </w:rPr>
              <w:t xml:space="preserve"> </w:t>
            </w:r>
            <w:r w:rsidRPr="007D4272">
              <w:rPr>
                <w:sz w:val="24"/>
                <w:szCs w:val="24"/>
              </w:rPr>
              <w:t xml:space="preserve">побуждает     </w:t>
            </w:r>
            <w:r w:rsidRPr="007D4272">
              <w:rPr>
                <w:spacing w:val="34"/>
                <w:sz w:val="24"/>
                <w:szCs w:val="24"/>
              </w:rPr>
              <w:t xml:space="preserve"> </w:t>
            </w:r>
            <w:r w:rsidRPr="007D4272">
              <w:rPr>
                <w:sz w:val="24"/>
                <w:szCs w:val="24"/>
              </w:rPr>
              <w:t xml:space="preserve">детей     </w:t>
            </w:r>
            <w:r w:rsidRPr="007D4272">
              <w:rPr>
                <w:spacing w:val="35"/>
                <w:sz w:val="24"/>
                <w:szCs w:val="24"/>
              </w:rPr>
              <w:t xml:space="preserve"> </w:t>
            </w:r>
            <w:r w:rsidRPr="007D4272">
              <w:rPr>
                <w:sz w:val="24"/>
                <w:szCs w:val="24"/>
              </w:rPr>
              <w:t>украшать вылепленные</w:t>
            </w:r>
            <w:r w:rsidRPr="007D4272">
              <w:rPr>
                <w:spacing w:val="1"/>
                <w:sz w:val="24"/>
                <w:szCs w:val="24"/>
              </w:rPr>
              <w:t xml:space="preserve"> </w:t>
            </w:r>
            <w:r w:rsidRPr="007D4272">
              <w:rPr>
                <w:sz w:val="24"/>
                <w:szCs w:val="24"/>
              </w:rPr>
              <w:t>предметы,</w:t>
            </w:r>
            <w:r w:rsidRPr="007D4272">
              <w:rPr>
                <w:spacing w:val="1"/>
                <w:sz w:val="24"/>
                <w:szCs w:val="24"/>
              </w:rPr>
              <w:t xml:space="preserve"> </w:t>
            </w:r>
            <w:r w:rsidRPr="007D4272">
              <w:rPr>
                <w:sz w:val="24"/>
                <w:szCs w:val="24"/>
              </w:rPr>
              <w:t>используя</w:t>
            </w:r>
            <w:r w:rsidRPr="007D4272">
              <w:rPr>
                <w:spacing w:val="1"/>
                <w:sz w:val="24"/>
                <w:szCs w:val="24"/>
              </w:rPr>
              <w:t xml:space="preserve"> </w:t>
            </w:r>
            <w:r w:rsidRPr="007D4272">
              <w:rPr>
                <w:sz w:val="24"/>
                <w:szCs w:val="24"/>
              </w:rPr>
              <w:t>палочку</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заточенным</w:t>
            </w:r>
            <w:r w:rsidRPr="007D4272">
              <w:rPr>
                <w:spacing w:val="1"/>
                <w:sz w:val="24"/>
                <w:szCs w:val="24"/>
              </w:rPr>
              <w:t xml:space="preserve"> </w:t>
            </w:r>
            <w:r w:rsidRPr="007D4272">
              <w:rPr>
                <w:sz w:val="24"/>
                <w:szCs w:val="24"/>
              </w:rPr>
              <w:t>концом;</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создавать</w:t>
            </w:r>
            <w:r w:rsidRPr="007D4272">
              <w:rPr>
                <w:spacing w:val="-57"/>
                <w:sz w:val="24"/>
                <w:szCs w:val="24"/>
              </w:rPr>
              <w:t xml:space="preserve"> </w:t>
            </w:r>
            <w:r w:rsidRPr="007D4272">
              <w:rPr>
                <w:sz w:val="24"/>
                <w:szCs w:val="24"/>
              </w:rPr>
              <w:t>предметы, состоящие из 2-3 частей, соединяя их</w:t>
            </w:r>
            <w:r w:rsidRPr="007D4272">
              <w:rPr>
                <w:spacing w:val="1"/>
                <w:sz w:val="24"/>
                <w:szCs w:val="24"/>
              </w:rPr>
              <w:t xml:space="preserve"> </w:t>
            </w:r>
            <w:r w:rsidRPr="007D4272">
              <w:rPr>
                <w:sz w:val="24"/>
                <w:szCs w:val="24"/>
              </w:rPr>
              <w:t>путем</w:t>
            </w:r>
            <w:r w:rsidRPr="007D4272">
              <w:rPr>
                <w:spacing w:val="1"/>
                <w:sz w:val="24"/>
                <w:szCs w:val="24"/>
              </w:rPr>
              <w:t xml:space="preserve"> </w:t>
            </w:r>
            <w:r w:rsidRPr="007D4272">
              <w:rPr>
                <w:sz w:val="24"/>
                <w:szCs w:val="24"/>
              </w:rPr>
              <w:t>прижимания друг</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другу; закрепляет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аккуратно</w:t>
            </w:r>
            <w:r w:rsidRPr="007D4272">
              <w:rPr>
                <w:spacing w:val="1"/>
                <w:sz w:val="24"/>
                <w:szCs w:val="24"/>
              </w:rPr>
              <w:t xml:space="preserve"> </w:t>
            </w:r>
            <w:r w:rsidRPr="007D4272">
              <w:rPr>
                <w:sz w:val="24"/>
                <w:szCs w:val="24"/>
              </w:rPr>
              <w:t>пользоваться</w:t>
            </w:r>
            <w:r w:rsidRPr="007D4272">
              <w:rPr>
                <w:spacing w:val="1"/>
                <w:sz w:val="24"/>
                <w:szCs w:val="24"/>
              </w:rPr>
              <w:t xml:space="preserve"> </w:t>
            </w:r>
            <w:r w:rsidRPr="007D4272">
              <w:rPr>
                <w:sz w:val="24"/>
                <w:szCs w:val="24"/>
              </w:rPr>
              <w:t>глиной,</w:t>
            </w:r>
            <w:r w:rsidRPr="007D4272">
              <w:rPr>
                <w:spacing w:val="1"/>
                <w:sz w:val="24"/>
                <w:szCs w:val="24"/>
              </w:rPr>
              <w:t xml:space="preserve"> </w:t>
            </w:r>
            <w:r w:rsidRPr="007D4272">
              <w:rPr>
                <w:sz w:val="24"/>
                <w:szCs w:val="24"/>
              </w:rPr>
              <w:t>класть</w:t>
            </w:r>
            <w:r w:rsidRPr="007D4272">
              <w:rPr>
                <w:spacing w:val="1"/>
                <w:sz w:val="24"/>
                <w:szCs w:val="24"/>
              </w:rPr>
              <w:t xml:space="preserve"> </w:t>
            </w:r>
            <w:r w:rsidRPr="007D4272">
              <w:rPr>
                <w:sz w:val="24"/>
                <w:szCs w:val="24"/>
              </w:rPr>
              <w:t>комочки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вылепленные</w:t>
            </w:r>
            <w:r w:rsidRPr="007D4272">
              <w:rPr>
                <w:spacing w:val="1"/>
                <w:sz w:val="24"/>
                <w:szCs w:val="24"/>
              </w:rPr>
              <w:t xml:space="preserve"> </w:t>
            </w:r>
            <w:r w:rsidRPr="007D4272">
              <w:rPr>
                <w:sz w:val="24"/>
                <w:szCs w:val="24"/>
              </w:rPr>
              <w:t>предметы</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дощечку;</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лепить</w:t>
            </w:r>
            <w:r w:rsidRPr="007D4272">
              <w:rPr>
                <w:spacing w:val="1"/>
                <w:sz w:val="24"/>
                <w:szCs w:val="24"/>
              </w:rPr>
              <w:t xml:space="preserve"> </w:t>
            </w:r>
            <w:r w:rsidRPr="007D4272">
              <w:rPr>
                <w:sz w:val="24"/>
                <w:szCs w:val="24"/>
              </w:rPr>
              <w:t>несложные</w:t>
            </w:r>
            <w:r w:rsidRPr="007D4272">
              <w:rPr>
                <w:spacing w:val="-57"/>
                <w:sz w:val="24"/>
                <w:szCs w:val="24"/>
              </w:rPr>
              <w:t xml:space="preserve"> </w:t>
            </w:r>
            <w:r w:rsidRPr="007D4272">
              <w:rPr>
                <w:sz w:val="24"/>
                <w:szCs w:val="24"/>
              </w:rPr>
              <w:t>предметы,</w:t>
            </w:r>
            <w:r w:rsidRPr="007D4272">
              <w:rPr>
                <w:spacing w:val="1"/>
                <w:sz w:val="24"/>
                <w:szCs w:val="24"/>
              </w:rPr>
              <w:t xml:space="preserve"> </w:t>
            </w:r>
            <w:r w:rsidRPr="007D4272">
              <w:rPr>
                <w:sz w:val="24"/>
                <w:szCs w:val="24"/>
              </w:rPr>
              <w:t>состоящие</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нескольких</w:t>
            </w:r>
            <w:r w:rsidRPr="007D4272">
              <w:rPr>
                <w:spacing w:val="1"/>
                <w:sz w:val="24"/>
                <w:szCs w:val="24"/>
              </w:rPr>
              <w:t xml:space="preserve"> </w:t>
            </w:r>
            <w:r w:rsidRPr="007D4272">
              <w:rPr>
                <w:sz w:val="24"/>
                <w:szCs w:val="24"/>
              </w:rPr>
              <w:t>частей</w:t>
            </w:r>
            <w:r w:rsidRPr="007D4272">
              <w:rPr>
                <w:spacing w:val="1"/>
                <w:sz w:val="24"/>
                <w:szCs w:val="24"/>
              </w:rPr>
              <w:t xml:space="preserve"> </w:t>
            </w:r>
            <w:r w:rsidRPr="007D4272">
              <w:rPr>
                <w:sz w:val="24"/>
                <w:szCs w:val="24"/>
              </w:rPr>
              <w:t>(неваляшка,</w:t>
            </w:r>
            <w:r w:rsidRPr="007D4272">
              <w:rPr>
                <w:spacing w:val="-3"/>
                <w:sz w:val="24"/>
                <w:szCs w:val="24"/>
              </w:rPr>
              <w:t xml:space="preserve"> </w:t>
            </w:r>
            <w:r w:rsidRPr="007D4272">
              <w:rPr>
                <w:sz w:val="24"/>
                <w:szCs w:val="24"/>
              </w:rPr>
              <w:t>цыпленок,</w:t>
            </w:r>
            <w:r w:rsidRPr="007D4272">
              <w:rPr>
                <w:spacing w:val="-3"/>
                <w:sz w:val="24"/>
                <w:szCs w:val="24"/>
              </w:rPr>
              <w:t xml:space="preserve"> </w:t>
            </w:r>
            <w:r w:rsidRPr="007D4272">
              <w:rPr>
                <w:sz w:val="24"/>
                <w:szCs w:val="24"/>
              </w:rPr>
              <w:t>пирамидка и</w:t>
            </w:r>
            <w:r w:rsidRPr="007D4272">
              <w:rPr>
                <w:spacing w:val="-4"/>
                <w:sz w:val="24"/>
                <w:szCs w:val="24"/>
              </w:rPr>
              <w:t xml:space="preserve"> </w:t>
            </w:r>
            <w:r w:rsidRPr="007D4272">
              <w:rPr>
                <w:sz w:val="24"/>
                <w:szCs w:val="24"/>
              </w:rPr>
              <w:t>другие);</w:t>
            </w:r>
          </w:p>
          <w:p w:rsidR="008D4995" w:rsidRPr="007D4272" w:rsidRDefault="008D4995" w:rsidP="007D4272">
            <w:pPr>
              <w:pStyle w:val="TableParagraph"/>
              <w:numPr>
                <w:ilvl w:val="0"/>
                <w:numId w:val="60"/>
              </w:numPr>
              <w:tabs>
                <w:tab w:val="left" w:pos="365"/>
              </w:tabs>
              <w:ind w:left="0" w:firstLine="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предлагает</w:t>
            </w:r>
            <w:r w:rsidRPr="007D4272">
              <w:rPr>
                <w:spacing w:val="1"/>
                <w:sz w:val="24"/>
                <w:szCs w:val="24"/>
              </w:rPr>
              <w:t xml:space="preserve"> </w:t>
            </w:r>
            <w:r w:rsidRPr="007D4272">
              <w:rPr>
                <w:sz w:val="24"/>
                <w:szCs w:val="24"/>
              </w:rPr>
              <w:t>объединять</w:t>
            </w:r>
            <w:r w:rsidRPr="007D4272">
              <w:rPr>
                <w:spacing w:val="1"/>
                <w:sz w:val="24"/>
                <w:szCs w:val="24"/>
              </w:rPr>
              <w:t xml:space="preserve"> </w:t>
            </w:r>
            <w:r w:rsidRPr="007D4272">
              <w:rPr>
                <w:sz w:val="24"/>
                <w:szCs w:val="24"/>
              </w:rPr>
              <w:t>вылепленные</w:t>
            </w:r>
            <w:r w:rsidRPr="007D4272">
              <w:rPr>
                <w:spacing w:val="-57"/>
                <w:sz w:val="24"/>
                <w:szCs w:val="24"/>
              </w:rPr>
              <w:t xml:space="preserve"> </w:t>
            </w:r>
            <w:r w:rsidRPr="007D4272">
              <w:rPr>
                <w:sz w:val="24"/>
                <w:szCs w:val="24"/>
              </w:rPr>
              <w:t>фигурки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коллективную</w:t>
            </w:r>
            <w:r w:rsidRPr="007D4272">
              <w:rPr>
                <w:spacing w:val="1"/>
                <w:sz w:val="24"/>
                <w:szCs w:val="24"/>
              </w:rPr>
              <w:t xml:space="preserve"> </w:t>
            </w:r>
            <w:r w:rsidRPr="007D4272">
              <w:rPr>
                <w:sz w:val="24"/>
                <w:szCs w:val="24"/>
              </w:rPr>
              <w:t>композицию</w:t>
            </w:r>
            <w:r w:rsidRPr="007D4272">
              <w:rPr>
                <w:spacing w:val="1"/>
                <w:sz w:val="24"/>
                <w:szCs w:val="24"/>
              </w:rPr>
              <w:t xml:space="preserve"> </w:t>
            </w:r>
            <w:r w:rsidRPr="007D4272">
              <w:rPr>
                <w:sz w:val="24"/>
                <w:szCs w:val="24"/>
              </w:rPr>
              <w:t>(неваляшки</w:t>
            </w:r>
            <w:r w:rsidRPr="007D4272">
              <w:rPr>
                <w:spacing w:val="1"/>
                <w:sz w:val="24"/>
                <w:szCs w:val="24"/>
              </w:rPr>
              <w:t xml:space="preserve"> </w:t>
            </w:r>
            <w:r w:rsidRPr="007D4272">
              <w:rPr>
                <w:sz w:val="24"/>
                <w:szCs w:val="24"/>
              </w:rPr>
              <w:lastRenderedPageBreak/>
              <w:t>водят</w:t>
            </w:r>
            <w:r w:rsidRPr="007D4272">
              <w:rPr>
                <w:spacing w:val="1"/>
                <w:sz w:val="24"/>
                <w:szCs w:val="24"/>
              </w:rPr>
              <w:t xml:space="preserve"> </w:t>
            </w:r>
            <w:r w:rsidRPr="007D4272">
              <w:rPr>
                <w:sz w:val="24"/>
                <w:szCs w:val="24"/>
              </w:rPr>
              <w:t>хоровод,</w:t>
            </w:r>
            <w:r w:rsidRPr="007D4272">
              <w:rPr>
                <w:spacing w:val="1"/>
                <w:sz w:val="24"/>
                <w:szCs w:val="24"/>
              </w:rPr>
              <w:t xml:space="preserve"> </w:t>
            </w:r>
            <w:r w:rsidRPr="007D4272">
              <w:rPr>
                <w:sz w:val="24"/>
                <w:szCs w:val="24"/>
              </w:rPr>
              <w:t>яблоки</w:t>
            </w:r>
            <w:r w:rsidRPr="007D4272">
              <w:rPr>
                <w:spacing w:val="1"/>
                <w:sz w:val="24"/>
                <w:szCs w:val="24"/>
              </w:rPr>
              <w:t xml:space="preserve"> </w:t>
            </w:r>
            <w:r w:rsidRPr="007D4272">
              <w:rPr>
                <w:sz w:val="24"/>
                <w:szCs w:val="24"/>
              </w:rPr>
              <w:t>лежат</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тарелке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так</w:t>
            </w:r>
            <w:r w:rsidRPr="007D4272">
              <w:rPr>
                <w:spacing w:val="1"/>
                <w:sz w:val="24"/>
                <w:szCs w:val="24"/>
              </w:rPr>
              <w:t xml:space="preserve"> </w:t>
            </w:r>
            <w:r w:rsidRPr="007D4272">
              <w:rPr>
                <w:sz w:val="24"/>
                <w:szCs w:val="24"/>
              </w:rPr>
              <w:t>далее);</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воспитывает</w:t>
            </w:r>
            <w:r w:rsidRPr="007D4272">
              <w:rPr>
                <w:spacing w:val="60"/>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способность</w:t>
            </w:r>
            <w:r w:rsidRPr="007D4272">
              <w:rPr>
                <w:spacing w:val="1"/>
                <w:sz w:val="24"/>
                <w:szCs w:val="24"/>
              </w:rPr>
              <w:t xml:space="preserve"> </w:t>
            </w:r>
            <w:r w:rsidRPr="007D4272">
              <w:rPr>
                <w:sz w:val="24"/>
                <w:szCs w:val="24"/>
              </w:rPr>
              <w:t>радоваться</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восприятия</w:t>
            </w:r>
            <w:r w:rsidRPr="007D4272">
              <w:rPr>
                <w:spacing w:val="1"/>
                <w:sz w:val="24"/>
                <w:szCs w:val="24"/>
              </w:rPr>
              <w:t xml:space="preserve"> </w:t>
            </w:r>
            <w:r w:rsidRPr="007D4272">
              <w:rPr>
                <w:sz w:val="24"/>
                <w:szCs w:val="24"/>
              </w:rPr>
              <w:t>результата общей</w:t>
            </w:r>
            <w:r w:rsidRPr="007D4272">
              <w:rPr>
                <w:spacing w:val="3"/>
                <w:sz w:val="24"/>
                <w:szCs w:val="24"/>
              </w:rPr>
              <w:t xml:space="preserve"> </w:t>
            </w:r>
            <w:r w:rsidRPr="007D4272">
              <w:rPr>
                <w:sz w:val="24"/>
                <w:szCs w:val="24"/>
              </w:rPr>
              <w:t>работы.</w:t>
            </w:r>
          </w:p>
          <w:p w:rsidR="008D4995" w:rsidRPr="007D4272" w:rsidRDefault="008D4995" w:rsidP="007D4272">
            <w:pPr>
              <w:pStyle w:val="TableParagraph"/>
              <w:ind w:left="0"/>
              <w:jc w:val="both"/>
              <w:rPr>
                <w:b/>
                <w:sz w:val="24"/>
                <w:szCs w:val="24"/>
              </w:rPr>
            </w:pPr>
            <w:r w:rsidRPr="007D4272">
              <w:rPr>
                <w:b/>
                <w:sz w:val="24"/>
                <w:szCs w:val="24"/>
              </w:rPr>
              <w:t>Аппликация:</w:t>
            </w:r>
          </w:p>
          <w:p w:rsidR="008D4995" w:rsidRPr="007D4272" w:rsidRDefault="008D4995" w:rsidP="007D4272">
            <w:pPr>
              <w:pStyle w:val="TableParagraph"/>
              <w:numPr>
                <w:ilvl w:val="0"/>
                <w:numId w:val="60"/>
              </w:numPr>
              <w:tabs>
                <w:tab w:val="left" w:pos="509"/>
                <w:tab w:val="left" w:pos="1976"/>
                <w:tab w:val="left" w:pos="2543"/>
                <w:tab w:val="left" w:pos="3796"/>
                <w:tab w:val="left" w:pos="4289"/>
              </w:tabs>
              <w:ind w:left="0" w:firstLine="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приобщает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искусству</w:t>
            </w:r>
            <w:r w:rsidRPr="007D4272">
              <w:rPr>
                <w:spacing w:val="1"/>
                <w:sz w:val="24"/>
                <w:szCs w:val="24"/>
              </w:rPr>
              <w:t xml:space="preserve"> </w:t>
            </w:r>
            <w:r w:rsidRPr="007D4272">
              <w:rPr>
                <w:sz w:val="24"/>
                <w:szCs w:val="24"/>
              </w:rPr>
              <w:t>аппликации,</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интерес</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этому</w:t>
            </w:r>
            <w:r w:rsidRPr="007D4272">
              <w:rPr>
                <w:spacing w:val="1"/>
                <w:sz w:val="24"/>
                <w:szCs w:val="24"/>
              </w:rPr>
              <w:t xml:space="preserve"> </w:t>
            </w:r>
            <w:r w:rsidRPr="007D4272">
              <w:rPr>
                <w:sz w:val="24"/>
                <w:szCs w:val="24"/>
              </w:rPr>
              <w:t>виду</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предварительно</w:t>
            </w:r>
            <w:r w:rsidRPr="007D4272">
              <w:rPr>
                <w:spacing w:val="1"/>
                <w:sz w:val="24"/>
                <w:szCs w:val="24"/>
              </w:rPr>
              <w:t xml:space="preserve"> </w:t>
            </w:r>
            <w:r w:rsidR="00F57E14" w:rsidRPr="007D4272">
              <w:rPr>
                <w:sz w:val="24"/>
                <w:szCs w:val="24"/>
              </w:rPr>
              <w:t xml:space="preserve">выкладывать </w:t>
            </w:r>
            <w:r w:rsidRPr="007D4272">
              <w:rPr>
                <w:sz w:val="24"/>
                <w:szCs w:val="24"/>
              </w:rPr>
              <w:t>(в</w:t>
            </w:r>
            <w:r w:rsidR="00F57E14" w:rsidRPr="007D4272">
              <w:rPr>
                <w:sz w:val="24"/>
                <w:szCs w:val="24"/>
              </w:rPr>
              <w:t xml:space="preserve"> </w:t>
            </w:r>
            <w:r w:rsidRPr="007D4272">
              <w:rPr>
                <w:sz w:val="24"/>
                <w:szCs w:val="24"/>
              </w:rPr>
              <w:t>определенной</w:t>
            </w:r>
            <w:r w:rsidRPr="007D4272">
              <w:rPr>
                <w:spacing w:val="-58"/>
                <w:sz w:val="24"/>
                <w:szCs w:val="24"/>
              </w:rPr>
              <w:t xml:space="preserve"> </w:t>
            </w:r>
            <w:r w:rsidRPr="007D4272">
              <w:rPr>
                <w:sz w:val="24"/>
                <w:szCs w:val="24"/>
              </w:rPr>
              <w:t>последовательности)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листе</w:t>
            </w:r>
            <w:r w:rsidRPr="007D4272">
              <w:rPr>
                <w:spacing w:val="1"/>
                <w:sz w:val="24"/>
                <w:szCs w:val="24"/>
              </w:rPr>
              <w:t xml:space="preserve"> </w:t>
            </w:r>
            <w:r w:rsidRPr="007D4272">
              <w:rPr>
                <w:sz w:val="24"/>
                <w:szCs w:val="24"/>
              </w:rPr>
              <w:t>бумаги</w:t>
            </w:r>
            <w:r w:rsidRPr="007D4272">
              <w:rPr>
                <w:spacing w:val="1"/>
                <w:sz w:val="24"/>
                <w:szCs w:val="24"/>
              </w:rPr>
              <w:t xml:space="preserve"> </w:t>
            </w:r>
            <w:r w:rsidRPr="007D4272">
              <w:rPr>
                <w:sz w:val="24"/>
                <w:szCs w:val="24"/>
              </w:rPr>
              <w:t>готовые</w:t>
            </w:r>
            <w:r w:rsidRPr="007D4272">
              <w:rPr>
                <w:spacing w:val="1"/>
                <w:sz w:val="24"/>
                <w:szCs w:val="24"/>
              </w:rPr>
              <w:t xml:space="preserve"> </w:t>
            </w:r>
            <w:r w:rsidRPr="007D4272">
              <w:rPr>
                <w:sz w:val="24"/>
                <w:szCs w:val="24"/>
              </w:rPr>
              <w:t>детали</w:t>
            </w:r>
            <w:r w:rsidRPr="007D4272">
              <w:rPr>
                <w:spacing w:val="1"/>
                <w:sz w:val="24"/>
                <w:szCs w:val="24"/>
              </w:rPr>
              <w:t xml:space="preserve"> </w:t>
            </w:r>
            <w:r w:rsidRPr="007D4272">
              <w:rPr>
                <w:sz w:val="24"/>
                <w:szCs w:val="24"/>
              </w:rPr>
              <w:t>разной</w:t>
            </w:r>
            <w:r w:rsidRPr="007D4272">
              <w:rPr>
                <w:spacing w:val="1"/>
                <w:sz w:val="24"/>
                <w:szCs w:val="24"/>
              </w:rPr>
              <w:t xml:space="preserve"> </w:t>
            </w:r>
            <w:r w:rsidRPr="007D4272">
              <w:rPr>
                <w:sz w:val="24"/>
                <w:szCs w:val="24"/>
              </w:rPr>
              <w:t>формы,</w:t>
            </w:r>
            <w:r w:rsidRPr="007D4272">
              <w:rPr>
                <w:spacing w:val="1"/>
                <w:sz w:val="24"/>
                <w:szCs w:val="24"/>
              </w:rPr>
              <w:t xml:space="preserve"> </w:t>
            </w:r>
            <w:r w:rsidRPr="007D4272">
              <w:rPr>
                <w:sz w:val="24"/>
                <w:szCs w:val="24"/>
              </w:rPr>
              <w:t>величины,</w:t>
            </w:r>
            <w:r w:rsidRPr="007D4272">
              <w:rPr>
                <w:spacing w:val="61"/>
                <w:sz w:val="24"/>
                <w:szCs w:val="24"/>
              </w:rPr>
              <w:t xml:space="preserve"> </w:t>
            </w:r>
            <w:r w:rsidRPr="007D4272">
              <w:rPr>
                <w:sz w:val="24"/>
                <w:szCs w:val="24"/>
              </w:rPr>
              <w:t>цвета,</w:t>
            </w:r>
            <w:r w:rsidRPr="007D4272">
              <w:rPr>
                <w:spacing w:val="-57"/>
                <w:sz w:val="24"/>
                <w:szCs w:val="24"/>
              </w:rPr>
              <w:t xml:space="preserve"> </w:t>
            </w:r>
            <w:r w:rsidRPr="007D4272">
              <w:rPr>
                <w:sz w:val="24"/>
                <w:szCs w:val="24"/>
              </w:rPr>
              <w:t>составляя</w:t>
            </w:r>
            <w:r w:rsidRPr="007D4272">
              <w:rPr>
                <w:spacing w:val="1"/>
                <w:sz w:val="24"/>
                <w:szCs w:val="24"/>
              </w:rPr>
              <w:t xml:space="preserve"> </w:t>
            </w:r>
            <w:r w:rsidRPr="007D4272">
              <w:rPr>
                <w:sz w:val="24"/>
                <w:szCs w:val="24"/>
              </w:rPr>
              <w:t>изображение</w:t>
            </w:r>
            <w:r w:rsidRPr="007D4272">
              <w:rPr>
                <w:spacing w:val="1"/>
                <w:sz w:val="24"/>
                <w:szCs w:val="24"/>
              </w:rPr>
              <w:t xml:space="preserve"> </w:t>
            </w:r>
            <w:r w:rsidRPr="007D4272">
              <w:rPr>
                <w:sz w:val="24"/>
                <w:szCs w:val="24"/>
              </w:rPr>
              <w:t>(задуманное</w:t>
            </w:r>
            <w:r w:rsidRPr="007D4272">
              <w:rPr>
                <w:spacing w:val="1"/>
                <w:sz w:val="24"/>
                <w:szCs w:val="24"/>
              </w:rPr>
              <w:t xml:space="preserve"> </w:t>
            </w:r>
            <w:r w:rsidRPr="007D4272">
              <w:rPr>
                <w:sz w:val="24"/>
                <w:szCs w:val="24"/>
              </w:rPr>
              <w:t>ребёнком</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заданное</w:t>
            </w:r>
            <w:r w:rsidRPr="007D4272">
              <w:rPr>
                <w:spacing w:val="1"/>
                <w:sz w:val="24"/>
                <w:szCs w:val="24"/>
              </w:rPr>
              <w:t xml:space="preserve"> </w:t>
            </w:r>
            <w:r w:rsidRPr="007D4272">
              <w:rPr>
                <w:sz w:val="24"/>
                <w:szCs w:val="24"/>
              </w:rPr>
              <w:t>педагогом),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наклеивать</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аккуратно</w:t>
            </w:r>
            <w:r w:rsidRPr="007D4272">
              <w:rPr>
                <w:spacing w:val="1"/>
                <w:sz w:val="24"/>
                <w:szCs w:val="24"/>
              </w:rPr>
              <w:t xml:space="preserve"> </w:t>
            </w:r>
            <w:r w:rsidRPr="007D4272">
              <w:rPr>
                <w:sz w:val="24"/>
                <w:szCs w:val="24"/>
              </w:rPr>
              <w:t>пользоваться</w:t>
            </w:r>
            <w:r w:rsidRPr="007D4272">
              <w:rPr>
                <w:spacing w:val="1"/>
                <w:sz w:val="24"/>
                <w:szCs w:val="24"/>
              </w:rPr>
              <w:t xml:space="preserve"> </w:t>
            </w:r>
            <w:r w:rsidRPr="007D4272">
              <w:rPr>
                <w:sz w:val="24"/>
                <w:szCs w:val="24"/>
              </w:rPr>
              <w:t>клеем: намазывать его кисточкой тонким слоем</w:t>
            </w:r>
            <w:r w:rsidRPr="007D4272">
              <w:rPr>
                <w:spacing w:val="1"/>
                <w:sz w:val="24"/>
                <w:szCs w:val="24"/>
              </w:rPr>
              <w:t xml:space="preserve"> </w:t>
            </w:r>
            <w:r w:rsidRPr="007D4272">
              <w:rPr>
                <w:sz w:val="24"/>
                <w:szCs w:val="24"/>
              </w:rPr>
              <w:t>на обратную сторону наклеиваемой фигуры (на</w:t>
            </w:r>
            <w:r w:rsidRPr="007D4272">
              <w:rPr>
                <w:spacing w:val="1"/>
                <w:sz w:val="24"/>
                <w:szCs w:val="24"/>
              </w:rPr>
              <w:t xml:space="preserve"> </w:t>
            </w:r>
            <w:r w:rsidR="00F57E14" w:rsidRPr="007D4272">
              <w:rPr>
                <w:sz w:val="24"/>
                <w:szCs w:val="24"/>
              </w:rPr>
              <w:t>специально</w:t>
            </w:r>
            <w:r w:rsidR="00F57E14" w:rsidRPr="007D4272">
              <w:rPr>
                <w:sz w:val="24"/>
                <w:szCs w:val="24"/>
              </w:rPr>
              <w:tab/>
              <w:t>приготовленной</w:t>
            </w:r>
            <w:r w:rsidR="00F57E14" w:rsidRPr="007D4272">
              <w:rPr>
                <w:sz w:val="24"/>
                <w:szCs w:val="24"/>
              </w:rPr>
              <w:tab/>
            </w:r>
            <w:r w:rsidRPr="007D4272">
              <w:rPr>
                <w:spacing w:val="-1"/>
                <w:sz w:val="24"/>
                <w:szCs w:val="24"/>
              </w:rPr>
              <w:t>клеенке);</w:t>
            </w:r>
            <w:r w:rsidRPr="007D4272">
              <w:rPr>
                <w:spacing w:val="-58"/>
                <w:sz w:val="24"/>
                <w:szCs w:val="24"/>
              </w:rPr>
              <w:t xml:space="preserve"> </w:t>
            </w:r>
            <w:r w:rsidRPr="007D4272">
              <w:rPr>
                <w:sz w:val="24"/>
                <w:szCs w:val="24"/>
              </w:rPr>
              <w:t>прикладывать</w:t>
            </w:r>
            <w:r w:rsidRPr="007D4272">
              <w:rPr>
                <w:spacing w:val="1"/>
                <w:sz w:val="24"/>
                <w:szCs w:val="24"/>
              </w:rPr>
              <w:t xml:space="preserve"> </w:t>
            </w:r>
            <w:r w:rsidRPr="007D4272">
              <w:rPr>
                <w:sz w:val="24"/>
                <w:szCs w:val="24"/>
              </w:rPr>
              <w:t>стороной,</w:t>
            </w:r>
            <w:r w:rsidRPr="007D4272">
              <w:rPr>
                <w:spacing w:val="1"/>
                <w:sz w:val="24"/>
                <w:szCs w:val="24"/>
              </w:rPr>
              <w:t xml:space="preserve"> </w:t>
            </w:r>
            <w:r w:rsidRPr="007D4272">
              <w:rPr>
                <w:sz w:val="24"/>
                <w:szCs w:val="24"/>
              </w:rPr>
              <w:t>намазанной</w:t>
            </w:r>
            <w:r w:rsidRPr="007D4272">
              <w:rPr>
                <w:spacing w:val="1"/>
                <w:sz w:val="24"/>
                <w:szCs w:val="24"/>
              </w:rPr>
              <w:t xml:space="preserve"> </w:t>
            </w:r>
            <w:r w:rsidRPr="007D4272">
              <w:rPr>
                <w:sz w:val="24"/>
                <w:szCs w:val="24"/>
              </w:rPr>
              <w:t>клеем,</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листу</w:t>
            </w:r>
            <w:r w:rsidRPr="007D4272">
              <w:rPr>
                <w:spacing w:val="1"/>
                <w:sz w:val="24"/>
                <w:szCs w:val="24"/>
              </w:rPr>
              <w:t xml:space="preserve"> </w:t>
            </w:r>
            <w:r w:rsidRPr="007D4272">
              <w:rPr>
                <w:sz w:val="24"/>
                <w:szCs w:val="24"/>
              </w:rPr>
              <w:t>бумаги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плотно</w:t>
            </w:r>
            <w:r w:rsidRPr="007D4272">
              <w:rPr>
                <w:spacing w:val="1"/>
                <w:sz w:val="24"/>
                <w:szCs w:val="24"/>
              </w:rPr>
              <w:t xml:space="preserve"> </w:t>
            </w:r>
            <w:r w:rsidRPr="007D4272">
              <w:rPr>
                <w:sz w:val="24"/>
                <w:szCs w:val="24"/>
              </w:rPr>
              <w:t>прижимать</w:t>
            </w:r>
            <w:r w:rsidRPr="007D4272">
              <w:rPr>
                <w:spacing w:val="1"/>
                <w:sz w:val="24"/>
                <w:szCs w:val="24"/>
              </w:rPr>
              <w:t xml:space="preserve"> </w:t>
            </w:r>
            <w:r w:rsidRPr="007D4272">
              <w:rPr>
                <w:sz w:val="24"/>
                <w:szCs w:val="24"/>
              </w:rPr>
              <w:t>салфеткой;</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навык</w:t>
            </w:r>
            <w:r w:rsidRPr="007D4272">
              <w:rPr>
                <w:spacing w:val="1"/>
                <w:sz w:val="24"/>
                <w:szCs w:val="24"/>
              </w:rPr>
              <w:t xml:space="preserve"> </w:t>
            </w:r>
            <w:r w:rsidRPr="007D4272">
              <w:rPr>
                <w:sz w:val="24"/>
                <w:szCs w:val="24"/>
              </w:rPr>
              <w:t>аккуратной</w:t>
            </w:r>
            <w:r w:rsidRPr="007D4272">
              <w:rPr>
                <w:spacing w:val="1"/>
                <w:sz w:val="24"/>
                <w:szCs w:val="24"/>
              </w:rPr>
              <w:t xml:space="preserve"> </w:t>
            </w:r>
            <w:r w:rsidRPr="007D4272">
              <w:rPr>
                <w:sz w:val="24"/>
                <w:szCs w:val="24"/>
              </w:rPr>
              <w:t>работы; учит детей создавать в аппликации на</w:t>
            </w:r>
            <w:r w:rsidRPr="007D4272">
              <w:rPr>
                <w:spacing w:val="1"/>
                <w:sz w:val="24"/>
                <w:szCs w:val="24"/>
              </w:rPr>
              <w:t xml:space="preserve"> </w:t>
            </w:r>
            <w:r w:rsidRPr="007D4272">
              <w:rPr>
                <w:sz w:val="24"/>
                <w:szCs w:val="24"/>
              </w:rPr>
              <w:t>бумаге разной формы (квадрат, розетта и другое)</w:t>
            </w:r>
            <w:r w:rsidRPr="007D4272">
              <w:rPr>
                <w:spacing w:val="-57"/>
                <w:sz w:val="24"/>
                <w:szCs w:val="24"/>
              </w:rPr>
              <w:t xml:space="preserve"> </w:t>
            </w:r>
            <w:r w:rsidRPr="007D4272">
              <w:rPr>
                <w:sz w:val="24"/>
                <w:szCs w:val="24"/>
              </w:rPr>
              <w:t>предметные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декоративные</w:t>
            </w:r>
            <w:r w:rsidRPr="007D4272">
              <w:rPr>
                <w:spacing w:val="1"/>
                <w:sz w:val="24"/>
                <w:szCs w:val="24"/>
              </w:rPr>
              <w:t xml:space="preserve"> </w:t>
            </w:r>
            <w:r w:rsidRPr="007D4272">
              <w:rPr>
                <w:sz w:val="24"/>
                <w:szCs w:val="24"/>
              </w:rPr>
              <w:t>композиции</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геометрических форм и природных материалов,</w:t>
            </w:r>
            <w:r w:rsidRPr="007D4272">
              <w:rPr>
                <w:spacing w:val="1"/>
                <w:sz w:val="24"/>
                <w:szCs w:val="24"/>
              </w:rPr>
              <w:t xml:space="preserve"> </w:t>
            </w:r>
            <w:r w:rsidRPr="007D4272">
              <w:rPr>
                <w:sz w:val="24"/>
                <w:szCs w:val="24"/>
              </w:rPr>
              <w:t>повторяя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чередуя</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форме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цвету;</w:t>
            </w:r>
            <w:r w:rsidRPr="007D4272">
              <w:rPr>
                <w:spacing w:val="-57"/>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чувство</w:t>
            </w:r>
            <w:r w:rsidRPr="007D4272">
              <w:rPr>
                <w:spacing w:val="1"/>
                <w:sz w:val="24"/>
                <w:szCs w:val="24"/>
              </w:rPr>
              <w:t xml:space="preserve"> </w:t>
            </w:r>
            <w:r w:rsidRPr="007D4272">
              <w:rPr>
                <w:sz w:val="24"/>
                <w:szCs w:val="24"/>
              </w:rPr>
              <w:t>ритма;</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закрепляет у детей знание формы предметов и их</w:t>
            </w:r>
            <w:r w:rsidRPr="007D4272">
              <w:rPr>
                <w:spacing w:val="-57"/>
                <w:sz w:val="24"/>
                <w:szCs w:val="24"/>
              </w:rPr>
              <w:t xml:space="preserve"> </w:t>
            </w:r>
            <w:r w:rsidRPr="007D4272">
              <w:rPr>
                <w:sz w:val="24"/>
                <w:szCs w:val="24"/>
              </w:rPr>
              <w:t>цвета;</w:t>
            </w:r>
          </w:p>
          <w:p w:rsidR="008D4995" w:rsidRPr="007D4272" w:rsidRDefault="008D4995" w:rsidP="007D4272">
            <w:pPr>
              <w:pStyle w:val="TableParagraph"/>
              <w:spacing w:before="1"/>
              <w:ind w:left="0"/>
              <w:jc w:val="both"/>
              <w:rPr>
                <w:b/>
                <w:sz w:val="24"/>
                <w:szCs w:val="24"/>
              </w:rPr>
            </w:pPr>
            <w:r w:rsidRPr="007D4272">
              <w:rPr>
                <w:b/>
                <w:sz w:val="24"/>
                <w:szCs w:val="24"/>
              </w:rPr>
              <w:t>Народное</w:t>
            </w:r>
            <w:r w:rsidRPr="007D4272">
              <w:rPr>
                <w:b/>
                <w:spacing w:val="-4"/>
                <w:sz w:val="24"/>
                <w:szCs w:val="24"/>
              </w:rPr>
              <w:t xml:space="preserve"> </w:t>
            </w:r>
            <w:r w:rsidRPr="007D4272">
              <w:rPr>
                <w:b/>
                <w:sz w:val="24"/>
                <w:szCs w:val="24"/>
              </w:rPr>
              <w:t>декоративно-прикладное</w:t>
            </w:r>
            <w:r w:rsidRPr="007D4272">
              <w:rPr>
                <w:b/>
                <w:spacing w:val="-8"/>
                <w:sz w:val="24"/>
                <w:szCs w:val="24"/>
              </w:rPr>
              <w:t xml:space="preserve"> </w:t>
            </w:r>
            <w:r w:rsidRPr="007D4272">
              <w:rPr>
                <w:b/>
                <w:sz w:val="24"/>
                <w:szCs w:val="24"/>
              </w:rPr>
              <w:t>искусство:</w:t>
            </w:r>
          </w:p>
          <w:p w:rsidR="008D4995" w:rsidRPr="007D4272" w:rsidRDefault="008D4995" w:rsidP="007D4272">
            <w:pPr>
              <w:pStyle w:val="TableParagraph"/>
              <w:tabs>
                <w:tab w:val="left" w:pos="2119"/>
                <w:tab w:val="left" w:pos="2460"/>
                <w:tab w:val="left" w:pos="3409"/>
                <w:tab w:val="left" w:pos="4220"/>
              </w:tabs>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приобщает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декоративной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украшать</w:t>
            </w:r>
            <w:r w:rsidRPr="007D4272">
              <w:rPr>
                <w:spacing w:val="1"/>
                <w:sz w:val="24"/>
                <w:szCs w:val="24"/>
              </w:rPr>
              <w:t xml:space="preserve"> </w:t>
            </w:r>
            <w:r w:rsidRPr="007D4272">
              <w:rPr>
                <w:sz w:val="24"/>
                <w:szCs w:val="24"/>
              </w:rPr>
              <w:t>дымковскими</w:t>
            </w:r>
            <w:r w:rsidRPr="007D4272">
              <w:rPr>
                <w:spacing w:val="1"/>
                <w:sz w:val="24"/>
                <w:szCs w:val="24"/>
              </w:rPr>
              <w:t xml:space="preserve"> </w:t>
            </w:r>
            <w:r w:rsidRPr="007D4272">
              <w:rPr>
                <w:sz w:val="24"/>
                <w:szCs w:val="24"/>
              </w:rPr>
              <w:t>узорами</w:t>
            </w:r>
            <w:r w:rsidRPr="007D4272">
              <w:rPr>
                <w:spacing w:val="1"/>
                <w:sz w:val="24"/>
                <w:szCs w:val="24"/>
              </w:rPr>
              <w:t xml:space="preserve"> </w:t>
            </w:r>
            <w:r w:rsidRPr="007D4272">
              <w:rPr>
                <w:sz w:val="24"/>
                <w:szCs w:val="24"/>
              </w:rPr>
              <w:t>силуэты</w:t>
            </w:r>
            <w:r w:rsidRPr="007D4272">
              <w:rPr>
                <w:spacing w:val="1"/>
                <w:sz w:val="24"/>
                <w:szCs w:val="24"/>
              </w:rPr>
              <w:t xml:space="preserve"> </w:t>
            </w:r>
            <w:r w:rsidRPr="007D4272">
              <w:rPr>
                <w:sz w:val="24"/>
                <w:szCs w:val="24"/>
              </w:rPr>
              <w:t>игрушек,</w:t>
            </w:r>
            <w:r w:rsidRPr="007D4272">
              <w:rPr>
                <w:spacing w:val="1"/>
                <w:sz w:val="24"/>
                <w:szCs w:val="24"/>
              </w:rPr>
              <w:t xml:space="preserve"> </w:t>
            </w:r>
            <w:r w:rsidRPr="007D4272">
              <w:rPr>
                <w:sz w:val="24"/>
                <w:szCs w:val="24"/>
              </w:rPr>
              <w:t>вырезанных</w:t>
            </w:r>
            <w:r w:rsidRPr="007D4272">
              <w:rPr>
                <w:spacing w:val="1"/>
                <w:sz w:val="24"/>
                <w:szCs w:val="24"/>
              </w:rPr>
              <w:t xml:space="preserve"> </w:t>
            </w:r>
            <w:r w:rsidRPr="007D4272">
              <w:rPr>
                <w:sz w:val="24"/>
                <w:szCs w:val="24"/>
              </w:rPr>
              <w:t>педагогом</w:t>
            </w:r>
            <w:r w:rsidRPr="007D4272">
              <w:rPr>
                <w:spacing w:val="1"/>
                <w:sz w:val="24"/>
                <w:szCs w:val="24"/>
              </w:rPr>
              <w:t xml:space="preserve"> </w:t>
            </w:r>
            <w:r w:rsidRPr="007D4272">
              <w:rPr>
                <w:sz w:val="24"/>
                <w:szCs w:val="24"/>
              </w:rPr>
              <w:t>(птичка,</w:t>
            </w:r>
            <w:r w:rsidRPr="007D4272">
              <w:rPr>
                <w:spacing w:val="1"/>
                <w:sz w:val="24"/>
                <w:szCs w:val="24"/>
              </w:rPr>
              <w:t xml:space="preserve"> </w:t>
            </w:r>
            <w:r w:rsidRPr="007D4272">
              <w:rPr>
                <w:sz w:val="24"/>
                <w:szCs w:val="24"/>
              </w:rPr>
              <w:t>козлик,</w:t>
            </w:r>
            <w:r w:rsidRPr="007D4272">
              <w:rPr>
                <w:spacing w:val="1"/>
                <w:sz w:val="24"/>
                <w:szCs w:val="24"/>
              </w:rPr>
              <w:t xml:space="preserve"> </w:t>
            </w:r>
            <w:r w:rsidRPr="007D4272">
              <w:rPr>
                <w:sz w:val="24"/>
                <w:szCs w:val="24"/>
              </w:rPr>
              <w:t>конь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разных</w:t>
            </w:r>
            <w:r w:rsidRPr="007D4272">
              <w:rPr>
                <w:spacing w:val="-5"/>
                <w:sz w:val="24"/>
                <w:szCs w:val="24"/>
              </w:rPr>
              <w:t xml:space="preserve"> </w:t>
            </w:r>
            <w:r w:rsidRPr="007D4272">
              <w:rPr>
                <w:sz w:val="24"/>
                <w:szCs w:val="24"/>
              </w:rPr>
              <w:t>предметов</w:t>
            </w:r>
            <w:r w:rsidRPr="007D4272">
              <w:rPr>
                <w:spacing w:val="3"/>
                <w:sz w:val="24"/>
                <w:szCs w:val="24"/>
              </w:rPr>
              <w:t xml:space="preserve"> </w:t>
            </w:r>
            <w:r w:rsidRPr="007D4272">
              <w:rPr>
                <w:sz w:val="24"/>
                <w:szCs w:val="24"/>
              </w:rPr>
              <w:t>(блюдечко,</w:t>
            </w:r>
            <w:r w:rsidRPr="007D4272">
              <w:rPr>
                <w:spacing w:val="-2"/>
                <w:sz w:val="24"/>
                <w:szCs w:val="24"/>
              </w:rPr>
              <w:t xml:space="preserve"> </w:t>
            </w:r>
            <w:r w:rsidRPr="007D4272">
              <w:rPr>
                <w:sz w:val="24"/>
                <w:szCs w:val="24"/>
              </w:rPr>
              <w:t>рукавички).</w:t>
            </w:r>
          </w:p>
        </w:tc>
      </w:tr>
      <w:tr w:rsidR="008D4995" w:rsidRPr="007D4272" w:rsidTr="003541E1">
        <w:tc>
          <w:tcPr>
            <w:tcW w:w="3936" w:type="dxa"/>
          </w:tcPr>
          <w:p w:rsidR="008D4995" w:rsidRPr="007D4272" w:rsidRDefault="008D4995" w:rsidP="007D4272">
            <w:pPr>
              <w:pStyle w:val="TableParagraph"/>
              <w:ind w:left="0"/>
              <w:jc w:val="both"/>
              <w:rPr>
                <w:b/>
                <w:sz w:val="24"/>
                <w:szCs w:val="24"/>
              </w:rPr>
            </w:pPr>
            <w:r w:rsidRPr="007D4272">
              <w:rPr>
                <w:b/>
                <w:sz w:val="24"/>
                <w:szCs w:val="24"/>
              </w:rPr>
              <w:lastRenderedPageBreak/>
              <w:t>Конструктивная</w:t>
            </w:r>
            <w:r w:rsidRPr="007D4272">
              <w:rPr>
                <w:b/>
                <w:spacing w:val="4"/>
                <w:sz w:val="24"/>
                <w:szCs w:val="24"/>
              </w:rPr>
              <w:t xml:space="preserve"> </w:t>
            </w:r>
            <w:r w:rsidRPr="007D4272">
              <w:rPr>
                <w:b/>
                <w:sz w:val="24"/>
                <w:szCs w:val="24"/>
              </w:rPr>
              <w:t>деятельность:</w:t>
            </w:r>
          </w:p>
          <w:p w:rsidR="008D4995" w:rsidRPr="007D4272" w:rsidRDefault="008D4995" w:rsidP="007D4272">
            <w:pPr>
              <w:pStyle w:val="TableParagraph"/>
              <w:numPr>
                <w:ilvl w:val="0"/>
                <w:numId w:val="61"/>
              </w:numPr>
              <w:tabs>
                <w:tab w:val="left" w:pos="255"/>
              </w:tabs>
              <w:ind w:left="0" w:firstLine="0"/>
              <w:jc w:val="both"/>
              <w:rPr>
                <w:sz w:val="24"/>
                <w:szCs w:val="24"/>
              </w:rPr>
            </w:pPr>
            <w:r w:rsidRPr="007D4272">
              <w:rPr>
                <w:w w:val="105"/>
                <w:sz w:val="24"/>
                <w:szCs w:val="24"/>
              </w:rPr>
              <w:t>совершенствовать</w:t>
            </w:r>
            <w:r w:rsidRPr="007D4272">
              <w:rPr>
                <w:spacing w:val="-6"/>
                <w:w w:val="105"/>
                <w:sz w:val="24"/>
                <w:szCs w:val="24"/>
              </w:rPr>
              <w:t xml:space="preserve"> </w:t>
            </w:r>
            <w:r w:rsidRPr="007D4272">
              <w:rPr>
                <w:w w:val="105"/>
                <w:sz w:val="24"/>
                <w:szCs w:val="24"/>
              </w:rPr>
              <w:t>у</w:t>
            </w:r>
            <w:r w:rsidRPr="007D4272">
              <w:rPr>
                <w:spacing w:val="-8"/>
                <w:w w:val="105"/>
                <w:sz w:val="24"/>
                <w:szCs w:val="24"/>
              </w:rPr>
              <w:t xml:space="preserve"> </w:t>
            </w:r>
            <w:r w:rsidRPr="007D4272">
              <w:rPr>
                <w:w w:val="105"/>
                <w:sz w:val="24"/>
                <w:szCs w:val="24"/>
              </w:rPr>
              <w:t>детей</w:t>
            </w:r>
            <w:r w:rsidRPr="007D4272">
              <w:rPr>
                <w:spacing w:val="-60"/>
                <w:w w:val="105"/>
                <w:sz w:val="24"/>
                <w:szCs w:val="24"/>
              </w:rPr>
              <w:t xml:space="preserve"> </w:t>
            </w:r>
            <w:r w:rsidRPr="007D4272">
              <w:rPr>
                <w:w w:val="105"/>
                <w:sz w:val="24"/>
                <w:szCs w:val="24"/>
              </w:rPr>
              <w:t>конструктивные</w:t>
            </w:r>
            <w:r w:rsidRPr="007D4272">
              <w:rPr>
                <w:spacing w:val="-5"/>
                <w:w w:val="105"/>
                <w:sz w:val="24"/>
                <w:szCs w:val="24"/>
              </w:rPr>
              <w:t xml:space="preserve"> </w:t>
            </w:r>
            <w:r w:rsidRPr="007D4272">
              <w:rPr>
                <w:w w:val="105"/>
                <w:sz w:val="24"/>
                <w:szCs w:val="24"/>
              </w:rPr>
              <w:t>умения;</w:t>
            </w:r>
          </w:p>
          <w:p w:rsidR="008D4995" w:rsidRPr="007D4272" w:rsidRDefault="008D4995" w:rsidP="007D4272">
            <w:pPr>
              <w:pStyle w:val="TableParagraph"/>
              <w:numPr>
                <w:ilvl w:val="0"/>
                <w:numId w:val="61"/>
              </w:numPr>
              <w:tabs>
                <w:tab w:val="left" w:pos="255"/>
              </w:tabs>
              <w:ind w:left="0" w:hanging="145"/>
              <w:jc w:val="both"/>
              <w:rPr>
                <w:sz w:val="24"/>
                <w:szCs w:val="24"/>
              </w:rPr>
            </w:pPr>
            <w:r w:rsidRPr="007D4272">
              <w:rPr>
                <w:w w:val="105"/>
                <w:sz w:val="24"/>
                <w:szCs w:val="24"/>
              </w:rPr>
              <w:t>формировать</w:t>
            </w:r>
            <w:r w:rsidRPr="007D4272">
              <w:rPr>
                <w:spacing w:val="-4"/>
                <w:w w:val="105"/>
                <w:sz w:val="24"/>
                <w:szCs w:val="24"/>
              </w:rPr>
              <w:t xml:space="preserve"> </w:t>
            </w:r>
            <w:r w:rsidRPr="007D4272">
              <w:rPr>
                <w:w w:val="105"/>
                <w:sz w:val="24"/>
                <w:szCs w:val="24"/>
              </w:rPr>
              <w:t>умение</w:t>
            </w:r>
            <w:r w:rsidRPr="007D4272">
              <w:rPr>
                <w:spacing w:val="-1"/>
                <w:w w:val="105"/>
                <w:sz w:val="24"/>
                <w:szCs w:val="24"/>
              </w:rPr>
              <w:t xml:space="preserve"> </w:t>
            </w:r>
            <w:r w:rsidRPr="007D4272">
              <w:rPr>
                <w:w w:val="105"/>
                <w:sz w:val="24"/>
                <w:szCs w:val="24"/>
              </w:rPr>
              <w:t>у</w:t>
            </w:r>
            <w:r w:rsidRPr="007D4272">
              <w:rPr>
                <w:spacing w:val="-5"/>
                <w:w w:val="105"/>
                <w:sz w:val="24"/>
                <w:szCs w:val="24"/>
              </w:rPr>
              <w:t xml:space="preserve"> </w:t>
            </w:r>
            <w:r w:rsidRPr="007D4272">
              <w:rPr>
                <w:w w:val="105"/>
                <w:sz w:val="24"/>
                <w:szCs w:val="24"/>
              </w:rPr>
              <w:t>детей</w:t>
            </w:r>
          </w:p>
          <w:p w:rsidR="008D4995" w:rsidRPr="007D4272" w:rsidRDefault="009B4698" w:rsidP="007D4272">
            <w:pPr>
              <w:pStyle w:val="TableParagraph"/>
              <w:ind w:left="0"/>
              <w:jc w:val="both"/>
              <w:rPr>
                <w:sz w:val="24"/>
                <w:szCs w:val="24"/>
              </w:rPr>
            </w:pPr>
            <w:r>
              <w:rPr>
                <w:w w:val="105"/>
                <w:sz w:val="24"/>
                <w:szCs w:val="24"/>
              </w:rPr>
              <w:t xml:space="preserve">различать, </w:t>
            </w:r>
            <w:r w:rsidR="008D4995" w:rsidRPr="007D4272">
              <w:rPr>
                <w:w w:val="105"/>
                <w:sz w:val="24"/>
                <w:szCs w:val="24"/>
              </w:rPr>
              <w:t>называть и</w:t>
            </w:r>
            <w:r w:rsidR="008D4995" w:rsidRPr="007D4272">
              <w:rPr>
                <w:spacing w:val="1"/>
                <w:w w:val="105"/>
                <w:sz w:val="24"/>
                <w:szCs w:val="24"/>
              </w:rPr>
              <w:t xml:space="preserve"> </w:t>
            </w:r>
            <w:r w:rsidR="008D4995" w:rsidRPr="007D4272">
              <w:rPr>
                <w:w w:val="105"/>
                <w:sz w:val="24"/>
                <w:szCs w:val="24"/>
              </w:rPr>
              <w:t>использовать</w:t>
            </w:r>
            <w:r w:rsidR="008D4995" w:rsidRPr="007D4272">
              <w:rPr>
                <w:spacing w:val="-15"/>
                <w:w w:val="105"/>
                <w:sz w:val="24"/>
                <w:szCs w:val="24"/>
              </w:rPr>
              <w:t xml:space="preserve"> </w:t>
            </w:r>
            <w:r w:rsidR="008D4995" w:rsidRPr="007D4272">
              <w:rPr>
                <w:w w:val="105"/>
                <w:sz w:val="24"/>
                <w:szCs w:val="24"/>
              </w:rPr>
              <w:t>основные строительные</w:t>
            </w:r>
            <w:r w:rsidR="008D4995" w:rsidRPr="007D4272">
              <w:rPr>
                <w:spacing w:val="-13"/>
                <w:w w:val="105"/>
                <w:sz w:val="24"/>
                <w:szCs w:val="24"/>
              </w:rPr>
              <w:t xml:space="preserve"> </w:t>
            </w:r>
            <w:r w:rsidR="008D4995" w:rsidRPr="007D4272">
              <w:rPr>
                <w:w w:val="105"/>
                <w:sz w:val="24"/>
                <w:szCs w:val="24"/>
              </w:rPr>
              <w:t>детали</w:t>
            </w:r>
            <w:r w:rsidR="008D4995" w:rsidRPr="007D4272">
              <w:rPr>
                <w:spacing w:val="-7"/>
                <w:w w:val="105"/>
                <w:sz w:val="24"/>
                <w:szCs w:val="24"/>
              </w:rPr>
              <w:t xml:space="preserve"> </w:t>
            </w:r>
            <w:r w:rsidR="008D4995" w:rsidRPr="007D4272">
              <w:rPr>
                <w:w w:val="105"/>
                <w:sz w:val="24"/>
                <w:szCs w:val="24"/>
              </w:rPr>
              <w:t>(кубики,</w:t>
            </w:r>
            <w:r w:rsidR="008D4995" w:rsidRPr="007D4272">
              <w:rPr>
                <w:spacing w:val="-60"/>
                <w:w w:val="105"/>
                <w:sz w:val="24"/>
                <w:szCs w:val="24"/>
              </w:rPr>
              <w:t xml:space="preserve"> </w:t>
            </w:r>
            <w:r w:rsidR="008D4995" w:rsidRPr="007D4272">
              <w:rPr>
                <w:w w:val="105"/>
                <w:sz w:val="24"/>
                <w:szCs w:val="24"/>
              </w:rPr>
              <w:t>кирпичики, пластины,</w:t>
            </w:r>
            <w:r w:rsidR="008D4995" w:rsidRPr="007D4272">
              <w:rPr>
                <w:spacing w:val="1"/>
                <w:w w:val="105"/>
                <w:sz w:val="24"/>
                <w:szCs w:val="24"/>
              </w:rPr>
              <w:t xml:space="preserve"> </w:t>
            </w:r>
            <w:r w:rsidR="008D4995" w:rsidRPr="007D4272">
              <w:rPr>
                <w:w w:val="105"/>
                <w:sz w:val="24"/>
                <w:szCs w:val="24"/>
              </w:rPr>
              <w:t>цилиндры, трехгранные</w:t>
            </w:r>
            <w:r w:rsidR="008D4995" w:rsidRPr="007D4272">
              <w:rPr>
                <w:spacing w:val="1"/>
                <w:w w:val="105"/>
                <w:sz w:val="24"/>
                <w:szCs w:val="24"/>
              </w:rPr>
              <w:t xml:space="preserve"> </w:t>
            </w:r>
            <w:r w:rsidR="008D4995" w:rsidRPr="007D4272">
              <w:rPr>
                <w:w w:val="105"/>
                <w:sz w:val="24"/>
                <w:szCs w:val="24"/>
              </w:rPr>
              <w:t>призмы); сооружать новые</w:t>
            </w:r>
            <w:r w:rsidR="008D4995" w:rsidRPr="007D4272">
              <w:rPr>
                <w:spacing w:val="1"/>
                <w:w w:val="105"/>
                <w:sz w:val="24"/>
                <w:szCs w:val="24"/>
              </w:rPr>
              <w:t xml:space="preserve"> </w:t>
            </w:r>
            <w:r w:rsidR="008D4995" w:rsidRPr="007D4272">
              <w:rPr>
                <w:w w:val="105"/>
                <w:sz w:val="24"/>
                <w:szCs w:val="24"/>
              </w:rPr>
              <w:t>постройки, используя</w:t>
            </w:r>
            <w:r w:rsidR="008D4995" w:rsidRPr="007D4272">
              <w:rPr>
                <w:spacing w:val="1"/>
                <w:w w:val="105"/>
                <w:sz w:val="24"/>
                <w:szCs w:val="24"/>
              </w:rPr>
              <w:t xml:space="preserve"> </w:t>
            </w:r>
            <w:r w:rsidR="008D4995" w:rsidRPr="007D4272">
              <w:rPr>
                <w:w w:val="105"/>
                <w:sz w:val="24"/>
                <w:szCs w:val="24"/>
              </w:rPr>
              <w:t>полученные ранее умения</w:t>
            </w:r>
            <w:r w:rsidR="008D4995" w:rsidRPr="007D4272">
              <w:rPr>
                <w:spacing w:val="1"/>
                <w:w w:val="105"/>
                <w:sz w:val="24"/>
                <w:szCs w:val="24"/>
              </w:rPr>
              <w:t xml:space="preserve"> </w:t>
            </w:r>
            <w:r w:rsidR="008D4995" w:rsidRPr="007D4272">
              <w:rPr>
                <w:spacing w:val="-1"/>
                <w:w w:val="105"/>
                <w:sz w:val="24"/>
                <w:szCs w:val="24"/>
              </w:rPr>
              <w:t xml:space="preserve">(накладывание, </w:t>
            </w:r>
            <w:r w:rsidR="008D4995" w:rsidRPr="007D4272">
              <w:rPr>
                <w:w w:val="105"/>
                <w:sz w:val="24"/>
                <w:szCs w:val="24"/>
              </w:rPr>
              <w:t>приставление,</w:t>
            </w:r>
            <w:r w:rsidR="008D4995" w:rsidRPr="007D4272">
              <w:rPr>
                <w:spacing w:val="-60"/>
                <w:w w:val="105"/>
                <w:sz w:val="24"/>
                <w:szCs w:val="24"/>
              </w:rPr>
              <w:t xml:space="preserve"> </w:t>
            </w:r>
            <w:r w:rsidR="008D4995" w:rsidRPr="007D4272">
              <w:rPr>
                <w:w w:val="105"/>
                <w:sz w:val="24"/>
                <w:szCs w:val="24"/>
              </w:rPr>
              <w:t>прикладывание);</w:t>
            </w:r>
          </w:p>
          <w:p w:rsidR="008D4995" w:rsidRPr="007D4272" w:rsidRDefault="008D4995" w:rsidP="007D4272">
            <w:pPr>
              <w:pStyle w:val="TableParagraph"/>
              <w:ind w:left="0"/>
              <w:jc w:val="both"/>
              <w:rPr>
                <w:b/>
                <w:sz w:val="24"/>
                <w:szCs w:val="24"/>
              </w:rPr>
            </w:pPr>
            <w:r w:rsidRPr="007D4272">
              <w:rPr>
                <w:sz w:val="24"/>
                <w:szCs w:val="24"/>
              </w:rPr>
              <w:t>- формировать умение у детей</w:t>
            </w:r>
            <w:r w:rsidRPr="007D4272">
              <w:rPr>
                <w:spacing w:val="1"/>
                <w:sz w:val="24"/>
                <w:szCs w:val="24"/>
              </w:rPr>
              <w:t xml:space="preserve"> </w:t>
            </w:r>
            <w:r w:rsidRPr="007D4272">
              <w:rPr>
                <w:sz w:val="24"/>
                <w:szCs w:val="24"/>
              </w:rPr>
              <w:t>использовать</w:t>
            </w:r>
            <w:r w:rsidRPr="007D4272">
              <w:rPr>
                <w:spacing w:val="-5"/>
                <w:sz w:val="24"/>
                <w:szCs w:val="24"/>
              </w:rPr>
              <w:t xml:space="preserve"> </w:t>
            </w:r>
            <w:r w:rsidRPr="007D4272">
              <w:rPr>
                <w:sz w:val="24"/>
                <w:szCs w:val="24"/>
              </w:rPr>
              <w:t>в</w:t>
            </w:r>
            <w:r w:rsidRPr="007D4272">
              <w:rPr>
                <w:spacing w:val="-4"/>
                <w:sz w:val="24"/>
                <w:szCs w:val="24"/>
              </w:rPr>
              <w:t xml:space="preserve"> </w:t>
            </w:r>
            <w:r w:rsidRPr="007D4272">
              <w:rPr>
                <w:sz w:val="24"/>
                <w:szCs w:val="24"/>
              </w:rPr>
              <w:t>постройках</w:t>
            </w:r>
            <w:r w:rsidRPr="007D4272">
              <w:rPr>
                <w:spacing w:val="-7"/>
                <w:sz w:val="24"/>
                <w:szCs w:val="24"/>
              </w:rPr>
              <w:t xml:space="preserve"> </w:t>
            </w:r>
            <w:r w:rsidRPr="007D4272">
              <w:rPr>
                <w:sz w:val="24"/>
                <w:szCs w:val="24"/>
              </w:rPr>
              <w:t>детали</w:t>
            </w:r>
            <w:r w:rsidRPr="007D4272">
              <w:rPr>
                <w:spacing w:val="-57"/>
                <w:sz w:val="24"/>
                <w:szCs w:val="24"/>
              </w:rPr>
              <w:t xml:space="preserve"> </w:t>
            </w:r>
            <w:r w:rsidRPr="007D4272">
              <w:rPr>
                <w:sz w:val="24"/>
                <w:szCs w:val="24"/>
              </w:rPr>
              <w:t>разного</w:t>
            </w:r>
            <w:r w:rsidRPr="007D4272">
              <w:rPr>
                <w:spacing w:val="1"/>
                <w:sz w:val="24"/>
                <w:szCs w:val="24"/>
              </w:rPr>
              <w:t xml:space="preserve"> </w:t>
            </w:r>
            <w:r w:rsidRPr="007D4272">
              <w:rPr>
                <w:sz w:val="24"/>
                <w:szCs w:val="24"/>
              </w:rPr>
              <w:t>цвета;</w:t>
            </w:r>
          </w:p>
        </w:tc>
        <w:tc>
          <w:tcPr>
            <w:tcW w:w="5644" w:type="dxa"/>
          </w:tcPr>
          <w:p w:rsidR="008D4995" w:rsidRPr="007D4272" w:rsidRDefault="008D4995" w:rsidP="007D4272">
            <w:pPr>
              <w:pStyle w:val="TableParagraph"/>
              <w:ind w:left="0" w:hanging="34"/>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простейшему</w:t>
            </w:r>
            <w:r w:rsidRPr="007D4272">
              <w:rPr>
                <w:spacing w:val="1"/>
                <w:sz w:val="24"/>
                <w:szCs w:val="24"/>
              </w:rPr>
              <w:t xml:space="preserve"> </w:t>
            </w:r>
            <w:r w:rsidRPr="007D4272">
              <w:rPr>
                <w:sz w:val="24"/>
                <w:szCs w:val="24"/>
              </w:rPr>
              <w:t>анализу</w:t>
            </w:r>
            <w:r w:rsidRPr="007D4272">
              <w:rPr>
                <w:spacing w:val="1"/>
                <w:sz w:val="24"/>
                <w:szCs w:val="24"/>
              </w:rPr>
              <w:t xml:space="preserve"> </w:t>
            </w:r>
            <w:r w:rsidRPr="007D4272">
              <w:rPr>
                <w:sz w:val="24"/>
                <w:szCs w:val="24"/>
              </w:rPr>
              <w:t>созданных построек; вызывает чувство радости</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удавшейся</w:t>
            </w:r>
            <w:r w:rsidRPr="007D4272">
              <w:rPr>
                <w:spacing w:val="1"/>
                <w:sz w:val="24"/>
                <w:szCs w:val="24"/>
              </w:rPr>
              <w:t xml:space="preserve"> </w:t>
            </w:r>
            <w:r w:rsidRPr="007D4272">
              <w:rPr>
                <w:sz w:val="24"/>
                <w:szCs w:val="24"/>
              </w:rPr>
              <w:t>постройке.</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располагать</w:t>
            </w:r>
            <w:r w:rsidRPr="007D4272">
              <w:rPr>
                <w:spacing w:val="74"/>
                <w:sz w:val="24"/>
                <w:szCs w:val="24"/>
              </w:rPr>
              <w:t xml:space="preserve"> </w:t>
            </w:r>
            <w:r w:rsidRPr="007D4272">
              <w:rPr>
                <w:sz w:val="24"/>
                <w:szCs w:val="24"/>
              </w:rPr>
              <w:t>кирпичики,</w:t>
            </w:r>
            <w:r w:rsidRPr="007D4272">
              <w:rPr>
                <w:spacing w:val="78"/>
                <w:sz w:val="24"/>
                <w:szCs w:val="24"/>
              </w:rPr>
              <w:t xml:space="preserve"> </w:t>
            </w:r>
            <w:r w:rsidRPr="007D4272">
              <w:rPr>
                <w:sz w:val="24"/>
                <w:szCs w:val="24"/>
              </w:rPr>
              <w:t>пластины</w:t>
            </w:r>
            <w:r w:rsidRPr="007D4272">
              <w:rPr>
                <w:spacing w:val="75"/>
                <w:sz w:val="24"/>
                <w:szCs w:val="24"/>
              </w:rPr>
              <w:t xml:space="preserve"> </w:t>
            </w:r>
            <w:r w:rsidRPr="007D4272">
              <w:rPr>
                <w:sz w:val="24"/>
                <w:szCs w:val="24"/>
              </w:rPr>
              <w:t>вертикально</w:t>
            </w:r>
            <w:r w:rsidR="00B75D2A" w:rsidRPr="007D4272">
              <w:rPr>
                <w:sz w:val="24"/>
                <w:szCs w:val="24"/>
              </w:rPr>
              <w:t xml:space="preserve"> </w:t>
            </w:r>
            <w:r w:rsidRPr="007D4272">
              <w:rPr>
                <w:sz w:val="24"/>
                <w:szCs w:val="24"/>
              </w:rPr>
              <w:t>(в</w:t>
            </w:r>
            <w:r w:rsidRPr="007D4272">
              <w:rPr>
                <w:spacing w:val="1"/>
                <w:sz w:val="24"/>
                <w:szCs w:val="24"/>
              </w:rPr>
              <w:t xml:space="preserve"> </w:t>
            </w:r>
            <w:r w:rsidRPr="007D4272">
              <w:rPr>
                <w:sz w:val="24"/>
                <w:szCs w:val="24"/>
              </w:rPr>
              <w:t>ряд,</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кругу,</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периметру</w:t>
            </w:r>
            <w:r w:rsidRPr="007D4272">
              <w:rPr>
                <w:spacing w:val="1"/>
                <w:sz w:val="24"/>
                <w:szCs w:val="24"/>
              </w:rPr>
              <w:t xml:space="preserve"> </w:t>
            </w:r>
            <w:r w:rsidRPr="007D4272">
              <w:rPr>
                <w:sz w:val="24"/>
                <w:szCs w:val="24"/>
              </w:rPr>
              <w:t>четырехугольника),</w:t>
            </w:r>
            <w:r w:rsidRPr="007D4272">
              <w:rPr>
                <w:spacing w:val="84"/>
                <w:sz w:val="24"/>
                <w:szCs w:val="24"/>
              </w:rPr>
              <w:t xml:space="preserve"> </w:t>
            </w:r>
            <w:r w:rsidRPr="007D4272">
              <w:rPr>
                <w:sz w:val="24"/>
                <w:szCs w:val="24"/>
              </w:rPr>
              <w:t>ставить</w:t>
            </w:r>
            <w:r w:rsidRPr="007D4272">
              <w:rPr>
                <w:spacing w:val="83"/>
                <w:sz w:val="24"/>
                <w:szCs w:val="24"/>
              </w:rPr>
              <w:t xml:space="preserve"> </w:t>
            </w:r>
            <w:r w:rsidRPr="007D4272">
              <w:rPr>
                <w:sz w:val="24"/>
                <w:szCs w:val="24"/>
              </w:rPr>
              <w:t>их</w:t>
            </w:r>
            <w:r w:rsidRPr="007D4272">
              <w:rPr>
                <w:spacing w:val="77"/>
                <w:sz w:val="24"/>
                <w:szCs w:val="24"/>
              </w:rPr>
              <w:t xml:space="preserve"> </w:t>
            </w:r>
            <w:r w:rsidRPr="007D4272">
              <w:rPr>
                <w:sz w:val="24"/>
                <w:szCs w:val="24"/>
              </w:rPr>
              <w:t>плотно</w:t>
            </w:r>
            <w:r w:rsidRPr="007D4272">
              <w:rPr>
                <w:spacing w:val="88"/>
                <w:sz w:val="24"/>
                <w:szCs w:val="24"/>
              </w:rPr>
              <w:t xml:space="preserve"> </w:t>
            </w:r>
            <w:r w:rsidRPr="007D4272">
              <w:rPr>
                <w:sz w:val="24"/>
                <w:szCs w:val="24"/>
              </w:rPr>
              <w:t>друг</w:t>
            </w:r>
            <w:r w:rsidRPr="007D4272">
              <w:rPr>
                <w:spacing w:val="89"/>
                <w:sz w:val="24"/>
                <w:szCs w:val="24"/>
              </w:rPr>
              <w:t xml:space="preserve"> </w:t>
            </w:r>
            <w:r w:rsidRPr="007D4272">
              <w:rPr>
                <w:sz w:val="24"/>
                <w:szCs w:val="24"/>
              </w:rPr>
              <w:t>к другу,</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определенном</w:t>
            </w:r>
            <w:r w:rsidRPr="007D4272">
              <w:rPr>
                <w:spacing w:val="1"/>
                <w:sz w:val="24"/>
                <w:szCs w:val="24"/>
              </w:rPr>
              <w:t xml:space="preserve"> </w:t>
            </w:r>
            <w:r w:rsidRPr="007D4272">
              <w:rPr>
                <w:sz w:val="24"/>
                <w:szCs w:val="24"/>
              </w:rPr>
              <w:t>расстоянии</w:t>
            </w:r>
            <w:r w:rsidRPr="007D4272">
              <w:rPr>
                <w:spacing w:val="1"/>
                <w:sz w:val="24"/>
                <w:szCs w:val="24"/>
              </w:rPr>
              <w:t xml:space="preserve"> </w:t>
            </w:r>
            <w:r w:rsidRPr="007D4272">
              <w:rPr>
                <w:sz w:val="24"/>
                <w:szCs w:val="24"/>
              </w:rPr>
              <w:t>(заборчик,</w:t>
            </w:r>
            <w:r w:rsidRPr="007D4272">
              <w:rPr>
                <w:spacing w:val="-57"/>
                <w:sz w:val="24"/>
                <w:szCs w:val="24"/>
              </w:rPr>
              <w:t xml:space="preserve"> </w:t>
            </w:r>
            <w:r w:rsidRPr="007D4272">
              <w:rPr>
                <w:sz w:val="24"/>
                <w:szCs w:val="24"/>
              </w:rPr>
              <w:t>ворота).</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побуждает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созданию</w:t>
            </w:r>
            <w:r w:rsidRPr="007D4272">
              <w:rPr>
                <w:spacing w:val="1"/>
                <w:sz w:val="24"/>
                <w:szCs w:val="24"/>
              </w:rPr>
              <w:t xml:space="preserve"> </w:t>
            </w:r>
            <w:r w:rsidRPr="007D4272">
              <w:rPr>
                <w:sz w:val="24"/>
                <w:szCs w:val="24"/>
              </w:rPr>
              <w:t>вариантов конструкций, добавляя другие детали</w:t>
            </w:r>
            <w:r w:rsidRPr="007D4272">
              <w:rPr>
                <w:spacing w:val="1"/>
                <w:sz w:val="24"/>
                <w:szCs w:val="24"/>
              </w:rPr>
              <w:t xml:space="preserve"> </w:t>
            </w:r>
            <w:r w:rsidRPr="007D4272">
              <w:rPr>
                <w:sz w:val="24"/>
                <w:szCs w:val="24"/>
              </w:rPr>
              <w:t>(на столбики ворот ставить трехгранные призмы,</w:t>
            </w:r>
            <w:r w:rsidRPr="007D4272">
              <w:rPr>
                <w:spacing w:val="-57"/>
                <w:sz w:val="24"/>
                <w:szCs w:val="24"/>
              </w:rPr>
              <w:t xml:space="preserve"> </w:t>
            </w:r>
            <w:r w:rsidRPr="007D4272">
              <w:rPr>
                <w:sz w:val="24"/>
                <w:szCs w:val="24"/>
              </w:rPr>
              <w:t>рядом</w:t>
            </w:r>
            <w:r w:rsidRPr="007D4272">
              <w:rPr>
                <w:spacing w:val="1"/>
                <w:sz w:val="24"/>
                <w:szCs w:val="24"/>
              </w:rPr>
              <w:t xml:space="preserve"> </w:t>
            </w:r>
            <w:r w:rsidRPr="007D4272">
              <w:rPr>
                <w:sz w:val="24"/>
                <w:szCs w:val="24"/>
              </w:rPr>
              <w:t>со</w:t>
            </w:r>
            <w:r w:rsidRPr="007D4272">
              <w:rPr>
                <w:spacing w:val="1"/>
                <w:sz w:val="24"/>
                <w:szCs w:val="24"/>
              </w:rPr>
              <w:t xml:space="preserve"> </w:t>
            </w:r>
            <w:r w:rsidRPr="007D4272">
              <w:rPr>
                <w:sz w:val="24"/>
                <w:szCs w:val="24"/>
              </w:rPr>
              <w:t>столбами</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кубики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изменять</w:t>
            </w:r>
            <w:r w:rsidRPr="007D4272">
              <w:rPr>
                <w:spacing w:val="1"/>
                <w:sz w:val="24"/>
                <w:szCs w:val="24"/>
              </w:rPr>
              <w:t xml:space="preserve"> </w:t>
            </w:r>
            <w:r w:rsidRPr="007D4272">
              <w:rPr>
                <w:sz w:val="24"/>
                <w:szCs w:val="24"/>
              </w:rPr>
              <w:t>постройки</w:t>
            </w:r>
            <w:r w:rsidRPr="007D4272">
              <w:rPr>
                <w:spacing w:val="1"/>
                <w:sz w:val="24"/>
                <w:szCs w:val="24"/>
              </w:rPr>
              <w:t xml:space="preserve"> </w:t>
            </w:r>
            <w:r w:rsidRPr="007D4272">
              <w:rPr>
                <w:sz w:val="24"/>
                <w:szCs w:val="24"/>
              </w:rPr>
              <w:t>двумя</w:t>
            </w:r>
            <w:r w:rsidRPr="007D4272">
              <w:rPr>
                <w:spacing w:val="1"/>
                <w:sz w:val="24"/>
                <w:szCs w:val="24"/>
              </w:rPr>
              <w:t xml:space="preserve"> </w:t>
            </w:r>
            <w:r w:rsidRPr="007D4272">
              <w:rPr>
                <w:sz w:val="24"/>
                <w:szCs w:val="24"/>
              </w:rPr>
              <w:t>способами:</w:t>
            </w:r>
            <w:r w:rsidRPr="007D4272">
              <w:rPr>
                <w:spacing w:val="-57"/>
                <w:sz w:val="24"/>
                <w:szCs w:val="24"/>
              </w:rPr>
              <w:t xml:space="preserve"> </w:t>
            </w:r>
            <w:r w:rsidRPr="007D4272">
              <w:rPr>
                <w:sz w:val="24"/>
                <w:szCs w:val="24"/>
              </w:rPr>
              <w:t>заменяя одни</w:t>
            </w:r>
            <w:r w:rsidRPr="007D4272">
              <w:rPr>
                <w:spacing w:val="1"/>
                <w:sz w:val="24"/>
                <w:szCs w:val="24"/>
              </w:rPr>
              <w:t xml:space="preserve"> </w:t>
            </w:r>
            <w:r w:rsidRPr="007D4272">
              <w:rPr>
                <w:sz w:val="24"/>
                <w:szCs w:val="24"/>
              </w:rPr>
              <w:t>детали</w:t>
            </w:r>
            <w:r w:rsidRPr="007D4272">
              <w:rPr>
                <w:spacing w:val="1"/>
                <w:sz w:val="24"/>
                <w:szCs w:val="24"/>
              </w:rPr>
              <w:t xml:space="preserve"> </w:t>
            </w:r>
            <w:r w:rsidRPr="007D4272">
              <w:rPr>
                <w:sz w:val="24"/>
                <w:szCs w:val="24"/>
              </w:rPr>
              <w:t>другими</w:t>
            </w:r>
            <w:r w:rsidRPr="007D4272">
              <w:rPr>
                <w:spacing w:val="1"/>
                <w:sz w:val="24"/>
                <w:szCs w:val="24"/>
              </w:rPr>
              <w:t xml:space="preserve"> </w:t>
            </w:r>
            <w:r w:rsidRPr="007D4272">
              <w:rPr>
                <w:sz w:val="24"/>
                <w:szCs w:val="24"/>
              </w:rPr>
              <w:t>или</w:t>
            </w:r>
            <w:r w:rsidRPr="007D4272">
              <w:rPr>
                <w:spacing w:val="60"/>
                <w:sz w:val="24"/>
                <w:szCs w:val="24"/>
              </w:rPr>
              <w:t xml:space="preserve"> </w:t>
            </w:r>
            <w:r w:rsidRPr="007D4272">
              <w:rPr>
                <w:sz w:val="24"/>
                <w:szCs w:val="24"/>
              </w:rPr>
              <w:t>надстраивая</w:t>
            </w:r>
            <w:r w:rsidRPr="007D4272">
              <w:rPr>
                <w:spacing w:val="-57"/>
                <w:sz w:val="24"/>
                <w:szCs w:val="24"/>
              </w:rPr>
              <w:t xml:space="preserve"> </w:t>
            </w:r>
            <w:r w:rsidRPr="007D4272">
              <w:rPr>
                <w:sz w:val="24"/>
                <w:szCs w:val="24"/>
              </w:rPr>
              <w:t>их в высоту, длину (низкая и высокая башенка,</w:t>
            </w:r>
            <w:r w:rsidRPr="007D4272">
              <w:rPr>
                <w:spacing w:val="1"/>
                <w:sz w:val="24"/>
                <w:szCs w:val="24"/>
              </w:rPr>
              <w:t xml:space="preserve"> </w:t>
            </w:r>
            <w:r w:rsidRPr="007D4272">
              <w:rPr>
                <w:sz w:val="24"/>
                <w:szCs w:val="24"/>
              </w:rPr>
              <w:t>короткий и длинный поезд). Развивает у детей</w:t>
            </w:r>
            <w:r w:rsidRPr="007D4272">
              <w:rPr>
                <w:spacing w:val="1"/>
                <w:sz w:val="24"/>
                <w:szCs w:val="24"/>
              </w:rPr>
              <w:t xml:space="preserve"> </w:t>
            </w:r>
            <w:r w:rsidRPr="007D4272">
              <w:rPr>
                <w:sz w:val="24"/>
                <w:szCs w:val="24"/>
              </w:rPr>
              <w:t>желание сооружать постройки по собственному</w:t>
            </w:r>
            <w:r w:rsidRPr="007D4272">
              <w:rPr>
                <w:spacing w:val="1"/>
                <w:sz w:val="24"/>
                <w:szCs w:val="24"/>
              </w:rPr>
              <w:t xml:space="preserve"> </w:t>
            </w:r>
            <w:r w:rsidRPr="007D4272">
              <w:rPr>
                <w:sz w:val="24"/>
                <w:szCs w:val="24"/>
              </w:rPr>
              <w:t>замыслу.</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формировать</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 обыгрывать постройки, объединять их по</w:t>
            </w:r>
            <w:r w:rsidRPr="007D4272">
              <w:rPr>
                <w:spacing w:val="1"/>
                <w:sz w:val="24"/>
                <w:szCs w:val="24"/>
              </w:rPr>
              <w:t xml:space="preserve"> </w:t>
            </w:r>
            <w:r w:rsidRPr="007D4272">
              <w:rPr>
                <w:sz w:val="24"/>
                <w:szCs w:val="24"/>
              </w:rPr>
              <w:t>сюжету:</w:t>
            </w:r>
            <w:r w:rsidRPr="007D4272">
              <w:rPr>
                <w:spacing w:val="1"/>
                <w:sz w:val="24"/>
                <w:szCs w:val="24"/>
              </w:rPr>
              <w:t xml:space="preserve"> </w:t>
            </w:r>
            <w:r w:rsidRPr="007D4272">
              <w:rPr>
                <w:sz w:val="24"/>
                <w:szCs w:val="24"/>
              </w:rPr>
              <w:t>дорожка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дома</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улица;</w:t>
            </w:r>
            <w:r w:rsidRPr="007D4272">
              <w:rPr>
                <w:spacing w:val="1"/>
                <w:sz w:val="24"/>
                <w:szCs w:val="24"/>
              </w:rPr>
              <w:t xml:space="preserve"> </w:t>
            </w:r>
            <w:r w:rsidRPr="007D4272">
              <w:rPr>
                <w:sz w:val="24"/>
                <w:szCs w:val="24"/>
              </w:rPr>
              <w:t>стол,</w:t>
            </w:r>
            <w:r w:rsidRPr="007D4272">
              <w:rPr>
                <w:spacing w:val="1"/>
                <w:sz w:val="24"/>
                <w:szCs w:val="24"/>
              </w:rPr>
              <w:t xml:space="preserve"> </w:t>
            </w:r>
            <w:r w:rsidRPr="007D4272">
              <w:rPr>
                <w:sz w:val="24"/>
                <w:szCs w:val="24"/>
              </w:rPr>
              <w:t>стул,</w:t>
            </w:r>
            <w:r w:rsidRPr="007D4272">
              <w:rPr>
                <w:spacing w:val="1"/>
                <w:sz w:val="24"/>
                <w:szCs w:val="24"/>
              </w:rPr>
              <w:t xml:space="preserve"> </w:t>
            </w:r>
            <w:r w:rsidRPr="007D4272">
              <w:rPr>
                <w:sz w:val="24"/>
                <w:szCs w:val="24"/>
              </w:rPr>
              <w:t>диван</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мебель</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кукол.</w:t>
            </w:r>
            <w:r w:rsidRPr="007D4272">
              <w:rPr>
                <w:spacing w:val="1"/>
                <w:sz w:val="24"/>
                <w:szCs w:val="24"/>
              </w:rPr>
              <w:t xml:space="preserve"> </w:t>
            </w:r>
            <w:r w:rsidRPr="007D4272">
              <w:rPr>
                <w:sz w:val="24"/>
                <w:szCs w:val="24"/>
              </w:rPr>
              <w:t>Педагог</w:t>
            </w:r>
            <w:r w:rsidRPr="007D4272">
              <w:rPr>
                <w:spacing w:val="60"/>
                <w:sz w:val="24"/>
                <w:szCs w:val="24"/>
              </w:rPr>
              <w:t xml:space="preserve"> </w:t>
            </w:r>
            <w:r w:rsidRPr="007D4272">
              <w:rPr>
                <w:sz w:val="24"/>
                <w:szCs w:val="24"/>
              </w:rPr>
              <w:t>приучает</w:t>
            </w:r>
            <w:r w:rsidRPr="007D4272">
              <w:rPr>
                <w:spacing w:val="1"/>
                <w:sz w:val="24"/>
                <w:szCs w:val="24"/>
              </w:rPr>
              <w:t xml:space="preserve"> </w:t>
            </w:r>
            <w:r w:rsidRPr="007D4272">
              <w:rPr>
                <w:sz w:val="24"/>
                <w:szCs w:val="24"/>
              </w:rPr>
              <w:t>детей после игры аккуратно складывать детали в</w:t>
            </w:r>
            <w:r w:rsidRPr="007D4272">
              <w:rPr>
                <w:spacing w:val="1"/>
                <w:sz w:val="24"/>
                <w:szCs w:val="24"/>
              </w:rPr>
              <w:t xml:space="preserve"> </w:t>
            </w:r>
            <w:r w:rsidRPr="007D4272">
              <w:rPr>
                <w:sz w:val="24"/>
                <w:szCs w:val="24"/>
              </w:rPr>
              <w:t xml:space="preserve">коробки. Педагог </w:t>
            </w:r>
            <w:r w:rsidRPr="007D4272">
              <w:rPr>
                <w:sz w:val="24"/>
                <w:szCs w:val="24"/>
              </w:rPr>
              <w:lastRenderedPageBreak/>
              <w:t>знакомит детей со свойствами</w:t>
            </w:r>
            <w:r w:rsidRPr="007D4272">
              <w:rPr>
                <w:spacing w:val="1"/>
                <w:sz w:val="24"/>
                <w:szCs w:val="24"/>
              </w:rPr>
              <w:t xml:space="preserve"> </w:t>
            </w:r>
            <w:r w:rsidRPr="007D4272">
              <w:rPr>
                <w:sz w:val="24"/>
                <w:szCs w:val="24"/>
              </w:rPr>
              <w:t>песка,</w:t>
            </w:r>
            <w:r w:rsidRPr="007D4272">
              <w:rPr>
                <w:spacing w:val="2"/>
                <w:sz w:val="24"/>
                <w:szCs w:val="24"/>
              </w:rPr>
              <w:t xml:space="preserve"> </w:t>
            </w:r>
            <w:r w:rsidRPr="007D4272">
              <w:rPr>
                <w:sz w:val="24"/>
                <w:szCs w:val="24"/>
              </w:rPr>
              <w:t>снега,</w:t>
            </w:r>
            <w:r w:rsidRPr="007D4272">
              <w:rPr>
                <w:spacing w:val="-2"/>
                <w:sz w:val="24"/>
                <w:szCs w:val="24"/>
              </w:rPr>
              <w:t xml:space="preserve"> </w:t>
            </w:r>
            <w:r w:rsidRPr="007D4272">
              <w:rPr>
                <w:sz w:val="24"/>
                <w:szCs w:val="24"/>
              </w:rPr>
              <w:t>сооружая</w:t>
            </w:r>
            <w:r w:rsidRPr="007D4272">
              <w:rPr>
                <w:spacing w:val="1"/>
                <w:sz w:val="24"/>
                <w:szCs w:val="24"/>
              </w:rPr>
              <w:t xml:space="preserve"> </w:t>
            </w:r>
            <w:r w:rsidRPr="007D4272">
              <w:rPr>
                <w:sz w:val="24"/>
                <w:szCs w:val="24"/>
              </w:rPr>
              <w:t>из</w:t>
            </w:r>
            <w:r w:rsidRPr="007D4272">
              <w:rPr>
                <w:spacing w:val="2"/>
                <w:sz w:val="24"/>
                <w:szCs w:val="24"/>
              </w:rPr>
              <w:t xml:space="preserve"> </w:t>
            </w:r>
            <w:r w:rsidRPr="007D4272">
              <w:rPr>
                <w:sz w:val="24"/>
                <w:szCs w:val="24"/>
              </w:rPr>
              <w:t>них</w:t>
            </w:r>
            <w:r w:rsidRPr="007D4272">
              <w:rPr>
                <w:spacing w:val="-4"/>
                <w:sz w:val="24"/>
                <w:szCs w:val="24"/>
              </w:rPr>
              <w:t xml:space="preserve"> </w:t>
            </w:r>
            <w:r w:rsidRPr="007D4272">
              <w:rPr>
                <w:sz w:val="24"/>
                <w:szCs w:val="24"/>
              </w:rPr>
              <w:t>постройки.</w:t>
            </w:r>
          </w:p>
        </w:tc>
      </w:tr>
      <w:tr w:rsidR="008D4995" w:rsidRPr="007D4272" w:rsidTr="003541E1">
        <w:tc>
          <w:tcPr>
            <w:tcW w:w="3936" w:type="dxa"/>
          </w:tcPr>
          <w:p w:rsidR="00241970" w:rsidRPr="007D4272" w:rsidRDefault="00241970" w:rsidP="007D4272">
            <w:pPr>
              <w:pStyle w:val="TableParagraph"/>
              <w:ind w:left="0"/>
              <w:jc w:val="both"/>
              <w:rPr>
                <w:b/>
                <w:sz w:val="24"/>
                <w:szCs w:val="24"/>
              </w:rPr>
            </w:pPr>
            <w:r w:rsidRPr="007D4272">
              <w:rPr>
                <w:b/>
                <w:sz w:val="24"/>
                <w:szCs w:val="24"/>
              </w:rPr>
              <w:lastRenderedPageBreak/>
              <w:t>Музыкальная</w:t>
            </w:r>
            <w:r w:rsidRPr="007D4272">
              <w:rPr>
                <w:b/>
                <w:spacing w:val="-4"/>
                <w:sz w:val="24"/>
                <w:szCs w:val="24"/>
              </w:rPr>
              <w:t xml:space="preserve"> </w:t>
            </w:r>
            <w:r w:rsidRPr="007D4272">
              <w:rPr>
                <w:b/>
                <w:sz w:val="24"/>
                <w:szCs w:val="24"/>
              </w:rPr>
              <w:t>деятельность:</w:t>
            </w:r>
          </w:p>
          <w:p w:rsidR="00241970" w:rsidRPr="007D4272" w:rsidRDefault="00241970" w:rsidP="007D4272">
            <w:pPr>
              <w:pStyle w:val="TableParagraph"/>
              <w:numPr>
                <w:ilvl w:val="0"/>
                <w:numId w:val="62"/>
              </w:numPr>
              <w:tabs>
                <w:tab w:val="left" w:pos="255"/>
              </w:tabs>
              <w:ind w:left="0" w:firstLine="0"/>
              <w:jc w:val="both"/>
              <w:rPr>
                <w:sz w:val="24"/>
                <w:szCs w:val="24"/>
              </w:rPr>
            </w:pPr>
            <w:r w:rsidRPr="007D4272">
              <w:rPr>
                <w:sz w:val="24"/>
                <w:szCs w:val="24"/>
              </w:rPr>
              <w:t>развивать</w:t>
            </w:r>
            <w:r w:rsidRPr="007D4272">
              <w:rPr>
                <w:spacing w:val="-6"/>
                <w:sz w:val="24"/>
                <w:szCs w:val="24"/>
              </w:rPr>
              <w:t xml:space="preserve"> </w:t>
            </w:r>
            <w:r w:rsidRPr="007D4272">
              <w:rPr>
                <w:sz w:val="24"/>
                <w:szCs w:val="24"/>
              </w:rPr>
              <w:t>у</w:t>
            </w:r>
            <w:r w:rsidRPr="007D4272">
              <w:rPr>
                <w:spacing w:val="-12"/>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эмоциональную</w:t>
            </w:r>
            <w:r w:rsidRPr="007D4272">
              <w:rPr>
                <w:spacing w:val="-57"/>
                <w:sz w:val="24"/>
                <w:szCs w:val="24"/>
              </w:rPr>
              <w:t xml:space="preserve"> </w:t>
            </w:r>
            <w:r w:rsidRPr="007D4272">
              <w:rPr>
                <w:sz w:val="24"/>
                <w:szCs w:val="24"/>
              </w:rPr>
              <w:t>отзывчивость</w:t>
            </w:r>
            <w:r w:rsidRPr="007D4272">
              <w:rPr>
                <w:spacing w:val="-2"/>
                <w:sz w:val="24"/>
                <w:szCs w:val="24"/>
              </w:rPr>
              <w:t xml:space="preserve"> </w:t>
            </w:r>
            <w:r w:rsidRPr="007D4272">
              <w:rPr>
                <w:sz w:val="24"/>
                <w:szCs w:val="24"/>
              </w:rPr>
              <w:t>на музыку;</w:t>
            </w:r>
          </w:p>
          <w:p w:rsidR="00241970" w:rsidRPr="007D4272" w:rsidRDefault="00241970" w:rsidP="007D4272">
            <w:pPr>
              <w:pStyle w:val="TableParagraph"/>
              <w:numPr>
                <w:ilvl w:val="0"/>
                <w:numId w:val="62"/>
              </w:numPr>
              <w:tabs>
                <w:tab w:val="left" w:pos="255"/>
              </w:tabs>
              <w:spacing w:before="2"/>
              <w:ind w:left="0" w:firstLine="0"/>
              <w:jc w:val="both"/>
              <w:rPr>
                <w:sz w:val="24"/>
                <w:szCs w:val="24"/>
              </w:rPr>
            </w:pPr>
            <w:r w:rsidRPr="007D4272">
              <w:rPr>
                <w:sz w:val="24"/>
                <w:szCs w:val="24"/>
              </w:rPr>
              <w:t>знакомить детей с</w:t>
            </w:r>
            <w:r w:rsidRPr="007D4272">
              <w:rPr>
                <w:spacing w:val="1"/>
                <w:sz w:val="24"/>
                <w:szCs w:val="24"/>
              </w:rPr>
              <w:t xml:space="preserve"> </w:t>
            </w:r>
            <w:r w:rsidRPr="007D4272">
              <w:rPr>
                <w:sz w:val="24"/>
                <w:szCs w:val="24"/>
              </w:rPr>
              <w:t>тремя</w:t>
            </w:r>
            <w:r w:rsidRPr="007D4272">
              <w:rPr>
                <w:spacing w:val="1"/>
                <w:sz w:val="24"/>
                <w:szCs w:val="24"/>
              </w:rPr>
              <w:t xml:space="preserve"> </w:t>
            </w:r>
            <w:r w:rsidRPr="007D4272">
              <w:rPr>
                <w:sz w:val="24"/>
                <w:szCs w:val="24"/>
              </w:rPr>
              <w:t>жанрами</w:t>
            </w:r>
            <w:r w:rsidRPr="007D4272">
              <w:rPr>
                <w:spacing w:val="1"/>
                <w:sz w:val="24"/>
                <w:szCs w:val="24"/>
              </w:rPr>
              <w:t xml:space="preserve"> </w:t>
            </w:r>
            <w:r w:rsidRPr="007D4272">
              <w:rPr>
                <w:sz w:val="24"/>
                <w:szCs w:val="24"/>
              </w:rPr>
              <w:t>музыкальных</w:t>
            </w:r>
            <w:r w:rsidRPr="007D4272">
              <w:rPr>
                <w:spacing w:val="1"/>
                <w:sz w:val="24"/>
                <w:szCs w:val="24"/>
              </w:rPr>
              <w:t xml:space="preserve"> </w:t>
            </w:r>
            <w:r w:rsidRPr="007D4272">
              <w:rPr>
                <w:sz w:val="24"/>
                <w:szCs w:val="24"/>
              </w:rPr>
              <w:t>произведений:</w:t>
            </w:r>
            <w:r w:rsidRPr="007D4272">
              <w:rPr>
                <w:spacing w:val="1"/>
                <w:sz w:val="24"/>
                <w:szCs w:val="24"/>
              </w:rPr>
              <w:t xml:space="preserve"> </w:t>
            </w:r>
            <w:r w:rsidRPr="007D4272">
              <w:rPr>
                <w:sz w:val="24"/>
                <w:szCs w:val="24"/>
              </w:rPr>
              <w:t>песней, танцем,</w:t>
            </w:r>
            <w:r w:rsidRPr="007D4272">
              <w:rPr>
                <w:spacing w:val="-57"/>
                <w:sz w:val="24"/>
                <w:szCs w:val="24"/>
              </w:rPr>
              <w:t xml:space="preserve"> </w:t>
            </w:r>
            <w:r w:rsidRPr="007D4272">
              <w:rPr>
                <w:sz w:val="24"/>
                <w:szCs w:val="24"/>
              </w:rPr>
              <w:t>маршем;</w:t>
            </w:r>
          </w:p>
          <w:p w:rsidR="00241970" w:rsidRPr="007D4272" w:rsidRDefault="00241970" w:rsidP="007D4272">
            <w:pPr>
              <w:pStyle w:val="TableParagraph"/>
              <w:numPr>
                <w:ilvl w:val="0"/>
                <w:numId w:val="62"/>
              </w:numPr>
              <w:tabs>
                <w:tab w:val="left" w:pos="255"/>
              </w:tabs>
              <w:ind w:left="0" w:firstLine="0"/>
              <w:jc w:val="both"/>
              <w:rPr>
                <w:sz w:val="24"/>
                <w:szCs w:val="24"/>
              </w:rPr>
            </w:pPr>
            <w:r w:rsidRPr="007D4272">
              <w:rPr>
                <w:sz w:val="24"/>
                <w:szCs w:val="24"/>
              </w:rPr>
              <w:t>формировать у детей умение</w:t>
            </w:r>
            <w:r w:rsidRPr="007D4272">
              <w:rPr>
                <w:spacing w:val="1"/>
                <w:sz w:val="24"/>
                <w:szCs w:val="24"/>
              </w:rPr>
              <w:t xml:space="preserve"> </w:t>
            </w:r>
            <w:r w:rsidRPr="007D4272">
              <w:rPr>
                <w:sz w:val="24"/>
                <w:szCs w:val="24"/>
              </w:rPr>
              <w:t>узнавать знакомые песни, пьесы;</w:t>
            </w:r>
            <w:r w:rsidRPr="007D4272">
              <w:rPr>
                <w:spacing w:val="1"/>
                <w:sz w:val="24"/>
                <w:szCs w:val="24"/>
              </w:rPr>
              <w:t xml:space="preserve"> </w:t>
            </w:r>
            <w:r w:rsidRPr="007D4272">
              <w:rPr>
                <w:sz w:val="24"/>
                <w:szCs w:val="24"/>
              </w:rPr>
              <w:t>чувствовать характер музыки</w:t>
            </w:r>
            <w:r w:rsidRPr="007D4272">
              <w:rPr>
                <w:spacing w:val="1"/>
                <w:sz w:val="24"/>
                <w:szCs w:val="24"/>
              </w:rPr>
              <w:t xml:space="preserve"> </w:t>
            </w:r>
            <w:r w:rsidRPr="007D4272">
              <w:rPr>
                <w:sz w:val="24"/>
                <w:szCs w:val="24"/>
              </w:rPr>
              <w:t>(веселый, бодрый, спокойный),</w:t>
            </w:r>
            <w:r w:rsidRPr="007D4272">
              <w:rPr>
                <w:spacing w:val="1"/>
                <w:sz w:val="24"/>
                <w:szCs w:val="24"/>
              </w:rPr>
              <w:t xml:space="preserve"> </w:t>
            </w:r>
            <w:r w:rsidRPr="007D4272">
              <w:rPr>
                <w:sz w:val="24"/>
                <w:szCs w:val="24"/>
              </w:rPr>
              <w:t>эмоционально</w:t>
            </w:r>
            <w:r w:rsidRPr="007D4272">
              <w:rPr>
                <w:spacing w:val="-3"/>
                <w:sz w:val="24"/>
                <w:szCs w:val="24"/>
              </w:rPr>
              <w:t xml:space="preserve"> </w:t>
            </w:r>
            <w:r w:rsidRPr="007D4272">
              <w:rPr>
                <w:sz w:val="24"/>
                <w:szCs w:val="24"/>
              </w:rPr>
              <w:t>на нее</w:t>
            </w:r>
            <w:r w:rsidRPr="007D4272">
              <w:rPr>
                <w:spacing w:val="-3"/>
                <w:sz w:val="24"/>
                <w:szCs w:val="24"/>
              </w:rPr>
              <w:t xml:space="preserve"> </w:t>
            </w:r>
            <w:r w:rsidRPr="007D4272">
              <w:rPr>
                <w:sz w:val="24"/>
                <w:szCs w:val="24"/>
              </w:rPr>
              <w:t>реагировать;</w:t>
            </w:r>
          </w:p>
          <w:p w:rsidR="00241970" w:rsidRPr="007D4272" w:rsidRDefault="00241970" w:rsidP="007D4272">
            <w:pPr>
              <w:pStyle w:val="TableParagraph"/>
              <w:numPr>
                <w:ilvl w:val="0"/>
                <w:numId w:val="62"/>
              </w:numPr>
              <w:tabs>
                <w:tab w:val="left" w:pos="255"/>
              </w:tabs>
              <w:ind w:left="0" w:firstLine="0"/>
              <w:jc w:val="both"/>
              <w:rPr>
                <w:sz w:val="24"/>
                <w:szCs w:val="24"/>
              </w:rPr>
            </w:pPr>
            <w:r w:rsidRPr="007D4272">
              <w:rPr>
                <w:sz w:val="24"/>
                <w:szCs w:val="24"/>
              </w:rPr>
              <w:t>выражать</w:t>
            </w:r>
            <w:r w:rsidRPr="007D4272">
              <w:rPr>
                <w:spacing w:val="-4"/>
                <w:sz w:val="24"/>
                <w:szCs w:val="24"/>
              </w:rPr>
              <w:t xml:space="preserve"> </w:t>
            </w:r>
            <w:r w:rsidRPr="007D4272">
              <w:rPr>
                <w:sz w:val="24"/>
                <w:szCs w:val="24"/>
              </w:rPr>
              <w:t>свое</w:t>
            </w:r>
            <w:r w:rsidRPr="007D4272">
              <w:rPr>
                <w:spacing w:val="-1"/>
                <w:sz w:val="24"/>
                <w:szCs w:val="24"/>
              </w:rPr>
              <w:t xml:space="preserve"> </w:t>
            </w:r>
            <w:r w:rsidRPr="007D4272">
              <w:rPr>
                <w:sz w:val="24"/>
                <w:szCs w:val="24"/>
              </w:rPr>
              <w:t>настроение</w:t>
            </w:r>
            <w:r w:rsidRPr="007D4272">
              <w:rPr>
                <w:spacing w:val="-6"/>
                <w:sz w:val="24"/>
                <w:szCs w:val="24"/>
              </w:rPr>
              <w:t xml:space="preserve"> </w:t>
            </w:r>
            <w:r w:rsidRPr="007D4272">
              <w:rPr>
                <w:sz w:val="24"/>
                <w:szCs w:val="24"/>
              </w:rPr>
              <w:t>в</w:t>
            </w:r>
            <w:r w:rsidRPr="007D4272">
              <w:rPr>
                <w:spacing w:val="-57"/>
                <w:sz w:val="24"/>
                <w:szCs w:val="24"/>
              </w:rPr>
              <w:t xml:space="preserve"> </w:t>
            </w:r>
            <w:r w:rsidRPr="007D4272">
              <w:rPr>
                <w:sz w:val="24"/>
                <w:szCs w:val="24"/>
              </w:rPr>
              <w:t>движении</w:t>
            </w:r>
            <w:r w:rsidRPr="007D4272">
              <w:rPr>
                <w:spacing w:val="-3"/>
                <w:sz w:val="24"/>
                <w:szCs w:val="24"/>
              </w:rPr>
              <w:t xml:space="preserve"> </w:t>
            </w:r>
            <w:r w:rsidRPr="007D4272">
              <w:rPr>
                <w:sz w:val="24"/>
                <w:szCs w:val="24"/>
              </w:rPr>
              <w:t>под</w:t>
            </w:r>
            <w:r w:rsidRPr="007D4272">
              <w:rPr>
                <w:spacing w:val="-1"/>
                <w:sz w:val="24"/>
                <w:szCs w:val="24"/>
              </w:rPr>
              <w:t xml:space="preserve"> </w:t>
            </w:r>
            <w:r w:rsidRPr="007D4272">
              <w:rPr>
                <w:sz w:val="24"/>
                <w:szCs w:val="24"/>
              </w:rPr>
              <w:t>музыку;</w:t>
            </w:r>
          </w:p>
          <w:p w:rsidR="00241970" w:rsidRPr="007D4272" w:rsidRDefault="00241970" w:rsidP="007D4272">
            <w:pPr>
              <w:pStyle w:val="TableParagraph"/>
              <w:numPr>
                <w:ilvl w:val="0"/>
                <w:numId w:val="62"/>
              </w:numPr>
              <w:tabs>
                <w:tab w:val="left" w:pos="255"/>
              </w:tabs>
              <w:ind w:left="0" w:firstLine="0"/>
              <w:jc w:val="both"/>
              <w:rPr>
                <w:sz w:val="24"/>
                <w:szCs w:val="24"/>
              </w:rPr>
            </w:pPr>
            <w:r w:rsidRPr="007D4272">
              <w:rPr>
                <w:sz w:val="24"/>
                <w:szCs w:val="24"/>
              </w:rPr>
              <w:t>учить детей петь простые</w:t>
            </w:r>
            <w:r w:rsidRPr="007D4272">
              <w:rPr>
                <w:spacing w:val="-58"/>
                <w:sz w:val="24"/>
                <w:szCs w:val="24"/>
              </w:rPr>
              <w:t xml:space="preserve"> </w:t>
            </w:r>
            <w:r w:rsidRPr="007D4272">
              <w:rPr>
                <w:sz w:val="24"/>
                <w:szCs w:val="24"/>
              </w:rPr>
              <w:t>народные песни, попевки,</w:t>
            </w:r>
            <w:r w:rsidRPr="007D4272">
              <w:rPr>
                <w:spacing w:val="1"/>
                <w:sz w:val="24"/>
                <w:szCs w:val="24"/>
              </w:rPr>
              <w:t xml:space="preserve"> </w:t>
            </w:r>
            <w:r w:rsidRPr="007D4272">
              <w:rPr>
                <w:sz w:val="24"/>
                <w:szCs w:val="24"/>
              </w:rPr>
              <w:t>прибаутки,</w:t>
            </w:r>
            <w:r w:rsidRPr="007D4272">
              <w:rPr>
                <w:spacing w:val="1"/>
                <w:sz w:val="24"/>
                <w:szCs w:val="24"/>
              </w:rPr>
              <w:t xml:space="preserve"> </w:t>
            </w:r>
            <w:r w:rsidRPr="007D4272">
              <w:rPr>
                <w:sz w:val="24"/>
                <w:szCs w:val="24"/>
              </w:rPr>
              <w:t>передавая</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настроение</w:t>
            </w:r>
            <w:r w:rsidRPr="007D4272">
              <w:rPr>
                <w:spacing w:val="-5"/>
                <w:sz w:val="24"/>
                <w:szCs w:val="24"/>
              </w:rPr>
              <w:t xml:space="preserve"> </w:t>
            </w:r>
            <w:r w:rsidRPr="007D4272">
              <w:rPr>
                <w:sz w:val="24"/>
                <w:szCs w:val="24"/>
              </w:rPr>
              <w:t>и</w:t>
            </w:r>
            <w:r w:rsidRPr="007D4272">
              <w:rPr>
                <w:spacing w:val="2"/>
                <w:sz w:val="24"/>
                <w:szCs w:val="24"/>
              </w:rPr>
              <w:t xml:space="preserve"> </w:t>
            </w:r>
            <w:r w:rsidRPr="007D4272">
              <w:rPr>
                <w:sz w:val="24"/>
                <w:szCs w:val="24"/>
              </w:rPr>
              <w:t>характер;</w:t>
            </w:r>
          </w:p>
          <w:p w:rsidR="008D4995" w:rsidRPr="007D4272" w:rsidRDefault="00241970" w:rsidP="007D4272">
            <w:pPr>
              <w:pStyle w:val="TableParagraph"/>
              <w:ind w:left="0"/>
              <w:jc w:val="both"/>
              <w:rPr>
                <w:b/>
                <w:sz w:val="24"/>
                <w:szCs w:val="24"/>
              </w:rPr>
            </w:pPr>
            <w:r w:rsidRPr="007D4272">
              <w:rPr>
                <w:sz w:val="24"/>
                <w:szCs w:val="24"/>
              </w:rPr>
              <w:t>поддерживать детское</w:t>
            </w:r>
            <w:r w:rsidRPr="007D4272">
              <w:rPr>
                <w:spacing w:val="1"/>
                <w:sz w:val="24"/>
                <w:szCs w:val="24"/>
              </w:rPr>
              <w:t xml:space="preserve"> </w:t>
            </w:r>
            <w:r w:rsidRPr="007D4272">
              <w:rPr>
                <w:sz w:val="24"/>
                <w:szCs w:val="24"/>
              </w:rPr>
              <w:t>экспериментирование с</w:t>
            </w:r>
            <w:r w:rsidRPr="007D4272">
              <w:rPr>
                <w:spacing w:val="1"/>
                <w:sz w:val="24"/>
                <w:szCs w:val="24"/>
              </w:rPr>
              <w:t xml:space="preserve"> </w:t>
            </w:r>
            <w:r w:rsidRPr="007D4272">
              <w:rPr>
                <w:sz w:val="24"/>
                <w:szCs w:val="24"/>
              </w:rPr>
              <w:t>немузыкальными (шумовыми,</w:t>
            </w:r>
            <w:r w:rsidRPr="007D4272">
              <w:rPr>
                <w:spacing w:val="1"/>
                <w:sz w:val="24"/>
                <w:szCs w:val="24"/>
              </w:rPr>
              <w:t xml:space="preserve"> </w:t>
            </w:r>
            <w:r w:rsidRPr="007D4272">
              <w:rPr>
                <w:sz w:val="24"/>
                <w:szCs w:val="24"/>
              </w:rPr>
              <w:t>природными) и музыкальными</w:t>
            </w:r>
            <w:r w:rsidRPr="007D4272">
              <w:rPr>
                <w:spacing w:val="1"/>
                <w:sz w:val="24"/>
                <w:szCs w:val="24"/>
              </w:rPr>
              <w:t xml:space="preserve"> </w:t>
            </w:r>
            <w:r w:rsidRPr="007D4272">
              <w:rPr>
                <w:sz w:val="24"/>
                <w:szCs w:val="24"/>
              </w:rPr>
              <w:t>звуками и исследования качеств</w:t>
            </w:r>
            <w:r w:rsidRPr="007D4272">
              <w:rPr>
                <w:spacing w:val="1"/>
                <w:sz w:val="24"/>
                <w:szCs w:val="24"/>
              </w:rPr>
              <w:t xml:space="preserve"> </w:t>
            </w:r>
            <w:r w:rsidRPr="007D4272">
              <w:rPr>
                <w:sz w:val="24"/>
                <w:szCs w:val="24"/>
              </w:rPr>
              <w:t>музыкального</w:t>
            </w:r>
            <w:r w:rsidRPr="007D4272">
              <w:rPr>
                <w:spacing w:val="3"/>
                <w:sz w:val="24"/>
                <w:szCs w:val="24"/>
              </w:rPr>
              <w:t xml:space="preserve"> </w:t>
            </w:r>
            <w:r w:rsidRPr="007D4272">
              <w:rPr>
                <w:sz w:val="24"/>
                <w:szCs w:val="24"/>
              </w:rPr>
              <w:t>звука:</w:t>
            </w:r>
            <w:r w:rsidRPr="007D4272">
              <w:rPr>
                <w:spacing w:val="-1"/>
                <w:sz w:val="24"/>
                <w:szCs w:val="24"/>
              </w:rPr>
              <w:t xml:space="preserve"> </w:t>
            </w:r>
            <w:r w:rsidRPr="007D4272">
              <w:rPr>
                <w:sz w:val="24"/>
                <w:szCs w:val="24"/>
              </w:rPr>
              <w:t>высоты,</w:t>
            </w:r>
            <w:r w:rsidRPr="007D4272">
              <w:rPr>
                <w:spacing w:val="1"/>
                <w:sz w:val="24"/>
                <w:szCs w:val="24"/>
              </w:rPr>
              <w:t xml:space="preserve"> </w:t>
            </w:r>
            <w:r w:rsidRPr="007D4272">
              <w:rPr>
                <w:sz w:val="24"/>
                <w:szCs w:val="24"/>
              </w:rPr>
              <w:t>длительности,</w:t>
            </w:r>
            <w:r w:rsidRPr="007D4272">
              <w:rPr>
                <w:spacing w:val="-7"/>
                <w:sz w:val="24"/>
                <w:szCs w:val="24"/>
              </w:rPr>
              <w:t xml:space="preserve"> </w:t>
            </w:r>
            <w:r w:rsidRPr="007D4272">
              <w:rPr>
                <w:sz w:val="24"/>
                <w:szCs w:val="24"/>
              </w:rPr>
              <w:t>динамики,</w:t>
            </w:r>
            <w:r w:rsidRPr="007D4272">
              <w:rPr>
                <w:spacing w:val="-6"/>
                <w:sz w:val="24"/>
                <w:szCs w:val="24"/>
              </w:rPr>
              <w:t xml:space="preserve"> </w:t>
            </w:r>
            <w:r w:rsidRPr="007D4272">
              <w:rPr>
                <w:sz w:val="24"/>
                <w:szCs w:val="24"/>
              </w:rPr>
              <w:t>тембра;</w:t>
            </w:r>
          </w:p>
        </w:tc>
        <w:tc>
          <w:tcPr>
            <w:tcW w:w="5644" w:type="dxa"/>
          </w:tcPr>
          <w:p w:rsidR="00241970" w:rsidRPr="007D4272" w:rsidRDefault="00241970" w:rsidP="007D4272">
            <w:pPr>
              <w:pStyle w:val="TableParagraph"/>
              <w:ind w:left="0"/>
              <w:jc w:val="both"/>
              <w:rPr>
                <w:b/>
                <w:sz w:val="24"/>
                <w:szCs w:val="24"/>
              </w:rPr>
            </w:pPr>
            <w:r w:rsidRPr="007D4272">
              <w:rPr>
                <w:b/>
                <w:sz w:val="24"/>
                <w:szCs w:val="24"/>
              </w:rPr>
              <w:t>Слушание:</w:t>
            </w:r>
          </w:p>
          <w:p w:rsidR="00241970" w:rsidRPr="007D4272" w:rsidRDefault="00241970" w:rsidP="007D4272">
            <w:pPr>
              <w:pStyle w:val="TableParagraph"/>
              <w:numPr>
                <w:ilvl w:val="0"/>
                <w:numId w:val="63"/>
              </w:numPr>
              <w:tabs>
                <w:tab w:val="left" w:pos="255"/>
              </w:tabs>
              <w:ind w:left="0" w:firstLine="0"/>
              <w:jc w:val="both"/>
              <w:rPr>
                <w:sz w:val="24"/>
                <w:szCs w:val="24"/>
              </w:rPr>
            </w:pPr>
            <w:r w:rsidRPr="007D4272">
              <w:rPr>
                <w:sz w:val="24"/>
                <w:szCs w:val="24"/>
              </w:rPr>
              <w:t>педагог учит детей слушать музыкальное</w:t>
            </w:r>
            <w:r w:rsidRPr="007D4272">
              <w:rPr>
                <w:spacing w:val="1"/>
                <w:sz w:val="24"/>
                <w:szCs w:val="24"/>
              </w:rPr>
              <w:t xml:space="preserve"> </w:t>
            </w:r>
            <w:r w:rsidRPr="007D4272">
              <w:rPr>
                <w:sz w:val="24"/>
                <w:szCs w:val="24"/>
              </w:rPr>
              <w:t>произведение</w:t>
            </w:r>
            <w:r w:rsidRPr="007D4272">
              <w:rPr>
                <w:spacing w:val="-2"/>
                <w:sz w:val="24"/>
                <w:szCs w:val="24"/>
              </w:rPr>
              <w:t xml:space="preserve"> </w:t>
            </w:r>
            <w:r w:rsidRPr="007D4272">
              <w:rPr>
                <w:sz w:val="24"/>
                <w:szCs w:val="24"/>
              </w:rPr>
              <w:t>до</w:t>
            </w:r>
            <w:r w:rsidRPr="007D4272">
              <w:rPr>
                <w:spacing w:val="3"/>
                <w:sz w:val="24"/>
                <w:szCs w:val="24"/>
              </w:rPr>
              <w:t xml:space="preserve"> </w:t>
            </w:r>
            <w:r w:rsidRPr="007D4272">
              <w:rPr>
                <w:sz w:val="24"/>
                <w:szCs w:val="24"/>
              </w:rPr>
              <w:t>конца,</w:t>
            </w:r>
            <w:r w:rsidRPr="007D4272">
              <w:rPr>
                <w:spacing w:val="2"/>
                <w:sz w:val="24"/>
                <w:szCs w:val="24"/>
              </w:rPr>
              <w:t xml:space="preserve"> </w:t>
            </w:r>
            <w:r w:rsidRPr="007D4272">
              <w:rPr>
                <w:sz w:val="24"/>
                <w:szCs w:val="24"/>
              </w:rPr>
              <w:t>понимать</w:t>
            </w:r>
            <w:r w:rsidRPr="007D4272">
              <w:rPr>
                <w:spacing w:val="-1"/>
                <w:sz w:val="24"/>
                <w:szCs w:val="24"/>
              </w:rPr>
              <w:t xml:space="preserve"> </w:t>
            </w:r>
            <w:r w:rsidRPr="007D4272">
              <w:rPr>
                <w:sz w:val="24"/>
                <w:szCs w:val="24"/>
              </w:rPr>
              <w:t>характер</w:t>
            </w:r>
            <w:r w:rsidRPr="007D4272">
              <w:rPr>
                <w:spacing w:val="1"/>
                <w:sz w:val="24"/>
                <w:szCs w:val="24"/>
              </w:rPr>
              <w:t xml:space="preserve"> </w:t>
            </w:r>
            <w:r w:rsidRPr="007D4272">
              <w:rPr>
                <w:sz w:val="24"/>
                <w:szCs w:val="24"/>
              </w:rPr>
              <w:t>музыки, узнавать и определять, сколько частей в</w:t>
            </w:r>
            <w:r w:rsidRPr="007D4272">
              <w:rPr>
                <w:spacing w:val="1"/>
                <w:sz w:val="24"/>
                <w:szCs w:val="24"/>
              </w:rPr>
              <w:t xml:space="preserve"> </w:t>
            </w:r>
            <w:r w:rsidRPr="007D4272">
              <w:rPr>
                <w:sz w:val="24"/>
                <w:szCs w:val="24"/>
              </w:rPr>
              <w:t>произведении; выражать свои впечатления после</w:t>
            </w:r>
            <w:r w:rsidRPr="007D4272">
              <w:rPr>
                <w:spacing w:val="-57"/>
                <w:sz w:val="24"/>
                <w:szCs w:val="24"/>
              </w:rPr>
              <w:t xml:space="preserve"> </w:t>
            </w:r>
            <w:r w:rsidRPr="007D4272">
              <w:rPr>
                <w:sz w:val="24"/>
                <w:szCs w:val="24"/>
              </w:rPr>
              <w:t>прослушивания словом, мимикой, жестом.</w:t>
            </w:r>
            <w:r w:rsidRPr="007D4272">
              <w:rPr>
                <w:spacing w:val="1"/>
                <w:sz w:val="24"/>
                <w:szCs w:val="24"/>
              </w:rPr>
              <w:t xml:space="preserve"> </w:t>
            </w:r>
            <w:r w:rsidRPr="007D4272">
              <w:rPr>
                <w:sz w:val="24"/>
                <w:szCs w:val="24"/>
              </w:rPr>
              <w:t>Развивает у детей способность различать звуки</w:t>
            </w:r>
            <w:r w:rsidRPr="007D4272">
              <w:rPr>
                <w:spacing w:val="1"/>
                <w:sz w:val="24"/>
                <w:szCs w:val="24"/>
              </w:rPr>
              <w:t xml:space="preserve"> </w:t>
            </w:r>
            <w:r w:rsidRPr="007D4272">
              <w:rPr>
                <w:sz w:val="24"/>
                <w:szCs w:val="24"/>
              </w:rPr>
              <w:t>по высоте в пределах октавы - септимы, замечать</w:t>
            </w:r>
            <w:r w:rsidRPr="007D4272">
              <w:rPr>
                <w:spacing w:val="-57"/>
                <w:sz w:val="24"/>
                <w:szCs w:val="24"/>
              </w:rPr>
              <w:t xml:space="preserve"> </w:t>
            </w:r>
            <w:r w:rsidRPr="007D4272">
              <w:rPr>
                <w:sz w:val="24"/>
                <w:szCs w:val="24"/>
              </w:rPr>
              <w:t>изменение в силе звучания мелодии (громко,</w:t>
            </w:r>
            <w:r w:rsidRPr="007D4272">
              <w:rPr>
                <w:spacing w:val="1"/>
                <w:sz w:val="24"/>
                <w:szCs w:val="24"/>
              </w:rPr>
              <w:t xml:space="preserve"> </w:t>
            </w:r>
            <w:r w:rsidRPr="007D4272">
              <w:rPr>
                <w:sz w:val="24"/>
                <w:szCs w:val="24"/>
              </w:rPr>
              <w:t>тихо). Совершенствует у детей умение различать</w:t>
            </w:r>
            <w:r w:rsidRPr="007D4272">
              <w:rPr>
                <w:spacing w:val="-57"/>
                <w:sz w:val="24"/>
                <w:szCs w:val="24"/>
              </w:rPr>
              <w:t xml:space="preserve"> </w:t>
            </w:r>
            <w:r w:rsidRPr="007D4272">
              <w:rPr>
                <w:sz w:val="24"/>
                <w:szCs w:val="24"/>
              </w:rPr>
              <w:t>звучание музыкальных игрушек, детских</w:t>
            </w:r>
            <w:r w:rsidRPr="007D4272">
              <w:rPr>
                <w:spacing w:val="1"/>
                <w:sz w:val="24"/>
                <w:szCs w:val="24"/>
              </w:rPr>
              <w:t xml:space="preserve"> </w:t>
            </w:r>
            <w:r w:rsidRPr="007D4272">
              <w:rPr>
                <w:sz w:val="24"/>
                <w:szCs w:val="24"/>
              </w:rPr>
              <w:t>музыкальных инструментов (музыкальный</w:t>
            </w:r>
            <w:r w:rsidRPr="007D4272">
              <w:rPr>
                <w:spacing w:val="1"/>
                <w:sz w:val="24"/>
                <w:szCs w:val="24"/>
              </w:rPr>
              <w:t xml:space="preserve"> </w:t>
            </w:r>
            <w:r w:rsidRPr="007D4272">
              <w:rPr>
                <w:sz w:val="24"/>
                <w:szCs w:val="24"/>
              </w:rPr>
              <w:t>молоточек,</w:t>
            </w:r>
            <w:r w:rsidRPr="007D4272">
              <w:rPr>
                <w:spacing w:val="1"/>
                <w:sz w:val="24"/>
                <w:szCs w:val="24"/>
              </w:rPr>
              <w:t xml:space="preserve"> </w:t>
            </w:r>
            <w:r w:rsidRPr="007D4272">
              <w:rPr>
                <w:sz w:val="24"/>
                <w:szCs w:val="24"/>
              </w:rPr>
              <w:t>шарманка,</w:t>
            </w:r>
            <w:r w:rsidRPr="007D4272">
              <w:rPr>
                <w:spacing w:val="1"/>
                <w:sz w:val="24"/>
                <w:szCs w:val="24"/>
              </w:rPr>
              <w:t xml:space="preserve"> </w:t>
            </w:r>
            <w:r w:rsidRPr="007D4272">
              <w:rPr>
                <w:sz w:val="24"/>
                <w:szCs w:val="24"/>
              </w:rPr>
              <w:t>погремушка,</w:t>
            </w:r>
            <w:r w:rsidRPr="007D4272">
              <w:rPr>
                <w:spacing w:val="2"/>
                <w:sz w:val="24"/>
                <w:szCs w:val="24"/>
              </w:rPr>
              <w:t xml:space="preserve"> </w:t>
            </w:r>
            <w:r w:rsidRPr="007D4272">
              <w:rPr>
                <w:sz w:val="24"/>
                <w:szCs w:val="24"/>
              </w:rPr>
              <w:t>барабан,</w:t>
            </w:r>
            <w:r w:rsidRPr="007D4272">
              <w:rPr>
                <w:spacing w:val="1"/>
                <w:sz w:val="24"/>
                <w:szCs w:val="24"/>
              </w:rPr>
              <w:t xml:space="preserve"> </w:t>
            </w:r>
            <w:r w:rsidRPr="007D4272">
              <w:rPr>
                <w:sz w:val="24"/>
                <w:szCs w:val="24"/>
              </w:rPr>
              <w:t>бубен,</w:t>
            </w:r>
            <w:r w:rsidRPr="007D4272">
              <w:rPr>
                <w:spacing w:val="3"/>
                <w:sz w:val="24"/>
                <w:szCs w:val="24"/>
              </w:rPr>
              <w:t xml:space="preserve"> </w:t>
            </w:r>
            <w:r w:rsidRPr="007D4272">
              <w:rPr>
                <w:sz w:val="24"/>
                <w:szCs w:val="24"/>
              </w:rPr>
              <w:t>металлофон</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другие).</w:t>
            </w:r>
          </w:p>
          <w:p w:rsidR="00241970" w:rsidRPr="007D4272" w:rsidRDefault="00241970" w:rsidP="007D4272">
            <w:pPr>
              <w:pStyle w:val="TableParagraph"/>
              <w:ind w:left="0"/>
              <w:jc w:val="both"/>
              <w:rPr>
                <w:b/>
                <w:sz w:val="24"/>
                <w:szCs w:val="24"/>
              </w:rPr>
            </w:pPr>
            <w:r w:rsidRPr="007D4272">
              <w:rPr>
                <w:b/>
                <w:sz w:val="24"/>
                <w:szCs w:val="24"/>
              </w:rPr>
              <w:t>Пение:</w:t>
            </w:r>
          </w:p>
          <w:p w:rsidR="00241970" w:rsidRPr="007D4272" w:rsidRDefault="00241970" w:rsidP="007D4272">
            <w:pPr>
              <w:pStyle w:val="TableParagraph"/>
              <w:numPr>
                <w:ilvl w:val="0"/>
                <w:numId w:val="63"/>
              </w:numPr>
              <w:tabs>
                <w:tab w:val="left" w:pos="313"/>
              </w:tabs>
              <w:ind w:left="0" w:firstLine="0"/>
              <w:jc w:val="both"/>
              <w:rPr>
                <w:sz w:val="24"/>
                <w:szCs w:val="24"/>
              </w:rPr>
            </w:pPr>
            <w:r w:rsidRPr="007D4272">
              <w:rPr>
                <w:sz w:val="24"/>
                <w:szCs w:val="24"/>
              </w:rPr>
              <w:t>педагог способствует развитию у детей</w:t>
            </w:r>
            <w:r w:rsidRPr="007D4272">
              <w:rPr>
                <w:spacing w:val="1"/>
                <w:sz w:val="24"/>
                <w:szCs w:val="24"/>
              </w:rPr>
              <w:t xml:space="preserve"> </w:t>
            </w:r>
            <w:r w:rsidRPr="007D4272">
              <w:rPr>
                <w:sz w:val="24"/>
                <w:szCs w:val="24"/>
              </w:rPr>
              <w:t>певческих навыков: петь без напряжения в</w:t>
            </w:r>
            <w:r w:rsidRPr="007D4272">
              <w:rPr>
                <w:spacing w:val="1"/>
                <w:sz w:val="24"/>
                <w:szCs w:val="24"/>
              </w:rPr>
              <w:t xml:space="preserve"> </w:t>
            </w:r>
            <w:r w:rsidRPr="007D4272">
              <w:rPr>
                <w:sz w:val="24"/>
                <w:szCs w:val="24"/>
              </w:rPr>
              <w:t>диапазоне ре (ми) - ля (си), в одном темпе со</w:t>
            </w:r>
            <w:r w:rsidRPr="007D4272">
              <w:rPr>
                <w:spacing w:val="1"/>
                <w:sz w:val="24"/>
                <w:szCs w:val="24"/>
              </w:rPr>
              <w:t xml:space="preserve"> </w:t>
            </w:r>
            <w:r w:rsidRPr="007D4272">
              <w:rPr>
                <w:sz w:val="24"/>
                <w:szCs w:val="24"/>
              </w:rPr>
              <w:t>всеми,</w:t>
            </w:r>
            <w:r w:rsidRPr="007D4272">
              <w:rPr>
                <w:spacing w:val="-3"/>
                <w:sz w:val="24"/>
                <w:szCs w:val="24"/>
              </w:rPr>
              <w:t xml:space="preserve"> </w:t>
            </w:r>
            <w:r w:rsidRPr="007D4272">
              <w:rPr>
                <w:sz w:val="24"/>
                <w:szCs w:val="24"/>
              </w:rPr>
              <w:t>чисто</w:t>
            </w:r>
            <w:r w:rsidRPr="007D4272">
              <w:rPr>
                <w:spacing w:val="5"/>
                <w:sz w:val="24"/>
                <w:szCs w:val="24"/>
              </w:rPr>
              <w:t xml:space="preserve"> </w:t>
            </w:r>
            <w:r w:rsidRPr="007D4272">
              <w:rPr>
                <w:sz w:val="24"/>
                <w:szCs w:val="24"/>
              </w:rPr>
              <w:t>и</w:t>
            </w:r>
            <w:r w:rsidRPr="007D4272">
              <w:rPr>
                <w:spacing w:val="-4"/>
                <w:sz w:val="24"/>
                <w:szCs w:val="24"/>
              </w:rPr>
              <w:t xml:space="preserve"> </w:t>
            </w:r>
            <w:r w:rsidRPr="007D4272">
              <w:rPr>
                <w:sz w:val="24"/>
                <w:szCs w:val="24"/>
              </w:rPr>
              <w:t>ясно</w:t>
            </w:r>
            <w:r w:rsidRPr="007D4272">
              <w:rPr>
                <w:spacing w:val="1"/>
                <w:sz w:val="24"/>
                <w:szCs w:val="24"/>
              </w:rPr>
              <w:t xml:space="preserve"> </w:t>
            </w:r>
            <w:r w:rsidRPr="007D4272">
              <w:rPr>
                <w:sz w:val="24"/>
                <w:szCs w:val="24"/>
              </w:rPr>
              <w:t>произносить</w:t>
            </w:r>
            <w:r w:rsidRPr="007D4272">
              <w:rPr>
                <w:spacing w:val="1"/>
                <w:sz w:val="24"/>
                <w:szCs w:val="24"/>
              </w:rPr>
              <w:t xml:space="preserve"> </w:t>
            </w:r>
            <w:r w:rsidRPr="007D4272">
              <w:rPr>
                <w:sz w:val="24"/>
                <w:szCs w:val="24"/>
              </w:rPr>
              <w:t>слова,</w:t>
            </w:r>
            <w:r w:rsidRPr="007D4272">
              <w:rPr>
                <w:spacing w:val="1"/>
                <w:sz w:val="24"/>
                <w:szCs w:val="24"/>
              </w:rPr>
              <w:t xml:space="preserve"> </w:t>
            </w:r>
            <w:r w:rsidRPr="007D4272">
              <w:rPr>
                <w:sz w:val="24"/>
                <w:szCs w:val="24"/>
              </w:rPr>
              <w:t>передавать</w:t>
            </w:r>
            <w:r w:rsidRPr="007D4272">
              <w:rPr>
                <w:spacing w:val="-3"/>
                <w:sz w:val="24"/>
                <w:szCs w:val="24"/>
              </w:rPr>
              <w:t xml:space="preserve"> </w:t>
            </w:r>
            <w:r w:rsidRPr="007D4272">
              <w:rPr>
                <w:sz w:val="24"/>
                <w:szCs w:val="24"/>
              </w:rPr>
              <w:t>характер</w:t>
            </w:r>
            <w:r w:rsidRPr="007D4272">
              <w:rPr>
                <w:spacing w:val="-5"/>
                <w:sz w:val="24"/>
                <w:szCs w:val="24"/>
              </w:rPr>
              <w:t xml:space="preserve"> </w:t>
            </w:r>
            <w:r w:rsidRPr="007D4272">
              <w:rPr>
                <w:sz w:val="24"/>
                <w:szCs w:val="24"/>
              </w:rPr>
              <w:t>песни</w:t>
            </w:r>
            <w:r w:rsidRPr="007D4272">
              <w:rPr>
                <w:spacing w:val="-3"/>
                <w:sz w:val="24"/>
                <w:szCs w:val="24"/>
              </w:rPr>
              <w:t xml:space="preserve"> </w:t>
            </w:r>
            <w:r w:rsidRPr="007D4272">
              <w:rPr>
                <w:sz w:val="24"/>
                <w:szCs w:val="24"/>
              </w:rPr>
              <w:t>(весело,</w:t>
            </w:r>
            <w:r w:rsidRPr="007D4272">
              <w:rPr>
                <w:spacing w:val="-2"/>
                <w:sz w:val="24"/>
                <w:szCs w:val="24"/>
              </w:rPr>
              <w:t xml:space="preserve"> </w:t>
            </w:r>
            <w:r w:rsidRPr="007D4272">
              <w:rPr>
                <w:sz w:val="24"/>
                <w:szCs w:val="24"/>
              </w:rPr>
              <w:t>протяжно,</w:t>
            </w:r>
            <w:r w:rsidRPr="007D4272">
              <w:rPr>
                <w:spacing w:val="-57"/>
                <w:sz w:val="24"/>
                <w:szCs w:val="24"/>
              </w:rPr>
              <w:t xml:space="preserve"> </w:t>
            </w:r>
            <w:r w:rsidRPr="007D4272">
              <w:rPr>
                <w:sz w:val="24"/>
                <w:szCs w:val="24"/>
              </w:rPr>
              <w:t>ласково,</w:t>
            </w:r>
            <w:r w:rsidRPr="007D4272">
              <w:rPr>
                <w:spacing w:val="-2"/>
                <w:sz w:val="24"/>
                <w:szCs w:val="24"/>
              </w:rPr>
              <w:t xml:space="preserve"> </w:t>
            </w:r>
            <w:r w:rsidRPr="007D4272">
              <w:rPr>
                <w:sz w:val="24"/>
                <w:szCs w:val="24"/>
              </w:rPr>
              <w:t>напевно).</w:t>
            </w:r>
          </w:p>
          <w:p w:rsidR="00241970" w:rsidRPr="007D4272" w:rsidRDefault="00241970" w:rsidP="007D4272">
            <w:pPr>
              <w:pStyle w:val="TableParagraph"/>
              <w:spacing w:before="4"/>
              <w:ind w:left="0"/>
              <w:jc w:val="both"/>
              <w:rPr>
                <w:b/>
                <w:sz w:val="24"/>
                <w:szCs w:val="24"/>
              </w:rPr>
            </w:pPr>
            <w:r w:rsidRPr="007D4272">
              <w:rPr>
                <w:b/>
                <w:sz w:val="24"/>
                <w:szCs w:val="24"/>
              </w:rPr>
              <w:t>Песенное</w:t>
            </w:r>
            <w:r w:rsidRPr="007D4272">
              <w:rPr>
                <w:b/>
                <w:spacing w:val="-1"/>
                <w:sz w:val="24"/>
                <w:szCs w:val="24"/>
              </w:rPr>
              <w:t xml:space="preserve"> </w:t>
            </w:r>
            <w:r w:rsidRPr="007D4272">
              <w:rPr>
                <w:b/>
                <w:sz w:val="24"/>
                <w:szCs w:val="24"/>
              </w:rPr>
              <w:t>творчество:</w:t>
            </w:r>
          </w:p>
          <w:p w:rsidR="00241970" w:rsidRPr="007D4272" w:rsidRDefault="00241970" w:rsidP="007D4272">
            <w:pPr>
              <w:pStyle w:val="TableParagraph"/>
              <w:numPr>
                <w:ilvl w:val="0"/>
                <w:numId w:val="63"/>
              </w:numPr>
              <w:tabs>
                <w:tab w:val="left" w:pos="255"/>
              </w:tabs>
              <w:ind w:left="0" w:firstLine="0"/>
              <w:jc w:val="both"/>
              <w:rPr>
                <w:sz w:val="24"/>
                <w:szCs w:val="24"/>
              </w:rPr>
            </w:pPr>
            <w:r w:rsidRPr="007D4272">
              <w:rPr>
                <w:sz w:val="24"/>
                <w:szCs w:val="24"/>
              </w:rPr>
              <w:t>педагог учит детей допевать мелодии</w:t>
            </w:r>
            <w:r w:rsidRPr="007D4272">
              <w:rPr>
                <w:spacing w:val="1"/>
                <w:sz w:val="24"/>
                <w:szCs w:val="24"/>
              </w:rPr>
              <w:t xml:space="preserve"> </w:t>
            </w:r>
            <w:r w:rsidRPr="007D4272">
              <w:rPr>
                <w:sz w:val="24"/>
                <w:szCs w:val="24"/>
              </w:rPr>
              <w:t>колыбельных песен на слог «баю-баю» и веселых</w:t>
            </w:r>
            <w:r w:rsidRPr="007D4272">
              <w:rPr>
                <w:spacing w:val="-57"/>
                <w:sz w:val="24"/>
                <w:szCs w:val="24"/>
              </w:rPr>
              <w:t xml:space="preserve"> </w:t>
            </w:r>
            <w:r w:rsidRPr="007D4272">
              <w:rPr>
                <w:sz w:val="24"/>
                <w:szCs w:val="24"/>
              </w:rPr>
              <w:t>мелодий на слог «ля-ля». Способствует у детей</w:t>
            </w:r>
            <w:r w:rsidRPr="007D4272">
              <w:rPr>
                <w:spacing w:val="1"/>
                <w:sz w:val="24"/>
                <w:szCs w:val="24"/>
              </w:rPr>
              <w:t xml:space="preserve"> </w:t>
            </w:r>
            <w:r w:rsidRPr="007D4272">
              <w:rPr>
                <w:sz w:val="24"/>
                <w:szCs w:val="24"/>
              </w:rPr>
              <w:t>формированию</w:t>
            </w:r>
            <w:r w:rsidRPr="007D4272">
              <w:rPr>
                <w:spacing w:val="-5"/>
                <w:sz w:val="24"/>
                <w:szCs w:val="24"/>
              </w:rPr>
              <w:t xml:space="preserve"> </w:t>
            </w:r>
            <w:r w:rsidRPr="007D4272">
              <w:rPr>
                <w:sz w:val="24"/>
                <w:szCs w:val="24"/>
              </w:rPr>
              <w:t>навыка</w:t>
            </w:r>
            <w:r w:rsidRPr="007D4272">
              <w:rPr>
                <w:spacing w:val="-4"/>
                <w:sz w:val="24"/>
                <w:szCs w:val="24"/>
              </w:rPr>
              <w:t xml:space="preserve"> </w:t>
            </w:r>
            <w:r w:rsidRPr="007D4272">
              <w:rPr>
                <w:sz w:val="24"/>
                <w:szCs w:val="24"/>
              </w:rPr>
              <w:t>сочинительства</w:t>
            </w:r>
            <w:r w:rsidRPr="007D4272">
              <w:rPr>
                <w:spacing w:val="-8"/>
                <w:sz w:val="24"/>
                <w:szCs w:val="24"/>
              </w:rPr>
              <w:t xml:space="preserve"> </w:t>
            </w:r>
            <w:r w:rsidRPr="007D4272">
              <w:rPr>
                <w:sz w:val="24"/>
                <w:szCs w:val="24"/>
              </w:rPr>
              <w:t>веселых</w:t>
            </w:r>
            <w:r w:rsidRPr="007D4272">
              <w:rPr>
                <w:spacing w:val="-7"/>
                <w:sz w:val="24"/>
                <w:szCs w:val="24"/>
              </w:rPr>
              <w:t xml:space="preserve"> </w:t>
            </w:r>
            <w:r w:rsidRPr="007D4272">
              <w:rPr>
                <w:sz w:val="24"/>
                <w:szCs w:val="24"/>
              </w:rPr>
              <w:t>и</w:t>
            </w:r>
            <w:r w:rsidRPr="007D4272">
              <w:rPr>
                <w:spacing w:val="-57"/>
                <w:sz w:val="24"/>
                <w:szCs w:val="24"/>
              </w:rPr>
              <w:t xml:space="preserve"> </w:t>
            </w:r>
            <w:r w:rsidRPr="007D4272">
              <w:rPr>
                <w:sz w:val="24"/>
                <w:szCs w:val="24"/>
              </w:rPr>
              <w:t>грустных</w:t>
            </w:r>
            <w:r w:rsidRPr="007D4272">
              <w:rPr>
                <w:spacing w:val="-4"/>
                <w:sz w:val="24"/>
                <w:szCs w:val="24"/>
              </w:rPr>
              <w:t xml:space="preserve"> </w:t>
            </w:r>
            <w:r w:rsidRPr="007D4272">
              <w:rPr>
                <w:sz w:val="24"/>
                <w:szCs w:val="24"/>
              </w:rPr>
              <w:t>мелодий</w:t>
            </w:r>
            <w:r w:rsidRPr="007D4272">
              <w:rPr>
                <w:spacing w:val="-2"/>
                <w:sz w:val="24"/>
                <w:szCs w:val="24"/>
              </w:rPr>
              <w:t xml:space="preserve"> </w:t>
            </w:r>
            <w:r w:rsidRPr="007D4272">
              <w:rPr>
                <w:sz w:val="24"/>
                <w:szCs w:val="24"/>
              </w:rPr>
              <w:t>по</w:t>
            </w:r>
            <w:r w:rsidRPr="007D4272">
              <w:rPr>
                <w:spacing w:val="1"/>
                <w:sz w:val="24"/>
                <w:szCs w:val="24"/>
              </w:rPr>
              <w:t xml:space="preserve"> </w:t>
            </w:r>
            <w:r w:rsidRPr="007D4272">
              <w:rPr>
                <w:sz w:val="24"/>
                <w:szCs w:val="24"/>
              </w:rPr>
              <w:t>образцу.</w:t>
            </w:r>
          </w:p>
          <w:p w:rsidR="00241970" w:rsidRPr="007D4272" w:rsidRDefault="00241970" w:rsidP="007D4272">
            <w:pPr>
              <w:pStyle w:val="TableParagraph"/>
              <w:spacing w:before="4"/>
              <w:ind w:left="0"/>
              <w:jc w:val="both"/>
              <w:rPr>
                <w:b/>
                <w:sz w:val="24"/>
                <w:szCs w:val="24"/>
              </w:rPr>
            </w:pPr>
            <w:r w:rsidRPr="007D4272">
              <w:rPr>
                <w:b/>
                <w:sz w:val="24"/>
                <w:szCs w:val="24"/>
              </w:rPr>
              <w:t>Музыкально-ритмические</w:t>
            </w:r>
            <w:r w:rsidRPr="007D4272">
              <w:rPr>
                <w:b/>
                <w:spacing w:val="-6"/>
                <w:sz w:val="24"/>
                <w:szCs w:val="24"/>
              </w:rPr>
              <w:t xml:space="preserve"> </w:t>
            </w:r>
            <w:r w:rsidRPr="007D4272">
              <w:rPr>
                <w:b/>
                <w:sz w:val="24"/>
                <w:szCs w:val="24"/>
              </w:rPr>
              <w:t>движения:</w:t>
            </w:r>
          </w:p>
          <w:p w:rsidR="00241970" w:rsidRPr="007D4272" w:rsidRDefault="00241970" w:rsidP="007D4272">
            <w:pPr>
              <w:pStyle w:val="TableParagraph"/>
              <w:numPr>
                <w:ilvl w:val="0"/>
                <w:numId w:val="63"/>
              </w:numPr>
              <w:tabs>
                <w:tab w:val="left" w:pos="255"/>
              </w:tabs>
              <w:ind w:left="0" w:firstLine="0"/>
              <w:jc w:val="both"/>
              <w:rPr>
                <w:sz w:val="24"/>
                <w:szCs w:val="24"/>
              </w:rPr>
            </w:pPr>
            <w:r w:rsidRPr="007D4272">
              <w:rPr>
                <w:sz w:val="24"/>
                <w:szCs w:val="24"/>
              </w:rPr>
              <w:t>педагог учит детей двигаться в соответствии с</w:t>
            </w:r>
            <w:r w:rsidRPr="007D4272">
              <w:rPr>
                <w:spacing w:val="1"/>
                <w:sz w:val="24"/>
                <w:szCs w:val="24"/>
              </w:rPr>
              <w:t xml:space="preserve"> </w:t>
            </w:r>
            <w:r w:rsidRPr="007D4272">
              <w:rPr>
                <w:sz w:val="24"/>
                <w:szCs w:val="24"/>
              </w:rPr>
              <w:t>двухчастной</w:t>
            </w:r>
            <w:r w:rsidRPr="007D4272">
              <w:rPr>
                <w:spacing w:val="-6"/>
                <w:sz w:val="24"/>
                <w:szCs w:val="24"/>
              </w:rPr>
              <w:t xml:space="preserve"> </w:t>
            </w:r>
            <w:r w:rsidRPr="007D4272">
              <w:rPr>
                <w:sz w:val="24"/>
                <w:szCs w:val="24"/>
              </w:rPr>
              <w:t>формой</w:t>
            </w:r>
            <w:r w:rsidRPr="007D4272">
              <w:rPr>
                <w:spacing w:val="-6"/>
                <w:sz w:val="24"/>
                <w:szCs w:val="24"/>
              </w:rPr>
              <w:t xml:space="preserve"> </w:t>
            </w:r>
            <w:r w:rsidRPr="007D4272">
              <w:rPr>
                <w:sz w:val="24"/>
                <w:szCs w:val="24"/>
              </w:rPr>
              <w:t>музыки и</w:t>
            </w:r>
            <w:r w:rsidRPr="007D4272">
              <w:rPr>
                <w:spacing w:val="-1"/>
                <w:sz w:val="24"/>
                <w:szCs w:val="24"/>
              </w:rPr>
              <w:t xml:space="preserve"> </w:t>
            </w:r>
            <w:r w:rsidRPr="007D4272">
              <w:rPr>
                <w:sz w:val="24"/>
                <w:szCs w:val="24"/>
              </w:rPr>
              <w:t>силой</w:t>
            </w:r>
            <w:r w:rsidRPr="007D4272">
              <w:rPr>
                <w:spacing w:val="-1"/>
                <w:sz w:val="24"/>
                <w:szCs w:val="24"/>
              </w:rPr>
              <w:t xml:space="preserve"> </w:t>
            </w:r>
            <w:r w:rsidRPr="007D4272">
              <w:rPr>
                <w:sz w:val="24"/>
                <w:szCs w:val="24"/>
              </w:rPr>
              <w:t>её</w:t>
            </w:r>
            <w:r w:rsidRPr="007D4272">
              <w:rPr>
                <w:spacing w:val="-7"/>
                <w:sz w:val="24"/>
                <w:szCs w:val="24"/>
              </w:rPr>
              <w:t xml:space="preserve"> </w:t>
            </w:r>
            <w:r w:rsidRPr="007D4272">
              <w:rPr>
                <w:sz w:val="24"/>
                <w:szCs w:val="24"/>
              </w:rPr>
              <w:t>звучания</w:t>
            </w:r>
            <w:r w:rsidRPr="007D4272">
              <w:rPr>
                <w:spacing w:val="-57"/>
                <w:sz w:val="24"/>
                <w:szCs w:val="24"/>
              </w:rPr>
              <w:t xml:space="preserve"> </w:t>
            </w:r>
            <w:r w:rsidRPr="007D4272">
              <w:rPr>
                <w:sz w:val="24"/>
                <w:szCs w:val="24"/>
              </w:rPr>
              <w:t>(громко, тихо); реагировать на начало звучания</w:t>
            </w:r>
            <w:r w:rsidRPr="007D4272">
              <w:rPr>
                <w:spacing w:val="1"/>
                <w:sz w:val="24"/>
                <w:szCs w:val="24"/>
              </w:rPr>
              <w:t xml:space="preserve"> </w:t>
            </w:r>
            <w:r w:rsidRPr="007D4272">
              <w:rPr>
                <w:sz w:val="24"/>
                <w:szCs w:val="24"/>
              </w:rPr>
              <w:t>музыки</w:t>
            </w:r>
            <w:r w:rsidRPr="007D4272">
              <w:rPr>
                <w:spacing w:val="-1"/>
                <w:sz w:val="24"/>
                <w:szCs w:val="24"/>
              </w:rPr>
              <w:t xml:space="preserve"> </w:t>
            </w:r>
            <w:r w:rsidRPr="007D4272">
              <w:rPr>
                <w:sz w:val="24"/>
                <w:szCs w:val="24"/>
              </w:rPr>
              <w:t>и её</w:t>
            </w:r>
            <w:r w:rsidRPr="007D4272">
              <w:rPr>
                <w:spacing w:val="-5"/>
                <w:sz w:val="24"/>
                <w:szCs w:val="24"/>
              </w:rPr>
              <w:t xml:space="preserve"> </w:t>
            </w:r>
            <w:r w:rsidRPr="007D4272">
              <w:rPr>
                <w:sz w:val="24"/>
                <w:szCs w:val="24"/>
              </w:rPr>
              <w:t>окончание. Совершенствует</w:t>
            </w:r>
            <w:r w:rsidRPr="007D4272">
              <w:rPr>
                <w:spacing w:val="4"/>
                <w:sz w:val="24"/>
                <w:szCs w:val="24"/>
              </w:rPr>
              <w:t xml:space="preserve"> </w:t>
            </w:r>
            <w:r w:rsidRPr="007D4272">
              <w:rPr>
                <w:sz w:val="24"/>
                <w:szCs w:val="24"/>
              </w:rPr>
              <w:t>у</w:t>
            </w:r>
            <w:r w:rsidRPr="007D4272">
              <w:rPr>
                <w:spacing w:val="-11"/>
                <w:sz w:val="24"/>
                <w:szCs w:val="24"/>
              </w:rPr>
              <w:t xml:space="preserve"> </w:t>
            </w:r>
            <w:r w:rsidRPr="007D4272">
              <w:rPr>
                <w:sz w:val="24"/>
                <w:szCs w:val="24"/>
              </w:rPr>
              <w:t>детей</w:t>
            </w:r>
          </w:p>
          <w:p w:rsidR="00241970" w:rsidRPr="007D4272" w:rsidRDefault="00241970" w:rsidP="007D4272">
            <w:pPr>
              <w:pStyle w:val="TableParagraph"/>
              <w:ind w:left="0"/>
              <w:jc w:val="both"/>
              <w:rPr>
                <w:sz w:val="24"/>
                <w:szCs w:val="24"/>
              </w:rPr>
            </w:pPr>
            <w:r w:rsidRPr="007D4272">
              <w:rPr>
                <w:sz w:val="24"/>
                <w:szCs w:val="24"/>
              </w:rPr>
              <w:t>навыки</w:t>
            </w:r>
            <w:r w:rsidRPr="007D4272">
              <w:rPr>
                <w:spacing w:val="-6"/>
                <w:sz w:val="24"/>
                <w:szCs w:val="24"/>
              </w:rPr>
              <w:t xml:space="preserve"> </w:t>
            </w:r>
            <w:r w:rsidRPr="007D4272">
              <w:rPr>
                <w:sz w:val="24"/>
                <w:szCs w:val="24"/>
              </w:rPr>
              <w:t>основных</w:t>
            </w:r>
            <w:r w:rsidRPr="007D4272">
              <w:rPr>
                <w:spacing w:val="-6"/>
                <w:sz w:val="24"/>
                <w:szCs w:val="24"/>
              </w:rPr>
              <w:t xml:space="preserve"> </w:t>
            </w:r>
            <w:r w:rsidRPr="007D4272">
              <w:rPr>
                <w:sz w:val="24"/>
                <w:szCs w:val="24"/>
              </w:rPr>
              <w:t>движений</w:t>
            </w:r>
            <w:r w:rsidRPr="007D4272">
              <w:rPr>
                <w:spacing w:val="-5"/>
                <w:sz w:val="24"/>
                <w:szCs w:val="24"/>
              </w:rPr>
              <w:t xml:space="preserve"> </w:t>
            </w:r>
            <w:r w:rsidRPr="007D4272">
              <w:rPr>
                <w:sz w:val="24"/>
                <w:szCs w:val="24"/>
              </w:rPr>
              <w:t>(ходьба</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бег).</w:t>
            </w:r>
            <w:r w:rsidRPr="007D4272">
              <w:rPr>
                <w:spacing w:val="-4"/>
                <w:sz w:val="24"/>
                <w:szCs w:val="24"/>
              </w:rPr>
              <w:t xml:space="preserve"> </w:t>
            </w:r>
            <w:r w:rsidRPr="007D4272">
              <w:rPr>
                <w:sz w:val="24"/>
                <w:szCs w:val="24"/>
              </w:rPr>
              <w:t>Учит</w:t>
            </w:r>
            <w:r w:rsidRPr="007D4272">
              <w:rPr>
                <w:spacing w:val="-57"/>
                <w:sz w:val="24"/>
                <w:szCs w:val="24"/>
              </w:rPr>
              <w:t xml:space="preserve"> </w:t>
            </w:r>
            <w:r w:rsidRPr="007D4272">
              <w:rPr>
                <w:sz w:val="24"/>
                <w:szCs w:val="24"/>
              </w:rPr>
              <w:t>детей</w:t>
            </w:r>
            <w:r w:rsidRPr="007D4272">
              <w:rPr>
                <w:spacing w:val="2"/>
                <w:sz w:val="24"/>
                <w:szCs w:val="24"/>
              </w:rPr>
              <w:t xml:space="preserve"> </w:t>
            </w:r>
            <w:r w:rsidRPr="007D4272">
              <w:rPr>
                <w:sz w:val="24"/>
                <w:szCs w:val="24"/>
              </w:rPr>
              <w:t>маршировать</w:t>
            </w:r>
            <w:r w:rsidRPr="007D4272">
              <w:rPr>
                <w:spacing w:val="1"/>
                <w:sz w:val="24"/>
                <w:szCs w:val="24"/>
              </w:rPr>
              <w:t xml:space="preserve"> </w:t>
            </w:r>
            <w:r w:rsidRPr="007D4272">
              <w:rPr>
                <w:sz w:val="24"/>
                <w:szCs w:val="24"/>
              </w:rPr>
              <w:t>вместе со</w:t>
            </w:r>
            <w:r w:rsidRPr="007D4272">
              <w:rPr>
                <w:spacing w:val="1"/>
                <w:sz w:val="24"/>
                <w:szCs w:val="24"/>
              </w:rPr>
              <w:t xml:space="preserve"> </w:t>
            </w:r>
            <w:r w:rsidRPr="007D4272">
              <w:rPr>
                <w:sz w:val="24"/>
                <w:szCs w:val="24"/>
              </w:rPr>
              <w:t>всеми</w:t>
            </w:r>
            <w:r w:rsidRPr="007D4272">
              <w:rPr>
                <w:spacing w:val="-2"/>
                <w:sz w:val="24"/>
                <w:szCs w:val="24"/>
              </w:rPr>
              <w:t xml:space="preserve"> </w:t>
            </w:r>
            <w:r w:rsidRPr="007D4272">
              <w:rPr>
                <w:sz w:val="24"/>
                <w:szCs w:val="24"/>
              </w:rPr>
              <w:t>и индивидуально, бегать легко, в умеренном и</w:t>
            </w:r>
            <w:r w:rsidRPr="007D4272">
              <w:rPr>
                <w:spacing w:val="1"/>
                <w:sz w:val="24"/>
                <w:szCs w:val="24"/>
              </w:rPr>
              <w:t xml:space="preserve"> </w:t>
            </w:r>
            <w:r w:rsidRPr="007D4272">
              <w:rPr>
                <w:sz w:val="24"/>
                <w:szCs w:val="24"/>
              </w:rPr>
              <w:t>быстром темпе под музыку. Педагог улучшает</w:t>
            </w:r>
            <w:r w:rsidRPr="007D4272">
              <w:rPr>
                <w:spacing w:val="1"/>
                <w:sz w:val="24"/>
                <w:szCs w:val="24"/>
              </w:rPr>
              <w:t xml:space="preserve"> </w:t>
            </w:r>
            <w:r w:rsidRPr="007D4272">
              <w:rPr>
                <w:sz w:val="24"/>
                <w:szCs w:val="24"/>
              </w:rPr>
              <w:t>качество исполнения танцевальных движений:</w:t>
            </w:r>
            <w:r w:rsidRPr="007D4272">
              <w:rPr>
                <w:spacing w:val="1"/>
                <w:sz w:val="24"/>
                <w:szCs w:val="24"/>
              </w:rPr>
              <w:t xml:space="preserve"> </w:t>
            </w:r>
            <w:r w:rsidRPr="007D4272">
              <w:rPr>
                <w:sz w:val="24"/>
                <w:szCs w:val="24"/>
              </w:rPr>
              <w:t>притопывания попеременно двумя ногами и</w:t>
            </w:r>
            <w:r w:rsidRPr="007D4272">
              <w:rPr>
                <w:spacing w:val="1"/>
                <w:sz w:val="24"/>
                <w:szCs w:val="24"/>
              </w:rPr>
              <w:t xml:space="preserve"> </w:t>
            </w:r>
            <w:r w:rsidRPr="007D4272">
              <w:rPr>
                <w:sz w:val="24"/>
                <w:szCs w:val="24"/>
              </w:rPr>
              <w:t>одной ногой. Развивает у детей умение</w:t>
            </w:r>
            <w:r w:rsidRPr="007D4272">
              <w:rPr>
                <w:spacing w:val="1"/>
                <w:sz w:val="24"/>
                <w:szCs w:val="24"/>
              </w:rPr>
              <w:t xml:space="preserve"> </w:t>
            </w:r>
            <w:r w:rsidRPr="007D4272">
              <w:rPr>
                <w:sz w:val="24"/>
                <w:szCs w:val="24"/>
              </w:rPr>
              <w:t>кружиться в парах, выполнять прямой галоп,</w:t>
            </w:r>
            <w:r w:rsidRPr="007D4272">
              <w:rPr>
                <w:spacing w:val="1"/>
                <w:sz w:val="24"/>
                <w:szCs w:val="24"/>
              </w:rPr>
              <w:t xml:space="preserve"> </w:t>
            </w:r>
            <w:r w:rsidRPr="007D4272">
              <w:rPr>
                <w:sz w:val="24"/>
                <w:szCs w:val="24"/>
              </w:rPr>
              <w:t>двигаться под музыку ритмично и согласно</w:t>
            </w:r>
            <w:r w:rsidRPr="007D4272">
              <w:rPr>
                <w:spacing w:val="1"/>
                <w:sz w:val="24"/>
                <w:szCs w:val="24"/>
              </w:rPr>
              <w:t xml:space="preserve"> </w:t>
            </w:r>
            <w:r w:rsidRPr="007D4272">
              <w:rPr>
                <w:sz w:val="24"/>
                <w:szCs w:val="24"/>
              </w:rPr>
              <w:t>темпу</w:t>
            </w:r>
            <w:r w:rsidRPr="007D4272">
              <w:rPr>
                <w:spacing w:val="-10"/>
                <w:sz w:val="24"/>
                <w:szCs w:val="24"/>
              </w:rPr>
              <w:t xml:space="preserve"> </w:t>
            </w:r>
            <w:r w:rsidRPr="007D4272">
              <w:rPr>
                <w:sz w:val="24"/>
                <w:szCs w:val="24"/>
              </w:rPr>
              <w:t>и</w:t>
            </w:r>
            <w:r w:rsidRPr="007D4272">
              <w:rPr>
                <w:spacing w:val="1"/>
                <w:sz w:val="24"/>
                <w:szCs w:val="24"/>
              </w:rPr>
              <w:t xml:space="preserve"> </w:t>
            </w:r>
            <w:r w:rsidRPr="007D4272">
              <w:rPr>
                <w:sz w:val="24"/>
                <w:szCs w:val="24"/>
              </w:rPr>
              <w:t>характеру</w:t>
            </w:r>
            <w:r w:rsidRPr="007D4272">
              <w:rPr>
                <w:spacing w:val="-9"/>
                <w:sz w:val="24"/>
                <w:szCs w:val="24"/>
              </w:rPr>
              <w:t xml:space="preserve"> </w:t>
            </w:r>
            <w:r w:rsidRPr="007D4272">
              <w:rPr>
                <w:sz w:val="24"/>
                <w:szCs w:val="24"/>
              </w:rPr>
              <w:t>музыкального произведения</w:t>
            </w:r>
            <w:r w:rsidRPr="007D4272">
              <w:rPr>
                <w:spacing w:val="-5"/>
                <w:sz w:val="24"/>
                <w:szCs w:val="24"/>
              </w:rPr>
              <w:t xml:space="preserve"> </w:t>
            </w:r>
            <w:r w:rsidRPr="007D4272">
              <w:rPr>
                <w:sz w:val="24"/>
                <w:szCs w:val="24"/>
              </w:rPr>
              <w:t>с</w:t>
            </w:r>
            <w:r w:rsidRPr="007D4272">
              <w:rPr>
                <w:spacing w:val="-57"/>
                <w:sz w:val="24"/>
                <w:szCs w:val="24"/>
              </w:rPr>
              <w:t xml:space="preserve"> </w:t>
            </w:r>
            <w:r w:rsidRPr="007D4272">
              <w:rPr>
                <w:sz w:val="24"/>
                <w:szCs w:val="24"/>
              </w:rPr>
              <w:t>предметами,</w:t>
            </w:r>
            <w:r w:rsidRPr="007D4272">
              <w:rPr>
                <w:spacing w:val="-3"/>
                <w:sz w:val="24"/>
                <w:szCs w:val="24"/>
              </w:rPr>
              <w:t xml:space="preserve"> </w:t>
            </w:r>
            <w:r w:rsidRPr="007D4272">
              <w:rPr>
                <w:sz w:val="24"/>
                <w:szCs w:val="24"/>
              </w:rPr>
              <w:t>игрушками</w:t>
            </w:r>
            <w:r w:rsidRPr="007D4272">
              <w:rPr>
                <w:spacing w:val="1"/>
                <w:sz w:val="24"/>
                <w:szCs w:val="24"/>
              </w:rPr>
              <w:t xml:space="preserve"> </w:t>
            </w:r>
            <w:r w:rsidRPr="007D4272">
              <w:rPr>
                <w:sz w:val="24"/>
                <w:szCs w:val="24"/>
              </w:rPr>
              <w:t>и без</w:t>
            </w:r>
            <w:r w:rsidRPr="007D4272">
              <w:rPr>
                <w:spacing w:val="1"/>
                <w:sz w:val="24"/>
                <w:szCs w:val="24"/>
              </w:rPr>
              <w:t xml:space="preserve"> </w:t>
            </w:r>
            <w:r w:rsidRPr="007D4272">
              <w:rPr>
                <w:sz w:val="24"/>
                <w:szCs w:val="24"/>
              </w:rPr>
              <w:t>них.</w:t>
            </w:r>
            <w:r w:rsidRPr="007D4272">
              <w:rPr>
                <w:spacing w:val="2"/>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способствует</w:t>
            </w:r>
            <w:r w:rsidRPr="007D4272">
              <w:rPr>
                <w:spacing w:val="5"/>
                <w:sz w:val="24"/>
                <w:szCs w:val="24"/>
              </w:rPr>
              <w:t xml:space="preserve"> </w:t>
            </w:r>
            <w:r w:rsidRPr="007D4272">
              <w:rPr>
                <w:sz w:val="24"/>
                <w:szCs w:val="24"/>
              </w:rPr>
              <w:t>у</w:t>
            </w:r>
            <w:r w:rsidRPr="007D4272">
              <w:rPr>
                <w:spacing w:val="-4"/>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развитию</w:t>
            </w:r>
            <w:r w:rsidRPr="007D4272">
              <w:rPr>
                <w:spacing w:val="-1"/>
                <w:sz w:val="24"/>
                <w:szCs w:val="24"/>
              </w:rPr>
              <w:t xml:space="preserve"> </w:t>
            </w:r>
            <w:r w:rsidRPr="007D4272">
              <w:rPr>
                <w:sz w:val="24"/>
                <w:szCs w:val="24"/>
              </w:rPr>
              <w:t>навыков</w:t>
            </w:r>
            <w:r w:rsidRPr="007D4272">
              <w:rPr>
                <w:spacing w:val="1"/>
                <w:sz w:val="24"/>
                <w:szCs w:val="24"/>
              </w:rPr>
              <w:t xml:space="preserve"> </w:t>
            </w:r>
            <w:r w:rsidRPr="007D4272">
              <w:rPr>
                <w:sz w:val="24"/>
                <w:szCs w:val="24"/>
              </w:rPr>
              <w:t>выразительной и эмоциональной передачи</w:t>
            </w:r>
            <w:r w:rsidRPr="007D4272">
              <w:rPr>
                <w:spacing w:val="1"/>
                <w:sz w:val="24"/>
                <w:szCs w:val="24"/>
              </w:rPr>
              <w:t xml:space="preserve"> </w:t>
            </w:r>
            <w:r w:rsidRPr="007D4272">
              <w:rPr>
                <w:sz w:val="24"/>
                <w:szCs w:val="24"/>
              </w:rPr>
              <w:t>игровых и сказочных образов: идет медведь,</w:t>
            </w:r>
            <w:r w:rsidRPr="007D4272">
              <w:rPr>
                <w:spacing w:val="1"/>
                <w:sz w:val="24"/>
                <w:szCs w:val="24"/>
              </w:rPr>
              <w:t xml:space="preserve"> </w:t>
            </w:r>
            <w:r w:rsidRPr="007D4272">
              <w:rPr>
                <w:sz w:val="24"/>
                <w:szCs w:val="24"/>
              </w:rPr>
              <w:t>крадется кошка, бегают мышата, скачет зайка,</w:t>
            </w:r>
            <w:r w:rsidRPr="007D4272">
              <w:rPr>
                <w:spacing w:val="1"/>
                <w:sz w:val="24"/>
                <w:szCs w:val="24"/>
              </w:rPr>
              <w:t xml:space="preserve"> </w:t>
            </w:r>
            <w:r w:rsidRPr="007D4272">
              <w:rPr>
                <w:sz w:val="24"/>
                <w:szCs w:val="24"/>
              </w:rPr>
              <w:t>ходит петушок, клюют зернышки цыплята,</w:t>
            </w:r>
            <w:r w:rsidRPr="007D4272">
              <w:rPr>
                <w:spacing w:val="1"/>
                <w:sz w:val="24"/>
                <w:szCs w:val="24"/>
              </w:rPr>
              <w:t xml:space="preserve"> </w:t>
            </w:r>
            <w:r w:rsidRPr="007D4272">
              <w:rPr>
                <w:sz w:val="24"/>
                <w:szCs w:val="24"/>
              </w:rPr>
              <w:t>летают</w:t>
            </w:r>
            <w:r w:rsidRPr="007D4272">
              <w:rPr>
                <w:spacing w:val="1"/>
                <w:sz w:val="24"/>
                <w:szCs w:val="24"/>
              </w:rPr>
              <w:t xml:space="preserve"> </w:t>
            </w:r>
            <w:r w:rsidRPr="007D4272">
              <w:rPr>
                <w:sz w:val="24"/>
                <w:szCs w:val="24"/>
              </w:rPr>
              <w:t>птички</w:t>
            </w:r>
            <w:r w:rsidRPr="007D4272">
              <w:rPr>
                <w:spacing w:val="3"/>
                <w:sz w:val="24"/>
                <w:szCs w:val="24"/>
              </w:rPr>
              <w:t xml:space="preserve"> </w:t>
            </w:r>
            <w:r w:rsidRPr="007D4272">
              <w:rPr>
                <w:sz w:val="24"/>
                <w:szCs w:val="24"/>
              </w:rPr>
              <w:t>и</w:t>
            </w:r>
            <w:r w:rsidRPr="007D4272">
              <w:rPr>
                <w:spacing w:val="-2"/>
                <w:sz w:val="24"/>
                <w:szCs w:val="24"/>
              </w:rPr>
              <w:t xml:space="preserve"> </w:t>
            </w:r>
            <w:r w:rsidRPr="007D4272">
              <w:rPr>
                <w:sz w:val="24"/>
                <w:szCs w:val="24"/>
              </w:rPr>
              <w:t>так</w:t>
            </w:r>
            <w:r w:rsidRPr="007D4272">
              <w:rPr>
                <w:spacing w:val="-1"/>
                <w:sz w:val="24"/>
                <w:szCs w:val="24"/>
              </w:rPr>
              <w:t xml:space="preserve"> </w:t>
            </w:r>
            <w:r w:rsidRPr="007D4272">
              <w:rPr>
                <w:sz w:val="24"/>
                <w:szCs w:val="24"/>
              </w:rPr>
              <w:t>далее;</w:t>
            </w:r>
          </w:p>
          <w:p w:rsidR="00241970" w:rsidRPr="007D4272" w:rsidRDefault="00241970" w:rsidP="007D4272">
            <w:pPr>
              <w:pStyle w:val="TableParagraph"/>
              <w:numPr>
                <w:ilvl w:val="0"/>
                <w:numId w:val="64"/>
              </w:numPr>
              <w:tabs>
                <w:tab w:val="left" w:pos="255"/>
              </w:tabs>
              <w:ind w:left="0" w:firstLine="0"/>
              <w:jc w:val="both"/>
              <w:rPr>
                <w:sz w:val="24"/>
                <w:szCs w:val="24"/>
              </w:rPr>
            </w:pPr>
            <w:r w:rsidRPr="007D4272">
              <w:rPr>
                <w:sz w:val="24"/>
                <w:szCs w:val="24"/>
              </w:rPr>
              <w:t>педагог активизирует танцевально-игровое</w:t>
            </w:r>
            <w:r w:rsidRPr="007D4272">
              <w:rPr>
                <w:spacing w:val="1"/>
                <w:sz w:val="24"/>
                <w:szCs w:val="24"/>
              </w:rPr>
              <w:t xml:space="preserve"> </w:t>
            </w:r>
            <w:r w:rsidRPr="007D4272">
              <w:rPr>
                <w:sz w:val="24"/>
                <w:szCs w:val="24"/>
              </w:rPr>
              <w:t>творчество детей; поддерживает у детей</w:t>
            </w:r>
            <w:r w:rsidRPr="007D4272">
              <w:rPr>
                <w:spacing w:val="1"/>
                <w:sz w:val="24"/>
                <w:szCs w:val="24"/>
              </w:rPr>
              <w:t xml:space="preserve"> </w:t>
            </w:r>
            <w:r w:rsidRPr="007D4272">
              <w:rPr>
                <w:sz w:val="24"/>
                <w:szCs w:val="24"/>
              </w:rPr>
              <w:lastRenderedPageBreak/>
              <w:t>самостоятельность в выполнение танцевальных</w:t>
            </w:r>
            <w:r w:rsidRPr="007D4272">
              <w:rPr>
                <w:spacing w:val="-57"/>
                <w:sz w:val="24"/>
                <w:szCs w:val="24"/>
              </w:rPr>
              <w:t xml:space="preserve"> </w:t>
            </w:r>
            <w:r w:rsidRPr="007D4272">
              <w:rPr>
                <w:sz w:val="24"/>
                <w:szCs w:val="24"/>
              </w:rPr>
              <w:t>движений под плясовые мелодии; учит детей</w:t>
            </w:r>
            <w:r w:rsidRPr="007D4272">
              <w:rPr>
                <w:spacing w:val="1"/>
                <w:sz w:val="24"/>
                <w:szCs w:val="24"/>
              </w:rPr>
              <w:t xml:space="preserve"> </w:t>
            </w:r>
            <w:r w:rsidRPr="007D4272">
              <w:rPr>
                <w:sz w:val="24"/>
                <w:szCs w:val="24"/>
              </w:rPr>
              <w:t>точности выполнения движений, передающих</w:t>
            </w:r>
            <w:r w:rsidRPr="007D4272">
              <w:rPr>
                <w:spacing w:val="1"/>
                <w:sz w:val="24"/>
                <w:szCs w:val="24"/>
              </w:rPr>
              <w:t xml:space="preserve"> </w:t>
            </w:r>
            <w:r w:rsidRPr="007D4272">
              <w:rPr>
                <w:sz w:val="24"/>
                <w:szCs w:val="24"/>
              </w:rPr>
              <w:t>характер изображаемых</w:t>
            </w:r>
            <w:r w:rsidRPr="007D4272">
              <w:rPr>
                <w:spacing w:val="-4"/>
                <w:sz w:val="24"/>
                <w:szCs w:val="24"/>
              </w:rPr>
              <w:t xml:space="preserve"> </w:t>
            </w:r>
            <w:r w:rsidRPr="007D4272">
              <w:rPr>
                <w:sz w:val="24"/>
                <w:szCs w:val="24"/>
              </w:rPr>
              <w:t>животных;</w:t>
            </w:r>
          </w:p>
          <w:p w:rsidR="00241970" w:rsidRPr="007D4272" w:rsidRDefault="00241970" w:rsidP="007D4272">
            <w:pPr>
              <w:pStyle w:val="TableParagraph"/>
              <w:numPr>
                <w:ilvl w:val="0"/>
                <w:numId w:val="64"/>
              </w:numPr>
              <w:tabs>
                <w:tab w:val="left" w:pos="255"/>
              </w:tabs>
              <w:ind w:left="0" w:firstLine="0"/>
              <w:jc w:val="both"/>
              <w:rPr>
                <w:sz w:val="24"/>
                <w:szCs w:val="24"/>
              </w:rPr>
            </w:pPr>
            <w:r w:rsidRPr="007D4272">
              <w:rPr>
                <w:sz w:val="24"/>
                <w:szCs w:val="24"/>
              </w:rPr>
              <w:t>педагог</w:t>
            </w:r>
            <w:r w:rsidRPr="007D4272">
              <w:rPr>
                <w:spacing w:val="-6"/>
                <w:sz w:val="24"/>
                <w:szCs w:val="24"/>
              </w:rPr>
              <w:t xml:space="preserve"> </w:t>
            </w:r>
            <w:r w:rsidRPr="007D4272">
              <w:rPr>
                <w:sz w:val="24"/>
                <w:szCs w:val="24"/>
              </w:rPr>
              <w:t>поощряет</w:t>
            </w:r>
            <w:r w:rsidRPr="007D4272">
              <w:rPr>
                <w:spacing w:val="-3"/>
                <w:sz w:val="24"/>
                <w:szCs w:val="24"/>
              </w:rPr>
              <w:t xml:space="preserve"> </w:t>
            </w:r>
            <w:r w:rsidRPr="007D4272">
              <w:rPr>
                <w:sz w:val="24"/>
                <w:szCs w:val="24"/>
              </w:rPr>
              <w:t>детей</w:t>
            </w:r>
            <w:r w:rsidRPr="007D4272">
              <w:rPr>
                <w:spacing w:val="-6"/>
                <w:sz w:val="24"/>
                <w:szCs w:val="24"/>
              </w:rPr>
              <w:t xml:space="preserve"> </w:t>
            </w:r>
            <w:r w:rsidRPr="007D4272">
              <w:rPr>
                <w:sz w:val="24"/>
                <w:szCs w:val="24"/>
              </w:rPr>
              <w:t>в</w:t>
            </w:r>
            <w:r w:rsidRPr="007D4272">
              <w:rPr>
                <w:spacing w:val="-2"/>
                <w:sz w:val="24"/>
                <w:szCs w:val="24"/>
              </w:rPr>
              <w:t xml:space="preserve"> </w:t>
            </w:r>
            <w:r w:rsidRPr="007D4272">
              <w:rPr>
                <w:sz w:val="24"/>
                <w:szCs w:val="24"/>
              </w:rPr>
              <w:t>использовании</w:t>
            </w:r>
            <w:r w:rsidRPr="007D4272">
              <w:rPr>
                <w:spacing w:val="-6"/>
                <w:sz w:val="24"/>
                <w:szCs w:val="24"/>
              </w:rPr>
              <w:t xml:space="preserve"> </w:t>
            </w:r>
            <w:r w:rsidRPr="007D4272">
              <w:rPr>
                <w:sz w:val="24"/>
                <w:szCs w:val="24"/>
              </w:rPr>
              <w:t>песен,</w:t>
            </w:r>
            <w:r w:rsidRPr="007D4272">
              <w:rPr>
                <w:spacing w:val="-57"/>
                <w:sz w:val="24"/>
                <w:szCs w:val="24"/>
              </w:rPr>
              <w:t xml:space="preserve"> </w:t>
            </w:r>
            <w:r w:rsidRPr="007D4272">
              <w:rPr>
                <w:sz w:val="24"/>
                <w:szCs w:val="24"/>
              </w:rPr>
              <w:t>музыкально-ритмических движений,</w:t>
            </w:r>
            <w:r w:rsidRPr="007D4272">
              <w:rPr>
                <w:spacing w:val="1"/>
                <w:sz w:val="24"/>
                <w:szCs w:val="24"/>
              </w:rPr>
              <w:t xml:space="preserve"> </w:t>
            </w:r>
            <w:r w:rsidRPr="007D4272">
              <w:rPr>
                <w:sz w:val="24"/>
                <w:szCs w:val="24"/>
              </w:rPr>
              <w:t>музыкальных игр в повседневной жизни и</w:t>
            </w:r>
            <w:r w:rsidRPr="007D4272">
              <w:rPr>
                <w:spacing w:val="1"/>
                <w:sz w:val="24"/>
                <w:szCs w:val="24"/>
              </w:rPr>
              <w:t xml:space="preserve"> </w:t>
            </w:r>
            <w:r w:rsidRPr="007D4272">
              <w:rPr>
                <w:sz w:val="24"/>
                <w:szCs w:val="24"/>
              </w:rPr>
              <w:t>различных видах досуговой деятельности</w:t>
            </w:r>
            <w:r w:rsidRPr="007D4272">
              <w:rPr>
                <w:spacing w:val="1"/>
                <w:sz w:val="24"/>
                <w:szCs w:val="24"/>
              </w:rPr>
              <w:t xml:space="preserve"> </w:t>
            </w:r>
            <w:r w:rsidRPr="007D4272">
              <w:rPr>
                <w:sz w:val="24"/>
                <w:szCs w:val="24"/>
              </w:rPr>
              <w:t>(праздниках, развлечениях и других видах</w:t>
            </w:r>
            <w:r w:rsidRPr="007D4272">
              <w:rPr>
                <w:spacing w:val="1"/>
                <w:sz w:val="24"/>
                <w:szCs w:val="24"/>
              </w:rPr>
              <w:t xml:space="preserve"> </w:t>
            </w:r>
            <w:r w:rsidRPr="007D4272">
              <w:rPr>
                <w:sz w:val="24"/>
                <w:szCs w:val="24"/>
              </w:rPr>
              <w:t>досуговой</w:t>
            </w:r>
            <w:r w:rsidRPr="007D4272">
              <w:rPr>
                <w:spacing w:val="2"/>
                <w:sz w:val="24"/>
                <w:szCs w:val="24"/>
              </w:rPr>
              <w:t xml:space="preserve"> </w:t>
            </w:r>
            <w:r w:rsidRPr="007D4272">
              <w:rPr>
                <w:sz w:val="24"/>
                <w:szCs w:val="24"/>
              </w:rPr>
              <w:t>деятельности);</w:t>
            </w:r>
          </w:p>
          <w:p w:rsidR="00241970" w:rsidRPr="007D4272" w:rsidRDefault="00241970" w:rsidP="007D4272">
            <w:pPr>
              <w:pStyle w:val="TableParagraph"/>
              <w:ind w:left="0"/>
              <w:jc w:val="both"/>
              <w:rPr>
                <w:b/>
                <w:sz w:val="24"/>
                <w:szCs w:val="24"/>
              </w:rPr>
            </w:pPr>
            <w:r w:rsidRPr="007D4272">
              <w:rPr>
                <w:b/>
                <w:sz w:val="24"/>
                <w:szCs w:val="24"/>
              </w:rPr>
              <w:t>Игра</w:t>
            </w:r>
            <w:r w:rsidRPr="007D4272">
              <w:rPr>
                <w:b/>
                <w:spacing w:val="-2"/>
                <w:sz w:val="24"/>
                <w:szCs w:val="24"/>
              </w:rPr>
              <w:t xml:space="preserve"> </w:t>
            </w:r>
            <w:r w:rsidRPr="007D4272">
              <w:rPr>
                <w:b/>
                <w:sz w:val="24"/>
                <w:szCs w:val="24"/>
              </w:rPr>
              <w:t>на</w:t>
            </w:r>
            <w:r w:rsidRPr="007D4272">
              <w:rPr>
                <w:b/>
                <w:spacing w:val="-7"/>
                <w:sz w:val="24"/>
                <w:szCs w:val="24"/>
              </w:rPr>
              <w:t xml:space="preserve"> </w:t>
            </w:r>
            <w:r w:rsidRPr="007D4272">
              <w:rPr>
                <w:b/>
                <w:sz w:val="24"/>
                <w:szCs w:val="24"/>
              </w:rPr>
              <w:t>детских</w:t>
            </w:r>
            <w:r w:rsidRPr="007D4272">
              <w:rPr>
                <w:b/>
                <w:spacing w:val="-6"/>
                <w:sz w:val="24"/>
                <w:szCs w:val="24"/>
              </w:rPr>
              <w:t xml:space="preserve"> </w:t>
            </w:r>
            <w:r w:rsidRPr="007D4272">
              <w:rPr>
                <w:b/>
                <w:sz w:val="24"/>
                <w:szCs w:val="24"/>
              </w:rPr>
              <w:t>музыкальных</w:t>
            </w:r>
            <w:r w:rsidRPr="007D4272">
              <w:rPr>
                <w:b/>
                <w:spacing w:val="-7"/>
                <w:sz w:val="24"/>
                <w:szCs w:val="24"/>
              </w:rPr>
              <w:t xml:space="preserve"> </w:t>
            </w:r>
            <w:r w:rsidRPr="007D4272">
              <w:rPr>
                <w:b/>
                <w:sz w:val="24"/>
                <w:szCs w:val="24"/>
              </w:rPr>
              <w:t>инструментах:</w:t>
            </w:r>
          </w:p>
          <w:p w:rsidR="00241970" w:rsidRPr="007D4272" w:rsidRDefault="00241970" w:rsidP="007D4272">
            <w:pPr>
              <w:pStyle w:val="TableParagraph"/>
              <w:numPr>
                <w:ilvl w:val="0"/>
                <w:numId w:val="64"/>
              </w:numPr>
              <w:tabs>
                <w:tab w:val="left" w:pos="255"/>
              </w:tabs>
              <w:ind w:left="0" w:firstLine="0"/>
              <w:jc w:val="both"/>
              <w:rPr>
                <w:sz w:val="24"/>
                <w:szCs w:val="24"/>
              </w:rPr>
            </w:pPr>
            <w:r w:rsidRPr="007D4272">
              <w:rPr>
                <w:sz w:val="24"/>
                <w:szCs w:val="24"/>
              </w:rPr>
              <w:t>педагог</w:t>
            </w:r>
            <w:r w:rsidRPr="007D4272">
              <w:rPr>
                <w:spacing w:val="-6"/>
                <w:sz w:val="24"/>
                <w:szCs w:val="24"/>
              </w:rPr>
              <w:t xml:space="preserve"> </w:t>
            </w:r>
            <w:r w:rsidRPr="007D4272">
              <w:rPr>
                <w:sz w:val="24"/>
                <w:szCs w:val="24"/>
              </w:rPr>
              <w:t>знакомит</w:t>
            </w:r>
            <w:r w:rsidRPr="007D4272">
              <w:rPr>
                <w:spacing w:val="-2"/>
                <w:sz w:val="24"/>
                <w:szCs w:val="24"/>
              </w:rPr>
              <w:t xml:space="preserve"> </w:t>
            </w:r>
            <w:r w:rsidRPr="007D4272">
              <w:rPr>
                <w:sz w:val="24"/>
                <w:szCs w:val="24"/>
              </w:rPr>
              <w:t>детей</w:t>
            </w:r>
            <w:r w:rsidRPr="007D4272">
              <w:rPr>
                <w:spacing w:val="-3"/>
                <w:sz w:val="24"/>
                <w:szCs w:val="24"/>
              </w:rPr>
              <w:t xml:space="preserve"> </w:t>
            </w:r>
            <w:r w:rsidRPr="007D4272">
              <w:rPr>
                <w:sz w:val="24"/>
                <w:szCs w:val="24"/>
              </w:rPr>
              <w:t>с</w:t>
            </w:r>
            <w:r w:rsidRPr="007D4272">
              <w:rPr>
                <w:spacing w:val="-8"/>
                <w:sz w:val="24"/>
                <w:szCs w:val="24"/>
              </w:rPr>
              <w:t xml:space="preserve"> </w:t>
            </w:r>
            <w:r w:rsidRPr="007D4272">
              <w:rPr>
                <w:sz w:val="24"/>
                <w:szCs w:val="24"/>
              </w:rPr>
              <w:t>некоторыми</w:t>
            </w:r>
            <w:r w:rsidRPr="007D4272">
              <w:rPr>
                <w:spacing w:val="-6"/>
                <w:sz w:val="24"/>
                <w:szCs w:val="24"/>
              </w:rPr>
              <w:t xml:space="preserve"> </w:t>
            </w:r>
            <w:r w:rsidRPr="007D4272">
              <w:rPr>
                <w:sz w:val="24"/>
                <w:szCs w:val="24"/>
              </w:rPr>
              <w:t>детскими</w:t>
            </w:r>
            <w:r w:rsidRPr="007D4272">
              <w:rPr>
                <w:spacing w:val="-57"/>
                <w:sz w:val="24"/>
                <w:szCs w:val="24"/>
              </w:rPr>
              <w:t xml:space="preserve"> </w:t>
            </w:r>
            <w:r w:rsidRPr="007D4272">
              <w:rPr>
                <w:sz w:val="24"/>
                <w:szCs w:val="24"/>
              </w:rPr>
              <w:t>музыкальными инструментами: дудочкой,</w:t>
            </w:r>
            <w:r w:rsidRPr="007D4272">
              <w:rPr>
                <w:spacing w:val="1"/>
                <w:sz w:val="24"/>
                <w:szCs w:val="24"/>
              </w:rPr>
              <w:t xml:space="preserve"> </w:t>
            </w:r>
            <w:r w:rsidRPr="007D4272">
              <w:rPr>
                <w:sz w:val="24"/>
                <w:szCs w:val="24"/>
              </w:rPr>
              <w:t>металлофоном,</w:t>
            </w:r>
            <w:r w:rsidRPr="007D4272">
              <w:rPr>
                <w:spacing w:val="2"/>
                <w:sz w:val="24"/>
                <w:szCs w:val="24"/>
              </w:rPr>
              <w:t xml:space="preserve"> </w:t>
            </w:r>
            <w:r w:rsidRPr="007D4272">
              <w:rPr>
                <w:sz w:val="24"/>
                <w:szCs w:val="24"/>
              </w:rPr>
              <w:t>колокольчиком,</w:t>
            </w:r>
            <w:r w:rsidRPr="007D4272">
              <w:rPr>
                <w:spacing w:val="2"/>
                <w:sz w:val="24"/>
                <w:szCs w:val="24"/>
              </w:rPr>
              <w:t xml:space="preserve"> </w:t>
            </w:r>
            <w:r w:rsidRPr="007D4272">
              <w:rPr>
                <w:sz w:val="24"/>
                <w:szCs w:val="24"/>
              </w:rPr>
              <w:t>бубном,</w:t>
            </w:r>
            <w:r w:rsidRPr="007D4272">
              <w:rPr>
                <w:spacing w:val="1"/>
                <w:sz w:val="24"/>
                <w:szCs w:val="24"/>
              </w:rPr>
              <w:t xml:space="preserve"> </w:t>
            </w:r>
            <w:r w:rsidRPr="007D4272">
              <w:rPr>
                <w:sz w:val="24"/>
                <w:szCs w:val="24"/>
              </w:rPr>
              <w:t>погремушкой, барабаном, а также их звучанием;</w:t>
            </w:r>
            <w:r w:rsidRPr="007D4272">
              <w:rPr>
                <w:spacing w:val="1"/>
                <w:sz w:val="24"/>
                <w:szCs w:val="24"/>
              </w:rPr>
              <w:t xml:space="preserve"> </w:t>
            </w:r>
            <w:r w:rsidRPr="007D4272">
              <w:rPr>
                <w:sz w:val="24"/>
                <w:szCs w:val="24"/>
              </w:rPr>
              <w:t>учит детей подыгрывать на детских ударных</w:t>
            </w:r>
            <w:r w:rsidRPr="007D4272">
              <w:rPr>
                <w:spacing w:val="1"/>
                <w:sz w:val="24"/>
                <w:szCs w:val="24"/>
              </w:rPr>
              <w:t xml:space="preserve"> </w:t>
            </w:r>
            <w:r w:rsidRPr="007D4272">
              <w:rPr>
                <w:sz w:val="24"/>
                <w:szCs w:val="24"/>
              </w:rPr>
              <w:t>музыкальных инструментах. Формирует умение</w:t>
            </w:r>
            <w:r w:rsidRPr="007D4272">
              <w:rPr>
                <w:spacing w:val="1"/>
                <w:sz w:val="24"/>
                <w:szCs w:val="24"/>
              </w:rPr>
              <w:t xml:space="preserve"> </w:t>
            </w:r>
            <w:r w:rsidRPr="007D4272">
              <w:rPr>
                <w:sz w:val="24"/>
                <w:szCs w:val="24"/>
              </w:rPr>
              <w:t>у детей сравнивать разные по звучанию детские</w:t>
            </w:r>
            <w:r w:rsidRPr="007D4272">
              <w:rPr>
                <w:spacing w:val="1"/>
                <w:sz w:val="24"/>
                <w:szCs w:val="24"/>
              </w:rPr>
              <w:t xml:space="preserve"> </w:t>
            </w:r>
            <w:r w:rsidRPr="007D4272">
              <w:rPr>
                <w:sz w:val="24"/>
                <w:szCs w:val="24"/>
              </w:rPr>
              <w:t>музыкальные</w:t>
            </w:r>
            <w:r w:rsidRPr="007D4272">
              <w:rPr>
                <w:spacing w:val="-1"/>
                <w:sz w:val="24"/>
                <w:szCs w:val="24"/>
              </w:rPr>
              <w:t xml:space="preserve"> </w:t>
            </w:r>
            <w:r w:rsidRPr="007D4272">
              <w:rPr>
                <w:sz w:val="24"/>
                <w:szCs w:val="24"/>
              </w:rPr>
              <w:t>инструменты</w:t>
            </w:r>
            <w:r w:rsidRPr="007D4272">
              <w:rPr>
                <w:spacing w:val="3"/>
                <w:sz w:val="24"/>
                <w:szCs w:val="24"/>
              </w:rPr>
              <w:t xml:space="preserve"> </w:t>
            </w:r>
            <w:r w:rsidRPr="007D4272">
              <w:rPr>
                <w:sz w:val="24"/>
                <w:szCs w:val="24"/>
              </w:rPr>
              <w:t>(предметы)</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процессе</w:t>
            </w:r>
            <w:r w:rsidRPr="007D4272">
              <w:rPr>
                <w:spacing w:val="-2"/>
                <w:sz w:val="24"/>
                <w:szCs w:val="24"/>
              </w:rPr>
              <w:t xml:space="preserve"> </w:t>
            </w:r>
            <w:r w:rsidRPr="007D4272">
              <w:rPr>
                <w:sz w:val="24"/>
                <w:szCs w:val="24"/>
              </w:rPr>
              <w:t>манипулирования,</w:t>
            </w:r>
            <w:r w:rsidR="00B75D2A" w:rsidRPr="007D4272">
              <w:rPr>
                <w:sz w:val="24"/>
                <w:szCs w:val="24"/>
              </w:rPr>
              <w:t xml:space="preserve"> </w:t>
            </w:r>
            <w:r w:rsidRPr="007D4272">
              <w:rPr>
                <w:sz w:val="24"/>
                <w:szCs w:val="24"/>
              </w:rPr>
              <w:t>звукоизвлечения;</w:t>
            </w:r>
          </w:p>
          <w:p w:rsidR="008D4995" w:rsidRPr="007D4272" w:rsidRDefault="00241970" w:rsidP="007D4272">
            <w:pPr>
              <w:pStyle w:val="TableParagraph"/>
              <w:ind w:left="0" w:hanging="34"/>
              <w:jc w:val="both"/>
              <w:rPr>
                <w:sz w:val="24"/>
                <w:szCs w:val="24"/>
              </w:rPr>
            </w:pPr>
            <w:r w:rsidRPr="007D4272">
              <w:rPr>
                <w:sz w:val="24"/>
                <w:szCs w:val="24"/>
              </w:rPr>
              <w:t>поощряет</w:t>
            </w:r>
            <w:r w:rsidRPr="007D4272">
              <w:rPr>
                <w:spacing w:val="2"/>
                <w:sz w:val="24"/>
                <w:szCs w:val="24"/>
              </w:rPr>
              <w:t xml:space="preserve"> </w:t>
            </w:r>
            <w:r w:rsidRPr="007D4272">
              <w:rPr>
                <w:sz w:val="24"/>
                <w:szCs w:val="24"/>
              </w:rPr>
              <w:t>детей</w:t>
            </w:r>
            <w:r w:rsidRPr="007D4272">
              <w:rPr>
                <w:spacing w:val="-3"/>
                <w:sz w:val="24"/>
                <w:szCs w:val="24"/>
              </w:rPr>
              <w:t xml:space="preserve"> </w:t>
            </w:r>
            <w:r w:rsidRPr="007D4272">
              <w:rPr>
                <w:sz w:val="24"/>
                <w:szCs w:val="24"/>
              </w:rPr>
              <w:t>в</w:t>
            </w:r>
            <w:r w:rsidRPr="007D4272">
              <w:rPr>
                <w:spacing w:val="3"/>
                <w:sz w:val="24"/>
                <w:szCs w:val="24"/>
              </w:rPr>
              <w:t xml:space="preserve"> </w:t>
            </w:r>
            <w:r w:rsidRPr="007D4272">
              <w:rPr>
                <w:sz w:val="24"/>
                <w:szCs w:val="24"/>
              </w:rPr>
              <w:t>самостоятельном</w:t>
            </w:r>
            <w:r w:rsidRPr="007D4272">
              <w:rPr>
                <w:spacing w:val="1"/>
                <w:sz w:val="24"/>
                <w:szCs w:val="24"/>
              </w:rPr>
              <w:t xml:space="preserve"> </w:t>
            </w:r>
            <w:r w:rsidRPr="007D4272">
              <w:rPr>
                <w:sz w:val="24"/>
                <w:szCs w:val="24"/>
              </w:rPr>
              <w:t>экспериментировании</w:t>
            </w:r>
            <w:r w:rsidRPr="007D4272">
              <w:rPr>
                <w:spacing w:val="-8"/>
                <w:sz w:val="24"/>
                <w:szCs w:val="24"/>
              </w:rPr>
              <w:t xml:space="preserve"> </w:t>
            </w:r>
            <w:r w:rsidRPr="007D4272">
              <w:rPr>
                <w:sz w:val="24"/>
                <w:szCs w:val="24"/>
              </w:rPr>
              <w:t>со</w:t>
            </w:r>
            <w:r w:rsidRPr="007D4272">
              <w:rPr>
                <w:spacing w:val="-3"/>
                <w:sz w:val="24"/>
                <w:szCs w:val="24"/>
              </w:rPr>
              <w:t xml:space="preserve"> </w:t>
            </w:r>
            <w:r w:rsidRPr="007D4272">
              <w:rPr>
                <w:sz w:val="24"/>
                <w:szCs w:val="24"/>
              </w:rPr>
              <w:t>звуками</w:t>
            </w:r>
            <w:r w:rsidRPr="007D4272">
              <w:rPr>
                <w:spacing w:val="-2"/>
                <w:sz w:val="24"/>
                <w:szCs w:val="24"/>
              </w:rPr>
              <w:t xml:space="preserve"> </w:t>
            </w:r>
            <w:r w:rsidRPr="007D4272">
              <w:rPr>
                <w:sz w:val="24"/>
                <w:szCs w:val="24"/>
              </w:rPr>
              <w:t>в</w:t>
            </w:r>
            <w:r w:rsidRPr="007D4272">
              <w:rPr>
                <w:spacing w:val="-3"/>
                <w:sz w:val="24"/>
                <w:szCs w:val="24"/>
              </w:rPr>
              <w:t xml:space="preserve"> </w:t>
            </w:r>
            <w:r w:rsidRPr="007D4272">
              <w:rPr>
                <w:sz w:val="24"/>
                <w:szCs w:val="24"/>
              </w:rPr>
              <w:t>разных</w:t>
            </w:r>
            <w:r w:rsidRPr="007D4272">
              <w:rPr>
                <w:spacing w:val="-8"/>
                <w:sz w:val="24"/>
                <w:szCs w:val="24"/>
              </w:rPr>
              <w:t xml:space="preserve"> </w:t>
            </w:r>
            <w:r w:rsidRPr="007D4272">
              <w:rPr>
                <w:sz w:val="24"/>
                <w:szCs w:val="24"/>
              </w:rPr>
              <w:t>видах</w:t>
            </w:r>
            <w:r w:rsidRPr="007D4272">
              <w:rPr>
                <w:spacing w:val="-57"/>
                <w:sz w:val="24"/>
                <w:szCs w:val="24"/>
              </w:rPr>
              <w:t xml:space="preserve"> </w:t>
            </w:r>
            <w:r w:rsidRPr="007D4272">
              <w:rPr>
                <w:sz w:val="24"/>
                <w:szCs w:val="24"/>
              </w:rPr>
              <w:t>деятельности,</w:t>
            </w:r>
            <w:r w:rsidRPr="007D4272">
              <w:rPr>
                <w:spacing w:val="3"/>
                <w:sz w:val="24"/>
                <w:szCs w:val="24"/>
              </w:rPr>
              <w:t xml:space="preserve"> </w:t>
            </w:r>
            <w:r w:rsidRPr="007D4272">
              <w:rPr>
                <w:sz w:val="24"/>
                <w:szCs w:val="24"/>
              </w:rPr>
              <w:t>исследовании</w:t>
            </w:r>
            <w:r w:rsidRPr="007D4272">
              <w:rPr>
                <w:spacing w:val="-3"/>
                <w:sz w:val="24"/>
                <w:szCs w:val="24"/>
              </w:rPr>
              <w:t xml:space="preserve"> </w:t>
            </w:r>
            <w:r w:rsidRPr="007D4272">
              <w:rPr>
                <w:sz w:val="24"/>
                <w:szCs w:val="24"/>
              </w:rPr>
              <w:t>качества</w:t>
            </w:r>
            <w:r w:rsidRPr="007D4272">
              <w:rPr>
                <w:spacing w:val="1"/>
                <w:sz w:val="24"/>
                <w:szCs w:val="24"/>
              </w:rPr>
              <w:t xml:space="preserve"> </w:t>
            </w:r>
            <w:r w:rsidRPr="007D4272">
              <w:rPr>
                <w:sz w:val="24"/>
                <w:szCs w:val="24"/>
              </w:rPr>
              <w:t>музыкального</w:t>
            </w:r>
            <w:r w:rsidRPr="007D4272">
              <w:rPr>
                <w:spacing w:val="3"/>
                <w:sz w:val="24"/>
                <w:szCs w:val="24"/>
              </w:rPr>
              <w:t xml:space="preserve"> </w:t>
            </w:r>
            <w:r w:rsidRPr="007D4272">
              <w:rPr>
                <w:sz w:val="24"/>
                <w:szCs w:val="24"/>
              </w:rPr>
              <w:t>звука:</w:t>
            </w:r>
            <w:r w:rsidRPr="007D4272">
              <w:rPr>
                <w:spacing w:val="-1"/>
                <w:sz w:val="24"/>
                <w:szCs w:val="24"/>
              </w:rPr>
              <w:t xml:space="preserve"> </w:t>
            </w:r>
            <w:r w:rsidRPr="007D4272">
              <w:rPr>
                <w:sz w:val="24"/>
                <w:szCs w:val="24"/>
              </w:rPr>
              <w:t>высоты,</w:t>
            </w:r>
            <w:r w:rsidRPr="007D4272">
              <w:rPr>
                <w:spacing w:val="2"/>
                <w:sz w:val="24"/>
                <w:szCs w:val="24"/>
              </w:rPr>
              <w:t xml:space="preserve"> </w:t>
            </w:r>
            <w:r w:rsidRPr="007D4272">
              <w:rPr>
                <w:sz w:val="24"/>
                <w:szCs w:val="24"/>
              </w:rPr>
              <w:t>длительности,</w:t>
            </w:r>
            <w:r w:rsidRPr="007D4272">
              <w:rPr>
                <w:spacing w:val="1"/>
                <w:sz w:val="24"/>
                <w:szCs w:val="24"/>
              </w:rPr>
              <w:t xml:space="preserve"> </w:t>
            </w:r>
            <w:r w:rsidRPr="007D4272">
              <w:rPr>
                <w:sz w:val="24"/>
                <w:szCs w:val="24"/>
              </w:rPr>
              <w:t>тембра.</w:t>
            </w:r>
          </w:p>
        </w:tc>
      </w:tr>
      <w:tr w:rsidR="00241970" w:rsidRPr="007D4272" w:rsidTr="003541E1">
        <w:tc>
          <w:tcPr>
            <w:tcW w:w="3936" w:type="dxa"/>
          </w:tcPr>
          <w:p w:rsidR="00241970" w:rsidRPr="007D4272" w:rsidRDefault="00241970" w:rsidP="007D4272">
            <w:pPr>
              <w:pStyle w:val="TableParagraph"/>
              <w:ind w:left="0"/>
              <w:jc w:val="both"/>
              <w:rPr>
                <w:b/>
                <w:sz w:val="24"/>
                <w:szCs w:val="24"/>
              </w:rPr>
            </w:pPr>
            <w:r w:rsidRPr="007D4272">
              <w:rPr>
                <w:b/>
                <w:sz w:val="24"/>
                <w:szCs w:val="24"/>
              </w:rPr>
              <w:lastRenderedPageBreak/>
              <w:t>Театрализованная</w:t>
            </w:r>
            <w:r w:rsidRPr="007D4272">
              <w:rPr>
                <w:b/>
                <w:spacing w:val="-4"/>
                <w:sz w:val="24"/>
                <w:szCs w:val="24"/>
              </w:rPr>
              <w:t xml:space="preserve"> </w:t>
            </w:r>
            <w:r w:rsidRPr="007D4272">
              <w:rPr>
                <w:b/>
                <w:sz w:val="24"/>
                <w:szCs w:val="24"/>
              </w:rPr>
              <w:t>деятельность:</w:t>
            </w:r>
          </w:p>
          <w:p w:rsidR="00241970" w:rsidRPr="007D4272" w:rsidRDefault="00241970" w:rsidP="007D4272">
            <w:pPr>
              <w:pStyle w:val="TableParagraph"/>
              <w:numPr>
                <w:ilvl w:val="0"/>
                <w:numId w:val="65"/>
              </w:numPr>
              <w:tabs>
                <w:tab w:val="left" w:pos="255"/>
              </w:tabs>
              <w:ind w:left="0" w:firstLine="0"/>
              <w:jc w:val="both"/>
              <w:rPr>
                <w:sz w:val="24"/>
                <w:szCs w:val="24"/>
              </w:rPr>
            </w:pPr>
            <w:r w:rsidRPr="007D4272">
              <w:rPr>
                <w:sz w:val="24"/>
                <w:szCs w:val="24"/>
              </w:rPr>
              <w:t>воспитывать</w:t>
            </w:r>
            <w:r w:rsidRPr="007D4272">
              <w:rPr>
                <w:spacing w:val="-3"/>
                <w:sz w:val="24"/>
                <w:szCs w:val="24"/>
              </w:rPr>
              <w:t xml:space="preserve"> </w:t>
            </w:r>
            <w:r w:rsidRPr="007D4272">
              <w:rPr>
                <w:sz w:val="24"/>
                <w:szCs w:val="24"/>
              </w:rPr>
              <w:t>у</w:t>
            </w:r>
            <w:r w:rsidRPr="007D4272">
              <w:rPr>
                <w:spacing w:val="-12"/>
                <w:sz w:val="24"/>
                <w:szCs w:val="24"/>
              </w:rPr>
              <w:t xml:space="preserve"> </w:t>
            </w:r>
            <w:r w:rsidRPr="007D4272">
              <w:rPr>
                <w:sz w:val="24"/>
                <w:szCs w:val="24"/>
              </w:rPr>
              <w:t>детей</w:t>
            </w:r>
            <w:r w:rsidRPr="007D4272">
              <w:rPr>
                <w:spacing w:val="2"/>
                <w:sz w:val="24"/>
                <w:szCs w:val="24"/>
              </w:rPr>
              <w:t xml:space="preserve"> </w:t>
            </w:r>
            <w:r w:rsidRPr="007D4272">
              <w:rPr>
                <w:sz w:val="24"/>
                <w:szCs w:val="24"/>
              </w:rPr>
              <w:t>устойчивый</w:t>
            </w:r>
            <w:r w:rsidRPr="007D4272">
              <w:rPr>
                <w:spacing w:val="-57"/>
                <w:sz w:val="24"/>
                <w:szCs w:val="24"/>
              </w:rPr>
              <w:t xml:space="preserve"> </w:t>
            </w:r>
            <w:r w:rsidRPr="007D4272">
              <w:rPr>
                <w:sz w:val="24"/>
                <w:szCs w:val="24"/>
              </w:rPr>
              <w:t>интерес детей к театрализованной</w:t>
            </w:r>
            <w:r w:rsidRPr="007D4272">
              <w:rPr>
                <w:spacing w:val="-57"/>
                <w:sz w:val="24"/>
                <w:szCs w:val="24"/>
              </w:rPr>
              <w:t xml:space="preserve"> </w:t>
            </w:r>
            <w:r w:rsidRPr="007D4272">
              <w:rPr>
                <w:sz w:val="24"/>
                <w:szCs w:val="24"/>
              </w:rPr>
              <w:t>игре,</w:t>
            </w:r>
            <w:r w:rsidRPr="007D4272">
              <w:rPr>
                <w:spacing w:val="-3"/>
                <w:sz w:val="24"/>
                <w:szCs w:val="24"/>
              </w:rPr>
              <w:t xml:space="preserve"> </w:t>
            </w:r>
            <w:r w:rsidRPr="007D4272">
              <w:rPr>
                <w:sz w:val="24"/>
                <w:szCs w:val="24"/>
              </w:rPr>
              <w:t>создавать</w:t>
            </w:r>
            <w:r w:rsidRPr="007D4272">
              <w:rPr>
                <w:spacing w:val="2"/>
                <w:sz w:val="24"/>
                <w:szCs w:val="24"/>
              </w:rPr>
              <w:t xml:space="preserve"> </w:t>
            </w:r>
            <w:r w:rsidRPr="007D4272">
              <w:rPr>
                <w:sz w:val="24"/>
                <w:szCs w:val="24"/>
              </w:rPr>
              <w:t>условия для</w:t>
            </w:r>
            <w:r w:rsidRPr="007D4272">
              <w:rPr>
                <w:spacing w:val="1"/>
                <w:sz w:val="24"/>
                <w:szCs w:val="24"/>
              </w:rPr>
              <w:t xml:space="preserve"> </w:t>
            </w:r>
            <w:r w:rsidRPr="007D4272">
              <w:rPr>
                <w:sz w:val="24"/>
                <w:szCs w:val="24"/>
              </w:rPr>
              <w:t>её</w:t>
            </w:r>
            <w:r w:rsidRPr="007D4272">
              <w:rPr>
                <w:spacing w:val="1"/>
                <w:sz w:val="24"/>
                <w:szCs w:val="24"/>
              </w:rPr>
              <w:t xml:space="preserve"> </w:t>
            </w:r>
            <w:r w:rsidRPr="007D4272">
              <w:rPr>
                <w:sz w:val="24"/>
                <w:szCs w:val="24"/>
              </w:rPr>
              <w:t>проведения;</w:t>
            </w:r>
          </w:p>
          <w:p w:rsidR="00241970" w:rsidRPr="007D4272" w:rsidRDefault="00241970" w:rsidP="007D4272">
            <w:pPr>
              <w:pStyle w:val="TableParagraph"/>
              <w:numPr>
                <w:ilvl w:val="0"/>
                <w:numId w:val="65"/>
              </w:numPr>
              <w:tabs>
                <w:tab w:val="left" w:pos="255"/>
              </w:tabs>
              <w:ind w:left="0" w:hanging="145"/>
              <w:jc w:val="both"/>
              <w:rPr>
                <w:sz w:val="24"/>
                <w:szCs w:val="24"/>
              </w:rPr>
            </w:pPr>
            <w:r w:rsidRPr="007D4272">
              <w:rPr>
                <w:sz w:val="24"/>
                <w:szCs w:val="24"/>
              </w:rPr>
              <w:t>формировать</w:t>
            </w:r>
          </w:p>
          <w:p w:rsidR="00241970" w:rsidRPr="007D4272" w:rsidRDefault="00241970" w:rsidP="007D4272">
            <w:pPr>
              <w:pStyle w:val="TableParagraph"/>
              <w:spacing w:before="1"/>
              <w:ind w:left="0" w:firstLine="706"/>
              <w:jc w:val="both"/>
              <w:rPr>
                <w:sz w:val="24"/>
                <w:szCs w:val="24"/>
              </w:rPr>
            </w:pPr>
            <w:r w:rsidRPr="007D4272">
              <w:rPr>
                <w:sz w:val="24"/>
                <w:szCs w:val="24"/>
              </w:rPr>
              <w:t>положительные,</w:t>
            </w:r>
            <w:r w:rsidRPr="007D4272">
              <w:rPr>
                <w:spacing w:val="1"/>
                <w:sz w:val="24"/>
                <w:szCs w:val="24"/>
              </w:rPr>
              <w:t xml:space="preserve"> </w:t>
            </w:r>
            <w:r w:rsidRPr="007D4272">
              <w:rPr>
                <w:sz w:val="24"/>
                <w:szCs w:val="24"/>
              </w:rPr>
              <w:t>доброжелательные,</w:t>
            </w:r>
            <w:r w:rsidRPr="007D4272">
              <w:rPr>
                <w:spacing w:val="55"/>
                <w:sz w:val="24"/>
                <w:szCs w:val="24"/>
              </w:rPr>
              <w:t xml:space="preserve"> </w:t>
            </w:r>
            <w:r w:rsidR="00B75D2A" w:rsidRPr="007D4272">
              <w:rPr>
                <w:sz w:val="24"/>
                <w:szCs w:val="24"/>
              </w:rPr>
              <w:t xml:space="preserve">коллективные </w:t>
            </w:r>
            <w:r w:rsidRPr="007D4272">
              <w:rPr>
                <w:sz w:val="24"/>
                <w:szCs w:val="24"/>
              </w:rPr>
              <w:t>взаимоотношения; формировать</w:t>
            </w:r>
            <w:r w:rsidRPr="007D4272">
              <w:rPr>
                <w:spacing w:val="-6"/>
                <w:sz w:val="24"/>
                <w:szCs w:val="24"/>
              </w:rPr>
              <w:t xml:space="preserve"> </w:t>
            </w:r>
            <w:r w:rsidRPr="007D4272">
              <w:rPr>
                <w:sz w:val="24"/>
                <w:szCs w:val="24"/>
              </w:rPr>
              <w:t>умение</w:t>
            </w:r>
            <w:r w:rsidRPr="007D4272">
              <w:rPr>
                <w:spacing w:val="-6"/>
                <w:sz w:val="24"/>
                <w:szCs w:val="24"/>
              </w:rPr>
              <w:t xml:space="preserve"> </w:t>
            </w:r>
            <w:r w:rsidRPr="007D4272">
              <w:rPr>
                <w:sz w:val="24"/>
                <w:szCs w:val="24"/>
              </w:rPr>
              <w:t>следить</w:t>
            </w:r>
            <w:r w:rsidRPr="007D4272">
              <w:rPr>
                <w:spacing w:val="-4"/>
                <w:sz w:val="24"/>
                <w:szCs w:val="24"/>
              </w:rPr>
              <w:t xml:space="preserve"> </w:t>
            </w:r>
            <w:r w:rsidRPr="007D4272">
              <w:rPr>
                <w:sz w:val="24"/>
                <w:szCs w:val="24"/>
              </w:rPr>
              <w:t>за</w:t>
            </w:r>
            <w:r w:rsidRPr="007D4272">
              <w:rPr>
                <w:spacing w:val="-57"/>
                <w:sz w:val="24"/>
                <w:szCs w:val="24"/>
              </w:rPr>
              <w:t xml:space="preserve"> </w:t>
            </w:r>
            <w:r w:rsidRPr="007D4272">
              <w:rPr>
                <w:sz w:val="24"/>
                <w:szCs w:val="24"/>
              </w:rPr>
              <w:t>развитием действия в играх-</w:t>
            </w:r>
            <w:r w:rsidRPr="007D4272">
              <w:rPr>
                <w:spacing w:val="1"/>
                <w:sz w:val="24"/>
                <w:szCs w:val="24"/>
              </w:rPr>
              <w:t xml:space="preserve"> </w:t>
            </w:r>
            <w:r w:rsidRPr="007D4272">
              <w:rPr>
                <w:sz w:val="24"/>
                <w:szCs w:val="24"/>
              </w:rPr>
              <w:t>драматизациях и кукольных</w:t>
            </w:r>
            <w:r w:rsidRPr="007D4272">
              <w:rPr>
                <w:spacing w:val="1"/>
                <w:sz w:val="24"/>
                <w:szCs w:val="24"/>
              </w:rPr>
              <w:t xml:space="preserve"> </w:t>
            </w:r>
            <w:r w:rsidRPr="007D4272">
              <w:rPr>
                <w:sz w:val="24"/>
                <w:szCs w:val="24"/>
              </w:rPr>
              <w:t>спектаклях, созданных силами</w:t>
            </w:r>
            <w:r w:rsidRPr="007D4272">
              <w:rPr>
                <w:spacing w:val="1"/>
                <w:sz w:val="24"/>
                <w:szCs w:val="24"/>
              </w:rPr>
              <w:t xml:space="preserve"> </w:t>
            </w:r>
            <w:r w:rsidRPr="007D4272">
              <w:rPr>
                <w:sz w:val="24"/>
                <w:szCs w:val="24"/>
              </w:rPr>
              <w:t>взрослых</w:t>
            </w:r>
            <w:r w:rsidRPr="007D4272">
              <w:rPr>
                <w:spacing w:val="-4"/>
                <w:sz w:val="24"/>
                <w:szCs w:val="24"/>
              </w:rPr>
              <w:t xml:space="preserve"> </w:t>
            </w:r>
            <w:r w:rsidRPr="007D4272">
              <w:rPr>
                <w:sz w:val="24"/>
                <w:szCs w:val="24"/>
              </w:rPr>
              <w:t>и</w:t>
            </w:r>
            <w:r w:rsidRPr="007D4272">
              <w:rPr>
                <w:spacing w:val="2"/>
                <w:sz w:val="24"/>
                <w:szCs w:val="24"/>
              </w:rPr>
              <w:t xml:space="preserve"> </w:t>
            </w:r>
            <w:r w:rsidRPr="007D4272">
              <w:rPr>
                <w:sz w:val="24"/>
                <w:szCs w:val="24"/>
              </w:rPr>
              <w:t>старших детей;</w:t>
            </w:r>
          </w:p>
          <w:p w:rsidR="00241970" w:rsidRPr="007D4272" w:rsidRDefault="00241970" w:rsidP="007D4272">
            <w:pPr>
              <w:pStyle w:val="TableParagraph"/>
              <w:numPr>
                <w:ilvl w:val="0"/>
                <w:numId w:val="66"/>
              </w:numPr>
              <w:tabs>
                <w:tab w:val="left" w:pos="255"/>
              </w:tabs>
              <w:ind w:left="0" w:firstLine="0"/>
              <w:jc w:val="both"/>
              <w:rPr>
                <w:sz w:val="24"/>
                <w:szCs w:val="24"/>
              </w:rPr>
            </w:pPr>
            <w:r w:rsidRPr="007D4272">
              <w:rPr>
                <w:sz w:val="24"/>
                <w:szCs w:val="24"/>
              </w:rPr>
              <w:t>формировать умение у детей</w:t>
            </w:r>
            <w:r w:rsidRPr="007D4272">
              <w:rPr>
                <w:spacing w:val="1"/>
                <w:sz w:val="24"/>
                <w:szCs w:val="24"/>
              </w:rPr>
              <w:t xml:space="preserve"> </w:t>
            </w:r>
            <w:r w:rsidRPr="007D4272">
              <w:rPr>
                <w:sz w:val="24"/>
                <w:szCs w:val="24"/>
              </w:rPr>
              <w:t>имитировать характерные действия</w:t>
            </w:r>
            <w:r w:rsidRPr="007D4272">
              <w:rPr>
                <w:spacing w:val="-58"/>
                <w:sz w:val="24"/>
                <w:szCs w:val="24"/>
              </w:rPr>
              <w:t xml:space="preserve"> </w:t>
            </w:r>
            <w:r w:rsidRPr="007D4272">
              <w:rPr>
                <w:sz w:val="24"/>
                <w:szCs w:val="24"/>
              </w:rPr>
              <w:t>персонажей (птички летают,</w:t>
            </w:r>
            <w:r w:rsidRPr="007D4272">
              <w:rPr>
                <w:spacing w:val="1"/>
                <w:sz w:val="24"/>
                <w:szCs w:val="24"/>
              </w:rPr>
              <w:t xml:space="preserve"> </w:t>
            </w:r>
            <w:r w:rsidRPr="007D4272">
              <w:rPr>
                <w:sz w:val="24"/>
                <w:szCs w:val="24"/>
              </w:rPr>
              <w:t>козленок скачет), передавать</w:t>
            </w:r>
            <w:r w:rsidRPr="007D4272">
              <w:rPr>
                <w:spacing w:val="1"/>
                <w:sz w:val="24"/>
                <w:szCs w:val="24"/>
              </w:rPr>
              <w:t xml:space="preserve"> </w:t>
            </w:r>
            <w:r w:rsidRPr="007D4272">
              <w:rPr>
                <w:sz w:val="24"/>
                <w:szCs w:val="24"/>
              </w:rPr>
              <w:t>эмоциональное состояние человека</w:t>
            </w:r>
            <w:r w:rsidRPr="007D4272">
              <w:rPr>
                <w:spacing w:val="-57"/>
                <w:sz w:val="24"/>
                <w:szCs w:val="24"/>
              </w:rPr>
              <w:t xml:space="preserve"> </w:t>
            </w:r>
            <w:r w:rsidRPr="007D4272">
              <w:rPr>
                <w:sz w:val="24"/>
                <w:szCs w:val="24"/>
              </w:rPr>
              <w:t>(мимикой, позой, жестом,</w:t>
            </w:r>
            <w:r w:rsidRPr="007D4272">
              <w:rPr>
                <w:spacing w:val="1"/>
                <w:sz w:val="24"/>
                <w:szCs w:val="24"/>
              </w:rPr>
              <w:t xml:space="preserve"> </w:t>
            </w:r>
            <w:r w:rsidRPr="007D4272">
              <w:rPr>
                <w:sz w:val="24"/>
                <w:szCs w:val="24"/>
              </w:rPr>
              <w:t>движением).</w:t>
            </w:r>
          </w:p>
          <w:p w:rsidR="00241970" w:rsidRPr="007D4272" w:rsidRDefault="00241970" w:rsidP="007D4272">
            <w:pPr>
              <w:pStyle w:val="TableParagraph"/>
              <w:ind w:left="0"/>
              <w:jc w:val="both"/>
              <w:rPr>
                <w:sz w:val="24"/>
                <w:szCs w:val="24"/>
              </w:rPr>
            </w:pPr>
            <w:r w:rsidRPr="007D4272">
              <w:rPr>
                <w:sz w:val="24"/>
                <w:szCs w:val="24"/>
              </w:rPr>
              <w:t>познакомить детей с различными</w:t>
            </w:r>
            <w:r w:rsidRPr="007D4272">
              <w:rPr>
                <w:spacing w:val="1"/>
                <w:sz w:val="24"/>
                <w:szCs w:val="24"/>
              </w:rPr>
              <w:t xml:space="preserve"> </w:t>
            </w:r>
            <w:r w:rsidRPr="007D4272">
              <w:rPr>
                <w:sz w:val="24"/>
                <w:szCs w:val="24"/>
              </w:rPr>
              <w:t>видами театра (кукольным,</w:t>
            </w:r>
            <w:r w:rsidRPr="007D4272">
              <w:rPr>
                <w:spacing w:val="1"/>
                <w:sz w:val="24"/>
                <w:szCs w:val="24"/>
              </w:rPr>
              <w:t xml:space="preserve"> </w:t>
            </w:r>
            <w:r w:rsidRPr="007D4272">
              <w:rPr>
                <w:sz w:val="24"/>
                <w:szCs w:val="24"/>
              </w:rPr>
              <w:t>настольным, пальчиковым, театром</w:t>
            </w:r>
            <w:r w:rsidRPr="007D4272">
              <w:rPr>
                <w:spacing w:val="-58"/>
                <w:sz w:val="24"/>
                <w:szCs w:val="24"/>
              </w:rPr>
              <w:t xml:space="preserve"> </w:t>
            </w:r>
            <w:r w:rsidRPr="007D4272">
              <w:rPr>
                <w:sz w:val="24"/>
                <w:szCs w:val="24"/>
              </w:rPr>
              <w:t>теней, театром на фланелеграфе);</w:t>
            </w:r>
            <w:r w:rsidRPr="007D4272">
              <w:rPr>
                <w:spacing w:val="1"/>
                <w:sz w:val="24"/>
                <w:szCs w:val="24"/>
              </w:rPr>
              <w:t xml:space="preserve"> </w:t>
            </w:r>
            <w:r w:rsidRPr="007D4272">
              <w:rPr>
                <w:sz w:val="24"/>
                <w:szCs w:val="24"/>
              </w:rPr>
              <w:t>знакомить детей с приемами</w:t>
            </w:r>
            <w:r w:rsidRPr="007D4272">
              <w:rPr>
                <w:spacing w:val="1"/>
                <w:sz w:val="24"/>
                <w:szCs w:val="24"/>
              </w:rPr>
              <w:t xml:space="preserve"> </w:t>
            </w:r>
            <w:r w:rsidRPr="007D4272">
              <w:rPr>
                <w:sz w:val="24"/>
                <w:szCs w:val="24"/>
              </w:rPr>
              <w:t>вождения настольных</w:t>
            </w:r>
            <w:r w:rsidRPr="007D4272">
              <w:rPr>
                <w:spacing w:val="-4"/>
                <w:sz w:val="24"/>
                <w:szCs w:val="24"/>
              </w:rPr>
              <w:t xml:space="preserve"> </w:t>
            </w:r>
            <w:r w:rsidRPr="007D4272">
              <w:rPr>
                <w:sz w:val="24"/>
                <w:szCs w:val="24"/>
              </w:rPr>
              <w:t>кукол;</w:t>
            </w:r>
          </w:p>
          <w:p w:rsidR="00241970" w:rsidRPr="007D4272" w:rsidRDefault="00241970" w:rsidP="007D4272">
            <w:pPr>
              <w:pStyle w:val="TableParagraph"/>
              <w:numPr>
                <w:ilvl w:val="0"/>
                <w:numId w:val="66"/>
              </w:numPr>
              <w:tabs>
                <w:tab w:val="left" w:pos="255"/>
              </w:tabs>
              <w:ind w:left="0" w:firstLine="0"/>
              <w:jc w:val="both"/>
              <w:rPr>
                <w:sz w:val="24"/>
                <w:szCs w:val="24"/>
              </w:rPr>
            </w:pPr>
            <w:r w:rsidRPr="007D4272">
              <w:rPr>
                <w:sz w:val="24"/>
                <w:szCs w:val="24"/>
              </w:rPr>
              <w:t>формировать у детей умение</w:t>
            </w:r>
            <w:r w:rsidRPr="007D4272">
              <w:rPr>
                <w:spacing w:val="1"/>
                <w:sz w:val="24"/>
                <w:szCs w:val="24"/>
              </w:rPr>
              <w:t xml:space="preserve"> </w:t>
            </w:r>
            <w:r w:rsidRPr="007D4272">
              <w:rPr>
                <w:sz w:val="24"/>
                <w:szCs w:val="24"/>
              </w:rPr>
              <w:t>сопровождать движения простой</w:t>
            </w:r>
            <w:r w:rsidRPr="007D4272">
              <w:rPr>
                <w:spacing w:val="-57"/>
                <w:sz w:val="24"/>
                <w:szCs w:val="24"/>
              </w:rPr>
              <w:t xml:space="preserve"> </w:t>
            </w:r>
            <w:r w:rsidRPr="007D4272">
              <w:rPr>
                <w:sz w:val="24"/>
                <w:szCs w:val="24"/>
              </w:rPr>
              <w:lastRenderedPageBreak/>
              <w:t>песенкой; вызывать желание</w:t>
            </w:r>
            <w:r w:rsidRPr="007D4272">
              <w:rPr>
                <w:spacing w:val="1"/>
                <w:sz w:val="24"/>
                <w:szCs w:val="24"/>
              </w:rPr>
              <w:t xml:space="preserve"> </w:t>
            </w:r>
            <w:r w:rsidRPr="007D4272">
              <w:rPr>
                <w:sz w:val="24"/>
                <w:szCs w:val="24"/>
              </w:rPr>
              <w:t>действовать</w:t>
            </w:r>
            <w:r w:rsidRPr="007D4272">
              <w:rPr>
                <w:spacing w:val="1"/>
                <w:sz w:val="24"/>
                <w:szCs w:val="24"/>
              </w:rPr>
              <w:t xml:space="preserve"> </w:t>
            </w:r>
            <w:r w:rsidRPr="007D4272">
              <w:rPr>
                <w:sz w:val="24"/>
                <w:szCs w:val="24"/>
              </w:rPr>
              <w:t>с элементами</w:t>
            </w:r>
            <w:r w:rsidRPr="007D4272">
              <w:rPr>
                <w:spacing w:val="1"/>
                <w:sz w:val="24"/>
                <w:szCs w:val="24"/>
              </w:rPr>
              <w:t xml:space="preserve"> </w:t>
            </w:r>
            <w:r w:rsidRPr="007D4272">
              <w:rPr>
                <w:sz w:val="24"/>
                <w:szCs w:val="24"/>
              </w:rPr>
              <w:t>костюмов (шапочки, воротнички</w:t>
            </w:r>
            <w:r w:rsidRPr="007D4272">
              <w:rPr>
                <w:spacing w:val="-57"/>
                <w:sz w:val="24"/>
                <w:szCs w:val="24"/>
              </w:rPr>
              <w:t xml:space="preserve"> </w:t>
            </w:r>
            <w:r w:rsidRPr="007D4272">
              <w:rPr>
                <w:sz w:val="24"/>
                <w:szCs w:val="24"/>
              </w:rPr>
              <w:t>и так далее) и атрибутами как</w:t>
            </w:r>
            <w:r w:rsidRPr="007D4272">
              <w:rPr>
                <w:spacing w:val="1"/>
                <w:sz w:val="24"/>
                <w:szCs w:val="24"/>
              </w:rPr>
              <w:t xml:space="preserve"> </w:t>
            </w:r>
            <w:r w:rsidRPr="007D4272">
              <w:rPr>
                <w:sz w:val="24"/>
                <w:szCs w:val="24"/>
              </w:rPr>
              <w:t>внешними</w:t>
            </w:r>
            <w:r w:rsidRPr="007D4272">
              <w:rPr>
                <w:spacing w:val="-3"/>
                <w:sz w:val="24"/>
                <w:szCs w:val="24"/>
              </w:rPr>
              <w:t xml:space="preserve"> </w:t>
            </w:r>
            <w:r w:rsidRPr="007D4272">
              <w:rPr>
                <w:sz w:val="24"/>
                <w:szCs w:val="24"/>
              </w:rPr>
              <w:t>символами</w:t>
            </w:r>
            <w:r w:rsidRPr="007D4272">
              <w:rPr>
                <w:spacing w:val="1"/>
                <w:sz w:val="24"/>
                <w:szCs w:val="24"/>
              </w:rPr>
              <w:t xml:space="preserve"> </w:t>
            </w:r>
            <w:r w:rsidRPr="007D4272">
              <w:rPr>
                <w:sz w:val="24"/>
                <w:szCs w:val="24"/>
              </w:rPr>
              <w:t>роли;</w:t>
            </w:r>
          </w:p>
          <w:p w:rsidR="00241970" w:rsidRPr="007D4272" w:rsidRDefault="00241970" w:rsidP="007D4272">
            <w:pPr>
              <w:pStyle w:val="TableParagraph"/>
              <w:numPr>
                <w:ilvl w:val="0"/>
                <w:numId w:val="66"/>
              </w:numPr>
              <w:tabs>
                <w:tab w:val="left" w:pos="255"/>
                <w:tab w:val="left" w:pos="816"/>
              </w:tabs>
              <w:ind w:left="0" w:firstLine="0"/>
              <w:jc w:val="both"/>
              <w:rPr>
                <w:sz w:val="24"/>
                <w:szCs w:val="24"/>
              </w:rPr>
            </w:pPr>
            <w:r w:rsidRPr="007D4272">
              <w:rPr>
                <w:sz w:val="24"/>
                <w:szCs w:val="24"/>
              </w:rPr>
              <w:t>формировать 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интонационную выразительность</w:t>
            </w:r>
            <w:r w:rsidRPr="007D4272">
              <w:rPr>
                <w:spacing w:val="-57"/>
                <w:sz w:val="24"/>
                <w:szCs w:val="24"/>
              </w:rPr>
              <w:t xml:space="preserve"> </w:t>
            </w:r>
            <w:r w:rsidRPr="007D4272">
              <w:rPr>
                <w:sz w:val="24"/>
                <w:szCs w:val="24"/>
              </w:rPr>
              <w:t>речи</w:t>
            </w:r>
            <w:r w:rsidRPr="007D4272">
              <w:rPr>
                <w:sz w:val="24"/>
                <w:szCs w:val="24"/>
              </w:rPr>
              <w:tab/>
              <w:t>в</w:t>
            </w:r>
            <w:r w:rsidRPr="007D4272">
              <w:rPr>
                <w:spacing w:val="2"/>
                <w:sz w:val="24"/>
                <w:szCs w:val="24"/>
              </w:rPr>
              <w:t xml:space="preserve"> </w:t>
            </w:r>
            <w:r w:rsidRPr="007D4272">
              <w:rPr>
                <w:sz w:val="24"/>
                <w:szCs w:val="24"/>
              </w:rPr>
              <w:t>процессе театрально-</w:t>
            </w:r>
            <w:r w:rsidRPr="007D4272">
              <w:rPr>
                <w:spacing w:val="1"/>
                <w:sz w:val="24"/>
                <w:szCs w:val="24"/>
              </w:rPr>
              <w:t xml:space="preserve"> </w:t>
            </w:r>
            <w:r w:rsidRPr="007D4272">
              <w:rPr>
                <w:sz w:val="24"/>
                <w:szCs w:val="24"/>
              </w:rPr>
              <w:t>игровой</w:t>
            </w:r>
            <w:r w:rsidRPr="007D4272">
              <w:rPr>
                <w:spacing w:val="-3"/>
                <w:sz w:val="24"/>
                <w:szCs w:val="24"/>
              </w:rPr>
              <w:t xml:space="preserve"> </w:t>
            </w:r>
            <w:r w:rsidRPr="007D4272">
              <w:rPr>
                <w:sz w:val="24"/>
                <w:szCs w:val="24"/>
              </w:rPr>
              <w:t>деятельности;</w:t>
            </w:r>
          </w:p>
          <w:p w:rsidR="00241970" w:rsidRPr="007D4272" w:rsidRDefault="00241970" w:rsidP="007D4272">
            <w:pPr>
              <w:pStyle w:val="TableParagraph"/>
              <w:numPr>
                <w:ilvl w:val="0"/>
                <w:numId w:val="66"/>
              </w:numPr>
              <w:tabs>
                <w:tab w:val="left" w:pos="255"/>
              </w:tabs>
              <w:ind w:left="0" w:firstLine="0"/>
              <w:jc w:val="both"/>
              <w:rPr>
                <w:sz w:val="24"/>
                <w:szCs w:val="24"/>
              </w:rPr>
            </w:pPr>
            <w:r w:rsidRPr="007D4272">
              <w:rPr>
                <w:sz w:val="24"/>
                <w:szCs w:val="24"/>
              </w:rPr>
              <w:t>развивать у детей диалогическую</w:t>
            </w:r>
            <w:r w:rsidRPr="007D4272">
              <w:rPr>
                <w:spacing w:val="1"/>
                <w:sz w:val="24"/>
                <w:szCs w:val="24"/>
              </w:rPr>
              <w:t xml:space="preserve"> </w:t>
            </w:r>
            <w:r w:rsidRPr="007D4272">
              <w:rPr>
                <w:sz w:val="24"/>
                <w:szCs w:val="24"/>
              </w:rPr>
              <w:t>речь</w:t>
            </w:r>
            <w:r w:rsidRPr="007D4272">
              <w:rPr>
                <w:spacing w:val="-1"/>
                <w:sz w:val="24"/>
                <w:szCs w:val="24"/>
              </w:rPr>
              <w:t xml:space="preserve"> </w:t>
            </w:r>
            <w:r w:rsidRPr="007D4272">
              <w:rPr>
                <w:sz w:val="24"/>
                <w:szCs w:val="24"/>
              </w:rPr>
              <w:t>в</w:t>
            </w:r>
            <w:r w:rsidRPr="007D4272">
              <w:rPr>
                <w:spacing w:val="12"/>
                <w:sz w:val="24"/>
                <w:szCs w:val="24"/>
              </w:rPr>
              <w:t xml:space="preserve"> </w:t>
            </w:r>
            <w:r w:rsidRPr="007D4272">
              <w:rPr>
                <w:sz w:val="24"/>
                <w:szCs w:val="24"/>
              </w:rPr>
              <w:t>процессе театрально-игровой</w:t>
            </w:r>
            <w:r w:rsidRPr="007D4272">
              <w:rPr>
                <w:spacing w:val="-57"/>
                <w:sz w:val="24"/>
                <w:szCs w:val="24"/>
              </w:rPr>
              <w:t xml:space="preserve"> </w:t>
            </w:r>
            <w:r w:rsidRPr="007D4272">
              <w:rPr>
                <w:sz w:val="24"/>
                <w:szCs w:val="24"/>
              </w:rPr>
              <w:t>деятельности;</w:t>
            </w:r>
          </w:p>
          <w:p w:rsidR="00241970" w:rsidRPr="007D4272" w:rsidRDefault="00241970" w:rsidP="007D4272">
            <w:pPr>
              <w:pStyle w:val="TableParagraph"/>
              <w:numPr>
                <w:ilvl w:val="0"/>
                <w:numId w:val="66"/>
              </w:numPr>
              <w:tabs>
                <w:tab w:val="left" w:pos="255"/>
              </w:tabs>
              <w:ind w:left="0" w:firstLine="0"/>
              <w:jc w:val="both"/>
              <w:rPr>
                <w:sz w:val="24"/>
                <w:szCs w:val="24"/>
              </w:rPr>
            </w:pPr>
            <w:r w:rsidRPr="007D4272">
              <w:rPr>
                <w:sz w:val="24"/>
                <w:szCs w:val="24"/>
              </w:rPr>
              <w:t>формировать у детей умение</w:t>
            </w:r>
            <w:r w:rsidRPr="007D4272">
              <w:rPr>
                <w:spacing w:val="1"/>
                <w:sz w:val="24"/>
                <w:szCs w:val="24"/>
              </w:rPr>
              <w:t xml:space="preserve"> </w:t>
            </w:r>
            <w:r w:rsidRPr="007D4272">
              <w:rPr>
                <w:sz w:val="24"/>
                <w:szCs w:val="24"/>
              </w:rPr>
              <w:t>следить за</w:t>
            </w:r>
            <w:r w:rsidRPr="007D4272">
              <w:rPr>
                <w:spacing w:val="-2"/>
                <w:sz w:val="24"/>
                <w:szCs w:val="24"/>
              </w:rPr>
              <w:t xml:space="preserve"> </w:t>
            </w:r>
            <w:r w:rsidRPr="007D4272">
              <w:rPr>
                <w:sz w:val="24"/>
                <w:szCs w:val="24"/>
              </w:rPr>
              <w:t>развитием</w:t>
            </w:r>
            <w:r w:rsidRPr="007D4272">
              <w:rPr>
                <w:spacing w:val="-4"/>
                <w:sz w:val="24"/>
                <w:szCs w:val="24"/>
              </w:rPr>
              <w:t xml:space="preserve"> </w:t>
            </w:r>
            <w:r w:rsidRPr="007D4272">
              <w:rPr>
                <w:sz w:val="24"/>
                <w:szCs w:val="24"/>
              </w:rPr>
              <w:t>действия</w:t>
            </w:r>
            <w:r w:rsidRPr="007D4272">
              <w:rPr>
                <w:spacing w:val="-6"/>
                <w:sz w:val="24"/>
                <w:szCs w:val="24"/>
              </w:rPr>
              <w:t xml:space="preserve"> </w:t>
            </w:r>
            <w:r w:rsidRPr="007D4272">
              <w:rPr>
                <w:sz w:val="24"/>
                <w:szCs w:val="24"/>
              </w:rPr>
              <w:t>в</w:t>
            </w:r>
            <w:r w:rsidRPr="007D4272">
              <w:rPr>
                <w:spacing w:val="-57"/>
                <w:sz w:val="24"/>
                <w:szCs w:val="24"/>
              </w:rPr>
              <w:t xml:space="preserve"> </w:t>
            </w:r>
            <w:r w:rsidRPr="007D4272">
              <w:rPr>
                <w:sz w:val="24"/>
                <w:szCs w:val="24"/>
              </w:rPr>
              <w:t>драматизациях и кукольных</w:t>
            </w:r>
            <w:r w:rsidRPr="007D4272">
              <w:rPr>
                <w:spacing w:val="1"/>
                <w:sz w:val="24"/>
                <w:szCs w:val="24"/>
              </w:rPr>
              <w:t xml:space="preserve"> </w:t>
            </w:r>
            <w:r w:rsidRPr="007D4272">
              <w:rPr>
                <w:sz w:val="24"/>
                <w:szCs w:val="24"/>
              </w:rPr>
              <w:t>спектаклях;</w:t>
            </w:r>
          </w:p>
          <w:p w:rsidR="00241970" w:rsidRPr="007D4272" w:rsidRDefault="00241970" w:rsidP="007D4272">
            <w:pPr>
              <w:pStyle w:val="TableParagraph"/>
              <w:numPr>
                <w:ilvl w:val="0"/>
                <w:numId w:val="66"/>
              </w:numPr>
              <w:tabs>
                <w:tab w:val="left" w:pos="255"/>
              </w:tabs>
              <w:ind w:left="0" w:firstLine="0"/>
              <w:jc w:val="both"/>
              <w:rPr>
                <w:sz w:val="24"/>
                <w:szCs w:val="24"/>
              </w:rPr>
            </w:pPr>
            <w:r w:rsidRPr="007D4272">
              <w:rPr>
                <w:sz w:val="24"/>
                <w:szCs w:val="24"/>
              </w:rPr>
              <w:t>формировать у детей умение</w:t>
            </w:r>
            <w:r w:rsidRPr="007D4272">
              <w:rPr>
                <w:spacing w:val="1"/>
                <w:sz w:val="24"/>
                <w:szCs w:val="24"/>
              </w:rPr>
              <w:t xml:space="preserve"> </w:t>
            </w:r>
            <w:r w:rsidRPr="007D4272">
              <w:rPr>
                <w:sz w:val="24"/>
                <w:szCs w:val="24"/>
              </w:rPr>
              <w:t>использовать импровизационные</w:t>
            </w:r>
            <w:r w:rsidRPr="007D4272">
              <w:rPr>
                <w:spacing w:val="1"/>
                <w:sz w:val="24"/>
                <w:szCs w:val="24"/>
              </w:rPr>
              <w:t xml:space="preserve"> </w:t>
            </w:r>
            <w:r w:rsidRPr="007D4272">
              <w:rPr>
                <w:sz w:val="24"/>
                <w:szCs w:val="24"/>
              </w:rPr>
              <w:t>формы</w:t>
            </w:r>
            <w:r w:rsidRPr="007D4272">
              <w:rPr>
                <w:spacing w:val="-4"/>
                <w:sz w:val="24"/>
                <w:szCs w:val="24"/>
              </w:rPr>
              <w:t xml:space="preserve"> </w:t>
            </w:r>
            <w:r w:rsidRPr="007D4272">
              <w:rPr>
                <w:sz w:val="24"/>
                <w:szCs w:val="24"/>
              </w:rPr>
              <w:t>диалогов</w:t>
            </w:r>
            <w:r w:rsidRPr="007D4272">
              <w:rPr>
                <w:spacing w:val="-4"/>
                <w:sz w:val="24"/>
                <w:szCs w:val="24"/>
              </w:rPr>
              <w:t xml:space="preserve"> </w:t>
            </w:r>
            <w:r w:rsidRPr="007D4272">
              <w:rPr>
                <w:sz w:val="24"/>
                <w:szCs w:val="24"/>
              </w:rPr>
              <w:t>действующих</w:t>
            </w:r>
            <w:r w:rsidRPr="007D4272">
              <w:rPr>
                <w:spacing w:val="-5"/>
                <w:sz w:val="24"/>
                <w:szCs w:val="24"/>
              </w:rPr>
              <w:t xml:space="preserve"> </w:t>
            </w:r>
            <w:r w:rsidRPr="007D4272">
              <w:rPr>
                <w:sz w:val="24"/>
                <w:szCs w:val="24"/>
              </w:rPr>
              <w:t>лиц</w:t>
            </w:r>
          </w:p>
          <w:p w:rsidR="00241970" w:rsidRPr="007D4272" w:rsidRDefault="00241970" w:rsidP="007D4272">
            <w:pPr>
              <w:pStyle w:val="TableParagraph"/>
              <w:ind w:left="0"/>
              <w:jc w:val="both"/>
              <w:rPr>
                <w:b/>
                <w:sz w:val="24"/>
                <w:szCs w:val="24"/>
              </w:rPr>
            </w:pPr>
            <w:r w:rsidRPr="007D4272">
              <w:rPr>
                <w:sz w:val="24"/>
                <w:szCs w:val="24"/>
              </w:rPr>
              <w:t>в</w:t>
            </w:r>
            <w:r w:rsidRPr="007D4272">
              <w:rPr>
                <w:spacing w:val="-1"/>
                <w:sz w:val="24"/>
                <w:szCs w:val="24"/>
              </w:rPr>
              <w:t xml:space="preserve"> </w:t>
            </w:r>
            <w:r w:rsidRPr="007D4272">
              <w:rPr>
                <w:sz w:val="24"/>
                <w:szCs w:val="24"/>
              </w:rPr>
              <w:t>хорошо</w:t>
            </w:r>
            <w:r w:rsidRPr="007D4272">
              <w:rPr>
                <w:spacing w:val="-2"/>
                <w:sz w:val="24"/>
                <w:szCs w:val="24"/>
              </w:rPr>
              <w:t xml:space="preserve"> </w:t>
            </w:r>
            <w:r w:rsidRPr="007D4272">
              <w:rPr>
                <w:sz w:val="24"/>
                <w:szCs w:val="24"/>
              </w:rPr>
              <w:t>знакомых</w:t>
            </w:r>
            <w:r w:rsidRPr="007D4272">
              <w:rPr>
                <w:spacing w:val="-6"/>
                <w:sz w:val="24"/>
                <w:szCs w:val="24"/>
              </w:rPr>
              <w:t xml:space="preserve"> </w:t>
            </w:r>
            <w:r w:rsidRPr="007D4272">
              <w:rPr>
                <w:sz w:val="24"/>
                <w:szCs w:val="24"/>
              </w:rPr>
              <w:t>сказках;</w:t>
            </w:r>
          </w:p>
        </w:tc>
        <w:tc>
          <w:tcPr>
            <w:tcW w:w="5644" w:type="dxa"/>
          </w:tcPr>
          <w:p w:rsidR="00241970" w:rsidRPr="007D4272" w:rsidRDefault="00241970" w:rsidP="007D4272">
            <w:pPr>
              <w:pStyle w:val="TableParagraph"/>
              <w:ind w:left="0"/>
              <w:jc w:val="both"/>
              <w:rPr>
                <w:sz w:val="24"/>
                <w:szCs w:val="24"/>
              </w:rPr>
            </w:pPr>
            <w:r w:rsidRPr="007D4272">
              <w:rPr>
                <w:sz w:val="24"/>
                <w:szCs w:val="24"/>
              </w:rPr>
              <w:lastRenderedPageBreak/>
              <w:t>Педагог</w:t>
            </w:r>
            <w:r w:rsidRPr="007D4272">
              <w:rPr>
                <w:spacing w:val="-2"/>
                <w:sz w:val="24"/>
                <w:szCs w:val="24"/>
              </w:rPr>
              <w:t xml:space="preserve"> </w:t>
            </w:r>
            <w:r w:rsidRPr="007D4272">
              <w:rPr>
                <w:sz w:val="24"/>
                <w:szCs w:val="24"/>
              </w:rPr>
              <w:t>формирует</w:t>
            </w:r>
            <w:r w:rsidRPr="007D4272">
              <w:rPr>
                <w:spacing w:val="6"/>
                <w:sz w:val="24"/>
                <w:szCs w:val="24"/>
              </w:rPr>
              <w:t xml:space="preserve"> </w:t>
            </w:r>
            <w:r w:rsidRPr="007D4272">
              <w:rPr>
                <w:sz w:val="24"/>
                <w:szCs w:val="24"/>
              </w:rPr>
              <w:t>у</w:t>
            </w:r>
            <w:r w:rsidRPr="007D4272">
              <w:rPr>
                <w:spacing w:val="-4"/>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интерес к</w:t>
            </w:r>
            <w:r w:rsidRPr="007D4272">
              <w:rPr>
                <w:spacing w:val="1"/>
                <w:sz w:val="24"/>
                <w:szCs w:val="24"/>
              </w:rPr>
              <w:t xml:space="preserve"> </w:t>
            </w:r>
            <w:r w:rsidRPr="007D4272">
              <w:rPr>
                <w:sz w:val="24"/>
                <w:szCs w:val="24"/>
              </w:rPr>
              <w:t>театрализованной деятельности, знакомит детей</w:t>
            </w:r>
            <w:r w:rsidRPr="007D4272">
              <w:rPr>
                <w:spacing w:val="-58"/>
                <w:sz w:val="24"/>
                <w:szCs w:val="24"/>
              </w:rPr>
              <w:t xml:space="preserve"> </w:t>
            </w:r>
            <w:r w:rsidRPr="007D4272">
              <w:rPr>
                <w:sz w:val="24"/>
                <w:szCs w:val="24"/>
              </w:rPr>
              <w:t>с различными видами театра (настольный,</w:t>
            </w:r>
            <w:r w:rsidRPr="007D4272">
              <w:rPr>
                <w:spacing w:val="1"/>
                <w:sz w:val="24"/>
                <w:szCs w:val="24"/>
              </w:rPr>
              <w:t xml:space="preserve"> </w:t>
            </w:r>
            <w:r w:rsidRPr="007D4272">
              <w:rPr>
                <w:sz w:val="24"/>
                <w:szCs w:val="24"/>
              </w:rPr>
              <w:t>плоскостной,</w:t>
            </w:r>
            <w:r w:rsidRPr="007D4272">
              <w:rPr>
                <w:spacing w:val="2"/>
                <w:sz w:val="24"/>
                <w:szCs w:val="24"/>
              </w:rPr>
              <w:t xml:space="preserve"> </w:t>
            </w:r>
            <w:r w:rsidRPr="007D4272">
              <w:rPr>
                <w:sz w:val="24"/>
                <w:szCs w:val="24"/>
              </w:rPr>
              <w:t>театр</w:t>
            </w:r>
            <w:r w:rsidRPr="007D4272">
              <w:rPr>
                <w:spacing w:val="-3"/>
                <w:sz w:val="24"/>
                <w:szCs w:val="24"/>
              </w:rPr>
              <w:t xml:space="preserve"> </w:t>
            </w:r>
            <w:r w:rsidRPr="007D4272">
              <w:rPr>
                <w:sz w:val="24"/>
                <w:szCs w:val="24"/>
              </w:rPr>
              <w:t>игрушек)</w:t>
            </w:r>
            <w:r w:rsidRPr="007D4272">
              <w:rPr>
                <w:spacing w:val="1"/>
                <w:sz w:val="24"/>
                <w:szCs w:val="24"/>
              </w:rPr>
              <w:t xml:space="preserve"> </w:t>
            </w:r>
            <w:r w:rsidRPr="007D4272">
              <w:rPr>
                <w:sz w:val="24"/>
                <w:szCs w:val="24"/>
              </w:rPr>
              <w:t>и</w:t>
            </w:r>
            <w:r w:rsidRPr="007D4272">
              <w:rPr>
                <w:spacing w:val="2"/>
                <w:sz w:val="24"/>
                <w:szCs w:val="24"/>
              </w:rPr>
              <w:t xml:space="preserve"> </w:t>
            </w:r>
            <w:r w:rsidRPr="007D4272">
              <w:rPr>
                <w:sz w:val="24"/>
                <w:szCs w:val="24"/>
              </w:rPr>
              <w:t>умением</w:t>
            </w:r>
            <w:r w:rsidRPr="007D4272">
              <w:rPr>
                <w:spacing w:val="1"/>
                <w:sz w:val="24"/>
                <w:szCs w:val="24"/>
              </w:rPr>
              <w:t xml:space="preserve"> </w:t>
            </w:r>
            <w:r w:rsidRPr="007D4272">
              <w:rPr>
                <w:sz w:val="24"/>
                <w:szCs w:val="24"/>
              </w:rPr>
              <w:t>использовать</w:t>
            </w:r>
            <w:r w:rsidRPr="007D4272">
              <w:rPr>
                <w:spacing w:val="-2"/>
                <w:sz w:val="24"/>
                <w:szCs w:val="24"/>
              </w:rPr>
              <w:t xml:space="preserve"> </w:t>
            </w:r>
            <w:r w:rsidRPr="007D4272">
              <w:rPr>
                <w:sz w:val="24"/>
                <w:szCs w:val="24"/>
              </w:rPr>
              <w:t>их</w:t>
            </w:r>
            <w:r w:rsidRPr="007D4272">
              <w:rPr>
                <w:spacing w:val="-4"/>
                <w:sz w:val="24"/>
                <w:szCs w:val="24"/>
              </w:rPr>
              <w:t xml:space="preserve"> </w:t>
            </w:r>
            <w:r w:rsidRPr="007D4272">
              <w:rPr>
                <w:sz w:val="24"/>
                <w:szCs w:val="24"/>
              </w:rPr>
              <w:t>в</w:t>
            </w:r>
            <w:r w:rsidRPr="007D4272">
              <w:rPr>
                <w:spacing w:val="-1"/>
                <w:sz w:val="24"/>
                <w:szCs w:val="24"/>
              </w:rPr>
              <w:t xml:space="preserve"> </w:t>
            </w:r>
            <w:r w:rsidRPr="007D4272">
              <w:rPr>
                <w:sz w:val="24"/>
                <w:szCs w:val="24"/>
              </w:rPr>
              <w:t>самостоятельной</w:t>
            </w:r>
            <w:r w:rsidRPr="007D4272">
              <w:rPr>
                <w:spacing w:val="-3"/>
                <w:sz w:val="24"/>
                <w:szCs w:val="24"/>
              </w:rPr>
              <w:t xml:space="preserve"> </w:t>
            </w:r>
            <w:r w:rsidRPr="007D4272">
              <w:rPr>
                <w:sz w:val="24"/>
                <w:szCs w:val="24"/>
              </w:rPr>
              <w:t>игровой</w:t>
            </w:r>
            <w:r w:rsidR="00B75D2A" w:rsidRPr="007D4272">
              <w:rPr>
                <w:sz w:val="24"/>
                <w:szCs w:val="24"/>
              </w:rPr>
              <w:t xml:space="preserve"> </w:t>
            </w:r>
            <w:r w:rsidRPr="007D4272">
              <w:rPr>
                <w:sz w:val="24"/>
                <w:szCs w:val="24"/>
              </w:rPr>
              <w:t>деятельности.</w:t>
            </w:r>
            <w:r w:rsidRPr="007D4272">
              <w:rPr>
                <w:spacing w:val="2"/>
                <w:sz w:val="24"/>
                <w:szCs w:val="24"/>
              </w:rPr>
              <w:t xml:space="preserve"> </w:t>
            </w:r>
            <w:r w:rsidRPr="007D4272">
              <w:rPr>
                <w:sz w:val="24"/>
                <w:szCs w:val="24"/>
              </w:rPr>
              <w:t>Учит</w:t>
            </w:r>
            <w:r w:rsidRPr="007D4272">
              <w:rPr>
                <w:spacing w:val="-3"/>
                <w:sz w:val="24"/>
                <w:szCs w:val="24"/>
              </w:rPr>
              <w:t xml:space="preserve"> </w:t>
            </w:r>
            <w:r w:rsidRPr="007D4272">
              <w:rPr>
                <w:sz w:val="24"/>
                <w:szCs w:val="24"/>
              </w:rPr>
              <w:t>передавать</w:t>
            </w:r>
            <w:r w:rsidRPr="007D4272">
              <w:rPr>
                <w:spacing w:val="2"/>
                <w:sz w:val="24"/>
                <w:szCs w:val="24"/>
              </w:rPr>
              <w:t xml:space="preserve"> </w:t>
            </w:r>
            <w:r w:rsidRPr="007D4272">
              <w:rPr>
                <w:sz w:val="24"/>
                <w:szCs w:val="24"/>
              </w:rPr>
              <w:t>песенные,</w:t>
            </w:r>
            <w:r w:rsidRPr="007D4272">
              <w:rPr>
                <w:spacing w:val="1"/>
                <w:sz w:val="24"/>
                <w:szCs w:val="24"/>
              </w:rPr>
              <w:t xml:space="preserve"> </w:t>
            </w:r>
            <w:r w:rsidRPr="007D4272">
              <w:rPr>
                <w:sz w:val="24"/>
                <w:szCs w:val="24"/>
              </w:rPr>
              <w:t>танцевальные характеристики персонажей</w:t>
            </w:r>
            <w:r w:rsidRPr="007D4272">
              <w:rPr>
                <w:spacing w:val="1"/>
                <w:sz w:val="24"/>
                <w:szCs w:val="24"/>
              </w:rPr>
              <w:t xml:space="preserve"> </w:t>
            </w:r>
            <w:r w:rsidRPr="007D4272">
              <w:rPr>
                <w:sz w:val="24"/>
                <w:szCs w:val="24"/>
              </w:rPr>
              <w:t>(ласковая</w:t>
            </w:r>
            <w:r w:rsidRPr="007D4272">
              <w:rPr>
                <w:spacing w:val="-5"/>
                <w:sz w:val="24"/>
                <w:szCs w:val="24"/>
              </w:rPr>
              <w:t xml:space="preserve"> </w:t>
            </w:r>
            <w:r w:rsidRPr="007D4272">
              <w:rPr>
                <w:sz w:val="24"/>
                <w:szCs w:val="24"/>
              </w:rPr>
              <w:t>кошечка,</w:t>
            </w:r>
            <w:r w:rsidRPr="007D4272">
              <w:rPr>
                <w:spacing w:val="-2"/>
                <w:sz w:val="24"/>
                <w:szCs w:val="24"/>
              </w:rPr>
              <w:t xml:space="preserve"> </w:t>
            </w:r>
            <w:r w:rsidRPr="007D4272">
              <w:rPr>
                <w:sz w:val="24"/>
                <w:szCs w:val="24"/>
              </w:rPr>
              <w:t>мишка</w:t>
            </w:r>
            <w:r w:rsidRPr="007D4272">
              <w:rPr>
                <w:spacing w:val="-6"/>
                <w:sz w:val="24"/>
                <w:szCs w:val="24"/>
              </w:rPr>
              <w:t xml:space="preserve"> </w:t>
            </w:r>
            <w:r w:rsidRPr="007D4272">
              <w:rPr>
                <w:sz w:val="24"/>
                <w:szCs w:val="24"/>
              </w:rPr>
              <w:t>косолапый,</w:t>
            </w:r>
            <w:r w:rsidRPr="007D4272">
              <w:rPr>
                <w:spacing w:val="-7"/>
                <w:sz w:val="24"/>
                <w:szCs w:val="24"/>
              </w:rPr>
              <w:t xml:space="preserve"> </w:t>
            </w:r>
            <w:r w:rsidR="00B75D2A" w:rsidRPr="007D4272">
              <w:rPr>
                <w:sz w:val="24"/>
                <w:szCs w:val="24"/>
              </w:rPr>
              <w:t xml:space="preserve">маленькая </w:t>
            </w:r>
            <w:r w:rsidRPr="007D4272">
              <w:rPr>
                <w:sz w:val="24"/>
                <w:szCs w:val="24"/>
              </w:rPr>
              <w:t>птичка</w:t>
            </w:r>
            <w:r w:rsidRPr="007D4272">
              <w:rPr>
                <w:spacing w:val="-4"/>
                <w:sz w:val="24"/>
                <w:szCs w:val="24"/>
              </w:rPr>
              <w:t xml:space="preserve"> </w:t>
            </w:r>
            <w:r w:rsidRPr="007D4272">
              <w:rPr>
                <w:sz w:val="24"/>
                <w:szCs w:val="24"/>
              </w:rPr>
              <w:t>и</w:t>
            </w:r>
            <w:r w:rsidRPr="007D4272">
              <w:rPr>
                <w:spacing w:val="-2"/>
                <w:sz w:val="24"/>
                <w:szCs w:val="24"/>
              </w:rPr>
              <w:t xml:space="preserve"> </w:t>
            </w:r>
            <w:r w:rsidRPr="007D4272">
              <w:rPr>
                <w:sz w:val="24"/>
                <w:szCs w:val="24"/>
              </w:rPr>
              <w:t>так</w:t>
            </w:r>
            <w:r w:rsidRPr="007D4272">
              <w:rPr>
                <w:spacing w:val="-5"/>
                <w:sz w:val="24"/>
                <w:szCs w:val="24"/>
              </w:rPr>
              <w:t xml:space="preserve"> </w:t>
            </w:r>
            <w:r w:rsidRPr="007D4272">
              <w:rPr>
                <w:sz w:val="24"/>
                <w:szCs w:val="24"/>
              </w:rPr>
              <w:t>далее).</w:t>
            </w:r>
            <w:r w:rsidRPr="007D4272">
              <w:rPr>
                <w:spacing w:val="-6"/>
                <w:sz w:val="24"/>
                <w:szCs w:val="24"/>
              </w:rPr>
              <w:t xml:space="preserve"> </w:t>
            </w:r>
            <w:r w:rsidRPr="007D4272">
              <w:rPr>
                <w:sz w:val="24"/>
                <w:szCs w:val="24"/>
              </w:rPr>
              <w:t>Формирует</w:t>
            </w:r>
            <w:r w:rsidRPr="007D4272">
              <w:rPr>
                <w:spacing w:val="2"/>
                <w:sz w:val="24"/>
                <w:szCs w:val="24"/>
              </w:rPr>
              <w:t xml:space="preserve"> </w:t>
            </w:r>
            <w:r w:rsidRPr="007D4272">
              <w:rPr>
                <w:sz w:val="24"/>
                <w:szCs w:val="24"/>
              </w:rPr>
              <w:t>умение использовать в игре различные шапочки,</w:t>
            </w:r>
            <w:r w:rsidRPr="007D4272">
              <w:rPr>
                <w:spacing w:val="1"/>
                <w:sz w:val="24"/>
                <w:szCs w:val="24"/>
              </w:rPr>
              <w:t xml:space="preserve"> </w:t>
            </w:r>
            <w:r w:rsidRPr="007D4272">
              <w:rPr>
                <w:sz w:val="24"/>
                <w:szCs w:val="24"/>
              </w:rPr>
              <w:t>воротники, атрибуты. Педагог поощряет участие</w:t>
            </w:r>
            <w:r w:rsidRPr="007D4272">
              <w:rPr>
                <w:spacing w:val="-57"/>
                <w:sz w:val="24"/>
                <w:szCs w:val="24"/>
              </w:rPr>
              <w:t xml:space="preserve"> </w:t>
            </w:r>
            <w:r w:rsidRPr="007D4272">
              <w:rPr>
                <w:sz w:val="24"/>
                <w:szCs w:val="24"/>
              </w:rPr>
              <w:t>детей</w:t>
            </w:r>
            <w:r w:rsidRPr="007D4272">
              <w:rPr>
                <w:spacing w:val="-7"/>
                <w:sz w:val="24"/>
                <w:szCs w:val="24"/>
              </w:rPr>
              <w:t xml:space="preserve"> </w:t>
            </w:r>
            <w:r w:rsidRPr="007D4272">
              <w:rPr>
                <w:sz w:val="24"/>
                <w:szCs w:val="24"/>
              </w:rPr>
              <w:t>в</w:t>
            </w:r>
            <w:r w:rsidRPr="007D4272">
              <w:rPr>
                <w:spacing w:val="-5"/>
                <w:sz w:val="24"/>
                <w:szCs w:val="24"/>
              </w:rPr>
              <w:t xml:space="preserve"> </w:t>
            </w:r>
            <w:r w:rsidRPr="007D4272">
              <w:rPr>
                <w:sz w:val="24"/>
                <w:szCs w:val="24"/>
              </w:rPr>
              <w:t>играх-драматизациях,</w:t>
            </w:r>
            <w:r w:rsidRPr="007D4272">
              <w:rPr>
                <w:spacing w:val="-5"/>
                <w:sz w:val="24"/>
                <w:szCs w:val="24"/>
              </w:rPr>
              <w:t xml:space="preserve"> </w:t>
            </w:r>
            <w:r w:rsidRPr="007D4272">
              <w:rPr>
                <w:sz w:val="24"/>
                <w:szCs w:val="24"/>
              </w:rPr>
              <w:t>формирует</w:t>
            </w:r>
            <w:r w:rsidRPr="007D4272">
              <w:rPr>
                <w:spacing w:val="-2"/>
                <w:sz w:val="24"/>
                <w:szCs w:val="24"/>
              </w:rPr>
              <w:t xml:space="preserve"> </w:t>
            </w:r>
            <w:r w:rsidRPr="007D4272">
              <w:rPr>
                <w:sz w:val="24"/>
                <w:szCs w:val="24"/>
              </w:rPr>
              <w:t>умение</w:t>
            </w:r>
            <w:r w:rsidRPr="007D4272">
              <w:rPr>
                <w:spacing w:val="-57"/>
                <w:sz w:val="24"/>
                <w:szCs w:val="24"/>
              </w:rPr>
              <w:t xml:space="preserve"> </w:t>
            </w:r>
            <w:r w:rsidRPr="007D4272">
              <w:rPr>
                <w:sz w:val="24"/>
                <w:szCs w:val="24"/>
              </w:rPr>
              <w:t>следить</w:t>
            </w:r>
            <w:r w:rsidRPr="007D4272">
              <w:rPr>
                <w:spacing w:val="2"/>
                <w:sz w:val="24"/>
                <w:szCs w:val="24"/>
              </w:rPr>
              <w:t xml:space="preserve"> </w:t>
            </w:r>
            <w:r w:rsidRPr="007D4272">
              <w:rPr>
                <w:sz w:val="24"/>
                <w:szCs w:val="24"/>
              </w:rPr>
              <w:t>за</w:t>
            </w:r>
            <w:r w:rsidRPr="007D4272">
              <w:rPr>
                <w:spacing w:val="1"/>
                <w:sz w:val="24"/>
                <w:szCs w:val="24"/>
              </w:rPr>
              <w:t xml:space="preserve"> </w:t>
            </w:r>
            <w:r w:rsidRPr="007D4272">
              <w:rPr>
                <w:sz w:val="24"/>
                <w:szCs w:val="24"/>
              </w:rPr>
              <w:t>сюжетом.</w:t>
            </w:r>
          </w:p>
        </w:tc>
      </w:tr>
      <w:tr w:rsidR="00241970" w:rsidRPr="007D4272" w:rsidTr="003541E1">
        <w:tc>
          <w:tcPr>
            <w:tcW w:w="3936" w:type="dxa"/>
          </w:tcPr>
          <w:p w:rsidR="00241970" w:rsidRPr="007D4272" w:rsidRDefault="00241970" w:rsidP="007D4272">
            <w:pPr>
              <w:pStyle w:val="TableParagraph"/>
              <w:ind w:left="0"/>
              <w:jc w:val="both"/>
              <w:rPr>
                <w:b/>
                <w:sz w:val="24"/>
                <w:szCs w:val="24"/>
              </w:rPr>
            </w:pPr>
            <w:r w:rsidRPr="007D4272">
              <w:rPr>
                <w:b/>
                <w:sz w:val="24"/>
                <w:szCs w:val="24"/>
              </w:rPr>
              <w:lastRenderedPageBreak/>
              <w:t>Культурно-досуговая</w:t>
            </w:r>
            <w:r w:rsidRPr="007D4272">
              <w:rPr>
                <w:b/>
                <w:spacing w:val="-57"/>
                <w:sz w:val="24"/>
                <w:szCs w:val="24"/>
              </w:rPr>
              <w:t xml:space="preserve"> </w:t>
            </w:r>
            <w:r w:rsidRPr="007D4272">
              <w:rPr>
                <w:b/>
                <w:sz w:val="24"/>
                <w:szCs w:val="24"/>
              </w:rPr>
              <w:t>деятельность:</w:t>
            </w:r>
          </w:p>
          <w:p w:rsidR="00241970" w:rsidRPr="007D4272" w:rsidRDefault="00241970" w:rsidP="007D4272">
            <w:pPr>
              <w:pStyle w:val="TableParagraph"/>
              <w:numPr>
                <w:ilvl w:val="0"/>
                <w:numId w:val="67"/>
              </w:numPr>
              <w:tabs>
                <w:tab w:val="left" w:pos="255"/>
              </w:tabs>
              <w:ind w:left="0" w:firstLine="0"/>
              <w:jc w:val="both"/>
              <w:rPr>
                <w:sz w:val="24"/>
                <w:szCs w:val="24"/>
              </w:rPr>
            </w:pPr>
            <w:r w:rsidRPr="007D4272">
              <w:rPr>
                <w:sz w:val="24"/>
                <w:szCs w:val="24"/>
              </w:rPr>
              <w:t>способствовать</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культурно-досуговой деятельности</w:t>
            </w:r>
            <w:r w:rsidRPr="007D4272">
              <w:rPr>
                <w:spacing w:val="-57"/>
                <w:sz w:val="24"/>
                <w:szCs w:val="24"/>
              </w:rPr>
              <w:t xml:space="preserve"> </w:t>
            </w:r>
            <w:r w:rsidRPr="007D4272">
              <w:rPr>
                <w:sz w:val="24"/>
                <w:szCs w:val="24"/>
              </w:rPr>
              <w:t>детей</w:t>
            </w:r>
            <w:r w:rsidRPr="007D4272">
              <w:rPr>
                <w:spacing w:val="16"/>
                <w:sz w:val="24"/>
                <w:szCs w:val="24"/>
              </w:rPr>
              <w:t xml:space="preserve"> </w:t>
            </w:r>
            <w:r w:rsidRPr="007D4272">
              <w:rPr>
                <w:sz w:val="24"/>
                <w:szCs w:val="24"/>
              </w:rPr>
              <w:t>по</w:t>
            </w:r>
            <w:r w:rsidRPr="007D4272">
              <w:rPr>
                <w:spacing w:val="-1"/>
                <w:sz w:val="24"/>
                <w:szCs w:val="24"/>
              </w:rPr>
              <w:t xml:space="preserve"> </w:t>
            </w:r>
            <w:r w:rsidRPr="007D4272">
              <w:rPr>
                <w:sz w:val="24"/>
                <w:szCs w:val="24"/>
              </w:rPr>
              <w:t>интересам,</w:t>
            </w:r>
            <w:r w:rsidRPr="007D4272">
              <w:rPr>
                <w:spacing w:val="-3"/>
                <w:sz w:val="24"/>
                <w:szCs w:val="24"/>
              </w:rPr>
              <w:t xml:space="preserve"> </w:t>
            </w:r>
            <w:r w:rsidRPr="007D4272">
              <w:rPr>
                <w:sz w:val="24"/>
                <w:szCs w:val="24"/>
              </w:rPr>
              <w:t>обеспечивая</w:t>
            </w:r>
            <w:r w:rsidRPr="007D4272">
              <w:rPr>
                <w:spacing w:val="1"/>
                <w:sz w:val="24"/>
                <w:szCs w:val="24"/>
              </w:rPr>
              <w:t xml:space="preserve"> </w:t>
            </w:r>
            <w:r w:rsidRPr="007D4272">
              <w:rPr>
                <w:sz w:val="24"/>
                <w:szCs w:val="24"/>
              </w:rPr>
              <w:t>эмоциональное благополучие и</w:t>
            </w:r>
            <w:r w:rsidRPr="007D4272">
              <w:rPr>
                <w:spacing w:val="1"/>
                <w:sz w:val="24"/>
                <w:szCs w:val="24"/>
              </w:rPr>
              <w:t xml:space="preserve"> </w:t>
            </w:r>
            <w:r w:rsidRPr="007D4272">
              <w:rPr>
                <w:sz w:val="24"/>
                <w:szCs w:val="24"/>
              </w:rPr>
              <w:t>отдых;</w:t>
            </w:r>
          </w:p>
          <w:p w:rsidR="00241970" w:rsidRPr="007D4272" w:rsidRDefault="00241970" w:rsidP="007D4272">
            <w:pPr>
              <w:pStyle w:val="TableParagraph"/>
              <w:numPr>
                <w:ilvl w:val="0"/>
                <w:numId w:val="67"/>
              </w:numPr>
              <w:tabs>
                <w:tab w:val="left" w:pos="255"/>
              </w:tabs>
              <w:ind w:left="0" w:firstLine="0"/>
              <w:jc w:val="both"/>
              <w:rPr>
                <w:sz w:val="24"/>
                <w:szCs w:val="24"/>
              </w:rPr>
            </w:pPr>
            <w:r w:rsidRPr="007D4272">
              <w:rPr>
                <w:sz w:val="24"/>
                <w:szCs w:val="24"/>
              </w:rPr>
              <w:t>помогать детям организовывать</w:t>
            </w:r>
            <w:r w:rsidRPr="007D4272">
              <w:rPr>
                <w:spacing w:val="1"/>
                <w:sz w:val="24"/>
                <w:szCs w:val="24"/>
              </w:rPr>
              <w:t xml:space="preserve"> </w:t>
            </w:r>
            <w:r w:rsidRPr="007D4272">
              <w:rPr>
                <w:sz w:val="24"/>
                <w:szCs w:val="24"/>
              </w:rPr>
              <w:t>свободное время с интересом; -</w:t>
            </w:r>
            <w:r w:rsidRPr="007D4272">
              <w:rPr>
                <w:spacing w:val="1"/>
                <w:sz w:val="24"/>
                <w:szCs w:val="24"/>
              </w:rPr>
              <w:t xml:space="preserve"> </w:t>
            </w:r>
            <w:r w:rsidRPr="007D4272">
              <w:rPr>
                <w:sz w:val="24"/>
                <w:szCs w:val="24"/>
              </w:rPr>
              <w:t>создавать условия для активного и</w:t>
            </w:r>
            <w:r w:rsidRPr="007D4272">
              <w:rPr>
                <w:spacing w:val="-57"/>
                <w:sz w:val="24"/>
                <w:szCs w:val="24"/>
              </w:rPr>
              <w:t xml:space="preserve"> </w:t>
            </w:r>
            <w:r w:rsidRPr="007D4272">
              <w:rPr>
                <w:sz w:val="24"/>
                <w:szCs w:val="24"/>
              </w:rPr>
              <w:t>пассивного</w:t>
            </w:r>
            <w:r w:rsidRPr="007D4272">
              <w:rPr>
                <w:spacing w:val="-4"/>
                <w:sz w:val="24"/>
                <w:szCs w:val="24"/>
              </w:rPr>
              <w:t xml:space="preserve"> </w:t>
            </w:r>
            <w:r w:rsidRPr="007D4272">
              <w:rPr>
                <w:sz w:val="24"/>
                <w:szCs w:val="24"/>
              </w:rPr>
              <w:t>отдыха;</w:t>
            </w:r>
          </w:p>
          <w:p w:rsidR="00241970" w:rsidRPr="007D4272" w:rsidRDefault="00241970" w:rsidP="007D4272">
            <w:pPr>
              <w:pStyle w:val="TableParagraph"/>
              <w:tabs>
                <w:tab w:val="left" w:pos="1527"/>
              </w:tabs>
              <w:ind w:left="0"/>
              <w:jc w:val="both"/>
              <w:rPr>
                <w:sz w:val="24"/>
                <w:szCs w:val="24"/>
              </w:rPr>
            </w:pPr>
            <w:r w:rsidRPr="007D4272">
              <w:rPr>
                <w:sz w:val="24"/>
                <w:szCs w:val="24"/>
              </w:rPr>
              <w:t>создавать</w:t>
            </w:r>
            <w:r w:rsidRPr="007D4272">
              <w:rPr>
                <w:spacing w:val="-3"/>
                <w:sz w:val="24"/>
                <w:szCs w:val="24"/>
              </w:rPr>
              <w:t xml:space="preserve"> </w:t>
            </w:r>
            <w:r w:rsidRPr="007D4272">
              <w:rPr>
                <w:sz w:val="24"/>
                <w:szCs w:val="24"/>
              </w:rPr>
              <w:t>атмосферу эмоционального благополучия в</w:t>
            </w:r>
            <w:r w:rsidRPr="007D4272">
              <w:rPr>
                <w:spacing w:val="1"/>
                <w:sz w:val="24"/>
                <w:szCs w:val="24"/>
              </w:rPr>
              <w:t xml:space="preserve"> </w:t>
            </w:r>
            <w:r w:rsidRPr="007D4272">
              <w:rPr>
                <w:sz w:val="24"/>
                <w:szCs w:val="24"/>
              </w:rPr>
              <w:t>культурно-досуговой деятельности;</w:t>
            </w:r>
            <w:r w:rsidRPr="007D4272">
              <w:rPr>
                <w:spacing w:val="-57"/>
                <w:sz w:val="24"/>
                <w:szCs w:val="24"/>
              </w:rPr>
              <w:t xml:space="preserve"> </w:t>
            </w:r>
            <w:r w:rsidRPr="007D4272">
              <w:rPr>
                <w:sz w:val="24"/>
                <w:szCs w:val="24"/>
              </w:rPr>
              <w:t>развивать интерес к просмотру</w:t>
            </w:r>
            <w:r w:rsidRPr="007D4272">
              <w:rPr>
                <w:spacing w:val="1"/>
                <w:sz w:val="24"/>
                <w:szCs w:val="24"/>
              </w:rPr>
              <w:t xml:space="preserve"> </w:t>
            </w:r>
            <w:r w:rsidRPr="007D4272">
              <w:rPr>
                <w:sz w:val="24"/>
                <w:szCs w:val="24"/>
              </w:rPr>
              <w:t>кукольных</w:t>
            </w:r>
            <w:r w:rsidRPr="007D4272">
              <w:rPr>
                <w:sz w:val="24"/>
                <w:szCs w:val="24"/>
              </w:rPr>
              <w:tab/>
              <w:t>спектаклей,</w:t>
            </w:r>
            <w:r w:rsidRPr="007D4272">
              <w:rPr>
                <w:spacing w:val="1"/>
                <w:sz w:val="24"/>
                <w:szCs w:val="24"/>
              </w:rPr>
              <w:t xml:space="preserve"> </w:t>
            </w:r>
            <w:r w:rsidRPr="007D4272">
              <w:rPr>
                <w:sz w:val="24"/>
                <w:szCs w:val="24"/>
              </w:rPr>
              <w:t>прослушиванию музыкальных и</w:t>
            </w:r>
            <w:r w:rsidRPr="007D4272">
              <w:rPr>
                <w:spacing w:val="1"/>
                <w:sz w:val="24"/>
                <w:szCs w:val="24"/>
              </w:rPr>
              <w:t xml:space="preserve"> </w:t>
            </w:r>
            <w:r w:rsidRPr="007D4272">
              <w:rPr>
                <w:sz w:val="24"/>
                <w:szCs w:val="24"/>
              </w:rPr>
              <w:t>литературных</w:t>
            </w:r>
            <w:r w:rsidRPr="007D4272">
              <w:rPr>
                <w:spacing w:val="-4"/>
                <w:sz w:val="24"/>
                <w:szCs w:val="24"/>
              </w:rPr>
              <w:t xml:space="preserve"> </w:t>
            </w:r>
            <w:r w:rsidRPr="007D4272">
              <w:rPr>
                <w:sz w:val="24"/>
                <w:szCs w:val="24"/>
              </w:rPr>
              <w:t>произведений;</w:t>
            </w:r>
          </w:p>
          <w:p w:rsidR="00241970" w:rsidRPr="007D4272" w:rsidRDefault="00241970" w:rsidP="007D4272">
            <w:pPr>
              <w:pStyle w:val="TableParagraph"/>
              <w:ind w:left="0"/>
              <w:jc w:val="both"/>
              <w:rPr>
                <w:sz w:val="24"/>
                <w:szCs w:val="24"/>
              </w:rPr>
            </w:pPr>
            <w:r w:rsidRPr="007D4272">
              <w:rPr>
                <w:sz w:val="24"/>
                <w:szCs w:val="24"/>
              </w:rPr>
              <w:t>- формировать желание участвовать</w:t>
            </w:r>
            <w:r w:rsidRPr="007D4272">
              <w:rPr>
                <w:spacing w:val="-57"/>
                <w:sz w:val="24"/>
                <w:szCs w:val="24"/>
              </w:rPr>
              <w:t xml:space="preserve"> </w:t>
            </w:r>
            <w:r w:rsidRPr="007D4272">
              <w:rPr>
                <w:sz w:val="24"/>
                <w:szCs w:val="24"/>
              </w:rPr>
              <w:t>в праздниках и развлечениях;</w:t>
            </w:r>
            <w:r w:rsidRPr="007D4272">
              <w:rPr>
                <w:spacing w:val="1"/>
                <w:sz w:val="24"/>
                <w:szCs w:val="24"/>
              </w:rPr>
              <w:t xml:space="preserve"> </w:t>
            </w:r>
            <w:r w:rsidRPr="007D4272">
              <w:rPr>
                <w:sz w:val="24"/>
                <w:szCs w:val="24"/>
              </w:rPr>
              <w:t>формировать</w:t>
            </w:r>
            <w:r w:rsidRPr="007D4272">
              <w:rPr>
                <w:spacing w:val="3"/>
                <w:sz w:val="24"/>
                <w:szCs w:val="24"/>
              </w:rPr>
              <w:t xml:space="preserve"> </w:t>
            </w:r>
            <w:r w:rsidRPr="007D4272">
              <w:rPr>
                <w:sz w:val="24"/>
                <w:szCs w:val="24"/>
              </w:rPr>
              <w:t>основы</w:t>
            </w:r>
            <w:r w:rsidRPr="007D4272">
              <w:rPr>
                <w:spacing w:val="-2"/>
                <w:sz w:val="24"/>
                <w:szCs w:val="24"/>
              </w:rPr>
              <w:t xml:space="preserve"> </w:t>
            </w:r>
            <w:r w:rsidRPr="007D4272">
              <w:rPr>
                <w:sz w:val="24"/>
                <w:szCs w:val="24"/>
              </w:rPr>
              <w:t>праздничной</w:t>
            </w:r>
          </w:p>
          <w:p w:rsidR="00241970" w:rsidRPr="007D4272" w:rsidRDefault="00241970" w:rsidP="007D4272">
            <w:pPr>
              <w:pStyle w:val="TableParagraph"/>
              <w:ind w:left="0"/>
              <w:jc w:val="both"/>
              <w:rPr>
                <w:b/>
                <w:sz w:val="24"/>
                <w:szCs w:val="24"/>
              </w:rPr>
            </w:pPr>
            <w:r w:rsidRPr="007D4272">
              <w:rPr>
                <w:sz w:val="24"/>
                <w:szCs w:val="24"/>
              </w:rPr>
              <w:t>культуры</w:t>
            </w:r>
            <w:r w:rsidRPr="007D4272">
              <w:rPr>
                <w:spacing w:val="5"/>
                <w:sz w:val="24"/>
                <w:szCs w:val="24"/>
              </w:rPr>
              <w:t xml:space="preserve"> </w:t>
            </w:r>
            <w:r w:rsidRPr="007D4272">
              <w:rPr>
                <w:sz w:val="24"/>
                <w:szCs w:val="24"/>
              </w:rPr>
              <w:t>и</w:t>
            </w:r>
            <w:r w:rsidRPr="007D4272">
              <w:rPr>
                <w:spacing w:val="10"/>
                <w:sz w:val="24"/>
                <w:szCs w:val="24"/>
              </w:rPr>
              <w:t xml:space="preserve"> </w:t>
            </w:r>
            <w:r w:rsidRPr="007D4272">
              <w:rPr>
                <w:sz w:val="24"/>
                <w:szCs w:val="24"/>
              </w:rPr>
              <w:t>навыкиобщения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ходе</w:t>
            </w:r>
            <w:r w:rsidRPr="007D4272">
              <w:rPr>
                <w:spacing w:val="-57"/>
                <w:sz w:val="24"/>
                <w:szCs w:val="24"/>
              </w:rPr>
              <w:t xml:space="preserve"> </w:t>
            </w:r>
            <w:r w:rsidRPr="007D4272">
              <w:rPr>
                <w:sz w:val="24"/>
                <w:szCs w:val="24"/>
              </w:rPr>
              <w:t>праздника и</w:t>
            </w:r>
            <w:r w:rsidRPr="007D4272">
              <w:rPr>
                <w:spacing w:val="2"/>
                <w:sz w:val="24"/>
                <w:szCs w:val="24"/>
              </w:rPr>
              <w:t xml:space="preserve"> </w:t>
            </w:r>
            <w:r w:rsidRPr="007D4272">
              <w:rPr>
                <w:sz w:val="24"/>
                <w:szCs w:val="24"/>
              </w:rPr>
              <w:t>развлечения.</w:t>
            </w:r>
          </w:p>
        </w:tc>
        <w:tc>
          <w:tcPr>
            <w:tcW w:w="5644" w:type="dxa"/>
          </w:tcPr>
          <w:p w:rsidR="00241970" w:rsidRPr="007D4272" w:rsidRDefault="00241970" w:rsidP="007D4272">
            <w:pPr>
              <w:pStyle w:val="TableParagraph"/>
              <w:ind w:left="0"/>
              <w:jc w:val="both"/>
              <w:rPr>
                <w:sz w:val="24"/>
                <w:szCs w:val="24"/>
              </w:rPr>
            </w:pPr>
            <w:r w:rsidRPr="007D4272">
              <w:rPr>
                <w:sz w:val="24"/>
                <w:szCs w:val="24"/>
              </w:rPr>
              <w:t>Педагог</w:t>
            </w:r>
            <w:r w:rsidRPr="007D4272">
              <w:rPr>
                <w:spacing w:val="-10"/>
                <w:sz w:val="24"/>
                <w:szCs w:val="24"/>
              </w:rPr>
              <w:t xml:space="preserve"> </w:t>
            </w:r>
            <w:r w:rsidRPr="007D4272">
              <w:rPr>
                <w:sz w:val="24"/>
                <w:szCs w:val="24"/>
              </w:rPr>
              <w:t>организует</w:t>
            </w:r>
            <w:r w:rsidRPr="007D4272">
              <w:rPr>
                <w:spacing w:val="-4"/>
                <w:sz w:val="24"/>
                <w:szCs w:val="24"/>
              </w:rPr>
              <w:t xml:space="preserve"> </w:t>
            </w:r>
            <w:r w:rsidRPr="007D4272">
              <w:rPr>
                <w:sz w:val="24"/>
                <w:szCs w:val="24"/>
              </w:rPr>
              <w:t>культурно-досуговую</w:t>
            </w:r>
          </w:p>
          <w:p w:rsidR="00241970" w:rsidRPr="007D4272" w:rsidRDefault="00241970" w:rsidP="007D4272">
            <w:pPr>
              <w:pStyle w:val="TableParagraph"/>
              <w:spacing w:before="5"/>
              <w:ind w:left="0"/>
              <w:jc w:val="both"/>
              <w:rPr>
                <w:sz w:val="24"/>
                <w:szCs w:val="24"/>
              </w:rPr>
            </w:pPr>
            <w:r w:rsidRPr="007D4272">
              <w:rPr>
                <w:sz w:val="24"/>
                <w:szCs w:val="24"/>
              </w:rPr>
              <w:t>деятельность</w:t>
            </w:r>
            <w:r w:rsidRPr="007D4272">
              <w:rPr>
                <w:spacing w:val="-5"/>
                <w:sz w:val="24"/>
                <w:szCs w:val="24"/>
              </w:rPr>
              <w:t xml:space="preserve"> </w:t>
            </w:r>
            <w:r w:rsidRPr="007D4272">
              <w:rPr>
                <w:sz w:val="24"/>
                <w:szCs w:val="24"/>
              </w:rPr>
              <w:t>детей</w:t>
            </w:r>
            <w:r w:rsidRPr="007D4272">
              <w:rPr>
                <w:spacing w:val="-2"/>
                <w:sz w:val="24"/>
                <w:szCs w:val="24"/>
              </w:rPr>
              <w:t xml:space="preserve"> </w:t>
            </w:r>
            <w:r w:rsidRPr="007D4272">
              <w:rPr>
                <w:sz w:val="24"/>
                <w:szCs w:val="24"/>
              </w:rPr>
              <w:t>по</w:t>
            </w:r>
            <w:r w:rsidRPr="007D4272">
              <w:rPr>
                <w:spacing w:val="-1"/>
                <w:sz w:val="24"/>
                <w:szCs w:val="24"/>
              </w:rPr>
              <w:t xml:space="preserve"> </w:t>
            </w:r>
            <w:r w:rsidRPr="007D4272">
              <w:rPr>
                <w:sz w:val="24"/>
                <w:szCs w:val="24"/>
              </w:rPr>
              <w:t>интересам,</w:t>
            </w:r>
            <w:r w:rsidRPr="007D4272">
              <w:rPr>
                <w:spacing w:val="-8"/>
                <w:sz w:val="24"/>
                <w:szCs w:val="24"/>
              </w:rPr>
              <w:t xml:space="preserve"> </w:t>
            </w:r>
            <w:r w:rsidRPr="007D4272">
              <w:rPr>
                <w:sz w:val="24"/>
                <w:szCs w:val="24"/>
              </w:rPr>
              <w:t>обеспечивая</w:t>
            </w:r>
            <w:r w:rsidRPr="007D4272">
              <w:rPr>
                <w:spacing w:val="-57"/>
                <w:sz w:val="24"/>
                <w:szCs w:val="24"/>
              </w:rPr>
              <w:t xml:space="preserve"> </w:t>
            </w:r>
            <w:r w:rsidRPr="007D4272">
              <w:rPr>
                <w:sz w:val="24"/>
                <w:szCs w:val="24"/>
              </w:rPr>
              <w:t>эмоциональное благополучие и</w:t>
            </w:r>
            <w:r w:rsidRPr="007D4272">
              <w:rPr>
                <w:spacing w:val="-3"/>
                <w:sz w:val="24"/>
                <w:szCs w:val="24"/>
              </w:rPr>
              <w:t xml:space="preserve"> </w:t>
            </w:r>
            <w:r w:rsidRPr="007D4272">
              <w:rPr>
                <w:sz w:val="24"/>
                <w:szCs w:val="24"/>
              </w:rPr>
              <w:t>отдых.</w:t>
            </w:r>
          </w:p>
          <w:p w:rsidR="00241970" w:rsidRPr="007D4272" w:rsidRDefault="00241970" w:rsidP="007D4272">
            <w:pPr>
              <w:pStyle w:val="TableParagraph"/>
              <w:spacing w:before="3"/>
              <w:ind w:left="0"/>
              <w:jc w:val="both"/>
              <w:rPr>
                <w:sz w:val="24"/>
                <w:szCs w:val="24"/>
              </w:rPr>
            </w:pPr>
            <w:r w:rsidRPr="007D4272">
              <w:rPr>
                <w:sz w:val="24"/>
                <w:szCs w:val="24"/>
              </w:rPr>
              <w:t>Педагог учит детей организовывать свободное</w:t>
            </w:r>
            <w:r w:rsidRPr="007D4272">
              <w:rPr>
                <w:spacing w:val="-58"/>
                <w:sz w:val="24"/>
                <w:szCs w:val="24"/>
              </w:rPr>
              <w:t xml:space="preserve"> </w:t>
            </w:r>
            <w:r w:rsidRPr="007D4272">
              <w:rPr>
                <w:sz w:val="24"/>
                <w:szCs w:val="24"/>
              </w:rPr>
              <w:t>время с пользой. Развивает умение проявлять</w:t>
            </w:r>
            <w:r w:rsidRPr="007D4272">
              <w:rPr>
                <w:spacing w:val="1"/>
                <w:sz w:val="24"/>
                <w:szCs w:val="24"/>
              </w:rPr>
              <w:t xml:space="preserve"> </w:t>
            </w:r>
            <w:r w:rsidRPr="007D4272">
              <w:rPr>
                <w:sz w:val="24"/>
                <w:szCs w:val="24"/>
              </w:rPr>
              <w:t>интерес к</w:t>
            </w:r>
            <w:r w:rsidRPr="007D4272">
              <w:rPr>
                <w:spacing w:val="-1"/>
                <w:sz w:val="24"/>
                <w:szCs w:val="24"/>
              </w:rPr>
              <w:t xml:space="preserve"> </w:t>
            </w:r>
            <w:r w:rsidRPr="007D4272">
              <w:rPr>
                <w:sz w:val="24"/>
                <w:szCs w:val="24"/>
              </w:rPr>
              <w:t>различным</w:t>
            </w:r>
            <w:r w:rsidRPr="007D4272">
              <w:rPr>
                <w:spacing w:val="-2"/>
                <w:sz w:val="24"/>
                <w:szCs w:val="24"/>
              </w:rPr>
              <w:t xml:space="preserve"> </w:t>
            </w:r>
            <w:r w:rsidRPr="007D4272">
              <w:rPr>
                <w:sz w:val="24"/>
                <w:szCs w:val="24"/>
              </w:rPr>
              <w:t>видам</w:t>
            </w:r>
            <w:r w:rsidRPr="007D4272">
              <w:rPr>
                <w:spacing w:val="2"/>
                <w:sz w:val="24"/>
                <w:szCs w:val="24"/>
              </w:rPr>
              <w:t xml:space="preserve"> </w:t>
            </w:r>
            <w:r w:rsidR="00B75D2A" w:rsidRPr="007D4272">
              <w:rPr>
                <w:sz w:val="24"/>
                <w:szCs w:val="24"/>
              </w:rPr>
              <w:t xml:space="preserve">досуговой </w:t>
            </w:r>
            <w:r w:rsidRPr="007D4272">
              <w:rPr>
                <w:sz w:val="24"/>
                <w:szCs w:val="24"/>
              </w:rPr>
              <w:t>деятельности (рассматривание иллюстраций,</w:t>
            </w:r>
            <w:r w:rsidRPr="007D4272">
              <w:rPr>
                <w:spacing w:val="1"/>
                <w:sz w:val="24"/>
                <w:szCs w:val="24"/>
              </w:rPr>
              <w:t xml:space="preserve"> </w:t>
            </w:r>
            <w:r w:rsidRPr="007D4272">
              <w:rPr>
                <w:sz w:val="24"/>
                <w:szCs w:val="24"/>
              </w:rPr>
              <w:t>рисование, пение и так далее), создает атмосферу</w:t>
            </w:r>
            <w:r w:rsidRPr="007D4272">
              <w:rPr>
                <w:spacing w:val="-57"/>
                <w:sz w:val="24"/>
                <w:szCs w:val="24"/>
              </w:rPr>
              <w:t xml:space="preserve"> </w:t>
            </w:r>
            <w:r w:rsidRPr="007D4272">
              <w:rPr>
                <w:sz w:val="24"/>
                <w:szCs w:val="24"/>
              </w:rPr>
              <w:t>эмоционального</w:t>
            </w:r>
            <w:r w:rsidRPr="007D4272">
              <w:rPr>
                <w:spacing w:val="-1"/>
                <w:sz w:val="24"/>
                <w:szCs w:val="24"/>
              </w:rPr>
              <w:t xml:space="preserve"> </w:t>
            </w:r>
            <w:r w:rsidRPr="007D4272">
              <w:rPr>
                <w:sz w:val="24"/>
                <w:szCs w:val="24"/>
              </w:rPr>
              <w:t>благополучия.</w:t>
            </w:r>
            <w:r w:rsidRPr="007D4272">
              <w:rPr>
                <w:spacing w:val="1"/>
                <w:sz w:val="24"/>
                <w:szCs w:val="24"/>
              </w:rPr>
              <w:t xml:space="preserve"> </w:t>
            </w:r>
            <w:r w:rsidRPr="007D4272">
              <w:rPr>
                <w:sz w:val="24"/>
                <w:szCs w:val="24"/>
              </w:rPr>
              <w:t>Побуждает к</w:t>
            </w:r>
            <w:r w:rsidRPr="007D4272">
              <w:rPr>
                <w:spacing w:val="1"/>
                <w:sz w:val="24"/>
                <w:szCs w:val="24"/>
              </w:rPr>
              <w:t xml:space="preserve"> </w:t>
            </w:r>
            <w:r w:rsidRPr="007D4272">
              <w:rPr>
                <w:sz w:val="24"/>
                <w:szCs w:val="24"/>
              </w:rPr>
              <w:t>участию</w:t>
            </w:r>
            <w:r w:rsidRPr="007D4272">
              <w:rPr>
                <w:spacing w:val="-2"/>
                <w:sz w:val="24"/>
                <w:szCs w:val="24"/>
              </w:rPr>
              <w:t xml:space="preserve"> </w:t>
            </w:r>
            <w:r w:rsidRPr="007D4272">
              <w:rPr>
                <w:sz w:val="24"/>
                <w:szCs w:val="24"/>
              </w:rPr>
              <w:t>в</w:t>
            </w:r>
            <w:r w:rsidRPr="007D4272">
              <w:rPr>
                <w:spacing w:val="2"/>
                <w:sz w:val="24"/>
                <w:szCs w:val="24"/>
              </w:rPr>
              <w:t xml:space="preserve"> </w:t>
            </w:r>
            <w:r w:rsidRPr="007D4272">
              <w:rPr>
                <w:sz w:val="24"/>
                <w:szCs w:val="24"/>
              </w:rPr>
              <w:t>развлечениях</w:t>
            </w:r>
            <w:r w:rsidRPr="007D4272">
              <w:rPr>
                <w:spacing w:val="-4"/>
                <w:sz w:val="24"/>
                <w:szCs w:val="24"/>
              </w:rPr>
              <w:t xml:space="preserve"> </w:t>
            </w:r>
            <w:r w:rsidRPr="007D4272">
              <w:rPr>
                <w:sz w:val="24"/>
                <w:szCs w:val="24"/>
              </w:rPr>
              <w:t>(играх­</w:t>
            </w:r>
            <w:r w:rsidRPr="007D4272">
              <w:rPr>
                <w:spacing w:val="2"/>
                <w:sz w:val="24"/>
                <w:szCs w:val="24"/>
              </w:rPr>
              <w:t xml:space="preserve"> </w:t>
            </w:r>
            <w:r w:rsidRPr="007D4272">
              <w:rPr>
                <w:sz w:val="24"/>
                <w:szCs w:val="24"/>
              </w:rPr>
              <w:t>забавах,</w:t>
            </w:r>
          </w:p>
          <w:p w:rsidR="00241970" w:rsidRPr="007D4272" w:rsidRDefault="00241970" w:rsidP="007D4272">
            <w:pPr>
              <w:pStyle w:val="TableParagraph"/>
              <w:ind w:left="0"/>
              <w:jc w:val="both"/>
              <w:rPr>
                <w:sz w:val="24"/>
                <w:szCs w:val="24"/>
              </w:rPr>
            </w:pPr>
            <w:r w:rsidRPr="007D4272">
              <w:rPr>
                <w:sz w:val="24"/>
                <w:szCs w:val="24"/>
              </w:rPr>
              <w:t>музыкальных рассказах, просмотрах настольного</w:t>
            </w:r>
            <w:r w:rsidRPr="007D4272">
              <w:rPr>
                <w:spacing w:val="-58"/>
                <w:sz w:val="24"/>
                <w:szCs w:val="24"/>
              </w:rPr>
              <w:t xml:space="preserve"> </w:t>
            </w:r>
            <w:r w:rsidRPr="007D4272">
              <w:rPr>
                <w:sz w:val="24"/>
                <w:szCs w:val="24"/>
              </w:rPr>
              <w:t>театра</w:t>
            </w:r>
            <w:r w:rsidRPr="007D4272">
              <w:rPr>
                <w:spacing w:val="-1"/>
                <w:sz w:val="24"/>
                <w:szCs w:val="24"/>
              </w:rPr>
              <w:t xml:space="preserve"> </w:t>
            </w:r>
            <w:r w:rsidRPr="007D4272">
              <w:rPr>
                <w:sz w:val="24"/>
                <w:szCs w:val="24"/>
              </w:rPr>
              <w:t>и</w:t>
            </w:r>
            <w:r w:rsidRPr="007D4272">
              <w:rPr>
                <w:spacing w:val="2"/>
                <w:sz w:val="24"/>
                <w:szCs w:val="24"/>
              </w:rPr>
              <w:t xml:space="preserve"> </w:t>
            </w:r>
            <w:r w:rsidRPr="007D4272">
              <w:rPr>
                <w:sz w:val="24"/>
                <w:szCs w:val="24"/>
              </w:rPr>
              <w:t>так</w:t>
            </w:r>
            <w:r w:rsidRPr="007D4272">
              <w:rPr>
                <w:spacing w:val="-1"/>
                <w:sz w:val="24"/>
                <w:szCs w:val="24"/>
              </w:rPr>
              <w:t xml:space="preserve"> </w:t>
            </w:r>
            <w:r w:rsidRPr="007D4272">
              <w:rPr>
                <w:sz w:val="24"/>
                <w:szCs w:val="24"/>
              </w:rPr>
              <w:t>далее).</w:t>
            </w:r>
            <w:r w:rsidRPr="007D4272">
              <w:rPr>
                <w:spacing w:val="-2"/>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желание участвовать</w:t>
            </w:r>
            <w:r w:rsidRPr="007D4272">
              <w:rPr>
                <w:spacing w:val="-3"/>
                <w:sz w:val="24"/>
                <w:szCs w:val="24"/>
              </w:rPr>
              <w:t xml:space="preserve"> </w:t>
            </w:r>
            <w:r w:rsidRPr="007D4272">
              <w:rPr>
                <w:sz w:val="24"/>
                <w:szCs w:val="24"/>
              </w:rPr>
              <w:t>в</w:t>
            </w:r>
            <w:r w:rsidRPr="007D4272">
              <w:rPr>
                <w:spacing w:val="-5"/>
                <w:sz w:val="24"/>
                <w:szCs w:val="24"/>
              </w:rPr>
              <w:t xml:space="preserve"> </w:t>
            </w:r>
            <w:r w:rsidRPr="007D4272">
              <w:rPr>
                <w:sz w:val="24"/>
                <w:szCs w:val="24"/>
              </w:rPr>
              <w:t>праздниках.</w:t>
            </w:r>
            <w:r w:rsidRPr="007D4272">
              <w:rPr>
                <w:spacing w:val="-1"/>
                <w:sz w:val="24"/>
                <w:szCs w:val="24"/>
              </w:rPr>
              <w:t xml:space="preserve"> </w:t>
            </w:r>
            <w:r w:rsidRPr="007D4272">
              <w:rPr>
                <w:sz w:val="24"/>
                <w:szCs w:val="24"/>
              </w:rPr>
              <w:t>Педагог</w:t>
            </w:r>
            <w:r w:rsidRPr="007D4272">
              <w:rPr>
                <w:spacing w:val="-5"/>
                <w:sz w:val="24"/>
                <w:szCs w:val="24"/>
              </w:rPr>
              <w:t xml:space="preserve"> </w:t>
            </w:r>
            <w:r w:rsidRPr="007D4272">
              <w:rPr>
                <w:sz w:val="24"/>
                <w:szCs w:val="24"/>
              </w:rPr>
              <w:t>знакомит</w:t>
            </w:r>
            <w:r w:rsidRPr="007D4272">
              <w:rPr>
                <w:spacing w:val="-6"/>
                <w:sz w:val="24"/>
                <w:szCs w:val="24"/>
              </w:rPr>
              <w:t xml:space="preserve"> </w:t>
            </w:r>
            <w:r w:rsidRPr="007D4272">
              <w:rPr>
                <w:sz w:val="24"/>
                <w:szCs w:val="24"/>
              </w:rPr>
              <w:t>с</w:t>
            </w:r>
            <w:r w:rsidRPr="007D4272">
              <w:rPr>
                <w:spacing w:val="-57"/>
                <w:sz w:val="24"/>
                <w:szCs w:val="24"/>
              </w:rPr>
              <w:t xml:space="preserve"> </w:t>
            </w:r>
            <w:r w:rsidRPr="007D4272">
              <w:rPr>
                <w:sz w:val="24"/>
                <w:szCs w:val="24"/>
              </w:rPr>
              <w:t>культурой поведения в ходе праздничных</w:t>
            </w:r>
            <w:r w:rsidRPr="007D4272">
              <w:rPr>
                <w:spacing w:val="1"/>
                <w:sz w:val="24"/>
                <w:szCs w:val="24"/>
              </w:rPr>
              <w:t xml:space="preserve"> </w:t>
            </w:r>
            <w:r w:rsidRPr="007D4272">
              <w:rPr>
                <w:sz w:val="24"/>
                <w:szCs w:val="24"/>
              </w:rPr>
              <w:t>мероприятий.</w:t>
            </w:r>
          </w:p>
        </w:tc>
      </w:tr>
      <w:tr w:rsidR="00241970" w:rsidRPr="007D4272" w:rsidTr="003541E1">
        <w:tc>
          <w:tcPr>
            <w:tcW w:w="9580" w:type="dxa"/>
            <w:gridSpan w:val="2"/>
          </w:tcPr>
          <w:p w:rsidR="00241970" w:rsidRPr="007D4272" w:rsidRDefault="00241970" w:rsidP="007D4272">
            <w:pPr>
              <w:pStyle w:val="TableParagraph"/>
              <w:ind w:left="0"/>
              <w:jc w:val="both"/>
              <w:rPr>
                <w:sz w:val="24"/>
                <w:szCs w:val="24"/>
              </w:rPr>
            </w:pPr>
            <w:r w:rsidRPr="007D4272">
              <w:rPr>
                <w:b/>
                <w:sz w:val="24"/>
                <w:szCs w:val="24"/>
              </w:rPr>
              <w:t>Средняя</w:t>
            </w:r>
            <w:r w:rsidRPr="007D4272">
              <w:rPr>
                <w:b/>
                <w:spacing w:val="2"/>
                <w:sz w:val="24"/>
                <w:szCs w:val="24"/>
              </w:rPr>
              <w:t xml:space="preserve"> </w:t>
            </w:r>
            <w:r w:rsidRPr="007D4272">
              <w:rPr>
                <w:b/>
                <w:sz w:val="24"/>
                <w:szCs w:val="24"/>
              </w:rPr>
              <w:t>группа</w:t>
            </w:r>
            <w:r w:rsidRPr="007D4272">
              <w:rPr>
                <w:b/>
                <w:spacing w:val="-3"/>
                <w:sz w:val="24"/>
                <w:szCs w:val="24"/>
              </w:rPr>
              <w:t xml:space="preserve"> </w:t>
            </w:r>
            <w:r w:rsidRPr="007D4272">
              <w:rPr>
                <w:b/>
                <w:sz w:val="24"/>
                <w:szCs w:val="24"/>
              </w:rPr>
              <w:t>(4-5</w:t>
            </w:r>
            <w:r w:rsidRPr="007D4272">
              <w:rPr>
                <w:b/>
                <w:spacing w:val="-4"/>
                <w:sz w:val="24"/>
                <w:szCs w:val="24"/>
              </w:rPr>
              <w:t xml:space="preserve"> </w:t>
            </w:r>
            <w:r w:rsidRPr="007D4272">
              <w:rPr>
                <w:b/>
                <w:sz w:val="24"/>
                <w:szCs w:val="24"/>
              </w:rPr>
              <w:t>лет)</w:t>
            </w:r>
          </w:p>
        </w:tc>
      </w:tr>
      <w:tr w:rsidR="00241970" w:rsidRPr="007D4272" w:rsidTr="003541E1">
        <w:tc>
          <w:tcPr>
            <w:tcW w:w="3936" w:type="dxa"/>
          </w:tcPr>
          <w:p w:rsidR="00241970" w:rsidRPr="007D4272" w:rsidRDefault="00241970" w:rsidP="007D4272">
            <w:pPr>
              <w:pStyle w:val="TableParagraph"/>
              <w:ind w:left="0"/>
              <w:jc w:val="both"/>
              <w:rPr>
                <w:b/>
                <w:sz w:val="24"/>
                <w:szCs w:val="24"/>
              </w:rPr>
            </w:pPr>
            <w:r w:rsidRPr="007D4272">
              <w:rPr>
                <w:b/>
                <w:sz w:val="24"/>
                <w:szCs w:val="24"/>
              </w:rPr>
              <w:t>Приобщение</w:t>
            </w:r>
            <w:r w:rsidRPr="007D4272">
              <w:rPr>
                <w:b/>
                <w:spacing w:val="-2"/>
                <w:sz w:val="24"/>
                <w:szCs w:val="24"/>
              </w:rPr>
              <w:t xml:space="preserve"> </w:t>
            </w:r>
            <w:r w:rsidRPr="007D4272">
              <w:rPr>
                <w:b/>
                <w:sz w:val="24"/>
                <w:szCs w:val="24"/>
              </w:rPr>
              <w:t>к искусству:</w:t>
            </w:r>
          </w:p>
          <w:p w:rsidR="00241970" w:rsidRPr="007D4272" w:rsidRDefault="00241970" w:rsidP="007D4272">
            <w:pPr>
              <w:pStyle w:val="TableParagraph"/>
              <w:numPr>
                <w:ilvl w:val="0"/>
                <w:numId w:val="68"/>
              </w:numPr>
              <w:tabs>
                <w:tab w:val="left" w:pos="255"/>
              </w:tabs>
              <w:ind w:left="0" w:firstLine="0"/>
              <w:jc w:val="both"/>
              <w:rPr>
                <w:sz w:val="24"/>
                <w:szCs w:val="24"/>
              </w:rPr>
            </w:pPr>
            <w:r w:rsidRPr="007D4272">
              <w:rPr>
                <w:sz w:val="24"/>
                <w:szCs w:val="24"/>
              </w:rPr>
              <w:t>продолжать развивать у детей</w:t>
            </w:r>
            <w:r w:rsidRPr="007D4272">
              <w:rPr>
                <w:spacing w:val="1"/>
                <w:sz w:val="24"/>
                <w:szCs w:val="24"/>
              </w:rPr>
              <w:t xml:space="preserve"> </w:t>
            </w:r>
            <w:r w:rsidRPr="007D4272">
              <w:rPr>
                <w:sz w:val="24"/>
                <w:szCs w:val="24"/>
              </w:rPr>
              <w:t>художественное и эстетическое</w:t>
            </w:r>
            <w:r w:rsidRPr="007D4272">
              <w:rPr>
                <w:spacing w:val="1"/>
                <w:sz w:val="24"/>
                <w:szCs w:val="24"/>
              </w:rPr>
              <w:t xml:space="preserve"> </w:t>
            </w:r>
            <w:r w:rsidRPr="007D4272">
              <w:rPr>
                <w:sz w:val="24"/>
                <w:szCs w:val="24"/>
              </w:rPr>
              <w:t>восприятие в процессе</w:t>
            </w:r>
            <w:r w:rsidRPr="007D4272">
              <w:rPr>
                <w:spacing w:val="1"/>
                <w:sz w:val="24"/>
                <w:szCs w:val="24"/>
              </w:rPr>
              <w:t xml:space="preserve"> </w:t>
            </w:r>
            <w:r w:rsidRPr="007D4272">
              <w:rPr>
                <w:sz w:val="24"/>
                <w:szCs w:val="24"/>
              </w:rPr>
              <w:t>ознакомления с произведениями</w:t>
            </w:r>
            <w:r w:rsidRPr="007D4272">
              <w:rPr>
                <w:spacing w:val="1"/>
                <w:sz w:val="24"/>
                <w:szCs w:val="24"/>
              </w:rPr>
              <w:t xml:space="preserve"> </w:t>
            </w:r>
            <w:r w:rsidRPr="007D4272">
              <w:rPr>
                <w:sz w:val="24"/>
                <w:szCs w:val="24"/>
              </w:rPr>
              <w:t>разных</w:t>
            </w:r>
            <w:r w:rsidRPr="007D4272">
              <w:rPr>
                <w:spacing w:val="-6"/>
                <w:sz w:val="24"/>
                <w:szCs w:val="24"/>
              </w:rPr>
              <w:t xml:space="preserve"> </w:t>
            </w:r>
            <w:r w:rsidRPr="007D4272">
              <w:rPr>
                <w:sz w:val="24"/>
                <w:szCs w:val="24"/>
              </w:rPr>
              <w:t>видов</w:t>
            </w:r>
            <w:r w:rsidRPr="007D4272">
              <w:rPr>
                <w:spacing w:val="-3"/>
                <w:sz w:val="24"/>
                <w:szCs w:val="24"/>
              </w:rPr>
              <w:t xml:space="preserve"> </w:t>
            </w:r>
            <w:r w:rsidRPr="007D4272">
              <w:rPr>
                <w:sz w:val="24"/>
                <w:szCs w:val="24"/>
              </w:rPr>
              <w:t>искусства;</w:t>
            </w:r>
            <w:r w:rsidRPr="007D4272">
              <w:rPr>
                <w:spacing w:val="-5"/>
                <w:sz w:val="24"/>
                <w:szCs w:val="24"/>
              </w:rPr>
              <w:t xml:space="preserve"> </w:t>
            </w:r>
            <w:r w:rsidRPr="007D4272">
              <w:rPr>
                <w:sz w:val="24"/>
                <w:szCs w:val="24"/>
              </w:rPr>
              <w:t>развивать</w:t>
            </w:r>
            <w:r w:rsidRPr="007D4272">
              <w:rPr>
                <w:spacing w:val="-57"/>
                <w:sz w:val="24"/>
                <w:szCs w:val="24"/>
              </w:rPr>
              <w:t xml:space="preserve"> </w:t>
            </w:r>
            <w:r w:rsidRPr="007D4272">
              <w:rPr>
                <w:sz w:val="24"/>
                <w:szCs w:val="24"/>
              </w:rPr>
              <w:t>воображение,</w:t>
            </w:r>
            <w:r w:rsidRPr="007D4272">
              <w:rPr>
                <w:spacing w:val="1"/>
                <w:sz w:val="24"/>
                <w:szCs w:val="24"/>
              </w:rPr>
              <w:t xml:space="preserve"> </w:t>
            </w:r>
            <w:r w:rsidRPr="007D4272">
              <w:rPr>
                <w:sz w:val="24"/>
                <w:szCs w:val="24"/>
              </w:rPr>
              <w:t>художественный</w:t>
            </w:r>
            <w:r w:rsidRPr="007D4272">
              <w:rPr>
                <w:spacing w:val="1"/>
                <w:sz w:val="24"/>
                <w:szCs w:val="24"/>
              </w:rPr>
              <w:t xml:space="preserve"> </w:t>
            </w:r>
            <w:r w:rsidRPr="007D4272">
              <w:rPr>
                <w:sz w:val="24"/>
                <w:szCs w:val="24"/>
              </w:rPr>
              <w:lastRenderedPageBreak/>
              <w:t>вкус;</w:t>
            </w:r>
          </w:p>
          <w:p w:rsidR="00241970" w:rsidRPr="007D4272" w:rsidRDefault="00241970" w:rsidP="007D4272">
            <w:pPr>
              <w:pStyle w:val="TableParagraph"/>
              <w:numPr>
                <w:ilvl w:val="0"/>
                <w:numId w:val="68"/>
              </w:numPr>
              <w:tabs>
                <w:tab w:val="left" w:pos="255"/>
              </w:tabs>
              <w:ind w:left="0" w:firstLine="0"/>
              <w:jc w:val="both"/>
              <w:rPr>
                <w:sz w:val="24"/>
                <w:szCs w:val="24"/>
              </w:rPr>
            </w:pPr>
            <w:r w:rsidRPr="007D4272">
              <w:rPr>
                <w:sz w:val="24"/>
                <w:szCs w:val="24"/>
              </w:rPr>
              <w:t>формировать</w:t>
            </w:r>
            <w:r w:rsidRPr="007D4272">
              <w:rPr>
                <w:spacing w:val="-6"/>
                <w:sz w:val="24"/>
                <w:szCs w:val="24"/>
              </w:rPr>
              <w:t xml:space="preserve"> </w:t>
            </w:r>
            <w:r w:rsidRPr="007D4272">
              <w:rPr>
                <w:sz w:val="24"/>
                <w:szCs w:val="24"/>
              </w:rPr>
              <w:t>у</w:t>
            </w:r>
            <w:r w:rsidRPr="007D4272">
              <w:rPr>
                <w:spacing w:val="-13"/>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57"/>
                <w:sz w:val="24"/>
                <w:szCs w:val="24"/>
              </w:rPr>
              <w:t xml:space="preserve"> </w:t>
            </w:r>
            <w:r w:rsidRPr="007D4272">
              <w:rPr>
                <w:sz w:val="24"/>
                <w:szCs w:val="24"/>
              </w:rPr>
              <w:t>сравнивать произведения</w:t>
            </w:r>
            <w:r w:rsidRPr="007D4272">
              <w:rPr>
                <w:spacing w:val="1"/>
                <w:sz w:val="24"/>
                <w:szCs w:val="24"/>
              </w:rPr>
              <w:t xml:space="preserve"> </w:t>
            </w:r>
            <w:r w:rsidRPr="007D4272">
              <w:rPr>
                <w:sz w:val="24"/>
                <w:szCs w:val="24"/>
              </w:rPr>
              <w:t>различных</w:t>
            </w:r>
            <w:r w:rsidRPr="007D4272">
              <w:rPr>
                <w:spacing w:val="-5"/>
                <w:sz w:val="24"/>
                <w:szCs w:val="24"/>
              </w:rPr>
              <w:t xml:space="preserve"> </w:t>
            </w:r>
            <w:r w:rsidRPr="007D4272">
              <w:rPr>
                <w:sz w:val="24"/>
                <w:szCs w:val="24"/>
              </w:rPr>
              <w:t>видов</w:t>
            </w:r>
            <w:r w:rsidRPr="007D4272">
              <w:rPr>
                <w:spacing w:val="-2"/>
                <w:sz w:val="24"/>
                <w:szCs w:val="24"/>
              </w:rPr>
              <w:t xml:space="preserve"> </w:t>
            </w:r>
            <w:r w:rsidRPr="007D4272">
              <w:rPr>
                <w:sz w:val="24"/>
                <w:szCs w:val="24"/>
              </w:rPr>
              <w:t>искусства;</w:t>
            </w:r>
          </w:p>
          <w:p w:rsidR="00241970" w:rsidRPr="007D4272" w:rsidRDefault="00241970" w:rsidP="007D4272">
            <w:pPr>
              <w:pStyle w:val="TableParagraph"/>
              <w:numPr>
                <w:ilvl w:val="0"/>
                <w:numId w:val="68"/>
              </w:numPr>
              <w:tabs>
                <w:tab w:val="left" w:pos="255"/>
              </w:tabs>
              <w:ind w:left="0" w:firstLine="0"/>
              <w:jc w:val="both"/>
              <w:rPr>
                <w:sz w:val="24"/>
                <w:szCs w:val="24"/>
              </w:rPr>
            </w:pPr>
            <w:r w:rsidRPr="007D4272">
              <w:rPr>
                <w:sz w:val="24"/>
                <w:szCs w:val="24"/>
              </w:rPr>
              <w:t>развивать отзывчивость и</w:t>
            </w:r>
            <w:r w:rsidRPr="007D4272">
              <w:rPr>
                <w:spacing w:val="1"/>
                <w:sz w:val="24"/>
                <w:szCs w:val="24"/>
              </w:rPr>
              <w:t xml:space="preserve"> </w:t>
            </w:r>
            <w:r w:rsidRPr="007D4272">
              <w:rPr>
                <w:sz w:val="24"/>
                <w:szCs w:val="24"/>
              </w:rPr>
              <w:t>эстетическое сопереживание на</w:t>
            </w:r>
            <w:r w:rsidRPr="007D4272">
              <w:rPr>
                <w:spacing w:val="-57"/>
                <w:sz w:val="24"/>
                <w:szCs w:val="24"/>
              </w:rPr>
              <w:t xml:space="preserve"> </w:t>
            </w:r>
            <w:r w:rsidRPr="007D4272">
              <w:rPr>
                <w:sz w:val="24"/>
                <w:szCs w:val="24"/>
              </w:rPr>
              <w:t>красоту окружающей</w:t>
            </w:r>
            <w:r w:rsidRPr="007D4272">
              <w:rPr>
                <w:spacing w:val="1"/>
                <w:sz w:val="24"/>
                <w:szCs w:val="24"/>
              </w:rPr>
              <w:t xml:space="preserve"> </w:t>
            </w:r>
            <w:r w:rsidRPr="007D4272">
              <w:rPr>
                <w:sz w:val="24"/>
                <w:szCs w:val="24"/>
              </w:rPr>
              <w:t>действительности;</w:t>
            </w:r>
          </w:p>
          <w:p w:rsidR="00241970" w:rsidRPr="007D4272" w:rsidRDefault="00241970" w:rsidP="007D4272">
            <w:pPr>
              <w:pStyle w:val="TableParagraph"/>
              <w:numPr>
                <w:ilvl w:val="0"/>
                <w:numId w:val="68"/>
              </w:numPr>
              <w:tabs>
                <w:tab w:val="left" w:pos="255"/>
              </w:tabs>
              <w:ind w:left="0" w:firstLine="0"/>
              <w:jc w:val="both"/>
              <w:rPr>
                <w:sz w:val="24"/>
                <w:szCs w:val="24"/>
              </w:rPr>
            </w:pPr>
            <w:r w:rsidRPr="007D4272">
              <w:rPr>
                <w:sz w:val="24"/>
                <w:szCs w:val="24"/>
              </w:rPr>
              <w:t>развивать у детей интерес к</w:t>
            </w:r>
            <w:r w:rsidRPr="007D4272">
              <w:rPr>
                <w:spacing w:val="1"/>
                <w:sz w:val="24"/>
                <w:szCs w:val="24"/>
              </w:rPr>
              <w:t xml:space="preserve"> </w:t>
            </w:r>
            <w:r w:rsidRPr="007D4272">
              <w:rPr>
                <w:sz w:val="24"/>
                <w:szCs w:val="24"/>
              </w:rPr>
              <w:t>искусству как виду творческой</w:t>
            </w:r>
            <w:r w:rsidRPr="007D4272">
              <w:rPr>
                <w:spacing w:val="-57"/>
                <w:sz w:val="24"/>
                <w:szCs w:val="24"/>
              </w:rPr>
              <w:t xml:space="preserve"> </w:t>
            </w:r>
            <w:r w:rsidRPr="007D4272">
              <w:rPr>
                <w:sz w:val="24"/>
                <w:szCs w:val="24"/>
              </w:rPr>
              <w:t>деятельности</w:t>
            </w:r>
            <w:r w:rsidRPr="007D4272">
              <w:rPr>
                <w:spacing w:val="-2"/>
                <w:sz w:val="24"/>
                <w:szCs w:val="24"/>
              </w:rPr>
              <w:t xml:space="preserve"> </w:t>
            </w:r>
            <w:r w:rsidRPr="007D4272">
              <w:rPr>
                <w:sz w:val="24"/>
                <w:szCs w:val="24"/>
              </w:rPr>
              <w:t>человека;</w:t>
            </w:r>
          </w:p>
          <w:p w:rsidR="00241970" w:rsidRPr="007D4272" w:rsidRDefault="00241970" w:rsidP="007D4272">
            <w:pPr>
              <w:pStyle w:val="TableParagraph"/>
              <w:numPr>
                <w:ilvl w:val="0"/>
                <w:numId w:val="68"/>
              </w:numPr>
              <w:tabs>
                <w:tab w:val="left" w:pos="255"/>
              </w:tabs>
              <w:ind w:left="0" w:firstLine="0"/>
              <w:jc w:val="both"/>
              <w:rPr>
                <w:sz w:val="24"/>
                <w:szCs w:val="24"/>
              </w:rPr>
            </w:pPr>
            <w:r w:rsidRPr="007D4272">
              <w:rPr>
                <w:sz w:val="24"/>
                <w:szCs w:val="24"/>
              </w:rPr>
              <w:t>познакомить детей с видами и</w:t>
            </w:r>
            <w:r w:rsidRPr="007D4272">
              <w:rPr>
                <w:spacing w:val="1"/>
                <w:sz w:val="24"/>
                <w:szCs w:val="24"/>
              </w:rPr>
              <w:t xml:space="preserve"> </w:t>
            </w:r>
            <w:r w:rsidRPr="007D4272">
              <w:rPr>
                <w:sz w:val="24"/>
                <w:szCs w:val="24"/>
              </w:rPr>
              <w:t>жанрами</w:t>
            </w:r>
            <w:r w:rsidRPr="007D4272">
              <w:rPr>
                <w:spacing w:val="-8"/>
                <w:sz w:val="24"/>
                <w:szCs w:val="24"/>
              </w:rPr>
              <w:t xml:space="preserve"> </w:t>
            </w:r>
            <w:r w:rsidRPr="007D4272">
              <w:rPr>
                <w:sz w:val="24"/>
                <w:szCs w:val="24"/>
              </w:rPr>
              <w:t>искусства,</w:t>
            </w:r>
            <w:r w:rsidRPr="007D4272">
              <w:rPr>
                <w:spacing w:val="-3"/>
                <w:sz w:val="24"/>
                <w:szCs w:val="24"/>
              </w:rPr>
              <w:t xml:space="preserve"> </w:t>
            </w:r>
            <w:r w:rsidRPr="007D4272">
              <w:rPr>
                <w:sz w:val="24"/>
                <w:szCs w:val="24"/>
              </w:rPr>
              <w:t>историей</w:t>
            </w:r>
            <w:r w:rsidRPr="007D4272">
              <w:rPr>
                <w:spacing w:val="-3"/>
                <w:sz w:val="24"/>
                <w:szCs w:val="24"/>
              </w:rPr>
              <w:t xml:space="preserve"> </w:t>
            </w:r>
            <w:r w:rsidRPr="007D4272">
              <w:rPr>
                <w:sz w:val="24"/>
                <w:szCs w:val="24"/>
              </w:rPr>
              <w:t>его</w:t>
            </w:r>
            <w:r w:rsidRPr="007D4272">
              <w:rPr>
                <w:spacing w:val="-57"/>
                <w:sz w:val="24"/>
                <w:szCs w:val="24"/>
              </w:rPr>
              <w:t xml:space="preserve"> </w:t>
            </w:r>
            <w:r w:rsidRPr="007D4272">
              <w:rPr>
                <w:sz w:val="24"/>
                <w:szCs w:val="24"/>
              </w:rPr>
              <w:t>возникновения, средствами</w:t>
            </w:r>
            <w:r w:rsidRPr="007D4272">
              <w:rPr>
                <w:spacing w:val="1"/>
                <w:sz w:val="24"/>
                <w:szCs w:val="24"/>
              </w:rPr>
              <w:t xml:space="preserve"> </w:t>
            </w:r>
            <w:r w:rsidRPr="007D4272">
              <w:rPr>
                <w:sz w:val="24"/>
                <w:szCs w:val="24"/>
              </w:rPr>
              <w:t>выразительности разных видов</w:t>
            </w:r>
            <w:r w:rsidRPr="007D4272">
              <w:rPr>
                <w:spacing w:val="1"/>
                <w:sz w:val="24"/>
                <w:szCs w:val="24"/>
              </w:rPr>
              <w:t xml:space="preserve"> </w:t>
            </w:r>
            <w:r w:rsidRPr="007D4272">
              <w:rPr>
                <w:sz w:val="24"/>
                <w:szCs w:val="24"/>
              </w:rPr>
              <w:t>искусства;</w:t>
            </w:r>
          </w:p>
          <w:p w:rsidR="00241970" w:rsidRPr="007D4272" w:rsidRDefault="00241970" w:rsidP="007D4272">
            <w:pPr>
              <w:pStyle w:val="TableParagraph"/>
              <w:numPr>
                <w:ilvl w:val="0"/>
                <w:numId w:val="68"/>
              </w:numPr>
              <w:tabs>
                <w:tab w:val="left" w:pos="255"/>
              </w:tabs>
              <w:ind w:left="0" w:firstLine="0"/>
              <w:jc w:val="both"/>
              <w:rPr>
                <w:sz w:val="24"/>
                <w:szCs w:val="24"/>
              </w:rPr>
            </w:pPr>
            <w:r w:rsidRPr="007D4272">
              <w:rPr>
                <w:sz w:val="24"/>
                <w:szCs w:val="24"/>
              </w:rPr>
              <w:t>формировать понимание красоты</w:t>
            </w:r>
            <w:r w:rsidRPr="007D4272">
              <w:rPr>
                <w:spacing w:val="1"/>
                <w:sz w:val="24"/>
                <w:szCs w:val="24"/>
              </w:rPr>
              <w:t xml:space="preserve"> </w:t>
            </w:r>
            <w:r w:rsidRPr="007D4272">
              <w:rPr>
                <w:sz w:val="24"/>
                <w:szCs w:val="24"/>
              </w:rPr>
              <w:t>произведений искусства,</w:t>
            </w:r>
            <w:r w:rsidRPr="007D4272">
              <w:rPr>
                <w:spacing w:val="1"/>
                <w:sz w:val="24"/>
                <w:szCs w:val="24"/>
              </w:rPr>
              <w:t xml:space="preserve"> </w:t>
            </w:r>
            <w:r w:rsidRPr="007D4272">
              <w:rPr>
                <w:sz w:val="24"/>
                <w:szCs w:val="24"/>
              </w:rPr>
              <w:t>потребность</w:t>
            </w:r>
            <w:r w:rsidRPr="007D4272">
              <w:rPr>
                <w:spacing w:val="-7"/>
                <w:sz w:val="24"/>
                <w:szCs w:val="24"/>
              </w:rPr>
              <w:t xml:space="preserve"> </w:t>
            </w:r>
            <w:r w:rsidRPr="007D4272">
              <w:rPr>
                <w:sz w:val="24"/>
                <w:szCs w:val="24"/>
              </w:rPr>
              <w:t>общения</w:t>
            </w:r>
            <w:r w:rsidRPr="007D4272">
              <w:rPr>
                <w:spacing w:val="-3"/>
                <w:sz w:val="24"/>
                <w:szCs w:val="24"/>
              </w:rPr>
              <w:t xml:space="preserve"> </w:t>
            </w:r>
            <w:r w:rsidRPr="007D4272">
              <w:rPr>
                <w:sz w:val="24"/>
                <w:szCs w:val="24"/>
              </w:rPr>
              <w:t>с</w:t>
            </w:r>
            <w:r w:rsidRPr="007D4272">
              <w:rPr>
                <w:spacing w:val="1"/>
                <w:sz w:val="24"/>
                <w:szCs w:val="24"/>
              </w:rPr>
              <w:t xml:space="preserve"> </w:t>
            </w:r>
            <w:r w:rsidRPr="007D4272">
              <w:rPr>
                <w:sz w:val="24"/>
                <w:szCs w:val="24"/>
              </w:rPr>
              <w:t>искусством;</w:t>
            </w:r>
          </w:p>
          <w:p w:rsidR="00241970" w:rsidRPr="007D4272" w:rsidRDefault="00241970" w:rsidP="007D4272">
            <w:pPr>
              <w:pStyle w:val="TableParagraph"/>
              <w:numPr>
                <w:ilvl w:val="0"/>
                <w:numId w:val="68"/>
              </w:numPr>
              <w:tabs>
                <w:tab w:val="left" w:pos="255"/>
              </w:tabs>
              <w:spacing w:before="1"/>
              <w:ind w:left="0" w:firstLine="0"/>
              <w:jc w:val="both"/>
              <w:rPr>
                <w:sz w:val="24"/>
                <w:szCs w:val="24"/>
              </w:rPr>
            </w:pPr>
            <w:r w:rsidRPr="007D4272">
              <w:rPr>
                <w:sz w:val="24"/>
                <w:szCs w:val="24"/>
              </w:rPr>
              <w:t>формировать у детей интерес к</w:t>
            </w:r>
            <w:r w:rsidRPr="007D4272">
              <w:rPr>
                <w:spacing w:val="1"/>
                <w:sz w:val="24"/>
                <w:szCs w:val="24"/>
              </w:rPr>
              <w:t xml:space="preserve"> </w:t>
            </w:r>
            <w:r w:rsidRPr="007D4272">
              <w:rPr>
                <w:sz w:val="24"/>
                <w:szCs w:val="24"/>
              </w:rPr>
              <w:t>детским выставкам, спектаклям;</w:t>
            </w:r>
            <w:r w:rsidRPr="007D4272">
              <w:rPr>
                <w:spacing w:val="1"/>
                <w:sz w:val="24"/>
                <w:szCs w:val="24"/>
              </w:rPr>
              <w:t xml:space="preserve"> </w:t>
            </w:r>
            <w:r w:rsidRPr="007D4272">
              <w:rPr>
                <w:sz w:val="24"/>
                <w:szCs w:val="24"/>
              </w:rPr>
              <w:t>желание</w:t>
            </w:r>
            <w:r w:rsidRPr="007D4272">
              <w:rPr>
                <w:spacing w:val="-3"/>
                <w:sz w:val="24"/>
                <w:szCs w:val="24"/>
              </w:rPr>
              <w:t xml:space="preserve"> </w:t>
            </w:r>
            <w:r w:rsidRPr="007D4272">
              <w:rPr>
                <w:sz w:val="24"/>
                <w:szCs w:val="24"/>
              </w:rPr>
              <w:t>посещать</w:t>
            </w:r>
            <w:r w:rsidRPr="007D4272">
              <w:rPr>
                <w:spacing w:val="-4"/>
                <w:sz w:val="24"/>
                <w:szCs w:val="24"/>
              </w:rPr>
              <w:t xml:space="preserve"> </w:t>
            </w:r>
            <w:r w:rsidRPr="007D4272">
              <w:rPr>
                <w:sz w:val="24"/>
                <w:szCs w:val="24"/>
              </w:rPr>
              <w:t>театр,</w:t>
            </w:r>
            <w:r w:rsidRPr="007D4272">
              <w:rPr>
                <w:spacing w:val="-3"/>
                <w:sz w:val="24"/>
                <w:szCs w:val="24"/>
              </w:rPr>
              <w:t xml:space="preserve"> </w:t>
            </w:r>
            <w:r w:rsidRPr="007D4272">
              <w:rPr>
                <w:sz w:val="24"/>
                <w:szCs w:val="24"/>
              </w:rPr>
              <w:t>музей</w:t>
            </w:r>
            <w:r w:rsidRPr="007D4272">
              <w:rPr>
                <w:spacing w:val="-1"/>
                <w:sz w:val="24"/>
                <w:szCs w:val="24"/>
              </w:rPr>
              <w:t xml:space="preserve"> </w:t>
            </w:r>
            <w:r w:rsidRPr="007D4272">
              <w:rPr>
                <w:sz w:val="24"/>
                <w:szCs w:val="24"/>
              </w:rPr>
              <w:t>и</w:t>
            </w:r>
            <w:r w:rsidRPr="007D4272">
              <w:rPr>
                <w:spacing w:val="-58"/>
                <w:sz w:val="24"/>
                <w:szCs w:val="24"/>
              </w:rPr>
              <w:t xml:space="preserve"> </w:t>
            </w:r>
            <w:r w:rsidRPr="007D4272">
              <w:rPr>
                <w:sz w:val="24"/>
                <w:szCs w:val="24"/>
              </w:rPr>
              <w:t>тому</w:t>
            </w:r>
            <w:r w:rsidRPr="007D4272">
              <w:rPr>
                <w:spacing w:val="-8"/>
                <w:sz w:val="24"/>
                <w:szCs w:val="24"/>
              </w:rPr>
              <w:t xml:space="preserve"> </w:t>
            </w:r>
            <w:r w:rsidRPr="007D4272">
              <w:rPr>
                <w:sz w:val="24"/>
                <w:szCs w:val="24"/>
              </w:rPr>
              <w:t>подобное;</w:t>
            </w:r>
          </w:p>
          <w:p w:rsidR="00241970" w:rsidRPr="007D4272" w:rsidRDefault="00241970" w:rsidP="007D4272">
            <w:pPr>
              <w:pStyle w:val="TableParagraph"/>
              <w:numPr>
                <w:ilvl w:val="0"/>
                <w:numId w:val="68"/>
              </w:numPr>
              <w:tabs>
                <w:tab w:val="left" w:pos="255"/>
              </w:tabs>
              <w:ind w:left="0" w:firstLine="0"/>
              <w:jc w:val="both"/>
              <w:rPr>
                <w:sz w:val="24"/>
                <w:szCs w:val="24"/>
              </w:rPr>
            </w:pPr>
            <w:r w:rsidRPr="007D4272">
              <w:rPr>
                <w:sz w:val="24"/>
                <w:szCs w:val="24"/>
              </w:rPr>
              <w:t>приобщать детей к лучшим</w:t>
            </w:r>
            <w:r w:rsidRPr="007D4272">
              <w:rPr>
                <w:spacing w:val="1"/>
                <w:sz w:val="24"/>
                <w:szCs w:val="24"/>
              </w:rPr>
              <w:t xml:space="preserve"> </w:t>
            </w:r>
            <w:r w:rsidRPr="007D4272">
              <w:rPr>
                <w:sz w:val="24"/>
                <w:szCs w:val="24"/>
              </w:rPr>
              <w:t>образцам отечественного и</w:t>
            </w:r>
            <w:r w:rsidRPr="007D4272">
              <w:rPr>
                <w:spacing w:val="1"/>
                <w:sz w:val="24"/>
                <w:szCs w:val="24"/>
              </w:rPr>
              <w:t xml:space="preserve"> </w:t>
            </w:r>
            <w:r w:rsidRPr="007D4272">
              <w:rPr>
                <w:sz w:val="24"/>
                <w:szCs w:val="24"/>
              </w:rPr>
              <w:t>мирового искусства. воспитывать</w:t>
            </w:r>
            <w:r w:rsidRPr="007D4272">
              <w:rPr>
                <w:spacing w:val="-57"/>
                <w:sz w:val="24"/>
                <w:szCs w:val="24"/>
              </w:rPr>
              <w:t xml:space="preserve"> </w:t>
            </w:r>
            <w:r w:rsidRPr="007D4272">
              <w:rPr>
                <w:sz w:val="24"/>
                <w:szCs w:val="24"/>
              </w:rPr>
              <w:t>патриотизм</w:t>
            </w:r>
            <w:r w:rsidRPr="007D4272">
              <w:rPr>
                <w:spacing w:val="-3"/>
                <w:sz w:val="24"/>
                <w:szCs w:val="24"/>
              </w:rPr>
              <w:t xml:space="preserve"> </w:t>
            </w:r>
            <w:r w:rsidRPr="007D4272">
              <w:rPr>
                <w:sz w:val="24"/>
                <w:szCs w:val="24"/>
              </w:rPr>
              <w:t>и</w:t>
            </w:r>
            <w:r w:rsidRPr="007D4272">
              <w:rPr>
                <w:spacing w:val="-3"/>
                <w:sz w:val="24"/>
                <w:szCs w:val="24"/>
              </w:rPr>
              <w:t xml:space="preserve"> </w:t>
            </w:r>
            <w:r w:rsidRPr="007D4272">
              <w:rPr>
                <w:sz w:val="24"/>
                <w:szCs w:val="24"/>
              </w:rPr>
              <w:t>чувства</w:t>
            </w:r>
            <w:r w:rsidRPr="007D4272">
              <w:rPr>
                <w:spacing w:val="-1"/>
                <w:sz w:val="24"/>
                <w:szCs w:val="24"/>
              </w:rPr>
              <w:t xml:space="preserve"> </w:t>
            </w:r>
            <w:r w:rsidRPr="007D4272">
              <w:rPr>
                <w:sz w:val="24"/>
                <w:szCs w:val="24"/>
              </w:rPr>
              <w:t>гордости</w:t>
            </w:r>
            <w:r w:rsidRPr="007D4272">
              <w:rPr>
                <w:spacing w:val="-2"/>
                <w:sz w:val="24"/>
                <w:szCs w:val="24"/>
              </w:rPr>
              <w:t xml:space="preserve"> </w:t>
            </w:r>
            <w:r w:rsidRPr="007D4272">
              <w:rPr>
                <w:sz w:val="24"/>
                <w:szCs w:val="24"/>
              </w:rPr>
              <w:t>за</w:t>
            </w:r>
          </w:p>
          <w:p w:rsidR="00241970" w:rsidRPr="007D4272" w:rsidRDefault="00241970" w:rsidP="007D4272">
            <w:pPr>
              <w:pStyle w:val="TableParagraph"/>
              <w:ind w:left="0"/>
              <w:jc w:val="both"/>
              <w:rPr>
                <w:b/>
                <w:sz w:val="24"/>
                <w:szCs w:val="24"/>
              </w:rPr>
            </w:pPr>
            <w:r w:rsidRPr="007D4272">
              <w:rPr>
                <w:sz w:val="24"/>
                <w:szCs w:val="24"/>
              </w:rPr>
              <w:t>свою</w:t>
            </w:r>
            <w:r w:rsidRPr="007D4272">
              <w:rPr>
                <w:spacing w:val="-1"/>
                <w:sz w:val="24"/>
                <w:szCs w:val="24"/>
              </w:rPr>
              <w:t xml:space="preserve"> </w:t>
            </w:r>
            <w:r w:rsidRPr="007D4272">
              <w:rPr>
                <w:sz w:val="24"/>
                <w:szCs w:val="24"/>
              </w:rPr>
              <w:t>страну,</w:t>
            </w:r>
            <w:r w:rsidRPr="007D4272">
              <w:rPr>
                <w:spacing w:val="3"/>
                <w:sz w:val="24"/>
                <w:szCs w:val="24"/>
              </w:rPr>
              <w:t xml:space="preserve"> </w:t>
            </w:r>
            <w:r w:rsidRPr="007D4272">
              <w:rPr>
                <w:sz w:val="24"/>
                <w:szCs w:val="24"/>
              </w:rPr>
              <w:t>край</w:t>
            </w:r>
            <w:r w:rsidRPr="007D4272">
              <w:rPr>
                <w:spacing w:val="2"/>
                <w:sz w:val="24"/>
                <w:szCs w:val="24"/>
              </w:rPr>
              <w:t xml:space="preserve"> </w:t>
            </w:r>
            <w:r w:rsidRPr="007D4272">
              <w:rPr>
                <w:sz w:val="24"/>
                <w:szCs w:val="24"/>
              </w:rPr>
              <w:t>в</w:t>
            </w:r>
            <w:r w:rsidRPr="007D4272">
              <w:rPr>
                <w:spacing w:val="-2"/>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ознакомления</w:t>
            </w:r>
            <w:r w:rsidRPr="007D4272">
              <w:rPr>
                <w:spacing w:val="-1"/>
                <w:sz w:val="24"/>
                <w:szCs w:val="24"/>
              </w:rPr>
              <w:t xml:space="preserve"> </w:t>
            </w:r>
            <w:r w:rsidRPr="007D4272">
              <w:rPr>
                <w:sz w:val="24"/>
                <w:szCs w:val="24"/>
              </w:rPr>
              <w:t>с</w:t>
            </w:r>
            <w:r w:rsidRPr="007D4272">
              <w:rPr>
                <w:spacing w:val="-7"/>
                <w:sz w:val="24"/>
                <w:szCs w:val="24"/>
              </w:rPr>
              <w:t xml:space="preserve"> </w:t>
            </w:r>
            <w:r w:rsidRPr="007D4272">
              <w:rPr>
                <w:sz w:val="24"/>
                <w:szCs w:val="24"/>
              </w:rPr>
              <w:t>различными</w:t>
            </w:r>
            <w:r w:rsidRPr="007D4272">
              <w:rPr>
                <w:spacing w:val="-5"/>
                <w:sz w:val="24"/>
                <w:szCs w:val="24"/>
              </w:rPr>
              <w:t xml:space="preserve"> </w:t>
            </w:r>
            <w:r w:rsidRPr="007D4272">
              <w:rPr>
                <w:sz w:val="24"/>
                <w:szCs w:val="24"/>
              </w:rPr>
              <w:t>видами искусства;</w:t>
            </w:r>
          </w:p>
        </w:tc>
        <w:tc>
          <w:tcPr>
            <w:tcW w:w="5644" w:type="dxa"/>
          </w:tcPr>
          <w:p w:rsidR="00241970" w:rsidRPr="007D4272" w:rsidRDefault="00241970" w:rsidP="007D4272">
            <w:pPr>
              <w:pStyle w:val="TableParagraph"/>
              <w:ind w:left="0" w:hanging="34"/>
              <w:jc w:val="both"/>
              <w:rPr>
                <w:sz w:val="24"/>
                <w:szCs w:val="24"/>
              </w:rPr>
            </w:pPr>
            <w:r w:rsidRPr="007D4272">
              <w:rPr>
                <w:sz w:val="24"/>
                <w:szCs w:val="24"/>
              </w:rPr>
              <w:lastRenderedPageBreak/>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приобщать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восприятию</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развивать</w:t>
            </w:r>
            <w:r w:rsidRPr="007D4272">
              <w:rPr>
                <w:spacing w:val="1"/>
                <w:sz w:val="24"/>
                <w:szCs w:val="24"/>
              </w:rPr>
              <w:t xml:space="preserve"> </w:t>
            </w:r>
            <w:r w:rsidRPr="007D4272">
              <w:rPr>
                <w:sz w:val="24"/>
                <w:szCs w:val="24"/>
              </w:rPr>
              <w:t>интерес</w:t>
            </w:r>
            <w:r w:rsidRPr="007D4272">
              <w:rPr>
                <w:spacing w:val="61"/>
                <w:sz w:val="24"/>
                <w:szCs w:val="24"/>
              </w:rPr>
              <w:t xml:space="preserve"> </w:t>
            </w:r>
            <w:r w:rsidRPr="007D4272">
              <w:rPr>
                <w:sz w:val="24"/>
                <w:szCs w:val="24"/>
              </w:rPr>
              <w:t>к</w:t>
            </w:r>
            <w:r w:rsidRPr="007D4272">
              <w:rPr>
                <w:spacing w:val="1"/>
                <w:sz w:val="24"/>
                <w:szCs w:val="24"/>
              </w:rPr>
              <w:t xml:space="preserve"> </w:t>
            </w:r>
            <w:r w:rsidRPr="007D4272">
              <w:rPr>
                <w:sz w:val="24"/>
                <w:szCs w:val="24"/>
              </w:rPr>
              <w:t>нему; поощряет выражение эстетических чувств,</w:t>
            </w:r>
            <w:r w:rsidRPr="007D4272">
              <w:rPr>
                <w:spacing w:val="-57"/>
                <w:sz w:val="24"/>
                <w:szCs w:val="24"/>
              </w:rPr>
              <w:t xml:space="preserve"> </w:t>
            </w:r>
            <w:r w:rsidRPr="007D4272">
              <w:rPr>
                <w:sz w:val="24"/>
                <w:szCs w:val="24"/>
              </w:rPr>
              <w:t>проявление</w:t>
            </w:r>
            <w:r w:rsidRPr="007D4272">
              <w:rPr>
                <w:spacing w:val="1"/>
                <w:sz w:val="24"/>
                <w:szCs w:val="24"/>
              </w:rPr>
              <w:t xml:space="preserve"> </w:t>
            </w:r>
            <w:r w:rsidRPr="007D4272">
              <w:rPr>
                <w:sz w:val="24"/>
                <w:szCs w:val="24"/>
              </w:rPr>
              <w:t>эмоций</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рассматривании</w:t>
            </w:r>
            <w:r w:rsidRPr="007D4272">
              <w:rPr>
                <w:spacing w:val="-57"/>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народного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декоративно-</w:t>
            </w:r>
            <w:r w:rsidRPr="007D4272">
              <w:rPr>
                <w:spacing w:val="-57"/>
                <w:sz w:val="24"/>
                <w:szCs w:val="24"/>
              </w:rPr>
              <w:t xml:space="preserve"> </w:t>
            </w:r>
            <w:r w:rsidRPr="007D4272">
              <w:rPr>
                <w:sz w:val="24"/>
                <w:szCs w:val="24"/>
              </w:rPr>
              <w:t>прикладного</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прослушивании</w:t>
            </w:r>
            <w:r w:rsidRPr="007D4272">
              <w:rPr>
                <w:spacing w:val="1"/>
                <w:sz w:val="24"/>
                <w:szCs w:val="24"/>
              </w:rPr>
              <w:t xml:space="preserve"> </w:t>
            </w:r>
            <w:r w:rsidRPr="007D4272">
              <w:rPr>
                <w:sz w:val="24"/>
                <w:szCs w:val="24"/>
              </w:rPr>
              <w:t>произведений</w:t>
            </w:r>
            <w:r w:rsidRPr="007D4272">
              <w:rPr>
                <w:spacing w:val="1"/>
                <w:sz w:val="24"/>
                <w:szCs w:val="24"/>
              </w:rPr>
              <w:t xml:space="preserve"> </w:t>
            </w:r>
            <w:r w:rsidRPr="007D4272">
              <w:rPr>
                <w:sz w:val="24"/>
                <w:szCs w:val="24"/>
              </w:rPr>
              <w:t>музыкального</w:t>
            </w:r>
            <w:r w:rsidRPr="007D4272">
              <w:rPr>
                <w:spacing w:val="1"/>
                <w:sz w:val="24"/>
                <w:szCs w:val="24"/>
              </w:rPr>
              <w:t xml:space="preserve"> </w:t>
            </w:r>
            <w:r w:rsidRPr="007D4272">
              <w:rPr>
                <w:sz w:val="24"/>
                <w:szCs w:val="24"/>
              </w:rPr>
              <w:t>фольклора;</w:t>
            </w:r>
            <w:r w:rsidRPr="007D4272">
              <w:rPr>
                <w:spacing w:val="1"/>
                <w:sz w:val="24"/>
                <w:szCs w:val="24"/>
              </w:rPr>
              <w:t xml:space="preserve"> </w:t>
            </w:r>
            <w:r w:rsidRPr="007D4272">
              <w:rPr>
                <w:sz w:val="24"/>
                <w:szCs w:val="24"/>
              </w:rPr>
              <w:t>знакомит</w:t>
            </w:r>
            <w:r w:rsidRPr="007D4272">
              <w:rPr>
                <w:spacing w:val="1"/>
                <w:sz w:val="24"/>
                <w:szCs w:val="24"/>
              </w:rPr>
              <w:t xml:space="preserve"> </w:t>
            </w:r>
            <w:r w:rsidRPr="007D4272">
              <w:rPr>
                <w:sz w:val="24"/>
                <w:szCs w:val="24"/>
              </w:rPr>
              <w:t xml:space="preserve">детей с творческими </w:t>
            </w:r>
            <w:r w:rsidRPr="007D4272">
              <w:rPr>
                <w:sz w:val="24"/>
                <w:szCs w:val="24"/>
              </w:rPr>
              <w:lastRenderedPageBreak/>
              <w:t>профессиями</w:t>
            </w:r>
            <w:r w:rsidRPr="007D4272">
              <w:rPr>
                <w:spacing w:val="1"/>
                <w:sz w:val="24"/>
                <w:szCs w:val="24"/>
              </w:rPr>
              <w:t xml:space="preserve"> </w:t>
            </w:r>
            <w:r w:rsidRPr="007D4272">
              <w:rPr>
                <w:sz w:val="24"/>
                <w:szCs w:val="24"/>
              </w:rPr>
              <w:t>(артист,</w:t>
            </w:r>
            <w:r w:rsidRPr="007D4272">
              <w:rPr>
                <w:spacing w:val="1"/>
                <w:sz w:val="24"/>
                <w:szCs w:val="24"/>
              </w:rPr>
              <w:t xml:space="preserve"> </w:t>
            </w:r>
            <w:r w:rsidRPr="007D4272">
              <w:rPr>
                <w:sz w:val="24"/>
                <w:szCs w:val="24"/>
              </w:rPr>
              <w:t>художник,</w:t>
            </w:r>
            <w:r w:rsidRPr="007D4272">
              <w:rPr>
                <w:spacing w:val="1"/>
                <w:sz w:val="24"/>
                <w:szCs w:val="24"/>
              </w:rPr>
              <w:t xml:space="preserve"> </w:t>
            </w:r>
            <w:r w:rsidRPr="007D4272">
              <w:rPr>
                <w:sz w:val="24"/>
                <w:szCs w:val="24"/>
              </w:rPr>
              <w:t>композитор,</w:t>
            </w:r>
            <w:r w:rsidRPr="007D4272">
              <w:rPr>
                <w:spacing w:val="1"/>
                <w:sz w:val="24"/>
                <w:szCs w:val="24"/>
              </w:rPr>
              <w:t xml:space="preserve"> </w:t>
            </w:r>
            <w:r w:rsidRPr="007D4272">
              <w:rPr>
                <w:sz w:val="24"/>
                <w:szCs w:val="24"/>
              </w:rPr>
              <w:t>писатель);</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ознакомления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различными</w:t>
            </w:r>
            <w:r w:rsidRPr="007D4272">
              <w:rPr>
                <w:spacing w:val="1"/>
                <w:sz w:val="24"/>
                <w:szCs w:val="24"/>
              </w:rPr>
              <w:t xml:space="preserve"> </w:t>
            </w:r>
            <w:r w:rsidRPr="007D4272">
              <w:rPr>
                <w:sz w:val="24"/>
                <w:szCs w:val="24"/>
              </w:rPr>
              <w:t>видами</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воспитывает</w:t>
            </w:r>
            <w:r w:rsidRPr="007D4272">
              <w:rPr>
                <w:spacing w:val="1"/>
                <w:sz w:val="24"/>
                <w:szCs w:val="24"/>
              </w:rPr>
              <w:t xml:space="preserve"> </w:t>
            </w:r>
            <w:r w:rsidRPr="007D4272">
              <w:rPr>
                <w:sz w:val="24"/>
                <w:szCs w:val="24"/>
              </w:rPr>
              <w:t>патриотизм и чувства гордости за свою страну,</w:t>
            </w:r>
            <w:r w:rsidRPr="007D4272">
              <w:rPr>
                <w:spacing w:val="1"/>
                <w:sz w:val="24"/>
                <w:szCs w:val="24"/>
              </w:rPr>
              <w:t xml:space="preserve"> </w:t>
            </w:r>
            <w:r w:rsidRPr="007D4272">
              <w:rPr>
                <w:sz w:val="24"/>
                <w:szCs w:val="24"/>
              </w:rPr>
              <w:t>края.</w:t>
            </w:r>
          </w:p>
          <w:p w:rsidR="00241970" w:rsidRPr="007D4272" w:rsidRDefault="00241970" w:rsidP="007D4272">
            <w:pPr>
              <w:pStyle w:val="TableParagraph"/>
              <w:tabs>
                <w:tab w:val="left" w:pos="1943"/>
                <w:tab w:val="left" w:pos="2068"/>
                <w:tab w:val="left" w:pos="3521"/>
                <w:tab w:val="left" w:pos="3882"/>
              </w:tabs>
              <w:ind w:left="0" w:hanging="34"/>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узнавать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называть</w:t>
            </w:r>
            <w:r w:rsidRPr="007D4272">
              <w:rPr>
                <w:spacing w:val="1"/>
                <w:sz w:val="24"/>
                <w:szCs w:val="24"/>
              </w:rPr>
              <w:t xml:space="preserve"> </w:t>
            </w:r>
            <w:r w:rsidRPr="007D4272">
              <w:rPr>
                <w:sz w:val="24"/>
                <w:szCs w:val="24"/>
              </w:rPr>
              <w:t>предметы</w:t>
            </w:r>
            <w:r w:rsidRPr="007D4272">
              <w:rPr>
                <w:spacing w:val="1"/>
                <w:sz w:val="24"/>
                <w:szCs w:val="24"/>
              </w:rPr>
              <w:t xml:space="preserve"> </w:t>
            </w:r>
            <w:r w:rsidRPr="007D4272">
              <w:rPr>
                <w:sz w:val="24"/>
                <w:szCs w:val="24"/>
              </w:rPr>
              <w:t>и</w:t>
            </w:r>
            <w:r w:rsidRPr="007D4272">
              <w:rPr>
                <w:spacing w:val="-57"/>
                <w:sz w:val="24"/>
                <w:szCs w:val="24"/>
              </w:rPr>
              <w:t xml:space="preserve"> </w:t>
            </w:r>
            <w:r w:rsidR="00B75D2A" w:rsidRPr="007D4272">
              <w:rPr>
                <w:sz w:val="24"/>
                <w:szCs w:val="24"/>
              </w:rPr>
              <w:t>явления</w:t>
            </w:r>
            <w:r w:rsidR="00B75D2A" w:rsidRPr="007D4272">
              <w:rPr>
                <w:sz w:val="24"/>
                <w:szCs w:val="24"/>
              </w:rPr>
              <w:tab/>
              <w:t xml:space="preserve">природы, </w:t>
            </w:r>
            <w:r w:rsidRPr="007D4272">
              <w:rPr>
                <w:sz w:val="24"/>
                <w:szCs w:val="24"/>
              </w:rPr>
              <w:t>окружающей</w:t>
            </w:r>
            <w:r w:rsidRPr="007D4272">
              <w:rPr>
                <w:spacing w:val="-58"/>
                <w:sz w:val="24"/>
                <w:szCs w:val="24"/>
              </w:rPr>
              <w:t xml:space="preserve"> </w:t>
            </w:r>
            <w:r w:rsidRPr="007D4272">
              <w:rPr>
                <w:sz w:val="24"/>
                <w:szCs w:val="24"/>
              </w:rPr>
              <w:t>действительности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художественных</w:t>
            </w:r>
            <w:r w:rsidRPr="007D4272">
              <w:rPr>
                <w:spacing w:val="1"/>
                <w:sz w:val="24"/>
                <w:szCs w:val="24"/>
              </w:rPr>
              <w:t xml:space="preserve"> </w:t>
            </w:r>
            <w:r w:rsidRPr="007D4272">
              <w:rPr>
                <w:sz w:val="24"/>
                <w:szCs w:val="24"/>
              </w:rPr>
              <w:t>образах</w:t>
            </w:r>
            <w:r w:rsidRPr="007D4272">
              <w:rPr>
                <w:spacing w:val="1"/>
                <w:sz w:val="24"/>
                <w:szCs w:val="24"/>
              </w:rPr>
              <w:t xml:space="preserve"> </w:t>
            </w:r>
            <w:r w:rsidR="00B75D2A" w:rsidRPr="007D4272">
              <w:rPr>
                <w:sz w:val="24"/>
                <w:szCs w:val="24"/>
              </w:rPr>
              <w:t>(литература,</w:t>
            </w:r>
            <w:r w:rsidR="00B75D2A" w:rsidRPr="007D4272">
              <w:rPr>
                <w:sz w:val="24"/>
                <w:szCs w:val="24"/>
              </w:rPr>
              <w:tab/>
            </w:r>
            <w:r w:rsidR="00B75D2A" w:rsidRPr="007D4272">
              <w:rPr>
                <w:sz w:val="24"/>
                <w:szCs w:val="24"/>
              </w:rPr>
              <w:tab/>
              <w:t xml:space="preserve">музыка, </w:t>
            </w:r>
            <w:r w:rsidRPr="007D4272">
              <w:rPr>
                <w:spacing w:val="-1"/>
                <w:sz w:val="24"/>
                <w:szCs w:val="24"/>
              </w:rPr>
              <w:t>изобразительное</w:t>
            </w:r>
            <w:r w:rsidRPr="007D4272">
              <w:rPr>
                <w:spacing w:val="-58"/>
                <w:sz w:val="24"/>
                <w:szCs w:val="24"/>
              </w:rPr>
              <w:t xml:space="preserve"> </w:t>
            </w:r>
            <w:r w:rsidRPr="007D4272">
              <w:rPr>
                <w:sz w:val="24"/>
                <w:szCs w:val="24"/>
              </w:rPr>
              <w:t>искусство); развивает у детей умение различать</w:t>
            </w:r>
            <w:r w:rsidRPr="007D4272">
              <w:rPr>
                <w:spacing w:val="1"/>
                <w:sz w:val="24"/>
                <w:szCs w:val="24"/>
              </w:rPr>
              <w:t xml:space="preserve"> </w:t>
            </w:r>
            <w:r w:rsidRPr="007D4272">
              <w:rPr>
                <w:sz w:val="24"/>
                <w:szCs w:val="24"/>
              </w:rPr>
              <w:t>жанры и виды искусства: стихи, проза, загадки</w:t>
            </w:r>
            <w:r w:rsidRPr="007D4272">
              <w:rPr>
                <w:spacing w:val="1"/>
                <w:sz w:val="24"/>
                <w:szCs w:val="24"/>
              </w:rPr>
              <w:t xml:space="preserve"> </w:t>
            </w:r>
            <w:r w:rsidRPr="007D4272">
              <w:rPr>
                <w:sz w:val="24"/>
                <w:szCs w:val="24"/>
              </w:rPr>
              <w:t>(литература),</w:t>
            </w:r>
            <w:r w:rsidRPr="007D4272">
              <w:rPr>
                <w:spacing w:val="1"/>
                <w:sz w:val="24"/>
                <w:szCs w:val="24"/>
              </w:rPr>
              <w:t xml:space="preserve"> </w:t>
            </w:r>
            <w:r w:rsidRPr="007D4272">
              <w:rPr>
                <w:sz w:val="24"/>
                <w:szCs w:val="24"/>
              </w:rPr>
              <w:t>песни,</w:t>
            </w:r>
            <w:r w:rsidRPr="007D4272">
              <w:rPr>
                <w:spacing w:val="1"/>
                <w:sz w:val="24"/>
                <w:szCs w:val="24"/>
              </w:rPr>
              <w:t xml:space="preserve"> </w:t>
            </w:r>
            <w:r w:rsidRPr="007D4272">
              <w:rPr>
                <w:sz w:val="24"/>
                <w:szCs w:val="24"/>
              </w:rPr>
              <w:t>танцы</w:t>
            </w:r>
            <w:r w:rsidRPr="007D4272">
              <w:rPr>
                <w:spacing w:val="1"/>
                <w:sz w:val="24"/>
                <w:szCs w:val="24"/>
              </w:rPr>
              <w:t xml:space="preserve"> </w:t>
            </w:r>
            <w:r w:rsidRPr="007D4272">
              <w:rPr>
                <w:sz w:val="24"/>
                <w:szCs w:val="24"/>
              </w:rPr>
              <w:t>(музыка),</w:t>
            </w:r>
            <w:r w:rsidRPr="007D4272">
              <w:rPr>
                <w:spacing w:val="1"/>
                <w:sz w:val="24"/>
                <w:szCs w:val="24"/>
              </w:rPr>
              <w:t xml:space="preserve"> </w:t>
            </w:r>
            <w:r w:rsidRPr="007D4272">
              <w:rPr>
                <w:sz w:val="24"/>
                <w:szCs w:val="24"/>
              </w:rPr>
              <w:t>картина</w:t>
            </w:r>
            <w:r w:rsidRPr="007D4272">
              <w:rPr>
                <w:spacing w:val="1"/>
                <w:sz w:val="24"/>
                <w:szCs w:val="24"/>
              </w:rPr>
              <w:t xml:space="preserve"> </w:t>
            </w:r>
            <w:r w:rsidRPr="007D4272">
              <w:rPr>
                <w:sz w:val="24"/>
                <w:szCs w:val="24"/>
              </w:rPr>
              <w:t>(репродукция),</w:t>
            </w:r>
            <w:r w:rsidRPr="007D4272">
              <w:rPr>
                <w:spacing w:val="1"/>
                <w:sz w:val="24"/>
                <w:szCs w:val="24"/>
              </w:rPr>
              <w:t xml:space="preserve"> </w:t>
            </w:r>
            <w:r w:rsidRPr="007D4272">
              <w:rPr>
                <w:sz w:val="24"/>
                <w:szCs w:val="24"/>
              </w:rPr>
              <w:t>скульптура</w:t>
            </w:r>
            <w:r w:rsidRPr="007D4272">
              <w:rPr>
                <w:spacing w:val="1"/>
                <w:sz w:val="24"/>
                <w:szCs w:val="24"/>
              </w:rPr>
              <w:t xml:space="preserve"> </w:t>
            </w:r>
            <w:r w:rsidRPr="007D4272">
              <w:rPr>
                <w:sz w:val="24"/>
                <w:szCs w:val="24"/>
              </w:rPr>
              <w:t>(изобразительное</w:t>
            </w:r>
            <w:r w:rsidRPr="007D4272">
              <w:rPr>
                <w:spacing w:val="1"/>
                <w:sz w:val="24"/>
                <w:szCs w:val="24"/>
              </w:rPr>
              <w:t xml:space="preserve"> </w:t>
            </w:r>
            <w:r w:rsidRPr="007D4272">
              <w:rPr>
                <w:sz w:val="24"/>
                <w:szCs w:val="24"/>
              </w:rPr>
              <w:t>искусство), здание и сооружение (архитектура);</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выделять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называть</w:t>
            </w:r>
            <w:r w:rsidRPr="007D4272">
              <w:rPr>
                <w:spacing w:val="1"/>
                <w:sz w:val="24"/>
                <w:szCs w:val="24"/>
              </w:rPr>
              <w:t xml:space="preserve"> </w:t>
            </w:r>
            <w:r w:rsidRPr="007D4272">
              <w:rPr>
                <w:sz w:val="24"/>
                <w:szCs w:val="24"/>
              </w:rPr>
              <w:t>основные</w:t>
            </w:r>
            <w:r w:rsidRPr="007D4272">
              <w:rPr>
                <w:spacing w:val="1"/>
                <w:sz w:val="24"/>
                <w:szCs w:val="24"/>
              </w:rPr>
              <w:t xml:space="preserve"> </w:t>
            </w:r>
            <w:r w:rsidRPr="007D4272">
              <w:rPr>
                <w:sz w:val="24"/>
                <w:szCs w:val="24"/>
              </w:rPr>
              <w:t>средства</w:t>
            </w:r>
            <w:r w:rsidRPr="007D4272">
              <w:rPr>
                <w:spacing w:val="1"/>
                <w:sz w:val="24"/>
                <w:szCs w:val="24"/>
              </w:rPr>
              <w:t xml:space="preserve"> </w:t>
            </w:r>
            <w:r w:rsidRPr="007D4272">
              <w:rPr>
                <w:sz w:val="24"/>
                <w:szCs w:val="24"/>
              </w:rPr>
              <w:t>выразительности</w:t>
            </w:r>
            <w:r w:rsidRPr="007D4272">
              <w:rPr>
                <w:spacing w:val="1"/>
                <w:sz w:val="24"/>
                <w:szCs w:val="24"/>
              </w:rPr>
              <w:t xml:space="preserve"> </w:t>
            </w:r>
            <w:r w:rsidRPr="007D4272">
              <w:rPr>
                <w:sz w:val="24"/>
                <w:szCs w:val="24"/>
              </w:rPr>
              <w:t>(цвет,</w:t>
            </w:r>
            <w:r w:rsidRPr="007D4272">
              <w:rPr>
                <w:spacing w:val="1"/>
                <w:sz w:val="24"/>
                <w:szCs w:val="24"/>
              </w:rPr>
              <w:t xml:space="preserve"> </w:t>
            </w:r>
            <w:r w:rsidRPr="007D4272">
              <w:rPr>
                <w:sz w:val="24"/>
                <w:szCs w:val="24"/>
              </w:rPr>
              <w:t>форма,</w:t>
            </w:r>
            <w:r w:rsidRPr="007D4272">
              <w:rPr>
                <w:spacing w:val="1"/>
                <w:sz w:val="24"/>
                <w:szCs w:val="24"/>
              </w:rPr>
              <w:t xml:space="preserve"> </w:t>
            </w:r>
            <w:r w:rsidRPr="007D4272">
              <w:rPr>
                <w:sz w:val="24"/>
                <w:szCs w:val="24"/>
              </w:rPr>
              <w:t>величина,</w:t>
            </w:r>
            <w:r w:rsidRPr="007D4272">
              <w:rPr>
                <w:spacing w:val="1"/>
                <w:sz w:val="24"/>
                <w:szCs w:val="24"/>
              </w:rPr>
              <w:t xml:space="preserve"> </w:t>
            </w:r>
            <w:r w:rsidRPr="007D4272">
              <w:rPr>
                <w:sz w:val="24"/>
                <w:szCs w:val="24"/>
              </w:rPr>
              <w:t>ритм,</w:t>
            </w:r>
            <w:r w:rsidRPr="007D4272">
              <w:rPr>
                <w:spacing w:val="1"/>
                <w:sz w:val="24"/>
                <w:szCs w:val="24"/>
              </w:rPr>
              <w:t xml:space="preserve"> </w:t>
            </w:r>
            <w:r w:rsidRPr="007D4272">
              <w:rPr>
                <w:sz w:val="24"/>
                <w:szCs w:val="24"/>
              </w:rPr>
              <w:t>движение,</w:t>
            </w:r>
            <w:r w:rsidRPr="007D4272">
              <w:rPr>
                <w:spacing w:val="1"/>
                <w:sz w:val="24"/>
                <w:szCs w:val="24"/>
              </w:rPr>
              <w:t xml:space="preserve"> </w:t>
            </w:r>
            <w:r w:rsidRPr="007D4272">
              <w:rPr>
                <w:sz w:val="24"/>
                <w:szCs w:val="24"/>
              </w:rPr>
              <w:t>жест,</w:t>
            </w:r>
            <w:r w:rsidRPr="007D4272">
              <w:rPr>
                <w:spacing w:val="1"/>
                <w:sz w:val="24"/>
                <w:szCs w:val="24"/>
              </w:rPr>
              <w:t xml:space="preserve"> </w:t>
            </w:r>
            <w:r w:rsidRPr="007D4272">
              <w:rPr>
                <w:sz w:val="24"/>
                <w:szCs w:val="24"/>
              </w:rPr>
              <w:t>звук)</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создавать</w:t>
            </w:r>
            <w:r w:rsidRPr="007D4272">
              <w:rPr>
                <w:spacing w:val="1"/>
                <w:sz w:val="24"/>
                <w:szCs w:val="24"/>
              </w:rPr>
              <w:t xml:space="preserve"> </w:t>
            </w:r>
            <w:r w:rsidRPr="007D4272">
              <w:rPr>
                <w:sz w:val="24"/>
                <w:szCs w:val="24"/>
              </w:rPr>
              <w:t>свои</w:t>
            </w:r>
            <w:r w:rsidRPr="007D4272">
              <w:rPr>
                <w:spacing w:val="1"/>
                <w:sz w:val="24"/>
                <w:szCs w:val="24"/>
              </w:rPr>
              <w:t xml:space="preserve"> </w:t>
            </w:r>
            <w:r w:rsidRPr="007D4272">
              <w:rPr>
                <w:sz w:val="24"/>
                <w:szCs w:val="24"/>
              </w:rPr>
              <w:t>художественные</w:t>
            </w:r>
            <w:r w:rsidRPr="007D4272">
              <w:rPr>
                <w:spacing w:val="1"/>
                <w:sz w:val="24"/>
                <w:szCs w:val="24"/>
              </w:rPr>
              <w:t xml:space="preserve"> </w:t>
            </w:r>
            <w:r w:rsidRPr="007D4272">
              <w:rPr>
                <w:sz w:val="24"/>
                <w:szCs w:val="24"/>
              </w:rPr>
              <w:t>образы</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изобразительной, музыкальной, конструктивной</w:t>
            </w:r>
            <w:r w:rsidRPr="007D4272">
              <w:rPr>
                <w:spacing w:val="1"/>
                <w:sz w:val="24"/>
                <w:szCs w:val="24"/>
              </w:rPr>
              <w:t xml:space="preserve"> </w:t>
            </w:r>
            <w:r w:rsidRPr="007D4272">
              <w:rPr>
                <w:sz w:val="24"/>
                <w:szCs w:val="24"/>
              </w:rPr>
              <w:t>деятельности.</w:t>
            </w:r>
          </w:p>
          <w:p w:rsidR="00241970" w:rsidRPr="007D4272" w:rsidRDefault="00241970" w:rsidP="007D4272">
            <w:pPr>
              <w:pStyle w:val="TableParagraph"/>
              <w:ind w:left="0" w:hanging="34"/>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знакомит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жанрами</w:t>
            </w:r>
            <w:r w:rsidRPr="007D4272">
              <w:rPr>
                <w:spacing w:val="1"/>
                <w:sz w:val="24"/>
                <w:szCs w:val="24"/>
              </w:rPr>
              <w:t xml:space="preserve"> </w:t>
            </w:r>
            <w:r w:rsidRPr="007D4272">
              <w:rPr>
                <w:sz w:val="24"/>
                <w:szCs w:val="24"/>
              </w:rPr>
              <w:t>живописи</w:t>
            </w:r>
            <w:r w:rsidRPr="007D4272">
              <w:rPr>
                <w:spacing w:val="1"/>
                <w:sz w:val="24"/>
                <w:szCs w:val="24"/>
              </w:rPr>
              <w:t xml:space="preserve"> </w:t>
            </w:r>
            <w:r w:rsidRPr="007D4272">
              <w:rPr>
                <w:sz w:val="24"/>
                <w:szCs w:val="24"/>
              </w:rPr>
              <w:t>(натюрморт,</w:t>
            </w:r>
            <w:r w:rsidRPr="007D4272">
              <w:rPr>
                <w:spacing w:val="1"/>
                <w:sz w:val="24"/>
                <w:szCs w:val="24"/>
              </w:rPr>
              <w:t xml:space="preserve"> </w:t>
            </w:r>
            <w:r w:rsidRPr="007D4272">
              <w:rPr>
                <w:sz w:val="24"/>
                <w:szCs w:val="24"/>
              </w:rPr>
              <w:t>пейзаж,</w:t>
            </w:r>
            <w:r w:rsidRPr="007D4272">
              <w:rPr>
                <w:spacing w:val="1"/>
                <w:sz w:val="24"/>
                <w:szCs w:val="24"/>
              </w:rPr>
              <w:t xml:space="preserve"> </w:t>
            </w:r>
            <w:r w:rsidRPr="007D4272">
              <w:rPr>
                <w:sz w:val="24"/>
                <w:szCs w:val="24"/>
              </w:rPr>
              <w:t>портрет),</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разными</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художественному</w:t>
            </w:r>
            <w:r w:rsidRPr="007D4272">
              <w:rPr>
                <w:spacing w:val="1"/>
                <w:sz w:val="24"/>
                <w:szCs w:val="24"/>
              </w:rPr>
              <w:t xml:space="preserve"> </w:t>
            </w:r>
            <w:r w:rsidRPr="007D4272">
              <w:rPr>
                <w:sz w:val="24"/>
                <w:szCs w:val="24"/>
              </w:rPr>
              <w:t>образу</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настроению</w:t>
            </w:r>
            <w:r w:rsidRPr="007D4272">
              <w:rPr>
                <w:spacing w:val="1"/>
                <w:sz w:val="24"/>
                <w:szCs w:val="24"/>
              </w:rPr>
              <w:t xml:space="preserve"> </w:t>
            </w:r>
            <w:r w:rsidRPr="007D4272">
              <w:rPr>
                <w:sz w:val="24"/>
                <w:szCs w:val="24"/>
              </w:rPr>
              <w:t>произведениями; знакомит детей со средствами</w:t>
            </w:r>
            <w:r w:rsidRPr="007D4272">
              <w:rPr>
                <w:spacing w:val="1"/>
                <w:sz w:val="24"/>
                <w:szCs w:val="24"/>
              </w:rPr>
              <w:t xml:space="preserve"> </w:t>
            </w:r>
            <w:r w:rsidRPr="007D4272">
              <w:rPr>
                <w:sz w:val="24"/>
                <w:szCs w:val="24"/>
              </w:rPr>
              <w:t>выразительности</w:t>
            </w:r>
            <w:r w:rsidRPr="007D4272">
              <w:rPr>
                <w:spacing w:val="1"/>
                <w:sz w:val="24"/>
                <w:szCs w:val="24"/>
              </w:rPr>
              <w:t xml:space="preserve"> </w:t>
            </w:r>
            <w:r w:rsidRPr="007D4272">
              <w:rPr>
                <w:sz w:val="24"/>
                <w:szCs w:val="24"/>
              </w:rPr>
              <w:t>живописи</w:t>
            </w:r>
            <w:r w:rsidRPr="007D4272">
              <w:rPr>
                <w:spacing w:val="1"/>
                <w:sz w:val="24"/>
                <w:szCs w:val="24"/>
              </w:rPr>
              <w:t xml:space="preserve"> </w:t>
            </w:r>
            <w:r w:rsidRPr="007D4272">
              <w:rPr>
                <w:sz w:val="24"/>
                <w:szCs w:val="24"/>
              </w:rPr>
              <w:t>(цвет,</w:t>
            </w:r>
            <w:r w:rsidRPr="007D4272">
              <w:rPr>
                <w:spacing w:val="1"/>
                <w:sz w:val="24"/>
                <w:szCs w:val="24"/>
              </w:rPr>
              <w:t xml:space="preserve"> </w:t>
            </w:r>
            <w:r w:rsidRPr="007D4272">
              <w:rPr>
                <w:sz w:val="24"/>
                <w:szCs w:val="24"/>
              </w:rPr>
              <w:t>линия,</w:t>
            </w:r>
            <w:r w:rsidRPr="007D4272">
              <w:rPr>
                <w:spacing w:val="1"/>
                <w:sz w:val="24"/>
                <w:szCs w:val="24"/>
              </w:rPr>
              <w:t xml:space="preserve"> </w:t>
            </w:r>
            <w:r w:rsidRPr="007D4272">
              <w:rPr>
                <w:sz w:val="24"/>
                <w:szCs w:val="24"/>
              </w:rPr>
              <w:t>композиция); многообразием цветов и оттенков,</w:t>
            </w:r>
            <w:r w:rsidRPr="007D4272">
              <w:rPr>
                <w:spacing w:val="1"/>
                <w:sz w:val="24"/>
                <w:szCs w:val="24"/>
              </w:rPr>
              <w:t xml:space="preserve"> </w:t>
            </w:r>
            <w:r w:rsidRPr="007D4272">
              <w:rPr>
                <w:sz w:val="24"/>
                <w:szCs w:val="24"/>
              </w:rPr>
              <w:t>форм,</w:t>
            </w:r>
            <w:r w:rsidRPr="007D4272">
              <w:rPr>
                <w:spacing w:val="27"/>
                <w:sz w:val="24"/>
                <w:szCs w:val="24"/>
              </w:rPr>
              <w:t xml:space="preserve"> </w:t>
            </w:r>
            <w:r w:rsidRPr="007D4272">
              <w:rPr>
                <w:sz w:val="24"/>
                <w:szCs w:val="24"/>
              </w:rPr>
              <w:t>фактуры</w:t>
            </w:r>
            <w:r w:rsidRPr="007D4272">
              <w:rPr>
                <w:spacing w:val="32"/>
                <w:sz w:val="24"/>
                <w:szCs w:val="24"/>
              </w:rPr>
              <w:t xml:space="preserve"> </w:t>
            </w:r>
            <w:r w:rsidRPr="007D4272">
              <w:rPr>
                <w:sz w:val="24"/>
                <w:szCs w:val="24"/>
              </w:rPr>
              <w:t>в</w:t>
            </w:r>
            <w:r w:rsidRPr="007D4272">
              <w:rPr>
                <w:spacing w:val="27"/>
                <w:sz w:val="24"/>
                <w:szCs w:val="24"/>
              </w:rPr>
              <w:t xml:space="preserve"> </w:t>
            </w:r>
            <w:r w:rsidRPr="007D4272">
              <w:rPr>
                <w:sz w:val="24"/>
                <w:szCs w:val="24"/>
              </w:rPr>
              <w:t>предметах</w:t>
            </w:r>
            <w:r w:rsidRPr="007D4272">
              <w:rPr>
                <w:spacing w:val="25"/>
                <w:sz w:val="24"/>
                <w:szCs w:val="24"/>
              </w:rPr>
              <w:t xml:space="preserve"> </w:t>
            </w:r>
            <w:r w:rsidRPr="007D4272">
              <w:rPr>
                <w:sz w:val="24"/>
                <w:szCs w:val="24"/>
              </w:rPr>
              <w:t>и</w:t>
            </w:r>
            <w:r w:rsidRPr="007D4272">
              <w:rPr>
                <w:spacing w:val="31"/>
                <w:sz w:val="24"/>
                <w:szCs w:val="24"/>
              </w:rPr>
              <w:t xml:space="preserve"> </w:t>
            </w:r>
            <w:r w:rsidRPr="007D4272">
              <w:rPr>
                <w:sz w:val="24"/>
                <w:szCs w:val="24"/>
              </w:rPr>
              <w:t>явлениях</w:t>
            </w:r>
          </w:p>
          <w:p w:rsidR="00AF481A" w:rsidRPr="007D4272" w:rsidRDefault="00241970" w:rsidP="007D4272">
            <w:pPr>
              <w:pStyle w:val="TableParagraph"/>
              <w:ind w:left="0" w:hanging="34"/>
              <w:jc w:val="both"/>
              <w:rPr>
                <w:sz w:val="24"/>
                <w:szCs w:val="24"/>
              </w:rPr>
            </w:pPr>
            <w:r w:rsidRPr="007D4272">
              <w:rPr>
                <w:sz w:val="24"/>
                <w:szCs w:val="24"/>
              </w:rPr>
              <w:t>окружающего мира.</w:t>
            </w:r>
            <w:r w:rsidR="00AF481A" w:rsidRPr="007D4272">
              <w:rPr>
                <w:sz w:val="24"/>
                <w:szCs w:val="24"/>
              </w:rPr>
              <w:t xml:space="preserve"> Педагог</w:t>
            </w:r>
            <w:r w:rsidR="00AF481A" w:rsidRPr="007D4272">
              <w:rPr>
                <w:spacing w:val="1"/>
                <w:sz w:val="24"/>
                <w:szCs w:val="24"/>
              </w:rPr>
              <w:t xml:space="preserve"> </w:t>
            </w:r>
            <w:r w:rsidR="00AF481A" w:rsidRPr="007D4272">
              <w:rPr>
                <w:sz w:val="24"/>
                <w:szCs w:val="24"/>
              </w:rPr>
              <w:t>знакомит</w:t>
            </w:r>
            <w:r w:rsidR="00AF481A" w:rsidRPr="007D4272">
              <w:rPr>
                <w:spacing w:val="1"/>
                <w:sz w:val="24"/>
                <w:szCs w:val="24"/>
              </w:rPr>
              <w:t xml:space="preserve"> </w:t>
            </w:r>
            <w:r w:rsidR="00AF481A" w:rsidRPr="007D4272">
              <w:rPr>
                <w:sz w:val="24"/>
                <w:szCs w:val="24"/>
              </w:rPr>
              <w:t>детей</w:t>
            </w:r>
            <w:r w:rsidR="00AF481A" w:rsidRPr="007D4272">
              <w:rPr>
                <w:spacing w:val="1"/>
                <w:sz w:val="24"/>
                <w:szCs w:val="24"/>
              </w:rPr>
              <w:t xml:space="preserve"> </w:t>
            </w:r>
            <w:r w:rsidR="00AF481A" w:rsidRPr="007D4272">
              <w:rPr>
                <w:sz w:val="24"/>
                <w:szCs w:val="24"/>
              </w:rPr>
              <w:t>со</w:t>
            </w:r>
            <w:r w:rsidR="00AF481A" w:rsidRPr="007D4272">
              <w:rPr>
                <w:spacing w:val="1"/>
                <w:sz w:val="24"/>
                <w:szCs w:val="24"/>
              </w:rPr>
              <w:t xml:space="preserve"> </w:t>
            </w:r>
            <w:r w:rsidR="00AF481A" w:rsidRPr="007D4272">
              <w:rPr>
                <w:sz w:val="24"/>
                <w:szCs w:val="24"/>
              </w:rPr>
              <w:t>скульптурой,</w:t>
            </w:r>
            <w:r w:rsidR="00AF481A" w:rsidRPr="007D4272">
              <w:rPr>
                <w:spacing w:val="1"/>
                <w:sz w:val="24"/>
                <w:szCs w:val="24"/>
              </w:rPr>
              <w:t xml:space="preserve"> </w:t>
            </w:r>
            <w:r w:rsidR="00AF481A" w:rsidRPr="007D4272">
              <w:rPr>
                <w:sz w:val="24"/>
                <w:szCs w:val="24"/>
              </w:rPr>
              <w:t>способами</w:t>
            </w:r>
            <w:r w:rsidR="00AF481A" w:rsidRPr="007D4272">
              <w:rPr>
                <w:spacing w:val="1"/>
                <w:sz w:val="24"/>
                <w:szCs w:val="24"/>
              </w:rPr>
              <w:t xml:space="preserve"> </w:t>
            </w:r>
            <w:r w:rsidR="00AF481A" w:rsidRPr="007D4272">
              <w:rPr>
                <w:sz w:val="24"/>
                <w:szCs w:val="24"/>
              </w:rPr>
              <w:t>создания</w:t>
            </w:r>
            <w:r w:rsidR="00AF481A" w:rsidRPr="007D4272">
              <w:rPr>
                <w:spacing w:val="1"/>
                <w:sz w:val="24"/>
                <w:szCs w:val="24"/>
              </w:rPr>
              <w:t xml:space="preserve"> </w:t>
            </w:r>
            <w:r w:rsidR="00AF481A" w:rsidRPr="007D4272">
              <w:rPr>
                <w:sz w:val="24"/>
                <w:szCs w:val="24"/>
              </w:rPr>
              <w:t>скульптуры</w:t>
            </w:r>
            <w:r w:rsidR="00AF481A" w:rsidRPr="007D4272">
              <w:rPr>
                <w:spacing w:val="1"/>
                <w:sz w:val="24"/>
                <w:szCs w:val="24"/>
              </w:rPr>
              <w:t xml:space="preserve"> </w:t>
            </w:r>
            <w:r w:rsidR="00AF481A" w:rsidRPr="007D4272">
              <w:rPr>
                <w:sz w:val="24"/>
                <w:szCs w:val="24"/>
              </w:rPr>
              <w:t>(пластика,</w:t>
            </w:r>
            <w:r w:rsidR="00AF481A" w:rsidRPr="007D4272">
              <w:rPr>
                <w:spacing w:val="1"/>
                <w:sz w:val="24"/>
                <w:szCs w:val="24"/>
              </w:rPr>
              <w:t xml:space="preserve"> </w:t>
            </w:r>
            <w:r w:rsidR="00AF481A" w:rsidRPr="007D4272">
              <w:rPr>
                <w:sz w:val="24"/>
                <w:szCs w:val="24"/>
              </w:rPr>
              <w:t>высекание),</w:t>
            </w:r>
            <w:r w:rsidR="00AF481A" w:rsidRPr="007D4272">
              <w:rPr>
                <w:spacing w:val="1"/>
                <w:sz w:val="24"/>
                <w:szCs w:val="24"/>
              </w:rPr>
              <w:t xml:space="preserve"> </w:t>
            </w:r>
            <w:r w:rsidR="00AF481A" w:rsidRPr="007D4272">
              <w:rPr>
                <w:sz w:val="24"/>
                <w:szCs w:val="24"/>
              </w:rPr>
              <w:t>средствами</w:t>
            </w:r>
            <w:r w:rsidR="00AF481A" w:rsidRPr="007D4272">
              <w:rPr>
                <w:spacing w:val="1"/>
                <w:sz w:val="24"/>
                <w:szCs w:val="24"/>
              </w:rPr>
              <w:t xml:space="preserve"> </w:t>
            </w:r>
            <w:r w:rsidR="00AF481A" w:rsidRPr="007D4272">
              <w:rPr>
                <w:sz w:val="24"/>
                <w:szCs w:val="24"/>
              </w:rPr>
              <w:t>выразительности</w:t>
            </w:r>
            <w:r w:rsidR="00AF481A" w:rsidRPr="007D4272">
              <w:rPr>
                <w:spacing w:val="1"/>
                <w:sz w:val="24"/>
                <w:szCs w:val="24"/>
              </w:rPr>
              <w:t xml:space="preserve"> </w:t>
            </w:r>
            <w:r w:rsidR="00AF481A" w:rsidRPr="007D4272">
              <w:rPr>
                <w:sz w:val="24"/>
                <w:szCs w:val="24"/>
              </w:rPr>
              <w:t>(объемность,</w:t>
            </w:r>
            <w:r w:rsidR="00AF481A" w:rsidRPr="007D4272">
              <w:rPr>
                <w:spacing w:val="1"/>
                <w:sz w:val="24"/>
                <w:szCs w:val="24"/>
              </w:rPr>
              <w:t xml:space="preserve"> </w:t>
            </w:r>
            <w:r w:rsidR="00AF481A" w:rsidRPr="007D4272">
              <w:rPr>
                <w:sz w:val="24"/>
                <w:szCs w:val="24"/>
              </w:rPr>
              <w:t>статика</w:t>
            </w:r>
            <w:r w:rsidR="00AF481A" w:rsidRPr="007D4272">
              <w:rPr>
                <w:spacing w:val="1"/>
                <w:sz w:val="24"/>
                <w:szCs w:val="24"/>
              </w:rPr>
              <w:t xml:space="preserve"> </w:t>
            </w:r>
            <w:r w:rsidR="00AF481A" w:rsidRPr="007D4272">
              <w:rPr>
                <w:sz w:val="24"/>
                <w:szCs w:val="24"/>
              </w:rPr>
              <w:t>и</w:t>
            </w:r>
            <w:r w:rsidR="00AF481A" w:rsidRPr="007D4272">
              <w:rPr>
                <w:spacing w:val="1"/>
                <w:sz w:val="24"/>
                <w:szCs w:val="24"/>
              </w:rPr>
              <w:t xml:space="preserve"> </w:t>
            </w:r>
            <w:r w:rsidR="00AF481A" w:rsidRPr="007D4272">
              <w:rPr>
                <w:sz w:val="24"/>
                <w:szCs w:val="24"/>
              </w:rPr>
              <w:t>движение,</w:t>
            </w:r>
            <w:r w:rsidR="00AF481A" w:rsidRPr="007D4272">
              <w:rPr>
                <w:spacing w:val="1"/>
                <w:sz w:val="24"/>
                <w:szCs w:val="24"/>
              </w:rPr>
              <w:t xml:space="preserve"> </w:t>
            </w:r>
            <w:r w:rsidR="00AF481A" w:rsidRPr="007D4272">
              <w:rPr>
                <w:sz w:val="24"/>
                <w:szCs w:val="24"/>
              </w:rPr>
              <w:t>материал);</w:t>
            </w:r>
            <w:r w:rsidR="00AF481A" w:rsidRPr="007D4272">
              <w:rPr>
                <w:spacing w:val="1"/>
                <w:sz w:val="24"/>
                <w:szCs w:val="24"/>
              </w:rPr>
              <w:t xml:space="preserve"> </w:t>
            </w:r>
            <w:r w:rsidR="00AF481A" w:rsidRPr="007D4272">
              <w:rPr>
                <w:sz w:val="24"/>
                <w:szCs w:val="24"/>
              </w:rPr>
              <w:t>особенностями</w:t>
            </w:r>
            <w:r w:rsidR="00AF481A" w:rsidRPr="007D4272">
              <w:rPr>
                <w:spacing w:val="1"/>
                <w:sz w:val="24"/>
                <w:szCs w:val="24"/>
              </w:rPr>
              <w:t xml:space="preserve"> </w:t>
            </w:r>
            <w:r w:rsidR="00AF481A" w:rsidRPr="007D4272">
              <w:rPr>
                <w:sz w:val="24"/>
                <w:szCs w:val="24"/>
              </w:rPr>
              <w:t>её</w:t>
            </w:r>
            <w:r w:rsidR="00AF481A" w:rsidRPr="007D4272">
              <w:rPr>
                <w:spacing w:val="1"/>
                <w:sz w:val="24"/>
                <w:szCs w:val="24"/>
              </w:rPr>
              <w:t xml:space="preserve"> </w:t>
            </w:r>
            <w:r w:rsidR="00AF481A" w:rsidRPr="007D4272">
              <w:rPr>
                <w:sz w:val="24"/>
                <w:szCs w:val="24"/>
              </w:rPr>
              <w:t>содержания</w:t>
            </w:r>
            <w:r w:rsidR="00AF481A" w:rsidRPr="007D4272">
              <w:rPr>
                <w:spacing w:val="1"/>
                <w:sz w:val="24"/>
                <w:szCs w:val="24"/>
              </w:rPr>
              <w:t xml:space="preserve"> </w:t>
            </w:r>
            <w:r w:rsidR="00AF481A" w:rsidRPr="007D4272">
              <w:rPr>
                <w:sz w:val="24"/>
                <w:szCs w:val="24"/>
              </w:rPr>
              <w:t>-</w:t>
            </w:r>
            <w:r w:rsidR="00AF481A" w:rsidRPr="007D4272">
              <w:rPr>
                <w:spacing w:val="1"/>
                <w:sz w:val="24"/>
                <w:szCs w:val="24"/>
              </w:rPr>
              <w:t xml:space="preserve"> </w:t>
            </w:r>
            <w:r w:rsidR="00AF481A" w:rsidRPr="007D4272">
              <w:rPr>
                <w:sz w:val="24"/>
                <w:szCs w:val="24"/>
              </w:rPr>
              <w:t>отображение</w:t>
            </w:r>
            <w:r w:rsidR="00AF481A" w:rsidRPr="007D4272">
              <w:rPr>
                <w:spacing w:val="1"/>
                <w:sz w:val="24"/>
                <w:szCs w:val="24"/>
              </w:rPr>
              <w:t xml:space="preserve"> </w:t>
            </w:r>
            <w:r w:rsidR="00AF481A" w:rsidRPr="007D4272">
              <w:rPr>
                <w:sz w:val="24"/>
                <w:szCs w:val="24"/>
              </w:rPr>
              <w:t>животных (анималистика), портреты человека и</w:t>
            </w:r>
            <w:r w:rsidR="00AF481A" w:rsidRPr="007D4272">
              <w:rPr>
                <w:spacing w:val="1"/>
                <w:sz w:val="24"/>
                <w:szCs w:val="24"/>
              </w:rPr>
              <w:t xml:space="preserve"> </w:t>
            </w:r>
            <w:r w:rsidR="00AF481A" w:rsidRPr="007D4272">
              <w:rPr>
                <w:sz w:val="24"/>
                <w:szCs w:val="24"/>
              </w:rPr>
              <w:t>бытовые сценки.</w:t>
            </w:r>
          </w:p>
          <w:p w:rsidR="00AF481A" w:rsidRPr="007D4272" w:rsidRDefault="00AF481A" w:rsidP="007D4272">
            <w:pPr>
              <w:pStyle w:val="TableParagraph"/>
              <w:ind w:left="0" w:hanging="34"/>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знакомит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архитектурой;</w:t>
            </w:r>
            <w:r w:rsidRPr="007D4272">
              <w:rPr>
                <w:spacing w:val="-57"/>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том,</w:t>
            </w:r>
            <w:r w:rsidRPr="007D4272">
              <w:rPr>
                <w:spacing w:val="1"/>
                <w:sz w:val="24"/>
                <w:szCs w:val="24"/>
              </w:rPr>
              <w:t xml:space="preserve"> </w:t>
            </w:r>
            <w:r w:rsidRPr="007D4272">
              <w:rPr>
                <w:sz w:val="24"/>
                <w:szCs w:val="24"/>
              </w:rPr>
              <w:t>что</w:t>
            </w:r>
            <w:r w:rsidRPr="007D4272">
              <w:rPr>
                <w:spacing w:val="1"/>
                <w:sz w:val="24"/>
                <w:szCs w:val="24"/>
              </w:rPr>
              <w:t xml:space="preserve"> </w:t>
            </w:r>
            <w:r w:rsidRPr="007D4272">
              <w:rPr>
                <w:sz w:val="24"/>
                <w:szCs w:val="24"/>
              </w:rPr>
              <w:t>дома,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которых они живут (ДОО, общеобразовательная</w:t>
            </w:r>
            <w:r w:rsidRPr="007D4272">
              <w:rPr>
                <w:spacing w:val="1"/>
                <w:sz w:val="24"/>
                <w:szCs w:val="24"/>
              </w:rPr>
              <w:t xml:space="preserve"> </w:t>
            </w:r>
            <w:r w:rsidRPr="007D4272">
              <w:rPr>
                <w:sz w:val="24"/>
                <w:szCs w:val="24"/>
              </w:rPr>
              <w:t>организация, другие здания) - это архитектурные</w:t>
            </w:r>
            <w:r w:rsidRPr="007D4272">
              <w:rPr>
                <w:spacing w:val="-57"/>
                <w:sz w:val="24"/>
                <w:szCs w:val="24"/>
              </w:rPr>
              <w:t xml:space="preserve"> </w:t>
            </w:r>
            <w:r w:rsidRPr="007D4272">
              <w:rPr>
                <w:sz w:val="24"/>
                <w:szCs w:val="24"/>
              </w:rPr>
              <w:t>сооружения;</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видеть,</w:t>
            </w:r>
            <w:r w:rsidRPr="007D4272">
              <w:rPr>
                <w:spacing w:val="1"/>
                <w:sz w:val="24"/>
                <w:szCs w:val="24"/>
              </w:rPr>
              <w:t xml:space="preserve"> </w:t>
            </w:r>
            <w:r w:rsidRPr="007D4272">
              <w:rPr>
                <w:sz w:val="24"/>
                <w:szCs w:val="24"/>
              </w:rPr>
              <w:t>что</w:t>
            </w:r>
            <w:r w:rsidRPr="007D4272">
              <w:rPr>
                <w:spacing w:val="1"/>
                <w:sz w:val="24"/>
                <w:szCs w:val="24"/>
              </w:rPr>
              <w:t xml:space="preserve"> </w:t>
            </w:r>
            <w:r w:rsidRPr="007D4272">
              <w:rPr>
                <w:sz w:val="24"/>
                <w:szCs w:val="24"/>
              </w:rPr>
              <w:t>дома бывают</w:t>
            </w:r>
            <w:r w:rsidRPr="007D4272">
              <w:rPr>
                <w:spacing w:val="1"/>
                <w:sz w:val="24"/>
                <w:szCs w:val="24"/>
              </w:rPr>
              <w:t xml:space="preserve"> </w:t>
            </w:r>
            <w:r w:rsidRPr="007D4272">
              <w:rPr>
                <w:sz w:val="24"/>
                <w:szCs w:val="24"/>
              </w:rPr>
              <w:t>разные</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форме,</w:t>
            </w:r>
            <w:r w:rsidRPr="007D4272">
              <w:rPr>
                <w:spacing w:val="1"/>
                <w:sz w:val="24"/>
                <w:szCs w:val="24"/>
              </w:rPr>
              <w:t xml:space="preserve"> </w:t>
            </w:r>
            <w:r w:rsidRPr="007D4272">
              <w:rPr>
                <w:sz w:val="24"/>
                <w:szCs w:val="24"/>
              </w:rPr>
              <w:t>высоте,</w:t>
            </w:r>
            <w:r w:rsidRPr="007D4272">
              <w:rPr>
                <w:spacing w:val="1"/>
                <w:sz w:val="24"/>
                <w:szCs w:val="24"/>
              </w:rPr>
              <w:t xml:space="preserve"> </w:t>
            </w:r>
            <w:r w:rsidRPr="007D4272">
              <w:rPr>
                <w:sz w:val="24"/>
                <w:szCs w:val="24"/>
              </w:rPr>
              <w:t>длине,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разными</w:t>
            </w:r>
            <w:r w:rsidRPr="007D4272">
              <w:rPr>
                <w:spacing w:val="1"/>
                <w:sz w:val="24"/>
                <w:szCs w:val="24"/>
              </w:rPr>
              <w:t xml:space="preserve"> </w:t>
            </w:r>
            <w:r w:rsidRPr="007D4272">
              <w:rPr>
                <w:sz w:val="24"/>
                <w:szCs w:val="24"/>
              </w:rPr>
              <w:t>окнами,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разным</w:t>
            </w:r>
            <w:r w:rsidRPr="007D4272">
              <w:rPr>
                <w:spacing w:val="1"/>
                <w:sz w:val="24"/>
                <w:szCs w:val="24"/>
              </w:rPr>
              <w:t xml:space="preserve"> </w:t>
            </w:r>
            <w:r w:rsidRPr="007D4272">
              <w:rPr>
                <w:sz w:val="24"/>
                <w:szCs w:val="24"/>
              </w:rPr>
              <w:t>количеством</w:t>
            </w:r>
            <w:r w:rsidRPr="007D4272">
              <w:rPr>
                <w:spacing w:val="61"/>
                <w:sz w:val="24"/>
                <w:szCs w:val="24"/>
              </w:rPr>
              <w:t xml:space="preserve"> </w:t>
            </w:r>
            <w:r w:rsidRPr="007D4272">
              <w:rPr>
                <w:sz w:val="24"/>
                <w:szCs w:val="24"/>
              </w:rPr>
              <w:t>этажей,</w:t>
            </w:r>
            <w:r w:rsidRPr="007D4272">
              <w:rPr>
                <w:spacing w:val="1"/>
                <w:sz w:val="24"/>
                <w:szCs w:val="24"/>
              </w:rPr>
              <w:t xml:space="preserve"> </w:t>
            </w:r>
            <w:r w:rsidRPr="007D4272">
              <w:rPr>
                <w:sz w:val="24"/>
                <w:szCs w:val="24"/>
              </w:rPr>
              <w:t>подъездов и так далее; способствует развитию 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интереса</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различным</w:t>
            </w:r>
            <w:r w:rsidRPr="007D4272">
              <w:rPr>
                <w:spacing w:val="1"/>
                <w:sz w:val="24"/>
                <w:szCs w:val="24"/>
              </w:rPr>
              <w:t xml:space="preserve"> </w:t>
            </w:r>
            <w:r w:rsidRPr="007D4272">
              <w:rPr>
                <w:sz w:val="24"/>
                <w:szCs w:val="24"/>
              </w:rPr>
              <w:t>строениям,</w:t>
            </w:r>
            <w:r w:rsidRPr="007D4272">
              <w:rPr>
                <w:spacing w:val="-57"/>
                <w:sz w:val="24"/>
                <w:szCs w:val="24"/>
              </w:rPr>
              <w:t xml:space="preserve"> </w:t>
            </w:r>
            <w:r w:rsidRPr="007D4272">
              <w:rPr>
                <w:sz w:val="24"/>
                <w:szCs w:val="24"/>
              </w:rPr>
              <w:t>расположенным</w:t>
            </w:r>
            <w:r w:rsidRPr="007D4272">
              <w:rPr>
                <w:spacing w:val="1"/>
                <w:sz w:val="24"/>
                <w:szCs w:val="24"/>
              </w:rPr>
              <w:t xml:space="preserve"> </w:t>
            </w:r>
            <w:r w:rsidRPr="007D4272">
              <w:rPr>
                <w:sz w:val="24"/>
                <w:szCs w:val="24"/>
              </w:rPr>
              <w:t>вокруг</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(дома,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которых</w:t>
            </w:r>
            <w:r w:rsidRPr="007D4272">
              <w:rPr>
                <w:spacing w:val="-57"/>
                <w:sz w:val="24"/>
                <w:szCs w:val="24"/>
              </w:rPr>
              <w:t xml:space="preserve"> </w:t>
            </w:r>
            <w:r w:rsidRPr="007D4272">
              <w:rPr>
                <w:sz w:val="24"/>
                <w:szCs w:val="24"/>
              </w:rPr>
              <w:t>живут</w:t>
            </w:r>
            <w:r w:rsidRPr="007D4272">
              <w:rPr>
                <w:spacing w:val="1"/>
                <w:sz w:val="24"/>
                <w:szCs w:val="24"/>
              </w:rPr>
              <w:t xml:space="preserve"> </w:t>
            </w:r>
            <w:r w:rsidRPr="007D4272">
              <w:rPr>
                <w:sz w:val="24"/>
                <w:szCs w:val="24"/>
              </w:rPr>
              <w:t>ребёнок</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друзья,</w:t>
            </w:r>
            <w:r w:rsidRPr="007D4272">
              <w:rPr>
                <w:spacing w:val="-57"/>
                <w:sz w:val="24"/>
                <w:szCs w:val="24"/>
              </w:rPr>
              <w:t xml:space="preserve"> </w:t>
            </w:r>
            <w:r w:rsidRPr="007D4272">
              <w:rPr>
                <w:sz w:val="24"/>
                <w:szCs w:val="24"/>
              </w:rPr>
              <w:t>общеобразовательная</w:t>
            </w:r>
            <w:r w:rsidRPr="007D4272">
              <w:rPr>
                <w:spacing w:val="1"/>
                <w:sz w:val="24"/>
                <w:szCs w:val="24"/>
              </w:rPr>
              <w:t xml:space="preserve"> </w:t>
            </w:r>
            <w:r w:rsidRPr="007D4272">
              <w:rPr>
                <w:sz w:val="24"/>
                <w:szCs w:val="24"/>
              </w:rPr>
              <w:t>организация,</w:t>
            </w:r>
            <w:r w:rsidRPr="007D4272">
              <w:rPr>
                <w:spacing w:val="1"/>
                <w:sz w:val="24"/>
                <w:szCs w:val="24"/>
              </w:rPr>
              <w:t xml:space="preserve"> </w:t>
            </w:r>
            <w:r w:rsidRPr="007D4272">
              <w:rPr>
                <w:sz w:val="24"/>
                <w:szCs w:val="24"/>
              </w:rPr>
              <w:t>кинотеатр);</w:t>
            </w:r>
            <w:r w:rsidRPr="007D4272">
              <w:rPr>
                <w:spacing w:val="1"/>
                <w:sz w:val="24"/>
                <w:szCs w:val="24"/>
              </w:rPr>
              <w:t xml:space="preserve"> </w:t>
            </w:r>
            <w:r w:rsidRPr="007D4272">
              <w:rPr>
                <w:sz w:val="24"/>
                <w:szCs w:val="24"/>
              </w:rPr>
              <w:t>привлекает</w:t>
            </w:r>
            <w:r w:rsidRPr="007D4272">
              <w:rPr>
                <w:spacing w:val="1"/>
                <w:sz w:val="24"/>
                <w:szCs w:val="24"/>
              </w:rPr>
              <w:t xml:space="preserve"> </w:t>
            </w:r>
            <w:r w:rsidRPr="007D4272">
              <w:rPr>
                <w:sz w:val="24"/>
                <w:szCs w:val="24"/>
              </w:rPr>
              <w:t>внимание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сходству</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различиям</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зданий,</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самостоятельное</w:t>
            </w:r>
            <w:r w:rsidRPr="007D4272">
              <w:rPr>
                <w:spacing w:val="1"/>
                <w:sz w:val="24"/>
                <w:szCs w:val="24"/>
              </w:rPr>
              <w:t xml:space="preserve"> </w:t>
            </w:r>
            <w:r w:rsidRPr="007D4272">
              <w:rPr>
                <w:sz w:val="24"/>
                <w:szCs w:val="24"/>
              </w:rPr>
              <w:t>выделение частей здания, его</w:t>
            </w:r>
            <w:r w:rsidRPr="007D4272">
              <w:rPr>
                <w:spacing w:val="1"/>
                <w:sz w:val="24"/>
                <w:szCs w:val="24"/>
              </w:rPr>
              <w:t xml:space="preserve"> </w:t>
            </w:r>
            <w:r w:rsidRPr="007D4272">
              <w:rPr>
                <w:sz w:val="24"/>
                <w:szCs w:val="24"/>
              </w:rPr>
              <w:t>особенностей;</w:t>
            </w:r>
            <w:r w:rsidRPr="007D4272">
              <w:rPr>
                <w:spacing w:val="1"/>
                <w:sz w:val="24"/>
                <w:szCs w:val="24"/>
              </w:rPr>
              <w:t xml:space="preserve"> </w:t>
            </w:r>
            <w:r w:rsidRPr="007D4272">
              <w:rPr>
                <w:sz w:val="24"/>
                <w:szCs w:val="24"/>
              </w:rPr>
              <w:t>учит детей замечать различия в</w:t>
            </w:r>
            <w:r w:rsidRPr="007D4272">
              <w:rPr>
                <w:spacing w:val="1"/>
                <w:sz w:val="24"/>
                <w:szCs w:val="24"/>
              </w:rPr>
              <w:t xml:space="preserve"> </w:t>
            </w:r>
            <w:r w:rsidRPr="007D4272">
              <w:rPr>
                <w:sz w:val="24"/>
                <w:szCs w:val="24"/>
              </w:rPr>
              <w:t>сходных по форме и строению   зданиях</w:t>
            </w:r>
            <w:r w:rsidRPr="007D4272">
              <w:rPr>
                <w:spacing w:val="60"/>
                <w:sz w:val="24"/>
                <w:szCs w:val="24"/>
              </w:rPr>
              <w:t xml:space="preserve"> </w:t>
            </w:r>
            <w:r w:rsidRPr="007D4272">
              <w:rPr>
                <w:sz w:val="24"/>
                <w:szCs w:val="24"/>
              </w:rPr>
              <w:t>(форма</w:t>
            </w:r>
            <w:r w:rsidRPr="007D4272">
              <w:rPr>
                <w:spacing w:val="1"/>
                <w:sz w:val="24"/>
                <w:szCs w:val="24"/>
              </w:rPr>
              <w:t xml:space="preserve"> </w:t>
            </w:r>
            <w:r w:rsidRPr="007D4272">
              <w:rPr>
                <w:sz w:val="24"/>
                <w:szCs w:val="24"/>
              </w:rPr>
              <w:t>и величина</w:t>
            </w:r>
            <w:r w:rsidRPr="007D4272">
              <w:rPr>
                <w:spacing w:val="1"/>
                <w:sz w:val="24"/>
                <w:szCs w:val="24"/>
              </w:rPr>
              <w:t xml:space="preserve"> </w:t>
            </w:r>
            <w:r w:rsidRPr="007D4272">
              <w:rPr>
                <w:sz w:val="24"/>
                <w:szCs w:val="24"/>
              </w:rPr>
              <w:t>входных</w:t>
            </w:r>
            <w:r w:rsidRPr="007D4272">
              <w:rPr>
                <w:spacing w:val="1"/>
                <w:sz w:val="24"/>
                <w:szCs w:val="24"/>
              </w:rPr>
              <w:t xml:space="preserve"> </w:t>
            </w:r>
            <w:r w:rsidRPr="007D4272">
              <w:rPr>
                <w:sz w:val="24"/>
                <w:szCs w:val="24"/>
              </w:rPr>
              <w:t>дверей,</w:t>
            </w:r>
            <w:r w:rsidRPr="007D4272">
              <w:rPr>
                <w:spacing w:val="1"/>
                <w:sz w:val="24"/>
                <w:szCs w:val="24"/>
              </w:rPr>
              <w:t xml:space="preserve"> </w:t>
            </w:r>
            <w:r w:rsidRPr="007D4272">
              <w:rPr>
                <w:sz w:val="24"/>
                <w:szCs w:val="24"/>
              </w:rPr>
              <w:t>окон</w:t>
            </w:r>
            <w:r w:rsidRPr="007D4272">
              <w:rPr>
                <w:spacing w:val="1"/>
                <w:sz w:val="24"/>
                <w:szCs w:val="24"/>
              </w:rPr>
              <w:t xml:space="preserve"> </w:t>
            </w:r>
            <w:r w:rsidRPr="007D4272">
              <w:rPr>
                <w:sz w:val="24"/>
                <w:szCs w:val="24"/>
              </w:rPr>
              <w:t>и других</w:t>
            </w:r>
            <w:r w:rsidRPr="007D4272">
              <w:rPr>
                <w:spacing w:val="1"/>
                <w:sz w:val="24"/>
                <w:szCs w:val="24"/>
              </w:rPr>
              <w:t xml:space="preserve"> </w:t>
            </w:r>
            <w:r w:rsidRPr="007D4272">
              <w:rPr>
                <w:sz w:val="24"/>
                <w:szCs w:val="24"/>
              </w:rPr>
              <w:t>частей); педагог</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стремление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изображать</w:t>
            </w:r>
            <w:r w:rsidRPr="007D4272">
              <w:rPr>
                <w:spacing w:val="1"/>
                <w:sz w:val="24"/>
                <w:szCs w:val="24"/>
              </w:rPr>
              <w:t xml:space="preserve"> </w:t>
            </w:r>
            <w:r w:rsidRPr="007D4272">
              <w:rPr>
                <w:sz w:val="24"/>
                <w:szCs w:val="24"/>
              </w:rPr>
              <w:t>в рисунках,</w:t>
            </w:r>
            <w:r w:rsidRPr="007D4272">
              <w:rPr>
                <w:spacing w:val="1"/>
                <w:sz w:val="24"/>
                <w:szCs w:val="24"/>
              </w:rPr>
              <w:t xml:space="preserve"> </w:t>
            </w:r>
            <w:r w:rsidRPr="007D4272">
              <w:rPr>
                <w:sz w:val="24"/>
                <w:szCs w:val="24"/>
              </w:rPr>
              <w:t>аппликации реальные и</w:t>
            </w:r>
            <w:r w:rsidRPr="007D4272">
              <w:rPr>
                <w:spacing w:val="1"/>
                <w:sz w:val="24"/>
                <w:szCs w:val="24"/>
              </w:rPr>
              <w:t xml:space="preserve"> </w:t>
            </w:r>
            <w:r w:rsidRPr="007D4272">
              <w:rPr>
                <w:sz w:val="24"/>
                <w:szCs w:val="24"/>
              </w:rPr>
              <w:t>сказочные строения.</w:t>
            </w:r>
          </w:p>
          <w:p w:rsidR="00AF481A" w:rsidRPr="007D4272" w:rsidRDefault="00AF481A" w:rsidP="007D4272">
            <w:pPr>
              <w:pStyle w:val="TableParagraph"/>
              <w:ind w:left="0" w:hanging="34"/>
              <w:jc w:val="both"/>
              <w:rPr>
                <w:sz w:val="24"/>
                <w:szCs w:val="24"/>
              </w:rPr>
            </w:pPr>
            <w:r w:rsidRPr="007D4272">
              <w:rPr>
                <w:sz w:val="24"/>
                <w:szCs w:val="24"/>
              </w:rPr>
              <w:lastRenderedPageBreak/>
              <w:t>Педагог</w:t>
            </w:r>
            <w:r w:rsidRPr="007D4272">
              <w:rPr>
                <w:spacing w:val="1"/>
                <w:sz w:val="24"/>
                <w:szCs w:val="24"/>
              </w:rPr>
              <w:t xml:space="preserve"> </w:t>
            </w:r>
            <w:r w:rsidRPr="007D4272">
              <w:rPr>
                <w:sz w:val="24"/>
                <w:szCs w:val="24"/>
              </w:rPr>
              <w:t>организовывает</w:t>
            </w:r>
            <w:r w:rsidRPr="007D4272">
              <w:rPr>
                <w:spacing w:val="1"/>
                <w:sz w:val="24"/>
                <w:szCs w:val="24"/>
              </w:rPr>
              <w:t xml:space="preserve"> </w:t>
            </w:r>
            <w:r w:rsidRPr="007D4272">
              <w:rPr>
                <w:sz w:val="24"/>
                <w:szCs w:val="24"/>
              </w:rPr>
              <w:t>посещение</w:t>
            </w:r>
            <w:r w:rsidRPr="007D4272">
              <w:rPr>
                <w:spacing w:val="1"/>
                <w:sz w:val="24"/>
                <w:szCs w:val="24"/>
              </w:rPr>
              <w:t xml:space="preserve"> </w:t>
            </w:r>
            <w:r w:rsidRPr="007D4272">
              <w:rPr>
                <w:sz w:val="24"/>
                <w:szCs w:val="24"/>
              </w:rPr>
              <w:t>музея</w:t>
            </w:r>
            <w:r w:rsidRPr="007D4272">
              <w:rPr>
                <w:spacing w:val="1"/>
                <w:sz w:val="24"/>
                <w:szCs w:val="24"/>
              </w:rPr>
              <w:t xml:space="preserve"> </w:t>
            </w:r>
            <w:r w:rsidRPr="007D4272">
              <w:rPr>
                <w:sz w:val="24"/>
                <w:szCs w:val="24"/>
              </w:rPr>
              <w:t>(совместно</w:t>
            </w:r>
            <w:r w:rsidRPr="007D4272">
              <w:rPr>
                <w:spacing w:val="5"/>
                <w:sz w:val="24"/>
                <w:szCs w:val="24"/>
              </w:rPr>
              <w:t xml:space="preserve"> </w:t>
            </w:r>
            <w:r w:rsidRPr="007D4272">
              <w:rPr>
                <w:sz w:val="24"/>
                <w:szCs w:val="24"/>
              </w:rPr>
              <w:t>с</w:t>
            </w:r>
            <w:r w:rsidRPr="007D4272">
              <w:rPr>
                <w:spacing w:val="-4"/>
                <w:sz w:val="24"/>
                <w:szCs w:val="24"/>
              </w:rPr>
              <w:t xml:space="preserve"> </w:t>
            </w:r>
            <w:r w:rsidRPr="007D4272">
              <w:rPr>
                <w:sz w:val="24"/>
                <w:szCs w:val="24"/>
              </w:rPr>
              <w:t>родителями</w:t>
            </w:r>
          </w:p>
          <w:p w:rsidR="00AF481A" w:rsidRPr="007D4272" w:rsidRDefault="00AF481A" w:rsidP="007D4272">
            <w:pPr>
              <w:pStyle w:val="TableParagraph"/>
              <w:ind w:left="0" w:hanging="34"/>
              <w:jc w:val="both"/>
              <w:rPr>
                <w:sz w:val="24"/>
                <w:szCs w:val="24"/>
              </w:rPr>
            </w:pPr>
            <w:r w:rsidRPr="007D4272">
              <w:rPr>
                <w:sz w:val="24"/>
                <w:szCs w:val="24"/>
              </w:rPr>
              <w:t>(законными</w:t>
            </w:r>
            <w:r w:rsidRPr="007D4272">
              <w:rPr>
                <w:spacing w:val="1"/>
                <w:sz w:val="24"/>
                <w:szCs w:val="24"/>
              </w:rPr>
              <w:t xml:space="preserve"> </w:t>
            </w:r>
            <w:r w:rsidRPr="007D4272">
              <w:rPr>
                <w:sz w:val="24"/>
                <w:szCs w:val="24"/>
              </w:rPr>
              <w:t>представителями)),</w:t>
            </w:r>
            <w:r w:rsidRPr="007D4272">
              <w:rPr>
                <w:spacing w:val="1"/>
                <w:sz w:val="24"/>
                <w:szCs w:val="24"/>
              </w:rPr>
              <w:t xml:space="preserve"> </w:t>
            </w:r>
            <w:r w:rsidRPr="007D4272">
              <w:rPr>
                <w:sz w:val="24"/>
                <w:szCs w:val="24"/>
              </w:rPr>
              <w:t>рассказывает</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назначении музея; развивает у детей интерес к</w:t>
            </w:r>
            <w:r w:rsidRPr="007D4272">
              <w:rPr>
                <w:spacing w:val="1"/>
                <w:sz w:val="24"/>
                <w:szCs w:val="24"/>
              </w:rPr>
              <w:t xml:space="preserve"> </w:t>
            </w:r>
            <w:r w:rsidRPr="007D4272">
              <w:rPr>
                <w:sz w:val="24"/>
                <w:szCs w:val="24"/>
              </w:rPr>
              <w:t>посещению</w:t>
            </w:r>
            <w:r w:rsidRPr="007D4272">
              <w:rPr>
                <w:spacing w:val="-1"/>
                <w:sz w:val="24"/>
                <w:szCs w:val="24"/>
              </w:rPr>
              <w:t xml:space="preserve"> </w:t>
            </w:r>
            <w:r w:rsidRPr="007D4272">
              <w:rPr>
                <w:sz w:val="24"/>
                <w:szCs w:val="24"/>
              </w:rPr>
              <w:t>кукольного</w:t>
            </w:r>
            <w:r w:rsidRPr="007D4272">
              <w:rPr>
                <w:spacing w:val="1"/>
                <w:sz w:val="24"/>
                <w:szCs w:val="24"/>
              </w:rPr>
              <w:t xml:space="preserve"> </w:t>
            </w:r>
            <w:r w:rsidRPr="007D4272">
              <w:rPr>
                <w:sz w:val="24"/>
                <w:szCs w:val="24"/>
              </w:rPr>
              <w:t>театра,</w:t>
            </w:r>
            <w:r w:rsidRPr="007D4272">
              <w:rPr>
                <w:spacing w:val="-2"/>
                <w:sz w:val="24"/>
                <w:szCs w:val="24"/>
              </w:rPr>
              <w:t xml:space="preserve"> </w:t>
            </w:r>
            <w:r w:rsidRPr="007D4272">
              <w:rPr>
                <w:sz w:val="24"/>
                <w:szCs w:val="24"/>
              </w:rPr>
              <w:t>выставок.</w:t>
            </w:r>
          </w:p>
          <w:p w:rsidR="00AF481A" w:rsidRPr="007D4272" w:rsidRDefault="00AF481A" w:rsidP="007D4272">
            <w:pPr>
              <w:pStyle w:val="TableParagraph"/>
              <w:ind w:left="0" w:hanging="34"/>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знания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книге,</w:t>
            </w:r>
            <w:r w:rsidRPr="007D4272">
              <w:rPr>
                <w:spacing w:val="1"/>
                <w:sz w:val="24"/>
                <w:szCs w:val="24"/>
              </w:rPr>
              <w:t xml:space="preserve"> </w:t>
            </w:r>
            <w:r w:rsidRPr="007D4272">
              <w:rPr>
                <w:sz w:val="24"/>
                <w:szCs w:val="24"/>
              </w:rPr>
              <w:t>книжной</w:t>
            </w:r>
            <w:r w:rsidRPr="007D4272">
              <w:rPr>
                <w:spacing w:val="1"/>
                <w:sz w:val="24"/>
                <w:szCs w:val="24"/>
              </w:rPr>
              <w:t xml:space="preserve"> </w:t>
            </w:r>
            <w:r w:rsidRPr="007D4272">
              <w:rPr>
                <w:sz w:val="24"/>
                <w:szCs w:val="24"/>
              </w:rPr>
              <w:t>иллюстрации;</w:t>
            </w:r>
            <w:r w:rsidRPr="007D4272">
              <w:rPr>
                <w:spacing w:val="1"/>
                <w:sz w:val="24"/>
                <w:szCs w:val="24"/>
              </w:rPr>
              <w:t xml:space="preserve"> </w:t>
            </w:r>
            <w:r w:rsidRPr="007D4272">
              <w:rPr>
                <w:sz w:val="24"/>
                <w:szCs w:val="24"/>
              </w:rPr>
              <w:t>знакомит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библиотекой</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центром</w:t>
            </w:r>
            <w:r w:rsidRPr="007D4272">
              <w:rPr>
                <w:spacing w:val="1"/>
                <w:sz w:val="24"/>
                <w:szCs w:val="24"/>
              </w:rPr>
              <w:t xml:space="preserve"> </w:t>
            </w:r>
            <w:r w:rsidRPr="007D4272">
              <w:rPr>
                <w:sz w:val="24"/>
                <w:szCs w:val="24"/>
              </w:rPr>
              <w:t>хранения</w:t>
            </w:r>
            <w:r w:rsidRPr="007D4272">
              <w:rPr>
                <w:spacing w:val="1"/>
                <w:sz w:val="24"/>
                <w:szCs w:val="24"/>
              </w:rPr>
              <w:t xml:space="preserve"> </w:t>
            </w:r>
            <w:r w:rsidRPr="007D4272">
              <w:rPr>
                <w:sz w:val="24"/>
                <w:szCs w:val="24"/>
              </w:rPr>
              <w:t>книг,</w:t>
            </w:r>
            <w:r w:rsidRPr="007D4272">
              <w:rPr>
                <w:spacing w:val="1"/>
                <w:sz w:val="24"/>
                <w:szCs w:val="24"/>
              </w:rPr>
              <w:t xml:space="preserve"> </w:t>
            </w:r>
            <w:r w:rsidRPr="007D4272">
              <w:rPr>
                <w:sz w:val="24"/>
                <w:szCs w:val="24"/>
              </w:rPr>
              <w:t>созданных</w:t>
            </w:r>
            <w:r w:rsidRPr="007D4272">
              <w:rPr>
                <w:spacing w:val="-4"/>
                <w:sz w:val="24"/>
                <w:szCs w:val="24"/>
              </w:rPr>
              <w:t xml:space="preserve"> </w:t>
            </w:r>
            <w:r w:rsidRPr="007D4272">
              <w:rPr>
                <w:sz w:val="24"/>
                <w:szCs w:val="24"/>
              </w:rPr>
              <w:t>писателями</w:t>
            </w:r>
            <w:r w:rsidRPr="007D4272">
              <w:rPr>
                <w:spacing w:val="3"/>
                <w:sz w:val="24"/>
                <w:szCs w:val="24"/>
              </w:rPr>
              <w:t xml:space="preserve"> </w:t>
            </w:r>
            <w:r w:rsidRPr="007D4272">
              <w:rPr>
                <w:sz w:val="24"/>
                <w:szCs w:val="24"/>
              </w:rPr>
              <w:t>и</w:t>
            </w:r>
            <w:r w:rsidRPr="007D4272">
              <w:rPr>
                <w:spacing w:val="-3"/>
                <w:sz w:val="24"/>
                <w:szCs w:val="24"/>
              </w:rPr>
              <w:t xml:space="preserve"> </w:t>
            </w:r>
            <w:r w:rsidRPr="007D4272">
              <w:rPr>
                <w:sz w:val="24"/>
                <w:szCs w:val="24"/>
              </w:rPr>
              <w:t>поэтами.</w:t>
            </w:r>
          </w:p>
          <w:p w:rsidR="00AF481A" w:rsidRPr="007D4272" w:rsidRDefault="00AF481A" w:rsidP="007D4272">
            <w:pPr>
              <w:pStyle w:val="TableParagraph"/>
              <w:ind w:left="0" w:hanging="34"/>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знакомит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произведениями</w:t>
            </w:r>
            <w:r w:rsidRPr="007D4272">
              <w:rPr>
                <w:spacing w:val="-57"/>
                <w:sz w:val="24"/>
                <w:szCs w:val="24"/>
              </w:rPr>
              <w:t xml:space="preserve"> </w:t>
            </w:r>
            <w:r w:rsidRPr="007D4272">
              <w:rPr>
                <w:sz w:val="24"/>
                <w:szCs w:val="24"/>
              </w:rPr>
              <w:t>народного искусства (потешки, сказки, загадки,</w:t>
            </w:r>
            <w:r w:rsidRPr="007D4272">
              <w:rPr>
                <w:spacing w:val="1"/>
                <w:sz w:val="24"/>
                <w:szCs w:val="24"/>
              </w:rPr>
              <w:t xml:space="preserve"> </w:t>
            </w:r>
            <w:r w:rsidRPr="007D4272">
              <w:rPr>
                <w:sz w:val="24"/>
                <w:szCs w:val="24"/>
              </w:rPr>
              <w:t>песни,</w:t>
            </w:r>
            <w:r w:rsidRPr="007D4272">
              <w:rPr>
                <w:spacing w:val="1"/>
                <w:sz w:val="24"/>
                <w:szCs w:val="24"/>
              </w:rPr>
              <w:t xml:space="preserve"> </w:t>
            </w:r>
            <w:r w:rsidRPr="007D4272">
              <w:rPr>
                <w:sz w:val="24"/>
                <w:szCs w:val="24"/>
              </w:rPr>
              <w:t>хороводы,</w:t>
            </w:r>
            <w:r w:rsidRPr="007D4272">
              <w:rPr>
                <w:spacing w:val="1"/>
                <w:sz w:val="24"/>
                <w:szCs w:val="24"/>
              </w:rPr>
              <w:t xml:space="preserve"> </w:t>
            </w:r>
            <w:r w:rsidRPr="007D4272">
              <w:rPr>
                <w:sz w:val="24"/>
                <w:szCs w:val="24"/>
              </w:rPr>
              <w:t>заклички,</w:t>
            </w:r>
            <w:r w:rsidRPr="007D4272">
              <w:rPr>
                <w:spacing w:val="1"/>
                <w:sz w:val="24"/>
                <w:szCs w:val="24"/>
              </w:rPr>
              <w:t xml:space="preserve"> </w:t>
            </w:r>
            <w:r w:rsidRPr="007D4272">
              <w:rPr>
                <w:sz w:val="24"/>
                <w:szCs w:val="24"/>
              </w:rPr>
              <w:t>изделия</w:t>
            </w:r>
            <w:r w:rsidRPr="007D4272">
              <w:rPr>
                <w:spacing w:val="1"/>
                <w:sz w:val="24"/>
                <w:szCs w:val="24"/>
              </w:rPr>
              <w:t xml:space="preserve"> </w:t>
            </w:r>
            <w:r w:rsidRPr="007D4272">
              <w:rPr>
                <w:sz w:val="24"/>
                <w:szCs w:val="24"/>
              </w:rPr>
              <w:t>народного</w:t>
            </w:r>
            <w:r w:rsidRPr="007D4272">
              <w:rPr>
                <w:spacing w:val="-57"/>
                <w:sz w:val="24"/>
                <w:szCs w:val="24"/>
              </w:rPr>
              <w:t xml:space="preserve"> </w:t>
            </w:r>
            <w:r w:rsidRPr="007D4272">
              <w:rPr>
                <w:sz w:val="24"/>
                <w:szCs w:val="24"/>
              </w:rPr>
              <w:t>декоративно­</w:t>
            </w:r>
            <w:r w:rsidRPr="007D4272">
              <w:rPr>
                <w:spacing w:val="-2"/>
                <w:sz w:val="24"/>
                <w:szCs w:val="24"/>
              </w:rPr>
              <w:t xml:space="preserve"> </w:t>
            </w:r>
            <w:r w:rsidRPr="007D4272">
              <w:rPr>
                <w:sz w:val="24"/>
                <w:szCs w:val="24"/>
              </w:rPr>
              <w:t>прикладного</w:t>
            </w:r>
            <w:r w:rsidRPr="007D4272">
              <w:rPr>
                <w:spacing w:val="1"/>
                <w:sz w:val="24"/>
                <w:szCs w:val="24"/>
              </w:rPr>
              <w:t xml:space="preserve"> </w:t>
            </w:r>
            <w:r w:rsidRPr="007D4272">
              <w:rPr>
                <w:sz w:val="24"/>
                <w:szCs w:val="24"/>
              </w:rPr>
              <w:t>искусства).</w:t>
            </w:r>
          </w:p>
          <w:p w:rsidR="00241970" w:rsidRPr="007D4272" w:rsidRDefault="00AF481A"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проявление</w:t>
            </w:r>
            <w:r w:rsidRPr="007D4272">
              <w:rPr>
                <w:spacing w:val="1"/>
                <w:sz w:val="24"/>
                <w:szCs w:val="24"/>
              </w:rPr>
              <w:t xml:space="preserve"> </w:t>
            </w:r>
            <w:r w:rsidRPr="007D4272">
              <w:rPr>
                <w:sz w:val="24"/>
                <w:szCs w:val="24"/>
              </w:rPr>
              <w:t>детских</w:t>
            </w:r>
            <w:r w:rsidRPr="007D4272">
              <w:rPr>
                <w:spacing w:val="-57"/>
                <w:sz w:val="24"/>
                <w:szCs w:val="24"/>
              </w:rPr>
              <w:t xml:space="preserve"> </w:t>
            </w:r>
            <w:r w:rsidRPr="007D4272">
              <w:rPr>
                <w:sz w:val="24"/>
                <w:szCs w:val="24"/>
              </w:rPr>
              <w:t>предпочтений:</w:t>
            </w:r>
            <w:r w:rsidRPr="007D4272">
              <w:rPr>
                <w:spacing w:val="1"/>
                <w:sz w:val="24"/>
                <w:szCs w:val="24"/>
              </w:rPr>
              <w:t xml:space="preserve"> </w:t>
            </w:r>
            <w:r w:rsidRPr="007D4272">
              <w:rPr>
                <w:sz w:val="24"/>
                <w:szCs w:val="24"/>
              </w:rPr>
              <w:t>выбор</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любимых</w:t>
            </w:r>
            <w:r w:rsidRPr="007D4272">
              <w:rPr>
                <w:spacing w:val="1"/>
                <w:sz w:val="24"/>
                <w:szCs w:val="24"/>
              </w:rPr>
              <w:t xml:space="preserve"> </w:t>
            </w:r>
            <w:r w:rsidRPr="007D4272">
              <w:rPr>
                <w:sz w:val="24"/>
                <w:szCs w:val="24"/>
              </w:rPr>
              <w:t>песен,</w:t>
            </w:r>
            <w:r w:rsidRPr="007D4272">
              <w:rPr>
                <w:spacing w:val="1"/>
                <w:sz w:val="24"/>
                <w:szCs w:val="24"/>
              </w:rPr>
              <w:t xml:space="preserve"> </w:t>
            </w:r>
            <w:r w:rsidRPr="007D4272">
              <w:rPr>
                <w:sz w:val="24"/>
                <w:szCs w:val="24"/>
              </w:rPr>
              <w:t>иллюстраций,</w:t>
            </w:r>
            <w:r w:rsidRPr="007D4272">
              <w:rPr>
                <w:spacing w:val="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народных</w:t>
            </w:r>
            <w:r w:rsidRPr="007D4272">
              <w:rPr>
                <w:spacing w:val="1"/>
                <w:sz w:val="24"/>
                <w:szCs w:val="24"/>
              </w:rPr>
              <w:t xml:space="preserve"> </w:t>
            </w:r>
            <w:r w:rsidRPr="007D4272">
              <w:rPr>
                <w:sz w:val="24"/>
                <w:szCs w:val="24"/>
              </w:rPr>
              <w:t>промыслов,</w:t>
            </w:r>
            <w:r w:rsidRPr="007D4272">
              <w:rPr>
                <w:spacing w:val="-57"/>
                <w:sz w:val="24"/>
                <w:szCs w:val="24"/>
              </w:rPr>
              <w:t xml:space="preserve"> </w:t>
            </w:r>
            <w:r w:rsidRPr="007D4272">
              <w:rPr>
                <w:sz w:val="24"/>
                <w:szCs w:val="24"/>
              </w:rPr>
              <w:t>пояснение детьми выбора; воспитывает у детей</w:t>
            </w:r>
            <w:r w:rsidRPr="007D4272">
              <w:rPr>
                <w:spacing w:val="1"/>
                <w:sz w:val="24"/>
                <w:szCs w:val="24"/>
              </w:rPr>
              <w:t xml:space="preserve"> </w:t>
            </w:r>
            <w:r w:rsidRPr="007D4272">
              <w:rPr>
                <w:sz w:val="24"/>
                <w:szCs w:val="24"/>
              </w:rPr>
              <w:t>бережное</w:t>
            </w:r>
            <w:r w:rsidRPr="007D4272">
              <w:rPr>
                <w:spacing w:val="1"/>
                <w:sz w:val="24"/>
                <w:szCs w:val="24"/>
              </w:rPr>
              <w:t xml:space="preserve"> </w:t>
            </w:r>
            <w:r w:rsidRPr="007D4272">
              <w:rPr>
                <w:sz w:val="24"/>
                <w:szCs w:val="24"/>
              </w:rPr>
              <w:t>отношение</w:t>
            </w:r>
            <w:r w:rsidRPr="007D4272">
              <w:rPr>
                <w:spacing w:val="1"/>
                <w:sz w:val="24"/>
                <w:szCs w:val="24"/>
              </w:rPr>
              <w:t xml:space="preserve"> </w:t>
            </w:r>
            <w:r w:rsidRPr="007D4272">
              <w:rPr>
                <w:sz w:val="24"/>
                <w:szCs w:val="24"/>
              </w:rPr>
              <w:t>к</w:t>
            </w:r>
            <w:r w:rsidRPr="007D4272">
              <w:rPr>
                <w:spacing w:val="61"/>
                <w:sz w:val="24"/>
                <w:szCs w:val="24"/>
              </w:rPr>
              <w:t xml:space="preserve"> </w:t>
            </w:r>
            <w:r w:rsidRPr="007D4272">
              <w:rPr>
                <w:sz w:val="24"/>
                <w:szCs w:val="24"/>
              </w:rPr>
              <w:t>произведениям</w:t>
            </w:r>
            <w:r w:rsidRPr="007D4272">
              <w:rPr>
                <w:spacing w:val="-57"/>
                <w:sz w:val="24"/>
                <w:szCs w:val="24"/>
              </w:rPr>
              <w:t xml:space="preserve"> </w:t>
            </w:r>
            <w:r w:rsidRPr="007D4272">
              <w:rPr>
                <w:sz w:val="24"/>
                <w:szCs w:val="24"/>
              </w:rPr>
              <w:t>искусства.</w:t>
            </w:r>
          </w:p>
        </w:tc>
      </w:tr>
      <w:tr w:rsidR="00241970" w:rsidRPr="007D4272" w:rsidTr="003541E1">
        <w:tc>
          <w:tcPr>
            <w:tcW w:w="3936" w:type="dxa"/>
          </w:tcPr>
          <w:p w:rsidR="00AF481A" w:rsidRPr="007D4272" w:rsidRDefault="00AF481A" w:rsidP="007D4272">
            <w:pPr>
              <w:pStyle w:val="TableParagraph"/>
              <w:ind w:left="0"/>
              <w:jc w:val="both"/>
              <w:rPr>
                <w:b/>
                <w:sz w:val="24"/>
                <w:szCs w:val="24"/>
              </w:rPr>
            </w:pPr>
            <w:r w:rsidRPr="007D4272">
              <w:rPr>
                <w:b/>
                <w:sz w:val="24"/>
                <w:szCs w:val="24"/>
              </w:rPr>
              <w:lastRenderedPageBreak/>
              <w:t>Изобразительная</w:t>
            </w:r>
            <w:r w:rsidRPr="007D4272">
              <w:rPr>
                <w:b/>
                <w:spacing w:val="-3"/>
                <w:sz w:val="24"/>
                <w:szCs w:val="24"/>
              </w:rPr>
              <w:t xml:space="preserve"> </w:t>
            </w:r>
            <w:r w:rsidRPr="007D4272">
              <w:rPr>
                <w:b/>
                <w:sz w:val="24"/>
                <w:szCs w:val="24"/>
              </w:rPr>
              <w:t>деятельность:</w:t>
            </w:r>
          </w:p>
          <w:p w:rsidR="00AF481A" w:rsidRPr="007D4272" w:rsidRDefault="00AF481A" w:rsidP="007D4272">
            <w:pPr>
              <w:pStyle w:val="TableParagraph"/>
              <w:spacing w:before="1"/>
              <w:ind w:left="0"/>
              <w:jc w:val="both"/>
              <w:rPr>
                <w:sz w:val="24"/>
                <w:szCs w:val="24"/>
              </w:rPr>
            </w:pPr>
            <w:r w:rsidRPr="007D4272">
              <w:rPr>
                <w:sz w:val="24"/>
                <w:szCs w:val="24"/>
              </w:rPr>
              <w:t>- продолжать развивать интерес</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 положительный</w:t>
            </w:r>
            <w:r w:rsidRPr="007D4272">
              <w:rPr>
                <w:spacing w:val="-4"/>
                <w:sz w:val="24"/>
                <w:szCs w:val="24"/>
              </w:rPr>
              <w:t xml:space="preserve"> </w:t>
            </w:r>
            <w:r w:rsidRPr="007D4272">
              <w:rPr>
                <w:sz w:val="24"/>
                <w:szCs w:val="24"/>
              </w:rPr>
              <w:t>отклик</w:t>
            </w:r>
            <w:r w:rsidRPr="007D4272">
              <w:rPr>
                <w:spacing w:val="-3"/>
                <w:sz w:val="24"/>
                <w:szCs w:val="24"/>
              </w:rPr>
              <w:t xml:space="preserve"> </w:t>
            </w:r>
            <w:r w:rsidRPr="007D4272">
              <w:rPr>
                <w:sz w:val="24"/>
                <w:szCs w:val="24"/>
              </w:rPr>
              <w:t>к</w:t>
            </w:r>
          </w:p>
          <w:p w:rsidR="00AF481A" w:rsidRPr="007D4272" w:rsidRDefault="00AF481A" w:rsidP="007D4272">
            <w:pPr>
              <w:pStyle w:val="TableParagraph"/>
              <w:ind w:left="0"/>
              <w:jc w:val="both"/>
              <w:rPr>
                <w:sz w:val="24"/>
                <w:szCs w:val="24"/>
              </w:rPr>
            </w:pPr>
            <w:r w:rsidRPr="007D4272">
              <w:rPr>
                <w:sz w:val="24"/>
                <w:szCs w:val="24"/>
              </w:rPr>
              <w:t>различным</w:t>
            </w:r>
            <w:r w:rsidRPr="007D4272">
              <w:rPr>
                <w:spacing w:val="-5"/>
                <w:sz w:val="24"/>
                <w:szCs w:val="24"/>
              </w:rPr>
              <w:t xml:space="preserve"> </w:t>
            </w:r>
            <w:r w:rsidRPr="007D4272">
              <w:rPr>
                <w:sz w:val="24"/>
                <w:szCs w:val="24"/>
              </w:rPr>
              <w:t>видам</w:t>
            </w:r>
            <w:r w:rsidRPr="007D4272">
              <w:rPr>
                <w:spacing w:val="-4"/>
                <w:sz w:val="24"/>
                <w:szCs w:val="24"/>
              </w:rPr>
              <w:t xml:space="preserve"> </w:t>
            </w:r>
            <w:r w:rsidRPr="007D4272">
              <w:rPr>
                <w:sz w:val="24"/>
                <w:szCs w:val="24"/>
              </w:rPr>
              <w:t>изобразительной деятельности;</w:t>
            </w:r>
          </w:p>
          <w:p w:rsidR="00AF481A" w:rsidRPr="007D4272" w:rsidRDefault="00AF481A" w:rsidP="007D4272">
            <w:pPr>
              <w:pStyle w:val="TableParagraph"/>
              <w:numPr>
                <w:ilvl w:val="0"/>
                <w:numId w:val="69"/>
              </w:numPr>
              <w:tabs>
                <w:tab w:val="left" w:pos="255"/>
              </w:tabs>
              <w:spacing w:before="2"/>
              <w:ind w:left="0" w:firstLine="0"/>
              <w:jc w:val="both"/>
              <w:rPr>
                <w:sz w:val="24"/>
                <w:szCs w:val="24"/>
              </w:rPr>
            </w:pPr>
            <w:r w:rsidRPr="007D4272">
              <w:rPr>
                <w:sz w:val="24"/>
                <w:szCs w:val="24"/>
              </w:rPr>
              <w:t>продолжать у детей развивать</w:t>
            </w:r>
            <w:r w:rsidRPr="007D4272">
              <w:rPr>
                <w:spacing w:val="1"/>
                <w:sz w:val="24"/>
                <w:szCs w:val="24"/>
              </w:rPr>
              <w:t xml:space="preserve"> </w:t>
            </w:r>
            <w:r w:rsidRPr="007D4272">
              <w:rPr>
                <w:sz w:val="24"/>
                <w:szCs w:val="24"/>
              </w:rPr>
              <w:t>эстетическое восприятие, образные</w:t>
            </w:r>
            <w:r w:rsidRPr="007D4272">
              <w:rPr>
                <w:spacing w:val="-57"/>
                <w:sz w:val="24"/>
                <w:szCs w:val="24"/>
              </w:rPr>
              <w:t xml:space="preserve"> </w:t>
            </w:r>
            <w:r w:rsidRPr="007D4272">
              <w:rPr>
                <w:sz w:val="24"/>
                <w:szCs w:val="24"/>
              </w:rPr>
              <w:t>представления, воображение,</w:t>
            </w:r>
            <w:r w:rsidRPr="007D4272">
              <w:rPr>
                <w:spacing w:val="1"/>
                <w:sz w:val="24"/>
                <w:szCs w:val="24"/>
              </w:rPr>
              <w:t xml:space="preserve"> </w:t>
            </w:r>
            <w:r w:rsidRPr="007D4272">
              <w:rPr>
                <w:sz w:val="24"/>
                <w:szCs w:val="24"/>
              </w:rPr>
              <w:t>эстетические чувства,</w:t>
            </w:r>
            <w:r w:rsidRPr="007D4272">
              <w:rPr>
                <w:spacing w:val="1"/>
                <w:sz w:val="24"/>
                <w:szCs w:val="24"/>
              </w:rPr>
              <w:t xml:space="preserve"> </w:t>
            </w:r>
            <w:r w:rsidRPr="007D4272">
              <w:rPr>
                <w:sz w:val="24"/>
                <w:szCs w:val="24"/>
              </w:rPr>
              <w:t>художественно-творческие</w:t>
            </w:r>
            <w:r w:rsidRPr="007D4272">
              <w:rPr>
                <w:spacing w:val="1"/>
                <w:sz w:val="24"/>
                <w:szCs w:val="24"/>
              </w:rPr>
              <w:t xml:space="preserve"> </w:t>
            </w:r>
            <w:r w:rsidRPr="007D4272">
              <w:rPr>
                <w:sz w:val="24"/>
                <w:szCs w:val="24"/>
              </w:rPr>
              <w:t>способности;</w:t>
            </w:r>
          </w:p>
          <w:p w:rsidR="00AF481A" w:rsidRPr="007D4272" w:rsidRDefault="00AF481A" w:rsidP="007D4272">
            <w:pPr>
              <w:pStyle w:val="TableParagraph"/>
              <w:numPr>
                <w:ilvl w:val="0"/>
                <w:numId w:val="69"/>
              </w:numPr>
              <w:tabs>
                <w:tab w:val="left" w:pos="255"/>
              </w:tabs>
              <w:spacing w:before="1"/>
              <w:ind w:left="0" w:firstLine="0"/>
              <w:jc w:val="both"/>
              <w:rPr>
                <w:sz w:val="24"/>
                <w:szCs w:val="24"/>
              </w:rPr>
            </w:pPr>
            <w:r w:rsidRPr="007D4272">
              <w:rPr>
                <w:sz w:val="24"/>
                <w:szCs w:val="24"/>
              </w:rPr>
              <w:t>развивать</w:t>
            </w:r>
            <w:r w:rsidRPr="007D4272">
              <w:rPr>
                <w:spacing w:val="-4"/>
                <w:sz w:val="24"/>
                <w:szCs w:val="24"/>
              </w:rPr>
              <w:t xml:space="preserve"> </w:t>
            </w:r>
            <w:r w:rsidRPr="007D4272">
              <w:rPr>
                <w:sz w:val="24"/>
                <w:szCs w:val="24"/>
              </w:rPr>
              <w:t>у</w:t>
            </w:r>
            <w:r w:rsidRPr="007D4272">
              <w:rPr>
                <w:spacing w:val="-10"/>
                <w:sz w:val="24"/>
                <w:szCs w:val="24"/>
              </w:rPr>
              <w:t xml:space="preserve"> </w:t>
            </w:r>
            <w:r w:rsidRPr="007D4272">
              <w:rPr>
                <w:sz w:val="24"/>
                <w:szCs w:val="24"/>
              </w:rPr>
              <w:t>детей художественное</w:t>
            </w:r>
            <w:r w:rsidR="009B4698">
              <w:rPr>
                <w:sz w:val="24"/>
                <w:szCs w:val="24"/>
              </w:rPr>
              <w:t xml:space="preserve"> </w:t>
            </w:r>
            <w:r w:rsidRPr="007D4272">
              <w:rPr>
                <w:spacing w:val="-57"/>
                <w:sz w:val="24"/>
                <w:szCs w:val="24"/>
              </w:rPr>
              <w:t xml:space="preserve"> </w:t>
            </w:r>
            <w:r w:rsidRPr="007D4272">
              <w:rPr>
                <w:sz w:val="24"/>
                <w:szCs w:val="24"/>
              </w:rPr>
              <w:t>восприятие, умение</w:t>
            </w:r>
            <w:r w:rsidRPr="007D4272">
              <w:rPr>
                <w:spacing w:val="1"/>
                <w:sz w:val="24"/>
                <w:szCs w:val="24"/>
              </w:rPr>
              <w:t xml:space="preserve"> </w:t>
            </w:r>
            <w:r w:rsidRPr="007D4272">
              <w:rPr>
                <w:sz w:val="24"/>
                <w:szCs w:val="24"/>
              </w:rPr>
              <w:t>последовательно внимательно</w:t>
            </w:r>
            <w:r w:rsidRPr="007D4272">
              <w:rPr>
                <w:spacing w:val="1"/>
                <w:sz w:val="24"/>
                <w:szCs w:val="24"/>
              </w:rPr>
              <w:t xml:space="preserve"> </w:t>
            </w:r>
            <w:r w:rsidRPr="007D4272">
              <w:rPr>
                <w:sz w:val="24"/>
                <w:szCs w:val="24"/>
              </w:rPr>
              <w:t>рассматривать</w:t>
            </w:r>
            <w:r w:rsidRPr="007D4272">
              <w:rPr>
                <w:spacing w:val="2"/>
                <w:sz w:val="24"/>
                <w:szCs w:val="24"/>
              </w:rPr>
              <w:t xml:space="preserve"> </w:t>
            </w:r>
            <w:r w:rsidRPr="007D4272">
              <w:rPr>
                <w:sz w:val="24"/>
                <w:szCs w:val="24"/>
              </w:rPr>
              <w:t>произведения</w:t>
            </w:r>
            <w:r w:rsidRPr="007D4272">
              <w:rPr>
                <w:spacing w:val="1"/>
                <w:sz w:val="24"/>
                <w:szCs w:val="24"/>
              </w:rPr>
              <w:t xml:space="preserve"> </w:t>
            </w:r>
            <w:r w:rsidRPr="007D4272">
              <w:rPr>
                <w:sz w:val="24"/>
                <w:szCs w:val="24"/>
              </w:rPr>
              <w:t>искусства и</w:t>
            </w:r>
            <w:r w:rsidRPr="007D4272">
              <w:rPr>
                <w:spacing w:val="3"/>
                <w:sz w:val="24"/>
                <w:szCs w:val="24"/>
              </w:rPr>
              <w:t xml:space="preserve"> </w:t>
            </w:r>
            <w:r w:rsidRPr="007D4272">
              <w:rPr>
                <w:sz w:val="24"/>
                <w:szCs w:val="24"/>
              </w:rPr>
              <w:t>предметы</w:t>
            </w:r>
            <w:r w:rsidRPr="007D4272">
              <w:rPr>
                <w:spacing w:val="1"/>
                <w:sz w:val="24"/>
                <w:szCs w:val="24"/>
              </w:rPr>
              <w:t xml:space="preserve"> </w:t>
            </w:r>
            <w:r w:rsidRPr="007D4272">
              <w:rPr>
                <w:sz w:val="24"/>
                <w:szCs w:val="24"/>
              </w:rPr>
              <w:t>окружающего мира; соотносить</w:t>
            </w:r>
            <w:r w:rsidRPr="007D4272">
              <w:rPr>
                <w:spacing w:val="1"/>
                <w:sz w:val="24"/>
                <w:szCs w:val="24"/>
              </w:rPr>
              <w:t xml:space="preserve"> </w:t>
            </w:r>
            <w:r w:rsidRPr="007D4272">
              <w:rPr>
                <w:sz w:val="24"/>
                <w:szCs w:val="24"/>
              </w:rPr>
              <w:t>увиденное</w:t>
            </w:r>
            <w:r w:rsidRPr="007D4272">
              <w:rPr>
                <w:spacing w:val="-2"/>
                <w:sz w:val="24"/>
                <w:szCs w:val="24"/>
              </w:rPr>
              <w:t xml:space="preserve"> </w:t>
            </w:r>
            <w:r w:rsidRPr="007D4272">
              <w:rPr>
                <w:sz w:val="24"/>
                <w:szCs w:val="24"/>
              </w:rPr>
              <w:t>с</w:t>
            </w:r>
            <w:r w:rsidRPr="007D4272">
              <w:rPr>
                <w:spacing w:val="-2"/>
                <w:sz w:val="24"/>
                <w:szCs w:val="24"/>
              </w:rPr>
              <w:t xml:space="preserve"> </w:t>
            </w:r>
            <w:r w:rsidRPr="007D4272">
              <w:rPr>
                <w:sz w:val="24"/>
                <w:szCs w:val="24"/>
              </w:rPr>
              <w:t>собственным</w:t>
            </w:r>
            <w:r w:rsidRPr="007D4272">
              <w:rPr>
                <w:spacing w:val="-4"/>
                <w:sz w:val="24"/>
                <w:szCs w:val="24"/>
              </w:rPr>
              <w:t xml:space="preserve"> </w:t>
            </w:r>
            <w:r w:rsidRPr="007D4272">
              <w:rPr>
                <w:sz w:val="24"/>
                <w:szCs w:val="24"/>
              </w:rPr>
              <w:t>опытом;</w:t>
            </w:r>
          </w:p>
          <w:p w:rsidR="00AF481A" w:rsidRPr="007D4272" w:rsidRDefault="00AF481A" w:rsidP="007D4272">
            <w:pPr>
              <w:pStyle w:val="TableParagraph"/>
              <w:numPr>
                <w:ilvl w:val="0"/>
                <w:numId w:val="69"/>
              </w:numPr>
              <w:tabs>
                <w:tab w:val="left" w:pos="255"/>
              </w:tabs>
              <w:ind w:left="0" w:firstLine="0"/>
              <w:jc w:val="both"/>
              <w:rPr>
                <w:sz w:val="24"/>
                <w:szCs w:val="24"/>
              </w:rPr>
            </w:pPr>
            <w:r w:rsidRPr="007D4272">
              <w:rPr>
                <w:sz w:val="24"/>
                <w:szCs w:val="24"/>
              </w:rPr>
              <w:t>продолжать формировать у детей</w:t>
            </w:r>
            <w:r w:rsidRPr="007D4272">
              <w:rPr>
                <w:spacing w:val="-57"/>
                <w:sz w:val="24"/>
                <w:szCs w:val="24"/>
              </w:rPr>
              <w:t xml:space="preserve"> </w:t>
            </w:r>
            <w:r w:rsidRPr="007D4272">
              <w:rPr>
                <w:sz w:val="24"/>
                <w:szCs w:val="24"/>
              </w:rPr>
              <w:t>умение рассматривать</w:t>
            </w:r>
            <w:r w:rsidRPr="007D4272">
              <w:rPr>
                <w:spacing w:val="3"/>
                <w:sz w:val="24"/>
                <w:szCs w:val="24"/>
              </w:rPr>
              <w:t xml:space="preserve"> </w:t>
            </w:r>
            <w:r w:rsidRPr="007D4272">
              <w:rPr>
                <w:sz w:val="24"/>
                <w:szCs w:val="24"/>
              </w:rPr>
              <w:t>и</w:t>
            </w:r>
            <w:r w:rsidRPr="007D4272">
              <w:rPr>
                <w:spacing w:val="1"/>
                <w:sz w:val="24"/>
                <w:szCs w:val="24"/>
              </w:rPr>
              <w:t xml:space="preserve"> </w:t>
            </w:r>
            <w:r w:rsidRPr="007D4272">
              <w:rPr>
                <w:sz w:val="24"/>
                <w:szCs w:val="24"/>
              </w:rPr>
              <w:t>обследовать предметы, в том числе</w:t>
            </w:r>
            <w:r w:rsidRPr="007D4272">
              <w:rPr>
                <w:spacing w:val="-57"/>
                <w:sz w:val="24"/>
                <w:szCs w:val="24"/>
              </w:rPr>
              <w:t xml:space="preserve"> </w:t>
            </w:r>
            <w:r w:rsidRPr="007D4272">
              <w:rPr>
                <w:sz w:val="24"/>
                <w:szCs w:val="24"/>
              </w:rPr>
              <w:t>с помощью рук;</w:t>
            </w:r>
          </w:p>
          <w:p w:rsidR="00AF481A" w:rsidRPr="007D4272" w:rsidRDefault="00AF481A" w:rsidP="007D4272">
            <w:pPr>
              <w:pStyle w:val="TableParagraph"/>
              <w:numPr>
                <w:ilvl w:val="0"/>
                <w:numId w:val="69"/>
              </w:numPr>
              <w:tabs>
                <w:tab w:val="left" w:pos="250"/>
              </w:tabs>
              <w:ind w:left="0" w:firstLine="0"/>
              <w:jc w:val="both"/>
              <w:rPr>
                <w:sz w:val="24"/>
                <w:szCs w:val="24"/>
              </w:rPr>
            </w:pPr>
            <w:r w:rsidRPr="007D4272">
              <w:rPr>
                <w:sz w:val="24"/>
                <w:szCs w:val="24"/>
              </w:rPr>
              <w:t>обогащать представления детей об</w:t>
            </w:r>
            <w:r w:rsidRPr="007D4272">
              <w:rPr>
                <w:spacing w:val="-57"/>
                <w:sz w:val="24"/>
                <w:szCs w:val="24"/>
              </w:rPr>
              <w:t xml:space="preserve"> </w:t>
            </w:r>
            <w:r w:rsidRPr="007D4272">
              <w:rPr>
                <w:sz w:val="24"/>
                <w:szCs w:val="24"/>
              </w:rPr>
              <w:t>изобразительном искусстве</w:t>
            </w:r>
            <w:r w:rsidRPr="007D4272">
              <w:rPr>
                <w:spacing w:val="1"/>
                <w:sz w:val="24"/>
                <w:szCs w:val="24"/>
              </w:rPr>
              <w:t xml:space="preserve"> </w:t>
            </w:r>
            <w:r w:rsidRPr="007D4272">
              <w:rPr>
                <w:sz w:val="24"/>
                <w:szCs w:val="24"/>
              </w:rPr>
              <w:t>(иллюстрации к произведениям</w:t>
            </w:r>
            <w:r w:rsidRPr="007D4272">
              <w:rPr>
                <w:spacing w:val="1"/>
                <w:sz w:val="24"/>
                <w:szCs w:val="24"/>
              </w:rPr>
              <w:t xml:space="preserve"> </w:t>
            </w:r>
            <w:r w:rsidRPr="007D4272">
              <w:rPr>
                <w:sz w:val="24"/>
                <w:szCs w:val="24"/>
              </w:rPr>
              <w:t>детской</w:t>
            </w:r>
            <w:r w:rsidRPr="007D4272">
              <w:rPr>
                <w:spacing w:val="1"/>
                <w:sz w:val="24"/>
                <w:szCs w:val="24"/>
              </w:rPr>
              <w:t xml:space="preserve"> </w:t>
            </w:r>
            <w:r w:rsidRPr="007D4272">
              <w:rPr>
                <w:sz w:val="24"/>
                <w:szCs w:val="24"/>
              </w:rPr>
              <w:t>литературы,</w:t>
            </w:r>
            <w:r w:rsidRPr="007D4272">
              <w:rPr>
                <w:spacing w:val="1"/>
                <w:sz w:val="24"/>
                <w:szCs w:val="24"/>
              </w:rPr>
              <w:t xml:space="preserve"> </w:t>
            </w:r>
            <w:r w:rsidRPr="007D4272">
              <w:rPr>
                <w:sz w:val="24"/>
                <w:szCs w:val="24"/>
              </w:rPr>
              <w:t>репродукции</w:t>
            </w:r>
            <w:r w:rsidRPr="007D4272">
              <w:rPr>
                <w:spacing w:val="1"/>
                <w:sz w:val="24"/>
                <w:szCs w:val="24"/>
              </w:rPr>
              <w:t xml:space="preserve"> </w:t>
            </w:r>
            <w:r w:rsidRPr="007D4272">
              <w:rPr>
                <w:sz w:val="24"/>
                <w:szCs w:val="24"/>
              </w:rPr>
              <w:t>произведений</w:t>
            </w:r>
            <w:r w:rsidRPr="007D4272">
              <w:rPr>
                <w:spacing w:val="1"/>
                <w:sz w:val="24"/>
                <w:szCs w:val="24"/>
              </w:rPr>
              <w:t xml:space="preserve"> </w:t>
            </w:r>
            <w:r w:rsidRPr="007D4272">
              <w:rPr>
                <w:sz w:val="24"/>
                <w:szCs w:val="24"/>
              </w:rPr>
              <w:t>живописи, народное</w:t>
            </w:r>
            <w:r w:rsidRPr="007D4272">
              <w:rPr>
                <w:spacing w:val="1"/>
                <w:sz w:val="24"/>
                <w:szCs w:val="24"/>
              </w:rPr>
              <w:t xml:space="preserve"> </w:t>
            </w:r>
            <w:r w:rsidRPr="007D4272">
              <w:rPr>
                <w:sz w:val="24"/>
                <w:szCs w:val="24"/>
              </w:rPr>
              <w:t>декоративное</w:t>
            </w:r>
            <w:r w:rsidRPr="007D4272">
              <w:rPr>
                <w:spacing w:val="60"/>
                <w:sz w:val="24"/>
                <w:szCs w:val="24"/>
              </w:rPr>
              <w:t xml:space="preserve"> </w:t>
            </w:r>
            <w:r w:rsidRPr="007D4272">
              <w:rPr>
                <w:sz w:val="24"/>
                <w:szCs w:val="24"/>
              </w:rPr>
              <w:t>искусство,</w:t>
            </w:r>
            <w:r w:rsidRPr="007D4272">
              <w:rPr>
                <w:spacing w:val="1"/>
                <w:sz w:val="24"/>
                <w:szCs w:val="24"/>
              </w:rPr>
              <w:t xml:space="preserve"> </w:t>
            </w:r>
            <w:r w:rsidRPr="007D4272">
              <w:rPr>
                <w:sz w:val="24"/>
                <w:szCs w:val="24"/>
              </w:rPr>
              <w:t>скульптура малых форм и другое)</w:t>
            </w:r>
            <w:r w:rsidRPr="007D4272">
              <w:rPr>
                <w:spacing w:val="1"/>
                <w:sz w:val="24"/>
                <w:szCs w:val="24"/>
              </w:rPr>
              <w:t xml:space="preserve"> </w:t>
            </w:r>
            <w:r w:rsidRPr="007D4272">
              <w:rPr>
                <w:sz w:val="24"/>
                <w:szCs w:val="24"/>
              </w:rPr>
              <w:t>как</w:t>
            </w:r>
            <w:r w:rsidRPr="007D4272">
              <w:rPr>
                <w:spacing w:val="-2"/>
                <w:sz w:val="24"/>
                <w:szCs w:val="24"/>
              </w:rPr>
              <w:t xml:space="preserve"> </w:t>
            </w:r>
            <w:r w:rsidRPr="007D4272">
              <w:rPr>
                <w:sz w:val="24"/>
                <w:szCs w:val="24"/>
              </w:rPr>
              <w:t>основе</w:t>
            </w:r>
            <w:r w:rsidRPr="007D4272">
              <w:rPr>
                <w:spacing w:val="-4"/>
                <w:sz w:val="24"/>
                <w:szCs w:val="24"/>
              </w:rPr>
              <w:t xml:space="preserve"> </w:t>
            </w:r>
            <w:r w:rsidRPr="007D4272">
              <w:rPr>
                <w:sz w:val="24"/>
                <w:szCs w:val="24"/>
              </w:rPr>
              <w:t>развития творчества;</w:t>
            </w:r>
          </w:p>
          <w:p w:rsidR="00AF481A" w:rsidRPr="007D4272" w:rsidRDefault="00AF481A" w:rsidP="007D4272">
            <w:pPr>
              <w:pStyle w:val="TableParagraph"/>
              <w:numPr>
                <w:ilvl w:val="0"/>
                <w:numId w:val="69"/>
              </w:numPr>
              <w:tabs>
                <w:tab w:val="left" w:pos="255"/>
              </w:tabs>
              <w:ind w:left="0" w:firstLine="0"/>
              <w:jc w:val="both"/>
              <w:rPr>
                <w:sz w:val="24"/>
                <w:szCs w:val="24"/>
              </w:rPr>
            </w:pPr>
            <w:r w:rsidRPr="007D4272">
              <w:rPr>
                <w:sz w:val="24"/>
                <w:szCs w:val="24"/>
              </w:rPr>
              <w:t>формировать у детей умение</w:t>
            </w:r>
            <w:r w:rsidRPr="007D4272">
              <w:rPr>
                <w:spacing w:val="1"/>
                <w:sz w:val="24"/>
                <w:szCs w:val="24"/>
              </w:rPr>
              <w:t xml:space="preserve"> </w:t>
            </w:r>
            <w:r w:rsidRPr="007D4272">
              <w:rPr>
                <w:sz w:val="24"/>
                <w:szCs w:val="24"/>
              </w:rPr>
              <w:t>выделять</w:t>
            </w:r>
            <w:r w:rsidRPr="007D4272">
              <w:rPr>
                <w:spacing w:val="-2"/>
                <w:sz w:val="24"/>
                <w:szCs w:val="24"/>
              </w:rPr>
              <w:t xml:space="preserve"> </w:t>
            </w:r>
            <w:r w:rsidRPr="007D4272">
              <w:rPr>
                <w:sz w:val="24"/>
                <w:szCs w:val="24"/>
              </w:rPr>
              <w:t>и</w:t>
            </w:r>
            <w:r w:rsidRPr="007D4272">
              <w:rPr>
                <w:spacing w:val="-5"/>
                <w:sz w:val="24"/>
                <w:szCs w:val="24"/>
              </w:rPr>
              <w:t xml:space="preserve"> </w:t>
            </w:r>
            <w:r w:rsidRPr="007D4272">
              <w:rPr>
                <w:sz w:val="24"/>
                <w:szCs w:val="24"/>
              </w:rPr>
              <w:t>использовать</w:t>
            </w:r>
            <w:r w:rsidRPr="007D4272">
              <w:rPr>
                <w:spacing w:val="-5"/>
                <w:sz w:val="24"/>
                <w:szCs w:val="24"/>
              </w:rPr>
              <w:t xml:space="preserve"> </w:t>
            </w:r>
            <w:r w:rsidRPr="007D4272">
              <w:rPr>
                <w:sz w:val="24"/>
                <w:szCs w:val="24"/>
              </w:rPr>
              <w:t>средства</w:t>
            </w:r>
            <w:r w:rsidRPr="007D4272">
              <w:rPr>
                <w:spacing w:val="-57"/>
                <w:sz w:val="24"/>
                <w:szCs w:val="24"/>
              </w:rPr>
              <w:t xml:space="preserve"> </w:t>
            </w:r>
            <w:r w:rsidRPr="007D4272">
              <w:rPr>
                <w:sz w:val="24"/>
                <w:szCs w:val="24"/>
              </w:rPr>
              <w:lastRenderedPageBreak/>
              <w:t>выразительности в рисовании,</w:t>
            </w:r>
            <w:r w:rsidRPr="007D4272">
              <w:rPr>
                <w:spacing w:val="1"/>
                <w:sz w:val="24"/>
                <w:szCs w:val="24"/>
              </w:rPr>
              <w:t xml:space="preserve"> </w:t>
            </w:r>
            <w:r w:rsidRPr="007D4272">
              <w:rPr>
                <w:sz w:val="24"/>
                <w:szCs w:val="24"/>
              </w:rPr>
              <w:t>лепке,</w:t>
            </w:r>
            <w:r w:rsidRPr="007D4272">
              <w:rPr>
                <w:spacing w:val="3"/>
                <w:sz w:val="24"/>
                <w:szCs w:val="24"/>
              </w:rPr>
              <w:t xml:space="preserve"> </w:t>
            </w:r>
            <w:r w:rsidRPr="007D4272">
              <w:rPr>
                <w:sz w:val="24"/>
                <w:szCs w:val="24"/>
              </w:rPr>
              <w:t>аппликации;</w:t>
            </w:r>
          </w:p>
          <w:p w:rsidR="00AF481A" w:rsidRPr="007D4272" w:rsidRDefault="00AF481A" w:rsidP="007D4272">
            <w:pPr>
              <w:pStyle w:val="TableParagraph"/>
              <w:numPr>
                <w:ilvl w:val="0"/>
                <w:numId w:val="69"/>
              </w:numPr>
              <w:tabs>
                <w:tab w:val="left" w:pos="255"/>
              </w:tabs>
              <w:ind w:left="0" w:firstLine="0"/>
              <w:jc w:val="both"/>
              <w:rPr>
                <w:sz w:val="24"/>
                <w:szCs w:val="24"/>
              </w:rPr>
            </w:pPr>
            <w:r w:rsidRPr="007D4272">
              <w:rPr>
                <w:sz w:val="24"/>
                <w:szCs w:val="24"/>
              </w:rPr>
              <w:t>продолжать</w:t>
            </w:r>
            <w:r w:rsidRPr="007D4272">
              <w:rPr>
                <w:spacing w:val="-6"/>
                <w:sz w:val="24"/>
                <w:szCs w:val="24"/>
              </w:rPr>
              <w:t xml:space="preserve"> </w:t>
            </w:r>
            <w:r w:rsidRPr="007D4272">
              <w:rPr>
                <w:sz w:val="24"/>
                <w:szCs w:val="24"/>
              </w:rPr>
              <w:t>формировать</w:t>
            </w:r>
            <w:r w:rsidRPr="007D4272">
              <w:rPr>
                <w:spacing w:val="-3"/>
                <w:sz w:val="24"/>
                <w:szCs w:val="24"/>
              </w:rPr>
              <w:t xml:space="preserve"> </w:t>
            </w:r>
            <w:r w:rsidRPr="007D4272">
              <w:rPr>
                <w:sz w:val="24"/>
                <w:szCs w:val="24"/>
              </w:rPr>
              <w:t>у</w:t>
            </w:r>
            <w:r w:rsidRPr="007D4272">
              <w:rPr>
                <w:spacing w:val="-13"/>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создавать</w:t>
            </w:r>
            <w:r w:rsidRPr="007D4272">
              <w:rPr>
                <w:spacing w:val="1"/>
                <w:sz w:val="24"/>
                <w:szCs w:val="24"/>
              </w:rPr>
              <w:t xml:space="preserve"> </w:t>
            </w:r>
            <w:r w:rsidRPr="007D4272">
              <w:rPr>
                <w:sz w:val="24"/>
                <w:szCs w:val="24"/>
              </w:rPr>
              <w:t>коллективные</w:t>
            </w:r>
            <w:r w:rsidRPr="007D4272">
              <w:rPr>
                <w:spacing w:val="1"/>
                <w:sz w:val="24"/>
                <w:szCs w:val="24"/>
              </w:rPr>
              <w:t xml:space="preserve"> </w:t>
            </w:r>
            <w:r w:rsidRPr="007D4272">
              <w:rPr>
                <w:sz w:val="24"/>
                <w:szCs w:val="24"/>
              </w:rPr>
              <w:t>произведения в рисовании, лепке,</w:t>
            </w:r>
            <w:r w:rsidRPr="007D4272">
              <w:rPr>
                <w:spacing w:val="1"/>
                <w:sz w:val="24"/>
                <w:szCs w:val="24"/>
              </w:rPr>
              <w:t xml:space="preserve"> </w:t>
            </w:r>
            <w:r w:rsidRPr="007D4272">
              <w:rPr>
                <w:sz w:val="24"/>
                <w:szCs w:val="24"/>
              </w:rPr>
              <w:t>аппликации;</w:t>
            </w:r>
          </w:p>
          <w:p w:rsidR="00AF481A" w:rsidRPr="007D4272" w:rsidRDefault="00AF481A" w:rsidP="007D4272">
            <w:pPr>
              <w:pStyle w:val="TableParagraph"/>
              <w:numPr>
                <w:ilvl w:val="0"/>
                <w:numId w:val="69"/>
              </w:numPr>
              <w:tabs>
                <w:tab w:val="left" w:pos="255"/>
              </w:tabs>
              <w:ind w:left="0" w:firstLine="0"/>
              <w:jc w:val="both"/>
              <w:rPr>
                <w:sz w:val="24"/>
                <w:szCs w:val="24"/>
              </w:rPr>
            </w:pPr>
            <w:r w:rsidRPr="007D4272">
              <w:rPr>
                <w:sz w:val="24"/>
                <w:szCs w:val="24"/>
              </w:rPr>
              <w:t>закреплять у детей умение</w:t>
            </w:r>
            <w:r w:rsidRPr="007D4272">
              <w:rPr>
                <w:spacing w:val="1"/>
                <w:sz w:val="24"/>
                <w:szCs w:val="24"/>
              </w:rPr>
              <w:t xml:space="preserve"> </w:t>
            </w:r>
            <w:r w:rsidRPr="007D4272">
              <w:rPr>
                <w:sz w:val="24"/>
                <w:szCs w:val="24"/>
              </w:rPr>
              <w:t>сохранять правильную позу при</w:t>
            </w:r>
            <w:r w:rsidRPr="007D4272">
              <w:rPr>
                <w:spacing w:val="-57"/>
                <w:sz w:val="24"/>
                <w:szCs w:val="24"/>
              </w:rPr>
              <w:t xml:space="preserve"> </w:t>
            </w:r>
            <w:r w:rsidRPr="007D4272">
              <w:rPr>
                <w:sz w:val="24"/>
                <w:szCs w:val="24"/>
              </w:rPr>
              <w:t>рисовании: не горбиться, не</w:t>
            </w:r>
            <w:r w:rsidRPr="007D4272">
              <w:rPr>
                <w:spacing w:val="1"/>
                <w:sz w:val="24"/>
                <w:szCs w:val="24"/>
              </w:rPr>
              <w:t xml:space="preserve"> </w:t>
            </w:r>
            <w:r w:rsidRPr="007D4272">
              <w:rPr>
                <w:sz w:val="24"/>
                <w:szCs w:val="24"/>
              </w:rPr>
              <w:t>наклоняться низко над столом, к</w:t>
            </w:r>
            <w:r w:rsidRPr="007D4272">
              <w:rPr>
                <w:spacing w:val="-57"/>
                <w:sz w:val="24"/>
                <w:szCs w:val="24"/>
              </w:rPr>
              <w:t xml:space="preserve"> </w:t>
            </w:r>
            <w:r w:rsidRPr="007D4272">
              <w:rPr>
                <w:sz w:val="24"/>
                <w:szCs w:val="24"/>
              </w:rPr>
              <w:t>мольберту; сидеть свободно, не</w:t>
            </w:r>
            <w:r w:rsidRPr="007D4272">
              <w:rPr>
                <w:spacing w:val="1"/>
                <w:sz w:val="24"/>
                <w:szCs w:val="24"/>
              </w:rPr>
              <w:t xml:space="preserve"> </w:t>
            </w:r>
            <w:r w:rsidRPr="007D4272">
              <w:rPr>
                <w:sz w:val="24"/>
                <w:szCs w:val="24"/>
              </w:rPr>
              <w:t>напрягаясь;</w:t>
            </w:r>
          </w:p>
          <w:p w:rsidR="00AF481A" w:rsidRPr="007D4272" w:rsidRDefault="00AF481A" w:rsidP="007D4272">
            <w:pPr>
              <w:pStyle w:val="TableParagraph"/>
              <w:numPr>
                <w:ilvl w:val="0"/>
                <w:numId w:val="69"/>
              </w:numPr>
              <w:tabs>
                <w:tab w:val="left" w:pos="255"/>
              </w:tabs>
              <w:spacing w:before="1"/>
              <w:ind w:left="0" w:firstLine="0"/>
              <w:jc w:val="both"/>
              <w:rPr>
                <w:sz w:val="24"/>
                <w:szCs w:val="24"/>
              </w:rPr>
            </w:pPr>
            <w:r w:rsidRPr="007D4272">
              <w:rPr>
                <w:sz w:val="24"/>
                <w:szCs w:val="24"/>
              </w:rPr>
              <w:t>приучать</w:t>
            </w:r>
            <w:r w:rsidRPr="007D4272">
              <w:rPr>
                <w:spacing w:val="2"/>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быть</w:t>
            </w:r>
            <w:r w:rsidRPr="007D4272">
              <w:rPr>
                <w:spacing w:val="1"/>
                <w:sz w:val="24"/>
                <w:szCs w:val="24"/>
              </w:rPr>
              <w:t xml:space="preserve"> </w:t>
            </w:r>
            <w:r w:rsidRPr="007D4272">
              <w:rPr>
                <w:sz w:val="24"/>
                <w:szCs w:val="24"/>
              </w:rPr>
              <w:t>аккуратными: сохранять</w:t>
            </w:r>
            <w:r w:rsidRPr="007D4272">
              <w:rPr>
                <w:spacing w:val="2"/>
                <w:sz w:val="24"/>
                <w:szCs w:val="24"/>
              </w:rPr>
              <w:t xml:space="preserve"> </w:t>
            </w:r>
            <w:r w:rsidRPr="007D4272">
              <w:rPr>
                <w:sz w:val="24"/>
                <w:szCs w:val="24"/>
              </w:rPr>
              <w:t>свое</w:t>
            </w:r>
            <w:r w:rsidRPr="007D4272">
              <w:rPr>
                <w:spacing w:val="1"/>
                <w:sz w:val="24"/>
                <w:szCs w:val="24"/>
              </w:rPr>
              <w:t xml:space="preserve"> </w:t>
            </w:r>
            <w:r w:rsidRPr="007D4272">
              <w:rPr>
                <w:sz w:val="24"/>
                <w:szCs w:val="24"/>
              </w:rPr>
              <w:t>рабочее</w:t>
            </w:r>
            <w:r w:rsidRPr="007D4272">
              <w:rPr>
                <w:spacing w:val="-1"/>
                <w:sz w:val="24"/>
                <w:szCs w:val="24"/>
              </w:rPr>
              <w:t xml:space="preserve"> </w:t>
            </w:r>
            <w:r w:rsidRPr="007D4272">
              <w:rPr>
                <w:sz w:val="24"/>
                <w:szCs w:val="24"/>
              </w:rPr>
              <w:t>место</w:t>
            </w:r>
            <w:r w:rsidRPr="007D4272">
              <w:rPr>
                <w:spacing w:val="5"/>
                <w:sz w:val="24"/>
                <w:szCs w:val="24"/>
              </w:rPr>
              <w:t xml:space="preserve"> </w:t>
            </w:r>
            <w:r w:rsidRPr="007D4272">
              <w:rPr>
                <w:sz w:val="24"/>
                <w:szCs w:val="24"/>
              </w:rPr>
              <w:t>в</w:t>
            </w:r>
            <w:r w:rsidRPr="007D4272">
              <w:rPr>
                <w:spacing w:val="-1"/>
                <w:sz w:val="24"/>
                <w:szCs w:val="24"/>
              </w:rPr>
              <w:t xml:space="preserve"> </w:t>
            </w:r>
            <w:r w:rsidRPr="007D4272">
              <w:rPr>
                <w:sz w:val="24"/>
                <w:szCs w:val="24"/>
              </w:rPr>
              <w:t>порядке,</w:t>
            </w:r>
            <w:r w:rsidRPr="007D4272">
              <w:rPr>
                <w:spacing w:val="-2"/>
                <w:sz w:val="24"/>
                <w:szCs w:val="24"/>
              </w:rPr>
              <w:t xml:space="preserve"> </w:t>
            </w:r>
            <w:r w:rsidRPr="007D4272">
              <w:rPr>
                <w:sz w:val="24"/>
                <w:szCs w:val="24"/>
              </w:rPr>
              <w:t>по</w:t>
            </w:r>
            <w:r w:rsidRPr="007D4272">
              <w:rPr>
                <w:spacing w:val="1"/>
                <w:sz w:val="24"/>
                <w:szCs w:val="24"/>
              </w:rPr>
              <w:t xml:space="preserve"> </w:t>
            </w:r>
            <w:r w:rsidRPr="007D4272">
              <w:rPr>
                <w:sz w:val="24"/>
                <w:szCs w:val="24"/>
              </w:rPr>
              <w:t>окончании</w:t>
            </w:r>
            <w:r w:rsidRPr="007D4272">
              <w:rPr>
                <w:spacing w:val="-7"/>
                <w:sz w:val="24"/>
                <w:szCs w:val="24"/>
              </w:rPr>
              <w:t xml:space="preserve"> </w:t>
            </w:r>
            <w:r w:rsidRPr="007D4272">
              <w:rPr>
                <w:sz w:val="24"/>
                <w:szCs w:val="24"/>
              </w:rPr>
              <w:t>работы</w:t>
            </w:r>
            <w:r w:rsidRPr="007D4272">
              <w:rPr>
                <w:spacing w:val="-2"/>
                <w:sz w:val="24"/>
                <w:szCs w:val="24"/>
              </w:rPr>
              <w:t xml:space="preserve"> </w:t>
            </w:r>
            <w:r w:rsidRPr="007D4272">
              <w:rPr>
                <w:sz w:val="24"/>
                <w:szCs w:val="24"/>
              </w:rPr>
              <w:t>убирать</w:t>
            </w:r>
            <w:r w:rsidRPr="007D4272">
              <w:rPr>
                <w:spacing w:val="-2"/>
                <w:sz w:val="24"/>
                <w:szCs w:val="24"/>
              </w:rPr>
              <w:t xml:space="preserve"> </w:t>
            </w:r>
            <w:r w:rsidRPr="007D4272">
              <w:rPr>
                <w:sz w:val="24"/>
                <w:szCs w:val="24"/>
              </w:rPr>
              <w:t>все</w:t>
            </w:r>
            <w:r w:rsidRPr="007D4272">
              <w:rPr>
                <w:spacing w:val="-4"/>
                <w:sz w:val="24"/>
                <w:szCs w:val="24"/>
              </w:rPr>
              <w:t xml:space="preserve"> </w:t>
            </w:r>
            <w:r w:rsidRPr="007D4272">
              <w:rPr>
                <w:sz w:val="24"/>
                <w:szCs w:val="24"/>
              </w:rPr>
              <w:t>со</w:t>
            </w:r>
            <w:r w:rsidRPr="007D4272">
              <w:rPr>
                <w:spacing w:val="-57"/>
                <w:sz w:val="24"/>
                <w:szCs w:val="24"/>
              </w:rPr>
              <w:t xml:space="preserve"> </w:t>
            </w:r>
            <w:r w:rsidRPr="007D4272">
              <w:rPr>
                <w:sz w:val="24"/>
                <w:szCs w:val="24"/>
              </w:rPr>
              <w:t>стола;</w:t>
            </w:r>
          </w:p>
          <w:p w:rsidR="00AF481A" w:rsidRPr="007D4272" w:rsidRDefault="00AF481A" w:rsidP="007D4272">
            <w:pPr>
              <w:pStyle w:val="TableParagraph"/>
              <w:numPr>
                <w:ilvl w:val="0"/>
                <w:numId w:val="69"/>
              </w:numPr>
              <w:tabs>
                <w:tab w:val="left" w:pos="255"/>
              </w:tabs>
              <w:spacing w:before="3"/>
              <w:ind w:left="0" w:firstLine="0"/>
              <w:jc w:val="both"/>
              <w:rPr>
                <w:sz w:val="24"/>
                <w:szCs w:val="24"/>
              </w:rPr>
            </w:pPr>
            <w:r w:rsidRPr="007D4272">
              <w:rPr>
                <w:sz w:val="24"/>
                <w:szCs w:val="24"/>
              </w:rPr>
              <w:t>поощрять детей воплощать в</w:t>
            </w:r>
            <w:r w:rsidRPr="007D4272">
              <w:rPr>
                <w:spacing w:val="1"/>
                <w:sz w:val="24"/>
                <w:szCs w:val="24"/>
              </w:rPr>
              <w:t xml:space="preserve"> </w:t>
            </w:r>
            <w:r w:rsidRPr="007D4272">
              <w:rPr>
                <w:sz w:val="24"/>
                <w:szCs w:val="24"/>
              </w:rPr>
              <w:t>художественной форме свои</w:t>
            </w:r>
            <w:r w:rsidRPr="007D4272">
              <w:rPr>
                <w:spacing w:val="1"/>
                <w:sz w:val="24"/>
                <w:szCs w:val="24"/>
              </w:rPr>
              <w:t xml:space="preserve"> </w:t>
            </w:r>
            <w:r w:rsidRPr="007D4272">
              <w:rPr>
                <w:sz w:val="24"/>
                <w:szCs w:val="24"/>
              </w:rPr>
              <w:t>представления,</w:t>
            </w:r>
            <w:r w:rsidRPr="007D4272">
              <w:rPr>
                <w:spacing w:val="2"/>
                <w:sz w:val="24"/>
                <w:szCs w:val="24"/>
              </w:rPr>
              <w:t xml:space="preserve"> </w:t>
            </w:r>
            <w:r w:rsidRPr="007D4272">
              <w:rPr>
                <w:sz w:val="24"/>
                <w:szCs w:val="24"/>
              </w:rPr>
              <w:t>переживания,</w:t>
            </w:r>
            <w:r w:rsidRPr="007D4272">
              <w:rPr>
                <w:spacing w:val="1"/>
                <w:sz w:val="24"/>
                <w:szCs w:val="24"/>
              </w:rPr>
              <w:t xml:space="preserve"> </w:t>
            </w:r>
            <w:r w:rsidRPr="007D4272">
              <w:rPr>
                <w:sz w:val="24"/>
                <w:szCs w:val="24"/>
              </w:rPr>
              <w:t>чувства, мысли; поддерживать</w:t>
            </w:r>
            <w:r w:rsidRPr="007D4272">
              <w:rPr>
                <w:spacing w:val="1"/>
                <w:sz w:val="24"/>
                <w:szCs w:val="24"/>
              </w:rPr>
              <w:t xml:space="preserve"> </w:t>
            </w:r>
            <w:r w:rsidRPr="007D4272">
              <w:rPr>
                <w:sz w:val="24"/>
                <w:szCs w:val="24"/>
              </w:rPr>
              <w:t>личностное творческое начало в</w:t>
            </w:r>
            <w:r w:rsidRPr="007D4272">
              <w:rPr>
                <w:spacing w:val="1"/>
                <w:sz w:val="24"/>
                <w:szCs w:val="24"/>
              </w:rPr>
              <w:t xml:space="preserve"> </w:t>
            </w:r>
            <w:r w:rsidRPr="007D4272">
              <w:rPr>
                <w:sz w:val="24"/>
                <w:szCs w:val="24"/>
              </w:rPr>
              <w:t>процессе</w:t>
            </w:r>
            <w:r w:rsidRPr="007D4272">
              <w:rPr>
                <w:spacing w:val="-3"/>
                <w:sz w:val="24"/>
                <w:szCs w:val="24"/>
              </w:rPr>
              <w:t xml:space="preserve"> </w:t>
            </w:r>
            <w:r w:rsidRPr="007D4272">
              <w:rPr>
                <w:sz w:val="24"/>
                <w:szCs w:val="24"/>
              </w:rPr>
              <w:t>восприятия</w:t>
            </w:r>
            <w:r w:rsidRPr="007D4272">
              <w:rPr>
                <w:spacing w:val="-6"/>
                <w:sz w:val="24"/>
                <w:szCs w:val="24"/>
              </w:rPr>
              <w:t xml:space="preserve"> </w:t>
            </w:r>
            <w:r w:rsidRPr="007D4272">
              <w:rPr>
                <w:sz w:val="24"/>
                <w:szCs w:val="24"/>
              </w:rPr>
              <w:t>прекрасного</w:t>
            </w:r>
            <w:r w:rsidRPr="007D4272">
              <w:rPr>
                <w:spacing w:val="-1"/>
                <w:sz w:val="24"/>
                <w:szCs w:val="24"/>
              </w:rPr>
              <w:t xml:space="preserve"> </w:t>
            </w:r>
            <w:r w:rsidRPr="007D4272">
              <w:rPr>
                <w:sz w:val="24"/>
                <w:szCs w:val="24"/>
              </w:rPr>
              <w:t>и</w:t>
            </w:r>
          </w:p>
          <w:p w:rsidR="00AF481A" w:rsidRPr="007D4272" w:rsidRDefault="00AF481A" w:rsidP="007D4272">
            <w:pPr>
              <w:pStyle w:val="TableParagraph"/>
              <w:ind w:left="0"/>
              <w:jc w:val="both"/>
              <w:rPr>
                <w:sz w:val="24"/>
                <w:szCs w:val="24"/>
              </w:rPr>
            </w:pPr>
            <w:r w:rsidRPr="007D4272">
              <w:rPr>
                <w:sz w:val="24"/>
                <w:szCs w:val="24"/>
              </w:rPr>
              <w:t>собственной</w:t>
            </w:r>
            <w:r w:rsidRPr="007D4272">
              <w:rPr>
                <w:spacing w:val="-6"/>
                <w:sz w:val="24"/>
                <w:szCs w:val="24"/>
              </w:rPr>
              <w:t xml:space="preserve"> </w:t>
            </w:r>
            <w:r w:rsidRPr="007D4272">
              <w:rPr>
                <w:sz w:val="24"/>
                <w:szCs w:val="24"/>
              </w:rPr>
              <w:t>изобразительной деятельности;</w:t>
            </w:r>
          </w:p>
          <w:p w:rsidR="00AF481A" w:rsidRPr="007D4272" w:rsidRDefault="00AF481A" w:rsidP="007D4272">
            <w:pPr>
              <w:pStyle w:val="TableParagraph"/>
              <w:numPr>
                <w:ilvl w:val="0"/>
                <w:numId w:val="70"/>
              </w:numPr>
              <w:tabs>
                <w:tab w:val="left" w:pos="255"/>
              </w:tabs>
              <w:spacing w:before="2"/>
              <w:ind w:left="0" w:firstLine="0"/>
              <w:jc w:val="both"/>
              <w:rPr>
                <w:sz w:val="24"/>
                <w:szCs w:val="24"/>
              </w:rPr>
            </w:pPr>
            <w:r w:rsidRPr="007D4272">
              <w:rPr>
                <w:sz w:val="24"/>
                <w:szCs w:val="24"/>
              </w:rPr>
              <w:t>развивать художественно-</w:t>
            </w:r>
            <w:r w:rsidRPr="007D4272">
              <w:rPr>
                <w:spacing w:val="1"/>
                <w:sz w:val="24"/>
                <w:szCs w:val="24"/>
              </w:rPr>
              <w:t xml:space="preserve"> </w:t>
            </w:r>
            <w:r w:rsidRPr="007D4272">
              <w:rPr>
                <w:sz w:val="24"/>
                <w:szCs w:val="24"/>
              </w:rPr>
              <w:t>творческие способности у детей в</w:t>
            </w:r>
            <w:r w:rsidRPr="007D4272">
              <w:rPr>
                <w:spacing w:val="1"/>
                <w:sz w:val="24"/>
                <w:szCs w:val="24"/>
              </w:rPr>
              <w:t xml:space="preserve"> </w:t>
            </w:r>
            <w:r w:rsidRPr="007D4272">
              <w:rPr>
                <w:sz w:val="24"/>
                <w:szCs w:val="24"/>
              </w:rPr>
              <w:t>различных видах изобразительной</w:t>
            </w:r>
            <w:r w:rsidRPr="007D4272">
              <w:rPr>
                <w:spacing w:val="-58"/>
                <w:sz w:val="24"/>
                <w:szCs w:val="24"/>
              </w:rPr>
              <w:t xml:space="preserve"> </w:t>
            </w:r>
            <w:r w:rsidRPr="007D4272">
              <w:rPr>
                <w:sz w:val="24"/>
                <w:szCs w:val="24"/>
              </w:rPr>
              <w:t>деятельности;</w:t>
            </w:r>
          </w:p>
          <w:p w:rsidR="00AF481A" w:rsidRPr="007D4272" w:rsidRDefault="00AF481A" w:rsidP="007D4272">
            <w:pPr>
              <w:pStyle w:val="TableParagraph"/>
              <w:spacing w:before="1"/>
              <w:ind w:left="0"/>
              <w:jc w:val="both"/>
              <w:rPr>
                <w:sz w:val="24"/>
                <w:szCs w:val="24"/>
              </w:rPr>
            </w:pPr>
            <w:r w:rsidRPr="007D4272">
              <w:rPr>
                <w:sz w:val="24"/>
                <w:szCs w:val="24"/>
              </w:rPr>
              <w:t>создавать</w:t>
            </w:r>
            <w:r w:rsidRPr="007D4272">
              <w:rPr>
                <w:spacing w:val="-4"/>
                <w:sz w:val="24"/>
                <w:szCs w:val="24"/>
              </w:rPr>
              <w:t xml:space="preserve"> </w:t>
            </w:r>
            <w:r w:rsidRPr="007D4272">
              <w:rPr>
                <w:sz w:val="24"/>
                <w:szCs w:val="24"/>
              </w:rPr>
              <w:t>условия</w:t>
            </w:r>
            <w:r w:rsidRPr="007D4272">
              <w:rPr>
                <w:spacing w:val="-5"/>
                <w:sz w:val="24"/>
                <w:szCs w:val="24"/>
              </w:rPr>
              <w:t xml:space="preserve"> </w:t>
            </w:r>
            <w:r w:rsidRPr="007D4272">
              <w:rPr>
                <w:sz w:val="24"/>
                <w:szCs w:val="24"/>
              </w:rPr>
              <w:t>для</w:t>
            </w:r>
          </w:p>
          <w:p w:rsidR="00AF481A" w:rsidRPr="007D4272" w:rsidRDefault="00AF481A" w:rsidP="007D4272">
            <w:pPr>
              <w:pStyle w:val="TableParagraph"/>
              <w:ind w:left="0"/>
              <w:jc w:val="both"/>
              <w:rPr>
                <w:sz w:val="24"/>
                <w:szCs w:val="24"/>
              </w:rPr>
            </w:pPr>
            <w:r w:rsidRPr="007D4272">
              <w:rPr>
                <w:sz w:val="24"/>
                <w:szCs w:val="24"/>
              </w:rPr>
              <w:t>самостоятельного</w:t>
            </w:r>
            <w:r w:rsidRPr="007D4272">
              <w:rPr>
                <w:spacing w:val="-9"/>
                <w:sz w:val="24"/>
                <w:szCs w:val="24"/>
              </w:rPr>
              <w:t xml:space="preserve"> </w:t>
            </w:r>
            <w:r w:rsidRPr="007D4272">
              <w:rPr>
                <w:sz w:val="24"/>
                <w:szCs w:val="24"/>
              </w:rPr>
              <w:t>художественного</w:t>
            </w:r>
            <w:r w:rsidRPr="007D4272">
              <w:rPr>
                <w:spacing w:val="-57"/>
                <w:sz w:val="24"/>
                <w:szCs w:val="24"/>
              </w:rPr>
              <w:t xml:space="preserve"> </w:t>
            </w:r>
            <w:r w:rsidRPr="007D4272">
              <w:rPr>
                <w:sz w:val="24"/>
                <w:szCs w:val="24"/>
              </w:rPr>
              <w:t>творчества детей;</w:t>
            </w:r>
          </w:p>
          <w:p w:rsidR="00AF481A" w:rsidRPr="007D4272" w:rsidRDefault="00AF481A" w:rsidP="007D4272">
            <w:pPr>
              <w:pStyle w:val="TableParagraph"/>
              <w:numPr>
                <w:ilvl w:val="0"/>
                <w:numId w:val="70"/>
              </w:numPr>
              <w:tabs>
                <w:tab w:val="left" w:pos="255"/>
              </w:tabs>
              <w:ind w:left="0" w:firstLine="0"/>
              <w:jc w:val="both"/>
              <w:rPr>
                <w:sz w:val="24"/>
                <w:szCs w:val="24"/>
              </w:rPr>
            </w:pPr>
            <w:r w:rsidRPr="007D4272">
              <w:rPr>
                <w:sz w:val="24"/>
                <w:szCs w:val="24"/>
              </w:rPr>
              <w:t>воспитывать у детей желание</w:t>
            </w:r>
            <w:r w:rsidRPr="007D4272">
              <w:rPr>
                <w:spacing w:val="1"/>
                <w:sz w:val="24"/>
                <w:szCs w:val="24"/>
              </w:rPr>
              <w:t xml:space="preserve"> </w:t>
            </w:r>
            <w:r w:rsidRPr="007D4272">
              <w:rPr>
                <w:sz w:val="24"/>
                <w:szCs w:val="24"/>
              </w:rPr>
              <w:t>проявлять</w:t>
            </w:r>
            <w:r w:rsidRPr="007D4272">
              <w:rPr>
                <w:spacing w:val="-8"/>
                <w:sz w:val="24"/>
                <w:szCs w:val="24"/>
              </w:rPr>
              <w:t xml:space="preserve"> </w:t>
            </w:r>
            <w:r w:rsidRPr="007D4272">
              <w:rPr>
                <w:sz w:val="24"/>
                <w:szCs w:val="24"/>
              </w:rPr>
              <w:t>дружелюбие</w:t>
            </w:r>
            <w:r w:rsidRPr="007D4272">
              <w:rPr>
                <w:spacing w:val="-4"/>
                <w:sz w:val="24"/>
                <w:szCs w:val="24"/>
              </w:rPr>
              <w:t xml:space="preserve"> </w:t>
            </w:r>
            <w:r w:rsidRPr="007D4272">
              <w:rPr>
                <w:sz w:val="24"/>
                <w:szCs w:val="24"/>
              </w:rPr>
              <w:t>при</w:t>
            </w:r>
            <w:r w:rsidRPr="007D4272">
              <w:rPr>
                <w:spacing w:val="-3"/>
                <w:sz w:val="24"/>
                <w:szCs w:val="24"/>
              </w:rPr>
              <w:t xml:space="preserve"> </w:t>
            </w:r>
            <w:r w:rsidRPr="007D4272">
              <w:rPr>
                <w:sz w:val="24"/>
                <w:szCs w:val="24"/>
              </w:rPr>
              <w:t>оценке</w:t>
            </w:r>
            <w:r w:rsidRPr="007D4272">
              <w:rPr>
                <w:spacing w:val="-57"/>
                <w:sz w:val="24"/>
                <w:szCs w:val="24"/>
              </w:rPr>
              <w:t xml:space="preserve"> </w:t>
            </w:r>
            <w:r w:rsidRPr="007D4272">
              <w:rPr>
                <w:sz w:val="24"/>
                <w:szCs w:val="24"/>
              </w:rPr>
              <w:t>работ</w:t>
            </w:r>
            <w:r w:rsidRPr="007D4272">
              <w:rPr>
                <w:spacing w:val="1"/>
                <w:sz w:val="24"/>
                <w:szCs w:val="24"/>
              </w:rPr>
              <w:t xml:space="preserve"> </w:t>
            </w:r>
            <w:r w:rsidRPr="007D4272">
              <w:rPr>
                <w:sz w:val="24"/>
                <w:szCs w:val="24"/>
              </w:rPr>
              <w:t>других</w:t>
            </w:r>
          </w:p>
          <w:p w:rsidR="00241970" w:rsidRPr="007D4272" w:rsidRDefault="00AF481A" w:rsidP="007D4272">
            <w:pPr>
              <w:pStyle w:val="TableParagraph"/>
              <w:ind w:left="0"/>
              <w:jc w:val="both"/>
              <w:rPr>
                <w:b/>
                <w:sz w:val="24"/>
                <w:szCs w:val="24"/>
              </w:rPr>
            </w:pPr>
            <w:r w:rsidRPr="007D4272">
              <w:rPr>
                <w:sz w:val="24"/>
                <w:szCs w:val="24"/>
              </w:rPr>
              <w:t>детей;</w:t>
            </w:r>
          </w:p>
        </w:tc>
        <w:tc>
          <w:tcPr>
            <w:tcW w:w="5644" w:type="dxa"/>
          </w:tcPr>
          <w:p w:rsidR="00AF481A" w:rsidRPr="007D4272" w:rsidRDefault="00AF481A" w:rsidP="007D4272">
            <w:pPr>
              <w:pStyle w:val="TableParagraph"/>
              <w:ind w:left="0"/>
              <w:jc w:val="both"/>
              <w:rPr>
                <w:b/>
                <w:sz w:val="24"/>
                <w:szCs w:val="24"/>
              </w:rPr>
            </w:pPr>
            <w:r w:rsidRPr="007D4272">
              <w:rPr>
                <w:b/>
                <w:sz w:val="24"/>
                <w:szCs w:val="24"/>
              </w:rPr>
              <w:lastRenderedPageBreak/>
              <w:t>Рисование:</w:t>
            </w:r>
          </w:p>
          <w:p w:rsidR="00AF481A" w:rsidRPr="007D4272" w:rsidRDefault="00AF481A" w:rsidP="009B4698">
            <w:pPr>
              <w:pStyle w:val="TableParagraph"/>
              <w:tabs>
                <w:tab w:val="left" w:pos="1194"/>
                <w:tab w:val="left" w:pos="2407"/>
                <w:tab w:val="left" w:pos="3793"/>
                <w:tab w:val="left" w:pos="5102"/>
              </w:tabs>
              <w:spacing w:before="1"/>
              <w:ind w:left="0"/>
              <w:jc w:val="both"/>
              <w:rPr>
                <w:sz w:val="24"/>
                <w:szCs w:val="24"/>
              </w:rPr>
            </w:pPr>
            <w:r w:rsidRPr="007D4272">
              <w:rPr>
                <w:sz w:val="24"/>
                <w:szCs w:val="24"/>
              </w:rPr>
              <w:t>-</w:t>
            </w:r>
            <w:r w:rsidRPr="007D4272">
              <w:rPr>
                <w:spacing w:val="16"/>
                <w:sz w:val="24"/>
                <w:szCs w:val="24"/>
              </w:rPr>
              <w:t xml:space="preserve"> </w:t>
            </w:r>
            <w:r w:rsidRPr="007D4272">
              <w:rPr>
                <w:sz w:val="24"/>
                <w:szCs w:val="24"/>
              </w:rPr>
              <w:t>педагог</w:t>
            </w:r>
            <w:r w:rsidRPr="007D4272">
              <w:rPr>
                <w:spacing w:val="11"/>
                <w:sz w:val="24"/>
                <w:szCs w:val="24"/>
              </w:rPr>
              <w:t xml:space="preserve"> </w:t>
            </w:r>
            <w:r w:rsidRPr="007D4272">
              <w:rPr>
                <w:sz w:val="24"/>
                <w:szCs w:val="24"/>
              </w:rPr>
              <w:t>продолжает</w:t>
            </w:r>
            <w:r w:rsidRPr="007D4272">
              <w:rPr>
                <w:spacing w:val="15"/>
                <w:sz w:val="24"/>
                <w:szCs w:val="24"/>
              </w:rPr>
              <w:t xml:space="preserve"> </w:t>
            </w:r>
            <w:r w:rsidRPr="007D4272">
              <w:rPr>
                <w:sz w:val="24"/>
                <w:szCs w:val="24"/>
              </w:rPr>
              <w:t>формировать</w:t>
            </w:r>
            <w:r w:rsidRPr="007D4272">
              <w:rPr>
                <w:spacing w:val="16"/>
                <w:sz w:val="24"/>
                <w:szCs w:val="24"/>
              </w:rPr>
              <w:t xml:space="preserve"> </w:t>
            </w:r>
            <w:r w:rsidRPr="007D4272">
              <w:rPr>
                <w:sz w:val="24"/>
                <w:szCs w:val="24"/>
              </w:rPr>
              <w:t>у</w:t>
            </w:r>
            <w:r w:rsidRPr="007D4272">
              <w:rPr>
                <w:spacing w:val="4"/>
                <w:sz w:val="24"/>
                <w:szCs w:val="24"/>
              </w:rPr>
              <w:t xml:space="preserve"> </w:t>
            </w:r>
            <w:r w:rsidRPr="007D4272">
              <w:rPr>
                <w:sz w:val="24"/>
                <w:szCs w:val="24"/>
              </w:rPr>
              <w:t>детей</w:t>
            </w:r>
            <w:r w:rsidRPr="007D4272">
              <w:rPr>
                <w:spacing w:val="-57"/>
                <w:sz w:val="24"/>
                <w:szCs w:val="24"/>
              </w:rPr>
              <w:t xml:space="preserve"> </w:t>
            </w:r>
            <w:r w:rsidR="009B4698">
              <w:rPr>
                <w:sz w:val="24"/>
                <w:szCs w:val="24"/>
              </w:rPr>
              <w:t xml:space="preserve">умение </w:t>
            </w:r>
            <w:r w:rsidRPr="007D4272">
              <w:rPr>
                <w:sz w:val="24"/>
                <w:szCs w:val="24"/>
              </w:rPr>
              <w:t>рисовать</w:t>
            </w:r>
            <w:r w:rsidRPr="007D4272">
              <w:rPr>
                <w:sz w:val="24"/>
                <w:szCs w:val="24"/>
              </w:rPr>
              <w:tab/>
              <w:t>отдельные</w:t>
            </w:r>
            <w:r w:rsidRPr="007D4272">
              <w:rPr>
                <w:sz w:val="24"/>
                <w:szCs w:val="24"/>
              </w:rPr>
              <w:tab/>
              <w:t>предметы</w:t>
            </w:r>
            <w:r w:rsidRPr="007D4272">
              <w:rPr>
                <w:sz w:val="24"/>
                <w:szCs w:val="24"/>
              </w:rPr>
              <w:tab/>
            </w:r>
            <w:r w:rsidRPr="007D4272">
              <w:rPr>
                <w:spacing w:val="-4"/>
                <w:sz w:val="24"/>
                <w:szCs w:val="24"/>
              </w:rPr>
              <w:t>и</w:t>
            </w:r>
            <w:r w:rsidR="009B4698">
              <w:rPr>
                <w:sz w:val="24"/>
                <w:szCs w:val="24"/>
              </w:rPr>
              <w:t xml:space="preserve"> с</w:t>
            </w:r>
            <w:r w:rsidR="000C289F" w:rsidRPr="007D4272">
              <w:rPr>
                <w:sz w:val="24"/>
                <w:szCs w:val="24"/>
              </w:rPr>
              <w:t xml:space="preserve">оздавать сюжетные композиции, </w:t>
            </w:r>
            <w:r w:rsidRPr="007D4272">
              <w:rPr>
                <w:sz w:val="24"/>
                <w:szCs w:val="24"/>
              </w:rPr>
              <w:t>повторяя изображение</w:t>
            </w:r>
            <w:r w:rsidRPr="007D4272">
              <w:rPr>
                <w:spacing w:val="1"/>
                <w:sz w:val="24"/>
                <w:szCs w:val="24"/>
              </w:rPr>
              <w:t xml:space="preserve"> </w:t>
            </w:r>
            <w:r w:rsidRPr="007D4272">
              <w:rPr>
                <w:sz w:val="24"/>
                <w:szCs w:val="24"/>
              </w:rPr>
              <w:t>одних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тех</w:t>
            </w:r>
            <w:r w:rsidRPr="007D4272">
              <w:rPr>
                <w:spacing w:val="1"/>
                <w:sz w:val="24"/>
                <w:szCs w:val="24"/>
              </w:rPr>
              <w:t xml:space="preserve"> </w:t>
            </w:r>
            <w:r w:rsidRPr="007D4272">
              <w:rPr>
                <w:sz w:val="24"/>
                <w:szCs w:val="24"/>
              </w:rPr>
              <w:t>же</w:t>
            </w:r>
            <w:r w:rsidRPr="007D4272">
              <w:rPr>
                <w:spacing w:val="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(неваляшки</w:t>
            </w:r>
            <w:r w:rsidRPr="007D4272">
              <w:rPr>
                <w:spacing w:val="1"/>
                <w:sz w:val="24"/>
                <w:szCs w:val="24"/>
              </w:rPr>
              <w:t xml:space="preserve"> </w:t>
            </w:r>
            <w:r w:rsidRPr="007D4272">
              <w:rPr>
                <w:sz w:val="24"/>
                <w:szCs w:val="24"/>
              </w:rPr>
              <w:t>гуляют,</w:t>
            </w:r>
            <w:r w:rsidRPr="007D4272">
              <w:rPr>
                <w:spacing w:val="1"/>
                <w:sz w:val="24"/>
                <w:szCs w:val="24"/>
              </w:rPr>
              <w:t xml:space="preserve"> </w:t>
            </w:r>
            <w:r w:rsidRPr="007D4272">
              <w:rPr>
                <w:sz w:val="24"/>
                <w:szCs w:val="24"/>
              </w:rPr>
              <w:t>деревья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нашем</w:t>
            </w:r>
            <w:r w:rsidRPr="007D4272">
              <w:rPr>
                <w:spacing w:val="1"/>
                <w:sz w:val="24"/>
                <w:szCs w:val="24"/>
              </w:rPr>
              <w:t xml:space="preserve"> </w:t>
            </w:r>
            <w:r w:rsidRPr="007D4272">
              <w:rPr>
                <w:sz w:val="24"/>
                <w:szCs w:val="24"/>
              </w:rPr>
              <w:t>участке</w:t>
            </w:r>
            <w:r w:rsidRPr="007D4272">
              <w:rPr>
                <w:spacing w:val="-57"/>
                <w:sz w:val="24"/>
                <w:szCs w:val="24"/>
              </w:rPr>
              <w:t xml:space="preserve"> </w:t>
            </w:r>
            <w:r w:rsidRPr="007D4272">
              <w:rPr>
                <w:sz w:val="24"/>
                <w:szCs w:val="24"/>
              </w:rPr>
              <w:t xml:space="preserve">зимой,  </w:t>
            </w:r>
            <w:r w:rsidRPr="007D4272">
              <w:rPr>
                <w:spacing w:val="4"/>
                <w:sz w:val="24"/>
                <w:szCs w:val="24"/>
              </w:rPr>
              <w:t xml:space="preserve"> </w:t>
            </w:r>
            <w:r w:rsidRPr="007D4272">
              <w:rPr>
                <w:sz w:val="24"/>
                <w:szCs w:val="24"/>
              </w:rPr>
              <w:t xml:space="preserve">цыплята  </w:t>
            </w:r>
            <w:r w:rsidRPr="007D4272">
              <w:rPr>
                <w:spacing w:val="2"/>
                <w:sz w:val="24"/>
                <w:szCs w:val="24"/>
              </w:rPr>
              <w:t xml:space="preserve"> </w:t>
            </w:r>
            <w:r w:rsidRPr="007D4272">
              <w:rPr>
                <w:sz w:val="24"/>
                <w:szCs w:val="24"/>
              </w:rPr>
              <w:t xml:space="preserve">гуляют  </w:t>
            </w:r>
            <w:r w:rsidRPr="007D4272">
              <w:rPr>
                <w:spacing w:val="8"/>
                <w:sz w:val="24"/>
                <w:szCs w:val="24"/>
              </w:rPr>
              <w:t xml:space="preserve"> </w:t>
            </w:r>
            <w:r w:rsidRPr="007D4272">
              <w:rPr>
                <w:sz w:val="24"/>
                <w:szCs w:val="24"/>
              </w:rPr>
              <w:t xml:space="preserve">по  </w:t>
            </w:r>
            <w:r w:rsidRPr="007D4272">
              <w:rPr>
                <w:spacing w:val="7"/>
                <w:sz w:val="24"/>
                <w:szCs w:val="24"/>
              </w:rPr>
              <w:t xml:space="preserve"> </w:t>
            </w:r>
            <w:r w:rsidRPr="007D4272">
              <w:rPr>
                <w:sz w:val="24"/>
                <w:szCs w:val="24"/>
              </w:rPr>
              <w:t>травке)</w:t>
            </w:r>
            <w:r w:rsidRPr="007D4272">
              <w:rPr>
                <w:sz w:val="24"/>
                <w:szCs w:val="24"/>
              </w:rPr>
              <w:tab/>
              <w:t>и</w:t>
            </w:r>
            <w:r w:rsidRPr="007D4272">
              <w:rPr>
                <w:spacing w:val="-58"/>
                <w:sz w:val="24"/>
                <w:szCs w:val="24"/>
              </w:rPr>
              <w:t xml:space="preserve"> </w:t>
            </w:r>
            <w:r w:rsidRPr="007D4272">
              <w:rPr>
                <w:sz w:val="24"/>
                <w:szCs w:val="24"/>
              </w:rPr>
              <w:t xml:space="preserve">добавляя  </w:t>
            </w:r>
            <w:r w:rsidRPr="007D4272">
              <w:rPr>
                <w:spacing w:val="1"/>
                <w:sz w:val="24"/>
                <w:szCs w:val="24"/>
              </w:rPr>
              <w:t xml:space="preserve"> </w:t>
            </w:r>
            <w:r w:rsidRPr="007D4272">
              <w:rPr>
                <w:sz w:val="24"/>
                <w:szCs w:val="24"/>
              </w:rPr>
              <w:t xml:space="preserve">к  </w:t>
            </w:r>
            <w:r w:rsidRPr="007D4272">
              <w:rPr>
                <w:spacing w:val="1"/>
                <w:sz w:val="24"/>
                <w:szCs w:val="24"/>
              </w:rPr>
              <w:t xml:space="preserve"> </w:t>
            </w:r>
            <w:r w:rsidRPr="007D4272">
              <w:rPr>
                <w:sz w:val="24"/>
                <w:szCs w:val="24"/>
              </w:rPr>
              <w:t xml:space="preserve">ним  </w:t>
            </w:r>
            <w:r w:rsidRPr="007D4272">
              <w:rPr>
                <w:spacing w:val="1"/>
                <w:sz w:val="24"/>
                <w:szCs w:val="24"/>
              </w:rPr>
              <w:t xml:space="preserve"> </w:t>
            </w:r>
            <w:r w:rsidRPr="007D4272">
              <w:rPr>
                <w:sz w:val="24"/>
                <w:szCs w:val="24"/>
              </w:rPr>
              <w:t xml:space="preserve">другие  </w:t>
            </w:r>
            <w:r w:rsidRPr="007D4272">
              <w:rPr>
                <w:spacing w:val="1"/>
                <w:sz w:val="24"/>
                <w:szCs w:val="24"/>
              </w:rPr>
              <w:t xml:space="preserve"> </w:t>
            </w:r>
            <w:r w:rsidRPr="007D4272">
              <w:rPr>
                <w:sz w:val="24"/>
                <w:szCs w:val="24"/>
              </w:rPr>
              <w:t>(солнышко,</w:t>
            </w:r>
            <w:r w:rsidRPr="007D4272">
              <w:rPr>
                <w:spacing w:val="1"/>
                <w:sz w:val="24"/>
                <w:szCs w:val="24"/>
              </w:rPr>
              <w:t xml:space="preserve"> </w:t>
            </w:r>
            <w:r w:rsidRPr="007D4272">
              <w:rPr>
                <w:sz w:val="24"/>
                <w:szCs w:val="24"/>
              </w:rPr>
              <w:t>падающий</w:t>
            </w:r>
            <w:r w:rsidRPr="007D4272">
              <w:rPr>
                <w:spacing w:val="1"/>
                <w:sz w:val="24"/>
                <w:szCs w:val="24"/>
              </w:rPr>
              <w:t xml:space="preserve"> </w:t>
            </w:r>
            <w:r w:rsidRPr="007D4272">
              <w:rPr>
                <w:sz w:val="24"/>
                <w:szCs w:val="24"/>
              </w:rPr>
              <w:t>снег</w:t>
            </w:r>
            <w:r w:rsidRPr="007D4272">
              <w:rPr>
                <w:spacing w:val="1"/>
                <w:sz w:val="24"/>
                <w:szCs w:val="24"/>
              </w:rPr>
              <w:t xml:space="preserve"> </w:t>
            </w:r>
            <w:r w:rsidRPr="007D4272">
              <w:rPr>
                <w:sz w:val="24"/>
                <w:szCs w:val="24"/>
              </w:rPr>
              <w:t>и так далее); формирует и</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форме</w:t>
            </w:r>
            <w:r w:rsidRPr="007D4272">
              <w:rPr>
                <w:spacing w:val="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(круглая,</w:t>
            </w:r>
            <w:r w:rsidRPr="007D4272">
              <w:rPr>
                <w:spacing w:val="1"/>
                <w:sz w:val="24"/>
                <w:szCs w:val="24"/>
              </w:rPr>
              <w:t xml:space="preserve"> </w:t>
            </w:r>
            <w:r w:rsidRPr="007D4272">
              <w:rPr>
                <w:sz w:val="24"/>
                <w:szCs w:val="24"/>
              </w:rPr>
              <w:t>овальная,</w:t>
            </w:r>
            <w:r w:rsidRPr="007D4272">
              <w:rPr>
                <w:spacing w:val="1"/>
                <w:sz w:val="24"/>
                <w:szCs w:val="24"/>
              </w:rPr>
              <w:t xml:space="preserve"> </w:t>
            </w:r>
            <w:r w:rsidRPr="007D4272">
              <w:rPr>
                <w:sz w:val="24"/>
                <w:szCs w:val="24"/>
              </w:rPr>
              <w:t>квадратная,</w:t>
            </w:r>
            <w:r w:rsidRPr="007D4272">
              <w:rPr>
                <w:spacing w:val="-57"/>
                <w:sz w:val="24"/>
                <w:szCs w:val="24"/>
              </w:rPr>
              <w:t xml:space="preserve"> </w:t>
            </w:r>
            <w:r w:rsidRPr="007D4272">
              <w:rPr>
                <w:sz w:val="24"/>
                <w:szCs w:val="24"/>
              </w:rPr>
              <w:t>прямоугольная,</w:t>
            </w:r>
            <w:r w:rsidRPr="007D4272">
              <w:rPr>
                <w:spacing w:val="1"/>
                <w:sz w:val="24"/>
                <w:szCs w:val="24"/>
              </w:rPr>
              <w:t xml:space="preserve"> </w:t>
            </w:r>
            <w:r w:rsidRPr="007D4272">
              <w:rPr>
                <w:sz w:val="24"/>
                <w:szCs w:val="24"/>
              </w:rPr>
              <w:t>треугольная),</w:t>
            </w:r>
            <w:r w:rsidRPr="007D4272">
              <w:rPr>
                <w:spacing w:val="1"/>
                <w:sz w:val="24"/>
                <w:szCs w:val="24"/>
              </w:rPr>
              <w:t xml:space="preserve"> </w:t>
            </w:r>
            <w:r w:rsidRPr="007D4272">
              <w:rPr>
                <w:sz w:val="24"/>
                <w:szCs w:val="24"/>
              </w:rPr>
              <w:t>величине,</w:t>
            </w:r>
            <w:r w:rsidRPr="007D4272">
              <w:rPr>
                <w:spacing w:val="-57"/>
                <w:sz w:val="24"/>
                <w:szCs w:val="24"/>
              </w:rPr>
              <w:t xml:space="preserve"> </w:t>
            </w:r>
            <w:r w:rsidRPr="007D4272">
              <w:rPr>
                <w:sz w:val="24"/>
                <w:szCs w:val="24"/>
              </w:rPr>
              <w:t>расположении</w:t>
            </w:r>
            <w:r w:rsidRPr="007D4272">
              <w:rPr>
                <w:spacing w:val="1"/>
                <w:sz w:val="24"/>
                <w:szCs w:val="24"/>
              </w:rPr>
              <w:t xml:space="preserve"> </w:t>
            </w:r>
            <w:r w:rsidRPr="007D4272">
              <w:rPr>
                <w:sz w:val="24"/>
                <w:szCs w:val="24"/>
              </w:rPr>
              <w:t>частей;</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помогает</w:t>
            </w:r>
            <w:r w:rsidRPr="007D4272">
              <w:rPr>
                <w:spacing w:val="1"/>
                <w:sz w:val="24"/>
                <w:szCs w:val="24"/>
              </w:rPr>
              <w:t xml:space="preserve"> </w:t>
            </w:r>
            <w:r w:rsidRPr="007D4272">
              <w:rPr>
                <w:sz w:val="24"/>
                <w:szCs w:val="24"/>
              </w:rPr>
              <w:t>детям</w:t>
            </w:r>
            <w:r w:rsidRPr="007D4272">
              <w:rPr>
                <w:spacing w:val="1"/>
                <w:sz w:val="24"/>
                <w:szCs w:val="24"/>
              </w:rPr>
              <w:t xml:space="preserve"> </w:t>
            </w:r>
            <w:r w:rsidRPr="007D4272">
              <w:rPr>
                <w:sz w:val="24"/>
                <w:szCs w:val="24"/>
              </w:rPr>
              <w:t>при передаче сюжета располагать изображения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всем</w:t>
            </w:r>
            <w:r w:rsidRPr="007D4272">
              <w:rPr>
                <w:spacing w:val="1"/>
                <w:sz w:val="24"/>
                <w:szCs w:val="24"/>
              </w:rPr>
              <w:t xml:space="preserve"> </w:t>
            </w:r>
            <w:r w:rsidRPr="007D4272">
              <w:rPr>
                <w:sz w:val="24"/>
                <w:szCs w:val="24"/>
              </w:rPr>
              <w:t>листе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содержанием</w:t>
            </w:r>
            <w:r w:rsidRPr="007D4272">
              <w:rPr>
                <w:spacing w:val="1"/>
                <w:sz w:val="24"/>
                <w:szCs w:val="24"/>
              </w:rPr>
              <w:t xml:space="preserve"> </w:t>
            </w:r>
            <w:r w:rsidRPr="007D4272">
              <w:rPr>
                <w:sz w:val="24"/>
                <w:szCs w:val="24"/>
              </w:rPr>
              <w:t>действия и включенными в действие объектами;</w:t>
            </w:r>
            <w:r w:rsidRPr="007D4272">
              <w:rPr>
                <w:spacing w:val="1"/>
                <w:sz w:val="24"/>
                <w:szCs w:val="24"/>
              </w:rPr>
              <w:t xml:space="preserve"> </w:t>
            </w:r>
            <w:r w:rsidRPr="007D4272">
              <w:rPr>
                <w:sz w:val="24"/>
                <w:szCs w:val="24"/>
              </w:rPr>
              <w:t>направляет</w:t>
            </w:r>
            <w:r w:rsidRPr="007D4272">
              <w:rPr>
                <w:spacing w:val="1"/>
                <w:sz w:val="24"/>
                <w:szCs w:val="24"/>
              </w:rPr>
              <w:t xml:space="preserve"> </w:t>
            </w:r>
            <w:r w:rsidRPr="007D4272">
              <w:rPr>
                <w:sz w:val="24"/>
                <w:szCs w:val="24"/>
              </w:rPr>
              <w:t>внимание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передачу</w:t>
            </w:r>
            <w:r w:rsidRPr="007D4272">
              <w:rPr>
                <w:spacing w:val="-57"/>
                <w:sz w:val="24"/>
                <w:szCs w:val="24"/>
              </w:rPr>
              <w:t xml:space="preserve"> </w:t>
            </w:r>
            <w:r w:rsidRPr="007D4272">
              <w:rPr>
                <w:sz w:val="24"/>
                <w:szCs w:val="24"/>
              </w:rPr>
              <w:t>соотношения</w:t>
            </w:r>
            <w:r w:rsidRPr="007D4272">
              <w:rPr>
                <w:spacing w:val="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величине:</w:t>
            </w:r>
            <w:r w:rsidRPr="007D4272">
              <w:rPr>
                <w:spacing w:val="1"/>
                <w:sz w:val="24"/>
                <w:szCs w:val="24"/>
              </w:rPr>
              <w:t xml:space="preserve"> </w:t>
            </w:r>
            <w:r w:rsidRPr="007D4272">
              <w:rPr>
                <w:sz w:val="24"/>
                <w:szCs w:val="24"/>
              </w:rPr>
              <w:t>дерево</w:t>
            </w:r>
            <w:r w:rsidRPr="007D4272">
              <w:rPr>
                <w:spacing w:val="1"/>
                <w:sz w:val="24"/>
                <w:szCs w:val="24"/>
              </w:rPr>
              <w:t xml:space="preserve"> </w:t>
            </w:r>
            <w:r w:rsidRPr="007D4272">
              <w:rPr>
                <w:sz w:val="24"/>
                <w:szCs w:val="24"/>
              </w:rPr>
              <w:t>высокое, куст ниже дерева, цветы ниже куста;</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закреплять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обогащать</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цветах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оттенках</w:t>
            </w:r>
            <w:r w:rsidRPr="007D4272">
              <w:rPr>
                <w:spacing w:val="1"/>
                <w:sz w:val="24"/>
                <w:szCs w:val="24"/>
              </w:rPr>
              <w:t xml:space="preserve"> </w:t>
            </w:r>
            <w:r w:rsidRPr="007D4272">
              <w:rPr>
                <w:sz w:val="24"/>
                <w:szCs w:val="24"/>
              </w:rPr>
              <w:t>окружающих предметов</w:t>
            </w:r>
            <w:r w:rsidRPr="007D4272">
              <w:rPr>
                <w:spacing w:val="1"/>
                <w:sz w:val="24"/>
                <w:szCs w:val="24"/>
              </w:rPr>
              <w:t xml:space="preserve"> </w:t>
            </w:r>
            <w:r w:rsidRPr="007D4272">
              <w:rPr>
                <w:sz w:val="24"/>
                <w:szCs w:val="24"/>
              </w:rPr>
              <w:t>и объектов</w:t>
            </w:r>
            <w:r w:rsidRPr="007D4272">
              <w:rPr>
                <w:spacing w:val="1"/>
                <w:sz w:val="24"/>
                <w:szCs w:val="24"/>
              </w:rPr>
              <w:t xml:space="preserve"> </w:t>
            </w:r>
            <w:r w:rsidRPr="007D4272">
              <w:rPr>
                <w:sz w:val="24"/>
                <w:szCs w:val="24"/>
              </w:rPr>
              <w:t>природы;</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уже</w:t>
            </w:r>
            <w:r w:rsidRPr="007D4272">
              <w:rPr>
                <w:spacing w:val="1"/>
                <w:sz w:val="24"/>
                <w:szCs w:val="24"/>
              </w:rPr>
              <w:t xml:space="preserve"> </w:t>
            </w:r>
            <w:r w:rsidRPr="007D4272">
              <w:rPr>
                <w:sz w:val="24"/>
                <w:szCs w:val="24"/>
              </w:rPr>
              <w:t>известным</w:t>
            </w:r>
            <w:r w:rsidRPr="007D4272">
              <w:rPr>
                <w:spacing w:val="1"/>
                <w:sz w:val="24"/>
                <w:szCs w:val="24"/>
              </w:rPr>
              <w:t xml:space="preserve"> </w:t>
            </w:r>
            <w:r w:rsidRPr="007D4272">
              <w:rPr>
                <w:sz w:val="24"/>
                <w:szCs w:val="24"/>
              </w:rPr>
              <w:t>цветам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оттенкам</w:t>
            </w:r>
            <w:r w:rsidRPr="007D4272">
              <w:rPr>
                <w:spacing w:val="1"/>
                <w:sz w:val="24"/>
                <w:szCs w:val="24"/>
              </w:rPr>
              <w:t xml:space="preserve"> </w:t>
            </w:r>
            <w:r w:rsidRPr="007D4272">
              <w:rPr>
                <w:sz w:val="24"/>
                <w:szCs w:val="24"/>
              </w:rPr>
              <w:t>добавить</w:t>
            </w:r>
            <w:r w:rsidRPr="007D4272">
              <w:rPr>
                <w:spacing w:val="1"/>
                <w:sz w:val="24"/>
                <w:szCs w:val="24"/>
              </w:rPr>
              <w:t xml:space="preserve"> </w:t>
            </w:r>
            <w:r w:rsidRPr="007D4272">
              <w:rPr>
                <w:sz w:val="24"/>
                <w:szCs w:val="24"/>
              </w:rPr>
              <w:t>новые</w:t>
            </w:r>
            <w:r w:rsidRPr="007D4272">
              <w:rPr>
                <w:spacing w:val="1"/>
                <w:sz w:val="24"/>
                <w:szCs w:val="24"/>
              </w:rPr>
              <w:t xml:space="preserve"> </w:t>
            </w:r>
            <w:r w:rsidRPr="007D4272">
              <w:rPr>
                <w:sz w:val="24"/>
                <w:szCs w:val="24"/>
              </w:rPr>
              <w:t>(коричневый,</w:t>
            </w:r>
            <w:r w:rsidRPr="007D4272">
              <w:rPr>
                <w:spacing w:val="1"/>
                <w:sz w:val="24"/>
                <w:szCs w:val="24"/>
              </w:rPr>
              <w:t xml:space="preserve"> </w:t>
            </w:r>
            <w:r w:rsidRPr="007D4272">
              <w:rPr>
                <w:sz w:val="24"/>
                <w:szCs w:val="24"/>
              </w:rPr>
              <w:t>оранжевый,</w:t>
            </w:r>
            <w:r w:rsidRPr="007D4272">
              <w:rPr>
                <w:spacing w:val="1"/>
                <w:sz w:val="24"/>
                <w:szCs w:val="24"/>
              </w:rPr>
              <w:t xml:space="preserve"> </w:t>
            </w:r>
            <w:r w:rsidRPr="007D4272">
              <w:rPr>
                <w:sz w:val="24"/>
                <w:szCs w:val="24"/>
              </w:rPr>
              <w:t>светло-зеленый);</w:t>
            </w:r>
            <w:r w:rsidRPr="007D4272">
              <w:rPr>
                <w:spacing w:val="-57"/>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представление</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том,</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можно</w:t>
            </w:r>
            <w:r w:rsidRPr="007D4272">
              <w:rPr>
                <w:spacing w:val="1"/>
                <w:sz w:val="24"/>
                <w:szCs w:val="24"/>
              </w:rPr>
              <w:t xml:space="preserve"> </w:t>
            </w:r>
            <w:r w:rsidRPr="007D4272">
              <w:rPr>
                <w:sz w:val="24"/>
                <w:szCs w:val="24"/>
              </w:rPr>
              <w:t>получить</w:t>
            </w:r>
            <w:r w:rsidRPr="007D4272">
              <w:rPr>
                <w:spacing w:val="1"/>
                <w:sz w:val="24"/>
                <w:szCs w:val="24"/>
              </w:rPr>
              <w:t xml:space="preserve"> </w:t>
            </w:r>
            <w:r w:rsidRPr="007D4272">
              <w:rPr>
                <w:sz w:val="24"/>
                <w:szCs w:val="24"/>
              </w:rPr>
              <w:t>эти</w:t>
            </w:r>
            <w:r w:rsidRPr="007D4272">
              <w:rPr>
                <w:spacing w:val="1"/>
                <w:sz w:val="24"/>
                <w:szCs w:val="24"/>
              </w:rPr>
              <w:t xml:space="preserve"> </w:t>
            </w:r>
            <w:r w:rsidRPr="007D4272">
              <w:rPr>
                <w:sz w:val="24"/>
                <w:szCs w:val="24"/>
              </w:rPr>
              <w:t>цвета;</w:t>
            </w:r>
            <w:r w:rsidRPr="007D4272">
              <w:rPr>
                <w:spacing w:val="1"/>
                <w:sz w:val="24"/>
                <w:szCs w:val="24"/>
              </w:rPr>
              <w:t xml:space="preserve"> </w:t>
            </w:r>
            <w:r w:rsidRPr="007D4272">
              <w:rPr>
                <w:sz w:val="24"/>
                <w:szCs w:val="24"/>
              </w:rPr>
              <w:t>учит</w:t>
            </w:r>
            <w:r w:rsidRPr="007D4272">
              <w:rPr>
                <w:spacing w:val="6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смешивать краски для получения нужных цветов</w:t>
            </w:r>
            <w:r w:rsidRPr="007D4272">
              <w:rPr>
                <w:spacing w:val="-57"/>
                <w:sz w:val="24"/>
                <w:szCs w:val="24"/>
              </w:rPr>
              <w:t xml:space="preserve"> </w:t>
            </w:r>
            <w:r w:rsidRPr="007D4272">
              <w:rPr>
                <w:sz w:val="24"/>
                <w:szCs w:val="24"/>
              </w:rPr>
              <w:t>и</w:t>
            </w:r>
            <w:r w:rsidRPr="007D4272">
              <w:rPr>
                <w:spacing w:val="1"/>
                <w:sz w:val="24"/>
                <w:szCs w:val="24"/>
              </w:rPr>
              <w:t xml:space="preserve"> </w:t>
            </w:r>
            <w:r w:rsidRPr="007D4272">
              <w:rPr>
                <w:sz w:val="24"/>
                <w:szCs w:val="24"/>
              </w:rPr>
              <w:t>оттенков;</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рисовании,</w:t>
            </w:r>
            <w:r w:rsidRPr="007D4272">
              <w:rPr>
                <w:spacing w:val="1"/>
                <w:sz w:val="24"/>
                <w:szCs w:val="24"/>
              </w:rPr>
              <w:t xml:space="preserve"> </w:t>
            </w:r>
            <w:r w:rsidRPr="007D4272">
              <w:rPr>
                <w:sz w:val="24"/>
                <w:szCs w:val="24"/>
              </w:rPr>
              <w:t>аппликации</w:t>
            </w:r>
            <w:r w:rsidRPr="007D4272">
              <w:rPr>
                <w:spacing w:val="1"/>
                <w:sz w:val="24"/>
                <w:szCs w:val="24"/>
              </w:rPr>
              <w:t xml:space="preserve"> </w:t>
            </w:r>
            <w:r w:rsidRPr="007D4272">
              <w:rPr>
                <w:sz w:val="24"/>
                <w:szCs w:val="24"/>
              </w:rPr>
              <w:t>разнообразные цвета, обращает внимание детей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многоцветие</w:t>
            </w:r>
            <w:r w:rsidRPr="007D4272">
              <w:rPr>
                <w:spacing w:val="1"/>
                <w:sz w:val="24"/>
                <w:szCs w:val="24"/>
              </w:rPr>
              <w:t xml:space="preserve"> </w:t>
            </w:r>
            <w:r w:rsidRPr="007D4272">
              <w:rPr>
                <w:sz w:val="24"/>
                <w:szCs w:val="24"/>
              </w:rPr>
              <w:t>окружающего</w:t>
            </w:r>
            <w:r w:rsidRPr="007D4272">
              <w:rPr>
                <w:spacing w:val="1"/>
                <w:sz w:val="24"/>
                <w:szCs w:val="24"/>
              </w:rPr>
              <w:t xml:space="preserve"> </w:t>
            </w:r>
            <w:r w:rsidRPr="007D4272">
              <w:rPr>
                <w:sz w:val="24"/>
                <w:szCs w:val="24"/>
              </w:rPr>
              <w:t>мира;</w:t>
            </w:r>
            <w:r w:rsidRPr="007D4272">
              <w:rPr>
                <w:spacing w:val="1"/>
                <w:sz w:val="24"/>
                <w:szCs w:val="24"/>
              </w:rPr>
              <w:t xml:space="preserve"> </w:t>
            </w:r>
            <w:r w:rsidRPr="007D4272">
              <w:rPr>
                <w:sz w:val="24"/>
                <w:szCs w:val="24"/>
              </w:rPr>
              <w:t>педагог</w:t>
            </w:r>
            <w:r w:rsidRPr="007D4272">
              <w:rPr>
                <w:spacing w:val="-57"/>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у 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правильно</w:t>
            </w:r>
            <w:r w:rsidRPr="007D4272">
              <w:rPr>
                <w:spacing w:val="1"/>
                <w:sz w:val="24"/>
                <w:szCs w:val="24"/>
              </w:rPr>
              <w:t xml:space="preserve"> </w:t>
            </w:r>
            <w:r w:rsidRPr="007D4272">
              <w:rPr>
                <w:sz w:val="24"/>
                <w:szCs w:val="24"/>
              </w:rPr>
              <w:t>держать</w:t>
            </w:r>
            <w:r w:rsidRPr="007D4272">
              <w:rPr>
                <w:spacing w:val="1"/>
                <w:sz w:val="24"/>
                <w:szCs w:val="24"/>
              </w:rPr>
              <w:t xml:space="preserve"> </w:t>
            </w:r>
            <w:r w:rsidRPr="007D4272">
              <w:rPr>
                <w:sz w:val="24"/>
                <w:szCs w:val="24"/>
              </w:rPr>
              <w:t>карандаш,</w:t>
            </w:r>
            <w:r w:rsidRPr="007D4272">
              <w:rPr>
                <w:spacing w:val="1"/>
                <w:sz w:val="24"/>
                <w:szCs w:val="24"/>
              </w:rPr>
              <w:t xml:space="preserve"> </w:t>
            </w:r>
            <w:r w:rsidRPr="007D4272">
              <w:rPr>
                <w:sz w:val="24"/>
                <w:szCs w:val="24"/>
              </w:rPr>
              <w:t>кисть,</w:t>
            </w:r>
            <w:r w:rsidRPr="007D4272">
              <w:rPr>
                <w:spacing w:val="1"/>
                <w:sz w:val="24"/>
                <w:szCs w:val="24"/>
              </w:rPr>
              <w:t xml:space="preserve"> </w:t>
            </w:r>
            <w:r w:rsidRPr="007D4272">
              <w:rPr>
                <w:sz w:val="24"/>
                <w:szCs w:val="24"/>
              </w:rPr>
              <w:t>фломастер,</w:t>
            </w:r>
            <w:r w:rsidRPr="007D4272">
              <w:rPr>
                <w:spacing w:val="1"/>
                <w:sz w:val="24"/>
                <w:szCs w:val="24"/>
              </w:rPr>
              <w:t xml:space="preserve"> </w:t>
            </w:r>
            <w:r w:rsidRPr="007D4272">
              <w:rPr>
                <w:sz w:val="24"/>
                <w:szCs w:val="24"/>
              </w:rPr>
              <w:t>цветной</w:t>
            </w:r>
            <w:r w:rsidRPr="007D4272">
              <w:rPr>
                <w:spacing w:val="1"/>
                <w:sz w:val="24"/>
                <w:szCs w:val="24"/>
              </w:rPr>
              <w:t xml:space="preserve"> </w:t>
            </w:r>
            <w:r w:rsidRPr="007D4272">
              <w:rPr>
                <w:sz w:val="24"/>
                <w:szCs w:val="24"/>
              </w:rPr>
              <w:t>мелок;</w:t>
            </w:r>
            <w:r w:rsidRPr="007D4272">
              <w:rPr>
                <w:spacing w:val="-57"/>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при</w:t>
            </w:r>
            <w:r w:rsidRPr="007D4272">
              <w:rPr>
                <w:spacing w:val="61"/>
                <w:sz w:val="24"/>
                <w:szCs w:val="24"/>
              </w:rPr>
              <w:t xml:space="preserve"> </w:t>
            </w:r>
            <w:r w:rsidRPr="007D4272">
              <w:rPr>
                <w:sz w:val="24"/>
                <w:szCs w:val="24"/>
              </w:rPr>
              <w:t>создании</w:t>
            </w:r>
            <w:r w:rsidRPr="007D4272">
              <w:rPr>
                <w:spacing w:val="61"/>
                <w:sz w:val="24"/>
                <w:szCs w:val="24"/>
              </w:rPr>
              <w:t xml:space="preserve"> </w:t>
            </w:r>
            <w:r w:rsidRPr="007D4272">
              <w:rPr>
                <w:sz w:val="24"/>
                <w:szCs w:val="24"/>
              </w:rPr>
              <w:t>изображения;</w:t>
            </w:r>
            <w:r w:rsidRPr="007D4272">
              <w:rPr>
                <w:spacing w:val="-57"/>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закрашивать</w:t>
            </w:r>
            <w:r w:rsidRPr="007D4272">
              <w:rPr>
                <w:spacing w:val="1"/>
                <w:sz w:val="24"/>
                <w:szCs w:val="24"/>
              </w:rPr>
              <w:t xml:space="preserve"> </w:t>
            </w:r>
            <w:r w:rsidRPr="007D4272">
              <w:rPr>
                <w:sz w:val="24"/>
                <w:szCs w:val="24"/>
              </w:rPr>
              <w:t>рисунки</w:t>
            </w:r>
            <w:r w:rsidRPr="007D4272">
              <w:rPr>
                <w:spacing w:val="1"/>
                <w:sz w:val="24"/>
                <w:szCs w:val="24"/>
              </w:rPr>
              <w:t xml:space="preserve"> </w:t>
            </w:r>
            <w:r w:rsidRPr="007D4272">
              <w:rPr>
                <w:sz w:val="24"/>
                <w:szCs w:val="24"/>
              </w:rPr>
              <w:t>кистью,</w:t>
            </w:r>
            <w:r w:rsidRPr="007D4272">
              <w:rPr>
                <w:spacing w:val="1"/>
                <w:sz w:val="24"/>
                <w:szCs w:val="24"/>
              </w:rPr>
              <w:t xml:space="preserve"> </w:t>
            </w:r>
            <w:r w:rsidRPr="007D4272">
              <w:rPr>
                <w:sz w:val="24"/>
                <w:szCs w:val="24"/>
              </w:rPr>
              <w:t xml:space="preserve">карандашом, проводя линии и </w:t>
            </w:r>
            <w:r w:rsidRPr="007D4272">
              <w:rPr>
                <w:sz w:val="24"/>
                <w:szCs w:val="24"/>
              </w:rPr>
              <w:lastRenderedPageBreak/>
              <w:t>штрихи только в</w:t>
            </w:r>
            <w:r w:rsidRPr="007D4272">
              <w:rPr>
                <w:spacing w:val="1"/>
                <w:sz w:val="24"/>
                <w:szCs w:val="24"/>
              </w:rPr>
              <w:t xml:space="preserve"> </w:t>
            </w:r>
            <w:r w:rsidRPr="007D4272">
              <w:rPr>
                <w:sz w:val="24"/>
                <w:szCs w:val="24"/>
              </w:rPr>
              <w:t>одном</w:t>
            </w:r>
            <w:r w:rsidRPr="007D4272">
              <w:rPr>
                <w:spacing w:val="1"/>
                <w:sz w:val="24"/>
                <w:szCs w:val="24"/>
              </w:rPr>
              <w:t xml:space="preserve"> </w:t>
            </w:r>
            <w:r w:rsidRPr="007D4272">
              <w:rPr>
                <w:sz w:val="24"/>
                <w:szCs w:val="24"/>
              </w:rPr>
              <w:t>направлении</w:t>
            </w:r>
            <w:r w:rsidRPr="007D4272">
              <w:rPr>
                <w:spacing w:val="1"/>
                <w:sz w:val="24"/>
                <w:szCs w:val="24"/>
              </w:rPr>
              <w:t xml:space="preserve"> </w:t>
            </w:r>
            <w:r w:rsidRPr="007D4272">
              <w:rPr>
                <w:sz w:val="24"/>
                <w:szCs w:val="24"/>
              </w:rPr>
              <w:t>(сверху</w:t>
            </w:r>
            <w:r w:rsidRPr="007D4272">
              <w:rPr>
                <w:spacing w:val="1"/>
                <w:sz w:val="24"/>
                <w:szCs w:val="24"/>
              </w:rPr>
              <w:t xml:space="preserve"> </w:t>
            </w:r>
            <w:r w:rsidRPr="007D4272">
              <w:rPr>
                <w:sz w:val="24"/>
                <w:szCs w:val="24"/>
              </w:rPr>
              <w:t>вниз</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слева</w:t>
            </w:r>
            <w:r w:rsidRPr="007D4272">
              <w:rPr>
                <w:spacing w:val="1"/>
                <w:sz w:val="24"/>
                <w:szCs w:val="24"/>
              </w:rPr>
              <w:t xml:space="preserve"> </w:t>
            </w:r>
            <w:r w:rsidRPr="007D4272">
              <w:rPr>
                <w:sz w:val="24"/>
                <w:szCs w:val="24"/>
              </w:rPr>
              <w:t>направо); ритмично наносить мазки, штрихи по</w:t>
            </w:r>
            <w:r w:rsidRPr="007D4272">
              <w:rPr>
                <w:spacing w:val="1"/>
                <w:sz w:val="24"/>
                <w:szCs w:val="24"/>
              </w:rPr>
              <w:t xml:space="preserve"> </w:t>
            </w:r>
            <w:r w:rsidRPr="007D4272">
              <w:rPr>
                <w:sz w:val="24"/>
                <w:szCs w:val="24"/>
              </w:rPr>
              <w:t>всей</w:t>
            </w:r>
            <w:r w:rsidRPr="007D4272">
              <w:rPr>
                <w:spacing w:val="1"/>
                <w:sz w:val="24"/>
                <w:szCs w:val="24"/>
              </w:rPr>
              <w:t xml:space="preserve"> </w:t>
            </w:r>
            <w:r w:rsidRPr="007D4272">
              <w:rPr>
                <w:sz w:val="24"/>
                <w:szCs w:val="24"/>
              </w:rPr>
              <w:t>форме,</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выходя</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пределы</w:t>
            </w:r>
            <w:r w:rsidRPr="007D4272">
              <w:rPr>
                <w:spacing w:val="1"/>
                <w:sz w:val="24"/>
                <w:szCs w:val="24"/>
              </w:rPr>
              <w:t xml:space="preserve"> </w:t>
            </w:r>
            <w:r w:rsidRPr="007D4272">
              <w:rPr>
                <w:sz w:val="24"/>
                <w:szCs w:val="24"/>
              </w:rPr>
              <w:t>контура;</w:t>
            </w:r>
            <w:r w:rsidRPr="007D4272">
              <w:rPr>
                <w:spacing w:val="1"/>
                <w:sz w:val="24"/>
                <w:szCs w:val="24"/>
              </w:rPr>
              <w:t xml:space="preserve"> </w:t>
            </w:r>
            <w:r w:rsidRPr="007D4272">
              <w:rPr>
                <w:sz w:val="24"/>
                <w:szCs w:val="24"/>
              </w:rPr>
              <w:t>проводить широкие линии всей кистью, а узкие</w:t>
            </w:r>
            <w:r w:rsidRPr="007D4272">
              <w:rPr>
                <w:spacing w:val="1"/>
                <w:sz w:val="24"/>
                <w:szCs w:val="24"/>
              </w:rPr>
              <w:t xml:space="preserve"> </w:t>
            </w:r>
            <w:r w:rsidRPr="007D4272">
              <w:rPr>
                <w:sz w:val="24"/>
                <w:szCs w:val="24"/>
              </w:rPr>
              <w:t>линии</w:t>
            </w:r>
            <w:r w:rsidRPr="007D4272">
              <w:rPr>
                <w:spacing w:val="14"/>
                <w:sz w:val="24"/>
                <w:szCs w:val="24"/>
              </w:rPr>
              <w:t xml:space="preserve"> </w:t>
            </w:r>
            <w:r w:rsidRPr="007D4272">
              <w:rPr>
                <w:sz w:val="24"/>
                <w:szCs w:val="24"/>
              </w:rPr>
              <w:t>и</w:t>
            </w:r>
            <w:r w:rsidRPr="007D4272">
              <w:rPr>
                <w:spacing w:val="18"/>
                <w:sz w:val="24"/>
                <w:szCs w:val="24"/>
              </w:rPr>
              <w:t xml:space="preserve"> </w:t>
            </w:r>
            <w:r w:rsidRPr="007D4272">
              <w:rPr>
                <w:sz w:val="24"/>
                <w:szCs w:val="24"/>
              </w:rPr>
              <w:t>точки</w:t>
            </w:r>
            <w:r w:rsidRPr="007D4272">
              <w:rPr>
                <w:spacing w:val="17"/>
                <w:sz w:val="24"/>
                <w:szCs w:val="24"/>
              </w:rPr>
              <w:t xml:space="preserve"> </w:t>
            </w:r>
            <w:r w:rsidRPr="007D4272">
              <w:rPr>
                <w:sz w:val="24"/>
                <w:szCs w:val="24"/>
              </w:rPr>
              <w:t>-</w:t>
            </w:r>
            <w:r w:rsidRPr="007D4272">
              <w:rPr>
                <w:spacing w:val="20"/>
                <w:sz w:val="24"/>
                <w:szCs w:val="24"/>
              </w:rPr>
              <w:t xml:space="preserve"> </w:t>
            </w:r>
            <w:r w:rsidRPr="007D4272">
              <w:rPr>
                <w:sz w:val="24"/>
                <w:szCs w:val="24"/>
              </w:rPr>
              <w:t>концом</w:t>
            </w:r>
            <w:r w:rsidRPr="007D4272">
              <w:rPr>
                <w:spacing w:val="19"/>
                <w:sz w:val="24"/>
                <w:szCs w:val="24"/>
              </w:rPr>
              <w:t xml:space="preserve"> </w:t>
            </w:r>
            <w:r w:rsidRPr="007D4272">
              <w:rPr>
                <w:sz w:val="24"/>
                <w:szCs w:val="24"/>
              </w:rPr>
              <w:t>ворса</w:t>
            </w:r>
            <w:r w:rsidRPr="007D4272">
              <w:rPr>
                <w:spacing w:val="17"/>
                <w:sz w:val="24"/>
                <w:szCs w:val="24"/>
              </w:rPr>
              <w:t xml:space="preserve"> </w:t>
            </w:r>
            <w:r w:rsidRPr="007D4272">
              <w:rPr>
                <w:sz w:val="24"/>
                <w:szCs w:val="24"/>
              </w:rPr>
              <w:t>кисти;</w:t>
            </w:r>
            <w:r w:rsidRPr="007D4272">
              <w:rPr>
                <w:spacing w:val="14"/>
                <w:sz w:val="24"/>
                <w:szCs w:val="24"/>
              </w:rPr>
              <w:t xml:space="preserve"> </w:t>
            </w:r>
            <w:r w:rsidRPr="007D4272">
              <w:rPr>
                <w:sz w:val="24"/>
                <w:szCs w:val="24"/>
              </w:rPr>
              <w:t>закрепляет</w:t>
            </w:r>
            <w:r w:rsidRPr="007D4272">
              <w:rPr>
                <w:spacing w:val="-58"/>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чисто</w:t>
            </w:r>
            <w:r w:rsidRPr="007D4272">
              <w:rPr>
                <w:spacing w:val="1"/>
                <w:sz w:val="24"/>
                <w:szCs w:val="24"/>
              </w:rPr>
              <w:t xml:space="preserve"> </w:t>
            </w:r>
            <w:r w:rsidRPr="007D4272">
              <w:rPr>
                <w:sz w:val="24"/>
                <w:szCs w:val="24"/>
              </w:rPr>
              <w:t>промывать</w:t>
            </w:r>
            <w:r w:rsidRPr="007D4272">
              <w:rPr>
                <w:spacing w:val="1"/>
                <w:sz w:val="24"/>
                <w:szCs w:val="24"/>
              </w:rPr>
              <w:t xml:space="preserve"> </w:t>
            </w:r>
            <w:r w:rsidRPr="007D4272">
              <w:rPr>
                <w:sz w:val="24"/>
                <w:szCs w:val="24"/>
              </w:rPr>
              <w:t>кисть</w:t>
            </w:r>
            <w:r w:rsidRPr="007D4272">
              <w:rPr>
                <w:spacing w:val="1"/>
                <w:sz w:val="24"/>
                <w:szCs w:val="24"/>
              </w:rPr>
              <w:t xml:space="preserve"> </w:t>
            </w:r>
            <w:r w:rsidRPr="007D4272">
              <w:rPr>
                <w:sz w:val="24"/>
                <w:szCs w:val="24"/>
              </w:rPr>
              <w:t>перед</w:t>
            </w:r>
            <w:r w:rsidRPr="007D4272">
              <w:rPr>
                <w:spacing w:val="1"/>
                <w:sz w:val="24"/>
                <w:szCs w:val="24"/>
              </w:rPr>
              <w:t xml:space="preserve"> </w:t>
            </w:r>
            <w:r w:rsidRPr="007D4272">
              <w:rPr>
                <w:sz w:val="24"/>
                <w:szCs w:val="24"/>
              </w:rPr>
              <w:t>использованием краски</w:t>
            </w:r>
            <w:r w:rsidRPr="007D4272">
              <w:rPr>
                <w:spacing w:val="1"/>
                <w:sz w:val="24"/>
                <w:szCs w:val="24"/>
              </w:rPr>
              <w:t xml:space="preserve"> </w:t>
            </w:r>
            <w:r w:rsidRPr="007D4272">
              <w:rPr>
                <w:sz w:val="24"/>
                <w:szCs w:val="24"/>
              </w:rPr>
              <w:t>другого цвета; к концу</w:t>
            </w:r>
            <w:r w:rsidRPr="007D4272">
              <w:rPr>
                <w:spacing w:val="1"/>
                <w:sz w:val="24"/>
                <w:szCs w:val="24"/>
              </w:rPr>
              <w:t xml:space="preserve"> </w:t>
            </w:r>
            <w:r w:rsidRPr="007D4272">
              <w:rPr>
                <w:sz w:val="24"/>
                <w:szCs w:val="24"/>
              </w:rPr>
              <w:t>года педагог формирует у детей умение получать</w:t>
            </w:r>
            <w:r w:rsidRPr="007D4272">
              <w:rPr>
                <w:spacing w:val="-57"/>
                <w:sz w:val="24"/>
                <w:szCs w:val="24"/>
              </w:rPr>
              <w:t xml:space="preserve"> </w:t>
            </w:r>
            <w:r w:rsidRPr="007D4272">
              <w:rPr>
                <w:sz w:val="24"/>
                <w:szCs w:val="24"/>
              </w:rPr>
              <w:t>светлые и темные оттенки цвета, изменяя нажим</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карандаш;</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правильно передавать расположение частей при</w:t>
            </w:r>
            <w:r w:rsidRPr="007D4272">
              <w:rPr>
                <w:spacing w:val="1"/>
                <w:sz w:val="24"/>
                <w:szCs w:val="24"/>
              </w:rPr>
              <w:t xml:space="preserve"> </w:t>
            </w:r>
            <w:r w:rsidRPr="007D4272">
              <w:rPr>
                <w:sz w:val="24"/>
                <w:szCs w:val="24"/>
              </w:rPr>
              <w:t>рисовании сложных предметов (кукла, зайчик и</w:t>
            </w:r>
            <w:r w:rsidRPr="007D4272">
              <w:rPr>
                <w:spacing w:val="1"/>
                <w:sz w:val="24"/>
                <w:szCs w:val="24"/>
              </w:rPr>
              <w:t xml:space="preserve"> </w:t>
            </w:r>
            <w:r w:rsidRPr="007D4272">
              <w:rPr>
                <w:sz w:val="24"/>
                <w:szCs w:val="24"/>
              </w:rPr>
              <w:t>другие)</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соотносить</w:t>
            </w:r>
            <w:r w:rsidRPr="007D4272">
              <w:rPr>
                <w:spacing w:val="-1"/>
                <w:sz w:val="24"/>
                <w:szCs w:val="24"/>
              </w:rPr>
              <w:t xml:space="preserve"> </w:t>
            </w:r>
            <w:r w:rsidRPr="007D4272">
              <w:rPr>
                <w:sz w:val="24"/>
                <w:szCs w:val="24"/>
              </w:rPr>
              <w:t>их</w:t>
            </w:r>
            <w:r w:rsidRPr="007D4272">
              <w:rPr>
                <w:spacing w:val="-4"/>
                <w:sz w:val="24"/>
                <w:szCs w:val="24"/>
              </w:rPr>
              <w:t xml:space="preserve"> </w:t>
            </w:r>
            <w:r w:rsidRPr="007D4272">
              <w:rPr>
                <w:sz w:val="24"/>
                <w:szCs w:val="24"/>
              </w:rPr>
              <w:t>по</w:t>
            </w:r>
            <w:r w:rsidRPr="007D4272">
              <w:rPr>
                <w:spacing w:val="2"/>
                <w:sz w:val="24"/>
                <w:szCs w:val="24"/>
              </w:rPr>
              <w:t xml:space="preserve"> </w:t>
            </w:r>
            <w:r w:rsidRPr="007D4272">
              <w:rPr>
                <w:sz w:val="24"/>
                <w:szCs w:val="24"/>
              </w:rPr>
              <w:t>величине.</w:t>
            </w:r>
          </w:p>
          <w:p w:rsidR="00AF481A" w:rsidRPr="007D4272" w:rsidRDefault="00AF481A" w:rsidP="007D4272">
            <w:pPr>
              <w:pStyle w:val="TableParagraph"/>
              <w:ind w:left="0"/>
              <w:jc w:val="both"/>
              <w:rPr>
                <w:b/>
                <w:sz w:val="24"/>
                <w:szCs w:val="24"/>
              </w:rPr>
            </w:pPr>
            <w:r w:rsidRPr="007D4272">
              <w:rPr>
                <w:b/>
                <w:sz w:val="24"/>
                <w:szCs w:val="24"/>
              </w:rPr>
              <w:t>Народное</w:t>
            </w:r>
            <w:r w:rsidRPr="007D4272">
              <w:rPr>
                <w:b/>
                <w:spacing w:val="-7"/>
                <w:sz w:val="24"/>
                <w:szCs w:val="24"/>
              </w:rPr>
              <w:t xml:space="preserve"> </w:t>
            </w:r>
            <w:r w:rsidRPr="007D4272">
              <w:rPr>
                <w:b/>
                <w:sz w:val="24"/>
                <w:szCs w:val="24"/>
              </w:rPr>
              <w:t>декоративно-прикладное</w:t>
            </w:r>
            <w:r w:rsidRPr="007D4272">
              <w:rPr>
                <w:b/>
                <w:spacing w:val="-10"/>
                <w:sz w:val="24"/>
                <w:szCs w:val="24"/>
              </w:rPr>
              <w:t xml:space="preserve"> </w:t>
            </w:r>
            <w:r w:rsidRPr="007D4272">
              <w:rPr>
                <w:b/>
                <w:sz w:val="24"/>
                <w:szCs w:val="24"/>
              </w:rPr>
              <w:t>искусство:</w:t>
            </w:r>
          </w:p>
          <w:p w:rsidR="00AF481A" w:rsidRPr="007D4272" w:rsidRDefault="00AF481A" w:rsidP="007D4272">
            <w:pPr>
              <w:pStyle w:val="TableParagraph"/>
              <w:ind w:left="0"/>
              <w:jc w:val="both"/>
              <w:rPr>
                <w:sz w:val="24"/>
                <w:szCs w:val="24"/>
              </w:rPr>
            </w:pPr>
            <w:r w:rsidRPr="007D4272">
              <w:rPr>
                <w:sz w:val="24"/>
                <w:szCs w:val="24"/>
              </w:rPr>
              <w:t>-</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формировать</w:t>
            </w:r>
            <w:r w:rsidRPr="007D4272">
              <w:rPr>
                <w:spacing w:val="1"/>
                <w:sz w:val="24"/>
                <w:szCs w:val="24"/>
              </w:rPr>
              <w:t xml:space="preserve"> </w:t>
            </w:r>
            <w:r w:rsidRPr="007D4272">
              <w:rPr>
                <w:sz w:val="24"/>
                <w:szCs w:val="24"/>
              </w:rPr>
              <w:t>умение создавать декоративные композиции по</w:t>
            </w:r>
            <w:r w:rsidRPr="007D4272">
              <w:rPr>
                <w:spacing w:val="1"/>
                <w:sz w:val="24"/>
                <w:szCs w:val="24"/>
              </w:rPr>
              <w:t xml:space="preserve"> </w:t>
            </w:r>
            <w:r w:rsidRPr="007D4272">
              <w:rPr>
                <w:sz w:val="24"/>
                <w:szCs w:val="24"/>
              </w:rPr>
              <w:t>мотивам</w:t>
            </w:r>
            <w:r w:rsidRPr="007D4272">
              <w:rPr>
                <w:spacing w:val="1"/>
                <w:sz w:val="24"/>
                <w:szCs w:val="24"/>
              </w:rPr>
              <w:t xml:space="preserve"> </w:t>
            </w:r>
            <w:r w:rsidRPr="007D4272">
              <w:rPr>
                <w:sz w:val="24"/>
                <w:szCs w:val="24"/>
              </w:rPr>
              <w:t>дымковских,</w:t>
            </w:r>
            <w:r w:rsidRPr="007D4272">
              <w:rPr>
                <w:spacing w:val="1"/>
                <w:sz w:val="24"/>
                <w:szCs w:val="24"/>
              </w:rPr>
              <w:t xml:space="preserve"> </w:t>
            </w:r>
            <w:r w:rsidRPr="007D4272">
              <w:rPr>
                <w:sz w:val="24"/>
                <w:szCs w:val="24"/>
              </w:rPr>
              <w:t>филимоновских</w:t>
            </w:r>
            <w:r w:rsidRPr="007D4272">
              <w:rPr>
                <w:spacing w:val="1"/>
                <w:sz w:val="24"/>
                <w:szCs w:val="24"/>
              </w:rPr>
              <w:t xml:space="preserve"> </w:t>
            </w:r>
            <w:r w:rsidRPr="007D4272">
              <w:rPr>
                <w:sz w:val="24"/>
                <w:szCs w:val="24"/>
              </w:rPr>
              <w:t>узоров.</w:t>
            </w:r>
            <w:r w:rsidRPr="007D4272">
              <w:rPr>
                <w:spacing w:val="1"/>
                <w:sz w:val="24"/>
                <w:szCs w:val="24"/>
              </w:rPr>
              <w:t xml:space="preserve"> </w:t>
            </w:r>
            <w:r w:rsidRPr="007D4272">
              <w:rPr>
                <w:sz w:val="24"/>
                <w:szCs w:val="24"/>
              </w:rPr>
              <w:t xml:space="preserve">Учит    </w:t>
            </w:r>
            <w:r w:rsidRPr="007D4272">
              <w:rPr>
                <w:spacing w:val="12"/>
                <w:sz w:val="24"/>
                <w:szCs w:val="24"/>
              </w:rPr>
              <w:t xml:space="preserve"> </w:t>
            </w:r>
            <w:r w:rsidRPr="007D4272">
              <w:rPr>
                <w:sz w:val="24"/>
                <w:szCs w:val="24"/>
              </w:rPr>
              <w:t xml:space="preserve">детей    </w:t>
            </w:r>
            <w:r w:rsidRPr="007D4272">
              <w:rPr>
                <w:spacing w:val="12"/>
                <w:sz w:val="24"/>
                <w:szCs w:val="24"/>
              </w:rPr>
              <w:t xml:space="preserve"> </w:t>
            </w:r>
            <w:r w:rsidRPr="007D4272">
              <w:rPr>
                <w:sz w:val="24"/>
                <w:szCs w:val="24"/>
              </w:rPr>
              <w:t xml:space="preserve">использовать    </w:t>
            </w:r>
            <w:r w:rsidRPr="007D4272">
              <w:rPr>
                <w:spacing w:val="14"/>
                <w:sz w:val="24"/>
                <w:szCs w:val="24"/>
              </w:rPr>
              <w:t xml:space="preserve"> </w:t>
            </w:r>
            <w:r w:rsidR="000C289F" w:rsidRPr="007D4272">
              <w:rPr>
                <w:sz w:val="24"/>
                <w:szCs w:val="24"/>
              </w:rPr>
              <w:t xml:space="preserve">дымковские   и </w:t>
            </w:r>
            <w:r w:rsidRPr="007D4272">
              <w:rPr>
                <w:sz w:val="24"/>
                <w:szCs w:val="24"/>
              </w:rPr>
              <w:t xml:space="preserve">филимоновские      </w:t>
            </w:r>
            <w:r w:rsidRPr="007D4272">
              <w:rPr>
                <w:spacing w:val="37"/>
                <w:sz w:val="24"/>
                <w:szCs w:val="24"/>
              </w:rPr>
              <w:t xml:space="preserve"> </w:t>
            </w:r>
            <w:r w:rsidRPr="007D4272">
              <w:rPr>
                <w:sz w:val="24"/>
                <w:szCs w:val="24"/>
              </w:rPr>
              <w:t xml:space="preserve">изделия      </w:t>
            </w:r>
            <w:r w:rsidRPr="007D4272">
              <w:rPr>
                <w:spacing w:val="39"/>
                <w:sz w:val="24"/>
                <w:szCs w:val="24"/>
              </w:rPr>
              <w:t xml:space="preserve"> </w:t>
            </w:r>
            <w:r w:rsidRPr="007D4272">
              <w:rPr>
                <w:sz w:val="24"/>
                <w:szCs w:val="24"/>
              </w:rPr>
              <w:t xml:space="preserve">для      </w:t>
            </w:r>
            <w:r w:rsidRPr="007D4272">
              <w:rPr>
                <w:spacing w:val="39"/>
                <w:sz w:val="24"/>
                <w:szCs w:val="24"/>
              </w:rPr>
              <w:t xml:space="preserve"> </w:t>
            </w:r>
            <w:r w:rsidRPr="007D4272">
              <w:rPr>
                <w:sz w:val="24"/>
                <w:szCs w:val="24"/>
              </w:rPr>
              <w:t>развития эстетического</w:t>
            </w:r>
            <w:r w:rsidRPr="007D4272">
              <w:rPr>
                <w:spacing w:val="1"/>
                <w:sz w:val="24"/>
                <w:szCs w:val="24"/>
              </w:rPr>
              <w:t xml:space="preserve"> </w:t>
            </w:r>
            <w:r w:rsidRPr="007D4272">
              <w:rPr>
                <w:sz w:val="24"/>
                <w:szCs w:val="24"/>
              </w:rPr>
              <w:t>восприятия</w:t>
            </w:r>
            <w:r w:rsidRPr="007D4272">
              <w:rPr>
                <w:spacing w:val="1"/>
                <w:sz w:val="24"/>
                <w:szCs w:val="24"/>
              </w:rPr>
              <w:t xml:space="preserve"> </w:t>
            </w:r>
            <w:r w:rsidRPr="007D4272">
              <w:rPr>
                <w:sz w:val="24"/>
                <w:szCs w:val="24"/>
              </w:rPr>
              <w:t>прекрасного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качестве образцов для создания узоров в стиле</w:t>
            </w:r>
            <w:r w:rsidRPr="007D4272">
              <w:rPr>
                <w:spacing w:val="1"/>
                <w:sz w:val="24"/>
                <w:szCs w:val="24"/>
              </w:rPr>
              <w:t xml:space="preserve"> </w:t>
            </w:r>
            <w:r w:rsidRPr="007D4272">
              <w:rPr>
                <w:sz w:val="24"/>
                <w:szCs w:val="24"/>
              </w:rPr>
              <w:t>этих</w:t>
            </w:r>
            <w:r w:rsidRPr="007D4272">
              <w:rPr>
                <w:spacing w:val="1"/>
                <w:sz w:val="24"/>
                <w:szCs w:val="24"/>
              </w:rPr>
              <w:t xml:space="preserve"> </w:t>
            </w:r>
            <w:r w:rsidRPr="007D4272">
              <w:rPr>
                <w:sz w:val="24"/>
                <w:szCs w:val="24"/>
              </w:rPr>
              <w:t>росписей</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росписи</w:t>
            </w:r>
            <w:r w:rsidRPr="007D4272">
              <w:rPr>
                <w:spacing w:val="61"/>
                <w:sz w:val="24"/>
                <w:szCs w:val="24"/>
              </w:rPr>
              <w:t xml:space="preserve"> </w:t>
            </w:r>
            <w:r w:rsidRPr="007D4272">
              <w:rPr>
                <w:sz w:val="24"/>
                <w:szCs w:val="24"/>
              </w:rPr>
              <w:t>могут</w:t>
            </w:r>
            <w:r w:rsidRPr="007D4272">
              <w:rPr>
                <w:spacing w:val="1"/>
                <w:sz w:val="24"/>
                <w:szCs w:val="24"/>
              </w:rPr>
              <w:t xml:space="preserve"> </w:t>
            </w:r>
            <w:r w:rsidRPr="007D4272">
              <w:rPr>
                <w:sz w:val="24"/>
                <w:szCs w:val="24"/>
              </w:rPr>
              <w:t>использоваться вылепленные детьми игрушки и</w:t>
            </w:r>
            <w:r w:rsidRPr="007D4272">
              <w:rPr>
                <w:spacing w:val="1"/>
                <w:sz w:val="24"/>
                <w:szCs w:val="24"/>
              </w:rPr>
              <w:t xml:space="preserve"> </w:t>
            </w:r>
            <w:r w:rsidRPr="007D4272">
              <w:rPr>
                <w:sz w:val="24"/>
                <w:szCs w:val="24"/>
              </w:rPr>
              <w:t>силуэты</w:t>
            </w:r>
            <w:r w:rsidRPr="007D4272">
              <w:rPr>
                <w:spacing w:val="1"/>
                <w:sz w:val="24"/>
                <w:szCs w:val="24"/>
              </w:rPr>
              <w:t xml:space="preserve"> </w:t>
            </w:r>
            <w:r w:rsidRPr="007D4272">
              <w:rPr>
                <w:sz w:val="24"/>
                <w:szCs w:val="24"/>
              </w:rPr>
              <w:t>игрушек,</w:t>
            </w:r>
            <w:r w:rsidRPr="007D4272">
              <w:rPr>
                <w:spacing w:val="1"/>
                <w:sz w:val="24"/>
                <w:szCs w:val="24"/>
              </w:rPr>
              <w:t xml:space="preserve"> </w:t>
            </w:r>
            <w:r w:rsidRPr="007D4272">
              <w:rPr>
                <w:sz w:val="24"/>
                <w:szCs w:val="24"/>
              </w:rPr>
              <w:t>вырезанные</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бумаги).</w:t>
            </w:r>
            <w:r w:rsidRPr="007D4272">
              <w:rPr>
                <w:spacing w:val="-57"/>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знакомит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городецкими</w:t>
            </w:r>
            <w:r w:rsidRPr="007D4272">
              <w:rPr>
                <w:spacing w:val="1"/>
                <w:sz w:val="24"/>
                <w:szCs w:val="24"/>
              </w:rPr>
              <w:t xml:space="preserve"> </w:t>
            </w:r>
            <w:r w:rsidRPr="007D4272">
              <w:rPr>
                <w:sz w:val="24"/>
                <w:szCs w:val="24"/>
              </w:rPr>
              <w:t>изделиями.</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выделять</w:t>
            </w:r>
            <w:r w:rsidRPr="007D4272">
              <w:rPr>
                <w:spacing w:val="1"/>
                <w:sz w:val="24"/>
                <w:szCs w:val="24"/>
              </w:rPr>
              <w:t xml:space="preserve"> </w:t>
            </w:r>
            <w:r w:rsidRPr="007D4272">
              <w:rPr>
                <w:sz w:val="24"/>
                <w:szCs w:val="24"/>
              </w:rPr>
              <w:t>элементы</w:t>
            </w:r>
            <w:r w:rsidRPr="007D4272">
              <w:rPr>
                <w:spacing w:val="1"/>
                <w:sz w:val="24"/>
                <w:szCs w:val="24"/>
              </w:rPr>
              <w:t xml:space="preserve"> </w:t>
            </w:r>
            <w:r w:rsidRPr="007D4272">
              <w:rPr>
                <w:sz w:val="24"/>
                <w:szCs w:val="24"/>
              </w:rPr>
              <w:t>городецкой</w:t>
            </w:r>
            <w:r w:rsidRPr="007D4272">
              <w:rPr>
                <w:spacing w:val="1"/>
                <w:sz w:val="24"/>
                <w:szCs w:val="24"/>
              </w:rPr>
              <w:t xml:space="preserve"> </w:t>
            </w:r>
            <w:r w:rsidRPr="007D4272">
              <w:rPr>
                <w:sz w:val="24"/>
                <w:szCs w:val="24"/>
              </w:rPr>
              <w:t>росписи (бутоны,</w:t>
            </w:r>
            <w:r w:rsidRPr="007D4272">
              <w:rPr>
                <w:spacing w:val="1"/>
                <w:sz w:val="24"/>
                <w:szCs w:val="24"/>
              </w:rPr>
              <w:t xml:space="preserve"> </w:t>
            </w:r>
            <w:r w:rsidRPr="007D4272">
              <w:rPr>
                <w:sz w:val="24"/>
                <w:szCs w:val="24"/>
              </w:rPr>
              <w:t>купавки,</w:t>
            </w:r>
            <w:r w:rsidRPr="007D4272">
              <w:rPr>
                <w:spacing w:val="1"/>
                <w:sz w:val="24"/>
                <w:szCs w:val="24"/>
              </w:rPr>
              <w:t xml:space="preserve"> </w:t>
            </w:r>
            <w:r w:rsidRPr="007D4272">
              <w:rPr>
                <w:sz w:val="24"/>
                <w:szCs w:val="24"/>
              </w:rPr>
              <w:t>розаны,</w:t>
            </w:r>
            <w:r w:rsidRPr="007D4272">
              <w:rPr>
                <w:spacing w:val="1"/>
                <w:sz w:val="24"/>
                <w:szCs w:val="24"/>
              </w:rPr>
              <w:t xml:space="preserve"> </w:t>
            </w:r>
            <w:r w:rsidRPr="007D4272">
              <w:rPr>
                <w:sz w:val="24"/>
                <w:szCs w:val="24"/>
              </w:rPr>
              <w:t>листья);</w:t>
            </w:r>
            <w:r w:rsidRPr="007D4272">
              <w:rPr>
                <w:spacing w:val="22"/>
                <w:sz w:val="24"/>
                <w:szCs w:val="24"/>
              </w:rPr>
              <w:t xml:space="preserve"> </w:t>
            </w:r>
            <w:r w:rsidRPr="007D4272">
              <w:rPr>
                <w:sz w:val="24"/>
                <w:szCs w:val="24"/>
              </w:rPr>
              <w:t>видеть</w:t>
            </w:r>
            <w:r w:rsidRPr="007D4272">
              <w:rPr>
                <w:spacing w:val="28"/>
                <w:sz w:val="24"/>
                <w:szCs w:val="24"/>
              </w:rPr>
              <w:t xml:space="preserve"> </w:t>
            </w:r>
            <w:r w:rsidRPr="007D4272">
              <w:rPr>
                <w:sz w:val="24"/>
                <w:szCs w:val="24"/>
              </w:rPr>
              <w:t>и</w:t>
            </w:r>
            <w:r w:rsidRPr="007D4272">
              <w:rPr>
                <w:spacing w:val="27"/>
                <w:sz w:val="24"/>
                <w:szCs w:val="24"/>
              </w:rPr>
              <w:t xml:space="preserve"> </w:t>
            </w:r>
            <w:r w:rsidRPr="007D4272">
              <w:rPr>
                <w:sz w:val="24"/>
                <w:szCs w:val="24"/>
              </w:rPr>
              <w:t>называть</w:t>
            </w:r>
            <w:r w:rsidRPr="007D4272">
              <w:rPr>
                <w:spacing w:val="24"/>
                <w:sz w:val="24"/>
                <w:szCs w:val="24"/>
              </w:rPr>
              <w:t xml:space="preserve"> </w:t>
            </w:r>
            <w:r w:rsidRPr="007D4272">
              <w:rPr>
                <w:sz w:val="24"/>
                <w:szCs w:val="24"/>
              </w:rPr>
              <w:t>цвета,</w:t>
            </w:r>
            <w:r w:rsidRPr="007D4272">
              <w:rPr>
                <w:spacing w:val="29"/>
                <w:sz w:val="24"/>
                <w:szCs w:val="24"/>
              </w:rPr>
              <w:t xml:space="preserve"> </w:t>
            </w:r>
            <w:r w:rsidRPr="007D4272">
              <w:rPr>
                <w:sz w:val="24"/>
                <w:szCs w:val="24"/>
              </w:rPr>
              <w:t>используемые</w:t>
            </w:r>
            <w:r w:rsidRPr="007D4272">
              <w:rPr>
                <w:spacing w:val="-58"/>
                <w:sz w:val="24"/>
                <w:szCs w:val="24"/>
              </w:rPr>
              <w:t xml:space="preserve"> </w:t>
            </w:r>
            <w:r w:rsidRPr="007D4272">
              <w:rPr>
                <w:sz w:val="24"/>
                <w:szCs w:val="24"/>
              </w:rPr>
              <w:t>в</w:t>
            </w:r>
            <w:r w:rsidRPr="007D4272">
              <w:rPr>
                <w:spacing w:val="2"/>
                <w:sz w:val="24"/>
                <w:szCs w:val="24"/>
              </w:rPr>
              <w:t xml:space="preserve"> </w:t>
            </w:r>
            <w:r w:rsidRPr="007D4272">
              <w:rPr>
                <w:sz w:val="24"/>
                <w:szCs w:val="24"/>
              </w:rPr>
              <w:t>росписи.</w:t>
            </w:r>
          </w:p>
          <w:p w:rsidR="00AF481A" w:rsidRPr="007D4272" w:rsidRDefault="00AF481A" w:rsidP="007D4272">
            <w:pPr>
              <w:pStyle w:val="TableParagraph"/>
              <w:ind w:left="0"/>
              <w:jc w:val="both"/>
              <w:rPr>
                <w:b/>
                <w:sz w:val="24"/>
                <w:szCs w:val="24"/>
              </w:rPr>
            </w:pPr>
            <w:r w:rsidRPr="007D4272">
              <w:rPr>
                <w:b/>
                <w:sz w:val="24"/>
                <w:szCs w:val="24"/>
              </w:rPr>
              <w:t>Лепка:</w:t>
            </w:r>
          </w:p>
          <w:p w:rsidR="00AF481A" w:rsidRPr="007D4272" w:rsidRDefault="00AF481A" w:rsidP="007D4272">
            <w:pPr>
              <w:pStyle w:val="TableParagraph"/>
              <w:numPr>
                <w:ilvl w:val="0"/>
                <w:numId w:val="71"/>
              </w:numPr>
              <w:tabs>
                <w:tab w:val="left" w:pos="317"/>
              </w:tabs>
              <w:ind w:left="0" w:firstLine="0"/>
              <w:jc w:val="both"/>
              <w:rPr>
                <w:sz w:val="24"/>
                <w:szCs w:val="24"/>
              </w:rPr>
            </w:pPr>
            <w:r w:rsidRPr="007D4272">
              <w:rPr>
                <w:sz w:val="24"/>
                <w:szCs w:val="24"/>
              </w:rPr>
              <w:t>педагог продолжает развивать интерес детей к</w:t>
            </w:r>
            <w:r w:rsidRPr="007D4272">
              <w:rPr>
                <w:spacing w:val="1"/>
                <w:sz w:val="24"/>
                <w:szCs w:val="24"/>
              </w:rPr>
              <w:t xml:space="preserve"> </w:t>
            </w:r>
            <w:r w:rsidRPr="007D4272">
              <w:rPr>
                <w:sz w:val="24"/>
                <w:szCs w:val="24"/>
              </w:rPr>
              <w:t>лепке; совершенствует у детей умение лепить из</w:t>
            </w:r>
            <w:r w:rsidRPr="007D4272">
              <w:rPr>
                <w:spacing w:val="1"/>
                <w:sz w:val="24"/>
                <w:szCs w:val="24"/>
              </w:rPr>
              <w:t xml:space="preserve"> </w:t>
            </w:r>
            <w:r w:rsidRPr="007D4272">
              <w:rPr>
                <w:sz w:val="24"/>
                <w:szCs w:val="24"/>
              </w:rPr>
              <w:t>глины</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пластилина,</w:t>
            </w:r>
            <w:r w:rsidRPr="007D4272">
              <w:rPr>
                <w:spacing w:val="1"/>
                <w:sz w:val="24"/>
                <w:szCs w:val="24"/>
              </w:rPr>
              <w:t xml:space="preserve"> </w:t>
            </w:r>
            <w:r w:rsidRPr="007D4272">
              <w:rPr>
                <w:sz w:val="24"/>
                <w:szCs w:val="24"/>
              </w:rPr>
              <w:t>пластической</w:t>
            </w:r>
            <w:r w:rsidRPr="007D4272">
              <w:rPr>
                <w:spacing w:val="1"/>
                <w:sz w:val="24"/>
                <w:szCs w:val="24"/>
              </w:rPr>
              <w:t xml:space="preserve"> </w:t>
            </w:r>
            <w:r w:rsidRPr="007D4272">
              <w:rPr>
                <w:sz w:val="24"/>
                <w:szCs w:val="24"/>
              </w:rPr>
              <w:t>массы).</w:t>
            </w:r>
            <w:r w:rsidRPr="007D4272">
              <w:rPr>
                <w:spacing w:val="-57"/>
                <w:sz w:val="24"/>
                <w:szCs w:val="24"/>
              </w:rPr>
              <w:t xml:space="preserve"> </w:t>
            </w:r>
            <w:r w:rsidRPr="007D4272">
              <w:rPr>
                <w:sz w:val="24"/>
                <w:szCs w:val="24"/>
              </w:rPr>
              <w:t>Закрепляет у детей приемы лепки, освоенные в</w:t>
            </w:r>
            <w:r w:rsidRPr="007D4272">
              <w:rPr>
                <w:spacing w:val="1"/>
                <w:sz w:val="24"/>
                <w:szCs w:val="24"/>
              </w:rPr>
              <w:t xml:space="preserve"> </w:t>
            </w:r>
            <w:r w:rsidRPr="007D4272">
              <w:rPr>
                <w:sz w:val="24"/>
                <w:szCs w:val="24"/>
              </w:rPr>
              <w:t>предыдущих</w:t>
            </w:r>
            <w:r w:rsidRPr="007D4272">
              <w:rPr>
                <w:spacing w:val="1"/>
                <w:sz w:val="24"/>
                <w:szCs w:val="24"/>
              </w:rPr>
              <w:t xml:space="preserve"> </w:t>
            </w:r>
            <w:r w:rsidRPr="007D4272">
              <w:rPr>
                <w:sz w:val="24"/>
                <w:szCs w:val="24"/>
              </w:rPr>
              <w:t>группах;</w:t>
            </w:r>
            <w:r w:rsidRPr="007D4272">
              <w:rPr>
                <w:spacing w:val="1"/>
                <w:sz w:val="24"/>
                <w:szCs w:val="24"/>
              </w:rPr>
              <w:t xml:space="preserve"> </w:t>
            </w:r>
            <w:r w:rsidRPr="007D4272">
              <w:rPr>
                <w:sz w:val="24"/>
                <w:szCs w:val="24"/>
              </w:rPr>
              <w:t>учит</w:t>
            </w:r>
            <w:r w:rsidRPr="007D4272">
              <w:rPr>
                <w:spacing w:val="61"/>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прищипыванию</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легким</w:t>
            </w:r>
            <w:r w:rsidRPr="007D4272">
              <w:rPr>
                <w:spacing w:val="1"/>
                <w:sz w:val="24"/>
                <w:szCs w:val="24"/>
              </w:rPr>
              <w:t xml:space="preserve"> </w:t>
            </w:r>
            <w:r w:rsidRPr="007D4272">
              <w:rPr>
                <w:sz w:val="24"/>
                <w:szCs w:val="24"/>
              </w:rPr>
              <w:t>оттягиванием</w:t>
            </w:r>
            <w:r w:rsidRPr="007D4272">
              <w:rPr>
                <w:spacing w:val="1"/>
                <w:sz w:val="24"/>
                <w:szCs w:val="24"/>
              </w:rPr>
              <w:t xml:space="preserve"> </w:t>
            </w:r>
            <w:r w:rsidRPr="007D4272">
              <w:rPr>
                <w:sz w:val="24"/>
                <w:szCs w:val="24"/>
              </w:rPr>
              <w:t>всех</w:t>
            </w:r>
            <w:r w:rsidRPr="007D4272">
              <w:rPr>
                <w:spacing w:val="1"/>
                <w:sz w:val="24"/>
                <w:szCs w:val="24"/>
              </w:rPr>
              <w:t xml:space="preserve"> </w:t>
            </w:r>
            <w:r w:rsidRPr="007D4272">
              <w:rPr>
                <w:sz w:val="24"/>
                <w:szCs w:val="24"/>
              </w:rPr>
              <w:t>краев</w:t>
            </w:r>
            <w:r w:rsidRPr="007D4272">
              <w:rPr>
                <w:spacing w:val="1"/>
                <w:sz w:val="24"/>
                <w:szCs w:val="24"/>
              </w:rPr>
              <w:t xml:space="preserve"> </w:t>
            </w:r>
            <w:r w:rsidRPr="007D4272">
              <w:rPr>
                <w:sz w:val="24"/>
                <w:szCs w:val="24"/>
              </w:rPr>
              <w:t>сплюснутого</w:t>
            </w:r>
            <w:r w:rsidRPr="007D4272">
              <w:rPr>
                <w:spacing w:val="1"/>
                <w:sz w:val="24"/>
                <w:szCs w:val="24"/>
              </w:rPr>
              <w:t xml:space="preserve"> </w:t>
            </w:r>
            <w:r w:rsidRPr="007D4272">
              <w:rPr>
                <w:sz w:val="24"/>
                <w:szCs w:val="24"/>
              </w:rPr>
              <w:t>шара,</w:t>
            </w:r>
            <w:r w:rsidRPr="007D4272">
              <w:rPr>
                <w:spacing w:val="1"/>
                <w:sz w:val="24"/>
                <w:szCs w:val="24"/>
              </w:rPr>
              <w:t xml:space="preserve"> </w:t>
            </w:r>
            <w:r w:rsidRPr="007D4272">
              <w:rPr>
                <w:sz w:val="24"/>
                <w:szCs w:val="24"/>
              </w:rPr>
              <w:t>вытягиванию</w:t>
            </w:r>
            <w:r w:rsidRPr="007D4272">
              <w:rPr>
                <w:spacing w:val="1"/>
                <w:sz w:val="24"/>
                <w:szCs w:val="24"/>
              </w:rPr>
              <w:t xml:space="preserve"> </w:t>
            </w:r>
            <w:r w:rsidRPr="007D4272">
              <w:rPr>
                <w:sz w:val="24"/>
                <w:szCs w:val="24"/>
              </w:rPr>
              <w:t>отдельных</w:t>
            </w:r>
            <w:r w:rsidRPr="007D4272">
              <w:rPr>
                <w:spacing w:val="1"/>
                <w:sz w:val="24"/>
                <w:szCs w:val="24"/>
              </w:rPr>
              <w:t xml:space="preserve"> </w:t>
            </w:r>
            <w:r w:rsidRPr="007D4272">
              <w:rPr>
                <w:sz w:val="24"/>
                <w:szCs w:val="24"/>
              </w:rPr>
              <w:t>частей</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целого</w:t>
            </w:r>
            <w:r w:rsidRPr="007D4272">
              <w:rPr>
                <w:spacing w:val="1"/>
                <w:sz w:val="24"/>
                <w:szCs w:val="24"/>
              </w:rPr>
              <w:t xml:space="preserve"> </w:t>
            </w:r>
            <w:r w:rsidRPr="007D4272">
              <w:rPr>
                <w:sz w:val="24"/>
                <w:szCs w:val="24"/>
              </w:rPr>
              <w:t>куска,</w:t>
            </w:r>
            <w:r w:rsidRPr="007D4272">
              <w:rPr>
                <w:spacing w:val="1"/>
                <w:sz w:val="24"/>
                <w:szCs w:val="24"/>
              </w:rPr>
              <w:t xml:space="preserve"> </w:t>
            </w:r>
            <w:r w:rsidRPr="007D4272">
              <w:rPr>
                <w:sz w:val="24"/>
                <w:szCs w:val="24"/>
              </w:rPr>
              <w:t>прищипыванию мелких деталей (ушки у котенка,</w:t>
            </w:r>
            <w:r w:rsidRPr="007D4272">
              <w:rPr>
                <w:spacing w:val="-57"/>
                <w:sz w:val="24"/>
                <w:szCs w:val="24"/>
              </w:rPr>
              <w:t xml:space="preserve"> </w:t>
            </w:r>
            <w:r w:rsidRPr="007D4272">
              <w:rPr>
                <w:sz w:val="24"/>
                <w:szCs w:val="24"/>
              </w:rPr>
              <w:t>клюв у птички). Педагог учит детей сглаживать</w:t>
            </w:r>
            <w:r w:rsidRPr="007D4272">
              <w:rPr>
                <w:spacing w:val="1"/>
                <w:sz w:val="24"/>
                <w:szCs w:val="24"/>
              </w:rPr>
              <w:t xml:space="preserve"> </w:t>
            </w:r>
            <w:r w:rsidRPr="007D4272">
              <w:rPr>
                <w:sz w:val="24"/>
                <w:szCs w:val="24"/>
              </w:rPr>
              <w:t>пальцами</w:t>
            </w:r>
            <w:r w:rsidRPr="007D4272">
              <w:rPr>
                <w:spacing w:val="1"/>
                <w:sz w:val="24"/>
                <w:szCs w:val="24"/>
              </w:rPr>
              <w:t xml:space="preserve"> </w:t>
            </w:r>
            <w:r w:rsidRPr="007D4272">
              <w:rPr>
                <w:sz w:val="24"/>
                <w:szCs w:val="24"/>
              </w:rPr>
              <w:t>поверхность</w:t>
            </w:r>
            <w:r w:rsidRPr="007D4272">
              <w:rPr>
                <w:spacing w:val="1"/>
                <w:sz w:val="24"/>
                <w:szCs w:val="24"/>
              </w:rPr>
              <w:t xml:space="preserve"> </w:t>
            </w:r>
            <w:r w:rsidRPr="007D4272">
              <w:rPr>
                <w:sz w:val="24"/>
                <w:szCs w:val="24"/>
              </w:rPr>
              <w:t>вылепленного</w:t>
            </w:r>
            <w:r w:rsidRPr="007D4272">
              <w:rPr>
                <w:spacing w:val="1"/>
                <w:sz w:val="24"/>
                <w:szCs w:val="24"/>
              </w:rPr>
              <w:t xml:space="preserve"> </w:t>
            </w:r>
            <w:r w:rsidRPr="007D4272">
              <w:rPr>
                <w:sz w:val="24"/>
                <w:szCs w:val="24"/>
              </w:rPr>
              <w:t>предмета,</w:t>
            </w:r>
            <w:r w:rsidRPr="007D4272">
              <w:rPr>
                <w:spacing w:val="-57"/>
                <w:sz w:val="24"/>
                <w:szCs w:val="24"/>
              </w:rPr>
              <w:t xml:space="preserve"> </w:t>
            </w:r>
            <w:r w:rsidRPr="007D4272">
              <w:rPr>
                <w:sz w:val="24"/>
                <w:szCs w:val="24"/>
              </w:rPr>
              <w:t>фигурки.</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приемам</w:t>
            </w:r>
            <w:r w:rsidRPr="007D4272">
              <w:rPr>
                <w:spacing w:val="1"/>
                <w:sz w:val="24"/>
                <w:szCs w:val="24"/>
              </w:rPr>
              <w:t xml:space="preserve"> </w:t>
            </w:r>
            <w:r w:rsidRPr="007D4272">
              <w:rPr>
                <w:sz w:val="24"/>
                <w:szCs w:val="24"/>
              </w:rPr>
              <w:t>вдавливания</w:t>
            </w:r>
            <w:r w:rsidRPr="007D4272">
              <w:rPr>
                <w:spacing w:val="1"/>
                <w:sz w:val="24"/>
                <w:szCs w:val="24"/>
              </w:rPr>
              <w:t xml:space="preserve"> </w:t>
            </w:r>
            <w:r w:rsidRPr="007D4272">
              <w:rPr>
                <w:sz w:val="24"/>
                <w:szCs w:val="24"/>
              </w:rPr>
              <w:t>середины шара, цилиндра для получения полой</w:t>
            </w:r>
            <w:r w:rsidRPr="007D4272">
              <w:rPr>
                <w:spacing w:val="1"/>
                <w:sz w:val="24"/>
                <w:szCs w:val="24"/>
              </w:rPr>
              <w:t xml:space="preserve"> </w:t>
            </w:r>
            <w:r w:rsidRPr="007D4272">
              <w:rPr>
                <w:sz w:val="24"/>
                <w:szCs w:val="24"/>
              </w:rPr>
              <w:t>формы.</w:t>
            </w:r>
            <w:r w:rsidRPr="007D4272">
              <w:rPr>
                <w:spacing w:val="1"/>
                <w:sz w:val="24"/>
                <w:szCs w:val="24"/>
              </w:rPr>
              <w:t xml:space="preserve"> </w:t>
            </w:r>
            <w:r w:rsidRPr="007D4272">
              <w:rPr>
                <w:sz w:val="24"/>
                <w:szCs w:val="24"/>
              </w:rPr>
              <w:t>Знакомит</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приемами</w:t>
            </w:r>
            <w:r w:rsidRPr="007D4272">
              <w:rPr>
                <w:spacing w:val="1"/>
                <w:sz w:val="24"/>
                <w:szCs w:val="24"/>
              </w:rPr>
              <w:t xml:space="preserve"> </w:t>
            </w:r>
            <w:r w:rsidRPr="007D4272">
              <w:rPr>
                <w:sz w:val="24"/>
                <w:szCs w:val="24"/>
              </w:rPr>
              <w:t>использования</w:t>
            </w:r>
            <w:r w:rsidRPr="007D4272">
              <w:rPr>
                <w:spacing w:val="1"/>
                <w:sz w:val="24"/>
                <w:szCs w:val="24"/>
              </w:rPr>
              <w:t xml:space="preserve"> </w:t>
            </w:r>
            <w:r w:rsidRPr="007D4272">
              <w:rPr>
                <w:sz w:val="24"/>
                <w:szCs w:val="24"/>
              </w:rPr>
              <w:t>стеки.</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стремление</w:t>
            </w:r>
            <w:r w:rsidRPr="007D4272">
              <w:rPr>
                <w:spacing w:val="1"/>
                <w:sz w:val="24"/>
                <w:szCs w:val="24"/>
              </w:rPr>
              <w:t xml:space="preserve"> </w:t>
            </w:r>
            <w:r w:rsidRPr="007D4272">
              <w:rPr>
                <w:sz w:val="24"/>
                <w:szCs w:val="24"/>
              </w:rPr>
              <w:t>украшать</w:t>
            </w:r>
            <w:r w:rsidRPr="007D4272">
              <w:rPr>
                <w:spacing w:val="-57"/>
                <w:sz w:val="24"/>
                <w:szCs w:val="24"/>
              </w:rPr>
              <w:t xml:space="preserve"> </w:t>
            </w:r>
            <w:r w:rsidRPr="007D4272">
              <w:rPr>
                <w:sz w:val="24"/>
                <w:szCs w:val="24"/>
              </w:rPr>
              <w:t>вылепленные изделия узором при помощи стеки.</w:t>
            </w:r>
            <w:r w:rsidRPr="007D4272">
              <w:rPr>
                <w:spacing w:val="-57"/>
                <w:sz w:val="24"/>
                <w:szCs w:val="24"/>
              </w:rPr>
              <w:t xml:space="preserve"> </w:t>
            </w:r>
            <w:r w:rsidRPr="007D4272">
              <w:rPr>
                <w:sz w:val="24"/>
                <w:szCs w:val="24"/>
              </w:rPr>
              <w:t>Педагог закрепляет у детей приемы аккуратной</w:t>
            </w:r>
            <w:r w:rsidRPr="007D4272">
              <w:rPr>
                <w:spacing w:val="1"/>
                <w:sz w:val="24"/>
                <w:szCs w:val="24"/>
              </w:rPr>
              <w:t xml:space="preserve"> </w:t>
            </w:r>
            <w:r w:rsidRPr="007D4272">
              <w:rPr>
                <w:sz w:val="24"/>
                <w:szCs w:val="24"/>
              </w:rPr>
              <w:t>лепки.</w:t>
            </w:r>
          </w:p>
          <w:p w:rsidR="00AF481A" w:rsidRPr="007D4272" w:rsidRDefault="00AF481A" w:rsidP="007D4272">
            <w:pPr>
              <w:pStyle w:val="TableParagraph"/>
              <w:ind w:left="0"/>
              <w:jc w:val="both"/>
              <w:rPr>
                <w:b/>
                <w:sz w:val="24"/>
                <w:szCs w:val="24"/>
              </w:rPr>
            </w:pPr>
            <w:r w:rsidRPr="007D4272">
              <w:rPr>
                <w:b/>
                <w:sz w:val="24"/>
                <w:szCs w:val="24"/>
              </w:rPr>
              <w:t>Аппликация:</w:t>
            </w:r>
          </w:p>
          <w:p w:rsidR="00241970" w:rsidRPr="007D4272" w:rsidRDefault="00AF481A" w:rsidP="007D4272">
            <w:pPr>
              <w:pStyle w:val="TableParagraph"/>
              <w:numPr>
                <w:ilvl w:val="0"/>
                <w:numId w:val="71"/>
              </w:numPr>
              <w:tabs>
                <w:tab w:val="left" w:pos="500"/>
              </w:tabs>
              <w:ind w:left="0" w:firstLine="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интерес</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аппликации,</w:t>
            </w:r>
            <w:r w:rsidRPr="007D4272">
              <w:rPr>
                <w:spacing w:val="1"/>
                <w:sz w:val="24"/>
                <w:szCs w:val="24"/>
              </w:rPr>
              <w:t xml:space="preserve"> </w:t>
            </w:r>
            <w:r w:rsidRPr="007D4272">
              <w:rPr>
                <w:sz w:val="24"/>
                <w:szCs w:val="24"/>
              </w:rPr>
              <w:t>усложняя</w:t>
            </w:r>
            <w:r w:rsidRPr="007D4272">
              <w:rPr>
                <w:spacing w:val="1"/>
                <w:sz w:val="24"/>
                <w:szCs w:val="24"/>
              </w:rPr>
              <w:t xml:space="preserve"> </w:t>
            </w:r>
            <w:r w:rsidRPr="007D4272">
              <w:rPr>
                <w:sz w:val="24"/>
                <w:szCs w:val="24"/>
              </w:rPr>
              <w:t>её</w:t>
            </w:r>
            <w:r w:rsidRPr="007D4272">
              <w:rPr>
                <w:spacing w:val="1"/>
                <w:sz w:val="24"/>
                <w:szCs w:val="24"/>
              </w:rPr>
              <w:t xml:space="preserve"> </w:t>
            </w:r>
            <w:r w:rsidRPr="007D4272">
              <w:rPr>
                <w:sz w:val="24"/>
                <w:szCs w:val="24"/>
              </w:rPr>
              <w:t>содержание</w:t>
            </w:r>
            <w:r w:rsidRPr="007D4272">
              <w:rPr>
                <w:spacing w:val="61"/>
                <w:sz w:val="24"/>
                <w:szCs w:val="24"/>
              </w:rPr>
              <w:t xml:space="preserve"> </w:t>
            </w:r>
            <w:r w:rsidRPr="007D4272">
              <w:rPr>
                <w:sz w:val="24"/>
                <w:szCs w:val="24"/>
              </w:rPr>
              <w:t>и</w:t>
            </w:r>
            <w:r w:rsidRPr="007D4272">
              <w:rPr>
                <w:spacing w:val="1"/>
                <w:sz w:val="24"/>
                <w:szCs w:val="24"/>
              </w:rPr>
              <w:t xml:space="preserve"> </w:t>
            </w:r>
            <w:r w:rsidRPr="007D4272">
              <w:rPr>
                <w:sz w:val="24"/>
                <w:szCs w:val="24"/>
              </w:rPr>
              <w:t>расширяя возможности создания разнообразных</w:t>
            </w:r>
            <w:r w:rsidRPr="007D4272">
              <w:rPr>
                <w:spacing w:val="1"/>
                <w:sz w:val="24"/>
                <w:szCs w:val="24"/>
              </w:rPr>
              <w:t xml:space="preserve"> </w:t>
            </w:r>
            <w:r w:rsidRPr="007D4272">
              <w:rPr>
                <w:sz w:val="24"/>
                <w:szCs w:val="24"/>
              </w:rPr>
              <w:t>изображений.</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правильно</w:t>
            </w:r>
            <w:r w:rsidRPr="007D4272">
              <w:rPr>
                <w:spacing w:val="1"/>
                <w:sz w:val="24"/>
                <w:szCs w:val="24"/>
              </w:rPr>
              <w:t xml:space="preserve"> </w:t>
            </w:r>
            <w:r w:rsidRPr="007D4272">
              <w:rPr>
                <w:sz w:val="24"/>
                <w:szCs w:val="24"/>
              </w:rPr>
              <w:t>держать</w:t>
            </w:r>
            <w:r w:rsidRPr="007D4272">
              <w:rPr>
                <w:spacing w:val="1"/>
                <w:sz w:val="24"/>
                <w:szCs w:val="24"/>
              </w:rPr>
              <w:t xml:space="preserve"> </w:t>
            </w:r>
            <w:r w:rsidRPr="007D4272">
              <w:rPr>
                <w:sz w:val="24"/>
                <w:szCs w:val="24"/>
              </w:rPr>
              <w:t>ножницы</w:t>
            </w:r>
            <w:r w:rsidRPr="007D4272">
              <w:rPr>
                <w:spacing w:val="1"/>
                <w:sz w:val="24"/>
                <w:szCs w:val="24"/>
              </w:rPr>
              <w:t xml:space="preserve"> </w:t>
            </w:r>
            <w:r w:rsidRPr="007D4272">
              <w:rPr>
                <w:sz w:val="24"/>
                <w:szCs w:val="24"/>
              </w:rPr>
              <w:t>и</w:t>
            </w:r>
            <w:r w:rsidRPr="007D4272">
              <w:rPr>
                <w:spacing w:val="61"/>
                <w:sz w:val="24"/>
                <w:szCs w:val="24"/>
              </w:rPr>
              <w:t xml:space="preserve"> </w:t>
            </w:r>
            <w:r w:rsidRPr="007D4272">
              <w:rPr>
                <w:sz w:val="24"/>
                <w:szCs w:val="24"/>
              </w:rPr>
              <w:t>пользоваться</w:t>
            </w:r>
            <w:r w:rsidRPr="007D4272">
              <w:rPr>
                <w:spacing w:val="-57"/>
                <w:sz w:val="24"/>
                <w:szCs w:val="24"/>
              </w:rPr>
              <w:t xml:space="preserve"> </w:t>
            </w:r>
            <w:r w:rsidRPr="007D4272">
              <w:rPr>
                <w:sz w:val="24"/>
                <w:szCs w:val="24"/>
              </w:rPr>
              <w:t>ими.</w:t>
            </w:r>
            <w:r w:rsidRPr="007D4272">
              <w:rPr>
                <w:spacing w:val="1"/>
                <w:sz w:val="24"/>
                <w:szCs w:val="24"/>
              </w:rPr>
              <w:t xml:space="preserve"> </w:t>
            </w:r>
            <w:r w:rsidRPr="007D4272">
              <w:rPr>
                <w:sz w:val="24"/>
                <w:szCs w:val="24"/>
              </w:rPr>
              <w:t>Обучает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вырезыванию,</w:t>
            </w:r>
            <w:r w:rsidRPr="007D4272">
              <w:rPr>
                <w:spacing w:val="1"/>
                <w:sz w:val="24"/>
                <w:szCs w:val="24"/>
              </w:rPr>
              <w:t xml:space="preserve"> </w:t>
            </w:r>
            <w:r w:rsidRPr="007D4272">
              <w:rPr>
                <w:sz w:val="24"/>
                <w:szCs w:val="24"/>
              </w:rPr>
              <w:t>начиная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формирования</w:t>
            </w:r>
            <w:r w:rsidRPr="007D4272">
              <w:rPr>
                <w:spacing w:val="1"/>
                <w:sz w:val="24"/>
                <w:szCs w:val="24"/>
              </w:rPr>
              <w:t xml:space="preserve"> </w:t>
            </w:r>
            <w:r w:rsidRPr="007D4272">
              <w:rPr>
                <w:sz w:val="24"/>
                <w:szCs w:val="24"/>
              </w:rPr>
              <w:t>навыка</w:t>
            </w:r>
            <w:r w:rsidRPr="007D4272">
              <w:rPr>
                <w:spacing w:val="1"/>
                <w:sz w:val="24"/>
                <w:szCs w:val="24"/>
              </w:rPr>
              <w:t xml:space="preserve"> </w:t>
            </w:r>
            <w:r w:rsidRPr="007D4272">
              <w:rPr>
                <w:sz w:val="24"/>
                <w:szCs w:val="24"/>
              </w:rPr>
              <w:lastRenderedPageBreak/>
              <w:t>разрезания</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прямой</w:t>
            </w:r>
            <w:r w:rsidRPr="007D4272">
              <w:rPr>
                <w:spacing w:val="-57"/>
                <w:sz w:val="24"/>
                <w:szCs w:val="24"/>
              </w:rPr>
              <w:t xml:space="preserve"> </w:t>
            </w:r>
            <w:r w:rsidRPr="007D4272">
              <w:rPr>
                <w:sz w:val="24"/>
                <w:szCs w:val="24"/>
              </w:rPr>
              <w:t>сначала коротких, а затем длинных полос. Учит</w:t>
            </w:r>
            <w:r w:rsidRPr="007D4272">
              <w:rPr>
                <w:spacing w:val="1"/>
                <w:sz w:val="24"/>
                <w:szCs w:val="24"/>
              </w:rPr>
              <w:t xml:space="preserve"> </w:t>
            </w:r>
            <w:r w:rsidRPr="007D4272">
              <w:rPr>
                <w:sz w:val="24"/>
                <w:szCs w:val="24"/>
              </w:rPr>
              <w:t>детей составлять из полос изображения разных</w:t>
            </w:r>
            <w:r w:rsidRPr="007D4272">
              <w:rPr>
                <w:spacing w:val="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(забор,</w:t>
            </w:r>
            <w:r w:rsidRPr="007D4272">
              <w:rPr>
                <w:spacing w:val="1"/>
                <w:sz w:val="24"/>
                <w:szCs w:val="24"/>
              </w:rPr>
              <w:t xml:space="preserve"> </w:t>
            </w:r>
            <w:r w:rsidRPr="007D4272">
              <w:rPr>
                <w:sz w:val="24"/>
                <w:szCs w:val="24"/>
              </w:rPr>
              <w:t>скамейка,</w:t>
            </w:r>
            <w:r w:rsidRPr="007D4272">
              <w:rPr>
                <w:spacing w:val="1"/>
                <w:sz w:val="24"/>
                <w:szCs w:val="24"/>
              </w:rPr>
              <w:t xml:space="preserve"> </w:t>
            </w:r>
            <w:r w:rsidRPr="007D4272">
              <w:rPr>
                <w:sz w:val="24"/>
                <w:szCs w:val="24"/>
              </w:rPr>
              <w:t>лесенка,</w:t>
            </w:r>
            <w:r w:rsidRPr="007D4272">
              <w:rPr>
                <w:spacing w:val="1"/>
                <w:sz w:val="24"/>
                <w:szCs w:val="24"/>
              </w:rPr>
              <w:t xml:space="preserve"> </w:t>
            </w:r>
            <w:r w:rsidRPr="007D4272">
              <w:rPr>
                <w:sz w:val="24"/>
                <w:szCs w:val="24"/>
              </w:rPr>
              <w:t>дерево,</w:t>
            </w:r>
            <w:r w:rsidRPr="007D4272">
              <w:rPr>
                <w:spacing w:val="1"/>
                <w:sz w:val="24"/>
                <w:szCs w:val="24"/>
              </w:rPr>
              <w:t xml:space="preserve"> </w:t>
            </w:r>
            <w:r w:rsidRPr="007D4272">
              <w:rPr>
                <w:sz w:val="24"/>
                <w:szCs w:val="24"/>
              </w:rPr>
              <w:t>кустик и другое). Учит детей вырезать круглые</w:t>
            </w:r>
            <w:r w:rsidRPr="007D4272">
              <w:rPr>
                <w:spacing w:val="1"/>
                <w:sz w:val="24"/>
                <w:szCs w:val="24"/>
              </w:rPr>
              <w:t xml:space="preserve"> </w:t>
            </w:r>
            <w:r w:rsidRPr="007D4272">
              <w:rPr>
                <w:sz w:val="24"/>
                <w:szCs w:val="24"/>
              </w:rPr>
              <w:t>формы</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квадрата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овальные</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прямоугольника</w:t>
            </w:r>
            <w:r w:rsidRPr="007D4272">
              <w:rPr>
                <w:spacing w:val="1"/>
                <w:sz w:val="24"/>
                <w:szCs w:val="24"/>
              </w:rPr>
              <w:t xml:space="preserve"> </w:t>
            </w:r>
            <w:r w:rsidRPr="007D4272">
              <w:rPr>
                <w:sz w:val="24"/>
                <w:szCs w:val="24"/>
              </w:rPr>
              <w:t>путем</w:t>
            </w:r>
            <w:r w:rsidRPr="007D4272">
              <w:rPr>
                <w:spacing w:val="1"/>
                <w:sz w:val="24"/>
                <w:szCs w:val="24"/>
              </w:rPr>
              <w:t xml:space="preserve"> </w:t>
            </w:r>
            <w:r w:rsidRPr="007D4272">
              <w:rPr>
                <w:sz w:val="24"/>
                <w:szCs w:val="24"/>
              </w:rPr>
              <w:t>скругления</w:t>
            </w:r>
            <w:r w:rsidRPr="007D4272">
              <w:rPr>
                <w:spacing w:val="1"/>
                <w:sz w:val="24"/>
                <w:szCs w:val="24"/>
              </w:rPr>
              <w:t xml:space="preserve"> </w:t>
            </w:r>
            <w:r w:rsidRPr="007D4272">
              <w:rPr>
                <w:sz w:val="24"/>
                <w:szCs w:val="24"/>
              </w:rPr>
              <w:t>углов;</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этот</w:t>
            </w:r>
            <w:r w:rsidRPr="007D4272">
              <w:rPr>
                <w:spacing w:val="1"/>
                <w:sz w:val="24"/>
                <w:szCs w:val="24"/>
              </w:rPr>
              <w:t xml:space="preserve"> </w:t>
            </w:r>
            <w:r w:rsidRPr="007D4272">
              <w:rPr>
                <w:sz w:val="24"/>
                <w:szCs w:val="24"/>
              </w:rPr>
              <w:t>прием</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изображения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аппликации</w:t>
            </w:r>
            <w:r w:rsidRPr="007D4272">
              <w:rPr>
                <w:spacing w:val="1"/>
                <w:sz w:val="24"/>
                <w:szCs w:val="24"/>
              </w:rPr>
              <w:t xml:space="preserve"> </w:t>
            </w:r>
            <w:r w:rsidRPr="007D4272">
              <w:rPr>
                <w:sz w:val="24"/>
                <w:szCs w:val="24"/>
              </w:rPr>
              <w:t>овощей,</w:t>
            </w:r>
            <w:r w:rsidRPr="007D4272">
              <w:rPr>
                <w:spacing w:val="1"/>
                <w:sz w:val="24"/>
                <w:szCs w:val="24"/>
              </w:rPr>
              <w:t xml:space="preserve"> </w:t>
            </w:r>
            <w:r w:rsidRPr="007D4272">
              <w:rPr>
                <w:sz w:val="24"/>
                <w:szCs w:val="24"/>
              </w:rPr>
              <w:t>фруктов,</w:t>
            </w:r>
            <w:r w:rsidRPr="007D4272">
              <w:rPr>
                <w:spacing w:val="1"/>
                <w:sz w:val="24"/>
                <w:szCs w:val="24"/>
              </w:rPr>
              <w:t xml:space="preserve"> </w:t>
            </w:r>
            <w:r w:rsidRPr="007D4272">
              <w:rPr>
                <w:sz w:val="24"/>
                <w:szCs w:val="24"/>
              </w:rPr>
              <w:t>ягод,</w:t>
            </w:r>
            <w:r w:rsidRPr="007D4272">
              <w:rPr>
                <w:spacing w:val="1"/>
                <w:sz w:val="24"/>
                <w:szCs w:val="24"/>
              </w:rPr>
              <w:t xml:space="preserve"> </w:t>
            </w:r>
            <w:r w:rsidRPr="007D4272">
              <w:rPr>
                <w:sz w:val="24"/>
                <w:szCs w:val="24"/>
              </w:rPr>
              <w:t>цветов</w:t>
            </w:r>
            <w:r w:rsidRPr="007D4272">
              <w:rPr>
                <w:spacing w:val="60"/>
                <w:sz w:val="24"/>
                <w:szCs w:val="24"/>
              </w:rPr>
              <w:t xml:space="preserve"> </w:t>
            </w:r>
            <w:r w:rsidRPr="007D4272">
              <w:rPr>
                <w:sz w:val="24"/>
                <w:szCs w:val="24"/>
              </w:rPr>
              <w:t>и</w:t>
            </w:r>
            <w:r w:rsidRPr="007D4272">
              <w:rPr>
                <w:spacing w:val="1"/>
                <w:sz w:val="24"/>
                <w:szCs w:val="24"/>
              </w:rPr>
              <w:t xml:space="preserve"> </w:t>
            </w:r>
            <w:r w:rsidRPr="007D4272">
              <w:rPr>
                <w:sz w:val="24"/>
                <w:szCs w:val="24"/>
              </w:rPr>
              <w:t>тому подобное. Педагог продолжает расширять</w:t>
            </w:r>
            <w:r w:rsidRPr="007D4272">
              <w:rPr>
                <w:spacing w:val="1"/>
                <w:sz w:val="24"/>
                <w:szCs w:val="24"/>
              </w:rPr>
              <w:t xml:space="preserve"> </w:t>
            </w:r>
            <w:r w:rsidRPr="007D4272">
              <w:rPr>
                <w:sz w:val="24"/>
                <w:szCs w:val="24"/>
              </w:rPr>
              <w:t>количество</w:t>
            </w:r>
            <w:r w:rsidRPr="007D4272">
              <w:rPr>
                <w:spacing w:val="1"/>
                <w:sz w:val="24"/>
                <w:szCs w:val="24"/>
              </w:rPr>
              <w:t xml:space="preserve"> </w:t>
            </w:r>
            <w:r w:rsidRPr="007D4272">
              <w:rPr>
                <w:sz w:val="24"/>
                <w:szCs w:val="24"/>
              </w:rPr>
              <w:t>изображаемых</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аппликации</w:t>
            </w:r>
            <w:r w:rsidRPr="007D4272">
              <w:rPr>
                <w:spacing w:val="-57"/>
                <w:sz w:val="24"/>
                <w:szCs w:val="24"/>
              </w:rPr>
              <w:t xml:space="preserve"> </w:t>
            </w:r>
            <w:r w:rsidRPr="007D4272">
              <w:rPr>
                <w:sz w:val="24"/>
                <w:szCs w:val="24"/>
              </w:rPr>
              <w:t>предметов (птицы, животные, цветы, насекомые,</w:t>
            </w:r>
            <w:r w:rsidRPr="007D4272">
              <w:rPr>
                <w:spacing w:val="1"/>
                <w:sz w:val="24"/>
                <w:szCs w:val="24"/>
              </w:rPr>
              <w:t xml:space="preserve"> </w:t>
            </w:r>
            <w:r w:rsidRPr="007D4272">
              <w:rPr>
                <w:sz w:val="24"/>
                <w:szCs w:val="24"/>
              </w:rPr>
              <w:t>дома,</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реальные,</w:t>
            </w:r>
            <w:r w:rsidRPr="007D4272">
              <w:rPr>
                <w:spacing w:val="1"/>
                <w:sz w:val="24"/>
                <w:szCs w:val="24"/>
              </w:rPr>
              <w:t xml:space="preserve"> </w:t>
            </w:r>
            <w:r w:rsidRPr="007D4272">
              <w:rPr>
                <w:sz w:val="24"/>
                <w:szCs w:val="24"/>
              </w:rPr>
              <w:t>так</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воображаемые)</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готовых форм. Учит детей преобразовывать эти</w:t>
            </w:r>
            <w:r w:rsidRPr="007D4272">
              <w:rPr>
                <w:spacing w:val="1"/>
                <w:sz w:val="24"/>
                <w:szCs w:val="24"/>
              </w:rPr>
              <w:t xml:space="preserve"> </w:t>
            </w:r>
            <w:r w:rsidRPr="007D4272">
              <w:rPr>
                <w:sz w:val="24"/>
                <w:szCs w:val="24"/>
              </w:rPr>
              <w:t>формы,</w:t>
            </w:r>
            <w:r w:rsidRPr="007D4272">
              <w:rPr>
                <w:spacing w:val="79"/>
                <w:sz w:val="24"/>
                <w:szCs w:val="24"/>
              </w:rPr>
              <w:t xml:space="preserve"> </w:t>
            </w:r>
            <w:r w:rsidRPr="007D4272">
              <w:rPr>
                <w:sz w:val="24"/>
                <w:szCs w:val="24"/>
              </w:rPr>
              <w:t>разрезая</w:t>
            </w:r>
            <w:r w:rsidRPr="007D4272">
              <w:rPr>
                <w:spacing w:val="76"/>
                <w:sz w:val="24"/>
                <w:szCs w:val="24"/>
              </w:rPr>
              <w:t xml:space="preserve"> </w:t>
            </w:r>
            <w:r w:rsidRPr="007D4272">
              <w:rPr>
                <w:sz w:val="24"/>
                <w:szCs w:val="24"/>
              </w:rPr>
              <w:t>их</w:t>
            </w:r>
            <w:r w:rsidRPr="007D4272">
              <w:rPr>
                <w:spacing w:val="72"/>
                <w:sz w:val="24"/>
                <w:szCs w:val="24"/>
              </w:rPr>
              <w:t xml:space="preserve"> </w:t>
            </w:r>
            <w:r w:rsidRPr="007D4272">
              <w:rPr>
                <w:sz w:val="24"/>
                <w:szCs w:val="24"/>
              </w:rPr>
              <w:t>на</w:t>
            </w:r>
            <w:r w:rsidRPr="007D4272">
              <w:rPr>
                <w:spacing w:val="76"/>
                <w:sz w:val="24"/>
                <w:szCs w:val="24"/>
              </w:rPr>
              <w:t xml:space="preserve"> </w:t>
            </w:r>
            <w:r w:rsidRPr="007D4272">
              <w:rPr>
                <w:sz w:val="24"/>
                <w:szCs w:val="24"/>
              </w:rPr>
              <w:t>две</w:t>
            </w:r>
            <w:r w:rsidRPr="007D4272">
              <w:rPr>
                <w:spacing w:val="76"/>
                <w:sz w:val="24"/>
                <w:szCs w:val="24"/>
              </w:rPr>
              <w:t xml:space="preserve"> </w:t>
            </w:r>
            <w:r w:rsidRPr="007D4272">
              <w:rPr>
                <w:sz w:val="24"/>
                <w:szCs w:val="24"/>
              </w:rPr>
              <w:t>или</w:t>
            </w:r>
            <w:r w:rsidRPr="007D4272">
              <w:rPr>
                <w:spacing w:val="78"/>
                <w:sz w:val="24"/>
                <w:szCs w:val="24"/>
              </w:rPr>
              <w:t xml:space="preserve"> </w:t>
            </w:r>
            <w:r w:rsidRPr="007D4272">
              <w:rPr>
                <w:sz w:val="24"/>
                <w:szCs w:val="24"/>
              </w:rPr>
              <w:t>четыре</w:t>
            </w:r>
            <w:r w:rsidRPr="007D4272">
              <w:rPr>
                <w:spacing w:val="76"/>
                <w:sz w:val="24"/>
                <w:szCs w:val="24"/>
              </w:rPr>
              <w:t xml:space="preserve"> </w:t>
            </w:r>
            <w:r w:rsidRPr="007D4272">
              <w:rPr>
                <w:sz w:val="24"/>
                <w:szCs w:val="24"/>
              </w:rPr>
              <w:t>части</w:t>
            </w:r>
            <w:r w:rsidR="000C289F" w:rsidRPr="007D4272">
              <w:rPr>
                <w:sz w:val="24"/>
                <w:szCs w:val="24"/>
              </w:rPr>
              <w:t xml:space="preserve"> </w:t>
            </w:r>
            <w:r w:rsidRPr="007D4272">
              <w:rPr>
                <w:sz w:val="24"/>
                <w:szCs w:val="24"/>
              </w:rPr>
              <w:t>(круг</w:t>
            </w:r>
            <w:r w:rsidRPr="007D4272">
              <w:rPr>
                <w:spacing w:val="87"/>
                <w:sz w:val="24"/>
                <w:szCs w:val="24"/>
              </w:rPr>
              <w:t xml:space="preserve"> </w:t>
            </w:r>
            <w:r w:rsidRPr="007D4272">
              <w:rPr>
                <w:sz w:val="24"/>
                <w:szCs w:val="24"/>
              </w:rPr>
              <w:t>-</w:t>
            </w:r>
            <w:r w:rsidRPr="007D4272">
              <w:rPr>
                <w:spacing w:val="87"/>
                <w:sz w:val="24"/>
                <w:szCs w:val="24"/>
              </w:rPr>
              <w:t xml:space="preserve"> </w:t>
            </w:r>
            <w:r w:rsidRPr="007D4272">
              <w:rPr>
                <w:sz w:val="24"/>
                <w:szCs w:val="24"/>
              </w:rPr>
              <w:t>на</w:t>
            </w:r>
            <w:r w:rsidRPr="007D4272">
              <w:rPr>
                <w:spacing w:val="83"/>
                <w:sz w:val="24"/>
                <w:szCs w:val="24"/>
              </w:rPr>
              <w:t xml:space="preserve"> </w:t>
            </w:r>
            <w:r w:rsidRPr="007D4272">
              <w:rPr>
                <w:sz w:val="24"/>
                <w:szCs w:val="24"/>
              </w:rPr>
              <w:t>полукруги,</w:t>
            </w:r>
            <w:r w:rsidRPr="007D4272">
              <w:rPr>
                <w:spacing w:val="87"/>
                <w:sz w:val="24"/>
                <w:szCs w:val="24"/>
              </w:rPr>
              <w:t xml:space="preserve"> </w:t>
            </w:r>
            <w:r w:rsidRPr="007D4272">
              <w:rPr>
                <w:sz w:val="24"/>
                <w:szCs w:val="24"/>
              </w:rPr>
              <w:t>четверти;</w:t>
            </w:r>
            <w:r w:rsidRPr="007D4272">
              <w:rPr>
                <w:spacing w:val="80"/>
                <w:sz w:val="24"/>
                <w:szCs w:val="24"/>
              </w:rPr>
              <w:t xml:space="preserve"> </w:t>
            </w:r>
            <w:r w:rsidRPr="007D4272">
              <w:rPr>
                <w:sz w:val="24"/>
                <w:szCs w:val="24"/>
              </w:rPr>
              <w:t>квадрат</w:t>
            </w:r>
            <w:r w:rsidRPr="007D4272">
              <w:rPr>
                <w:spacing w:val="90"/>
                <w:sz w:val="24"/>
                <w:szCs w:val="24"/>
              </w:rPr>
              <w:t xml:space="preserve"> </w:t>
            </w:r>
            <w:r w:rsidRPr="007D4272">
              <w:rPr>
                <w:sz w:val="24"/>
                <w:szCs w:val="24"/>
              </w:rPr>
              <w:t>–</w:t>
            </w:r>
            <w:r w:rsidRPr="007D4272">
              <w:rPr>
                <w:spacing w:val="82"/>
                <w:sz w:val="24"/>
                <w:szCs w:val="24"/>
              </w:rPr>
              <w:t xml:space="preserve"> </w:t>
            </w:r>
            <w:r w:rsidRPr="007D4272">
              <w:rPr>
                <w:sz w:val="24"/>
                <w:szCs w:val="24"/>
              </w:rPr>
              <w:t>на треугольники и так</w:t>
            </w:r>
            <w:r w:rsidRPr="007D4272">
              <w:rPr>
                <w:spacing w:val="1"/>
                <w:sz w:val="24"/>
                <w:szCs w:val="24"/>
              </w:rPr>
              <w:t xml:space="preserve"> </w:t>
            </w:r>
            <w:r w:rsidRPr="007D4272">
              <w:rPr>
                <w:sz w:val="24"/>
                <w:szCs w:val="24"/>
              </w:rPr>
              <w:t>далее). Закрепляет</w:t>
            </w:r>
            <w:r w:rsidRPr="007D4272">
              <w:rPr>
                <w:spacing w:val="1"/>
                <w:sz w:val="24"/>
                <w:szCs w:val="24"/>
              </w:rPr>
              <w:t xml:space="preserve"> </w:t>
            </w:r>
            <w:r w:rsidRPr="007D4272">
              <w:rPr>
                <w:sz w:val="24"/>
                <w:szCs w:val="24"/>
              </w:rPr>
              <w:t>у детей</w:t>
            </w:r>
            <w:r w:rsidRPr="007D4272">
              <w:rPr>
                <w:spacing w:val="1"/>
                <w:sz w:val="24"/>
                <w:szCs w:val="24"/>
              </w:rPr>
              <w:t xml:space="preserve"> </w:t>
            </w:r>
            <w:r w:rsidRPr="007D4272">
              <w:rPr>
                <w:sz w:val="24"/>
                <w:szCs w:val="24"/>
              </w:rPr>
              <w:t>навыки аккуратного вырезывания и наклеивания.</w:t>
            </w:r>
            <w:r w:rsidRPr="007D4272">
              <w:rPr>
                <w:spacing w:val="-57"/>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проявление</w:t>
            </w:r>
            <w:r w:rsidRPr="007D4272">
              <w:rPr>
                <w:spacing w:val="1"/>
                <w:sz w:val="24"/>
                <w:szCs w:val="24"/>
              </w:rPr>
              <w:t xml:space="preserve"> </w:t>
            </w:r>
            <w:r w:rsidRPr="007D4272">
              <w:rPr>
                <w:sz w:val="24"/>
                <w:szCs w:val="24"/>
              </w:rPr>
              <w:t>активности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творчества.</w:t>
            </w:r>
          </w:p>
        </w:tc>
      </w:tr>
      <w:tr w:rsidR="00AF481A" w:rsidRPr="007D4272" w:rsidTr="003541E1">
        <w:tc>
          <w:tcPr>
            <w:tcW w:w="3936" w:type="dxa"/>
          </w:tcPr>
          <w:p w:rsidR="00AF481A" w:rsidRPr="007D4272" w:rsidRDefault="00AF481A" w:rsidP="007D4272">
            <w:pPr>
              <w:pStyle w:val="TableParagraph"/>
              <w:ind w:left="0"/>
              <w:jc w:val="both"/>
              <w:rPr>
                <w:b/>
                <w:sz w:val="24"/>
                <w:szCs w:val="24"/>
              </w:rPr>
            </w:pPr>
            <w:r w:rsidRPr="007D4272">
              <w:rPr>
                <w:b/>
                <w:sz w:val="24"/>
                <w:szCs w:val="24"/>
              </w:rPr>
              <w:lastRenderedPageBreak/>
              <w:t>Конструктивная</w:t>
            </w:r>
            <w:r w:rsidRPr="007D4272">
              <w:rPr>
                <w:b/>
                <w:spacing w:val="-8"/>
                <w:sz w:val="24"/>
                <w:szCs w:val="24"/>
              </w:rPr>
              <w:t xml:space="preserve"> </w:t>
            </w:r>
            <w:r w:rsidRPr="007D4272">
              <w:rPr>
                <w:b/>
                <w:sz w:val="24"/>
                <w:szCs w:val="24"/>
              </w:rPr>
              <w:t>деятельность:</w:t>
            </w:r>
          </w:p>
          <w:p w:rsidR="00AF481A" w:rsidRPr="007D4272" w:rsidRDefault="00AF481A" w:rsidP="007D4272">
            <w:pPr>
              <w:pStyle w:val="TableParagraph"/>
              <w:numPr>
                <w:ilvl w:val="0"/>
                <w:numId w:val="72"/>
              </w:numPr>
              <w:tabs>
                <w:tab w:val="left" w:pos="255"/>
              </w:tabs>
              <w:ind w:left="0" w:firstLine="0"/>
              <w:jc w:val="both"/>
              <w:rPr>
                <w:sz w:val="24"/>
                <w:szCs w:val="24"/>
              </w:rPr>
            </w:pPr>
            <w:r w:rsidRPr="007D4272">
              <w:rPr>
                <w:sz w:val="24"/>
                <w:szCs w:val="24"/>
              </w:rPr>
              <w:t>продолжать развивать у детей</w:t>
            </w:r>
            <w:r w:rsidRPr="007D4272">
              <w:rPr>
                <w:spacing w:val="1"/>
                <w:sz w:val="24"/>
                <w:szCs w:val="24"/>
              </w:rPr>
              <w:t xml:space="preserve"> </w:t>
            </w:r>
            <w:r w:rsidRPr="007D4272">
              <w:rPr>
                <w:sz w:val="24"/>
                <w:szCs w:val="24"/>
              </w:rPr>
              <w:t>способность различать и называть</w:t>
            </w:r>
            <w:r w:rsidRPr="007D4272">
              <w:rPr>
                <w:spacing w:val="-57"/>
                <w:sz w:val="24"/>
                <w:szCs w:val="24"/>
              </w:rPr>
              <w:t xml:space="preserve"> </w:t>
            </w:r>
            <w:r w:rsidRPr="007D4272">
              <w:rPr>
                <w:sz w:val="24"/>
                <w:szCs w:val="24"/>
              </w:rPr>
              <w:t>строительные детали (куб,</w:t>
            </w:r>
            <w:r w:rsidRPr="007D4272">
              <w:rPr>
                <w:spacing w:val="1"/>
                <w:sz w:val="24"/>
                <w:szCs w:val="24"/>
              </w:rPr>
              <w:t xml:space="preserve"> </w:t>
            </w:r>
            <w:r w:rsidRPr="007D4272">
              <w:rPr>
                <w:sz w:val="24"/>
                <w:szCs w:val="24"/>
              </w:rPr>
              <w:t>пластина, кирпичик, брусок);</w:t>
            </w:r>
            <w:r w:rsidRPr="007D4272">
              <w:rPr>
                <w:spacing w:val="1"/>
                <w:sz w:val="24"/>
                <w:szCs w:val="24"/>
              </w:rPr>
              <w:t xml:space="preserve"> </w:t>
            </w:r>
            <w:r w:rsidRPr="007D4272">
              <w:rPr>
                <w:sz w:val="24"/>
                <w:szCs w:val="24"/>
              </w:rPr>
              <w:t>использовать их с учётом</w:t>
            </w:r>
            <w:r w:rsidRPr="007D4272">
              <w:rPr>
                <w:spacing w:val="1"/>
                <w:sz w:val="24"/>
                <w:szCs w:val="24"/>
              </w:rPr>
              <w:t xml:space="preserve"> </w:t>
            </w:r>
            <w:r w:rsidRPr="007D4272">
              <w:rPr>
                <w:sz w:val="24"/>
                <w:szCs w:val="24"/>
              </w:rPr>
              <w:t>конструктивных свойств</w:t>
            </w:r>
            <w:r w:rsidRPr="007D4272">
              <w:rPr>
                <w:spacing w:val="1"/>
                <w:sz w:val="24"/>
                <w:szCs w:val="24"/>
              </w:rPr>
              <w:t xml:space="preserve"> </w:t>
            </w:r>
            <w:r w:rsidRPr="007D4272">
              <w:rPr>
                <w:sz w:val="24"/>
                <w:szCs w:val="24"/>
              </w:rPr>
              <w:t>(устойчивость,</w:t>
            </w:r>
            <w:r w:rsidRPr="007D4272">
              <w:rPr>
                <w:spacing w:val="-2"/>
                <w:sz w:val="24"/>
                <w:szCs w:val="24"/>
              </w:rPr>
              <w:t xml:space="preserve"> </w:t>
            </w:r>
            <w:r w:rsidRPr="007D4272">
              <w:rPr>
                <w:sz w:val="24"/>
                <w:szCs w:val="24"/>
              </w:rPr>
              <w:t>форма,</w:t>
            </w:r>
            <w:r w:rsidRPr="007D4272">
              <w:rPr>
                <w:spacing w:val="-2"/>
                <w:sz w:val="24"/>
                <w:szCs w:val="24"/>
              </w:rPr>
              <w:t xml:space="preserve"> </w:t>
            </w:r>
            <w:r w:rsidRPr="007D4272">
              <w:rPr>
                <w:sz w:val="24"/>
                <w:szCs w:val="24"/>
              </w:rPr>
              <w:t>величина);</w:t>
            </w:r>
          </w:p>
          <w:p w:rsidR="00AF481A" w:rsidRPr="007D4272" w:rsidRDefault="00AF481A" w:rsidP="007D4272">
            <w:pPr>
              <w:pStyle w:val="TableParagraph"/>
              <w:numPr>
                <w:ilvl w:val="0"/>
                <w:numId w:val="72"/>
              </w:numPr>
              <w:tabs>
                <w:tab w:val="left" w:pos="255"/>
              </w:tabs>
              <w:ind w:left="0" w:firstLine="0"/>
              <w:jc w:val="both"/>
              <w:rPr>
                <w:sz w:val="24"/>
                <w:szCs w:val="24"/>
              </w:rPr>
            </w:pPr>
            <w:r w:rsidRPr="007D4272">
              <w:rPr>
                <w:sz w:val="24"/>
                <w:szCs w:val="24"/>
              </w:rPr>
              <w:t>формировать умение у детей</w:t>
            </w:r>
            <w:r w:rsidRPr="007D4272">
              <w:rPr>
                <w:spacing w:val="1"/>
                <w:sz w:val="24"/>
                <w:szCs w:val="24"/>
              </w:rPr>
              <w:t xml:space="preserve"> </w:t>
            </w:r>
            <w:r w:rsidRPr="007D4272">
              <w:rPr>
                <w:sz w:val="24"/>
                <w:szCs w:val="24"/>
              </w:rPr>
              <w:t>сооружать постройки из крупного и</w:t>
            </w:r>
            <w:r w:rsidRPr="007D4272">
              <w:rPr>
                <w:spacing w:val="-57"/>
                <w:sz w:val="24"/>
                <w:szCs w:val="24"/>
              </w:rPr>
              <w:t xml:space="preserve"> </w:t>
            </w:r>
            <w:r w:rsidRPr="007D4272">
              <w:rPr>
                <w:sz w:val="24"/>
                <w:szCs w:val="24"/>
              </w:rPr>
              <w:t>мелкого</w:t>
            </w:r>
            <w:r w:rsidRPr="007D4272">
              <w:rPr>
                <w:spacing w:val="-1"/>
                <w:sz w:val="24"/>
                <w:szCs w:val="24"/>
              </w:rPr>
              <w:t xml:space="preserve"> </w:t>
            </w:r>
            <w:r w:rsidRPr="007D4272">
              <w:rPr>
                <w:sz w:val="24"/>
                <w:szCs w:val="24"/>
              </w:rPr>
              <w:t>строительного</w:t>
            </w:r>
            <w:r w:rsidRPr="007D4272">
              <w:rPr>
                <w:spacing w:val="-1"/>
                <w:sz w:val="24"/>
                <w:szCs w:val="24"/>
              </w:rPr>
              <w:t xml:space="preserve"> </w:t>
            </w:r>
            <w:r w:rsidRPr="007D4272">
              <w:rPr>
                <w:sz w:val="24"/>
                <w:szCs w:val="24"/>
              </w:rPr>
              <w:t>материала;</w:t>
            </w:r>
          </w:p>
          <w:p w:rsidR="00AF481A" w:rsidRPr="007D4272" w:rsidRDefault="00AF481A" w:rsidP="007D4272">
            <w:pPr>
              <w:pStyle w:val="TableParagraph"/>
              <w:numPr>
                <w:ilvl w:val="0"/>
                <w:numId w:val="72"/>
              </w:numPr>
              <w:tabs>
                <w:tab w:val="left" w:pos="250"/>
              </w:tabs>
              <w:ind w:left="0" w:firstLine="0"/>
              <w:jc w:val="both"/>
              <w:rPr>
                <w:sz w:val="24"/>
                <w:szCs w:val="24"/>
              </w:rPr>
            </w:pPr>
            <w:r w:rsidRPr="007D4272">
              <w:rPr>
                <w:sz w:val="24"/>
                <w:szCs w:val="24"/>
              </w:rPr>
              <w:t>обучать конструированию из</w:t>
            </w:r>
            <w:r w:rsidRPr="007D4272">
              <w:rPr>
                <w:spacing w:val="-57"/>
                <w:sz w:val="24"/>
                <w:szCs w:val="24"/>
              </w:rPr>
              <w:t xml:space="preserve"> </w:t>
            </w:r>
            <w:r w:rsidRPr="007D4272">
              <w:rPr>
                <w:sz w:val="24"/>
                <w:szCs w:val="24"/>
              </w:rPr>
              <w:t>бумаги;</w:t>
            </w:r>
          </w:p>
          <w:p w:rsidR="00AF481A" w:rsidRPr="007D4272" w:rsidRDefault="00AF481A" w:rsidP="007D4272">
            <w:pPr>
              <w:pStyle w:val="TableParagraph"/>
              <w:ind w:left="0"/>
              <w:jc w:val="both"/>
              <w:rPr>
                <w:b/>
                <w:sz w:val="24"/>
                <w:szCs w:val="24"/>
              </w:rPr>
            </w:pPr>
            <w:r w:rsidRPr="007D4272">
              <w:rPr>
                <w:sz w:val="24"/>
                <w:szCs w:val="24"/>
              </w:rPr>
              <w:t>приобщать детей к изготовлению</w:t>
            </w:r>
            <w:r w:rsidRPr="007D4272">
              <w:rPr>
                <w:spacing w:val="-58"/>
                <w:sz w:val="24"/>
                <w:szCs w:val="24"/>
              </w:rPr>
              <w:t xml:space="preserve"> </w:t>
            </w:r>
            <w:r w:rsidRPr="007D4272">
              <w:rPr>
                <w:sz w:val="24"/>
                <w:szCs w:val="24"/>
              </w:rPr>
              <w:t>поделок</w:t>
            </w:r>
            <w:r w:rsidRPr="007D4272">
              <w:rPr>
                <w:spacing w:val="-4"/>
                <w:sz w:val="24"/>
                <w:szCs w:val="24"/>
              </w:rPr>
              <w:t xml:space="preserve"> </w:t>
            </w:r>
            <w:r w:rsidRPr="007D4272">
              <w:rPr>
                <w:sz w:val="24"/>
                <w:szCs w:val="24"/>
              </w:rPr>
              <w:t>из</w:t>
            </w:r>
            <w:r w:rsidRPr="007D4272">
              <w:rPr>
                <w:spacing w:val="-6"/>
                <w:sz w:val="24"/>
                <w:szCs w:val="24"/>
              </w:rPr>
              <w:t xml:space="preserve"> </w:t>
            </w:r>
            <w:r w:rsidRPr="007D4272">
              <w:rPr>
                <w:sz w:val="24"/>
                <w:szCs w:val="24"/>
              </w:rPr>
              <w:t>природного</w:t>
            </w:r>
            <w:r w:rsidRPr="007D4272">
              <w:rPr>
                <w:spacing w:val="-2"/>
                <w:sz w:val="24"/>
                <w:szCs w:val="24"/>
              </w:rPr>
              <w:t xml:space="preserve"> </w:t>
            </w:r>
            <w:r w:rsidRPr="007D4272">
              <w:rPr>
                <w:sz w:val="24"/>
                <w:szCs w:val="24"/>
              </w:rPr>
              <w:t>материала.</w:t>
            </w:r>
          </w:p>
        </w:tc>
        <w:tc>
          <w:tcPr>
            <w:tcW w:w="5644" w:type="dxa"/>
          </w:tcPr>
          <w:p w:rsidR="00AF481A" w:rsidRPr="007D4272" w:rsidRDefault="00AF481A"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развивать</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способность различать и называть строительные</w:t>
            </w:r>
            <w:r w:rsidRPr="007D4272">
              <w:rPr>
                <w:spacing w:val="1"/>
                <w:sz w:val="24"/>
                <w:szCs w:val="24"/>
              </w:rPr>
              <w:t xml:space="preserve"> </w:t>
            </w:r>
            <w:r w:rsidRPr="007D4272">
              <w:rPr>
                <w:sz w:val="24"/>
                <w:szCs w:val="24"/>
              </w:rPr>
              <w:t>детали</w:t>
            </w:r>
            <w:r w:rsidRPr="007D4272">
              <w:rPr>
                <w:spacing w:val="61"/>
                <w:sz w:val="24"/>
                <w:szCs w:val="24"/>
              </w:rPr>
              <w:t xml:space="preserve"> </w:t>
            </w:r>
            <w:r w:rsidRPr="007D4272">
              <w:rPr>
                <w:sz w:val="24"/>
                <w:szCs w:val="24"/>
              </w:rPr>
              <w:t>(куб,</w:t>
            </w:r>
            <w:r w:rsidRPr="007D4272">
              <w:rPr>
                <w:spacing w:val="61"/>
                <w:sz w:val="24"/>
                <w:szCs w:val="24"/>
              </w:rPr>
              <w:t xml:space="preserve"> </w:t>
            </w:r>
            <w:r w:rsidRPr="007D4272">
              <w:rPr>
                <w:sz w:val="24"/>
                <w:szCs w:val="24"/>
              </w:rPr>
              <w:t>пластина,</w:t>
            </w:r>
            <w:r w:rsidRPr="007D4272">
              <w:rPr>
                <w:spacing w:val="61"/>
                <w:sz w:val="24"/>
                <w:szCs w:val="24"/>
              </w:rPr>
              <w:t xml:space="preserve"> </w:t>
            </w:r>
            <w:r w:rsidRPr="007D4272">
              <w:rPr>
                <w:sz w:val="24"/>
                <w:szCs w:val="24"/>
              </w:rPr>
              <w:t xml:space="preserve">кирпичик,  </w:t>
            </w:r>
            <w:r w:rsidRPr="007D4272">
              <w:rPr>
                <w:spacing w:val="1"/>
                <w:sz w:val="24"/>
                <w:szCs w:val="24"/>
              </w:rPr>
              <w:t xml:space="preserve"> </w:t>
            </w:r>
            <w:r w:rsidRPr="007D4272">
              <w:rPr>
                <w:sz w:val="24"/>
                <w:szCs w:val="24"/>
              </w:rPr>
              <w:t>брусок);</w:t>
            </w:r>
            <w:r w:rsidRPr="007D4272">
              <w:rPr>
                <w:spacing w:val="-57"/>
                <w:sz w:val="24"/>
                <w:szCs w:val="24"/>
              </w:rPr>
              <w:t xml:space="preserve"> </w:t>
            </w:r>
            <w:r w:rsidRPr="007D4272">
              <w:rPr>
                <w:sz w:val="24"/>
                <w:szCs w:val="24"/>
              </w:rPr>
              <w:t>учит</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их с учётом конструктивных</w:t>
            </w:r>
            <w:r w:rsidRPr="007D4272">
              <w:rPr>
                <w:spacing w:val="1"/>
                <w:sz w:val="24"/>
                <w:szCs w:val="24"/>
              </w:rPr>
              <w:t xml:space="preserve"> </w:t>
            </w:r>
            <w:r w:rsidRPr="007D4272">
              <w:rPr>
                <w:sz w:val="24"/>
                <w:szCs w:val="24"/>
              </w:rPr>
              <w:t>свойств</w:t>
            </w:r>
            <w:r w:rsidRPr="007D4272">
              <w:rPr>
                <w:spacing w:val="-2"/>
                <w:sz w:val="24"/>
                <w:szCs w:val="24"/>
              </w:rPr>
              <w:t xml:space="preserve"> </w:t>
            </w:r>
            <w:r w:rsidRPr="007D4272">
              <w:rPr>
                <w:sz w:val="24"/>
                <w:szCs w:val="24"/>
              </w:rPr>
              <w:t>(устойчивость,</w:t>
            </w:r>
            <w:r w:rsidRPr="007D4272">
              <w:rPr>
                <w:spacing w:val="1"/>
                <w:sz w:val="24"/>
                <w:szCs w:val="24"/>
              </w:rPr>
              <w:t xml:space="preserve"> </w:t>
            </w:r>
            <w:r w:rsidRPr="007D4272">
              <w:rPr>
                <w:sz w:val="24"/>
                <w:szCs w:val="24"/>
              </w:rPr>
              <w:t>форма,</w:t>
            </w:r>
            <w:r w:rsidRPr="007D4272">
              <w:rPr>
                <w:spacing w:val="-2"/>
                <w:sz w:val="24"/>
                <w:szCs w:val="24"/>
              </w:rPr>
              <w:t xml:space="preserve"> </w:t>
            </w:r>
            <w:r w:rsidRPr="007D4272">
              <w:rPr>
                <w:sz w:val="24"/>
                <w:szCs w:val="24"/>
              </w:rPr>
              <w:t>величина).</w:t>
            </w:r>
          </w:p>
          <w:p w:rsidR="00AF481A" w:rsidRPr="007D4272" w:rsidRDefault="00AF481A" w:rsidP="007D4272">
            <w:pPr>
              <w:pStyle w:val="TableParagraph"/>
              <w:ind w:left="0"/>
              <w:jc w:val="both"/>
              <w:rPr>
                <w:sz w:val="24"/>
                <w:szCs w:val="24"/>
              </w:rPr>
            </w:pPr>
            <w:r w:rsidRPr="007D4272">
              <w:rPr>
                <w:sz w:val="24"/>
                <w:szCs w:val="24"/>
              </w:rPr>
              <w:t>Педагог развивает у детей умение устанавливать</w:t>
            </w:r>
            <w:r w:rsidRPr="007D4272">
              <w:rPr>
                <w:spacing w:val="1"/>
                <w:sz w:val="24"/>
                <w:szCs w:val="24"/>
              </w:rPr>
              <w:t xml:space="preserve"> </w:t>
            </w:r>
            <w:r w:rsidRPr="007D4272">
              <w:rPr>
                <w:sz w:val="24"/>
                <w:szCs w:val="24"/>
              </w:rPr>
              <w:t>ассоциативные</w:t>
            </w:r>
            <w:r w:rsidRPr="007D4272">
              <w:rPr>
                <w:spacing w:val="1"/>
                <w:sz w:val="24"/>
                <w:szCs w:val="24"/>
              </w:rPr>
              <w:t xml:space="preserve"> </w:t>
            </w:r>
            <w:r w:rsidRPr="007D4272">
              <w:rPr>
                <w:sz w:val="24"/>
                <w:szCs w:val="24"/>
              </w:rPr>
              <w:t>связи,</w:t>
            </w:r>
            <w:r w:rsidRPr="007D4272">
              <w:rPr>
                <w:spacing w:val="1"/>
                <w:sz w:val="24"/>
                <w:szCs w:val="24"/>
              </w:rPr>
              <w:t xml:space="preserve"> </w:t>
            </w:r>
            <w:r w:rsidRPr="007D4272">
              <w:rPr>
                <w:sz w:val="24"/>
                <w:szCs w:val="24"/>
              </w:rPr>
              <w:t>предлагая</w:t>
            </w:r>
            <w:r w:rsidRPr="007D4272">
              <w:rPr>
                <w:spacing w:val="61"/>
                <w:sz w:val="24"/>
                <w:szCs w:val="24"/>
              </w:rPr>
              <w:t xml:space="preserve"> </w:t>
            </w:r>
            <w:r w:rsidRPr="007D4272">
              <w:rPr>
                <w:sz w:val="24"/>
                <w:szCs w:val="24"/>
              </w:rPr>
              <w:t>вспомнить,</w:t>
            </w:r>
            <w:r w:rsidRPr="007D4272">
              <w:rPr>
                <w:spacing w:val="-57"/>
                <w:sz w:val="24"/>
                <w:szCs w:val="24"/>
              </w:rPr>
              <w:t xml:space="preserve"> </w:t>
            </w:r>
            <w:r w:rsidRPr="007D4272">
              <w:rPr>
                <w:sz w:val="24"/>
                <w:szCs w:val="24"/>
              </w:rPr>
              <w:t>какие</w:t>
            </w:r>
            <w:r w:rsidRPr="007D4272">
              <w:rPr>
                <w:spacing w:val="1"/>
                <w:sz w:val="24"/>
                <w:szCs w:val="24"/>
              </w:rPr>
              <w:t xml:space="preserve"> </w:t>
            </w:r>
            <w:r w:rsidRPr="007D4272">
              <w:rPr>
                <w:sz w:val="24"/>
                <w:szCs w:val="24"/>
              </w:rPr>
              <w:t>похожие</w:t>
            </w:r>
            <w:r w:rsidRPr="007D4272">
              <w:rPr>
                <w:spacing w:val="1"/>
                <w:sz w:val="24"/>
                <w:szCs w:val="24"/>
              </w:rPr>
              <w:t xml:space="preserve"> </w:t>
            </w:r>
            <w:r w:rsidRPr="007D4272">
              <w:rPr>
                <w:sz w:val="24"/>
                <w:szCs w:val="24"/>
              </w:rPr>
              <w:t>сооружения</w:t>
            </w:r>
            <w:r w:rsidRPr="007D4272">
              <w:rPr>
                <w:spacing w:val="1"/>
                <w:sz w:val="24"/>
                <w:szCs w:val="24"/>
              </w:rPr>
              <w:t xml:space="preserve"> </w:t>
            </w:r>
            <w:r w:rsidRPr="007D4272">
              <w:rPr>
                <w:sz w:val="24"/>
                <w:szCs w:val="24"/>
              </w:rPr>
              <w:t>дети</w:t>
            </w:r>
            <w:r w:rsidRPr="007D4272">
              <w:rPr>
                <w:spacing w:val="1"/>
                <w:sz w:val="24"/>
                <w:szCs w:val="24"/>
              </w:rPr>
              <w:t xml:space="preserve"> </w:t>
            </w:r>
            <w:r w:rsidRPr="007D4272">
              <w:rPr>
                <w:sz w:val="24"/>
                <w:szCs w:val="24"/>
              </w:rPr>
              <w:t>видели.</w:t>
            </w:r>
            <w:r w:rsidRPr="007D4272">
              <w:rPr>
                <w:spacing w:val="1"/>
                <w:sz w:val="24"/>
                <w:szCs w:val="24"/>
              </w:rPr>
              <w:t xml:space="preserve"> </w:t>
            </w:r>
            <w:r w:rsidRPr="007D4272">
              <w:rPr>
                <w:sz w:val="24"/>
                <w:szCs w:val="24"/>
              </w:rPr>
              <w:t>Учит</w:t>
            </w:r>
            <w:r w:rsidRPr="007D4272">
              <w:rPr>
                <w:spacing w:val="-57"/>
                <w:sz w:val="24"/>
                <w:szCs w:val="24"/>
              </w:rPr>
              <w:t xml:space="preserve"> </w:t>
            </w:r>
            <w:r w:rsidRPr="007D4272">
              <w:rPr>
                <w:sz w:val="24"/>
                <w:szCs w:val="24"/>
              </w:rPr>
              <w:t>анализировать образец</w:t>
            </w:r>
            <w:r w:rsidRPr="007D4272">
              <w:rPr>
                <w:spacing w:val="1"/>
                <w:sz w:val="24"/>
                <w:szCs w:val="24"/>
              </w:rPr>
              <w:t xml:space="preserve"> </w:t>
            </w:r>
            <w:r w:rsidRPr="007D4272">
              <w:rPr>
                <w:sz w:val="24"/>
                <w:szCs w:val="24"/>
              </w:rPr>
              <w:t>постройки:</w:t>
            </w:r>
            <w:r w:rsidRPr="007D4272">
              <w:rPr>
                <w:spacing w:val="1"/>
                <w:sz w:val="24"/>
                <w:szCs w:val="24"/>
              </w:rPr>
              <w:t xml:space="preserve"> </w:t>
            </w:r>
            <w:r w:rsidRPr="007D4272">
              <w:rPr>
                <w:sz w:val="24"/>
                <w:szCs w:val="24"/>
              </w:rPr>
              <w:t>выделять</w:t>
            </w:r>
            <w:r w:rsidRPr="007D4272">
              <w:rPr>
                <w:spacing w:val="1"/>
                <w:sz w:val="24"/>
                <w:szCs w:val="24"/>
              </w:rPr>
              <w:t xml:space="preserve"> </w:t>
            </w:r>
            <w:r w:rsidRPr="007D4272">
              <w:rPr>
                <w:sz w:val="24"/>
                <w:szCs w:val="24"/>
              </w:rPr>
              <w:t>основные</w:t>
            </w:r>
            <w:r w:rsidRPr="007D4272">
              <w:rPr>
                <w:spacing w:val="61"/>
                <w:sz w:val="24"/>
                <w:szCs w:val="24"/>
              </w:rPr>
              <w:t xml:space="preserve"> </w:t>
            </w:r>
            <w:r w:rsidRPr="007D4272">
              <w:rPr>
                <w:sz w:val="24"/>
                <w:szCs w:val="24"/>
              </w:rPr>
              <w:t xml:space="preserve">части,   различать   и соотносить  </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величине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форме,</w:t>
            </w:r>
            <w:r w:rsidRPr="007D4272">
              <w:rPr>
                <w:spacing w:val="1"/>
                <w:sz w:val="24"/>
                <w:szCs w:val="24"/>
              </w:rPr>
              <w:t xml:space="preserve"> </w:t>
            </w:r>
            <w:r w:rsidRPr="007D4272">
              <w:rPr>
                <w:sz w:val="24"/>
                <w:szCs w:val="24"/>
              </w:rPr>
              <w:t>устанавливать</w:t>
            </w:r>
            <w:r w:rsidRPr="007D4272">
              <w:rPr>
                <w:spacing w:val="1"/>
                <w:sz w:val="24"/>
                <w:szCs w:val="24"/>
              </w:rPr>
              <w:t xml:space="preserve"> </w:t>
            </w:r>
            <w:r w:rsidRPr="007D4272">
              <w:rPr>
                <w:sz w:val="24"/>
                <w:szCs w:val="24"/>
              </w:rPr>
              <w:t>пространственное</w:t>
            </w:r>
            <w:r w:rsidRPr="007D4272">
              <w:rPr>
                <w:spacing w:val="1"/>
                <w:sz w:val="24"/>
                <w:szCs w:val="24"/>
              </w:rPr>
              <w:t xml:space="preserve"> </w:t>
            </w:r>
            <w:r w:rsidRPr="007D4272">
              <w:rPr>
                <w:sz w:val="24"/>
                <w:szCs w:val="24"/>
              </w:rPr>
              <w:t>расположение</w:t>
            </w:r>
            <w:r w:rsidRPr="007D4272">
              <w:rPr>
                <w:spacing w:val="1"/>
                <w:sz w:val="24"/>
                <w:szCs w:val="24"/>
              </w:rPr>
              <w:t xml:space="preserve"> </w:t>
            </w:r>
            <w:r w:rsidRPr="007D4272">
              <w:rPr>
                <w:sz w:val="24"/>
                <w:szCs w:val="24"/>
              </w:rPr>
              <w:t>этих</w:t>
            </w:r>
            <w:r w:rsidRPr="007D4272">
              <w:rPr>
                <w:spacing w:val="1"/>
                <w:sz w:val="24"/>
                <w:szCs w:val="24"/>
              </w:rPr>
              <w:t xml:space="preserve"> </w:t>
            </w:r>
            <w:r w:rsidRPr="007D4272">
              <w:rPr>
                <w:sz w:val="24"/>
                <w:szCs w:val="24"/>
              </w:rPr>
              <w:t>частей</w:t>
            </w:r>
            <w:r w:rsidRPr="007D4272">
              <w:rPr>
                <w:spacing w:val="1"/>
                <w:sz w:val="24"/>
                <w:szCs w:val="24"/>
              </w:rPr>
              <w:t xml:space="preserve"> </w:t>
            </w:r>
            <w:r w:rsidRPr="007D4272">
              <w:rPr>
                <w:sz w:val="24"/>
                <w:szCs w:val="24"/>
              </w:rPr>
              <w:t>относительно</w:t>
            </w:r>
            <w:r w:rsidRPr="007D4272">
              <w:rPr>
                <w:spacing w:val="1"/>
                <w:sz w:val="24"/>
                <w:szCs w:val="24"/>
              </w:rPr>
              <w:t xml:space="preserve"> </w:t>
            </w:r>
            <w:r w:rsidRPr="007D4272">
              <w:rPr>
                <w:sz w:val="24"/>
                <w:szCs w:val="24"/>
              </w:rPr>
              <w:t>друг</w:t>
            </w:r>
            <w:r w:rsidRPr="007D4272">
              <w:rPr>
                <w:spacing w:val="1"/>
                <w:sz w:val="24"/>
                <w:szCs w:val="24"/>
              </w:rPr>
              <w:t xml:space="preserve"> </w:t>
            </w:r>
            <w:r w:rsidRPr="007D4272">
              <w:rPr>
                <w:sz w:val="24"/>
                <w:szCs w:val="24"/>
              </w:rPr>
              <w:t>друга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домах</w:t>
            </w:r>
            <w:r w:rsidRPr="007D4272">
              <w:rPr>
                <w:spacing w:val="1"/>
                <w:sz w:val="24"/>
                <w:szCs w:val="24"/>
              </w:rPr>
              <w:t xml:space="preserve"> </w:t>
            </w:r>
            <w:r w:rsidRPr="007D4272">
              <w:rPr>
                <w:sz w:val="24"/>
                <w:szCs w:val="24"/>
              </w:rPr>
              <w:t>-</w:t>
            </w:r>
            <w:r w:rsidRPr="007D4272">
              <w:rPr>
                <w:spacing w:val="61"/>
                <w:sz w:val="24"/>
                <w:szCs w:val="24"/>
              </w:rPr>
              <w:t xml:space="preserve"> </w:t>
            </w:r>
            <w:r w:rsidRPr="007D4272">
              <w:rPr>
                <w:sz w:val="24"/>
                <w:szCs w:val="24"/>
              </w:rPr>
              <w:t>стены,</w:t>
            </w:r>
            <w:r w:rsidRPr="007D4272">
              <w:rPr>
                <w:spacing w:val="1"/>
                <w:sz w:val="24"/>
                <w:szCs w:val="24"/>
              </w:rPr>
              <w:t xml:space="preserve"> </w:t>
            </w:r>
            <w:r w:rsidRPr="007D4272">
              <w:rPr>
                <w:sz w:val="24"/>
                <w:szCs w:val="24"/>
              </w:rPr>
              <w:t>вверху -</w:t>
            </w:r>
            <w:r w:rsidRPr="007D4272">
              <w:rPr>
                <w:spacing w:val="1"/>
                <w:sz w:val="24"/>
                <w:szCs w:val="24"/>
              </w:rPr>
              <w:t xml:space="preserve"> </w:t>
            </w:r>
            <w:r w:rsidRPr="007D4272">
              <w:rPr>
                <w:sz w:val="24"/>
                <w:szCs w:val="24"/>
              </w:rPr>
              <w:t>перекрытие,</w:t>
            </w:r>
            <w:r w:rsidRPr="007D4272">
              <w:rPr>
                <w:spacing w:val="1"/>
                <w:sz w:val="24"/>
                <w:szCs w:val="24"/>
              </w:rPr>
              <w:t xml:space="preserve"> </w:t>
            </w:r>
            <w:r w:rsidRPr="007D4272">
              <w:rPr>
                <w:sz w:val="24"/>
                <w:szCs w:val="24"/>
              </w:rPr>
              <w:t>крыша; в автомобиле -</w:t>
            </w:r>
            <w:r w:rsidRPr="007D4272">
              <w:rPr>
                <w:spacing w:val="1"/>
                <w:sz w:val="24"/>
                <w:szCs w:val="24"/>
              </w:rPr>
              <w:t xml:space="preserve"> </w:t>
            </w:r>
            <w:r w:rsidRPr="007D4272">
              <w:rPr>
                <w:sz w:val="24"/>
                <w:szCs w:val="24"/>
              </w:rPr>
              <w:t>кабина,</w:t>
            </w:r>
            <w:r w:rsidRPr="007D4272">
              <w:rPr>
                <w:spacing w:val="3"/>
                <w:sz w:val="24"/>
                <w:szCs w:val="24"/>
              </w:rPr>
              <w:t xml:space="preserve"> </w:t>
            </w:r>
            <w:r w:rsidRPr="007D4272">
              <w:rPr>
                <w:sz w:val="24"/>
                <w:szCs w:val="24"/>
              </w:rPr>
              <w:t>кузов</w:t>
            </w:r>
            <w:r w:rsidRPr="007D4272">
              <w:rPr>
                <w:spacing w:val="-1"/>
                <w:sz w:val="24"/>
                <w:szCs w:val="24"/>
              </w:rPr>
              <w:t xml:space="preserve"> </w:t>
            </w:r>
            <w:r w:rsidRPr="007D4272">
              <w:rPr>
                <w:sz w:val="24"/>
                <w:szCs w:val="24"/>
              </w:rPr>
              <w:t>и</w:t>
            </w:r>
            <w:r w:rsidRPr="007D4272">
              <w:rPr>
                <w:spacing w:val="2"/>
                <w:sz w:val="24"/>
                <w:szCs w:val="24"/>
              </w:rPr>
              <w:t xml:space="preserve"> </w:t>
            </w:r>
            <w:r w:rsidRPr="007D4272">
              <w:rPr>
                <w:sz w:val="24"/>
                <w:szCs w:val="24"/>
              </w:rPr>
              <w:t>так далее).</w:t>
            </w:r>
          </w:p>
          <w:p w:rsidR="00AF481A" w:rsidRPr="007D4272" w:rsidRDefault="00AF481A"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побуждает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создавать</w:t>
            </w:r>
            <w:r w:rsidRPr="007D4272">
              <w:rPr>
                <w:spacing w:val="1"/>
                <w:sz w:val="24"/>
                <w:szCs w:val="24"/>
              </w:rPr>
              <w:t xml:space="preserve"> </w:t>
            </w:r>
            <w:r w:rsidRPr="007D4272">
              <w:rPr>
                <w:sz w:val="24"/>
                <w:szCs w:val="24"/>
              </w:rPr>
              <w:t>постройки</w:t>
            </w:r>
            <w:r w:rsidRPr="007D4272">
              <w:rPr>
                <w:spacing w:val="1"/>
                <w:sz w:val="24"/>
                <w:szCs w:val="24"/>
              </w:rPr>
              <w:t xml:space="preserve"> </w:t>
            </w:r>
            <w:r w:rsidRPr="007D4272">
              <w:rPr>
                <w:sz w:val="24"/>
                <w:szCs w:val="24"/>
              </w:rPr>
              <w:t>разной</w:t>
            </w:r>
            <w:r w:rsidRPr="007D4272">
              <w:rPr>
                <w:spacing w:val="1"/>
                <w:sz w:val="24"/>
                <w:szCs w:val="24"/>
              </w:rPr>
              <w:t xml:space="preserve"> </w:t>
            </w:r>
            <w:r w:rsidRPr="007D4272">
              <w:rPr>
                <w:sz w:val="24"/>
                <w:szCs w:val="24"/>
              </w:rPr>
              <w:t>конструктивной</w:t>
            </w:r>
            <w:r w:rsidRPr="007D4272">
              <w:rPr>
                <w:spacing w:val="1"/>
                <w:sz w:val="24"/>
                <w:szCs w:val="24"/>
              </w:rPr>
              <w:t xml:space="preserve"> </w:t>
            </w:r>
            <w:r w:rsidRPr="007D4272">
              <w:rPr>
                <w:sz w:val="24"/>
                <w:szCs w:val="24"/>
              </w:rPr>
              <w:t>сложности</w:t>
            </w:r>
            <w:r w:rsidRPr="007D4272">
              <w:rPr>
                <w:spacing w:val="1"/>
                <w:sz w:val="24"/>
                <w:szCs w:val="24"/>
              </w:rPr>
              <w:t xml:space="preserve"> </w:t>
            </w:r>
            <w:r w:rsidRPr="007D4272">
              <w:rPr>
                <w:sz w:val="24"/>
                <w:szCs w:val="24"/>
              </w:rPr>
              <w:t>(гараж</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нескольких</w:t>
            </w:r>
            <w:r w:rsidRPr="007D4272">
              <w:rPr>
                <w:spacing w:val="1"/>
                <w:sz w:val="24"/>
                <w:szCs w:val="24"/>
              </w:rPr>
              <w:t xml:space="preserve"> </w:t>
            </w:r>
            <w:r w:rsidRPr="007D4272">
              <w:rPr>
                <w:sz w:val="24"/>
                <w:szCs w:val="24"/>
              </w:rPr>
              <w:t>автомашин,</w:t>
            </w:r>
            <w:r w:rsidRPr="007D4272">
              <w:rPr>
                <w:spacing w:val="1"/>
                <w:sz w:val="24"/>
                <w:szCs w:val="24"/>
              </w:rPr>
              <w:t xml:space="preserve"> </w:t>
            </w:r>
            <w:r w:rsidRPr="007D4272">
              <w:rPr>
                <w:sz w:val="24"/>
                <w:szCs w:val="24"/>
              </w:rPr>
              <w:t>дом</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2-3</w:t>
            </w:r>
            <w:r w:rsidRPr="007D4272">
              <w:rPr>
                <w:spacing w:val="61"/>
                <w:sz w:val="24"/>
                <w:szCs w:val="24"/>
              </w:rPr>
              <w:t xml:space="preserve"> </w:t>
            </w:r>
            <w:r w:rsidRPr="007D4272">
              <w:rPr>
                <w:sz w:val="24"/>
                <w:szCs w:val="24"/>
              </w:rPr>
              <w:t>этажа,</w:t>
            </w:r>
            <w:r w:rsidRPr="007D4272">
              <w:rPr>
                <w:spacing w:val="-57"/>
                <w:sz w:val="24"/>
                <w:szCs w:val="24"/>
              </w:rPr>
              <w:t xml:space="preserve"> </w:t>
            </w:r>
            <w:r w:rsidRPr="007D4272">
              <w:rPr>
                <w:sz w:val="24"/>
                <w:szCs w:val="24"/>
              </w:rPr>
              <w:t>широкий</w:t>
            </w:r>
            <w:r w:rsidRPr="007D4272">
              <w:rPr>
                <w:spacing w:val="1"/>
                <w:sz w:val="24"/>
                <w:szCs w:val="24"/>
              </w:rPr>
              <w:t xml:space="preserve"> </w:t>
            </w:r>
            <w:r w:rsidRPr="007D4272">
              <w:rPr>
                <w:sz w:val="24"/>
                <w:szCs w:val="24"/>
              </w:rPr>
              <w:t>мост</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проезда</w:t>
            </w:r>
            <w:r w:rsidRPr="007D4272">
              <w:rPr>
                <w:spacing w:val="1"/>
                <w:sz w:val="24"/>
                <w:szCs w:val="24"/>
              </w:rPr>
              <w:t xml:space="preserve"> </w:t>
            </w:r>
            <w:r w:rsidRPr="007D4272">
              <w:rPr>
                <w:sz w:val="24"/>
                <w:szCs w:val="24"/>
              </w:rPr>
              <w:t>автомобилей</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поездов, идущих в двух направлениях и другое).</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сюжетно-ролевой</w:t>
            </w:r>
            <w:r w:rsidRPr="007D4272">
              <w:rPr>
                <w:spacing w:val="1"/>
                <w:sz w:val="24"/>
                <w:szCs w:val="24"/>
              </w:rPr>
              <w:t xml:space="preserve"> </w:t>
            </w:r>
            <w:r w:rsidRPr="007D4272">
              <w:rPr>
                <w:sz w:val="24"/>
                <w:szCs w:val="24"/>
              </w:rPr>
              <w:t>игре</w:t>
            </w:r>
            <w:r w:rsidRPr="007D4272">
              <w:rPr>
                <w:spacing w:val="1"/>
                <w:sz w:val="24"/>
                <w:szCs w:val="24"/>
              </w:rPr>
              <w:t xml:space="preserve"> </w:t>
            </w:r>
            <w:r w:rsidRPr="007D4272">
              <w:rPr>
                <w:sz w:val="24"/>
                <w:szCs w:val="24"/>
              </w:rPr>
              <w:t>постройки</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строительного</w:t>
            </w:r>
            <w:r w:rsidRPr="007D4272">
              <w:rPr>
                <w:spacing w:val="1"/>
                <w:sz w:val="24"/>
                <w:szCs w:val="24"/>
              </w:rPr>
              <w:t xml:space="preserve"> </w:t>
            </w:r>
            <w:r w:rsidRPr="007D4272">
              <w:rPr>
                <w:sz w:val="24"/>
                <w:szCs w:val="24"/>
              </w:rPr>
              <w:t>материала.</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самостоятельно</w:t>
            </w:r>
            <w:r w:rsidRPr="007D4272">
              <w:rPr>
                <w:spacing w:val="61"/>
                <w:sz w:val="24"/>
                <w:szCs w:val="24"/>
              </w:rPr>
              <w:t xml:space="preserve"> </w:t>
            </w:r>
            <w:r w:rsidRPr="007D4272">
              <w:rPr>
                <w:sz w:val="24"/>
                <w:szCs w:val="24"/>
              </w:rPr>
              <w:t>измерять</w:t>
            </w:r>
            <w:r w:rsidRPr="007D4272">
              <w:rPr>
                <w:spacing w:val="61"/>
                <w:sz w:val="24"/>
                <w:szCs w:val="24"/>
              </w:rPr>
              <w:t xml:space="preserve"> </w:t>
            </w:r>
            <w:r w:rsidRPr="007D4272">
              <w:rPr>
                <w:sz w:val="24"/>
                <w:szCs w:val="24"/>
              </w:rPr>
              <w:t xml:space="preserve">постройки  </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высоте,</w:t>
            </w:r>
            <w:r w:rsidRPr="007D4272">
              <w:rPr>
                <w:spacing w:val="1"/>
                <w:sz w:val="24"/>
                <w:szCs w:val="24"/>
              </w:rPr>
              <w:t xml:space="preserve"> </w:t>
            </w:r>
            <w:r w:rsidRPr="007D4272">
              <w:rPr>
                <w:sz w:val="24"/>
                <w:szCs w:val="24"/>
              </w:rPr>
              <w:t>длине и ширине), соблюдать заданный</w:t>
            </w:r>
            <w:r w:rsidRPr="007D4272">
              <w:rPr>
                <w:spacing w:val="1"/>
                <w:sz w:val="24"/>
                <w:szCs w:val="24"/>
              </w:rPr>
              <w:t xml:space="preserve"> </w:t>
            </w:r>
            <w:r w:rsidRPr="007D4272">
              <w:rPr>
                <w:sz w:val="24"/>
                <w:szCs w:val="24"/>
              </w:rPr>
              <w:t>педагогом принцип конструкции (построй такой</w:t>
            </w:r>
            <w:r w:rsidRPr="007D4272">
              <w:rPr>
                <w:spacing w:val="1"/>
                <w:sz w:val="24"/>
                <w:szCs w:val="24"/>
              </w:rPr>
              <w:t xml:space="preserve"> </w:t>
            </w:r>
            <w:r w:rsidRPr="007D4272">
              <w:rPr>
                <w:sz w:val="24"/>
                <w:szCs w:val="24"/>
              </w:rPr>
              <w:t>же домик, но высокий). Учит детей сооружать</w:t>
            </w:r>
            <w:r w:rsidRPr="007D4272">
              <w:rPr>
                <w:spacing w:val="1"/>
                <w:sz w:val="24"/>
                <w:szCs w:val="24"/>
              </w:rPr>
              <w:t xml:space="preserve"> </w:t>
            </w:r>
            <w:r w:rsidRPr="007D4272">
              <w:rPr>
                <w:sz w:val="24"/>
                <w:szCs w:val="24"/>
              </w:rPr>
              <w:t>постройки из крупного и мелкого строительного</w:t>
            </w:r>
            <w:r w:rsidRPr="007D4272">
              <w:rPr>
                <w:spacing w:val="1"/>
                <w:sz w:val="24"/>
                <w:szCs w:val="24"/>
              </w:rPr>
              <w:t xml:space="preserve"> </w:t>
            </w:r>
            <w:r w:rsidRPr="007D4272">
              <w:rPr>
                <w:sz w:val="24"/>
                <w:szCs w:val="24"/>
              </w:rPr>
              <w:t>материала,</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детали</w:t>
            </w:r>
            <w:r w:rsidRPr="007D4272">
              <w:rPr>
                <w:spacing w:val="1"/>
                <w:sz w:val="24"/>
                <w:szCs w:val="24"/>
              </w:rPr>
              <w:t xml:space="preserve"> </w:t>
            </w:r>
            <w:r w:rsidRPr="007D4272">
              <w:rPr>
                <w:sz w:val="24"/>
                <w:szCs w:val="24"/>
              </w:rPr>
              <w:t>разного</w:t>
            </w:r>
            <w:r w:rsidRPr="007D4272">
              <w:rPr>
                <w:spacing w:val="1"/>
                <w:sz w:val="24"/>
                <w:szCs w:val="24"/>
              </w:rPr>
              <w:t xml:space="preserve"> </w:t>
            </w:r>
            <w:r w:rsidRPr="007D4272">
              <w:rPr>
                <w:sz w:val="24"/>
                <w:szCs w:val="24"/>
              </w:rPr>
              <w:t>цвета</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создания</w:t>
            </w:r>
            <w:r w:rsidRPr="007D4272">
              <w:rPr>
                <w:spacing w:val="-4"/>
                <w:sz w:val="24"/>
                <w:szCs w:val="24"/>
              </w:rPr>
              <w:t xml:space="preserve"> </w:t>
            </w:r>
            <w:r w:rsidRPr="007D4272">
              <w:rPr>
                <w:sz w:val="24"/>
                <w:szCs w:val="24"/>
              </w:rPr>
              <w:t>и</w:t>
            </w:r>
            <w:r w:rsidRPr="007D4272">
              <w:rPr>
                <w:spacing w:val="2"/>
                <w:sz w:val="24"/>
                <w:szCs w:val="24"/>
              </w:rPr>
              <w:t xml:space="preserve"> </w:t>
            </w:r>
            <w:r w:rsidRPr="007D4272">
              <w:rPr>
                <w:sz w:val="24"/>
                <w:szCs w:val="24"/>
              </w:rPr>
              <w:t>украшения</w:t>
            </w:r>
            <w:r w:rsidRPr="007D4272">
              <w:rPr>
                <w:spacing w:val="2"/>
                <w:sz w:val="24"/>
                <w:szCs w:val="24"/>
              </w:rPr>
              <w:t xml:space="preserve"> </w:t>
            </w:r>
            <w:r w:rsidRPr="007D4272">
              <w:rPr>
                <w:sz w:val="24"/>
                <w:szCs w:val="24"/>
              </w:rPr>
              <w:t>построек.</w:t>
            </w:r>
          </w:p>
          <w:p w:rsidR="00AF481A" w:rsidRPr="007D4272" w:rsidRDefault="00AF481A"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договариваться о</w:t>
            </w:r>
            <w:r w:rsidRPr="007D4272">
              <w:rPr>
                <w:spacing w:val="1"/>
                <w:sz w:val="24"/>
                <w:szCs w:val="24"/>
              </w:rPr>
              <w:t xml:space="preserve"> </w:t>
            </w:r>
            <w:r w:rsidRPr="007D4272">
              <w:rPr>
                <w:sz w:val="24"/>
                <w:szCs w:val="24"/>
              </w:rPr>
              <w:t>том,</w:t>
            </w:r>
            <w:r w:rsidRPr="007D4272">
              <w:rPr>
                <w:spacing w:val="60"/>
                <w:sz w:val="24"/>
                <w:szCs w:val="24"/>
              </w:rPr>
              <w:t xml:space="preserve"> </w:t>
            </w:r>
            <w:r w:rsidRPr="007D4272">
              <w:rPr>
                <w:sz w:val="24"/>
                <w:szCs w:val="24"/>
              </w:rPr>
              <w:t>что</w:t>
            </w:r>
            <w:r w:rsidRPr="007D4272">
              <w:rPr>
                <w:spacing w:val="1"/>
                <w:sz w:val="24"/>
                <w:szCs w:val="24"/>
              </w:rPr>
              <w:t xml:space="preserve"> </w:t>
            </w:r>
            <w:r w:rsidRPr="007D4272">
              <w:rPr>
                <w:sz w:val="24"/>
                <w:szCs w:val="24"/>
              </w:rPr>
              <w:t>они</w:t>
            </w:r>
            <w:r w:rsidRPr="007D4272">
              <w:rPr>
                <w:spacing w:val="1"/>
                <w:sz w:val="24"/>
                <w:szCs w:val="24"/>
              </w:rPr>
              <w:t xml:space="preserve"> </w:t>
            </w:r>
            <w:r w:rsidRPr="007D4272">
              <w:rPr>
                <w:sz w:val="24"/>
                <w:szCs w:val="24"/>
              </w:rPr>
              <w:t>будут</w:t>
            </w:r>
            <w:r w:rsidRPr="007D4272">
              <w:rPr>
                <w:spacing w:val="1"/>
                <w:sz w:val="24"/>
                <w:szCs w:val="24"/>
              </w:rPr>
              <w:t xml:space="preserve"> </w:t>
            </w:r>
            <w:r w:rsidRPr="007D4272">
              <w:rPr>
                <w:sz w:val="24"/>
                <w:szCs w:val="24"/>
              </w:rPr>
              <w:t>строить,</w:t>
            </w:r>
            <w:r w:rsidRPr="007D4272">
              <w:rPr>
                <w:spacing w:val="1"/>
                <w:sz w:val="24"/>
                <w:szCs w:val="24"/>
              </w:rPr>
              <w:t xml:space="preserve"> </w:t>
            </w:r>
            <w:r w:rsidRPr="007D4272">
              <w:rPr>
                <w:sz w:val="24"/>
                <w:szCs w:val="24"/>
              </w:rPr>
              <w:t>распределять</w:t>
            </w:r>
            <w:r w:rsidRPr="007D4272">
              <w:rPr>
                <w:spacing w:val="1"/>
                <w:sz w:val="24"/>
                <w:szCs w:val="24"/>
              </w:rPr>
              <w:t xml:space="preserve"> </w:t>
            </w:r>
            <w:r w:rsidRPr="007D4272">
              <w:rPr>
                <w:sz w:val="24"/>
                <w:szCs w:val="24"/>
              </w:rPr>
              <w:t>между</w:t>
            </w:r>
            <w:r w:rsidRPr="007D4272">
              <w:rPr>
                <w:spacing w:val="1"/>
                <w:sz w:val="24"/>
                <w:szCs w:val="24"/>
              </w:rPr>
              <w:t xml:space="preserve"> </w:t>
            </w:r>
            <w:r w:rsidRPr="007D4272">
              <w:rPr>
                <w:sz w:val="24"/>
                <w:szCs w:val="24"/>
              </w:rPr>
              <w:t>собой</w:t>
            </w:r>
            <w:r w:rsidRPr="007D4272">
              <w:rPr>
                <w:spacing w:val="-57"/>
                <w:sz w:val="24"/>
                <w:szCs w:val="24"/>
              </w:rPr>
              <w:t xml:space="preserve"> </w:t>
            </w:r>
            <w:r w:rsidRPr="007D4272">
              <w:rPr>
                <w:sz w:val="24"/>
                <w:szCs w:val="24"/>
              </w:rPr>
              <w:t>материал,</w:t>
            </w:r>
            <w:r w:rsidRPr="007D4272">
              <w:rPr>
                <w:spacing w:val="1"/>
                <w:sz w:val="24"/>
                <w:szCs w:val="24"/>
              </w:rPr>
              <w:t xml:space="preserve"> </w:t>
            </w:r>
            <w:r w:rsidRPr="007D4272">
              <w:rPr>
                <w:sz w:val="24"/>
                <w:szCs w:val="24"/>
              </w:rPr>
              <w:t>согласовывать</w:t>
            </w:r>
            <w:r w:rsidRPr="007D4272">
              <w:rPr>
                <w:spacing w:val="1"/>
                <w:sz w:val="24"/>
                <w:szCs w:val="24"/>
              </w:rPr>
              <w:t xml:space="preserve"> </w:t>
            </w:r>
            <w:r w:rsidRPr="007D4272">
              <w:rPr>
                <w:sz w:val="24"/>
                <w:szCs w:val="24"/>
              </w:rPr>
              <w:t>действия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совместными усилиями</w:t>
            </w:r>
            <w:r w:rsidRPr="007D4272">
              <w:rPr>
                <w:spacing w:val="1"/>
                <w:sz w:val="24"/>
                <w:szCs w:val="24"/>
              </w:rPr>
              <w:t xml:space="preserve"> </w:t>
            </w:r>
            <w:r w:rsidRPr="007D4272">
              <w:rPr>
                <w:sz w:val="24"/>
                <w:szCs w:val="24"/>
              </w:rPr>
              <w:t>достигать</w:t>
            </w:r>
            <w:r w:rsidRPr="007D4272">
              <w:rPr>
                <w:spacing w:val="-3"/>
                <w:sz w:val="24"/>
                <w:szCs w:val="24"/>
              </w:rPr>
              <w:t xml:space="preserve"> </w:t>
            </w:r>
            <w:r w:rsidRPr="007D4272">
              <w:rPr>
                <w:sz w:val="24"/>
                <w:szCs w:val="24"/>
              </w:rPr>
              <w:t>результат.</w:t>
            </w:r>
          </w:p>
          <w:p w:rsidR="00AF481A" w:rsidRPr="007D4272" w:rsidRDefault="00AF481A" w:rsidP="007D4272">
            <w:pPr>
              <w:pStyle w:val="TableParagraph"/>
              <w:tabs>
                <w:tab w:val="left" w:pos="1598"/>
                <w:tab w:val="left" w:pos="2615"/>
                <w:tab w:val="left" w:pos="4396"/>
              </w:tabs>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обучает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конструированию</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бумаги:</w:t>
            </w:r>
            <w:r w:rsidRPr="007D4272">
              <w:rPr>
                <w:spacing w:val="1"/>
                <w:sz w:val="24"/>
                <w:szCs w:val="24"/>
              </w:rPr>
              <w:t xml:space="preserve"> </w:t>
            </w:r>
            <w:r w:rsidRPr="007D4272">
              <w:rPr>
                <w:sz w:val="24"/>
                <w:szCs w:val="24"/>
              </w:rPr>
              <w:lastRenderedPageBreak/>
              <w:t>сгибать</w:t>
            </w:r>
            <w:r w:rsidRPr="007D4272">
              <w:rPr>
                <w:spacing w:val="1"/>
                <w:sz w:val="24"/>
                <w:szCs w:val="24"/>
              </w:rPr>
              <w:t xml:space="preserve"> </w:t>
            </w:r>
            <w:r w:rsidRPr="007D4272">
              <w:rPr>
                <w:sz w:val="24"/>
                <w:szCs w:val="24"/>
              </w:rPr>
              <w:t>прямоугольный</w:t>
            </w:r>
            <w:r w:rsidRPr="007D4272">
              <w:rPr>
                <w:spacing w:val="1"/>
                <w:sz w:val="24"/>
                <w:szCs w:val="24"/>
              </w:rPr>
              <w:t xml:space="preserve"> </w:t>
            </w:r>
            <w:r w:rsidRPr="007D4272">
              <w:rPr>
                <w:sz w:val="24"/>
                <w:szCs w:val="24"/>
              </w:rPr>
              <w:t>лист</w:t>
            </w:r>
            <w:r w:rsidRPr="007D4272">
              <w:rPr>
                <w:spacing w:val="1"/>
                <w:sz w:val="24"/>
                <w:szCs w:val="24"/>
              </w:rPr>
              <w:t xml:space="preserve"> </w:t>
            </w:r>
            <w:r w:rsidRPr="007D4272">
              <w:rPr>
                <w:sz w:val="24"/>
                <w:szCs w:val="24"/>
              </w:rPr>
              <w:t>бумаги</w:t>
            </w:r>
            <w:r w:rsidRPr="007D4272">
              <w:rPr>
                <w:spacing w:val="1"/>
                <w:sz w:val="24"/>
                <w:szCs w:val="24"/>
              </w:rPr>
              <w:t xml:space="preserve"> </w:t>
            </w:r>
            <w:r w:rsidRPr="007D4272">
              <w:rPr>
                <w:sz w:val="24"/>
                <w:szCs w:val="24"/>
              </w:rPr>
              <w:t>пополам,</w:t>
            </w:r>
            <w:r w:rsidRPr="007D4272">
              <w:rPr>
                <w:spacing w:val="1"/>
                <w:sz w:val="24"/>
                <w:szCs w:val="24"/>
              </w:rPr>
              <w:t xml:space="preserve"> </w:t>
            </w:r>
            <w:r w:rsidRPr="007D4272">
              <w:rPr>
                <w:sz w:val="24"/>
                <w:szCs w:val="24"/>
              </w:rPr>
              <w:t>совмещая</w:t>
            </w:r>
            <w:r w:rsidRPr="007D4272">
              <w:rPr>
                <w:spacing w:val="1"/>
                <w:sz w:val="24"/>
                <w:szCs w:val="24"/>
              </w:rPr>
              <w:t xml:space="preserve"> </w:t>
            </w:r>
            <w:r w:rsidRPr="007D4272">
              <w:rPr>
                <w:sz w:val="24"/>
                <w:szCs w:val="24"/>
              </w:rPr>
              <w:t>стороны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углы</w:t>
            </w:r>
            <w:r w:rsidRPr="007D4272">
              <w:rPr>
                <w:spacing w:val="1"/>
                <w:sz w:val="24"/>
                <w:szCs w:val="24"/>
              </w:rPr>
              <w:t xml:space="preserve"> </w:t>
            </w:r>
            <w:r w:rsidRPr="007D4272">
              <w:rPr>
                <w:sz w:val="24"/>
                <w:szCs w:val="24"/>
              </w:rPr>
              <w:t>(альбом,</w:t>
            </w:r>
            <w:r w:rsidRPr="007D4272">
              <w:rPr>
                <w:spacing w:val="1"/>
                <w:sz w:val="24"/>
                <w:szCs w:val="24"/>
              </w:rPr>
              <w:t xml:space="preserve"> </w:t>
            </w:r>
            <w:r w:rsidR="009B4698">
              <w:rPr>
                <w:sz w:val="24"/>
                <w:szCs w:val="24"/>
              </w:rPr>
              <w:t>флажки</w:t>
            </w:r>
            <w:r w:rsidR="009B4698">
              <w:rPr>
                <w:sz w:val="24"/>
                <w:szCs w:val="24"/>
              </w:rPr>
              <w:tab/>
              <w:t xml:space="preserve">для украшения </w:t>
            </w:r>
            <w:r w:rsidRPr="007D4272">
              <w:rPr>
                <w:spacing w:val="-1"/>
                <w:sz w:val="24"/>
                <w:szCs w:val="24"/>
              </w:rPr>
              <w:t>участка,</w:t>
            </w:r>
            <w:r w:rsidRPr="007D4272">
              <w:rPr>
                <w:spacing w:val="-58"/>
                <w:sz w:val="24"/>
                <w:szCs w:val="24"/>
              </w:rPr>
              <w:t xml:space="preserve"> </w:t>
            </w:r>
            <w:r w:rsidRPr="007D4272">
              <w:rPr>
                <w:sz w:val="24"/>
                <w:szCs w:val="24"/>
              </w:rPr>
              <w:t>поздравительная</w:t>
            </w:r>
            <w:r w:rsidRPr="007D4272">
              <w:rPr>
                <w:spacing w:val="1"/>
                <w:sz w:val="24"/>
                <w:szCs w:val="24"/>
              </w:rPr>
              <w:t xml:space="preserve"> </w:t>
            </w:r>
            <w:r w:rsidRPr="007D4272">
              <w:rPr>
                <w:sz w:val="24"/>
                <w:szCs w:val="24"/>
              </w:rPr>
              <w:t>открытка),</w:t>
            </w:r>
            <w:r w:rsidRPr="007D4272">
              <w:rPr>
                <w:spacing w:val="1"/>
                <w:sz w:val="24"/>
                <w:szCs w:val="24"/>
              </w:rPr>
              <w:t xml:space="preserve"> </w:t>
            </w:r>
            <w:r w:rsidRPr="007D4272">
              <w:rPr>
                <w:sz w:val="24"/>
                <w:szCs w:val="24"/>
              </w:rPr>
              <w:t>приклеивать</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основной</w:t>
            </w:r>
            <w:r w:rsidRPr="007D4272">
              <w:rPr>
                <w:spacing w:val="1"/>
                <w:sz w:val="24"/>
                <w:szCs w:val="24"/>
              </w:rPr>
              <w:t xml:space="preserve"> </w:t>
            </w:r>
            <w:r w:rsidRPr="007D4272">
              <w:rPr>
                <w:sz w:val="24"/>
                <w:szCs w:val="24"/>
              </w:rPr>
              <w:t>форме</w:t>
            </w:r>
            <w:r w:rsidRPr="007D4272">
              <w:rPr>
                <w:spacing w:val="1"/>
                <w:sz w:val="24"/>
                <w:szCs w:val="24"/>
              </w:rPr>
              <w:t xml:space="preserve"> </w:t>
            </w:r>
            <w:r w:rsidRPr="007D4272">
              <w:rPr>
                <w:sz w:val="24"/>
                <w:szCs w:val="24"/>
              </w:rPr>
              <w:t>детали (к дому - окна, двери,</w:t>
            </w:r>
            <w:r w:rsidRPr="007D4272">
              <w:rPr>
                <w:spacing w:val="1"/>
                <w:sz w:val="24"/>
                <w:szCs w:val="24"/>
              </w:rPr>
              <w:t xml:space="preserve"> </w:t>
            </w:r>
            <w:r w:rsidRPr="007D4272">
              <w:rPr>
                <w:sz w:val="24"/>
                <w:szCs w:val="24"/>
              </w:rPr>
              <w:t>трубу;</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автобусу -</w:t>
            </w:r>
            <w:r w:rsidRPr="007D4272">
              <w:rPr>
                <w:spacing w:val="1"/>
                <w:sz w:val="24"/>
                <w:szCs w:val="24"/>
              </w:rPr>
              <w:t xml:space="preserve"> </w:t>
            </w:r>
            <w:r w:rsidRPr="007D4272">
              <w:rPr>
                <w:sz w:val="24"/>
                <w:szCs w:val="24"/>
              </w:rPr>
              <w:t>колеса; к</w:t>
            </w:r>
            <w:r w:rsidRPr="007D4272">
              <w:rPr>
                <w:spacing w:val="1"/>
                <w:sz w:val="24"/>
                <w:szCs w:val="24"/>
              </w:rPr>
              <w:t xml:space="preserve"> </w:t>
            </w:r>
            <w:r w:rsidRPr="007D4272">
              <w:rPr>
                <w:sz w:val="24"/>
                <w:szCs w:val="24"/>
              </w:rPr>
              <w:t>стулу -</w:t>
            </w:r>
            <w:r w:rsidRPr="007D4272">
              <w:rPr>
                <w:spacing w:val="1"/>
                <w:sz w:val="24"/>
                <w:szCs w:val="24"/>
              </w:rPr>
              <w:t xml:space="preserve"> </w:t>
            </w:r>
            <w:r w:rsidRPr="007D4272">
              <w:rPr>
                <w:sz w:val="24"/>
                <w:szCs w:val="24"/>
              </w:rPr>
              <w:t>спинку).</w:t>
            </w:r>
            <w:r w:rsidRPr="007D4272">
              <w:rPr>
                <w:spacing w:val="1"/>
                <w:sz w:val="24"/>
                <w:szCs w:val="24"/>
              </w:rPr>
              <w:t xml:space="preserve"> </w:t>
            </w:r>
            <w:r w:rsidRPr="007D4272">
              <w:rPr>
                <w:sz w:val="24"/>
                <w:szCs w:val="24"/>
              </w:rPr>
              <w:t>Приобщает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изготовлению</w:t>
            </w:r>
            <w:r w:rsidRPr="007D4272">
              <w:rPr>
                <w:spacing w:val="1"/>
                <w:sz w:val="24"/>
                <w:szCs w:val="24"/>
              </w:rPr>
              <w:t xml:space="preserve"> </w:t>
            </w:r>
            <w:r w:rsidRPr="007D4272">
              <w:rPr>
                <w:sz w:val="24"/>
                <w:szCs w:val="24"/>
              </w:rPr>
              <w:t>поделок</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природного</w:t>
            </w:r>
            <w:r w:rsidRPr="007D4272">
              <w:rPr>
                <w:spacing w:val="1"/>
                <w:sz w:val="24"/>
                <w:szCs w:val="24"/>
              </w:rPr>
              <w:t xml:space="preserve"> </w:t>
            </w:r>
            <w:r w:rsidRPr="007D4272">
              <w:rPr>
                <w:sz w:val="24"/>
                <w:szCs w:val="24"/>
              </w:rPr>
              <w:t>материала:</w:t>
            </w:r>
            <w:r w:rsidRPr="007D4272">
              <w:rPr>
                <w:spacing w:val="1"/>
                <w:sz w:val="24"/>
                <w:szCs w:val="24"/>
              </w:rPr>
              <w:t xml:space="preserve"> </w:t>
            </w:r>
            <w:r w:rsidRPr="007D4272">
              <w:rPr>
                <w:sz w:val="24"/>
                <w:szCs w:val="24"/>
              </w:rPr>
              <w:t>коры,</w:t>
            </w:r>
            <w:r w:rsidRPr="007D4272">
              <w:rPr>
                <w:spacing w:val="1"/>
                <w:sz w:val="24"/>
                <w:szCs w:val="24"/>
              </w:rPr>
              <w:t xml:space="preserve"> </w:t>
            </w:r>
            <w:r w:rsidRPr="007D4272">
              <w:rPr>
                <w:sz w:val="24"/>
                <w:szCs w:val="24"/>
              </w:rPr>
              <w:t>веток,</w:t>
            </w:r>
            <w:r w:rsidRPr="007D4272">
              <w:rPr>
                <w:spacing w:val="1"/>
                <w:sz w:val="24"/>
                <w:szCs w:val="24"/>
              </w:rPr>
              <w:t xml:space="preserve"> </w:t>
            </w:r>
            <w:r w:rsidRPr="007D4272">
              <w:rPr>
                <w:sz w:val="24"/>
                <w:szCs w:val="24"/>
              </w:rPr>
              <w:t>листьев,</w:t>
            </w:r>
            <w:r w:rsidRPr="007D4272">
              <w:rPr>
                <w:spacing w:val="1"/>
                <w:sz w:val="24"/>
                <w:szCs w:val="24"/>
              </w:rPr>
              <w:t xml:space="preserve"> </w:t>
            </w:r>
            <w:r w:rsidRPr="007D4272">
              <w:rPr>
                <w:sz w:val="24"/>
                <w:szCs w:val="24"/>
              </w:rPr>
              <w:t>шишек,</w:t>
            </w:r>
            <w:r w:rsidRPr="007D4272">
              <w:rPr>
                <w:spacing w:val="1"/>
                <w:sz w:val="24"/>
                <w:szCs w:val="24"/>
              </w:rPr>
              <w:t xml:space="preserve"> </w:t>
            </w:r>
            <w:r w:rsidRPr="007D4272">
              <w:rPr>
                <w:sz w:val="24"/>
                <w:szCs w:val="24"/>
              </w:rPr>
              <w:t>каштанов, ореховой</w:t>
            </w:r>
            <w:r w:rsidRPr="007D4272">
              <w:rPr>
                <w:spacing w:val="1"/>
                <w:sz w:val="24"/>
                <w:szCs w:val="24"/>
              </w:rPr>
              <w:t xml:space="preserve"> </w:t>
            </w:r>
            <w:r w:rsidRPr="007D4272">
              <w:rPr>
                <w:sz w:val="24"/>
                <w:szCs w:val="24"/>
              </w:rPr>
              <w:t>скорлупы,</w:t>
            </w:r>
            <w:r w:rsidRPr="007D4272">
              <w:rPr>
                <w:spacing w:val="1"/>
                <w:sz w:val="24"/>
                <w:szCs w:val="24"/>
              </w:rPr>
              <w:t xml:space="preserve"> </w:t>
            </w:r>
            <w:r w:rsidRPr="007D4272">
              <w:rPr>
                <w:sz w:val="24"/>
                <w:szCs w:val="24"/>
              </w:rPr>
              <w:t>соломы</w:t>
            </w:r>
            <w:r w:rsidRPr="007D4272">
              <w:rPr>
                <w:spacing w:val="1"/>
                <w:sz w:val="24"/>
                <w:szCs w:val="24"/>
              </w:rPr>
              <w:t xml:space="preserve"> </w:t>
            </w:r>
            <w:r w:rsidRPr="007D4272">
              <w:rPr>
                <w:sz w:val="24"/>
                <w:szCs w:val="24"/>
              </w:rPr>
              <w:t>(лодочки,</w:t>
            </w:r>
            <w:r w:rsidRPr="007D4272">
              <w:rPr>
                <w:spacing w:val="1"/>
                <w:sz w:val="24"/>
                <w:szCs w:val="24"/>
              </w:rPr>
              <w:t xml:space="preserve"> </w:t>
            </w:r>
            <w:r w:rsidRPr="007D4272">
              <w:rPr>
                <w:sz w:val="24"/>
                <w:szCs w:val="24"/>
              </w:rPr>
              <w:t>ёжики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так</w:t>
            </w:r>
            <w:r w:rsidRPr="007D4272">
              <w:rPr>
                <w:spacing w:val="1"/>
                <w:sz w:val="24"/>
                <w:szCs w:val="24"/>
              </w:rPr>
              <w:t xml:space="preserve"> </w:t>
            </w:r>
            <w:r w:rsidRPr="007D4272">
              <w:rPr>
                <w:sz w:val="24"/>
                <w:szCs w:val="24"/>
              </w:rPr>
              <w:t>далее).</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 xml:space="preserve">использовать  </w:t>
            </w:r>
            <w:r w:rsidRPr="007D4272">
              <w:rPr>
                <w:spacing w:val="42"/>
                <w:sz w:val="24"/>
                <w:szCs w:val="24"/>
              </w:rPr>
              <w:t xml:space="preserve"> </w:t>
            </w:r>
            <w:r w:rsidRPr="007D4272">
              <w:rPr>
                <w:sz w:val="24"/>
                <w:szCs w:val="24"/>
              </w:rPr>
              <w:t xml:space="preserve">для  </w:t>
            </w:r>
            <w:r w:rsidRPr="007D4272">
              <w:rPr>
                <w:spacing w:val="42"/>
                <w:sz w:val="24"/>
                <w:szCs w:val="24"/>
              </w:rPr>
              <w:t xml:space="preserve"> </w:t>
            </w:r>
            <w:r w:rsidRPr="007D4272">
              <w:rPr>
                <w:sz w:val="24"/>
                <w:szCs w:val="24"/>
              </w:rPr>
              <w:t xml:space="preserve">закрепления  </w:t>
            </w:r>
            <w:r w:rsidRPr="007D4272">
              <w:rPr>
                <w:spacing w:val="41"/>
                <w:sz w:val="24"/>
                <w:szCs w:val="24"/>
              </w:rPr>
              <w:t xml:space="preserve"> </w:t>
            </w:r>
            <w:r w:rsidRPr="007D4272">
              <w:rPr>
                <w:sz w:val="24"/>
                <w:szCs w:val="24"/>
              </w:rPr>
              <w:t xml:space="preserve">частей  </w:t>
            </w:r>
            <w:r w:rsidRPr="007D4272">
              <w:rPr>
                <w:spacing w:val="42"/>
                <w:sz w:val="24"/>
                <w:szCs w:val="24"/>
              </w:rPr>
              <w:t xml:space="preserve"> </w:t>
            </w:r>
            <w:r w:rsidR="000C289F" w:rsidRPr="007D4272">
              <w:rPr>
                <w:sz w:val="24"/>
                <w:szCs w:val="24"/>
              </w:rPr>
              <w:t xml:space="preserve">клей, </w:t>
            </w:r>
            <w:r w:rsidRPr="007D4272">
              <w:rPr>
                <w:sz w:val="24"/>
                <w:szCs w:val="24"/>
              </w:rPr>
              <w:t xml:space="preserve">пластилин;  </w:t>
            </w:r>
            <w:r w:rsidRPr="007D4272">
              <w:rPr>
                <w:spacing w:val="34"/>
                <w:sz w:val="24"/>
                <w:szCs w:val="24"/>
              </w:rPr>
              <w:t xml:space="preserve"> </w:t>
            </w:r>
            <w:r w:rsidRPr="007D4272">
              <w:rPr>
                <w:sz w:val="24"/>
                <w:szCs w:val="24"/>
              </w:rPr>
              <w:t xml:space="preserve">применять  </w:t>
            </w:r>
            <w:r w:rsidRPr="007D4272">
              <w:rPr>
                <w:spacing w:val="36"/>
                <w:sz w:val="24"/>
                <w:szCs w:val="24"/>
              </w:rPr>
              <w:t xml:space="preserve"> </w:t>
            </w:r>
            <w:r w:rsidRPr="007D4272">
              <w:rPr>
                <w:sz w:val="24"/>
                <w:szCs w:val="24"/>
              </w:rPr>
              <w:t xml:space="preserve">в  </w:t>
            </w:r>
            <w:r w:rsidRPr="007D4272">
              <w:rPr>
                <w:spacing w:val="36"/>
                <w:sz w:val="24"/>
                <w:szCs w:val="24"/>
              </w:rPr>
              <w:t xml:space="preserve"> </w:t>
            </w:r>
            <w:r w:rsidRPr="007D4272">
              <w:rPr>
                <w:sz w:val="24"/>
                <w:szCs w:val="24"/>
              </w:rPr>
              <w:t xml:space="preserve">поделках  </w:t>
            </w:r>
            <w:r w:rsidRPr="007D4272">
              <w:rPr>
                <w:spacing w:val="34"/>
                <w:sz w:val="24"/>
                <w:szCs w:val="24"/>
              </w:rPr>
              <w:t xml:space="preserve"> </w:t>
            </w:r>
            <w:r w:rsidRPr="007D4272">
              <w:rPr>
                <w:sz w:val="24"/>
                <w:szCs w:val="24"/>
              </w:rPr>
              <w:t>катушки, коробки</w:t>
            </w:r>
            <w:r w:rsidRPr="007D4272">
              <w:rPr>
                <w:spacing w:val="-1"/>
                <w:sz w:val="24"/>
                <w:szCs w:val="24"/>
              </w:rPr>
              <w:t xml:space="preserve"> </w:t>
            </w:r>
            <w:r w:rsidRPr="007D4272">
              <w:rPr>
                <w:sz w:val="24"/>
                <w:szCs w:val="24"/>
              </w:rPr>
              <w:t>разной</w:t>
            </w:r>
            <w:r w:rsidRPr="007D4272">
              <w:rPr>
                <w:spacing w:val="-5"/>
                <w:sz w:val="24"/>
                <w:szCs w:val="24"/>
              </w:rPr>
              <w:t xml:space="preserve"> </w:t>
            </w:r>
            <w:r w:rsidRPr="007D4272">
              <w:rPr>
                <w:sz w:val="24"/>
                <w:szCs w:val="24"/>
              </w:rPr>
              <w:t>величины</w:t>
            </w:r>
            <w:r w:rsidRPr="007D4272">
              <w:rPr>
                <w:spacing w:val="-5"/>
                <w:sz w:val="24"/>
                <w:szCs w:val="24"/>
              </w:rPr>
              <w:t xml:space="preserve"> </w:t>
            </w:r>
            <w:r w:rsidRPr="007D4272">
              <w:rPr>
                <w:sz w:val="24"/>
                <w:szCs w:val="24"/>
              </w:rPr>
              <w:t>и другие</w:t>
            </w:r>
            <w:r w:rsidRPr="007D4272">
              <w:rPr>
                <w:spacing w:val="-3"/>
                <w:sz w:val="24"/>
                <w:szCs w:val="24"/>
              </w:rPr>
              <w:t xml:space="preserve"> </w:t>
            </w:r>
            <w:r w:rsidRPr="007D4272">
              <w:rPr>
                <w:sz w:val="24"/>
                <w:szCs w:val="24"/>
              </w:rPr>
              <w:t>предметы.</w:t>
            </w:r>
          </w:p>
        </w:tc>
      </w:tr>
      <w:tr w:rsidR="00AF481A" w:rsidRPr="007D4272" w:rsidTr="003541E1">
        <w:tc>
          <w:tcPr>
            <w:tcW w:w="3936" w:type="dxa"/>
          </w:tcPr>
          <w:p w:rsidR="00AF481A" w:rsidRPr="007D4272" w:rsidRDefault="00AF481A" w:rsidP="007D4272">
            <w:pPr>
              <w:pStyle w:val="TableParagraph"/>
              <w:ind w:left="0"/>
              <w:jc w:val="both"/>
              <w:rPr>
                <w:b/>
                <w:sz w:val="24"/>
                <w:szCs w:val="24"/>
              </w:rPr>
            </w:pPr>
            <w:r w:rsidRPr="007D4272">
              <w:rPr>
                <w:b/>
                <w:sz w:val="24"/>
                <w:szCs w:val="24"/>
              </w:rPr>
              <w:lastRenderedPageBreak/>
              <w:t>Музыкальная</w:t>
            </w:r>
            <w:r w:rsidRPr="007D4272">
              <w:rPr>
                <w:b/>
                <w:spacing w:val="-4"/>
                <w:sz w:val="24"/>
                <w:szCs w:val="24"/>
              </w:rPr>
              <w:t xml:space="preserve"> </w:t>
            </w:r>
            <w:r w:rsidRPr="007D4272">
              <w:rPr>
                <w:b/>
                <w:sz w:val="24"/>
                <w:szCs w:val="24"/>
              </w:rPr>
              <w:t>деятельность:</w:t>
            </w:r>
          </w:p>
          <w:p w:rsidR="00AF481A" w:rsidRPr="007D4272" w:rsidRDefault="00AF481A" w:rsidP="007D4272">
            <w:pPr>
              <w:pStyle w:val="TableParagraph"/>
              <w:numPr>
                <w:ilvl w:val="0"/>
                <w:numId w:val="73"/>
              </w:numPr>
              <w:tabs>
                <w:tab w:val="left" w:pos="255"/>
              </w:tabs>
              <w:ind w:left="0" w:firstLine="0"/>
              <w:jc w:val="both"/>
              <w:rPr>
                <w:sz w:val="24"/>
                <w:szCs w:val="24"/>
              </w:rPr>
            </w:pPr>
            <w:r w:rsidRPr="007D4272">
              <w:rPr>
                <w:sz w:val="24"/>
                <w:szCs w:val="24"/>
              </w:rPr>
              <w:t>продолжать развивать у детей</w:t>
            </w:r>
            <w:r w:rsidRPr="007D4272">
              <w:rPr>
                <w:spacing w:val="1"/>
                <w:sz w:val="24"/>
                <w:szCs w:val="24"/>
              </w:rPr>
              <w:t xml:space="preserve"> </w:t>
            </w:r>
            <w:r w:rsidRPr="007D4272">
              <w:rPr>
                <w:sz w:val="24"/>
                <w:szCs w:val="24"/>
              </w:rPr>
              <w:t>интерес к</w:t>
            </w:r>
            <w:r w:rsidRPr="007D4272">
              <w:rPr>
                <w:spacing w:val="1"/>
                <w:sz w:val="24"/>
                <w:szCs w:val="24"/>
              </w:rPr>
              <w:t xml:space="preserve"> </w:t>
            </w:r>
            <w:r w:rsidRPr="007D4272">
              <w:rPr>
                <w:sz w:val="24"/>
                <w:szCs w:val="24"/>
              </w:rPr>
              <w:t>музыке,</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её</w:t>
            </w:r>
            <w:r w:rsidRPr="007D4272">
              <w:rPr>
                <w:spacing w:val="1"/>
                <w:sz w:val="24"/>
                <w:szCs w:val="24"/>
              </w:rPr>
              <w:t xml:space="preserve"> </w:t>
            </w:r>
            <w:r w:rsidRPr="007D4272">
              <w:rPr>
                <w:sz w:val="24"/>
                <w:szCs w:val="24"/>
              </w:rPr>
              <w:t>слушать,</w:t>
            </w:r>
            <w:r w:rsidRPr="007D4272">
              <w:rPr>
                <w:spacing w:val="-10"/>
                <w:sz w:val="24"/>
                <w:szCs w:val="24"/>
              </w:rPr>
              <w:t xml:space="preserve"> </w:t>
            </w:r>
            <w:r w:rsidRPr="007D4272">
              <w:rPr>
                <w:sz w:val="24"/>
                <w:szCs w:val="24"/>
              </w:rPr>
              <w:t>вызывать</w:t>
            </w:r>
            <w:r w:rsidRPr="007D4272">
              <w:rPr>
                <w:spacing w:val="-10"/>
                <w:sz w:val="24"/>
                <w:szCs w:val="24"/>
              </w:rPr>
              <w:t xml:space="preserve"> </w:t>
            </w:r>
            <w:r w:rsidRPr="007D4272">
              <w:rPr>
                <w:sz w:val="24"/>
                <w:szCs w:val="24"/>
              </w:rPr>
              <w:t>эмоциональную</w:t>
            </w:r>
            <w:r w:rsidRPr="007D4272">
              <w:rPr>
                <w:spacing w:val="-57"/>
                <w:sz w:val="24"/>
                <w:szCs w:val="24"/>
              </w:rPr>
              <w:t xml:space="preserve"> </w:t>
            </w:r>
            <w:r w:rsidRPr="007D4272">
              <w:rPr>
                <w:sz w:val="24"/>
                <w:szCs w:val="24"/>
              </w:rPr>
              <w:t>отзывчивость при</w:t>
            </w:r>
            <w:r w:rsidRPr="007D4272">
              <w:rPr>
                <w:spacing w:val="1"/>
                <w:sz w:val="24"/>
                <w:szCs w:val="24"/>
              </w:rPr>
              <w:t xml:space="preserve"> </w:t>
            </w:r>
            <w:r w:rsidRPr="007D4272">
              <w:rPr>
                <w:sz w:val="24"/>
                <w:szCs w:val="24"/>
              </w:rPr>
              <w:t>восприятии</w:t>
            </w:r>
            <w:r w:rsidRPr="007D4272">
              <w:rPr>
                <w:spacing w:val="1"/>
                <w:sz w:val="24"/>
                <w:szCs w:val="24"/>
              </w:rPr>
              <w:t xml:space="preserve"> </w:t>
            </w:r>
            <w:r w:rsidRPr="007D4272">
              <w:rPr>
                <w:sz w:val="24"/>
                <w:szCs w:val="24"/>
              </w:rPr>
              <w:t>музыкальных</w:t>
            </w:r>
            <w:r w:rsidRPr="007D4272">
              <w:rPr>
                <w:spacing w:val="-4"/>
                <w:sz w:val="24"/>
                <w:szCs w:val="24"/>
              </w:rPr>
              <w:t xml:space="preserve"> </w:t>
            </w:r>
            <w:r w:rsidRPr="007D4272">
              <w:rPr>
                <w:sz w:val="24"/>
                <w:szCs w:val="24"/>
              </w:rPr>
              <w:t>произведений;</w:t>
            </w:r>
          </w:p>
          <w:p w:rsidR="00AF481A" w:rsidRPr="007D4272" w:rsidRDefault="00AF481A" w:rsidP="007D4272">
            <w:pPr>
              <w:pStyle w:val="TableParagraph"/>
              <w:numPr>
                <w:ilvl w:val="0"/>
                <w:numId w:val="73"/>
              </w:numPr>
              <w:tabs>
                <w:tab w:val="left" w:pos="250"/>
              </w:tabs>
              <w:ind w:left="0" w:firstLine="0"/>
              <w:jc w:val="both"/>
              <w:rPr>
                <w:sz w:val="24"/>
                <w:szCs w:val="24"/>
              </w:rPr>
            </w:pPr>
            <w:r w:rsidRPr="007D4272">
              <w:rPr>
                <w:sz w:val="24"/>
                <w:szCs w:val="24"/>
              </w:rPr>
              <w:t>обогащать музыкальные</w:t>
            </w:r>
            <w:r w:rsidRPr="007D4272">
              <w:rPr>
                <w:spacing w:val="1"/>
                <w:sz w:val="24"/>
                <w:szCs w:val="24"/>
              </w:rPr>
              <w:t xml:space="preserve"> </w:t>
            </w:r>
            <w:r w:rsidRPr="007D4272">
              <w:rPr>
                <w:sz w:val="24"/>
                <w:szCs w:val="24"/>
              </w:rPr>
              <w:t>впечатления детей, способствовать</w:t>
            </w:r>
            <w:r w:rsidRPr="007D4272">
              <w:rPr>
                <w:spacing w:val="-57"/>
                <w:sz w:val="24"/>
                <w:szCs w:val="24"/>
              </w:rPr>
              <w:t xml:space="preserve"> </w:t>
            </w:r>
            <w:r w:rsidRPr="007D4272">
              <w:rPr>
                <w:sz w:val="24"/>
                <w:szCs w:val="24"/>
              </w:rPr>
              <w:t>дальнейшему развитию основ</w:t>
            </w:r>
            <w:r w:rsidRPr="007D4272">
              <w:rPr>
                <w:spacing w:val="1"/>
                <w:sz w:val="24"/>
                <w:szCs w:val="24"/>
              </w:rPr>
              <w:t xml:space="preserve"> </w:t>
            </w:r>
            <w:r w:rsidRPr="007D4272">
              <w:rPr>
                <w:sz w:val="24"/>
                <w:szCs w:val="24"/>
              </w:rPr>
              <w:t>музыкальной</w:t>
            </w:r>
            <w:r w:rsidRPr="007D4272">
              <w:rPr>
                <w:spacing w:val="-3"/>
                <w:sz w:val="24"/>
                <w:szCs w:val="24"/>
              </w:rPr>
              <w:t xml:space="preserve"> </w:t>
            </w:r>
            <w:r w:rsidRPr="007D4272">
              <w:rPr>
                <w:sz w:val="24"/>
                <w:szCs w:val="24"/>
              </w:rPr>
              <w:t>культуры;</w:t>
            </w:r>
          </w:p>
          <w:p w:rsidR="00AF481A" w:rsidRPr="007D4272" w:rsidRDefault="00AF481A" w:rsidP="007D4272">
            <w:pPr>
              <w:pStyle w:val="TableParagraph"/>
              <w:numPr>
                <w:ilvl w:val="0"/>
                <w:numId w:val="73"/>
              </w:numPr>
              <w:tabs>
                <w:tab w:val="left" w:pos="255"/>
              </w:tabs>
              <w:ind w:left="0" w:firstLine="0"/>
              <w:jc w:val="both"/>
              <w:rPr>
                <w:sz w:val="24"/>
                <w:szCs w:val="24"/>
              </w:rPr>
            </w:pPr>
            <w:r w:rsidRPr="007D4272">
              <w:rPr>
                <w:spacing w:val="-1"/>
                <w:sz w:val="24"/>
                <w:szCs w:val="24"/>
              </w:rPr>
              <w:t xml:space="preserve">воспитывать </w:t>
            </w:r>
            <w:r w:rsidRPr="007D4272">
              <w:rPr>
                <w:sz w:val="24"/>
                <w:szCs w:val="24"/>
              </w:rPr>
              <w:t>слушательскую</w:t>
            </w:r>
            <w:r w:rsidRPr="007D4272">
              <w:rPr>
                <w:spacing w:val="-57"/>
                <w:sz w:val="24"/>
                <w:szCs w:val="24"/>
              </w:rPr>
              <w:t xml:space="preserve"> </w:t>
            </w:r>
            <w:r w:rsidRPr="007D4272">
              <w:rPr>
                <w:sz w:val="24"/>
                <w:szCs w:val="24"/>
              </w:rPr>
              <w:t>культуру детей; развивать</w:t>
            </w:r>
            <w:r w:rsidRPr="007D4272">
              <w:rPr>
                <w:spacing w:val="1"/>
                <w:sz w:val="24"/>
                <w:szCs w:val="24"/>
              </w:rPr>
              <w:t xml:space="preserve"> </w:t>
            </w:r>
            <w:r w:rsidRPr="007D4272">
              <w:rPr>
                <w:sz w:val="24"/>
                <w:szCs w:val="24"/>
              </w:rPr>
              <w:t>музыкальность</w:t>
            </w:r>
            <w:r w:rsidRPr="007D4272">
              <w:rPr>
                <w:spacing w:val="-2"/>
                <w:sz w:val="24"/>
                <w:szCs w:val="24"/>
              </w:rPr>
              <w:t xml:space="preserve"> </w:t>
            </w:r>
            <w:r w:rsidRPr="007D4272">
              <w:rPr>
                <w:sz w:val="24"/>
                <w:szCs w:val="24"/>
              </w:rPr>
              <w:t>детей;</w:t>
            </w:r>
          </w:p>
          <w:p w:rsidR="00AF481A" w:rsidRPr="007D4272" w:rsidRDefault="00AF481A" w:rsidP="007D4272">
            <w:pPr>
              <w:pStyle w:val="TableParagraph"/>
              <w:numPr>
                <w:ilvl w:val="0"/>
                <w:numId w:val="73"/>
              </w:numPr>
              <w:tabs>
                <w:tab w:val="left" w:pos="255"/>
              </w:tabs>
              <w:ind w:left="0" w:firstLine="0"/>
              <w:jc w:val="both"/>
              <w:rPr>
                <w:sz w:val="24"/>
                <w:szCs w:val="24"/>
              </w:rPr>
            </w:pPr>
            <w:r w:rsidRPr="007D4272">
              <w:rPr>
                <w:sz w:val="24"/>
                <w:szCs w:val="24"/>
              </w:rPr>
              <w:t>воспитывать интерес и любовь к</w:t>
            </w:r>
            <w:r w:rsidRPr="007D4272">
              <w:rPr>
                <w:spacing w:val="1"/>
                <w:sz w:val="24"/>
                <w:szCs w:val="24"/>
              </w:rPr>
              <w:t xml:space="preserve"> </w:t>
            </w:r>
            <w:r w:rsidRPr="007D4272">
              <w:rPr>
                <w:sz w:val="24"/>
                <w:szCs w:val="24"/>
              </w:rPr>
              <w:t>высокохудожественной музыке;</w:t>
            </w:r>
            <w:r w:rsidRPr="007D4272">
              <w:rPr>
                <w:spacing w:val="1"/>
                <w:sz w:val="24"/>
                <w:szCs w:val="24"/>
              </w:rPr>
              <w:t xml:space="preserve"> </w:t>
            </w:r>
            <w:r w:rsidRPr="007D4272">
              <w:rPr>
                <w:sz w:val="24"/>
                <w:szCs w:val="24"/>
              </w:rPr>
              <w:t>продолжать формировать умение у</w:t>
            </w:r>
            <w:r w:rsidRPr="007D4272">
              <w:rPr>
                <w:spacing w:val="-57"/>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различать</w:t>
            </w:r>
            <w:r w:rsidRPr="007D4272">
              <w:rPr>
                <w:spacing w:val="2"/>
                <w:sz w:val="24"/>
                <w:szCs w:val="24"/>
              </w:rPr>
              <w:t xml:space="preserve"> </w:t>
            </w:r>
            <w:r w:rsidRPr="007D4272">
              <w:rPr>
                <w:sz w:val="24"/>
                <w:szCs w:val="24"/>
              </w:rPr>
              <w:t>средства</w:t>
            </w:r>
            <w:r w:rsidRPr="007D4272">
              <w:rPr>
                <w:spacing w:val="1"/>
                <w:sz w:val="24"/>
                <w:szCs w:val="24"/>
              </w:rPr>
              <w:t xml:space="preserve"> </w:t>
            </w:r>
            <w:r w:rsidRPr="007D4272">
              <w:rPr>
                <w:sz w:val="24"/>
                <w:szCs w:val="24"/>
              </w:rPr>
              <w:t>выразительности в музыке,</w:t>
            </w:r>
            <w:r w:rsidRPr="007D4272">
              <w:rPr>
                <w:spacing w:val="1"/>
                <w:sz w:val="24"/>
                <w:szCs w:val="24"/>
              </w:rPr>
              <w:t xml:space="preserve"> </w:t>
            </w:r>
            <w:r w:rsidRPr="007D4272">
              <w:rPr>
                <w:sz w:val="24"/>
                <w:szCs w:val="24"/>
              </w:rPr>
              <w:t>различать</w:t>
            </w:r>
            <w:r w:rsidRPr="007D4272">
              <w:rPr>
                <w:spacing w:val="2"/>
                <w:sz w:val="24"/>
                <w:szCs w:val="24"/>
              </w:rPr>
              <w:t xml:space="preserve"> </w:t>
            </w:r>
            <w:r w:rsidRPr="007D4272">
              <w:rPr>
                <w:sz w:val="24"/>
                <w:szCs w:val="24"/>
              </w:rPr>
              <w:t>звуки</w:t>
            </w:r>
            <w:r w:rsidRPr="007D4272">
              <w:rPr>
                <w:spacing w:val="2"/>
                <w:sz w:val="24"/>
                <w:szCs w:val="24"/>
              </w:rPr>
              <w:t xml:space="preserve"> </w:t>
            </w:r>
            <w:r w:rsidRPr="007D4272">
              <w:rPr>
                <w:sz w:val="24"/>
                <w:szCs w:val="24"/>
              </w:rPr>
              <w:t>по</w:t>
            </w:r>
            <w:r w:rsidRPr="007D4272">
              <w:rPr>
                <w:spacing w:val="1"/>
                <w:sz w:val="24"/>
                <w:szCs w:val="24"/>
              </w:rPr>
              <w:t xml:space="preserve"> </w:t>
            </w:r>
            <w:r w:rsidRPr="007D4272">
              <w:rPr>
                <w:sz w:val="24"/>
                <w:szCs w:val="24"/>
              </w:rPr>
              <w:t>высоте;</w:t>
            </w:r>
          </w:p>
          <w:p w:rsidR="00AF481A" w:rsidRPr="007D4272" w:rsidRDefault="00AF481A" w:rsidP="007D4272">
            <w:pPr>
              <w:pStyle w:val="TableParagraph"/>
              <w:numPr>
                <w:ilvl w:val="0"/>
                <w:numId w:val="73"/>
              </w:numPr>
              <w:tabs>
                <w:tab w:val="left" w:pos="255"/>
              </w:tabs>
              <w:ind w:left="0" w:firstLine="0"/>
              <w:jc w:val="both"/>
              <w:rPr>
                <w:sz w:val="24"/>
                <w:szCs w:val="24"/>
              </w:rPr>
            </w:pPr>
            <w:r w:rsidRPr="007D4272">
              <w:rPr>
                <w:sz w:val="24"/>
                <w:szCs w:val="24"/>
              </w:rPr>
              <w:t>поддерживать</w:t>
            </w:r>
            <w:r w:rsidRPr="007D4272">
              <w:rPr>
                <w:spacing w:val="-4"/>
                <w:sz w:val="24"/>
                <w:szCs w:val="24"/>
              </w:rPr>
              <w:t xml:space="preserve"> </w:t>
            </w:r>
            <w:r w:rsidRPr="007D4272">
              <w:rPr>
                <w:sz w:val="24"/>
                <w:szCs w:val="24"/>
              </w:rPr>
              <w:t>у</w:t>
            </w:r>
            <w:r w:rsidRPr="007D4272">
              <w:rPr>
                <w:spacing w:val="-1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интерес</w:t>
            </w:r>
            <w:r w:rsidRPr="007D4272">
              <w:rPr>
                <w:spacing w:val="-2"/>
                <w:sz w:val="24"/>
                <w:szCs w:val="24"/>
              </w:rPr>
              <w:t xml:space="preserve"> </w:t>
            </w:r>
            <w:r w:rsidRPr="007D4272">
              <w:rPr>
                <w:sz w:val="24"/>
                <w:szCs w:val="24"/>
              </w:rPr>
              <w:t>к</w:t>
            </w:r>
            <w:r w:rsidRPr="007D4272">
              <w:rPr>
                <w:spacing w:val="-57"/>
                <w:sz w:val="24"/>
                <w:szCs w:val="24"/>
              </w:rPr>
              <w:t xml:space="preserve"> </w:t>
            </w:r>
            <w:r w:rsidRPr="007D4272">
              <w:rPr>
                <w:sz w:val="24"/>
                <w:szCs w:val="24"/>
              </w:rPr>
              <w:t>пению;</w:t>
            </w:r>
          </w:p>
          <w:p w:rsidR="00AF481A" w:rsidRPr="007D4272" w:rsidRDefault="00AF481A" w:rsidP="007D4272">
            <w:pPr>
              <w:pStyle w:val="TableParagraph"/>
              <w:numPr>
                <w:ilvl w:val="0"/>
                <w:numId w:val="73"/>
              </w:numPr>
              <w:tabs>
                <w:tab w:val="left" w:pos="255"/>
              </w:tabs>
              <w:spacing w:before="4"/>
              <w:ind w:left="0" w:firstLine="0"/>
              <w:jc w:val="both"/>
              <w:rPr>
                <w:sz w:val="24"/>
                <w:szCs w:val="24"/>
              </w:rPr>
            </w:pPr>
            <w:r w:rsidRPr="007D4272">
              <w:rPr>
                <w:sz w:val="24"/>
                <w:szCs w:val="24"/>
              </w:rPr>
              <w:t>способствовать освоению</w:t>
            </w:r>
            <w:r w:rsidRPr="007D4272">
              <w:rPr>
                <w:spacing w:val="1"/>
                <w:sz w:val="24"/>
                <w:szCs w:val="24"/>
              </w:rPr>
              <w:t xml:space="preserve"> </w:t>
            </w:r>
            <w:r w:rsidRPr="007D4272">
              <w:rPr>
                <w:sz w:val="24"/>
                <w:szCs w:val="24"/>
              </w:rPr>
              <w:t>элементов танца и ритмопластики</w:t>
            </w:r>
            <w:r w:rsidRPr="007D4272">
              <w:rPr>
                <w:spacing w:val="-57"/>
                <w:sz w:val="24"/>
                <w:szCs w:val="24"/>
              </w:rPr>
              <w:t xml:space="preserve"> </w:t>
            </w:r>
            <w:r w:rsidRPr="007D4272">
              <w:rPr>
                <w:sz w:val="24"/>
                <w:szCs w:val="24"/>
              </w:rPr>
              <w:t>для создания музыкальных</w:t>
            </w:r>
            <w:r w:rsidRPr="007D4272">
              <w:rPr>
                <w:spacing w:val="1"/>
                <w:sz w:val="24"/>
                <w:szCs w:val="24"/>
              </w:rPr>
              <w:t xml:space="preserve"> </w:t>
            </w:r>
            <w:r w:rsidRPr="007D4272">
              <w:rPr>
                <w:sz w:val="24"/>
                <w:szCs w:val="24"/>
              </w:rPr>
              <w:t>двигательных образов в играх,</w:t>
            </w:r>
            <w:r w:rsidRPr="007D4272">
              <w:rPr>
                <w:spacing w:val="1"/>
                <w:sz w:val="24"/>
                <w:szCs w:val="24"/>
              </w:rPr>
              <w:t xml:space="preserve"> </w:t>
            </w:r>
            <w:r w:rsidRPr="007D4272">
              <w:rPr>
                <w:sz w:val="24"/>
                <w:szCs w:val="24"/>
              </w:rPr>
              <w:t>драматизациях, инсценировании;</w:t>
            </w:r>
          </w:p>
          <w:p w:rsidR="00AF481A" w:rsidRPr="007D4272" w:rsidRDefault="00AF481A" w:rsidP="007D4272">
            <w:pPr>
              <w:pStyle w:val="TableParagraph"/>
              <w:numPr>
                <w:ilvl w:val="0"/>
                <w:numId w:val="73"/>
              </w:numPr>
              <w:tabs>
                <w:tab w:val="left" w:pos="255"/>
              </w:tabs>
              <w:ind w:left="0" w:firstLine="0"/>
              <w:jc w:val="both"/>
              <w:rPr>
                <w:sz w:val="24"/>
                <w:szCs w:val="24"/>
              </w:rPr>
            </w:pPr>
            <w:r w:rsidRPr="007D4272">
              <w:rPr>
                <w:sz w:val="24"/>
                <w:szCs w:val="24"/>
              </w:rPr>
              <w:t>способствовать</w:t>
            </w:r>
            <w:r w:rsidRPr="007D4272">
              <w:rPr>
                <w:spacing w:val="-11"/>
                <w:sz w:val="24"/>
                <w:szCs w:val="24"/>
              </w:rPr>
              <w:t xml:space="preserve"> </w:t>
            </w:r>
            <w:r w:rsidRPr="007D4272">
              <w:rPr>
                <w:sz w:val="24"/>
                <w:szCs w:val="24"/>
              </w:rPr>
              <w:t>освоению</w:t>
            </w:r>
            <w:r w:rsidRPr="007D4272">
              <w:rPr>
                <w:spacing w:val="-4"/>
                <w:sz w:val="24"/>
                <w:szCs w:val="24"/>
              </w:rPr>
              <w:t xml:space="preserve"> </w:t>
            </w:r>
            <w:r w:rsidRPr="007D4272">
              <w:rPr>
                <w:sz w:val="24"/>
                <w:szCs w:val="24"/>
              </w:rPr>
              <w:t>детьми</w:t>
            </w:r>
            <w:r w:rsidRPr="007D4272">
              <w:rPr>
                <w:spacing w:val="-57"/>
                <w:sz w:val="24"/>
                <w:szCs w:val="24"/>
              </w:rPr>
              <w:t xml:space="preserve"> </w:t>
            </w:r>
            <w:r w:rsidRPr="007D4272">
              <w:rPr>
                <w:sz w:val="24"/>
                <w:szCs w:val="24"/>
              </w:rPr>
              <w:t>приемов игры на детских</w:t>
            </w:r>
            <w:r w:rsidRPr="007D4272">
              <w:rPr>
                <w:spacing w:val="1"/>
                <w:sz w:val="24"/>
                <w:szCs w:val="24"/>
              </w:rPr>
              <w:t xml:space="preserve"> </w:t>
            </w:r>
            <w:r w:rsidRPr="007D4272">
              <w:rPr>
                <w:sz w:val="24"/>
                <w:szCs w:val="24"/>
              </w:rPr>
              <w:t>музыкальных</w:t>
            </w:r>
            <w:r w:rsidRPr="007D4272">
              <w:rPr>
                <w:spacing w:val="-4"/>
                <w:sz w:val="24"/>
                <w:szCs w:val="24"/>
              </w:rPr>
              <w:t xml:space="preserve"> </w:t>
            </w:r>
            <w:r w:rsidRPr="007D4272">
              <w:rPr>
                <w:sz w:val="24"/>
                <w:szCs w:val="24"/>
              </w:rPr>
              <w:t>инструментах;</w:t>
            </w:r>
          </w:p>
          <w:p w:rsidR="00AF481A" w:rsidRPr="007D4272" w:rsidRDefault="00AF481A" w:rsidP="007D4272">
            <w:pPr>
              <w:pStyle w:val="TableParagraph"/>
              <w:ind w:left="0"/>
              <w:jc w:val="both"/>
              <w:rPr>
                <w:b/>
                <w:sz w:val="24"/>
                <w:szCs w:val="24"/>
              </w:rPr>
            </w:pPr>
            <w:r w:rsidRPr="007D4272">
              <w:rPr>
                <w:sz w:val="24"/>
                <w:szCs w:val="24"/>
              </w:rPr>
              <w:t>поощрять желание детей</w:t>
            </w:r>
            <w:r w:rsidRPr="007D4272">
              <w:rPr>
                <w:spacing w:val="1"/>
                <w:sz w:val="24"/>
                <w:szCs w:val="24"/>
              </w:rPr>
              <w:t xml:space="preserve"> </w:t>
            </w:r>
            <w:r w:rsidRPr="007D4272">
              <w:rPr>
                <w:sz w:val="24"/>
                <w:szCs w:val="24"/>
              </w:rPr>
              <w:t>самостоятельно заниматься</w:t>
            </w:r>
            <w:r w:rsidRPr="007D4272">
              <w:rPr>
                <w:spacing w:val="1"/>
                <w:sz w:val="24"/>
                <w:szCs w:val="24"/>
              </w:rPr>
              <w:t xml:space="preserve"> </w:t>
            </w:r>
            <w:r w:rsidRPr="007D4272">
              <w:rPr>
                <w:sz w:val="24"/>
                <w:szCs w:val="24"/>
              </w:rPr>
              <w:t>музыкальной</w:t>
            </w:r>
            <w:r w:rsidRPr="007D4272">
              <w:rPr>
                <w:spacing w:val="-9"/>
                <w:sz w:val="24"/>
                <w:szCs w:val="24"/>
              </w:rPr>
              <w:t xml:space="preserve"> </w:t>
            </w:r>
            <w:r w:rsidRPr="007D4272">
              <w:rPr>
                <w:sz w:val="24"/>
                <w:szCs w:val="24"/>
              </w:rPr>
              <w:t>деятельностью;</w:t>
            </w:r>
          </w:p>
        </w:tc>
        <w:tc>
          <w:tcPr>
            <w:tcW w:w="5644" w:type="dxa"/>
          </w:tcPr>
          <w:p w:rsidR="00AF481A" w:rsidRPr="007D4272" w:rsidRDefault="00AF481A" w:rsidP="007D4272">
            <w:pPr>
              <w:pStyle w:val="TableParagraph"/>
              <w:ind w:left="0"/>
              <w:jc w:val="both"/>
              <w:rPr>
                <w:b/>
                <w:sz w:val="24"/>
                <w:szCs w:val="24"/>
              </w:rPr>
            </w:pPr>
            <w:r w:rsidRPr="007D4272">
              <w:rPr>
                <w:b/>
                <w:sz w:val="24"/>
                <w:szCs w:val="24"/>
              </w:rPr>
              <w:t>Слушание:</w:t>
            </w:r>
          </w:p>
          <w:p w:rsidR="00AF481A" w:rsidRPr="007D4272" w:rsidRDefault="00AF481A" w:rsidP="007D4272">
            <w:pPr>
              <w:pStyle w:val="TableParagraph"/>
              <w:ind w:left="0"/>
              <w:jc w:val="both"/>
              <w:rPr>
                <w:sz w:val="24"/>
                <w:szCs w:val="24"/>
              </w:rPr>
            </w:pPr>
            <w:r w:rsidRPr="007D4272">
              <w:rPr>
                <w:sz w:val="24"/>
                <w:szCs w:val="24"/>
              </w:rPr>
              <w:t>педагог формирует навыки культуры слушания</w:t>
            </w:r>
            <w:r w:rsidRPr="007D4272">
              <w:rPr>
                <w:spacing w:val="1"/>
                <w:sz w:val="24"/>
                <w:szCs w:val="24"/>
              </w:rPr>
              <w:t xml:space="preserve"> </w:t>
            </w:r>
            <w:r w:rsidRPr="007D4272">
              <w:rPr>
                <w:sz w:val="24"/>
                <w:szCs w:val="24"/>
              </w:rPr>
              <w:t>музыки</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отвлекаться,</w:t>
            </w:r>
            <w:r w:rsidRPr="007D4272">
              <w:rPr>
                <w:spacing w:val="1"/>
                <w:sz w:val="24"/>
                <w:szCs w:val="24"/>
              </w:rPr>
              <w:t xml:space="preserve"> </w:t>
            </w:r>
            <w:r w:rsidRPr="007D4272">
              <w:rPr>
                <w:sz w:val="24"/>
                <w:szCs w:val="24"/>
              </w:rPr>
              <w:t>дослушивать</w:t>
            </w:r>
            <w:r w:rsidRPr="007D4272">
              <w:rPr>
                <w:spacing w:val="1"/>
                <w:sz w:val="24"/>
                <w:szCs w:val="24"/>
              </w:rPr>
              <w:t xml:space="preserve"> </w:t>
            </w:r>
            <w:r w:rsidRPr="007D4272">
              <w:rPr>
                <w:sz w:val="24"/>
                <w:szCs w:val="24"/>
              </w:rPr>
              <w:t>произведение до конца); педагог знакомит 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биографиями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творчеством</w:t>
            </w:r>
            <w:r w:rsidRPr="007D4272">
              <w:rPr>
                <w:spacing w:val="1"/>
                <w:sz w:val="24"/>
                <w:szCs w:val="24"/>
              </w:rPr>
              <w:t xml:space="preserve"> </w:t>
            </w:r>
            <w:r w:rsidRPr="007D4272">
              <w:rPr>
                <w:sz w:val="24"/>
                <w:szCs w:val="24"/>
              </w:rPr>
              <w:t>русских</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зарубежных композиторов, о истории создания</w:t>
            </w:r>
            <w:r w:rsidRPr="007D4272">
              <w:rPr>
                <w:spacing w:val="1"/>
                <w:sz w:val="24"/>
                <w:szCs w:val="24"/>
              </w:rPr>
              <w:t xml:space="preserve"> </w:t>
            </w:r>
            <w:r w:rsidRPr="007D4272">
              <w:rPr>
                <w:sz w:val="24"/>
                <w:szCs w:val="24"/>
              </w:rPr>
              <w:t>оркестра,</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истории</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музыки,</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музыкальных</w:t>
            </w:r>
            <w:r w:rsidRPr="007D4272">
              <w:rPr>
                <w:spacing w:val="1"/>
                <w:sz w:val="24"/>
                <w:szCs w:val="24"/>
              </w:rPr>
              <w:t xml:space="preserve"> </w:t>
            </w:r>
            <w:r w:rsidRPr="007D4272">
              <w:rPr>
                <w:sz w:val="24"/>
                <w:szCs w:val="24"/>
              </w:rPr>
              <w:t>инструментах;</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чувствовать характер музыки, узнавать знакомые</w:t>
            </w:r>
            <w:r w:rsidRPr="007D4272">
              <w:rPr>
                <w:spacing w:val="-57"/>
                <w:sz w:val="24"/>
                <w:szCs w:val="24"/>
              </w:rPr>
              <w:t xml:space="preserve"> </w:t>
            </w:r>
            <w:r w:rsidRPr="007D4272">
              <w:rPr>
                <w:sz w:val="24"/>
                <w:szCs w:val="24"/>
              </w:rPr>
              <w:t>произведения, высказывать свои впечатления о</w:t>
            </w:r>
            <w:r w:rsidRPr="007D4272">
              <w:rPr>
                <w:spacing w:val="1"/>
                <w:sz w:val="24"/>
                <w:szCs w:val="24"/>
              </w:rPr>
              <w:t xml:space="preserve"> </w:t>
            </w:r>
            <w:r w:rsidRPr="007D4272">
              <w:rPr>
                <w:sz w:val="24"/>
                <w:szCs w:val="24"/>
              </w:rPr>
              <w:t>прослушанном;</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замечать</w:t>
            </w:r>
            <w:r w:rsidRPr="007D4272">
              <w:rPr>
                <w:spacing w:val="1"/>
                <w:sz w:val="24"/>
                <w:szCs w:val="24"/>
              </w:rPr>
              <w:t xml:space="preserve"> </w:t>
            </w:r>
            <w:r w:rsidRPr="007D4272">
              <w:rPr>
                <w:sz w:val="24"/>
                <w:szCs w:val="24"/>
              </w:rPr>
              <w:t>выразительные</w:t>
            </w:r>
            <w:r w:rsidRPr="007D4272">
              <w:rPr>
                <w:spacing w:val="1"/>
                <w:sz w:val="24"/>
                <w:szCs w:val="24"/>
              </w:rPr>
              <w:t xml:space="preserve"> </w:t>
            </w:r>
            <w:r w:rsidRPr="007D4272">
              <w:rPr>
                <w:sz w:val="24"/>
                <w:szCs w:val="24"/>
              </w:rPr>
              <w:t>средства</w:t>
            </w:r>
            <w:r w:rsidRPr="007D4272">
              <w:rPr>
                <w:spacing w:val="1"/>
                <w:sz w:val="24"/>
                <w:szCs w:val="24"/>
              </w:rPr>
              <w:t xml:space="preserve"> </w:t>
            </w:r>
            <w:r w:rsidRPr="007D4272">
              <w:rPr>
                <w:sz w:val="24"/>
                <w:szCs w:val="24"/>
              </w:rPr>
              <w:t>музыкального</w:t>
            </w:r>
            <w:r w:rsidRPr="007D4272">
              <w:rPr>
                <w:spacing w:val="1"/>
                <w:sz w:val="24"/>
                <w:szCs w:val="24"/>
              </w:rPr>
              <w:t xml:space="preserve"> </w:t>
            </w:r>
            <w:r w:rsidRPr="007D4272">
              <w:rPr>
                <w:sz w:val="24"/>
                <w:szCs w:val="24"/>
              </w:rPr>
              <w:t>произведения: тихо, громко, медленно, быстро;</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 детей</w:t>
            </w:r>
            <w:r w:rsidRPr="007D4272">
              <w:rPr>
                <w:spacing w:val="1"/>
                <w:sz w:val="24"/>
                <w:szCs w:val="24"/>
              </w:rPr>
              <w:t xml:space="preserve"> </w:t>
            </w:r>
            <w:r w:rsidRPr="007D4272">
              <w:rPr>
                <w:sz w:val="24"/>
                <w:szCs w:val="24"/>
              </w:rPr>
              <w:t>способность</w:t>
            </w:r>
            <w:r w:rsidRPr="007D4272">
              <w:rPr>
                <w:spacing w:val="60"/>
                <w:sz w:val="24"/>
                <w:szCs w:val="24"/>
              </w:rPr>
              <w:t xml:space="preserve"> </w:t>
            </w:r>
            <w:r w:rsidRPr="007D4272">
              <w:rPr>
                <w:sz w:val="24"/>
                <w:szCs w:val="24"/>
              </w:rPr>
              <w:t>различать звуки</w:t>
            </w:r>
            <w:r w:rsidRPr="007D4272">
              <w:rPr>
                <w:spacing w:val="1"/>
                <w:sz w:val="24"/>
                <w:szCs w:val="24"/>
              </w:rPr>
              <w:t xml:space="preserve"> </w:t>
            </w:r>
            <w:r w:rsidRPr="007D4272">
              <w:rPr>
                <w:sz w:val="24"/>
                <w:szCs w:val="24"/>
              </w:rPr>
              <w:t>по высоте (высокий, низкий в пределах сексты,</w:t>
            </w:r>
            <w:r w:rsidRPr="007D4272">
              <w:rPr>
                <w:spacing w:val="1"/>
                <w:sz w:val="24"/>
                <w:szCs w:val="24"/>
              </w:rPr>
              <w:t xml:space="preserve"> </w:t>
            </w:r>
            <w:r w:rsidRPr="007D4272">
              <w:rPr>
                <w:sz w:val="24"/>
                <w:szCs w:val="24"/>
              </w:rPr>
              <w:t>септимы);</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выражать</w:t>
            </w:r>
            <w:r w:rsidRPr="007D4272">
              <w:rPr>
                <w:spacing w:val="-57"/>
                <w:sz w:val="24"/>
                <w:szCs w:val="24"/>
              </w:rPr>
              <w:t xml:space="preserve"> </w:t>
            </w:r>
            <w:r w:rsidRPr="007D4272">
              <w:rPr>
                <w:sz w:val="24"/>
                <w:szCs w:val="24"/>
              </w:rPr>
              <w:t>полученные</w:t>
            </w:r>
            <w:r w:rsidRPr="007D4272">
              <w:rPr>
                <w:spacing w:val="1"/>
                <w:sz w:val="24"/>
                <w:szCs w:val="24"/>
              </w:rPr>
              <w:t xml:space="preserve"> </w:t>
            </w:r>
            <w:r w:rsidRPr="007D4272">
              <w:rPr>
                <w:sz w:val="24"/>
                <w:szCs w:val="24"/>
              </w:rPr>
              <w:t>впечатления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помощью</w:t>
            </w:r>
            <w:r w:rsidRPr="007D4272">
              <w:rPr>
                <w:spacing w:val="1"/>
                <w:sz w:val="24"/>
                <w:szCs w:val="24"/>
              </w:rPr>
              <w:t xml:space="preserve"> </w:t>
            </w:r>
            <w:r w:rsidRPr="007D4272">
              <w:rPr>
                <w:sz w:val="24"/>
                <w:szCs w:val="24"/>
              </w:rPr>
              <w:t>слова,</w:t>
            </w:r>
            <w:r w:rsidRPr="007D4272">
              <w:rPr>
                <w:spacing w:val="1"/>
                <w:sz w:val="24"/>
                <w:szCs w:val="24"/>
              </w:rPr>
              <w:t xml:space="preserve"> </w:t>
            </w:r>
            <w:r w:rsidRPr="007D4272">
              <w:rPr>
                <w:sz w:val="24"/>
                <w:szCs w:val="24"/>
              </w:rPr>
              <w:t>движения,</w:t>
            </w:r>
            <w:r w:rsidRPr="007D4272">
              <w:rPr>
                <w:spacing w:val="-2"/>
                <w:sz w:val="24"/>
                <w:szCs w:val="24"/>
              </w:rPr>
              <w:t xml:space="preserve"> </w:t>
            </w:r>
            <w:r w:rsidRPr="007D4272">
              <w:rPr>
                <w:sz w:val="24"/>
                <w:szCs w:val="24"/>
              </w:rPr>
              <w:t>пантомимы.</w:t>
            </w:r>
          </w:p>
          <w:p w:rsidR="00AF481A" w:rsidRPr="007D4272" w:rsidRDefault="00AF481A" w:rsidP="007D4272">
            <w:pPr>
              <w:pStyle w:val="TableParagraph"/>
              <w:ind w:left="0"/>
              <w:jc w:val="both"/>
              <w:rPr>
                <w:sz w:val="24"/>
                <w:szCs w:val="24"/>
              </w:rPr>
            </w:pPr>
            <w:r w:rsidRPr="007D4272">
              <w:rPr>
                <w:b/>
                <w:sz w:val="24"/>
                <w:szCs w:val="24"/>
              </w:rPr>
              <w:t>Пение:</w:t>
            </w:r>
            <w:r w:rsidRPr="007D4272">
              <w:rPr>
                <w:b/>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выразительному</w:t>
            </w:r>
            <w:r w:rsidRPr="007D4272">
              <w:rPr>
                <w:spacing w:val="1"/>
                <w:sz w:val="24"/>
                <w:szCs w:val="24"/>
              </w:rPr>
              <w:t xml:space="preserve"> </w:t>
            </w:r>
            <w:r w:rsidRPr="007D4272">
              <w:rPr>
                <w:sz w:val="24"/>
                <w:szCs w:val="24"/>
              </w:rPr>
              <w:t>пению,</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петь</w:t>
            </w:r>
            <w:r w:rsidRPr="007D4272">
              <w:rPr>
                <w:spacing w:val="1"/>
                <w:sz w:val="24"/>
                <w:szCs w:val="24"/>
              </w:rPr>
              <w:t xml:space="preserve"> </w:t>
            </w:r>
            <w:r w:rsidRPr="007D4272">
              <w:rPr>
                <w:sz w:val="24"/>
                <w:szCs w:val="24"/>
              </w:rPr>
              <w:t>протяжно,</w:t>
            </w:r>
            <w:r w:rsidRPr="007D4272">
              <w:rPr>
                <w:spacing w:val="-57"/>
                <w:sz w:val="24"/>
                <w:szCs w:val="24"/>
              </w:rPr>
              <w:t xml:space="preserve"> </w:t>
            </w:r>
            <w:r w:rsidRPr="007D4272">
              <w:rPr>
                <w:sz w:val="24"/>
                <w:szCs w:val="24"/>
              </w:rPr>
              <w:t>подвижно,</w:t>
            </w:r>
            <w:r w:rsidRPr="007D4272">
              <w:rPr>
                <w:spacing w:val="1"/>
                <w:sz w:val="24"/>
                <w:szCs w:val="24"/>
              </w:rPr>
              <w:t xml:space="preserve"> </w:t>
            </w:r>
            <w:r w:rsidRPr="007D4272">
              <w:rPr>
                <w:sz w:val="24"/>
                <w:szCs w:val="24"/>
              </w:rPr>
              <w:t>согласованно</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пределах</w:t>
            </w:r>
            <w:r w:rsidRPr="007D4272">
              <w:rPr>
                <w:spacing w:val="1"/>
                <w:sz w:val="24"/>
                <w:szCs w:val="24"/>
              </w:rPr>
              <w:t xml:space="preserve"> </w:t>
            </w:r>
            <w:r w:rsidRPr="007D4272">
              <w:rPr>
                <w:sz w:val="24"/>
                <w:szCs w:val="24"/>
              </w:rPr>
              <w:t>ре</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си</w:t>
            </w:r>
            <w:r w:rsidRPr="007D4272">
              <w:rPr>
                <w:spacing w:val="1"/>
                <w:sz w:val="24"/>
                <w:szCs w:val="24"/>
              </w:rPr>
              <w:t xml:space="preserve"> </w:t>
            </w:r>
            <w:r w:rsidRPr="007D4272">
              <w:rPr>
                <w:sz w:val="24"/>
                <w:szCs w:val="24"/>
              </w:rPr>
              <w:t>первой октавы); развивает у детей умение брать</w:t>
            </w:r>
            <w:r w:rsidRPr="007D4272">
              <w:rPr>
                <w:spacing w:val="1"/>
                <w:sz w:val="24"/>
                <w:szCs w:val="24"/>
              </w:rPr>
              <w:t xml:space="preserve"> </w:t>
            </w:r>
            <w:r w:rsidRPr="007D4272">
              <w:rPr>
                <w:sz w:val="24"/>
                <w:szCs w:val="24"/>
              </w:rPr>
              <w:t>дыхание</w:t>
            </w:r>
            <w:r w:rsidRPr="007D4272">
              <w:rPr>
                <w:spacing w:val="1"/>
                <w:sz w:val="24"/>
                <w:szCs w:val="24"/>
              </w:rPr>
              <w:t xml:space="preserve"> </w:t>
            </w:r>
            <w:r w:rsidRPr="007D4272">
              <w:rPr>
                <w:sz w:val="24"/>
                <w:szCs w:val="24"/>
              </w:rPr>
              <w:t>между</w:t>
            </w:r>
            <w:r w:rsidRPr="007D4272">
              <w:rPr>
                <w:spacing w:val="1"/>
                <w:sz w:val="24"/>
                <w:szCs w:val="24"/>
              </w:rPr>
              <w:t xml:space="preserve"> </w:t>
            </w:r>
            <w:r w:rsidRPr="007D4272">
              <w:rPr>
                <w:sz w:val="24"/>
                <w:szCs w:val="24"/>
              </w:rPr>
              <w:t>короткими</w:t>
            </w:r>
            <w:r w:rsidRPr="007D4272">
              <w:rPr>
                <w:spacing w:val="1"/>
                <w:sz w:val="24"/>
                <w:szCs w:val="24"/>
              </w:rPr>
              <w:t xml:space="preserve"> </w:t>
            </w:r>
            <w:r w:rsidRPr="007D4272">
              <w:rPr>
                <w:sz w:val="24"/>
                <w:szCs w:val="24"/>
              </w:rPr>
              <w:t>музыкальными</w:t>
            </w:r>
            <w:r w:rsidRPr="007D4272">
              <w:rPr>
                <w:spacing w:val="1"/>
                <w:sz w:val="24"/>
                <w:szCs w:val="24"/>
              </w:rPr>
              <w:t xml:space="preserve"> </w:t>
            </w:r>
            <w:r w:rsidRPr="007D4272">
              <w:rPr>
                <w:sz w:val="24"/>
                <w:szCs w:val="24"/>
              </w:rPr>
              <w:t>фразами;</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петь</w:t>
            </w:r>
            <w:r w:rsidRPr="007D4272">
              <w:rPr>
                <w:spacing w:val="1"/>
                <w:sz w:val="24"/>
                <w:szCs w:val="24"/>
              </w:rPr>
              <w:t xml:space="preserve"> </w:t>
            </w:r>
            <w:r w:rsidRPr="007D4272">
              <w:rPr>
                <w:sz w:val="24"/>
                <w:szCs w:val="24"/>
              </w:rPr>
              <w:t>мелодию</w:t>
            </w:r>
            <w:r w:rsidRPr="007D4272">
              <w:rPr>
                <w:spacing w:val="1"/>
                <w:sz w:val="24"/>
                <w:szCs w:val="24"/>
              </w:rPr>
              <w:t xml:space="preserve"> </w:t>
            </w:r>
            <w:r w:rsidRPr="007D4272">
              <w:rPr>
                <w:sz w:val="24"/>
                <w:szCs w:val="24"/>
              </w:rPr>
              <w:t>чисто,</w:t>
            </w:r>
            <w:r w:rsidRPr="007D4272">
              <w:rPr>
                <w:spacing w:val="1"/>
                <w:sz w:val="24"/>
                <w:szCs w:val="24"/>
              </w:rPr>
              <w:t xml:space="preserve"> </w:t>
            </w:r>
            <w:r w:rsidRPr="007D4272">
              <w:rPr>
                <w:sz w:val="24"/>
                <w:szCs w:val="24"/>
              </w:rPr>
              <w:t>смягчать</w:t>
            </w:r>
            <w:r w:rsidRPr="007D4272">
              <w:rPr>
                <w:spacing w:val="1"/>
                <w:sz w:val="24"/>
                <w:szCs w:val="24"/>
              </w:rPr>
              <w:t xml:space="preserve"> </w:t>
            </w:r>
            <w:r w:rsidRPr="007D4272">
              <w:rPr>
                <w:sz w:val="24"/>
                <w:szCs w:val="24"/>
              </w:rPr>
              <w:t>концы</w:t>
            </w:r>
            <w:r w:rsidRPr="007D4272">
              <w:rPr>
                <w:spacing w:val="1"/>
                <w:sz w:val="24"/>
                <w:szCs w:val="24"/>
              </w:rPr>
              <w:t xml:space="preserve"> </w:t>
            </w:r>
            <w:r w:rsidRPr="007D4272">
              <w:rPr>
                <w:sz w:val="24"/>
                <w:szCs w:val="24"/>
              </w:rPr>
              <w:t>фраз,</w:t>
            </w:r>
            <w:r w:rsidRPr="007D4272">
              <w:rPr>
                <w:spacing w:val="1"/>
                <w:sz w:val="24"/>
                <w:szCs w:val="24"/>
              </w:rPr>
              <w:t xml:space="preserve"> </w:t>
            </w:r>
            <w:r w:rsidRPr="007D4272">
              <w:rPr>
                <w:sz w:val="24"/>
                <w:szCs w:val="24"/>
              </w:rPr>
              <w:t>четко</w:t>
            </w:r>
            <w:r w:rsidRPr="007D4272">
              <w:rPr>
                <w:spacing w:val="1"/>
                <w:sz w:val="24"/>
                <w:szCs w:val="24"/>
              </w:rPr>
              <w:t xml:space="preserve"> </w:t>
            </w:r>
            <w:r w:rsidRPr="007D4272">
              <w:rPr>
                <w:sz w:val="24"/>
                <w:szCs w:val="24"/>
              </w:rPr>
              <w:t>произносить</w:t>
            </w:r>
            <w:r w:rsidRPr="007D4272">
              <w:rPr>
                <w:spacing w:val="1"/>
                <w:sz w:val="24"/>
                <w:szCs w:val="24"/>
              </w:rPr>
              <w:t xml:space="preserve"> </w:t>
            </w:r>
            <w:r w:rsidRPr="007D4272">
              <w:rPr>
                <w:sz w:val="24"/>
                <w:szCs w:val="24"/>
              </w:rPr>
              <w:t>слова,</w:t>
            </w:r>
            <w:r w:rsidRPr="007D4272">
              <w:rPr>
                <w:spacing w:val="1"/>
                <w:sz w:val="24"/>
                <w:szCs w:val="24"/>
              </w:rPr>
              <w:t xml:space="preserve"> </w:t>
            </w:r>
            <w:r w:rsidRPr="007D4272">
              <w:rPr>
                <w:sz w:val="24"/>
                <w:szCs w:val="24"/>
              </w:rPr>
              <w:t>петь</w:t>
            </w:r>
            <w:r w:rsidRPr="007D4272">
              <w:rPr>
                <w:spacing w:val="61"/>
                <w:sz w:val="24"/>
                <w:szCs w:val="24"/>
              </w:rPr>
              <w:t xml:space="preserve"> </w:t>
            </w:r>
            <w:r w:rsidRPr="007D4272">
              <w:rPr>
                <w:sz w:val="24"/>
                <w:szCs w:val="24"/>
              </w:rPr>
              <w:t>выразительно,</w:t>
            </w:r>
            <w:r w:rsidRPr="007D4272">
              <w:rPr>
                <w:spacing w:val="1"/>
                <w:sz w:val="24"/>
                <w:szCs w:val="24"/>
              </w:rPr>
              <w:t xml:space="preserve"> </w:t>
            </w:r>
            <w:r w:rsidRPr="007D4272">
              <w:rPr>
                <w:sz w:val="24"/>
                <w:szCs w:val="24"/>
              </w:rPr>
              <w:t>передавая</w:t>
            </w:r>
            <w:r w:rsidRPr="007D4272">
              <w:rPr>
                <w:spacing w:val="1"/>
                <w:sz w:val="24"/>
                <w:szCs w:val="24"/>
              </w:rPr>
              <w:t xml:space="preserve"> </w:t>
            </w:r>
            <w:r w:rsidRPr="007D4272">
              <w:rPr>
                <w:sz w:val="24"/>
                <w:szCs w:val="24"/>
              </w:rPr>
              <w:t>характер</w:t>
            </w:r>
            <w:r w:rsidRPr="007D4272">
              <w:rPr>
                <w:spacing w:val="1"/>
                <w:sz w:val="24"/>
                <w:szCs w:val="24"/>
              </w:rPr>
              <w:t xml:space="preserve"> </w:t>
            </w:r>
            <w:r w:rsidRPr="007D4272">
              <w:rPr>
                <w:sz w:val="24"/>
                <w:szCs w:val="24"/>
              </w:rPr>
              <w:t>музыки;</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петь</w:t>
            </w:r>
            <w:r w:rsidRPr="007D4272">
              <w:rPr>
                <w:spacing w:val="1"/>
                <w:sz w:val="24"/>
                <w:szCs w:val="24"/>
              </w:rPr>
              <w:t xml:space="preserve"> </w:t>
            </w:r>
            <w:r w:rsidRPr="007D4272">
              <w:rPr>
                <w:sz w:val="24"/>
                <w:szCs w:val="24"/>
              </w:rPr>
              <w:t>с</w:t>
            </w:r>
            <w:r w:rsidRPr="007D4272">
              <w:rPr>
                <w:spacing w:val="-57"/>
                <w:sz w:val="24"/>
                <w:szCs w:val="24"/>
              </w:rPr>
              <w:t xml:space="preserve"> </w:t>
            </w:r>
            <w:r w:rsidRPr="007D4272">
              <w:rPr>
                <w:sz w:val="24"/>
                <w:szCs w:val="24"/>
              </w:rPr>
              <w:t>инструментальным</w:t>
            </w:r>
            <w:r w:rsidRPr="007D4272">
              <w:rPr>
                <w:spacing w:val="1"/>
                <w:sz w:val="24"/>
                <w:szCs w:val="24"/>
              </w:rPr>
              <w:t xml:space="preserve"> </w:t>
            </w:r>
            <w:r w:rsidRPr="007D4272">
              <w:rPr>
                <w:sz w:val="24"/>
                <w:szCs w:val="24"/>
              </w:rPr>
              <w:t>сопровождением</w:t>
            </w:r>
            <w:r w:rsidRPr="007D4272">
              <w:rPr>
                <w:spacing w:val="1"/>
                <w:sz w:val="24"/>
                <w:szCs w:val="24"/>
              </w:rPr>
              <w:t xml:space="preserve"> </w:t>
            </w:r>
            <w:r w:rsidRPr="007D4272">
              <w:rPr>
                <w:sz w:val="24"/>
                <w:szCs w:val="24"/>
              </w:rPr>
              <w:t>и</w:t>
            </w:r>
            <w:r w:rsidRPr="007D4272">
              <w:rPr>
                <w:spacing w:val="60"/>
                <w:sz w:val="24"/>
                <w:szCs w:val="24"/>
              </w:rPr>
              <w:t xml:space="preserve"> </w:t>
            </w:r>
            <w:r w:rsidRPr="007D4272">
              <w:rPr>
                <w:sz w:val="24"/>
                <w:szCs w:val="24"/>
              </w:rPr>
              <w:t>без него</w:t>
            </w:r>
            <w:r w:rsidRPr="007D4272">
              <w:rPr>
                <w:spacing w:val="-57"/>
                <w:sz w:val="24"/>
                <w:szCs w:val="24"/>
              </w:rPr>
              <w:t xml:space="preserve"> </w:t>
            </w:r>
            <w:r w:rsidRPr="007D4272">
              <w:rPr>
                <w:sz w:val="24"/>
                <w:szCs w:val="24"/>
              </w:rPr>
              <w:t>(с помощью педагога).</w:t>
            </w:r>
          </w:p>
          <w:p w:rsidR="00AF481A" w:rsidRPr="007D4272" w:rsidRDefault="00AF481A" w:rsidP="007D4272">
            <w:pPr>
              <w:pStyle w:val="TableParagraph"/>
              <w:ind w:left="0"/>
              <w:jc w:val="both"/>
              <w:rPr>
                <w:sz w:val="24"/>
                <w:szCs w:val="24"/>
              </w:rPr>
            </w:pPr>
            <w:r w:rsidRPr="007D4272">
              <w:rPr>
                <w:b/>
                <w:sz w:val="24"/>
                <w:szCs w:val="24"/>
              </w:rPr>
              <w:t>Песенное</w:t>
            </w:r>
            <w:r w:rsidRPr="007D4272">
              <w:rPr>
                <w:b/>
                <w:spacing w:val="1"/>
                <w:sz w:val="24"/>
                <w:szCs w:val="24"/>
              </w:rPr>
              <w:t xml:space="preserve"> </w:t>
            </w:r>
            <w:r w:rsidRPr="007D4272">
              <w:rPr>
                <w:b/>
                <w:sz w:val="24"/>
                <w:szCs w:val="24"/>
              </w:rPr>
              <w:t>творчество:</w:t>
            </w:r>
            <w:r w:rsidRPr="007D4272">
              <w:rPr>
                <w:b/>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самостоятельно сочинять мелодию колыбельной</w:t>
            </w:r>
            <w:r w:rsidRPr="007D4272">
              <w:rPr>
                <w:spacing w:val="1"/>
                <w:sz w:val="24"/>
                <w:szCs w:val="24"/>
              </w:rPr>
              <w:t xml:space="preserve"> </w:t>
            </w:r>
            <w:r w:rsidRPr="007D4272">
              <w:rPr>
                <w:sz w:val="24"/>
                <w:szCs w:val="24"/>
              </w:rPr>
              <w:t>песни и отвечать на музыкальные вопросы («Как</w:t>
            </w:r>
            <w:r w:rsidRPr="007D4272">
              <w:rPr>
                <w:spacing w:val="-57"/>
                <w:sz w:val="24"/>
                <w:szCs w:val="24"/>
              </w:rPr>
              <w:t xml:space="preserve"> </w:t>
            </w:r>
            <w:r w:rsidRPr="007D4272">
              <w:rPr>
                <w:sz w:val="24"/>
                <w:szCs w:val="24"/>
              </w:rPr>
              <w:t>тебя зовут?», «Что ты хочешь, кошечка?», «Где</w:t>
            </w:r>
            <w:r w:rsidRPr="007D4272">
              <w:rPr>
                <w:spacing w:val="1"/>
                <w:sz w:val="24"/>
                <w:szCs w:val="24"/>
              </w:rPr>
              <w:t xml:space="preserve"> </w:t>
            </w:r>
            <w:r w:rsidRPr="007D4272">
              <w:rPr>
                <w:sz w:val="24"/>
                <w:szCs w:val="24"/>
              </w:rPr>
              <w:t>ты?»);</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импровизировать мелодии</w:t>
            </w:r>
            <w:r w:rsidRPr="007D4272">
              <w:rPr>
                <w:spacing w:val="-4"/>
                <w:sz w:val="24"/>
                <w:szCs w:val="24"/>
              </w:rPr>
              <w:t xml:space="preserve"> </w:t>
            </w:r>
            <w:r w:rsidRPr="007D4272">
              <w:rPr>
                <w:sz w:val="24"/>
                <w:szCs w:val="24"/>
              </w:rPr>
              <w:t>на</w:t>
            </w:r>
            <w:r w:rsidRPr="007D4272">
              <w:rPr>
                <w:spacing w:val="-6"/>
                <w:sz w:val="24"/>
                <w:szCs w:val="24"/>
              </w:rPr>
              <w:t xml:space="preserve"> </w:t>
            </w:r>
            <w:r w:rsidRPr="007D4272">
              <w:rPr>
                <w:sz w:val="24"/>
                <w:szCs w:val="24"/>
              </w:rPr>
              <w:t>заданный</w:t>
            </w:r>
            <w:r w:rsidRPr="007D4272">
              <w:rPr>
                <w:spacing w:val="-4"/>
                <w:sz w:val="24"/>
                <w:szCs w:val="24"/>
              </w:rPr>
              <w:t xml:space="preserve"> </w:t>
            </w:r>
            <w:r w:rsidRPr="007D4272">
              <w:rPr>
                <w:sz w:val="24"/>
                <w:szCs w:val="24"/>
              </w:rPr>
              <w:t>текст.</w:t>
            </w:r>
          </w:p>
          <w:p w:rsidR="00AF481A" w:rsidRPr="007D4272" w:rsidRDefault="00AF481A" w:rsidP="007D4272">
            <w:pPr>
              <w:pStyle w:val="TableParagraph"/>
              <w:ind w:left="0"/>
              <w:jc w:val="both"/>
              <w:rPr>
                <w:sz w:val="24"/>
                <w:szCs w:val="24"/>
              </w:rPr>
            </w:pPr>
            <w:r w:rsidRPr="007D4272">
              <w:rPr>
                <w:b/>
                <w:sz w:val="24"/>
                <w:szCs w:val="24"/>
              </w:rPr>
              <w:t>Музыкально-ритмические</w:t>
            </w:r>
            <w:r w:rsidRPr="007D4272">
              <w:rPr>
                <w:b/>
                <w:spacing w:val="1"/>
                <w:sz w:val="24"/>
                <w:szCs w:val="24"/>
              </w:rPr>
              <w:t xml:space="preserve"> </w:t>
            </w:r>
            <w:r w:rsidRPr="007D4272">
              <w:rPr>
                <w:b/>
                <w:sz w:val="24"/>
                <w:szCs w:val="24"/>
              </w:rPr>
              <w:t>движения:</w:t>
            </w:r>
            <w:r w:rsidRPr="007D4272">
              <w:rPr>
                <w:b/>
                <w:spacing w:val="1"/>
                <w:sz w:val="24"/>
                <w:szCs w:val="24"/>
              </w:rPr>
              <w:t xml:space="preserve"> </w:t>
            </w:r>
            <w:r w:rsidRPr="007D4272">
              <w:rPr>
                <w:sz w:val="24"/>
                <w:szCs w:val="24"/>
              </w:rPr>
              <w:t>педагог</w:t>
            </w:r>
            <w:r w:rsidRPr="007D4272">
              <w:rPr>
                <w:spacing w:val="-57"/>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формировать</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навык</w:t>
            </w:r>
            <w:r w:rsidRPr="007D4272">
              <w:rPr>
                <w:spacing w:val="1"/>
                <w:sz w:val="24"/>
                <w:szCs w:val="24"/>
              </w:rPr>
              <w:t xml:space="preserve"> </w:t>
            </w:r>
            <w:r w:rsidRPr="007D4272">
              <w:rPr>
                <w:sz w:val="24"/>
                <w:szCs w:val="24"/>
              </w:rPr>
              <w:t>ритмичного</w:t>
            </w:r>
            <w:r w:rsidRPr="007D4272">
              <w:rPr>
                <w:spacing w:val="1"/>
                <w:sz w:val="24"/>
                <w:szCs w:val="24"/>
              </w:rPr>
              <w:t xml:space="preserve"> </w:t>
            </w:r>
            <w:r w:rsidRPr="007D4272">
              <w:rPr>
                <w:sz w:val="24"/>
                <w:szCs w:val="24"/>
              </w:rPr>
              <w:t>движения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характером музыки; учит детей самостоятельно</w:t>
            </w:r>
            <w:r w:rsidRPr="007D4272">
              <w:rPr>
                <w:spacing w:val="1"/>
                <w:sz w:val="24"/>
                <w:szCs w:val="24"/>
              </w:rPr>
              <w:t xml:space="preserve"> </w:t>
            </w:r>
            <w:r w:rsidRPr="007D4272">
              <w:rPr>
                <w:sz w:val="24"/>
                <w:szCs w:val="24"/>
              </w:rPr>
              <w:t>менять</w:t>
            </w:r>
            <w:r w:rsidRPr="007D4272">
              <w:rPr>
                <w:spacing w:val="1"/>
                <w:sz w:val="24"/>
                <w:szCs w:val="24"/>
              </w:rPr>
              <w:t xml:space="preserve"> </w:t>
            </w:r>
            <w:r w:rsidRPr="007D4272">
              <w:rPr>
                <w:sz w:val="24"/>
                <w:szCs w:val="24"/>
              </w:rPr>
              <w:t>движения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двух-</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трехчастной</w:t>
            </w:r>
            <w:r w:rsidRPr="007D4272">
              <w:rPr>
                <w:spacing w:val="1"/>
                <w:sz w:val="24"/>
                <w:szCs w:val="24"/>
              </w:rPr>
              <w:t xml:space="preserve"> </w:t>
            </w:r>
            <w:r w:rsidRPr="007D4272">
              <w:rPr>
                <w:sz w:val="24"/>
                <w:szCs w:val="24"/>
              </w:rPr>
              <w:t>формой</w:t>
            </w:r>
            <w:r w:rsidRPr="007D4272">
              <w:rPr>
                <w:spacing w:val="1"/>
                <w:sz w:val="24"/>
                <w:szCs w:val="24"/>
              </w:rPr>
              <w:t xml:space="preserve"> </w:t>
            </w:r>
            <w:r w:rsidRPr="007D4272">
              <w:rPr>
                <w:sz w:val="24"/>
                <w:szCs w:val="24"/>
              </w:rPr>
              <w:t>музыки;</w:t>
            </w:r>
            <w:r w:rsidRPr="007D4272">
              <w:rPr>
                <w:spacing w:val="1"/>
                <w:sz w:val="24"/>
                <w:szCs w:val="24"/>
              </w:rPr>
              <w:t xml:space="preserve"> </w:t>
            </w:r>
            <w:r w:rsidRPr="007D4272">
              <w:rPr>
                <w:sz w:val="24"/>
                <w:szCs w:val="24"/>
              </w:rPr>
              <w:t>совершенствует</w:t>
            </w:r>
            <w:r w:rsidRPr="007D4272">
              <w:rPr>
                <w:spacing w:val="1"/>
                <w:sz w:val="24"/>
                <w:szCs w:val="24"/>
              </w:rPr>
              <w:t xml:space="preserve"> </w:t>
            </w:r>
            <w:r w:rsidRPr="007D4272">
              <w:rPr>
                <w:sz w:val="24"/>
                <w:szCs w:val="24"/>
              </w:rPr>
              <w:t>танцевальные</w:t>
            </w:r>
            <w:r w:rsidRPr="007D4272">
              <w:rPr>
                <w:spacing w:val="1"/>
                <w:sz w:val="24"/>
                <w:szCs w:val="24"/>
              </w:rPr>
              <w:t xml:space="preserve"> </w:t>
            </w:r>
            <w:r w:rsidRPr="007D4272">
              <w:rPr>
                <w:sz w:val="24"/>
                <w:szCs w:val="24"/>
              </w:rPr>
              <w:t>движения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прямой</w:t>
            </w:r>
            <w:r w:rsidRPr="007D4272">
              <w:rPr>
                <w:spacing w:val="1"/>
                <w:sz w:val="24"/>
                <w:szCs w:val="24"/>
              </w:rPr>
              <w:t xml:space="preserve"> </w:t>
            </w:r>
            <w:r w:rsidRPr="007D4272">
              <w:rPr>
                <w:sz w:val="24"/>
                <w:szCs w:val="24"/>
              </w:rPr>
              <w:t>галоп,</w:t>
            </w:r>
            <w:r w:rsidRPr="007D4272">
              <w:rPr>
                <w:spacing w:val="1"/>
                <w:sz w:val="24"/>
                <w:szCs w:val="24"/>
              </w:rPr>
              <w:t xml:space="preserve"> </w:t>
            </w:r>
            <w:r w:rsidRPr="007D4272">
              <w:rPr>
                <w:sz w:val="24"/>
                <w:szCs w:val="24"/>
              </w:rPr>
              <w:t xml:space="preserve">пружинка, кружение по одному и в </w:t>
            </w:r>
            <w:r w:rsidRPr="007D4272">
              <w:rPr>
                <w:sz w:val="24"/>
                <w:szCs w:val="24"/>
              </w:rPr>
              <w:lastRenderedPageBreak/>
              <w:t>парах; 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двигаться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парах</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кругу</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танцах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хороводах,</w:t>
            </w:r>
            <w:r w:rsidRPr="007D4272">
              <w:rPr>
                <w:spacing w:val="1"/>
                <w:sz w:val="24"/>
                <w:szCs w:val="24"/>
              </w:rPr>
              <w:t xml:space="preserve"> </w:t>
            </w:r>
            <w:r w:rsidRPr="007D4272">
              <w:rPr>
                <w:sz w:val="24"/>
                <w:szCs w:val="24"/>
              </w:rPr>
              <w:t>ставить</w:t>
            </w:r>
            <w:r w:rsidRPr="007D4272">
              <w:rPr>
                <w:spacing w:val="1"/>
                <w:sz w:val="24"/>
                <w:szCs w:val="24"/>
              </w:rPr>
              <w:t xml:space="preserve"> </w:t>
            </w:r>
            <w:r w:rsidRPr="007D4272">
              <w:rPr>
                <w:sz w:val="24"/>
                <w:szCs w:val="24"/>
              </w:rPr>
              <w:t>ногу</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носок</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пятку,</w:t>
            </w:r>
            <w:r w:rsidRPr="007D4272">
              <w:rPr>
                <w:spacing w:val="1"/>
                <w:sz w:val="24"/>
                <w:szCs w:val="24"/>
              </w:rPr>
              <w:t xml:space="preserve"> </w:t>
            </w:r>
            <w:r w:rsidRPr="007D4272">
              <w:rPr>
                <w:sz w:val="24"/>
                <w:szCs w:val="24"/>
              </w:rPr>
              <w:t>ритмично</w:t>
            </w:r>
            <w:r w:rsidRPr="007D4272">
              <w:rPr>
                <w:spacing w:val="1"/>
                <w:sz w:val="24"/>
                <w:szCs w:val="24"/>
              </w:rPr>
              <w:t xml:space="preserve"> </w:t>
            </w:r>
            <w:r w:rsidRPr="007D4272">
              <w:rPr>
                <w:sz w:val="24"/>
                <w:szCs w:val="24"/>
              </w:rPr>
              <w:t>хлопать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ладоши,</w:t>
            </w:r>
            <w:r w:rsidRPr="007D4272">
              <w:rPr>
                <w:spacing w:val="1"/>
                <w:sz w:val="24"/>
                <w:szCs w:val="24"/>
              </w:rPr>
              <w:t xml:space="preserve"> </w:t>
            </w:r>
            <w:r w:rsidRPr="007D4272">
              <w:rPr>
                <w:sz w:val="24"/>
                <w:szCs w:val="24"/>
              </w:rPr>
              <w:t>выполнять</w:t>
            </w:r>
            <w:r w:rsidRPr="007D4272">
              <w:rPr>
                <w:spacing w:val="-57"/>
                <w:sz w:val="24"/>
                <w:szCs w:val="24"/>
              </w:rPr>
              <w:t xml:space="preserve"> </w:t>
            </w:r>
            <w:r w:rsidRPr="007D4272">
              <w:rPr>
                <w:sz w:val="24"/>
                <w:szCs w:val="24"/>
              </w:rPr>
              <w:t>простейшие перестроения (из круга врассыпную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обратно),</w:t>
            </w:r>
            <w:r w:rsidRPr="007D4272">
              <w:rPr>
                <w:spacing w:val="1"/>
                <w:sz w:val="24"/>
                <w:szCs w:val="24"/>
              </w:rPr>
              <w:t xml:space="preserve"> </w:t>
            </w:r>
            <w:r w:rsidRPr="007D4272">
              <w:rPr>
                <w:sz w:val="24"/>
                <w:szCs w:val="24"/>
              </w:rPr>
              <w:t>подскоки;</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совершенствовать</w:t>
            </w:r>
            <w:r w:rsidRPr="007D4272">
              <w:rPr>
                <w:spacing w:val="15"/>
                <w:sz w:val="24"/>
                <w:szCs w:val="24"/>
              </w:rPr>
              <w:t xml:space="preserve"> </w:t>
            </w:r>
            <w:r w:rsidRPr="007D4272">
              <w:rPr>
                <w:sz w:val="24"/>
                <w:szCs w:val="24"/>
              </w:rPr>
              <w:t>у</w:t>
            </w:r>
            <w:r w:rsidRPr="007D4272">
              <w:rPr>
                <w:spacing w:val="4"/>
                <w:sz w:val="24"/>
                <w:szCs w:val="24"/>
              </w:rPr>
              <w:t xml:space="preserve"> </w:t>
            </w:r>
            <w:r w:rsidRPr="007D4272">
              <w:rPr>
                <w:sz w:val="24"/>
                <w:szCs w:val="24"/>
              </w:rPr>
              <w:t>детей</w:t>
            </w:r>
            <w:r w:rsidRPr="007D4272">
              <w:rPr>
                <w:spacing w:val="15"/>
                <w:sz w:val="24"/>
                <w:szCs w:val="24"/>
              </w:rPr>
              <w:t xml:space="preserve"> </w:t>
            </w:r>
            <w:r w:rsidRPr="007D4272">
              <w:rPr>
                <w:sz w:val="24"/>
                <w:szCs w:val="24"/>
              </w:rPr>
              <w:t>навыки</w:t>
            </w:r>
            <w:r w:rsidRPr="007D4272">
              <w:rPr>
                <w:spacing w:val="10"/>
                <w:sz w:val="24"/>
                <w:szCs w:val="24"/>
              </w:rPr>
              <w:t xml:space="preserve"> </w:t>
            </w:r>
            <w:r w:rsidR="000C289F" w:rsidRPr="007D4272">
              <w:rPr>
                <w:sz w:val="24"/>
                <w:szCs w:val="24"/>
              </w:rPr>
              <w:t xml:space="preserve">основных </w:t>
            </w:r>
            <w:r w:rsidRPr="007D4272">
              <w:rPr>
                <w:sz w:val="24"/>
                <w:szCs w:val="24"/>
              </w:rPr>
              <w:t>движений</w:t>
            </w:r>
            <w:r w:rsidRPr="007D4272">
              <w:rPr>
                <w:spacing w:val="-6"/>
                <w:sz w:val="24"/>
                <w:szCs w:val="24"/>
              </w:rPr>
              <w:t xml:space="preserve"> </w:t>
            </w:r>
            <w:r w:rsidRPr="007D4272">
              <w:rPr>
                <w:sz w:val="24"/>
                <w:szCs w:val="24"/>
              </w:rPr>
              <w:t>(ходьба: «торжественная»,</w:t>
            </w:r>
            <w:r w:rsidR="000C289F" w:rsidRPr="007D4272">
              <w:rPr>
                <w:spacing w:val="1"/>
                <w:sz w:val="24"/>
                <w:szCs w:val="24"/>
              </w:rPr>
              <w:t xml:space="preserve"> </w:t>
            </w:r>
            <w:r w:rsidRPr="007D4272">
              <w:rPr>
                <w:sz w:val="24"/>
                <w:szCs w:val="24"/>
              </w:rPr>
              <w:t>спокойная,</w:t>
            </w:r>
            <w:r w:rsidR="000C289F" w:rsidRPr="007D4272">
              <w:rPr>
                <w:spacing w:val="1"/>
                <w:sz w:val="24"/>
                <w:szCs w:val="24"/>
              </w:rPr>
              <w:t xml:space="preserve"> </w:t>
            </w:r>
            <w:r w:rsidRPr="007D4272">
              <w:rPr>
                <w:sz w:val="24"/>
                <w:szCs w:val="24"/>
              </w:rPr>
              <w:t>«таинственная»;</w:t>
            </w:r>
            <w:r w:rsidR="000C289F" w:rsidRPr="007D4272">
              <w:rPr>
                <w:spacing w:val="1"/>
                <w:sz w:val="24"/>
                <w:szCs w:val="24"/>
              </w:rPr>
              <w:t xml:space="preserve"> </w:t>
            </w:r>
            <w:r w:rsidRPr="007D4272">
              <w:rPr>
                <w:sz w:val="24"/>
                <w:szCs w:val="24"/>
              </w:rPr>
              <w:t>бег:</w:t>
            </w:r>
            <w:r w:rsidR="000C289F" w:rsidRPr="007D4272">
              <w:rPr>
                <w:spacing w:val="1"/>
                <w:sz w:val="24"/>
                <w:szCs w:val="24"/>
              </w:rPr>
              <w:t xml:space="preserve"> </w:t>
            </w:r>
            <w:r w:rsidRPr="007D4272">
              <w:rPr>
                <w:sz w:val="24"/>
                <w:szCs w:val="24"/>
              </w:rPr>
              <w:t>легкий,</w:t>
            </w:r>
            <w:r w:rsidRPr="007D4272">
              <w:rPr>
                <w:spacing w:val="4"/>
                <w:sz w:val="24"/>
                <w:szCs w:val="24"/>
              </w:rPr>
              <w:t xml:space="preserve"> </w:t>
            </w:r>
            <w:r w:rsidRPr="007D4272">
              <w:rPr>
                <w:sz w:val="24"/>
                <w:szCs w:val="24"/>
              </w:rPr>
              <w:t>стремительный).</w:t>
            </w:r>
          </w:p>
          <w:p w:rsidR="00AF481A" w:rsidRPr="007D4272" w:rsidRDefault="00AF481A" w:rsidP="007D4272">
            <w:pPr>
              <w:pStyle w:val="TableParagraph"/>
              <w:tabs>
                <w:tab w:val="left" w:pos="4031"/>
              </w:tabs>
              <w:ind w:left="0"/>
              <w:jc w:val="both"/>
              <w:rPr>
                <w:sz w:val="24"/>
                <w:szCs w:val="24"/>
              </w:rPr>
            </w:pPr>
            <w:r w:rsidRPr="007D4272">
              <w:rPr>
                <w:b/>
                <w:sz w:val="24"/>
                <w:szCs w:val="24"/>
              </w:rPr>
              <w:t>Развитие</w:t>
            </w:r>
            <w:r w:rsidRPr="007D4272">
              <w:rPr>
                <w:b/>
                <w:spacing w:val="1"/>
                <w:sz w:val="24"/>
                <w:szCs w:val="24"/>
              </w:rPr>
              <w:t xml:space="preserve"> </w:t>
            </w:r>
            <w:r w:rsidRPr="007D4272">
              <w:rPr>
                <w:b/>
                <w:sz w:val="24"/>
                <w:szCs w:val="24"/>
              </w:rPr>
              <w:t>танцевально-игрового</w:t>
            </w:r>
            <w:r w:rsidRPr="007D4272">
              <w:rPr>
                <w:b/>
                <w:spacing w:val="1"/>
                <w:sz w:val="24"/>
                <w:szCs w:val="24"/>
              </w:rPr>
              <w:t xml:space="preserve"> </w:t>
            </w:r>
            <w:r w:rsidRPr="007D4272">
              <w:rPr>
                <w:b/>
                <w:sz w:val="24"/>
                <w:szCs w:val="24"/>
              </w:rPr>
              <w:t>творчества:</w:t>
            </w:r>
            <w:r w:rsidRPr="007D4272">
              <w:rPr>
                <w:b/>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развитию</w:t>
            </w:r>
            <w:r w:rsidRPr="007D4272">
              <w:rPr>
                <w:spacing w:val="1"/>
                <w:sz w:val="24"/>
                <w:szCs w:val="24"/>
              </w:rPr>
              <w:t xml:space="preserve"> </w:t>
            </w:r>
            <w:r w:rsidR="000C289F" w:rsidRPr="007D4272">
              <w:rPr>
                <w:sz w:val="24"/>
                <w:szCs w:val="24"/>
              </w:rPr>
              <w:t xml:space="preserve">эмоционально-образного </w:t>
            </w:r>
            <w:r w:rsidRPr="007D4272">
              <w:rPr>
                <w:spacing w:val="-1"/>
                <w:sz w:val="24"/>
                <w:szCs w:val="24"/>
              </w:rPr>
              <w:t>исполнения</w:t>
            </w:r>
            <w:r w:rsidRPr="007D4272">
              <w:rPr>
                <w:spacing w:val="-58"/>
                <w:sz w:val="24"/>
                <w:szCs w:val="24"/>
              </w:rPr>
              <w:t xml:space="preserve"> </w:t>
            </w:r>
            <w:r w:rsidRPr="007D4272">
              <w:rPr>
                <w:sz w:val="24"/>
                <w:szCs w:val="24"/>
              </w:rPr>
              <w:t>музыкально-игровых</w:t>
            </w:r>
            <w:r w:rsidRPr="007D4272">
              <w:rPr>
                <w:spacing w:val="1"/>
                <w:sz w:val="24"/>
                <w:szCs w:val="24"/>
              </w:rPr>
              <w:t xml:space="preserve"> </w:t>
            </w:r>
            <w:r w:rsidRPr="007D4272">
              <w:rPr>
                <w:sz w:val="24"/>
                <w:szCs w:val="24"/>
              </w:rPr>
              <w:t>упражнений</w:t>
            </w:r>
            <w:r w:rsidRPr="007D4272">
              <w:rPr>
                <w:spacing w:val="1"/>
                <w:sz w:val="24"/>
                <w:szCs w:val="24"/>
              </w:rPr>
              <w:t xml:space="preserve"> </w:t>
            </w:r>
            <w:r w:rsidRPr="007D4272">
              <w:rPr>
                <w:sz w:val="24"/>
                <w:szCs w:val="24"/>
              </w:rPr>
              <w:t>(кружатся</w:t>
            </w:r>
            <w:r w:rsidRPr="007D4272">
              <w:rPr>
                <w:spacing w:val="-57"/>
                <w:sz w:val="24"/>
                <w:szCs w:val="24"/>
              </w:rPr>
              <w:t xml:space="preserve"> </w:t>
            </w:r>
            <w:r w:rsidRPr="007D4272">
              <w:rPr>
                <w:sz w:val="24"/>
                <w:szCs w:val="24"/>
              </w:rPr>
              <w:t>листочки, падают снежинки) и сценок, используя</w:t>
            </w:r>
            <w:r w:rsidRPr="007D4272">
              <w:rPr>
                <w:spacing w:val="-57"/>
                <w:sz w:val="24"/>
                <w:szCs w:val="24"/>
              </w:rPr>
              <w:t xml:space="preserve"> </w:t>
            </w:r>
            <w:r w:rsidRPr="007D4272">
              <w:rPr>
                <w:sz w:val="24"/>
                <w:szCs w:val="24"/>
              </w:rPr>
              <w:t>мимику и пантомиму (зайка веселый и грустный,</w:t>
            </w:r>
            <w:r w:rsidRPr="007D4272">
              <w:rPr>
                <w:spacing w:val="-57"/>
                <w:sz w:val="24"/>
                <w:szCs w:val="24"/>
              </w:rPr>
              <w:t xml:space="preserve"> </w:t>
            </w:r>
            <w:r w:rsidRPr="007D4272">
              <w:rPr>
                <w:sz w:val="24"/>
                <w:szCs w:val="24"/>
              </w:rPr>
              <w:t>хитрая лисичка, сердитый волк и так далее); учит</w:t>
            </w:r>
            <w:r w:rsidRPr="007D4272">
              <w:rPr>
                <w:spacing w:val="-57"/>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инсценированию</w:t>
            </w:r>
            <w:r w:rsidRPr="007D4272">
              <w:rPr>
                <w:spacing w:val="1"/>
                <w:sz w:val="24"/>
                <w:szCs w:val="24"/>
              </w:rPr>
              <w:t xml:space="preserve"> </w:t>
            </w:r>
            <w:r w:rsidRPr="007D4272">
              <w:rPr>
                <w:sz w:val="24"/>
                <w:szCs w:val="24"/>
              </w:rPr>
              <w:t>песен</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постановке</w:t>
            </w:r>
            <w:r w:rsidRPr="007D4272">
              <w:rPr>
                <w:spacing w:val="1"/>
                <w:sz w:val="24"/>
                <w:szCs w:val="24"/>
              </w:rPr>
              <w:t xml:space="preserve"> </w:t>
            </w:r>
            <w:r w:rsidRPr="007D4272">
              <w:rPr>
                <w:sz w:val="24"/>
                <w:szCs w:val="24"/>
              </w:rPr>
              <w:t>небольших</w:t>
            </w:r>
            <w:r w:rsidRPr="007D4272">
              <w:rPr>
                <w:spacing w:val="-4"/>
                <w:sz w:val="24"/>
                <w:szCs w:val="24"/>
              </w:rPr>
              <w:t xml:space="preserve"> </w:t>
            </w:r>
            <w:r w:rsidRPr="007D4272">
              <w:rPr>
                <w:sz w:val="24"/>
                <w:szCs w:val="24"/>
              </w:rPr>
              <w:t>музыкальных</w:t>
            </w:r>
            <w:r w:rsidRPr="007D4272">
              <w:rPr>
                <w:spacing w:val="-4"/>
                <w:sz w:val="24"/>
                <w:szCs w:val="24"/>
              </w:rPr>
              <w:t xml:space="preserve"> </w:t>
            </w:r>
            <w:r w:rsidRPr="007D4272">
              <w:rPr>
                <w:sz w:val="24"/>
                <w:szCs w:val="24"/>
              </w:rPr>
              <w:t>спектаклей.</w:t>
            </w:r>
          </w:p>
          <w:p w:rsidR="00AF481A" w:rsidRPr="007D4272" w:rsidRDefault="00AF481A" w:rsidP="007D4272">
            <w:pPr>
              <w:pStyle w:val="TableParagraph"/>
              <w:ind w:left="0"/>
              <w:jc w:val="both"/>
              <w:rPr>
                <w:sz w:val="24"/>
                <w:szCs w:val="24"/>
              </w:rPr>
            </w:pPr>
            <w:r w:rsidRPr="007D4272">
              <w:rPr>
                <w:b/>
                <w:sz w:val="24"/>
                <w:szCs w:val="24"/>
              </w:rPr>
              <w:t>Игра на детских музыкальных инструментах:</w:t>
            </w:r>
            <w:r w:rsidRPr="007D4272">
              <w:rPr>
                <w:b/>
                <w:spacing w:val="-57"/>
                <w:sz w:val="24"/>
                <w:szCs w:val="24"/>
              </w:rPr>
              <w:t xml:space="preserve"> </w:t>
            </w:r>
            <w:r w:rsidRPr="007D4272">
              <w:rPr>
                <w:sz w:val="24"/>
                <w:szCs w:val="24"/>
              </w:rPr>
              <w:t>педагог</w:t>
            </w:r>
            <w:r w:rsidRPr="007D4272">
              <w:rPr>
                <w:spacing w:val="13"/>
                <w:sz w:val="24"/>
                <w:szCs w:val="24"/>
              </w:rPr>
              <w:t xml:space="preserve"> </w:t>
            </w:r>
            <w:r w:rsidRPr="007D4272">
              <w:rPr>
                <w:sz w:val="24"/>
                <w:szCs w:val="24"/>
              </w:rPr>
              <w:t>формирует</w:t>
            </w:r>
            <w:r w:rsidRPr="007D4272">
              <w:rPr>
                <w:spacing w:val="21"/>
                <w:sz w:val="24"/>
                <w:szCs w:val="24"/>
              </w:rPr>
              <w:t xml:space="preserve"> </w:t>
            </w:r>
            <w:r w:rsidRPr="007D4272">
              <w:rPr>
                <w:sz w:val="24"/>
                <w:szCs w:val="24"/>
              </w:rPr>
              <w:t>у</w:t>
            </w:r>
            <w:r w:rsidRPr="007D4272">
              <w:rPr>
                <w:spacing w:val="12"/>
                <w:sz w:val="24"/>
                <w:szCs w:val="24"/>
              </w:rPr>
              <w:t xml:space="preserve"> </w:t>
            </w:r>
            <w:r w:rsidRPr="007D4272">
              <w:rPr>
                <w:sz w:val="24"/>
                <w:szCs w:val="24"/>
              </w:rPr>
              <w:t>детей</w:t>
            </w:r>
            <w:r w:rsidRPr="007D4272">
              <w:rPr>
                <w:spacing w:val="21"/>
                <w:sz w:val="24"/>
                <w:szCs w:val="24"/>
              </w:rPr>
              <w:t xml:space="preserve"> </w:t>
            </w:r>
            <w:r w:rsidRPr="007D4272">
              <w:rPr>
                <w:sz w:val="24"/>
                <w:szCs w:val="24"/>
              </w:rPr>
              <w:t>умение</w:t>
            </w:r>
            <w:r w:rsidRPr="007D4272">
              <w:rPr>
                <w:spacing w:val="20"/>
                <w:sz w:val="24"/>
                <w:szCs w:val="24"/>
              </w:rPr>
              <w:t xml:space="preserve"> </w:t>
            </w:r>
            <w:r w:rsidRPr="007D4272">
              <w:rPr>
                <w:sz w:val="24"/>
                <w:szCs w:val="24"/>
              </w:rPr>
              <w:t>подыгрывать</w:t>
            </w:r>
            <w:r w:rsidRPr="007D4272">
              <w:rPr>
                <w:spacing w:val="-57"/>
                <w:sz w:val="24"/>
                <w:szCs w:val="24"/>
              </w:rPr>
              <w:t xml:space="preserve"> </w:t>
            </w:r>
            <w:r w:rsidRPr="007D4272">
              <w:rPr>
                <w:sz w:val="24"/>
                <w:szCs w:val="24"/>
              </w:rPr>
              <w:t>простейшие</w:t>
            </w:r>
            <w:r w:rsidRPr="007D4272">
              <w:rPr>
                <w:spacing w:val="53"/>
                <w:sz w:val="24"/>
                <w:szCs w:val="24"/>
              </w:rPr>
              <w:t xml:space="preserve"> </w:t>
            </w:r>
            <w:r w:rsidRPr="007D4272">
              <w:rPr>
                <w:sz w:val="24"/>
                <w:szCs w:val="24"/>
              </w:rPr>
              <w:t>мелодии</w:t>
            </w:r>
            <w:r w:rsidRPr="007D4272">
              <w:rPr>
                <w:spacing w:val="55"/>
                <w:sz w:val="24"/>
                <w:szCs w:val="24"/>
              </w:rPr>
              <w:t xml:space="preserve"> </w:t>
            </w:r>
            <w:r w:rsidRPr="007D4272">
              <w:rPr>
                <w:sz w:val="24"/>
                <w:szCs w:val="24"/>
              </w:rPr>
              <w:t>на</w:t>
            </w:r>
            <w:r w:rsidRPr="007D4272">
              <w:rPr>
                <w:spacing w:val="58"/>
                <w:sz w:val="24"/>
                <w:szCs w:val="24"/>
              </w:rPr>
              <w:t xml:space="preserve"> </w:t>
            </w:r>
            <w:r w:rsidRPr="007D4272">
              <w:rPr>
                <w:sz w:val="24"/>
                <w:szCs w:val="24"/>
              </w:rPr>
              <w:t>деревянных</w:t>
            </w:r>
            <w:r w:rsidRPr="007D4272">
              <w:rPr>
                <w:spacing w:val="54"/>
                <w:sz w:val="24"/>
                <w:szCs w:val="24"/>
              </w:rPr>
              <w:t xml:space="preserve"> </w:t>
            </w:r>
            <w:r w:rsidRPr="007D4272">
              <w:rPr>
                <w:sz w:val="24"/>
                <w:szCs w:val="24"/>
              </w:rPr>
              <w:t>ложках,</w:t>
            </w:r>
            <w:r w:rsidRPr="007D4272">
              <w:rPr>
                <w:spacing w:val="-57"/>
                <w:sz w:val="24"/>
                <w:szCs w:val="24"/>
              </w:rPr>
              <w:t xml:space="preserve"> </w:t>
            </w:r>
            <w:r w:rsidRPr="007D4272">
              <w:rPr>
                <w:sz w:val="24"/>
                <w:szCs w:val="24"/>
              </w:rPr>
              <w:t>погремушках,</w:t>
            </w:r>
            <w:r w:rsidRPr="007D4272">
              <w:rPr>
                <w:spacing w:val="3"/>
                <w:sz w:val="24"/>
                <w:szCs w:val="24"/>
              </w:rPr>
              <w:t xml:space="preserve"> </w:t>
            </w:r>
            <w:r w:rsidRPr="007D4272">
              <w:rPr>
                <w:sz w:val="24"/>
                <w:szCs w:val="24"/>
              </w:rPr>
              <w:t>барабане,</w:t>
            </w:r>
            <w:r w:rsidRPr="007D4272">
              <w:rPr>
                <w:spacing w:val="3"/>
                <w:sz w:val="24"/>
                <w:szCs w:val="24"/>
              </w:rPr>
              <w:t xml:space="preserve"> </w:t>
            </w:r>
            <w:r w:rsidRPr="007D4272">
              <w:rPr>
                <w:sz w:val="24"/>
                <w:szCs w:val="24"/>
              </w:rPr>
              <w:t>металлофоне;</w:t>
            </w:r>
            <w:r w:rsidRPr="007D4272">
              <w:rPr>
                <w:spacing w:val="1"/>
                <w:sz w:val="24"/>
                <w:szCs w:val="24"/>
              </w:rPr>
              <w:t xml:space="preserve"> </w:t>
            </w:r>
            <w:r w:rsidR="000C289F" w:rsidRPr="007D4272">
              <w:rPr>
                <w:sz w:val="24"/>
                <w:szCs w:val="24"/>
              </w:rPr>
              <w:t xml:space="preserve">способствует </w:t>
            </w:r>
            <w:r w:rsidRPr="007D4272">
              <w:rPr>
                <w:sz w:val="24"/>
                <w:szCs w:val="24"/>
              </w:rPr>
              <w:t>реализации</w:t>
            </w:r>
            <w:r w:rsidRPr="007D4272">
              <w:rPr>
                <w:sz w:val="24"/>
                <w:szCs w:val="24"/>
              </w:rPr>
              <w:tab/>
            </w:r>
            <w:r w:rsidRPr="007D4272">
              <w:rPr>
                <w:spacing w:val="-1"/>
                <w:sz w:val="24"/>
                <w:szCs w:val="24"/>
              </w:rPr>
              <w:t>музыкальных</w:t>
            </w:r>
            <w:r w:rsidRPr="007D4272">
              <w:rPr>
                <w:spacing w:val="-57"/>
                <w:sz w:val="24"/>
                <w:szCs w:val="24"/>
              </w:rPr>
              <w:t xml:space="preserve"> </w:t>
            </w:r>
            <w:r w:rsidRPr="007D4272">
              <w:rPr>
                <w:sz w:val="24"/>
                <w:szCs w:val="24"/>
              </w:rPr>
              <w:t>способностей</w:t>
            </w:r>
            <w:r w:rsidRPr="007D4272">
              <w:rPr>
                <w:spacing w:val="51"/>
                <w:sz w:val="24"/>
                <w:szCs w:val="24"/>
              </w:rPr>
              <w:t xml:space="preserve"> </w:t>
            </w:r>
            <w:r w:rsidRPr="007D4272">
              <w:rPr>
                <w:sz w:val="24"/>
                <w:szCs w:val="24"/>
              </w:rPr>
              <w:t>ребёнка</w:t>
            </w:r>
            <w:r w:rsidRPr="007D4272">
              <w:rPr>
                <w:spacing w:val="51"/>
                <w:sz w:val="24"/>
                <w:szCs w:val="24"/>
              </w:rPr>
              <w:t xml:space="preserve"> </w:t>
            </w:r>
            <w:r w:rsidRPr="007D4272">
              <w:rPr>
                <w:sz w:val="24"/>
                <w:szCs w:val="24"/>
              </w:rPr>
              <w:t>в</w:t>
            </w:r>
            <w:r w:rsidRPr="007D4272">
              <w:rPr>
                <w:spacing w:val="53"/>
                <w:sz w:val="24"/>
                <w:szCs w:val="24"/>
              </w:rPr>
              <w:t xml:space="preserve"> </w:t>
            </w:r>
            <w:r w:rsidRPr="007D4272">
              <w:rPr>
                <w:sz w:val="24"/>
                <w:szCs w:val="24"/>
              </w:rPr>
              <w:t>повседневной</w:t>
            </w:r>
            <w:r w:rsidRPr="007D4272">
              <w:rPr>
                <w:spacing w:val="47"/>
                <w:sz w:val="24"/>
                <w:szCs w:val="24"/>
              </w:rPr>
              <w:t xml:space="preserve"> </w:t>
            </w:r>
            <w:r w:rsidRPr="007D4272">
              <w:rPr>
                <w:sz w:val="24"/>
                <w:szCs w:val="24"/>
              </w:rPr>
              <w:t>жизни</w:t>
            </w:r>
            <w:r w:rsidRPr="007D4272">
              <w:rPr>
                <w:spacing w:val="48"/>
                <w:sz w:val="24"/>
                <w:szCs w:val="24"/>
              </w:rPr>
              <w:t xml:space="preserve"> </w:t>
            </w:r>
            <w:r w:rsidRPr="007D4272">
              <w:rPr>
                <w:sz w:val="24"/>
                <w:szCs w:val="24"/>
              </w:rPr>
              <w:t>и</w:t>
            </w:r>
            <w:r w:rsidRPr="007D4272">
              <w:rPr>
                <w:spacing w:val="-57"/>
                <w:sz w:val="24"/>
                <w:szCs w:val="24"/>
              </w:rPr>
              <w:t xml:space="preserve"> </w:t>
            </w:r>
            <w:r w:rsidR="009B4698">
              <w:rPr>
                <w:sz w:val="24"/>
                <w:szCs w:val="24"/>
              </w:rPr>
              <w:t>различных</w:t>
            </w:r>
            <w:r w:rsidR="009B4698">
              <w:rPr>
                <w:sz w:val="24"/>
                <w:szCs w:val="24"/>
              </w:rPr>
              <w:tab/>
              <w:t>видах</w:t>
            </w:r>
            <w:r w:rsidR="009B4698">
              <w:rPr>
                <w:sz w:val="24"/>
                <w:szCs w:val="24"/>
              </w:rPr>
              <w:tab/>
              <w:t xml:space="preserve">досуговой </w:t>
            </w:r>
            <w:r w:rsidRPr="007D4272">
              <w:rPr>
                <w:spacing w:val="-1"/>
                <w:sz w:val="24"/>
                <w:szCs w:val="24"/>
              </w:rPr>
              <w:t>деятельности</w:t>
            </w:r>
            <w:r w:rsidRPr="007D4272">
              <w:rPr>
                <w:spacing w:val="-57"/>
                <w:sz w:val="24"/>
                <w:szCs w:val="24"/>
              </w:rPr>
              <w:t xml:space="preserve"> </w:t>
            </w:r>
            <w:r w:rsidRPr="007D4272">
              <w:rPr>
                <w:sz w:val="24"/>
                <w:szCs w:val="24"/>
              </w:rPr>
              <w:t>(праздники,</w:t>
            </w:r>
            <w:r w:rsidRPr="007D4272">
              <w:rPr>
                <w:spacing w:val="-2"/>
                <w:sz w:val="24"/>
                <w:szCs w:val="24"/>
              </w:rPr>
              <w:t xml:space="preserve"> </w:t>
            </w:r>
            <w:r w:rsidRPr="007D4272">
              <w:rPr>
                <w:sz w:val="24"/>
                <w:szCs w:val="24"/>
              </w:rPr>
              <w:t>развлечения</w:t>
            </w:r>
            <w:r w:rsidRPr="007D4272">
              <w:rPr>
                <w:spacing w:val="-4"/>
                <w:sz w:val="24"/>
                <w:szCs w:val="24"/>
              </w:rPr>
              <w:t xml:space="preserve"> </w:t>
            </w:r>
            <w:r w:rsidRPr="007D4272">
              <w:rPr>
                <w:sz w:val="24"/>
                <w:szCs w:val="24"/>
              </w:rPr>
              <w:t>и</w:t>
            </w:r>
            <w:r w:rsidRPr="007D4272">
              <w:rPr>
                <w:spacing w:val="3"/>
                <w:sz w:val="24"/>
                <w:szCs w:val="24"/>
              </w:rPr>
              <w:t xml:space="preserve"> </w:t>
            </w:r>
            <w:r w:rsidRPr="007D4272">
              <w:rPr>
                <w:sz w:val="24"/>
                <w:szCs w:val="24"/>
              </w:rPr>
              <w:t>другое).</w:t>
            </w:r>
          </w:p>
        </w:tc>
      </w:tr>
      <w:tr w:rsidR="00AF481A" w:rsidRPr="007D4272" w:rsidTr="003541E1">
        <w:tc>
          <w:tcPr>
            <w:tcW w:w="3936" w:type="dxa"/>
          </w:tcPr>
          <w:p w:rsidR="00AF481A" w:rsidRPr="007D4272" w:rsidRDefault="00AF481A" w:rsidP="007D4272">
            <w:pPr>
              <w:pStyle w:val="TableParagraph"/>
              <w:ind w:left="0"/>
              <w:jc w:val="both"/>
              <w:rPr>
                <w:b/>
                <w:sz w:val="24"/>
                <w:szCs w:val="24"/>
              </w:rPr>
            </w:pPr>
            <w:r w:rsidRPr="007D4272">
              <w:rPr>
                <w:b/>
                <w:sz w:val="24"/>
                <w:szCs w:val="24"/>
              </w:rPr>
              <w:lastRenderedPageBreak/>
              <w:t>Театрализованная</w:t>
            </w:r>
            <w:r w:rsidRPr="007D4272">
              <w:rPr>
                <w:b/>
                <w:spacing w:val="-4"/>
                <w:sz w:val="24"/>
                <w:szCs w:val="24"/>
              </w:rPr>
              <w:t xml:space="preserve"> </w:t>
            </w:r>
            <w:r w:rsidRPr="007D4272">
              <w:rPr>
                <w:b/>
                <w:sz w:val="24"/>
                <w:szCs w:val="24"/>
              </w:rPr>
              <w:t>деятельность:</w:t>
            </w:r>
          </w:p>
          <w:p w:rsidR="00AF481A" w:rsidRPr="007D4272" w:rsidRDefault="00AF481A" w:rsidP="007D4272">
            <w:pPr>
              <w:pStyle w:val="TableParagraph"/>
              <w:numPr>
                <w:ilvl w:val="0"/>
                <w:numId w:val="74"/>
              </w:numPr>
              <w:tabs>
                <w:tab w:val="left" w:pos="255"/>
              </w:tabs>
              <w:spacing w:before="1"/>
              <w:ind w:left="0" w:firstLine="0"/>
              <w:jc w:val="both"/>
              <w:rPr>
                <w:sz w:val="24"/>
                <w:szCs w:val="24"/>
              </w:rPr>
            </w:pPr>
            <w:r w:rsidRPr="007D4272">
              <w:rPr>
                <w:sz w:val="24"/>
                <w:szCs w:val="24"/>
              </w:rPr>
              <w:t>продолжать</w:t>
            </w:r>
            <w:r w:rsidRPr="007D4272">
              <w:rPr>
                <w:spacing w:val="-6"/>
                <w:sz w:val="24"/>
                <w:szCs w:val="24"/>
              </w:rPr>
              <w:t xml:space="preserve"> </w:t>
            </w:r>
            <w:r w:rsidRPr="007D4272">
              <w:rPr>
                <w:sz w:val="24"/>
                <w:szCs w:val="24"/>
              </w:rPr>
              <w:t>развивать</w:t>
            </w:r>
            <w:r w:rsidRPr="007D4272">
              <w:rPr>
                <w:spacing w:val="-5"/>
                <w:sz w:val="24"/>
                <w:szCs w:val="24"/>
              </w:rPr>
              <w:t xml:space="preserve"> </w:t>
            </w:r>
            <w:r w:rsidRPr="007D4272">
              <w:rPr>
                <w:sz w:val="24"/>
                <w:szCs w:val="24"/>
              </w:rPr>
              <w:t>интерес</w:t>
            </w:r>
            <w:r w:rsidRPr="007D4272">
              <w:rPr>
                <w:spacing w:val="-57"/>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театрализованной</w:t>
            </w:r>
          </w:p>
          <w:p w:rsidR="00AF481A" w:rsidRPr="007D4272" w:rsidRDefault="00AF481A" w:rsidP="007D4272">
            <w:pPr>
              <w:pStyle w:val="TableParagraph"/>
              <w:spacing w:before="3"/>
              <w:ind w:left="0"/>
              <w:jc w:val="both"/>
              <w:rPr>
                <w:sz w:val="24"/>
                <w:szCs w:val="24"/>
              </w:rPr>
            </w:pPr>
            <w:r w:rsidRPr="007D4272">
              <w:rPr>
                <w:sz w:val="24"/>
                <w:szCs w:val="24"/>
              </w:rPr>
              <w:t>деятельности; формировать опыт</w:t>
            </w:r>
            <w:r w:rsidRPr="007D4272">
              <w:rPr>
                <w:spacing w:val="-58"/>
                <w:sz w:val="24"/>
                <w:szCs w:val="24"/>
              </w:rPr>
              <w:t xml:space="preserve"> </w:t>
            </w:r>
            <w:r w:rsidRPr="007D4272">
              <w:rPr>
                <w:sz w:val="24"/>
                <w:szCs w:val="24"/>
              </w:rPr>
              <w:t>социальных навыков поведения,</w:t>
            </w:r>
            <w:r w:rsidRPr="007D4272">
              <w:rPr>
                <w:spacing w:val="1"/>
                <w:sz w:val="24"/>
                <w:szCs w:val="24"/>
              </w:rPr>
              <w:t xml:space="preserve"> </w:t>
            </w:r>
            <w:r w:rsidRPr="007D4272">
              <w:rPr>
                <w:sz w:val="24"/>
                <w:szCs w:val="24"/>
              </w:rPr>
              <w:t>создавать условия для развития</w:t>
            </w:r>
            <w:r w:rsidRPr="007D4272">
              <w:rPr>
                <w:spacing w:val="1"/>
                <w:sz w:val="24"/>
                <w:szCs w:val="24"/>
              </w:rPr>
              <w:t xml:space="preserve"> </w:t>
            </w:r>
            <w:r w:rsidRPr="007D4272">
              <w:rPr>
                <w:sz w:val="24"/>
                <w:szCs w:val="24"/>
              </w:rPr>
              <w:t>творческой</w:t>
            </w:r>
            <w:r w:rsidRPr="007D4272">
              <w:rPr>
                <w:spacing w:val="1"/>
                <w:sz w:val="24"/>
                <w:szCs w:val="24"/>
              </w:rPr>
              <w:t xml:space="preserve"> </w:t>
            </w:r>
            <w:r w:rsidRPr="007D4272">
              <w:rPr>
                <w:sz w:val="24"/>
                <w:szCs w:val="24"/>
              </w:rPr>
              <w:t>активности</w:t>
            </w:r>
            <w:r w:rsidRPr="007D4272">
              <w:rPr>
                <w:spacing w:val="-2"/>
                <w:sz w:val="24"/>
                <w:szCs w:val="24"/>
              </w:rPr>
              <w:t xml:space="preserve"> </w:t>
            </w:r>
            <w:r w:rsidRPr="007D4272">
              <w:rPr>
                <w:sz w:val="24"/>
                <w:szCs w:val="24"/>
              </w:rPr>
              <w:t>детей;</w:t>
            </w:r>
          </w:p>
          <w:p w:rsidR="00AF481A" w:rsidRPr="007D4272" w:rsidRDefault="00AF481A" w:rsidP="007D4272">
            <w:pPr>
              <w:pStyle w:val="TableParagraph"/>
              <w:numPr>
                <w:ilvl w:val="0"/>
                <w:numId w:val="74"/>
              </w:numPr>
              <w:tabs>
                <w:tab w:val="left" w:pos="255"/>
              </w:tabs>
              <w:spacing w:before="1"/>
              <w:ind w:left="0" w:firstLine="0"/>
              <w:jc w:val="both"/>
              <w:rPr>
                <w:sz w:val="24"/>
                <w:szCs w:val="24"/>
              </w:rPr>
            </w:pPr>
            <w:r w:rsidRPr="007D4272">
              <w:rPr>
                <w:sz w:val="24"/>
                <w:szCs w:val="24"/>
              </w:rPr>
              <w:t>учить элементам художественно-</w:t>
            </w:r>
            <w:r w:rsidRPr="007D4272">
              <w:rPr>
                <w:spacing w:val="1"/>
                <w:sz w:val="24"/>
                <w:szCs w:val="24"/>
              </w:rPr>
              <w:t xml:space="preserve"> </w:t>
            </w:r>
            <w:r w:rsidRPr="007D4272">
              <w:rPr>
                <w:sz w:val="24"/>
                <w:szCs w:val="24"/>
              </w:rPr>
              <w:t>образных выразительных средств</w:t>
            </w:r>
            <w:r w:rsidRPr="007D4272">
              <w:rPr>
                <w:spacing w:val="1"/>
                <w:sz w:val="24"/>
                <w:szCs w:val="24"/>
              </w:rPr>
              <w:t xml:space="preserve"> </w:t>
            </w:r>
            <w:r w:rsidRPr="007D4272">
              <w:rPr>
                <w:sz w:val="24"/>
                <w:szCs w:val="24"/>
              </w:rPr>
              <w:t>(интонация,</w:t>
            </w:r>
            <w:r w:rsidRPr="007D4272">
              <w:rPr>
                <w:spacing w:val="-8"/>
                <w:sz w:val="24"/>
                <w:szCs w:val="24"/>
              </w:rPr>
              <w:t xml:space="preserve"> </w:t>
            </w:r>
            <w:r w:rsidRPr="007D4272">
              <w:rPr>
                <w:sz w:val="24"/>
                <w:szCs w:val="24"/>
              </w:rPr>
              <w:t>мимика,</w:t>
            </w:r>
            <w:r w:rsidRPr="007D4272">
              <w:rPr>
                <w:spacing w:val="-8"/>
                <w:sz w:val="24"/>
                <w:szCs w:val="24"/>
              </w:rPr>
              <w:t xml:space="preserve"> </w:t>
            </w:r>
            <w:r w:rsidRPr="007D4272">
              <w:rPr>
                <w:sz w:val="24"/>
                <w:szCs w:val="24"/>
              </w:rPr>
              <w:t>пантомимика);</w:t>
            </w:r>
          </w:p>
          <w:p w:rsidR="00AF481A" w:rsidRPr="007D4272" w:rsidRDefault="00AF481A" w:rsidP="007D4272">
            <w:pPr>
              <w:pStyle w:val="TableParagraph"/>
              <w:numPr>
                <w:ilvl w:val="0"/>
                <w:numId w:val="74"/>
              </w:numPr>
              <w:tabs>
                <w:tab w:val="left" w:pos="255"/>
              </w:tabs>
              <w:ind w:left="0" w:firstLine="0"/>
              <w:jc w:val="both"/>
              <w:rPr>
                <w:sz w:val="24"/>
                <w:szCs w:val="24"/>
              </w:rPr>
            </w:pPr>
            <w:r w:rsidRPr="007D4272">
              <w:rPr>
                <w:sz w:val="24"/>
                <w:szCs w:val="24"/>
              </w:rPr>
              <w:t>активизировать словарь детей,</w:t>
            </w:r>
            <w:r w:rsidRPr="007D4272">
              <w:rPr>
                <w:spacing w:val="1"/>
                <w:sz w:val="24"/>
                <w:szCs w:val="24"/>
              </w:rPr>
              <w:t xml:space="preserve"> </w:t>
            </w:r>
            <w:r w:rsidRPr="007D4272">
              <w:rPr>
                <w:sz w:val="24"/>
                <w:szCs w:val="24"/>
              </w:rPr>
              <w:t>совершенствовать звуковую</w:t>
            </w:r>
            <w:r w:rsidRPr="007D4272">
              <w:rPr>
                <w:spacing w:val="1"/>
                <w:sz w:val="24"/>
                <w:szCs w:val="24"/>
              </w:rPr>
              <w:t xml:space="preserve"> </w:t>
            </w:r>
            <w:r w:rsidRPr="007D4272">
              <w:rPr>
                <w:sz w:val="24"/>
                <w:szCs w:val="24"/>
              </w:rPr>
              <w:t>культуру речи, интонационный</w:t>
            </w:r>
            <w:r w:rsidRPr="007D4272">
              <w:rPr>
                <w:spacing w:val="1"/>
                <w:sz w:val="24"/>
                <w:szCs w:val="24"/>
              </w:rPr>
              <w:t xml:space="preserve"> </w:t>
            </w:r>
            <w:r w:rsidRPr="007D4272">
              <w:rPr>
                <w:sz w:val="24"/>
                <w:szCs w:val="24"/>
              </w:rPr>
              <w:t>строй,</w:t>
            </w:r>
            <w:r w:rsidRPr="007D4272">
              <w:rPr>
                <w:spacing w:val="3"/>
                <w:sz w:val="24"/>
                <w:szCs w:val="24"/>
              </w:rPr>
              <w:t xml:space="preserve"> </w:t>
            </w:r>
            <w:r w:rsidRPr="007D4272">
              <w:rPr>
                <w:sz w:val="24"/>
                <w:szCs w:val="24"/>
              </w:rPr>
              <w:t>диалогическую</w:t>
            </w:r>
            <w:r w:rsidRPr="007D4272">
              <w:rPr>
                <w:spacing w:val="-1"/>
                <w:sz w:val="24"/>
                <w:szCs w:val="24"/>
              </w:rPr>
              <w:t xml:space="preserve"> </w:t>
            </w:r>
            <w:r w:rsidRPr="007D4272">
              <w:rPr>
                <w:sz w:val="24"/>
                <w:szCs w:val="24"/>
              </w:rPr>
              <w:t>речь;</w:t>
            </w:r>
            <w:r w:rsidRPr="007D4272">
              <w:rPr>
                <w:spacing w:val="1"/>
                <w:sz w:val="24"/>
                <w:szCs w:val="24"/>
              </w:rPr>
              <w:t xml:space="preserve"> </w:t>
            </w:r>
            <w:r w:rsidRPr="007D4272">
              <w:rPr>
                <w:sz w:val="24"/>
                <w:szCs w:val="24"/>
              </w:rPr>
              <w:t>познакомить детей с различными</w:t>
            </w:r>
            <w:r w:rsidRPr="007D4272">
              <w:rPr>
                <w:spacing w:val="1"/>
                <w:sz w:val="24"/>
                <w:szCs w:val="24"/>
              </w:rPr>
              <w:t xml:space="preserve"> </w:t>
            </w:r>
            <w:r w:rsidRPr="007D4272">
              <w:rPr>
                <w:sz w:val="24"/>
                <w:szCs w:val="24"/>
              </w:rPr>
              <w:t>видами театра (кукольный,</w:t>
            </w:r>
            <w:r w:rsidRPr="007D4272">
              <w:rPr>
                <w:spacing w:val="1"/>
                <w:sz w:val="24"/>
                <w:szCs w:val="24"/>
              </w:rPr>
              <w:t xml:space="preserve"> </w:t>
            </w:r>
            <w:r w:rsidRPr="007D4272">
              <w:rPr>
                <w:sz w:val="24"/>
                <w:szCs w:val="24"/>
              </w:rPr>
              <w:t>музыкальный, детский, театр зверей</w:t>
            </w:r>
            <w:r w:rsidRPr="007D4272">
              <w:rPr>
                <w:spacing w:val="-58"/>
                <w:sz w:val="24"/>
                <w:szCs w:val="24"/>
              </w:rPr>
              <w:t xml:space="preserve"> </w:t>
            </w:r>
            <w:r w:rsidRPr="007D4272">
              <w:rPr>
                <w:sz w:val="24"/>
                <w:szCs w:val="24"/>
              </w:rPr>
              <w:t>и</w:t>
            </w:r>
            <w:r w:rsidRPr="007D4272">
              <w:rPr>
                <w:spacing w:val="2"/>
                <w:sz w:val="24"/>
                <w:szCs w:val="24"/>
              </w:rPr>
              <w:t xml:space="preserve"> </w:t>
            </w:r>
            <w:r w:rsidRPr="007D4272">
              <w:rPr>
                <w:sz w:val="24"/>
                <w:szCs w:val="24"/>
              </w:rPr>
              <w:t>другое);</w:t>
            </w:r>
          </w:p>
          <w:p w:rsidR="00AF481A" w:rsidRPr="007D4272" w:rsidRDefault="00AF481A" w:rsidP="007D4272">
            <w:pPr>
              <w:pStyle w:val="TableParagraph"/>
              <w:numPr>
                <w:ilvl w:val="0"/>
                <w:numId w:val="74"/>
              </w:numPr>
              <w:tabs>
                <w:tab w:val="left" w:pos="255"/>
              </w:tabs>
              <w:ind w:left="0" w:firstLine="0"/>
              <w:jc w:val="both"/>
              <w:rPr>
                <w:sz w:val="24"/>
                <w:szCs w:val="24"/>
              </w:rPr>
            </w:pPr>
            <w:r w:rsidRPr="007D4272">
              <w:rPr>
                <w:sz w:val="24"/>
                <w:szCs w:val="24"/>
              </w:rPr>
              <w:t>формировать</w:t>
            </w:r>
            <w:r w:rsidRPr="007D4272">
              <w:rPr>
                <w:spacing w:val="-2"/>
                <w:sz w:val="24"/>
                <w:szCs w:val="24"/>
              </w:rPr>
              <w:t xml:space="preserve"> </w:t>
            </w:r>
            <w:r w:rsidRPr="007D4272">
              <w:rPr>
                <w:sz w:val="24"/>
                <w:szCs w:val="24"/>
              </w:rPr>
              <w:t>у</w:t>
            </w:r>
            <w:r w:rsidRPr="007D4272">
              <w:rPr>
                <w:spacing w:val="-11"/>
                <w:sz w:val="24"/>
                <w:szCs w:val="24"/>
              </w:rPr>
              <w:t xml:space="preserve"> </w:t>
            </w:r>
            <w:r w:rsidRPr="007D4272">
              <w:rPr>
                <w:sz w:val="24"/>
                <w:szCs w:val="24"/>
              </w:rPr>
              <w:t>детей</w:t>
            </w:r>
            <w:r w:rsidRPr="007D4272">
              <w:rPr>
                <w:spacing w:val="-2"/>
                <w:sz w:val="24"/>
                <w:szCs w:val="24"/>
              </w:rPr>
              <w:t xml:space="preserve"> </w:t>
            </w:r>
            <w:r w:rsidRPr="007D4272">
              <w:rPr>
                <w:sz w:val="24"/>
                <w:szCs w:val="24"/>
              </w:rPr>
              <w:t>простейшие</w:t>
            </w:r>
            <w:r w:rsidRPr="007D4272">
              <w:rPr>
                <w:spacing w:val="-57"/>
                <w:sz w:val="24"/>
                <w:szCs w:val="24"/>
              </w:rPr>
              <w:t xml:space="preserve"> </w:t>
            </w:r>
            <w:r w:rsidRPr="007D4272">
              <w:rPr>
                <w:sz w:val="24"/>
                <w:szCs w:val="24"/>
              </w:rPr>
              <w:t>образно-выразительные умения,</w:t>
            </w:r>
            <w:r w:rsidRPr="007D4272">
              <w:rPr>
                <w:spacing w:val="1"/>
                <w:sz w:val="24"/>
                <w:szCs w:val="24"/>
              </w:rPr>
              <w:t xml:space="preserve"> </w:t>
            </w:r>
            <w:r w:rsidRPr="007D4272">
              <w:rPr>
                <w:sz w:val="24"/>
                <w:szCs w:val="24"/>
              </w:rPr>
              <w:t>имитировать</w:t>
            </w:r>
            <w:r w:rsidRPr="007D4272">
              <w:rPr>
                <w:spacing w:val="2"/>
                <w:sz w:val="24"/>
                <w:szCs w:val="24"/>
              </w:rPr>
              <w:t xml:space="preserve"> </w:t>
            </w:r>
            <w:r w:rsidRPr="007D4272">
              <w:rPr>
                <w:sz w:val="24"/>
                <w:szCs w:val="24"/>
              </w:rPr>
              <w:t>характерные</w:t>
            </w:r>
            <w:r w:rsidRPr="007D4272">
              <w:rPr>
                <w:spacing w:val="1"/>
                <w:sz w:val="24"/>
                <w:szCs w:val="24"/>
              </w:rPr>
              <w:t xml:space="preserve"> </w:t>
            </w:r>
            <w:r w:rsidRPr="007D4272">
              <w:rPr>
                <w:sz w:val="24"/>
                <w:szCs w:val="24"/>
              </w:rPr>
              <w:t>движения</w:t>
            </w:r>
            <w:r w:rsidRPr="007D4272">
              <w:rPr>
                <w:spacing w:val="-1"/>
                <w:sz w:val="24"/>
                <w:szCs w:val="24"/>
              </w:rPr>
              <w:t xml:space="preserve"> </w:t>
            </w:r>
            <w:r w:rsidRPr="007D4272">
              <w:rPr>
                <w:sz w:val="24"/>
                <w:szCs w:val="24"/>
              </w:rPr>
              <w:t>сказочных</w:t>
            </w:r>
            <w:r w:rsidRPr="007D4272">
              <w:rPr>
                <w:spacing w:val="-5"/>
                <w:sz w:val="24"/>
                <w:szCs w:val="24"/>
              </w:rPr>
              <w:t xml:space="preserve"> </w:t>
            </w:r>
            <w:r w:rsidRPr="007D4272">
              <w:rPr>
                <w:sz w:val="24"/>
                <w:szCs w:val="24"/>
              </w:rPr>
              <w:t>животных;</w:t>
            </w:r>
          </w:p>
          <w:p w:rsidR="00AF481A" w:rsidRPr="007D4272" w:rsidRDefault="00AF481A" w:rsidP="007D4272">
            <w:pPr>
              <w:pStyle w:val="TableParagraph"/>
              <w:numPr>
                <w:ilvl w:val="0"/>
                <w:numId w:val="74"/>
              </w:numPr>
              <w:tabs>
                <w:tab w:val="left" w:pos="255"/>
              </w:tabs>
              <w:ind w:left="0" w:firstLine="0"/>
              <w:jc w:val="both"/>
              <w:rPr>
                <w:sz w:val="24"/>
                <w:szCs w:val="24"/>
              </w:rPr>
            </w:pPr>
            <w:r w:rsidRPr="007D4272">
              <w:rPr>
                <w:sz w:val="24"/>
                <w:szCs w:val="24"/>
              </w:rPr>
              <w:t>развивать эстетический вкус,</w:t>
            </w:r>
            <w:r w:rsidRPr="007D4272">
              <w:rPr>
                <w:spacing w:val="1"/>
                <w:sz w:val="24"/>
                <w:szCs w:val="24"/>
              </w:rPr>
              <w:t xml:space="preserve"> </w:t>
            </w:r>
            <w:r w:rsidRPr="007D4272">
              <w:rPr>
                <w:sz w:val="24"/>
                <w:szCs w:val="24"/>
              </w:rPr>
              <w:t>воспитывать</w:t>
            </w:r>
            <w:r w:rsidRPr="007D4272">
              <w:rPr>
                <w:spacing w:val="-5"/>
                <w:sz w:val="24"/>
                <w:szCs w:val="24"/>
              </w:rPr>
              <w:t xml:space="preserve"> </w:t>
            </w:r>
            <w:r w:rsidRPr="007D4272">
              <w:rPr>
                <w:sz w:val="24"/>
                <w:szCs w:val="24"/>
              </w:rPr>
              <w:t>чувство</w:t>
            </w:r>
            <w:r w:rsidRPr="007D4272">
              <w:rPr>
                <w:spacing w:val="-5"/>
                <w:sz w:val="24"/>
                <w:szCs w:val="24"/>
              </w:rPr>
              <w:t xml:space="preserve"> </w:t>
            </w:r>
            <w:r w:rsidRPr="007D4272">
              <w:rPr>
                <w:sz w:val="24"/>
                <w:szCs w:val="24"/>
              </w:rPr>
              <w:t>прекрасного,</w:t>
            </w:r>
            <w:r w:rsidRPr="007D4272">
              <w:rPr>
                <w:spacing w:val="-57"/>
                <w:sz w:val="24"/>
                <w:szCs w:val="24"/>
              </w:rPr>
              <w:t xml:space="preserve"> </w:t>
            </w:r>
            <w:r w:rsidRPr="007D4272">
              <w:rPr>
                <w:sz w:val="24"/>
                <w:szCs w:val="24"/>
              </w:rPr>
              <w:t>побуждать</w:t>
            </w:r>
            <w:r w:rsidRPr="007D4272">
              <w:rPr>
                <w:spacing w:val="2"/>
                <w:sz w:val="24"/>
                <w:szCs w:val="24"/>
              </w:rPr>
              <w:t xml:space="preserve"> </w:t>
            </w:r>
            <w:r w:rsidRPr="007D4272">
              <w:rPr>
                <w:sz w:val="24"/>
                <w:szCs w:val="24"/>
              </w:rPr>
              <w:t>нравственно-</w:t>
            </w:r>
            <w:r w:rsidRPr="007D4272">
              <w:rPr>
                <w:spacing w:val="1"/>
                <w:sz w:val="24"/>
                <w:szCs w:val="24"/>
              </w:rPr>
              <w:t xml:space="preserve"> </w:t>
            </w:r>
            <w:r w:rsidRPr="007D4272">
              <w:rPr>
                <w:sz w:val="24"/>
                <w:szCs w:val="24"/>
              </w:rPr>
              <w:t>эстетические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эмоциональные</w:t>
            </w:r>
            <w:r w:rsidRPr="007D4272">
              <w:rPr>
                <w:spacing w:val="1"/>
                <w:sz w:val="24"/>
                <w:szCs w:val="24"/>
              </w:rPr>
              <w:t xml:space="preserve"> </w:t>
            </w:r>
            <w:r w:rsidRPr="007D4272">
              <w:rPr>
                <w:sz w:val="24"/>
                <w:szCs w:val="24"/>
              </w:rPr>
              <w:t>переживания;</w:t>
            </w:r>
          </w:p>
          <w:p w:rsidR="00AF481A" w:rsidRPr="007D4272" w:rsidRDefault="00AF481A" w:rsidP="007D4272">
            <w:pPr>
              <w:pStyle w:val="TableParagraph"/>
              <w:ind w:left="0"/>
              <w:jc w:val="both"/>
              <w:rPr>
                <w:b/>
                <w:sz w:val="24"/>
                <w:szCs w:val="24"/>
              </w:rPr>
            </w:pPr>
            <w:r w:rsidRPr="007D4272">
              <w:rPr>
                <w:sz w:val="24"/>
                <w:szCs w:val="24"/>
              </w:rPr>
              <w:lastRenderedPageBreak/>
              <w:t>побуждать</w:t>
            </w:r>
            <w:r w:rsidRPr="007D4272">
              <w:rPr>
                <w:spacing w:val="-6"/>
                <w:sz w:val="24"/>
                <w:szCs w:val="24"/>
              </w:rPr>
              <w:t xml:space="preserve"> </w:t>
            </w:r>
            <w:r w:rsidRPr="007D4272">
              <w:rPr>
                <w:sz w:val="24"/>
                <w:szCs w:val="24"/>
              </w:rPr>
              <w:t>интерес</w:t>
            </w:r>
            <w:r w:rsidRPr="007D4272">
              <w:rPr>
                <w:spacing w:val="-8"/>
                <w:sz w:val="24"/>
                <w:szCs w:val="24"/>
              </w:rPr>
              <w:t xml:space="preserve"> </w:t>
            </w:r>
            <w:r w:rsidRPr="007D4272">
              <w:rPr>
                <w:sz w:val="24"/>
                <w:szCs w:val="24"/>
              </w:rPr>
              <w:t>творческим</w:t>
            </w:r>
            <w:r w:rsidRPr="007D4272">
              <w:rPr>
                <w:spacing w:val="-57"/>
                <w:sz w:val="24"/>
                <w:szCs w:val="24"/>
              </w:rPr>
              <w:t xml:space="preserve"> </w:t>
            </w:r>
            <w:r w:rsidRPr="007D4272">
              <w:rPr>
                <w:sz w:val="24"/>
                <w:szCs w:val="24"/>
              </w:rPr>
              <w:t>проявлениям в игре и игровому</w:t>
            </w:r>
            <w:r w:rsidRPr="007D4272">
              <w:rPr>
                <w:spacing w:val="1"/>
                <w:sz w:val="24"/>
                <w:szCs w:val="24"/>
              </w:rPr>
              <w:t xml:space="preserve"> </w:t>
            </w:r>
            <w:r w:rsidRPr="007D4272">
              <w:rPr>
                <w:sz w:val="24"/>
                <w:szCs w:val="24"/>
              </w:rPr>
              <w:t>общению</w:t>
            </w:r>
            <w:r w:rsidRPr="007D4272">
              <w:rPr>
                <w:spacing w:val="-6"/>
                <w:sz w:val="24"/>
                <w:szCs w:val="24"/>
              </w:rPr>
              <w:t xml:space="preserve"> </w:t>
            </w:r>
            <w:r w:rsidRPr="007D4272">
              <w:rPr>
                <w:sz w:val="24"/>
                <w:szCs w:val="24"/>
              </w:rPr>
              <w:t>со</w:t>
            </w:r>
            <w:r w:rsidRPr="007D4272">
              <w:rPr>
                <w:spacing w:val="1"/>
                <w:sz w:val="24"/>
                <w:szCs w:val="24"/>
              </w:rPr>
              <w:t xml:space="preserve"> </w:t>
            </w:r>
            <w:r w:rsidRPr="007D4272">
              <w:rPr>
                <w:sz w:val="24"/>
                <w:szCs w:val="24"/>
              </w:rPr>
              <w:t>сверстниками.</w:t>
            </w:r>
          </w:p>
        </w:tc>
        <w:tc>
          <w:tcPr>
            <w:tcW w:w="5644" w:type="dxa"/>
          </w:tcPr>
          <w:p w:rsidR="00AF481A" w:rsidRPr="007D4272" w:rsidRDefault="009B4698" w:rsidP="007D4272">
            <w:pPr>
              <w:pStyle w:val="TableParagraph"/>
              <w:tabs>
                <w:tab w:val="left" w:pos="2584"/>
                <w:tab w:val="left" w:pos="4382"/>
                <w:tab w:val="left" w:pos="5101"/>
              </w:tabs>
              <w:ind w:left="0"/>
              <w:jc w:val="both"/>
              <w:rPr>
                <w:sz w:val="24"/>
                <w:szCs w:val="24"/>
              </w:rPr>
            </w:pPr>
            <w:r>
              <w:rPr>
                <w:sz w:val="24"/>
                <w:szCs w:val="24"/>
              </w:rPr>
              <w:lastRenderedPageBreak/>
              <w:t xml:space="preserve">Педагог </w:t>
            </w:r>
            <w:r w:rsidR="00AF481A" w:rsidRPr="007D4272">
              <w:rPr>
                <w:sz w:val="24"/>
                <w:szCs w:val="24"/>
              </w:rPr>
              <w:t>п</w:t>
            </w:r>
            <w:r>
              <w:rPr>
                <w:sz w:val="24"/>
                <w:szCs w:val="24"/>
              </w:rPr>
              <w:t xml:space="preserve">родолжает развивать </w:t>
            </w:r>
            <w:r w:rsidR="00AF481A" w:rsidRPr="007D4272">
              <w:rPr>
                <w:sz w:val="24"/>
                <w:szCs w:val="24"/>
              </w:rPr>
              <w:t>и</w:t>
            </w:r>
            <w:r>
              <w:rPr>
                <w:spacing w:val="-58"/>
                <w:sz w:val="24"/>
                <w:szCs w:val="24"/>
              </w:rPr>
              <w:t xml:space="preserve"> </w:t>
            </w:r>
            <w:r>
              <w:rPr>
                <w:sz w:val="24"/>
                <w:szCs w:val="24"/>
              </w:rPr>
              <w:t xml:space="preserve">поддерживать интерес </w:t>
            </w:r>
            <w:r w:rsidR="00AF481A" w:rsidRPr="007D4272">
              <w:rPr>
                <w:sz w:val="24"/>
                <w:szCs w:val="24"/>
              </w:rPr>
              <w:t>детей</w:t>
            </w:r>
            <w:r w:rsidR="00AF481A" w:rsidRPr="007D4272">
              <w:rPr>
                <w:spacing w:val="1"/>
                <w:sz w:val="24"/>
                <w:szCs w:val="24"/>
              </w:rPr>
              <w:t xml:space="preserve"> </w:t>
            </w:r>
            <w:r w:rsidR="00AF481A" w:rsidRPr="007D4272">
              <w:rPr>
                <w:sz w:val="24"/>
                <w:szCs w:val="24"/>
              </w:rPr>
              <w:t>к</w:t>
            </w:r>
            <w:r w:rsidR="00AF481A" w:rsidRPr="007D4272">
              <w:rPr>
                <w:spacing w:val="-57"/>
                <w:sz w:val="24"/>
                <w:szCs w:val="24"/>
              </w:rPr>
              <w:t xml:space="preserve"> </w:t>
            </w:r>
            <w:r w:rsidR="00AF481A" w:rsidRPr="007D4272">
              <w:rPr>
                <w:sz w:val="24"/>
                <w:szCs w:val="24"/>
              </w:rPr>
              <w:t>театрализованной</w:t>
            </w:r>
            <w:r w:rsidR="00AF481A" w:rsidRPr="007D4272">
              <w:rPr>
                <w:spacing w:val="1"/>
                <w:sz w:val="24"/>
                <w:szCs w:val="24"/>
              </w:rPr>
              <w:t xml:space="preserve"> </w:t>
            </w:r>
            <w:r w:rsidR="00AF481A" w:rsidRPr="007D4272">
              <w:rPr>
                <w:sz w:val="24"/>
                <w:szCs w:val="24"/>
              </w:rPr>
              <w:t>игре</w:t>
            </w:r>
            <w:r w:rsidR="00AF481A" w:rsidRPr="007D4272">
              <w:rPr>
                <w:spacing w:val="1"/>
                <w:sz w:val="24"/>
                <w:szCs w:val="24"/>
              </w:rPr>
              <w:t xml:space="preserve"> </w:t>
            </w:r>
            <w:r w:rsidR="00AF481A" w:rsidRPr="007D4272">
              <w:rPr>
                <w:sz w:val="24"/>
                <w:szCs w:val="24"/>
              </w:rPr>
              <w:t>путем</w:t>
            </w:r>
            <w:r w:rsidR="00AF481A" w:rsidRPr="007D4272">
              <w:rPr>
                <w:spacing w:val="61"/>
                <w:sz w:val="24"/>
                <w:szCs w:val="24"/>
              </w:rPr>
              <w:t xml:space="preserve"> </w:t>
            </w:r>
            <w:r w:rsidR="00AF481A" w:rsidRPr="007D4272">
              <w:rPr>
                <w:sz w:val="24"/>
                <w:szCs w:val="24"/>
              </w:rPr>
              <w:t>приобретения</w:t>
            </w:r>
            <w:r w:rsidR="00AF481A" w:rsidRPr="007D4272">
              <w:rPr>
                <w:spacing w:val="-57"/>
                <w:sz w:val="24"/>
                <w:szCs w:val="24"/>
              </w:rPr>
              <w:t xml:space="preserve"> </w:t>
            </w:r>
            <w:r w:rsidR="00AF481A" w:rsidRPr="007D4272">
              <w:rPr>
                <w:sz w:val="24"/>
                <w:szCs w:val="24"/>
              </w:rPr>
              <w:t>более</w:t>
            </w:r>
            <w:r w:rsidR="00AF481A" w:rsidRPr="007D4272">
              <w:rPr>
                <w:spacing w:val="1"/>
                <w:sz w:val="24"/>
                <w:szCs w:val="24"/>
              </w:rPr>
              <w:t xml:space="preserve"> </w:t>
            </w:r>
            <w:r w:rsidR="00AF481A" w:rsidRPr="007D4272">
              <w:rPr>
                <w:sz w:val="24"/>
                <w:szCs w:val="24"/>
              </w:rPr>
              <w:t>сложных</w:t>
            </w:r>
            <w:r w:rsidR="00AF481A" w:rsidRPr="007D4272">
              <w:rPr>
                <w:spacing w:val="1"/>
                <w:sz w:val="24"/>
                <w:szCs w:val="24"/>
              </w:rPr>
              <w:t xml:space="preserve"> </w:t>
            </w:r>
            <w:r w:rsidR="00AF481A" w:rsidRPr="007D4272">
              <w:rPr>
                <w:sz w:val="24"/>
                <w:szCs w:val="24"/>
              </w:rPr>
              <w:t>игровых</w:t>
            </w:r>
            <w:r w:rsidR="00AF481A" w:rsidRPr="007D4272">
              <w:rPr>
                <w:spacing w:val="1"/>
                <w:sz w:val="24"/>
                <w:szCs w:val="24"/>
              </w:rPr>
              <w:t xml:space="preserve"> </w:t>
            </w:r>
            <w:r w:rsidR="00AF481A" w:rsidRPr="007D4272">
              <w:rPr>
                <w:sz w:val="24"/>
                <w:szCs w:val="24"/>
              </w:rPr>
              <w:t>умений</w:t>
            </w:r>
            <w:r w:rsidR="00AF481A" w:rsidRPr="007D4272">
              <w:rPr>
                <w:spacing w:val="1"/>
                <w:sz w:val="24"/>
                <w:szCs w:val="24"/>
              </w:rPr>
              <w:t xml:space="preserve"> </w:t>
            </w:r>
            <w:r w:rsidR="00AF481A" w:rsidRPr="007D4272">
              <w:rPr>
                <w:sz w:val="24"/>
                <w:szCs w:val="24"/>
              </w:rPr>
              <w:t>и</w:t>
            </w:r>
            <w:r w:rsidR="00AF481A" w:rsidRPr="007D4272">
              <w:rPr>
                <w:spacing w:val="1"/>
                <w:sz w:val="24"/>
                <w:szCs w:val="24"/>
              </w:rPr>
              <w:t xml:space="preserve"> </w:t>
            </w:r>
            <w:r w:rsidR="00AF481A" w:rsidRPr="007D4272">
              <w:rPr>
                <w:sz w:val="24"/>
                <w:szCs w:val="24"/>
              </w:rPr>
              <w:t>навыков</w:t>
            </w:r>
            <w:r w:rsidR="00AF481A" w:rsidRPr="007D4272">
              <w:rPr>
                <w:spacing w:val="1"/>
                <w:sz w:val="24"/>
                <w:szCs w:val="24"/>
              </w:rPr>
              <w:t xml:space="preserve"> </w:t>
            </w:r>
            <w:r w:rsidR="00AF481A" w:rsidRPr="007D4272">
              <w:rPr>
                <w:sz w:val="24"/>
                <w:szCs w:val="24"/>
              </w:rPr>
              <w:t>(способность передавать</w:t>
            </w:r>
            <w:r w:rsidR="00AF481A" w:rsidRPr="007D4272">
              <w:rPr>
                <w:spacing w:val="1"/>
                <w:sz w:val="24"/>
                <w:szCs w:val="24"/>
              </w:rPr>
              <w:t xml:space="preserve"> </w:t>
            </w:r>
            <w:r w:rsidR="00AF481A" w:rsidRPr="007D4272">
              <w:rPr>
                <w:sz w:val="24"/>
                <w:szCs w:val="24"/>
              </w:rPr>
              <w:t>художественный образ,</w:t>
            </w:r>
            <w:r w:rsidR="00AF481A" w:rsidRPr="007D4272">
              <w:rPr>
                <w:spacing w:val="-57"/>
                <w:sz w:val="24"/>
                <w:szCs w:val="24"/>
              </w:rPr>
              <w:t xml:space="preserve"> </w:t>
            </w:r>
            <w:r w:rsidR="00AF481A" w:rsidRPr="007D4272">
              <w:rPr>
                <w:sz w:val="24"/>
                <w:szCs w:val="24"/>
              </w:rPr>
              <w:t>следить</w:t>
            </w:r>
            <w:r w:rsidR="00AF481A" w:rsidRPr="007D4272">
              <w:rPr>
                <w:spacing w:val="1"/>
                <w:sz w:val="24"/>
                <w:szCs w:val="24"/>
              </w:rPr>
              <w:t xml:space="preserve"> </w:t>
            </w:r>
            <w:r w:rsidR="00AF481A" w:rsidRPr="007D4272">
              <w:rPr>
                <w:sz w:val="24"/>
                <w:szCs w:val="24"/>
              </w:rPr>
              <w:t>за</w:t>
            </w:r>
            <w:r w:rsidR="00AF481A" w:rsidRPr="007D4272">
              <w:rPr>
                <w:spacing w:val="1"/>
                <w:sz w:val="24"/>
                <w:szCs w:val="24"/>
              </w:rPr>
              <w:t xml:space="preserve"> </w:t>
            </w:r>
            <w:r w:rsidR="00AF481A" w:rsidRPr="007D4272">
              <w:rPr>
                <w:sz w:val="24"/>
                <w:szCs w:val="24"/>
              </w:rPr>
              <w:t>развитием</w:t>
            </w:r>
            <w:r w:rsidR="00AF481A" w:rsidRPr="007D4272">
              <w:rPr>
                <w:spacing w:val="1"/>
                <w:sz w:val="24"/>
                <w:szCs w:val="24"/>
              </w:rPr>
              <w:t xml:space="preserve"> </w:t>
            </w:r>
            <w:r w:rsidR="00AF481A" w:rsidRPr="007D4272">
              <w:rPr>
                <w:sz w:val="24"/>
                <w:szCs w:val="24"/>
              </w:rPr>
              <w:t>и</w:t>
            </w:r>
            <w:r w:rsidR="00AF481A" w:rsidRPr="007D4272">
              <w:rPr>
                <w:spacing w:val="1"/>
                <w:sz w:val="24"/>
                <w:szCs w:val="24"/>
              </w:rPr>
              <w:t xml:space="preserve"> </w:t>
            </w:r>
            <w:r w:rsidR="00AF481A" w:rsidRPr="007D4272">
              <w:rPr>
                <w:sz w:val="24"/>
                <w:szCs w:val="24"/>
              </w:rPr>
              <w:t>взаимодействием</w:t>
            </w:r>
            <w:r w:rsidR="00AF481A" w:rsidRPr="007D4272">
              <w:rPr>
                <w:spacing w:val="1"/>
                <w:sz w:val="24"/>
                <w:szCs w:val="24"/>
              </w:rPr>
              <w:t xml:space="preserve"> </w:t>
            </w:r>
            <w:r w:rsidR="00AF481A" w:rsidRPr="007D4272">
              <w:rPr>
                <w:sz w:val="24"/>
                <w:szCs w:val="24"/>
              </w:rPr>
              <w:t>персонажей).</w:t>
            </w:r>
            <w:r w:rsidR="00AF481A" w:rsidRPr="007D4272">
              <w:rPr>
                <w:spacing w:val="1"/>
                <w:sz w:val="24"/>
                <w:szCs w:val="24"/>
              </w:rPr>
              <w:t xml:space="preserve"> </w:t>
            </w:r>
            <w:r w:rsidR="00AF481A" w:rsidRPr="007D4272">
              <w:rPr>
                <w:sz w:val="24"/>
                <w:szCs w:val="24"/>
              </w:rPr>
              <w:t>Организует</w:t>
            </w:r>
            <w:r w:rsidR="00AF481A" w:rsidRPr="007D4272">
              <w:rPr>
                <w:spacing w:val="1"/>
                <w:sz w:val="24"/>
                <w:szCs w:val="24"/>
              </w:rPr>
              <w:t xml:space="preserve"> </w:t>
            </w:r>
            <w:r w:rsidR="00AF481A" w:rsidRPr="007D4272">
              <w:rPr>
                <w:sz w:val="24"/>
                <w:szCs w:val="24"/>
              </w:rPr>
              <w:t>с</w:t>
            </w:r>
            <w:r w:rsidR="00AF481A" w:rsidRPr="007D4272">
              <w:rPr>
                <w:spacing w:val="1"/>
                <w:sz w:val="24"/>
                <w:szCs w:val="24"/>
              </w:rPr>
              <w:t xml:space="preserve"> </w:t>
            </w:r>
            <w:r w:rsidR="00AF481A" w:rsidRPr="007D4272">
              <w:rPr>
                <w:sz w:val="24"/>
                <w:szCs w:val="24"/>
              </w:rPr>
              <w:t>детьми</w:t>
            </w:r>
            <w:r w:rsidR="00AF481A" w:rsidRPr="007D4272">
              <w:rPr>
                <w:spacing w:val="1"/>
                <w:sz w:val="24"/>
                <w:szCs w:val="24"/>
              </w:rPr>
              <w:t xml:space="preserve"> </w:t>
            </w:r>
            <w:r w:rsidR="00AF481A" w:rsidRPr="007D4272">
              <w:rPr>
                <w:sz w:val="24"/>
                <w:szCs w:val="24"/>
              </w:rPr>
              <w:t>игровые</w:t>
            </w:r>
            <w:r w:rsidR="00AF481A" w:rsidRPr="007D4272">
              <w:rPr>
                <w:spacing w:val="1"/>
                <w:sz w:val="24"/>
                <w:szCs w:val="24"/>
              </w:rPr>
              <w:t xml:space="preserve"> </w:t>
            </w:r>
            <w:r w:rsidR="00AF481A" w:rsidRPr="007D4272">
              <w:rPr>
                <w:sz w:val="24"/>
                <w:szCs w:val="24"/>
              </w:rPr>
              <w:t>этюды</w:t>
            </w:r>
            <w:r w:rsidR="00AF481A" w:rsidRPr="007D4272">
              <w:rPr>
                <w:spacing w:val="1"/>
                <w:sz w:val="24"/>
                <w:szCs w:val="24"/>
              </w:rPr>
              <w:t xml:space="preserve"> </w:t>
            </w:r>
            <w:r w:rsidR="00AF481A" w:rsidRPr="007D4272">
              <w:rPr>
                <w:sz w:val="24"/>
                <w:szCs w:val="24"/>
              </w:rPr>
              <w:t>для</w:t>
            </w:r>
            <w:r w:rsidR="00AF481A" w:rsidRPr="007D4272">
              <w:rPr>
                <w:spacing w:val="1"/>
                <w:sz w:val="24"/>
                <w:szCs w:val="24"/>
              </w:rPr>
              <w:t xml:space="preserve"> </w:t>
            </w:r>
            <w:r w:rsidR="00AF481A" w:rsidRPr="007D4272">
              <w:rPr>
                <w:sz w:val="24"/>
                <w:szCs w:val="24"/>
              </w:rPr>
              <w:t>развития</w:t>
            </w:r>
            <w:r w:rsidR="00AF481A" w:rsidRPr="007D4272">
              <w:rPr>
                <w:spacing w:val="1"/>
                <w:sz w:val="24"/>
                <w:szCs w:val="24"/>
              </w:rPr>
              <w:t xml:space="preserve"> </w:t>
            </w:r>
            <w:r w:rsidR="00AF481A" w:rsidRPr="007D4272">
              <w:rPr>
                <w:sz w:val="24"/>
                <w:szCs w:val="24"/>
              </w:rPr>
              <w:t>восприятия,</w:t>
            </w:r>
            <w:r w:rsidR="00AF481A" w:rsidRPr="007D4272">
              <w:rPr>
                <w:spacing w:val="1"/>
                <w:sz w:val="24"/>
                <w:szCs w:val="24"/>
              </w:rPr>
              <w:t xml:space="preserve"> </w:t>
            </w:r>
            <w:r w:rsidR="00AF481A" w:rsidRPr="007D4272">
              <w:rPr>
                <w:sz w:val="24"/>
                <w:szCs w:val="24"/>
              </w:rPr>
              <w:t>воображения,</w:t>
            </w:r>
            <w:r w:rsidR="00AF481A" w:rsidRPr="007D4272">
              <w:rPr>
                <w:spacing w:val="-57"/>
                <w:sz w:val="24"/>
                <w:szCs w:val="24"/>
              </w:rPr>
              <w:t xml:space="preserve"> </w:t>
            </w:r>
            <w:r w:rsidR="00AF481A" w:rsidRPr="007D4272">
              <w:rPr>
                <w:sz w:val="24"/>
                <w:szCs w:val="24"/>
              </w:rPr>
              <w:t>внимания,</w:t>
            </w:r>
            <w:r w:rsidR="00AF481A" w:rsidRPr="007D4272">
              <w:rPr>
                <w:spacing w:val="1"/>
                <w:sz w:val="24"/>
                <w:szCs w:val="24"/>
              </w:rPr>
              <w:t xml:space="preserve"> </w:t>
            </w:r>
            <w:r w:rsidR="00AF481A" w:rsidRPr="007D4272">
              <w:rPr>
                <w:sz w:val="24"/>
                <w:szCs w:val="24"/>
              </w:rPr>
              <w:t>мышления.</w:t>
            </w:r>
            <w:r w:rsidR="00AF481A" w:rsidRPr="007D4272">
              <w:rPr>
                <w:spacing w:val="1"/>
                <w:sz w:val="24"/>
                <w:szCs w:val="24"/>
              </w:rPr>
              <w:t xml:space="preserve"> </w:t>
            </w:r>
            <w:r w:rsidR="00AF481A" w:rsidRPr="007D4272">
              <w:rPr>
                <w:sz w:val="24"/>
                <w:szCs w:val="24"/>
              </w:rPr>
              <w:t>Педагог</w:t>
            </w:r>
            <w:r w:rsidR="00AF481A" w:rsidRPr="007D4272">
              <w:rPr>
                <w:spacing w:val="1"/>
                <w:sz w:val="24"/>
                <w:szCs w:val="24"/>
              </w:rPr>
              <w:t xml:space="preserve"> </w:t>
            </w:r>
            <w:r w:rsidR="00AF481A" w:rsidRPr="007D4272">
              <w:rPr>
                <w:sz w:val="24"/>
                <w:szCs w:val="24"/>
              </w:rPr>
              <w:t>учит</w:t>
            </w:r>
            <w:r w:rsidR="00AF481A" w:rsidRPr="007D4272">
              <w:rPr>
                <w:spacing w:val="1"/>
                <w:sz w:val="24"/>
                <w:szCs w:val="24"/>
              </w:rPr>
              <w:t xml:space="preserve"> </w:t>
            </w:r>
            <w:r w:rsidR="00AF481A" w:rsidRPr="007D4272">
              <w:rPr>
                <w:sz w:val="24"/>
                <w:szCs w:val="24"/>
              </w:rPr>
              <w:t>детей</w:t>
            </w:r>
            <w:r w:rsidR="00AF481A" w:rsidRPr="007D4272">
              <w:rPr>
                <w:spacing w:val="-57"/>
                <w:sz w:val="24"/>
                <w:szCs w:val="24"/>
              </w:rPr>
              <w:t xml:space="preserve"> </w:t>
            </w:r>
            <w:r w:rsidR="00AF481A" w:rsidRPr="007D4272">
              <w:rPr>
                <w:sz w:val="24"/>
                <w:szCs w:val="24"/>
              </w:rPr>
              <w:t>разыгрывать</w:t>
            </w:r>
            <w:r w:rsidR="00AF481A" w:rsidRPr="007D4272">
              <w:rPr>
                <w:spacing w:val="1"/>
                <w:sz w:val="24"/>
                <w:szCs w:val="24"/>
              </w:rPr>
              <w:t xml:space="preserve"> </w:t>
            </w:r>
            <w:r w:rsidR="00AF481A" w:rsidRPr="007D4272">
              <w:rPr>
                <w:sz w:val="24"/>
                <w:szCs w:val="24"/>
              </w:rPr>
              <w:t>простые</w:t>
            </w:r>
            <w:r w:rsidR="00AF481A" w:rsidRPr="007D4272">
              <w:rPr>
                <w:spacing w:val="1"/>
                <w:sz w:val="24"/>
                <w:szCs w:val="24"/>
              </w:rPr>
              <w:t xml:space="preserve"> </w:t>
            </w:r>
            <w:r w:rsidR="00AF481A" w:rsidRPr="007D4272">
              <w:rPr>
                <w:sz w:val="24"/>
                <w:szCs w:val="24"/>
              </w:rPr>
              <w:t>представления</w:t>
            </w:r>
            <w:r w:rsidR="00AF481A" w:rsidRPr="007D4272">
              <w:rPr>
                <w:spacing w:val="1"/>
                <w:sz w:val="24"/>
                <w:szCs w:val="24"/>
              </w:rPr>
              <w:t xml:space="preserve"> </w:t>
            </w:r>
            <w:r w:rsidR="00AF481A" w:rsidRPr="007D4272">
              <w:rPr>
                <w:sz w:val="24"/>
                <w:szCs w:val="24"/>
              </w:rPr>
              <w:t>на</w:t>
            </w:r>
            <w:r w:rsidR="00AF481A" w:rsidRPr="007D4272">
              <w:rPr>
                <w:spacing w:val="1"/>
                <w:sz w:val="24"/>
                <w:szCs w:val="24"/>
              </w:rPr>
              <w:t xml:space="preserve"> </w:t>
            </w:r>
            <w:r w:rsidR="00AF481A" w:rsidRPr="007D4272">
              <w:rPr>
                <w:sz w:val="24"/>
                <w:szCs w:val="24"/>
              </w:rPr>
              <w:t>основе</w:t>
            </w:r>
            <w:r w:rsidR="00AF481A" w:rsidRPr="007D4272">
              <w:rPr>
                <w:spacing w:val="-57"/>
                <w:sz w:val="24"/>
                <w:szCs w:val="24"/>
              </w:rPr>
              <w:t xml:space="preserve"> </w:t>
            </w:r>
            <w:r w:rsidR="00AF481A" w:rsidRPr="007D4272">
              <w:rPr>
                <w:sz w:val="24"/>
                <w:szCs w:val="24"/>
              </w:rPr>
              <w:t>знакомого литературного и сказочного сюжета;</w:t>
            </w:r>
            <w:r w:rsidR="00AF481A" w:rsidRPr="007D4272">
              <w:rPr>
                <w:spacing w:val="1"/>
                <w:sz w:val="24"/>
                <w:szCs w:val="24"/>
              </w:rPr>
              <w:t xml:space="preserve"> </w:t>
            </w:r>
            <w:r w:rsidR="00AF481A" w:rsidRPr="007D4272">
              <w:rPr>
                <w:sz w:val="24"/>
                <w:szCs w:val="24"/>
              </w:rPr>
              <w:t>использовать для воплощения образа известные</w:t>
            </w:r>
            <w:r w:rsidR="00AF481A" w:rsidRPr="007D4272">
              <w:rPr>
                <w:spacing w:val="1"/>
                <w:sz w:val="24"/>
                <w:szCs w:val="24"/>
              </w:rPr>
              <w:t xml:space="preserve"> </w:t>
            </w:r>
            <w:r w:rsidR="00AF481A" w:rsidRPr="007D4272">
              <w:rPr>
                <w:sz w:val="24"/>
                <w:szCs w:val="24"/>
              </w:rPr>
              <w:t>выразительные</w:t>
            </w:r>
            <w:r w:rsidR="00AF481A" w:rsidRPr="007D4272">
              <w:rPr>
                <w:spacing w:val="1"/>
                <w:sz w:val="24"/>
                <w:szCs w:val="24"/>
              </w:rPr>
              <w:t xml:space="preserve"> </w:t>
            </w:r>
            <w:r w:rsidR="00AF481A" w:rsidRPr="007D4272">
              <w:rPr>
                <w:sz w:val="24"/>
                <w:szCs w:val="24"/>
              </w:rPr>
              <w:t>средства</w:t>
            </w:r>
            <w:r w:rsidR="00AF481A" w:rsidRPr="007D4272">
              <w:rPr>
                <w:spacing w:val="1"/>
                <w:sz w:val="24"/>
                <w:szCs w:val="24"/>
              </w:rPr>
              <w:t xml:space="preserve"> </w:t>
            </w:r>
            <w:r w:rsidR="00AF481A" w:rsidRPr="007D4272">
              <w:rPr>
                <w:sz w:val="24"/>
                <w:szCs w:val="24"/>
              </w:rPr>
              <w:t>(интонацию,</w:t>
            </w:r>
            <w:r w:rsidR="00AF481A" w:rsidRPr="007D4272">
              <w:rPr>
                <w:spacing w:val="1"/>
                <w:sz w:val="24"/>
                <w:szCs w:val="24"/>
              </w:rPr>
              <w:t xml:space="preserve"> </w:t>
            </w:r>
            <w:r w:rsidR="00AF481A" w:rsidRPr="007D4272">
              <w:rPr>
                <w:sz w:val="24"/>
                <w:szCs w:val="24"/>
              </w:rPr>
              <w:t>мимику,</w:t>
            </w:r>
            <w:r w:rsidR="00AF481A" w:rsidRPr="007D4272">
              <w:rPr>
                <w:spacing w:val="1"/>
                <w:sz w:val="24"/>
                <w:szCs w:val="24"/>
              </w:rPr>
              <w:t xml:space="preserve"> </w:t>
            </w:r>
            <w:r w:rsidR="00AF481A" w:rsidRPr="007D4272">
              <w:rPr>
                <w:sz w:val="24"/>
                <w:szCs w:val="24"/>
              </w:rPr>
              <w:t>жест).</w:t>
            </w:r>
            <w:r w:rsidR="00AF481A" w:rsidRPr="007D4272">
              <w:rPr>
                <w:spacing w:val="1"/>
                <w:sz w:val="24"/>
                <w:szCs w:val="24"/>
              </w:rPr>
              <w:t xml:space="preserve"> </w:t>
            </w:r>
            <w:r w:rsidR="00AF481A" w:rsidRPr="007D4272">
              <w:rPr>
                <w:sz w:val="24"/>
                <w:szCs w:val="24"/>
              </w:rPr>
              <w:t>Учит</w:t>
            </w:r>
            <w:r w:rsidR="00AF481A" w:rsidRPr="007D4272">
              <w:rPr>
                <w:spacing w:val="1"/>
                <w:sz w:val="24"/>
                <w:szCs w:val="24"/>
              </w:rPr>
              <w:t xml:space="preserve"> </w:t>
            </w:r>
            <w:r w:rsidR="00AF481A" w:rsidRPr="007D4272">
              <w:rPr>
                <w:sz w:val="24"/>
                <w:szCs w:val="24"/>
              </w:rPr>
              <w:t>чувствовать</w:t>
            </w:r>
            <w:r w:rsidR="00AF481A" w:rsidRPr="007D4272">
              <w:rPr>
                <w:spacing w:val="1"/>
                <w:sz w:val="24"/>
                <w:szCs w:val="24"/>
              </w:rPr>
              <w:t xml:space="preserve"> </w:t>
            </w:r>
            <w:r w:rsidR="00AF481A" w:rsidRPr="007D4272">
              <w:rPr>
                <w:sz w:val="24"/>
                <w:szCs w:val="24"/>
              </w:rPr>
              <w:t>и</w:t>
            </w:r>
            <w:r w:rsidR="00AF481A" w:rsidRPr="007D4272">
              <w:rPr>
                <w:spacing w:val="1"/>
                <w:sz w:val="24"/>
                <w:szCs w:val="24"/>
              </w:rPr>
              <w:t xml:space="preserve"> </w:t>
            </w:r>
            <w:r w:rsidR="00AF481A" w:rsidRPr="007D4272">
              <w:rPr>
                <w:sz w:val="24"/>
                <w:szCs w:val="24"/>
              </w:rPr>
              <w:t>понимать</w:t>
            </w:r>
            <w:r w:rsidR="00AF481A" w:rsidRPr="007D4272">
              <w:rPr>
                <w:spacing w:val="1"/>
                <w:sz w:val="24"/>
                <w:szCs w:val="24"/>
              </w:rPr>
              <w:t xml:space="preserve"> </w:t>
            </w:r>
            <w:r w:rsidR="00AF481A" w:rsidRPr="007D4272">
              <w:rPr>
                <w:sz w:val="24"/>
                <w:szCs w:val="24"/>
              </w:rPr>
              <w:t>эмоциональное</w:t>
            </w:r>
            <w:r w:rsidR="00AF481A" w:rsidRPr="007D4272">
              <w:rPr>
                <w:spacing w:val="1"/>
                <w:sz w:val="24"/>
                <w:szCs w:val="24"/>
              </w:rPr>
              <w:t xml:space="preserve"> </w:t>
            </w:r>
            <w:r w:rsidR="00AF481A" w:rsidRPr="007D4272">
              <w:rPr>
                <w:sz w:val="24"/>
                <w:szCs w:val="24"/>
              </w:rPr>
              <w:t>состояние</w:t>
            </w:r>
            <w:r w:rsidR="00AF481A" w:rsidRPr="007D4272">
              <w:rPr>
                <w:spacing w:val="1"/>
                <w:sz w:val="24"/>
                <w:szCs w:val="24"/>
              </w:rPr>
              <w:t xml:space="preserve"> </w:t>
            </w:r>
            <w:r w:rsidR="00AF481A" w:rsidRPr="007D4272">
              <w:rPr>
                <w:sz w:val="24"/>
                <w:szCs w:val="24"/>
              </w:rPr>
              <w:t>героя,</w:t>
            </w:r>
            <w:r w:rsidR="00AF481A" w:rsidRPr="007D4272">
              <w:rPr>
                <w:spacing w:val="1"/>
                <w:sz w:val="24"/>
                <w:szCs w:val="24"/>
              </w:rPr>
              <w:t xml:space="preserve"> </w:t>
            </w:r>
            <w:r w:rsidR="00AF481A" w:rsidRPr="007D4272">
              <w:rPr>
                <w:sz w:val="24"/>
                <w:szCs w:val="24"/>
              </w:rPr>
              <w:t>вступать</w:t>
            </w:r>
            <w:r w:rsidR="00AF481A" w:rsidRPr="007D4272">
              <w:rPr>
                <w:spacing w:val="1"/>
                <w:sz w:val="24"/>
                <w:szCs w:val="24"/>
              </w:rPr>
              <w:t xml:space="preserve"> </w:t>
            </w:r>
            <w:r w:rsidR="00AF481A" w:rsidRPr="007D4272">
              <w:rPr>
                <w:sz w:val="24"/>
                <w:szCs w:val="24"/>
              </w:rPr>
              <w:t>в</w:t>
            </w:r>
            <w:r w:rsidR="00AF481A" w:rsidRPr="007D4272">
              <w:rPr>
                <w:spacing w:val="1"/>
                <w:sz w:val="24"/>
                <w:szCs w:val="24"/>
              </w:rPr>
              <w:t xml:space="preserve"> </w:t>
            </w:r>
            <w:r w:rsidR="00AF481A" w:rsidRPr="007D4272">
              <w:rPr>
                <w:sz w:val="24"/>
                <w:szCs w:val="24"/>
              </w:rPr>
              <w:t>ролевое взаимодействие с другими персонажами.</w:t>
            </w:r>
            <w:r w:rsidR="00AF481A" w:rsidRPr="007D4272">
              <w:rPr>
                <w:spacing w:val="-57"/>
                <w:sz w:val="24"/>
                <w:szCs w:val="24"/>
              </w:rPr>
              <w:t xml:space="preserve"> </w:t>
            </w:r>
            <w:r w:rsidR="00AF481A" w:rsidRPr="007D4272">
              <w:rPr>
                <w:sz w:val="24"/>
                <w:szCs w:val="24"/>
              </w:rPr>
              <w:t>Развивает</w:t>
            </w:r>
            <w:r w:rsidR="00AF481A" w:rsidRPr="007D4272">
              <w:rPr>
                <w:spacing w:val="1"/>
                <w:sz w:val="24"/>
                <w:szCs w:val="24"/>
              </w:rPr>
              <w:t xml:space="preserve"> </w:t>
            </w:r>
            <w:r w:rsidR="00AF481A" w:rsidRPr="007D4272">
              <w:rPr>
                <w:sz w:val="24"/>
                <w:szCs w:val="24"/>
              </w:rPr>
              <w:t>навык</w:t>
            </w:r>
            <w:r w:rsidR="00AF481A" w:rsidRPr="007D4272">
              <w:rPr>
                <w:spacing w:val="1"/>
                <w:sz w:val="24"/>
                <w:szCs w:val="24"/>
              </w:rPr>
              <w:t xml:space="preserve"> </w:t>
            </w:r>
            <w:r w:rsidR="00AF481A" w:rsidRPr="007D4272">
              <w:rPr>
                <w:sz w:val="24"/>
                <w:szCs w:val="24"/>
              </w:rPr>
              <w:t>режиссерской</w:t>
            </w:r>
            <w:r w:rsidR="00AF481A" w:rsidRPr="007D4272">
              <w:rPr>
                <w:spacing w:val="1"/>
                <w:sz w:val="24"/>
                <w:szCs w:val="24"/>
              </w:rPr>
              <w:t xml:space="preserve"> </w:t>
            </w:r>
            <w:r w:rsidR="00AF481A" w:rsidRPr="007D4272">
              <w:rPr>
                <w:sz w:val="24"/>
                <w:szCs w:val="24"/>
              </w:rPr>
              <w:t>игры,</w:t>
            </w:r>
            <w:r w:rsidR="00AF481A" w:rsidRPr="007D4272">
              <w:rPr>
                <w:spacing w:val="1"/>
                <w:sz w:val="24"/>
                <w:szCs w:val="24"/>
              </w:rPr>
              <w:t xml:space="preserve"> </w:t>
            </w:r>
            <w:r w:rsidR="00AF481A" w:rsidRPr="007D4272">
              <w:rPr>
                <w:sz w:val="24"/>
                <w:szCs w:val="24"/>
              </w:rPr>
              <w:t>создавая</w:t>
            </w:r>
            <w:r w:rsidR="00AF481A" w:rsidRPr="007D4272">
              <w:rPr>
                <w:spacing w:val="1"/>
                <w:sz w:val="24"/>
                <w:szCs w:val="24"/>
              </w:rPr>
              <w:t xml:space="preserve"> </w:t>
            </w:r>
            <w:r w:rsidR="00AF481A" w:rsidRPr="007D4272">
              <w:rPr>
                <w:sz w:val="24"/>
                <w:szCs w:val="24"/>
              </w:rPr>
              <w:t>для</w:t>
            </w:r>
            <w:r w:rsidR="00AF481A" w:rsidRPr="007D4272">
              <w:rPr>
                <w:spacing w:val="1"/>
                <w:sz w:val="24"/>
                <w:szCs w:val="24"/>
              </w:rPr>
              <w:t xml:space="preserve"> </w:t>
            </w:r>
            <w:r w:rsidR="00AF481A" w:rsidRPr="007D4272">
              <w:rPr>
                <w:sz w:val="24"/>
                <w:szCs w:val="24"/>
              </w:rPr>
              <w:t>этого</w:t>
            </w:r>
            <w:r w:rsidR="00AF481A" w:rsidRPr="007D4272">
              <w:rPr>
                <w:spacing w:val="1"/>
                <w:sz w:val="24"/>
                <w:szCs w:val="24"/>
              </w:rPr>
              <w:t xml:space="preserve"> </w:t>
            </w:r>
            <w:r w:rsidR="00AF481A" w:rsidRPr="007D4272">
              <w:rPr>
                <w:sz w:val="24"/>
                <w:szCs w:val="24"/>
              </w:rPr>
              <w:t>специальные</w:t>
            </w:r>
            <w:r w:rsidR="00AF481A" w:rsidRPr="007D4272">
              <w:rPr>
                <w:spacing w:val="1"/>
                <w:sz w:val="24"/>
                <w:szCs w:val="24"/>
              </w:rPr>
              <w:t xml:space="preserve"> </w:t>
            </w:r>
            <w:r w:rsidR="00AF481A" w:rsidRPr="007D4272">
              <w:rPr>
                <w:sz w:val="24"/>
                <w:szCs w:val="24"/>
              </w:rPr>
              <w:t>условия</w:t>
            </w:r>
            <w:r w:rsidR="00AF481A" w:rsidRPr="007D4272">
              <w:rPr>
                <w:spacing w:val="1"/>
                <w:sz w:val="24"/>
                <w:szCs w:val="24"/>
              </w:rPr>
              <w:t xml:space="preserve"> </w:t>
            </w:r>
            <w:r w:rsidR="00AF481A" w:rsidRPr="007D4272">
              <w:rPr>
                <w:sz w:val="24"/>
                <w:szCs w:val="24"/>
              </w:rPr>
              <w:t>(место,</w:t>
            </w:r>
            <w:r w:rsidR="00AF481A" w:rsidRPr="007D4272">
              <w:rPr>
                <w:spacing w:val="1"/>
                <w:sz w:val="24"/>
                <w:szCs w:val="24"/>
              </w:rPr>
              <w:t xml:space="preserve"> </w:t>
            </w:r>
            <w:r w:rsidR="00AF481A" w:rsidRPr="007D4272">
              <w:rPr>
                <w:sz w:val="24"/>
                <w:szCs w:val="24"/>
              </w:rPr>
              <w:t>материалы,</w:t>
            </w:r>
            <w:r w:rsidR="00AF481A" w:rsidRPr="007D4272">
              <w:rPr>
                <w:spacing w:val="1"/>
                <w:sz w:val="24"/>
                <w:szCs w:val="24"/>
              </w:rPr>
              <w:t xml:space="preserve"> </w:t>
            </w:r>
            <w:r w:rsidR="00AF481A" w:rsidRPr="007D4272">
              <w:rPr>
                <w:sz w:val="24"/>
                <w:szCs w:val="24"/>
              </w:rPr>
              <w:t>атрибуты).</w:t>
            </w:r>
            <w:r w:rsidR="00AF481A" w:rsidRPr="007D4272">
              <w:rPr>
                <w:spacing w:val="1"/>
                <w:sz w:val="24"/>
                <w:szCs w:val="24"/>
              </w:rPr>
              <w:t xml:space="preserve"> </w:t>
            </w:r>
            <w:r w:rsidR="00AF481A" w:rsidRPr="007D4272">
              <w:rPr>
                <w:sz w:val="24"/>
                <w:szCs w:val="24"/>
              </w:rPr>
              <w:t>Побуждает</w:t>
            </w:r>
            <w:r w:rsidR="00AF481A" w:rsidRPr="007D4272">
              <w:rPr>
                <w:spacing w:val="1"/>
                <w:sz w:val="24"/>
                <w:szCs w:val="24"/>
              </w:rPr>
              <w:t xml:space="preserve"> </w:t>
            </w:r>
            <w:r w:rsidR="00AF481A" w:rsidRPr="007D4272">
              <w:rPr>
                <w:sz w:val="24"/>
                <w:szCs w:val="24"/>
              </w:rPr>
              <w:t>детей</w:t>
            </w:r>
            <w:r w:rsidR="00AF481A" w:rsidRPr="007D4272">
              <w:rPr>
                <w:spacing w:val="-57"/>
                <w:sz w:val="24"/>
                <w:szCs w:val="24"/>
              </w:rPr>
              <w:t xml:space="preserve"> </w:t>
            </w:r>
            <w:r w:rsidR="00AF481A" w:rsidRPr="007D4272">
              <w:rPr>
                <w:sz w:val="24"/>
                <w:szCs w:val="24"/>
              </w:rPr>
              <w:t>использовать</w:t>
            </w:r>
            <w:r w:rsidR="00AF481A" w:rsidRPr="007D4272">
              <w:rPr>
                <w:spacing w:val="1"/>
                <w:sz w:val="24"/>
                <w:szCs w:val="24"/>
              </w:rPr>
              <w:t xml:space="preserve"> </w:t>
            </w:r>
            <w:r w:rsidR="00AF481A" w:rsidRPr="007D4272">
              <w:rPr>
                <w:sz w:val="24"/>
                <w:szCs w:val="24"/>
              </w:rPr>
              <w:t>в</w:t>
            </w:r>
            <w:r w:rsidR="00AF481A" w:rsidRPr="007D4272">
              <w:rPr>
                <w:spacing w:val="1"/>
                <w:sz w:val="24"/>
                <w:szCs w:val="24"/>
              </w:rPr>
              <w:t xml:space="preserve"> </w:t>
            </w:r>
            <w:r w:rsidR="00AF481A" w:rsidRPr="007D4272">
              <w:rPr>
                <w:sz w:val="24"/>
                <w:szCs w:val="24"/>
              </w:rPr>
              <w:t>театрализованных</w:t>
            </w:r>
            <w:r w:rsidR="00AF481A" w:rsidRPr="007D4272">
              <w:rPr>
                <w:spacing w:val="61"/>
                <w:sz w:val="24"/>
                <w:szCs w:val="24"/>
              </w:rPr>
              <w:t xml:space="preserve"> </w:t>
            </w:r>
            <w:r w:rsidR="00AF481A" w:rsidRPr="007D4272">
              <w:rPr>
                <w:sz w:val="24"/>
                <w:szCs w:val="24"/>
              </w:rPr>
              <w:t>играх</w:t>
            </w:r>
            <w:r w:rsidR="00AF481A" w:rsidRPr="007D4272">
              <w:rPr>
                <w:spacing w:val="1"/>
                <w:sz w:val="24"/>
                <w:szCs w:val="24"/>
              </w:rPr>
              <w:t xml:space="preserve"> </w:t>
            </w:r>
            <w:r w:rsidR="00AF481A" w:rsidRPr="007D4272">
              <w:rPr>
                <w:sz w:val="24"/>
                <w:szCs w:val="24"/>
              </w:rPr>
              <w:t>образные</w:t>
            </w:r>
            <w:r w:rsidR="00AF481A" w:rsidRPr="007D4272">
              <w:rPr>
                <w:spacing w:val="1"/>
                <w:sz w:val="24"/>
                <w:szCs w:val="24"/>
              </w:rPr>
              <w:t xml:space="preserve"> </w:t>
            </w:r>
            <w:r w:rsidR="00AF481A" w:rsidRPr="007D4272">
              <w:rPr>
                <w:sz w:val="24"/>
                <w:szCs w:val="24"/>
              </w:rPr>
              <w:t>игрушки</w:t>
            </w:r>
            <w:r w:rsidR="00AF481A" w:rsidRPr="007D4272">
              <w:rPr>
                <w:spacing w:val="1"/>
                <w:sz w:val="24"/>
                <w:szCs w:val="24"/>
              </w:rPr>
              <w:t xml:space="preserve"> </w:t>
            </w:r>
            <w:r w:rsidR="00AF481A" w:rsidRPr="007D4272">
              <w:rPr>
                <w:sz w:val="24"/>
                <w:szCs w:val="24"/>
              </w:rPr>
              <w:t>и</w:t>
            </w:r>
            <w:r w:rsidR="00AF481A" w:rsidRPr="007D4272">
              <w:rPr>
                <w:spacing w:val="1"/>
                <w:sz w:val="24"/>
                <w:szCs w:val="24"/>
              </w:rPr>
              <w:t xml:space="preserve"> </w:t>
            </w:r>
            <w:r w:rsidR="00AF481A" w:rsidRPr="007D4272">
              <w:rPr>
                <w:sz w:val="24"/>
                <w:szCs w:val="24"/>
              </w:rPr>
              <w:t>различные</w:t>
            </w:r>
            <w:r w:rsidR="00AF481A" w:rsidRPr="007D4272">
              <w:rPr>
                <w:spacing w:val="1"/>
                <w:sz w:val="24"/>
                <w:szCs w:val="24"/>
              </w:rPr>
              <w:t xml:space="preserve"> </w:t>
            </w:r>
            <w:r w:rsidR="00AF481A" w:rsidRPr="007D4272">
              <w:rPr>
                <w:sz w:val="24"/>
                <w:szCs w:val="24"/>
              </w:rPr>
              <w:t>виды</w:t>
            </w:r>
            <w:r w:rsidR="00AF481A" w:rsidRPr="007D4272">
              <w:rPr>
                <w:spacing w:val="1"/>
                <w:sz w:val="24"/>
                <w:szCs w:val="24"/>
              </w:rPr>
              <w:t xml:space="preserve"> </w:t>
            </w:r>
            <w:r w:rsidR="00AF481A" w:rsidRPr="007D4272">
              <w:rPr>
                <w:sz w:val="24"/>
                <w:szCs w:val="24"/>
              </w:rPr>
              <w:t>театра</w:t>
            </w:r>
            <w:r w:rsidR="00AF481A" w:rsidRPr="007D4272">
              <w:rPr>
                <w:spacing w:val="1"/>
                <w:sz w:val="24"/>
                <w:szCs w:val="24"/>
              </w:rPr>
              <w:t xml:space="preserve"> </w:t>
            </w:r>
            <w:r w:rsidR="00AF481A" w:rsidRPr="007D4272">
              <w:rPr>
                <w:sz w:val="24"/>
                <w:szCs w:val="24"/>
              </w:rPr>
              <w:t>(бибабо,</w:t>
            </w:r>
            <w:r w:rsidR="00AF481A" w:rsidRPr="007D4272">
              <w:rPr>
                <w:spacing w:val="1"/>
                <w:sz w:val="24"/>
                <w:szCs w:val="24"/>
              </w:rPr>
              <w:t xml:space="preserve"> </w:t>
            </w:r>
            <w:r w:rsidR="00AF481A" w:rsidRPr="007D4272">
              <w:rPr>
                <w:sz w:val="24"/>
                <w:szCs w:val="24"/>
              </w:rPr>
              <w:t>настольный,</w:t>
            </w:r>
            <w:r w:rsidR="00AF481A" w:rsidRPr="007D4272">
              <w:rPr>
                <w:spacing w:val="1"/>
                <w:sz w:val="24"/>
                <w:szCs w:val="24"/>
              </w:rPr>
              <w:t xml:space="preserve"> </w:t>
            </w:r>
            <w:r w:rsidR="00AF481A" w:rsidRPr="007D4272">
              <w:rPr>
                <w:sz w:val="24"/>
                <w:szCs w:val="24"/>
              </w:rPr>
              <w:t>плоскостной).</w:t>
            </w:r>
            <w:r w:rsidR="00AF481A" w:rsidRPr="007D4272">
              <w:rPr>
                <w:spacing w:val="1"/>
                <w:sz w:val="24"/>
                <w:szCs w:val="24"/>
              </w:rPr>
              <w:t xml:space="preserve"> </w:t>
            </w:r>
            <w:r w:rsidR="00AF481A" w:rsidRPr="007D4272">
              <w:rPr>
                <w:sz w:val="24"/>
                <w:szCs w:val="24"/>
              </w:rPr>
              <w:t>Педагог</w:t>
            </w:r>
            <w:r w:rsidR="00AF481A" w:rsidRPr="007D4272">
              <w:rPr>
                <w:spacing w:val="1"/>
                <w:sz w:val="24"/>
                <w:szCs w:val="24"/>
              </w:rPr>
              <w:t xml:space="preserve"> </w:t>
            </w:r>
            <w:r w:rsidR="00AF481A" w:rsidRPr="007D4272">
              <w:rPr>
                <w:sz w:val="24"/>
                <w:szCs w:val="24"/>
              </w:rPr>
              <w:t>формирует</w:t>
            </w:r>
            <w:r w:rsidR="00AF481A" w:rsidRPr="007D4272">
              <w:rPr>
                <w:spacing w:val="1"/>
                <w:sz w:val="24"/>
                <w:szCs w:val="24"/>
              </w:rPr>
              <w:t xml:space="preserve"> </w:t>
            </w:r>
            <w:r w:rsidR="00AF481A" w:rsidRPr="007D4272">
              <w:rPr>
                <w:sz w:val="24"/>
                <w:szCs w:val="24"/>
              </w:rPr>
              <w:t>у</w:t>
            </w:r>
            <w:r w:rsidR="00AF481A" w:rsidRPr="007D4272">
              <w:rPr>
                <w:spacing w:val="1"/>
                <w:sz w:val="24"/>
                <w:szCs w:val="24"/>
              </w:rPr>
              <w:t xml:space="preserve"> </w:t>
            </w:r>
            <w:r w:rsidR="00AF481A" w:rsidRPr="007D4272">
              <w:rPr>
                <w:sz w:val="24"/>
                <w:szCs w:val="24"/>
              </w:rPr>
              <w:t>детей</w:t>
            </w:r>
            <w:r w:rsidR="00AF481A" w:rsidRPr="007D4272">
              <w:rPr>
                <w:spacing w:val="1"/>
                <w:sz w:val="24"/>
                <w:szCs w:val="24"/>
              </w:rPr>
              <w:t xml:space="preserve"> </w:t>
            </w:r>
            <w:r w:rsidR="00AF481A" w:rsidRPr="007D4272">
              <w:rPr>
                <w:sz w:val="24"/>
                <w:szCs w:val="24"/>
              </w:rPr>
              <w:t>умение</w:t>
            </w:r>
            <w:r w:rsidR="00AF481A" w:rsidRPr="007D4272">
              <w:rPr>
                <w:spacing w:val="1"/>
                <w:sz w:val="24"/>
                <w:szCs w:val="24"/>
              </w:rPr>
              <w:t xml:space="preserve"> </w:t>
            </w:r>
            <w:r w:rsidR="00AF481A" w:rsidRPr="007D4272">
              <w:rPr>
                <w:sz w:val="24"/>
                <w:szCs w:val="24"/>
              </w:rPr>
              <w:t>использовать</w:t>
            </w:r>
            <w:r w:rsidR="00AF481A" w:rsidRPr="007D4272">
              <w:rPr>
                <w:spacing w:val="1"/>
                <w:sz w:val="24"/>
                <w:szCs w:val="24"/>
              </w:rPr>
              <w:t xml:space="preserve"> </w:t>
            </w:r>
            <w:r w:rsidR="00AF481A" w:rsidRPr="007D4272">
              <w:rPr>
                <w:sz w:val="24"/>
                <w:szCs w:val="24"/>
              </w:rPr>
              <w:t>в</w:t>
            </w:r>
            <w:r w:rsidR="00AF481A" w:rsidRPr="007D4272">
              <w:rPr>
                <w:spacing w:val="1"/>
                <w:sz w:val="24"/>
                <w:szCs w:val="24"/>
              </w:rPr>
              <w:t xml:space="preserve"> </w:t>
            </w:r>
            <w:r w:rsidR="00AF481A" w:rsidRPr="007D4272">
              <w:rPr>
                <w:sz w:val="24"/>
                <w:szCs w:val="24"/>
              </w:rPr>
              <w:t>театрализованных</w:t>
            </w:r>
            <w:r w:rsidR="00AF481A" w:rsidRPr="007D4272">
              <w:rPr>
                <w:spacing w:val="1"/>
                <w:sz w:val="24"/>
                <w:szCs w:val="24"/>
              </w:rPr>
              <w:t xml:space="preserve"> </w:t>
            </w:r>
            <w:r w:rsidR="00AF481A" w:rsidRPr="007D4272">
              <w:rPr>
                <w:sz w:val="24"/>
                <w:szCs w:val="24"/>
              </w:rPr>
              <w:t>играх</w:t>
            </w:r>
            <w:r w:rsidR="00AF481A" w:rsidRPr="007D4272">
              <w:rPr>
                <w:spacing w:val="1"/>
                <w:sz w:val="24"/>
                <w:szCs w:val="24"/>
              </w:rPr>
              <w:t xml:space="preserve"> </w:t>
            </w:r>
            <w:r w:rsidR="00AF481A" w:rsidRPr="007D4272">
              <w:rPr>
                <w:sz w:val="24"/>
                <w:szCs w:val="24"/>
              </w:rPr>
              <w:t>образные</w:t>
            </w:r>
            <w:r w:rsidR="00AF481A" w:rsidRPr="007D4272">
              <w:rPr>
                <w:spacing w:val="1"/>
                <w:sz w:val="24"/>
                <w:szCs w:val="24"/>
              </w:rPr>
              <w:t xml:space="preserve"> </w:t>
            </w:r>
            <w:r w:rsidR="00AF481A" w:rsidRPr="007D4272">
              <w:rPr>
                <w:sz w:val="24"/>
                <w:szCs w:val="24"/>
              </w:rPr>
              <w:t>игрушки,</w:t>
            </w:r>
            <w:r w:rsidR="00AF481A" w:rsidRPr="007D4272">
              <w:rPr>
                <w:spacing w:val="1"/>
                <w:sz w:val="24"/>
                <w:szCs w:val="24"/>
              </w:rPr>
              <w:t xml:space="preserve"> </w:t>
            </w:r>
            <w:r w:rsidR="00AF481A" w:rsidRPr="007D4272">
              <w:rPr>
                <w:sz w:val="24"/>
                <w:szCs w:val="24"/>
              </w:rPr>
              <w:t>самостоятельно вылепленные фигурки из глины,</w:t>
            </w:r>
            <w:r w:rsidR="00AF481A" w:rsidRPr="007D4272">
              <w:rPr>
                <w:spacing w:val="1"/>
                <w:sz w:val="24"/>
                <w:szCs w:val="24"/>
              </w:rPr>
              <w:t xml:space="preserve"> </w:t>
            </w:r>
            <w:r w:rsidR="00AF481A" w:rsidRPr="007D4272">
              <w:rPr>
                <w:sz w:val="24"/>
                <w:szCs w:val="24"/>
              </w:rPr>
              <w:t>пластмассы,</w:t>
            </w:r>
            <w:r w:rsidR="00AF481A" w:rsidRPr="007D4272">
              <w:rPr>
                <w:spacing w:val="1"/>
                <w:sz w:val="24"/>
                <w:szCs w:val="24"/>
              </w:rPr>
              <w:t xml:space="preserve"> </w:t>
            </w:r>
            <w:r w:rsidR="00AF481A" w:rsidRPr="007D4272">
              <w:rPr>
                <w:sz w:val="24"/>
                <w:szCs w:val="24"/>
              </w:rPr>
              <w:t>пластилина.</w:t>
            </w:r>
            <w:r w:rsidR="00AF481A" w:rsidRPr="007D4272">
              <w:rPr>
                <w:spacing w:val="1"/>
                <w:sz w:val="24"/>
                <w:szCs w:val="24"/>
              </w:rPr>
              <w:t xml:space="preserve"> </w:t>
            </w:r>
            <w:r w:rsidR="00AF481A" w:rsidRPr="007D4272">
              <w:rPr>
                <w:sz w:val="24"/>
                <w:szCs w:val="24"/>
              </w:rPr>
              <w:t>Поощряет</w:t>
            </w:r>
            <w:r w:rsidR="00AF481A" w:rsidRPr="007D4272">
              <w:rPr>
                <w:spacing w:val="1"/>
                <w:sz w:val="24"/>
                <w:szCs w:val="24"/>
              </w:rPr>
              <w:t xml:space="preserve"> </w:t>
            </w:r>
            <w:r w:rsidR="00AF481A" w:rsidRPr="007D4272">
              <w:rPr>
                <w:sz w:val="24"/>
                <w:szCs w:val="24"/>
              </w:rPr>
              <w:t>проявление</w:t>
            </w:r>
            <w:r w:rsidR="00AF481A" w:rsidRPr="007D4272">
              <w:rPr>
                <w:spacing w:val="-57"/>
                <w:sz w:val="24"/>
                <w:szCs w:val="24"/>
              </w:rPr>
              <w:t xml:space="preserve"> </w:t>
            </w:r>
            <w:r w:rsidR="00AF481A" w:rsidRPr="007D4272">
              <w:rPr>
                <w:sz w:val="24"/>
                <w:szCs w:val="24"/>
              </w:rPr>
              <w:t>инициативы и самостоятельности в выборе роли,</w:t>
            </w:r>
            <w:r w:rsidR="00AF481A" w:rsidRPr="007D4272">
              <w:rPr>
                <w:spacing w:val="-57"/>
                <w:sz w:val="24"/>
                <w:szCs w:val="24"/>
              </w:rPr>
              <w:t xml:space="preserve"> </w:t>
            </w:r>
            <w:r w:rsidR="00AF481A" w:rsidRPr="007D4272">
              <w:rPr>
                <w:sz w:val="24"/>
                <w:szCs w:val="24"/>
              </w:rPr>
              <w:t>сюжета, средств перевоплощения; предоставляет</w:t>
            </w:r>
            <w:r>
              <w:rPr>
                <w:spacing w:val="-57"/>
                <w:sz w:val="24"/>
                <w:szCs w:val="24"/>
              </w:rPr>
              <w:t xml:space="preserve"> </w:t>
            </w:r>
            <w:r w:rsidR="00AF481A" w:rsidRPr="007D4272">
              <w:rPr>
                <w:sz w:val="24"/>
                <w:szCs w:val="24"/>
              </w:rPr>
              <w:t>возможность</w:t>
            </w:r>
            <w:r>
              <w:rPr>
                <w:spacing w:val="1"/>
                <w:sz w:val="24"/>
                <w:szCs w:val="24"/>
              </w:rPr>
              <w:t xml:space="preserve"> </w:t>
            </w:r>
            <w:r w:rsidR="00AF481A" w:rsidRPr="007D4272">
              <w:rPr>
                <w:sz w:val="24"/>
                <w:szCs w:val="24"/>
              </w:rPr>
              <w:t>для</w:t>
            </w:r>
            <w:r w:rsidR="00AF481A" w:rsidRPr="007D4272">
              <w:rPr>
                <w:spacing w:val="1"/>
                <w:sz w:val="24"/>
                <w:szCs w:val="24"/>
              </w:rPr>
              <w:t xml:space="preserve"> </w:t>
            </w:r>
            <w:r w:rsidR="00AF481A" w:rsidRPr="007D4272">
              <w:rPr>
                <w:sz w:val="24"/>
                <w:szCs w:val="24"/>
              </w:rPr>
              <w:t>экспериментирования</w:t>
            </w:r>
            <w:r w:rsidR="00AF481A" w:rsidRPr="007D4272">
              <w:rPr>
                <w:spacing w:val="1"/>
                <w:sz w:val="24"/>
                <w:szCs w:val="24"/>
              </w:rPr>
              <w:t xml:space="preserve"> </w:t>
            </w:r>
            <w:r w:rsidR="00AF481A" w:rsidRPr="007D4272">
              <w:rPr>
                <w:sz w:val="24"/>
                <w:szCs w:val="24"/>
              </w:rPr>
              <w:t>при</w:t>
            </w:r>
            <w:r w:rsidR="00AF481A" w:rsidRPr="007D4272">
              <w:rPr>
                <w:spacing w:val="-57"/>
                <w:sz w:val="24"/>
                <w:szCs w:val="24"/>
              </w:rPr>
              <w:t xml:space="preserve"> </w:t>
            </w:r>
            <w:r w:rsidR="00AF481A" w:rsidRPr="007D4272">
              <w:rPr>
                <w:sz w:val="24"/>
                <w:szCs w:val="24"/>
              </w:rPr>
              <w:t xml:space="preserve">создании  </w:t>
            </w:r>
            <w:r w:rsidR="00AF481A" w:rsidRPr="007D4272">
              <w:rPr>
                <w:spacing w:val="37"/>
                <w:sz w:val="24"/>
                <w:szCs w:val="24"/>
              </w:rPr>
              <w:t xml:space="preserve"> </w:t>
            </w:r>
            <w:r w:rsidR="00AF481A" w:rsidRPr="007D4272">
              <w:rPr>
                <w:sz w:val="24"/>
                <w:szCs w:val="24"/>
              </w:rPr>
              <w:t xml:space="preserve">одного  </w:t>
            </w:r>
            <w:r w:rsidR="00AF481A" w:rsidRPr="007D4272">
              <w:rPr>
                <w:spacing w:val="46"/>
                <w:sz w:val="24"/>
                <w:szCs w:val="24"/>
              </w:rPr>
              <w:t xml:space="preserve"> </w:t>
            </w:r>
            <w:r w:rsidR="00AF481A" w:rsidRPr="007D4272">
              <w:rPr>
                <w:sz w:val="24"/>
                <w:szCs w:val="24"/>
              </w:rPr>
              <w:t xml:space="preserve">и  </w:t>
            </w:r>
            <w:r w:rsidR="00AF481A" w:rsidRPr="007D4272">
              <w:rPr>
                <w:spacing w:val="38"/>
                <w:sz w:val="24"/>
                <w:szCs w:val="24"/>
              </w:rPr>
              <w:t xml:space="preserve"> </w:t>
            </w:r>
            <w:r>
              <w:rPr>
                <w:sz w:val="24"/>
                <w:szCs w:val="24"/>
              </w:rPr>
              <w:lastRenderedPageBreak/>
              <w:t>того же</w:t>
            </w:r>
            <w:r w:rsidR="00AF481A" w:rsidRPr="007D4272">
              <w:rPr>
                <w:spacing w:val="36"/>
                <w:sz w:val="24"/>
                <w:szCs w:val="24"/>
              </w:rPr>
              <w:t xml:space="preserve"> </w:t>
            </w:r>
            <w:r>
              <w:rPr>
                <w:sz w:val="24"/>
                <w:szCs w:val="24"/>
              </w:rPr>
              <w:t>образа.</w:t>
            </w:r>
            <w:r w:rsidR="00AF481A" w:rsidRPr="007D4272">
              <w:rPr>
                <w:sz w:val="24"/>
                <w:szCs w:val="24"/>
              </w:rPr>
              <w:t>Учит</w:t>
            </w:r>
            <w:r w:rsidR="000C289F" w:rsidRPr="007D4272">
              <w:rPr>
                <w:sz w:val="24"/>
                <w:szCs w:val="24"/>
              </w:rPr>
              <w:t xml:space="preserve"> </w:t>
            </w:r>
            <w:r w:rsidR="00AF481A" w:rsidRPr="007D4272">
              <w:rPr>
                <w:sz w:val="24"/>
                <w:szCs w:val="24"/>
              </w:rPr>
              <w:t>чувствовать</w:t>
            </w:r>
            <w:r w:rsidR="00AF481A" w:rsidRPr="007D4272">
              <w:rPr>
                <w:spacing w:val="1"/>
                <w:sz w:val="24"/>
                <w:szCs w:val="24"/>
              </w:rPr>
              <w:t xml:space="preserve"> </w:t>
            </w:r>
            <w:r w:rsidR="00AF481A" w:rsidRPr="007D4272">
              <w:rPr>
                <w:sz w:val="24"/>
                <w:szCs w:val="24"/>
              </w:rPr>
              <w:t>и</w:t>
            </w:r>
            <w:r w:rsidR="00AF481A" w:rsidRPr="007D4272">
              <w:rPr>
                <w:spacing w:val="1"/>
                <w:sz w:val="24"/>
                <w:szCs w:val="24"/>
              </w:rPr>
              <w:t xml:space="preserve"> </w:t>
            </w:r>
            <w:r w:rsidR="00AF481A" w:rsidRPr="007D4272">
              <w:rPr>
                <w:sz w:val="24"/>
                <w:szCs w:val="24"/>
              </w:rPr>
              <w:t>понимать</w:t>
            </w:r>
            <w:r w:rsidR="00AF481A" w:rsidRPr="007D4272">
              <w:rPr>
                <w:spacing w:val="1"/>
                <w:sz w:val="24"/>
                <w:szCs w:val="24"/>
              </w:rPr>
              <w:t xml:space="preserve"> </w:t>
            </w:r>
            <w:r w:rsidR="00AF481A" w:rsidRPr="007D4272">
              <w:rPr>
                <w:sz w:val="24"/>
                <w:szCs w:val="24"/>
              </w:rPr>
              <w:t>эмоциональное</w:t>
            </w:r>
            <w:r w:rsidR="00AF481A" w:rsidRPr="007D4272">
              <w:rPr>
                <w:spacing w:val="1"/>
                <w:sz w:val="24"/>
                <w:szCs w:val="24"/>
              </w:rPr>
              <w:t xml:space="preserve"> </w:t>
            </w:r>
            <w:r>
              <w:rPr>
                <w:sz w:val="24"/>
                <w:szCs w:val="24"/>
              </w:rPr>
              <w:t>состояние героя, вступать</w:t>
            </w:r>
            <w:r>
              <w:rPr>
                <w:spacing w:val="48"/>
                <w:sz w:val="24"/>
                <w:szCs w:val="24"/>
              </w:rPr>
              <w:t xml:space="preserve"> </w:t>
            </w:r>
            <w:r w:rsidR="00AF481A" w:rsidRPr="007D4272">
              <w:rPr>
                <w:sz w:val="24"/>
                <w:szCs w:val="24"/>
              </w:rPr>
              <w:t xml:space="preserve">в     </w:t>
            </w:r>
            <w:r w:rsidR="00AF481A" w:rsidRPr="007D4272">
              <w:rPr>
                <w:spacing w:val="48"/>
                <w:sz w:val="24"/>
                <w:szCs w:val="24"/>
              </w:rPr>
              <w:t xml:space="preserve"> </w:t>
            </w:r>
            <w:r w:rsidR="00AF481A" w:rsidRPr="007D4272">
              <w:rPr>
                <w:sz w:val="24"/>
                <w:szCs w:val="24"/>
              </w:rPr>
              <w:t>ролевое взаимодействие</w:t>
            </w:r>
            <w:r w:rsidR="00AF481A" w:rsidRPr="007D4272">
              <w:rPr>
                <w:spacing w:val="1"/>
                <w:sz w:val="24"/>
                <w:szCs w:val="24"/>
              </w:rPr>
              <w:t xml:space="preserve"> </w:t>
            </w:r>
            <w:r w:rsidR="00AF481A" w:rsidRPr="007D4272">
              <w:rPr>
                <w:sz w:val="24"/>
                <w:szCs w:val="24"/>
              </w:rPr>
              <w:t>с</w:t>
            </w:r>
            <w:r w:rsidR="00AF481A" w:rsidRPr="007D4272">
              <w:rPr>
                <w:spacing w:val="1"/>
                <w:sz w:val="24"/>
                <w:szCs w:val="24"/>
              </w:rPr>
              <w:t xml:space="preserve"> </w:t>
            </w:r>
            <w:r w:rsidR="00AF481A" w:rsidRPr="007D4272">
              <w:rPr>
                <w:sz w:val="24"/>
                <w:szCs w:val="24"/>
              </w:rPr>
              <w:t>другими</w:t>
            </w:r>
            <w:r w:rsidR="00AF481A" w:rsidRPr="007D4272">
              <w:rPr>
                <w:spacing w:val="1"/>
                <w:sz w:val="24"/>
                <w:szCs w:val="24"/>
              </w:rPr>
              <w:t xml:space="preserve"> </w:t>
            </w:r>
            <w:r w:rsidR="00AF481A" w:rsidRPr="007D4272">
              <w:rPr>
                <w:sz w:val="24"/>
                <w:szCs w:val="24"/>
              </w:rPr>
              <w:t>персонажами.</w:t>
            </w:r>
            <w:r w:rsidR="00AF481A" w:rsidRPr="007D4272">
              <w:rPr>
                <w:spacing w:val="1"/>
                <w:sz w:val="24"/>
                <w:szCs w:val="24"/>
              </w:rPr>
              <w:t xml:space="preserve"> </w:t>
            </w:r>
            <w:r w:rsidR="00AF481A" w:rsidRPr="007D4272">
              <w:rPr>
                <w:sz w:val="24"/>
                <w:szCs w:val="24"/>
              </w:rPr>
              <w:t>Способствует разностороннему развитию детей в</w:t>
            </w:r>
            <w:r w:rsidR="00AF481A" w:rsidRPr="007D4272">
              <w:rPr>
                <w:spacing w:val="-57"/>
                <w:sz w:val="24"/>
                <w:szCs w:val="24"/>
              </w:rPr>
              <w:t xml:space="preserve"> </w:t>
            </w:r>
            <w:r w:rsidR="00AF481A" w:rsidRPr="007D4272">
              <w:rPr>
                <w:sz w:val="24"/>
                <w:szCs w:val="24"/>
              </w:rPr>
              <w:t>театрализованной</w:t>
            </w:r>
            <w:r w:rsidR="00AF481A" w:rsidRPr="007D4272">
              <w:rPr>
                <w:sz w:val="24"/>
                <w:szCs w:val="24"/>
              </w:rPr>
              <w:tab/>
              <w:t>деятельности</w:t>
            </w:r>
            <w:r w:rsidR="00AF481A" w:rsidRPr="007D4272">
              <w:rPr>
                <w:sz w:val="24"/>
                <w:szCs w:val="24"/>
              </w:rPr>
              <w:tab/>
            </w:r>
            <w:r w:rsidR="00AF481A" w:rsidRPr="007D4272">
              <w:rPr>
                <w:spacing w:val="-1"/>
                <w:sz w:val="24"/>
                <w:szCs w:val="24"/>
              </w:rPr>
              <w:t>путем</w:t>
            </w:r>
            <w:r w:rsidR="00AF481A" w:rsidRPr="007D4272">
              <w:rPr>
                <w:spacing w:val="-58"/>
                <w:sz w:val="24"/>
                <w:szCs w:val="24"/>
              </w:rPr>
              <w:t xml:space="preserve"> </w:t>
            </w:r>
            <w:r w:rsidR="00AF481A" w:rsidRPr="007D4272">
              <w:rPr>
                <w:sz w:val="24"/>
                <w:szCs w:val="24"/>
              </w:rPr>
              <w:t>прослеживания</w:t>
            </w:r>
            <w:r w:rsidR="00AF481A" w:rsidRPr="007D4272">
              <w:rPr>
                <w:spacing w:val="1"/>
                <w:sz w:val="24"/>
                <w:szCs w:val="24"/>
              </w:rPr>
              <w:t xml:space="preserve"> </w:t>
            </w:r>
            <w:r w:rsidR="00AF481A" w:rsidRPr="007D4272">
              <w:rPr>
                <w:sz w:val="24"/>
                <w:szCs w:val="24"/>
              </w:rPr>
              <w:t>количества</w:t>
            </w:r>
            <w:r w:rsidR="00AF481A" w:rsidRPr="007D4272">
              <w:rPr>
                <w:spacing w:val="1"/>
                <w:sz w:val="24"/>
                <w:szCs w:val="24"/>
              </w:rPr>
              <w:t xml:space="preserve"> </w:t>
            </w:r>
            <w:r w:rsidR="00AF481A" w:rsidRPr="007D4272">
              <w:rPr>
                <w:sz w:val="24"/>
                <w:szCs w:val="24"/>
              </w:rPr>
              <w:t>и</w:t>
            </w:r>
            <w:r w:rsidR="00AF481A" w:rsidRPr="007D4272">
              <w:rPr>
                <w:spacing w:val="1"/>
                <w:sz w:val="24"/>
                <w:szCs w:val="24"/>
              </w:rPr>
              <w:t xml:space="preserve"> </w:t>
            </w:r>
            <w:r w:rsidR="00AF481A" w:rsidRPr="007D4272">
              <w:rPr>
                <w:sz w:val="24"/>
                <w:szCs w:val="24"/>
              </w:rPr>
              <w:t>характера</w:t>
            </w:r>
            <w:r w:rsidR="00AF481A" w:rsidRPr="007D4272">
              <w:rPr>
                <w:spacing w:val="1"/>
                <w:sz w:val="24"/>
                <w:szCs w:val="24"/>
              </w:rPr>
              <w:t xml:space="preserve"> </w:t>
            </w:r>
            <w:r w:rsidR="00AF481A" w:rsidRPr="007D4272">
              <w:rPr>
                <w:sz w:val="24"/>
                <w:szCs w:val="24"/>
              </w:rPr>
              <w:t>исполняемых каждым ребёнком ролей. Педагог</w:t>
            </w:r>
            <w:r w:rsidR="00AF481A" w:rsidRPr="007D4272">
              <w:rPr>
                <w:spacing w:val="1"/>
                <w:sz w:val="24"/>
                <w:szCs w:val="24"/>
              </w:rPr>
              <w:t xml:space="preserve"> </w:t>
            </w:r>
            <w:r w:rsidR="00AF481A" w:rsidRPr="007D4272">
              <w:rPr>
                <w:sz w:val="24"/>
                <w:szCs w:val="24"/>
              </w:rPr>
              <w:t>продолжает</w:t>
            </w:r>
            <w:r w:rsidR="00AF481A" w:rsidRPr="007D4272">
              <w:rPr>
                <w:spacing w:val="1"/>
                <w:sz w:val="24"/>
                <w:szCs w:val="24"/>
              </w:rPr>
              <w:t xml:space="preserve"> </w:t>
            </w:r>
            <w:r w:rsidR="00AF481A" w:rsidRPr="007D4272">
              <w:rPr>
                <w:sz w:val="24"/>
                <w:szCs w:val="24"/>
              </w:rPr>
              <w:t>использовать</w:t>
            </w:r>
            <w:r w:rsidR="00AF481A" w:rsidRPr="007D4272">
              <w:rPr>
                <w:spacing w:val="1"/>
                <w:sz w:val="24"/>
                <w:szCs w:val="24"/>
              </w:rPr>
              <w:t xml:space="preserve"> </w:t>
            </w:r>
            <w:r w:rsidR="00AF481A" w:rsidRPr="007D4272">
              <w:rPr>
                <w:sz w:val="24"/>
                <w:szCs w:val="24"/>
              </w:rPr>
              <w:t>возможности</w:t>
            </w:r>
            <w:r w:rsidR="00AF481A" w:rsidRPr="007D4272">
              <w:rPr>
                <w:spacing w:val="1"/>
                <w:sz w:val="24"/>
                <w:szCs w:val="24"/>
              </w:rPr>
              <w:t xml:space="preserve"> </w:t>
            </w:r>
            <w:r w:rsidR="00AF481A" w:rsidRPr="007D4272">
              <w:rPr>
                <w:sz w:val="24"/>
                <w:szCs w:val="24"/>
              </w:rPr>
              <w:t>педагогического</w:t>
            </w:r>
            <w:r w:rsidR="00AF481A" w:rsidRPr="007D4272">
              <w:rPr>
                <w:spacing w:val="1"/>
                <w:sz w:val="24"/>
                <w:szCs w:val="24"/>
              </w:rPr>
              <w:t xml:space="preserve"> </w:t>
            </w:r>
            <w:r w:rsidR="00AF481A" w:rsidRPr="007D4272">
              <w:rPr>
                <w:sz w:val="24"/>
                <w:szCs w:val="24"/>
              </w:rPr>
              <w:t>театра</w:t>
            </w:r>
            <w:r w:rsidR="00AF481A" w:rsidRPr="007D4272">
              <w:rPr>
                <w:spacing w:val="1"/>
                <w:sz w:val="24"/>
                <w:szCs w:val="24"/>
              </w:rPr>
              <w:t xml:space="preserve"> </w:t>
            </w:r>
            <w:r w:rsidR="00AF481A" w:rsidRPr="007D4272">
              <w:rPr>
                <w:sz w:val="24"/>
                <w:szCs w:val="24"/>
              </w:rPr>
              <w:t>(взрослых)</w:t>
            </w:r>
            <w:r w:rsidR="00AF481A" w:rsidRPr="007D4272">
              <w:rPr>
                <w:spacing w:val="1"/>
                <w:sz w:val="24"/>
                <w:szCs w:val="24"/>
              </w:rPr>
              <w:t xml:space="preserve"> </w:t>
            </w:r>
            <w:r w:rsidR="00AF481A" w:rsidRPr="007D4272">
              <w:rPr>
                <w:sz w:val="24"/>
                <w:szCs w:val="24"/>
              </w:rPr>
              <w:t>для</w:t>
            </w:r>
            <w:r w:rsidR="00AF481A" w:rsidRPr="007D4272">
              <w:rPr>
                <w:spacing w:val="1"/>
                <w:sz w:val="24"/>
                <w:szCs w:val="24"/>
              </w:rPr>
              <w:t xml:space="preserve"> </w:t>
            </w:r>
            <w:r w:rsidR="00AF481A" w:rsidRPr="007D4272">
              <w:rPr>
                <w:sz w:val="24"/>
                <w:szCs w:val="24"/>
              </w:rPr>
              <w:t>накопления</w:t>
            </w:r>
            <w:r w:rsidR="00AF481A" w:rsidRPr="007D4272">
              <w:rPr>
                <w:spacing w:val="1"/>
                <w:sz w:val="24"/>
                <w:szCs w:val="24"/>
              </w:rPr>
              <w:t xml:space="preserve"> </w:t>
            </w:r>
            <w:r w:rsidR="00AF481A" w:rsidRPr="007D4272">
              <w:rPr>
                <w:sz w:val="24"/>
                <w:szCs w:val="24"/>
              </w:rPr>
              <w:t>эмоционально-чувственного</w:t>
            </w:r>
            <w:r w:rsidR="00AF481A" w:rsidRPr="007D4272">
              <w:rPr>
                <w:spacing w:val="1"/>
                <w:sz w:val="24"/>
                <w:szCs w:val="24"/>
              </w:rPr>
              <w:t xml:space="preserve"> </w:t>
            </w:r>
            <w:r w:rsidR="00AF481A" w:rsidRPr="007D4272">
              <w:rPr>
                <w:sz w:val="24"/>
                <w:szCs w:val="24"/>
              </w:rPr>
              <w:t>опыта,</w:t>
            </w:r>
            <w:r w:rsidR="00AF481A" w:rsidRPr="007D4272">
              <w:rPr>
                <w:spacing w:val="-57"/>
                <w:sz w:val="24"/>
                <w:szCs w:val="24"/>
              </w:rPr>
              <w:t xml:space="preserve"> </w:t>
            </w:r>
            <w:r w:rsidR="00AF481A" w:rsidRPr="007D4272">
              <w:rPr>
                <w:sz w:val="24"/>
                <w:szCs w:val="24"/>
              </w:rPr>
              <w:t>понимания</w:t>
            </w:r>
            <w:r w:rsidR="00AF481A" w:rsidRPr="007D4272">
              <w:rPr>
                <w:spacing w:val="1"/>
                <w:sz w:val="24"/>
                <w:szCs w:val="24"/>
              </w:rPr>
              <w:t xml:space="preserve"> </w:t>
            </w:r>
            <w:r w:rsidR="00AF481A" w:rsidRPr="007D4272">
              <w:rPr>
                <w:sz w:val="24"/>
                <w:szCs w:val="24"/>
              </w:rPr>
              <w:t>детьми</w:t>
            </w:r>
            <w:r w:rsidR="00AF481A" w:rsidRPr="007D4272">
              <w:rPr>
                <w:spacing w:val="1"/>
                <w:sz w:val="24"/>
                <w:szCs w:val="24"/>
              </w:rPr>
              <w:t xml:space="preserve"> </w:t>
            </w:r>
            <w:r w:rsidR="00AF481A" w:rsidRPr="007D4272">
              <w:rPr>
                <w:sz w:val="24"/>
                <w:szCs w:val="24"/>
              </w:rPr>
              <w:t>комплекса</w:t>
            </w:r>
            <w:r w:rsidR="00AF481A" w:rsidRPr="007D4272">
              <w:rPr>
                <w:spacing w:val="1"/>
                <w:sz w:val="24"/>
                <w:szCs w:val="24"/>
              </w:rPr>
              <w:t xml:space="preserve"> </w:t>
            </w:r>
            <w:r w:rsidR="00AF481A" w:rsidRPr="007D4272">
              <w:rPr>
                <w:sz w:val="24"/>
                <w:szCs w:val="24"/>
              </w:rPr>
              <w:t>выразительных</w:t>
            </w:r>
            <w:r w:rsidR="00AF481A" w:rsidRPr="007D4272">
              <w:rPr>
                <w:spacing w:val="-57"/>
                <w:sz w:val="24"/>
                <w:szCs w:val="24"/>
              </w:rPr>
              <w:t xml:space="preserve"> </w:t>
            </w:r>
            <w:r w:rsidR="00AF481A" w:rsidRPr="007D4272">
              <w:rPr>
                <w:sz w:val="24"/>
                <w:szCs w:val="24"/>
              </w:rPr>
              <w:t>средств,</w:t>
            </w:r>
            <w:r w:rsidR="00AF481A" w:rsidRPr="007D4272">
              <w:rPr>
                <w:spacing w:val="3"/>
                <w:sz w:val="24"/>
                <w:szCs w:val="24"/>
              </w:rPr>
              <w:t xml:space="preserve"> </w:t>
            </w:r>
            <w:r w:rsidR="00AF481A" w:rsidRPr="007D4272">
              <w:rPr>
                <w:sz w:val="24"/>
                <w:szCs w:val="24"/>
              </w:rPr>
              <w:t>применяемых</w:t>
            </w:r>
            <w:r w:rsidR="00AF481A" w:rsidRPr="007D4272">
              <w:rPr>
                <w:spacing w:val="-4"/>
                <w:sz w:val="24"/>
                <w:szCs w:val="24"/>
              </w:rPr>
              <w:t xml:space="preserve"> </w:t>
            </w:r>
            <w:r w:rsidR="00AF481A" w:rsidRPr="007D4272">
              <w:rPr>
                <w:sz w:val="24"/>
                <w:szCs w:val="24"/>
              </w:rPr>
              <w:t>в</w:t>
            </w:r>
            <w:r w:rsidR="00AF481A" w:rsidRPr="007D4272">
              <w:rPr>
                <w:spacing w:val="2"/>
                <w:sz w:val="24"/>
                <w:szCs w:val="24"/>
              </w:rPr>
              <w:t xml:space="preserve"> </w:t>
            </w:r>
            <w:r w:rsidR="00AF481A" w:rsidRPr="007D4272">
              <w:rPr>
                <w:sz w:val="24"/>
                <w:szCs w:val="24"/>
              </w:rPr>
              <w:t>спектакле.</w:t>
            </w:r>
          </w:p>
        </w:tc>
      </w:tr>
      <w:tr w:rsidR="00AF481A" w:rsidRPr="007D4272" w:rsidTr="003541E1">
        <w:tc>
          <w:tcPr>
            <w:tcW w:w="3936" w:type="dxa"/>
          </w:tcPr>
          <w:p w:rsidR="00AF481A" w:rsidRPr="007D4272" w:rsidRDefault="00AF481A" w:rsidP="007D4272">
            <w:pPr>
              <w:pStyle w:val="TableParagraph"/>
              <w:ind w:left="0"/>
              <w:jc w:val="both"/>
              <w:rPr>
                <w:sz w:val="24"/>
                <w:szCs w:val="24"/>
              </w:rPr>
            </w:pPr>
            <w:r w:rsidRPr="007D4272">
              <w:rPr>
                <w:b/>
                <w:sz w:val="24"/>
                <w:szCs w:val="24"/>
              </w:rPr>
              <w:lastRenderedPageBreak/>
              <w:t>Культурно-досуговая</w:t>
            </w:r>
            <w:r w:rsidRPr="007D4272">
              <w:rPr>
                <w:b/>
                <w:spacing w:val="-57"/>
                <w:sz w:val="24"/>
                <w:szCs w:val="24"/>
              </w:rPr>
              <w:t xml:space="preserve"> </w:t>
            </w:r>
            <w:r w:rsidRPr="007D4272">
              <w:rPr>
                <w:b/>
                <w:sz w:val="24"/>
                <w:szCs w:val="24"/>
              </w:rPr>
              <w:t>деятельность</w:t>
            </w:r>
            <w:r w:rsidRPr="007D4272">
              <w:rPr>
                <w:sz w:val="24"/>
                <w:szCs w:val="24"/>
              </w:rPr>
              <w:t>:</w:t>
            </w:r>
          </w:p>
          <w:p w:rsidR="00AF481A" w:rsidRPr="009B4698" w:rsidRDefault="00AF481A" w:rsidP="007D4272">
            <w:pPr>
              <w:pStyle w:val="TableParagraph"/>
              <w:numPr>
                <w:ilvl w:val="0"/>
                <w:numId w:val="75"/>
              </w:numPr>
              <w:tabs>
                <w:tab w:val="left" w:pos="255"/>
              </w:tabs>
              <w:ind w:left="0" w:firstLine="0"/>
              <w:jc w:val="both"/>
              <w:rPr>
                <w:sz w:val="24"/>
                <w:szCs w:val="24"/>
              </w:rPr>
            </w:pPr>
            <w:r w:rsidRPr="007D4272">
              <w:rPr>
                <w:sz w:val="24"/>
                <w:szCs w:val="24"/>
              </w:rPr>
              <w:t>развивать</w:t>
            </w:r>
            <w:r w:rsidRPr="007D4272">
              <w:rPr>
                <w:spacing w:val="-8"/>
                <w:sz w:val="24"/>
                <w:szCs w:val="24"/>
              </w:rPr>
              <w:t xml:space="preserve"> </w:t>
            </w:r>
            <w:r w:rsidRPr="007D4272">
              <w:rPr>
                <w:sz w:val="24"/>
                <w:szCs w:val="24"/>
              </w:rPr>
              <w:t>умение</w:t>
            </w:r>
            <w:r w:rsidRPr="007D4272">
              <w:rPr>
                <w:spacing w:val="-6"/>
                <w:sz w:val="24"/>
                <w:szCs w:val="24"/>
              </w:rPr>
              <w:t xml:space="preserve"> </w:t>
            </w:r>
            <w:r w:rsidRPr="007D4272">
              <w:rPr>
                <w:sz w:val="24"/>
                <w:szCs w:val="24"/>
              </w:rPr>
              <w:t>организовывать</w:t>
            </w:r>
            <w:r w:rsidRPr="007D4272">
              <w:rPr>
                <w:spacing w:val="-57"/>
                <w:sz w:val="24"/>
                <w:szCs w:val="24"/>
              </w:rPr>
              <w:t xml:space="preserve"> </w:t>
            </w:r>
            <w:r w:rsidRPr="007D4272">
              <w:rPr>
                <w:sz w:val="24"/>
                <w:szCs w:val="24"/>
              </w:rPr>
              <w:t>свободное время с пользой;</w:t>
            </w:r>
            <w:r w:rsidRPr="007D4272">
              <w:rPr>
                <w:spacing w:val="1"/>
                <w:sz w:val="24"/>
                <w:szCs w:val="24"/>
              </w:rPr>
              <w:t xml:space="preserve"> </w:t>
            </w:r>
            <w:r w:rsidRPr="007D4272">
              <w:rPr>
                <w:sz w:val="24"/>
                <w:szCs w:val="24"/>
              </w:rPr>
              <w:t>поощрять желание заниматься</w:t>
            </w:r>
            <w:r w:rsidRPr="007D4272">
              <w:rPr>
                <w:spacing w:val="1"/>
                <w:sz w:val="24"/>
                <w:szCs w:val="24"/>
              </w:rPr>
              <w:t xml:space="preserve"> </w:t>
            </w:r>
            <w:r w:rsidRPr="007D4272">
              <w:rPr>
                <w:sz w:val="24"/>
                <w:szCs w:val="24"/>
              </w:rPr>
              <w:t>интересной</w:t>
            </w:r>
            <w:r w:rsidRPr="007D4272">
              <w:rPr>
                <w:spacing w:val="2"/>
                <w:sz w:val="24"/>
                <w:szCs w:val="24"/>
              </w:rPr>
              <w:t xml:space="preserve"> </w:t>
            </w:r>
            <w:r w:rsidRPr="007D4272">
              <w:rPr>
                <w:sz w:val="24"/>
                <w:szCs w:val="24"/>
              </w:rPr>
              <w:t>самостоятельной</w:t>
            </w:r>
            <w:r w:rsidR="009B4698">
              <w:rPr>
                <w:sz w:val="24"/>
                <w:szCs w:val="24"/>
              </w:rPr>
              <w:t xml:space="preserve"> </w:t>
            </w:r>
            <w:r w:rsidRPr="009B4698">
              <w:rPr>
                <w:sz w:val="24"/>
                <w:szCs w:val="24"/>
              </w:rPr>
              <w:t>деятельностью, отмечать красоту</w:t>
            </w:r>
            <w:r w:rsidRPr="009B4698">
              <w:rPr>
                <w:spacing w:val="1"/>
                <w:sz w:val="24"/>
                <w:szCs w:val="24"/>
              </w:rPr>
              <w:t xml:space="preserve"> </w:t>
            </w:r>
            <w:r w:rsidRPr="009B4698">
              <w:rPr>
                <w:sz w:val="24"/>
                <w:szCs w:val="24"/>
              </w:rPr>
              <w:t>окружающего</w:t>
            </w:r>
            <w:r w:rsidRPr="009B4698">
              <w:rPr>
                <w:spacing w:val="3"/>
                <w:sz w:val="24"/>
                <w:szCs w:val="24"/>
              </w:rPr>
              <w:t xml:space="preserve"> </w:t>
            </w:r>
            <w:r w:rsidRPr="009B4698">
              <w:rPr>
                <w:sz w:val="24"/>
                <w:szCs w:val="24"/>
              </w:rPr>
              <w:t>мира</w:t>
            </w:r>
            <w:r w:rsidRPr="009B4698">
              <w:rPr>
                <w:spacing w:val="-1"/>
                <w:sz w:val="24"/>
                <w:szCs w:val="24"/>
              </w:rPr>
              <w:t xml:space="preserve"> </w:t>
            </w:r>
            <w:r w:rsidRPr="009B4698">
              <w:rPr>
                <w:sz w:val="24"/>
                <w:szCs w:val="24"/>
              </w:rPr>
              <w:t>(кружение</w:t>
            </w:r>
            <w:r w:rsidRPr="009B4698">
              <w:rPr>
                <w:spacing w:val="1"/>
                <w:sz w:val="24"/>
                <w:szCs w:val="24"/>
              </w:rPr>
              <w:t xml:space="preserve"> </w:t>
            </w:r>
            <w:r w:rsidRPr="009B4698">
              <w:rPr>
                <w:sz w:val="24"/>
                <w:szCs w:val="24"/>
              </w:rPr>
              <w:t>снежинок, пение птиц, шелест</w:t>
            </w:r>
            <w:r w:rsidRPr="009B4698">
              <w:rPr>
                <w:spacing w:val="1"/>
                <w:sz w:val="24"/>
                <w:szCs w:val="24"/>
              </w:rPr>
              <w:t xml:space="preserve"> </w:t>
            </w:r>
            <w:r w:rsidRPr="009B4698">
              <w:rPr>
                <w:sz w:val="24"/>
                <w:szCs w:val="24"/>
              </w:rPr>
              <w:t>деревьев</w:t>
            </w:r>
            <w:r w:rsidRPr="009B4698">
              <w:rPr>
                <w:spacing w:val="-2"/>
                <w:sz w:val="24"/>
                <w:szCs w:val="24"/>
              </w:rPr>
              <w:t xml:space="preserve"> </w:t>
            </w:r>
            <w:r w:rsidRPr="009B4698">
              <w:rPr>
                <w:sz w:val="24"/>
                <w:szCs w:val="24"/>
              </w:rPr>
              <w:t>и</w:t>
            </w:r>
            <w:r w:rsidRPr="009B4698">
              <w:rPr>
                <w:spacing w:val="-2"/>
                <w:sz w:val="24"/>
                <w:szCs w:val="24"/>
              </w:rPr>
              <w:t xml:space="preserve"> </w:t>
            </w:r>
            <w:r w:rsidRPr="009B4698">
              <w:rPr>
                <w:sz w:val="24"/>
                <w:szCs w:val="24"/>
              </w:rPr>
              <w:t>прочее)</w:t>
            </w:r>
            <w:r w:rsidRPr="009B4698">
              <w:rPr>
                <w:spacing w:val="-5"/>
                <w:sz w:val="24"/>
                <w:szCs w:val="24"/>
              </w:rPr>
              <w:t xml:space="preserve"> </w:t>
            </w:r>
            <w:r w:rsidRPr="009B4698">
              <w:rPr>
                <w:sz w:val="24"/>
                <w:szCs w:val="24"/>
              </w:rPr>
              <w:t>и</w:t>
            </w:r>
            <w:r w:rsidRPr="009B4698">
              <w:rPr>
                <w:spacing w:val="-6"/>
                <w:sz w:val="24"/>
                <w:szCs w:val="24"/>
              </w:rPr>
              <w:t xml:space="preserve"> </w:t>
            </w:r>
            <w:r w:rsidRPr="009B4698">
              <w:rPr>
                <w:sz w:val="24"/>
                <w:szCs w:val="24"/>
              </w:rPr>
              <w:t>передавать</w:t>
            </w:r>
            <w:r w:rsidRPr="009B4698">
              <w:rPr>
                <w:spacing w:val="-1"/>
                <w:sz w:val="24"/>
                <w:szCs w:val="24"/>
              </w:rPr>
              <w:t xml:space="preserve"> </w:t>
            </w:r>
            <w:r w:rsidRPr="009B4698">
              <w:rPr>
                <w:sz w:val="24"/>
                <w:szCs w:val="24"/>
              </w:rPr>
              <w:t>это</w:t>
            </w:r>
            <w:r w:rsidRPr="009B4698">
              <w:rPr>
                <w:spacing w:val="-57"/>
                <w:sz w:val="24"/>
                <w:szCs w:val="24"/>
              </w:rPr>
              <w:t xml:space="preserve"> </w:t>
            </w:r>
            <w:r w:rsidRPr="009B4698">
              <w:rPr>
                <w:sz w:val="24"/>
                <w:szCs w:val="24"/>
              </w:rPr>
              <w:t>в различных видах деятельности</w:t>
            </w:r>
            <w:r w:rsidRPr="009B4698">
              <w:rPr>
                <w:spacing w:val="1"/>
                <w:sz w:val="24"/>
                <w:szCs w:val="24"/>
              </w:rPr>
              <w:t xml:space="preserve"> </w:t>
            </w:r>
            <w:r w:rsidRPr="009B4698">
              <w:rPr>
                <w:sz w:val="24"/>
                <w:szCs w:val="24"/>
              </w:rPr>
              <w:t>(изобразительной,</w:t>
            </w:r>
            <w:r w:rsidRPr="009B4698">
              <w:rPr>
                <w:spacing w:val="2"/>
                <w:sz w:val="24"/>
                <w:szCs w:val="24"/>
              </w:rPr>
              <w:t xml:space="preserve"> </w:t>
            </w:r>
            <w:r w:rsidRPr="009B4698">
              <w:rPr>
                <w:sz w:val="24"/>
                <w:szCs w:val="24"/>
              </w:rPr>
              <w:t>словесной,</w:t>
            </w:r>
            <w:r w:rsidRPr="009B4698">
              <w:rPr>
                <w:spacing w:val="1"/>
                <w:sz w:val="24"/>
                <w:szCs w:val="24"/>
              </w:rPr>
              <w:t xml:space="preserve"> </w:t>
            </w:r>
            <w:r w:rsidRPr="009B4698">
              <w:rPr>
                <w:sz w:val="24"/>
                <w:szCs w:val="24"/>
              </w:rPr>
              <w:t>музыкальной);</w:t>
            </w:r>
          </w:p>
          <w:p w:rsidR="00AF481A" w:rsidRPr="007D4272" w:rsidRDefault="00AF481A" w:rsidP="007D4272">
            <w:pPr>
              <w:pStyle w:val="TableParagraph"/>
              <w:numPr>
                <w:ilvl w:val="0"/>
                <w:numId w:val="75"/>
              </w:numPr>
              <w:tabs>
                <w:tab w:val="left" w:pos="255"/>
              </w:tabs>
              <w:ind w:left="0" w:firstLine="0"/>
              <w:jc w:val="both"/>
              <w:rPr>
                <w:sz w:val="24"/>
                <w:szCs w:val="24"/>
              </w:rPr>
            </w:pPr>
            <w:r w:rsidRPr="007D4272">
              <w:rPr>
                <w:sz w:val="24"/>
                <w:szCs w:val="24"/>
              </w:rPr>
              <w:t>развивать</w:t>
            </w:r>
            <w:r w:rsidRPr="007D4272">
              <w:rPr>
                <w:spacing w:val="-7"/>
                <w:sz w:val="24"/>
                <w:szCs w:val="24"/>
              </w:rPr>
              <w:t xml:space="preserve"> </w:t>
            </w:r>
            <w:r w:rsidRPr="007D4272">
              <w:rPr>
                <w:sz w:val="24"/>
                <w:szCs w:val="24"/>
              </w:rPr>
              <w:t>интерес</w:t>
            </w:r>
            <w:r w:rsidRPr="007D4272">
              <w:rPr>
                <w:spacing w:val="-4"/>
                <w:sz w:val="24"/>
                <w:szCs w:val="24"/>
              </w:rPr>
              <w:t xml:space="preserve"> </w:t>
            </w:r>
            <w:r w:rsidRPr="007D4272">
              <w:rPr>
                <w:sz w:val="24"/>
                <w:szCs w:val="24"/>
              </w:rPr>
              <w:t>к</w:t>
            </w:r>
            <w:r w:rsidRPr="007D4272">
              <w:rPr>
                <w:spacing w:val="-5"/>
                <w:sz w:val="24"/>
                <w:szCs w:val="24"/>
              </w:rPr>
              <w:t xml:space="preserve"> </w:t>
            </w:r>
            <w:r w:rsidRPr="007D4272">
              <w:rPr>
                <w:sz w:val="24"/>
                <w:szCs w:val="24"/>
              </w:rPr>
              <w:t>развлечениям,</w:t>
            </w:r>
            <w:r w:rsidRPr="007D4272">
              <w:rPr>
                <w:spacing w:val="-57"/>
                <w:sz w:val="24"/>
                <w:szCs w:val="24"/>
              </w:rPr>
              <w:t xml:space="preserve"> </w:t>
            </w:r>
            <w:r w:rsidRPr="007D4272">
              <w:rPr>
                <w:sz w:val="24"/>
                <w:szCs w:val="24"/>
              </w:rPr>
              <w:t>знакомящим</w:t>
            </w:r>
            <w:r w:rsidRPr="007D4272">
              <w:rPr>
                <w:spacing w:val="2"/>
                <w:sz w:val="24"/>
                <w:szCs w:val="24"/>
              </w:rPr>
              <w:t xml:space="preserve"> </w:t>
            </w:r>
            <w:r w:rsidRPr="007D4272">
              <w:rPr>
                <w:sz w:val="24"/>
                <w:szCs w:val="24"/>
              </w:rPr>
              <w:t>с культурой</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традициями</w:t>
            </w:r>
            <w:r w:rsidRPr="007D4272">
              <w:rPr>
                <w:spacing w:val="-3"/>
                <w:sz w:val="24"/>
                <w:szCs w:val="24"/>
              </w:rPr>
              <w:t xml:space="preserve"> </w:t>
            </w:r>
            <w:r w:rsidRPr="007D4272">
              <w:rPr>
                <w:sz w:val="24"/>
                <w:szCs w:val="24"/>
              </w:rPr>
              <w:t>народов</w:t>
            </w:r>
            <w:r w:rsidRPr="007D4272">
              <w:rPr>
                <w:spacing w:val="-1"/>
                <w:sz w:val="24"/>
                <w:szCs w:val="24"/>
              </w:rPr>
              <w:t xml:space="preserve"> </w:t>
            </w:r>
            <w:r w:rsidRPr="007D4272">
              <w:rPr>
                <w:sz w:val="24"/>
                <w:szCs w:val="24"/>
              </w:rPr>
              <w:t>страны;</w:t>
            </w:r>
          </w:p>
          <w:p w:rsidR="00AF481A" w:rsidRPr="007D4272" w:rsidRDefault="00AF481A" w:rsidP="007D4272">
            <w:pPr>
              <w:pStyle w:val="TableParagraph"/>
              <w:numPr>
                <w:ilvl w:val="0"/>
                <w:numId w:val="75"/>
              </w:numPr>
              <w:tabs>
                <w:tab w:val="left" w:pos="250"/>
              </w:tabs>
              <w:ind w:left="0" w:firstLine="0"/>
              <w:jc w:val="both"/>
              <w:rPr>
                <w:sz w:val="24"/>
                <w:szCs w:val="24"/>
              </w:rPr>
            </w:pPr>
            <w:r w:rsidRPr="007D4272">
              <w:rPr>
                <w:sz w:val="24"/>
                <w:szCs w:val="24"/>
              </w:rPr>
              <w:t>осуществлять патриотическое и</w:t>
            </w:r>
            <w:r w:rsidRPr="007D4272">
              <w:rPr>
                <w:spacing w:val="-57"/>
                <w:sz w:val="24"/>
                <w:szCs w:val="24"/>
              </w:rPr>
              <w:t xml:space="preserve"> </w:t>
            </w:r>
            <w:r w:rsidRPr="007D4272">
              <w:rPr>
                <w:sz w:val="24"/>
                <w:szCs w:val="24"/>
              </w:rPr>
              <w:t>нравственное воспитание,</w:t>
            </w:r>
            <w:r w:rsidRPr="007D4272">
              <w:rPr>
                <w:spacing w:val="1"/>
                <w:sz w:val="24"/>
                <w:szCs w:val="24"/>
              </w:rPr>
              <w:t xml:space="preserve"> </w:t>
            </w:r>
            <w:r w:rsidRPr="007D4272">
              <w:rPr>
                <w:sz w:val="24"/>
                <w:szCs w:val="24"/>
              </w:rPr>
              <w:t>приобщать</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художественной</w:t>
            </w:r>
            <w:r w:rsidRPr="007D4272">
              <w:rPr>
                <w:spacing w:val="1"/>
                <w:sz w:val="24"/>
                <w:szCs w:val="24"/>
              </w:rPr>
              <w:t xml:space="preserve"> </w:t>
            </w:r>
            <w:r w:rsidRPr="007D4272">
              <w:rPr>
                <w:sz w:val="24"/>
                <w:szCs w:val="24"/>
              </w:rPr>
              <w:t>культуре,</w:t>
            </w:r>
            <w:r w:rsidRPr="007D4272">
              <w:rPr>
                <w:spacing w:val="3"/>
                <w:sz w:val="24"/>
                <w:szCs w:val="24"/>
              </w:rPr>
              <w:t xml:space="preserve"> </w:t>
            </w:r>
            <w:r w:rsidRPr="007D4272">
              <w:rPr>
                <w:sz w:val="24"/>
                <w:szCs w:val="24"/>
              </w:rPr>
              <w:t>эстетико-</w:t>
            </w:r>
            <w:r w:rsidRPr="007D4272">
              <w:rPr>
                <w:spacing w:val="1"/>
                <w:sz w:val="24"/>
                <w:szCs w:val="24"/>
              </w:rPr>
              <w:t xml:space="preserve"> </w:t>
            </w:r>
            <w:r w:rsidRPr="007D4272">
              <w:rPr>
                <w:sz w:val="24"/>
                <w:szCs w:val="24"/>
              </w:rPr>
              <w:t>эмоциональному</w:t>
            </w:r>
            <w:r w:rsidRPr="007D4272">
              <w:rPr>
                <w:spacing w:val="-9"/>
                <w:sz w:val="24"/>
                <w:szCs w:val="24"/>
              </w:rPr>
              <w:t xml:space="preserve"> </w:t>
            </w:r>
            <w:r w:rsidRPr="007D4272">
              <w:rPr>
                <w:sz w:val="24"/>
                <w:szCs w:val="24"/>
              </w:rPr>
              <w:t>творчеству;</w:t>
            </w:r>
          </w:p>
          <w:p w:rsidR="00AF481A" w:rsidRPr="007D4272" w:rsidRDefault="00AF481A" w:rsidP="007D4272">
            <w:pPr>
              <w:pStyle w:val="TableParagraph"/>
              <w:numPr>
                <w:ilvl w:val="0"/>
                <w:numId w:val="75"/>
              </w:numPr>
              <w:tabs>
                <w:tab w:val="left" w:pos="255"/>
              </w:tabs>
              <w:ind w:left="0" w:firstLine="0"/>
              <w:jc w:val="both"/>
              <w:rPr>
                <w:sz w:val="24"/>
                <w:szCs w:val="24"/>
              </w:rPr>
            </w:pPr>
            <w:r w:rsidRPr="007D4272">
              <w:rPr>
                <w:sz w:val="24"/>
                <w:szCs w:val="24"/>
              </w:rPr>
              <w:t>приобщать к праздничной</w:t>
            </w:r>
            <w:r w:rsidRPr="007D4272">
              <w:rPr>
                <w:spacing w:val="1"/>
                <w:sz w:val="24"/>
                <w:szCs w:val="24"/>
              </w:rPr>
              <w:t xml:space="preserve"> </w:t>
            </w:r>
            <w:r w:rsidRPr="007D4272">
              <w:rPr>
                <w:sz w:val="24"/>
                <w:szCs w:val="24"/>
              </w:rPr>
              <w:t>культуре,</w:t>
            </w:r>
            <w:r w:rsidRPr="007D4272">
              <w:rPr>
                <w:spacing w:val="2"/>
                <w:sz w:val="24"/>
                <w:szCs w:val="24"/>
              </w:rPr>
              <w:t xml:space="preserve"> </w:t>
            </w:r>
            <w:r w:rsidRPr="007D4272">
              <w:rPr>
                <w:sz w:val="24"/>
                <w:szCs w:val="24"/>
              </w:rPr>
              <w:t>развивать</w:t>
            </w:r>
            <w:r w:rsidRPr="007D4272">
              <w:rPr>
                <w:spacing w:val="-2"/>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принимать</w:t>
            </w:r>
            <w:r w:rsidRPr="007D4272">
              <w:rPr>
                <w:spacing w:val="-6"/>
                <w:sz w:val="24"/>
                <w:szCs w:val="24"/>
              </w:rPr>
              <w:t xml:space="preserve"> </w:t>
            </w:r>
            <w:r w:rsidRPr="007D4272">
              <w:rPr>
                <w:sz w:val="24"/>
                <w:szCs w:val="24"/>
              </w:rPr>
              <w:t>участие</w:t>
            </w:r>
            <w:r w:rsidRPr="007D4272">
              <w:rPr>
                <w:spacing w:val="-6"/>
                <w:sz w:val="24"/>
                <w:szCs w:val="24"/>
              </w:rPr>
              <w:t xml:space="preserve"> </w:t>
            </w:r>
            <w:r w:rsidRPr="007D4272">
              <w:rPr>
                <w:sz w:val="24"/>
                <w:szCs w:val="24"/>
              </w:rPr>
              <w:t>в</w:t>
            </w:r>
            <w:r w:rsidRPr="007D4272">
              <w:rPr>
                <w:spacing w:val="-5"/>
                <w:sz w:val="24"/>
                <w:szCs w:val="24"/>
              </w:rPr>
              <w:t xml:space="preserve"> </w:t>
            </w:r>
            <w:r w:rsidRPr="007D4272">
              <w:rPr>
                <w:sz w:val="24"/>
                <w:szCs w:val="24"/>
              </w:rPr>
              <w:t>праздниках</w:t>
            </w:r>
            <w:r w:rsidRPr="007D4272">
              <w:rPr>
                <w:spacing w:val="-57"/>
                <w:sz w:val="24"/>
                <w:szCs w:val="24"/>
              </w:rPr>
              <w:t xml:space="preserve"> </w:t>
            </w:r>
            <w:r w:rsidRPr="007D4272">
              <w:rPr>
                <w:sz w:val="24"/>
                <w:szCs w:val="24"/>
              </w:rPr>
              <w:t>(календарных, государственных,</w:t>
            </w:r>
            <w:r w:rsidRPr="007D4272">
              <w:rPr>
                <w:spacing w:val="-57"/>
                <w:sz w:val="24"/>
                <w:szCs w:val="24"/>
              </w:rPr>
              <w:t xml:space="preserve"> </w:t>
            </w:r>
            <w:r w:rsidRPr="007D4272">
              <w:rPr>
                <w:sz w:val="24"/>
                <w:szCs w:val="24"/>
              </w:rPr>
              <w:t>народных);</w:t>
            </w:r>
          </w:p>
          <w:p w:rsidR="00AF481A" w:rsidRPr="007D4272" w:rsidRDefault="009B4698" w:rsidP="007D4272">
            <w:pPr>
              <w:pStyle w:val="TableParagraph"/>
              <w:numPr>
                <w:ilvl w:val="0"/>
                <w:numId w:val="75"/>
              </w:numPr>
              <w:tabs>
                <w:tab w:val="left" w:pos="255"/>
              </w:tabs>
              <w:ind w:left="0" w:firstLine="0"/>
              <w:jc w:val="both"/>
              <w:rPr>
                <w:sz w:val="24"/>
                <w:szCs w:val="24"/>
              </w:rPr>
            </w:pPr>
            <w:r>
              <w:rPr>
                <w:sz w:val="24"/>
                <w:szCs w:val="24"/>
              </w:rPr>
              <w:t xml:space="preserve">формировать </w:t>
            </w:r>
            <w:r w:rsidR="00AF481A" w:rsidRPr="007D4272">
              <w:rPr>
                <w:sz w:val="24"/>
                <w:szCs w:val="24"/>
              </w:rPr>
              <w:t>чувства</w:t>
            </w:r>
            <w:r w:rsidR="00AF481A" w:rsidRPr="007D4272">
              <w:rPr>
                <w:spacing w:val="1"/>
                <w:sz w:val="24"/>
                <w:szCs w:val="24"/>
              </w:rPr>
              <w:t xml:space="preserve"> </w:t>
            </w:r>
            <w:r>
              <w:rPr>
                <w:sz w:val="24"/>
                <w:szCs w:val="24"/>
              </w:rPr>
              <w:t xml:space="preserve">причастности </w:t>
            </w:r>
            <w:r w:rsidR="00AF481A" w:rsidRPr="007D4272">
              <w:rPr>
                <w:sz w:val="24"/>
                <w:szCs w:val="24"/>
              </w:rPr>
              <w:t>к событиям,</w:t>
            </w:r>
            <w:r w:rsidR="00AF481A" w:rsidRPr="007D4272">
              <w:rPr>
                <w:spacing w:val="-57"/>
                <w:sz w:val="24"/>
                <w:szCs w:val="24"/>
              </w:rPr>
              <w:t xml:space="preserve"> </w:t>
            </w:r>
            <w:r w:rsidR="00AF481A" w:rsidRPr="007D4272">
              <w:rPr>
                <w:sz w:val="24"/>
                <w:szCs w:val="24"/>
              </w:rPr>
              <w:t>происходящим</w:t>
            </w:r>
            <w:r w:rsidR="00AF481A" w:rsidRPr="007D4272">
              <w:rPr>
                <w:spacing w:val="-2"/>
                <w:sz w:val="24"/>
                <w:szCs w:val="24"/>
              </w:rPr>
              <w:t xml:space="preserve"> </w:t>
            </w:r>
            <w:r w:rsidR="00AF481A" w:rsidRPr="007D4272">
              <w:rPr>
                <w:sz w:val="24"/>
                <w:szCs w:val="24"/>
              </w:rPr>
              <w:t>в</w:t>
            </w:r>
            <w:r w:rsidR="00AF481A" w:rsidRPr="007D4272">
              <w:rPr>
                <w:spacing w:val="3"/>
                <w:sz w:val="24"/>
                <w:szCs w:val="24"/>
              </w:rPr>
              <w:t xml:space="preserve"> </w:t>
            </w:r>
            <w:r w:rsidR="00AF481A" w:rsidRPr="007D4272">
              <w:rPr>
                <w:sz w:val="24"/>
                <w:szCs w:val="24"/>
              </w:rPr>
              <w:t>стране;</w:t>
            </w:r>
          </w:p>
          <w:p w:rsidR="00AF481A" w:rsidRPr="007D4272" w:rsidRDefault="00AF481A" w:rsidP="007D4272">
            <w:pPr>
              <w:pStyle w:val="TableParagraph"/>
              <w:numPr>
                <w:ilvl w:val="0"/>
                <w:numId w:val="75"/>
              </w:numPr>
              <w:tabs>
                <w:tab w:val="left" w:pos="255"/>
              </w:tabs>
              <w:ind w:left="0" w:firstLine="0"/>
              <w:jc w:val="both"/>
              <w:rPr>
                <w:sz w:val="24"/>
                <w:szCs w:val="24"/>
              </w:rPr>
            </w:pPr>
            <w:r w:rsidRPr="007D4272">
              <w:rPr>
                <w:sz w:val="24"/>
                <w:szCs w:val="24"/>
              </w:rPr>
              <w:t>развивать индивидуальные</w:t>
            </w:r>
            <w:r w:rsidRPr="007D4272">
              <w:rPr>
                <w:spacing w:val="1"/>
                <w:sz w:val="24"/>
                <w:szCs w:val="24"/>
              </w:rPr>
              <w:t xml:space="preserve"> </w:t>
            </w:r>
            <w:r w:rsidRPr="007D4272">
              <w:rPr>
                <w:sz w:val="24"/>
                <w:szCs w:val="24"/>
              </w:rPr>
              <w:t>творческие способности и</w:t>
            </w:r>
            <w:r w:rsidRPr="007D4272">
              <w:rPr>
                <w:spacing w:val="1"/>
                <w:sz w:val="24"/>
                <w:szCs w:val="24"/>
              </w:rPr>
              <w:t xml:space="preserve"> </w:t>
            </w:r>
            <w:r w:rsidRPr="007D4272">
              <w:rPr>
                <w:sz w:val="24"/>
                <w:szCs w:val="24"/>
              </w:rPr>
              <w:t>художественные</w:t>
            </w:r>
            <w:r w:rsidRPr="007D4272">
              <w:rPr>
                <w:spacing w:val="-9"/>
                <w:sz w:val="24"/>
                <w:szCs w:val="24"/>
              </w:rPr>
              <w:t xml:space="preserve"> </w:t>
            </w:r>
            <w:r w:rsidRPr="007D4272">
              <w:rPr>
                <w:sz w:val="24"/>
                <w:szCs w:val="24"/>
              </w:rPr>
              <w:t>наклонности</w:t>
            </w:r>
            <w:r w:rsidRPr="007D4272">
              <w:rPr>
                <w:spacing w:val="-57"/>
                <w:sz w:val="24"/>
                <w:szCs w:val="24"/>
              </w:rPr>
              <w:t xml:space="preserve"> </w:t>
            </w:r>
            <w:r w:rsidRPr="007D4272">
              <w:rPr>
                <w:sz w:val="24"/>
                <w:szCs w:val="24"/>
              </w:rPr>
              <w:t>ребёнка;</w:t>
            </w:r>
          </w:p>
          <w:p w:rsidR="00AF481A" w:rsidRPr="007D4272" w:rsidRDefault="00AF481A" w:rsidP="007D4272">
            <w:pPr>
              <w:pStyle w:val="TableParagraph"/>
              <w:numPr>
                <w:ilvl w:val="0"/>
                <w:numId w:val="75"/>
              </w:numPr>
              <w:tabs>
                <w:tab w:val="left" w:pos="255"/>
              </w:tabs>
              <w:ind w:left="0" w:firstLine="0"/>
              <w:jc w:val="both"/>
              <w:rPr>
                <w:sz w:val="24"/>
                <w:szCs w:val="24"/>
              </w:rPr>
            </w:pPr>
            <w:r w:rsidRPr="007D4272">
              <w:rPr>
                <w:sz w:val="24"/>
                <w:szCs w:val="24"/>
              </w:rPr>
              <w:t>вовлекать</w:t>
            </w:r>
            <w:r w:rsidRPr="007D4272">
              <w:rPr>
                <w:spacing w:val="-5"/>
                <w:sz w:val="24"/>
                <w:szCs w:val="24"/>
              </w:rPr>
              <w:t xml:space="preserve"> </w:t>
            </w:r>
            <w:r w:rsidRPr="007D4272">
              <w:rPr>
                <w:sz w:val="24"/>
                <w:szCs w:val="24"/>
              </w:rPr>
              <w:t>детей</w:t>
            </w:r>
            <w:r w:rsidRPr="007D4272">
              <w:rPr>
                <w:spacing w:val="-5"/>
                <w:sz w:val="24"/>
                <w:szCs w:val="24"/>
              </w:rPr>
              <w:t xml:space="preserve"> </w:t>
            </w:r>
            <w:r w:rsidRPr="007D4272">
              <w:rPr>
                <w:sz w:val="24"/>
                <w:szCs w:val="24"/>
              </w:rPr>
              <w:t>в</w:t>
            </w:r>
            <w:r w:rsidRPr="007D4272">
              <w:rPr>
                <w:spacing w:val="-8"/>
                <w:sz w:val="24"/>
                <w:szCs w:val="24"/>
              </w:rPr>
              <w:t xml:space="preserve"> </w:t>
            </w:r>
            <w:r w:rsidRPr="007D4272">
              <w:rPr>
                <w:sz w:val="24"/>
                <w:szCs w:val="24"/>
              </w:rPr>
              <w:t>процесс</w:t>
            </w:r>
            <w:r w:rsidRPr="007D4272">
              <w:rPr>
                <w:spacing w:val="-57"/>
                <w:sz w:val="24"/>
                <w:szCs w:val="24"/>
              </w:rPr>
              <w:t xml:space="preserve"> </w:t>
            </w:r>
            <w:r w:rsidRPr="007D4272">
              <w:rPr>
                <w:sz w:val="24"/>
                <w:szCs w:val="24"/>
              </w:rPr>
              <w:t>подготовки разных видов</w:t>
            </w:r>
            <w:r w:rsidRPr="007D4272">
              <w:rPr>
                <w:spacing w:val="1"/>
                <w:sz w:val="24"/>
                <w:szCs w:val="24"/>
              </w:rPr>
              <w:t xml:space="preserve"> </w:t>
            </w:r>
            <w:r w:rsidRPr="007D4272">
              <w:rPr>
                <w:sz w:val="24"/>
                <w:szCs w:val="24"/>
              </w:rPr>
              <w:t>развлечений;</w:t>
            </w:r>
          </w:p>
          <w:p w:rsidR="00AF481A" w:rsidRPr="007D4272" w:rsidRDefault="00AF481A" w:rsidP="007D4272">
            <w:pPr>
              <w:pStyle w:val="TableParagraph"/>
              <w:numPr>
                <w:ilvl w:val="0"/>
                <w:numId w:val="75"/>
              </w:numPr>
              <w:tabs>
                <w:tab w:val="left" w:pos="255"/>
              </w:tabs>
              <w:ind w:left="0" w:firstLine="0"/>
              <w:jc w:val="both"/>
              <w:rPr>
                <w:sz w:val="24"/>
                <w:szCs w:val="24"/>
              </w:rPr>
            </w:pPr>
            <w:r w:rsidRPr="007D4272">
              <w:rPr>
                <w:sz w:val="24"/>
                <w:szCs w:val="24"/>
              </w:rPr>
              <w:t>формировать</w:t>
            </w:r>
            <w:r w:rsidRPr="007D4272">
              <w:rPr>
                <w:spacing w:val="-10"/>
                <w:sz w:val="24"/>
                <w:szCs w:val="24"/>
              </w:rPr>
              <w:t xml:space="preserve"> </w:t>
            </w:r>
            <w:r w:rsidRPr="007D4272">
              <w:rPr>
                <w:sz w:val="24"/>
                <w:szCs w:val="24"/>
              </w:rPr>
              <w:t>желание</w:t>
            </w:r>
            <w:r w:rsidRPr="007D4272">
              <w:rPr>
                <w:spacing w:val="-6"/>
                <w:sz w:val="24"/>
                <w:szCs w:val="24"/>
              </w:rPr>
              <w:t xml:space="preserve"> </w:t>
            </w:r>
            <w:r w:rsidRPr="007D4272">
              <w:rPr>
                <w:sz w:val="24"/>
                <w:szCs w:val="24"/>
              </w:rPr>
              <w:t>участвовать</w:t>
            </w:r>
            <w:r w:rsidRPr="007D4272">
              <w:rPr>
                <w:spacing w:val="-57"/>
                <w:sz w:val="24"/>
                <w:szCs w:val="24"/>
              </w:rPr>
              <w:t xml:space="preserve"> </w:t>
            </w:r>
            <w:r w:rsidRPr="007D4272">
              <w:rPr>
                <w:sz w:val="24"/>
                <w:szCs w:val="24"/>
              </w:rPr>
              <w:t>в</w:t>
            </w:r>
            <w:r w:rsidRPr="007D4272">
              <w:rPr>
                <w:spacing w:val="2"/>
                <w:sz w:val="24"/>
                <w:szCs w:val="24"/>
              </w:rPr>
              <w:t xml:space="preserve"> </w:t>
            </w:r>
            <w:r w:rsidRPr="007D4272">
              <w:rPr>
                <w:sz w:val="24"/>
                <w:szCs w:val="24"/>
              </w:rPr>
              <w:t>кукольном</w:t>
            </w:r>
            <w:r w:rsidRPr="007D4272">
              <w:rPr>
                <w:spacing w:val="-2"/>
                <w:sz w:val="24"/>
                <w:szCs w:val="24"/>
              </w:rPr>
              <w:t xml:space="preserve"> </w:t>
            </w:r>
            <w:r w:rsidRPr="007D4272">
              <w:rPr>
                <w:sz w:val="24"/>
                <w:szCs w:val="24"/>
              </w:rPr>
              <w:t>спектакле,</w:t>
            </w:r>
          </w:p>
          <w:p w:rsidR="00AF481A" w:rsidRPr="007D4272" w:rsidRDefault="00AF481A" w:rsidP="007D4272">
            <w:pPr>
              <w:pStyle w:val="TableParagraph"/>
              <w:ind w:left="0"/>
              <w:jc w:val="both"/>
              <w:rPr>
                <w:b/>
                <w:sz w:val="24"/>
                <w:szCs w:val="24"/>
              </w:rPr>
            </w:pPr>
            <w:r w:rsidRPr="007D4272">
              <w:rPr>
                <w:sz w:val="24"/>
                <w:szCs w:val="24"/>
              </w:rPr>
              <w:lastRenderedPageBreak/>
              <w:t>музыкальных</w:t>
            </w:r>
            <w:r w:rsidRPr="007D4272">
              <w:rPr>
                <w:spacing w:val="-9"/>
                <w:sz w:val="24"/>
                <w:szCs w:val="24"/>
              </w:rPr>
              <w:t xml:space="preserve"> </w:t>
            </w:r>
            <w:r w:rsidRPr="007D4272">
              <w:rPr>
                <w:sz w:val="24"/>
                <w:szCs w:val="24"/>
              </w:rPr>
              <w:t>и</w:t>
            </w:r>
            <w:r w:rsidRPr="007D4272">
              <w:rPr>
                <w:spacing w:val="-1"/>
                <w:sz w:val="24"/>
                <w:szCs w:val="24"/>
              </w:rPr>
              <w:t xml:space="preserve"> </w:t>
            </w:r>
            <w:r w:rsidRPr="007D4272">
              <w:rPr>
                <w:sz w:val="24"/>
                <w:szCs w:val="24"/>
              </w:rPr>
              <w:t>литературных</w:t>
            </w:r>
            <w:r w:rsidRPr="007D4272">
              <w:rPr>
                <w:spacing w:val="-57"/>
                <w:sz w:val="24"/>
                <w:szCs w:val="24"/>
              </w:rPr>
              <w:t xml:space="preserve"> </w:t>
            </w:r>
            <w:r w:rsidRPr="007D4272">
              <w:rPr>
                <w:sz w:val="24"/>
                <w:szCs w:val="24"/>
              </w:rPr>
              <w:t>композициях,</w:t>
            </w:r>
            <w:r w:rsidRPr="007D4272">
              <w:rPr>
                <w:spacing w:val="1"/>
                <w:sz w:val="24"/>
                <w:szCs w:val="24"/>
              </w:rPr>
              <w:t xml:space="preserve"> </w:t>
            </w:r>
            <w:r w:rsidRPr="007D4272">
              <w:rPr>
                <w:sz w:val="24"/>
                <w:szCs w:val="24"/>
              </w:rPr>
              <w:t>концертах.</w:t>
            </w:r>
          </w:p>
        </w:tc>
        <w:tc>
          <w:tcPr>
            <w:tcW w:w="5644" w:type="dxa"/>
          </w:tcPr>
          <w:p w:rsidR="00AF481A" w:rsidRPr="007D4272" w:rsidRDefault="00AF481A" w:rsidP="007D4272">
            <w:pPr>
              <w:pStyle w:val="TableParagraph"/>
              <w:tabs>
                <w:tab w:val="left" w:pos="2584"/>
                <w:tab w:val="left" w:pos="4382"/>
                <w:tab w:val="left" w:pos="5101"/>
              </w:tabs>
              <w:ind w:left="0"/>
              <w:jc w:val="both"/>
              <w:rPr>
                <w:sz w:val="24"/>
                <w:szCs w:val="24"/>
              </w:rPr>
            </w:pPr>
            <w:r w:rsidRPr="007D4272">
              <w:rPr>
                <w:sz w:val="24"/>
                <w:szCs w:val="24"/>
              </w:rPr>
              <w:lastRenderedPageBreak/>
              <w:t>Педагог развивает умение детей организовывать</w:t>
            </w:r>
            <w:r w:rsidRPr="007D4272">
              <w:rPr>
                <w:spacing w:val="1"/>
                <w:sz w:val="24"/>
                <w:szCs w:val="24"/>
              </w:rPr>
              <w:t xml:space="preserve"> </w:t>
            </w:r>
            <w:r w:rsidRPr="007D4272">
              <w:rPr>
                <w:sz w:val="24"/>
                <w:szCs w:val="24"/>
              </w:rPr>
              <w:t>свой</w:t>
            </w:r>
            <w:r w:rsidRPr="007D4272">
              <w:rPr>
                <w:spacing w:val="1"/>
                <w:sz w:val="24"/>
                <w:szCs w:val="24"/>
              </w:rPr>
              <w:t xml:space="preserve"> </w:t>
            </w:r>
            <w:r w:rsidRPr="007D4272">
              <w:rPr>
                <w:sz w:val="24"/>
                <w:szCs w:val="24"/>
              </w:rPr>
              <w:t>досуг</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пользой.</w:t>
            </w:r>
            <w:r w:rsidRPr="007D4272">
              <w:rPr>
                <w:spacing w:val="1"/>
                <w:sz w:val="24"/>
                <w:szCs w:val="24"/>
              </w:rPr>
              <w:t xml:space="preserve"> </w:t>
            </w:r>
            <w:r w:rsidRPr="007D4272">
              <w:rPr>
                <w:sz w:val="24"/>
                <w:szCs w:val="24"/>
              </w:rPr>
              <w:t>Осуществляет</w:t>
            </w:r>
            <w:r w:rsidRPr="007D4272">
              <w:rPr>
                <w:spacing w:val="1"/>
                <w:sz w:val="24"/>
                <w:szCs w:val="24"/>
              </w:rPr>
              <w:t xml:space="preserve"> </w:t>
            </w:r>
            <w:r w:rsidRPr="007D4272">
              <w:rPr>
                <w:sz w:val="24"/>
                <w:szCs w:val="24"/>
              </w:rPr>
              <w:t>патриотическое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нравственное</w:t>
            </w:r>
            <w:r w:rsidRPr="007D4272">
              <w:rPr>
                <w:spacing w:val="1"/>
                <w:sz w:val="24"/>
                <w:szCs w:val="24"/>
              </w:rPr>
              <w:t xml:space="preserve"> </w:t>
            </w:r>
            <w:r w:rsidRPr="007D4272">
              <w:rPr>
                <w:sz w:val="24"/>
                <w:szCs w:val="24"/>
              </w:rPr>
              <w:t>воспитание,</w:t>
            </w:r>
            <w:r w:rsidRPr="007D4272">
              <w:rPr>
                <w:spacing w:val="1"/>
                <w:sz w:val="24"/>
                <w:szCs w:val="24"/>
              </w:rPr>
              <w:t xml:space="preserve"> </w:t>
            </w:r>
            <w:r w:rsidRPr="007D4272">
              <w:rPr>
                <w:sz w:val="24"/>
                <w:szCs w:val="24"/>
              </w:rPr>
              <w:t>приобщает</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художественной</w:t>
            </w:r>
            <w:r w:rsidR="009B4698">
              <w:rPr>
                <w:spacing w:val="1"/>
                <w:sz w:val="24"/>
                <w:szCs w:val="24"/>
              </w:rPr>
              <w:t xml:space="preserve"> </w:t>
            </w:r>
            <w:r w:rsidRPr="007D4272">
              <w:rPr>
                <w:sz w:val="24"/>
                <w:szCs w:val="24"/>
              </w:rPr>
              <w:t>культуре,</w:t>
            </w:r>
            <w:r w:rsidRPr="007D4272">
              <w:rPr>
                <w:spacing w:val="1"/>
                <w:sz w:val="24"/>
                <w:szCs w:val="24"/>
              </w:rPr>
              <w:t xml:space="preserve"> </w:t>
            </w:r>
            <w:r w:rsidRPr="007D4272">
              <w:rPr>
                <w:sz w:val="24"/>
                <w:szCs w:val="24"/>
              </w:rPr>
              <w:t>эстетико-эмоциональному</w:t>
            </w:r>
            <w:r w:rsidRPr="007D4272">
              <w:rPr>
                <w:sz w:val="24"/>
                <w:szCs w:val="24"/>
              </w:rPr>
              <w:tab/>
              <w:t>творчеству.</w:t>
            </w:r>
            <w:r w:rsidRPr="007D4272">
              <w:rPr>
                <w:spacing w:val="-58"/>
                <w:sz w:val="24"/>
                <w:szCs w:val="24"/>
              </w:rPr>
              <w:t xml:space="preserve"> </w:t>
            </w:r>
            <w:r w:rsidRPr="007D4272">
              <w:rPr>
                <w:sz w:val="24"/>
                <w:szCs w:val="24"/>
              </w:rPr>
              <w:t>Побуждает</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самостоятельной</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выбранного вида деятельности (художественной,</w:t>
            </w:r>
            <w:r w:rsidRPr="007D4272">
              <w:rPr>
                <w:spacing w:val="-57"/>
                <w:sz w:val="24"/>
                <w:szCs w:val="24"/>
              </w:rPr>
              <w:t xml:space="preserve"> </w:t>
            </w:r>
            <w:r w:rsidRPr="007D4272">
              <w:rPr>
                <w:sz w:val="24"/>
                <w:szCs w:val="24"/>
              </w:rPr>
              <w:t>познавательной,</w:t>
            </w:r>
            <w:r w:rsidRPr="007D4272">
              <w:rPr>
                <w:spacing w:val="1"/>
                <w:sz w:val="24"/>
                <w:szCs w:val="24"/>
              </w:rPr>
              <w:t xml:space="preserve"> </w:t>
            </w:r>
            <w:r w:rsidRPr="007D4272">
              <w:rPr>
                <w:sz w:val="24"/>
                <w:szCs w:val="24"/>
              </w:rPr>
              <w:t>музыкальной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r w:rsidRPr="007D4272">
              <w:rPr>
                <w:spacing w:val="-57"/>
                <w:sz w:val="24"/>
                <w:szCs w:val="24"/>
              </w:rPr>
              <w:t xml:space="preserve"> </w:t>
            </w:r>
            <w:r w:rsidRPr="007D4272">
              <w:rPr>
                <w:sz w:val="24"/>
                <w:szCs w:val="24"/>
              </w:rPr>
              <w:t>Вовлекает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процесс</w:t>
            </w:r>
            <w:r w:rsidRPr="007D4272">
              <w:rPr>
                <w:spacing w:val="1"/>
                <w:sz w:val="24"/>
                <w:szCs w:val="24"/>
              </w:rPr>
              <w:t xml:space="preserve"> </w:t>
            </w:r>
            <w:r w:rsidRPr="007D4272">
              <w:rPr>
                <w:sz w:val="24"/>
                <w:szCs w:val="24"/>
              </w:rPr>
              <w:t>подготовки</w:t>
            </w:r>
            <w:r w:rsidRPr="007D4272">
              <w:rPr>
                <w:spacing w:val="1"/>
                <w:sz w:val="24"/>
                <w:szCs w:val="24"/>
              </w:rPr>
              <w:t xml:space="preserve"> </w:t>
            </w:r>
            <w:r w:rsidRPr="007D4272">
              <w:rPr>
                <w:sz w:val="24"/>
                <w:szCs w:val="24"/>
              </w:rPr>
              <w:t>к</w:t>
            </w:r>
            <w:r w:rsidRPr="007D4272">
              <w:rPr>
                <w:spacing w:val="-57"/>
                <w:sz w:val="24"/>
                <w:szCs w:val="24"/>
              </w:rPr>
              <w:t xml:space="preserve"> </w:t>
            </w:r>
            <w:r w:rsidRPr="007D4272">
              <w:rPr>
                <w:sz w:val="24"/>
                <w:szCs w:val="24"/>
              </w:rPr>
              <w:t>развлечениям</w:t>
            </w:r>
            <w:r w:rsidRPr="007D4272">
              <w:rPr>
                <w:spacing w:val="1"/>
                <w:sz w:val="24"/>
                <w:szCs w:val="24"/>
              </w:rPr>
              <w:t xml:space="preserve"> </w:t>
            </w:r>
            <w:r w:rsidRPr="007D4272">
              <w:rPr>
                <w:sz w:val="24"/>
                <w:szCs w:val="24"/>
              </w:rPr>
              <w:t>(концерт,</w:t>
            </w:r>
            <w:r w:rsidRPr="007D4272">
              <w:rPr>
                <w:spacing w:val="1"/>
                <w:sz w:val="24"/>
                <w:szCs w:val="24"/>
              </w:rPr>
              <w:t xml:space="preserve"> </w:t>
            </w:r>
            <w:r w:rsidRPr="007D4272">
              <w:rPr>
                <w:sz w:val="24"/>
                <w:szCs w:val="24"/>
              </w:rPr>
              <w:t>кукольный</w:t>
            </w:r>
            <w:r w:rsidRPr="007D4272">
              <w:rPr>
                <w:spacing w:val="1"/>
                <w:sz w:val="24"/>
                <w:szCs w:val="24"/>
              </w:rPr>
              <w:t xml:space="preserve"> </w:t>
            </w:r>
            <w:r w:rsidRPr="007D4272">
              <w:rPr>
                <w:sz w:val="24"/>
                <w:szCs w:val="24"/>
              </w:rPr>
              <w:t>спектакль,</w:t>
            </w:r>
            <w:r w:rsidRPr="007D4272">
              <w:rPr>
                <w:spacing w:val="1"/>
                <w:sz w:val="24"/>
                <w:szCs w:val="24"/>
              </w:rPr>
              <w:t xml:space="preserve"> </w:t>
            </w:r>
            <w:r w:rsidRPr="007D4272">
              <w:rPr>
                <w:sz w:val="24"/>
                <w:szCs w:val="24"/>
              </w:rPr>
              <w:t>вечер загадок и прочее). Знакомит с традициями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культурой</w:t>
            </w:r>
            <w:r w:rsidRPr="007D4272">
              <w:rPr>
                <w:spacing w:val="1"/>
                <w:sz w:val="24"/>
                <w:szCs w:val="24"/>
              </w:rPr>
              <w:t xml:space="preserve"> </w:t>
            </w:r>
            <w:r w:rsidRPr="007D4272">
              <w:rPr>
                <w:sz w:val="24"/>
                <w:szCs w:val="24"/>
              </w:rPr>
              <w:t>народов</w:t>
            </w:r>
            <w:r w:rsidRPr="007D4272">
              <w:rPr>
                <w:spacing w:val="1"/>
                <w:sz w:val="24"/>
                <w:szCs w:val="24"/>
              </w:rPr>
              <w:t xml:space="preserve"> </w:t>
            </w:r>
            <w:r w:rsidRPr="007D4272">
              <w:rPr>
                <w:sz w:val="24"/>
                <w:szCs w:val="24"/>
              </w:rPr>
              <w:t>страны,</w:t>
            </w:r>
            <w:r w:rsidRPr="007D4272">
              <w:rPr>
                <w:spacing w:val="1"/>
                <w:sz w:val="24"/>
                <w:szCs w:val="24"/>
              </w:rPr>
              <w:t xml:space="preserve"> </w:t>
            </w:r>
            <w:r w:rsidRPr="007D4272">
              <w:rPr>
                <w:sz w:val="24"/>
                <w:szCs w:val="24"/>
              </w:rPr>
              <w:t>воспитывает</w:t>
            </w:r>
            <w:r w:rsidRPr="007D4272">
              <w:rPr>
                <w:spacing w:val="-57"/>
                <w:sz w:val="24"/>
                <w:szCs w:val="24"/>
              </w:rPr>
              <w:t xml:space="preserve"> </w:t>
            </w:r>
            <w:r w:rsidRPr="007D4272">
              <w:rPr>
                <w:sz w:val="24"/>
                <w:szCs w:val="24"/>
              </w:rPr>
              <w:t>чувство</w:t>
            </w:r>
            <w:r w:rsidRPr="007D4272">
              <w:rPr>
                <w:spacing w:val="1"/>
                <w:sz w:val="24"/>
                <w:szCs w:val="24"/>
              </w:rPr>
              <w:t xml:space="preserve"> </w:t>
            </w:r>
            <w:r w:rsidRPr="007D4272">
              <w:rPr>
                <w:sz w:val="24"/>
                <w:szCs w:val="24"/>
              </w:rPr>
              <w:t>гордости</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свою</w:t>
            </w:r>
            <w:r w:rsidRPr="007D4272">
              <w:rPr>
                <w:spacing w:val="1"/>
                <w:sz w:val="24"/>
                <w:szCs w:val="24"/>
              </w:rPr>
              <w:t xml:space="preserve"> </w:t>
            </w:r>
            <w:r w:rsidRPr="007D4272">
              <w:rPr>
                <w:sz w:val="24"/>
                <w:szCs w:val="24"/>
              </w:rPr>
              <w:t>страну</w:t>
            </w:r>
            <w:r w:rsidRPr="007D4272">
              <w:rPr>
                <w:spacing w:val="1"/>
                <w:sz w:val="24"/>
                <w:szCs w:val="24"/>
              </w:rPr>
              <w:t xml:space="preserve"> </w:t>
            </w:r>
            <w:r w:rsidRPr="007D4272">
              <w:rPr>
                <w:sz w:val="24"/>
                <w:szCs w:val="24"/>
              </w:rPr>
              <w:t>(населенный</w:t>
            </w:r>
            <w:r w:rsidRPr="007D4272">
              <w:rPr>
                <w:spacing w:val="1"/>
                <w:sz w:val="24"/>
                <w:szCs w:val="24"/>
              </w:rPr>
              <w:t xml:space="preserve"> </w:t>
            </w:r>
            <w:r w:rsidRPr="007D4272">
              <w:rPr>
                <w:sz w:val="24"/>
                <w:szCs w:val="24"/>
              </w:rPr>
              <w:t>пункт).</w:t>
            </w:r>
            <w:r w:rsidRPr="007D4272">
              <w:rPr>
                <w:spacing w:val="1"/>
                <w:sz w:val="24"/>
                <w:szCs w:val="24"/>
              </w:rPr>
              <w:t xml:space="preserve"> </w:t>
            </w:r>
            <w:r w:rsidRPr="007D4272">
              <w:rPr>
                <w:sz w:val="24"/>
                <w:szCs w:val="24"/>
              </w:rPr>
              <w:t>Приобщает</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праздничной</w:t>
            </w:r>
            <w:r w:rsidRPr="007D4272">
              <w:rPr>
                <w:spacing w:val="1"/>
                <w:sz w:val="24"/>
                <w:szCs w:val="24"/>
              </w:rPr>
              <w:t xml:space="preserve"> </w:t>
            </w:r>
            <w:r w:rsidRPr="007D4272">
              <w:rPr>
                <w:sz w:val="24"/>
                <w:szCs w:val="24"/>
              </w:rPr>
              <w:t>культуре,</w:t>
            </w:r>
            <w:r w:rsidRPr="007D4272">
              <w:rPr>
                <w:spacing w:val="-57"/>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принимать</w:t>
            </w:r>
            <w:r w:rsidRPr="007D4272">
              <w:rPr>
                <w:spacing w:val="1"/>
                <w:sz w:val="24"/>
                <w:szCs w:val="24"/>
              </w:rPr>
              <w:t xml:space="preserve"> </w:t>
            </w:r>
            <w:r w:rsidRPr="007D4272">
              <w:rPr>
                <w:sz w:val="24"/>
                <w:szCs w:val="24"/>
              </w:rPr>
              <w:t>участие</w:t>
            </w:r>
            <w:r w:rsidRPr="007D4272">
              <w:rPr>
                <w:spacing w:val="1"/>
                <w:sz w:val="24"/>
                <w:szCs w:val="24"/>
              </w:rPr>
              <w:t xml:space="preserve"> </w:t>
            </w:r>
            <w:r w:rsidRPr="007D4272">
              <w:rPr>
                <w:sz w:val="24"/>
                <w:szCs w:val="24"/>
              </w:rPr>
              <w:t>в</w:t>
            </w:r>
            <w:r w:rsidRPr="007D4272">
              <w:rPr>
                <w:spacing w:val="-57"/>
                <w:sz w:val="24"/>
                <w:szCs w:val="24"/>
              </w:rPr>
              <w:t xml:space="preserve"> </w:t>
            </w:r>
            <w:r w:rsidRPr="007D4272">
              <w:rPr>
                <w:sz w:val="24"/>
                <w:szCs w:val="24"/>
              </w:rPr>
              <w:t>праздниках</w:t>
            </w:r>
            <w:r w:rsidRPr="007D4272">
              <w:rPr>
                <w:spacing w:val="1"/>
                <w:sz w:val="24"/>
                <w:szCs w:val="24"/>
              </w:rPr>
              <w:t xml:space="preserve"> </w:t>
            </w:r>
            <w:r w:rsidRPr="007D4272">
              <w:rPr>
                <w:sz w:val="24"/>
                <w:szCs w:val="24"/>
              </w:rPr>
              <w:t>(календарных,</w:t>
            </w:r>
            <w:r w:rsidRPr="007D4272">
              <w:rPr>
                <w:spacing w:val="1"/>
                <w:sz w:val="24"/>
                <w:szCs w:val="24"/>
              </w:rPr>
              <w:t xml:space="preserve"> </w:t>
            </w:r>
            <w:r w:rsidRPr="007D4272">
              <w:rPr>
                <w:sz w:val="24"/>
                <w:szCs w:val="24"/>
              </w:rPr>
              <w:t>государственных,</w:t>
            </w:r>
            <w:r w:rsidRPr="007D4272">
              <w:rPr>
                <w:spacing w:val="1"/>
                <w:sz w:val="24"/>
                <w:szCs w:val="24"/>
              </w:rPr>
              <w:t xml:space="preserve"> </w:t>
            </w:r>
            <w:r w:rsidRPr="007D4272">
              <w:rPr>
                <w:sz w:val="24"/>
                <w:szCs w:val="24"/>
              </w:rPr>
              <w:t>народных).</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творческие</w:t>
            </w:r>
            <w:r w:rsidRPr="007D4272">
              <w:rPr>
                <w:spacing w:val="1"/>
                <w:sz w:val="24"/>
                <w:szCs w:val="24"/>
              </w:rPr>
              <w:t xml:space="preserve"> </w:t>
            </w:r>
            <w:r w:rsidRPr="007D4272">
              <w:rPr>
                <w:sz w:val="24"/>
                <w:szCs w:val="24"/>
              </w:rPr>
              <w:t>способности.</w:t>
            </w:r>
            <w:r w:rsidRPr="007D4272">
              <w:rPr>
                <w:spacing w:val="1"/>
                <w:sz w:val="24"/>
                <w:szCs w:val="24"/>
              </w:rPr>
              <w:t xml:space="preserve"> </w:t>
            </w:r>
            <w:r w:rsidRPr="007D4272">
              <w:rPr>
                <w:sz w:val="24"/>
                <w:szCs w:val="24"/>
              </w:rPr>
              <w:t>Активизирует</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посещать</w:t>
            </w:r>
            <w:r w:rsidRPr="007D4272">
              <w:rPr>
                <w:spacing w:val="1"/>
                <w:sz w:val="24"/>
                <w:szCs w:val="24"/>
              </w:rPr>
              <w:t xml:space="preserve"> </w:t>
            </w:r>
            <w:r w:rsidRPr="007D4272">
              <w:rPr>
                <w:sz w:val="24"/>
                <w:szCs w:val="24"/>
              </w:rPr>
              <w:t>творческие</w:t>
            </w:r>
            <w:r w:rsidRPr="007D4272">
              <w:rPr>
                <w:spacing w:val="1"/>
                <w:sz w:val="24"/>
                <w:szCs w:val="24"/>
              </w:rPr>
              <w:t xml:space="preserve"> </w:t>
            </w:r>
            <w:r w:rsidRPr="007D4272">
              <w:rPr>
                <w:sz w:val="24"/>
                <w:szCs w:val="24"/>
              </w:rPr>
              <w:t>объединения</w:t>
            </w:r>
            <w:r w:rsidRPr="007D4272">
              <w:rPr>
                <w:spacing w:val="1"/>
                <w:sz w:val="24"/>
                <w:szCs w:val="24"/>
              </w:rPr>
              <w:t xml:space="preserve"> </w:t>
            </w:r>
            <w:r w:rsidRPr="007D4272">
              <w:rPr>
                <w:sz w:val="24"/>
                <w:szCs w:val="24"/>
              </w:rPr>
              <w:t>дополнительного</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индивидуальные</w:t>
            </w:r>
            <w:r w:rsidRPr="007D4272">
              <w:rPr>
                <w:spacing w:val="1"/>
                <w:sz w:val="24"/>
                <w:szCs w:val="24"/>
              </w:rPr>
              <w:t xml:space="preserve"> </w:t>
            </w:r>
            <w:r w:rsidRPr="007D4272">
              <w:rPr>
                <w:sz w:val="24"/>
                <w:szCs w:val="24"/>
              </w:rPr>
              <w:t>творческие</w:t>
            </w:r>
            <w:r w:rsidRPr="007D4272">
              <w:rPr>
                <w:spacing w:val="-57"/>
                <w:sz w:val="24"/>
                <w:szCs w:val="24"/>
              </w:rPr>
              <w:t xml:space="preserve"> </w:t>
            </w:r>
            <w:r w:rsidRPr="007D4272">
              <w:rPr>
                <w:sz w:val="24"/>
                <w:szCs w:val="24"/>
              </w:rPr>
              <w:t>способности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художественные</w:t>
            </w:r>
            <w:r w:rsidRPr="007D4272">
              <w:rPr>
                <w:spacing w:val="1"/>
                <w:sz w:val="24"/>
                <w:szCs w:val="24"/>
              </w:rPr>
              <w:t xml:space="preserve"> </w:t>
            </w:r>
            <w:r w:rsidRPr="007D4272">
              <w:rPr>
                <w:sz w:val="24"/>
                <w:szCs w:val="24"/>
              </w:rPr>
              <w:t>наклонности</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привлекает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процессу</w:t>
            </w:r>
            <w:r w:rsidRPr="007D4272">
              <w:rPr>
                <w:spacing w:val="1"/>
                <w:sz w:val="24"/>
                <w:szCs w:val="24"/>
              </w:rPr>
              <w:t xml:space="preserve"> </w:t>
            </w:r>
            <w:r w:rsidRPr="007D4272">
              <w:rPr>
                <w:sz w:val="24"/>
                <w:szCs w:val="24"/>
              </w:rPr>
              <w:t>подготовки</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видов</w:t>
            </w:r>
            <w:r w:rsidRPr="007D4272">
              <w:rPr>
                <w:spacing w:val="1"/>
                <w:sz w:val="24"/>
                <w:szCs w:val="24"/>
              </w:rPr>
              <w:t xml:space="preserve"> </w:t>
            </w:r>
            <w:r w:rsidRPr="007D4272">
              <w:rPr>
                <w:sz w:val="24"/>
                <w:szCs w:val="24"/>
              </w:rPr>
              <w:t>развлечений;</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участвовать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кукольном</w:t>
            </w:r>
            <w:r w:rsidRPr="007D4272">
              <w:rPr>
                <w:spacing w:val="1"/>
                <w:sz w:val="24"/>
                <w:szCs w:val="24"/>
              </w:rPr>
              <w:t xml:space="preserve"> </w:t>
            </w:r>
            <w:r w:rsidRPr="007D4272">
              <w:rPr>
                <w:sz w:val="24"/>
                <w:szCs w:val="24"/>
              </w:rPr>
              <w:t>спектакле,</w:t>
            </w:r>
            <w:r w:rsidRPr="007D4272">
              <w:rPr>
                <w:spacing w:val="1"/>
                <w:sz w:val="24"/>
                <w:szCs w:val="24"/>
              </w:rPr>
              <w:t xml:space="preserve"> </w:t>
            </w:r>
            <w:r w:rsidRPr="007D4272">
              <w:rPr>
                <w:sz w:val="24"/>
                <w:szCs w:val="24"/>
              </w:rPr>
              <w:t>музыкальных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литературных</w:t>
            </w:r>
            <w:r w:rsidRPr="007D4272">
              <w:rPr>
                <w:spacing w:val="1"/>
                <w:sz w:val="24"/>
                <w:szCs w:val="24"/>
              </w:rPr>
              <w:t xml:space="preserve"> </w:t>
            </w:r>
            <w:r w:rsidRPr="007D4272">
              <w:rPr>
                <w:sz w:val="24"/>
                <w:szCs w:val="24"/>
              </w:rPr>
              <w:t>композициях,</w:t>
            </w:r>
            <w:r w:rsidRPr="007D4272">
              <w:rPr>
                <w:spacing w:val="1"/>
                <w:sz w:val="24"/>
                <w:szCs w:val="24"/>
              </w:rPr>
              <w:t xml:space="preserve"> </w:t>
            </w:r>
            <w:r w:rsidRPr="007D4272">
              <w:rPr>
                <w:sz w:val="24"/>
                <w:szCs w:val="24"/>
              </w:rPr>
              <w:t>концертах.</w:t>
            </w:r>
            <w:r w:rsidRPr="007D4272">
              <w:rPr>
                <w:spacing w:val="1"/>
                <w:sz w:val="24"/>
                <w:szCs w:val="24"/>
              </w:rPr>
              <w:t xml:space="preserve"> </w:t>
            </w:r>
            <w:r w:rsidRPr="007D4272">
              <w:rPr>
                <w:sz w:val="24"/>
                <w:szCs w:val="24"/>
              </w:rPr>
              <w:t>В</w:t>
            </w:r>
            <w:r w:rsidRPr="007D4272">
              <w:rPr>
                <w:spacing w:val="61"/>
                <w:sz w:val="24"/>
                <w:szCs w:val="24"/>
              </w:rPr>
              <w:t xml:space="preserve"> </w:t>
            </w:r>
            <w:r w:rsidRPr="007D4272">
              <w:rPr>
                <w:sz w:val="24"/>
                <w:szCs w:val="24"/>
              </w:rPr>
              <w:t>процессе</w:t>
            </w:r>
            <w:r w:rsidRPr="007D4272">
              <w:rPr>
                <w:spacing w:val="-57"/>
                <w:sz w:val="24"/>
                <w:szCs w:val="24"/>
              </w:rPr>
              <w:t xml:space="preserve"> </w:t>
            </w:r>
            <w:r w:rsidRPr="007D4272">
              <w:rPr>
                <w:sz w:val="24"/>
                <w:szCs w:val="24"/>
              </w:rPr>
              <w:t>организации и проведения развлечений педагог</w:t>
            </w:r>
            <w:r w:rsidRPr="007D4272">
              <w:rPr>
                <w:spacing w:val="1"/>
                <w:sz w:val="24"/>
                <w:szCs w:val="24"/>
              </w:rPr>
              <w:t xml:space="preserve"> </w:t>
            </w:r>
            <w:r w:rsidRPr="007D4272">
              <w:rPr>
                <w:sz w:val="24"/>
                <w:szCs w:val="24"/>
              </w:rPr>
              <w:t>заботится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формировании</w:t>
            </w:r>
            <w:r w:rsidRPr="007D4272">
              <w:rPr>
                <w:spacing w:val="1"/>
                <w:sz w:val="24"/>
                <w:szCs w:val="24"/>
              </w:rPr>
              <w:t xml:space="preserve"> </w:t>
            </w:r>
            <w:r w:rsidRPr="007D4272">
              <w:rPr>
                <w:sz w:val="24"/>
                <w:szCs w:val="24"/>
              </w:rPr>
              <w:t>потребности</w:t>
            </w:r>
            <w:r w:rsidRPr="007D4272">
              <w:rPr>
                <w:spacing w:val="1"/>
                <w:sz w:val="24"/>
                <w:szCs w:val="24"/>
              </w:rPr>
              <w:t xml:space="preserve"> </w:t>
            </w:r>
            <w:r w:rsidRPr="007D4272">
              <w:rPr>
                <w:sz w:val="24"/>
                <w:szCs w:val="24"/>
              </w:rPr>
              <w:t>заниматься</w:t>
            </w:r>
            <w:r w:rsidRPr="007D4272">
              <w:rPr>
                <w:spacing w:val="1"/>
                <w:sz w:val="24"/>
                <w:szCs w:val="24"/>
              </w:rPr>
              <w:t xml:space="preserve"> </w:t>
            </w:r>
            <w:r w:rsidRPr="007D4272">
              <w:rPr>
                <w:sz w:val="24"/>
                <w:szCs w:val="24"/>
              </w:rPr>
              <w:t>интересным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содержательным</w:t>
            </w:r>
            <w:r w:rsidRPr="007D4272">
              <w:rPr>
                <w:spacing w:val="1"/>
                <w:sz w:val="24"/>
                <w:szCs w:val="24"/>
              </w:rPr>
              <w:t xml:space="preserve"> </w:t>
            </w:r>
            <w:r w:rsidRPr="007D4272">
              <w:rPr>
                <w:sz w:val="24"/>
                <w:szCs w:val="24"/>
              </w:rPr>
              <w:t>делом.</w:t>
            </w:r>
          </w:p>
        </w:tc>
      </w:tr>
      <w:tr w:rsidR="00AF481A" w:rsidRPr="007D4272" w:rsidTr="003541E1">
        <w:tc>
          <w:tcPr>
            <w:tcW w:w="9580" w:type="dxa"/>
            <w:gridSpan w:val="2"/>
          </w:tcPr>
          <w:p w:rsidR="00AF481A" w:rsidRPr="007D4272" w:rsidRDefault="00AF481A" w:rsidP="007D4272">
            <w:pPr>
              <w:pStyle w:val="TableParagraph"/>
              <w:tabs>
                <w:tab w:val="left" w:pos="2584"/>
                <w:tab w:val="left" w:pos="4382"/>
                <w:tab w:val="left" w:pos="5101"/>
              </w:tabs>
              <w:ind w:left="0"/>
              <w:jc w:val="both"/>
              <w:rPr>
                <w:sz w:val="24"/>
                <w:szCs w:val="24"/>
              </w:rPr>
            </w:pPr>
            <w:r w:rsidRPr="007D4272">
              <w:rPr>
                <w:b/>
                <w:sz w:val="24"/>
                <w:szCs w:val="24"/>
              </w:rPr>
              <w:lastRenderedPageBreak/>
              <w:t>Старшая</w:t>
            </w:r>
            <w:r w:rsidRPr="007D4272">
              <w:rPr>
                <w:b/>
                <w:spacing w:val="-3"/>
                <w:sz w:val="24"/>
                <w:szCs w:val="24"/>
              </w:rPr>
              <w:t xml:space="preserve"> </w:t>
            </w:r>
            <w:r w:rsidRPr="007D4272">
              <w:rPr>
                <w:b/>
                <w:sz w:val="24"/>
                <w:szCs w:val="24"/>
              </w:rPr>
              <w:t>группа</w:t>
            </w:r>
            <w:r w:rsidRPr="007D4272">
              <w:rPr>
                <w:b/>
                <w:spacing w:val="2"/>
                <w:sz w:val="24"/>
                <w:szCs w:val="24"/>
              </w:rPr>
              <w:t xml:space="preserve"> </w:t>
            </w:r>
            <w:r w:rsidRPr="007D4272">
              <w:rPr>
                <w:b/>
                <w:sz w:val="24"/>
                <w:szCs w:val="24"/>
              </w:rPr>
              <w:t>(5-6</w:t>
            </w:r>
            <w:r w:rsidRPr="007D4272">
              <w:rPr>
                <w:b/>
                <w:spacing w:val="-3"/>
                <w:sz w:val="24"/>
                <w:szCs w:val="24"/>
              </w:rPr>
              <w:t xml:space="preserve"> </w:t>
            </w:r>
            <w:r w:rsidRPr="007D4272">
              <w:rPr>
                <w:b/>
                <w:sz w:val="24"/>
                <w:szCs w:val="24"/>
              </w:rPr>
              <w:t>лет)</w:t>
            </w:r>
          </w:p>
        </w:tc>
      </w:tr>
      <w:tr w:rsidR="00AF481A" w:rsidRPr="007D4272" w:rsidTr="003541E1">
        <w:tc>
          <w:tcPr>
            <w:tcW w:w="3936" w:type="dxa"/>
          </w:tcPr>
          <w:p w:rsidR="00AF481A" w:rsidRPr="007D4272" w:rsidRDefault="00AF481A" w:rsidP="007D4272">
            <w:pPr>
              <w:pStyle w:val="TableParagraph"/>
              <w:ind w:left="0"/>
              <w:jc w:val="both"/>
              <w:rPr>
                <w:b/>
                <w:sz w:val="24"/>
                <w:szCs w:val="24"/>
              </w:rPr>
            </w:pPr>
            <w:r w:rsidRPr="007D4272">
              <w:rPr>
                <w:b/>
                <w:sz w:val="24"/>
                <w:szCs w:val="24"/>
              </w:rPr>
              <w:t>Приобщение</w:t>
            </w:r>
            <w:r w:rsidRPr="007D4272">
              <w:rPr>
                <w:b/>
                <w:spacing w:val="56"/>
                <w:sz w:val="24"/>
                <w:szCs w:val="24"/>
              </w:rPr>
              <w:t xml:space="preserve"> </w:t>
            </w:r>
            <w:r w:rsidRPr="007D4272">
              <w:rPr>
                <w:b/>
                <w:sz w:val="24"/>
                <w:szCs w:val="24"/>
              </w:rPr>
              <w:t>к</w:t>
            </w:r>
            <w:r w:rsidRPr="007D4272">
              <w:rPr>
                <w:b/>
                <w:spacing w:val="-1"/>
                <w:sz w:val="24"/>
                <w:szCs w:val="24"/>
              </w:rPr>
              <w:t xml:space="preserve"> </w:t>
            </w:r>
            <w:r w:rsidRPr="007D4272">
              <w:rPr>
                <w:b/>
                <w:sz w:val="24"/>
                <w:szCs w:val="24"/>
              </w:rPr>
              <w:t>искусству:</w:t>
            </w:r>
          </w:p>
          <w:p w:rsidR="00AF481A" w:rsidRPr="007D4272" w:rsidRDefault="00AF481A" w:rsidP="007D4272">
            <w:pPr>
              <w:pStyle w:val="TableParagraph"/>
              <w:numPr>
                <w:ilvl w:val="0"/>
                <w:numId w:val="76"/>
              </w:numPr>
              <w:tabs>
                <w:tab w:val="left" w:pos="255"/>
              </w:tabs>
              <w:ind w:left="0" w:firstLine="0"/>
              <w:jc w:val="both"/>
              <w:rPr>
                <w:sz w:val="24"/>
                <w:szCs w:val="24"/>
              </w:rPr>
            </w:pPr>
            <w:r w:rsidRPr="007D4272">
              <w:rPr>
                <w:sz w:val="24"/>
                <w:szCs w:val="24"/>
              </w:rPr>
              <w:t>продолжать развивать</w:t>
            </w:r>
            <w:r w:rsidRPr="007D4272">
              <w:rPr>
                <w:spacing w:val="1"/>
                <w:sz w:val="24"/>
                <w:szCs w:val="24"/>
              </w:rPr>
              <w:t xml:space="preserve"> </w:t>
            </w:r>
            <w:r w:rsidRPr="007D4272">
              <w:rPr>
                <w:sz w:val="24"/>
                <w:szCs w:val="24"/>
              </w:rPr>
              <w:t>эстетическое восприятие,</w:t>
            </w:r>
            <w:r w:rsidRPr="007D4272">
              <w:rPr>
                <w:spacing w:val="1"/>
                <w:sz w:val="24"/>
                <w:szCs w:val="24"/>
              </w:rPr>
              <w:t xml:space="preserve"> </w:t>
            </w:r>
            <w:r w:rsidRPr="007D4272">
              <w:rPr>
                <w:sz w:val="24"/>
                <w:szCs w:val="24"/>
              </w:rPr>
              <w:t>эстетические чувства, эмоции,</w:t>
            </w:r>
            <w:r w:rsidRPr="007D4272">
              <w:rPr>
                <w:spacing w:val="1"/>
                <w:sz w:val="24"/>
                <w:szCs w:val="24"/>
              </w:rPr>
              <w:t xml:space="preserve"> </w:t>
            </w:r>
            <w:r w:rsidRPr="007D4272">
              <w:rPr>
                <w:sz w:val="24"/>
                <w:szCs w:val="24"/>
              </w:rPr>
              <w:t>эстетический вкус,</w:t>
            </w:r>
            <w:r w:rsidRPr="007D4272">
              <w:rPr>
                <w:spacing w:val="2"/>
                <w:sz w:val="24"/>
                <w:szCs w:val="24"/>
              </w:rPr>
              <w:t xml:space="preserve"> </w:t>
            </w:r>
            <w:r w:rsidRPr="007D4272">
              <w:rPr>
                <w:sz w:val="24"/>
                <w:szCs w:val="24"/>
              </w:rPr>
              <w:t>интерес</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искусству; умение наблюдать и</w:t>
            </w:r>
            <w:r w:rsidRPr="007D4272">
              <w:rPr>
                <w:spacing w:val="1"/>
                <w:sz w:val="24"/>
                <w:szCs w:val="24"/>
              </w:rPr>
              <w:t xml:space="preserve"> </w:t>
            </w:r>
            <w:r w:rsidRPr="007D4272">
              <w:rPr>
                <w:sz w:val="24"/>
                <w:szCs w:val="24"/>
              </w:rPr>
              <w:t>оценивать прекрасное в</w:t>
            </w:r>
            <w:r w:rsidRPr="007D4272">
              <w:rPr>
                <w:spacing w:val="1"/>
                <w:sz w:val="24"/>
                <w:szCs w:val="24"/>
              </w:rPr>
              <w:t xml:space="preserve"> </w:t>
            </w:r>
            <w:r w:rsidRPr="007D4272">
              <w:rPr>
                <w:sz w:val="24"/>
                <w:szCs w:val="24"/>
              </w:rPr>
              <w:t>окружающей</w:t>
            </w:r>
            <w:r w:rsidRPr="007D4272">
              <w:rPr>
                <w:spacing w:val="-9"/>
                <w:sz w:val="24"/>
                <w:szCs w:val="24"/>
              </w:rPr>
              <w:t xml:space="preserve"> </w:t>
            </w:r>
            <w:r w:rsidRPr="007D4272">
              <w:rPr>
                <w:sz w:val="24"/>
                <w:szCs w:val="24"/>
              </w:rPr>
              <w:t>действительности,</w:t>
            </w:r>
            <w:r w:rsidRPr="007D4272">
              <w:rPr>
                <w:spacing w:val="-57"/>
                <w:sz w:val="24"/>
                <w:szCs w:val="24"/>
              </w:rPr>
              <w:t xml:space="preserve"> </w:t>
            </w:r>
            <w:r w:rsidRPr="007D4272">
              <w:rPr>
                <w:sz w:val="24"/>
                <w:szCs w:val="24"/>
              </w:rPr>
              <w:t>природе;</w:t>
            </w:r>
          </w:p>
          <w:p w:rsidR="00AF481A" w:rsidRPr="007D4272" w:rsidRDefault="00AF481A" w:rsidP="007D4272">
            <w:pPr>
              <w:pStyle w:val="TableParagraph"/>
              <w:numPr>
                <w:ilvl w:val="0"/>
                <w:numId w:val="76"/>
              </w:numPr>
              <w:tabs>
                <w:tab w:val="left" w:pos="255"/>
              </w:tabs>
              <w:ind w:left="0" w:firstLine="0"/>
              <w:jc w:val="both"/>
              <w:rPr>
                <w:sz w:val="24"/>
                <w:szCs w:val="24"/>
              </w:rPr>
            </w:pPr>
            <w:r w:rsidRPr="007D4272">
              <w:rPr>
                <w:sz w:val="24"/>
                <w:szCs w:val="24"/>
              </w:rPr>
              <w:t>развивать</w:t>
            </w:r>
            <w:r w:rsidRPr="007D4272">
              <w:rPr>
                <w:spacing w:val="-5"/>
                <w:sz w:val="24"/>
                <w:szCs w:val="24"/>
              </w:rPr>
              <w:t xml:space="preserve"> </w:t>
            </w:r>
            <w:r w:rsidRPr="007D4272">
              <w:rPr>
                <w:sz w:val="24"/>
                <w:szCs w:val="24"/>
              </w:rPr>
              <w:t>эмоциональный</w:t>
            </w:r>
            <w:r w:rsidRPr="007D4272">
              <w:rPr>
                <w:spacing w:val="-10"/>
                <w:sz w:val="24"/>
                <w:szCs w:val="24"/>
              </w:rPr>
              <w:t xml:space="preserve"> </w:t>
            </w:r>
            <w:r w:rsidRPr="007D4272">
              <w:rPr>
                <w:sz w:val="24"/>
                <w:szCs w:val="24"/>
              </w:rPr>
              <w:t>отклик</w:t>
            </w:r>
            <w:r w:rsidRPr="007D4272">
              <w:rPr>
                <w:spacing w:val="-57"/>
                <w:sz w:val="24"/>
                <w:szCs w:val="24"/>
              </w:rPr>
              <w:t xml:space="preserve"> </w:t>
            </w:r>
            <w:r w:rsidRPr="007D4272">
              <w:rPr>
                <w:sz w:val="24"/>
                <w:szCs w:val="24"/>
              </w:rPr>
              <w:t>на проявления</w:t>
            </w:r>
            <w:r w:rsidRPr="007D4272">
              <w:rPr>
                <w:spacing w:val="2"/>
                <w:sz w:val="24"/>
                <w:szCs w:val="24"/>
              </w:rPr>
              <w:t xml:space="preserve"> </w:t>
            </w:r>
            <w:r w:rsidRPr="007D4272">
              <w:rPr>
                <w:sz w:val="24"/>
                <w:szCs w:val="24"/>
              </w:rPr>
              <w:t>красоты</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окружающем мире, произведениях</w:t>
            </w:r>
            <w:r w:rsidRPr="007D4272">
              <w:rPr>
                <w:spacing w:val="-57"/>
                <w:sz w:val="24"/>
                <w:szCs w:val="24"/>
              </w:rPr>
              <w:t xml:space="preserve"> </w:t>
            </w:r>
            <w:r w:rsidRPr="007D4272">
              <w:rPr>
                <w:sz w:val="24"/>
                <w:szCs w:val="24"/>
              </w:rPr>
              <w:t>искусства и</w:t>
            </w:r>
            <w:r w:rsidRPr="007D4272">
              <w:rPr>
                <w:spacing w:val="3"/>
                <w:sz w:val="24"/>
                <w:szCs w:val="24"/>
              </w:rPr>
              <w:t xml:space="preserve"> </w:t>
            </w:r>
            <w:r w:rsidRPr="007D4272">
              <w:rPr>
                <w:sz w:val="24"/>
                <w:szCs w:val="24"/>
              </w:rPr>
              <w:t>собственных</w:t>
            </w:r>
            <w:r w:rsidRPr="007D4272">
              <w:rPr>
                <w:spacing w:val="1"/>
                <w:sz w:val="24"/>
                <w:szCs w:val="24"/>
              </w:rPr>
              <w:t xml:space="preserve"> </w:t>
            </w:r>
            <w:r w:rsidRPr="007D4272">
              <w:rPr>
                <w:sz w:val="24"/>
                <w:szCs w:val="24"/>
              </w:rPr>
              <w:t>творческих</w:t>
            </w:r>
            <w:r w:rsidRPr="007D4272">
              <w:rPr>
                <w:spacing w:val="-4"/>
                <w:sz w:val="24"/>
                <w:szCs w:val="24"/>
              </w:rPr>
              <w:t xml:space="preserve"> </w:t>
            </w:r>
            <w:r w:rsidRPr="007D4272">
              <w:rPr>
                <w:sz w:val="24"/>
                <w:szCs w:val="24"/>
              </w:rPr>
              <w:t>работах;</w:t>
            </w:r>
          </w:p>
          <w:p w:rsidR="00AF481A" w:rsidRPr="007D4272" w:rsidRDefault="00AF481A" w:rsidP="007D4272">
            <w:pPr>
              <w:pStyle w:val="TableParagraph"/>
              <w:numPr>
                <w:ilvl w:val="0"/>
                <w:numId w:val="76"/>
              </w:numPr>
              <w:tabs>
                <w:tab w:val="left" w:pos="318"/>
              </w:tabs>
              <w:ind w:left="0" w:firstLine="62"/>
              <w:jc w:val="both"/>
              <w:rPr>
                <w:sz w:val="24"/>
                <w:szCs w:val="24"/>
              </w:rPr>
            </w:pPr>
            <w:r w:rsidRPr="007D4272">
              <w:rPr>
                <w:sz w:val="24"/>
                <w:szCs w:val="24"/>
              </w:rPr>
              <w:t>способствовать освоению</w:t>
            </w:r>
            <w:r w:rsidRPr="007D4272">
              <w:rPr>
                <w:spacing w:val="1"/>
                <w:sz w:val="24"/>
                <w:szCs w:val="24"/>
              </w:rPr>
              <w:t xml:space="preserve"> </w:t>
            </w:r>
            <w:r w:rsidRPr="007D4272">
              <w:rPr>
                <w:sz w:val="24"/>
                <w:szCs w:val="24"/>
              </w:rPr>
              <w:t>эстетических оценок, суждений;</w:t>
            </w:r>
            <w:r w:rsidRPr="007D4272">
              <w:rPr>
                <w:spacing w:val="1"/>
                <w:sz w:val="24"/>
                <w:szCs w:val="24"/>
              </w:rPr>
              <w:t xml:space="preserve"> </w:t>
            </w:r>
            <w:r w:rsidRPr="007D4272">
              <w:rPr>
                <w:sz w:val="24"/>
                <w:szCs w:val="24"/>
              </w:rPr>
              <w:t>формировать</w:t>
            </w:r>
            <w:r w:rsidRPr="007D4272">
              <w:rPr>
                <w:spacing w:val="2"/>
                <w:sz w:val="24"/>
                <w:szCs w:val="24"/>
              </w:rPr>
              <w:t xml:space="preserve"> </w:t>
            </w:r>
            <w:r w:rsidRPr="007D4272">
              <w:rPr>
                <w:sz w:val="24"/>
                <w:szCs w:val="24"/>
              </w:rPr>
              <w:t>духовно-</w:t>
            </w:r>
            <w:r w:rsidRPr="007D4272">
              <w:rPr>
                <w:spacing w:val="1"/>
                <w:sz w:val="24"/>
                <w:szCs w:val="24"/>
              </w:rPr>
              <w:t xml:space="preserve"> </w:t>
            </w:r>
            <w:r w:rsidRPr="007D4272">
              <w:rPr>
                <w:sz w:val="24"/>
                <w:szCs w:val="24"/>
              </w:rPr>
              <w:t>нравственные качества, в процессе</w:t>
            </w:r>
            <w:r w:rsidRPr="007D4272">
              <w:rPr>
                <w:spacing w:val="1"/>
                <w:sz w:val="24"/>
                <w:szCs w:val="24"/>
              </w:rPr>
              <w:t xml:space="preserve"> </w:t>
            </w:r>
            <w:r w:rsidRPr="007D4272">
              <w:rPr>
                <w:sz w:val="24"/>
                <w:szCs w:val="24"/>
              </w:rPr>
              <w:t>ознакомления с различными видами</w:t>
            </w:r>
            <w:r w:rsidRPr="007D4272">
              <w:rPr>
                <w:spacing w:val="-57"/>
                <w:sz w:val="24"/>
                <w:szCs w:val="24"/>
              </w:rPr>
              <w:t xml:space="preserve"> </w:t>
            </w:r>
            <w:r w:rsidRPr="007D4272">
              <w:rPr>
                <w:sz w:val="24"/>
                <w:szCs w:val="24"/>
              </w:rPr>
              <w:t>искусства духовно-нравственного</w:t>
            </w:r>
            <w:r w:rsidRPr="007D4272">
              <w:rPr>
                <w:spacing w:val="1"/>
                <w:sz w:val="24"/>
                <w:szCs w:val="24"/>
              </w:rPr>
              <w:t xml:space="preserve"> </w:t>
            </w:r>
            <w:r w:rsidRPr="007D4272">
              <w:rPr>
                <w:sz w:val="24"/>
                <w:szCs w:val="24"/>
              </w:rPr>
              <w:t>содержания;</w:t>
            </w:r>
          </w:p>
          <w:p w:rsidR="00AF481A" w:rsidRPr="007D4272" w:rsidRDefault="00AF481A" w:rsidP="007D4272">
            <w:pPr>
              <w:pStyle w:val="TableParagraph"/>
              <w:numPr>
                <w:ilvl w:val="0"/>
                <w:numId w:val="76"/>
              </w:numPr>
              <w:tabs>
                <w:tab w:val="left" w:pos="255"/>
              </w:tabs>
              <w:ind w:left="0" w:firstLine="0"/>
              <w:jc w:val="both"/>
              <w:rPr>
                <w:sz w:val="24"/>
                <w:szCs w:val="24"/>
              </w:rPr>
            </w:pPr>
            <w:r w:rsidRPr="007D4272">
              <w:rPr>
                <w:sz w:val="24"/>
                <w:szCs w:val="24"/>
              </w:rPr>
              <w:t>формировать бережное</w:t>
            </w:r>
            <w:r w:rsidRPr="007D4272">
              <w:rPr>
                <w:spacing w:val="1"/>
                <w:sz w:val="24"/>
                <w:szCs w:val="24"/>
              </w:rPr>
              <w:t xml:space="preserve"> </w:t>
            </w:r>
            <w:r w:rsidRPr="007D4272">
              <w:rPr>
                <w:sz w:val="24"/>
                <w:szCs w:val="24"/>
              </w:rPr>
              <w:t>отношение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произведениям</w:t>
            </w:r>
            <w:r w:rsidRPr="007D4272">
              <w:rPr>
                <w:spacing w:val="-58"/>
                <w:sz w:val="24"/>
                <w:szCs w:val="24"/>
              </w:rPr>
              <w:t xml:space="preserve"> </w:t>
            </w:r>
            <w:r w:rsidRPr="007D4272">
              <w:rPr>
                <w:sz w:val="24"/>
                <w:szCs w:val="24"/>
              </w:rPr>
              <w:t>искусства;</w:t>
            </w:r>
          </w:p>
          <w:p w:rsidR="00AF481A" w:rsidRPr="009B4698" w:rsidRDefault="00AF481A" w:rsidP="009B4698">
            <w:pPr>
              <w:pStyle w:val="TableParagraph"/>
              <w:numPr>
                <w:ilvl w:val="0"/>
                <w:numId w:val="76"/>
              </w:numPr>
              <w:tabs>
                <w:tab w:val="left" w:pos="318"/>
              </w:tabs>
              <w:ind w:left="0" w:firstLine="62"/>
              <w:jc w:val="both"/>
              <w:rPr>
                <w:sz w:val="24"/>
                <w:szCs w:val="24"/>
              </w:rPr>
            </w:pPr>
            <w:r w:rsidRPr="007D4272">
              <w:rPr>
                <w:sz w:val="24"/>
                <w:szCs w:val="24"/>
              </w:rPr>
              <w:t>активизировать</w:t>
            </w:r>
            <w:r w:rsidRPr="007D4272">
              <w:rPr>
                <w:spacing w:val="-11"/>
                <w:sz w:val="24"/>
                <w:szCs w:val="24"/>
              </w:rPr>
              <w:t xml:space="preserve"> </w:t>
            </w:r>
            <w:r w:rsidRPr="007D4272">
              <w:rPr>
                <w:sz w:val="24"/>
                <w:szCs w:val="24"/>
              </w:rPr>
              <w:t>проявление</w:t>
            </w:r>
            <w:r w:rsidRPr="007D4272">
              <w:rPr>
                <w:spacing w:val="-57"/>
                <w:sz w:val="24"/>
                <w:szCs w:val="24"/>
              </w:rPr>
              <w:t xml:space="preserve"> </w:t>
            </w:r>
            <w:r w:rsidRPr="007D4272">
              <w:rPr>
                <w:sz w:val="24"/>
                <w:szCs w:val="24"/>
              </w:rPr>
              <w:t>эстетического отношения к</w:t>
            </w:r>
            <w:r w:rsidRPr="007D4272">
              <w:rPr>
                <w:spacing w:val="1"/>
                <w:sz w:val="24"/>
                <w:szCs w:val="24"/>
              </w:rPr>
              <w:t xml:space="preserve"> </w:t>
            </w:r>
            <w:r w:rsidRPr="007D4272">
              <w:rPr>
                <w:sz w:val="24"/>
                <w:szCs w:val="24"/>
              </w:rPr>
              <w:t>окружающему</w:t>
            </w:r>
            <w:r w:rsidRPr="007D4272">
              <w:rPr>
                <w:spacing w:val="-8"/>
                <w:sz w:val="24"/>
                <w:szCs w:val="24"/>
              </w:rPr>
              <w:t xml:space="preserve"> </w:t>
            </w:r>
            <w:r w:rsidRPr="007D4272">
              <w:rPr>
                <w:sz w:val="24"/>
                <w:szCs w:val="24"/>
              </w:rPr>
              <w:t>миру</w:t>
            </w:r>
            <w:r w:rsidR="009B4698">
              <w:rPr>
                <w:sz w:val="24"/>
                <w:szCs w:val="24"/>
              </w:rPr>
              <w:t xml:space="preserve"> </w:t>
            </w:r>
            <w:r w:rsidRPr="009B4698">
              <w:rPr>
                <w:sz w:val="24"/>
                <w:szCs w:val="24"/>
              </w:rPr>
              <w:t>(искусству, природе, предметам</w:t>
            </w:r>
            <w:r w:rsidRPr="009B4698">
              <w:rPr>
                <w:spacing w:val="-57"/>
                <w:sz w:val="24"/>
                <w:szCs w:val="24"/>
              </w:rPr>
              <w:t xml:space="preserve"> </w:t>
            </w:r>
            <w:r w:rsidRPr="009B4698">
              <w:rPr>
                <w:sz w:val="24"/>
                <w:szCs w:val="24"/>
              </w:rPr>
              <w:t>быта,</w:t>
            </w:r>
            <w:r w:rsidRPr="009B4698">
              <w:rPr>
                <w:spacing w:val="2"/>
                <w:sz w:val="24"/>
                <w:szCs w:val="24"/>
              </w:rPr>
              <w:t xml:space="preserve"> </w:t>
            </w:r>
            <w:r w:rsidRPr="009B4698">
              <w:rPr>
                <w:sz w:val="24"/>
                <w:szCs w:val="24"/>
              </w:rPr>
              <w:t>игрушкам,</w:t>
            </w:r>
            <w:r w:rsidRPr="009B4698">
              <w:rPr>
                <w:spacing w:val="2"/>
                <w:sz w:val="24"/>
                <w:szCs w:val="24"/>
              </w:rPr>
              <w:t xml:space="preserve"> </w:t>
            </w:r>
            <w:r w:rsidRPr="009B4698">
              <w:rPr>
                <w:sz w:val="24"/>
                <w:szCs w:val="24"/>
              </w:rPr>
              <w:t>социальным</w:t>
            </w:r>
          </w:p>
          <w:p w:rsidR="00AF481A" w:rsidRPr="007D4272" w:rsidRDefault="00AF481A" w:rsidP="007D4272">
            <w:pPr>
              <w:pStyle w:val="TableParagraph"/>
              <w:spacing w:before="3"/>
              <w:ind w:left="0"/>
              <w:jc w:val="both"/>
              <w:rPr>
                <w:sz w:val="24"/>
                <w:szCs w:val="24"/>
              </w:rPr>
            </w:pPr>
            <w:r w:rsidRPr="007D4272">
              <w:rPr>
                <w:sz w:val="24"/>
                <w:szCs w:val="24"/>
              </w:rPr>
              <w:t>явлениям);</w:t>
            </w:r>
          </w:p>
          <w:p w:rsidR="00AF481A" w:rsidRPr="007D4272" w:rsidRDefault="00AF481A" w:rsidP="007D4272">
            <w:pPr>
              <w:pStyle w:val="TableParagraph"/>
              <w:numPr>
                <w:ilvl w:val="0"/>
                <w:numId w:val="76"/>
              </w:numPr>
              <w:tabs>
                <w:tab w:val="left" w:pos="255"/>
              </w:tabs>
              <w:ind w:left="0" w:firstLine="0"/>
              <w:jc w:val="both"/>
              <w:rPr>
                <w:sz w:val="24"/>
                <w:szCs w:val="24"/>
              </w:rPr>
            </w:pPr>
            <w:r w:rsidRPr="007D4272">
              <w:rPr>
                <w:sz w:val="24"/>
                <w:szCs w:val="24"/>
              </w:rPr>
              <w:t>развивать</w:t>
            </w:r>
            <w:r w:rsidR="009B4698">
              <w:rPr>
                <w:spacing w:val="-8"/>
                <w:sz w:val="24"/>
                <w:szCs w:val="24"/>
              </w:rPr>
              <w:t xml:space="preserve"> </w:t>
            </w:r>
            <w:r w:rsidRPr="007D4272">
              <w:rPr>
                <w:sz w:val="24"/>
                <w:szCs w:val="24"/>
              </w:rPr>
              <w:t>эстетические</w:t>
            </w:r>
            <w:r w:rsidRPr="007D4272">
              <w:rPr>
                <w:spacing w:val="-5"/>
                <w:sz w:val="24"/>
                <w:szCs w:val="24"/>
              </w:rPr>
              <w:t xml:space="preserve"> </w:t>
            </w:r>
            <w:r w:rsidRPr="007D4272">
              <w:rPr>
                <w:sz w:val="24"/>
                <w:szCs w:val="24"/>
              </w:rPr>
              <w:t>интересы,</w:t>
            </w:r>
            <w:r w:rsidR="009B4698">
              <w:rPr>
                <w:spacing w:val="-57"/>
                <w:sz w:val="24"/>
                <w:szCs w:val="24"/>
              </w:rPr>
              <w:t xml:space="preserve"> </w:t>
            </w:r>
            <w:r w:rsidRPr="007D4272">
              <w:rPr>
                <w:sz w:val="24"/>
                <w:szCs w:val="24"/>
              </w:rPr>
              <w:t>эстетические предпочтения,</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познавать</w:t>
            </w:r>
            <w:r w:rsidRPr="007D4272">
              <w:rPr>
                <w:spacing w:val="-2"/>
                <w:sz w:val="24"/>
                <w:szCs w:val="24"/>
              </w:rPr>
              <w:t xml:space="preserve"> </w:t>
            </w:r>
            <w:r w:rsidRPr="007D4272">
              <w:rPr>
                <w:sz w:val="24"/>
                <w:szCs w:val="24"/>
              </w:rPr>
              <w:t>искусство</w:t>
            </w:r>
            <w:r w:rsidRPr="007D4272">
              <w:rPr>
                <w:spacing w:val="4"/>
                <w:sz w:val="24"/>
                <w:szCs w:val="24"/>
              </w:rPr>
              <w:t xml:space="preserve"> </w:t>
            </w:r>
            <w:r w:rsidRPr="007D4272">
              <w:rPr>
                <w:sz w:val="24"/>
                <w:szCs w:val="24"/>
              </w:rPr>
              <w:t>и</w:t>
            </w:r>
            <w:r w:rsidRPr="007D4272">
              <w:rPr>
                <w:spacing w:val="1"/>
                <w:sz w:val="24"/>
                <w:szCs w:val="24"/>
              </w:rPr>
              <w:t xml:space="preserve"> </w:t>
            </w:r>
            <w:r w:rsidRPr="007D4272">
              <w:rPr>
                <w:sz w:val="24"/>
                <w:szCs w:val="24"/>
              </w:rPr>
              <w:t>осваивать изобразительную и</w:t>
            </w:r>
            <w:r w:rsidRPr="007D4272">
              <w:rPr>
                <w:spacing w:val="1"/>
                <w:sz w:val="24"/>
                <w:szCs w:val="24"/>
              </w:rPr>
              <w:t xml:space="preserve"> </w:t>
            </w:r>
            <w:r w:rsidRPr="007D4272">
              <w:rPr>
                <w:sz w:val="24"/>
                <w:szCs w:val="24"/>
              </w:rPr>
              <w:t>музыкальную</w:t>
            </w:r>
            <w:r w:rsidRPr="007D4272">
              <w:rPr>
                <w:spacing w:val="-1"/>
                <w:sz w:val="24"/>
                <w:szCs w:val="24"/>
              </w:rPr>
              <w:t xml:space="preserve"> </w:t>
            </w:r>
            <w:r w:rsidRPr="007D4272">
              <w:rPr>
                <w:sz w:val="24"/>
                <w:szCs w:val="24"/>
              </w:rPr>
              <w:t>деятельность;</w:t>
            </w:r>
          </w:p>
          <w:p w:rsidR="00AF481A" w:rsidRPr="007D4272" w:rsidRDefault="00AF481A" w:rsidP="007D4272">
            <w:pPr>
              <w:pStyle w:val="TableParagraph"/>
              <w:numPr>
                <w:ilvl w:val="0"/>
                <w:numId w:val="76"/>
              </w:numPr>
              <w:tabs>
                <w:tab w:val="left" w:pos="255"/>
              </w:tabs>
              <w:spacing w:before="2"/>
              <w:ind w:left="0" w:firstLine="0"/>
              <w:jc w:val="both"/>
              <w:rPr>
                <w:sz w:val="24"/>
                <w:szCs w:val="24"/>
              </w:rPr>
            </w:pPr>
            <w:r w:rsidRPr="007D4272">
              <w:rPr>
                <w:sz w:val="24"/>
                <w:szCs w:val="24"/>
              </w:rPr>
              <w:t>продолжать развивать у детей</w:t>
            </w:r>
            <w:r w:rsidRPr="007D4272">
              <w:rPr>
                <w:spacing w:val="1"/>
                <w:sz w:val="24"/>
                <w:szCs w:val="24"/>
              </w:rPr>
              <w:t xml:space="preserve"> </w:t>
            </w:r>
            <w:r w:rsidRPr="007D4272">
              <w:rPr>
                <w:sz w:val="24"/>
                <w:szCs w:val="24"/>
              </w:rPr>
              <w:t>стремление</w:t>
            </w:r>
            <w:r w:rsidRPr="007D4272">
              <w:rPr>
                <w:spacing w:val="-5"/>
                <w:sz w:val="24"/>
                <w:szCs w:val="24"/>
              </w:rPr>
              <w:t xml:space="preserve"> </w:t>
            </w:r>
            <w:r w:rsidRPr="007D4272">
              <w:rPr>
                <w:sz w:val="24"/>
                <w:szCs w:val="24"/>
              </w:rPr>
              <w:t>к</w:t>
            </w:r>
            <w:r w:rsidRPr="007D4272">
              <w:rPr>
                <w:spacing w:val="-5"/>
                <w:sz w:val="24"/>
                <w:szCs w:val="24"/>
              </w:rPr>
              <w:t xml:space="preserve"> </w:t>
            </w:r>
            <w:r w:rsidRPr="007D4272">
              <w:rPr>
                <w:sz w:val="24"/>
                <w:szCs w:val="24"/>
              </w:rPr>
              <w:t>познанию</w:t>
            </w:r>
            <w:r w:rsidRPr="007D4272">
              <w:rPr>
                <w:spacing w:val="-5"/>
                <w:sz w:val="24"/>
                <w:szCs w:val="24"/>
              </w:rPr>
              <w:t xml:space="preserve"> </w:t>
            </w:r>
            <w:r w:rsidRPr="007D4272">
              <w:rPr>
                <w:sz w:val="24"/>
                <w:szCs w:val="24"/>
              </w:rPr>
              <w:t>культурных</w:t>
            </w:r>
            <w:r w:rsidRPr="007D4272">
              <w:rPr>
                <w:spacing w:val="-57"/>
                <w:sz w:val="24"/>
                <w:szCs w:val="24"/>
              </w:rPr>
              <w:t xml:space="preserve"> </w:t>
            </w:r>
            <w:r w:rsidRPr="007D4272">
              <w:rPr>
                <w:sz w:val="24"/>
                <w:szCs w:val="24"/>
              </w:rPr>
              <w:t>традиций</w:t>
            </w:r>
            <w:r w:rsidRPr="007D4272">
              <w:rPr>
                <w:spacing w:val="1"/>
                <w:sz w:val="24"/>
                <w:szCs w:val="24"/>
              </w:rPr>
              <w:t xml:space="preserve"> </w:t>
            </w:r>
            <w:r w:rsidRPr="007D4272">
              <w:rPr>
                <w:sz w:val="24"/>
                <w:szCs w:val="24"/>
              </w:rPr>
              <w:t>своего</w:t>
            </w:r>
            <w:r w:rsidRPr="007D4272">
              <w:rPr>
                <w:spacing w:val="4"/>
                <w:sz w:val="24"/>
                <w:szCs w:val="24"/>
              </w:rPr>
              <w:t xml:space="preserve"> </w:t>
            </w:r>
            <w:r w:rsidRPr="007D4272">
              <w:rPr>
                <w:sz w:val="24"/>
                <w:szCs w:val="24"/>
              </w:rPr>
              <w:t>народа через</w:t>
            </w:r>
            <w:r w:rsidRPr="007D4272">
              <w:rPr>
                <w:spacing w:val="1"/>
                <w:sz w:val="24"/>
                <w:szCs w:val="24"/>
              </w:rPr>
              <w:t xml:space="preserve"> </w:t>
            </w:r>
            <w:r w:rsidRPr="007D4272">
              <w:rPr>
                <w:sz w:val="24"/>
                <w:szCs w:val="24"/>
              </w:rPr>
              <w:t>творческую</w:t>
            </w:r>
            <w:r w:rsidRPr="007D4272">
              <w:rPr>
                <w:spacing w:val="-1"/>
                <w:sz w:val="24"/>
                <w:szCs w:val="24"/>
              </w:rPr>
              <w:t xml:space="preserve"> </w:t>
            </w:r>
            <w:r w:rsidRPr="007D4272">
              <w:rPr>
                <w:sz w:val="24"/>
                <w:szCs w:val="24"/>
              </w:rPr>
              <w:t>деятельность;</w:t>
            </w:r>
          </w:p>
          <w:p w:rsidR="00AF481A" w:rsidRPr="007D4272" w:rsidRDefault="00AF481A" w:rsidP="007D4272">
            <w:pPr>
              <w:pStyle w:val="TableParagraph"/>
              <w:numPr>
                <w:ilvl w:val="0"/>
                <w:numId w:val="76"/>
              </w:numPr>
              <w:tabs>
                <w:tab w:val="left" w:pos="255"/>
              </w:tabs>
              <w:spacing w:before="1"/>
              <w:ind w:left="0" w:firstLine="0"/>
              <w:jc w:val="both"/>
              <w:rPr>
                <w:sz w:val="24"/>
                <w:szCs w:val="24"/>
              </w:rPr>
            </w:pPr>
            <w:r w:rsidRPr="007D4272">
              <w:rPr>
                <w:sz w:val="24"/>
                <w:szCs w:val="24"/>
              </w:rPr>
              <w:t>продолжать</w:t>
            </w:r>
            <w:r w:rsidRPr="007D4272">
              <w:rPr>
                <w:spacing w:val="-11"/>
                <w:sz w:val="24"/>
                <w:szCs w:val="24"/>
              </w:rPr>
              <w:t xml:space="preserve"> </w:t>
            </w:r>
            <w:r w:rsidRPr="007D4272">
              <w:rPr>
                <w:sz w:val="24"/>
                <w:szCs w:val="24"/>
              </w:rPr>
              <w:t>формировать</w:t>
            </w:r>
            <w:r w:rsidRPr="007D4272">
              <w:rPr>
                <w:spacing w:val="-7"/>
                <w:sz w:val="24"/>
                <w:szCs w:val="24"/>
              </w:rPr>
              <w:t xml:space="preserve"> </w:t>
            </w:r>
            <w:r w:rsidRPr="007D4272">
              <w:rPr>
                <w:sz w:val="24"/>
                <w:szCs w:val="24"/>
              </w:rPr>
              <w:t>умение</w:t>
            </w:r>
            <w:r w:rsidRPr="007D4272">
              <w:rPr>
                <w:spacing w:val="-57"/>
                <w:sz w:val="24"/>
                <w:szCs w:val="24"/>
              </w:rPr>
              <w:t xml:space="preserve"> </w:t>
            </w:r>
            <w:r w:rsidRPr="007D4272">
              <w:rPr>
                <w:sz w:val="24"/>
                <w:szCs w:val="24"/>
              </w:rPr>
              <w:t>выделять, называть, группировать</w:t>
            </w:r>
            <w:r w:rsidRPr="007D4272">
              <w:rPr>
                <w:spacing w:val="-57"/>
                <w:sz w:val="24"/>
                <w:szCs w:val="24"/>
              </w:rPr>
              <w:t xml:space="preserve"> </w:t>
            </w:r>
            <w:r w:rsidRPr="007D4272">
              <w:rPr>
                <w:sz w:val="24"/>
                <w:szCs w:val="24"/>
              </w:rPr>
              <w:t>произведения по видам искусства</w:t>
            </w:r>
            <w:r w:rsidRPr="007D4272">
              <w:rPr>
                <w:spacing w:val="1"/>
                <w:sz w:val="24"/>
                <w:szCs w:val="24"/>
              </w:rPr>
              <w:t xml:space="preserve"> </w:t>
            </w:r>
            <w:r w:rsidRPr="007D4272">
              <w:rPr>
                <w:sz w:val="24"/>
                <w:szCs w:val="24"/>
              </w:rPr>
              <w:t>(литература,музыка,</w:t>
            </w:r>
            <w:r w:rsidRPr="007D4272">
              <w:rPr>
                <w:spacing w:val="1"/>
                <w:sz w:val="24"/>
                <w:szCs w:val="24"/>
              </w:rPr>
              <w:t xml:space="preserve"> </w:t>
            </w:r>
            <w:r w:rsidRPr="007D4272">
              <w:rPr>
                <w:sz w:val="24"/>
                <w:szCs w:val="24"/>
              </w:rPr>
              <w:t>изобразительное искусство,</w:t>
            </w:r>
            <w:r w:rsidRPr="007D4272">
              <w:rPr>
                <w:spacing w:val="1"/>
                <w:sz w:val="24"/>
                <w:szCs w:val="24"/>
              </w:rPr>
              <w:t xml:space="preserve"> </w:t>
            </w:r>
            <w:r w:rsidRPr="007D4272">
              <w:rPr>
                <w:sz w:val="24"/>
                <w:szCs w:val="24"/>
              </w:rPr>
              <w:t>архитектура,</w:t>
            </w:r>
            <w:r w:rsidRPr="007D4272">
              <w:rPr>
                <w:spacing w:val="1"/>
                <w:sz w:val="24"/>
                <w:szCs w:val="24"/>
              </w:rPr>
              <w:t xml:space="preserve"> </w:t>
            </w:r>
            <w:r w:rsidRPr="007D4272">
              <w:rPr>
                <w:sz w:val="24"/>
                <w:szCs w:val="24"/>
              </w:rPr>
              <w:t>балет,</w:t>
            </w:r>
            <w:r w:rsidRPr="007D4272">
              <w:rPr>
                <w:spacing w:val="2"/>
                <w:sz w:val="24"/>
                <w:szCs w:val="24"/>
              </w:rPr>
              <w:t xml:space="preserve"> </w:t>
            </w:r>
            <w:r w:rsidRPr="007D4272">
              <w:rPr>
                <w:sz w:val="24"/>
                <w:szCs w:val="24"/>
              </w:rPr>
              <w:t>театр,</w:t>
            </w:r>
            <w:r w:rsidRPr="007D4272">
              <w:rPr>
                <w:spacing w:val="2"/>
                <w:sz w:val="24"/>
                <w:szCs w:val="24"/>
              </w:rPr>
              <w:t xml:space="preserve"> </w:t>
            </w:r>
            <w:r w:rsidRPr="007D4272">
              <w:rPr>
                <w:sz w:val="24"/>
                <w:szCs w:val="24"/>
              </w:rPr>
              <w:t>цирк,</w:t>
            </w:r>
            <w:r w:rsidRPr="007D4272">
              <w:rPr>
                <w:spacing w:val="1"/>
                <w:sz w:val="24"/>
                <w:szCs w:val="24"/>
              </w:rPr>
              <w:t xml:space="preserve"> </w:t>
            </w:r>
            <w:r w:rsidRPr="007D4272">
              <w:rPr>
                <w:sz w:val="24"/>
                <w:szCs w:val="24"/>
              </w:rPr>
              <w:t>фотография);</w:t>
            </w:r>
          </w:p>
          <w:p w:rsidR="00AF481A" w:rsidRPr="007D4272" w:rsidRDefault="00AF481A" w:rsidP="007D4272">
            <w:pPr>
              <w:pStyle w:val="TableParagraph"/>
              <w:ind w:left="0"/>
              <w:jc w:val="both"/>
              <w:rPr>
                <w:sz w:val="24"/>
                <w:szCs w:val="24"/>
              </w:rPr>
            </w:pPr>
            <w:r w:rsidRPr="007D4272">
              <w:rPr>
                <w:sz w:val="24"/>
                <w:szCs w:val="24"/>
              </w:rPr>
              <w:t>продолжать</w:t>
            </w:r>
            <w:r w:rsidRPr="007D4272">
              <w:rPr>
                <w:spacing w:val="-5"/>
                <w:sz w:val="24"/>
                <w:szCs w:val="24"/>
              </w:rPr>
              <w:t xml:space="preserve"> </w:t>
            </w:r>
            <w:r w:rsidRPr="007D4272">
              <w:rPr>
                <w:sz w:val="24"/>
                <w:szCs w:val="24"/>
              </w:rPr>
              <w:t>знакомить детей</w:t>
            </w:r>
            <w:r w:rsidRPr="007D4272">
              <w:rPr>
                <w:spacing w:val="-1"/>
                <w:sz w:val="24"/>
                <w:szCs w:val="24"/>
              </w:rPr>
              <w:t xml:space="preserve"> </w:t>
            </w:r>
            <w:r w:rsidRPr="007D4272">
              <w:rPr>
                <w:sz w:val="24"/>
                <w:szCs w:val="24"/>
              </w:rPr>
              <w:t xml:space="preserve">с </w:t>
            </w:r>
            <w:r w:rsidRPr="007D4272">
              <w:rPr>
                <w:sz w:val="24"/>
                <w:szCs w:val="24"/>
              </w:rPr>
              <w:lastRenderedPageBreak/>
              <w:t>жанрами изобразительного и</w:t>
            </w:r>
            <w:r w:rsidRPr="007D4272">
              <w:rPr>
                <w:spacing w:val="1"/>
                <w:sz w:val="24"/>
                <w:szCs w:val="24"/>
              </w:rPr>
              <w:t xml:space="preserve"> </w:t>
            </w:r>
            <w:r w:rsidRPr="007D4272">
              <w:rPr>
                <w:sz w:val="24"/>
                <w:szCs w:val="24"/>
              </w:rPr>
              <w:t>музыкального</w:t>
            </w:r>
            <w:r w:rsidRPr="007D4272">
              <w:rPr>
                <w:spacing w:val="4"/>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продолжать</w:t>
            </w:r>
            <w:r w:rsidRPr="007D4272">
              <w:rPr>
                <w:spacing w:val="-4"/>
                <w:sz w:val="24"/>
                <w:szCs w:val="24"/>
              </w:rPr>
              <w:t xml:space="preserve"> </w:t>
            </w:r>
            <w:r w:rsidRPr="007D4272">
              <w:rPr>
                <w:sz w:val="24"/>
                <w:szCs w:val="24"/>
              </w:rPr>
              <w:t>знакомить детей</w:t>
            </w:r>
            <w:r w:rsidRPr="007D4272">
              <w:rPr>
                <w:spacing w:val="-5"/>
                <w:sz w:val="24"/>
                <w:szCs w:val="24"/>
              </w:rPr>
              <w:t xml:space="preserve"> </w:t>
            </w:r>
            <w:r w:rsidRPr="007D4272">
              <w:rPr>
                <w:sz w:val="24"/>
                <w:szCs w:val="24"/>
              </w:rPr>
              <w:t>с</w:t>
            </w:r>
            <w:r w:rsidRPr="007D4272">
              <w:rPr>
                <w:spacing w:val="-57"/>
                <w:sz w:val="24"/>
                <w:szCs w:val="24"/>
              </w:rPr>
              <w:t xml:space="preserve"> </w:t>
            </w:r>
            <w:r w:rsidRPr="007D4272">
              <w:rPr>
                <w:sz w:val="24"/>
                <w:szCs w:val="24"/>
              </w:rPr>
              <w:t>архитектурой;</w:t>
            </w:r>
          </w:p>
          <w:p w:rsidR="00AF481A" w:rsidRPr="007D4272" w:rsidRDefault="00AF481A" w:rsidP="007D4272">
            <w:pPr>
              <w:pStyle w:val="TableParagraph"/>
              <w:numPr>
                <w:ilvl w:val="0"/>
                <w:numId w:val="77"/>
              </w:numPr>
              <w:tabs>
                <w:tab w:val="left" w:pos="255"/>
              </w:tabs>
              <w:ind w:left="0" w:firstLine="0"/>
              <w:jc w:val="both"/>
              <w:rPr>
                <w:sz w:val="24"/>
                <w:szCs w:val="24"/>
              </w:rPr>
            </w:pPr>
            <w:r w:rsidRPr="007D4272">
              <w:rPr>
                <w:sz w:val="24"/>
                <w:szCs w:val="24"/>
              </w:rPr>
              <w:t>расширять</w:t>
            </w:r>
            <w:r w:rsidRPr="007D4272">
              <w:rPr>
                <w:spacing w:val="-3"/>
                <w:sz w:val="24"/>
                <w:szCs w:val="24"/>
              </w:rPr>
              <w:t xml:space="preserve"> </w:t>
            </w:r>
            <w:r w:rsidRPr="007D4272">
              <w:rPr>
                <w:sz w:val="24"/>
                <w:szCs w:val="24"/>
              </w:rPr>
              <w:t>представления</w:t>
            </w:r>
            <w:r w:rsidRPr="007D4272">
              <w:rPr>
                <w:spacing w:val="-7"/>
                <w:sz w:val="24"/>
                <w:szCs w:val="24"/>
              </w:rPr>
              <w:t xml:space="preserve"> </w:t>
            </w:r>
            <w:r w:rsidRPr="007D4272">
              <w:rPr>
                <w:sz w:val="24"/>
                <w:szCs w:val="24"/>
              </w:rPr>
              <w:t>детей</w:t>
            </w:r>
            <w:r w:rsidRPr="007D4272">
              <w:rPr>
                <w:spacing w:val="-7"/>
                <w:sz w:val="24"/>
                <w:szCs w:val="24"/>
              </w:rPr>
              <w:t xml:space="preserve"> </w:t>
            </w:r>
            <w:r w:rsidRPr="007D4272">
              <w:rPr>
                <w:sz w:val="24"/>
                <w:szCs w:val="24"/>
              </w:rPr>
              <w:t>о</w:t>
            </w:r>
            <w:r w:rsidRPr="007D4272">
              <w:rPr>
                <w:spacing w:val="-57"/>
                <w:sz w:val="24"/>
                <w:szCs w:val="24"/>
              </w:rPr>
              <w:t xml:space="preserve"> </w:t>
            </w:r>
            <w:r w:rsidRPr="007D4272">
              <w:rPr>
                <w:sz w:val="24"/>
                <w:szCs w:val="24"/>
              </w:rPr>
              <w:t>народном искусстве, музыкальном</w:t>
            </w:r>
            <w:r w:rsidRPr="007D4272">
              <w:rPr>
                <w:spacing w:val="-57"/>
                <w:sz w:val="24"/>
                <w:szCs w:val="24"/>
              </w:rPr>
              <w:t xml:space="preserve"> </w:t>
            </w:r>
            <w:r w:rsidRPr="007D4272">
              <w:rPr>
                <w:sz w:val="24"/>
                <w:szCs w:val="24"/>
              </w:rPr>
              <w:t>фольклоре,</w:t>
            </w:r>
            <w:r w:rsidRPr="007D4272">
              <w:rPr>
                <w:spacing w:val="3"/>
                <w:sz w:val="24"/>
                <w:szCs w:val="24"/>
              </w:rPr>
              <w:t xml:space="preserve"> </w:t>
            </w:r>
            <w:r w:rsidRPr="007D4272">
              <w:rPr>
                <w:sz w:val="24"/>
                <w:szCs w:val="24"/>
              </w:rPr>
              <w:t>художественных</w:t>
            </w:r>
            <w:r w:rsidRPr="007D4272">
              <w:rPr>
                <w:spacing w:val="1"/>
                <w:sz w:val="24"/>
                <w:szCs w:val="24"/>
              </w:rPr>
              <w:t xml:space="preserve"> </w:t>
            </w:r>
            <w:r w:rsidRPr="007D4272">
              <w:rPr>
                <w:sz w:val="24"/>
                <w:szCs w:val="24"/>
              </w:rPr>
              <w:t>промыслах; развивать интерес к</w:t>
            </w:r>
            <w:r w:rsidRPr="007D4272">
              <w:rPr>
                <w:spacing w:val="1"/>
                <w:sz w:val="24"/>
                <w:szCs w:val="24"/>
              </w:rPr>
              <w:t xml:space="preserve"> </w:t>
            </w:r>
            <w:r w:rsidRPr="007D4272">
              <w:rPr>
                <w:sz w:val="24"/>
                <w:szCs w:val="24"/>
              </w:rPr>
              <w:t>участию</w:t>
            </w:r>
            <w:r w:rsidRPr="007D4272">
              <w:rPr>
                <w:spacing w:val="-1"/>
                <w:sz w:val="24"/>
                <w:szCs w:val="24"/>
              </w:rPr>
              <w:t xml:space="preserve"> </w:t>
            </w:r>
            <w:r w:rsidRPr="007D4272">
              <w:rPr>
                <w:sz w:val="24"/>
                <w:szCs w:val="24"/>
              </w:rPr>
              <w:t>в</w:t>
            </w:r>
            <w:r w:rsidRPr="007D4272">
              <w:rPr>
                <w:spacing w:val="3"/>
                <w:sz w:val="24"/>
                <w:szCs w:val="24"/>
              </w:rPr>
              <w:t xml:space="preserve"> </w:t>
            </w:r>
            <w:r w:rsidRPr="007D4272">
              <w:rPr>
                <w:sz w:val="24"/>
                <w:szCs w:val="24"/>
              </w:rPr>
              <w:t>фольклорных</w:t>
            </w:r>
            <w:r w:rsidRPr="007D4272">
              <w:rPr>
                <w:spacing w:val="1"/>
                <w:sz w:val="24"/>
                <w:szCs w:val="24"/>
              </w:rPr>
              <w:t xml:space="preserve"> </w:t>
            </w:r>
            <w:r w:rsidRPr="007D4272">
              <w:rPr>
                <w:sz w:val="24"/>
                <w:szCs w:val="24"/>
              </w:rPr>
              <w:t>праздниках;</w:t>
            </w:r>
          </w:p>
          <w:p w:rsidR="00AF481A" w:rsidRPr="007D4272" w:rsidRDefault="00AF481A" w:rsidP="007D4272">
            <w:pPr>
              <w:pStyle w:val="TableParagraph"/>
              <w:numPr>
                <w:ilvl w:val="0"/>
                <w:numId w:val="77"/>
              </w:numPr>
              <w:tabs>
                <w:tab w:val="left" w:pos="255"/>
              </w:tabs>
              <w:ind w:left="0" w:firstLine="0"/>
              <w:jc w:val="both"/>
              <w:rPr>
                <w:sz w:val="24"/>
                <w:szCs w:val="24"/>
              </w:rPr>
            </w:pPr>
            <w:r w:rsidRPr="007D4272">
              <w:rPr>
                <w:sz w:val="24"/>
                <w:szCs w:val="24"/>
              </w:rPr>
              <w:t>продолжать</w:t>
            </w:r>
            <w:r w:rsidRPr="007D4272">
              <w:rPr>
                <w:spacing w:val="-9"/>
                <w:sz w:val="24"/>
                <w:szCs w:val="24"/>
              </w:rPr>
              <w:t xml:space="preserve"> </w:t>
            </w:r>
            <w:r w:rsidRPr="007D4272">
              <w:rPr>
                <w:sz w:val="24"/>
                <w:szCs w:val="24"/>
              </w:rPr>
              <w:t>формировать</w:t>
            </w:r>
            <w:r w:rsidRPr="007D4272">
              <w:rPr>
                <w:spacing w:val="-7"/>
                <w:sz w:val="24"/>
                <w:szCs w:val="24"/>
              </w:rPr>
              <w:t xml:space="preserve"> </w:t>
            </w:r>
            <w:r w:rsidRPr="007D4272">
              <w:rPr>
                <w:sz w:val="24"/>
                <w:szCs w:val="24"/>
              </w:rPr>
              <w:t>умение</w:t>
            </w:r>
            <w:r w:rsidRPr="007D4272">
              <w:rPr>
                <w:spacing w:val="-57"/>
                <w:sz w:val="24"/>
                <w:szCs w:val="24"/>
              </w:rPr>
              <w:t xml:space="preserve"> </w:t>
            </w:r>
            <w:r w:rsidRPr="007D4272">
              <w:rPr>
                <w:sz w:val="24"/>
                <w:szCs w:val="24"/>
              </w:rPr>
              <w:t>выделять и использовать в своей</w:t>
            </w:r>
            <w:r w:rsidRPr="007D4272">
              <w:rPr>
                <w:spacing w:val="1"/>
                <w:sz w:val="24"/>
                <w:szCs w:val="24"/>
              </w:rPr>
              <w:t xml:space="preserve"> </w:t>
            </w:r>
            <w:r w:rsidRPr="007D4272">
              <w:rPr>
                <w:sz w:val="24"/>
                <w:szCs w:val="24"/>
              </w:rPr>
              <w:t>изобразительной, музыкальной,</w:t>
            </w:r>
            <w:r w:rsidRPr="007D4272">
              <w:rPr>
                <w:spacing w:val="1"/>
                <w:sz w:val="24"/>
                <w:szCs w:val="24"/>
              </w:rPr>
              <w:t xml:space="preserve"> </w:t>
            </w:r>
            <w:r w:rsidRPr="007D4272">
              <w:rPr>
                <w:sz w:val="24"/>
                <w:szCs w:val="24"/>
              </w:rPr>
              <w:t>театрализованной деятельности</w:t>
            </w:r>
            <w:r w:rsidRPr="007D4272">
              <w:rPr>
                <w:spacing w:val="1"/>
                <w:sz w:val="24"/>
                <w:szCs w:val="24"/>
              </w:rPr>
              <w:t xml:space="preserve"> </w:t>
            </w:r>
            <w:r w:rsidRPr="007D4272">
              <w:rPr>
                <w:sz w:val="24"/>
                <w:szCs w:val="24"/>
              </w:rPr>
              <w:t>средства выразительности разных</w:t>
            </w:r>
            <w:r w:rsidRPr="007D4272">
              <w:rPr>
                <w:spacing w:val="1"/>
                <w:sz w:val="24"/>
                <w:szCs w:val="24"/>
              </w:rPr>
              <w:t xml:space="preserve"> </w:t>
            </w:r>
            <w:r w:rsidRPr="007D4272">
              <w:rPr>
                <w:sz w:val="24"/>
                <w:szCs w:val="24"/>
              </w:rPr>
              <w:t>видов искусства, знать и называть</w:t>
            </w:r>
            <w:r w:rsidRPr="007D4272">
              <w:rPr>
                <w:spacing w:val="1"/>
                <w:sz w:val="24"/>
                <w:szCs w:val="24"/>
              </w:rPr>
              <w:t xml:space="preserve"> </w:t>
            </w:r>
            <w:r w:rsidRPr="007D4272">
              <w:rPr>
                <w:sz w:val="24"/>
                <w:szCs w:val="24"/>
              </w:rPr>
              <w:t>материалы</w:t>
            </w:r>
            <w:r w:rsidRPr="007D4272">
              <w:rPr>
                <w:spacing w:val="3"/>
                <w:sz w:val="24"/>
                <w:szCs w:val="24"/>
              </w:rPr>
              <w:t xml:space="preserve"> </w:t>
            </w:r>
            <w:r w:rsidRPr="007D4272">
              <w:rPr>
                <w:sz w:val="24"/>
                <w:szCs w:val="24"/>
              </w:rPr>
              <w:t>для</w:t>
            </w:r>
            <w:r w:rsidRPr="007D4272">
              <w:rPr>
                <w:spacing w:val="1"/>
                <w:sz w:val="24"/>
                <w:szCs w:val="24"/>
              </w:rPr>
              <w:t xml:space="preserve"> </w:t>
            </w:r>
            <w:r w:rsidRPr="007D4272">
              <w:rPr>
                <w:sz w:val="24"/>
                <w:szCs w:val="24"/>
              </w:rPr>
              <w:t>разных</w:t>
            </w:r>
            <w:r w:rsidRPr="007D4272">
              <w:rPr>
                <w:spacing w:val="-4"/>
                <w:sz w:val="24"/>
                <w:szCs w:val="24"/>
              </w:rPr>
              <w:t xml:space="preserve"> </w:t>
            </w:r>
            <w:r w:rsidRPr="007D4272">
              <w:rPr>
                <w:sz w:val="24"/>
                <w:szCs w:val="24"/>
              </w:rPr>
              <w:t>видов</w:t>
            </w:r>
            <w:r w:rsidRPr="007D4272">
              <w:rPr>
                <w:spacing w:val="1"/>
                <w:sz w:val="24"/>
                <w:szCs w:val="24"/>
              </w:rPr>
              <w:t xml:space="preserve"> </w:t>
            </w:r>
            <w:r w:rsidRPr="007D4272">
              <w:rPr>
                <w:sz w:val="24"/>
                <w:szCs w:val="24"/>
              </w:rPr>
              <w:t>художественной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уметь</w:t>
            </w:r>
            <w:r w:rsidRPr="007D4272">
              <w:rPr>
                <w:spacing w:val="2"/>
                <w:sz w:val="24"/>
                <w:szCs w:val="24"/>
              </w:rPr>
              <w:t xml:space="preserve"> </w:t>
            </w:r>
            <w:r w:rsidRPr="007D4272">
              <w:rPr>
                <w:sz w:val="24"/>
                <w:szCs w:val="24"/>
              </w:rPr>
              <w:t>называть</w:t>
            </w:r>
            <w:r w:rsidRPr="007D4272">
              <w:rPr>
                <w:spacing w:val="-1"/>
                <w:sz w:val="24"/>
                <w:szCs w:val="24"/>
              </w:rPr>
              <w:t xml:space="preserve"> </w:t>
            </w:r>
            <w:r w:rsidRPr="007D4272">
              <w:rPr>
                <w:sz w:val="24"/>
                <w:szCs w:val="24"/>
              </w:rPr>
              <w:t>вид</w:t>
            </w:r>
            <w:r w:rsidRPr="007D4272">
              <w:rPr>
                <w:spacing w:val="1"/>
                <w:sz w:val="24"/>
                <w:szCs w:val="24"/>
              </w:rPr>
              <w:t xml:space="preserve"> </w:t>
            </w:r>
            <w:r w:rsidRPr="007D4272">
              <w:rPr>
                <w:sz w:val="24"/>
                <w:szCs w:val="24"/>
              </w:rPr>
              <w:t>художественной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профессию и людей, которые</w:t>
            </w:r>
            <w:r w:rsidRPr="007D4272">
              <w:rPr>
                <w:spacing w:val="1"/>
                <w:sz w:val="24"/>
                <w:szCs w:val="24"/>
              </w:rPr>
              <w:t xml:space="preserve"> </w:t>
            </w:r>
            <w:r w:rsidRPr="007D4272">
              <w:rPr>
                <w:sz w:val="24"/>
                <w:szCs w:val="24"/>
              </w:rPr>
              <w:t>работают в том или ином виде</w:t>
            </w:r>
            <w:r w:rsidRPr="007D4272">
              <w:rPr>
                <w:spacing w:val="1"/>
                <w:sz w:val="24"/>
                <w:szCs w:val="24"/>
              </w:rPr>
              <w:t xml:space="preserve"> </w:t>
            </w:r>
            <w:r w:rsidRPr="007D4272">
              <w:rPr>
                <w:sz w:val="24"/>
                <w:szCs w:val="24"/>
              </w:rPr>
              <w:t>искусства;</w:t>
            </w:r>
          </w:p>
          <w:p w:rsidR="00AF481A" w:rsidRPr="007D4272" w:rsidRDefault="00AF481A" w:rsidP="007D4272">
            <w:pPr>
              <w:pStyle w:val="TableParagraph"/>
              <w:ind w:left="0"/>
              <w:jc w:val="both"/>
              <w:rPr>
                <w:b/>
                <w:sz w:val="24"/>
                <w:szCs w:val="24"/>
              </w:rPr>
            </w:pPr>
            <w:r w:rsidRPr="007D4272">
              <w:rPr>
                <w:sz w:val="24"/>
                <w:szCs w:val="24"/>
              </w:rPr>
              <w:t>поддерживать личностные</w:t>
            </w:r>
            <w:r w:rsidRPr="007D4272">
              <w:rPr>
                <w:spacing w:val="1"/>
                <w:sz w:val="24"/>
                <w:szCs w:val="24"/>
              </w:rPr>
              <w:t xml:space="preserve"> </w:t>
            </w:r>
            <w:r w:rsidRPr="007D4272">
              <w:rPr>
                <w:sz w:val="24"/>
                <w:szCs w:val="24"/>
              </w:rPr>
              <w:t>проявления детей в процессе</w:t>
            </w:r>
            <w:r w:rsidRPr="007D4272">
              <w:rPr>
                <w:spacing w:val="1"/>
                <w:sz w:val="24"/>
                <w:szCs w:val="24"/>
              </w:rPr>
              <w:t xml:space="preserve"> </w:t>
            </w:r>
            <w:r w:rsidRPr="007D4272">
              <w:rPr>
                <w:sz w:val="24"/>
                <w:szCs w:val="24"/>
              </w:rPr>
              <w:t>освоения искусства и собственной</w:t>
            </w:r>
            <w:r w:rsidRPr="007D4272">
              <w:rPr>
                <w:spacing w:val="1"/>
                <w:sz w:val="24"/>
                <w:szCs w:val="24"/>
              </w:rPr>
              <w:t xml:space="preserve"> </w:t>
            </w:r>
            <w:r w:rsidRPr="007D4272">
              <w:rPr>
                <w:sz w:val="24"/>
                <w:szCs w:val="24"/>
              </w:rPr>
              <w:t>творческой</w:t>
            </w:r>
            <w:r w:rsidRPr="007D4272">
              <w:rPr>
                <w:spacing w:val="2"/>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самостоятельность,</w:t>
            </w:r>
            <w:r w:rsidRPr="007D4272">
              <w:rPr>
                <w:spacing w:val="1"/>
                <w:sz w:val="24"/>
                <w:szCs w:val="24"/>
              </w:rPr>
              <w:t xml:space="preserve"> </w:t>
            </w:r>
            <w:r w:rsidRPr="007D4272">
              <w:rPr>
                <w:sz w:val="24"/>
                <w:szCs w:val="24"/>
              </w:rPr>
              <w:t>инициативность,</w:t>
            </w:r>
            <w:r w:rsidRPr="007D4272">
              <w:rPr>
                <w:spacing w:val="1"/>
                <w:sz w:val="24"/>
                <w:szCs w:val="24"/>
              </w:rPr>
              <w:t xml:space="preserve"> </w:t>
            </w:r>
            <w:r w:rsidRPr="007D4272">
              <w:rPr>
                <w:sz w:val="24"/>
                <w:szCs w:val="24"/>
              </w:rPr>
              <w:t>индивидуальность,</w:t>
            </w:r>
            <w:r w:rsidRPr="007D4272">
              <w:rPr>
                <w:spacing w:val="1"/>
                <w:sz w:val="24"/>
                <w:szCs w:val="24"/>
              </w:rPr>
              <w:t xml:space="preserve"> </w:t>
            </w:r>
            <w:r w:rsidRPr="007D4272">
              <w:rPr>
                <w:sz w:val="24"/>
                <w:szCs w:val="24"/>
              </w:rPr>
              <w:t>творчество.</w:t>
            </w:r>
            <w:r w:rsidRPr="007D4272">
              <w:rPr>
                <w:spacing w:val="1"/>
                <w:sz w:val="24"/>
                <w:szCs w:val="24"/>
              </w:rPr>
              <w:t xml:space="preserve"> </w:t>
            </w:r>
            <w:r w:rsidRPr="007D4272">
              <w:rPr>
                <w:sz w:val="24"/>
                <w:szCs w:val="24"/>
              </w:rPr>
              <w:t>организовать</w:t>
            </w:r>
            <w:r w:rsidRPr="007D4272">
              <w:rPr>
                <w:spacing w:val="-5"/>
                <w:sz w:val="24"/>
                <w:szCs w:val="24"/>
              </w:rPr>
              <w:t xml:space="preserve"> </w:t>
            </w:r>
            <w:r w:rsidRPr="007D4272">
              <w:rPr>
                <w:sz w:val="24"/>
                <w:szCs w:val="24"/>
              </w:rPr>
              <w:t>посещение</w:t>
            </w:r>
            <w:r w:rsidRPr="007D4272">
              <w:rPr>
                <w:spacing w:val="-11"/>
                <w:sz w:val="24"/>
                <w:szCs w:val="24"/>
              </w:rPr>
              <w:t xml:space="preserve"> </w:t>
            </w:r>
            <w:r w:rsidRPr="007D4272">
              <w:rPr>
                <w:sz w:val="24"/>
                <w:szCs w:val="24"/>
              </w:rPr>
              <w:t>выставки,</w:t>
            </w:r>
            <w:r w:rsidRPr="007D4272">
              <w:rPr>
                <w:spacing w:val="-57"/>
                <w:sz w:val="24"/>
                <w:szCs w:val="24"/>
              </w:rPr>
              <w:t xml:space="preserve"> </w:t>
            </w:r>
            <w:r w:rsidRPr="007D4272">
              <w:rPr>
                <w:sz w:val="24"/>
                <w:szCs w:val="24"/>
              </w:rPr>
              <w:t>театра,</w:t>
            </w:r>
            <w:r w:rsidRPr="007D4272">
              <w:rPr>
                <w:spacing w:val="3"/>
                <w:sz w:val="24"/>
                <w:szCs w:val="24"/>
              </w:rPr>
              <w:t xml:space="preserve"> </w:t>
            </w:r>
            <w:r w:rsidRPr="007D4272">
              <w:rPr>
                <w:sz w:val="24"/>
                <w:szCs w:val="24"/>
              </w:rPr>
              <w:t>музея,</w:t>
            </w:r>
            <w:r w:rsidRPr="007D4272">
              <w:rPr>
                <w:spacing w:val="3"/>
                <w:sz w:val="24"/>
                <w:szCs w:val="24"/>
              </w:rPr>
              <w:t xml:space="preserve"> </w:t>
            </w:r>
            <w:r w:rsidRPr="007D4272">
              <w:rPr>
                <w:sz w:val="24"/>
                <w:szCs w:val="24"/>
              </w:rPr>
              <w:t>цирка;</w:t>
            </w:r>
          </w:p>
        </w:tc>
        <w:tc>
          <w:tcPr>
            <w:tcW w:w="5644" w:type="dxa"/>
          </w:tcPr>
          <w:p w:rsidR="00AF481A" w:rsidRPr="007D4272" w:rsidRDefault="00AF481A" w:rsidP="007D4272">
            <w:pPr>
              <w:pStyle w:val="TableParagraph"/>
              <w:tabs>
                <w:tab w:val="left" w:pos="1147"/>
                <w:tab w:val="left" w:pos="3546"/>
              </w:tabs>
              <w:ind w:left="0"/>
              <w:jc w:val="both"/>
              <w:rPr>
                <w:sz w:val="24"/>
                <w:szCs w:val="24"/>
              </w:rPr>
            </w:pPr>
            <w:r w:rsidRPr="007D4272">
              <w:rPr>
                <w:sz w:val="24"/>
                <w:szCs w:val="24"/>
              </w:rPr>
              <w:lastRenderedPageBreak/>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формировать</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интерес</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музыке,</w:t>
            </w:r>
            <w:r w:rsidRPr="007D4272">
              <w:rPr>
                <w:spacing w:val="1"/>
                <w:sz w:val="24"/>
                <w:szCs w:val="24"/>
              </w:rPr>
              <w:t xml:space="preserve"> </w:t>
            </w:r>
            <w:r w:rsidRPr="007D4272">
              <w:rPr>
                <w:sz w:val="24"/>
                <w:szCs w:val="24"/>
              </w:rPr>
              <w:t>живописи,</w:t>
            </w:r>
            <w:r w:rsidRPr="007D4272">
              <w:rPr>
                <w:spacing w:val="1"/>
                <w:sz w:val="24"/>
                <w:szCs w:val="24"/>
              </w:rPr>
              <w:t xml:space="preserve"> </w:t>
            </w:r>
            <w:r w:rsidRPr="007D4272">
              <w:rPr>
                <w:sz w:val="24"/>
                <w:szCs w:val="24"/>
              </w:rPr>
              <w:t>народному</w:t>
            </w:r>
            <w:r w:rsidRPr="007D4272">
              <w:rPr>
                <w:spacing w:val="1"/>
                <w:sz w:val="24"/>
                <w:szCs w:val="24"/>
              </w:rPr>
              <w:t xml:space="preserve"> </w:t>
            </w:r>
            <w:r w:rsidRPr="007D4272">
              <w:rPr>
                <w:sz w:val="24"/>
                <w:szCs w:val="24"/>
              </w:rPr>
              <w:t>искусству,</w:t>
            </w:r>
            <w:r w:rsidRPr="007D4272">
              <w:rPr>
                <w:spacing w:val="1"/>
                <w:sz w:val="24"/>
                <w:szCs w:val="24"/>
              </w:rPr>
              <w:t xml:space="preserve"> </w:t>
            </w:r>
            <w:r w:rsidRPr="007D4272">
              <w:rPr>
                <w:sz w:val="24"/>
                <w:szCs w:val="24"/>
              </w:rPr>
              <w:t>воспитывать</w:t>
            </w:r>
            <w:r w:rsidRPr="007D4272">
              <w:rPr>
                <w:spacing w:val="1"/>
                <w:sz w:val="24"/>
                <w:szCs w:val="24"/>
              </w:rPr>
              <w:t xml:space="preserve"> </w:t>
            </w:r>
            <w:r w:rsidRPr="007D4272">
              <w:rPr>
                <w:sz w:val="24"/>
                <w:szCs w:val="24"/>
              </w:rPr>
              <w:t>бережное отношение к</w:t>
            </w:r>
            <w:r w:rsidRPr="007D4272">
              <w:rPr>
                <w:spacing w:val="1"/>
                <w:sz w:val="24"/>
                <w:szCs w:val="24"/>
              </w:rPr>
              <w:t xml:space="preserve"> </w:t>
            </w:r>
            <w:r w:rsidRPr="007D4272">
              <w:rPr>
                <w:sz w:val="24"/>
                <w:szCs w:val="24"/>
              </w:rPr>
              <w:t>произведениям</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эстетические</w:t>
            </w:r>
            <w:r w:rsidRPr="007D4272">
              <w:rPr>
                <w:spacing w:val="1"/>
                <w:sz w:val="24"/>
                <w:szCs w:val="24"/>
              </w:rPr>
              <w:t xml:space="preserve"> </w:t>
            </w:r>
            <w:r w:rsidRPr="007D4272">
              <w:rPr>
                <w:sz w:val="24"/>
                <w:szCs w:val="24"/>
              </w:rPr>
              <w:t>чувства,</w:t>
            </w:r>
            <w:r w:rsidRPr="007D4272">
              <w:rPr>
                <w:spacing w:val="1"/>
                <w:sz w:val="24"/>
                <w:szCs w:val="24"/>
              </w:rPr>
              <w:t xml:space="preserve"> </w:t>
            </w:r>
            <w:r w:rsidRPr="007D4272">
              <w:rPr>
                <w:sz w:val="24"/>
                <w:szCs w:val="24"/>
              </w:rPr>
              <w:t>эмоции,</w:t>
            </w:r>
            <w:r w:rsidRPr="007D4272">
              <w:rPr>
                <w:spacing w:val="61"/>
                <w:sz w:val="24"/>
                <w:szCs w:val="24"/>
              </w:rPr>
              <w:t xml:space="preserve"> </w:t>
            </w:r>
            <w:r w:rsidRPr="007D4272">
              <w:rPr>
                <w:sz w:val="24"/>
                <w:szCs w:val="24"/>
              </w:rPr>
              <w:t>эстетический</w:t>
            </w:r>
            <w:r w:rsidRPr="007D4272">
              <w:rPr>
                <w:spacing w:val="1"/>
                <w:sz w:val="24"/>
                <w:szCs w:val="24"/>
              </w:rPr>
              <w:t xml:space="preserve"> </w:t>
            </w:r>
            <w:r w:rsidRPr="007D4272">
              <w:rPr>
                <w:sz w:val="24"/>
                <w:szCs w:val="24"/>
              </w:rPr>
              <w:t>вкус,</w:t>
            </w:r>
            <w:r w:rsidRPr="007D4272">
              <w:rPr>
                <w:spacing w:val="1"/>
                <w:sz w:val="24"/>
                <w:szCs w:val="24"/>
              </w:rPr>
              <w:t xml:space="preserve"> </w:t>
            </w:r>
            <w:r w:rsidRPr="007D4272">
              <w:rPr>
                <w:sz w:val="24"/>
                <w:szCs w:val="24"/>
              </w:rPr>
              <w:t>эстетическое</w:t>
            </w:r>
            <w:r w:rsidRPr="007D4272">
              <w:rPr>
                <w:spacing w:val="1"/>
                <w:sz w:val="24"/>
                <w:szCs w:val="24"/>
              </w:rPr>
              <w:t xml:space="preserve"> </w:t>
            </w:r>
            <w:r w:rsidRPr="007D4272">
              <w:rPr>
                <w:sz w:val="24"/>
                <w:szCs w:val="24"/>
              </w:rPr>
              <w:t>восприятие</w:t>
            </w:r>
            <w:r w:rsidRPr="007D4272">
              <w:rPr>
                <w:spacing w:val="1"/>
                <w:sz w:val="24"/>
                <w:szCs w:val="24"/>
              </w:rPr>
              <w:t xml:space="preserve"> </w:t>
            </w:r>
            <w:r w:rsidRPr="007D4272">
              <w:rPr>
                <w:sz w:val="24"/>
                <w:szCs w:val="24"/>
              </w:rPr>
              <w:t>произведений</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выделять</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выразительные</w:t>
            </w:r>
            <w:r w:rsidRPr="007D4272">
              <w:rPr>
                <w:spacing w:val="1"/>
                <w:sz w:val="24"/>
                <w:szCs w:val="24"/>
              </w:rPr>
              <w:t xml:space="preserve"> </w:t>
            </w:r>
            <w:r w:rsidRPr="007D4272">
              <w:rPr>
                <w:sz w:val="24"/>
                <w:szCs w:val="24"/>
              </w:rPr>
              <w:t>средства.</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соотносить</w:t>
            </w:r>
            <w:r w:rsidRPr="007D4272">
              <w:rPr>
                <w:spacing w:val="1"/>
                <w:sz w:val="24"/>
                <w:szCs w:val="24"/>
              </w:rPr>
              <w:t xml:space="preserve"> </w:t>
            </w:r>
            <w:r w:rsidRPr="007D4272">
              <w:rPr>
                <w:sz w:val="24"/>
                <w:szCs w:val="24"/>
              </w:rPr>
              <w:t>художественный</w:t>
            </w:r>
            <w:r w:rsidRPr="007D4272">
              <w:rPr>
                <w:spacing w:val="1"/>
                <w:sz w:val="24"/>
                <w:szCs w:val="24"/>
              </w:rPr>
              <w:t xml:space="preserve"> </w:t>
            </w:r>
            <w:r w:rsidRPr="007D4272">
              <w:rPr>
                <w:sz w:val="24"/>
                <w:szCs w:val="24"/>
              </w:rPr>
              <w:t>образ</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средства</w:t>
            </w:r>
            <w:r w:rsidRPr="007D4272">
              <w:rPr>
                <w:spacing w:val="1"/>
                <w:sz w:val="24"/>
                <w:szCs w:val="24"/>
              </w:rPr>
              <w:t xml:space="preserve"> </w:t>
            </w:r>
            <w:r w:rsidRPr="007D4272">
              <w:rPr>
                <w:sz w:val="24"/>
                <w:szCs w:val="24"/>
              </w:rPr>
              <w:t>выразительности, характеризующие его в разных</w:t>
            </w:r>
            <w:r w:rsidRPr="007D4272">
              <w:rPr>
                <w:spacing w:val="-57"/>
                <w:sz w:val="24"/>
                <w:szCs w:val="24"/>
              </w:rPr>
              <w:t xml:space="preserve"> </w:t>
            </w:r>
            <w:r w:rsidRPr="007D4272">
              <w:rPr>
                <w:sz w:val="24"/>
                <w:szCs w:val="24"/>
              </w:rPr>
              <w:t>видах искусства, подбирать материал и пособия</w:t>
            </w:r>
            <w:r w:rsidRPr="007D4272">
              <w:rPr>
                <w:spacing w:val="1"/>
                <w:sz w:val="24"/>
                <w:szCs w:val="24"/>
              </w:rPr>
              <w:t xml:space="preserve"> </w:t>
            </w:r>
            <w:r w:rsidR="000C289F" w:rsidRPr="007D4272">
              <w:rPr>
                <w:sz w:val="24"/>
                <w:szCs w:val="24"/>
              </w:rPr>
              <w:t xml:space="preserve">для самостоятельной </w:t>
            </w:r>
            <w:r w:rsidRPr="007D4272">
              <w:rPr>
                <w:spacing w:val="-1"/>
                <w:sz w:val="24"/>
                <w:szCs w:val="24"/>
              </w:rPr>
              <w:t>художественной</w:t>
            </w:r>
            <w:r w:rsidRPr="007D4272">
              <w:rPr>
                <w:spacing w:val="-58"/>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выделять, называть, группировать произведения</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видам</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литература,</w:t>
            </w:r>
            <w:r w:rsidRPr="007D4272">
              <w:rPr>
                <w:spacing w:val="1"/>
                <w:sz w:val="24"/>
                <w:szCs w:val="24"/>
              </w:rPr>
              <w:t xml:space="preserve"> </w:t>
            </w:r>
            <w:r w:rsidRPr="007D4272">
              <w:rPr>
                <w:sz w:val="24"/>
                <w:szCs w:val="24"/>
              </w:rPr>
              <w:t>музыка,</w:t>
            </w:r>
            <w:r w:rsidRPr="007D4272">
              <w:rPr>
                <w:spacing w:val="1"/>
                <w:sz w:val="24"/>
                <w:szCs w:val="24"/>
              </w:rPr>
              <w:t xml:space="preserve"> </w:t>
            </w:r>
            <w:r w:rsidRPr="007D4272">
              <w:rPr>
                <w:sz w:val="24"/>
                <w:szCs w:val="24"/>
              </w:rPr>
              <w:t>изобразительное</w:t>
            </w:r>
            <w:r w:rsidRPr="007D4272">
              <w:rPr>
                <w:spacing w:val="1"/>
                <w:sz w:val="24"/>
                <w:szCs w:val="24"/>
              </w:rPr>
              <w:t xml:space="preserve"> </w:t>
            </w:r>
            <w:r w:rsidRPr="007D4272">
              <w:rPr>
                <w:sz w:val="24"/>
                <w:szCs w:val="24"/>
              </w:rPr>
              <w:t>искусство,</w:t>
            </w:r>
            <w:r w:rsidRPr="007D4272">
              <w:rPr>
                <w:spacing w:val="1"/>
                <w:sz w:val="24"/>
                <w:szCs w:val="24"/>
              </w:rPr>
              <w:t xml:space="preserve"> </w:t>
            </w:r>
            <w:r w:rsidRPr="007D4272">
              <w:rPr>
                <w:sz w:val="24"/>
                <w:szCs w:val="24"/>
              </w:rPr>
              <w:t>архитектура,</w:t>
            </w:r>
            <w:r w:rsidRPr="007D4272">
              <w:rPr>
                <w:spacing w:val="1"/>
                <w:sz w:val="24"/>
                <w:szCs w:val="24"/>
              </w:rPr>
              <w:t xml:space="preserve"> </w:t>
            </w:r>
            <w:r w:rsidRPr="007D4272">
              <w:rPr>
                <w:sz w:val="24"/>
                <w:szCs w:val="24"/>
              </w:rPr>
              <w:t>театр,</w:t>
            </w:r>
            <w:r w:rsidRPr="007D4272">
              <w:rPr>
                <w:spacing w:val="-57"/>
                <w:sz w:val="24"/>
                <w:szCs w:val="24"/>
              </w:rPr>
              <w:t xml:space="preserve"> </w:t>
            </w:r>
            <w:r w:rsidRPr="007D4272">
              <w:rPr>
                <w:sz w:val="24"/>
                <w:szCs w:val="24"/>
              </w:rPr>
              <w:t>цирк.</w:t>
            </w:r>
          </w:p>
          <w:p w:rsidR="00AF481A" w:rsidRPr="007D4272" w:rsidRDefault="00AF481A" w:rsidP="007D4272">
            <w:pPr>
              <w:pStyle w:val="TableParagraph"/>
              <w:tabs>
                <w:tab w:val="left" w:pos="1684"/>
                <w:tab w:val="left" w:pos="3761"/>
                <w:tab w:val="left" w:pos="3878"/>
              </w:tabs>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развивать</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стремление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познанию</w:t>
            </w:r>
            <w:r w:rsidRPr="007D4272">
              <w:rPr>
                <w:spacing w:val="1"/>
                <w:sz w:val="24"/>
                <w:szCs w:val="24"/>
              </w:rPr>
              <w:t xml:space="preserve"> </w:t>
            </w:r>
            <w:r w:rsidRPr="007D4272">
              <w:rPr>
                <w:sz w:val="24"/>
                <w:szCs w:val="24"/>
              </w:rPr>
              <w:t>культурных</w:t>
            </w:r>
            <w:r w:rsidRPr="007D4272">
              <w:rPr>
                <w:spacing w:val="1"/>
                <w:sz w:val="24"/>
                <w:szCs w:val="24"/>
              </w:rPr>
              <w:t xml:space="preserve"> </w:t>
            </w:r>
            <w:r w:rsidRPr="007D4272">
              <w:rPr>
                <w:sz w:val="24"/>
                <w:szCs w:val="24"/>
              </w:rPr>
              <w:t>традиций</w:t>
            </w:r>
            <w:r w:rsidRPr="007D4272">
              <w:rPr>
                <w:spacing w:val="1"/>
                <w:sz w:val="24"/>
                <w:szCs w:val="24"/>
              </w:rPr>
              <w:t xml:space="preserve"> </w:t>
            </w:r>
            <w:r w:rsidR="009B4698">
              <w:rPr>
                <w:sz w:val="24"/>
                <w:szCs w:val="24"/>
              </w:rPr>
              <w:t xml:space="preserve">через </w:t>
            </w:r>
            <w:r w:rsidR="000C289F" w:rsidRPr="007D4272">
              <w:rPr>
                <w:sz w:val="24"/>
                <w:szCs w:val="24"/>
              </w:rPr>
              <w:t xml:space="preserve">творческую </w:t>
            </w:r>
            <w:r w:rsidRPr="007D4272">
              <w:rPr>
                <w:sz w:val="24"/>
                <w:szCs w:val="24"/>
              </w:rPr>
              <w:t>деятельность</w:t>
            </w:r>
            <w:r w:rsidR="000C289F" w:rsidRPr="007D4272">
              <w:rPr>
                <w:spacing w:val="-58"/>
                <w:sz w:val="24"/>
                <w:szCs w:val="24"/>
              </w:rPr>
              <w:t xml:space="preserve"> </w:t>
            </w:r>
            <w:r w:rsidRPr="007D4272">
              <w:rPr>
                <w:sz w:val="24"/>
                <w:szCs w:val="24"/>
              </w:rPr>
              <w:t>(изоб</w:t>
            </w:r>
            <w:r w:rsidR="000C289F" w:rsidRPr="007D4272">
              <w:rPr>
                <w:sz w:val="24"/>
                <w:szCs w:val="24"/>
              </w:rPr>
              <w:t xml:space="preserve">разительную, </w:t>
            </w:r>
            <w:r w:rsidRPr="007D4272">
              <w:rPr>
                <w:sz w:val="24"/>
                <w:szCs w:val="24"/>
              </w:rPr>
              <w:t>музыкальную,</w:t>
            </w:r>
            <w:r w:rsidRPr="007D4272">
              <w:rPr>
                <w:spacing w:val="-58"/>
                <w:sz w:val="24"/>
                <w:szCs w:val="24"/>
              </w:rPr>
              <w:t xml:space="preserve"> </w:t>
            </w:r>
            <w:r w:rsidRPr="007D4272">
              <w:rPr>
                <w:sz w:val="24"/>
                <w:szCs w:val="24"/>
              </w:rPr>
              <w:t>театрализованную,</w:t>
            </w:r>
            <w:r w:rsidRPr="007D4272">
              <w:rPr>
                <w:spacing w:val="2"/>
                <w:sz w:val="24"/>
                <w:szCs w:val="24"/>
              </w:rPr>
              <w:t xml:space="preserve"> </w:t>
            </w:r>
            <w:r w:rsidRPr="007D4272">
              <w:rPr>
                <w:sz w:val="24"/>
                <w:szCs w:val="24"/>
              </w:rPr>
              <w:t>культурно-досуговую).</w:t>
            </w:r>
          </w:p>
          <w:p w:rsidR="00AF481A" w:rsidRPr="007D4272" w:rsidRDefault="00AF481A"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духовно-нравственные</w:t>
            </w:r>
            <w:r w:rsidRPr="007D4272">
              <w:rPr>
                <w:spacing w:val="1"/>
                <w:sz w:val="24"/>
                <w:szCs w:val="24"/>
              </w:rPr>
              <w:t xml:space="preserve"> </w:t>
            </w:r>
            <w:r w:rsidRPr="007D4272">
              <w:rPr>
                <w:sz w:val="24"/>
                <w:szCs w:val="24"/>
              </w:rPr>
              <w:t>качества в процессе ознакомления с различными</w:t>
            </w:r>
            <w:r w:rsidRPr="007D4272">
              <w:rPr>
                <w:spacing w:val="1"/>
                <w:sz w:val="24"/>
                <w:szCs w:val="24"/>
              </w:rPr>
              <w:t xml:space="preserve"> </w:t>
            </w:r>
            <w:r w:rsidRPr="007D4272">
              <w:rPr>
                <w:sz w:val="24"/>
                <w:szCs w:val="24"/>
              </w:rPr>
              <w:t>видами</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духовно-нравственного</w:t>
            </w:r>
            <w:r w:rsidRPr="007D4272">
              <w:rPr>
                <w:spacing w:val="1"/>
                <w:sz w:val="24"/>
                <w:szCs w:val="24"/>
              </w:rPr>
              <w:t xml:space="preserve"> </w:t>
            </w:r>
            <w:r w:rsidRPr="007D4272">
              <w:rPr>
                <w:sz w:val="24"/>
                <w:szCs w:val="24"/>
              </w:rPr>
              <w:t>содержания,</w:t>
            </w:r>
          </w:p>
          <w:p w:rsidR="00AF481A" w:rsidRPr="007D4272" w:rsidRDefault="00AF481A" w:rsidP="007D4272">
            <w:pPr>
              <w:pStyle w:val="TableParagraph"/>
              <w:tabs>
                <w:tab w:val="left" w:pos="2465"/>
                <w:tab w:val="left" w:pos="4019"/>
              </w:tabs>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знакомить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(без</w:t>
            </w:r>
            <w:r w:rsidRPr="007D4272">
              <w:rPr>
                <w:spacing w:val="1"/>
                <w:sz w:val="24"/>
                <w:szCs w:val="24"/>
              </w:rPr>
              <w:t xml:space="preserve"> </w:t>
            </w:r>
            <w:r w:rsidRPr="007D4272">
              <w:rPr>
                <w:sz w:val="24"/>
                <w:szCs w:val="24"/>
              </w:rPr>
              <w:t>запоминания)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видами</w:t>
            </w:r>
            <w:r w:rsidRPr="007D4272">
              <w:rPr>
                <w:spacing w:val="1"/>
                <w:sz w:val="24"/>
                <w:szCs w:val="24"/>
              </w:rPr>
              <w:t xml:space="preserve"> </w:t>
            </w:r>
            <w:r w:rsidRPr="007D4272">
              <w:rPr>
                <w:sz w:val="24"/>
                <w:szCs w:val="24"/>
              </w:rPr>
              <w:t>изобразительного</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графика,</w:t>
            </w:r>
            <w:r w:rsidRPr="007D4272">
              <w:rPr>
                <w:spacing w:val="1"/>
                <w:sz w:val="24"/>
                <w:szCs w:val="24"/>
              </w:rPr>
              <w:t xml:space="preserve"> </w:t>
            </w:r>
            <w:r w:rsidRPr="007D4272">
              <w:rPr>
                <w:sz w:val="24"/>
                <w:szCs w:val="24"/>
              </w:rPr>
              <w:t>декоративно-прикладное</w:t>
            </w:r>
            <w:r w:rsidRPr="007D4272">
              <w:rPr>
                <w:spacing w:val="1"/>
                <w:sz w:val="24"/>
                <w:szCs w:val="24"/>
              </w:rPr>
              <w:t xml:space="preserve"> </w:t>
            </w:r>
            <w:r w:rsidRPr="007D4272">
              <w:rPr>
                <w:sz w:val="24"/>
                <w:szCs w:val="24"/>
              </w:rPr>
              <w:t xml:space="preserve">искусство,        </w:t>
            </w:r>
            <w:r w:rsidRPr="007D4272">
              <w:rPr>
                <w:spacing w:val="30"/>
                <w:sz w:val="24"/>
                <w:szCs w:val="24"/>
              </w:rPr>
              <w:t xml:space="preserve"> </w:t>
            </w:r>
            <w:r w:rsidR="000C289F" w:rsidRPr="007D4272">
              <w:rPr>
                <w:sz w:val="24"/>
                <w:szCs w:val="24"/>
              </w:rPr>
              <w:t xml:space="preserve">живопись, </w:t>
            </w:r>
            <w:r w:rsidRPr="007D4272">
              <w:rPr>
                <w:spacing w:val="-1"/>
                <w:sz w:val="24"/>
                <w:szCs w:val="24"/>
              </w:rPr>
              <w:t>скульптура,</w:t>
            </w:r>
            <w:r w:rsidRPr="007D4272">
              <w:rPr>
                <w:spacing w:val="-58"/>
                <w:sz w:val="24"/>
                <w:szCs w:val="24"/>
              </w:rPr>
              <w:t xml:space="preserve"> </w:t>
            </w:r>
            <w:r w:rsidR="000C289F" w:rsidRPr="007D4272">
              <w:rPr>
                <w:sz w:val="24"/>
                <w:szCs w:val="24"/>
              </w:rPr>
              <w:t>фотоискусство.</w:t>
            </w:r>
            <w:r w:rsidR="000C289F" w:rsidRPr="007D4272">
              <w:rPr>
                <w:sz w:val="24"/>
                <w:szCs w:val="24"/>
              </w:rPr>
              <w:tab/>
              <w:t xml:space="preserve">Педагог </w:t>
            </w:r>
            <w:r w:rsidRPr="007D4272">
              <w:rPr>
                <w:sz w:val="24"/>
                <w:szCs w:val="24"/>
              </w:rPr>
              <w:t>продолжает</w:t>
            </w:r>
            <w:r w:rsidRPr="007D4272">
              <w:rPr>
                <w:spacing w:val="-58"/>
                <w:sz w:val="24"/>
                <w:szCs w:val="24"/>
              </w:rPr>
              <w:t xml:space="preserve"> </w:t>
            </w:r>
            <w:r w:rsidRPr="007D4272">
              <w:rPr>
                <w:sz w:val="24"/>
                <w:szCs w:val="24"/>
              </w:rPr>
              <w:t>знакомить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основными</w:t>
            </w:r>
            <w:r w:rsidRPr="007D4272">
              <w:rPr>
                <w:spacing w:val="1"/>
                <w:sz w:val="24"/>
                <w:szCs w:val="24"/>
              </w:rPr>
              <w:t xml:space="preserve"> </w:t>
            </w:r>
            <w:r w:rsidRPr="007D4272">
              <w:rPr>
                <w:sz w:val="24"/>
                <w:szCs w:val="24"/>
              </w:rPr>
              <w:t>жанрами</w:t>
            </w:r>
            <w:r w:rsidRPr="007D4272">
              <w:rPr>
                <w:spacing w:val="1"/>
                <w:sz w:val="24"/>
                <w:szCs w:val="24"/>
              </w:rPr>
              <w:t xml:space="preserve"> </w:t>
            </w:r>
            <w:r w:rsidRPr="007D4272">
              <w:rPr>
                <w:sz w:val="24"/>
                <w:szCs w:val="24"/>
              </w:rPr>
              <w:t>изобразительного искусства: натюрморт, пейзаж,</w:t>
            </w:r>
            <w:r w:rsidRPr="007D4272">
              <w:rPr>
                <w:spacing w:val="-57"/>
                <w:sz w:val="24"/>
                <w:szCs w:val="24"/>
              </w:rPr>
              <w:t xml:space="preserve"> </w:t>
            </w:r>
            <w:r w:rsidRPr="007D4272">
              <w:rPr>
                <w:sz w:val="24"/>
                <w:szCs w:val="24"/>
              </w:rPr>
              <w:t>портрет. Формирует у детей умение выделять и</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своей</w:t>
            </w:r>
            <w:r w:rsidRPr="007D4272">
              <w:rPr>
                <w:spacing w:val="1"/>
                <w:sz w:val="24"/>
                <w:szCs w:val="24"/>
              </w:rPr>
              <w:t xml:space="preserve"> </w:t>
            </w:r>
            <w:r w:rsidRPr="007D4272">
              <w:rPr>
                <w:sz w:val="24"/>
                <w:szCs w:val="24"/>
              </w:rPr>
              <w:t>изобразительной,</w:t>
            </w:r>
            <w:r w:rsidRPr="007D4272">
              <w:rPr>
                <w:spacing w:val="1"/>
                <w:sz w:val="24"/>
                <w:szCs w:val="24"/>
              </w:rPr>
              <w:t xml:space="preserve"> </w:t>
            </w:r>
            <w:r w:rsidRPr="007D4272">
              <w:rPr>
                <w:sz w:val="24"/>
                <w:szCs w:val="24"/>
              </w:rPr>
              <w:t>музыкальной,</w:t>
            </w:r>
            <w:r w:rsidRPr="007D4272">
              <w:rPr>
                <w:spacing w:val="1"/>
                <w:sz w:val="24"/>
                <w:szCs w:val="24"/>
              </w:rPr>
              <w:t xml:space="preserve"> </w:t>
            </w:r>
            <w:r w:rsidRPr="007D4272">
              <w:rPr>
                <w:sz w:val="24"/>
                <w:szCs w:val="24"/>
              </w:rPr>
              <w:t>театрализованной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средства</w:t>
            </w:r>
            <w:r w:rsidRPr="007D4272">
              <w:rPr>
                <w:spacing w:val="1"/>
                <w:sz w:val="24"/>
                <w:szCs w:val="24"/>
              </w:rPr>
              <w:t xml:space="preserve"> </w:t>
            </w:r>
            <w:r w:rsidRPr="007D4272">
              <w:rPr>
                <w:sz w:val="24"/>
                <w:szCs w:val="24"/>
              </w:rPr>
              <w:t>выразительности</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видов</w:t>
            </w:r>
            <w:r w:rsidRPr="007D4272">
              <w:rPr>
                <w:spacing w:val="-57"/>
                <w:sz w:val="24"/>
                <w:szCs w:val="24"/>
              </w:rPr>
              <w:t xml:space="preserve"> </w:t>
            </w:r>
            <w:r w:rsidRPr="007D4272">
              <w:rPr>
                <w:sz w:val="24"/>
                <w:szCs w:val="24"/>
              </w:rPr>
              <w:t>искусства, называть материалы для разных видов</w:t>
            </w:r>
            <w:r w:rsidRPr="007D4272">
              <w:rPr>
                <w:spacing w:val="-57"/>
                <w:sz w:val="24"/>
                <w:szCs w:val="24"/>
              </w:rPr>
              <w:t xml:space="preserve"> </w:t>
            </w:r>
            <w:r w:rsidRPr="007D4272">
              <w:rPr>
                <w:sz w:val="24"/>
                <w:szCs w:val="24"/>
              </w:rPr>
              <w:t>художественной</w:t>
            </w:r>
            <w:r w:rsidRPr="007D4272">
              <w:rPr>
                <w:spacing w:val="2"/>
                <w:sz w:val="24"/>
                <w:szCs w:val="24"/>
              </w:rPr>
              <w:t xml:space="preserve"> </w:t>
            </w:r>
            <w:r w:rsidRPr="007D4272">
              <w:rPr>
                <w:sz w:val="24"/>
                <w:szCs w:val="24"/>
              </w:rPr>
              <w:t>деятельности.</w:t>
            </w:r>
          </w:p>
          <w:p w:rsidR="00AF481A" w:rsidRPr="007D4272" w:rsidRDefault="00AF481A" w:rsidP="009B4698">
            <w:pPr>
              <w:pStyle w:val="TableParagraph"/>
              <w:tabs>
                <w:tab w:val="left" w:pos="4130"/>
              </w:tabs>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знакомит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произведениями</w:t>
            </w:r>
            <w:r w:rsidRPr="007D4272">
              <w:rPr>
                <w:spacing w:val="-57"/>
                <w:sz w:val="24"/>
                <w:szCs w:val="24"/>
              </w:rPr>
              <w:t xml:space="preserve"> </w:t>
            </w:r>
            <w:r w:rsidRPr="007D4272">
              <w:rPr>
                <w:sz w:val="24"/>
                <w:szCs w:val="24"/>
              </w:rPr>
              <w:t>живописи</w:t>
            </w:r>
            <w:r w:rsidRPr="007D4272">
              <w:rPr>
                <w:spacing w:val="1"/>
                <w:sz w:val="24"/>
                <w:szCs w:val="24"/>
              </w:rPr>
              <w:t xml:space="preserve"> </w:t>
            </w:r>
            <w:r w:rsidRPr="007D4272">
              <w:rPr>
                <w:sz w:val="24"/>
                <w:szCs w:val="24"/>
              </w:rPr>
              <w:t>(И.И.</w:t>
            </w:r>
            <w:r w:rsidRPr="007D4272">
              <w:rPr>
                <w:spacing w:val="1"/>
                <w:sz w:val="24"/>
                <w:szCs w:val="24"/>
              </w:rPr>
              <w:t xml:space="preserve"> </w:t>
            </w:r>
            <w:r w:rsidRPr="007D4272">
              <w:rPr>
                <w:sz w:val="24"/>
                <w:szCs w:val="24"/>
              </w:rPr>
              <w:t>Шишкин, И.И. Левитан, В.А.</w:t>
            </w:r>
            <w:r w:rsidRPr="007D4272">
              <w:rPr>
                <w:spacing w:val="1"/>
                <w:sz w:val="24"/>
                <w:szCs w:val="24"/>
              </w:rPr>
              <w:t xml:space="preserve"> </w:t>
            </w:r>
            <w:r w:rsidRPr="007D4272">
              <w:rPr>
                <w:sz w:val="24"/>
                <w:szCs w:val="24"/>
              </w:rPr>
              <w:t>Серов,</w:t>
            </w:r>
            <w:r w:rsidRPr="007D4272">
              <w:rPr>
                <w:spacing w:val="1"/>
                <w:sz w:val="24"/>
                <w:szCs w:val="24"/>
              </w:rPr>
              <w:t xml:space="preserve"> </w:t>
            </w:r>
            <w:r w:rsidRPr="007D4272">
              <w:rPr>
                <w:sz w:val="24"/>
                <w:szCs w:val="24"/>
              </w:rPr>
              <w:t>И.Э.</w:t>
            </w:r>
            <w:r w:rsidRPr="007D4272">
              <w:rPr>
                <w:spacing w:val="1"/>
                <w:sz w:val="24"/>
                <w:szCs w:val="24"/>
              </w:rPr>
              <w:t xml:space="preserve"> </w:t>
            </w:r>
            <w:r w:rsidRPr="007D4272">
              <w:rPr>
                <w:sz w:val="24"/>
                <w:szCs w:val="24"/>
              </w:rPr>
              <w:t>Грабарь,</w:t>
            </w:r>
            <w:r w:rsidRPr="007D4272">
              <w:rPr>
                <w:spacing w:val="1"/>
                <w:sz w:val="24"/>
                <w:szCs w:val="24"/>
              </w:rPr>
              <w:t xml:space="preserve"> </w:t>
            </w:r>
            <w:r w:rsidRPr="007D4272">
              <w:rPr>
                <w:sz w:val="24"/>
                <w:szCs w:val="24"/>
              </w:rPr>
              <w:t>П.П.</w:t>
            </w:r>
            <w:r w:rsidRPr="007D4272">
              <w:rPr>
                <w:spacing w:val="1"/>
                <w:sz w:val="24"/>
                <w:szCs w:val="24"/>
              </w:rPr>
              <w:t xml:space="preserve"> </w:t>
            </w:r>
            <w:r w:rsidRPr="007D4272">
              <w:rPr>
                <w:sz w:val="24"/>
                <w:szCs w:val="24"/>
              </w:rPr>
              <w:t>Кончаловский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другими),</w:t>
            </w:r>
            <w:r w:rsidRPr="007D4272">
              <w:rPr>
                <w:spacing w:val="1"/>
                <w:sz w:val="24"/>
                <w:szCs w:val="24"/>
              </w:rPr>
              <w:t xml:space="preserve"> </w:t>
            </w:r>
            <w:r w:rsidRPr="007D4272">
              <w:rPr>
                <w:sz w:val="24"/>
                <w:szCs w:val="24"/>
              </w:rPr>
              <w:t>изображением</w:t>
            </w:r>
            <w:r w:rsidRPr="007D4272">
              <w:rPr>
                <w:spacing w:val="1"/>
                <w:sz w:val="24"/>
                <w:szCs w:val="24"/>
              </w:rPr>
              <w:t xml:space="preserve"> </w:t>
            </w:r>
            <w:r w:rsidRPr="007D4272">
              <w:rPr>
                <w:sz w:val="24"/>
                <w:szCs w:val="24"/>
              </w:rPr>
              <w:t>родной</w:t>
            </w:r>
            <w:r w:rsidRPr="007D4272">
              <w:rPr>
                <w:spacing w:val="1"/>
                <w:sz w:val="24"/>
                <w:szCs w:val="24"/>
              </w:rPr>
              <w:t xml:space="preserve"> </w:t>
            </w:r>
            <w:r w:rsidRPr="007D4272">
              <w:rPr>
                <w:sz w:val="24"/>
                <w:szCs w:val="24"/>
              </w:rPr>
              <w:t>природы</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 xml:space="preserve">картинах        </w:t>
            </w:r>
            <w:r w:rsidRPr="007D4272">
              <w:rPr>
                <w:spacing w:val="34"/>
                <w:sz w:val="24"/>
                <w:szCs w:val="24"/>
              </w:rPr>
              <w:t xml:space="preserve"> </w:t>
            </w:r>
            <w:r w:rsidR="009B4698">
              <w:rPr>
                <w:sz w:val="24"/>
                <w:szCs w:val="24"/>
              </w:rPr>
              <w:t xml:space="preserve">художников. </w:t>
            </w:r>
            <w:r w:rsidRPr="007D4272">
              <w:rPr>
                <w:spacing w:val="-1"/>
                <w:sz w:val="24"/>
                <w:szCs w:val="24"/>
              </w:rPr>
              <w:t>Расширяет</w:t>
            </w:r>
            <w:r w:rsidRPr="007D4272">
              <w:rPr>
                <w:spacing w:val="-58"/>
                <w:sz w:val="24"/>
                <w:szCs w:val="24"/>
              </w:rPr>
              <w:t xml:space="preserve"> </w:t>
            </w:r>
            <w:r w:rsidRPr="007D4272">
              <w:rPr>
                <w:sz w:val="24"/>
                <w:szCs w:val="24"/>
              </w:rPr>
              <w:t xml:space="preserve">представления  </w:t>
            </w:r>
            <w:r w:rsidRPr="007D4272">
              <w:rPr>
                <w:spacing w:val="8"/>
                <w:sz w:val="24"/>
                <w:szCs w:val="24"/>
              </w:rPr>
              <w:t xml:space="preserve"> </w:t>
            </w:r>
            <w:r w:rsidRPr="007D4272">
              <w:rPr>
                <w:sz w:val="24"/>
                <w:szCs w:val="24"/>
              </w:rPr>
              <w:t xml:space="preserve">о  </w:t>
            </w:r>
            <w:r w:rsidRPr="007D4272">
              <w:rPr>
                <w:spacing w:val="7"/>
                <w:sz w:val="24"/>
                <w:szCs w:val="24"/>
              </w:rPr>
              <w:t xml:space="preserve"> </w:t>
            </w:r>
            <w:r w:rsidRPr="007D4272">
              <w:rPr>
                <w:sz w:val="24"/>
                <w:szCs w:val="24"/>
              </w:rPr>
              <w:t xml:space="preserve">графике  </w:t>
            </w:r>
            <w:r w:rsidRPr="007D4272">
              <w:rPr>
                <w:spacing w:val="8"/>
                <w:sz w:val="24"/>
                <w:szCs w:val="24"/>
              </w:rPr>
              <w:t xml:space="preserve"> </w:t>
            </w:r>
            <w:r w:rsidRPr="007D4272">
              <w:rPr>
                <w:sz w:val="24"/>
                <w:szCs w:val="24"/>
              </w:rPr>
              <w:t xml:space="preserve">(ее  </w:t>
            </w:r>
            <w:r w:rsidRPr="007D4272">
              <w:rPr>
                <w:spacing w:val="7"/>
                <w:sz w:val="24"/>
                <w:szCs w:val="24"/>
              </w:rPr>
              <w:t xml:space="preserve"> </w:t>
            </w:r>
            <w:r w:rsidR="009B4698">
              <w:rPr>
                <w:sz w:val="24"/>
                <w:szCs w:val="24"/>
              </w:rPr>
              <w:t xml:space="preserve">выразительных </w:t>
            </w:r>
            <w:r w:rsidRPr="007D4272">
              <w:rPr>
                <w:sz w:val="24"/>
                <w:szCs w:val="24"/>
              </w:rPr>
              <w:t>средствах).</w:t>
            </w:r>
            <w:r w:rsidRPr="007D4272">
              <w:rPr>
                <w:spacing w:val="1"/>
                <w:sz w:val="24"/>
                <w:szCs w:val="24"/>
              </w:rPr>
              <w:t xml:space="preserve"> </w:t>
            </w:r>
            <w:r w:rsidRPr="007D4272">
              <w:rPr>
                <w:sz w:val="24"/>
                <w:szCs w:val="24"/>
              </w:rPr>
              <w:t>Знакомить</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творчеством</w:t>
            </w:r>
            <w:r w:rsidRPr="007D4272">
              <w:rPr>
                <w:spacing w:val="-57"/>
                <w:sz w:val="24"/>
                <w:szCs w:val="24"/>
              </w:rPr>
              <w:t xml:space="preserve"> </w:t>
            </w:r>
            <w:r w:rsidRPr="007D4272">
              <w:rPr>
                <w:sz w:val="24"/>
                <w:szCs w:val="24"/>
              </w:rPr>
              <w:t xml:space="preserve">художников­иллюстраторов    </w:t>
            </w:r>
            <w:r w:rsidRPr="007D4272">
              <w:rPr>
                <w:spacing w:val="3"/>
                <w:sz w:val="24"/>
                <w:szCs w:val="24"/>
              </w:rPr>
              <w:t xml:space="preserve"> </w:t>
            </w:r>
            <w:r w:rsidRPr="007D4272">
              <w:rPr>
                <w:sz w:val="24"/>
                <w:szCs w:val="24"/>
              </w:rPr>
              <w:t xml:space="preserve">детских      </w:t>
            </w:r>
            <w:r w:rsidRPr="007D4272">
              <w:rPr>
                <w:spacing w:val="28"/>
                <w:sz w:val="24"/>
                <w:szCs w:val="24"/>
              </w:rPr>
              <w:t xml:space="preserve"> </w:t>
            </w:r>
            <w:r w:rsidRPr="007D4272">
              <w:rPr>
                <w:sz w:val="24"/>
                <w:szCs w:val="24"/>
              </w:rPr>
              <w:t>книг (Ю.А. Васнецов,</w:t>
            </w:r>
            <w:r w:rsidRPr="007D4272">
              <w:rPr>
                <w:spacing w:val="1"/>
                <w:sz w:val="24"/>
                <w:szCs w:val="24"/>
              </w:rPr>
              <w:t xml:space="preserve"> </w:t>
            </w:r>
            <w:r w:rsidRPr="007D4272">
              <w:rPr>
                <w:sz w:val="24"/>
                <w:szCs w:val="24"/>
              </w:rPr>
              <w:t>Е.М. Рачев,</w:t>
            </w:r>
            <w:r w:rsidRPr="007D4272">
              <w:rPr>
                <w:spacing w:val="61"/>
                <w:sz w:val="24"/>
                <w:szCs w:val="24"/>
              </w:rPr>
              <w:t xml:space="preserve"> </w:t>
            </w:r>
            <w:r w:rsidRPr="007D4272">
              <w:rPr>
                <w:sz w:val="24"/>
                <w:szCs w:val="24"/>
              </w:rPr>
              <w:t>Е.И.</w:t>
            </w:r>
            <w:r w:rsidRPr="007D4272">
              <w:rPr>
                <w:spacing w:val="61"/>
                <w:sz w:val="24"/>
                <w:szCs w:val="24"/>
              </w:rPr>
              <w:t xml:space="preserve"> </w:t>
            </w:r>
            <w:r w:rsidRPr="007D4272">
              <w:rPr>
                <w:sz w:val="24"/>
                <w:szCs w:val="24"/>
              </w:rPr>
              <w:t>Чарушин,</w:t>
            </w:r>
            <w:r w:rsidRPr="007D4272">
              <w:rPr>
                <w:spacing w:val="1"/>
                <w:sz w:val="24"/>
                <w:szCs w:val="24"/>
              </w:rPr>
              <w:t xml:space="preserve"> </w:t>
            </w:r>
            <w:r w:rsidRPr="007D4272">
              <w:rPr>
                <w:sz w:val="24"/>
                <w:szCs w:val="24"/>
              </w:rPr>
              <w:t>И.Я. Билибин и другие). Знакомит с творчеством</w:t>
            </w:r>
            <w:r w:rsidRPr="007D4272">
              <w:rPr>
                <w:spacing w:val="-57"/>
                <w:sz w:val="24"/>
                <w:szCs w:val="24"/>
              </w:rPr>
              <w:t xml:space="preserve"> </w:t>
            </w:r>
            <w:r w:rsidRPr="007D4272">
              <w:rPr>
                <w:sz w:val="24"/>
                <w:szCs w:val="24"/>
              </w:rPr>
              <w:t>русских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зарубежных</w:t>
            </w:r>
            <w:r w:rsidRPr="007D4272">
              <w:rPr>
                <w:spacing w:val="1"/>
                <w:sz w:val="24"/>
                <w:szCs w:val="24"/>
              </w:rPr>
              <w:t xml:space="preserve"> </w:t>
            </w:r>
            <w:r w:rsidRPr="007D4272">
              <w:rPr>
                <w:sz w:val="24"/>
                <w:szCs w:val="24"/>
              </w:rPr>
              <w:t>композиторов,</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детских</w:t>
            </w:r>
            <w:r w:rsidRPr="007D4272">
              <w:rPr>
                <w:spacing w:val="1"/>
                <w:sz w:val="24"/>
                <w:szCs w:val="24"/>
              </w:rPr>
              <w:t xml:space="preserve"> </w:t>
            </w:r>
            <w:r w:rsidRPr="007D4272">
              <w:rPr>
                <w:sz w:val="24"/>
                <w:szCs w:val="24"/>
              </w:rPr>
              <w:t>композиторов-песенников</w:t>
            </w:r>
            <w:r w:rsidRPr="007D4272">
              <w:rPr>
                <w:spacing w:val="1"/>
                <w:sz w:val="24"/>
                <w:szCs w:val="24"/>
              </w:rPr>
              <w:t xml:space="preserve"> </w:t>
            </w:r>
            <w:r w:rsidRPr="007D4272">
              <w:rPr>
                <w:sz w:val="24"/>
                <w:szCs w:val="24"/>
              </w:rPr>
              <w:t>(И.С.</w:t>
            </w:r>
            <w:r w:rsidRPr="007D4272">
              <w:rPr>
                <w:spacing w:val="1"/>
                <w:sz w:val="24"/>
                <w:szCs w:val="24"/>
              </w:rPr>
              <w:t xml:space="preserve"> </w:t>
            </w:r>
            <w:r w:rsidRPr="007D4272">
              <w:rPr>
                <w:sz w:val="24"/>
                <w:szCs w:val="24"/>
              </w:rPr>
              <w:t>Бах,</w:t>
            </w:r>
            <w:r w:rsidRPr="007D4272">
              <w:rPr>
                <w:spacing w:val="1"/>
                <w:sz w:val="24"/>
                <w:szCs w:val="24"/>
              </w:rPr>
              <w:t xml:space="preserve"> </w:t>
            </w:r>
            <w:r w:rsidRPr="007D4272">
              <w:rPr>
                <w:sz w:val="24"/>
                <w:szCs w:val="24"/>
              </w:rPr>
              <w:t>В.А.</w:t>
            </w:r>
            <w:r w:rsidRPr="007D4272">
              <w:rPr>
                <w:spacing w:val="1"/>
                <w:sz w:val="24"/>
                <w:szCs w:val="24"/>
              </w:rPr>
              <w:t xml:space="preserve"> </w:t>
            </w:r>
            <w:r w:rsidRPr="007D4272">
              <w:rPr>
                <w:sz w:val="24"/>
                <w:szCs w:val="24"/>
              </w:rPr>
              <w:t>Моцарт,</w:t>
            </w:r>
            <w:r w:rsidRPr="007D4272">
              <w:rPr>
                <w:spacing w:val="1"/>
                <w:sz w:val="24"/>
                <w:szCs w:val="24"/>
              </w:rPr>
              <w:t xml:space="preserve"> </w:t>
            </w:r>
            <w:r w:rsidRPr="007D4272">
              <w:rPr>
                <w:sz w:val="24"/>
                <w:szCs w:val="24"/>
              </w:rPr>
              <w:t>П.И.</w:t>
            </w:r>
            <w:r w:rsidRPr="007D4272">
              <w:rPr>
                <w:spacing w:val="1"/>
                <w:sz w:val="24"/>
                <w:szCs w:val="24"/>
              </w:rPr>
              <w:t xml:space="preserve"> </w:t>
            </w:r>
            <w:r w:rsidRPr="007D4272">
              <w:rPr>
                <w:sz w:val="24"/>
                <w:szCs w:val="24"/>
              </w:rPr>
              <w:t>Чайковский,</w:t>
            </w:r>
            <w:r w:rsidRPr="007D4272">
              <w:rPr>
                <w:spacing w:val="1"/>
                <w:sz w:val="24"/>
                <w:szCs w:val="24"/>
              </w:rPr>
              <w:t xml:space="preserve"> </w:t>
            </w:r>
            <w:r w:rsidRPr="007D4272">
              <w:rPr>
                <w:sz w:val="24"/>
                <w:szCs w:val="24"/>
              </w:rPr>
              <w:t>М.И.</w:t>
            </w:r>
            <w:r w:rsidRPr="007D4272">
              <w:rPr>
                <w:spacing w:val="1"/>
                <w:sz w:val="24"/>
                <w:szCs w:val="24"/>
              </w:rPr>
              <w:t xml:space="preserve"> </w:t>
            </w:r>
            <w:r w:rsidRPr="007D4272">
              <w:rPr>
                <w:sz w:val="24"/>
                <w:szCs w:val="24"/>
              </w:rPr>
              <w:t>Глинка,</w:t>
            </w:r>
            <w:r w:rsidRPr="007D4272">
              <w:rPr>
                <w:spacing w:val="1"/>
                <w:sz w:val="24"/>
                <w:szCs w:val="24"/>
              </w:rPr>
              <w:t xml:space="preserve"> </w:t>
            </w:r>
            <w:r w:rsidRPr="007D4272">
              <w:rPr>
                <w:sz w:val="24"/>
                <w:szCs w:val="24"/>
              </w:rPr>
              <w:t>С.С.</w:t>
            </w:r>
            <w:r w:rsidRPr="007D4272">
              <w:rPr>
                <w:spacing w:val="1"/>
                <w:sz w:val="24"/>
                <w:szCs w:val="24"/>
              </w:rPr>
              <w:t xml:space="preserve"> </w:t>
            </w:r>
            <w:r w:rsidRPr="007D4272">
              <w:rPr>
                <w:sz w:val="24"/>
                <w:szCs w:val="24"/>
              </w:rPr>
              <w:t>Прокофьев,</w:t>
            </w:r>
            <w:r w:rsidRPr="007D4272">
              <w:rPr>
                <w:spacing w:val="2"/>
                <w:sz w:val="24"/>
                <w:szCs w:val="24"/>
              </w:rPr>
              <w:t xml:space="preserve"> </w:t>
            </w:r>
            <w:r w:rsidRPr="007D4272">
              <w:rPr>
                <w:sz w:val="24"/>
                <w:szCs w:val="24"/>
              </w:rPr>
              <w:t>В.Я.</w:t>
            </w:r>
            <w:r w:rsidRPr="007D4272">
              <w:rPr>
                <w:spacing w:val="1"/>
                <w:sz w:val="24"/>
                <w:szCs w:val="24"/>
              </w:rPr>
              <w:t xml:space="preserve"> </w:t>
            </w:r>
            <w:r w:rsidRPr="007D4272">
              <w:rPr>
                <w:sz w:val="24"/>
                <w:szCs w:val="24"/>
              </w:rPr>
              <w:t>Шаинский</w:t>
            </w:r>
            <w:r w:rsidRPr="007D4272">
              <w:rPr>
                <w:spacing w:val="-4"/>
                <w:sz w:val="24"/>
                <w:szCs w:val="24"/>
              </w:rPr>
              <w:t xml:space="preserve"> </w:t>
            </w:r>
            <w:r w:rsidRPr="007D4272">
              <w:rPr>
                <w:sz w:val="24"/>
                <w:szCs w:val="24"/>
              </w:rPr>
              <w:t>и другими).</w:t>
            </w:r>
          </w:p>
          <w:p w:rsidR="00AF481A" w:rsidRPr="007D4272" w:rsidRDefault="00AF481A"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знакомить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lastRenderedPageBreak/>
              <w:t>архитектурой. Закрепляет у детей знания о том,</w:t>
            </w:r>
            <w:r w:rsidRPr="007D4272">
              <w:rPr>
                <w:spacing w:val="1"/>
                <w:sz w:val="24"/>
                <w:szCs w:val="24"/>
              </w:rPr>
              <w:t xml:space="preserve"> </w:t>
            </w:r>
            <w:r w:rsidRPr="007D4272">
              <w:rPr>
                <w:sz w:val="24"/>
                <w:szCs w:val="24"/>
              </w:rPr>
              <w:t>что</w:t>
            </w:r>
            <w:r w:rsidRPr="007D4272">
              <w:rPr>
                <w:spacing w:val="1"/>
                <w:sz w:val="24"/>
                <w:szCs w:val="24"/>
              </w:rPr>
              <w:t xml:space="preserve"> </w:t>
            </w:r>
            <w:r w:rsidRPr="007D4272">
              <w:rPr>
                <w:sz w:val="24"/>
                <w:szCs w:val="24"/>
              </w:rPr>
              <w:t>существуют</w:t>
            </w:r>
            <w:r w:rsidRPr="007D4272">
              <w:rPr>
                <w:spacing w:val="1"/>
                <w:sz w:val="24"/>
                <w:szCs w:val="24"/>
              </w:rPr>
              <w:t xml:space="preserve"> </w:t>
            </w:r>
            <w:r w:rsidRPr="007D4272">
              <w:rPr>
                <w:sz w:val="24"/>
                <w:szCs w:val="24"/>
              </w:rPr>
              <w:t>различные</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назначению</w:t>
            </w:r>
            <w:r w:rsidRPr="007D4272">
              <w:rPr>
                <w:spacing w:val="1"/>
                <w:sz w:val="24"/>
                <w:szCs w:val="24"/>
              </w:rPr>
              <w:t xml:space="preserve"> </w:t>
            </w:r>
            <w:r w:rsidRPr="007D4272">
              <w:rPr>
                <w:sz w:val="24"/>
                <w:szCs w:val="24"/>
              </w:rPr>
              <w:t>здания:</w:t>
            </w:r>
            <w:r w:rsidRPr="007D4272">
              <w:rPr>
                <w:spacing w:val="1"/>
                <w:sz w:val="24"/>
                <w:szCs w:val="24"/>
              </w:rPr>
              <w:t xml:space="preserve"> </w:t>
            </w:r>
            <w:r w:rsidRPr="007D4272">
              <w:rPr>
                <w:sz w:val="24"/>
                <w:szCs w:val="24"/>
              </w:rPr>
              <w:t>жилые</w:t>
            </w:r>
            <w:r w:rsidRPr="007D4272">
              <w:rPr>
                <w:spacing w:val="1"/>
                <w:sz w:val="24"/>
                <w:szCs w:val="24"/>
              </w:rPr>
              <w:t xml:space="preserve"> </w:t>
            </w:r>
            <w:r w:rsidRPr="007D4272">
              <w:rPr>
                <w:sz w:val="24"/>
                <w:szCs w:val="24"/>
              </w:rPr>
              <w:t>дома,</w:t>
            </w:r>
            <w:r w:rsidRPr="007D4272">
              <w:rPr>
                <w:spacing w:val="1"/>
                <w:sz w:val="24"/>
                <w:szCs w:val="24"/>
              </w:rPr>
              <w:t xml:space="preserve"> </w:t>
            </w:r>
            <w:r w:rsidRPr="007D4272">
              <w:rPr>
                <w:sz w:val="24"/>
                <w:szCs w:val="24"/>
              </w:rPr>
              <w:t>магазины,</w:t>
            </w:r>
            <w:r w:rsidRPr="007D4272">
              <w:rPr>
                <w:spacing w:val="1"/>
                <w:sz w:val="24"/>
                <w:szCs w:val="24"/>
              </w:rPr>
              <w:t xml:space="preserve"> </w:t>
            </w:r>
            <w:r w:rsidRPr="007D4272">
              <w:rPr>
                <w:sz w:val="24"/>
                <w:szCs w:val="24"/>
              </w:rPr>
              <w:t>театры,</w:t>
            </w:r>
            <w:r w:rsidRPr="007D4272">
              <w:rPr>
                <w:spacing w:val="1"/>
                <w:sz w:val="24"/>
                <w:szCs w:val="24"/>
              </w:rPr>
              <w:t xml:space="preserve"> </w:t>
            </w:r>
            <w:r w:rsidRPr="007D4272">
              <w:rPr>
                <w:sz w:val="24"/>
                <w:szCs w:val="24"/>
              </w:rPr>
              <w:t>кинотеатры</w:t>
            </w:r>
            <w:r w:rsidRPr="007D4272">
              <w:rPr>
                <w:spacing w:val="61"/>
                <w:sz w:val="24"/>
                <w:szCs w:val="24"/>
              </w:rPr>
              <w:t xml:space="preserve"> </w:t>
            </w:r>
            <w:r w:rsidRPr="007D4272">
              <w:rPr>
                <w:sz w:val="24"/>
                <w:szCs w:val="24"/>
              </w:rPr>
              <w:t>и</w:t>
            </w:r>
            <w:r w:rsidRPr="007D4272">
              <w:rPr>
                <w:spacing w:val="60"/>
                <w:sz w:val="24"/>
                <w:szCs w:val="24"/>
              </w:rPr>
              <w:t xml:space="preserve"> </w:t>
            </w:r>
            <w:r w:rsidRPr="007D4272">
              <w:rPr>
                <w:sz w:val="24"/>
                <w:szCs w:val="24"/>
              </w:rPr>
              <w:t>другое.</w:t>
            </w:r>
            <w:r w:rsidRPr="007D4272">
              <w:rPr>
                <w:spacing w:val="61"/>
                <w:sz w:val="24"/>
                <w:szCs w:val="24"/>
              </w:rPr>
              <w:t xml:space="preserve"> </w:t>
            </w:r>
            <w:r w:rsidRPr="007D4272">
              <w:rPr>
                <w:sz w:val="24"/>
                <w:szCs w:val="24"/>
              </w:rPr>
              <w:t>Обращает</w:t>
            </w:r>
            <w:r w:rsidRPr="007D4272">
              <w:rPr>
                <w:spacing w:val="61"/>
                <w:sz w:val="24"/>
                <w:szCs w:val="24"/>
              </w:rPr>
              <w:t xml:space="preserve"> </w:t>
            </w:r>
            <w:r w:rsidRPr="007D4272">
              <w:rPr>
                <w:sz w:val="24"/>
                <w:szCs w:val="24"/>
              </w:rPr>
              <w:t>внимание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сходства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различия</w:t>
            </w:r>
            <w:r w:rsidRPr="007D4272">
              <w:rPr>
                <w:spacing w:val="1"/>
                <w:sz w:val="24"/>
                <w:szCs w:val="24"/>
              </w:rPr>
              <w:t xml:space="preserve"> </w:t>
            </w:r>
            <w:r w:rsidRPr="007D4272">
              <w:rPr>
                <w:sz w:val="24"/>
                <w:szCs w:val="24"/>
              </w:rPr>
              <w:t>архитектурных</w:t>
            </w:r>
            <w:r w:rsidRPr="007D4272">
              <w:rPr>
                <w:spacing w:val="-57"/>
                <w:sz w:val="24"/>
                <w:szCs w:val="24"/>
              </w:rPr>
              <w:t xml:space="preserve"> </w:t>
            </w:r>
            <w:r w:rsidRPr="007D4272">
              <w:rPr>
                <w:sz w:val="24"/>
                <w:szCs w:val="24"/>
              </w:rPr>
              <w:t>сооружений</w:t>
            </w:r>
            <w:r w:rsidRPr="007D4272">
              <w:rPr>
                <w:spacing w:val="1"/>
                <w:sz w:val="24"/>
                <w:szCs w:val="24"/>
              </w:rPr>
              <w:t xml:space="preserve"> </w:t>
            </w:r>
            <w:r w:rsidRPr="007D4272">
              <w:rPr>
                <w:sz w:val="24"/>
                <w:szCs w:val="24"/>
              </w:rPr>
              <w:t>одинакового</w:t>
            </w:r>
            <w:r w:rsidRPr="007D4272">
              <w:rPr>
                <w:spacing w:val="1"/>
                <w:sz w:val="24"/>
                <w:szCs w:val="24"/>
              </w:rPr>
              <w:t xml:space="preserve"> </w:t>
            </w:r>
            <w:r w:rsidRPr="007D4272">
              <w:rPr>
                <w:sz w:val="24"/>
                <w:szCs w:val="24"/>
              </w:rPr>
              <w:t>назначения:</w:t>
            </w:r>
            <w:r w:rsidRPr="007D4272">
              <w:rPr>
                <w:spacing w:val="1"/>
                <w:sz w:val="24"/>
                <w:szCs w:val="24"/>
              </w:rPr>
              <w:t xml:space="preserve"> </w:t>
            </w:r>
            <w:r w:rsidRPr="007D4272">
              <w:rPr>
                <w:sz w:val="24"/>
                <w:szCs w:val="24"/>
              </w:rPr>
              <w:t>форма,</w:t>
            </w:r>
            <w:r w:rsidRPr="007D4272">
              <w:rPr>
                <w:spacing w:val="1"/>
                <w:sz w:val="24"/>
                <w:szCs w:val="24"/>
              </w:rPr>
              <w:t xml:space="preserve"> </w:t>
            </w:r>
            <w:r w:rsidRPr="007D4272">
              <w:rPr>
                <w:sz w:val="24"/>
                <w:szCs w:val="24"/>
              </w:rPr>
              <w:t>пропорции (высота, длина, украшения - декор и</w:t>
            </w:r>
            <w:r w:rsidRPr="007D4272">
              <w:rPr>
                <w:spacing w:val="1"/>
                <w:sz w:val="24"/>
                <w:szCs w:val="24"/>
              </w:rPr>
              <w:t xml:space="preserve"> </w:t>
            </w:r>
            <w:r w:rsidRPr="007D4272">
              <w:rPr>
                <w:sz w:val="24"/>
                <w:szCs w:val="24"/>
              </w:rPr>
              <w:t>так</w:t>
            </w:r>
            <w:r w:rsidRPr="007D4272">
              <w:rPr>
                <w:spacing w:val="1"/>
                <w:sz w:val="24"/>
                <w:szCs w:val="24"/>
              </w:rPr>
              <w:t xml:space="preserve"> </w:t>
            </w:r>
            <w:r w:rsidRPr="007D4272">
              <w:rPr>
                <w:sz w:val="24"/>
                <w:szCs w:val="24"/>
              </w:rPr>
              <w:t>далее).</w:t>
            </w:r>
            <w:r w:rsidRPr="007D4272">
              <w:rPr>
                <w:spacing w:val="1"/>
                <w:sz w:val="24"/>
                <w:szCs w:val="24"/>
              </w:rPr>
              <w:t xml:space="preserve"> </w:t>
            </w:r>
            <w:r w:rsidRPr="007D4272">
              <w:rPr>
                <w:sz w:val="24"/>
                <w:szCs w:val="24"/>
              </w:rPr>
              <w:t>Подводит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пониманию</w:t>
            </w:r>
            <w:r w:rsidRPr="007D4272">
              <w:rPr>
                <w:spacing w:val="1"/>
                <w:sz w:val="24"/>
                <w:szCs w:val="24"/>
              </w:rPr>
              <w:t xml:space="preserve"> </w:t>
            </w:r>
            <w:r w:rsidRPr="007D4272">
              <w:rPr>
                <w:sz w:val="24"/>
                <w:szCs w:val="24"/>
              </w:rPr>
              <w:t>зависимости</w:t>
            </w:r>
            <w:r w:rsidRPr="007D4272">
              <w:rPr>
                <w:spacing w:val="1"/>
                <w:sz w:val="24"/>
                <w:szCs w:val="24"/>
              </w:rPr>
              <w:t xml:space="preserve"> </w:t>
            </w:r>
            <w:r w:rsidRPr="007D4272">
              <w:rPr>
                <w:sz w:val="24"/>
                <w:szCs w:val="24"/>
              </w:rPr>
              <w:t>конструкции</w:t>
            </w:r>
            <w:r w:rsidRPr="007D4272">
              <w:rPr>
                <w:spacing w:val="1"/>
                <w:sz w:val="24"/>
                <w:szCs w:val="24"/>
              </w:rPr>
              <w:t xml:space="preserve"> </w:t>
            </w:r>
            <w:r w:rsidRPr="007D4272">
              <w:rPr>
                <w:sz w:val="24"/>
                <w:szCs w:val="24"/>
              </w:rPr>
              <w:t>здания</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его</w:t>
            </w:r>
            <w:r w:rsidRPr="007D4272">
              <w:rPr>
                <w:spacing w:val="-57"/>
                <w:sz w:val="24"/>
                <w:szCs w:val="24"/>
              </w:rPr>
              <w:t xml:space="preserve"> </w:t>
            </w:r>
            <w:r w:rsidRPr="007D4272">
              <w:rPr>
                <w:sz w:val="24"/>
                <w:szCs w:val="24"/>
              </w:rPr>
              <w:t>назначения: жилой дом, театр, храм и так далее.</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наблюдательность,</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внимательно рассматривать здания, замечать их</w:t>
            </w:r>
            <w:r w:rsidRPr="007D4272">
              <w:rPr>
                <w:spacing w:val="1"/>
                <w:sz w:val="24"/>
                <w:szCs w:val="24"/>
              </w:rPr>
              <w:t xml:space="preserve"> </w:t>
            </w:r>
            <w:r w:rsidRPr="007D4272">
              <w:rPr>
                <w:sz w:val="24"/>
                <w:szCs w:val="24"/>
              </w:rPr>
              <w:t>характерные</w:t>
            </w:r>
            <w:r w:rsidRPr="007D4272">
              <w:rPr>
                <w:spacing w:val="1"/>
                <w:sz w:val="24"/>
                <w:szCs w:val="24"/>
              </w:rPr>
              <w:t xml:space="preserve"> </w:t>
            </w:r>
            <w:r w:rsidRPr="007D4272">
              <w:rPr>
                <w:sz w:val="24"/>
                <w:szCs w:val="24"/>
              </w:rPr>
              <w:t>особенности,</w:t>
            </w:r>
            <w:r w:rsidRPr="007D4272">
              <w:rPr>
                <w:spacing w:val="1"/>
                <w:sz w:val="24"/>
                <w:szCs w:val="24"/>
              </w:rPr>
              <w:t xml:space="preserve"> </w:t>
            </w:r>
            <w:r w:rsidRPr="007D4272">
              <w:rPr>
                <w:sz w:val="24"/>
                <w:szCs w:val="24"/>
              </w:rPr>
              <w:t>разнообразие</w:t>
            </w:r>
            <w:r w:rsidRPr="007D4272">
              <w:rPr>
                <w:spacing w:val="1"/>
                <w:sz w:val="24"/>
                <w:szCs w:val="24"/>
              </w:rPr>
              <w:t xml:space="preserve"> </w:t>
            </w:r>
            <w:r w:rsidRPr="007D4272">
              <w:rPr>
                <w:sz w:val="24"/>
                <w:szCs w:val="24"/>
              </w:rPr>
              <w:t>пропорций, конструкций, украшающих деталей.</w:t>
            </w:r>
            <w:r w:rsidRPr="007D4272">
              <w:rPr>
                <w:spacing w:val="1"/>
                <w:sz w:val="24"/>
                <w:szCs w:val="24"/>
              </w:rPr>
              <w:t xml:space="preserve"> </w:t>
            </w:r>
            <w:r w:rsidRPr="007D4272">
              <w:rPr>
                <w:sz w:val="24"/>
                <w:szCs w:val="24"/>
              </w:rPr>
              <w:t>При чтении литературных произведений, сказок</w:t>
            </w:r>
            <w:r w:rsidRPr="007D4272">
              <w:rPr>
                <w:spacing w:val="1"/>
                <w:sz w:val="24"/>
                <w:szCs w:val="24"/>
              </w:rPr>
              <w:t xml:space="preserve"> </w:t>
            </w:r>
            <w:r w:rsidRPr="007D4272">
              <w:rPr>
                <w:sz w:val="24"/>
                <w:szCs w:val="24"/>
              </w:rPr>
              <w:t>обращает</w:t>
            </w:r>
            <w:r w:rsidRPr="007D4272">
              <w:rPr>
                <w:spacing w:val="1"/>
                <w:sz w:val="24"/>
                <w:szCs w:val="24"/>
              </w:rPr>
              <w:t xml:space="preserve"> </w:t>
            </w:r>
            <w:r w:rsidRPr="007D4272">
              <w:rPr>
                <w:sz w:val="24"/>
                <w:szCs w:val="24"/>
              </w:rPr>
              <w:t>внимание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w:t>
            </w:r>
            <w:r w:rsidRPr="007D4272">
              <w:rPr>
                <w:spacing w:val="61"/>
                <w:sz w:val="24"/>
                <w:szCs w:val="24"/>
              </w:rPr>
              <w:t xml:space="preserve"> </w:t>
            </w:r>
            <w:r w:rsidRPr="007D4272">
              <w:rPr>
                <w:sz w:val="24"/>
                <w:szCs w:val="24"/>
              </w:rPr>
              <w:t>описание</w:t>
            </w:r>
            <w:r w:rsidRPr="007D4272">
              <w:rPr>
                <w:spacing w:val="1"/>
                <w:sz w:val="24"/>
                <w:szCs w:val="24"/>
              </w:rPr>
              <w:t xml:space="preserve"> </w:t>
            </w:r>
            <w:r w:rsidRPr="007D4272">
              <w:rPr>
                <w:sz w:val="24"/>
                <w:szCs w:val="24"/>
              </w:rPr>
              <w:t>сказочных</w:t>
            </w:r>
            <w:r w:rsidRPr="007D4272">
              <w:rPr>
                <w:spacing w:val="1"/>
                <w:sz w:val="24"/>
                <w:szCs w:val="24"/>
              </w:rPr>
              <w:t xml:space="preserve"> </w:t>
            </w:r>
            <w:r w:rsidRPr="007D4272">
              <w:rPr>
                <w:sz w:val="24"/>
                <w:szCs w:val="24"/>
              </w:rPr>
              <w:t>домиков</w:t>
            </w:r>
            <w:r w:rsidRPr="007D4272">
              <w:rPr>
                <w:spacing w:val="1"/>
                <w:sz w:val="24"/>
                <w:szCs w:val="24"/>
              </w:rPr>
              <w:t xml:space="preserve"> </w:t>
            </w:r>
            <w:r w:rsidRPr="007D4272">
              <w:rPr>
                <w:sz w:val="24"/>
                <w:szCs w:val="24"/>
              </w:rPr>
              <w:t>(теремок,</w:t>
            </w:r>
            <w:r w:rsidRPr="007D4272">
              <w:rPr>
                <w:spacing w:val="61"/>
                <w:sz w:val="24"/>
                <w:szCs w:val="24"/>
              </w:rPr>
              <w:t xml:space="preserve"> </w:t>
            </w:r>
            <w:r w:rsidRPr="007D4272">
              <w:rPr>
                <w:sz w:val="24"/>
                <w:szCs w:val="24"/>
              </w:rPr>
              <w:t>рукавичка,</w:t>
            </w:r>
            <w:r w:rsidRPr="007D4272">
              <w:rPr>
                <w:spacing w:val="1"/>
                <w:sz w:val="24"/>
                <w:szCs w:val="24"/>
              </w:rPr>
              <w:t xml:space="preserve"> </w:t>
            </w:r>
            <w:r w:rsidRPr="007D4272">
              <w:rPr>
                <w:sz w:val="24"/>
                <w:szCs w:val="24"/>
              </w:rPr>
              <w:t>избушка на курьих</w:t>
            </w:r>
            <w:r w:rsidRPr="007D4272">
              <w:rPr>
                <w:spacing w:val="-4"/>
                <w:sz w:val="24"/>
                <w:szCs w:val="24"/>
              </w:rPr>
              <w:t xml:space="preserve"> </w:t>
            </w:r>
            <w:r w:rsidRPr="007D4272">
              <w:rPr>
                <w:sz w:val="24"/>
                <w:szCs w:val="24"/>
              </w:rPr>
              <w:t>ножках),</w:t>
            </w:r>
            <w:r w:rsidRPr="007D4272">
              <w:rPr>
                <w:spacing w:val="3"/>
                <w:sz w:val="24"/>
                <w:szCs w:val="24"/>
              </w:rPr>
              <w:t xml:space="preserve"> </w:t>
            </w:r>
            <w:r w:rsidRPr="007D4272">
              <w:rPr>
                <w:sz w:val="24"/>
                <w:szCs w:val="24"/>
              </w:rPr>
              <w:t>дворцов.</w:t>
            </w:r>
          </w:p>
          <w:p w:rsidR="00AF481A" w:rsidRPr="007D4272" w:rsidRDefault="00AF481A" w:rsidP="007D4272">
            <w:pPr>
              <w:pStyle w:val="TableParagraph"/>
              <w:ind w:left="0"/>
              <w:jc w:val="both"/>
              <w:rPr>
                <w:sz w:val="24"/>
                <w:szCs w:val="24"/>
              </w:rPr>
            </w:pPr>
            <w:r w:rsidRPr="007D4272">
              <w:rPr>
                <w:sz w:val="24"/>
                <w:szCs w:val="24"/>
              </w:rPr>
              <w:t>Расширяет</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народном</w:t>
            </w:r>
            <w:r w:rsidRPr="007D4272">
              <w:rPr>
                <w:spacing w:val="1"/>
                <w:sz w:val="24"/>
                <w:szCs w:val="24"/>
              </w:rPr>
              <w:t xml:space="preserve"> </w:t>
            </w:r>
            <w:r w:rsidRPr="007D4272">
              <w:rPr>
                <w:sz w:val="24"/>
                <w:szCs w:val="24"/>
              </w:rPr>
              <w:t>искусстве, фольклоре, музыке и художественных</w:t>
            </w:r>
            <w:r w:rsidRPr="007D4272">
              <w:rPr>
                <w:spacing w:val="-57"/>
                <w:sz w:val="24"/>
                <w:szCs w:val="24"/>
              </w:rPr>
              <w:t xml:space="preserve"> </w:t>
            </w:r>
            <w:r w:rsidRPr="007D4272">
              <w:rPr>
                <w:sz w:val="24"/>
                <w:szCs w:val="24"/>
              </w:rPr>
              <w:t>промыслах. Педагог знакомит детей с видами и</w:t>
            </w:r>
            <w:r w:rsidRPr="007D4272">
              <w:rPr>
                <w:spacing w:val="1"/>
                <w:sz w:val="24"/>
                <w:szCs w:val="24"/>
              </w:rPr>
              <w:t xml:space="preserve"> </w:t>
            </w:r>
            <w:r w:rsidRPr="007D4272">
              <w:rPr>
                <w:sz w:val="24"/>
                <w:szCs w:val="24"/>
              </w:rPr>
              <w:t>жанрами фольклора. Поощряет участие детей в</w:t>
            </w:r>
            <w:r w:rsidRPr="007D4272">
              <w:rPr>
                <w:spacing w:val="1"/>
                <w:sz w:val="24"/>
                <w:szCs w:val="24"/>
              </w:rPr>
              <w:t xml:space="preserve"> </w:t>
            </w:r>
            <w:r w:rsidRPr="007D4272">
              <w:rPr>
                <w:sz w:val="24"/>
                <w:szCs w:val="24"/>
              </w:rPr>
              <w:t>фольклорных</w:t>
            </w:r>
            <w:r w:rsidRPr="007D4272">
              <w:rPr>
                <w:spacing w:val="-4"/>
                <w:sz w:val="24"/>
                <w:szCs w:val="24"/>
              </w:rPr>
              <w:t xml:space="preserve"> </w:t>
            </w:r>
            <w:r w:rsidRPr="007D4272">
              <w:rPr>
                <w:sz w:val="24"/>
                <w:szCs w:val="24"/>
              </w:rPr>
              <w:t>развлечениях</w:t>
            </w:r>
            <w:r w:rsidRPr="007D4272">
              <w:rPr>
                <w:spacing w:val="-4"/>
                <w:sz w:val="24"/>
                <w:szCs w:val="24"/>
              </w:rPr>
              <w:t xml:space="preserve"> </w:t>
            </w:r>
            <w:r w:rsidRPr="007D4272">
              <w:rPr>
                <w:sz w:val="24"/>
                <w:szCs w:val="24"/>
              </w:rPr>
              <w:t>и</w:t>
            </w:r>
            <w:r w:rsidRPr="007D4272">
              <w:rPr>
                <w:spacing w:val="-3"/>
                <w:sz w:val="24"/>
                <w:szCs w:val="24"/>
              </w:rPr>
              <w:t xml:space="preserve"> </w:t>
            </w:r>
            <w:r w:rsidRPr="007D4272">
              <w:rPr>
                <w:sz w:val="24"/>
                <w:szCs w:val="24"/>
              </w:rPr>
              <w:t>праздниках.</w:t>
            </w:r>
          </w:p>
          <w:p w:rsidR="00AF481A" w:rsidRPr="007D4272" w:rsidRDefault="00AF481A"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активное</w:t>
            </w:r>
            <w:r w:rsidRPr="007D4272">
              <w:rPr>
                <w:spacing w:val="1"/>
                <w:sz w:val="24"/>
                <w:szCs w:val="24"/>
              </w:rPr>
              <w:t xml:space="preserve"> </w:t>
            </w:r>
            <w:r w:rsidRPr="007D4272">
              <w:rPr>
                <w:sz w:val="24"/>
                <w:szCs w:val="24"/>
              </w:rPr>
              <w:t>участие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художественной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собственному желанию, так и под руководством</w:t>
            </w:r>
            <w:r w:rsidRPr="007D4272">
              <w:rPr>
                <w:spacing w:val="1"/>
                <w:sz w:val="24"/>
                <w:szCs w:val="24"/>
              </w:rPr>
              <w:t xml:space="preserve"> </w:t>
            </w:r>
            <w:r w:rsidRPr="007D4272">
              <w:rPr>
                <w:sz w:val="24"/>
                <w:szCs w:val="24"/>
              </w:rPr>
              <w:t>взрослых.</w:t>
            </w:r>
          </w:p>
          <w:p w:rsidR="00AF481A" w:rsidRPr="007D4272" w:rsidRDefault="00AF481A" w:rsidP="007D4272">
            <w:pPr>
              <w:pStyle w:val="TableParagraph"/>
              <w:tabs>
                <w:tab w:val="left" w:pos="2584"/>
                <w:tab w:val="left" w:pos="4382"/>
                <w:tab w:val="left" w:pos="5101"/>
              </w:tabs>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расширяет</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w:t>
            </w:r>
            <w:r w:rsidRPr="007D4272">
              <w:rPr>
                <w:spacing w:val="-57"/>
                <w:sz w:val="24"/>
                <w:szCs w:val="24"/>
              </w:rPr>
              <w:t xml:space="preserve"> </w:t>
            </w:r>
            <w:r w:rsidRPr="007D4272">
              <w:rPr>
                <w:sz w:val="24"/>
                <w:szCs w:val="24"/>
              </w:rPr>
              <w:t>творческих</w:t>
            </w:r>
            <w:r w:rsidRPr="007D4272">
              <w:rPr>
                <w:spacing w:val="1"/>
                <w:sz w:val="24"/>
                <w:szCs w:val="24"/>
              </w:rPr>
              <w:t xml:space="preserve"> </w:t>
            </w:r>
            <w:r w:rsidRPr="007D4272">
              <w:rPr>
                <w:sz w:val="24"/>
                <w:szCs w:val="24"/>
              </w:rPr>
              <w:t>профессиях,</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значении,</w:t>
            </w:r>
            <w:r w:rsidRPr="007D4272">
              <w:rPr>
                <w:spacing w:val="1"/>
                <w:sz w:val="24"/>
                <w:szCs w:val="24"/>
              </w:rPr>
              <w:t xml:space="preserve"> </w:t>
            </w:r>
            <w:r w:rsidRPr="007D4272">
              <w:rPr>
                <w:sz w:val="24"/>
                <w:szCs w:val="24"/>
              </w:rPr>
              <w:t>особенностях: художник, композитор, музыкант,</w:t>
            </w:r>
            <w:r w:rsidRPr="007D4272">
              <w:rPr>
                <w:spacing w:val="1"/>
                <w:sz w:val="24"/>
                <w:szCs w:val="24"/>
              </w:rPr>
              <w:t xml:space="preserve"> </w:t>
            </w:r>
            <w:r w:rsidRPr="007D4272">
              <w:rPr>
                <w:sz w:val="24"/>
                <w:szCs w:val="24"/>
              </w:rPr>
              <w:t>актер,</w:t>
            </w:r>
            <w:r w:rsidRPr="007D4272">
              <w:rPr>
                <w:spacing w:val="1"/>
                <w:sz w:val="24"/>
                <w:szCs w:val="24"/>
              </w:rPr>
              <w:t xml:space="preserve"> </w:t>
            </w:r>
            <w:r w:rsidRPr="007D4272">
              <w:rPr>
                <w:sz w:val="24"/>
                <w:szCs w:val="24"/>
              </w:rPr>
              <w:t>артист</w:t>
            </w:r>
            <w:r w:rsidRPr="007D4272">
              <w:rPr>
                <w:spacing w:val="1"/>
                <w:sz w:val="24"/>
                <w:szCs w:val="24"/>
              </w:rPr>
              <w:t xml:space="preserve"> </w:t>
            </w:r>
            <w:r w:rsidRPr="007D4272">
              <w:rPr>
                <w:sz w:val="24"/>
                <w:szCs w:val="24"/>
              </w:rPr>
              <w:t>балета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другие.</w:t>
            </w:r>
            <w:r w:rsidRPr="007D4272">
              <w:rPr>
                <w:spacing w:val="6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расширяет</w:t>
            </w:r>
            <w:r w:rsidRPr="007D4272">
              <w:rPr>
                <w:spacing w:val="1"/>
                <w:sz w:val="24"/>
                <w:szCs w:val="24"/>
              </w:rPr>
              <w:t xml:space="preserve"> </w:t>
            </w:r>
            <w:r w:rsidRPr="007D4272">
              <w:rPr>
                <w:sz w:val="24"/>
                <w:szCs w:val="24"/>
              </w:rPr>
              <w:t>знания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телевидении,</w:t>
            </w:r>
            <w:r w:rsidRPr="007D4272">
              <w:rPr>
                <w:spacing w:val="1"/>
                <w:sz w:val="24"/>
                <w:szCs w:val="24"/>
              </w:rPr>
              <w:t xml:space="preserve"> </w:t>
            </w:r>
            <w:r w:rsidRPr="007D4272">
              <w:rPr>
                <w:sz w:val="24"/>
                <w:szCs w:val="24"/>
              </w:rPr>
              <w:t>музеях,</w:t>
            </w:r>
            <w:r w:rsidRPr="007D4272">
              <w:rPr>
                <w:spacing w:val="1"/>
                <w:sz w:val="24"/>
                <w:szCs w:val="24"/>
              </w:rPr>
              <w:t xml:space="preserve"> </w:t>
            </w:r>
            <w:r w:rsidRPr="007D4272">
              <w:rPr>
                <w:sz w:val="24"/>
                <w:szCs w:val="24"/>
              </w:rPr>
              <w:t>театре,</w:t>
            </w:r>
            <w:r w:rsidRPr="007D4272">
              <w:rPr>
                <w:spacing w:val="1"/>
                <w:sz w:val="24"/>
                <w:szCs w:val="24"/>
              </w:rPr>
              <w:t xml:space="preserve"> </w:t>
            </w:r>
            <w:r w:rsidRPr="007D4272">
              <w:rPr>
                <w:sz w:val="24"/>
                <w:szCs w:val="24"/>
              </w:rPr>
              <w:t>цирке,</w:t>
            </w:r>
            <w:r w:rsidRPr="007D4272">
              <w:rPr>
                <w:spacing w:val="1"/>
                <w:sz w:val="24"/>
                <w:szCs w:val="24"/>
              </w:rPr>
              <w:t xml:space="preserve"> </w:t>
            </w:r>
            <w:r w:rsidRPr="007D4272">
              <w:rPr>
                <w:sz w:val="24"/>
                <w:szCs w:val="24"/>
              </w:rPr>
              <w:t>кино,</w:t>
            </w:r>
            <w:r w:rsidRPr="007D4272">
              <w:rPr>
                <w:spacing w:val="1"/>
                <w:sz w:val="24"/>
                <w:szCs w:val="24"/>
              </w:rPr>
              <w:t xml:space="preserve"> </w:t>
            </w:r>
            <w:r w:rsidRPr="007D4272">
              <w:rPr>
                <w:sz w:val="24"/>
                <w:szCs w:val="24"/>
              </w:rPr>
              <w:t>библиотеке;</w:t>
            </w:r>
            <w:r w:rsidRPr="007D4272">
              <w:rPr>
                <w:spacing w:val="-5"/>
                <w:sz w:val="24"/>
                <w:szCs w:val="24"/>
              </w:rPr>
              <w:t xml:space="preserve"> </w:t>
            </w:r>
            <w:r w:rsidRPr="007D4272">
              <w:rPr>
                <w:sz w:val="24"/>
                <w:szCs w:val="24"/>
              </w:rPr>
              <w:t>формирует желание</w:t>
            </w:r>
            <w:r w:rsidRPr="007D4272">
              <w:rPr>
                <w:spacing w:val="-1"/>
                <w:sz w:val="24"/>
                <w:szCs w:val="24"/>
              </w:rPr>
              <w:t xml:space="preserve"> </w:t>
            </w:r>
            <w:r w:rsidRPr="007D4272">
              <w:rPr>
                <w:sz w:val="24"/>
                <w:szCs w:val="24"/>
              </w:rPr>
              <w:t>посещать</w:t>
            </w:r>
            <w:r w:rsidRPr="007D4272">
              <w:rPr>
                <w:spacing w:val="-3"/>
                <w:sz w:val="24"/>
                <w:szCs w:val="24"/>
              </w:rPr>
              <w:t xml:space="preserve"> </w:t>
            </w:r>
            <w:r w:rsidRPr="007D4272">
              <w:rPr>
                <w:sz w:val="24"/>
                <w:szCs w:val="24"/>
              </w:rPr>
              <w:t>их.</w:t>
            </w:r>
          </w:p>
        </w:tc>
      </w:tr>
      <w:tr w:rsidR="002833E5" w:rsidRPr="007D4272" w:rsidTr="003541E1">
        <w:tc>
          <w:tcPr>
            <w:tcW w:w="3936" w:type="dxa"/>
          </w:tcPr>
          <w:p w:rsidR="002833E5" w:rsidRPr="007D4272" w:rsidRDefault="002833E5" w:rsidP="007D4272">
            <w:pPr>
              <w:pStyle w:val="TableParagraph"/>
              <w:ind w:left="0"/>
              <w:jc w:val="both"/>
              <w:rPr>
                <w:b/>
                <w:sz w:val="24"/>
                <w:szCs w:val="24"/>
              </w:rPr>
            </w:pPr>
            <w:r w:rsidRPr="007D4272">
              <w:rPr>
                <w:b/>
                <w:sz w:val="24"/>
                <w:szCs w:val="24"/>
              </w:rPr>
              <w:lastRenderedPageBreak/>
              <w:t>Изобразительная</w:t>
            </w:r>
            <w:r w:rsidRPr="007D4272">
              <w:rPr>
                <w:b/>
                <w:spacing w:val="-3"/>
                <w:sz w:val="24"/>
                <w:szCs w:val="24"/>
              </w:rPr>
              <w:t xml:space="preserve"> </w:t>
            </w:r>
            <w:r w:rsidRPr="007D4272">
              <w:rPr>
                <w:b/>
                <w:sz w:val="24"/>
                <w:szCs w:val="24"/>
              </w:rPr>
              <w:t>деятельность:</w:t>
            </w:r>
          </w:p>
          <w:p w:rsidR="002833E5" w:rsidRPr="007D4272" w:rsidRDefault="002833E5" w:rsidP="007D4272">
            <w:pPr>
              <w:pStyle w:val="TableParagraph"/>
              <w:numPr>
                <w:ilvl w:val="0"/>
                <w:numId w:val="78"/>
              </w:numPr>
              <w:tabs>
                <w:tab w:val="left" w:pos="255"/>
              </w:tabs>
              <w:spacing w:before="1"/>
              <w:ind w:left="0" w:firstLine="0"/>
              <w:jc w:val="both"/>
              <w:rPr>
                <w:sz w:val="24"/>
                <w:szCs w:val="24"/>
              </w:rPr>
            </w:pPr>
            <w:r w:rsidRPr="007D4272">
              <w:rPr>
                <w:sz w:val="24"/>
                <w:szCs w:val="24"/>
              </w:rPr>
              <w:t>продолжать</w:t>
            </w:r>
            <w:r w:rsidRPr="007D4272">
              <w:rPr>
                <w:spacing w:val="-6"/>
                <w:sz w:val="24"/>
                <w:szCs w:val="24"/>
              </w:rPr>
              <w:t xml:space="preserve"> </w:t>
            </w:r>
            <w:r w:rsidRPr="007D4272">
              <w:rPr>
                <w:sz w:val="24"/>
                <w:szCs w:val="24"/>
              </w:rPr>
              <w:t>развивать</w:t>
            </w:r>
            <w:r w:rsidRPr="007D4272">
              <w:rPr>
                <w:spacing w:val="-5"/>
                <w:sz w:val="24"/>
                <w:szCs w:val="24"/>
              </w:rPr>
              <w:t xml:space="preserve"> </w:t>
            </w:r>
            <w:r w:rsidRPr="007D4272">
              <w:rPr>
                <w:sz w:val="24"/>
                <w:szCs w:val="24"/>
              </w:rPr>
              <w:t>интерес</w:t>
            </w:r>
            <w:r w:rsidRPr="007D4272">
              <w:rPr>
                <w:spacing w:val="-57"/>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изобразительной</w:t>
            </w:r>
          </w:p>
          <w:p w:rsidR="002833E5" w:rsidRPr="007D4272" w:rsidRDefault="002833E5" w:rsidP="007D4272">
            <w:pPr>
              <w:pStyle w:val="TableParagraph"/>
              <w:spacing w:before="3"/>
              <w:ind w:left="0"/>
              <w:jc w:val="both"/>
              <w:rPr>
                <w:sz w:val="24"/>
                <w:szCs w:val="24"/>
              </w:rPr>
            </w:pPr>
            <w:r w:rsidRPr="007D4272">
              <w:rPr>
                <w:sz w:val="24"/>
                <w:szCs w:val="24"/>
              </w:rPr>
              <w:t>деятельности;</w:t>
            </w:r>
          </w:p>
          <w:p w:rsidR="002833E5" w:rsidRPr="007D4272" w:rsidRDefault="002833E5" w:rsidP="007D4272">
            <w:pPr>
              <w:pStyle w:val="TableParagraph"/>
              <w:ind w:left="0"/>
              <w:jc w:val="both"/>
              <w:rPr>
                <w:sz w:val="24"/>
                <w:szCs w:val="24"/>
              </w:rPr>
            </w:pPr>
            <w:r w:rsidRPr="007D4272">
              <w:rPr>
                <w:sz w:val="24"/>
                <w:szCs w:val="24"/>
              </w:rPr>
              <w:t>развивать художественно-</w:t>
            </w:r>
            <w:r w:rsidRPr="007D4272">
              <w:rPr>
                <w:spacing w:val="1"/>
                <w:sz w:val="24"/>
                <w:szCs w:val="24"/>
              </w:rPr>
              <w:t xml:space="preserve"> </w:t>
            </w:r>
            <w:r w:rsidRPr="007D4272">
              <w:rPr>
                <w:sz w:val="24"/>
                <w:szCs w:val="24"/>
              </w:rPr>
              <w:t>творческих способностей в</w:t>
            </w:r>
            <w:r w:rsidRPr="007D4272">
              <w:rPr>
                <w:spacing w:val="1"/>
                <w:sz w:val="24"/>
                <w:szCs w:val="24"/>
              </w:rPr>
              <w:t xml:space="preserve"> </w:t>
            </w:r>
            <w:r w:rsidRPr="007D4272">
              <w:rPr>
                <w:sz w:val="24"/>
                <w:szCs w:val="24"/>
              </w:rPr>
              <w:t>продуктивных</w:t>
            </w:r>
            <w:r w:rsidRPr="007D4272">
              <w:rPr>
                <w:spacing w:val="-7"/>
                <w:sz w:val="24"/>
                <w:szCs w:val="24"/>
              </w:rPr>
              <w:t xml:space="preserve"> </w:t>
            </w:r>
            <w:r w:rsidRPr="007D4272">
              <w:rPr>
                <w:sz w:val="24"/>
                <w:szCs w:val="24"/>
              </w:rPr>
              <w:t>видах</w:t>
            </w:r>
            <w:r w:rsidRPr="007D4272">
              <w:rPr>
                <w:spacing w:val="-7"/>
                <w:sz w:val="24"/>
                <w:szCs w:val="24"/>
              </w:rPr>
              <w:t xml:space="preserve"> </w:t>
            </w:r>
            <w:r w:rsidRPr="007D4272">
              <w:rPr>
                <w:sz w:val="24"/>
                <w:szCs w:val="24"/>
              </w:rPr>
              <w:t>детской</w:t>
            </w:r>
            <w:r w:rsidRPr="007D4272">
              <w:rPr>
                <w:spacing w:val="-57"/>
                <w:sz w:val="24"/>
                <w:szCs w:val="24"/>
              </w:rPr>
              <w:t xml:space="preserve"> </w:t>
            </w:r>
            <w:r w:rsidRPr="007D4272">
              <w:rPr>
                <w:sz w:val="24"/>
                <w:szCs w:val="24"/>
              </w:rPr>
              <w:t>деятельности;</w:t>
            </w:r>
          </w:p>
          <w:p w:rsidR="002833E5" w:rsidRPr="007D4272" w:rsidRDefault="002833E5" w:rsidP="007D4272">
            <w:pPr>
              <w:pStyle w:val="TableParagraph"/>
              <w:ind w:left="0"/>
              <w:jc w:val="both"/>
              <w:rPr>
                <w:sz w:val="24"/>
                <w:szCs w:val="24"/>
              </w:rPr>
            </w:pPr>
            <w:r w:rsidRPr="007D4272">
              <w:rPr>
                <w:sz w:val="24"/>
                <w:szCs w:val="24"/>
              </w:rPr>
              <w:t>обогащать у детей сенсорный</w:t>
            </w:r>
            <w:r w:rsidRPr="007D4272">
              <w:rPr>
                <w:spacing w:val="1"/>
                <w:sz w:val="24"/>
                <w:szCs w:val="24"/>
              </w:rPr>
              <w:t xml:space="preserve"> </w:t>
            </w:r>
            <w:r w:rsidRPr="007D4272">
              <w:rPr>
                <w:sz w:val="24"/>
                <w:szCs w:val="24"/>
              </w:rPr>
              <w:t>опыт,</w:t>
            </w:r>
            <w:r w:rsidRPr="007D4272">
              <w:rPr>
                <w:spacing w:val="-3"/>
                <w:sz w:val="24"/>
                <w:szCs w:val="24"/>
              </w:rPr>
              <w:t xml:space="preserve"> </w:t>
            </w:r>
            <w:r w:rsidRPr="007D4272">
              <w:rPr>
                <w:sz w:val="24"/>
                <w:szCs w:val="24"/>
              </w:rPr>
              <w:t>развивая</w:t>
            </w:r>
            <w:r w:rsidRPr="007D4272">
              <w:rPr>
                <w:spacing w:val="-5"/>
                <w:sz w:val="24"/>
                <w:szCs w:val="24"/>
              </w:rPr>
              <w:t xml:space="preserve"> </w:t>
            </w:r>
            <w:r w:rsidRPr="007D4272">
              <w:rPr>
                <w:sz w:val="24"/>
                <w:szCs w:val="24"/>
              </w:rPr>
              <w:t>органы</w:t>
            </w:r>
            <w:r w:rsidRPr="007D4272">
              <w:rPr>
                <w:spacing w:val="-3"/>
                <w:sz w:val="24"/>
                <w:szCs w:val="24"/>
              </w:rPr>
              <w:t xml:space="preserve"> </w:t>
            </w:r>
            <w:r w:rsidRPr="007D4272">
              <w:rPr>
                <w:sz w:val="24"/>
                <w:szCs w:val="24"/>
              </w:rPr>
              <w:t>восприятия: зрение, слух, обоняние, осязание,</w:t>
            </w:r>
            <w:r w:rsidRPr="007D4272">
              <w:rPr>
                <w:spacing w:val="-58"/>
                <w:sz w:val="24"/>
                <w:szCs w:val="24"/>
              </w:rPr>
              <w:t xml:space="preserve"> </w:t>
            </w:r>
            <w:r w:rsidRPr="007D4272">
              <w:rPr>
                <w:sz w:val="24"/>
                <w:szCs w:val="24"/>
              </w:rPr>
              <w:t>вкус;</w:t>
            </w:r>
          </w:p>
          <w:p w:rsidR="002833E5" w:rsidRPr="007D4272" w:rsidRDefault="002833E5" w:rsidP="007D4272">
            <w:pPr>
              <w:pStyle w:val="TableParagraph"/>
              <w:numPr>
                <w:ilvl w:val="0"/>
                <w:numId w:val="79"/>
              </w:numPr>
              <w:tabs>
                <w:tab w:val="left" w:pos="255"/>
              </w:tabs>
              <w:ind w:left="0" w:firstLine="0"/>
              <w:jc w:val="both"/>
              <w:rPr>
                <w:sz w:val="24"/>
                <w:szCs w:val="24"/>
              </w:rPr>
            </w:pPr>
            <w:r w:rsidRPr="007D4272">
              <w:rPr>
                <w:sz w:val="24"/>
                <w:szCs w:val="24"/>
              </w:rPr>
              <w:t>закреплять у детей знания об</w:t>
            </w:r>
            <w:r w:rsidRPr="007D4272">
              <w:rPr>
                <w:spacing w:val="-57"/>
                <w:sz w:val="24"/>
                <w:szCs w:val="24"/>
              </w:rPr>
              <w:t xml:space="preserve"> </w:t>
            </w:r>
            <w:r w:rsidRPr="007D4272">
              <w:rPr>
                <w:sz w:val="24"/>
                <w:szCs w:val="24"/>
              </w:rPr>
              <w:t>основных формах предметов и</w:t>
            </w:r>
            <w:r w:rsidRPr="007D4272">
              <w:rPr>
                <w:spacing w:val="-57"/>
                <w:sz w:val="24"/>
                <w:szCs w:val="24"/>
              </w:rPr>
              <w:t xml:space="preserve"> </w:t>
            </w:r>
            <w:r w:rsidRPr="007D4272">
              <w:rPr>
                <w:sz w:val="24"/>
                <w:szCs w:val="24"/>
              </w:rPr>
              <w:t>объектов</w:t>
            </w:r>
            <w:r w:rsidRPr="007D4272">
              <w:rPr>
                <w:spacing w:val="-1"/>
                <w:sz w:val="24"/>
                <w:szCs w:val="24"/>
              </w:rPr>
              <w:t xml:space="preserve"> </w:t>
            </w:r>
            <w:r w:rsidRPr="007D4272">
              <w:rPr>
                <w:sz w:val="24"/>
                <w:szCs w:val="24"/>
              </w:rPr>
              <w:t>природы;</w:t>
            </w:r>
          </w:p>
          <w:p w:rsidR="002833E5" w:rsidRPr="007D4272" w:rsidRDefault="002833E5" w:rsidP="007D4272">
            <w:pPr>
              <w:pStyle w:val="TableParagraph"/>
              <w:numPr>
                <w:ilvl w:val="0"/>
                <w:numId w:val="79"/>
              </w:numPr>
              <w:tabs>
                <w:tab w:val="left" w:pos="255"/>
              </w:tabs>
              <w:ind w:left="0" w:firstLine="0"/>
              <w:jc w:val="both"/>
              <w:rPr>
                <w:sz w:val="24"/>
                <w:szCs w:val="24"/>
              </w:rPr>
            </w:pPr>
            <w:r w:rsidRPr="007D4272">
              <w:rPr>
                <w:sz w:val="24"/>
                <w:szCs w:val="24"/>
              </w:rPr>
              <w:t>развивать</w:t>
            </w:r>
            <w:r w:rsidRPr="007D4272">
              <w:rPr>
                <w:spacing w:val="-4"/>
                <w:sz w:val="24"/>
                <w:szCs w:val="24"/>
              </w:rPr>
              <w:t xml:space="preserve"> </w:t>
            </w:r>
            <w:r w:rsidRPr="007D4272">
              <w:rPr>
                <w:sz w:val="24"/>
                <w:szCs w:val="24"/>
              </w:rPr>
              <w:t>у</w:t>
            </w:r>
            <w:r w:rsidRPr="007D4272">
              <w:rPr>
                <w:spacing w:val="-10"/>
                <w:sz w:val="24"/>
                <w:szCs w:val="24"/>
              </w:rPr>
              <w:t xml:space="preserve"> </w:t>
            </w:r>
            <w:r w:rsidRPr="007D4272">
              <w:rPr>
                <w:sz w:val="24"/>
                <w:szCs w:val="24"/>
              </w:rPr>
              <w:t>детей эстетическое</w:t>
            </w:r>
            <w:r w:rsidRPr="007D4272">
              <w:rPr>
                <w:spacing w:val="-57"/>
                <w:sz w:val="24"/>
                <w:szCs w:val="24"/>
              </w:rPr>
              <w:t xml:space="preserve"> </w:t>
            </w:r>
            <w:r w:rsidRPr="007D4272">
              <w:rPr>
                <w:sz w:val="24"/>
                <w:szCs w:val="24"/>
              </w:rPr>
              <w:t>восприятие, желание созерцать</w:t>
            </w:r>
            <w:r w:rsidRPr="007D4272">
              <w:rPr>
                <w:spacing w:val="1"/>
                <w:sz w:val="24"/>
                <w:szCs w:val="24"/>
              </w:rPr>
              <w:t xml:space="preserve"> </w:t>
            </w:r>
            <w:r w:rsidRPr="007D4272">
              <w:rPr>
                <w:sz w:val="24"/>
                <w:szCs w:val="24"/>
              </w:rPr>
              <w:t>красоту</w:t>
            </w:r>
            <w:r w:rsidRPr="007D4272">
              <w:rPr>
                <w:spacing w:val="-9"/>
                <w:sz w:val="24"/>
                <w:szCs w:val="24"/>
              </w:rPr>
              <w:t xml:space="preserve"> </w:t>
            </w:r>
            <w:r w:rsidRPr="007D4272">
              <w:rPr>
                <w:sz w:val="24"/>
                <w:szCs w:val="24"/>
              </w:rPr>
              <w:t>окружающего</w:t>
            </w:r>
            <w:r w:rsidRPr="007D4272">
              <w:rPr>
                <w:spacing w:val="5"/>
                <w:sz w:val="24"/>
                <w:szCs w:val="24"/>
              </w:rPr>
              <w:t xml:space="preserve"> </w:t>
            </w:r>
            <w:r w:rsidRPr="007D4272">
              <w:rPr>
                <w:sz w:val="24"/>
                <w:szCs w:val="24"/>
              </w:rPr>
              <w:t>мира;</w:t>
            </w:r>
          </w:p>
          <w:p w:rsidR="002833E5" w:rsidRPr="007D4272" w:rsidRDefault="002833E5" w:rsidP="007D4272">
            <w:pPr>
              <w:pStyle w:val="TableParagraph"/>
              <w:numPr>
                <w:ilvl w:val="0"/>
                <w:numId w:val="79"/>
              </w:numPr>
              <w:tabs>
                <w:tab w:val="left" w:pos="255"/>
              </w:tabs>
              <w:ind w:left="0" w:firstLine="0"/>
              <w:jc w:val="both"/>
              <w:rPr>
                <w:sz w:val="24"/>
                <w:szCs w:val="24"/>
              </w:rPr>
            </w:pPr>
            <w:r w:rsidRPr="007D4272">
              <w:rPr>
                <w:sz w:val="24"/>
                <w:szCs w:val="24"/>
              </w:rPr>
              <w:t>в</w:t>
            </w:r>
            <w:r w:rsidRPr="007D4272">
              <w:rPr>
                <w:spacing w:val="-6"/>
                <w:sz w:val="24"/>
                <w:szCs w:val="24"/>
              </w:rPr>
              <w:t xml:space="preserve"> </w:t>
            </w:r>
            <w:r w:rsidRPr="007D4272">
              <w:rPr>
                <w:sz w:val="24"/>
                <w:szCs w:val="24"/>
              </w:rPr>
              <w:t>процессе</w:t>
            </w:r>
            <w:r w:rsidRPr="007D4272">
              <w:rPr>
                <w:spacing w:val="-3"/>
                <w:sz w:val="24"/>
                <w:szCs w:val="24"/>
              </w:rPr>
              <w:t xml:space="preserve"> </w:t>
            </w:r>
            <w:r w:rsidRPr="007D4272">
              <w:rPr>
                <w:sz w:val="24"/>
                <w:szCs w:val="24"/>
              </w:rPr>
              <w:t>восприятия</w:t>
            </w:r>
            <w:r w:rsidRPr="007D4272">
              <w:rPr>
                <w:spacing w:val="-7"/>
                <w:sz w:val="24"/>
                <w:szCs w:val="24"/>
              </w:rPr>
              <w:t xml:space="preserve"> </w:t>
            </w:r>
            <w:r w:rsidRPr="007D4272">
              <w:rPr>
                <w:sz w:val="24"/>
                <w:szCs w:val="24"/>
              </w:rPr>
              <w:t>предметов</w:t>
            </w:r>
            <w:r w:rsidRPr="007D4272">
              <w:rPr>
                <w:spacing w:val="-57"/>
                <w:sz w:val="24"/>
                <w:szCs w:val="24"/>
              </w:rPr>
              <w:t xml:space="preserve"> </w:t>
            </w:r>
            <w:r w:rsidRPr="007D4272">
              <w:rPr>
                <w:sz w:val="24"/>
                <w:szCs w:val="24"/>
              </w:rPr>
              <w:lastRenderedPageBreak/>
              <w:t>и явлений развивать у детей</w:t>
            </w:r>
            <w:r w:rsidRPr="007D4272">
              <w:rPr>
                <w:spacing w:val="1"/>
                <w:sz w:val="24"/>
                <w:szCs w:val="24"/>
              </w:rPr>
              <w:t xml:space="preserve"> </w:t>
            </w:r>
            <w:r w:rsidRPr="007D4272">
              <w:rPr>
                <w:sz w:val="24"/>
                <w:szCs w:val="24"/>
              </w:rPr>
              <w:t>мыслительные операции: анализ,</w:t>
            </w:r>
            <w:r w:rsidRPr="007D4272">
              <w:rPr>
                <w:spacing w:val="1"/>
                <w:sz w:val="24"/>
                <w:szCs w:val="24"/>
              </w:rPr>
              <w:t xml:space="preserve"> </w:t>
            </w:r>
            <w:r w:rsidRPr="007D4272">
              <w:rPr>
                <w:sz w:val="24"/>
                <w:szCs w:val="24"/>
              </w:rPr>
              <w:t>сравнение, уподобление (на что</w:t>
            </w:r>
            <w:r w:rsidRPr="007D4272">
              <w:rPr>
                <w:spacing w:val="1"/>
                <w:sz w:val="24"/>
                <w:szCs w:val="24"/>
              </w:rPr>
              <w:t xml:space="preserve"> </w:t>
            </w:r>
            <w:r w:rsidRPr="007D4272">
              <w:rPr>
                <w:sz w:val="24"/>
                <w:szCs w:val="24"/>
              </w:rPr>
              <w:t>похоже), установление сходства и</w:t>
            </w:r>
            <w:r w:rsidRPr="007D4272">
              <w:rPr>
                <w:spacing w:val="1"/>
                <w:sz w:val="24"/>
                <w:szCs w:val="24"/>
              </w:rPr>
              <w:t xml:space="preserve"> </w:t>
            </w:r>
            <w:r w:rsidRPr="007D4272">
              <w:rPr>
                <w:sz w:val="24"/>
                <w:szCs w:val="24"/>
              </w:rPr>
              <w:t>различия предметов и их частей,</w:t>
            </w:r>
            <w:r w:rsidRPr="007D4272">
              <w:rPr>
                <w:spacing w:val="1"/>
                <w:sz w:val="24"/>
                <w:szCs w:val="24"/>
              </w:rPr>
              <w:t xml:space="preserve"> </w:t>
            </w:r>
            <w:r w:rsidRPr="007D4272">
              <w:rPr>
                <w:sz w:val="24"/>
                <w:szCs w:val="24"/>
              </w:rPr>
              <w:t>выделение общего и единичного,</w:t>
            </w:r>
            <w:r w:rsidRPr="007D4272">
              <w:rPr>
                <w:spacing w:val="1"/>
                <w:sz w:val="24"/>
                <w:szCs w:val="24"/>
              </w:rPr>
              <w:t xml:space="preserve"> </w:t>
            </w:r>
            <w:r w:rsidRPr="007D4272">
              <w:rPr>
                <w:sz w:val="24"/>
                <w:szCs w:val="24"/>
              </w:rPr>
              <w:t>характерных признаков,</w:t>
            </w:r>
            <w:r w:rsidRPr="007D4272">
              <w:rPr>
                <w:spacing w:val="1"/>
                <w:sz w:val="24"/>
                <w:szCs w:val="24"/>
              </w:rPr>
              <w:t xml:space="preserve"> </w:t>
            </w:r>
            <w:r w:rsidRPr="007D4272">
              <w:rPr>
                <w:sz w:val="24"/>
                <w:szCs w:val="24"/>
              </w:rPr>
              <w:t>обобщение;</w:t>
            </w:r>
          </w:p>
          <w:p w:rsidR="002833E5" w:rsidRPr="007D4272" w:rsidRDefault="002833E5" w:rsidP="007D4272">
            <w:pPr>
              <w:pStyle w:val="TableParagraph"/>
              <w:numPr>
                <w:ilvl w:val="0"/>
                <w:numId w:val="79"/>
              </w:numPr>
              <w:tabs>
                <w:tab w:val="left" w:pos="255"/>
              </w:tabs>
              <w:ind w:left="0" w:firstLine="0"/>
              <w:jc w:val="both"/>
              <w:rPr>
                <w:sz w:val="24"/>
                <w:szCs w:val="24"/>
              </w:rPr>
            </w:pPr>
            <w:r w:rsidRPr="007D4272">
              <w:rPr>
                <w:sz w:val="24"/>
                <w:szCs w:val="24"/>
              </w:rPr>
              <w:t>формировать умение у детей</w:t>
            </w:r>
            <w:r w:rsidRPr="007D4272">
              <w:rPr>
                <w:spacing w:val="1"/>
                <w:sz w:val="24"/>
                <w:szCs w:val="24"/>
              </w:rPr>
              <w:t xml:space="preserve"> </w:t>
            </w:r>
            <w:r w:rsidRPr="007D4272">
              <w:rPr>
                <w:sz w:val="24"/>
                <w:szCs w:val="24"/>
              </w:rPr>
              <w:t>передавать</w:t>
            </w:r>
            <w:r w:rsidRPr="007D4272">
              <w:rPr>
                <w:spacing w:val="10"/>
                <w:sz w:val="24"/>
                <w:szCs w:val="24"/>
              </w:rPr>
              <w:t xml:space="preserve"> </w:t>
            </w:r>
            <w:r w:rsidRPr="007D4272">
              <w:rPr>
                <w:sz w:val="24"/>
                <w:szCs w:val="24"/>
              </w:rPr>
              <w:t>в</w:t>
            </w:r>
            <w:r w:rsidRPr="007D4272">
              <w:rPr>
                <w:spacing w:val="10"/>
                <w:sz w:val="24"/>
                <w:szCs w:val="24"/>
              </w:rPr>
              <w:t xml:space="preserve"> </w:t>
            </w:r>
            <w:r w:rsidRPr="007D4272">
              <w:rPr>
                <w:sz w:val="24"/>
                <w:szCs w:val="24"/>
              </w:rPr>
              <w:t>изображении</w:t>
            </w:r>
            <w:r w:rsidRPr="007D4272">
              <w:rPr>
                <w:spacing w:val="6"/>
                <w:sz w:val="24"/>
                <w:szCs w:val="24"/>
              </w:rPr>
              <w:t xml:space="preserve"> </w:t>
            </w:r>
            <w:r w:rsidRPr="007D4272">
              <w:rPr>
                <w:sz w:val="24"/>
                <w:szCs w:val="24"/>
              </w:rPr>
              <w:t>не</w:t>
            </w:r>
            <w:r w:rsidRPr="007D4272">
              <w:rPr>
                <w:spacing w:val="1"/>
                <w:sz w:val="24"/>
                <w:szCs w:val="24"/>
              </w:rPr>
              <w:t xml:space="preserve"> </w:t>
            </w:r>
            <w:r w:rsidRPr="007D4272">
              <w:rPr>
                <w:sz w:val="24"/>
                <w:szCs w:val="24"/>
              </w:rPr>
              <w:t>только основные свойства</w:t>
            </w:r>
            <w:r w:rsidRPr="007D4272">
              <w:rPr>
                <w:spacing w:val="1"/>
                <w:sz w:val="24"/>
                <w:szCs w:val="24"/>
              </w:rPr>
              <w:t xml:space="preserve"> </w:t>
            </w:r>
            <w:r w:rsidRPr="007D4272">
              <w:rPr>
                <w:sz w:val="24"/>
                <w:szCs w:val="24"/>
              </w:rPr>
              <w:t>предметов (форма, величина, цвет),</w:t>
            </w:r>
            <w:r w:rsidRPr="007D4272">
              <w:rPr>
                <w:spacing w:val="1"/>
                <w:sz w:val="24"/>
                <w:szCs w:val="24"/>
              </w:rPr>
              <w:t xml:space="preserve"> </w:t>
            </w:r>
            <w:r w:rsidR="009B4698">
              <w:rPr>
                <w:sz w:val="24"/>
                <w:szCs w:val="24"/>
              </w:rPr>
              <w:t xml:space="preserve">но и </w:t>
            </w:r>
            <w:r w:rsidRPr="007D4272">
              <w:rPr>
                <w:sz w:val="24"/>
                <w:szCs w:val="24"/>
              </w:rPr>
              <w:t>характерные детали,</w:t>
            </w:r>
            <w:r w:rsidRPr="007D4272">
              <w:rPr>
                <w:spacing w:val="1"/>
                <w:sz w:val="24"/>
                <w:szCs w:val="24"/>
              </w:rPr>
              <w:t xml:space="preserve"> </w:t>
            </w:r>
            <w:r w:rsidRPr="007D4272">
              <w:rPr>
                <w:sz w:val="24"/>
                <w:szCs w:val="24"/>
              </w:rPr>
              <w:t>соотношение</w:t>
            </w:r>
            <w:r w:rsidRPr="007D4272">
              <w:rPr>
                <w:spacing w:val="-6"/>
                <w:sz w:val="24"/>
                <w:szCs w:val="24"/>
              </w:rPr>
              <w:t xml:space="preserve"> </w:t>
            </w:r>
            <w:r w:rsidRPr="007D4272">
              <w:rPr>
                <w:sz w:val="24"/>
                <w:szCs w:val="24"/>
              </w:rPr>
              <w:t>предметов</w:t>
            </w:r>
            <w:r w:rsidRPr="007D4272">
              <w:rPr>
                <w:spacing w:val="3"/>
                <w:sz w:val="24"/>
                <w:szCs w:val="24"/>
              </w:rPr>
              <w:t xml:space="preserve"> </w:t>
            </w:r>
            <w:r w:rsidRPr="007D4272">
              <w:rPr>
                <w:sz w:val="24"/>
                <w:szCs w:val="24"/>
              </w:rPr>
              <w:t>и</w:t>
            </w:r>
            <w:r w:rsidRPr="007D4272">
              <w:rPr>
                <w:spacing w:val="-4"/>
                <w:sz w:val="24"/>
                <w:szCs w:val="24"/>
              </w:rPr>
              <w:t xml:space="preserve"> </w:t>
            </w:r>
            <w:r w:rsidRPr="007D4272">
              <w:rPr>
                <w:sz w:val="24"/>
                <w:szCs w:val="24"/>
              </w:rPr>
              <w:t>их</w:t>
            </w:r>
            <w:r w:rsidRPr="007D4272">
              <w:rPr>
                <w:spacing w:val="-4"/>
                <w:sz w:val="24"/>
                <w:szCs w:val="24"/>
              </w:rPr>
              <w:t xml:space="preserve"> </w:t>
            </w:r>
            <w:r w:rsidRPr="007D4272">
              <w:rPr>
                <w:sz w:val="24"/>
                <w:szCs w:val="24"/>
              </w:rPr>
              <w:t>частей</w:t>
            </w:r>
            <w:r w:rsidRPr="007D4272">
              <w:rPr>
                <w:spacing w:val="-57"/>
                <w:sz w:val="24"/>
                <w:szCs w:val="24"/>
              </w:rPr>
              <w:t xml:space="preserve"> </w:t>
            </w:r>
            <w:r w:rsidRPr="007D4272">
              <w:rPr>
                <w:sz w:val="24"/>
                <w:szCs w:val="24"/>
              </w:rPr>
              <w:t>по</w:t>
            </w:r>
            <w:r w:rsidR="009B4698">
              <w:rPr>
                <w:sz w:val="24"/>
                <w:szCs w:val="24"/>
              </w:rPr>
              <w:t xml:space="preserve">величине, </w:t>
            </w:r>
            <w:r w:rsidRPr="007D4272">
              <w:rPr>
                <w:sz w:val="24"/>
                <w:szCs w:val="24"/>
              </w:rPr>
              <w:t>высоте,</w:t>
            </w:r>
            <w:r w:rsidRPr="007D4272">
              <w:rPr>
                <w:spacing w:val="1"/>
                <w:sz w:val="24"/>
                <w:szCs w:val="24"/>
              </w:rPr>
              <w:t xml:space="preserve"> </w:t>
            </w:r>
            <w:r w:rsidRPr="007D4272">
              <w:rPr>
                <w:sz w:val="24"/>
                <w:szCs w:val="24"/>
              </w:rPr>
              <w:t>расположению относительно друг</w:t>
            </w:r>
            <w:r w:rsidRPr="007D4272">
              <w:rPr>
                <w:spacing w:val="1"/>
                <w:sz w:val="24"/>
                <w:szCs w:val="24"/>
              </w:rPr>
              <w:t xml:space="preserve"> </w:t>
            </w:r>
            <w:r w:rsidRPr="007D4272">
              <w:rPr>
                <w:sz w:val="24"/>
                <w:szCs w:val="24"/>
              </w:rPr>
              <w:t>друга;</w:t>
            </w:r>
          </w:p>
          <w:p w:rsidR="002833E5" w:rsidRPr="007D4272" w:rsidRDefault="002833E5" w:rsidP="007D4272">
            <w:pPr>
              <w:pStyle w:val="TableParagraph"/>
              <w:numPr>
                <w:ilvl w:val="0"/>
                <w:numId w:val="79"/>
              </w:numPr>
              <w:tabs>
                <w:tab w:val="left" w:pos="255"/>
              </w:tabs>
              <w:ind w:left="0" w:firstLine="0"/>
              <w:jc w:val="both"/>
              <w:rPr>
                <w:sz w:val="24"/>
                <w:szCs w:val="24"/>
              </w:rPr>
            </w:pPr>
            <w:r w:rsidRPr="007D4272">
              <w:rPr>
                <w:sz w:val="24"/>
                <w:szCs w:val="24"/>
              </w:rPr>
              <w:t>совершенствовать у детей</w:t>
            </w:r>
            <w:r w:rsidRPr="007D4272">
              <w:rPr>
                <w:spacing w:val="1"/>
                <w:sz w:val="24"/>
                <w:szCs w:val="24"/>
              </w:rPr>
              <w:t xml:space="preserve"> </w:t>
            </w:r>
            <w:r w:rsidRPr="007D4272">
              <w:rPr>
                <w:sz w:val="24"/>
                <w:szCs w:val="24"/>
              </w:rPr>
              <w:t>изобразительные</w:t>
            </w:r>
            <w:r w:rsidRPr="007D4272">
              <w:rPr>
                <w:spacing w:val="-9"/>
                <w:sz w:val="24"/>
                <w:szCs w:val="24"/>
              </w:rPr>
              <w:t xml:space="preserve"> </w:t>
            </w:r>
            <w:r w:rsidRPr="007D4272">
              <w:rPr>
                <w:sz w:val="24"/>
                <w:szCs w:val="24"/>
              </w:rPr>
              <w:t>навыки</w:t>
            </w:r>
            <w:r w:rsidRPr="007D4272">
              <w:rPr>
                <w:spacing w:val="-6"/>
                <w:sz w:val="24"/>
                <w:szCs w:val="24"/>
              </w:rPr>
              <w:t xml:space="preserve"> </w:t>
            </w:r>
            <w:r w:rsidRPr="007D4272">
              <w:rPr>
                <w:sz w:val="24"/>
                <w:szCs w:val="24"/>
              </w:rPr>
              <w:t>и</w:t>
            </w:r>
            <w:r w:rsidRPr="007D4272">
              <w:rPr>
                <w:spacing w:val="-6"/>
                <w:sz w:val="24"/>
                <w:szCs w:val="24"/>
              </w:rPr>
              <w:t xml:space="preserve"> </w:t>
            </w:r>
            <w:r w:rsidRPr="007D4272">
              <w:rPr>
                <w:sz w:val="24"/>
                <w:szCs w:val="24"/>
              </w:rPr>
              <w:t>умения,</w:t>
            </w:r>
            <w:r w:rsidRPr="007D4272">
              <w:rPr>
                <w:spacing w:val="-57"/>
                <w:sz w:val="24"/>
                <w:szCs w:val="24"/>
              </w:rPr>
              <w:t xml:space="preserve"> </w:t>
            </w:r>
            <w:r w:rsidRPr="007D4272">
              <w:rPr>
                <w:sz w:val="24"/>
                <w:szCs w:val="24"/>
              </w:rPr>
              <w:t>формировать</w:t>
            </w:r>
            <w:r w:rsidRPr="007D4272">
              <w:rPr>
                <w:spacing w:val="2"/>
                <w:sz w:val="24"/>
                <w:szCs w:val="24"/>
              </w:rPr>
              <w:t xml:space="preserve"> </w:t>
            </w:r>
            <w:r w:rsidRPr="007D4272">
              <w:rPr>
                <w:sz w:val="24"/>
                <w:szCs w:val="24"/>
              </w:rPr>
              <w:t>художественно-</w:t>
            </w:r>
            <w:r w:rsidRPr="007D4272">
              <w:rPr>
                <w:spacing w:val="1"/>
                <w:sz w:val="24"/>
                <w:szCs w:val="24"/>
              </w:rPr>
              <w:t xml:space="preserve"> </w:t>
            </w:r>
            <w:r w:rsidRPr="007D4272">
              <w:rPr>
                <w:sz w:val="24"/>
                <w:szCs w:val="24"/>
              </w:rPr>
              <w:t>творческие</w:t>
            </w:r>
            <w:r w:rsidRPr="007D4272">
              <w:rPr>
                <w:spacing w:val="60"/>
                <w:sz w:val="24"/>
                <w:szCs w:val="24"/>
              </w:rPr>
              <w:t xml:space="preserve"> </w:t>
            </w:r>
            <w:r w:rsidRPr="007D4272">
              <w:rPr>
                <w:sz w:val="24"/>
                <w:szCs w:val="24"/>
              </w:rPr>
              <w:t>способности;</w:t>
            </w:r>
            <w:r w:rsidRPr="007D4272">
              <w:rPr>
                <w:spacing w:val="1"/>
                <w:sz w:val="24"/>
                <w:szCs w:val="24"/>
              </w:rPr>
              <w:t xml:space="preserve"> </w:t>
            </w:r>
            <w:r w:rsidRPr="007D4272">
              <w:rPr>
                <w:sz w:val="24"/>
                <w:szCs w:val="24"/>
              </w:rPr>
              <w:t>развивать у детей чувство формы,</w:t>
            </w:r>
            <w:r w:rsidRPr="007D4272">
              <w:rPr>
                <w:spacing w:val="1"/>
                <w:sz w:val="24"/>
                <w:szCs w:val="24"/>
              </w:rPr>
              <w:t xml:space="preserve"> </w:t>
            </w:r>
            <w:r w:rsidRPr="007D4272">
              <w:rPr>
                <w:sz w:val="24"/>
                <w:szCs w:val="24"/>
              </w:rPr>
              <w:t>цвета,</w:t>
            </w:r>
            <w:r w:rsidRPr="007D4272">
              <w:rPr>
                <w:spacing w:val="-2"/>
                <w:sz w:val="24"/>
                <w:szCs w:val="24"/>
              </w:rPr>
              <w:t xml:space="preserve"> </w:t>
            </w:r>
            <w:r w:rsidRPr="007D4272">
              <w:rPr>
                <w:sz w:val="24"/>
                <w:szCs w:val="24"/>
              </w:rPr>
              <w:t>пропорций;</w:t>
            </w:r>
          </w:p>
          <w:p w:rsidR="002833E5" w:rsidRPr="007D4272" w:rsidRDefault="002833E5" w:rsidP="007D4272">
            <w:pPr>
              <w:pStyle w:val="TableParagraph"/>
              <w:numPr>
                <w:ilvl w:val="0"/>
                <w:numId w:val="79"/>
              </w:numPr>
              <w:tabs>
                <w:tab w:val="left" w:pos="255"/>
              </w:tabs>
              <w:ind w:left="0" w:firstLine="0"/>
              <w:jc w:val="both"/>
              <w:rPr>
                <w:sz w:val="24"/>
                <w:szCs w:val="24"/>
              </w:rPr>
            </w:pPr>
            <w:r w:rsidRPr="007D4272">
              <w:rPr>
                <w:sz w:val="24"/>
                <w:szCs w:val="24"/>
              </w:rPr>
              <w:t>поддерживать у детей стремление</w:t>
            </w:r>
            <w:r w:rsidRPr="007D4272">
              <w:rPr>
                <w:spacing w:val="1"/>
                <w:sz w:val="24"/>
                <w:szCs w:val="24"/>
              </w:rPr>
              <w:t xml:space="preserve"> </w:t>
            </w:r>
            <w:r w:rsidRPr="007D4272">
              <w:rPr>
                <w:sz w:val="24"/>
                <w:szCs w:val="24"/>
              </w:rPr>
              <w:t>самостоятельно сочетать знакомые</w:t>
            </w:r>
            <w:r w:rsidRPr="007D4272">
              <w:rPr>
                <w:spacing w:val="1"/>
                <w:sz w:val="24"/>
                <w:szCs w:val="24"/>
              </w:rPr>
              <w:t xml:space="preserve"> </w:t>
            </w:r>
            <w:r w:rsidRPr="007D4272">
              <w:rPr>
                <w:sz w:val="24"/>
                <w:szCs w:val="24"/>
              </w:rPr>
              <w:t>техники,</w:t>
            </w:r>
            <w:r w:rsidRPr="007D4272">
              <w:rPr>
                <w:spacing w:val="-1"/>
                <w:sz w:val="24"/>
                <w:szCs w:val="24"/>
              </w:rPr>
              <w:t xml:space="preserve"> </w:t>
            </w:r>
            <w:r w:rsidRPr="007D4272">
              <w:rPr>
                <w:sz w:val="24"/>
                <w:szCs w:val="24"/>
              </w:rPr>
              <w:t>помогать</w:t>
            </w:r>
            <w:r w:rsidRPr="007D4272">
              <w:rPr>
                <w:spacing w:val="-6"/>
                <w:sz w:val="24"/>
                <w:szCs w:val="24"/>
              </w:rPr>
              <w:t xml:space="preserve"> </w:t>
            </w:r>
            <w:r w:rsidRPr="007D4272">
              <w:rPr>
                <w:sz w:val="24"/>
                <w:szCs w:val="24"/>
              </w:rPr>
              <w:t>осваивать</w:t>
            </w:r>
            <w:r w:rsidRPr="007D4272">
              <w:rPr>
                <w:spacing w:val="-6"/>
                <w:sz w:val="24"/>
                <w:szCs w:val="24"/>
              </w:rPr>
              <w:t xml:space="preserve"> </w:t>
            </w:r>
            <w:r w:rsidRPr="007D4272">
              <w:rPr>
                <w:sz w:val="24"/>
                <w:szCs w:val="24"/>
              </w:rPr>
              <w:t>новые,</w:t>
            </w:r>
            <w:r w:rsidRPr="007D4272">
              <w:rPr>
                <w:spacing w:val="-57"/>
                <w:sz w:val="24"/>
                <w:szCs w:val="24"/>
              </w:rPr>
              <w:t xml:space="preserve"> </w:t>
            </w:r>
            <w:r w:rsidRPr="007D4272">
              <w:rPr>
                <w:sz w:val="24"/>
                <w:szCs w:val="24"/>
              </w:rPr>
              <w:t>по собственной инициативе</w:t>
            </w:r>
            <w:r w:rsidRPr="007D4272">
              <w:rPr>
                <w:spacing w:val="1"/>
                <w:sz w:val="24"/>
                <w:szCs w:val="24"/>
              </w:rPr>
              <w:t xml:space="preserve"> </w:t>
            </w:r>
            <w:r w:rsidRPr="007D4272">
              <w:rPr>
                <w:sz w:val="24"/>
                <w:szCs w:val="24"/>
              </w:rPr>
              <w:t>объединять</w:t>
            </w:r>
            <w:r w:rsidRPr="007D4272">
              <w:rPr>
                <w:spacing w:val="2"/>
                <w:sz w:val="24"/>
                <w:szCs w:val="24"/>
              </w:rPr>
              <w:t xml:space="preserve"> </w:t>
            </w:r>
            <w:r w:rsidRPr="007D4272">
              <w:rPr>
                <w:sz w:val="24"/>
                <w:szCs w:val="24"/>
              </w:rPr>
              <w:t>разные способы</w:t>
            </w:r>
            <w:r w:rsidRPr="007D4272">
              <w:rPr>
                <w:spacing w:val="1"/>
                <w:sz w:val="24"/>
                <w:szCs w:val="24"/>
              </w:rPr>
              <w:t xml:space="preserve"> </w:t>
            </w:r>
            <w:r w:rsidRPr="007D4272">
              <w:rPr>
                <w:sz w:val="24"/>
                <w:szCs w:val="24"/>
              </w:rPr>
              <w:t>изображения;</w:t>
            </w:r>
          </w:p>
          <w:p w:rsidR="002833E5" w:rsidRPr="007D4272" w:rsidRDefault="002833E5" w:rsidP="007D4272">
            <w:pPr>
              <w:pStyle w:val="TableParagraph"/>
              <w:numPr>
                <w:ilvl w:val="0"/>
                <w:numId w:val="79"/>
              </w:numPr>
              <w:tabs>
                <w:tab w:val="left" w:pos="250"/>
              </w:tabs>
              <w:ind w:left="0" w:firstLine="0"/>
              <w:jc w:val="both"/>
              <w:rPr>
                <w:sz w:val="24"/>
                <w:szCs w:val="24"/>
              </w:rPr>
            </w:pPr>
            <w:r w:rsidRPr="007D4272">
              <w:rPr>
                <w:sz w:val="24"/>
                <w:szCs w:val="24"/>
              </w:rPr>
              <w:t>обогащать содержание</w:t>
            </w:r>
            <w:r w:rsidRPr="007D4272">
              <w:rPr>
                <w:spacing w:val="1"/>
                <w:sz w:val="24"/>
                <w:szCs w:val="24"/>
              </w:rPr>
              <w:t xml:space="preserve"> </w:t>
            </w:r>
            <w:r w:rsidRPr="007D4272">
              <w:rPr>
                <w:sz w:val="24"/>
                <w:szCs w:val="24"/>
              </w:rPr>
              <w:t>изобразительной</w:t>
            </w:r>
            <w:r w:rsidRPr="007D4272">
              <w:rPr>
                <w:spacing w:val="-7"/>
                <w:sz w:val="24"/>
                <w:szCs w:val="24"/>
              </w:rPr>
              <w:t xml:space="preserve"> </w:t>
            </w:r>
            <w:r w:rsidRPr="007D4272">
              <w:rPr>
                <w:sz w:val="24"/>
                <w:szCs w:val="24"/>
              </w:rPr>
              <w:t>деятельности</w:t>
            </w:r>
            <w:r w:rsidRPr="007D4272">
              <w:rPr>
                <w:spacing w:val="-6"/>
                <w:sz w:val="24"/>
                <w:szCs w:val="24"/>
              </w:rPr>
              <w:t xml:space="preserve"> </w:t>
            </w:r>
            <w:r w:rsidRPr="007D4272">
              <w:rPr>
                <w:sz w:val="24"/>
                <w:szCs w:val="24"/>
              </w:rPr>
              <w:t>в</w:t>
            </w:r>
            <w:r w:rsidRPr="007D4272">
              <w:rPr>
                <w:spacing w:val="-57"/>
                <w:sz w:val="24"/>
                <w:szCs w:val="24"/>
              </w:rPr>
              <w:t xml:space="preserve"> </w:t>
            </w:r>
            <w:r w:rsidRPr="007D4272">
              <w:rPr>
                <w:sz w:val="24"/>
                <w:szCs w:val="24"/>
              </w:rPr>
              <w:t>соответствии с задачами</w:t>
            </w:r>
            <w:r w:rsidRPr="007D4272">
              <w:rPr>
                <w:spacing w:val="1"/>
                <w:sz w:val="24"/>
                <w:szCs w:val="24"/>
              </w:rPr>
              <w:t xml:space="preserve"> </w:t>
            </w:r>
            <w:r w:rsidRPr="007D4272">
              <w:rPr>
                <w:sz w:val="24"/>
                <w:szCs w:val="24"/>
              </w:rPr>
              <w:t>познавательного и социального</w:t>
            </w:r>
            <w:r w:rsidRPr="007D4272">
              <w:rPr>
                <w:spacing w:val="1"/>
                <w:sz w:val="24"/>
                <w:szCs w:val="24"/>
              </w:rPr>
              <w:t xml:space="preserve"> </w:t>
            </w:r>
            <w:r w:rsidRPr="007D4272">
              <w:rPr>
                <w:sz w:val="24"/>
                <w:szCs w:val="24"/>
              </w:rPr>
              <w:t>развития</w:t>
            </w:r>
            <w:r w:rsidRPr="007D4272">
              <w:rPr>
                <w:spacing w:val="-4"/>
                <w:sz w:val="24"/>
                <w:szCs w:val="24"/>
              </w:rPr>
              <w:t xml:space="preserve"> </w:t>
            </w:r>
            <w:r w:rsidRPr="007D4272">
              <w:rPr>
                <w:sz w:val="24"/>
                <w:szCs w:val="24"/>
              </w:rPr>
              <w:t>детей;</w:t>
            </w:r>
          </w:p>
          <w:p w:rsidR="002833E5" w:rsidRPr="007D4272" w:rsidRDefault="002833E5" w:rsidP="007D4272">
            <w:pPr>
              <w:pStyle w:val="TableParagraph"/>
              <w:numPr>
                <w:ilvl w:val="0"/>
                <w:numId w:val="79"/>
              </w:numPr>
              <w:tabs>
                <w:tab w:val="left" w:pos="255"/>
              </w:tabs>
              <w:ind w:left="0" w:firstLine="0"/>
              <w:jc w:val="both"/>
              <w:rPr>
                <w:sz w:val="24"/>
                <w:szCs w:val="24"/>
              </w:rPr>
            </w:pPr>
            <w:r w:rsidRPr="007D4272">
              <w:rPr>
                <w:sz w:val="24"/>
                <w:szCs w:val="24"/>
              </w:rPr>
              <w:t>инициировать выбор сюжетов о</w:t>
            </w:r>
            <w:r w:rsidRPr="007D4272">
              <w:rPr>
                <w:spacing w:val="1"/>
                <w:sz w:val="24"/>
                <w:szCs w:val="24"/>
              </w:rPr>
              <w:t xml:space="preserve"> </w:t>
            </w:r>
            <w:r w:rsidRPr="007D4272">
              <w:rPr>
                <w:sz w:val="24"/>
                <w:szCs w:val="24"/>
              </w:rPr>
              <w:t>семье, жизни в ДОО, а также о</w:t>
            </w:r>
            <w:r w:rsidRPr="007D4272">
              <w:rPr>
                <w:spacing w:val="1"/>
                <w:sz w:val="24"/>
                <w:szCs w:val="24"/>
              </w:rPr>
              <w:t xml:space="preserve"> </w:t>
            </w:r>
            <w:r w:rsidRPr="007D4272">
              <w:rPr>
                <w:sz w:val="24"/>
                <w:szCs w:val="24"/>
              </w:rPr>
              <w:t>бытовых, общественных и</w:t>
            </w:r>
            <w:r w:rsidRPr="007D4272">
              <w:rPr>
                <w:spacing w:val="1"/>
                <w:sz w:val="24"/>
                <w:szCs w:val="24"/>
              </w:rPr>
              <w:t xml:space="preserve"> </w:t>
            </w:r>
            <w:r w:rsidRPr="007D4272">
              <w:rPr>
                <w:sz w:val="24"/>
                <w:szCs w:val="24"/>
              </w:rPr>
              <w:t>природных явлениях (воскресный</w:t>
            </w:r>
            <w:r w:rsidRPr="007D4272">
              <w:rPr>
                <w:spacing w:val="1"/>
                <w:sz w:val="24"/>
                <w:szCs w:val="24"/>
              </w:rPr>
              <w:t xml:space="preserve"> </w:t>
            </w:r>
            <w:r w:rsidRPr="007D4272">
              <w:rPr>
                <w:sz w:val="24"/>
                <w:szCs w:val="24"/>
              </w:rPr>
              <w:t>день в семье, группа на прогулке,</w:t>
            </w:r>
            <w:r w:rsidRPr="007D4272">
              <w:rPr>
                <w:spacing w:val="1"/>
                <w:sz w:val="24"/>
                <w:szCs w:val="24"/>
              </w:rPr>
              <w:t xml:space="preserve"> </w:t>
            </w:r>
            <w:r w:rsidRPr="007D4272">
              <w:rPr>
                <w:sz w:val="24"/>
                <w:szCs w:val="24"/>
              </w:rPr>
              <w:t>профессии близких взрослых,</w:t>
            </w:r>
            <w:r w:rsidRPr="007D4272">
              <w:rPr>
                <w:spacing w:val="1"/>
                <w:sz w:val="24"/>
                <w:szCs w:val="24"/>
              </w:rPr>
              <w:t xml:space="preserve"> </w:t>
            </w:r>
            <w:r w:rsidRPr="007D4272">
              <w:rPr>
                <w:sz w:val="24"/>
                <w:szCs w:val="24"/>
              </w:rPr>
              <w:t>любимые</w:t>
            </w:r>
            <w:r w:rsidRPr="007D4272">
              <w:rPr>
                <w:spacing w:val="-5"/>
                <w:sz w:val="24"/>
                <w:szCs w:val="24"/>
              </w:rPr>
              <w:t xml:space="preserve"> </w:t>
            </w:r>
            <w:r w:rsidRPr="007D4272">
              <w:rPr>
                <w:sz w:val="24"/>
                <w:szCs w:val="24"/>
              </w:rPr>
              <w:t>праздники,</w:t>
            </w:r>
            <w:r w:rsidRPr="007D4272">
              <w:rPr>
                <w:spacing w:val="-6"/>
                <w:sz w:val="24"/>
                <w:szCs w:val="24"/>
              </w:rPr>
              <w:t xml:space="preserve"> </w:t>
            </w:r>
            <w:r w:rsidRPr="007D4272">
              <w:rPr>
                <w:sz w:val="24"/>
                <w:szCs w:val="24"/>
              </w:rPr>
              <w:t>средства</w:t>
            </w:r>
            <w:r w:rsidRPr="007D4272">
              <w:rPr>
                <w:spacing w:val="-4"/>
                <w:sz w:val="24"/>
                <w:szCs w:val="24"/>
              </w:rPr>
              <w:t xml:space="preserve"> </w:t>
            </w:r>
            <w:r w:rsidRPr="007D4272">
              <w:rPr>
                <w:sz w:val="24"/>
                <w:szCs w:val="24"/>
              </w:rPr>
              <w:t>связи</w:t>
            </w:r>
            <w:r w:rsidRPr="007D4272">
              <w:rPr>
                <w:spacing w:val="-57"/>
                <w:sz w:val="24"/>
                <w:szCs w:val="24"/>
              </w:rPr>
              <w:t xml:space="preserve"> </w:t>
            </w:r>
            <w:r w:rsidRPr="007D4272">
              <w:rPr>
                <w:sz w:val="24"/>
                <w:szCs w:val="24"/>
              </w:rPr>
              <w:t>в</w:t>
            </w:r>
            <w:r w:rsidRPr="007D4272">
              <w:rPr>
                <w:spacing w:val="2"/>
                <w:sz w:val="24"/>
                <w:szCs w:val="24"/>
              </w:rPr>
              <w:t xml:space="preserve"> </w:t>
            </w:r>
            <w:r w:rsidRPr="007D4272">
              <w:rPr>
                <w:sz w:val="24"/>
                <w:szCs w:val="24"/>
              </w:rPr>
              <w:t>их</w:t>
            </w:r>
            <w:r w:rsidRPr="007D4272">
              <w:rPr>
                <w:spacing w:val="-4"/>
                <w:sz w:val="24"/>
                <w:szCs w:val="24"/>
              </w:rPr>
              <w:t xml:space="preserve"> </w:t>
            </w:r>
            <w:r w:rsidRPr="007D4272">
              <w:rPr>
                <w:sz w:val="24"/>
                <w:szCs w:val="24"/>
              </w:rPr>
              <w:t>атрибутном</w:t>
            </w:r>
            <w:r w:rsidRPr="007D4272">
              <w:rPr>
                <w:spacing w:val="-2"/>
                <w:sz w:val="24"/>
                <w:szCs w:val="24"/>
              </w:rPr>
              <w:t xml:space="preserve"> </w:t>
            </w:r>
            <w:r w:rsidRPr="007D4272">
              <w:rPr>
                <w:sz w:val="24"/>
                <w:szCs w:val="24"/>
              </w:rPr>
              <w:t>воплощении,</w:t>
            </w:r>
          </w:p>
          <w:p w:rsidR="002833E5" w:rsidRPr="007D4272" w:rsidRDefault="002833E5" w:rsidP="007D4272">
            <w:pPr>
              <w:pStyle w:val="TableParagraph"/>
              <w:ind w:left="0"/>
              <w:jc w:val="both"/>
              <w:rPr>
                <w:b/>
                <w:sz w:val="24"/>
                <w:szCs w:val="24"/>
              </w:rPr>
            </w:pPr>
            <w:r w:rsidRPr="007D4272">
              <w:rPr>
                <w:sz w:val="24"/>
                <w:szCs w:val="24"/>
              </w:rPr>
              <w:t>ферма,</w:t>
            </w:r>
            <w:r w:rsidRPr="007D4272">
              <w:rPr>
                <w:spacing w:val="-2"/>
                <w:sz w:val="24"/>
                <w:szCs w:val="24"/>
              </w:rPr>
              <w:t xml:space="preserve"> </w:t>
            </w:r>
            <w:r w:rsidRPr="007D4272">
              <w:rPr>
                <w:sz w:val="24"/>
                <w:szCs w:val="24"/>
              </w:rPr>
              <w:t>зоопарк,</w:t>
            </w:r>
            <w:r w:rsidRPr="007D4272">
              <w:rPr>
                <w:spacing w:val="-5"/>
                <w:sz w:val="24"/>
                <w:szCs w:val="24"/>
              </w:rPr>
              <w:t xml:space="preserve"> </w:t>
            </w:r>
            <w:r w:rsidRPr="007D4272">
              <w:rPr>
                <w:sz w:val="24"/>
                <w:szCs w:val="24"/>
              </w:rPr>
              <w:t>лес,</w:t>
            </w:r>
            <w:r w:rsidRPr="007D4272">
              <w:rPr>
                <w:spacing w:val="-1"/>
                <w:sz w:val="24"/>
                <w:szCs w:val="24"/>
              </w:rPr>
              <w:t xml:space="preserve"> </w:t>
            </w:r>
            <w:r w:rsidRPr="007D4272">
              <w:rPr>
                <w:sz w:val="24"/>
                <w:szCs w:val="24"/>
              </w:rPr>
              <w:t>луг,</w:t>
            </w:r>
            <w:r w:rsidRPr="007D4272">
              <w:rPr>
                <w:spacing w:val="-1"/>
                <w:sz w:val="24"/>
                <w:szCs w:val="24"/>
              </w:rPr>
              <w:t xml:space="preserve"> </w:t>
            </w:r>
            <w:r w:rsidRPr="007D4272">
              <w:rPr>
                <w:sz w:val="24"/>
                <w:szCs w:val="24"/>
              </w:rPr>
              <w:t>аквариум,</w:t>
            </w:r>
          </w:p>
        </w:tc>
        <w:tc>
          <w:tcPr>
            <w:tcW w:w="5644" w:type="dxa"/>
          </w:tcPr>
          <w:p w:rsidR="002833E5" w:rsidRPr="007D4272" w:rsidRDefault="002833E5" w:rsidP="007D4272">
            <w:pPr>
              <w:pStyle w:val="TableParagraph"/>
              <w:ind w:left="0"/>
              <w:jc w:val="both"/>
              <w:rPr>
                <w:sz w:val="24"/>
                <w:szCs w:val="24"/>
              </w:rPr>
            </w:pPr>
            <w:r w:rsidRPr="007D4272">
              <w:rPr>
                <w:sz w:val="24"/>
                <w:szCs w:val="24"/>
              </w:rPr>
              <w:lastRenderedPageBreak/>
              <w:t>Педагог продолжает развивать интерес детей к</w:t>
            </w:r>
            <w:r w:rsidRPr="007D4272">
              <w:rPr>
                <w:spacing w:val="1"/>
                <w:sz w:val="24"/>
                <w:szCs w:val="24"/>
              </w:rPr>
              <w:t xml:space="preserve"> </w:t>
            </w:r>
            <w:r w:rsidRPr="007D4272">
              <w:rPr>
                <w:sz w:val="24"/>
                <w:szCs w:val="24"/>
              </w:rPr>
              <w:t>изобразительной</w:t>
            </w:r>
            <w:r w:rsidRPr="007D4272">
              <w:rPr>
                <w:spacing w:val="1"/>
                <w:sz w:val="24"/>
                <w:szCs w:val="24"/>
              </w:rPr>
              <w:t xml:space="preserve"> </w:t>
            </w:r>
            <w:r w:rsidRPr="007D4272">
              <w:rPr>
                <w:sz w:val="24"/>
                <w:szCs w:val="24"/>
              </w:rPr>
              <w:t>деятельности.</w:t>
            </w:r>
            <w:r w:rsidRPr="007D4272">
              <w:rPr>
                <w:spacing w:val="61"/>
                <w:sz w:val="24"/>
                <w:szCs w:val="24"/>
              </w:rPr>
              <w:t xml:space="preserve"> </w:t>
            </w:r>
            <w:r w:rsidRPr="007D4272">
              <w:rPr>
                <w:sz w:val="24"/>
                <w:szCs w:val="24"/>
              </w:rPr>
              <w:t>Выявляет</w:t>
            </w:r>
            <w:r w:rsidRPr="007D4272">
              <w:rPr>
                <w:spacing w:val="1"/>
                <w:sz w:val="24"/>
                <w:szCs w:val="24"/>
              </w:rPr>
              <w:t xml:space="preserve"> </w:t>
            </w:r>
            <w:r w:rsidRPr="007D4272">
              <w:rPr>
                <w:sz w:val="24"/>
                <w:szCs w:val="24"/>
              </w:rPr>
              <w:t>задатки</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художественно-</w:t>
            </w:r>
            <w:r w:rsidRPr="007D4272">
              <w:rPr>
                <w:spacing w:val="1"/>
                <w:sz w:val="24"/>
                <w:szCs w:val="24"/>
              </w:rPr>
              <w:t xml:space="preserve"> </w:t>
            </w:r>
            <w:r w:rsidRPr="007D4272">
              <w:rPr>
                <w:sz w:val="24"/>
                <w:szCs w:val="24"/>
              </w:rPr>
              <w:t>творческие</w:t>
            </w:r>
            <w:r w:rsidRPr="007D4272">
              <w:rPr>
                <w:spacing w:val="1"/>
                <w:sz w:val="24"/>
                <w:szCs w:val="24"/>
              </w:rPr>
              <w:t xml:space="preserve"> </w:t>
            </w:r>
            <w:r w:rsidRPr="007D4272">
              <w:rPr>
                <w:sz w:val="24"/>
                <w:szCs w:val="24"/>
              </w:rPr>
              <w:t>способности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продуктивных</w:t>
            </w:r>
            <w:r w:rsidRPr="007D4272">
              <w:rPr>
                <w:spacing w:val="1"/>
                <w:sz w:val="24"/>
                <w:szCs w:val="24"/>
              </w:rPr>
              <w:t xml:space="preserve"> </w:t>
            </w:r>
            <w:r w:rsidRPr="007D4272">
              <w:rPr>
                <w:sz w:val="24"/>
                <w:szCs w:val="24"/>
              </w:rPr>
              <w:t>видах</w:t>
            </w:r>
            <w:r w:rsidRPr="007D4272">
              <w:rPr>
                <w:spacing w:val="1"/>
                <w:sz w:val="24"/>
                <w:szCs w:val="24"/>
              </w:rPr>
              <w:t xml:space="preserve"> </w:t>
            </w:r>
            <w:r w:rsidRPr="007D4272">
              <w:rPr>
                <w:sz w:val="24"/>
                <w:szCs w:val="24"/>
              </w:rPr>
              <w:t>детской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обогащает</w:t>
            </w:r>
            <w:r w:rsidRPr="007D4272">
              <w:rPr>
                <w:spacing w:val="1"/>
                <w:sz w:val="24"/>
                <w:szCs w:val="24"/>
              </w:rPr>
              <w:t xml:space="preserve"> </w:t>
            </w:r>
            <w:r w:rsidRPr="007D4272">
              <w:rPr>
                <w:sz w:val="24"/>
                <w:szCs w:val="24"/>
              </w:rPr>
              <w:t>сенсорный</w:t>
            </w:r>
            <w:r w:rsidRPr="007D4272">
              <w:rPr>
                <w:spacing w:val="1"/>
                <w:sz w:val="24"/>
                <w:szCs w:val="24"/>
              </w:rPr>
              <w:t xml:space="preserve"> </w:t>
            </w:r>
            <w:r w:rsidRPr="007D4272">
              <w:rPr>
                <w:sz w:val="24"/>
                <w:szCs w:val="24"/>
              </w:rPr>
              <w:t>опыт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знания</w:t>
            </w:r>
            <w:r w:rsidRPr="007D4272">
              <w:rPr>
                <w:spacing w:val="1"/>
                <w:sz w:val="24"/>
                <w:szCs w:val="24"/>
              </w:rPr>
              <w:t xml:space="preserve"> </w:t>
            </w:r>
            <w:r w:rsidRPr="007D4272">
              <w:rPr>
                <w:sz w:val="24"/>
                <w:szCs w:val="24"/>
              </w:rPr>
              <w:t>об</w:t>
            </w:r>
            <w:r w:rsidRPr="007D4272">
              <w:rPr>
                <w:spacing w:val="1"/>
                <w:sz w:val="24"/>
                <w:szCs w:val="24"/>
              </w:rPr>
              <w:t xml:space="preserve"> </w:t>
            </w:r>
            <w:r w:rsidRPr="007D4272">
              <w:rPr>
                <w:sz w:val="24"/>
                <w:szCs w:val="24"/>
              </w:rPr>
              <w:t>основных</w:t>
            </w:r>
            <w:r w:rsidRPr="007D4272">
              <w:rPr>
                <w:spacing w:val="1"/>
                <w:sz w:val="24"/>
                <w:szCs w:val="24"/>
              </w:rPr>
              <w:t xml:space="preserve"> </w:t>
            </w:r>
            <w:r w:rsidRPr="007D4272">
              <w:rPr>
                <w:sz w:val="24"/>
                <w:szCs w:val="24"/>
              </w:rPr>
              <w:t>формах</w:t>
            </w:r>
            <w:r w:rsidRPr="007D4272">
              <w:rPr>
                <w:spacing w:val="1"/>
                <w:sz w:val="24"/>
                <w:szCs w:val="24"/>
              </w:rPr>
              <w:t xml:space="preserve"> </w:t>
            </w:r>
            <w:r w:rsidRPr="007D4272">
              <w:rPr>
                <w:sz w:val="24"/>
                <w:szCs w:val="24"/>
              </w:rPr>
              <w:t>предметов</w:t>
            </w:r>
            <w:r w:rsidRPr="007D4272">
              <w:rPr>
                <w:spacing w:val="111"/>
                <w:sz w:val="24"/>
                <w:szCs w:val="24"/>
              </w:rPr>
              <w:t xml:space="preserve"> </w:t>
            </w:r>
            <w:r w:rsidRPr="007D4272">
              <w:rPr>
                <w:sz w:val="24"/>
                <w:szCs w:val="24"/>
              </w:rPr>
              <w:t>и</w:t>
            </w:r>
            <w:r w:rsidRPr="007D4272">
              <w:rPr>
                <w:spacing w:val="107"/>
                <w:sz w:val="24"/>
                <w:szCs w:val="24"/>
              </w:rPr>
              <w:t xml:space="preserve"> </w:t>
            </w:r>
            <w:r w:rsidRPr="007D4272">
              <w:rPr>
                <w:sz w:val="24"/>
                <w:szCs w:val="24"/>
              </w:rPr>
              <w:t>объектов</w:t>
            </w:r>
            <w:r w:rsidRPr="007D4272">
              <w:rPr>
                <w:spacing w:val="112"/>
                <w:sz w:val="24"/>
                <w:szCs w:val="24"/>
              </w:rPr>
              <w:t xml:space="preserve"> </w:t>
            </w:r>
            <w:r w:rsidRPr="007D4272">
              <w:rPr>
                <w:sz w:val="24"/>
                <w:szCs w:val="24"/>
              </w:rPr>
              <w:t>природы.</w:t>
            </w:r>
            <w:r w:rsidRPr="007D4272">
              <w:rPr>
                <w:spacing w:val="112"/>
                <w:sz w:val="24"/>
                <w:szCs w:val="24"/>
              </w:rPr>
              <w:t xml:space="preserve"> </w:t>
            </w:r>
            <w:r w:rsidRPr="007D4272">
              <w:rPr>
                <w:sz w:val="24"/>
                <w:szCs w:val="24"/>
              </w:rPr>
              <w:t>Развивает</w:t>
            </w:r>
            <w:r w:rsidRPr="007D4272">
              <w:rPr>
                <w:spacing w:val="111"/>
                <w:sz w:val="24"/>
                <w:szCs w:val="24"/>
              </w:rPr>
              <w:t xml:space="preserve"> </w:t>
            </w:r>
            <w:r w:rsidRPr="007D4272">
              <w:rPr>
                <w:sz w:val="24"/>
                <w:szCs w:val="24"/>
              </w:rPr>
              <w:t>у</w:t>
            </w:r>
          </w:p>
          <w:p w:rsidR="002833E5" w:rsidRPr="007D4272" w:rsidRDefault="002833E5" w:rsidP="007D4272">
            <w:pPr>
              <w:pStyle w:val="TableParagraph"/>
              <w:ind w:left="0"/>
              <w:jc w:val="both"/>
              <w:rPr>
                <w:sz w:val="24"/>
                <w:szCs w:val="24"/>
              </w:rPr>
            </w:pPr>
            <w:r w:rsidRPr="007D4272">
              <w:rPr>
                <w:sz w:val="24"/>
                <w:szCs w:val="24"/>
              </w:rPr>
              <w:t>детей</w:t>
            </w:r>
            <w:r w:rsidRPr="007D4272">
              <w:rPr>
                <w:spacing w:val="1"/>
                <w:sz w:val="24"/>
                <w:szCs w:val="24"/>
              </w:rPr>
              <w:t xml:space="preserve"> </w:t>
            </w:r>
            <w:r w:rsidRPr="007D4272">
              <w:rPr>
                <w:sz w:val="24"/>
                <w:szCs w:val="24"/>
              </w:rPr>
              <w:t>эстетическое</w:t>
            </w:r>
            <w:r w:rsidRPr="007D4272">
              <w:rPr>
                <w:spacing w:val="1"/>
                <w:sz w:val="24"/>
                <w:szCs w:val="24"/>
              </w:rPr>
              <w:t xml:space="preserve"> </w:t>
            </w:r>
            <w:r w:rsidRPr="007D4272">
              <w:rPr>
                <w:sz w:val="24"/>
                <w:szCs w:val="24"/>
              </w:rPr>
              <w:t>восприятие,</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созерцать</w:t>
            </w:r>
            <w:r w:rsidRPr="007D4272">
              <w:rPr>
                <w:spacing w:val="-57"/>
                <w:sz w:val="24"/>
                <w:szCs w:val="24"/>
              </w:rPr>
              <w:t xml:space="preserve"> </w:t>
            </w:r>
            <w:r w:rsidRPr="007D4272">
              <w:rPr>
                <w:sz w:val="24"/>
                <w:szCs w:val="24"/>
              </w:rPr>
              <w:t>красоту</w:t>
            </w:r>
            <w:r w:rsidRPr="007D4272">
              <w:rPr>
                <w:spacing w:val="49"/>
                <w:sz w:val="24"/>
                <w:szCs w:val="24"/>
              </w:rPr>
              <w:t xml:space="preserve"> </w:t>
            </w:r>
            <w:r w:rsidRPr="007D4272">
              <w:rPr>
                <w:sz w:val="24"/>
                <w:szCs w:val="24"/>
              </w:rPr>
              <w:t>окружающего</w:t>
            </w:r>
            <w:r w:rsidRPr="007D4272">
              <w:rPr>
                <w:spacing w:val="58"/>
                <w:sz w:val="24"/>
                <w:szCs w:val="24"/>
              </w:rPr>
              <w:t xml:space="preserve"> </w:t>
            </w:r>
            <w:r w:rsidRPr="007D4272">
              <w:rPr>
                <w:sz w:val="24"/>
                <w:szCs w:val="24"/>
              </w:rPr>
              <w:t>мира.</w:t>
            </w:r>
            <w:r w:rsidRPr="007D4272">
              <w:rPr>
                <w:spacing w:val="57"/>
                <w:sz w:val="24"/>
                <w:szCs w:val="24"/>
              </w:rPr>
              <w:t xml:space="preserve"> </w:t>
            </w:r>
            <w:r w:rsidRPr="007D4272">
              <w:rPr>
                <w:sz w:val="24"/>
                <w:szCs w:val="24"/>
              </w:rPr>
              <w:t>Развивает</w:t>
            </w:r>
            <w:r w:rsidRPr="007D4272">
              <w:rPr>
                <w:spacing w:val="59"/>
                <w:sz w:val="24"/>
                <w:szCs w:val="24"/>
              </w:rPr>
              <w:t xml:space="preserve"> </w:t>
            </w:r>
            <w:r w:rsidRPr="007D4272">
              <w:rPr>
                <w:sz w:val="24"/>
                <w:szCs w:val="24"/>
              </w:rPr>
              <w:t>у</w:t>
            </w:r>
            <w:r w:rsidRPr="007D4272">
              <w:rPr>
                <w:spacing w:val="50"/>
                <w:sz w:val="24"/>
                <w:szCs w:val="24"/>
              </w:rPr>
              <w:t xml:space="preserve"> </w:t>
            </w:r>
            <w:r w:rsidRPr="007D4272">
              <w:rPr>
                <w:sz w:val="24"/>
                <w:szCs w:val="24"/>
              </w:rPr>
              <w:t>детей карандашом</w:t>
            </w:r>
            <w:r w:rsidRPr="007D4272">
              <w:rPr>
                <w:spacing w:val="1"/>
                <w:sz w:val="24"/>
                <w:szCs w:val="24"/>
              </w:rPr>
              <w:t xml:space="preserve"> </w:t>
            </w:r>
            <w:r w:rsidRPr="007D4272">
              <w:rPr>
                <w:sz w:val="24"/>
                <w:szCs w:val="24"/>
              </w:rPr>
              <w:t>с легким нажатием на него, чтобы</w:t>
            </w:r>
            <w:r w:rsidRPr="007D4272">
              <w:rPr>
                <w:spacing w:val="1"/>
                <w:sz w:val="24"/>
                <w:szCs w:val="24"/>
              </w:rPr>
              <w:t xml:space="preserve"> </w:t>
            </w:r>
            <w:r w:rsidRPr="007D4272">
              <w:rPr>
                <w:sz w:val="24"/>
                <w:szCs w:val="24"/>
              </w:rPr>
              <w:t>при</w:t>
            </w:r>
            <w:r w:rsidRPr="007D4272">
              <w:rPr>
                <w:spacing w:val="-3"/>
                <w:sz w:val="24"/>
                <w:szCs w:val="24"/>
              </w:rPr>
              <w:t xml:space="preserve"> </w:t>
            </w:r>
            <w:r w:rsidRPr="007D4272">
              <w:rPr>
                <w:sz w:val="24"/>
                <w:szCs w:val="24"/>
              </w:rPr>
              <w:t>последующем</w:t>
            </w:r>
            <w:r w:rsidRPr="007D4272">
              <w:rPr>
                <w:spacing w:val="-3"/>
                <w:sz w:val="24"/>
                <w:szCs w:val="24"/>
              </w:rPr>
              <w:t xml:space="preserve"> </w:t>
            </w:r>
            <w:r w:rsidRPr="007D4272">
              <w:rPr>
                <w:sz w:val="24"/>
                <w:szCs w:val="24"/>
              </w:rPr>
              <w:t>закрашивании</w:t>
            </w:r>
            <w:r w:rsidRPr="007D4272">
              <w:rPr>
                <w:spacing w:val="-3"/>
                <w:sz w:val="24"/>
                <w:szCs w:val="24"/>
              </w:rPr>
              <w:t xml:space="preserve"> </w:t>
            </w:r>
            <w:r w:rsidRPr="007D4272">
              <w:rPr>
                <w:sz w:val="24"/>
                <w:szCs w:val="24"/>
              </w:rPr>
              <w:t>изображение</w:t>
            </w:r>
            <w:r w:rsidRPr="007D4272">
              <w:rPr>
                <w:spacing w:val="-10"/>
                <w:sz w:val="24"/>
                <w:szCs w:val="24"/>
              </w:rPr>
              <w:t xml:space="preserve"> </w:t>
            </w:r>
            <w:r w:rsidRPr="007D4272">
              <w:rPr>
                <w:sz w:val="24"/>
                <w:szCs w:val="24"/>
              </w:rPr>
              <w:t>не</w:t>
            </w:r>
            <w:r w:rsidRPr="007D4272">
              <w:rPr>
                <w:spacing w:val="-57"/>
                <w:sz w:val="24"/>
                <w:szCs w:val="24"/>
              </w:rPr>
              <w:t xml:space="preserve"> </w:t>
            </w:r>
            <w:r w:rsidRPr="007D4272">
              <w:rPr>
                <w:sz w:val="24"/>
                <w:szCs w:val="24"/>
              </w:rPr>
              <w:t>оставалось жестких, грубых линий, пачкающих</w:t>
            </w:r>
            <w:r w:rsidRPr="007D4272">
              <w:rPr>
                <w:spacing w:val="1"/>
                <w:sz w:val="24"/>
                <w:szCs w:val="24"/>
              </w:rPr>
              <w:t xml:space="preserve"> </w:t>
            </w:r>
            <w:r w:rsidRPr="007D4272">
              <w:rPr>
                <w:sz w:val="24"/>
                <w:szCs w:val="24"/>
              </w:rPr>
              <w:t>рисунок.</w:t>
            </w:r>
          </w:p>
          <w:p w:rsidR="002833E5" w:rsidRPr="007D4272" w:rsidRDefault="002833E5"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рисовать</w:t>
            </w:r>
            <w:r w:rsidRPr="007D4272">
              <w:rPr>
                <w:spacing w:val="1"/>
                <w:sz w:val="24"/>
                <w:szCs w:val="24"/>
              </w:rPr>
              <w:t xml:space="preserve"> </w:t>
            </w:r>
            <w:r w:rsidRPr="007D4272">
              <w:rPr>
                <w:sz w:val="24"/>
                <w:szCs w:val="24"/>
              </w:rPr>
              <w:t>акварелью</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 с ее спецификой (прозрачностью и</w:t>
            </w:r>
            <w:r w:rsidRPr="007D4272">
              <w:rPr>
                <w:spacing w:val="1"/>
                <w:sz w:val="24"/>
                <w:szCs w:val="24"/>
              </w:rPr>
              <w:t xml:space="preserve"> </w:t>
            </w:r>
            <w:r w:rsidRPr="007D4272">
              <w:rPr>
                <w:sz w:val="24"/>
                <w:szCs w:val="24"/>
              </w:rPr>
              <w:t>легкостью</w:t>
            </w:r>
            <w:r w:rsidRPr="007D4272">
              <w:rPr>
                <w:spacing w:val="1"/>
                <w:sz w:val="24"/>
                <w:szCs w:val="24"/>
              </w:rPr>
              <w:t xml:space="preserve"> </w:t>
            </w:r>
            <w:r w:rsidRPr="007D4272">
              <w:rPr>
                <w:sz w:val="24"/>
                <w:szCs w:val="24"/>
              </w:rPr>
              <w:t>цвета,</w:t>
            </w:r>
            <w:r w:rsidRPr="007D4272">
              <w:rPr>
                <w:spacing w:val="1"/>
                <w:sz w:val="24"/>
                <w:szCs w:val="24"/>
              </w:rPr>
              <w:t xml:space="preserve"> </w:t>
            </w:r>
            <w:r w:rsidRPr="007D4272">
              <w:rPr>
                <w:sz w:val="24"/>
                <w:szCs w:val="24"/>
              </w:rPr>
              <w:t>плавностью</w:t>
            </w:r>
            <w:r w:rsidRPr="007D4272">
              <w:rPr>
                <w:spacing w:val="1"/>
                <w:sz w:val="24"/>
                <w:szCs w:val="24"/>
              </w:rPr>
              <w:t xml:space="preserve"> </w:t>
            </w:r>
            <w:r w:rsidRPr="007D4272">
              <w:rPr>
                <w:sz w:val="24"/>
                <w:szCs w:val="24"/>
              </w:rPr>
              <w:t>перехода</w:t>
            </w:r>
            <w:r w:rsidRPr="007D4272">
              <w:rPr>
                <w:spacing w:val="1"/>
                <w:sz w:val="24"/>
                <w:szCs w:val="24"/>
              </w:rPr>
              <w:t xml:space="preserve"> </w:t>
            </w:r>
            <w:r w:rsidRPr="007D4272">
              <w:rPr>
                <w:sz w:val="24"/>
                <w:szCs w:val="24"/>
              </w:rPr>
              <w:t>одного</w:t>
            </w:r>
            <w:r w:rsidRPr="007D4272">
              <w:rPr>
                <w:spacing w:val="1"/>
                <w:sz w:val="24"/>
                <w:szCs w:val="24"/>
              </w:rPr>
              <w:t xml:space="preserve"> </w:t>
            </w:r>
            <w:r w:rsidRPr="007D4272">
              <w:rPr>
                <w:sz w:val="24"/>
                <w:szCs w:val="24"/>
              </w:rPr>
              <w:t>цвета в другой). Учит рисовать кистью разными</w:t>
            </w:r>
            <w:r w:rsidRPr="007D4272">
              <w:rPr>
                <w:spacing w:val="1"/>
                <w:sz w:val="24"/>
                <w:szCs w:val="24"/>
              </w:rPr>
              <w:t xml:space="preserve"> </w:t>
            </w:r>
            <w:r w:rsidRPr="007D4272">
              <w:rPr>
                <w:sz w:val="24"/>
                <w:szCs w:val="24"/>
              </w:rPr>
              <w:t>способами: широкие линии-всем ворсом тонкие -</w:t>
            </w:r>
            <w:r w:rsidRPr="007D4272">
              <w:rPr>
                <w:spacing w:val="-57"/>
                <w:sz w:val="24"/>
                <w:szCs w:val="24"/>
              </w:rPr>
              <w:t xml:space="preserve"> </w:t>
            </w:r>
            <w:r w:rsidRPr="007D4272">
              <w:rPr>
                <w:sz w:val="24"/>
                <w:szCs w:val="24"/>
              </w:rPr>
              <w:lastRenderedPageBreak/>
              <w:t>концом</w:t>
            </w:r>
            <w:r w:rsidRPr="007D4272">
              <w:rPr>
                <w:spacing w:val="1"/>
                <w:sz w:val="24"/>
                <w:szCs w:val="24"/>
              </w:rPr>
              <w:t xml:space="preserve"> </w:t>
            </w:r>
            <w:r w:rsidRPr="007D4272">
              <w:rPr>
                <w:sz w:val="24"/>
                <w:szCs w:val="24"/>
              </w:rPr>
              <w:t>кисти;</w:t>
            </w:r>
            <w:r w:rsidRPr="007D4272">
              <w:rPr>
                <w:spacing w:val="1"/>
                <w:sz w:val="24"/>
                <w:szCs w:val="24"/>
              </w:rPr>
              <w:t xml:space="preserve"> </w:t>
            </w:r>
            <w:r w:rsidRPr="007D4272">
              <w:rPr>
                <w:sz w:val="24"/>
                <w:szCs w:val="24"/>
              </w:rPr>
              <w:t>наносить</w:t>
            </w:r>
            <w:r w:rsidRPr="007D4272">
              <w:rPr>
                <w:spacing w:val="1"/>
                <w:sz w:val="24"/>
                <w:szCs w:val="24"/>
              </w:rPr>
              <w:t xml:space="preserve"> </w:t>
            </w:r>
            <w:r w:rsidRPr="007D4272">
              <w:rPr>
                <w:sz w:val="24"/>
                <w:szCs w:val="24"/>
              </w:rPr>
              <w:t>мазки,</w:t>
            </w:r>
            <w:r w:rsidRPr="007D4272">
              <w:rPr>
                <w:spacing w:val="1"/>
                <w:sz w:val="24"/>
                <w:szCs w:val="24"/>
              </w:rPr>
              <w:t xml:space="preserve"> </w:t>
            </w:r>
            <w:r w:rsidRPr="007D4272">
              <w:rPr>
                <w:sz w:val="24"/>
                <w:szCs w:val="24"/>
              </w:rPr>
              <w:t>прикладывая</w:t>
            </w:r>
            <w:r w:rsidRPr="007D4272">
              <w:rPr>
                <w:spacing w:val="-57"/>
                <w:sz w:val="24"/>
                <w:szCs w:val="24"/>
              </w:rPr>
              <w:t xml:space="preserve"> </w:t>
            </w:r>
            <w:r w:rsidRPr="007D4272">
              <w:rPr>
                <w:sz w:val="24"/>
                <w:szCs w:val="24"/>
              </w:rPr>
              <w:t>кисть</w:t>
            </w:r>
            <w:r w:rsidRPr="007D4272">
              <w:rPr>
                <w:spacing w:val="1"/>
                <w:sz w:val="24"/>
                <w:szCs w:val="24"/>
              </w:rPr>
              <w:t xml:space="preserve"> </w:t>
            </w:r>
            <w:r w:rsidRPr="007D4272">
              <w:rPr>
                <w:sz w:val="24"/>
                <w:szCs w:val="24"/>
              </w:rPr>
              <w:t>всем</w:t>
            </w:r>
            <w:r w:rsidRPr="007D4272">
              <w:rPr>
                <w:spacing w:val="1"/>
                <w:sz w:val="24"/>
                <w:szCs w:val="24"/>
              </w:rPr>
              <w:t xml:space="preserve"> </w:t>
            </w:r>
            <w:r w:rsidRPr="007D4272">
              <w:rPr>
                <w:sz w:val="24"/>
                <w:szCs w:val="24"/>
              </w:rPr>
              <w:t>ворсом</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бумаге,</w:t>
            </w:r>
            <w:r w:rsidRPr="007D4272">
              <w:rPr>
                <w:spacing w:val="1"/>
                <w:sz w:val="24"/>
                <w:szCs w:val="24"/>
              </w:rPr>
              <w:t xml:space="preserve"> </w:t>
            </w:r>
            <w:r w:rsidRPr="007D4272">
              <w:rPr>
                <w:sz w:val="24"/>
                <w:szCs w:val="24"/>
              </w:rPr>
              <w:t>рисовать</w:t>
            </w:r>
            <w:r w:rsidRPr="007D4272">
              <w:rPr>
                <w:spacing w:val="1"/>
                <w:sz w:val="24"/>
                <w:szCs w:val="24"/>
              </w:rPr>
              <w:t xml:space="preserve"> </w:t>
            </w:r>
            <w:r w:rsidRPr="007D4272">
              <w:rPr>
                <w:sz w:val="24"/>
                <w:szCs w:val="24"/>
              </w:rPr>
              <w:t>концом</w:t>
            </w:r>
            <w:r w:rsidRPr="007D4272">
              <w:rPr>
                <w:spacing w:val="-57"/>
                <w:sz w:val="24"/>
                <w:szCs w:val="24"/>
              </w:rPr>
              <w:t xml:space="preserve"> </w:t>
            </w:r>
            <w:r w:rsidRPr="007D4272">
              <w:rPr>
                <w:sz w:val="24"/>
                <w:szCs w:val="24"/>
              </w:rPr>
              <w:t>кисти</w:t>
            </w:r>
            <w:r w:rsidRPr="007D4272">
              <w:rPr>
                <w:spacing w:val="1"/>
                <w:sz w:val="24"/>
                <w:szCs w:val="24"/>
              </w:rPr>
              <w:t xml:space="preserve"> </w:t>
            </w:r>
            <w:r w:rsidRPr="007D4272">
              <w:rPr>
                <w:sz w:val="24"/>
                <w:szCs w:val="24"/>
              </w:rPr>
              <w:t>мелкие</w:t>
            </w:r>
            <w:r w:rsidRPr="007D4272">
              <w:rPr>
                <w:spacing w:val="1"/>
                <w:sz w:val="24"/>
                <w:szCs w:val="24"/>
              </w:rPr>
              <w:t xml:space="preserve"> </w:t>
            </w:r>
            <w:r w:rsidRPr="007D4272">
              <w:rPr>
                <w:sz w:val="24"/>
                <w:szCs w:val="24"/>
              </w:rPr>
              <w:t>пятнышки.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знания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об</w:t>
            </w:r>
            <w:r w:rsidRPr="007D4272">
              <w:rPr>
                <w:spacing w:val="1"/>
                <w:sz w:val="24"/>
                <w:szCs w:val="24"/>
              </w:rPr>
              <w:t xml:space="preserve"> </w:t>
            </w:r>
            <w:r w:rsidRPr="007D4272">
              <w:rPr>
                <w:sz w:val="24"/>
                <w:szCs w:val="24"/>
              </w:rPr>
              <w:t>уже</w:t>
            </w:r>
            <w:r w:rsidRPr="007D4272">
              <w:rPr>
                <w:spacing w:val="1"/>
                <w:sz w:val="24"/>
                <w:szCs w:val="24"/>
              </w:rPr>
              <w:t xml:space="preserve"> </w:t>
            </w:r>
            <w:r w:rsidRPr="007D4272">
              <w:rPr>
                <w:sz w:val="24"/>
                <w:szCs w:val="24"/>
              </w:rPr>
              <w:t>известных</w:t>
            </w:r>
            <w:r w:rsidRPr="007D4272">
              <w:rPr>
                <w:spacing w:val="61"/>
                <w:sz w:val="24"/>
                <w:szCs w:val="24"/>
              </w:rPr>
              <w:t xml:space="preserve"> </w:t>
            </w:r>
            <w:r w:rsidRPr="007D4272">
              <w:rPr>
                <w:sz w:val="24"/>
                <w:szCs w:val="24"/>
              </w:rPr>
              <w:t>цветах,</w:t>
            </w:r>
            <w:r w:rsidRPr="007D4272">
              <w:rPr>
                <w:spacing w:val="1"/>
                <w:sz w:val="24"/>
                <w:szCs w:val="24"/>
              </w:rPr>
              <w:t xml:space="preserve"> </w:t>
            </w:r>
            <w:r w:rsidRPr="007D4272">
              <w:rPr>
                <w:sz w:val="24"/>
                <w:szCs w:val="24"/>
              </w:rPr>
              <w:t>знакомить</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новыми</w:t>
            </w:r>
            <w:r w:rsidRPr="007D4272">
              <w:rPr>
                <w:spacing w:val="1"/>
                <w:sz w:val="24"/>
                <w:szCs w:val="24"/>
              </w:rPr>
              <w:t xml:space="preserve"> </w:t>
            </w:r>
            <w:r w:rsidRPr="007D4272">
              <w:rPr>
                <w:sz w:val="24"/>
                <w:szCs w:val="24"/>
              </w:rPr>
              <w:t>цветами</w:t>
            </w:r>
            <w:r w:rsidRPr="007D4272">
              <w:rPr>
                <w:spacing w:val="1"/>
                <w:sz w:val="24"/>
                <w:szCs w:val="24"/>
              </w:rPr>
              <w:t xml:space="preserve"> </w:t>
            </w:r>
            <w:r w:rsidRPr="007D4272">
              <w:rPr>
                <w:sz w:val="24"/>
                <w:szCs w:val="24"/>
              </w:rPr>
              <w:t>(фиолетовый)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оттенками</w:t>
            </w:r>
            <w:r w:rsidRPr="007D4272">
              <w:rPr>
                <w:spacing w:val="1"/>
                <w:sz w:val="24"/>
                <w:szCs w:val="24"/>
              </w:rPr>
              <w:t xml:space="preserve"> </w:t>
            </w:r>
            <w:r w:rsidRPr="007D4272">
              <w:rPr>
                <w:sz w:val="24"/>
                <w:szCs w:val="24"/>
              </w:rPr>
              <w:t>(голубой,</w:t>
            </w:r>
            <w:r w:rsidRPr="007D4272">
              <w:rPr>
                <w:spacing w:val="1"/>
                <w:sz w:val="24"/>
                <w:szCs w:val="24"/>
              </w:rPr>
              <w:t xml:space="preserve"> </w:t>
            </w:r>
            <w:r w:rsidRPr="007D4272">
              <w:rPr>
                <w:sz w:val="24"/>
                <w:szCs w:val="24"/>
              </w:rPr>
              <w:t>розовый,</w:t>
            </w:r>
            <w:r w:rsidRPr="007D4272">
              <w:rPr>
                <w:spacing w:val="1"/>
                <w:sz w:val="24"/>
                <w:szCs w:val="24"/>
              </w:rPr>
              <w:t xml:space="preserve"> </w:t>
            </w:r>
            <w:r w:rsidRPr="007D4272">
              <w:rPr>
                <w:sz w:val="24"/>
                <w:szCs w:val="24"/>
              </w:rPr>
              <w:t>темно-зеленый,</w:t>
            </w:r>
            <w:r w:rsidRPr="007D4272">
              <w:rPr>
                <w:spacing w:val="1"/>
                <w:sz w:val="24"/>
                <w:szCs w:val="24"/>
              </w:rPr>
              <w:t xml:space="preserve"> </w:t>
            </w:r>
            <w:r w:rsidRPr="007D4272">
              <w:rPr>
                <w:sz w:val="24"/>
                <w:szCs w:val="24"/>
              </w:rPr>
              <w:t>сиреневый), развивать чувство цвета. Учит детей</w:t>
            </w:r>
            <w:r w:rsidRPr="007D4272">
              <w:rPr>
                <w:spacing w:val="-57"/>
                <w:sz w:val="24"/>
                <w:szCs w:val="24"/>
              </w:rPr>
              <w:t xml:space="preserve"> </w:t>
            </w:r>
            <w:r w:rsidRPr="007D4272">
              <w:rPr>
                <w:sz w:val="24"/>
                <w:szCs w:val="24"/>
              </w:rPr>
              <w:t>смешивать краски для получения новых цветов и</w:t>
            </w:r>
            <w:r w:rsidRPr="007D4272">
              <w:rPr>
                <w:spacing w:val="-57"/>
                <w:sz w:val="24"/>
                <w:szCs w:val="24"/>
              </w:rPr>
              <w:t xml:space="preserve"> </w:t>
            </w:r>
            <w:r w:rsidRPr="007D4272">
              <w:rPr>
                <w:sz w:val="24"/>
                <w:szCs w:val="24"/>
              </w:rPr>
              <w:t>оттенков (при рисовании гуашью) и высветлять</w:t>
            </w:r>
            <w:r w:rsidRPr="007D4272">
              <w:rPr>
                <w:spacing w:val="1"/>
                <w:sz w:val="24"/>
                <w:szCs w:val="24"/>
              </w:rPr>
              <w:t xml:space="preserve"> </w:t>
            </w:r>
            <w:r w:rsidRPr="007D4272">
              <w:rPr>
                <w:sz w:val="24"/>
                <w:szCs w:val="24"/>
              </w:rPr>
              <w:t>цвет,</w:t>
            </w:r>
            <w:r w:rsidRPr="007D4272">
              <w:rPr>
                <w:spacing w:val="1"/>
                <w:sz w:val="24"/>
                <w:szCs w:val="24"/>
              </w:rPr>
              <w:t xml:space="preserve"> </w:t>
            </w:r>
            <w:r w:rsidRPr="007D4272">
              <w:rPr>
                <w:sz w:val="24"/>
                <w:szCs w:val="24"/>
              </w:rPr>
              <w:t>добавляя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краску</w:t>
            </w:r>
            <w:r w:rsidRPr="007D4272">
              <w:rPr>
                <w:spacing w:val="1"/>
                <w:sz w:val="24"/>
                <w:szCs w:val="24"/>
              </w:rPr>
              <w:t xml:space="preserve"> </w:t>
            </w:r>
            <w:r w:rsidRPr="007D4272">
              <w:rPr>
                <w:sz w:val="24"/>
                <w:szCs w:val="24"/>
              </w:rPr>
              <w:t>воду</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рисовании</w:t>
            </w:r>
            <w:r w:rsidRPr="007D4272">
              <w:rPr>
                <w:spacing w:val="1"/>
                <w:sz w:val="24"/>
                <w:szCs w:val="24"/>
              </w:rPr>
              <w:t xml:space="preserve"> </w:t>
            </w:r>
            <w:r w:rsidRPr="007D4272">
              <w:rPr>
                <w:sz w:val="24"/>
                <w:szCs w:val="24"/>
              </w:rPr>
              <w:t>акварелью).</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рисовании</w:t>
            </w:r>
            <w:r w:rsidRPr="007D4272">
              <w:rPr>
                <w:spacing w:val="1"/>
                <w:sz w:val="24"/>
                <w:szCs w:val="24"/>
              </w:rPr>
              <w:t xml:space="preserve"> </w:t>
            </w:r>
            <w:r w:rsidRPr="007D4272">
              <w:rPr>
                <w:sz w:val="24"/>
                <w:szCs w:val="24"/>
              </w:rPr>
              <w:t>карандашами</w:t>
            </w:r>
            <w:r w:rsidRPr="007D4272">
              <w:rPr>
                <w:spacing w:val="1"/>
                <w:sz w:val="24"/>
                <w:szCs w:val="24"/>
              </w:rPr>
              <w:t xml:space="preserve"> </w:t>
            </w:r>
            <w:r w:rsidRPr="007D4272">
              <w:rPr>
                <w:sz w:val="24"/>
                <w:szCs w:val="24"/>
              </w:rPr>
              <w:t>учит</w:t>
            </w:r>
            <w:r w:rsidRPr="007D4272">
              <w:rPr>
                <w:spacing w:val="-57"/>
                <w:sz w:val="24"/>
                <w:szCs w:val="24"/>
              </w:rPr>
              <w:t xml:space="preserve"> </w:t>
            </w:r>
            <w:r w:rsidRPr="007D4272">
              <w:rPr>
                <w:sz w:val="24"/>
                <w:szCs w:val="24"/>
              </w:rPr>
              <w:t>передавать оттенки цвета, регулируя нажим на</w:t>
            </w:r>
            <w:r w:rsidRPr="007D4272">
              <w:rPr>
                <w:spacing w:val="1"/>
                <w:sz w:val="24"/>
                <w:szCs w:val="24"/>
              </w:rPr>
              <w:t xml:space="preserve"> </w:t>
            </w:r>
            <w:r w:rsidRPr="007D4272">
              <w:rPr>
                <w:sz w:val="24"/>
                <w:szCs w:val="24"/>
              </w:rPr>
              <w:t>карандаш.</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карандашном</w:t>
            </w:r>
            <w:r w:rsidRPr="007D4272">
              <w:rPr>
                <w:spacing w:val="1"/>
                <w:sz w:val="24"/>
                <w:szCs w:val="24"/>
              </w:rPr>
              <w:t xml:space="preserve"> </w:t>
            </w:r>
            <w:r w:rsidRPr="007D4272">
              <w:rPr>
                <w:sz w:val="24"/>
                <w:szCs w:val="24"/>
              </w:rPr>
              <w:t>исполнении</w:t>
            </w:r>
            <w:r w:rsidRPr="007D4272">
              <w:rPr>
                <w:spacing w:val="1"/>
                <w:sz w:val="24"/>
                <w:szCs w:val="24"/>
              </w:rPr>
              <w:t xml:space="preserve"> </w:t>
            </w:r>
            <w:r w:rsidRPr="007D4272">
              <w:rPr>
                <w:sz w:val="24"/>
                <w:szCs w:val="24"/>
              </w:rPr>
              <w:t>дети</w:t>
            </w:r>
            <w:r w:rsidRPr="007D4272">
              <w:rPr>
                <w:spacing w:val="1"/>
                <w:sz w:val="24"/>
                <w:szCs w:val="24"/>
              </w:rPr>
              <w:t xml:space="preserve"> </w:t>
            </w:r>
            <w:r w:rsidRPr="007D4272">
              <w:rPr>
                <w:sz w:val="24"/>
                <w:szCs w:val="24"/>
              </w:rPr>
              <w:t>могут,</w:t>
            </w:r>
            <w:r w:rsidRPr="007D4272">
              <w:rPr>
                <w:spacing w:val="1"/>
                <w:sz w:val="24"/>
                <w:szCs w:val="24"/>
              </w:rPr>
              <w:t xml:space="preserve"> </w:t>
            </w:r>
            <w:r w:rsidRPr="007D4272">
              <w:rPr>
                <w:sz w:val="24"/>
                <w:szCs w:val="24"/>
              </w:rPr>
              <w:t>регулируя</w:t>
            </w:r>
            <w:r w:rsidRPr="007D4272">
              <w:rPr>
                <w:spacing w:val="1"/>
                <w:sz w:val="24"/>
                <w:szCs w:val="24"/>
              </w:rPr>
              <w:t xml:space="preserve"> </w:t>
            </w:r>
            <w:r w:rsidRPr="007D4272">
              <w:rPr>
                <w:sz w:val="24"/>
                <w:szCs w:val="24"/>
              </w:rPr>
              <w:t>нажим,</w:t>
            </w:r>
            <w:r w:rsidRPr="007D4272">
              <w:rPr>
                <w:spacing w:val="1"/>
                <w:sz w:val="24"/>
                <w:szCs w:val="24"/>
              </w:rPr>
              <w:t xml:space="preserve"> </w:t>
            </w:r>
            <w:r w:rsidRPr="007D4272">
              <w:rPr>
                <w:sz w:val="24"/>
                <w:szCs w:val="24"/>
              </w:rPr>
              <w:t>передать</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трех</w:t>
            </w:r>
            <w:r w:rsidRPr="007D4272">
              <w:rPr>
                <w:spacing w:val="1"/>
                <w:sz w:val="24"/>
                <w:szCs w:val="24"/>
              </w:rPr>
              <w:t xml:space="preserve"> </w:t>
            </w:r>
            <w:r w:rsidRPr="007D4272">
              <w:rPr>
                <w:sz w:val="24"/>
                <w:szCs w:val="24"/>
              </w:rPr>
              <w:t>оттенков</w:t>
            </w:r>
            <w:r w:rsidRPr="007D4272">
              <w:rPr>
                <w:spacing w:val="-2"/>
                <w:sz w:val="24"/>
                <w:szCs w:val="24"/>
              </w:rPr>
              <w:t xml:space="preserve"> </w:t>
            </w:r>
            <w:r w:rsidRPr="007D4272">
              <w:rPr>
                <w:sz w:val="24"/>
                <w:szCs w:val="24"/>
              </w:rPr>
              <w:t>цвета.</w:t>
            </w:r>
          </w:p>
          <w:p w:rsidR="002833E5" w:rsidRPr="007D4272" w:rsidRDefault="002833E5" w:rsidP="007D4272">
            <w:pPr>
              <w:pStyle w:val="TableParagraph"/>
              <w:ind w:left="0"/>
              <w:jc w:val="both"/>
              <w:rPr>
                <w:sz w:val="24"/>
                <w:szCs w:val="24"/>
              </w:rPr>
            </w:pPr>
            <w:r w:rsidRPr="007D4272">
              <w:rPr>
                <w:b/>
                <w:sz w:val="24"/>
                <w:szCs w:val="24"/>
              </w:rPr>
              <w:t>Сюжетное</w:t>
            </w:r>
            <w:r w:rsidRPr="007D4272">
              <w:rPr>
                <w:b/>
                <w:spacing w:val="1"/>
                <w:sz w:val="24"/>
                <w:szCs w:val="24"/>
              </w:rPr>
              <w:t xml:space="preserve"> </w:t>
            </w:r>
            <w:r w:rsidRPr="007D4272">
              <w:rPr>
                <w:b/>
                <w:sz w:val="24"/>
                <w:szCs w:val="24"/>
              </w:rPr>
              <w:t>рисование:</w:t>
            </w:r>
            <w:r w:rsidRPr="007D4272">
              <w:rPr>
                <w:b/>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создавать</w:t>
            </w:r>
            <w:r w:rsidRPr="007D4272">
              <w:rPr>
                <w:spacing w:val="1"/>
                <w:sz w:val="24"/>
                <w:szCs w:val="24"/>
              </w:rPr>
              <w:t xml:space="preserve"> </w:t>
            </w:r>
            <w:r w:rsidRPr="007D4272">
              <w:rPr>
                <w:sz w:val="24"/>
                <w:szCs w:val="24"/>
              </w:rPr>
              <w:t>сюжетные</w:t>
            </w:r>
            <w:r w:rsidRPr="007D4272">
              <w:rPr>
                <w:spacing w:val="1"/>
                <w:sz w:val="24"/>
                <w:szCs w:val="24"/>
              </w:rPr>
              <w:t xml:space="preserve"> </w:t>
            </w:r>
            <w:r w:rsidRPr="007D4272">
              <w:rPr>
                <w:sz w:val="24"/>
                <w:szCs w:val="24"/>
              </w:rPr>
              <w:t>композиции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темы</w:t>
            </w:r>
            <w:r w:rsidRPr="007D4272">
              <w:rPr>
                <w:spacing w:val="1"/>
                <w:sz w:val="24"/>
                <w:szCs w:val="24"/>
              </w:rPr>
              <w:t xml:space="preserve"> </w:t>
            </w:r>
            <w:r w:rsidRPr="007D4272">
              <w:rPr>
                <w:sz w:val="24"/>
                <w:szCs w:val="24"/>
              </w:rPr>
              <w:t>окружающей</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темы</w:t>
            </w:r>
            <w:r w:rsidRPr="007D4272">
              <w:rPr>
                <w:spacing w:val="1"/>
                <w:sz w:val="24"/>
                <w:szCs w:val="24"/>
              </w:rPr>
              <w:t xml:space="preserve"> </w:t>
            </w:r>
            <w:r w:rsidRPr="007D4272">
              <w:rPr>
                <w:sz w:val="24"/>
                <w:szCs w:val="24"/>
              </w:rPr>
              <w:t>литературных</w:t>
            </w:r>
            <w:r w:rsidRPr="007D4272">
              <w:rPr>
                <w:spacing w:val="1"/>
                <w:sz w:val="24"/>
                <w:szCs w:val="24"/>
              </w:rPr>
              <w:t xml:space="preserve"> </w:t>
            </w:r>
            <w:r w:rsidRPr="007D4272">
              <w:rPr>
                <w:sz w:val="24"/>
                <w:szCs w:val="24"/>
              </w:rPr>
              <w:t>произведений</w:t>
            </w:r>
            <w:r w:rsidRPr="007D4272">
              <w:rPr>
                <w:spacing w:val="1"/>
                <w:sz w:val="24"/>
                <w:szCs w:val="24"/>
              </w:rPr>
              <w:t xml:space="preserve"> </w:t>
            </w:r>
            <w:r w:rsidRPr="007D4272">
              <w:rPr>
                <w:sz w:val="24"/>
                <w:szCs w:val="24"/>
              </w:rPr>
              <w:t>(«Кого</w:t>
            </w:r>
            <w:r w:rsidRPr="007D4272">
              <w:rPr>
                <w:spacing w:val="1"/>
                <w:sz w:val="24"/>
                <w:szCs w:val="24"/>
              </w:rPr>
              <w:t xml:space="preserve"> </w:t>
            </w:r>
            <w:r w:rsidRPr="007D4272">
              <w:rPr>
                <w:sz w:val="24"/>
                <w:szCs w:val="24"/>
              </w:rPr>
              <w:t>встретил</w:t>
            </w:r>
            <w:r w:rsidRPr="007D4272">
              <w:rPr>
                <w:spacing w:val="1"/>
                <w:sz w:val="24"/>
                <w:szCs w:val="24"/>
              </w:rPr>
              <w:t xml:space="preserve"> </w:t>
            </w:r>
            <w:r w:rsidRPr="007D4272">
              <w:rPr>
                <w:sz w:val="24"/>
                <w:szCs w:val="24"/>
              </w:rPr>
              <w:t>Колобок»,</w:t>
            </w:r>
            <w:r w:rsidRPr="007D4272">
              <w:rPr>
                <w:spacing w:val="1"/>
                <w:sz w:val="24"/>
                <w:szCs w:val="24"/>
              </w:rPr>
              <w:t xml:space="preserve"> </w:t>
            </w:r>
            <w:r w:rsidRPr="007D4272">
              <w:rPr>
                <w:sz w:val="24"/>
                <w:szCs w:val="24"/>
              </w:rPr>
              <w:t>«Два</w:t>
            </w:r>
            <w:r w:rsidRPr="007D4272">
              <w:rPr>
                <w:spacing w:val="-57"/>
                <w:sz w:val="24"/>
                <w:szCs w:val="24"/>
              </w:rPr>
              <w:t xml:space="preserve"> </w:t>
            </w:r>
            <w:r w:rsidRPr="007D4272">
              <w:rPr>
                <w:sz w:val="24"/>
                <w:szCs w:val="24"/>
              </w:rPr>
              <w:t>жадных медвежонка», «Где обедал воробей?» и</w:t>
            </w:r>
            <w:r w:rsidRPr="007D4272">
              <w:rPr>
                <w:spacing w:val="1"/>
                <w:sz w:val="24"/>
                <w:szCs w:val="24"/>
              </w:rPr>
              <w:t xml:space="preserve"> </w:t>
            </w:r>
            <w:r w:rsidRPr="007D4272">
              <w:rPr>
                <w:sz w:val="24"/>
                <w:szCs w:val="24"/>
              </w:rPr>
              <w:t>другие).</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композиционные</w:t>
            </w:r>
            <w:r w:rsidRPr="007D4272">
              <w:rPr>
                <w:spacing w:val="1"/>
                <w:sz w:val="24"/>
                <w:szCs w:val="24"/>
              </w:rPr>
              <w:t xml:space="preserve"> </w:t>
            </w:r>
            <w:r w:rsidRPr="007D4272">
              <w:rPr>
                <w:sz w:val="24"/>
                <w:szCs w:val="24"/>
              </w:rPr>
              <w:t>умения, учит располагать изображения на полосе</w:t>
            </w:r>
            <w:r w:rsidRPr="007D4272">
              <w:rPr>
                <w:spacing w:val="-57"/>
                <w:sz w:val="24"/>
                <w:szCs w:val="24"/>
              </w:rPr>
              <w:t xml:space="preserve"> </w:t>
            </w:r>
            <w:r w:rsidRPr="007D4272">
              <w:rPr>
                <w:sz w:val="24"/>
                <w:szCs w:val="24"/>
              </w:rPr>
              <w:t>внизу листа, по всему листу. Обращает внимание</w:t>
            </w:r>
            <w:r w:rsidRPr="007D4272">
              <w:rPr>
                <w:spacing w:val="-57"/>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соотношение</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величине</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сюжете</w:t>
            </w:r>
            <w:r w:rsidRPr="007D4272">
              <w:rPr>
                <w:spacing w:val="1"/>
                <w:sz w:val="24"/>
                <w:szCs w:val="24"/>
              </w:rPr>
              <w:t xml:space="preserve"> </w:t>
            </w:r>
            <w:r w:rsidRPr="007D4272">
              <w:rPr>
                <w:sz w:val="24"/>
                <w:szCs w:val="24"/>
              </w:rPr>
              <w:t>(дома</w:t>
            </w:r>
            <w:r w:rsidRPr="007D4272">
              <w:rPr>
                <w:spacing w:val="1"/>
                <w:sz w:val="24"/>
                <w:szCs w:val="24"/>
              </w:rPr>
              <w:t xml:space="preserve"> </w:t>
            </w:r>
            <w:r w:rsidRPr="007D4272">
              <w:rPr>
                <w:sz w:val="24"/>
                <w:szCs w:val="24"/>
              </w:rPr>
              <w:t>большие,</w:t>
            </w:r>
            <w:r w:rsidRPr="007D4272">
              <w:rPr>
                <w:spacing w:val="1"/>
                <w:sz w:val="24"/>
                <w:szCs w:val="24"/>
              </w:rPr>
              <w:t xml:space="preserve"> </w:t>
            </w:r>
            <w:r w:rsidRPr="007D4272">
              <w:rPr>
                <w:sz w:val="24"/>
                <w:szCs w:val="24"/>
              </w:rPr>
              <w:t>деревья</w:t>
            </w:r>
            <w:r w:rsidRPr="007D4272">
              <w:rPr>
                <w:spacing w:val="1"/>
                <w:sz w:val="24"/>
                <w:szCs w:val="24"/>
              </w:rPr>
              <w:t xml:space="preserve"> </w:t>
            </w:r>
            <w:r w:rsidRPr="007D4272">
              <w:rPr>
                <w:sz w:val="24"/>
                <w:szCs w:val="24"/>
              </w:rPr>
              <w:t>высокие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низкие;</w:t>
            </w:r>
            <w:r w:rsidRPr="007D4272">
              <w:rPr>
                <w:spacing w:val="1"/>
                <w:sz w:val="24"/>
                <w:szCs w:val="24"/>
              </w:rPr>
              <w:t xml:space="preserve"> </w:t>
            </w:r>
            <w:r w:rsidRPr="007D4272">
              <w:rPr>
                <w:sz w:val="24"/>
                <w:szCs w:val="24"/>
              </w:rPr>
              <w:t>люди</w:t>
            </w:r>
            <w:r w:rsidRPr="007D4272">
              <w:rPr>
                <w:spacing w:val="1"/>
                <w:sz w:val="24"/>
                <w:szCs w:val="24"/>
              </w:rPr>
              <w:t xml:space="preserve"> </w:t>
            </w:r>
            <w:r w:rsidRPr="007D4272">
              <w:rPr>
                <w:sz w:val="24"/>
                <w:szCs w:val="24"/>
              </w:rPr>
              <w:t>меньше</w:t>
            </w:r>
            <w:r w:rsidRPr="007D4272">
              <w:rPr>
                <w:spacing w:val="1"/>
                <w:sz w:val="24"/>
                <w:szCs w:val="24"/>
              </w:rPr>
              <w:t xml:space="preserve"> </w:t>
            </w:r>
            <w:r w:rsidRPr="007D4272">
              <w:rPr>
                <w:sz w:val="24"/>
                <w:szCs w:val="24"/>
              </w:rPr>
              <w:t>домов,</w:t>
            </w:r>
            <w:r w:rsidRPr="007D4272">
              <w:rPr>
                <w:spacing w:val="1"/>
                <w:sz w:val="24"/>
                <w:szCs w:val="24"/>
              </w:rPr>
              <w:t xml:space="preserve"> </w:t>
            </w:r>
            <w:r w:rsidRPr="007D4272">
              <w:rPr>
                <w:sz w:val="24"/>
                <w:szCs w:val="24"/>
              </w:rPr>
              <w:t>но</w:t>
            </w:r>
            <w:r w:rsidRPr="007D4272">
              <w:rPr>
                <w:spacing w:val="1"/>
                <w:sz w:val="24"/>
                <w:szCs w:val="24"/>
              </w:rPr>
              <w:t xml:space="preserve"> </w:t>
            </w:r>
            <w:r w:rsidRPr="007D4272">
              <w:rPr>
                <w:sz w:val="24"/>
                <w:szCs w:val="24"/>
              </w:rPr>
              <w:t>больше растущих на лугу цветов). Педагог учит</w:t>
            </w:r>
            <w:r w:rsidRPr="007D4272">
              <w:rPr>
                <w:spacing w:val="1"/>
                <w:sz w:val="24"/>
                <w:szCs w:val="24"/>
              </w:rPr>
              <w:t xml:space="preserve"> </w:t>
            </w:r>
            <w:r w:rsidRPr="007D4272">
              <w:rPr>
                <w:sz w:val="24"/>
                <w:szCs w:val="24"/>
              </w:rPr>
              <w:t>располагать на рисунке предметы так, чтобы они</w:t>
            </w:r>
            <w:r w:rsidRPr="007D4272">
              <w:rPr>
                <w:spacing w:val="-57"/>
                <w:sz w:val="24"/>
                <w:szCs w:val="24"/>
              </w:rPr>
              <w:t xml:space="preserve"> </w:t>
            </w:r>
            <w:r w:rsidRPr="007D4272">
              <w:rPr>
                <w:sz w:val="24"/>
                <w:szCs w:val="24"/>
              </w:rPr>
              <w:t>загораживали друг друга (растущие перед домом</w:t>
            </w:r>
            <w:r w:rsidRPr="007D4272">
              <w:rPr>
                <w:spacing w:val="-57"/>
                <w:sz w:val="24"/>
                <w:szCs w:val="24"/>
              </w:rPr>
              <w:t xml:space="preserve"> </w:t>
            </w:r>
            <w:r w:rsidRPr="007D4272">
              <w:rPr>
                <w:sz w:val="24"/>
                <w:szCs w:val="24"/>
              </w:rPr>
              <w:t>деревья и частично его загораживающие и тому</w:t>
            </w:r>
            <w:r w:rsidRPr="007D4272">
              <w:rPr>
                <w:spacing w:val="1"/>
                <w:sz w:val="24"/>
                <w:szCs w:val="24"/>
              </w:rPr>
              <w:t xml:space="preserve"> </w:t>
            </w:r>
            <w:r w:rsidRPr="007D4272">
              <w:rPr>
                <w:sz w:val="24"/>
                <w:szCs w:val="24"/>
              </w:rPr>
              <w:t>подобное).</w:t>
            </w:r>
          </w:p>
          <w:p w:rsidR="002833E5" w:rsidRPr="009B4698" w:rsidRDefault="002833E5" w:rsidP="007D4272">
            <w:pPr>
              <w:pStyle w:val="TableParagraph"/>
              <w:ind w:left="0"/>
              <w:jc w:val="both"/>
              <w:rPr>
                <w:sz w:val="24"/>
                <w:szCs w:val="24"/>
              </w:rPr>
            </w:pPr>
            <w:r w:rsidRPr="007D4272">
              <w:rPr>
                <w:b/>
                <w:sz w:val="24"/>
                <w:szCs w:val="24"/>
              </w:rPr>
              <w:t xml:space="preserve">Декоративное рисование: </w:t>
            </w:r>
            <w:r w:rsidRPr="007D4272">
              <w:rPr>
                <w:sz w:val="24"/>
                <w:szCs w:val="24"/>
              </w:rPr>
              <w:t>педагог продолжает</w:t>
            </w:r>
            <w:r w:rsidRPr="007D4272">
              <w:rPr>
                <w:spacing w:val="1"/>
                <w:sz w:val="24"/>
                <w:szCs w:val="24"/>
              </w:rPr>
              <w:t xml:space="preserve"> </w:t>
            </w:r>
            <w:r w:rsidRPr="007D4272">
              <w:rPr>
                <w:sz w:val="24"/>
                <w:szCs w:val="24"/>
              </w:rPr>
              <w:t>знакомить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изделиями</w:t>
            </w:r>
            <w:r w:rsidRPr="007D4272">
              <w:rPr>
                <w:spacing w:val="1"/>
                <w:sz w:val="24"/>
                <w:szCs w:val="24"/>
              </w:rPr>
              <w:t xml:space="preserve"> </w:t>
            </w:r>
            <w:r w:rsidRPr="007D4272">
              <w:rPr>
                <w:sz w:val="24"/>
                <w:szCs w:val="24"/>
              </w:rPr>
              <w:t>народных</w:t>
            </w:r>
            <w:r w:rsidRPr="007D4272">
              <w:rPr>
                <w:spacing w:val="-57"/>
                <w:sz w:val="24"/>
                <w:szCs w:val="24"/>
              </w:rPr>
              <w:t xml:space="preserve"> </w:t>
            </w:r>
            <w:r w:rsidRPr="007D4272">
              <w:rPr>
                <w:sz w:val="24"/>
                <w:szCs w:val="24"/>
              </w:rPr>
              <w:t>промыслов,</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углубляет</w:t>
            </w:r>
            <w:r w:rsidRPr="007D4272">
              <w:rPr>
                <w:spacing w:val="1"/>
                <w:sz w:val="24"/>
                <w:szCs w:val="24"/>
              </w:rPr>
              <w:t xml:space="preserve"> </w:t>
            </w:r>
            <w:r w:rsidRPr="007D4272">
              <w:rPr>
                <w:sz w:val="24"/>
                <w:szCs w:val="24"/>
              </w:rPr>
              <w:t>знания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дымковской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филимоновской</w:t>
            </w:r>
            <w:r w:rsidRPr="007D4272">
              <w:rPr>
                <w:spacing w:val="1"/>
                <w:sz w:val="24"/>
                <w:szCs w:val="24"/>
              </w:rPr>
              <w:t xml:space="preserve"> </w:t>
            </w:r>
            <w:r w:rsidRPr="007D4272">
              <w:rPr>
                <w:sz w:val="24"/>
                <w:szCs w:val="24"/>
              </w:rPr>
              <w:t>игрушках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росписи;</w:t>
            </w:r>
            <w:r w:rsidRPr="007D4272">
              <w:rPr>
                <w:spacing w:val="1"/>
                <w:sz w:val="24"/>
                <w:szCs w:val="24"/>
              </w:rPr>
              <w:t xml:space="preserve"> </w:t>
            </w:r>
            <w:r w:rsidRPr="007D4272">
              <w:rPr>
                <w:sz w:val="24"/>
                <w:szCs w:val="24"/>
              </w:rPr>
              <w:t>предлагает</w:t>
            </w:r>
            <w:r w:rsidRPr="007D4272">
              <w:rPr>
                <w:spacing w:val="1"/>
                <w:sz w:val="24"/>
                <w:szCs w:val="24"/>
              </w:rPr>
              <w:t xml:space="preserve"> </w:t>
            </w:r>
            <w:r w:rsidRPr="007D4272">
              <w:rPr>
                <w:sz w:val="24"/>
                <w:szCs w:val="24"/>
              </w:rPr>
              <w:t>создавать</w:t>
            </w:r>
            <w:r w:rsidRPr="007D4272">
              <w:rPr>
                <w:spacing w:val="1"/>
                <w:sz w:val="24"/>
                <w:szCs w:val="24"/>
              </w:rPr>
              <w:t xml:space="preserve"> </w:t>
            </w:r>
            <w:r w:rsidRPr="007D4272">
              <w:rPr>
                <w:sz w:val="24"/>
                <w:szCs w:val="24"/>
              </w:rPr>
              <w:t>изображения по</w:t>
            </w:r>
            <w:r w:rsidRPr="007D4272">
              <w:rPr>
                <w:spacing w:val="1"/>
                <w:sz w:val="24"/>
                <w:szCs w:val="24"/>
              </w:rPr>
              <w:t xml:space="preserve"> </w:t>
            </w:r>
            <w:r w:rsidRPr="007D4272">
              <w:rPr>
                <w:sz w:val="24"/>
                <w:szCs w:val="24"/>
              </w:rPr>
              <w:t>мотивам</w:t>
            </w:r>
            <w:r w:rsidRPr="007D4272">
              <w:rPr>
                <w:spacing w:val="1"/>
                <w:sz w:val="24"/>
                <w:szCs w:val="24"/>
              </w:rPr>
              <w:t xml:space="preserve"> </w:t>
            </w:r>
            <w:r w:rsidRPr="007D4272">
              <w:rPr>
                <w:sz w:val="24"/>
                <w:szCs w:val="24"/>
              </w:rPr>
              <w:t>народной</w:t>
            </w:r>
            <w:r w:rsidRPr="007D4272">
              <w:rPr>
                <w:spacing w:val="1"/>
                <w:sz w:val="24"/>
                <w:szCs w:val="24"/>
              </w:rPr>
              <w:t xml:space="preserve"> </w:t>
            </w:r>
            <w:r w:rsidRPr="007D4272">
              <w:rPr>
                <w:sz w:val="24"/>
                <w:szCs w:val="24"/>
              </w:rPr>
              <w:t>декоративной</w:t>
            </w:r>
            <w:r w:rsidRPr="007D4272">
              <w:rPr>
                <w:spacing w:val="1"/>
                <w:sz w:val="24"/>
                <w:szCs w:val="24"/>
              </w:rPr>
              <w:t xml:space="preserve"> </w:t>
            </w:r>
            <w:r w:rsidRPr="007D4272">
              <w:rPr>
                <w:sz w:val="24"/>
                <w:szCs w:val="24"/>
              </w:rPr>
              <w:t>росписи,</w:t>
            </w:r>
            <w:r w:rsidRPr="007D4272">
              <w:rPr>
                <w:spacing w:val="-57"/>
                <w:sz w:val="24"/>
                <w:szCs w:val="24"/>
              </w:rPr>
              <w:t xml:space="preserve"> </w:t>
            </w:r>
            <w:r w:rsidRPr="007D4272">
              <w:rPr>
                <w:sz w:val="24"/>
                <w:szCs w:val="24"/>
              </w:rPr>
              <w:t>знакомит</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её</w:t>
            </w:r>
            <w:r w:rsidRPr="007D4272">
              <w:rPr>
                <w:spacing w:val="1"/>
                <w:sz w:val="24"/>
                <w:szCs w:val="24"/>
              </w:rPr>
              <w:t xml:space="preserve"> </w:t>
            </w:r>
            <w:r w:rsidRPr="007D4272">
              <w:rPr>
                <w:sz w:val="24"/>
                <w:szCs w:val="24"/>
              </w:rPr>
              <w:t>цветовым</w:t>
            </w:r>
            <w:r w:rsidRPr="007D4272">
              <w:rPr>
                <w:spacing w:val="1"/>
                <w:sz w:val="24"/>
                <w:szCs w:val="24"/>
              </w:rPr>
              <w:t xml:space="preserve"> </w:t>
            </w:r>
            <w:r w:rsidRPr="007D4272">
              <w:rPr>
                <w:sz w:val="24"/>
                <w:szCs w:val="24"/>
              </w:rPr>
              <w:t>строем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элементами</w:t>
            </w:r>
            <w:r w:rsidRPr="007D4272">
              <w:rPr>
                <w:spacing w:val="-57"/>
                <w:sz w:val="24"/>
                <w:szCs w:val="24"/>
              </w:rPr>
              <w:t xml:space="preserve"> </w:t>
            </w:r>
            <w:r w:rsidRPr="007D4272">
              <w:rPr>
                <w:sz w:val="24"/>
                <w:szCs w:val="24"/>
              </w:rPr>
              <w:t>композиции,</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разнообразие</w:t>
            </w:r>
            <w:r w:rsidRPr="007D4272">
              <w:rPr>
                <w:spacing w:val="1"/>
                <w:sz w:val="24"/>
                <w:szCs w:val="24"/>
              </w:rPr>
              <w:t xml:space="preserve"> </w:t>
            </w:r>
            <w:r w:rsidRPr="007D4272">
              <w:rPr>
                <w:sz w:val="24"/>
                <w:szCs w:val="24"/>
              </w:rPr>
              <w:t>используемых элементов. Продолжает знакомить</w:t>
            </w:r>
            <w:r w:rsidRPr="007D4272">
              <w:rPr>
                <w:spacing w:val="-57"/>
                <w:sz w:val="24"/>
                <w:szCs w:val="24"/>
              </w:rPr>
              <w:t xml:space="preserve"> </w:t>
            </w:r>
            <w:r w:rsidRPr="007D4272">
              <w:rPr>
                <w:sz w:val="24"/>
                <w:szCs w:val="24"/>
              </w:rPr>
              <w:t xml:space="preserve">детей  </w:t>
            </w:r>
            <w:r w:rsidRPr="007D4272">
              <w:rPr>
                <w:spacing w:val="12"/>
                <w:sz w:val="24"/>
                <w:szCs w:val="24"/>
              </w:rPr>
              <w:t xml:space="preserve"> </w:t>
            </w:r>
            <w:r w:rsidRPr="007D4272">
              <w:rPr>
                <w:sz w:val="24"/>
                <w:szCs w:val="24"/>
              </w:rPr>
              <w:t xml:space="preserve">с  </w:t>
            </w:r>
            <w:r w:rsidRPr="007D4272">
              <w:rPr>
                <w:spacing w:val="5"/>
                <w:sz w:val="24"/>
                <w:szCs w:val="24"/>
              </w:rPr>
              <w:t xml:space="preserve"> </w:t>
            </w:r>
            <w:r w:rsidRPr="007D4272">
              <w:rPr>
                <w:sz w:val="24"/>
                <w:szCs w:val="24"/>
              </w:rPr>
              <w:t xml:space="preserve">городецкой  </w:t>
            </w:r>
            <w:r w:rsidRPr="007D4272">
              <w:rPr>
                <w:spacing w:val="8"/>
                <w:sz w:val="24"/>
                <w:szCs w:val="24"/>
              </w:rPr>
              <w:t xml:space="preserve"> </w:t>
            </w:r>
            <w:r w:rsidRPr="007D4272">
              <w:rPr>
                <w:sz w:val="24"/>
                <w:szCs w:val="24"/>
              </w:rPr>
              <w:t xml:space="preserve">росписью,  </w:t>
            </w:r>
            <w:r w:rsidRPr="007D4272">
              <w:rPr>
                <w:spacing w:val="9"/>
                <w:sz w:val="24"/>
                <w:szCs w:val="24"/>
              </w:rPr>
              <w:t xml:space="preserve"> </w:t>
            </w:r>
            <w:r w:rsidRPr="007D4272">
              <w:rPr>
                <w:sz w:val="24"/>
                <w:szCs w:val="24"/>
              </w:rPr>
              <w:t xml:space="preserve">её  </w:t>
            </w:r>
            <w:r w:rsidRPr="007D4272">
              <w:rPr>
                <w:spacing w:val="11"/>
                <w:sz w:val="24"/>
                <w:szCs w:val="24"/>
              </w:rPr>
              <w:t xml:space="preserve"> </w:t>
            </w:r>
            <w:r w:rsidR="009B4698">
              <w:rPr>
                <w:sz w:val="24"/>
                <w:szCs w:val="24"/>
              </w:rPr>
              <w:t xml:space="preserve">цветовым </w:t>
            </w:r>
            <w:r w:rsidRPr="007D4272">
              <w:rPr>
                <w:sz w:val="24"/>
                <w:szCs w:val="24"/>
              </w:rPr>
              <w:t>решением,</w:t>
            </w:r>
            <w:r w:rsidRPr="007D4272">
              <w:rPr>
                <w:spacing w:val="1"/>
                <w:sz w:val="24"/>
                <w:szCs w:val="24"/>
              </w:rPr>
              <w:t xml:space="preserve"> </w:t>
            </w:r>
            <w:r w:rsidRPr="007D4272">
              <w:rPr>
                <w:sz w:val="24"/>
                <w:szCs w:val="24"/>
              </w:rPr>
              <w:t>спецификой</w:t>
            </w:r>
            <w:r w:rsidRPr="007D4272">
              <w:rPr>
                <w:spacing w:val="1"/>
                <w:sz w:val="24"/>
                <w:szCs w:val="24"/>
              </w:rPr>
              <w:t xml:space="preserve"> </w:t>
            </w:r>
            <w:r w:rsidRPr="007D4272">
              <w:rPr>
                <w:sz w:val="24"/>
                <w:szCs w:val="24"/>
              </w:rPr>
              <w:t>создания</w:t>
            </w:r>
            <w:r w:rsidRPr="007D4272">
              <w:rPr>
                <w:spacing w:val="1"/>
                <w:sz w:val="24"/>
                <w:szCs w:val="24"/>
              </w:rPr>
              <w:t xml:space="preserve"> </w:t>
            </w:r>
            <w:r w:rsidRPr="007D4272">
              <w:rPr>
                <w:sz w:val="24"/>
                <w:szCs w:val="24"/>
              </w:rPr>
              <w:t>декоративных</w:t>
            </w:r>
            <w:r w:rsidRPr="007D4272">
              <w:rPr>
                <w:spacing w:val="-57"/>
                <w:sz w:val="24"/>
                <w:szCs w:val="24"/>
              </w:rPr>
              <w:t xml:space="preserve"> </w:t>
            </w:r>
            <w:r w:rsidRPr="007D4272">
              <w:rPr>
                <w:sz w:val="24"/>
                <w:szCs w:val="24"/>
              </w:rPr>
              <w:t xml:space="preserve">цветов  </w:t>
            </w:r>
            <w:r w:rsidRPr="007D4272">
              <w:rPr>
                <w:spacing w:val="44"/>
                <w:sz w:val="24"/>
                <w:szCs w:val="24"/>
              </w:rPr>
              <w:t xml:space="preserve"> </w:t>
            </w:r>
            <w:r w:rsidRPr="007D4272">
              <w:rPr>
                <w:sz w:val="24"/>
                <w:szCs w:val="24"/>
              </w:rPr>
              <w:t xml:space="preserve">(как  </w:t>
            </w:r>
            <w:r w:rsidRPr="007D4272">
              <w:rPr>
                <w:spacing w:val="42"/>
                <w:sz w:val="24"/>
                <w:szCs w:val="24"/>
              </w:rPr>
              <w:t xml:space="preserve"> </w:t>
            </w:r>
            <w:r w:rsidRPr="007D4272">
              <w:rPr>
                <w:sz w:val="24"/>
                <w:szCs w:val="24"/>
              </w:rPr>
              <w:t xml:space="preserve">правило,  </w:t>
            </w:r>
            <w:r w:rsidRPr="007D4272">
              <w:rPr>
                <w:spacing w:val="45"/>
                <w:sz w:val="24"/>
                <w:szCs w:val="24"/>
              </w:rPr>
              <w:t xml:space="preserve"> </w:t>
            </w:r>
            <w:r w:rsidRPr="007D4272">
              <w:rPr>
                <w:sz w:val="24"/>
                <w:szCs w:val="24"/>
              </w:rPr>
              <w:t xml:space="preserve">не  </w:t>
            </w:r>
            <w:r w:rsidRPr="007D4272">
              <w:rPr>
                <w:spacing w:val="42"/>
                <w:sz w:val="24"/>
                <w:szCs w:val="24"/>
              </w:rPr>
              <w:t xml:space="preserve"> </w:t>
            </w:r>
            <w:r w:rsidRPr="007D4272">
              <w:rPr>
                <w:sz w:val="24"/>
                <w:szCs w:val="24"/>
              </w:rPr>
              <w:t xml:space="preserve">чистых  </w:t>
            </w:r>
            <w:r w:rsidRPr="007D4272">
              <w:rPr>
                <w:spacing w:val="43"/>
                <w:sz w:val="24"/>
                <w:szCs w:val="24"/>
              </w:rPr>
              <w:t xml:space="preserve"> </w:t>
            </w:r>
            <w:r w:rsidRPr="007D4272">
              <w:rPr>
                <w:sz w:val="24"/>
                <w:szCs w:val="24"/>
              </w:rPr>
              <w:t xml:space="preserve">тонов,  </w:t>
            </w:r>
            <w:r w:rsidRPr="007D4272">
              <w:rPr>
                <w:spacing w:val="45"/>
                <w:sz w:val="24"/>
                <w:szCs w:val="24"/>
              </w:rPr>
              <w:t xml:space="preserve"> </w:t>
            </w:r>
            <w:r w:rsidRPr="007D4272">
              <w:rPr>
                <w:sz w:val="24"/>
                <w:szCs w:val="24"/>
              </w:rPr>
              <w:t>а оттенков),</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украшения</w:t>
            </w:r>
            <w:r w:rsidRPr="007D4272">
              <w:rPr>
                <w:spacing w:val="1"/>
                <w:sz w:val="24"/>
                <w:szCs w:val="24"/>
              </w:rPr>
              <w:t xml:space="preserve"> </w:t>
            </w:r>
            <w:r w:rsidRPr="007D4272">
              <w:rPr>
                <w:sz w:val="24"/>
                <w:szCs w:val="24"/>
              </w:rPr>
              <w:t>оживки.</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знакомить</w:t>
            </w:r>
            <w:r w:rsidRPr="007D4272">
              <w:rPr>
                <w:spacing w:val="1"/>
                <w:sz w:val="24"/>
                <w:szCs w:val="24"/>
              </w:rPr>
              <w:t xml:space="preserve"> </w:t>
            </w:r>
            <w:r w:rsidRPr="007D4272">
              <w:rPr>
                <w:sz w:val="24"/>
                <w:szCs w:val="24"/>
              </w:rPr>
              <w:t>детей</w:t>
            </w:r>
            <w:r w:rsidRPr="007D4272">
              <w:rPr>
                <w:spacing w:val="61"/>
                <w:sz w:val="24"/>
                <w:szCs w:val="24"/>
              </w:rPr>
              <w:t xml:space="preserve"> </w:t>
            </w:r>
            <w:r w:rsidRPr="007D4272">
              <w:rPr>
                <w:sz w:val="24"/>
                <w:szCs w:val="24"/>
              </w:rPr>
              <w:t>с</w:t>
            </w:r>
            <w:r w:rsidRPr="007D4272">
              <w:rPr>
                <w:spacing w:val="1"/>
                <w:sz w:val="24"/>
                <w:szCs w:val="24"/>
              </w:rPr>
              <w:t xml:space="preserve"> </w:t>
            </w:r>
            <w:r w:rsidRPr="007D4272">
              <w:rPr>
                <w:sz w:val="24"/>
                <w:szCs w:val="24"/>
              </w:rPr>
              <w:t>росписью</w:t>
            </w:r>
            <w:r w:rsidRPr="007D4272">
              <w:rPr>
                <w:spacing w:val="1"/>
                <w:sz w:val="24"/>
                <w:szCs w:val="24"/>
              </w:rPr>
              <w:t xml:space="preserve"> </w:t>
            </w:r>
            <w:r w:rsidRPr="007D4272">
              <w:rPr>
                <w:sz w:val="24"/>
                <w:szCs w:val="24"/>
              </w:rPr>
              <w:t>Полхов-Майдана.</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включает</w:t>
            </w:r>
            <w:r w:rsidRPr="007D4272">
              <w:rPr>
                <w:spacing w:val="1"/>
                <w:sz w:val="24"/>
                <w:szCs w:val="24"/>
              </w:rPr>
              <w:t xml:space="preserve"> </w:t>
            </w:r>
            <w:r w:rsidRPr="007D4272">
              <w:rPr>
                <w:sz w:val="24"/>
                <w:szCs w:val="24"/>
              </w:rPr>
              <w:t>городецкую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полхов-майданскую</w:t>
            </w:r>
            <w:r w:rsidRPr="007D4272">
              <w:rPr>
                <w:spacing w:val="1"/>
                <w:sz w:val="24"/>
                <w:szCs w:val="24"/>
              </w:rPr>
              <w:t xml:space="preserve"> </w:t>
            </w:r>
            <w:r w:rsidRPr="007D4272">
              <w:rPr>
                <w:sz w:val="24"/>
                <w:szCs w:val="24"/>
              </w:rPr>
              <w:t>роспись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творческую</w:t>
            </w:r>
            <w:r w:rsidRPr="007D4272">
              <w:rPr>
                <w:spacing w:val="1"/>
                <w:sz w:val="24"/>
                <w:szCs w:val="24"/>
              </w:rPr>
              <w:t xml:space="preserve"> </w:t>
            </w:r>
            <w:r w:rsidRPr="007D4272">
              <w:rPr>
                <w:sz w:val="24"/>
                <w:szCs w:val="24"/>
              </w:rPr>
              <w:t>работу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помогает</w:t>
            </w:r>
            <w:r w:rsidRPr="007D4272">
              <w:rPr>
                <w:spacing w:val="1"/>
                <w:sz w:val="24"/>
                <w:szCs w:val="24"/>
              </w:rPr>
              <w:t xml:space="preserve"> </w:t>
            </w:r>
            <w:r w:rsidRPr="007D4272">
              <w:rPr>
                <w:sz w:val="24"/>
                <w:szCs w:val="24"/>
              </w:rPr>
              <w:t>осваивать</w:t>
            </w:r>
            <w:r w:rsidRPr="007D4272">
              <w:rPr>
                <w:spacing w:val="1"/>
                <w:sz w:val="24"/>
                <w:szCs w:val="24"/>
              </w:rPr>
              <w:t xml:space="preserve"> </w:t>
            </w:r>
            <w:r w:rsidRPr="007D4272">
              <w:rPr>
                <w:sz w:val="24"/>
                <w:szCs w:val="24"/>
              </w:rPr>
              <w:t>специфику этих видов росписи. Знакомит детей с</w:t>
            </w:r>
            <w:r w:rsidRPr="007D4272">
              <w:rPr>
                <w:spacing w:val="-57"/>
                <w:sz w:val="24"/>
                <w:szCs w:val="24"/>
              </w:rPr>
              <w:t xml:space="preserve"> </w:t>
            </w:r>
            <w:r w:rsidRPr="007D4272">
              <w:rPr>
                <w:sz w:val="24"/>
                <w:szCs w:val="24"/>
              </w:rPr>
              <w:t>региональным</w:t>
            </w:r>
            <w:r w:rsidRPr="007D4272">
              <w:rPr>
                <w:spacing w:val="1"/>
                <w:sz w:val="24"/>
                <w:szCs w:val="24"/>
              </w:rPr>
              <w:t xml:space="preserve"> </w:t>
            </w:r>
            <w:r w:rsidRPr="007D4272">
              <w:rPr>
                <w:sz w:val="24"/>
                <w:szCs w:val="24"/>
              </w:rPr>
              <w:t>(местным)</w:t>
            </w:r>
            <w:r w:rsidRPr="007D4272">
              <w:rPr>
                <w:spacing w:val="1"/>
                <w:sz w:val="24"/>
                <w:szCs w:val="24"/>
              </w:rPr>
              <w:t xml:space="preserve"> </w:t>
            </w:r>
            <w:r w:rsidRPr="007D4272">
              <w:rPr>
                <w:sz w:val="24"/>
                <w:szCs w:val="24"/>
              </w:rPr>
              <w:t>декоративным</w:t>
            </w:r>
            <w:r w:rsidRPr="007D4272">
              <w:rPr>
                <w:spacing w:val="1"/>
                <w:sz w:val="24"/>
                <w:szCs w:val="24"/>
              </w:rPr>
              <w:t xml:space="preserve"> </w:t>
            </w:r>
            <w:r w:rsidRPr="007D4272">
              <w:rPr>
                <w:sz w:val="24"/>
                <w:szCs w:val="24"/>
              </w:rPr>
              <w:t>искусством.</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составлять</w:t>
            </w:r>
            <w:r w:rsidRPr="007D4272">
              <w:rPr>
                <w:spacing w:val="1"/>
                <w:sz w:val="24"/>
                <w:szCs w:val="24"/>
              </w:rPr>
              <w:t xml:space="preserve"> </w:t>
            </w:r>
            <w:r w:rsidRPr="007D4272">
              <w:rPr>
                <w:sz w:val="24"/>
                <w:szCs w:val="24"/>
              </w:rPr>
              <w:t>узоры</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мотивам</w:t>
            </w:r>
            <w:r w:rsidRPr="007D4272">
              <w:rPr>
                <w:spacing w:val="1"/>
                <w:sz w:val="24"/>
                <w:szCs w:val="24"/>
              </w:rPr>
              <w:t xml:space="preserve"> </w:t>
            </w:r>
            <w:r w:rsidRPr="007D4272">
              <w:rPr>
                <w:sz w:val="24"/>
                <w:szCs w:val="24"/>
              </w:rPr>
              <w:t>городецкой,</w:t>
            </w:r>
            <w:r w:rsidRPr="007D4272">
              <w:rPr>
                <w:spacing w:val="1"/>
                <w:sz w:val="24"/>
                <w:szCs w:val="24"/>
              </w:rPr>
              <w:t xml:space="preserve"> </w:t>
            </w:r>
            <w:r w:rsidRPr="007D4272">
              <w:rPr>
                <w:sz w:val="24"/>
                <w:szCs w:val="24"/>
              </w:rPr>
              <w:t>полхов-майданской,</w:t>
            </w:r>
            <w:r w:rsidRPr="007D4272">
              <w:rPr>
                <w:spacing w:val="1"/>
                <w:sz w:val="24"/>
                <w:szCs w:val="24"/>
              </w:rPr>
              <w:t xml:space="preserve"> </w:t>
            </w:r>
            <w:r w:rsidRPr="007D4272">
              <w:rPr>
                <w:sz w:val="24"/>
                <w:szCs w:val="24"/>
              </w:rPr>
              <w:t>гжельской</w:t>
            </w:r>
            <w:r w:rsidRPr="007D4272">
              <w:rPr>
                <w:spacing w:val="1"/>
                <w:sz w:val="24"/>
                <w:szCs w:val="24"/>
              </w:rPr>
              <w:t xml:space="preserve"> </w:t>
            </w:r>
            <w:r w:rsidRPr="007D4272">
              <w:rPr>
                <w:sz w:val="24"/>
                <w:szCs w:val="24"/>
              </w:rPr>
              <w:t>росписи:</w:t>
            </w:r>
            <w:r w:rsidRPr="007D4272">
              <w:rPr>
                <w:spacing w:val="1"/>
                <w:sz w:val="24"/>
                <w:szCs w:val="24"/>
              </w:rPr>
              <w:t xml:space="preserve"> </w:t>
            </w:r>
            <w:r w:rsidRPr="007D4272">
              <w:rPr>
                <w:sz w:val="24"/>
                <w:szCs w:val="24"/>
              </w:rPr>
              <w:t>знакомит</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характерными</w:t>
            </w:r>
            <w:r w:rsidRPr="007D4272">
              <w:rPr>
                <w:spacing w:val="1"/>
                <w:sz w:val="24"/>
                <w:szCs w:val="24"/>
              </w:rPr>
              <w:t xml:space="preserve"> </w:t>
            </w:r>
            <w:r w:rsidRPr="007D4272">
              <w:rPr>
                <w:sz w:val="24"/>
                <w:szCs w:val="24"/>
              </w:rPr>
              <w:t>элементами</w:t>
            </w:r>
            <w:r w:rsidRPr="007D4272">
              <w:rPr>
                <w:spacing w:val="1"/>
                <w:sz w:val="24"/>
                <w:szCs w:val="24"/>
              </w:rPr>
              <w:t xml:space="preserve"> </w:t>
            </w:r>
            <w:r w:rsidRPr="007D4272">
              <w:rPr>
                <w:sz w:val="24"/>
                <w:szCs w:val="24"/>
              </w:rPr>
              <w:t>(бутоны,</w:t>
            </w:r>
            <w:r w:rsidRPr="007D4272">
              <w:rPr>
                <w:spacing w:val="1"/>
                <w:sz w:val="24"/>
                <w:szCs w:val="24"/>
              </w:rPr>
              <w:t xml:space="preserve"> </w:t>
            </w:r>
            <w:r w:rsidRPr="007D4272">
              <w:rPr>
                <w:sz w:val="24"/>
                <w:szCs w:val="24"/>
              </w:rPr>
              <w:t>цветы,</w:t>
            </w:r>
            <w:r w:rsidRPr="007D4272">
              <w:rPr>
                <w:spacing w:val="1"/>
                <w:sz w:val="24"/>
                <w:szCs w:val="24"/>
              </w:rPr>
              <w:t xml:space="preserve"> </w:t>
            </w:r>
            <w:r w:rsidRPr="007D4272">
              <w:rPr>
                <w:sz w:val="24"/>
                <w:szCs w:val="24"/>
              </w:rPr>
              <w:t>листья,</w:t>
            </w:r>
            <w:r w:rsidRPr="007D4272">
              <w:rPr>
                <w:spacing w:val="1"/>
                <w:sz w:val="24"/>
                <w:szCs w:val="24"/>
              </w:rPr>
              <w:t xml:space="preserve"> </w:t>
            </w:r>
            <w:r w:rsidRPr="007D4272">
              <w:rPr>
                <w:sz w:val="24"/>
                <w:szCs w:val="24"/>
              </w:rPr>
              <w:t>травка,</w:t>
            </w:r>
            <w:r w:rsidRPr="007D4272">
              <w:rPr>
                <w:spacing w:val="1"/>
                <w:sz w:val="24"/>
                <w:szCs w:val="24"/>
              </w:rPr>
              <w:t xml:space="preserve"> </w:t>
            </w:r>
            <w:r w:rsidRPr="007D4272">
              <w:rPr>
                <w:sz w:val="24"/>
                <w:szCs w:val="24"/>
              </w:rPr>
              <w:t xml:space="preserve">усики, </w:t>
            </w:r>
            <w:r w:rsidRPr="007D4272">
              <w:rPr>
                <w:sz w:val="24"/>
                <w:szCs w:val="24"/>
              </w:rPr>
              <w:lastRenderedPageBreak/>
              <w:t>завитки, оживки). Педагог учит создавать</w:t>
            </w:r>
            <w:r w:rsidRPr="007D4272">
              <w:rPr>
                <w:spacing w:val="1"/>
                <w:sz w:val="24"/>
                <w:szCs w:val="24"/>
              </w:rPr>
              <w:t xml:space="preserve"> </w:t>
            </w:r>
            <w:r w:rsidRPr="007D4272">
              <w:rPr>
                <w:sz w:val="24"/>
                <w:szCs w:val="24"/>
              </w:rPr>
              <w:t>узоры</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листах</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форме</w:t>
            </w:r>
            <w:r w:rsidRPr="007D4272">
              <w:rPr>
                <w:spacing w:val="1"/>
                <w:sz w:val="24"/>
                <w:szCs w:val="24"/>
              </w:rPr>
              <w:t xml:space="preserve"> </w:t>
            </w:r>
            <w:r w:rsidRPr="007D4272">
              <w:rPr>
                <w:sz w:val="24"/>
                <w:szCs w:val="24"/>
              </w:rPr>
              <w:t>народного</w:t>
            </w:r>
            <w:r w:rsidRPr="007D4272">
              <w:rPr>
                <w:spacing w:val="1"/>
                <w:sz w:val="24"/>
                <w:szCs w:val="24"/>
              </w:rPr>
              <w:t xml:space="preserve"> </w:t>
            </w:r>
            <w:r w:rsidRPr="007D4272">
              <w:rPr>
                <w:sz w:val="24"/>
                <w:szCs w:val="24"/>
              </w:rPr>
              <w:t>изделия</w:t>
            </w:r>
            <w:r w:rsidRPr="007D4272">
              <w:rPr>
                <w:spacing w:val="1"/>
                <w:sz w:val="24"/>
                <w:szCs w:val="24"/>
              </w:rPr>
              <w:t xml:space="preserve"> </w:t>
            </w:r>
            <w:r w:rsidRPr="007D4272">
              <w:rPr>
                <w:sz w:val="24"/>
                <w:szCs w:val="24"/>
              </w:rPr>
              <w:t>(поднос, солонка, чашка, розетка и другое). Для</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творчества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декоративной</w:t>
            </w:r>
            <w:r w:rsidRPr="007D4272">
              <w:rPr>
                <w:spacing w:val="1"/>
                <w:sz w:val="24"/>
                <w:szCs w:val="24"/>
              </w:rPr>
              <w:t xml:space="preserve"> </w:t>
            </w:r>
            <w:r w:rsidRPr="007D4272">
              <w:rPr>
                <w:sz w:val="24"/>
                <w:szCs w:val="24"/>
              </w:rPr>
              <w:t>деятельности, педагог учит детей использовать</w:t>
            </w:r>
            <w:r w:rsidRPr="007D4272">
              <w:rPr>
                <w:spacing w:val="1"/>
                <w:sz w:val="24"/>
                <w:szCs w:val="24"/>
              </w:rPr>
              <w:t xml:space="preserve"> </w:t>
            </w:r>
            <w:r w:rsidRPr="007D4272">
              <w:rPr>
                <w:sz w:val="24"/>
                <w:szCs w:val="24"/>
              </w:rPr>
              <w:t>декоративные ткани, предоставляя детям бумагу</w:t>
            </w:r>
            <w:r w:rsidRPr="007D4272">
              <w:rPr>
                <w:spacing w:val="1"/>
                <w:sz w:val="24"/>
                <w:szCs w:val="24"/>
              </w:rPr>
              <w:t xml:space="preserve"> </w:t>
            </w:r>
            <w:r w:rsidRPr="007D4272">
              <w:rPr>
                <w:sz w:val="24"/>
                <w:szCs w:val="24"/>
              </w:rPr>
              <w:t>в форме одежды и головных уборов (кокошник,</w:t>
            </w:r>
            <w:r w:rsidRPr="007D4272">
              <w:rPr>
                <w:spacing w:val="1"/>
                <w:sz w:val="24"/>
                <w:szCs w:val="24"/>
              </w:rPr>
              <w:t xml:space="preserve"> </w:t>
            </w:r>
            <w:r w:rsidRPr="007D4272">
              <w:rPr>
                <w:sz w:val="24"/>
                <w:szCs w:val="24"/>
              </w:rPr>
              <w:t>платок,</w:t>
            </w:r>
            <w:r w:rsidRPr="007D4272">
              <w:rPr>
                <w:spacing w:val="1"/>
                <w:sz w:val="24"/>
                <w:szCs w:val="24"/>
              </w:rPr>
              <w:t xml:space="preserve"> </w:t>
            </w:r>
            <w:r w:rsidRPr="007D4272">
              <w:rPr>
                <w:sz w:val="24"/>
                <w:szCs w:val="24"/>
              </w:rPr>
              <w:t>свитер</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r w:rsidRPr="007D4272">
              <w:rPr>
                <w:spacing w:val="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быта</w:t>
            </w:r>
            <w:r w:rsidRPr="007D4272">
              <w:rPr>
                <w:spacing w:val="1"/>
                <w:sz w:val="24"/>
                <w:szCs w:val="24"/>
              </w:rPr>
              <w:t xml:space="preserve"> </w:t>
            </w:r>
            <w:r w:rsidRPr="007D4272">
              <w:rPr>
                <w:sz w:val="24"/>
                <w:szCs w:val="24"/>
              </w:rPr>
              <w:t>(салфетка,</w:t>
            </w:r>
            <w:r w:rsidRPr="007D4272">
              <w:rPr>
                <w:spacing w:val="1"/>
                <w:sz w:val="24"/>
                <w:szCs w:val="24"/>
              </w:rPr>
              <w:t xml:space="preserve"> </w:t>
            </w:r>
            <w:r w:rsidRPr="007D4272">
              <w:rPr>
                <w:sz w:val="24"/>
                <w:szCs w:val="24"/>
              </w:rPr>
              <w:t>полотенце),</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ритмично</w:t>
            </w:r>
            <w:r w:rsidRPr="007D4272">
              <w:rPr>
                <w:spacing w:val="1"/>
                <w:sz w:val="24"/>
                <w:szCs w:val="24"/>
              </w:rPr>
              <w:t xml:space="preserve"> </w:t>
            </w:r>
            <w:r w:rsidRPr="007D4272">
              <w:rPr>
                <w:sz w:val="24"/>
                <w:szCs w:val="24"/>
              </w:rPr>
              <w:t>располагать</w:t>
            </w:r>
            <w:r w:rsidRPr="007D4272">
              <w:rPr>
                <w:spacing w:val="1"/>
                <w:sz w:val="24"/>
                <w:szCs w:val="24"/>
              </w:rPr>
              <w:t xml:space="preserve"> </w:t>
            </w:r>
            <w:r w:rsidRPr="007D4272">
              <w:rPr>
                <w:sz w:val="24"/>
                <w:szCs w:val="24"/>
              </w:rPr>
              <w:t>узор.</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предлагает</w:t>
            </w:r>
            <w:r w:rsidRPr="007D4272">
              <w:rPr>
                <w:spacing w:val="1"/>
                <w:sz w:val="24"/>
                <w:szCs w:val="24"/>
              </w:rPr>
              <w:t xml:space="preserve"> </w:t>
            </w:r>
            <w:r w:rsidRPr="007D4272">
              <w:rPr>
                <w:sz w:val="24"/>
                <w:szCs w:val="24"/>
              </w:rPr>
              <w:t>детям</w:t>
            </w:r>
            <w:r w:rsidRPr="007D4272">
              <w:rPr>
                <w:spacing w:val="1"/>
                <w:sz w:val="24"/>
                <w:szCs w:val="24"/>
              </w:rPr>
              <w:t xml:space="preserve"> </w:t>
            </w:r>
            <w:r w:rsidRPr="007D4272">
              <w:rPr>
                <w:sz w:val="24"/>
                <w:szCs w:val="24"/>
              </w:rPr>
              <w:t>расписывать</w:t>
            </w:r>
            <w:r w:rsidRPr="007D4272">
              <w:rPr>
                <w:spacing w:val="1"/>
                <w:sz w:val="24"/>
                <w:szCs w:val="24"/>
              </w:rPr>
              <w:t xml:space="preserve"> </w:t>
            </w:r>
            <w:r w:rsidRPr="007D4272">
              <w:rPr>
                <w:sz w:val="24"/>
                <w:szCs w:val="24"/>
              </w:rPr>
              <w:t>бумажные</w:t>
            </w:r>
            <w:r w:rsidRPr="007D4272">
              <w:rPr>
                <w:spacing w:val="1"/>
                <w:sz w:val="24"/>
                <w:szCs w:val="24"/>
              </w:rPr>
              <w:t xml:space="preserve"> </w:t>
            </w:r>
            <w:r w:rsidRPr="007D4272">
              <w:rPr>
                <w:sz w:val="24"/>
                <w:szCs w:val="24"/>
              </w:rPr>
              <w:t>силуэты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объемные</w:t>
            </w:r>
            <w:r w:rsidRPr="007D4272">
              <w:rPr>
                <w:spacing w:val="-57"/>
                <w:sz w:val="24"/>
                <w:szCs w:val="24"/>
              </w:rPr>
              <w:t xml:space="preserve"> </w:t>
            </w:r>
            <w:r w:rsidR="009B4698">
              <w:rPr>
                <w:sz w:val="24"/>
                <w:szCs w:val="24"/>
              </w:rPr>
              <w:t>фигуры.</w:t>
            </w:r>
          </w:p>
          <w:p w:rsidR="002833E5" w:rsidRPr="007D4272" w:rsidRDefault="002833E5" w:rsidP="007D4272">
            <w:pPr>
              <w:pStyle w:val="TableParagraph"/>
              <w:tabs>
                <w:tab w:val="left" w:pos="2509"/>
                <w:tab w:val="left" w:pos="5104"/>
              </w:tabs>
              <w:ind w:left="0"/>
              <w:jc w:val="both"/>
              <w:rPr>
                <w:sz w:val="24"/>
                <w:szCs w:val="24"/>
              </w:rPr>
            </w:pPr>
            <w:r w:rsidRPr="007D4272">
              <w:rPr>
                <w:b/>
                <w:sz w:val="24"/>
                <w:szCs w:val="24"/>
              </w:rPr>
              <w:t>Лепка:</w:t>
            </w:r>
            <w:r w:rsidRPr="007D4272">
              <w:rPr>
                <w:b/>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продолжает знакомить</w:t>
            </w:r>
            <w:r w:rsidRPr="007D4272">
              <w:rPr>
                <w:spacing w:val="1"/>
                <w:sz w:val="24"/>
                <w:szCs w:val="24"/>
              </w:rPr>
              <w:t xml:space="preserve"> </w:t>
            </w:r>
            <w:r w:rsidRPr="007D4272">
              <w:rPr>
                <w:sz w:val="24"/>
                <w:szCs w:val="24"/>
              </w:rPr>
              <w:t>детей с</w:t>
            </w:r>
            <w:r w:rsidRPr="007D4272">
              <w:rPr>
                <w:spacing w:val="1"/>
                <w:sz w:val="24"/>
                <w:szCs w:val="24"/>
              </w:rPr>
              <w:t xml:space="preserve"> </w:t>
            </w:r>
            <w:r w:rsidRPr="007D4272">
              <w:rPr>
                <w:sz w:val="24"/>
                <w:szCs w:val="24"/>
              </w:rPr>
              <w:t>особенностями</w:t>
            </w:r>
            <w:r w:rsidRPr="007D4272">
              <w:rPr>
                <w:spacing w:val="1"/>
                <w:sz w:val="24"/>
                <w:szCs w:val="24"/>
              </w:rPr>
              <w:t xml:space="preserve"> </w:t>
            </w:r>
            <w:r w:rsidRPr="007D4272">
              <w:rPr>
                <w:sz w:val="24"/>
                <w:szCs w:val="24"/>
              </w:rPr>
              <w:t>лепки</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глины,</w:t>
            </w:r>
            <w:r w:rsidRPr="007D4272">
              <w:rPr>
                <w:spacing w:val="1"/>
                <w:sz w:val="24"/>
                <w:szCs w:val="24"/>
              </w:rPr>
              <w:t xml:space="preserve"> </w:t>
            </w:r>
            <w:r w:rsidRPr="007D4272">
              <w:rPr>
                <w:sz w:val="24"/>
                <w:szCs w:val="24"/>
              </w:rPr>
              <w:t>пластилина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пластической массы. Развивает у 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лепить с натуры и по представлению знакомые</w:t>
            </w:r>
            <w:r w:rsidRPr="007D4272">
              <w:rPr>
                <w:spacing w:val="1"/>
                <w:sz w:val="24"/>
                <w:szCs w:val="24"/>
              </w:rPr>
              <w:t xml:space="preserve"> </w:t>
            </w:r>
            <w:r w:rsidRPr="007D4272">
              <w:rPr>
                <w:sz w:val="24"/>
                <w:szCs w:val="24"/>
              </w:rPr>
              <w:t>предметы</w:t>
            </w:r>
            <w:r w:rsidRPr="007D4272">
              <w:rPr>
                <w:spacing w:val="1"/>
                <w:sz w:val="24"/>
                <w:szCs w:val="24"/>
              </w:rPr>
              <w:t xml:space="preserve"> </w:t>
            </w:r>
            <w:r w:rsidRPr="007D4272">
              <w:rPr>
                <w:sz w:val="24"/>
                <w:szCs w:val="24"/>
              </w:rPr>
              <w:t>(овощи,</w:t>
            </w:r>
            <w:r w:rsidRPr="007D4272">
              <w:rPr>
                <w:spacing w:val="1"/>
                <w:sz w:val="24"/>
                <w:szCs w:val="24"/>
              </w:rPr>
              <w:t xml:space="preserve"> </w:t>
            </w:r>
            <w:r w:rsidRPr="007D4272">
              <w:rPr>
                <w:sz w:val="24"/>
                <w:szCs w:val="24"/>
              </w:rPr>
              <w:t>фрукты,</w:t>
            </w:r>
            <w:r w:rsidRPr="007D4272">
              <w:rPr>
                <w:spacing w:val="1"/>
                <w:sz w:val="24"/>
                <w:szCs w:val="24"/>
              </w:rPr>
              <w:t xml:space="preserve"> </w:t>
            </w:r>
            <w:r w:rsidRPr="007D4272">
              <w:rPr>
                <w:sz w:val="24"/>
                <w:szCs w:val="24"/>
              </w:rPr>
              <w:t>грибы,</w:t>
            </w:r>
            <w:r w:rsidRPr="007D4272">
              <w:rPr>
                <w:spacing w:val="1"/>
                <w:sz w:val="24"/>
                <w:szCs w:val="24"/>
              </w:rPr>
              <w:t xml:space="preserve"> </w:t>
            </w:r>
            <w:r w:rsidRPr="007D4272">
              <w:rPr>
                <w:sz w:val="24"/>
                <w:szCs w:val="24"/>
              </w:rPr>
              <w:t>посуда,</w:t>
            </w:r>
            <w:r w:rsidRPr="007D4272">
              <w:rPr>
                <w:spacing w:val="-57"/>
                <w:sz w:val="24"/>
                <w:szCs w:val="24"/>
              </w:rPr>
              <w:t xml:space="preserve"> </w:t>
            </w:r>
            <w:r w:rsidRPr="007D4272">
              <w:rPr>
                <w:sz w:val="24"/>
                <w:szCs w:val="24"/>
              </w:rPr>
              <w:t>игрушки);</w:t>
            </w:r>
            <w:r w:rsidRPr="007D4272">
              <w:rPr>
                <w:spacing w:val="1"/>
                <w:sz w:val="24"/>
                <w:szCs w:val="24"/>
              </w:rPr>
              <w:t xml:space="preserve"> </w:t>
            </w:r>
            <w:r w:rsidRPr="007D4272">
              <w:rPr>
                <w:sz w:val="24"/>
                <w:szCs w:val="24"/>
              </w:rPr>
              <w:t>передавать</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характерные</w:t>
            </w:r>
            <w:r w:rsidRPr="007D4272">
              <w:rPr>
                <w:spacing w:val="1"/>
                <w:sz w:val="24"/>
                <w:szCs w:val="24"/>
              </w:rPr>
              <w:t xml:space="preserve"> </w:t>
            </w:r>
            <w:r w:rsidRPr="007D4272">
              <w:rPr>
                <w:sz w:val="24"/>
                <w:szCs w:val="24"/>
              </w:rPr>
              <w:t>особенности. Педагог продолжает формировать</w:t>
            </w:r>
            <w:r w:rsidRPr="007D4272">
              <w:rPr>
                <w:spacing w:val="1"/>
                <w:sz w:val="24"/>
                <w:szCs w:val="24"/>
              </w:rPr>
              <w:t xml:space="preserve"> </w:t>
            </w:r>
            <w:r w:rsidRPr="007D4272">
              <w:rPr>
                <w:sz w:val="24"/>
                <w:szCs w:val="24"/>
              </w:rPr>
              <w:t>умение у детей лепить посуду из целого куска</w:t>
            </w:r>
            <w:r w:rsidRPr="007D4272">
              <w:rPr>
                <w:spacing w:val="1"/>
                <w:sz w:val="24"/>
                <w:szCs w:val="24"/>
              </w:rPr>
              <w:t xml:space="preserve"> </w:t>
            </w:r>
            <w:r w:rsidRPr="007D4272">
              <w:rPr>
                <w:sz w:val="24"/>
                <w:szCs w:val="24"/>
              </w:rPr>
              <w:t>глины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пластилина</w:t>
            </w:r>
            <w:r w:rsidRPr="007D4272">
              <w:rPr>
                <w:spacing w:val="1"/>
                <w:sz w:val="24"/>
                <w:szCs w:val="24"/>
              </w:rPr>
              <w:t xml:space="preserve"> </w:t>
            </w:r>
            <w:r w:rsidRPr="007D4272">
              <w:rPr>
                <w:sz w:val="24"/>
                <w:szCs w:val="24"/>
              </w:rPr>
              <w:t>ленточным</w:t>
            </w:r>
            <w:r w:rsidRPr="007D4272">
              <w:rPr>
                <w:spacing w:val="1"/>
                <w:sz w:val="24"/>
                <w:szCs w:val="24"/>
              </w:rPr>
              <w:t xml:space="preserve"> </w:t>
            </w:r>
            <w:r w:rsidRPr="007D4272">
              <w:rPr>
                <w:sz w:val="24"/>
                <w:szCs w:val="24"/>
              </w:rPr>
              <w:t>способом.</w:t>
            </w:r>
            <w:r w:rsidRPr="007D4272">
              <w:rPr>
                <w:spacing w:val="-57"/>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лепить</w:t>
            </w:r>
            <w:r w:rsidRPr="007D4272">
              <w:rPr>
                <w:spacing w:val="1"/>
                <w:sz w:val="24"/>
                <w:szCs w:val="24"/>
              </w:rPr>
              <w:t xml:space="preserve"> </w:t>
            </w:r>
            <w:r w:rsidRPr="007D4272">
              <w:rPr>
                <w:sz w:val="24"/>
                <w:szCs w:val="24"/>
              </w:rPr>
              <w:t>предметы</w:t>
            </w:r>
            <w:r w:rsidRPr="007D4272">
              <w:rPr>
                <w:spacing w:val="1"/>
                <w:sz w:val="24"/>
                <w:szCs w:val="24"/>
              </w:rPr>
              <w:t xml:space="preserve"> </w:t>
            </w:r>
            <w:r w:rsidR="009B4698">
              <w:rPr>
                <w:sz w:val="24"/>
                <w:szCs w:val="24"/>
              </w:rPr>
              <w:t xml:space="preserve">пластическим, </w:t>
            </w:r>
            <w:r w:rsidRPr="007D4272">
              <w:rPr>
                <w:sz w:val="24"/>
                <w:szCs w:val="24"/>
              </w:rPr>
              <w:t>конструктивным</w:t>
            </w:r>
            <w:r w:rsidRPr="007D4272">
              <w:rPr>
                <w:sz w:val="24"/>
                <w:szCs w:val="24"/>
              </w:rPr>
              <w:tab/>
            </w:r>
            <w:r w:rsidRPr="007D4272">
              <w:rPr>
                <w:spacing w:val="-4"/>
                <w:sz w:val="24"/>
                <w:szCs w:val="24"/>
              </w:rPr>
              <w:t>и</w:t>
            </w:r>
            <w:r w:rsidRPr="007D4272">
              <w:rPr>
                <w:spacing w:val="-58"/>
                <w:sz w:val="24"/>
                <w:szCs w:val="24"/>
              </w:rPr>
              <w:t xml:space="preserve"> </w:t>
            </w:r>
            <w:r w:rsidRPr="007D4272">
              <w:rPr>
                <w:sz w:val="24"/>
                <w:szCs w:val="24"/>
              </w:rPr>
              <w:t>комбинированным способами. Учит сглаживать</w:t>
            </w:r>
            <w:r w:rsidRPr="007D4272">
              <w:rPr>
                <w:spacing w:val="1"/>
                <w:sz w:val="24"/>
                <w:szCs w:val="24"/>
              </w:rPr>
              <w:t xml:space="preserve"> </w:t>
            </w:r>
            <w:r w:rsidRPr="007D4272">
              <w:rPr>
                <w:sz w:val="24"/>
                <w:szCs w:val="24"/>
              </w:rPr>
              <w:t>поверхность</w:t>
            </w:r>
            <w:r w:rsidRPr="007D4272">
              <w:rPr>
                <w:spacing w:val="1"/>
                <w:sz w:val="24"/>
                <w:szCs w:val="24"/>
              </w:rPr>
              <w:t xml:space="preserve"> </w:t>
            </w:r>
            <w:r w:rsidRPr="007D4272">
              <w:rPr>
                <w:sz w:val="24"/>
                <w:szCs w:val="24"/>
              </w:rPr>
              <w:t>формы,</w:t>
            </w:r>
            <w:r w:rsidRPr="007D4272">
              <w:rPr>
                <w:spacing w:val="1"/>
                <w:sz w:val="24"/>
                <w:szCs w:val="24"/>
              </w:rPr>
              <w:t xml:space="preserve"> </w:t>
            </w:r>
            <w:r w:rsidRPr="007D4272">
              <w:rPr>
                <w:sz w:val="24"/>
                <w:szCs w:val="24"/>
              </w:rPr>
              <w:t>делать</w:t>
            </w:r>
            <w:r w:rsidRPr="007D4272">
              <w:rPr>
                <w:spacing w:val="1"/>
                <w:sz w:val="24"/>
                <w:szCs w:val="24"/>
              </w:rPr>
              <w:t xml:space="preserve"> </w:t>
            </w:r>
            <w:r w:rsidRPr="007D4272">
              <w:rPr>
                <w:sz w:val="24"/>
                <w:szCs w:val="24"/>
              </w:rPr>
              <w:t>предметы</w:t>
            </w:r>
            <w:r w:rsidRPr="007D4272">
              <w:rPr>
                <w:spacing w:val="1"/>
                <w:sz w:val="24"/>
                <w:szCs w:val="24"/>
              </w:rPr>
              <w:t xml:space="preserve"> </w:t>
            </w:r>
            <w:r w:rsidRPr="007D4272">
              <w:rPr>
                <w:sz w:val="24"/>
                <w:szCs w:val="24"/>
              </w:rPr>
              <w:t>устойчивыми.</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передавать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лепке</w:t>
            </w:r>
            <w:r w:rsidRPr="007D4272">
              <w:rPr>
                <w:spacing w:val="1"/>
                <w:sz w:val="24"/>
                <w:szCs w:val="24"/>
              </w:rPr>
              <w:t xml:space="preserve"> </w:t>
            </w:r>
            <w:r w:rsidRPr="007D4272">
              <w:rPr>
                <w:sz w:val="24"/>
                <w:szCs w:val="24"/>
              </w:rPr>
              <w:t>выразительность</w:t>
            </w:r>
            <w:r w:rsidRPr="007D4272">
              <w:rPr>
                <w:spacing w:val="1"/>
                <w:sz w:val="24"/>
                <w:szCs w:val="24"/>
              </w:rPr>
              <w:t xml:space="preserve"> </w:t>
            </w:r>
            <w:r w:rsidRPr="007D4272">
              <w:rPr>
                <w:sz w:val="24"/>
                <w:szCs w:val="24"/>
              </w:rPr>
              <w:t>образа,</w:t>
            </w:r>
            <w:r w:rsidRPr="007D4272">
              <w:rPr>
                <w:spacing w:val="1"/>
                <w:sz w:val="24"/>
                <w:szCs w:val="24"/>
              </w:rPr>
              <w:t xml:space="preserve"> </w:t>
            </w:r>
            <w:r w:rsidRPr="007D4272">
              <w:rPr>
                <w:sz w:val="24"/>
                <w:szCs w:val="24"/>
              </w:rPr>
              <w:t>лепить</w:t>
            </w:r>
            <w:r w:rsidRPr="007D4272">
              <w:rPr>
                <w:spacing w:val="61"/>
                <w:sz w:val="24"/>
                <w:szCs w:val="24"/>
              </w:rPr>
              <w:t xml:space="preserve"> </w:t>
            </w:r>
            <w:r w:rsidRPr="007D4272">
              <w:rPr>
                <w:sz w:val="24"/>
                <w:szCs w:val="24"/>
              </w:rPr>
              <w:t>фигуры</w:t>
            </w:r>
            <w:r w:rsidRPr="007D4272">
              <w:rPr>
                <w:spacing w:val="1"/>
                <w:sz w:val="24"/>
                <w:szCs w:val="24"/>
              </w:rPr>
              <w:t xml:space="preserve"> </w:t>
            </w:r>
            <w:r w:rsidRPr="007D4272">
              <w:rPr>
                <w:sz w:val="24"/>
                <w:szCs w:val="24"/>
              </w:rPr>
              <w:t>человека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животных</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движении,</w:t>
            </w:r>
            <w:r w:rsidRPr="007D4272">
              <w:rPr>
                <w:spacing w:val="1"/>
                <w:sz w:val="24"/>
                <w:szCs w:val="24"/>
              </w:rPr>
              <w:t xml:space="preserve"> </w:t>
            </w:r>
            <w:r w:rsidRPr="007D4272">
              <w:rPr>
                <w:sz w:val="24"/>
                <w:szCs w:val="24"/>
              </w:rPr>
              <w:t>объединять</w:t>
            </w:r>
            <w:r w:rsidRPr="007D4272">
              <w:rPr>
                <w:spacing w:val="-57"/>
                <w:sz w:val="24"/>
                <w:szCs w:val="24"/>
              </w:rPr>
              <w:t xml:space="preserve"> </w:t>
            </w:r>
            <w:r w:rsidRPr="007D4272">
              <w:rPr>
                <w:sz w:val="24"/>
                <w:szCs w:val="24"/>
              </w:rPr>
              <w:t>небольшие</w:t>
            </w:r>
            <w:r w:rsidRPr="007D4272">
              <w:rPr>
                <w:spacing w:val="1"/>
                <w:sz w:val="24"/>
                <w:szCs w:val="24"/>
              </w:rPr>
              <w:t xml:space="preserve"> </w:t>
            </w:r>
            <w:r w:rsidRPr="007D4272">
              <w:rPr>
                <w:sz w:val="24"/>
                <w:szCs w:val="24"/>
              </w:rPr>
              <w:t>группы</w:t>
            </w:r>
            <w:r w:rsidRPr="007D4272">
              <w:rPr>
                <w:spacing w:val="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несложные</w:t>
            </w:r>
            <w:r w:rsidRPr="007D4272">
              <w:rPr>
                <w:spacing w:val="1"/>
                <w:sz w:val="24"/>
                <w:szCs w:val="24"/>
              </w:rPr>
              <w:t xml:space="preserve"> </w:t>
            </w:r>
            <w:r w:rsidRPr="007D4272">
              <w:rPr>
                <w:sz w:val="24"/>
                <w:szCs w:val="24"/>
              </w:rPr>
              <w:t xml:space="preserve">сюжеты     </w:t>
            </w:r>
            <w:r w:rsidRPr="007D4272">
              <w:rPr>
                <w:spacing w:val="10"/>
                <w:sz w:val="24"/>
                <w:szCs w:val="24"/>
              </w:rPr>
              <w:t xml:space="preserve"> </w:t>
            </w:r>
            <w:r w:rsidRPr="007D4272">
              <w:rPr>
                <w:sz w:val="24"/>
                <w:szCs w:val="24"/>
              </w:rPr>
              <w:t xml:space="preserve">(в     </w:t>
            </w:r>
            <w:r w:rsidRPr="007D4272">
              <w:rPr>
                <w:spacing w:val="10"/>
                <w:sz w:val="24"/>
                <w:szCs w:val="24"/>
              </w:rPr>
              <w:t xml:space="preserve"> </w:t>
            </w:r>
            <w:r w:rsidRPr="007D4272">
              <w:rPr>
                <w:sz w:val="24"/>
                <w:szCs w:val="24"/>
              </w:rPr>
              <w:t xml:space="preserve">коллективных     </w:t>
            </w:r>
            <w:r w:rsidRPr="007D4272">
              <w:rPr>
                <w:spacing w:val="5"/>
                <w:sz w:val="24"/>
                <w:szCs w:val="24"/>
              </w:rPr>
              <w:t xml:space="preserve"> </w:t>
            </w:r>
            <w:r w:rsidR="000C289F" w:rsidRPr="007D4272">
              <w:rPr>
                <w:sz w:val="24"/>
                <w:szCs w:val="24"/>
              </w:rPr>
              <w:t xml:space="preserve">композициях): </w:t>
            </w:r>
            <w:r w:rsidRPr="007D4272">
              <w:rPr>
                <w:sz w:val="24"/>
                <w:szCs w:val="24"/>
              </w:rPr>
              <w:t>«Курица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цыплятами»,</w:t>
            </w:r>
            <w:r w:rsidRPr="007D4272">
              <w:rPr>
                <w:spacing w:val="1"/>
                <w:sz w:val="24"/>
                <w:szCs w:val="24"/>
              </w:rPr>
              <w:t xml:space="preserve"> </w:t>
            </w:r>
            <w:r w:rsidRPr="007D4272">
              <w:rPr>
                <w:sz w:val="24"/>
                <w:szCs w:val="24"/>
              </w:rPr>
              <w:t>«Два</w:t>
            </w:r>
            <w:r w:rsidRPr="007D4272">
              <w:rPr>
                <w:spacing w:val="1"/>
                <w:sz w:val="24"/>
                <w:szCs w:val="24"/>
              </w:rPr>
              <w:t xml:space="preserve"> </w:t>
            </w:r>
            <w:r w:rsidRPr="007D4272">
              <w:rPr>
                <w:sz w:val="24"/>
                <w:szCs w:val="24"/>
              </w:rPr>
              <w:t>жадных</w:t>
            </w:r>
            <w:r w:rsidRPr="007D4272">
              <w:rPr>
                <w:spacing w:val="-57"/>
                <w:sz w:val="24"/>
                <w:szCs w:val="24"/>
              </w:rPr>
              <w:t xml:space="preserve"> </w:t>
            </w:r>
            <w:r w:rsidRPr="007D4272">
              <w:rPr>
                <w:sz w:val="24"/>
                <w:szCs w:val="24"/>
              </w:rPr>
              <w:t>медвежонка нашли сыр», «Дети на прогулке» и</w:t>
            </w:r>
            <w:r w:rsidRPr="007D4272">
              <w:rPr>
                <w:spacing w:val="1"/>
                <w:sz w:val="24"/>
                <w:szCs w:val="24"/>
              </w:rPr>
              <w:t xml:space="preserve"> </w:t>
            </w:r>
            <w:r w:rsidRPr="007D4272">
              <w:rPr>
                <w:sz w:val="24"/>
                <w:szCs w:val="24"/>
              </w:rPr>
              <w:t>другие. Формировать у детей умения лепить по</w:t>
            </w:r>
            <w:r w:rsidRPr="007D4272">
              <w:rPr>
                <w:spacing w:val="1"/>
                <w:sz w:val="24"/>
                <w:szCs w:val="24"/>
              </w:rPr>
              <w:t xml:space="preserve"> </w:t>
            </w:r>
            <w:r w:rsidR="000C289F" w:rsidRPr="007D4272">
              <w:rPr>
                <w:sz w:val="24"/>
                <w:szCs w:val="24"/>
              </w:rPr>
              <w:t>представлению</w:t>
            </w:r>
            <w:r w:rsidR="000C289F" w:rsidRPr="007D4272">
              <w:rPr>
                <w:sz w:val="24"/>
                <w:szCs w:val="24"/>
              </w:rPr>
              <w:tab/>
              <w:t xml:space="preserve">героев </w:t>
            </w:r>
            <w:r w:rsidRPr="007D4272">
              <w:rPr>
                <w:spacing w:val="-1"/>
                <w:sz w:val="24"/>
                <w:szCs w:val="24"/>
              </w:rPr>
              <w:t>литературных</w:t>
            </w:r>
            <w:r w:rsidRPr="007D4272">
              <w:rPr>
                <w:spacing w:val="-58"/>
                <w:sz w:val="24"/>
                <w:szCs w:val="24"/>
              </w:rPr>
              <w:t xml:space="preserve"> </w:t>
            </w:r>
            <w:r w:rsidRPr="007D4272">
              <w:rPr>
                <w:sz w:val="24"/>
                <w:szCs w:val="24"/>
              </w:rPr>
              <w:t>произведений</w:t>
            </w:r>
            <w:r w:rsidRPr="007D4272">
              <w:rPr>
                <w:spacing w:val="1"/>
                <w:sz w:val="24"/>
                <w:szCs w:val="24"/>
              </w:rPr>
              <w:t xml:space="preserve"> </w:t>
            </w:r>
            <w:r w:rsidRPr="007D4272">
              <w:rPr>
                <w:sz w:val="24"/>
                <w:szCs w:val="24"/>
              </w:rPr>
              <w:t>(Медведь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Колобок,</w:t>
            </w:r>
            <w:r w:rsidRPr="007D4272">
              <w:rPr>
                <w:spacing w:val="1"/>
                <w:sz w:val="24"/>
                <w:szCs w:val="24"/>
              </w:rPr>
              <w:t xml:space="preserve"> </w:t>
            </w:r>
            <w:r w:rsidRPr="007D4272">
              <w:rPr>
                <w:sz w:val="24"/>
                <w:szCs w:val="24"/>
              </w:rPr>
              <w:t>Лиса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Зайчик, Машенька и Медведь и тому подобное).</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творчество,</w:t>
            </w:r>
            <w:r w:rsidRPr="007D4272">
              <w:rPr>
                <w:spacing w:val="1"/>
                <w:sz w:val="24"/>
                <w:szCs w:val="24"/>
              </w:rPr>
              <w:t xml:space="preserve"> </w:t>
            </w:r>
            <w:r w:rsidRPr="007D4272">
              <w:rPr>
                <w:sz w:val="24"/>
                <w:szCs w:val="24"/>
              </w:rPr>
              <w:t>инициативу.</w:t>
            </w:r>
            <w:r w:rsidRPr="007D4272">
              <w:rPr>
                <w:spacing w:val="66"/>
                <w:sz w:val="24"/>
                <w:szCs w:val="24"/>
              </w:rPr>
              <w:t xml:space="preserve"> </w:t>
            </w:r>
            <w:r w:rsidRPr="007D4272">
              <w:rPr>
                <w:sz w:val="24"/>
                <w:szCs w:val="24"/>
              </w:rPr>
              <w:t>Продолжает</w:t>
            </w:r>
            <w:r w:rsidRPr="007D4272">
              <w:rPr>
                <w:spacing w:val="65"/>
                <w:sz w:val="24"/>
                <w:szCs w:val="24"/>
              </w:rPr>
              <w:t xml:space="preserve"> </w:t>
            </w:r>
            <w:r w:rsidRPr="007D4272">
              <w:rPr>
                <w:sz w:val="24"/>
                <w:szCs w:val="24"/>
              </w:rPr>
              <w:t>формировать</w:t>
            </w:r>
            <w:r w:rsidRPr="007D4272">
              <w:rPr>
                <w:spacing w:val="66"/>
                <w:sz w:val="24"/>
                <w:szCs w:val="24"/>
              </w:rPr>
              <w:t xml:space="preserve"> </w:t>
            </w:r>
            <w:r w:rsidRPr="007D4272">
              <w:rPr>
                <w:sz w:val="24"/>
                <w:szCs w:val="24"/>
              </w:rPr>
              <w:t>у</w:t>
            </w:r>
            <w:r w:rsidRPr="007D4272">
              <w:rPr>
                <w:spacing w:val="55"/>
                <w:sz w:val="24"/>
                <w:szCs w:val="24"/>
              </w:rPr>
              <w:t xml:space="preserve"> </w:t>
            </w:r>
            <w:r w:rsidRPr="007D4272">
              <w:rPr>
                <w:sz w:val="24"/>
                <w:szCs w:val="24"/>
              </w:rPr>
              <w:t>детей</w:t>
            </w:r>
          </w:p>
          <w:p w:rsidR="002833E5" w:rsidRPr="007D4272" w:rsidRDefault="002833E5" w:rsidP="007D4272">
            <w:pPr>
              <w:pStyle w:val="TableParagraph"/>
              <w:ind w:left="0"/>
              <w:jc w:val="both"/>
              <w:rPr>
                <w:sz w:val="24"/>
                <w:szCs w:val="24"/>
              </w:rPr>
            </w:pPr>
            <w:r w:rsidRPr="007D4272">
              <w:rPr>
                <w:sz w:val="24"/>
                <w:szCs w:val="24"/>
              </w:rPr>
              <w:t>умение лепить мелкие детали; пользуясь стекой,</w:t>
            </w:r>
            <w:r w:rsidRPr="007D4272">
              <w:rPr>
                <w:spacing w:val="1"/>
                <w:sz w:val="24"/>
                <w:szCs w:val="24"/>
              </w:rPr>
              <w:t xml:space="preserve"> </w:t>
            </w:r>
            <w:r w:rsidRPr="007D4272">
              <w:rPr>
                <w:sz w:val="24"/>
                <w:szCs w:val="24"/>
              </w:rPr>
              <w:t>наносить</w:t>
            </w:r>
            <w:r w:rsidRPr="007D4272">
              <w:rPr>
                <w:spacing w:val="56"/>
                <w:sz w:val="24"/>
                <w:szCs w:val="24"/>
              </w:rPr>
              <w:t xml:space="preserve"> </w:t>
            </w:r>
            <w:r w:rsidRPr="007D4272">
              <w:rPr>
                <w:sz w:val="24"/>
                <w:szCs w:val="24"/>
              </w:rPr>
              <w:t>рисунок</w:t>
            </w:r>
            <w:r w:rsidRPr="007D4272">
              <w:rPr>
                <w:spacing w:val="54"/>
                <w:sz w:val="24"/>
                <w:szCs w:val="24"/>
              </w:rPr>
              <w:t xml:space="preserve"> </w:t>
            </w:r>
            <w:r w:rsidRPr="007D4272">
              <w:rPr>
                <w:sz w:val="24"/>
                <w:szCs w:val="24"/>
              </w:rPr>
              <w:t>чешуек</w:t>
            </w:r>
            <w:r w:rsidRPr="007D4272">
              <w:rPr>
                <w:spacing w:val="58"/>
                <w:sz w:val="24"/>
                <w:szCs w:val="24"/>
              </w:rPr>
              <w:t xml:space="preserve"> </w:t>
            </w:r>
            <w:r w:rsidRPr="007D4272">
              <w:rPr>
                <w:sz w:val="24"/>
                <w:szCs w:val="24"/>
              </w:rPr>
              <w:t>у</w:t>
            </w:r>
            <w:r w:rsidRPr="007D4272">
              <w:rPr>
                <w:spacing w:val="50"/>
                <w:sz w:val="24"/>
                <w:szCs w:val="24"/>
              </w:rPr>
              <w:t xml:space="preserve"> </w:t>
            </w:r>
            <w:r w:rsidRPr="007D4272">
              <w:rPr>
                <w:sz w:val="24"/>
                <w:szCs w:val="24"/>
              </w:rPr>
              <w:t>рыбки,</w:t>
            </w:r>
            <w:r w:rsidRPr="007D4272">
              <w:rPr>
                <w:spacing w:val="57"/>
                <w:sz w:val="24"/>
                <w:szCs w:val="24"/>
              </w:rPr>
              <w:t xml:space="preserve"> </w:t>
            </w:r>
            <w:r w:rsidRPr="007D4272">
              <w:rPr>
                <w:sz w:val="24"/>
                <w:szCs w:val="24"/>
              </w:rPr>
              <w:t>обозначать глаза, шерсть животного, перышки птицы, узор,</w:t>
            </w:r>
            <w:r w:rsidRPr="007D4272">
              <w:rPr>
                <w:spacing w:val="1"/>
                <w:sz w:val="24"/>
                <w:szCs w:val="24"/>
              </w:rPr>
              <w:t xml:space="preserve"> </w:t>
            </w:r>
            <w:r w:rsidRPr="007D4272">
              <w:rPr>
                <w:sz w:val="24"/>
                <w:szCs w:val="24"/>
              </w:rPr>
              <w:t>складки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одежде</w:t>
            </w:r>
            <w:r w:rsidRPr="007D4272">
              <w:rPr>
                <w:spacing w:val="1"/>
                <w:sz w:val="24"/>
                <w:szCs w:val="24"/>
              </w:rPr>
              <w:t xml:space="preserve"> </w:t>
            </w:r>
            <w:r w:rsidRPr="007D4272">
              <w:rPr>
                <w:sz w:val="24"/>
                <w:szCs w:val="24"/>
              </w:rPr>
              <w:t>людей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тому</w:t>
            </w:r>
            <w:r w:rsidRPr="007D4272">
              <w:rPr>
                <w:spacing w:val="1"/>
                <w:sz w:val="24"/>
                <w:szCs w:val="24"/>
              </w:rPr>
              <w:t xml:space="preserve"> </w:t>
            </w:r>
            <w:r w:rsidRPr="007D4272">
              <w:rPr>
                <w:sz w:val="24"/>
                <w:szCs w:val="24"/>
              </w:rPr>
              <w:t>подобное.</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формировать</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технические</w:t>
            </w:r>
            <w:r w:rsidRPr="007D4272">
              <w:rPr>
                <w:spacing w:val="-57"/>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навыки</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разнообразными</w:t>
            </w:r>
            <w:r w:rsidRPr="007D4272">
              <w:rPr>
                <w:spacing w:val="-57"/>
                <w:sz w:val="24"/>
                <w:szCs w:val="24"/>
              </w:rPr>
              <w:t xml:space="preserve"> </w:t>
            </w:r>
            <w:r w:rsidRPr="007D4272">
              <w:rPr>
                <w:sz w:val="24"/>
                <w:szCs w:val="24"/>
              </w:rPr>
              <w:t>материалами для лепки; побуждает использовать</w:t>
            </w:r>
            <w:r w:rsidRPr="007D4272">
              <w:rPr>
                <w:spacing w:val="-57"/>
                <w:sz w:val="24"/>
                <w:szCs w:val="24"/>
              </w:rPr>
              <w:t xml:space="preserve"> </w:t>
            </w:r>
            <w:r w:rsidRPr="007D4272">
              <w:rPr>
                <w:sz w:val="24"/>
                <w:szCs w:val="24"/>
              </w:rPr>
              <w:t>дополн</w:t>
            </w:r>
            <w:r w:rsidRPr="007D4272">
              <w:rPr>
                <w:spacing w:val="1"/>
                <w:sz w:val="24"/>
                <w:szCs w:val="24"/>
              </w:rPr>
              <w:t xml:space="preserve"> </w:t>
            </w:r>
            <w:r w:rsidRPr="007D4272">
              <w:rPr>
                <w:sz w:val="24"/>
                <w:szCs w:val="24"/>
              </w:rPr>
              <w:t>тельные</w:t>
            </w:r>
            <w:r w:rsidRPr="007D4272">
              <w:rPr>
                <w:spacing w:val="1"/>
                <w:sz w:val="24"/>
                <w:szCs w:val="24"/>
              </w:rPr>
              <w:t xml:space="preserve"> </w:t>
            </w:r>
            <w:r w:rsidRPr="007D4272">
              <w:rPr>
                <w:sz w:val="24"/>
                <w:szCs w:val="24"/>
              </w:rPr>
              <w:t>материалы</w:t>
            </w:r>
            <w:r w:rsidRPr="007D4272">
              <w:rPr>
                <w:spacing w:val="61"/>
                <w:sz w:val="24"/>
                <w:szCs w:val="24"/>
              </w:rPr>
              <w:t xml:space="preserve"> </w:t>
            </w:r>
            <w:r w:rsidRPr="007D4272">
              <w:rPr>
                <w:sz w:val="24"/>
                <w:szCs w:val="24"/>
              </w:rPr>
              <w:t>(косточки,</w:t>
            </w:r>
            <w:r w:rsidRPr="007D4272">
              <w:rPr>
                <w:spacing w:val="1"/>
                <w:sz w:val="24"/>
                <w:szCs w:val="24"/>
              </w:rPr>
              <w:t xml:space="preserve"> </w:t>
            </w:r>
            <w:r w:rsidRPr="007D4272">
              <w:rPr>
                <w:sz w:val="24"/>
                <w:szCs w:val="24"/>
              </w:rPr>
              <w:t>зернышки,</w:t>
            </w:r>
            <w:r w:rsidRPr="007D4272">
              <w:rPr>
                <w:spacing w:val="1"/>
                <w:sz w:val="24"/>
                <w:szCs w:val="24"/>
              </w:rPr>
              <w:t xml:space="preserve"> </w:t>
            </w:r>
            <w:r w:rsidRPr="007D4272">
              <w:rPr>
                <w:sz w:val="24"/>
                <w:szCs w:val="24"/>
              </w:rPr>
              <w:t>бусинки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так</w:t>
            </w:r>
            <w:r w:rsidRPr="007D4272">
              <w:rPr>
                <w:spacing w:val="1"/>
                <w:sz w:val="24"/>
                <w:szCs w:val="24"/>
              </w:rPr>
              <w:t xml:space="preserve"> </w:t>
            </w:r>
            <w:r w:rsidRPr="007D4272">
              <w:rPr>
                <w:sz w:val="24"/>
                <w:szCs w:val="24"/>
              </w:rPr>
              <w:t>далее).</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навыки</w:t>
            </w:r>
            <w:r w:rsidRPr="007D4272">
              <w:rPr>
                <w:spacing w:val="1"/>
                <w:sz w:val="24"/>
                <w:szCs w:val="24"/>
              </w:rPr>
              <w:t xml:space="preserve"> </w:t>
            </w:r>
            <w:r w:rsidRPr="007D4272">
              <w:rPr>
                <w:sz w:val="24"/>
                <w:szCs w:val="24"/>
              </w:rPr>
              <w:t>аккуратной</w:t>
            </w:r>
            <w:r w:rsidRPr="007D4272">
              <w:rPr>
                <w:spacing w:val="1"/>
                <w:sz w:val="24"/>
                <w:szCs w:val="24"/>
              </w:rPr>
              <w:t xml:space="preserve"> </w:t>
            </w:r>
            <w:r w:rsidRPr="007D4272">
              <w:rPr>
                <w:sz w:val="24"/>
                <w:szCs w:val="24"/>
              </w:rPr>
              <w:t>лепки.</w:t>
            </w:r>
            <w:r w:rsidRPr="007D4272">
              <w:rPr>
                <w:spacing w:val="1"/>
                <w:sz w:val="24"/>
                <w:szCs w:val="24"/>
              </w:rPr>
              <w:t xml:space="preserve"> </w:t>
            </w:r>
            <w:r w:rsidRPr="007D4272">
              <w:rPr>
                <w:sz w:val="24"/>
                <w:szCs w:val="24"/>
              </w:rPr>
              <w:t>Закрепляет у детей навык тщательно мыть руки</w:t>
            </w:r>
            <w:r w:rsidRPr="007D4272">
              <w:rPr>
                <w:spacing w:val="1"/>
                <w:sz w:val="24"/>
                <w:szCs w:val="24"/>
              </w:rPr>
              <w:t xml:space="preserve"> </w:t>
            </w:r>
            <w:r w:rsidRPr="007D4272">
              <w:rPr>
                <w:sz w:val="24"/>
                <w:szCs w:val="24"/>
              </w:rPr>
              <w:t>по</w:t>
            </w:r>
            <w:r w:rsidRPr="007D4272">
              <w:rPr>
                <w:spacing w:val="-4"/>
                <w:sz w:val="24"/>
                <w:szCs w:val="24"/>
              </w:rPr>
              <w:t xml:space="preserve"> </w:t>
            </w:r>
            <w:r w:rsidRPr="007D4272">
              <w:rPr>
                <w:sz w:val="24"/>
                <w:szCs w:val="24"/>
              </w:rPr>
              <w:t>окончании</w:t>
            </w:r>
            <w:r w:rsidRPr="007D4272">
              <w:rPr>
                <w:spacing w:val="-2"/>
                <w:sz w:val="24"/>
                <w:szCs w:val="24"/>
              </w:rPr>
              <w:t xml:space="preserve"> </w:t>
            </w:r>
            <w:r w:rsidRPr="007D4272">
              <w:rPr>
                <w:sz w:val="24"/>
                <w:szCs w:val="24"/>
              </w:rPr>
              <w:t>лепки.</w:t>
            </w:r>
          </w:p>
          <w:p w:rsidR="002833E5" w:rsidRPr="007D4272" w:rsidRDefault="002833E5" w:rsidP="007D4272">
            <w:pPr>
              <w:pStyle w:val="TableParagraph"/>
              <w:tabs>
                <w:tab w:val="left" w:pos="2058"/>
                <w:tab w:val="left" w:pos="3834"/>
              </w:tabs>
              <w:ind w:left="0"/>
              <w:jc w:val="both"/>
              <w:rPr>
                <w:sz w:val="24"/>
                <w:szCs w:val="24"/>
              </w:rPr>
            </w:pPr>
            <w:r w:rsidRPr="007D4272">
              <w:rPr>
                <w:sz w:val="24"/>
                <w:szCs w:val="24"/>
              </w:rPr>
              <w:t>Декоративная</w:t>
            </w:r>
            <w:r w:rsidRPr="007D4272">
              <w:rPr>
                <w:spacing w:val="1"/>
                <w:sz w:val="24"/>
                <w:szCs w:val="24"/>
              </w:rPr>
              <w:t xml:space="preserve"> </w:t>
            </w:r>
            <w:r w:rsidRPr="007D4272">
              <w:rPr>
                <w:sz w:val="24"/>
                <w:szCs w:val="24"/>
              </w:rPr>
              <w:t>лепка:</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знакомить детей с особенностями декоративной</w:t>
            </w:r>
            <w:r w:rsidRPr="007D4272">
              <w:rPr>
                <w:spacing w:val="1"/>
                <w:sz w:val="24"/>
                <w:szCs w:val="24"/>
              </w:rPr>
              <w:t xml:space="preserve"> </w:t>
            </w:r>
            <w:r w:rsidRPr="007D4272">
              <w:rPr>
                <w:sz w:val="24"/>
                <w:szCs w:val="24"/>
              </w:rPr>
              <w:t>лепки.</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интерес</w:t>
            </w:r>
            <w:r w:rsidRPr="007D4272">
              <w:rPr>
                <w:spacing w:val="61"/>
                <w:sz w:val="24"/>
                <w:szCs w:val="24"/>
              </w:rPr>
              <w:t xml:space="preserve"> </w:t>
            </w:r>
            <w:r w:rsidRPr="007D4272">
              <w:rPr>
                <w:sz w:val="24"/>
                <w:szCs w:val="24"/>
              </w:rPr>
              <w:t>и</w:t>
            </w:r>
            <w:r w:rsidRPr="007D4272">
              <w:rPr>
                <w:spacing w:val="1"/>
                <w:sz w:val="24"/>
                <w:szCs w:val="24"/>
              </w:rPr>
              <w:t xml:space="preserve"> </w:t>
            </w:r>
            <w:r w:rsidRPr="007D4272">
              <w:rPr>
                <w:sz w:val="24"/>
                <w:szCs w:val="24"/>
              </w:rPr>
              <w:t>эстетическое отношение к предметам народного</w:t>
            </w:r>
            <w:r w:rsidRPr="007D4272">
              <w:rPr>
                <w:spacing w:val="1"/>
                <w:sz w:val="24"/>
                <w:szCs w:val="24"/>
              </w:rPr>
              <w:t xml:space="preserve"> </w:t>
            </w:r>
            <w:r w:rsidRPr="007D4272">
              <w:rPr>
                <w:sz w:val="24"/>
                <w:szCs w:val="24"/>
              </w:rPr>
              <w:t>декоративно-прикладного искусства. Учит детей</w:t>
            </w:r>
            <w:r w:rsidRPr="007D4272">
              <w:rPr>
                <w:spacing w:val="1"/>
                <w:sz w:val="24"/>
                <w:szCs w:val="24"/>
              </w:rPr>
              <w:t xml:space="preserve"> </w:t>
            </w:r>
            <w:r w:rsidRPr="007D4272">
              <w:rPr>
                <w:sz w:val="24"/>
                <w:szCs w:val="24"/>
              </w:rPr>
              <w:t>лепить</w:t>
            </w:r>
            <w:r w:rsidRPr="007D4272">
              <w:rPr>
                <w:spacing w:val="1"/>
                <w:sz w:val="24"/>
                <w:szCs w:val="24"/>
              </w:rPr>
              <w:t xml:space="preserve"> </w:t>
            </w:r>
            <w:r w:rsidRPr="007D4272">
              <w:rPr>
                <w:sz w:val="24"/>
                <w:szCs w:val="24"/>
              </w:rPr>
              <w:t>птиц,</w:t>
            </w:r>
            <w:r w:rsidRPr="007D4272">
              <w:rPr>
                <w:spacing w:val="1"/>
                <w:sz w:val="24"/>
                <w:szCs w:val="24"/>
              </w:rPr>
              <w:t xml:space="preserve"> </w:t>
            </w:r>
            <w:r w:rsidRPr="007D4272">
              <w:rPr>
                <w:sz w:val="24"/>
                <w:szCs w:val="24"/>
              </w:rPr>
              <w:lastRenderedPageBreak/>
              <w:t>животных,</w:t>
            </w:r>
            <w:r w:rsidRPr="007D4272">
              <w:rPr>
                <w:spacing w:val="1"/>
                <w:sz w:val="24"/>
                <w:szCs w:val="24"/>
              </w:rPr>
              <w:t xml:space="preserve"> </w:t>
            </w:r>
            <w:r w:rsidRPr="007D4272">
              <w:rPr>
                <w:sz w:val="24"/>
                <w:szCs w:val="24"/>
              </w:rPr>
              <w:t>людей</w:t>
            </w:r>
            <w:r w:rsidRPr="007D4272">
              <w:rPr>
                <w:spacing w:val="1"/>
                <w:sz w:val="24"/>
                <w:szCs w:val="24"/>
              </w:rPr>
              <w:t xml:space="preserve"> </w:t>
            </w:r>
            <w:r w:rsidRPr="007D4272">
              <w:rPr>
                <w:sz w:val="24"/>
                <w:szCs w:val="24"/>
              </w:rPr>
              <w:t>по</w:t>
            </w:r>
            <w:r w:rsidRPr="007D4272">
              <w:rPr>
                <w:spacing w:val="61"/>
                <w:sz w:val="24"/>
                <w:szCs w:val="24"/>
              </w:rPr>
              <w:t xml:space="preserve"> </w:t>
            </w:r>
            <w:r w:rsidRPr="007D4272">
              <w:rPr>
                <w:sz w:val="24"/>
                <w:szCs w:val="24"/>
              </w:rPr>
              <w:t>типу</w:t>
            </w:r>
            <w:r w:rsidRPr="007D4272">
              <w:rPr>
                <w:spacing w:val="1"/>
                <w:sz w:val="24"/>
                <w:szCs w:val="24"/>
              </w:rPr>
              <w:t xml:space="preserve"> </w:t>
            </w:r>
            <w:r w:rsidR="000C289F" w:rsidRPr="007D4272">
              <w:rPr>
                <w:sz w:val="24"/>
                <w:szCs w:val="24"/>
              </w:rPr>
              <w:t xml:space="preserve">народных </w:t>
            </w:r>
            <w:r w:rsidR="009B4698">
              <w:rPr>
                <w:sz w:val="24"/>
                <w:szCs w:val="24"/>
              </w:rPr>
              <w:t xml:space="preserve">игрушек </w:t>
            </w:r>
            <w:r w:rsidRPr="007D4272">
              <w:rPr>
                <w:spacing w:val="-1"/>
                <w:sz w:val="24"/>
                <w:szCs w:val="24"/>
              </w:rPr>
              <w:t>(дымковской,</w:t>
            </w:r>
            <w:r w:rsidR="000C289F" w:rsidRPr="007D4272">
              <w:rPr>
                <w:spacing w:val="-58"/>
                <w:sz w:val="24"/>
                <w:szCs w:val="24"/>
              </w:rPr>
              <w:t xml:space="preserve"> </w:t>
            </w:r>
            <w:r w:rsidRPr="007D4272">
              <w:rPr>
                <w:sz w:val="24"/>
                <w:szCs w:val="24"/>
              </w:rPr>
              <w:t>филимоновской,</w:t>
            </w:r>
            <w:r w:rsidRPr="007D4272">
              <w:rPr>
                <w:spacing w:val="1"/>
                <w:sz w:val="24"/>
                <w:szCs w:val="24"/>
              </w:rPr>
              <w:t xml:space="preserve"> </w:t>
            </w:r>
            <w:r w:rsidRPr="007D4272">
              <w:rPr>
                <w:sz w:val="24"/>
                <w:szCs w:val="24"/>
              </w:rPr>
              <w:t>каргопольской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другие).</w:t>
            </w:r>
            <w:r w:rsidRPr="007D4272">
              <w:rPr>
                <w:spacing w:val="-57"/>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украшать</w:t>
            </w:r>
            <w:r w:rsidRPr="007D4272">
              <w:rPr>
                <w:spacing w:val="1"/>
                <w:sz w:val="24"/>
                <w:szCs w:val="24"/>
              </w:rPr>
              <w:t xml:space="preserve"> </w:t>
            </w:r>
            <w:r w:rsidRPr="007D4272">
              <w:rPr>
                <w:sz w:val="24"/>
                <w:szCs w:val="24"/>
              </w:rPr>
              <w:t>узорами</w:t>
            </w:r>
            <w:r w:rsidRPr="007D4272">
              <w:rPr>
                <w:spacing w:val="1"/>
                <w:sz w:val="24"/>
                <w:szCs w:val="24"/>
              </w:rPr>
              <w:t xml:space="preserve"> </w:t>
            </w:r>
            <w:r w:rsidRPr="007D4272">
              <w:rPr>
                <w:sz w:val="24"/>
                <w:szCs w:val="24"/>
              </w:rPr>
              <w:t>предметы декоративного искусства. Учит детей</w:t>
            </w:r>
            <w:r w:rsidRPr="007D4272">
              <w:rPr>
                <w:spacing w:val="1"/>
                <w:sz w:val="24"/>
                <w:szCs w:val="24"/>
              </w:rPr>
              <w:t xml:space="preserve"> </w:t>
            </w:r>
            <w:r w:rsidRPr="007D4272">
              <w:rPr>
                <w:sz w:val="24"/>
                <w:szCs w:val="24"/>
              </w:rPr>
              <w:t>расписывать</w:t>
            </w:r>
            <w:r w:rsidRPr="007D4272">
              <w:rPr>
                <w:spacing w:val="1"/>
                <w:sz w:val="24"/>
                <w:szCs w:val="24"/>
              </w:rPr>
              <w:t xml:space="preserve"> </w:t>
            </w:r>
            <w:r w:rsidRPr="007D4272">
              <w:rPr>
                <w:sz w:val="24"/>
                <w:szCs w:val="24"/>
              </w:rPr>
              <w:t>изделия</w:t>
            </w:r>
            <w:r w:rsidRPr="007D4272">
              <w:rPr>
                <w:spacing w:val="1"/>
                <w:sz w:val="24"/>
                <w:szCs w:val="24"/>
              </w:rPr>
              <w:t xml:space="preserve"> </w:t>
            </w:r>
            <w:r w:rsidRPr="007D4272">
              <w:rPr>
                <w:sz w:val="24"/>
                <w:szCs w:val="24"/>
              </w:rPr>
              <w:t>гуашью,</w:t>
            </w:r>
            <w:r w:rsidRPr="007D4272">
              <w:rPr>
                <w:spacing w:val="1"/>
                <w:sz w:val="24"/>
                <w:szCs w:val="24"/>
              </w:rPr>
              <w:t xml:space="preserve"> </w:t>
            </w:r>
            <w:r w:rsidRPr="007D4272">
              <w:rPr>
                <w:sz w:val="24"/>
                <w:szCs w:val="24"/>
              </w:rPr>
              <w:t>украшать</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налепами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углубленным</w:t>
            </w:r>
            <w:r w:rsidRPr="007D4272">
              <w:rPr>
                <w:spacing w:val="61"/>
                <w:sz w:val="24"/>
                <w:szCs w:val="24"/>
              </w:rPr>
              <w:t xml:space="preserve"> </w:t>
            </w:r>
            <w:r w:rsidRPr="007D4272">
              <w:rPr>
                <w:sz w:val="24"/>
                <w:szCs w:val="24"/>
              </w:rPr>
              <w:t>рельефом,</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стеку.</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обмакивать</w:t>
            </w:r>
            <w:r w:rsidRPr="007D4272">
              <w:rPr>
                <w:spacing w:val="1"/>
                <w:sz w:val="24"/>
                <w:szCs w:val="24"/>
              </w:rPr>
              <w:t xml:space="preserve"> </w:t>
            </w:r>
            <w:r w:rsidRPr="007D4272">
              <w:rPr>
                <w:sz w:val="24"/>
                <w:szCs w:val="24"/>
              </w:rPr>
              <w:t>пальцы</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воду,</w:t>
            </w:r>
            <w:r w:rsidRPr="007D4272">
              <w:rPr>
                <w:spacing w:val="1"/>
                <w:sz w:val="24"/>
                <w:szCs w:val="24"/>
              </w:rPr>
              <w:t xml:space="preserve"> </w:t>
            </w:r>
            <w:r w:rsidRPr="007D4272">
              <w:rPr>
                <w:sz w:val="24"/>
                <w:szCs w:val="24"/>
              </w:rPr>
              <w:t>чтобы</w:t>
            </w:r>
            <w:r w:rsidRPr="007D4272">
              <w:rPr>
                <w:spacing w:val="1"/>
                <w:sz w:val="24"/>
                <w:szCs w:val="24"/>
              </w:rPr>
              <w:t xml:space="preserve"> </w:t>
            </w:r>
            <w:r w:rsidRPr="007D4272">
              <w:rPr>
                <w:sz w:val="24"/>
                <w:szCs w:val="24"/>
              </w:rPr>
              <w:t>сгладить</w:t>
            </w:r>
            <w:r w:rsidRPr="007D4272">
              <w:rPr>
                <w:spacing w:val="1"/>
                <w:sz w:val="24"/>
                <w:szCs w:val="24"/>
              </w:rPr>
              <w:t xml:space="preserve"> </w:t>
            </w:r>
            <w:r w:rsidRPr="007D4272">
              <w:rPr>
                <w:sz w:val="24"/>
                <w:szCs w:val="24"/>
              </w:rPr>
              <w:t>неровности</w:t>
            </w:r>
            <w:r w:rsidRPr="007D4272">
              <w:rPr>
                <w:spacing w:val="1"/>
                <w:sz w:val="24"/>
                <w:szCs w:val="24"/>
              </w:rPr>
              <w:t xml:space="preserve"> </w:t>
            </w:r>
            <w:r w:rsidRPr="007D4272">
              <w:rPr>
                <w:sz w:val="24"/>
                <w:szCs w:val="24"/>
              </w:rPr>
              <w:t>вылепленного</w:t>
            </w:r>
            <w:r w:rsidRPr="007D4272">
              <w:rPr>
                <w:spacing w:val="1"/>
                <w:sz w:val="24"/>
                <w:szCs w:val="24"/>
              </w:rPr>
              <w:t xml:space="preserve"> </w:t>
            </w:r>
            <w:r w:rsidRPr="007D4272">
              <w:rPr>
                <w:sz w:val="24"/>
                <w:szCs w:val="24"/>
              </w:rPr>
              <w:t>изображения,</w:t>
            </w:r>
            <w:r w:rsidRPr="007D4272">
              <w:rPr>
                <w:spacing w:val="1"/>
                <w:sz w:val="24"/>
                <w:szCs w:val="24"/>
              </w:rPr>
              <w:t xml:space="preserve"> </w:t>
            </w:r>
            <w:r w:rsidRPr="007D4272">
              <w:rPr>
                <w:sz w:val="24"/>
                <w:szCs w:val="24"/>
              </w:rPr>
              <w:t>когда</w:t>
            </w:r>
            <w:r w:rsidRPr="007D4272">
              <w:rPr>
                <w:spacing w:val="1"/>
                <w:sz w:val="24"/>
                <w:szCs w:val="24"/>
              </w:rPr>
              <w:t xml:space="preserve"> </w:t>
            </w:r>
            <w:r w:rsidRPr="007D4272">
              <w:rPr>
                <w:sz w:val="24"/>
                <w:szCs w:val="24"/>
              </w:rPr>
              <w:t>это</w:t>
            </w:r>
            <w:r w:rsidRPr="007D4272">
              <w:rPr>
                <w:spacing w:val="5"/>
                <w:sz w:val="24"/>
                <w:szCs w:val="24"/>
              </w:rPr>
              <w:t xml:space="preserve"> </w:t>
            </w:r>
            <w:r w:rsidRPr="007D4272">
              <w:rPr>
                <w:sz w:val="24"/>
                <w:szCs w:val="24"/>
              </w:rPr>
              <w:t>необходимо</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передачи</w:t>
            </w:r>
            <w:r w:rsidRPr="007D4272">
              <w:rPr>
                <w:spacing w:val="2"/>
                <w:sz w:val="24"/>
                <w:szCs w:val="24"/>
              </w:rPr>
              <w:t xml:space="preserve"> </w:t>
            </w:r>
            <w:r w:rsidR="000C289F" w:rsidRPr="007D4272">
              <w:rPr>
                <w:sz w:val="24"/>
                <w:szCs w:val="24"/>
              </w:rPr>
              <w:t>образа.</w:t>
            </w:r>
          </w:p>
          <w:p w:rsidR="002833E5" w:rsidRPr="007D4272" w:rsidRDefault="002833E5" w:rsidP="007D4272">
            <w:pPr>
              <w:pStyle w:val="TableParagraph"/>
              <w:spacing w:before="1"/>
              <w:ind w:left="0"/>
              <w:jc w:val="both"/>
              <w:rPr>
                <w:b/>
                <w:sz w:val="24"/>
                <w:szCs w:val="24"/>
              </w:rPr>
            </w:pPr>
            <w:r w:rsidRPr="007D4272">
              <w:rPr>
                <w:b/>
                <w:sz w:val="24"/>
                <w:szCs w:val="24"/>
              </w:rPr>
              <w:t>Аппликация:</w:t>
            </w:r>
          </w:p>
          <w:p w:rsidR="002833E5" w:rsidRPr="007D4272" w:rsidRDefault="002833E5"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создавать</w:t>
            </w:r>
            <w:r w:rsidRPr="007D4272">
              <w:rPr>
                <w:spacing w:val="1"/>
                <w:sz w:val="24"/>
                <w:szCs w:val="24"/>
              </w:rPr>
              <w:t xml:space="preserve"> </w:t>
            </w:r>
            <w:r w:rsidRPr="007D4272">
              <w:rPr>
                <w:sz w:val="24"/>
                <w:szCs w:val="24"/>
              </w:rPr>
              <w:t>изображения</w:t>
            </w:r>
            <w:r w:rsidRPr="007D4272">
              <w:rPr>
                <w:spacing w:val="1"/>
                <w:sz w:val="24"/>
                <w:szCs w:val="24"/>
              </w:rPr>
              <w:t xml:space="preserve"> </w:t>
            </w:r>
            <w:r w:rsidRPr="007D4272">
              <w:rPr>
                <w:sz w:val="24"/>
                <w:szCs w:val="24"/>
              </w:rPr>
              <w:t>(разрезать</w:t>
            </w:r>
            <w:r w:rsidRPr="007D4272">
              <w:rPr>
                <w:spacing w:val="1"/>
                <w:sz w:val="24"/>
                <w:szCs w:val="24"/>
              </w:rPr>
              <w:t xml:space="preserve"> </w:t>
            </w:r>
            <w:r w:rsidRPr="007D4272">
              <w:rPr>
                <w:sz w:val="24"/>
                <w:szCs w:val="24"/>
              </w:rPr>
              <w:t>бумагу</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короткие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длинные полоски; вырезать круги из квадратов,</w:t>
            </w:r>
            <w:r w:rsidRPr="007D4272">
              <w:rPr>
                <w:spacing w:val="1"/>
                <w:sz w:val="24"/>
                <w:szCs w:val="24"/>
              </w:rPr>
              <w:t xml:space="preserve"> </w:t>
            </w:r>
            <w:r w:rsidRPr="007D4272">
              <w:rPr>
                <w:sz w:val="24"/>
                <w:szCs w:val="24"/>
              </w:rPr>
              <w:t>овалы</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прямоугольников,</w:t>
            </w:r>
            <w:r w:rsidRPr="007D4272">
              <w:rPr>
                <w:spacing w:val="1"/>
                <w:sz w:val="24"/>
                <w:szCs w:val="24"/>
              </w:rPr>
              <w:t xml:space="preserve"> </w:t>
            </w:r>
            <w:r w:rsidRPr="007D4272">
              <w:rPr>
                <w:sz w:val="24"/>
                <w:szCs w:val="24"/>
              </w:rPr>
              <w:t>преобразовывать</w:t>
            </w:r>
            <w:r w:rsidRPr="007D4272">
              <w:rPr>
                <w:spacing w:val="1"/>
                <w:sz w:val="24"/>
                <w:szCs w:val="24"/>
              </w:rPr>
              <w:t xml:space="preserve"> </w:t>
            </w:r>
            <w:r w:rsidRPr="007D4272">
              <w:rPr>
                <w:sz w:val="24"/>
                <w:szCs w:val="24"/>
              </w:rPr>
              <w:t>одни</w:t>
            </w:r>
            <w:r w:rsidRPr="007D4272">
              <w:rPr>
                <w:spacing w:val="-1"/>
                <w:sz w:val="24"/>
                <w:szCs w:val="24"/>
              </w:rPr>
              <w:t xml:space="preserve"> </w:t>
            </w:r>
            <w:r w:rsidRPr="007D4272">
              <w:rPr>
                <w:sz w:val="24"/>
                <w:szCs w:val="24"/>
              </w:rPr>
              <w:t>геометрические</w:t>
            </w:r>
            <w:r w:rsidRPr="007D4272">
              <w:rPr>
                <w:spacing w:val="3"/>
                <w:sz w:val="24"/>
                <w:szCs w:val="24"/>
              </w:rPr>
              <w:t xml:space="preserve"> </w:t>
            </w:r>
            <w:r w:rsidRPr="007D4272">
              <w:rPr>
                <w:sz w:val="24"/>
                <w:szCs w:val="24"/>
              </w:rPr>
              <w:t>фигуры</w:t>
            </w:r>
            <w:r w:rsidRPr="007D4272">
              <w:rPr>
                <w:spacing w:val="9"/>
                <w:sz w:val="24"/>
                <w:szCs w:val="24"/>
              </w:rPr>
              <w:t xml:space="preserve"> </w:t>
            </w:r>
            <w:r w:rsidRPr="007D4272">
              <w:rPr>
                <w:sz w:val="24"/>
                <w:szCs w:val="24"/>
              </w:rPr>
              <w:t>в</w:t>
            </w:r>
            <w:r w:rsidRPr="007D4272">
              <w:rPr>
                <w:spacing w:val="4"/>
                <w:sz w:val="24"/>
                <w:szCs w:val="24"/>
              </w:rPr>
              <w:t xml:space="preserve"> </w:t>
            </w:r>
            <w:r w:rsidRPr="007D4272">
              <w:rPr>
                <w:sz w:val="24"/>
                <w:szCs w:val="24"/>
              </w:rPr>
              <w:t>другие:</w:t>
            </w:r>
            <w:r w:rsidRPr="007D4272">
              <w:rPr>
                <w:spacing w:val="4"/>
                <w:sz w:val="24"/>
                <w:szCs w:val="24"/>
              </w:rPr>
              <w:t xml:space="preserve"> </w:t>
            </w:r>
            <w:r w:rsidR="009B4698">
              <w:rPr>
                <w:sz w:val="24"/>
                <w:szCs w:val="24"/>
              </w:rPr>
              <w:t xml:space="preserve">квадрат </w:t>
            </w:r>
            <w:r w:rsidRPr="007D4272">
              <w:rPr>
                <w:sz w:val="24"/>
                <w:szCs w:val="24"/>
              </w:rPr>
              <w:t xml:space="preserve"> в два - четыре треугольника, прямоугольник - в</w:t>
            </w:r>
            <w:r w:rsidRPr="007D4272">
              <w:rPr>
                <w:spacing w:val="1"/>
                <w:sz w:val="24"/>
                <w:szCs w:val="24"/>
              </w:rPr>
              <w:t xml:space="preserve"> </w:t>
            </w:r>
            <w:r w:rsidRPr="007D4272">
              <w:rPr>
                <w:sz w:val="24"/>
                <w:szCs w:val="24"/>
              </w:rPr>
              <w:t>полоски,</w:t>
            </w:r>
            <w:r w:rsidRPr="007D4272">
              <w:rPr>
                <w:spacing w:val="1"/>
                <w:sz w:val="24"/>
                <w:szCs w:val="24"/>
              </w:rPr>
              <w:t xml:space="preserve"> </w:t>
            </w:r>
            <w:r w:rsidRPr="007D4272">
              <w:rPr>
                <w:sz w:val="24"/>
                <w:szCs w:val="24"/>
              </w:rPr>
              <w:t>квадраты</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маленькие</w:t>
            </w:r>
            <w:r w:rsidRPr="007D4272">
              <w:rPr>
                <w:spacing w:val="1"/>
                <w:sz w:val="24"/>
                <w:szCs w:val="24"/>
              </w:rPr>
              <w:t xml:space="preserve"> </w:t>
            </w:r>
            <w:r w:rsidRPr="007D4272">
              <w:rPr>
                <w:sz w:val="24"/>
                <w:szCs w:val="24"/>
              </w:rPr>
              <w:t>прямоугольники),</w:t>
            </w:r>
            <w:r w:rsidRPr="007D4272">
              <w:rPr>
                <w:spacing w:val="1"/>
                <w:sz w:val="24"/>
                <w:szCs w:val="24"/>
              </w:rPr>
              <w:t xml:space="preserve"> </w:t>
            </w:r>
            <w:r w:rsidRPr="007D4272">
              <w:rPr>
                <w:sz w:val="24"/>
                <w:szCs w:val="24"/>
              </w:rPr>
              <w:t>создавать</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этих</w:t>
            </w:r>
            <w:r w:rsidRPr="007D4272">
              <w:rPr>
                <w:spacing w:val="1"/>
                <w:sz w:val="24"/>
                <w:szCs w:val="24"/>
              </w:rPr>
              <w:t xml:space="preserve"> </w:t>
            </w:r>
            <w:r w:rsidRPr="007D4272">
              <w:rPr>
                <w:sz w:val="24"/>
                <w:szCs w:val="24"/>
              </w:rPr>
              <w:t>фигур</w:t>
            </w:r>
            <w:r w:rsidRPr="007D4272">
              <w:rPr>
                <w:spacing w:val="1"/>
                <w:sz w:val="24"/>
                <w:szCs w:val="24"/>
              </w:rPr>
              <w:t xml:space="preserve"> </w:t>
            </w:r>
            <w:r w:rsidRPr="007D4272">
              <w:rPr>
                <w:sz w:val="24"/>
                <w:szCs w:val="24"/>
              </w:rPr>
              <w:t>изображения</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декоративные композиции. Учит детей вырезать</w:t>
            </w:r>
            <w:r w:rsidRPr="007D4272">
              <w:rPr>
                <w:spacing w:val="1"/>
                <w:sz w:val="24"/>
                <w:szCs w:val="24"/>
              </w:rPr>
              <w:t xml:space="preserve"> </w:t>
            </w:r>
            <w:r w:rsidRPr="007D4272">
              <w:rPr>
                <w:sz w:val="24"/>
                <w:szCs w:val="24"/>
              </w:rPr>
              <w:t>одинаковые</w:t>
            </w:r>
            <w:r w:rsidRPr="007D4272">
              <w:rPr>
                <w:spacing w:val="1"/>
                <w:sz w:val="24"/>
                <w:szCs w:val="24"/>
              </w:rPr>
              <w:t xml:space="preserve"> </w:t>
            </w:r>
            <w:r w:rsidRPr="007D4272">
              <w:rPr>
                <w:sz w:val="24"/>
                <w:szCs w:val="24"/>
              </w:rPr>
              <w:t>фигуры</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детали</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бумаги,</w:t>
            </w:r>
            <w:r w:rsidRPr="007D4272">
              <w:rPr>
                <w:spacing w:val="-57"/>
                <w:sz w:val="24"/>
                <w:szCs w:val="24"/>
              </w:rPr>
              <w:t xml:space="preserve"> </w:t>
            </w:r>
            <w:r w:rsidRPr="007D4272">
              <w:rPr>
                <w:sz w:val="24"/>
                <w:szCs w:val="24"/>
              </w:rPr>
              <w:t>сложенной</w:t>
            </w:r>
            <w:r w:rsidRPr="007D4272">
              <w:rPr>
                <w:spacing w:val="1"/>
                <w:sz w:val="24"/>
                <w:szCs w:val="24"/>
              </w:rPr>
              <w:t xml:space="preserve"> </w:t>
            </w:r>
            <w:r w:rsidRPr="007D4272">
              <w:rPr>
                <w:sz w:val="24"/>
                <w:szCs w:val="24"/>
              </w:rPr>
              <w:t>гармошкой,</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симметричные</w:t>
            </w:r>
            <w:r w:rsidRPr="007D4272">
              <w:rPr>
                <w:spacing w:val="1"/>
                <w:sz w:val="24"/>
                <w:szCs w:val="24"/>
              </w:rPr>
              <w:t xml:space="preserve"> </w:t>
            </w:r>
            <w:r w:rsidRPr="007D4272">
              <w:rPr>
                <w:sz w:val="24"/>
                <w:szCs w:val="24"/>
              </w:rPr>
              <w:t>изображения</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бумаги,</w:t>
            </w:r>
            <w:r w:rsidRPr="007D4272">
              <w:rPr>
                <w:spacing w:val="1"/>
                <w:sz w:val="24"/>
                <w:szCs w:val="24"/>
              </w:rPr>
              <w:t xml:space="preserve"> </w:t>
            </w:r>
            <w:r w:rsidRPr="007D4272">
              <w:rPr>
                <w:sz w:val="24"/>
                <w:szCs w:val="24"/>
              </w:rPr>
              <w:t>сложенной</w:t>
            </w:r>
            <w:r w:rsidRPr="007D4272">
              <w:rPr>
                <w:spacing w:val="1"/>
                <w:sz w:val="24"/>
                <w:szCs w:val="24"/>
              </w:rPr>
              <w:t xml:space="preserve"> </w:t>
            </w:r>
            <w:r w:rsidRPr="007D4272">
              <w:rPr>
                <w:sz w:val="24"/>
                <w:szCs w:val="24"/>
              </w:rPr>
              <w:t>пополам</w:t>
            </w:r>
            <w:r w:rsidRPr="007D4272">
              <w:rPr>
                <w:spacing w:val="-57"/>
                <w:sz w:val="24"/>
                <w:szCs w:val="24"/>
              </w:rPr>
              <w:t xml:space="preserve"> </w:t>
            </w:r>
            <w:r w:rsidRPr="007D4272">
              <w:rPr>
                <w:sz w:val="24"/>
                <w:szCs w:val="24"/>
              </w:rPr>
              <w:t>(стакан, ваза, цветок и другое). С целью создания</w:t>
            </w:r>
            <w:r w:rsidRPr="007D4272">
              <w:rPr>
                <w:spacing w:val="-57"/>
                <w:sz w:val="24"/>
                <w:szCs w:val="24"/>
              </w:rPr>
              <w:t xml:space="preserve"> </w:t>
            </w:r>
            <w:r w:rsidRPr="007D4272">
              <w:rPr>
                <w:sz w:val="24"/>
                <w:szCs w:val="24"/>
              </w:rPr>
              <w:t>выразительного</w:t>
            </w:r>
            <w:r w:rsidRPr="007D4272">
              <w:rPr>
                <w:spacing w:val="1"/>
                <w:sz w:val="24"/>
                <w:szCs w:val="24"/>
              </w:rPr>
              <w:t xml:space="preserve"> </w:t>
            </w:r>
            <w:r w:rsidRPr="007D4272">
              <w:rPr>
                <w:sz w:val="24"/>
                <w:szCs w:val="24"/>
              </w:rPr>
              <w:t>образа,</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приему обрывания. Побуждает детей создавать</w:t>
            </w:r>
            <w:r w:rsidRPr="007D4272">
              <w:rPr>
                <w:spacing w:val="1"/>
                <w:sz w:val="24"/>
                <w:szCs w:val="24"/>
              </w:rPr>
              <w:t xml:space="preserve"> </w:t>
            </w:r>
            <w:r w:rsidRPr="007D4272">
              <w:rPr>
                <w:sz w:val="24"/>
                <w:szCs w:val="24"/>
              </w:rPr>
              <w:t>предметные и сюжетные композиции, дополнять</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деталями,</w:t>
            </w:r>
            <w:r w:rsidRPr="007D4272">
              <w:rPr>
                <w:spacing w:val="1"/>
                <w:sz w:val="24"/>
                <w:szCs w:val="24"/>
              </w:rPr>
              <w:t xml:space="preserve"> </w:t>
            </w:r>
            <w:r w:rsidRPr="007D4272">
              <w:rPr>
                <w:sz w:val="24"/>
                <w:szCs w:val="24"/>
              </w:rPr>
              <w:t>обогащающими</w:t>
            </w:r>
            <w:r w:rsidRPr="007D4272">
              <w:rPr>
                <w:spacing w:val="1"/>
                <w:sz w:val="24"/>
                <w:szCs w:val="24"/>
              </w:rPr>
              <w:t xml:space="preserve"> </w:t>
            </w:r>
            <w:r w:rsidRPr="007D4272">
              <w:rPr>
                <w:sz w:val="24"/>
                <w:szCs w:val="24"/>
              </w:rPr>
              <w:t>изображения.</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аккуратное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бережное</w:t>
            </w:r>
            <w:r w:rsidRPr="007D4272">
              <w:rPr>
                <w:spacing w:val="-5"/>
                <w:sz w:val="24"/>
                <w:szCs w:val="24"/>
              </w:rPr>
              <w:t xml:space="preserve"> </w:t>
            </w:r>
            <w:r w:rsidRPr="007D4272">
              <w:rPr>
                <w:sz w:val="24"/>
                <w:szCs w:val="24"/>
              </w:rPr>
              <w:t>отношение</w:t>
            </w:r>
            <w:r w:rsidRPr="007D4272">
              <w:rPr>
                <w:spacing w:val="-4"/>
                <w:sz w:val="24"/>
                <w:szCs w:val="24"/>
              </w:rPr>
              <w:t xml:space="preserve"> </w:t>
            </w:r>
            <w:r w:rsidRPr="007D4272">
              <w:rPr>
                <w:sz w:val="24"/>
                <w:szCs w:val="24"/>
              </w:rPr>
              <w:t>к</w:t>
            </w:r>
            <w:r w:rsidRPr="007D4272">
              <w:rPr>
                <w:spacing w:val="3"/>
                <w:sz w:val="24"/>
                <w:szCs w:val="24"/>
              </w:rPr>
              <w:t xml:space="preserve"> </w:t>
            </w:r>
            <w:r w:rsidRPr="007D4272">
              <w:rPr>
                <w:sz w:val="24"/>
                <w:szCs w:val="24"/>
              </w:rPr>
              <w:t>материалам.</w:t>
            </w:r>
          </w:p>
          <w:p w:rsidR="002833E5" w:rsidRPr="007D4272" w:rsidRDefault="002833E5" w:rsidP="007D4272">
            <w:pPr>
              <w:pStyle w:val="TableParagraph"/>
              <w:spacing w:before="3"/>
              <w:ind w:left="0"/>
              <w:jc w:val="both"/>
              <w:rPr>
                <w:b/>
                <w:sz w:val="24"/>
                <w:szCs w:val="24"/>
              </w:rPr>
            </w:pPr>
            <w:r w:rsidRPr="007D4272">
              <w:rPr>
                <w:b/>
                <w:sz w:val="24"/>
                <w:szCs w:val="24"/>
              </w:rPr>
              <w:t>Прикладное</w:t>
            </w:r>
            <w:r w:rsidRPr="007D4272">
              <w:rPr>
                <w:b/>
                <w:spacing w:val="-3"/>
                <w:sz w:val="24"/>
                <w:szCs w:val="24"/>
              </w:rPr>
              <w:t xml:space="preserve"> </w:t>
            </w:r>
            <w:r w:rsidRPr="007D4272">
              <w:rPr>
                <w:b/>
                <w:sz w:val="24"/>
                <w:szCs w:val="24"/>
              </w:rPr>
              <w:t>творчество:</w:t>
            </w:r>
          </w:p>
          <w:p w:rsidR="002833E5" w:rsidRPr="007D4272" w:rsidRDefault="002833E5" w:rsidP="007D4272">
            <w:pPr>
              <w:pStyle w:val="TableParagraph"/>
              <w:spacing w:before="1"/>
              <w:ind w:left="0"/>
              <w:jc w:val="both"/>
              <w:rPr>
                <w:sz w:val="24"/>
                <w:szCs w:val="24"/>
              </w:rPr>
            </w:pPr>
            <w:r w:rsidRPr="007D4272">
              <w:rPr>
                <w:sz w:val="24"/>
                <w:szCs w:val="24"/>
              </w:rPr>
              <w:t>педагог совершенствует у детей умение работать</w:t>
            </w:r>
            <w:r w:rsidRPr="007D4272">
              <w:rPr>
                <w:spacing w:val="-57"/>
                <w:sz w:val="24"/>
                <w:szCs w:val="24"/>
              </w:rPr>
              <w:t xml:space="preserve"> </w:t>
            </w:r>
            <w:r w:rsidRPr="007D4272">
              <w:rPr>
                <w:sz w:val="24"/>
                <w:szCs w:val="24"/>
              </w:rPr>
              <w:t>с</w:t>
            </w:r>
            <w:r w:rsidRPr="007D4272">
              <w:rPr>
                <w:spacing w:val="117"/>
                <w:sz w:val="24"/>
                <w:szCs w:val="24"/>
              </w:rPr>
              <w:t xml:space="preserve"> </w:t>
            </w:r>
            <w:r w:rsidRPr="007D4272">
              <w:rPr>
                <w:sz w:val="24"/>
                <w:szCs w:val="24"/>
              </w:rPr>
              <w:t>бумагой:</w:t>
            </w:r>
            <w:r w:rsidRPr="007D4272">
              <w:rPr>
                <w:spacing w:val="118"/>
                <w:sz w:val="24"/>
                <w:szCs w:val="24"/>
              </w:rPr>
              <w:t xml:space="preserve"> </w:t>
            </w:r>
            <w:r w:rsidRPr="007D4272">
              <w:rPr>
                <w:sz w:val="24"/>
                <w:szCs w:val="24"/>
              </w:rPr>
              <w:t>сгибать</w:t>
            </w:r>
            <w:r w:rsidRPr="007D4272">
              <w:rPr>
                <w:spacing w:val="119"/>
                <w:sz w:val="24"/>
                <w:szCs w:val="24"/>
              </w:rPr>
              <w:t xml:space="preserve"> </w:t>
            </w:r>
            <w:r w:rsidRPr="007D4272">
              <w:rPr>
                <w:sz w:val="24"/>
                <w:szCs w:val="24"/>
              </w:rPr>
              <w:t>лист</w:t>
            </w:r>
            <w:r w:rsidRPr="007D4272">
              <w:rPr>
                <w:spacing w:val="114"/>
                <w:sz w:val="24"/>
                <w:szCs w:val="24"/>
              </w:rPr>
              <w:t xml:space="preserve"> </w:t>
            </w:r>
            <w:r w:rsidRPr="007D4272">
              <w:rPr>
                <w:sz w:val="24"/>
                <w:szCs w:val="24"/>
              </w:rPr>
              <w:t>вчетверо</w:t>
            </w:r>
            <w:r w:rsidRPr="007D4272">
              <w:rPr>
                <w:spacing w:val="117"/>
                <w:sz w:val="24"/>
                <w:szCs w:val="24"/>
              </w:rPr>
              <w:t xml:space="preserve"> </w:t>
            </w:r>
            <w:r w:rsidRPr="007D4272">
              <w:rPr>
                <w:sz w:val="24"/>
                <w:szCs w:val="24"/>
              </w:rPr>
              <w:t>в</w:t>
            </w:r>
            <w:r w:rsidRPr="007D4272">
              <w:rPr>
                <w:spacing w:val="120"/>
                <w:sz w:val="24"/>
                <w:szCs w:val="24"/>
              </w:rPr>
              <w:t xml:space="preserve"> </w:t>
            </w:r>
            <w:r w:rsidRPr="007D4272">
              <w:rPr>
                <w:sz w:val="24"/>
                <w:szCs w:val="24"/>
              </w:rPr>
              <w:t>разных</w:t>
            </w:r>
          </w:p>
          <w:p w:rsidR="002833E5" w:rsidRPr="007D4272" w:rsidRDefault="002833E5" w:rsidP="007D4272">
            <w:pPr>
              <w:pStyle w:val="TableParagraph"/>
              <w:tabs>
                <w:tab w:val="left" w:pos="1147"/>
                <w:tab w:val="left" w:pos="3546"/>
              </w:tabs>
              <w:ind w:left="0"/>
              <w:jc w:val="both"/>
              <w:rPr>
                <w:sz w:val="24"/>
                <w:szCs w:val="24"/>
              </w:rPr>
            </w:pPr>
            <w:r w:rsidRPr="007D4272">
              <w:rPr>
                <w:sz w:val="24"/>
                <w:szCs w:val="24"/>
              </w:rPr>
              <w:t>направлениях;</w:t>
            </w:r>
            <w:r w:rsidRPr="007D4272">
              <w:rPr>
                <w:spacing w:val="102"/>
                <w:sz w:val="24"/>
                <w:szCs w:val="24"/>
              </w:rPr>
              <w:t xml:space="preserve"> </w:t>
            </w:r>
            <w:r w:rsidRPr="007D4272">
              <w:rPr>
                <w:sz w:val="24"/>
                <w:szCs w:val="24"/>
              </w:rPr>
              <w:t>работать</w:t>
            </w:r>
            <w:r w:rsidRPr="007D4272">
              <w:rPr>
                <w:spacing w:val="103"/>
                <w:sz w:val="24"/>
                <w:szCs w:val="24"/>
              </w:rPr>
              <w:t xml:space="preserve"> </w:t>
            </w:r>
            <w:r w:rsidRPr="007D4272">
              <w:rPr>
                <w:sz w:val="24"/>
                <w:szCs w:val="24"/>
              </w:rPr>
              <w:t>по</w:t>
            </w:r>
            <w:r w:rsidRPr="007D4272">
              <w:rPr>
                <w:spacing w:val="107"/>
                <w:sz w:val="24"/>
                <w:szCs w:val="24"/>
              </w:rPr>
              <w:t xml:space="preserve"> </w:t>
            </w:r>
            <w:r w:rsidRPr="007D4272">
              <w:rPr>
                <w:sz w:val="24"/>
                <w:szCs w:val="24"/>
              </w:rPr>
              <w:t>готовой</w:t>
            </w:r>
            <w:r w:rsidRPr="007D4272">
              <w:rPr>
                <w:spacing w:val="103"/>
                <w:sz w:val="24"/>
                <w:szCs w:val="24"/>
              </w:rPr>
              <w:t xml:space="preserve"> </w:t>
            </w:r>
            <w:r w:rsidRPr="007D4272">
              <w:rPr>
                <w:sz w:val="24"/>
                <w:szCs w:val="24"/>
              </w:rPr>
              <w:t>выкройке (шапочка, лодочка, домик, кошелек). Закрепляет</w:t>
            </w:r>
            <w:r w:rsidRPr="007D4272">
              <w:rPr>
                <w:spacing w:val="1"/>
                <w:sz w:val="24"/>
                <w:szCs w:val="24"/>
              </w:rPr>
              <w:t xml:space="preserve"> </w:t>
            </w:r>
            <w:r w:rsidRPr="007D4272">
              <w:rPr>
                <w:sz w:val="24"/>
                <w:szCs w:val="24"/>
              </w:rPr>
              <w:t>у детей</w:t>
            </w:r>
            <w:r w:rsidRPr="007D4272">
              <w:rPr>
                <w:spacing w:val="1"/>
                <w:sz w:val="24"/>
                <w:szCs w:val="24"/>
              </w:rPr>
              <w:t xml:space="preserve"> </w:t>
            </w:r>
            <w:r w:rsidRPr="007D4272">
              <w:rPr>
                <w:sz w:val="24"/>
                <w:szCs w:val="24"/>
              </w:rPr>
              <w:t>умение создавать из бумаги объемные</w:t>
            </w:r>
            <w:r w:rsidRPr="007D4272">
              <w:rPr>
                <w:spacing w:val="1"/>
                <w:sz w:val="24"/>
                <w:szCs w:val="24"/>
              </w:rPr>
              <w:t xml:space="preserve"> </w:t>
            </w:r>
            <w:r w:rsidRPr="007D4272">
              <w:rPr>
                <w:sz w:val="24"/>
                <w:szCs w:val="24"/>
              </w:rPr>
              <w:t>фигуры:</w:t>
            </w:r>
            <w:r w:rsidRPr="007D4272">
              <w:rPr>
                <w:spacing w:val="1"/>
                <w:sz w:val="24"/>
                <w:szCs w:val="24"/>
              </w:rPr>
              <w:t xml:space="preserve"> </w:t>
            </w:r>
            <w:r w:rsidRPr="007D4272">
              <w:rPr>
                <w:sz w:val="24"/>
                <w:szCs w:val="24"/>
              </w:rPr>
              <w:t>делить</w:t>
            </w:r>
            <w:r w:rsidRPr="007D4272">
              <w:rPr>
                <w:spacing w:val="1"/>
                <w:sz w:val="24"/>
                <w:szCs w:val="24"/>
              </w:rPr>
              <w:t xml:space="preserve"> </w:t>
            </w:r>
            <w:r w:rsidRPr="007D4272">
              <w:rPr>
                <w:sz w:val="24"/>
                <w:szCs w:val="24"/>
              </w:rPr>
              <w:t>квадратный</w:t>
            </w:r>
            <w:r w:rsidRPr="007D4272">
              <w:rPr>
                <w:spacing w:val="1"/>
                <w:sz w:val="24"/>
                <w:szCs w:val="24"/>
              </w:rPr>
              <w:t xml:space="preserve"> </w:t>
            </w:r>
            <w:r w:rsidRPr="007D4272">
              <w:rPr>
                <w:sz w:val="24"/>
                <w:szCs w:val="24"/>
              </w:rPr>
              <w:t>лист на несколько</w:t>
            </w:r>
            <w:r w:rsidRPr="007D4272">
              <w:rPr>
                <w:spacing w:val="1"/>
                <w:sz w:val="24"/>
                <w:szCs w:val="24"/>
              </w:rPr>
              <w:t xml:space="preserve"> </w:t>
            </w:r>
            <w:r w:rsidRPr="007D4272">
              <w:rPr>
                <w:sz w:val="24"/>
                <w:szCs w:val="24"/>
              </w:rPr>
              <w:t>равных частей, сглаживать сгибы, надрезать по</w:t>
            </w:r>
            <w:r w:rsidRPr="007D4272">
              <w:rPr>
                <w:spacing w:val="1"/>
                <w:sz w:val="24"/>
                <w:szCs w:val="24"/>
              </w:rPr>
              <w:t xml:space="preserve"> </w:t>
            </w:r>
            <w:r w:rsidRPr="007D4272">
              <w:rPr>
                <w:sz w:val="24"/>
                <w:szCs w:val="24"/>
              </w:rPr>
              <w:t>сгибам</w:t>
            </w:r>
            <w:r w:rsidRPr="007D4272">
              <w:rPr>
                <w:spacing w:val="1"/>
                <w:sz w:val="24"/>
                <w:szCs w:val="24"/>
              </w:rPr>
              <w:t xml:space="preserve"> </w:t>
            </w:r>
            <w:r w:rsidRPr="007D4272">
              <w:rPr>
                <w:sz w:val="24"/>
                <w:szCs w:val="24"/>
              </w:rPr>
              <w:t>(домик,</w:t>
            </w:r>
            <w:r w:rsidRPr="007D4272">
              <w:rPr>
                <w:spacing w:val="1"/>
                <w:sz w:val="24"/>
                <w:szCs w:val="24"/>
              </w:rPr>
              <w:t xml:space="preserve"> </w:t>
            </w:r>
            <w:r w:rsidRPr="007D4272">
              <w:rPr>
                <w:sz w:val="24"/>
                <w:szCs w:val="24"/>
              </w:rPr>
              <w:t>корзинка,</w:t>
            </w:r>
            <w:r w:rsidRPr="007D4272">
              <w:rPr>
                <w:spacing w:val="1"/>
                <w:sz w:val="24"/>
                <w:szCs w:val="24"/>
              </w:rPr>
              <w:t xml:space="preserve"> </w:t>
            </w:r>
            <w:r w:rsidRPr="007D4272">
              <w:rPr>
                <w:sz w:val="24"/>
                <w:szCs w:val="24"/>
              </w:rPr>
              <w:t>кубик).</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делать</w:t>
            </w:r>
            <w:r w:rsidRPr="007D4272">
              <w:rPr>
                <w:spacing w:val="1"/>
                <w:sz w:val="24"/>
                <w:szCs w:val="24"/>
              </w:rPr>
              <w:t xml:space="preserve"> </w:t>
            </w:r>
            <w:r w:rsidRPr="007D4272">
              <w:rPr>
                <w:sz w:val="24"/>
                <w:szCs w:val="24"/>
              </w:rPr>
              <w:t>игрушки,</w:t>
            </w:r>
            <w:r w:rsidRPr="007D4272">
              <w:rPr>
                <w:spacing w:val="1"/>
                <w:sz w:val="24"/>
                <w:szCs w:val="24"/>
              </w:rPr>
              <w:t xml:space="preserve"> </w:t>
            </w:r>
            <w:r w:rsidRPr="007D4272">
              <w:rPr>
                <w:sz w:val="24"/>
                <w:szCs w:val="24"/>
              </w:rPr>
              <w:t>сувениры</w:t>
            </w:r>
            <w:r w:rsidRPr="007D4272">
              <w:rPr>
                <w:spacing w:val="1"/>
                <w:sz w:val="24"/>
                <w:szCs w:val="24"/>
              </w:rPr>
              <w:t xml:space="preserve"> </w:t>
            </w:r>
            <w:r w:rsidRPr="007D4272">
              <w:rPr>
                <w:sz w:val="24"/>
                <w:szCs w:val="24"/>
              </w:rPr>
              <w:t>из</w:t>
            </w:r>
            <w:r w:rsidRPr="007D4272">
              <w:rPr>
                <w:spacing w:val="-57"/>
                <w:sz w:val="24"/>
                <w:szCs w:val="24"/>
              </w:rPr>
              <w:t xml:space="preserve"> </w:t>
            </w:r>
            <w:r w:rsidRPr="007D4272">
              <w:rPr>
                <w:sz w:val="24"/>
                <w:szCs w:val="24"/>
              </w:rPr>
              <w:t>природного материала (шишки, ветки, ягоды) и</w:t>
            </w:r>
            <w:r w:rsidRPr="007D4272">
              <w:rPr>
                <w:spacing w:val="1"/>
                <w:sz w:val="24"/>
                <w:szCs w:val="24"/>
              </w:rPr>
              <w:t xml:space="preserve"> </w:t>
            </w:r>
            <w:r w:rsidRPr="007D4272">
              <w:rPr>
                <w:sz w:val="24"/>
                <w:szCs w:val="24"/>
              </w:rPr>
              <w:t>других</w:t>
            </w:r>
            <w:r w:rsidRPr="007D4272">
              <w:rPr>
                <w:spacing w:val="1"/>
                <w:sz w:val="24"/>
                <w:szCs w:val="24"/>
              </w:rPr>
              <w:t xml:space="preserve"> </w:t>
            </w:r>
            <w:r w:rsidRPr="007D4272">
              <w:rPr>
                <w:sz w:val="24"/>
                <w:szCs w:val="24"/>
              </w:rPr>
              <w:t>материалов</w:t>
            </w:r>
            <w:r w:rsidRPr="007D4272">
              <w:rPr>
                <w:spacing w:val="1"/>
                <w:sz w:val="24"/>
                <w:szCs w:val="24"/>
              </w:rPr>
              <w:t xml:space="preserve"> </w:t>
            </w:r>
            <w:r w:rsidRPr="007D4272">
              <w:rPr>
                <w:sz w:val="24"/>
                <w:szCs w:val="24"/>
              </w:rPr>
              <w:t>(катушки,</w:t>
            </w:r>
            <w:r w:rsidRPr="007D4272">
              <w:rPr>
                <w:spacing w:val="1"/>
                <w:sz w:val="24"/>
                <w:szCs w:val="24"/>
              </w:rPr>
              <w:t xml:space="preserve"> </w:t>
            </w:r>
            <w:r w:rsidRPr="007D4272">
              <w:rPr>
                <w:sz w:val="24"/>
                <w:szCs w:val="24"/>
              </w:rPr>
              <w:t>проволока</w:t>
            </w:r>
            <w:r w:rsidRPr="007D4272">
              <w:rPr>
                <w:spacing w:val="1"/>
                <w:sz w:val="24"/>
                <w:szCs w:val="24"/>
              </w:rPr>
              <w:t xml:space="preserve"> </w:t>
            </w:r>
            <w:r w:rsidRPr="007D4272">
              <w:rPr>
                <w:sz w:val="24"/>
                <w:szCs w:val="24"/>
              </w:rPr>
              <w:t>в</w:t>
            </w:r>
            <w:r w:rsidRPr="007D4272">
              <w:rPr>
                <w:spacing w:val="-57"/>
                <w:sz w:val="24"/>
                <w:szCs w:val="24"/>
              </w:rPr>
              <w:t xml:space="preserve"> </w:t>
            </w:r>
            <w:r w:rsidRPr="007D4272">
              <w:rPr>
                <w:sz w:val="24"/>
                <w:szCs w:val="24"/>
              </w:rPr>
              <w:t>цветной</w:t>
            </w:r>
            <w:r w:rsidRPr="007D4272">
              <w:rPr>
                <w:spacing w:val="1"/>
                <w:sz w:val="24"/>
                <w:szCs w:val="24"/>
              </w:rPr>
              <w:t xml:space="preserve"> </w:t>
            </w:r>
            <w:r w:rsidRPr="007D4272">
              <w:rPr>
                <w:sz w:val="24"/>
                <w:szCs w:val="24"/>
              </w:rPr>
              <w:t>обмотке,</w:t>
            </w:r>
            <w:r w:rsidRPr="007D4272">
              <w:rPr>
                <w:spacing w:val="1"/>
                <w:sz w:val="24"/>
                <w:szCs w:val="24"/>
              </w:rPr>
              <w:t xml:space="preserve"> </w:t>
            </w:r>
            <w:r w:rsidRPr="007D4272">
              <w:rPr>
                <w:sz w:val="24"/>
                <w:szCs w:val="24"/>
              </w:rPr>
              <w:t>пустые</w:t>
            </w:r>
            <w:r w:rsidRPr="007D4272">
              <w:rPr>
                <w:spacing w:val="1"/>
                <w:sz w:val="24"/>
                <w:szCs w:val="24"/>
              </w:rPr>
              <w:t xml:space="preserve"> </w:t>
            </w:r>
            <w:r w:rsidRPr="007D4272">
              <w:rPr>
                <w:sz w:val="24"/>
                <w:szCs w:val="24"/>
              </w:rPr>
              <w:t>коробки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r w:rsidRPr="007D4272">
              <w:rPr>
                <w:spacing w:val="1"/>
                <w:sz w:val="24"/>
                <w:szCs w:val="24"/>
              </w:rPr>
              <w:t xml:space="preserve"> </w:t>
            </w:r>
            <w:r w:rsidRPr="007D4272">
              <w:rPr>
                <w:sz w:val="24"/>
                <w:szCs w:val="24"/>
              </w:rPr>
              <w:t>прочно</w:t>
            </w:r>
            <w:r w:rsidRPr="007D4272">
              <w:rPr>
                <w:spacing w:val="1"/>
                <w:sz w:val="24"/>
                <w:szCs w:val="24"/>
              </w:rPr>
              <w:t xml:space="preserve"> </w:t>
            </w:r>
            <w:r w:rsidRPr="007D4272">
              <w:rPr>
                <w:sz w:val="24"/>
                <w:szCs w:val="24"/>
              </w:rPr>
              <w:t>соединяя</w:t>
            </w:r>
            <w:r w:rsidRPr="007D4272">
              <w:rPr>
                <w:spacing w:val="1"/>
                <w:sz w:val="24"/>
                <w:szCs w:val="24"/>
              </w:rPr>
              <w:t xml:space="preserve"> </w:t>
            </w:r>
            <w:r w:rsidRPr="007D4272">
              <w:rPr>
                <w:sz w:val="24"/>
                <w:szCs w:val="24"/>
              </w:rPr>
              <w:t>части.</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самостоятельно создавать игрушки для сюжетно-</w:t>
            </w:r>
            <w:r w:rsidRPr="007D4272">
              <w:rPr>
                <w:spacing w:val="-57"/>
                <w:sz w:val="24"/>
                <w:szCs w:val="24"/>
              </w:rPr>
              <w:t xml:space="preserve"> </w:t>
            </w:r>
            <w:r w:rsidRPr="007D4272">
              <w:rPr>
                <w:sz w:val="24"/>
                <w:szCs w:val="24"/>
              </w:rPr>
              <w:t>ролевых</w:t>
            </w:r>
            <w:r w:rsidRPr="007D4272">
              <w:rPr>
                <w:spacing w:val="1"/>
                <w:sz w:val="24"/>
                <w:szCs w:val="24"/>
              </w:rPr>
              <w:t xml:space="preserve"> </w:t>
            </w:r>
            <w:r w:rsidRPr="007D4272">
              <w:rPr>
                <w:sz w:val="24"/>
                <w:szCs w:val="24"/>
              </w:rPr>
              <w:t>игр</w:t>
            </w:r>
            <w:r w:rsidRPr="007D4272">
              <w:rPr>
                <w:spacing w:val="1"/>
                <w:sz w:val="24"/>
                <w:szCs w:val="24"/>
              </w:rPr>
              <w:t xml:space="preserve"> </w:t>
            </w:r>
            <w:r w:rsidRPr="007D4272">
              <w:rPr>
                <w:sz w:val="24"/>
                <w:szCs w:val="24"/>
              </w:rPr>
              <w:t>(флажки,</w:t>
            </w:r>
            <w:r w:rsidRPr="007D4272">
              <w:rPr>
                <w:spacing w:val="1"/>
                <w:sz w:val="24"/>
                <w:szCs w:val="24"/>
              </w:rPr>
              <w:t xml:space="preserve"> </w:t>
            </w:r>
            <w:r w:rsidRPr="007D4272">
              <w:rPr>
                <w:sz w:val="24"/>
                <w:szCs w:val="24"/>
              </w:rPr>
              <w:t>сумочки,</w:t>
            </w:r>
            <w:r w:rsidRPr="007D4272">
              <w:rPr>
                <w:spacing w:val="1"/>
                <w:sz w:val="24"/>
                <w:szCs w:val="24"/>
              </w:rPr>
              <w:t xml:space="preserve"> </w:t>
            </w:r>
            <w:r w:rsidRPr="007D4272">
              <w:rPr>
                <w:sz w:val="24"/>
                <w:szCs w:val="24"/>
              </w:rPr>
              <w:t>шапочки,</w:t>
            </w:r>
            <w:r w:rsidRPr="007D4272">
              <w:rPr>
                <w:spacing w:val="1"/>
                <w:sz w:val="24"/>
                <w:szCs w:val="24"/>
              </w:rPr>
              <w:t xml:space="preserve"> </w:t>
            </w:r>
            <w:r w:rsidRPr="007D4272">
              <w:rPr>
                <w:sz w:val="24"/>
                <w:szCs w:val="24"/>
              </w:rPr>
              <w:t>салфетки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r w:rsidRPr="007D4272">
              <w:rPr>
                <w:spacing w:val="1"/>
                <w:sz w:val="24"/>
                <w:szCs w:val="24"/>
              </w:rPr>
              <w:t xml:space="preserve"> </w:t>
            </w:r>
            <w:r w:rsidRPr="007D4272">
              <w:rPr>
                <w:sz w:val="24"/>
                <w:szCs w:val="24"/>
              </w:rPr>
              <w:t>сувениры</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родителей</w:t>
            </w:r>
            <w:r w:rsidRPr="007D4272">
              <w:rPr>
                <w:spacing w:val="1"/>
                <w:sz w:val="24"/>
                <w:szCs w:val="24"/>
              </w:rPr>
              <w:t xml:space="preserve"> </w:t>
            </w:r>
            <w:r w:rsidRPr="007D4272">
              <w:rPr>
                <w:sz w:val="24"/>
                <w:szCs w:val="24"/>
              </w:rPr>
              <w:t>(законных</w:t>
            </w:r>
            <w:r w:rsidRPr="007D4272">
              <w:rPr>
                <w:spacing w:val="1"/>
                <w:sz w:val="24"/>
                <w:szCs w:val="24"/>
              </w:rPr>
              <w:t xml:space="preserve"> </w:t>
            </w:r>
            <w:r w:rsidRPr="007D4272">
              <w:rPr>
                <w:sz w:val="24"/>
                <w:szCs w:val="24"/>
              </w:rPr>
              <w:t>представителей),</w:t>
            </w:r>
            <w:r w:rsidRPr="007D4272">
              <w:rPr>
                <w:spacing w:val="1"/>
                <w:sz w:val="24"/>
                <w:szCs w:val="24"/>
              </w:rPr>
              <w:t xml:space="preserve"> </w:t>
            </w:r>
            <w:r w:rsidRPr="007D4272">
              <w:rPr>
                <w:sz w:val="24"/>
                <w:szCs w:val="24"/>
              </w:rPr>
              <w:t>сотрудников</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елочные украшения. Педагог привлекает детей к</w:t>
            </w:r>
            <w:r w:rsidRPr="007D4272">
              <w:rPr>
                <w:spacing w:val="1"/>
                <w:sz w:val="24"/>
                <w:szCs w:val="24"/>
              </w:rPr>
              <w:t xml:space="preserve"> </w:t>
            </w:r>
            <w:r w:rsidRPr="007D4272">
              <w:rPr>
                <w:sz w:val="24"/>
                <w:szCs w:val="24"/>
              </w:rPr>
              <w:t>изготовлению</w:t>
            </w:r>
            <w:r w:rsidRPr="007D4272">
              <w:rPr>
                <w:spacing w:val="1"/>
                <w:sz w:val="24"/>
                <w:szCs w:val="24"/>
              </w:rPr>
              <w:t xml:space="preserve"> </w:t>
            </w:r>
            <w:r w:rsidRPr="007D4272">
              <w:rPr>
                <w:sz w:val="24"/>
                <w:szCs w:val="24"/>
              </w:rPr>
              <w:t>пособий</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занятий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самостоятельной</w:t>
            </w:r>
            <w:r w:rsidRPr="007D4272">
              <w:rPr>
                <w:spacing w:val="1"/>
                <w:sz w:val="24"/>
                <w:szCs w:val="24"/>
              </w:rPr>
              <w:t xml:space="preserve"> </w:t>
            </w:r>
            <w:r w:rsidRPr="007D4272">
              <w:rPr>
                <w:sz w:val="24"/>
                <w:szCs w:val="24"/>
              </w:rPr>
              <w:t>деятельности</w:t>
            </w:r>
            <w:r w:rsidRPr="007D4272">
              <w:rPr>
                <w:spacing w:val="61"/>
                <w:sz w:val="24"/>
                <w:szCs w:val="24"/>
              </w:rPr>
              <w:t xml:space="preserve"> </w:t>
            </w:r>
            <w:r w:rsidRPr="007D4272">
              <w:rPr>
                <w:sz w:val="24"/>
                <w:szCs w:val="24"/>
              </w:rPr>
              <w:t>(коробки,</w:t>
            </w:r>
            <w:r w:rsidRPr="007D4272">
              <w:rPr>
                <w:spacing w:val="-57"/>
                <w:sz w:val="24"/>
                <w:szCs w:val="24"/>
              </w:rPr>
              <w:t xml:space="preserve"> </w:t>
            </w:r>
            <w:r w:rsidRPr="007D4272">
              <w:rPr>
                <w:sz w:val="24"/>
                <w:szCs w:val="24"/>
              </w:rPr>
              <w:t>счетный</w:t>
            </w:r>
            <w:r w:rsidRPr="007D4272">
              <w:rPr>
                <w:spacing w:val="1"/>
                <w:sz w:val="24"/>
                <w:szCs w:val="24"/>
              </w:rPr>
              <w:t xml:space="preserve"> </w:t>
            </w:r>
            <w:r w:rsidRPr="007D4272">
              <w:rPr>
                <w:sz w:val="24"/>
                <w:szCs w:val="24"/>
              </w:rPr>
              <w:t>материал),</w:t>
            </w:r>
            <w:r w:rsidRPr="007D4272">
              <w:rPr>
                <w:spacing w:val="1"/>
                <w:sz w:val="24"/>
                <w:szCs w:val="24"/>
              </w:rPr>
              <w:t xml:space="preserve"> </w:t>
            </w:r>
            <w:r w:rsidRPr="007D4272">
              <w:rPr>
                <w:sz w:val="24"/>
                <w:szCs w:val="24"/>
              </w:rPr>
              <w:t>ремонту</w:t>
            </w:r>
            <w:r w:rsidRPr="007D4272">
              <w:rPr>
                <w:spacing w:val="1"/>
                <w:sz w:val="24"/>
                <w:szCs w:val="24"/>
              </w:rPr>
              <w:t xml:space="preserve"> </w:t>
            </w:r>
            <w:r w:rsidRPr="007D4272">
              <w:rPr>
                <w:sz w:val="24"/>
                <w:szCs w:val="24"/>
              </w:rPr>
              <w:t>книг,</w:t>
            </w:r>
            <w:r w:rsidRPr="007D4272">
              <w:rPr>
                <w:spacing w:val="1"/>
                <w:sz w:val="24"/>
                <w:szCs w:val="24"/>
              </w:rPr>
              <w:t xml:space="preserve"> </w:t>
            </w:r>
            <w:r w:rsidRPr="007D4272">
              <w:rPr>
                <w:sz w:val="24"/>
                <w:szCs w:val="24"/>
              </w:rPr>
              <w:t>настольно-</w:t>
            </w:r>
            <w:r w:rsidRPr="007D4272">
              <w:rPr>
                <w:spacing w:val="1"/>
                <w:sz w:val="24"/>
                <w:szCs w:val="24"/>
              </w:rPr>
              <w:t xml:space="preserve"> </w:t>
            </w:r>
            <w:r w:rsidRPr="007D4272">
              <w:rPr>
                <w:sz w:val="24"/>
                <w:szCs w:val="24"/>
              </w:rPr>
              <w:lastRenderedPageBreak/>
              <w:t>печатных</w:t>
            </w:r>
            <w:r w:rsidRPr="007D4272">
              <w:rPr>
                <w:spacing w:val="1"/>
                <w:sz w:val="24"/>
                <w:szCs w:val="24"/>
              </w:rPr>
              <w:t xml:space="preserve"> </w:t>
            </w:r>
            <w:r w:rsidRPr="007D4272">
              <w:rPr>
                <w:sz w:val="24"/>
                <w:szCs w:val="24"/>
              </w:rPr>
              <w:t>игр.</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умение</w:t>
            </w:r>
            <w:r w:rsidRPr="007D4272">
              <w:rPr>
                <w:spacing w:val="6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экономно</w:t>
            </w:r>
            <w:r w:rsidRPr="007D4272">
              <w:rPr>
                <w:spacing w:val="-4"/>
                <w:sz w:val="24"/>
                <w:szCs w:val="24"/>
              </w:rPr>
              <w:t xml:space="preserve"> </w:t>
            </w:r>
            <w:r w:rsidRPr="007D4272">
              <w:rPr>
                <w:sz w:val="24"/>
                <w:szCs w:val="24"/>
              </w:rPr>
              <w:t>и</w:t>
            </w:r>
            <w:r w:rsidRPr="007D4272">
              <w:rPr>
                <w:spacing w:val="-3"/>
                <w:sz w:val="24"/>
                <w:szCs w:val="24"/>
              </w:rPr>
              <w:t xml:space="preserve"> </w:t>
            </w:r>
            <w:r w:rsidRPr="007D4272">
              <w:rPr>
                <w:sz w:val="24"/>
                <w:szCs w:val="24"/>
              </w:rPr>
              <w:t>рационально</w:t>
            </w:r>
            <w:r w:rsidRPr="007D4272">
              <w:rPr>
                <w:spacing w:val="-4"/>
                <w:sz w:val="24"/>
                <w:szCs w:val="24"/>
              </w:rPr>
              <w:t xml:space="preserve"> </w:t>
            </w:r>
            <w:r w:rsidRPr="007D4272">
              <w:rPr>
                <w:sz w:val="24"/>
                <w:szCs w:val="24"/>
              </w:rPr>
              <w:t>расходовать</w:t>
            </w:r>
            <w:r w:rsidRPr="007D4272">
              <w:rPr>
                <w:spacing w:val="-4"/>
                <w:sz w:val="24"/>
                <w:szCs w:val="24"/>
              </w:rPr>
              <w:t xml:space="preserve"> </w:t>
            </w:r>
            <w:r w:rsidRPr="007D4272">
              <w:rPr>
                <w:sz w:val="24"/>
                <w:szCs w:val="24"/>
              </w:rPr>
              <w:t>материалы.</w:t>
            </w:r>
          </w:p>
        </w:tc>
      </w:tr>
      <w:tr w:rsidR="002833E5" w:rsidRPr="007D4272" w:rsidTr="003541E1">
        <w:tc>
          <w:tcPr>
            <w:tcW w:w="3936" w:type="dxa"/>
          </w:tcPr>
          <w:p w:rsidR="002833E5" w:rsidRPr="007D4272" w:rsidRDefault="002833E5" w:rsidP="007D4272">
            <w:pPr>
              <w:pStyle w:val="TableParagraph"/>
              <w:ind w:left="0"/>
              <w:jc w:val="both"/>
              <w:rPr>
                <w:b/>
                <w:sz w:val="24"/>
                <w:szCs w:val="24"/>
              </w:rPr>
            </w:pPr>
            <w:r w:rsidRPr="007D4272">
              <w:rPr>
                <w:b/>
                <w:sz w:val="24"/>
                <w:szCs w:val="24"/>
              </w:rPr>
              <w:lastRenderedPageBreak/>
              <w:t>Конструктивная</w:t>
            </w:r>
            <w:r w:rsidRPr="007D4272">
              <w:rPr>
                <w:b/>
                <w:spacing w:val="-8"/>
                <w:sz w:val="24"/>
                <w:szCs w:val="24"/>
              </w:rPr>
              <w:t xml:space="preserve"> </w:t>
            </w:r>
            <w:r w:rsidRPr="007D4272">
              <w:rPr>
                <w:b/>
                <w:sz w:val="24"/>
                <w:szCs w:val="24"/>
              </w:rPr>
              <w:t>деятельность:</w:t>
            </w:r>
          </w:p>
          <w:p w:rsidR="002833E5" w:rsidRPr="009B4698" w:rsidRDefault="002833E5" w:rsidP="007D4272">
            <w:pPr>
              <w:pStyle w:val="TableParagraph"/>
              <w:numPr>
                <w:ilvl w:val="0"/>
                <w:numId w:val="80"/>
              </w:numPr>
              <w:tabs>
                <w:tab w:val="left" w:pos="255"/>
              </w:tabs>
              <w:ind w:left="0" w:firstLine="0"/>
              <w:jc w:val="both"/>
              <w:rPr>
                <w:sz w:val="24"/>
                <w:szCs w:val="24"/>
              </w:rPr>
            </w:pPr>
            <w:r w:rsidRPr="007D4272">
              <w:rPr>
                <w:sz w:val="24"/>
                <w:szCs w:val="24"/>
              </w:rPr>
              <w:t>продолжать развивать умение</w:t>
            </w:r>
            <w:r w:rsidRPr="007D4272">
              <w:rPr>
                <w:spacing w:val="1"/>
                <w:sz w:val="24"/>
                <w:szCs w:val="24"/>
              </w:rPr>
              <w:t xml:space="preserve"> </w:t>
            </w:r>
            <w:r w:rsidRPr="007D4272">
              <w:rPr>
                <w:sz w:val="24"/>
                <w:szCs w:val="24"/>
              </w:rPr>
              <w:t>детей устанавливать связь между</w:t>
            </w:r>
            <w:r w:rsidRPr="007D4272">
              <w:rPr>
                <w:spacing w:val="1"/>
                <w:sz w:val="24"/>
                <w:szCs w:val="24"/>
              </w:rPr>
              <w:t xml:space="preserve"> </w:t>
            </w:r>
            <w:r w:rsidRPr="007D4272">
              <w:rPr>
                <w:sz w:val="24"/>
                <w:szCs w:val="24"/>
              </w:rPr>
              <w:t>создаваемыми</w:t>
            </w:r>
            <w:r w:rsidRPr="007D4272">
              <w:rPr>
                <w:spacing w:val="-6"/>
                <w:sz w:val="24"/>
                <w:szCs w:val="24"/>
              </w:rPr>
              <w:t xml:space="preserve"> </w:t>
            </w:r>
            <w:r w:rsidRPr="007D4272">
              <w:rPr>
                <w:sz w:val="24"/>
                <w:szCs w:val="24"/>
              </w:rPr>
              <w:t>постройками</w:t>
            </w:r>
            <w:r w:rsidRPr="007D4272">
              <w:rPr>
                <w:spacing w:val="-6"/>
                <w:sz w:val="24"/>
                <w:szCs w:val="24"/>
              </w:rPr>
              <w:t xml:space="preserve"> </w:t>
            </w:r>
            <w:r w:rsidRPr="007D4272">
              <w:rPr>
                <w:sz w:val="24"/>
                <w:szCs w:val="24"/>
              </w:rPr>
              <w:t>и</w:t>
            </w:r>
            <w:r w:rsidRPr="007D4272">
              <w:rPr>
                <w:spacing w:val="-1"/>
                <w:sz w:val="24"/>
                <w:szCs w:val="24"/>
              </w:rPr>
              <w:t xml:space="preserve"> </w:t>
            </w:r>
            <w:r w:rsidRPr="007D4272">
              <w:rPr>
                <w:sz w:val="24"/>
                <w:szCs w:val="24"/>
              </w:rPr>
              <w:t>тем,</w:t>
            </w:r>
            <w:r w:rsidRPr="007D4272">
              <w:rPr>
                <w:spacing w:val="-57"/>
                <w:sz w:val="24"/>
                <w:szCs w:val="24"/>
              </w:rPr>
              <w:t xml:space="preserve"> </w:t>
            </w:r>
            <w:r w:rsidRPr="007D4272">
              <w:rPr>
                <w:sz w:val="24"/>
                <w:szCs w:val="24"/>
              </w:rPr>
              <w:t>что они видят в окружающей</w:t>
            </w:r>
            <w:r w:rsidRPr="007D4272">
              <w:rPr>
                <w:spacing w:val="1"/>
                <w:sz w:val="24"/>
                <w:szCs w:val="24"/>
              </w:rPr>
              <w:t xml:space="preserve"> </w:t>
            </w:r>
            <w:r w:rsidRPr="007D4272">
              <w:rPr>
                <w:sz w:val="24"/>
                <w:szCs w:val="24"/>
              </w:rPr>
              <w:t>жизни; создавать разнообразные</w:t>
            </w:r>
            <w:r w:rsidRPr="007D4272">
              <w:rPr>
                <w:spacing w:val="1"/>
                <w:sz w:val="24"/>
                <w:szCs w:val="24"/>
              </w:rPr>
              <w:t xml:space="preserve"> </w:t>
            </w:r>
            <w:r w:rsidRPr="007D4272">
              <w:rPr>
                <w:sz w:val="24"/>
                <w:szCs w:val="24"/>
              </w:rPr>
              <w:t>постройки</w:t>
            </w:r>
            <w:r w:rsidRPr="007D4272">
              <w:rPr>
                <w:spacing w:val="-3"/>
                <w:sz w:val="24"/>
                <w:szCs w:val="24"/>
              </w:rPr>
              <w:t xml:space="preserve"> </w:t>
            </w:r>
            <w:r w:rsidRPr="007D4272">
              <w:rPr>
                <w:sz w:val="24"/>
                <w:szCs w:val="24"/>
              </w:rPr>
              <w:t>и</w:t>
            </w:r>
            <w:r w:rsidRPr="007D4272">
              <w:rPr>
                <w:spacing w:val="-3"/>
                <w:sz w:val="24"/>
                <w:szCs w:val="24"/>
              </w:rPr>
              <w:t xml:space="preserve"> </w:t>
            </w:r>
            <w:r w:rsidRPr="007D4272">
              <w:rPr>
                <w:sz w:val="24"/>
                <w:szCs w:val="24"/>
              </w:rPr>
              <w:t>конструкции;</w:t>
            </w:r>
            <w:r w:rsidR="009B4698">
              <w:rPr>
                <w:sz w:val="24"/>
                <w:szCs w:val="24"/>
              </w:rPr>
              <w:t xml:space="preserve"> </w:t>
            </w:r>
            <w:r w:rsidRPr="009B4698">
              <w:rPr>
                <w:sz w:val="24"/>
                <w:szCs w:val="24"/>
              </w:rPr>
              <w:t>поощрять</w:t>
            </w:r>
            <w:r w:rsidRPr="009B4698">
              <w:rPr>
                <w:spacing w:val="1"/>
                <w:sz w:val="24"/>
                <w:szCs w:val="24"/>
              </w:rPr>
              <w:t xml:space="preserve"> </w:t>
            </w:r>
            <w:r w:rsidRPr="009B4698">
              <w:rPr>
                <w:sz w:val="24"/>
                <w:szCs w:val="24"/>
              </w:rPr>
              <w:t>у</w:t>
            </w:r>
            <w:r w:rsidRPr="009B4698">
              <w:rPr>
                <w:spacing w:val="-10"/>
                <w:sz w:val="24"/>
                <w:szCs w:val="24"/>
              </w:rPr>
              <w:t xml:space="preserve"> </w:t>
            </w:r>
            <w:r w:rsidRPr="009B4698">
              <w:rPr>
                <w:sz w:val="24"/>
                <w:szCs w:val="24"/>
              </w:rPr>
              <w:t>детей</w:t>
            </w:r>
            <w:r w:rsidR="009B4698">
              <w:rPr>
                <w:sz w:val="24"/>
                <w:szCs w:val="24"/>
              </w:rPr>
              <w:t xml:space="preserve"> </w:t>
            </w:r>
            <w:r w:rsidRPr="009B4698">
              <w:rPr>
                <w:sz w:val="24"/>
                <w:szCs w:val="24"/>
              </w:rPr>
              <w:t>самостоятельность,</w:t>
            </w:r>
            <w:r w:rsidR="009B4698">
              <w:rPr>
                <w:spacing w:val="-10"/>
                <w:sz w:val="24"/>
                <w:szCs w:val="24"/>
              </w:rPr>
              <w:t xml:space="preserve"> </w:t>
            </w:r>
            <w:r w:rsidRPr="009B4698">
              <w:rPr>
                <w:sz w:val="24"/>
                <w:szCs w:val="24"/>
              </w:rPr>
              <w:t>творчество,</w:t>
            </w:r>
            <w:r w:rsidRPr="009B4698">
              <w:rPr>
                <w:spacing w:val="-57"/>
                <w:sz w:val="24"/>
                <w:szCs w:val="24"/>
              </w:rPr>
              <w:t xml:space="preserve"> </w:t>
            </w:r>
            <w:r w:rsidRPr="009B4698">
              <w:rPr>
                <w:sz w:val="24"/>
                <w:szCs w:val="24"/>
              </w:rPr>
              <w:t>инициативу,</w:t>
            </w:r>
            <w:r w:rsidRPr="009B4698">
              <w:rPr>
                <w:spacing w:val="1"/>
                <w:sz w:val="24"/>
                <w:szCs w:val="24"/>
              </w:rPr>
              <w:t xml:space="preserve"> </w:t>
            </w:r>
            <w:r w:rsidRPr="009B4698">
              <w:rPr>
                <w:sz w:val="24"/>
                <w:szCs w:val="24"/>
              </w:rPr>
              <w:t>дружелюбие;</w:t>
            </w:r>
          </w:p>
        </w:tc>
        <w:tc>
          <w:tcPr>
            <w:tcW w:w="5644" w:type="dxa"/>
          </w:tcPr>
          <w:p w:rsidR="002833E5" w:rsidRPr="007D4272" w:rsidRDefault="002833E5" w:rsidP="007D4272">
            <w:pPr>
              <w:pStyle w:val="TableParagraph"/>
              <w:ind w:left="0"/>
              <w:jc w:val="both"/>
              <w:rPr>
                <w:sz w:val="24"/>
                <w:szCs w:val="24"/>
              </w:rPr>
            </w:pPr>
            <w:r w:rsidRPr="007D4272">
              <w:rPr>
                <w:sz w:val="24"/>
                <w:szCs w:val="24"/>
              </w:rPr>
              <w:t>Педагог учит детей выделять основные части и</w:t>
            </w:r>
            <w:r w:rsidRPr="007D4272">
              <w:rPr>
                <w:spacing w:val="1"/>
                <w:sz w:val="24"/>
                <w:szCs w:val="24"/>
              </w:rPr>
              <w:t xml:space="preserve"> </w:t>
            </w:r>
            <w:r w:rsidRPr="007D4272">
              <w:rPr>
                <w:sz w:val="24"/>
                <w:szCs w:val="24"/>
              </w:rPr>
              <w:t>характерные</w:t>
            </w:r>
            <w:r w:rsidRPr="007D4272">
              <w:rPr>
                <w:spacing w:val="1"/>
                <w:sz w:val="24"/>
                <w:szCs w:val="24"/>
              </w:rPr>
              <w:t xml:space="preserve"> </w:t>
            </w:r>
            <w:r w:rsidRPr="007D4272">
              <w:rPr>
                <w:sz w:val="24"/>
                <w:szCs w:val="24"/>
              </w:rPr>
              <w:t>детали</w:t>
            </w:r>
            <w:r w:rsidRPr="007D4272">
              <w:rPr>
                <w:spacing w:val="1"/>
                <w:sz w:val="24"/>
                <w:szCs w:val="24"/>
              </w:rPr>
              <w:t xml:space="preserve"> </w:t>
            </w:r>
            <w:r w:rsidRPr="007D4272">
              <w:rPr>
                <w:sz w:val="24"/>
                <w:szCs w:val="24"/>
              </w:rPr>
              <w:t>конструкций.</w:t>
            </w:r>
            <w:r w:rsidRPr="007D4272">
              <w:rPr>
                <w:spacing w:val="1"/>
                <w:sz w:val="24"/>
                <w:szCs w:val="24"/>
              </w:rPr>
              <w:t xml:space="preserve"> </w:t>
            </w:r>
            <w:r w:rsidRPr="007D4272">
              <w:rPr>
                <w:sz w:val="24"/>
                <w:szCs w:val="24"/>
              </w:rPr>
              <w:t>Помогает</w:t>
            </w:r>
            <w:r w:rsidRPr="007D4272">
              <w:rPr>
                <w:spacing w:val="-57"/>
                <w:sz w:val="24"/>
                <w:szCs w:val="24"/>
              </w:rPr>
              <w:t xml:space="preserve"> </w:t>
            </w:r>
            <w:r w:rsidRPr="007D4272">
              <w:rPr>
                <w:sz w:val="24"/>
                <w:szCs w:val="24"/>
              </w:rPr>
              <w:t>детям</w:t>
            </w:r>
            <w:r w:rsidRPr="007D4272">
              <w:rPr>
                <w:spacing w:val="1"/>
                <w:sz w:val="24"/>
                <w:szCs w:val="24"/>
              </w:rPr>
              <w:t xml:space="preserve"> </w:t>
            </w:r>
            <w:r w:rsidRPr="007D4272">
              <w:rPr>
                <w:sz w:val="24"/>
                <w:szCs w:val="24"/>
              </w:rPr>
              <w:t>анализировать</w:t>
            </w:r>
            <w:r w:rsidRPr="007D4272">
              <w:rPr>
                <w:spacing w:val="1"/>
                <w:sz w:val="24"/>
                <w:szCs w:val="24"/>
              </w:rPr>
              <w:t xml:space="preserve"> </w:t>
            </w:r>
            <w:r w:rsidRPr="007D4272">
              <w:rPr>
                <w:sz w:val="24"/>
                <w:szCs w:val="24"/>
              </w:rPr>
              <w:t>сделанные</w:t>
            </w:r>
            <w:r w:rsidRPr="007D4272">
              <w:rPr>
                <w:spacing w:val="1"/>
                <w:sz w:val="24"/>
                <w:szCs w:val="24"/>
              </w:rPr>
              <w:t xml:space="preserve"> </w:t>
            </w:r>
            <w:r w:rsidRPr="007D4272">
              <w:rPr>
                <w:sz w:val="24"/>
                <w:szCs w:val="24"/>
              </w:rPr>
              <w:t>педагогом</w:t>
            </w:r>
            <w:r w:rsidRPr="007D4272">
              <w:rPr>
                <w:spacing w:val="1"/>
                <w:sz w:val="24"/>
                <w:szCs w:val="24"/>
              </w:rPr>
              <w:t xml:space="preserve"> </w:t>
            </w:r>
            <w:r w:rsidRPr="007D4272">
              <w:rPr>
                <w:sz w:val="24"/>
                <w:szCs w:val="24"/>
              </w:rPr>
              <w:t>поделки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постройки;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61"/>
                <w:sz w:val="24"/>
                <w:szCs w:val="24"/>
              </w:rPr>
              <w:t xml:space="preserve"> </w:t>
            </w:r>
            <w:r w:rsidRPr="007D4272">
              <w:rPr>
                <w:sz w:val="24"/>
                <w:szCs w:val="24"/>
              </w:rPr>
              <w:t>анализа</w:t>
            </w:r>
            <w:r w:rsidRPr="007D4272">
              <w:rPr>
                <w:spacing w:val="1"/>
                <w:sz w:val="24"/>
                <w:szCs w:val="24"/>
              </w:rPr>
              <w:t xml:space="preserve"> </w:t>
            </w:r>
            <w:r w:rsidRPr="007D4272">
              <w:rPr>
                <w:sz w:val="24"/>
                <w:szCs w:val="24"/>
              </w:rPr>
              <w:t>находить</w:t>
            </w:r>
            <w:r w:rsidRPr="007D4272">
              <w:rPr>
                <w:spacing w:val="1"/>
                <w:sz w:val="24"/>
                <w:szCs w:val="24"/>
              </w:rPr>
              <w:t xml:space="preserve"> </w:t>
            </w:r>
            <w:r w:rsidRPr="007D4272">
              <w:rPr>
                <w:sz w:val="24"/>
                <w:szCs w:val="24"/>
              </w:rPr>
              <w:t>конструктивные</w:t>
            </w:r>
            <w:r w:rsidRPr="007D4272">
              <w:rPr>
                <w:spacing w:val="1"/>
                <w:sz w:val="24"/>
                <w:szCs w:val="24"/>
              </w:rPr>
              <w:t xml:space="preserve"> </w:t>
            </w:r>
            <w:r w:rsidRPr="007D4272">
              <w:rPr>
                <w:sz w:val="24"/>
                <w:szCs w:val="24"/>
              </w:rPr>
              <w:t>решения</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планировать</w:t>
            </w:r>
            <w:r w:rsidRPr="007D4272">
              <w:rPr>
                <w:spacing w:val="1"/>
                <w:sz w:val="24"/>
                <w:szCs w:val="24"/>
              </w:rPr>
              <w:t xml:space="preserve"> </w:t>
            </w:r>
            <w:r w:rsidRPr="007D4272">
              <w:rPr>
                <w:sz w:val="24"/>
                <w:szCs w:val="24"/>
              </w:rPr>
              <w:t>создание</w:t>
            </w:r>
            <w:r w:rsidRPr="007D4272">
              <w:rPr>
                <w:spacing w:val="1"/>
                <w:sz w:val="24"/>
                <w:szCs w:val="24"/>
              </w:rPr>
              <w:t xml:space="preserve"> </w:t>
            </w:r>
            <w:r w:rsidRPr="007D4272">
              <w:rPr>
                <w:sz w:val="24"/>
                <w:szCs w:val="24"/>
              </w:rPr>
              <w:t>собственной</w:t>
            </w:r>
            <w:r w:rsidRPr="007D4272">
              <w:rPr>
                <w:spacing w:val="1"/>
                <w:sz w:val="24"/>
                <w:szCs w:val="24"/>
              </w:rPr>
              <w:t xml:space="preserve"> </w:t>
            </w:r>
            <w:r w:rsidRPr="007D4272">
              <w:rPr>
                <w:sz w:val="24"/>
                <w:szCs w:val="24"/>
              </w:rPr>
              <w:t>постройки.</w:t>
            </w:r>
            <w:r w:rsidRPr="007D4272">
              <w:rPr>
                <w:spacing w:val="1"/>
                <w:sz w:val="24"/>
                <w:szCs w:val="24"/>
              </w:rPr>
              <w:t xml:space="preserve"> </w:t>
            </w:r>
            <w:r w:rsidRPr="007D4272">
              <w:rPr>
                <w:sz w:val="24"/>
                <w:szCs w:val="24"/>
              </w:rPr>
              <w:t>Знакомит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новыми</w:t>
            </w:r>
            <w:r w:rsidRPr="007D4272">
              <w:rPr>
                <w:spacing w:val="1"/>
                <w:sz w:val="24"/>
                <w:szCs w:val="24"/>
              </w:rPr>
              <w:t xml:space="preserve"> </w:t>
            </w:r>
            <w:r w:rsidRPr="007D4272">
              <w:rPr>
                <w:sz w:val="24"/>
                <w:szCs w:val="24"/>
              </w:rPr>
              <w:t>деталями:</w:t>
            </w:r>
            <w:r w:rsidRPr="007D4272">
              <w:rPr>
                <w:spacing w:val="1"/>
                <w:sz w:val="24"/>
                <w:szCs w:val="24"/>
              </w:rPr>
              <w:t xml:space="preserve"> </w:t>
            </w:r>
            <w:r w:rsidRPr="007D4272">
              <w:rPr>
                <w:sz w:val="24"/>
                <w:szCs w:val="24"/>
              </w:rPr>
              <w:t>разнообразными</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форме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величине</w:t>
            </w:r>
            <w:r w:rsidRPr="007D4272">
              <w:rPr>
                <w:spacing w:val="1"/>
                <w:sz w:val="24"/>
                <w:szCs w:val="24"/>
              </w:rPr>
              <w:t xml:space="preserve"> </w:t>
            </w:r>
            <w:r w:rsidRPr="007D4272">
              <w:rPr>
                <w:sz w:val="24"/>
                <w:szCs w:val="24"/>
              </w:rPr>
              <w:t>пластинами, брусками, цилиндрами, конусами и</w:t>
            </w:r>
            <w:r w:rsidRPr="007D4272">
              <w:rPr>
                <w:spacing w:val="1"/>
                <w:sz w:val="24"/>
                <w:szCs w:val="24"/>
              </w:rPr>
              <w:t xml:space="preserve"> </w:t>
            </w:r>
            <w:r w:rsidRPr="007D4272">
              <w:rPr>
                <w:sz w:val="24"/>
                <w:szCs w:val="24"/>
              </w:rPr>
              <w:t>другое.</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заменять</w:t>
            </w:r>
            <w:r w:rsidRPr="007D4272">
              <w:rPr>
                <w:spacing w:val="1"/>
                <w:sz w:val="24"/>
                <w:szCs w:val="24"/>
              </w:rPr>
              <w:t xml:space="preserve"> </w:t>
            </w:r>
            <w:r w:rsidRPr="007D4272">
              <w:rPr>
                <w:sz w:val="24"/>
                <w:szCs w:val="24"/>
              </w:rPr>
              <w:t>одни</w:t>
            </w:r>
            <w:r w:rsidRPr="007D4272">
              <w:rPr>
                <w:spacing w:val="1"/>
                <w:sz w:val="24"/>
                <w:szCs w:val="24"/>
              </w:rPr>
              <w:t xml:space="preserve"> </w:t>
            </w:r>
            <w:r w:rsidRPr="007D4272">
              <w:rPr>
                <w:sz w:val="24"/>
                <w:szCs w:val="24"/>
              </w:rPr>
              <w:t>детали</w:t>
            </w:r>
            <w:r w:rsidRPr="007D4272">
              <w:rPr>
                <w:spacing w:val="1"/>
                <w:sz w:val="24"/>
                <w:szCs w:val="24"/>
              </w:rPr>
              <w:t xml:space="preserve"> </w:t>
            </w:r>
            <w:r w:rsidRPr="007D4272">
              <w:rPr>
                <w:sz w:val="24"/>
                <w:szCs w:val="24"/>
              </w:rPr>
              <w:t>другими.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создавать различные по величине и конструкции</w:t>
            </w:r>
            <w:r w:rsidRPr="007D4272">
              <w:rPr>
                <w:spacing w:val="1"/>
                <w:sz w:val="24"/>
                <w:szCs w:val="24"/>
              </w:rPr>
              <w:t xml:space="preserve"> </w:t>
            </w:r>
            <w:r w:rsidRPr="007D4272">
              <w:rPr>
                <w:sz w:val="24"/>
                <w:szCs w:val="24"/>
              </w:rPr>
              <w:t>постройки одного и того же объекта. Учит детей</w:t>
            </w:r>
            <w:r w:rsidRPr="007D4272">
              <w:rPr>
                <w:spacing w:val="1"/>
                <w:sz w:val="24"/>
                <w:szCs w:val="24"/>
              </w:rPr>
              <w:t xml:space="preserve"> </w:t>
            </w:r>
            <w:r w:rsidRPr="007D4272">
              <w:rPr>
                <w:sz w:val="24"/>
                <w:szCs w:val="24"/>
              </w:rPr>
              <w:t>строить по рисунку, самостоятельно подбирать</w:t>
            </w:r>
            <w:r w:rsidRPr="007D4272">
              <w:rPr>
                <w:spacing w:val="1"/>
                <w:sz w:val="24"/>
                <w:szCs w:val="24"/>
              </w:rPr>
              <w:t xml:space="preserve"> </w:t>
            </w:r>
            <w:r w:rsidRPr="007D4272">
              <w:rPr>
                <w:sz w:val="24"/>
                <w:szCs w:val="24"/>
              </w:rPr>
              <w:t>необходимый</w:t>
            </w:r>
            <w:r w:rsidRPr="007D4272">
              <w:rPr>
                <w:spacing w:val="1"/>
                <w:sz w:val="24"/>
                <w:szCs w:val="24"/>
              </w:rPr>
              <w:t xml:space="preserve"> </w:t>
            </w:r>
            <w:r w:rsidRPr="007D4272">
              <w:rPr>
                <w:sz w:val="24"/>
                <w:szCs w:val="24"/>
              </w:rPr>
              <w:t>строительный</w:t>
            </w:r>
            <w:r w:rsidRPr="007D4272">
              <w:rPr>
                <w:spacing w:val="1"/>
                <w:sz w:val="24"/>
                <w:szCs w:val="24"/>
              </w:rPr>
              <w:t xml:space="preserve"> </w:t>
            </w:r>
            <w:r w:rsidRPr="007D4272">
              <w:rPr>
                <w:sz w:val="24"/>
                <w:szCs w:val="24"/>
              </w:rPr>
              <w:t>материал.</w:t>
            </w:r>
            <w:r w:rsidRPr="007D4272">
              <w:rPr>
                <w:spacing w:val="-57"/>
                <w:sz w:val="24"/>
                <w:szCs w:val="24"/>
              </w:rPr>
              <w:t xml:space="preserve"> </w:t>
            </w:r>
            <w:r w:rsidRPr="007D4272">
              <w:rPr>
                <w:sz w:val="24"/>
                <w:szCs w:val="24"/>
              </w:rPr>
              <w:t>Продолжает развивать у детей умение работать</w:t>
            </w:r>
            <w:r w:rsidRPr="007D4272">
              <w:rPr>
                <w:spacing w:val="1"/>
                <w:sz w:val="24"/>
                <w:szCs w:val="24"/>
              </w:rPr>
              <w:t xml:space="preserve"> </w:t>
            </w:r>
            <w:r w:rsidRPr="007D4272">
              <w:rPr>
                <w:sz w:val="24"/>
                <w:szCs w:val="24"/>
              </w:rPr>
              <w:t>коллективно,</w:t>
            </w:r>
            <w:r w:rsidRPr="007D4272">
              <w:rPr>
                <w:spacing w:val="1"/>
                <w:sz w:val="24"/>
                <w:szCs w:val="24"/>
              </w:rPr>
              <w:t xml:space="preserve"> </w:t>
            </w:r>
            <w:r w:rsidRPr="007D4272">
              <w:rPr>
                <w:sz w:val="24"/>
                <w:szCs w:val="24"/>
              </w:rPr>
              <w:t>объединять</w:t>
            </w:r>
            <w:r w:rsidRPr="007D4272">
              <w:rPr>
                <w:spacing w:val="1"/>
                <w:sz w:val="24"/>
                <w:szCs w:val="24"/>
              </w:rPr>
              <w:t xml:space="preserve"> </w:t>
            </w:r>
            <w:r w:rsidRPr="007D4272">
              <w:rPr>
                <w:sz w:val="24"/>
                <w:szCs w:val="24"/>
              </w:rPr>
              <w:t>свои</w:t>
            </w:r>
            <w:r w:rsidRPr="007D4272">
              <w:rPr>
                <w:spacing w:val="1"/>
                <w:sz w:val="24"/>
                <w:szCs w:val="24"/>
              </w:rPr>
              <w:t xml:space="preserve"> </w:t>
            </w:r>
            <w:r w:rsidRPr="007D4272">
              <w:rPr>
                <w:sz w:val="24"/>
                <w:szCs w:val="24"/>
              </w:rPr>
              <w:t>поделки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общим</w:t>
            </w:r>
            <w:r w:rsidRPr="007D4272">
              <w:rPr>
                <w:spacing w:val="61"/>
                <w:sz w:val="24"/>
                <w:szCs w:val="24"/>
              </w:rPr>
              <w:t xml:space="preserve"> </w:t>
            </w:r>
            <w:r w:rsidRPr="007D4272">
              <w:rPr>
                <w:sz w:val="24"/>
                <w:szCs w:val="24"/>
              </w:rPr>
              <w:t>замыслом,</w:t>
            </w:r>
            <w:r w:rsidRPr="007D4272">
              <w:rPr>
                <w:spacing w:val="-57"/>
                <w:sz w:val="24"/>
                <w:szCs w:val="24"/>
              </w:rPr>
              <w:t xml:space="preserve"> </w:t>
            </w:r>
            <w:r w:rsidRPr="007D4272">
              <w:rPr>
                <w:sz w:val="24"/>
                <w:szCs w:val="24"/>
              </w:rPr>
              <w:t>договариваться,</w:t>
            </w:r>
            <w:r w:rsidRPr="007D4272">
              <w:rPr>
                <w:spacing w:val="1"/>
                <w:sz w:val="24"/>
                <w:szCs w:val="24"/>
              </w:rPr>
              <w:t xml:space="preserve"> </w:t>
            </w:r>
            <w:r w:rsidRPr="007D4272">
              <w:rPr>
                <w:sz w:val="24"/>
                <w:szCs w:val="24"/>
              </w:rPr>
              <w:t>кто</w:t>
            </w:r>
            <w:r w:rsidRPr="007D4272">
              <w:rPr>
                <w:spacing w:val="1"/>
                <w:sz w:val="24"/>
                <w:szCs w:val="24"/>
              </w:rPr>
              <w:t xml:space="preserve"> </w:t>
            </w:r>
            <w:r w:rsidRPr="007D4272">
              <w:rPr>
                <w:sz w:val="24"/>
                <w:szCs w:val="24"/>
              </w:rPr>
              <w:t>какую</w:t>
            </w:r>
            <w:r w:rsidRPr="007D4272">
              <w:rPr>
                <w:spacing w:val="1"/>
                <w:sz w:val="24"/>
                <w:szCs w:val="24"/>
              </w:rPr>
              <w:t xml:space="preserve"> </w:t>
            </w:r>
            <w:r w:rsidRPr="007D4272">
              <w:rPr>
                <w:sz w:val="24"/>
                <w:szCs w:val="24"/>
              </w:rPr>
              <w:t>часть</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будет</w:t>
            </w:r>
            <w:r w:rsidRPr="007D4272">
              <w:rPr>
                <w:spacing w:val="-57"/>
                <w:sz w:val="24"/>
                <w:szCs w:val="24"/>
              </w:rPr>
              <w:t xml:space="preserve"> </w:t>
            </w:r>
            <w:r w:rsidRPr="007D4272">
              <w:rPr>
                <w:sz w:val="24"/>
                <w:szCs w:val="24"/>
              </w:rPr>
              <w:t xml:space="preserve">выполнять. </w:t>
            </w:r>
          </w:p>
        </w:tc>
      </w:tr>
      <w:tr w:rsidR="002833E5" w:rsidRPr="007D4272" w:rsidTr="003541E1">
        <w:tc>
          <w:tcPr>
            <w:tcW w:w="3936" w:type="dxa"/>
          </w:tcPr>
          <w:p w:rsidR="002833E5" w:rsidRPr="007D4272" w:rsidRDefault="002833E5" w:rsidP="007D4272">
            <w:pPr>
              <w:pStyle w:val="TableParagraph"/>
              <w:ind w:left="0"/>
              <w:jc w:val="both"/>
              <w:rPr>
                <w:b/>
                <w:sz w:val="24"/>
                <w:szCs w:val="24"/>
              </w:rPr>
            </w:pPr>
            <w:r w:rsidRPr="007D4272">
              <w:rPr>
                <w:b/>
                <w:sz w:val="24"/>
                <w:szCs w:val="24"/>
              </w:rPr>
              <w:t>Музыкальная</w:t>
            </w:r>
            <w:r w:rsidRPr="007D4272">
              <w:rPr>
                <w:b/>
                <w:spacing w:val="-4"/>
                <w:sz w:val="24"/>
                <w:szCs w:val="24"/>
              </w:rPr>
              <w:t xml:space="preserve"> </w:t>
            </w:r>
            <w:r w:rsidRPr="007D4272">
              <w:rPr>
                <w:b/>
                <w:sz w:val="24"/>
                <w:szCs w:val="24"/>
              </w:rPr>
              <w:t>деятельность:</w:t>
            </w:r>
          </w:p>
          <w:p w:rsidR="002833E5" w:rsidRPr="007D4272" w:rsidRDefault="002833E5" w:rsidP="007D4272">
            <w:pPr>
              <w:pStyle w:val="TableParagraph"/>
              <w:numPr>
                <w:ilvl w:val="0"/>
                <w:numId w:val="81"/>
              </w:numPr>
              <w:tabs>
                <w:tab w:val="left" w:pos="255"/>
              </w:tabs>
              <w:ind w:left="0" w:firstLine="0"/>
              <w:jc w:val="both"/>
              <w:rPr>
                <w:sz w:val="24"/>
                <w:szCs w:val="24"/>
              </w:rPr>
            </w:pPr>
            <w:r w:rsidRPr="007D4272">
              <w:rPr>
                <w:sz w:val="24"/>
                <w:szCs w:val="24"/>
              </w:rPr>
              <w:t>продолжать формировать у детей</w:t>
            </w:r>
            <w:r w:rsidRPr="007D4272">
              <w:rPr>
                <w:spacing w:val="1"/>
                <w:sz w:val="24"/>
                <w:szCs w:val="24"/>
              </w:rPr>
              <w:t xml:space="preserve"> </w:t>
            </w:r>
            <w:r w:rsidRPr="007D4272">
              <w:rPr>
                <w:sz w:val="24"/>
                <w:szCs w:val="24"/>
              </w:rPr>
              <w:t>эстетическое восприятие музыки,</w:t>
            </w:r>
            <w:r w:rsidRPr="007D4272">
              <w:rPr>
                <w:spacing w:val="1"/>
                <w:sz w:val="24"/>
                <w:szCs w:val="24"/>
              </w:rPr>
              <w:t xml:space="preserve"> </w:t>
            </w:r>
            <w:r w:rsidRPr="007D4272">
              <w:rPr>
                <w:sz w:val="24"/>
                <w:szCs w:val="24"/>
              </w:rPr>
              <w:t>умение различать</w:t>
            </w:r>
            <w:r w:rsidRPr="007D4272">
              <w:rPr>
                <w:spacing w:val="2"/>
                <w:sz w:val="24"/>
                <w:szCs w:val="24"/>
              </w:rPr>
              <w:t xml:space="preserve"> </w:t>
            </w:r>
            <w:r w:rsidRPr="007D4272">
              <w:rPr>
                <w:sz w:val="24"/>
                <w:szCs w:val="24"/>
              </w:rPr>
              <w:t>жанры</w:t>
            </w:r>
            <w:r w:rsidRPr="007D4272">
              <w:rPr>
                <w:spacing w:val="1"/>
                <w:sz w:val="24"/>
                <w:szCs w:val="24"/>
              </w:rPr>
              <w:t xml:space="preserve"> </w:t>
            </w:r>
            <w:r w:rsidRPr="007D4272">
              <w:rPr>
                <w:sz w:val="24"/>
                <w:szCs w:val="24"/>
              </w:rPr>
              <w:t>музыкальных</w:t>
            </w:r>
            <w:r w:rsidRPr="007D4272">
              <w:rPr>
                <w:spacing w:val="-10"/>
                <w:sz w:val="24"/>
                <w:szCs w:val="24"/>
              </w:rPr>
              <w:t xml:space="preserve"> </w:t>
            </w:r>
            <w:r w:rsidRPr="007D4272">
              <w:rPr>
                <w:sz w:val="24"/>
                <w:szCs w:val="24"/>
              </w:rPr>
              <w:t>произведений</w:t>
            </w:r>
            <w:r w:rsidRPr="007D4272">
              <w:rPr>
                <w:spacing w:val="-8"/>
                <w:sz w:val="24"/>
                <w:szCs w:val="24"/>
              </w:rPr>
              <w:t xml:space="preserve"> </w:t>
            </w:r>
            <w:r w:rsidRPr="007D4272">
              <w:rPr>
                <w:sz w:val="24"/>
                <w:szCs w:val="24"/>
              </w:rPr>
              <w:t>(песня,</w:t>
            </w:r>
            <w:r w:rsidRPr="007D4272">
              <w:rPr>
                <w:spacing w:val="-57"/>
                <w:sz w:val="24"/>
                <w:szCs w:val="24"/>
              </w:rPr>
              <w:t xml:space="preserve"> </w:t>
            </w:r>
            <w:r w:rsidRPr="007D4272">
              <w:rPr>
                <w:sz w:val="24"/>
                <w:szCs w:val="24"/>
              </w:rPr>
              <w:t>танец,</w:t>
            </w:r>
            <w:r w:rsidRPr="007D4272">
              <w:rPr>
                <w:spacing w:val="-1"/>
                <w:sz w:val="24"/>
                <w:szCs w:val="24"/>
              </w:rPr>
              <w:t xml:space="preserve"> </w:t>
            </w:r>
            <w:r w:rsidRPr="007D4272">
              <w:rPr>
                <w:sz w:val="24"/>
                <w:szCs w:val="24"/>
              </w:rPr>
              <w:t>марш);</w:t>
            </w:r>
          </w:p>
          <w:p w:rsidR="002833E5" w:rsidRPr="007D4272" w:rsidRDefault="002833E5" w:rsidP="007D4272">
            <w:pPr>
              <w:pStyle w:val="TableParagraph"/>
              <w:numPr>
                <w:ilvl w:val="0"/>
                <w:numId w:val="81"/>
              </w:numPr>
              <w:tabs>
                <w:tab w:val="left" w:pos="255"/>
              </w:tabs>
              <w:ind w:left="0" w:firstLine="0"/>
              <w:jc w:val="both"/>
              <w:rPr>
                <w:sz w:val="24"/>
                <w:szCs w:val="24"/>
              </w:rPr>
            </w:pPr>
            <w:r w:rsidRPr="007D4272">
              <w:rPr>
                <w:sz w:val="24"/>
                <w:szCs w:val="24"/>
              </w:rPr>
              <w:t>развивать у детей музыкальную</w:t>
            </w:r>
            <w:r w:rsidRPr="007D4272">
              <w:rPr>
                <w:spacing w:val="-57"/>
                <w:sz w:val="24"/>
                <w:szCs w:val="24"/>
              </w:rPr>
              <w:t xml:space="preserve"> </w:t>
            </w:r>
            <w:r w:rsidRPr="007D4272">
              <w:rPr>
                <w:sz w:val="24"/>
                <w:szCs w:val="24"/>
              </w:rPr>
              <w:t>память, умение различать на слух</w:t>
            </w:r>
            <w:r w:rsidRPr="007D4272">
              <w:rPr>
                <w:spacing w:val="-58"/>
                <w:sz w:val="24"/>
                <w:szCs w:val="24"/>
              </w:rPr>
              <w:t xml:space="preserve"> </w:t>
            </w:r>
            <w:r w:rsidRPr="007D4272">
              <w:rPr>
                <w:sz w:val="24"/>
                <w:szCs w:val="24"/>
              </w:rPr>
              <w:t>звуки по высоте,</w:t>
            </w:r>
            <w:r w:rsidRPr="007D4272">
              <w:rPr>
                <w:spacing w:val="-3"/>
                <w:sz w:val="24"/>
                <w:szCs w:val="24"/>
              </w:rPr>
              <w:t xml:space="preserve"> </w:t>
            </w:r>
            <w:r w:rsidRPr="007D4272">
              <w:rPr>
                <w:sz w:val="24"/>
                <w:szCs w:val="24"/>
              </w:rPr>
              <w:t>музыкальные</w:t>
            </w:r>
          </w:p>
          <w:p w:rsidR="002833E5" w:rsidRPr="007D4272" w:rsidRDefault="002833E5" w:rsidP="007D4272">
            <w:pPr>
              <w:pStyle w:val="TableParagraph"/>
              <w:numPr>
                <w:ilvl w:val="0"/>
                <w:numId w:val="82"/>
              </w:numPr>
              <w:tabs>
                <w:tab w:val="left" w:pos="255"/>
              </w:tabs>
              <w:ind w:left="0" w:firstLine="0"/>
              <w:jc w:val="both"/>
              <w:rPr>
                <w:sz w:val="24"/>
                <w:szCs w:val="24"/>
              </w:rPr>
            </w:pPr>
            <w:r w:rsidRPr="007D4272">
              <w:rPr>
                <w:sz w:val="24"/>
                <w:szCs w:val="24"/>
              </w:rPr>
              <w:t>инструменты; формировать</w:t>
            </w:r>
            <w:r w:rsidRPr="007D4272">
              <w:rPr>
                <w:spacing w:val="8"/>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музыкальную культуру на основе</w:t>
            </w:r>
            <w:r w:rsidRPr="007D4272">
              <w:rPr>
                <w:spacing w:val="1"/>
                <w:sz w:val="24"/>
                <w:szCs w:val="24"/>
              </w:rPr>
              <w:t xml:space="preserve"> </w:t>
            </w:r>
            <w:r w:rsidRPr="007D4272">
              <w:rPr>
                <w:sz w:val="24"/>
                <w:szCs w:val="24"/>
              </w:rPr>
              <w:t>знакомства с классической,</w:t>
            </w:r>
            <w:r w:rsidRPr="007D4272">
              <w:rPr>
                <w:spacing w:val="1"/>
                <w:sz w:val="24"/>
                <w:szCs w:val="24"/>
              </w:rPr>
              <w:t xml:space="preserve"> </w:t>
            </w:r>
            <w:r w:rsidRPr="007D4272">
              <w:rPr>
                <w:sz w:val="24"/>
                <w:szCs w:val="24"/>
              </w:rPr>
              <w:t>народной и современной музыкой;</w:t>
            </w:r>
            <w:r w:rsidRPr="007D4272">
              <w:rPr>
                <w:spacing w:val="1"/>
                <w:sz w:val="24"/>
                <w:szCs w:val="24"/>
              </w:rPr>
              <w:t xml:space="preserve"> </w:t>
            </w:r>
            <w:r w:rsidRPr="007D4272">
              <w:rPr>
                <w:sz w:val="24"/>
                <w:szCs w:val="24"/>
              </w:rPr>
              <w:t>накапливать</w:t>
            </w:r>
            <w:r w:rsidRPr="007D4272">
              <w:rPr>
                <w:spacing w:val="-1"/>
                <w:sz w:val="24"/>
                <w:szCs w:val="24"/>
              </w:rPr>
              <w:t xml:space="preserve"> </w:t>
            </w:r>
            <w:r w:rsidRPr="007D4272">
              <w:rPr>
                <w:sz w:val="24"/>
                <w:szCs w:val="24"/>
              </w:rPr>
              <w:t>представления</w:t>
            </w:r>
            <w:r w:rsidRPr="007D4272">
              <w:rPr>
                <w:spacing w:val="-11"/>
                <w:sz w:val="24"/>
                <w:szCs w:val="24"/>
              </w:rPr>
              <w:t xml:space="preserve"> </w:t>
            </w:r>
            <w:r w:rsidRPr="007D4272">
              <w:rPr>
                <w:sz w:val="24"/>
                <w:szCs w:val="24"/>
              </w:rPr>
              <w:t>о</w:t>
            </w:r>
            <w:r w:rsidRPr="007D4272">
              <w:rPr>
                <w:spacing w:val="-2"/>
                <w:sz w:val="24"/>
                <w:szCs w:val="24"/>
              </w:rPr>
              <w:t xml:space="preserve"> </w:t>
            </w:r>
            <w:r w:rsidRPr="007D4272">
              <w:rPr>
                <w:sz w:val="24"/>
                <w:szCs w:val="24"/>
              </w:rPr>
              <w:t>жизни</w:t>
            </w:r>
            <w:r w:rsidRPr="007D4272">
              <w:rPr>
                <w:spacing w:val="-57"/>
                <w:sz w:val="24"/>
                <w:szCs w:val="24"/>
              </w:rPr>
              <w:t xml:space="preserve"> </w:t>
            </w:r>
            <w:r w:rsidRPr="007D4272">
              <w:rPr>
                <w:sz w:val="24"/>
                <w:szCs w:val="24"/>
              </w:rPr>
              <w:t>и</w:t>
            </w:r>
            <w:r w:rsidRPr="007D4272">
              <w:rPr>
                <w:spacing w:val="2"/>
                <w:sz w:val="24"/>
                <w:szCs w:val="24"/>
              </w:rPr>
              <w:t xml:space="preserve"> </w:t>
            </w:r>
            <w:r w:rsidRPr="007D4272">
              <w:rPr>
                <w:sz w:val="24"/>
                <w:szCs w:val="24"/>
              </w:rPr>
              <w:t>творчестве</w:t>
            </w:r>
            <w:r w:rsidRPr="007D4272">
              <w:rPr>
                <w:spacing w:val="-4"/>
                <w:sz w:val="24"/>
                <w:szCs w:val="24"/>
              </w:rPr>
              <w:t xml:space="preserve"> </w:t>
            </w:r>
            <w:r w:rsidRPr="007D4272">
              <w:rPr>
                <w:sz w:val="24"/>
                <w:szCs w:val="24"/>
              </w:rPr>
              <w:t>композиторов;</w:t>
            </w:r>
          </w:p>
          <w:p w:rsidR="002833E5" w:rsidRPr="007D4272" w:rsidRDefault="002833E5" w:rsidP="007D4272">
            <w:pPr>
              <w:pStyle w:val="TableParagraph"/>
              <w:numPr>
                <w:ilvl w:val="0"/>
                <w:numId w:val="82"/>
              </w:numPr>
              <w:tabs>
                <w:tab w:val="left" w:pos="255"/>
              </w:tabs>
              <w:ind w:left="0" w:firstLine="0"/>
              <w:jc w:val="both"/>
              <w:rPr>
                <w:sz w:val="24"/>
                <w:szCs w:val="24"/>
              </w:rPr>
            </w:pPr>
            <w:r w:rsidRPr="007D4272">
              <w:rPr>
                <w:sz w:val="24"/>
                <w:szCs w:val="24"/>
              </w:rPr>
              <w:t>продолжать развивать у детей</w:t>
            </w:r>
            <w:r w:rsidRPr="007D4272">
              <w:rPr>
                <w:spacing w:val="1"/>
                <w:sz w:val="24"/>
                <w:szCs w:val="24"/>
              </w:rPr>
              <w:t xml:space="preserve"> </w:t>
            </w:r>
            <w:r w:rsidRPr="007D4272">
              <w:rPr>
                <w:sz w:val="24"/>
                <w:szCs w:val="24"/>
              </w:rPr>
              <w:t>интерес и любовь к музыке,</w:t>
            </w:r>
            <w:r w:rsidRPr="007D4272">
              <w:rPr>
                <w:spacing w:val="1"/>
                <w:sz w:val="24"/>
                <w:szCs w:val="24"/>
              </w:rPr>
              <w:t xml:space="preserve"> </w:t>
            </w:r>
            <w:r w:rsidRPr="007D4272">
              <w:rPr>
                <w:sz w:val="24"/>
                <w:szCs w:val="24"/>
              </w:rPr>
              <w:t>музыкальную</w:t>
            </w:r>
            <w:r w:rsidRPr="007D4272">
              <w:rPr>
                <w:spacing w:val="-4"/>
                <w:sz w:val="24"/>
                <w:szCs w:val="24"/>
              </w:rPr>
              <w:t xml:space="preserve"> </w:t>
            </w:r>
            <w:r w:rsidRPr="007D4272">
              <w:rPr>
                <w:sz w:val="24"/>
                <w:szCs w:val="24"/>
              </w:rPr>
              <w:t>отзывчивость</w:t>
            </w:r>
            <w:r w:rsidRPr="007D4272">
              <w:rPr>
                <w:spacing w:val="-5"/>
                <w:sz w:val="24"/>
                <w:szCs w:val="24"/>
              </w:rPr>
              <w:t xml:space="preserve"> </w:t>
            </w:r>
            <w:r w:rsidRPr="007D4272">
              <w:rPr>
                <w:sz w:val="24"/>
                <w:szCs w:val="24"/>
              </w:rPr>
              <w:t>на</w:t>
            </w:r>
            <w:r w:rsidRPr="007D4272">
              <w:rPr>
                <w:spacing w:val="-3"/>
                <w:sz w:val="24"/>
                <w:szCs w:val="24"/>
              </w:rPr>
              <w:t xml:space="preserve"> </w:t>
            </w:r>
            <w:r w:rsidRPr="007D4272">
              <w:rPr>
                <w:sz w:val="24"/>
                <w:szCs w:val="24"/>
              </w:rPr>
              <w:t>нее;</w:t>
            </w:r>
          </w:p>
          <w:p w:rsidR="002833E5" w:rsidRPr="007D4272" w:rsidRDefault="002833E5" w:rsidP="007D4272">
            <w:pPr>
              <w:pStyle w:val="TableParagraph"/>
              <w:numPr>
                <w:ilvl w:val="0"/>
                <w:numId w:val="82"/>
              </w:numPr>
              <w:tabs>
                <w:tab w:val="left" w:pos="255"/>
              </w:tabs>
              <w:ind w:left="0" w:firstLine="0"/>
              <w:jc w:val="both"/>
              <w:rPr>
                <w:sz w:val="24"/>
                <w:szCs w:val="24"/>
              </w:rPr>
            </w:pPr>
            <w:r w:rsidRPr="007D4272">
              <w:rPr>
                <w:sz w:val="24"/>
                <w:szCs w:val="24"/>
              </w:rPr>
              <w:t>продолжать развивать у детей</w:t>
            </w:r>
            <w:r w:rsidRPr="007D4272">
              <w:rPr>
                <w:spacing w:val="1"/>
                <w:sz w:val="24"/>
                <w:szCs w:val="24"/>
              </w:rPr>
              <w:t xml:space="preserve"> </w:t>
            </w:r>
            <w:r w:rsidRPr="007D4272">
              <w:rPr>
                <w:sz w:val="24"/>
                <w:szCs w:val="24"/>
              </w:rPr>
              <w:t>музыкальные способности детей:</w:t>
            </w:r>
            <w:r w:rsidRPr="007D4272">
              <w:rPr>
                <w:spacing w:val="1"/>
                <w:sz w:val="24"/>
                <w:szCs w:val="24"/>
              </w:rPr>
              <w:t xml:space="preserve"> </w:t>
            </w:r>
            <w:r w:rsidRPr="007D4272">
              <w:rPr>
                <w:sz w:val="24"/>
                <w:szCs w:val="24"/>
              </w:rPr>
              <w:t>звуковысотный,</w:t>
            </w:r>
            <w:r w:rsidRPr="007D4272">
              <w:rPr>
                <w:spacing w:val="2"/>
                <w:sz w:val="24"/>
                <w:szCs w:val="24"/>
              </w:rPr>
              <w:t xml:space="preserve"> </w:t>
            </w:r>
            <w:r w:rsidRPr="007D4272">
              <w:rPr>
                <w:sz w:val="24"/>
                <w:szCs w:val="24"/>
              </w:rPr>
              <w:t>ритмический,</w:t>
            </w:r>
            <w:r w:rsidRPr="007D4272">
              <w:rPr>
                <w:spacing w:val="1"/>
                <w:sz w:val="24"/>
                <w:szCs w:val="24"/>
              </w:rPr>
              <w:t xml:space="preserve"> </w:t>
            </w:r>
            <w:r w:rsidRPr="007D4272">
              <w:rPr>
                <w:sz w:val="24"/>
                <w:szCs w:val="24"/>
              </w:rPr>
              <w:t>тембровый, динамический слух;</w:t>
            </w:r>
            <w:r w:rsidRPr="007D4272">
              <w:rPr>
                <w:spacing w:val="1"/>
                <w:sz w:val="24"/>
                <w:szCs w:val="24"/>
              </w:rPr>
              <w:t xml:space="preserve"> </w:t>
            </w:r>
            <w:r w:rsidRPr="007D4272">
              <w:rPr>
                <w:sz w:val="24"/>
                <w:szCs w:val="24"/>
              </w:rPr>
              <w:t>развивать у детей умение</w:t>
            </w:r>
            <w:r w:rsidRPr="007D4272">
              <w:rPr>
                <w:spacing w:val="1"/>
                <w:sz w:val="24"/>
                <w:szCs w:val="24"/>
              </w:rPr>
              <w:t xml:space="preserve"> </w:t>
            </w:r>
            <w:r w:rsidRPr="007D4272">
              <w:rPr>
                <w:sz w:val="24"/>
                <w:szCs w:val="24"/>
              </w:rPr>
              <w:t>творческой</w:t>
            </w:r>
            <w:r w:rsidRPr="007D4272">
              <w:rPr>
                <w:spacing w:val="-9"/>
                <w:sz w:val="24"/>
                <w:szCs w:val="24"/>
              </w:rPr>
              <w:t xml:space="preserve"> </w:t>
            </w:r>
            <w:r w:rsidRPr="007D4272">
              <w:rPr>
                <w:sz w:val="24"/>
                <w:szCs w:val="24"/>
              </w:rPr>
              <w:t>интерпретации</w:t>
            </w:r>
            <w:r w:rsidRPr="007D4272">
              <w:rPr>
                <w:spacing w:val="-9"/>
                <w:sz w:val="24"/>
                <w:szCs w:val="24"/>
              </w:rPr>
              <w:t xml:space="preserve"> </w:t>
            </w:r>
            <w:r w:rsidRPr="007D4272">
              <w:rPr>
                <w:sz w:val="24"/>
                <w:szCs w:val="24"/>
              </w:rPr>
              <w:t>музыки</w:t>
            </w:r>
            <w:r w:rsidRPr="007D4272">
              <w:rPr>
                <w:spacing w:val="-57"/>
                <w:sz w:val="24"/>
                <w:szCs w:val="24"/>
              </w:rPr>
              <w:t xml:space="preserve"> </w:t>
            </w:r>
            <w:r w:rsidRPr="007D4272">
              <w:rPr>
                <w:sz w:val="24"/>
                <w:szCs w:val="24"/>
              </w:rPr>
              <w:t>разными</w:t>
            </w:r>
          </w:p>
          <w:p w:rsidR="002833E5" w:rsidRPr="007D4272" w:rsidRDefault="002833E5" w:rsidP="007D4272">
            <w:pPr>
              <w:pStyle w:val="TableParagraph"/>
              <w:numPr>
                <w:ilvl w:val="0"/>
                <w:numId w:val="82"/>
              </w:numPr>
              <w:tabs>
                <w:tab w:val="left" w:pos="318"/>
              </w:tabs>
              <w:ind w:left="0" w:firstLine="62"/>
              <w:jc w:val="both"/>
              <w:rPr>
                <w:sz w:val="24"/>
                <w:szCs w:val="24"/>
              </w:rPr>
            </w:pPr>
            <w:r w:rsidRPr="007D4272">
              <w:rPr>
                <w:sz w:val="24"/>
                <w:szCs w:val="24"/>
              </w:rPr>
              <w:t>средствами</w:t>
            </w:r>
            <w:r w:rsidRPr="007D4272">
              <w:rPr>
                <w:spacing w:val="-13"/>
                <w:sz w:val="24"/>
                <w:szCs w:val="24"/>
              </w:rPr>
              <w:t xml:space="preserve"> </w:t>
            </w:r>
            <w:r w:rsidRPr="007D4272">
              <w:rPr>
                <w:sz w:val="24"/>
                <w:szCs w:val="24"/>
              </w:rPr>
              <w:t>художественной</w:t>
            </w:r>
            <w:r w:rsidRPr="007D4272">
              <w:rPr>
                <w:spacing w:val="-57"/>
                <w:sz w:val="24"/>
                <w:szCs w:val="24"/>
              </w:rPr>
              <w:t xml:space="preserve"> </w:t>
            </w:r>
            <w:r w:rsidRPr="007D4272">
              <w:rPr>
                <w:sz w:val="24"/>
                <w:szCs w:val="24"/>
              </w:rPr>
              <w:t>выразительности;</w:t>
            </w:r>
          </w:p>
          <w:p w:rsidR="002833E5" w:rsidRPr="007D4272" w:rsidRDefault="002833E5" w:rsidP="007D4272">
            <w:pPr>
              <w:pStyle w:val="TableParagraph"/>
              <w:numPr>
                <w:ilvl w:val="0"/>
                <w:numId w:val="82"/>
              </w:numPr>
              <w:tabs>
                <w:tab w:val="left" w:pos="255"/>
              </w:tabs>
              <w:ind w:left="0" w:firstLine="0"/>
              <w:jc w:val="both"/>
              <w:rPr>
                <w:sz w:val="24"/>
                <w:szCs w:val="24"/>
              </w:rPr>
            </w:pPr>
            <w:r w:rsidRPr="007D4272">
              <w:rPr>
                <w:sz w:val="24"/>
                <w:szCs w:val="24"/>
              </w:rPr>
              <w:t>способствовать дальнейшему</w:t>
            </w:r>
            <w:r w:rsidRPr="007D4272">
              <w:rPr>
                <w:spacing w:val="1"/>
                <w:sz w:val="24"/>
                <w:szCs w:val="24"/>
              </w:rPr>
              <w:t xml:space="preserve"> </w:t>
            </w:r>
            <w:r w:rsidRPr="007D4272">
              <w:rPr>
                <w:sz w:val="24"/>
                <w:szCs w:val="24"/>
              </w:rPr>
              <w:t>развитию у детей навыков пения,</w:t>
            </w:r>
            <w:r w:rsidRPr="007D4272">
              <w:rPr>
                <w:spacing w:val="1"/>
                <w:sz w:val="24"/>
                <w:szCs w:val="24"/>
              </w:rPr>
              <w:t xml:space="preserve"> </w:t>
            </w:r>
            <w:r w:rsidRPr="007D4272">
              <w:rPr>
                <w:sz w:val="24"/>
                <w:szCs w:val="24"/>
              </w:rPr>
              <w:t>движений под музыку, игры и</w:t>
            </w:r>
            <w:r w:rsidRPr="007D4272">
              <w:rPr>
                <w:spacing w:val="1"/>
                <w:sz w:val="24"/>
                <w:szCs w:val="24"/>
              </w:rPr>
              <w:t xml:space="preserve"> </w:t>
            </w:r>
            <w:r w:rsidRPr="007D4272">
              <w:rPr>
                <w:sz w:val="24"/>
                <w:szCs w:val="24"/>
              </w:rPr>
              <w:t>импровизации</w:t>
            </w:r>
            <w:r w:rsidRPr="007D4272">
              <w:rPr>
                <w:spacing w:val="-7"/>
                <w:sz w:val="24"/>
                <w:szCs w:val="24"/>
              </w:rPr>
              <w:t xml:space="preserve"> </w:t>
            </w:r>
            <w:r w:rsidRPr="007D4272">
              <w:rPr>
                <w:sz w:val="24"/>
                <w:szCs w:val="24"/>
              </w:rPr>
              <w:t>мелодий</w:t>
            </w:r>
            <w:r w:rsidRPr="007D4272">
              <w:rPr>
                <w:spacing w:val="-6"/>
                <w:sz w:val="24"/>
                <w:szCs w:val="24"/>
              </w:rPr>
              <w:t xml:space="preserve"> </w:t>
            </w:r>
            <w:r w:rsidRPr="007D4272">
              <w:rPr>
                <w:sz w:val="24"/>
                <w:szCs w:val="24"/>
              </w:rPr>
              <w:t>на</w:t>
            </w:r>
            <w:r w:rsidRPr="007D4272">
              <w:rPr>
                <w:spacing w:val="-3"/>
                <w:sz w:val="24"/>
                <w:szCs w:val="24"/>
              </w:rPr>
              <w:t xml:space="preserve"> </w:t>
            </w:r>
            <w:r w:rsidRPr="007D4272">
              <w:rPr>
                <w:sz w:val="24"/>
                <w:szCs w:val="24"/>
              </w:rPr>
              <w:t>детских</w:t>
            </w:r>
            <w:r w:rsidRPr="007D4272">
              <w:rPr>
                <w:spacing w:val="-57"/>
                <w:sz w:val="24"/>
                <w:szCs w:val="24"/>
              </w:rPr>
              <w:t xml:space="preserve"> </w:t>
            </w:r>
            <w:r w:rsidRPr="007D4272">
              <w:rPr>
                <w:sz w:val="24"/>
                <w:szCs w:val="24"/>
              </w:rPr>
              <w:lastRenderedPageBreak/>
              <w:t>музыкальных инструментах;</w:t>
            </w:r>
            <w:r w:rsidRPr="007D4272">
              <w:rPr>
                <w:spacing w:val="1"/>
                <w:sz w:val="24"/>
                <w:szCs w:val="24"/>
              </w:rPr>
              <w:t xml:space="preserve"> </w:t>
            </w:r>
            <w:r w:rsidRPr="007D4272">
              <w:rPr>
                <w:sz w:val="24"/>
                <w:szCs w:val="24"/>
              </w:rPr>
              <w:t>творческой</w:t>
            </w:r>
            <w:r w:rsidRPr="007D4272">
              <w:rPr>
                <w:spacing w:val="2"/>
                <w:sz w:val="24"/>
                <w:szCs w:val="24"/>
              </w:rPr>
              <w:t xml:space="preserve"> </w:t>
            </w:r>
            <w:r w:rsidRPr="007D4272">
              <w:rPr>
                <w:sz w:val="24"/>
                <w:szCs w:val="24"/>
              </w:rPr>
              <w:t>активности</w:t>
            </w:r>
            <w:r w:rsidRPr="007D4272">
              <w:rPr>
                <w:spacing w:val="-2"/>
                <w:sz w:val="24"/>
                <w:szCs w:val="24"/>
              </w:rPr>
              <w:t xml:space="preserve"> </w:t>
            </w:r>
            <w:r w:rsidRPr="007D4272">
              <w:rPr>
                <w:sz w:val="24"/>
                <w:szCs w:val="24"/>
              </w:rPr>
              <w:t>детей;</w:t>
            </w:r>
          </w:p>
          <w:p w:rsidR="002833E5" w:rsidRPr="007D4272" w:rsidRDefault="002833E5" w:rsidP="007D4272">
            <w:pPr>
              <w:pStyle w:val="TableParagraph"/>
              <w:ind w:left="0"/>
              <w:jc w:val="both"/>
              <w:rPr>
                <w:b/>
                <w:sz w:val="24"/>
                <w:szCs w:val="24"/>
              </w:rPr>
            </w:pPr>
            <w:r w:rsidRPr="007D4272">
              <w:rPr>
                <w:sz w:val="24"/>
                <w:szCs w:val="24"/>
              </w:rPr>
              <w:t>развивать у детей умение</w:t>
            </w:r>
            <w:r w:rsidRPr="007D4272">
              <w:rPr>
                <w:spacing w:val="1"/>
                <w:sz w:val="24"/>
                <w:szCs w:val="24"/>
              </w:rPr>
              <w:t xml:space="preserve"> </w:t>
            </w:r>
            <w:r w:rsidRPr="007D4272">
              <w:rPr>
                <w:sz w:val="24"/>
                <w:szCs w:val="24"/>
              </w:rPr>
              <w:t>сотрудничества в коллективной</w:t>
            </w:r>
            <w:r w:rsidRPr="007D4272">
              <w:rPr>
                <w:spacing w:val="-57"/>
                <w:sz w:val="24"/>
                <w:szCs w:val="24"/>
              </w:rPr>
              <w:t xml:space="preserve"> </w:t>
            </w:r>
            <w:r w:rsidRPr="007D4272">
              <w:rPr>
                <w:sz w:val="24"/>
                <w:szCs w:val="24"/>
              </w:rPr>
              <w:t>музыкальной</w:t>
            </w:r>
            <w:r w:rsidRPr="007D4272">
              <w:rPr>
                <w:spacing w:val="-3"/>
                <w:sz w:val="24"/>
                <w:szCs w:val="24"/>
              </w:rPr>
              <w:t xml:space="preserve"> </w:t>
            </w:r>
            <w:r w:rsidRPr="007D4272">
              <w:rPr>
                <w:sz w:val="24"/>
                <w:szCs w:val="24"/>
              </w:rPr>
              <w:t>деятельности;</w:t>
            </w:r>
          </w:p>
        </w:tc>
        <w:tc>
          <w:tcPr>
            <w:tcW w:w="5644" w:type="dxa"/>
          </w:tcPr>
          <w:p w:rsidR="002833E5" w:rsidRPr="007D4272" w:rsidRDefault="002833E5" w:rsidP="007D4272">
            <w:pPr>
              <w:pStyle w:val="TableParagraph"/>
              <w:ind w:left="0"/>
              <w:jc w:val="both"/>
              <w:rPr>
                <w:sz w:val="24"/>
                <w:szCs w:val="24"/>
              </w:rPr>
            </w:pPr>
            <w:r w:rsidRPr="007D4272">
              <w:rPr>
                <w:b/>
                <w:sz w:val="24"/>
                <w:szCs w:val="24"/>
              </w:rPr>
              <w:lastRenderedPageBreak/>
              <w:t xml:space="preserve">Слушание: </w:t>
            </w:r>
            <w:r w:rsidRPr="007D4272">
              <w:rPr>
                <w:sz w:val="24"/>
                <w:szCs w:val="24"/>
              </w:rPr>
              <w:t>педагог учит детей различать жанры</w:t>
            </w:r>
            <w:r w:rsidRPr="007D4272">
              <w:rPr>
                <w:spacing w:val="1"/>
                <w:sz w:val="24"/>
                <w:szCs w:val="24"/>
              </w:rPr>
              <w:t xml:space="preserve"> </w:t>
            </w:r>
            <w:r w:rsidRPr="007D4272">
              <w:rPr>
                <w:sz w:val="24"/>
                <w:szCs w:val="24"/>
              </w:rPr>
              <w:t>музыкальных</w:t>
            </w:r>
            <w:r w:rsidRPr="007D4272">
              <w:rPr>
                <w:spacing w:val="1"/>
                <w:sz w:val="24"/>
                <w:szCs w:val="24"/>
              </w:rPr>
              <w:t xml:space="preserve"> </w:t>
            </w:r>
            <w:r w:rsidRPr="007D4272">
              <w:rPr>
                <w:sz w:val="24"/>
                <w:szCs w:val="24"/>
              </w:rPr>
              <w:t>произведений</w:t>
            </w:r>
            <w:r w:rsidRPr="007D4272">
              <w:rPr>
                <w:spacing w:val="1"/>
                <w:sz w:val="24"/>
                <w:szCs w:val="24"/>
              </w:rPr>
              <w:t xml:space="preserve"> </w:t>
            </w:r>
            <w:r w:rsidRPr="007D4272">
              <w:rPr>
                <w:sz w:val="24"/>
                <w:szCs w:val="24"/>
              </w:rPr>
              <w:t>(песня,</w:t>
            </w:r>
            <w:r w:rsidRPr="007D4272">
              <w:rPr>
                <w:spacing w:val="61"/>
                <w:sz w:val="24"/>
                <w:szCs w:val="24"/>
              </w:rPr>
              <w:t xml:space="preserve"> </w:t>
            </w:r>
            <w:r w:rsidRPr="007D4272">
              <w:rPr>
                <w:sz w:val="24"/>
                <w:szCs w:val="24"/>
              </w:rPr>
              <w:t>танец,</w:t>
            </w:r>
            <w:r w:rsidRPr="007D4272">
              <w:rPr>
                <w:spacing w:val="1"/>
                <w:sz w:val="24"/>
                <w:szCs w:val="24"/>
              </w:rPr>
              <w:t xml:space="preserve"> </w:t>
            </w:r>
            <w:r w:rsidRPr="007D4272">
              <w:rPr>
                <w:sz w:val="24"/>
                <w:szCs w:val="24"/>
              </w:rPr>
              <w:t>марш).</w:t>
            </w:r>
            <w:r w:rsidRPr="007D4272">
              <w:rPr>
                <w:spacing w:val="1"/>
                <w:sz w:val="24"/>
                <w:szCs w:val="24"/>
              </w:rPr>
              <w:t xml:space="preserve"> </w:t>
            </w:r>
            <w:r w:rsidRPr="007D4272">
              <w:rPr>
                <w:sz w:val="24"/>
                <w:szCs w:val="24"/>
              </w:rPr>
              <w:t>Совершенствует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музыкальную</w:t>
            </w:r>
            <w:r w:rsidRPr="007D4272">
              <w:rPr>
                <w:spacing w:val="1"/>
                <w:sz w:val="24"/>
                <w:szCs w:val="24"/>
              </w:rPr>
              <w:t xml:space="preserve"> </w:t>
            </w:r>
            <w:r w:rsidRPr="007D4272">
              <w:rPr>
                <w:sz w:val="24"/>
                <w:szCs w:val="24"/>
              </w:rPr>
              <w:t>память через узнавание мелодий по отдельным</w:t>
            </w:r>
            <w:r w:rsidRPr="007D4272">
              <w:rPr>
                <w:spacing w:val="1"/>
                <w:sz w:val="24"/>
                <w:szCs w:val="24"/>
              </w:rPr>
              <w:t xml:space="preserve"> </w:t>
            </w:r>
            <w:r w:rsidRPr="007D4272">
              <w:rPr>
                <w:sz w:val="24"/>
                <w:szCs w:val="24"/>
              </w:rPr>
              <w:t>фрагментам</w:t>
            </w:r>
            <w:r w:rsidRPr="007D4272">
              <w:rPr>
                <w:spacing w:val="1"/>
                <w:sz w:val="24"/>
                <w:szCs w:val="24"/>
              </w:rPr>
              <w:t xml:space="preserve"> </w:t>
            </w:r>
            <w:r w:rsidRPr="007D4272">
              <w:rPr>
                <w:sz w:val="24"/>
                <w:szCs w:val="24"/>
              </w:rPr>
              <w:t>произведения</w:t>
            </w:r>
            <w:r w:rsidRPr="007D4272">
              <w:rPr>
                <w:spacing w:val="1"/>
                <w:sz w:val="24"/>
                <w:szCs w:val="24"/>
              </w:rPr>
              <w:t xml:space="preserve"> </w:t>
            </w:r>
            <w:r w:rsidRPr="007D4272">
              <w:rPr>
                <w:sz w:val="24"/>
                <w:szCs w:val="24"/>
              </w:rPr>
              <w:t>(вступление,</w:t>
            </w:r>
            <w:r w:rsidRPr="007D4272">
              <w:rPr>
                <w:spacing w:val="1"/>
                <w:sz w:val="24"/>
                <w:szCs w:val="24"/>
              </w:rPr>
              <w:t xml:space="preserve"> </w:t>
            </w:r>
            <w:r w:rsidRPr="007D4272">
              <w:rPr>
                <w:sz w:val="24"/>
                <w:szCs w:val="24"/>
              </w:rPr>
              <w:t>заключение,</w:t>
            </w:r>
            <w:r w:rsidRPr="007D4272">
              <w:rPr>
                <w:spacing w:val="1"/>
                <w:sz w:val="24"/>
                <w:szCs w:val="24"/>
              </w:rPr>
              <w:t xml:space="preserve"> </w:t>
            </w:r>
            <w:r w:rsidRPr="007D4272">
              <w:rPr>
                <w:sz w:val="24"/>
                <w:szCs w:val="24"/>
              </w:rPr>
              <w:t>музыкальная</w:t>
            </w:r>
            <w:r w:rsidRPr="007D4272">
              <w:rPr>
                <w:spacing w:val="1"/>
                <w:sz w:val="24"/>
                <w:szCs w:val="24"/>
              </w:rPr>
              <w:t xml:space="preserve"> </w:t>
            </w:r>
            <w:r w:rsidRPr="007D4272">
              <w:rPr>
                <w:sz w:val="24"/>
                <w:szCs w:val="24"/>
              </w:rPr>
              <w:t>фраза).</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навык</w:t>
            </w:r>
            <w:r w:rsidRPr="007D4272">
              <w:rPr>
                <w:spacing w:val="1"/>
                <w:sz w:val="24"/>
                <w:szCs w:val="24"/>
              </w:rPr>
              <w:t xml:space="preserve"> </w:t>
            </w:r>
            <w:r w:rsidRPr="007D4272">
              <w:rPr>
                <w:sz w:val="24"/>
                <w:szCs w:val="24"/>
              </w:rPr>
              <w:t>различения</w:t>
            </w:r>
            <w:r w:rsidRPr="007D4272">
              <w:rPr>
                <w:spacing w:val="1"/>
                <w:sz w:val="24"/>
                <w:szCs w:val="24"/>
              </w:rPr>
              <w:t xml:space="preserve"> </w:t>
            </w:r>
            <w:r w:rsidRPr="007D4272">
              <w:rPr>
                <w:sz w:val="24"/>
                <w:szCs w:val="24"/>
              </w:rPr>
              <w:t>звуков</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высоте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 xml:space="preserve">пределах    </w:t>
            </w:r>
            <w:r w:rsidRPr="007D4272">
              <w:rPr>
                <w:spacing w:val="34"/>
                <w:sz w:val="24"/>
                <w:szCs w:val="24"/>
              </w:rPr>
              <w:t xml:space="preserve"> </w:t>
            </w:r>
            <w:r w:rsidRPr="007D4272">
              <w:rPr>
                <w:sz w:val="24"/>
                <w:szCs w:val="24"/>
              </w:rPr>
              <w:t xml:space="preserve">квинты,    </w:t>
            </w:r>
            <w:r w:rsidRPr="007D4272">
              <w:rPr>
                <w:spacing w:val="36"/>
                <w:sz w:val="24"/>
                <w:szCs w:val="24"/>
              </w:rPr>
              <w:t xml:space="preserve"> </w:t>
            </w:r>
            <w:r w:rsidRPr="007D4272">
              <w:rPr>
                <w:sz w:val="24"/>
                <w:szCs w:val="24"/>
              </w:rPr>
              <w:t xml:space="preserve">звучания    </w:t>
            </w:r>
            <w:r w:rsidRPr="007D4272">
              <w:rPr>
                <w:spacing w:val="40"/>
                <w:sz w:val="24"/>
                <w:szCs w:val="24"/>
              </w:rPr>
              <w:t xml:space="preserve"> </w:t>
            </w:r>
            <w:r w:rsidRPr="007D4272">
              <w:rPr>
                <w:sz w:val="24"/>
                <w:szCs w:val="24"/>
              </w:rPr>
              <w:t>музыкальных</w:t>
            </w:r>
            <w:r w:rsidR="000C289F" w:rsidRPr="007D4272">
              <w:rPr>
                <w:sz w:val="24"/>
                <w:szCs w:val="24"/>
              </w:rPr>
              <w:t xml:space="preserve"> </w:t>
            </w:r>
            <w:r w:rsidRPr="007D4272">
              <w:rPr>
                <w:sz w:val="24"/>
                <w:szCs w:val="24"/>
              </w:rPr>
              <w:t>инструментов</w:t>
            </w:r>
            <w:r w:rsidRPr="007D4272">
              <w:rPr>
                <w:spacing w:val="1"/>
                <w:sz w:val="24"/>
                <w:szCs w:val="24"/>
              </w:rPr>
              <w:t xml:space="preserve"> </w:t>
            </w:r>
            <w:r w:rsidRPr="007D4272">
              <w:rPr>
                <w:sz w:val="24"/>
                <w:szCs w:val="24"/>
              </w:rPr>
              <w:t>(клавишно-ударные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струнные:</w:t>
            </w:r>
            <w:r w:rsidRPr="007D4272">
              <w:rPr>
                <w:spacing w:val="1"/>
                <w:sz w:val="24"/>
                <w:szCs w:val="24"/>
              </w:rPr>
              <w:t xml:space="preserve"> </w:t>
            </w:r>
            <w:r w:rsidRPr="007D4272">
              <w:rPr>
                <w:sz w:val="24"/>
                <w:szCs w:val="24"/>
              </w:rPr>
              <w:t>фортепиано,</w:t>
            </w:r>
            <w:r w:rsidRPr="007D4272">
              <w:rPr>
                <w:spacing w:val="106"/>
                <w:sz w:val="24"/>
                <w:szCs w:val="24"/>
              </w:rPr>
              <w:t xml:space="preserve"> </w:t>
            </w:r>
            <w:r w:rsidRPr="007D4272">
              <w:rPr>
                <w:sz w:val="24"/>
                <w:szCs w:val="24"/>
              </w:rPr>
              <w:t>скрипка,</w:t>
            </w:r>
            <w:r w:rsidRPr="007D4272">
              <w:rPr>
                <w:spacing w:val="97"/>
                <w:sz w:val="24"/>
                <w:szCs w:val="24"/>
              </w:rPr>
              <w:t xml:space="preserve"> </w:t>
            </w:r>
            <w:r w:rsidRPr="007D4272">
              <w:rPr>
                <w:sz w:val="24"/>
                <w:szCs w:val="24"/>
              </w:rPr>
              <w:t>виолончель,</w:t>
            </w:r>
            <w:r w:rsidRPr="007D4272">
              <w:rPr>
                <w:spacing w:val="107"/>
                <w:sz w:val="24"/>
                <w:szCs w:val="24"/>
              </w:rPr>
              <w:t xml:space="preserve"> </w:t>
            </w:r>
            <w:r w:rsidRPr="007D4272">
              <w:rPr>
                <w:sz w:val="24"/>
                <w:szCs w:val="24"/>
              </w:rPr>
              <w:t>балалайка). Знакомит</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творчеством</w:t>
            </w:r>
            <w:r w:rsidRPr="007D4272">
              <w:rPr>
                <w:spacing w:val="1"/>
                <w:sz w:val="24"/>
                <w:szCs w:val="24"/>
              </w:rPr>
              <w:t xml:space="preserve"> </w:t>
            </w:r>
            <w:r w:rsidRPr="007D4272">
              <w:rPr>
                <w:sz w:val="24"/>
                <w:szCs w:val="24"/>
              </w:rPr>
              <w:t>некоторых</w:t>
            </w:r>
            <w:r w:rsidRPr="007D4272">
              <w:rPr>
                <w:spacing w:val="1"/>
                <w:sz w:val="24"/>
                <w:szCs w:val="24"/>
              </w:rPr>
              <w:t xml:space="preserve"> </w:t>
            </w:r>
            <w:r w:rsidRPr="007D4272">
              <w:rPr>
                <w:sz w:val="24"/>
                <w:szCs w:val="24"/>
              </w:rPr>
              <w:t>композиторов.</w:t>
            </w:r>
          </w:p>
          <w:p w:rsidR="002833E5" w:rsidRPr="007D4272" w:rsidRDefault="002833E5" w:rsidP="007D4272">
            <w:pPr>
              <w:pStyle w:val="TableParagraph"/>
              <w:tabs>
                <w:tab w:val="left" w:pos="1727"/>
                <w:tab w:val="left" w:pos="3047"/>
                <w:tab w:val="left" w:pos="3815"/>
              </w:tabs>
              <w:ind w:left="0"/>
              <w:jc w:val="both"/>
              <w:rPr>
                <w:sz w:val="24"/>
                <w:szCs w:val="24"/>
              </w:rPr>
            </w:pPr>
            <w:r w:rsidRPr="007D4272">
              <w:rPr>
                <w:b/>
                <w:sz w:val="24"/>
                <w:szCs w:val="24"/>
              </w:rPr>
              <w:t>Пение:</w:t>
            </w:r>
            <w:r w:rsidRPr="007D4272">
              <w:rPr>
                <w:b/>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певческие</w:t>
            </w:r>
            <w:r w:rsidRPr="007D4272">
              <w:rPr>
                <w:spacing w:val="1"/>
                <w:sz w:val="24"/>
                <w:szCs w:val="24"/>
              </w:rPr>
              <w:t xml:space="preserve"> </w:t>
            </w:r>
            <w:r w:rsidRPr="007D4272">
              <w:rPr>
                <w:sz w:val="24"/>
                <w:szCs w:val="24"/>
              </w:rPr>
              <w:t>навыки, умение петь легким звуком в диапазоне</w:t>
            </w:r>
            <w:r w:rsidRPr="007D4272">
              <w:rPr>
                <w:spacing w:val="1"/>
                <w:sz w:val="24"/>
                <w:szCs w:val="24"/>
              </w:rPr>
              <w:t xml:space="preserve"> </w:t>
            </w:r>
            <w:r w:rsidRPr="007D4272">
              <w:rPr>
                <w:sz w:val="24"/>
                <w:szCs w:val="24"/>
              </w:rPr>
              <w:t>от «ре» первой октавы до «до» второй октавы,</w:t>
            </w:r>
            <w:r w:rsidRPr="007D4272">
              <w:rPr>
                <w:spacing w:val="1"/>
                <w:sz w:val="24"/>
                <w:szCs w:val="24"/>
              </w:rPr>
              <w:t xml:space="preserve"> </w:t>
            </w:r>
            <w:r w:rsidRPr="007D4272">
              <w:rPr>
                <w:sz w:val="24"/>
                <w:szCs w:val="24"/>
              </w:rPr>
              <w:t>брать</w:t>
            </w:r>
            <w:r w:rsidRPr="007D4272">
              <w:rPr>
                <w:spacing w:val="1"/>
                <w:sz w:val="24"/>
                <w:szCs w:val="24"/>
              </w:rPr>
              <w:t xml:space="preserve"> </w:t>
            </w:r>
            <w:r w:rsidRPr="007D4272">
              <w:rPr>
                <w:sz w:val="24"/>
                <w:szCs w:val="24"/>
              </w:rPr>
              <w:t>дыхание</w:t>
            </w:r>
            <w:r w:rsidRPr="007D4272">
              <w:rPr>
                <w:spacing w:val="1"/>
                <w:sz w:val="24"/>
                <w:szCs w:val="24"/>
              </w:rPr>
              <w:t xml:space="preserve"> </w:t>
            </w:r>
            <w:r w:rsidRPr="007D4272">
              <w:rPr>
                <w:sz w:val="24"/>
                <w:szCs w:val="24"/>
              </w:rPr>
              <w:t>перед</w:t>
            </w:r>
            <w:r w:rsidRPr="007D4272">
              <w:rPr>
                <w:spacing w:val="1"/>
                <w:sz w:val="24"/>
                <w:szCs w:val="24"/>
              </w:rPr>
              <w:t xml:space="preserve"> </w:t>
            </w:r>
            <w:r w:rsidRPr="007D4272">
              <w:rPr>
                <w:sz w:val="24"/>
                <w:szCs w:val="24"/>
              </w:rPr>
              <w:t>началом</w:t>
            </w:r>
            <w:r w:rsidRPr="007D4272">
              <w:rPr>
                <w:spacing w:val="1"/>
                <w:sz w:val="24"/>
                <w:szCs w:val="24"/>
              </w:rPr>
              <w:t xml:space="preserve"> </w:t>
            </w:r>
            <w:r w:rsidRPr="007D4272">
              <w:rPr>
                <w:sz w:val="24"/>
                <w:szCs w:val="24"/>
              </w:rPr>
              <w:t>песни,</w:t>
            </w:r>
            <w:r w:rsidRPr="007D4272">
              <w:rPr>
                <w:spacing w:val="1"/>
                <w:sz w:val="24"/>
                <w:szCs w:val="24"/>
              </w:rPr>
              <w:t xml:space="preserve"> </w:t>
            </w:r>
            <w:r w:rsidRPr="007D4272">
              <w:rPr>
                <w:sz w:val="24"/>
                <w:szCs w:val="24"/>
              </w:rPr>
              <w:t>между</w:t>
            </w:r>
            <w:r w:rsidRPr="007D4272">
              <w:rPr>
                <w:spacing w:val="1"/>
                <w:sz w:val="24"/>
                <w:szCs w:val="24"/>
              </w:rPr>
              <w:t xml:space="preserve"> </w:t>
            </w:r>
            <w:r w:rsidRPr="007D4272">
              <w:rPr>
                <w:sz w:val="24"/>
                <w:szCs w:val="24"/>
              </w:rPr>
              <w:t>музыкальными фразами, произносить отчетливо</w:t>
            </w:r>
            <w:r w:rsidRPr="007D4272">
              <w:rPr>
                <w:spacing w:val="1"/>
                <w:sz w:val="24"/>
                <w:szCs w:val="24"/>
              </w:rPr>
              <w:t xml:space="preserve"> </w:t>
            </w:r>
            <w:r w:rsidRPr="007D4272">
              <w:rPr>
                <w:sz w:val="24"/>
                <w:szCs w:val="24"/>
              </w:rPr>
              <w:t>слова,</w:t>
            </w:r>
            <w:r w:rsidRPr="007D4272">
              <w:rPr>
                <w:spacing w:val="1"/>
                <w:sz w:val="24"/>
                <w:szCs w:val="24"/>
              </w:rPr>
              <w:t xml:space="preserve"> </w:t>
            </w:r>
            <w:r w:rsidRPr="007D4272">
              <w:rPr>
                <w:sz w:val="24"/>
                <w:szCs w:val="24"/>
              </w:rPr>
              <w:t>своевременно</w:t>
            </w:r>
            <w:r w:rsidRPr="007D4272">
              <w:rPr>
                <w:spacing w:val="1"/>
                <w:sz w:val="24"/>
                <w:szCs w:val="24"/>
              </w:rPr>
              <w:t xml:space="preserve"> </w:t>
            </w:r>
            <w:r w:rsidRPr="007D4272">
              <w:rPr>
                <w:sz w:val="24"/>
                <w:szCs w:val="24"/>
              </w:rPr>
              <w:t>начинать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заканчивать</w:t>
            </w:r>
            <w:r w:rsidRPr="007D4272">
              <w:rPr>
                <w:spacing w:val="-57"/>
                <w:sz w:val="24"/>
                <w:szCs w:val="24"/>
              </w:rPr>
              <w:t xml:space="preserve"> </w:t>
            </w:r>
            <w:r w:rsidRPr="007D4272">
              <w:rPr>
                <w:sz w:val="24"/>
                <w:szCs w:val="24"/>
              </w:rPr>
              <w:t>песню,</w:t>
            </w:r>
            <w:r w:rsidRPr="007D4272">
              <w:rPr>
                <w:spacing w:val="1"/>
                <w:sz w:val="24"/>
                <w:szCs w:val="24"/>
              </w:rPr>
              <w:t xml:space="preserve"> </w:t>
            </w:r>
            <w:r w:rsidRPr="007D4272">
              <w:rPr>
                <w:sz w:val="24"/>
                <w:szCs w:val="24"/>
              </w:rPr>
              <w:t>эмоционально</w:t>
            </w:r>
            <w:r w:rsidRPr="007D4272">
              <w:rPr>
                <w:spacing w:val="1"/>
                <w:sz w:val="24"/>
                <w:szCs w:val="24"/>
              </w:rPr>
              <w:t xml:space="preserve"> </w:t>
            </w:r>
            <w:r w:rsidRPr="007D4272">
              <w:rPr>
                <w:sz w:val="24"/>
                <w:szCs w:val="24"/>
              </w:rPr>
              <w:t>передавать</w:t>
            </w:r>
            <w:r w:rsidRPr="007D4272">
              <w:rPr>
                <w:spacing w:val="1"/>
                <w:sz w:val="24"/>
                <w:szCs w:val="24"/>
              </w:rPr>
              <w:t xml:space="preserve"> </w:t>
            </w:r>
            <w:r w:rsidRPr="007D4272">
              <w:rPr>
                <w:sz w:val="24"/>
                <w:szCs w:val="24"/>
              </w:rPr>
              <w:t>характер</w:t>
            </w:r>
            <w:r w:rsidRPr="007D4272">
              <w:rPr>
                <w:spacing w:val="1"/>
                <w:sz w:val="24"/>
                <w:szCs w:val="24"/>
              </w:rPr>
              <w:t xml:space="preserve"> </w:t>
            </w:r>
            <w:r w:rsidRPr="007D4272">
              <w:rPr>
                <w:sz w:val="24"/>
                <w:szCs w:val="24"/>
              </w:rPr>
              <w:t>мелодии,</w:t>
            </w:r>
            <w:r w:rsidRPr="007D4272">
              <w:rPr>
                <w:spacing w:val="1"/>
                <w:sz w:val="24"/>
                <w:szCs w:val="24"/>
              </w:rPr>
              <w:t xml:space="preserve"> </w:t>
            </w:r>
            <w:r w:rsidRPr="007D4272">
              <w:rPr>
                <w:sz w:val="24"/>
                <w:szCs w:val="24"/>
              </w:rPr>
              <w:t>петь</w:t>
            </w:r>
            <w:r w:rsidRPr="007D4272">
              <w:rPr>
                <w:spacing w:val="1"/>
                <w:sz w:val="24"/>
                <w:szCs w:val="24"/>
              </w:rPr>
              <w:t xml:space="preserve"> </w:t>
            </w:r>
            <w:r w:rsidRPr="007D4272">
              <w:rPr>
                <w:sz w:val="24"/>
                <w:szCs w:val="24"/>
              </w:rPr>
              <w:t>умеренно,</w:t>
            </w:r>
            <w:r w:rsidRPr="007D4272">
              <w:rPr>
                <w:spacing w:val="1"/>
                <w:sz w:val="24"/>
                <w:szCs w:val="24"/>
              </w:rPr>
              <w:t xml:space="preserve"> </w:t>
            </w:r>
            <w:r w:rsidRPr="007D4272">
              <w:rPr>
                <w:sz w:val="24"/>
                <w:szCs w:val="24"/>
              </w:rPr>
              <w:t>громко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тихо.</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развитию</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навыков</w:t>
            </w:r>
            <w:r w:rsidRPr="007D4272">
              <w:rPr>
                <w:spacing w:val="1"/>
                <w:sz w:val="24"/>
                <w:szCs w:val="24"/>
              </w:rPr>
              <w:t xml:space="preserve"> </w:t>
            </w:r>
            <w:r w:rsidR="000C289F" w:rsidRPr="007D4272">
              <w:rPr>
                <w:sz w:val="24"/>
                <w:szCs w:val="24"/>
              </w:rPr>
              <w:t>сольного</w:t>
            </w:r>
            <w:r w:rsidR="000C289F" w:rsidRPr="007D4272">
              <w:rPr>
                <w:sz w:val="24"/>
                <w:szCs w:val="24"/>
              </w:rPr>
              <w:tab/>
              <w:t>пения,</w:t>
            </w:r>
            <w:r w:rsidR="000C289F" w:rsidRPr="007D4272">
              <w:rPr>
                <w:sz w:val="24"/>
                <w:szCs w:val="24"/>
              </w:rPr>
              <w:tab/>
              <w:t xml:space="preserve">с </w:t>
            </w:r>
            <w:r w:rsidRPr="007D4272">
              <w:rPr>
                <w:spacing w:val="-1"/>
                <w:sz w:val="24"/>
                <w:szCs w:val="24"/>
              </w:rPr>
              <w:t>музыкальным</w:t>
            </w:r>
            <w:r w:rsidRPr="007D4272">
              <w:rPr>
                <w:spacing w:val="-58"/>
                <w:sz w:val="24"/>
                <w:szCs w:val="24"/>
              </w:rPr>
              <w:t xml:space="preserve"> </w:t>
            </w:r>
            <w:r w:rsidRPr="007D4272">
              <w:rPr>
                <w:sz w:val="24"/>
                <w:szCs w:val="24"/>
              </w:rPr>
              <w:t>сопровождением и без него. Педагог содействует</w:t>
            </w:r>
            <w:r w:rsidRPr="007D4272">
              <w:rPr>
                <w:spacing w:val="-57"/>
                <w:sz w:val="24"/>
                <w:szCs w:val="24"/>
              </w:rPr>
              <w:t xml:space="preserve"> </w:t>
            </w:r>
            <w:r w:rsidRPr="007D4272">
              <w:rPr>
                <w:sz w:val="24"/>
                <w:szCs w:val="24"/>
              </w:rPr>
              <w:t>проявлению</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самостоятельности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творческому</w:t>
            </w:r>
            <w:r w:rsidRPr="007D4272">
              <w:rPr>
                <w:spacing w:val="1"/>
                <w:sz w:val="24"/>
                <w:szCs w:val="24"/>
              </w:rPr>
              <w:t xml:space="preserve"> </w:t>
            </w:r>
            <w:r w:rsidRPr="007D4272">
              <w:rPr>
                <w:sz w:val="24"/>
                <w:szCs w:val="24"/>
              </w:rPr>
              <w:t>исполнению</w:t>
            </w:r>
            <w:r w:rsidRPr="007D4272">
              <w:rPr>
                <w:spacing w:val="1"/>
                <w:sz w:val="24"/>
                <w:szCs w:val="24"/>
              </w:rPr>
              <w:t xml:space="preserve"> </w:t>
            </w:r>
            <w:r w:rsidRPr="007D4272">
              <w:rPr>
                <w:sz w:val="24"/>
                <w:szCs w:val="24"/>
              </w:rPr>
              <w:t>песен</w:t>
            </w:r>
            <w:r w:rsidRPr="007D4272">
              <w:rPr>
                <w:spacing w:val="1"/>
                <w:sz w:val="24"/>
                <w:szCs w:val="24"/>
              </w:rPr>
              <w:t xml:space="preserve"> </w:t>
            </w:r>
            <w:r w:rsidRPr="007D4272">
              <w:rPr>
                <w:sz w:val="24"/>
                <w:szCs w:val="24"/>
              </w:rPr>
              <w:t>разного</w:t>
            </w:r>
            <w:r w:rsidRPr="007D4272">
              <w:rPr>
                <w:spacing w:val="1"/>
                <w:sz w:val="24"/>
                <w:szCs w:val="24"/>
              </w:rPr>
              <w:t xml:space="preserve"> </w:t>
            </w:r>
            <w:r w:rsidRPr="007D4272">
              <w:rPr>
                <w:sz w:val="24"/>
                <w:szCs w:val="24"/>
              </w:rPr>
              <w:t>характера.</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песенный</w:t>
            </w:r>
            <w:r w:rsidRPr="007D4272">
              <w:rPr>
                <w:spacing w:val="1"/>
                <w:sz w:val="24"/>
                <w:szCs w:val="24"/>
              </w:rPr>
              <w:t xml:space="preserve"> </w:t>
            </w:r>
            <w:r w:rsidRPr="007D4272">
              <w:rPr>
                <w:sz w:val="24"/>
                <w:szCs w:val="24"/>
              </w:rPr>
              <w:t>музыкальный</w:t>
            </w:r>
            <w:r w:rsidRPr="007D4272">
              <w:rPr>
                <w:spacing w:val="-3"/>
                <w:sz w:val="24"/>
                <w:szCs w:val="24"/>
              </w:rPr>
              <w:t xml:space="preserve"> </w:t>
            </w:r>
            <w:r w:rsidRPr="007D4272">
              <w:rPr>
                <w:sz w:val="24"/>
                <w:szCs w:val="24"/>
              </w:rPr>
              <w:t>вкус.</w:t>
            </w:r>
          </w:p>
          <w:p w:rsidR="002833E5" w:rsidRPr="007D4272" w:rsidRDefault="002833E5" w:rsidP="007D4272">
            <w:pPr>
              <w:pStyle w:val="TableParagraph"/>
              <w:ind w:left="0"/>
              <w:jc w:val="both"/>
              <w:rPr>
                <w:sz w:val="24"/>
                <w:szCs w:val="24"/>
              </w:rPr>
            </w:pPr>
            <w:r w:rsidRPr="007D4272">
              <w:rPr>
                <w:b/>
                <w:sz w:val="24"/>
                <w:szCs w:val="24"/>
              </w:rPr>
              <w:t>Песенное</w:t>
            </w:r>
            <w:r w:rsidRPr="007D4272">
              <w:rPr>
                <w:b/>
                <w:spacing w:val="1"/>
                <w:sz w:val="24"/>
                <w:szCs w:val="24"/>
              </w:rPr>
              <w:t xml:space="preserve"> </w:t>
            </w:r>
            <w:r w:rsidRPr="007D4272">
              <w:rPr>
                <w:b/>
                <w:sz w:val="24"/>
                <w:szCs w:val="24"/>
              </w:rPr>
              <w:t>творчество:</w:t>
            </w:r>
            <w:r w:rsidRPr="007D4272">
              <w:rPr>
                <w:b/>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импровизировать</w:t>
            </w:r>
            <w:r w:rsidRPr="007D4272">
              <w:rPr>
                <w:spacing w:val="1"/>
                <w:sz w:val="24"/>
                <w:szCs w:val="24"/>
              </w:rPr>
              <w:t xml:space="preserve"> </w:t>
            </w:r>
            <w:r w:rsidRPr="007D4272">
              <w:rPr>
                <w:sz w:val="24"/>
                <w:szCs w:val="24"/>
              </w:rPr>
              <w:t>мелодию</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заданный</w:t>
            </w:r>
            <w:r w:rsidRPr="007D4272">
              <w:rPr>
                <w:spacing w:val="1"/>
                <w:sz w:val="24"/>
                <w:szCs w:val="24"/>
              </w:rPr>
              <w:t xml:space="preserve"> </w:t>
            </w:r>
            <w:r w:rsidRPr="007D4272">
              <w:rPr>
                <w:sz w:val="24"/>
                <w:szCs w:val="24"/>
              </w:rPr>
              <w:t>текст.</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сочинять</w:t>
            </w:r>
            <w:r w:rsidRPr="007D4272">
              <w:rPr>
                <w:spacing w:val="1"/>
                <w:sz w:val="24"/>
                <w:szCs w:val="24"/>
              </w:rPr>
              <w:t xml:space="preserve"> </w:t>
            </w:r>
            <w:r w:rsidRPr="007D4272">
              <w:rPr>
                <w:sz w:val="24"/>
                <w:szCs w:val="24"/>
              </w:rPr>
              <w:t>мелодии</w:t>
            </w:r>
            <w:r w:rsidRPr="007D4272">
              <w:rPr>
                <w:spacing w:val="1"/>
                <w:sz w:val="24"/>
                <w:szCs w:val="24"/>
              </w:rPr>
              <w:t xml:space="preserve"> </w:t>
            </w:r>
            <w:r w:rsidRPr="007D4272">
              <w:rPr>
                <w:sz w:val="24"/>
                <w:szCs w:val="24"/>
              </w:rPr>
              <w:t>различного</w:t>
            </w:r>
            <w:r w:rsidRPr="007D4272">
              <w:rPr>
                <w:spacing w:val="1"/>
                <w:sz w:val="24"/>
                <w:szCs w:val="24"/>
              </w:rPr>
              <w:t xml:space="preserve"> </w:t>
            </w:r>
            <w:r w:rsidRPr="007D4272">
              <w:rPr>
                <w:sz w:val="24"/>
                <w:szCs w:val="24"/>
              </w:rPr>
              <w:t>характера:</w:t>
            </w:r>
            <w:r w:rsidRPr="007D4272">
              <w:rPr>
                <w:spacing w:val="1"/>
                <w:sz w:val="24"/>
                <w:szCs w:val="24"/>
              </w:rPr>
              <w:t xml:space="preserve"> </w:t>
            </w:r>
            <w:r w:rsidRPr="007D4272">
              <w:rPr>
                <w:sz w:val="24"/>
                <w:szCs w:val="24"/>
              </w:rPr>
              <w:t>ласковую</w:t>
            </w:r>
            <w:r w:rsidRPr="007D4272">
              <w:rPr>
                <w:spacing w:val="1"/>
                <w:sz w:val="24"/>
                <w:szCs w:val="24"/>
              </w:rPr>
              <w:t xml:space="preserve"> </w:t>
            </w:r>
            <w:r w:rsidRPr="007D4272">
              <w:rPr>
                <w:sz w:val="24"/>
                <w:szCs w:val="24"/>
              </w:rPr>
              <w:t>колыбельную,</w:t>
            </w:r>
            <w:r w:rsidRPr="007D4272">
              <w:rPr>
                <w:spacing w:val="61"/>
                <w:sz w:val="24"/>
                <w:szCs w:val="24"/>
              </w:rPr>
              <w:t xml:space="preserve"> </w:t>
            </w:r>
            <w:r w:rsidRPr="007D4272">
              <w:rPr>
                <w:sz w:val="24"/>
                <w:szCs w:val="24"/>
              </w:rPr>
              <w:t>задорный</w:t>
            </w:r>
            <w:r w:rsidRPr="007D4272">
              <w:rPr>
                <w:spacing w:val="-57"/>
                <w:sz w:val="24"/>
                <w:szCs w:val="24"/>
              </w:rPr>
              <w:t xml:space="preserve"> </w:t>
            </w:r>
            <w:r w:rsidRPr="007D4272">
              <w:rPr>
                <w:sz w:val="24"/>
                <w:szCs w:val="24"/>
              </w:rPr>
              <w:t>или</w:t>
            </w:r>
            <w:r w:rsidRPr="007D4272">
              <w:rPr>
                <w:spacing w:val="1"/>
                <w:sz w:val="24"/>
                <w:szCs w:val="24"/>
              </w:rPr>
              <w:t xml:space="preserve"> </w:t>
            </w:r>
            <w:r w:rsidRPr="007D4272">
              <w:rPr>
                <w:sz w:val="24"/>
                <w:szCs w:val="24"/>
              </w:rPr>
              <w:t>бодрый</w:t>
            </w:r>
            <w:r w:rsidRPr="007D4272">
              <w:rPr>
                <w:spacing w:val="1"/>
                <w:sz w:val="24"/>
                <w:szCs w:val="24"/>
              </w:rPr>
              <w:t xml:space="preserve"> </w:t>
            </w:r>
            <w:r w:rsidRPr="007D4272">
              <w:rPr>
                <w:sz w:val="24"/>
                <w:szCs w:val="24"/>
              </w:rPr>
              <w:t>марш,</w:t>
            </w:r>
            <w:r w:rsidRPr="007D4272">
              <w:rPr>
                <w:spacing w:val="1"/>
                <w:sz w:val="24"/>
                <w:szCs w:val="24"/>
              </w:rPr>
              <w:t xml:space="preserve"> </w:t>
            </w:r>
            <w:r w:rsidRPr="007D4272">
              <w:rPr>
                <w:sz w:val="24"/>
                <w:szCs w:val="24"/>
              </w:rPr>
              <w:t>плавный</w:t>
            </w:r>
            <w:r w:rsidRPr="007D4272">
              <w:rPr>
                <w:spacing w:val="1"/>
                <w:sz w:val="24"/>
                <w:szCs w:val="24"/>
              </w:rPr>
              <w:t xml:space="preserve"> </w:t>
            </w:r>
            <w:r w:rsidRPr="007D4272">
              <w:rPr>
                <w:sz w:val="24"/>
                <w:szCs w:val="24"/>
              </w:rPr>
              <w:t>вальс,</w:t>
            </w:r>
            <w:r w:rsidRPr="007D4272">
              <w:rPr>
                <w:spacing w:val="1"/>
                <w:sz w:val="24"/>
                <w:szCs w:val="24"/>
              </w:rPr>
              <w:t xml:space="preserve"> </w:t>
            </w:r>
            <w:r w:rsidRPr="007D4272">
              <w:rPr>
                <w:sz w:val="24"/>
                <w:szCs w:val="24"/>
              </w:rPr>
              <w:t>веселую</w:t>
            </w:r>
            <w:r w:rsidRPr="007D4272">
              <w:rPr>
                <w:spacing w:val="1"/>
                <w:sz w:val="24"/>
                <w:szCs w:val="24"/>
              </w:rPr>
              <w:t xml:space="preserve"> </w:t>
            </w:r>
            <w:r w:rsidRPr="007D4272">
              <w:rPr>
                <w:sz w:val="24"/>
                <w:szCs w:val="24"/>
              </w:rPr>
              <w:t>плясовую.</w:t>
            </w:r>
          </w:p>
          <w:p w:rsidR="002833E5" w:rsidRPr="007D4272" w:rsidRDefault="002833E5" w:rsidP="007D4272">
            <w:pPr>
              <w:pStyle w:val="TableParagraph"/>
              <w:tabs>
                <w:tab w:val="left" w:pos="1901"/>
                <w:tab w:val="left" w:pos="2442"/>
                <w:tab w:val="left" w:pos="3786"/>
                <w:tab w:val="left" w:pos="4030"/>
              </w:tabs>
              <w:ind w:left="0"/>
              <w:jc w:val="both"/>
              <w:rPr>
                <w:sz w:val="24"/>
                <w:szCs w:val="24"/>
              </w:rPr>
            </w:pPr>
            <w:r w:rsidRPr="007D4272">
              <w:rPr>
                <w:b/>
                <w:sz w:val="24"/>
                <w:szCs w:val="24"/>
              </w:rPr>
              <w:t>Музыкально-ритмические</w:t>
            </w:r>
            <w:r w:rsidRPr="007D4272">
              <w:rPr>
                <w:b/>
                <w:spacing w:val="1"/>
                <w:sz w:val="24"/>
                <w:szCs w:val="24"/>
              </w:rPr>
              <w:t xml:space="preserve"> </w:t>
            </w:r>
            <w:r w:rsidRPr="007D4272">
              <w:rPr>
                <w:b/>
                <w:sz w:val="24"/>
                <w:szCs w:val="24"/>
              </w:rPr>
              <w:t>движения:</w:t>
            </w:r>
            <w:r w:rsidRPr="007D4272">
              <w:rPr>
                <w:b/>
                <w:spacing w:val="1"/>
                <w:sz w:val="24"/>
                <w:szCs w:val="24"/>
              </w:rPr>
              <w:t xml:space="preserve"> </w:t>
            </w:r>
            <w:r w:rsidRPr="007D4272">
              <w:rPr>
                <w:sz w:val="24"/>
                <w:szCs w:val="24"/>
              </w:rPr>
              <w:t>педагог</w:t>
            </w:r>
            <w:r w:rsidRPr="007D4272">
              <w:rPr>
                <w:spacing w:val="-57"/>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чувство</w:t>
            </w:r>
            <w:r w:rsidRPr="007D4272">
              <w:rPr>
                <w:spacing w:val="1"/>
                <w:sz w:val="24"/>
                <w:szCs w:val="24"/>
              </w:rPr>
              <w:t xml:space="preserve"> </w:t>
            </w:r>
            <w:r w:rsidRPr="007D4272">
              <w:rPr>
                <w:sz w:val="24"/>
                <w:szCs w:val="24"/>
              </w:rPr>
              <w:t>ритма,</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 xml:space="preserve">передавать </w:t>
            </w:r>
            <w:r w:rsidRPr="007D4272">
              <w:rPr>
                <w:sz w:val="24"/>
                <w:szCs w:val="24"/>
              </w:rPr>
              <w:lastRenderedPageBreak/>
              <w:t>через движения характер музыки, её</w:t>
            </w:r>
            <w:r w:rsidRPr="007D4272">
              <w:rPr>
                <w:spacing w:val="1"/>
                <w:sz w:val="24"/>
                <w:szCs w:val="24"/>
              </w:rPr>
              <w:t xml:space="preserve"> </w:t>
            </w:r>
            <w:r w:rsidRPr="007D4272">
              <w:rPr>
                <w:sz w:val="24"/>
                <w:szCs w:val="24"/>
              </w:rPr>
              <w:t>эмоционально­ образное содержание. Учит детей</w:t>
            </w:r>
            <w:r w:rsidRPr="007D4272">
              <w:rPr>
                <w:spacing w:val="-57"/>
                <w:sz w:val="24"/>
                <w:szCs w:val="24"/>
              </w:rPr>
              <w:t xml:space="preserve"> </w:t>
            </w:r>
            <w:r w:rsidRPr="007D4272">
              <w:rPr>
                <w:sz w:val="24"/>
                <w:szCs w:val="24"/>
              </w:rPr>
              <w:t>свободно</w:t>
            </w:r>
            <w:r w:rsidRPr="007D4272">
              <w:rPr>
                <w:spacing w:val="1"/>
                <w:sz w:val="24"/>
                <w:szCs w:val="24"/>
              </w:rPr>
              <w:t xml:space="preserve"> </w:t>
            </w:r>
            <w:r w:rsidRPr="007D4272">
              <w:rPr>
                <w:sz w:val="24"/>
                <w:szCs w:val="24"/>
              </w:rPr>
              <w:t>ориентироваться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пространстве,</w:t>
            </w:r>
            <w:r w:rsidRPr="007D4272">
              <w:rPr>
                <w:spacing w:val="1"/>
                <w:sz w:val="24"/>
                <w:szCs w:val="24"/>
              </w:rPr>
              <w:t xml:space="preserve"> </w:t>
            </w:r>
            <w:r w:rsidR="000C289F" w:rsidRPr="007D4272">
              <w:rPr>
                <w:sz w:val="24"/>
                <w:szCs w:val="24"/>
              </w:rPr>
              <w:t xml:space="preserve">выполнять </w:t>
            </w:r>
            <w:r w:rsidRPr="007D4272">
              <w:rPr>
                <w:sz w:val="24"/>
                <w:szCs w:val="24"/>
              </w:rPr>
              <w:t>простейшие</w:t>
            </w:r>
            <w:r w:rsidRPr="007D4272">
              <w:rPr>
                <w:sz w:val="24"/>
                <w:szCs w:val="24"/>
              </w:rPr>
              <w:tab/>
              <w:t>перестроения,</w:t>
            </w:r>
            <w:r w:rsidR="000C289F" w:rsidRPr="007D4272">
              <w:rPr>
                <w:spacing w:val="-58"/>
                <w:sz w:val="24"/>
                <w:szCs w:val="24"/>
              </w:rPr>
              <w:t xml:space="preserve"> </w:t>
            </w:r>
            <w:r w:rsidRPr="007D4272">
              <w:rPr>
                <w:sz w:val="24"/>
                <w:szCs w:val="24"/>
              </w:rPr>
              <w:t>самостоятельно</w:t>
            </w:r>
            <w:r w:rsidRPr="007D4272">
              <w:rPr>
                <w:spacing w:val="1"/>
                <w:sz w:val="24"/>
                <w:szCs w:val="24"/>
              </w:rPr>
              <w:t xml:space="preserve"> </w:t>
            </w:r>
            <w:r w:rsidRPr="007D4272">
              <w:rPr>
                <w:sz w:val="24"/>
                <w:szCs w:val="24"/>
              </w:rPr>
              <w:t>переходить</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умеренного</w:t>
            </w:r>
            <w:r w:rsidRPr="007D4272">
              <w:rPr>
                <w:spacing w:val="1"/>
                <w:sz w:val="24"/>
                <w:szCs w:val="24"/>
              </w:rPr>
              <w:t xml:space="preserve"> </w:t>
            </w:r>
            <w:r w:rsidRPr="007D4272">
              <w:rPr>
                <w:sz w:val="24"/>
                <w:szCs w:val="24"/>
              </w:rPr>
              <w:t>к</w:t>
            </w:r>
            <w:r w:rsidRPr="007D4272">
              <w:rPr>
                <w:spacing w:val="-57"/>
                <w:sz w:val="24"/>
                <w:szCs w:val="24"/>
              </w:rPr>
              <w:t xml:space="preserve"> </w:t>
            </w:r>
            <w:r w:rsidRPr="007D4272">
              <w:rPr>
                <w:sz w:val="24"/>
                <w:szCs w:val="24"/>
              </w:rPr>
              <w:t>быстрому</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медленному</w:t>
            </w:r>
            <w:r w:rsidRPr="007D4272">
              <w:rPr>
                <w:spacing w:val="1"/>
                <w:sz w:val="24"/>
                <w:szCs w:val="24"/>
              </w:rPr>
              <w:t xml:space="preserve"> </w:t>
            </w:r>
            <w:r w:rsidRPr="007D4272">
              <w:rPr>
                <w:sz w:val="24"/>
                <w:szCs w:val="24"/>
              </w:rPr>
              <w:t>темпу,</w:t>
            </w:r>
            <w:r w:rsidRPr="007D4272">
              <w:rPr>
                <w:spacing w:val="1"/>
                <w:sz w:val="24"/>
                <w:szCs w:val="24"/>
              </w:rPr>
              <w:t xml:space="preserve"> </w:t>
            </w:r>
            <w:r w:rsidRPr="007D4272">
              <w:rPr>
                <w:sz w:val="24"/>
                <w:szCs w:val="24"/>
              </w:rPr>
              <w:t>менять</w:t>
            </w:r>
            <w:r w:rsidRPr="007D4272">
              <w:rPr>
                <w:spacing w:val="1"/>
                <w:sz w:val="24"/>
                <w:szCs w:val="24"/>
              </w:rPr>
              <w:t xml:space="preserve"> </w:t>
            </w:r>
            <w:r w:rsidRPr="007D4272">
              <w:rPr>
                <w:sz w:val="24"/>
                <w:szCs w:val="24"/>
              </w:rPr>
              <w:t>движения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музыкальными</w:t>
            </w:r>
            <w:r w:rsidRPr="007D4272">
              <w:rPr>
                <w:spacing w:val="1"/>
                <w:sz w:val="24"/>
                <w:szCs w:val="24"/>
              </w:rPr>
              <w:t xml:space="preserve"> </w:t>
            </w:r>
            <w:r w:rsidRPr="007D4272">
              <w:rPr>
                <w:sz w:val="24"/>
                <w:szCs w:val="24"/>
              </w:rPr>
              <w:t>фразами.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000C289F" w:rsidRPr="007D4272">
              <w:rPr>
                <w:sz w:val="24"/>
                <w:szCs w:val="24"/>
              </w:rPr>
              <w:t>формированию</w:t>
            </w:r>
            <w:r w:rsidR="000C289F" w:rsidRPr="007D4272">
              <w:rPr>
                <w:sz w:val="24"/>
                <w:szCs w:val="24"/>
              </w:rPr>
              <w:tab/>
            </w:r>
            <w:r w:rsidR="000C289F" w:rsidRPr="007D4272">
              <w:rPr>
                <w:sz w:val="24"/>
                <w:szCs w:val="24"/>
              </w:rPr>
              <w:tab/>
              <w:t>навыков</w:t>
            </w:r>
            <w:r w:rsidR="000C289F" w:rsidRPr="007D4272">
              <w:rPr>
                <w:sz w:val="24"/>
                <w:szCs w:val="24"/>
              </w:rPr>
              <w:tab/>
              <w:t xml:space="preserve"> </w:t>
            </w:r>
            <w:r w:rsidRPr="007D4272">
              <w:rPr>
                <w:sz w:val="24"/>
                <w:szCs w:val="24"/>
              </w:rPr>
              <w:t>исполнения</w:t>
            </w:r>
            <w:r w:rsidRPr="007D4272">
              <w:rPr>
                <w:spacing w:val="-58"/>
                <w:sz w:val="24"/>
                <w:szCs w:val="24"/>
              </w:rPr>
              <w:t xml:space="preserve"> </w:t>
            </w:r>
            <w:r w:rsidRPr="007D4272">
              <w:rPr>
                <w:sz w:val="24"/>
                <w:szCs w:val="24"/>
              </w:rPr>
              <w:t>танцевальных</w:t>
            </w:r>
            <w:r w:rsidRPr="007D4272">
              <w:rPr>
                <w:spacing w:val="1"/>
                <w:sz w:val="24"/>
                <w:szCs w:val="24"/>
              </w:rPr>
              <w:t xml:space="preserve"> </w:t>
            </w:r>
            <w:r w:rsidRPr="007D4272">
              <w:rPr>
                <w:sz w:val="24"/>
                <w:szCs w:val="24"/>
              </w:rPr>
              <w:t>движений</w:t>
            </w:r>
            <w:r w:rsidRPr="007D4272">
              <w:rPr>
                <w:spacing w:val="1"/>
                <w:sz w:val="24"/>
                <w:szCs w:val="24"/>
              </w:rPr>
              <w:t xml:space="preserve"> </w:t>
            </w:r>
            <w:r w:rsidRPr="007D4272">
              <w:rPr>
                <w:sz w:val="24"/>
                <w:szCs w:val="24"/>
              </w:rPr>
              <w:t>(поочередное</w:t>
            </w:r>
            <w:r w:rsidRPr="007D4272">
              <w:rPr>
                <w:spacing w:val="1"/>
                <w:sz w:val="24"/>
                <w:szCs w:val="24"/>
              </w:rPr>
              <w:t xml:space="preserve"> </w:t>
            </w:r>
            <w:r w:rsidRPr="007D4272">
              <w:rPr>
                <w:sz w:val="24"/>
                <w:szCs w:val="24"/>
              </w:rPr>
              <w:t>выбрасывание ног вперед в прыжке; приставной</w:t>
            </w:r>
            <w:r w:rsidRPr="007D4272">
              <w:rPr>
                <w:spacing w:val="1"/>
                <w:sz w:val="24"/>
                <w:szCs w:val="24"/>
              </w:rPr>
              <w:t xml:space="preserve"> </w:t>
            </w:r>
            <w:r w:rsidRPr="007D4272">
              <w:rPr>
                <w:sz w:val="24"/>
                <w:szCs w:val="24"/>
              </w:rPr>
              <w:t>шаг</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приседанием,</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продвижением</w:t>
            </w:r>
            <w:r w:rsidRPr="007D4272">
              <w:rPr>
                <w:spacing w:val="1"/>
                <w:sz w:val="24"/>
                <w:szCs w:val="24"/>
              </w:rPr>
              <w:t xml:space="preserve"> </w:t>
            </w:r>
            <w:r w:rsidRPr="007D4272">
              <w:rPr>
                <w:sz w:val="24"/>
                <w:szCs w:val="24"/>
              </w:rPr>
              <w:t>вперед,</w:t>
            </w:r>
            <w:r w:rsidRPr="007D4272">
              <w:rPr>
                <w:spacing w:val="1"/>
                <w:sz w:val="24"/>
                <w:szCs w:val="24"/>
              </w:rPr>
              <w:t xml:space="preserve"> </w:t>
            </w:r>
            <w:r w:rsidRPr="007D4272">
              <w:rPr>
                <w:sz w:val="24"/>
                <w:szCs w:val="24"/>
              </w:rPr>
              <w:t>кружение;</w:t>
            </w:r>
            <w:r w:rsidRPr="007D4272">
              <w:rPr>
                <w:spacing w:val="1"/>
                <w:sz w:val="24"/>
                <w:szCs w:val="24"/>
              </w:rPr>
              <w:t xml:space="preserve"> </w:t>
            </w:r>
            <w:r w:rsidRPr="007D4272">
              <w:rPr>
                <w:sz w:val="24"/>
                <w:szCs w:val="24"/>
              </w:rPr>
              <w:t>приседание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выставлением</w:t>
            </w:r>
            <w:r w:rsidRPr="007D4272">
              <w:rPr>
                <w:spacing w:val="1"/>
                <w:sz w:val="24"/>
                <w:szCs w:val="24"/>
              </w:rPr>
              <w:t xml:space="preserve"> </w:t>
            </w:r>
            <w:r w:rsidRPr="007D4272">
              <w:rPr>
                <w:sz w:val="24"/>
                <w:szCs w:val="24"/>
              </w:rPr>
              <w:t>ноги</w:t>
            </w:r>
            <w:r w:rsidRPr="007D4272">
              <w:rPr>
                <w:spacing w:val="1"/>
                <w:sz w:val="24"/>
                <w:szCs w:val="24"/>
              </w:rPr>
              <w:t xml:space="preserve"> </w:t>
            </w:r>
            <w:r w:rsidRPr="007D4272">
              <w:rPr>
                <w:sz w:val="24"/>
                <w:szCs w:val="24"/>
              </w:rPr>
              <w:t>вперед). Знакомит детей с русским хороводом,</w:t>
            </w:r>
            <w:r w:rsidRPr="007D4272">
              <w:rPr>
                <w:spacing w:val="1"/>
                <w:sz w:val="24"/>
                <w:szCs w:val="24"/>
              </w:rPr>
              <w:t xml:space="preserve"> </w:t>
            </w:r>
            <w:r w:rsidRPr="007D4272">
              <w:rPr>
                <w:sz w:val="24"/>
                <w:szCs w:val="24"/>
              </w:rPr>
              <w:t>пляской,</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танцами</w:t>
            </w:r>
            <w:r w:rsidRPr="007D4272">
              <w:rPr>
                <w:spacing w:val="1"/>
                <w:sz w:val="24"/>
                <w:szCs w:val="24"/>
              </w:rPr>
              <w:t xml:space="preserve"> </w:t>
            </w:r>
            <w:r w:rsidRPr="007D4272">
              <w:rPr>
                <w:sz w:val="24"/>
                <w:szCs w:val="24"/>
              </w:rPr>
              <w:t>других</w:t>
            </w:r>
            <w:r w:rsidRPr="007D4272">
              <w:rPr>
                <w:spacing w:val="1"/>
                <w:sz w:val="24"/>
                <w:szCs w:val="24"/>
              </w:rPr>
              <w:t xml:space="preserve"> </w:t>
            </w:r>
            <w:r w:rsidRPr="007D4272">
              <w:rPr>
                <w:sz w:val="24"/>
                <w:szCs w:val="24"/>
              </w:rPr>
              <w:t>народов.</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развивать</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навыки</w:t>
            </w:r>
            <w:r w:rsidRPr="007D4272">
              <w:rPr>
                <w:spacing w:val="1"/>
                <w:sz w:val="24"/>
                <w:szCs w:val="24"/>
              </w:rPr>
              <w:t xml:space="preserve"> </w:t>
            </w:r>
            <w:r w:rsidRPr="007D4272">
              <w:rPr>
                <w:sz w:val="24"/>
                <w:szCs w:val="24"/>
              </w:rPr>
              <w:t>инсценирования</w:t>
            </w:r>
            <w:r w:rsidRPr="007D4272">
              <w:rPr>
                <w:spacing w:val="1"/>
                <w:sz w:val="24"/>
                <w:szCs w:val="24"/>
              </w:rPr>
              <w:t xml:space="preserve"> </w:t>
            </w:r>
            <w:r w:rsidRPr="007D4272">
              <w:rPr>
                <w:sz w:val="24"/>
                <w:szCs w:val="24"/>
              </w:rPr>
              <w:t>песен;</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изображать</w:t>
            </w:r>
            <w:r w:rsidRPr="007D4272">
              <w:rPr>
                <w:spacing w:val="-57"/>
                <w:sz w:val="24"/>
                <w:szCs w:val="24"/>
              </w:rPr>
              <w:t xml:space="preserve"> </w:t>
            </w:r>
            <w:r w:rsidRPr="007D4272">
              <w:rPr>
                <w:sz w:val="24"/>
                <w:szCs w:val="24"/>
              </w:rPr>
              <w:t>сказочных</w:t>
            </w:r>
            <w:r w:rsidRPr="007D4272">
              <w:rPr>
                <w:spacing w:val="1"/>
                <w:sz w:val="24"/>
                <w:szCs w:val="24"/>
              </w:rPr>
              <w:t xml:space="preserve"> </w:t>
            </w:r>
            <w:r w:rsidRPr="007D4272">
              <w:rPr>
                <w:sz w:val="24"/>
                <w:szCs w:val="24"/>
              </w:rPr>
              <w:t>животных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птиц</w:t>
            </w:r>
            <w:r w:rsidRPr="007D4272">
              <w:rPr>
                <w:spacing w:val="1"/>
                <w:sz w:val="24"/>
                <w:szCs w:val="24"/>
              </w:rPr>
              <w:t xml:space="preserve"> </w:t>
            </w:r>
            <w:r w:rsidRPr="007D4272">
              <w:rPr>
                <w:sz w:val="24"/>
                <w:szCs w:val="24"/>
              </w:rPr>
              <w:t>(лошадка,</w:t>
            </w:r>
            <w:r w:rsidRPr="007D4272">
              <w:rPr>
                <w:spacing w:val="60"/>
                <w:sz w:val="24"/>
                <w:szCs w:val="24"/>
              </w:rPr>
              <w:t xml:space="preserve"> </w:t>
            </w:r>
            <w:r w:rsidRPr="007D4272">
              <w:rPr>
                <w:sz w:val="24"/>
                <w:szCs w:val="24"/>
              </w:rPr>
              <w:t>коза,</w:t>
            </w:r>
            <w:r w:rsidRPr="007D4272">
              <w:rPr>
                <w:spacing w:val="1"/>
                <w:sz w:val="24"/>
                <w:szCs w:val="24"/>
              </w:rPr>
              <w:t xml:space="preserve"> </w:t>
            </w:r>
            <w:r w:rsidRPr="007D4272">
              <w:rPr>
                <w:sz w:val="24"/>
                <w:szCs w:val="24"/>
              </w:rPr>
              <w:t>лиса, медведь, заяц, журавль, ворон и другие) в</w:t>
            </w:r>
            <w:r w:rsidRPr="007D4272">
              <w:rPr>
                <w:spacing w:val="1"/>
                <w:sz w:val="24"/>
                <w:szCs w:val="24"/>
              </w:rPr>
              <w:t xml:space="preserve"> </w:t>
            </w:r>
            <w:r w:rsidRPr="007D4272">
              <w:rPr>
                <w:sz w:val="24"/>
                <w:szCs w:val="24"/>
              </w:rPr>
              <w:t>разных</w:t>
            </w:r>
            <w:r w:rsidRPr="007D4272">
              <w:rPr>
                <w:spacing w:val="-4"/>
                <w:sz w:val="24"/>
                <w:szCs w:val="24"/>
              </w:rPr>
              <w:t xml:space="preserve"> </w:t>
            </w:r>
            <w:r w:rsidRPr="007D4272">
              <w:rPr>
                <w:sz w:val="24"/>
                <w:szCs w:val="24"/>
              </w:rPr>
              <w:t>игровых</w:t>
            </w:r>
            <w:r w:rsidRPr="007D4272">
              <w:rPr>
                <w:spacing w:val="-3"/>
                <w:sz w:val="24"/>
                <w:szCs w:val="24"/>
              </w:rPr>
              <w:t xml:space="preserve"> </w:t>
            </w:r>
            <w:r w:rsidRPr="007D4272">
              <w:rPr>
                <w:sz w:val="24"/>
                <w:szCs w:val="24"/>
              </w:rPr>
              <w:t>ситуациях.</w:t>
            </w:r>
          </w:p>
          <w:p w:rsidR="000C289F" w:rsidRPr="007D4272" w:rsidRDefault="002833E5" w:rsidP="007D4272">
            <w:pPr>
              <w:pStyle w:val="TableParagraph"/>
              <w:ind w:left="0"/>
              <w:jc w:val="both"/>
              <w:rPr>
                <w:spacing w:val="1"/>
                <w:sz w:val="24"/>
                <w:szCs w:val="24"/>
              </w:rPr>
            </w:pPr>
            <w:r w:rsidRPr="007D4272">
              <w:rPr>
                <w:b/>
                <w:sz w:val="24"/>
                <w:szCs w:val="24"/>
              </w:rPr>
              <w:t>Музыкально-игровое и танцевальное</w:t>
            </w:r>
            <w:r w:rsidRPr="007D4272">
              <w:rPr>
                <w:b/>
                <w:spacing w:val="1"/>
                <w:sz w:val="24"/>
                <w:szCs w:val="24"/>
              </w:rPr>
              <w:t xml:space="preserve"> </w:t>
            </w:r>
            <w:r w:rsidRPr="007D4272">
              <w:rPr>
                <w:b/>
                <w:sz w:val="24"/>
                <w:szCs w:val="24"/>
              </w:rPr>
              <w:t xml:space="preserve">творчество: </w:t>
            </w:r>
            <w:r w:rsidRPr="007D4272">
              <w:rPr>
                <w:sz w:val="24"/>
                <w:szCs w:val="24"/>
              </w:rPr>
              <w:t>педагог развивает у детей</w:t>
            </w:r>
            <w:r w:rsidRPr="007D4272">
              <w:rPr>
                <w:spacing w:val="1"/>
                <w:sz w:val="24"/>
                <w:szCs w:val="24"/>
              </w:rPr>
              <w:t xml:space="preserve"> </w:t>
            </w:r>
            <w:r w:rsidRPr="007D4272">
              <w:rPr>
                <w:sz w:val="24"/>
                <w:szCs w:val="24"/>
              </w:rPr>
              <w:t>танцевальное творчество; помогает придумывать</w:t>
            </w:r>
            <w:r w:rsidRPr="007D4272">
              <w:rPr>
                <w:spacing w:val="-58"/>
                <w:sz w:val="24"/>
                <w:szCs w:val="24"/>
              </w:rPr>
              <w:t xml:space="preserve"> </w:t>
            </w:r>
            <w:r w:rsidRPr="007D4272">
              <w:rPr>
                <w:sz w:val="24"/>
                <w:szCs w:val="24"/>
              </w:rPr>
              <w:t>движения к пляскам, танцам, составлять</w:t>
            </w:r>
            <w:r w:rsidRPr="007D4272">
              <w:rPr>
                <w:spacing w:val="1"/>
                <w:sz w:val="24"/>
                <w:szCs w:val="24"/>
              </w:rPr>
              <w:t xml:space="preserve"> </w:t>
            </w:r>
            <w:r w:rsidRPr="007D4272">
              <w:rPr>
                <w:sz w:val="24"/>
                <w:szCs w:val="24"/>
              </w:rPr>
              <w:t>композицию танца, проявляя самостоятельность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творчестве.</w:t>
            </w:r>
            <w:r w:rsidRPr="007D4272">
              <w:rPr>
                <w:spacing w:val="3"/>
                <w:sz w:val="24"/>
                <w:szCs w:val="24"/>
              </w:rPr>
              <w:t xml:space="preserve"> </w:t>
            </w:r>
            <w:r w:rsidRPr="007D4272">
              <w:rPr>
                <w:sz w:val="24"/>
                <w:szCs w:val="24"/>
              </w:rPr>
              <w:t>Учит</w:t>
            </w:r>
            <w:r w:rsidRPr="007D4272">
              <w:rPr>
                <w:spacing w:val="-3"/>
                <w:sz w:val="24"/>
                <w:szCs w:val="24"/>
              </w:rPr>
              <w:t xml:space="preserve"> </w:t>
            </w:r>
            <w:r w:rsidRPr="007D4272">
              <w:rPr>
                <w:sz w:val="24"/>
                <w:szCs w:val="24"/>
              </w:rPr>
              <w:t>детей</w:t>
            </w:r>
            <w:r w:rsidRPr="007D4272">
              <w:rPr>
                <w:spacing w:val="1"/>
                <w:sz w:val="24"/>
                <w:szCs w:val="24"/>
              </w:rPr>
              <w:t xml:space="preserve"> </w:t>
            </w:r>
            <w:r w:rsidR="000C289F" w:rsidRPr="007D4272">
              <w:rPr>
                <w:sz w:val="24"/>
                <w:szCs w:val="24"/>
              </w:rPr>
              <w:t xml:space="preserve">самостоятельно </w:t>
            </w:r>
            <w:r w:rsidRPr="007D4272">
              <w:rPr>
                <w:sz w:val="24"/>
                <w:szCs w:val="24"/>
              </w:rPr>
              <w:t>придумывать</w:t>
            </w:r>
            <w:r w:rsidRPr="007D4272">
              <w:rPr>
                <w:spacing w:val="-2"/>
                <w:sz w:val="24"/>
                <w:szCs w:val="24"/>
              </w:rPr>
              <w:t xml:space="preserve"> </w:t>
            </w:r>
            <w:r w:rsidRPr="007D4272">
              <w:rPr>
                <w:sz w:val="24"/>
                <w:szCs w:val="24"/>
              </w:rPr>
              <w:t>движения,</w:t>
            </w:r>
            <w:r w:rsidRPr="007D4272">
              <w:rPr>
                <w:spacing w:val="-8"/>
                <w:sz w:val="24"/>
                <w:szCs w:val="24"/>
              </w:rPr>
              <w:t xml:space="preserve"> </w:t>
            </w:r>
            <w:r w:rsidRPr="007D4272">
              <w:rPr>
                <w:sz w:val="24"/>
                <w:szCs w:val="24"/>
              </w:rPr>
              <w:t>отражающие  содержание песни. Побуждает детей к</w:t>
            </w:r>
            <w:r w:rsidRPr="007D4272">
              <w:rPr>
                <w:spacing w:val="1"/>
                <w:sz w:val="24"/>
                <w:szCs w:val="24"/>
              </w:rPr>
              <w:t xml:space="preserve"> </w:t>
            </w:r>
            <w:r w:rsidRPr="007D4272">
              <w:rPr>
                <w:sz w:val="24"/>
                <w:szCs w:val="24"/>
              </w:rPr>
              <w:t>инсценированию содержания песен, хороводов.</w:t>
            </w:r>
            <w:r w:rsidRPr="007D4272">
              <w:rPr>
                <w:spacing w:val="1"/>
                <w:sz w:val="24"/>
                <w:szCs w:val="24"/>
              </w:rPr>
              <w:t xml:space="preserve"> </w:t>
            </w:r>
          </w:p>
          <w:p w:rsidR="002833E5" w:rsidRPr="007D4272" w:rsidRDefault="002833E5" w:rsidP="007D4272">
            <w:pPr>
              <w:pStyle w:val="TableParagraph"/>
              <w:ind w:left="0"/>
              <w:jc w:val="both"/>
              <w:rPr>
                <w:sz w:val="24"/>
                <w:szCs w:val="24"/>
              </w:rPr>
            </w:pPr>
            <w:r w:rsidRPr="007D4272">
              <w:rPr>
                <w:b/>
                <w:sz w:val="24"/>
                <w:szCs w:val="24"/>
              </w:rPr>
              <w:t>Игра</w:t>
            </w:r>
            <w:r w:rsidRPr="007D4272">
              <w:rPr>
                <w:b/>
                <w:spacing w:val="11"/>
                <w:sz w:val="24"/>
                <w:szCs w:val="24"/>
              </w:rPr>
              <w:t xml:space="preserve"> </w:t>
            </w:r>
            <w:r w:rsidRPr="007D4272">
              <w:rPr>
                <w:b/>
                <w:sz w:val="24"/>
                <w:szCs w:val="24"/>
              </w:rPr>
              <w:t>на</w:t>
            </w:r>
            <w:r w:rsidRPr="007D4272">
              <w:rPr>
                <w:b/>
                <w:spacing w:val="8"/>
                <w:sz w:val="24"/>
                <w:szCs w:val="24"/>
              </w:rPr>
              <w:t xml:space="preserve"> </w:t>
            </w:r>
            <w:r w:rsidRPr="007D4272">
              <w:rPr>
                <w:b/>
                <w:sz w:val="24"/>
                <w:szCs w:val="24"/>
              </w:rPr>
              <w:t>детских</w:t>
            </w:r>
            <w:r w:rsidRPr="007D4272">
              <w:rPr>
                <w:b/>
                <w:spacing w:val="7"/>
                <w:sz w:val="24"/>
                <w:szCs w:val="24"/>
              </w:rPr>
              <w:t xml:space="preserve"> </w:t>
            </w:r>
            <w:r w:rsidRPr="007D4272">
              <w:rPr>
                <w:b/>
                <w:sz w:val="24"/>
                <w:szCs w:val="24"/>
              </w:rPr>
              <w:t>музыкальных</w:t>
            </w:r>
            <w:r w:rsidRPr="007D4272">
              <w:rPr>
                <w:b/>
                <w:spacing w:val="7"/>
                <w:sz w:val="24"/>
                <w:szCs w:val="24"/>
              </w:rPr>
              <w:t xml:space="preserve"> </w:t>
            </w:r>
            <w:r w:rsidRPr="007D4272">
              <w:rPr>
                <w:b/>
                <w:sz w:val="24"/>
                <w:szCs w:val="24"/>
              </w:rPr>
              <w:t>инструментах:</w:t>
            </w:r>
            <w:r w:rsidRPr="007D4272">
              <w:rPr>
                <w:b/>
                <w:spacing w:val="-57"/>
                <w:sz w:val="24"/>
                <w:szCs w:val="24"/>
              </w:rPr>
              <w:t xml:space="preserve"> </w:t>
            </w:r>
            <w:r w:rsidR="000C289F" w:rsidRPr="007D4272">
              <w:rPr>
                <w:sz w:val="24"/>
                <w:szCs w:val="24"/>
              </w:rPr>
              <w:t>педагог</w:t>
            </w:r>
            <w:r w:rsidR="000C289F" w:rsidRPr="007D4272">
              <w:rPr>
                <w:sz w:val="24"/>
                <w:szCs w:val="24"/>
              </w:rPr>
              <w:tab/>
              <w:t>учит</w:t>
            </w:r>
            <w:r w:rsidR="000C289F" w:rsidRPr="007D4272">
              <w:rPr>
                <w:sz w:val="24"/>
                <w:szCs w:val="24"/>
              </w:rPr>
              <w:tab/>
              <w:t xml:space="preserve">детей </w:t>
            </w:r>
            <w:r w:rsidR="009B4698">
              <w:rPr>
                <w:sz w:val="24"/>
                <w:szCs w:val="24"/>
              </w:rPr>
              <w:t xml:space="preserve">исполнять </w:t>
            </w:r>
            <w:r w:rsidRPr="007D4272">
              <w:rPr>
                <w:spacing w:val="-1"/>
                <w:sz w:val="24"/>
                <w:szCs w:val="24"/>
              </w:rPr>
              <w:t>простейшие</w:t>
            </w:r>
            <w:r w:rsidRPr="007D4272">
              <w:rPr>
                <w:spacing w:val="-57"/>
                <w:sz w:val="24"/>
                <w:szCs w:val="24"/>
              </w:rPr>
              <w:t xml:space="preserve"> </w:t>
            </w:r>
            <w:r w:rsidRPr="007D4272">
              <w:rPr>
                <w:sz w:val="24"/>
                <w:szCs w:val="24"/>
              </w:rPr>
              <w:t>мелодии</w:t>
            </w:r>
            <w:r w:rsidRPr="007D4272">
              <w:rPr>
                <w:spacing w:val="3"/>
                <w:sz w:val="24"/>
                <w:szCs w:val="24"/>
              </w:rPr>
              <w:t xml:space="preserve"> </w:t>
            </w:r>
            <w:r w:rsidRPr="007D4272">
              <w:rPr>
                <w:sz w:val="24"/>
                <w:szCs w:val="24"/>
              </w:rPr>
              <w:t>на</w:t>
            </w:r>
            <w:r w:rsidRPr="007D4272">
              <w:rPr>
                <w:spacing w:val="10"/>
                <w:sz w:val="24"/>
                <w:szCs w:val="24"/>
              </w:rPr>
              <w:t xml:space="preserve"> </w:t>
            </w:r>
            <w:r w:rsidRPr="007D4272">
              <w:rPr>
                <w:sz w:val="24"/>
                <w:szCs w:val="24"/>
              </w:rPr>
              <w:t>детских</w:t>
            </w:r>
            <w:r w:rsidRPr="007D4272">
              <w:rPr>
                <w:spacing w:val="6"/>
                <w:sz w:val="24"/>
                <w:szCs w:val="24"/>
              </w:rPr>
              <w:t xml:space="preserve"> </w:t>
            </w:r>
            <w:r w:rsidRPr="007D4272">
              <w:rPr>
                <w:sz w:val="24"/>
                <w:szCs w:val="24"/>
              </w:rPr>
              <w:t>музыкальных</w:t>
            </w:r>
            <w:r w:rsidRPr="007D4272">
              <w:rPr>
                <w:spacing w:val="6"/>
                <w:sz w:val="24"/>
                <w:szCs w:val="24"/>
              </w:rPr>
              <w:t xml:space="preserve"> </w:t>
            </w:r>
            <w:r w:rsidRPr="007D4272">
              <w:rPr>
                <w:sz w:val="24"/>
                <w:szCs w:val="24"/>
              </w:rPr>
              <w:t>инструментах;</w:t>
            </w:r>
            <w:r w:rsidRPr="007D4272">
              <w:rPr>
                <w:spacing w:val="-57"/>
                <w:sz w:val="24"/>
                <w:szCs w:val="24"/>
              </w:rPr>
              <w:t xml:space="preserve"> </w:t>
            </w:r>
            <w:r w:rsidRPr="007D4272">
              <w:rPr>
                <w:sz w:val="24"/>
                <w:szCs w:val="24"/>
              </w:rPr>
              <w:t>знакомые</w:t>
            </w:r>
            <w:r w:rsidRPr="007D4272">
              <w:rPr>
                <w:spacing w:val="3"/>
                <w:sz w:val="24"/>
                <w:szCs w:val="24"/>
              </w:rPr>
              <w:t xml:space="preserve"> </w:t>
            </w:r>
            <w:r w:rsidRPr="007D4272">
              <w:rPr>
                <w:sz w:val="24"/>
                <w:szCs w:val="24"/>
              </w:rPr>
              <w:t>песенки</w:t>
            </w:r>
            <w:r w:rsidRPr="007D4272">
              <w:rPr>
                <w:spacing w:val="2"/>
                <w:sz w:val="24"/>
                <w:szCs w:val="24"/>
              </w:rPr>
              <w:t xml:space="preserve"> </w:t>
            </w:r>
            <w:r w:rsidRPr="007D4272">
              <w:rPr>
                <w:sz w:val="24"/>
                <w:szCs w:val="24"/>
              </w:rPr>
              <w:t>индивидуально</w:t>
            </w:r>
            <w:r w:rsidRPr="007D4272">
              <w:rPr>
                <w:spacing w:val="9"/>
                <w:sz w:val="24"/>
                <w:szCs w:val="24"/>
              </w:rPr>
              <w:t xml:space="preserve"> </w:t>
            </w:r>
            <w:r w:rsidRPr="007D4272">
              <w:rPr>
                <w:sz w:val="24"/>
                <w:szCs w:val="24"/>
              </w:rPr>
              <w:t>и</w:t>
            </w:r>
            <w:r w:rsidRPr="007D4272">
              <w:rPr>
                <w:spacing w:val="2"/>
                <w:sz w:val="24"/>
                <w:szCs w:val="24"/>
              </w:rPr>
              <w:t xml:space="preserve"> </w:t>
            </w:r>
            <w:r w:rsidRPr="007D4272">
              <w:rPr>
                <w:sz w:val="24"/>
                <w:szCs w:val="24"/>
              </w:rPr>
              <w:t>небольшими</w:t>
            </w:r>
            <w:r w:rsidRPr="007D4272">
              <w:rPr>
                <w:spacing w:val="-57"/>
                <w:sz w:val="24"/>
                <w:szCs w:val="24"/>
              </w:rPr>
              <w:t xml:space="preserve"> </w:t>
            </w:r>
            <w:r w:rsidRPr="007D4272">
              <w:rPr>
                <w:sz w:val="24"/>
                <w:szCs w:val="24"/>
              </w:rPr>
              <w:t>группами,</w:t>
            </w:r>
            <w:r w:rsidRPr="007D4272">
              <w:rPr>
                <w:spacing w:val="32"/>
                <w:sz w:val="24"/>
                <w:szCs w:val="24"/>
              </w:rPr>
              <w:t xml:space="preserve"> </w:t>
            </w:r>
            <w:r w:rsidRPr="007D4272">
              <w:rPr>
                <w:sz w:val="24"/>
                <w:szCs w:val="24"/>
              </w:rPr>
              <w:t>соблюдая</w:t>
            </w:r>
            <w:r w:rsidRPr="007D4272">
              <w:rPr>
                <w:spacing w:val="30"/>
                <w:sz w:val="24"/>
                <w:szCs w:val="24"/>
              </w:rPr>
              <w:t xml:space="preserve"> </w:t>
            </w:r>
            <w:r w:rsidRPr="007D4272">
              <w:rPr>
                <w:sz w:val="24"/>
                <w:szCs w:val="24"/>
              </w:rPr>
              <w:t>при</w:t>
            </w:r>
            <w:r w:rsidRPr="007D4272">
              <w:rPr>
                <w:spacing w:val="32"/>
                <w:sz w:val="24"/>
                <w:szCs w:val="24"/>
              </w:rPr>
              <w:t xml:space="preserve"> </w:t>
            </w:r>
            <w:r w:rsidRPr="007D4272">
              <w:rPr>
                <w:sz w:val="24"/>
                <w:szCs w:val="24"/>
              </w:rPr>
              <w:t>этом</w:t>
            </w:r>
            <w:r w:rsidRPr="007D4272">
              <w:rPr>
                <w:spacing w:val="28"/>
                <w:sz w:val="24"/>
                <w:szCs w:val="24"/>
              </w:rPr>
              <w:t xml:space="preserve"> </w:t>
            </w:r>
            <w:r w:rsidRPr="007D4272">
              <w:rPr>
                <w:sz w:val="24"/>
                <w:szCs w:val="24"/>
              </w:rPr>
              <w:t>общую</w:t>
            </w:r>
            <w:r w:rsidRPr="007D4272">
              <w:rPr>
                <w:spacing w:val="34"/>
                <w:sz w:val="24"/>
                <w:szCs w:val="24"/>
              </w:rPr>
              <w:t xml:space="preserve"> </w:t>
            </w:r>
            <w:r w:rsidRPr="007D4272">
              <w:rPr>
                <w:sz w:val="24"/>
                <w:szCs w:val="24"/>
              </w:rPr>
              <w:t>динамику</w:t>
            </w:r>
            <w:r w:rsidRPr="007D4272">
              <w:rPr>
                <w:spacing w:val="-57"/>
                <w:sz w:val="24"/>
                <w:szCs w:val="24"/>
              </w:rPr>
              <w:t xml:space="preserve"> </w:t>
            </w:r>
            <w:r w:rsidRPr="007D4272">
              <w:rPr>
                <w:sz w:val="24"/>
                <w:szCs w:val="24"/>
              </w:rPr>
              <w:t>и</w:t>
            </w:r>
            <w:r w:rsidRPr="007D4272">
              <w:rPr>
                <w:spacing w:val="1"/>
                <w:sz w:val="24"/>
                <w:szCs w:val="24"/>
              </w:rPr>
              <w:t xml:space="preserve"> </w:t>
            </w:r>
            <w:r w:rsidRPr="007D4272">
              <w:rPr>
                <w:sz w:val="24"/>
                <w:szCs w:val="24"/>
              </w:rPr>
              <w:t>темп.</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творчество</w:t>
            </w:r>
            <w:r w:rsidRPr="007D4272">
              <w:rPr>
                <w:spacing w:val="1"/>
                <w:sz w:val="24"/>
                <w:szCs w:val="24"/>
              </w:rPr>
              <w:t xml:space="preserve"> </w:t>
            </w:r>
            <w:r w:rsidRPr="007D4272">
              <w:rPr>
                <w:sz w:val="24"/>
                <w:szCs w:val="24"/>
              </w:rPr>
              <w:t>детей, побуждает</w:t>
            </w:r>
            <w:r w:rsidRPr="007D4272">
              <w:rPr>
                <w:spacing w:val="-57"/>
                <w:sz w:val="24"/>
                <w:szCs w:val="24"/>
              </w:rPr>
              <w:t xml:space="preserve"> </w:t>
            </w:r>
            <w:r w:rsidRPr="007D4272">
              <w:rPr>
                <w:sz w:val="24"/>
                <w:szCs w:val="24"/>
              </w:rPr>
              <w:t>их</w:t>
            </w:r>
            <w:r w:rsidRPr="007D4272">
              <w:rPr>
                <w:spacing w:val="-4"/>
                <w:sz w:val="24"/>
                <w:szCs w:val="24"/>
              </w:rPr>
              <w:t xml:space="preserve"> </w:t>
            </w:r>
            <w:r w:rsidRPr="007D4272">
              <w:rPr>
                <w:sz w:val="24"/>
                <w:szCs w:val="24"/>
              </w:rPr>
              <w:t>к</w:t>
            </w:r>
            <w:r w:rsidRPr="007D4272">
              <w:rPr>
                <w:spacing w:val="-1"/>
                <w:sz w:val="24"/>
                <w:szCs w:val="24"/>
              </w:rPr>
              <w:t xml:space="preserve"> </w:t>
            </w:r>
            <w:r w:rsidRPr="007D4272">
              <w:rPr>
                <w:sz w:val="24"/>
                <w:szCs w:val="24"/>
              </w:rPr>
              <w:t>активным</w:t>
            </w:r>
            <w:r w:rsidRPr="007D4272">
              <w:rPr>
                <w:spacing w:val="-2"/>
                <w:sz w:val="24"/>
                <w:szCs w:val="24"/>
              </w:rPr>
              <w:t xml:space="preserve"> </w:t>
            </w:r>
            <w:r w:rsidRPr="007D4272">
              <w:rPr>
                <w:sz w:val="24"/>
                <w:szCs w:val="24"/>
              </w:rPr>
              <w:t>самостоятельным</w:t>
            </w:r>
            <w:r w:rsidRPr="007D4272">
              <w:rPr>
                <w:spacing w:val="-2"/>
                <w:sz w:val="24"/>
                <w:szCs w:val="24"/>
              </w:rPr>
              <w:t xml:space="preserve"> </w:t>
            </w:r>
            <w:r w:rsidRPr="007D4272">
              <w:rPr>
                <w:sz w:val="24"/>
                <w:szCs w:val="24"/>
              </w:rPr>
              <w:t>действиям.</w:t>
            </w:r>
          </w:p>
          <w:p w:rsidR="002833E5" w:rsidRPr="007D4272" w:rsidRDefault="002833E5"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активизирует</w:t>
            </w:r>
            <w:r w:rsidRPr="007D4272">
              <w:rPr>
                <w:spacing w:val="1"/>
                <w:sz w:val="24"/>
                <w:szCs w:val="24"/>
              </w:rPr>
              <w:t xml:space="preserve"> </w:t>
            </w:r>
            <w:r w:rsidRPr="007D4272">
              <w:rPr>
                <w:sz w:val="24"/>
                <w:szCs w:val="24"/>
              </w:rPr>
              <w:t>использование</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различных видов музыки</w:t>
            </w:r>
            <w:r w:rsidRPr="007D4272">
              <w:rPr>
                <w:spacing w:val="60"/>
                <w:sz w:val="24"/>
                <w:szCs w:val="24"/>
              </w:rPr>
              <w:t xml:space="preserve"> </w:t>
            </w:r>
            <w:r w:rsidRPr="007D4272">
              <w:rPr>
                <w:sz w:val="24"/>
                <w:szCs w:val="24"/>
              </w:rPr>
              <w:t>в повседневной жизни</w:t>
            </w:r>
            <w:r w:rsidRPr="007D4272">
              <w:rPr>
                <w:spacing w:val="1"/>
                <w:sz w:val="24"/>
                <w:szCs w:val="24"/>
              </w:rPr>
              <w:t xml:space="preserve"> </w:t>
            </w:r>
            <w:r w:rsidRPr="007D4272">
              <w:rPr>
                <w:sz w:val="24"/>
                <w:szCs w:val="24"/>
              </w:rPr>
              <w:t>и различных видах досуговой деятельности для</w:t>
            </w:r>
            <w:r w:rsidRPr="007D4272">
              <w:rPr>
                <w:spacing w:val="1"/>
                <w:sz w:val="24"/>
                <w:szCs w:val="24"/>
              </w:rPr>
              <w:t xml:space="preserve"> </w:t>
            </w:r>
            <w:r w:rsidRPr="007D4272">
              <w:rPr>
                <w:sz w:val="24"/>
                <w:szCs w:val="24"/>
              </w:rPr>
              <w:t>реализации</w:t>
            </w:r>
            <w:r w:rsidRPr="007D4272">
              <w:rPr>
                <w:spacing w:val="-7"/>
                <w:sz w:val="24"/>
                <w:szCs w:val="24"/>
              </w:rPr>
              <w:t xml:space="preserve"> </w:t>
            </w:r>
            <w:r w:rsidRPr="007D4272">
              <w:rPr>
                <w:sz w:val="24"/>
                <w:szCs w:val="24"/>
              </w:rPr>
              <w:t>музыкальных</w:t>
            </w:r>
            <w:r w:rsidRPr="007D4272">
              <w:rPr>
                <w:spacing w:val="-8"/>
                <w:sz w:val="24"/>
                <w:szCs w:val="24"/>
              </w:rPr>
              <w:t xml:space="preserve"> </w:t>
            </w:r>
            <w:r w:rsidRPr="007D4272">
              <w:rPr>
                <w:sz w:val="24"/>
                <w:szCs w:val="24"/>
              </w:rPr>
              <w:t>способностей</w:t>
            </w:r>
            <w:r w:rsidRPr="007D4272">
              <w:rPr>
                <w:spacing w:val="-3"/>
                <w:sz w:val="24"/>
                <w:szCs w:val="24"/>
              </w:rPr>
              <w:t xml:space="preserve"> </w:t>
            </w:r>
            <w:r w:rsidRPr="007D4272">
              <w:rPr>
                <w:sz w:val="24"/>
                <w:szCs w:val="24"/>
              </w:rPr>
              <w:t>ребёнка.</w:t>
            </w:r>
          </w:p>
        </w:tc>
      </w:tr>
      <w:tr w:rsidR="002833E5" w:rsidRPr="007D4272" w:rsidTr="003541E1">
        <w:tc>
          <w:tcPr>
            <w:tcW w:w="3936" w:type="dxa"/>
          </w:tcPr>
          <w:p w:rsidR="002833E5" w:rsidRPr="007D4272" w:rsidRDefault="002833E5" w:rsidP="007D4272">
            <w:pPr>
              <w:pStyle w:val="TableParagraph"/>
              <w:ind w:left="0"/>
              <w:jc w:val="both"/>
              <w:rPr>
                <w:b/>
                <w:sz w:val="24"/>
                <w:szCs w:val="24"/>
              </w:rPr>
            </w:pPr>
            <w:r w:rsidRPr="007D4272">
              <w:rPr>
                <w:b/>
                <w:sz w:val="24"/>
                <w:szCs w:val="24"/>
              </w:rPr>
              <w:lastRenderedPageBreak/>
              <w:t>Театрализованная</w:t>
            </w:r>
            <w:r w:rsidRPr="007D4272">
              <w:rPr>
                <w:b/>
                <w:spacing w:val="-4"/>
                <w:sz w:val="24"/>
                <w:szCs w:val="24"/>
              </w:rPr>
              <w:t xml:space="preserve"> </w:t>
            </w:r>
            <w:r w:rsidRPr="007D4272">
              <w:rPr>
                <w:b/>
                <w:sz w:val="24"/>
                <w:szCs w:val="24"/>
              </w:rPr>
              <w:t>деятельность:</w:t>
            </w:r>
          </w:p>
          <w:p w:rsidR="002833E5" w:rsidRPr="007D4272" w:rsidRDefault="002833E5" w:rsidP="007D4272">
            <w:pPr>
              <w:pStyle w:val="TableParagraph"/>
              <w:numPr>
                <w:ilvl w:val="0"/>
                <w:numId w:val="83"/>
              </w:numPr>
              <w:tabs>
                <w:tab w:val="left" w:pos="255"/>
              </w:tabs>
              <w:ind w:left="0" w:firstLine="0"/>
              <w:jc w:val="both"/>
              <w:rPr>
                <w:sz w:val="24"/>
                <w:szCs w:val="24"/>
              </w:rPr>
            </w:pPr>
            <w:r w:rsidRPr="007D4272">
              <w:rPr>
                <w:sz w:val="24"/>
                <w:szCs w:val="24"/>
              </w:rPr>
              <w:t>знакомить детей с различными</w:t>
            </w:r>
            <w:r w:rsidRPr="007D4272">
              <w:rPr>
                <w:spacing w:val="-57"/>
                <w:sz w:val="24"/>
                <w:szCs w:val="24"/>
              </w:rPr>
              <w:t xml:space="preserve"> </w:t>
            </w:r>
            <w:r w:rsidRPr="007D4272">
              <w:rPr>
                <w:sz w:val="24"/>
                <w:szCs w:val="24"/>
              </w:rPr>
              <w:t>видами театрального искусства</w:t>
            </w:r>
            <w:r w:rsidRPr="007D4272">
              <w:rPr>
                <w:spacing w:val="1"/>
                <w:sz w:val="24"/>
                <w:szCs w:val="24"/>
              </w:rPr>
              <w:t xml:space="preserve"> </w:t>
            </w:r>
            <w:r w:rsidRPr="007D4272">
              <w:rPr>
                <w:sz w:val="24"/>
                <w:szCs w:val="24"/>
              </w:rPr>
              <w:t>(кукольный театр, балет, опера и</w:t>
            </w:r>
            <w:r w:rsidRPr="007D4272">
              <w:rPr>
                <w:spacing w:val="-57"/>
                <w:sz w:val="24"/>
                <w:szCs w:val="24"/>
              </w:rPr>
              <w:t xml:space="preserve"> </w:t>
            </w:r>
            <w:r w:rsidRPr="007D4272">
              <w:rPr>
                <w:sz w:val="24"/>
                <w:szCs w:val="24"/>
              </w:rPr>
              <w:t>прочее);</w:t>
            </w:r>
          </w:p>
          <w:p w:rsidR="002833E5" w:rsidRPr="007D4272" w:rsidRDefault="002833E5" w:rsidP="007D4272">
            <w:pPr>
              <w:pStyle w:val="TableParagraph"/>
              <w:numPr>
                <w:ilvl w:val="0"/>
                <w:numId w:val="83"/>
              </w:numPr>
              <w:tabs>
                <w:tab w:val="left" w:pos="255"/>
              </w:tabs>
              <w:ind w:left="0" w:firstLine="0"/>
              <w:jc w:val="both"/>
              <w:rPr>
                <w:sz w:val="24"/>
                <w:szCs w:val="24"/>
              </w:rPr>
            </w:pPr>
            <w:r w:rsidRPr="007D4272">
              <w:rPr>
                <w:sz w:val="24"/>
                <w:szCs w:val="24"/>
              </w:rPr>
              <w:t>знакомить детей с театральной</w:t>
            </w:r>
            <w:r w:rsidRPr="007D4272">
              <w:rPr>
                <w:spacing w:val="1"/>
                <w:sz w:val="24"/>
                <w:szCs w:val="24"/>
              </w:rPr>
              <w:t xml:space="preserve"> </w:t>
            </w:r>
            <w:r w:rsidRPr="007D4272">
              <w:rPr>
                <w:sz w:val="24"/>
                <w:szCs w:val="24"/>
              </w:rPr>
              <w:t>терминологией</w:t>
            </w:r>
            <w:r w:rsidRPr="007D4272">
              <w:rPr>
                <w:spacing w:val="52"/>
                <w:sz w:val="24"/>
                <w:szCs w:val="24"/>
              </w:rPr>
              <w:t xml:space="preserve"> </w:t>
            </w:r>
            <w:r w:rsidRPr="007D4272">
              <w:rPr>
                <w:sz w:val="24"/>
                <w:szCs w:val="24"/>
              </w:rPr>
              <w:t>(акт,</w:t>
            </w:r>
            <w:r w:rsidRPr="007D4272">
              <w:rPr>
                <w:spacing w:val="-4"/>
                <w:sz w:val="24"/>
                <w:szCs w:val="24"/>
              </w:rPr>
              <w:t xml:space="preserve"> </w:t>
            </w:r>
            <w:r w:rsidRPr="007D4272">
              <w:rPr>
                <w:sz w:val="24"/>
                <w:szCs w:val="24"/>
              </w:rPr>
              <w:t>актер,</w:t>
            </w:r>
            <w:r w:rsidRPr="007D4272">
              <w:rPr>
                <w:spacing w:val="-1"/>
                <w:sz w:val="24"/>
                <w:szCs w:val="24"/>
              </w:rPr>
              <w:t xml:space="preserve"> </w:t>
            </w:r>
            <w:r w:rsidRPr="007D4272">
              <w:rPr>
                <w:sz w:val="24"/>
                <w:szCs w:val="24"/>
              </w:rPr>
              <w:t>антракт,</w:t>
            </w:r>
            <w:r w:rsidRPr="007D4272">
              <w:rPr>
                <w:spacing w:val="-57"/>
                <w:sz w:val="24"/>
                <w:szCs w:val="24"/>
              </w:rPr>
              <w:t xml:space="preserve"> </w:t>
            </w:r>
            <w:r w:rsidRPr="007D4272">
              <w:rPr>
                <w:sz w:val="24"/>
                <w:szCs w:val="24"/>
              </w:rPr>
              <w:t>кулисы</w:t>
            </w:r>
            <w:r w:rsidRPr="007D4272">
              <w:rPr>
                <w:spacing w:val="6"/>
                <w:sz w:val="24"/>
                <w:szCs w:val="24"/>
              </w:rPr>
              <w:t xml:space="preserve"> </w:t>
            </w:r>
            <w:r w:rsidRPr="007D4272">
              <w:rPr>
                <w:sz w:val="24"/>
                <w:szCs w:val="24"/>
              </w:rPr>
              <w:t>и</w:t>
            </w:r>
            <w:r w:rsidRPr="007D4272">
              <w:rPr>
                <w:spacing w:val="2"/>
                <w:sz w:val="24"/>
                <w:szCs w:val="24"/>
              </w:rPr>
              <w:t xml:space="preserve"> </w:t>
            </w:r>
            <w:r w:rsidRPr="007D4272">
              <w:rPr>
                <w:sz w:val="24"/>
                <w:szCs w:val="24"/>
              </w:rPr>
              <w:t>так далее);</w:t>
            </w:r>
          </w:p>
          <w:p w:rsidR="002833E5" w:rsidRPr="007D4272" w:rsidRDefault="002833E5" w:rsidP="007D4272">
            <w:pPr>
              <w:pStyle w:val="TableParagraph"/>
              <w:numPr>
                <w:ilvl w:val="0"/>
                <w:numId w:val="83"/>
              </w:numPr>
              <w:tabs>
                <w:tab w:val="left" w:pos="255"/>
              </w:tabs>
              <w:ind w:left="0" w:firstLine="0"/>
              <w:jc w:val="both"/>
              <w:rPr>
                <w:sz w:val="24"/>
                <w:szCs w:val="24"/>
              </w:rPr>
            </w:pPr>
            <w:r w:rsidRPr="007D4272">
              <w:rPr>
                <w:sz w:val="24"/>
                <w:szCs w:val="24"/>
              </w:rPr>
              <w:t>развивать</w:t>
            </w:r>
            <w:r w:rsidRPr="007D4272">
              <w:rPr>
                <w:spacing w:val="-5"/>
                <w:sz w:val="24"/>
                <w:szCs w:val="24"/>
              </w:rPr>
              <w:t xml:space="preserve"> </w:t>
            </w:r>
            <w:r w:rsidRPr="007D4272">
              <w:rPr>
                <w:sz w:val="24"/>
                <w:szCs w:val="24"/>
              </w:rPr>
              <w:t>интерес</w:t>
            </w:r>
            <w:r w:rsidRPr="007D4272">
              <w:rPr>
                <w:spacing w:val="-4"/>
                <w:sz w:val="24"/>
                <w:szCs w:val="24"/>
              </w:rPr>
              <w:t xml:space="preserve"> </w:t>
            </w:r>
            <w:r w:rsidRPr="007D4272">
              <w:rPr>
                <w:sz w:val="24"/>
                <w:szCs w:val="24"/>
              </w:rPr>
              <w:t>к</w:t>
            </w:r>
            <w:r w:rsidRPr="007D4272">
              <w:rPr>
                <w:spacing w:val="-4"/>
                <w:sz w:val="24"/>
                <w:szCs w:val="24"/>
              </w:rPr>
              <w:t xml:space="preserve"> </w:t>
            </w:r>
            <w:r w:rsidRPr="007D4272">
              <w:rPr>
                <w:sz w:val="24"/>
                <w:szCs w:val="24"/>
              </w:rPr>
              <w:t>сценическому</w:t>
            </w:r>
            <w:r w:rsidRPr="007D4272">
              <w:rPr>
                <w:spacing w:val="-57"/>
                <w:sz w:val="24"/>
                <w:szCs w:val="24"/>
              </w:rPr>
              <w:t xml:space="preserve"> </w:t>
            </w:r>
            <w:r w:rsidRPr="007D4272">
              <w:rPr>
                <w:sz w:val="24"/>
                <w:szCs w:val="24"/>
              </w:rPr>
              <w:t>искусству;</w:t>
            </w:r>
          </w:p>
          <w:p w:rsidR="002833E5" w:rsidRPr="007D4272" w:rsidRDefault="002833E5" w:rsidP="007D4272">
            <w:pPr>
              <w:pStyle w:val="TableParagraph"/>
              <w:numPr>
                <w:ilvl w:val="0"/>
                <w:numId w:val="83"/>
              </w:numPr>
              <w:tabs>
                <w:tab w:val="left" w:pos="255"/>
              </w:tabs>
              <w:ind w:left="0" w:firstLine="0"/>
              <w:jc w:val="both"/>
              <w:rPr>
                <w:sz w:val="24"/>
                <w:szCs w:val="24"/>
              </w:rPr>
            </w:pPr>
            <w:r w:rsidRPr="007D4272">
              <w:rPr>
                <w:sz w:val="24"/>
                <w:szCs w:val="24"/>
              </w:rPr>
              <w:t>создавать атмосферу творческого</w:t>
            </w:r>
            <w:r w:rsidRPr="007D4272">
              <w:rPr>
                <w:spacing w:val="1"/>
                <w:sz w:val="24"/>
                <w:szCs w:val="24"/>
              </w:rPr>
              <w:t xml:space="preserve"> </w:t>
            </w:r>
            <w:r w:rsidRPr="007D4272">
              <w:rPr>
                <w:sz w:val="24"/>
                <w:szCs w:val="24"/>
              </w:rPr>
              <w:t>выбора и инициативы для каждого</w:t>
            </w:r>
            <w:r w:rsidRPr="007D4272">
              <w:rPr>
                <w:spacing w:val="1"/>
                <w:sz w:val="24"/>
                <w:szCs w:val="24"/>
              </w:rPr>
              <w:t xml:space="preserve"> </w:t>
            </w:r>
            <w:r w:rsidRPr="007D4272">
              <w:rPr>
                <w:sz w:val="24"/>
                <w:szCs w:val="24"/>
              </w:rPr>
              <w:t>ребёнка;</w:t>
            </w:r>
            <w:r w:rsidRPr="007D4272">
              <w:rPr>
                <w:spacing w:val="-4"/>
                <w:sz w:val="24"/>
                <w:szCs w:val="24"/>
              </w:rPr>
              <w:t xml:space="preserve"> </w:t>
            </w:r>
            <w:r w:rsidRPr="007D4272">
              <w:rPr>
                <w:sz w:val="24"/>
                <w:szCs w:val="24"/>
              </w:rPr>
              <w:t>развивать</w:t>
            </w:r>
            <w:r w:rsidRPr="007D4272">
              <w:rPr>
                <w:spacing w:val="10"/>
                <w:sz w:val="24"/>
                <w:szCs w:val="24"/>
              </w:rPr>
              <w:t xml:space="preserve"> </w:t>
            </w:r>
            <w:r w:rsidRPr="007D4272">
              <w:rPr>
                <w:sz w:val="24"/>
                <w:szCs w:val="24"/>
              </w:rPr>
              <w:t>личностные</w:t>
            </w:r>
            <w:r w:rsidRPr="007D4272">
              <w:rPr>
                <w:spacing w:val="1"/>
                <w:sz w:val="24"/>
                <w:szCs w:val="24"/>
              </w:rPr>
              <w:t xml:space="preserve"> </w:t>
            </w:r>
            <w:r w:rsidRPr="007D4272">
              <w:rPr>
                <w:spacing w:val="-1"/>
                <w:sz w:val="24"/>
                <w:szCs w:val="24"/>
              </w:rPr>
              <w:lastRenderedPageBreak/>
              <w:t xml:space="preserve">качеств (коммуникативные </w:t>
            </w:r>
            <w:r w:rsidRPr="007D4272">
              <w:rPr>
                <w:sz w:val="24"/>
                <w:szCs w:val="24"/>
              </w:rPr>
              <w:t>навыки,</w:t>
            </w:r>
            <w:r w:rsidRPr="007D4272">
              <w:rPr>
                <w:spacing w:val="-57"/>
                <w:sz w:val="24"/>
                <w:szCs w:val="24"/>
              </w:rPr>
              <w:t xml:space="preserve"> </w:t>
            </w:r>
            <w:r w:rsidRPr="007D4272">
              <w:rPr>
                <w:sz w:val="24"/>
                <w:szCs w:val="24"/>
              </w:rPr>
              <w:t>партнерские взаимоотношения;</w:t>
            </w:r>
            <w:r w:rsidRPr="007D4272">
              <w:rPr>
                <w:spacing w:val="1"/>
                <w:sz w:val="24"/>
                <w:szCs w:val="24"/>
              </w:rPr>
              <w:t xml:space="preserve"> </w:t>
            </w:r>
            <w:r w:rsidRPr="007D4272">
              <w:rPr>
                <w:sz w:val="24"/>
                <w:szCs w:val="24"/>
              </w:rPr>
              <w:t>воспитывать</w:t>
            </w:r>
            <w:r w:rsidRPr="007D4272">
              <w:rPr>
                <w:spacing w:val="1"/>
                <w:sz w:val="24"/>
                <w:szCs w:val="24"/>
              </w:rPr>
              <w:t xml:space="preserve"> </w:t>
            </w:r>
            <w:r w:rsidRPr="007D4272">
              <w:rPr>
                <w:sz w:val="24"/>
                <w:szCs w:val="24"/>
              </w:rPr>
              <w:t>доброжелательностьи</w:t>
            </w:r>
            <w:r w:rsidRPr="007D4272">
              <w:rPr>
                <w:spacing w:val="-57"/>
                <w:sz w:val="24"/>
                <w:szCs w:val="24"/>
              </w:rPr>
              <w:t xml:space="preserve"> </w:t>
            </w:r>
            <w:r w:rsidRPr="007D4272">
              <w:rPr>
                <w:sz w:val="24"/>
                <w:szCs w:val="24"/>
              </w:rPr>
              <w:t>контактность в отношениях со</w:t>
            </w:r>
            <w:r w:rsidRPr="007D4272">
              <w:rPr>
                <w:spacing w:val="1"/>
                <w:sz w:val="24"/>
                <w:szCs w:val="24"/>
              </w:rPr>
              <w:t xml:space="preserve"> </w:t>
            </w:r>
            <w:r w:rsidRPr="007D4272">
              <w:rPr>
                <w:sz w:val="24"/>
                <w:szCs w:val="24"/>
              </w:rPr>
              <w:t>сверстниками;</w:t>
            </w:r>
          </w:p>
          <w:p w:rsidR="002833E5" w:rsidRPr="007D4272" w:rsidRDefault="002833E5" w:rsidP="007D4272">
            <w:pPr>
              <w:pStyle w:val="TableParagraph"/>
              <w:numPr>
                <w:ilvl w:val="0"/>
                <w:numId w:val="83"/>
              </w:numPr>
              <w:tabs>
                <w:tab w:val="left" w:pos="255"/>
              </w:tabs>
              <w:ind w:left="0" w:firstLine="0"/>
              <w:jc w:val="both"/>
              <w:rPr>
                <w:sz w:val="24"/>
                <w:szCs w:val="24"/>
              </w:rPr>
            </w:pPr>
            <w:r w:rsidRPr="007D4272">
              <w:rPr>
                <w:sz w:val="24"/>
                <w:szCs w:val="24"/>
              </w:rPr>
              <w:t>развивать</w:t>
            </w:r>
            <w:r w:rsidRPr="007D4272">
              <w:rPr>
                <w:spacing w:val="-4"/>
                <w:sz w:val="24"/>
                <w:szCs w:val="24"/>
              </w:rPr>
              <w:t xml:space="preserve"> </w:t>
            </w:r>
            <w:r w:rsidRPr="007D4272">
              <w:rPr>
                <w:sz w:val="24"/>
                <w:szCs w:val="24"/>
              </w:rPr>
              <w:t>навыки</w:t>
            </w:r>
            <w:r w:rsidRPr="007D4272">
              <w:rPr>
                <w:spacing w:val="-5"/>
                <w:sz w:val="24"/>
                <w:szCs w:val="24"/>
              </w:rPr>
              <w:t xml:space="preserve"> </w:t>
            </w:r>
            <w:r w:rsidRPr="007D4272">
              <w:rPr>
                <w:sz w:val="24"/>
                <w:szCs w:val="24"/>
              </w:rPr>
              <w:t>действий</w:t>
            </w:r>
            <w:r w:rsidRPr="007D4272">
              <w:rPr>
                <w:spacing w:val="-4"/>
                <w:sz w:val="24"/>
                <w:szCs w:val="24"/>
              </w:rPr>
              <w:t xml:space="preserve"> </w:t>
            </w:r>
            <w:r w:rsidRPr="007D4272">
              <w:rPr>
                <w:sz w:val="24"/>
                <w:szCs w:val="24"/>
              </w:rPr>
              <w:t>с</w:t>
            </w:r>
            <w:r w:rsidRPr="007D4272">
              <w:rPr>
                <w:spacing w:val="-57"/>
                <w:sz w:val="24"/>
                <w:szCs w:val="24"/>
              </w:rPr>
              <w:t xml:space="preserve"> </w:t>
            </w:r>
            <w:r w:rsidRPr="007D4272">
              <w:rPr>
                <w:sz w:val="24"/>
                <w:szCs w:val="24"/>
              </w:rPr>
              <w:t>воображаемыми</w:t>
            </w:r>
            <w:r w:rsidRPr="007D4272">
              <w:rPr>
                <w:spacing w:val="-2"/>
                <w:sz w:val="24"/>
                <w:szCs w:val="24"/>
              </w:rPr>
              <w:t xml:space="preserve"> </w:t>
            </w:r>
            <w:r w:rsidRPr="007D4272">
              <w:rPr>
                <w:sz w:val="24"/>
                <w:szCs w:val="24"/>
              </w:rPr>
              <w:t>предметами;</w:t>
            </w:r>
          </w:p>
          <w:p w:rsidR="002833E5" w:rsidRPr="007D4272" w:rsidRDefault="002833E5" w:rsidP="007D4272">
            <w:pPr>
              <w:pStyle w:val="TableParagraph"/>
              <w:numPr>
                <w:ilvl w:val="0"/>
                <w:numId w:val="83"/>
              </w:numPr>
              <w:tabs>
                <w:tab w:val="left" w:pos="255"/>
              </w:tabs>
              <w:ind w:left="0" w:firstLine="0"/>
              <w:jc w:val="both"/>
              <w:rPr>
                <w:sz w:val="24"/>
                <w:szCs w:val="24"/>
              </w:rPr>
            </w:pPr>
            <w:r w:rsidRPr="007D4272">
              <w:rPr>
                <w:sz w:val="24"/>
                <w:szCs w:val="24"/>
              </w:rPr>
              <w:t>способствовать</w:t>
            </w:r>
            <w:r w:rsidRPr="007D4272">
              <w:rPr>
                <w:spacing w:val="-8"/>
                <w:sz w:val="24"/>
                <w:szCs w:val="24"/>
              </w:rPr>
              <w:t xml:space="preserve"> </w:t>
            </w:r>
            <w:r w:rsidRPr="007D4272">
              <w:rPr>
                <w:sz w:val="24"/>
                <w:szCs w:val="24"/>
              </w:rPr>
              <w:t>развитию</w:t>
            </w:r>
            <w:r w:rsidRPr="007D4272">
              <w:rPr>
                <w:spacing w:val="-7"/>
                <w:sz w:val="24"/>
                <w:szCs w:val="24"/>
              </w:rPr>
              <w:t xml:space="preserve"> </w:t>
            </w:r>
            <w:r w:rsidRPr="007D4272">
              <w:rPr>
                <w:sz w:val="24"/>
                <w:szCs w:val="24"/>
              </w:rPr>
              <w:t>навыков</w:t>
            </w:r>
            <w:r w:rsidRPr="007D4272">
              <w:rPr>
                <w:spacing w:val="-57"/>
                <w:sz w:val="24"/>
                <w:szCs w:val="24"/>
              </w:rPr>
              <w:t xml:space="preserve"> </w:t>
            </w:r>
            <w:r w:rsidRPr="007D4272">
              <w:rPr>
                <w:sz w:val="24"/>
                <w:szCs w:val="24"/>
              </w:rPr>
              <w:t>передачи</w:t>
            </w:r>
            <w:r w:rsidRPr="007D4272">
              <w:rPr>
                <w:spacing w:val="2"/>
                <w:sz w:val="24"/>
                <w:szCs w:val="24"/>
              </w:rPr>
              <w:t xml:space="preserve"> </w:t>
            </w:r>
            <w:r w:rsidRPr="007D4272">
              <w:rPr>
                <w:sz w:val="24"/>
                <w:szCs w:val="24"/>
              </w:rPr>
              <w:t>образа различными</w:t>
            </w:r>
            <w:r w:rsidRPr="007D4272">
              <w:rPr>
                <w:spacing w:val="1"/>
                <w:sz w:val="24"/>
                <w:szCs w:val="24"/>
              </w:rPr>
              <w:t xml:space="preserve"> </w:t>
            </w:r>
            <w:r w:rsidRPr="007D4272">
              <w:rPr>
                <w:sz w:val="24"/>
                <w:szCs w:val="24"/>
              </w:rPr>
              <w:t>способами (речь, мимика, жест,</w:t>
            </w:r>
            <w:r w:rsidRPr="007D4272">
              <w:rPr>
                <w:spacing w:val="1"/>
                <w:sz w:val="24"/>
                <w:szCs w:val="24"/>
              </w:rPr>
              <w:t xml:space="preserve"> </w:t>
            </w:r>
            <w:r w:rsidRPr="007D4272">
              <w:rPr>
                <w:sz w:val="24"/>
                <w:szCs w:val="24"/>
              </w:rPr>
              <w:t>пантомима</w:t>
            </w:r>
            <w:r w:rsidRPr="007D4272">
              <w:rPr>
                <w:spacing w:val="-5"/>
                <w:sz w:val="24"/>
                <w:szCs w:val="24"/>
              </w:rPr>
              <w:t xml:space="preserve"> </w:t>
            </w:r>
            <w:r w:rsidRPr="007D4272">
              <w:rPr>
                <w:sz w:val="24"/>
                <w:szCs w:val="24"/>
              </w:rPr>
              <w:t>и</w:t>
            </w:r>
            <w:r w:rsidRPr="007D4272">
              <w:rPr>
                <w:spacing w:val="-2"/>
                <w:sz w:val="24"/>
                <w:szCs w:val="24"/>
              </w:rPr>
              <w:t xml:space="preserve"> </w:t>
            </w:r>
            <w:r w:rsidRPr="007D4272">
              <w:rPr>
                <w:sz w:val="24"/>
                <w:szCs w:val="24"/>
              </w:rPr>
              <w:t>прочее);</w:t>
            </w:r>
          </w:p>
          <w:p w:rsidR="002833E5" w:rsidRPr="007D4272" w:rsidRDefault="002833E5" w:rsidP="007D4272">
            <w:pPr>
              <w:pStyle w:val="TableParagraph"/>
              <w:numPr>
                <w:ilvl w:val="0"/>
                <w:numId w:val="83"/>
              </w:numPr>
              <w:tabs>
                <w:tab w:val="left" w:pos="255"/>
              </w:tabs>
              <w:ind w:left="0" w:firstLine="0"/>
              <w:jc w:val="both"/>
              <w:rPr>
                <w:sz w:val="24"/>
                <w:szCs w:val="24"/>
              </w:rPr>
            </w:pPr>
            <w:r w:rsidRPr="007D4272">
              <w:rPr>
                <w:sz w:val="24"/>
                <w:szCs w:val="24"/>
              </w:rPr>
              <w:t>создавать</w:t>
            </w:r>
            <w:r w:rsidRPr="007D4272">
              <w:rPr>
                <w:spacing w:val="-3"/>
                <w:sz w:val="24"/>
                <w:szCs w:val="24"/>
              </w:rPr>
              <w:t xml:space="preserve"> </w:t>
            </w:r>
            <w:r w:rsidRPr="007D4272">
              <w:rPr>
                <w:sz w:val="24"/>
                <w:szCs w:val="24"/>
              </w:rPr>
              <w:t>условия</w:t>
            </w:r>
            <w:r w:rsidRPr="007D4272">
              <w:rPr>
                <w:spacing w:val="-4"/>
                <w:sz w:val="24"/>
                <w:szCs w:val="24"/>
              </w:rPr>
              <w:t xml:space="preserve"> </w:t>
            </w:r>
            <w:r w:rsidRPr="007D4272">
              <w:rPr>
                <w:sz w:val="24"/>
                <w:szCs w:val="24"/>
              </w:rPr>
              <w:t>для</w:t>
            </w:r>
            <w:r w:rsidRPr="007D4272">
              <w:rPr>
                <w:spacing w:val="-8"/>
                <w:sz w:val="24"/>
                <w:szCs w:val="24"/>
              </w:rPr>
              <w:t xml:space="preserve"> </w:t>
            </w:r>
            <w:r w:rsidRPr="007D4272">
              <w:rPr>
                <w:sz w:val="24"/>
                <w:szCs w:val="24"/>
              </w:rPr>
              <w:t>показа</w:t>
            </w:r>
            <w:r w:rsidRPr="007D4272">
              <w:rPr>
                <w:spacing w:val="-57"/>
                <w:sz w:val="24"/>
                <w:szCs w:val="24"/>
              </w:rPr>
              <w:t xml:space="preserve"> </w:t>
            </w:r>
            <w:r w:rsidRPr="007D4272">
              <w:rPr>
                <w:sz w:val="24"/>
                <w:szCs w:val="24"/>
              </w:rPr>
              <w:t>результатов</w:t>
            </w:r>
            <w:r w:rsidRPr="007D4272">
              <w:rPr>
                <w:spacing w:val="2"/>
                <w:sz w:val="24"/>
                <w:szCs w:val="24"/>
              </w:rPr>
              <w:t xml:space="preserve"> </w:t>
            </w:r>
            <w:r w:rsidRPr="007D4272">
              <w:rPr>
                <w:sz w:val="24"/>
                <w:szCs w:val="24"/>
              </w:rPr>
              <w:t>творческой</w:t>
            </w:r>
          </w:p>
          <w:p w:rsidR="002833E5" w:rsidRPr="007D4272" w:rsidRDefault="002833E5" w:rsidP="007D4272">
            <w:pPr>
              <w:pStyle w:val="TableParagraph"/>
              <w:ind w:left="0"/>
              <w:jc w:val="both"/>
              <w:rPr>
                <w:b/>
                <w:sz w:val="24"/>
                <w:szCs w:val="24"/>
              </w:rPr>
            </w:pPr>
            <w:r w:rsidRPr="007D4272">
              <w:rPr>
                <w:sz w:val="24"/>
                <w:szCs w:val="24"/>
              </w:rPr>
              <w:t>деятельности,</w:t>
            </w:r>
            <w:r w:rsidRPr="007D4272">
              <w:rPr>
                <w:spacing w:val="2"/>
                <w:sz w:val="24"/>
                <w:szCs w:val="24"/>
              </w:rPr>
              <w:t xml:space="preserve"> </w:t>
            </w:r>
            <w:r w:rsidRPr="007D4272">
              <w:rPr>
                <w:sz w:val="24"/>
                <w:szCs w:val="24"/>
              </w:rPr>
              <w:t>поддерживать</w:t>
            </w:r>
            <w:r w:rsidRPr="007D4272">
              <w:rPr>
                <w:spacing w:val="1"/>
                <w:sz w:val="24"/>
                <w:szCs w:val="24"/>
              </w:rPr>
              <w:t xml:space="preserve"> </w:t>
            </w:r>
            <w:r w:rsidRPr="007D4272">
              <w:rPr>
                <w:sz w:val="24"/>
                <w:szCs w:val="24"/>
              </w:rPr>
              <w:t>инициативу изготовления</w:t>
            </w:r>
            <w:r w:rsidRPr="007D4272">
              <w:rPr>
                <w:spacing w:val="1"/>
                <w:sz w:val="24"/>
                <w:szCs w:val="24"/>
              </w:rPr>
              <w:t xml:space="preserve"> </w:t>
            </w:r>
            <w:r w:rsidRPr="007D4272">
              <w:rPr>
                <w:sz w:val="24"/>
                <w:szCs w:val="24"/>
              </w:rPr>
              <w:t>декораций, элементов костюмов и</w:t>
            </w:r>
            <w:r w:rsidRPr="007D4272">
              <w:rPr>
                <w:spacing w:val="-57"/>
                <w:sz w:val="24"/>
                <w:szCs w:val="24"/>
              </w:rPr>
              <w:t xml:space="preserve"> </w:t>
            </w:r>
            <w:r w:rsidRPr="007D4272">
              <w:rPr>
                <w:sz w:val="24"/>
                <w:szCs w:val="24"/>
              </w:rPr>
              <w:t>атрибутов;</w:t>
            </w:r>
          </w:p>
        </w:tc>
        <w:tc>
          <w:tcPr>
            <w:tcW w:w="5644" w:type="dxa"/>
          </w:tcPr>
          <w:p w:rsidR="002833E5" w:rsidRPr="007D4272" w:rsidRDefault="002833E5" w:rsidP="007D4272">
            <w:pPr>
              <w:pStyle w:val="TableParagraph"/>
              <w:ind w:left="0"/>
              <w:jc w:val="both"/>
              <w:rPr>
                <w:b/>
                <w:sz w:val="24"/>
                <w:szCs w:val="24"/>
              </w:rPr>
            </w:pPr>
            <w:r w:rsidRPr="007D4272">
              <w:rPr>
                <w:sz w:val="24"/>
                <w:szCs w:val="24"/>
              </w:rPr>
              <w:lastRenderedPageBreak/>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знакомить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различными</w:t>
            </w:r>
            <w:r w:rsidRPr="007D4272">
              <w:rPr>
                <w:spacing w:val="1"/>
                <w:sz w:val="24"/>
                <w:szCs w:val="24"/>
              </w:rPr>
              <w:t xml:space="preserve"> </w:t>
            </w:r>
            <w:r w:rsidRPr="007D4272">
              <w:rPr>
                <w:sz w:val="24"/>
                <w:szCs w:val="24"/>
              </w:rPr>
              <w:t>видами</w:t>
            </w:r>
            <w:r w:rsidRPr="007D4272">
              <w:rPr>
                <w:spacing w:val="1"/>
                <w:sz w:val="24"/>
                <w:szCs w:val="24"/>
              </w:rPr>
              <w:t xml:space="preserve"> </w:t>
            </w:r>
            <w:r w:rsidRPr="007D4272">
              <w:rPr>
                <w:sz w:val="24"/>
                <w:szCs w:val="24"/>
              </w:rPr>
              <w:t>театрального</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(кукольный</w:t>
            </w:r>
            <w:r w:rsidRPr="007D4272">
              <w:rPr>
                <w:spacing w:val="1"/>
                <w:sz w:val="24"/>
                <w:szCs w:val="24"/>
              </w:rPr>
              <w:t xml:space="preserve"> </w:t>
            </w:r>
            <w:r w:rsidRPr="007D4272">
              <w:rPr>
                <w:sz w:val="24"/>
                <w:szCs w:val="24"/>
              </w:rPr>
              <w:t>театр,</w:t>
            </w:r>
            <w:r w:rsidRPr="007D4272">
              <w:rPr>
                <w:spacing w:val="1"/>
                <w:sz w:val="24"/>
                <w:szCs w:val="24"/>
              </w:rPr>
              <w:t xml:space="preserve"> </w:t>
            </w:r>
            <w:r w:rsidRPr="007D4272">
              <w:rPr>
                <w:sz w:val="24"/>
                <w:szCs w:val="24"/>
              </w:rPr>
              <w:t>балет,</w:t>
            </w:r>
            <w:r w:rsidRPr="007D4272">
              <w:rPr>
                <w:spacing w:val="1"/>
                <w:sz w:val="24"/>
                <w:szCs w:val="24"/>
              </w:rPr>
              <w:t xml:space="preserve"> </w:t>
            </w:r>
            <w:r w:rsidRPr="007D4272">
              <w:rPr>
                <w:sz w:val="24"/>
                <w:szCs w:val="24"/>
              </w:rPr>
              <w:t>опера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прочее);</w:t>
            </w:r>
            <w:r w:rsidRPr="007D4272">
              <w:rPr>
                <w:spacing w:val="1"/>
                <w:sz w:val="24"/>
                <w:szCs w:val="24"/>
              </w:rPr>
              <w:t xml:space="preserve"> </w:t>
            </w:r>
            <w:r w:rsidRPr="007D4272">
              <w:rPr>
                <w:sz w:val="24"/>
                <w:szCs w:val="24"/>
              </w:rPr>
              <w:t>расширяет</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области</w:t>
            </w:r>
            <w:r w:rsidRPr="007D4272">
              <w:rPr>
                <w:spacing w:val="-57"/>
                <w:sz w:val="24"/>
                <w:szCs w:val="24"/>
              </w:rPr>
              <w:t xml:space="preserve"> </w:t>
            </w:r>
            <w:r w:rsidRPr="007D4272">
              <w:rPr>
                <w:sz w:val="24"/>
                <w:szCs w:val="24"/>
              </w:rPr>
              <w:t>театральной терминологии (акт, актер, антракт,</w:t>
            </w:r>
            <w:r w:rsidRPr="007D4272">
              <w:rPr>
                <w:spacing w:val="1"/>
                <w:sz w:val="24"/>
                <w:szCs w:val="24"/>
              </w:rPr>
              <w:t xml:space="preserve"> </w:t>
            </w:r>
            <w:r w:rsidRPr="007D4272">
              <w:rPr>
                <w:sz w:val="24"/>
                <w:szCs w:val="24"/>
              </w:rPr>
              <w:t>кулисы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так</w:t>
            </w:r>
            <w:r w:rsidRPr="007D4272">
              <w:rPr>
                <w:spacing w:val="1"/>
                <w:sz w:val="24"/>
                <w:szCs w:val="24"/>
              </w:rPr>
              <w:t xml:space="preserve"> </w:t>
            </w:r>
            <w:r w:rsidRPr="007D4272">
              <w:rPr>
                <w:sz w:val="24"/>
                <w:szCs w:val="24"/>
              </w:rPr>
              <w:t>далее).</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развитию</w:t>
            </w:r>
            <w:r w:rsidRPr="007D4272">
              <w:rPr>
                <w:spacing w:val="1"/>
                <w:sz w:val="24"/>
                <w:szCs w:val="24"/>
              </w:rPr>
              <w:t xml:space="preserve"> </w:t>
            </w:r>
            <w:r w:rsidRPr="007D4272">
              <w:rPr>
                <w:sz w:val="24"/>
                <w:szCs w:val="24"/>
              </w:rPr>
              <w:t>интереса</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сценическому</w:t>
            </w:r>
            <w:r w:rsidRPr="007D4272">
              <w:rPr>
                <w:spacing w:val="1"/>
                <w:sz w:val="24"/>
                <w:szCs w:val="24"/>
              </w:rPr>
              <w:t xml:space="preserve"> </w:t>
            </w:r>
            <w:r w:rsidRPr="007D4272">
              <w:rPr>
                <w:sz w:val="24"/>
                <w:szCs w:val="24"/>
              </w:rPr>
              <w:t>искусству,</w:t>
            </w:r>
            <w:r w:rsidRPr="007D4272">
              <w:rPr>
                <w:spacing w:val="1"/>
                <w:sz w:val="24"/>
                <w:szCs w:val="24"/>
              </w:rPr>
              <w:t xml:space="preserve"> </w:t>
            </w:r>
            <w:r w:rsidRPr="007D4272">
              <w:rPr>
                <w:sz w:val="24"/>
                <w:szCs w:val="24"/>
              </w:rPr>
              <w:t>создает</w:t>
            </w:r>
            <w:r w:rsidRPr="007D4272">
              <w:rPr>
                <w:spacing w:val="1"/>
                <w:sz w:val="24"/>
                <w:szCs w:val="24"/>
              </w:rPr>
              <w:t xml:space="preserve"> </w:t>
            </w:r>
            <w:r w:rsidRPr="007D4272">
              <w:rPr>
                <w:sz w:val="24"/>
                <w:szCs w:val="24"/>
              </w:rPr>
              <w:t>атмосферу</w:t>
            </w:r>
            <w:r w:rsidRPr="007D4272">
              <w:rPr>
                <w:spacing w:val="1"/>
                <w:sz w:val="24"/>
                <w:szCs w:val="24"/>
              </w:rPr>
              <w:t xml:space="preserve"> </w:t>
            </w:r>
            <w:r w:rsidRPr="007D4272">
              <w:rPr>
                <w:sz w:val="24"/>
                <w:szCs w:val="24"/>
              </w:rPr>
              <w:t>творческого</w:t>
            </w:r>
            <w:r w:rsidRPr="007D4272">
              <w:rPr>
                <w:spacing w:val="1"/>
                <w:sz w:val="24"/>
                <w:szCs w:val="24"/>
              </w:rPr>
              <w:t xml:space="preserve"> </w:t>
            </w:r>
            <w:r w:rsidRPr="007D4272">
              <w:rPr>
                <w:sz w:val="24"/>
                <w:szCs w:val="24"/>
              </w:rPr>
              <w:t>выбора</w:t>
            </w:r>
            <w:r w:rsidRPr="007D4272">
              <w:rPr>
                <w:spacing w:val="1"/>
                <w:sz w:val="24"/>
                <w:szCs w:val="24"/>
              </w:rPr>
              <w:t xml:space="preserve"> </w:t>
            </w:r>
            <w:r w:rsidRPr="007D4272">
              <w:rPr>
                <w:sz w:val="24"/>
                <w:szCs w:val="24"/>
              </w:rPr>
              <w:t>и</w:t>
            </w:r>
            <w:r w:rsidRPr="007D4272">
              <w:rPr>
                <w:spacing w:val="60"/>
                <w:sz w:val="24"/>
                <w:szCs w:val="24"/>
              </w:rPr>
              <w:t xml:space="preserve"> </w:t>
            </w:r>
            <w:r w:rsidRPr="007D4272">
              <w:rPr>
                <w:sz w:val="24"/>
                <w:szCs w:val="24"/>
              </w:rPr>
              <w:t>инициативы</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каждого</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поддерживает</w:t>
            </w:r>
            <w:r w:rsidRPr="007D4272">
              <w:rPr>
                <w:spacing w:val="1"/>
                <w:sz w:val="24"/>
                <w:szCs w:val="24"/>
              </w:rPr>
              <w:t xml:space="preserve"> </w:t>
            </w:r>
            <w:r w:rsidRPr="007D4272">
              <w:rPr>
                <w:sz w:val="24"/>
                <w:szCs w:val="24"/>
              </w:rPr>
              <w:t>различные</w:t>
            </w:r>
            <w:r w:rsidRPr="007D4272">
              <w:rPr>
                <w:spacing w:val="-57"/>
                <w:sz w:val="24"/>
                <w:szCs w:val="24"/>
              </w:rPr>
              <w:t xml:space="preserve"> </w:t>
            </w:r>
            <w:r w:rsidRPr="007D4272">
              <w:rPr>
                <w:sz w:val="24"/>
                <w:szCs w:val="24"/>
              </w:rPr>
              <w:t>творческие группы детей. Развивает личностные</w:t>
            </w:r>
            <w:r w:rsidRPr="007D4272">
              <w:rPr>
                <w:spacing w:val="1"/>
                <w:sz w:val="24"/>
                <w:szCs w:val="24"/>
              </w:rPr>
              <w:t xml:space="preserve"> </w:t>
            </w:r>
            <w:r w:rsidRPr="007D4272">
              <w:rPr>
                <w:sz w:val="24"/>
                <w:szCs w:val="24"/>
              </w:rPr>
              <w:t>качеств (коммуникативные навыки, партнёрские</w:t>
            </w:r>
            <w:r w:rsidRPr="007D4272">
              <w:rPr>
                <w:spacing w:val="1"/>
                <w:sz w:val="24"/>
                <w:szCs w:val="24"/>
              </w:rPr>
              <w:t xml:space="preserve"> </w:t>
            </w:r>
            <w:r w:rsidRPr="007D4272">
              <w:rPr>
                <w:sz w:val="24"/>
                <w:szCs w:val="24"/>
              </w:rPr>
              <w:t>взаимоотношения.</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развитию</w:t>
            </w:r>
            <w:r w:rsidRPr="007D4272">
              <w:rPr>
                <w:spacing w:val="1"/>
                <w:sz w:val="24"/>
                <w:szCs w:val="24"/>
              </w:rPr>
              <w:t xml:space="preserve"> </w:t>
            </w:r>
            <w:r w:rsidRPr="007D4272">
              <w:rPr>
                <w:sz w:val="24"/>
                <w:szCs w:val="24"/>
              </w:rPr>
              <w:t>навыков передачи образа различными способами</w:t>
            </w:r>
            <w:r w:rsidRPr="007D4272">
              <w:rPr>
                <w:spacing w:val="-57"/>
                <w:sz w:val="24"/>
                <w:szCs w:val="24"/>
              </w:rPr>
              <w:t xml:space="preserve"> </w:t>
            </w:r>
            <w:r w:rsidRPr="007D4272">
              <w:rPr>
                <w:sz w:val="24"/>
                <w:szCs w:val="24"/>
              </w:rPr>
              <w:t>(речь,</w:t>
            </w:r>
            <w:r w:rsidRPr="007D4272">
              <w:rPr>
                <w:spacing w:val="1"/>
                <w:sz w:val="24"/>
                <w:szCs w:val="24"/>
              </w:rPr>
              <w:t xml:space="preserve"> </w:t>
            </w:r>
            <w:r w:rsidRPr="007D4272">
              <w:rPr>
                <w:sz w:val="24"/>
                <w:szCs w:val="24"/>
              </w:rPr>
              <w:t>мимика,</w:t>
            </w:r>
            <w:r w:rsidRPr="007D4272">
              <w:rPr>
                <w:spacing w:val="1"/>
                <w:sz w:val="24"/>
                <w:szCs w:val="24"/>
              </w:rPr>
              <w:t xml:space="preserve"> </w:t>
            </w:r>
            <w:r w:rsidRPr="007D4272">
              <w:rPr>
                <w:sz w:val="24"/>
                <w:szCs w:val="24"/>
              </w:rPr>
              <w:t>жест,</w:t>
            </w:r>
            <w:r w:rsidRPr="007D4272">
              <w:rPr>
                <w:spacing w:val="1"/>
                <w:sz w:val="24"/>
                <w:szCs w:val="24"/>
              </w:rPr>
              <w:t xml:space="preserve"> </w:t>
            </w:r>
            <w:r w:rsidRPr="007D4272">
              <w:rPr>
                <w:sz w:val="24"/>
                <w:szCs w:val="24"/>
              </w:rPr>
              <w:t>пантомима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lastRenderedPageBreak/>
              <w:t>прочее).</w:t>
            </w:r>
            <w:r w:rsidRPr="007D4272">
              <w:rPr>
                <w:spacing w:val="1"/>
                <w:sz w:val="24"/>
                <w:szCs w:val="24"/>
              </w:rPr>
              <w:t xml:space="preserve"> </w:t>
            </w:r>
            <w:r w:rsidRPr="007D4272">
              <w:rPr>
                <w:sz w:val="24"/>
                <w:szCs w:val="24"/>
              </w:rPr>
              <w:t>Создает</w:t>
            </w:r>
            <w:r w:rsidRPr="007D4272">
              <w:rPr>
                <w:spacing w:val="1"/>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показа</w:t>
            </w:r>
            <w:r w:rsidRPr="007D4272">
              <w:rPr>
                <w:spacing w:val="1"/>
                <w:sz w:val="24"/>
                <w:szCs w:val="24"/>
              </w:rPr>
              <w:t xml:space="preserve"> </w:t>
            </w:r>
            <w:r w:rsidRPr="007D4272">
              <w:rPr>
                <w:sz w:val="24"/>
                <w:szCs w:val="24"/>
              </w:rPr>
              <w:t>результатов</w:t>
            </w:r>
            <w:r w:rsidRPr="007D4272">
              <w:rPr>
                <w:spacing w:val="-57"/>
                <w:sz w:val="24"/>
                <w:szCs w:val="24"/>
              </w:rPr>
              <w:t xml:space="preserve"> </w:t>
            </w:r>
            <w:r w:rsidRPr="007D4272">
              <w:rPr>
                <w:sz w:val="24"/>
                <w:szCs w:val="24"/>
              </w:rPr>
              <w:t>творческой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по•ддерживает</w:t>
            </w:r>
            <w:r w:rsidRPr="007D4272">
              <w:rPr>
                <w:spacing w:val="-57"/>
                <w:sz w:val="24"/>
                <w:szCs w:val="24"/>
              </w:rPr>
              <w:t xml:space="preserve"> </w:t>
            </w:r>
            <w:r w:rsidRPr="007D4272">
              <w:rPr>
                <w:sz w:val="24"/>
                <w:szCs w:val="24"/>
              </w:rPr>
              <w:t>инициативу изготовления декораций, элементов</w:t>
            </w:r>
            <w:r w:rsidRPr="007D4272">
              <w:rPr>
                <w:spacing w:val="1"/>
                <w:sz w:val="24"/>
                <w:szCs w:val="24"/>
              </w:rPr>
              <w:t xml:space="preserve"> </w:t>
            </w:r>
            <w:r w:rsidRPr="007D4272">
              <w:rPr>
                <w:sz w:val="24"/>
                <w:szCs w:val="24"/>
              </w:rPr>
              <w:t>костюмов</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атрибутов.</w:t>
            </w:r>
          </w:p>
        </w:tc>
      </w:tr>
      <w:tr w:rsidR="002833E5" w:rsidRPr="007D4272" w:rsidTr="003541E1">
        <w:tc>
          <w:tcPr>
            <w:tcW w:w="3936" w:type="dxa"/>
          </w:tcPr>
          <w:p w:rsidR="002833E5" w:rsidRPr="007D4272" w:rsidRDefault="002833E5" w:rsidP="007D4272">
            <w:pPr>
              <w:pStyle w:val="TableParagraph"/>
              <w:ind w:left="0"/>
              <w:jc w:val="both"/>
              <w:rPr>
                <w:b/>
                <w:sz w:val="24"/>
                <w:szCs w:val="24"/>
              </w:rPr>
            </w:pPr>
            <w:r w:rsidRPr="007D4272">
              <w:rPr>
                <w:b/>
                <w:sz w:val="24"/>
                <w:szCs w:val="24"/>
              </w:rPr>
              <w:lastRenderedPageBreak/>
              <w:t>Культурно-досуговая</w:t>
            </w:r>
            <w:r w:rsidRPr="007D4272">
              <w:rPr>
                <w:b/>
                <w:spacing w:val="-57"/>
                <w:sz w:val="24"/>
                <w:szCs w:val="24"/>
              </w:rPr>
              <w:t xml:space="preserve"> </w:t>
            </w:r>
            <w:r w:rsidRPr="007D4272">
              <w:rPr>
                <w:b/>
                <w:sz w:val="24"/>
                <w:szCs w:val="24"/>
              </w:rPr>
              <w:t>деятельность:</w:t>
            </w:r>
          </w:p>
          <w:p w:rsidR="002833E5" w:rsidRPr="007D4272" w:rsidRDefault="002833E5" w:rsidP="007D4272">
            <w:pPr>
              <w:pStyle w:val="TableParagraph"/>
              <w:ind w:left="0"/>
              <w:jc w:val="both"/>
              <w:rPr>
                <w:sz w:val="24"/>
                <w:szCs w:val="24"/>
              </w:rPr>
            </w:pPr>
            <w:r w:rsidRPr="007D4272">
              <w:rPr>
                <w:sz w:val="24"/>
                <w:szCs w:val="24"/>
              </w:rPr>
              <w:t>-</w:t>
            </w:r>
            <w:r w:rsidRPr="007D4272">
              <w:rPr>
                <w:spacing w:val="3"/>
                <w:sz w:val="24"/>
                <w:szCs w:val="24"/>
              </w:rPr>
              <w:t xml:space="preserve"> </w:t>
            </w:r>
            <w:r w:rsidRPr="007D4272">
              <w:rPr>
                <w:sz w:val="24"/>
                <w:szCs w:val="24"/>
              </w:rPr>
              <w:t>развивать</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организовывать свободное время с</w:t>
            </w:r>
            <w:r w:rsidRPr="007D4272">
              <w:rPr>
                <w:spacing w:val="1"/>
                <w:sz w:val="24"/>
                <w:szCs w:val="24"/>
              </w:rPr>
              <w:t xml:space="preserve"> </w:t>
            </w:r>
            <w:r w:rsidRPr="007D4272">
              <w:rPr>
                <w:sz w:val="24"/>
                <w:szCs w:val="24"/>
              </w:rPr>
              <w:t>интересом и пользой. Формировать</w:t>
            </w:r>
            <w:r w:rsidRPr="007D4272">
              <w:rPr>
                <w:spacing w:val="-57"/>
                <w:sz w:val="24"/>
                <w:szCs w:val="24"/>
              </w:rPr>
              <w:t xml:space="preserve"> </w:t>
            </w:r>
            <w:r w:rsidRPr="007D4272">
              <w:rPr>
                <w:sz w:val="24"/>
                <w:szCs w:val="24"/>
              </w:rPr>
              <w:t>основы досуговой</w:t>
            </w:r>
            <w:r w:rsidRPr="007D4272">
              <w:rPr>
                <w:spacing w:val="1"/>
                <w:sz w:val="24"/>
                <w:szCs w:val="24"/>
              </w:rPr>
              <w:t xml:space="preserve"> </w:t>
            </w:r>
            <w:r w:rsidRPr="007D4272">
              <w:rPr>
                <w:sz w:val="24"/>
                <w:szCs w:val="24"/>
              </w:rPr>
              <w:t>культуры</w:t>
            </w:r>
            <w:r w:rsidRPr="007D4272">
              <w:rPr>
                <w:spacing w:val="1"/>
                <w:sz w:val="24"/>
                <w:szCs w:val="24"/>
              </w:rPr>
              <w:t xml:space="preserve"> </w:t>
            </w:r>
            <w:r w:rsidRPr="007D4272">
              <w:rPr>
                <w:sz w:val="24"/>
                <w:szCs w:val="24"/>
              </w:rPr>
              <w:t>во</w:t>
            </w:r>
          </w:p>
          <w:p w:rsidR="002833E5" w:rsidRPr="007D4272" w:rsidRDefault="002833E5" w:rsidP="007D4272">
            <w:pPr>
              <w:pStyle w:val="TableParagraph"/>
              <w:ind w:left="0"/>
              <w:jc w:val="both"/>
              <w:rPr>
                <w:sz w:val="24"/>
                <w:szCs w:val="24"/>
              </w:rPr>
            </w:pPr>
            <w:r w:rsidRPr="007D4272">
              <w:rPr>
                <w:sz w:val="24"/>
                <w:szCs w:val="24"/>
              </w:rPr>
              <w:t>время</w:t>
            </w:r>
            <w:r w:rsidRPr="007D4272">
              <w:rPr>
                <w:spacing w:val="-2"/>
                <w:sz w:val="24"/>
                <w:szCs w:val="24"/>
              </w:rPr>
              <w:t xml:space="preserve"> </w:t>
            </w:r>
            <w:r w:rsidRPr="007D4272">
              <w:rPr>
                <w:sz w:val="24"/>
                <w:szCs w:val="24"/>
              </w:rPr>
              <w:t>игр,</w:t>
            </w:r>
            <w:r w:rsidRPr="007D4272">
              <w:rPr>
                <w:spacing w:val="-4"/>
                <w:sz w:val="24"/>
                <w:szCs w:val="24"/>
              </w:rPr>
              <w:t xml:space="preserve"> </w:t>
            </w:r>
            <w:r w:rsidRPr="007D4272">
              <w:rPr>
                <w:sz w:val="24"/>
                <w:szCs w:val="24"/>
              </w:rPr>
              <w:t>творчества, прогулки и прочее;</w:t>
            </w:r>
          </w:p>
          <w:p w:rsidR="002833E5" w:rsidRPr="007D4272" w:rsidRDefault="002833E5" w:rsidP="007D4272">
            <w:pPr>
              <w:pStyle w:val="TableParagraph"/>
              <w:numPr>
                <w:ilvl w:val="0"/>
                <w:numId w:val="84"/>
              </w:numPr>
              <w:tabs>
                <w:tab w:val="left" w:pos="255"/>
              </w:tabs>
              <w:spacing w:before="2"/>
              <w:ind w:left="0" w:firstLine="0"/>
              <w:jc w:val="both"/>
              <w:rPr>
                <w:sz w:val="24"/>
                <w:szCs w:val="24"/>
              </w:rPr>
            </w:pPr>
            <w:r w:rsidRPr="007D4272">
              <w:rPr>
                <w:sz w:val="24"/>
                <w:szCs w:val="24"/>
              </w:rPr>
              <w:t>создавать</w:t>
            </w:r>
            <w:r w:rsidRPr="007D4272">
              <w:rPr>
                <w:spacing w:val="16"/>
                <w:sz w:val="24"/>
                <w:szCs w:val="24"/>
              </w:rPr>
              <w:t xml:space="preserve"> </w:t>
            </w:r>
            <w:r w:rsidRPr="007D4272">
              <w:rPr>
                <w:sz w:val="24"/>
                <w:szCs w:val="24"/>
              </w:rPr>
              <w:t>условия</w:t>
            </w:r>
            <w:r w:rsidRPr="007D4272">
              <w:rPr>
                <w:spacing w:val="71"/>
                <w:sz w:val="24"/>
                <w:szCs w:val="24"/>
              </w:rPr>
              <w:t xml:space="preserve"> </w:t>
            </w:r>
            <w:r w:rsidRPr="007D4272">
              <w:rPr>
                <w:sz w:val="24"/>
                <w:szCs w:val="24"/>
              </w:rPr>
              <w:t>для</w:t>
            </w:r>
            <w:r w:rsidRPr="007D4272">
              <w:rPr>
                <w:spacing w:val="1"/>
                <w:sz w:val="24"/>
                <w:szCs w:val="24"/>
              </w:rPr>
              <w:t xml:space="preserve"> </w:t>
            </w:r>
            <w:r w:rsidRPr="007D4272">
              <w:rPr>
                <w:sz w:val="24"/>
                <w:szCs w:val="24"/>
              </w:rPr>
              <w:t>проявления</w:t>
            </w:r>
            <w:r w:rsidRPr="007D4272">
              <w:rPr>
                <w:spacing w:val="1"/>
                <w:sz w:val="24"/>
                <w:szCs w:val="24"/>
              </w:rPr>
              <w:t xml:space="preserve"> </w:t>
            </w:r>
            <w:r w:rsidRPr="007D4272">
              <w:rPr>
                <w:sz w:val="24"/>
                <w:szCs w:val="24"/>
              </w:rPr>
              <w:t>культурных</w:t>
            </w:r>
            <w:r w:rsidRPr="007D4272">
              <w:rPr>
                <w:spacing w:val="1"/>
                <w:sz w:val="24"/>
                <w:szCs w:val="24"/>
              </w:rPr>
              <w:t xml:space="preserve"> </w:t>
            </w:r>
            <w:r w:rsidRPr="007D4272">
              <w:rPr>
                <w:sz w:val="24"/>
                <w:szCs w:val="24"/>
              </w:rPr>
              <w:t>потребностей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интересов, а также</w:t>
            </w:r>
            <w:r w:rsidRPr="007D4272">
              <w:rPr>
                <w:spacing w:val="-57"/>
                <w:sz w:val="24"/>
                <w:szCs w:val="24"/>
              </w:rPr>
              <w:t xml:space="preserve"> </w:t>
            </w:r>
            <w:r w:rsidRPr="007D4272">
              <w:rPr>
                <w:sz w:val="24"/>
                <w:szCs w:val="24"/>
              </w:rPr>
              <w:t>их использования в организации</w:t>
            </w:r>
            <w:r w:rsidRPr="007D4272">
              <w:rPr>
                <w:spacing w:val="1"/>
                <w:sz w:val="24"/>
                <w:szCs w:val="24"/>
              </w:rPr>
              <w:t xml:space="preserve"> </w:t>
            </w:r>
            <w:r w:rsidRPr="007D4272">
              <w:rPr>
                <w:sz w:val="24"/>
                <w:szCs w:val="24"/>
              </w:rPr>
              <w:t>своего</w:t>
            </w:r>
            <w:r w:rsidRPr="007D4272">
              <w:rPr>
                <w:spacing w:val="5"/>
                <w:sz w:val="24"/>
                <w:szCs w:val="24"/>
              </w:rPr>
              <w:t xml:space="preserve"> </w:t>
            </w:r>
            <w:r w:rsidRPr="007D4272">
              <w:rPr>
                <w:sz w:val="24"/>
                <w:szCs w:val="24"/>
              </w:rPr>
              <w:t>досуга;</w:t>
            </w:r>
          </w:p>
          <w:p w:rsidR="002833E5" w:rsidRPr="007D4272" w:rsidRDefault="002833E5" w:rsidP="007D4272">
            <w:pPr>
              <w:pStyle w:val="TableParagraph"/>
              <w:numPr>
                <w:ilvl w:val="0"/>
                <w:numId w:val="84"/>
              </w:numPr>
              <w:tabs>
                <w:tab w:val="left" w:pos="255"/>
              </w:tabs>
              <w:ind w:left="0" w:firstLine="0"/>
              <w:jc w:val="both"/>
              <w:rPr>
                <w:sz w:val="24"/>
                <w:szCs w:val="24"/>
              </w:rPr>
            </w:pPr>
            <w:r w:rsidRPr="007D4272">
              <w:rPr>
                <w:sz w:val="24"/>
                <w:szCs w:val="24"/>
              </w:rPr>
              <w:t>формировать</w:t>
            </w:r>
            <w:r w:rsidRPr="007D4272">
              <w:rPr>
                <w:spacing w:val="1"/>
                <w:sz w:val="24"/>
                <w:szCs w:val="24"/>
              </w:rPr>
              <w:t xml:space="preserve"> </w:t>
            </w:r>
            <w:r w:rsidRPr="007D4272">
              <w:rPr>
                <w:sz w:val="24"/>
                <w:szCs w:val="24"/>
              </w:rPr>
              <w:t>понятия</w:t>
            </w:r>
            <w:r w:rsidRPr="007D4272">
              <w:rPr>
                <w:spacing w:val="1"/>
                <w:sz w:val="24"/>
                <w:szCs w:val="24"/>
              </w:rPr>
              <w:t xml:space="preserve"> </w:t>
            </w:r>
            <w:r w:rsidRPr="007D4272">
              <w:rPr>
                <w:sz w:val="24"/>
                <w:szCs w:val="24"/>
              </w:rPr>
              <w:t>праздничный и будний день,</w:t>
            </w:r>
            <w:r w:rsidRPr="007D4272">
              <w:rPr>
                <w:spacing w:val="1"/>
                <w:sz w:val="24"/>
                <w:szCs w:val="24"/>
              </w:rPr>
              <w:t xml:space="preserve"> </w:t>
            </w:r>
            <w:r w:rsidRPr="007D4272">
              <w:rPr>
                <w:sz w:val="24"/>
                <w:szCs w:val="24"/>
              </w:rPr>
              <w:t>понимать их различия; знакомить с</w:t>
            </w:r>
            <w:r w:rsidRPr="007D4272">
              <w:rPr>
                <w:spacing w:val="-57"/>
                <w:sz w:val="24"/>
                <w:szCs w:val="24"/>
              </w:rPr>
              <w:t xml:space="preserve"> </w:t>
            </w:r>
            <w:r w:rsidRPr="007D4272">
              <w:rPr>
                <w:sz w:val="24"/>
                <w:szCs w:val="24"/>
              </w:rPr>
              <w:t>историей</w:t>
            </w:r>
            <w:r w:rsidRPr="007D4272">
              <w:rPr>
                <w:spacing w:val="2"/>
                <w:sz w:val="24"/>
                <w:szCs w:val="24"/>
              </w:rPr>
              <w:t xml:space="preserve"> </w:t>
            </w:r>
            <w:r w:rsidRPr="007D4272">
              <w:rPr>
                <w:sz w:val="24"/>
                <w:szCs w:val="24"/>
              </w:rPr>
              <w:t>возникновения</w:t>
            </w:r>
            <w:r w:rsidRPr="007D4272">
              <w:rPr>
                <w:spacing w:val="1"/>
                <w:sz w:val="24"/>
                <w:szCs w:val="24"/>
              </w:rPr>
              <w:t xml:space="preserve"> </w:t>
            </w:r>
            <w:r w:rsidRPr="007D4272">
              <w:rPr>
                <w:sz w:val="24"/>
                <w:szCs w:val="24"/>
              </w:rPr>
              <w:t>праздников, воспитывать бережное</w:t>
            </w:r>
            <w:r w:rsidRPr="007D4272">
              <w:rPr>
                <w:spacing w:val="-57"/>
                <w:sz w:val="24"/>
                <w:szCs w:val="24"/>
              </w:rPr>
              <w:t xml:space="preserve"> </w:t>
            </w:r>
            <w:r w:rsidRPr="007D4272">
              <w:rPr>
                <w:sz w:val="24"/>
                <w:szCs w:val="24"/>
              </w:rPr>
              <w:t>отношение к народным</w:t>
            </w:r>
            <w:r w:rsidRPr="007D4272">
              <w:rPr>
                <w:spacing w:val="1"/>
                <w:sz w:val="24"/>
                <w:szCs w:val="24"/>
              </w:rPr>
              <w:t xml:space="preserve"> </w:t>
            </w:r>
            <w:r w:rsidRPr="007D4272">
              <w:rPr>
                <w:sz w:val="24"/>
                <w:szCs w:val="24"/>
              </w:rPr>
              <w:t>праздничным</w:t>
            </w:r>
            <w:r w:rsidRPr="007D4272">
              <w:rPr>
                <w:spacing w:val="-2"/>
                <w:sz w:val="24"/>
                <w:szCs w:val="24"/>
              </w:rPr>
              <w:t xml:space="preserve"> </w:t>
            </w:r>
            <w:r w:rsidRPr="007D4272">
              <w:rPr>
                <w:sz w:val="24"/>
                <w:szCs w:val="24"/>
              </w:rPr>
              <w:t>традициям</w:t>
            </w:r>
            <w:r w:rsidRPr="007D4272">
              <w:rPr>
                <w:spacing w:val="-1"/>
                <w:sz w:val="24"/>
                <w:szCs w:val="24"/>
              </w:rPr>
              <w:t xml:space="preserve"> </w:t>
            </w:r>
            <w:r w:rsidRPr="007D4272">
              <w:rPr>
                <w:sz w:val="24"/>
                <w:szCs w:val="24"/>
              </w:rPr>
              <w:t>и</w:t>
            </w:r>
          </w:p>
          <w:p w:rsidR="002833E5" w:rsidRPr="007D4272" w:rsidRDefault="002833E5" w:rsidP="007D4272">
            <w:pPr>
              <w:pStyle w:val="TableParagraph"/>
              <w:spacing w:before="1"/>
              <w:ind w:left="0"/>
              <w:jc w:val="both"/>
              <w:rPr>
                <w:sz w:val="24"/>
                <w:szCs w:val="24"/>
              </w:rPr>
            </w:pPr>
            <w:r w:rsidRPr="007D4272">
              <w:rPr>
                <w:sz w:val="24"/>
                <w:szCs w:val="24"/>
              </w:rPr>
              <w:t>обычаям;</w:t>
            </w:r>
          </w:p>
          <w:p w:rsidR="002833E5" w:rsidRPr="007D4272" w:rsidRDefault="002833E5" w:rsidP="007D4272">
            <w:pPr>
              <w:pStyle w:val="TableParagraph"/>
              <w:numPr>
                <w:ilvl w:val="0"/>
                <w:numId w:val="84"/>
              </w:numPr>
              <w:tabs>
                <w:tab w:val="left" w:pos="255"/>
              </w:tabs>
              <w:ind w:left="0" w:firstLine="0"/>
              <w:jc w:val="both"/>
              <w:rPr>
                <w:sz w:val="24"/>
                <w:szCs w:val="24"/>
              </w:rPr>
            </w:pPr>
            <w:r w:rsidRPr="007D4272">
              <w:rPr>
                <w:sz w:val="24"/>
                <w:szCs w:val="24"/>
              </w:rPr>
              <w:t>развивать интерес к участию в</w:t>
            </w:r>
            <w:r w:rsidRPr="007D4272">
              <w:rPr>
                <w:spacing w:val="1"/>
                <w:sz w:val="24"/>
                <w:szCs w:val="24"/>
              </w:rPr>
              <w:t xml:space="preserve"> </w:t>
            </w:r>
            <w:r w:rsidRPr="007D4272">
              <w:rPr>
                <w:sz w:val="24"/>
                <w:szCs w:val="24"/>
              </w:rPr>
              <w:t>праздничных программах и</w:t>
            </w:r>
            <w:r w:rsidRPr="007D4272">
              <w:rPr>
                <w:spacing w:val="1"/>
                <w:sz w:val="24"/>
                <w:szCs w:val="24"/>
              </w:rPr>
              <w:t xml:space="preserve"> </w:t>
            </w:r>
            <w:r w:rsidRPr="007D4272">
              <w:rPr>
                <w:sz w:val="24"/>
                <w:szCs w:val="24"/>
              </w:rPr>
              <w:t>вызывать желание принимать</w:t>
            </w:r>
            <w:r w:rsidRPr="007D4272">
              <w:rPr>
                <w:spacing w:val="1"/>
                <w:sz w:val="24"/>
                <w:szCs w:val="24"/>
              </w:rPr>
              <w:t xml:space="preserve"> </w:t>
            </w:r>
            <w:r w:rsidRPr="007D4272">
              <w:rPr>
                <w:sz w:val="24"/>
                <w:szCs w:val="24"/>
              </w:rPr>
              <w:t>участие в подготовке помещений к</w:t>
            </w:r>
            <w:r w:rsidRPr="007D4272">
              <w:rPr>
                <w:spacing w:val="-57"/>
                <w:sz w:val="24"/>
                <w:szCs w:val="24"/>
              </w:rPr>
              <w:t xml:space="preserve"> </w:t>
            </w:r>
            <w:r w:rsidRPr="007D4272">
              <w:rPr>
                <w:sz w:val="24"/>
                <w:szCs w:val="24"/>
              </w:rPr>
              <w:t>ним (украшение флажками,</w:t>
            </w:r>
            <w:r w:rsidRPr="007D4272">
              <w:rPr>
                <w:spacing w:val="1"/>
                <w:sz w:val="24"/>
                <w:szCs w:val="24"/>
              </w:rPr>
              <w:t xml:space="preserve"> </w:t>
            </w:r>
            <w:r w:rsidRPr="007D4272">
              <w:rPr>
                <w:sz w:val="24"/>
                <w:szCs w:val="24"/>
              </w:rPr>
              <w:t>гирляндами,</w:t>
            </w:r>
            <w:r w:rsidRPr="007D4272">
              <w:rPr>
                <w:spacing w:val="2"/>
                <w:sz w:val="24"/>
                <w:szCs w:val="24"/>
              </w:rPr>
              <w:t xml:space="preserve"> </w:t>
            </w:r>
            <w:r w:rsidRPr="007D4272">
              <w:rPr>
                <w:sz w:val="24"/>
                <w:szCs w:val="24"/>
              </w:rPr>
              <w:t>цветами</w:t>
            </w:r>
            <w:r w:rsidRPr="007D4272">
              <w:rPr>
                <w:spacing w:val="-3"/>
                <w:sz w:val="24"/>
                <w:szCs w:val="24"/>
              </w:rPr>
              <w:t xml:space="preserve"> </w:t>
            </w:r>
            <w:r w:rsidRPr="007D4272">
              <w:rPr>
                <w:sz w:val="24"/>
                <w:szCs w:val="24"/>
              </w:rPr>
              <w:t>и</w:t>
            </w:r>
            <w:r w:rsidRPr="007D4272">
              <w:rPr>
                <w:spacing w:val="-3"/>
                <w:sz w:val="24"/>
                <w:szCs w:val="24"/>
              </w:rPr>
              <w:t xml:space="preserve"> </w:t>
            </w:r>
            <w:r w:rsidRPr="007D4272">
              <w:rPr>
                <w:sz w:val="24"/>
                <w:szCs w:val="24"/>
              </w:rPr>
              <w:t>прочее);</w:t>
            </w:r>
          </w:p>
          <w:p w:rsidR="002833E5" w:rsidRPr="007D4272" w:rsidRDefault="002833E5" w:rsidP="007D4272">
            <w:pPr>
              <w:pStyle w:val="TableParagraph"/>
              <w:numPr>
                <w:ilvl w:val="0"/>
                <w:numId w:val="84"/>
              </w:numPr>
              <w:tabs>
                <w:tab w:val="left" w:pos="255"/>
              </w:tabs>
              <w:ind w:left="0" w:firstLine="0"/>
              <w:jc w:val="both"/>
              <w:rPr>
                <w:sz w:val="24"/>
                <w:szCs w:val="24"/>
              </w:rPr>
            </w:pPr>
            <w:r w:rsidRPr="007D4272">
              <w:rPr>
                <w:sz w:val="24"/>
                <w:szCs w:val="24"/>
              </w:rPr>
              <w:t>формировать внимание и</w:t>
            </w:r>
            <w:r w:rsidRPr="007D4272">
              <w:rPr>
                <w:spacing w:val="1"/>
                <w:sz w:val="24"/>
                <w:szCs w:val="24"/>
              </w:rPr>
              <w:t xml:space="preserve"> </w:t>
            </w:r>
            <w:r w:rsidRPr="007D4272">
              <w:rPr>
                <w:sz w:val="24"/>
                <w:szCs w:val="24"/>
              </w:rPr>
              <w:t>отзывчивость к окружающим</w:t>
            </w:r>
            <w:r w:rsidRPr="007D4272">
              <w:rPr>
                <w:spacing w:val="1"/>
                <w:sz w:val="24"/>
                <w:szCs w:val="24"/>
              </w:rPr>
              <w:t xml:space="preserve"> </w:t>
            </w:r>
            <w:r w:rsidRPr="007D4272">
              <w:rPr>
                <w:sz w:val="24"/>
                <w:szCs w:val="24"/>
              </w:rPr>
              <w:t>людям</w:t>
            </w:r>
            <w:r w:rsidRPr="007D4272">
              <w:rPr>
                <w:spacing w:val="1"/>
                <w:sz w:val="24"/>
                <w:szCs w:val="24"/>
              </w:rPr>
              <w:t xml:space="preserve"> </w:t>
            </w:r>
            <w:r w:rsidRPr="007D4272">
              <w:rPr>
                <w:sz w:val="24"/>
                <w:szCs w:val="24"/>
              </w:rPr>
              <w:t>во</w:t>
            </w:r>
            <w:r w:rsidRPr="007D4272">
              <w:rPr>
                <w:spacing w:val="3"/>
                <w:sz w:val="24"/>
                <w:szCs w:val="24"/>
              </w:rPr>
              <w:t xml:space="preserve"> </w:t>
            </w:r>
            <w:r w:rsidRPr="007D4272">
              <w:rPr>
                <w:sz w:val="24"/>
                <w:szCs w:val="24"/>
              </w:rPr>
              <w:t>время</w:t>
            </w:r>
            <w:r w:rsidRPr="007D4272">
              <w:rPr>
                <w:spacing w:val="1"/>
                <w:sz w:val="24"/>
                <w:szCs w:val="24"/>
              </w:rPr>
              <w:t xml:space="preserve"> </w:t>
            </w:r>
            <w:r w:rsidRPr="007D4272">
              <w:rPr>
                <w:sz w:val="24"/>
                <w:szCs w:val="24"/>
              </w:rPr>
              <w:t>праздничных</w:t>
            </w:r>
            <w:r w:rsidRPr="007D4272">
              <w:rPr>
                <w:spacing w:val="1"/>
                <w:sz w:val="24"/>
                <w:szCs w:val="24"/>
              </w:rPr>
              <w:t xml:space="preserve"> </w:t>
            </w:r>
            <w:r w:rsidRPr="007D4272">
              <w:rPr>
                <w:sz w:val="24"/>
                <w:szCs w:val="24"/>
              </w:rPr>
              <w:t>мероприятий (поздравлять,</w:t>
            </w:r>
            <w:r w:rsidRPr="007D4272">
              <w:rPr>
                <w:spacing w:val="1"/>
                <w:sz w:val="24"/>
                <w:szCs w:val="24"/>
              </w:rPr>
              <w:t xml:space="preserve"> </w:t>
            </w:r>
            <w:r w:rsidRPr="007D4272">
              <w:rPr>
                <w:sz w:val="24"/>
                <w:szCs w:val="24"/>
              </w:rPr>
              <w:t>приглашать на праздник, готовить</w:t>
            </w:r>
            <w:r w:rsidRPr="007D4272">
              <w:rPr>
                <w:spacing w:val="-57"/>
                <w:sz w:val="24"/>
                <w:szCs w:val="24"/>
              </w:rPr>
              <w:t xml:space="preserve"> </w:t>
            </w:r>
            <w:r w:rsidRPr="007D4272">
              <w:rPr>
                <w:sz w:val="24"/>
                <w:szCs w:val="24"/>
              </w:rPr>
              <w:t>подарки</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прочее);</w:t>
            </w:r>
          </w:p>
          <w:p w:rsidR="002833E5" w:rsidRPr="007D4272" w:rsidRDefault="002833E5" w:rsidP="007D4272">
            <w:pPr>
              <w:pStyle w:val="TableParagraph"/>
              <w:ind w:left="0"/>
              <w:jc w:val="both"/>
              <w:rPr>
                <w:sz w:val="24"/>
                <w:szCs w:val="24"/>
              </w:rPr>
            </w:pPr>
            <w:r w:rsidRPr="007D4272">
              <w:rPr>
                <w:sz w:val="24"/>
                <w:szCs w:val="24"/>
              </w:rPr>
              <w:lastRenderedPageBreak/>
              <w:t>воспитывать интерес к народной</w:t>
            </w:r>
            <w:r w:rsidRPr="007D4272">
              <w:rPr>
                <w:spacing w:val="1"/>
                <w:sz w:val="24"/>
                <w:szCs w:val="24"/>
              </w:rPr>
              <w:t xml:space="preserve"> </w:t>
            </w:r>
            <w:r w:rsidRPr="007D4272">
              <w:rPr>
                <w:sz w:val="24"/>
                <w:szCs w:val="24"/>
              </w:rPr>
              <w:t>культуре, продолжать знакомить с</w:t>
            </w:r>
            <w:r w:rsidRPr="007D4272">
              <w:rPr>
                <w:spacing w:val="1"/>
                <w:sz w:val="24"/>
                <w:szCs w:val="24"/>
              </w:rPr>
              <w:t xml:space="preserve"> </w:t>
            </w:r>
            <w:r w:rsidRPr="007D4272">
              <w:rPr>
                <w:sz w:val="24"/>
                <w:szCs w:val="24"/>
              </w:rPr>
              <w:t>традициями народов страны;</w:t>
            </w:r>
            <w:r w:rsidRPr="007D4272">
              <w:rPr>
                <w:spacing w:val="1"/>
                <w:sz w:val="24"/>
                <w:szCs w:val="24"/>
              </w:rPr>
              <w:t xml:space="preserve"> </w:t>
            </w:r>
            <w:r w:rsidRPr="007D4272">
              <w:rPr>
                <w:sz w:val="24"/>
                <w:szCs w:val="24"/>
              </w:rPr>
              <w:t>воспитывать интерес и желание</w:t>
            </w:r>
            <w:r w:rsidRPr="007D4272">
              <w:rPr>
                <w:spacing w:val="1"/>
                <w:sz w:val="24"/>
                <w:szCs w:val="24"/>
              </w:rPr>
              <w:t xml:space="preserve"> </w:t>
            </w:r>
            <w:r w:rsidRPr="007D4272">
              <w:rPr>
                <w:sz w:val="24"/>
                <w:szCs w:val="24"/>
              </w:rPr>
              <w:t>участвовать</w:t>
            </w:r>
            <w:r w:rsidRPr="007D4272">
              <w:rPr>
                <w:spacing w:val="-3"/>
                <w:sz w:val="24"/>
                <w:szCs w:val="24"/>
              </w:rPr>
              <w:t xml:space="preserve"> </w:t>
            </w:r>
            <w:r w:rsidRPr="007D4272">
              <w:rPr>
                <w:sz w:val="24"/>
                <w:szCs w:val="24"/>
              </w:rPr>
              <w:t>в</w:t>
            </w:r>
            <w:r w:rsidRPr="007D4272">
              <w:rPr>
                <w:spacing w:val="-5"/>
                <w:sz w:val="24"/>
                <w:szCs w:val="24"/>
              </w:rPr>
              <w:t xml:space="preserve"> </w:t>
            </w:r>
            <w:r w:rsidRPr="007D4272">
              <w:rPr>
                <w:sz w:val="24"/>
                <w:szCs w:val="24"/>
              </w:rPr>
              <w:t>народных</w:t>
            </w:r>
            <w:r w:rsidRPr="007D4272">
              <w:rPr>
                <w:spacing w:val="-7"/>
                <w:sz w:val="24"/>
                <w:szCs w:val="24"/>
              </w:rPr>
              <w:t xml:space="preserve"> </w:t>
            </w:r>
            <w:r w:rsidRPr="007D4272">
              <w:rPr>
                <w:sz w:val="24"/>
                <w:szCs w:val="24"/>
              </w:rPr>
              <w:t>праздниках</w:t>
            </w:r>
            <w:r w:rsidRPr="007D4272">
              <w:rPr>
                <w:spacing w:val="-57"/>
                <w:sz w:val="24"/>
                <w:szCs w:val="24"/>
              </w:rPr>
              <w:t xml:space="preserve"> </w:t>
            </w:r>
            <w:r w:rsidRPr="007D4272">
              <w:rPr>
                <w:sz w:val="24"/>
                <w:szCs w:val="24"/>
              </w:rPr>
              <w:t>и</w:t>
            </w:r>
            <w:r w:rsidRPr="007D4272">
              <w:rPr>
                <w:spacing w:val="2"/>
                <w:sz w:val="24"/>
                <w:szCs w:val="24"/>
              </w:rPr>
              <w:t xml:space="preserve"> </w:t>
            </w:r>
            <w:r w:rsidRPr="007D4272">
              <w:rPr>
                <w:sz w:val="24"/>
                <w:szCs w:val="24"/>
              </w:rPr>
              <w:t>развлечениях;</w:t>
            </w:r>
          </w:p>
          <w:p w:rsidR="002833E5" w:rsidRPr="007D4272" w:rsidRDefault="002833E5" w:rsidP="007D4272">
            <w:pPr>
              <w:pStyle w:val="TableParagraph"/>
              <w:numPr>
                <w:ilvl w:val="0"/>
                <w:numId w:val="84"/>
              </w:numPr>
              <w:tabs>
                <w:tab w:val="left" w:pos="255"/>
              </w:tabs>
              <w:spacing w:before="1"/>
              <w:ind w:left="0" w:firstLine="0"/>
              <w:jc w:val="both"/>
              <w:rPr>
                <w:sz w:val="24"/>
                <w:szCs w:val="24"/>
              </w:rPr>
            </w:pPr>
            <w:r w:rsidRPr="007D4272">
              <w:rPr>
                <w:sz w:val="24"/>
                <w:szCs w:val="24"/>
              </w:rPr>
              <w:t>поддерживать</w:t>
            </w:r>
            <w:r w:rsidRPr="007D4272">
              <w:rPr>
                <w:spacing w:val="-5"/>
                <w:sz w:val="24"/>
                <w:szCs w:val="24"/>
              </w:rPr>
              <w:t xml:space="preserve"> </w:t>
            </w:r>
            <w:r w:rsidRPr="007D4272">
              <w:rPr>
                <w:sz w:val="24"/>
                <w:szCs w:val="24"/>
              </w:rPr>
              <w:t>интерес</w:t>
            </w:r>
            <w:r w:rsidRPr="007D4272">
              <w:rPr>
                <w:spacing w:val="-3"/>
                <w:sz w:val="24"/>
                <w:szCs w:val="24"/>
              </w:rPr>
              <w:t xml:space="preserve"> </w:t>
            </w:r>
            <w:r w:rsidRPr="007D4272">
              <w:rPr>
                <w:sz w:val="24"/>
                <w:szCs w:val="24"/>
              </w:rPr>
              <w:t>к</w:t>
            </w:r>
            <w:r w:rsidRPr="007D4272">
              <w:rPr>
                <w:spacing w:val="-8"/>
                <w:sz w:val="24"/>
                <w:szCs w:val="24"/>
              </w:rPr>
              <w:t xml:space="preserve"> </w:t>
            </w:r>
            <w:r w:rsidRPr="007D4272">
              <w:rPr>
                <w:sz w:val="24"/>
                <w:szCs w:val="24"/>
              </w:rPr>
              <w:t>участию</w:t>
            </w:r>
            <w:r w:rsidRPr="007D4272">
              <w:rPr>
                <w:spacing w:val="-4"/>
                <w:sz w:val="24"/>
                <w:szCs w:val="24"/>
              </w:rPr>
              <w:t xml:space="preserve"> </w:t>
            </w:r>
            <w:r w:rsidRPr="007D4272">
              <w:rPr>
                <w:sz w:val="24"/>
                <w:szCs w:val="24"/>
              </w:rPr>
              <w:t>в</w:t>
            </w:r>
            <w:r w:rsidRPr="007D4272">
              <w:rPr>
                <w:spacing w:val="-57"/>
                <w:sz w:val="24"/>
                <w:szCs w:val="24"/>
              </w:rPr>
              <w:t xml:space="preserve"> </w:t>
            </w:r>
            <w:r w:rsidRPr="007D4272">
              <w:rPr>
                <w:sz w:val="24"/>
                <w:szCs w:val="24"/>
              </w:rPr>
              <w:t>творческих объединениях</w:t>
            </w:r>
            <w:r w:rsidRPr="007D4272">
              <w:rPr>
                <w:spacing w:val="1"/>
                <w:sz w:val="24"/>
                <w:szCs w:val="24"/>
              </w:rPr>
              <w:t xml:space="preserve"> </w:t>
            </w:r>
            <w:r w:rsidRPr="007D4272">
              <w:rPr>
                <w:sz w:val="24"/>
                <w:szCs w:val="24"/>
              </w:rPr>
              <w:t>дополнительного</w:t>
            </w:r>
            <w:r w:rsidRPr="007D4272">
              <w:rPr>
                <w:spacing w:val="-4"/>
                <w:sz w:val="24"/>
                <w:szCs w:val="24"/>
              </w:rPr>
              <w:t xml:space="preserve"> </w:t>
            </w:r>
            <w:r w:rsidRPr="007D4272">
              <w:rPr>
                <w:sz w:val="24"/>
                <w:szCs w:val="24"/>
              </w:rPr>
              <w:t>образования</w:t>
            </w:r>
            <w:r w:rsidRPr="007D4272">
              <w:rPr>
                <w:spacing w:val="-4"/>
                <w:sz w:val="24"/>
                <w:szCs w:val="24"/>
              </w:rPr>
              <w:t xml:space="preserve"> </w:t>
            </w:r>
            <w:r w:rsidRPr="007D4272">
              <w:rPr>
                <w:sz w:val="24"/>
                <w:szCs w:val="24"/>
              </w:rPr>
              <w:t>в</w:t>
            </w:r>
          </w:p>
          <w:p w:rsidR="002833E5" w:rsidRPr="007D4272" w:rsidRDefault="002833E5" w:rsidP="007D4272">
            <w:pPr>
              <w:pStyle w:val="TableParagraph"/>
              <w:ind w:left="0"/>
              <w:jc w:val="both"/>
              <w:rPr>
                <w:b/>
                <w:sz w:val="24"/>
                <w:szCs w:val="24"/>
              </w:rPr>
            </w:pPr>
            <w:r w:rsidRPr="007D4272">
              <w:rPr>
                <w:sz w:val="24"/>
                <w:szCs w:val="24"/>
              </w:rPr>
              <w:t>ДОО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вне её.</w:t>
            </w:r>
          </w:p>
        </w:tc>
        <w:tc>
          <w:tcPr>
            <w:tcW w:w="5644" w:type="dxa"/>
          </w:tcPr>
          <w:p w:rsidR="002833E5" w:rsidRPr="007D4272" w:rsidRDefault="002833E5" w:rsidP="007D4272">
            <w:pPr>
              <w:pStyle w:val="TableParagraph"/>
              <w:ind w:left="0"/>
              <w:jc w:val="both"/>
              <w:rPr>
                <w:sz w:val="24"/>
                <w:szCs w:val="24"/>
              </w:rPr>
            </w:pPr>
            <w:r w:rsidRPr="007D4272">
              <w:rPr>
                <w:sz w:val="24"/>
                <w:szCs w:val="24"/>
              </w:rPr>
              <w:lastRenderedPageBreak/>
              <w:t>Педагог</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проводить</w:t>
            </w:r>
            <w:r w:rsidRPr="007D4272">
              <w:rPr>
                <w:spacing w:val="-57"/>
                <w:sz w:val="24"/>
                <w:szCs w:val="24"/>
              </w:rPr>
              <w:t xml:space="preserve"> </w:t>
            </w:r>
            <w:r w:rsidRPr="007D4272">
              <w:rPr>
                <w:sz w:val="24"/>
                <w:szCs w:val="24"/>
              </w:rPr>
              <w:t>свободное</w:t>
            </w:r>
            <w:r w:rsidRPr="007D4272">
              <w:rPr>
                <w:spacing w:val="1"/>
                <w:sz w:val="24"/>
                <w:szCs w:val="24"/>
              </w:rPr>
              <w:t xml:space="preserve"> </w:t>
            </w:r>
            <w:r w:rsidRPr="007D4272">
              <w:rPr>
                <w:sz w:val="24"/>
                <w:szCs w:val="24"/>
              </w:rPr>
              <w:t>время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интересом</w:t>
            </w:r>
            <w:r w:rsidRPr="007D4272">
              <w:rPr>
                <w:spacing w:val="1"/>
                <w:sz w:val="24"/>
                <w:szCs w:val="24"/>
              </w:rPr>
              <w:t xml:space="preserve"> </w:t>
            </w:r>
            <w:r w:rsidRPr="007D4272">
              <w:rPr>
                <w:sz w:val="24"/>
                <w:szCs w:val="24"/>
              </w:rPr>
              <w:t>и</w:t>
            </w:r>
            <w:r w:rsidRPr="007D4272">
              <w:rPr>
                <w:spacing w:val="61"/>
                <w:sz w:val="24"/>
                <w:szCs w:val="24"/>
              </w:rPr>
              <w:t xml:space="preserve"> </w:t>
            </w:r>
            <w:r w:rsidRPr="007D4272">
              <w:rPr>
                <w:sz w:val="24"/>
                <w:szCs w:val="24"/>
              </w:rPr>
              <w:t>пользой,</w:t>
            </w:r>
            <w:r w:rsidRPr="007D4272">
              <w:rPr>
                <w:spacing w:val="-57"/>
                <w:sz w:val="24"/>
                <w:szCs w:val="24"/>
              </w:rPr>
              <w:t xml:space="preserve"> </w:t>
            </w:r>
            <w:r w:rsidRPr="007D4272">
              <w:rPr>
                <w:sz w:val="24"/>
                <w:szCs w:val="24"/>
              </w:rPr>
              <w:t>реализуя</w:t>
            </w:r>
            <w:r w:rsidRPr="007D4272">
              <w:rPr>
                <w:spacing w:val="1"/>
                <w:sz w:val="24"/>
                <w:szCs w:val="24"/>
              </w:rPr>
              <w:t xml:space="preserve"> </w:t>
            </w:r>
            <w:r w:rsidRPr="007D4272">
              <w:rPr>
                <w:sz w:val="24"/>
                <w:szCs w:val="24"/>
              </w:rPr>
              <w:t>собственные</w:t>
            </w:r>
            <w:r w:rsidRPr="007D4272">
              <w:rPr>
                <w:spacing w:val="1"/>
                <w:sz w:val="24"/>
                <w:szCs w:val="24"/>
              </w:rPr>
              <w:t xml:space="preserve"> </w:t>
            </w:r>
            <w:r w:rsidRPr="007D4272">
              <w:rPr>
                <w:sz w:val="24"/>
                <w:szCs w:val="24"/>
              </w:rPr>
              <w:t>творческие</w:t>
            </w:r>
            <w:r w:rsidRPr="007D4272">
              <w:rPr>
                <w:spacing w:val="1"/>
                <w:sz w:val="24"/>
                <w:szCs w:val="24"/>
              </w:rPr>
              <w:t xml:space="preserve"> </w:t>
            </w:r>
            <w:r w:rsidRPr="007D4272">
              <w:rPr>
                <w:sz w:val="24"/>
                <w:szCs w:val="24"/>
              </w:rPr>
              <w:t>потребности</w:t>
            </w:r>
            <w:r w:rsidRPr="007D4272">
              <w:rPr>
                <w:spacing w:val="1"/>
                <w:sz w:val="24"/>
                <w:szCs w:val="24"/>
              </w:rPr>
              <w:t xml:space="preserve"> </w:t>
            </w:r>
            <w:r w:rsidRPr="007D4272">
              <w:rPr>
                <w:sz w:val="24"/>
                <w:szCs w:val="24"/>
              </w:rPr>
              <w:t>(чтение</w:t>
            </w:r>
            <w:r w:rsidRPr="007D4272">
              <w:rPr>
                <w:spacing w:val="1"/>
                <w:sz w:val="24"/>
                <w:szCs w:val="24"/>
              </w:rPr>
              <w:t xml:space="preserve"> </w:t>
            </w:r>
            <w:r w:rsidRPr="007D4272">
              <w:rPr>
                <w:sz w:val="24"/>
                <w:szCs w:val="24"/>
              </w:rPr>
              <w:t>книг,</w:t>
            </w:r>
            <w:r w:rsidRPr="007D4272">
              <w:rPr>
                <w:spacing w:val="1"/>
                <w:sz w:val="24"/>
                <w:szCs w:val="24"/>
              </w:rPr>
              <w:t xml:space="preserve"> </w:t>
            </w:r>
            <w:r w:rsidRPr="007D4272">
              <w:rPr>
                <w:sz w:val="24"/>
                <w:szCs w:val="24"/>
              </w:rPr>
              <w:t>рисование,</w:t>
            </w:r>
            <w:r w:rsidRPr="007D4272">
              <w:rPr>
                <w:spacing w:val="1"/>
                <w:sz w:val="24"/>
                <w:szCs w:val="24"/>
              </w:rPr>
              <w:t xml:space="preserve"> </w:t>
            </w:r>
            <w:r w:rsidRPr="007D4272">
              <w:rPr>
                <w:sz w:val="24"/>
                <w:szCs w:val="24"/>
              </w:rPr>
              <w:t>пение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так</w:t>
            </w:r>
            <w:r w:rsidRPr="007D4272">
              <w:rPr>
                <w:spacing w:val="1"/>
                <w:sz w:val="24"/>
                <w:szCs w:val="24"/>
              </w:rPr>
              <w:t xml:space="preserve"> </w:t>
            </w:r>
            <w:r w:rsidRPr="007D4272">
              <w:rPr>
                <w:sz w:val="24"/>
                <w:szCs w:val="24"/>
              </w:rPr>
              <w:t>далее).</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основы</w:t>
            </w:r>
            <w:r w:rsidRPr="007D4272">
              <w:rPr>
                <w:spacing w:val="1"/>
                <w:sz w:val="24"/>
                <w:szCs w:val="24"/>
              </w:rPr>
              <w:t xml:space="preserve"> </w:t>
            </w:r>
            <w:r w:rsidRPr="007D4272">
              <w:rPr>
                <w:sz w:val="24"/>
                <w:szCs w:val="24"/>
              </w:rPr>
              <w:t>праздничной</w:t>
            </w:r>
            <w:r w:rsidRPr="007D4272">
              <w:rPr>
                <w:spacing w:val="1"/>
                <w:sz w:val="24"/>
                <w:szCs w:val="24"/>
              </w:rPr>
              <w:t xml:space="preserve"> </w:t>
            </w:r>
            <w:r w:rsidRPr="007D4272">
              <w:rPr>
                <w:sz w:val="24"/>
                <w:szCs w:val="24"/>
              </w:rPr>
              <w:t>культуры.</w:t>
            </w:r>
            <w:r w:rsidRPr="007D4272">
              <w:rPr>
                <w:spacing w:val="60"/>
                <w:sz w:val="24"/>
                <w:szCs w:val="24"/>
              </w:rPr>
              <w:t xml:space="preserve"> </w:t>
            </w:r>
            <w:r w:rsidRPr="007D4272">
              <w:rPr>
                <w:sz w:val="24"/>
                <w:szCs w:val="24"/>
              </w:rPr>
              <w:t>Знакомит  с</w:t>
            </w:r>
            <w:r w:rsidRPr="007D4272">
              <w:rPr>
                <w:spacing w:val="53"/>
                <w:sz w:val="24"/>
                <w:szCs w:val="24"/>
              </w:rPr>
              <w:t xml:space="preserve"> </w:t>
            </w:r>
            <w:r w:rsidRPr="007D4272">
              <w:rPr>
                <w:sz w:val="24"/>
                <w:szCs w:val="24"/>
              </w:rPr>
              <w:t>историей</w:t>
            </w:r>
            <w:r w:rsidRPr="007D4272">
              <w:rPr>
                <w:spacing w:val="55"/>
                <w:sz w:val="24"/>
                <w:szCs w:val="24"/>
              </w:rPr>
              <w:t xml:space="preserve"> </w:t>
            </w:r>
            <w:r w:rsidRPr="007D4272">
              <w:rPr>
                <w:sz w:val="24"/>
                <w:szCs w:val="24"/>
              </w:rPr>
              <w:t>возникновения</w:t>
            </w:r>
            <w:r w:rsidR="006674F8" w:rsidRPr="007D4272">
              <w:rPr>
                <w:sz w:val="24"/>
                <w:szCs w:val="24"/>
              </w:rPr>
              <w:t xml:space="preserve"> </w:t>
            </w:r>
            <w:r w:rsidRPr="007D4272">
              <w:rPr>
                <w:sz w:val="24"/>
                <w:szCs w:val="24"/>
              </w:rPr>
              <w:t xml:space="preserve">праздников,    </w:t>
            </w:r>
            <w:r w:rsidRPr="007D4272">
              <w:rPr>
                <w:spacing w:val="8"/>
                <w:sz w:val="24"/>
                <w:szCs w:val="24"/>
              </w:rPr>
              <w:t xml:space="preserve"> </w:t>
            </w:r>
            <w:r w:rsidRPr="007D4272">
              <w:rPr>
                <w:sz w:val="24"/>
                <w:szCs w:val="24"/>
              </w:rPr>
              <w:t xml:space="preserve">учит    </w:t>
            </w:r>
            <w:r w:rsidRPr="007D4272">
              <w:rPr>
                <w:spacing w:val="12"/>
                <w:sz w:val="24"/>
                <w:szCs w:val="24"/>
              </w:rPr>
              <w:t xml:space="preserve"> </w:t>
            </w:r>
            <w:r w:rsidRPr="007D4272">
              <w:rPr>
                <w:sz w:val="24"/>
                <w:szCs w:val="24"/>
              </w:rPr>
              <w:t xml:space="preserve">бережно    </w:t>
            </w:r>
            <w:r w:rsidRPr="007D4272">
              <w:rPr>
                <w:spacing w:val="6"/>
                <w:sz w:val="24"/>
                <w:szCs w:val="24"/>
              </w:rPr>
              <w:t xml:space="preserve"> </w:t>
            </w:r>
            <w:r w:rsidRPr="007D4272">
              <w:rPr>
                <w:sz w:val="24"/>
                <w:szCs w:val="24"/>
              </w:rPr>
              <w:t xml:space="preserve">относиться    </w:t>
            </w:r>
            <w:r w:rsidRPr="007D4272">
              <w:rPr>
                <w:spacing w:val="11"/>
                <w:sz w:val="24"/>
                <w:szCs w:val="24"/>
              </w:rPr>
              <w:t xml:space="preserve"> </w:t>
            </w:r>
            <w:r w:rsidRPr="007D4272">
              <w:rPr>
                <w:sz w:val="24"/>
                <w:szCs w:val="24"/>
              </w:rPr>
              <w:t>к  народным праздничным традициям и обычаям.</w:t>
            </w:r>
            <w:r w:rsidRPr="007D4272">
              <w:rPr>
                <w:spacing w:val="1"/>
                <w:sz w:val="24"/>
                <w:szCs w:val="24"/>
              </w:rPr>
              <w:t xml:space="preserve"> </w:t>
            </w:r>
            <w:r w:rsidRPr="007D4272">
              <w:rPr>
                <w:sz w:val="24"/>
                <w:szCs w:val="24"/>
              </w:rPr>
              <w:t>Поддерживает</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участвовать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оформлении</w:t>
            </w:r>
            <w:r w:rsidRPr="007D4272">
              <w:rPr>
                <w:spacing w:val="1"/>
                <w:sz w:val="24"/>
                <w:szCs w:val="24"/>
              </w:rPr>
              <w:t xml:space="preserve"> </w:t>
            </w:r>
            <w:r w:rsidRPr="007D4272">
              <w:rPr>
                <w:sz w:val="24"/>
                <w:szCs w:val="24"/>
              </w:rPr>
              <w:t>помещений</w:t>
            </w:r>
            <w:r w:rsidRPr="007D4272">
              <w:rPr>
                <w:spacing w:val="1"/>
                <w:sz w:val="24"/>
                <w:szCs w:val="24"/>
              </w:rPr>
              <w:t xml:space="preserve"> </w:t>
            </w:r>
            <w:r w:rsidRPr="007D4272">
              <w:rPr>
                <w:sz w:val="24"/>
                <w:szCs w:val="24"/>
              </w:rPr>
              <w:t>к</w:t>
            </w:r>
            <w:r w:rsidRPr="007D4272">
              <w:rPr>
                <w:spacing w:val="61"/>
                <w:sz w:val="24"/>
                <w:szCs w:val="24"/>
              </w:rPr>
              <w:t xml:space="preserve"> </w:t>
            </w:r>
            <w:r w:rsidRPr="007D4272">
              <w:rPr>
                <w:sz w:val="24"/>
                <w:szCs w:val="24"/>
              </w:rPr>
              <w:t>празднику.</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внимание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отзывчивость</w:t>
            </w:r>
            <w:r w:rsidRPr="007D4272">
              <w:rPr>
                <w:spacing w:val="1"/>
                <w:sz w:val="24"/>
                <w:szCs w:val="24"/>
              </w:rPr>
              <w:t xml:space="preserve"> </w:t>
            </w:r>
            <w:r w:rsidRPr="007D4272">
              <w:rPr>
                <w:sz w:val="24"/>
                <w:szCs w:val="24"/>
              </w:rPr>
              <w:t>ко</w:t>
            </w:r>
            <w:r w:rsidRPr="007D4272">
              <w:rPr>
                <w:spacing w:val="1"/>
                <w:sz w:val="24"/>
                <w:szCs w:val="24"/>
              </w:rPr>
              <w:t xml:space="preserve"> </w:t>
            </w:r>
            <w:r w:rsidRPr="007D4272">
              <w:rPr>
                <w:sz w:val="24"/>
                <w:szCs w:val="24"/>
              </w:rPr>
              <w:t>всем</w:t>
            </w:r>
            <w:r w:rsidRPr="007D4272">
              <w:rPr>
                <w:spacing w:val="1"/>
                <w:sz w:val="24"/>
                <w:szCs w:val="24"/>
              </w:rPr>
              <w:t xml:space="preserve"> </w:t>
            </w:r>
            <w:r w:rsidRPr="007D4272">
              <w:rPr>
                <w:sz w:val="24"/>
                <w:szCs w:val="24"/>
              </w:rPr>
              <w:t>участникам праздничного действия (сверстники,</w:t>
            </w:r>
            <w:r w:rsidRPr="007D4272">
              <w:rPr>
                <w:spacing w:val="1"/>
                <w:sz w:val="24"/>
                <w:szCs w:val="24"/>
              </w:rPr>
              <w:t xml:space="preserve"> </w:t>
            </w:r>
            <w:r w:rsidRPr="007D4272">
              <w:rPr>
                <w:sz w:val="24"/>
                <w:szCs w:val="24"/>
              </w:rPr>
              <w:t>педагоги, гости). Педагог знакомит с русскими</w:t>
            </w:r>
            <w:r w:rsidRPr="007D4272">
              <w:rPr>
                <w:spacing w:val="1"/>
                <w:sz w:val="24"/>
                <w:szCs w:val="24"/>
              </w:rPr>
              <w:t xml:space="preserve"> </w:t>
            </w:r>
            <w:r w:rsidRPr="007D4272">
              <w:rPr>
                <w:sz w:val="24"/>
                <w:szCs w:val="24"/>
              </w:rPr>
              <w:t>народными</w:t>
            </w:r>
            <w:r w:rsidRPr="007D4272">
              <w:rPr>
                <w:spacing w:val="1"/>
                <w:sz w:val="24"/>
                <w:szCs w:val="24"/>
              </w:rPr>
              <w:t xml:space="preserve"> </w:t>
            </w:r>
            <w:r w:rsidRPr="007D4272">
              <w:rPr>
                <w:sz w:val="24"/>
                <w:szCs w:val="24"/>
              </w:rPr>
              <w:t>традициями,</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обычаями</w:t>
            </w:r>
            <w:r w:rsidRPr="007D4272">
              <w:rPr>
                <w:spacing w:val="1"/>
                <w:sz w:val="24"/>
                <w:szCs w:val="24"/>
              </w:rPr>
              <w:t xml:space="preserve"> </w:t>
            </w:r>
            <w:r w:rsidRPr="007D4272">
              <w:rPr>
                <w:sz w:val="24"/>
                <w:szCs w:val="24"/>
              </w:rPr>
              <w:t>других</w:t>
            </w:r>
            <w:r w:rsidRPr="007D4272">
              <w:rPr>
                <w:spacing w:val="1"/>
                <w:sz w:val="24"/>
                <w:szCs w:val="24"/>
              </w:rPr>
              <w:t xml:space="preserve"> </w:t>
            </w:r>
            <w:r w:rsidRPr="007D4272">
              <w:rPr>
                <w:sz w:val="24"/>
                <w:szCs w:val="24"/>
              </w:rPr>
              <w:t>народов</w:t>
            </w:r>
            <w:r w:rsidRPr="007D4272">
              <w:rPr>
                <w:spacing w:val="1"/>
                <w:sz w:val="24"/>
                <w:szCs w:val="24"/>
              </w:rPr>
              <w:t xml:space="preserve"> </w:t>
            </w:r>
            <w:r w:rsidRPr="007D4272">
              <w:rPr>
                <w:sz w:val="24"/>
                <w:szCs w:val="24"/>
              </w:rPr>
              <w:t>страны.</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участвовать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народных</w:t>
            </w:r>
            <w:r w:rsidRPr="007D4272">
              <w:rPr>
                <w:spacing w:val="1"/>
                <w:sz w:val="24"/>
                <w:szCs w:val="24"/>
              </w:rPr>
              <w:t xml:space="preserve"> </w:t>
            </w:r>
            <w:r w:rsidRPr="007D4272">
              <w:rPr>
                <w:sz w:val="24"/>
                <w:szCs w:val="24"/>
              </w:rPr>
              <w:t>праздниках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 xml:space="preserve">развлечениях. </w:t>
            </w:r>
          </w:p>
        </w:tc>
      </w:tr>
      <w:tr w:rsidR="002833E5" w:rsidRPr="007D4272" w:rsidTr="003541E1">
        <w:tc>
          <w:tcPr>
            <w:tcW w:w="9580" w:type="dxa"/>
            <w:gridSpan w:val="2"/>
          </w:tcPr>
          <w:p w:rsidR="002833E5" w:rsidRPr="007D4272" w:rsidRDefault="002833E5" w:rsidP="007D4272">
            <w:pPr>
              <w:pStyle w:val="TableParagraph"/>
              <w:ind w:left="0"/>
              <w:jc w:val="both"/>
              <w:rPr>
                <w:sz w:val="24"/>
                <w:szCs w:val="24"/>
              </w:rPr>
            </w:pPr>
            <w:r w:rsidRPr="007D4272">
              <w:rPr>
                <w:b/>
                <w:sz w:val="24"/>
                <w:szCs w:val="24"/>
              </w:rPr>
              <w:lastRenderedPageBreak/>
              <w:t>Подготовительная</w:t>
            </w:r>
            <w:r w:rsidRPr="007D4272">
              <w:rPr>
                <w:b/>
                <w:spacing w:val="2"/>
                <w:sz w:val="24"/>
                <w:szCs w:val="24"/>
              </w:rPr>
              <w:t xml:space="preserve"> </w:t>
            </w:r>
            <w:r w:rsidRPr="007D4272">
              <w:rPr>
                <w:b/>
                <w:sz w:val="24"/>
                <w:szCs w:val="24"/>
              </w:rPr>
              <w:t>группа</w:t>
            </w:r>
            <w:r w:rsidRPr="007D4272">
              <w:rPr>
                <w:b/>
                <w:spacing w:val="-3"/>
                <w:sz w:val="24"/>
                <w:szCs w:val="24"/>
              </w:rPr>
              <w:t xml:space="preserve"> </w:t>
            </w:r>
            <w:r w:rsidRPr="007D4272">
              <w:rPr>
                <w:b/>
                <w:sz w:val="24"/>
                <w:szCs w:val="24"/>
              </w:rPr>
              <w:t>(6-7</w:t>
            </w:r>
            <w:r w:rsidRPr="007D4272">
              <w:rPr>
                <w:b/>
                <w:spacing w:val="-3"/>
                <w:sz w:val="24"/>
                <w:szCs w:val="24"/>
              </w:rPr>
              <w:t xml:space="preserve"> </w:t>
            </w:r>
            <w:r w:rsidRPr="007D4272">
              <w:rPr>
                <w:b/>
                <w:sz w:val="24"/>
                <w:szCs w:val="24"/>
              </w:rPr>
              <w:t>лет)</w:t>
            </w:r>
          </w:p>
        </w:tc>
      </w:tr>
      <w:tr w:rsidR="002833E5" w:rsidRPr="007D4272" w:rsidTr="003541E1">
        <w:tc>
          <w:tcPr>
            <w:tcW w:w="3936" w:type="dxa"/>
          </w:tcPr>
          <w:p w:rsidR="002833E5" w:rsidRPr="007D4272" w:rsidRDefault="002833E5" w:rsidP="007D4272">
            <w:pPr>
              <w:pStyle w:val="TableParagraph"/>
              <w:ind w:left="0"/>
              <w:jc w:val="both"/>
              <w:rPr>
                <w:sz w:val="24"/>
                <w:szCs w:val="24"/>
              </w:rPr>
            </w:pPr>
            <w:r w:rsidRPr="007D4272">
              <w:rPr>
                <w:sz w:val="24"/>
                <w:szCs w:val="24"/>
              </w:rPr>
              <w:t>Приобщение</w:t>
            </w:r>
            <w:r w:rsidRPr="007D4272">
              <w:rPr>
                <w:spacing w:val="-5"/>
                <w:sz w:val="24"/>
                <w:szCs w:val="24"/>
              </w:rPr>
              <w:t xml:space="preserve"> </w:t>
            </w:r>
            <w:r w:rsidRPr="007D4272">
              <w:rPr>
                <w:sz w:val="24"/>
                <w:szCs w:val="24"/>
              </w:rPr>
              <w:t>к</w:t>
            </w:r>
            <w:r w:rsidRPr="007D4272">
              <w:rPr>
                <w:spacing w:val="-5"/>
                <w:sz w:val="24"/>
                <w:szCs w:val="24"/>
              </w:rPr>
              <w:t xml:space="preserve"> </w:t>
            </w:r>
            <w:r w:rsidRPr="007D4272">
              <w:rPr>
                <w:sz w:val="24"/>
                <w:szCs w:val="24"/>
              </w:rPr>
              <w:t>искусству:</w:t>
            </w:r>
          </w:p>
          <w:p w:rsidR="002833E5" w:rsidRPr="007D4272" w:rsidRDefault="002833E5" w:rsidP="007D4272">
            <w:pPr>
              <w:pStyle w:val="TableParagraph"/>
              <w:numPr>
                <w:ilvl w:val="0"/>
                <w:numId w:val="85"/>
              </w:numPr>
              <w:tabs>
                <w:tab w:val="left" w:pos="255"/>
              </w:tabs>
              <w:spacing w:before="3"/>
              <w:ind w:left="0" w:firstLine="0"/>
              <w:jc w:val="both"/>
              <w:rPr>
                <w:sz w:val="24"/>
                <w:szCs w:val="24"/>
              </w:rPr>
            </w:pPr>
            <w:r w:rsidRPr="007D4272">
              <w:rPr>
                <w:sz w:val="24"/>
                <w:szCs w:val="24"/>
              </w:rPr>
              <w:t>продолжать развивать у детей</w:t>
            </w:r>
            <w:r w:rsidRPr="007D4272">
              <w:rPr>
                <w:spacing w:val="1"/>
                <w:sz w:val="24"/>
                <w:szCs w:val="24"/>
              </w:rPr>
              <w:t xml:space="preserve"> </w:t>
            </w:r>
            <w:r w:rsidRPr="007D4272">
              <w:rPr>
                <w:sz w:val="24"/>
                <w:szCs w:val="24"/>
              </w:rPr>
              <w:t>интерес</w:t>
            </w:r>
            <w:r w:rsidRPr="007D4272">
              <w:rPr>
                <w:spacing w:val="-7"/>
                <w:sz w:val="24"/>
                <w:szCs w:val="24"/>
              </w:rPr>
              <w:t xml:space="preserve"> </w:t>
            </w:r>
            <w:r w:rsidRPr="007D4272">
              <w:rPr>
                <w:sz w:val="24"/>
                <w:szCs w:val="24"/>
              </w:rPr>
              <w:t>к</w:t>
            </w:r>
            <w:r w:rsidRPr="007D4272">
              <w:rPr>
                <w:spacing w:val="-7"/>
                <w:sz w:val="24"/>
                <w:szCs w:val="24"/>
              </w:rPr>
              <w:t xml:space="preserve"> </w:t>
            </w:r>
            <w:r w:rsidRPr="007D4272">
              <w:rPr>
                <w:sz w:val="24"/>
                <w:szCs w:val="24"/>
              </w:rPr>
              <w:t>искусству,</w:t>
            </w:r>
            <w:r w:rsidRPr="007D4272">
              <w:rPr>
                <w:spacing w:val="-3"/>
                <w:sz w:val="24"/>
                <w:szCs w:val="24"/>
              </w:rPr>
              <w:t xml:space="preserve"> </w:t>
            </w:r>
            <w:r w:rsidRPr="007D4272">
              <w:rPr>
                <w:sz w:val="24"/>
                <w:szCs w:val="24"/>
              </w:rPr>
              <w:t>эстетический</w:t>
            </w:r>
            <w:r w:rsidRPr="007D4272">
              <w:rPr>
                <w:spacing w:val="-57"/>
                <w:sz w:val="24"/>
                <w:szCs w:val="24"/>
              </w:rPr>
              <w:t xml:space="preserve"> </w:t>
            </w:r>
            <w:r w:rsidRPr="007D4272">
              <w:rPr>
                <w:sz w:val="24"/>
                <w:szCs w:val="24"/>
              </w:rPr>
              <w:t>вкус; формировать у детей</w:t>
            </w:r>
            <w:r w:rsidRPr="007D4272">
              <w:rPr>
                <w:spacing w:val="1"/>
                <w:sz w:val="24"/>
                <w:szCs w:val="24"/>
              </w:rPr>
              <w:t xml:space="preserve"> </w:t>
            </w:r>
            <w:r w:rsidRPr="007D4272">
              <w:rPr>
                <w:sz w:val="24"/>
                <w:szCs w:val="24"/>
              </w:rPr>
              <w:t>предпочтения в области</w:t>
            </w:r>
            <w:r w:rsidRPr="007D4272">
              <w:rPr>
                <w:spacing w:val="1"/>
                <w:sz w:val="24"/>
                <w:szCs w:val="24"/>
              </w:rPr>
              <w:t xml:space="preserve"> </w:t>
            </w:r>
            <w:r w:rsidRPr="007D4272">
              <w:rPr>
                <w:sz w:val="24"/>
                <w:szCs w:val="24"/>
              </w:rPr>
              <w:t>музыкальной, изобразительной,</w:t>
            </w:r>
            <w:r w:rsidRPr="007D4272">
              <w:rPr>
                <w:spacing w:val="1"/>
                <w:sz w:val="24"/>
                <w:szCs w:val="24"/>
              </w:rPr>
              <w:t xml:space="preserve"> </w:t>
            </w:r>
            <w:r w:rsidRPr="007D4272">
              <w:rPr>
                <w:sz w:val="24"/>
                <w:szCs w:val="24"/>
              </w:rPr>
              <w:t>театрализованной</w:t>
            </w:r>
            <w:r w:rsidRPr="007D4272">
              <w:rPr>
                <w:spacing w:val="-4"/>
                <w:sz w:val="24"/>
                <w:szCs w:val="24"/>
              </w:rPr>
              <w:t xml:space="preserve"> </w:t>
            </w:r>
            <w:r w:rsidRPr="007D4272">
              <w:rPr>
                <w:sz w:val="24"/>
                <w:szCs w:val="24"/>
              </w:rPr>
              <w:t>деятельности;</w:t>
            </w:r>
          </w:p>
          <w:p w:rsidR="002833E5" w:rsidRPr="007D4272" w:rsidRDefault="002833E5" w:rsidP="007D4272">
            <w:pPr>
              <w:pStyle w:val="TableParagraph"/>
              <w:numPr>
                <w:ilvl w:val="0"/>
                <w:numId w:val="85"/>
              </w:numPr>
              <w:tabs>
                <w:tab w:val="left" w:pos="255"/>
              </w:tabs>
              <w:ind w:left="0" w:firstLine="0"/>
              <w:jc w:val="both"/>
              <w:rPr>
                <w:sz w:val="24"/>
                <w:szCs w:val="24"/>
              </w:rPr>
            </w:pPr>
            <w:r w:rsidRPr="007D4272">
              <w:rPr>
                <w:sz w:val="24"/>
                <w:szCs w:val="24"/>
              </w:rPr>
              <w:t>воспитывать</w:t>
            </w:r>
            <w:r w:rsidRPr="007D4272">
              <w:rPr>
                <w:spacing w:val="1"/>
                <w:sz w:val="24"/>
                <w:szCs w:val="24"/>
              </w:rPr>
              <w:t xml:space="preserve"> </w:t>
            </w:r>
            <w:r w:rsidRPr="007D4272">
              <w:rPr>
                <w:sz w:val="24"/>
                <w:szCs w:val="24"/>
              </w:rPr>
              <w:t>уважительное</w:t>
            </w:r>
            <w:r w:rsidRPr="007D4272">
              <w:rPr>
                <w:spacing w:val="1"/>
                <w:sz w:val="24"/>
                <w:szCs w:val="24"/>
              </w:rPr>
              <w:t xml:space="preserve"> </w:t>
            </w:r>
            <w:r w:rsidRPr="007D4272">
              <w:rPr>
                <w:sz w:val="24"/>
                <w:szCs w:val="24"/>
              </w:rPr>
              <w:t>отношение и чувство гордости за</w:t>
            </w:r>
            <w:r w:rsidRPr="007D4272">
              <w:rPr>
                <w:spacing w:val="-57"/>
                <w:sz w:val="24"/>
                <w:szCs w:val="24"/>
              </w:rPr>
              <w:t xml:space="preserve"> </w:t>
            </w:r>
            <w:r w:rsidRPr="007D4272">
              <w:rPr>
                <w:sz w:val="24"/>
                <w:szCs w:val="24"/>
              </w:rPr>
              <w:t>свою</w:t>
            </w:r>
            <w:r w:rsidRPr="007D4272">
              <w:rPr>
                <w:spacing w:val="-1"/>
                <w:sz w:val="24"/>
                <w:szCs w:val="24"/>
              </w:rPr>
              <w:t xml:space="preserve"> </w:t>
            </w:r>
            <w:r w:rsidRPr="007D4272">
              <w:rPr>
                <w:sz w:val="24"/>
                <w:szCs w:val="24"/>
              </w:rPr>
              <w:t>страну,</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процессе</w:t>
            </w:r>
          </w:p>
          <w:p w:rsidR="002833E5" w:rsidRPr="007D4272" w:rsidRDefault="002833E5" w:rsidP="007D4272">
            <w:pPr>
              <w:pStyle w:val="TableParagraph"/>
              <w:ind w:left="0"/>
              <w:jc w:val="both"/>
              <w:rPr>
                <w:sz w:val="24"/>
                <w:szCs w:val="24"/>
              </w:rPr>
            </w:pPr>
            <w:r w:rsidRPr="007D4272">
              <w:rPr>
                <w:sz w:val="24"/>
                <w:szCs w:val="24"/>
              </w:rPr>
              <w:t>ознакомления</w:t>
            </w:r>
            <w:r w:rsidRPr="007D4272">
              <w:rPr>
                <w:spacing w:val="-1"/>
                <w:sz w:val="24"/>
                <w:szCs w:val="24"/>
              </w:rPr>
              <w:t xml:space="preserve"> </w:t>
            </w:r>
            <w:r w:rsidRPr="007D4272">
              <w:rPr>
                <w:sz w:val="24"/>
                <w:szCs w:val="24"/>
              </w:rPr>
              <w:t>с</w:t>
            </w:r>
            <w:r w:rsidRPr="007D4272">
              <w:rPr>
                <w:spacing w:val="-6"/>
                <w:sz w:val="24"/>
                <w:szCs w:val="24"/>
              </w:rPr>
              <w:t xml:space="preserve"> </w:t>
            </w:r>
            <w:r w:rsidRPr="007D4272">
              <w:rPr>
                <w:sz w:val="24"/>
                <w:szCs w:val="24"/>
              </w:rPr>
              <w:t>разными</w:t>
            </w:r>
            <w:r w:rsidRPr="007D4272">
              <w:rPr>
                <w:spacing w:val="-4"/>
                <w:sz w:val="24"/>
                <w:szCs w:val="24"/>
              </w:rPr>
              <w:t xml:space="preserve"> </w:t>
            </w:r>
            <w:r w:rsidRPr="007D4272">
              <w:rPr>
                <w:sz w:val="24"/>
                <w:szCs w:val="24"/>
              </w:rPr>
              <w:t>видами искусства;</w:t>
            </w:r>
          </w:p>
          <w:p w:rsidR="002833E5" w:rsidRPr="007D4272" w:rsidRDefault="002833E5" w:rsidP="007D4272">
            <w:pPr>
              <w:pStyle w:val="TableParagraph"/>
              <w:numPr>
                <w:ilvl w:val="0"/>
                <w:numId w:val="86"/>
              </w:numPr>
              <w:tabs>
                <w:tab w:val="left" w:pos="255"/>
              </w:tabs>
              <w:spacing w:before="2"/>
              <w:ind w:left="0" w:firstLine="0"/>
              <w:jc w:val="both"/>
              <w:rPr>
                <w:sz w:val="24"/>
                <w:szCs w:val="24"/>
              </w:rPr>
            </w:pPr>
            <w:r w:rsidRPr="007D4272">
              <w:rPr>
                <w:sz w:val="24"/>
                <w:szCs w:val="24"/>
              </w:rPr>
              <w:t>закреплять</w:t>
            </w:r>
            <w:r w:rsidRPr="007D4272">
              <w:rPr>
                <w:spacing w:val="-5"/>
                <w:sz w:val="24"/>
                <w:szCs w:val="24"/>
              </w:rPr>
              <w:t xml:space="preserve"> </w:t>
            </w:r>
            <w:r w:rsidRPr="007D4272">
              <w:rPr>
                <w:sz w:val="24"/>
                <w:szCs w:val="24"/>
              </w:rPr>
              <w:t>знания</w:t>
            </w:r>
            <w:r w:rsidRPr="007D4272">
              <w:rPr>
                <w:spacing w:val="-6"/>
                <w:sz w:val="24"/>
                <w:szCs w:val="24"/>
              </w:rPr>
              <w:t xml:space="preserve"> </w:t>
            </w:r>
            <w:r w:rsidRPr="007D4272">
              <w:rPr>
                <w:sz w:val="24"/>
                <w:szCs w:val="24"/>
              </w:rPr>
              <w:t>детей</w:t>
            </w:r>
            <w:r w:rsidRPr="007D4272">
              <w:rPr>
                <w:spacing w:val="-5"/>
                <w:sz w:val="24"/>
                <w:szCs w:val="24"/>
              </w:rPr>
              <w:t xml:space="preserve"> </w:t>
            </w:r>
            <w:r w:rsidRPr="007D4272">
              <w:rPr>
                <w:sz w:val="24"/>
                <w:szCs w:val="24"/>
              </w:rPr>
              <w:t>о</w:t>
            </w:r>
            <w:r w:rsidRPr="007D4272">
              <w:rPr>
                <w:spacing w:val="-1"/>
                <w:sz w:val="24"/>
                <w:szCs w:val="24"/>
              </w:rPr>
              <w:t xml:space="preserve"> </w:t>
            </w:r>
            <w:r w:rsidRPr="007D4272">
              <w:rPr>
                <w:sz w:val="24"/>
                <w:szCs w:val="24"/>
              </w:rPr>
              <w:t>видах</w:t>
            </w:r>
            <w:r w:rsidRPr="007D4272">
              <w:rPr>
                <w:spacing w:val="-57"/>
                <w:sz w:val="24"/>
                <w:szCs w:val="24"/>
              </w:rPr>
              <w:t xml:space="preserve"> </w:t>
            </w:r>
            <w:r w:rsidRPr="007D4272">
              <w:rPr>
                <w:sz w:val="24"/>
                <w:szCs w:val="24"/>
              </w:rPr>
              <w:t>искусства (изобразительное,</w:t>
            </w:r>
            <w:r w:rsidRPr="007D4272">
              <w:rPr>
                <w:spacing w:val="1"/>
                <w:sz w:val="24"/>
                <w:szCs w:val="24"/>
              </w:rPr>
              <w:t xml:space="preserve"> </w:t>
            </w:r>
            <w:r w:rsidRPr="007D4272">
              <w:rPr>
                <w:sz w:val="24"/>
                <w:szCs w:val="24"/>
              </w:rPr>
              <w:t>декоративно­ прикладное</w:t>
            </w:r>
            <w:r w:rsidRPr="007D4272">
              <w:rPr>
                <w:spacing w:val="1"/>
                <w:sz w:val="24"/>
                <w:szCs w:val="24"/>
              </w:rPr>
              <w:t xml:space="preserve"> </w:t>
            </w:r>
            <w:r w:rsidRPr="007D4272">
              <w:rPr>
                <w:sz w:val="24"/>
                <w:szCs w:val="24"/>
              </w:rPr>
              <w:t>искусство, музыка, архитектура,</w:t>
            </w:r>
            <w:r w:rsidRPr="007D4272">
              <w:rPr>
                <w:spacing w:val="1"/>
                <w:sz w:val="24"/>
                <w:szCs w:val="24"/>
              </w:rPr>
              <w:t xml:space="preserve"> </w:t>
            </w:r>
            <w:r w:rsidRPr="007D4272">
              <w:rPr>
                <w:sz w:val="24"/>
                <w:szCs w:val="24"/>
              </w:rPr>
              <w:t>театр,</w:t>
            </w:r>
            <w:r w:rsidRPr="007D4272">
              <w:rPr>
                <w:spacing w:val="4"/>
                <w:sz w:val="24"/>
                <w:szCs w:val="24"/>
              </w:rPr>
              <w:t xml:space="preserve"> </w:t>
            </w:r>
            <w:r w:rsidRPr="007D4272">
              <w:rPr>
                <w:sz w:val="24"/>
                <w:szCs w:val="24"/>
              </w:rPr>
              <w:t>танец,</w:t>
            </w:r>
            <w:r w:rsidRPr="007D4272">
              <w:rPr>
                <w:spacing w:val="3"/>
                <w:sz w:val="24"/>
                <w:szCs w:val="24"/>
              </w:rPr>
              <w:t xml:space="preserve"> </w:t>
            </w:r>
            <w:r w:rsidRPr="007D4272">
              <w:rPr>
                <w:sz w:val="24"/>
                <w:szCs w:val="24"/>
              </w:rPr>
              <w:t>кино,</w:t>
            </w:r>
            <w:r w:rsidRPr="007D4272">
              <w:rPr>
                <w:spacing w:val="-1"/>
                <w:sz w:val="24"/>
                <w:szCs w:val="24"/>
              </w:rPr>
              <w:t xml:space="preserve"> </w:t>
            </w:r>
            <w:r w:rsidRPr="007D4272">
              <w:rPr>
                <w:sz w:val="24"/>
                <w:szCs w:val="24"/>
              </w:rPr>
              <w:t>цирк);</w:t>
            </w:r>
          </w:p>
          <w:p w:rsidR="002833E5" w:rsidRPr="007D4272" w:rsidRDefault="002833E5" w:rsidP="007D4272">
            <w:pPr>
              <w:pStyle w:val="TableParagraph"/>
              <w:numPr>
                <w:ilvl w:val="0"/>
                <w:numId w:val="86"/>
              </w:numPr>
              <w:tabs>
                <w:tab w:val="left" w:pos="255"/>
              </w:tabs>
              <w:ind w:left="0" w:firstLine="0"/>
              <w:jc w:val="both"/>
              <w:rPr>
                <w:sz w:val="24"/>
                <w:szCs w:val="24"/>
              </w:rPr>
            </w:pPr>
            <w:r w:rsidRPr="007D4272">
              <w:rPr>
                <w:sz w:val="24"/>
                <w:szCs w:val="24"/>
              </w:rPr>
              <w:t>формировать у детей духовно-</w:t>
            </w:r>
            <w:r w:rsidRPr="007D4272">
              <w:rPr>
                <w:spacing w:val="1"/>
                <w:sz w:val="24"/>
                <w:szCs w:val="24"/>
              </w:rPr>
              <w:t xml:space="preserve"> </w:t>
            </w:r>
            <w:r w:rsidRPr="007D4272">
              <w:rPr>
                <w:sz w:val="24"/>
                <w:szCs w:val="24"/>
              </w:rPr>
              <w:t>нравственные качества и чувства</w:t>
            </w:r>
            <w:r w:rsidRPr="007D4272">
              <w:rPr>
                <w:spacing w:val="1"/>
                <w:sz w:val="24"/>
                <w:szCs w:val="24"/>
              </w:rPr>
              <w:t xml:space="preserve"> </w:t>
            </w:r>
            <w:r w:rsidRPr="007D4272">
              <w:rPr>
                <w:sz w:val="24"/>
                <w:szCs w:val="24"/>
              </w:rPr>
              <w:t>сопричастности к культурному</w:t>
            </w:r>
            <w:r w:rsidRPr="007D4272">
              <w:rPr>
                <w:spacing w:val="1"/>
                <w:sz w:val="24"/>
                <w:szCs w:val="24"/>
              </w:rPr>
              <w:t xml:space="preserve"> </w:t>
            </w:r>
            <w:r w:rsidRPr="007D4272">
              <w:rPr>
                <w:sz w:val="24"/>
                <w:szCs w:val="24"/>
              </w:rPr>
              <w:t>наследию, традициям своего народа</w:t>
            </w:r>
            <w:r w:rsidRPr="007D4272">
              <w:rPr>
                <w:spacing w:val="-57"/>
                <w:sz w:val="24"/>
                <w:szCs w:val="24"/>
              </w:rPr>
              <w:t xml:space="preserve"> </w:t>
            </w:r>
            <w:r w:rsidRPr="007D4272">
              <w:rPr>
                <w:sz w:val="24"/>
                <w:szCs w:val="24"/>
              </w:rPr>
              <w:t>в процессе ознакомления с</w:t>
            </w:r>
            <w:r w:rsidRPr="007D4272">
              <w:rPr>
                <w:spacing w:val="1"/>
                <w:sz w:val="24"/>
                <w:szCs w:val="24"/>
              </w:rPr>
              <w:t xml:space="preserve"> </w:t>
            </w:r>
            <w:r w:rsidRPr="007D4272">
              <w:rPr>
                <w:sz w:val="24"/>
                <w:szCs w:val="24"/>
              </w:rPr>
              <w:t>различными видами и жанрами</w:t>
            </w:r>
            <w:r w:rsidRPr="007D4272">
              <w:rPr>
                <w:spacing w:val="1"/>
                <w:sz w:val="24"/>
                <w:szCs w:val="24"/>
              </w:rPr>
              <w:t xml:space="preserve"> </w:t>
            </w:r>
            <w:r w:rsidRPr="007D4272">
              <w:rPr>
                <w:sz w:val="24"/>
                <w:szCs w:val="24"/>
              </w:rPr>
              <w:t>искусства;</w:t>
            </w:r>
          </w:p>
          <w:p w:rsidR="002833E5" w:rsidRPr="007D4272" w:rsidRDefault="002833E5" w:rsidP="007D4272">
            <w:pPr>
              <w:pStyle w:val="TableParagraph"/>
              <w:numPr>
                <w:ilvl w:val="0"/>
                <w:numId w:val="86"/>
              </w:numPr>
              <w:tabs>
                <w:tab w:val="left" w:pos="255"/>
              </w:tabs>
              <w:spacing w:before="1"/>
              <w:ind w:left="0" w:firstLine="0"/>
              <w:jc w:val="both"/>
              <w:rPr>
                <w:sz w:val="24"/>
                <w:szCs w:val="24"/>
              </w:rPr>
            </w:pPr>
            <w:r w:rsidRPr="007D4272">
              <w:rPr>
                <w:sz w:val="24"/>
                <w:szCs w:val="24"/>
              </w:rPr>
              <w:t>формировать</w:t>
            </w:r>
            <w:r w:rsidRPr="007D4272">
              <w:rPr>
                <w:spacing w:val="-7"/>
                <w:sz w:val="24"/>
                <w:szCs w:val="24"/>
              </w:rPr>
              <w:t xml:space="preserve"> </w:t>
            </w:r>
            <w:r w:rsidRPr="007D4272">
              <w:rPr>
                <w:sz w:val="24"/>
                <w:szCs w:val="24"/>
              </w:rPr>
              <w:t>чувство</w:t>
            </w:r>
            <w:r w:rsidRPr="007D4272">
              <w:rPr>
                <w:spacing w:val="-7"/>
                <w:sz w:val="24"/>
                <w:szCs w:val="24"/>
              </w:rPr>
              <w:t xml:space="preserve"> </w:t>
            </w:r>
            <w:r w:rsidRPr="007D4272">
              <w:rPr>
                <w:sz w:val="24"/>
                <w:szCs w:val="24"/>
              </w:rPr>
              <w:t>патриотизма</w:t>
            </w:r>
            <w:r w:rsidRPr="007D4272">
              <w:rPr>
                <w:spacing w:val="-57"/>
                <w:sz w:val="24"/>
                <w:szCs w:val="24"/>
              </w:rPr>
              <w:t xml:space="preserve"> </w:t>
            </w:r>
            <w:r w:rsidRPr="007D4272">
              <w:rPr>
                <w:sz w:val="24"/>
                <w:szCs w:val="24"/>
              </w:rPr>
              <w:t>и</w:t>
            </w:r>
            <w:r w:rsidRPr="007D4272">
              <w:rPr>
                <w:spacing w:val="1"/>
                <w:sz w:val="24"/>
                <w:szCs w:val="24"/>
              </w:rPr>
              <w:t xml:space="preserve"> </w:t>
            </w:r>
            <w:r w:rsidRPr="007D4272">
              <w:rPr>
                <w:sz w:val="24"/>
                <w:szCs w:val="24"/>
              </w:rPr>
              <w:t>гражданственности</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ознакомления с различными</w:t>
            </w:r>
            <w:r w:rsidRPr="007D4272">
              <w:rPr>
                <w:spacing w:val="1"/>
                <w:sz w:val="24"/>
                <w:szCs w:val="24"/>
              </w:rPr>
              <w:t xml:space="preserve"> </w:t>
            </w:r>
            <w:r w:rsidRPr="007D4272">
              <w:rPr>
                <w:sz w:val="24"/>
                <w:szCs w:val="24"/>
              </w:rPr>
              <w:t>произведениями музыки,</w:t>
            </w:r>
            <w:r w:rsidRPr="007D4272">
              <w:rPr>
                <w:spacing w:val="1"/>
                <w:sz w:val="24"/>
                <w:szCs w:val="24"/>
              </w:rPr>
              <w:t xml:space="preserve"> </w:t>
            </w:r>
            <w:r w:rsidRPr="007D4272">
              <w:rPr>
                <w:sz w:val="24"/>
                <w:szCs w:val="24"/>
              </w:rPr>
              <w:t>изобразительного искусства</w:t>
            </w:r>
            <w:r w:rsidRPr="007D4272">
              <w:rPr>
                <w:spacing w:val="1"/>
                <w:sz w:val="24"/>
                <w:szCs w:val="24"/>
              </w:rPr>
              <w:t xml:space="preserve"> </w:t>
            </w:r>
            <w:r w:rsidRPr="007D4272">
              <w:rPr>
                <w:sz w:val="24"/>
                <w:szCs w:val="24"/>
              </w:rPr>
              <w:t>гражданственно-патриотического</w:t>
            </w:r>
            <w:r w:rsidRPr="007D4272">
              <w:rPr>
                <w:spacing w:val="1"/>
                <w:sz w:val="24"/>
                <w:szCs w:val="24"/>
              </w:rPr>
              <w:t xml:space="preserve"> </w:t>
            </w:r>
            <w:r w:rsidRPr="007D4272">
              <w:rPr>
                <w:sz w:val="24"/>
                <w:szCs w:val="24"/>
              </w:rPr>
              <w:t>содержания;</w:t>
            </w:r>
          </w:p>
          <w:p w:rsidR="002833E5" w:rsidRPr="007D4272" w:rsidRDefault="002833E5" w:rsidP="007D4272">
            <w:pPr>
              <w:pStyle w:val="TableParagraph"/>
              <w:numPr>
                <w:ilvl w:val="0"/>
                <w:numId w:val="86"/>
              </w:numPr>
              <w:tabs>
                <w:tab w:val="left" w:pos="255"/>
              </w:tabs>
              <w:ind w:left="0" w:firstLine="0"/>
              <w:jc w:val="both"/>
              <w:rPr>
                <w:sz w:val="24"/>
                <w:szCs w:val="24"/>
              </w:rPr>
            </w:pPr>
            <w:r w:rsidRPr="007D4272">
              <w:rPr>
                <w:sz w:val="24"/>
                <w:szCs w:val="24"/>
              </w:rPr>
              <w:t>формировать гуманное отношение</w:t>
            </w:r>
            <w:r w:rsidRPr="007D4272">
              <w:rPr>
                <w:spacing w:val="-57"/>
                <w:sz w:val="24"/>
                <w:szCs w:val="24"/>
              </w:rPr>
              <w:t xml:space="preserve"> </w:t>
            </w:r>
            <w:r w:rsidRPr="007D4272">
              <w:rPr>
                <w:sz w:val="24"/>
                <w:szCs w:val="24"/>
              </w:rPr>
              <w:t>к людям и окружающей природе;</w:t>
            </w:r>
            <w:r w:rsidRPr="007D4272">
              <w:rPr>
                <w:spacing w:val="1"/>
                <w:sz w:val="24"/>
                <w:szCs w:val="24"/>
              </w:rPr>
              <w:t xml:space="preserve"> </w:t>
            </w:r>
            <w:r w:rsidRPr="007D4272">
              <w:rPr>
                <w:sz w:val="24"/>
                <w:szCs w:val="24"/>
              </w:rPr>
              <w:t>формировать духовно-нравственное</w:t>
            </w:r>
            <w:r w:rsidRPr="007D4272">
              <w:rPr>
                <w:spacing w:val="-57"/>
                <w:sz w:val="24"/>
                <w:szCs w:val="24"/>
              </w:rPr>
              <w:t xml:space="preserve"> </w:t>
            </w:r>
            <w:r w:rsidRPr="007D4272">
              <w:rPr>
                <w:sz w:val="24"/>
                <w:szCs w:val="24"/>
              </w:rPr>
              <w:t>отношение и чувство</w:t>
            </w:r>
            <w:r w:rsidRPr="007D4272">
              <w:rPr>
                <w:spacing w:val="1"/>
                <w:sz w:val="24"/>
                <w:szCs w:val="24"/>
              </w:rPr>
              <w:t xml:space="preserve"> </w:t>
            </w:r>
            <w:r w:rsidRPr="007D4272">
              <w:rPr>
                <w:sz w:val="24"/>
                <w:szCs w:val="24"/>
              </w:rPr>
              <w:t>сопричастности к культурному</w:t>
            </w:r>
            <w:r w:rsidRPr="007D4272">
              <w:rPr>
                <w:spacing w:val="1"/>
                <w:sz w:val="24"/>
                <w:szCs w:val="24"/>
              </w:rPr>
              <w:t xml:space="preserve"> </w:t>
            </w:r>
            <w:r w:rsidRPr="007D4272">
              <w:rPr>
                <w:sz w:val="24"/>
                <w:szCs w:val="24"/>
              </w:rPr>
              <w:t>наследию</w:t>
            </w:r>
            <w:r w:rsidRPr="007D4272">
              <w:rPr>
                <w:spacing w:val="-1"/>
                <w:sz w:val="24"/>
                <w:szCs w:val="24"/>
              </w:rPr>
              <w:t xml:space="preserve"> </w:t>
            </w:r>
            <w:r w:rsidRPr="007D4272">
              <w:rPr>
                <w:sz w:val="24"/>
                <w:szCs w:val="24"/>
              </w:rPr>
              <w:t>своего</w:t>
            </w:r>
            <w:r w:rsidRPr="007D4272">
              <w:rPr>
                <w:spacing w:val="1"/>
                <w:sz w:val="24"/>
                <w:szCs w:val="24"/>
              </w:rPr>
              <w:t xml:space="preserve"> </w:t>
            </w:r>
            <w:r w:rsidRPr="007D4272">
              <w:rPr>
                <w:sz w:val="24"/>
                <w:szCs w:val="24"/>
              </w:rPr>
              <w:t>народа;</w:t>
            </w:r>
          </w:p>
          <w:p w:rsidR="002833E5" w:rsidRPr="007D4272" w:rsidRDefault="002833E5" w:rsidP="007D4272">
            <w:pPr>
              <w:pStyle w:val="TableParagraph"/>
              <w:numPr>
                <w:ilvl w:val="0"/>
                <w:numId w:val="86"/>
              </w:numPr>
              <w:tabs>
                <w:tab w:val="left" w:pos="255"/>
              </w:tabs>
              <w:ind w:left="0" w:firstLine="0"/>
              <w:jc w:val="both"/>
              <w:rPr>
                <w:sz w:val="24"/>
                <w:szCs w:val="24"/>
              </w:rPr>
            </w:pPr>
            <w:r w:rsidRPr="007D4272">
              <w:rPr>
                <w:sz w:val="24"/>
                <w:szCs w:val="24"/>
              </w:rPr>
              <w:t>закреплять у детей знания об</w:t>
            </w:r>
            <w:r w:rsidRPr="007D4272">
              <w:rPr>
                <w:spacing w:val="-57"/>
                <w:sz w:val="24"/>
                <w:szCs w:val="24"/>
              </w:rPr>
              <w:t xml:space="preserve"> </w:t>
            </w:r>
            <w:r w:rsidRPr="007D4272">
              <w:rPr>
                <w:sz w:val="24"/>
                <w:szCs w:val="24"/>
              </w:rPr>
              <w:t>искусстве как виде творческой</w:t>
            </w:r>
            <w:r w:rsidRPr="007D4272">
              <w:rPr>
                <w:spacing w:val="-58"/>
                <w:sz w:val="24"/>
                <w:szCs w:val="24"/>
              </w:rPr>
              <w:t xml:space="preserve"> </w:t>
            </w:r>
            <w:r w:rsidRPr="007D4272">
              <w:rPr>
                <w:sz w:val="24"/>
                <w:szCs w:val="24"/>
              </w:rPr>
              <w:t>деятельности</w:t>
            </w:r>
            <w:r w:rsidRPr="007D4272">
              <w:rPr>
                <w:spacing w:val="-2"/>
                <w:sz w:val="24"/>
                <w:szCs w:val="24"/>
              </w:rPr>
              <w:t xml:space="preserve"> </w:t>
            </w:r>
            <w:r w:rsidRPr="007D4272">
              <w:rPr>
                <w:sz w:val="24"/>
                <w:szCs w:val="24"/>
              </w:rPr>
              <w:t>людей;</w:t>
            </w:r>
          </w:p>
          <w:p w:rsidR="002833E5" w:rsidRPr="007D4272" w:rsidRDefault="002833E5" w:rsidP="007D4272">
            <w:pPr>
              <w:pStyle w:val="TableParagraph"/>
              <w:numPr>
                <w:ilvl w:val="0"/>
                <w:numId w:val="86"/>
              </w:numPr>
              <w:tabs>
                <w:tab w:val="left" w:pos="255"/>
              </w:tabs>
              <w:spacing w:before="2"/>
              <w:ind w:left="0" w:firstLine="0"/>
              <w:jc w:val="both"/>
              <w:rPr>
                <w:sz w:val="24"/>
                <w:szCs w:val="24"/>
              </w:rPr>
            </w:pPr>
            <w:r w:rsidRPr="007D4272">
              <w:rPr>
                <w:sz w:val="24"/>
                <w:szCs w:val="24"/>
              </w:rPr>
              <w:lastRenderedPageBreak/>
              <w:t>помогать</w:t>
            </w:r>
            <w:r w:rsidRPr="007D4272">
              <w:rPr>
                <w:spacing w:val="-2"/>
                <w:sz w:val="24"/>
                <w:szCs w:val="24"/>
              </w:rPr>
              <w:t xml:space="preserve"> </w:t>
            </w:r>
            <w:r w:rsidRPr="007D4272">
              <w:rPr>
                <w:sz w:val="24"/>
                <w:szCs w:val="24"/>
              </w:rPr>
              <w:t>детям</w:t>
            </w:r>
            <w:r w:rsidRPr="007D4272">
              <w:rPr>
                <w:spacing w:val="3"/>
                <w:sz w:val="24"/>
                <w:szCs w:val="24"/>
              </w:rPr>
              <w:t xml:space="preserve"> </w:t>
            </w:r>
            <w:r w:rsidRPr="007D4272">
              <w:rPr>
                <w:sz w:val="24"/>
                <w:szCs w:val="24"/>
              </w:rPr>
              <w:t>различать</w:t>
            </w:r>
            <w:r w:rsidRPr="007D4272">
              <w:rPr>
                <w:spacing w:val="1"/>
                <w:sz w:val="24"/>
                <w:szCs w:val="24"/>
              </w:rPr>
              <w:t xml:space="preserve"> </w:t>
            </w:r>
            <w:r w:rsidRPr="007D4272">
              <w:rPr>
                <w:sz w:val="24"/>
                <w:szCs w:val="24"/>
              </w:rPr>
              <w:t>народное и профессиональное</w:t>
            </w:r>
            <w:r w:rsidRPr="007D4272">
              <w:rPr>
                <w:spacing w:val="1"/>
                <w:sz w:val="24"/>
                <w:szCs w:val="24"/>
              </w:rPr>
              <w:t xml:space="preserve"> </w:t>
            </w:r>
            <w:r w:rsidRPr="007D4272">
              <w:rPr>
                <w:sz w:val="24"/>
                <w:szCs w:val="24"/>
              </w:rPr>
              <w:t>искусство;</w:t>
            </w:r>
            <w:r w:rsidRPr="007D4272">
              <w:rPr>
                <w:spacing w:val="-6"/>
                <w:sz w:val="24"/>
                <w:szCs w:val="24"/>
              </w:rPr>
              <w:t xml:space="preserve"> </w:t>
            </w:r>
            <w:r w:rsidRPr="007D4272">
              <w:rPr>
                <w:sz w:val="24"/>
                <w:szCs w:val="24"/>
              </w:rPr>
              <w:t>формировать</w:t>
            </w:r>
            <w:r w:rsidRPr="007D4272">
              <w:rPr>
                <w:spacing w:val="-3"/>
                <w:sz w:val="24"/>
                <w:szCs w:val="24"/>
              </w:rPr>
              <w:t xml:space="preserve"> </w:t>
            </w:r>
            <w:r w:rsidRPr="007D4272">
              <w:rPr>
                <w:sz w:val="24"/>
                <w:szCs w:val="24"/>
              </w:rPr>
              <w:t>у</w:t>
            </w:r>
            <w:r w:rsidRPr="007D4272">
              <w:rPr>
                <w:spacing w:val="-10"/>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основы</w:t>
            </w:r>
            <w:r w:rsidRPr="007D4272">
              <w:rPr>
                <w:spacing w:val="-1"/>
                <w:sz w:val="24"/>
                <w:szCs w:val="24"/>
              </w:rPr>
              <w:t xml:space="preserve"> </w:t>
            </w:r>
            <w:r w:rsidRPr="007D4272">
              <w:rPr>
                <w:sz w:val="24"/>
                <w:szCs w:val="24"/>
              </w:rPr>
              <w:t>-</w:t>
            </w:r>
            <w:r w:rsidRPr="007D4272">
              <w:rPr>
                <w:spacing w:val="3"/>
                <w:sz w:val="24"/>
                <w:szCs w:val="24"/>
              </w:rPr>
              <w:t xml:space="preserve"> </w:t>
            </w:r>
            <w:r w:rsidRPr="007D4272">
              <w:rPr>
                <w:sz w:val="24"/>
                <w:szCs w:val="24"/>
              </w:rPr>
              <w:t>художественной</w:t>
            </w:r>
            <w:r w:rsidRPr="007D4272">
              <w:rPr>
                <w:spacing w:val="1"/>
                <w:sz w:val="24"/>
                <w:szCs w:val="24"/>
              </w:rPr>
              <w:t xml:space="preserve"> </w:t>
            </w:r>
            <w:r w:rsidRPr="007D4272">
              <w:rPr>
                <w:sz w:val="24"/>
                <w:szCs w:val="24"/>
              </w:rPr>
              <w:t>культуры;</w:t>
            </w:r>
          </w:p>
          <w:p w:rsidR="002833E5" w:rsidRPr="007D4272" w:rsidRDefault="002833E5" w:rsidP="007D4272">
            <w:pPr>
              <w:pStyle w:val="TableParagraph"/>
              <w:ind w:left="0"/>
              <w:jc w:val="both"/>
              <w:rPr>
                <w:sz w:val="24"/>
                <w:szCs w:val="24"/>
              </w:rPr>
            </w:pPr>
            <w:r w:rsidRPr="007D4272">
              <w:rPr>
                <w:sz w:val="24"/>
                <w:szCs w:val="24"/>
              </w:rPr>
              <w:t>расширять знания детей об</w:t>
            </w:r>
            <w:r w:rsidRPr="007D4272">
              <w:rPr>
                <w:spacing w:val="1"/>
                <w:sz w:val="24"/>
                <w:szCs w:val="24"/>
              </w:rPr>
              <w:t xml:space="preserve"> </w:t>
            </w:r>
            <w:r w:rsidRPr="007D4272">
              <w:rPr>
                <w:sz w:val="24"/>
                <w:szCs w:val="24"/>
              </w:rPr>
              <w:t>изобразительном искусстве,</w:t>
            </w:r>
            <w:r w:rsidRPr="007D4272">
              <w:rPr>
                <w:spacing w:val="1"/>
                <w:sz w:val="24"/>
                <w:szCs w:val="24"/>
              </w:rPr>
              <w:t xml:space="preserve"> </w:t>
            </w:r>
            <w:r w:rsidRPr="007D4272">
              <w:rPr>
                <w:sz w:val="24"/>
                <w:szCs w:val="24"/>
              </w:rPr>
              <w:t>музыке, театре; расширять знания</w:t>
            </w:r>
            <w:r w:rsidRPr="007D4272">
              <w:rPr>
                <w:spacing w:val="-57"/>
                <w:sz w:val="24"/>
                <w:szCs w:val="24"/>
              </w:rPr>
              <w:t xml:space="preserve"> </w:t>
            </w:r>
            <w:r w:rsidRPr="007D4272">
              <w:rPr>
                <w:sz w:val="24"/>
                <w:szCs w:val="24"/>
              </w:rPr>
              <w:t>детей о творчестве известных</w:t>
            </w:r>
            <w:r w:rsidRPr="007D4272">
              <w:rPr>
                <w:spacing w:val="1"/>
                <w:sz w:val="24"/>
                <w:szCs w:val="24"/>
              </w:rPr>
              <w:t xml:space="preserve"> </w:t>
            </w:r>
            <w:r w:rsidRPr="007D4272">
              <w:rPr>
                <w:sz w:val="24"/>
                <w:szCs w:val="24"/>
              </w:rPr>
              <w:t>художников и композиторов;</w:t>
            </w:r>
            <w:r w:rsidRPr="007D4272">
              <w:rPr>
                <w:spacing w:val="1"/>
                <w:sz w:val="24"/>
                <w:szCs w:val="24"/>
              </w:rPr>
              <w:t xml:space="preserve"> </w:t>
            </w:r>
            <w:r w:rsidRPr="007D4272">
              <w:rPr>
                <w:sz w:val="24"/>
                <w:szCs w:val="24"/>
              </w:rPr>
              <w:t>расширять знания детей о</w:t>
            </w:r>
            <w:r w:rsidRPr="007D4272">
              <w:rPr>
                <w:spacing w:val="1"/>
                <w:sz w:val="24"/>
                <w:szCs w:val="24"/>
              </w:rPr>
              <w:t xml:space="preserve"> </w:t>
            </w:r>
            <w:r w:rsidRPr="007D4272">
              <w:rPr>
                <w:sz w:val="24"/>
                <w:szCs w:val="24"/>
              </w:rPr>
              <w:t>творческой</w:t>
            </w:r>
            <w:r w:rsidRPr="007D4272">
              <w:rPr>
                <w:spacing w:val="2"/>
                <w:sz w:val="24"/>
                <w:szCs w:val="24"/>
              </w:rPr>
              <w:t xml:space="preserve"> </w:t>
            </w:r>
            <w:r w:rsidRPr="007D4272">
              <w:rPr>
                <w:sz w:val="24"/>
                <w:szCs w:val="24"/>
              </w:rPr>
              <w:t>деятельности,</w:t>
            </w:r>
            <w:r w:rsidRPr="007D4272">
              <w:rPr>
                <w:spacing w:val="-2"/>
                <w:sz w:val="24"/>
                <w:szCs w:val="24"/>
              </w:rPr>
              <w:t xml:space="preserve"> </w:t>
            </w:r>
            <w:r w:rsidRPr="007D4272">
              <w:rPr>
                <w:sz w:val="24"/>
                <w:szCs w:val="24"/>
              </w:rPr>
              <w:t>её</w:t>
            </w:r>
            <w:r w:rsidRPr="007D4272">
              <w:rPr>
                <w:spacing w:val="1"/>
                <w:sz w:val="24"/>
                <w:szCs w:val="24"/>
              </w:rPr>
              <w:t xml:space="preserve"> </w:t>
            </w:r>
            <w:r w:rsidRPr="007D4272">
              <w:rPr>
                <w:sz w:val="24"/>
                <w:szCs w:val="24"/>
              </w:rPr>
              <w:t>особенностях;</w:t>
            </w:r>
          </w:p>
          <w:p w:rsidR="002833E5" w:rsidRPr="007D4272" w:rsidRDefault="002833E5" w:rsidP="007D4272">
            <w:pPr>
              <w:pStyle w:val="TableParagraph"/>
              <w:ind w:left="0"/>
              <w:jc w:val="both"/>
              <w:rPr>
                <w:sz w:val="24"/>
                <w:szCs w:val="24"/>
              </w:rPr>
            </w:pPr>
            <w:r w:rsidRPr="007D4272">
              <w:rPr>
                <w:sz w:val="24"/>
                <w:szCs w:val="24"/>
              </w:rPr>
              <w:t>называть виды художественной</w:t>
            </w:r>
            <w:r w:rsidRPr="007D4272">
              <w:rPr>
                <w:spacing w:val="1"/>
                <w:sz w:val="24"/>
                <w:szCs w:val="24"/>
              </w:rPr>
              <w:t xml:space="preserve"> </w:t>
            </w:r>
            <w:r w:rsidRPr="007D4272">
              <w:rPr>
                <w:sz w:val="24"/>
                <w:szCs w:val="24"/>
              </w:rPr>
              <w:t>деятельности, профессию деятеля</w:t>
            </w:r>
            <w:r w:rsidRPr="007D4272">
              <w:rPr>
                <w:spacing w:val="-57"/>
                <w:sz w:val="24"/>
                <w:szCs w:val="24"/>
              </w:rPr>
              <w:t xml:space="preserve"> </w:t>
            </w:r>
            <w:r w:rsidRPr="007D4272">
              <w:rPr>
                <w:sz w:val="24"/>
                <w:szCs w:val="24"/>
              </w:rPr>
              <w:t>искусства;</w:t>
            </w:r>
          </w:p>
          <w:p w:rsidR="002833E5" w:rsidRPr="007D4272" w:rsidRDefault="002833E5" w:rsidP="007D4272">
            <w:pPr>
              <w:pStyle w:val="TableParagraph"/>
              <w:numPr>
                <w:ilvl w:val="0"/>
                <w:numId w:val="86"/>
              </w:numPr>
              <w:tabs>
                <w:tab w:val="left" w:pos="313"/>
              </w:tabs>
              <w:spacing w:before="2"/>
              <w:ind w:left="0" w:hanging="644"/>
              <w:jc w:val="both"/>
              <w:rPr>
                <w:sz w:val="24"/>
                <w:szCs w:val="24"/>
              </w:rPr>
            </w:pPr>
            <w:r w:rsidRPr="007D4272">
              <w:rPr>
                <w:sz w:val="24"/>
                <w:szCs w:val="24"/>
              </w:rPr>
              <w:t>организовать</w:t>
            </w:r>
            <w:r w:rsidRPr="007D4272">
              <w:rPr>
                <w:spacing w:val="1"/>
                <w:sz w:val="24"/>
                <w:szCs w:val="24"/>
              </w:rPr>
              <w:t xml:space="preserve"> </w:t>
            </w:r>
            <w:r w:rsidRPr="007D4272">
              <w:rPr>
                <w:sz w:val="24"/>
                <w:szCs w:val="24"/>
              </w:rPr>
              <w:t>посещение</w:t>
            </w:r>
            <w:r w:rsidRPr="007D4272">
              <w:rPr>
                <w:spacing w:val="1"/>
                <w:sz w:val="24"/>
                <w:szCs w:val="24"/>
              </w:rPr>
              <w:t xml:space="preserve"> </w:t>
            </w:r>
            <w:r w:rsidRPr="007D4272">
              <w:rPr>
                <w:sz w:val="24"/>
                <w:szCs w:val="24"/>
              </w:rPr>
              <w:t>выставки,</w:t>
            </w:r>
            <w:r w:rsidRPr="007D4272">
              <w:rPr>
                <w:spacing w:val="-7"/>
                <w:sz w:val="24"/>
                <w:szCs w:val="24"/>
              </w:rPr>
              <w:t xml:space="preserve"> </w:t>
            </w:r>
            <w:r w:rsidRPr="007D4272">
              <w:rPr>
                <w:sz w:val="24"/>
                <w:szCs w:val="24"/>
              </w:rPr>
              <w:t>театра,</w:t>
            </w:r>
            <w:r w:rsidRPr="007D4272">
              <w:rPr>
                <w:spacing w:val="-7"/>
                <w:sz w:val="24"/>
                <w:szCs w:val="24"/>
              </w:rPr>
              <w:t xml:space="preserve"> </w:t>
            </w:r>
            <w:r w:rsidRPr="007D4272">
              <w:rPr>
                <w:sz w:val="24"/>
                <w:szCs w:val="24"/>
              </w:rPr>
              <w:t>музея,</w:t>
            </w:r>
            <w:r w:rsidRPr="007D4272">
              <w:rPr>
                <w:spacing w:val="-57"/>
                <w:sz w:val="24"/>
                <w:szCs w:val="24"/>
              </w:rPr>
              <w:t xml:space="preserve"> </w:t>
            </w:r>
            <w:r w:rsidRPr="007D4272">
              <w:rPr>
                <w:sz w:val="24"/>
                <w:szCs w:val="24"/>
              </w:rPr>
              <w:t>цирка</w:t>
            </w:r>
            <w:r w:rsidRPr="007D4272">
              <w:rPr>
                <w:spacing w:val="49"/>
                <w:sz w:val="24"/>
                <w:szCs w:val="24"/>
              </w:rPr>
              <w:t xml:space="preserve"> </w:t>
            </w:r>
            <w:r w:rsidRPr="007D4272">
              <w:rPr>
                <w:sz w:val="24"/>
                <w:szCs w:val="24"/>
              </w:rPr>
              <w:t>(совместно</w:t>
            </w:r>
            <w:r w:rsidRPr="007D4272">
              <w:rPr>
                <w:spacing w:val="6"/>
                <w:sz w:val="24"/>
                <w:szCs w:val="24"/>
              </w:rPr>
              <w:t xml:space="preserve"> </w:t>
            </w:r>
            <w:r w:rsidRPr="007D4272">
              <w:rPr>
                <w:sz w:val="24"/>
                <w:szCs w:val="24"/>
              </w:rPr>
              <w:t>с</w:t>
            </w:r>
          </w:p>
          <w:p w:rsidR="002833E5" w:rsidRPr="007D4272" w:rsidRDefault="002833E5" w:rsidP="007D4272">
            <w:pPr>
              <w:pStyle w:val="TableParagraph"/>
              <w:ind w:left="0"/>
              <w:jc w:val="both"/>
              <w:rPr>
                <w:b/>
                <w:sz w:val="24"/>
                <w:szCs w:val="24"/>
              </w:rPr>
            </w:pPr>
            <w:r w:rsidRPr="007D4272">
              <w:rPr>
                <w:sz w:val="24"/>
                <w:szCs w:val="24"/>
              </w:rPr>
              <w:t>родителями (законными</w:t>
            </w:r>
            <w:r w:rsidRPr="007D4272">
              <w:rPr>
                <w:spacing w:val="-58"/>
                <w:sz w:val="24"/>
                <w:szCs w:val="24"/>
              </w:rPr>
              <w:t xml:space="preserve"> </w:t>
            </w:r>
            <w:r w:rsidRPr="007D4272">
              <w:rPr>
                <w:sz w:val="24"/>
                <w:szCs w:val="24"/>
              </w:rPr>
              <w:t>представителями));</w:t>
            </w:r>
          </w:p>
        </w:tc>
        <w:tc>
          <w:tcPr>
            <w:tcW w:w="5644" w:type="dxa"/>
          </w:tcPr>
          <w:p w:rsidR="002833E5" w:rsidRPr="007D4272" w:rsidRDefault="002833E5" w:rsidP="007D4272">
            <w:pPr>
              <w:pStyle w:val="TableParagraph"/>
              <w:tabs>
                <w:tab w:val="left" w:pos="1756"/>
                <w:tab w:val="left" w:pos="4251"/>
              </w:tabs>
              <w:ind w:left="0" w:hanging="34"/>
              <w:jc w:val="both"/>
              <w:rPr>
                <w:sz w:val="24"/>
                <w:szCs w:val="24"/>
              </w:rPr>
            </w:pPr>
            <w:r w:rsidRPr="007D4272">
              <w:rPr>
                <w:sz w:val="24"/>
                <w:szCs w:val="24"/>
              </w:rPr>
              <w:lastRenderedPageBreak/>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развивать</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эстетическое восприятие, художественный вкус,</w:t>
            </w:r>
            <w:r w:rsidRPr="007D4272">
              <w:rPr>
                <w:spacing w:val="1"/>
                <w:sz w:val="24"/>
                <w:szCs w:val="24"/>
              </w:rPr>
              <w:t xml:space="preserve"> </w:t>
            </w:r>
            <w:r w:rsidRPr="007D4272">
              <w:rPr>
                <w:sz w:val="24"/>
                <w:szCs w:val="24"/>
              </w:rPr>
              <w:t>эстетическое</w:t>
            </w:r>
            <w:r w:rsidRPr="007D4272">
              <w:rPr>
                <w:spacing w:val="1"/>
                <w:sz w:val="24"/>
                <w:szCs w:val="24"/>
              </w:rPr>
              <w:t xml:space="preserve"> </w:t>
            </w:r>
            <w:r w:rsidRPr="007D4272">
              <w:rPr>
                <w:sz w:val="24"/>
                <w:szCs w:val="24"/>
              </w:rPr>
              <w:t>отношение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окружающему,</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искусству</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художественной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006674F8" w:rsidRPr="007D4272">
              <w:rPr>
                <w:sz w:val="24"/>
                <w:szCs w:val="24"/>
              </w:rPr>
              <w:t xml:space="preserve">умение самостоятельно </w:t>
            </w:r>
            <w:r w:rsidRPr="007D4272">
              <w:rPr>
                <w:spacing w:val="-1"/>
                <w:sz w:val="24"/>
                <w:szCs w:val="24"/>
              </w:rPr>
              <w:t>создавать</w:t>
            </w:r>
            <w:r w:rsidRPr="007D4272">
              <w:rPr>
                <w:spacing w:val="-58"/>
                <w:sz w:val="24"/>
                <w:szCs w:val="24"/>
              </w:rPr>
              <w:t xml:space="preserve"> </w:t>
            </w:r>
            <w:r w:rsidRPr="007D4272">
              <w:rPr>
                <w:sz w:val="24"/>
                <w:szCs w:val="24"/>
              </w:rPr>
              <w:t>художественные</w:t>
            </w:r>
            <w:r w:rsidRPr="007D4272">
              <w:rPr>
                <w:spacing w:val="1"/>
                <w:sz w:val="24"/>
                <w:szCs w:val="24"/>
              </w:rPr>
              <w:t xml:space="preserve"> </w:t>
            </w:r>
            <w:r w:rsidRPr="007D4272">
              <w:rPr>
                <w:sz w:val="24"/>
                <w:szCs w:val="24"/>
              </w:rPr>
              <w:t>образы</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видах</w:t>
            </w:r>
            <w:r w:rsidRPr="007D4272">
              <w:rPr>
                <w:spacing w:val="-57"/>
                <w:sz w:val="24"/>
                <w:szCs w:val="24"/>
              </w:rPr>
              <w:t xml:space="preserve"> </w:t>
            </w:r>
            <w:r w:rsidRPr="007D4272">
              <w:rPr>
                <w:sz w:val="24"/>
                <w:szCs w:val="24"/>
              </w:rPr>
              <w:t>деятельности. Поощряет активное участие 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художественной</w:t>
            </w:r>
            <w:r w:rsidRPr="007D4272">
              <w:rPr>
                <w:spacing w:val="61"/>
                <w:sz w:val="24"/>
                <w:szCs w:val="24"/>
              </w:rPr>
              <w:t xml:space="preserve"> </w:t>
            </w:r>
            <w:r w:rsidRPr="007D4272">
              <w:rPr>
                <w:sz w:val="24"/>
                <w:szCs w:val="24"/>
              </w:rPr>
              <w:t>деятельности</w:t>
            </w:r>
            <w:r w:rsidRPr="007D4272">
              <w:rPr>
                <w:spacing w:val="61"/>
                <w:sz w:val="24"/>
                <w:szCs w:val="24"/>
              </w:rPr>
              <w:t xml:space="preserve"> </w:t>
            </w:r>
            <w:r w:rsidRPr="007D4272">
              <w:rPr>
                <w:sz w:val="24"/>
                <w:szCs w:val="24"/>
              </w:rPr>
              <w:t>по</w:t>
            </w:r>
            <w:r w:rsidRPr="007D4272">
              <w:rPr>
                <w:spacing w:val="-57"/>
                <w:sz w:val="24"/>
                <w:szCs w:val="24"/>
              </w:rPr>
              <w:t xml:space="preserve"> </w:t>
            </w:r>
            <w:r w:rsidRPr="007D4272">
              <w:rPr>
                <w:sz w:val="24"/>
                <w:szCs w:val="24"/>
              </w:rPr>
              <w:t>собственному</w:t>
            </w:r>
            <w:r w:rsidRPr="007D4272">
              <w:rPr>
                <w:spacing w:val="1"/>
                <w:sz w:val="24"/>
                <w:szCs w:val="24"/>
              </w:rPr>
              <w:t xml:space="preserve"> </w:t>
            </w:r>
            <w:r w:rsidRPr="007D4272">
              <w:rPr>
                <w:sz w:val="24"/>
                <w:szCs w:val="24"/>
              </w:rPr>
              <w:t>желанию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под</w:t>
            </w:r>
            <w:r w:rsidRPr="007D4272">
              <w:rPr>
                <w:spacing w:val="1"/>
                <w:sz w:val="24"/>
                <w:szCs w:val="24"/>
              </w:rPr>
              <w:t xml:space="preserve"> </w:t>
            </w:r>
            <w:r w:rsidRPr="007D4272">
              <w:rPr>
                <w:sz w:val="24"/>
                <w:szCs w:val="24"/>
              </w:rPr>
              <w:t>руководством</w:t>
            </w:r>
            <w:r w:rsidRPr="007D4272">
              <w:rPr>
                <w:spacing w:val="1"/>
                <w:sz w:val="24"/>
                <w:szCs w:val="24"/>
              </w:rPr>
              <w:t xml:space="preserve"> </w:t>
            </w:r>
            <w:r w:rsidRPr="007D4272">
              <w:rPr>
                <w:sz w:val="24"/>
                <w:szCs w:val="24"/>
              </w:rPr>
              <w:t>взрослого.</w:t>
            </w:r>
          </w:p>
          <w:p w:rsidR="002833E5" w:rsidRPr="007D4272" w:rsidRDefault="009B4698" w:rsidP="007D4272">
            <w:pPr>
              <w:pStyle w:val="TableParagraph"/>
              <w:ind w:left="0"/>
              <w:jc w:val="both"/>
              <w:rPr>
                <w:sz w:val="24"/>
                <w:szCs w:val="24"/>
              </w:rPr>
            </w:pPr>
            <w:r>
              <w:rPr>
                <w:sz w:val="24"/>
                <w:szCs w:val="24"/>
              </w:rPr>
              <w:t>Педагог воспитывает</w:t>
            </w:r>
            <w:r>
              <w:rPr>
                <w:sz w:val="24"/>
                <w:szCs w:val="24"/>
              </w:rPr>
              <w:tab/>
              <w:t xml:space="preserve">гражданско </w:t>
            </w:r>
            <w:r w:rsidR="002833E5" w:rsidRPr="007D4272">
              <w:rPr>
                <w:sz w:val="24"/>
                <w:szCs w:val="24"/>
              </w:rPr>
              <w:t>патриотические</w:t>
            </w:r>
            <w:r w:rsidR="002833E5" w:rsidRPr="007D4272">
              <w:rPr>
                <w:spacing w:val="1"/>
                <w:sz w:val="24"/>
                <w:szCs w:val="24"/>
              </w:rPr>
              <w:t xml:space="preserve"> </w:t>
            </w:r>
            <w:r w:rsidR="002833E5" w:rsidRPr="007D4272">
              <w:rPr>
                <w:sz w:val="24"/>
                <w:szCs w:val="24"/>
              </w:rPr>
              <w:t>чувства</w:t>
            </w:r>
            <w:r w:rsidR="002833E5" w:rsidRPr="007D4272">
              <w:rPr>
                <w:spacing w:val="1"/>
                <w:sz w:val="24"/>
                <w:szCs w:val="24"/>
              </w:rPr>
              <w:t xml:space="preserve"> </w:t>
            </w:r>
            <w:r w:rsidR="002833E5" w:rsidRPr="007D4272">
              <w:rPr>
                <w:sz w:val="24"/>
                <w:szCs w:val="24"/>
              </w:rPr>
              <w:t>средствами</w:t>
            </w:r>
            <w:r w:rsidR="002833E5" w:rsidRPr="007D4272">
              <w:rPr>
                <w:spacing w:val="1"/>
                <w:sz w:val="24"/>
                <w:szCs w:val="24"/>
              </w:rPr>
              <w:t xml:space="preserve"> </w:t>
            </w:r>
            <w:r w:rsidR="002833E5" w:rsidRPr="007D4272">
              <w:rPr>
                <w:sz w:val="24"/>
                <w:szCs w:val="24"/>
              </w:rPr>
              <w:t>различных</w:t>
            </w:r>
            <w:r w:rsidR="002833E5" w:rsidRPr="007D4272">
              <w:rPr>
                <w:spacing w:val="-57"/>
                <w:sz w:val="24"/>
                <w:szCs w:val="24"/>
              </w:rPr>
              <w:t xml:space="preserve"> </w:t>
            </w:r>
            <w:r w:rsidR="002833E5" w:rsidRPr="007D4272">
              <w:rPr>
                <w:sz w:val="24"/>
                <w:szCs w:val="24"/>
              </w:rPr>
              <w:t>видов</w:t>
            </w:r>
            <w:r w:rsidR="002833E5" w:rsidRPr="007D4272">
              <w:rPr>
                <w:spacing w:val="2"/>
                <w:sz w:val="24"/>
                <w:szCs w:val="24"/>
              </w:rPr>
              <w:t xml:space="preserve"> </w:t>
            </w:r>
            <w:r w:rsidR="002833E5" w:rsidRPr="007D4272">
              <w:rPr>
                <w:sz w:val="24"/>
                <w:szCs w:val="24"/>
              </w:rPr>
              <w:t>и</w:t>
            </w:r>
            <w:r w:rsidR="002833E5" w:rsidRPr="007D4272">
              <w:rPr>
                <w:spacing w:val="-2"/>
                <w:sz w:val="24"/>
                <w:szCs w:val="24"/>
              </w:rPr>
              <w:t xml:space="preserve"> </w:t>
            </w:r>
            <w:r w:rsidR="002833E5" w:rsidRPr="007D4272">
              <w:rPr>
                <w:sz w:val="24"/>
                <w:szCs w:val="24"/>
              </w:rPr>
              <w:t>жанров</w:t>
            </w:r>
            <w:r w:rsidR="002833E5" w:rsidRPr="007D4272">
              <w:rPr>
                <w:spacing w:val="-2"/>
                <w:sz w:val="24"/>
                <w:szCs w:val="24"/>
              </w:rPr>
              <w:t xml:space="preserve"> </w:t>
            </w:r>
            <w:r w:rsidR="002833E5" w:rsidRPr="007D4272">
              <w:rPr>
                <w:sz w:val="24"/>
                <w:szCs w:val="24"/>
              </w:rPr>
              <w:t>искусства.</w:t>
            </w:r>
          </w:p>
          <w:p w:rsidR="002833E5" w:rsidRPr="007D4272" w:rsidRDefault="002833E5" w:rsidP="007D4272">
            <w:pPr>
              <w:pStyle w:val="TableParagraph"/>
              <w:ind w:left="0" w:hanging="34"/>
              <w:jc w:val="both"/>
              <w:rPr>
                <w:sz w:val="24"/>
                <w:szCs w:val="24"/>
              </w:rPr>
            </w:pPr>
            <w:r w:rsidRPr="007D4272">
              <w:rPr>
                <w:sz w:val="24"/>
                <w:szCs w:val="24"/>
              </w:rPr>
              <w:t>Педагог продолжает знакомить детей с историей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видами</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(декоративно-прикладное,</w:t>
            </w:r>
            <w:r w:rsidRPr="007D4272">
              <w:rPr>
                <w:spacing w:val="1"/>
                <w:sz w:val="24"/>
                <w:szCs w:val="24"/>
              </w:rPr>
              <w:t xml:space="preserve"> </w:t>
            </w:r>
            <w:r w:rsidRPr="007D4272">
              <w:rPr>
                <w:sz w:val="24"/>
                <w:szCs w:val="24"/>
              </w:rPr>
              <w:t>изобразительное искусство, литература, музыка,</w:t>
            </w:r>
            <w:r w:rsidRPr="007D4272">
              <w:rPr>
                <w:spacing w:val="1"/>
                <w:sz w:val="24"/>
                <w:szCs w:val="24"/>
              </w:rPr>
              <w:t xml:space="preserve"> </w:t>
            </w:r>
            <w:r w:rsidRPr="007D4272">
              <w:rPr>
                <w:sz w:val="24"/>
                <w:szCs w:val="24"/>
              </w:rPr>
              <w:t>архитектура,</w:t>
            </w:r>
            <w:r w:rsidRPr="007D4272">
              <w:rPr>
                <w:spacing w:val="1"/>
                <w:sz w:val="24"/>
                <w:szCs w:val="24"/>
              </w:rPr>
              <w:t xml:space="preserve"> </w:t>
            </w:r>
            <w:r w:rsidRPr="007D4272">
              <w:rPr>
                <w:sz w:val="24"/>
                <w:szCs w:val="24"/>
              </w:rPr>
              <w:t>театр,</w:t>
            </w:r>
            <w:r w:rsidRPr="007D4272">
              <w:rPr>
                <w:spacing w:val="1"/>
                <w:sz w:val="24"/>
                <w:szCs w:val="24"/>
              </w:rPr>
              <w:t xml:space="preserve"> </w:t>
            </w:r>
            <w:r w:rsidRPr="007D4272">
              <w:rPr>
                <w:sz w:val="24"/>
                <w:szCs w:val="24"/>
              </w:rPr>
              <w:t>танец,</w:t>
            </w:r>
            <w:r w:rsidRPr="007D4272">
              <w:rPr>
                <w:spacing w:val="1"/>
                <w:sz w:val="24"/>
                <w:szCs w:val="24"/>
              </w:rPr>
              <w:t xml:space="preserve"> </w:t>
            </w:r>
            <w:r w:rsidRPr="007D4272">
              <w:rPr>
                <w:sz w:val="24"/>
                <w:szCs w:val="24"/>
              </w:rPr>
              <w:t>кино,</w:t>
            </w:r>
            <w:r w:rsidRPr="007D4272">
              <w:rPr>
                <w:spacing w:val="1"/>
                <w:sz w:val="24"/>
                <w:szCs w:val="24"/>
              </w:rPr>
              <w:t xml:space="preserve"> </w:t>
            </w:r>
            <w:r w:rsidRPr="007D4272">
              <w:rPr>
                <w:sz w:val="24"/>
                <w:szCs w:val="24"/>
              </w:rPr>
              <w:t>цирк);</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различать</w:t>
            </w:r>
            <w:r w:rsidRPr="007D4272">
              <w:rPr>
                <w:spacing w:val="1"/>
                <w:sz w:val="24"/>
                <w:szCs w:val="24"/>
              </w:rPr>
              <w:t xml:space="preserve"> </w:t>
            </w:r>
            <w:r w:rsidRPr="007D4272">
              <w:rPr>
                <w:sz w:val="24"/>
                <w:szCs w:val="24"/>
              </w:rPr>
              <w:t>народное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профессиональное</w:t>
            </w:r>
            <w:r w:rsidRPr="007D4272">
              <w:rPr>
                <w:spacing w:val="-5"/>
                <w:sz w:val="24"/>
                <w:szCs w:val="24"/>
              </w:rPr>
              <w:t xml:space="preserve"> </w:t>
            </w:r>
            <w:r w:rsidRPr="007D4272">
              <w:rPr>
                <w:sz w:val="24"/>
                <w:szCs w:val="24"/>
              </w:rPr>
              <w:t>искусство.</w:t>
            </w:r>
          </w:p>
          <w:p w:rsidR="002833E5" w:rsidRPr="007D4272" w:rsidRDefault="002833E5" w:rsidP="007D4272">
            <w:pPr>
              <w:pStyle w:val="TableParagraph"/>
              <w:tabs>
                <w:tab w:val="left" w:pos="4002"/>
              </w:tabs>
              <w:ind w:left="0" w:hanging="34"/>
              <w:jc w:val="both"/>
              <w:rPr>
                <w:sz w:val="24"/>
                <w:szCs w:val="24"/>
              </w:rPr>
            </w:pPr>
            <w:r w:rsidRPr="007D4272">
              <w:rPr>
                <w:sz w:val="24"/>
                <w:szCs w:val="24"/>
              </w:rPr>
              <w:t>Педагог воспитывает интерес к национальным и</w:t>
            </w:r>
            <w:r w:rsidRPr="007D4272">
              <w:rPr>
                <w:spacing w:val="1"/>
                <w:sz w:val="24"/>
                <w:szCs w:val="24"/>
              </w:rPr>
              <w:t xml:space="preserve"> </w:t>
            </w:r>
            <w:r w:rsidRPr="007D4272">
              <w:rPr>
                <w:sz w:val="24"/>
                <w:szCs w:val="24"/>
              </w:rPr>
              <w:t>общечеловеческим</w:t>
            </w:r>
            <w:r w:rsidRPr="007D4272">
              <w:rPr>
                <w:spacing w:val="1"/>
                <w:sz w:val="24"/>
                <w:szCs w:val="24"/>
              </w:rPr>
              <w:t xml:space="preserve"> </w:t>
            </w:r>
            <w:r w:rsidRPr="007D4272">
              <w:rPr>
                <w:sz w:val="24"/>
                <w:szCs w:val="24"/>
              </w:rPr>
              <w:t>ценностям,</w:t>
            </w:r>
            <w:r w:rsidRPr="007D4272">
              <w:rPr>
                <w:spacing w:val="1"/>
                <w:sz w:val="24"/>
                <w:szCs w:val="24"/>
              </w:rPr>
              <w:t xml:space="preserve"> </w:t>
            </w:r>
            <w:r w:rsidRPr="007D4272">
              <w:rPr>
                <w:sz w:val="24"/>
                <w:szCs w:val="24"/>
              </w:rPr>
              <w:t>культурным</w:t>
            </w:r>
            <w:r w:rsidRPr="007D4272">
              <w:rPr>
                <w:spacing w:val="-57"/>
                <w:sz w:val="24"/>
                <w:szCs w:val="24"/>
              </w:rPr>
              <w:t xml:space="preserve"> </w:t>
            </w:r>
            <w:r w:rsidRPr="007D4272">
              <w:rPr>
                <w:sz w:val="24"/>
                <w:szCs w:val="24"/>
              </w:rPr>
              <w:t>традициям</w:t>
            </w:r>
            <w:r w:rsidRPr="007D4272">
              <w:rPr>
                <w:spacing w:val="1"/>
                <w:sz w:val="24"/>
                <w:szCs w:val="24"/>
              </w:rPr>
              <w:t xml:space="preserve"> </w:t>
            </w:r>
            <w:r w:rsidRPr="007D4272">
              <w:rPr>
                <w:sz w:val="24"/>
                <w:szCs w:val="24"/>
              </w:rPr>
              <w:t>народа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знакомства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классической и народной музыкой, с шедеврами</w:t>
            </w:r>
            <w:r w:rsidRPr="007D4272">
              <w:rPr>
                <w:spacing w:val="1"/>
                <w:sz w:val="24"/>
                <w:szCs w:val="24"/>
              </w:rPr>
              <w:t xml:space="preserve"> </w:t>
            </w:r>
            <w:r w:rsidRPr="007D4272">
              <w:rPr>
                <w:sz w:val="24"/>
                <w:szCs w:val="24"/>
              </w:rPr>
              <w:t>изобразительного</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народным</w:t>
            </w:r>
            <w:r w:rsidRPr="007D4272">
              <w:rPr>
                <w:spacing w:val="-57"/>
                <w:sz w:val="24"/>
                <w:szCs w:val="24"/>
              </w:rPr>
              <w:t xml:space="preserve"> </w:t>
            </w:r>
            <w:r w:rsidR="006674F8" w:rsidRPr="007D4272">
              <w:rPr>
                <w:sz w:val="24"/>
                <w:szCs w:val="24"/>
              </w:rPr>
              <w:t xml:space="preserve">декоративно-прикладным </w:t>
            </w:r>
            <w:r w:rsidRPr="007D4272">
              <w:rPr>
                <w:spacing w:val="-1"/>
                <w:sz w:val="24"/>
                <w:szCs w:val="24"/>
              </w:rPr>
              <w:t>искусством.</w:t>
            </w:r>
            <w:r w:rsidRPr="007D4272">
              <w:rPr>
                <w:spacing w:val="-58"/>
                <w:sz w:val="24"/>
                <w:szCs w:val="24"/>
              </w:rPr>
              <w:t xml:space="preserve"> </w:t>
            </w:r>
            <w:r w:rsidRPr="007D4272">
              <w:rPr>
                <w:sz w:val="24"/>
                <w:szCs w:val="24"/>
              </w:rPr>
              <w:t>Воспитывает</w:t>
            </w:r>
            <w:r w:rsidRPr="007D4272">
              <w:rPr>
                <w:spacing w:val="1"/>
                <w:sz w:val="24"/>
                <w:szCs w:val="24"/>
              </w:rPr>
              <w:t xml:space="preserve"> </w:t>
            </w:r>
            <w:r w:rsidRPr="007D4272">
              <w:rPr>
                <w:sz w:val="24"/>
                <w:szCs w:val="24"/>
              </w:rPr>
              <w:t>любовь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бережное</w:t>
            </w:r>
            <w:r w:rsidRPr="007D4272">
              <w:rPr>
                <w:spacing w:val="1"/>
                <w:sz w:val="24"/>
                <w:szCs w:val="24"/>
              </w:rPr>
              <w:t xml:space="preserve"> </w:t>
            </w:r>
            <w:r w:rsidRPr="007D4272">
              <w:rPr>
                <w:sz w:val="24"/>
                <w:szCs w:val="24"/>
              </w:rPr>
              <w:t>отношение</w:t>
            </w:r>
            <w:r w:rsidRPr="007D4272">
              <w:rPr>
                <w:spacing w:val="1"/>
                <w:sz w:val="24"/>
                <w:szCs w:val="24"/>
              </w:rPr>
              <w:t xml:space="preserve"> </w:t>
            </w:r>
            <w:r w:rsidRPr="007D4272">
              <w:rPr>
                <w:sz w:val="24"/>
                <w:szCs w:val="24"/>
              </w:rPr>
              <w:t>к</w:t>
            </w:r>
            <w:r w:rsidRPr="007D4272">
              <w:rPr>
                <w:spacing w:val="-57"/>
                <w:sz w:val="24"/>
                <w:szCs w:val="24"/>
              </w:rPr>
              <w:t xml:space="preserve"> </w:t>
            </w:r>
            <w:r w:rsidRPr="007D4272">
              <w:rPr>
                <w:sz w:val="24"/>
                <w:szCs w:val="24"/>
              </w:rPr>
              <w:t>произведениям</w:t>
            </w:r>
            <w:r w:rsidRPr="007D4272">
              <w:rPr>
                <w:spacing w:val="-2"/>
                <w:sz w:val="24"/>
                <w:szCs w:val="24"/>
              </w:rPr>
              <w:t xml:space="preserve"> </w:t>
            </w:r>
            <w:r w:rsidRPr="007D4272">
              <w:rPr>
                <w:sz w:val="24"/>
                <w:szCs w:val="24"/>
              </w:rPr>
              <w:t>искусства.</w:t>
            </w:r>
          </w:p>
          <w:p w:rsidR="002833E5" w:rsidRPr="007D4272" w:rsidRDefault="002833E5" w:rsidP="007D4272">
            <w:pPr>
              <w:pStyle w:val="TableParagraph"/>
              <w:ind w:left="0" w:hanging="34"/>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основы</w:t>
            </w:r>
            <w:r w:rsidRPr="007D4272">
              <w:rPr>
                <w:spacing w:val="-57"/>
                <w:sz w:val="24"/>
                <w:szCs w:val="24"/>
              </w:rPr>
              <w:t xml:space="preserve"> </w:t>
            </w:r>
            <w:r w:rsidRPr="007D4272">
              <w:rPr>
                <w:sz w:val="24"/>
                <w:szCs w:val="24"/>
              </w:rPr>
              <w:t>художественной культуры, закрепляет знания об</w:t>
            </w:r>
            <w:r w:rsidRPr="007D4272">
              <w:rPr>
                <w:spacing w:val="1"/>
                <w:sz w:val="24"/>
                <w:szCs w:val="24"/>
              </w:rPr>
              <w:t xml:space="preserve"> </w:t>
            </w:r>
            <w:r w:rsidRPr="007D4272">
              <w:rPr>
                <w:sz w:val="24"/>
                <w:szCs w:val="24"/>
              </w:rPr>
              <w:t>искусстве</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виде</w:t>
            </w:r>
            <w:r w:rsidRPr="007D4272">
              <w:rPr>
                <w:spacing w:val="1"/>
                <w:sz w:val="24"/>
                <w:szCs w:val="24"/>
              </w:rPr>
              <w:t xml:space="preserve"> </w:t>
            </w:r>
            <w:r w:rsidRPr="007D4272">
              <w:rPr>
                <w:sz w:val="24"/>
                <w:szCs w:val="24"/>
              </w:rPr>
              <w:t>творческой</w:t>
            </w:r>
            <w:r w:rsidRPr="007D4272">
              <w:rPr>
                <w:spacing w:val="1"/>
                <w:sz w:val="24"/>
                <w:szCs w:val="24"/>
              </w:rPr>
              <w:t xml:space="preserve"> </w:t>
            </w:r>
            <w:r w:rsidRPr="007D4272">
              <w:rPr>
                <w:sz w:val="24"/>
                <w:szCs w:val="24"/>
              </w:rPr>
              <w:t>деятельности</w:t>
            </w:r>
            <w:r w:rsidRPr="007D4272">
              <w:rPr>
                <w:spacing w:val="-57"/>
                <w:sz w:val="24"/>
                <w:szCs w:val="24"/>
              </w:rPr>
              <w:t xml:space="preserve"> </w:t>
            </w:r>
            <w:r w:rsidRPr="007D4272">
              <w:rPr>
                <w:sz w:val="24"/>
                <w:szCs w:val="24"/>
              </w:rPr>
              <w:t>людей, организует посещение выставки, театра,</w:t>
            </w:r>
            <w:r w:rsidRPr="007D4272">
              <w:rPr>
                <w:spacing w:val="1"/>
                <w:sz w:val="24"/>
                <w:szCs w:val="24"/>
              </w:rPr>
              <w:t xml:space="preserve"> </w:t>
            </w:r>
            <w:r w:rsidRPr="007D4272">
              <w:rPr>
                <w:sz w:val="24"/>
                <w:szCs w:val="24"/>
              </w:rPr>
              <w:t>музея,</w:t>
            </w:r>
            <w:r w:rsidRPr="007D4272">
              <w:rPr>
                <w:spacing w:val="1"/>
                <w:sz w:val="24"/>
                <w:szCs w:val="24"/>
              </w:rPr>
              <w:t xml:space="preserve"> </w:t>
            </w:r>
            <w:r w:rsidRPr="007D4272">
              <w:rPr>
                <w:sz w:val="24"/>
                <w:szCs w:val="24"/>
              </w:rPr>
              <w:t>цирка</w:t>
            </w:r>
            <w:r w:rsidRPr="007D4272">
              <w:rPr>
                <w:spacing w:val="1"/>
                <w:sz w:val="24"/>
                <w:szCs w:val="24"/>
              </w:rPr>
              <w:t xml:space="preserve"> </w:t>
            </w:r>
            <w:r w:rsidRPr="007D4272">
              <w:rPr>
                <w:sz w:val="24"/>
                <w:szCs w:val="24"/>
              </w:rPr>
              <w:t>(совместно</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родителями</w:t>
            </w:r>
            <w:r w:rsidRPr="007D4272">
              <w:rPr>
                <w:spacing w:val="1"/>
                <w:sz w:val="24"/>
                <w:szCs w:val="24"/>
              </w:rPr>
              <w:t xml:space="preserve"> </w:t>
            </w:r>
            <w:r w:rsidRPr="007D4272">
              <w:rPr>
                <w:sz w:val="24"/>
                <w:szCs w:val="24"/>
              </w:rPr>
              <w:t>(законными</w:t>
            </w:r>
            <w:r w:rsidRPr="007D4272">
              <w:rPr>
                <w:spacing w:val="2"/>
                <w:sz w:val="24"/>
                <w:szCs w:val="24"/>
              </w:rPr>
              <w:t xml:space="preserve"> </w:t>
            </w:r>
            <w:r w:rsidRPr="007D4272">
              <w:rPr>
                <w:sz w:val="24"/>
                <w:szCs w:val="24"/>
              </w:rPr>
              <w:t>представителями)).</w:t>
            </w:r>
          </w:p>
          <w:p w:rsidR="002833E5" w:rsidRPr="007D4272" w:rsidRDefault="002833E5" w:rsidP="007D4272">
            <w:pPr>
              <w:pStyle w:val="TableParagraph"/>
              <w:ind w:left="0" w:hanging="34"/>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расширяет</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творческих профессиях (художник, композитор,</w:t>
            </w:r>
            <w:r w:rsidRPr="007D4272">
              <w:rPr>
                <w:spacing w:val="1"/>
                <w:sz w:val="24"/>
                <w:szCs w:val="24"/>
              </w:rPr>
              <w:t xml:space="preserve"> </w:t>
            </w:r>
            <w:r w:rsidRPr="007D4272">
              <w:rPr>
                <w:sz w:val="24"/>
                <w:szCs w:val="24"/>
              </w:rPr>
              <w:t>артист,</w:t>
            </w:r>
            <w:r w:rsidRPr="007D4272">
              <w:rPr>
                <w:spacing w:val="1"/>
                <w:sz w:val="24"/>
                <w:szCs w:val="24"/>
              </w:rPr>
              <w:t xml:space="preserve"> </w:t>
            </w:r>
            <w:r w:rsidRPr="007D4272">
              <w:rPr>
                <w:sz w:val="24"/>
                <w:szCs w:val="24"/>
              </w:rPr>
              <w:t>танцор,</w:t>
            </w:r>
            <w:r w:rsidRPr="007D4272">
              <w:rPr>
                <w:spacing w:val="1"/>
                <w:sz w:val="24"/>
                <w:szCs w:val="24"/>
              </w:rPr>
              <w:t xml:space="preserve"> </w:t>
            </w:r>
            <w:r w:rsidRPr="007D4272">
              <w:rPr>
                <w:sz w:val="24"/>
                <w:szCs w:val="24"/>
              </w:rPr>
              <w:t>певец,</w:t>
            </w:r>
            <w:r w:rsidRPr="007D4272">
              <w:rPr>
                <w:spacing w:val="1"/>
                <w:sz w:val="24"/>
                <w:szCs w:val="24"/>
              </w:rPr>
              <w:t xml:space="preserve"> </w:t>
            </w:r>
            <w:r w:rsidRPr="007D4272">
              <w:rPr>
                <w:sz w:val="24"/>
                <w:szCs w:val="24"/>
              </w:rPr>
              <w:t>пианист,</w:t>
            </w:r>
            <w:r w:rsidRPr="007D4272">
              <w:rPr>
                <w:spacing w:val="1"/>
                <w:sz w:val="24"/>
                <w:szCs w:val="24"/>
              </w:rPr>
              <w:t xml:space="preserve"> </w:t>
            </w:r>
            <w:r w:rsidRPr="007D4272">
              <w:rPr>
                <w:sz w:val="24"/>
                <w:szCs w:val="24"/>
              </w:rPr>
              <w:t>скрипач,</w:t>
            </w:r>
            <w:r w:rsidRPr="007D4272">
              <w:rPr>
                <w:spacing w:val="1"/>
                <w:sz w:val="24"/>
                <w:szCs w:val="24"/>
              </w:rPr>
              <w:t xml:space="preserve"> </w:t>
            </w:r>
            <w:r w:rsidRPr="007D4272">
              <w:rPr>
                <w:sz w:val="24"/>
                <w:szCs w:val="24"/>
              </w:rPr>
              <w:t>режиссер,</w:t>
            </w:r>
            <w:r w:rsidRPr="007D4272">
              <w:rPr>
                <w:spacing w:val="1"/>
                <w:sz w:val="24"/>
                <w:szCs w:val="24"/>
              </w:rPr>
              <w:t xml:space="preserve"> </w:t>
            </w:r>
            <w:r w:rsidRPr="007D4272">
              <w:rPr>
                <w:sz w:val="24"/>
                <w:szCs w:val="24"/>
              </w:rPr>
              <w:t>директор</w:t>
            </w:r>
            <w:r w:rsidRPr="007D4272">
              <w:rPr>
                <w:spacing w:val="1"/>
                <w:sz w:val="24"/>
                <w:szCs w:val="24"/>
              </w:rPr>
              <w:t xml:space="preserve"> </w:t>
            </w:r>
            <w:r w:rsidRPr="007D4272">
              <w:rPr>
                <w:sz w:val="24"/>
                <w:szCs w:val="24"/>
              </w:rPr>
              <w:t>театра,</w:t>
            </w:r>
            <w:r w:rsidRPr="007D4272">
              <w:rPr>
                <w:spacing w:val="1"/>
                <w:sz w:val="24"/>
                <w:szCs w:val="24"/>
              </w:rPr>
              <w:t xml:space="preserve"> </w:t>
            </w:r>
            <w:r w:rsidRPr="007D4272">
              <w:rPr>
                <w:sz w:val="24"/>
                <w:szCs w:val="24"/>
              </w:rPr>
              <w:t>архитектор</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тому</w:t>
            </w:r>
            <w:r w:rsidRPr="007D4272">
              <w:rPr>
                <w:spacing w:val="-57"/>
                <w:sz w:val="24"/>
                <w:szCs w:val="24"/>
              </w:rPr>
              <w:t xml:space="preserve"> </w:t>
            </w:r>
            <w:r w:rsidRPr="007D4272">
              <w:rPr>
                <w:sz w:val="24"/>
                <w:szCs w:val="24"/>
              </w:rPr>
              <w:t>подобное).</w:t>
            </w:r>
          </w:p>
          <w:p w:rsidR="002833E5" w:rsidRPr="007D4272" w:rsidRDefault="002833E5" w:rsidP="007D4272">
            <w:pPr>
              <w:pStyle w:val="TableParagraph"/>
              <w:ind w:left="0" w:hanging="34"/>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представление</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значении</w:t>
            </w:r>
            <w:r w:rsidRPr="007D4272">
              <w:rPr>
                <w:spacing w:val="1"/>
                <w:sz w:val="24"/>
                <w:szCs w:val="24"/>
              </w:rPr>
              <w:t xml:space="preserve"> </w:t>
            </w:r>
            <w:r w:rsidRPr="007D4272">
              <w:rPr>
                <w:sz w:val="24"/>
                <w:szCs w:val="24"/>
              </w:rPr>
              <w:t>органов</w:t>
            </w:r>
            <w:r w:rsidRPr="007D4272">
              <w:rPr>
                <w:spacing w:val="1"/>
                <w:sz w:val="24"/>
                <w:szCs w:val="24"/>
              </w:rPr>
              <w:t xml:space="preserve"> </w:t>
            </w:r>
            <w:r w:rsidRPr="007D4272">
              <w:rPr>
                <w:sz w:val="24"/>
                <w:szCs w:val="24"/>
              </w:rPr>
              <w:t>чувств</w:t>
            </w:r>
            <w:r w:rsidRPr="007D4272">
              <w:rPr>
                <w:spacing w:val="1"/>
                <w:sz w:val="24"/>
                <w:szCs w:val="24"/>
              </w:rPr>
              <w:t xml:space="preserve"> </w:t>
            </w:r>
            <w:r w:rsidRPr="007D4272">
              <w:rPr>
                <w:sz w:val="24"/>
                <w:szCs w:val="24"/>
              </w:rPr>
              <w:t>человека</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художественной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соотносить</w:t>
            </w:r>
            <w:r w:rsidRPr="007D4272">
              <w:rPr>
                <w:spacing w:val="1"/>
                <w:sz w:val="24"/>
                <w:szCs w:val="24"/>
              </w:rPr>
              <w:t xml:space="preserve"> </w:t>
            </w:r>
            <w:r w:rsidRPr="007D4272">
              <w:rPr>
                <w:sz w:val="24"/>
                <w:szCs w:val="24"/>
              </w:rPr>
              <w:t>органы</w:t>
            </w:r>
            <w:r w:rsidRPr="007D4272">
              <w:rPr>
                <w:spacing w:val="1"/>
                <w:sz w:val="24"/>
                <w:szCs w:val="24"/>
              </w:rPr>
              <w:t xml:space="preserve"> </w:t>
            </w:r>
            <w:r w:rsidRPr="007D4272">
              <w:rPr>
                <w:sz w:val="24"/>
                <w:szCs w:val="24"/>
              </w:rPr>
              <w:t>чувств</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видами</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(музыку</w:t>
            </w:r>
            <w:r w:rsidRPr="007D4272">
              <w:rPr>
                <w:spacing w:val="1"/>
                <w:sz w:val="24"/>
                <w:szCs w:val="24"/>
              </w:rPr>
              <w:t xml:space="preserve"> </w:t>
            </w:r>
            <w:r w:rsidRPr="007D4272">
              <w:rPr>
                <w:sz w:val="24"/>
                <w:szCs w:val="24"/>
              </w:rPr>
              <w:t>слушают,</w:t>
            </w:r>
            <w:r w:rsidRPr="007D4272">
              <w:rPr>
                <w:spacing w:val="1"/>
                <w:sz w:val="24"/>
                <w:szCs w:val="24"/>
              </w:rPr>
              <w:t xml:space="preserve"> </w:t>
            </w:r>
            <w:r w:rsidRPr="007D4272">
              <w:rPr>
                <w:sz w:val="24"/>
                <w:szCs w:val="24"/>
              </w:rPr>
              <w:lastRenderedPageBreak/>
              <w:t>картины</w:t>
            </w:r>
            <w:r w:rsidRPr="007D4272">
              <w:rPr>
                <w:spacing w:val="61"/>
                <w:sz w:val="24"/>
                <w:szCs w:val="24"/>
              </w:rPr>
              <w:t xml:space="preserve"> </w:t>
            </w:r>
            <w:r w:rsidRPr="007D4272">
              <w:rPr>
                <w:sz w:val="24"/>
                <w:szCs w:val="24"/>
              </w:rPr>
              <w:t>рассматривают,</w:t>
            </w:r>
            <w:r w:rsidRPr="007D4272">
              <w:rPr>
                <w:spacing w:val="61"/>
                <w:sz w:val="24"/>
                <w:szCs w:val="24"/>
              </w:rPr>
              <w:t xml:space="preserve"> </w:t>
            </w:r>
            <w:r w:rsidRPr="007D4272">
              <w:rPr>
                <w:sz w:val="24"/>
                <w:szCs w:val="24"/>
              </w:rPr>
              <w:t>стихи</w:t>
            </w:r>
            <w:r w:rsidRPr="007D4272">
              <w:rPr>
                <w:spacing w:val="1"/>
                <w:sz w:val="24"/>
                <w:szCs w:val="24"/>
              </w:rPr>
              <w:t xml:space="preserve"> </w:t>
            </w:r>
            <w:r w:rsidRPr="007D4272">
              <w:rPr>
                <w:sz w:val="24"/>
                <w:szCs w:val="24"/>
              </w:rPr>
              <w:t>читают</w:t>
            </w:r>
            <w:r w:rsidRPr="007D4272">
              <w:rPr>
                <w:spacing w:val="1"/>
                <w:sz w:val="24"/>
                <w:szCs w:val="24"/>
              </w:rPr>
              <w:t xml:space="preserve"> </w:t>
            </w:r>
            <w:r w:rsidRPr="007D4272">
              <w:rPr>
                <w:sz w:val="24"/>
                <w:szCs w:val="24"/>
              </w:rPr>
              <w:t>и</w:t>
            </w:r>
            <w:r w:rsidRPr="007D4272">
              <w:rPr>
                <w:spacing w:val="2"/>
                <w:sz w:val="24"/>
                <w:szCs w:val="24"/>
              </w:rPr>
              <w:t xml:space="preserve"> </w:t>
            </w:r>
            <w:r w:rsidRPr="007D4272">
              <w:rPr>
                <w:sz w:val="24"/>
                <w:szCs w:val="24"/>
              </w:rPr>
              <w:t>слушают</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так далее).</w:t>
            </w:r>
          </w:p>
          <w:p w:rsidR="002833E5" w:rsidRPr="007D4272" w:rsidRDefault="002833E5" w:rsidP="007D4272">
            <w:pPr>
              <w:pStyle w:val="TableParagraph"/>
              <w:tabs>
                <w:tab w:val="left" w:pos="2202"/>
                <w:tab w:val="left" w:pos="4122"/>
              </w:tabs>
              <w:ind w:left="0" w:hanging="34"/>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расширяет</w:t>
            </w:r>
            <w:r w:rsidRPr="007D4272">
              <w:rPr>
                <w:spacing w:val="1"/>
                <w:sz w:val="24"/>
                <w:szCs w:val="24"/>
              </w:rPr>
              <w:t xml:space="preserve"> </w:t>
            </w:r>
            <w:r w:rsidRPr="007D4272">
              <w:rPr>
                <w:sz w:val="24"/>
                <w:szCs w:val="24"/>
              </w:rPr>
              <w:t>знания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об</w:t>
            </w:r>
            <w:r w:rsidRPr="007D4272">
              <w:rPr>
                <w:spacing w:val="1"/>
                <w:sz w:val="24"/>
                <w:szCs w:val="24"/>
              </w:rPr>
              <w:t xml:space="preserve"> </w:t>
            </w:r>
            <w:r w:rsidRPr="007D4272">
              <w:rPr>
                <w:sz w:val="24"/>
                <w:szCs w:val="24"/>
              </w:rPr>
              <w:t>основных</w:t>
            </w:r>
            <w:r w:rsidRPr="007D4272">
              <w:rPr>
                <w:spacing w:val="1"/>
                <w:sz w:val="24"/>
                <w:szCs w:val="24"/>
              </w:rPr>
              <w:t xml:space="preserve"> </w:t>
            </w:r>
            <w:r w:rsidRPr="007D4272">
              <w:rPr>
                <w:sz w:val="24"/>
                <w:szCs w:val="24"/>
              </w:rPr>
              <w:t>видах</w:t>
            </w:r>
            <w:r w:rsidRPr="007D4272">
              <w:rPr>
                <w:spacing w:val="1"/>
                <w:sz w:val="24"/>
                <w:szCs w:val="24"/>
              </w:rPr>
              <w:t xml:space="preserve"> </w:t>
            </w:r>
            <w:r w:rsidRPr="007D4272">
              <w:rPr>
                <w:sz w:val="24"/>
                <w:szCs w:val="24"/>
              </w:rPr>
              <w:t>изобразительного</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(живопись,</w:t>
            </w:r>
            <w:r w:rsidRPr="007D4272">
              <w:rPr>
                <w:spacing w:val="1"/>
                <w:sz w:val="24"/>
                <w:szCs w:val="24"/>
              </w:rPr>
              <w:t xml:space="preserve"> </w:t>
            </w:r>
            <w:r w:rsidRPr="007D4272">
              <w:rPr>
                <w:sz w:val="24"/>
                <w:szCs w:val="24"/>
              </w:rPr>
              <w:t>графика, скульптура), развивает художественное</w:t>
            </w:r>
            <w:r w:rsidRPr="007D4272">
              <w:rPr>
                <w:spacing w:val="1"/>
                <w:sz w:val="24"/>
                <w:szCs w:val="24"/>
              </w:rPr>
              <w:t xml:space="preserve"> </w:t>
            </w:r>
            <w:r w:rsidR="009B4698">
              <w:rPr>
                <w:sz w:val="24"/>
                <w:szCs w:val="24"/>
              </w:rPr>
              <w:t xml:space="preserve">восприятие, </w:t>
            </w:r>
            <w:r w:rsidR="006674F8" w:rsidRPr="007D4272">
              <w:rPr>
                <w:sz w:val="24"/>
                <w:szCs w:val="24"/>
              </w:rPr>
              <w:t xml:space="preserve">расширяет </w:t>
            </w:r>
            <w:r w:rsidRPr="007D4272">
              <w:rPr>
                <w:spacing w:val="-1"/>
                <w:sz w:val="24"/>
                <w:szCs w:val="24"/>
              </w:rPr>
              <w:t>первичные</w:t>
            </w:r>
            <w:r w:rsidRPr="007D4272">
              <w:rPr>
                <w:spacing w:val="-58"/>
                <w:sz w:val="24"/>
                <w:szCs w:val="24"/>
              </w:rPr>
              <w:t xml:space="preserve"> </w:t>
            </w:r>
            <w:r w:rsidRPr="007D4272">
              <w:rPr>
                <w:sz w:val="24"/>
                <w:szCs w:val="24"/>
              </w:rPr>
              <w:t>представления об основных живописных жанрах</w:t>
            </w:r>
            <w:r w:rsidRPr="007D4272">
              <w:rPr>
                <w:spacing w:val="1"/>
                <w:sz w:val="24"/>
                <w:szCs w:val="24"/>
              </w:rPr>
              <w:t xml:space="preserve"> </w:t>
            </w:r>
            <w:r w:rsidRPr="007D4272">
              <w:rPr>
                <w:sz w:val="24"/>
                <w:szCs w:val="24"/>
              </w:rPr>
              <w:t>(портрет</w:t>
            </w:r>
            <w:r w:rsidRPr="007D4272">
              <w:rPr>
                <w:spacing w:val="1"/>
                <w:sz w:val="24"/>
                <w:szCs w:val="24"/>
              </w:rPr>
              <w:t xml:space="preserve"> </w:t>
            </w:r>
            <w:r w:rsidRPr="007D4272">
              <w:rPr>
                <w:sz w:val="24"/>
                <w:szCs w:val="24"/>
              </w:rPr>
              <w:t>пейзаж,</w:t>
            </w:r>
            <w:r w:rsidRPr="007D4272">
              <w:rPr>
                <w:spacing w:val="1"/>
                <w:sz w:val="24"/>
                <w:szCs w:val="24"/>
              </w:rPr>
              <w:t xml:space="preserve"> </w:t>
            </w:r>
            <w:r w:rsidRPr="007D4272">
              <w:rPr>
                <w:sz w:val="24"/>
                <w:szCs w:val="24"/>
              </w:rPr>
              <w:t>натюрморт,</w:t>
            </w:r>
            <w:r w:rsidRPr="007D4272">
              <w:rPr>
                <w:spacing w:val="1"/>
                <w:sz w:val="24"/>
                <w:szCs w:val="24"/>
              </w:rPr>
              <w:t xml:space="preserve"> </w:t>
            </w:r>
            <w:r w:rsidRPr="007D4272">
              <w:rPr>
                <w:sz w:val="24"/>
                <w:szCs w:val="24"/>
              </w:rPr>
              <w:t>батальная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жанровая</w:t>
            </w:r>
            <w:r w:rsidRPr="007D4272">
              <w:rPr>
                <w:spacing w:val="1"/>
                <w:sz w:val="24"/>
                <w:szCs w:val="24"/>
              </w:rPr>
              <w:t xml:space="preserve"> </w:t>
            </w:r>
            <w:r w:rsidRPr="007D4272">
              <w:rPr>
                <w:sz w:val="24"/>
                <w:szCs w:val="24"/>
              </w:rPr>
              <w:t>живопись).</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знакомить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произведениями</w:t>
            </w:r>
            <w:r w:rsidRPr="007D4272">
              <w:rPr>
                <w:spacing w:val="1"/>
                <w:sz w:val="24"/>
                <w:szCs w:val="24"/>
              </w:rPr>
              <w:t xml:space="preserve"> </w:t>
            </w:r>
            <w:r w:rsidRPr="007D4272">
              <w:rPr>
                <w:sz w:val="24"/>
                <w:szCs w:val="24"/>
              </w:rPr>
              <w:t>живописи:</w:t>
            </w:r>
            <w:r w:rsidRPr="007D4272">
              <w:rPr>
                <w:spacing w:val="1"/>
                <w:sz w:val="24"/>
                <w:szCs w:val="24"/>
              </w:rPr>
              <w:t xml:space="preserve"> </w:t>
            </w:r>
            <w:r w:rsidRPr="007D4272">
              <w:rPr>
                <w:sz w:val="24"/>
                <w:szCs w:val="24"/>
              </w:rPr>
              <w:t>И.И.</w:t>
            </w:r>
            <w:r w:rsidRPr="007D4272">
              <w:rPr>
                <w:spacing w:val="1"/>
                <w:sz w:val="24"/>
                <w:szCs w:val="24"/>
              </w:rPr>
              <w:t xml:space="preserve"> </w:t>
            </w:r>
            <w:r w:rsidRPr="007D4272">
              <w:rPr>
                <w:sz w:val="24"/>
                <w:szCs w:val="24"/>
              </w:rPr>
              <w:t>Шишкин,</w:t>
            </w:r>
            <w:r w:rsidRPr="007D4272">
              <w:rPr>
                <w:spacing w:val="1"/>
                <w:sz w:val="24"/>
                <w:szCs w:val="24"/>
              </w:rPr>
              <w:t xml:space="preserve"> </w:t>
            </w:r>
            <w:r w:rsidRPr="007D4272">
              <w:rPr>
                <w:sz w:val="24"/>
                <w:szCs w:val="24"/>
              </w:rPr>
              <w:t>И.И.</w:t>
            </w:r>
            <w:r w:rsidRPr="007D4272">
              <w:rPr>
                <w:spacing w:val="1"/>
                <w:sz w:val="24"/>
                <w:szCs w:val="24"/>
              </w:rPr>
              <w:t xml:space="preserve"> </w:t>
            </w:r>
            <w:r w:rsidRPr="007D4272">
              <w:rPr>
                <w:sz w:val="24"/>
                <w:szCs w:val="24"/>
              </w:rPr>
              <w:t>Левитан,</w:t>
            </w:r>
            <w:r w:rsidRPr="007D4272">
              <w:rPr>
                <w:spacing w:val="1"/>
                <w:sz w:val="24"/>
                <w:szCs w:val="24"/>
              </w:rPr>
              <w:t xml:space="preserve"> </w:t>
            </w:r>
            <w:r w:rsidRPr="007D4272">
              <w:rPr>
                <w:sz w:val="24"/>
                <w:szCs w:val="24"/>
              </w:rPr>
              <w:t>А.К.</w:t>
            </w:r>
            <w:r w:rsidRPr="007D4272">
              <w:rPr>
                <w:spacing w:val="1"/>
                <w:sz w:val="24"/>
                <w:szCs w:val="24"/>
              </w:rPr>
              <w:t xml:space="preserve"> </w:t>
            </w:r>
            <w:r w:rsidRPr="007D4272">
              <w:rPr>
                <w:sz w:val="24"/>
                <w:szCs w:val="24"/>
              </w:rPr>
              <w:t>Саврасов,</w:t>
            </w:r>
            <w:r w:rsidRPr="007D4272">
              <w:rPr>
                <w:spacing w:val="1"/>
                <w:sz w:val="24"/>
                <w:szCs w:val="24"/>
              </w:rPr>
              <w:t xml:space="preserve"> </w:t>
            </w:r>
            <w:r w:rsidRPr="007D4272">
              <w:rPr>
                <w:sz w:val="24"/>
                <w:szCs w:val="24"/>
              </w:rPr>
              <w:t>А.А.</w:t>
            </w:r>
            <w:r w:rsidRPr="007D4272">
              <w:rPr>
                <w:spacing w:val="1"/>
                <w:sz w:val="24"/>
                <w:szCs w:val="24"/>
              </w:rPr>
              <w:t xml:space="preserve"> </w:t>
            </w:r>
            <w:r w:rsidRPr="007D4272">
              <w:rPr>
                <w:sz w:val="24"/>
                <w:szCs w:val="24"/>
              </w:rPr>
              <w:t>Пластов,</w:t>
            </w:r>
            <w:r w:rsidRPr="007D4272">
              <w:rPr>
                <w:spacing w:val="1"/>
                <w:sz w:val="24"/>
                <w:szCs w:val="24"/>
              </w:rPr>
              <w:t xml:space="preserve"> </w:t>
            </w:r>
            <w:r w:rsidRPr="007D4272">
              <w:rPr>
                <w:sz w:val="24"/>
                <w:szCs w:val="24"/>
              </w:rPr>
              <w:t>В.М.</w:t>
            </w:r>
            <w:r w:rsidRPr="007D4272">
              <w:rPr>
                <w:spacing w:val="1"/>
                <w:sz w:val="24"/>
                <w:szCs w:val="24"/>
              </w:rPr>
              <w:t xml:space="preserve"> </w:t>
            </w:r>
            <w:r w:rsidRPr="007D4272">
              <w:rPr>
                <w:sz w:val="24"/>
                <w:szCs w:val="24"/>
              </w:rPr>
              <w:t>Васнецов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другие.</w:t>
            </w:r>
            <w:r w:rsidRPr="007D4272">
              <w:rPr>
                <w:spacing w:val="1"/>
                <w:sz w:val="24"/>
                <w:szCs w:val="24"/>
              </w:rPr>
              <w:t xml:space="preserve"> </w:t>
            </w:r>
            <w:r w:rsidRPr="007D4272">
              <w:rPr>
                <w:sz w:val="24"/>
                <w:szCs w:val="24"/>
              </w:rPr>
              <w:t>Расширять</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художниках</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иллюстраторах</w:t>
            </w:r>
            <w:r w:rsidRPr="007D4272">
              <w:rPr>
                <w:spacing w:val="1"/>
                <w:sz w:val="24"/>
                <w:szCs w:val="24"/>
              </w:rPr>
              <w:t xml:space="preserve"> </w:t>
            </w:r>
            <w:r w:rsidRPr="007D4272">
              <w:rPr>
                <w:sz w:val="24"/>
                <w:szCs w:val="24"/>
              </w:rPr>
              <w:t>детской</w:t>
            </w:r>
            <w:r w:rsidRPr="007D4272">
              <w:rPr>
                <w:spacing w:val="1"/>
                <w:sz w:val="24"/>
                <w:szCs w:val="24"/>
              </w:rPr>
              <w:t xml:space="preserve"> </w:t>
            </w:r>
            <w:r w:rsidRPr="007D4272">
              <w:rPr>
                <w:sz w:val="24"/>
                <w:szCs w:val="24"/>
              </w:rPr>
              <w:t>книги</w:t>
            </w:r>
            <w:r w:rsidRPr="007D4272">
              <w:rPr>
                <w:spacing w:val="1"/>
                <w:sz w:val="24"/>
                <w:szCs w:val="24"/>
              </w:rPr>
              <w:t xml:space="preserve"> </w:t>
            </w:r>
            <w:r w:rsidRPr="007D4272">
              <w:rPr>
                <w:sz w:val="24"/>
                <w:szCs w:val="24"/>
              </w:rPr>
              <w:t>(И.Я.</w:t>
            </w:r>
            <w:r w:rsidRPr="007D4272">
              <w:rPr>
                <w:spacing w:val="1"/>
                <w:sz w:val="24"/>
                <w:szCs w:val="24"/>
              </w:rPr>
              <w:t xml:space="preserve"> </w:t>
            </w:r>
            <w:r w:rsidRPr="007D4272">
              <w:rPr>
                <w:sz w:val="24"/>
                <w:szCs w:val="24"/>
              </w:rPr>
              <w:t>Билибин,</w:t>
            </w:r>
            <w:r w:rsidRPr="007D4272">
              <w:rPr>
                <w:spacing w:val="1"/>
                <w:sz w:val="24"/>
                <w:szCs w:val="24"/>
              </w:rPr>
              <w:t xml:space="preserve"> </w:t>
            </w:r>
            <w:r w:rsidRPr="007D4272">
              <w:rPr>
                <w:sz w:val="24"/>
                <w:szCs w:val="24"/>
              </w:rPr>
              <w:t>Ю.А.</w:t>
            </w:r>
            <w:r w:rsidRPr="007D4272">
              <w:rPr>
                <w:spacing w:val="1"/>
                <w:sz w:val="24"/>
                <w:szCs w:val="24"/>
              </w:rPr>
              <w:t xml:space="preserve"> </w:t>
            </w:r>
            <w:r w:rsidRPr="007D4272">
              <w:rPr>
                <w:sz w:val="24"/>
                <w:szCs w:val="24"/>
              </w:rPr>
              <w:t>Васнецов,</w:t>
            </w:r>
            <w:r w:rsidRPr="007D4272">
              <w:rPr>
                <w:spacing w:val="-57"/>
                <w:sz w:val="24"/>
                <w:szCs w:val="24"/>
              </w:rPr>
              <w:t xml:space="preserve"> </w:t>
            </w:r>
            <w:r w:rsidRPr="007D4272">
              <w:rPr>
                <w:sz w:val="24"/>
                <w:szCs w:val="24"/>
              </w:rPr>
              <w:t>В.М.</w:t>
            </w:r>
            <w:r w:rsidRPr="007D4272">
              <w:rPr>
                <w:spacing w:val="1"/>
                <w:sz w:val="24"/>
                <w:szCs w:val="24"/>
              </w:rPr>
              <w:t xml:space="preserve"> </w:t>
            </w:r>
            <w:r w:rsidRPr="007D4272">
              <w:rPr>
                <w:sz w:val="24"/>
                <w:szCs w:val="24"/>
              </w:rPr>
              <w:t>Конашевич,</w:t>
            </w:r>
            <w:r w:rsidRPr="007D4272">
              <w:rPr>
                <w:spacing w:val="1"/>
                <w:sz w:val="24"/>
                <w:szCs w:val="24"/>
              </w:rPr>
              <w:t xml:space="preserve"> </w:t>
            </w:r>
            <w:r w:rsidRPr="007D4272">
              <w:rPr>
                <w:sz w:val="24"/>
                <w:szCs w:val="24"/>
              </w:rPr>
              <w:t>В.В.</w:t>
            </w:r>
            <w:r w:rsidRPr="007D4272">
              <w:rPr>
                <w:spacing w:val="1"/>
                <w:sz w:val="24"/>
                <w:szCs w:val="24"/>
              </w:rPr>
              <w:t xml:space="preserve"> </w:t>
            </w:r>
            <w:r w:rsidRPr="007D4272">
              <w:rPr>
                <w:sz w:val="24"/>
                <w:szCs w:val="24"/>
              </w:rPr>
              <w:t>Лебедев, Т.А.</w:t>
            </w:r>
            <w:r w:rsidRPr="007D4272">
              <w:rPr>
                <w:spacing w:val="1"/>
                <w:sz w:val="24"/>
                <w:szCs w:val="24"/>
              </w:rPr>
              <w:t xml:space="preserve"> </w:t>
            </w:r>
            <w:r w:rsidRPr="007D4272">
              <w:rPr>
                <w:sz w:val="24"/>
                <w:szCs w:val="24"/>
              </w:rPr>
              <w:t>Маврина,</w:t>
            </w:r>
            <w:r w:rsidRPr="007D4272">
              <w:rPr>
                <w:spacing w:val="1"/>
                <w:sz w:val="24"/>
                <w:szCs w:val="24"/>
              </w:rPr>
              <w:t xml:space="preserve"> </w:t>
            </w:r>
            <w:r w:rsidRPr="007D4272">
              <w:rPr>
                <w:sz w:val="24"/>
                <w:szCs w:val="24"/>
              </w:rPr>
              <w:t>Е.И.</w:t>
            </w:r>
            <w:r w:rsidRPr="007D4272">
              <w:rPr>
                <w:spacing w:val="-2"/>
                <w:sz w:val="24"/>
                <w:szCs w:val="24"/>
              </w:rPr>
              <w:t xml:space="preserve"> </w:t>
            </w:r>
            <w:r w:rsidRPr="007D4272">
              <w:rPr>
                <w:sz w:val="24"/>
                <w:szCs w:val="24"/>
              </w:rPr>
              <w:t>Чарушин</w:t>
            </w:r>
            <w:r w:rsidRPr="007D4272">
              <w:rPr>
                <w:spacing w:val="3"/>
                <w:sz w:val="24"/>
                <w:szCs w:val="24"/>
              </w:rPr>
              <w:t xml:space="preserve"> </w:t>
            </w:r>
            <w:r w:rsidRPr="007D4272">
              <w:rPr>
                <w:sz w:val="24"/>
                <w:szCs w:val="24"/>
              </w:rPr>
              <w:t>и</w:t>
            </w:r>
            <w:r w:rsidRPr="007D4272">
              <w:rPr>
                <w:spacing w:val="2"/>
                <w:sz w:val="24"/>
                <w:szCs w:val="24"/>
              </w:rPr>
              <w:t xml:space="preserve"> </w:t>
            </w:r>
            <w:r w:rsidRPr="007D4272">
              <w:rPr>
                <w:sz w:val="24"/>
                <w:szCs w:val="24"/>
              </w:rPr>
              <w:t>другие).</w:t>
            </w:r>
          </w:p>
          <w:p w:rsidR="002833E5" w:rsidRPr="007D4272" w:rsidRDefault="002833E5" w:rsidP="007D4272">
            <w:pPr>
              <w:pStyle w:val="TableParagraph"/>
              <w:ind w:left="0" w:hanging="34"/>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знакомить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творчеством</w:t>
            </w:r>
            <w:r w:rsidRPr="007D4272">
              <w:rPr>
                <w:spacing w:val="1"/>
                <w:sz w:val="24"/>
                <w:szCs w:val="24"/>
              </w:rPr>
              <w:t xml:space="preserve"> </w:t>
            </w:r>
            <w:r w:rsidRPr="007D4272">
              <w:rPr>
                <w:sz w:val="24"/>
                <w:szCs w:val="24"/>
              </w:rPr>
              <w:t>русских</w:t>
            </w:r>
            <w:r w:rsidRPr="007D4272">
              <w:rPr>
                <w:spacing w:val="1"/>
                <w:sz w:val="24"/>
                <w:szCs w:val="24"/>
              </w:rPr>
              <w:t xml:space="preserve"> </w:t>
            </w:r>
            <w:r w:rsidRPr="007D4272">
              <w:rPr>
                <w:sz w:val="24"/>
                <w:szCs w:val="24"/>
              </w:rPr>
              <w:t>композиторов</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Римский-Корсаков,</w:t>
            </w:r>
            <w:r w:rsidRPr="007D4272">
              <w:rPr>
                <w:spacing w:val="1"/>
                <w:sz w:val="24"/>
                <w:szCs w:val="24"/>
              </w:rPr>
              <w:t xml:space="preserve"> </w:t>
            </w:r>
            <w:r w:rsidRPr="007D4272">
              <w:rPr>
                <w:sz w:val="24"/>
                <w:szCs w:val="24"/>
              </w:rPr>
              <w:t>П.И.</w:t>
            </w:r>
            <w:r w:rsidRPr="007D4272">
              <w:rPr>
                <w:spacing w:val="1"/>
                <w:sz w:val="24"/>
                <w:szCs w:val="24"/>
              </w:rPr>
              <w:t xml:space="preserve"> </w:t>
            </w:r>
            <w:r w:rsidRPr="007D4272">
              <w:rPr>
                <w:sz w:val="24"/>
                <w:szCs w:val="24"/>
              </w:rPr>
              <w:t>Чайковский,</w:t>
            </w:r>
            <w:r w:rsidRPr="007D4272">
              <w:rPr>
                <w:spacing w:val="1"/>
                <w:sz w:val="24"/>
                <w:szCs w:val="24"/>
              </w:rPr>
              <w:t xml:space="preserve"> </w:t>
            </w:r>
            <w:r w:rsidRPr="007D4272">
              <w:rPr>
                <w:sz w:val="24"/>
                <w:szCs w:val="24"/>
              </w:rPr>
              <w:t>М.И.</w:t>
            </w:r>
            <w:r w:rsidRPr="007D4272">
              <w:rPr>
                <w:spacing w:val="1"/>
                <w:sz w:val="24"/>
                <w:szCs w:val="24"/>
              </w:rPr>
              <w:t xml:space="preserve"> </w:t>
            </w:r>
            <w:r w:rsidRPr="007D4272">
              <w:rPr>
                <w:sz w:val="24"/>
                <w:szCs w:val="24"/>
              </w:rPr>
              <w:t>Глинка,</w:t>
            </w:r>
            <w:r w:rsidRPr="007D4272">
              <w:rPr>
                <w:spacing w:val="83"/>
                <w:sz w:val="24"/>
                <w:szCs w:val="24"/>
              </w:rPr>
              <w:t xml:space="preserve"> </w:t>
            </w:r>
            <w:r w:rsidRPr="007D4272">
              <w:rPr>
                <w:sz w:val="24"/>
                <w:szCs w:val="24"/>
              </w:rPr>
              <w:t>А.П.</w:t>
            </w:r>
            <w:r w:rsidRPr="007D4272">
              <w:rPr>
                <w:spacing w:val="83"/>
                <w:sz w:val="24"/>
                <w:szCs w:val="24"/>
              </w:rPr>
              <w:t xml:space="preserve"> </w:t>
            </w:r>
            <w:r w:rsidRPr="007D4272">
              <w:rPr>
                <w:sz w:val="24"/>
                <w:szCs w:val="24"/>
              </w:rPr>
              <w:t>Бородин</w:t>
            </w:r>
            <w:r w:rsidRPr="007D4272">
              <w:rPr>
                <w:spacing w:val="78"/>
                <w:sz w:val="24"/>
                <w:szCs w:val="24"/>
              </w:rPr>
              <w:t xml:space="preserve"> </w:t>
            </w:r>
            <w:r w:rsidRPr="007D4272">
              <w:rPr>
                <w:sz w:val="24"/>
                <w:szCs w:val="24"/>
              </w:rPr>
              <w:t>и</w:t>
            </w:r>
            <w:r w:rsidRPr="007D4272">
              <w:rPr>
                <w:spacing w:val="82"/>
                <w:sz w:val="24"/>
                <w:szCs w:val="24"/>
              </w:rPr>
              <w:t xml:space="preserve"> </w:t>
            </w:r>
            <w:r w:rsidRPr="007D4272">
              <w:rPr>
                <w:sz w:val="24"/>
                <w:szCs w:val="24"/>
              </w:rPr>
              <w:t>другие),</w:t>
            </w:r>
            <w:r w:rsidRPr="007D4272">
              <w:rPr>
                <w:spacing w:val="84"/>
                <w:sz w:val="24"/>
                <w:szCs w:val="24"/>
              </w:rPr>
              <w:t xml:space="preserve"> </w:t>
            </w:r>
            <w:r w:rsidRPr="007D4272">
              <w:rPr>
                <w:sz w:val="24"/>
                <w:szCs w:val="24"/>
              </w:rPr>
              <w:t>зарубежных</w:t>
            </w:r>
          </w:p>
          <w:p w:rsidR="002833E5" w:rsidRPr="007D4272" w:rsidRDefault="002833E5" w:rsidP="007D4272">
            <w:pPr>
              <w:pStyle w:val="TableParagraph"/>
              <w:ind w:left="0"/>
              <w:jc w:val="both"/>
              <w:rPr>
                <w:sz w:val="24"/>
                <w:szCs w:val="24"/>
              </w:rPr>
            </w:pPr>
            <w:r w:rsidRPr="007D4272">
              <w:rPr>
                <w:sz w:val="24"/>
                <w:szCs w:val="24"/>
              </w:rPr>
              <w:t>композиторов</w:t>
            </w:r>
            <w:r w:rsidRPr="007D4272">
              <w:rPr>
                <w:spacing w:val="-1"/>
                <w:sz w:val="24"/>
                <w:szCs w:val="24"/>
              </w:rPr>
              <w:t xml:space="preserve"> </w:t>
            </w:r>
            <w:r w:rsidRPr="007D4272">
              <w:rPr>
                <w:sz w:val="24"/>
                <w:szCs w:val="24"/>
              </w:rPr>
              <w:t>(А.</w:t>
            </w:r>
            <w:r w:rsidRPr="007D4272">
              <w:rPr>
                <w:spacing w:val="4"/>
                <w:sz w:val="24"/>
                <w:szCs w:val="24"/>
              </w:rPr>
              <w:t xml:space="preserve"> </w:t>
            </w:r>
            <w:r w:rsidRPr="007D4272">
              <w:rPr>
                <w:sz w:val="24"/>
                <w:szCs w:val="24"/>
              </w:rPr>
              <w:t>Вивальди, Ф.</w:t>
            </w:r>
            <w:r w:rsidRPr="007D4272">
              <w:rPr>
                <w:spacing w:val="4"/>
                <w:sz w:val="24"/>
                <w:szCs w:val="24"/>
              </w:rPr>
              <w:t xml:space="preserve"> </w:t>
            </w:r>
            <w:r w:rsidRPr="007D4272">
              <w:rPr>
                <w:sz w:val="24"/>
                <w:szCs w:val="24"/>
              </w:rPr>
              <w:t>Шуберт,</w:t>
            </w:r>
            <w:r w:rsidRPr="007D4272">
              <w:rPr>
                <w:spacing w:val="4"/>
                <w:sz w:val="24"/>
                <w:szCs w:val="24"/>
              </w:rPr>
              <w:t xml:space="preserve"> </w:t>
            </w:r>
            <w:r w:rsidRPr="007D4272">
              <w:rPr>
                <w:sz w:val="24"/>
                <w:szCs w:val="24"/>
              </w:rPr>
              <w:t>Э.</w:t>
            </w:r>
            <w:r w:rsidRPr="007D4272">
              <w:rPr>
                <w:spacing w:val="5"/>
                <w:sz w:val="24"/>
                <w:szCs w:val="24"/>
              </w:rPr>
              <w:t xml:space="preserve"> </w:t>
            </w:r>
            <w:r w:rsidRPr="007D4272">
              <w:rPr>
                <w:sz w:val="24"/>
                <w:szCs w:val="24"/>
              </w:rPr>
              <w:t>Григ, К. Сен-Санс другие), композиторов-песенников</w:t>
            </w:r>
            <w:r w:rsidRPr="007D4272">
              <w:rPr>
                <w:spacing w:val="1"/>
                <w:sz w:val="24"/>
                <w:szCs w:val="24"/>
              </w:rPr>
              <w:t xml:space="preserve"> </w:t>
            </w:r>
            <w:r w:rsidRPr="007D4272">
              <w:rPr>
                <w:sz w:val="24"/>
                <w:szCs w:val="24"/>
              </w:rPr>
              <w:t xml:space="preserve">(Г.А.   </w:t>
            </w:r>
            <w:r w:rsidRPr="007D4272">
              <w:rPr>
                <w:spacing w:val="1"/>
                <w:sz w:val="24"/>
                <w:szCs w:val="24"/>
              </w:rPr>
              <w:t xml:space="preserve"> </w:t>
            </w:r>
            <w:r w:rsidRPr="007D4272">
              <w:rPr>
                <w:sz w:val="24"/>
                <w:szCs w:val="24"/>
              </w:rPr>
              <w:t xml:space="preserve">Струве,   </w:t>
            </w:r>
            <w:r w:rsidRPr="007D4272">
              <w:rPr>
                <w:spacing w:val="1"/>
                <w:sz w:val="24"/>
                <w:szCs w:val="24"/>
              </w:rPr>
              <w:t xml:space="preserve"> </w:t>
            </w:r>
            <w:r w:rsidRPr="007D4272">
              <w:rPr>
                <w:sz w:val="24"/>
                <w:szCs w:val="24"/>
              </w:rPr>
              <w:t xml:space="preserve">А.Л.   </w:t>
            </w:r>
            <w:r w:rsidRPr="007D4272">
              <w:rPr>
                <w:spacing w:val="1"/>
                <w:sz w:val="24"/>
                <w:szCs w:val="24"/>
              </w:rPr>
              <w:t xml:space="preserve"> </w:t>
            </w:r>
            <w:r w:rsidRPr="007D4272">
              <w:rPr>
                <w:sz w:val="24"/>
                <w:szCs w:val="24"/>
              </w:rPr>
              <w:t xml:space="preserve">Рыбников,   </w:t>
            </w:r>
            <w:r w:rsidRPr="007D4272">
              <w:rPr>
                <w:spacing w:val="1"/>
                <w:sz w:val="24"/>
                <w:szCs w:val="24"/>
              </w:rPr>
              <w:t xml:space="preserve"> </w:t>
            </w:r>
            <w:r w:rsidRPr="007D4272">
              <w:rPr>
                <w:sz w:val="24"/>
                <w:szCs w:val="24"/>
              </w:rPr>
              <w:t>Г.И.</w:t>
            </w:r>
            <w:r w:rsidRPr="007D4272">
              <w:rPr>
                <w:spacing w:val="-57"/>
                <w:sz w:val="24"/>
                <w:szCs w:val="24"/>
              </w:rPr>
              <w:t xml:space="preserve"> </w:t>
            </w:r>
            <w:r w:rsidRPr="007D4272">
              <w:rPr>
                <w:sz w:val="24"/>
                <w:szCs w:val="24"/>
              </w:rPr>
              <w:t>Гладков,</w:t>
            </w:r>
            <w:r w:rsidRPr="007D4272">
              <w:rPr>
                <w:spacing w:val="-2"/>
                <w:sz w:val="24"/>
                <w:szCs w:val="24"/>
              </w:rPr>
              <w:t xml:space="preserve"> </w:t>
            </w:r>
            <w:r w:rsidRPr="007D4272">
              <w:rPr>
                <w:sz w:val="24"/>
                <w:szCs w:val="24"/>
              </w:rPr>
              <w:t>М.И.</w:t>
            </w:r>
            <w:r w:rsidRPr="007D4272">
              <w:rPr>
                <w:spacing w:val="-2"/>
                <w:sz w:val="24"/>
                <w:szCs w:val="24"/>
              </w:rPr>
              <w:t xml:space="preserve"> </w:t>
            </w:r>
            <w:r w:rsidRPr="007D4272">
              <w:rPr>
                <w:sz w:val="24"/>
                <w:szCs w:val="24"/>
              </w:rPr>
              <w:t>Дунаевский</w:t>
            </w:r>
            <w:r w:rsidRPr="007D4272">
              <w:rPr>
                <w:spacing w:val="1"/>
                <w:sz w:val="24"/>
                <w:szCs w:val="24"/>
              </w:rPr>
              <w:t xml:space="preserve"> </w:t>
            </w:r>
            <w:r w:rsidRPr="007D4272">
              <w:rPr>
                <w:sz w:val="24"/>
                <w:szCs w:val="24"/>
              </w:rPr>
              <w:t>и</w:t>
            </w:r>
            <w:r w:rsidRPr="007D4272">
              <w:rPr>
                <w:spacing w:val="2"/>
                <w:sz w:val="24"/>
                <w:szCs w:val="24"/>
              </w:rPr>
              <w:t xml:space="preserve"> </w:t>
            </w:r>
            <w:r w:rsidRPr="007D4272">
              <w:rPr>
                <w:sz w:val="24"/>
                <w:szCs w:val="24"/>
              </w:rPr>
              <w:t>другие).</w:t>
            </w:r>
          </w:p>
          <w:p w:rsidR="002833E5" w:rsidRPr="007D4272" w:rsidRDefault="002833E5" w:rsidP="007D4272">
            <w:pPr>
              <w:pStyle w:val="TableParagraph"/>
              <w:tabs>
                <w:tab w:val="left" w:pos="2116"/>
                <w:tab w:val="left" w:pos="4131"/>
              </w:tabs>
              <w:ind w:left="0" w:hanging="34"/>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обогащает</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скульптуре</w:t>
            </w:r>
            <w:r w:rsidRPr="007D4272">
              <w:rPr>
                <w:spacing w:val="1"/>
                <w:sz w:val="24"/>
                <w:szCs w:val="24"/>
              </w:rPr>
              <w:t xml:space="preserve"> </w:t>
            </w:r>
            <w:r w:rsidRPr="007D4272">
              <w:rPr>
                <w:sz w:val="24"/>
                <w:szCs w:val="24"/>
              </w:rPr>
              <w:t>малых</w:t>
            </w:r>
            <w:r w:rsidRPr="007D4272">
              <w:rPr>
                <w:spacing w:val="1"/>
                <w:sz w:val="24"/>
                <w:szCs w:val="24"/>
              </w:rPr>
              <w:t xml:space="preserve"> </w:t>
            </w:r>
            <w:r w:rsidRPr="007D4272">
              <w:rPr>
                <w:sz w:val="24"/>
                <w:szCs w:val="24"/>
              </w:rPr>
              <w:t>форм,</w:t>
            </w:r>
            <w:r w:rsidRPr="007D4272">
              <w:rPr>
                <w:spacing w:val="1"/>
                <w:sz w:val="24"/>
                <w:szCs w:val="24"/>
              </w:rPr>
              <w:t xml:space="preserve"> </w:t>
            </w:r>
            <w:r w:rsidRPr="007D4272">
              <w:rPr>
                <w:sz w:val="24"/>
                <w:szCs w:val="24"/>
              </w:rPr>
              <w:t>выделяя</w:t>
            </w:r>
            <w:r w:rsidRPr="007D4272">
              <w:rPr>
                <w:spacing w:val="1"/>
                <w:sz w:val="24"/>
                <w:szCs w:val="24"/>
              </w:rPr>
              <w:t xml:space="preserve"> </w:t>
            </w:r>
            <w:r w:rsidRPr="007D4272">
              <w:rPr>
                <w:sz w:val="24"/>
                <w:szCs w:val="24"/>
              </w:rPr>
              <w:t>образные</w:t>
            </w:r>
            <w:r w:rsidRPr="007D4272">
              <w:rPr>
                <w:spacing w:val="1"/>
                <w:sz w:val="24"/>
                <w:szCs w:val="24"/>
              </w:rPr>
              <w:t xml:space="preserve"> </w:t>
            </w:r>
            <w:r w:rsidRPr="007D4272">
              <w:rPr>
                <w:sz w:val="24"/>
                <w:szCs w:val="24"/>
              </w:rPr>
              <w:t>средства</w:t>
            </w:r>
            <w:r w:rsidRPr="007D4272">
              <w:rPr>
                <w:spacing w:val="1"/>
                <w:sz w:val="24"/>
                <w:szCs w:val="24"/>
              </w:rPr>
              <w:t xml:space="preserve"> </w:t>
            </w:r>
            <w:r w:rsidRPr="007D4272">
              <w:rPr>
                <w:sz w:val="24"/>
                <w:szCs w:val="24"/>
              </w:rPr>
              <w:t>выразительности</w:t>
            </w:r>
            <w:r w:rsidRPr="007D4272">
              <w:rPr>
                <w:spacing w:val="1"/>
                <w:sz w:val="24"/>
                <w:szCs w:val="24"/>
              </w:rPr>
              <w:t xml:space="preserve"> </w:t>
            </w:r>
            <w:r w:rsidRPr="007D4272">
              <w:rPr>
                <w:sz w:val="24"/>
                <w:szCs w:val="24"/>
              </w:rPr>
              <w:t>(форму,</w:t>
            </w:r>
            <w:r w:rsidRPr="007D4272">
              <w:rPr>
                <w:spacing w:val="1"/>
                <w:sz w:val="24"/>
                <w:szCs w:val="24"/>
              </w:rPr>
              <w:t xml:space="preserve"> </w:t>
            </w:r>
            <w:r w:rsidRPr="007D4272">
              <w:rPr>
                <w:sz w:val="24"/>
                <w:szCs w:val="24"/>
              </w:rPr>
              <w:t>пропорции,</w:t>
            </w:r>
            <w:r w:rsidRPr="007D4272">
              <w:rPr>
                <w:spacing w:val="1"/>
                <w:sz w:val="24"/>
                <w:szCs w:val="24"/>
              </w:rPr>
              <w:t xml:space="preserve"> </w:t>
            </w:r>
            <w:r w:rsidRPr="007D4272">
              <w:rPr>
                <w:sz w:val="24"/>
                <w:szCs w:val="24"/>
              </w:rPr>
              <w:t>цвет,</w:t>
            </w:r>
            <w:r w:rsidRPr="007D4272">
              <w:rPr>
                <w:spacing w:val="1"/>
                <w:sz w:val="24"/>
                <w:szCs w:val="24"/>
              </w:rPr>
              <w:t xml:space="preserve"> </w:t>
            </w:r>
            <w:r w:rsidRPr="007D4272">
              <w:rPr>
                <w:sz w:val="24"/>
                <w:szCs w:val="24"/>
              </w:rPr>
              <w:t>характерные</w:t>
            </w:r>
            <w:r w:rsidRPr="007D4272">
              <w:rPr>
                <w:spacing w:val="1"/>
                <w:sz w:val="24"/>
                <w:szCs w:val="24"/>
              </w:rPr>
              <w:t xml:space="preserve"> </w:t>
            </w:r>
            <w:r w:rsidRPr="007D4272">
              <w:rPr>
                <w:sz w:val="24"/>
                <w:szCs w:val="24"/>
              </w:rPr>
              <w:t>детали,</w:t>
            </w:r>
            <w:r w:rsidRPr="007D4272">
              <w:rPr>
                <w:spacing w:val="1"/>
                <w:sz w:val="24"/>
                <w:szCs w:val="24"/>
              </w:rPr>
              <w:t xml:space="preserve"> </w:t>
            </w:r>
            <w:r w:rsidRPr="007D4272">
              <w:rPr>
                <w:sz w:val="24"/>
                <w:szCs w:val="24"/>
              </w:rPr>
              <w:t>позы,</w:t>
            </w:r>
            <w:r w:rsidRPr="007D4272">
              <w:rPr>
                <w:spacing w:val="1"/>
                <w:sz w:val="24"/>
                <w:szCs w:val="24"/>
              </w:rPr>
              <w:t xml:space="preserve"> </w:t>
            </w:r>
            <w:r w:rsidRPr="007D4272">
              <w:rPr>
                <w:sz w:val="24"/>
                <w:szCs w:val="24"/>
              </w:rPr>
              <w:t>движения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знакомить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народным декоративно-прикладным искусством</w:t>
            </w:r>
            <w:r w:rsidRPr="007D4272">
              <w:rPr>
                <w:spacing w:val="1"/>
                <w:sz w:val="24"/>
                <w:szCs w:val="24"/>
              </w:rPr>
              <w:t xml:space="preserve"> </w:t>
            </w:r>
            <w:r w:rsidRPr="007D4272">
              <w:rPr>
                <w:sz w:val="24"/>
                <w:szCs w:val="24"/>
              </w:rPr>
              <w:t>(гжельская,</w:t>
            </w:r>
            <w:r w:rsidRPr="007D4272">
              <w:rPr>
                <w:spacing w:val="1"/>
                <w:sz w:val="24"/>
                <w:szCs w:val="24"/>
              </w:rPr>
              <w:t xml:space="preserve"> </w:t>
            </w:r>
            <w:r w:rsidRPr="007D4272">
              <w:rPr>
                <w:sz w:val="24"/>
                <w:szCs w:val="24"/>
              </w:rPr>
              <w:t>хохломская,</w:t>
            </w:r>
            <w:r w:rsidRPr="007D4272">
              <w:rPr>
                <w:spacing w:val="1"/>
                <w:sz w:val="24"/>
                <w:szCs w:val="24"/>
              </w:rPr>
              <w:t xml:space="preserve"> </w:t>
            </w:r>
            <w:r w:rsidRPr="007D4272">
              <w:rPr>
                <w:sz w:val="24"/>
                <w:szCs w:val="24"/>
              </w:rPr>
              <w:t>жостовская,</w:t>
            </w:r>
            <w:r w:rsidRPr="007D4272">
              <w:rPr>
                <w:spacing w:val="1"/>
                <w:sz w:val="24"/>
                <w:szCs w:val="24"/>
              </w:rPr>
              <w:t xml:space="preserve"> </w:t>
            </w:r>
            <w:r w:rsidRPr="007D4272">
              <w:rPr>
                <w:sz w:val="24"/>
                <w:szCs w:val="24"/>
              </w:rPr>
              <w:t>мезенская</w:t>
            </w:r>
            <w:r w:rsidRPr="007D4272">
              <w:rPr>
                <w:spacing w:val="-57"/>
                <w:sz w:val="24"/>
                <w:szCs w:val="24"/>
              </w:rPr>
              <w:t xml:space="preserve"> </w:t>
            </w:r>
            <w:r w:rsidRPr="007D4272">
              <w:rPr>
                <w:sz w:val="24"/>
                <w:szCs w:val="24"/>
              </w:rPr>
              <w:t>роспись),</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керамическими</w:t>
            </w:r>
            <w:r w:rsidRPr="007D4272">
              <w:rPr>
                <w:spacing w:val="1"/>
                <w:sz w:val="24"/>
                <w:szCs w:val="24"/>
              </w:rPr>
              <w:t xml:space="preserve"> </w:t>
            </w:r>
            <w:r w:rsidRPr="007D4272">
              <w:rPr>
                <w:sz w:val="24"/>
                <w:szCs w:val="24"/>
              </w:rPr>
              <w:t>изделиями,</w:t>
            </w:r>
            <w:r w:rsidRPr="007D4272">
              <w:rPr>
                <w:spacing w:val="-57"/>
                <w:sz w:val="24"/>
                <w:szCs w:val="24"/>
              </w:rPr>
              <w:t xml:space="preserve"> </w:t>
            </w:r>
            <w:r w:rsidR="006674F8" w:rsidRPr="007D4272">
              <w:rPr>
                <w:sz w:val="24"/>
                <w:szCs w:val="24"/>
              </w:rPr>
              <w:t xml:space="preserve">народными </w:t>
            </w:r>
            <w:r w:rsidR="009B4698">
              <w:rPr>
                <w:sz w:val="24"/>
                <w:szCs w:val="24"/>
              </w:rPr>
              <w:t xml:space="preserve">игрушками. </w:t>
            </w:r>
            <w:r w:rsidRPr="007D4272">
              <w:rPr>
                <w:sz w:val="24"/>
                <w:szCs w:val="24"/>
              </w:rPr>
              <w:t>Расширяет</w:t>
            </w:r>
            <w:r w:rsidRPr="007D4272">
              <w:rPr>
                <w:spacing w:val="-58"/>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разнообразии</w:t>
            </w:r>
            <w:r w:rsidRPr="007D4272">
              <w:rPr>
                <w:spacing w:val="1"/>
                <w:sz w:val="24"/>
                <w:szCs w:val="24"/>
              </w:rPr>
              <w:t xml:space="preserve"> </w:t>
            </w:r>
            <w:r w:rsidRPr="007D4272">
              <w:rPr>
                <w:sz w:val="24"/>
                <w:szCs w:val="24"/>
              </w:rPr>
              <w:t>народного</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художественных</w:t>
            </w:r>
            <w:r w:rsidRPr="007D4272">
              <w:rPr>
                <w:spacing w:val="1"/>
                <w:sz w:val="24"/>
                <w:szCs w:val="24"/>
              </w:rPr>
              <w:t xml:space="preserve"> </w:t>
            </w:r>
            <w:r w:rsidRPr="007D4272">
              <w:rPr>
                <w:sz w:val="24"/>
                <w:szCs w:val="24"/>
              </w:rPr>
              <w:t>промыслов</w:t>
            </w:r>
            <w:r w:rsidRPr="007D4272">
              <w:rPr>
                <w:spacing w:val="1"/>
                <w:sz w:val="24"/>
                <w:szCs w:val="24"/>
              </w:rPr>
              <w:t xml:space="preserve"> </w:t>
            </w:r>
            <w:r w:rsidRPr="007D4272">
              <w:rPr>
                <w:sz w:val="24"/>
                <w:szCs w:val="24"/>
              </w:rPr>
              <w:t>(различные</w:t>
            </w:r>
            <w:r w:rsidRPr="007D4272">
              <w:rPr>
                <w:spacing w:val="1"/>
                <w:sz w:val="24"/>
                <w:szCs w:val="24"/>
              </w:rPr>
              <w:t xml:space="preserve"> </w:t>
            </w:r>
            <w:r w:rsidRPr="007D4272">
              <w:rPr>
                <w:sz w:val="24"/>
                <w:szCs w:val="24"/>
              </w:rPr>
              <w:t>виды</w:t>
            </w:r>
            <w:r w:rsidRPr="007D4272">
              <w:rPr>
                <w:spacing w:val="1"/>
                <w:sz w:val="24"/>
                <w:szCs w:val="24"/>
              </w:rPr>
              <w:t xml:space="preserve"> </w:t>
            </w:r>
            <w:r w:rsidRPr="007D4272">
              <w:rPr>
                <w:sz w:val="24"/>
                <w:szCs w:val="24"/>
              </w:rPr>
              <w:t>материалов,</w:t>
            </w:r>
            <w:r w:rsidRPr="007D4272">
              <w:rPr>
                <w:spacing w:val="1"/>
                <w:sz w:val="24"/>
                <w:szCs w:val="24"/>
              </w:rPr>
              <w:t xml:space="preserve"> </w:t>
            </w:r>
            <w:r w:rsidRPr="007D4272">
              <w:rPr>
                <w:sz w:val="24"/>
                <w:szCs w:val="24"/>
              </w:rPr>
              <w:t>разные</w:t>
            </w:r>
            <w:r w:rsidRPr="007D4272">
              <w:rPr>
                <w:spacing w:val="1"/>
                <w:sz w:val="24"/>
                <w:szCs w:val="24"/>
              </w:rPr>
              <w:t xml:space="preserve"> </w:t>
            </w:r>
            <w:r w:rsidRPr="007D4272">
              <w:rPr>
                <w:sz w:val="24"/>
                <w:szCs w:val="24"/>
              </w:rPr>
              <w:t>регионы</w:t>
            </w:r>
            <w:r w:rsidRPr="007D4272">
              <w:rPr>
                <w:spacing w:val="1"/>
                <w:sz w:val="24"/>
                <w:szCs w:val="24"/>
              </w:rPr>
              <w:t xml:space="preserve"> </w:t>
            </w:r>
            <w:r w:rsidRPr="007D4272">
              <w:rPr>
                <w:sz w:val="24"/>
                <w:szCs w:val="24"/>
              </w:rPr>
              <w:t>страны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мира).</w:t>
            </w:r>
            <w:r w:rsidRPr="007D4272">
              <w:rPr>
                <w:spacing w:val="1"/>
                <w:sz w:val="24"/>
                <w:szCs w:val="24"/>
              </w:rPr>
              <w:t xml:space="preserve"> </w:t>
            </w:r>
            <w:r w:rsidRPr="007D4272">
              <w:rPr>
                <w:sz w:val="24"/>
                <w:szCs w:val="24"/>
              </w:rPr>
              <w:t>Воспитывает</w:t>
            </w:r>
            <w:r w:rsidRPr="007D4272">
              <w:rPr>
                <w:spacing w:val="1"/>
                <w:sz w:val="24"/>
                <w:szCs w:val="24"/>
              </w:rPr>
              <w:t xml:space="preserve"> </w:t>
            </w:r>
            <w:r w:rsidRPr="007D4272">
              <w:rPr>
                <w:sz w:val="24"/>
                <w:szCs w:val="24"/>
              </w:rPr>
              <w:t>интерес</w:t>
            </w:r>
            <w:r w:rsidRPr="007D4272">
              <w:rPr>
                <w:spacing w:val="61"/>
                <w:sz w:val="24"/>
                <w:szCs w:val="24"/>
              </w:rPr>
              <w:t xml:space="preserve"> </w:t>
            </w:r>
            <w:r w:rsidRPr="007D4272">
              <w:rPr>
                <w:sz w:val="24"/>
                <w:szCs w:val="24"/>
              </w:rPr>
              <w:t>к</w:t>
            </w:r>
            <w:r w:rsidRPr="007D4272">
              <w:rPr>
                <w:spacing w:val="1"/>
                <w:sz w:val="24"/>
                <w:szCs w:val="24"/>
              </w:rPr>
              <w:t xml:space="preserve"> </w:t>
            </w:r>
            <w:r w:rsidRPr="007D4272">
              <w:rPr>
                <w:sz w:val="24"/>
                <w:szCs w:val="24"/>
              </w:rPr>
              <w:t>искусству</w:t>
            </w:r>
            <w:r w:rsidRPr="007D4272">
              <w:rPr>
                <w:spacing w:val="-9"/>
                <w:sz w:val="24"/>
                <w:szCs w:val="24"/>
              </w:rPr>
              <w:t xml:space="preserve"> </w:t>
            </w:r>
            <w:r w:rsidRPr="007D4272">
              <w:rPr>
                <w:sz w:val="24"/>
                <w:szCs w:val="24"/>
              </w:rPr>
              <w:t>родного</w:t>
            </w:r>
            <w:r w:rsidRPr="007D4272">
              <w:rPr>
                <w:spacing w:val="6"/>
                <w:sz w:val="24"/>
                <w:szCs w:val="24"/>
              </w:rPr>
              <w:t xml:space="preserve"> </w:t>
            </w:r>
            <w:r w:rsidRPr="007D4272">
              <w:rPr>
                <w:sz w:val="24"/>
                <w:szCs w:val="24"/>
              </w:rPr>
              <w:t>края.</w:t>
            </w:r>
          </w:p>
          <w:p w:rsidR="002833E5" w:rsidRPr="007D4272" w:rsidRDefault="002833E5" w:rsidP="007D4272">
            <w:pPr>
              <w:pStyle w:val="TableParagraph"/>
              <w:tabs>
                <w:tab w:val="left" w:pos="2053"/>
                <w:tab w:val="left" w:pos="2231"/>
                <w:tab w:val="left" w:pos="3011"/>
                <w:tab w:val="left" w:pos="3680"/>
                <w:tab w:val="left" w:pos="4015"/>
                <w:tab w:val="left" w:pos="4196"/>
              </w:tabs>
              <w:ind w:left="0" w:hanging="34"/>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знакомить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архитектурой,</w:t>
            </w:r>
            <w:r w:rsidRPr="007D4272">
              <w:rPr>
                <w:spacing w:val="1"/>
                <w:sz w:val="24"/>
                <w:szCs w:val="24"/>
              </w:rPr>
              <w:t xml:space="preserve"> </w:t>
            </w:r>
            <w:r w:rsidRPr="007D4272">
              <w:rPr>
                <w:sz w:val="24"/>
                <w:szCs w:val="24"/>
              </w:rPr>
              <w:t>закрепляет и обогащает знания</w:t>
            </w:r>
            <w:r w:rsidRPr="007D4272">
              <w:rPr>
                <w:spacing w:val="1"/>
                <w:sz w:val="24"/>
                <w:szCs w:val="24"/>
              </w:rPr>
              <w:t xml:space="preserve"> </w:t>
            </w:r>
            <w:r w:rsidRPr="007D4272">
              <w:rPr>
                <w:sz w:val="24"/>
                <w:szCs w:val="24"/>
              </w:rPr>
              <w:t>детей о том, что существуют здания различного</w:t>
            </w:r>
            <w:r w:rsidRPr="007D4272">
              <w:rPr>
                <w:spacing w:val="1"/>
                <w:sz w:val="24"/>
                <w:szCs w:val="24"/>
              </w:rPr>
              <w:t xml:space="preserve"> </w:t>
            </w:r>
            <w:r w:rsidRPr="007D4272">
              <w:rPr>
                <w:sz w:val="24"/>
                <w:szCs w:val="24"/>
              </w:rPr>
              <w:t xml:space="preserve">назначения    </w:t>
            </w:r>
            <w:r w:rsidRPr="007D4272">
              <w:rPr>
                <w:spacing w:val="8"/>
                <w:sz w:val="24"/>
                <w:szCs w:val="24"/>
              </w:rPr>
              <w:t xml:space="preserve"> </w:t>
            </w:r>
            <w:r w:rsidR="006674F8" w:rsidRPr="007D4272">
              <w:rPr>
                <w:sz w:val="24"/>
                <w:szCs w:val="24"/>
              </w:rPr>
              <w:t>(жилые</w:t>
            </w:r>
            <w:r w:rsidR="006674F8" w:rsidRPr="007D4272">
              <w:rPr>
                <w:sz w:val="24"/>
                <w:szCs w:val="24"/>
              </w:rPr>
              <w:tab/>
              <w:t xml:space="preserve">дома, </w:t>
            </w:r>
            <w:r w:rsidRPr="007D4272">
              <w:rPr>
                <w:sz w:val="24"/>
                <w:szCs w:val="24"/>
              </w:rPr>
              <w:t>магазины,</w:t>
            </w:r>
            <w:r w:rsidRPr="007D4272">
              <w:rPr>
                <w:spacing w:val="-58"/>
                <w:sz w:val="24"/>
                <w:szCs w:val="24"/>
              </w:rPr>
              <w:t xml:space="preserve"> </w:t>
            </w:r>
            <w:r w:rsidRPr="007D4272">
              <w:rPr>
                <w:sz w:val="24"/>
                <w:szCs w:val="24"/>
              </w:rPr>
              <w:t>кинотеатры,</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общеобразовательные</w:t>
            </w:r>
            <w:r w:rsidRPr="007D4272">
              <w:rPr>
                <w:spacing w:val="-57"/>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выделять</w:t>
            </w:r>
            <w:r w:rsidRPr="007D4272">
              <w:rPr>
                <w:spacing w:val="1"/>
                <w:sz w:val="24"/>
                <w:szCs w:val="24"/>
              </w:rPr>
              <w:t xml:space="preserve"> </w:t>
            </w:r>
            <w:r w:rsidRPr="007D4272">
              <w:rPr>
                <w:sz w:val="24"/>
                <w:szCs w:val="24"/>
              </w:rPr>
              <w:t>сходство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различия</w:t>
            </w:r>
            <w:r w:rsidRPr="007D4272">
              <w:rPr>
                <w:spacing w:val="1"/>
                <w:sz w:val="24"/>
                <w:szCs w:val="24"/>
              </w:rPr>
              <w:t xml:space="preserve"> </w:t>
            </w:r>
            <w:r w:rsidRPr="007D4272">
              <w:rPr>
                <w:sz w:val="24"/>
                <w:szCs w:val="24"/>
              </w:rPr>
              <w:t>архитектурных</w:t>
            </w:r>
            <w:r w:rsidRPr="007D4272">
              <w:rPr>
                <w:spacing w:val="1"/>
                <w:sz w:val="24"/>
                <w:szCs w:val="24"/>
              </w:rPr>
              <w:t xml:space="preserve"> </w:t>
            </w:r>
            <w:r w:rsidR="006674F8" w:rsidRPr="007D4272">
              <w:rPr>
                <w:sz w:val="24"/>
                <w:szCs w:val="24"/>
              </w:rPr>
              <w:t>сооружений</w:t>
            </w:r>
            <w:r w:rsidR="006674F8" w:rsidRPr="007D4272">
              <w:rPr>
                <w:sz w:val="24"/>
                <w:szCs w:val="24"/>
              </w:rPr>
              <w:tab/>
              <w:t>одинакового</w:t>
            </w:r>
            <w:r w:rsidR="006674F8" w:rsidRPr="007D4272">
              <w:rPr>
                <w:sz w:val="24"/>
                <w:szCs w:val="24"/>
              </w:rPr>
              <w:tab/>
              <w:t xml:space="preserve"> </w:t>
            </w:r>
            <w:r w:rsidRPr="007D4272">
              <w:rPr>
                <w:spacing w:val="-1"/>
                <w:sz w:val="24"/>
                <w:szCs w:val="24"/>
              </w:rPr>
              <w:t>назначения.</w:t>
            </w:r>
            <w:r w:rsidRPr="007D4272">
              <w:rPr>
                <w:spacing w:val="-58"/>
                <w:sz w:val="24"/>
                <w:szCs w:val="24"/>
              </w:rPr>
              <w:t xml:space="preserve"> </w:t>
            </w:r>
            <w:r w:rsidRPr="007D4272">
              <w:rPr>
                <w:sz w:val="24"/>
                <w:szCs w:val="24"/>
              </w:rPr>
              <w:t>Формирует умение выделять одинаковые части</w:t>
            </w:r>
            <w:r w:rsidRPr="007D4272">
              <w:rPr>
                <w:spacing w:val="1"/>
                <w:sz w:val="24"/>
                <w:szCs w:val="24"/>
              </w:rPr>
              <w:t xml:space="preserve"> </w:t>
            </w:r>
            <w:r w:rsidRPr="007D4272">
              <w:rPr>
                <w:sz w:val="24"/>
                <w:szCs w:val="24"/>
              </w:rPr>
              <w:t>конструкции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особенности</w:t>
            </w:r>
            <w:r w:rsidRPr="007D4272">
              <w:rPr>
                <w:spacing w:val="1"/>
                <w:sz w:val="24"/>
                <w:szCs w:val="24"/>
              </w:rPr>
              <w:t xml:space="preserve"> </w:t>
            </w:r>
            <w:r w:rsidRPr="007D4272">
              <w:rPr>
                <w:sz w:val="24"/>
                <w:szCs w:val="24"/>
              </w:rPr>
              <w:t>деталей.</w:t>
            </w:r>
            <w:r w:rsidRPr="007D4272">
              <w:rPr>
                <w:spacing w:val="1"/>
                <w:sz w:val="24"/>
                <w:szCs w:val="24"/>
              </w:rPr>
              <w:t xml:space="preserve"> </w:t>
            </w:r>
            <w:r w:rsidRPr="007D4272">
              <w:rPr>
                <w:sz w:val="24"/>
                <w:szCs w:val="24"/>
              </w:rPr>
              <w:t>Знакомит</w:t>
            </w:r>
            <w:r w:rsidRPr="007D4272">
              <w:rPr>
                <w:spacing w:val="-57"/>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со</w:t>
            </w:r>
            <w:r w:rsidRPr="007D4272">
              <w:rPr>
                <w:spacing w:val="1"/>
                <w:sz w:val="24"/>
                <w:szCs w:val="24"/>
              </w:rPr>
              <w:t xml:space="preserve"> </w:t>
            </w:r>
            <w:r w:rsidRPr="007D4272">
              <w:rPr>
                <w:sz w:val="24"/>
                <w:szCs w:val="24"/>
              </w:rPr>
              <w:t>спецификой</w:t>
            </w:r>
            <w:r w:rsidRPr="007D4272">
              <w:rPr>
                <w:spacing w:val="1"/>
                <w:sz w:val="24"/>
                <w:szCs w:val="24"/>
              </w:rPr>
              <w:t xml:space="preserve"> </w:t>
            </w:r>
            <w:r w:rsidRPr="007D4272">
              <w:rPr>
                <w:sz w:val="24"/>
                <w:szCs w:val="24"/>
              </w:rPr>
              <w:t>храмовой</w:t>
            </w:r>
            <w:r w:rsidRPr="007D4272">
              <w:rPr>
                <w:spacing w:val="1"/>
                <w:sz w:val="24"/>
                <w:szCs w:val="24"/>
              </w:rPr>
              <w:t xml:space="preserve"> </w:t>
            </w:r>
            <w:r w:rsidRPr="007D4272">
              <w:rPr>
                <w:sz w:val="24"/>
                <w:szCs w:val="24"/>
              </w:rPr>
              <w:t>архитектуры:</w:t>
            </w:r>
            <w:r w:rsidRPr="007D4272">
              <w:rPr>
                <w:spacing w:val="1"/>
                <w:sz w:val="24"/>
                <w:szCs w:val="24"/>
              </w:rPr>
              <w:t xml:space="preserve"> </w:t>
            </w:r>
            <w:r w:rsidRPr="007D4272">
              <w:rPr>
                <w:sz w:val="24"/>
                <w:szCs w:val="24"/>
              </w:rPr>
              <w:t>купол,</w:t>
            </w:r>
            <w:r w:rsidRPr="007D4272">
              <w:rPr>
                <w:spacing w:val="1"/>
                <w:sz w:val="24"/>
                <w:szCs w:val="24"/>
              </w:rPr>
              <w:t xml:space="preserve"> </w:t>
            </w:r>
            <w:r w:rsidRPr="007D4272">
              <w:rPr>
                <w:sz w:val="24"/>
                <w:szCs w:val="24"/>
              </w:rPr>
              <w:t>арки,</w:t>
            </w:r>
            <w:r w:rsidRPr="007D4272">
              <w:rPr>
                <w:spacing w:val="1"/>
                <w:sz w:val="24"/>
                <w:szCs w:val="24"/>
              </w:rPr>
              <w:t xml:space="preserve"> </w:t>
            </w:r>
            <w:r w:rsidRPr="007D4272">
              <w:rPr>
                <w:sz w:val="24"/>
                <w:szCs w:val="24"/>
              </w:rPr>
              <w:t>аркатурный</w:t>
            </w:r>
            <w:r w:rsidRPr="007D4272">
              <w:rPr>
                <w:spacing w:val="1"/>
                <w:sz w:val="24"/>
                <w:szCs w:val="24"/>
              </w:rPr>
              <w:t xml:space="preserve"> </w:t>
            </w:r>
            <w:r w:rsidRPr="007D4272">
              <w:rPr>
                <w:sz w:val="24"/>
                <w:szCs w:val="24"/>
              </w:rPr>
              <w:t>поясок</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периметру</w:t>
            </w:r>
            <w:r w:rsidRPr="007D4272">
              <w:rPr>
                <w:spacing w:val="-57"/>
                <w:sz w:val="24"/>
                <w:szCs w:val="24"/>
              </w:rPr>
              <w:t xml:space="preserve"> </w:t>
            </w:r>
            <w:r w:rsidRPr="007D4272">
              <w:rPr>
                <w:sz w:val="24"/>
                <w:szCs w:val="24"/>
              </w:rPr>
              <w:t>здания, барабан (круглая часть под куполом) и</w:t>
            </w:r>
            <w:r w:rsidRPr="007D4272">
              <w:rPr>
                <w:spacing w:val="1"/>
                <w:sz w:val="24"/>
                <w:szCs w:val="24"/>
              </w:rPr>
              <w:t xml:space="preserve"> </w:t>
            </w:r>
            <w:r w:rsidRPr="007D4272">
              <w:rPr>
                <w:sz w:val="24"/>
                <w:szCs w:val="24"/>
              </w:rPr>
              <w:t>так далее. Знакомит с архитектурой с опорой на</w:t>
            </w:r>
            <w:r w:rsidRPr="007D4272">
              <w:rPr>
                <w:spacing w:val="1"/>
                <w:sz w:val="24"/>
                <w:szCs w:val="24"/>
              </w:rPr>
              <w:t xml:space="preserve"> </w:t>
            </w:r>
            <w:r w:rsidRPr="007D4272">
              <w:rPr>
                <w:sz w:val="24"/>
                <w:szCs w:val="24"/>
              </w:rPr>
              <w:t>региональные особенности местности, в которой</w:t>
            </w:r>
            <w:r w:rsidRPr="007D4272">
              <w:rPr>
                <w:spacing w:val="1"/>
                <w:sz w:val="24"/>
                <w:szCs w:val="24"/>
              </w:rPr>
              <w:t xml:space="preserve"> </w:t>
            </w:r>
            <w:r w:rsidRPr="007D4272">
              <w:rPr>
                <w:sz w:val="24"/>
                <w:szCs w:val="24"/>
              </w:rPr>
              <w:t>живут дети. Рассказывает</w:t>
            </w:r>
            <w:r w:rsidRPr="007D4272">
              <w:rPr>
                <w:spacing w:val="1"/>
                <w:sz w:val="24"/>
                <w:szCs w:val="24"/>
              </w:rPr>
              <w:t xml:space="preserve"> </w:t>
            </w:r>
            <w:r w:rsidRPr="007D4272">
              <w:rPr>
                <w:sz w:val="24"/>
                <w:szCs w:val="24"/>
              </w:rPr>
              <w:t>детям о том, что, как и</w:t>
            </w:r>
            <w:r w:rsidRPr="007D4272">
              <w:rPr>
                <w:spacing w:val="-57"/>
                <w:sz w:val="24"/>
                <w:szCs w:val="24"/>
              </w:rPr>
              <w:t xml:space="preserve"> </w:t>
            </w:r>
            <w:r w:rsidRPr="007D4272">
              <w:rPr>
                <w:sz w:val="24"/>
                <w:szCs w:val="24"/>
              </w:rPr>
              <w:t>в</w:t>
            </w:r>
            <w:r w:rsidRPr="007D4272">
              <w:rPr>
                <w:spacing w:val="1"/>
                <w:sz w:val="24"/>
                <w:szCs w:val="24"/>
              </w:rPr>
              <w:t xml:space="preserve"> </w:t>
            </w:r>
            <w:r w:rsidRPr="007D4272">
              <w:rPr>
                <w:sz w:val="24"/>
                <w:szCs w:val="24"/>
              </w:rPr>
              <w:t>каждом</w:t>
            </w:r>
            <w:r w:rsidRPr="007D4272">
              <w:rPr>
                <w:spacing w:val="1"/>
                <w:sz w:val="24"/>
                <w:szCs w:val="24"/>
              </w:rPr>
              <w:t xml:space="preserve"> </w:t>
            </w:r>
            <w:r w:rsidRPr="007D4272">
              <w:rPr>
                <w:sz w:val="24"/>
                <w:szCs w:val="24"/>
              </w:rPr>
              <w:t>виде</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архитектуре</w:t>
            </w:r>
            <w:r w:rsidRPr="007D4272">
              <w:rPr>
                <w:spacing w:val="1"/>
                <w:sz w:val="24"/>
                <w:szCs w:val="24"/>
              </w:rPr>
              <w:t xml:space="preserve"> </w:t>
            </w:r>
            <w:r w:rsidRPr="007D4272">
              <w:rPr>
                <w:sz w:val="24"/>
                <w:szCs w:val="24"/>
              </w:rPr>
              <w:t>есть</w:t>
            </w:r>
            <w:r w:rsidRPr="007D4272">
              <w:rPr>
                <w:spacing w:val="1"/>
                <w:sz w:val="24"/>
                <w:szCs w:val="24"/>
              </w:rPr>
              <w:t xml:space="preserve"> </w:t>
            </w:r>
            <w:r w:rsidRPr="007D4272">
              <w:rPr>
                <w:sz w:val="24"/>
                <w:szCs w:val="24"/>
              </w:rPr>
              <w:lastRenderedPageBreak/>
              <w:t>памятники,</w:t>
            </w:r>
            <w:r w:rsidRPr="007D4272">
              <w:rPr>
                <w:spacing w:val="1"/>
                <w:sz w:val="24"/>
                <w:szCs w:val="24"/>
              </w:rPr>
              <w:t xml:space="preserve"> </w:t>
            </w:r>
            <w:r w:rsidRPr="007D4272">
              <w:rPr>
                <w:sz w:val="24"/>
                <w:szCs w:val="24"/>
              </w:rPr>
              <w:t>которые известны</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всем</w:t>
            </w:r>
            <w:r w:rsidRPr="007D4272">
              <w:rPr>
                <w:spacing w:val="1"/>
                <w:sz w:val="24"/>
                <w:szCs w:val="24"/>
              </w:rPr>
              <w:t xml:space="preserve"> </w:t>
            </w:r>
            <w:r w:rsidRPr="007D4272">
              <w:rPr>
                <w:sz w:val="24"/>
                <w:szCs w:val="24"/>
              </w:rPr>
              <w:t>мире: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России это Кремль, собор Василия Блаженного,</w:t>
            </w:r>
            <w:r w:rsidRPr="007D4272">
              <w:rPr>
                <w:spacing w:val="1"/>
                <w:sz w:val="24"/>
                <w:szCs w:val="24"/>
              </w:rPr>
              <w:t xml:space="preserve"> </w:t>
            </w:r>
            <w:r w:rsidRPr="007D4272">
              <w:rPr>
                <w:sz w:val="24"/>
                <w:szCs w:val="24"/>
              </w:rPr>
              <w:t>Зимний</w:t>
            </w:r>
            <w:r w:rsidRPr="007D4272">
              <w:rPr>
                <w:spacing w:val="61"/>
                <w:sz w:val="24"/>
                <w:szCs w:val="24"/>
              </w:rPr>
              <w:t xml:space="preserve"> </w:t>
            </w:r>
            <w:r w:rsidRPr="007D4272">
              <w:rPr>
                <w:sz w:val="24"/>
                <w:szCs w:val="24"/>
              </w:rPr>
              <w:t>дворец,</w:t>
            </w:r>
            <w:r w:rsidRPr="007D4272">
              <w:rPr>
                <w:spacing w:val="61"/>
                <w:sz w:val="24"/>
                <w:szCs w:val="24"/>
              </w:rPr>
              <w:t xml:space="preserve"> </w:t>
            </w:r>
            <w:r w:rsidRPr="007D4272">
              <w:rPr>
                <w:sz w:val="24"/>
                <w:szCs w:val="24"/>
              </w:rPr>
              <w:t xml:space="preserve">Исаакиевский  </w:t>
            </w:r>
            <w:r w:rsidRPr="007D4272">
              <w:rPr>
                <w:spacing w:val="1"/>
                <w:sz w:val="24"/>
                <w:szCs w:val="24"/>
              </w:rPr>
              <w:t xml:space="preserve"> </w:t>
            </w:r>
            <w:r w:rsidRPr="007D4272">
              <w:rPr>
                <w:sz w:val="24"/>
                <w:szCs w:val="24"/>
              </w:rPr>
              <w:t>собор,</w:t>
            </w:r>
            <w:r w:rsidRPr="007D4272">
              <w:rPr>
                <w:spacing w:val="1"/>
                <w:sz w:val="24"/>
                <w:szCs w:val="24"/>
              </w:rPr>
              <w:t xml:space="preserve"> </w:t>
            </w:r>
            <w:r w:rsidRPr="007D4272">
              <w:rPr>
                <w:sz w:val="24"/>
                <w:szCs w:val="24"/>
              </w:rPr>
              <w:t>Петергоф,</w:t>
            </w:r>
            <w:r w:rsidRPr="007D4272">
              <w:rPr>
                <w:spacing w:val="61"/>
                <w:sz w:val="24"/>
                <w:szCs w:val="24"/>
              </w:rPr>
              <w:t xml:space="preserve"> </w:t>
            </w:r>
            <w:r w:rsidRPr="007D4272">
              <w:rPr>
                <w:sz w:val="24"/>
                <w:szCs w:val="24"/>
              </w:rPr>
              <w:t>памятники</w:t>
            </w:r>
            <w:r w:rsidRPr="007D4272">
              <w:rPr>
                <w:spacing w:val="61"/>
                <w:sz w:val="24"/>
                <w:szCs w:val="24"/>
              </w:rPr>
              <w:t xml:space="preserve"> </w:t>
            </w:r>
            <w:r w:rsidRPr="007D4272">
              <w:rPr>
                <w:sz w:val="24"/>
                <w:szCs w:val="24"/>
              </w:rPr>
              <w:t>Золотого</w:t>
            </w:r>
            <w:r w:rsidRPr="007D4272">
              <w:rPr>
                <w:spacing w:val="61"/>
                <w:sz w:val="24"/>
                <w:szCs w:val="24"/>
              </w:rPr>
              <w:t xml:space="preserve"> </w:t>
            </w:r>
            <w:r w:rsidRPr="007D4272">
              <w:rPr>
                <w:sz w:val="24"/>
                <w:szCs w:val="24"/>
              </w:rPr>
              <w:t xml:space="preserve">кольца  </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другие</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каждом</w:t>
            </w:r>
            <w:r w:rsidRPr="007D4272">
              <w:rPr>
                <w:spacing w:val="1"/>
                <w:sz w:val="24"/>
                <w:szCs w:val="24"/>
              </w:rPr>
              <w:t xml:space="preserve"> </w:t>
            </w:r>
            <w:r w:rsidRPr="007D4272">
              <w:rPr>
                <w:sz w:val="24"/>
                <w:szCs w:val="24"/>
              </w:rPr>
              <w:t>городе</w:t>
            </w:r>
            <w:r w:rsidRPr="007D4272">
              <w:rPr>
                <w:spacing w:val="60"/>
                <w:sz w:val="24"/>
                <w:szCs w:val="24"/>
              </w:rPr>
              <w:t xml:space="preserve"> </w:t>
            </w:r>
            <w:r w:rsidRPr="007D4272">
              <w:rPr>
                <w:sz w:val="24"/>
                <w:szCs w:val="24"/>
              </w:rPr>
              <w:t>свои.</w:t>
            </w:r>
            <w:r w:rsidRPr="007D4272">
              <w:rPr>
                <w:spacing w:val="60"/>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передавать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художественной</w:t>
            </w:r>
            <w:r w:rsidRPr="007D4272">
              <w:rPr>
                <w:spacing w:val="1"/>
                <w:sz w:val="24"/>
                <w:szCs w:val="24"/>
              </w:rPr>
              <w:t xml:space="preserve"> </w:t>
            </w:r>
            <w:r w:rsidR="006674F8" w:rsidRPr="007D4272">
              <w:rPr>
                <w:sz w:val="24"/>
                <w:szCs w:val="24"/>
              </w:rPr>
              <w:t xml:space="preserve">деятельности образы </w:t>
            </w:r>
            <w:r w:rsidRPr="007D4272">
              <w:rPr>
                <w:spacing w:val="-1"/>
                <w:sz w:val="24"/>
                <w:szCs w:val="24"/>
              </w:rPr>
              <w:t>архитектурных</w:t>
            </w:r>
            <w:r w:rsidRPr="007D4272">
              <w:rPr>
                <w:spacing w:val="-58"/>
                <w:sz w:val="24"/>
                <w:szCs w:val="24"/>
              </w:rPr>
              <w:t xml:space="preserve"> </w:t>
            </w:r>
            <w:r w:rsidRPr="007D4272">
              <w:rPr>
                <w:sz w:val="24"/>
                <w:szCs w:val="24"/>
              </w:rPr>
              <w:t>сооружений,</w:t>
            </w:r>
            <w:r w:rsidRPr="007D4272">
              <w:rPr>
                <w:spacing w:val="1"/>
                <w:sz w:val="24"/>
                <w:szCs w:val="24"/>
              </w:rPr>
              <w:t xml:space="preserve"> </w:t>
            </w:r>
            <w:r w:rsidRPr="007D4272">
              <w:rPr>
                <w:sz w:val="24"/>
                <w:szCs w:val="24"/>
              </w:rPr>
              <w:t>сказочных</w:t>
            </w:r>
            <w:r w:rsidRPr="007D4272">
              <w:rPr>
                <w:spacing w:val="1"/>
                <w:sz w:val="24"/>
                <w:szCs w:val="24"/>
              </w:rPr>
              <w:t xml:space="preserve"> </w:t>
            </w:r>
            <w:r w:rsidRPr="007D4272">
              <w:rPr>
                <w:sz w:val="24"/>
                <w:szCs w:val="24"/>
              </w:rPr>
              <w:t>построек.</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стремление</w:t>
            </w:r>
            <w:r w:rsidRPr="007D4272">
              <w:rPr>
                <w:spacing w:val="1"/>
                <w:sz w:val="24"/>
                <w:szCs w:val="24"/>
              </w:rPr>
              <w:t xml:space="preserve"> </w:t>
            </w:r>
            <w:r w:rsidRPr="007D4272">
              <w:rPr>
                <w:sz w:val="24"/>
                <w:szCs w:val="24"/>
              </w:rPr>
              <w:t>изображать</w:t>
            </w:r>
            <w:r w:rsidRPr="007D4272">
              <w:rPr>
                <w:spacing w:val="1"/>
                <w:sz w:val="24"/>
                <w:szCs w:val="24"/>
              </w:rPr>
              <w:t xml:space="preserve"> </w:t>
            </w:r>
            <w:r w:rsidRPr="007D4272">
              <w:rPr>
                <w:sz w:val="24"/>
                <w:szCs w:val="24"/>
              </w:rPr>
              <w:t>детали</w:t>
            </w:r>
            <w:r w:rsidRPr="007D4272">
              <w:rPr>
                <w:spacing w:val="1"/>
                <w:sz w:val="24"/>
                <w:szCs w:val="24"/>
              </w:rPr>
              <w:t xml:space="preserve"> </w:t>
            </w:r>
            <w:r w:rsidRPr="007D4272">
              <w:rPr>
                <w:sz w:val="24"/>
                <w:szCs w:val="24"/>
              </w:rPr>
              <w:t>построек</w:t>
            </w:r>
            <w:r w:rsidRPr="007D4272">
              <w:rPr>
                <w:spacing w:val="-57"/>
                <w:sz w:val="24"/>
                <w:szCs w:val="24"/>
              </w:rPr>
              <w:t xml:space="preserve"> </w:t>
            </w:r>
            <w:r w:rsidRPr="007D4272">
              <w:rPr>
                <w:sz w:val="24"/>
                <w:szCs w:val="24"/>
              </w:rPr>
              <w:t>(наличники, резной подзор</w:t>
            </w:r>
            <w:r w:rsidRPr="007D4272">
              <w:rPr>
                <w:spacing w:val="-6"/>
                <w:sz w:val="24"/>
                <w:szCs w:val="24"/>
              </w:rPr>
              <w:t xml:space="preserve"> </w:t>
            </w:r>
            <w:r w:rsidRPr="007D4272">
              <w:rPr>
                <w:sz w:val="24"/>
                <w:szCs w:val="24"/>
              </w:rPr>
              <w:t>по</w:t>
            </w:r>
            <w:r w:rsidRPr="007D4272">
              <w:rPr>
                <w:spacing w:val="3"/>
                <w:sz w:val="24"/>
                <w:szCs w:val="24"/>
              </w:rPr>
              <w:t xml:space="preserve"> </w:t>
            </w:r>
            <w:r w:rsidRPr="007D4272">
              <w:rPr>
                <w:sz w:val="24"/>
                <w:szCs w:val="24"/>
              </w:rPr>
              <w:t>контуру</w:t>
            </w:r>
            <w:r w:rsidRPr="007D4272">
              <w:rPr>
                <w:spacing w:val="-6"/>
                <w:sz w:val="24"/>
                <w:szCs w:val="24"/>
              </w:rPr>
              <w:t xml:space="preserve"> </w:t>
            </w:r>
            <w:r w:rsidRPr="007D4272">
              <w:rPr>
                <w:sz w:val="24"/>
                <w:szCs w:val="24"/>
              </w:rPr>
              <w:t>крыши).</w:t>
            </w:r>
          </w:p>
          <w:p w:rsidR="002833E5" w:rsidRPr="007D4272" w:rsidRDefault="002833E5"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посещать</w:t>
            </w:r>
            <w:r w:rsidRPr="007D4272">
              <w:rPr>
                <w:spacing w:val="1"/>
                <w:sz w:val="24"/>
                <w:szCs w:val="24"/>
              </w:rPr>
              <w:t xml:space="preserve"> </w:t>
            </w:r>
            <w:r w:rsidRPr="007D4272">
              <w:rPr>
                <w:sz w:val="24"/>
                <w:szCs w:val="24"/>
              </w:rPr>
              <w:t>выставки,</w:t>
            </w:r>
            <w:r w:rsidRPr="007D4272">
              <w:rPr>
                <w:spacing w:val="1"/>
                <w:sz w:val="24"/>
                <w:szCs w:val="24"/>
              </w:rPr>
              <w:t xml:space="preserve"> </w:t>
            </w:r>
            <w:r w:rsidRPr="007D4272">
              <w:rPr>
                <w:sz w:val="24"/>
                <w:szCs w:val="24"/>
              </w:rPr>
              <w:t>спектакли</w:t>
            </w:r>
            <w:r w:rsidRPr="007D4272">
              <w:rPr>
                <w:spacing w:val="1"/>
                <w:sz w:val="24"/>
                <w:szCs w:val="24"/>
              </w:rPr>
              <w:t xml:space="preserve"> </w:t>
            </w:r>
            <w:r w:rsidRPr="007D4272">
              <w:rPr>
                <w:sz w:val="24"/>
                <w:szCs w:val="24"/>
              </w:rPr>
              <w:t>детского</w:t>
            </w:r>
            <w:r w:rsidRPr="007D4272">
              <w:rPr>
                <w:spacing w:val="1"/>
                <w:sz w:val="24"/>
                <w:szCs w:val="24"/>
              </w:rPr>
              <w:t xml:space="preserve"> </w:t>
            </w:r>
            <w:r w:rsidRPr="007D4272">
              <w:rPr>
                <w:sz w:val="24"/>
                <w:szCs w:val="24"/>
              </w:rPr>
              <w:t>театра,</w:t>
            </w:r>
            <w:r w:rsidRPr="007D4272">
              <w:rPr>
                <w:spacing w:val="1"/>
                <w:sz w:val="24"/>
                <w:szCs w:val="24"/>
              </w:rPr>
              <w:t xml:space="preserve"> </w:t>
            </w:r>
            <w:r w:rsidRPr="007D4272">
              <w:rPr>
                <w:sz w:val="24"/>
                <w:szCs w:val="24"/>
              </w:rPr>
              <w:t>музея,</w:t>
            </w:r>
            <w:r w:rsidRPr="007D4272">
              <w:rPr>
                <w:spacing w:val="1"/>
                <w:sz w:val="24"/>
                <w:szCs w:val="24"/>
              </w:rPr>
              <w:t xml:space="preserve"> </w:t>
            </w:r>
            <w:r w:rsidRPr="007D4272">
              <w:rPr>
                <w:sz w:val="24"/>
                <w:szCs w:val="24"/>
              </w:rPr>
              <w:t>цирка.</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выражать в речи свои впечатления, высказывать</w:t>
            </w:r>
            <w:r w:rsidRPr="007D4272">
              <w:rPr>
                <w:spacing w:val="1"/>
                <w:sz w:val="24"/>
                <w:szCs w:val="24"/>
              </w:rPr>
              <w:t xml:space="preserve"> </w:t>
            </w:r>
            <w:r w:rsidRPr="007D4272">
              <w:rPr>
                <w:sz w:val="24"/>
                <w:szCs w:val="24"/>
              </w:rPr>
              <w:t>суждения,</w:t>
            </w:r>
            <w:r w:rsidRPr="007D4272">
              <w:rPr>
                <w:spacing w:val="4"/>
                <w:sz w:val="24"/>
                <w:szCs w:val="24"/>
              </w:rPr>
              <w:t xml:space="preserve"> </w:t>
            </w:r>
            <w:r w:rsidRPr="007D4272">
              <w:rPr>
                <w:sz w:val="24"/>
                <w:szCs w:val="24"/>
              </w:rPr>
              <w:t>оценки.</w:t>
            </w:r>
          </w:p>
        </w:tc>
      </w:tr>
      <w:tr w:rsidR="002833E5" w:rsidRPr="007D4272" w:rsidTr="003541E1">
        <w:tc>
          <w:tcPr>
            <w:tcW w:w="3936" w:type="dxa"/>
          </w:tcPr>
          <w:p w:rsidR="002833E5" w:rsidRPr="007D4272" w:rsidRDefault="002833E5" w:rsidP="007D4272">
            <w:pPr>
              <w:pStyle w:val="TableParagraph"/>
              <w:ind w:left="0"/>
              <w:jc w:val="both"/>
              <w:rPr>
                <w:b/>
                <w:sz w:val="24"/>
                <w:szCs w:val="24"/>
              </w:rPr>
            </w:pPr>
            <w:r w:rsidRPr="007D4272">
              <w:rPr>
                <w:b/>
                <w:sz w:val="24"/>
                <w:szCs w:val="24"/>
              </w:rPr>
              <w:lastRenderedPageBreak/>
              <w:t>Изобразительная</w:t>
            </w:r>
            <w:r w:rsidRPr="007D4272">
              <w:rPr>
                <w:b/>
                <w:spacing w:val="-3"/>
                <w:sz w:val="24"/>
                <w:szCs w:val="24"/>
              </w:rPr>
              <w:t xml:space="preserve"> </w:t>
            </w:r>
            <w:r w:rsidRPr="007D4272">
              <w:rPr>
                <w:b/>
                <w:sz w:val="24"/>
                <w:szCs w:val="24"/>
              </w:rPr>
              <w:t>деятельность:</w:t>
            </w:r>
          </w:p>
          <w:p w:rsidR="003541E1" w:rsidRPr="007D4272" w:rsidRDefault="002833E5" w:rsidP="007D4272">
            <w:pPr>
              <w:pStyle w:val="TableParagraph"/>
              <w:ind w:left="0"/>
              <w:jc w:val="both"/>
              <w:rPr>
                <w:sz w:val="24"/>
                <w:szCs w:val="24"/>
              </w:rPr>
            </w:pPr>
            <w:r w:rsidRPr="007D4272">
              <w:rPr>
                <w:sz w:val="24"/>
                <w:szCs w:val="24"/>
              </w:rPr>
              <w:t>- формировать</w:t>
            </w:r>
            <w:r w:rsidRPr="007D4272">
              <w:rPr>
                <w:spacing w:val="-1"/>
                <w:sz w:val="24"/>
                <w:szCs w:val="24"/>
              </w:rPr>
              <w:t xml:space="preserve"> </w:t>
            </w:r>
            <w:r w:rsidRPr="007D4272">
              <w:rPr>
                <w:sz w:val="24"/>
                <w:szCs w:val="24"/>
              </w:rPr>
              <w:t>у</w:t>
            </w:r>
            <w:r w:rsidRPr="007D4272">
              <w:rPr>
                <w:spacing w:val="-11"/>
                <w:sz w:val="24"/>
                <w:szCs w:val="24"/>
              </w:rPr>
              <w:t xml:space="preserve"> </w:t>
            </w:r>
            <w:r w:rsidRPr="007D4272">
              <w:rPr>
                <w:sz w:val="24"/>
                <w:szCs w:val="24"/>
              </w:rPr>
              <w:t>детей</w:t>
            </w:r>
            <w:r w:rsidRPr="007D4272">
              <w:rPr>
                <w:spacing w:val="4"/>
                <w:sz w:val="24"/>
                <w:szCs w:val="24"/>
              </w:rPr>
              <w:t xml:space="preserve"> </w:t>
            </w:r>
            <w:r w:rsidRPr="007D4272">
              <w:rPr>
                <w:sz w:val="24"/>
                <w:szCs w:val="24"/>
              </w:rPr>
              <w:t>устойчивый</w:t>
            </w:r>
            <w:r w:rsidR="003541E1" w:rsidRPr="007D4272">
              <w:rPr>
                <w:sz w:val="24"/>
                <w:szCs w:val="24"/>
              </w:rPr>
              <w:t xml:space="preserve"> интерес к изобразительной</w:t>
            </w:r>
            <w:r w:rsidR="003541E1" w:rsidRPr="007D4272">
              <w:rPr>
                <w:spacing w:val="-57"/>
                <w:sz w:val="24"/>
                <w:szCs w:val="24"/>
              </w:rPr>
              <w:t xml:space="preserve"> </w:t>
            </w:r>
            <w:r w:rsidR="003541E1" w:rsidRPr="007D4272">
              <w:rPr>
                <w:sz w:val="24"/>
                <w:szCs w:val="24"/>
              </w:rPr>
              <w:t>деятельности;</w:t>
            </w:r>
          </w:p>
          <w:p w:rsidR="003541E1" w:rsidRPr="007D4272" w:rsidRDefault="003541E1" w:rsidP="007D4272">
            <w:pPr>
              <w:pStyle w:val="TableParagraph"/>
              <w:numPr>
                <w:ilvl w:val="0"/>
                <w:numId w:val="87"/>
              </w:numPr>
              <w:tabs>
                <w:tab w:val="left" w:pos="255"/>
              </w:tabs>
              <w:ind w:left="0" w:firstLine="0"/>
              <w:jc w:val="both"/>
              <w:rPr>
                <w:sz w:val="24"/>
                <w:szCs w:val="24"/>
              </w:rPr>
            </w:pPr>
            <w:r w:rsidRPr="007D4272">
              <w:rPr>
                <w:sz w:val="24"/>
                <w:szCs w:val="24"/>
              </w:rPr>
              <w:t>развивать</w:t>
            </w:r>
            <w:r w:rsidRPr="007D4272">
              <w:rPr>
                <w:spacing w:val="-10"/>
                <w:sz w:val="24"/>
                <w:szCs w:val="24"/>
              </w:rPr>
              <w:t xml:space="preserve"> </w:t>
            </w:r>
            <w:r w:rsidRPr="007D4272">
              <w:rPr>
                <w:sz w:val="24"/>
                <w:szCs w:val="24"/>
              </w:rPr>
              <w:t>художественный</w:t>
            </w:r>
            <w:r w:rsidRPr="007D4272">
              <w:rPr>
                <w:spacing w:val="-10"/>
                <w:sz w:val="24"/>
                <w:szCs w:val="24"/>
              </w:rPr>
              <w:t xml:space="preserve"> </w:t>
            </w:r>
            <w:r w:rsidRPr="007D4272">
              <w:rPr>
                <w:sz w:val="24"/>
                <w:szCs w:val="24"/>
              </w:rPr>
              <w:t>вкус,</w:t>
            </w:r>
            <w:r w:rsidRPr="007D4272">
              <w:rPr>
                <w:spacing w:val="-57"/>
                <w:sz w:val="24"/>
                <w:szCs w:val="24"/>
              </w:rPr>
              <w:t xml:space="preserve"> </w:t>
            </w:r>
            <w:r w:rsidRPr="007D4272">
              <w:rPr>
                <w:sz w:val="24"/>
                <w:szCs w:val="24"/>
              </w:rPr>
              <w:t>творческое воображение,</w:t>
            </w:r>
            <w:r w:rsidRPr="007D4272">
              <w:rPr>
                <w:spacing w:val="1"/>
                <w:sz w:val="24"/>
                <w:szCs w:val="24"/>
              </w:rPr>
              <w:t xml:space="preserve"> </w:t>
            </w:r>
            <w:r w:rsidRPr="007D4272">
              <w:rPr>
                <w:sz w:val="24"/>
                <w:szCs w:val="24"/>
              </w:rPr>
              <w:t>наблюдательность</w:t>
            </w:r>
          </w:p>
          <w:p w:rsidR="003541E1" w:rsidRPr="007D4272" w:rsidRDefault="003541E1" w:rsidP="007D4272">
            <w:pPr>
              <w:pStyle w:val="TableParagraph"/>
              <w:ind w:left="0"/>
              <w:jc w:val="both"/>
              <w:rPr>
                <w:sz w:val="24"/>
                <w:szCs w:val="24"/>
              </w:rPr>
            </w:pPr>
            <w:r w:rsidRPr="007D4272">
              <w:rPr>
                <w:sz w:val="24"/>
                <w:szCs w:val="24"/>
              </w:rPr>
              <w:t>и любознательность;</w:t>
            </w:r>
          </w:p>
          <w:p w:rsidR="003541E1" w:rsidRPr="007D4272" w:rsidRDefault="003541E1" w:rsidP="007D4272">
            <w:pPr>
              <w:pStyle w:val="TableParagraph"/>
              <w:numPr>
                <w:ilvl w:val="0"/>
                <w:numId w:val="87"/>
              </w:numPr>
              <w:tabs>
                <w:tab w:val="left" w:pos="250"/>
              </w:tabs>
              <w:ind w:left="0" w:firstLine="0"/>
              <w:jc w:val="both"/>
              <w:rPr>
                <w:sz w:val="24"/>
                <w:szCs w:val="24"/>
              </w:rPr>
            </w:pPr>
            <w:r w:rsidRPr="007D4272">
              <w:rPr>
                <w:sz w:val="24"/>
                <w:szCs w:val="24"/>
              </w:rPr>
              <w:t>обогащать у детей сенсорный</w:t>
            </w:r>
            <w:r w:rsidRPr="007D4272">
              <w:rPr>
                <w:spacing w:val="-57"/>
                <w:sz w:val="24"/>
                <w:szCs w:val="24"/>
              </w:rPr>
              <w:t xml:space="preserve"> </w:t>
            </w:r>
            <w:r w:rsidRPr="007D4272">
              <w:rPr>
                <w:sz w:val="24"/>
                <w:szCs w:val="24"/>
              </w:rPr>
              <w:t>опыт, включать в процесс</w:t>
            </w:r>
            <w:r w:rsidRPr="007D4272">
              <w:rPr>
                <w:spacing w:val="1"/>
                <w:sz w:val="24"/>
                <w:szCs w:val="24"/>
              </w:rPr>
              <w:t xml:space="preserve"> </w:t>
            </w:r>
            <w:r w:rsidRPr="007D4272">
              <w:rPr>
                <w:sz w:val="24"/>
                <w:szCs w:val="24"/>
              </w:rPr>
              <w:t>ознакомления с предметами</w:t>
            </w:r>
            <w:r w:rsidRPr="007D4272">
              <w:rPr>
                <w:spacing w:val="1"/>
                <w:sz w:val="24"/>
                <w:szCs w:val="24"/>
              </w:rPr>
              <w:t xml:space="preserve"> </w:t>
            </w:r>
            <w:r w:rsidRPr="007D4272">
              <w:rPr>
                <w:sz w:val="24"/>
                <w:szCs w:val="24"/>
              </w:rPr>
              <w:t>движения</w:t>
            </w:r>
            <w:r w:rsidRPr="007D4272">
              <w:rPr>
                <w:spacing w:val="-1"/>
                <w:sz w:val="24"/>
                <w:szCs w:val="24"/>
              </w:rPr>
              <w:t xml:space="preserve"> </w:t>
            </w:r>
            <w:r w:rsidRPr="007D4272">
              <w:rPr>
                <w:sz w:val="24"/>
                <w:szCs w:val="24"/>
              </w:rPr>
              <w:t>рук</w:t>
            </w:r>
            <w:r w:rsidRPr="007D4272">
              <w:rPr>
                <w:spacing w:val="-2"/>
                <w:sz w:val="24"/>
                <w:szCs w:val="24"/>
              </w:rPr>
              <w:t xml:space="preserve"> </w:t>
            </w:r>
            <w:r w:rsidRPr="007D4272">
              <w:rPr>
                <w:sz w:val="24"/>
                <w:szCs w:val="24"/>
              </w:rPr>
              <w:t>по предмету;</w:t>
            </w:r>
          </w:p>
          <w:p w:rsidR="003541E1" w:rsidRPr="007D4272" w:rsidRDefault="003541E1" w:rsidP="007D4272">
            <w:pPr>
              <w:pStyle w:val="TableParagraph"/>
              <w:numPr>
                <w:ilvl w:val="0"/>
                <w:numId w:val="87"/>
              </w:numPr>
              <w:tabs>
                <w:tab w:val="left" w:pos="255"/>
              </w:tabs>
              <w:ind w:left="0" w:firstLine="0"/>
              <w:jc w:val="both"/>
              <w:rPr>
                <w:sz w:val="24"/>
                <w:szCs w:val="24"/>
              </w:rPr>
            </w:pPr>
            <w:r w:rsidRPr="007D4272">
              <w:rPr>
                <w:sz w:val="24"/>
                <w:szCs w:val="24"/>
              </w:rPr>
              <w:t>продолжать развивать у детей</w:t>
            </w:r>
            <w:r w:rsidRPr="007D4272">
              <w:rPr>
                <w:spacing w:val="1"/>
                <w:sz w:val="24"/>
                <w:szCs w:val="24"/>
              </w:rPr>
              <w:t xml:space="preserve"> </w:t>
            </w:r>
            <w:r w:rsidRPr="007D4272">
              <w:rPr>
                <w:sz w:val="24"/>
                <w:szCs w:val="24"/>
              </w:rPr>
              <w:t>образное</w:t>
            </w:r>
            <w:r w:rsidRPr="007D4272">
              <w:rPr>
                <w:spacing w:val="-4"/>
                <w:sz w:val="24"/>
                <w:szCs w:val="24"/>
              </w:rPr>
              <w:t xml:space="preserve"> </w:t>
            </w:r>
            <w:r w:rsidRPr="007D4272">
              <w:rPr>
                <w:sz w:val="24"/>
                <w:szCs w:val="24"/>
              </w:rPr>
              <w:t>эстетическое</w:t>
            </w:r>
            <w:r w:rsidRPr="007D4272">
              <w:rPr>
                <w:spacing w:val="-8"/>
                <w:sz w:val="24"/>
                <w:szCs w:val="24"/>
              </w:rPr>
              <w:t xml:space="preserve"> </w:t>
            </w:r>
            <w:r w:rsidRPr="007D4272">
              <w:rPr>
                <w:sz w:val="24"/>
                <w:szCs w:val="24"/>
              </w:rPr>
              <w:t>восприятие,</w:t>
            </w:r>
            <w:r w:rsidRPr="007D4272">
              <w:rPr>
                <w:spacing w:val="-57"/>
                <w:sz w:val="24"/>
                <w:szCs w:val="24"/>
              </w:rPr>
              <w:t xml:space="preserve"> </w:t>
            </w:r>
            <w:r w:rsidRPr="007D4272">
              <w:rPr>
                <w:sz w:val="24"/>
                <w:szCs w:val="24"/>
              </w:rPr>
              <w:t>образные представления,</w:t>
            </w:r>
            <w:r w:rsidRPr="007D4272">
              <w:rPr>
                <w:spacing w:val="1"/>
                <w:sz w:val="24"/>
                <w:szCs w:val="24"/>
              </w:rPr>
              <w:t xml:space="preserve"> </w:t>
            </w:r>
            <w:r w:rsidRPr="007D4272">
              <w:rPr>
                <w:sz w:val="24"/>
                <w:szCs w:val="24"/>
              </w:rPr>
              <w:t>формировать</w:t>
            </w:r>
            <w:r w:rsidRPr="007D4272">
              <w:rPr>
                <w:spacing w:val="2"/>
                <w:sz w:val="24"/>
                <w:szCs w:val="24"/>
              </w:rPr>
              <w:t xml:space="preserve"> </w:t>
            </w:r>
            <w:r w:rsidRPr="007D4272">
              <w:rPr>
                <w:sz w:val="24"/>
                <w:szCs w:val="24"/>
              </w:rPr>
              <w:t>эстетические</w:t>
            </w:r>
            <w:r w:rsidRPr="007D4272">
              <w:rPr>
                <w:spacing w:val="1"/>
                <w:sz w:val="24"/>
                <w:szCs w:val="24"/>
              </w:rPr>
              <w:t xml:space="preserve"> </w:t>
            </w:r>
            <w:r w:rsidRPr="007D4272">
              <w:rPr>
                <w:sz w:val="24"/>
                <w:szCs w:val="24"/>
              </w:rPr>
              <w:t>суждения;</w:t>
            </w:r>
          </w:p>
          <w:p w:rsidR="003541E1" w:rsidRPr="007D4272" w:rsidRDefault="003541E1" w:rsidP="007D4272">
            <w:pPr>
              <w:pStyle w:val="TableParagraph"/>
              <w:numPr>
                <w:ilvl w:val="0"/>
                <w:numId w:val="87"/>
              </w:numPr>
              <w:tabs>
                <w:tab w:val="left" w:pos="318"/>
              </w:tabs>
              <w:ind w:left="0" w:firstLine="62"/>
              <w:jc w:val="both"/>
              <w:rPr>
                <w:sz w:val="24"/>
                <w:szCs w:val="24"/>
              </w:rPr>
            </w:pPr>
            <w:r w:rsidRPr="007D4272">
              <w:rPr>
                <w:sz w:val="24"/>
                <w:szCs w:val="24"/>
              </w:rPr>
              <w:t>аргументированно и развернуто</w:t>
            </w:r>
            <w:r w:rsidRPr="007D4272">
              <w:rPr>
                <w:spacing w:val="1"/>
                <w:sz w:val="24"/>
                <w:szCs w:val="24"/>
              </w:rPr>
              <w:t xml:space="preserve"> </w:t>
            </w:r>
            <w:r w:rsidRPr="007D4272">
              <w:rPr>
                <w:sz w:val="24"/>
                <w:szCs w:val="24"/>
              </w:rPr>
              <w:t>оценивать</w:t>
            </w:r>
            <w:r w:rsidRPr="007D4272">
              <w:rPr>
                <w:spacing w:val="-10"/>
                <w:sz w:val="24"/>
                <w:szCs w:val="24"/>
              </w:rPr>
              <w:t xml:space="preserve"> </w:t>
            </w:r>
            <w:r w:rsidRPr="007D4272">
              <w:rPr>
                <w:sz w:val="24"/>
                <w:szCs w:val="24"/>
              </w:rPr>
              <w:t>изображения,</w:t>
            </w:r>
            <w:r w:rsidRPr="007D4272">
              <w:rPr>
                <w:spacing w:val="-4"/>
                <w:sz w:val="24"/>
                <w:szCs w:val="24"/>
              </w:rPr>
              <w:t xml:space="preserve"> </w:t>
            </w:r>
            <w:r w:rsidRPr="007D4272">
              <w:rPr>
                <w:sz w:val="24"/>
                <w:szCs w:val="24"/>
              </w:rPr>
              <w:t>созданные</w:t>
            </w:r>
            <w:r w:rsidRPr="007D4272">
              <w:rPr>
                <w:spacing w:val="-57"/>
                <w:sz w:val="24"/>
                <w:szCs w:val="24"/>
              </w:rPr>
              <w:t xml:space="preserve"> </w:t>
            </w:r>
            <w:r w:rsidRPr="007D4272">
              <w:rPr>
                <w:sz w:val="24"/>
                <w:szCs w:val="24"/>
              </w:rPr>
              <w:t>как самим ребёнком, так и его</w:t>
            </w:r>
            <w:r w:rsidRPr="007D4272">
              <w:rPr>
                <w:spacing w:val="1"/>
                <w:sz w:val="24"/>
                <w:szCs w:val="24"/>
              </w:rPr>
              <w:t xml:space="preserve"> </w:t>
            </w:r>
            <w:r w:rsidRPr="007D4272">
              <w:rPr>
                <w:sz w:val="24"/>
                <w:szCs w:val="24"/>
              </w:rPr>
              <w:t>сверстниками, обращая внимание</w:t>
            </w:r>
            <w:r w:rsidRPr="007D4272">
              <w:rPr>
                <w:spacing w:val="1"/>
                <w:sz w:val="24"/>
                <w:szCs w:val="24"/>
              </w:rPr>
              <w:t xml:space="preserve"> </w:t>
            </w:r>
            <w:r w:rsidRPr="007D4272">
              <w:rPr>
                <w:sz w:val="24"/>
                <w:szCs w:val="24"/>
              </w:rPr>
              <w:t>на обязательность</w:t>
            </w:r>
            <w:r w:rsidRPr="007D4272">
              <w:rPr>
                <w:spacing w:val="1"/>
                <w:sz w:val="24"/>
                <w:szCs w:val="24"/>
              </w:rPr>
              <w:t xml:space="preserve"> </w:t>
            </w:r>
            <w:r w:rsidRPr="007D4272">
              <w:rPr>
                <w:sz w:val="24"/>
                <w:szCs w:val="24"/>
              </w:rPr>
              <w:t>доброжелательного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уважительного</w:t>
            </w:r>
            <w:r w:rsidRPr="007D4272">
              <w:rPr>
                <w:spacing w:val="1"/>
                <w:sz w:val="24"/>
                <w:szCs w:val="24"/>
              </w:rPr>
              <w:t xml:space="preserve"> </w:t>
            </w:r>
            <w:r w:rsidRPr="007D4272">
              <w:rPr>
                <w:sz w:val="24"/>
                <w:szCs w:val="24"/>
              </w:rPr>
              <w:t>отношения</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работам</w:t>
            </w:r>
            <w:r w:rsidRPr="007D4272">
              <w:rPr>
                <w:spacing w:val="2"/>
                <w:sz w:val="24"/>
                <w:szCs w:val="24"/>
              </w:rPr>
              <w:t xml:space="preserve"> </w:t>
            </w:r>
            <w:r w:rsidRPr="007D4272">
              <w:rPr>
                <w:sz w:val="24"/>
                <w:szCs w:val="24"/>
              </w:rPr>
              <w:t>товарищей;</w:t>
            </w:r>
          </w:p>
          <w:p w:rsidR="003541E1" w:rsidRPr="007D4272" w:rsidRDefault="003541E1" w:rsidP="007D4272">
            <w:pPr>
              <w:pStyle w:val="TableParagraph"/>
              <w:numPr>
                <w:ilvl w:val="0"/>
                <w:numId w:val="87"/>
              </w:numPr>
              <w:tabs>
                <w:tab w:val="left" w:pos="255"/>
              </w:tabs>
              <w:ind w:left="0" w:firstLine="0"/>
              <w:jc w:val="both"/>
              <w:rPr>
                <w:sz w:val="24"/>
                <w:szCs w:val="24"/>
              </w:rPr>
            </w:pPr>
            <w:r w:rsidRPr="007D4272">
              <w:rPr>
                <w:sz w:val="24"/>
                <w:szCs w:val="24"/>
              </w:rPr>
              <w:t>показывать</w:t>
            </w:r>
            <w:r w:rsidRPr="007D4272">
              <w:rPr>
                <w:spacing w:val="-2"/>
                <w:sz w:val="24"/>
                <w:szCs w:val="24"/>
              </w:rPr>
              <w:t xml:space="preserve"> </w:t>
            </w:r>
            <w:r w:rsidRPr="007D4272">
              <w:rPr>
                <w:sz w:val="24"/>
                <w:szCs w:val="24"/>
              </w:rPr>
              <w:t>детям,</w:t>
            </w:r>
            <w:r w:rsidRPr="007D4272">
              <w:rPr>
                <w:spacing w:val="-1"/>
                <w:sz w:val="24"/>
                <w:szCs w:val="24"/>
              </w:rPr>
              <w:t xml:space="preserve"> </w:t>
            </w:r>
            <w:r w:rsidRPr="007D4272">
              <w:rPr>
                <w:sz w:val="24"/>
                <w:szCs w:val="24"/>
              </w:rPr>
              <w:t>чем</w:t>
            </w:r>
            <w:r w:rsidRPr="007D4272">
              <w:rPr>
                <w:spacing w:val="-11"/>
                <w:sz w:val="24"/>
                <w:szCs w:val="24"/>
              </w:rPr>
              <w:t xml:space="preserve"> </w:t>
            </w:r>
            <w:r w:rsidRPr="007D4272">
              <w:rPr>
                <w:sz w:val="24"/>
                <w:szCs w:val="24"/>
              </w:rPr>
              <w:t>отличаются</w:t>
            </w:r>
            <w:r w:rsidRPr="007D4272">
              <w:rPr>
                <w:spacing w:val="-57"/>
                <w:sz w:val="24"/>
                <w:szCs w:val="24"/>
              </w:rPr>
              <w:t xml:space="preserve"> </w:t>
            </w:r>
            <w:r w:rsidRPr="007D4272">
              <w:rPr>
                <w:sz w:val="24"/>
                <w:szCs w:val="24"/>
              </w:rPr>
              <w:t>одни произведения искусства от</w:t>
            </w:r>
            <w:r w:rsidRPr="007D4272">
              <w:rPr>
                <w:spacing w:val="1"/>
                <w:sz w:val="24"/>
                <w:szCs w:val="24"/>
              </w:rPr>
              <w:t xml:space="preserve"> </w:t>
            </w:r>
            <w:r w:rsidRPr="007D4272">
              <w:rPr>
                <w:sz w:val="24"/>
                <w:szCs w:val="24"/>
              </w:rPr>
              <w:t>других как по тематике, так и по</w:t>
            </w:r>
            <w:r w:rsidRPr="007D4272">
              <w:rPr>
                <w:spacing w:val="1"/>
                <w:sz w:val="24"/>
                <w:szCs w:val="24"/>
              </w:rPr>
              <w:t xml:space="preserve"> </w:t>
            </w:r>
            <w:r w:rsidRPr="007D4272">
              <w:rPr>
                <w:sz w:val="24"/>
                <w:szCs w:val="24"/>
              </w:rPr>
              <w:t>средствам</w:t>
            </w:r>
            <w:r w:rsidRPr="007D4272">
              <w:rPr>
                <w:spacing w:val="2"/>
                <w:sz w:val="24"/>
                <w:szCs w:val="24"/>
              </w:rPr>
              <w:t xml:space="preserve"> </w:t>
            </w:r>
            <w:r w:rsidRPr="007D4272">
              <w:rPr>
                <w:sz w:val="24"/>
                <w:szCs w:val="24"/>
              </w:rPr>
              <w:t>выразительности;</w:t>
            </w:r>
            <w:r w:rsidRPr="007D4272">
              <w:rPr>
                <w:spacing w:val="1"/>
                <w:sz w:val="24"/>
                <w:szCs w:val="24"/>
              </w:rPr>
              <w:t xml:space="preserve"> </w:t>
            </w:r>
            <w:r w:rsidRPr="007D4272">
              <w:rPr>
                <w:sz w:val="24"/>
                <w:szCs w:val="24"/>
              </w:rPr>
              <w:t>называть, к каким видам и жанрам</w:t>
            </w:r>
            <w:r w:rsidRPr="007D4272">
              <w:rPr>
                <w:spacing w:val="1"/>
                <w:sz w:val="24"/>
                <w:szCs w:val="24"/>
              </w:rPr>
              <w:t xml:space="preserve"> </w:t>
            </w:r>
            <w:r w:rsidRPr="007D4272">
              <w:rPr>
                <w:sz w:val="24"/>
                <w:szCs w:val="24"/>
              </w:rPr>
              <w:t>изобразительного искусства они</w:t>
            </w:r>
            <w:r w:rsidRPr="007D4272">
              <w:rPr>
                <w:spacing w:val="1"/>
                <w:sz w:val="24"/>
                <w:szCs w:val="24"/>
              </w:rPr>
              <w:t xml:space="preserve"> </w:t>
            </w:r>
            <w:r w:rsidRPr="007D4272">
              <w:rPr>
                <w:sz w:val="24"/>
                <w:szCs w:val="24"/>
              </w:rPr>
              <w:t>относятся,</w:t>
            </w:r>
            <w:r w:rsidRPr="007D4272">
              <w:rPr>
                <w:spacing w:val="-2"/>
                <w:sz w:val="24"/>
                <w:szCs w:val="24"/>
              </w:rPr>
              <w:t xml:space="preserve"> </w:t>
            </w:r>
            <w:r w:rsidRPr="007D4272">
              <w:rPr>
                <w:sz w:val="24"/>
                <w:szCs w:val="24"/>
              </w:rPr>
              <w:t>обсуждать</w:t>
            </w:r>
            <w:r w:rsidRPr="007D4272">
              <w:rPr>
                <w:spacing w:val="3"/>
                <w:sz w:val="24"/>
                <w:szCs w:val="24"/>
              </w:rPr>
              <w:t xml:space="preserve"> </w:t>
            </w:r>
            <w:r w:rsidRPr="007D4272">
              <w:rPr>
                <w:sz w:val="24"/>
                <w:szCs w:val="24"/>
              </w:rPr>
              <w:t>их</w:t>
            </w:r>
            <w:r w:rsidRPr="007D4272">
              <w:rPr>
                <w:spacing w:val="1"/>
                <w:sz w:val="24"/>
                <w:szCs w:val="24"/>
              </w:rPr>
              <w:t xml:space="preserve"> </w:t>
            </w:r>
            <w:r w:rsidRPr="007D4272">
              <w:rPr>
                <w:sz w:val="24"/>
                <w:szCs w:val="24"/>
              </w:rPr>
              <w:t>содержание, поощрять</w:t>
            </w:r>
            <w:r w:rsidRPr="007D4272">
              <w:rPr>
                <w:spacing w:val="1"/>
                <w:sz w:val="24"/>
                <w:szCs w:val="24"/>
              </w:rPr>
              <w:t xml:space="preserve"> </w:t>
            </w:r>
            <w:r w:rsidRPr="007D4272">
              <w:rPr>
                <w:sz w:val="24"/>
                <w:szCs w:val="24"/>
              </w:rPr>
              <w:t>индивидуальные оценки детьми</w:t>
            </w:r>
            <w:r w:rsidRPr="007D4272">
              <w:rPr>
                <w:spacing w:val="1"/>
                <w:sz w:val="24"/>
                <w:szCs w:val="24"/>
              </w:rPr>
              <w:t xml:space="preserve"> </w:t>
            </w:r>
            <w:r w:rsidRPr="007D4272">
              <w:rPr>
                <w:sz w:val="24"/>
                <w:szCs w:val="24"/>
              </w:rPr>
              <w:t>этих</w:t>
            </w:r>
            <w:r w:rsidRPr="007D4272">
              <w:rPr>
                <w:spacing w:val="-4"/>
                <w:sz w:val="24"/>
                <w:szCs w:val="24"/>
              </w:rPr>
              <w:t xml:space="preserve"> </w:t>
            </w:r>
            <w:r w:rsidRPr="007D4272">
              <w:rPr>
                <w:sz w:val="24"/>
                <w:szCs w:val="24"/>
              </w:rPr>
              <w:t>произведений;</w:t>
            </w:r>
          </w:p>
          <w:p w:rsidR="003541E1" w:rsidRPr="007D4272" w:rsidRDefault="003541E1" w:rsidP="007D4272">
            <w:pPr>
              <w:pStyle w:val="TableParagraph"/>
              <w:numPr>
                <w:ilvl w:val="0"/>
                <w:numId w:val="87"/>
              </w:numPr>
              <w:tabs>
                <w:tab w:val="left" w:pos="255"/>
              </w:tabs>
              <w:ind w:left="0" w:firstLine="0"/>
              <w:jc w:val="both"/>
              <w:rPr>
                <w:sz w:val="24"/>
                <w:szCs w:val="24"/>
              </w:rPr>
            </w:pPr>
            <w:r w:rsidRPr="007D4272">
              <w:rPr>
                <w:sz w:val="24"/>
                <w:szCs w:val="24"/>
              </w:rPr>
              <w:t>формировать</w:t>
            </w:r>
            <w:r w:rsidRPr="007D4272">
              <w:rPr>
                <w:spacing w:val="-4"/>
                <w:sz w:val="24"/>
                <w:szCs w:val="24"/>
              </w:rPr>
              <w:t xml:space="preserve"> </w:t>
            </w:r>
            <w:r w:rsidRPr="007D4272">
              <w:rPr>
                <w:sz w:val="24"/>
                <w:szCs w:val="24"/>
              </w:rPr>
              <w:t>у</w:t>
            </w:r>
            <w:r w:rsidRPr="007D4272">
              <w:rPr>
                <w:spacing w:val="-12"/>
                <w:sz w:val="24"/>
                <w:szCs w:val="24"/>
              </w:rPr>
              <w:t xml:space="preserve"> </w:t>
            </w:r>
            <w:r w:rsidRPr="007D4272">
              <w:rPr>
                <w:sz w:val="24"/>
                <w:szCs w:val="24"/>
              </w:rPr>
              <w:t>детей</w:t>
            </w:r>
            <w:r w:rsidRPr="007D4272">
              <w:rPr>
                <w:spacing w:val="-3"/>
                <w:sz w:val="24"/>
                <w:szCs w:val="24"/>
              </w:rPr>
              <w:t xml:space="preserve"> </w:t>
            </w:r>
            <w:r w:rsidRPr="007D4272">
              <w:rPr>
                <w:sz w:val="24"/>
                <w:szCs w:val="24"/>
              </w:rPr>
              <w:t>эстетическое</w:t>
            </w:r>
            <w:r w:rsidRPr="007D4272">
              <w:rPr>
                <w:spacing w:val="-57"/>
                <w:sz w:val="24"/>
                <w:szCs w:val="24"/>
              </w:rPr>
              <w:t xml:space="preserve"> </w:t>
            </w:r>
            <w:r w:rsidRPr="007D4272">
              <w:rPr>
                <w:sz w:val="24"/>
                <w:szCs w:val="24"/>
              </w:rPr>
              <w:t xml:space="preserve">отношение к </w:t>
            </w:r>
            <w:r w:rsidRPr="007D4272">
              <w:rPr>
                <w:sz w:val="24"/>
                <w:szCs w:val="24"/>
              </w:rPr>
              <w:lastRenderedPageBreak/>
              <w:t>предметам и явлениям</w:t>
            </w:r>
            <w:r w:rsidRPr="007D4272">
              <w:rPr>
                <w:spacing w:val="-57"/>
                <w:sz w:val="24"/>
                <w:szCs w:val="24"/>
              </w:rPr>
              <w:t xml:space="preserve"> </w:t>
            </w:r>
            <w:r w:rsidRPr="007D4272">
              <w:rPr>
                <w:sz w:val="24"/>
                <w:szCs w:val="24"/>
              </w:rPr>
              <w:t>окружающего мира, произведениям</w:t>
            </w:r>
            <w:r w:rsidRPr="007D4272">
              <w:rPr>
                <w:spacing w:val="-57"/>
                <w:sz w:val="24"/>
                <w:szCs w:val="24"/>
              </w:rPr>
              <w:t xml:space="preserve"> </w:t>
            </w:r>
            <w:r w:rsidRPr="007D4272">
              <w:rPr>
                <w:sz w:val="24"/>
                <w:szCs w:val="24"/>
              </w:rPr>
              <w:t>искусства,</w:t>
            </w:r>
            <w:r w:rsidRPr="007D4272">
              <w:rPr>
                <w:spacing w:val="3"/>
                <w:sz w:val="24"/>
                <w:szCs w:val="24"/>
              </w:rPr>
              <w:t xml:space="preserve"> </w:t>
            </w:r>
            <w:r w:rsidRPr="007D4272">
              <w:rPr>
                <w:sz w:val="24"/>
                <w:szCs w:val="24"/>
              </w:rPr>
              <w:t>к</w:t>
            </w:r>
            <w:r w:rsidRPr="007D4272">
              <w:rPr>
                <w:spacing w:val="-1"/>
                <w:sz w:val="24"/>
                <w:szCs w:val="24"/>
              </w:rPr>
              <w:t xml:space="preserve"> </w:t>
            </w:r>
            <w:r w:rsidRPr="007D4272">
              <w:rPr>
                <w:sz w:val="24"/>
                <w:szCs w:val="24"/>
              </w:rPr>
              <w:t>художественно-</w:t>
            </w:r>
            <w:r w:rsidRPr="007D4272">
              <w:rPr>
                <w:spacing w:val="1"/>
                <w:sz w:val="24"/>
                <w:szCs w:val="24"/>
              </w:rPr>
              <w:t xml:space="preserve"> </w:t>
            </w:r>
            <w:r w:rsidRPr="007D4272">
              <w:rPr>
                <w:sz w:val="24"/>
                <w:szCs w:val="24"/>
              </w:rPr>
              <w:t>творческой</w:t>
            </w:r>
            <w:r w:rsidRPr="007D4272">
              <w:rPr>
                <w:spacing w:val="2"/>
                <w:sz w:val="24"/>
                <w:szCs w:val="24"/>
              </w:rPr>
              <w:t xml:space="preserve"> </w:t>
            </w:r>
            <w:r w:rsidRPr="007D4272">
              <w:rPr>
                <w:sz w:val="24"/>
                <w:szCs w:val="24"/>
              </w:rPr>
              <w:t>деятельности;</w:t>
            </w:r>
          </w:p>
          <w:p w:rsidR="003541E1" w:rsidRPr="007D4272" w:rsidRDefault="003541E1" w:rsidP="007D4272">
            <w:pPr>
              <w:pStyle w:val="TableParagraph"/>
              <w:numPr>
                <w:ilvl w:val="0"/>
                <w:numId w:val="87"/>
              </w:numPr>
              <w:tabs>
                <w:tab w:val="left" w:pos="255"/>
              </w:tabs>
              <w:ind w:left="0" w:firstLine="0"/>
              <w:jc w:val="both"/>
              <w:rPr>
                <w:sz w:val="24"/>
                <w:szCs w:val="24"/>
              </w:rPr>
            </w:pPr>
            <w:r w:rsidRPr="007D4272">
              <w:rPr>
                <w:sz w:val="24"/>
                <w:szCs w:val="24"/>
              </w:rPr>
              <w:t>воспитывать самостоятельность;</w:t>
            </w:r>
            <w:r w:rsidRPr="007D4272">
              <w:rPr>
                <w:spacing w:val="-57"/>
                <w:sz w:val="24"/>
                <w:szCs w:val="24"/>
              </w:rPr>
              <w:t xml:space="preserve"> </w:t>
            </w:r>
            <w:r w:rsidRPr="007D4272">
              <w:rPr>
                <w:sz w:val="24"/>
                <w:szCs w:val="24"/>
              </w:rPr>
              <w:t>активно и творчески применять</w:t>
            </w:r>
            <w:r w:rsidRPr="007D4272">
              <w:rPr>
                <w:spacing w:val="1"/>
                <w:sz w:val="24"/>
                <w:szCs w:val="24"/>
              </w:rPr>
              <w:t xml:space="preserve"> </w:t>
            </w:r>
            <w:r w:rsidRPr="007D4272">
              <w:rPr>
                <w:sz w:val="24"/>
                <w:szCs w:val="24"/>
              </w:rPr>
              <w:t>ранее</w:t>
            </w:r>
            <w:r w:rsidRPr="007D4272">
              <w:rPr>
                <w:spacing w:val="5"/>
                <w:sz w:val="24"/>
                <w:szCs w:val="24"/>
              </w:rPr>
              <w:t xml:space="preserve"> </w:t>
            </w:r>
            <w:r w:rsidRPr="007D4272">
              <w:rPr>
                <w:sz w:val="24"/>
                <w:szCs w:val="24"/>
              </w:rPr>
              <w:t>усвоенные способы</w:t>
            </w:r>
            <w:r w:rsidRPr="007D4272">
              <w:rPr>
                <w:spacing w:val="1"/>
                <w:sz w:val="24"/>
                <w:szCs w:val="24"/>
              </w:rPr>
              <w:t xml:space="preserve"> </w:t>
            </w:r>
            <w:r w:rsidRPr="007D4272">
              <w:rPr>
                <w:sz w:val="24"/>
                <w:szCs w:val="24"/>
              </w:rPr>
              <w:t>изображения в рисовании, лепке и</w:t>
            </w:r>
            <w:r w:rsidRPr="007D4272">
              <w:rPr>
                <w:spacing w:val="-57"/>
                <w:sz w:val="24"/>
                <w:szCs w:val="24"/>
              </w:rPr>
              <w:t xml:space="preserve"> </w:t>
            </w:r>
            <w:r w:rsidRPr="007D4272">
              <w:rPr>
                <w:sz w:val="24"/>
                <w:szCs w:val="24"/>
              </w:rPr>
              <w:t>аппликации,</w:t>
            </w:r>
          </w:p>
          <w:p w:rsidR="003541E1" w:rsidRPr="007D4272" w:rsidRDefault="003541E1" w:rsidP="007D4272">
            <w:pPr>
              <w:pStyle w:val="TableParagraph"/>
              <w:numPr>
                <w:ilvl w:val="0"/>
                <w:numId w:val="87"/>
              </w:numPr>
              <w:tabs>
                <w:tab w:val="left" w:pos="313"/>
              </w:tabs>
              <w:ind w:left="0" w:firstLine="62"/>
              <w:jc w:val="both"/>
              <w:rPr>
                <w:sz w:val="24"/>
                <w:szCs w:val="24"/>
              </w:rPr>
            </w:pPr>
            <w:r w:rsidRPr="007D4272">
              <w:rPr>
                <w:sz w:val="24"/>
                <w:szCs w:val="24"/>
              </w:rPr>
              <w:t>используя</w:t>
            </w:r>
            <w:r w:rsidRPr="007D4272">
              <w:rPr>
                <w:spacing w:val="-9"/>
                <w:sz w:val="24"/>
                <w:szCs w:val="24"/>
              </w:rPr>
              <w:t xml:space="preserve">  </w:t>
            </w:r>
            <w:r w:rsidRPr="007D4272">
              <w:rPr>
                <w:sz w:val="24"/>
                <w:szCs w:val="24"/>
              </w:rPr>
              <w:t>выразительные</w:t>
            </w:r>
            <w:r w:rsidRPr="007D4272">
              <w:rPr>
                <w:spacing w:val="-57"/>
                <w:sz w:val="24"/>
                <w:szCs w:val="24"/>
              </w:rPr>
              <w:t xml:space="preserve"> </w:t>
            </w:r>
            <w:r w:rsidRPr="007D4272">
              <w:rPr>
                <w:sz w:val="24"/>
                <w:szCs w:val="24"/>
              </w:rPr>
              <w:t>средства;</w:t>
            </w:r>
          </w:p>
          <w:p w:rsidR="003541E1" w:rsidRPr="007D4272" w:rsidRDefault="003541E1" w:rsidP="007D4272">
            <w:pPr>
              <w:pStyle w:val="TableParagraph"/>
              <w:ind w:left="0"/>
              <w:jc w:val="both"/>
              <w:rPr>
                <w:sz w:val="24"/>
                <w:szCs w:val="24"/>
              </w:rPr>
            </w:pPr>
            <w:r w:rsidRPr="007D4272">
              <w:rPr>
                <w:sz w:val="24"/>
                <w:szCs w:val="24"/>
              </w:rPr>
              <w:t>создавать условия для свободного,</w:t>
            </w:r>
            <w:r w:rsidRPr="007D4272">
              <w:rPr>
                <w:spacing w:val="-57"/>
                <w:sz w:val="24"/>
                <w:szCs w:val="24"/>
              </w:rPr>
              <w:t xml:space="preserve"> </w:t>
            </w:r>
            <w:r w:rsidRPr="007D4272">
              <w:rPr>
                <w:sz w:val="24"/>
                <w:szCs w:val="24"/>
              </w:rPr>
              <w:t>самостоятельного,</w:t>
            </w:r>
            <w:r w:rsidRPr="007D4272">
              <w:rPr>
                <w:spacing w:val="-13"/>
                <w:sz w:val="24"/>
                <w:szCs w:val="24"/>
              </w:rPr>
              <w:t xml:space="preserve"> </w:t>
            </w:r>
            <w:r w:rsidRPr="007D4272">
              <w:rPr>
                <w:sz w:val="24"/>
                <w:szCs w:val="24"/>
              </w:rPr>
              <w:t>разнопланового</w:t>
            </w:r>
            <w:r w:rsidRPr="007D4272">
              <w:rPr>
                <w:spacing w:val="-57"/>
                <w:sz w:val="24"/>
                <w:szCs w:val="24"/>
              </w:rPr>
              <w:t xml:space="preserve"> </w:t>
            </w:r>
            <w:r w:rsidRPr="007D4272">
              <w:rPr>
                <w:sz w:val="24"/>
                <w:szCs w:val="24"/>
              </w:rPr>
              <w:t>экспериментирования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художественными материалами;</w:t>
            </w:r>
          </w:p>
          <w:p w:rsidR="003541E1" w:rsidRPr="007D4272" w:rsidRDefault="003541E1" w:rsidP="007D4272">
            <w:pPr>
              <w:pStyle w:val="TableParagraph"/>
              <w:numPr>
                <w:ilvl w:val="0"/>
                <w:numId w:val="87"/>
              </w:numPr>
              <w:tabs>
                <w:tab w:val="left" w:pos="255"/>
              </w:tabs>
              <w:ind w:left="0" w:firstLine="0"/>
              <w:jc w:val="both"/>
              <w:rPr>
                <w:sz w:val="24"/>
                <w:szCs w:val="24"/>
              </w:rPr>
            </w:pPr>
            <w:r w:rsidRPr="007D4272">
              <w:rPr>
                <w:sz w:val="24"/>
                <w:szCs w:val="24"/>
              </w:rPr>
              <w:t>поощрять</w:t>
            </w:r>
            <w:r w:rsidRPr="007D4272">
              <w:rPr>
                <w:spacing w:val="-8"/>
                <w:sz w:val="24"/>
                <w:szCs w:val="24"/>
              </w:rPr>
              <w:t xml:space="preserve"> </w:t>
            </w:r>
            <w:r w:rsidRPr="007D4272">
              <w:rPr>
                <w:sz w:val="24"/>
                <w:szCs w:val="24"/>
              </w:rPr>
              <w:t>стремление</w:t>
            </w:r>
            <w:r w:rsidRPr="007D4272">
              <w:rPr>
                <w:spacing w:val="-9"/>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сделать</w:t>
            </w:r>
            <w:r w:rsidRPr="007D4272">
              <w:rPr>
                <w:spacing w:val="1"/>
                <w:sz w:val="24"/>
                <w:szCs w:val="24"/>
              </w:rPr>
              <w:t xml:space="preserve"> </w:t>
            </w:r>
            <w:r w:rsidRPr="007D4272">
              <w:rPr>
                <w:sz w:val="24"/>
                <w:szCs w:val="24"/>
              </w:rPr>
              <w:t>свое</w:t>
            </w:r>
            <w:r w:rsidRPr="007D4272">
              <w:rPr>
                <w:spacing w:val="-6"/>
                <w:sz w:val="24"/>
                <w:szCs w:val="24"/>
              </w:rPr>
              <w:t xml:space="preserve"> </w:t>
            </w:r>
            <w:r w:rsidRPr="007D4272">
              <w:rPr>
                <w:sz w:val="24"/>
                <w:szCs w:val="24"/>
              </w:rPr>
              <w:t>произведение</w:t>
            </w:r>
          </w:p>
          <w:p w:rsidR="003541E1" w:rsidRPr="007D4272" w:rsidRDefault="003541E1" w:rsidP="007D4272">
            <w:pPr>
              <w:pStyle w:val="TableParagraph"/>
              <w:ind w:left="0"/>
              <w:jc w:val="both"/>
              <w:rPr>
                <w:sz w:val="24"/>
                <w:szCs w:val="24"/>
              </w:rPr>
            </w:pPr>
            <w:r w:rsidRPr="007D4272">
              <w:rPr>
                <w:sz w:val="24"/>
                <w:szCs w:val="24"/>
              </w:rPr>
              <w:t>красивым,</w:t>
            </w:r>
            <w:r w:rsidRPr="007D4272">
              <w:rPr>
                <w:spacing w:val="-6"/>
                <w:sz w:val="24"/>
                <w:szCs w:val="24"/>
              </w:rPr>
              <w:t xml:space="preserve"> </w:t>
            </w:r>
            <w:r w:rsidRPr="007D4272">
              <w:rPr>
                <w:sz w:val="24"/>
                <w:szCs w:val="24"/>
              </w:rPr>
              <w:t>содержательным, выразительным;</w:t>
            </w:r>
          </w:p>
          <w:p w:rsidR="003541E1" w:rsidRPr="007D4272" w:rsidRDefault="003541E1" w:rsidP="007D4272">
            <w:pPr>
              <w:pStyle w:val="TableParagraph"/>
              <w:numPr>
                <w:ilvl w:val="0"/>
                <w:numId w:val="88"/>
              </w:numPr>
              <w:tabs>
                <w:tab w:val="left" w:pos="255"/>
              </w:tabs>
              <w:spacing w:before="2"/>
              <w:ind w:left="0" w:firstLine="0"/>
              <w:jc w:val="both"/>
              <w:rPr>
                <w:sz w:val="24"/>
                <w:szCs w:val="24"/>
              </w:rPr>
            </w:pPr>
            <w:r w:rsidRPr="007D4272">
              <w:rPr>
                <w:sz w:val="24"/>
                <w:szCs w:val="24"/>
              </w:rPr>
              <w:t>поощрять стремление детей</w:t>
            </w:r>
            <w:r w:rsidRPr="007D4272">
              <w:rPr>
                <w:spacing w:val="1"/>
                <w:sz w:val="24"/>
                <w:szCs w:val="24"/>
              </w:rPr>
              <w:t xml:space="preserve"> </w:t>
            </w:r>
            <w:r w:rsidRPr="007D4272">
              <w:rPr>
                <w:sz w:val="24"/>
                <w:szCs w:val="24"/>
              </w:rPr>
              <w:t>делать самостоятельный выбор,</w:t>
            </w:r>
            <w:r w:rsidRPr="007D4272">
              <w:rPr>
                <w:spacing w:val="-57"/>
                <w:sz w:val="24"/>
                <w:szCs w:val="24"/>
              </w:rPr>
              <w:t xml:space="preserve"> </w:t>
            </w:r>
            <w:r w:rsidRPr="007D4272">
              <w:rPr>
                <w:sz w:val="24"/>
                <w:szCs w:val="24"/>
              </w:rPr>
              <w:t>помогать</w:t>
            </w:r>
            <w:r w:rsidRPr="007D4272">
              <w:rPr>
                <w:spacing w:val="-3"/>
                <w:sz w:val="24"/>
                <w:szCs w:val="24"/>
              </w:rPr>
              <w:t xml:space="preserve"> </w:t>
            </w:r>
            <w:r w:rsidRPr="007D4272">
              <w:rPr>
                <w:sz w:val="24"/>
                <w:szCs w:val="24"/>
              </w:rPr>
              <w:t>другому,</w:t>
            </w:r>
            <w:r w:rsidRPr="007D4272">
              <w:rPr>
                <w:spacing w:val="6"/>
                <w:sz w:val="24"/>
                <w:szCs w:val="24"/>
              </w:rPr>
              <w:t xml:space="preserve"> </w:t>
            </w:r>
            <w:r w:rsidRPr="007D4272">
              <w:rPr>
                <w:sz w:val="24"/>
                <w:szCs w:val="24"/>
              </w:rPr>
              <w:t>уважать и</w:t>
            </w:r>
            <w:r w:rsidRPr="007D4272">
              <w:rPr>
                <w:spacing w:val="1"/>
                <w:sz w:val="24"/>
                <w:szCs w:val="24"/>
              </w:rPr>
              <w:t xml:space="preserve"> </w:t>
            </w:r>
            <w:r w:rsidRPr="007D4272">
              <w:rPr>
                <w:sz w:val="24"/>
                <w:szCs w:val="24"/>
              </w:rPr>
              <w:t>понимать потребности другого</w:t>
            </w:r>
            <w:r w:rsidRPr="007D4272">
              <w:rPr>
                <w:spacing w:val="1"/>
                <w:sz w:val="24"/>
                <w:szCs w:val="24"/>
              </w:rPr>
              <w:t xml:space="preserve"> </w:t>
            </w:r>
            <w:r w:rsidRPr="007D4272">
              <w:rPr>
                <w:sz w:val="24"/>
                <w:szCs w:val="24"/>
              </w:rPr>
              <w:t>человека, бережно относиться к</w:t>
            </w:r>
            <w:r w:rsidRPr="007D4272">
              <w:rPr>
                <w:spacing w:val="-57"/>
                <w:sz w:val="24"/>
                <w:szCs w:val="24"/>
              </w:rPr>
              <w:t xml:space="preserve"> </w:t>
            </w:r>
            <w:r w:rsidRPr="007D4272">
              <w:rPr>
                <w:sz w:val="24"/>
                <w:szCs w:val="24"/>
              </w:rPr>
              <w:t>продуктам</w:t>
            </w:r>
            <w:r w:rsidRPr="007D4272">
              <w:rPr>
                <w:spacing w:val="1"/>
                <w:sz w:val="24"/>
                <w:szCs w:val="24"/>
              </w:rPr>
              <w:t xml:space="preserve"> </w:t>
            </w:r>
            <w:r w:rsidRPr="007D4272">
              <w:rPr>
                <w:sz w:val="24"/>
                <w:szCs w:val="24"/>
              </w:rPr>
              <w:t>его</w:t>
            </w:r>
            <w:r w:rsidRPr="007D4272">
              <w:rPr>
                <w:spacing w:val="5"/>
                <w:sz w:val="24"/>
                <w:szCs w:val="24"/>
              </w:rPr>
              <w:t xml:space="preserve"> </w:t>
            </w:r>
            <w:r w:rsidRPr="007D4272">
              <w:rPr>
                <w:sz w:val="24"/>
                <w:szCs w:val="24"/>
              </w:rPr>
              <w:t>труда;</w:t>
            </w:r>
          </w:p>
          <w:p w:rsidR="003541E1" w:rsidRPr="007D4272" w:rsidRDefault="003541E1" w:rsidP="007D4272">
            <w:pPr>
              <w:pStyle w:val="TableParagraph"/>
              <w:numPr>
                <w:ilvl w:val="0"/>
                <w:numId w:val="88"/>
              </w:numPr>
              <w:tabs>
                <w:tab w:val="left" w:pos="255"/>
              </w:tabs>
              <w:spacing w:before="1"/>
              <w:ind w:left="0" w:firstLine="0"/>
              <w:jc w:val="both"/>
              <w:rPr>
                <w:sz w:val="24"/>
                <w:szCs w:val="24"/>
              </w:rPr>
            </w:pPr>
            <w:r w:rsidRPr="007D4272">
              <w:rPr>
                <w:sz w:val="24"/>
                <w:szCs w:val="24"/>
              </w:rPr>
              <w:t>продолжать учить детей рисовать</w:t>
            </w:r>
            <w:r w:rsidRPr="007D4272">
              <w:rPr>
                <w:spacing w:val="1"/>
                <w:sz w:val="24"/>
                <w:szCs w:val="24"/>
              </w:rPr>
              <w:t xml:space="preserve"> </w:t>
            </w:r>
            <w:r w:rsidRPr="007D4272">
              <w:rPr>
                <w:sz w:val="24"/>
                <w:szCs w:val="24"/>
              </w:rPr>
              <w:t>с натуры; развивать аналитические</w:t>
            </w:r>
            <w:r w:rsidRPr="007D4272">
              <w:rPr>
                <w:spacing w:val="1"/>
                <w:sz w:val="24"/>
                <w:szCs w:val="24"/>
              </w:rPr>
              <w:t xml:space="preserve"> </w:t>
            </w:r>
            <w:r w:rsidRPr="007D4272">
              <w:rPr>
                <w:sz w:val="24"/>
                <w:szCs w:val="24"/>
              </w:rPr>
              <w:t>способности, умение сравнивать</w:t>
            </w:r>
            <w:r w:rsidRPr="007D4272">
              <w:rPr>
                <w:spacing w:val="1"/>
                <w:sz w:val="24"/>
                <w:szCs w:val="24"/>
              </w:rPr>
              <w:t xml:space="preserve"> </w:t>
            </w:r>
            <w:r w:rsidRPr="007D4272">
              <w:rPr>
                <w:sz w:val="24"/>
                <w:szCs w:val="24"/>
              </w:rPr>
              <w:t>предметы между собой, выделять</w:t>
            </w:r>
            <w:r w:rsidRPr="007D4272">
              <w:rPr>
                <w:spacing w:val="1"/>
                <w:sz w:val="24"/>
                <w:szCs w:val="24"/>
              </w:rPr>
              <w:t xml:space="preserve"> </w:t>
            </w:r>
            <w:r w:rsidRPr="007D4272">
              <w:rPr>
                <w:sz w:val="24"/>
                <w:szCs w:val="24"/>
              </w:rPr>
              <w:t>особенности</w:t>
            </w:r>
            <w:r w:rsidRPr="007D4272">
              <w:rPr>
                <w:spacing w:val="1"/>
                <w:sz w:val="24"/>
                <w:szCs w:val="24"/>
              </w:rPr>
              <w:t xml:space="preserve"> </w:t>
            </w:r>
            <w:r w:rsidRPr="007D4272">
              <w:rPr>
                <w:sz w:val="24"/>
                <w:szCs w:val="24"/>
              </w:rPr>
              <w:t>каждого</w:t>
            </w:r>
            <w:r w:rsidRPr="007D4272">
              <w:rPr>
                <w:spacing w:val="1"/>
                <w:sz w:val="24"/>
                <w:szCs w:val="24"/>
              </w:rPr>
              <w:t xml:space="preserve"> </w:t>
            </w:r>
            <w:r w:rsidRPr="007D4272">
              <w:rPr>
                <w:sz w:val="24"/>
                <w:szCs w:val="24"/>
              </w:rPr>
              <w:t>предмета;</w:t>
            </w:r>
            <w:r w:rsidRPr="007D4272">
              <w:rPr>
                <w:spacing w:val="1"/>
                <w:sz w:val="24"/>
                <w:szCs w:val="24"/>
              </w:rPr>
              <w:t xml:space="preserve"> </w:t>
            </w:r>
            <w:r w:rsidRPr="007D4272">
              <w:rPr>
                <w:sz w:val="24"/>
                <w:szCs w:val="24"/>
              </w:rPr>
              <w:t>совершенствовать</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изображать предметы, передавая их</w:t>
            </w:r>
            <w:r w:rsidRPr="007D4272">
              <w:rPr>
                <w:spacing w:val="-58"/>
                <w:sz w:val="24"/>
                <w:szCs w:val="24"/>
              </w:rPr>
              <w:t xml:space="preserve"> </w:t>
            </w:r>
            <w:r w:rsidRPr="007D4272">
              <w:rPr>
                <w:sz w:val="24"/>
                <w:szCs w:val="24"/>
              </w:rPr>
              <w:t>форму,</w:t>
            </w:r>
            <w:r w:rsidRPr="007D4272">
              <w:rPr>
                <w:spacing w:val="3"/>
                <w:sz w:val="24"/>
                <w:szCs w:val="24"/>
              </w:rPr>
              <w:t xml:space="preserve"> </w:t>
            </w:r>
            <w:r w:rsidRPr="007D4272">
              <w:rPr>
                <w:sz w:val="24"/>
                <w:szCs w:val="24"/>
              </w:rPr>
              <w:t>величину,</w:t>
            </w:r>
            <w:r w:rsidRPr="007D4272">
              <w:rPr>
                <w:spacing w:val="3"/>
                <w:sz w:val="24"/>
                <w:szCs w:val="24"/>
              </w:rPr>
              <w:t xml:space="preserve"> </w:t>
            </w:r>
            <w:r w:rsidRPr="007D4272">
              <w:rPr>
                <w:sz w:val="24"/>
                <w:szCs w:val="24"/>
              </w:rPr>
              <w:t>строение,</w:t>
            </w:r>
            <w:r w:rsidRPr="007D4272">
              <w:rPr>
                <w:spacing w:val="1"/>
                <w:sz w:val="24"/>
                <w:szCs w:val="24"/>
              </w:rPr>
              <w:t xml:space="preserve"> </w:t>
            </w:r>
            <w:r w:rsidRPr="007D4272">
              <w:rPr>
                <w:sz w:val="24"/>
                <w:szCs w:val="24"/>
              </w:rPr>
              <w:t>пропорции,</w:t>
            </w:r>
            <w:r w:rsidRPr="007D4272">
              <w:rPr>
                <w:spacing w:val="2"/>
                <w:sz w:val="24"/>
                <w:szCs w:val="24"/>
              </w:rPr>
              <w:t xml:space="preserve"> </w:t>
            </w:r>
            <w:r w:rsidRPr="007D4272">
              <w:rPr>
                <w:sz w:val="24"/>
                <w:szCs w:val="24"/>
              </w:rPr>
              <w:t>цвет,</w:t>
            </w:r>
            <w:r w:rsidRPr="007D4272">
              <w:rPr>
                <w:spacing w:val="-2"/>
                <w:sz w:val="24"/>
                <w:szCs w:val="24"/>
              </w:rPr>
              <w:t xml:space="preserve"> </w:t>
            </w:r>
            <w:r w:rsidRPr="007D4272">
              <w:rPr>
                <w:sz w:val="24"/>
                <w:szCs w:val="24"/>
              </w:rPr>
              <w:t>композицию;</w:t>
            </w:r>
          </w:p>
          <w:p w:rsidR="003541E1" w:rsidRPr="007D4272" w:rsidRDefault="003541E1" w:rsidP="007D4272">
            <w:pPr>
              <w:pStyle w:val="TableParagraph"/>
              <w:numPr>
                <w:ilvl w:val="0"/>
                <w:numId w:val="88"/>
              </w:numPr>
              <w:tabs>
                <w:tab w:val="left" w:pos="255"/>
              </w:tabs>
              <w:ind w:left="0" w:firstLine="0"/>
              <w:jc w:val="both"/>
              <w:rPr>
                <w:sz w:val="24"/>
                <w:szCs w:val="24"/>
              </w:rPr>
            </w:pPr>
            <w:r w:rsidRPr="007D4272">
              <w:rPr>
                <w:sz w:val="24"/>
                <w:szCs w:val="24"/>
              </w:rPr>
              <w:t>развивать художественно-</w:t>
            </w:r>
            <w:r w:rsidRPr="007D4272">
              <w:rPr>
                <w:spacing w:val="1"/>
                <w:sz w:val="24"/>
                <w:szCs w:val="24"/>
              </w:rPr>
              <w:t xml:space="preserve"> </w:t>
            </w:r>
            <w:r w:rsidRPr="007D4272">
              <w:rPr>
                <w:sz w:val="24"/>
                <w:szCs w:val="24"/>
              </w:rPr>
              <w:t>творческие способности детей в</w:t>
            </w:r>
            <w:r w:rsidRPr="007D4272">
              <w:rPr>
                <w:spacing w:val="-57"/>
                <w:sz w:val="24"/>
                <w:szCs w:val="24"/>
              </w:rPr>
              <w:t xml:space="preserve"> </w:t>
            </w:r>
            <w:r w:rsidRPr="007D4272">
              <w:rPr>
                <w:sz w:val="24"/>
                <w:szCs w:val="24"/>
              </w:rPr>
              <w:t>изобразительной</w:t>
            </w:r>
            <w:r w:rsidRPr="007D4272">
              <w:rPr>
                <w:spacing w:val="-7"/>
                <w:sz w:val="24"/>
                <w:szCs w:val="24"/>
              </w:rPr>
              <w:t xml:space="preserve"> </w:t>
            </w:r>
            <w:r w:rsidRPr="007D4272">
              <w:rPr>
                <w:sz w:val="24"/>
                <w:szCs w:val="24"/>
              </w:rPr>
              <w:t>деятельности;</w:t>
            </w:r>
          </w:p>
          <w:p w:rsidR="003541E1" w:rsidRPr="007D4272" w:rsidRDefault="003541E1" w:rsidP="007D4272">
            <w:pPr>
              <w:pStyle w:val="TableParagraph"/>
              <w:numPr>
                <w:ilvl w:val="0"/>
                <w:numId w:val="88"/>
              </w:numPr>
              <w:tabs>
                <w:tab w:val="left" w:pos="255"/>
              </w:tabs>
              <w:spacing w:before="3"/>
              <w:ind w:left="0" w:firstLine="0"/>
              <w:jc w:val="both"/>
              <w:rPr>
                <w:sz w:val="24"/>
                <w:szCs w:val="24"/>
              </w:rPr>
            </w:pPr>
            <w:r w:rsidRPr="007D4272">
              <w:rPr>
                <w:sz w:val="24"/>
                <w:szCs w:val="24"/>
              </w:rPr>
              <w:t>продолжать</w:t>
            </w:r>
            <w:r w:rsidRPr="007D4272">
              <w:rPr>
                <w:spacing w:val="-4"/>
                <w:sz w:val="24"/>
                <w:szCs w:val="24"/>
              </w:rPr>
              <w:t xml:space="preserve"> </w:t>
            </w:r>
            <w:r w:rsidRPr="007D4272">
              <w:rPr>
                <w:sz w:val="24"/>
                <w:szCs w:val="24"/>
              </w:rPr>
              <w:t>развивать</w:t>
            </w:r>
            <w:r w:rsidRPr="007D4272">
              <w:rPr>
                <w:spacing w:val="-3"/>
                <w:sz w:val="24"/>
                <w:szCs w:val="24"/>
              </w:rPr>
              <w:t xml:space="preserve"> </w:t>
            </w:r>
            <w:r w:rsidRPr="007D4272">
              <w:rPr>
                <w:sz w:val="24"/>
                <w:szCs w:val="24"/>
              </w:rPr>
              <w:t>у</w:t>
            </w:r>
            <w:r w:rsidRPr="007D4272">
              <w:rPr>
                <w:spacing w:val="-10"/>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коллективное</w:t>
            </w:r>
            <w:r w:rsidRPr="007D4272">
              <w:rPr>
                <w:spacing w:val="-4"/>
                <w:sz w:val="24"/>
                <w:szCs w:val="24"/>
              </w:rPr>
              <w:t xml:space="preserve"> </w:t>
            </w:r>
            <w:r w:rsidRPr="007D4272">
              <w:rPr>
                <w:sz w:val="24"/>
                <w:szCs w:val="24"/>
              </w:rPr>
              <w:t>творчество;</w:t>
            </w:r>
          </w:p>
          <w:p w:rsidR="003541E1" w:rsidRPr="007D4272" w:rsidRDefault="003541E1" w:rsidP="007D4272">
            <w:pPr>
              <w:pStyle w:val="TableParagraph"/>
              <w:numPr>
                <w:ilvl w:val="0"/>
                <w:numId w:val="88"/>
              </w:numPr>
              <w:tabs>
                <w:tab w:val="left" w:pos="255"/>
              </w:tabs>
              <w:spacing w:before="4"/>
              <w:ind w:left="0" w:firstLine="0"/>
              <w:jc w:val="both"/>
              <w:rPr>
                <w:sz w:val="24"/>
                <w:szCs w:val="24"/>
              </w:rPr>
            </w:pPr>
            <w:r w:rsidRPr="007D4272">
              <w:rPr>
                <w:sz w:val="24"/>
                <w:szCs w:val="24"/>
              </w:rPr>
              <w:t>воспитывать у детей стремление</w:t>
            </w:r>
            <w:r w:rsidRPr="007D4272">
              <w:rPr>
                <w:spacing w:val="1"/>
                <w:sz w:val="24"/>
                <w:szCs w:val="24"/>
              </w:rPr>
              <w:t xml:space="preserve"> </w:t>
            </w:r>
            <w:r w:rsidRPr="007D4272">
              <w:rPr>
                <w:sz w:val="24"/>
                <w:szCs w:val="24"/>
              </w:rPr>
              <w:t>действовать</w:t>
            </w:r>
            <w:r w:rsidRPr="007D4272">
              <w:rPr>
                <w:spacing w:val="1"/>
                <w:sz w:val="24"/>
                <w:szCs w:val="24"/>
              </w:rPr>
              <w:t xml:space="preserve"> </w:t>
            </w:r>
            <w:r w:rsidRPr="007D4272">
              <w:rPr>
                <w:sz w:val="24"/>
                <w:szCs w:val="24"/>
              </w:rPr>
              <w:t>согласованно,</w:t>
            </w:r>
            <w:r w:rsidRPr="007D4272">
              <w:rPr>
                <w:spacing w:val="1"/>
                <w:sz w:val="24"/>
                <w:szCs w:val="24"/>
              </w:rPr>
              <w:t xml:space="preserve"> </w:t>
            </w:r>
            <w:r w:rsidRPr="007D4272">
              <w:rPr>
                <w:sz w:val="24"/>
                <w:szCs w:val="24"/>
              </w:rPr>
              <w:t>договариваться о том, кто какую</w:t>
            </w:r>
            <w:r w:rsidRPr="007D4272">
              <w:rPr>
                <w:spacing w:val="1"/>
                <w:sz w:val="24"/>
                <w:szCs w:val="24"/>
              </w:rPr>
              <w:t xml:space="preserve"> </w:t>
            </w:r>
            <w:r w:rsidRPr="007D4272">
              <w:rPr>
                <w:sz w:val="24"/>
                <w:szCs w:val="24"/>
              </w:rPr>
              <w:t>часть</w:t>
            </w:r>
            <w:r w:rsidRPr="007D4272">
              <w:rPr>
                <w:spacing w:val="-3"/>
                <w:sz w:val="24"/>
                <w:szCs w:val="24"/>
              </w:rPr>
              <w:t xml:space="preserve"> </w:t>
            </w:r>
            <w:r w:rsidRPr="007D4272">
              <w:rPr>
                <w:sz w:val="24"/>
                <w:szCs w:val="24"/>
              </w:rPr>
              <w:t>работы</w:t>
            </w:r>
            <w:r w:rsidRPr="007D4272">
              <w:rPr>
                <w:spacing w:val="-4"/>
                <w:sz w:val="24"/>
                <w:szCs w:val="24"/>
              </w:rPr>
              <w:t xml:space="preserve"> </w:t>
            </w:r>
            <w:r w:rsidRPr="007D4272">
              <w:rPr>
                <w:sz w:val="24"/>
                <w:szCs w:val="24"/>
              </w:rPr>
              <w:t>будет</w:t>
            </w:r>
            <w:r w:rsidRPr="007D4272">
              <w:rPr>
                <w:spacing w:val="-3"/>
                <w:sz w:val="24"/>
                <w:szCs w:val="24"/>
              </w:rPr>
              <w:t xml:space="preserve"> </w:t>
            </w:r>
            <w:r w:rsidRPr="007D4272">
              <w:rPr>
                <w:sz w:val="24"/>
                <w:szCs w:val="24"/>
              </w:rPr>
              <w:t>выполнять,</w:t>
            </w:r>
            <w:r w:rsidRPr="007D4272">
              <w:rPr>
                <w:spacing w:val="-1"/>
                <w:sz w:val="24"/>
                <w:szCs w:val="24"/>
              </w:rPr>
              <w:t xml:space="preserve"> </w:t>
            </w:r>
            <w:r w:rsidRPr="007D4272">
              <w:rPr>
                <w:sz w:val="24"/>
                <w:szCs w:val="24"/>
              </w:rPr>
              <w:t>как</w:t>
            </w:r>
            <w:r w:rsidRPr="007D4272">
              <w:rPr>
                <w:spacing w:val="-57"/>
                <w:sz w:val="24"/>
                <w:szCs w:val="24"/>
              </w:rPr>
              <w:t xml:space="preserve"> </w:t>
            </w:r>
            <w:r w:rsidRPr="007D4272">
              <w:rPr>
                <w:sz w:val="24"/>
                <w:szCs w:val="24"/>
              </w:rPr>
              <w:t>отдельные</w:t>
            </w:r>
            <w:r w:rsidRPr="007D4272">
              <w:rPr>
                <w:spacing w:val="-6"/>
                <w:sz w:val="24"/>
                <w:szCs w:val="24"/>
              </w:rPr>
              <w:t xml:space="preserve"> </w:t>
            </w:r>
            <w:r w:rsidRPr="007D4272">
              <w:rPr>
                <w:sz w:val="24"/>
                <w:szCs w:val="24"/>
              </w:rPr>
              <w:t>изображения</w:t>
            </w:r>
            <w:r w:rsidRPr="007D4272">
              <w:rPr>
                <w:spacing w:val="-4"/>
                <w:sz w:val="24"/>
                <w:szCs w:val="24"/>
              </w:rPr>
              <w:t xml:space="preserve"> </w:t>
            </w:r>
            <w:r w:rsidRPr="007D4272">
              <w:rPr>
                <w:sz w:val="24"/>
                <w:szCs w:val="24"/>
              </w:rPr>
              <w:t>будут</w:t>
            </w:r>
          </w:p>
          <w:p w:rsidR="003541E1" w:rsidRPr="007D4272" w:rsidRDefault="003541E1" w:rsidP="007D4272">
            <w:pPr>
              <w:pStyle w:val="TableParagraph"/>
              <w:numPr>
                <w:ilvl w:val="0"/>
                <w:numId w:val="88"/>
              </w:numPr>
              <w:tabs>
                <w:tab w:val="left" w:pos="250"/>
              </w:tabs>
              <w:ind w:left="0" w:firstLine="0"/>
              <w:jc w:val="both"/>
              <w:rPr>
                <w:sz w:val="24"/>
                <w:szCs w:val="24"/>
              </w:rPr>
            </w:pPr>
            <w:r w:rsidRPr="007D4272">
              <w:rPr>
                <w:sz w:val="24"/>
                <w:szCs w:val="24"/>
              </w:rPr>
              <w:t>объединяться в общую картину;</w:t>
            </w:r>
            <w:r w:rsidRPr="007D4272">
              <w:rPr>
                <w:spacing w:val="1"/>
                <w:sz w:val="24"/>
                <w:szCs w:val="24"/>
              </w:rPr>
              <w:t xml:space="preserve"> </w:t>
            </w:r>
            <w:r w:rsidRPr="007D4272">
              <w:rPr>
                <w:sz w:val="24"/>
                <w:szCs w:val="24"/>
              </w:rPr>
              <w:t>формировать у детей умение</w:t>
            </w:r>
            <w:r w:rsidRPr="007D4272">
              <w:rPr>
                <w:spacing w:val="1"/>
                <w:sz w:val="24"/>
                <w:szCs w:val="24"/>
              </w:rPr>
              <w:t xml:space="preserve"> </w:t>
            </w:r>
            <w:r w:rsidRPr="007D4272">
              <w:rPr>
                <w:sz w:val="24"/>
                <w:szCs w:val="24"/>
              </w:rPr>
              <w:t>замечать недостатки своих работ и</w:t>
            </w:r>
            <w:r w:rsidRPr="007D4272">
              <w:rPr>
                <w:spacing w:val="1"/>
                <w:sz w:val="24"/>
                <w:szCs w:val="24"/>
              </w:rPr>
              <w:t xml:space="preserve"> </w:t>
            </w:r>
            <w:r w:rsidRPr="007D4272">
              <w:rPr>
                <w:sz w:val="24"/>
                <w:szCs w:val="24"/>
              </w:rPr>
              <w:t>исправлять их; вносить дополнения</w:t>
            </w:r>
            <w:r w:rsidRPr="007D4272">
              <w:rPr>
                <w:spacing w:val="-57"/>
                <w:sz w:val="24"/>
                <w:szCs w:val="24"/>
              </w:rPr>
              <w:t xml:space="preserve"> </w:t>
            </w:r>
            <w:r w:rsidRPr="007D4272">
              <w:rPr>
                <w:sz w:val="24"/>
                <w:szCs w:val="24"/>
              </w:rPr>
              <w:t>для</w:t>
            </w:r>
            <w:r w:rsidRPr="007D4272">
              <w:rPr>
                <w:spacing w:val="1"/>
                <w:sz w:val="24"/>
                <w:szCs w:val="24"/>
              </w:rPr>
              <w:t xml:space="preserve"> </w:t>
            </w:r>
            <w:r w:rsidRPr="007D4272">
              <w:rPr>
                <w:sz w:val="24"/>
                <w:szCs w:val="24"/>
              </w:rPr>
              <w:t>достижения</w:t>
            </w:r>
            <w:r w:rsidRPr="007D4272">
              <w:rPr>
                <w:spacing w:val="1"/>
                <w:sz w:val="24"/>
                <w:szCs w:val="24"/>
              </w:rPr>
              <w:t xml:space="preserve"> </w:t>
            </w:r>
            <w:r w:rsidRPr="007D4272">
              <w:rPr>
                <w:sz w:val="24"/>
                <w:szCs w:val="24"/>
              </w:rPr>
              <w:t>большей</w:t>
            </w:r>
            <w:r w:rsidRPr="007D4272">
              <w:rPr>
                <w:spacing w:val="1"/>
                <w:sz w:val="24"/>
                <w:szCs w:val="24"/>
              </w:rPr>
              <w:t xml:space="preserve"> </w:t>
            </w:r>
            <w:r w:rsidRPr="007D4272">
              <w:rPr>
                <w:sz w:val="24"/>
                <w:szCs w:val="24"/>
              </w:rPr>
              <w:t>выразительности</w:t>
            </w:r>
            <w:r w:rsidRPr="007D4272">
              <w:rPr>
                <w:spacing w:val="1"/>
                <w:sz w:val="24"/>
                <w:szCs w:val="24"/>
              </w:rPr>
              <w:t xml:space="preserve"> </w:t>
            </w:r>
            <w:r w:rsidRPr="007D4272">
              <w:rPr>
                <w:sz w:val="24"/>
                <w:szCs w:val="24"/>
              </w:rPr>
              <w:t>создаваемого</w:t>
            </w:r>
            <w:r w:rsidRPr="007D4272">
              <w:rPr>
                <w:spacing w:val="1"/>
                <w:sz w:val="24"/>
                <w:szCs w:val="24"/>
              </w:rPr>
              <w:t xml:space="preserve"> </w:t>
            </w:r>
            <w:r w:rsidRPr="007D4272">
              <w:rPr>
                <w:sz w:val="24"/>
                <w:szCs w:val="24"/>
              </w:rPr>
              <w:t>образа;</w:t>
            </w:r>
          </w:p>
          <w:p w:rsidR="002833E5" w:rsidRPr="007D4272" w:rsidRDefault="003541E1" w:rsidP="007D4272">
            <w:pPr>
              <w:pStyle w:val="TableParagraph"/>
              <w:ind w:left="0"/>
              <w:jc w:val="both"/>
              <w:rPr>
                <w:sz w:val="24"/>
                <w:szCs w:val="24"/>
              </w:rPr>
            </w:pPr>
            <w:r w:rsidRPr="007D4272">
              <w:rPr>
                <w:sz w:val="24"/>
                <w:szCs w:val="24"/>
              </w:rPr>
              <w:lastRenderedPageBreak/>
              <w:t>организовывать участие детей в</w:t>
            </w:r>
            <w:r w:rsidRPr="007D4272">
              <w:rPr>
                <w:spacing w:val="-57"/>
                <w:sz w:val="24"/>
                <w:szCs w:val="24"/>
              </w:rPr>
              <w:t xml:space="preserve"> </w:t>
            </w:r>
            <w:r w:rsidRPr="007D4272">
              <w:rPr>
                <w:sz w:val="24"/>
                <w:szCs w:val="24"/>
              </w:rPr>
              <w:t>создании индивидуальных</w:t>
            </w:r>
            <w:r w:rsidRPr="007D4272">
              <w:rPr>
                <w:spacing w:val="1"/>
                <w:sz w:val="24"/>
                <w:szCs w:val="24"/>
              </w:rPr>
              <w:t xml:space="preserve"> </w:t>
            </w:r>
            <w:r w:rsidRPr="007D4272">
              <w:rPr>
                <w:sz w:val="24"/>
                <w:szCs w:val="24"/>
              </w:rPr>
              <w:t>творческих</w:t>
            </w:r>
            <w:r w:rsidRPr="007D4272">
              <w:rPr>
                <w:spacing w:val="-8"/>
                <w:sz w:val="24"/>
                <w:szCs w:val="24"/>
              </w:rPr>
              <w:t xml:space="preserve"> </w:t>
            </w:r>
            <w:r w:rsidRPr="007D4272">
              <w:rPr>
                <w:sz w:val="24"/>
                <w:szCs w:val="24"/>
              </w:rPr>
              <w:t>работ</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тематических</w:t>
            </w:r>
            <w:r w:rsidRPr="007D4272">
              <w:rPr>
                <w:spacing w:val="-57"/>
                <w:sz w:val="24"/>
                <w:szCs w:val="24"/>
              </w:rPr>
              <w:t xml:space="preserve"> </w:t>
            </w:r>
            <w:r w:rsidRPr="007D4272">
              <w:rPr>
                <w:sz w:val="24"/>
                <w:szCs w:val="24"/>
              </w:rPr>
              <w:t>композиций к праздничным</w:t>
            </w:r>
            <w:r w:rsidRPr="007D4272">
              <w:rPr>
                <w:spacing w:val="1"/>
                <w:sz w:val="24"/>
                <w:szCs w:val="24"/>
              </w:rPr>
              <w:t xml:space="preserve"> </w:t>
            </w:r>
            <w:r w:rsidRPr="007D4272">
              <w:rPr>
                <w:sz w:val="24"/>
                <w:szCs w:val="24"/>
              </w:rPr>
              <w:t>утренникам</w:t>
            </w:r>
            <w:r w:rsidRPr="007D4272">
              <w:rPr>
                <w:spacing w:val="1"/>
                <w:sz w:val="24"/>
                <w:szCs w:val="24"/>
              </w:rPr>
              <w:t xml:space="preserve"> </w:t>
            </w:r>
            <w:r w:rsidRPr="007D4272">
              <w:rPr>
                <w:sz w:val="24"/>
                <w:szCs w:val="24"/>
              </w:rPr>
              <w:t>и</w:t>
            </w:r>
            <w:r w:rsidRPr="007D4272">
              <w:rPr>
                <w:spacing w:val="2"/>
                <w:sz w:val="24"/>
                <w:szCs w:val="24"/>
              </w:rPr>
              <w:t xml:space="preserve"> </w:t>
            </w:r>
            <w:r w:rsidRPr="007D4272">
              <w:rPr>
                <w:sz w:val="24"/>
                <w:szCs w:val="24"/>
              </w:rPr>
              <w:t>развлечениям,</w:t>
            </w:r>
            <w:r w:rsidRPr="007D4272">
              <w:rPr>
                <w:spacing w:val="1"/>
                <w:sz w:val="24"/>
                <w:szCs w:val="24"/>
              </w:rPr>
              <w:t xml:space="preserve"> </w:t>
            </w:r>
            <w:r w:rsidRPr="007D4272">
              <w:rPr>
                <w:sz w:val="24"/>
                <w:szCs w:val="24"/>
              </w:rPr>
              <w:t>художественных</w:t>
            </w:r>
            <w:r w:rsidRPr="007D4272">
              <w:rPr>
                <w:spacing w:val="-5"/>
                <w:sz w:val="24"/>
                <w:szCs w:val="24"/>
              </w:rPr>
              <w:t xml:space="preserve"> </w:t>
            </w:r>
            <w:r w:rsidRPr="007D4272">
              <w:rPr>
                <w:sz w:val="24"/>
                <w:szCs w:val="24"/>
              </w:rPr>
              <w:t>проектах);</w:t>
            </w:r>
          </w:p>
        </w:tc>
        <w:tc>
          <w:tcPr>
            <w:tcW w:w="5644" w:type="dxa"/>
          </w:tcPr>
          <w:p w:rsidR="003541E1" w:rsidRPr="007D4272" w:rsidRDefault="002833E5" w:rsidP="007D4272">
            <w:pPr>
              <w:pStyle w:val="TableParagraph"/>
              <w:ind w:left="0"/>
              <w:jc w:val="both"/>
              <w:rPr>
                <w:sz w:val="24"/>
                <w:szCs w:val="24"/>
              </w:rPr>
            </w:pPr>
            <w:r w:rsidRPr="007D4272">
              <w:rPr>
                <w:b/>
                <w:sz w:val="24"/>
                <w:szCs w:val="24"/>
              </w:rPr>
              <w:lastRenderedPageBreak/>
              <w:t>Предметное</w:t>
            </w:r>
            <w:r w:rsidRPr="007D4272">
              <w:rPr>
                <w:b/>
                <w:spacing w:val="-3"/>
                <w:sz w:val="24"/>
                <w:szCs w:val="24"/>
              </w:rPr>
              <w:t xml:space="preserve"> </w:t>
            </w:r>
            <w:r w:rsidRPr="007D4272">
              <w:rPr>
                <w:b/>
                <w:sz w:val="24"/>
                <w:szCs w:val="24"/>
              </w:rPr>
              <w:t>рисование:</w:t>
            </w:r>
            <w:r w:rsidRPr="007D4272">
              <w:rPr>
                <w:b/>
                <w:spacing w:val="-2"/>
                <w:sz w:val="24"/>
                <w:szCs w:val="24"/>
              </w:rPr>
              <w:t xml:space="preserve"> </w:t>
            </w:r>
            <w:r w:rsidRPr="007D4272">
              <w:rPr>
                <w:sz w:val="24"/>
                <w:szCs w:val="24"/>
              </w:rPr>
              <w:t>педагог</w:t>
            </w:r>
            <w:r w:rsidRPr="007D4272">
              <w:rPr>
                <w:spacing w:val="-4"/>
                <w:sz w:val="24"/>
                <w:szCs w:val="24"/>
              </w:rPr>
              <w:t xml:space="preserve"> </w:t>
            </w:r>
            <w:r w:rsidRPr="007D4272">
              <w:rPr>
                <w:sz w:val="24"/>
                <w:szCs w:val="24"/>
              </w:rPr>
              <w:t>совершенствует</w:t>
            </w:r>
            <w:r w:rsidR="006674F8" w:rsidRPr="007D4272">
              <w:rPr>
                <w:sz w:val="24"/>
                <w:szCs w:val="24"/>
              </w:rPr>
              <w:t xml:space="preserve"> </w:t>
            </w:r>
            <w:r w:rsidRPr="007D4272">
              <w:rPr>
                <w:sz w:val="24"/>
                <w:szCs w:val="24"/>
              </w:rPr>
              <w:t>у</w:t>
            </w:r>
            <w:r w:rsidRPr="007D4272">
              <w:rPr>
                <w:spacing w:val="14"/>
                <w:sz w:val="24"/>
                <w:szCs w:val="24"/>
              </w:rPr>
              <w:t xml:space="preserve"> </w:t>
            </w:r>
            <w:r w:rsidRPr="007D4272">
              <w:rPr>
                <w:sz w:val="24"/>
                <w:szCs w:val="24"/>
              </w:rPr>
              <w:t>детей</w:t>
            </w:r>
            <w:r w:rsidRPr="007D4272">
              <w:rPr>
                <w:spacing w:val="24"/>
                <w:sz w:val="24"/>
                <w:szCs w:val="24"/>
              </w:rPr>
              <w:t xml:space="preserve"> </w:t>
            </w:r>
            <w:r w:rsidRPr="007D4272">
              <w:rPr>
                <w:sz w:val="24"/>
                <w:szCs w:val="24"/>
              </w:rPr>
              <w:t>умение</w:t>
            </w:r>
            <w:r w:rsidRPr="007D4272">
              <w:rPr>
                <w:spacing w:val="18"/>
                <w:sz w:val="24"/>
                <w:szCs w:val="24"/>
              </w:rPr>
              <w:t xml:space="preserve"> </w:t>
            </w:r>
            <w:r w:rsidRPr="007D4272">
              <w:rPr>
                <w:sz w:val="24"/>
                <w:szCs w:val="24"/>
              </w:rPr>
              <w:t>изображать</w:t>
            </w:r>
            <w:r w:rsidRPr="007D4272">
              <w:rPr>
                <w:spacing w:val="20"/>
                <w:sz w:val="24"/>
                <w:szCs w:val="24"/>
              </w:rPr>
              <w:t xml:space="preserve"> </w:t>
            </w:r>
            <w:r w:rsidRPr="007D4272">
              <w:rPr>
                <w:sz w:val="24"/>
                <w:szCs w:val="24"/>
              </w:rPr>
              <w:t>предметы</w:t>
            </w:r>
            <w:r w:rsidRPr="007D4272">
              <w:rPr>
                <w:spacing w:val="20"/>
                <w:sz w:val="24"/>
                <w:szCs w:val="24"/>
              </w:rPr>
              <w:t xml:space="preserve"> </w:t>
            </w:r>
            <w:r w:rsidRPr="007D4272">
              <w:rPr>
                <w:sz w:val="24"/>
                <w:szCs w:val="24"/>
              </w:rPr>
              <w:t>по</w:t>
            </w:r>
            <w:r w:rsidRPr="007D4272">
              <w:rPr>
                <w:spacing w:val="20"/>
                <w:sz w:val="24"/>
                <w:szCs w:val="24"/>
              </w:rPr>
              <w:t xml:space="preserve"> </w:t>
            </w:r>
            <w:r w:rsidRPr="007D4272">
              <w:rPr>
                <w:sz w:val="24"/>
                <w:szCs w:val="24"/>
              </w:rPr>
              <w:t xml:space="preserve">памяти </w:t>
            </w:r>
            <w:r w:rsidR="003541E1" w:rsidRPr="007D4272">
              <w:rPr>
                <w:sz w:val="24"/>
                <w:szCs w:val="24"/>
              </w:rPr>
              <w:t>с</w:t>
            </w:r>
            <w:r w:rsidR="003541E1" w:rsidRPr="007D4272">
              <w:rPr>
                <w:spacing w:val="1"/>
                <w:sz w:val="24"/>
                <w:szCs w:val="24"/>
              </w:rPr>
              <w:t xml:space="preserve"> </w:t>
            </w:r>
            <w:r w:rsidR="003541E1" w:rsidRPr="007D4272">
              <w:rPr>
                <w:sz w:val="24"/>
                <w:szCs w:val="24"/>
              </w:rPr>
              <w:t>натуры;</w:t>
            </w:r>
            <w:r w:rsidR="003541E1" w:rsidRPr="007D4272">
              <w:rPr>
                <w:spacing w:val="1"/>
                <w:sz w:val="24"/>
                <w:szCs w:val="24"/>
              </w:rPr>
              <w:t xml:space="preserve"> </w:t>
            </w:r>
            <w:r w:rsidR="003541E1" w:rsidRPr="007D4272">
              <w:rPr>
                <w:sz w:val="24"/>
                <w:szCs w:val="24"/>
              </w:rPr>
              <w:t>развивает</w:t>
            </w:r>
            <w:r w:rsidR="003541E1" w:rsidRPr="007D4272">
              <w:rPr>
                <w:spacing w:val="1"/>
                <w:sz w:val="24"/>
                <w:szCs w:val="24"/>
              </w:rPr>
              <w:t xml:space="preserve"> </w:t>
            </w:r>
            <w:r w:rsidR="003541E1" w:rsidRPr="007D4272">
              <w:rPr>
                <w:sz w:val="24"/>
                <w:szCs w:val="24"/>
              </w:rPr>
              <w:t>наблюдательность,</w:t>
            </w:r>
            <w:r w:rsidR="003541E1" w:rsidRPr="007D4272">
              <w:rPr>
                <w:spacing w:val="1"/>
                <w:sz w:val="24"/>
                <w:szCs w:val="24"/>
              </w:rPr>
              <w:t xml:space="preserve"> </w:t>
            </w:r>
            <w:r w:rsidR="003541E1" w:rsidRPr="007D4272">
              <w:rPr>
                <w:sz w:val="24"/>
                <w:szCs w:val="24"/>
              </w:rPr>
              <w:t>способность замечать характерные особенности</w:t>
            </w:r>
            <w:r w:rsidR="003541E1" w:rsidRPr="007D4272">
              <w:rPr>
                <w:spacing w:val="1"/>
                <w:sz w:val="24"/>
                <w:szCs w:val="24"/>
              </w:rPr>
              <w:t xml:space="preserve"> </w:t>
            </w:r>
            <w:r w:rsidR="003541E1" w:rsidRPr="007D4272">
              <w:rPr>
                <w:sz w:val="24"/>
                <w:szCs w:val="24"/>
              </w:rPr>
              <w:t>предметов и передавать их средствами рисунка</w:t>
            </w:r>
            <w:r w:rsidR="003541E1" w:rsidRPr="007D4272">
              <w:rPr>
                <w:spacing w:val="1"/>
                <w:sz w:val="24"/>
                <w:szCs w:val="24"/>
              </w:rPr>
              <w:t xml:space="preserve"> </w:t>
            </w:r>
            <w:r w:rsidR="003541E1" w:rsidRPr="007D4272">
              <w:rPr>
                <w:sz w:val="24"/>
                <w:szCs w:val="24"/>
              </w:rPr>
              <w:t>(форма,</w:t>
            </w:r>
            <w:r w:rsidR="003541E1" w:rsidRPr="007D4272">
              <w:rPr>
                <w:spacing w:val="1"/>
                <w:sz w:val="24"/>
                <w:szCs w:val="24"/>
              </w:rPr>
              <w:t xml:space="preserve"> </w:t>
            </w:r>
            <w:r w:rsidR="003541E1" w:rsidRPr="007D4272">
              <w:rPr>
                <w:sz w:val="24"/>
                <w:szCs w:val="24"/>
              </w:rPr>
              <w:t>пропорции,</w:t>
            </w:r>
            <w:r w:rsidR="003541E1" w:rsidRPr="007D4272">
              <w:rPr>
                <w:spacing w:val="1"/>
                <w:sz w:val="24"/>
                <w:szCs w:val="24"/>
              </w:rPr>
              <w:t xml:space="preserve"> </w:t>
            </w:r>
            <w:r w:rsidR="003541E1" w:rsidRPr="007D4272">
              <w:rPr>
                <w:sz w:val="24"/>
                <w:szCs w:val="24"/>
              </w:rPr>
              <w:t>расположение</w:t>
            </w:r>
            <w:r w:rsidR="003541E1" w:rsidRPr="007D4272">
              <w:rPr>
                <w:spacing w:val="1"/>
                <w:sz w:val="24"/>
                <w:szCs w:val="24"/>
              </w:rPr>
              <w:t xml:space="preserve"> </w:t>
            </w:r>
            <w:r w:rsidR="003541E1" w:rsidRPr="007D4272">
              <w:rPr>
                <w:sz w:val="24"/>
                <w:szCs w:val="24"/>
              </w:rPr>
              <w:t>на</w:t>
            </w:r>
            <w:r w:rsidR="003541E1" w:rsidRPr="007D4272">
              <w:rPr>
                <w:spacing w:val="1"/>
                <w:sz w:val="24"/>
                <w:szCs w:val="24"/>
              </w:rPr>
              <w:t xml:space="preserve"> </w:t>
            </w:r>
            <w:r w:rsidR="003541E1" w:rsidRPr="007D4272">
              <w:rPr>
                <w:sz w:val="24"/>
                <w:szCs w:val="24"/>
              </w:rPr>
              <w:t>листе</w:t>
            </w:r>
            <w:r w:rsidR="003541E1" w:rsidRPr="007D4272">
              <w:rPr>
                <w:spacing w:val="1"/>
                <w:sz w:val="24"/>
                <w:szCs w:val="24"/>
              </w:rPr>
              <w:t xml:space="preserve"> </w:t>
            </w:r>
            <w:r w:rsidR="003541E1" w:rsidRPr="007D4272">
              <w:rPr>
                <w:sz w:val="24"/>
                <w:szCs w:val="24"/>
              </w:rPr>
              <w:t>бумаги).</w:t>
            </w:r>
            <w:r w:rsidR="003541E1" w:rsidRPr="007D4272">
              <w:rPr>
                <w:spacing w:val="1"/>
                <w:sz w:val="24"/>
                <w:szCs w:val="24"/>
              </w:rPr>
              <w:t xml:space="preserve"> </w:t>
            </w:r>
            <w:r w:rsidR="003541E1" w:rsidRPr="007D4272">
              <w:rPr>
                <w:sz w:val="24"/>
                <w:szCs w:val="24"/>
              </w:rPr>
              <w:t>Педагог</w:t>
            </w:r>
            <w:r w:rsidR="003541E1" w:rsidRPr="007D4272">
              <w:rPr>
                <w:spacing w:val="1"/>
                <w:sz w:val="24"/>
                <w:szCs w:val="24"/>
              </w:rPr>
              <w:t xml:space="preserve"> </w:t>
            </w:r>
            <w:r w:rsidR="003541E1" w:rsidRPr="007D4272">
              <w:rPr>
                <w:sz w:val="24"/>
                <w:szCs w:val="24"/>
              </w:rPr>
              <w:t>совершенствует</w:t>
            </w:r>
            <w:r w:rsidR="003541E1" w:rsidRPr="007D4272">
              <w:rPr>
                <w:spacing w:val="1"/>
                <w:sz w:val="24"/>
                <w:szCs w:val="24"/>
              </w:rPr>
              <w:t xml:space="preserve"> </w:t>
            </w:r>
            <w:r w:rsidR="003541E1" w:rsidRPr="007D4272">
              <w:rPr>
                <w:sz w:val="24"/>
                <w:szCs w:val="24"/>
              </w:rPr>
              <w:t>у</w:t>
            </w:r>
            <w:r w:rsidR="003541E1" w:rsidRPr="007D4272">
              <w:rPr>
                <w:spacing w:val="61"/>
                <w:sz w:val="24"/>
                <w:szCs w:val="24"/>
              </w:rPr>
              <w:t xml:space="preserve"> </w:t>
            </w:r>
            <w:r w:rsidR="003541E1" w:rsidRPr="007D4272">
              <w:rPr>
                <w:sz w:val="24"/>
                <w:szCs w:val="24"/>
              </w:rPr>
              <w:t>детей</w:t>
            </w:r>
            <w:r w:rsidR="003541E1" w:rsidRPr="007D4272">
              <w:rPr>
                <w:spacing w:val="1"/>
                <w:sz w:val="24"/>
                <w:szCs w:val="24"/>
              </w:rPr>
              <w:t xml:space="preserve"> </w:t>
            </w:r>
            <w:r w:rsidR="003541E1" w:rsidRPr="007D4272">
              <w:rPr>
                <w:sz w:val="24"/>
                <w:szCs w:val="24"/>
              </w:rPr>
              <w:t>технику изображения.</w:t>
            </w:r>
            <w:r w:rsidR="003541E1" w:rsidRPr="007D4272">
              <w:rPr>
                <w:spacing w:val="1"/>
                <w:sz w:val="24"/>
                <w:szCs w:val="24"/>
              </w:rPr>
              <w:t xml:space="preserve"> </w:t>
            </w:r>
            <w:r w:rsidR="003541E1" w:rsidRPr="007D4272">
              <w:rPr>
                <w:sz w:val="24"/>
                <w:szCs w:val="24"/>
              </w:rPr>
              <w:t>Продолжает</w:t>
            </w:r>
            <w:r w:rsidR="003541E1" w:rsidRPr="007D4272">
              <w:rPr>
                <w:spacing w:val="1"/>
                <w:sz w:val="24"/>
                <w:szCs w:val="24"/>
              </w:rPr>
              <w:t xml:space="preserve"> </w:t>
            </w:r>
            <w:r w:rsidR="003541E1" w:rsidRPr="007D4272">
              <w:rPr>
                <w:sz w:val="24"/>
                <w:szCs w:val="24"/>
              </w:rPr>
              <w:t>развивать</w:t>
            </w:r>
            <w:r w:rsidR="003541E1" w:rsidRPr="007D4272">
              <w:rPr>
                <w:spacing w:val="1"/>
                <w:sz w:val="24"/>
                <w:szCs w:val="24"/>
              </w:rPr>
              <w:t xml:space="preserve"> </w:t>
            </w:r>
            <w:r w:rsidR="003541E1" w:rsidRPr="007D4272">
              <w:rPr>
                <w:sz w:val="24"/>
                <w:szCs w:val="24"/>
              </w:rPr>
              <w:t>у</w:t>
            </w:r>
            <w:r w:rsidR="003541E1" w:rsidRPr="007D4272">
              <w:rPr>
                <w:spacing w:val="1"/>
                <w:sz w:val="24"/>
                <w:szCs w:val="24"/>
              </w:rPr>
              <w:t xml:space="preserve"> </w:t>
            </w:r>
            <w:r w:rsidR="003541E1" w:rsidRPr="007D4272">
              <w:rPr>
                <w:sz w:val="24"/>
                <w:szCs w:val="24"/>
              </w:rPr>
              <w:t>детей</w:t>
            </w:r>
            <w:r w:rsidR="003541E1" w:rsidRPr="007D4272">
              <w:rPr>
                <w:spacing w:val="1"/>
                <w:sz w:val="24"/>
                <w:szCs w:val="24"/>
              </w:rPr>
              <w:t xml:space="preserve"> </w:t>
            </w:r>
            <w:r w:rsidR="003541E1" w:rsidRPr="007D4272">
              <w:rPr>
                <w:sz w:val="24"/>
                <w:szCs w:val="24"/>
              </w:rPr>
              <w:t>свободу</w:t>
            </w:r>
            <w:r w:rsidR="003541E1" w:rsidRPr="007D4272">
              <w:rPr>
                <w:spacing w:val="1"/>
                <w:sz w:val="24"/>
                <w:szCs w:val="24"/>
              </w:rPr>
              <w:t xml:space="preserve"> </w:t>
            </w:r>
            <w:r w:rsidR="003541E1" w:rsidRPr="007D4272">
              <w:rPr>
                <w:sz w:val="24"/>
                <w:szCs w:val="24"/>
              </w:rPr>
              <w:t>и</w:t>
            </w:r>
            <w:r w:rsidR="003541E1" w:rsidRPr="007D4272">
              <w:rPr>
                <w:spacing w:val="1"/>
                <w:sz w:val="24"/>
                <w:szCs w:val="24"/>
              </w:rPr>
              <w:t xml:space="preserve"> </w:t>
            </w:r>
            <w:r w:rsidR="003541E1" w:rsidRPr="007D4272">
              <w:rPr>
                <w:sz w:val="24"/>
                <w:szCs w:val="24"/>
              </w:rPr>
              <w:t>одновременно</w:t>
            </w:r>
            <w:r w:rsidR="003541E1" w:rsidRPr="007D4272">
              <w:rPr>
                <w:spacing w:val="1"/>
                <w:sz w:val="24"/>
                <w:szCs w:val="24"/>
              </w:rPr>
              <w:t xml:space="preserve"> </w:t>
            </w:r>
            <w:r w:rsidR="003541E1" w:rsidRPr="007D4272">
              <w:rPr>
                <w:sz w:val="24"/>
                <w:szCs w:val="24"/>
              </w:rPr>
              <w:t>точность</w:t>
            </w:r>
            <w:r w:rsidR="003541E1" w:rsidRPr="007D4272">
              <w:rPr>
                <w:spacing w:val="1"/>
                <w:sz w:val="24"/>
                <w:szCs w:val="24"/>
              </w:rPr>
              <w:t xml:space="preserve"> </w:t>
            </w:r>
            <w:r w:rsidR="003541E1" w:rsidRPr="007D4272">
              <w:rPr>
                <w:sz w:val="24"/>
                <w:szCs w:val="24"/>
              </w:rPr>
              <w:t>движений</w:t>
            </w:r>
            <w:r w:rsidR="003541E1" w:rsidRPr="007D4272">
              <w:rPr>
                <w:spacing w:val="1"/>
                <w:sz w:val="24"/>
                <w:szCs w:val="24"/>
              </w:rPr>
              <w:t xml:space="preserve"> </w:t>
            </w:r>
            <w:r w:rsidR="003541E1" w:rsidRPr="007D4272">
              <w:rPr>
                <w:sz w:val="24"/>
                <w:szCs w:val="24"/>
              </w:rPr>
              <w:t>руки</w:t>
            </w:r>
            <w:r w:rsidR="003541E1" w:rsidRPr="007D4272">
              <w:rPr>
                <w:spacing w:val="1"/>
                <w:sz w:val="24"/>
                <w:szCs w:val="24"/>
              </w:rPr>
              <w:t xml:space="preserve"> </w:t>
            </w:r>
            <w:r w:rsidR="003541E1" w:rsidRPr="007D4272">
              <w:rPr>
                <w:sz w:val="24"/>
                <w:szCs w:val="24"/>
              </w:rPr>
              <w:t>под</w:t>
            </w:r>
            <w:r w:rsidR="003541E1" w:rsidRPr="007D4272">
              <w:rPr>
                <w:spacing w:val="1"/>
                <w:sz w:val="24"/>
                <w:szCs w:val="24"/>
              </w:rPr>
              <w:t xml:space="preserve"> </w:t>
            </w:r>
            <w:r w:rsidR="003541E1" w:rsidRPr="007D4272">
              <w:rPr>
                <w:sz w:val="24"/>
                <w:szCs w:val="24"/>
              </w:rPr>
              <w:t>контролем</w:t>
            </w:r>
            <w:r w:rsidR="003541E1" w:rsidRPr="007D4272">
              <w:rPr>
                <w:spacing w:val="1"/>
                <w:sz w:val="24"/>
                <w:szCs w:val="24"/>
              </w:rPr>
              <w:t xml:space="preserve"> </w:t>
            </w:r>
            <w:r w:rsidR="003541E1" w:rsidRPr="007D4272">
              <w:rPr>
                <w:sz w:val="24"/>
                <w:szCs w:val="24"/>
              </w:rPr>
              <w:t>зрения,</w:t>
            </w:r>
            <w:r w:rsidR="003541E1" w:rsidRPr="007D4272">
              <w:rPr>
                <w:spacing w:val="1"/>
                <w:sz w:val="24"/>
                <w:szCs w:val="24"/>
              </w:rPr>
              <w:t xml:space="preserve"> </w:t>
            </w:r>
            <w:r w:rsidR="003541E1" w:rsidRPr="007D4272">
              <w:rPr>
                <w:sz w:val="24"/>
                <w:szCs w:val="24"/>
              </w:rPr>
              <w:t>их</w:t>
            </w:r>
            <w:r w:rsidR="003541E1" w:rsidRPr="007D4272">
              <w:rPr>
                <w:spacing w:val="1"/>
                <w:sz w:val="24"/>
                <w:szCs w:val="24"/>
              </w:rPr>
              <w:t xml:space="preserve"> </w:t>
            </w:r>
            <w:r w:rsidR="003541E1" w:rsidRPr="007D4272">
              <w:rPr>
                <w:sz w:val="24"/>
                <w:szCs w:val="24"/>
              </w:rPr>
              <w:t>плавность,</w:t>
            </w:r>
            <w:r w:rsidR="003541E1" w:rsidRPr="007D4272">
              <w:rPr>
                <w:spacing w:val="1"/>
                <w:sz w:val="24"/>
                <w:szCs w:val="24"/>
              </w:rPr>
              <w:t xml:space="preserve"> </w:t>
            </w:r>
            <w:r w:rsidR="003541E1" w:rsidRPr="007D4272">
              <w:rPr>
                <w:sz w:val="24"/>
                <w:szCs w:val="24"/>
              </w:rPr>
              <w:t>ритмичность.</w:t>
            </w:r>
            <w:r w:rsidR="003541E1" w:rsidRPr="007D4272">
              <w:rPr>
                <w:spacing w:val="1"/>
                <w:sz w:val="24"/>
                <w:szCs w:val="24"/>
              </w:rPr>
              <w:t xml:space="preserve"> </w:t>
            </w:r>
            <w:r w:rsidR="003541E1" w:rsidRPr="007D4272">
              <w:rPr>
                <w:sz w:val="24"/>
                <w:szCs w:val="24"/>
              </w:rPr>
              <w:t>Педагог</w:t>
            </w:r>
            <w:r w:rsidR="003541E1" w:rsidRPr="007D4272">
              <w:rPr>
                <w:spacing w:val="1"/>
                <w:sz w:val="24"/>
                <w:szCs w:val="24"/>
              </w:rPr>
              <w:t xml:space="preserve"> </w:t>
            </w:r>
            <w:r w:rsidR="003541E1" w:rsidRPr="007D4272">
              <w:rPr>
                <w:sz w:val="24"/>
                <w:szCs w:val="24"/>
              </w:rPr>
              <w:t>расширяет</w:t>
            </w:r>
            <w:r w:rsidR="003541E1" w:rsidRPr="007D4272">
              <w:rPr>
                <w:spacing w:val="1"/>
                <w:sz w:val="24"/>
                <w:szCs w:val="24"/>
              </w:rPr>
              <w:t xml:space="preserve"> </w:t>
            </w:r>
            <w:r w:rsidR="003541E1" w:rsidRPr="007D4272">
              <w:rPr>
                <w:sz w:val="24"/>
                <w:szCs w:val="24"/>
              </w:rPr>
              <w:t>набор</w:t>
            </w:r>
            <w:r w:rsidR="003541E1" w:rsidRPr="007D4272">
              <w:rPr>
                <w:spacing w:val="1"/>
                <w:sz w:val="24"/>
                <w:szCs w:val="24"/>
              </w:rPr>
              <w:t xml:space="preserve"> </w:t>
            </w:r>
            <w:r w:rsidR="003541E1" w:rsidRPr="007D4272">
              <w:rPr>
                <w:sz w:val="24"/>
                <w:szCs w:val="24"/>
              </w:rPr>
              <w:t>материалов,</w:t>
            </w:r>
            <w:r w:rsidR="003541E1" w:rsidRPr="007D4272">
              <w:rPr>
                <w:spacing w:val="1"/>
                <w:sz w:val="24"/>
                <w:szCs w:val="24"/>
              </w:rPr>
              <w:t xml:space="preserve"> </w:t>
            </w:r>
            <w:r w:rsidR="003541E1" w:rsidRPr="007D4272">
              <w:rPr>
                <w:sz w:val="24"/>
                <w:szCs w:val="24"/>
              </w:rPr>
              <w:t>которые</w:t>
            </w:r>
            <w:r w:rsidR="003541E1" w:rsidRPr="007D4272">
              <w:rPr>
                <w:spacing w:val="1"/>
                <w:sz w:val="24"/>
                <w:szCs w:val="24"/>
              </w:rPr>
              <w:t xml:space="preserve"> </w:t>
            </w:r>
            <w:r w:rsidR="003541E1" w:rsidRPr="007D4272">
              <w:rPr>
                <w:sz w:val="24"/>
                <w:szCs w:val="24"/>
              </w:rPr>
              <w:t>дети</w:t>
            </w:r>
            <w:r w:rsidR="003541E1" w:rsidRPr="007D4272">
              <w:rPr>
                <w:spacing w:val="1"/>
                <w:sz w:val="24"/>
                <w:szCs w:val="24"/>
              </w:rPr>
              <w:t xml:space="preserve"> </w:t>
            </w:r>
            <w:r w:rsidR="003541E1" w:rsidRPr="007D4272">
              <w:rPr>
                <w:sz w:val="24"/>
                <w:szCs w:val="24"/>
              </w:rPr>
              <w:t>могут</w:t>
            </w:r>
            <w:r w:rsidR="003541E1" w:rsidRPr="007D4272">
              <w:rPr>
                <w:spacing w:val="1"/>
                <w:sz w:val="24"/>
                <w:szCs w:val="24"/>
              </w:rPr>
              <w:t xml:space="preserve"> </w:t>
            </w:r>
            <w:r w:rsidR="003541E1" w:rsidRPr="007D4272">
              <w:rPr>
                <w:sz w:val="24"/>
                <w:szCs w:val="24"/>
              </w:rPr>
              <w:t>использовать</w:t>
            </w:r>
            <w:r w:rsidR="003541E1" w:rsidRPr="007D4272">
              <w:rPr>
                <w:spacing w:val="1"/>
                <w:sz w:val="24"/>
                <w:szCs w:val="24"/>
              </w:rPr>
              <w:t xml:space="preserve"> </w:t>
            </w:r>
            <w:r w:rsidR="003541E1" w:rsidRPr="007D4272">
              <w:rPr>
                <w:sz w:val="24"/>
                <w:szCs w:val="24"/>
              </w:rPr>
              <w:t>в</w:t>
            </w:r>
            <w:r w:rsidR="003541E1" w:rsidRPr="007D4272">
              <w:rPr>
                <w:spacing w:val="1"/>
                <w:sz w:val="24"/>
                <w:szCs w:val="24"/>
              </w:rPr>
              <w:t xml:space="preserve"> </w:t>
            </w:r>
            <w:r w:rsidR="003541E1" w:rsidRPr="007D4272">
              <w:rPr>
                <w:sz w:val="24"/>
                <w:szCs w:val="24"/>
              </w:rPr>
              <w:t>рисовании</w:t>
            </w:r>
            <w:r w:rsidR="003541E1" w:rsidRPr="007D4272">
              <w:rPr>
                <w:spacing w:val="1"/>
                <w:sz w:val="24"/>
                <w:szCs w:val="24"/>
              </w:rPr>
              <w:t xml:space="preserve"> </w:t>
            </w:r>
            <w:r w:rsidR="003541E1" w:rsidRPr="007D4272">
              <w:rPr>
                <w:sz w:val="24"/>
                <w:szCs w:val="24"/>
              </w:rPr>
              <w:t>(гуашь,</w:t>
            </w:r>
            <w:r w:rsidR="003541E1" w:rsidRPr="007D4272">
              <w:rPr>
                <w:spacing w:val="61"/>
                <w:sz w:val="24"/>
                <w:szCs w:val="24"/>
              </w:rPr>
              <w:t xml:space="preserve"> </w:t>
            </w:r>
            <w:r w:rsidR="003541E1" w:rsidRPr="007D4272">
              <w:rPr>
                <w:sz w:val="24"/>
                <w:szCs w:val="24"/>
              </w:rPr>
              <w:t>акварель,</w:t>
            </w:r>
            <w:r w:rsidR="003541E1" w:rsidRPr="007D4272">
              <w:rPr>
                <w:spacing w:val="1"/>
                <w:sz w:val="24"/>
                <w:szCs w:val="24"/>
              </w:rPr>
              <w:t xml:space="preserve"> </w:t>
            </w:r>
            <w:r w:rsidR="003541E1" w:rsidRPr="007D4272">
              <w:rPr>
                <w:sz w:val="24"/>
                <w:szCs w:val="24"/>
              </w:rPr>
              <w:t>сухая</w:t>
            </w:r>
            <w:r w:rsidR="003541E1" w:rsidRPr="007D4272">
              <w:rPr>
                <w:spacing w:val="1"/>
                <w:sz w:val="24"/>
                <w:szCs w:val="24"/>
              </w:rPr>
              <w:t xml:space="preserve"> </w:t>
            </w:r>
            <w:r w:rsidR="003541E1" w:rsidRPr="007D4272">
              <w:rPr>
                <w:sz w:val="24"/>
                <w:szCs w:val="24"/>
              </w:rPr>
              <w:t>и</w:t>
            </w:r>
            <w:r w:rsidR="003541E1" w:rsidRPr="007D4272">
              <w:rPr>
                <w:spacing w:val="1"/>
                <w:sz w:val="24"/>
                <w:szCs w:val="24"/>
              </w:rPr>
              <w:t xml:space="preserve"> </w:t>
            </w:r>
            <w:r w:rsidR="003541E1" w:rsidRPr="007D4272">
              <w:rPr>
                <w:sz w:val="24"/>
                <w:szCs w:val="24"/>
              </w:rPr>
              <w:t>жирная</w:t>
            </w:r>
            <w:r w:rsidR="003541E1" w:rsidRPr="007D4272">
              <w:rPr>
                <w:spacing w:val="1"/>
                <w:sz w:val="24"/>
                <w:szCs w:val="24"/>
              </w:rPr>
              <w:t xml:space="preserve"> </w:t>
            </w:r>
            <w:r w:rsidR="003541E1" w:rsidRPr="007D4272">
              <w:rPr>
                <w:sz w:val="24"/>
                <w:szCs w:val="24"/>
              </w:rPr>
              <w:t>пастель,</w:t>
            </w:r>
            <w:r w:rsidR="003541E1" w:rsidRPr="007D4272">
              <w:rPr>
                <w:spacing w:val="1"/>
                <w:sz w:val="24"/>
                <w:szCs w:val="24"/>
              </w:rPr>
              <w:t xml:space="preserve"> </w:t>
            </w:r>
            <w:r w:rsidR="003541E1" w:rsidRPr="007D4272">
              <w:rPr>
                <w:sz w:val="24"/>
                <w:szCs w:val="24"/>
              </w:rPr>
              <w:t>сангина,</w:t>
            </w:r>
            <w:r w:rsidR="003541E1" w:rsidRPr="007D4272">
              <w:rPr>
                <w:spacing w:val="1"/>
                <w:sz w:val="24"/>
                <w:szCs w:val="24"/>
              </w:rPr>
              <w:t xml:space="preserve"> </w:t>
            </w:r>
            <w:r w:rsidR="003541E1" w:rsidRPr="007D4272">
              <w:rPr>
                <w:sz w:val="24"/>
                <w:szCs w:val="24"/>
              </w:rPr>
              <w:t>угольный</w:t>
            </w:r>
            <w:r w:rsidR="003541E1" w:rsidRPr="007D4272">
              <w:rPr>
                <w:spacing w:val="-57"/>
                <w:sz w:val="24"/>
                <w:szCs w:val="24"/>
              </w:rPr>
              <w:t xml:space="preserve"> </w:t>
            </w:r>
            <w:r w:rsidR="003541E1" w:rsidRPr="007D4272">
              <w:rPr>
                <w:sz w:val="24"/>
                <w:szCs w:val="24"/>
              </w:rPr>
              <w:t>карандаш и другое). Предлагает детям соединять</w:t>
            </w:r>
            <w:r w:rsidR="003541E1" w:rsidRPr="007D4272">
              <w:rPr>
                <w:spacing w:val="-57"/>
                <w:sz w:val="24"/>
                <w:szCs w:val="24"/>
              </w:rPr>
              <w:t xml:space="preserve"> </w:t>
            </w:r>
            <w:r w:rsidR="003541E1" w:rsidRPr="007D4272">
              <w:rPr>
                <w:sz w:val="24"/>
                <w:szCs w:val="24"/>
              </w:rPr>
              <w:t>в одном рисунке разные материалы для создания</w:t>
            </w:r>
            <w:r w:rsidR="003541E1" w:rsidRPr="007D4272">
              <w:rPr>
                <w:spacing w:val="-57"/>
                <w:sz w:val="24"/>
                <w:szCs w:val="24"/>
              </w:rPr>
              <w:t xml:space="preserve"> </w:t>
            </w:r>
            <w:r w:rsidR="003541E1" w:rsidRPr="007D4272">
              <w:rPr>
                <w:sz w:val="24"/>
                <w:szCs w:val="24"/>
              </w:rPr>
              <w:t>выразительного</w:t>
            </w:r>
            <w:r w:rsidR="003541E1" w:rsidRPr="007D4272">
              <w:rPr>
                <w:spacing w:val="1"/>
                <w:sz w:val="24"/>
                <w:szCs w:val="24"/>
              </w:rPr>
              <w:t xml:space="preserve"> </w:t>
            </w:r>
            <w:r w:rsidR="003541E1" w:rsidRPr="007D4272">
              <w:rPr>
                <w:sz w:val="24"/>
                <w:szCs w:val="24"/>
              </w:rPr>
              <w:t>образа.</w:t>
            </w:r>
            <w:r w:rsidR="003541E1" w:rsidRPr="007D4272">
              <w:rPr>
                <w:spacing w:val="1"/>
                <w:sz w:val="24"/>
                <w:szCs w:val="24"/>
              </w:rPr>
              <w:t xml:space="preserve"> </w:t>
            </w:r>
            <w:r w:rsidR="003541E1" w:rsidRPr="007D4272">
              <w:rPr>
                <w:sz w:val="24"/>
                <w:szCs w:val="24"/>
              </w:rPr>
              <w:t>Учит</w:t>
            </w:r>
            <w:r w:rsidR="003541E1" w:rsidRPr="007D4272">
              <w:rPr>
                <w:spacing w:val="1"/>
                <w:sz w:val="24"/>
                <w:szCs w:val="24"/>
              </w:rPr>
              <w:t xml:space="preserve"> </w:t>
            </w:r>
            <w:r w:rsidR="003541E1" w:rsidRPr="007D4272">
              <w:rPr>
                <w:sz w:val="24"/>
                <w:szCs w:val="24"/>
              </w:rPr>
              <w:t>детей</w:t>
            </w:r>
            <w:r w:rsidR="003541E1" w:rsidRPr="007D4272">
              <w:rPr>
                <w:spacing w:val="1"/>
                <w:sz w:val="24"/>
                <w:szCs w:val="24"/>
              </w:rPr>
              <w:t xml:space="preserve"> </w:t>
            </w:r>
            <w:r w:rsidR="003541E1" w:rsidRPr="007D4272">
              <w:rPr>
                <w:sz w:val="24"/>
                <w:szCs w:val="24"/>
              </w:rPr>
              <w:t>новым</w:t>
            </w:r>
            <w:r w:rsidR="003541E1" w:rsidRPr="007D4272">
              <w:rPr>
                <w:spacing w:val="1"/>
                <w:sz w:val="24"/>
                <w:szCs w:val="24"/>
              </w:rPr>
              <w:t xml:space="preserve"> </w:t>
            </w:r>
            <w:r w:rsidR="003541E1" w:rsidRPr="007D4272">
              <w:rPr>
                <w:sz w:val="24"/>
                <w:szCs w:val="24"/>
              </w:rPr>
              <w:t>способам работы с уже знакомыми материалами</w:t>
            </w:r>
            <w:r w:rsidR="003541E1" w:rsidRPr="007D4272">
              <w:rPr>
                <w:spacing w:val="1"/>
                <w:sz w:val="24"/>
                <w:szCs w:val="24"/>
              </w:rPr>
              <w:t xml:space="preserve"> </w:t>
            </w:r>
            <w:r w:rsidR="003541E1" w:rsidRPr="007D4272">
              <w:rPr>
                <w:sz w:val="24"/>
                <w:szCs w:val="24"/>
              </w:rPr>
              <w:t>(например,</w:t>
            </w:r>
            <w:r w:rsidR="003541E1" w:rsidRPr="007D4272">
              <w:rPr>
                <w:spacing w:val="1"/>
                <w:sz w:val="24"/>
                <w:szCs w:val="24"/>
              </w:rPr>
              <w:t xml:space="preserve"> </w:t>
            </w:r>
            <w:r w:rsidR="003541E1" w:rsidRPr="007D4272">
              <w:rPr>
                <w:sz w:val="24"/>
                <w:szCs w:val="24"/>
              </w:rPr>
              <w:t>рисовать</w:t>
            </w:r>
            <w:r w:rsidR="003541E1" w:rsidRPr="007D4272">
              <w:rPr>
                <w:spacing w:val="1"/>
                <w:sz w:val="24"/>
                <w:szCs w:val="24"/>
              </w:rPr>
              <w:t xml:space="preserve"> </w:t>
            </w:r>
            <w:r w:rsidR="003541E1" w:rsidRPr="007D4272">
              <w:rPr>
                <w:sz w:val="24"/>
                <w:szCs w:val="24"/>
              </w:rPr>
              <w:t>акварелью</w:t>
            </w:r>
            <w:r w:rsidR="003541E1" w:rsidRPr="007D4272">
              <w:rPr>
                <w:spacing w:val="1"/>
                <w:sz w:val="24"/>
                <w:szCs w:val="24"/>
              </w:rPr>
              <w:t xml:space="preserve"> </w:t>
            </w:r>
            <w:r w:rsidR="003541E1" w:rsidRPr="007D4272">
              <w:rPr>
                <w:sz w:val="24"/>
                <w:szCs w:val="24"/>
              </w:rPr>
              <w:t>по</w:t>
            </w:r>
            <w:r w:rsidR="003541E1" w:rsidRPr="007D4272">
              <w:rPr>
                <w:spacing w:val="61"/>
                <w:sz w:val="24"/>
                <w:szCs w:val="24"/>
              </w:rPr>
              <w:t xml:space="preserve"> </w:t>
            </w:r>
            <w:r w:rsidR="003541E1" w:rsidRPr="007D4272">
              <w:rPr>
                <w:sz w:val="24"/>
                <w:szCs w:val="24"/>
              </w:rPr>
              <w:t>сырому</w:t>
            </w:r>
            <w:r w:rsidR="003541E1" w:rsidRPr="007D4272">
              <w:rPr>
                <w:spacing w:val="1"/>
                <w:sz w:val="24"/>
                <w:szCs w:val="24"/>
              </w:rPr>
              <w:t xml:space="preserve"> </w:t>
            </w:r>
            <w:r w:rsidR="003541E1" w:rsidRPr="007D4272">
              <w:rPr>
                <w:sz w:val="24"/>
                <w:szCs w:val="24"/>
              </w:rPr>
              <w:t>слою);</w:t>
            </w:r>
            <w:r w:rsidR="003541E1" w:rsidRPr="007D4272">
              <w:rPr>
                <w:spacing w:val="1"/>
                <w:sz w:val="24"/>
                <w:szCs w:val="24"/>
              </w:rPr>
              <w:t xml:space="preserve"> </w:t>
            </w:r>
            <w:r w:rsidR="003541E1" w:rsidRPr="007D4272">
              <w:rPr>
                <w:sz w:val="24"/>
                <w:szCs w:val="24"/>
              </w:rPr>
              <w:t>разным</w:t>
            </w:r>
            <w:r w:rsidR="003541E1" w:rsidRPr="007D4272">
              <w:rPr>
                <w:spacing w:val="1"/>
                <w:sz w:val="24"/>
                <w:szCs w:val="24"/>
              </w:rPr>
              <w:t xml:space="preserve"> </w:t>
            </w:r>
            <w:r w:rsidR="003541E1" w:rsidRPr="007D4272">
              <w:rPr>
                <w:sz w:val="24"/>
                <w:szCs w:val="24"/>
              </w:rPr>
              <w:t>способам</w:t>
            </w:r>
            <w:r w:rsidR="003541E1" w:rsidRPr="007D4272">
              <w:rPr>
                <w:spacing w:val="1"/>
                <w:sz w:val="24"/>
                <w:szCs w:val="24"/>
              </w:rPr>
              <w:t xml:space="preserve"> </w:t>
            </w:r>
            <w:r w:rsidR="003541E1" w:rsidRPr="007D4272">
              <w:rPr>
                <w:sz w:val="24"/>
                <w:szCs w:val="24"/>
              </w:rPr>
              <w:t>создания</w:t>
            </w:r>
            <w:r w:rsidR="003541E1" w:rsidRPr="007D4272">
              <w:rPr>
                <w:spacing w:val="1"/>
                <w:sz w:val="24"/>
                <w:szCs w:val="24"/>
              </w:rPr>
              <w:t xml:space="preserve"> </w:t>
            </w:r>
            <w:r w:rsidR="003541E1" w:rsidRPr="007D4272">
              <w:rPr>
                <w:sz w:val="24"/>
                <w:szCs w:val="24"/>
              </w:rPr>
              <w:t>фона</w:t>
            </w:r>
            <w:r w:rsidR="003541E1" w:rsidRPr="007D4272">
              <w:rPr>
                <w:spacing w:val="1"/>
                <w:sz w:val="24"/>
                <w:szCs w:val="24"/>
              </w:rPr>
              <w:t xml:space="preserve"> </w:t>
            </w:r>
            <w:r w:rsidR="003541E1" w:rsidRPr="007D4272">
              <w:rPr>
                <w:sz w:val="24"/>
                <w:szCs w:val="24"/>
              </w:rPr>
              <w:t>для</w:t>
            </w:r>
            <w:r w:rsidR="003541E1" w:rsidRPr="007D4272">
              <w:rPr>
                <w:spacing w:val="1"/>
                <w:sz w:val="24"/>
                <w:szCs w:val="24"/>
              </w:rPr>
              <w:t xml:space="preserve"> </w:t>
            </w:r>
            <w:r w:rsidR="003541E1" w:rsidRPr="007D4272">
              <w:rPr>
                <w:sz w:val="24"/>
                <w:szCs w:val="24"/>
              </w:rPr>
              <w:t>изображаемой</w:t>
            </w:r>
            <w:r w:rsidR="003541E1" w:rsidRPr="007D4272">
              <w:rPr>
                <w:spacing w:val="1"/>
                <w:sz w:val="24"/>
                <w:szCs w:val="24"/>
              </w:rPr>
              <w:t xml:space="preserve"> </w:t>
            </w:r>
            <w:r w:rsidR="003541E1" w:rsidRPr="007D4272">
              <w:rPr>
                <w:sz w:val="24"/>
                <w:szCs w:val="24"/>
              </w:rPr>
              <w:t>картины:</w:t>
            </w:r>
            <w:r w:rsidR="003541E1" w:rsidRPr="007D4272">
              <w:rPr>
                <w:spacing w:val="1"/>
                <w:sz w:val="24"/>
                <w:szCs w:val="24"/>
              </w:rPr>
              <w:t xml:space="preserve"> </w:t>
            </w:r>
            <w:r w:rsidR="003541E1" w:rsidRPr="007D4272">
              <w:rPr>
                <w:sz w:val="24"/>
                <w:szCs w:val="24"/>
              </w:rPr>
              <w:t>при</w:t>
            </w:r>
            <w:r w:rsidR="003541E1" w:rsidRPr="007D4272">
              <w:rPr>
                <w:spacing w:val="1"/>
                <w:sz w:val="24"/>
                <w:szCs w:val="24"/>
              </w:rPr>
              <w:t xml:space="preserve"> </w:t>
            </w:r>
            <w:r w:rsidR="003541E1" w:rsidRPr="007D4272">
              <w:rPr>
                <w:sz w:val="24"/>
                <w:szCs w:val="24"/>
              </w:rPr>
              <w:t>рисовании</w:t>
            </w:r>
            <w:r w:rsidR="003541E1" w:rsidRPr="007D4272">
              <w:rPr>
                <w:spacing w:val="1"/>
                <w:sz w:val="24"/>
                <w:szCs w:val="24"/>
              </w:rPr>
              <w:t xml:space="preserve"> </w:t>
            </w:r>
            <w:r w:rsidR="003541E1" w:rsidRPr="007D4272">
              <w:rPr>
                <w:sz w:val="24"/>
                <w:szCs w:val="24"/>
              </w:rPr>
              <w:t>акварелью</w:t>
            </w:r>
            <w:r w:rsidR="003541E1" w:rsidRPr="007D4272">
              <w:rPr>
                <w:spacing w:val="1"/>
                <w:sz w:val="24"/>
                <w:szCs w:val="24"/>
              </w:rPr>
              <w:t xml:space="preserve"> </w:t>
            </w:r>
            <w:r w:rsidR="003541E1" w:rsidRPr="007D4272">
              <w:rPr>
                <w:sz w:val="24"/>
                <w:szCs w:val="24"/>
              </w:rPr>
              <w:t>и</w:t>
            </w:r>
            <w:r w:rsidR="003541E1" w:rsidRPr="007D4272">
              <w:rPr>
                <w:spacing w:val="1"/>
                <w:sz w:val="24"/>
                <w:szCs w:val="24"/>
              </w:rPr>
              <w:t xml:space="preserve"> </w:t>
            </w:r>
            <w:r w:rsidR="003541E1" w:rsidRPr="007D4272">
              <w:rPr>
                <w:sz w:val="24"/>
                <w:szCs w:val="24"/>
              </w:rPr>
              <w:t>гуашью</w:t>
            </w:r>
            <w:r w:rsidR="003541E1" w:rsidRPr="007D4272">
              <w:rPr>
                <w:spacing w:val="1"/>
                <w:sz w:val="24"/>
                <w:szCs w:val="24"/>
              </w:rPr>
              <w:t xml:space="preserve"> </w:t>
            </w:r>
            <w:r w:rsidR="003541E1" w:rsidRPr="007D4272">
              <w:rPr>
                <w:sz w:val="24"/>
                <w:szCs w:val="24"/>
              </w:rPr>
              <w:t>-</w:t>
            </w:r>
            <w:r w:rsidR="003541E1" w:rsidRPr="007D4272">
              <w:rPr>
                <w:spacing w:val="1"/>
                <w:sz w:val="24"/>
                <w:szCs w:val="24"/>
              </w:rPr>
              <w:t xml:space="preserve"> </w:t>
            </w:r>
            <w:r w:rsidR="003541E1" w:rsidRPr="007D4272">
              <w:rPr>
                <w:sz w:val="24"/>
                <w:szCs w:val="24"/>
              </w:rPr>
              <w:t>до</w:t>
            </w:r>
            <w:r w:rsidR="003541E1" w:rsidRPr="007D4272">
              <w:rPr>
                <w:spacing w:val="1"/>
                <w:sz w:val="24"/>
                <w:szCs w:val="24"/>
              </w:rPr>
              <w:t xml:space="preserve"> </w:t>
            </w:r>
            <w:r w:rsidR="003541E1" w:rsidRPr="007D4272">
              <w:rPr>
                <w:sz w:val="24"/>
                <w:szCs w:val="24"/>
              </w:rPr>
              <w:t>создания</w:t>
            </w:r>
            <w:r w:rsidR="003541E1" w:rsidRPr="007D4272">
              <w:rPr>
                <w:spacing w:val="1"/>
                <w:sz w:val="24"/>
                <w:szCs w:val="24"/>
              </w:rPr>
              <w:t xml:space="preserve"> </w:t>
            </w:r>
            <w:r w:rsidR="003541E1" w:rsidRPr="007D4272">
              <w:rPr>
                <w:sz w:val="24"/>
                <w:szCs w:val="24"/>
              </w:rPr>
              <w:t>основного</w:t>
            </w:r>
            <w:r w:rsidR="003541E1" w:rsidRPr="007D4272">
              <w:rPr>
                <w:spacing w:val="1"/>
                <w:sz w:val="24"/>
                <w:szCs w:val="24"/>
              </w:rPr>
              <w:t xml:space="preserve"> </w:t>
            </w:r>
            <w:r w:rsidR="003541E1" w:rsidRPr="007D4272">
              <w:rPr>
                <w:sz w:val="24"/>
                <w:szCs w:val="24"/>
              </w:rPr>
              <w:t>изображения;</w:t>
            </w:r>
            <w:r w:rsidR="003541E1" w:rsidRPr="007D4272">
              <w:rPr>
                <w:spacing w:val="1"/>
                <w:sz w:val="24"/>
                <w:szCs w:val="24"/>
              </w:rPr>
              <w:t xml:space="preserve"> </w:t>
            </w:r>
            <w:r w:rsidR="003541E1" w:rsidRPr="007D4272">
              <w:rPr>
                <w:sz w:val="24"/>
                <w:szCs w:val="24"/>
              </w:rPr>
              <w:t>при</w:t>
            </w:r>
            <w:r w:rsidR="003541E1" w:rsidRPr="007D4272">
              <w:rPr>
                <w:spacing w:val="1"/>
                <w:sz w:val="24"/>
                <w:szCs w:val="24"/>
              </w:rPr>
              <w:t xml:space="preserve"> </w:t>
            </w:r>
            <w:r w:rsidR="003541E1" w:rsidRPr="007D4272">
              <w:rPr>
                <w:sz w:val="24"/>
                <w:szCs w:val="24"/>
              </w:rPr>
              <w:t>рисовании</w:t>
            </w:r>
            <w:r w:rsidR="003541E1" w:rsidRPr="007D4272">
              <w:rPr>
                <w:spacing w:val="1"/>
                <w:sz w:val="24"/>
                <w:szCs w:val="24"/>
              </w:rPr>
              <w:t xml:space="preserve"> </w:t>
            </w:r>
            <w:r w:rsidR="003541E1" w:rsidRPr="007D4272">
              <w:rPr>
                <w:sz w:val="24"/>
                <w:szCs w:val="24"/>
              </w:rPr>
              <w:t>пастелью</w:t>
            </w:r>
            <w:r w:rsidR="003541E1" w:rsidRPr="007D4272">
              <w:rPr>
                <w:spacing w:val="1"/>
                <w:sz w:val="24"/>
                <w:szCs w:val="24"/>
              </w:rPr>
              <w:t xml:space="preserve"> </w:t>
            </w:r>
            <w:r w:rsidR="003541E1" w:rsidRPr="007D4272">
              <w:rPr>
                <w:sz w:val="24"/>
                <w:szCs w:val="24"/>
              </w:rPr>
              <w:t>и</w:t>
            </w:r>
            <w:r w:rsidR="003541E1" w:rsidRPr="007D4272">
              <w:rPr>
                <w:spacing w:val="1"/>
                <w:sz w:val="24"/>
                <w:szCs w:val="24"/>
              </w:rPr>
              <w:t xml:space="preserve"> </w:t>
            </w:r>
            <w:r w:rsidR="003541E1" w:rsidRPr="007D4272">
              <w:rPr>
                <w:sz w:val="24"/>
                <w:szCs w:val="24"/>
              </w:rPr>
              <w:t>цветными</w:t>
            </w:r>
            <w:r w:rsidR="003541E1" w:rsidRPr="007D4272">
              <w:rPr>
                <w:spacing w:val="1"/>
                <w:sz w:val="24"/>
                <w:szCs w:val="24"/>
              </w:rPr>
              <w:t xml:space="preserve"> </w:t>
            </w:r>
            <w:r w:rsidR="003541E1" w:rsidRPr="007D4272">
              <w:rPr>
                <w:sz w:val="24"/>
                <w:szCs w:val="24"/>
              </w:rPr>
              <w:t>карандашами</w:t>
            </w:r>
            <w:r w:rsidR="003541E1" w:rsidRPr="007D4272">
              <w:rPr>
                <w:spacing w:val="1"/>
                <w:sz w:val="24"/>
                <w:szCs w:val="24"/>
              </w:rPr>
              <w:t xml:space="preserve"> </w:t>
            </w:r>
            <w:r w:rsidR="003541E1" w:rsidRPr="007D4272">
              <w:rPr>
                <w:sz w:val="24"/>
                <w:szCs w:val="24"/>
              </w:rPr>
              <w:t>фон</w:t>
            </w:r>
            <w:r w:rsidR="003541E1" w:rsidRPr="007D4272">
              <w:rPr>
                <w:spacing w:val="1"/>
                <w:sz w:val="24"/>
                <w:szCs w:val="24"/>
              </w:rPr>
              <w:t xml:space="preserve"> </w:t>
            </w:r>
            <w:r w:rsidR="003541E1" w:rsidRPr="007D4272">
              <w:rPr>
                <w:sz w:val="24"/>
                <w:szCs w:val="24"/>
              </w:rPr>
              <w:t>может</w:t>
            </w:r>
            <w:r w:rsidR="003541E1" w:rsidRPr="007D4272">
              <w:rPr>
                <w:spacing w:val="1"/>
                <w:sz w:val="24"/>
                <w:szCs w:val="24"/>
              </w:rPr>
              <w:t xml:space="preserve"> </w:t>
            </w:r>
            <w:r w:rsidR="003541E1" w:rsidRPr="007D4272">
              <w:rPr>
                <w:sz w:val="24"/>
                <w:szCs w:val="24"/>
              </w:rPr>
              <w:t>быть</w:t>
            </w:r>
            <w:r w:rsidR="003541E1" w:rsidRPr="007D4272">
              <w:rPr>
                <w:spacing w:val="1"/>
                <w:sz w:val="24"/>
                <w:szCs w:val="24"/>
              </w:rPr>
              <w:t xml:space="preserve"> </w:t>
            </w:r>
            <w:r w:rsidR="003541E1" w:rsidRPr="007D4272">
              <w:rPr>
                <w:sz w:val="24"/>
                <w:szCs w:val="24"/>
              </w:rPr>
              <w:t>подготовлен как в начале, так и по завершении</w:t>
            </w:r>
            <w:r w:rsidR="003541E1" w:rsidRPr="007D4272">
              <w:rPr>
                <w:spacing w:val="1"/>
                <w:sz w:val="24"/>
                <w:szCs w:val="24"/>
              </w:rPr>
              <w:t xml:space="preserve"> </w:t>
            </w:r>
            <w:r w:rsidR="006674F8" w:rsidRPr="007D4272">
              <w:rPr>
                <w:sz w:val="24"/>
                <w:szCs w:val="24"/>
              </w:rPr>
              <w:t>основного</w:t>
            </w:r>
            <w:r w:rsidR="006674F8" w:rsidRPr="007D4272">
              <w:rPr>
                <w:sz w:val="24"/>
                <w:szCs w:val="24"/>
              </w:rPr>
              <w:tab/>
              <w:t xml:space="preserve">изображения. </w:t>
            </w:r>
            <w:r w:rsidR="003541E1" w:rsidRPr="007D4272">
              <w:rPr>
                <w:spacing w:val="-1"/>
                <w:sz w:val="24"/>
                <w:szCs w:val="24"/>
              </w:rPr>
              <w:t>Продолжает</w:t>
            </w:r>
            <w:r w:rsidR="003541E1" w:rsidRPr="007D4272">
              <w:rPr>
                <w:spacing w:val="-58"/>
                <w:sz w:val="24"/>
                <w:szCs w:val="24"/>
              </w:rPr>
              <w:t xml:space="preserve"> </w:t>
            </w:r>
            <w:r w:rsidR="003541E1" w:rsidRPr="007D4272">
              <w:rPr>
                <w:sz w:val="24"/>
                <w:szCs w:val="24"/>
              </w:rPr>
              <w:t>формировать у детей умение свободно владеть</w:t>
            </w:r>
            <w:r w:rsidR="003541E1" w:rsidRPr="007D4272">
              <w:rPr>
                <w:spacing w:val="1"/>
                <w:sz w:val="24"/>
                <w:szCs w:val="24"/>
              </w:rPr>
              <w:t xml:space="preserve"> </w:t>
            </w:r>
            <w:r w:rsidR="003541E1" w:rsidRPr="007D4272">
              <w:rPr>
                <w:sz w:val="24"/>
                <w:szCs w:val="24"/>
              </w:rPr>
              <w:t>карандашом</w:t>
            </w:r>
            <w:r w:rsidR="003541E1" w:rsidRPr="007D4272">
              <w:rPr>
                <w:spacing w:val="1"/>
                <w:sz w:val="24"/>
                <w:szCs w:val="24"/>
              </w:rPr>
              <w:t xml:space="preserve"> </w:t>
            </w:r>
            <w:r w:rsidR="003541E1" w:rsidRPr="007D4272">
              <w:rPr>
                <w:sz w:val="24"/>
                <w:szCs w:val="24"/>
              </w:rPr>
              <w:t>при</w:t>
            </w:r>
            <w:r w:rsidR="003541E1" w:rsidRPr="007D4272">
              <w:rPr>
                <w:spacing w:val="1"/>
                <w:sz w:val="24"/>
                <w:szCs w:val="24"/>
              </w:rPr>
              <w:t xml:space="preserve"> </w:t>
            </w:r>
            <w:r w:rsidR="003541E1" w:rsidRPr="007D4272">
              <w:rPr>
                <w:sz w:val="24"/>
                <w:szCs w:val="24"/>
              </w:rPr>
              <w:t>выполнении</w:t>
            </w:r>
            <w:r w:rsidR="003541E1" w:rsidRPr="007D4272">
              <w:rPr>
                <w:spacing w:val="61"/>
                <w:sz w:val="24"/>
                <w:szCs w:val="24"/>
              </w:rPr>
              <w:t xml:space="preserve"> </w:t>
            </w:r>
            <w:r w:rsidR="003541E1" w:rsidRPr="007D4272">
              <w:rPr>
                <w:sz w:val="24"/>
                <w:szCs w:val="24"/>
              </w:rPr>
              <w:t>линейного</w:t>
            </w:r>
            <w:r w:rsidR="003541E1" w:rsidRPr="007D4272">
              <w:rPr>
                <w:spacing w:val="-57"/>
                <w:sz w:val="24"/>
                <w:szCs w:val="24"/>
              </w:rPr>
              <w:t xml:space="preserve"> </w:t>
            </w:r>
            <w:r w:rsidR="003541E1" w:rsidRPr="007D4272">
              <w:rPr>
                <w:sz w:val="24"/>
                <w:szCs w:val="24"/>
              </w:rPr>
              <w:t>рисунка,</w:t>
            </w:r>
            <w:r w:rsidR="003541E1" w:rsidRPr="007D4272">
              <w:rPr>
                <w:spacing w:val="1"/>
                <w:sz w:val="24"/>
                <w:szCs w:val="24"/>
              </w:rPr>
              <w:t xml:space="preserve"> </w:t>
            </w:r>
            <w:r w:rsidR="003541E1" w:rsidRPr="007D4272">
              <w:rPr>
                <w:sz w:val="24"/>
                <w:szCs w:val="24"/>
              </w:rPr>
              <w:t>учит</w:t>
            </w:r>
            <w:r w:rsidR="003541E1" w:rsidRPr="007D4272">
              <w:rPr>
                <w:spacing w:val="1"/>
                <w:sz w:val="24"/>
                <w:szCs w:val="24"/>
              </w:rPr>
              <w:t xml:space="preserve"> </w:t>
            </w:r>
            <w:r w:rsidR="003541E1" w:rsidRPr="007D4272">
              <w:rPr>
                <w:sz w:val="24"/>
                <w:szCs w:val="24"/>
              </w:rPr>
              <w:t>детей</w:t>
            </w:r>
            <w:r w:rsidR="003541E1" w:rsidRPr="007D4272">
              <w:rPr>
                <w:spacing w:val="1"/>
                <w:sz w:val="24"/>
                <w:szCs w:val="24"/>
              </w:rPr>
              <w:t xml:space="preserve"> </w:t>
            </w:r>
            <w:r w:rsidR="003541E1" w:rsidRPr="007D4272">
              <w:rPr>
                <w:sz w:val="24"/>
                <w:szCs w:val="24"/>
              </w:rPr>
              <w:t>плавным</w:t>
            </w:r>
            <w:r w:rsidR="003541E1" w:rsidRPr="007D4272">
              <w:rPr>
                <w:spacing w:val="1"/>
                <w:sz w:val="24"/>
                <w:szCs w:val="24"/>
              </w:rPr>
              <w:t xml:space="preserve"> </w:t>
            </w:r>
            <w:r w:rsidR="003541E1" w:rsidRPr="007D4272">
              <w:rPr>
                <w:sz w:val="24"/>
                <w:szCs w:val="24"/>
              </w:rPr>
              <w:t>поворотам</w:t>
            </w:r>
            <w:r w:rsidR="003541E1" w:rsidRPr="007D4272">
              <w:rPr>
                <w:spacing w:val="60"/>
                <w:sz w:val="24"/>
                <w:szCs w:val="24"/>
              </w:rPr>
              <w:t xml:space="preserve"> </w:t>
            </w:r>
            <w:r w:rsidR="003541E1" w:rsidRPr="007D4272">
              <w:rPr>
                <w:sz w:val="24"/>
                <w:szCs w:val="24"/>
              </w:rPr>
              <w:t>руки</w:t>
            </w:r>
            <w:r w:rsidR="003541E1" w:rsidRPr="007D4272">
              <w:rPr>
                <w:spacing w:val="1"/>
                <w:sz w:val="24"/>
                <w:szCs w:val="24"/>
              </w:rPr>
              <w:t xml:space="preserve"> </w:t>
            </w:r>
            <w:r w:rsidR="003541E1" w:rsidRPr="007D4272">
              <w:rPr>
                <w:sz w:val="24"/>
                <w:szCs w:val="24"/>
              </w:rPr>
              <w:t>при</w:t>
            </w:r>
            <w:r w:rsidR="003541E1" w:rsidRPr="007D4272">
              <w:rPr>
                <w:spacing w:val="1"/>
                <w:sz w:val="24"/>
                <w:szCs w:val="24"/>
              </w:rPr>
              <w:t xml:space="preserve"> </w:t>
            </w:r>
            <w:r w:rsidR="003541E1" w:rsidRPr="007D4272">
              <w:rPr>
                <w:sz w:val="24"/>
                <w:szCs w:val="24"/>
              </w:rPr>
              <w:t>рисовании</w:t>
            </w:r>
            <w:r w:rsidR="003541E1" w:rsidRPr="007D4272">
              <w:rPr>
                <w:spacing w:val="1"/>
                <w:sz w:val="24"/>
                <w:szCs w:val="24"/>
              </w:rPr>
              <w:t xml:space="preserve"> </w:t>
            </w:r>
            <w:r w:rsidR="003541E1" w:rsidRPr="007D4272">
              <w:rPr>
                <w:sz w:val="24"/>
                <w:szCs w:val="24"/>
              </w:rPr>
              <w:t>округлых</w:t>
            </w:r>
            <w:r w:rsidR="003541E1" w:rsidRPr="007D4272">
              <w:rPr>
                <w:spacing w:val="1"/>
                <w:sz w:val="24"/>
                <w:szCs w:val="24"/>
              </w:rPr>
              <w:t xml:space="preserve"> </w:t>
            </w:r>
            <w:r w:rsidR="003541E1" w:rsidRPr="007D4272">
              <w:rPr>
                <w:sz w:val="24"/>
                <w:szCs w:val="24"/>
              </w:rPr>
              <w:t>линий,</w:t>
            </w:r>
            <w:r w:rsidR="003541E1" w:rsidRPr="007D4272">
              <w:rPr>
                <w:spacing w:val="1"/>
                <w:sz w:val="24"/>
                <w:szCs w:val="24"/>
              </w:rPr>
              <w:t xml:space="preserve"> </w:t>
            </w:r>
            <w:r w:rsidR="003541E1" w:rsidRPr="007D4272">
              <w:rPr>
                <w:sz w:val="24"/>
                <w:szCs w:val="24"/>
              </w:rPr>
              <w:t>завитков</w:t>
            </w:r>
            <w:r w:rsidR="003541E1" w:rsidRPr="007D4272">
              <w:rPr>
                <w:spacing w:val="1"/>
                <w:sz w:val="24"/>
                <w:szCs w:val="24"/>
              </w:rPr>
              <w:t xml:space="preserve"> </w:t>
            </w:r>
            <w:r w:rsidR="003541E1" w:rsidRPr="007D4272">
              <w:rPr>
                <w:sz w:val="24"/>
                <w:szCs w:val="24"/>
              </w:rPr>
              <w:t>в</w:t>
            </w:r>
            <w:r w:rsidR="003541E1" w:rsidRPr="007D4272">
              <w:rPr>
                <w:spacing w:val="-57"/>
                <w:sz w:val="24"/>
                <w:szCs w:val="24"/>
              </w:rPr>
              <w:t xml:space="preserve"> </w:t>
            </w:r>
            <w:r w:rsidR="003541E1" w:rsidRPr="007D4272">
              <w:rPr>
                <w:sz w:val="24"/>
                <w:szCs w:val="24"/>
              </w:rPr>
              <w:t>разном</w:t>
            </w:r>
            <w:r w:rsidR="003541E1" w:rsidRPr="007D4272">
              <w:rPr>
                <w:spacing w:val="1"/>
                <w:sz w:val="24"/>
                <w:szCs w:val="24"/>
              </w:rPr>
              <w:t xml:space="preserve"> </w:t>
            </w:r>
            <w:r w:rsidR="003541E1" w:rsidRPr="007D4272">
              <w:rPr>
                <w:sz w:val="24"/>
                <w:szCs w:val="24"/>
              </w:rPr>
              <w:t>направлении</w:t>
            </w:r>
            <w:r w:rsidR="003541E1" w:rsidRPr="007D4272">
              <w:rPr>
                <w:spacing w:val="1"/>
                <w:sz w:val="24"/>
                <w:szCs w:val="24"/>
              </w:rPr>
              <w:t xml:space="preserve"> </w:t>
            </w:r>
            <w:r w:rsidR="003541E1" w:rsidRPr="007D4272">
              <w:rPr>
                <w:sz w:val="24"/>
                <w:szCs w:val="24"/>
              </w:rPr>
              <w:t>(от</w:t>
            </w:r>
            <w:r w:rsidR="003541E1" w:rsidRPr="007D4272">
              <w:rPr>
                <w:spacing w:val="1"/>
                <w:sz w:val="24"/>
                <w:szCs w:val="24"/>
              </w:rPr>
              <w:t xml:space="preserve"> </w:t>
            </w:r>
            <w:r w:rsidR="003541E1" w:rsidRPr="007D4272">
              <w:rPr>
                <w:sz w:val="24"/>
                <w:szCs w:val="24"/>
              </w:rPr>
              <w:t>веточки</w:t>
            </w:r>
            <w:r w:rsidR="003541E1" w:rsidRPr="007D4272">
              <w:rPr>
                <w:spacing w:val="1"/>
                <w:sz w:val="24"/>
                <w:szCs w:val="24"/>
              </w:rPr>
              <w:t xml:space="preserve"> </w:t>
            </w:r>
            <w:r w:rsidR="003541E1" w:rsidRPr="007D4272">
              <w:rPr>
                <w:sz w:val="24"/>
                <w:szCs w:val="24"/>
              </w:rPr>
              <w:t>и</w:t>
            </w:r>
            <w:r w:rsidR="003541E1" w:rsidRPr="007D4272">
              <w:rPr>
                <w:spacing w:val="1"/>
                <w:sz w:val="24"/>
                <w:szCs w:val="24"/>
              </w:rPr>
              <w:t xml:space="preserve"> </w:t>
            </w:r>
            <w:r w:rsidR="003541E1" w:rsidRPr="007D4272">
              <w:rPr>
                <w:sz w:val="24"/>
                <w:szCs w:val="24"/>
              </w:rPr>
              <w:t>от</w:t>
            </w:r>
            <w:r w:rsidR="003541E1" w:rsidRPr="007D4272">
              <w:rPr>
                <w:spacing w:val="1"/>
                <w:sz w:val="24"/>
                <w:szCs w:val="24"/>
              </w:rPr>
              <w:t xml:space="preserve"> </w:t>
            </w:r>
            <w:r w:rsidR="003541E1" w:rsidRPr="007D4272">
              <w:rPr>
                <w:sz w:val="24"/>
                <w:szCs w:val="24"/>
              </w:rPr>
              <w:t>конца</w:t>
            </w:r>
            <w:r w:rsidR="003541E1" w:rsidRPr="007D4272">
              <w:rPr>
                <w:spacing w:val="1"/>
                <w:sz w:val="24"/>
                <w:szCs w:val="24"/>
              </w:rPr>
              <w:t xml:space="preserve"> </w:t>
            </w:r>
            <w:r w:rsidR="003541E1" w:rsidRPr="007D4272">
              <w:rPr>
                <w:sz w:val="24"/>
                <w:szCs w:val="24"/>
              </w:rPr>
              <w:t>завитка к веточке, вертикально и горизонтально),</w:t>
            </w:r>
            <w:r w:rsidR="003541E1" w:rsidRPr="007D4272">
              <w:rPr>
                <w:spacing w:val="-57"/>
                <w:sz w:val="24"/>
                <w:szCs w:val="24"/>
              </w:rPr>
              <w:t xml:space="preserve"> </w:t>
            </w:r>
            <w:r w:rsidR="003541E1" w:rsidRPr="007D4272">
              <w:rPr>
                <w:sz w:val="24"/>
                <w:szCs w:val="24"/>
              </w:rPr>
              <w:t>учит</w:t>
            </w:r>
            <w:r w:rsidR="003541E1" w:rsidRPr="007D4272">
              <w:rPr>
                <w:spacing w:val="1"/>
                <w:sz w:val="24"/>
                <w:szCs w:val="24"/>
              </w:rPr>
              <w:t xml:space="preserve"> </w:t>
            </w:r>
            <w:r w:rsidR="003541E1" w:rsidRPr="007D4272">
              <w:rPr>
                <w:sz w:val="24"/>
                <w:szCs w:val="24"/>
              </w:rPr>
              <w:t>детей осуществлять</w:t>
            </w:r>
            <w:r w:rsidR="003541E1" w:rsidRPr="007D4272">
              <w:rPr>
                <w:spacing w:val="1"/>
                <w:sz w:val="24"/>
                <w:szCs w:val="24"/>
              </w:rPr>
              <w:t xml:space="preserve"> </w:t>
            </w:r>
            <w:r w:rsidR="003541E1" w:rsidRPr="007D4272">
              <w:rPr>
                <w:sz w:val="24"/>
                <w:szCs w:val="24"/>
              </w:rPr>
              <w:t>движение всей рукой</w:t>
            </w:r>
            <w:r w:rsidR="003541E1" w:rsidRPr="007D4272">
              <w:rPr>
                <w:spacing w:val="1"/>
                <w:sz w:val="24"/>
                <w:szCs w:val="24"/>
              </w:rPr>
              <w:t xml:space="preserve"> </w:t>
            </w:r>
            <w:r w:rsidR="003541E1" w:rsidRPr="007D4272">
              <w:rPr>
                <w:sz w:val="24"/>
                <w:szCs w:val="24"/>
              </w:rPr>
              <w:t>при рисовании длинных линий, крупных форм,</w:t>
            </w:r>
            <w:r w:rsidR="003541E1" w:rsidRPr="007D4272">
              <w:rPr>
                <w:spacing w:val="1"/>
                <w:sz w:val="24"/>
                <w:szCs w:val="24"/>
              </w:rPr>
              <w:t xml:space="preserve"> </w:t>
            </w:r>
            <w:r w:rsidR="003541E1" w:rsidRPr="007D4272">
              <w:rPr>
                <w:sz w:val="24"/>
                <w:szCs w:val="24"/>
              </w:rPr>
              <w:t>одними</w:t>
            </w:r>
            <w:r w:rsidR="003541E1" w:rsidRPr="007D4272">
              <w:rPr>
                <w:spacing w:val="1"/>
                <w:sz w:val="24"/>
                <w:szCs w:val="24"/>
              </w:rPr>
              <w:t xml:space="preserve"> </w:t>
            </w:r>
            <w:r w:rsidR="003541E1" w:rsidRPr="007D4272">
              <w:rPr>
                <w:sz w:val="24"/>
                <w:szCs w:val="24"/>
              </w:rPr>
              <w:t>пальцами</w:t>
            </w:r>
            <w:r w:rsidR="003541E1" w:rsidRPr="007D4272">
              <w:rPr>
                <w:spacing w:val="1"/>
                <w:sz w:val="24"/>
                <w:szCs w:val="24"/>
              </w:rPr>
              <w:t xml:space="preserve"> </w:t>
            </w:r>
            <w:r w:rsidR="003541E1" w:rsidRPr="007D4272">
              <w:rPr>
                <w:sz w:val="24"/>
                <w:szCs w:val="24"/>
              </w:rPr>
              <w:t>-</w:t>
            </w:r>
            <w:r w:rsidR="003541E1" w:rsidRPr="007D4272">
              <w:rPr>
                <w:spacing w:val="1"/>
                <w:sz w:val="24"/>
                <w:szCs w:val="24"/>
              </w:rPr>
              <w:t xml:space="preserve"> </w:t>
            </w:r>
            <w:r w:rsidR="003541E1" w:rsidRPr="007D4272">
              <w:rPr>
                <w:sz w:val="24"/>
                <w:szCs w:val="24"/>
              </w:rPr>
              <w:t>при</w:t>
            </w:r>
            <w:r w:rsidR="003541E1" w:rsidRPr="007D4272">
              <w:rPr>
                <w:spacing w:val="1"/>
                <w:sz w:val="24"/>
                <w:szCs w:val="24"/>
              </w:rPr>
              <w:t xml:space="preserve"> </w:t>
            </w:r>
            <w:r w:rsidR="003541E1" w:rsidRPr="007D4272">
              <w:rPr>
                <w:sz w:val="24"/>
                <w:szCs w:val="24"/>
              </w:rPr>
              <w:t>рисовании</w:t>
            </w:r>
            <w:r w:rsidR="003541E1" w:rsidRPr="007D4272">
              <w:rPr>
                <w:spacing w:val="1"/>
                <w:sz w:val="24"/>
                <w:szCs w:val="24"/>
              </w:rPr>
              <w:t xml:space="preserve"> </w:t>
            </w:r>
            <w:r w:rsidR="003541E1" w:rsidRPr="007D4272">
              <w:rPr>
                <w:sz w:val="24"/>
                <w:szCs w:val="24"/>
              </w:rPr>
              <w:t>небольших</w:t>
            </w:r>
            <w:r w:rsidR="003541E1" w:rsidRPr="007D4272">
              <w:rPr>
                <w:spacing w:val="-57"/>
                <w:sz w:val="24"/>
                <w:szCs w:val="24"/>
              </w:rPr>
              <w:t xml:space="preserve"> </w:t>
            </w:r>
            <w:r w:rsidR="003541E1" w:rsidRPr="007D4272">
              <w:rPr>
                <w:sz w:val="24"/>
                <w:szCs w:val="24"/>
              </w:rPr>
              <w:t>форм</w:t>
            </w:r>
            <w:r w:rsidR="003541E1" w:rsidRPr="007D4272">
              <w:rPr>
                <w:spacing w:val="1"/>
                <w:sz w:val="24"/>
                <w:szCs w:val="24"/>
              </w:rPr>
              <w:t xml:space="preserve"> </w:t>
            </w:r>
            <w:r w:rsidR="003541E1" w:rsidRPr="007D4272">
              <w:rPr>
                <w:sz w:val="24"/>
                <w:szCs w:val="24"/>
              </w:rPr>
              <w:t>и</w:t>
            </w:r>
            <w:r w:rsidR="003541E1" w:rsidRPr="007D4272">
              <w:rPr>
                <w:spacing w:val="1"/>
                <w:sz w:val="24"/>
                <w:szCs w:val="24"/>
              </w:rPr>
              <w:t xml:space="preserve"> </w:t>
            </w:r>
            <w:r w:rsidR="003541E1" w:rsidRPr="007D4272">
              <w:rPr>
                <w:sz w:val="24"/>
                <w:szCs w:val="24"/>
              </w:rPr>
              <w:t>мелких</w:t>
            </w:r>
            <w:r w:rsidR="003541E1" w:rsidRPr="007D4272">
              <w:rPr>
                <w:spacing w:val="1"/>
                <w:sz w:val="24"/>
                <w:szCs w:val="24"/>
              </w:rPr>
              <w:t xml:space="preserve"> </w:t>
            </w:r>
            <w:r w:rsidR="003541E1" w:rsidRPr="007D4272">
              <w:rPr>
                <w:sz w:val="24"/>
                <w:szCs w:val="24"/>
              </w:rPr>
              <w:t>деталей,</w:t>
            </w:r>
            <w:r w:rsidR="003541E1" w:rsidRPr="007D4272">
              <w:rPr>
                <w:spacing w:val="1"/>
                <w:sz w:val="24"/>
                <w:szCs w:val="24"/>
              </w:rPr>
              <w:t xml:space="preserve"> </w:t>
            </w:r>
            <w:r w:rsidR="003541E1" w:rsidRPr="007D4272">
              <w:rPr>
                <w:sz w:val="24"/>
                <w:szCs w:val="24"/>
              </w:rPr>
              <w:t>коротких</w:t>
            </w:r>
            <w:r w:rsidR="003541E1" w:rsidRPr="007D4272">
              <w:rPr>
                <w:spacing w:val="1"/>
                <w:sz w:val="24"/>
                <w:szCs w:val="24"/>
              </w:rPr>
              <w:t xml:space="preserve"> </w:t>
            </w:r>
            <w:r w:rsidR="003541E1" w:rsidRPr="007D4272">
              <w:rPr>
                <w:sz w:val="24"/>
                <w:szCs w:val="24"/>
              </w:rPr>
              <w:t>линий,</w:t>
            </w:r>
            <w:r w:rsidR="003541E1" w:rsidRPr="007D4272">
              <w:rPr>
                <w:spacing w:val="1"/>
                <w:sz w:val="24"/>
                <w:szCs w:val="24"/>
              </w:rPr>
              <w:t xml:space="preserve"> </w:t>
            </w:r>
            <w:r w:rsidR="003541E1" w:rsidRPr="007D4272">
              <w:rPr>
                <w:sz w:val="24"/>
                <w:szCs w:val="24"/>
              </w:rPr>
              <w:t>штрихов, травки (хохлома), оживок (городец) и</w:t>
            </w:r>
            <w:r w:rsidR="003541E1" w:rsidRPr="007D4272">
              <w:rPr>
                <w:spacing w:val="1"/>
                <w:sz w:val="24"/>
                <w:szCs w:val="24"/>
              </w:rPr>
              <w:t xml:space="preserve"> </w:t>
            </w:r>
            <w:r w:rsidR="003541E1" w:rsidRPr="007D4272">
              <w:rPr>
                <w:sz w:val="24"/>
                <w:szCs w:val="24"/>
              </w:rPr>
              <w:t>тому</w:t>
            </w:r>
            <w:r w:rsidR="003541E1" w:rsidRPr="007D4272">
              <w:rPr>
                <w:spacing w:val="1"/>
                <w:sz w:val="24"/>
                <w:szCs w:val="24"/>
              </w:rPr>
              <w:t xml:space="preserve"> </w:t>
            </w:r>
            <w:r w:rsidR="003541E1" w:rsidRPr="007D4272">
              <w:rPr>
                <w:sz w:val="24"/>
                <w:szCs w:val="24"/>
              </w:rPr>
              <w:t>подобного.</w:t>
            </w:r>
            <w:r w:rsidR="003541E1" w:rsidRPr="007D4272">
              <w:rPr>
                <w:spacing w:val="1"/>
                <w:sz w:val="24"/>
                <w:szCs w:val="24"/>
              </w:rPr>
              <w:t xml:space="preserve"> </w:t>
            </w:r>
            <w:r w:rsidR="003541E1" w:rsidRPr="007D4272">
              <w:rPr>
                <w:sz w:val="24"/>
                <w:szCs w:val="24"/>
              </w:rPr>
              <w:t>Педагог</w:t>
            </w:r>
            <w:r w:rsidR="003541E1" w:rsidRPr="007D4272">
              <w:rPr>
                <w:spacing w:val="1"/>
                <w:sz w:val="24"/>
                <w:szCs w:val="24"/>
              </w:rPr>
              <w:t xml:space="preserve"> </w:t>
            </w:r>
            <w:r w:rsidR="003541E1" w:rsidRPr="007D4272">
              <w:rPr>
                <w:sz w:val="24"/>
                <w:szCs w:val="24"/>
              </w:rPr>
              <w:t>учит</w:t>
            </w:r>
            <w:r w:rsidR="003541E1" w:rsidRPr="007D4272">
              <w:rPr>
                <w:spacing w:val="1"/>
                <w:sz w:val="24"/>
                <w:szCs w:val="24"/>
              </w:rPr>
              <w:t xml:space="preserve"> </w:t>
            </w:r>
            <w:r w:rsidR="003541E1" w:rsidRPr="007D4272">
              <w:rPr>
                <w:sz w:val="24"/>
                <w:szCs w:val="24"/>
              </w:rPr>
              <w:t>детей</w:t>
            </w:r>
            <w:r w:rsidR="003541E1" w:rsidRPr="007D4272">
              <w:rPr>
                <w:spacing w:val="1"/>
                <w:sz w:val="24"/>
                <w:szCs w:val="24"/>
              </w:rPr>
              <w:t xml:space="preserve"> </w:t>
            </w:r>
            <w:r w:rsidR="003541E1" w:rsidRPr="007D4272">
              <w:rPr>
                <w:sz w:val="24"/>
                <w:szCs w:val="24"/>
              </w:rPr>
              <w:t>видеть</w:t>
            </w:r>
            <w:r w:rsidR="003541E1" w:rsidRPr="007D4272">
              <w:rPr>
                <w:spacing w:val="1"/>
                <w:sz w:val="24"/>
                <w:szCs w:val="24"/>
              </w:rPr>
              <w:t xml:space="preserve"> </w:t>
            </w:r>
            <w:r w:rsidR="003541E1" w:rsidRPr="007D4272">
              <w:rPr>
                <w:sz w:val="24"/>
                <w:szCs w:val="24"/>
              </w:rPr>
              <w:t>красоту</w:t>
            </w:r>
            <w:r w:rsidR="003541E1" w:rsidRPr="007D4272">
              <w:rPr>
                <w:spacing w:val="1"/>
                <w:sz w:val="24"/>
                <w:szCs w:val="24"/>
              </w:rPr>
              <w:t xml:space="preserve"> </w:t>
            </w:r>
            <w:r w:rsidR="003541E1" w:rsidRPr="007D4272">
              <w:rPr>
                <w:sz w:val="24"/>
                <w:szCs w:val="24"/>
              </w:rPr>
              <w:t>созданного</w:t>
            </w:r>
            <w:r w:rsidR="003541E1" w:rsidRPr="007D4272">
              <w:rPr>
                <w:spacing w:val="1"/>
                <w:sz w:val="24"/>
                <w:szCs w:val="24"/>
              </w:rPr>
              <w:t xml:space="preserve"> </w:t>
            </w:r>
            <w:r w:rsidR="003541E1" w:rsidRPr="007D4272">
              <w:rPr>
                <w:sz w:val="24"/>
                <w:szCs w:val="24"/>
              </w:rPr>
              <w:t>изображения</w:t>
            </w:r>
            <w:r w:rsidR="003541E1" w:rsidRPr="007D4272">
              <w:rPr>
                <w:spacing w:val="1"/>
                <w:sz w:val="24"/>
                <w:szCs w:val="24"/>
              </w:rPr>
              <w:t xml:space="preserve"> </w:t>
            </w:r>
            <w:r w:rsidR="003541E1" w:rsidRPr="007D4272">
              <w:rPr>
                <w:sz w:val="24"/>
                <w:szCs w:val="24"/>
              </w:rPr>
              <w:t>и</w:t>
            </w:r>
            <w:r w:rsidR="003541E1" w:rsidRPr="007D4272">
              <w:rPr>
                <w:spacing w:val="1"/>
                <w:sz w:val="24"/>
                <w:szCs w:val="24"/>
              </w:rPr>
              <w:t xml:space="preserve"> </w:t>
            </w:r>
            <w:r w:rsidR="003541E1" w:rsidRPr="007D4272">
              <w:rPr>
                <w:sz w:val="24"/>
                <w:szCs w:val="24"/>
              </w:rPr>
              <w:t>в</w:t>
            </w:r>
            <w:r w:rsidR="003541E1" w:rsidRPr="007D4272">
              <w:rPr>
                <w:spacing w:val="1"/>
                <w:sz w:val="24"/>
                <w:szCs w:val="24"/>
              </w:rPr>
              <w:t xml:space="preserve"> </w:t>
            </w:r>
            <w:r w:rsidR="003541E1" w:rsidRPr="007D4272">
              <w:rPr>
                <w:sz w:val="24"/>
                <w:szCs w:val="24"/>
              </w:rPr>
              <w:t>передаче</w:t>
            </w:r>
            <w:r w:rsidR="003541E1" w:rsidRPr="007D4272">
              <w:rPr>
                <w:spacing w:val="1"/>
                <w:sz w:val="24"/>
                <w:szCs w:val="24"/>
              </w:rPr>
              <w:t xml:space="preserve"> </w:t>
            </w:r>
            <w:r w:rsidR="003541E1" w:rsidRPr="007D4272">
              <w:rPr>
                <w:sz w:val="24"/>
                <w:szCs w:val="24"/>
              </w:rPr>
              <w:t>формы,</w:t>
            </w:r>
            <w:r w:rsidR="003541E1" w:rsidRPr="007D4272">
              <w:rPr>
                <w:spacing w:val="1"/>
                <w:sz w:val="24"/>
                <w:szCs w:val="24"/>
              </w:rPr>
              <w:t xml:space="preserve"> </w:t>
            </w:r>
            <w:r w:rsidR="003541E1" w:rsidRPr="007D4272">
              <w:rPr>
                <w:sz w:val="24"/>
                <w:szCs w:val="24"/>
              </w:rPr>
              <w:t>плавности,</w:t>
            </w:r>
            <w:r w:rsidR="003541E1" w:rsidRPr="007D4272">
              <w:rPr>
                <w:spacing w:val="1"/>
                <w:sz w:val="24"/>
                <w:szCs w:val="24"/>
              </w:rPr>
              <w:t xml:space="preserve"> </w:t>
            </w:r>
            <w:r w:rsidR="003541E1" w:rsidRPr="007D4272">
              <w:rPr>
                <w:sz w:val="24"/>
                <w:szCs w:val="24"/>
              </w:rPr>
              <w:t>слитности</w:t>
            </w:r>
            <w:r w:rsidR="003541E1" w:rsidRPr="007D4272">
              <w:rPr>
                <w:spacing w:val="1"/>
                <w:sz w:val="24"/>
                <w:szCs w:val="24"/>
              </w:rPr>
              <w:t xml:space="preserve"> </w:t>
            </w:r>
            <w:r w:rsidR="003541E1" w:rsidRPr="007D4272">
              <w:rPr>
                <w:sz w:val="24"/>
                <w:szCs w:val="24"/>
              </w:rPr>
              <w:t>линий</w:t>
            </w:r>
            <w:r w:rsidR="003541E1" w:rsidRPr="007D4272">
              <w:rPr>
                <w:spacing w:val="1"/>
                <w:sz w:val="24"/>
                <w:szCs w:val="24"/>
              </w:rPr>
              <w:t xml:space="preserve"> </w:t>
            </w:r>
            <w:r w:rsidR="003541E1" w:rsidRPr="007D4272">
              <w:rPr>
                <w:sz w:val="24"/>
                <w:szCs w:val="24"/>
              </w:rPr>
              <w:t>или</w:t>
            </w:r>
            <w:r w:rsidR="003541E1" w:rsidRPr="007D4272">
              <w:rPr>
                <w:spacing w:val="1"/>
                <w:sz w:val="24"/>
                <w:szCs w:val="24"/>
              </w:rPr>
              <w:t xml:space="preserve"> </w:t>
            </w:r>
            <w:r w:rsidR="003541E1" w:rsidRPr="007D4272">
              <w:rPr>
                <w:sz w:val="24"/>
                <w:szCs w:val="24"/>
              </w:rPr>
              <w:t>их</w:t>
            </w:r>
            <w:r w:rsidR="003541E1" w:rsidRPr="007D4272">
              <w:rPr>
                <w:spacing w:val="1"/>
                <w:sz w:val="24"/>
                <w:szCs w:val="24"/>
              </w:rPr>
              <w:t xml:space="preserve"> </w:t>
            </w:r>
            <w:r w:rsidR="009B4698">
              <w:rPr>
                <w:sz w:val="24"/>
                <w:szCs w:val="24"/>
              </w:rPr>
              <w:t xml:space="preserve">тонкости, </w:t>
            </w:r>
            <w:r w:rsidR="003541E1" w:rsidRPr="007D4272">
              <w:rPr>
                <w:sz w:val="24"/>
                <w:szCs w:val="24"/>
              </w:rPr>
              <w:t>изящности,</w:t>
            </w:r>
            <w:r w:rsidR="003541E1" w:rsidRPr="007D4272">
              <w:rPr>
                <w:sz w:val="24"/>
                <w:szCs w:val="24"/>
              </w:rPr>
              <w:tab/>
            </w:r>
            <w:r w:rsidR="003541E1" w:rsidRPr="007D4272">
              <w:rPr>
                <w:spacing w:val="-1"/>
                <w:sz w:val="24"/>
                <w:szCs w:val="24"/>
              </w:rPr>
              <w:t>ритмичности</w:t>
            </w:r>
            <w:r w:rsidR="003541E1" w:rsidRPr="007D4272">
              <w:rPr>
                <w:spacing w:val="-58"/>
                <w:sz w:val="24"/>
                <w:szCs w:val="24"/>
              </w:rPr>
              <w:t xml:space="preserve"> </w:t>
            </w:r>
            <w:r w:rsidR="003541E1" w:rsidRPr="007D4272">
              <w:rPr>
                <w:sz w:val="24"/>
                <w:szCs w:val="24"/>
              </w:rPr>
              <w:t>расположения</w:t>
            </w:r>
            <w:r w:rsidR="003541E1" w:rsidRPr="007D4272">
              <w:rPr>
                <w:spacing w:val="1"/>
                <w:sz w:val="24"/>
                <w:szCs w:val="24"/>
              </w:rPr>
              <w:t xml:space="preserve"> </w:t>
            </w:r>
            <w:r w:rsidR="003541E1" w:rsidRPr="007D4272">
              <w:rPr>
                <w:sz w:val="24"/>
                <w:szCs w:val="24"/>
              </w:rPr>
              <w:t>линий</w:t>
            </w:r>
            <w:r w:rsidR="003541E1" w:rsidRPr="007D4272">
              <w:rPr>
                <w:spacing w:val="1"/>
                <w:sz w:val="24"/>
                <w:szCs w:val="24"/>
              </w:rPr>
              <w:t xml:space="preserve"> </w:t>
            </w:r>
            <w:r w:rsidR="003541E1" w:rsidRPr="007D4272">
              <w:rPr>
                <w:sz w:val="24"/>
                <w:szCs w:val="24"/>
              </w:rPr>
              <w:t>и</w:t>
            </w:r>
            <w:r w:rsidR="003541E1" w:rsidRPr="007D4272">
              <w:rPr>
                <w:spacing w:val="1"/>
                <w:sz w:val="24"/>
                <w:szCs w:val="24"/>
              </w:rPr>
              <w:t xml:space="preserve"> </w:t>
            </w:r>
            <w:r w:rsidR="003541E1" w:rsidRPr="007D4272">
              <w:rPr>
                <w:sz w:val="24"/>
                <w:szCs w:val="24"/>
              </w:rPr>
              <w:lastRenderedPageBreak/>
              <w:t>пятен,</w:t>
            </w:r>
            <w:r w:rsidR="003541E1" w:rsidRPr="007D4272">
              <w:rPr>
                <w:spacing w:val="1"/>
                <w:sz w:val="24"/>
                <w:szCs w:val="24"/>
              </w:rPr>
              <w:t xml:space="preserve"> </w:t>
            </w:r>
            <w:r w:rsidR="003541E1" w:rsidRPr="007D4272">
              <w:rPr>
                <w:sz w:val="24"/>
                <w:szCs w:val="24"/>
              </w:rPr>
              <w:t>равномерности</w:t>
            </w:r>
            <w:r w:rsidR="003541E1" w:rsidRPr="007D4272">
              <w:rPr>
                <w:spacing w:val="1"/>
                <w:sz w:val="24"/>
                <w:szCs w:val="24"/>
              </w:rPr>
              <w:t xml:space="preserve"> </w:t>
            </w:r>
            <w:r w:rsidR="003541E1" w:rsidRPr="007D4272">
              <w:rPr>
                <w:sz w:val="24"/>
                <w:szCs w:val="24"/>
              </w:rPr>
              <w:t>закрашивания</w:t>
            </w:r>
            <w:r w:rsidR="003541E1" w:rsidRPr="007D4272">
              <w:rPr>
                <w:spacing w:val="1"/>
                <w:sz w:val="24"/>
                <w:szCs w:val="24"/>
              </w:rPr>
              <w:t xml:space="preserve"> </w:t>
            </w:r>
            <w:r w:rsidR="003541E1" w:rsidRPr="007D4272">
              <w:rPr>
                <w:sz w:val="24"/>
                <w:szCs w:val="24"/>
              </w:rPr>
              <w:t>рисунка;</w:t>
            </w:r>
            <w:r w:rsidR="003541E1" w:rsidRPr="007D4272">
              <w:rPr>
                <w:spacing w:val="1"/>
                <w:sz w:val="24"/>
                <w:szCs w:val="24"/>
              </w:rPr>
              <w:t xml:space="preserve"> </w:t>
            </w:r>
            <w:r w:rsidR="003541E1" w:rsidRPr="007D4272">
              <w:rPr>
                <w:sz w:val="24"/>
                <w:szCs w:val="24"/>
              </w:rPr>
              <w:t>чувствовать</w:t>
            </w:r>
            <w:r w:rsidR="003541E1" w:rsidRPr="007D4272">
              <w:rPr>
                <w:spacing w:val="1"/>
                <w:sz w:val="24"/>
                <w:szCs w:val="24"/>
              </w:rPr>
              <w:t xml:space="preserve"> </w:t>
            </w:r>
            <w:r w:rsidR="003541E1" w:rsidRPr="007D4272">
              <w:rPr>
                <w:sz w:val="24"/>
                <w:szCs w:val="24"/>
              </w:rPr>
              <w:t>плавные</w:t>
            </w:r>
            <w:r w:rsidR="003541E1" w:rsidRPr="007D4272">
              <w:rPr>
                <w:spacing w:val="1"/>
                <w:sz w:val="24"/>
                <w:szCs w:val="24"/>
              </w:rPr>
              <w:t xml:space="preserve"> </w:t>
            </w:r>
            <w:r w:rsidR="003541E1" w:rsidRPr="007D4272">
              <w:rPr>
                <w:sz w:val="24"/>
                <w:szCs w:val="24"/>
              </w:rPr>
              <w:t>переходы</w:t>
            </w:r>
            <w:r w:rsidR="003541E1" w:rsidRPr="007D4272">
              <w:rPr>
                <w:spacing w:val="1"/>
                <w:sz w:val="24"/>
                <w:szCs w:val="24"/>
              </w:rPr>
              <w:t xml:space="preserve"> </w:t>
            </w:r>
            <w:r w:rsidR="003541E1" w:rsidRPr="007D4272">
              <w:rPr>
                <w:sz w:val="24"/>
                <w:szCs w:val="24"/>
              </w:rPr>
              <w:t>оттенков</w:t>
            </w:r>
            <w:r w:rsidR="003541E1" w:rsidRPr="007D4272">
              <w:rPr>
                <w:spacing w:val="1"/>
                <w:sz w:val="24"/>
                <w:szCs w:val="24"/>
              </w:rPr>
              <w:t xml:space="preserve"> </w:t>
            </w:r>
            <w:r w:rsidR="003541E1" w:rsidRPr="007D4272">
              <w:rPr>
                <w:sz w:val="24"/>
                <w:szCs w:val="24"/>
              </w:rPr>
              <w:t>цвета,</w:t>
            </w:r>
            <w:r w:rsidR="003541E1" w:rsidRPr="007D4272">
              <w:rPr>
                <w:spacing w:val="1"/>
                <w:sz w:val="24"/>
                <w:szCs w:val="24"/>
              </w:rPr>
              <w:t xml:space="preserve"> </w:t>
            </w:r>
            <w:r w:rsidR="003541E1" w:rsidRPr="007D4272">
              <w:rPr>
                <w:sz w:val="24"/>
                <w:szCs w:val="24"/>
              </w:rPr>
              <w:t>получившиеся</w:t>
            </w:r>
            <w:r w:rsidR="003541E1" w:rsidRPr="007D4272">
              <w:rPr>
                <w:spacing w:val="1"/>
                <w:sz w:val="24"/>
                <w:szCs w:val="24"/>
              </w:rPr>
              <w:t xml:space="preserve"> </w:t>
            </w:r>
            <w:r w:rsidR="003541E1" w:rsidRPr="007D4272">
              <w:rPr>
                <w:sz w:val="24"/>
                <w:szCs w:val="24"/>
              </w:rPr>
              <w:t>при</w:t>
            </w:r>
            <w:r w:rsidR="003541E1" w:rsidRPr="007D4272">
              <w:rPr>
                <w:spacing w:val="1"/>
                <w:sz w:val="24"/>
                <w:szCs w:val="24"/>
              </w:rPr>
              <w:t xml:space="preserve"> </w:t>
            </w:r>
            <w:r w:rsidR="003541E1" w:rsidRPr="007D4272">
              <w:rPr>
                <w:sz w:val="24"/>
                <w:szCs w:val="24"/>
              </w:rPr>
              <w:t>равномерном</w:t>
            </w:r>
            <w:r w:rsidR="003541E1" w:rsidRPr="007D4272">
              <w:rPr>
                <w:spacing w:val="1"/>
                <w:sz w:val="24"/>
                <w:szCs w:val="24"/>
              </w:rPr>
              <w:t xml:space="preserve"> </w:t>
            </w:r>
            <w:r w:rsidR="003541E1" w:rsidRPr="007D4272">
              <w:rPr>
                <w:sz w:val="24"/>
                <w:szCs w:val="24"/>
              </w:rPr>
              <w:t>закрашивании</w:t>
            </w:r>
            <w:r w:rsidR="003541E1" w:rsidRPr="007D4272">
              <w:rPr>
                <w:spacing w:val="1"/>
                <w:sz w:val="24"/>
                <w:szCs w:val="24"/>
              </w:rPr>
              <w:t xml:space="preserve"> </w:t>
            </w:r>
            <w:r w:rsidR="003541E1" w:rsidRPr="007D4272">
              <w:rPr>
                <w:sz w:val="24"/>
                <w:szCs w:val="24"/>
              </w:rPr>
              <w:t>и</w:t>
            </w:r>
            <w:r w:rsidR="003541E1" w:rsidRPr="007D4272">
              <w:rPr>
                <w:spacing w:val="1"/>
                <w:sz w:val="24"/>
                <w:szCs w:val="24"/>
              </w:rPr>
              <w:t xml:space="preserve"> </w:t>
            </w:r>
            <w:r w:rsidR="003541E1" w:rsidRPr="007D4272">
              <w:rPr>
                <w:sz w:val="24"/>
                <w:szCs w:val="24"/>
              </w:rPr>
              <w:t>регулировании</w:t>
            </w:r>
            <w:r w:rsidR="003541E1" w:rsidRPr="007D4272">
              <w:rPr>
                <w:spacing w:val="-57"/>
                <w:sz w:val="24"/>
                <w:szCs w:val="24"/>
              </w:rPr>
              <w:t xml:space="preserve"> </w:t>
            </w:r>
            <w:r w:rsidR="003541E1" w:rsidRPr="007D4272">
              <w:rPr>
                <w:sz w:val="24"/>
                <w:szCs w:val="24"/>
              </w:rPr>
              <w:t>нажима</w:t>
            </w:r>
            <w:r w:rsidR="003541E1" w:rsidRPr="007D4272">
              <w:rPr>
                <w:spacing w:val="1"/>
                <w:sz w:val="24"/>
                <w:szCs w:val="24"/>
              </w:rPr>
              <w:t xml:space="preserve"> </w:t>
            </w:r>
            <w:r w:rsidR="003541E1" w:rsidRPr="007D4272">
              <w:rPr>
                <w:sz w:val="24"/>
                <w:szCs w:val="24"/>
              </w:rPr>
              <w:t>на</w:t>
            </w:r>
            <w:r w:rsidR="003541E1" w:rsidRPr="007D4272">
              <w:rPr>
                <w:spacing w:val="1"/>
                <w:sz w:val="24"/>
                <w:szCs w:val="24"/>
              </w:rPr>
              <w:t xml:space="preserve"> </w:t>
            </w:r>
            <w:r w:rsidR="003541E1" w:rsidRPr="007D4272">
              <w:rPr>
                <w:sz w:val="24"/>
                <w:szCs w:val="24"/>
              </w:rPr>
              <w:t>карандаш.</w:t>
            </w:r>
            <w:r w:rsidR="003541E1" w:rsidRPr="007D4272">
              <w:rPr>
                <w:spacing w:val="1"/>
                <w:sz w:val="24"/>
                <w:szCs w:val="24"/>
              </w:rPr>
              <w:t xml:space="preserve"> </w:t>
            </w:r>
            <w:r w:rsidR="003541E1" w:rsidRPr="007D4272">
              <w:rPr>
                <w:sz w:val="24"/>
                <w:szCs w:val="24"/>
              </w:rPr>
              <w:t>Развивает</w:t>
            </w:r>
            <w:r w:rsidR="003541E1" w:rsidRPr="007D4272">
              <w:rPr>
                <w:spacing w:val="1"/>
                <w:sz w:val="24"/>
                <w:szCs w:val="24"/>
              </w:rPr>
              <w:t xml:space="preserve"> </w:t>
            </w:r>
            <w:r w:rsidR="003541E1" w:rsidRPr="007D4272">
              <w:rPr>
                <w:sz w:val="24"/>
                <w:szCs w:val="24"/>
              </w:rPr>
              <w:t>у</w:t>
            </w:r>
            <w:r w:rsidR="003541E1" w:rsidRPr="007D4272">
              <w:rPr>
                <w:spacing w:val="1"/>
                <w:sz w:val="24"/>
                <w:szCs w:val="24"/>
              </w:rPr>
              <w:t xml:space="preserve"> </w:t>
            </w:r>
            <w:r w:rsidR="003541E1" w:rsidRPr="007D4272">
              <w:rPr>
                <w:sz w:val="24"/>
                <w:szCs w:val="24"/>
              </w:rPr>
              <w:t>детей</w:t>
            </w:r>
            <w:r w:rsidR="003541E1" w:rsidRPr="007D4272">
              <w:rPr>
                <w:spacing w:val="1"/>
                <w:sz w:val="24"/>
                <w:szCs w:val="24"/>
              </w:rPr>
              <w:t xml:space="preserve"> </w:t>
            </w:r>
            <w:r w:rsidR="003541E1" w:rsidRPr="007D4272">
              <w:rPr>
                <w:sz w:val="24"/>
                <w:szCs w:val="24"/>
              </w:rPr>
              <w:t>представление</w:t>
            </w:r>
            <w:r w:rsidR="003541E1" w:rsidRPr="007D4272">
              <w:rPr>
                <w:spacing w:val="1"/>
                <w:sz w:val="24"/>
                <w:szCs w:val="24"/>
              </w:rPr>
              <w:t xml:space="preserve"> </w:t>
            </w:r>
            <w:r w:rsidR="003541E1" w:rsidRPr="007D4272">
              <w:rPr>
                <w:sz w:val="24"/>
                <w:szCs w:val="24"/>
              </w:rPr>
              <w:t>о</w:t>
            </w:r>
            <w:r w:rsidR="003541E1" w:rsidRPr="007D4272">
              <w:rPr>
                <w:spacing w:val="1"/>
                <w:sz w:val="24"/>
                <w:szCs w:val="24"/>
              </w:rPr>
              <w:t xml:space="preserve"> </w:t>
            </w:r>
            <w:r w:rsidR="003541E1" w:rsidRPr="007D4272">
              <w:rPr>
                <w:sz w:val="24"/>
                <w:szCs w:val="24"/>
              </w:rPr>
              <w:t>разнообразии</w:t>
            </w:r>
            <w:r w:rsidR="003541E1" w:rsidRPr="007D4272">
              <w:rPr>
                <w:spacing w:val="1"/>
                <w:sz w:val="24"/>
                <w:szCs w:val="24"/>
              </w:rPr>
              <w:t xml:space="preserve"> </w:t>
            </w:r>
            <w:r w:rsidR="003541E1" w:rsidRPr="007D4272">
              <w:rPr>
                <w:sz w:val="24"/>
                <w:szCs w:val="24"/>
              </w:rPr>
              <w:t>цветов</w:t>
            </w:r>
            <w:r w:rsidR="003541E1" w:rsidRPr="007D4272">
              <w:rPr>
                <w:spacing w:val="61"/>
                <w:sz w:val="24"/>
                <w:szCs w:val="24"/>
              </w:rPr>
              <w:t xml:space="preserve"> </w:t>
            </w:r>
            <w:r w:rsidR="003541E1" w:rsidRPr="007D4272">
              <w:rPr>
                <w:sz w:val="24"/>
                <w:szCs w:val="24"/>
              </w:rPr>
              <w:t>и</w:t>
            </w:r>
            <w:r w:rsidR="003541E1" w:rsidRPr="007D4272">
              <w:rPr>
                <w:spacing w:val="1"/>
                <w:sz w:val="24"/>
                <w:szCs w:val="24"/>
              </w:rPr>
              <w:t xml:space="preserve"> </w:t>
            </w:r>
            <w:r w:rsidR="003541E1" w:rsidRPr="007D4272">
              <w:rPr>
                <w:sz w:val="24"/>
                <w:szCs w:val="24"/>
              </w:rPr>
              <w:t>оттенков,</w:t>
            </w:r>
            <w:r w:rsidR="003541E1" w:rsidRPr="007D4272">
              <w:rPr>
                <w:spacing w:val="1"/>
                <w:sz w:val="24"/>
                <w:szCs w:val="24"/>
              </w:rPr>
              <w:t xml:space="preserve"> </w:t>
            </w:r>
            <w:r w:rsidR="003541E1" w:rsidRPr="007D4272">
              <w:rPr>
                <w:sz w:val="24"/>
                <w:szCs w:val="24"/>
              </w:rPr>
              <w:t>опираясь</w:t>
            </w:r>
            <w:r w:rsidR="003541E1" w:rsidRPr="007D4272">
              <w:rPr>
                <w:spacing w:val="1"/>
                <w:sz w:val="24"/>
                <w:szCs w:val="24"/>
              </w:rPr>
              <w:t xml:space="preserve"> </w:t>
            </w:r>
            <w:r w:rsidR="003541E1" w:rsidRPr="007D4272">
              <w:rPr>
                <w:sz w:val="24"/>
                <w:szCs w:val="24"/>
              </w:rPr>
              <w:t>на</w:t>
            </w:r>
            <w:r w:rsidR="003541E1" w:rsidRPr="007D4272">
              <w:rPr>
                <w:spacing w:val="1"/>
                <w:sz w:val="24"/>
                <w:szCs w:val="24"/>
              </w:rPr>
              <w:t xml:space="preserve"> </w:t>
            </w:r>
            <w:r w:rsidR="003541E1" w:rsidRPr="007D4272">
              <w:rPr>
                <w:sz w:val="24"/>
                <w:szCs w:val="24"/>
              </w:rPr>
              <w:t>реальную</w:t>
            </w:r>
            <w:r w:rsidR="003541E1" w:rsidRPr="007D4272">
              <w:rPr>
                <w:spacing w:val="1"/>
                <w:sz w:val="24"/>
                <w:szCs w:val="24"/>
              </w:rPr>
              <w:t xml:space="preserve"> </w:t>
            </w:r>
            <w:r w:rsidR="003541E1" w:rsidRPr="007D4272">
              <w:rPr>
                <w:sz w:val="24"/>
                <w:szCs w:val="24"/>
              </w:rPr>
              <w:t>окраску</w:t>
            </w:r>
            <w:r w:rsidR="003541E1" w:rsidRPr="007D4272">
              <w:rPr>
                <w:spacing w:val="1"/>
                <w:sz w:val="24"/>
                <w:szCs w:val="24"/>
              </w:rPr>
              <w:t xml:space="preserve"> </w:t>
            </w:r>
            <w:r w:rsidR="003541E1" w:rsidRPr="007D4272">
              <w:rPr>
                <w:sz w:val="24"/>
                <w:szCs w:val="24"/>
              </w:rPr>
              <w:t>предметов,</w:t>
            </w:r>
            <w:r w:rsidR="003541E1" w:rsidRPr="007D4272">
              <w:rPr>
                <w:spacing w:val="1"/>
                <w:sz w:val="24"/>
                <w:szCs w:val="24"/>
              </w:rPr>
              <w:t xml:space="preserve"> </w:t>
            </w:r>
            <w:r w:rsidR="003541E1" w:rsidRPr="007D4272">
              <w:rPr>
                <w:sz w:val="24"/>
                <w:szCs w:val="24"/>
              </w:rPr>
              <w:t>декоративную</w:t>
            </w:r>
            <w:r w:rsidR="003541E1" w:rsidRPr="007D4272">
              <w:rPr>
                <w:spacing w:val="1"/>
                <w:sz w:val="24"/>
                <w:szCs w:val="24"/>
              </w:rPr>
              <w:t xml:space="preserve"> </w:t>
            </w:r>
            <w:r w:rsidR="003541E1" w:rsidRPr="007D4272">
              <w:rPr>
                <w:sz w:val="24"/>
                <w:szCs w:val="24"/>
              </w:rPr>
              <w:t>роспись,</w:t>
            </w:r>
            <w:r w:rsidR="003541E1" w:rsidRPr="007D4272">
              <w:rPr>
                <w:spacing w:val="1"/>
                <w:sz w:val="24"/>
                <w:szCs w:val="24"/>
              </w:rPr>
              <w:t xml:space="preserve"> </w:t>
            </w:r>
            <w:r w:rsidR="003541E1" w:rsidRPr="007D4272">
              <w:rPr>
                <w:sz w:val="24"/>
                <w:szCs w:val="24"/>
              </w:rPr>
              <w:t>сказочные</w:t>
            </w:r>
            <w:r w:rsidR="003541E1" w:rsidRPr="007D4272">
              <w:rPr>
                <w:spacing w:val="-57"/>
                <w:sz w:val="24"/>
                <w:szCs w:val="24"/>
              </w:rPr>
              <w:t xml:space="preserve"> </w:t>
            </w:r>
            <w:r w:rsidR="003541E1" w:rsidRPr="007D4272">
              <w:rPr>
                <w:sz w:val="24"/>
                <w:szCs w:val="24"/>
              </w:rPr>
              <w:t>сюжеты;</w:t>
            </w:r>
            <w:r w:rsidR="003541E1" w:rsidRPr="007D4272">
              <w:rPr>
                <w:spacing w:val="1"/>
                <w:sz w:val="24"/>
                <w:szCs w:val="24"/>
              </w:rPr>
              <w:t xml:space="preserve"> </w:t>
            </w:r>
            <w:r w:rsidR="003541E1" w:rsidRPr="007D4272">
              <w:rPr>
                <w:sz w:val="24"/>
                <w:szCs w:val="24"/>
              </w:rPr>
              <w:t>формирует</w:t>
            </w:r>
            <w:r w:rsidR="003541E1" w:rsidRPr="007D4272">
              <w:rPr>
                <w:spacing w:val="1"/>
                <w:sz w:val="24"/>
                <w:szCs w:val="24"/>
              </w:rPr>
              <w:t xml:space="preserve"> </w:t>
            </w:r>
            <w:r w:rsidR="003541E1" w:rsidRPr="007D4272">
              <w:rPr>
                <w:sz w:val="24"/>
                <w:szCs w:val="24"/>
              </w:rPr>
              <w:t>умение</w:t>
            </w:r>
            <w:r w:rsidR="003541E1" w:rsidRPr="007D4272">
              <w:rPr>
                <w:spacing w:val="1"/>
                <w:sz w:val="24"/>
                <w:szCs w:val="24"/>
              </w:rPr>
              <w:t xml:space="preserve"> </w:t>
            </w:r>
            <w:r w:rsidR="003541E1" w:rsidRPr="007D4272">
              <w:rPr>
                <w:sz w:val="24"/>
                <w:szCs w:val="24"/>
              </w:rPr>
              <w:t>создавать</w:t>
            </w:r>
            <w:r w:rsidR="003541E1" w:rsidRPr="007D4272">
              <w:rPr>
                <w:spacing w:val="1"/>
                <w:sz w:val="24"/>
                <w:szCs w:val="24"/>
              </w:rPr>
              <w:t xml:space="preserve"> </w:t>
            </w:r>
            <w:r w:rsidR="003541E1" w:rsidRPr="007D4272">
              <w:rPr>
                <w:sz w:val="24"/>
                <w:szCs w:val="24"/>
              </w:rPr>
              <w:t>цвета</w:t>
            </w:r>
            <w:r w:rsidR="003541E1" w:rsidRPr="007D4272">
              <w:rPr>
                <w:spacing w:val="1"/>
                <w:sz w:val="24"/>
                <w:szCs w:val="24"/>
              </w:rPr>
              <w:t xml:space="preserve"> </w:t>
            </w:r>
            <w:r w:rsidR="003541E1" w:rsidRPr="007D4272">
              <w:rPr>
                <w:sz w:val="24"/>
                <w:szCs w:val="24"/>
              </w:rPr>
              <w:t>и</w:t>
            </w:r>
            <w:r w:rsidR="003541E1" w:rsidRPr="007D4272">
              <w:rPr>
                <w:spacing w:val="1"/>
                <w:sz w:val="24"/>
                <w:szCs w:val="24"/>
              </w:rPr>
              <w:t xml:space="preserve"> </w:t>
            </w:r>
            <w:r w:rsidR="003541E1" w:rsidRPr="007D4272">
              <w:rPr>
                <w:sz w:val="24"/>
                <w:szCs w:val="24"/>
              </w:rPr>
              <w:t>оттенки. Педагог постепенно подводит детей к</w:t>
            </w:r>
            <w:r w:rsidR="003541E1" w:rsidRPr="007D4272">
              <w:rPr>
                <w:spacing w:val="1"/>
                <w:sz w:val="24"/>
                <w:szCs w:val="24"/>
              </w:rPr>
              <w:t xml:space="preserve"> </w:t>
            </w:r>
            <w:r w:rsidR="003541E1" w:rsidRPr="007D4272">
              <w:rPr>
                <w:sz w:val="24"/>
                <w:szCs w:val="24"/>
              </w:rPr>
              <w:t>обозначению</w:t>
            </w:r>
            <w:r w:rsidR="003541E1" w:rsidRPr="007D4272">
              <w:rPr>
                <w:spacing w:val="1"/>
                <w:sz w:val="24"/>
                <w:szCs w:val="24"/>
              </w:rPr>
              <w:t xml:space="preserve"> </w:t>
            </w:r>
            <w:r w:rsidR="003541E1" w:rsidRPr="007D4272">
              <w:rPr>
                <w:sz w:val="24"/>
                <w:szCs w:val="24"/>
              </w:rPr>
              <w:t>цветов,</w:t>
            </w:r>
            <w:r w:rsidR="003541E1" w:rsidRPr="007D4272">
              <w:rPr>
                <w:spacing w:val="1"/>
                <w:sz w:val="24"/>
                <w:szCs w:val="24"/>
              </w:rPr>
              <w:t xml:space="preserve"> </w:t>
            </w:r>
            <w:r w:rsidR="003541E1" w:rsidRPr="007D4272">
              <w:rPr>
                <w:sz w:val="24"/>
                <w:szCs w:val="24"/>
              </w:rPr>
              <w:t>например,</w:t>
            </w:r>
            <w:r w:rsidR="003541E1" w:rsidRPr="007D4272">
              <w:rPr>
                <w:spacing w:val="61"/>
                <w:sz w:val="24"/>
                <w:szCs w:val="24"/>
              </w:rPr>
              <w:t xml:space="preserve"> </w:t>
            </w:r>
            <w:r w:rsidR="003541E1" w:rsidRPr="007D4272">
              <w:rPr>
                <w:sz w:val="24"/>
                <w:szCs w:val="24"/>
              </w:rPr>
              <w:t>включающих</w:t>
            </w:r>
            <w:r w:rsidR="003541E1" w:rsidRPr="007D4272">
              <w:rPr>
                <w:spacing w:val="-57"/>
                <w:sz w:val="24"/>
                <w:szCs w:val="24"/>
              </w:rPr>
              <w:t xml:space="preserve"> </w:t>
            </w:r>
            <w:r w:rsidR="003541E1" w:rsidRPr="007D4272">
              <w:rPr>
                <w:sz w:val="24"/>
                <w:szCs w:val="24"/>
              </w:rPr>
              <w:t>два</w:t>
            </w:r>
            <w:r w:rsidR="003541E1" w:rsidRPr="007D4272">
              <w:rPr>
                <w:spacing w:val="12"/>
                <w:sz w:val="24"/>
                <w:szCs w:val="24"/>
              </w:rPr>
              <w:t xml:space="preserve"> </w:t>
            </w:r>
            <w:r w:rsidR="003541E1" w:rsidRPr="007D4272">
              <w:rPr>
                <w:sz w:val="24"/>
                <w:szCs w:val="24"/>
              </w:rPr>
              <w:t>оттенка</w:t>
            </w:r>
            <w:r w:rsidR="003541E1" w:rsidRPr="007D4272">
              <w:rPr>
                <w:spacing w:val="12"/>
                <w:sz w:val="24"/>
                <w:szCs w:val="24"/>
              </w:rPr>
              <w:t xml:space="preserve"> </w:t>
            </w:r>
            <w:r w:rsidR="003541E1" w:rsidRPr="007D4272">
              <w:rPr>
                <w:sz w:val="24"/>
                <w:szCs w:val="24"/>
              </w:rPr>
              <w:t>(желто­</w:t>
            </w:r>
            <w:r w:rsidR="003541E1" w:rsidRPr="007D4272">
              <w:rPr>
                <w:spacing w:val="15"/>
                <w:sz w:val="24"/>
                <w:szCs w:val="24"/>
              </w:rPr>
              <w:t xml:space="preserve"> </w:t>
            </w:r>
            <w:r w:rsidR="003541E1" w:rsidRPr="007D4272">
              <w:rPr>
                <w:sz w:val="24"/>
                <w:szCs w:val="24"/>
              </w:rPr>
              <w:t>зеленый,</w:t>
            </w:r>
            <w:r w:rsidR="003541E1" w:rsidRPr="007D4272">
              <w:rPr>
                <w:spacing w:val="11"/>
                <w:sz w:val="24"/>
                <w:szCs w:val="24"/>
              </w:rPr>
              <w:t xml:space="preserve"> </w:t>
            </w:r>
            <w:r w:rsidR="003541E1" w:rsidRPr="007D4272">
              <w:rPr>
                <w:sz w:val="24"/>
                <w:szCs w:val="24"/>
              </w:rPr>
              <w:t>серо-голубой)</w:t>
            </w:r>
            <w:r w:rsidR="003541E1" w:rsidRPr="007D4272">
              <w:rPr>
                <w:spacing w:val="88"/>
                <w:sz w:val="24"/>
                <w:szCs w:val="24"/>
              </w:rPr>
              <w:t xml:space="preserve"> </w:t>
            </w:r>
            <w:r w:rsidR="009B4698">
              <w:rPr>
                <w:sz w:val="24"/>
                <w:szCs w:val="24"/>
              </w:rPr>
              <w:t xml:space="preserve">или </w:t>
            </w:r>
            <w:r w:rsidR="003541E1" w:rsidRPr="007D4272">
              <w:rPr>
                <w:sz w:val="24"/>
                <w:szCs w:val="24"/>
              </w:rPr>
              <w:t xml:space="preserve">уподобленных        </w:t>
            </w:r>
            <w:r w:rsidR="003541E1" w:rsidRPr="007D4272">
              <w:rPr>
                <w:spacing w:val="6"/>
                <w:sz w:val="24"/>
                <w:szCs w:val="24"/>
              </w:rPr>
              <w:t xml:space="preserve"> </w:t>
            </w:r>
            <w:r w:rsidR="003541E1" w:rsidRPr="007D4272">
              <w:rPr>
                <w:sz w:val="24"/>
                <w:szCs w:val="24"/>
              </w:rPr>
              <w:t xml:space="preserve">природным        </w:t>
            </w:r>
            <w:r w:rsidR="003541E1" w:rsidRPr="007D4272">
              <w:rPr>
                <w:spacing w:val="8"/>
                <w:sz w:val="24"/>
                <w:szCs w:val="24"/>
              </w:rPr>
              <w:t xml:space="preserve"> </w:t>
            </w:r>
            <w:r w:rsidR="003541E1" w:rsidRPr="007D4272">
              <w:rPr>
                <w:sz w:val="24"/>
                <w:szCs w:val="24"/>
              </w:rPr>
              <w:t>(малиновый, персиковый</w:t>
            </w:r>
            <w:r w:rsidR="003541E1" w:rsidRPr="007D4272">
              <w:rPr>
                <w:spacing w:val="1"/>
                <w:sz w:val="24"/>
                <w:szCs w:val="24"/>
              </w:rPr>
              <w:t xml:space="preserve"> </w:t>
            </w:r>
            <w:r w:rsidR="003541E1" w:rsidRPr="007D4272">
              <w:rPr>
                <w:sz w:val="24"/>
                <w:szCs w:val="24"/>
              </w:rPr>
              <w:t>и</w:t>
            </w:r>
            <w:r w:rsidR="003541E1" w:rsidRPr="007D4272">
              <w:rPr>
                <w:spacing w:val="1"/>
                <w:sz w:val="24"/>
                <w:szCs w:val="24"/>
              </w:rPr>
              <w:t xml:space="preserve"> </w:t>
            </w:r>
            <w:r w:rsidR="003541E1" w:rsidRPr="007D4272">
              <w:rPr>
                <w:sz w:val="24"/>
                <w:szCs w:val="24"/>
              </w:rPr>
              <w:t>тому</w:t>
            </w:r>
            <w:r w:rsidR="003541E1" w:rsidRPr="007D4272">
              <w:rPr>
                <w:spacing w:val="1"/>
                <w:sz w:val="24"/>
                <w:szCs w:val="24"/>
              </w:rPr>
              <w:t xml:space="preserve"> </w:t>
            </w:r>
            <w:r w:rsidR="003541E1" w:rsidRPr="007D4272">
              <w:rPr>
                <w:sz w:val="24"/>
                <w:szCs w:val="24"/>
              </w:rPr>
              <w:t>подобное).</w:t>
            </w:r>
            <w:r w:rsidR="003541E1" w:rsidRPr="007D4272">
              <w:rPr>
                <w:spacing w:val="1"/>
                <w:sz w:val="24"/>
                <w:szCs w:val="24"/>
              </w:rPr>
              <w:t xml:space="preserve"> </w:t>
            </w:r>
            <w:r w:rsidR="003541E1" w:rsidRPr="007D4272">
              <w:rPr>
                <w:sz w:val="24"/>
                <w:szCs w:val="24"/>
              </w:rPr>
              <w:t>Обращает</w:t>
            </w:r>
            <w:r w:rsidR="003541E1" w:rsidRPr="007D4272">
              <w:rPr>
                <w:spacing w:val="1"/>
                <w:sz w:val="24"/>
                <w:szCs w:val="24"/>
              </w:rPr>
              <w:t xml:space="preserve"> </w:t>
            </w:r>
            <w:r w:rsidR="003541E1" w:rsidRPr="007D4272">
              <w:rPr>
                <w:sz w:val="24"/>
                <w:szCs w:val="24"/>
              </w:rPr>
              <w:t>их</w:t>
            </w:r>
            <w:r w:rsidR="003541E1" w:rsidRPr="007D4272">
              <w:rPr>
                <w:spacing w:val="1"/>
                <w:sz w:val="24"/>
                <w:szCs w:val="24"/>
              </w:rPr>
              <w:t xml:space="preserve"> </w:t>
            </w:r>
            <w:r w:rsidR="003541E1" w:rsidRPr="007D4272">
              <w:rPr>
                <w:sz w:val="24"/>
                <w:szCs w:val="24"/>
              </w:rPr>
              <w:t>внимание</w:t>
            </w:r>
            <w:r w:rsidR="003541E1" w:rsidRPr="007D4272">
              <w:rPr>
                <w:spacing w:val="1"/>
                <w:sz w:val="24"/>
                <w:szCs w:val="24"/>
              </w:rPr>
              <w:t xml:space="preserve"> </w:t>
            </w:r>
            <w:r w:rsidR="003541E1" w:rsidRPr="007D4272">
              <w:rPr>
                <w:sz w:val="24"/>
                <w:szCs w:val="24"/>
              </w:rPr>
              <w:t>на</w:t>
            </w:r>
            <w:r w:rsidR="003541E1" w:rsidRPr="007D4272">
              <w:rPr>
                <w:spacing w:val="1"/>
                <w:sz w:val="24"/>
                <w:szCs w:val="24"/>
              </w:rPr>
              <w:t xml:space="preserve"> </w:t>
            </w:r>
            <w:r w:rsidR="003541E1" w:rsidRPr="007D4272">
              <w:rPr>
                <w:sz w:val="24"/>
                <w:szCs w:val="24"/>
              </w:rPr>
              <w:t>изменчивость</w:t>
            </w:r>
            <w:r w:rsidR="003541E1" w:rsidRPr="007D4272">
              <w:rPr>
                <w:spacing w:val="1"/>
                <w:sz w:val="24"/>
                <w:szCs w:val="24"/>
              </w:rPr>
              <w:t xml:space="preserve"> </w:t>
            </w:r>
            <w:r w:rsidR="003541E1" w:rsidRPr="007D4272">
              <w:rPr>
                <w:sz w:val="24"/>
                <w:szCs w:val="24"/>
              </w:rPr>
              <w:t>цвета</w:t>
            </w:r>
            <w:r w:rsidR="003541E1" w:rsidRPr="007D4272">
              <w:rPr>
                <w:spacing w:val="1"/>
                <w:sz w:val="24"/>
                <w:szCs w:val="24"/>
              </w:rPr>
              <w:t xml:space="preserve"> </w:t>
            </w:r>
            <w:r w:rsidR="003541E1" w:rsidRPr="007D4272">
              <w:rPr>
                <w:sz w:val="24"/>
                <w:szCs w:val="24"/>
              </w:rPr>
              <w:t>предметов</w:t>
            </w:r>
            <w:r w:rsidR="003541E1" w:rsidRPr="007D4272">
              <w:rPr>
                <w:spacing w:val="1"/>
                <w:sz w:val="24"/>
                <w:szCs w:val="24"/>
              </w:rPr>
              <w:t xml:space="preserve"> </w:t>
            </w:r>
            <w:r w:rsidR="003541E1" w:rsidRPr="007D4272">
              <w:rPr>
                <w:sz w:val="24"/>
                <w:szCs w:val="24"/>
              </w:rPr>
              <w:t>(например,</w:t>
            </w:r>
            <w:r w:rsidR="003541E1" w:rsidRPr="007D4272">
              <w:rPr>
                <w:spacing w:val="1"/>
                <w:sz w:val="24"/>
                <w:szCs w:val="24"/>
              </w:rPr>
              <w:t xml:space="preserve"> </w:t>
            </w:r>
            <w:r w:rsidR="003541E1" w:rsidRPr="007D4272">
              <w:rPr>
                <w:sz w:val="24"/>
                <w:szCs w:val="24"/>
              </w:rPr>
              <w:t>в процессе роста помидоры</w:t>
            </w:r>
            <w:r w:rsidR="003541E1" w:rsidRPr="007D4272">
              <w:rPr>
                <w:spacing w:val="60"/>
                <w:sz w:val="24"/>
                <w:szCs w:val="24"/>
              </w:rPr>
              <w:t xml:space="preserve"> </w:t>
            </w:r>
            <w:r w:rsidR="003541E1" w:rsidRPr="007D4272">
              <w:rPr>
                <w:sz w:val="24"/>
                <w:szCs w:val="24"/>
              </w:rPr>
              <w:t>зеленые,</w:t>
            </w:r>
            <w:r w:rsidR="003541E1" w:rsidRPr="007D4272">
              <w:rPr>
                <w:spacing w:val="-57"/>
                <w:sz w:val="24"/>
                <w:szCs w:val="24"/>
              </w:rPr>
              <w:t xml:space="preserve"> </w:t>
            </w:r>
            <w:r w:rsidR="003541E1" w:rsidRPr="007D4272">
              <w:rPr>
                <w:sz w:val="24"/>
                <w:szCs w:val="24"/>
              </w:rPr>
              <w:t>а</w:t>
            </w:r>
            <w:r w:rsidR="003541E1" w:rsidRPr="007D4272">
              <w:rPr>
                <w:spacing w:val="1"/>
                <w:sz w:val="24"/>
                <w:szCs w:val="24"/>
              </w:rPr>
              <w:t xml:space="preserve"> </w:t>
            </w:r>
            <w:r w:rsidR="003541E1" w:rsidRPr="007D4272">
              <w:rPr>
                <w:sz w:val="24"/>
                <w:szCs w:val="24"/>
              </w:rPr>
              <w:t>созревшие</w:t>
            </w:r>
            <w:r w:rsidR="003541E1" w:rsidRPr="007D4272">
              <w:rPr>
                <w:spacing w:val="1"/>
                <w:sz w:val="24"/>
                <w:szCs w:val="24"/>
              </w:rPr>
              <w:t xml:space="preserve"> </w:t>
            </w:r>
            <w:r w:rsidR="003541E1" w:rsidRPr="007D4272">
              <w:rPr>
                <w:sz w:val="24"/>
                <w:szCs w:val="24"/>
              </w:rPr>
              <w:t>-</w:t>
            </w:r>
            <w:r w:rsidR="003541E1" w:rsidRPr="007D4272">
              <w:rPr>
                <w:spacing w:val="1"/>
                <w:sz w:val="24"/>
                <w:szCs w:val="24"/>
              </w:rPr>
              <w:t xml:space="preserve"> </w:t>
            </w:r>
            <w:r w:rsidR="003541E1" w:rsidRPr="007D4272">
              <w:rPr>
                <w:sz w:val="24"/>
                <w:szCs w:val="24"/>
              </w:rPr>
              <w:t>красные).</w:t>
            </w:r>
            <w:r w:rsidR="003541E1" w:rsidRPr="007D4272">
              <w:rPr>
                <w:spacing w:val="1"/>
                <w:sz w:val="24"/>
                <w:szCs w:val="24"/>
              </w:rPr>
              <w:t xml:space="preserve"> </w:t>
            </w:r>
            <w:r w:rsidR="003541E1" w:rsidRPr="007D4272">
              <w:rPr>
                <w:sz w:val="24"/>
                <w:szCs w:val="24"/>
              </w:rPr>
              <w:t>Учит</w:t>
            </w:r>
            <w:r w:rsidR="003541E1" w:rsidRPr="007D4272">
              <w:rPr>
                <w:spacing w:val="1"/>
                <w:sz w:val="24"/>
                <w:szCs w:val="24"/>
              </w:rPr>
              <w:t xml:space="preserve"> </w:t>
            </w:r>
            <w:r w:rsidR="003541E1" w:rsidRPr="007D4272">
              <w:rPr>
                <w:sz w:val="24"/>
                <w:szCs w:val="24"/>
              </w:rPr>
              <w:t>детей</w:t>
            </w:r>
            <w:r w:rsidR="003541E1" w:rsidRPr="007D4272">
              <w:rPr>
                <w:spacing w:val="1"/>
                <w:sz w:val="24"/>
                <w:szCs w:val="24"/>
              </w:rPr>
              <w:t xml:space="preserve"> </w:t>
            </w:r>
            <w:r w:rsidR="003541E1" w:rsidRPr="007D4272">
              <w:rPr>
                <w:sz w:val="24"/>
                <w:szCs w:val="24"/>
              </w:rPr>
              <w:t>замечать</w:t>
            </w:r>
            <w:r w:rsidR="003541E1" w:rsidRPr="007D4272">
              <w:rPr>
                <w:spacing w:val="1"/>
                <w:sz w:val="24"/>
                <w:szCs w:val="24"/>
              </w:rPr>
              <w:t xml:space="preserve"> </w:t>
            </w:r>
            <w:r w:rsidR="003541E1" w:rsidRPr="007D4272">
              <w:rPr>
                <w:sz w:val="24"/>
                <w:szCs w:val="24"/>
              </w:rPr>
              <w:t>изменение цвета в природе в связи с изменением</w:t>
            </w:r>
            <w:r w:rsidR="003541E1" w:rsidRPr="007D4272">
              <w:rPr>
                <w:spacing w:val="1"/>
                <w:sz w:val="24"/>
                <w:szCs w:val="24"/>
              </w:rPr>
              <w:t xml:space="preserve"> </w:t>
            </w:r>
            <w:r w:rsidR="003541E1" w:rsidRPr="007D4272">
              <w:rPr>
                <w:sz w:val="24"/>
                <w:szCs w:val="24"/>
              </w:rPr>
              <w:t>погоды</w:t>
            </w:r>
            <w:r w:rsidR="003541E1" w:rsidRPr="007D4272">
              <w:rPr>
                <w:spacing w:val="20"/>
                <w:sz w:val="24"/>
                <w:szCs w:val="24"/>
              </w:rPr>
              <w:t xml:space="preserve"> </w:t>
            </w:r>
            <w:r w:rsidR="003541E1" w:rsidRPr="007D4272">
              <w:rPr>
                <w:sz w:val="24"/>
                <w:szCs w:val="24"/>
              </w:rPr>
              <w:t>(небо</w:t>
            </w:r>
            <w:r w:rsidR="003541E1" w:rsidRPr="007D4272">
              <w:rPr>
                <w:spacing w:val="23"/>
                <w:sz w:val="24"/>
                <w:szCs w:val="24"/>
              </w:rPr>
              <w:t xml:space="preserve"> </w:t>
            </w:r>
            <w:r w:rsidR="003541E1" w:rsidRPr="007D4272">
              <w:rPr>
                <w:sz w:val="24"/>
                <w:szCs w:val="24"/>
              </w:rPr>
              <w:t>голубое</w:t>
            </w:r>
            <w:r w:rsidR="003541E1" w:rsidRPr="007D4272">
              <w:rPr>
                <w:spacing w:val="22"/>
                <w:sz w:val="24"/>
                <w:szCs w:val="24"/>
              </w:rPr>
              <w:t xml:space="preserve"> </w:t>
            </w:r>
            <w:r w:rsidR="003541E1" w:rsidRPr="007D4272">
              <w:rPr>
                <w:sz w:val="24"/>
                <w:szCs w:val="24"/>
              </w:rPr>
              <w:t>в</w:t>
            </w:r>
            <w:r w:rsidR="003541E1" w:rsidRPr="007D4272">
              <w:rPr>
                <w:spacing w:val="24"/>
                <w:sz w:val="24"/>
                <w:szCs w:val="24"/>
              </w:rPr>
              <w:t xml:space="preserve"> </w:t>
            </w:r>
            <w:r w:rsidR="003541E1" w:rsidRPr="007D4272">
              <w:rPr>
                <w:sz w:val="24"/>
                <w:szCs w:val="24"/>
              </w:rPr>
              <w:t>солнечный</w:t>
            </w:r>
            <w:r w:rsidR="003541E1" w:rsidRPr="007D4272">
              <w:rPr>
                <w:spacing w:val="24"/>
                <w:sz w:val="24"/>
                <w:szCs w:val="24"/>
              </w:rPr>
              <w:t xml:space="preserve"> </w:t>
            </w:r>
            <w:r w:rsidR="003541E1" w:rsidRPr="007D4272">
              <w:rPr>
                <w:sz w:val="24"/>
                <w:szCs w:val="24"/>
              </w:rPr>
              <w:t>день</w:t>
            </w:r>
            <w:r w:rsidR="003541E1" w:rsidRPr="007D4272">
              <w:rPr>
                <w:spacing w:val="19"/>
                <w:sz w:val="24"/>
                <w:szCs w:val="24"/>
              </w:rPr>
              <w:t xml:space="preserve"> </w:t>
            </w:r>
            <w:r w:rsidR="003541E1" w:rsidRPr="007D4272">
              <w:rPr>
                <w:sz w:val="24"/>
                <w:szCs w:val="24"/>
              </w:rPr>
              <w:t>и</w:t>
            </w:r>
            <w:r w:rsidR="003541E1" w:rsidRPr="007D4272">
              <w:rPr>
                <w:spacing w:val="19"/>
                <w:sz w:val="24"/>
                <w:szCs w:val="24"/>
              </w:rPr>
              <w:t xml:space="preserve"> </w:t>
            </w:r>
            <w:r w:rsidR="003541E1" w:rsidRPr="007D4272">
              <w:rPr>
                <w:sz w:val="24"/>
                <w:szCs w:val="24"/>
              </w:rPr>
              <w:t>серое</w:t>
            </w:r>
            <w:r w:rsidR="003541E1" w:rsidRPr="007D4272">
              <w:rPr>
                <w:spacing w:val="-57"/>
                <w:sz w:val="24"/>
                <w:szCs w:val="24"/>
              </w:rPr>
              <w:t xml:space="preserve"> </w:t>
            </w:r>
            <w:r w:rsidR="003541E1" w:rsidRPr="007D4272">
              <w:rPr>
                <w:sz w:val="24"/>
                <w:szCs w:val="24"/>
              </w:rPr>
              <w:t>в пасмурный). Развивает цветовое восприятие в</w:t>
            </w:r>
            <w:r w:rsidR="003541E1" w:rsidRPr="007D4272">
              <w:rPr>
                <w:spacing w:val="1"/>
                <w:sz w:val="24"/>
                <w:szCs w:val="24"/>
              </w:rPr>
              <w:t xml:space="preserve"> </w:t>
            </w:r>
            <w:r w:rsidR="003541E1" w:rsidRPr="007D4272">
              <w:rPr>
                <w:sz w:val="24"/>
                <w:szCs w:val="24"/>
              </w:rPr>
              <w:t>целях</w:t>
            </w:r>
            <w:r w:rsidR="003541E1" w:rsidRPr="007D4272">
              <w:rPr>
                <w:spacing w:val="1"/>
                <w:sz w:val="24"/>
                <w:szCs w:val="24"/>
              </w:rPr>
              <w:t xml:space="preserve"> </w:t>
            </w:r>
            <w:r w:rsidR="003541E1" w:rsidRPr="007D4272">
              <w:rPr>
                <w:sz w:val="24"/>
                <w:szCs w:val="24"/>
              </w:rPr>
              <w:t>обогащения</w:t>
            </w:r>
            <w:r w:rsidR="003541E1" w:rsidRPr="007D4272">
              <w:rPr>
                <w:spacing w:val="1"/>
                <w:sz w:val="24"/>
                <w:szCs w:val="24"/>
              </w:rPr>
              <w:t xml:space="preserve"> </w:t>
            </w:r>
            <w:r w:rsidR="003541E1" w:rsidRPr="007D4272">
              <w:rPr>
                <w:sz w:val="24"/>
                <w:szCs w:val="24"/>
              </w:rPr>
              <w:t>колористической</w:t>
            </w:r>
            <w:r w:rsidR="003541E1" w:rsidRPr="007D4272">
              <w:rPr>
                <w:spacing w:val="1"/>
                <w:sz w:val="24"/>
                <w:szCs w:val="24"/>
              </w:rPr>
              <w:t xml:space="preserve"> </w:t>
            </w:r>
            <w:r w:rsidR="003541E1" w:rsidRPr="007D4272">
              <w:rPr>
                <w:sz w:val="24"/>
                <w:szCs w:val="24"/>
              </w:rPr>
              <w:t>гаммы</w:t>
            </w:r>
            <w:r w:rsidR="003541E1" w:rsidRPr="007D4272">
              <w:rPr>
                <w:spacing w:val="1"/>
                <w:sz w:val="24"/>
                <w:szCs w:val="24"/>
              </w:rPr>
              <w:t xml:space="preserve"> </w:t>
            </w:r>
            <w:r w:rsidR="003541E1" w:rsidRPr="007D4272">
              <w:rPr>
                <w:sz w:val="24"/>
                <w:szCs w:val="24"/>
              </w:rPr>
              <w:t>рисунка. Учит детей различать оттенки цветов и</w:t>
            </w:r>
            <w:r w:rsidR="003541E1" w:rsidRPr="007D4272">
              <w:rPr>
                <w:spacing w:val="1"/>
                <w:sz w:val="24"/>
                <w:szCs w:val="24"/>
              </w:rPr>
              <w:t xml:space="preserve"> </w:t>
            </w:r>
            <w:r w:rsidR="003541E1" w:rsidRPr="007D4272">
              <w:rPr>
                <w:sz w:val="24"/>
                <w:szCs w:val="24"/>
              </w:rPr>
              <w:t>передавать их в рисунке, развивает восприятие,</w:t>
            </w:r>
            <w:r w:rsidR="003541E1" w:rsidRPr="007D4272">
              <w:rPr>
                <w:spacing w:val="1"/>
                <w:sz w:val="24"/>
                <w:szCs w:val="24"/>
              </w:rPr>
              <w:t xml:space="preserve"> </w:t>
            </w:r>
            <w:r w:rsidR="003541E1" w:rsidRPr="007D4272">
              <w:rPr>
                <w:sz w:val="24"/>
                <w:szCs w:val="24"/>
              </w:rPr>
              <w:t>способность</w:t>
            </w:r>
            <w:r w:rsidR="003541E1" w:rsidRPr="007D4272">
              <w:rPr>
                <w:spacing w:val="1"/>
                <w:sz w:val="24"/>
                <w:szCs w:val="24"/>
              </w:rPr>
              <w:t xml:space="preserve"> </w:t>
            </w:r>
            <w:r w:rsidR="003541E1" w:rsidRPr="007D4272">
              <w:rPr>
                <w:sz w:val="24"/>
                <w:szCs w:val="24"/>
              </w:rPr>
              <w:t>наблюдать</w:t>
            </w:r>
            <w:r w:rsidR="003541E1" w:rsidRPr="007D4272">
              <w:rPr>
                <w:spacing w:val="1"/>
                <w:sz w:val="24"/>
                <w:szCs w:val="24"/>
              </w:rPr>
              <w:t xml:space="preserve"> </w:t>
            </w:r>
            <w:r w:rsidR="003541E1" w:rsidRPr="007D4272">
              <w:rPr>
                <w:sz w:val="24"/>
                <w:szCs w:val="24"/>
              </w:rPr>
              <w:t>и</w:t>
            </w:r>
            <w:r w:rsidR="003541E1" w:rsidRPr="007D4272">
              <w:rPr>
                <w:spacing w:val="1"/>
                <w:sz w:val="24"/>
                <w:szCs w:val="24"/>
              </w:rPr>
              <w:t xml:space="preserve"> </w:t>
            </w:r>
            <w:r w:rsidR="003541E1" w:rsidRPr="007D4272">
              <w:rPr>
                <w:sz w:val="24"/>
                <w:szCs w:val="24"/>
              </w:rPr>
              <w:t>сравнивать</w:t>
            </w:r>
            <w:r w:rsidR="003541E1" w:rsidRPr="007D4272">
              <w:rPr>
                <w:spacing w:val="1"/>
                <w:sz w:val="24"/>
                <w:szCs w:val="24"/>
              </w:rPr>
              <w:t xml:space="preserve"> </w:t>
            </w:r>
            <w:r w:rsidR="003541E1" w:rsidRPr="007D4272">
              <w:rPr>
                <w:sz w:val="24"/>
                <w:szCs w:val="24"/>
              </w:rPr>
              <w:t>цвета</w:t>
            </w:r>
            <w:r w:rsidR="003541E1" w:rsidRPr="007D4272">
              <w:rPr>
                <w:spacing w:val="1"/>
                <w:sz w:val="24"/>
                <w:szCs w:val="24"/>
              </w:rPr>
              <w:t xml:space="preserve"> </w:t>
            </w:r>
            <w:r w:rsidR="003541E1" w:rsidRPr="007D4272">
              <w:rPr>
                <w:sz w:val="24"/>
                <w:szCs w:val="24"/>
              </w:rPr>
              <w:t>окружающих</w:t>
            </w:r>
            <w:r w:rsidR="003541E1" w:rsidRPr="007D4272">
              <w:rPr>
                <w:spacing w:val="1"/>
                <w:sz w:val="24"/>
                <w:szCs w:val="24"/>
              </w:rPr>
              <w:t xml:space="preserve"> </w:t>
            </w:r>
            <w:r w:rsidR="003541E1" w:rsidRPr="007D4272">
              <w:rPr>
                <w:sz w:val="24"/>
                <w:szCs w:val="24"/>
              </w:rPr>
              <w:t>предметов,</w:t>
            </w:r>
            <w:r w:rsidR="003541E1" w:rsidRPr="007D4272">
              <w:rPr>
                <w:spacing w:val="1"/>
                <w:sz w:val="24"/>
                <w:szCs w:val="24"/>
              </w:rPr>
              <w:t xml:space="preserve"> </w:t>
            </w:r>
            <w:r w:rsidR="003541E1" w:rsidRPr="007D4272">
              <w:rPr>
                <w:sz w:val="24"/>
                <w:szCs w:val="24"/>
              </w:rPr>
              <w:t>явлений</w:t>
            </w:r>
            <w:r w:rsidR="003541E1" w:rsidRPr="007D4272">
              <w:rPr>
                <w:spacing w:val="1"/>
                <w:sz w:val="24"/>
                <w:szCs w:val="24"/>
              </w:rPr>
              <w:t xml:space="preserve"> </w:t>
            </w:r>
            <w:r w:rsidR="003541E1" w:rsidRPr="007D4272">
              <w:rPr>
                <w:sz w:val="24"/>
                <w:szCs w:val="24"/>
              </w:rPr>
              <w:t>(нежно-</w:t>
            </w:r>
            <w:r w:rsidR="003541E1" w:rsidRPr="007D4272">
              <w:rPr>
                <w:spacing w:val="-57"/>
                <w:sz w:val="24"/>
                <w:szCs w:val="24"/>
              </w:rPr>
              <w:t xml:space="preserve"> </w:t>
            </w:r>
            <w:r w:rsidR="003541E1" w:rsidRPr="007D4272">
              <w:rPr>
                <w:sz w:val="24"/>
                <w:szCs w:val="24"/>
              </w:rPr>
              <w:t>зеленые,</w:t>
            </w:r>
            <w:r w:rsidR="003541E1" w:rsidRPr="007D4272">
              <w:rPr>
                <w:spacing w:val="1"/>
                <w:sz w:val="24"/>
                <w:szCs w:val="24"/>
              </w:rPr>
              <w:t xml:space="preserve"> </w:t>
            </w:r>
            <w:r w:rsidR="003541E1" w:rsidRPr="007D4272">
              <w:rPr>
                <w:sz w:val="24"/>
                <w:szCs w:val="24"/>
              </w:rPr>
              <w:t>только</w:t>
            </w:r>
            <w:r w:rsidR="003541E1" w:rsidRPr="007D4272">
              <w:rPr>
                <w:spacing w:val="1"/>
                <w:sz w:val="24"/>
                <w:szCs w:val="24"/>
              </w:rPr>
              <w:t xml:space="preserve"> </w:t>
            </w:r>
            <w:r w:rsidR="003541E1" w:rsidRPr="007D4272">
              <w:rPr>
                <w:sz w:val="24"/>
                <w:szCs w:val="24"/>
              </w:rPr>
              <w:t>что</w:t>
            </w:r>
            <w:r w:rsidR="003541E1" w:rsidRPr="007D4272">
              <w:rPr>
                <w:spacing w:val="1"/>
                <w:sz w:val="24"/>
                <w:szCs w:val="24"/>
              </w:rPr>
              <w:t xml:space="preserve"> </w:t>
            </w:r>
            <w:r w:rsidR="003541E1" w:rsidRPr="007D4272">
              <w:rPr>
                <w:sz w:val="24"/>
                <w:szCs w:val="24"/>
              </w:rPr>
              <w:t>появившиеся</w:t>
            </w:r>
            <w:r w:rsidR="003541E1" w:rsidRPr="007D4272">
              <w:rPr>
                <w:spacing w:val="1"/>
                <w:sz w:val="24"/>
                <w:szCs w:val="24"/>
              </w:rPr>
              <w:t xml:space="preserve"> </w:t>
            </w:r>
            <w:r w:rsidR="003541E1" w:rsidRPr="007D4272">
              <w:rPr>
                <w:sz w:val="24"/>
                <w:szCs w:val="24"/>
              </w:rPr>
              <w:t>листочки,</w:t>
            </w:r>
            <w:r w:rsidR="003541E1" w:rsidRPr="007D4272">
              <w:rPr>
                <w:spacing w:val="1"/>
                <w:sz w:val="24"/>
                <w:szCs w:val="24"/>
              </w:rPr>
              <w:t xml:space="preserve"> </w:t>
            </w:r>
            <w:r w:rsidR="003541E1" w:rsidRPr="007D4272">
              <w:rPr>
                <w:sz w:val="24"/>
                <w:szCs w:val="24"/>
              </w:rPr>
              <w:t>бледно-зеленые стебли одуванчиков и их темно-</w:t>
            </w:r>
            <w:r w:rsidR="003541E1" w:rsidRPr="007D4272">
              <w:rPr>
                <w:spacing w:val="1"/>
                <w:sz w:val="24"/>
                <w:szCs w:val="24"/>
              </w:rPr>
              <w:t xml:space="preserve"> </w:t>
            </w:r>
            <w:r w:rsidR="003541E1" w:rsidRPr="007D4272">
              <w:rPr>
                <w:sz w:val="24"/>
                <w:szCs w:val="24"/>
              </w:rPr>
              <w:t>зеленые</w:t>
            </w:r>
            <w:r w:rsidR="003541E1" w:rsidRPr="007D4272">
              <w:rPr>
                <w:spacing w:val="1"/>
                <w:sz w:val="24"/>
                <w:szCs w:val="24"/>
              </w:rPr>
              <w:t xml:space="preserve"> </w:t>
            </w:r>
            <w:r w:rsidR="003541E1" w:rsidRPr="007D4272">
              <w:rPr>
                <w:sz w:val="24"/>
                <w:szCs w:val="24"/>
              </w:rPr>
              <w:t>листья</w:t>
            </w:r>
            <w:r w:rsidR="003541E1" w:rsidRPr="007D4272">
              <w:rPr>
                <w:spacing w:val="1"/>
                <w:sz w:val="24"/>
                <w:szCs w:val="24"/>
              </w:rPr>
              <w:t xml:space="preserve"> </w:t>
            </w:r>
            <w:r w:rsidR="003541E1" w:rsidRPr="007D4272">
              <w:rPr>
                <w:sz w:val="24"/>
                <w:szCs w:val="24"/>
              </w:rPr>
              <w:t>и</w:t>
            </w:r>
            <w:r w:rsidR="003541E1" w:rsidRPr="007D4272">
              <w:rPr>
                <w:spacing w:val="1"/>
                <w:sz w:val="24"/>
                <w:szCs w:val="24"/>
              </w:rPr>
              <w:t xml:space="preserve"> </w:t>
            </w:r>
            <w:r w:rsidR="003541E1" w:rsidRPr="007D4272">
              <w:rPr>
                <w:sz w:val="24"/>
                <w:szCs w:val="24"/>
              </w:rPr>
              <w:t>тому подобное).</w:t>
            </w:r>
            <w:r w:rsidR="003541E1" w:rsidRPr="007D4272">
              <w:rPr>
                <w:spacing w:val="1"/>
                <w:sz w:val="24"/>
                <w:szCs w:val="24"/>
              </w:rPr>
              <w:t xml:space="preserve"> </w:t>
            </w:r>
            <w:r w:rsidR="003541E1" w:rsidRPr="007D4272">
              <w:rPr>
                <w:sz w:val="24"/>
                <w:szCs w:val="24"/>
              </w:rPr>
              <w:t>Развивает</w:t>
            </w:r>
            <w:r w:rsidR="003541E1" w:rsidRPr="007D4272">
              <w:rPr>
                <w:spacing w:val="1"/>
                <w:sz w:val="24"/>
                <w:szCs w:val="24"/>
              </w:rPr>
              <w:t xml:space="preserve"> </w:t>
            </w:r>
            <w:r w:rsidR="003541E1" w:rsidRPr="007D4272">
              <w:rPr>
                <w:sz w:val="24"/>
                <w:szCs w:val="24"/>
              </w:rPr>
              <w:t>у</w:t>
            </w:r>
            <w:r w:rsidR="003541E1" w:rsidRPr="007D4272">
              <w:rPr>
                <w:spacing w:val="1"/>
                <w:sz w:val="24"/>
                <w:szCs w:val="24"/>
              </w:rPr>
              <w:t xml:space="preserve"> </w:t>
            </w:r>
            <w:r w:rsidR="003541E1" w:rsidRPr="007D4272">
              <w:rPr>
                <w:sz w:val="24"/>
                <w:szCs w:val="24"/>
              </w:rPr>
              <w:t>детей художественно-творческие способности в</w:t>
            </w:r>
            <w:r w:rsidR="003541E1" w:rsidRPr="007D4272">
              <w:rPr>
                <w:spacing w:val="1"/>
                <w:sz w:val="24"/>
                <w:szCs w:val="24"/>
              </w:rPr>
              <w:t xml:space="preserve"> </w:t>
            </w:r>
            <w:r w:rsidR="003541E1" w:rsidRPr="007D4272">
              <w:rPr>
                <w:sz w:val="24"/>
                <w:szCs w:val="24"/>
              </w:rPr>
              <w:t>продуктивных</w:t>
            </w:r>
            <w:r w:rsidR="003541E1" w:rsidRPr="007D4272">
              <w:rPr>
                <w:spacing w:val="-4"/>
                <w:sz w:val="24"/>
                <w:szCs w:val="24"/>
              </w:rPr>
              <w:t xml:space="preserve"> </w:t>
            </w:r>
            <w:r w:rsidR="003541E1" w:rsidRPr="007D4272">
              <w:rPr>
                <w:sz w:val="24"/>
                <w:szCs w:val="24"/>
              </w:rPr>
              <w:t>видах</w:t>
            </w:r>
            <w:r w:rsidR="003541E1" w:rsidRPr="007D4272">
              <w:rPr>
                <w:spacing w:val="-4"/>
                <w:sz w:val="24"/>
                <w:szCs w:val="24"/>
              </w:rPr>
              <w:t xml:space="preserve"> </w:t>
            </w:r>
            <w:r w:rsidR="003541E1" w:rsidRPr="007D4272">
              <w:rPr>
                <w:sz w:val="24"/>
                <w:szCs w:val="24"/>
              </w:rPr>
              <w:t>детской</w:t>
            </w:r>
            <w:r w:rsidR="003541E1" w:rsidRPr="007D4272">
              <w:rPr>
                <w:spacing w:val="2"/>
                <w:sz w:val="24"/>
                <w:szCs w:val="24"/>
              </w:rPr>
              <w:t xml:space="preserve"> </w:t>
            </w:r>
            <w:r w:rsidR="003541E1" w:rsidRPr="007D4272">
              <w:rPr>
                <w:sz w:val="24"/>
                <w:szCs w:val="24"/>
              </w:rPr>
              <w:t>деятельности.</w:t>
            </w:r>
          </w:p>
          <w:p w:rsidR="003541E1" w:rsidRPr="007D4272" w:rsidRDefault="003541E1" w:rsidP="007D4272">
            <w:pPr>
              <w:pStyle w:val="TableParagraph"/>
              <w:ind w:left="0" w:hanging="34"/>
              <w:jc w:val="both"/>
              <w:rPr>
                <w:sz w:val="24"/>
                <w:szCs w:val="24"/>
              </w:rPr>
            </w:pPr>
            <w:r w:rsidRPr="007D4272">
              <w:rPr>
                <w:sz w:val="24"/>
                <w:szCs w:val="24"/>
              </w:rPr>
              <w:t>Сюжетное рисование: педагог продолжает</w:t>
            </w:r>
            <w:r w:rsidRPr="007D4272">
              <w:rPr>
                <w:spacing w:val="1"/>
                <w:sz w:val="24"/>
                <w:szCs w:val="24"/>
              </w:rPr>
              <w:t xml:space="preserve"> </w:t>
            </w:r>
            <w:r w:rsidRPr="007D4272">
              <w:rPr>
                <w:sz w:val="24"/>
                <w:szCs w:val="24"/>
              </w:rPr>
              <w:t>формировать умение у детей размещать</w:t>
            </w:r>
            <w:r w:rsidRPr="007D4272">
              <w:rPr>
                <w:spacing w:val="1"/>
                <w:sz w:val="24"/>
                <w:szCs w:val="24"/>
              </w:rPr>
              <w:t xml:space="preserve"> </w:t>
            </w:r>
            <w:r w:rsidRPr="007D4272">
              <w:rPr>
                <w:sz w:val="24"/>
                <w:szCs w:val="24"/>
              </w:rPr>
              <w:t>изображения на листе в соответствии с их</w:t>
            </w:r>
            <w:r w:rsidRPr="007D4272">
              <w:rPr>
                <w:spacing w:val="1"/>
                <w:sz w:val="24"/>
                <w:szCs w:val="24"/>
              </w:rPr>
              <w:t xml:space="preserve"> </w:t>
            </w:r>
            <w:r w:rsidRPr="007D4272">
              <w:rPr>
                <w:sz w:val="24"/>
                <w:szCs w:val="24"/>
              </w:rPr>
              <w:t>реальным расположением (ближе или дальше от</w:t>
            </w:r>
            <w:r w:rsidRPr="007D4272">
              <w:rPr>
                <w:spacing w:val="-57"/>
                <w:sz w:val="24"/>
                <w:szCs w:val="24"/>
              </w:rPr>
              <w:t xml:space="preserve"> </w:t>
            </w:r>
            <w:r w:rsidRPr="007D4272">
              <w:rPr>
                <w:sz w:val="24"/>
                <w:szCs w:val="24"/>
              </w:rPr>
              <w:t>рисующего; ближе к нижнему краю листа -</w:t>
            </w:r>
            <w:r w:rsidRPr="007D4272">
              <w:rPr>
                <w:spacing w:val="1"/>
                <w:sz w:val="24"/>
                <w:szCs w:val="24"/>
              </w:rPr>
              <w:t xml:space="preserve"> </w:t>
            </w:r>
            <w:r w:rsidRPr="007D4272">
              <w:rPr>
                <w:sz w:val="24"/>
                <w:szCs w:val="24"/>
              </w:rPr>
              <w:t>передний план или дальше от него - задний</w:t>
            </w:r>
            <w:r w:rsidRPr="007D4272">
              <w:rPr>
                <w:spacing w:val="1"/>
                <w:sz w:val="24"/>
                <w:szCs w:val="24"/>
              </w:rPr>
              <w:t xml:space="preserve"> </w:t>
            </w:r>
            <w:r w:rsidRPr="007D4272">
              <w:rPr>
                <w:sz w:val="24"/>
                <w:szCs w:val="24"/>
              </w:rPr>
              <w:t>план); передавать различия в величине</w:t>
            </w:r>
            <w:r w:rsidRPr="007D4272">
              <w:rPr>
                <w:spacing w:val="1"/>
                <w:sz w:val="24"/>
                <w:szCs w:val="24"/>
              </w:rPr>
              <w:t xml:space="preserve"> </w:t>
            </w:r>
            <w:r w:rsidRPr="007D4272">
              <w:rPr>
                <w:sz w:val="24"/>
                <w:szCs w:val="24"/>
              </w:rPr>
              <w:t>изображаемых предметов (дерево высокое,</w:t>
            </w:r>
            <w:r w:rsidRPr="007D4272">
              <w:rPr>
                <w:spacing w:val="1"/>
                <w:sz w:val="24"/>
                <w:szCs w:val="24"/>
              </w:rPr>
              <w:t xml:space="preserve"> </w:t>
            </w:r>
            <w:r w:rsidRPr="007D4272">
              <w:rPr>
                <w:sz w:val="24"/>
                <w:szCs w:val="24"/>
              </w:rPr>
              <w:t>цветок ниже дерева; воробышек маленький,</w:t>
            </w:r>
            <w:r w:rsidRPr="007D4272">
              <w:rPr>
                <w:spacing w:val="1"/>
                <w:sz w:val="24"/>
                <w:szCs w:val="24"/>
              </w:rPr>
              <w:t xml:space="preserve"> </w:t>
            </w:r>
            <w:r w:rsidRPr="007D4272">
              <w:rPr>
                <w:sz w:val="24"/>
                <w:szCs w:val="24"/>
              </w:rPr>
              <w:t>ворона большая и тому подобное). Формирует у</w:t>
            </w:r>
            <w:r w:rsidRPr="007D4272">
              <w:rPr>
                <w:spacing w:val="1"/>
                <w:sz w:val="24"/>
                <w:szCs w:val="24"/>
              </w:rPr>
              <w:t xml:space="preserve"> </w:t>
            </w:r>
            <w:r w:rsidRPr="007D4272">
              <w:rPr>
                <w:sz w:val="24"/>
                <w:szCs w:val="24"/>
              </w:rPr>
              <w:t>детей умение строить композицию рисунка;</w:t>
            </w:r>
            <w:r w:rsidRPr="007D4272">
              <w:rPr>
                <w:spacing w:val="1"/>
                <w:sz w:val="24"/>
                <w:szCs w:val="24"/>
              </w:rPr>
              <w:t xml:space="preserve"> </w:t>
            </w:r>
            <w:r w:rsidRPr="007D4272">
              <w:rPr>
                <w:sz w:val="24"/>
                <w:szCs w:val="24"/>
              </w:rPr>
              <w:t>передавать движения людей и животных,</w:t>
            </w:r>
            <w:r w:rsidRPr="007D4272">
              <w:rPr>
                <w:spacing w:val="1"/>
                <w:sz w:val="24"/>
                <w:szCs w:val="24"/>
              </w:rPr>
              <w:t xml:space="preserve"> </w:t>
            </w:r>
            <w:r w:rsidRPr="007D4272">
              <w:rPr>
                <w:sz w:val="24"/>
                <w:szCs w:val="24"/>
              </w:rPr>
              <w:t>растений, склоняющихся от ветра. Продолжает</w:t>
            </w:r>
            <w:r w:rsidRPr="007D4272">
              <w:rPr>
                <w:spacing w:val="1"/>
                <w:sz w:val="24"/>
                <w:szCs w:val="24"/>
              </w:rPr>
              <w:t xml:space="preserve"> </w:t>
            </w:r>
            <w:r w:rsidRPr="007D4272">
              <w:rPr>
                <w:sz w:val="24"/>
                <w:szCs w:val="24"/>
              </w:rPr>
              <w:t>формировать у детей умение передавать в</w:t>
            </w:r>
            <w:r w:rsidRPr="007D4272">
              <w:rPr>
                <w:spacing w:val="1"/>
                <w:sz w:val="24"/>
                <w:szCs w:val="24"/>
              </w:rPr>
              <w:t xml:space="preserve"> </w:t>
            </w:r>
            <w:r w:rsidRPr="007D4272">
              <w:rPr>
                <w:sz w:val="24"/>
                <w:szCs w:val="24"/>
              </w:rPr>
              <w:t>рисунках, как сюжеты народных сказок, так и</w:t>
            </w:r>
            <w:r w:rsidRPr="007D4272">
              <w:rPr>
                <w:spacing w:val="1"/>
                <w:sz w:val="24"/>
                <w:szCs w:val="24"/>
              </w:rPr>
              <w:t xml:space="preserve"> </w:t>
            </w:r>
            <w:r w:rsidRPr="007D4272">
              <w:rPr>
                <w:sz w:val="24"/>
                <w:szCs w:val="24"/>
              </w:rPr>
              <w:t>авторских</w:t>
            </w:r>
            <w:r w:rsidRPr="007D4272">
              <w:rPr>
                <w:spacing w:val="-8"/>
                <w:sz w:val="24"/>
                <w:szCs w:val="24"/>
              </w:rPr>
              <w:t xml:space="preserve"> </w:t>
            </w:r>
            <w:r w:rsidRPr="007D4272">
              <w:rPr>
                <w:sz w:val="24"/>
                <w:szCs w:val="24"/>
              </w:rPr>
              <w:t>произведений</w:t>
            </w:r>
            <w:r w:rsidRPr="007D4272">
              <w:rPr>
                <w:spacing w:val="-7"/>
                <w:sz w:val="24"/>
                <w:szCs w:val="24"/>
              </w:rPr>
              <w:t xml:space="preserve"> </w:t>
            </w:r>
            <w:r w:rsidRPr="007D4272">
              <w:rPr>
                <w:sz w:val="24"/>
                <w:szCs w:val="24"/>
              </w:rPr>
              <w:t>(стихотворений,</w:t>
            </w:r>
            <w:r w:rsidRPr="007D4272">
              <w:rPr>
                <w:spacing w:val="-7"/>
                <w:sz w:val="24"/>
                <w:szCs w:val="24"/>
              </w:rPr>
              <w:t xml:space="preserve"> </w:t>
            </w:r>
            <w:r w:rsidRPr="007D4272">
              <w:rPr>
                <w:sz w:val="24"/>
                <w:szCs w:val="24"/>
              </w:rPr>
              <w:t>сказок,</w:t>
            </w:r>
            <w:r w:rsidRPr="007D4272">
              <w:rPr>
                <w:spacing w:val="-57"/>
                <w:sz w:val="24"/>
                <w:szCs w:val="24"/>
              </w:rPr>
              <w:t xml:space="preserve"> </w:t>
            </w:r>
            <w:r w:rsidRPr="007D4272">
              <w:rPr>
                <w:sz w:val="24"/>
                <w:szCs w:val="24"/>
              </w:rPr>
              <w:t>рассказов); проявлять самостоятельность в</w:t>
            </w:r>
            <w:r w:rsidRPr="007D4272">
              <w:rPr>
                <w:spacing w:val="1"/>
                <w:sz w:val="24"/>
                <w:szCs w:val="24"/>
              </w:rPr>
              <w:t xml:space="preserve"> </w:t>
            </w:r>
            <w:r w:rsidRPr="007D4272">
              <w:rPr>
                <w:sz w:val="24"/>
                <w:szCs w:val="24"/>
              </w:rPr>
              <w:t>выборе темы, композиционного и цветового</w:t>
            </w:r>
            <w:r w:rsidRPr="007D4272">
              <w:rPr>
                <w:spacing w:val="1"/>
                <w:sz w:val="24"/>
                <w:szCs w:val="24"/>
              </w:rPr>
              <w:t xml:space="preserve"> </w:t>
            </w:r>
            <w:r w:rsidRPr="007D4272">
              <w:rPr>
                <w:sz w:val="24"/>
                <w:szCs w:val="24"/>
              </w:rPr>
              <w:t>решения.</w:t>
            </w:r>
          </w:p>
          <w:p w:rsidR="003541E1" w:rsidRPr="007D4272" w:rsidRDefault="003541E1" w:rsidP="009B4698">
            <w:pPr>
              <w:pStyle w:val="TableParagraph"/>
              <w:ind w:left="0" w:hanging="34"/>
              <w:jc w:val="both"/>
              <w:rPr>
                <w:sz w:val="24"/>
                <w:szCs w:val="24"/>
              </w:rPr>
            </w:pPr>
            <w:r w:rsidRPr="007D4272">
              <w:rPr>
                <w:b/>
                <w:sz w:val="24"/>
                <w:szCs w:val="24"/>
              </w:rPr>
              <w:t xml:space="preserve">Декоративное рисование: </w:t>
            </w:r>
            <w:r w:rsidRPr="007D4272">
              <w:rPr>
                <w:sz w:val="24"/>
                <w:szCs w:val="24"/>
              </w:rPr>
              <w:t>педагог продолжает</w:t>
            </w:r>
            <w:r w:rsidRPr="007D4272">
              <w:rPr>
                <w:spacing w:val="-58"/>
                <w:sz w:val="24"/>
                <w:szCs w:val="24"/>
              </w:rPr>
              <w:t xml:space="preserve"> </w:t>
            </w:r>
            <w:r w:rsidRPr="007D4272">
              <w:rPr>
                <w:sz w:val="24"/>
                <w:szCs w:val="24"/>
              </w:rPr>
              <w:t>развивать</w:t>
            </w:r>
            <w:r w:rsidRPr="007D4272">
              <w:rPr>
                <w:spacing w:val="-2"/>
                <w:sz w:val="24"/>
                <w:szCs w:val="24"/>
              </w:rPr>
              <w:t xml:space="preserve"> </w:t>
            </w:r>
            <w:r w:rsidR="009B4698">
              <w:rPr>
                <w:sz w:val="24"/>
                <w:szCs w:val="24"/>
              </w:rPr>
              <w:t xml:space="preserve">декоративное </w:t>
            </w:r>
            <w:r w:rsidRPr="007D4272">
              <w:rPr>
                <w:sz w:val="24"/>
                <w:szCs w:val="24"/>
              </w:rPr>
              <w:t>творчество детей; умение создавать узоры по</w:t>
            </w:r>
            <w:r w:rsidRPr="007D4272">
              <w:rPr>
                <w:spacing w:val="1"/>
                <w:sz w:val="24"/>
                <w:szCs w:val="24"/>
              </w:rPr>
              <w:t xml:space="preserve"> </w:t>
            </w:r>
            <w:r w:rsidRPr="007D4272">
              <w:rPr>
                <w:sz w:val="24"/>
                <w:szCs w:val="24"/>
              </w:rPr>
              <w:t>мотивам народных росписей, уже знакомых</w:t>
            </w:r>
            <w:r w:rsidRPr="007D4272">
              <w:rPr>
                <w:spacing w:val="1"/>
                <w:sz w:val="24"/>
                <w:szCs w:val="24"/>
              </w:rPr>
              <w:t xml:space="preserve"> </w:t>
            </w:r>
            <w:r w:rsidRPr="007D4272">
              <w:rPr>
                <w:sz w:val="24"/>
                <w:szCs w:val="24"/>
              </w:rPr>
              <w:t>детям</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новых</w:t>
            </w:r>
            <w:r w:rsidRPr="007D4272">
              <w:rPr>
                <w:spacing w:val="-4"/>
                <w:sz w:val="24"/>
                <w:szCs w:val="24"/>
              </w:rPr>
              <w:t xml:space="preserve"> </w:t>
            </w:r>
            <w:r w:rsidRPr="007D4272">
              <w:rPr>
                <w:sz w:val="24"/>
                <w:szCs w:val="24"/>
              </w:rPr>
              <w:t>(городецкая,</w:t>
            </w:r>
            <w:r w:rsidRPr="007D4272">
              <w:rPr>
                <w:spacing w:val="2"/>
                <w:sz w:val="24"/>
                <w:szCs w:val="24"/>
              </w:rPr>
              <w:t xml:space="preserve"> </w:t>
            </w:r>
            <w:r w:rsidRPr="007D4272">
              <w:rPr>
                <w:sz w:val="24"/>
                <w:szCs w:val="24"/>
              </w:rPr>
              <w:t>гжельская,</w:t>
            </w:r>
            <w:r w:rsidRPr="007D4272">
              <w:rPr>
                <w:spacing w:val="1"/>
                <w:sz w:val="24"/>
                <w:szCs w:val="24"/>
              </w:rPr>
              <w:t xml:space="preserve"> </w:t>
            </w:r>
            <w:r w:rsidRPr="007D4272">
              <w:rPr>
                <w:sz w:val="24"/>
                <w:szCs w:val="24"/>
              </w:rPr>
              <w:t>хохломская, жостовская, мезенская роспись и</w:t>
            </w:r>
            <w:r w:rsidRPr="007D4272">
              <w:rPr>
                <w:spacing w:val="1"/>
                <w:sz w:val="24"/>
                <w:szCs w:val="24"/>
              </w:rPr>
              <w:t xml:space="preserve"> </w:t>
            </w:r>
            <w:r w:rsidRPr="007D4272">
              <w:rPr>
                <w:sz w:val="24"/>
                <w:szCs w:val="24"/>
              </w:rPr>
              <w:t xml:space="preserve">другое). Учит детей выделять и </w:t>
            </w:r>
            <w:r w:rsidRPr="007D4272">
              <w:rPr>
                <w:sz w:val="24"/>
                <w:szCs w:val="24"/>
              </w:rPr>
              <w:lastRenderedPageBreak/>
              <w:t>передавать</w:t>
            </w:r>
            <w:r w:rsidRPr="007D4272">
              <w:rPr>
                <w:spacing w:val="1"/>
                <w:sz w:val="24"/>
                <w:szCs w:val="24"/>
              </w:rPr>
              <w:t xml:space="preserve"> </w:t>
            </w:r>
            <w:r w:rsidRPr="007D4272">
              <w:rPr>
                <w:sz w:val="24"/>
                <w:szCs w:val="24"/>
              </w:rPr>
              <w:t>цветовую гамму народного декоративного</w:t>
            </w:r>
            <w:r w:rsidRPr="007D4272">
              <w:rPr>
                <w:spacing w:val="1"/>
                <w:sz w:val="24"/>
                <w:szCs w:val="24"/>
              </w:rPr>
              <w:t xml:space="preserve"> </w:t>
            </w:r>
            <w:r w:rsidRPr="007D4272">
              <w:rPr>
                <w:sz w:val="24"/>
                <w:szCs w:val="24"/>
              </w:rPr>
              <w:t>искусства</w:t>
            </w:r>
            <w:r w:rsidRPr="007D4272">
              <w:rPr>
                <w:spacing w:val="-2"/>
                <w:sz w:val="24"/>
                <w:szCs w:val="24"/>
              </w:rPr>
              <w:t xml:space="preserve"> </w:t>
            </w:r>
            <w:r w:rsidRPr="007D4272">
              <w:rPr>
                <w:sz w:val="24"/>
                <w:szCs w:val="24"/>
              </w:rPr>
              <w:t>определенного</w:t>
            </w:r>
            <w:r w:rsidRPr="007D4272">
              <w:rPr>
                <w:spacing w:val="4"/>
                <w:sz w:val="24"/>
                <w:szCs w:val="24"/>
              </w:rPr>
              <w:t xml:space="preserve"> </w:t>
            </w:r>
            <w:r w:rsidRPr="007D4272">
              <w:rPr>
                <w:sz w:val="24"/>
                <w:szCs w:val="24"/>
              </w:rPr>
              <w:t>вида.</w:t>
            </w:r>
            <w:r w:rsidRPr="007D4272">
              <w:rPr>
                <w:spacing w:val="2"/>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умение</w:t>
            </w:r>
            <w:r w:rsidRPr="007D4272">
              <w:rPr>
                <w:spacing w:val="-4"/>
                <w:sz w:val="24"/>
                <w:szCs w:val="24"/>
              </w:rPr>
              <w:t xml:space="preserve"> </w:t>
            </w:r>
            <w:r w:rsidRPr="007D4272">
              <w:rPr>
                <w:sz w:val="24"/>
                <w:szCs w:val="24"/>
              </w:rPr>
              <w:t>создавать</w:t>
            </w:r>
            <w:r w:rsidRPr="007D4272">
              <w:rPr>
                <w:spacing w:val="-1"/>
                <w:sz w:val="24"/>
                <w:szCs w:val="24"/>
              </w:rPr>
              <w:t xml:space="preserve"> </w:t>
            </w:r>
            <w:r w:rsidRPr="007D4272">
              <w:rPr>
                <w:sz w:val="24"/>
                <w:szCs w:val="24"/>
              </w:rPr>
              <w:t>композиции</w:t>
            </w:r>
            <w:r w:rsidRPr="007D4272">
              <w:rPr>
                <w:spacing w:val="-6"/>
                <w:sz w:val="24"/>
                <w:szCs w:val="24"/>
              </w:rPr>
              <w:t xml:space="preserve"> </w:t>
            </w:r>
            <w:r w:rsidRPr="007D4272">
              <w:rPr>
                <w:sz w:val="24"/>
                <w:szCs w:val="24"/>
              </w:rPr>
              <w:t>на</w:t>
            </w:r>
            <w:r w:rsidRPr="007D4272">
              <w:rPr>
                <w:spacing w:val="-3"/>
                <w:sz w:val="24"/>
                <w:szCs w:val="24"/>
              </w:rPr>
              <w:t xml:space="preserve"> </w:t>
            </w:r>
            <w:r w:rsidRPr="007D4272">
              <w:rPr>
                <w:sz w:val="24"/>
                <w:szCs w:val="24"/>
              </w:rPr>
              <w:t>листах</w:t>
            </w:r>
            <w:r w:rsidRPr="007D4272">
              <w:rPr>
                <w:spacing w:val="-7"/>
                <w:sz w:val="24"/>
                <w:szCs w:val="24"/>
              </w:rPr>
              <w:t xml:space="preserve"> </w:t>
            </w:r>
            <w:r w:rsidRPr="007D4272">
              <w:rPr>
                <w:sz w:val="24"/>
                <w:szCs w:val="24"/>
              </w:rPr>
              <w:t>бумаги</w:t>
            </w:r>
            <w:r w:rsidRPr="007D4272">
              <w:rPr>
                <w:spacing w:val="-57"/>
                <w:sz w:val="24"/>
                <w:szCs w:val="24"/>
              </w:rPr>
              <w:t xml:space="preserve"> </w:t>
            </w:r>
            <w:r w:rsidRPr="007D4272">
              <w:rPr>
                <w:sz w:val="24"/>
                <w:szCs w:val="24"/>
              </w:rPr>
              <w:t>разной формы, силуэтах предметов и игрушек;</w:t>
            </w:r>
            <w:r w:rsidRPr="007D4272">
              <w:rPr>
                <w:spacing w:val="1"/>
                <w:sz w:val="24"/>
                <w:szCs w:val="24"/>
              </w:rPr>
              <w:t xml:space="preserve"> </w:t>
            </w:r>
            <w:r w:rsidRPr="007D4272">
              <w:rPr>
                <w:sz w:val="24"/>
                <w:szCs w:val="24"/>
              </w:rPr>
              <w:t>расписывать</w:t>
            </w:r>
            <w:r w:rsidRPr="007D4272">
              <w:rPr>
                <w:spacing w:val="-4"/>
                <w:sz w:val="24"/>
                <w:szCs w:val="24"/>
              </w:rPr>
              <w:t xml:space="preserve"> </w:t>
            </w:r>
            <w:r w:rsidRPr="007D4272">
              <w:rPr>
                <w:sz w:val="24"/>
                <w:szCs w:val="24"/>
              </w:rPr>
              <w:t>вылепленные</w:t>
            </w:r>
            <w:r w:rsidRPr="007D4272">
              <w:rPr>
                <w:spacing w:val="-1"/>
                <w:sz w:val="24"/>
                <w:szCs w:val="24"/>
              </w:rPr>
              <w:t xml:space="preserve"> </w:t>
            </w:r>
            <w:r w:rsidRPr="007D4272">
              <w:rPr>
                <w:sz w:val="24"/>
                <w:szCs w:val="24"/>
              </w:rPr>
              <w:t>детьми игрушки.</w:t>
            </w:r>
          </w:p>
          <w:p w:rsidR="003541E1" w:rsidRPr="007D4272" w:rsidRDefault="003541E1" w:rsidP="007D4272">
            <w:pPr>
              <w:pStyle w:val="TableParagraph"/>
              <w:ind w:left="0"/>
              <w:jc w:val="both"/>
              <w:rPr>
                <w:sz w:val="24"/>
                <w:szCs w:val="24"/>
              </w:rPr>
            </w:pPr>
            <w:r w:rsidRPr="007D4272">
              <w:rPr>
                <w:sz w:val="24"/>
                <w:szCs w:val="24"/>
              </w:rPr>
              <w:t>Закрепляет у детей умение при составлении</w:t>
            </w:r>
            <w:r w:rsidRPr="007D4272">
              <w:rPr>
                <w:spacing w:val="1"/>
                <w:sz w:val="24"/>
                <w:szCs w:val="24"/>
              </w:rPr>
              <w:t xml:space="preserve"> </w:t>
            </w:r>
            <w:r w:rsidRPr="007D4272">
              <w:rPr>
                <w:sz w:val="24"/>
                <w:szCs w:val="24"/>
              </w:rPr>
              <w:t>декоративной композиции на основе того или</w:t>
            </w:r>
            <w:r w:rsidRPr="007D4272">
              <w:rPr>
                <w:spacing w:val="-57"/>
                <w:sz w:val="24"/>
                <w:szCs w:val="24"/>
              </w:rPr>
              <w:t xml:space="preserve"> </w:t>
            </w:r>
            <w:r w:rsidRPr="007D4272">
              <w:rPr>
                <w:sz w:val="24"/>
                <w:szCs w:val="24"/>
              </w:rPr>
              <w:t>иного</w:t>
            </w:r>
            <w:r w:rsidRPr="007D4272">
              <w:rPr>
                <w:spacing w:val="-5"/>
                <w:sz w:val="24"/>
                <w:szCs w:val="24"/>
              </w:rPr>
              <w:t xml:space="preserve"> </w:t>
            </w:r>
            <w:r w:rsidRPr="007D4272">
              <w:rPr>
                <w:sz w:val="24"/>
                <w:szCs w:val="24"/>
              </w:rPr>
              <w:t>вида</w:t>
            </w:r>
            <w:r w:rsidRPr="007D4272">
              <w:rPr>
                <w:spacing w:val="-5"/>
                <w:sz w:val="24"/>
                <w:szCs w:val="24"/>
              </w:rPr>
              <w:t xml:space="preserve"> </w:t>
            </w:r>
            <w:r w:rsidRPr="007D4272">
              <w:rPr>
                <w:sz w:val="24"/>
                <w:szCs w:val="24"/>
              </w:rPr>
              <w:t>народного</w:t>
            </w:r>
            <w:r w:rsidRPr="007D4272">
              <w:rPr>
                <w:spacing w:val="-4"/>
                <w:sz w:val="24"/>
                <w:szCs w:val="24"/>
              </w:rPr>
              <w:t xml:space="preserve"> </w:t>
            </w:r>
            <w:r w:rsidRPr="007D4272">
              <w:rPr>
                <w:sz w:val="24"/>
                <w:szCs w:val="24"/>
              </w:rPr>
              <w:t>искусства</w:t>
            </w:r>
            <w:r w:rsidRPr="007D4272">
              <w:rPr>
                <w:spacing w:val="-5"/>
                <w:sz w:val="24"/>
                <w:szCs w:val="24"/>
              </w:rPr>
              <w:t xml:space="preserve"> </w:t>
            </w:r>
            <w:r w:rsidR="006674F8" w:rsidRPr="007D4272">
              <w:rPr>
                <w:sz w:val="24"/>
                <w:szCs w:val="24"/>
              </w:rPr>
              <w:t xml:space="preserve">использовать </w:t>
            </w:r>
            <w:r w:rsidRPr="007D4272">
              <w:rPr>
                <w:sz w:val="24"/>
                <w:szCs w:val="24"/>
              </w:rPr>
              <w:t>характерные</w:t>
            </w:r>
            <w:r w:rsidRPr="007D4272">
              <w:rPr>
                <w:spacing w:val="-4"/>
                <w:sz w:val="24"/>
                <w:szCs w:val="24"/>
              </w:rPr>
              <w:t xml:space="preserve"> </w:t>
            </w:r>
            <w:r w:rsidRPr="007D4272">
              <w:rPr>
                <w:sz w:val="24"/>
                <w:szCs w:val="24"/>
              </w:rPr>
              <w:t>для</w:t>
            </w:r>
            <w:r w:rsidRPr="007D4272">
              <w:rPr>
                <w:spacing w:val="-2"/>
                <w:sz w:val="24"/>
                <w:szCs w:val="24"/>
              </w:rPr>
              <w:t xml:space="preserve"> </w:t>
            </w:r>
            <w:r w:rsidRPr="007D4272">
              <w:rPr>
                <w:sz w:val="24"/>
                <w:szCs w:val="24"/>
              </w:rPr>
              <w:t>него</w:t>
            </w:r>
            <w:r w:rsidRPr="007D4272">
              <w:rPr>
                <w:spacing w:val="2"/>
                <w:sz w:val="24"/>
                <w:szCs w:val="24"/>
              </w:rPr>
              <w:t xml:space="preserve"> </w:t>
            </w:r>
            <w:r w:rsidRPr="007D4272">
              <w:rPr>
                <w:sz w:val="24"/>
                <w:szCs w:val="24"/>
              </w:rPr>
              <w:t>элементы</w:t>
            </w:r>
            <w:r w:rsidRPr="007D4272">
              <w:rPr>
                <w:spacing w:val="-2"/>
                <w:sz w:val="24"/>
                <w:szCs w:val="24"/>
              </w:rPr>
              <w:t xml:space="preserve"> </w:t>
            </w:r>
            <w:r w:rsidRPr="007D4272">
              <w:rPr>
                <w:sz w:val="24"/>
                <w:szCs w:val="24"/>
              </w:rPr>
              <w:t>узора</w:t>
            </w:r>
            <w:r w:rsidRPr="007D4272">
              <w:rPr>
                <w:spacing w:val="-3"/>
                <w:sz w:val="24"/>
                <w:szCs w:val="24"/>
              </w:rPr>
              <w:t xml:space="preserve"> </w:t>
            </w:r>
            <w:r w:rsidRPr="007D4272">
              <w:rPr>
                <w:sz w:val="24"/>
                <w:szCs w:val="24"/>
              </w:rPr>
              <w:t>и цветовую</w:t>
            </w:r>
            <w:r w:rsidRPr="007D4272">
              <w:rPr>
                <w:spacing w:val="-6"/>
                <w:sz w:val="24"/>
                <w:szCs w:val="24"/>
              </w:rPr>
              <w:t xml:space="preserve"> </w:t>
            </w:r>
            <w:r w:rsidRPr="007D4272">
              <w:rPr>
                <w:sz w:val="24"/>
                <w:szCs w:val="24"/>
              </w:rPr>
              <w:t>гамму.</w:t>
            </w:r>
          </w:p>
          <w:p w:rsidR="003541E1" w:rsidRPr="007D4272" w:rsidRDefault="003541E1" w:rsidP="007D4272">
            <w:pPr>
              <w:pStyle w:val="TableParagraph"/>
              <w:spacing w:before="7"/>
              <w:ind w:left="0"/>
              <w:jc w:val="both"/>
              <w:rPr>
                <w:b/>
                <w:sz w:val="24"/>
                <w:szCs w:val="24"/>
              </w:rPr>
            </w:pPr>
            <w:r w:rsidRPr="007D4272">
              <w:rPr>
                <w:b/>
                <w:sz w:val="24"/>
                <w:szCs w:val="24"/>
              </w:rPr>
              <w:t>Лепка:</w:t>
            </w:r>
          </w:p>
          <w:p w:rsidR="003541E1" w:rsidRPr="007D4272" w:rsidRDefault="003541E1" w:rsidP="007D4272">
            <w:pPr>
              <w:pStyle w:val="TableParagraph"/>
              <w:tabs>
                <w:tab w:val="left" w:pos="3711"/>
              </w:tabs>
              <w:ind w:left="0" w:hanging="34"/>
              <w:jc w:val="both"/>
              <w:rPr>
                <w:sz w:val="24"/>
                <w:szCs w:val="24"/>
              </w:rPr>
            </w:pPr>
            <w:r w:rsidRPr="007D4272">
              <w:rPr>
                <w:sz w:val="24"/>
                <w:szCs w:val="24"/>
              </w:rPr>
              <w:t>педагог развивает творчество детей; учит</w:t>
            </w:r>
            <w:r w:rsidRPr="007D4272">
              <w:rPr>
                <w:spacing w:val="1"/>
                <w:sz w:val="24"/>
                <w:szCs w:val="24"/>
              </w:rPr>
              <w:t xml:space="preserve"> </w:t>
            </w:r>
            <w:r w:rsidRPr="007D4272">
              <w:rPr>
                <w:sz w:val="24"/>
                <w:szCs w:val="24"/>
              </w:rPr>
              <w:t>свободно использовать для создания образов</w:t>
            </w:r>
            <w:r w:rsidRPr="007D4272">
              <w:rPr>
                <w:spacing w:val="1"/>
                <w:sz w:val="24"/>
                <w:szCs w:val="24"/>
              </w:rPr>
              <w:t xml:space="preserve"> </w:t>
            </w:r>
            <w:r w:rsidRPr="007D4272">
              <w:rPr>
                <w:sz w:val="24"/>
                <w:szCs w:val="24"/>
              </w:rPr>
              <w:t>предметов,</w:t>
            </w:r>
            <w:r w:rsidRPr="007D4272">
              <w:rPr>
                <w:spacing w:val="-4"/>
                <w:sz w:val="24"/>
                <w:szCs w:val="24"/>
              </w:rPr>
              <w:t xml:space="preserve"> </w:t>
            </w:r>
            <w:r w:rsidRPr="007D4272">
              <w:rPr>
                <w:sz w:val="24"/>
                <w:szCs w:val="24"/>
              </w:rPr>
              <w:t>объектов</w:t>
            </w:r>
            <w:r w:rsidRPr="007D4272">
              <w:rPr>
                <w:spacing w:val="-4"/>
                <w:sz w:val="24"/>
                <w:szCs w:val="24"/>
              </w:rPr>
              <w:t xml:space="preserve"> </w:t>
            </w:r>
            <w:r w:rsidR="006674F8" w:rsidRPr="007D4272">
              <w:rPr>
                <w:sz w:val="24"/>
                <w:szCs w:val="24"/>
              </w:rPr>
              <w:t xml:space="preserve">природы, </w:t>
            </w:r>
            <w:r w:rsidRPr="007D4272">
              <w:rPr>
                <w:sz w:val="24"/>
                <w:szCs w:val="24"/>
              </w:rPr>
              <w:t>сказочных</w:t>
            </w:r>
            <w:r w:rsidRPr="007D4272">
              <w:rPr>
                <w:spacing w:val="1"/>
                <w:sz w:val="24"/>
                <w:szCs w:val="24"/>
              </w:rPr>
              <w:t xml:space="preserve"> </w:t>
            </w:r>
            <w:r w:rsidRPr="007D4272">
              <w:rPr>
                <w:sz w:val="24"/>
                <w:szCs w:val="24"/>
              </w:rPr>
              <w:t>персонажей разнообразные приемы, усвоенные</w:t>
            </w:r>
            <w:r w:rsidRPr="007D4272">
              <w:rPr>
                <w:spacing w:val="1"/>
                <w:sz w:val="24"/>
                <w:szCs w:val="24"/>
              </w:rPr>
              <w:t xml:space="preserve"> </w:t>
            </w:r>
            <w:r w:rsidRPr="007D4272">
              <w:rPr>
                <w:sz w:val="24"/>
                <w:szCs w:val="24"/>
              </w:rPr>
              <w:t>ранее;</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передавать</w:t>
            </w:r>
            <w:r w:rsidRPr="007D4272">
              <w:rPr>
                <w:spacing w:val="1"/>
                <w:sz w:val="24"/>
                <w:szCs w:val="24"/>
              </w:rPr>
              <w:t xml:space="preserve"> </w:t>
            </w:r>
            <w:r w:rsidRPr="007D4272">
              <w:rPr>
                <w:sz w:val="24"/>
                <w:szCs w:val="24"/>
              </w:rPr>
              <w:t>форму</w:t>
            </w:r>
            <w:r w:rsidRPr="007D4272">
              <w:rPr>
                <w:spacing w:val="-10"/>
                <w:sz w:val="24"/>
                <w:szCs w:val="24"/>
              </w:rPr>
              <w:t xml:space="preserve"> </w:t>
            </w:r>
            <w:r w:rsidRPr="007D4272">
              <w:rPr>
                <w:sz w:val="24"/>
                <w:szCs w:val="24"/>
              </w:rPr>
              <w:t>основной</w:t>
            </w:r>
            <w:r w:rsidRPr="007D4272">
              <w:rPr>
                <w:spacing w:val="-4"/>
                <w:sz w:val="24"/>
                <w:szCs w:val="24"/>
              </w:rPr>
              <w:t xml:space="preserve"> </w:t>
            </w:r>
            <w:r w:rsidRPr="007D4272">
              <w:rPr>
                <w:sz w:val="24"/>
                <w:szCs w:val="24"/>
              </w:rPr>
              <w:t>части</w:t>
            </w:r>
            <w:r w:rsidRPr="007D4272">
              <w:rPr>
                <w:spacing w:val="-57"/>
                <w:sz w:val="24"/>
                <w:szCs w:val="24"/>
              </w:rPr>
              <w:t xml:space="preserve"> </w:t>
            </w:r>
            <w:r w:rsidRPr="007D4272">
              <w:rPr>
                <w:sz w:val="24"/>
                <w:szCs w:val="24"/>
              </w:rPr>
              <w:t>и других частей, их пропорции, позу,</w:t>
            </w:r>
            <w:r w:rsidRPr="007D4272">
              <w:rPr>
                <w:spacing w:val="1"/>
                <w:sz w:val="24"/>
                <w:szCs w:val="24"/>
              </w:rPr>
              <w:t xml:space="preserve"> </w:t>
            </w:r>
            <w:r w:rsidRPr="007D4272">
              <w:rPr>
                <w:sz w:val="24"/>
                <w:szCs w:val="24"/>
              </w:rPr>
              <w:t>характерные особенности изображаемых</w:t>
            </w:r>
            <w:r w:rsidRPr="007D4272">
              <w:rPr>
                <w:spacing w:val="1"/>
                <w:sz w:val="24"/>
                <w:szCs w:val="24"/>
              </w:rPr>
              <w:t xml:space="preserve"> </w:t>
            </w:r>
            <w:r w:rsidRPr="007D4272">
              <w:rPr>
                <w:sz w:val="24"/>
                <w:szCs w:val="24"/>
              </w:rPr>
              <w:t>объектов; обрабатывать поверхность формы</w:t>
            </w:r>
            <w:r w:rsidRPr="007D4272">
              <w:rPr>
                <w:spacing w:val="1"/>
                <w:sz w:val="24"/>
                <w:szCs w:val="24"/>
              </w:rPr>
              <w:t xml:space="preserve"> </w:t>
            </w:r>
            <w:r w:rsidRPr="007D4272">
              <w:rPr>
                <w:sz w:val="24"/>
                <w:szCs w:val="24"/>
              </w:rPr>
              <w:t>движениями пальцев и стекой. Продолжает</w:t>
            </w:r>
            <w:r w:rsidRPr="007D4272">
              <w:rPr>
                <w:spacing w:val="1"/>
                <w:sz w:val="24"/>
                <w:szCs w:val="24"/>
              </w:rPr>
              <w:t xml:space="preserve"> </w:t>
            </w:r>
            <w:r w:rsidRPr="007D4272">
              <w:rPr>
                <w:sz w:val="24"/>
                <w:szCs w:val="24"/>
              </w:rPr>
              <w:t>формировать</w:t>
            </w:r>
            <w:r w:rsidRPr="007D4272">
              <w:rPr>
                <w:spacing w:val="1"/>
                <w:sz w:val="24"/>
                <w:szCs w:val="24"/>
              </w:rPr>
              <w:t xml:space="preserve"> </w:t>
            </w:r>
            <w:r w:rsidRPr="007D4272">
              <w:rPr>
                <w:sz w:val="24"/>
                <w:szCs w:val="24"/>
              </w:rPr>
              <w:t>у детей умение передавать</w:t>
            </w:r>
            <w:r w:rsidRPr="007D4272">
              <w:rPr>
                <w:spacing w:val="1"/>
                <w:sz w:val="24"/>
                <w:szCs w:val="24"/>
              </w:rPr>
              <w:t xml:space="preserve"> </w:t>
            </w:r>
            <w:r w:rsidRPr="007D4272">
              <w:rPr>
                <w:sz w:val="24"/>
                <w:szCs w:val="24"/>
              </w:rPr>
              <w:t>характерные</w:t>
            </w:r>
            <w:r w:rsidRPr="007D4272">
              <w:rPr>
                <w:spacing w:val="1"/>
                <w:sz w:val="24"/>
                <w:szCs w:val="24"/>
              </w:rPr>
              <w:t xml:space="preserve"> </w:t>
            </w:r>
            <w:r w:rsidRPr="007D4272">
              <w:rPr>
                <w:sz w:val="24"/>
                <w:szCs w:val="24"/>
              </w:rPr>
              <w:t>движения человека и животных,</w:t>
            </w:r>
            <w:r w:rsidRPr="007D4272">
              <w:rPr>
                <w:spacing w:val="1"/>
                <w:sz w:val="24"/>
                <w:szCs w:val="24"/>
              </w:rPr>
              <w:t xml:space="preserve"> </w:t>
            </w:r>
            <w:r w:rsidRPr="007D4272">
              <w:rPr>
                <w:sz w:val="24"/>
                <w:szCs w:val="24"/>
              </w:rPr>
              <w:t>создавать</w:t>
            </w:r>
            <w:r w:rsidRPr="007D4272">
              <w:rPr>
                <w:spacing w:val="-2"/>
                <w:sz w:val="24"/>
                <w:szCs w:val="24"/>
              </w:rPr>
              <w:t xml:space="preserve"> </w:t>
            </w:r>
            <w:r w:rsidRPr="007D4272">
              <w:rPr>
                <w:sz w:val="24"/>
                <w:szCs w:val="24"/>
              </w:rPr>
              <w:t>выразительные</w:t>
            </w:r>
            <w:r w:rsidRPr="007D4272">
              <w:rPr>
                <w:spacing w:val="-4"/>
                <w:sz w:val="24"/>
                <w:szCs w:val="24"/>
              </w:rPr>
              <w:t xml:space="preserve"> </w:t>
            </w:r>
            <w:r w:rsidRPr="007D4272">
              <w:rPr>
                <w:sz w:val="24"/>
                <w:szCs w:val="24"/>
              </w:rPr>
              <w:t>образы</w:t>
            </w:r>
            <w:r w:rsidRPr="007D4272">
              <w:rPr>
                <w:spacing w:val="-2"/>
                <w:sz w:val="24"/>
                <w:szCs w:val="24"/>
              </w:rPr>
              <w:t xml:space="preserve"> </w:t>
            </w:r>
            <w:r w:rsidR="006674F8" w:rsidRPr="007D4272">
              <w:rPr>
                <w:sz w:val="24"/>
                <w:szCs w:val="24"/>
              </w:rPr>
              <w:t xml:space="preserve">(птичка </w:t>
            </w:r>
            <w:r w:rsidRPr="007D4272">
              <w:rPr>
                <w:sz w:val="24"/>
                <w:szCs w:val="24"/>
              </w:rPr>
              <w:t>подняла крылышки, приготовилась лететь;</w:t>
            </w:r>
            <w:r w:rsidRPr="007D4272">
              <w:rPr>
                <w:spacing w:val="1"/>
                <w:sz w:val="24"/>
                <w:szCs w:val="24"/>
              </w:rPr>
              <w:t xml:space="preserve"> </w:t>
            </w:r>
            <w:r w:rsidRPr="007D4272">
              <w:rPr>
                <w:sz w:val="24"/>
                <w:szCs w:val="24"/>
              </w:rPr>
              <w:t>козлик скачет, девочка танцует; дети делают</w:t>
            </w:r>
            <w:r w:rsidRPr="007D4272">
              <w:rPr>
                <w:spacing w:val="1"/>
                <w:sz w:val="24"/>
                <w:szCs w:val="24"/>
              </w:rPr>
              <w:t xml:space="preserve"> </w:t>
            </w:r>
            <w:r w:rsidRPr="007D4272">
              <w:rPr>
                <w:sz w:val="24"/>
                <w:szCs w:val="24"/>
              </w:rPr>
              <w:t>гимнастику - коллективная композиция). Учит</w:t>
            </w:r>
            <w:r w:rsidRPr="007D4272">
              <w:rPr>
                <w:spacing w:val="1"/>
                <w:sz w:val="24"/>
                <w:szCs w:val="24"/>
              </w:rPr>
              <w:t xml:space="preserve"> </w:t>
            </w:r>
            <w:r w:rsidRPr="007D4272">
              <w:rPr>
                <w:sz w:val="24"/>
                <w:szCs w:val="24"/>
              </w:rPr>
              <w:t>детей создавать скульптурные группы из двух-</w:t>
            </w:r>
            <w:r w:rsidRPr="007D4272">
              <w:rPr>
                <w:spacing w:val="1"/>
                <w:sz w:val="24"/>
                <w:szCs w:val="24"/>
              </w:rPr>
              <w:t xml:space="preserve"> </w:t>
            </w:r>
            <w:r w:rsidRPr="007D4272">
              <w:rPr>
                <w:sz w:val="24"/>
                <w:szCs w:val="24"/>
              </w:rPr>
              <w:t>трех фигур, развивать чувство композиции,</w:t>
            </w:r>
            <w:r w:rsidRPr="007D4272">
              <w:rPr>
                <w:spacing w:val="1"/>
                <w:sz w:val="24"/>
                <w:szCs w:val="24"/>
              </w:rPr>
              <w:t xml:space="preserve"> </w:t>
            </w:r>
            <w:r w:rsidRPr="007D4272">
              <w:rPr>
                <w:sz w:val="24"/>
                <w:szCs w:val="24"/>
              </w:rPr>
              <w:t>умение передавать пропорции предметов, их</w:t>
            </w:r>
            <w:r w:rsidRPr="007D4272">
              <w:rPr>
                <w:spacing w:val="1"/>
                <w:sz w:val="24"/>
                <w:szCs w:val="24"/>
              </w:rPr>
              <w:t xml:space="preserve"> </w:t>
            </w:r>
            <w:r w:rsidRPr="007D4272">
              <w:rPr>
                <w:sz w:val="24"/>
                <w:szCs w:val="24"/>
              </w:rPr>
              <w:t>соотношение</w:t>
            </w:r>
            <w:r w:rsidRPr="007D4272">
              <w:rPr>
                <w:spacing w:val="-9"/>
                <w:sz w:val="24"/>
                <w:szCs w:val="24"/>
              </w:rPr>
              <w:t xml:space="preserve"> </w:t>
            </w:r>
            <w:r w:rsidRPr="007D4272">
              <w:rPr>
                <w:sz w:val="24"/>
                <w:szCs w:val="24"/>
              </w:rPr>
              <w:t>по величине,</w:t>
            </w:r>
            <w:r w:rsidRPr="007D4272">
              <w:rPr>
                <w:spacing w:val="-6"/>
                <w:sz w:val="24"/>
                <w:szCs w:val="24"/>
              </w:rPr>
              <w:t xml:space="preserve"> </w:t>
            </w:r>
            <w:r w:rsidRPr="007D4272">
              <w:rPr>
                <w:sz w:val="24"/>
                <w:szCs w:val="24"/>
              </w:rPr>
              <w:t>выразительность</w:t>
            </w:r>
            <w:r w:rsidRPr="007D4272">
              <w:rPr>
                <w:spacing w:val="-4"/>
                <w:sz w:val="24"/>
                <w:szCs w:val="24"/>
              </w:rPr>
              <w:t xml:space="preserve"> </w:t>
            </w:r>
            <w:r w:rsidRPr="007D4272">
              <w:rPr>
                <w:sz w:val="24"/>
                <w:szCs w:val="24"/>
              </w:rPr>
              <w:t>поз,</w:t>
            </w:r>
            <w:r w:rsidRPr="007D4272">
              <w:rPr>
                <w:spacing w:val="-57"/>
                <w:sz w:val="24"/>
                <w:szCs w:val="24"/>
              </w:rPr>
              <w:t xml:space="preserve"> </w:t>
            </w:r>
            <w:r w:rsidRPr="007D4272">
              <w:rPr>
                <w:sz w:val="24"/>
                <w:szCs w:val="24"/>
              </w:rPr>
              <w:t>движений,</w:t>
            </w:r>
            <w:r w:rsidRPr="007D4272">
              <w:rPr>
                <w:spacing w:val="3"/>
                <w:sz w:val="24"/>
                <w:szCs w:val="24"/>
              </w:rPr>
              <w:t xml:space="preserve"> </w:t>
            </w:r>
            <w:r w:rsidRPr="007D4272">
              <w:rPr>
                <w:sz w:val="24"/>
                <w:szCs w:val="24"/>
              </w:rPr>
              <w:t>деталей.</w:t>
            </w:r>
          </w:p>
          <w:p w:rsidR="003541E1" w:rsidRPr="007D4272" w:rsidRDefault="003541E1" w:rsidP="007D4272">
            <w:pPr>
              <w:pStyle w:val="TableParagraph"/>
              <w:ind w:left="0" w:hanging="34"/>
              <w:jc w:val="both"/>
              <w:rPr>
                <w:sz w:val="24"/>
                <w:szCs w:val="24"/>
              </w:rPr>
            </w:pPr>
            <w:r w:rsidRPr="007D4272">
              <w:rPr>
                <w:sz w:val="24"/>
                <w:szCs w:val="24"/>
              </w:rPr>
              <w:t>Декоративная лепка: педагог продолжает</w:t>
            </w:r>
            <w:r w:rsidRPr="007D4272">
              <w:rPr>
                <w:spacing w:val="1"/>
                <w:sz w:val="24"/>
                <w:szCs w:val="24"/>
              </w:rPr>
              <w:t xml:space="preserve"> </w:t>
            </w:r>
            <w:r w:rsidRPr="007D4272">
              <w:rPr>
                <w:sz w:val="24"/>
                <w:szCs w:val="24"/>
              </w:rPr>
              <w:t>развивать у детей навыки декоративной лепки;</w:t>
            </w:r>
            <w:r w:rsidRPr="007D4272">
              <w:rPr>
                <w:spacing w:val="1"/>
                <w:sz w:val="24"/>
                <w:szCs w:val="24"/>
              </w:rPr>
              <w:t xml:space="preserve"> </w:t>
            </w:r>
            <w:r w:rsidRPr="007D4272">
              <w:rPr>
                <w:sz w:val="24"/>
                <w:szCs w:val="24"/>
              </w:rPr>
              <w:t>учит</w:t>
            </w:r>
            <w:r w:rsidRPr="007D4272">
              <w:rPr>
                <w:spacing w:val="-3"/>
                <w:sz w:val="24"/>
                <w:szCs w:val="24"/>
              </w:rPr>
              <w:t xml:space="preserve"> </w:t>
            </w:r>
            <w:r w:rsidRPr="007D4272">
              <w:rPr>
                <w:sz w:val="24"/>
                <w:szCs w:val="24"/>
              </w:rPr>
              <w:t>использовать</w:t>
            </w:r>
            <w:r w:rsidRPr="007D4272">
              <w:rPr>
                <w:spacing w:val="-5"/>
                <w:sz w:val="24"/>
                <w:szCs w:val="24"/>
              </w:rPr>
              <w:t xml:space="preserve"> </w:t>
            </w:r>
            <w:r w:rsidRPr="007D4272">
              <w:rPr>
                <w:sz w:val="24"/>
                <w:szCs w:val="24"/>
              </w:rPr>
              <w:t>разные</w:t>
            </w:r>
            <w:r w:rsidRPr="007D4272">
              <w:rPr>
                <w:spacing w:val="-8"/>
                <w:sz w:val="24"/>
                <w:szCs w:val="24"/>
              </w:rPr>
              <w:t xml:space="preserve"> </w:t>
            </w:r>
            <w:r w:rsidRPr="007D4272">
              <w:rPr>
                <w:sz w:val="24"/>
                <w:szCs w:val="24"/>
              </w:rPr>
              <w:t>способы</w:t>
            </w:r>
            <w:r w:rsidRPr="007D4272">
              <w:rPr>
                <w:spacing w:val="-1"/>
                <w:sz w:val="24"/>
                <w:szCs w:val="24"/>
              </w:rPr>
              <w:t xml:space="preserve"> </w:t>
            </w:r>
            <w:r w:rsidRPr="007D4272">
              <w:rPr>
                <w:sz w:val="24"/>
                <w:szCs w:val="24"/>
              </w:rPr>
              <w:t>лепки</w:t>
            </w:r>
            <w:r w:rsidRPr="007D4272">
              <w:rPr>
                <w:spacing w:val="-6"/>
                <w:sz w:val="24"/>
                <w:szCs w:val="24"/>
              </w:rPr>
              <w:t xml:space="preserve"> </w:t>
            </w:r>
            <w:r w:rsidRPr="007D4272">
              <w:rPr>
                <w:sz w:val="24"/>
                <w:szCs w:val="24"/>
              </w:rPr>
              <w:t>(налеп,</w:t>
            </w:r>
            <w:r w:rsidRPr="007D4272">
              <w:rPr>
                <w:spacing w:val="-57"/>
                <w:sz w:val="24"/>
                <w:szCs w:val="24"/>
              </w:rPr>
              <w:t xml:space="preserve"> </w:t>
            </w:r>
            <w:r w:rsidRPr="007D4272">
              <w:rPr>
                <w:sz w:val="24"/>
                <w:szCs w:val="24"/>
              </w:rPr>
              <w:t>углубленный рельеф), применять стеку. Учит</w:t>
            </w:r>
            <w:r w:rsidRPr="007D4272">
              <w:rPr>
                <w:spacing w:val="1"/>
                <w:sz w:val="24"/>
                <w:szCs w:val="24"/>
              </w:rPr>
              <w:t xml:space="preserve"> </w:t>
            </w:r>
            <w:r w:rsidRPr="007D4272">
              <w:rPr>
                <w:sz w:val="24"/>
                <w:szCs w:val="24"/>
              </w:rPr>
              <w:t>при лепке из глины расписывать пластину,</w:t>
            </w:r>
            <w:r w:rsidRPr="007D4272">
              <w:rPr>
                <w:spacing w:val="1"/>
                <w:sz w:val="24"/>
                <w:szCs w:val="24"/>
              </w:rPr>
              <w:t xml:space="preserve"> </w:t>
            </w:r>
            <w:r w:rsidRPr="007D4272">
              <w:rPr>
                <w:sz w:val="24"/>
                <w:szCs w:val="24"/>
              </w:rPr>
              <w:t>создавать узор стекой; создавать из глины,</w:t>
            </w:r>
            <w:r w:rsidRPr="007D4272">
              <w:rPr>
                <w:spacing w:val="1"/>
                <w:sz w:val="24"/>
                <w:szCs w:val="24"/>
              </w:rPr>
              <w:t xml:space="preserve"> </w:t>
            </w:r>
            <w:r w:rsidRPr="007D4272">
              <w:rPr>
                <w:sz w:val="24"/>
                <w:szCs w:val="24"/>
              </w:rPr>
              <w:t>разноцветного пластилина предметные и</w:t>
            </w:r>
            <w:r w:rsidRPr="007D4272">
              <w:rPr>
                <w:spacing w:val="1"/>
                <w:sz w:val="24"/>
                <w:szCs w:val="24"/>
              </w:rPr>
              <w:t xml:space="preserve"> </w:t>
            </w:r>
            <w:r w:rsidRPr="007D4272">
              <w:rPr>
                <w:sz w:val="24"/>
                <w:szCs w:val="24"/>
              </w:rPr>
              <w:t>сюжетные, индивидуальные и коллективные</w:t>
            </w:r>
            <w:r w:rsidRPr="007D4272">
              <w:rPr>
                <w:spacing w:val="1"/>
                <w:sz w:val="24"/>
                <w:szCs w:val="24"/>
              </w:rPr>
              <w:t xml:space="preserve"> </w:t>
            </w:r>
            <w:r w:rsidRPr="007D4272">
              <w:rPr>
                <w:sz w:val="24"/>
                <w:szCs w:val="24"/>
              </w:rPr>
              <w:t>композиции.</w:t>
            </w:r>
          </w:p>
          <w:p w:rsidR="003541E1" w:rsidRPr="007D4272" w:rsidRDefault="003541E1" w:rsidP="007D4272">
            <w:pPr>
              <w:pStyle w:val="TableParagraph"/>
              <w:spacing w:before="7"/>
              <w:ind w:left="0"/>
              <w:jc w:val="both"/>
              <w:rPr>
                <w:b/>
                <w:sz w:val="24"/>
                <w:szCs w:val="24"/>
              </w:rPr>
            </w:pPr>
            <w:r w:rsidRPr="007D4272">
              <w:rPr>
                <w:b/>
                <w:sz w:val="24"/>
                <w:szCs w:val="24"/>
              </w:rPr>
              <w:t>Аппликация:</w:t>
            </w:r>
          </w:p>
          <w:p w:rsidR="003541E1" w:rsidRPr="007D4272" w:rsidRDefault="003541E1" w:rsidP="007D4272">
            <w:pPr>
              <w:pStyle w:val="TableParagraph"/>
              <w:ind w:left="0" w:hanging="34"/>
              <w:jc w:val="both"/>
              <w:rPr>
                <w:sz w:val="24"/>
                <w:szCs w:val="24"/>
              </w:rPr>
            </w:pPr>
            <w:r w:rsidRPr="007D4272">
              <w:rPr>
                <w:sz w:val="24"/>
                <w:szCs w:val="24"/>
              </w:rPr>
              <w:t>педагог продолжает формировать умение детей</w:t>
            </w:r>
            <w:r w:rsidRPr="007D4272">
              <w:rPr>
                <w:spacing w:val="1"/>
                <w:sz w:val="24"/>
                <w:szCs w:val="24"/>
              </w:rPr>
              <w:t xml:space="preserve"> </w:t>
            </w:r>
            <w:r w:rsidRPr="007D4272">
              <w:rPr>
                <w:sz w:val="24"/>
                <w:szCs w:val="24"/>
              </w:rPr>
              <w:t>создавать предметные и сюжетные изображения</w:t>
            </w:r>
            <w:r w:rsidRPr="007D4272">
              <w:rPr>
                <w:spacing w:val="-57"/>
                <w:sz w:val="24"/>
                <w:szCs w:val="24"/>
              </w:rPr>
              <w:t xml:space="preserve"> </w:t>
            </w:r>
            <w:r w:rsidRPr="007D4272">
              <w:rPr>
                <w:sz w:val="24"/>
                <w:szCs w:val="24"/>
              </w:rPr>
              <w:t>с</w:t>
            </w:r>
            <w:r w:rsidRPr="007D4272">
              <w:rPr>
                <w:spacing w:val="-5"/>
                <w:sz w:val="24"/>
                <w:szCs w:val="24"/>
              </w:rPr>
              <w:t xml:space="preserve"> </w:t>
            </w:r>
            <w:r w:rsidRPr="007D4272">
              <w:rPr>
                <w:sz w:val="24"/>
                <w:szCs w:val="24"/>
              </w:rPr>
              <w:t>натуры</w:t>
            </w:r>
            <w:r w:rsidRPr="007D4272">
              <w:rPr>
                <w:spacing w:val="-3"/>
                <w:sz w:val="24"/>
                <w:szCs w:val="24"/>
              </w:rPr>
              <w:t xml:space="preserve"> </w:t>
            </w:r>
            <w:r w:rsidRPr="007D4272">
              <w:rPr>
                <w:sz w:val="24"/>
                <w:szCs w:val="24"/>
              </w:rPr>
              <w:t>и</w:t>
            </w:r>
            <w:r w:rsidRPr="007D4272">
              <w:rPr>
                <w:spacing w:val="-2"/>
                <w:sz w:val="24"/>
                <w:szCs w:val="24"/>
              </w:rPr>
              <w:t xml:space="preserve"> </w:t>
            </w:r>
            <w:r w:rsidRPr="007D4272">
              <w:rPr>
                <w:sz w:val="24"/>
                <w:szCs w:val="24"/>
              </w:rPr>
              <w:t>по</w:t>
            </w:r>
            <w:r w:rsidRPr="007D4272">
              <w:rPr>
                <w:spacing w:val="-4"/>
                <w:sz w:val="24"/>
                <w:szCs w:val="24"/>
              </w:rPr>
              <w:t xml:space="preserve"> </w:t>
            </w:r>
            <w:r w:rsidRPr="007D4272">
              <w:rPr>
                <w:sz w:val="24"/>
                <w:szCs w:val="24"/>
              </w:rPr>
              <w:t>представлению:</w:t>
            </w:r>
            <w:r w:rsidRPr="007D4272">
              <w:rPr>
                <w:spacing w:val="-3"/>
                <w:sz w:val="24"/>
                <w:szCs w:val="24"/>
              </w:rPr>
              <w:t xml:space="preserve"> </w:t>
            </w:r>
            <w:r w:rsidRPr="007D4272">
              <w:rPr>
                <w:sz w:val="24"/>
                <w:szCs w:val="24"/>
              </w:rPr>
              <w:t>развивать</w:t>
            </w:r>
            <w:r w:rsidRPr="007D4272">
              <w:rPr>
                <w:spacing w:val="-4"/>
                <w:sz w:val="24"/>
                <w:szCs w:val="24"/>
              </w:rPr>
              <w:t xml:space="preserve"> </w:t>
            </w:r>
            <w:r w:rsidRPr="007D4272">
              <w:rPr>
                <w:sz w:val="24"/>
                <w:szCs w:val="24"/>
              </w:rPr>
              <w:t>чувство</w:t>
            </w:r>
            <w:r w:rsidRPr="007D4272">
              <w:rPr>
                <w:spacing w:val="-57"/>
                <w:sz w:val="24"/>
                <w:szCs w:val="24"/>
              </w:rPr>
              <w:t xml:space="preserve"> </w:t>
            </w:r>
            <w:r w:rsidRPr="007D4272">
              <w:rPr>
                <w:sz w:val="24"/>
                <w:szCs w:val="24"/>
              </w:rPr>
              <w:t>композиции (красиво располагать фигуры на</w:t>
            </w:r>
            <w:r w:rsidRPr="007D4272">
              <w:rPr>
                <w:spacing w:val="1"/>
                <w:sz w:val="24"/>
                <w:szCs w:val="24"/>
              </w:rPr>
              <w:t xml:space="preserve"> </w:t>
            </w:r>
            <w:r w:rsidRPr="007D4272">
              <w:rPr>
                <w:sz w:val="24"/>
                <w:szCs w:val="24"/>
              </w:rPr>
              <w:t>листе</w:t>
            </w:r>
            <w:r w:rsidRPr="007D4272">
              <w:rPr>
                <w:spacing w:val="-1"/>
                <w:sz w:val="24"/>
                <w:szCs w:val="24"/>
              </w:rPr>
              <w:t xml:space="preserve"> </w:t>
            </w:r>
            <w:r w:rsidRPr="007D4272">
              <w:rPr>
                <w:sz w:val="24"/>
                <w:szCs w:val="24"/>
              </w:rPr>
              <w:t>бумаги</w:t>
            </w:r>
            <w:r w:rsidRPr="007D4272">
              <w:rPr>
                <w:spacing w:val="1"/>
                <w:sz w:val="24"/>
                <w:szCs w:val="24"/>
              </w:rPr>
              <w:t xml:space="preserve"> </w:t>
            </w:r>
            <w:r w:rsidRPr="007D4272">
              <w:rPr>
                <w:sz w:val="24"/>
                <w:szCs w:val="24"/>
              </w:rPr>
              <w:t>формата,</w:t>
            </w:r>
            <w:r w:rsidRPr="007D4272">
              <w:rPr>
                <w:spacing w:val="3"/>
                <w:sz w:val="24"/>
                <w:szCs w:val="24"/>
              </w:rPr>
              <w:t xml:space="preserve"> </w:t>
            </w:r>
            <w:r w:rsidRPr="007D4272">
              <w:rPr>
                <w:sz w:val="24"/>
                <w:szCs w:val="24"/>
              </w:rPr>
              <w:t>соответствующего</w:t>
            </w:r>
            <w:r w:rsidRPr="007D4272">
              <w:rPr>
                <w:spacing w:val="1"/>
                <w:sz w:val="24"/>
                <w:szCs w:val="24"/>
              </w:rPr>
              <w:t xml:space="preserve"> </w:t>
            </w:r>
            <w:r w:rsidRPr="007D4272">
              <w:rPr>
                <w:sz w:val="24"/>
                <w:szCs w:val="24"/>
              </w:rPr>
              <w:t>пропорциям</w:t>
            </w:r>
            <w:r w:rsidRPr="007D4272">
              <w:rPr>
                <w:spacing w:val="-2"/>
                <w:sz w:val="24"/>
                <w:szCs w:val="24"/>
              </w:rPr>
              <w:t xml:space="preserve"> </w:t>
            </w:r>
            <w:r w:rsidRPr="007D4272">
              <w:rPr>
                <w:sz w:val="24"/>
                <w:szCs w:val="24"/>
              </w:rPr>
              <w:t>изображаемых</w:t>
            </w:r>
            <w:r w:rsidRPr="007D4272">
              <w:rPr>
                <w:spacing w:val="-3"/>
                <w:sz w:val="24"/>
                <w:szCs w:val="24"/>
              </w:rPr>
              <w:t xml:space="preserve"> </w:t>
            </w:r>
            <w:r w:rsidRPr="007D4272">
              <w:rPr>
                <w:sz w:val="24"/>
                <w:szCs w:val="24"/>
              </w:rPr>
              <w:t>предметов).</w:t>
            </w:r>
          </w:p>
          <w:p w:rsidR="003541E1" w:rsidRPr="007D4272" w:rsidRDefault="003541E1" w:rsidP="007D4272">
            <w:pPr>
              <w:pStyle w:val="TableParagraph"/>
              <w:ind w:left="0"/>
              <w:jc w:val="both"/>
              <w:rPr>
                <w:sz w:val="24"/>
                <w:szCs w:val="24"/>
              </w:rPr>
            </w:pPr>
            <w:r w:rsidRPr="007D4272">
              <w:rPr>
                <w:sz w:val="24"/>
                <w:szCs w:val="24"/>
              </w:rPr>
              <w:t>Развивает у детей умение составлять узоры и</w:t>
            </w:r>
            <w:r w:rsidRPr="007D4272">
              <w:rPr>
                <w:spacing w:val="1"/>
                <w:sz w:val="24"/>
                <w:szCs w:val="24"/>
              </w:rPr>
              <w:t xml:space="preserve"> </w:t>
            </w:r>
            <w:r w:rsidRPr="007D4272">
              <w:rPr>
                <w:sz w:val="24"/>
                <w:szCs w:val="24"/>
              </w:rPr>
              <w:t>декоративные композиции из геометрических и</w:t>
            </w:r>
            <w:r w:rsidRPr="007D4272">
              <w:rPr>
                <w:spacing w:val="1"/>
                <w:sz w:val="24"/>
                <w:szCs w:val="24"/>
              </w:rPr>
              <w:t xml:space="preserve"> </w:t>
            </w:r>
            <w:r w:rsidRPr="007D4272">
              <w:rPr>
                <w:sz w:val="24"/>
                <w:szCs w:val="24"/>
              </w:rPr>
              <w:t>растительных элементов на листах бумаги</w:t>
            </w:r>
            <w:r w:rsidRPr="007D4272">
              <w:rPr>
                <w:spacing w:val="1"/>
                <w:sz w:val="24"/>
                <w:szCs w:val="24"/>
              </w:rPr>
              <w:t xml:space="preserve"> </w:t>
            </w:r>
            <w:r w:rsidRPr="007D4272">
              <w:rPr>
                <w:sz w:val="24"/>
                <w:szCs w:val="24"/>
              </w:rPr>
              <w:t>разной формы; изображать птиц, животных по</w:t>
            </w:r>
            <w:r w:rsidRPr="007D4272">
              <w:rPr>
                <w:spacing w:val="1"/>
                <w:sz w:val="24"/>
                <w:szCs w:val="24"/>
              </w:rPr>
              <w:t xml:space="preserve"> </w:t>
            </w:r>
            <w:r w:rsidRPr="007D4272">
              <w:rPr>
                <w:sz w:val="24"/>
                <w:szCs w:val="24"/>
              </w:rPr>
              <w:t>замыслу детей и по мотивам народного</w:t>
            </w:r>
            <w:r w:rsidRPr="007D4272">
              <w:rPr>
                <w:spacing w:val="1"/>
                <w:sz w:val="24"/>
                <w:szCs w:val="24"/>
              </w:rPr>
              <w:t xml:space="preserve"> </w:t>
            </w:r>
            <w:r w:rsidRPr="007D4272">
              <w:rPr>
                <w:sz w:val="24"/>
                <w:szCs w:val="24"/>
              </w:rPr>
              <w:t>искусства.</w:t>
            </w:r>
            <w:r w:rsidRPr="007D4272">
              <w:rPr>
                <w:spacing w:val="2"/>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приемы</w:t>
            </w:r>
            <w:r w:rsidRPr="007D4272">
              <w:rPr>
                <w:spacing w:val="-3"/>
                <w:sz w:val="24"/>
                <w:szCs w:val="24"/>
              </w:rPr>
              <w:t xml:space="preserve"> </w:t>
            </w:r>
            <w:r w:rsidRPr="007D4272">
              <w:rPr>
                <w:sz w:val="24"/>
                <w:szCs w:val="24"/>
              </w:rPr>
              <w:t>вырезания</w:t>
            </w:r>
            <w:r w:rsidRPr="007D4272">
              <w:rPr>
                <w:spacing w:val="1"/>
                <w:sz w:val="24"/>
                <w:szCs w:val="24"/>
              </w:rPr>
              <w:t xml:space="preserve"> </w:t>
            </w:r>
            <w:r w:rsidRPr="007D4272">
              <w:rPr>
                <w:sz w:val="24"/>
                <w:szCs w:val="24"/>
              </w:rPr>
              <w:t>симметричных</w:t>
            </w:r>
            <w:r w:rsidRPr="007D4272">
              <w:rPr>
                <w:spacing w:val="-6"/>
                <w:sz w:val="24"/>
                <w:szCs w:val="24"/>
              </w:rPr>
              <w:t xml:space="preserve"> </w:t>
            </w:r>
            <w:r w:rsidRPr="007D4272">
              <w:rPr>
                <w:sz w:val="24"/>
                <w:szCs w:val="24"/>
              </w:rPr>
              <w:lastRenderedPageBreak/>
              <w:t>предметов</w:t>
            </w:r>
            <w:r w:rsidRPr="007D4272">
              <w:rPr>
                <w:spacing w:val="-5"/>
                <w:sz w:val="24"/>
                <w:szCs w:val="24"/>
              </w:rPr>
              <w:t xml:space="preserve"> </w:t>
            </w:r>
            <w:r w:rsidRPr="007D4272">
              <w:rPr>
                <w:sz w:val="24"/>
                <w:szCs w:val="24"/>
              </w:rPr>
              <w:t>из</w:t>
            </w:r>
            <w:r w:rsidRPr="007D4272">
              <w:rPr>
                <w:spacing w:val="-6"/>
                <w:sz w:val="24"/>
                <w:szCs w:val="24"/>
              </w:rPr>
              <w:t xml:space="preserve"> </w:t>
            </w:r>
            <w:r w:rsidRPr="007D4272">
              <w:rPr>
                <w:sz w:val="24"/>
                <w:szCs w:val="24"/>
              </w:rPr>
              <w:t>бумаги, сложенной</w:t>
            </w:r>
            <w:r w:rsidRPr="007D4272">
              <w:rPr>
                <w:spacing w:val="-57"/>
                <w:sz w:val="24"/>
                <w:szCs w:val="24"/>
              </w:rPr>
              <w:t xml:space="preserve"> </w:t>
            </w:r>
            <w:r w:rsidRPr="007D4272">
              <w:rPr>
                <w:sz w:val="24"/>
                <w:szCs w:val="24"/>
              </w:rPr>
              <w:t>вдвое; несколько предметов или их частей из</w:t>
            </w:r>
            <w:r w:rsidRPr="007D4272">
              <w:rPr>
                <w:spacing w:val="1"/>
                <w:sz w:val="24"/>
                <w:szCs w:val="24"/>
              </w:rPr>
              <w:t xml:space="preserve"> </w:t>
            </w:r>
            <w:r w:rsidRPr="007D4272">
              <w:rPr>
                <w:sz w:val="24"/>
                <w:szCs w:val="24"/>
              </w:rPr>
              <w:t>бумаги, сложенной гармошкой. При создании</w:t>
            </w:r>
            <w:r w:rsidRPr="007D4272">
              <w:rPr>
                <w:spacing w:val="1"/>
                <w:sz w:val="24"/>
                <w:szCs w:val="24"/>
              </w:rPr>
              <w:t xml:space="preserve"> </w:t>
            </w:r>
            <w:r w:rsidRPr="007D4272">
              <w:rPr>
                <w:sz w:val="24"/>
                <w:szCs w:val="24"/>
              </w:rPr>
              <w:t>образов педагог поощряет применение детьми</w:t>
            </w:r>
            <w:r w:rsidRPr="007D4272">
              <w:rPr>
                <w:spacing w:val="1"/>
                <w:sz w:val="24"/>
                <w:szCs w:val="24"/>
              </w:rPr>
              <w:t xml:space="preserve"> </w:t>
            </w:r>
            <w:r w:rsidRPr="007D4272">
              <w:rPr>
                <w:sz w:val="24"/>
                <w:szCs w:val="24"/>
              </w:rPr>
              <w:t>разных приемов вырезания, обрывания бумаги,</w:t>
            </w:r>
            <w:r w:rsidRPr="007D4272">
              <w:rPr>
                <w:spacing w:val="1"/>
                <w:sz w:val="24"/>
                <w:szCs w:val="24"/>
              </w:rPr>
              <w:t xml:space="preserve"> </w:t>
            </w:r>
            <w:r w:rsidRPr="007D4272">
              <w:rPr>
                <w:sz w:val="24"/>
                <w:szCs w:val="24"/>
              </w:rPr>
              <w:t>наклеивания изображений (намазывая их клеем</w:t>
            </w:r>
            <w:r w:rsidRPr="007D4272">
              <w:rPr>
                <w:spacing w:val="1"/>
                <w:sz w:val="24"/>
                <w:szCs w:val="24"/>
              </w:rPr>
              <w:t xml:space="preserve"> </w:t>
            </w:r>
            <w:r w:rsidRPr="007D4272">
              <w:rPr>
                <w:sz w:val="24"/>
                <w:szCs w:val="24"/>
              </w:rPr>
              <w:t>полностью</w:t>
            </w:r>
            <w:r w:rsidRPr="007D4272">
              <w:rPr>
                <w:spacing w:val="-2"/>
                <w:sz w:val="24"/>
                <w:szCs w:val="24"/>
              </w:rPr>
              <w:t xml:space="preserve"> </w:t>
            </w:r>
            <w:r w:rsidRPr="007D4272">
              <w:rPr>
                <w:sz w:val="24"/>
                <w:szCs w:val="24"/>
              </w:rPr>
              <w:t>или</w:t>
            </w:r>
            <w:r w:rsidRPr="007D4272">
              <w:rPr>
                <w:spacing w:val="-3"/>
                <w:sz w:val="24"/>
                <w:szCs w:val="24"/>
              </w:rPr>
              <w:t xml:space="preserve"> </w:t>
            </w:r>
            <w:r w:rsidRPr="007D4272">
              <w:rPr>
                <w:sz w:val="24"/>
                <w:szCs w:val="24"/>
              </w:rPr>
              <w:t>частично,</w:t>
            </w:r>
            <w:r w:rsidRPr="007D4272">
              <w:rPr>
                <w:spacing w:val="-2"/>
                <w:sz w:val="24"/>
                <w:szCs w:val="24"/>
              </w:rPr>
              <w:t xml:space="preserve"> </w:t>
            </w:r>
            <w:r w:rsidR="009B4698">
              <w:rPr>
                <w:sz w:val="24"/>
                <w:szCs w:val="24"/>
              </w:rPr>
              <w:t xml:space="preserve">создавая иллюзию </w:t>
            </w:r>
            <w:r w:rsidRPr="007D4272">
              <w:rPr>
                <w:sz w:val="24"/>
                <w:szCs w:val="24"/>
              </w:rPr>
              <w:t>передачи объема);</w:t>
            </w:r>
            <w:r w:rsidRPr="007D4272">
              <w:rPr>
                <w:spacing w:val="-6"/>
                <w:sz w:val="24"/>
                <w:szCs w:val="24"/>
              </w:rPr>
              <w:t xml:space="preserve"> </w:t>
            </w:r>
            <w:r w:rsidRPr="007D4272">
              <w:rPr>
                <w:sz w:val="24"/>
                <w:szCs w:val="24"/>
              </w:rPr>
              <w:t>учит</w:t>
            </w:r>
            <w:r w:rsidRPr="007D4272">
              <w:rPr>
                <w:spacing w:val="-1"/>
                <w:sz w:val="24"/>
                <w:szCs w:val="24"/>
              </w:rPr>
              <w:t xml:space="preserve"> </w:t>
            </w:r>
            <w:r w:rsidRPr="007D4272">
              <w:rPr>
                <w:sz w:val="24"/>
                <w:szCs w:val="24"/>
              </w:rPr>
              <w:t>мозаичному</w:t>
            </w:r>
            <w:r w:rsidRPr="007D4272">
              <w:rPr>
                <w:spacing w:val="-10"/>
                <w:sz w:val="24"/>
                <w:szCs w:val="24"/>
              </w:rPr>
              <w:t xml:space="preserve"> </w:t>
            </w:r>
            <w:r w:rsidRPr="007D4272">
              <w:rPr>
                <w:sz w:val="24"/>
                <w:szCs w:val="24"/>
              </w:rPr>
              <w:t>способу  изображения с предварительным легким</w:t>
            </w:r>
            <w:r w:rsidRPr="007D4272">
              <w:rPr>
                <w:spacing w:val="1"/>
                <w:sz w:val="24"/>
                <w:szCs w:val="24"/>
              </w:rPr>
              <w:t xml:space="preserve"> </w:t>
            </w:r>
            <w:r w:rsidRPr="007D4272">
              <w:rPr>
                <w:sz w:val="24"/>
                <w:szCs w:val="24"/>
              </w:rPr>
              <w:t>обозначением карандашом формы частей и</w:t>
            </w:r>
            <w:r w:rsidRPr="007D4272">
              <w:rPr>
                <w:spacing w:val="1"/>
                <w:sz w:val="24"/>
                <w:szCs w:val="24"/>
              </w:rPr>
              <w:t xml:space="preserve"> </w:t>
            </w:r>
            <w:r w:rsidRPr="007D4272">
              <w:rPr>
                <w:sz w:val="24"/>
                <w:szCs w:val="24"/>
              </w:rPr>
              <w:t>деталей</w:t>
            </w:r>
            <w:r w:rsidRPr="007D4272">
              <w:rPr>
                <w:spacing w:val="-2"/>
                <w:sz w:val="24"/>
                <w:szCs w:val="24"/>
              </w:rPr>
              <w:t xml:space="preserve"> </w:t>
            </w:r>
            <w:r w:rsidRPr="007D4272">
              <w:rPr>
                <w:sz w:val="24"/>
                <w:szCs w:val="24"/>
              </w:rPr>
              <w:t>картинки.</w:t>
            </w:r>
            <w:r w:rsidRPr="007D4272">
              <w:rPr>
                <w:spacing w:val="-1"/>
                <w:sz w:val="24"/>
                <w:szCs w:val="24"/>
              </w:rPr>
              <w:t xml:space="preserve"> </w:t>
            </w:r>
            <w:r w:rsidRPr="007D4272">
              <w:rPr>
                <w:sz w:val="24"/>
                <w:szCs w:val="24"/>
              </w:rPr>
              <w:t>Продолжает</w:t>
            </w:r>
            <w:r w:rsidRPr="007D4272">
              <w:rPr>
                <w:spacing w:val="-3"/>
                <w:sz w:val="24"/>
                <w:szCs w:val="24"/>
              </w:rPr>
              <w:t xml:space="preserve"> </w:t>
            </w:r>
            <w:r w:rsidRPr="007D4272">
              <w:rPr>
                <w:sz w:val="24"/>
                <w:szCs w:val="24"/>
              </w:rPr>
              <w:t>развивать</w:t>
            </w:r>
            <w:r w:rsidRPr="007D4272">
              <w:rPr>
                <w:spacing w:val="-2"/>
                <w:sz w:val="24"/>
                <w:szCs w:val="24"/>
              </w:rPr>
              <w:t xml:space="preserve"> </w:t>
            </w:r>
            <w:r w:rsidRPr="007D4272">
              <w:rPr>
                <w:sz w:val="24"/>
                <w:szCs w:val="24"/>
              </w:rPr>
              <w:t>у</w:t>
            </w:r>
            <w:r w:rsidRPr="007D4272">
              <w:rPr>
                <w:spacing w:val="-12"/>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чувство цвета, колорита, композиции. Поощряет</w:t>
            </w:r>
            <w:r w:rsidRPr="007D4272">
              <w:rPr>
                <w:spacing w:val="-57"/>
                <w:sz w:val="24"/>
                <w:szCs w:val="24"/>
              </w:rPr>
              <w:t xml:space="preserve"> </w:t>
            </w:r>
            <w:r w:rsidRPr="007D4272">
              <w:rPr>
                <w:sz w:val="24"/>
                <w:szCs w:val="24"/>
              </w:rPr>
              <w:t>проявления</w:t>
            </w:r>
            <w:r w:rsidRPr="007D4272">
              <w:rPr>
                <w:spacing w:val="-4"/>
                <w:sz w:val="24"/>
                <w:szCs w:val="24"/>
              </w:rPr>
              <w:t xml:space="preserve"> </w:t>
            </w:r>
            <w:r w:rsidRPr="007D4272">
              <w:rPr>
                <w:sz w:val="24"/>
                <w:szCs w:val="24"/>
              </w:rPr>
              <w:t>детского</w:t>
            </w:r>
            <w:r w:rsidRPr="007D4272">
              <w:rPr>
                <w:spacing w:val="2"/>
                <w:sz w:val="24"/>
                <w:szCs w:val="24"/>
              </w:rPr>
              <w:t xml:space="preserve"> </w:t>
            </w:r>
            <w:r w:rsidRPr="007D4272">
              <w:rPr>
                <w:sz w:val="24"/>
                <w:szCs w:val="24"/>
              </w:rPr>
              <w:t>творчества.</w:t>
            </w:r>
          </w:p>
          <w:p w:rsidR="003541E1" w:rsidRPr="007D4272" w:rsidRDefault="003541E1" w:rsidP="007D4272">
            <w:pPr>
              <w:pStyle w:val="TableParagraph"/>
              <w:ind w:left="0"/>
              <w:jc w:val="both"/>
              <w:rPr>
                <w:sz w:val="24"/>
                <w:szCs w:val="24"/>
              </w:rPr>
            </w:pPr>
            <w:r w:rsidRPr="007D4272">
              <w:rPr>
                <w:b/>
                <w:sz w:val="24"/>
                <w:szCs w:val="24"/>
              </w:rPr>
              <w:t>Прикладное</w:t>
            </w:r>
            <w:r w:rsidRPr="007D4272">
              <w:rPr>
                <w:b/>
                <w:spacing w:val="-2"/>
                <w:sz w:val="24"/>
                <w:szCs w:val="24"/>
              </w:rPr>
              <w:t xml:space="preserve"> </w:t>
            </w:r>
            <w:r w:rsidRPr="007D4272">
              <w:rPr>
                <w:b/>
                <w:sz w:val="24"/>
                <w:szCs w:val="24"/>
              </w:rPr>
              <w:t>творчество</w:t>
            </w:r>
            <w:r w:rsidRPr="007D4272">
              <w:rPr>
                <w:sz w:val="24"/>
                <w:szCs w:val="24"/>
              </w:rPr>
              <w:t>:</w:t>
            </w:r>
          </w:p>
          <w:p w:rsidR="003541E1" w:rsidRPr="007D4272" w:rsidRDefault="003541E1" w:rsidP="007D4272">
            <w:pPr>
              <w:pStyle w:val="TableParagraph"/>
              <w:tabs>
                <w:tab w:val="left" w:pos="3299"/>
              </w:tabs>
              <w:ind w:left="0" w:hanging="34"/>
              <w:jc w:val="both"/>
              <w:rPr>
                <w:sz w:val="24"/>
                <w:szCs w:val="24"/>
              </w:rPr>
            </w:pPr>
            <w:r w:rsidRPr="007D4272">
              <w:rPr>
                <w:sz w:val="24"/>
                <w:szCs w:val="24"/>
              </w:rPr>
              <w:t>при работе с бумагой и картоном педагог</w:t>
            </w:r>
            <w:r w:rsidRPr="007D4272">
              <w:rPr>
                <w:spacing w:val="1"/>
                <w:sz w:val="24"/>
                <w:szCs w:val="24"/>
              </w:rPr>
              <w:t xml:space="preserve"> </w:t>
            </w:r>
            <w:r w:rsidRPr="007D4272">
              <w:rPr>
                <w:sz w:val="24"/>
                <w:szCs w:val="24"/>
              </w:rPr>
              <w:t>закрепляет у детей умение складывать бумагу</w:t>
            </w:r>
            <w:r w:rsidRPr="007D4272">
              <w:rPr>
                <w:spacing w:val="1"/>
                <w:sz w:val="24"/>
                <w:szCs w:val="24"/>
              </w:rPr>
              <w:t xml:space="preserve"> </w:t>
            </w:r>
            <w:r w:rsidRPr="007D4272">
              <w:rPr>
                <w:sz w:val="24"/>
                <w:szCs w:val="24"/>
              </w:rPr>
              <w:t>прямоугольной, квадратной, круглой фо</w:t>
            </w:r>
            <w:r w:rsidR="009B4698">
              <w:rPr>
                <w:sz w:val="24"/>
                <w:szCs w:val="24"/>
              </w:rPr>
              <w:t>рмы</w:t>
            </w:r>
            <w:r w:rsidRPr="007D4272">
              <w:rPr>
                <w:sz w:val="24"/>
                <w:szCs w:val="24"/>
              </w:rPr>
              <w:t xml:space="preserve"> в</w:t>
            </w:r>
            <w:r w:rsidRPr="007D4272">
              <w:rPr>
                <w:spacing w:val="1"/>
                <w:sz w:val="24"/>
                <w:szCs w:val="24"/>
              </w:rPr>
              <w:t xml:space="preserve"> </w:t>
            </w:r>
            <w:r w:rsidRPr="007D4272">
              <w:rPr>
                <w:sz w:val="24"/>
                <w:szCs w:val="24"/>
              </w:rPr>
              <w:t>разных направлениях (пилотка); использовать</w:t>
            </w:r>
            <w:r w:rsidRPr="007D4272">
              <w:rPr>
                <w:spacing w:val="1"/>
                <w:sz w:val="24"/>
                <w:szCs w:val="24"/>
              </w:rPr>
              <w:t xml:space="preserve"> </w:t>
            </w:r>
            <w:r w:rsidRPr="007D4272">
              <w:rPr>
                <w:sz w:val="24"/>
                <w:szCs w:val="24"/>
              </w:rPr>
              <w:t>разную по фактуре бумагу, делать разметку с</w:t>
            </w:r>
            <w:r w:rsidRPr="007D4272">
              <w:rPr>
                <w:spacing w:val="1"/>
                <w:sz w:val="24"/>
                <w:szCs w:val="24"/>
              </w:rPr>
              <w:t xml:space="preserve"> </w:t>
            </w:r>
            <w:r w:rsidRPr="007D4272">
              <w:rPr>
                <w:sz w:val="24"/>
                <w:szCs w:val="24"/>
              </w:rPr>
              <w:t>помощью шаблона; создавать игрушки забавы</w:t>
            </w:r>
            <w:r w:rsidRPr="007D4272">
              <w:rPr>
                <w:spacing w:val="1"/>
                <w:sz w:val="24"/>
                <w:szCs w:val="24"/>
              </w:rPr>
              <w:t xml:space="preserve"> </w:t>
            </w:r>
            <w:r w:rsidRPr="007D4272">
              <w:rPr>
                <w:sz w:val="24"/>
                <w:szCs w:val="24"/>
              </w:rPr>
              <w:t>(мишка-физкультурник, клюющий петушок</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другие).</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создавать</w:t>
            </w:r>
            <w:r w:rsidRPr="007D4272">
              <w:rPr>
                <w:spacing w:val="1"/>
                <w:sz w:val="24"/>
                <w:szCs w:val="24"/>
              </w:rPr>
              <w:t xml:space="preserve"> </w:t>
            </w:r>
            <w:r w:rsidRPr="007D4272">
              <w:rPr>
                <w:sz w:val="24"/>
                <w:szCs w:val="24"/>
              </w:rPr>
              <w:t>предметы из полосок цветной бумаги</w:t>
            </w:r>
            <w:r w:rsidRPr="007D4272">
              <w:rPr>
                <w:spacing w:val="1"/>
                <w:sz w:val="24"/>
                <w:szCs w:val="24"/>
              </w:rPr>
              <w:t xml:space="preserve"> </w:t>
            </w:r>
            <w:r w:rsidRPr="007D4272">
              <w:rPr>
                <w:sz w:val="24"/>
                <w:szCs w:val="24"/>
              </w:rPr>
              <w:t>(коврик, дорожка, закладка), подбирать цвета и</w:t>
            </w:r>
            <w:r w:rsidRPr="007D4272">
              <w:rPr>
                <w:spacing w:val="1"/>
                <w:sz w:val="24"/>
                <w:szCs w:val="24"/>
              </w:rPr>
              <w:t xml:space="preserve"> </w:t>
            </w:r>
            <w:r w:rsidRPr="007D4272">
              <w:rPr>
                <w:sz w:val="24"/>
                <w:szCs w:val="24"/>
              </w:rPr>
              <w:t>их оттенки при</w:t>
            </w:r>
            <w:r w:rsidRPr="007D4272">
              <w:rPr>
                <w:spacing w:val="1"/>
                <w:sz w:val="24"/>
                <w:szCs w:val="24"/>
              </w:rPr>
              <w:t xml:space="preserve"> </w:t>
            </w:r>
            <w:r w:rsidRPr="007D4272">
              <w:rPr>
                <w:sz w:val="24"/>
                <w:szCs w:val="24"/>
              </w:rPr>
              <w:t>изготовлении</w:t>
            </w:r>
            <w:r w:rsidRPr="007D4272">
              <w:rPr>
                <w:spacing w:val="1"/>
                <w:sz w:val="24"/>
                <w:szCs w:val="24"/>
              </w:rPr>
              <w:t xml:space="preserve"> </w:t>
            </w:r>
            <w:r w:rsidRPr="007D4272">
              <w:rPr>
                <w:sz w:val="24"/>
                <w:szCs w:val="24"/>
              </w:rPr>
              <w:t>игрушек,</w:t>
            </w:r>
            <w:r w:rsidRPr="007D4272">
              <w:rPr>
                <w:spacing w:val="1"/>
                <w:sz w:val="24"/>
                <w:szCs w:val="24"/>
              </w:rPr>
              <w:t xml:space="preserve"> </w:t>
            </w:r>
            <w:r w:rsidRPr="007D4272">
              <w:rPr>
                <w:sz w:val="24"/>
                <w:szCs w:val="24"/>
              </w:rPr>
              <w:t>сувениров,</w:t>
            </w:r>
            <w:r w:rsidRPr="007D4272">
              <w:rPr>
                <w:spacing w:val="1"/>
                <w:sz w:val="24"/>
                <w:szCs w:val="24"/>
              </w:rPr>
              <w:t xml:space="preserve"> </w:t>
            </w:r>
            <w:r w:rsidRPr="007D4272">
              <w:rPr>
                <w:sz w:val="24"/>
                <w:szCs w:val="24"/>
              </w:rPr>
              <w:t>деталей</w:t>
            </w:r>
            <w:r w:rsidRPr="007D4272">
              <w:rPr>
                <w:spacing w:val="1"/>
                <w:sz w:val="24"/>
                <w:szCs w:val="24"/>
              </w:rPr>
              <w:t xml:space="preserve"> </w:t>
            </w:r>
            <w:r w:rsidRPr="007D4272">
              <w:rPr>
                <w:sz w:val="24"/>
                <w:szCs w:val="24"/>
              </w:rPr>
              <w:t>костюмов</w:t>
            </w:r>
            <w:r w:rsidRPr="007D4272">
              <w:rPr>
                <w:spacing w:val="1"/>
                <w:sz w:val="24"/>
                <w:szCs w:val="24"/>
              </w:rPr>
              <w:t xml:space="preserve"> </w:t>
            </w:r>
            <w:r w:rsidRPr="007D4272">
              <w:rPr>
                <w:sz w:val="24"/>
                <w:szCs w:val="24"/>
              </w:rPr>
              <w:t>и украшений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праздникам. Формирует умение использовать</w:t>
            </w:r>
            <w:r w:rsidRPr="007D4272">
              <w:rPr>
                <w:spacing w:val="1"/>
                <w:sz w:val="24"/>
                <w:szCs w:val="24"/>
              </w:rPr>
              <w:t xml:space="preserve"> </w:t>
            </w:r>
            <w:r w:rsidRPr="007D4272">
              <w:rPr>
                <w:sz w:val="24"/>
                <w:szCs w:val="24"/>
              </w:rPr>
              <w:t>образец.</w:t>
            </w:r>
            <w:r w:rsidRPr="007D4272">
              <w:rPr>
                <w:spacing w:val="-9"/>
                <w:sz w:val="24"/>
                <w:szCs w:val="24"/>
              </w:rPr>
              <w:t xml:space="preserve"> </w:t>
            </w:r>
            <w:r w:rsidRPr="007D4272">
              <w:rPr>
                <w:sz w:val="24"/>
                <w:szCs w:val="24"/>
              </w:rPr>
              <w:t>Совершенствует</w:t>
            </w:r>
            <w:r w:rsidRPr="007D4272">
              <w:rPr>
                <w:spacing w:val="-1"/>
                <w:sz w:val="24"/>
                <w:szCs w:val="24"/>
              </w:rPr>
              <w:t xml:space="preserve"> </w:t>
            </w:r>
            <w:r w:rsidRPr="007D4272">
              <w:rPr>
                <w:sz w:val="24"/>
                <w:szCs w:val="24"/>
              </w:rPr>
              <w:t>умение</w:t>
            </w:r>
            <w:r w:rsidRPr="007D4272">
              <w:rPr>
                <w:spacing w:val="-6"/>
                <w:sz w:val="24"/>
                <w:szCs w:val="24"/>
              </w:rPr>
              <w:t xml:space="preserve"> </w:t>
            </w:r>
            <w:r w:rsidRPr="007D4272">
              <w:rPr>
                <w:sz w:val="24"/>
                <w:szCs w:val="24"/>
              </w:rPr>
              <w:t>детей</w:t>
            </w:r>
            <w:r w:rsidRPr="007D4272">
              <w:rPr>
                <w:spacing w:val="-5"/>
                <w:sz w:val="24"/>
                <w:szCs w:val="24"/>
              </w:rPr>
              <w:t xml:space="preserve"> </w:t>
            </w:r>
            <w:r w:rsidRPr="007D4272">
              <w:rPr>
                <w:sz w:val="24"/>
                <w:szCs w:val="24"/>
              </w:rPr>
              <w:t>создавать</w:t>
            </w:r>
            <w:r w:rsidRPr="007D4272">
              <w:rPr>
                <w:spacing w:val="-57"/>
                <w:sz w:val="24"/>
                <w:szCs w:val="24"/>
              </w:rPr>
              <w:t xml:space="preserve"> </w:t>
            </w:r>
            <w:r w:rsidRPr="007D4272">
              <w:rPr>
                <w:sz w:val="24"/>
                <w:szCs w:val="24"/>
              </w:rPr>
              <w:t>объемные</w:t>
            </w:r>
            <w:r w:rsidRPr="007D4272">
              <w:rPr>
                <w:spacing w:val="-1"/>
                <w:sz w:val="24"/>
                <w:szCs w:val="24"/>
              </w:rPr>
              <w:t xml:space="preserve"> </w:t>
            </w:r>
            <w:r w:rsidRPr="007D4272">
              <w:rPr>
                <w:sz w:val="24"/>
                <w:szCs w:val="24"/>
              </w:rPr>
              <w:t>игрушки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технике</w:t>
            </w:r>
            <w:r w:rsidRPr="007D4272">
              <w:rPr>
                <w:spacing w:val="-1"/>
                <w:sz w:val="24"/>
                <w:szCs w:val="24"/>
              </w:rPr>
              <w:t xml:space="preserve"> </w:t>
            </w:r>
            <w:r w:rsidRPr="007D4272">
              <w:rPr>
                <w:sz w:val="24"/>
                <w:szCs w:val="24"/>
              </w:rPr>
              <w:t>оригами.</w:t>
            </w:r>
            <w:r w:rsidRPr="007D4272">
              <w:rPr>
                <w:spacing w:val="2"/>
                <w:sz w:val="24"/>
                <w:szCs w:val="24"/>
              </w:rPr>
              <w:t xml:space="preserve"> </w:t>
            </w:r>
            <w:r w:rsidRPr="007D4272">
              <w:rPr>
                <w:sz w:val="24"/>
                <w:szCs w:val="24"/>
              </w:rPr>
              <w:t>При</w:t>
            </w:r>
            <w:r w:rsidRPr="007D4272">
              <w:rPr>
                <w:spacing w:val="1"/>
                <w:sz w:val="24"/>
                <w:szCs w:val="24"/>
              </w:rPr>
              <w:t xml:space="preserve"> </w:t>
            </w:r>
            <w:r w:rsidRPr="007D4272">
              <w:rPr>
                <w:sz w:val="24"/>
                <w:szCs w:val="24"/>
              </w:rPr>
              <w:t>работе с тканью, педагог формирует у детей</w:t>
            </w:r>
            <w:r w:rsidRPr="007D4272">
              <w:rPr>
                <w:spacing w:val="1"/>
                <w:sz w:val="24"/>
                <w:szCs w:val="24"/>
              </w:rPr>
              <w:t xml:space="preserve"> </w:t>
            </w:r>
            <w:r w:rsidRPr="007D4272">
              <w:rPr>
                <w:sz w:val="24"/>
                <w:szCs w:val="24"/>
              </w:rPr>
              <w:t>умение вдевать нитку в иголку, завязывать</w:t>
            </w:r>
            <w:r w:rsidRPr="007D4272">
              <w:rPr>
                <w:spacing w:val="1"/>
                <w:sz w:val="24"/>
                <w:szCs w:val="24"/>
              </w:rPr>
              <w:t xml:space="preserve"> </w:t>
            </w:r>
            <w:r w:rsidRPr="007D4272">
              <w:rPr>
                <w:sz w:val="24"/>
                <w:szCs w:val="24"/>
              </w:rPr>
              <w:t>узелок; пришивать пуговицу, вешалку; шить</w:t>
            </w:r>
            <w:r w:rsidRPr="007D4272">
              <w:rPr>
                <w:spacing w:val="1"/>
                <w:sz w:val="24"/>
                <w:szCs w:val="24"/>
              </w:rPr>
              <w:t xml:space="preserve"> </w:t>
            </w:r>
            <w:r w:rsidRPr="007D4272">
              <w:rPr>
                <w:sz w:val="24"/>
                <w:szCs w:val="24"/>
              </w:rPr>
              <w:t>простейшие изделия (мешочек для семян,</w:t>
            </w:r>
            <w:r w:rsidRPr="007D4272">
              <w:rPr>
                <w:spacing w:val="1"/>
                <w:sz w:val="24"/>
                <w:szCs w:val="24"/>
              </w:rPr>
              <w:t xml:space="preserve"> </w:t>
            </w:r>
            <w:r w:rsidRPr="007D4272">
              <w:rPr>
                <w:sz w:val="24"/>
                <w:szCs w:val="24"/>
              </w:rPr>
              <w:t>фартучек для кукол, игольница) швом «вперед</w:t>
            </w:r>
            <w:r w:rsidRPr="007D4272">
              <w:rPr>
                <w:spacing w:val="1"/>
                <w:sz w:val="24"/>
                <w:szCs w:val="24"/>
              </w:rPr>
              <w:t xml:space="preserve"> </w:t>
            </w:r>
            <w:r w:rsidRPr="007D4272">
              <w:rPr>
                <w:sz w:val="24"/>
                <w:szCs w:val="24"/>
              </w:rPr>
              <w:t>иголку». Педагог закрепляет у детей умение</w:t>
            </w:r>
            <w:r w:rsidRPr="007D4272">
              <w:rPr>
                <w:spacing w:val="1"/>
                <w:sz w:val="24"/>
                <w:szCs w:val="24"/>
              </w:rPr>
              <w:t xml:space="preserve"> </w:t>
            </w:r>
            <w:r w:rsidRPr="007D4272">
              <w:rPr>
                <w:sz w:val="24"/>
                <w:szCs w:val="24"/>
              </w:rPr>
              <w:t>делать аппликацию, используя кусочки ткани</w:t>
            </w:r>
            <w:r w:rsidRPr="007D4272">
              <w:rPr>
                <w:spacing w:val="1"/>
                <w:sz w:val="24"/>
                <w:szCs w:val="24"/>
              </w:rPr>
              <w:t xml:space="preserve"> </w:t>
            </w:r>
            <w:r w:rsidRPr="007D4272">
              <w:rPr>
                <w:sz w:val="24"/>
                <w:szCs w:val="24"/>
              </w:rPr>
              <w:t>разнообразной фактуры</w:t>
            </w:r>
            <w:r w:rsidRPr="007D4272">
              <w:rPr>
                <w:spacing w:val="6"/>
                <w:sz w:val="24"/>
                <w:szCs w:val="24"/>
              </w:rPr>
              <w:t xml:space="preserve"> </w:t>
            </w:r>
            <w:r w:rsidRPr="007D4272">
              <w:rPr>
                <w:sz w:val="24"/>
                <w:szCs w:val="24"/>
              </w:rPr>
              <w:t>(шелк</w:t>
            </w:r>
            <w:r w:rsidRPr="007D4272">
              <w:rPr>
                <w:spacing w:val="2"/>
                <w:sz w:val="24"/>
                <w:szCs w:val="24"/>
              </w:rPr>
              <w:t xml:space="preserve"> </w:t>
            </w:r>
            <w:r w:rsidRPr="007D4272">
              <w:rPr>
                <w:sz w:val="24"/>
                <w:szCs w:val="24"/>
              </w:rPr>
              <w:t>для</w:t>
            </w:r>
            <w:r w:rsidRPr="007D4272">
              <w:rPr>
                <w:spacing w:val="5"/>
                <w:sz w:val="24"/>
                <w:szCs w:val="24"/>
              </w:rPr>
              <w:t xml:space="preserve"> </w:t>
            </w:r>
            <w:r w:rsidRPr="007D4272">
              <w:rPr>
                <w:sz w:val="24"/>
                <w:szCs w:val="24"/>
              </w:rPr>
              <w:t>бабочки,</w:t>
            </w:r>
            <w:r w:rsidRPr="007D4272">
              <w:rPr>
                <w:spacing w:val="1"/>
                <w:sz w:val="24"/>
                <w:szCs w:val="24"/>
              </w:rPr>
              <w:t xml:space="preserve"> </w:t>
            </w:r>
            <w:r w:rsidRPr="007D4272">
              <w:rPr>
                <w:sz w:val="24"/>
                <w:szCs w:val="24"/>
              </w:rPr>
              <w:t>байка</w:t>
            </w:r>
            <w:r w:rsidRPr="007D4272">
              <w:rPr>
                <w:spacing w:val="2"/>
                <w:sz w:val="24"/>
                <w:szCs w:val="24"/>
              </w:rPr>
              <w:t xml:space="preserve"> </w:t>
            </w:r>
            <w:r w:rsidRPr="007D4272">
              <w:rPr>
                <w:sz w:val="24"/>
                <w:szCs w:val="24"/>
              </w:rPr>
              <w:t>для</w:t>
            </w:r>
            <w:r w:rsidRPr="007D4272">
              <w:rPr>
                <w:spacing w:val="63"/>
                <w:sz w:val="24"/>
                <w:szCs w:val="24"/>
              </w:rPr>
              <w:t xml:space="preserve"> </w:t>
            </w:r>
            <w:r w:rsidRPr="007D4272">
              <w:rPr>
                <w:sz w:val="24"/>
                <w:szCs w:val="24"/>
              </w:rPr>
              <w:t>зайчика</w:t>
            </w:r>
            <w:r w:rsidRPr="007D4272">
              <w:rPr>
                <w:spacing w:val="63"/>
                <w:sz w:val="24"/>
                <w:szCs w:val="24"/>
              </w:rPr>
              <w:t xml:space="preserve"> </w:t>
            </w:r>
            <w:r w:rsidRPr="007D4272">
              <w:rPr>
                <w:sz w:val="24"/>
                <w:szCs w:val="24"/>
              </w:rPr>
              <w:t>и так</w:t>
            </w:r>
            <w:r w:rsidRPr="007D4272">
              <w:rPr>
                <w:spacing w:val="1"/>
                <w:sz w:val="24"/>
                <w:szCs w:val="24"/>
              </w:rPr>
              <w:t xml:space="preserve"> </w:t>
            </w:r>
            <w:r w:rsidRPr="007D4272">
              <w:rPr>
                <w:sz w:val="24"/>
                <w:szCs w:val="24"/>
              </w:rPr>
              <w:t>далее),</w:t>
            </w:r>
            <w:r w:rsidRPr="007D4272">
              <w:rPr>
                <w:spacing w:val="61"/>
                <w:sz w:val="24"/>
                <w:szCs w:val="24"/>
              </w:rPr>
              <w:t xml:space="preserve"> </w:t>
            </w:r>
            <w:r w:rsidRPr="007D4272">
              <w:rPr>
                <w:sz w:val="24"/>
                <w:szCs w:val="24"/>
              </w:rPr>
              <w:t>наносить</w:t>
            </w:r>
            <w:r w:rsidRPr="007D4272">
              <w:rPr>
                <w:spacing w:val="1"/>
                <w:sz w:val="24"/>
                <w:szCs w:val="24"/>
              </w:rPr>
              <w:t xml:space="preserve"> </w:t>
            </w:r>
            <w:r w:rsidRPr="007D4272">
              <w:rPr>
                <w:sz w:val="24"/>
                <w:szCs w:val="24"/>
              </w:rPr>
              <w:t>контур</w:t>
            </w:r>
            <w:r w:rsidRPr="007D4272">
              <w:rPr>
                <w:spacing w:val="1"/>
                <w:sz w:val="24"/>
                <w:szCs w:val="24"/>
              </w:rPr>
              <w:t xml:space="preserve"> </w:t>
            </w:r>
            <w:r w:rsidRPr="007D4272">
              <w:rPr>
                <w:sz w:val="24"/>
                <w:szCs w:val="24"/>
              </w:rPr>
              <w:t>с помощью</w:t>
            </w:r>
            <w:r w:rsidRPr="007D4272">
              <w:rPr>
                <w:spacing w:val="1"/>
                <w:sz w:val="24"/>
                <w:szCs w:val="24"/>
              </w:rPr>
              <w:t xml:space="preserve"> </w:t>
            </w:r>
            <w:r w:rsidRPr="007D4272">
              <w:rPr>
                <w:sz w:val="24"/>
                <w:szCs w:val="24"/>
              </w:rPr>
              <w:t>мелка и вырезать в</w:t>
            </w:r>
            <w:r w:rsidRPr="007D4272">
              <w:rPr>
                <w:spacing w:val="1"/>
                <w:sz w:val="24"/>
                <w:szCs w:val="24"/>
              </w:rPr>
              <w:t xml:space="preserve"> </w:t>
            </w:r>
            <w:r w:rsidRPr="007D4272">
              <w:rPr>
                <w:sz w:val="24"/>
                <w:szCs w:val="24"/>
              </w:rPr>
              <w:t>соответствии с</w:t>
            </w:r>
            <w:r w:rsidRPr="007D4272">
              <w:rPr>
                <w:spacing w:val="4"/>
                <w:sz w:val="24"/>
                <w:szCs w:val="24"/>
              </w:rPr>
              <w:t xml:space="preserve"> </w:t>
            </w:r>
            <w:r w:rsidRPr="007D4272">
              <w:rPr>
                <w:sz w:val="24"/>
                <w:szCs w:val="24"/>
              </w:rPr>
              <w:t>задуманным</w:t>
            </w:r>
            <w:r w:rsidRPr="007D4272">
              <w:rPr>
                <w:spacing w:val="6"/>
                <w:sz w:val="24"/>
                <w:szCs w:val="24"/>
              </w:rPr>
              <w:t xml:space="preserve"> </w:t>
            </w:r>
            <w:r w:rsidRPr="007D4272">
              <w:rPr>
                <w:sz w:val="24"/>
                <w:szCs w:val="24"/>
              </w:rPr>
              <w:t>сюжетом.</w:t>
            </w:r>
            <w:r w:rsidRPr="007D4272">
              <w:rPr>
                <w:spacing w:val="2"/>
                <w:sz w:val="24"/>
                <w:szCs w:val="24"/>
              </w:rPr>
              <w:t xml:space="preserve"> </w:t>
            </w:r>
            <w:r w:rsidRPr="007D4272">
              <w:rPr>
                <w:sz w:val="24"/>
                <w:szCs w:val="24"/>
              </w:rPr>
              <w:t>При</w:t>
            </w:r>
            <w:r w:rsidRPr="007D4272">
              <w:rPr>
                <w:spacing w:val="1"/>
                <w:sz w:val="24"/>
                <w:szCs w:val="24"/>
              </w:rPr>
              <w:t xml:space="preserve"> </w:t>
            </w:r>
            <w:r w:rsidRPr="007D4272">
              <w:rPr>
                <w:sz w:val="24"/>
                <w:szCs w:val="24"/>
              </w:rPr>
              <w:t>работе с природным материалом</w:t>
            </w:r>
            <w:r w:rsidRPr="007D4272">
              <w:rPr>
                <w:spacing w:val="1"/>
                <w:sz w:val="24"/>
                <w:szCs w:val="24"/>
              </w:rPr>
              <w:t xml:space="preserve"> </w:t>
            </w:r>
            <w:r w:rsidRPr="007D4272">
              <w:rPr>
                <w:sz w:val="24"/>
                <w:szCs w:val="24"/>
              </w:rPr>
              <w:t>закрепляет у</w:t>
            </w:r>
            <w:r w:rsidRPr="007D4272">
              <w:rPr>
                <w:spacing w:val="1"/>
                <w:sz w:val="24"/>
                <w:szCs w:val="24"/>
              </w:rPr>
              <w:t xml:space="preserve"> </w:t>
            </w:r>
            <w:r w:rsidRPr="007D4272">
              <w:rPr>
                <w:sz w:val="24"/>
                <w:szCs w:val="24"/>
              </w:rPr>
              <w:t>детей</w:t>
            </w:r>
            <w:r w:rsidRPr="007D4272">
              <w:rPr>
                <w:spacing w:val="5"/>
                <w:sz w:val="24"/>
                <w:szCs w:val="24"/>
              </w:rPr>
              <w:t xml:space="preserve"> </w:t>
            </w:r>
            <w:r w:rsidRPr="007D4272">
              <w:rPr>
                <w:sz w:val="24"/>
                <w:szCs w:val="24"/>
              </w:rPr>
              <w:t>умение создавать</w:t>
            </w:r>
            <w:r w:rsidRPr="007D4272">
              <w:rPr>
                <w:spacing w:val="-3"/>
                <w:sz w:val="24"/>
                <w:szCs w:val="24"/>
              </w:rPr>
              <w:t xml:space="preserve"> </w:t>
            </w:r>
            <w:r w:rsidRPr="007D4272">
              <w:rPr>
                <w:sz w:val="24"/>
                <w:szCs w:val="24"/>
              </w:rPr>
              <w:t>фигуры</w:t>
            </w:r>
            <w:r w:rsidRPr="007D4272">
              <w:rPr>
                <w:spacing w:val="2"/>
                <w:sz w:val="24"/>
                <w:szCs w:val="24"/>
              </w:rPr>
              <w:t xml:space="preserve"> </w:t>
            </w:r>
            <w:r w:rsidRPr="007D4272">
              <w:rPr>
                <w:sz w:val="24"/>
                <w:szCs w:val="24"/>
              </w:rPr>
              <w:t>людей,</w:t>
            </w:r>
            <w:r w:rsidRPr="007D4272">
              <w:rPr>
                <w:spacing w:val="1"/>
                <w:sz w:val="24"/>
                <w:szCs w:val="24"/>
              </w:rPr>
              <w:t xml:space="preserve"> </w:t>
            </w:r>
            <w:r w:rsidRPr="007D4272">
              <w:rPr>
                <w:sz w:val="24"/>
                <w:szCs w:val="24"/>
              </w:rPr>
              <w:t>животных, птиц</w:t>
            </w:r>
            <w:r w:rsidRPr="007D4272">
              <w:rPr>
                <w:spacing w:val="1"/>
                <w:sz w:val="24"/>
                <w:szCs w:val="24"/>
              </w:rPr>
              <w:t xml:space="preserve"> </w:t>
            </w:r>
            <w:r w:rsidRPr="007D4272">
              <w:rPr>
                <w:sz w:val="24"/>
                <w:szCs w:val="24"/>
              </w:rPr>
              <w:t>из желудей, шишек, косточек,</w:t>
            </w:r>
            <w:r w:rsidRPr="007D4272">
              <w:rPr>
                <w:spacing w:val="1"/>
                <w:sz w:val="24"/>
                <w:szCs w:val="24"/>
              </w:rPr>
              <w:t xml:space="preserve"> </w:t>
            </w:r>
            <w:r w:rsidRPr="007D4272">
              <w:rPr>
                <w:sz w:val="24"/>
                <w:szCs w:val="24"/>
              </w:rPr>
              <w:t>травы, веток, корней и других материалов,</w:t>
            </w:r>
            <w:r w:rsidRPr="007D4272">
              <w:rPr>
                <w:spacing w:val="1"/>
                <w:sz w:val="24"/>
                <w:szCs w:val="24"/>
              </w:rPr>
              <w:t xml:space="preserve"> </w:t>
            </w:r>
            <w:r w:rsidRPr="007D4272">
              <w:rPr>
                <w:sz w:val="24"/>
                <w:szCs w:val="24"/>
              </w:rPr>
              <w:t>передавать</w:t>
            </w:r>
            <w:r w:rsidRPr="007D4272">
              <w:rPr>
                <w:spacing w:val="-1"/>
                <w:sz w:val="24"/>
                <w:szCs w:val="24"/>
              </w:rPr>
              <w:t xml:space="preserve"> </w:t>
            </w:r>
            <w:r w:rsidR="009B4698">
              <w:rPr>
                <w:sz w:val="24"/>
                <w:szCs w:val="24"/>
              </w:rPr>
              <w:t xml:space="preserve">выразительность </w:t>
            </w:r>
            <w:r w:rsidR="006674F8" w:rsidRPr="007D4272">
              <w:rPr>
                <w:sz w:val="24"/>
                <w:szCs w:val="24"/>
              </w:rPr>
              <w:t xml:space="preserve">образа, создавать общие композиции </w:t>
            </w:r>
            <w:r w:rsidRPr="007D4272">
              <w:rPr>
                <w:sz w:val="24"/>
                <w:szCs w:val="24"/>
              </w:rPr>
              <w:t>(«Лесная</w:t>
            </w:r>
            <w:r w:rsidRPr="007D4272">
              <w:rPr>
                <w:spacing w:val="1"/>
                <w:sz w:val="24"/>
                <w:szCs w:val="24"/>
              </w:rPr>
              <w:t xml:space="preserve"> </w:t>
            </w:r>
            <w:r w:rsidRPr="007D4272">
              <w:rPr>
                <w:sz w:val="24"/>
                <w:szCs w:val="24"/>
              </w:rPr>
              <w:t>поляна», «Сказочные</w:t>
            </w:r>
            <w:r w:rsidRPr="007D4272">
              <w:rPr>
                <w:spacing w:val="1"/>
                <w:sz w:val="24"/>
                <w:szCs w:val="24"/>
              </w:rPr>
              <w:t xml:space="preserve"> </w:t>
            </w:r>
            <w:r w:rsidRPr="007D4272">
              <w:rPr>
                <w:sz w:val="24"/>
                <w:szCs w:val="24"/>
              </w:rPr>
              <w:t>герои»).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закрепляет</w:t>
            </w:r>
            <w:r w:rsidRPr="007D4272">
              <w:rPr>
                <w:spacing w:val="4"/>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аккуратно</w:t>
            </w:r>
            <w:r w:rsidRPr="007D4272">
              <w:rPr>
                <w:spacing w:val="62"/>
                <w:sz w:val="24"/>
                <w:szCs w:val="24"/>
              </w:rPr>
              <w:t xml:space="preserve"> </w:t>
            </w:r>
            <w:r w:rsidRPr="007D4272">
              <w:rPr>
                <w:sz w:val="24"/>
                <w:szCs w:val="24"/>
              </w:rPr>
              <w:t>и</w:t>
            </w:r>
            <w:r w:rsidRPr="007D4272">
              <w:rPr>
                <w:spacing w:val="1"/>
                <w:sz w:val="24"/>
                <w:szCs w:val="24"/>
              </w:rPr>
              <w:t xml:space="preserve"> </w:t>
            </w:r>
            <w:r w:rsidRPr="007D4272">
              <w:rPr>
                <w:sz w:val="24"/>
                <w:szCs w:val="24"/>
              </w:rPr>
              <w:t>экономно использовать материалы. Развивает у</w:t>
            </w:r>
            <w:r w:rsidRPr="007D4272">
              <w:rPr>
                <w:spacing w:val="-57"/>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фантазию,</w:t>
            </w:r>
            <w:r w:rsidRPr="007D4272">
              <w:rPr>
                <w:spacing w:val="5"/>
                <w:sz w:val="24"/>
                <w:szCs w:val="24"/>
              </w:rPr>
              <w:t xml:space="preserve"> </w:t>
            </w:r>
            <w:r w:rsidRPr="007D4272">
              <w:rPr>
                <w:sz w:val="24"/>
                <w:szCs w:val="24"/>
              </w:rPr>
              <w:t>воображение.</w:t>
            </w:r>
          </w:p>
          <w:p w:rsidR="003541E1" w:rsidRPr="007D4272" w:rsidRDefault="003541E1" w:rsidP="007D4272">
            <w:pPr>
              <w:pStyle w:val="TableParagraph"/>
              <w:ind w:left="0"/>
              <w:jc w:val="both"/>
              <w:rPr>
                <w:sz w:val="24"/>
                <w:szCs w:val="24"/>
              </w:rPr>
            </w:pPr>
            <w:r w:rsidRPr="007D4272">
              <w:rPr>
                <w:b/>
                <w:sz w:val="24"/>
                <w:szCs w:val="24"/>
              </w:rPr>
              <w:t>Народное</w:t>
            </w:r>
            <w:r w:rsidRPr="007D4272">
              <w:rPr>
                <w:b/>
                <w:spacing w:val="-5"/>
                <w:sz w:val="24"/>
                <w:szCs w:val="24"/>
              </w:rPr>
              <w:t xml:space="preserve"> </w:t>
            </w:r>
            <w:r w:rsidRPr="007D4272">
              <w:rPr>
                <w:b/>
                <w:sz w:val="24"/>
                <w:szCs w:val="24"/>
              </w:rPr>
              <w:t>декоративно-прикладное</w:t>
            </w:r>
            <w:r w:rsidRPr="007D4272">
              <w:rPr>
                <w:b/>
                <w:spacing w:val="-10"/>
                <w:sz w:val="24"/>
                <w:szCs w:val="24"/>
              </w:rPr>
              <w:t xml:space="preserve"> </w:t>
            </w:r>
            <w:r w:rsidRPr="007D4272">
              <w:rPr>
                <w:b/>
                <w:sz w:val="24"/>
                <w:szCs w:val="24"/>
              </w:rPr>
              <w:t>искусство:</w:t>
            </w:r>
            <w:r w:rsidRPr="007D4272">
              <w:rPr>
                <w:b/>
                <w:spacing w:val="-57"/>
                <w:sz w:val="24"/>
                <w:szCs w:val="24"/>
              </w:rPr>
              <w:t xml:space="preserve"> </w:t>
            </w:r>
            <w:r w:rsidRPr="007D4272">
              <w:rPr>
                <w:sz w:val="24"/>
                <w:szCs w:val="24"/>
              </w:rPr>
              <w:t>педагог продолжает развивать у декоративное</w:t>
            </w:r>
            <w:r w:rsidRPr="007D4272">
              <w:rPr>
                <w:spacing w:val="1"/>
                <w:sz w:val="24"/>
                <w:szCs w:val="24"/>
              </w:rPr>
              <w:t xml:space="preserve"> </w:t>
            </w:r>
            <w:r w:rsidRPr="007D4272">
              <w:rPr>
                <w:sz w:val="24"/>
                <w:szCs w:val="24"/>
              </w:rPr>
              <w:t>творчество детей; умение создавать узоры по</w:t>
            </w:r>
            <w:r w:rsidRPr="007D4272">
              <w:rPr>
                <w:spacing w:val="1"/>
                <w:sz w:val="24"/>
                <w:szCs w:val="24"/>
              </w:rPr>
              <w:t xml:space="preserve"> </w:t>
            </w:r>
            <w:r w:rsidRPr="007D4272">
              <w:rPr>
                <w:sz w:val="24"/>
                <w:szCs w:val="24"/>
              </w:rPr>
              <w:t>мотивам</w:t>
            </w:r>
            <w:r w:rsidRPr="007D4272">
              <w:rPr>
                <w:spacing w:val="-2"/>
                <w:sz w:val="24"/>
                <w:szCs w:val="24"/>
              </w:rPr>
              <w:t xml:space="preserve"> </w:t>
            </w:r>
            <w:r w:rsidRPr="007D4272">
              <w:rPr>
                <w:sz w:val="24"/>
                <w:szCs w:val="24"/>
              </w:rPr>
              <w:t>народных</w:t>
            </w:r>
            <w:r w:rsidRPr="007D4272">
              <w:rPr>
                <w:spacing w:val="-4"/>
                <w:sz w:val="24"/>
                <w:szCs w:val="24"/>
              </w:rPr>
              <w:t xml:space="preserve"> </w:t>
            </w:r>
            <w:r w:rsidRPr="007D4272">
              <w:rPr>
                <w:sz w:val="24"/>
                <w:szCs w:val="24"/>
              </w:rPr>
              <w:t>росписей,</w:t>
            </w:r>
            <w:r w:rsidRPr="007D4272">
              <w:rPr>
                <w:spacing w:val="-2"/>
                <w:sz w:val="24"/>
                <w:szCs w:val="24"/>
              </w:rPr>
              <w:t xml:space="preserve"> </w:t>
            </w:r>
            <w:r w:rsidRPr="007D4272">
              <w:rPr>
                <w:sz w:val="24"/>
                <w:szCs w:val="24"/>
              </w:rPr>
              <w:t>уже знакомых</w:t>
            </w:r>
          </w:p>
          <w:p w:rsidR="003541E1" w:rsidRPr="007D4272" w:rsidRDefault="003541E1" w:rsidP="007D4272">
            <w:pPr>
              <w:pStyle w:val="TableParagraph"/>
              <w:ind w:left="0"/>
              <w:jc w:val="both"/>
              <w:rPr>
                <w:sz w:val="24"/>
                <w:szCs w:val="24"/>
              </w:rPr>
            </w:pPr>
            <w:r w:rsidRPr="007D4272">
              <w:rPr>
                <w:sz w:val="24"/>
                <w:szCs w:val="24"/>
              </w:rPr>
              <w:lastRenderedPageBreak/>
              <w:t>детям</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новых</w:t>
            </w:r>
            <w:r w:rsidRPr="007D4272">
              <w:rPr>
                <w:spacing w:val="-5"/>
                <w:sz w:val="24"/>
                <w:szCs w:val="24"/>
              </w:rPr>
              <w:t xml:space="preserve"> </w:t>
            </w:r>
            <w:r w:rsidRPr="007D4272">
              <w:rPr>
                <w:sz w:val="24"/>
                <w:szCs w:val="24"/>
              </w:rPr>
              <w:t>(городецкая,</w:t>
            </w:r>
            <w:r w:rsidRPr="007D4272">
              <w:rPr>
                <w:spacing w:val="3"/>
                <w:sz w:val="24"/>
                <w:szCs w:val="24"/>
              </w:rPr>
              <w:t xml:space="preserve"> </w:t>
            </w:r>
            <w:r w:rsidRPr="007D4272">
              <w:rPr>
                <w:sz w:val="24"/>
                <w:szCs w:val="24"/>
              </w:rPr>
              <w:t>гжельская,</w:t>
            </w:r>
            <w:r w:rsidRPr="007D4272">
              <w:rPr>
                <w:spacing w:val="1"/>
                <w:sz w:val="24"/>
                <w:szCs w:val="24"/>
              </w:rPr>
              <w:t xml:space="preserve"> </w:t>
            </w:r>
            <w:r w:rsidRPr="007D4272">
              <w:rPr>
                <w:sz w:val="24"/>
                <w:szCs w:val="24"/>
              </w:rPr>
              <w:t>хохломская, жостовская, мезенская роспись и</w:t>
            </w:r>
            <w:r w:rsidRPr="007D4272">
              <w:rPr>
                <w:spacing w:val="1"/>
                <w:sz w:val="24"/>
                <w:szCs w:val="24"/>
              </w:rPr>
              <w:t xml:space="preserve"> </w:t>
            </w:r>
            <w:r w:rsidRPr="007D4272">
              <w:rPr>
                <w:sz w:val="24"/>
                <w:szCs w:val="24"/>
              </w:rPr>
              <w:t>другие). Продолжает формировать у детей</w:t>
            </w:r>
            <w:r w:rsidRPr="007D4272">
              <w:rPr>
                <w:spacing w:val="1"/>
                <w:sz w:val="24"/>
                <w:szCs w:val="24"/>
              </w:rPr>
              <w:t xml:space="preserve"> </w:t>
            </w:r>
            <w:r w:rsidRPr="007D4272">
              <w:rPr>
                <w:sz w:val="24"/>
                <w:szCs w:val="24"/>
              </w:rPr>
              <w:t>умение</w:t>
            </w:r>
            <w:r w:rsidRPr="007D4272">
              <w:rPr>
                <w:spacing w:val="-7"/>
                <w:sz w:val="24"/>
                <w:szCs w:val="24"/>
              </w:rPr>
              <w:t xml:space="preserve"> </w:t>
            </w:r>
            <w:r w:rsidRPr="007D4272">
              <w:rPr>
                <w:sz w:val="24"/>
                <w:szCs w:val="24"/>
              </w:rPr>
              <w:t>свободно</w:t>
            </w:r>
            <w:r w:rsidRPr="007D4272">
              <w:rPr>
                <w:spacing w:val="-2"/>
                <w:sz w:val="24"/>
                <w:szCs w:val="24"/>
              </w:rPr>
              <w:t xml:space="preserve"> </w:t>
            </w:r>
            <w:r w:rsidRPr="007D4272">
              <w:rPr>
                <w:sz w:val="24"/>
                <w:szCs w:val="24"/>
              </w:rPr>
              <w:t>владеть</w:t>
            </w:r>
            <w:r w:rsidRPr="007D4272">
              <w:rPr>
                <w:spacing w:val="-4"/>
                <w:sz w:val="24"/>
                <w:szCs w:val="24"/>
              </w:rPr>
              <w:t xml:space="preserve"> </w:t>
            </w:r>
            <w:r w:rsidRPr="007D4272">
              <w:rPr>
                <w:sz w:val="24"/>
                <w:szCs w:val="24"/>
              </w:rPr>
              <w:t>карандашом,</w:t>
            </w:r>
            <w:r w:rsidRPr="007D4272">
              <w:rPr>
                <w:spacing w:val="-4"/>
                <w:sz w:val="24"/>
                <w:szCs w:val="24"/>
              </w:rPr>
              <w:t xml:space="preserve"> </w:t>
            </w:r>
            <w:r w:rsidR="006674F8" w:rsidRPr="007D4272">
              <w:rPr>
                <w:sz w:val="24"/>
                <w:szCs w:val="24"/>
              </w:rPr>
              <w:t xml:space="preserve">кистью </w:t>
            </w:r>
            <w:r w:rsidRPr="007D4272">
              <w:rPr>
                <w:sz w:val="24"/>
                <w:szCs w:val="24"/>
              </w:rPr>
              <w:t>при</w:t>
            </w:r>
            <w:r w:rsidRPr="007D4272">
              <w:rPr>
                <w:spacing w:val="-8"/>
                <w:sz w:val="24"/>
                <w:szCs w:val="24"/>
              </w:rPr>
              <w:t xml:space="preserve"> </w:t>
            </w:r>
            <w:r w:rsidRPr="007D4272">
              <w:rPr>
                <w:sz w:val="24"/>
                <w:szCs w:val="24"/>
              </w:rPr>
              <w:t>выполнении</w:t>
            </w:r>
            <w:r w:rsidRPr="007D4272">
              <w:rPr>
                <w:spacing w:val="-7"/>
                <w:sz w:val="24"/>
                <w:szCs w:val="24"/>
              </w:rPr>
              <w:t xml:space="preserve"> </w:t>
            </w:r>
            <w:r w:rsidRPr="007D4272">
              <w:rPr>
                <w:sz w:val="24"/>
                <w:szCs w:val="24"/>
              </w:rPr>
              <w:t>линейного</w:t>
            </w:r>
            <w:r w:rsidRPr="007D4272">
              <w:rPr>
                <w:spacing w:val="-5"/>
                <w:sz w:val="24"/>
                <w:szCs w:val="24"/>
              </w:rPr>
              <w:t xml:space="preserve"> </w:t>
            </w:r>
            <w:r w:rsidRPr="007D4272">
              <w:rPr>
                <w:sz w:val="24"/>
                <w:szCs w:val="24"/>
              </w:rPr>
              <w:t>рисунка,</w:t>
            </w:r>
            <w:r w:rsidRPr="007D4272">
              <w:rPr>
                <w:spacing w:val="-2"/>
                <w:sz w:val="24"/>
                <w:szCs w:val="24"/>
              </w:rPr>
              <w:t xml:space="preserve"> </w:t>
            </w:r>
            <w:r w:rsidRPr="007D4272">
              <w:rPr>
                <w:sz w:val="24"/>
                <w:szCs w:val="24"/>
              </w:rPr>
              <w:t>учит</w:t>
            </w:r>
            <w:r w:rsidRPr="007D4272">
              <w:rPr>
                <w:spacing w:val="-57"/>
                <w:sz w:val="24"/>
                <w:szCs w:val="24"/>
              </w:rPr>
              <w:t xml:space="preserve"> </w:t>
            </w:r>
            <w:r w:rsidRPr="007D4272">
              <w:rPr>
                <w:sz w:val="24"/>
                <w:szCs w:val="24"/>
              </w:rPr>
              <w:t>плавным</w:t>
            </w:r>
            <w:r w:rsidRPr="007D4272">
              <w:rPr>
                <w:spacing w:val="-1"/>
                <w:sz w:val="24"/>
                <w:szCs w:val="24"/>
              </w:rPr>
              <w:t xml:space="preserve"> </w:t>
            </w:r>
            <w:r w:rsidRPr="007D4272">
              <w:rPr>
                <w:sz w:val="24"/>
                <w:szCs w:val="24"/>
              </w:rPr>
              <w:t>поворотам</w:t>
            </w:r>
            <w:r w:rsidRPr="007D4272">
              <w:rPr>
                <w:spacing w:val="-5"/>
                <w:sz w:val="24"/>
                <w:szCs w:val="24"/>
              </w:rPr>
              <w:t xml:space="preserve"> </w:t>
            </w:r>
            <w:r w:rsidRPr="007D4272">
              <w:rPr>
                <w:sz w:val="24"/>
                <w:szCs w:val="24"/>
              </w:rPr>
              <w:t>руки при</w:t>
            </w:r>
            <w:r w:rsidRPr="007D4272">
              <w:rPr>
                <w:spacing w:val="-1"/>
                <w:sz w:val="24"/>
                <w:szCs w:val="24"/>
              </w:rPr>
              <w:t xml:space="preserve"> </w:t>
            </w:r>
            <w:r w:rsidRPr="007D4272">
              <w:rPr>
                <w:sz w:val="24"/>
                <w:szCs w:val="24"/>
              </w:rPr>
              <w:t>рисовании округлых</w:t>
            </w:r>
            <w:r w:rsidRPr="007D4272">
              <w:rPr>
                <w:spacing w:val="7"/>
                <w:sz w:val="24"/>
                <w:szCs w:val="24"/>
              </w:rPr>
              <w:t xml:space="preserve"> </w:t>
            </w:r>
            <w:r w:rsidRPr="007D4272">
              <w:rPr>
                <w:sz w:val="24"/>
                <w:szCs w:val="24"/>
              </w:rPr>
              <w:t>линий,</w:t>
            </w:r>
            <w:r w:rsidRPr="007D4272">
              <w:rPr>
                <w:spacing w:val="15"/>
                <w:sz w:val="24"/>
                <w:szCs w:val="24"/>
              </w:rPr>
              <w:t xml:space="preserve"> </w:t>
            </w:r>
            <w:r w:rsidRPr="007D4272">
              <w:rPr>
                <w:sz w:val="24"/>
                <w:szCs w:val="24"/>
              </w:rPr>
              <w:t>завитков</w:t>
            </w:r>
            <w:r w:rsidRPr="007D4272">
              <w:rPr>
                <w:spacing w:val="10"/>
                <w:sz w:val="24"/>
                <w:szCs w:val="24"/>
              </w:rPr>
              <w:t xml:space="preserve"> </w:t>
            </w:r>
            <w:r w:rsidRPr="007D4272">
              <w:rPr>
                <w:sz w:val="24"/>
                <w:szCs w:val="24"/>
              </w:rPr>
              <w:t>в</w:t>
            </w:r>
            <w:r w:rsidRPr="007D4272">
              <w:rPr>
                <w:spacing w:val="71"/>
                <w:sz w:val="24"/>
                <w:szCs w:val="24"/>
              </w:rPr>
              <w:t xml:space="preserve"> </w:t>
            </w:r>
            <w:r w:rsidRPr="007D4272">
              <w:rPr>
                <w:sz w:val="24"/>
                <w:szCs w:val="24"/>
              </w:rPr>
              <w:t>разном</w:t>
            </w:r>
            <w:r w:rsidRPr="007D4272">
              <w:rPr>
                <w:spacing w:val="1"/>
                <w:sz w:val="24"/>
                <w:szCs w:val="24"/>
              </w:rPr>
              <w:t xml:space="preserve"> </w:t>
            </w:r>
            <w:r w:rsidRPr="007D4272">
              <w:rPr>
                <w:sz w:val="24"/>
                <w:szCs w:val="24"/>
              </w:rPr>
              <w:t>направлении</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веточки и</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конца завитка к</w:t>
            </w:r>
            <w:r w:rsidRPr="007D4272">
              <w:rPr>
                <w:spacing w:val="1"/>
                <w:sz w:val="24"/>
                <w:szCs w:val="24"/>
              </w:rPr>
              <w:t xml:space="preserve"> </w:t>
            </w:r>
            <w:r w:rsidRPr="007D4272">
              <w:rPr>
                <w:sz w:val="24"/>
                <w:szCs w:val="24"/>
              </w:rPr>
              <w:t>веточке, вертикально и горизонтально), учит</w:t>
            </w:r>
            <w:r w:rsidRPr="007D4272">
              <w:rPr>
                <w:spacing w:val="1"/>
                <w:sz w:val="24"/>
                <w:szCs w:val="24"/>
              </w:rPr>
              <w:t xml:space="preserve"> </w:t>
            </w:r>
            <w:r w:rsidRPr="007D4272">
              <w:rPr>
                <w:sz w:val="24"/>
                <w:szCs w:val="24"/>
              </w:rPr>
              <w:t>осуществлять</w:t>
            </w:r>
            <w:r w:rsidRPr="007D4272">
              <w:rPr>
                <w:spacing w:val="1"/>
                <w:sz w:val="24"/>
                <w:szCs w:val="24"/>
              </w:rPr>
              <w:t xml:space="preserve"> </w:t>
            </w:r>
            <w:r w:rsidRPr="007D4272">
              <w:rPr>
                <w:sz w:val="24"/>
                <w:szCs w:val="24"/>
              </w:rPr>
              <w:t>движение</w:t>
            </w:r>
            <w:r w:rsidRPr="007D4272">
              <w:rPr>
                <w:spacing w:val="-5"/>
                <w:sz w:val="24"/>
                <w:szCs w:val="24"/>
              </w:rPr>
              <w:t xml:space="preserve"> </w:t>
            </w:r>
            <w:r w:rsidRPr="007D4272">
              <w:rPr>
                <w:sz w:val="24"/>
                <w:szCs w:val="24"/>
              </w:rPr>
              <w:t>всей</w:t>
            </w:r>
            <w:r w:rsidRPr="007D4272">
              <w:rPr>
                <w:spacing w:val="2"/>
                <w:sz w:val="24"/>
                <w:szCs w:val="24"/>
              </w:rPr>
              <w:t xml:space="preserve"> </w:t>
            </w:r>
            <w:r w:rsidRPr="007D4272">
              <w:rPr>
                <w:sz w:val="24"/>
                <w:szCs w:val="24"/>
              </w:rPr>
              <w:t>рукой</w:t>
            </w:r>
            <w:r w:rsidRPr="007D4272">
              <w:rPr>
                <w:spacing w:val="2"/>
                <w:sz w:val="24"/>
                <w:szCs w:val="24"/>
              </w:rPr>
              <w:t xml:space="preserve"> </w:t>
            </w:r>
            <w:r w:rsidRPr="007D4272">
              <w:rPr>
                <w:sz w:val="24"/>
                <w:szCs w:val="24"/>
              </w:rPr>
              <w:t>при</w:t>
            </w:r>
            <w:r w:rsidRPr="007D4272">
              <w:rPr>
                <w:spacing w:val="1"/>
                <w:sz w:val="24"/>
                <w:szCs w:val="24"/>
              </w:rPr>
              <w:t xml:space="preserve"> </w:t>
            </w:r>
            <w:r w:rsidRPr="007D4272">
              <w:rPr>
                <w:sz w:val="24"/>
                <w:szCs w:val="24"/>
              </w:rPr>
              <w:t>рисовании длинных линий, крупных форм,</w:t>
            </w:r>
            <w:r w:rsidRPr="007D4272">
              <w:rPr>
                <w:spacing w:val="1"/>
                <w:sz w:val="24"/>
                <w:szCs w:val="24"/>
              </w:rPr>
              <w:t xml:space="preserve"> </w:t>
            </w:r>
            <w:r w:rsidRPr="007D4272">
              <w:rPr>
                <w:sz w:val="24"/>
                <w:szCs w:val="24"/>
              </w:rPr>
              <w:t>одними пальцами - при рисовании небольших</w:t>
            </w:r>
            <w:r w:rsidRPr="007D4272">
              <w:rPr>
                <w:spacing w:val="1"/>
                <w:sz w:val="24"/>
                <w:szCs w:val="24"/>
              </w:rPr>
              <w:t xml:space="preserve"> </w:t>
            </w:r>
            <w:r w:rsidRPr="007D4272">
              <w:rPr>
                <w:sz w:val="24"/>
                <w:szCs w:val="24"/>
              </w:rPr>
              <w:t>форм и мелких деталей, коротких линий,</w:t>
            </w:r>
            <w:r w:rsidRPr="007D4272">
              <w:rPr>
                <w:spacing w:val="1"/>
                <w:sz w:val="24"/>
                <w:szCs w:val="24"/>
              </w:rPr>
              <w:t xml:space="preserve"> </w:t>
            </w:r>
            <w:r w:rsidRPr="007D4272">
              <w:rPr>
                <w:sz w:val="24"/>
                <w:szCs w:val="24"/>
              </w:rPr>
              <w:t>штрихов, травки (хохлома), оживок (городец) и</w:t>
            </w:r>
            <w:r w:rsidRPr="007D4272">
              <w:rPr>
                <w:spacing w:val="1"/>
                <w:sz w:val="24"/>
                <w:szCs w:val="24"/>
              </w:rPr>
              <w:t xml:space="preserve"> </w:t>
            </w:r>
            <w:r w:rsidRPr="007D4272">
              <w:rPr>
                <w:sz w:val="24"/>
                <w:szCs w:val="24"/>
              </w:rPr>
              <w:t>другое.</w:t>
            </w:r>
            <w:r w:rsidRPr="007D4272">
              <w:rPr>
                <w:spacing w:val="2"/>
                <w:sz w:val="24"/>
                <w:szCs w:val="24"/>
              </w:rPr>
              <w:t xml:space="preserve"> </w:t>
            </w:r>
            <w:r w:rsidRPr="007D4272">
              <w:rPr>
                <w:sz w:val="24"/>
                <w:szCs w:val="24"/>
              </w:rPr>
              <w:t>Учит</w:t>
            </w:r>
            <w:r w:rsidRPr="007D4272">
              <w:rPr>
                <w:spacing w:val="55"/>
                <w:sz w:val="24"/>
                <w:szCs w:val="24"/>
              </w:rPr>
              <w:t xml:space="preserve"> </w:t>
            </w:r>
            <w:r w:rsidRPr="007D4272">
              <w:rPr>
                <w:sz w:val="24"/>
                <w:szCs w:val="24"/>
              </w:rPr>
              <w:t>детей</w:t>
            </w:r>
            <w:r w:rsidRPr="007D4272">
              <w:rPr>
                <w:spacing w:val="56"/>
                <w:sz w:val="24"/>
                <w:szCs w:val="24"/>
              </w:rPr>
              <w:t xml:space="preserve"> </w:t>
            </w:r>
            <w:r w:rsidRPr="007D4272">
              <w:rPr>
                <w:sz w:val="24"/>
                <w:szCs w:val="24"/>
              </w:rPr>
              <w:t>видеть</w:t>
            </w:r>
            <w:r w:rsidRPr="007D4272">
              <w:rPr>
                <w:spacing w:val="57"/>
                <w:sz w:val="24"/>
                <w:szCs w:val="24"/>
              </w:rPr>
              <w:t xml:space="preserve"> </w:t>
            </w:r>
            <w:r w:rsidRPr="007D4272">
              <w:rPr>
                <w:sz w:val="24"/>
                <w:szCs w:val="24"/>
              </w:rPr>
              <w:t>красоту</w:t>
            </w:r>
            <w:r w:rsidRPr="007D4272">
              <w:rPr>
                <w:spacing w:val="51"/>
                <w:sz w:val="24"/>
                <w:szCs w:val="24"/>
              </w:rPr>
              <w:t xml:space="preserve"> </w:t>
            </w:r>
            <w:r w:rsidRPr="007D4272">
              <w:rPr>
                <w:sz w:val="24"/>
                <w:szCs w:val="24"/>
              </w:rPr>
              <w:t>созданного</w:t>
            </w:r>
            <w:r w:rsidRPr="007D4272">
              <w:rPr>
                <w:spacing w:val="-57"/>
                <w:sz w:val="24"/>
                <w:szCs w:val="24"/>
              </w:rPr>
              <w:t xml:space="preserve"> </w:t>
            </w:r>
            <w:r w:rsidRPr="007D4272">
              <w:rPr>
                <w:sz w:val="24"/>
                <w:szCs w:val="24"/>
              </w:rPr>
              <w:t>изображения и в передаче формы, плавности,</w:t>
            </w:r>
            <w:r w:rsidRPr="007D4272">
              <w:rPr>
                <w:spacing w:val="1"/>
                <w:sz w:val="24"/>
                <w:szCs w:val="24"/>
              </w:rPr>
              <w:t xml:space="preserve"> </w:t>
            </w:r>
            <w:r w:rsidRPr="007D4272">
              <w:rPr>
                <w:sz w:val="24"/>
                <w:szCs w:val="24"/>
              </w:rPr>
              <w:t>слитности линий или их тонкости, изящности,</w:t>
            </w:r>
            <w:r w:rsidRPr="007D4272">
              <w:rPr>
                <w:spacing w:val="1"/>
                <w:sz w:val="24"/>
                <w:szCs w:val="24"/>
              </w:rPr>
              <w:t xml:space="preserve"> </w:t>
            </w:r>
            <w:r w:rsidRPr="007D4272">
              <w:rPr>
                <w:sz w:val="24"/>
                <w:szCs w:val="24"/>
              </w:rPr>
              <w:t>ритмичности расположения линий и пятен,</w:t>
            </w:r>
            <w:r w:rsidRPr="007D4272">
              <w:rPr>
                <w:spacing w:val="1"/>
                <w:sz w:val="24"/>
                <w:szCs w:val="24"/>
              </w:rPr>
              <w:t xml:space="preserve"> </w:t>
            </w:r>
            <w:r w:rsidRPr="007D4272">
              <w:rPr>
                <w:sz w:val="24"/>
                <w:szCs w:val="24"/>
              </w:rPr>
              <w:t>равномерности закрашивания рисунка;</w:t>
            </w:r>
            <w:r w:rsidRPr="007D4272">
              <w:rPr>
                <w:spacing w:val="1"/>
                <w:sz w:val="24"/>
                <w:szCs w:val="24"/>
              </w:rPr>
              <w:t xml:space="preserve"> </w:t>
            </w:r>
            <w:r w:rsidRPr="007D4272">
              <w:rPr>
                <w:sz w:val="24"/>
                <w:szCs w:val="24"/>
              </w:rPr>
              <w:t>чувствовать</w:t>
            </w:r>
            <w:r w:rsidRPr="007D4272">
              <w:rPr>
                <w:spacing w:val="60"/>
                <w:sz w:val="24"/>
                <w:szCs w:val="24"/>
              </w:rPr>
              <w:t xml:space="preserve"> </w:t>
            </w:r>
            <w:r w:rsidRPr="007D4272">
              <w:rPr>
                <w:sz w:val="24"/>
                <w:szCs w:val="24"/>
              </w:rPr>
              <w:t>плавные   переходы   оттенков</w:t>
            </w:r>
            <w:r w:rsidRPr="007D4272">
              <w:rPr>
                <w:spacing w:val="1"/>
                <w:sz w:val="24"/>
                <w:szCs w:val="24"/>
              </w:rPr>
              <w:t xml:space="preserve"> </w:t>
            </w:r>
            <w:r w:rsidRPr="007D4272">
              <w:rPr>
                <w:sz w:val="24"/>
                <w:szCs w:val="24"/>
              </w:rPr>
              <w:t>цвета.</w:t>
            </w:r>
            <w:r w:rsidRPr="007D4272">
              <w:rPr>
                <w:spacing w:val="58"/>
                <w:sz w:val="24"/>
                <w:szCs w:val="24"/>
              </w:rPr>
              <w:t xml:space="preserve"> </w:t>
            </w:r>
            <w:r w:rsidRPr="007D4272">
              <w:rPr>
                <w:sz w:val="24"/>
                <w:szCs w:val="24"/>
              </w:rPr>
              <w:t>Педагог</w:t>
            </w:r>
            <w:r w:rsidRPr="007D4272">
              <w:rPr>
                <w:spacing w:val="59"/>
                <w:sz w:val="24"/>
                <w:szCs w:val="24"/>
              </w:rPr>
              <w:t xml:space="preserve"> </w:t>
            </w:r>
            <w:r w:rsidRPr="007D4272">
              <w:rPr>
                <w:sz w:val="24"/>
                <w:szCs w:val="24"/>
              </w:rPr>
              <w:t>учит</w:t>
            </w:r>
            <w:r w:rsidRPr="007D4272">
              <w:rPr>
                <w:spacing w:val="4"/>
                <w:sz w:val="24"/>
                <w:szCs w:val="24"/>
              </w:rPr>
              <w:t xml:space="preserve"> </w:t>
            </w:r>
            <w:r w:rsidRPr="007D4272">
              <w:rPr>
                <w:sz w:val="24"/>
                <w:szCs w:val="24"/>
              </w:rPr>
              <w:t>детей</w:t>
            </w:r>
            <w:r w:rsidRPr="007D4272">
              <w:rPr>
                <w:spacing w:val="3"/>
                <w:sz w:val="24"/>
                <w:szCs w:val="24"/>
              </w:rPr>
              <w:t xml:space="preserve"> </w:t>
            </w:r>
            <w:r w:rsidRPr="007D4272">
              <w:rPr>
                <w:sz w:val="24"/>
                <w:szCs w:val="24"/>
              </w:rPr>
              <w:t>выделять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передавать цветовую гамму народного</w:t>
            </w:r>
            <w:r w:rsidRPr="007D4272">
              <w:rPr>
                <w:spacing w:val="1"/>
                <w:sz w:val="24"/>
                <w:szCs w:val="24"/>
              </w:rPr>
              <w:t xml:space="preserve"> </w:t>
            </w:r>
            <w:r w:rsidRPr="007D4272">
              <w:rPr>
                <w:sz w:val="24"/>
                <w:szCs w:val="24"/>
              </w:rPr>
              <w:t>декоративного</w:t>
            </w:r>
            <w:r w:rsidRPr="007D4272">
              <w:rPr>
                <w:spacing w:val="-2"/>
                <w:sz w:val="24"/>
                <w:szCs w:val="24"/>
              </w:rPr>
              <w:t xml:space="preserve"> </w:t>
            </w:r>
            <w:r w:rsidRPr="007D4272">
              <w:rPr>
                <w:sz w:val="24"/>
                <w:szCs w:val="24"/>
              </w:rPr>
              <w:t>искусства</w:t>
            </w:r>
            <w:r w:rsidRPr="007D4272">
              <w:rPr>
                <w:spacing w:val="-2"/>
                <w:sz w:val="24"/>
                <w:szCs w:val="24"/>
              </w:rPr>
              <w:t xml:space="preserve"> </w:t>
            </w:r>
            <w:r w:rsidRPr="007D4272">
              <w:rPr>
                <w:sz w:val="24"/>
                <w:szCs w:val="24"/>
              </w:rPr>
              <w:t>определенного</w:t>
            </w:r>
            <w:r w:rsidRPr="007D4272">
              <w:rPr>
                <w:spacing w:val="2"/>
                <w:sz w:val="24"/>
                <w:szCs w:val="24"/>
              </w:rPr>
              <w:t xml:space="preserve"> </w:t>
            </w:r>
            <w:r w:rsidRPr="007D4272">
              <w:rPr>
                <w:sz w:val="24"/>
                <w:szCs w:val="24"/>
              </w:rPr>
              <w:t>вида.</w:t>
            </w:r>
          </w:p>
          <w:p w:rsidR="003541E1" w:rsidRPr="007D4272" w:rsidRDefault="003541E1" w:rsidP="007D4272">
            <w:pPr>
              <w:pStyle w:val="TableParagraph"/>
              <w:ind w:left="0"/>
              <w:jc w:val="both"/>
              <w:rPr>
                <w:sz w:val="24"/>
                <w:szCs w:val="24"/>
              </w:rPr>
            </w:pPr>
            <w:r w:rsidRPr="007D4272">
              <w:rPr>
                <w:sz w:val="24"/>
                <w:szCs w:val="24"/>
              </w:rPr>
              <w:t>Закрепляет</w:t>
            </w:r>
            <w:r w:rsidRPr="007D4272">
              <w:rPr>
                <w:spacing w:val="5"/>
                <w:sz w:val="24"/>
                <w:szCs w:val="24"/>
              </w:rPr>
              <w:t xml:space="preserve"> </w:t>
            </w:r>
            <w:r w:rsidRPr="007D4272">
              <w:rPr>
                <w:sz w:val="24"/>
                <w:szCs w:val="24"/>
              </w:rPr>
              <w:t>у</w:t>
            </w:r>
            <w:r w:rsidRPr="007D4272">
              <w:rPr>
                <w:spacing w:val="-8"/>
                <w:sz w:val="24"/>
                <w:szCs w:val="24"/>
              </w:rPr>
              <w:t xml:space="preserve"> </w:t>
            </w:r>
            <w:r w:rsidRPr="007D4272">
              <w:rPr>
                <w:sz w:val="24"/>
                <w:szCs w:val="24"/>
              </w:rPr>
              <w:t>детей</w:t>
            </w:r>
            <w:r w:rsidRPr="007D4272">
              <w:rPr>
                <w:spacing w:val="6"/>
                <w:sz w:val="24"/>
                <w:szCs w:val="24"/>
              </w:rPr>
              <w:t xml:space="preserve"> </w:t>
            </w:r>
            <w:r w:rsidRPr="007D4272">
              <w:rPr>
                <w:sz w:val="24"/>
                <w:szCs w:val="24"/>
              </w:rPr>
              <w:t>умение создавать</w:t>
            </w:r>
            <w:r w:rsidRPr="007D4272">
              <w:rPr>
                <w:spacing w:val="1"/>
                <w:sz w:val="24"/>
                <w:szCs w:val="24"/>
              </w:rPr>
              <w:t xml:space="preserve"> </w:t>
            </w:r>
            <w:r w:rsidRPr="007D4272">
              <w:rPr>
                <w:sz w:val="24"/>
                <w:szCs w:val="24"/>
              </w:rPr>
              <w:t>композиции на листах бумаги разной формы,</w:t>
            </w:r>
            <w:r w:rsidRPr="007D4272">
              <w:rPr>
                <w:spacing w:val="1"/>
                <w:sz w:val="24"/>
                <w:szCs w:val="24"/>
              </w:rPr>
              <w:t xml:space="preserve"> </w:t>
            </w:r>
            <w:r w:rsidRPr="007D4272">
              <w:rPr>
                <w:sz w:val="24"/>
                <w:szCs w:val="24"/>
              </w:rPr>
              <w:t>силуэтах предметов и игрушек; расписывать</w:t>
            </w:r>
            <w:r w:rsidRPr="007D4272">
              <w:rPr>
                <w:spacing w:val="1"/>
                <w:sz w:val="24"/>
                <w:szCs w:val="24"/>
              </w:rPr>
              <w:t xml:space="preserve"> </w:t>
            </w:r>
            <w:r w:rsidRPr="007D4272">
              <w:rPr>
                <w:sz w:val="24"/>
                <w:szCs w:val="24"/>
              </w:rPr>
              <w:t>вылепленные</w:t>
            </w:r>
            <w:r w:rsidRPr="007D4272">
              <w:rPr>
                <w:spacing w:val="-2"/>
                <w:sz w:val="24"/>
                <w:szCs w:val="24"/>
              </w:rPr>
              <w:t xml:space="preserve"> </w:t>
            </w:r>
            <w:r w:rsidRPr="007D4272">
              <w:rPr>
                <w:sz w:val="24"/>
                <w:szCs w:val="24"/>
              </w:rPr>
              <w:t>детьми</w:t>
            </w:r>
            <w:r w:rsidRPr="007D4272">
              <w:rPr>
                <w:spacing w:val="-4"/>
                <w:sz w:val="24"/>
                <w:szCs w:val="24"/>
              </w:rPr>
              <w:t xml:space="preserve"> </w:t>
            </w:r>
            <w:r w:rsidRPr="007D4272">
              <w:rPr>
                <w:sz w:val="24"/>
                <w:szCs w:val="24"/>
              </w:rPr>
              <w:t>игрушки.</w:t>
            </w:r>
            <w:r w:rsidRPr="007D4272">
              <w:rPr>
                <w:spacing w:val="2"/>
                <w:sz w:val="24"/>
                <w:szCs w:val="24"/>
              </w:rPr>
              <w:t xml:space="preserve"> </w:t>
            </w:r>
            <w:r w:rsidRPr="007D4272">
              <w:rPr>
                <w:sz w:val="24"/>
                <w:szCs w:val="24"/>
              </w:rPr>
              <w:t>Закрепляет</w:t>
            </w:r>
            <w:r w:rsidRPr="007D4272">
              <w:rPr>
                <w:spacing w:val="4"/>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3"/>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при составлении декоративной</w:t>
            </w:r>
            <w:r w:rsidRPr="007D4272">
              <w:rPr>
                <w:spacing w:val="1"/>
                <w:sz w:val="24"/>
                <w:szCs w:val="24"/>
              </w:rPr>
              <w:t xml:space="preserve"> </w:t>
            </w:r>
            <w:r w:rsidRPr="007D4272">
              <w:rPr>
                <w:sz w:val="24"/>
                <w:szCs w:val="24"/>
              </w:rPr>
              <w:t>композиции на основе того или иного вида</w:t>
            </w:r>
            <w:r w:rsidRPr="007D4272">
              <w:rPr>
                <w:spacing w:val="1"/>
                <w:sz w:val="24"/>
                <w:szCs w:val="24"/>
              </w:rPr>
              <w:t xml:space="preserve"> </w:t>
            </w:r>
            <w:r w:rsidRPr="007D4272">
              <w:rPr>
                <w:sz w:val="24"/>
                <w:szCs w:val="24"/>
              </w:rPr>
              <w:t>народного</w:t>
            </w:r>
            <w:r w:rsidRPr="007D4272">
              <w:rPr>
                <w:spacing w:val="-6"/>
                <w:sz w:val="24"/>
                <w:szCs w:val="24"/>
              </w:rPr>
              <w:t xml:space="preserve"> </w:t>
            </w:r>
            <w:r w:rsidRPr="007D4272">
              <w:rPr>
                <w:sz w:val="24"/>
                <w:szCs w:val="24"/>
              </w:rPr>
              <w:t>искусства</w:t>
            </w:r>
            <w:r w:rsidRPr="007D4272">
              <w:rPr>
                <w:spacing w:val="-7"/>
                <w:sz w:val="24"/>
                <w:szCs w:val="24"/>
              </w:rPr>
              <w:t xml:space="preserve"> </w:t>
            </w:r>
            <w:r w:rsidRPr="007D4272">
              <w:rPr>
                <w:sz w:val="24"/>
                <w:szCs w:val="24"/>
              </w:rPr>
              <w:t>использовать</w:t>
            </w:r>
            <w:r w:rsidRPr="007D4272">
              <w:rPr>
                <w:spacing w:val="-6"/>
                <w:sz w:val="24"/>
                <w:szCs w:val="24"/>
              </w:rPr>
              <w:t xml:space="preserve"> </w:t>
            </w:r>
            <w:r w:rsidRPr="007D4272">
              <w:rPr>
                <w:sz w:val="24"/>
                <w:szCs w:val="24"/>
              </w:rPr>
              <w:t>характерные</w:t>
            </w:r>
            <w:r w:rsidRPr="007D4272">
              <w:rPr>
                <w:spacing w:val="-57"/>
                <w:sz w:val="24"/>
                <w:szCs w:val="24"/>
              </w:rPr>
              <w:t xml:space="preserve"> </w:t>
            </w:r>
            <w:r w:rsidRPr="007D4272">
              <w:rPr>
                <w:sz w:val="24"/>
                <w:szCs w:val="24"/>
              </w:rPr>
              <w:t>для</w:t>
            </w:r>
            <w:r w:rsidRPr="007D4272">
              <w:rPr>
                <w:spacing w:val="-2"/>
                <w:sz w:val="24"/>
                <w:szCs w:val="24"/>
              </w:rPr>
              <w:t xml:space="preserve"> </w:t>
            </w:r>
            <w:r w:rsidRPr="007D4272">
              <w:rPr>
                <w:sz w:val="24"/>
                <w:szCs w:val="24"/>
              </w:rPr>
              <w:t>него</w:t>
            </w:r>
            <w:r w:rsidRPr="007D4272">
              <w:rPr>
                <w:spacing w:val="3"/>
                <w:sz w:val="24"/>
                <w:szCs w:val="24"/>
              </w:rPr>
              <w:t xml:space="preserve"> </w:t>
            </w:r>
            <w:r w:rsidRPr="007D4272">
              <w:rPr>
                <w:sz w:val="24"/>
                <w:szCs w:val="24"/>
              </w:rPr>
              <w:t>элементы узора</w:t>
            </w:r>
            <w:r w:rsidRPr="007D4272">
              <w:rPr>
                <w:spacing w:val="-2"/>
                <w:sz w:val="24"/>
                <w:szCs w:val="24"/>
              </w:rPr>
              <w:t xml:space="preserve"> </w:t>
            </w:r>
            <w:r w:rsidRPr="007D4272">
              <w:rPr>
                <w:sz w:val="24"/>
                <w:szCs w:val="24"/>
              </w:rPr>
              <w:t>и</w:t>
            </w:r>
            <w:r w:rsidRPr="007D4272">
              <w:rPr>
                <w:spacing w:val="-5"/>
                <w:sz w:val="24"/>
                <w:szCs w:val="24"/>
              </w:rPr>
              <w:t xml:space="preserve"> </w:t>
            </w:r>
            <w:r w:rsidRPr="007D4272">
              <w:rPr>
                <w:sz w:val="24"/>
                <w:szCs w:val="24"/>
              </w:rPr>
              <w:t>цветовую</w:t>
            </w:r>
            <w:r w:rsidRPr="007D4272">
              <w:rPr>
                <w:spacing w:val="-3"/>
                <w:sz w:val="24"/>
                <w:szCs w:val="24"/>
              </w:rPr>
              <w:t xml:space="preserve"> </w:t>
            </w:r>
            <w:r w:rsidRPr="007D4272">
              <w:rPr>
                <w:sz w:val="24"/>
                <w:szCs w:val="24"/>
              </w:rPr>
              <w:t>гамму.</w:t>
            </w:r>
          </w:p>
          <w:p w:rsidR="002833E5" w:rsidRPr="007D4272" w:rsidRDefault="003541E1" w:rsidP="007D4272">
            <w:pPr>
              <w:pStyle w:val="TableParagraph"/>
              <w:tabs>
                <w:tab w:val="left" w:pos="1756"/>
                <w:tab w:val="left" w:pos="4251"/>
              </w:tabs>
              <w:ind w:left="0" w:hanging="34"/>
              <w:jc w:val="both"/>
              <w:rPr>
                <w:sz w:val="24"/>
                <w:szCs w:val="24"/>
              </w:rPr>
            </w:pPr>
            <w:r w:rsidRPr="007D4272">
              <w:rPr>
                <w:sz w:val="24"/>
                <w:szCs w:val="24"/>
              </w:rPr>
              <w:t>Педагог продолжает развивать у детей навыки</w:t>
            </w:r>
            <w:r w:rsidRPr="007D4272">
              <w:rPr>
                <w:spacing w:val="1"/>
                <w:sz w:val="24"/>
                <w:szCs w:val="24"/>
              </w:rPr>
              <w:t xml:space="preserve"> </w:t>
            </w:r>
            <w:r w:rsidRPr="007D4272">
              <w:rPr>
                <w:sz w:val="24"/>
                <w:szCs w:val="24"/>
              </w:rPr>
              <w:t>декоративной</w:t>
            </w:r>
            <w:r w:rsidRPr="007D4272">
              <w:rPr>
                <w:spacing w:val="-8"/>
                <w:sz w:val="24"/>
                <w:szCs w:val="24"/>
              </w:rPr>
              <w:t xml:space="preserve"> </w:t>
            </w:r>
            <w:r w:rsidRPr="007D4272">
              <w:rPr>
                <w:sz w:val="24"/>
                <w:szCs w:val="24"/>
              </w:rPr>
              <w:t>лепки;</w:t>
            </w:r>
            <w:r w:rsidRPr="007D4272">
              <w:rPr>
                <w:spacing w:val="-4"/>
                <w:sz w:val="24"/>
                <w:szCs w:val="24"/>
              </w:rPr>
              <w:t xml:space="preserve"> </w:t>
            </w:r>
            <w:r w:rsidRPr="007D4272">
              <w:rPr>
                <w:sz w:val="24"/>
                <w:szCs w:val="24"/>
              </w:rPr>
              <w:t>учит</w:t>
            </w:r>
            <w:r w:rsidRPr="007D4272">
              <w:rPr>
                <w:spacing w:val="-4"/>
                <w:sz w:val="24"/>
                <w:szCs w:val="24"/>
              </w:rPr>
              <w:t xml:space="preserve"> </w:t>
            </w:r>
            <w:r w:rsidRPr="007D4272">
              <w:rPr>
                <w:sz w:val="24"/>
                <w:szCs w:val="24"/>
              </w:rPr>
              <w:t>использовать</w:t>
            </w:r>
            <w:r w:rsidRPr="007D4272">
              <w:rPr>
                <w:spacing w:val="-3"/>
                <w:sz w:val="24"/>
                <w:szCs w:val="24"/>
              </w:rPr>
              <w:t xml:space="preserve"> </w:t>
            </w:r>
            <w:r w:rsidRPr="007D4272">
              <w:rPr>
                <w:sz w:val="24"/>
                <w:szCs w:val="24"/>
              </w:rPr>
              <w:t>разные</w:t>
            </w:r>
            <w:r w:rsidRPr="007D4272">
              <w:rPr>
                <w:spacing w:val="-57"/>
                <w:sz w:val="24"/>
                <w:szCs w:val="24"/>
              </w:rPr>
              <w:t xml:space="preserve"> </w:t>
            </w:r>
            <w:r w:rsidRPr="007D4272">
              <w:rPr>
                <w:sz w:val="24"/>
                <w:szCs w:val="24"/>
              </w:rPr>
              <w:t>способы лепки (налеп, углубленный рельеф),</w:t>
            </w:r>
            <w:r w:rsidRPr="007D4272">
              <w:rPr>
                <w:spacing w:val="1"/>
                <w:sz w:val="24"/>
                <w:szCs w:val="24"/>
              </w:rPr>
              <w:t xml:space="preserve"> </w:t>
            </w:r>
            <w:r w:rsidRPr="007D4272">
              <w:rPr>
                <w:sz w:val="24"/>
                <w:szCs w:val="24"/>
              </w:rPr>
              <w:t>применять</w:t>
            </w:r>
            <w:r w:rsidRPr="007D4272">
              <w:rPr>
                <w:spacing w:val="-2"/>
                <w:sz w:val="24"/>
                <w:szCs w:val="24"/>
              </w:rPr>
              <w:t xml:space="preserve"> </w:t>
            </w:r>
            <w:r w:rsidRPr="007D4272">
              <w:rPr>
                <w:sz w:val="24"/>
                <w:szCs w:val="24"/>
              </w:rPr>
              <w:t xml:space="preserve">стеку. </w:t>
            </w:r>
          </w:p>
        </w:tc>
      </w:tr>
      <w:tr w:rsidR="003541E1" w:rsidRPr="007D4272" w:rsidTr="003541E1">
        <w:tc>
          <w:tcPr>
            <w:tcW w:w="3936" w:type="dxa"/>
          </w:tcPr>
          <w:p w:rsidR="003541E1" w:rsidRPr="007D4272" w:rsidRDefault="003541E1" w:rsidP="007D4272">
            <w:pPr>
              <w:pStyle w:val="TableParagraph"/>
              <w:ind w:left="0"/>
              <w:jc w:val="both"/>
              <w:rPr>
                <w:b/>
                <w:sz w:val="24"/>
                <w:szCs w:val="24"/>
              </w:rPr>
            </w:pPr>
            <w:r w:rsidRPr="007D4272">
              <w:rPr>
                <w:b/>
                <w:sz w:val="24"/>
                <w:szCs w:val="24"/>
              </w:rPr>
              <w:lastRenderedPageBreak/>
              <w:t>Конструктивная</w:t>
            </w:r>
            <w:r w:rsidRPr="007D4272">
              <w:rPr>
                <w:b/>
                <w:spacing w:val="-7"/>
                <w:sz w:val="24"/>
                <w:szCs w:val="24"/>
              </w:rPr>
              <w:t xml:space="preserve"> </w:t>
            </w:r>
            <w:r w:rsidRPr="007D4272">
              <w:rPr>
                <w:b/>
                <w:sz w:val="24"/>
                <w:szCs w:val="24"/>
              </w:rPr>
              <w:t>деятельность:</w:t>
            </w:r>
          </w:p>
          <w:p w:rsidR="003541E1" w:rsidRPr="007D4272" w:rsidRDefault="003541E1" w:rsidP="007D4272">
            <w:pPr>
              <w:pStyle w:val="TableParagraph"/>
              <w:numPr>
                <w:ilvl w:val="0"/>
                <w:numId w:val="89"/>
              </w:numPr>
              <w:tabs>
                <w:tab w:val="left" w:pos="255"/>
              </w:tabs>
              <w:ind w:left="0" w:firstLine="0"/>
              <w:jc w:val="both"/>
              <w:rPr>
                <w:sz w:val="24"/>
                <w:szCs w:val="24"/>
              </w:rPr>
            </w:pPr>
            <w:r w:rsidRPr="007D4272">
              <w:rPr>
                <w:sz w:val="24"/>
                <w:szCs w:val="24"/>
              </w:rPr>
              <w:t>формировать умение у детей</w:t>
            </w:r>
            <w:r w:rsidRPr="007D4272">
              <w:rPr>
                <w:spacing w:val="1"/>
                <w:sz w:val="24"/>
                <w:szCs w:val="24"/>
              </w:rPr>
              <w:t xml:space="preserve"> </w:t>
            </w:r>
            <w:r w:rsidRPr="007D4272">
              <w:rPr>
                <w:sz w:val="24"/>
                <w:szCs w:val="24"/>
              </w:rPr>
              <w:t>видеть конструкцию объекта и</w:t>
            </w:r>
            <w:r w:rsidRPr="007D4272">
              <w:rPr>
                <w:spacing w:val="1"/>
                <w:sz w:val="24"/>
                <w:szCs w:val="24"/>
              </w:rPr>
              <w:t xml:space="preserve"> </w:t>
            </w:r>
            <w:r w:rsidRPr="007D4272">
              <w:rPr>
                <w:sz w:val="24"/>
                <w:szCs w:val="24"/>
              </w:rPr>
              <w:t>анализировать</w:t>
            </w:r>
            <w:r w:rsidRPr="007D4272">
              <w:rPr>
                <w:spacing w:val="-4"/>
                <w:sz w:val="24"/>
                <w:szCs w:val="24"/>
              </w:rPr>
              <w:t xml:space="preserve"> </w:t>
            </w:r>
            <w:r w:rsidRPr="007D4272">
              <w:rPr>
                <w:sz w:val="24"/>
                <w:szCs w:val="24"/>
              </w:rPr>
              <w:t>её</w:t>
            </w:r>
            <w:r w:rsidRPr="007D4272">
              <w:rPr>
                <w:spacing w:val="-6"/>
                <w:sz w:val="24"/>
                <w:szCs w:val="24"/>
              </w:rPr>
              <w:t xml:space="preserve"> </w:t>
            </w:r>
            <w:r w:rsidRPr="007D4272">
              <w:rPr>
                <w:sz w:val="24"/>
                <w:szCs w:val="24"/>
              </w:rPr>
              <w:t>основные</w:t>
            </w:r>
            <w:r w:rsidRPr="007D4272">
              <w:rPr>
                <w:spacing w:val="-2"/>
                <w:sz w:val="24"/>
                <w:szCs w:val="24"/>
              </w:rPr>
              <w:t xml:space="preserve"> </w:t>
            </w:r>
            <w:r w:rsidRPr="007D4272">
              <w:rPr>
                <w:sz w:val="24"/>
                <w:szCs w:val="24"/>
              </w:rPr>
              <w:t>части,</w:t>
            </w:r>
            <w:r w:rsidRPr="007D4272">
              <w:rPr>
                <w:spacing w:val="-57"/>
                <w:sz w:val="24"/>
                <w:szCs w:val="24"/>
              </w:rPr>
              <w:t xml:space="preserve"> </w:t>
            </w:r>
            <w:r w:rsidRPr="007D4272">
              <w:rPr>
                <w:sz w:val="24"/>
                <w:szCs w:val="24"/>
              </w:rPr>
              <w:t>их</w:t>
            </w:r>
            <w:r w:rsidRPr="007D4272">
              <w:rPr>
                <w:spacing w:val="-4"/>
                <w:sz w:val="24"/>
                <w:szCs w:val="24"/>
              </w:rPr>
              <w:t xml:space="preserve"> </w:t>
            </w:r>
            <w:r w:rsidRPr="007D4272">
              <w:rPr>
                <w:sz w:val="24"/>
                <w:szCs w:val="24"/>
              </w:rPr>
              <w:t>функциональное</w:t>
            </w:r>
            <w:r w:rsidRPr="007D4272">
              <w:rPr>
                <w:spacing w:val="-4"/>
                <w:sz w:val="24"/>
                <w:szCs w:val="24"/>
              </w:rPr>
              <w:t xml:space="preserve"> </w:t>
            </w:r>
            <w:r w:rsidRPr="007D4272">
              <w:rPr>
                <w:sz w:val="24"/>
                <w:szCs w:val="24"/>
              </w:rPr>
              <w:t>назначение;</w:t>
            </w:r>
          </w:p>
          <w:p w:rsidR="003541E1" w:rsidRPr="007D4272" w:rsidRDefault="003541E1" w:rsidP="007D4272">
            <w:pPr>
              <w:pStyle w:val="TableParagraph"/>
              <w:numPr>
                <w:ilvl w:val="0"/>
                <w:numId w:val="89"/>
              </w:numPr>
              <w:tabs>
                <w:tab w:val="left" w:pos="255"/>
              </w:tabs>
              <w:ind w:left="0" w:firstLine="0"/>
              <w:jc w:val="both"/>
              <w:rPr>
                <w:sz w:val="24"/>
                <w:szCs w:val="24"/>
              </w:rPr>
            </w:pPr>
            <w:r w:rsidRPr="007D4272">
              <w:rPr>
                <w:sz w:val="24"/>
                <w:szCs w:val="24"/>
              </w:rPr>
              <w:t>закреплять у детей навыки</w:t>
            </w:r>
            <w:r w:rsidRPr="007D4272">
              <w:rPr>
                <w:spacing w:val="1"/>
                <w:sz w:val="24"/>
                <w:szCs w:val="24"/>
              </w:rPr>
              <w:t xml:space="preserve"> </w:t>
            </w:r>
            <w:r w:rsidRPr="007D4272">
              <w:rPr>
                <w:sz w:val="24"/>
                <w:szCs w:val="24"/>
              </w:rPr>
              <w:t>коллективной работы: умение</w:t>
            </w:r>
            <w:r w:rsidRPr="007D4272">
              <w:rPr>
                <w:spacing w:val="1"/>
                <w:sz w:val="24"/>
                <w:szCs w:val="24"/>
              </w:rPr>
              <w:t xml:space="preserve"> </w:t>
            </w:r>
            <w:r w:rsidRPr="007D4272">
              <w:rPr>
                <w:sz w:val="24"/>
                <w:szCs w:val="24"/>
              </w:rPr>
              <w:t>распределять обязанности, работать</w:t>
            </w:r>
            <w:r w:rsidRPr="007D4272">
              <w:rPr>
                <w:spacing w:val="-58"/>
                <w:sz w:val="24"/>
                <w:szCs w:val="24"/>
              </w:rPr>
              <w:t xml:space="preserve"> </w:t>
            </w:r>
            <w:r w:rsidRPr="007D4272">
              <w:rPr>
                <w:sz w:val="24"/>
                <w:szCs w:val="24"/>
              </w:rPr>
              <w:t>в соответствии с общим замыслом,</w:t>
            </w:r>
            <w:r w:rsidRPr="007D4272">
              <w:rPr>
                <w:spacing w:val="1"/>
                <w:sz w:val="24"/>
                <w:szCs w:val="24"/>
              </w:rPr>
              <w:t xml:space="preserve"> </w:t>
            </w:r>
            <w:r w:rsidRPr="007D4272">
              <w:rPr>
                <w:sz w:val="24"/>
                <w:szCs w:val="24"/>
              </w:rPr>
              <w:t>не мешая</w:t>
            </w:r>
            <w:r w:rsidRPr="007D4272">
              <w:rPr>
                <w:spacing w:val="-4"/>
                <w:sz w:val="24"/>
                <w:szCs w:val="24"/>
              </w:rPr>
              <w:t xml:space="preserve"> </w:t>
            </w:r>
            <w:r w:rsidRPr="007D4272">
              <w:rPr>
                <w:sz w:val="24"/>
                <w:szCs w:val="24"/>
              </w:rPr>
              <w:t>друг</w:t>
            </w:r>
            <w:r w:rsidRPr="007D4272">
              <w:rPr>
                <w:spacing w:val="4"/>
                <w:sz w:val="24"/>
                <w:szCs w:val="24"/>
              </w:rPr>
              <w:t xml:space="preserve"> </w:t>
            </w:r>
            <w:r w:rsidRPr="007D4272">
              <w:rPr>
                <w:sz w:val="24"/>
                <w:szCs w:val="24"/>
              </w:rPr>
              <w:t>другу;</w:t>
            </w:r>
          </w:p>
          <w:p w:rsidR="003541E1" w:rsidRPr="007D4272" w:rsidRDefault="003541E1" w:rsidP="007D4272">
            <w:pPr>
              <w:pStyle w:val="TableParagraph"/>
              <w:numPr>
                <w:ilvl w:val="0"/>
                <w:numId w:val="89"/>
              </w:numPr>
              <w:tabs>
                <w:tab w:val="left" w:pos="255"/>
              </w:tabs>
              <w:ind w:left="0" w:firstLine="0"/>
              <w:jc w:val="both"/>
              <w:rPr>
                <w:sz w:val="24"/>
                <w:szCs w:val="24"/>
              </w:rPr>
            </w:pPr>
            <w:r w:rsidRPr="007D4272">
              <w:rPr>
                <w:sz w:val="24"/>
                <w:szCs w:val="24"/>
              </w:rPr>
              <w:t>развивать у детей интерес к</w:t>
            </w:r>
            <w:r w:rsidRPr="007D4272">
              <w:rPr>
                <w:spacing w:val="1"/>
                <w:sz w:val="24"/>
                <w:szCs w:val="24"/>
              </w:rPr>
              <w:t xml:space="preserve"> </w:t>
            </w:r>
            <w:r w:rsidRPr="007D4272">
              <w:rPr>
                <w:sz w:val="24"/>
                <w:szCs w:val="24"/>
              </w:rPr>
              <w:t>конструктивной деятельности;</w:t>
            </w:r>
            <w:r w:rsidRPr="007D4272">
              <w:rPr>
                <w:spacing w:val="-57"/>
                <w:sz w:val="24"/>
                <w:szCs w:val="24"/>
              </w:rPr>
              <w:t xml:space="preserve"> </w:t>
            </w:r>
            <w:r w:rsidRPr="007D4272">
              <w:rPr>
                <w:sz w:val="24"/>
                <w:szCs w:val="24"/>
              </w:rPr>
              <w:t>знакомить детей с различными</w:t>
            </w:r>
            <w:r w:rsidRPr="007D4272">
              <w:rPr>
                <w:spacing w:val="-57"/>
                <w:sz w:val="24"/>
                <w:szCs w:val="24"/>
              </w:rPr>
              <w:t xml:space="preserve"> </w:t>
            </w:r>
            <w:r w:rsidRPr="007D4272">
              <w:rPr>
                <w:sz w:val="24"/>
                <w:szCs w:val="24"/>
              </w:rPr>
              <w:t>видами</w:t>
            </w:r>
            <w:r w:rsidRPr="007D4272">
              <w:rPr>
                <w:spacing w:val="2"/>
                <w:sz w:val="24"/>
                <w:szCs w:val="24"/>
              </w:rPr>
              <w:t xml:space="preserve"> </w:t>
            </w:r>
            <w:r w:rsidRPr="007D4272">
              <w:rPr>
                <w:sz w:val="24"/>
                <w:szCs w:val="24"/>
              </w:rPr>
              <w:t>конструкторов;</w:t>
            </w:r>
          </w:p>
          <w:p w:rsidR="003541E1" w:rsidRPr="007D4272" w:rsidRDefault="003541E1" w:rsidP="007D4272">
            <w:pPr>
              <w:pStyle w:val="TableParagraph"/>
              <w:numPr>
                <w:ilvl w:val="0"/>
                <w:numId w:val="89"/>
              </w:numPr>
              <w:tabs>
                <w:tab w:val="left" w:pos="255"/>
              </w:tabs>
              <w:ind w:left="0" w:firstLine="0"/>
              <w:jc w:val="both"/>
              <w:rPr>
                <w:sz w:val="24"/>
                <w:szCs w:val="24"/>
              </w:rPr>
            </w:pPr>
            <w:r w:rsidRPr="007D4272">
              <w:rPr>
                <w:sz w:val="24"/>
                <w:szCs w:val="24"/>
              </w:rPr>
              <w:t>знакомить</w:t>
            </w:r>
            <w:r w:rsidRPr="007D4272">
              <w:rPr>
                <w:spacing w:val="-3"/>
                <w:sz w:val="24"/>
                <w:szCs w:val="24"/>
              </w:rPr>
              <w:t xml:space="preserve"> </w:t>
            </w:r>
            <w:r w:rsidRPr="007D4272">
              <w:rPr>
                <w:sz w:val="24"/>
                <w:szCs w:val="24"/>
              </w:rPr>
              <w:t>детей</w:t>
            </w:r>
            <w:r w:rsidRPr="007D4272">
              <w:rPr>
                <w:spacing w:val="-3"/>
                <w:sz w:val="24"/>
                <w:szCs w:val="24"/>
              </w:rPr>
              <w:t xml:space="preserve"> </w:t>
            </w:r>
            <w:r w:rsidRPr="007D4272">
              <w:rPr>
                <w:sz w:val="24"/>
                <w:szCs w:val="24"/>
              </w:rPr>
              <w:t>с</w:t>
            </w:r>
            <w:r w:rsidRPr="007D4272">
              <w:rPr>
                <w:spacing w:val="-8"/>
                <w:sz w:val="24"/>
                <w:szCs w:val="24"/>
              </w:rPr>
              <w:t xml:space="preserve"> </w:t>
            </w:r>
            <w:r w:rsidRPr="007D4272">
              <w:rPr>
                <w:sz w:val="24"/>
                <w:szCs w:val="24"/>
              </w:rPr>
              <w:t>профессиями</w:t>
            </w:r>
            <w:r w:rsidRPr="007D4272">
              <w:rPr>
                <w:spacing w:val="-57"/>
                <w:sz w:val="24"/>
                <w:szCs w:val="24"/>
              </w:rPr>
              <w:t xml:space="preserve"> </w:t>
            </w:r>
            <w:r w:rsidRPr="007D4272">
              <w:rPr>
                <w:sz w:val="24"/>
                <w:szCs w:val="24"/>
              </w:rPr>
              <w:t>дизайнера,</w:t>
            </w:r>
            <w:r w:rsidRPr="007D4272">
              <w:rPr>
                <w:spacing w:val="2"/>
                <w:sz w:val="24"/>
                <w:szCs w:val="24"/>
              </w:rPr>
              <w:t xml:space="preserve"> </w:t>
            </w:r>
            <w:r w:rsidRPr="007D4272">
              <w:rPr>
                <w:sz w:val="24"/>
                <w:szCs w:val="24"/>
              </w:rPr>
              <w:t>конструктора,</w:t>
            </w:r>
            <w:r w:rsidRPr="007D4272">
              <w:rPr>
                <w:spacing w:val="1"/>
                <w:sz w:val="24"/>
                <w:szCs w:val="24"/>
              </w:rPr>
              <w:t xml:space="preserve"> </w:t>
            </w:r>
            <w:r w:rsidRPr="007D4272">
              <w:rPr>
                <w:sz w:val="24"/>
                <w:szCs w:val="24"/>
              </w:rPr>
              <w:t>архитектора, строителя</w:t>
            </w:r>
            <w:r w:rsidRPr="007D4272">
              <w:rPr>
                <w:spacing w:val="-6"/>
                <w:sz w:val="24"/>
                <w:szCs w:val="24"/>
              </w:rPr>
              <w:t xml:space="preserve"> </w:t>
            </w:r>
            <w:r w:rsidRPr="007D4272">
              <w:rPr>
                <w:sz w:val="24"/>
                <w:szCs w:val="24"/>
              </w:rPr>
              <w:t>и прочее;</w:t>
            </w:r>
          </w:p>
          <w:p w:rsidR="003541E1" w:rsidRPr="007D4272" w:rsidRDefault="003541E1" w:rsidP="007D4272">
            <w:pPr>
              <w:pStyle w:val="TableParagraph"/>
              <w:numPr>
                <w:ilvl w:val="0"/>
                <w:numId w:val="89"/>
              </w:numPr>
              <w:tabs>
                <w:tab w:val="left" w:pos="255"/>
              </w:tabs>
              <w:ind w:left="0" w:firstLine="0"/>
              <w:jc w:val="both"/>
              <w:rPr>
                <w:sz w:val="24"/>
                <w:szCs w:val="24"/>
              </w:rPr>
            </w:pPr>
            <w:r w:rsidRPr="007D4272">
              <w:rPr>
                <w:sz w:val="24"/>
                <w:szCs w:val="24"/>
              </w:rPr>
              <w:t xml:space="preserve">развивать у детей </w:t>
            </w:r>
            <w:r w:rsidRPr="007D4272">
              <w:rPr>
                <w:sz w:val="24"/>
                <w:szCs w:val="24"/>
              </w:rPr>
              <w:lastRenderedPageBreak/>
              <w:t>художественно-</w:t>
            </w:r>
            <w:r w:rsidRPr="007D4272">
              <w:rPr>
                <w:spacing w:val="-58"/>
                <w:sz w:val="24"/>
                <w:szCs w:val="24"/>
              </w:rPr>
              <w:t xml:space="preserve"> </w:t>
            </w:r>
            <w:r w:rsidRPr="007D4272">
              <w:rPr>
                <w:sz w:val="24"/>
                <w:szCs w:val="24"/>
              </w:rPr>
              <w:t>творческие способности и</w:t>
            </w:r>
            <w:r w:rsidRPr="007D4272">
              <w:rPr>
                <w:spacing w:val="1"/>
                <w:sz w:val="24"/>
                <w:szCs w:val="24"/>
              </w:rPr>
              <w:t xml:space="preserve"> </w:t>
            </w:r>
            <w:r w:rsidRPr="007D4272">
              <w:rPr>
                <w:sz w:val="24"/>
                <w:szCs w:val="24"/>
              </w:rPr>
              <w:t>самостоятельную творческую</w:t>
            </w:r>
            <w:r w:rsidRPr="007D4272">
              <w:rPr>
                <w:spacing w:val="1"/>
                <w:sz w:val="24"/>
                <w:szCs w:val="24"/>
              </w:rPr>
              <w:t xml:space="preserve"> </w:t>
            </w:r>
            <w:r w:rsidRPr="007D4272">
              <w:rPr>
                <w:sz w:val="24"/>
                <w:szCs w:val="24"/>
              </w:rPr>
              <w:t>конструктивную</w:t>
            </w:r>
            <w:r w:rsidRPr="007D4272">
              <w:rPr>
                <w:spacing w:val="-1"/>
                <w:sz w:val="24"/>
                <w:szCs w:val="24"/>
              </w:rPr>
              <w:t xml:space="preserve"> </w:t>
            </w:r>
            <w:r w:rsidRPr="007D4272">
              <w:rPr>
                <w:sz w:val="24"/>
                <w:szCs w:val="24"/>
              </w:rPr>
              <w:t>деятельность</w:t>
            </w:r>
          </w:p>
          <w:p w:rsidR="003541E1" w:rsidRPr="007D4272" w:rsidRDefault="003541E1" w:rsidP="007D4272">
            <w:pPr>
              <w:pStyle w:val="TableParagraph"/>
              <w:ind w:left="0"/>
              <w:jc w:val="both"/>
              <w:rPr>
                <w:b/>
                <w:sz w:val="24"/>
                <w:szCs w:val="24"/>
              </w:rPr>
            </w:pPr>
            <w:r w:rsidRPr="007D4272">
              <w:rPr>
                <w:sz w:val="24"/>
                <w:szCs w:val="24"/>
              </w:rPr>
              <w:t>детей;</w:t>
            </w:r>
          </w:p>
        </w:tc>
        <w:tc>
          <w:tcPr>
            <w:tcW w:w="5644" w:type="dxa"/>
          </w:tcPr>
          <w:p w:rsidR="003541E1" w:rsidRPr="007D4272" w:rsidRDefault="003541E1" w:rsidP="007D4272">
            <w:pPr>
              <w:pStyle w:val="TableParagraph"/>
              <w:ind w:left="0" w:hanging="34"/>
              <w:jc w:val="both"/>
              <w:rPr>
                <w:sz w:val="24"/>
                <w:szCs w:val="24"/>
              </w:rPr>
            </w:pPr>
            <w:r w:rsidRPr="007D4272">
              <w:rPr>
                <w:sz w:val="24"/>
                <w:szCs w:val="24"/>
              </w:rPr>
              <w:lastRenderedPageBreak/>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интерес</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разнообразным зданиям и сооружениям (жилые</w:t>
            </w:r>
            <w:r w:rsidRPr="007D4272">
              <w:rPr>
                <w:spacing w:val="1"/>
                <w:sz w:val="24"/>
                <w:szCs w:val="24"/>
              </w:rPr>
              <w:t xml:space="preserve"> </w:t>
            </w:r>
            <w:r w:rsidRPr="007D4272">
              <w:rPr>
                <w:sz w:val="24"/>
                <w:szCs w:val="24"/>
              </w:rPr>
              <w:t>дома,</w:t>
            </w:r>
            <w:r w:rsidRPr="007D4272">
              <w:rPr>
                <w:spacing w:val="1"/>
                <w:sz w:val="24"/>
                <w:szCs w:val="24"/>
              </w:rPr>
              <w:t xml:space="preserve"> </w:t>
            </w:r>
            <w:r w:rsidRPr="007D4272">
              <w:rPr>
                <w:sz w:val="24"/>
                <w:szCs w:val="24"/>
              </w:rPr>
              <w:t>театры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передавать</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особенности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конструктивной</w:t>
            </w:r>
            <w:r w:rsidRPr="007D4272">
              <w:rPr>
                <w:spacing w:val="1"/>
                <w:sz w:val="24"/>
                <w:szCs w:val="24"/>
              </w:rPr>
              <w:t xml:space="preserve"> </w:t>
            </w:r>
            <w:r w:rsidRPr="007D4272">
              <w:rPr>
                <w:sz w:val="24"/>
                <w:szCs w:val="24"/>
              </w:rPr>
              <w:t>деятельности. Предлагает детям самостоятельно</w:t>
            </w:r>
            <w:r w:rsidRPr="007D4272">
              <w:rPr>
                <w:spacing w:val="1"/>
                <w:sz w:val="24"/>
                <w:szCs w:val="24"/>
              </w:rPr>
              <w:t xml:space="preserve"> </w:t>
            </w:r>
            <w:r w:rsidRPr="007D4272">
              <w:rPr>
                <w:sz w:val="24"/>
                <w:szCs w:val="24"/>
              </w:rPr>
              <w:t>находить отдельные конструктивные решения на</w:t>
            </w:r>
            <w:r w:rsidRPr="007D4272">
              <w:rPr>
                <w:spacing w:val="-57"/>
                <w:sz w:val="24"/>
                <w:szCs w:val="24"/>
              </w:rPr>
              <w:t xml:space="preserve"> </w:t>
            </w:r>
            <w:r w:rsidRPr="007D4272">
              <w:rPr>
                <w:sz w:val="24"/>
                <w:szCs w:val="24"/>
              </w:rPr>
              <w:t>основе</w:t>
            </w:r>
            <w:r w:rsidRPr="007D4272">
              <w:rPr>
                <w:spacing w:val="-5"/>
                <w:sz w:val="24"/>
                <w:szCs w:val="24"/>
              </w:rPr>
              <w:t xml:space="preserve"> </w:t>
            </w:r>
            <w:r w:rsidRPr="007D4272">
              <w:rPr>
                <w:sz w:val="24"/>
                <w:szCs w:val="24"/>
              </w:rPr>
              <w:t>анализа</w:t>
            </w:r>
            <w:r w:rsidRPr="007D4272">
              <w:rPr>
                <w:spacing w:val="-5"/>
                <w:sz w:val="24"/>
                <w:szCs w:val="24"/>
              </w:rPr>
              <w:t xml:space="preserve"> </w:t>
            </w:r>
            <w:r w:rsidRPr="007D4272">
              <w:rPr>
                <w:sz w:val="24"/>
                <w:szCs w:val="24"/>
              </w:rPr>
              <w:t>существующих</w:t>
            </w:r>
            <w:r w:rsidRPr="007D4272">
              <w:rPr>
                <w:spacing w:val="-4"/>
                <w:sz w:val="24"/>
                <w:szCs w:val="24"/>
              </w:rPr>
              <w:t xml:space="preserve"> </w:t>
            </w:r>
            <w:r w:rsidRPr="007D4272">
              <w:rPr>
                <w:sz w:val="24"/>
                <w:szCs w:val="24"/>
              </w:rPr>
              <w:t>сооружений.</w:t>
            </w:r>
          </w:p>
          <w:p w:rsidR="003541E1" w:rsidRPr="007D4272" w:rsidRDefault="003541E1" w:rsidP="007D4272">
            <w:pPr>
              <w:pStyle w:val="TableParagraph"/>
              <w:ind w:left="0" w:hanging="34"/>
              <w:jc w:val="both"/>
              <w:rPr>
                <w:sz w:val="24"/>
                <w:szCs w:val="24"/>
              </w:rPr>
            </w:pPr>
            <w:r w:rsidRPr="007D4272">
              <w:rPr>
                <w:sz w:val="24"/>
                <w:szCs w:val="24"/>
              </w:rPr>
              <w:t>Конструирование</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строительного</w:t>
            </w:r>
            <w:r w:rsidRPr="007D4272">
              <w:rPr>
                <w:spacing w:val="1"/>
                <w:sz w:val="24"/>
                <w:szCs w:val="24"/>
              </w:rPr>
              <w:t xml:space="preserve"> </w:t>
            </w:r>
            <w:r w:rsidRPr="007D4272">
              <w:rPr>
                <w:sz w:val="24"/>
                <w:szCs w:val="24"/>
              </w:rPr>
              <w:t>материала:</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сооружать</w:t>
            </w:r>
            <w:r w:rsidRPr="007D4272">
              <w:rPr>
                <w:spacing w:val="1"/>
                <w:sz w:val="24"/>
                <w:szCs w:val="24"/>
              </w:rPr>
              <w:t xml:space="preserve"> </w:t>
            </w:r>
            <w:r w:rsidRPr="007D4272">
              <w:rPr>
                <w:sz w:val="24"/>
                <w:szCs w:val="24"/>
              </w:rPr>
              <w:t>различные</w:t>
            </w:r>
            <w:r w:rsidRPr="007D4272">
              <w:rPr>
                <w:spacing w:val="1"/>
                <w:sz w:val="24"/>
                <w:szCs w:val="24"/>
              </w:rPr>
              <w:t xml:space="preserve"> </w:t>
            </w:r>
            <w:r w:rsidRPr="007D4272">
              <w:rPr>
                <w:sz w:val="24"/>
                <w:szCs w:val="24"/>
              </w:rPr>
              <w:t>конструкции</w:t>
            </w:r>
            <w:r w:rsidRPr="007D4272">
              <w:rPr>
                <w:spacing w:val="1"/>
                <w:sz w:val="24"/>
                <w:szCs w:val="24"/>
              </w:rPr>
              <w:t xml:space="preserve"> </w:t>
            </w:r>
            <w:r w:rsidRPr="007D4272">
              <w:rPr>
                <w:sz w:val="24"/>
                <w:szCs w:val="24"/>
              </w:rPr>
              <w:t>одного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того</w:t>
            </w:r>
            <w:r w:rsidRPr="007D4272">
              <w:rPr>
                <w:spacing w:val="1"/>
                <w:sz w:val="24"/>
                <w:szCs w:val="24"/>
              </w:rPr>
              <w:t xml:space="preserve"> </w:t>
            </w:r>
            <w:r w:rsidRPr="007D4272">
              <w:rPr>
                <w:sz w:val="24"/>
                <w:szCs w:val="24"/>
              </w:rPr>
              <w:t>же</w:t>
            </w:r>
            <w:r w:rsidRPr="007D4272">
              <w:rPr>
                <w:spacing w:val="1"/>
                <w:sz w:val="24"/>
                <w:szCs w:val="24"/>
              </w:rPr>
              <w:t xml:space="preserve"> </w:t>
            </w:r>
            <w:r w:rsidRPr="007D4272">
              <w:rPr>
                <w:sz w:val="24"/>
                <w:szCs w:val="24"/>
              </w:rPr>
              <w:t>объекта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назначением</w:t>
            </w:r>
            <w:r w:rsidRPr="007D4272">
              <w:rPr>
                <w:spacing w:val="1"/>
                <w:sz w:val="24"/>
                <w:szCs w:val="24"/>
              </w:rPr>
              <w:t xml:space="preserve"> </w:t>
            </w:r>
            <w:r w:rsidRPr="007D4272">
              <w:rPr>
                <w:sz w:val="24"/>
                <w:szCs w:val="24"/>
              </w:rPr>
              <w:t>(мост</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пешеходов, мост для транспорта). Педагог 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определять,</w:t>
            </w:r>
            <w:r w:rsidRPr="007D4272">
              <w:rPr>
                <w:spacing w:val="1"/>
                <w:sz w:val="24"/>
                <w:szCs w:val="24"/>
              </w:rPr>
              <w:t xml:space="preserve"> </w:t>
            </w:r>
            <w:r w:rsidRPr="007D4272">
              <w:rPr>
                <w:sz w:val="24"/>
                <w:szCs w:val="24"/>
              </w:rPr>
              <w:t>какие</w:t>
            </w:r>
            <w:r w:rsidRPr="007D4272">
              <w:rPr>
                <w:spacing w:val="1"/>
                <w:sz w:val="24"/>
                <w:szCs w:val="24"/>
              </w:rPr>
              <w:t xml:space="preserve"> </w:t>
            </w:r>
            <w:r w:rsidRPr="007D4272">
              <w:rPr>
                <w:sz w:val="24"/>
                <w:szCs w:val="24"/>
              </w:rPr>
              <w:t>детали</w:t>
            </w:r>
            <w:r w:rsidRPr="007D4272">
              <w:rPr>
                <w:spacing w:val="1"/>
                <w:sz w:val="24"/>
                <w:szCs w:val="24"/>
              </w:rPr>
              <w:t xml:space="preserve"> </w:t>
            </w:r>
            <w:r w:rsidRPr="007D4272">
              <w:rPr>
                <w:sz w:val="24"/>
                <w:szCs w:val="24"/>
              </w:rPr>
              <w:t>более</w:t>
            </w:r>
            <w:r w:rsidRPr="007D4272">
              <w:rPr>
                <w:spacing w:val="1"/>
                <w:sz w:val="24"/>
                <w:szCs w:val="24"/>
              </w:rPr>
              <w:t xml:space="preserve"> </w:t>
            </w:r>
            <w:r w:rsidRPr="007D4272">
              <w:rPr>
                <w:sz w:val="24"/>
                <w:szCs w:val="24"/>
              </w:rPr>
              <w:t>всего</w:t>
            </w:r>
            <w:r w:rsidRPr="007D4272">
              <w:rPr>
                <w:spacing w:val="-57"/>
                <w:sz w:val="24"/>
                <w:szCs w:val="24"/>
              </w:rPr>
              <w:t xml:space="preserve"> </w:t>
            </w:r>
            <w:r w:rsidRPr="007D4272">
              <w:rPr>
                <w:sz w:val="24"/>
                <w:szCs w:val="24"/>
              </w:rPr>
              <w:t>подходят для постройки, как их целесообразнее</w:t>
            </w:r>
            <w:r w:rsidRPr="007D4272">
              <w:rPr>
                <w:spacing w:val="1"/>
                <w:sz w:val="24"/>
                <w:szCs w:val="24"/>
              </w:rPr>
              <w:t xml:space="preserve"> </w:t>
            </w:r>
            <w:r w:rsidRPr="007D4272">
              <w:rPr>
                <w:sz w:val="24"/>
                <w:szCs w:val="24"/>
              </w:rPr>
              <w:t>скомбинировать;</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развивать</w:t>
            </w:r>
            <w:r w:rsidRPr="007D4272">
              <w:rPr>
                <w:spacing w:val="1"/>
                <w:sz w:val="24"/>
                <w:szCs w:val="24"/>
              </w:rPr>
              <w:t xml:space="preserve"> </w:t>
            </w:r>
            <w:r w:rsidRPr="007D4272">
              <w:rPr>
                <w:sz w:val="24"/>
                <w:szCs w:val="24"/>
              </w:rPr>
              <w:t>умение</w:t>
            </w:r>
            <w:r w:rsidRPr="007D4272">
              <w:rPr>
                <w:spacing w:val="-57"/>
                <w:sz w:val="24"/>
                <w:szCs w:val="24"/>
              </w:rPr>
              <w:t xml:space="preserve"> </w:t>
            </w:r>
            <w:r w:rsidRPr="007D4272">
              <w:rPr>
                <w:sz w:val="24"/>
                <w:szCs w:val="24"/>
              </w:rPr>
              <w:t>планировать</w:t>
            </w:r>
            <w:r w:rsidRPr="007D4272">
              <w:rPr>
                <w:spacing w:val="1"/>
                <w:sz w:val="24"/>
                <w:szCs w:val="24"/>
              </w:rPr>
              <w:t xml:space="preserve"> </w:t>
            </w:r>
            <w:r w:rsidRPr="007D4272">
              <w:rPr>
                <w:sz w:val="24"/>
                <w:szCs w:val="24"/>
              </w:rPr>
              <w:t>процесс</w:t>
            </w:r>
            <w:r w:rsidRPr="007D4272">
              <w:rPr>
                <w:spacing w:val="1"/>
                <w:sz w:val="24"/>
                <w:szCs w:val="24"/>
              </w:rPr>
              <w:t xml:space="preserve"> </w:t>
            </w:r>
            <w:r w:rsidRPr="007D4272">
              <w:rPr>
                <w:sz w:val="24"/>
                <w:szCs w:val="24"/>
              </w:rPr>
              <w:t>возведения</w:t>
            </w:r>
            <w:r w:rsidRPr="007D4272">
              <w:rPr>
                <w:spacing w:val="1"/>
                <w:sz w:val="24"/>
                <w:szCs w:val="24"/>
              </w:rPr>
              <w:t xml:space="preserve"> </w:t>
            </w:r>
            <w:r w:rsidRPr="007D4272">
              <w:rPr>
                <w:sz w:val="24"/>
                <w:szCs w:val="24"/>
              </w:rPr>
              <w:t>постройки.</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формировать</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сооружать</w:t>
            </w:r>
            <w:r w:rsidRPr="007D4272">
              <w:rPr>
                <w:spacing w:val="1"/>
                <w:sz w:val="24"/>
                <w:szCs w:val="24"/>
              </w:rPr>
              <w:t xml:space="preserve"> </w:t>
            </w:r>
            <w:r w:rsidRPr="007D4272">
              <w:rPr>
                <w:sz w:val="24"/>
                <w:szCs w:val="24"/>
              </w:rPr>
              <w:t>постройки,</w:t>
            </w:r>
            <w:r w:rsidRPr="007D4272">
              <w:rPr>
                <w:spacing w:val="1"/>
                <w:sz w:val="24"/>
                <w:szCs w:val="24"/>
              </w:rPr>
              <w:t xml:space="preserve"> </w:t>
            </w:r>
            <w:r w:rsidRPr="007D4272">
              <w:rPr>
                <w:sz w:val="24"/>
                <w:szCs w:val="24"/>
              </w:rPr>
              <w:t>объединенных</w:t>
            </w:r>
            <w:r w:rsidRPr="007D4272">
              <w:rPr>
                <w:spacing w:val="1"/>
                <w:sz w:val="24"/>
                <w:szCs w:val="24"/>
              </w:rPr>
              <w:t xml:space="preserve"> </w:t>
            </w:r>
            <w:r w:rsidRPr="007D4272">
              <w:rPr>
                <w:sz w:val="24"/>
                <w:szCs w:val="24"/>
              </w:rPr>
              <w:t>общей</w:t>
            </w:r>
            <w:r w:rsidRPr="007D4272">
              <w:rPr>
                <w:spacing w:val="1"/>
                <w:sz w:val="24"/>
                <w:szCs w:val="24"/>
              </w:rPr>
              <w:t xml:space="preserve"> </w:t>
            </w:r>
            <w:r w:rsidRPr="007D4272">
              <w:rPr>
                <w:sz w:val="24"/>
                <w:szCs w:val="24"/>
              </w:rPr>
              <w:t>темой</w:t>
            </w:r>
            <w:r w:rsidRPr="007D4272">
              <w:rPr>
                <w:spacing w:val="2"/>
                <w:sz w:val="24"/>
                <w:szCs w:val="24"/>
              </w:rPr>
              <w:t xml:space="preserve"> </w:t>
            </w:r>
            <w:r w:rsidRPr="007D4272">
              <w:rPr>
                <w:sz w:val="24"/>
                <w:szCs w:val="24"/>
              </w:rPr>
              <w:t>(улица,</w:t>
            </w:r>
            <w:r w:rsidRPr="007D4272">
              <w:rPr>
                <w:spacing w:val="5"/>
                <w:sz w:val="24"/>
                <w:szCs w:val="24"/>
              </w:rPr>
              <w:t xml:space="preserve"> </w:t>
            </w:r>
            <w:r w:rsidRPr="007D4272">
              <w:rPr>
                <w:sz w:val="24"/>
                <w:szCs w:val="24"/>
              </w:rPr>
              <w:lastRenderedPageBreak/>
              <w:t>машины,</w:t>
            </w:r>
            <w:r w:rsidRPr="007D4272">
              <w:rPr>
                <w:spacing w:val="4"/>
                <w:sz w:val="24"/>
                <w:szCs w:val="24"/>
              </w:rPr>
              <w:t xml:space="preserve"> </w:t>
            </w:r>
            <w:r w:rsidRPr="007D4272">
              <w:rPr>
                <w:sz w:val="24"/>
                <w:szCs w:val="24"/>
              </w:rPr>
              <w:t>дома).</w:t>
            </w:r>
          </w:p>
          <w:p w:rsidR="003541E1" w:rsidRPr="007D4272" w:rsidRDefault="003541E1" w:rsidP="007D4272">
            <w:pPr>
              <w:pStyle w:val="TableParagraph"/>
              <w:ind w:left="0" w:hanging="34"/>
              <w:jc w:val="both"/>
              <w:rPr>
                <w:sz w:val="24"/>
                <w:szCs w:val="24"/>
              </w:rPr>
            </w:pPr>
            <w:r w:rsidRPr="007D4272">
              <w:rPr>
                <w:sz w:val="24"/>
                <w:szCs w:val="24"/>
              </w:rPr>
              <w:t>Конструирование</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деталей</w:t>
            </w:r>
            <w:r w:rsidRPr="007D4272">
              <w:rPr>
                <w:spacing w:val="1"/>
                <w:sz w:val="24"/>
                <w:szCs w:val="24"/>
              </w:rPr>
              <w:t xml:space="preserve"> </w:t>
            </w:r>
            <w:r w:rsidRPr="007D4272">
              <w:rPr>
                <w:sz w:val="24"/>
                <w:szCs w:val="24"/>
              </w:rPr>
              <w:t>конструкторов:</w:t>
            </w:r>
            <w:r w:rsidRPr="007D4272">
              <w:rPr>
                <w:spacing w:val="1"/>
                <w:sz w:val="24"/>
                <w:szCs w:val="24"/>
              </w:rPr>
              <w:t xml:space="preserve"> </w:t>
            </w:r>
            <w:r w:rsidRPr="007D4272">
              <w:rPr>
                <w:sz w:val="24"/>
                <w:szCs w:val="24"/>
              </w:rPr>
              <w:t xml:space="preserve">педагог  </w:t>
            </w:r>
            <w:r w:rsidRPr="007D4272">
              <w:rPr>
                <w:spacing w:val="58"/>
                <w:sz w:val="24"/>
                <w:szCs w:val="24"/>
              </w:rPr>
              <w:t xml:space="preserve"> </w:t>
            </w:r>
            <w:r w:rsidRPr="007D4272">
              <w:rPr>
                <w:sz w:val="24"/>
                <w:szCs w:val="24"/>
              </w:rPr>
              <w:t xml:space="preserve">знакомит   </w:t>
            </w:r>
            <w:r w:rsidRPr="007D4272">
              <w:rPr>
                <w:spacing w:val="2"/>
                <w:sz w:val="24"/>
                <w:szCs w:val="24"/>
              </w:rPr>
              <w:t xml:space="preserve"> </w:t>
            </w:r>
            <w:r w:rsidRPr="007D4272">
              <w:rPr>
                <w:sz w:val="24"/>
                <w:szCs w:val="24"/>
              </w:rPr>
              <w:t xml:space="preserve">детей   </w:t>
            </w:r>
            <w:r w:rsidRPr="007D4272">
              <w:rPr>
                <w:spacing w:val="2"/>
                <w:sz w:val="24"/>
                <w:szCs w:val="24"/>
              </w:rPr>
              <w:t xml:space="preserve"> </w:t>
            </w:r>
            <w:r w:rsidR="006674F8" w:rsidRPr="007D4272">
              <w:rPr>
                <w:sz w:val="24"/>
                <w:szCs w:val="24"/>
              </w:rPr>
              <w:t xml:space="preserve">с    разнообразными </w:t>
            </w:r>
            <w:r w:rsidRPr="007D4272">
              <w:rPr>
                <w:sz w:val="24"/>
                <w:szCs w:val="24"/>
              </w:rPr>
              <w:t>пластмассовыми</w:t>
            </w:r>
            <w:r w:rsidRPr="007D4272">
              <w:rPr>
                <w:spacing w:val="119"/>
                <w:sz w:val="24"/>
                <w:szCs w:val="24"/>
              </w:rPr>
              <w:t xml:space="preserve"> </w:t>
            </w:r>
            <w:r w:rsidRPr="007D4272">
              <w:rPr>
                <w:sz w:val="24"/>
                <w:szCs w:val="24"/>
              </w:rPr>
              <w:t xml:space="preserve">конструкторами.  </w:t>
            </w:r>
            <w:r w:rsidRPr="007D4272">
              <w:rPr>
                <w:spacing w:val="1"/>
                <w:sz w:val="24"/>
                <w:szCs w:val="24"/>
              </w:rPr>
              <w:t xml:space="preserve"> </w:t>
            </w:r>
            <w:r w:rsidRPr="007D4272">
              <w:rPr>
                <w:sz w:val="24"/>
                <w:szCs w:val="24"/>
              </w:rPr>
              <w:t>Учит</w:t>
            </w:r>
            <w:r w:rsidRPr="007D4272">
              <w:rPr>
                <w:spacing w:val="120"/>
                <w:sz w:val="24"/>
                <w:szCs w:val="24"/>
              </w:rPr>
              <w:t xml:space="preserve"> </w:t>
            </w:r>
            <w:r w:rsidRPr="007D4272">
              <w:rPr>
                <w:sz w:val="24"/>
                <w:szCs w:val="24"/>
              </w:rPr>
              <w:t>детей создавать различные модели (здания, самолеты,</w:t>
            </w:r>
            <w:r w:rsidRPr="007D4272">
              <w:rPr>
                <w:spacing w:val="1"/>
                <w:sz w:val="24"/>
                <w:szCs w:val="24"/>
              </w:rPr>
              <w:t xml:space="preserve"> </w:t>
            </w:r>
            <w:r w:rsidRPr="007D4272">
              <w:rPr>
                <w:sz w:val="24"/>
                <w:szCs w:val="24"/>
              </w:rPr>
              <w:t>поезда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так</w:t>
            </w:r>
            <w:r w:rsidRPr="007D4272">
              <w:rPr>
                <w:spacing w:val="1"/>
                <w:sz w:val="24"/>
                <w:szCs w:val="24"/>
              </w:rPr>
              <w:t xml:space="preserve"> </w:t>
            </w:r>
            <w:r w:rsidRPr="007D4272">
              <w:rPr>
                <w:sz w:val="24"/>
                <w:szCs w:val="24"/>
              </w:rPr>
              <w:t>далее)</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рисунку,</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словесной</w:t>
            </w:r>
            <w:r w:rsidRPr="007D4272">
              <w:rPr>
                <w:spacing w:val="-57"/>
                <w:sz w:val="24"/>
                <w:szCs w:val="24"/>
              </w:rPr>
              <w:t xml:space="preserve"> </w:t>
            </w:r>
            <w:r w:rsidRPr="007D4272">
              <w:rPr>
                <w:sz w:val="24"/>
                <w:szCs w:val="24"/>
              </w:rPr>
              <w:t>инструкции педагога, по собственному замыслу.</w:t>
            </w:r>
            <w:r w:rsidRPr="007D4272">
              <w:rPr>
                <w:spacing w:val="1"/>
                <w:sz w:val="24"/>
                <w:szCs w:val="24"/>
              </w:rPr>
              <w:t xml:space="preserve"> </w:t>
            </w:r>
            <w:r w:rsidRPr="007D4272">
              <w:rPr>
                <w:sz w:val="24"/>
                <w:szCs w:val="24"/>
              </w:rPr>
              <w:t>Знакомит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деревянным</w:t>
            </w:r>
            <w:r w:rsidRPr="007D4272">
              <w:rPr>
                <w:spacing w:val="1"/>
                <w:sz w:val="24"/>
                <w:szCs w:val="24"/>
              </w:rPr>
              <w:t xml:space="preserve"> </w:t>
            </w:r>
            <w:r w:rsidRPr="007D4272">
              <w:rPr>
                <w:sz w:val="24"/>
                <w:szCs w:val="24"/>
              </w:rPr>
              <w:t>конструктором</w:t>
            </w:r>
            <w:r w:rsidRPr="007D4272">
              <w:rPr>
                <w:spacing w:val="1"/>
                <w:sz w:val="24"/>
                <w:szCs w:val="24"/>
              </w:rPr>
              <w:t xml:space="preserve"> </w:t>
            </w:r>
            <w:r w:rsidRPr="007D4272">
              <w:rPr>
                <w:sz w:val="24"/>
                <w:szCs w:val="24"/>
              </w:rPr>
              <w:t>детали</w:t>
            </w:r>
            <w:r w:rsidRPr="007D4272">
              <w:rPr>
                <w:spacing w:val="1"/>
                <w:sz w:val="24"/>
                <w:szCs w:val="24"/>
              </w:rPr>
              <w:t xml:space="preserve"> </w:t>
            </w:r>
            <w:r w:rsidRPr="007D4272">
              <w:rPr>
                <w:sz w:val="24"/>
                <w:szCs w:val="24"/>
              </w:rPr>
              <w:t>которого</w:t>
            </w:r>
            <w:r w:rsidRPr="007D4272">
              <w:rPr>
                <w:spacing w:val="1"/>
                <w:sz w:val="24"/>
                <w:szCs w:val="24"/>
              </w:rPr>
              <w:t xml:space="preserve"> </w:t>
            </w:r>
            <w:r w:rsidRPr="007D4272">
              <w:rPr>
                <w:sz w:val="24"/>
                <w:szCs w:val="24"/>
              </w:rPr>
              <w:t>крепятся</w:t>
            </w:r>
            <w:r w:rsidRPr="007D4272">
              <w:rPr>
                <w:spacing w:val="1"/>
                <w:sz w:val="24"/>
                <w:szCs w:val="24"/>
              </w:rPr>
              <w:t xml:space="preserve"> </w:t>
            </w:r>
            <w:r w:rsidRPr="007D4272">
              <w:rPr>
                <w:sz w:val="24"/>
                <w:szCs w:val="24"/>
              </w:rPr>
              <w:t>штифтами.</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создавать</w:t>
            </w:r>
            <w:r w:rsidRPr="007D4272">
              <w:rPr>
                <w:spacing w:val="1"/>
                <w:sz w:val="24"/>
                <w:szCs w:val="24"/>
              </w:rPr>
              <w:t xml:space="preserve"> </w:t>
            </w:r>
            <w:r w:rsidRPr="007D4272">
              <w:rPr>
                <w:sz w:val="24"/>
                <w:szCs w:val="24"/>
              </w:rPr>
              <w:t>различные</w:t>
            </w:r>
            <w:r w:rsidRPr="007D4272">
              <w:rPr>
                <w:spacing w:val="1"/>
                <w:sz w:val="24"/>
                <w:szCs w:val="24"/>
              </w:rPr>
              <w:t xml:space="preserve"> </w:t>
            </w:r>
            <w:r w:rsidRPr="007D4272">
              <w:rPr>
                <w:sz w:val="24"/>
                <w:szCs w:val="24"/>
              </w:rPr>
              <w:t>конструкции</w:t>
            </w:r>
            <w:r w:rsidRPr="007D4272">
              <w:rPr>
                <w:spacing w:val="1"/>
                <w:sz w:val="24"/>
                <w:szCs w:val="24"/>
              </w:rPr>
              <w:t xml:space="preserve"> </w:t>
            </w:r>
            <w:r w:rsidRPr="007D4272">
              <w:rPr>
                <w:sz w:val="24"/>
                <w:szCs w:val="24"/>
              </w:rPr>
              <w:t>(мебель,</w:t>
            </w:r>
            <w:r w:rsidRPr="007D4272">
              <w:rPr>
                <w:spacing w:val="1"/>
                <w:sz w:val="24"/>
                <w:szCs w:val="24"/>
              </w:rPr>
              <w:t xml:space="preserve"> </w:t>
            </w:r>
            <w:r w:rsidRPr="007D4272">
              <w:rPr>
                <w:sz w:val="24"/>
                <w:szCs w:val="24"/>
              </w:rPr>
              <w:t>машины) по рисунку и по словесной инструкции</w:t>
            </w:r>
            <w:r w:rsidRPr="007D4272">
              <w:rPr>
                <w:spacing w:val="1"/>
                <w:sz w:val="24"/>
                <w:szCs w:val="24"/>
              </w:rPr>
              <w:t xml:space="preserve"> </w:t>
            </w:r>
            <w:r w:rsidRPr="007D4272">
              <w:rPr>
                <w:sz w:val="24"/>
                <w:szCs w:val="24"/>
              </w:rPr>
              <w:t>педагога.</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создавать</w:t>
            </w:r>
            <w:r w:rsidRPr="007D4272">
              <w:rPr>
                <w:spacing w:val="1"/>
                <w:sz w:val="24"/>
                <w:szCs w:val="24"/>
              </w:rPr>
              <w:t xml:space="preserve"> </w:t>
            </w:r>
            <w:r w:rsidRPr="007D4272">
              <w:rPr>
                <w:sz w:val="24"/>
                <w:szCs w:val="24"/>
              </w:rPr>
              <w:t>конструкции,</w:t>
            </w:r>
            <w:r w:rsidRPr="007D4272">
              <w:rPr>
                <w:spacing w:val="1"/>
                <w:sz w:val="24"/>
                <w:szCs w:val="24"/>
              </w:rPr>
              <w:t xml:space="preserve"> </w:t>
            </w:r>
            <w:r w:rsidRPr="007D4272">
              <w:rPr>
                <w:sz w:val="24"/>
                <w:szCs w:val="24"/>
              </w:rPr>
              <w:t>объединенные</w:t>
            </w:r>
            <w:r w:rsidRPr="007D4272">
              <w:rPr>
                <w:spacing w:val="1"/>
                <w:sz w:val="24"/>
                <w:szCs w:val="24"/>
              </w:rPr>
              <w:t xml:space="preserve"> </w:t>
            </w:r>
            <w:r w:rsidRPr="007D4272">
              <w:rPr>
                <w:sz w:val="24"/>
                <w:szCs w:val="24"/>
              </w:rPr>
              <w:t>общей</w:t>
            </w:r>
            <w:r w:rsidRPr="007D4272">
              <w:rPr>
                <w:spacing w:val="1"/>
                <w:sz w:val="24"/>
                <w:szCs w:val="24"/>
              </w:rPr>
              <w:t xml:space="preserve"> </w:t>
            </w:r>
            <w:r w:rsidRPr="007D4272">
              <w:rPr>
                <w:sz w:val="24"/>
                <w:szCs w:val="24"/>
              </w:rPr>
              <w:t>темой</w:t>
            </w:r>
            <w:r w:rsidRPr="007D4272">
              <w:rPr>
                <w:spacing w:val="1"/>
                <w:sz w:val="24"/>
                <w:szCs w:val="24"/>
              </w:rPr>
              <w:t xml:space="preserve"> </w:t>
            </w:r>
            <w:r w:rsidRPr="007D4272">
              <w:rPr>
                <w:sz w:val="24"/>
                <w:szCs w:val="24"/>
              </w:rPr>
              <w:t>(детская</w:t>
            </w:r>
            <w:r w:rsidRPr="007D4272">
              <w:rPr>
                <w:spacing w:val="1"/>
                <w:sz w:val="24"/>
                <w:szCs w:val="24"/>
              </w:rPr>
              <w:t xml:space="preserve"> </w:t>
            </w:r>
            <w:r w:rsidRPr="007D4272">
              <w:rPr>
                <w:sz w:val="24"/>
                <w:szCs w:val="24"/>
              </w:rPr>
              <w:t>площадка,</w:t>
            </w:r>
            <w:r w:rsidRPr="007D4272">
              <w:rPr>
                <w:spacing w:val="1"/>
                <w:sz w:val="24"/>
                <w:szCs w:val="24"/>
              </w:rPr>
              <w:t xml:space="preserve"> </w:t>
            </w:r>
            <w:r w:rsidRPr="007D4272">
              <w:rPr>
                <w:sz w:val="24"/>
                <w:szCs w:val="24"/>
              </w:rPr>
              <w:t>стоянка</w:t>
            </w:r>
            <w:r w:rsidRPr="007D4272">
              <w:rPr>
                <w:spacing w:val="1"/>
                <w:sz w:val="24"/>
                <w:szCs w:val="24"/>
              </w:rPr>
              <w:t xml:space="preserve"> </w:t>
            </w:r>
            <w:r w:rsidRPr="007D4272">
              <w:rPr>
                <w:sz w:val="24"/>
                <w:szCs w:val="24"/>
              </w:rPr>
              <w:t>машин</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r w:rsidRPr="007D4272">
              <w:rPr>
                <w:spacing w:val="1"/>
                <w:sz w:val="24"/>
                <w:szCs w:val="24"/>
              </w:rPr>
              <w:t xml:space="preserve"> </w:t>
            </w:r>
            <w:r w:rsidRPr="007D4272">
              <w:rPr>
                <w:sz w:val="24"/>
                <w:szCs w:val="24"/>
              </w:rPr>
              <w:t>Учит детей разбирать конструкции при помощи</w:t>
            </w:r>
            <w:r w:rsidRPr="007D4272">
              <w:rPr>
                <w:spacing w:val="1"/>
                <w:sz w:val="24"/>
                <w:szCs w:val="24"/>
              </w:rPr>
              <w:t xml:space="preserve"> </w:t>
            </w:r>
            <w:r w:rsidRPr="007D4272">
              <w:rPr>
                <w:sz w:val="24"/>
                <w:szCs w:val="24"/>
              </w:rPr>
              <w:t>скобы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киянки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пластмассовых</w:t>
            </w:r>
            <w:r w:rsidRPr="007D4272">
              <w:rPr>
                <w:spacing w:val="1"/>
                <w:sz w:val="24"/>
                <w:szCs w:val="24"/>
              </w:rPr>
              <w:t xml:space="preserve"> </w:t>
            </w:r>
            <w:r w:rsidRPr="007D4272">
              <w:rPr>
                <w:sz w:val="24"/>
                <w:szCs w:val="24"/>
              </w:rPr>
              <w:t>конструкторах).</w:t>
            </w:r>
          </w:p>
        </w:tc>
      </w:tr>
      <w:tr w:rsidR="003541E1" w:rsidRPr="007D4272" w:rsidTr="003541E1">
        <w:tc>
          <w:tcPr>
            <w:tcW w:w="3936" w:type="dxa"/>
          </w:tcPr>
          <w:p w:rsidR="003541E1" w:rsidRPr="007D4272" w:rsidRDefault="003541E1" w:rsidP="007D4272">
            <w:pPr>
              <w:pStyle w:val="TableParagraph"/>
              <w:ind w:left="0"/>
              <w:jc w:val="both"/>
              <w:rPr>
                <w:b/>
                <w:sz w:val="24"/>
                <w:szCs w:val="24"/>
              </w:rPr>
            </w:pPr>
            <w:r w:rsidRPr="007D4272">
              <w:rPr>
                <w:b/>
                <w:sz w:val="24"/>
                <w:szCs w:val="24"/>
              </w:rPr>
              <w:lastRenderedPageBreak/>
              <w:t>Музыкальная</w:t>
            </w:r>
            <w:r w:rsidRPr="007D4272">
              <w:rPr>
                <w:b/>
                <w:spacing w:val="-3"/>
                <w:sz w:val="24"/>
                <w:szCs w:val="24"/>
              </w:rPr>
              <w:t xml:space="preserve"> </w:t>
            </w:r>
            <w:r w:rsidRPr="007D4272">
              <w:rPr>
                <w:b/>
                <w:sz w:val="24"/>
                <w:szCs w:val="24"/>
              </w:rPr>
              <w:t>деятельность:</w:t>
            </w:r>
          </w:p>
          <w:p w:rsidR="003541E1" w:rsidRPr="007D4272" w:rsidRDefault="003541E1" w:rsidP="007D4272">
            <w:pPr>
              <w:pStyle w:val="TableParagraph"/>
              <w:numPr>
                <w:ilvl w:val="0"/>
                <w:numId w:val="90"/>
              </w:numPr>
              <w:tabs>
                <w:tab w:val="left" w:pos="255"/>
              </w:tabs>
              <w:ind w:left="0" w:firstLine="0"/>
              <w:jc w:val="both"/>
              <w:rPr>
                <w:sz w:val="24"/>
                <w:szCs w:val="24"/>
              </w:rPr>
            </w:pPr>
            <w:r w:rsidRPr="007D4272">
              <w:rPr>
                <w:sz w:val="24"/>
                <w:szCs w:val="24"/>
              </w:rPr>
              <w:t>воспитывать гражданско-</w:t>
            </w:r>
            <w:r w:rsidRPr="007D4272">
              <w:rPr>
                <w:spacing w:val="1"/>
                <w:sz w:val="24"/>
                <w:szCs w:val="24"/>
              </w:rPr>
              <w:t xml:space="preserve"> </w:t>
            </w:r>
            <w:r w:rsidRPr="007D4272">
              <w:rPr>
                <w:sz w:val="24"/>
                <w:szCs w:val="24"/>
              </w:rPr>
              <w:t>патриотические чувства через</w:t>
            </w:r>
            <w:r w:rsidRPr="007D4272">
              <w:rPr>
                <w:spacing w:val="1"/>
                <w:sz w:val="24"/>
                <w:szCs w:val="24"/>
              </w:rPr>
              <w:t xml:space="preserve"> </w:t>
            </w:r>
            <w:r w:rsidRPr="007D4272">
              <w:rPr>
                <w:sz w:val="24"/>
                <w:szCs w:val="24"/>
              </w:rPr>
              <w:t>изучение Государственного гимна</w:t>
            </w:r>
            <w:r w:rsidRPr="007D4272">
              <w:rPr>
                <w:spacing w:val="-57"/>
                <w:sz w:val="24"/>
                <w:szCs w:val="24"/>
              </w:rPr>
              <w:t xml:space="preserve"> </w:t>
            </w:r>
            <w:r w:rsidRPr="007D4272">
              <w:rPr>
                <w:sz w:val="24"/>
                <w:szCs w:val="24"/>
              </w:rPr>
              <w:t>Российской</w:t>
            </w:r>
            <w:r w:rsidRPr="007D4272">
              <w:rPr>
                <w:spacing w:val="-3"/>
                <w:sz w:val="24"/>
                <w:szCs w:val="24"/>
              </w:rPr>
              <w:t xml:space="preserve"> </w:t>
            </w:r>
            <w:r w:rsidRPr="007D4272">
              <w:rPr>
                <w:sz w:val="24"/>
                <w:szCs w:val="24"/>
              </w:rPr>
              <w:t>Федерации;</w:t>
            </w:r>
          </w:p>
          <w:p w:rsidR="003541E1" w:rsidRPr="007D4272" w:rsidRDefault="003541E1" w:rsidP="007D4272">
            <w:pPr>
              <w:pStyle w:val="TableParagraph"/>
              <w:numPr>
                <w:ilvl w:val="0"/>
                <w:numId w:val="90"/>
              </w:numPr>
              <w:tabs>
                <w:tab w:val="left" w:pos="255"/>
              </w:tabs>
              <w:ind w:left="0" w:firstLine="0"/>
              <w:jc w:val="both"/>
              <w:rPr>
                <w:sz w:val="24"/>
                <w:szCs w:val="24"/>
              </w:rPr>
            </w:pPr>
            <w:r w:rsidRPr="007D4272">
              <w:rPr>
                <w:sz w:val="24"/>
                <w:szCs w:val="24"/>
              </w:rPr>
              <w:t>продолжать</w:t>
            </w:r>
            <w:r w:rsidRPr="007D4272">
              <w:rPr>
                <w:spacing w:val="-6"/>
                <w:sz w:val="24"/>
                <w:szCs w:val="24"/>
              </w:rPr>
              <w:t xml:space="preserve"> </w:t>
            </w:r>
            <w:r w:rsidRPr="007D4272">
              <w:rPr>
                <w:sz w:val="24"/>
                <w:szCs w:val="24"/>
              </w:rPr>
              <w:t>приобщать</w:t>
            </w:r>
            <w:r w:rsidRPr="007D4272">
              <w:rPr>
                <w:spacing w:val="-2"/>
                <w:sz w:val="24"/>
                <w:szCs w:val="24"/>
              </w:rPr>
              <w:t xml:space="preserve"> </w:t>
            </w:r>
            <w:r w:rsidRPr="007D4272">
              <w:rPr>
                <w:sz w:val="24"/>
                <w:szCs w:val="24"/>
              </w:rPr>
              <w:t>детей</w:t>
            </w:r>
            <w:r w:rsidRPr="007D4272">
              <w:rPr>
                <w:spacing w:val="-3"/>
                <w:sz w:val="24"/>
                <w:szCs w:val="24"/>
              </w:rPr>
              <w:t xml:space="preserve"> </w:t>
            </w:r>
            <w:r w:rsidRPr="007D4272">
              <w:rPr>
                <w:sz w:val="24"/>
                <w:szCs w:val="24"/>
              </w:rPr>
              <w:t>к</w:t>
            </w:r>
            <w:r w:rsidRPr="007D4272">
              <w:rPr>
                <w:spacing w:val="-57"/>
                <w:sz w:val="24"/>
                <w:szCs w:val="24"/>
              </w:rPr>
              <w:t xml:space="preserve"> </w:t>
            </w:r>
            <w:r w:rsidR="009B4698">
              <w:rPr>
                <w:sz w:val="24"/>
                <w:szCs w:val="24"/>
              </w:rPr>
              <w:t xml:space="preserve">музыкальной </w:t>
            </w:r>
            <w:r w:rsidRPr="007D4272">
              <w:rPr>
                <w:sz w:val="24"/>
                <w:szCs w:val="24"/>
              </w:rPr>
              <w:t>культуре,</w:t>
            </w:r>
            <w:r w:rsidRPr="007D4272">
              <w:rPr>
                <w:spacing w:val="1"/>
                <w:sz w:val="24"/>
                <w:szCs w:val="24"/>
              </w:rPr>
              <w:t xml:space="preserve"> </w:t>
            </w:r>
            <w:r w:rsidRPr="007D4272">
              <w:rPr>
                <w:sz w:val="24"/>
                <w:szCs w:val="24"/>
              </w:rPr>
              <w:t>воспитывать музыкально-</w:t>
            </w:r>
            <w:r w:rsidRPr="007D4272">
              <w:rPr>
                <w:spacing w:val="1"/>
                <w:sz w:val="24"/>
                <w:szCs w:val="24"/>
              </w:rPr>
              <w:t xml:space="preserve"> </w:t>
            </w:r>
            <w:r w:rsidRPr="007D4272">
              <w:rPr>
                <w:sz w:val="24"/>
                <w:szCs w:val="24"/>
              </w:rPr>
              <w:t>эстетический</w:t>
            </w:r>
            <w:r w:rsidRPr="007D4272">
              <w:rPr>
                <w:spacing w:val="2"/>
                <w:sz w:val="24"/>
                <w:szCs w:val="24"/>
              </w:rPr>
              <w:t xml:space="preserve"> </w:t>
            </w:r>
            <w:r w:rsidRPr="007D4272">
              <w:rPr>
                <w:sz w:val="24"/>
                <w:szCs w:val="24"/>
              </w:rPr>
              <w:t>вкус;</w:t>
            </w:r>
          </w:p>
          <w:p w:rsidR="003541E1" w:rsidRPr="007D4272" w:rsidRDefault="003541E1" w:rsidP="007D4272">
            <w:pPr>
              <w:pStyle w:val="TableParagraph"/>
              <w:numPr>
                <w:ilvl w:val="0"/>
                <w:numId w:val="90"/>
              </w:numPr>
              <w:tabs>
                <w:tab w:val="left" w:pos="255"/>
              </w:tabs>
              <w:ind w:left="0" w:firstLine="0"/>
              <w:jc w:val="both"/>
              <w:rPr>
                <w:sz w:val="24"/>
                <w:szCs w:val="24"/>
              </w:rPr>
            </w:pPr>
            <w:r w:rsidRPr="007D4272">
              <w:rPr>
                <w:sz w:val="24"/>
                <w:szCs w:val="24"/>
              </w:rPr>
              <w:t>развивать детское музыкально-</w:t>
            </w:r>
            <w:r w:rsidRPr="007D4272">
              <w:rPr>
                <w:spacing w:val="-57"/>
                <w:sz w:val="24"/>
                <w:szCs w:val="24"/>
              </w:rPr>
              <w:t xml:space="preserve"> </w:t>
            </w:r>
            <w:r w:rsidRPr="007D4272">
              <w:rPr>
                <w:sz w:val="24"/>
                <w:szCs w:val="24"/>
              </w:rPr>
              <w:t>художественное творчество,</w:t>
            </w:r>
            <w:r w:rsidRPr="007D4272">
              <w:rPr>
                <w:spacing w:val="1"/>
                <w:sz w:val="24"/>
                <w:szCs w:val="24"/>
              </w:rPr>
              <w:t xml:space="preserve"> </w:t>
            </w:r>
            <w:r w:rsidRPr="007D4272">
              <w:rPr>
                <w:sz w:val="24"/>
                <w:szCs w:val="24"/>
              </w:rPr>
              <w:t>реализация самостоятельной</w:t>
            </w:r>
            <w:r w:rsidRPr="007D4272">
              <w:rPr>
                <w:spacing w:val="1"/>
                <w:sz w:val="24"/>
                <w:szCs w:val="24"/>
              </w:rPr>
              <w:t xml:space="preserve"> </w:t>
            </w:r>
            <w:r w:rsidRPr="007D4272">
              <w:rPr>
                <w:sz w:val="24"/>
                <w:szCs w:val="24"/>
              </w:rPr>
              <w:t>творческой деятельности детей;</w:t>
            </w:r>
            <w:r w:rsidRPr="007D4272">
              <w:rPr>
                <w:spacing w:val="1"/>
                <w:sz w:val="24"/>
                <w:szCs w:val="24"/>
              </w:rPr>
              <w:t xml:space="preserve"> </w:t>
            </w:r>
            <w:r w:rsidRPr="007D4272">
              <w:rPr>
                <w:sz w:val="24"/>
                <w:szCs w:val="24"/>
              </w:rPr>
              <w:t>удовлетворение потребности в</w:t>
            </w:r>
            <w:r w:rsidRPr="007D4272">
              <w:rPr>
                <w:spacing w:val="1"/>
                <w:sz w:val="24"/>
                <w:szCs w:val="24"/>
              </w:rPr>
              <w:t xml:space="preserve"> </w:t>
            </w:r>
            <w:r w:rsidRPr="007D4272">
              <w:rPr>
                <w:sz w:val="24"/>
                <w:szCs w:val="24"/>
              </w:rPr>
              <w:t>самовыражении;</w:t>
            </w:r>
          </w:p>
          <w:p w:rsidR="003541E1" w:rsidRPr="007D4272" w:rsidRDefault="003541E1" w:rsidP="007D4272">
            <w:pPr>
              <w:pStyle w:val="TableParagraph"/>
              <w:numPr>
                <w:ilvl w:val="0"/>
                <w:numId w:val="90"/>
              </w:numPr>
              <w:tabs>
                <w:tab w:val="left" w:pos="255"/>
              </w:tabs>
              <w:ind w:left="0" w:firstLine="0"/>
              <w:jc w:val="both"/>
              <w:rPr>
                <w:sz w:val="24"/>
                <w:szCs w:val="24"/>
              </w:rPr>
            </w:pPr>
            <w:r w:rsidRPr="007D4272">
              <w:rPr>
                <w:sz w:val="24"/>
                <w:szCs w:val="24"/>
              </w:rPr>
              <w:t>развивать у детей музыкальные</w:t>
            </w:r>
            <w:r w:rsidRPr="007D4272">
              <w:rPr>
                <w:spacing w:val="1"/>
                <w:sz w:val="24"/>
                <w:szCs w:val="24"/>
              </w:rPr>
              <w:t xml:space="preserve"> </w:t>
            </w:r>
            <w:r w:rsidRPr="007D4272">
              <w:rPr>
                <w:sz w:val="24"/>
                <w:szCs w:val="24"/>
              </w:rPr>
              <w:t>способности: поэтический и</w:t>
            </w:r>
            <w:r w:rsidRPr="007D4272">
              <w:rPr>
                <w:spacing w:val="1"/>
                <w:sz w:val="24"/>
                <w:szCs w:val="24"/>
              </w:rPr>
              <w:t xml:space="preserve"> </w:t>
            </w:r>
            <w:r w:rsidRPr="007D4272">
              <w:rPr>
                <w:sz w:val="24"/>
                <w:szCs w:val="24"/>
              </w:rPr>
              <w:t>музыкальный</w:t>
            </w:r>
            <w:r w:rsidRPr="007D4272">
              <w:rPr>
                <w:spacing w:val="-5"/>
                <w:sz w:val="24"/>
                <w:szCs w:val="24"/>
              </w:rPr>
              <w:t xml:space="preserve"> </w:t>
            </w:r>
            <w:r w:rsidRPr="007D4272">
              <w:rPr>
                <w:sz w:val="24"/>
                <w:szCs w:val="24"/>
              </w:rPr>
              <w:t>слух,</w:t>
            </w:r>
            <w:r w:rsidRPr="007D4272">
              <w:rPr>
                <w:spacing w:val="-3"/>
                <w:sz w:val="24"/>
                <w:szCs w:val="24"/>
              </w:rPr>
              <w:t xml:space="preserve"> </w:t>
            </w:r>
            <w:r w:rsidRPr="007D4272">
              <w:rPr>
                <w:sz w:val="24"/>
                <w:szCs w:val="24"/>
              </w:rPr>
              <w:t>чувство</w:t>
            </w:r>
            <w:r w:rsidRPr="007D4272">
              <w:rPr>
                <w:spacing w:val="-2"/>
                <w:sz w:val="24"/>
                <w:szCs w:val="24"/>
              </w:rPr>
              <w:t xml:space="preserve"> </w:t>
            </w:r>
            <w:r w:rsidRPr="007D4272">
              <w:rPr>
                <w:sz w:val="24"/>
                <w:szCs w:val="24"/>
              </w:rPr>
              <w:t>ритма,</w:t>
            </w:r>
            <w:r w:rsidRPr="007D4272">
              <w:rPr>
                <w:spacing w:val="-57"/>
                <w:sz w:val="24"/>
                <w:szCs w:val="24"/>
              </w:rPr>
              <w:t xml:space="preserve"> </w:t>
            </w:r>
            <w:r w:rsidRPr="007D4272">
              <w:rPr>
                <w:sz w:val="24"/>
                <w:szCs w:val="24"/>
              </w:rPr>
              <w:t>музыкальную</w:t>
            </w:r>
            <w:r w:rsidRPr="007D4272">
              <w:rPr>
                <w:spacing w:val="-1"/>
                <w:sz w:val="24"/>
                <w:szCs w:val="24"/>
              </w:rPr>
              <w:t xml:space="preserve"> </w:t>
            </w:r>
            <w:r w:rsidRPr="007D4272">
              <w:rPr>
                <w:sz w:val="24"/>
                <w:szCs w:val="24"/>
              </w:rPr>
              <w:t>память;</w:t>
            </w:r>
          </w:p>
          <w:p w:rsidR="003541E1" w:rsidRPr="007D4272" w:rsidRDefault="003541E1" w:rsidP="007D4272">
            <w:pPr>
              <w:pStyle w:val="TableParagraph"/>
              <w:numPr>
                <w:ilvl w:val="0"/>
                <w:numId w:val="90"/>
              </w:numPr>
              <w:tabs>
                <w:tab w:val="left" w:pos="255"/>
              </w:tabs>
              <w:ind w:left="0" w:firstLine="0"/>
              <w:jc w:val="both"/>
              <w:rPr>
                <w:sz w:val="24"/>
                <w:szCs w:val="24"/>
              </w:rPr>
            </w:pPr>
            <w:r w:rsidRPr="007D4272">
              <w:rPr>
                <w:sz w:val="24"/>
                <w:szCs w:val="24"/>
              </w:rPr>
              <w:t>продолжать обогащать</w:t>
            </w:r>
            <w:r w:rsidRPr="007D4272">
              <w:rPr>
                <w:spacing w:val="1"/>
                <w:sz w:val="24"/>
                <w:szCs w:val="24"/>
              </w:rPr>
              <w:t xml:space="preserve"> </w:t>
            </w:r>
            <w:r w:rsidRPr="007D4272">
              <w:rPr>
                <w:sz w:val="24"/>
                <w:szCs w:val="24"/>
              </w:rPr>
              <w:t>музыкальные</w:t>
            </w:r>
            <w:r w:rsidRPr="007D4272">
              <w:rPr>
                <w:spacing w:val="-5"/>
                <w:sz w:val="24"/>
                <w:szCs w:val="24"/>
              </w:rPr>
              <w:t xml:space="preserve"> </w:t>
            </w:r>
            <w:r w:rsidRPr="007D4272">
              <w:rPr>
                <w:sz w:val="24"/>
                <w:szCs w:val="24"/>
              </w:rPr>
              <w:t>впечатления</w:t>
            </w:r>
            <w:r w:rsidRPr="007D4272">
              <w:rPr>
                <w:spacing w:val="-8"/>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вызывать яркий эмоциональный</w:t>
            </w:r>
            <w:r w:rsidRPr="007D4272">
              <w:rPr>
                <w:spacing w:val="1"/>
                <w:sz w:val="24"/>
                <w:szCs w:val="24"/>
              </w:rPr>
              <w:t xml:space="preserve"> </w:t>
            </w:r>
            <w:r w:rsidRPr="007D4272">
              <w:rPr>
                <w:sz w:val="24"/>
                <w:szCs w:val="24"/>
              </w:rPr>
              <w:t>отклик при восприятии музыки</w:t>
            </w:r>
            <w:r w:rsidRPr="007D4272">
              <w:rPr>
                <w:spacing w:val="1"/>
                <w:sz w:val="24"/>
                <w:szCs w:val="24"/>
              </w:rPr>
              <w:t xml:space="preserve"> </w:t>
            </w:r>
            <w:r w:rsidRPr="007D4272">
              <w:rPr>
                <w:sz w:val="24"/>
                <w:szCs w:val="24"/>
              </w:rPr>
              <w:t>разного</w:t>
            </w:r>
            <w:r w:rsidRPr="007D4272">
              <w:rPr>
                <w:spacing w:val="5"/>
                <w:sz w:val="24"/>
                <w:szCs w:val="24"/>
              </w:rPr>
              <w:t xml:space="preserve"> </w:t>
            </w:r>
            <w:r w:rsidRPr="007D4272">
              <w:rPr>
                <w:sz w:val="24"/>
                <w:szCs w:val="24"/>
              </w:rPr>
              <w:t>характера;</w:t>
            </w:r>
          </w:p>
          <w:p w:rsidR="003541E1" w:rsidRPr="007D4272" w:rsidRDefault="003541E1" w:rsidP="007D4272">
            <w:pPr>
              <w:pStyle w:val="TableParagraph"/>
              <w:numPr>
                <w:ilvl w:val="0"/>
                <w:numId w:val="90"/>
              </w:numPr>
              <w:tabs>
                <w:tab w:val="left" w:pos="255"/>
              </w:tabs>
              <w:ind w:left="0" w:firstLine="0"/>
              <w:jc w:val="both"/>
              <w:rPr>
                <w:sz w:val="24"/>
                <w:szCs w:val="24"/>
              </w:rPr>
            </w:pPr>
            <w:r w:rsidRPr="007D4272">
              <w:rPr>
                <w:sz w:val="24"/>
                <w:szCs w:val="24"/>
              </w:rPr>
              <w:t>формирование</w:t>
            </w:r>
            <w:r w:rsidRPr="007D4272">
              <w:rPr>
                <w:spacing w:val="-3"/>
                <w:sz w:val="24"/>
                <w:szCs w:val="24"/>
              </w:rPr>
              <w:t xml:space="preserve"> </w:t>
            </w:r>
            <w:r w:rsidRPr="007D4272">
              <w:rPr>
                <w:sz w:val="24"/>
                <w:szCs w:val="24"/>
              </w:rPr>
              <w:t>у</w:t>
            </w:r>
            <w:r w:rsidRPr="007D4272">
              <w:rPr>
                <w:spacing w:val="-12"/>
                <w:sz w:val="24"/>
                <w:szCs w:val="24"/>
              </w:rPr>
              <w:t xml:space="preserve"> </w:t>
            </w:r>
            <w:r w:rsidRPr="007D4272">
              <w:rPr>
                <w:sz w:val="24"/>
                <w:szCs w:val="24"/>
              </w:rPr>
              <w:t>детей</w:t>
            </w:r>
            <w:r w:rsidRPr="007D4272">
              <w:rPr>
                <w:spacing w:val="-2"/>
                <w:sz w:val="24"/>
                <w:szCs w:val="24"/>
              </w:rPr>
              <w:t xml:space="preserve"> </w:t>
            </w:r>
            <w:r w:rsidRPr="007D4272">
              <w:rPr>
                <w:sz w:val="24"/>
                <w:szCs w:val="24"/>
              </w:rPr>
              <w:t>основы</w:t>
            </w:r>
            <w:r w:rsidRPr="007D4272">
              <w:rPr>
                <w:spacing w:val="-57"/>
                <w:sz w:val="24"/>
                <w:szCs w:val="24"/>
              </w:rPr>
              <w:t xml:space="preserve"> </w:t>
            </w:r>
            <w:r w:rsidRPr="007D4272">
              <w:rPr>
                <w:sz w:val="24"/>
                <w:szCs w:val="24"/>
              </w:rPr>
              <w:t>художественно-эстетического</w:t>
            </w:r>
            <w:r w:rsidRPr="007D4272">
              <w:rPr>
                <w:spacing w:val="1"/>
                <w:sz w:val="24"/>
                <w:szCs w:val="24"/>
              </w:rPr>
              <w:t xml:space="preserve"> </w:t>
            </w:r>
            <w:r w:rsidRPr="007D4272">
              <w:rPr>
                <w:sz w:val="24"/>
                <w:szCs w:val="24"/>
              </w:rPr>
              <w:t>восприятия мира, становление</w:t>
            </w:r>
            <w:r w:rsidRPr="007D4272">
              <w:rPr>
                <w:spacing w:val="1"/>
                <w:sz w:val="24"/>
                <w:szCs w:val="24"/>
              </w:rPr>
              <w:t xml:space="preserve"> </w:t>
            </w:r>
            <w:r w:rsidRPr="007D4272">
              <w:rPr>
                <w:sz w:val="24"/>
                <w:szCs w:val="24"/>
              </w:rPr>
              <w:t>эстетического и эмоционально-</w:t>
            </w:r>
            <w:r w:rsidRPr="007D4272">
              <w:rPr>
                <w:spacing w:val="-57"/>
                <w:sz w:val="24"/>
                <w:szCs w:val="24"/>
              </w:rPr>
              <w:t xml:space="preserve"> </w:t>
            </w:r>
            <w:r w:rsidRPr="007D4272">
              <w:rPr>
                <w:sz w:val="24"/>
                <w:szCs w:val="24"/>
              </w:rPr>
              <w:t>нравственного отношения к</w:t>
            </w:r>
            <w:r w:rsidRPr="007D4272">
              <w:rPr>
                <w:spacing w:val="1"/>
                <w:sz w:val="24"/>
                <w:szCs w:val="24"/>
              </w:rPr>
              <w:t xml:space="preserve"> </w:t>
            </w:r>
            <w:r w:rsidRPr="007D4272">
              <w:rPr>
                <w:sz w:val="24"/>
                <w:szCs w:val="24"/>
              </w:rPr>
              <w:t>отражению окружающей</w:t>
            </w:r>
            <w:r w:rsidRPr="007D4272">
              <w:rPr>
                <w:spacing w:val="1"/>
                <w:sz w:val="24"/>
                <w:szCs w:val="24"/>
              </w:rPr>
              <w:t xml:space="preserve"> </w:t>
            </w:r>
            <w:r w:rsidRPr="007D4272">
              <w:rPr>
                <w:sz w:val="24"/>
                <w:szCs w:val="24"/>
              </w:rPr>
              <w:t>действительности</w:t>
            </w:r>
            <w:r w:rsidRPr="007D4272">
              <w:rPr>
                <w:spacing w:val="-3"/>
                <w:sz w:val="24"/>
                <w:szCs w:val="24"/>
              </w:rPr>
              <w:t xml:space="preserve"> </w:t>
            </w:r>
            <w:r w:rsidRPr="007D4272">
              <w:rPr>
                <w:sz w:val="24"/>
                <w:szCs w:val="24"/>
              </w:rPr>
              <w:t>в</w:t>
            </w:r>
            <w:r w:rsidRPr="007D4272">
              <w:rPr>
                <w:spacing w:val="-2"/>
                <w:sz w:val="24"/>
                <w:szCs w:val="24"/>
              </w:rPr>
              <w:t xml:space="preserve"> </w:t>
            </w:r>
            <w:r w:rsidRPr="007D4272">
              <w:rPr>
                <w:sz w:val="24"/>
                <w:szCs w:val="24"/>
              </w:rPr>
              <w:t>музыке;</w:t>
            </w:r>
          </w:p>
          <w:p w:rsidR="003541E1" w:rsidRPr="007D4272" w:rsidRDefault="003541E1" w:rsidP="007D4272">
            <w:pPr>
              <w:pStyle w:val="TableParagraph"/>
              <w:numPr>
                <w:ilvl w:val="0"/>
                <w:numId w:val="90"/>
              </w:numPr>
              <w:tabs>
                <w:tab w:val="left" w:pos="255"/>
              </w:tabs>
              <w:ind w:left="0" w:firstLine="0"/>
              <w:jc w:val="both"/>
              <w:rPr>
                <w:sz w:val="24"/>
                <w:szCs w:val="24"/>
              </w:rPr>
            </w:pPr>
            <w:r w:rsidRPr="007D4272">
              <w:rPr>
                <w:sz w:val="24"/>
                <w:szCs w:val="24"/>
              </w:rPr>
              <w:t>совершенствовать у детей</w:t>
            </w:r>
            <w:r w:rsidRPr="007D4272">
              <w:rPr>
                <w:spacing w:val="1"/>
                <w:sz w:val="24"/>
                <w:szCs w:val="24"/>
              </w:rPr>
              <w:t xml:space="preserve"> </w:t>
            </w:r>
            <w:r w:rsidRPr="007D4272">
              <w:rPr>
                <w:sz w:val="24"/>
                <w:szCs w:val="24"/>
              </w:rPr>
              <w:t>звуковысотный,</w:t>
            </w:r>
            <w:r w:rsidRPr="007D4272">
              <w:rPr>
                <w:spacing w:val="2"/>
                <w:sz w:val="24"/>
                <w:szCs w:val="24"/>
              </w:rPr>
              <w:t xml:space="preserve"> </w:t>
            </w:r>
            <w:r w:rsidRPr="007D4272">
              <w:rPr>
                <w:sz w:val="24"/>
                <w:szCs w:val="24"/>
              </w:rPr>
              <w:t>ритмический,</w:t>
            </w:r>
            <w:r w:rsidRPr="007D4272">
              <w:rPr>
                <w:spacing w:val="1"/>
                <w:sz w:val="24"/>
                <w:szCs w:val="24"/>
              </w:rPr>
              <w:t xml:space="preserve"> </w:t>
            </w:r>
            <w:r w:rsidRPr="007D4272">
              <w:rPr>
                <w:sz w:val="24"/>
                <w:szCs w:val="24"/>
              </w:rPr>
              <w:t>тембровый</w:t>
            </w:r>
            <w:r w:rsidRPr="007D4272">
              <w:rPr>
                <w:spacing w:val="-8"/>
                <w:sz w:val="24"/>
                <w:szCs w:val="24"/>
              </w:rPr>
              <w:t xml:space="preserve"> </w:t>
            </w:r>
            <w:r w:rsidRPr="007D4272">
              <w:rPr>
                <w:sz w:val="24"/>
                <w:szCs w:val="24"/>
              </w:rPr>
              <w:t>и</w:t>
            </w:r>
            <w:r w:rsidRPr="007D4272">
              <w:rPr>
                <w:spacing w:val="-3"/>
                <w:sz w:val="24"/>
                <w:szCs w:val="24"/>
              </w:rPr>
              <w:t xml:space="preserve"> </w:t>
            </w:r>
            <w:r w:rsidRPr="007D4272">
              <w:rPr>
                <w:sz w:val="24"/>
                <w:szCs w:val="24"/>
              </w:rPr>
              <w:t>динамический</w:t>
            </w:r>
            <w:r w:rsidRPr="007D4272">
              <w:rPr>
                <w:spacing w:val="-3"/>
                <w:sz w:val="24"/>
                <w:szCs w:val="24"/>
              </w:rPr>
              <w:t xml:space="preserve"> </w:t>
            </w:r>
            <w:r w:rsidRPr="007D4272">
              <w:rPr>
                <w:sz w:val="24"/>
                <w:szCs w:val="24"/>
              </w:rPr>
              <w:t>слух;</w:t>
            </w:r>
          </w:p>
          <w:p w:rsidR="003541E1" w:rsidRPr="007D4272" w:rsidRDefault="003541E1" w:rsidP="007D4272">
            <w:pPr>
              <w:pStyle w:val="TableParagraph"/>
              <w:numPr>
                <w:ilvl w:val="0"/>
                <w:numId w:val="90"/>
              </w:numPr>
              <w:tabs>
                <w:tab w:val="left" w:pos="255"/>
              </w:tabs>
              <w:ind w:left="0" w:firstLine="0"/>
              <w:jc w:val="both"/>
              <w:rPr>
                <w:sz w:val="24"/>
                <w:szCs w:val="24"/>
              </w:rPr>
            </w:pPr>
            <w:r w:rsidRPr="007D4272">
              <w:rPr>
                <w:sz w:val="24"/>
                <w:szCs w:val="24"/>
              </w:rPr>
              <w:t>способствовать дальнейшему</w:t>
            </w:r>
            <w:r w:rsidRPr="007D4272">
              <w:rPr>
                <w:spacing w:val="1"/>
                <w:sz w:val="24"/>
                <w:szCs w:val="24"/>
              </w:rPr>
              <w:t xml:space="preserve"> </w:t>
            </w:r>
            <w:r w:rsidRPr="007D4272">
              <w:rPr>
                <w:sz w:val="24"/>
                <w:szCs w:val="24"/>
              </w:rPr>
              <w:lastRenderedPageBreak/>
              <w:t>формированию певческого голоса;</w:t>
            </w:r>
            <w:r w:rsidRPr="007D4272">
              <w:rPr>
                <w:spacing w:val="-57"/>
                <w:sz w:val="24"/>
                <w:szCs w:val="24"/>
              </w:rPr>
              <w:t xml:space="preserve"> </w:t>
            </w:r>
            <w:r w:rsidRPr="007D4272">
              <w:rPr>
                <w:sz w:val="24"/>
                <w:szCs w:val="24"/>
              </w:rPr>
              <w:t>развивать</w:t>
            </w:r>
            <w:r w:rsidRPr="007D4272">
              <w:rPr>
                <w:spacing w:val="-3"/>
                <w:sz w:val="24"/>
                <w:szCs w:val="24"/>
              </w:rPr>
              <w:t xml:space="preserve"> </w:t>
            </w:r>
            <w:r w:rsidRPr="007D4272">
              <w:rPr>
                <w:sz w:val="24"/>
                <w:szCs w:val="24"/>
              </w:rPr>
              <w:t>у</w:t>
            </w:r>
            <w:r w:rsidRPr="007D4272">
              <w:rPr>
                <w:spacing w:val="-9"/>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навык</w:t>
            </w:r>
            <w:r w:rsidRPr="007D4272">
              <w:rPr>
                <w:spacing w:val="-1"/>
                <w:sz w:val="24"/>
                <w:szCs w:val="24"/>
              </w:rPr>
              <w:t xml:space="preserve"> </w:t>
            </w:r>
            <w:r w:rsidRPr="007D4272">
              <w:rPr>
                <w:sz w:val="24"/>
                <w:szCs w:val="24"/>
              </w:rPr>
              <w:t>движения</w:t>
            </w:r>
          </w:p>
          <w:p w:rsidR="003541E1" w:rsidRPr="007D4272" w:rsidRDefault="003541E1" w:rsidP="007D4272">
            <w:pPr>
              <w:pStyle w:val="TableParagraph"/>
              <w:numPr>
                <w:ilvl w:val="0"/>
                <w:numId w:val="91"/>
              </w:numPr>
              <w:tabs>
                <w:tab w:val="left" w:pos="250"/>
              </w:tabs>
              <w:ind w:left="0" w:firstLine="0"/>
              <w:jc w:val="both"/>
              <w:rPr>
                <w:sz w:val="24"/>
                <w:szCs w:val="24"/>
              </w:rPr>
            </w:pPr>
            <w:r w:rsidRPr="007D4272">
              <w:rPr>
                <w:sz w:val="24"/>
                <w:szCs w:val="24"/>
              </w:rPr>
              <w:t>под</w:t>
            </w:r>
            <w:r w:rsidRPr="007D4272">
              <w:rPr>
                <w:spacing w:val="-8"/>
                <w:sz w:val="24"/>
                <w:szCs w:val="24"/>
              </w:rPr>
              <w:t xml:space="preserve"> </w:t>
            </w:r>
            <w:r w:rsidRPr="007D4272">
              <w:rPr>
                <w:sz w:val="24"/>
                <w:szCs w:val="24"/>
              </w:rPr>
              <w:t>музыку; обучать детей игре на детских</w:t>
            </w:r>
            <w:r w:rsidRPr="007D4272">
              <w:rPr>
                <w:spacing w:val="1"/>
                <w:sz w:val="24"/>
                <w:szCs w:val="24"/>
              </w:rPr>
              <w:t xml:space="preserve"> </w:t>
            </w:r>
            <w:r w:rsidRPr="007D4272">
              <w:rPr>
                <w:sz w:val="24"/>
                <w:szCs w:val="24"/>
              </w:rPr>
              <w:t>музыкальных инструментах;</w:t>
            </w:r>
            <w:r w:rsidRPr="007D4272">
              <w:rPr>
                <w:spacing w:val="1"/>
                <w:sz w:val="24"/>
                <w:szCs w:val="24"/>
              </w:rPr>
              <w:t xml:space="preserve"> </w:t>
            </w:r>
            <w:r w:rsidRPr="007D4272">
              <w:rPr>
                <w:sz w:val="24"/>
                <w:szCs w:val="24"/>
              </w:rPr>
              <w:t>знакомить детей с элементарными</w:t>
            </w:r>
            <w:r w:rsidRPr="007D4272">
              <w:rPr>
                <w:spacing w:val="-58"/>
                <w:sz w:val="24"/>
                <w:szCs w:val="24"/>
              </w:rPr>
              <w:t xml:space="preserve"> </w:t>
            </w:r>
            <w:r w:rsidRPr="007D4272">
              <w:rPr>
                <w:sz w:val="24"/>
                <w:szCs w:val="24"/>
              </w:rPr>
              <w:t>музыкальными</w:t>
            </w:r>
            <w:r w:rsidRPr="007D4272">
              <w:rPr>
                <w:spacing w:val="-3"/>
                <w:sz w:val="24"/>
                <w:szCs w:val="24"/>
              </w:rPr>
              <w:t xml:space="preserve"> </w:t>
            </w:r>
            <w:r w:rsidRPr="007D4272">
              <w:rPr>
                <w:sz w:val="24"/>
                <w:szCs w:val="24"/>
              </w:rPr>
              <w:t>понятиями;</w:t>
            </w:r>
          </w:p>
          <w:p w:rsidR="003541E1" w:rsidRPr="007D4272" w:rsidRDefault="003541E1" w:rsidP="007D4272">
            <w:pPr>
              <w:pStyle w:val="TableParagraph"/>
              <w:ind w:left="0"/>
              <w:jc w:val="both"/>
              <w:rPr>
                <w:b/>
                <w:sz w:val="24"/>
                <w:szCs w:val="24"/>
              </w:rPr>
            </w:pPr>
            <w:r w:rsidRPr="007D4272">
              <w:rPr>
                <w:sz w:val="24"/>
                <w:szCs w:val="24"/>
              </w:rPr>
              <w:t>формировать у детей умение</w:t>
            </w:r>
            <w:r w:rsidRPr="007D4272">
              <w:rPr>
                <w:spacing w:val="1"/>
                <w:sz w:val="24"/>
                <w:szCs w:val="24"/>
              </w:rPr>
              <w:t xml:space="preserve"> </w:t>
            </w:r>
            <w:r w:rsidRPr="007D4272">
              <w:rPr>
                <w:sz w:val="24"/>
                <w:szCs w:val="24"/>
              </w:rPr>
              <w:t>использовать</w:t>
            </w:r>
            <w:r w:rsidRPr="007D4272">
              <w:rPr>
                <w:spacing w:val="-6"/>
                <w:sz w:val="24"/>
                <w:szCs w:val="24"/>
              </w:rPr>
              <w:t xml:space="preserve"> </w:t>
            </w:r>
            <w:r w:rsidRPr="007D4272">
              <w:rPr>
                <w:sz w:val="24"/>
                <w:szCs w:val="24"/>
              </w:rPr>
              <w:t>полученные</w:t>
            </w:r>
            <w:r w:rsidRPr="007D4272">
              <w:rPr>
                <w:spacing w:val="-3"/>
                <w:sz w:val="24"/>
                <w:szCs w:val="24"/>
              </w:rPr>
              <w:t xml:space="preserve"> </w:t>
            </w:r>
            <w:r w:rsidRPr="007D4272">
              <w:rPr>
                <w:sz w:val="24"/>
                <w:szCs w:val="24"/>
              </w:rPr>
              <w:t>знания</w:t>
            </w:r>
            <w:r w:rsidRPr="007D4272">
              <w:rPr>
                <w:spacing w:val="-7"/>
                <w:sz w:val="24"/>
                <w:szCs w:val="24"/>
              </w:rPr>
              <w:t xml:space="preserve"> </w:t>
            </w:r>
            <w:r w:rsidRPr="007D4272">
              <w:rPr>
                <w:sz w:val="24"/>
                <w:szCs w:val="24"/>
              </w:rPr>
              <w:t>и</w:t>
            </w:r>
            <w:r w:rsidRPr="007D4272">
              <w:rPr>
                <w:spacing w:val="-57"/>
                <w:sz w:val="24"/>
                <w:szCs w:val="24"/>
              </w:rPr>
              <w:t xml:space="preserve"> </w:t>
            </w:r>
            <w:r w:rsidRPr="007D4272">
              <w:rPr>
                <w:sz w:val="24"/>
                <w:szCs w:val="24"/>
              </w:rPr>
              <w:t>навыки</w:t>
            </w:r>
            <w:r w:rsidRPr="007D4272">
              <w:rPr>
                <w:spacing w:val="-3"/>
                <w:sz w:val="24"/>
                <w:szCs w:val="24"/>
              </w:rPr>
              <w:t xml:space="preserve"> </w:t>
            </w:r>
            <w:r w:rsidRPr="007D4272">
              <w:rPr>
                <w:sz w:val="24"/>
                <w:szCs w:val="24"/>
              </w:rPr>
              <w:t>в</w:t>
            </w:r>
            <w:r w:rsidRPr="007D4272">
              <w:rPr>
                <w:spacing w:val="2"/>
                <w:sz w:val="24"/>
                <w:szCs w:val="24"/>
              </w:rPr>
              <w:t xml:space="preserve"> </w:t>
            </w:r>
            <w:r w:rsidRPr="007D4272">
              <w:rPr>
                <w:sz w:val="24"/>
                <w:szCs w:val="24"/>
              </w:rPr>
              <w:t>быту</w:t>
            </w:r>
            <w:r w:rsidRPr="007D4272">
              <w:rPr>
                <w:spacing w:val="-7"/>
                <w:sz w:val="24"/>
                <w:szCs w:val="24"/>
              </w:rPr>
              <w:t xml:space="preserve"> </w:t>
            </w:r>
            <w:r w:rsidRPr="007D4272">
              <w:rPr>
                <w:sz w:val="24"/>
                <w:szCs w:val="24"/>
              </w:rPr>
              <w:t>и</w:t>
            </w:r>
            <w:r w:rsidRPr="007D4272">
              <w:rPr>
                <w:spacing w:val="2"/>
                <w:sz w:val="24"/>
                <w:szCs w:val="24"/>
              </w:rPr>
              <w:t xml:space="preserve"> </w:t>
            </w:r>
            <w:r w:rsidRPr="007D4272">
              <w:rPr>
                <w:sz w:val="24"/>
                <w:szCs w:val="24"/>
              </w:rPr>
              <w:t>на досуге;</w:t>
            </w:r>
          </w:p>
        </w:tc>
        <w:tc>
          <w:tcPr>
            <w:tcW w:w="5644" w:type="dxa"/>
          </w:tcPr>
          <w:p w:rsidR="003541E1" w:rsidRPr="007D4272" w:rsidRDefault="003541E1" w:rsidP="007D4272">
            <w:pPr>
              <w:pStyle w:val="TableParagraph"/>
              <w:ind w:left="0" w:hanging="34"/>
              <w:jc w:val="both"/>
              <w:rPr>
                <w:sz w:val="24"/>
                <w:szCs w:val="24"/>
              </w:rPr>
            </w:pPr>
            <w:r w:rsidRPr="007D4272">
              <w:rPr>
                <w:b/>
                <w:sz w:val="24"/>
                <w:szCs w:val="24"/>
              </w:rPr>
              <w:lastRenderedPageBreak/>
              <w:t xml:space="preserve">Слушание: </w:t>
            </w:r>
            <w:r w:rsidRPr="007D4272">
              <w:rPr>
                <w:sz w:val="24"/>
                <w:szCs w:val="24"/>
              </w:rPr>
              <w:t>педагог развивает у детей навык</w:t>
            </w:r>
            <w:r w:rsidRPr="007D4272">
              <w:rPr>
                <w:spacing w:val="1"/>
                <w:sz w:val="24"/>
                <w:szCs w:val="24"/>
              </w:rPr>
              <w:t xml:space="preserve"> </w:t>
            </w:r>
            <w:r w:rsidRPr="007D4272">
              <w:rPr>
                <w:sz w:val="24"/>
                <w:szCs w:val="24"/>
              </w:rPr>
              <w:t>восприятия</w:t>
            </w:r>
            <w:r w:rsidRPr="007D4272">
              <w:rPr>
                <w:spacing w:val="-6"/>
                <w:sz w:val="24"/>
                <w:szCs w:val="24"/>
              </w:rPr>
              <w:t xml:space="preserve"> </w:t>
            </w:r>
            <w:r w:rsidRPr="007D4272">
              <w:rPr>
                <w:sz w:val="24"/>
                <w:szCs w:val="24"/>
              </w:rPr>
              <w:t>звуков по</w:t>
            </w:r>
            <w:r w:rsidRPr="007D4272">
              <w:rPr>
                <w:spacing w:val="-1"/>
                <w:sz w:val="24"/>
                <w:szCs w:val="24"/>
              </w:rPr>
              <w:t xml:space="preserve"> </w:t>
            </w:r>
            <w:r w:rsidRPr="007D4272">
              <w:rPr>
                <w:sz w:val="24"/>
                <w:szCs w:val="24"/>
              </w:rPr>
              <w:t>высоте</w:t>
            </w:r>
            <w:r w:rsidRPr="007D4272">
              <w:rPr>
                <w:spacing w:val="-6"/>
                <w:sz w:val="24"/>
                <w:szCs w:val="24"/>
              </w:rPr>
              <w:t xml:space="preserve"> </w:t>
            </w:r>
            <w:r w:rsidRPr="007D4272">
              <w:rPr>
                <w:sz w:val="24"/>
                <w:szCs w:val="24"/>
              </w:rPr>
              <w:t>в</w:t>
            </w:r>
            <w:r w:rsidRPr="007D4272">
              <w:rPr>
                <w:spacing w:val="-4"/>
                <w:sz w:val="24"/>
                <w:szCs w:val="24"/>
              </w:rPr>
              <w:t xml:space="preserve"> </w:t>
            </w:r>
            <w:r w:rsidRPr="007D4272">
              <w:rPr>
                <w:sz w:val="24"/>
                <w:szCs w:val="24"/>
              </w:rPr>
              <w:t>пределах</w:t>
            </w:r>
            <w:r w:rsidRPr="007D4272">
              <w:rPr>
                <w:spacing w:val="-6"/>
                <w:sz w:val="24"/>
                <w:szCs w:val="24"/>
              </w:rPr>
              <w:t xml:space="preserve"> </w:t>
            </w:r>
            <w:r w:rsidRPr="007D4272">
              <w:rPr>
                <w:sz w:val="24"/>
                <w:szCs w:val="24"/>
              </w:rPr>
              <w:t>квинты</w:t>
            </w:r>
          </w:p>
          <w:p w:rsidR="009B4698" w:rsidRDefault="003541E1" w:rsidP="007D4272">
            <w:pPr>
              <w:pStyle w:val="TableParagraph"/>
              <w:ind w:left="0" w:firstLine="33"/>
              <w:jc w:val="both"/>
              <w:rPr>
                <w:spacing w:val="-57"/>
                <w:sz w:val="24"/>
                <w:szCs w:val="24"/>
              </w:rPr>
            </w:pPr>
            <w:r w:rsidRPr="007D4272">
              <w:rPr>
                <w:sz w:val="24"/>
                <w:szCs w:val="24"/>
              </w:rPr>
              <w:t>- терции; обогащает впечатления детей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формирует музыкальный</w:t>
            </w:r>
            <w:r w:rsidRPr="007D4272">
              <w:rPr>
                <w:spacing w:val="1"/>
                <w:sz w:val="24"/>
                <w:szCs w:val="24"/>
              </w:rPr>
              <w:t xml:space="preserve"> </w:t>
            </w:r>
            <w:r w:rsidRPr="007D4272">
              <w:rPr>
                <w:sz w:val="24"/>
                <w:szCs w:val="24"/>
              </w:rPr>
              <w:t>вкус,</w:t>
            </w:r>
            <w:r w:rsidRPr="007D4272">
              <w:rPr>
                <w:spacing w:val="3"/>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музыкальную память; способствует развитию у</w:t>
            </w:r>
            <w:r w:rsidRPr="007D4272">
              <w:rPr>
                <w:spacing w:val="1"/>
                <w:sz w:val="24"/>
                <w:szCs w:val="24"/>
              </w:rPr>
              <w:t xml:space="preserve"> </w:t>
            </w:r>
            <w:r w:rsidRPr="007D4272">
              <w:rPr>
                <w:sz w:val="24"/>
                <w:szCs w:val="24"/>
              </w:rPr>
              <w:t>детей мышления, фантазии, памяти, слуха;</w:t>
            </w:r>
            <w:r w:rsidRPr="007D4272">
              <w:rPr>
                <w:spacing w:val="1"/>
                <w:sz w:val="24"/>
                <w:szCs w:val="24"/>
              </w:rPr>
              <w:t xml:space="preserve"> </w:t>
            </w:r>
            <w:r w:rsidRPr="007D4272">
              <w:rPr>
                <w:sz w:val="24"/>
                <w:szCs w:val="24"/>
              </w:rPr>
              <w:t>педагог знакомит детей с элементарными</w:t>
            </w:r>
            <w:r w:rsidRPr="007D4272">
              <w:rPr>
                <w:spacing w:val="1"/>
                <w:sz w:val="24"/>
                <w:szCs w:val="24"/>
              </w:rPr>
              <w:t xml:space="preserve"> </w:t>
            </w:r>
            <w:r w:rsidRPr="007D4272">
              <w:rPr>
                <w:sz w:val="24"/>
                <w:szCs w:val="24"/>
              </w:rPr>
              <w:t>музыкальными</w:t>
            </w:r>
            <w:r w:rsidRPr="007D4272">
              <w:rPr>
                <w:spacing w:val="16"/>
                <w:sz w:val="24"/>
                <w:szCs w:val="24"/>
              </w:rPr>
              <w:t xml:space="preserve"> </w:t>
            </w:r>
            <w:r w:rsidRPr="007D4272">
              <w:rPr>
                <w:sz w:val="24"/>
                <w:szCs w:val="24"/>
              </w:rPr>
              <w:t>понятиями</w:t>
            </w:r>
            <w:r w:rsidRPr="007D4272">
              <w:rPr>
                <w:spacing w:val="17"/>
                <w:sz w:val="24"/>
                <w:szCs w:val="24"/>
              </w:rPr>
              <w:t xml:space="preserve"> </w:t>
            </w:r>
            <w:r w:rsidRPr="007D4272">
              <w:rPr>
                <w:sz w:val="24"/>
                <w:szCs w:val="24"/>
              </w:rPr>
              <w:t>(темп,</w:t>
            </w:r>
            <w:r w:rsidRPr="007D4272">
              <w:rPr>
                <w:spacing w:val="18"/>
                <w:sz w:val="24"/>
                <w:szCs w:val="24"/>
              </w:rPr>
              <w:t xml:space="preserve"> </w:t>
            </w:r>
            <w:r w:rsidRPr="007D4272">
              <w:rPr>
                <w:sz w:val="24"/>
                <w:szCs w:val="24"/>
              </w:rPr>
              <w:t>ритм);</w:t>
            </w:r>
            <w:r w:rsidRPr="007D4272">
              <w:rPr>
                <w:spacing w:val="1"/>
                <w:sz w:val="24"/>
                <w:szCs w:val="24"/>
              </w:rPr>
              <w:t xml:space="preserve"> </w:t>
            </w:r>
            <w:r w:rsidRPr="007D4272">
              <w:rPr>
                <w:sz w:val="24"/>
                <w:szCs w:val="24"/>
              </w:rPr>
              <w:t>жанрами (опера, концерт, симфонический</w:t>
            </w:r>
            <w:r w:rsidRPr="007D4272">
              <w:rPr>
                <w:spacing w:val="1"/>
                <w:sz w:val="24"/>
                <w:szCs w:val="24"/>
              </w:rPr>
              <w:t xml:space="preserve"> </w:t>
            </w:r>
            <w:r w:rsidRPr="007D4272">
              <w:rPr>
                <w:sz w:val="24"/>
                <w:szCs w:val="24"/>
              </w:rPr>
              <w:t>концерт), творчеством композиторов и</w:t>
            </w:r>
            <w:r w:rsidRPr="007D4272">
              <w:rPr>
                <w:spacing w:val="1"/>
                <w:sz w:val="24"/>
                <w:szCs w:val="24"/>
              </w:rPr>
              <w:t xml:space="preserve"> </w:t>
            </w:r>
            <w:r w:rsidRPr="007D4272">
              <w:rPr>
                <w:sz w:val="24"/>
                <w:szCs w:val="24"/>
              </w:rPr>
              <w:t>музыкантов (русских, зарубежных и так далее);</w:t>
            </w:r>
            <w:r w:rsidRPr="007D4272">
              <w:rPr>
                <w:spacing w:val="1"/>
                <w:sz w:val="24"/>
                <w:szCs w:val="24"/>
              </w:rPr>
              <w:t xml:space="preserve"> </w:t>
            </w:r>
            <w:r w:rsidRPr="007D4272">
              <w:rPr>
                <w:sz w:val="24"/>
                <w:szCs w:val="24"/>
              </w:rPr>
              <w:t>педагог знакомит детей с мелодией</w:t>
            </w:r>
            <w:r w:rsidRPr="007D4272">
              <w:rPr>
                <w:spacing w:val="1"/>
                <w:sz w:val="24"/>
                <w:szCs w:val="24"/>
              </w:rPr>
              <w:t xml:space="preserve"> </w:t>
            </w:r>
            <w:r w:rsidRPr="007D4272">
              <w:rPr>
                <w:sz w:val="24"/>
                <w:szCs w:val="24"/>
              </w:rPr>
              <w:t>Государственного гимна Российской Федерации.</w:t>
            </w:r>
            <w:r w:rsidRPr="007D4272">
              <w:rPr>
                <w:spacing w:val="-57"/>
                <w:sz w:val="24"/>
                <w:szCs w:val="24"/>
              </w:rPr>
              <w:t xml:space="preserve"> </w:t>
            </w:r>
          </w:p>
          <w:p w:rsidR="003541E1" w:rsidRPr="007D4272" w:rsidRDefault="003541E1" w:rsidP="007D4272">
            <w:pPr>
              <w:pStyle w:val="TableParagraph"/>
              <w:ind w:left="0" w:firstLine="33"/>
              <w:jc w:val="both"/>
              <w:rPr>
                <w:sz w:val="24"/>
                <w:szCs w:val="24"/>
              </w:rPr>
            </w:pPr>
            <w:r w:rsidRPr="007D4272">
              <w:rPr>
                <w:b/>
                <w:sz w:val="24"/>
                <w:szCs w:val="24"/>
              </w:rPr>
              <w:t>Пение:</w:t>
            </w:r>
            <w:r w:rsidRPr="007D4272">
              <w:rPr>
                <w:b/>
                <w:spacing w:val="2"/>
                <w:sz w:val="24"/>
                <w:szCs w:val="24"/>
              </w:rPr>
              <w:t xml:space="preserve"> </w:t>
            </w:r>
            <w:r w:rsidRPr="007D4272">
              <w:rPr>
                <w:sz w:val="24"/>
                <w:szCs w:val="24"/>
              </w:rPr>
              <w:t>педагог</w:t>
            </w:r>
            <w:r w:rsidRPr="007D4272">
              <w:rPr>
                <w:spacing w:val="-2"/>
                <w:sz w:val="24"/>
                <w:szCs w:val="24"/>
              </w:rPr>
              <w:t xml:space="preserve"> </w:t>
            </w:r>
            <w:r w:rsidRPr="007D4272">
              <w:rPr>
                <w:sz w:val="24"/>
                <w:szCs w:val="24"/>
              </w:rPr>
              <w:t>совершенствует</w:t>
            </w:r>
            <w:r w:rsidRPr="007D4272">
              <w:rPr>
                <w:spacing w:val="6"/>
                <w:sz w:val="24"/>
                <w:szCs w:val="24"/>
              </w:rPr>
              <w:t xml:space="preserve"> </w:t>
            </w:r>
            <w:r w:rsidRPr="007D4272">
              <w:rPr>
                <w:sz w:val="24"/>
                <w:szCs w:val="24"/>
              </w:rPr>
              <w:t>у</w:t>
            </w:r>
            <w:r w:rsidRPr="007D4272">
              <w:rPr>
                <w:spacing w:val="-4"/>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певческий голос и вокально­ слуховую</w:t>
            </w:r>
            <w:r w:rsidRPr="007D4272">
              <w:rPr>
                <w:spacing w:val="1"/>
                <w:sz w:val="24"/>
                <w:szCs w:val="24"/>
              </w:rPr>
              <w:t xml:space="preserve"> </w:t>
            </w:r>
            <w:r w:rsidRPr="007D4272">
              <w:rPr>
                <w:sz w:val="24"/>
                <w:szCs w:val="24"/>
              </w:rPr>
              <w:t>координацию; закрепляет у детей практические</w:t>
            </w:r>
            <w:r w:rsidRPr="007D4272">
              <w:rPr>
                <w:spacing w:val="1"/>
                <w:sz w:val="24"/>
                <w:szCs w:val="24"/>
              </w:rPr>
              <w:t xml:space="preserve"> </w:t>
            </w:r>
            <w:r w:rsidRPr="007D4272">
              <w:rPr>
                <w:sz w:val="24"/>
                <w:szCs w:val="24"/>
              </w:rPr>
              <w:t>навыки выразительного исполнения песен в</w:t>
            </w:r>
            <w:r w:rsidRPr="007D4272">
              <w:rPr>
                <w:spacing w:val="1"/>
                <w:sz w:val="24"/>
                <w:szCs w:val="24"/>
              </w:rPr>
              <w:t xml:space="preserve"> </w:t>
            </w:r>
            <w:r w:rsidRPr="007D4272">
              <w:rPr>
                <w:sz w:val="24"/>
                <w:szCs w:val="24"/>
              </w:rPr>
              <w:t>пределах от до первой октавы до ре второй</w:t>
            </w:r>
            <w:r w:rsidRPr="007D4272">
              <w:rPr>
                <w:spacing w:val="1"/>
                <w:sz w:val="24"/>
                <w:szCs w:val="24"/>
              </w:rPr>
              <w:t xml:space="preserve"> </w:t>
            </w:r>
            <w:r w:rsidRPr="007D4272">
              <w:rPr>
                <w:sz w:val="24"/>
                <w:szCs w:val="24"/>
              </w:rPr>
              <w:t>октавы; учит брать дыхание и удерживать его до</w:t>
            </w:r>
            <w:r w:rsidRPr="007D4272">
              <w:rPr>
                <w:spacing w:val="1"/>
                <w:sz w:val="24"/>
                <w:szCs w:val="24"/>
              </w:rPr>
              <w:t xml:space="preserve"> </w:t>
            </w:r>
            <w:r w:rsidRPr="007D4272">
              <w:rPr>
                <w:sz w:val="24"/>
                <w:szCs w:val="24"/>
              </w:rPr>
              <w:t>конца фразы; обращает внимание на</w:t>
            </w:r>
            <w:r w:rsidRPr="007D4272">
              <w:rPr>
                <w:spacing w:val="1"/>
                <w:sz w:val="24"/>
                <w:szCs w:val="24"/>
              </w:rPr>
              <w:t xml:space="preserve"> </w:t>
            </w:r>
            <w:r w:rsidRPr="007D4272">
              <w:rPr>
                <w:sz w:val="24"/>
                <w:szCs w:val="24"/>
              </w:rPr>
              <w:t>артикуляцию</w:t>
            </w:r>
            <w:r w:rsidRPr="007D4272">
              <w:rPr>
                <w:spacing w:val="-4"/>
                <w:sz w:val="24"/>
                <w:szCs w:val="24"/>
              </w:rPr>
              <w:t xml:space="preserve"> </w:t>
            </w:r>
            <w:r w:rsidRPr="007D4272">
              <w:rPr>
                <w:sz w:val="24"/>
                <w:szCs w:val="24"/>
              </w:rPr>
              <w:t>(дикцию);</w:t>
            </w:r>
            <w:r w:rsidRPr="007D4272">
              <w:rPr>
                <w:spacing w:val="-7"/>
                <w:sz w:val="24"/>
                <w:szCs w:val="24"/>
              </w:rPr>
              <w:t xml:space="preserve"> </w:t>
            </w:r>
            <w:r w:rsidRPr="007D4272">
              <w:rPr>
                <w:sz w:val="24"/>
                <w:szCs w:val="24"/>
              </w:rPr>
              <w:t>закрепляет</w:t>
            </w:r>
            <w:r w:rsidRPr="007D4272">
              <w:rPr>
                <w:spacing w:val="2"/>
                <w:sz w:val="24"/>
                <w:szCs w:val="24"/>
              </w:rPr>
              <w:t xml:space="preserve"> </w:t>
            </w:r>
            <w:r w:rsidRPr="007D4272">
              <w:rPr>
                <w:sz w:val="24"/>
                <w:szCs w:val="24"/>
              </w:rPr>
              <w:t>умение</w:t>
            </w:r>
            <w:r w:rsidRPr="007D4272">
              <w:rPr>
                <w:spacing w:val="-3"/>
                <w:sz w:val="24"/>
                <w:szCs w:val="24"/>
              </w:rPr>
              <w:t xml:space="preserve"> </w:t>
            </w:r>
            <w:r w:rsidR="006674F8" w:rsidRPr="007D4272">
              <w:rPr>
                <w:sz w:val="24"/>
                <w:szCs w:val="24"/>
              </w:rPr>
              <w:t xml:space="preserve">петь </w:t>
            </w:r>
            <w:r w:rsidRPr="007D4272">
              <w:rPr>
                <w:sz w:val="24"/>
                <w:szCs w:val="24"/>
              </w:rPr>
              <w:t>самостоятельно,</w:t>
            </w:r>
            <w:r w:rsidRPr="007D4272">
              <w:rPr>
                <w:spacing w:val="-7"/>
                <w:sz w:val="24"/>
                <w:szCs w:val="24"/>
              </w:rPr>
              <w:t xml:space="preserve"> </w:t>
            </w:r>
            <w:r w:rsidRPr="007D4272">
              <w:rPr>
                <w:sz w:val="24"/>
                <w:szCs w:val="24"/>
              </w:rPr>
              <w:t>индивидуально и</w:t>
            </w:r>
            <w:r w:rsidRPr="007D4272">
              <w:rPr>
                <w:spacing w:val="-8"/>
                <w:sz w:val="24"/>
                <w:szCs w:val="24"/>
              </w:rPr>
              <w:t xml:space="preserve"> </w:t>
            </w:r>
            <w:r w:rsidRPr="007D4272">
              <w:rPr>
                <w:sz w:val="24"/>
                <w:szCs w:val="24"/>
              </w:rPr>
              <w:t>коллективно,</w:t>
            </w:r>
            <w:r w:rsidRPr="007D4272">
              <w:rPr>
                <w:spacing w:val="-2"/>
                <w:sz w:val="24"/>
                <w:szCs w:val="24"/>
              </w:rPr>
              <w:t xml:space="preserve"> </w:t>
            </w:r>
            <w:r w:rsidRPr="007D4272">
              <w:rPr>
                <w:sz w:val="24"/>
                <w:szCs w:val="24"/>
              </w:rPr>
              <w:t>с</w:t>
            </w:r>
            <w:r w:rsidRPr="007D4272">
              <w:rPr>
                <w:spacing w:val="-57"/>
                <w:sz w:val="24"/>
                <w:szCs w:val="24"/>
              </w:rPr>
              <w:t xml:space="preserve"> </w:t>
            </w:r>
            <w:r w:rsidRPr="007D4272">
              <w:rPr>
                <w:sz w:val="24"/>
                <w:szCs w:val="24"/>
              </w:rPr>
              <w:t>музыкальным</w:t>
            </w:r>
            <w:r w:rsidRPr="007D4272">
              <w:rPr>
                <w:spacing w:val="1"/>
                <w:sz w:val="24"/>
                <w:szCs w:val="24"/>
              </w:rPr>
              <w:t xml:space="preserve"> </w:t>
            </w:r>
            <w:r w:rsidRPr="007D4272">
              <w:rPr>
                <w:sz w:val="24"/>
                <w:szCs w:val="24"/>
              </w:rPr>
              <w:t>сопровождением</w:t>
            </w:r>
            <w:r w:rsidRPr="007D4272">
              <w:rPr>
                <w:spacing w:val="-2"/>
                <w:sz w:val="24"/>
                <w:szCs w:val="24"/>
              </w:rPr>
              <w:t xml:space="preserve"> </w:t>
            </w:r>
            <w:r w:rsidRPr="007D4272">
              <w:rPr>
                <w:sz w:val="24"/>
                <w:szCs w:val="24"/>
              </w:rPr>
              <w:t>и</w:t>
            </w:r>
            <w:r w:rsidRPr="007D4272">
              <w:rPr>
                <w:spacing w:val="-4"/>
                <w:sz w:val="24"/>
                <w:szCs w:val="24"/>
              </w:rPr>
              <w:t xml:space="preserve"> </w:t>
            </w:r>
            <w:r w:rsidRPr="007D4272">
              <w:rPr>
                <w:sz w:val="24"/>
                <w:szCs w:val="24"/>
              </w:rPr>
              <w:t>без</w:t>
            </w:r>
            <w:r w:rsidRPr="007D4272">
              <w:rPr>
                <w:spacing w:val="2"/>
                <w:sz w:val="24"/>
                <w:szCs w:val="24"/>
              </w:rPr>
              <w:t xml:space="preserve"> </w:t>
            </w:r>
            <w:r w:rsidRPr="007D4272">
              <w:rPr>
                <w:sz w:val="24"/>
                <w:szCs w:val="24"/>
              </w:rPr>
              <w:t>него.</w:t>
            </w:r>
          </w:p>
          <w:p w:rsidR="006674F8" w:rsidRPr="007D4272" w:rsidRDefault="003541E1" w:rsidP="007D4272">
            <w:pPr>
              <w:pStyle w:val="TableParagraph"/>
              <w:spacing w:before="2"/>
              <w:ind w:left="0"/>
              <w:jc w:val="both"/>
              <w:rPr>
                <w:spacing w:val="1"/>
                <w:sz w:val="24"/>
                <w:szCs w:val="24"/>
              </w:rPr>
            </w:pPr>
            <w:r w:rsidRPr="007D4272">
              <w:rPr>
                <w:b/>
                <w:sz w:val="24"/>
                <w:szCs w:val="24"/>
              </w:rPr>
              <w:t xml:space="preserve">Песенное творчество: </w:t>
            </w:r>
            <w:r w:rsidRPr="007D4272">
              <w:rPr>
                <w:sz w:val="24"/>
                <w:szCs w:val="24"/>
              </w:rPr>
              <w:t>педагог учит детей</w:t>
            </w:r>
            <w:r w:rsidRPr="007D4272">
              <w:rPr>
                <w:spacing w:val="1"/>
                <w:sz w:val="24"/>
                <w:szCs w:val="24"/>
              </w:rPr>
              <w:t xml:space="preserve"> </w:t>
            </w:r>
            <w:r w:rsidRPr="007D4272">
              <w:rPr>
                <w:sz w:val="24"/>
                <w:szCs w:val="24"/>
              </w:rPr>
              <w:t>самостоятельно придумывать</w:t>
            </w:r>
            <w:r w:rsidRPr="007D4272">
              <w:rPr>
                <w:spacing w:val="2"/>
                <w:sz w:val="24"/>
                <w:szCs w:val="24"/>
              </w:rPr>
              <w:t xml:space="preserve"> </w:t>
            </w:r>
            <w:r w:rsidRPr="007D4272">
              <w:rPr>
                <w:sz w:val="24"/>
                <w:szCs w:val="24"/>
              </w:rPr>
              <w:t>мелодии,</w:t>
            </w:r>
            <w:r w:rsidRPr="007D4272">
              <w:rPr>
                <w:spacing w:val="1"/>
                <w:sz w:val="24"/>
                <w:szCs w:val="24"/>
              </w:rPr>
              <w:t xml:space="preserve"> </w:t>
            </w:r>
            <w:r w:rsidRPr="007D4272">
              <w:rPr>
                <w:sz w:val="24"/>
                <w:szCs w:val="24"/>
              </w:rPr>
              <w:t>используя в качестве образца русские народные</w:t>
            </w:r>
            <w:r w:rsidRPr="007D4272">
              <w:rPr>
                <w:spacing w:val="-57"/>
                <w:sz w:val="24"/>
                <w:szCs w:val="24"/>
              </w:rPr>
              <w:t xml:space="preserve"> </w:t>
            </w:r>
            <w:r w:rsidRPr="007D4272">
              <w:rPr>
                <w:sz w:val="24"/>
                <w:szCs w:val="24"/>
              </w:rPr>
              <w:t>песни; поощряет желание детей самостоятельно</w:t>
            </w:r>
            <w:r w:rsidRPr="007D4272">
              <w:rPr>
                <w:spacing w:val="-57"/>
                <w:sz w:val="24"/>
                <w:szCs w:val="24"/>
              </w:rPr>
              <w:t xml:space="preserve"> </w:t>
            </w:r>
            <w:r w:rsidRPr="007D4272">
              <w:rPr>
                <w:sz w:val="24"/>
                <w:szCs w:val="24"/>
              </w:rPr>
              <w:t>импровизировать мелодии на заданную тему по</w:t>
            </w:r>
            <w:r w:rsidRPr="007D4272">
              <w:rPr>
                <w:spacing w:val="1"/>
                <w:sz w:val="24"/>
                <w:szCs w:val="24"/>
              </w:rPr>
              <w:t xml:space="preserve"> </w:t>
            </w:r>
            <w:r w:rsidRPr="007D4272">
              <w:rPr>
                <w:sz w:val="24"/>
                <w:szCs w:val="24"/>
              </w:rPr>
              <w:t>образцу и без него, используя для этого</w:t>
            </w:r>
            <w:r w:rsidRPr="007D4272">
              <w:rPr>
                <w:spacing w:val="1"/>
                <w:sz w:val="24"/>
                <w:szCs w:val="24"/>
              </w:rPr>
              <w:t xml:space="preserve"> </w:t>
            </w:r>
            <w:r w:rsidRPr="007D4272">
              <w:rPr>
                <w:sz w:val="24"/>
                <w:szCs w:val="24"/>
              </w:rPr>
              <w:t>знакомые песни, музыкальные пьесы и танцы.</w:t>
            </w:r>
            <w:r w:rsidRPr="007D4272">
              <w:rPr>
                <w:spacing w:val="1"/>
                <w:sz w:val="24"/>
                <w:szCs w:val="24"/>
              </w:rPr>
              <w:t xml:space="preserve"> </w:t>
            </w:r>
          </w:p>
          <w:p w:rsidR="006674F8" w:rsidRPr="007D4272" w:rsidRDefault="003541E1" w:rsidP="007D4272">
            <w:pPr>
              <w:pStyle w:val="TableParagraph"/>
              <w:spacing w:before="2"/>
              <w:ind w:left="0"/>
              <w:jc w:val="both"/>
              <w:rPr>
                <w:spacing w:val="-57"/>
                <w:sz w:val="24"/>
                <w:szCs w:val="24"/>
              </w:rPr>
            </w:pPr>
            <w:r w:rsidRPr="007D4272">
              <w:rPr>
                <w:b/>
                <w:sz w:val="24"/>
                <w:szCs w:val="24"/>
              </w:rPr>
              <w:t xml:space="preserve">Музыкально-ритмические движения: </w:t>
            </w:r>
            <w:r w:rsidRPr="007D4272">
              <w:rPr>
                <w:sz w:val="24"/>
                <w:szCs w:val="24"/>
              </w:rPr>
              <w:t>педагог</w:t>
            </w:r>
            <w:r w:rsidRPr="007D4272">
              <w:rPr>
                <w:spacing w:val="-57"/>
                <w:sz w:val="24"/>
                <w:szCs w:val="24"/>
              </w:rPr>
              <w:t xml:space="preserve"> </w:t>
            </w:r>
            <w:r w:rsidRPr="007D4272">
              <w:rPr>
                <w:sz w:val="24"/>
                <w:szCs w:val="24"/>
              </w:rPr>
              <w:t>способствует дальнейшему развитию у детей</w:t>
            </w:r>
            <w:r w:rsidRPr="007D4272">
              <w:rPr>
                <w:spacing w:val="1"/>
                <w:sz w:val="24"/>
                <w:szCs w:val="24"/>
              </w:rPr>
              <w:t xml:space="preserve"> </w:t>
            </w:r>
            <w:r w:rsidRPr="007D4272">
              <w:rPr>
                <w:sz w:val="24"/>
                <w:szCs w:val="24"/>
              </w:rPr>
              <w:t>навыков танцевальных движений,</w:t>
            </w:r>
            <w:r w:rsidRPr="007D4272">
              <w:rPr>
                <w:spacing w:val="1"/>
                <w:sz w:val="24"/>
                <w:szCs w:val="24"/>
              </w:rPr>
              <w:t xml:space="preserve"> </w:t>
            </w:r>
            <w:r w:rsidRPr="007D4272">
              <w:rPr>
                <w:sz w:val="24"/>
                <w:szCs w:val="24"/>
              </w:rPr>
              <w:t>совершенствует</w:t>
            </w:r>
            <w:r w:rsidRPr="007D4272">
              <w:rPr>
                <w:spacing w:val="5"/>
                <w:sz w:val="24"/>
                <w:szCs w:val="24"/>
              </w:rPr>
              <w:t xml:space="preserve"> </w:t>
            </w:r>
            <w:r w:rsidRPr="007D4272">
              <w:rPr>
                <w:sz w:val="24"/>
                <w:szCs w:val="24"/>
              </w:rPr>
              <w:t>умение выразительно и</w:t>
            </w:r>
            <w:r w:rsidRPr="007D4272">
              <w:rPr>
                <w:spacing w:val="1"/>
                <w:sz w:val="24"/>
                <w:szCs w:val="24"/>
              </w:rPr>
              <w:t xml:space="preserve"> </w:t>
            </w:r>
            <w:r w:rsidRPr="007D4272">
              <w:rPr>
                <w:sz w:val="24"/>
                <w:szCs w:val="24"/>
              </w:rPr>
              <w:t>ритмично двигаться в соответствии с</w:t>
            </w:r>
            <w:r w:rsidRPr="007D4272">
              <w:rPr>
                <w:spacing w:val="1"/>
                <w:sz w:val="24"/>
                <w:szCs w:val="24"/>
              </w:rPr>
              <w:t xml:space="preserve"> </w:t>
            </w:r>
            <w:r w:rsidRPr="007D4272">
              <w:rPr>
                <w:sz w:val="24"/>
                <w:szCs w:val="24"/>
              </w:rPr>
              <w:t>разнообразным характером музыки, передавая в</w:t>
            </w:r>
            <w:r w:rsidRPr="007D4272">
              <w:rPr>
                <w:spacing w:val="-57"/>
                <w:sz w:val="24"/>
                <w:szCs w:val="24"/>
              </w:rPr>
              <w:t xml:space="preserve"> </w:t>
            </w:r>
            <w:r w:rsidRPr="007D4272">
              <w:rPr>
                <w:sz w:val="24"/>
                <w:szCs w:val="24"/>
              </w:rPr>
              <w:t>танце</w:t>
            </w:r>
            <w:r w:rsidRPr="007D4272">
              <w:rPr>
                <w:spacing w:val="-1"/>
                <w:sz w:val="24"/>
                <w:szCs w:val="24"/>
              </w:rPr>
              <w:t xml:space="preserve"> </w:t>
            </w:r>
            <w:r w:rsidRPr="007D4272">
              <w:rPr>
                <w:sz w:val="24"/>
                <w:szCs w:val="24"/>
              </w:rPr>
              <w:t>эмоционально-образное</w:t>
            </w:r>
            <w:r w:rsidRPr="007D4272">
              <w:rPr>
                <w:spacing w:val="-1"/>
                <w:sz w:val="24"/>
                <w:szCs w:val="24"/>
              </w:rPr>
              <w:t xml:space="preserve"> </w:t>
            </w:r>
            <w:r w:rsidR="006674F8" w:rsidRPr="007D4272">
              <w:rPr>
                <w:sz w:val="24"/>
                <w:szCs w:val="24"/>
              </w:rPr>
              <w:lastRenderedPageBreak/>
              <w:t xml:space="preserve">содержание; </w:t>
            </w:r>
            <w:r w:rsidRPr="007D4272">
              <w:rPr>
                <w:sz w:val="24"/>
                <w:szCs w:val="24"/>
              </w:rPr>
              <w:t>знакомит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6"/>
                <w:sz w:val="24"/>
                <w:szCs w:val="24"/>
              </w:rPr>
              <w:t xml:space="preserve"> </w:t>
            </w:r>
            <w:r w:rsidRPr="007D4272">
              <w:rPr>
                <w:sz w:val="24"/>
                <w:szCs w:val="24"/>
              </w:rPr>
              <w:t>национальными</w:t>
            </w:r>
            <w:r w:rsidRPr="007D4272">
              <w:rPr>
                <w:spacing w:val="-5"/>
                <w:sz w:val="24"/>
                <w:szCs w:val="24"/>
              </w:rPr>
              <w:t xml:space="preserve"> </w:t>
            </w:r>
            <w:r w:rsidRPr="007D4272">
              <w:rPr>
                <w:sz w:val="24"/>
                <w:szCs w:val="24"/>
              </w:rPr>
              <w:t>плясками (русские, белорусские, украинские и так далее);</w:t>
            </w:r>
            <w:r w:rsidRPr="007D4272">
              <w:rPr>
                <w:spacing w:val="1"/>
                <w:sz w:val="24"/>
                <w:szCs w:val="24"/>
              </w:rPr>
              <w:t xml:space="preserve"> </w:t>
            </w:r>
            <w:r w:rsidRPr="007D4272">
              <w:rPr>
                <w:sz w:val="24"/>
                <w:szCs w:val="24"/>
              </w:rPr>
              <w:t>педагог развивает у детей танцевально-игровое</w:t>
            </w:r>
            <w:r w:rsidRPr="007D4272">
              <w:rPr>
                <w:spacing w:val="1"/>
                <w:sz w:val="24"/>
                <w:szCs w:val="24"/>
              </w:rPr>
              <w:t xml:space="preserve"> </w:t>
            </w:r>
            <w:r w:rsidRPr="007D4272">
              <w:rPr>
                <w:sz w:val="24"/>
                <w:szCs w:val="24"/>
              </w:rPr>
              <w:t>творчество; формирует навыки художественного</w:t>
            </w:r>
            <w:r w:rsidRPr="007D4272">
              <w:rPr>
                <w:spacing w:val="-57"/>
                <w:sz w:val="24"/>
                <w:szCs w:val="24"/>
              </w:rPr>
              <w:t xml:space="preserve"> </w:t>
            </w:r>
            <w:r w:rsidRPr="007D4272">
              <w:rPr>
                <w:sz w:val="24"/>
                <w:szCs w:val="24"/>
              </w:rPr>
              <w:t>исполнения различных образов при</w:t>
            </w:r>
            <w:r w:rsidRPr="007D4272">
              <w:rPr>
                <w:spacing w:val="1"/>
                <w:sz w:val="24"/>
                <w:szCs w:val="24"/>
              </w:rPr>
              <w:t xml:space="preserve"> </w:t>
            </w:r>
            <w:r w:rsidRPr="007D4272">
              <w:rPr>
                <w:sz w:val="24"/>
                <w:szCs w:val="24"/>
              </w:rPr>
              <w:t>инсценировании песен, театральных постановок.</w:t>
            </w:r>
            <w:r w:rsidRPr="007D4272">
              <w:rPr>
                <w:spacing w:val="-57"/>
                <w:sz w:val="24"/>
                <w:szCs w:val="24"/>
              </w:rPr>
              <w:t xml:space="preserve"> </w:t>
            </w:r>
          </w:p>
          <w:p w:rsidR="003541E1" w:rsidRPr="007D4272" w:rsidRDefault="003541E1" w:rsidP="007D4272">
            <w:pPr>
              <w:pStyle w:val="TableParagraph"/>
              <w:spacing w:before="2"/>
              <w:ind w:left="0"/>
              <w:jc w:val="both"/>
              <w:rPr>
                <w:sz w:val="24"/>
                <w:szCs w:val="24"/>
              </w:rPr>
            </w:pPr>
            <w:r w:rsidRPr="007D4272">
              <w:rPr>
                <w:b/>
                <w:sz w:val="24"/>
                <w:szCs w:val="24"/>
              </w:rPr>
              <w:t>Музыкально-игровое и танцевальное</w:t>
            </w:r>
            <w:r w:rsidRPr="007D4272">
              <w:rPr>
                <w:b/>
                <w:spacing w:val="1"/>
                <w:sz w:val="24"/>
                <w:szCs w:val="24"/>
              </w:rPr>
              <w:t xml:space="preserve"> </w:t>
            </w:r>
            <w:r w:rsidRPr="007D4272">
              <w:rPr>
                <w:b/>
                <w:sz w:val="24"/>
                <w:szCs w:val="24"/>
              </w:rPr>
              <w:t>творчество</w:t>
            </w:r>
            <w:r w:rsidRPr="007D4272">
              <w:rPr>
                <w:sz w:val="24"/>
                <w:szCs w:val="24"/>
              </w:rPr>
              <w:t>:</w:t>
            </w:r>
            <w:r w:rsidRPr="007D4272">
              <w:rPr>
                <w:spacing w:val="-1"/>
                <w:sz w:val="24"/>
                <w:szCs w:val="24"/>
              </w:rPr>
              <w:t xml:space="preserve"> </w:t>
            </w:r>
            <w:r w:rsidRPr="007D4272">
              <w:rPr>
                <w:sz w:val="24"/>
                <w:szCs w:val="24"/>
              </w:rPr>
              <w:t>педагог</w:t>
            </w:r>
            <w:r w:rsidRPr="007D4272">
              <w:rPr>
                <w:spacing w:val="2"/>
                <w:sz w:val="24"/>
                <w:szCs w:val="24"/>
              </w:rPr>
              <w:t xml:space="preserve"> </w:t>
            </w:r>
            <w:r w:rsidRPr="007D4272">
              <w:rPr>
                <w:sz w:val="24"/>
                <w:szCs w:val="24"/>
              </w:rPr>
              <w:t>способствует развитию</w:t>
            </w:r>
            <w:r w:rsidRPr="007D4272">
              <w:rPr>
                <w:spacing w:val="1"/>
                <w:sz w:val="24"/>
                <w:szCs w:val="24"/>
              </w:rPr>
              <w:t xml:space="preserve"> </w:t>
            </w:r>
            <w:r w:rsidRPr="007D4272">
              <w:rPr>
                <w:sz w:val="24"/>
                <w:szCs w:val="24"/>
              </w:rPr>
              <w:t>творческой активности детей в доступных видах</w:t>
            </w:r>
            <w:r w:rsidRPr="007D4272">
              <w:rPr>
                <w:spacing w:val="1"/>
                <w:sz w:val="24"/>
                <w:szCs w:val="24"/>
              </w:rPr>
              <w:t xml:space="preserve"> </w:t>
            </w:r>
            <w:r w:rsidRPr="007D4272">
              <w:rPr>
                <w:sz w:val="24"/>
                <w:szCs w:val="24"/>
              </w:rPr>
              <w:t>музыкальной исполнительской деятельности</w:t>
            </w:r>
            <w:r w:rsidRPr="007D4272">
              <w:rPr>
                <w:spacing w:val="1"/>
                <w:sz w:val="24"/>
                <w:szCs w:val="24"/>
              </w:rPr>
              <w:t xml:space="preserve"> </w:t>
            </w:r>
            <w:r w:rsidRPr="007D4272">
              <w:rPr>
                <w:sz w:val="24"/>
                <w:szCs w:val="24"/>
              </w:rPr>
              <w:t>(игра</w:t>
            </w:r>
            <w:r w:rsidRPr="007D4272">
              <w:rPr>
                <w:spacing w:val="1"/>
                <w:sz w:val="24"/>
                <w:szCs w:val="24"/>
              </w:rPr>
              <w:t xml:space="preserve"> </w:t>
            </w:r>
            <w:r w:rsidRPr="007D4272">
              <w:rPr>
                <w:sz w:val="24"/>
                <w:szCs w:val="24"/>
              </w:rPr>
              <w:t>в</w:t>
            </w:r>
            <w:r w:rsidRPr="007D4272">
              <w:rPr>
                <w:spacing w:val="60"/>
                <w:sz w:val="24"/>
                <w:szCs w:val="24"/>
              </w:rPr>
              <w:t xml:space="preserve"> </w:t>
            </w:r>
            <w:r w:rsidRPr="007D4272">
              <w:rPr>
                <w:sz w:val="24"/>
                <w:szCs w:val="24"/>
              </w:rPr>
              <w:t>оркестре,</w:t>
            </w:r>
            <w:r w:rsidRPr="007D4272">
              <w:rPr>
                <w:spacing w:val="60"/>
                <w:sz w:val="24"/>
                <w:szCs w:val="24"/>
              </w:rPr>
              <w:t xml:space="preserve"> </w:t>
            </w:r>
            <w:r w:rsidRPr="007D4272">
              <w:rPr>
                <w:sz w:val="24"/>
                <w:szCs w:val="24"/>
              </w:rPr>
              <w:t>пение,</w:t>
            </w:r>
            <w:r w:rsidRPr="007D4272">
              <w:rPr>
                <w:spacing w:val="60"/>
                <w:sz w:val="24"/>
                <w:szCs w:val="24"/>
              </w:rPr>
              <w:t xml:space="preserve"> </w:t>
            </w:r>
            <w:r w:rsidRPr="007D4272">
              <w:rPr>
                <w:sz w:val="24"/>
                <w:szCs w:val="24"/>
              </w:rPr>
              <w:t>танцевальные</w:t>
            </w:r>
            <w:r w:rsidRPr="007D4272">
              <w:rPr>
                <w:spacing w:val="1"/>
                <w:sz w:val="24"/>
                <w:szCs w:val="24"/>
              </w:rPr>
              <w:t xml:space="preserve"> </w:t>
            </w:r>
            <w:r w:rsidRPr="007D4272">
              <w:rPr>
                <w:sz w:val="24"/>
                <w:szCs w:val="24"/>
              </w:rPr>
              <w:t>движения и тому подобное); учит</w:t>
            </w:r>
            <w:r w:rsidRPr="007D4272">
              <w:rPr>
                <w:spacing w:val="1"/>
                <w:sz w:val="24"/>
                <w:szCs w:val="24"/>
              </w:rPr>
              <w:t xml:space="preserve"> </w:t>
            </w:r>
            <w:r w:rsidRPr="007D4272">
              <w:rPr>
                <w:sz w:val="24"/>
                <w:szCs w:val="24"/>
              </w:rPr>
              <w:t>импровизировать под музыку соответствующего</w:t>
            </w:r>
            <w:r w:rsidRPr="007D4272">
              <w:rPr>
                <w:spacing w:val="1"/>
                <w:sz w:val="24"/>
                <w:szCs w:val="24"/>
              </w:rPr>
              <w:t xml:space="preserve"> </w:t>
            </w:r>
            <w:r w:rsidRPr="007D4272">
              <w:rPr>
                <w:sz w:val="24"/>
                <w:szCs w:val="24"/>
              </w:rPr>
              <w:t>характера (лыжник, конькобежец, наездник,</w:t>
            </w:r>
            <w:r w:rsidRPr="007D4272">
              <w:rPr>
                <w:spacing w:val="1"/>
                <w:sz w:val="24"/>
                <w:szCs w:val="24"/>
              </w:rPr>
              <w:t xml:space="preserve"> </w:t>
            </w:r>
            <w:r w:rsidRPr="007D4272">
              <w:rPr>
                <w:sz w:val="24"/>
                <w:szCs w:val="24"/>
              </w:rPr>
              <w:t>рыбак; лукавый котик и сердитый козлик и тому</w:t>
            </w:r>
            <w:r w:rsidRPr="007D4272">
              <w:rPr>
                <w:spacing w:val="1"/>
                <w:sz w:val="24"/>
                <w:szCs w:val="24"/>
              </w:rPr>
              <w:t xml:space="preserve"> </w:t>
            </w:r>
            <w:r w:rsidRPr="007D4272">
              <w:rPr>
                <w:sz w:val="24"/>
                <w:szCs w:val="24"/>
              </w:rPr>
              <w:t>подобное); помогает придумывать движения,</w:t>
            </w:r>
            <w:r w:rsidRPr="007D4272">
              <w:rPr>
                <w:spacing w:val="1"/>
                <w:sz w:val="24"/>
                <w:szCs w:val="24"/>
              </w:rPr>
              <w:t xml:space="preserve"> </w:t>
            </w:r>
            <w:r w:rsidRPr="007D4272">
              <w:rPr>
                <w:sz w:val="24"/>
                <w:szCs w:val="24"/>
              </w:rPr>
              <w:t>отражающие содержание песни; выразительно</w:t>
            </w:r>
            <w:r w:rsidRPr="007D4272">
              <w:rPr>
                <w:spacing w:val="1"/>
                <w:sz w:val="24"/>
                <w:szCs w:val="24"/>
              </w:rPr>
              <w:t xml:space="preserve"> </w:t>
            </w:r>
            <w:r w:rsidRPr="007D4272">
              <w:rPr>
                <w:sz w:val="24"/>
                <w:szCs w:val="24"/>
              </w:rPr>
              <w:t>действовать с воображаемыми предметами; учит</w:t>
            </w:r>
            <w:r w:rsidRPr="007D4272">
              <w:rPr>
                <w:spacing w:val="-57"/>
                <w:sz w:val="24"/>
                <w:szCs w:val="24"/>
              </w:rPr>
              <w:t xml:space="preserve"> </w:t>
            </w:r>
            <w:r w:rsidRPr="007D4272">
              <w:rPr>
                <w:sz w:val="24"/>
                <w:szCs w:val="24"/>
              </w:rPr>
              <w:t>детей самостоятельно искать способ передачи в</w:t>
            </w:r>
            <w:r w:rsidRPr="007D4272">
              <w:rPr>
                <w:spacing w:val="1"/>
                <w:sz w:val="24"/>
                <w:szCs w:val="24"/>
              </w:rPr>
              <w:t xml:space="preserve"> </w:t>
            </w:r>
            <w:r w:rsidRPr="007D4272">
              <w:rPr>
                <w:sz w:val="24"/>
                <w:szCs w:val="24"/>
              </w:rPr>
              <w:t>движениях музыкальных образов. Формирует у</w:t>
            </w:r>
            <w:r w:rsidRPr="007D4272">
              <w:rPr>
                <w:spacing w:val="1"/>
                <w:sz w:val="24"/>
                <w:szCs w:val="24"/>
              </w:rPr>
              <w:t xml:space="preserve"> </w:t>
            </w:r>
            <w:r w:rsidRPr="007D4272">
              <w:rPr>
                <w:sz w:val="24"/>
                <w:szCs w:val="24"/>
              </w:rPr>
              <w:t>детей музыкальные способности; содействует</w:t>
            </w:r>
            <w:r w:rsidRPr="007D4272">
              <w:rPr>
                <w:spacing w:val="1"/>
                <w:sz w:val="24"/>
                <w:szCs w:val="24"/>
              </w:rPr>
              <w:t xml:space="preserve"> </w:t>
            </w:r>
            <w:r w:rsidRPr="007D4272">
              <w:rPr>
                <w:sz w:val="24"/>
                <w:szCs w:val="24"/>
              </w:rPr>
              <w:t>проявлению</w:t>
            </w:r>
            <w:r w:rsidRPr="007D4272">
              <w:rPr>
                <w:spacing w:val="-2"/>
                <w:sz w:val="24"/>
                <w:szCs w:val="24"/>
              </w:rPr>
              <w:t xml:space="preserve"> </w:t>
            </w:r>
            <w:r w:rsidRPr="007D4272">
              <w:rPr>
                <w:sz w:val="24"/>
                <w:szCs w:val="24"/>
              </w:rPr>
              <w:t>активности</w:t>
            </w:r>
            <w:r w:rsidRPr="007D4272">
              <w:rPr>
                <w:spacing w:val="-3"/>
                <w:sz w:val="24"/>
                <w:szCs w:val="24"/>
              </w:rPr>
              <w:t xml:space="preserve"> </w:t>
            </w:r>
            <w:r w:rsidRPr="007D4272">
              <w:rPr>
                <w:sz w:val="24"/>
                <w:szCs w:val="24"/>
              </w:rPr>
              <w:t>и</w:t>
            </w:r>
            <w:r w:rsidRPr="007D4272">
              <w:rPr>
                <w:spacing w:val="1"/>
                <w:sz w:val="24"/>
                <w:szCs w:val="24"/>
              </w:rPr>
              <w:t xml:space="preserve"> </w:t>
            </w:r>
            <w:r w:rsidRPr="007D4272">
              <w:rPr>
                <w:sz w:val="24"/>
                <w:szCs w:val="24"/>
              </w:rPr>
              <w:t>самостоятельности.</w:t>
            </w:r>
          </w:p>
          <w:p w:rsidR="003541E1" w:rsidRPr="007D4272" w:rsidRDefault="003541E1" w:rsidP="007D4272">
            <w:pPr>
              <w:pStyle w:val="TableParagraph"/>
              <w:ind w:left="0" w:hanging="34"/>
              <w:jc w:val="both"/>
              <w:rPr>
                <w:sz w:val="24"/>
                <w:szCs w:val="24"/>
              </w:rPr>
            </w:pPr>
            <w:r w:rsidRPr="007D4272">
              <w:rPr>
                <w:b/>
                <w:sz w:val="24"/>
                <w:szCs w:val="24"/>
              </w:rPr>
              <w:t>Игра</w:t>
            </w:r>
            <w:r w:rsidRPr="007D4272">
              <w:rPr>
                <w:b/>
                <w:spacing w:val="-2"/>
                <w:sz w:val="24"/>
                <w:szCs w:val="24"/>
              </w:rPr>
              <w:t xml:space="preserve"> </w:t>
            </w:r>
            <w:r w:rsidRPr="007D4272">
              <w:rPr>
                <w:b/>
                <w:sz w:val="24"/>
                <w:szCs w:val="24"/>
              </w:rPr>
              <w:t>на</w:t>
            </w:r>
            <w:r w:rsidRPr="007D4272">
              <w:rPr>
                <w:b/>
                <w:spacing w:val="-6"/>
                <w:sz w:val="24"/>
                <w:szCs w:val="24"/>
              </w:rPr>
              <w:t xml:space="preserve"> </w:t>
            </w:r>
            <w:r w:rsidRPr="007D4272">
              <w:rPr>
                <w:b/>
                <w:sz w:val="24"/>
                <w:szCs w:val="24"/>
              </w:rPr>
              <w:t>детских</w:t>
            </w:r>
            <w:r w:rsidRPr="007D4272">
              <w:rPr>
                <w:b/>
                <w:spacing w:val="-6"/>
                <w:sz w:val="24"/>
                <w:szCs w:val="24"/>
              </w:rPr>
              <w:t xml:space="preserve"> </w:t>
            </w:r>
            <w:r w:rsidRPr="007D4272">
              <w:rPr>
                <w:b/>
                <w:sz w:val="24"/>
                <w:szCs w:val="24"/>
              </w:rPr>
              <w:t>музыкальных</w:t>
            </w:r>
            <w:r w:rsidRPr="007D4272">
              <w:rPr>
                <w:b/>
                <w:spacing w:val="-6"/>
                <w:sz w:val="24"/>
                <w:szCs w:val="24"/>
              </w:rPr>
              <w:t xml:space="preserve"> </w:t>
            </w:r>
            <w:r w:rsidRPr="007D4272">
              <w:rPr>
                <w:b/>
                <w:sz w:val="24"/>
                <w:szCs w:val="24"/>
              </w:rPr>
              <w:t>инструментах</w:t>
            </w:r>
            <w:r w:rsidRPr="007D4272">
              <w:rPr>
                <w:sz w:val="24"/>
                <w:szCs w:val="24"/>
              </w:rPr>
              <w:t>:</w:t>
            </w:r>
            <w:r w:rsidRPr="007D4272">
              <w:rPr>
                <w:spacing w:val="-57"/>
                <w:sz w:val="24"/>
                <w:szCs w:val="24"/>
              </w:rPr>
              <w:t xml:space="preserve"> </w:t>
            </w:r>
            <w:r w:rsidRPr="007D4272">
              <w:rPr>
                <w:sz w:val="24"/>
                <w:szCs w:val="24"/>
              </w:rPr>
              <w:t>педагог знакомит детей с музыкальными</w:t>
            </w:r>
            <w:r w:rsidRPr="007D4272">
              <w:rPr>
                <w:spacing w:val="1"/>
                <w:sz w:val="24"/>
                <w:szCs w:val="24"/>
              </w:rPr>
              <w:t xml:space="preserve"> </w:t>
            </w:r>
            <w:r w:rsidRPr="007D4272">
              <w:rPr>
                <w:sz w:val="24"/>
                <w:szCs w:val="24"/>
              </w:rPr>
              <w:t>произведениями в исполнении на различных</w:t>
            </w:r>
            <w:r w:rsidRPr="007D4272">
              <w:rPr>
                <w:spacing w:val="1"/>
                <w:sz w:val="24"/>
                <w:szCs w:val="24"/>
              </w:rPr>
              <w:t xml:space="preserve"> </w:t>
            </w:r>
            <w:r w:rsidRPr="007D4272">
              <w:rPr>
                <w:sz w:val="24"/>
                <w:szCs w:val="24"/>
              </w:rPr>
              <w:t>инструментах и в оркестровой обработке; учит</w:t>
            </w:r>
            <w:r w:rsidRPr="007D4272">
              <w:rPr>
                <w:spacing w:val="1"/>
                <w:sz w:val="24"/>
                <w:szCs w:val="24"/>
              </w:rPr>
              <w:t xml:space="preserve"> </w:t>
            </w:r>
            <w:r w:rsidRPr="007D4272">
              <w:rPr>
                <w:sz w:val="24"/>
                <w:szCs w:val="24"/>
              </w:rPr>
              <w:t>детей играть на металлофоне, свирели, ударных</w:t>
            </w:r>
            <w:r w:rsidRPr="007D4272">
              <w:rPr>
                <w:spacing w:val="-57"/>
                <w:sz w:val="24"/>
                <w:szCs w:val="24"/>
              </w:rPr>
              <w:t xml:space="preserve"> </w:t>
            </w:r>
            <w:r w:rsidRPr="007D4272">
              <w:rPr>
                <w:sz w:val="24"/>
                <w:szCs w:val="24"/>
              </w:rPr>
              <w:t>и электронных музыкальных инструментах,</w:t>
            </w:r>
            <w:r w:rsidRPr="007D4272">
              <w:rPr>
                <w:spacing w:val="1"/>
                <w:sz w:val="24"/>
                <w:szCs w:val="24"/>
              </w:rPr>
              <w:t xml:space="preserve"> </w:t>
            </w:r>
            <w:r w:rsidRPr="007D4272">
              <w:rPr>
                <w:sz w:val="24"/>
                <w:szCs w:val="24"/>
              </w:rPr>
              <w:t>русских народных музыкальных инструментах:</w:t>
            </w:r>
            <w:r w:rsidRPr="007D4272">
              <w:rPr>
                <w:spacing w:val="1"/>
                <w:sz w:val="24"/>
                <w:szCs w:val="24"/>
              </w:rPr>
              <w:t xml:space="preserve"> </w:t>
            </w:r>
            <w:r w:rsidRPr="007D4272">
              <w:rPr>
                <w:sz w:val="24"/>
                <w:szCs w:val="24"/>
              </w:rPr>
              <w:t>трещотках,</w:t>
            </w:r>
            <w:r w:rsidRPr="007D4272">
              <w:rPr>
                <w:spacing w:val="2"/>
                <w:sz w:val="24"/>
                <w:szCs w:val="24"/>
              </w:rPr>
              <w:t xml:space="preserve"> </w:t>
            </w:r>
            <w:r w:rsidRPr="007D4272">
              <w:rPr>
                <w:sz w:val="24"/>
                <w:szCs w:val="24"/>
              </w:rPr>
              <w:t>погремушках,</w:t>
            </w:r>
            <w:r w:rsidRPr="007D4272">
              <w:rPr>
                <w:spacing w:val="2"/>
                <w:sz w:val="24"/>
                <w:szCs w:val="24"/>
              </w:rPr>
              <w:t xml:space="preserve"> </w:t>
            </w:r>
            <w:r w:rsidRPr="007D4272">
              <w:rPr>
                <w:sz w:val="24"/>
                <w:szCs w:val="24"/>
              </w:rPr>
              <w:t>треугольниках;</w:t>
            </w:r>
            <w:r w:rsidRPr="007D4272">
              <w:rPr>
                <w:spacing w:val="1"/>
                <w:sz w:val="24"/>
                <w:szCs w:val="24"/>
              </w:rPr>
              <w:t xml:space="preserve"> </w:t>
            </w:r>
            <w:r w:rsidRPr="007D4272">
              <w:rPr>
                <w:sz w:val="24"/>
                <w:szCs w:val="24"/>
              </w:rPr>
              <w:t>исполнять музыкальные произведения в</w:t>
            </w:r>
            <w:r w:rsidRPr="007D4272">
              <w:rPr>
                <w:spacing w:val="1"/>
                <w:sz w:val="24"/>
                <w:szCs w:val="24"/>
              </w:rPr>
              <w:t xml:space="preserve"> </w:t>
            </w:r>
            <w:r w:rsidRPr="007D4272">
              <w:rPr>
                <w:sz w:val="24"/>
                <w:szCs w:val="24"/>
              </w:rPr>
              <w:t>оркестре и</w:t>
            </w:r>
            <w:r w:rsidRPr="007D4272">
              <w:rPr>
                <w:spacing w:val="-1"/>
                <w:sz w:val="24"/>
                <w:szCs w:val="24"/>
              </w:rPr>
              <w:t xml:space="preserve"> </w:t>
            </w:r>
            <w:r w:rsidRPr="007D4272">
              <w:rPr>
                <w:sz w:val="24"/>
                <w:szCs w:val="24"/>
              </w:rPr>
              <w:t>в</w:t>
            </w:r>
            <w:r w:rsidRPr="007D4272">
              <w:rPr>
                <w:spacing w:val="3"/>
                <w:sz w:val="24"/>
                <w:szCs w:val="24"/>
              </w:rPr>
              <w:t xml:space="preserve"> </w:t>
            </w:r>
            <w:r w:rsidRPr="007D4272">
              <w:rPr>
                <w:sz w:val="24"/>
                <w:szCs w:val="24"/>
              </w:rPr>
              <w:t>ансамбле.</w:t>
            </w:r>
          </w:p>
          <w:p w:rsidR="003541E1" w:rsidRPr="007D4272" w:rsidRDefault="003541E1" w:rsidP="007D4272">
            <w:pPr>
              <w:pStyle w:val="TableParagraph"/>
              <w:ind w:left="0" w:hanging="34"/>
              <w:jc w:val="both"/>
              <w:rPr>
                <w:sz w:val="24"/>
                <w:szCs w:val="24"/>
              </w:rPr>
            </w:pPr>
            <w:r w:rsidRPr="007D4272">
              <w:rPr>
                <w:sz w:val="24"/>
                <w:szCs w:val="24"/>
              </w:rPr>
              <w:t>Педагог активизирует использование песен,</w:t>
            </w:r>
            <w:r w:rsidRPr="007D4272">
              <w:rPr>
                <w:spacing w:val="1"/>
                <w:sz w:val="24"/>
                <w:szCs w:val="24"/>
              </w:rPr>
              <w:t xml:space="preserve"> </w:t>
            </w:r>
            <w:r w:rsidRPr="007D4272">
              <w:rPr>
                <w:sz w:val="24"/>
                <w:szCs w:val="24"/>
              </w:rPr>
              <w:t>музыкально-ритмических движений, игру на</w:t>
            </w:r>
            <w:r w:rsidRPr="007D4272">
              <w:rPr>
                <w:spacing w:val="1"/>
                <w:sz w:val="24"/>
                <w:szCs w:val="24"/>
              </w:rPr>
              <w:t xml:space="preserve"> </w:t>
            </w:r>
            <w:r w:rsidRPr="007D4272">
              <w:rPr>
                <w:sz w:val="24"/>
                <w:szCs w:val="24"/>
              </w:rPr>
              <w:t>музыкальных инструментах, музыкально-</w:t>
            </w:r>
            <w:r w:rsidRPr="007D4272">
              <w:rPr>
                <w:spacing w:val="1"/>
                <w:sz w:val="24"/>
                <w:szCs w:val="24"/>
              </w:rPr>
              <w:t xml:space="preserve"> </w:t>
            </w:r>
            <w:r w:rsidRPr="007D4272">
              <w:rPr>
                <w:sz w:val="24"/>
                <w:szCs w:val="24"/>
              </w:rPr>
              <w:t>театрализованную</w:t>
            </w:r>
            <w:r w:rsidRPr="007D4272">
              <w:rPr>
                <w:spacing w:val="-7"/>
                <w:sz w:val="24"/>
                <w:szCs w:val="24"/>
              </w:rPr>
              <w:t xml:space="preserve"> </w:t>
            </w:r>
            <w:r w:rsidRPr="007D4272">
              <w:rPr>
                <w:sz w:val="24"/>
                <w:szCs w:val="24"/>
              </w:rPr>
              <w:t>деятельность</w:t>
            </w:r>
            <w:r w:rsidRPr="007D4272">
              <w:rPr>
                <w:spacing w:val="-3"/>
                <w:sz w:val="24"/>
                <w:szCs w:val="24"/>
              </w:rPr>
              <w:t xml:space="preserve"> </w:t>
            </w:r>
            <w:r w:rsidRPr="007D4272">
              <w:rPr>
                <w:sz w:val="24"/>
                <w:szCs w:val="24"/>
              </w:rPr>
              <w:t>в</w:t>
            </w:r>
            <w:r w:rsidRPr="007D4272">
              <w:rPr>
                <w:spacing w:val="-8"/>
                <w:sz w:val="24"/>
                <w:szCs w:val="24"/>
              </w:rPr>
              <w:t xml:space="preserve"> </w:t>
            </w:r>
            <w:r w:rsidRPr="007D4272">
              <w:rPr>
                <w:sz w:val="24"/>
                <w:szCs w:val="24"/>
              </w:rPr>
              <w:t>повседневной</w:t>
            </w:r>
            <w:r w:rsidRPr="007D4272">
              <w:rPr>
                <w:spacing w:val="-57"/>
                <w:sz w:val="24"/>
                <w:szCs w:val="24"/>
              </w:rPr>
              <w:t xml:space="preserve"> </w:t>
            </w:r>
            <w:r w:rsidRPr="007D4272">
              <w:rPr>
                <w:sz w:val="24"/>
                <w:szCs w:val="24"/>
              </w:rPr>
              <w:t>жизни</w:t>
            </w:r>
            <w:r w:rsidRPr="007D4272">
              <w:rPr>
                <w:spacing w:val="-3"/>
                <w:sz w:val="24"/>
                <w:szCs w:val="24"/>
              </w:rPr>
              <w:t xml:space="preserve"> </w:t>
            </w:r>
            <w:r w:rsidRPr="007D4272">
              <w:rPr>
                <w:sz w:val="24"/>
                <w:szCs w:val="24"/>
              </w:rPr>
              <w:t>и</w:t>
            </w:r>
            <w:r w:rsidRPr="007D4272">
              <w:rPr>
                <w:spacing w:val="-2"/>
                <w:sz w:val="24"/>
                <w:szCs w:val="24"/>
              </w:rPr>
              <w:t xml:space="preserve"> </w:t>
            </w:r>
            <w:r w:rsidRPr="007D4272">
              <w:rPr>
                <w:sz w:val="24"/>
                <w:szCs w:val="24"/>
              </w:rPr>
              <w:t>различных</w:t>
            </w:r>
            <w:r w:rsidRPr="007D4272">
              <w:rPr>
                <w:spacing w:val="-3"/>
                <w:sz w:val="24"/>
                <w:szCs w:val="24"/>
              </w:rPr>
              <w:t xml:space="preserve"> </w:t>
            </w:r>
            <w:r w:rsidRPr="007D4272">
              <w:rPr>
                <w:sz w:val="24"/>
                <w:szCs w:val="24"/>
              </w:rPr>
              <w:t>видах</w:t>
            </w:r>
            <w:r w:rsidRPr="007D4272">
              <w:rPr>
                <w:spacing w:val="-3"/>
                <w:sz w:val="24"/>
                <w:szCs w:val="24"/>
              </w:rPr>
              <w:t xml:space="preserve"> </w:t>
            </w:r>
            <w:r w:rsidR="006674F8" w:rsidRPr="007D4272">
              <w:rPr>
                <w:sz w:val="24"/>
                <w:szCs w:val="24"/>
              </w:rPr>
              <w:t xml:space="preserve">досуговой </w:t>
            </w:r>
            <w:r w:rsidRPr="007D4272">
              <w:rPr>
                <w:sz w:val="24"/>
                <w:szCs w:val="24"/>
              </w:rPr>
              <w:t>деятельности для реализации музыкально-творческих</w:t>
            </w:r>
            <w:r w:rsidR="006674F8" w:rsidRPr="007D4272">
              <w:rPr>
                <w:spacing w:val="-4"/>
                <w:sz w:val="24"/>
                <w:szCs w:val="24"/>
              </w:rPr>
              <w:t xml:space="preserve"> </w:t>
            </w:r>
            <w:r w:rsidRPr="007D4272">
              <w:rPr>
                <w:sz w:val="24"/>
                <w:szCs w:val="24"/>
              </w:rPr>
              <w:t>способностей</w:t>
            </w:r>
            <w:r w:rsidR="006674F8" w:rsidRPr="007D4272">
              <w:rPr>
                <w:spacing w:val="-3"/>
                <w:sz w:val="24"/>
                <w:szCs w:val="24"/>
              </w:rPr>
              <w:t xml:space="preserve"> </w:t>
            </w:r>
            <w:r w:rsidRPr="007D4272">
              <w:rPr>
                <w:sz w:val="24"/>
                <w:szCs w:val="24"/>
              </w:rPr>
              <w:t xml:space="preserve">ребёнка. </w:t>
            </w:r>
          </w:p>
        </w:tc>
      </w:tr>
      <w:tr w:rsidR="003541E1" w:rsidRPr="007D4272" w:rsidTr="003541E1">
        <w:tc>
          <w:tcPr>
            <w:tcW w:w="3936" w:type="dxa"/>
          </w:tcPr>
          <w:p w:rsidR="003541E1" w:rsidRPr="007D4272" w:rsidRDefault="003541E1" w:rsidP="007D4272">
            <w:pPr>
              <w:pStyle w:val="TableParagraph"/>
              <w:ind w:left="0"/>
              <w:jc w:val="both"/>
              <w:rPr>
                <w:b/>
                <w:sz w:val="24"/>
                <w:szCs w:val="24"/>
              </w:rPr>
            </w:pPr>
            <w:r w:rsidRPr="007D4272">
              <w:rPr>
                <w:b/>
                <w:spacing w:val="-1"/>
                <w:w w:val="105"/>
                <w:sz w:val="24"/>
                <w:szCs w:val="24"/>
              </w:rPr>
              <w:lastRenderedPageBreak/>
              <w:t>Театрализованная</w:t>
            </w:r>
            <w:r w:rsidRPr="007D4272">
              <w:rPr>
                <w:b/>
                <w:spacing w:val="-60"/>
                <w:w w:val="105"/>
                <w:sz w:val="24"/>
                <w:szCs w:val="24"/>
              </w:rPr>
              <w:t xml:space="preserve"> </w:t>
            </w:r>
            <w:r w:rsidRPr="007D4272">
              <w:rPr>
                <w:b/>
                <w:w w:val="105"/>
                <w:sz w:val="24"/>
                <w:szCs w:val="24"/>
              </w:rPr>
              <w:t>деятельность:</w:t>
            </w:r>
          </w:p>
          <w:p w:rsidR="003541E1" w:rsidRPr="007D4272" w:rsidRDefault="003541E1" w:rsidP="007D4272">
            <w:pPr>
              <w:pStyle w:val="TableParagraph"/>
              <w:numPr>
                <w:ilvl w:val="0"/>
                <w:numId w:val="92"/>
              </w:numPr>
              <w:tabs>
                <w:tab w:val="left" w:pos="255"/>
              </w:tabs>
              <w:ind w:left="0" w:firstLine="0"/>
              <w:jc w:val="both"/>
              <w:rPr>
                <w:sz w:val="24"/>
                <w:szCs w:val="24"/>
              </w:rPr>
            </w:pPr>
            <w:r w:rsidRPr="007D4272">
              <w:rPr>
                <w:w w:val="105"/>
                <w:sz w:val="24"/>
                <w:szCs w:val="24"/>
              </w:rPr>
              <w:t>продолжать</w:t>
            </w:r>
            <w:r w:rsidRPr="007D4272">
              <w:rPr>
                <w:spacing w:val="-8"/>
                <w:w w:val="105"/>
                <w:sz w:val="24"/>
                <w:szCs w:val="24"/>
              </w:rPr>
              <w:t xml:space="preserve"> </w:t>
            </w:r>
            <w:r w:rsidRPr="007D4272">
              <w:rPr>
                <w:w w:val="105"/>
                <w:sz w:val="24"/>
                <w:szCs w:val="24"/>
              </w:rPr>
              <w:t>приобщение</w:t>
            </w:r>
            <w:r w:rsidRPr="007D4272">
              <w:rPr>
                <w:spacing w:val="-5"/>
                <w:w w:val="105"/>
                <w:sz w:val="24"/>
                <w:szCs w:val="24"/>
              </w:rPr>
              <w:t xml:space="preserve"> </w:t>
            </w:r>
            <w:r w:rsidRPr="007D4272">
              <w:rPr>
                <w:w w:val="105"/>
                <w:sz w:val="24"/>
                <w:szCs w:val="24"/>
              </w:rPr>
              <w:t>детей</w:t>
            </w:r>
            <w:r w:rsidRPr="007D4272">
              <w:rPr>
                <w:spacing w:val="-60"/>
                <w:w w:val="105"/>
                <w:sz w:val="24"/>
                <w:szCs w:val="24"/>
              </w:rPr>
              <w:t xml:space="preserve"> </w:t>
            </w:r>
            <w:r w:rsidRPr="007D4272">
              <w:rPr>
                <w:w w:val="105"/>
                <w:sz w:val="24"/>
                <w:szCs w:val="24"/>
              </w:rPr>
              <w:t>к театральному искусству через</w:t>
            </w:r>
            <w:r w:rsidRPr="007D4272">
              <w:rPr>
                <w:spacing w:val="-60"/>
                <w:w w:val="105"/>
                <w:sz w:val="24"/>
                <w:szCs w:val="24"/>
              </w:rPr>
              <w:t xml:space="preserve"> </w:t>
            </w:r>
            <w:r w:rsidRPr="007D4272">
              <w:rPr>
                <w:w w:val="105"/>
                <w:sz w:val="24"/>
                <w:szCs w:val="24"/>
              </w:rPr>
              <w:t>знакомство с историей театра,</w:t>
            </w:r>
            <w:r w:rsidRPr="007D4272">
              <w:rPr>
                <w:spacing w:val="1"/>
                <w:w w:val="105"/>
                <w:sz w:val="24"/>
                <w:szCs w:val="24"/>
              </w:rPr>
              <w:t xml:space="preserve"> </w:t>
            </w:r>
            <w:r w:rsidRPr="007D4272">
              <w:rPr>
                <w:w w:val="105"/>
                <w:sz w:val="24"/>
                <w:szCs w:val="24"/>
              </w:rPr>
              <w:t>его жанрами, устройством и</w:t>
            </w:r>
            <w:r w:rsidRPr="007D4272">
              <w:rPr>
                <w:spacing w:val="1"/>
                <w:w w:val="105"/>
                <w:sz w:val="24"/>
                <w:szCs w:val="24"/>
              </w:rPr>
              <w:t xml:space="preserve"> </w:t>
            </w:r>
            <w:r w:rsidRPr="007D4272">
              <w:rPr>
                <w:w w:val="105"/>
                <w:sz w:val="24"/>
                <w:szCs w:val="24"/>
              </w:rPr>
              <w:t>профессиями;</w:t>
            </w:r>
          </w:p>
          <w:p w:rsidR="003541E1" w:rsidRPr="007D4272" w:rsidRDefault="003541E1" w:rsidP="007D4272">
            <w:pPr>
              <w:pStyle w:val="TableParagraph"/>
              <w:numPr>
                <w:ilvl w:val="0"/>
                <w:numId w:val="92"/>
              </w:numPr>
              <w:tabs>
                <w:tab w:val="left" w:pos="255"/>
              </w:tabs>
              <w:ind w:left="0" w:firstLine="0"/>
              <w:jc w:val="both"/>
              <w:rPr>
                <w:sz w:val="24"/>
                <w:szCs w:val="24"/>
              </w:rPr>
            </w:pPr>
            <w:r w:rsidRPr="007D4272">
              <w:rPr>
                <w:w w:val="105"/>
                <w:sz w:val="24"/>
                <w:szCs w:val="24"/>
              </w:rPr>
              <w:t>продолжать знакомить детей с</w:t>
            </w:r>
            <w:r w:rsidRPr="007D4272">
              <w:rPr>
                <w:spacing w:val="-60"/>
                <w:w w:val="105"/>
                <w:sz w:val="24"/>
                <w:szCs w:val="24"/>
              </w:rPr>
              <w:t xml:space="preserve"> </w:t>
            </w:r>
            <w:r w:rsidRPr="007D4272">
              <w:rPr>
                <w:w w:val="105"/>
                <w:sz w:val="24"/>
                <w:szCs w:val="24"/>
              </w:rPr>
              <w:t>разными видами</w:t>
            </w:r>
            <w:r w:rsidRPr="007D4272">
              <w:rPr>
                <w:spacing w:val="1"/>
                <w:w w:val="105"/>
                <w:sz w:val="24"/>
                <w:szCs w:val="24"/>
              </w:rPr>
              <w:t xml:space="preserve"> </w:t>
            </w:r>
            <w:r w:rsidRPr="007D4272">
              <w:rPr>
                <w:spacing w:val="-1"/>
                <w:w w:val="105"/>
                <w:sz w:val="24"/>
                <w:szCs w:val="24"/>
              </w:rPr>
              <w:t>театрализованной</w:t>
            </w:r>
            <w:r w:rsidRPr="007D4272">
              <w:rPr>
                <w:spacing w:val="-6"/>
                <w:w w:val="105"/>
                <w:sz w:val="24"/>
                <w:szCs w:val="24"/>
              </w:rPr>
              <w:t xml:space="preserve"> </w:t>
            </w:r>
            <w:r w:rsidRPr="007D4272">
              <w:rPr>
                <w:w w:val="105"/>
                <w:sz w:val="24"/>
                <w:szCs w:val="24"/>
              </w:rPr>
              <w:t>деятельности;</w:t>
            </w:r>
          </w:p>
          <w:p w:rsidR="003541E1" w:rsidRPr="007D4272" w:rsidRDefault="003541E1" w:rsidP="007D4272">
            <w:pPr>
              <w:pStyle w:val="TableParagraph"/>
              <w:numPr>
                <w:ilvl w:val="0"/>
                <w:numId w:val="92"/>
              </w:numPr>
              <w:tabs>
                <w:tab w:val="left" w:pos="255"/>
              </w:tabs>
              <w:ind w:left="0" w:firstLine="0"/>
              <w:jc w:val="both"/>
              <w:rPr>
                <w:sz w:val="24"/>
                <w:szCs w:val="24"/>
              </w:rPr>
            </w:pPr>
            <w:r w:rsidRPr="007D4272">
              <w:rPr>
                <w:w w:val="105"/>
                <w:sz w:val="24"/>
                <w:szCs w:val="24"/>
              </w:rPr>
              <w:t>развивать у детей умение</w:t>
            </w:r>
            <w:r w:rsidRPr="007D4272">
              <w:rPr>
                <w:spacing w:val="1"/>
                <w:w w:val="105"/>
                <w:sz w:val="24"/>
                <w:szCs w:val="24"/>
              </w:rPr>
              <w:t xml:space="preserve"> </w:t>
            </w:r>
            <w:r w:rsidRPr="007D4272">
              <w:rPr>
                <w:w w:val="105"/>
                <w:sz w:val="24"/>
                <w:szCs w:val="24"/>
              </w:rPr>
              <w:t>создавать</w:t>
            </w:r>
            <w:r w:rsidRPr="007D4272">
              <w:rPr>
                <w:spacing w:val="-7"/>
                <w:w w:val="105"/>
                <w:sz w:val="24"/>
                <w:szCs w:val="24"/>
              </w:rPr>
              <w:t xml:space="preserve"> </w:t>
            </w:r>
            <w:r w:rsidRPr="007D4272">
              <w:rPr>
                <w:w w:val="105"/>
                <w:sz w:val="24"/>
                <w:szCs w:val="24"/>
              </w:rPr>
              <w:t>по</w:t>
            </w:r>
            <w:r w:rsidRPr="007D4272">
              <w:rPr>
                <w:spacing w:val="-9"/>
                <w:w w:val="105"/>
                <w:sz w:val="24"/>
                <w:szCs w:val="24"/>
              </w:rPr>
              <w:t xml:space="preserve"> </w:t>
            </w:r>
            <w:r w:rsidRPr="007D4272">
              <w:rPr>
                <w:w w:val="105"/>
                <w:sz w:val="24"/>
                <w:szCs w:val="24"/>
              </w:rPr>
              <w:t>предложенной</w:t>
            </w:r>
          </w:p>
          <w:p w:rsidR="003541E1" w:rsidRPr="007D4272" w:rsidRDefault="003541E1" w:rsidP="007D4272">
            <w:pPr>
              <w:pStyle w:val="TableParagraph"/>
              <w:ind w:left="0"/>
              <w:jc w:val="both"/>
              <w:rPr>
                <w:sz w:val="24"/>
                <w:szCs w:val="24"/>
              </w:rPr>
            </w:pPr>
            <w:r w:rsidRPr="007D4272">
              <w:rPr>
                <w:w w:val="105"/>
                <w:sz w:val="24"/>
                <w:szCs w:val="24"/>
              </w:rPr>
              <w:t>схеме</w:t>
            </w:r>
            <w:r w:rsidRPr="007D4272">
              <w:rPr>
                <w:spacing w:val="-3"/>
                <w:w w:val="105"/>
                <w:sz w:val="24"/>
                <w:szCs w:val="24"/>
              </w:rPr>
              <w:t xml:space="preserve"> </w:t>
            </w:r>
            <w:r w:rsidRPr="007D4272">
              <w:rPr>
                <w:w w:val="105"/>
                <w:sz w:val="24"/>
                <w:szCs w:val="24"/>
              </w:rPr>
              <w:t>и</w:t>
            </w:r>
            <w:r w:rsidRPr="007D4272">
              <w:rPr>
                <w:spacing w:val="-6"/>
                <w:w w:val="105"/>
                <w:sz w:val="24"/>
                <w:szCs w:val="24"/>
              </w:rPr>
              <w:t xml:space="preserve"> </w:t>
            </w:r>
            <w:r w:rsidRPr="007D4272">
              <w:rPr>
                <w:w w:val="105"/>
                <w:sz w:val="24"/>
                <w:szCs w:val="24"/>
              </w:rPr>
              <w:t>словесной</w:t>
            </w:r>
            <w:r w:rsidRPr="007D4272">
              <w:rPr>
                <w:spacing w:val="-7"/>
                <w:w w:val="105"/>
                <w:sz w:val="24"/>
                <w:szCs w:val="24"/>
              </w:rPr>
              <w:t xml:space="preserve"> </w:t>
            </w:r>
            <w:r w:rsidRPr="007D4272">
              <w:rPr>
                <w:w w:val="105"/>
                <w:sz w:val="24"/>
                <w:szCs w:val="24"/>
              </w:rPr>
              <w:t xml:space="preserve">инструкции </w:t>
            </w:r>
            <w:r w:rsidRPr="007D4272">
              <w:rPr>
                <w:w w:val="105"/>
                <w:sz w:val="24"/>
                <w:szCs w:val="24"/>
              </w:rPr>
              <w:lastRenderedPageBreak/>
              <w:t>декорации и персонажей из</w:t>
            </w:r>
            <w:r w:rsidRPr="007D4272">
              <w:rPr>
                <w:spacing w:val="1"/>
                <w:w w:val="105"/>
                <w:sz w:val="24"/>
                <w:szCs w:val="24"/>
              </w:rPr>
              <w:t xml:space="preserve"> </w:t>
            </w:r>
            <w:r w:rsidRPr="007D4272">
              <w:rPr>
                <w:w w:val="105"/>
                <w:sz w:val="24"/>
                <w:szCs w:val="24"/>
              </w:rPr>
              <w:t>различных</w:t>
            </w:r>
            <w:r w:rsidRPr="007D4272">
              <w:rPr>
                <w:spacing w:val="-13"/>
                <w:w w:val="105"/>
                <w:sz w:val="24"/>
                <w:szCs w:val="24"/>
              </w:rPr>
              <w:t xml:space="preserve"> </w:t>
            </w:r>
            <w:r w:rsidRPr="007D4272">
              <w:rPr>
                <w:w w:val="105"/>
                <w:sz w:val="24"/>
                <w:szCs w:val="24"/>
              </w:rPr>
              <w:t>материалов</w:t>
            </w:r>
            <w:r w:rsidRPr="007D4272">
              <w:rPr>
                <w:spacing w:val="-8"/>
                <w:w w:val="105"/>
                <w:sz w:val="24"/>
                <w:szCs w:val="24"/>
              </w:rPr>
              <w:t xml:space="preserve"> </w:t>
            </w:r>
            <w:r w:rsidRPr="007D4272">
              <w:rPr>
                <w:w w:val="105"/>
                <w:sz w:val="24"/>
                <w:szCs w:val="24"/>
              </w:rPr>
              <w:t>(бумага,</w:t>
            </w:r>
            <w:r w:rsidRPr="007D4272">
              <w:rPr>
                <w:spacing w:val="-60"/>
                <w:w w:val="105"/>
                <w:sz w:val="24"/>
                <w:szCs w:val="24"/>
              </w:rPr>
              <w:t xml:space="preserve"> </w:t>
            </w:r>
            <w:r w:rsidRPr="007D4272">
              <w:rPr>
                <w:w w:val="105"/>
                <w:sz w:val="24"/>
                <w:szCs w:val="24"/>
              </w:rPr>
              <w:t>ткань, бросового материала и</w:t>
            </w:r>
            <w:r w:rsidRPr="007D4272">
              <w:rPr>
                <w:spacing w:val="1"/>
                <w:w w:val="105"/>
                <w:sz w:val="24"/>
                <w:szCs w:val="24"/>
              </w:rPr>
              <w:t xml:space="preserve"> </w:t>
            </w:r>
            <w:r w:rsidRPr="007D4272">
              <w:rPr>
                <w:w w:val="105"/>
                <w:sz w:val="24"/>
                <w:szCs w:val="24"/>
              </w:rPr>
              <w:t>прочее);</w:t>
            </w:r>
          </w:p>
          <w:p w:rsidR="003541E1" w:rsidRPr="007D4272" w:rsidRDefault="003541E1" w:rsidP="007D4272">
            <w:pPr>
              <w:pStyle w:val="TableParagraph"/>
              <w:numPr>
                <w:ilvl w:val="0"/>
                <w:numId w:val="93"/>
              </w:numPr>
              <w:tabs>
                <w:tab w:val="left" w:pos="255"/>
              </w:tabs>
              <w:ind w:left="0" w:firstLine="0"/>
              <w:jc w:val="both"/>
              <w:rPr>
                <w:sz w:val="24"/>
                <w:szCs w:val="24"/>
              </w:rPr>
            </w:pPr>
            <w:r w:rsidRPr="007D4272">
              <w:rPr>
                <w:w w:val="105"/>
                <w:sz w:val="24"/>
                <w:szCs w:val="24"/>
              </w:rPr>
              <w:t>продолжать развивать у детей</w:t>
            </w:r>
            <w:r w:rsidRPr="007D4272">
              <w:rPr>
                <w:spacing w:val="1"/>
                <w:w w:val="105"/>
                <w:sz w:val="24"/>
                <w:szCs w:val="24"/>
              </w:rPr>
              <w:t xml:space="preserve"> </w:t>
            </w:r>
            <w:r w:rsidRPr="007D4272">
              <w:rPr>
                <w:w w:val="105"/>
                <w:sz w:val="24"/>
                <w:szCs w:val="24"/>
              </w:rPr>
              <w:t>умение передавать особенности</w:t>
            </w:r>
            <w:r w:rsidRPr="007D4272">
              <w:rPr>
                <w:spacing w:val="1"/>
                <w:w w:val="105"/>
                <w:sz w:val="24"/>
                <w:szCs w:val="24"/>
              </w:rPr>
              <w:t xml:space="preserve"> </w:t>
            </w:r>
            <w:r w:rsidRPr="007D4272">
              <w:rPr>
                <w:w w:val="105"/>
                <w:sz w:val="24"/>
                <w:szCs w:val="24"/>
              </w:rPr>
              <w:t>характера</w:t>
            </w:r>
            <w:r w:rsidRPr="007D4272">
              <w:rPr>
                <w:spacing w:val="-6"/>
                <w:w w:val="105"/>
                <w:sz w:val="24"/>
                <w:szCs w:val="24"/>
              </w:rPr>
              <w:t xml:space="preserve"> </w:t>
            </w:r>
            <w:r w:rsidRPr="007D4272">
              <w:rPr>
                <w:w w:val="105"/>
                <w:sz w:val="24"/>
                <w:szCs w:val="24"/>
              </w:rPr>
              <w:t>персонажа</w:t>
            </w:r>
            <w:r w:rsidRPr="007D4272">
              <w:rPr>
                <w:spacing w:val="-9"/>
                <w:w w:val="105"/>
                <w:sz w:val="24"/>
                <w:szCs w:val="24"/>
              </w:rPr>
              <w:t xml:space="preserve"> </w:t>
            </w:r>
            <w:r w:rsidRPr="007D4272">
              <w:rPr>
                <w:w w:val="105"/>
                <w:sz w:val="24"/>
                <w:szCs w:val="24"/>
              </w:rPr>
              <w:t>с</w:t>
            </w:r>
            <w:r w:rsidRPr="007D4272">
              <w:rPr>
                <w:spacing w:val="-8"/>
                <w:w w:val="105"/>
                <w:sz w:val="24"/>
                <w:szCs w:val="24"/>
              </w:rPr>
              <w:t xml:space="preserve"> </w:t>
            </w:r>
            <w:r w:rsidRPr="007D4272">
              <w:rPr>
                <w:w w:val="105"/>
                <w:sz w:val="24"/>
                <w:szCs w:val="24"/>
              </w:rPr>
              <w:t>помощью</w:t>
            </w:r>
            <w:r w:rsidRPr="007D4272">
              <w:rPr>
                <w:spacing w:val="-60"/>
                <w:w w:val="105"/>
                <w:sz w:val="24"/>
                <w:szCs w:val="24"/>
              </w:rPr>
              <w:t xml:space="preserve"> </w:t>
            </w:r>
            <w:r w:rsidRPr="007D4272">
              <w:rPr>
                <w:w w:val="105"/>
                <w:sz w:val="24"/>
                <w:szCs w:val="24"/>
              </w:rPr>
              <w:t>мимики, жеста, движения и</w:t>
            </w:r>
            <w:r w:rsidRPr="007D4272">
              <w:rPr>
                <w:spacing w:val="1"/>
                <w:w w:val="105"/>
                <w:sz w:val="24"/>
                <w:szCs w:val="24"/>
              </w:rPr>
              <w:t xml:space="preserve"> </w:t>
            </w:r>
            <w:r w:rsidRPr="007D4272">
              <w:rPr>
                <w:w w:val="105"/>
                <w:sz w:val="24"/>
                <w:szCs w:val="24"/>
              </w:rPr>
              <w:t>интонационно-образной речи;</w:t>
            </w:r>
            <w:r w:rsidRPr="007D4272">
              <w:rPr>
                <w:spacing w:val="1"/>
                <w:w w:val="105"/>
                <w:sz w:val="24"/>
                <w:szCs w:val="24"/>
              </w:rPr>
              <w:t xml:space="preserve"> </w:t>
            </w:r>
            <w:r w:rsidRPr="007D4272">
              <w:rPr>
                <w:w w:val="105"/>
                <w:sz w:val="24"/>
                <w:szCs w:val="24"/>
              </w:rPr>
              <w:t>продолжать развивать навыки</w:t>
            </w:r>
            <w:r w:rsidRPr="007D4272">
              <w:rPr>
                <w:spacing w:val="1"/>
                <w:w w:val="105"/>
                <w:sz w:val="24"/>
                <w:szCs w:val="24"/>
              </w:rPr>
              <w:t xml:space="preserve"> </w:t>
            </w:r>
            <w:r w:rsidRPr="007D4272">
              <w:rPr>
                <w:w w:val="105"/>
                <w:sz w:val="24"/>
                <w:szCs w:val="24"/>
              </w:rPr>
              <w:t>кукловождения в различных</w:t>
            </w:r>
            <w:r w:rsidRPr="007D4272">
              <w:rPr>
                <w:spacing w:val="1"/>
                <w:w w:val="105"/>
                <w:sz w:val="24"/>
                <w:szCs w:val="24"/>
              </w:rPr>
              <w:t xml:space="preserve"> </w:t>
            </w:r>
            <w:r w:rsidRPr="007D4272">
              <w:rPr>
                <w:w w:val="105"/>
                <w:sz w:val="24"/>
                <w:szCs w:val="24"/>
              </w:rPr>
              <w:t>театральных системах</w:t>
            </w:r>
            <w:r w:rsidRPr="007D4272">
              <w:rPr>
                <w:spacing w:val="1"/>
                <w:w w:val="105"/>
                <w:sz w:val="24"/>
                <w:szCs w:val="24"/>
              </w:rPr>
              <w:t xml:space="preserve"> </w:t>
            </w:r>
            <w:r w:rsidRPr="007D4272">
              <w:rPr>
                <w:w w:val="105"/>
                <w:sz w:val="24"/>
                <w:szCs w:val="24"/>
              </w:rPr>
              <w:t>(перчаточными, тростевыми,</w:t>
            </w:r>
            <w:r w:rsidRPr="007D4272">
              <w:rPr>
                <w:spacing w:val="1"/>
                <w:w w:val="105"/>
                <w:sz w:val="24"/>
                <w:szCs w:val="24"/>
              </w:rPr>
              <w:t xml:space="preserve"> </w:t>
            </w:r>
            <w:r w:rsidRPr="007D4272">
              <w:rPr>
                <w:w w:val="105"/>
                <w:sz w:val="24"/>
                <w:szCs w:val="24"/>
              </w:rPr>
              <w:t>марионеткам</w:t>
            </w:r>
            <w:r w:rsidRPr="007D4272">
              <w:rPr>
                <w:spacing w:val="1"/>
                <w:w w:val="105"/>
                <w:sz w:val="24"/>
                <w:szCs w:val="24"/>
              </w:rPr>
              <w:t xml:space="preserve"> </w:t>
            </w:r>
            <w:r w:rsidRPr="007D4272">
              <w:rPr>
                <w:w w:val="105"/>
                <w:sz w:val="24"/>
                <w:szCs w:val="24"/>
              </w:rPr>
              <w:t>и</w:t>
            </w:r>
            <w:r w:rsidRPr="007D4272">
              <w:rPr>
                <w:spacing w:val="-3"/>
                <w:w w:val="105"/>
                <w:sz w:val="24"/>
                <w:szCs w:val="24"/>
              </w:rPr>
              <w:t xml:space="preserve"> </w:t>
            </w:r>
            <w:r w:rsidRPr="007D4272">
              <w:rPr>
                <w:w w:val="105"/>
                <w:sz w:val="24"/>
                <w:szCs w:val="24"/>
              </w:rPr>
              <w:t>так</w:t>
            </w:r>
            <w:r w:rsidRPr="007D4272">
              <w:rPr>
                <w:spacing w:val="-4"/>
                <w:w w:val="105"/>
                <w:sz w:val="24"/>
                <w:szCs w:val="24"/>
              </w:rPr>
              <w:t xml:space="preserve"> </w:t>
            </w:r>
            <w:r w:rsidRPr="007D4272">
              <w:rPr>
                <w:w w:val="105"/>
                <w:sz w:val="24"/>
                <w:szCs w:val="24"/>
              </w:rPr>
              <w:t>далее);</w:t>
            </w:r>
          </w:p>
          <w:p w:rsidR="003541E1" w:rsidRPr="007D4272" w:rsidRDefault="003541E1" w:rsidP="007D4272">
            <w:pPr>
              <w:pStyle w:val="TableParagraph"/>
              <w:numPr>
                <w:ilvl w:val="0"/>
                <w:numId w:val="93"/>
              </w:numPr>
              <w:tabs>
                <w:tab w:val="left" w:pos="255"/>
              </w:tabs>
              <w:ind w:left="0" w:firstLine="0"/>
              <w:jc w:val="both"/>
              <w:rPr>
                <w:sz w:val="24"/>
                <w:szCs w:val="24"/>
              </w:rPr>
            </w:pPr>
            <w:r w:rsidRPr="007D4272">
              <w:rPr>
                <w:w w:val="105"/>
                <w:sz w:val="24"/>
                <w:szCs w:val="24"/>
              </w:rPr>
              <w:t>формировать умение</w:t>
            </w:r>
            <w:r w:rsidRPr="007D4272">
              <w:rPr>
                <w:spacing w:val="1"/>
                <w:w w:val="105"/>
                <w:sz w:val="24"/>
                <w:szCs w:val="24"/>
              </w:rPr>
              <w:t xml:space="preserve"> </w:t>
            </w:r>
            <w:r w:rsidRPr="007D4272">
              <w:rPr>
                <w:w w:val="105"/>
                <w:sz w:val="24"/>
                <w:szCs w:val="24"/>
              </w:rPr>
              <w:t>согласовывать свои действия с</w:t>
            </w:r>
            <w:r w:rsidRPr="007D4272">
              <w:rPr>
                <w:spacing w:val="1"/>
                <w:w w:val="105"/>
                <w:sz w:val="24"/>
                <w:szCs w:val="24"/>
              </w:rPr>
              <w:t xml:space="preserve"> </w:t>
            </w:r>
            <w:r w:rsidRPr="007D4272">
              <w:rPr>
                <w:w w:val="105"/>
                <w:sz w:val="24"/>
                <w:szCs w:val="24"/>
              </w:rPr>
              <w:t>партнерами,</w:t>
            </w:r>
            <w:r w:rsidRPr="007D4272">
              <w:rPr>
                <w:spacing w:val="-13"/>
                <w:w w:val="105"/>
                <w:sz w:val="24"/>
                <w:szCs w:val="24"/>
              </w:rPr>
              <w:t xml:space="preserve"> </w:t>
            </w:r>
            <w:r w:rsidRPr="007D4272">
              <w:rPr>
                <w:w w:val="105"/>
                <w:sz w:val="24"/>
                <w:szCs w:val="24"/>
              </w:rPr>
              <w:t>приучать</w:t>
            </w:r>
            <w:r w:rsidRPr="007D4272">
              <w:rPr>
                <w:spacing w:val="-8"/>
                <w:w w:val="105"/>
                <w:sz w:val="24"/>
                <w:szCs w:val="24"/>
              </w:rPr>
              <w:t xml:space="preserve"> </w:t>
            </w:r>
            <w:r w:rsidRPr="007D4272">
              <w:rPr>
                <w:w w:val="105"/>
                <w:sz w:val="24"/>
                <w:szCs w:val="24"/>
              </w:rPr>
              <w:t>правильно</w:t>
            </w:r>
            <w:r w:rsidRPr="007D4272">
              <w:rPr>
                <w:spacing w:val="-60"/>
                <w:w w:val="105"/>
                <w:sz w:val="24"/>
                <w:szCs w:val="24"/>
              </w:rPr>
              <w:t xml:space="preserve"> </w:t>
            </w:r>
            <w:r w:rsidRPr="007D4272">
              <w:rPr>
                <w:w w:val="105"/>
                <w:sz w:val="24"/>
                <w:szCs w:val="24"/>
              </w:rPr>
              <w:t>оценивать действия персонажей</w:t>
            </w:r>
            <w:r w:rsidRPr="007D4272">
              <w:rPr>
                <w:spacing w:val="1"/>
                <w:w w:val="105"/>
                <w:sz w:val="24"/>
                <w:szCs w:val="24"/>
              </w:rPr>
              <w:t xml:space="preserve"> </w:t>
            </w:r>
            <w:r w:rsidRPr="007D4272">
              <w:rPr>
                <w:w w:val="105"/>
                <w:sz w:val="24"/>
                <w:szCs w:val="24"/>
              </w:rPr>
              <w:t>в</w:t>
            </w:r>
            <w:r w:rsidRPr="007D4272">
              <w:rPr>
                <w:spacing w:val="-1"/>
                <w:w w:val="105"/>
                <w:sz w:val="24"/>
                <w:szCs w:val="24"/>
              </w:rPr>
              <w:t xml:space="preserve"> </w:t>
            </w:r>
            <w:r w:rsidRPr="007D4272">
              <w:rPr>
                <w:w w:val="105"/>
                <w:sz w:val="24"/>
                <w:szCs w:val="24"/>
              </w:rPr>
              <w:t>спектакле;</w:t>
            </w:r>
          </w:p>
          <w:p w:rsidR="003541E1" w:rsidRPr="007D4272" w:rsidRDefault="003541E1" w:rsidP="007D4272">
            <w:pPr>
              <w:pStyle w:val="TableParagraph"/>
              <w:numPr>
                <w:ilvl w:val="0"/>
                <w:numId w:val="93"/>
              </w:numPr>
              <w:tabs>
                <w:tab w:val="left" w:pos="255"/>
              </w:tabs>
              <w:ind w:left="0" w:firstLine="0"/>
              <w:jc w:val="both"/>
              <w:rPr>
                <w:sz w:val="24"/>
                <w:szCs w:val="24"/>
              </w:rPr>
            </w:pPr>
            <w:r w:rsidRPr="007D4272">
              <w:rPr>
                <w:sz w:val="24"/>
                <w:szCs w:val="24"/>
              </w:rPr>
              <w:t>поощрять</w:t>
            </w:r>
            <w:r w:rsidRPr="007D4272">
              <w:rPr>
                <w:spacing w:val="-10"/>
                <w:sz w:val="24"/>
                <w:szCs w:val="24"/>
              </w:rPr>
              <w:t xml:space="preserve"> </w:t>
            </w:r>
            <w:r w:rsidRPr="007D4272">
              <w:rPr>
                <w:sz w:val="24"/>
                <w:szCs w:val="24"/>
              </w:rPr>
              <w:t>желание</w:t>
            </w:r>
            <w:r w:rsidRPr="007D4272">
              <w:rPr>
                <w:spacing w:val="-7"/>
                <w:sz w:val="24"/>
                <w:szCs w:val="24"/>
              </w:rPr>
              <w:t xml:space="preserve"> </w:t>
            </w:r>
            <w:r w:rsidRPr="007D4272">
              <w:rPr>
                <w:sz w:val="24"/>
                <w:szCs w:val="24"/>
              </w:rPr>
              <w:t>разыгрывать</w:t>
            </w:r>
            <w:r w:rsidRPr="007D4272">
              <w:rPr>
                <w:spacing w:val="-57"/>
                <w:sz w:val="24"/>
                <w:szCs w:val="24"/>
              </w:rPr>
              <w:t xml:space="preserve"> </w:t>
            </w:r>
            <w:r w:rsidRPr="007D4272">
              <w:rPr>
                <w:sz w:val="24"/>
                <w:szCs w:val="24"/>
              </w:rPr>
              <w:t>в</w:t>
            </w:r>
            <w:r w:rsidRPr="007D4272">
              <w:rPr>
                <w:spacing w:val="1"/>
                <w:sz w:val="24"/>
                <w:szCs w:val="24"/>
              </w:rPr>
              <w:t xml:space="preserve"> </w:t>
            </w:r>
            <w:r w:rsidRPr="007D4272">
              <w:rPr>
                <w:sz w:val="24"/>
                <w:szCs w:val="24"/>
              </w:rPr>
              <w:t>творческих</w:t>
            </w:r>
            <w:r w:rsidRPr="007D4272">
              <w:rPr>
                <w:spacing w:val="1"/>
                <w:sz w:val="24"/>
                <w:szCs w:val="24"/>
              </w:rPr>
              <w:t xml:space="preserve"> </w:t>
            </w:r>
            <w:r w:rsidRPr="007D4272">
              <w:rPr>
                <w:sz w:val="24"/>
                <w:szCs w:val="24"/>
              </w:rPr>
              <w:t>театральных,</w:t>
            </w:r>
            <w:r w:rsidRPr="007D4272">
              <w:rPr>
                <w:spacing w:val="1"/>
                <w:sz w:val="24"/>
                <w:szCs w:val="24"/>
              </w:rPr>
              <w:t xml:space="preserve"> </w:t>
            </w:r>
            <w:r w:rsidRPr="007D4272">
              <w:rPr>
                <w:sz w:val="24"/>
                <w:szCs w:val="24"/>
              </w:rPr>
              <w:t>режиссерских играх и играх</w:t>
            </w:r>
            <w:r w:rsidRPr="007D4272">
              <w:rPr>
                <w:spacing w:val="1"/>
                <w:sz w:val="24"/>
                <w:szCs w:val="24"/>
              </w:rPr>
              <w:t xml:space="preserve"> </w:t>
            </w:r>
            <w:r w:rsidRPr="007D4272">
              <w:rPr>
                <w:sz w:val="24"/>
                <w:szCs w:val="24"/>
              </w:rPr>
              <w:t>драматизациях</w:t>
            </w:r>
            <w:r w:rsidRPr="007D4272">
              <w:rPr>
                <w:spacing w:val="1"/>
                <w:sz w:val="24"/>
                <w:szCs w:val="24"/>
              </w:rPr>
              <w:t xml:space="preserve"> </w:t>
            </w:r>
            <w:r w:rsidRPr="007D4272">
              <w:rPr>
                <w:sz w:val="24"/>
                <w:szCs w:val="24"/>
              </w:rPr>
              <w:t>сюжетов</w:t>
            </w:r>
            <w:r w:rsidRPr="007D4272">
              <w:rPr>
                <w:spacing w:val="1"/>
                <w:sz w:val="24"/>
                <w:szCs w:val="24"/>
              </w:rPr>
              <w:t xml:space="preserve"> </w:t>
            </w:r>
            <w:r w:rsidRPr="007D4272">
              <w:rPr>
                <w:sz w:val="24"/>
                <w:szCs w:val="24"/>
              </w:rPr>
              <w:t>сказок,</w:t>
            </w:r>
            <w:r w:rsidRPr="007D4272">
              <w:rPr>
                <w:spacing w:val="-57"/>
                <w:sz w:val="24"/>
                <w:szCs w:val="24"/>
              </w:rPr>
              <w:t xml:space="preserve"> </w:t>
            </w:r>
            <w:r w:rsidRPr="007D4272">
              <w:rPr>
                <w:sz w:val="24"/>
                <w:szCs w:val="24"/>
              </w:rPr>
              <w:t>литературных</w:t>
            </w:r>
            <w:r w:rsidRPr="007D4272">
              <w:rPr>
                <w:spacing w:val="1"/>
                <w:sz w:val="24"/>
                <w:szCs w:val="24"/>
              </w:rPr>
              <w:t xml:space="preserve"> </w:t>
            </w:r>
            <w:r w:rsidRPr="007D4272">
              <w:rPr>
                <w:sz w:val="24"/>
                <w:szCs w:val="24"/>
              </w:rPr>
              <w:t>произведений,</w:t>
            </w:r>
            <w:r w:rsidRPr="007D4272">
              <w:rPr>
                <w:spacing w:val="1"/>
                <w:sz w:val="24"/>
                <w:szCs w:val="24"/>
              </w:rPr>
              <w:t xml:space="preserve"> </w:t>
            </w:r>
            <w:r w:rsidRPr="007D4272">
              <w:rPr>
                <w:sz w:val="24"/>
                <w:szCs w:val="24"/>
              </w:rPr>
              <w:t>внесение в них изменений и</w:t>
            </w:r>
            <w:r w:rsidRPr="007D4272">
              <w:rPr>
                <w:spacing w:val="1"/>
                <w:sz w:val="24"/>
                <w:szCs w:val="24"/>
              </w:rPr>
              <w:t xml:space="preserve"> </w:t>
            </w:r>
            <w:r w:rsidRPr="007D4272">
              <w:rPr>
                <w:sz w:val="24"/>
                <w:szCs w:val="24"/>
              </w:rPr>
              <w:t>придумывание новых сюжетных</w:t>
            </w:r>
            <w:r w:rsidRPr="007D4272">
              <w:rPr>
                <w:spacing w:val="1"/>
                <w:sz w:val="24"/>
                <w:szCs w:val="24"/>
              </w:rPr>
              <w:t xml:space="preserve"> </w:t>
            </w:r>
            <w:r w:rsidRPr="007D4272">
              <w:rPr>
                <w:sz w:val="24"/>
                <w:szCs w:val="24"/>
              </w:rPr>
              <w:t>линий,</w:t>
            </w:r>
            <w:r w:rsidRPr="007D4272">
              <w:rPr>
                <w:spacing w:val="3"/>
                <w:sz w:val="24"/>
                <w:szCs w:val="24"/>
              </w:rPr>
              <w:t xml:space="preserve"> </w:t>
            </w:r>
            <w:r w:rsidRPr="007D4272">
              <w:rPr>
                <w:sz w:val="24"/>
                <w:szCs w:val="24"/>
              </w:rPr>
              <w:t>введение новых</w:t>
            </w:r>
            <w:r w:rsidRPr="007D4272">
              <w:rPr>
                <w:spacing w:val="1"/>
                <w:sz w:val="24"/>
                <w:szCs w:val="24"/>
              </w:rPr>
              <w:t xml:space="preserve"> </w:t>
            </w:r>
            <w:r w:rsidRPr="007D4272">
              <w:rPr>
                <w:sz w:val="24"/>
                <w:szCs w:val="24"/>
              </w:rPr>
              <w:t>персонажей,</w:t>
            </w:r>
            <w:r w:rsidRPr="007D4272">
              <w:rPr>
                <w:spacing w:val="24"/>
                <w:sz w:val="24"/>
                <w:szCs w:val="24"/>
              </w:rPr>
              <w:t xml:space="preserve"> </w:t>
            </w:r>
            <w:r w:rsidRPr="007D4272">
              <w:rPr>
                <w:sz w:val="24"/>
                <w:szCs w:val="24"/>
              </w:rPr>
              <w:t>действий;</w:t>
            </w:r>
          </w:p>
          <w:p w:rsidR="003541E1" w:rsidRPr="007D4272" w:rsidRDefault="003541E1" w:rsidP="007D4272">
            <w:pPr>
              <w:pStyle w:val="TableParagraph"/>
              <w:ind w:left="0"/>
              <w:jc w:val="both"/>
              <w:rPr>
                <w:b/>
                <w:sz w:val="24"/>
                <w:szCs w:val="24"/>
              </w:rPr>
            </w:pPr>
            <w:r w:rsidRPr="007D4272">
              <w:rPr>
                <w:w w:val="105"/>
                <w:sz w:val="24"/>
                <w:szCs w:val="24"/>
              </w:rPr>
              <w:t>поощрять способность</w:t>
            </w:r>
            <w:r w:rsidRPr="007D4272">
              <w:rPr>
                <w:spacing w:val="1"/>
                <w:w w:val="105"/>
                <w:sz w:val="24"/>
                <w:szCs w:val="24"/>
              </w:rPr>
              <w:t xml:space="preserve"> </w:t>
            </w:r>
            <w:r w:rsidRPr="007D4272">
              <w:rPr>
                <w:w w:val="105"/>
                <w:sz w:val="24"/>
                <w:szCs w:val="24"/>
              </w:rPr>
              <w:t>творчески</w:t>
            </w:r>
            <w:r w:rsidRPr="007D4272">
              <w:rPr>
                <w:spacing w:val="-8"/>
                <w:w w:val="105"/>
                <w:sz w:val="24"/>
                <w:szCs w:val="24"/>
              </w:rPr>
              <w:t xml:space="preserve"> </w:t>
            </w:r>
            <w:r w:rsidRPr="007D4272">
              <w:rPr>
                <w:w w:val="105"/>
                <w:sz w:val="24"/>
                <w:szCs w:val="24"/>
              </w:rPr>
              <w:t>передавать</w:t>
            </w:r>
            <w:r w:rsidRPr="007D4272">
              <w:rPr>
                <w:spacing w:val="-6"/>
                <w:w w:val="105"/>
                <w:sz w:val="24"/>
                <w:szCs w:val="24"/>
              </w:rPr>
              <w:t xml:space="preserve"> </w:t>
            </w:r>
            <w:r w:rsidRPr="007D4272">
              <w:rPr>
                <w:w w:val="105"/>
                <w:sz w:val="24"/>
                <w:szCs w:val="24"/>
              </w:rPr>
              <w:t>образ</w:t>
            </w:r>
            <w:r w:rsidRPr="007D4272">
              <w:rPr>
                <w:spacing w:val="-4"/>
                <w:w w:val="105"/>
                <w:sz w:val="24"/>
                <w:szCs w:val="24"/>
              </w:rPr>
              <w:t xml:space="preserve"> </w:t>
            </w:r>
            <w:r w:rsidRPr="007D4272">
              <w:rPr>
                <w:w w:val="105"/>
                <w:sz w:val="24"/>
                <w:szCs w:val="24"/>
              </w:rPr>
              <w:t>в</w:t>
            </w:r>
            <w:r w:rsidRPr="007D4272">
              <w:rPr>
                <w:spacing w:val="-60"/>
                <w:w w:val="105"/>
                <w:sz w:val="24"/>
                <w:szCs w:val="24"/>
              </w:rPr>
              <w:t xml:space="preserve"> </w:t>
            </w:r>
            <w:r w:rsidRPr="007D4272">
              <w:rPr>
                <w:w w:val="105"/>
                <w:sz w:val="24"/>
                <w:szCs w:val="24"/>
              </w:rPr>
              <w:t>играх</w:t>
            </w:r>
            <w:r w:rsidRPr="007D4272">
              <w:rPr>
                <w:spacing w:val="1"/>
                <w:w w:val="105"/>
                <w:sz w:val="24"/>
                <w:szCs w:val="24"/>
              </w:rPr>
              <w:t xml:space="preserve"> </w:t>
            </w:r>
            <w:r w:rsidRPr="007D4272">
              <w:rPr>
                <w:w w:val="105"/>
                <w:sz w:val="24"/>
                <w:szCs w:val="24"/>
              </w:rPr>
              <w:t>драматизациях,</w:t>
            </w:r>
            <w:r w:rsidRPr="007D4272">
              <w:rPr>
                <w:spacing w:val="1"/>
                <w:w w:val="105"/>
                <w:sz w:val="24"/>
                <w:szCs w:val="24"/>
              </w:rPr>
              <w:t xml:space="preserve"> </w:t>
            </w:r>
            <w:r w:rsidRPr="007D4272">
              <w:rPr>
                <w:w w:val="105"/>
                <w:sz w:val="24"/>
                <w:szCs w:val="24"/>
              </w:rPr>
              <w:t>спектаклях;</w:t>
            </w:r>
          </w:p>
        </w:tc>
        <w:tc>
          <w:tcPr>
            <w:tcW w:w="5644" w:type="dxa"/>
          </w:tcPr>
          <w:p w:rsidR="003541E1" w:rsidRPr="007D4272" w:rsidRDefault="003541E1" w:rsidP="007D4272">
            <w:pPr>
              <w:pStyle w:val="TableParagraph"/>
              <w:ind w:left="0" w:hanging="34"/>
              <w:jc w:val="both"/>
              <w:rPr>
                <w:sz w:val="24"/>
                <w:szCs w:val="24"/>
              </w:rPr>
            </w:pPr>
            <w:r w:rsidRPr="007D4272">
              <w:rPr>
                <w:sz w:val="24"/>
                <w:szCs w:val="24"/>
              </w:rPr>
              <w:lastRenderedPageBreak/>
              <w:t>Педагог развивает самостоятельность детей в</w:t>
            </w:r>
            <w:r w:rsidRPr="007D4272">
              <w:rPr>
                <w:spacing w:val="1"/>
                <w:sz w:val="24"/>
                <w:szCs w:val="24"/>
              </w:rPr>
              <w:t xml:space="preserve"> </w:t>
            </w:r>
            <w:r w:rsidRPr="007D4272">
              <w:rPr>
                <w:sz w:val="24"/>
                <w:szCs w:val="24"/>
              </w:rPr>
              <w:t>организации театрализованных игр;</w:t>
            </w:r>
            <w:r w:rsidRPr="007D4272">
              <w:rPr>
                <w:spacing w:val="1"/>
                <w:sz w:val="24"/>
                <w:szCs w:val="24"/>
              </w:rPr>
              <w:t xml:space="preserve"> </w:t>
            </w:r>
            <w:r w:rsidRPr="007D4272">
              <w:rPr>
                <w:sz w:val="24"/>
                <w:szCs w:val="24"/>
              </w:rPr>
              <w:t>поддерживает</w:t>
            </w:r>
            <w:r w:rsidRPr="007D4272">
              <w:rPr>
                <w:spacing w:val="-8"/>
                <w:sz w:val="24"/>
                <w:szCs w:val="24"/>
              </w:rPr>
              <w:t xml:space="preserve"> </w:t>
            </w:r>
            <w:r w:rsidRPr="007D4272">
              <w:rPr>
                <w:sz w:val="24"/>
                <w:szCs w:val="24"/>
              </w:rPr>
              <w:t>желание</w:t>
            </w:r>
            <w:r w:rsidRPr="007D4272">
              <w:rPr>
                <w:spacing w:val="-9"/>
                <w:sz w:val="24"/>
                <w:szCs w:val="24"/>
              </w:rPr>
              <w:t xml:space="preserve"> </w:t>
            </w:r>
            <w:r w:rsidRPr="007D4272">
              <w:rPr>
                <w:sz w:val="24"/>
                <w:szCs w:val="24"/>
              </w:rPr>
              <w:t>самостоятельно</w:t>
            </w:r>
            <w:r w:rsidRPr="007D4272">
              <w:rPr>
                <w:spacing w:val="-4"/>
                <w:sz w:val="24"/>
                <w:szCs w:val="24"/>
              </w:rPr>
              <w:t xml:space="preserve"> </w:t>
            </w:r>
            <w:r w:rsidRPr="007D4272">
              <w:rPr>
                <w:sz w:val="24"/>
                <w:szCs w:val="24"/>
              </w:rPr>
              <w:t>выбирать</w:t>
            </w:r>
            <w:r w:rsidRPr="007D4272">
              <w:rPr>
                <w:spacing w:val="-57"/>
                <w:sz w:val="24"/>
                <w:szCs w:val="24"/>
              </w:rPr>
              <w:t xml:space="preserve"> </w:t>
            </w:r>
            <w:r w:rsidRPr="007D4272">
              <w:rPr>
                <w:sz w:val="24"/>
                <w:szCs w:val="24"/>
              </w:rPr>
              <w:t>литературный и музыкальный материал для</w:t>
            </w:r>
            <w:r w:rsidRPr="007D4272">
              <w:rPr>
                <w:spacing w:val="1"/>
                <w:sz w:val="24"/>
                <w:szCs w:val="24"/>
              </w:rPr>
              <w:t xml:space="preserve"> </w:t>
            </w:r>
            <w:r w:rsidRPr="007D4272">
              <w:rPr>
                <w:sz w:val="24"/>
                <w:szCs w:val="24"/>
              </w:rPr>
              <w:t>театральной постановки; развивает проявление</w:t>
            </w:r>
            <w:r w:rsidRPr="007D4272">
              <w:rPr>
                <w:spacing w:val="1"/>
                <w:sz w:val="24"/>
                <w:szCs w:val="24"/>
              </w:rPr>
              <w:t xml:space="preserve"> </w:t>
            </w:r>
            <w:r w:rsidRPr="007D4272">
              <w:rPr>
                <w:sz w:val="24"/>
                <w:szCs w:val="24"/>
              </w:rPr>
              <w:t>инициативы</w:t>
            </w:r>
            <w:r w:rsidRPr="007D4272">
              <w:rPr>
                <w:spacing w:val="1"/>
                <w:sz w:val="24"/>
                <w:szCs w:val="24"/>
              </w:rPr>
              <w:t xml:space="preserve"> </w:t>
            </w:r>
            <w:r w:rsidRPr="007D4272">
              <w:rPr>
                <w:sz w:val="24"/>
                <w:szCs w:val="24"/>
              </w:rPr>
              <w:t>изготовления</w:t>
            </w:r>
            <w:r w:rsidRPr="007D4272">
              <w:rPr>
                <w:spacing w:val="4"/>
                <w:sz w:val="24"/>
                <w:szCs w:val="24"/>
              </w:rPr>
              <w:t xml:space="preserve"> </w:t>
            </w:r>
            <w:r w:rsidRPr="007D4272">
              <w:rPr>
                <w:sz w:val="24"/>
                <w:szCs w:val="24"/>
              </w:rPr>
              <w:t>атрибутов</w:t>
            </w:r>
            <w:r w:rsidRPr="007D4272">
              <w:rPr>
                <w:spacing w:val="5"/>
                <w:sz w:val="24"/>
                <w:szCs w:val="24"/>
              </w:rPr>
              <w:t xml:space="preserve"> </w:t>
            </w:r>
            <w:r w:rsidRPr="007D4272">
              <w:rPr>
                <w:sz w:val="24"/>
                <w:szCs w:val="24"/>
              </w:rPr>
              <w:t>и</w:t>
            </w:r>
            <w:r w:rsidRPr="007D4272">
              <w:rPr>
                <w:spacing w:val="1"/>
                <w:sz w:val="24"/>
                <w:szCs w:val="24"/>
              </w:rPr>
              <w:t xml:space="preserve"> </w:t>
            </w:r>
            <w:r w:rsidRPr="007D4272">
              <w:rPr>
                <w:sz w:val="24"/>
                <w:szCs w:val="24"/>
              </w:rPr>
              <w:t>декораций к спектаклю; умение распределять</w:t>
            </w:r>
            <w:r w:rsidRPr="007D4272">
              <w:rPr>
                <w:spacing w:val="1"/>
                <w:sz w:val="24"/>
                <w:szCs w:val="24"/>
              </w:rPr>
              <w:t xml:space="preserve"> </w:t>
            </w:r>
            <w:r w:rsidRPr="007D4272">
              <w:rPr>
                <w:sz w:val="24"/>
                <w:szCs w:val="24"/>
              </w:rPr>
              <w:t>между собой обязанности и роли; развивает</w:t>
            </w:r>
            <w:r w:rsidRPr="007D4272">
              <w:rPr>
                <w:spacing w:val="1"/>
                <w:sz w:val="24"/>
                <w:szCs w:val="24"/>
              </w:rPr>
              <w:t xml:space="preserve"> </w:t>
            </w:r>
            <w:r w:rsidRPr="007D4272">
              <w:rPr>
                <w:sz w:val="24"/>
                <w:szCs w:val="24"/>
              </w:rPr>
              <w:t>творческую самостоятельность, эстетический</w:t>
            </w:r>
            <w:r w:rsidRPr="007D4272">
              <w:rPr>
                <w:spacing w:val="1"/>
                <w:sz w:val="24"/>
                <w:szCs w:val="24"/>
              </w:rPr>
              <w:t xml:space="preserve"> </w:t>
            </w:r>
            <w:r w:rsidRPr="007D4272">
              <w:rPr>
                <w:sz w:val="24"/>
                <w:szCs w:val="24"/>
              </w:rPr>
              <w:t>вкус в передаче образа; отчетливость</w:t>
            </w:r>
            <w:r w:rsidRPr="007D4272">
              <w:rPr>
                <w:spacing w:val="1"/>
                <w:sz w:val="24"/>
                <w:szCs w:val="24"/>
              </w:rPr>
              <w:t xml:space="preserve"> </w:t>
            </w:r>
            <w:r w:rsidRPr="007D4272">
              <w:rPr>
                <w:sz w:val="24"/>
                <w:szCs w:val="24"/>
              </w:rPr>
              <w:t>произношения; использовать средства</w:t>
            </w:r>
            <w:r w:rsidRPr="007D4272">
              <w:rPr>
                <w:spacing w:val="1"/>
                <w:sz w:val="24"/>
                <w:szCs w:val="24"/>
              </w:rPr>
              <w:t xml:space="preserve"> </w:t>
            </w:r>
            <w:r w:rsidRPr="007D4272">
              <w:rPr>
                <w:sz w:val="24"/>
                <w:szCs w:val="24"/>
              </w:rPr>
              <w:t>выразительности</w:t>
            </w:r>
            <w:r w:rsidRPr="007D4272">
              <w:rPr>
                <w:spacing w:val="-2"/>
                <w:sz w:val="24"/>
                <w:szCs w:val="24"/>
              </w:rPr>
              <w:t xml:space="preserve"> </w:t>
            </w:r>
            <w:r w:rsidRPr="007D4272">
              <w:rPr>
                <w:sz w:val="24"/>
                <w:szCs w:val="24"/>
              </w:rPr>
              <w:t>(поза,</w:t>
            </w:r>
            <w:r w:rsidRPr="007D4272">
              <w:rPr>
                <w:spacing w:val="-2"/>
                <w:sz w:val="24"/>
                <w:szCs w:val="24"/>
              </w:rPr>
              <w:t xml:space="preserve"> </w:t>
            </w:r>
            <w:r w:rsidRPr="007D4272">
              <w:rPr>
                <w:sz w:val="24"/>
                <w:szCs w:val="24"/>
              </w:rPr>
              <w:t>жесты,</w:t>
            </w:r>
            <w:r w:rsidRPr="007D4272">
              <w:rPr>
                <w:spacing w:val="-2"/>
                <w:sz w:val="24"/>
                <w:szCs w:val="24"/>
              </w:rPr>
              <w:t xml:space="preserve"> </w:t>
            </w:r>
            <w:r w:rsidRPr="007D4272">
              <w:rPr>
                <w:sz w:val="24"/>
                <w:szCs w:val="24"/>
              </w:rPr>
              <w:t>мимика,</w:t>
            </w:r>
            <w:r w:rsidR="006674F8" w:rsidRPr="007D4272">
              <w:rPr>
                <w:sz w:val="24"/>
                <w:szCs w:val="24"/>
              </w:rPr>
              <w:t xml:space="preserve"> </w:t>
            </w:r>
            <w:r w:rsidRPr="007D4272">
              <w:rPr>
                <w:sz w:val="24"/>
                <w:szCs w:val="24"/>
              </w:rPr>
              <w:t>интонация,</w:t>
            </w:r>
            <w:r w:rsidRPr="007D4272">
              <w:rPr>
                <w:spacing w:val="-1"/>
                <w:sz w:val="24"/>
                <w:szCs w:val="24"/>
              </w:rPr>
              <w:t xml:space="preserve"> </w:t>
            </w:r>
            <w:r w:rsidRPr="007D4272">
              <w:rPr>
                <w:sz w:val="24"/>
                <w:szCs w:val="24"/>
              </w:rPr>
              <w:t>движения).</w:t>
            </w:r>
            <w:r w:rsidRPr="007D4272">
              <w:rPr>
                <w:spacing w:val="-5"/>
                <w:sz w:val="24"/>
                <w:szCs w:val="24"/>
              </w:rPr>
              <w:t xml:space="preserve"> </w:t>
            </w:r>
            <w:r w:rsidRPr="007D4272">
              <w:rPr>
                <w:sz w:val="24"/>
                <w:szCs w:val="24"/>
              </w:rPr>
              <w:t>Воспитывает</w:t>
            </w:r>
            <w:r w:rsidRPr="007D4272">
              <w:rPr>
                <w:spacing w:val="-6"/>
                <w:sz w:val="24"/>
                <w:szCs w:val="24"/>
              </w:rPr>
              <w:t xml:space="preserve"> </w:t>
            </w:r>
            <w:r w:rsidRPr="007D4272">
              <w:rPr>
                <w:sz w:val="24"/>
                <w:szCs w:val="24"/>
              </w:rPr>
              <w:t>любовь</w:t>
            </w:r>
            <w:r w:rsidRPr="007D4272">
              <w:rPr>
                <w:spacing w:val="-3"/>
                <w:sz w:val="24"/>
                <w:szCs w:val="24"/>
              </w:rPr>
              <w:t xml:space="preserve"> </w:t>
            </w:r>
            <w:r w:rsidRPr="007D4272">
              <w:rPr>
                <w:sz w:val="24"/>
                <w:szCs w:val="24"/>
              </w:rPr>
              <w:t xml:space="preserve">к театру. Педагог </w:t>
            </w:r>
            <w:r w:rsidRPr="007D4272">
              <w:rPr>
                <w:sz w:val="24"/>
                <w:szCs w:val="24"/>
              </w:rPr>
              <w:lastRenderedPageBreak/>
              <w:t>учит детей использовать в</w:t>
            </w:r>
            <w:r w:rsidRPr="007D4272">
              <w:rPr>
                <w:spacing w:val="1"/>
                <w:sz w:val="24"/>
                <w:szCs w:val="24"/>
              </w:rPr>
              <w:t xml:space="preserve"> </w:t>
            </w:r>
            <w:r w:rsidRPr="007D4272">
              <w:rPr>
                <w:sz w:val="24"/>
                <w:szCs w:val="24"/>
              </w:rPr>
              <w:t>театрализованной деятельности детей разные</w:t>
            </w:r>
            <w:r w:rsidRPr="007D4272">
              <w:rPr>
                <w:spacing w:val="1"/>
                <w:sz w:val="24"/>
                <w:szCs w:val="24"/>
              </w:rPr>
              <w:t xml:space="preserve"> </w:t>
            </w:r>
            <w:r w:rsidRPr="007D4272">
              <w:rPr>
                <w:sz w:val="24"/>
                <w:szCs w:val="24"/>
              </w:rPr>
              <w:t>виды театра (бибабо, пальчиковый, театр на</w:t>
            </w:r>
            <w:r w:rsidRPr="007D4272">
              <w:rPr>
                <w:spacing w:val="1"/>
                <w:sz w:val="24"/>
                <w:szCs w:val="24"/>
              </w:rPr>
              <w:t xml:space="preserve"> </w:t>
            </w:r>
            <w:r w:rsidRPr="007D4272">
              <w:rPr>
                <w:sz w:val="24"/>
                <w:szCs w:val="24"/>
              </w:rPr>
              <w:t>ложках, картинок, перчаточный, кукольный и</w:t>
            </w:r>
            <w:r w:rsidRPr="007D4272">
              <w:rPr>
                <w:spacing w:val="1"/>
                <w:sz w:val="24"/>
                <w:szCs w:val="24"/>
              </w:rPr>
              <w:t xml:space="preserve"> </w:t>
            </w:r>
            <w:r w:rsidRPr="007D4272">
              <w:rPr>
                <w:sz w:val="24"/>
                <w:szCs w:val="24"/>
              </w:rPr>
              <w:t>другое). Воспитывает навыки театральной</w:t>
            </w:r>
            <w:r w:rsidRPr="007D4272">
              <w:rPr>
                <w:spacing w:val="1"/>
                <w:sz w:val="24"/>
                <w:szCs w:val="24"/>
              </w:rPr>
              <w:t xml:space="preserve"> </w:t>
            </w:r>
            <w:r w:rsidRPr="007D4272">
              <w:rPr>
                <w:sz w:val="24"/>
                <w:szCs w:val="24"/>
              </w:rPr>
              <w:t>культуры, приобщает к театральному искусству</w:t>
            </w:r>
            <w:r w:rsidRPr="007D4272">
              <w:rPr>
                <w:spacing w:val="1"/>
                <w:sz w:val="24"/>
                <w:szCs w:val="24"/>
              </w:rPr>
              <w:t xml:space="preserve"> </w:t>
            </w:r>
            <w:r w:rsidRPr="007D4272">
              <w:rPr>
                <w:sz w:val="24"/>
                <w:szCs w:val="24"/>
              </w:rPr>
              <w:t>через просмотр театральных постановок,</w:t>
            </w:r>
            <w:r w:rsidRPr="007D4272">
              <w:rPr>
                <w:spacing w:val="1"/>
                <w:sz w:val="24"/>
                <w:szCs w:val="24"/>
              </w:rPr>
              <w:t xml:space="preserve"> </w:t>
            </w:r>
            <w:r w:rsidRPr="007D4272">
              <w:rPr>
                <w:sz w:val="24"/>
                <w:szCs w:val="24"/>
              </w:rPr>
              <w:t>видеоматериалов; рассказывает о театре,</w:t>
            </w:r>
            <w:r w:rsidRPr="007D4272">
              <w:rPr>
                <w:spacing w:val="1"/>
                <w:sz w:val="24"/>
                <w:szCs w:val="24"/>
              </w:rPr>
              <w:t xml:space="preserve"> </w:t>
            </w:r>
            <w:r w:rsidRPr="007D4272">
              <w:rPr>
                <w:sz w:val="24"/>
                <w:szCs w:val="24"/>
              </w:rPr>
              <w:t>театральных профессиях. Знакомит со</w:t>
            </w:r>
            <w:r w:rsidRPr="007D4272">
              <w:rPr>
                <w:spacing w:val="1"/>
                <w:sz w:val="24"/>
                <w:szCs w:val="24"/>
              </w:rPr>
              <w:t xml:space="preserve"> </w:t>
            </w:r>
            <w:r w:rsidRPr="007D4272">
              <w:rPr>
                <w:sz w:val="24"/>
                <w:szCs w:val="24"/>
              </w:rPr>
              <w:t>средствами</w:t>
            </w:r>
            <w:r w:rsidRPr="007D4272">
              <w:rPr>
                <w:spacing w:val="1"/>
                <w:sz w:val="24"/>
                <w:szCs w:val="24"/>
              </w:rPr>
              <w:t xml:space="preserve"> </w:t>
            </w:r>
            <w:r w:rsidRPr="007D4272">
              <w:rPr>
                <w:sz w:val="24"/>
                <w:szCs w:val="24"/>
              </w:rPr>
              <w:t>погружения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художественные</w:t>
            </w:r>
            <w:r w:rsidRPr="007D4272">
              <w:rPr>
                <w:spacing w:val="1"/>
                <w:sz w:val="24"/>
                <w:szCs w:val="24"/>
              </w:rPr>
              <w:t xml:space="preserve"> </w:t>
            </w:r>
            <w:r w:rsidRPr="007D4272">
              <w:rPr>
                <w:sz w:val="24"/>
                <w:szCs w:val="24"/>
              </w:rPr>
              <w:t>образы (музыка, слово, хореография, декорации,</w:t>
            </w:r>
            <w:r w:rsidRPr="007D4272">
              <w:rPr>
                <w:spacing w:val="1"/>
                <w:sz w:val="24"/>
                <w:szCs w:val="24"/>
              </w:rPr>
              <w:t xml:space="preserve"> </w:t>
            </w:r>
            <w:r w:rsidRPr="007D4272">
              <w:rPr>
                <w:sz w:val="24"/>
                <w:szCs w:val="24"/>
              </w:rPr>
              <w:t>костюм, грим и другое) и возможностями</w:t>
            </w:r>
            <w:r w:rsidRPr="007D4272">
              <w:rPr>
                <w:spacing w:val="1"/>
                <w:sz w:val="24"/>
                <w:szCs w:val="24"/>
              </w:rPr>
              <w:t xml:space="preserve"> </w:t>
            </w:r>
            <w:r w:rsidRPr="007D4272">
              <w:rPr>
                <w:sz w:val="24"/>
                <w:szCs w:val="24"/>
              </w:rPr>
              <w:t>распознавать</w:t>
            </w:r>
            <w:r w:rsidRPr="007D4272">
              <w:rPr>
                <w:spacing w:val="6"/>
                <w:sz w:val="24"/>
                <w:szCs w:val="24"/>
              </w:rPr>
              <w:t xml:space="preserve"> </w:t>
            </w:r>
            <w:r w:rsidRPr="007D4272">
              <w:rPr>
                <w:sz w:val="24"/>
                <w:szCs w:val="24"/>
              </w:rPr>
              <w:t>их</w:t>
            </w:r>
            <w:r w:rsidRPr="007D4272">
              <w:rPr>
                <w:spacing w:val="-4"/>
                <w:sz w:val="24"/>
                <w:szCs w:val="24"/>
              </w:rPr>
              <w:t xml:space="preserve"> </w:t>
            </w:r>
            <w:r w:rsidRPr="007D4272">
              <w:rPr>
                <w:sz w:val="24"/>
                <w:szCs w:val="24"/>
              </w:rPr>
              <w:t>особенности.</w:t>
            </w:r>
            <w:r w:rsidRPr="007D4272">
              <w:rPr>
                <w:spacing w:val="2"/>
                <w:sz w:val="24"/>
                <w:szCs w:val="24"/>
              </w:rPr>
              <w:t xml:space="preserve"> </w:t>
            </w:r>
            <w:r w:rsidRPr="007D4272">
              <w:rPr>
                <w:sz w:val="24"/>
                <w:szCs w:val="24"/>
              </w:rPr>
              <w:t>Педагог</w:t>
            </w:r>
            <w:r w:rsidRPr="007D4272">
              <w:rPr>
                <w:spacing w:val="8"/>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разные формы</w:t>
            </w:r>
            <w:r w:rsidRPr="007D4272">
              <w:rPr>
                <w:spacing w:val="1"/>
                <w:sz w:val="24"/>
                <w:szCs w:val="24"/>
              </w:rPr>
              <w:t xml:space="preserve"> </w:t>
            </w:r>
            <w:r w:rsidRPr="007D4272">
              <w:rPr>
                <w:sz w:val="24"/>
                <w:szCs w:val="24"/>
              </w:rPr>
              <w:t>взаимодействия детей и взрослых в</w:t>
            </w:r>
            <w:r w:rsidRPr="007D4272">
              <w:rPr>
                <w:spacing w:val="1"/>
                <w:sz w:val="24"/>
                <w:szCs w:val="24"/>
              </w:rPr>
              <w:t xml:space="preserve"> </w:t>
            </w:r>
            <w:r w:rsidRPr="007D4272">
              <w:rPr>
                <w:sz w:val="24"/>
                <w:szCs w:val="24"/>
              </w:rPr>
              <w:t>театрализованной</w:t>
            </w:r>
            <w:r w:rsidRPr="007D4272">
              <w:rPr>
                <w:spacing w:val="-6"/>
                <w:sz w:val="24"/>
                <w:szCs w:val="24"/>
              </w:rPr>
              <w:t xml:space="preserve"> </w:t>
            </w:r>
            <w:r w:rsidRPr="007D4272">
              <w:rPr>
                <w:sz w:val="24"/>
                <w:szCs w:val="24"/>
              </w:rPr>
              <w:t>игре.</w:t>
            </w:r>
            <w:r w:rsidRPr="007D4272">
              <w:rPr>
                <w:spacing w:val="-4"/>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воображение</w:t>
            </w:r>
            <w:r w:rsidRPr="007D4272">
              <w:rPr>
                <w:spacing w:val="-7"/>
                <w:sz w:val="24"/>
                <w:szCs w:val="24"/>
              </w:rPr>
              <w:t xml:space="preserve"> </w:t>
            </w:r>
            <w:r w:rsidRPr="007D4272">
              <w:rPr>
                <w:sz w:val="24"/>
                <w:szCs w:val="24"/>
              </w:rPr>
              <w:t>и</w:t>
            </w:r>
            <w:r w:rsidRPr="007D4272">
              <w:rPr>
                <w:spacing w:val="-57"/>
                <w:sz w:val="24"/>
                <w:szCs w:val="24"/>
              </w:rPr>
              <w:t xml:space="preserve"> </w:t>
            </w:r>
            <w:r w:rsidRPr="007D4272">
              <w:rPr>
                <w:sz w:val="24"/>
                <w:szCs w:val="24"/>
              </w:rPr>
              <w:t>фантазию детей в создании и исполнении ролей.</w:t>
            </w:r>
            <w:r w:rsidRPr="007D4272">
              <w:rPr>
                <w:spacing w:val="1"/>
                <w:sz w:val="24"/>
                <w:szCs w:val="24"/>
              </w:rPr>
              <w:t xml:space="preserve"> </w:t>
            </w:r>
            <w:r w:rsidRPr="007D4272">
              <w:rPr>
                <w:sz w:val="24"/>
                <w:szCs w:val="24"/>
              </w:rPr>
              <w:t>Педагог</w:t>
            </w:r>
            <w:r w:rsidRPr="007D4272">
              <w:rPr>
                <w:spacing w:val="-3"/>
                <w:sz w:val="24"/>
                <w:szCs w:val="24"/>
              </w:rPr>
              <w:t xml:space="preserve"> </w:t>
            </w:r>
            <w:r w:rsidRPr="007D4272">
              <w:rPr>
                <w:sz w:val="24"/>
                <w:szCs w:val="24"/>
              </w:rPr>
              <w:t>формирует</w:t>
            </w:r>
            <w:r w:rsidRPr="007D4272">
              <w:rPr>
                <w:spacing w:val="5"/>
                <w:sz w:val="24"/>
                <w:szCs w:val="24"/>
              </w:rPr>
              <w:t xml:space="preserve"> </w:t>
            </w:r>
            <w:r w:rsidRPr="007D4272">
              <w:rPr>
                <w:sz w:val="24"/>
                <w:szCs w:val="24"/>
              </w:rPr>
              <w:t>у</w:t>
            </w:r>
            <w:r w:rsidRPr="007D4272">
              <w:rPr>
                <w:spacing w:val="-5"/>
                <w:sz w:val="24"/>
                <w:szCs w:val="24"/>
              </w:rPr>
              <w:t xml:space="preserve"> </w:t>
            </w:r>
            <w:r w:rsidRPr="007D4272">
              <w:rPr>
                <w:sz w:val="24"/>
                <w:szCs w:val="24"/>
              </w:rPr>
              <w:t>детей</w:t>
            </w:r>
            <w:r w:rsidRPr="007D4272">
              <w:rPr>
                <w:spacing w:val="5"/>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вносить</w:t>
            </w:r>
            <w:r w:rsidRPr="007D4272">
              <w:rPr>
                <w:spacing w:val="1"/>
                <w:sz w:val="24"/>
                <w:szCs w:val="24"/>
              </w:rPr>
              <w:t xml:space="preserve"> </w:t>
            </w:r>
            <w:r w:rsidRPr="007D4272">
              <w:rPr>
                <w:sz w:val="24"/>
                <w:szCs w:val="24"/>
              </w:rPr>
              <w:t>изменения и придумывать новые сюжетные</w:t>
            </w:r>
            <w:r w:rsidRPr="007D4272">
              <w:rPr>
                <w:spacing w:val="1"/>
                <w:sz w:val="24"/>
                <w:szCs w:val="24"/>
              </w:rPr>
              <w:t xml:space="preserve"> </w:t>
            </w:r>
            <w:r w:rsidRPr="007D4272">
              <w:rPr>
                <w:sz w:val="24"/>
                <w:szCs w:val="24"/>
              </w:rPr>
              <w:t>линии сказок, литературных произведений,</w:t>
            </w:r>
            <w:r w:rsidRPr="007D4272">
              <w:rPr>
                <w:spacing w:val="1"/>
                <w:sz w:val="24"/>
                <w:szCs w:val="24"/>
              </w:rPr>
              <w:t xml:space="preserve"> </w:t>
            </w:r>
            <w:r w:rsidRPr="007D4272">
              <w:rPr>
                <w:sz w:val="24"/>
                <w:szCs w:val="24"/>
              </w:rPr>
              <w:t>передавая их образ выразительными средствами</w:t>
            </w:r>
            <w:r w:rsidRPr="007D4272">
              <w:rPr>
                <w:spacing w:val="1"/>
                <w:sz w:val="24"/>
                <w:szCs w:val="24"/>
              </w:rPr>
              <w:t xml:space="preserve"> </w:t>
            </w:r>
            <w:r w:rsidRPr="007D4272">
              <w:rPr>
                <w:sz w:val="24"/>
                <w:szCs w:val="24"/>
              </w:rPr>
              <w:t>в игре драматизации, спектакле; формирует</w:t>
            </w:r>
            <w:r w:rsidRPr="007D4272">
              <w:rPr>
                <w:spacing w:val="1"/>
                <w:sz w:val="24"/>
                <w:szCs w:val="24"/>
              </w:rPr>
              <w:t xml:space="preserve"> </w:t>
            </w:r>
            <w:r w:rsidRPr="007D4272">
              <w:rPr>
                <w:sz w:val="24"/>
                <w:szCs w:val="24"/>
              </w:rPr>
              <w:t>умение выразительно передавать в действии,</w:t>
            </w:r>
            <w:r w:rsidRPr="007D4272">
              <w:rPr>
                <w:spacing w:val="1"/>
                <w:sz w:val="24"/>
                <w:szCs w:val="24"/>
              </w:rPr>
              <w:t xml:space="preserve"> </w:t>
            </w:r>
            <w:r w:rsidRPr="007D4272">
              <w:rPr>
                <w:sz w:val="24"/>
                <w:szCs w:val="24"/>
              </w:rPr>
              <w:t>мимике, пантомимике, интонации</w:t>
            </w:r>
            <w:r w:rsidRPr="007D4272">
              <w:rPr>
                <w:spacing w:val="1"/>
                <w:sz w:val="24"/>
                <w:szCs w:val="24"/>
              </w:rPr>
              <w:t xml:space="preserve"> </w:t>
            </w:r>
            <w:r w:rsidRPr="007D4272">
              <w:rPr>
                <w:sz w:val="24"/>
                <w:szCs w:val="24"/>
              </w:rPr>
              <w:t>эмоциональное состояние персонажей;</w:t>
            </w:r>
            <w:r w:rsidR="006674F8" w:rsidRPr="007D4272">
              <w:rPr>
                <w:sz w:val="24"/>
                <w:szCs w:val="24"/>
              </w:rPr>
              <w:t xml:space="preserve"> </w:t>
            </w:r>
            <w:r w:rsidRPr="007D4272">
              <w:rPr>
                <w:sz w:val="24"/>
                <w:szCs w:val="24"/>
              </w:rPr>
              <w:t>самостоятельно придумывать детали костюма;</w:t>
            </w:r>
            <w:r w:rsidRPr="007D4272">
              <w:rPr>
                <w:spacing w:val="1"/>
                <w:sz w:val="24"/>
                <w:szCs w:val="24"/>
              </w:rPr>
              <w:t xml:space="preserve"> </w:t>
            </w:r>
            <w:r w:rsidRPr="007D4272">
              <w:rPr>
                <w:sz w:val="24"/>
                <w:szCs w:val="24"/>
              </w:rPr>
              <w:t>формирует</w:t>
            </w:r>
            <w:r w:rsidRPr="007D4272">
              <w:rPr>
                <w:spacing w:val="5"/>
                <w:sz w:val="24"/>
                <w:szCs w:val="24"/>
              </w:rPr>
              <w:t xml:space="preserve"> </w:t>
            </w:r>
            <w:r w:rsidRPr="007D4272">
              <w:rPr>
                <w:sz w:val="24"/>
                <w:szCs w:val="24"/>
              </w:rPr>
              <w:t>у</w:t>
            </w:r>
            <w:r w:rsidRPr="007D4272">
              <w:rPr>
                <w:spacing w:val="-8"/>
                <w:sz w:val="24"/>
                <w:szCs w:val="24"/>
              </w:rPr>
              <w:t xml:space="preserve"> </w:t>
            </w:r>
            <w:r w:rsidRPr="007D4272">
              <w:rPr>
                <w:sz w:val="24"/>
                <w:szCs w:val="24"/>
              </w:rPr>
              <w:t>детей</w:t>
            </w:r>
            <w:r w:rsidRPr="007D4272">
              <w:rPr>
                <w:spacing w:val="6"/>
                <w:sz w:val="24"/>
                <w:szCs w:val="24"/>
              </w:rPr>
              <w:t xml:space="preserve"> </w:t>
            </w:r>
            <w:r w:rsidRPr="007D4272">
              <w:rPr>
                <w:sz w:val="24"/>
                <w:szCs w:val="24"/>
              </w:rPr>
              <w:t>умение действовать</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говорить</w:t>
            </w:r>
            <w:r w:rsidRPr="007D4272">
              <w:rPr>
                <w:spacing w:val="-5"/>
                <w:sz w:val="24"/>
                <w:szCs w:val="24"/>
              </w:rPr>
              <w:t xml:space="preserve"> </w:t>
            </w:r>
            <w:r w:rsidRPr="007D4272">
              <w:rPr>
                <w:sz w:val="24"/>
                <w:szCs w:val="24"/>
              </w:rPr>
              <w:t>от</w:t>
            </w:r>
            <w:r w:rsidRPr="007D4272">
              <w:rPr>
                <w:spacing w:val="-5"/>
                <w:sz w:val="24"/>
                <w:szCs w:val="24"/>
              </w:rPr>
              <w:t xml:space="preserve"> </w:t>
            </w:r>
            <w:r w:rsidRPr="007D4272">
              <w:rPr>
                <w:sz w:val="24"/>
                <w:szCs w:val="24"/>
              </w:rPr>
              <w:t>имени разных</w:t>
            </w:r>
            <w:r w:rsidRPr="007D4272">
              <w:rPr>
                <w:spacing w:val="-5"/>
                <w:sz w:val="24"/>
                <w:szCs w:val="24"/>
              </w:rPr>
              <w:t xml:space="preserve"> </w:t>
            </w:r>
            <w:r w:rsidRPr="007D4272">
              <w:rPr>
                <w:sz w:val="24"/>
                <w:szCs w:val="24"/>
              </w:rPr>
              <w:t>персонажей,</w:t>
            </w:r>
            <w:r w:rsidRPr="007D4272">
              <w:rPr>
                <w:spacing w:val="-4"/>
                <w:sz w:val="24"/>
                <w:szCs w:val="24"/>
              </w:rPr>
              <w:t xml:space="preserve"> </w:t>
            </w:r>
            <w:r w:rsidRPr="007D4272">
              <w:rPr>
                <w:sz w:val="24"/>
                <w:szCs w:val="24"/>
              </w:rPr>
              <w:t>сочетать</w:t>
            </w:r>
            <w:r w:rsidRPr="007D4272">
              <w:rPr>
                <w:spacing w:val="-57"/>
                <w:sz w:val="24"/>
                <w:szCs w:val="24"/>
              </w:rPr>
              <w:t xml:space="preserve"> </w:t>
            </w:r>
            <w:r w:rsidRPr="007D4272">
              <w:rPr>
                <w:sz w:val="24"/>
                <w:szCs w:val="24"/>
              </w:rPr>
              <w:t>движения</w:t>
            </w:r>
            <w:r w:rsidRPr="007D4272">
              <w:rPr>
                <w:spacing w:val="-4"/>
                <w:sz w:val="24"/>
                <w:szCs w:val="24"/>
              </w:rPr>
              <w:t xml:space="preserve"> </w:t>
            </w:r>
            <w:r w:rsidRPr="007D4272">
              <w:rPr>
                <w:sz w:val="24"/>
                <w:szCs w:val="24"/>
              </w:rPr>
              <w:t>театральных</w:t>
            </w:r>
            <w:r w:rsidRPr="007D4272">
              <w:rPr>
                <w:spacing w:val="-4"/>
                <w:sz w:val="24"/>
                <w:szCs w:val="24"/>
              </w:rPr>
              <w:t xml:space="preserve"> </w:t>
            </w:r>
            <w:r w:rsidRPr="007D4272">
              <w:rPr>
                <w:sz w:val="24"/>
                <w:szCs w:val="24"/>
              </w:rPr>
              <w:t>игрушек</w:t>
            </w:r>
            <w:r w:rsidRPr="007D4272">
              <w:rPr>
                <w:spacing w:val="-1"/>
                <w:sz w:val="24"/>
                <w:szCs w:val="24"/>
              </w:rPr>
              <w:t xml:space="preserve"> </w:t>
            </w:r>
            <w:r w:rsidRPr="007D4272">
              <w:rPr>
                <w:sz w:val="24"/>
                <w:szCs w:val="24"/>
              </w:rPr>
              <w:t>с речью.</w:t>
            </w:r>
          </w:p>
          <w:p w:rsidR="003541E1" w:rsidRPr="007D4272" w:rsidRDefault="003541E1" w:rsidP="007D4272">
            <w:pPr>
              <w:pStyle w:val="TableParagraph"/>
              <w:ind w:left="0" w:hanging="34"/>
              <w:jc w:val="both"/>
              <w:rPr>
                <w:b/>
                <w:sz w:val="24"/>
                <w:szCs w:val="24"/>
              </w:rPr>
            </w:pPr>
            <w:r w:rsidRPr="007D4272">
              <w:rPr>
                <w:sz w:val="24"/>
                <w:szCs w:val="24"/>
              </w:rPr>
              <w:t>Педагог формирует умение проводить анализ</w:t>
            </w:r>
            <w:r w:rsidRPr="007D4272">
              <w:rPr>
                <w:spacing w:val="1"/>
                <w:sz w:val="24"/>
                <w:szCs w:val="24"/>
              </w:rPr>
              <w:t xml:space="preserve"> </w:t>
            </w:r>
            <w:r w:rsidRPr="007D4272">
              <w:rPr>
                <w:sz w:val="24"/>
                <w:szCs w:val="24"/>
              </w:rPr>
              <w:t>сыгранных</w:t>
            </w:r>
            <w:r w:rsidRPr="007D4272">
              <w:rPr>
                <w:spacing w:val="-8"/>
                <w:sz w:val="24"/>
                <w:szCs w:val="24"/>
              </w:rPr>
              <w:t xml:space="preserve"> </w:t>
            </w:r>
            <w:r w:rsidRPr="007D4272">
              <w:rPr>
                <w:sz w:val="24"/>
                <w:szCs w:val="24"/>
              </w:rPr>
              <w:t>ролей,</w:t>
            </w:r>
            <w:r w:rsidRPr="007D4272">
              <w:rPr>
                <w:spacing w:val="-1"/>
                <w:sz w:val="24"/>
                <w:szCs w:val="24"/>
              </w:rPr>
              <w:t xml:space="preserve"> </w:t>
            </w:r>
            <w:r w:rsidRPr="007D4272">
              <w:rPr>
                <w:sz w:val="24"/>
                <w:szCs w:val="24"/>
              </w:rPr>
              <w:t>просмотренных</w:t>
            </w:r>
            <w:r w:rsidRPr="007D4272">
              <w:rPr>
                <w:spacing w:val="-8"/>
                <w:sz w:val="24"/>
                <w:szCs w:val="24"/>
              </w:rPr>
              <w:t xml:space="preserve"> </w:t>
            </w:r>
            <w:r w:rsidRPr="007D4272">
              <w:rPr>
                <w:sz w:val="24"/>
                <w:szCs w:val="24"/>
              </w:rPr>
              <w:t xml:space="preserve">спектаклей. </w:t>
            </w:r>
          </w:p>
        </w:tc>
      </w:tr>
      <w:tr w:rsidR="003541E1" w:rsidRPr="007D4272" w:rsidTr="003541E1">
        <w:tc>
          <w:tcPr>
            <w:tcW w:w="3936" w:type="dxa"/>
          </w:tcPr>
          <w:p w:rsidR="003541E1" w:rsidRPr="007D4272" w:rsidRDefault="003541E1" w:rsidP="007D4272">
            <w:pPr>
              <w:pStyle w:val="TableParagraph"/>
              <w:ind w:left="0"/>
              <w:jc w:val="both"/>
              <w:rPr>
                <w:b/>
                <w:sz w:val="24"/>
                <w:szCs w:val="24"/>
              </w:rPr>
            </w:pPr>
            <w:r w:rsidRPr="007D4272">
              <w:rPr>
                <w:b/>
                <w:sz w:val="24"/>
                <w:szCs w:val="24"/>
              </w:rPr>
              <w:lastRenderedPageBreak/>
              <w:t>Культурно-досуговая</w:t>
            </w:r>
            <w:r w:rsidRPr="007D4272">
              <w:rPr>
                <w:b/>
                <w:spacing w:val="-57"/>
                <w:sz w:val="24"/>
                <w:szCs w:val="24"/>
              </w:rPr>
              <w:t xml:space="preserve"> </w:t>
            </w:r>
            <w:r w:rsidRPr="007D4272">
              <w:rPr>
                <w:b/>
                <w:sz w:val="24"/>
                <w:szCs w:val="24"/>
              </w:rPr>
              <w:t>деятельность:</w:t>
            </w:r>
          </w:p>
          <w:p w:rsidR="003541E1" w:rsidRPr="007D4272" w:rsidRDefault="003541E1" w:rsidP="007D4272">
            <w:pPr>
              <w:pStyle w:val="TableParagraph"/>
              <w:numPr>
                <w:ilvl w:val="0"/>
                <w:numId w:val="94"/>
              </w:numPr>
              <w:tabs>
                <w:tab w:val="left" w:pos="255"/>
              </w:tabs>
              <w:ind w:left="0" w:firstLine="0"/>
              <w:jc w:val="both"/>
              <w:rPr>
                <w:sz w:val="24"/>
                <w:szCs w:val="24"/>
              </w:rPr>
            </w:pPr>
            <w:r w:rsidRPr="007D4272">
              <w:rPr>
                <w:sz w:val="24"/>
                <w:szCs w:val="24"/>
              </w:rPr>
              <w:t>продолжать</w:t>
            </w:r>
            <w:r w:rsidRPr="007D4272">
              <w:rPr>
                <w:spacing w:val="-9"/>
                <w:sz w:val="24"/>
                <w:szCs w:val="24"/>
              </w:rPr>
              <w:t xml:space="preserve"> </w:t>
            </w:r>
            <w:r w:rsidRPr="007D4272">
              <w:rPr>
                <w:sz w:val="24"/>
                <w:szCs w:val="24"/>
              </w:rPr>
              <w:t>формировать</w:t>
            </w:r>
            <w:r w:rsidRPr="007D4272">
              <w:rPr>
                <w:spacing w:val="-6"/>
                <w:sz w:val="24"/>
                <w:szCs w:val="24"/>
              </w:rPr>
              <w:t xml:space="preserve"> </w:t>
            </w:r>
            <w:r w:rsidRPr="007D4272">
              <w:rPr>
                <w:sz w:val="24"/>
                <w:szCs w:val="24"/>
              </w:rPr>
              <w:t>интерес</w:t>
            </w:r>
            <w:r w:rsidRPr="007D4272">
              <w:rPr>
                <w:spacing w:val="-57"/>
                <w:sz w:val="24"/>
                <w:szCs w:val="24"/>
              </w:rPr>
              <w:t xml:space="preserve"> </w:t>
            </w:r>
            <w:r w:rsidRPr="007D4272">
              <w:rPr>
                <w:sz w:val="24"/>
                <w:szCs w:val="24"/>
              </w:rPr>
              <w:t>к полезной деятельности в</w:t>
            </w:r>
            <w:r w:rsidRPr="007D4272">
              <w:rPr>
                <w:spacing w:val="1"/>
                <w:sz w:val="24"/>
                <w:szCs w:val="24"/>
              </w:rPr>
              <w:t xml:space="preserve"> </w:t>
            </w:r>
            <w:r w:rsidRPr="007D4272">
              <w:rPr>
                <w:sz w:val="24"/>
                <w:szCs w:val="24"/>
              </w:rPr>
              <w:t>свободное время (отдых,</w:t>
            </w:r>
            <w:r w:rsidRPr="007D4272">
              <w:rPr>
                <w:spacing w:val="1"/>
                <w:sz w:val="24"/>
                <w:szCs w:val="24"/>
              </w:rPr>
              <w:t xml:space="preserve"> </w:t>
            </w:r>
            <w:r w:rsidRPr="007D4272">
              <w:rPr>
                <w:sz w:val="24"/>
                <w:szCs w:val="24"/>
              </w:rPr>
              <w:t>творчество,</w:t>
            </w:r>
            <w:r w:rsidRPr="007D4272">
              <w:rPr>
                <w:spacing w:val="-2"/>
                <w:sz w:val="24"/>
                <w:szCs w:val="24"/>
              </w:rPr>
              <w:t xml:space="preserve"> </w:t>
            </w:r>
            <w:r w:rsidRPr="007D4272">
              <w:rPr>
                <w:sz w:val="24"/>
                <w:szCs w:val="24"/>
              </w:rPr>
              <w:t>самообразование);</w:t>
            </w:r>
          </w:p>
          <w:p w:rsidR="003541E1" w:rsidRPr="007D4272" w:rsidRDefault="003541E1" w:rsidP="007D4272">
            <w:pPr>
              <w:pStyle w:val="TableParagraph"/>
              <w:numPr>
                <w:ilvl w:val="0"/>
                <w:numId w:val="94"/>
              </w:numPr>
              <w:tabs>
                <w:tab w:val="left" w:pos="255"/>
              </w:tabs>
              <w:ind w:left="0" w:firstLine="0"/>
              <w:jc w:val="both"/>
              <w:rPr>
                <w:sz w:val="24"/>
                <w:szCs w:val="24"/>
              </w:rPr>
            </w:pPr>
            <w:r w:rsidRPr="007D4272">
              <w:rPr>
                <w:sz w:val="24"/>
                <w:szCs w:val="24"/>
              </w:rPr>
              <w:t>развивать</w:t>
            </w:r>
            <w:r w:rsidRPr="007D4272">
              <w:rPr>
                <w:spacing w:val="-4"/>
                <w:sz w:val="24"/>
                <w:szCs w:val="24"/>
              </w:rPr>
              <w:t xml:space="preserve"> </w:t>
            </w:r>
            <w:r w:rsidRPr="007D4272">
              <w:rPr>
                <w:sz w:val="24"/>
                <w:szCs w:val="24"/>
              </w:rPr>
              <w:t>желание</w:t>
            </w:r>
            <w:r w:rsidRPr="007D4272">
              <w:rPr>
                <w:spacing w:val="-6"/>
                <w:sz w:val="24"/>
                <w:szCs w:val="24"/>
              </w:rPr>
              <w:t xml:space="preserve"> </w:t>
            </w:r>
            <w:r w:rsidRPr="007D4272">
              <w:rPr>
                <w:sz w:val="24"/>
                <w:szCs w:val="24"/>
              </w:rPr>
              <w:t>участвовать</w:t>
            </w:r>
            <w:r w:rsidRPr="007D4272">
              <w:rPr>
                <w:spacing w:val="-3"/>
                <w:sz w:val="24"/>
                <w:szCs w:val="24"/>
              </w:rPr>
              <w:t xml:space="preserve"> </w:t>
            </w:r>
            <w:r w:rsidRPr="007D4272">
              <w:rPr>
                <w:sz w:val="24"/>
                <w:szCs w:val="24"/>
              </w:rPr>
              <w:t>в</w:t>
            </w:r>
            <w:r w:rsidRPr="007D4272">
              <w:rPr>
                <w:spacing w:val="-57"/>
                <w:sz w:val="24"/>
                <w:szCs w:val="24"/>
              </w:rPr>
              <w:t xml:space="preserve"> </w:t>
            </w:r>
            <w:r w:rsidRPr="007D4272">
              <w:rPr>
                <w:sz w:val="24"/>
                <w:szCs w:val="24"/>
              </w:rPr>
              <w:t>подготовке и участию в</w:t>
            </w:r>
            <w:r w:rsidRPr="007D4272">
              <w:rPr>
                <w:spacing w:val="1"/>
                <w:sz w:val="24"/>
                <w:szCs w:val="24"/>
              </w:rPr>
              <w:t xml:space="preserve"> </w:t>
            </w:r>
            <w:r w:rsidRPr="007D4272">
              <w:rPr>
                <w:sz w:val="24"/>
                <w:szCs w:val="24"/>
              </w:rPr>
              <w:t>развлечениях, соблюдай культуру</w:t>
            </w:r>
            <w:r w:rsidRPr="007D4272">
              <w:rPr>
                <w:spacing w:val="-57"/>
                <w:sz w:val="24"/>
                <w:szCs w:val="24"/>
              </w:rPr>
              <w:t xml:space="preserve"> </w:t>
            </w:r>
            <w:r w:rsidRPr="007D4272">
              <w:rPr>
                <w:sz w:val="24"/>
                <w:szCs w:val="24"/>
              </w:rPr>
              <w:t>общения (доброжелательность,</w:t>
            </w:r>
            <w:r w:rsidRPr="007D4272">
              <w:rPr>
                <w:spacing w:val="1"/>
                <w:sz w:val="24"/>
                <w:szCs w:val="24"/>
              </w:rPr>
              <w:t xml:space="preserve"> </w:t>
            </w:r>
            <w:r w:rsidRPr="007D4272">
              <w:rPr>
                <w:sz w:val="24"/>
                <w:szCs w:val="24"/>
              </w:rPr>
              <w:t>отзывчивость,</w:t>
            </w:r>
            <w:r w:rsidRPr="007D4272">
              <w:rPr>
                <w:spacing w:val="-3"/>
                <w:sz w:val="24"/>
                <w:szCs w:val="24"/>
              </w:rPr>
              <w:t xml:space="preserve"> </w:t>
            </w:r>
            <w:r w:rsidRPr="007D4272">
              <w:rPr>
                <w:sz w:val="24"/>
                <w:szCs w:val="24"/>
              </w:rPr>
              <w:t>такт,</w:t>
            </w:r>
            <w:r w:rsidRPr="007D4272">
              <w:rPr>
                <w:spacing w:val="-2"/>
                <w:sz w:val="24"/>
                <w:szCs w:val="24"/>
              </w:rPr>
              <w:t xml:space="preserve"> </w:t>
            </w:r>
            <w:r w:rsidRPr="007D4272">
              <w:rPr>
                <w:sz w:val="24"/>
                <w:szCs w:val="24"/>
              </w:rPr>
              <w:t>уважение);</w:t>
            </w:r>
          </w:p>
          <w:p w:rsidR="003541E1" w:rsidRPr="007D4272" w:rsidRDefault="003541E1" w:rsidP="007D4272">
            <w:pPr>
              <w:pStyle w:val="TableParagraph"/>
              <w:numPr>
                <w:ilvl w:val="0"/>
                <w:numId w:val="94"/>
              </w:numPr>
              <w:tabs>
                <w:tab w:val="left" w:pos="255"/>
              </w:tabs>
              <w:ind w:left="0" w:firstLine="0"/>
              <w:jc w:val="both"/>
              <w:rPr>
                <w:sz w:val="24"/>
                <w:szCs w:val="24"/>
              </w:rPr>
            </w:pPr>
            <w:r w:rsidRPr="007D4272">
              <w:rPr>
                <w:sz w:val="24"/>
                <w:szCs w:val="24"/>
              </w:rPr>
              <w:t>расширять представления о</w:t>
            </w:r>
            <w:r w:rsidRPr="007D4272">
              <w:rPr>
                <w:spacing w:val="1"/>
                <w:sz w:val="24"/>
                <w:szCs w:val="24"/>
              </w:rPr>
              <w:t xml:space="preserve"> </w:t>
            </w:r>
            <w:r w:rsidRPr="007D4272">
              <w:rPr>
                <w:sz w:val="24"/>
                <w:szCs w:val="24"/>
              </w:rPr>
              <w:t>праздничной культуре народов</w:t>
            </w:r>
            <w:r w:rsidRPr="007D4272">
              <w:rPr>
                <w:spacing w:val="1"/>
                <w:sz w:val="24"/>
                <w:szCs w:val="24"/>
              </w:rPr>
              <w:t xml:space="preserve"> </w:t>
            </w:r>
            <w:r w:rsidRPr="007D4272">
              <w:rPr>
                <w:sz w:val="24"/>
                <w:szCs w:val="24"/>
              </w:rPr>
              <w:t>России, поддерживать желание</w:t>
            </w:r>
            <w:r w:rsidRPr="007D4272">
              <w:rPr>
                <w:spacing w:val="1"/>
                <w:sz w:val="24"/>
                <w:szCs w:val="24"/>
              </w:rPr>
              <w:t xml:space="preserve"> </w:t>
            </w:r>
            <w:r w:rsidRPr="007D4272">
              <w:rPr>
                <w:sz w:val="24"/>
                <w:szCs w:val="24"/>
              </w:rPr>
              <w:t>использовать полученные ранее</w:t>
            </w:r>
            <w:r w:rsidRPr="007D4272">
              <w:rPr>
                <w:spacing w:val="-57"/>
                <w:sz w:val="24"/>
                <w:szCs w:val="24"/>
              </w:rPr>
              <w:t xml:space="preserve"> </w:t>
            </w:r>
            <w:r w:rsidRPr="007D4272">
              <w:rPr>
                <w:sz w:val="24"/>
                <w:szCs w:val="24"/>
              </w:rPr>
              <w:t>знания и навыки в праздничных</w:t>
            </w:r>
            <w:r w:rsidRPr="007D4272">
              <w:rPr>
                <w:spacing w:val="-57"/>
                <w:sz w:val="24"/>
                <w:szCs w:val="24"/>
              </w:rPr>
              <w:t xml:space="preserve"> </w:t>
            </w:r>
            <w:r w:rsidRPr="007D4272">
              <w:rPr>
                <w:sz w:val="24"/>
                <w:szCs w:val="24"/>
              </w:rPr>
              <w:t>мероприятиях (календарных,</w:t>
            </w:r>
            <w:r w:rsidRPr="007D4272">
              <w:rPr>
                <w:spacing w:val="1"/>
                <w:sz w:val="24"/>
                <w:szCs w:val="24"/>
              </w:rPr>
              <w:t xml:space="preserve"> </w:t>
            </w:r>
            <w:r w:rsidRPr="007D4272">
              <w:rPr>
                <w:sz w:val="24"/>
                <w:szCs w:val="24"/>
              </w:rPr>
              <w:t>государственных, народных);</w:t>
            </w:r>
          </w:p>
          <w:p w:rsidR="003541E1" w:rsidRPr="007D4272" w:rsidRDefault="003541E1" w:rsidP="007D4272">
            <w:pPr>
              <w:pStyle w:val="TableParagraph"/>
              <w:ind w:left="0"/>
              <w:jc w:val="both"/>
              <w:rPr>
                <w:sz w:val="24"/>
                <w:szCs w:val="24"/>
              </w:rPr>
            </w:pPr>
            <w:r w:rsidRPr="007D4272">
              <w:rPr>
                <w:sz w:val="24"/>
                <w:szCs w:val="24"/>
              </w:rPr>
              <w:t>воспитывать</w:t>
            </w:r>
            <w:r w:rsidRPr="007D4272">
              <w:rPr>
                <w:spacing w:val="-13"/>
                <w:sz w:val="24"/>
                <w:szCs w:val="24"/>
              </w:rPr>
              <w:t xml:space="preserve"> </w:t>
            </w:r>
            <w:r w:rsidRPr="007D4272">
              <w:rPr>
                <w:sz w:val="24"/>
                <w:szCs w:val="24"/>
              </w:rPr>
              <w:t>уважительное отношение</w:t>
            </w:r>
            <w:r w:rsidRPr="007D4272">
              <w:rPr>
                <w:spacing w:val="-5"/>
                <w:sz w:val="24"/>
                <w:szCs w:val="24"/>
              </w:rPr>
              <w:t xml:space="preserve"> </w:t>
            </w:r>
            <w:r w:rsidRPr="007D4272">
              <w:rPr>
                <w:sz w:val="24"/>
                <w:szCs w:val="24"/>
              </w:rPr>
              <w:t>к</w:t>
            </w:r>
            <w:r w:rsidRPr="007D4272">
              <w:rPr>
                <w:spacing w:val="-1"/>
                <w:sz w:val="24"/>
                <w:szCs w:val="24"/>
              </w:rPr>
              <w:t xml:space="preserve"> </w:t>
            </w:r>
            <w:r w:rsidRPr="007D4272">
              <w:rPr>
                <w:sz w:val="24"/>
                <w:szCs w:val="24"/>
              </w:rPr>
              <w:t>своей</w:t>
            </w:r>
            <w:r w:rsidRPr="007D4272">
              <w:rPr>
                <w:spacing w:val="-3"/>
                <w:sz w:val="24"/>
                <w:szCs w:val="24"/>
              </w:rPr>
              <w:t xml:space="preserve"> </w:t>
            </w:r>
            <w:r w:rsidRPr="007D4272">
              <w:rPr>
                <w:sz w:val="24"/>
                <w:szCs w:val="24"/>
              </w:rPr>
              <w:t>стране в</w:t>
            </w:r>
            <w:r w:rsidRPr="007D4272">
              <w:rPr>
                <w:spacing w:val="-1"/>
                <w:sz w:val="24"/>
                <w:szCs w:val="24"/>
              </w:rPr>
              <w:t xml:space="preserve"> </w:t>
            </w:r>
            <w:r w:rsidRPr="007D4272">
              <w:rPr>
                <w:sz w:val="24"/>
                <w:szCs w:val="24"/>
              </w:rPr>
              <w:t>ходе</w:t>
            </w:r>
            <w:r w:rsidRPr="007D4272">
              <w:rPr>
                <w:spacing w:val="-57"/>
                <w:sz w:val="24"/>
                <w:szCs w:val="24"/>
              </w:rPr>
              <w:t xml:space="preserve"> </w:t>
            </w:r>
            <w:r w:rsidRPr="007D4272">
              <w:rPr>
                <w:sz w:val="24"/>
                <w:szCs w:val="24"/>
              </w:rPr>
              <w:lastRenderedPageBreak/>
              <w:t>предпраздничной</w:t>
            </w:r>
            <w:r w:rsidRPr="007D4272">
              <w:rPr>
                <w:spacing w:val="-5"/>
                <w:sz w:val="24"/>
                <w:szCs w:val="24"/>
              </w:rPr>
              <w:t xml:space="preserve"> </w:t>
            </w:r>
            <w:r w:rsidRPr="007D4272">
              <w:rPr>
                <w:sz w:val="24"/>
                <w:szCs w:val="24"/>
              </w:rPr>
              <w:t>подготовки;</w:t>
            </w:r>
          </w:p>
          <w:p w:rsidR="003541E1" w:rsidRPr="007D4272" w:rsidRDefault="003541E1" w:rsidP="007D4272">
            <w:pPr>
              <w:pStyle w:val="TableParagraph"/>
              <w:numPr>
                <w:ilvl w:val="0"/>
                <w:numId w:val="95"/>
              </w:numPr>
              <w:tabs>
                <w:tab w:val="left" w:pos="255"/>
              </w:tabs>
              <w:ind w:left="0" w:firstLine="0"/>
              <w:jc w:val="both"/>
              <w:rPr>
                <w:sz w:val="24"/>
                <w:szCs w:val="24"/>
              </w:rPr>
            </w:pPr>
            <w:r w:rsidRPr="007D4272">
              <w:rPr>
                <w:sz w:val="24"/>
                <w:szCs w:val="24"/>
              </w:rPr>
              <w:t>формировать чувство</w:t>
            </w:r>
            <w:r w:rsidRPr="007D4272">
              <w:rPr>
                <w:spacing w:val="1"/>
                <w:sz w:val="24"/>
                <w:szCs w:val="24"/>
              </w:rPr>
              <w:t xml:space="preserve"> </w:t>
            </w:r>
            <w:r w:rsidRPr="007D4272">
              <w:rPr>
                <w:sz w:val="24"/>
                <w:szCs w:val="24"/>
              </w:rPr>
              <w:t>удовлетворения</w:t>
            </w:r>
            <w:r w:rsidRPr="007D4272">
              <w:rPr>
                <w:spacing w:val="-6"/>
                <w:sz w:val="24"/>
                <w:szCs w:val="24"/>
              </w:rPr>
              <w:t xml:space="preserve"> </w:t>
            </w:r>
            <w:r w:rsidRPr="007D4272">
              <w:rPr>
                <w:sz w:val="24"/>
                <w:szCs w:val="24"/>
              </w:rPr>
              <w:t>от</w:t>
            </w:r>
            <w:r w:rsidRPr="007D4272">
              <w:rPr>
                <w:spacing w:val="-4"/>
                <w:sz w:val="24"/>
                <w:szCs w:val="24"/>
              </w:rPr>
              <w:t xml:space="preserve"> </w:t>
            </w:r>
            <w:r w:rsidRPr="007D4272">
              <w:rPr>
                <w:sz w:val="24"/>
                <w:szCs w:val="24"/>
              </w:rPr>
              <w:t>участия в</w:t>
            </w:r>
            <w:r w:rsidRPr="007D4272">
              <w:rPr>
                <w:spacing w:val="-57"/>
                <w:sz w:val="24"/>
                <w:szCs w:val="24"/>
              </w:rPr>
              <w:t xml:space="preserve"> </w:t>
            </w:r>
            <w:r w:rsidRPr="007D4272">
              <w:rPr>
                <w:sz w:val="24"/>
                <w:szCs w:val="24"/>
              </w:rPr>
              <w:t>коллективной</w:t>
            </w:r>
            <w:r w:rsidRPr="007D4272">
              <w:rPr>
                <w:spacing w:val="1"/>
                <w:sz w:val="24"/>
                <w:szCs w:val="24"/>
              </w:rPr>
              <w:t xml:space="preserve"> </w:t>
            </w:r>
            <w:r w:rsidRPr="007D4272">
              <w:rPr>
                <w:sz w:val="24"/>
                <w:szCs w:val="24"/>
              </w:rPr>
              <w:t>досуговой</w:t>
            </w:r>
          </w:p>
          <w:p w:rsidR="003541E1" w:rsidRPr="007D4272" w:rsidRDefault="003541E1" w:rsidP="007D4272">
            <w:pPr>
              <w:pStyle w:val="TableParagraph"/>
              <w:ind w:left="0"/>
              <w:jc w:val="both"/>
              <w:rPr>
                <w:sz w:val="24"/>
                <w:szCs w:val="24"/>
              </w:rPr>
            </w:pPr>
            <w:r w:rsidRPr="007D4272">
              <w:rPr>
                <w:sz w:val="24"/>
                <w:szCs w:val="24"/>
              </w:rPr>
              <w:t>деятельности;</w:t>
            </w:r>
          </w:p>
          <w:p w:rsidR="003541E1" w:rsidRPr="009B4698" w:rsidRDefault="003541E1" w:rsidP="007D4272">
            <w:pPr>
              <w:pStyle w:val="TableParagraph"/>
              <w:numPr>
                <w:ilvl w:val="0"/>
                <w:numId w:val="95"/>
              </w:numPr>
              <w:tabs>
                <w:tab w:val="left" w:pos="255"/>
              </w:tabs>
              <w:ind w:left="0" w:firstLine="0"/>
              <w:jc w:val="both"/>
              <w:rPr>
                <w:sz w:val="24"/>
                <w:szCs w:val="24"/>
              </w:rPr>
            </w:pPr>
            <w:r w:rsidRPr="007D4272">
              <w:rPr>
                <w:sz w:val="24"/>
                <w:szCs w:val="24"/>
              </w:rPr>
              <w:t>поощрять</w:t>
            </w:r>
            <w:r w:rsidRPr="007D4272">
              <w:rPr>
                <w:spacing w:val="-7"/>
                <w:sz w:val="24"/>
                <w:szCs w:val="24"/>
              </w:rPr>
              <w:t xml:space="preserve"> </w:t>
            </w:r>
            <w:r w:rsidRPr="007D4272">
              <w:rPr>
                <w:sz w:val="24"/>
                <w:szCs w:val="24"/>
              </w:rPr>
              <w:t>желание</w:t>
            </w:r>
            <w:r w:rsidRPr="007D4272">
              <w:rPr>
                <w:spacing w:val="-5"/>
                <w:sz w:val="24"/>
                <w:szCs w:val="24"/>
              </w:rPr>
              <w:t xml:space="preserve"> </w:t>
            </w:r>
            <w:r w:rsidRPr="007D4272">
              <w:rPr>
                <w:sz w:val="24"/>
                <w:szCs w:val="24"/>
              </w:rPr>
              <w:t>детей</w:t>
            </w:r>
            <w:r w:rsidRPr="007D4272">
              <w:rPr>
                <w:spacing w:val="-7"/>
                <w:sz w:val="24"/>
                <w:szCs w:val="24"/>
              </w:rPr>
              <w:t xml:space="preserve"> </w:t>
            </w:r>
            <w:r w:rsidRPr="007D4272">
              <w:rPr>
                <w:sz w:val="24"/>
                <w:szCs w:val="24"/>
              </w:rPr>
              <w:t>посещать</w:t>
            </w:r>
            <w:r w:rsidRPr="007D4272">
              <w:rPr>
                <w:spacing w:val="-57"/>
                <w:sz w:val="24"/>
                <w:szCs w:val="24"/>
              </w:rPr>
              <w:t xml:space="preserve"> </w:t>
            </w:r>
            <w:r w:rsidRPr="007D4272">
              <w:rPr>
                <w:sz w:val="24"/>
                <w:szCs w:val="24"/>
              </w:rPr>
              <w:t>объединения дополнительного</w:t>
            </w:r>
            <w:r w:rsidRPr="007D4272">
              <w:rPr>
                <w:spacing w:val="1"/>
                <w:sz w:val="24"/>
                <w:szCs w:val="24"/>
              </w:rPr>
              <w:t xml:space="preserve"> </w:t>
            </w:r>
            <w:r w:rsidRPr="007D4272">
              <w:rPr>
                <w:sz w:val="24"/>
                <w:szCs w:val="24"/>
              </w:rPr>
              <w:t>образования</w:t>
            </w:r>
            <w:r w:rsidRPr="007D4272">
              <w:rPr>
                <w:spacing w:val="-4"/>
                <w:sz w:val="24"/>
                <w:szCs w:val="24"/>
              </w:rPr>
              <w:t xml:space="preserve"> </w:t>
            </w:r>
            <w:r w:rsidRPr="007D4272">
              <w:rPr>
                <w:sz w:val="24"/>
                <w:szCs w:val="24"/>
              </w:rPr>
              <w:t>различной</w:t>
            </w:r>
            <w:r w:rsidR="009B4698">
              <w:rPr>
                <w:sz w:val="24"/>
                <w:szCs w:val="24"/>
              </w:rPr>
              <w:t xml:space="preserve"> </w:t>
            </w:r>
            <w:r w:rsidRPr="009B4698">
              <w:rPr>
                <w:sz w:val="24"/>
                <w:szCs w:val="24"/>
              </w:rPr>
              <w:t>направленности (танцевальный</w:t>
            </w:r>
            <w:r w:rsidRPr="009B4698">
              <w:rPr>
                <w:spacing w:val="1"/>
                <w:sz w:val="24"/>
                <w:szCs w:val="24"/>
              </w:rPr>
              <w:t xml:space="preserve"> </w:t>
            </w:r>
            <w:r w:rsidRPr="009B4698">
              <w:rPr>
                <w:sz w:val="24"/>
                <w:szCs w:val="24"/>
              </w:rPr>
              <w:t>кружок,</w:t>
            </w:r>
            <w:r w:rsidRPr="009B4698">
              <w:rPr>
                <w:spacing w:val="-2"/>
                <w:sz w:val="24"/>
                <w:szCs w:val="24"/>
              </w:rPr>
              <w:t xml:space="preserve"> </w:t>
            </w:r>
            <w:r w:rsidRPr="009B4698">
              <w:rPr>
                <w:sz w:val="24"/>
                <w:szCs w:val="24"/>
              </w:rPr>
              <w:t>хор,</w:t>
            </w:r>
            <w:r w:rsidRPr="009B4698">
              <w:rPr>
                <w:spacing w:val="-6"/>
                <w:sz w:val="24"/>
                <w:szCs w:val="24"/>
              </w:rPr>
              <w:t xml:space="preserve"> </w:t>
            </w:r>
            <w:r w:rsidRPr="009B4698">
              <w:rPr>
                <w:sz w:val="24"/>
                <w:szCs w:val="24"/>
              </w:rPr>
              <w:t>изостудия</w:t>
            </w:r>
            <w:r w:rsidRPr="009B4698">
              <w:rPr>
                <w:spacing w:val="-3"/>
                <w:sz w:val="24"/>
                <w:szCs w:val="24"/>
              </w:rPr>
              <w:t xml:space="preserve"> </w:t>
            </w:r>
            <w:r w:rsidRPr="009B4698">
              <w:rPr>
                <w:sz w:val="24"/>
                <w:szCs w:val="24"/>
              </w:rPr>
              <w:t>и</w:t>
            </w:r>
            <w:r w:rsidRPr="009B4698">
              <w:rPr>
                <w:spacing w:val="-2"/>
                <w:sz w:val="24"/>
                <w:szCs w:val="24"/>
              </w:rPr>
              <w:t xml:space="preserve"> </w:t>
            </w:r>
            <w:r w:rsidRPr="009B4698">
              <w:rPr>
                <w:sz w:val="24"/>
                <w:szCs w:val="24"/>
              </w:rPr>
              <w:t>прочее).</w:t>
            </w:r>
          </w:p>
        </w:tc>
        <w:tc>
          <w:tcPr>
            <w:tcW w:w="5644" w:type="dxa"/>
          </w:tcPr>
          <w:p w:rsidR="003541E1" w:rsidRPr="007D4272" w:rsidRDefault="003541E1" w:rsidP="007D4272">
            <w:pPr>
              <w:pStyle w:val="TableParagraph"/>
              <w:ind w:left="0" w:hanging="34"/>
              <w:jc w:val="both"/>
              <w:rPr>
                <w:sz w:val="24"/>
                <w:szCs w:val="24"/>
              </w:rPr>
            </w:pPr>
            <w:r w:rsidRPr="007D4272">
              <w:rPr>
                <w:sz w:val="24"/>
                <w:szCs w:val="24"/>
              </w:rPr>
              <w:lastRenderedPageBreak/>
              <w:t>Педагог продолжает формировать у детей умение</w:t>
            </w:r>
            <w:r w:rsidRPr="007D4272">
              <w:rPr>
                <w:spacing w:val="-57"/>
                <w:sz w:val="24"/>
                <w:szCs w:val="24"/>
              </w:rPr>
              <w:t xml:space="preserve"> </w:t>
            </w:r>
            <w:r w:rsidRPr="007D4272">
              <w:rPr>
                <w:sz w:val="24"/>
                <w:szCs w:val="24"/>
              </w:rPr>
              <w:t>проводить</w:t>
            </w:r>
            <w:r w:rsidRPr="007D4272">
              <w:rPr>
                <w:spacing w:val="1"/>
                <w:sz w:val="24"/>
                <w:szCs w:val="24"/>
              </w:rPr>
              <w:t xml:space="preserve"> </w:t>
            </w:r>
            <w:r w:rsidRPr="007D4272">
              <w:rPr>
                <w:sz w:val="24"/>
                <w:szCs w:val="24"/>
              </w:rPr>
              <w:t>свободное</w:t>
            </w:r>
            <w:r w:rsidRPr="007D4272">
              <w:rPr>
                <w:spacing w:val="1"/>
                <w:sz w:val="24"/>
                <w:szCs w:val="24"/>
              </w:rPr>
              <w:t xml:space="preserve"> </w:t>
            </w:r>
            <w:r w:rsidRPr="007D4272">
              <w:rPr>
                <w:sz w:val="24"/>
                <w:szCs w:val="24"/>
              </w:rPr>
              <w:t>время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интересом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пользой</w:t>
            </w:r>
            <w:r w:rsidRPr="007D4272">
              <w:rPr>
                <w:spacing w:val="1"/>
                <w:sz w:val="24"/>
                <w:szCs w:val="24"/>
              </w:rPr>
              <w:t xml:space="preserve"> </w:t>
            </w:r>
            <w:r w:rsidRPr="007D4272">
              <w:rPr>
                <w:sz w:val="24"/>
                <w:szCs w:val="24"/>
              </w:rPr>
              <w:t>(рассматривание</w:t>
            </w:r>
            <w:r w:rsidRPr="007D4272">
              <w:rPr>
                <w:spacing w:val="61"/>
                <w:sz w:val="24"/>
                <w:szCs w:val="24"/>
              </w:rPr>
              <w:t xml:space="preserve"> </w:t>
            </w:r>
            <w:r w:rsidRPr="007D4272">
              <w:rPr>
                <w:sz w:val="24"/>
                <w:szCs w:val="24"/>
              </w:rPr>
              <w:t>иллюстраций,</w:t>
            </w:r>
            <w:r w:rsidRPr="007D4272">
              <w:rPr>
                <w:spacing w:val="-57"/>
                <w:sz w:val="24"/>
                <w:szCs w:val="24"/>
              </w:rPr>
              <w:t xml:space="preserve"> </w:t>
            </w:r>
            <w:r w:rsidRPr="007D4272">
              <w:rPr>
                <w:sz w:val="24"/>
                <w:szCs w:val="24"/>
              </w:rPr>
              <w:t>просмотр</w:t>
            </w:r>
            <w:r w:rsidRPr="007D4272">
              <w:rPr>
                <w:spacing w:val="1"/>
                <w:sz w:val="24"/>
                <w:szCs w:val="24"/>
              </w:rPr>
              <w:t xml:space="preserve"> </w:t>
            </w:r>
            <w:r w:rsidRPr="007D4272">
              <w:rPr>
                <w:sz w:val="24"/>
                <w:szCs w:val="24"/>
              </w:rPr>
              <w:t>анимационных</w:t>
            </w:r>
            <w:r w:rsidRPr="007D4272">
              <w:rPr>
                <w:spacing w:val="1"/>
                <w:sz w:val="24"/>
                <w:szCs w:val="24"/>
              </w:rPr>
              <w:t xml:space="preserve"> </w:t>
            </w:r>
            <w:r w:rsidRPr="007D4272">
              <w:rPr>
                <w:sz w:val="24"/>
                <w:szCs w:val="24"/>
              </w:rPr>
              <w:t>фильмов,</w:t>
            </w:r>
            <w:r w:rsidRPr="007D4272">
              <w:rPr>
                <w:spacing w:val="1"/>
                <w:sz w:val="24"/>
                <w:szCs w:val="24"/>
              </w:rPr>
              <w:t xml:space="preserve"> </w:t>
            </w:r>
            <w:r w:rsidRPr="007D4272">
              <w:rPr>
                <w:sz w:val="24"/>
                <w:szCs w:val="24"/>
              </w:rPr>
              <w:t>слушание</w:t>
            </w:r>
            <w:r w:rsidRPr="007D4272">
              <w:rPr>
                <w:spacing w:val="1"/>
                <w:sz w:val="24"/>
                <w:szCs w:val="24"/>
              </w:rPr>
              <w:t xml:space="preserve"> </w:t>
            </w:r>
            <w:r w:rsidRPr="007D4272">
              <w:rPr>
                <w:sz w:val="24"/>
                <w:szCs w:val="24"/>
              </w:rPr>
              <w:t>музыки, конструирование и так далее). Развивает</w:t>
            </w:r>
            <w:r w:rsidRPr="007D4272">
              <w:rPr>
                <w:spacing w:val="-57"/>
                <w:sz w:val="24"/>
                <w:szCs w:val="24"/>
              </w:rPr>
              <w:t xml:space="preserve"> </w:t>
            </w:r>
            <w:r w:rsidRPr="007D4272">
              <w:rPr>
                <w:sz w:val="24"/>
                <w:szCs w:val="24"/>
              </w:rPr>
              <w:t>активность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участие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подготовке</w:t>
            </w:r>
            <w:r w:rsidRPr="007D4272">
              <w:rPr>
                <w:spacing w:val="1"/>
                <w:sz w:val="24"/>
                <w:szCs w:val="24"/>
              </w:rPr>
              <w:t xml:space="preserve"> </w:t>
            </w:r>
            <w:r w:rsidRPr="007D4272">
              <w:rPr>
                <w:sz w:val="24"/>
                <w:szCs w:val="24"/>
              </w:rPr>
              <w:t>развлечений.</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навыки</w:t>
            </w:r>
            <w:r w:rsidRPr="007D4272">
              <w:rPr>
                <w:spacing w:val="1"/>
                <w:sz w:val="24"/>
                <w:szCs w:val="24"/>
              </w:rPr>
              <w:t xml:space="preserve"> </w:t>
            </w:r>
            <w:r w:rsidRPr="007D4272">
              <w:rPr>
                <w:sz w:val="24"/>
                <w:szCs w:val="24"/>
              </w:rPr>
              <w:t>культуры</w:t>
            </w:r>
            <w:r w:rsidRPr="007D4272">
              <w:rPr>
                <w:spacing w:val="1"/>
                <w:sz w:val="24"/>
                <w:szCs w:val="24"/>
              </w:rPr>
              <w:t xml:space="preserve"> </w:t>
            </w:r>
            <w:r w:rsidRPr="007D4272">
              <w:rPr>
                <w:sz w:val="24"/>
                <w:szCs w:val="24"/>
              </w:rPr>
              <w:t>общения со сверстниками, педагогами и гостями.</w:t>
            </w:r>
            <w:r w:rsidRPr="007D4272">
              <w:rPr>
                <w:spacing w:val="-57"/>
                <w:sz w:val="24"/>
                <w:szCs w:val="24"/>
              </w:rPr>
              <w:t xml:space="preserve"> </w:t>
            </w:r>
            <w:r w:rsidRPr="007D4272">
              <w:rPr>
                <w:sz w:val="24"/>
                <w:szCs w:val="24"/>
              </w:rPr>
              <w:t>Педагог расширяет знания детей об обычаях и</w:t>
            </w:r>
            <w:r w:rsidRPr="007D4272">
              <w:rPr>
                <w:spacing w:val="1"/>
                <w:sz w:val="24"/>
                <w:szCs w:val="24"/>
              </w:rPr>
              <w:t xml:space="preserve"> </w:t>
            </w:r>
            <w:r w:rsidRPr="007D4272">
              <w:rPr>
                <w:sz w:val="24"/>
                <w:szCs w:val="24"/>
              </w:rPr>
              <w:t>традициях</w:t>
            </w:r>
            <w:r w:rsidRPr="007D4272">
              <w:rPr>
                <w:spacing w:val="1"/>
                <w:sz w:val="24"/>
                <w:szCs w:val="24"/>
              </w:rPr>
              <w:t xml:space="preserve"> </w:t>
            </w:r>
            <w:r w:rsidRPr="007D4272">
              <w:rPr>
                <w:sz w:val="24"/>
                <w:szCs w:val="24"/>
              </w:rPr>
              <w:t>народов</w:t>
            </w:r>
            <w:r w:rsidRPr="007D4272">
              <w:rPr>
                <w:spacing w:val="1"/>
                <w:sz w:val="24"/>
                <w:szCs w:val="24"/>
              </w:rPr>
              <w:t xml:space="preserve"> </w:t>
            </w:r>
            <w:r w:rsidRPr="007D4272">
              <w:rPr>
                <w:sz w:val="24"/>
                <w:szCs w:val="24"/>
              </w:rPr>
              <w:t>России,</w:t>
            </w:r>
            <w:r w:rsidRPr="007D4272">
              <w:rPr>
                <w:spacing w:val="1"/>
                <w:sz w:val="24"/>
                <w:szCs w:val="24"/>
              </w:rPr>
              <w:t xml:space="preserve"> </w:t>
            </w:r>
            <w:r w:rsidRPr="007D4272">
              <w:rPr>
                <w:sz w:val="24"/>
                <w:szCs w:val="24"/>
              </w:rPr>
              <w:t>воспитывает</w:t>
            </w:r>
            <w:r w:rsidRPr="007D4272">
              <w:rPr>
                <w:spacing w:val="-57"/>
                <w:sz w:val="24"/>
                <w:szCs w:val="24"/>
              </w:rPr>
              <w:t xml:space="preserve"> </w:t>
            </w:r>
            <w:r w:rsidRPr="007D4272">
              <w:rPr>
                <w:sz w:val="24"/>
                <w:szCs w:val="24"/>
              </w:rPr>
              <w:t>уважение к культуре других этносов. Формирует</w:t>
            </w:r>
            <w:r w:rsidRPr="007D4272">
              <w:rPr>
                <w:spacing w:val="-57"/>
                <w:sz w:val="24"/>
                <w:szCs w:val="24"/>
              </w:rPr>
              <w:t xml:space="preserve"> </w:t>
            </w:r>
            <w:r w:rsidRPr="007D4272">
              <w:rPr>
                <w:sz w:val="24"/>
                <w:szCs w:val="24"/>
              </w:rPr>
              <w:t>чувство удовлетворения от участия в совместной</w:t>
            </w:r>
            <w:r w:rsidRPr="007D4272">
              <w:rPr>
                <w:spacing w:val="-57"/>
                <w:sz w:val="24"/>
                <w:szCs w:val="24"/>
              </w:rPr>
              <w:t xml:space="preserve"> </w:t>
            </w:r>
            <w:r w:rsidRPr="007D4272">
              <w:rPr>
                <w:sz w:val="24"/>
                <w:szCs w:val="24"/>
              </w:rPr>
              <w:t>досуговой</w:t>
            </w:r>
            <w:r w:rsidRPr="007D4272">
              <w:rPr>
                <w:spacing w:val="1"/>
                <w:sz w:val="24"/>
                <w:szCs w:val="24"/>
              </w:rPr>
              <w:t xml:space="preserve"> </w:t>
            </w:r>
            <w:r w:rsidRPr="007D4272">
              <w:rPr>
                <w:sz w:val="24"/>
                <w:szCs w:val="24"/>
              </w:rPr>
              <w:t>деятельности.</w:t>
            </w:r>
            <w:r w:rsidRPr="007D4272">
              <w:rPr>
                <w:spacing w:val="60"/>
                <w:sz w:val="24"/>
                <w:szCs w:val="24"/>
              </w:rPr>
              <w:t xml:space="preserve"> </w:t>
            </w:r>
            <w:r w:rsidRPr="007D4272">
              <w:rPr>
                <w:sz w:val="24"/>
                <w:szCs w:val="24"/>
              </w:rPr>
              <w:t>Поддерживает интерес</w:t>
            </w:r>
            <w:r w:rsidRPr="007D4272">
              <w:rPr>
                <w:spacing w:val="-57"/>
                <w:sz w:val="24"/>
                <w:szCs w:val="24"/>
              </w:rPr>
              <w:t xml:space="preserve"> </w:t>
            </w:r>
            <w:r w:rsidRPr="007D4272">
              <w:rPr>
                <w:sz w:val="24"/>
                <w:szCs w:val="24"/>
              </w:rPr>
              <w:t>к</w:t>
            </w:r>
            <w:r w:rsidRPr="007D4272">
              <w:rPr>
                <w:spacing w:val="1"/>
                <w:sz w:val="24"/>
                <w:szCs w:val="24"/>
              </w:rPr>
              <w:t xml:space="preserve"> </w:t>
            </w:r>
            <w:r w:rsidRPr="007D4272">
              <w:rPr>
                <w:sz w:val="24"/>
                <w:szCs w:val="24"/>
              </w:rPr>
              <w:t>подготовке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участию</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праздничных</w:t>
            </w:r>
            <w:r w:rsidRPr="007D4272">
              <w:rPr>
                <w:spacing w:val="1"/>
                <w:sz w:val="24"/>
                <w:szCs w:val="24"/>
              </w:rPr>
              <w:t xml:space="preserve"> </w:t>
            </w:r>
            <w:r w:rsidRPr="007D4272">
              <w:rPr>
                <w:sz w:val="24"/>
                <w:szCs w:val="24"/>
              </w:rPr>
              <w:t>мероприятиях, опираясь</w:t>
            </w:r>
            <w:r w:rsidRPr="007D4272">
              <w:rPr>
                <w:spacing w:val="1"/>
                <w:sz w:val="24"/>
                <w:szCs w:val="24"/>
              </w:rPr>
              <w:t xml:space="preserve"> </w:t>
            </w:r>
            <w:r w:rsidRPr="007D4272">
              <w:rPr>
                <w:sz w:val="24"/>
                <w:szCs w:val="24"/>
              </w:rPr>
              <w:t>на полученные</w:t>
            </w:r>
            <w:r w:rsidRPr="007D4272">
              <w:rPr>
                <w:spacing w:val="60"/>
                <w:sz w:val="24"/>
                <w:szCs w:val="24"/>
              </w:rPr>
              <w:t xml:space="preserve"> </w:t>
            </w:r>
            <w:r w:rsidRPr="007D4272">
              <w:rPr>
                <w:sz w:val="24"/>
                <w:szCs w:val="24"/>
              </w:rPr>
              <w:t>навыки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опыт.</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реализацию</w:t>
            </w:r>
            <w:r w:rsidRPr="007D4272">
              <w:rPr>
                <w:spacing w:val="1"/>
                <w:sz w:val="24"/>
                <w:szCs w:val="24"/>
              </w:rPr>
              <w:t xml:space="preserve"> </w:t>
            </w:r>
            <w:r w:rsidRPr="007D4272">
              <w:rPr>
                <w:sz w:val="24"/>
                <w:szCs w:val="24"/>
              </w:rPr>
              <w:t>творческих</w:t>
            </w:r>
            <w:r w:rsidRPr="007D4272">
              <w:rPr>
                <w:spacing w:val="1"/>
                <w:sz w:val="24"/>
                <w:szCs w:val="24"/>
              </w:rPr>
              <w:t xml:space="preserve"> </w:t>
            </w:r>
            <w:r w:rsidRPr="007D4272">
              <w:rPr>
                <w:sz w:val="24"/>
                <w:szCs w:val="24"/>
              </w:rPr>
              <w:t>проявлений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объединениях</w:t>
            </w:r>
            <w:r w:rsidRPr="007D4272">
              <w:rPr>
                <w:spacing w:val="1"/>
                <w:sz w:val="24"/>
                <w:szCs w:val="24"/>
              </w:rPr>
              <w:t xml:space="preserve"> </w:t>
            </w:r>
            <w:r w:rsidRPr="007D4272">
              <w:rPr>
                <w:sz w:val="24"/>
                <w:szCs w:val="24"/>
              </w:rPr>
              <w:t>дополнительного</w:t>
            </w:r>
            <w:r w:rsidRPr="007D4272">
              <w:rPr>
                <w:spacing w:val="1"/>
                <w:sz w:val="24"/>
                <w:szCs w:val="24"/>
              </w:rPr>
              <w:t xml:space="preserve"> </w:t>
            </w:r>
            <w:r w:rsidRPr="007D4272">
              <w:rPr>
                <w:sz w:val="24"/>
                <w:szCs w:val="24"/>
              </w:rPr>
              <w:t>образования.</w:t>
            </w:r>
          </w:p>
        </w:tc>
      </w:tr>
    </w:tbl>
    <w:p w:rsidR="003541E1" w:rsidRPr="007D4272" w:rsidRDefault="003541E1" w:rsidP="007D4272">
      <w:pPr>
        <w:pStyle w:val="a9"/>
        <w:ind w:left="0" w:firstLine="426"/>
        <w:rPr>
          <w:sz w:val="24"/>
          <w:szCs w:val="24"/>
        </w:rPr>
      </w:pPr>
      <w:r w:rsidRPr="007D4272">
        <w:rPr>
          <w:sz w:val="24"/>
          <w:szCs w:val="24"/>
        </w:rPr>
        <w:lastRenderedPageBreak/>
        <w:t>Решение совокупных задач воспитания в рамках образовательной</w:t>
      </w:r>
      <w:r w:rsidRPr="007D4272">
        <w:rPr>
          <w:spacing w:val="1"/>
          <w:sz w:val="24"/>
          <w:szCs w:val="24"/>
        </w:rPr>
        <w:t xml:space="preserve"> </w:t>
      </w:r>
      <w:r w:rsidRPr="007D4272">
        <w:rPr>
          <w:sz w:val="24"/>
          <w:szCs w:val="24"/>
        </w:rPr>
        <w:t>области «Художественно-эстетическое развитие» направлено на</w:t>
      </w:r>
      <w:r w:rsidRPr="007D4272">
        <w:rPr>
          <w:spacing w:val="1"/>
          <w:sz w:val="24"/>
          <w:szCs w:val="24"/>
        </w:rPr>
        <w:t xml:space="preserve"> </w:t>
      </w:r>
      <w:r w:rsidRPr="007D4272">
        <w:rPr>
          <w:sz w:val="24"/>
          <w:szCs w:val="24"/>
        </w:rPr>
        <w:t>приобщение</w:t>
      </w:r>
      <w:r w:rsidRPr="007D4272">
        <w:rPr>
          <w:spacing w:val="-5"/>
          <w:sz w:val="24"/>
          <w:szCs w:val="24"/>
        </w:rPr>
        <w:t xml:space="preserve"> </w:t>
      </w:r>
      <w:r w:rsidRPr="007D4272">
        <w:rPr>
          <w:sz w:val="24"/>
          <w:szCs w:val="24"/>
        </w:rPr>
        <w:t>детей</w:t>
      </w:r>
      <w:r w:rsidRPr="007D4272">
        <w:rPr>
          <w:spacing w:val="-6"/>
          <w:sz w:val="24"/>
          <w:szCs w:val="24"/>
        </w:rPr>
        <w:t xml:space="preserve"> </w:t>
      </w:r>
      <w:r w:rsidRPr="007D4272">
        <w:rPr>
          <w:sz w:val="24"/>
          <w:szCs w:val="24"/>
        </w:rPr>
        <w:t>к</w:t>
      </w:r>
      <w:r w:rsidRPr="007D4272">
        <w:rPr>
          <w:spacing w:val="-5"/>
          <w:sz w:val="24"/>
          <w:szCs w:val="24"/>
        </w:rPr>
        <w:t xml:space="preserve"> </w:t>
      </w:r>
      <w:r w:rsidRPr="007D4272">
        <w:rPr>
          <w:sz w:val="24"/>
          <w:szCs w:val="24"/>
        </w:rPr>
        <w:t>ценностям</w:t>
      </w:r>
      <w:r w:rsidRPr="007D4272">
        <w:rPr>
          <w:spacing w:val="-4"/>
          <w:sz w:val="24"/>
          <w:szCs w:val="24"/>
        </w:rPr>
        <w:t xml:space="preserve"> </w:t>
      </w:r>
      <w:r w:rsidRPr="007D4272">
        <w:rPr>
          <w:sz w:val="24"/>
          <w:szCs w:val="24"/>
        </w:rPr>
        <w:t>«Культура»</w:t>
      </w:r>
      <w:r w:rsidRPr="007D4272">
        <w:rPr>
          <w:spacing w:val="-9"/>
          <w:sz w:val="24"/>
          <w:szCs w:val="24"/>
        </w:rPr>
        <w:t xml:space="preserve"> </w:t>
      </w:r>
      <w:r w:rsidRPr="007D4272">
        <w:rPr>
          <w:sz w:val="24"/>
          <w:szCs w:val="24"/>
        </w:rPr>
        <w:t>и</w:t>
      </w:r>
      <w:r w:rsidRPr="007D4272">
        <w:rPr>
          <w:spacing w:val="-1"/>
          <w:sz w:val="24"/>
          <w:szCs w:val="24"/>
        </w:rPr>
        <w:t xml:space="preserve"> </w:t>
      </w:r>
      <w:r w:rsidRPr="007D4272">
        <w:rPr>
          <w:sz w:val="24"/>
          <w:szCs w:val="24"/>
        </w:rPr>
        <w:t>«Красота»,</w:t>
      </w:r>
      <w:r w:rsidRPr="007D4272">
        <w:rPr>
          <w:spacing w:val="-3"/>
          <w:sz w:val="24"/>
          <w:szCs w:val="24"/>
        </w:rPr>
        <w:t xml:space="preserve"> </w:t>
      </w:r>
      <w:r w:rsidRPr="007D4272">
        <w:rPr>
          <w:sz w:val="24"/>
          <w:szCs w:val="24"/>
        </w:rPr>
        <w:t>что</w:t>
      </w:r>
      <w:r w:rsidRPr="007D4272">
        <w:rPr>
          <w:spacing w:val="-6"/>
          <w:sz w:val="24"/>
          <w:szCs w:val="24"/>
        </w:rPr>
        <w:t xml:space="preserve"> </w:t>
      </w:r>
      <w:r w:rsidRPr="007D4272">
        <w:rPr>
          <w:sz w:val="24"/>
          <w:szCs w:val="24"/>
        </w:rPr>
        <w:t>предполагает:</w:t>
      </w:r>
    </w:p>
    <w:p w:rsidR="003541E1" w:rsidRPr="007D4272" w:rsidRDefault="003541E1" w:rsidP="007D4272">
      <w:pPr>
        <w:pStyle w:val="ab"/>
        <w:numPr>
          <w:ilvl w:val="0"/>
          <w:numId w:val="8"/>
        </w:numPr>
        <w:tabs>
          <w:tab w:val="left" w:pos="984"/>
        </w:tabs>
        <w:ind w:left="0" w:firstLine="426"/>
        <w:rPr>
          <w:sz w:val="24"/>
          <w:szCs w:val="24"/>
        </w:rPr>
      </w:pPr>
      <w:r w:rsidRPr="007D4272">
        <w:rPr>
          <w:sz w:val="24"/>
          <w:szCs w:val="24"/>
        </w:rPr>
        <w:t>воспитание</w:t>
      </w:r>
      <w:r w:rsidRPr="007D4272">
        <w:rPr>
          <w:spacing w:val="-7"/>
          <w:sz w:val="24"/>
          <w:szCs w:val="24"/>
        </w:rPr>
        <w:t xml:space="preserve"> </w:t>
      </w:r>
      <w:r w:rsidRPr="007D4272">
        <w:rPr>
          <w:sz w:val="24"/>
          <w:szCs w:val="24"/>
        </w:rPr>
        <w:t>эстетических</w:t>
      </w:r>
      <w:r w:rsidRPr="007D4272">
        <w:rPr>
          <w:spacing w:val="-11"/>
          <w:sz w:val="24"/>
          <w:szCs w:val="24"/>
        </w:rPr>
        <w:t xml:space="preserve"> </w:t>
      </w:r>
      <w:r w:rsidRPr="007D4272">
        <w:rPr>
          <w:sz w:val="24"/>
          <w:szCs w:val="24"/>
        </w:rPr>
        <w:t>чувств</w:t>
      </w:r>
      <w:r w:rsidRPr="007D4272">
        <w:rPr>
          <w:spacing w:val="-8"/>
          <w:sz w:val="24"/>
          <w:szCs w:val="24"/>
        </w:rPr>
        <w:t xml:space="preserve"> </w:t>
      </w:r>
      <w:r w:rsidRPr="007D4272">
        <w:rPr>
          <w:sz w:val="24"/>
          <w:szCs w:val="24"/>
        </w:rPr>
        <w:t>(удивления,</w:t>
      </w:r>
      <w:r w:rsidRPr="007D4272">
        <w:rPr>
          <w:spacing w:val="-4"/>
          <w:sz w:val="24"/>
          <w:szCs w:val="24"/>
        </w:rPr>
        <w:t xml:space="preserve"> </w:t>
      </w:r>
      <w:r w:rsidRPr="007D4272">
        <w:rPr>
          <w:sz w:val="24"/>
          <w:szCs w:val="24"/>
        </w:rPr>
        <w:t>радости,</w:t>
      </w:r>
      <w:r w:rsidRPr="007D4272">
        <w:rPr>
          <w:spacing w:val="-6"/>
          <w:sz w:val="24"/>
          <w:szCs w:val="24"/>
        </w:rPr>
        <w:t xml:space="preserve"> </w:t>
      </w:r>
      <w:r w:rsidRPr="007D4272">
        <w:rPr>
          <w:sz w:val="24"/>
          <w:szCs w:val="24"/>
        </w:rPr>
        <w:t>восхищения)</w:t>
      </w:r>
      <w:r w:rsidRPr="007D4272">
        <w:rPr>
          <w:spacing w:val="-8"/>
          <w:sz w:val="24"/>
          <w:szCs w:val="24"/>
        </w:rPr>
        <w:t xml:space="preserve"> </w:t>
      </w:r>
      <w:r w:rsidRPr="007D4272">
        <w:rPr>
          <w:sz w:val="24"/>
          <w:szCs w:val="24"/>
        </w:rPr>
        <w:t>к</w:t>
      </w:r>
      <w:r w:rsidRPr="007D4272">
        <w:rPr>
          <w:spacing w:val="-67"/>
          <w:sz w:val="24"/>
          <w:szCs w:val="24"/>
        </w:rPr>
        <w:t xml:space="preserve"> </w:t>
      </w:r>
      <w:r w:rsidRPr="007D4272">
        <w:rPr>
          <w:sz w:val="24"/>
          <w:szCs w:val="24"/>
        </w:rPr>
        <w:t>различным</w:t>
      </w:r>
      <w:r w:rsidRPr="007D4272">
        <w:rPr>
          <w:spacing w:val="-2"/>
          <w:sz w:val="24"/>
          <w:szCs w:val="24"/>
        </w:rPr>
        <w:t xml:space="preserve"> </w:t>
      </w:r>
      <w:r w:rsidRPr="007D4272">
        <w:rPr>
          <w:sz w:val="24"/>
          <w:szCs w:val="24"/>
        </w:rPr>
        <w:t>объектам и</w:t>
      </w:r>
      <w:r w:rsidRPr="007D4272">
        <w:rPr>
          <w:spacing w:val="-2"/>
          <w:sz w:val="24"/>
          <w:szCs w:val="24"/>
        </w:rPr>
        <w:t xml:space="preserve"> </w:t>
      </w:r>
      <w:r w:rsidRPr="007D4272">
        <w:rPr>
          <w:sz w:val="24"/>
          <w:szCs w:val="24"/>
        </w:rPr>
        <w:t>явлениям окружающего</w:t>
      </w:r>
      <w:r w:rsidRPr="007D4272">
        <w:rPr>
          <w:spacing w:val="-2"/>
          <w:sz w:val="24"/>
          <w:szCs w:val="24"/>
        </w:rPr>
        <w:t xml:space="preserve"> </w:t>
      </w:r>
      <w:r w:rsidRPr="007D4272">
        <w:rPr>
          <w:sz w:val="24"/>
          <w:szCs w:val="24"/>
        </w:rPr>
        <w:t>мира</w:t>
      </w:r>
      <w:r w:rsidRPr="007D4272">
        <w:rPr>
          <w:spacing w:val="-1"/>
          <w:sz w:val="24"/>
          <w:szCs w:val="24"/>
        </w:rPr>
        <w:t xml:space="preserve"> </w:t>
      </w:r>
      <w:r w:rsidRPr="007D4272">
        <w:rPr>
          <w:sz w:val="24"/>
          <w:szCs w:val="24"/>
        </w:rPr>
        <w:t>(природного,</w:t>
      </w:r>
    </w:p>
    <w:p w:rsidR="003541E1" w:rsidRPr="007D4272" w:rsidRDefault="003541E1" w:rsidP="007D4272">
      <w:pPr>
        <w:pStyle w:val="a9"/>
        <w:ind w:left="0" w:firstLine="426"/>
        <w:rPr>
          <w:sz w:val="24"/>
          <w:szCs w:val="24"/>
        </w:rPr>
      </w:pPr>
      <w:r w:rsidRPr="007D4272">
        <w:rPr>
          <w:sz w:val="24"/>
          <w:szCs w:val="24"/>
        </w:rPr>
        <w:t>бытового,</w:t>
      </w:r>
      <w:r w:rsidRPr="007D4272">
        <w:rPr>
          <w:spacing w:val="-3"/>
          <w:sz w:val="24"/>
          <w:szCs w:val="24"/>
        </w:rPr>
        <w:t xml:space="preserve"> </w:t>
      </w:r>
      <w:r w:rsidRPr="007D4272">
        <w:rPr>
          <w:sz w:val="24"/>
          <w:szCs w:val="24"/>
        </w:rPr>
        <w:t>социального),</w:t>
      </w:r>
      <w:r w:rsidRPr="007D4272">
        <w:rPr>
          <w:spacing w:val="-2"/>
          <w:sz w:val="24"/>
          <w:szCs w:val="24"/>
        </w:rPr>
        <w:t xml:space="preserve"> </w:t>
      </w:r>
      <w:r w:rsidRPr="007D4272">
        <w:rPr>
          <w:sz w:val="24"/>
          <w:szCs w:val="24"/>
        </w:rPr>
        <w:t>к</w:t>
      </w:r>
      <w:r w:rsidRPr="007D4272">
        <w:rPr>
          <w:spacing w:val="-5"/>
          <w:sz w:val="24"/>
          <w:szCs w:val="24"/>
        </w:rPr>
        <w:t xml:space="preserve"> </w:t>
      </w:r>
      <w:r w:rsidRPr="007D4272">
        <w:rPr>
          <w:sz w:val="24"/>
          <w:szCs w:val="24"/>
        </w:rPr>
        <w:t>произведениям</w:t>
      </w:r>
      <w:r w:rsidRPr="007D4272">
        <w:rPr>
          <w:spacing w:val="-4"/>
          <w:sz w:val="24"/>
          <w:szCs w:val="24"/>
        </w:rPr>
        <w:t xml:space="preserve"> </w:t>
      </w:r>
      <w:r w:rsidRPr="007D4272">
        <w:rPr>
          <w:sz w:val="24"/>
          <w:szCs w:val="24"/>
        </w:rPr>
        <w:t>разных</w:t>
      </w:r>
      <w:r w:rsidRPr="007D4272">
        <w:rPr>
          <w:spacing w:val="-8"/>
          <w:sz w:val="24"/>
          <w:szCs w:val="24"/>
        </w:rPr>
        <w:t xml:space="preserve"> </w:t>
      </w:r>
      <w:r w:rsidRPr="007D4272">
        <w:rPr>
          <w:sz w:val="24"/>
          <w:szCs w:val="24"/>
        </w:rPr>
        <w:t>видов,</w:t>
      </w:r>
      <w:r w:rsidRPr="007D4272">
        <w:rPr>
          <w:spacing w:val="-3"/>
          <w:sz w:val="24"/>
          <w:szCs w:val="24"/>
        </w:rPr>
        <w:t xml:space="preserve"> </w:t>
      </w:r>
      <w:r w:rsidRPr="007D4272">
        <w:rPr>
          <w:sz w:val="24"/>
          <w:szCs w:val="24"/>
        </w:rPr>
        <w:t>жанров</w:t>
      </w:r>
      <w:r w:rsidRPr="007D4272">
        <w:rPr>
          <w:spacing w:val="-6"/>
          <w:sz w:val="24"/>
          <w:szCs w:val="24"/>
        </w:rPr>
        <w:t xml:space="preserve"> </w:t>
      </w:r>
      <w:r w:rsidRPr="007D4272">
        <w:rPr>
          <w:sz w:val="24"/>
          <w:szCs w:val="24"/>
        </w:rPr>
        <w:t>и</w:t>
      </w:r>
      <w:r w:rsidRPr="007D4272">
        <w:rPr>
          <w:spacing w:val="-5"/>
          <w:sz w:val="24"/>
          <w:szCs w:val="24"/>
        </w:rPr>
        <w:t xml:space="preserve"> </w:t>
      </w:r>
      <w:r w:rsidRPr="007D4272">
        <w:rPr>
          <w:sz w:val="24"/>
          <w:szCs w:val="24"/>
        </w:rPr>
        <w:t>стилей</w:t>
      </w:r>
      <w:r w:rsidRPr="007D4272">
        <w:rPr>
          <w:spacing w:val="-67"/>
          <w:sz w:val="24"/>
          <w:szCs w:val="24"/>
        </w:rPr>
        <w:t xml:space="preserve"> </w:t>
      </w:r>
      <w:r w:rsidRPr="007D4272">
        <w:rPr>
          <w:sz w:val="24"/>
          <w:szCs w:val="24"/>
        </w:rPr>
        <w:t>искусства (в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возрастными</w:t>
      </w:r>
      <w:r w:rsidRPr="007D4272">
        <w:rPr>
          <w:spacing w:val="-1"/>
          <w:sz w:val="24"/>
          <w:szCs w:val="24"/>
        </w:rPr>
        <w:t xml:space="preserve"> </w:t>
      </w:r>
      <w:r w:rsidRPr="007D4272">
        <w:rPr>
          <w:sz w:val="24"/>
          <w:szCs w:val="24"/>
        </w:rPr>
        <w:t>особенностями);</w:t>
      </w:r>
    </w:p>
    <w:p w:rsidR="003541E1" w:rsidRPr="007D4272" w:rsidRDefault="003541E1" w:rsidP="007D4272">
      <w:pPr>
        <w:pStyle w:val="ab"/>
        <w:numPr>
          <w:ilvl w:val="0"/>
          <w:numId w:val="8"/>
        </w:numPr>
        <w:tabs>
          <w:tab w:val="left" w:pos="984"/>
        </w:tabs>
        <w:ind w:left="0" w:firstLine="426"/>
        <w:rPr>
          <w:sz w:val="24"/>
          <w:szCs w:val="24"/>
        </w:rPr>
      </w:pPr>
      <w:r w:rsidRPr="007D4272">
        <w:rPr>
          <w:sz w:val="24"/>
          <w:szCs w:val="24"/>
        </w:rPr>
        <w:t>приобщение</w:t>
      </w:r>
      <w:r w:rsidRPr="007D4272">
        <w:rPr>
          <w:spacing w:val="-4"/>
          <w:sz w:val="24"/>
          <w:szCs w:val="24"/>
        </w:rPr>
        <w:t xml:space="preserve"> </w:t>
      </w:r>
      <w:r w:rsidRPr="007D4272">
        <w:rPr>
          <w:sz w:val="24"/>
          <w:szCs w:val="24"/>
        </w:rPr>
        <w:t>к</w:t>
      </w:r>
      <w:r w:rsidRPr="007D4272">
        <w:rPr>
          <w:spacing w:val="-5"/>
          <w:sz w:val="24"/>
          <w:szCs w:val="24"/>
        </w:rPr>
        <w:t xml:space="preserve"> </w:t>
      </w:r>
      <w:r w:rsidRPr="007D4272">
        <w:rPr>
          <w:sz w:val="24"/>
          <w:szCs w:val="24"/>
        </w:rPr>
        <w:t>традициям</w:t>
      </w:r>
      <w:r w:rsidRPr="007D4272">
        <w:rPr>
          <w:spacing w:val="-3"/>
          <w:sz w:val="24"/>
          <w:szCs w:val="24"/>
        </w:rPr>
        <w:t xml:space="preserve"> </w:t>
      </w:r>
      <w:r w:rsidRPr="007D4272">
        <w:rPr>
          <w:sz w:val="24"/>
          <w:szCs w:val="24"/>
        </w:rPr>
        <w:t>и</w:t>
      </w:r>
      <w:r w:rsidRPr="007D4272">
        <w:rPr>
          <w:spacing w:val="-5"/>
          <w:sz w:val="24"/>
          <w:szCs w:val="24"/>
        </w:rPr>
        <w:t xml:space="preserve"> </w:t>
      </w:r>
      <w:r w:rsidRPr="007D4272">
        <w:rPr>
          <w:sz w:val="24"/>
          <w:szCs w:val="24"/>
        </w:rPr>
        <w:t>великому</w:t>
      </w:r>
      <w:r w:rsidRPr="007D4272">
        <w:rPr>
          <w:spacing w:val="-9"/>
          <w:sz w:val="24"/>
          <w:szCs w:val="24"/>
        </w:rPr>
        <w:t xml:space="preserve"> </w:t>
      </w:r>
      <w:r w:rsidRPr="007D4272">
        <w:rPr>
          <w:sz w:val="24"/>
          <w:szCs w:val="24"/>
        </w:rPr>
        <w:t>культурному</w:t>
      </w:r>
      <w:r w:rsidRPr="007D4272">
        <w:rPr>
          <w:spacing w:val="-9"/>
          <w:sz w:val="24"/>
          <w:szCs w:val="24"/>
        </w:rPr>
        <w:t xml:space="preserve"> </w:t>
      </w:r>
      <w:r w:rsidRPr="007D4272">
        <w:rPr>
          <w:sz w:val="24"/>
          <w:szCs w:val="24"/>
        </w:rPr>
        <w:t>наследию</w:t>
      </w:r>
      <w:r w:rsidRPr="007D4272">
        <w:rPr>
          <w:spacing w:val="-5"/>
          <w:sz w:val="24"/>
          <w:szCs w:val="24"/>
        </w:rPr>
        <w:t xml:space="preserve"> </w:t>
      </w:r>
      <w:r w:rsidRPr="007D4272">
        <w:rPr>
          <w:sz w:val="24"/>
          <w:szCs w:val="24"/>
        </w:rPr>
        <w:t>российского</w:t>
      </w:r>
      <w:r w:rsidRPr="007D4272">
        <w:rPr>
          <w:spacing w:val="-67"/>
          <w:sz w:val="24"/>
          <w:szCs w:val="24"/>
        </w:rPr>
        <w:t xml:space="preserve"> </w:t>
      </w:r>
      <w:r w:rsidRPr="007D4272">
        <w:rPr>
          <w:sz w:val="24"/>
          <w:szCs w:val="24"/>
        </w:rPr>
        <w:t>народа,</w:t>
      </w:r>
      <w:r w:rsidRPr="007D4272">
        <w:rPr>
          <w:spacing w:val="3"/>
          <w:sz w:val="24"/>
          <w:szCs w:val="24"/>
        </w:rPr>
        <w:t xml:space="preserve"> </w:t>
      </w:r>
      <w:r w:rsidRPr="007D4272">
        <w:rPr>
          <w:sz w:val="24"/>
          <w:szCs w:val="24"/>
        </w:rPr>
        <w:t>шедеврам</w:t>
      </w:r>
      <w:r w:rsidRPr="007D4272">
        <w:rPr>
          <w:spacing w:val="-3"/>
          <w:sz w:val="24"/>
          <w:szCs w:val="24"/>
        </w:rPr>
        <w:t xml:space="preserve"> </w:t>
      </w:r>
      <w:r w:rsidRPr="007D4272">
        <w:rPr>
          <w:sz w:val="24"/>
          <w:szCs w:val="24"/>
        </w:rPr>
        <w:t>мировой</w:t>
      </w:r>
      <w:r w:rsidRPr="007D4272">
        <w:rPr>
          <w:spacing w:val="5"/>
          <w:sz w:val="24"/>
          <w:szCs w:val="24"/>
        </w:rPr>
        <w:t xml:space="preserve"> </w:t>
      </w:r>
      <w:r w:rsidRPr="007D4272">
        <w:rPr>
          <w:sz w:val="24"/>
          <w:szCs w:val="24"/>
        </w:rPr>
        <w:t>художественной культуры;</w:t>
      </w:r>
    </w:p>
    <w:p w:rsidR="003541E1" w:rsidRPr="007D4272" w:rsidRDefault="003541E1" w:rsidP="007D4272">
      <w:pPr>
        <w:pStyle w:val="ab"/>
        <w:numPr>
          <w:ilvl w:val="0"/>
          <w:numId w:val="8"/>
        </w:numPr>
        <w:tabs>
          <w:tab w:val="left" w:pos="984"/>
        </w:tabs>
        <w:ind w:left="0" w:firstLine="426"/>
        <w:rPr>
          <w:sz w:val="24"/>
          <w:szCs w:val="24"/>
        </w:rPr>
      </w:pPr>
      <w:r w:rsidRPr="007D4272">
        <w:rPr>
          <w:sz w:val="24"/>
          <w:szCs w:val="24"/>
        </w:rPr>
        <w:t>становление эстетического, эмоционально-ценностного отношения к</w:t>
      </w:r>
      <w:r w:rsidRPr="007D4272">
        <w:rPr>
          <w:spacing w:val="-67"/>
          <w:sz w:val="24"/>
          <w:szCs w:val="24"/>
        </w:rPr>
        <w:t xml:space="preserve"> </w:t>
      </w:r>
      <w:r w:rsidRPr="007D4272">
        <w:rPr>
          <w:sz w:val="24"/>
          <w:szCs w:val="24"/>
        </w:rPr>
        <w:t>окружающему миру для гармонизации внешнего и внутреннего мира</w:t>
      </w:r>
      <w:r w:rsidRPr="007D4272">
        <w:rPr>
          <w:spacing w:val="1"/>
          <w:sz w:val="24"/>
          <w:szCs w:val="24"/>
        </w:rPr>
        <w:t xml:space="preserve"> </w:t>
      </w:r>
      <w:r w:rsidRPr="007D4272">
        <w:rPr>
          <w:sz w:val="24"/>
          <w:szCs w:val="24"/>
        </w:rPr>
        <w:t>ребёнка;</w:t>
      </w:r>
    </w:p>
    <w:p w:rsidR="003541E1" w:rsidRPr="007D4272" w:rsidRDefault="003541E1" w:rsidP="007D4272">
      <w:pPr>
        <w:pStyle w:val="a9"/>
        <w:ind w:left="0" w:firstLine="426"/>
        <w:rPr>
          <w:sz w:val="24"/>
          <w:szCs w:val="24"/>
        </w:rPr>
      </w:pPr>
      <w:r w:rsidRPr="007D4272">
        <w:rPr>
          <w:sz w:val="24"/>
          <w:szCs w:val="24"/>
        </w:rPr>
        <w:t>создание условий для раскрытия детьми базовых ценностей и их</w:t>
      </w:r>
      <w:r w:rsidRPr="007D4272">
        <w:rPr>
          <w:spacing w:val="1"/>
          <w:sz w:val="24"/>
          <w:szCs w:val="24"/>
        </w:rPr>
        <w:t xml:space="preserve"> </w:t>
      </w:r>
      <w:r w:rsidRPr="007D4272">
        <w:rPr>
          <w:sz w:val="24"/>
          <w:szCs w:val="24"/>
        </w:rPr>
        <w:t>проживания</w:t>
      </w:r>
      <w:r w:rsidRPr="007D4272">
        <w:rPr>
          <w:spacing w:val="-6"/>
          <w:sz w:val="24"/>
          <w:szCs w:val="24"/>
        </w:rPr>
        <w:t xml:space="preserve"> </w:t>
      </w:r>
      <w:r w:rsidRPr="007D4272">
        <w:rPr>
          <w:sz w:val="24"/>
          <w:szCs w:val="24"/>
        </w:rPr>
        <w:t>в</w:t>
      </w:r>
      <w:r w:rsidRPr="007D4272">
        <w:rPr>
          <w:spacing w:val="-6"/>
          <w:sz w:val="24"/>
          <w:szCs w:val="24"/>
        </w:rPr>
        <w:t xml:space="preserve"> </w:t>
      </w:r>
      <w:r w:rsidRPr="007D4272">
        <w:rPr>
          <w:sz w:val="24"/>
          <w:szCs w:val="24"/>
        </w:rPr>
        <w:t>разных</w:t>
      </w:r>
      <w:r w:rsidRPr="007D4272">
        <w:rPr>
          <w:spacing w:val="-10"/>
          <w:sz w:val="24"/>
          <w:szCs w:val="24"/>
        </w:rPr>
        <w:t xml:space="preserve"> </w:t>
      </w:r>
      <w:r w:rsidRPr="007D4272">
        <w:rPr>
          <w:sz w:val="24"/>
          <w:szCs w:val="24"/>
        </w:rPr>
        <w:t>видах</w:t>
      </w:r>
      <w:r w:rsidRPr="007D4272">
        <w:rPr>
          <w:spacing w:val="-6"/>
          <w:sz w:val="24"/>
          <w:szCs w:val="24"/>
        </w:rPr>
        <w:t xml:space="preserve"> </w:t>
      </w:r>
      <w:r w:rsidRPr="007D4272">
        <w:rPr>
          <w:sz w:val="24"/>
          <w:szCs w:val="24"/>
        </w:rPr>
        <w:t>художественно-творческой</w:t>
      </w:r>
      <w:r w:rsidRPr="007D4272">
        <w:rPr>
          <w:spacing w:val="-6"/>
          <w:sz w:val="24"/>
          <w:szCs w:val="24"/>
        </w:rPr>
        <w:t xml:space="preserve"> </w:t>
      </w:r>
      <w:r w:rsidRPr="007D4272">
        <w:rPr>
          <w:sz w:val="24"/>
          <w:szCs w:val="24"/>
        </w:rPr>
        <w:t>деятельности;</w:t>
      </w:r>
    </w:p>
    <w:p w:rsidR="003541E1" w:rsidRPr="007D4272" w:rsidRDefault="003541E1" w:rsidP="007D4272">
      <w:pPr>
        <w:pStyle w:val="ab"/>
        <w:numPr>
          <w:ilvl w:val="0"/>
          <w:numId w:val="8"/>
        </w:numPr>
        <w:tabs>
          <w:tab w:val="left" w:pos="984"/>
        </w:tabs>
        <w:ind w:left="0" w:firstLine="426"/>
        <w:rPr>
          <w:sz w:val="24"/>
          <w:szCs w:val="24"/>
        </w:rPr>
      </w:pPr>
      <w:r w:rsidRPr="007D4272">
        <w:rPr>
          <w:sz w:val="24"/>
          <w:szCs w:val="24"/>
        </w:rPr>
        <w:t>формирование целостной картины мира на основе интеграции</w:t>
      </w:r>
      <w:r w:rsidRPr="007D4272">
        <w:rPr>
          <w:spacing w:val="1"/>
          <w:sz w:val="24"/>
          <w:szCs w:val="24"/>
        </w:rPr>
        <w:t xml:space="preserve"> </w:t>
      </w:r>
      <w:r w:rsidRPr="007D4272">
        <w:rPr>
          <w:sz w:val="24"/>
          <w:szCs w:val="24"/>
        </w:rPr>
        <w:t>интеллектуального и эмоционально-образного способов его освоения</w:t>
      </w:r>
      <w:r w:rsidRPr="007D4272">
        <w:rPr>
          <w:spacing w:val="-67"/>
          <w:sz w:val="24"/>
          <w:szCs w:val="24"/>
        </w:rPr>
        <w:t xml:space="preserve"> </w:t>
      </w:r>
      <w:r w:rsidRPr="007D4272">
        <w:rPr>
          <w:sz w:val="24"/>
          <w:szCs w:val="24"/>
        </w:rPr>
        <w:t>детьми;</w:t>
      </w:r>
    </w:p>
    <w:p w:rsidR="0097674A" w:rsidRPr="007D4272" w:rsidRDefault="003541E1" w:rsidP="007D4272">
      <w:pPr>
        <w:tabs>
          <w:tab w:val="left" w:pos="1136"/>
          <w:tab w:val="left" w:pos="1137"/>
          <w:tab w:val="left" w:pos="3103"/>
          <w:tab w:val="left" w:pos="4829"/>
          <w:tab w:val="left" w:pos="6066"/>
          <w:tab w:val="left" w:pos="6440"/>
          <w:tab w:val="left" w:pos="8196"/>
          <w:tab w:val="left" w:pos="9744"/>
        </w:tabs>
        <w:spacing w:after="0" w:line="240" w:lineRule="auto"/>
        <w:ind w:firstLine="426"/>
        <w:rPr>
          <w:rFonts w:ascii="Times New Roman" w:hAnsi="Times New Roman" w:cs="Times New Roman"/>
          <w:sz w:val="24"/>
          <w:szCs w:val="24"/>
        </w:rPr>
      </w:pPr>
      <w:r w:rsidRPr="007D4272">
        <w:rPr>
          <w:rFonts w:ascii="Times New Roman" w:hAnsi="Times New Roman" w:cs="Times New Roman"/>
          <w:sz w:val="24"/>
          <w:szCs w:val="24"/>
        </w:rPr>
        <w:t>создание условий для выявления, развития и реализации творческого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потенциала каждого ребёнка с учётом его индивидуальности, поддержка</w:t>
      </w:r>
      <w:r w:rsidRPr="007D4272">
        <w:rPr>
          <w:rFonts w:ascii="Times New Roman" w:hAnsi="Times New Roman" w:cs="Times New Roman"/>
          <w:spacing w:val="-67"/>
          <w:sz w:val="24"/>
          <w:szCs w:val="24"/>
        </w:rPr>
        <w:t xml:space="preserve"> </w:t>
      </w:r>
      <w:r w:rsidRPr="007D4272">
        <w:rPr>
          <w:rFonts w:ascii="Times New Roman" w:hAnsi="Times New Roman" w:cs="Times New Roman"/>
          <w:sz w:val="24"/>
          <w:szCs w:val="24"/>
        </w:rPr>
        <w:t>его готовности к творческой самореализации и сотворчеству с другими</w:t>
      </w:r>
      <w:r w:rsidR="006674F8" w:rsidRPr="007D4272">
        <w:rPr>
          <w:rFonts w:ascii="Times New Roman" w:hAnsi="Times New Roman" w:cs="Times New Roman"/>
          <w:spacing w:val="1"/>
          <w:sz w:val="24"/>
          <w:szCs w:val="24"/>
        </w:rPr>
        <w:t xml:space="preserve"> </w:t>
      </w:r>
      <w:r w:rsidR="006674F8" w:rsidRPr="007D4272">
        <w:rPr>
          <w:rFonts w:ascii="Times New Roman" w:hAnsi="Times New Roman" w:cs="Times New Roman"/>
          <w:sz w:val="24"/>
          <w:szCs w:val="24"/>
        </w:rPr>
        <w:t xml:space="preserve">людьми </w:t>
      </w:r>
      <w:r w:rsidRPr="007D4272">
        <w:rPr>
          <w:rFonts w:ascii="Times New Roman" w:hAnsi="Times New Roman" w:cs="Times New Roman"/>
          <w:sz w:val="24"/>
          <w:szCs w:val="24"/>
        </w:rPr>
        <w:t>(детьми</w:t>
      </w:r>
      <w:r w:rsidR="006674F8"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006674F8"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взрослыми).</w:t>
      </w:r>
    </w:p>
    <w:p w:rsidR="00FB4649" w:rsidRPr="007D4272" w:rsidRDefault="00FB4649" w:rsidP="007D4272">
      <w:pPr>
        <w:tabs>
          <w:tab w:val="left" w:pos="1136"/>
          <w:tab w:val="left" w:pos="1137"/>
          <w:tab w:val="left" w:pos="3103"/>
          <w:tab w:val="left" w:pos="4829"/>
          <w:tab w:val="left" w:pos="6066"/>
          <w:tab w:val="left" w:pos="6440"/>
          <w:tab w:val="left" w:pos="8196"/>
          <w:tab w:val="left" w:pos="9744"/>
        </w:tabs>
        <w:spacing w:after="0" w:line="240" w:lineRule="auto"/>
        <w:ind w:firstLine="426"/>
        <w:rPr>
          <w:rFonts w:ascii="Times New Roman" w:hAnsi="Times New Roman" w:cs="Times New Roman"/>
          <w:sz w:val="24"/>
          <w:szCs w:val="24"/>
        </w:rPr>
      </w:pPr>
    </w:p>
    <w:p w:rsidR="0097674A" w:rsidRPr="007D4272" w:rsidRDefault="0097674A" w:rsidP="007D4272">
      <w:pPr>
        <w:spacing w:after="0" w:line="240" w:lineRule="auto"/>
        <w:jc w:val="center"/>
        <w:rPr>
          <w:rFonts w:ascii="Times New Roman" w:hAnsi="Times New Roman" w:cs="Times New Roman"/>
          <w:b/>
          <w:i/>
          <w:sz w:val="24"/>
          <w:szCs w:val="24"/>
        </w:rPr>
      </w:pPr>
      <w:r w:rsidRPr="007D4272">
        <w:rPr>
          <w:rFonts w:ascii="Times New Roman" w:hAnsi="Times New Roman" w:cs="Times New Roman"/>
          <w:b/>
          <w:i/>
          <w:sz w:val="24"/>
          <w:szCs w:val="24"/>
          <w:u w:val="single"/>
        </w:rPr>
        <w:t>Образовательная</w:t>
      </w:r>
      <w:r w:rsidRPr="007D4272">
        <w:rPr>
          <w:rFonts w:ascii="Times New Roman" w:hAnsi="Times New Roman" w:cs="Times New Roman"/>
          <w:b/>
          <w:i/>
          <w:spacing w:val="-6"/>
          <w:sz w:val="24"/>
          <w:szCs w:val="24"/>
          <w:u w:val="single"/>
        </w:rPr>
        <w:t xml:space="preserve"> </w:t>
      </w:r>
      <w:r w:rsidRPr="007D4272">
        <w:rPr>
          <w:rFonts w:ascii="Times New Roman" w:hAnsi="Times New Roman" w:cs="Times New Roman"/>
          <w:b/>
          <w:i/>
          <w:sz w:val="24"/>
          <w:szCs w:val="24"/>
          <w:u w:val="single"/>
        </w:rPr>
        <w:t>область</w:t>
      </w:r>
    </w:p>
    <w:p w:rsidR="0097674A" w:rsidRPr="007D4272" w:rsidRDefault="0097674A" w:rsidP="007D4272">
      <w:pPr>
        <w:spacing w:after="0" w:line="240" w:lineRule="auto"/>
        <w:jc w:val="center"/>
        <w:rPr>
          <w:rFonts w:ascii="Times New Roman" w:hAnsi="Times New Roman" w:cs="Times New Roman"/>
          <w:b/>
          <w:i/>
          <w:sz w:val="24"/>
          <w:szCs w:val="24"/>
        </w:rPr>
      </w:pPr>
      <w:r w:rsidRPr="007D4272">
        <w:rPr>
          <w:rFonts w:ascii="Times New Roman" w:hAnsi="Times New Roman" w:cs="Times New Roman"/>
          <w:b/>
          <w:i/>
          <w:sz w:val="24"/>
          <w:szCs w:val="24"/>
          <w:u w:val="single"/>
        </w:rPr>
        <w:t>«Физическое</w:t>
      </w:r>
      <w:r w:rsidRPr="007D4272">
        <w:rPr>
          <w:rFonts w:ascii="Times New Roman" w:hAnsi="Times New Roman" w:cs="Times New Roman"/>
          <w:b/>
          <w:i/>
          <w:spacing w:val="-5"/>
          <w:sz w:val="24"/>
          <w:szCs w:val="24"/>
          <w:u w:val="single"/>
        </w:rPr>
        <w:t xml:space="preserve"> </w:t>
      </w:r>
      <w:r w:rsidRPr="007D4272">
        <w:rPr>
          <w:rFonts w:ascii="Times New Roman" w:hAnsi="Times New Roman" w:cs="Times New Roman"/>
          <w:b/>
          <w:i/>
          <w:sz w:val="24"/>
          <w:szCs w:val="24"/>
          <w:u w:val="single"/>
        </w:rPr>
        <w:t>развитие»</w:t>
      </w:r>
    </w:p>
    <w:p w:rsidR="0097674A" w:rsidRPr="007D4272" w:rsidRDefault="0097674A" w:rsidP="007D4272">
      <w:pPr>
        <w:pStyle w:val="a9"/>
        <w:ind w:left="0"/>
        <w:jc w:val="center"/>
        <w:rPr>
          <w:b/>
          <w:i/>
          <w:sz w:val="24"/>
          <w:szCs w:val="24"/>
        </w:rPr>
      </w:pPr>
    </w:p>
    <w:tbl>
      <w:tblPr>
        <w:tblStyle w:val="a8"/>
        <w:tblW w:w="0" w:type="auto"/>
        <w:tblLook w:val="04A0" w:firstRow="1" w:lastRow="0" w:firstColumn="1" w:lastColumn="0" w:noHBand="0" w:noVBand="1"/>
      </w:tblPr>
      <w:tblGrid>
        <w:gridCol w:w="1228"/>
        <w:gridCol w:w="5713"/>
        <w:gridCol w:w="2268"/>
      </w:tblGrid>
      <w:tr w:rsidR="00B938D8" w:rsidRPr="007D4272" w:rsidTr="004C2559">
        <w:tc>
          <w:tcPr>
            <w:tcW w:w="1228" w:type="dxa"/>
          </w:tcPr>
          <w:p w:rsidR="00B938D8" w:rsidRPr="007D4272" w:rsidRDefault="00B938D8" w:rsidP="007D4272">
            <w:pPr>
              <w:jc w:val="center"/>
              <w:rPr>
                <w:rFonts w:ascii="Times New Roman" w:hAnsi="Times New Roman"/>
                <w:b/>
                <w:bCs/>
                <w:sz w:val="24"/>
                <w:szCs w:val="24"/>
              </w:rPr>
            </w:pPr>
            <w:r w:rsidRPr="007D4272">
              <w:rPr>
                <w:rFonts w:ascii="Times New Roman" w:hAnsi="Times New Roman"/>
                <w:b/>
                <w:bCs/>
                <w:sz w:val="24"/>
                <w:szCs w:val="24"/>
              </w:rPr>
              <w:t xml:space="preserve">ФОП ДО, пп/ </w:t>
            </w:r>
          </w:p>
        </w:tc>
        <w:tc>
          <w:tcPr>
            <w:tcW w:w="5713" w:type="dxa"/>
          </w:tcPr>
          <w:p w:rsidR="00B938D8" w:rsidRPr="007D4272" w:rsidRDefault="00B938D8" w:rsidP="007D4272">
            <w:pPr>
              <w:jc w:val="center"/>
              <w:rPr>
                <w:rFonts w:ascii="Times New Roman" w:hAnsi="Times New Roman"/>
                <w:b/>
                <w:bCs/>
                <w:sz w:val="24"/>
                <w:szCs w:val="24"/>
              </w:rPr>
            </w:pPr>
            <w:r w:rsidRPr="007D4272">
              <w:rPr>
                <w:rFonts w:ascii="Times New Roman" w:hAnsi="Times New Roman"/>
                <w:b/>
                <w:bCs/>
                <w:sz w:val="24"/>
                <w:szCs w:val="24"/>
              </w:rPr>
              <w:t>Возраст/группа</w:t>
            </w:r>
          </w:p>
        </w:tc>
        <w:tc>
          <w:tcPr>
            <w:tcW w:w="2268" w:type="dxa"/>
          </w:tcPr>
          <w:p w:rsidR="00B938D8" w:rsidRPr="007D4272" w:rsidRDefault="00B938D8" w:rsidP="007D4272">
            <w:pPr>
              <w:jc w:val="center"/>
              <w:rPr>
                <w:rFonts w:ascii="Times New Roman" w:hAnsi="Times New Roman"/>
                <w:b/>
                <w:bCs/>
                <w:sz w:val="24"/>
                <w:szCs w:val="24"/>
              </w:rPr>
            </w:pPr>
            <w:r w:rsidRPr="007D4272">
              <w:rPr>
                <w:rFonts w:ascii="Times New Roman" w:hAnsi="Times New Roman"/>
                <w:b/>
                <w:bCs/>
                <w:sz w:val="24"/>
                <w:szCs w:val="24"/>
                <w:lang w:val="en-GB"/>
              </w:rPr>
              <w:t>QR</w:t>
            </w:r>
            <w:r w:rsidRPr="007D4272">
              <w:rPr>
                <w:rFonts w:ascii="Times New Roman" w:hAnsi="Times New Roman"/>
                <w:b/>
                <w:bCs/>
                <w:sz w:val="24"/>
                <w:szCs w:val="24"/>
                <w:lang w:val="en-US"/>
              </w:rPr>
              <w:t xml:space="preserve"> -</w:t>
            </w:r>
            <w:r w:rsidRPr="007D4272">
              <w:rPr>
                <w:rFonts w:ascii="Times New Roman" w:hAnsi="Times New Roman"/>
                <w:b/>
                <w:bCs/>
                <w:sz w:val="24"/>
                <w:szCs w:val="24"/>
              </w:rPr>
              <w:t>код</w:t>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101" w:history="1">
              <w:r w:rsidR="00B938D8" w:rsidRPr="007D4272">
                <w:rPr>
                  <w:rStyle w:val="a3"/>
                  <w:rFonts w:ascii="Times New Roman" w:hAnsi="Times New Roman"/>
                  <w:color w:val="auto"/>
                  <w:sz w:val="24"/>
                  <w:szCs w:val="24"/>
                </w:rPr>
                <w:t>22.1</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от 2 месяцев до 1 года/ младенческая группа</w:t>
            </w:r>
          </w:p>
        </w:tc>
        <w:tc>
          <w:tcPr>
            <w:tcW w:w="2268" w:type="dxa"/>
          </w:tcPr>
          <w:p w:rsidR="00B938D8" w:rsidRPr="007D4272" w:rsidRDefault="00B938D8" w:rsidP="007D4272">
            <w:pPr>
              <w:rPr>
                <w:rFonts w:ascii="Times New Roman" w:hAnsi="Times New Roman"/>
                <w:sz w:val="24"/>
                <w:szCs w:val="24"/>
              </w:rPr>
            </w:pPr>
            <w:r w:rsidRPr="007D4272">
              <w:rPr>
                <w:noProof/>
                <w:sz w:val="24"/>
                <w:szCs w:val="24"/>
              </w:rPr>
              <w:drawing>
                <wp:inline distT="0" distB="0" distL="0" distR="0" wp14:anchorId="58AA3C61" wp14:editId="15DB29AF">
                  <wp:extent cx="604693" cy="60469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flipH="1">
                            <a:off x="0" y="0"/>
                            <a:ext cx="615932" cy="615932"/>
                          </a:xfrm>
                          <a:prstGeom prst="rect">
                            <a:avLst/>
                          </a:prstGeom>
                          <a:noFill/>
                          <a:ln>
                            <a:noFill/>
                          </a:ln>
                        </pic:spPr>
                      </pic:pic>
                    </a:graphicData>
                  </a:graphic>
                </wp:inline>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103" w:history="1">
              <w:r w:rsidR="00B938D8" w:rsidRPr="007D4272">
                <w:rPr>
                  <w:rStyle w:val="a3"/>
                  <w:rFonts w:ascii="Times New Roman" w:hAnsi="Times New Roman"/>
                  <w:color w:val="auto"/>
                  <w:sz w:val="24"/>
                  <w:szCs w:val="24"/>
                </w:rPr>
                <w:t>22.2</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1-2 года/группа раннего возраста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80768" behindDoc="0" locked="0" layoutInCell="1" allowOverlap="1" wp14:anchorId="13DAED40" wp14:editId="50CC7F73">
                  <wp:simplePos x="0" y="0"/>
                  <wp:positionH relativeFrom="column">
                    <wp:posOffset>737986</wp:posOffset>
                  </wp:positionH>
                  <wp:positionV relativeFrom="paragraph">
                    <wp:posOffset>2540</wp:posOffset>
                  </wp:positionV>
                  <wp:extent cx="605039" cy="605039"/>
                  <wp:effectExtent l="0" t="0" r="0" b="0"/>
                  <wp:wrapThrough wrapText="bothSides">
                    <wp:wrapPolygon edited="0">
                      <wp:start x="0" y="0"/>
                      <wp:lineTo x="0" y="21101"/>
                      <wp:lineTo x="21101" y="21101"/>
                      <wp:lineTo x="21101"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flipH="1">
                            <a:off x="0" y="0"/>
                            <a:ext cx="605039" cy="605039"/>
                          </a:xfrm>
                          <a:prstGeom prst="rect">
                            <a:avLst/>
                          </a:prstGeom>
                          <a:noFill/>
                          <a:ln>
                            <a:noFill/>
                          </a:ln>
                        </pic:spPr>
                      </pic:pic>
                    </a:graphicData>
                  </a:graphic>
                </wp:anchor>
              </w:drawing>
            </w:r>
          </w:p>
        </w:tc>
      </w:tr>
      <w:tr w:rsidR="00B938D8" w:rsidRPr="007D4272" w:rsidTr="004C2559">
        <w:tc>
          <w:tcPr>
            <w:tcW w:w="1228" w:type="dxa"/>
          </w:tcPr>
          <w:p w:rsidR="00B938D8" w:rsidRPr="007D4272" w:rsidRDefault="00D20D5F" w:rsidP="007D4272">
            <w:pPr>
              <w:rPr>
                <w:rFonts w:ascii="Times New Roman" w:hAnsi="Times New Roman"/>
                <w:b/>
                <w:bCs/>
                <w:sz w:val="24"/>
                <w:szCs w:val="24"/>
              </w:rPr>
            </w:pPr>
            <w:hyperlink r:id="rId105" w:history="1">
              <w:r w:rsidR="00B938D8" w:rsidRPr="007D4272">
                <w:rPr>
                  <w:rStyle w:val="a3"/>
                  <w:rFonts w:ascii="Times New Roman" w:hAnsi="Times New Roman"/>
                  <w:color w:val="auto"/>
                  <w:sz w:val="24"/>
                  <w:szCs w:val="24"/>
                </w:rPr>
                <w:t>22.3</w:t>
              </w:r>
            </w:hyperlink>
          </w:p>
          <w:p w:rsidR="00B938D8" w:rsidRPr="007D4272" w:rsidRDefault="00B938D8" w:rsidP="007D4272">
            <w:pPr>
              <w:rPr>
                <w:rFonts w:ascii="Times New Roman" w:hAnsi="Times New Roman"/>
                <w:b/>
                <w:bCs/>
                <w:sz w:val="24"/>
                <w:szCs w:val="24"/>
              </w:rPr>
            </w:pPr>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2-3 года/ 1 младшая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50423864" wp14:editId="177A3776">
                  <wp:extent cx="595746" cy="59574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flipH="1">
                            <a:off x="0" y="0"/>
                            <a:ext cx="602869" cy="602869"/>
                          </a:xfrm>
                          <a:prstGeom prst="rect">
                            <a:avLst/>
                          </a:prstGeom>
                          <a:noFill/>
                          <a:ln>
                            <a:noFill/>
                          </a:ln>
                        </pic:spPr>
                      </pic:pic>
                    </a:graphicData>
                  </a:graphic>
                </wp:inline>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107" w:history="1">
              <w:r w:rsidR="00B938D8" w:rsidRPr="007D4272">
                <w:rPr>
                  <w:rStyle w:val="a3"/>
                  <w:rFonts w:ascii="Times New Roman" w:hAnsi="Times New Roman"/>
                  <w:color w:val="auto"/>
                  <w:sz w:val="24"/>
                  <w:szCs w:val="24"/>
                </w:rPr>
                <w:t>22.4</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3-4 года/ 2 младшая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81792" behindDoc="0" locked="0" layoutInCell="1" allowOverlap="1" wp14:anchorId="46AE6942" wp14:editId="2C08D614">
                  <wp:simplePos x="0" y="0"/>
                  <wp:positionH relativeFrom="column">
                    <wp:posOffset>768985</wp:posOffset>
                  </wp:positionH>
                  <wp:positionV relativeFrom="paragraph">
                    <wp:posOffset>-2540</wp:posOffset>
                  </wp:positionV>
                  <wp:extent cx="574675" cy="574675"/>
                  <wp:effectExtent l="0" t="0" r="0" b="0"/>
                  <wp:wrapThrough wrapText="bothSides">
                    <wp:wrapPolygon edited="0">
                      <wp:start x="0" y="0"/>
                      <wp:lineTo x="0" y="20765"/>
                      <wp:lineTo x="20765" y="20765"/>
                      <wp:lineTo x="20765"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anchor>
              </w:drawing>
            </w:r>
          </w:p>
        </w:tc>
      </w:tr>
      <w:tr w:rsidR="00B938D8" w:rsidRPr="007D4272" w:rsidTr="004C2559">
        <w:trPr>
          <w:trHeight w:val="909"/>
        </w:trPr>
        <w:tc>
          <w:tcPr>
            <w:tcW w:w="1228" w:type="dxa"/>
          </w:tcPr>
          <w:p w:rsidR="00B938D8" w:rsidRPr="007D4272" w:rsidRDefault="00D20D5F" w:rsidP="007D4272">
            <w:pPr>
              <w:rPr>
                <w:rFonts w:ascii="Times New Roman" w:hAnsi="Times New Roman"/>
                <w:sz w:val="24"/>
                <w:szCs w:val="24"/>
              </w:rPr>
            </w:pPr>
            <w:hyperlink r:id="rId109" w:history="1">
              <w:r w:rsidR="00B938D8" w:rsidRPr="007D4272">
                <w:rPr>
                  <w:rStyle w:val="a3"/>
                  <w:rFonts w:ascii="Times New Roman" w:hAnsi="Times New Roman"/>
                  <w:color w:val="auto"/>
                  <w:sz w:val="24"/>
                  <w:szCs w:val="24"/>
                </w:rPr>
                <w:t>22.5</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4-5 лет / средняя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6A099395" wp14:editId="0C6F9E90">
                  <wp:extent cx="568037" cy="56803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4792" cy="574792"/>
                          </a:xfrm>
                          <a:prstGeom prst="rect">
                            <a:avLst/>
                          </a:prstGeom>
                          <a:noFill/>
                          <a:ln>
                            <a:noFill/>
                          </a:ln>
                        </pic:spPr>
                      </pic:pic>
                    </a:graphicData>
                  </a:graphic>
                </wp:inline>
              </w:drawing>
            </w:r>
          </w:p>
        </w:tc>
      </w:tr>
      <w:tr w:rsidR="00B938D8" w:rsidRPr="007D4272" w:rsidTr="004C2559">
        <w:trPr>
          <w:trHeight w:val="992"/>
        </w:trPr>
        <w:tc>
          <w:tcPr>
            <w:tcW w:w="1228" w:type="dxa"/>
          </w:tcPr>
          <w:p w:rsidR="00B938D8" w:rsidRPr="007D4272" w:rsidRDefault="00D20D5F" w:rsidP="007D4272">
            <w:pPr>
              <w:rPr>
                <w:rFonts w:ascii="Times New Roman" w:hAnsi="Times New Roman"/>
                <w:sz w:val="24"/>
                <w:szCs w:val="24"/>
              </w:rPr>
            </w:pPr>
            <w:hyperlink r:id="rId111" w:history="1">
              <w:r w:rsidR="00B938D8" w:rsidRPr="007D4272">
                <w:rPr>
                  <w:rStyle w:val="a3"/>
                  <w:rFonts w:ascii="Times New Roman" w:hAnsi="Times New Roman"/>
                  <w:color w:val="auto"/>
                  <w:sz w:val="24"/>
                  <w:szCs w:val="24"/>
                </w:rPr>
                <w:t>22.6</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5-6 лет/ старшая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82816" behindDoc="0" locked="0" layoutInCell="1" allowOverlap="1" wp14:anchorId="3122AF37" wp14:editId="1AA88D9A">
                  <wp:simplePos x="0" y="0"/>
                  <wp:positionH relativeFrom="column">
                    <wp:posOffset>753110</wp:posOffset>
                  </wp:positionH>
                  <wp:positionV relativeFrom="paragraph">
                    <wp:posOffset>12700</wp:posOffset>
                  </wp:positionV>
                  <wp:extent cx="560705" cy="560705"/>
                  <wp:effectExtent l="0" t="0" r="0" b="0"/>
                  <wp:wrapThrough wrapText="bothSides">
                    <wp:wrapPolygon edited="0">
                      <wp:start x="0" y="0"/>
                      <wp:lineTo x="0" y="20548"/>
                      <wp:lineTo x="20548" y="20548"/>
                      <wp:lineTo x="20548"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flipH="1">
                            <a:off x="0" y="0"/>
                            <a:ext cx="560705" cy="560705"/>
                          </a:xfrm>
                          <a:prstGeom prst="rect">
                            <a:avLst/>
                          </a:prstGeom>
                          <a:noFill/>
                          <a:ln>
                            <a:noFill/>
                          </a:ln>
                        </pic:spPr>
                      </pic:pic>
                    </a:graphicData>
                  </a:graphic>
                </wp:anchor>
              </w:drawing>
            </w:r>
          </w:p>
        </w:tc>
      </w:tr>
      <w:tr w:rsidR="00B938D8" w:rsidRPr="007D4272" w:rsidTr="004C2559">
        <w:tc>
          <w:tcPr>
            <w:tcW w:w="1228" w:type="dxa"/>
          </w:tcPr>
          <w:p w:rsidR="00B938D8" w:rsidRPr="007D4272" w:rsidRDefault="00D20D5F" w:rsidP="007D4272">
            <w:pPr>
              <w:rPr>
                <w:rFonts w:ascii="Times New Roman" w:hAnsi="Times New Roman"/>
                <w:sz w:val="24"/>
                <w:szCs w:val="24"/>
              </w:rPr>
            </w:pPr>
            <w:hyperlink r:id="rId113" w:history="1">
              <w:r w:rsidR="00B938D8" w:rsidRPr="007D4272">
                <w:rPr>
                  <w:rStyle w:val="a3"/>
                  <w:rFonts w:ascii="Times New Roman" w:hAnsi="Times New Roman"/>
                  <w:color w:val="auto"/>
                  <w:sz w:val="24"/>
                  <w:szCs w:val="24"/>
                </w:rPr>
                <w:t>22.7</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6-7 лет / подготовительная группа</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inline distT="0" distB="0" distL="0" distR="0" wp14:anchorId="4F4CFE66" wp14:editId="57C86466">
                  <wp:extent cx="577099" cy="57709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5030" cy="585030"/>
                          </a:xfrm>
                          <a:prstGeom prst="rect">
                            <a:avLst/>
                          </a:prstGeom>
                          <a:noFill/>
                          <a:ln>
                            <a:noFill/>
                          </a:ln>
                        </pic:spPr>
                      </pic:pic>
                    </a:graphicData>
                  </a:graphic>
                </wp:inline>
              </w:drawing>
            </w:r>
          </w:p>
        </w:tc>
      </w:tr>
      <w:tr w:rsidR="00B938D8" w:rsidRPr="007D4272" w:rsidTr="004C2559">
        <w:trPr>
          <w:trHeight w:val="1019"/>
        </w:trPr>
        <w:tc>
          <w:tcPr>
            <w:tcW w:w="1228" w:type="dxa"/>
          </w:tcPr>
          <w:p w:rsidR="00B938D8" w:rsidRPr="007D4272" w:rsidRDefault="00D20D5F" w:rsidP="007D4272">
            <w:pPr>
              <w:rPr>
                <w:rFonts w:ascii="Times New Roman" w:hAnsi="Times New Roman"/>
                <w:sz w:val="24"/>
                <w:szCs w:val="24"/>
              </w:rPr>
            </w:pPr>
            <w:hyperlink r:id="rId115" w:history="1">
              <w:r w:rsidR="00B938D8" w:rsidRPr="007D4272">
                <w:rPr>
                  <w:rStyle w:val="a3"/>
                  <w:rFonts w:ascii="Times New Roman" w:hAnsi="Times New Roman"/>
                  <w:color w:val="auto"/>
                  <w:sz w:val="24"/>
                  <w:szCs w:val="24"/>
                </w:rPr>
                <w:t>22.8</w:t>
              </w:r>
            </w:hyperlink>
          </w:p>
        </w:tc>
        <w:tc>
          <w:tcPr>
            <w:tcW w:w="5713" w:type="dxa"/>
          </w:tcPr>
          <w:p w:rsidR="00B938D8" w:rsidRPr="007D4272" w:rsidRDefault="00B938D8" w:rsidP="007D4272">
            <w:pPr>
              <w:rPr>
                <w:rFonts w:ascii="Times New Roman" w:hAnsi="Times New Roman"/>
                <w:sz w:val="24"/>
                <w:szCs w:val="24"/>
              </w:rPr>
            </w:pPr>
            <w:r w:rsidRPr="007D4272">
              <w:rPr>
                <w:rFonts w:ascii="Times New Roman" w:hAnsi="Times New Roman"/>
                <w:sz w:val="24"/>
                <w:szCs w:val="24"/>
              </w:rPr>
              <w:t>решение совокупных задач воспитания</w:t>
            </w:r>
          </w:p>
        </w:tc>
        <w:tc>
          <w:tcPr>
            <w:tcW w:w="2268" w:type="dxa"/>
          </w:tcPr>
          <w:p w:rsidR="00B938D8" w:rsidRPr="007D4272" w:rsidRDefault="00B938D8" w:rsidP="007D4272">
            <w:pPr>
              <w:rPr>
                <w:rFonts w:ascii="Times New Roman" w:hAnsi="Times New Roman"/>
                <w:sz w:val="24"/>
                <w:szCs w:val="24"/>
              </w:rPr>
            </w:pPr>
            <w:r w:rsidRPr="007D4272">
              <w:rPr>
                <w:rFonts w:ascii="Times New Roman" w:hAnsi="Times New Roman"/>
                <w:noProof/>
                <w:sz w:val="24"/>
                <w:szCs w:val="24"/>
              </w:rPr>
              <w:drawing>
                <wp:anchor distT="0" distB="0" distL="114300" distR="114300" simplePos="0" relativeHeight="251679744" behindDoc="0" locked="0" layoutInCell="1" allowOverlap="1" wp14:anchorId="3DC072A0" wp14:editId="1AFA283D">
                  <wp:simplePos x="0" y="0"/>
                  <wp:positionH relativeFrom="column">
                    <wp:posOffset>764540</wp:posOffset>
                  </wp:positionH>
                  <wp:positionV relativeFrom="paragraph">
                    <wp:posOffset>20955</wp:posOffset>
                  </wp:positionV>
                  <wp:extent cx="560705" cy="560705"/>
                  <wp:effectExtent l="0" t="0" r="0" b="0"/>
                  <wp:wrapThrough wrapText="bothSides">
                    <wp:wrapPolygon edited="0">
                      <wp:start x="0" y="0"/>
                      <wp:lineTo x="0" y="20548"/>
                      <wp:lineTo x="20548" y="20548"/>
                      <wp:lineTo x="20548" y="0"/>
                      <wp:lineTo x="0"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anchor>
              </w:drawing>
            </w:r>
          </w:p>
        </w:tc>
      </w:tr>
    </w:tbl>
    <w:p w:rsidR="00B938D8" w:rsidRPr="007D4272" w:rsidRDefault="00B938D8" w:rsidP="007D4272">
      <w:pPr>
        <w:pStyle w:val="a9"/>
        <w:ind w:left="0"/>
        <w:jc w:val="center"/>
        <w:rPr>
          <w:b/>
          <w:i/>
          <w:sz w:val="24"/>
          <w:szCs w:val="24"/>
        </w:rPr>
      </w:pPr>
    </w:p>
    <w:p w:rsidR="0097674A" w:rsidRPr="007D4272" w:rsidRDefault="0097674A" w:rsidP="007D4272">
      <w:pPr>
        <w:pStyle w:val="2"/>
        <w:spacing w:before="0" w:line="240" w:lineRule="auto"/>
        <w:jc w:val="center"/>
        <w:rPr>
          <w:rFonts w:ascii="Times New Roman" w:hAnsi="Times New Roman" w:cs="Times New Roman"/>
          <w:i/>
          <w:color w:val="auto"/>
          <w:sz w:val="24"/>
          <w:szCs w:val="24"/>
        </w:rPr>
      </w:pPr>
      <w:r w:rsidRPr="007D4272">
        <w:rPr>
          <w:rFonts w:ascii="Times New Roman" w:hAnsi="Times New Roman" w:cs="Times New Roman"/>
          <w:i/>
          <w:color w:val="auto"/>
          <w:sz w:val="24"/>
          <w:szCs w:val="24"/>
        </w:rPr>
        <w:t>С содержание психолого-педагогической работы в разных возрастных</w:t>
      </w:r>
      <w:r w:rsidRPr="007D4272">
        <w:rPr>
          <w:rFonts w:ascii="Times New Roman" w:hAnsi="Times New Roman" w:cs="Times New Roman"/>
          <w:i/>
          <w:color w:val="auto"/>
          <w:spacing w:val="-68"/>
          <w:sz w:val="24"/>
          <w:szCs w:val="24"/>
        </w:rPr>
        <w:t xml:space="preserve"> </w:t>
      </w:r>
      <w:r w:rsidRPr="007D4272">
        <w:rPr>
          <w:rFonts w:ascii="Times New Roman" w:hAnsi="Times New Roman" w:cs="Times New Roman"/>
          <w:i/>
          <w:color w:val="auto"/>
          <w:sz w:val="24"/>
          <w:szCs w:val="24"/>
        </w:rPr>
        <w:t>группах (обязательная</w:t>
      </w:r>
      <w:r w:rsidRPr="007D4272">
        <w:rPr>
          <w:rFonts w:ascii="Times New Roman" w:hAnsi="Times New Roman" w:cs="Times New Roman"/>
          <w:i/>
          <w:color w:val="auto"/>
          <w:spacing w:val="2"/>
          <w:sz w:val="24"/>
          <w:szCs w:val="24"/>
        </w:rPr>
        <w:t xml:space="preserve"> </w:t>
      </w:r>
      <w:r w:rsidRPr="007D4272">
        <w:rPr>
          <w:rFonts w:ascii="Times New Roman" w:hAnsi="Times New Roman" w:cs="Times New Roman"/>
          <w:i/>
          <w:color w:val="auto"/>
          <w:sz w:val="24"/>
          <w:szCs w:val="24"/>
        </w:rPr>
        <w:t>часть)</w:t>
      </w:r>
    </w:p>
    <w:p w:rsidR="00FB4649" w:rsidRPr="007D4272" w:rsidRDefault="00FB4649" w:rsidP="007D4272">
      <w:pPr>
        <w:spacing w:after="0" w:line="240" w:lineRule="auto"/>
        <w:rPr>
          <w:sz w:val="24"/>
          <w:szCs w:val="24"/>
        </w:rPr>
      </w:pPr>
    </w:p>
    <w:tbl>
      <w:tblPr>
        <w:tblStyle w:val="a8"/>
        <w:tblW w:w="9606" w:type="dxa"/>
        <w:tblLayout w:type="fixed"/>
        <w:tblLook w:val="04A0" w:firstRow="1" w:lastRow="0" w:firstColumn="1" w:lastColumn="0" w:noHBand="0" w:noVBand="1"/>
      </w:tblPr>
      <w:tblGrid>
        <w:gridCol w:w="3085"/>
        <w:gridCol w:w="6521"/>
      </w:tblGrid>
      <w:tr w:rsidR="00FB4649" w:rsidRPr="007D4272" w:rsidTr="00FB4649">
        <w:tc>
          <w:tcPr>
            <w:tcW w:w="3085" w:type="dxa"/>
          </w:tcPr>
          <w:p w:rsidR="0097674A" w:rsidRPr="007D4272" w:rsidRDefault="0097674A" w:rsidP="007D4272">
            <w:pPr>
              <w:pStyle w:val="TableParagraph"/>
              <w:ind w:left="0"/>
              <w:jc w:val="both"/>
              <w:rPr>
                <w:b/>
                <w:sz w:val="24"/>
                <w:szCs w:val="24"/>
              </w:rPr>
            </w:pPr>
            <w:r w:rsidRPr="007D4272">
              <w:rPr>
                <w:b/>
                <w:sz w:val="24"/>
                <w:szCs w:val="24"/>
              </w:rPr>
              <w:t>Основные задачи</w:t>
            </w:r>
          </w:p>
          <w:p w:rsidR="0097674A" w:rsidRPr="007D4272" w:rsidRDefault="0097674A" w:rsidP="007D4272">
            <w:pPr>
              <w:widowControl w:val="0"/>
              <w:jc w:val="both"/>
              <w:rPr>
                <w:rFonts w:ascii="Times New Roman" w:hAnsi="Times New Roman" w:cs="Times New Roman"/>
                <w:sz w:val="24"/>
                <w:szCs w:val="24"/>
              </w:rPr>
            </w:pPr>
            <w:r w:rsidRPr="007D4272">
              <w:rPr>
                <w:rFonts w:ascii="Times New Roman" w:hAnsi="Times New Roman" w:cs="Times New Roman"/>
                <w:b/>
                <w:sz w:val="24"/>
                <w:szCs w:val="24"/>
              </w:rPr>
              <w:t>образовательной</w:t>
            </w:r>
            <w:r w:rsidRPr="007D4272">
              <w:rPr>
                <w:rFonts w:ascii="Times New Roman" w:hAnsi="Times New Roman" w:cs="Times New Roman"/>
                <w:b/>
                <w:spacing w:val="-4"/>
                <w:sz w:val="24"/>
                <w:szCs w:val="24"/>
              </w:rPr>
              <w:t xml:space="preserve"> </w:t>
            </w:r>
            <w:r w:rsidRPr="007D4272">
              <w:rPr>
                <w:rFonts w:ascii="Times New Roman" w:hAnsi="Times New Roman" w:cs="Times New Roman"/>
                <w:b/>
                <w:sz w:val="24"/>
                <w:szCs w:val="24"/>
              </w:rPr>
              <w:t>деятельности</w:t>
            </w:r>
          </w:p>
        </w:tc>
        <w:tc>
          <w:tcPr>
            <w:tcW w:w="6521" w:type="dxa"/>
          </w:tcPr>
          <w:p w:rsidR="0097674A" w:rsidRPr="007D4272" w:rsidRDefault="0097674A" w:rsidP="007D4272">
            <w:pPr>
              <w:widowControl w:val="0"/>
              <w:jc w:val="both"/>
              <w:rPr>
                <w:rFonts w:ascii="Times New Roman" w:hAnsi="Times New Roman" w:cs="Times New Roman"/>
                <w:sz w:val="24"/>
                <w:szCs w:val="24"/>
              </w:rPr>
            </w:pPr>
            <w:r w:rsidRPr="007D4272">
              <w:rPr>
                <w:rFonts w:ascii="Times New Roman" w:hAnsi="Times New Roman" w:cs="Times New Roman"/>
                <w:b/>
                <w:spacing w:val="-1"/>
                <w:sz w:val="24"/>
                <w:szCs w:val="24"/>
              </w:rPr>
              <w:t>Содержание</w:t>
            </w:r>
            <w:r w:rsidRPr="007D4272">
              <w:rPr>
                <w:rFonts w:ascii="Times New Roman" w:hAnsi="Times New Roman" w:cs="Times New Roman"/>
                <w:b/>
                <w:spacing w:val="-20"/>
                <w:sz w:val="24"/>
                <w:szCs w:val="24"/>
              </w:rPr>
              <w:t xml:space="preserve"> </w:t>
            </w:r>
            <w:r w:rsidRPr="007D4272">
              <w:rPr>
                <w:rFonts w:ascii="Times New Roman" w:hAnsi="Times New Roman" w:cs="Times New Roman"/>
                <w:b/>
                <w:spacing w:val="-1"/>
                <w:sz w:val="24"/>
                <w:szCs w:val="24"/>
              </w:rPr>
              <w:t>образовательной</w:t>
            </w:r>
            <w:r w:rsidRPr="007D4272">
              <w:rPr>
                <w:rFonts w:ascii="Times New Roman" w:hAnsi="Times New Roman" w:cs="Times New Roman"/>
                <w:b/>
                <w:spacing w:val="-37"/>
                <w:sz w:val="24"/>
                <w:szCs w:val="24"/>
              </w:rPr>
              <w:t xml:space="preserve"> </w:t>
            </w:r>
            <w:r w:rsidRPr="007D4272">
              <w:rPr>
                <w:rFonts w:ascii="Times New Roman" w:hAnsi="Times New Roman" w:cs="Times New Roman"/>
                <w:b/>
                <w:sz w:val="24"/>
                <w:szCs w:val="24"/>
              </w:rPr>
              <w:t>деятельности</w:t>
            </w:r>
          </w:p>
        </w:tc>
      </w:tr>
      <w:tr w:rsidR="0097674A" w:rsidRPr="007D4272" w:rsidTr="00FB4649">
        <w:tc>
          <w:tcPr>
            <w:tcW w:w="9606" w:type="dxa"/>
            <w:gridSpan w:val="2"/>
          </w:tcPr>
          <w:p w:rsidR="0097674A" w:rsidRPr="007D4272" w:rsidRDefault="0097674A" w:rsidP="007D4272">
            <w:pPr>
              <w:widowControl w:val="0"/>
              <w:jc w:val="both"/>
              <w:rPr>
                <w:rFonts w:ascii="Times New Roman" w:hAnsi="Times New Roman" w:cs="Times New Roman"/>
                <w:b/>
                <w:spacing w:val="-1"/>
                <w:sz w:val="24"/>
                <w:szCs w:val="24"/>
              </w:rPr>
            </w:pPr>
            <w:r w:rsidRPr="007D4272">
              <w:rPr>
                <w:rFonts w:ascii="Times New Roman" w:hAnsi="Times New Roman" w:cs="Times New Roman"/>
                <w:b/>
                <w:sz w:val="24"/>
                <w:szCs w:val="24"/>
              </w:rPr>
              <w:t>Вторая</w:t>
            </w:r>
            <w:r w:rsidRPr="007D4272">
              <w:rPr>
                <w:rFonts w:ascii="Times New Roman" w:hAnsi="Times New Roman" w:cs="Times New Roman"/>
                <w:b/>
                <w:spacing w:val="-4"/>
                <w:sz w:val="24"/>
                <w:szCs w:val="24"/>
              </w:rPr>
              <w:t xml:space="preserve"> </w:t>
            </w:r>
            <w:r w:rsidRPr="007D4272">
              <w:rPr>
                <w:rFonts w:ascii="Times New Roman" w:hAnsi="Times New Roman" w:cs="Times New Roman"/>
                <w:b/>
                <w:sz w:val="24"/>
                <w:szCs w:val="24"/>
              </w:rPr>
              <w:t>группа</w:t>
            </w:r>
            <w:r w:rsidRPr="007D4272">
              <w:rPr>
                <w:rFonts w:ascii="Times New Roman" w:hAnsi="Times New Roman" w:cs="Times New Roman"/>
                <w:b/>
                <w:spacing w:val="1"/>
                <w:sz w:val="24"/>
                <w:szCs w:val="24"/>
              </w:rPr>
              <w:t xml:space="preserve"> </w:t>
            </w:r>
            <w:r w:rsidRPr="007D4272">
              <w:rPr>
                <w:rFonts w:ascii="Times New Roman" w:hAnsi="Times New Roman" w:cs="Times New Roman"/>
                <w:b/>
                <w:sz w:val="24"/>
                <w:szCs w:val="24"/>
              </w:rPr>
              <w:t>раннего</w:t>
            </w:r>
            <w:r w:rsidRPr="007D4272">
              <w:rPr>
                <w:rFonts w:ascii="Times New Roman" w:hAnsi="Times New Roman" w:cs="Times New Roman"/>
                <w:b/>
                <w:spacing w:val="1"/>
                <w:sz w:val="24"/>
                <w:szCs w:val="24"/>
              </w:rPr>
              <w:t xml:space="preserve"> </w:t>
            </w:r>
            <w:r w:rsidRPr="007D4272">
              <w:rPr>
                <w:rFonts w:ascii="Times New Roman" w:hAnsi="Times New Roman" w:cs="Times New Roman"/>
                <w:b/>
                <w:sz w:val="24"/>
                <w:szCs w:val="24"/>
              </w:rPr>
              <w:t>возраста</w:t>
            </w:r>
            <w:r w:rsidRPr="007D4272">
              <w:rPr>
                <w:rFonts w:ascii="Times New Roman" w:hAnsi="Times New Roman" w:cs="Times New Roman"/>
                <w:b/>
                <w:spacing w:val="-5"/>
                <w:sz w:val="24"/>
                <w:szCs w:val="24"/>
              </w:rPr>
              <w:t xml:space="preserve"> </w:t>
            </w:r>
            <w:r w:rsidRPr="007D4272">
              <w:rPr>
                <w:rFonts w:ascii="Times New Roman" w:hAnsi="Times New Roman" w:cs="Times New Roman"/>
                <w:b/>
                <w:sz w:val="24"/>
                <w:szCs w:val="24"/>
              </w:rPr>
              <w:t>(от</w:t>
            </w:r>
            <w:r w:rsidRPr="007D4272">
              <w:rPr>
                <w:rFonts w:ascii="Times New Roman" w:hAnsi="Times New Roman" w:cs="Times New Roman"/>
                <w:b/>
                <w:spacing w:val="1"/>
                <w:sz w:val="24"/>
                <w:szCs w:val="24"/>
              </w:rPr>
              <w:t xml:space="preserve"> </w:t>
            </w:r>
            <w:r w:rsidRPr="007D4272">
              <w:rPr>
                <w:rFonts w:ascii="Times New Roman" w:hAnsi="Times New Roman" w:cs="Times New Roman"/>
                <w:b/>
                <w:sz w:val="24"/>
                <w:szCs w:val="24"/>
              </w:rPr>
              <w:t>2–</w:t>
            </w:r>
            <w:r w:rsidRPr="007D4272">
              <w:rPr>
                <w:rFonts w:ascii="Times New Roman" w:hAnsi="Times New Roman" w:cs="Times New Roman"/>
                <w:b/>
                <w:spacing w:val="1"/>
                <w:sz w:val="24"/>
                <w:szCs w:val="24"/>
              </w:rPr>
              <w:t xml:space="preserve"> </w:t>
            </w:r>
            <w:r w:rsidRPr="007D4272">
              <w:rPr>
                <w:rFonts w:ascii="Times New Roman" w:hAnsi="Times New Roman" w:cs="Times New Roman"/>
                <w:b/>
                <w:sz w:val="24"/>
                <w:szCs w:val="24"/>
              </w:rPr>
              <w:t>3</w:t>
            </w:r>
            <w:r w:rsidRPr="007D4272">
              <w:rPr>
                <w:rFonts w:ascii="Times New Roman" w:hAnsi="Times New Roman" w:cs="Times New Roman"/>
                <w:b/>
                <w:spacing w:val="-5"/>
                <w:sz w:val="24"/>
                <w:szCs w:val="24"/>
              </w:rPr>
              <w:t xml:space="preserve"> </w:t>
            </w:r>
            <w:r w:rsidRPr="007D4272">
              <w:rPr>
                <w:rFonts w:ascii="Times New Roman" w:hAnsi="Times New Roman" w:cs="Times New Roman"/>
                <w:b/>
                <w:sz w:val="24"/>
                <w:szCs w:val="24"/>
              </w:rPr>
              <w:t>лет)</w:t>
            </w:r>
          </w:p>
        </w:tc>
      </w:tr>
      <w:tr w:rsidR="00FB4649" w:rsidRPr="007D4272" w:rsidTr="00FB4649">
        <w:tc>
          <w:tcPr>
            <w:tcW w:w="3085" w:type="dxa"/>
          </w:tcPr>
          <w:p w:rsidR="0097674A" w:rsidRPr="007D4272" w:rsidRDefault="0097674A" w:rsidP="007D4272">
            <w:pPr>
              <w:pStyle w:val="TableParagraph"/>
              <w:numPr>
                <w:ilvl w:val="0"/>
                <w:numId w:val="96"/>
              </w:numPr>
              <w:tabs>
                <w:tab w:val="left" w:pos="250"/>
              </w:tabs>
              <w:ind w:left="0" w:firstLine="0"/>
              <w:jc w:val="both"/>
              <w:rPr>
                <w:sz w:val="24"/>
                <w:szCs w:val="24"/>
              </w:rPr>
            </w:pPr>
            <w:r w:rsidRPr="007D4272">
              <w:rPr>
                <w:sz w:val="24"/>
                <w:szCs w:val="24"/>
              </w:rPr>
              <w:t>обогащать двигательный опыт</w:t>
            </w:r>
            <w:r w:rsidRPr="007D4272">
              <w:rPr>
                <w:spacing w:val="1"/>
                <w:sz w:val="24"/>
                <w:szCs w:val="24"/>
              </w:rPr>
              <w:t xml:space="preserve"> </w:t>
            </w:r>
            <w:r w:rsidRPr="007D4272">
              <w:rPr>
                <w:sz w:val="24"/>
                <w:szCs w:val="24"/>
              </w:rPr>
              <w:t>детей,</w:t>
            </w:r>
            <w:r w:rsidRPr="007D4272">
              <w:rPr>
                <w:spacing w:val="3"/>
                <w:sz w:val="24"/>
                <w:szCs w:val="24"/>
              </w:rPr>
              <w:t xml:space="preserve"> </w:t>
            </w:r>
            <w:r w:rsidRPr="007D4272">
              <w:rPr>
                <w:sz w:val="24"/>
                <w:szCs w:val="24"/>
              </w:rPr>
              <w:t>помогая</w:t>
            </w:r>
            <w:r w:rsidRPr="007D4272">
              <w:rPr>
                <w:spacing w:val="-3"/>
                <w:sz w:val="24"/>
                <w:szCs w:val="24"/>
              </w:rPr>
              <w:t xml:space="preserve"> </w:t>
            </w:r>
            <w:r w:rsidRPr="007D4272">
              <w:rPr>
                <w:sz w:val="24"/>
                <w:szCs w:val="24"/>
              </w:rPr>
              <w:t>осваивать</w:t>
            </w:r>
            <w:r w:rsidRPr="007D4272">
              <w:rPr>
                <w:spacing w:val="1"/>
                <w:sz w:val="24"/>
                <w:szCs w:val="24"/>
              </w:rPr>
              <w:t xml:space="preserve"> </w:t>
            </w:r>
            <w:r w:rsidRPr="007D4272">
              <w:rPr>
                <w:sz w:val="24"/>
                <w:szCs w:val="24"/>
              </w:rPr>
              <w:t>упражнения основной гимнастики:</w:t>
            </w:r>
            <w:r w:rsidRPr="007D4272">
              <w:rPr>
                <w:spacing w:val="-57"/>
                <w:sz w:val="24"/>
                <w:szCs w:val="24"/>
              </w:rPr>
              <w:t xml:space="preserve"> </w:t>
            </w:r>
            <w:r w:rsidRPr="007D4272">
              <w:rPr>
                <w:sz w:val="24"/>
                <w:szCs w:val="24"/>
              </w:rPr>
              <w:t>основные движения (бросание,</w:t>
            </w:r>
            <w:r w:rsidRPr="007D4272">
              <w:rPr>
                <w:spacing w:val="1"/>
                <w:sz w:val="24"/>
                <w:szCs w:val="24"/>
              </w:rPr>
              <w:t xml:space="preserve"> </w:t>
            </w:r>
            <w:r w:rsidRPr="007D4272">
              <w:rPr>
                <w:sz w:val="24"/>
                <w:szCs w:val="24"/>
              </w:rPr>
              <w:t>катание, ловля, ползанье, лазанье,</w:t>
            </w:r>
            <w:r w:rsidRPr="007D4272">
              <w:rPr>
                <w:spacing w:val="1"/>
                <w:sz w:val="24"/>
                <w:szCs w:val="24"/>
              </w:rPr>
              <w:t xml:space="preserve"> </w:t>
            </w:r>
            <w:r w:rsidRPr="007D4272">
              <w:rPr>
                <w:sz w:val="24"/>
                <w:szCs w:val="24"/>
              </w:rPr>
              <w:t>ходьба,</w:t>
            </w:r>
            <w:r w:rsidRPr="007D4272">
              <w:rPr>
                <w:spacing w:val="3"/>
                <w:sz w:val="24"/>
                <w:szCs w:val="24"/>
              </w:rPr>
              <w:t xml:space="preserve"> </w:t>
            </w:r>
            <w:r w:rsidRPr="007D4272">
              <w:rPr>
                <w:sz w:val="24"/>
                <w:szCs w:val="24"/>
              </w:rPr>
              <w:t>бег,</w:t>
            </w:r>
            <w:r w:rsidRPr="007D4272">
              <w:rPr>
                <w:spacing w:val="3"/>
                <w:sz w:val="24"/>
                <w:szCs w:val="24"/>
              </w:rPr>
              <w:t xml:space="preserve"> </w:t>
            </w:r>
            <w:r w:rsidRPr="007D4272">
              <w:rPr>
                <w:sz w:val="24"/>
                <w:szCs w:val="24"/>
              </w:rPr>
              <w:t>прыжки),</w:t>
            </w:r>
            <w:r w:rsidRPr="007D4272">
              <w:rPr>
                <w:spacing w:val="1"/>
                <w:sz w:val="24"/>
                <w:szCs w:val="24"/>
              </w:rPr>
              <w:t xml:space="preserve"> </w:t>
            </w:r>
            <w:r w:rsidRPr="007D4272">
              <w:rPr>
                <w:sz w:val="24"/>
                <w:szCs w:val="24"/>
              </w:rPr>
              <w:t>общеразвивающие и музыкально-</w:t>
            </w:r>
            <w:r w:rsidRPr="007D4272">
              <w:rPr>
                <w:spacing w:val="1"/>
                <w:sz w:val="24"/>
                <w:szCs w:val="24"/>
              </w:rPr>
              <w:t xml:space="preserve"> </w:t>
            </w:r>
            <w:r w:rsidRPr="007D4272">
              <w:rPr>
                <w:sz w:val="24"/>
                <w:szCs w:val="24"/>
              </w:rPr>
              <w:t>ритмические упражнения;</w:t>
            </w:r>
          </w:p>
          <w:p w:rsidR="0097674A" w:rsidRPr="007D4272" w:rsidRDefault="0097674A" w:rsidP="007D4272">
            <w:pPr>
              <w:pStyle w:val="TableParagraph"/>
              <w:numPr>
                <w:ilvl w:val="0"/>
                <w:numId w:val="96"/>
              </w:numPr>
              <w:tabs>
                <w:tab w:val="left" w:pos="255"/>
              </w:tabs>
              <w:ind w:left="0" w:firstLine="0"/>
              <w:jc w:val="both"/>
              <w:rPr>
                <w:sz w:val="24"/>
                <w:szCs w:val="24"/>
              </w:rPr>
            </w:pPr>
            <w:r w:rsidRPr="007D4272">
              <w:rPr>
                <w:sz w:val="24"/>
                <w:szCs w:val="24"/>
              </w:rPr>
              <w:t>развивать психофизические</w:t>
            </w:r>
            <w:r w:rsidRPr="007D4272">
              <w:rPr>
                <w:spacing w:val="1"/>
                <w:sz w:val="24"/>
                <w:szCs w:val="24"/>
              </w:rPr>
              <w:t xml:space="preserve"> </w:t>
            </w:r>
            <w:r w:rsidRPr="007D4272">
              <w:rPr>
                <w:sz w:val="24"/>
                <w:szCs w:val="24"/>
              </w:rPr>
              <w:t>качества, равновесие и</w:t>
            </w:r>
            <w:r w:rsidRPr="007D4272">
              <w:rPr>
                <w:spacing w:val="1"/>
                <w:sz w:val="24"/>
                <w:szCs w:val="24"/>
              </w:rPr>
              <w:t xml:space="preserve"> </w:t>
            </w:r>
            <w:r w:rsidRPr="007D4272">
              <w:rPr>
                <w:sz w:val="24"/>
                <w:szCs w:val="24"/>
              </w:rPr>
              <w:t>ориентировку</w:t>
            </w:r>
            <w:r w:rsidRPr="007D4272">
              <w:rPr>
                <w:spacing w:val="-11"/>
                <w:sz w:val="24"/>
                <w:szCs w:val="24"/>
              </w:rPr>
              <w:t xml:space="preserve"> </w:t>
            </w:r>
            <w:r w:rsidRPr="007D4272">
              <w:rPr>
                <w:sz w:val="24"/>
                <w:szCs w:val="24"/>
              </w:rPr>
              <w:t>в</w:t>
            </w:r>
            <w:r w:rsidRPr="007D4272">
              <w:rPr>
                <w:spacing w:val="-1"/>
                <w:sz w:val="24"/>
                <w:szCs w:val="24"/>
              </w:rPr>
              <w:t xml:space="preserve"> </w:t>
            </w:r>
            <w:r w:rsidRPr="007D4272">
              <w:rPr>
                <w:sz w:val="24"/>
                <w:szCs w:val="24"/>
              </w:rPr>
              <w:t>пространстве;</w:t>
            </w:r>
          </w:p>
          <w:p w:rsidR="0097674A" w:rsidRPr="007D4272" w:rsidRDefault="0097674A" w:rsidP="007D4272">
            <w:pPr>
              <w:pStyle w:val="TableParagraph"/>
              <w:numPr>
                <w:ilvl w:val="0"/>
                <w:numId w:val="96"/>
              </w:numPr>
              <w:tabs>
                <w:tab w:val="left" w:pos="255"/>
              </w:tabs>
              <w:ind w:left="0" w:firstLine="0"/>
              <w:jc w:val="both"/>
              <w:rPr>
                <w:sz w:val="24"/>
                <w:szCs w:val="24"/>
              </w:rPr>
            </w:pPr>
            <w:r w:rsidRPr="007D4272">
              <w:rPr>
                <w:sz w:val="24"/>
                <w:szCs w:val="24"/>
              </w:rPr>
              <w:t>поддерживать у детей желание</w:t>
            </w:r>
            <w:r w:rsidRPr="007D4272">
              <w:rPr>
                <w:spacing w:val="1"/>
                <w:sz w:val="24"/>
                <w:szCs w:val="24"/>
              </w:rPr>
              <w:t xml:space="preserve"> </w:t>
            </w:r>
            <w:r w:rsidRPr="007D4272">
              <w:rPr>
                <w:sz w:val="24"/>
                <w:szCs w:val="24"/>
              </w:rPr>
              <w:t>играть в подвижные игры вместе с</w:t>
            </w:r>
            <w:r w:rsidRPr="007D4272">
              <w:rPr>
                <w:spacing w:val="-58"/>
                <w:sz w:val="24"/>
                <w:szCs w:val="24"/>
              </w:rPr>
              <w:t xml:space="preserve"> </w:t>
            </w:r>
            <w:r w:rsidRPr="007D4272">
              <w:rPr>
                <w:sz w:val="24"/>
                <w:szCs w:val="24"/>
              </w:rPr>
              <w:t>педагогом</w:t>
            </w:r>
            <w:r w:rsidRPr="007D4272">
              <w:rPr>
                <w:spacing w:val="-2"/>
                <w:sz w:val="24"/>
                <w:szCs w:val="24"/>
              </w:rPr>
              <w:t xml:space="preserve"> </w:t>
            </w:r>
            <w:r w:rsidRPr="007D4272">
              <w:rPr>
                <w:sz w:val="24"/>
                <w:szCs w:val="24"/>
              </w:rPr>
              <w:t>в</w:t>
            </w:r>
            <w:r w:rsidRPr="007D4272">
              <w:rPr>
                <w:spacing w:val="5"/>
                <w:sz w:val="24"/>
                <w:szCs w:val="24"/>
              </w:rPr>
              <w:t xml:space="preserve"> </w:t>
            </w:r>
            <w:r w:rsidRPr="007D4272">
              <w:rPr>
                <w:sz w:val="24"/>
                <w:szCs w:val="24"/>
              </w:rPr>
              <w:t>небольших</w:t>
            </w:r>
            <w:r w:rsidRPr="007D4272">
              <w:rPr>
                <w:spacing w:val="1"/>
                <w:sz w:val="24"/>
                <w:szCs w:val="24"/>
              </w:rPr>
              <w:t xml:space="preserve"> </w:t>
            </w:r>
            <w:r w:rsidRPr="007D4272">
              <w:rPr>
                <w:sz w:val="24"/>
                <w:szCs w:val="24"/>
              </w:rPr>
              <w:t>подгруппах;</w:t>
            </w:r>
          </w:p>
          <w:p w:rsidR="0097674A" w:rsidRPr="007D4272" w:rsidRDefault="0097674A" w:rsidP="007D4272">
            <w:pPr>
              <w:pStyle w:val="TableParagraph"/>
              <w:numPr>
                <w:ilvl w:val="0"/>
                <w:numId w:val="96"/>
              </w:numPr>
              <w:tabs>
                <w:tab w:val="left" w:pos="255"/>
              </w:tabs>
              <w:ind w:left="0" w:firstLine="0"/>
              <w:jc w:val="both"/>
              <w:rPr>
                <w:sz w:val="24"/>
                <w:szCs w:val="24"/>
              </w:rPr>
            </w:pPr>
            <w:r w:rsidRPr="007D4272">
              <w:rPr>
                <w:sz w:val="24"/>
                <w:szCs w:val="24"/>
              </w:rPr>
              <w:t>формировать интерес и</w:t>
            </w:r>
            <w:r w:rsidRPr="007D4272">
              <w:rPr>
                <w:spacing w:val="1"/>
                <w:sz w:val="24"/>
                <w:szCs w:val="24"/>
              </w:rPr>
              <w:t xml:space="preserve"> </w:t>
            </w:r>
            <w:r w:rsidRPr="007D4272">
              <w:rPr>
                <w:sz w:val="24"/>
                <w:szCs w:val="24"/>
              </w:rPr>
              <w:t>положительное отношение к</w:t>
            </w:r>
            <w:r w:rsidRPr="007D4272">
              <w:rPr>
                <w:spacing w:val="-57"/>
                <w:sz w:val="24"/>
                <w:szCs w:val="24"/>
              </w:rPr>
              <w:t xml:space="preserve"> </w:t>
            </w:r>
            <w:r w:rsidRPr="007D4272">
              <w:rPr>
                <w:sz w:val="24"/>
                <w:szCs w:val="24"/>
              </w:rPr>
              <w:t>выполнению физических</w:t>
            </w:r>
            <w:r w:rsidRPr="007D4272">
              <w:rPr>
                <w:spacing w:val="1"/>
                <w:sz w:val="24"/>
                <w:szCs w:val="24"/>
              </w:rPr>
              <w:t xml:space="preserve"> </w:t>
            </w:r>
            <w:r w:rsidRPr="007D4272">
              <w:rPr>
                <w:sz w:val="24"/>
                <w:szCs w:val="24"/>
              </w:rPr>
              <w:t>упражнений,</w:t>
            </w:r>
            <w:r w:rsidRPr="007D4272">
              <w:rPr>
                <w:spacing w:val="1"/>
                <w:sz w:val="24"/>
                <w:szCs w:val="24"/>
              </w:rPr>
              <w:t xml:space="preserve"> </w:t>
            </w:r>
            <w:r w:rsidRPr="007D4272">
              <w:rPr>
                <w:sz w:val="24"/>
                <w:szCs w:val="24"/>
              </w:rPr>
              <w:t>совместным</w:t>
            </w:r>
            <w:r w:rsidRPr="007D4272">
              <w:rPr>
                <w:spacing w:val="1"/>
                <w:sz w:val="24"/>
                <w:szCs w:val="24"/>
              </w:rPr>
              <w:t xml:space="preserve"> </w:t>
            </w:r>
            <w:r w:rsidRPr="007D4272">
              <w:rPr>
                <w:sz w:val="24"/>
                <w:szCs w:val="24"/>
              </w:rPr>
              <w:t>двигательным</w:t>
            </w:r>
            <w:r w:rsidRPr="007D4272">
              <w:rPr>
                <w:spacing w:val="1"/>
                <w:sz w:val="24"/>
                <w:szCs w:val="24"/>
              </w:rPr>
              <w:t xml:space="preserve"> </w:t>
            </w:r>
            <w:r w:rsidRPr="007D4272">
              <w:rPr>
                <w:sz w:val="24"/>
                <w:szCs w:val="24"/>
              </w:rPr>
              <w:t>действиям;</w:t>
            </w:r>
          </w:p>
          <w:p w:rsidR="0097674A" w:rsidRPr="007D4272" w:rsidRDefault="0097674A" w:rsidP="007D4272">
            <w:pPr>
              <w:pStyle w:val="TableParagraph"/>
              <w:ind w:left="0"/>
              <w:jc w:val="both"/>
              <w:rPr>
                <w:b/>
                <w:sz w:val="24"/>
                <w:szCs w:val="24"/>
              </w:rPr>
            </w:pPr>
            <w:r w:rsidRPr="007D4272">
              <w:rPr>
                <w:sz w:val="24"/>
                <w:szCs w:val="24"/>
              </w:rPr>
              <w:t>укреплять</w:t>
            </w:r>
            <w:r w:rsidRPr="007D4272">
              <w:rPr>
                <w:spacing w:val="1"/>
                <w:sz w:val="24"/>
                <w:szCs w:val="24"/>
              </w:rPr>
              <w:t xml:space="preserve"> </w:t>
            </w:r>
            <w:r w:rsidRPr="007D4272">
              <w:rPr>
                <w:sz w:val="24"/>
                <w:szCs w:val="24"/>
              </w:rPr>
              <w:t>здоровье детей</w:t>
            </w:r>
            <w:r w:rsidRPr="007D4272">
              <w:rPr>
                <w:spacing w:val="1"/>
                <w:sz w:val="24"/>
                <w:szCs w:val="24"/>
              </w:rPr>
              <w:t xml:space="preserve"> </w:t>
            </w:r>
            <w:r w:rsidRPr="007D4272">
              <w:rPr>
                <w:sz w:val="24"/>
                <w:szCs w:val="24"/>
              </w:rPr>
              <w:t>средствами</w:t>
            </w:r>
            <w:r w:rsidRPr="007D4272">
              <w:rPr>
                <w:spacing w:val="2"/>
                <w:sz w:val="24"/>
                <w:szCs w:val="24"/>
              </w:rPr>
              <w:t xml:space="preserve"> </w:t>
            </w:r>
            <w:r w:rsidRPr="007D4272">
              <w:rPr>
                <w:sz w:val="24"/>
                <w:szCs w:val="24"/>
              </w:rPr>
              <w:t>физического</w:t>
            </w:r>
            <w:r w:rsidRPr="007D4272">
              <w:rPr>
                <w:spacing w:val="1"/>
                <w:sz w:val="24"/>
                <w:szCs w:val="24"/>
              </w:rPr>
              <w:t xml:space="preserve"> </w:t>
            </w:r>
            <w:r w:rsidRPr="007D4272">
              <w:rPr>
                <w:sz w:val="24"/>
                <w:szCs w:val="24"/>
              </w:rPr>
              <w:t>воспитания,</w:t>
            </w:r>
            <w:r w:rsidRPr="007D4272">
              <w:rPr>
                <w:spacing w:val="3"/>
                <w:sz w:val="24"/>
                <w:szCs w:val="24"/>
              </w:rPr>
              <w:t xml:space="preserve"> </w:t>
            </w:r>
            <w:r w:rsidRPr="007D4272">
              <w:rPr>
                <w:sz w:val="24"/>
                <w:szCs w:val="24"/>
              </w:rPr>
              <w:t>формировать</w:t>
            </w:r>
            <w:r w:rsidRPr="007D4272">
              <w:rPr>
                <w:spacing w:val="1"/>
                <w:sz w:val="24"/>
                <w:szCs w:val="24"/>
              </w:rPr>
              <w:t xml:space="preserve"> </w:t>
            </w:r>
            <w:r w:rsidRPr="007D4272">
              <w:rPr>
                <w:sz w:val="24"/>
                <w:szCs w:val="24"/>
              </w:rPr>
              <w:t xml:space="preserve">культурно-гигиенические </w:t>
            </w:r>
            <w:r w:rsidRPr="007D4272">
              <w:rPr>
                <w:sz w:val="24"/>
                <w:szCs w:val="24"/>
              </w:rPr>
              <w:lastRenderedPageBreak/>
              <w:t>навыки и</w:t>
            </w:r>
            <w:r w:rsidRPr="007D4272">
              <w:rPr>
                <w:spacing w:val="-57"/>
                <w:sz w:val="24"/>
                <w:szCs w:val="24"/>
              </w:rPr>
              <w:t xml:space="preserve"> </w:t>
            </w:r>
            <w:r w:rsidRPr="007D4272">
              <w:rPr>
                <w:sz w:val="24"/>
                <w:szCs w:val="24"/>
              </w:rPr>
              <w:t>навыки</w:t>
            </w:r>
            <w:r w:rsidRPr="007D4272">
              <w:rPr>
                <w:spacing w:val="2"/>
                <w:sz w:val="24"/>
                <w:szCs w:val="24"/>
              </w:rPr>
              <w:t xml:space="preserve"> </w:t>
            </w:r>
            <w:r w:rsidRPr="007D4272">
              <w:rPr>
                <w:sz w:val="24"/>
                <w:szCs w:val="24"/>
              </w:rPr>
              <w:t>самообслуживания,</w:t>
            </w:r>
            <w:r w:rsidRPr="007D4272">
              <w:rPr>
                <w:spacing w:val="1"/>
                <w:sz w:val="24"/>
                <w:szCs w:val="24"/>
              </w:rPr>
              <w:t xml:space="preserve"> </w:t>
            </w:r>
            <w:r w:rsidRPr="007D4272">
              <w:rPr>
                <w:sz w:val="24"/>
                <w:szCs w:val="24"/>
              </w:rPr>
              <w:t>приобщая к здоровому образу</w:t>
            </w:r>
            <w:r w:rsidRPr="007D4272">
              <w:rPr>
                <w:spacing w:val="1"/>
                <w:sz w:val="24"/>
                <w:szCs w:val="24"/>
              </w:rPr>
              <w:t xml:space="preserve"> </w:t>
            </w:r>
            <w:r w:rsidRPr="007D4272">
              <w:rPr>
                <w:sz w:val="24"/>
                <w:szCs w:val="24"/>
              </w:rPr>
              <w:t>жизни.</w:t>
            </w:r>
          </w:p>
        </w:tc>
        <w:tc>
          <w:tcPr>
            <w:tcW w:w="6521" w:type="dxa"/>
          </w:tcPr>
          <w:p w:rsidR="0097674A" w:rsidRPr="007D4272" w:rsidRDefault="0097674A" w:rsidP="007D4272">
            <w:pPr>
              <w:pStyle w:val="TableParagraph"/>
              <w:ind w:left="0"/>
              <w:jc w:val="both"/>
              <w:rPr>
                <w:sz w:val="24"/>
                <w:szCs w:val="24"/>
              </w:rPr>
            </w:pPr>
            <w:r w:rsidRPr="007D4272">
              <w:rPr>
                <w:sz w:val="24"/>
                <w:szCs w:val="24"/>
              </w:rPr>
              <w:lastRenderedPageBreak/>
              <w:t>Педагог</w:t>
            </w:r>
            <w:r w:rsidRPr="007D4272">
              <w:rPr>
                <w:spacing w:val="-8"/>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умение</w:t>
            </w:r>
            <w:r w:rsidRPr="007D4272">
              <w:rPr>
                <w:spacing w:val="-6"/>
                <w:sz w:val="24"/>
                <w:szCs w:val="24"/>
              </w:rPr>
              <w:t xml:space="preserve"> </w:t>
            </w:r>
            <w:r w:rsidRPr="007D4272">
              <w:rPr>
                <w:sz w:val="24"/>
                <w:szCs w:val="24"/>
              </w:rPr>
              <w:t>выполнять</w:t>
            </w:r>
            <w:r w:rsidRPr="007D4272">
              <w:rPr>
                <w:spacing w:val="-7"/>
                <w:sz w:val="24"/>
                <w:szCs w:val="24"/>
              </w:rPr>
              <w:t xml:space="preserve"> </w:t>
            </w:r>
            <w:r w:rsidRPr="007D4272">
              <w:rPr>
                <w:sz w:val="24"/>
                <w:szCs w:val="24"/>
              </w:rPr>
              <w:t>основные</w:t>
            </w:r>
            <w:r w:rsidRPr="007D4272">
              <w:rPr>
                <w:spacing w:val="-57"/>
                <w:sz w:val="24"/>
                <w:szCs w:val="24"/>
              </w:rPr>
              <w:t xml:space="preserve"> </w:t>
            </w:r>
            <w:r w:rsidRPr="007D4272">
              <w:rPr>
                <w:sz w:val="24"/>
                <w:szCs w:val="24"/>
              </w:rPr>
              <w:t>движения, общеразвивающие и музыкально-</w:t>
            </w:r>
            <w:r w:rsidRPr="007D4272">
              <w:rPr>
                <w:spacing w:val="1"/>
                <w:sz w:val="24"/>
                <w:szCs w:val="24"/>
              </w:rPr>
              <w:t xml:space="preserve"> </w:t>
            </w:r>
            <w:r w:rsidRPr="007D4272">
              <w:rPr>
                <w:sz w:val="24"/>
                <w:szCs w:val="24"/>
              </w:rPr>
              <w:t>ритмические упражнения в различных формах</w:t>
            </w:r>
            <w:r w:rsidRPr="007D4272">
              <w:rPr>
                <w:spacing w:val="1"/>
                <w:sz w:val="24"/>
                <w:szCs w:val="24"/>
              </w:rPr>
              <w:t xml:space="preserve"> </w:t>
            </w:r>
            <w:r w:rsidRPr="007D4272">
              <w:rPr>
                <w:sz w:val="24"/>
                <w:szCs w:val="24"/>
              </w:rPr>
              <w:t>физкультурно­оздоровительной</w:t>
            </w:r>
            <w:r w:rsidRPr="007D4272">
              <w:rPr>
                <w:spacing w:val="2"/>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(утренняя гимнастика, физкультурные занятия,</w:t>
            </w:r>
            <w:r w:rsidRPr="007D4272">
              <w:rPr>
                <w:spacing w:val="1"/>
                <w:sz w:val="24"/>
                <w:szCs w:val="24"/>
              </w:rPr>
              <w:t xml:space="preserve"> </w:t>
            </w:r>
            <w:r w:rsidRPr="007D4272">
              <w:rPr>
                <w:sz w:val="24"/>
                <w:szCs w:val="24"/>
              </w:rPr>
              <w:t>подвижные игры, индивидуальная работа по</w:t>
            </w:r>
            <w:r w:rsidRPr="007D4272">
              <w:rPr>
                <w:spacing w:val="1"/>
                <w:sz w:val="24"/>
                <w:szCs w:val="24"/>
              </w:rPr>
              <w:t xml:space="preserve"> </w:t>
            </w:r>
            <w:r w:rsidRPr="007D4272">
              <w:rPr>
                <w:sz w:val="24"/>
                <w:szCs w:val="24"/>
              </w:rPr>
              <w:t>развитию движений и другое), развивает</w:t>
            </w:r>
            <w:r w:rsidRPr="007D4272">
              <w:rPr>
                <w:spacing w:val="1"/>
                <w:sz w:val="24"/>
                <w:szCs w:val="24"/>
              </w:rPr>
              <w:t xml:space="preserve"> </w:t>
            </w:r>
            <w:r w:rsidRPr="007D4272">
              <w:rPr>
                <w:sz w:val="24"/>
                <w:szCs w:val="24"/>
              </w:rPr>
              <w:t>психофизические</w:t>
            </w:r>
            <w:r w:rsidRPr="007D4272">
              <w:rPr>
                <w:spacing w:val="-1"/>
                <w:sz w:val="24"/>
                <w:szCs w:val="24"/>
              </w:rPr>
              <w:t xml:space="preserve"> </w:t>
            </w:r>
            <w:r w:rsidRPr="007D4272">
              <w:rPr>
                <w:sz w:val="24"/>
                <w:szCs w:val="24"/>
              </w:rPr>
              <w:t>качества,</w:t>
            </w:r>
            <w:r w:rsidRPr="007D4272">
              <w:rPr>
                <w:spacing w:val="2"/>
                <w:sz w:val="24"/>
                <w:szCs w:val="24"/>
              </w:rPr>
              <w:t xml:space="preserve"> </w:t>
            </w:r>
            <w:r w:rsidRPr="007D4272">
              <w:rPr>
                <w:sz w:val="24"/>
                <w:szCs w:val="24"/>
              </w:rPr>
              <w:t>координацию,</w:t>
            </w:r>
            <w:r w:rsidRPr="007D4272">
              <w:rPr>
                <w:spacing w:val="1"/>
                <w:sz w:val="24"/>
                <w:szCs w:val="24"/>
              </w:rPr>
              <w:t xml:space="preserve"> </w:t>
            </w:r>
            <w:r w:rsidRPr="007D4272">
              <w:rPr>
                <w:sz w:val="24"/>
                <w:szCs w:val="24"/>
              </w:rPr>
              <w:t>равновесие и</w:t>
            </w:r>
            <w:r w:rsidRPr="007D4272">
              <w:rPr>
                <w:spacing w:val="-7"/>
                <w:sz w:val="24"/>
                <w:szCs w:val="24"/>
              </w:rPr>
              <w:t xml:space="preserve"> </w:t>
            </w:r>
            <w:r w:rsidRPr="007D4272">
              <w:rPr>
                <w:sz w:val="24"/>
                <w:szCs w:val="24"/>
              </w:rPr>
              <w:t>ориентировку</w:t>
            </w:r>
            <w:r w:rsidRPr="007D4272">
              <w:rPr>
                <w:spacing w:val="-9"/>
                <w:sz w:val="24"/>
                <w:szCs w:val="24"/>
              </w:rPr>
              <w:t xml:space="preserve"> </w:t>
            </w:r>
            <w:r w:rsidRPr="007D4272">
              <w:rPr>
                <w:sz w:val="24"/>
                <w:szCs w:val="24"/>
              </w:rPr>
              <w:t>в</w:t>
            </w:r>
            <w:r w:rsidRPr="007D4272">
              <w:rPr>
                <w:spacing w:val="3"/>
                <w:sz w:val="24"/>
                <w:szCs w:val="24"/>
              </w:rPr>
              <w:t xml:space="preserve"> </w:t>
            </w:r>
            <w:r w:rsidRPr="007D4272">
              <w:rPr>
                <w:sz w:val="24"/>
                <w:szCs w:val="24"/>
              </w:rPr>
              <w:t>пространстве.</w:t>
            </w:r>
          </w:p>
          <w:p w:rsidR="0097674A" w:rsidRPr="007D4272" w:rsidRDefault="0097674A" w:rsidP="007D4272">
            <w:pPr>
              <w:pStyle w:val="TableParagraph"/>
              <w:ind w:left="0"/>
              <w:jc w:val="both"/>
              <w:rPr>
                <w:sz w:val="24"/>
                <w:szCs w:val="24"/>
              </w:rPr>
            </w:pPr>
            <w:r w:rsidRPr="007D4272">
              <w:rPr>
                <w:sz w:val="24"/>
                <w:szCs w:val="24"/>
              </w:rPr>
              <w:t>Педагог побуждает детей совместно играть в</w:t>
            </w:r>
            <w:r w:rsidRPr="007D4272">
              <w:rPr>
                <w:spacing w:val="1"/>
                <w:sz w:val="24"/>
                <w:szCs w:val="24"/>
              </w:rPr>
              <w:t xml:space="preserve"> </w:t>
            </w:r>
            <w:r w:rsidRPr="007D4272">
              <w:rPr>
                <w:sz w:val="24"/>
                <w:szCs w:val="24"/>
              </w:rPr>
              <w:t>подвижные</w:t>
            </w:r>
            <w:r w:rsidRPr="007D4272">
              <w:rPr>
                <w:spacing w:val="-2"/>
                <w:sz w:val="24"/>
                <w:szCs w:val="24"/>
              </w:rPr>
              <w:t xml:space="preserve"> </w:t>
            </w:r>
            <w:r w:rsidRPr="007D4272">
              <w:rPr>
                <w:sz w:val="24"/>
                <w:szCs w:val="24"/>
              </w:rPr>
              <w:t>игры,</w:t>
            </w:r>
            <w:r w:rsidRPr="007D4272">
              <w:rPr>
                <w:spacing w:val="2"/>
                <w:sz w:val="24"/>
                <w:szCs w:val="24"/>
              </w:rPr>
              <w:t xml:space="preserve"> </w:t>
            </w:r>
            <w:r w:rsidRPr="007D4272">
              <w:rPr>
                <w:sz w:val="24"/>
                <w:szCs w:val="24"/>
              </w:rPr>
              <w:t>действовать согласованно,</w:t>
            </w:r>
            <w:r w:rsidRPr="007D4272">
              <w:rPr>
                <w:spacing w:val="1"/>
                <w:sz w:val="24"/>
                <w:szCs w:val="24"/>
              </w:rPr>
              <w:t xml:space="preserve"> </w:t>
            </w:r>
            <w:r w:rsidRPr="007D4272">
              <w:rPr>
                <w:sz w:val="24"/>
                <w:szCs w:val="24"/>
              </w:rPr>
              <w:t>реагировать на сигнал. Оптимизирует</w:t>
            </w:r>
            <w:r w:rsidRPr="007D4272">
              <w:rPr>
                <w:spacing w:val="1"/>
                <w:sz w:val="24"/>
                <w:szCs w:val="24"/>
              </w:rPr>
              <w:t xml:space="preserve"> </w:t>
            </w:r>
            <w:r w:rsidRPr="007D4272">
              <w:rPr>
                <w:sz w:val="24"/>
                <w:szCs w:val="24"/>
              </w:rPr>
              <w:t>двигательную</w:t>
            </w:r>
            <w:r w:rsidRPr="007D4272">
              <w:rPr>
                <w:spacing w:val="-1"/>
                <w:sz w:val="24"/>
                <w:szCs w:val="24"/>
              </w:rPr>
              <w:t xml:space="preserve"> </w:t>
            </w:r>
            <w:r w:rsidRPr="007D4272">
              <w:rPr>
                <w:sz w:val="24"/>
                <w:szCs w:val="24"/>
              </w:rPr>
              <w:t>деятельность,</w:t>
            </w:r>
            <w:r w:rsidRPr="007D4272">
              <w:rPr>
                <w:spacing w:val="2"/>
                <w:sz w:val="24"/>
                <w:szCs w:val="24"/>
              </w:rPr>
              <w:t xml:space="preserve"> </w:t>
            </w:r>
            <w:r w:rsidRPr="007D4272">
              <w:rPr>
                <w:sz w:val="24"/>
                <w:szCs w:val="24"/>
              </w:rPr>
              <w:t>предупреждая</w:t>
            </w:r>
            <w:r w:rsidRPr="007D4272">
              <w:rPr>
                <w:spacing w:val="1"/>
                <w:sz w:val="24"/>
                <w:szCs w:val="24"/>
              </w:rPr>
              <w:t xml:space="preserve"> </w:t>
            </w:r>
            <w:r w:rsidRPr="007D4272">
              <w:rPr>
                <w:sz w:val="24"/>
                <w:szCs w:val="24"/>
              </w:rPr>
              <w:t>утомление, осуществляет помощь и страховку,</w:t>
            </w:r>
            <w:r w:rsidRPr="007D4272">
              <w:rPr>
                <w:spacing w:val="1"/>
                <w:sz w:val="24"/>
                <w:szCs w:val="24"/>
              </w:rPr>
              <w:t xml:space="preserve"> </w:t>
            </w:r>
            <w:r w:rsidRPr="007D4272">
              <w:rPr>
                <w:sz w:val="24"/>
                <w:szCs w:val="24"/>
              </w:rPr>
              <w:t>поощряет</w:t>
            </w:r>
            <w:r w:rsidRPr="007D4272">
              <w:rPr>
                <w:spacing w:val="-4"/>
                <w:sz w:val="24"/>
                <w:szCs w:val="24"/>
              </w:rPr>
              <w:t xml:space="preserve"> </w:t>
            </w:r>
            <w:r w:rsidRPr="007D4272">
              <w:rPr>
                <w:sz w:val="24"/>
                <w:szCs w:val="24"/>
              </w:rPr>
              <w:t>стремление</w:t>
            </w:r>
            <w:r w:rsidRPr="007D4272">
              <w:rPr>
                <w:spacing w:val="-5"/>
                <w:sz w:val="24"/>
                <w:szCs w:val="24"/>
              </w:rPr>
              <w:t xml:space="preserve"> </w:t>
            </w:r>
            <w:r w:rsidRPr="007D4272">
              <w:rPr>
                <w:sz w:val="24"/>
                <w:szCs w:val="24"/>
              </w:rPr>
              <w:t>ребёнка</w:t>
            </w:r>
            <w:r w:rsidRPr="007D4272">
              <w:rPr>
                <w:spacing w:val="-5"/>
                <w:sz w:val="24"/>
                <w:szCs w:val="24"/>
              </w:rPr>
              <w:t xml:space="preserve"> </w:t>
            </w:r>
            <w:r w:rsidRPr="007D4272">
              <w:rPr>
                <w:sz w:val="24"/>
                <w:szCs w:val="24"/>
              </w:rPr>
              <w:t>соблюдать</w:t>
            </w:r>
            <w:r w:rsidRPr="007D4272">
              <w:rPr>
                <w:spacing w:val="-3"/>
                <w:sz w:val="24"/>
                <w:szCs w:val="24"/>
              </w:rPr>
              <w:t xml:space="preserve"> </w:t>
            </w:r>
            <w:r w:rsidRPr="007D4272">
              <w:rPr>
                <w:sz w:val="24"/>
                <w:szCs w:val="24"/>
              </w:rPr>
              <w:t>правила</w:t>
            </w:r>
            <w:r w:rsidRPr="007D4272">
              <w:rPr>
                <w:spacing w:val="-57"/>
                <w:sz w:val="24"/>
                <w:szCs w:val="24"/>
              </w:rPr>
              <w:t xml:space="preserve"> </w:t>
            </w:r>
            <w:r w:rsidRPr="007D4272">
              <w:rPr>
                <w:sz w:val="24"/>
                <w:szCs w:val="24"/>
              </w:rPr>
              <w:t>личной гигиены и проявлять культурно-</w:t>
            </w:r>
            <w:r w:rsidRPr="007D4272">
              <w:rPr>
                <w:spacing w:val="1"/>
                <w:sz w:val="24"/>
                <w:szCs w:val="24"/>
              </w:rPr>
              <w:t xml:space="preserve"> </w:t>
            </w:r>
            <w:r w:rsidRPr="007D4272">
              <w:rPr>
                <w:sz w:val="24"/>
                <w:szCs w:val="24"/>
              </w:rPr>
              <w:t>гигиенические навыки.</w:t>
            </w:r>
          </w:p>
          <w:p w:rsidR="0097674A" w:rsidRPr="007D4272" w:rsidRDefault="0097674A" w:rsidP="007D4272">
            <w:pPr>
              <w:pStyle w:val="TableParagraph"/>
              <w:ind w:left="0"/>
              <w:jc w:val="both"/>
              <w:rPr>
                <w:sz w:val="24"/>
                <w:szCs w:val="24"/>
              </w:rPr>
            </w:pPr>
            <w:r w:rsidRPr="007D4272">
              <w:rPr>
                <w:sz w:val="24"/>
                <w:szCs w:val="24"/>
              </w:rPr>
              <w:t>Основная</w:t>
            </w:r>
            <w:r w:rsidRPr="007D4272">
              <w:rPr>
                <w:spacing w:val="1"/>
                <w:sz w:val="24"/>
                <w:szCs w:val="24"/>
              </w:rPr>
              <w:t xml:space="preserve"> </w:t>
            </w:r>
            <w:r w:rsidRPr="007D4272">
              <w:rPr>
                <w:sz w:val="24"/>
                <w:szCs w:val="24"/>
              </w:rPr>
              <w:t>гимнастика</w:t>
            </w:r>
            <w:r w:rsidRPr="007D4272">
              <w:rPr>
                <w:spacing w:val="1"/>
                <w:sz w:val="24"/>
                <w:szCs w:val="24"/>
              </w:rPr>
              <w:t xml:space="preserve"> </w:t>
            </w:r>
            <w:r w:rsidRPr="007D4272">
              <w:rPr>
                <w:sz w:val="24"/>
                <w:szCs w:val="24"/>
              </w:rPr>
              <w:t>(основные</w:t>
            </w:r>
            <w:r w:rsidRPr="007D4272">
              <w:rPr>
                <w:spacing w:val="1"/>
                <w:sz w:val="24"/>
                <w:szCs w:val="24"/>
              </w:rPr>
              <w:t xml:space="preserve"> </w:t>
            </w:r>
            <w:r w:rsidRPr="007D4272">
              <w:rPr>
                <w:sz w:val="24"/>
                <w:szCs w:val="24"/>
              </w:rPr>
              <w:t>движения,</w:t>
            </w:r>
            <w:r w:rsidRPr="007D4272">
              <w:rPr>
                <w:spacing w:val="-57"/>
                <w:sz w:val="24"/>
                <w:szCs w:val="24"/>
              </w:rPr>
              <w:t xml:space="preserve"> </w:t>
            </w:r>
            <w:r w:rsidRPr="007D4272">
              <w:rPr>
                <w:sz w:val="24"/>
                <w:szCs w:val="24"/>
              </w:rPr>
              <w:t>общеразвивающие</w:t>
            </w:r>
            <w:r w:rsidRPr="007D4272">
              <w:rPr>
                <w:spacing w:val="-5"/>
                <w:sz w:val="24"/>
                <w:szCs w:val="24"/>
              </w:rPr>
              <w:t xml:space="preserve"> </w:t>
            </w:r>
            <w:r w:rsidRPr="007D4272">
              <w:rPr>
                <w:sz w:val="24"/>
                <w:szCs w:val="24"/>
              </w:rPr>
              <w:t>упражнения).</w:t>
            </w:r>
          </w:p>
          <w:p w:rsidR="0097674A" w:rsidRPr="007D4272" w:rsidRDefault="0097674A" w:rsidP="007D4272">
            <w:pPr>
              <w:pStyle w:val="TableParagraph"/>
              <w:spacing w:before="6"/>
              <w:ind w:left="0"/>
              <w:jc w:val="both"/>
              <w:rPr>
                <w:b/>
                <w:sz w:val="24"/>
                <w:szCs w:val="24"/>
              </w:rPr>
            </w:pPr>
            <w:r w:rsidRPr="007D4272">
              <w:rPr>
                <w:b/>
                <w:sz w:val="24"/>
                <w:szCs w:val="24"/>
              </w:rPr>
              <w:t>Основные</w:t>
            </w:r>
            <w:r w:rsidRPr="007D4272">
              <w:rPr>
                <w:b/>
                <w:spacing w:val="-3"/>
                <w:sz w:val="24"/>
                <w:szCs w:val="24"/>
              </w:rPr>
              <w:t xml:space="preserve"> </w:t>
            </w:r>
            <w:r w:rsidRPr="007D4272">
              <w:rPr>
                <w:b/>
                <w:sz w:val="24"/>
                <w:szCs w:val="24"/>
              </w:rPr>
              <w:t>движения:</w:t>
            </w:r>
          </w:p>
          <w:p w:rsidR="0097674A" w:rsidRPr="007D4272" w:rsidRDefault="0097674A" w:rsidP="007D4272">
            <w:pPr>
              <w:pStyle w:val="TableParagraph"/>
              <w:ind w:left="0"/>
              <w:jc w:val="both"/>
              <w:rPr>
                <w:sz w:val="24"/>
                <w:szCs w:val="24"/>
              </w:rPr>
            </w:pPr>
            <w:r w:rsidRPr="007D4272">
              <w:rPr>
                <w:sz w:val="24"/>
                <w:szCs w:val="24"/>
              </w:rPr>
              <w:t>бросание, катание, ловля: скатывание мяча по</w:t>
            </w:r>
            <w:r w:rsidRPr="007D4272">
              <w:rPr>
                <w:spacing w:val="1"/>
                <w:sz w:val="24"/>
                <w:szCs w:val="24"/>
              </w:rPr>
              <w:t xml:space="preserve"> </w:t>
            </w:r>
            <w:r w:rsidRPr="007D4272">
              <w:rPr>
                <w:sz w:val="24"/>
                <w:szCs w:val="24"/>
              </w:rPr>
              <w:t>наклонной доске; прокатывание мяча педагогу и</w:t>
            </w:r>
            <w:r w:rsidRPr="007D4272">
              <w:rPr>
                <w:spacing w:val="1"/>
                <w:sz w:val="24"/>
                <w:szCs w:val="24"/>
              </w:rPr>
              <w:t xml:space="preserve"> </w:t>
            </w:r>
            <w:r w:rsidRPr="007D4272">
              <w:rPr>
                <w:sz w:val="24"/>
                <w:szCs w:val="24"/>
              </w:rPr>
              <w:t>друг другу двумя руками стоя и сидя (расстояние</w:t>
            </w:r>
            <w:r w:rsidRPr="007D4272">
              <w:rPr>
                <w:spacing w:val="1"/>
                <w:sz w:val="24"/>
                <w:szCs w:val="24"/>
              </w:rPr>
              <w:t xml:space="preserve"> </w:t>
            </w:r>
            <w:r w:rsidRPr="007D4272">
              <w:rPr>
                <w:sz w:val="24"/>
                <w:szCs w:val="24"/>
              </w:rPr>
              <w:t>50-100 см), под дугу, в воротца; остановка</w:t>
            </w:r>
            <w:r w:rsidRPr="007D4272">
              <w:rPr>
                <w:spacing w:val="1"/>
                <w:sz w:val="24"/>
                <w:szCs w:val="24"/>
              </w:rPr>
              <w:t xml:space="preserve"> </w:t>
            </w:r>
            <w:r w:rsidRPr="007D4272">
              <w:rPr>
                <w:sz w:val="24"/>
                <w:szCs w:val="24"/>
              </w:rPr>
              <w:t>катящегося мяча; передача мячей друг другу стоя;</w:t>
            </w:r>
            <w:r w:rsidRPr="007D4272">
              <w:rPr>
                <w:spacing w:val="-58"/>
                <w:sz w:val="24"/>
                <w:szCs w:val="24"/>
              </w:rPr>
              <w:t xml:space="preserve"> </w:t>
            </w:r>
            <w:r w:rsidRPr="007D4272">
              <w:rPr>
                <w:sz w:val="24"/>
                <w:szCs w:val="24"/>
              </w:rPr>
              <w:t>бросание мяча от груди двумя руками, снизу, из-</w:t>
            </w:r>
            <w:r w:rsidRPr="007D4272">
              <w:rPr>
                <w:spacing w:val="1"/>
                <w:sz w:val="24"/>
                <w:szCs w:val="24"/>
              </w:rPr>
              <w:t xml:space="preserve"> </w:t>
            </w:r>
            <w:r w:rsidRPr="007D4272">
              <w:rPr>
                <w:sz w:val="24"/>
                <w:szCs w:val="24"/>
              </w:rPr>
              <w:t>за головы; бросание предмета в горизонтальную</w:t>
            </w:r>
            <w:r w:rsidRPr="007D4272">
              <w:rPr>
                <w:spacing w:val="1"/>
                <w:sz w:val="24"/>
                <w:szCs w:val="24"/>
              </w:rPr>
              <w:t xml:space="preserve"> </w:t>
            </w:r>
            <w:r w:rsidRPr="007D4272">
              <w:rPr>
                <w:sz w:val="24"/>
                <w:szCs w:val="24"/>
              </w:rPr>
              <w:t>цель и вдаль с расстояния 100-125 см двумя и</w:t>
            </w:r>
            <w:r w:rsidRPr="007D4272">
              <w:rPr>
                <w:spacing w:val="1"/>
                <w:sz w:val="24"/>
                <w:szCs w:val="24"/>
              </w:rPr>
              <w:t xml:space="preserve"> </w:t>
            </w:r>
            <w:r w:rsidRPr="007D4272">
              <w:rPr>
                <w:sz w:val="24"/>
                <w:szCs w:val="24"/>
              </w:rPr>
              <w:t>одной рукой; перебрасывание мяча через сетку,</w:t>
            </w:r>
            <w:r w:rsidRPr="007D4272">
              <w:rPr>
                <w:spacing w:val="1"/>
                <w:sz w:val="24"/>
                <w:szCs w:val="24"/>
              </w:rPr>
              <w:t xml:space="preserve"> </w:t>
            </w:r>
            <w:r w:rsidRPr="007D4272">
              <w:rPr>
                <w:sz w:val="24"/>
                <w:szCs w:val="24"/>
              </w:rPr>
              <w:t>натянутую</w:t>
            </w:r>
            <w:r w:rsidRPr="007D4272">
              <w:rPr>
                <w:spacing w:val="-2"/>
                <w:sz w:val="24"/>
                <w:szCs w:val="24"/>
              </w:rPr>
              <w:t xml:space="preserve"> </w:t>
            </w:r>
            <w:r w:rsidRPr="007D4272">
              <w:rPr>
                <w:sz w:val="24"/>
                <w:szCs w:val="24"/>
              </w:rPr>
              <w:t>на</w:t>
            </w:r>
            <w:r w:rsidRPr="007D4272">
              <w:rPr>
                <w:spacing w:val="4"/>
                <w:sz w:val="24"/>
                <w:szCs w:val="24"/>
              </w:rPr>
              <w:t xml:space="preserve"> </w:t>
            </w:r>
            <w:r w:rsidRPr="007D4272">
              <w:rPr>
                <w:sz w:val="24"/>
                <w:szCs w:val="24"/>
              </w:rPr>
              <w:t>уровне</w:t>
            </w:r>
            <w:r w:rsidRPr="007D4272">
              <w:rPr>
                <w:spacing w:val="-1"/>
                <w:sz w:val="24"/>
                <w:szCs w:val="24"/>
              </w:rPr>
              <w:t xml:space="preserve"> </w:t>
            </w:r>
            <w:r w:rsidRPr="007D4272">
              <w:rPr>
                <w:sz w:val="24"/>
                <w:szCs w:val="24"/>
              </w:rPr>
              <w:t>роста</w:t>
            </w:r>
            <w:r w:rsidRPr="007D4272">
              <w:rPr>
                <w:spacing w:val="-5"/>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расстояния</w:t>
            </w:r>
          </w:p>
          <w:p w:rsidR="0097674A" w:rsidRPr="007D4272" w:rsidRDefault="0097674A" w:rsidP="007D4272">
            <w:pPr>
              <w:pStyle w:val="TableParagraph"/>
              <w:ind w:left="0"/>
              <w:jc w:val="both"/>
              <w:rPr>
                <w:sz w:val="24"/>
                <w:szCs w:val="24"/>
              </w:rPr>
            </w:pPr>
            <w:r w:rsidRPr="007D4272">
              <w:rPr>
                <w:sz w:val="24"/>
                <w:szCs w:val="24"/>
              </w:rPr>
              <w:t>1-1,5 м; ловля мяча, брошенного педагогом с</w:t>
            </w:r>
            <w:r w:rsidRPr="007D4272">
              <w:rPr>
                <w:spacing w:val="-57"/>
                <w:sz w:val="24"/>
                <w:szCs w:val="24"/>
              </w:rPr>
              <w:t xml:space="preserve"> </w:t>
            </w:r>
            <w:r w:rsidRPr="007D4272">
              <w:rPr>
                <w:sz w:val="24"/>
                <w:szCs w:val="24"/>
              </w:rPr>
              <w:t>расстояния</w:t>
            </w:r>
            <w:r w:rsidRPr="007D4272">
              <w:rPr>
                <w:spacing w:val="-3"/>
                <w:sz w:val="24"/>
                <w:szCs w:val="24"/>
              </w:rPr>
              <w:t xml:space="preserve"> </w:t>
            </w:r>
            <w:r w:rsidRPr="007D4272">
              <w:rPr>
                <w:sz w:val="24"/>
                <w:szCs w:val="24"/>
              </w:rPr>
              <w:t>до</w:t>
            </w:r>
            <w:r w:rsidRPr="007D4272">
              <w:rPr>
                <w:spacing w:val="2"/>
                <w:sz w:val="24"/>
                <w:szCs w:val="24"/>
              </w:rPr>
              <w:t xml:space="preserve"> </w:t>
            </w:r>
            <w:r w:rsidRPr="007D4272">
              <w:rPr>
                <w:sz w:val="24"/>
                <w:szCs w:val="24"/>
              </w:rPr>
              <w:t>1</w:t>
            </w:r>
            <w:r w:rsidRPr="007D4272">
              <w:rPr>
                <w:spacing w:val="-3"/>
                <w:sz w:val="24"/>
                <w:szCs w:val="24"/>
              </w:rPr>
              <w:t xml:space="preserve"> </w:t>
            </w:r>
            <w:r w:rsidRPr="007D4272">
              <w:rPr>
                <w:sz w:val="24"/>
                <w:szCs w:val="24"/>
              </w:rPr>
              <w:t>м; ползание и лазанье: ползание на животе, на</w:t>
            </w:r>
            <w:r w:rsidRPr="007D4272">
              <w:rPr>
                <w:spacing w:val="1"/>
                <w:sz w:val="24"/>
                <w:szCs w:val="24"/>
              </w:rPr>
              <w:t xml:space="preserve"> </w:t>
            </w:r>
            <w:r w:rsidRPr="007D4272">
              <w:rPr>
                <w:sz w:val="24"/>
                <w:szCs w:val="24"/>
              </w:rPr>
              <w:t>четвереньках до погремушки (флажка) 3-4 м (взяв</w:t>
            </w:r>
            <w:r w:rsidRPr="007D4272">
              <w:rPr>
                <w:spacing w:val="-57"/>
                <w:sz w:val="24"/>
                <w:szCs w:val="24"/>
              </w:rPr>
              <w:t xml:space="preserve"> </w:t>
            </w:r>
            <w:r w:rsidRPr="007D4272">
              <w:rPr>
                <w:sz w:val="24"/>
                <w:szCs w:val="24"/>
              </w:rPr>
              <w:t>её, встать, выпрямиться), по доске, лежащей на</w:t>
            </w:r>
            <w:r w:rsidRPr="007D4272">
              <w:rPr>
                <w:spacing w:val="1"/>
                <w:sz w:val="24"/>
                <w:szCs w:val="24"/>
              </w:rPr>
              <w:t xml:space="preserve"> </w:t>
            </w:r>
            <w:r w:rsidRPr="007D4272">
              <w:rPr>
                <w:sz w:val="24"/>
                <w:szCs w:val="24"/>
              </w:rPr>
              <w:t xml:space="preserve">полу, по наклонной </w:t>
            </w:r>
            <w:r w:rsidRPr="007D4272">
              <w:rPr>
                <w:sz w:val="24"/>
                <w:szCs w:val="24"/>
              </w:rPr>
              <w:lastRenderedPageBreak/>
              <w:t>доске, приподнятой одним</w:t>
            </w:r>
            <w:r w:rsidRPr="007D4272">
              <w:rPr>
                <w:spacing w:val="1"/>
                <w:sz w:val="24"/>
                <w:szCs w:val="24"/>
              </w:rPr>
              <w:t xml:space="preserve"> </w:t>
            </w:r>
            <w:r w:rsidRPr="007D4272">
              <w:rPr>
                <w:sz w:val="24"/>
                <w:szCs w:val="24"/>
              </w:rPr>
              <w:t>концом на 20-30 см; по гимнастической скамейке;</w:t>
            </w:r>
            <w:r w:rsidRPr="007D4272">
              <w:rPr>
                <w:spacing w:val="-57"/>
                <w:sz w:val="24"/>
                <w:szCs w:val="24"/>
              </w:rPr>
              <w:t xml:space="preserve"> </w:t>
            </w:r>
            <w:r w:rsidRPr="007D4272">
              <w:rPr>
                <w:sz w:val="24"/>
                <w:szCs w:val="24"/>
              </w:rPr>
              <w:t>проползание под дугой (30-40 см); влезание на</w:t>
            </w:r>
            <w:r w:rsidRPr="007D4272">
              <w:rPr>
                <w:spacing w:val="1"/>
                <w:sz w:val="24"/>
                <w:szCs w:val="24"/>
              </w:rPr>
              <w:t xml:space="preserve"> </w:t>
            </w:r>
            <w:r w:rsidRPr="007D4272">
              <w:rPr>
                <w:sz w:val="24"/>
                <w:szCs w:val="24"/>
              </w:rPr>
              <w:t>лесенку-стремянку и спуск с нее произвольным</w:t>
            </w:r>
            <w:r w:rsidRPr="007D4272">
              <w:rPr>
                <w:spacing w:val="1"/>
                <w:sz w:val="24"/>
                <w:szCs w:val="24"/>
              </w:rPr>
              <w:t xml:space="preserve"> </w:t>
            </w:r>
            <w:r w:rsidRPr="007D4272">
              <w:rPr>
                <w:sz w:val="24"/>
                <w:szCs w:val="24"/>
              </w:rPr>
              <w:t>способом;</w:t>
            </w:r>
          </w:p>
          <w:p w:rsidR="0097674A" w:rsidRPr="007D4272" w:rsidRDefault="0097674A" w:rsidP="007D4272">
            <w:pPr>
              <w:pStyle w:val="TableParagraph"/>
              <w:ind w:left="0"/>
              <w:jc w:val="both"/>
              <w:rPr>
                <w:sz w:val="24"/>
                <w:szCs w:val="24"/>
              </w:rPr>
            </w:pPr>
            <w:r w:rsidRPr="007D4272">
              <w:rPr>
                <w:b/>
                <w:sz w:val="24"/>
                <w:szCs w:val="24"/>
              </w:rPr>
              <w:t>ходьба:</w:t>
            </w:r>
            <w:r w:rsidRPr="007D4272">
              <w:rPr>
                <w:sz w:val="24"/>
                <w:szCs w:val="24"/>
              </w:rPr>
              <w:t xml:space="preserve"> ходьба стайкой за педагогом с</w:t>
            </w:r>
            <w:r w:rsidRPr="007D4272">
              <w:rPr>
                <w:spacing w:val="1"/>
                <w:sz w:val="24"/>
                <w:szCs w:val="24"/>
              </w:rPr>
              <w:t xml:space="preserve"> </w:t>
            </w:r>
            <w:r w:rsidRPr="007D4272">
              <w:rPr>
                <w:sz w:val="24"/>
                <w:szCs w:val="24"/>
              </w:rPr>
              <w:t>перешагиванием через линии, палки, кубы; на</w:t>
            </w:r>
            <w:r w:rsidRPr="007D4272">
              <w:rPr>
                <w:spacing w:val="1"/>
                <w:sz w:val="24"/>
                <w:szCs w:val="24"/>
              </w:rPr>
              <w:t xml:space="preserve"> </w:t>
            </w:r>
            <w:r w:rsidRPr="007D4272">
              <w:rPr>
                <w:sz w:val="24"/>
                <w:szCs w:val="24"/>
              </w:rPr>
              <w:t>носках; с переходом на бег; на месте, приставным</w:t>
            </w:r>
            <w:r w:rsidRPr="007D4272">
              <w:rPr>
                <w:spacing w:val="-57"/>
                <w:sz w:val="24"/>
                <w:szCs w:val="24"/>
              </w:rPr>
              <w:t xml:space="preserve"> </w:t>
            </w:r>
            <w:r w:rsidRPr="007D4272">
              <w:rPr>
                <w:sz w:val="24"/>
                <w:szCs w:val="24"/>
              </w:rPr>
              <w:t>шагом вперед, в сторону, назад; с предметами в</w:t>
            </w:r>
            <w:r w:rsidRPr="007D4272">
              <w:rPr>
                <w:spacing w:val="1"/>
                <w:sz w:val="24"/>
                <w:szCs w:val="24"/>
              </w:rPr>
              <w:t xml:space="preserve"> </w:t>
            </w:r>
            <w:r w:rsidRPr="007D4272">
              <w:rPr>
                <w:sz w:val="24"/>
                <w:szCs w:val="24"/>
              </w:rPr>
              <w:t>руке (флажок, платочек, ленточка и другие);</w:t>
            </w:r>
            <w:r w:rsidRPr="007D4272">
              <w:rPr>
                <w:spacing w:val="1"/>
                <w:sz w:val="24"/>
                <w:szCs w:val="24"/>
              </w:rPr>
              <w:t xml:space="preserve"> </w:t>
            </w:r>
            <w:r w:rsidRPr="007D4272">
              <w:rPr>
                <w:sz w:val="24"/>
                <w:szCs w:val="24"/>
              </w:rPr>
              <w:t>врассыпную и в заданном направлении; между</w:t>
            </w:r>
            <w:r w:rsidRPr="007D4272">
              <w:rPr>
                <w:spacing w:val="1"/>
                <w:sz w:val="24"/>
                <w:szCs w:val="24"/>
              </w:rPr>
              <w:t xml:space="preserve"> </w:t>
            </w:r>
            <w:r w:rsidRPr="007D4272">
              <w:rPr>
                <w:sz w:val="24"/>
                <w:szCs w:val="24"/>
              </w:rPr>
              <w:t>предметами;</w:t>
            </w:r>
            <w:r w:rsidRPr="007D4272">
              <w:rPr>
                <w:spacing w:val="-4"/>
                <w:sz w:val="24"/>
                <w:szCs w:val="24"/>
              </w:rPr>
              <w:t xml:space="preserve"> </w:t>
            </w:r>
            <w:r w:rsidRPr="007D4272">
              <w:rPr>
                <w:sz w:val="24"/>
                <w:szCs w:val="24"/>
              </w:rPr>
              <w:t>по</w:t>
            </w:r>
            <w:r w:rsidRPr="007D4272">
              <w:rPr>
                <w:spacing w:val="2"/>
                <w:sz w:val="24"/>
                <w:szCs w:val="24"/>
              </w:rPr>
              <w:t xml:space="preserve"> </w:t>
            </w:r>
            <w:r w:rsidRPr="007D4272">
              <w:rPr>
                <w:sz w:val="24"/>
                <w:szCs w:val="24"/>
              </w:rPr>
              <w:t>кругу</w:t>
            </w:r>
            <w:r w:rsidRPr="007D4272">
              <w:rPr>
                <w:spacing w:val="-9"/>
                <w:sz w:val="24"/>
                <w:szCs w:val="24"/>
              </w:rPr>
              <w:t xml:space="preserve"> </w:t>
            </w:r>
            <w:r w:rsidRPr="007D4272">
              <w:rPr>
                <w:sz w:val="24"/>
                <w:szCs w:val="24"/>
              </w:rPr>
              <w:t>по</w:t>
            </w:r>
            <w:r w:rsidRPr="007D4272">
              <w:rPr>
                <w:spacing w:val="2"/>
                <w:sz w:val="24"/>
                <w:szCs w:val="24"/>
              </w:rPr>
              <w:t xml:space="preserve"> </w:t>
            </w:r>
            <w:r w:rsidRPr="007D4272">
              <w:rPr>
                <w:sz w:val="24"/>
                <w:szCs w:val="24"/>
              </w:rPr>
              <w:t>одному</w:t>
            </w:r>
            <w:r w:rsidRPr="007D4272">
              <w:rPr>
                <w:spacing w:val="-9"/>
                <w:sz w:val="24"/>
                <w:szCs w:val="24"/>
              </w:rPr>
              <w:t xml:space="preserve"> </w:t>
            </w:r>
            <w:r w:rsidRPr="007D4272">
              <w:rPr>
                <w:sz w:val="24"/>
                <w:szCs w:val="24"/>
              </w:rPr>
              <w:t>и</w:t>
            </w:r>
            <w:r w:rsidRPr="007D4272">
              <w:rPr>
                <w:spacing w:val="3"/>
                <w:sz w:val="24"/>
                <w:szCs w:val="24"/>
              </w:rPr>
              <w:t xml:space="preserve"> </w:t>
            </w:r>
            <w:r w:rsidRPr="007D4272">
              <w:rPr>
                <w:sz w:val="24"/>
                <w:szCs w:val="24"/>
              </w:rPr>
              <w:t>парами,</w:t>
            </w:r>
          </w:p>
          <w:p w:rsidR="0097674A" w:rsidRPr="007D4272" w:rsidRDefault="0097674A" w:rsidP="007D4272">
            <w:pPr>
              <w:pStyle w:val="TableParagraph"/>
              <w:ind w:left="0"/>
              <w:jc w:val="both"/>
              <w:rPr>
                <w:sz w:val="24"/>
                <w:szCs w:val="24"/>
              </w:rPr>
            </w:pPr>
            <w:r w:rsidRPr="007D4272">
              <w:rPr>
                <w:sz w:val="24"/>
                <w:szCs w:val="24"/>
              </w:rPr>
              <w:t>взявшись</w:t>
            </w:r>
            <w:r w:rsidRPr="007D4272">
              <w:rPr>
                <w:spacing w:val="-5"/>
                <w:sz w:val="24"/>
                <w:szCs w:val="24"/>
              </w:rPr>
              <w:t xml:space="preserve"> </w:t>
            </w:r>
            <w:r w:rsidRPr="007D4272">
              <w:rPr>
                <w:sz w:val="24"/>
                <w:szCs w:val="24"/>
              </w:rPr>
              <w:t>за</w:t>
            </w:r>
            <w:r w:rsidRPr="007D4272">
              <w:rPr>
                <w:spacing w:val="-1"/>
                <w:sz w:val="24"/>
                <w:szCs w:val="24"/>
              </w:rPr>
              <w:t xml:space="preserve"> </w:t>
            </w:r>
            <w:r w:rsidRPr="007D4272">
              <w:rPr>
                <w:sz w:val="24"/>
                <w:szCs w:val="24"/>
              </w:rPr>
              <w:t>руки;</w:t>
            </w:r>
          </w:p>
          <w:p w:rsidR="0097674A" w:rsidRPr="007D4272" w:rsidRDefault="0097674A" w:rsidP="007D4272">
            <w:pPr>
              <w:pStyle w:val="TableParagraph"/>
              <w:ind w:left="0"/>
              <w:jc w:val="both"/>
              <w:rPr>
                <w:sz w:val="24"/>
                <w:szCs w:val="24"/>
              </w:rPr>
            </w:pPr>
            <w:r w:rsidRPr="007D4272">
              <w:rPr>
                <w:b/>
                <w:sz w:val="24"/>
                <w:szCs w:val="24"/>
              </w:rPr>
              <w:t>бег</w:t>
            </w:r>
            <w:r w:rsidRPr="007D4272">
              <w:rPr>
                <w:sz w:val="24"/>
                <w:szCs w:val="24"/>
              </w:rPr>
              <w:t>: бег</w:t>
            </w:r>
            <w:r w:rsidRPr="007D4272">
              <w:rPr>
                <w:spacing w:val="3"/>
                <w:sz w:val="24"/>
                <w:szCs w:val="24"/>
              </w:rPr>
              <w:t xml:space="preserve"> </w:t>
            </w:r>
            <w:r w:rsidRPr="007D4272">
              <w:rPr>
                <w:sz w:val="24"/>
                <w:szCs w:val="24"/>
              </w:rPr>
              <w:t>стайкой</w:t>
            </w:r>
            <w:r w:rsidRPr="007D4272">
              <w:rPr>
                <w:spacing w:val="-3"/>
                <w:sz w:val="24"/>
                <w:szCs w:val="24"/>
              </w:rPr>
              <w:t xml:space="preserve"> </w:t>
            </w:r>
            <w:r w:rsidRPr="007D4272">
              <w:rPr>
                <w:sz w:val="24"/>
                <w:szCs w:val="24"/>
              </w:rPr>
              <w:t>за педагогом,</w:t>
            </w:r>
            <w:r w:rsidRPr="007D4272">
              <w:rPr>
                <w:spacing w:val="-2"/>
                <w:sz w:val="24"/>
                <w:szCs w:val="24"/>
              </w:rPr>
              <w:t xml:space="preserve"> </w:t>
            </w:r>
            <w:r w:rsidRPr="007D4272">
              <w:rPr>
                <w:sz w:val="24"/>
                <w:szCs w:val="24"/>
              </w:rPr>
              <w:t>в</w:t>
            </w:r>
            <w:r w:rsidRPr="007D4272">
              <w:rPr>
                <w:spacing w:val="3"/>
                <w:sz w:val="24"/>
                <w:szCs w:val="24"/>
              </w:rPr>
              <w:t xml:space="preserve"> </w:t>
            </w:r>
            <w:r w:rsidRPr="007D4272">
              <w:rPr>
                <w:sz w:val="24"/>
                <w:szCs w:val="24"/>
              </w:rPr>
              <w:t>заданном</w:t>
            </w:r>
            <w:r w:rsidRPr="007D4272">
              <w:rPr>
                <w:spacing w:val="1"/>
                <w:sz w:val="24"/>
                <w:szCs w:val="24"/>
              </w:rPr>
              <w:t xml:space="preserve"> </w:t>
            </w:r>
            <w:r w:rsidRPr="007D4272">
              <w:rPr>
                <w:sz w:val="24"/>
                <w:szCs w:val="24"/>
              </w:rPr>
              <w:t>направлении и в разных направлениях; между</w:t>
            </w:r>
            <w:r w:rsidRPr="007D4272">
              <w:rPr>
                <w:spacing w:val="1"/>
                <w:sz w:val="24"/>
                <w:szCs w:val="24"/>
              </w:rPr>
              <w:t xml:space="preserve"> </w:t>
            </w:r>
            <w:r w:rsidRPr="007D4272">
              <w:rPr>
                <w:sz w:val="24"/>
                <w:szCs w:val="24"/>
              </w:rPr>
              <w:t>линиями</w:t>
            </w:r>
            <w:r w:rsidRPr="007D4272">
              <w:rPr>
                <w:spacing w:val="2"/>
                <w:sz w:val="24"/>
                <w:szCs w:val="24"/>
              </w:rPr>
              <w:t xml:space="preserve"> </w:t>
            </w:r>
            <w:r w:rsidRPr="007D4272">
              <w:rPr>
                <w:sz w:val="24"/>
                <w:szCs w:val="24"/>
              </w:rPr>
              <w:t>(расстояние между</w:t>
            </w:r>
            <w:r w:rsidRPr="007D4272">
              <w:rPr>
                <w:spacing w:val="-4"/>
                <w:sz w:val="24"/>
                <w:szCs w:val="24"/>
              </w:rPr>
              <w:t xml:space="preserve"> </w:t>
            </w:r>
            <w:r w:rsidRPr="007D4272">
              <w:rPr>
                <w:sz w:val="24"/>
                <w:szCs w:val="24"/>
              </w:rPr>
              <w:t>линиями</w:t>
            </w:r>
            <w:r w:rsidRPr="007D4272">
              <w:rPr>
                <w:spacing w:val="7"/>
                <w:sz w:val="24"/>
                <w:szCs w:val="24"/>
              </w:rPr>
              <w:t xml:space="preserve"> </w:t>
            </w:r>
            <w:r w:rsidRPr="007D4272">
              <w:rPr>
                <w:sz w:val="24"/>
                <w:szCs w:val="24"/>
              </w:rPr>
              <w:t>40-30</w:t>
            </w:r>
            <w:r w:rsidRPr="007D4272">
              <w:rPr>
                <w:spacing w:val="6"/>
                <w:sz w:val="24"/>
                <w:szCs w:val="24"/>
              </w:rPr>
              <w:t xml:space="preserve"> </w:t>
            </w:r>
            <w:r w:rsidRPr="007D4272">
              <w:rPr>
                <w:sz w:val="24"/>
                <w:szCs w:val="24"/>
              </w:rPr>
              <w:t>см);</w:t>
            </w:r>
            <w:r w:rsidRPr="007D4272">
              <w:rPr>
                <w:spacing w:val="1"/>
                <w:sz w:val="24"/>
                <w:szCs w:val="24"/>
              </w:rPr>
              <w:t xml:space="preserve"> </w:t>
            </w:r>
            <w:r w:rsidRPr="007D4272">
              <w:rPr>
                <w:sz w:val="24"/>
                <w:szCs w:val="24"/>
              </w:rPr>
              <w:t>за катящимся мячом; с переходом на ходьбу и</w:t>
            </w:r>
            <w:r w:rsidRPr="007D4272">
              <w:rPr>
                <w:spacing w:val="1"/>
                <w:sz w:val="24"/>
                <w:szCs w:val="24"/>
              </w:rPr>
              <w:t xml:space="preserve"> </w:t>
            </w:r>
            <w:r w:rsidRPr="007D4272">
              <w:rPr>
                <w:sz w:val="24"/>
                <w:szCs w:val="24"/>
              </w:rPr>
              <w:t>обратно;</w:t>
            </w:r>
            <w:r w:rsidRPr="007D4272">
              <w:rPr>
                <w:spacing w:val="-6"/>
                <w:sz w:val="24"/>
                <w:szCs w:val="24"/>
              </w:rPr>
              <w:t xml:space="preserve"> </w:t>
            </w:r>
            <w:r w:rsidRPr="007D4272">
              <w:rPr>
                <w:sz w:val="24"/>
                <w:szCs w:val="24"/>
              </w:rPr>
              <w:t>непрерывный</w:t>
            </w:r>
            <w:r w:rsidRPr="007D4272">
              <w:rPr>
                <w:spacing w:val="-5"/>
                <w:sz w:val="24"/>
                <w:szCs w:val="24"/>
              </w:rPr>
              <w:t xml:space="preserve"> </w:t>
            </w:r>
            <w:r w:rsidRPr="007D4272">
              <w:rPr>
                <w:sz w:val="24"/>
                <w:szCs w:val="24"/>
              </w:rPr>
              <w:t>в</w:t>
            </w:r>
            <w:r w:rsidRPr="007D4272">
              <w:rPr>
                <w:spacing w:val="-4"/>
                <w:sz w:val="24"/>
                <w:szCs w:val="24"/>
              </w:rPr>
              <w:t xml:space="preserve"> </w:t>
            </w:r>
            <w:r w:rsidRPr="007D4272">
              <w:rPr>
                <w:sz w:val="24"/>
                <w:szCs w:val="24"/>
              </w:rPr>
              <w:t>течение</w:t>
            </w:r>
            <w:r w:rsidRPr="007D4272">
              <w:rPr>
                <w:spacing w:val="-2"/>
                <w:sz w:val="24"/>
                <w:szCs w:val="24"/>
              </w:rPr>
              <w:t xml:space="preserve"> </w:t>
            </w:r>
            <w:r w:rsidRPr="007D4272">
              <w:rPr>
                <w:sz w:val="24"/>
                <w:szCs w:val="24"/>
              </w:rPr>
              <w:t>20-30-40</w:t>
            </w:r>
            <w:r w:rsidRPr="007D4272">
              <w:rPr>
                <w:spacing w:val="-1"/>
                <w:sz w:val="24"/>
                <w:szCs w:val="24"/>
              </w:rPr>
              <w:t xml:space="preserve"> </w:t>
            </w:r>
            <w:r w:rsidRPr="007D4272">
              <w:rPr>
                <w:sz w:val="24"/>
                <w:szCs w:val="24"/>
              </w:rPr>
              <w:t>секунд;</w:t>
            </w:r>
            <w:r w:rsidRPr="007D4272">
              <w:rPr>
                <w:spacing w:val="-57"/>
                <w:sz w:val="24"/>
                <w:szCs w:val="24"/>
              </w:rPr>
              <w:t xml:space="preserve"> </w:t>
            </w:r>
            <w:r w:rsidRPr="007D4272">
              <w:rPr>
                <w:sz w:val="24"/>
                <w:szCs w:val="24"/>
              </w:rPr>
              <w:t>медленный</w:t>
            </w:r>
            <w:r w:rsidRPr="007D4272">
              <w:rPr>
                <w:spacing w:val="2"/>
                <w:sz w:val="24"/>
                <w:szCs w:val="24"/>
              </w:rPr>
              <w:t xml:space="preserve"> </w:t>
            </w:r>
            <w:r w:rsidRPr="007D4272">
              <w:rPr>
                <w:sz w:val="24"/>
                <w:szCs w:val="24"/>
              </w:rPr>
              <w:t>бег</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расстояние</w:t>
            </w:r>
            <w:r w:rsidRPr="007D4272">
              <w:rPr>
                <w:spacing w:val="-4"/>
                <w:sz w:val="24"/>
                <w:szCs w:val="24"/>
              </w:rPr>
              <w:t xml:space="preserve"> </w:t>
            </w:r>
            <w:r w:rsidRPr="007D4272">
              <w:rPr>
                <w:sz w:val="24"/>
                <w:szCs w:val="24"/>
              </w:rPr>
              <w:t>40-80</w:t>
            </w:r>
            <w:r w:rsidRPr="007D4272">
              <w:rPr>
                <w:spacing w:val="-3"/>
                <w:sz w:val="24"/>
                <w:szCs w:val="24"/>
              </w:rPr>
              <w:t xml:space="preserve"> </w:t>
            </w:r>
            <w:r w:rsidRPr="007D4272">
              <w:rPr>
                <w:sz w:val="24"/>
                <w:szCs w:val="24"/>
              </w:rPr>
              <w:t>м;</w:t>
            </w:r>
          </w:p>
          <w:p w:rsidR="0097674A" w:rsidRPr="007D4272" w:rsidRDefault="0097674A" w:rsidP="007D4272">
            <w:pPr>
              <w:pStyle w:val="TableParagraph"/>
              <w:ind w:left="0"/>
              <w:jc w:val="both"/>
              <w:rPr>
                <w:sz w:val="24"/>
                <w:szCs w:val="24"/>
              </w:rPr>
            </w:pPr>
            <w:r w:rsidRPr="007D4272">
              <w:rPr>
                <w:sz w:val="24"/>
                <w:szCs w:val="24"/>
              </w:rPr>
              <w:t>прыжки: прыжки на двух ногах на месте (10-15</w:t>
            </w:r>
            <w:r w:rsidRPr="007D4272">
              <w:rPr>
                <w:spacing w:val="-57"/>
                <w:sz w:val="24"/>
                <w:szCs w:val="24"/>
              </w:rPr>
              <w:t xml:space="preserve"> </w:t>
            </w:r>
            <w:r w:rsidRPr="007D4272">
              <w:rPr>
                <w:sz w:val="24"/>
                <w:szCs w:val="24"/>
              </w:rPr>
              <w:t>раз);</w:t>
            </w:r>
            <w:r w:rsidRPr="007D4272">
              <w:rPr>
                <w:spacing w:val="-4"/>
                <w:sz w:val="24"/>
                <w:szCs w:val="24"/>
              </w:rPr>
              <w:t xml:space="preserve"> </w:t>
            </w:r>
            <w:r w:rsidRPr="007D4272">
              <w:rPr>
                <w:sz w:val="24"/>
                <w:szCs w:val="24"/>
              </w:rPr>
              <w:t>с продвижением</w:t>
            </w:r>
            <w:r w:rsidRPr="007D4272">
              <w:rPr>
                <w:spacing w:val="-1"/>
                <w:sz w:val="24"/>
                <w:szCs w:val="24"/>
              </w:rPr>
              <w:t xml:space="preserve"> </w:t>
            </w:r>
            <w:r w:rsidRPr="007D4272">
              <w:rPr>
                <w:sz w:val="24"/>
                <w:szCs w:val="24"/>
              </w:rPr>
              <w:t>вперед,</w:t>
            </w:r>
            <w:r w:rsidRPr="007D4272">
              <w:rPr>
                <w:spacing w:val="3"/>
                <w:sz w:val="24"/>
                <w:szCs w:val="24"/>
              </w:rPr>
              <w:t xml:space="preserve"> </w:t>
            </w:r>
            <w:r w:rsidRPr="007D4272">
              <w:rPr>
                <w:sz w:val="24"/>
                <w:szCs w:val="24"/>
              </w:rPr>
              <w:t>через</w:t>
            </w:r>
            <w:r w:rsidRPr="007D4272">
              <w:rPr>
                <w:spacing w:val="2"/>
                <w:sz w:val="24"/>
                <w:szCs w:val="24"/>
              </w:rPr>
              <w:t xml:space="preserve"> </w:t>
            </w:r>
            <w:r w:rsidRPr="007D4272">
              <w:rPr>
                <w:sz w:val="24"/>
                <w:szCs w:val="24"/>
              </w:rPr>
              <w:t>1-2</w:t>
            </w:r>
            <w:r w:rsidRPr="007D4272">
              <w:rPr>
                <w:spacing w:val="1"/>
                <w:sz w:val="24"/>
                <w:szCs w:val="24"/>
              </w:rPr>
              <w:t xml:space="preserve"> </w:t>
            </w:r>
            <w:r w:rsidRPr="007D4272">
              <w:rPr>
                <w:sz w:val="24"/>
                <w:szCs w:val="24"/>
              </w:rPr>
              <w:t>параллельные линии (расстояние 10-20 см); в</w:t>
            </w:r>
            <w:r w:rsidRPr="007D4272">
              <w:rPr>
                <w:spacing w:val="1"/>
                <w:sz w:val="24"/>
                <w:szCs w:val="24"/>
              </w:rPr>
              <w:t xml:space="preserve"> </w:t>
            </w:r>
            <w:r w:rsidRPr="007D4272">
              <w:rPr>
                <w:sz w:val="24"/>
                <w:szCs w:val="24"/>
              </w:rPr>
              <w:t>длину с места как можно дальше, через 2</w:t>
            </w:r>
            <w:r w:rsidRPr="007D4272">
              <w:rPr>
                <w:spacing w:val="1"/>
                <w:sz w:val="24"/>
                <w:szCs w:val="24"/>
              </w:rPr>
              <w:t xml:space="preserve"> </w:t>
            </w:r>
            <w:r w:rsidRPr="007D4272">
              <w:rPr>
                <w:sz w:val="24"/>
                <w:szCs w:val="24"/>
              </w:rPr>
              <w:t>параллельные линии (20-30 см); вверх, касаясь</w:t>
            </w:r>
            <w:r w:rsidRPr="007D4272">
              <w:rPr>
                <w:spacing w:val="1"/>
                <w:sz w:val="24"/>
                <w:szCs w:val="24"/>
              </w:rPr>
              <w:t xml:space="preserve"> </w:t>
            </w:r>
            <w:r w:rsidRPr="007D4272">
              <w:rPr>
                <w:sz w:val="24"/>
                <w:szCs w:val="24"/>
              </w:rPr>
              <w:t>предмета, находящегося выше поднятых рук</w:t>
            </w:r>
            <w:r w:rsidRPr="007D4272">
              <w:rPr>
                <w:spacing w:val="1"/>
                <w:sz w:val="24"/>
                <w:szCs w:val="24"/>
              </w:rPr>
              <w:t xml:space="preserve"> </w:t>
            </w:r>
            <w:r w:rsidRPr="007D4272">
              <w:rPr>
                <w:sz w:val="24"/>
                <w:szCs w:val="24"/>
              </w:rPr>
              <w:t>ребёнка на</w:t>
            </w:r>
            <w:r w:rsidRPr="007D4272">
              <w:rPr>
                <w:spacing w:val="1"/>
                <w:sz w:val="24"/>
                <w:szCs w:val="24"/>
              </w:rPr>
              <w:t xml:space="preserve"> </w:t>
            </w:r>
            <w:r w:rsidRPr="007D4272">
              <w:rPr>
                <w:sz w:val="24"/>
                <w:szCs w:val="24"/>
              </w:rPr>
              <w:t>10-15</w:t>
            </w:r>
            <w:r w:rsidRPr="007D4272">
              <w:rPr>
                <w:spacing w:val="2"/>
                <w:sz w:val="24"/>
                <w:szCs w:val="24"/>
              </w:rPr>
              <w:t xml:space="preserve"> </w:t>
            </w:r>
            <w:r w:rsidRPr="007D4272">
              <w:rPr>
                <w:sz w:val="24"/>
                <w:szCs w:val="24"/>
              </w:rPr>
              <w:t>см;</w:t>
            </w:r>
          </w:p>
          <w:p w:rsidR="0097674A" w:rsidRPr="007D4272" w:rsidRDefault="0097674A" w:rsidP="007D4272">
            <w:pPr>
              <w:pStyle w:val="TableParagraph"/>
              <w:ind w:left="0"/>
              <w:jc w:val="both"/>
              <w:rPr>
                <w:sz w:val="24"/>
                <w:szCs w:val="24"/>
              </w:rPr>
            </w:pPr>
            <w:r w:rsidRPr="007D4272">
              <w:rPr>
                <w:sz w:val="24"/>
                <w:szCs w:val="24"/>
              </w:rPr>
              <w:t>упражнения в равновесии: ходьба по дорожке</w:t>
            </w:r>
            <w:r w:rsidRPr="007D4272">
              <w:rPr>
                <w:spacing w:val="1"/>
                <w:sz w:val="24"/>
                <w:szCs w:val="24"/>
              </w:rPr>
              <w:t xml:space="preserve"> </w:t>
            </w:r>
            <w:r w:rsidRPr="007D4272">
              <w:rPr>
                <w:sz w:val="24"/>
                <w:szCs w:val="24"/>
              </w:rPr>
              <w:t>(ширина</w:t>
            </w:r>
            <w:r w:rsidRPr="007D4272">
              <w:rPr>
                <w:spacing w:val="-2"/>
                <w:sz w:val="24"/>
                <w:szCs w:val="24"/>
              </w:rPr>
              <w:t xml:space="preserve"> </w:t>
            </w:r>
            <w:r w:rsidRPr="007D4272">
              <w:rPr>
                <w:sz w:val="24"/>
                <w:szCs w:val="24"/>
              </w:rPr>
              <w:t>20</w:t>
            </w:r>
            <w:r w:rsidRPr="007D4272">
              <w:rPr>
                <w:spacing w:val="-1"/>
                <w:sz w:val="24"/>
                <w:szCs w:val="24"/>
              </w:rPr>
              <w:t xml:space="preserve"> </w:t>
            </w:r>
            <w:r w:rsidRPr="007D4272">
              <w:rPr>
                <w:sz w:val="24"/>
                <w:szCs w:val="24"/>
              </w:rPr>
              <w:t>см,</w:t>
            </w:r>
            <w:r w:rsidRPr="007D4272">
              <w:rPr>
                <w:spacing w:val="-3"/>
                <w:sz w:val="24"/>
                <w:szCs w:val="24"/>
              </w:rPr>
              <w:t xml:space="preserve"> </w:t>
            </w:r>
            <w:r w:rsidRPr="007D4272">
              <w:rPr>
                <w:sz w:val="24"/>
                <w:szCs w:val="24"/>
              </w:rPr>
              <w:t>длина</w:t>
            </w:r>
            <w:r w:rsidRPr="007D4272">
              <w:rPr>
                <w:spacing w:val="-2"/>
                <w:sz w:val="24"/>
                <w:szCs w:val="24"/>
              </w:rPr>
              <w:t xml:space="preserve"> </w:t>
            </w:r>
            <w:r w:rsidRPr="007D4272">
              <w:rPr>
                <w:sz w:val="24"/>
                <w:szCs w:val="24"/>
              </w:rPr>
              <w:t>2-3</w:t>
            </w:r>
            <w:r w:rsidRPr="007D4272">
              <w:rPr>
                <w:spacing w:val="-6"/>
                <w:sz w:val="24"/>
                <w:szCs w:val="24"/>
              </w:rPr>
              <w:t xml:space="preserve"> </w:t>
            </w:r>
            <w:r w:rsidRPr="007D4272">
              <w:rPr>
                <w:sz w:val="24"/>
                <w:szCs w:val="24"/>
              </w:rPr>
              <w:t>м);</w:t>
            </w:r>
            <w:r w:rsidRPr="007D4272">
              <w:rPr>
                <w:spacing w:val="-5"/>
                <w:sz w:val="24"/>
                <w:szCs w:val="24"/>
              </w:rPr>
              <w:t xml:space="preserve"> </w:t>
            </w:r>
            <w:r w:rsidRPr="007D4272">
              <w:rPr>
                <w:sz w:val="24"/>
                <w:szCs w:val="24"/>
              </w:rPr>
              <w:t>по</w:t>
            </w:r>
            <w:r w:rsidRPr="007D4272">
              <w:rPr>
                <w:spacing w:val="-1"/>
                <w:sz w:val="24"/>
                <w:szCs w:val="24"/>
              </w:rPr>
              <w:t xml:space="preserve"> </w:t>
            </w:r>
            <w:r w:rsidRPr="007D4272">
              <w:rPr>
                <w:sz w:val="24"/>
                <w:szCs w:val="24"/>
              </w:rPr>
              <w:t>наклонной доске,</w:t>
            </w:r>
            <w:r w:rsidRPr="007D4272">
              <w:rPr>
                <w:spacing w:val="-57"/>
                <w:sz w:val="24"/>
                <w:szCs w:val="24"/>
              </w:rPr>
              <w:t xml:space="preserve"> </w:t>
            </w:r>
            <w:r w:rsidRPr="007D4272">
              <w:rPr>
                <w:sz w:val="24"/>
                <w:szCs w:val="24"/>
              </w:rPr>
              <w:t>приподнятой одним концом на 20 см; по</w:t>
            </w:r>
            <w:r w:rsidRPr="007D4272">
              <w:rPr>
                <w:spacing w:val="1"/>
                <w:sz w:val="24"/>
                <w:szCs w:val="24"/>
              </w:rPr>
              <w:t xml:space="preserve"> </w:t>
            </w:r>
            <w:r w:rsidRPr="007D4272">
              <w:rPr>
                <w:sz w:val="24"/>
                <w:szCs w:val="24"/>
              </w:rPr>
              <w:t>гимнастической скамейке; перешагивание линий</w:t>
            </w:r>
            <w:r w:rsidRPr="007D4272">
              <w:rPr>
                <w:spacing w:val="1"/>
                <w:sz w:val="24"/>
                <w:szCs w:val="24"/>
              </w:rPr>
              <w:t xml:space="preserve"> </w:t>
            </w:r>
            <w:r w:rsidRPr="007D4272">
              <w:rPr>
                <w:sz w:val="24"/>
                <w:szCs w:val="24"/>
              </w:rPr>
              <w:t>и предметов (высота 10-15 см); ходьба по</w:t>
            </w:r>
            <w:r w:rsidRPr="007D4272">
              <w:rPr>
                <w:spacing w:val="1"/>
                <w:sz w:val="24"/>
                <w:szCs w:val="24"/>
              </w:rPr>
              <w:t xml:space="preserve"> </w:t>
            </w:r>
            <w:r w:rsidRPr="007D4272">
              <w:rPr>
                <w:sz w:val="24"/>
                <w:szCs w:val="24"/>
              </w:rPr>
              <w:t>извилистой дорожке (2-3 м), между линиями;</w:t>
            </w:r>
            <w:r w:rsidRPr="007D4272">
              <w:rPr>
                <w:spacing w:val="1"/>
                <w:sz w:val="24"/>
                <w:szCs w:val="24"/>
              </w:rPr>
              <w:t xml:space="preserve"> </w:t>
            </w:r>
            <w:r w:rsidRPr="007D4272">
              <w:rPr>
                <w:sz w:val="24"/>
                <w:szCs w:val="24"/>
              </w:rPr>
              <w:t>подъем без помощи рук на скамейку, удерживая</w:t>
            </w:r>
            <w:r w:rsidRPr="007D4272">
              <w:rPr>
                <w:spacing w:val="1"/>
                <w:sz w:val="24"/>
                <w:szCs w:val="24"/>
              </w:rPr>
              <w:t xml:space="preserve"> </w:t>
            </w:r>
            <w:r w:rsidRPr="007D4272">
              <w:rPr>
                <w:sz w:val="24"/>
                <w:szCs w:val="24"/>
              </w:rPr>
              <w:t>равновесие с положением рук в стороны;</w:t>
            </w:r>
            <w:r w:rsidRPr="007D4272">
              <w:rPr>
                <w:spacing w:val="1"/>
                <w:sz w:val="24"/>
                <w:szCs w:val="24"/>
              </w:rPr>
              <w:t xml:space="preserve"> </w:t>
            </w:r>
            <w:r w:rsidRPr="007D4272">
              <w:rPr>
                <w:sz w:val="24"/>
                <w:szCs w:val="24"/>
              </w:rPr>
              <w:t>кружение на</w:t>
            </w:r>
            <w:r w:rsidRPr="007D4272">
              <w:rPr>
                <w:spacing w:val="1"/>
                <w:sz w:val="24"/>
                <w:szCs w:val="24"/>
              </w:rPr>
              <w:t xml:space="preserve"> </w:t>
            </w:r>
            <w:r w:rsidRPr="007D4272">
              <w:rPr>
                <w:sz w:val="24"/>
                <w:szCs w:val="24"/>
              </w:rPr>
              <w:t>месте.</w:t>
            </w:r>
          </w:p>
          <w:p w:rsidR="00FB4649" w:rsidRPr="007D4272" w:rsidRDefault="0097674A" w:rsidP="007D4272">
            <w:pPr>
              <w:pStyle w:val="TableParagraph"/>
              <w:ind w:left="0"/>
              <w:jc w:val="both"/>
              <w:rPr>
                <w:spacing w:val="-57"/>
                <w:sz w:val="24"/>
                <w:szCs w:val="24"/>
              </w:rPr>
            </w:pPr>
            <w:r w:rsidRPr="007D4272">
              <w:rPr>
                <w:sz w:val="24"/>
                <w:szCs w:val="24"/>
              </w:rPr>
              <w:t>В процессе обучения основным движениям</w:t>
            </w:r>
            <w:r w:rsidRPr="007D4272">
              <w:rPr>
                <w:spacing w:val="1"/>
                <w:sz w:val="24"/>
                <w:szCs w:val="24"/>
              </w:rPr>
              <w:t xml:space="preserve"> </w:t>
            </w:r>
            <w:r w:rsidRPr="007D4272">
              <w:rPr>
                <w:sz w:val="24"/>
                <w:szCs w:val="24"/>
              </w:rPr>
              <w:t>педагог побуждает детей действовать сообща,</w:t>
            </w:r>
            <w:r w:rsidRPr="007D4272">
              <w:rPr>
                <w:spacing w:val="1"/>
                <w:sz w:val="24"/>
                <w:szCs w:val="24"/>
              </w:rPr>
              <w:t xml:space="preserve"> </w:t>
            </w:r>
            <w:r w:rsidRPr="007D4272">
              <w:rPr>
                <w:sz w:val="24"/>
                <w:szCs w:val="24"/>
              </w:rPr>
              <w:t>двигаться не наталкиваясь друг на друга,</w:t>
            </w:r>
            <w:r w:rsidRPr="007D4272">
              <w:rPr>
                <w:spacing w:val="1"/>
                <w:sz w:val="24"/>
                <w:szCs w:val="24"/>
              </w:rPr>
              <w:t xml:space="preserve"> </w:t>
            </w:r>
            <w:r w:rsidRPr="007D4272">
              <w:rPr>
                <w:sz w:val="24"/>
                <w:szCs w:val="24"/>
              </w:rPr>
              <w:t>придерживаться определенного направления</w:t>
            </w:r>
            <w:r w:rsidRPr="007D4272">
              <w:rPr>
                <w:spacing w:val="1"/>
                <w:sz w:val="24"/>
                <w:szCs w:val="24"/>
              </w:rPr>
              <w:t xml:space="preserve"> </w:t>
            </w:r>
            <w:r w:rsidRPr="007D4272">
              <w:rPr>
                <w:sz w:val="24"/>
                <w:szCs w:val="24"/>
              </w:rPr>
              <w:t>движения,</w:t>
            </w:r>
            <w:r w:rsidRPr="007D4272">
              <w:rPr>
                <w:spacing w:val="-9"/>
                <w:sz w:val="24"/>
                <w:szCs w:val="24"/>
              </w:rPr>
              <w:t xml:space="preserve"> </w:t>
            </w:r>
            <w:r w:rsidRPr="007D4272">
              <w:rPr>
                <w:sz w:val="24"/>
                <w:szCs w:val="24"/>
              </w:rPr>
              <w:t>предлагает</w:t>
            </w:r>
            <w:r w:rsidRPr="007D4272">
              <w:rPr>
                <w:spacing w:val="-6"/>
                <w:sz w:val="24"/>
                <w:szCs w:val="24"/>
              </w:rPr>
              <w:t xml:space="preserve"> </w:t>
            </w:r>
            <w:r w:rsidRPr="007D4272">
              <w:rPr>
                <w:sz w:val="24"/>
                <w:szCs w:val="24"/>
              </w:rPr>
              <w:t>разнообразные</w:t>
            </w:r>
            <w:r w:rsidRPr="007D4272">
              <w:rPr>
                <w:spacing w:val="-7"/>
                <w:sz w:val="24"/>
                <w:szCs w:val="24"/>
              </w:rPr>
              <w:t xml:space="preserve"> </w:t>
            </w:r>
            <w:r w:rsidRPr="007D4272">
              <w:rPr>
                <w:sz w:val="24"/>
                <w:szCs w:val="24"/>
              </w:rPr>
              <w:t>упражнения.</w:t>
            </w:r>
            <w:r w:rsidRPr="007D4272">
              <w:rPr>
                <w:spacing w:val="-57"/>
                <w:sz w:val="24"/>
                <w:szCs w:val="24"/>
              </w:rPr>
              <w:t xml:space="preserve"> </w:t>
            </w:r>
          </w:p>
          <w:p w:rsidR="0097674A" w:rsidRPr="007D4272" w:rsidRDefault="0097674A" w:rsidP="007D4272">
            <w:pPr>
              <w:pStyle w:val="TableParagraph"/>
              <w:ind w:left="0"/>
              <w:jc w:val="both"/>
              <w:rPr>
                <w:b/>
                <w:sz w:val="24"/>
                <w:szCs w:val="24"/>
              </w:rPr>
            </w:pPr>
            <w:r w:rsidRPr="007D4272">
              <w:rPr>
                <w:b/>
                <w:sz w:val="24"/>
                <w:szCs w:val="24"/>
              </w:rPr>
              <w:t>Общеразвивающие упражнения:</w:t>
            </w:r>
          </w:p>
          <w:p w:rsidR="0097674A" w:rsidRPr="007D4272" w:rsidRDefault="0097674A" w:rsidP="007D4272">
            <w:pPr>
              <w:pStyle w:val="TableParagraph"/>
              <w:ind w:left="0"/>
              <w:jc w:val="both"/>
              <w:rPr>
                <w:sz w:val="24"/>
                <w:szCs w:val="24"/>
              </w:rPr>
            </w:pPr>
            <w:r w:rsidRPr="007D4272">
              <w:rPr>
                <w:sz w:val="24"/>
                <w:szCs w:val="24"/>
              </w:rPr>
              <w:t>упражнения</w:t>
            </w:r>
            <w:r w:rsidRPr="007D4272">
              <w:rPr>
                <w:spacing w:val="-2"/>
                <w:sz w:val="24"/>
                <w:szCs w:val="24"/>
              </w:rPr>
              <w:t xml:space="preserve"> </w:t>
            </w:r>
            <w:r w:rsidRPr="007D4272">
              <w:rPr>
                <w:sz w:val="24"/>
                <w:szCs w:val="24"/>
              </w:rPr>
              <w:t>для</w:t>
            </w:r>
            <w:r w:rsidRPr="007D4272">
              <w:rPr>
                <w:spacing w:val="-2"/>
                <w:sz w:val="24"/>
                <w:szCs w:val="24"/>
              </w:rPr>
              <w:t xml:space="preserve"> </w:t>
            </w:r>
            <w:r w:rsidRPr="007D4272">
              <w:rPr>
                <w:sz w:val="24"/>
                <w:szCs w:val="24"/>
              </w:rPr>
              <w:t>кистей</w:t>
            </w:r>
            <w:r w:rsidRPr="007D4272">
              <w:rPr>
                <w:spacing w:val="-2"/>
                <w:sz w:val="24"/>
                <w:szCs w:val="24"/>
              </w:rPr>
              <w:t xml:space="preserve"> </w:t>
            </w:r>
            <w:r w:rsidRPr="007D4272">
              <w:rPr>
                <w:sz w:val="24"/>
                <w:szCs w:val="24"/>
              </w:rPr>
              <w:t>рук, развития</w:t>
            </w:r>
            <w:r w:rsidRPr="007D4272">
              <w:rPr>
                <w:spacing w:val="-7"/>
                <w:sz w:val="24"/>
                <w:szCs w:val="24"/>
              </w:rPr>
              <w:t xml:space="preserve"> </w:t>
            </w:r>
            <w:r w:rsidR="00FB4649" w:rsidRPr="007D4272">
              <w:rPr>
                <w:sz w:val="24"/>
                <w:szCs w:val="24"/>
              </w:rPr>
              <w:t xml:space="preserve">и </w:t>
            </w:r>
            <w:r w:rsidRPr="007D4272">
              <w:rPr>
                <w:sz w:val="24"/>
                <w:szCs w:val="24"/>
              </w:rPr>
              <w:t>укрепления плечевого пояса: поднимание рук</w:t>
            </w:r>
            <w:r w:rsidRPr="007D4272">
              <w:rPr>
                <w:spacing w:val="1"/>
                <w:sz w:val="24"/>
                <w:szCs w:val="24"/>
              </w:rPr>
              <w:t xml:space="preserve"> </w:t>
            </w:r>
            <w:r w:rsidRPr="007D4272">
              <w:rPr>
                <w:sz w:val="24"/>
                <w:szCs w:val="24"/>
              </w:rPr>
              <w:t>вперед, вверх, разведение в стороны, отведение</w:t>
            </w:r>
            <w:r w:rsidRPr="007D4272">
              <w:rPr>
                <w:spacing w:val="1"/>
                <w:sz w:val="24"/>
                <w:szCs w:val="24"/>
              </w:rPr>
              <w:t xml:space="preserve"> </w:t>
            </w:r>
            <w:r w:rsidRPr="007D4272">
              <w:rPr>
                <w:sz w:val="24"/>
                <w:szCs w:val="24"/>
              </w:rPr>
              <w:t>назад,</w:t>
            </w:r>
            <w:r w:rsidRPr="007D4272">
              <w:rPr>
                <w:spacing w:val="2"/>
                <w:sz w:val="24"/>
                <w:szCs w:val="24"/>
              </w:rPr>
              <w:t xml:space="preserve"> </w:t>
            </w:r>
            <w:r w:rsidRPr="007D4272">
              <w:rPr>
                <w:sz w:val="24"/>
                <w:szCs w:val="24"/>
              </w:rPr>
              <w:t>за</w:t>
            </w:r>
            <w:r w:rsidRPr="007D4272">
              <w:rPr>
                <w:spacing w:val="-1"/>
                <w:sz w:val="24"/>
                <w:szCs w:val="24"/>
              </w:rPr>
              <w:t xml:space="preserve"> </w:t>
            </w:r>
            <w:r w:rsidRPr="007D4272">
              <w:rPr>
                <w:sz w:val="24"/>
                <w:szCs w:val="24"/>
              </w:rPr>
              <w:t>спину,</w:t>
            </w:r>
            <w:r w:rsidRPr="007D4272">
              <w:rPr>
                <w:spacing w:val="3"/>
                <w:sz w:val="24"/>
                <w:szCs w:val="24"/>
              </w:rPr>
              <w:t xml:space="preserve"> </w:t>
            </w:r>
            <w:r w:rsidRPr="007D4272">
              <w:rPr>
                <w:sz w:val="24"/>
                <w:szCs w:val="24"/>
              </w:rPr>
              <w:t>сгибание</w:t>
            </w:r>
            <w:r w:rsidRPr="007D4272">
              <w:rPr>
                <w:spacing w:val="-1"/>
                <w:sz w:val="24"/>
                <w:szCs w:val="24"/>
              </w:rPr>
              <w:t xml:space="preserve"> </w:t>
            </w:r>
            <w:r w:rsidRPr="007D4272">
              <w:rPr>
                <w:sz w:val="24"/>
                <w:szCs w:val="24"/>
              </w:rPr>
              <w:t>и</w:t>
            </w:r>
            <w:r w:rsidRPr="007D4272">
              <w:rPr>
                <w:spacing w:val="2"/>
                <w:sz w:val="24"/>
                <w:szCs w:val="24"/>
              </w:rPr>
              <w:t xml:space="preserve"> </w:t>
            </w:r>
            <w:r w:rsidRPr="007D4272">
              <w:rPr>
                <w:sz w:val="24"/>
                <w:szCs w:val="24"/>
              </w:rPr>
              <w:t>разгибание,</w:t>
            </w:r>
            <w:r w:rsidRPr="007D4272">
              <w:rPr>
                <w:spacing w:val="1"/>
                <w:sz w:val="24"/>
                <w:szCs w:val="24"/>
              </w:rPr>
              <w:t xml:space="preserve"> </w:t>
            </w:r>
            <w:r w:rsidRPr="007D4272">
              <w:rPr>
                <w:sz w:val="24"/>
                <w:szCs w:val="24"/>
              </w:rPr>
              <w:t>выполнение хлопков руками перед собой, над</w:t>
            </w:r>
            <w:r w:rsidRPr="007D4272">
              <w:rPr>
                <w:spacing w:val="1"/>
                <w:sz w:val="24"/>
                <w:szCs w:val="24"/>
              </w:rPr>
              <w:t xml:space="preserve"> </w:t>
            </w:r>
            <w:r w:rsidRPr="007D4272">
              <w:rPr>
                <w:sz w:val="24"/>
                <w:szCs w:val="24"/>
              </w:rPr>
              <w:t>головой; махи руками вверх-вниз, вперед-назад;</w:t>
            </w:r>
            <w:r w:rsidRPr="007D4272">
              <w:rPr>
                <w:spacing w:val="-57"/>
                <w:sz w:val="24"/>
                <w:szCs w:val="24"/>
              </w:rPr>
              <w:t xml:space="preserve"> </w:t>
            </w:r>
            <w:r w:rsidRPr="007D4272">
              <w:rPr>
                <w:sz w:val="24"/>
                <w:szCs w:val="24"/>
              </w:rPr>
              <w:t>упражнения</w:t>
            </w:r>
            <w:r w:rsidRPr="007D4272">
              <w:rPr>
                <w:spacing w:val="-2"/>
                <w:sz w:val="24"/>
                <w:szCs w:val="24"/>
              </w:rPr>
              <w:t xml:space="preserve"> </w:t>
            </w:r>
            <w:r w:rsidRPr="007D4272">
              <w:rPr>
                <w:sz w:val="24"/>
                <w:szCs w:val="24"/>
              </w:rPr>
              <w:t>для</w:t>
            </w:r>
            <w:r w:rsidRPr="007D4272">
              <w:rPr>
                <w:spacing w:val="-1"/>
                <w:sz w:val="24"/>
                <w:szCs w:val="24"/>
              </w:rPr>
              <w:t xml:space="preserve"> </w:t>
            </w:r>
            <w:r w:rsidRPr="007D4272">
              <w:rPr>
                <w:sz w:val="24"/>
                <w:szCs w:val="24"/>
              </w:rPr>
              <w:t>развития</w:t>
            </w:r>
            <w:r w:rsidRPr="007D4272">
              <w:rPr>
                <w:spacing w:val="-6"/>
                <w:sz w:val="24"/>
                <w:szCs w:val="24"/>
              </w:rPr>
              <w:t xml:space="preserve"> </w:t>
            </w:r>
            <w:r w:rsidRPr="007D4272">
              <w:rPr>
                <w:sz w:val="24"/>
                <w:szCs w:val="24"/>
              </w:rPr>
              <w:t>и укрепленJ-{я</w:t>
            </w:r>
            <w:r w:rsidRPr="007D4272">
              <w:rPr>
                <w:spacing w:val="-1"/>
                <w:sz w:val="24"/>
                <w:szCs w:val="24"/>
              </w:rPr>
              <w:t xml:space="preserve"> </w:t>
            </w:r>
            <w:r w:rsidRPr="007D4272">
              <w:rPr>
                <w:sz w:val="24"/>
                <w:szCs w:val="24"/>
              </w:rPr>
              <w:t>мышц</w:t>
            </w:r>
            <w:r w:rsidR="00FB4649" w:rsidRPr="007D4272">
              <w:rPr>
                <w:sz w:val="24"/>
                <w:szCs w:val="24"/>
              </w:rPr>
              <w:t xml:space="preserve"> </w:t>
            </w:r>
            <w:r w:rsidRPr="007D4272">
              <w:rPr>
                <w:sz w:val="24"/>
                <w:szCs w:val="24"/>
              </w:rPr>
              <w:t>спины</w:t>
            </w:r>
            <w:r w:rsidRPr="007D4272">
              <w:rPr>
                <w:spacing w:val="-4"/>
                <w:sz w:val="24"/>
                <w:szCs w:val="24"/>
              </w:rPr>
              <w:t xml:space="preserve"> </w:t>
            </w:r>
            <w:r w:rsidRPr="007D4272">
              <w:rPr>
                <w:sz w:val="24"/>
                <w:szCs w:val="24"/>
              </w:rPr>
              <w:t>и</w:t>
            </w:r>
            <w:r w:rsidRPr="007D4272">
              <w:rPr>
                <w:spacing w:val="-4"/>
                <w:sz w:val="24"/>
                <w:szCs w:val="24"/>
              </w:rPr>
              <w:t xml:space="preserve"> </w:t>
            </w:r>
            <w:r w:rsidRPr="007D4272">
              <w:rPr>
                <w:sz w:val="24"/>
                <w:szCs w:val="24"/>
              </w:rPr>
              <w:t>гибкости</w:t>
            </w:r>
            <w:r w:rsidRPr="007D4272">
              <w:rPr>
                <w:spacing w:val="-4"/>
                <w:sz w:val="24"/>
                <w:szCs w:val="24"/>
              </w:rPr>
              <w:t xml:space="preserve"> </w:t>
            </w:r>
            <w:r w:rsidRPr="007D4272">
              <w:rPr>
                <w:sz w:val="24"/>
                <w:szCs w:val="24"/>
              </w:rPr>
              <w:t>позвоночника:</w:t>
            </w:r>
            <w:r w:rsidRPr="007D4272">
              <w:rPr>
                <w:spacing w:val="-5"/>
                <w:sz w:val="24"/>
                <w:szCs w:val="24"/>
              </w:rPr>
              <w:t xml:space="preserve"> </w:t>
            </w:r>
            <w:r w:rsidRPr="007D4272">
              <w:rPr>
                <w:sz w:val="24"/>
                <w:szCs w:val="24"/>
              </w:rPr>
              <w:t>повороты вправо-влево, с передачей предмета сидящему</w:t>
            </w:r>
            <w:r w:rsidRPr="007D4272">
              <w:rPr>
                <w:spacing w:val="-57"/>
                <w:sz w:val="24"/>
                <w:szCs w:val="24"/>
              </w:rPr>
              <w:t xml:space="preserve"> </w:t>
            </w:r>
            <w:r w:rsidRPr="007D4272">
              <w:rPr>
                <w:sz w:val="24"/>
                <w:szCs w:val="24"/>
              </w:rPr>
              <w:t>рядом</w:t>
            </w:r>
            <w:r w:rsidRPr="007D4272">
              <w:rPr>
                <w:spacing w:val="-1"/>
                <w:sz w:val="24"/>
                <w:szCs w:val="24"/>
              </w:rPr>
              <w:t xml:space="preserve"> </w:t>
            </w:r>
            <w:r w:rsidRPr="007D4272">
              <w:rPr>
                <w:sz w:val="24"/>
                <w:szCs w:val="24"/>
              </w:rPr>
              <w:t>ребёнку,</w:t>
            </w:r>
            <w:r w:rsidRPr="007D4272">
              <w:rPr>
                <w:spacing w:val="1"/>
                <w:sz w:val="24"/>
                <w:szCs w:val="24"/>
              </w:rPr>
              <w:t xml:space="preserve"> </w:t>
            </w:r>
            <w:r w:rsidRPr="007D4272">
              <w:rPr>
                <w:sz w:val="24"/>
                <w:szCs w:val="24"/>
              </w:rPr>
              <w:t>наклоны</w:t>
            </w:r>
            <w:r w:rsidRPr="007D4272">
              <w:rPr>
                <w:spacing w:val="-5"/>
                <w:sz w:val="24"/>
                <w:szCs w:val="24"/>
              </w:rPr>
              <w:t xml:space="preserve"> </w:t>
            </w:r>
            <w:r w:rsidRPr="007D4272">
              <w:rPr>
                <w:sz w:val="24"/>
                <w:szCs w:val="24"/>
              </w:rPr>
              <w:t>вперед</w:t>
            </w:r>
            <w:r w:rsidRPr="007D4272">
              <w:rPr>
                <w:spacing w:val="-3"/>
                <w:sz w:val="24"/>
                <w:szCs w:val="24"/>
              </w:rPr>
              <w:t xml:space="preserve"> </w:t>
            </w:r>
            <w:r w:rsidRPr="007D4272">
              <w:rPr>
                <w:sz w:val="24"/>
                <w:szCs w:val="24"/>
              </w:rPr>
              <w:t>из</w:t>
            </w:r>
            <w:r w:rsidRPr="007D4272">
              <w:rPr>
                <w:spacing w:val="-5"/>
                <w:sz w:val="24"/>
                <w:szCs w:val="24"/>
              </w:rPr>
              <w:t xml:space="preserve"> </w:t>
            </w:r>
            <w:r w:rsidRPr="007D4272">
              <w:rPr>
                <w:sz w:val="24"/>
                <w:szCs w:val="24"/>
              </w:rPr>
              <w:t>исходного</w:t>
            </w:r>
            <w:r w:rsidR="00FB4649" w:rsidRPr="007D4272">
              <w:rPr>
                <w:sz w:val="24"/>
                <w:szCs w:val="24"/>
              </w:rPr>
              <w:t xml:space="preserve"> </w:t>
            </w:r>
            <w:r w:rsidRPr="007D4272">
              <w:rPr>
                <w:sz w:val="24"/>
                <w:szCs w:val="24"/>
              </w:rPr>
              <w:t>положения стоя и сидя; одновременное сгибание</w:t>
            </w:r>
            <w:r w:rsidRPr="007D4272">
              <w:rPr>
                <w:spacing w:val="-57"/>
                <w:sz w:val="24"/>
                <w:szCs w:val="24"/>
              </w:rPr>
              <w:t xml:space="preserve"> </w:t>
            </w:r>
            <w:r w:rsidRPr="007D4272">
              <w:rPr>
                <w:sz w:val="24"/>
                <w:szCs w:val="24"/>
              </w:rPr>
              <w:t>и</w:t>
            </w:r>
            <w:r w:rsidRPr="007D4272">
              <w:rPr>
                <w:spacing w:val="-2"/>
                <w:sz w:val="24"/>
                <w:szCs w:val="24"/>
              </w:rPr>
              <w:t xml:space="preserve"> </w:t>
            </w:r>
            <w:r w:rsidRPr="007D4272">
              <w:rPr>
                <w:sz w:val="24"/>
                <w:szCs w:val="24"/>
              </w:rPr>
              <w:t>разгибание</w:t>
            </w:r>
            <w:r w:rsidRPr="007D4272">
              <w:rPr>
                <w:spacing w:val="-3"/>
                <w:sz w:val="24"/>
                <w:szCs w:val="24"/>
              </w:rPr>
              <w:t xml:space="preserve"> </w:t>
            </w:r>
            <w:r w:rsidRPr="007D4272">
              <w:rPr>
                <w:sz w:val="24"/>
                <w:szCs w:val="24"/>
              </w:rPr>
              <w:t>ног</w:t>
            </w:r>
            <w:r w:rsidRPr="007D4272">
              <w:rPr>
                <w:spacing w:val="-5"/>
                <w:sz w:val="24"/>
                <w:szCs w:val="24"/>
              </w:rPr>
              <w:t xml:space="preserve"> </w:t>
            </w:r>
            <w:r w:rsidRPr="007D4272">
              <w:rPr>
                <w:sz w:val="24"/>
                <w:szCs w:val="24"/>
              </w:rPr>
              <w:t>из</w:t>
            </w:r>
            <w:r w:rsidRPr="007D4272">
              <w:rPr>
                <w:spacing w:val="-6"/>
                <w:sz w:val="24"/>
                <w:szCs w:val="24"/>
              </w:rPr>
              <w:t xml:space="preserve"> </w:t>
            </w:r>
            <w:r w:rsidRPr="007D4272">
              <w:rPr>
                <w:sz w:val="24"/>
                <w:szCs w:val="24"/>
              </w:rPr>
              <w:t>исходного</w:t>
            </w:r>
            <w:r w:rsidRPr="007D4272">
              <w:rPr>
                <w:spacing w:val="-2"/>
                <w:sz w:val="24"/>
                <w:szCs w:val="24"/>
              </w:rPr>
              <w:t xml:space="preserve"> </w:t>
            </w:r>
            <w:r w:rsidRPr="007D4272">
              <w:rPr>
                <w:sz w:val="24"/>
                <w:szCs w:val="24"/>
              </w:rPr>
              <w:t>положения</w:t>
            </w:r>
            <w:r w:rsidRPr="007D4272">
              <w:rPr>
                <w:spacing w:val="-2"/>
                <w:sz w:val="24"/>
                <w:szCs w:val="24"/>
              </w:rPr>
              <w:t xml:space="preserve"> </w:t>
            </w:r>
            <w:r w:rsidRPr="007D4272">
              <w:rPr>
                <w:sz w:val="24"/>
                <w:szCs w:val="24"/>
              </w:rPr>
              <w:t>сидя</w:t>
            </w:r>
            <w:r w:rsidRPr="007D4272">
              <w:rPr>
                <w:spacing w:val="-2"/>
                <w:sz w:val="24"/>
                <w:szCs w:val="24"/>
              </w:rPr>
              <w:t xml:space="preserve"> </w:t>
            </w:r>
            <w:r w:rsidRPr="007D4272">
              <w:rPr>
                <w:sz w:val="24"/>
                <w:szCs w:val="24"/>
              </w:rPr>
              <w:t>и</w:t>
            </w:r>
            <w:r w:rsidRPr="007D4272">
              <w:rPr>
                <w:spacing w:val="-57"/>
                <w:sz w:val="24"/>
                <w:szCs w:val="24"/>
              </w:rPr>
              <w:t xml:space="preserve"> </w:t>
            </w:r>
            <w:r w:rsidRPr="007D4272">
              <w:rPr>
                <w:sz w:val="24"/>
                <w:szCs w:val="24"/>
              </w:rPr>
              <w:t>лежа, поочередное поднимание рук и ног из</w:t>
            </w:r>
            <w:r w:rsidRPr="007D4272">
              <w:rPr>
                <w:spacing w:val="1"/>
                <w:sz w:val="24"/>
                <w:szCs w:val="24"/>
              </w:rPr>
              <w:t xml:space="preserve"> </w:t>
            </w:r>
            <w:r w:rsidRPr="007D4272">
              <w:rPr>
                <w:sz w:val="24"/>
                <w:szCs w:val="24"/>
              </w:rPr>
              <w:t>исходного положения лежа на спине;</w:t>
            </w:r>
            <w:r w:rsidRPr="007D4272">
              <w:rPr>
                <w:spacing w:val="1"/>
                <w:sz w:val="24"/>
                <w:szCs w:val="24"/>
              </w:rPr>
              <w:t xml:space="preserve"> </w:t>
            </w:r>
            <w:r w:rsidRPr="007D4272">
              <w:rPr>
                <w:sz w:val="24"/>
                <w:szCs w:val="24"/>
              </w:rPr>
              <w:t>упражнения для развития и укрепления мышц</w:t>
            </w:r>
            <w:r w:rsidRPr="007D4272">
              <w:rPr>
                <w:spacing w:val="1"/>
                <w:sz w:val="24"/>
                <w:szCs w:val="24"/>
              </w:rPr>
              <w:t xml:space="preserve"> </w:t>
            </w:r>
            <w:r w:rsidRPr="007D4272">
              <w:rPr>
                <w:sz w:val="24"/>
                <w:szCs w:val="24"/>
              </w:rPr>
              <w:t>брюшного пресса и гибкости позвоночника:</w:t>
            </w:r>
            <w:r w:rsidRPr="007D4272">
              <w:rPr>
                <w:spacing w:val="1"/>
                <w:sz w:val="24"/>
                <w:szCs w:val="24"/>
              </w:rPr>
              <w:t xml:space="preserve"> </w:t>
            </w:r>
            <w:r w:rsidRPr="007D4272">
              <w:rPr>
                <w:sz w:val="24"/>
                <w:szCs w:val="24"/>
              </w:rPr>
              <w:t>сгибание</w:t>
            </w:r>
            <w:r w:rsidRPr="007D4272">
              <w:rPr>
                <w:spacing w:val="-1"/>
                <w:sz w:val="24"/>
                <w:szCs w:val="24"/>
              </w:rPr>
              <w:t xml:space="preserve"> </w:t>
            </w:r>
            <w:r w:rsidRPr="007D4272">
              <w:rPr>
                <w:sz w:val="24"/>
                <w:szCs w:val="24"/>
              </w:rPr>
              <w:t>и разгибание</w:t>
            </w:r>
            <w:r w:rsidRPr="007D4272">
              <w:rPr>
                <w:spacing w:val="-5"/>
                <w:sz w:val="24"/>
                <w:szCs w:val="24"/>
              </w:rPr>
              <w:t xml:space="preserve"> </w:t>
            </w:r>
            <w:r w:rsidRPr="007D4272">
              <w:rPr>
                <w:sz w:val="24"/>
                <w:szCs w:val="24"/>
              </w:rPr>
              <w:t>ног,</w:t>
            </w:r>
            <w:r w:rsidRPr="007D4272">
              <w:rPr>
                <w:spacing w:val="2"/>
                <w:sz w:val="24"/>
                <w:szCs w:val="24"/>
              </w:rPr>
              <w:t xml:space="preserve"> </w:t>
            </w:r>
            <w:r w:rsidRPr="007D4272">
              <w:rPr>
                <w:sz w:val="24"/>
                <w:szCs w:val="24"/>
              </w:rPr>
              <w:t>держась</w:t>
            </w:r>
            <w:r w:rsidRPr="007D4272">
              <w:rPr>
                <w:spacing w:val="-4"/>
                <w:sz w:val="24"/>
                <w:szCs w:val="24"/>
              </w:rPr>
              <w:t xml:space="preserve"> </w:t>
            </w:r>
            <w:r w:rsidRPr="007D4272">
              <w:rPr>
                <w:sz w:val="24"/>
                <w:szCs w:val="24"/>
              </w:rPr>
              <w:t>за</w:t>
            </w:r>
            <w:r w:rsidRPr="007D4272">
              <w:rPr>
                <w:spacing w:val="-6"/>
                <w:sz w:val="24"/>
                <w:szCs w:val="24"/>
              </w:rPr>
              <w:t xml:space="preserve"> </w:t>
            </w:r>
            <w:r w:rsidR="00FB4649" w:rsidRPr="007D4272">
              <w:rPr>
                <w:sz w:val="24"/>
                <w:szCs w:val="24"/>
              </w:rPr>
              <w:t xml:space="preserve">опору, </w:t>
            </w:r>
            <w:r w:rsidRPr="007D4272">
              <w:rPr>
                <w:sz w:val="24"/>
                <w:szCs w:val="24"/>
              </w:rPr>
              <w:t>приседание,</w:t>
            </w:r>
            <w:r w:rsidRPr="007D4272">
              <w:rPr>
                <w:spacing w:val="-2"/>
                <w:sz w:val="24"/>
                <w:szCs w:val="24"/>
              </w:rPr>
              <w:t xml:space="preserve"> </w:t>
            </w:r>
            <w:r w:rsidRPr="007D4272">
              <w:rPr>
                <w:sz w:val="24"/>
                <w:szCs w:val="24"/>
              </w:rPr>
              <w:t>потягивание</w:t>
            </w:r>
            <w:r w:rsidRPr="007D4272">
              <w:rPr>
                <w:spacing w:val="-4"/>
                <w:sz w:val="24"/>
                <w:szCs w:val="24"/>
              </w:rPr>
              <w:t xml:space="preserve"> </w:t>
            </w:r>
            <w:r w:rsidRPr="007D4272">
              <w:rPr>
                <w:sz w:val="24"/>
                <w:szCs w:val="24"/>
              </w:rPr>
              <w:t>с</w:t>
            </w:r>
            <w:r w:rsidRPr="007D4272">
              <w:rPr>
                <w:spacing w:val="-8"/>
                <w:sz w:val="24"/>
                <w:szCs w:val="24"/>
              </w:rPr>
              <w:t xml:space="preserve"> </w:t>
            </w:r>
            <w:r w:rsidRPr="007D4272">
              <w:rPr>
                <w:sz w:val="24"/>
                <w:szCs w:val="24"/>
              </w:rPr>
              <w:t>подниманием</w:t>
            </w:r>
            <w:r w:rsidRPr="007D4272">
              <w:rPr>
                <w:spacing w:val="-6"/>
                <w:sz w:val="24"/>
                <w:szCs w:val="24"/>
              </w:rPr>
              <w:t xml:space="preserve"> </w:t>
            </w:r>
            <w:r w:rsidRPr="007D4272">
              <w:rPr>
                <w:sz w:val="24"/>
                <w:szCs w:val="24"/>
              </w:rPr>
              <w:t>на</w:t>
            </w:r>
            <w:r w:rsidRPr="007D4272">
              <w:rPr>
                <w:spacing w:val="-9"/>
                <w:sz w:val="24"/>
                <w:szCs w:val="24"/>
              </w:rPr>
              <w:t xml:space="preserve"> </w:t>
            </w:r>
            <w:r w:rsidRPr="007D4272">
              <w:rPr>
                <w:sz w:val="24"/>
                <w:szCs w:val="24"/>
              </w:rPr>
              <w:t>носки</w:t>
            </w:r>
            <w:r w:rsidRPr="007D4272">
              <w:rPr>
                <w:spacing w:val="-57"/>
                <w:sz w:val="24"/>
                <w:szCs w:val="24"/>
              </w:rPr>
              <w:t xml:space="preserve"> </w:t>
            </w:r>
            <w:r w:rsidRPr="007D4272">
              <w:rPr>
                <w:sz w:val="24"/>
                <w:szCs w:val="24"/>
              </w:rPr>
              <w:t>и</w:t>
            </w:r>
            <w:r w:rsidRPr="007D4272">
              <w:rPr>
                <w:spacing w:val="2"/>
                <w:sz w:val="24"/>
                <w:szCs w:val="24"/>
              </w:rPr>
              <w:t xml:space="preserve"> </w:t>
            </w:r>
            <w:r w:rsidRPr="007D4272">
              <w:rPr>
                <w:sz w:val="24"/>
                <w:szCs w:val="24"/>
              </w:rPr>
              <w:t>другое;</w:t>
            </w:r>
          </w:p>
          <w:p w:rsidR="0097674A" w:rsidRPr="007D4272" w:rsidRDefault="0097674A" w:rsidP="007D4272">
            <w:pPr>
              <w:pStyle w:val="TableParagraph"/>
              <w:ind w:left="0"/>
              <w:jc w:val="both"/>
              <w:rPr>
                <w:sz w:val="24"/>
                <w:szCs w:val="24"/>
              </w:rPr>
            </w:pPr>
            <w:r w:rsidRPr="007D4272">
              <w:rPr>
                <w:sz w:val="24"/>
                <w:szCs w:val="24"/>
              </w:rPr>
              <w:t>музыкально-ритмические упражнения,</w:t>
            </w:r>
            <w:r w:rsidRPr="007D4272">
              <w:rPr>
                <w:spacing w:val="1"/>
                <w:sz w:val="24"/>
                <w:szCs w:val="24"/>
              </w:rPr>
              <w:t xml:space="preserve"> </w:t>
            </w:r>
            <w:r w:rsidRPr="007D4272">
              <w:rPr>
                <w:sz w:val="24"/>
                <w:szCs w:val="24"/>
              </w:rPr>
              <w:t>разученные</w:t>
            </w:r>
            <w:r w:rsidRPr="007D4272">
              <w:rPr>
                <w:spacing w:val="-5"/>
                <w:sz w:val="24"/>
                <w:szCs w:val="24"/>
              </w:rPr>
              <w:t xml:space="preserve"> </w:t>
            </w:r>
            <w:r w:rsidRPr="007D4272">
              <w:rPr>
                <w:sz w:val="24"/>
                <w:szCs w:val="24"/>
              </w:rPr>
              <w:t>на</w:t>
            </w:r>
            <w:r w:rsidRPr="007D4272">
              <w:rPr>
                <w:spacing w:val="-5"/>
                <w:sz w:val="24"/>
                <w:szCs w:val="24"/>
              </w:rPr>
              <w:t xml:space="preserve"> </w:t>
            </w:r>
            <w:r w:rsidRPr="007D4272">
              <w:rPr>
                <w:sz w:val="24"/>
                <w:szCs w:val="24"/>
              </w:rPr>
              <w:lastRenderedPageBreak/>
              <w:t>музыкальном</w:t>
            </w:r>
            <w:r w:rsidRPr="007D4272">
              <w:rPr>
                <w:spacing w:val="-7"/>
                <w:sz w:val="24"/>
                <w:szCs w:val="24"/>
              </w:rPr>
              <w:t xml:space="preserve"> </w:t>
            </w:r>
            <w:r w:rsidRPr="007D4272">
              <w:rPr>
                <w:sz w:val="24"/>
                <w:szCs w:val="24"/>
              </w:rPr>
              <w:t>занятии,</w:t>
            </w:r>
            <w:r w:rsidRPr="007D4272">
              <w:rPr>
                <w:spacing w:val="-7"/>
                <w:sz w:val="24"/>
                <w:szCs w:val="24"/>
              </w:rPr>
              <w:t xml:space="preserve"> </w:t>
            </w:r>
            <w:r w:rsidRPr="007D4272">
              <w:rPr>
                <w:sz w:val="24"/>
                <w:szCs w:val="24"/>
              </w:rPr>
              <w:t>включаются</w:t>
            </w:r>
            <w:r w:rsidRPr="007D4272">
              <w:rPr>
                <w:spacing w:val="-57"/>
                <w:sz w:val="24"/>
                <w:szCs w:val="24"/>
              </w:rPr>
              <w:t xml:space="preserve"> </w:t>
            </w:r>
            <w:r w:rsidRPr="007D4272">
              <w:rPr>
                <w:sz w:val="24"/>
                <w:szCs w:val="24"/>
              </w:rPr>
              <w:t>в содержание подвижных игр и игровых</w:t>
            </w:r>
            <w:r w:rsidRPr="007D4272">
              <w:rPr>
                <w:spacing w:val="1"/>
                <w:sz w:val="24"/>
                <w:szCs w:val="24"/>
              </w:rPr>
              <w:t xml:space="preserve"> </w:t>
            </w:r>
            <w:r w:rsidRPr="007D4272">
              <w:rPr>
                <w:sz w:val="24"/>
                <w:szCs w:val="24"/>
              </w:rPr>
              <w:t>упражнений;</w:t>
            </w:r>
            <w:r w:rsidRPr="007D4272">
              <w:rPr>
                <w:spacing w:val="-4"/>
                <w:sz w:val="24"/>
                <w:szCs w:val="24"/>
              </w:rPr>
              <w:t xml:space="preserve"> </w:t>
            </w:r>
            <w:r w:rsidRPr="007D4272">
              <w:rPr>
                <w:sz w:val="24"/>
                <w:szCs w:val="24"/>
              </w:rPr>
              <w:t>педагог</w:t>
            </w:r>
            <w:r w:rsidRPr="007D4272">
              <w:rPr>
                <w:spacing w:val="-2"/>
                <w:sz w:val="24"/>
                <w:szCs w:val="24"/>
              </w:rPr>
              <w:t xml:space="preserve"> </w:t>
            </w:r>
            <w:r w:rsidRPr="007D4272">
              <w:rPr>
                <w:sz w:val="24"/>
                <w:szCs w:val="24"/>
              </w:rPr>
              <w:t>показывает</w:t>
            </w:r>
            <w:r w:rsidRPr="007D4272">
              <w:rPr>
                <w:spacing w:val="1"/>
                <w:sz w:val="24"/>
                <w:szCs w:val="24"/>
              </w:rPr>
              <w:t xml:space="preserve"> </w:t>
            </w:r>
            <w:r w:rsidRPr="007D4272">
              <w:rPr>
                <w:sz w:val="24"/>
                <w:szCs w:val="24"/>
              </w:rPr>
              <w:t>детям</w:t>
            </w:r>
            <w:r w:rsidRPr="007D4272">
              <w:rPr>
                <w:spacing w:val="-2"/>
                <w:sz w:val="24"/>
                <w:szCs w:val="24"/>
              </w:rPr>
              <w:t xml:space="preserve"> </w:t>
            </w:r>
            <w:r w:rsidRPr="007D4272">
              <w:rPr>
                <w:sz w:val="24"/>
                <w:szCs w:val="24"/>
              </w:rPr>
              <w:t>и</w:t>
            </w:r>
          </w:p>
          <w:p w:rsidR="0097674A" w:rsidRPr="007D4272" w:rsidRDefault="0097674A" w:rsidP="007D4272">
            <w:pPr>
              <w:pStyle w:val="TableParagraph"/>
              <w:ind w:left="0"/>
              <w:jc w:val="both"/>
              <w:rPr>
                <w:sz w:val="24"/>
                <w:szCs w:val="24"/>
              </w:rPr>
            </w:pPr>
            <w:r w:rsidRPr="007D4272">
              <w:rPr>
                <w:sz w:val="24"/>
                <w:szCs w:val="24"/>
              </w:rPr>
              <w:t>выполняет вместе с ними: хлопки в ладоши под</w:t>
            </w:r>
            <w:r w:rsidRPr="007D4272">
              <w:rPr>
                <w:spacing w:val="-57"/>
                <w:sz w:val="24"/>
                <w:szCs w:val="24"/>
              </w:rPr>
              <w:t xml:space="preserve"> </w:t>
            </w:r>
            <w:r w:rsidRPr="007D4272">
              <w:rPr>
                <w:sz w:val="24"/>
                <w:szCs w:val="24"/>
              </w:rPr>
              <w:t>музыку,</w:t>
            </w:r>
            <w:r w:rsidRPr="007D4272">
              <w:rPr>
                <w:spacing w:val="3"/>
                <w:sz w:val="24"/>
                <w:szCs w:val="24"/>
              </w:rPr>
              <w:t xml:space="preserve"> </w:t>
            </w:r>
            <w:r w:rsidRPr="007D4272">
              <w:rPr>
                <w:sz w:val="24"/>
                <w:szCs w:val="24"/>
              </w:rPr>
              <w:t>хлопки</w:t>
            </w:r>
            <w:r w:rsidRPr="007D4272">
              <w:rPr>
                <w:spacing w:val="2"/>
                <w:sz w:val="24"/>
                <w:szCs w:val="24"/>
              </w:rPr>
              <w:t xml:space="preserve"> </w:t>
            </w:r>
            <w:r w:rsidRPr="007D4272">
              <w:rPr>
                <w:sz w:val="24"/>
                <w:szCs w:val="24"/>
              </w:rPr>
              <w:t>с</w:t>
            </w:r>
            <w:r w:rsidRPr="007D4272">
              <w:rPr>
                <w:spacing w:val="-4"/>
                <w:sz w:val="24"/>
                <w:szCs w:val="24"/>
              </w:rPr>
              <w:t xml:space="preserve"> </w:t>
            </w:r>
            <w:r w:rsidRPr="007D4272">
              <w:rPr>
                <w:sz w:val="24"/>
                <w:szCs w:val="24"/>
              </w:rPr>
              <w:t>одновременным</w:t>
            </w:r>
            <w:r w:rsidRPr="007D4272">
              <w:rPr>
                <w:spacing w:val="1"/>
                <w:sz w:val="24"/>
                <w:szCs w:val="24"/>
              </w:rPr>
              <w:t xml:space="preserve"> </w:t>
            </w:r>
            <w:r w:rsidRPr="007D4272">
              <w:rPr>
                <w:sz w:val="24"/>
                <w:szCs w:val="24"/>
              </w:rPr>
              <w:t>притопыванием, приседание «пружинка»,</w:t>
            </w:r>
            <w:r w:rsidRPr="007D4272">
              <w:rPr>
                <w:spacing w:val="1"/>
                <w:sz w:val="24"/>
                <w:szCs w:val="24"/>
              </w:rPr>
              <w:t xml:space="preserve"> </w:t>
            </w:r>
            <w:r w:rsidRPr="007D4272">
              <w:rPr>
                <w:sz w:val="24"/>
                <w:szCs w:val="24"/>
              </w:rPr>
              <w:t>приставные шаги вперед-назад, кружение на</w:t>
            </w:r>
            <w:r w:rsidRPr="007D4272">
              <w:rPr>
                <w:spacing w:val="1"/>
                <w:sz w:val="24"/>
                <w:szCs w:val="24"/>
              </w:rPr>
              <w:t xml:space="preserve"> </w:t>
            </w:r>
            <w:r w:rsidRPr="007D4272">
              <w:rPr>
                <w:sz w:val="24"/>
                <w:szCs w:val="24"/>
              </w:rPr>
              <w:t>носочках,</w:t>
            </w:r>
            <w:r w:rsidRPr="007D4272">
              <w:rPr>
                <w:spacing w:val="2"/>
                <w:sz w:val="24"/>
                <w:szCs w:val="24"/>
              </w:rPr>
              <w:t xml:space="preserve"> </w:t>
            </w:r>
            <w:r w:rsidRPr="007D4272">
              <w:rPr>
                <w:sz w:val="24"/>
                <w:szCs w:val="24"/>
              </w:rPr>
              <w:t>имитационные упражнения.</w:t>
            </w:r>
          </w:p>
          <w:p w:rsidR="0097674A" w:rsidRPr="007D4272" w:rsidRDefault="0097674A" w:rsidP="007D4272">
            <w:pPr>
              <w:pStyle w:val="TableParagraph"/>
              <w:ind w:left="0"/>
              <w:jc w:val="both"/>
              <w:rPr>
                <w:sz w:val="24"/>
                <w:szCs w:val="24"/>
              </w:rPr>
            </w:pPr>
            <w:r w:rsidRPr="007D4272">
              <w:rPr>
                <w:sz w:val="24"/>
                <w:szCs w:val="24"/>
              </w:rPr>
              <w:t>Педагог предлагает образец для подражания и</w:t>
            </w:r>
            <w:r w:rsidRPr="007D4272">
              <w:rPr>
                <w:spacing w:val="1"/>
                <w:sz w:val="24"/>
                <w:szCs w:val="24"/>
              </w:rPr>
              <w:t xml:space="preserve"> </w:t>
            </w:r>
            <w:r w:rsidRPr="007D4272">
              <w:rPr>
                <w:sz w:val="24"/>
                <w:szCs w:val="24"/>
              </w:rPr>
              <w:t>выполняет вместе с детьми упражнения с</w:t>
            </w:r>
            <w:r w:rsidRPr="007D4272">
              <w:rPr>
                <w:spacing w:val="1"/>
                <w:sz w:val="24"/>
                <w:szCs w:val="24"/>
              </w:rPr>
              <w:t xml:space="preserve"> </w:t>
            </w:r>
            <w:r w:rsidRPr="007D4272">
              <w:rPr>
                <w:sz w:val="24"/>
                <w:szCs w:val="24"/>
              </w:rPr>
              <w:t>предметами:</w:t>
            </w:r>
            <w:r w:rsidRPr="007D4272">
              <w:rPr>
                <w:spacing w:val="-5"/>
                <w:sz w:val="24"/>
                <w:szCs w:val="24"/>
              </w:rPr>
              <w:t xml:space="preserve"> </w:t>
            </w:r>
            <w:r w:rsidRPr="007D4272">
              <w:rPr>
                <w:sz w:val="24"/>
                <w:szCs w:val="24"/>
              </w:rPr>
              <w:t>погремушками,</w:t>
            </w:r>
            <w:r w:rsidRPr="007D4272">
              <w:rPr>
                <w:spacing w:val="-3"/>
                <w:sz w:val="24"/>
                <w:szCs w:val="24"/>
              </w:rPr>
              <w:t xml:space="preserve"> </w:t>
            </w:r>
            <w:r w:rsidRPr="007D4272">
              <w:rPr>
                <w:sz w:val="24"/>
                <w:szCs w:val="24"/>
              </w:rPr>
              <w:t>платочками,</w:t>
            </w:r>
            <w:r w:rsidRPr="007D4272">
              <w:rPr>
                <w:spacing w:val="-8"/>
                <w:sz w:val="24"/>
                <w:szCs w:val="24"/>
              </w:rPr>
              <w:t xml:space="preserve"> </w:t>
            </w:r>
            <w:r w:rsidRPr="007D4272">
              <w:rPr>
                <w:sz w:val="24"/>
                <w:szCs w:val="24"/>
              </w:rPr>
              <w:t>малыми</w:t>
            </w:r>
            <w:r w:rsidRPr="007D4272">
              <w:rPr>
                <w:spacing w:val="-57"/>
                <w:sz w:val="24"/>
                <w:szCs w:val="24"/>
              </w:rPr>
              <w:t xml:space="preserve"> </w:t>
            </w:r>
            <w:r w:rsidRPr="007D4272">
              <w:rPr>
                <w:sz w:val="24"/>
                <w:szCs w:val="24"/>
              </w:rPr>
              <w:t>обручами, кубиками, флажками и другое, в том</w:t>
            </w:r>
            <w:r w:rsidRPr="007D4272">
              <w:rPr>
                <w:spacing w:val="1"/>
                <w:sz w:val="24"/>
                <w:szCs w:val="24"/>
              </w:rPr>
              <w:t xml:space="preserve"> </w:t>
            </w:r>
            <w:r w:rsidRPr="007D4272">
              <w:rPr>
                <w:sz w:val="24"/>
                <w:szCs w:val="24"/>
              </w:rPr>
              <w:t>числе,</w:t>
            </w:r>
            <w:r w:rsidRPr="007D4272">
              <w:rPr>
                <w:spacing w:val="3"/>
                <w:sz w:val="24"/>
                <w:szCs w:val="24"/>
              </w:rPr>
              <w:t xml:space="preserve"> </w:t>
            </w:r>
            <w:r w:rsidRPr="007D4272">
              <w:rPr>
                <w:sz w:val="24"/>
                <w:szCs w:val="24"/>
              </w:rPr>
              <w:t>сидя</w:t>
            </w:r>
            <w:r w:rsidRPr="007D4272">
              <w:rPr>
                <w:spacing w:val="1"/>
                <w:sz w:val="24"/>
                <w:szCs w:val="24"/>
              </w:rPr>
              <w:t xml:space="preserve"> </w:t>
            </w:r>
            <w:r w:rsidRPr="007D4272">
              <w:rPr>
                <w:sz w:val="24"/>
                <w:szCs w:val="24"/>
              </w:rPr>
              <w:t>на стуле или</w:t>
            </w:r>
            <w:r w:rsidRPr="007D4272">
              <w:rPr>
                <w:spacing w:val="2"/>
                <w:sz w:val="24"/>
                <w:szCs w:val="24"/>
              </w:rPr>
              <w:t xml:space="preserve"> </w:t>
            </w:r>
            <w:r w:rsidRPr="007D4272">
              <w:rPr>
                <w:sz w:val="24"/>
                <w:szCs w:val="24"/>
              </w:rPr>
              <w:t>на скамейке.</w:t>
            </w:r>
          </w:p>
          <w:p w:rsidR="0097674A" w:rsidRPr="007D4272" w:rsidRDefault="0097674A" w:rsidP="007D4272">
            <w:pPr>
              <w:pStyle w:val="TableParagraph"/>
              <w:ind w:left="0"/>
              <w:jc w:val="both"/>
              <w:rPr>
                <w:sz w:val="24"/>
                <w:szCs w:val="24"/>
              </w:rPr>
            </w:pPr>
            <w:r w:rsidRPr="007D4272">
              <w:rPr>
                <w:b/>
                <w:sz w:val="24"/>
                <w:szCs w:val="24"/>
              </w:rPr>
              <w:t>Подвижные игры:</w:t>
            </w:r>
            <w:r w:rsidRPr="007D4272">
              <w:rPr>
                <w:b/>
                <w:spacing w:val="4"/>
                <w:sz w:val="24"/>
                <w:szCs w:val="24"/>
              </w:rPr>
              <w:t xml:space="preserve"> </w:t>
            </w:r>
            <w:r w:rsidRPr="007D4272">
              <w:rPr>
                <w:sz w:val="24"/>
                <w:szCs w:val="24"/>
              </w:rPr>
              <w:t>педагог</w:t>
            </w:r>
            <w:r w:rsidRPr="007D4272">
              <w:rPr>
                <w:spacing w:val="-2"/>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поддерживает у детей желание играть в</w:t>
            </w:r>
            <w:r w:rsidRPr="007D4272">
              <w:rPr>
                <w:spacing w:val="1"/>
                <w:sz w:val="24"/>
                <w:szCs w:val="24"/>
              </w:rPr>
              <w:t xml:space="preserve"> </w:t>
            </w:r>
            <w:r w:rsidRPr="007D4272">
              <w:rPr>
                <w:sz w:val="24"/>
                <w:szCs w:val="24"/>
              </w:rPr>
              <w:t>подвижные</w:t>
            </w:r>
            <w:r w:rsidRPr="007D4272">
              <w:rPr>
                <w:spacing w:val="-1"/>
                <w:sz w:val="24"/>
                <w:szCs w:val="24"/>
              </w:rPr>
              <w:t xml:space="preserve"> </w:t>
            </w:r>
            <w:r w:rsidRPr="007D4272">
              <w:rPr>
                <w:sz w:val="24"/>
                <w:szCs w:val="24"/>
              </w:rPr>
              <w:t>игры</w:t>
            </w:r>
            <w:r w:rsidRPr="007D4272">
              <w:rPr>
                <w:spacing w:val="-2"/>
                <w:sz w:val="24"/>
                <w:szCs w:val="24"/>
              </w:rPr>
              <w:t xml:space="preserve"> </w:t>
            </w:r>
            <w:r w:rsidRPr="007D4272">
              <w:rPr>
                <w:sz w:val="24"/>
                <w:szCs w:val="24"/>
              </w:rPr>
              <w:t>с</w:t>
            </w:r>
            <w:r w:rsidRPr="007D4272">
              <w:rPr>
                <w:spacing w:val="-1"/>
                <w:sz w:val="24"/>
                <w:szCs w:val="24"/>
              </w:rPr>
              <w:t xml:space="preserve"> </w:t>
            </w:r>
            <w:r w:rsidRPr="007D4272">
              <w:rPr>
                <w:sz w:val="24"/>
                <w:szCs w:val="24"/>
              </w:rPr>
              <w:t>простым</w:t>
            </w:r>
            <w:r w:rsidRPr="007D4272">
              <w:rPr>
                <w:spacing w:val="1"/>
                <w:sz w:val="24"/>
                <w:szCs w:val="24"/>
              </w:rPr>
              <w:t xml:space="preserve"> </w:t>
            </w:r>
            <w:r w:rsidRPr="007D4272">
              <w:rPr>
                <w:sz w:val="24"/>
                <w:szCs w:val="24"/>
              </w:rPr>
              <w:t>содержанием,</w:t>
            </w:r>
            <w:r w:rsidRPr="007D4272">
              <w:rPr>
                <w:spacing w:val="9"/>
                <w:sz w:val="24"/>
                <w:szCs w:val="24"/>
              </w:rPr>
              <w:t xml:space="preserve"> </w:t>
            </w:r>
            <w:r w:rsidRPr="007D4272">
              <w:rPr>
                <w:sz w:val="24"/>
                <w:szCs w:val="24"/>
              </w:rPr>
              <w:t>с</w:t>
            </w:r>
            <w:r w:rsidRPr="007D4272">
              <w:rPr>
                <w:spacing w:val="1"/>
                <w:sz w:val="24"/>
                <w:szCs w:val="24"/>
              </w:rPr>
              <w:t xml:space="preserve"> </w:t>
            </w:r>
            <w:r w:rsidRPr="007D4272">
              <w:rPr>
                <w:sz w:val="24"/>
                <w:szCs w:val="24"/>
              </w:rPr>
              <w:t>текстом,</w:t>
            </w:r>
            <w:r w:rsidRPr="007D4272">
              <w:rPr>
                <w:spacing w:val="-3"/>
                <w:sz w:val="24"/>
                <w:szCs w:val="24"/>
              </w:rPr>
              <w:t xml:space="preserve"> </w:t>
            </w:r>
            <w:r w:rsidRPr="007D4272">
              <w:rPr>
                <w:sz w:val="24"/>
                <w:szCs w:val="24"/>
              </w:rPr>
              <w:t>с</w:t>
            </w:r>
            <w:r w:rsidRPr="007D4272">
              <w:rPr>
                <w:spacing w:val="-10"/>
                <w:sz w:val="24"/>
                <w:szCs w:val="24"/>
              </w:rPr>
              <w:t xml:space="preserve"> </w:t>
            </w:r>
            <w:r w:rsidRPr="007D4272">
              <w:rPr>
                <w:sz w:val="24"/>
                <w:szCs w:val="24"/>
              </w:rPr>
              <w:t>включением</w:t>
            </w:r>
            <w:r w:rsidRPr="007D4272">
              <w:rPr>
                <w:spacing w:val="-4"/>
                <w:sz w:val="24"/>
                <w:szCs w:val="24"/>
              </w:rPr>
              <w:t xml:space="preserve"> </w:t>
            </w:r>
            <w:r w:rsidRPr="007D4272">
              <w:rPr>
                <w:sz w:val="24"/>
                <w:szCs w:val="24"/>
              </w:rPr>
              <w:t>музыкально-ритмических</w:t>
            </w:r>
            <w:r w:rsidRPr="007D4272">
              <w:rPr>
                <w:spacing w:val="-57"/>
                <w:sz w:val="24"/>
                <w:szCs w:val="24"/>
              </w:rPr>
              <w:t xml:space="preserve"> </w:t>
            </w:r>
            <w:r w:rsidRPr="007D4272">
              <w:rPr>
                <w:sz w:val="24"/>
                <w:szCs w:val="24"/>
              </w:rPr>
              <w:t>упражнений.</w:t>
            </w:r>
            <w:r w:rsidRPr="007D4272">
              <w:rPr>
                <w:spacing w:val="2"/>
                <w:sz w:val="24"/>
                <w:szCs w:val="24"/>
              </w:rPr>
              <w:t xml:space="preserve"> </w:t>
            </w:r>
            <w:r w:rsidRPr="007D4272">
              <w:rPr>
                <w:sz w:val="24"/>
                <w:szCs w:val="24"/>
              </w:rPr>
              <w:t>Создает условия для развития</w:t>
            </w:r>
            <w:r w:rsidRPr="007D4272">
              <w:rPr>
                <w:spacing w:val="1"/>
                <w:sz w:val="24"/>
                <w:szCs w:val="24"/>
              </w:rPr>
              <w:t xml:space="preserve"> </w:t>
            </w:r>
            <w:r w:rsidRPr="007D4272">
              <w:rPr>
                <w:sz w:val="24"/>
                <w:szCs w:val="24"/>
              </w:rPr>
              <w:t>выразительности движений в имитационных</w:t>
            </w:r>
            <w:r w:rsidRPr="007D4272">
              <w:rPr>
                <w:spacing w:val="1"/>
                <w:sz w:val="24"/>
                <w:szCs w:val="24"/>
              </w:rPr>
              <w:t xml:space="preserve"> </w:t>
            </w:r>
            <w:r w:rsidRPr="007D4272">
              <w:rPr>
                <w:sz w:val="24"/>
                <w:szCs w:val="24"/>
              </w:rPr>
              <w:t>упражнениях и сюжетных играх, помогает</w:t>
            </w:r>
            <w:r w:rsidRPr="007D4272">
              <w:rPr>
                <w:spacing w:val="1"/>
                <w:sz w:val="24"/>
                <w:szCs w:val="24"/>
              </w:rPr>
              <w:t xml:space="preserve"> </w:t>
            </w:r>
            <w:r w:rsidRPr="007D4272">
              <w:rPr>
                <w:sz w:val="24"/>
                <w:szCs w:val="24"/>
              </w:rPr>
              <w:t>самостоятельно</w:t>
            </w:r>
            <w:r w:rsidRPr="007D4272">
              <w:rPr>
                <w:spacing w:val="-6"/>
                <w:sz w:val="24"/>
                <w:szCs w:val="24"/>
              </w:rPr>
              <w:t xml:space="preserve"> </w:t>
            </w:r>
            <w:r w:rsidRPr="007D4272">
              <w:rPr>
                <w:sz w:val="24"/>
                <w:szCs w:val="24"/>
              </w:rPr>
              <w:t>передавать</w:t>
            </w:r>
            <w:r w:rsidRPr="007D4272">
              <w:rPr>
                <w:spacing w:val="-4"/>
                <w:sz w:val="24"/>
                <w:szCs w:val="24"/>
              </w:rPr>
              <w:t xml:space="preserve"> </w:t>
            </w:r>
            <w:r w:rsidRPr="007D4272">
              <w:rPr>
                <w:sz w:val="24"/>
                <w:szCs w:val="24"/>
              </w:rPr>
              <w:t>простейшие</w:t>
            </w:r>
            <w:r w:rsidRPr="007D4272">
              <w:rPr>
                <w:spacing w:val="-10"/>
                <w:sz w:val="24"/>
                <w:szCs w:val="24"/>
              </w:rPr>
              <w:t xml:space="preserve"> </w:t>
            </w:r>
            <w:r w:rsidRPr="007D4272">
              <w:rPr>
                <w:sz w:val="24"/>
                <w:szCs w:val="24"/>
              </w:rPr>
              <w:t>действия</w:t>
            </w:r>
            <w:r w:rsidRPr="007D4272">
              <w:rPr>
                <w:spacing w:val="-57"/>
                <w:sz w:val="24"/>
                <w:szCs w:val="24"/>
              </w:rPr>
              <w:t xml:space="preserve"> </w:t>
            </w:r>
            <w:r w:rsidRPr="007D4272">
              <w:rPr>
                <w:sz w:val="24"/>
                <w:szCs w:val="24"/>
              </w:rPr>
              <w:t>некоторых персонажей (попрыгать, как зайчики,</w:t>
            </w:r>
            <w:r w:rsidRPr="007D4272">
              <w:rPr>
                <w:spacing w:val="1"/>
                <w:sz w:val="24"/>
                <w:szCs w:val="24"/>
              </w:rPr>
              <w:t xml:space="preserve"> </w:t>
            </w:r>
            <w:r w:rsidRPr="007D4272">
              <w:rPr>
                <w:sz w:val="24"/>
                <w:szCs w:val="24"/>
              </w:rPr>
              <w:t>помахать</w:t>
            </w:r>
            <w:r w:rsidRPr="007D4272">
              <w:rPr>
                <w:spacing w:val="-5"/>
                <w:sz w:val="24"/>
                <w:szCs w:val="24"/>
              </w:rPr>
              <w:t xml:space="preserve"> </w:t>
            </w:r>
            <w:r w:rsidRPr="007D4272">
              <w:rPr>
                <w:sz w:val="24"/>
                <w:szCs w:val="24"/>
              </w:rPr>
              <w:t>крылышками,</w:t>
            </w:r>
            <w:r w:rsidRPr="007D4272">
              <w:rPr>
                <w:spacing w:val="-3"/>
                <w:sz w:val="24"/>
                <w:szCs w:val="24"/>
              </w:rPr>
              <w:t xml:space="preserve"> </w:t>
            </w:r>
            <w:r w:rsidRPr="007D4272">
              <w:rPr>
                <w:sz w:val="24"/>
                <w:szCs w:val="24"/>
              </w:rPr>
              <w:t>как</w:t>
            </w:r>
            <w:r w:rsidRPr="007D4272">
              <w:rPr>
                <w:spacing w:val="-7"/>
                <w:sz w:val="24"/>
                <w:szCs w:val="24"/>
              </w:rPr>
              <w:t xml:space="preserve"> </w:t>
            </w:r>
            <w:r w:rsidRPr="007D4272">
              <w:rPr>
                <w:sz w:val="24"/>
                <w:szCs w:val="24"/>
              </w:rPr>
              <w:t>птичка,</w:t>
            </w:r>
            <w:r w:rsidRPr="007D4272">
              <w:rPr>
                <w:spacing w:val="-3"/>
                <w:sz w:val="24"/>
                <w:szCs w:val="24"/>
              </w:rPr>
              <w:t xml:space="preserve"> </w:t>
            </w:r>
            <w:r w:rsidRPr="007D4272">
              <w:rPr>
                <w:sz w:val="24"/>
                <w:szCs w:val="24"/>
              </w:rPr>
              <w:t>походить</w:t>
            </w:r>
            <w:r w:rsidRPr="007D4272">
              <w:rPr>
                <w:spacing w:val="-6"/>
                <w:sz w:val="24"/>
                <w:szCs w:val="24"/>
              </w:rPr>
              <w:t xml:space="preserve"> </w:t>
            </w:r>
            <w:r w:rsidRPr="007D4272">
              <w:rPr>
                <w:sz w:val="24"/>
                <w:szCs w:val="24"/>
              </w:rPr>
              <w:t>как</w:t>
            </w:r>
            <w:r w:rsidRPr="007D4272">
              <w:rPr>
                <w:spacing w:val="-57"/>
                <w:sz w:val="24"/>
                <w:szCs w:val="24"/>
              </w:rPr>
              <w:t xml:space="preserve"> </w:t>
            </w:r>
            <w:r w:rsidRPr="007D4272">
              <w:rPr>
                <w:sz w:val="24"/>
                <w:szCs w:val="24"/>
              </w:rPr>
              <w:t>лошадка, поклевать зернышки, как цыплята, и</w:t>
            </w:r>
            <w:r w:rsidRPr="007D4272">
              <w:rPr>
                <w:spacing w:val="1"/>
                <w:sz w:val="24"/>
                <w:szCs w:val="24"/>
              </w:rPr>
              <w:t xml:space="preserve"> </w:t>
            </w:r>
            <w:r w:rsidRPr="007D4272">
              <w:rPr>
                <w:sz w:val="24"/>
                <w:szCs w:val="24"/>
              </w:rPr>
              <w:t>тому</w:t>
            </w:r>
            <w:r w:rsidRPr="007D4272">
              <w:rPr>
                <w:spacing w:val="-8"/>
                <w:sz w:val="24"/>
                <w:szCs w:val="24"/>
              </w:rPr>
              <w:t xml:space="preserve"> </w:t>
            </w:r>
            <w:r w:rsidRPr="007D4272">
              <w:rPr>
                <w:sz w:val="24"/>
                <w:szCs w:val="24"/>
              </w:rPr>
              <w:t>подобное).</w:t>
            </w:r>
          </w:p>
          <w:p w:rsidR="0097674A" w:rsidRPr="007D4272" w:rsidRDefault="0097674A" w:rsidP="007D4272">
            <w:pPr>
              <w:pStyle w:val="TableParagraph"/>
              <w:ind w:left="0"/>
              <w:jc w:val="both"/>
              <w:rPr>
                <w:sz w:val="24"/>
                <w:szCs w:val="24"/>
              </w:rPr>
            </w:pPr>
            <w:r w:rsidRPr="007D4272">
              <w:rPr>
                <w:b/>
                <w:sz w:val="24"/>
                <w:szCs w:val="24"/>
              </w:rPr>
              <w:t>Формирование основ здорового образа жизни:</w:t>
            </w:r>
            <w:r w:rsidRPr="007D4272">
              <w:rPr>
                <w:b/>
                <w:spacing w:val="1"/>
                <w:sz w:val="24"/>
                <w:szCs w:val="24"/>
              </w:rPr>
              <w:t xml:space="preserve"> </w:t>
            </w:r>
            <w:r w:rsidRPr="007D4272">
              <w:rPr>
                <w:sz w:val="24"/>
                <w:szCs w:val="24"/>
              </w:rPr>
              <w:t>педагог формирует у детей полезные привычки и</w:t>
            </w:r>
            <w:r w:rsidRPr="007D4272">
              <w:rPr>
                <w:spacing w:val="1"/>
                <w:sz w:val="24"/>
                <w:szCs w:val="24"/>
              </w:rPr>
              <w:t xml:space="preserve"> </w:t>
            </w:r>
            <w:r w:rsidRPr="007D4272">
              <w:rPr>
                <w:sz w:val="24"/>
                <w:szCs w:val="24"/>
              </w:rPr>
              <w:t>элементарные культурно-гигиенические навыки</w:t>
            </w:r>
            <w:r w:rsidRPr="007D4272">
              <w:rPr>
                <w:spacing w:val="1"/>
                <w:sz w:val="24"/>
                <w:szCs w:val="24"/>
              </w:rPr>
              <w:t xml:space="preserve"> </w:t>
            </w:r>
            <w:r w:rsidRPr="007D4272">
              <w:rPr>
                <w:sz w:val="24"/>
                <w:szCs w:val="24"/>
              </w:rPr>
              <w:t>при приеме пищи, уходе за собой (самостоятельно</w:t>
            </w:r>
            <w:r w:rsidRPr="007D4272">
              <w:rPr>
                <w:spacing w:val="-58"/>
                <w:sz w:val="24"/>
                <w:szCs w:val="24"/>
              </w:rPr>
              <w:t xml:space="preserve"> </w:t>
            </w:r>
            <w:r w:rsidRPr="007D4272">
              <w:rPr>
                <w:sz w:val="24"/>
                <w:szCs w:val="24"/>
              </w:rPr>
              <w:t>и</w:t>
            </w:r>
            <w:r w:rsidRPr="007D4272">
              <w:rPr>
                <w:spacing w:val="1"/>
                <w:sz w:val="24"/>
                <w:szCs w:val="24"/>
              </w:rPr>
              <w:t xml:space="preserve"> </w:t>
            </w:r>
            <w:r w:rsidRPr="007D4272">
              <w:rPr>
                <w:sz w:val="24"/>
                <w:szCs w:val="24"/>
              </w:rPr>
              <w:t>правильно</w:t>
            </w:r>
            <w:r w:rsidRPr="007D4272">
              <w:rPr>
                <w:spacing w:val="1"/>
                <w:sz w:val="24"/>
                <w:szCs w:val="24"/>
              </w:rPr>
              <w:t xml:space="preserve"> </w:t>
            </w:r>
            <w:r w:rsidRPr="007D4272">
              <w:rPr>
                <w:sz w:val="24"/>
                <w:szCs w:val="24"/>
              </w:rPr>
              <w:t>мыть</w:t>
            </w:r>
            <w:r w:rsidRPr="007D4272">
              <w:rPr>
                <w:spacing w:val="1"/>
                <w:sz w:val="24"/>
                <w:szCs w:val="24"/>
              </w:rPr>
              <w:t xml:space="preserve"> </w:t>
            </w:r>
            <w:r w:rsidRPr="007D4272">
              <w:rPr>
                <w:sz w:val="24"/>
                <w:szCs w:val="24"/>
              </w:rPr>
              <w:t>руки</w:t>
            </w:r>
            <w:r w:rsidRPr="007D4272">
              <w:rPr>
                <w:spacing w:val="2"/>
                <w:sz w:val="24"/>
                <w:szCs w:val="24"/>
              </w:rPr>
              <w:t xml:space="preserve"> </w:t>
            </w:r>
            <w:r w:rsidRPr="007D4272">
              <w:rPr>
                <w:sz w:val="24"/>
                <w:szCs w:val="24"/>
              </w:rPr>
              <w:t>перед</w:t>
            </w:r>
            <w:r w:rsidRPr="007D4272">
              <w:rPr>
                <w:spacing w:val="-2"/>
                <w:sz w:val="24"/>
                <w:szCs w:val="24"/>
              </w:rPr>
              <w:t xml:space="preserve"> </w:t>
            </w:r>
            <w:r w:rsidRPr="007D4272">
              <w:rPr>
                <w:sz w:val="24"/>
                <w:szCs w:val="24"/>
              </w:rPr>
              <w:t>едой,</w:t>
            </w:r>
            <w:r w:rsidRPr="007D4272">
              <w:rPr>
                <w:spacing w:val="3"/>
                <w:sz w:val="24"/>
                <w:szCs w:val="24"/>
              </w:rPr>
              <w:t xml:space="preserve"> </w:t>
            </w:r>
            <w:r w:rsidRPr="007D4272">
              <w:rPr>
                <w:sz w:val="24"/>
                <w:szCs w:val="24"/>
              </w:rPr>
              <w:t>после</w:t>
            </w:r>
            <w:r w:rsidRPr="007D4272">
              <w:rPr>
                <w:spacing w:val="1"/>
                <w:sz w:val="24"/>
                <w:szCs w:val="24"/>
              </w:rPr>
              <w:t xml:space="preserve"> </w:t>
            </w:r>
            <w:r w:rsidRPr="007D4272">
              <w:rPr>
                <w:sz w:val="24"/>
                <w:szCs w:val="24"/>
              </w:rPr>
              <w:t>прогулки и посещения туалета,</w:t>
            </w:r>
            <w:r w:rsidRPr="007D4272">
              <w:rPr>
                <w:spacing w:val="1"/>
                <w:sz w:val="24"/>
                <w:szCs w:val="24"/>
              </w:rPr>
              <w:t xml:space="preserve"> </w:t>
            </w:r>
            <w:r w:rsidRPr="007D4272">
              <w:rPr>
                <w:sz w:val="24"/>
                <w:szCs w:val="24"/>
              </w:rPr>
              <w:t>чистить зубы,</w:t>
            </w:r>
            <w:r w:rsidRPr="007D4272">
              <w:rPr>
                <w:spacing w:val="1"/>
                <w:sz w:val="24"/>
                <w:szCs w:val="24"/>
              </w:rPr>
              <w:t xml:space="preserve"> </w:t>
            </w:r>
            <w:r w:rsidRPr="007D4272">
              <w:rPr>
                <w:sz w:val="24"/>
                <w:szCs w:val="24"/>
              </w:rPr>
              <w:t>пользоваться предметами личной гигиены);</w:t>
            </w:r>
            <w:r w:rsidRPr="007D4272">
              <w:rPr>
                <w:spacing w:val="1"/>
                <w:sz w:val="24"/>
                <w:szCs w:val="24"/>
              </w:rPr>
              <w:t xml:space="preserve"> </w:t>
            </w:r>
            <w:r w:rsidRPr="007D4272">
              <w:rPr>
                <w:sz w:val="24"/>
                <w:szCs w:val="24"/>
              </w:rPr>
              <w:t>поощряет умения замечать</w:t>
            </w:r>
            <w:r w:rsidRPr="007D4272">
              <w:rPr>
                <w:spacing w:val="1"/>
                <w:sz w:val="24"/>
                <w:szCs w:val="24"/>
              </w:rPr>
              <w:t xml:space="preserve"> </w:t>
            </w:r>
            <w:r w:rsidRPr="007D4272">
              <w:rPr>
                <w:sz w:val="24"/>
                <w:szCs w:val="24"/>
              </w:rPr>
              <w:t>нарушения правил</w:t>
            </w:r>
            <w:r w:rsidRPr="007D4272">
              <w:rPr>
                <w:spacing w:val="1"/>
                <w:sz w:val="24"/>
                <w:szCs w:val="24"/>
              </w:rPr>
              <w:t xml:space="preserve"> </w:t>
            </w:r>
            <w:r w:rsidRPr="007D4272">
              <w:rPr>
                <w:sz w:val="24"/>
                <w:szCs w:val="24"/>
              </w:rPr>
              <w:t>гигиены, оценивать свой внешний вид, приводить</w:t>
            </w:r>
            <w:r w:rsidRPr="007D4272">
              <w:rPr>
                <w:spacing w:val="-57"/>
                <w:sz w:val="24"/>
                <w:szCs w:val="24"/>
              </w:rPr>
              <w:t xml:space="preserve"> </w:t>
            </w:r>
            <w:r w:rsidRPr="007D4272">
              <w:rPr>
                <w:sz w:val="24"/>
                <w:szCs w:val="24"/>
              </w:rPr>
              <w:t>в порядок одежду; способствует формированию</w:t>
            </w:r>
            <w:r w:rsidRPr="007D4272">
              <w:rPr>
                <w:spacing w:val="1"/>
                <w:sz w:val="24"/>
                <w:szCs w:val="24"/>
              </w:rPr>
              <w:t xml:space="preserve"> </w:t>
            </w:r>
            <w:r w:rsidRPr="007D4272">
              <w:rPr>
                <w:sz w:val="24"/>
                <w:szCs w:val="24"/>
              </w:rPr>
              <w:t>положительного отношения к закаливающим и</w:t>
            </w:r>
            <w:r w:rsidRPr="007D4272">
              <w:rPr>
                <w:spacing w:val="1"/>
                <w:sz w:val="24"/>
                <w:szCs w:val="24"/>
              </w:rPr>
              <w:t xml:space="preserve"> </w:t>
            </w:r>
            <w:r w:rsidRPr="007D4272">
              <w:rPr>
                <w:sz w:val="24"/>
                <w:szCs w:val="24"/>
              </w:rPr>
              <w:t>гигиеническим</w:t>
            </w:r>
            <w:r w:rsidRPr="007D4272">
              <w:rPr>
                <w:spacing w:val="1"/>
                <w:sz w:val="24"/>
                <w:szCs w:val="24"/>
              </w:rPr>
              <w:t xml:space="preserve"> </w:t>
            </w:r>
            <w:r w:rsidRPr="007D4272">
              <w:rPr>
                <w:sz w:val="24"/>
                <w:szCs w:val="24"/>
              </w:rPr>
              <w:t>процедурам,</w:t>
            </w:r>
            <w:r w:rsidRPr="007D4272">
              <w:rPr>
                <w:spacing w:val="3"/>
                <w:sz w:val="24"/>
                <w:szCs w:val="24"/>
              </w:rPr>
              <w:t xml:space="preserve"> </w:t>
            </w:r>
            <w:r w:rsidR="00FB4649" w:rsidRPr="007D4272">
              <w:rPr>
                <w:sz w:val="24"/>
                <w:szCs w:val="24"/>
              </w:rPr>
              <w:t xml:space="preserve">выполнению </w:t>
            </w:r>
            <w:r w:rsidRPr="007D4272">
              <w:rPr>
                <w:sz w:val="24"/>
                <w:szCs w:val="24"/>
              </w:rPr>
              <w:t>физических</w:t>
            </w:r>
            <w:r w:rsidRPr="007D4272">
              <w:rPr>
                <w:spacing w:val="-5"/>
                <w:sz w:val="24"/>
                <w:szCs w:val="24"/>
              </w:rPr>
              <w:t xml:space="preserve"> </w:t>
            </w:r>
            <w:r w:rsidRPr="007D4272">
              <w:rPr>
                <w:sz w:val="24"/>
                <w:szCs w:val="24"/>
              </w:rPr>
              <w:t>упражнений.</w:t>
            </w:r>
          </w:p>
        </w:tc>
      </w:tr>
      <w:tr w:rsidR="0097674A" w:rsidRPr="007D4272" w:rsidTr="00FB4649">
        <w:tc>
          <w:tcPr>
            <w:tcW w:w="9606" w:type="dxa"/>
            <w:gridSpan w:val="2"/>
          </w:tcPr>
          <w:p w:rsidR="0097674A" w:rsidRPr="007D4272" w:rsidRDefault="0097674A" w:rsidP="007D4272">
            <w:pPr>
              <w:pStyle w:val="TableParagraph"/>
              <w:ind w:left="0"/>
              <w:jc w:val="both"/>
              <w:rPr>
                <w:sz w:val="24"/>
                <w:szCs w:val="24"/>
              </w:rPr>
            </w:pPr>
            <w:r w:rsidRPr="007D4272">
              <w:rPr>
                <w:b/>
                <w:sz w:val="24"/>
                <w:szCs w:val="24"/>
              </w:rPr>
              <w:lastRenderedPageBreak/>
              <w:t>Младшая</w:t>
            </w:r>
            <w:r w:rsidRPr="007D4272">
              <w:rPr>
                <w:b/>
                <w:spacing w:val="2"/>
                <w:sz w:val="24"/>
                <w:szCs w:val="24"/>
              </w:rPr>
              <w:t xml:space="preserve"> </w:t>
            </w:r>
            <w:r w:rsidRPr="007D4272">
              <w:rPr>
                <w:b/>
                <w:sz w:val="24"/>
                <w:szCs w:val="24"/>
              </w:rPr>
              <w:t>группа</w:t>
            </w:r>
            <w:r w:rsidRPr="007D4272">
              <w:rPr>
                <w:b/>
                <w:spacing w:val="-4"/>
                <w:sz w:val="24"/>
                <w:szCs w:val="24"/>
              </w:rPr>
              <w:t xml:space="preserve"> </w:t>
            </w:r>
            <w:r w:rsidRPr="007D4272">
              <w:rPr>
                <w:b/>
                <w:sz w:val="24"/>
                <w:szCs w:val="24"/>
              </w:rPr>
              <w:t>(3-4</w:t>
            </w:r>
            <w:r w:rsidRPr="007D4272">
              <w:rPr>
                <w:b/>
                <w:spacing w:val="-4"/>
                <w:sz w:val="24"/>
                <w:szCs w:val="24"/>
              </w:rPr>
              <w:t xml:space="preserve"> </w:t>
            </w:r>
            <w:r w:rsidRPr="007D4272">
              <w:rPr>
                <w:b/>
                <w:sz w:val="24"/>
                <w:szCs w:val="24"/>
              </w:rPr>
              <w:t>года)</w:t>
            </w:r>
          </w:p>
        </w:tc>
      </w:tr>
      <w:tr w:rsidR="00FB4649" w:rsidRPr="007D4272" w:rsidTr="00FB4649">
        <w:tc>
          <w:tcPr>
            <w:tcW w:w="3085" w:type="dxa"/>
          </w:tcPr>
          <w:p w:rsidR="0097674A" w:rsidRPr="007D4272" w:rsidRDefault="0097674A" w:rsidP="007D4272">
            <w:pPr>
              <w:pStyle w:val="TableParagraph"/>
              <w:numPr>
                <w:ilvl w:val="0"/>
                <w:numId w:val="97"/>
              </w:numPr>
              <w:tabs>
                <w:tab w:val="left" w:pos="250"/>
              </w:tabs>
              <w:ind w:left="0" w:firstLine="0"/>
              <w:jc w:val="both"/>
              <w:rPr>
                <w:sz w:val="24"/>
                <w:szCs w:val="24"/>
              </w:rPr>
            </w:pPr>
            <w:r w:rsidRPr="007D4272">
              <w:rPr>
                <w:sz w:val="24"/>
                <w:szCs w:val="24"/>
              </w:rPr>
              <w:t>обогащать двигательный опыт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используя</w:t>
            </w:r>
            <w:r w:rsidRPr="007D4272">
              <w:rPr>
                <w:spacing w:val="3"/>
                <w:sz w:val="24"/>
                <w:szCs w:val="24"/>
              </w:rPr>
              <w:t xml:space="preserve"> </w:t>
            </w:r>
            <w:r w:rsidRPr="007D4272">
              <w:rPr>
                <w:sz w:val="24"/>
                <w:szCs w:val="24"/>
              </w:rPr>
              <w:t>упражнения</w:t>
            </w:r>
            <w:r w:rsidRPr="007D4272">
              <w:rPr>
                <w:spacing w:val="1"/>
                <w:sz w:val="24"/>
                <w:szCs w:val="24"/>
              </w:rPr>
              <w:t xml:space="preserve"> </w:t>
            </w:r>
            <w:r w:rsidRPr="007D4272">
              <w:rPr>
                <w:sz w:val="24"/>
                <w:szCs w:val="24"/>
              </w:rPr>
              <w:t>основной гимнастики (строевые</w:t>
            </w:r>
            <w:r w:rsidRPr="007D4272">
              <w:rPr>
                <w:spacing w:val="1"/>
                <w:sz w:val="24"/>
                <w:szCs w:val="24"/>
              </w:rPr>
              <w:t xml:space="preserve"> </w:t>
            </w:r>
            <w:r w:rsidRPr="007D4272">
              <w:rPr>
                <w:sz w:val="24"/>
                <w:szCs w:val="24"/>
              </w:rPr>
              <w:t>упражнения,</w:t>
            </w:r>
            <w:r w:rsidRPr="007D4272">
              <w:rPr>
                <w:spacing w:val="-7"/>
                <w:sz w:val="24"/>
                <w:szCs w:val="24"/>
              </w:rPr>
              <w:t xml:space="preserve"> </w:t>
            </w:r>
            <w:r w:rsidRPr="007D4272">
              <w:rPr>
                <w:sz w:val="24"/>
                <w:szCs w:val="24"/>
              </w:rPr>
              <w:t>основные</w:t>
            </w:r>
            <w:r w:rsidRPr="007D4272">
              <w:rPr>
                <w:spacing w:val="-9"/>
                <w:sz w:val="24"/>
                <w:szCs w:val="24"/>
              </w:rPr>
              <w:t xml:space="preserve"> </w:t>
            </w:r>
            <w:r w:rsidRPr="007D4272">
              <w:rPr>
                <w:sz w:val="24"/>
                <w:szCs w:val="24"/>
              </w:rPr>
              <w:t>движения,</w:t>
            </w:r>
            <w:r w:rsidRPr="007D4272">
              <w:rPr>
                <w:spacing w:val="-57"/>
                <w:sz w:val="24"/>
                <w:szCs w:val="24"/>
              </w:rPr>
              <w:t xml:space="preserve"> </w:t>
            </w:r>
            <w:r w:rsidRPr="007D4272">
              <w:rPr>
                <w:sz w:val="24"/>
                <w:szCs w:val="24"/>
              </w:rPr>
              <w:t>общеразвивающие, в том числе</w:t>
            </w:r>
            <w:r w:rsidRPr="007D4272">
              <w:rPr>
                <w:spacing w:val="1"/>
                <w:sz w:val="24"/>
                <w:szCs w:val="24"/>
              </w:rPr>
              <w:t xml:space="preserve"> </w:t>
            </w:r>
            <w:r w:rsidRPr="007D4272">
              <w:rPr>
                <w:sz w:val="24"/>
                <w:szCs w:val="24"/>
              </w:rPr>
              <w:t>музыкально-ритмические</w:t>
            </w:r>
            <w:r w:rsidRPr="007D4272">
              <w:rPr>
                <w:spacing w:val="1"/>
                <w:sz w:val="24"/>
                <w:szCs w:val="24"/>
              </w:rPr>
              <w:t xml:space="preserve"> </w:t>
            </w:r>
            <w:r w:rsidRPr="007D4272">
              <w:rPr>
                <w:sz w:val="24"/>
                <w:szCs w:val="24"/>
              </w:rPr>
              <w:t>упражнения),</w:t>
            </w:r>
            <w:r w:rsidRPr="007D4272">
              <w:rPr>
                <w:spacing w:val="3"/>
                <w:sz w:val="24"/>
                <w:szCs w:val="24"/>
              </w:rPr>
              <w:t xml:space="preserve"> </w:t>
            </w:r>
            <w:r w:rsidRPr="007D4272">
              <w:rPr>
                <w:sz w:val="24"/>
                <w:szCs w:val="24"/>
              </w:rPr>
              <w:t>спортивные</w:t>
            </w:r>
            <w:r w:rsidRPr="007D4272">
              <w:rPr>
                <w:spacing w:val="1"/>
                <w:sz w:val="24"/>
                <w:szCs w:val="24"/>
              </w:rPr>
              <w:t xml:space="preserve"> </w:t>
            </w:r>
            <w:r w:rsidRPr="007D4272">
              <w:rPr>
                <w:sz w:val="24"/>
                <w:szCs w:val="24"/>
              </w:rPr>
              <w:t>упражнения, подвижные игры,</w:t>
            </w:r>
            <w:r w:rsidRPr="007D4272">
              <w:rPr>
                <w:spacing w:val="1"/>
                <w:sz w:val="24"/>
                <w:szCs w:val="24"/>
              </w:rPr>
              <w:t xml:space="preserve"> </w:t>
            </w:r>
            <w:r w:rsidRPr="007D4272">
              <w:rPr>
                <w:sz w:val="24"/>
                <w:szCs w:val="24"/>
              </w:rPr>
              <w:t>помогая</w:t>
            </w:r>
            <w:r w:rsidRPr="007D4272">
              <w:rPr>
                <w:spacing w:val="1"/>
                <w:sz w:val="24"/>
                <w:szCs w:val="24"/>
              </w:rPr>
              <w:t xml:space="preserve"> </w:t>
            </w:r>
            <w:r w:rsidRPr="007D4272">
              <w:rPr>
                <w:sz w:val="24"/>
                <w:szCs w:val="24"/>
              </w:rPr>
              <w:t>согласовывать</w:t>
            </w:r>
            <w:r w:rsidRPr="007D4272">
              <w:rPr>
                <w:spacing w:val="2"/>
                <w:sz w:val="24"/>
                <w:szCs w:val="24"/>
              </w:rPr>
              <w:t xml:space="preserve"> </w:t>
            </w:r>
            <w:r w:rsidRPr="007D4272">
              <w:rPr>
                <w:sz w:val="24"/>
                <w:szCs w:val="24"/>
              </w:rPr>
              <w:t>свои</w:t>
            </w:r>
            <w:r w:rsidRPr="007D4272">
              <w:rPr>
                <w:spacing w:val="1"/>
                <w:sz w:val="24"/>
                <w:szCs w:val="24"/>
              </w:rPr>
              <w:t xml:space="preserve"> </w:t>
            </w:r>
            <w:r w:rsidRPr="007D4272">
              <w:rPr>
                <w:sz w:val="24"/>
                <w:szCs w:val="24"/>
              </w:rPr>
              <w:t>действия с действиями других</w:t>
            </w:r>
            <w:r w:rsidRPr="007D4272">
              <w:rPr>
                <w:spacing w:val="1"/>
                <w:sz w:val="24"/>
                <w:szCs w:val="24"/>
              </w:rPr>
              <w:t xml:space="preserve"> </w:t>
            </w:r>
            <w:r w:rsidRPr="007D4272">
              <w:rPr>
                <w:sz w:val="24"/>
                <w:szCs w:val="24"/>
              </w:rPr>
              <w:t>детей, соблюдать правила</w:t>
            </w:r>
            <w:r w:rsidRPr="007D4272">
              <w:rPr>
                <w:spacing w:val="-3"/>
                <w:sz w:val="24"/>
                <w:szCs w:val="24"/>
              </w:rPr>
              <w:t xml:space="preserve"> </w:t>
            </w:r>
            <w:r w:rsidRPr="007D4272">
              <w:rPr>
                <w:sz w:val="24"/>
                <w:szCs w:val="24"/>
              </w:rPr>
              <w:t>в</w:t>
            </w:r>
            <w:r w:rsidRPr="007D4272">
              <w:rPr>
                <w:spacing w:val="-4"/>
                <w:sz w:val="24"/>
                <w:szCs w:val="24"/>
              </w:rPr>
              <w:t xml:space="preserve"> </w:t>
            </w:r>
            <w:r w:rsidRPr="007D4272">
              <w:rPr>
                <w:sz w:val="24"/>
                <w:szCs w:val="24"/>
              </w:rPr>
              <w:t>игре;</w:t>
            </w:r>
          </w:p>
          <w:p w:rsidR="0097674A" w:rsidRPr="009B4698" w:rsidRDefault="0097674A" w:rsidP="007D4272">
            <w:pPr>
              <w:pStyle w:val="TableParagraph"/>
              <w:numPr>
                <w:ilvl w:val="0"/>
                <w:numId w:val="97"/>
              </w:numPr>
              <w:tabs>
                <w:tab w:val="left" w:pos="255"/>
              </w:tabs>
              <w:ind w:left="0" w:firstLine="0"/>
              <w:jc w:val="both"/>
              <w:rPr>
                <w:sz w:val="24"/>
                <w:szCs w:val="24"/>
              </w:rPr>
            </w:pPr>
            <w:r w:rsidRPr="007D4272">
              <w:rPr>
                <w:sz w:val="24"/>
                <w:szCs w:val="24"/>
              </w:rPr>
              <w:t>развивать психофизические</w:t>
            </w:r>
            <w:r w:rsidRPr="007D4272">
              <w:rPr>
                <w:spacing w:val="1"/>
                <w:sz w:val="24"/>
                <w:szCs w:val="24"/>
              </w:rPr>
              <w:t xml:space="preserve"> </w:t>
            </w:r>
            <w:r w:rsidRPr="007D4272">
              <w:rPr>
                <w:sz w:val="24"/>
                <w:szCs w:val="24"/>
              </w:rPr>
              <w:t>качества, ориентировку в</w:t>
            </w:r>
            <w:r w:rsidRPr="007D4272">
              <w:rPr>
                <w:spacing w:val="1"/>
                <w:sz w:val="24"/>
                <w:szCs w:val="24"/>
              </w:rPr>
              <w:t xml:space="preserve"> </w:t>
            </w:r>
            <w:r w:rsidRPr="007D4272">
              <w:rPr>
                <w:sz w:val="24"/>
                <w:szCs w:val="24"/>
              </w:rPr>
              <w:t>пространстве,</w:t>
            </w:r>
            <w:r w:rsidRPr="007D4272">
              <w:rPr>
                <w:spacing w:val="1"/>
                <w:sz w:val="24"/>
                <w:szCs w:val="24"/>
              </w:rPr>
              <w:t xml:space="preserve"> </w:t>
            </w:r>
            <w:r w:rsidRPr="007D4272">
              <w:rPr>
                <w:sz w:val="24"/>
                <w:szCs w:val="24"/>
              </w:rPr>
              <w:lastRenderedPageBreak/>
              <w:t>координацию,</w:t>
            </w:r>
            <w:r w:rsidRPr="007D4272">
              <w:rPr>
                <w:spacing w:val="1"/>
                <w:sz w:val="24"/>
                <w:szCs w:val="24"/>
              </w:rPr>
              <w:t xml:space="preserve"> </w:t>
            </w:r>
            <w:r w:rsidRPr="007D4272">
              <w:rPr>
                <w:sz w:val="24"/>
                <w:szCs w:val="24"/>
              </w:rPr>
              <w:t>равновесие,</w:t>
            </w:r>
            <w:r w:rsidRPr="007D4272">
              <w:rPr>
                <w:spacing w:val="-7"/>
                <w:sz w:val="24"/>
                <w:szCs w:val="24"/>
              </w:rPr>
              <w:t xml:space="preserve"> </w:t>
            </w:r>
            <w:r w:rsidRPr="007D4272">
              <w:rPr>
                <w:sz w:val="24"/>
                <w:szCs w:val="24"/>
              </w:rPr>
              <w:t>способность</w:t>
            </w:r>
            <w:r w:rsidRPr="007D4272">
              <w:rPr>
                <w:spacing w:val="-6"/>
                <w:sz w:val="24"/>
                <w:szCs w:val="24"/>
              </w:rPr>
              <w:t xml:space="preserve"> </w:t>
            </w:r>
            <w:r w:rsidRPr="007D4272">
              <w:rPr>
                <w:sz w:val="24"/>
                <w:szCs w:val="24"/>
              </w:rPr>
              <w:t>быстро</w:t>
            </w:r>
            <w:r w:rsidRPr="007D4272">
              <w:rPr>
                <w:spacing w:val="-57"/>
                <w:sz w:val="24"/>
                <w:szCs w:val="24"/>
              </w:rPr>
              <w:t xml:space="preserve"> </w:t>
            </w:r>
            <w:r w:rsidRPr="007D4272">
              <w:rPr>
                <w:sz w:val="24"/>
                <w:szCs w:val="24"/>
              </w:rPr>
              <w:t>реагировать на сигнал;</w:t>
            </w:r>
            <w:r w:rsidRPr="007D4272">
              <w:rPr>
                <w:spacing w:val="1"/>
                <w:sz w:val="24"/>
                <w:szCs w:val="24"/>
              </w:rPr>
              <w:t xml:space="preserve"> </w:t>
            </w:r>
            <w:r w:rsidRPr="007D4272">
              <w:rPr>
                <w:sz w:val="24"/>
                <w:szCs w:val="24"/>
              </w:rPr>
              <w:t>формировать интерес и</w:t>
            </w:r>
            <w:r w:rsidRPr="007D4272">
              <w:rPr>
                <w:spacing w:val="1"/>
                <w:sz w:val="24"/>
                <w:szCs w:val="24"/>
              </w:rPr>
              <w:t xml:space="preserve"> </w:t>
            </w:r>
            <w:r w:rsidRPr="007D4272">
              <w:rPr>
                <w:sz w:val="24"/>
                <w:szCs w:val="24"/>
              </w:rPr>
              <w:t>положительное</w:t>
            </w:r>
            <w:r w:rsidRPr="007D4272">
              <w:rPr>
                <w:spacing w:val="-9"/>
                <w:sz w:val="24"/>
                <w:szCs w:val="24"/>
              </w:rPr>
              <w:t xml:space="preserve"> </w:t>
            </w:r>
            <w:r w:rsidRPr="007D4272">
              <w:rPr>
                <w:sz w:val="24"/>
                <w:szCs w:val="24"/>
              </w:rPr>
              <w:t>отношение</w:t>
            </w:r>
            <w:r w:rsidRPr="007D4272">
              <w:rPr>
                <w:spacing w:val="1"/>
                <w:sz w:val="24"/>
                <w:szCs w:val="24"/>
              </w:rPr>
              <w:t xml:space="preserve"> </w:t>
            </w:r>
            <w:r w:rsidRPr="007D4272">
              <w:rPr>
                <w:sz w:val="24"/>
                <w:szCs w:val="24"/>
              </w:rPr>
              <w:t>к</w:t>
            </w:r>
            <w:r w:rsidR="009B4698">
              <w:rPr>
                <w:sz w:val="24"/>
                <w:szCs w:val="24"/>
              </w:rPr>
              <w:t xml:space="preserve"> </w:t>
            </w:r>
            <w:r w:rsidRPr="009B4698">
              <w:rPr>
                <w:sz w:val="24"/>
                <w:szCs w:val="24"/>
              </w:rPr>
              <w:t>занятиям физической культурой и</w:t>
            </w:r>
            <w:r w:rsidRPr="009B4698">
              <w:rPr>
                <w:spacing w:val="-57"/>
                <w:sz w:val="24"/>
                <w:szCs w:val="24"/>
              </w:rPr>
              <w:t xml:space="preserve"> </w:t>
            </w:r>
            <w:r w:rsidRPr="009B4698">
              <w:rPr>
                <w:sz w:val="24"/>
                <w:szCs w:val="24"/>
              </w:rPr>
              <w:t>активному отдыху, воспитывать</w:t>
            </w:r>
            <w:r w:rsidRPr="009B4698">
              <w:rPr>
                <w:spacing w:val="1"/>
                <w:sz w:val="24"/>
                <w:szCs w:val="24"/>
              </w:rPr>
              <w:t xml:space="preserve"> </w:t>
            </w:r>
            <w:r w:rsidRPr="009B4698">
              <w:rPr>
                <w:sz w:val="24"/>
                <w:szCs w:val="24"/>
              </w:rPr>
              <w:t>самостоятельность;</w:t>
            </w:r>
          </w:p>
          <w:p w:rsidR="0097674A" w:rsidRPr="007D4272" w:rsidRDefault="0097674A" w:rsidP="007D4272">
            <w:pPr>
              <w:pStyle w:val="TableParagraph"/>
              <w:numPr>
                <w:ilvl w:val="0"/>
                <w:numId w:val="97"/>
              </w:numPr>
              <w:tabs>
                <w:tab w:val="left" w:pos="255"/>
              </w:tabs>
              <w:ind w:left="0" w:firstLine="0"/>
              <w:jc w:val="both"/>
              <w:rPr>
                <w:sz w:val="24"/>
                <w:szCs w:val="24"/>
              </w:rPr>
            </w:pPr>
            <w:r w:rsidRPr="007D4272">
              <w:rPr>
                <w:sz w:val="24"/>
                <w:szCs w:val="24"/>
              </w:rPr>
              <w:t>укреплять здоровье детей</w:t>
            </w:r>
            <w:r w:rsidRPr="007D4272">
              <w:rPr>
                <w:spacing w:val="1"/>
                <w:sz w:val="24"/>
                <w:szCs w:val="24"/>
              </w:rPr>
              <w:t xml:space="preserve"> </w:t>
            </w:r>
            <w:r w:rsidRPr="007D4272">
              <w:rPr>
                <w:sz w:val="24"/>
                <w:szCs w:val="24"/>
              </w:rPr>
              <w:t>средствами</w:t>
            </w:r>
            <w:r w:rsidRPr="007D4272">
              <w:rPr>
                <w:spacing w:val="2"/>
                <w:sz w:val="24"/>
                <w:szCs w:val="24"/>
              </w:rPr>
              <w:t xml:space="preserve"> </w:t>
            </w:r>
            <w:r w:rsidRPr="007D4272">
              <w:rPr>
                <w:sz w:val="24"/>
                <w:szCs w:val="24"/>
              </w:rPr>
              <w:t>физического</w:t>
            </w:r>
            <w:r w:rsidRPr="007D4272">
              <w:rPr>
                <w:spacing w:val="1"/>
                <w:sz w:val="24"/>
                <w:szCs w:val="24"/>
              </w:rPr>
              <w:t xml:space="preserve"> </w:t>
            </w:r>
            <w:r w:rsidRPr="007D4272">
              <w:rPr>
                <w:sz w:val="24"/>
                <w:szCs w:val="24"/>
              </w:rPr>
              <w:t>воспитания, создавать условия для</w:t>
            </w:r>
            <w:r w:rsidRPr="007D4272">
              <w:rPr>
                <w:spacing w:val="-57"/>
                <w:sz w:val="24"/>
                <w:szCs w:val="24"/>
              </w:rPr>
              <w:t xml:space="preserve"> </w:t>
            </w:r>
            <w:r w:rsidRPr="007D4272">
              <w:rPr>
                <w:sz w:val="24"/>
                <w:szCs w:val="24"/>
              </w:rPr>
              <w:t>формирования</w:t>
            </w:r>
            <w:r w:rsidRPr="007D4272">
              <w:rPr>
                <w:spacing w:val="-8"/>
                <w:sz w:val="24"/>
                <w:szCs w:val="24"/>
              </w:rPr>
              <w:t xml:space="preserve"> </w:t>
            </w:r>
            <w:r w:rsidRPr="007D4272">
              <w:rPr>
                <w:sz w:val="24"/>
                <w:szCs w:val="24"/>
              </w:rPr>
              <w:t>правильной</w:t>
            </w:r>
            <w:r w:rsidRPr="007D4272">
              <w:rPr>
                <w:spacing w:val="-6"/>
                <w:sz w:val="24"/>
                <w:szCs w:val="24"/>
              </w:rPr>
              <w:t xml:space="preserve"> </w:t>
            </w:r>
            <w:r w:rsidRPr="007D4272">
              <w:rPr>
                <w:sz w:val="24"/>
                <w:szCs w:val="24"/>
              </w:rPr>
              <w:t>осанки,</w:t>
            </w:r>
            <w:r w:rsidRPr="007D4272">
              <w:rPr>
                <w:spacing w:val="-57"/>
                <w:sz w:val="24"/>
                <w:szCs w:val="24"/>
              </w:rPr>
              <w:t xml:space="preserve"> </w:t>
            </w:r>
            <w:r w:rsidRPr="007D4272">
              <w:rPr>
                <w:sz w:val="24"/>
                <w:szCs w:val="24"/>
              </w:rPr>
              <w:t>способствовать усвоению правил</w:t>
            </w:r>
            <w:r w:rsidRPr="007D4272">
              <w:rPr>
                <w:spacing w:val="1"/>
                <w:sz w:val="24"/>
                <w:szCs w:val="24"/>
              </w:rPr>
              <w:t xml:space="preserve"> </w:t>
            </w:r>
            <w:r w:rsidRPr="007D4272">
              <w:rPr>
                <w:sz w:val="24"/>
                <w:szCs w:val="24"/>
              </w:rPr>
              <w:t>безопасного поведения в</w:t>
            </w:r>
            <w:r w:rsidRPr="007D4272">
              <w:rPr>
                <w:spacing w:val="1"/>
                <w:sz w:val="24"/>
                <w:szCs w:val="24"/>
              </w:rPr>
              <w:t xml:space="preserve"> </w:t>
            </w:r>
            <w:r w:rsidRPr="007D4272">
              <w:rPr>
                <w:sz w:val="24"/>
                <w:szCs w:val="24"/>
              </w:rPr>
              <w:t>двигательной</w:t>
            </w:r>
            <w:r w:rsidRPr="007D4272">
              <w:rPr>
                <w:spacing w:val="-3"/>
                <w:sz w:val="24"/>
                <w:szCs w:val="24"/>
              </w:rPr>
              <w:t xml:space="preserve"> </w:t>
            </w:r>
            <w:r w:rsidRPr="007D4272">
              <w:rPr>
                <w:sz w:val="24"/>
                <w:szCs w:val="24"/>
              </w:rPr>
              <w:t>деятельности;</w:t>
            </w:r>
          </w:p>
          <w:p w:rsidR="0097674A" w:rsidRPr="007D4272" w:rsidRDefault="0097674A" w:rsidP="007D4272">
            <w:pPr>
              <w:pStyle w:val="TableParagraph"/>
              <w:tabs>
                <w:tab w:val="left" w:pos="250"/>
              </w:tabs>
              <w:ind w:left="0"/>
              <w:jc w:val="both"/>
              <w:rPr>
                <w:sz w:val="24"/>
                <w:szCs w:val="24"/>
              </w:rPr>
            </w:pPr>
            <w:r w:rsidRPr="007D4272">
              <w:rPr>
                <w:sz w:val="24"/>
                <w:szCs w:val="24"/>
              </w:rPr>
              <w:t>закреплять культурно-</w:t>
            </w:r>
            <w:r w:rsidRPr="007D4272">
              <w:rPr>
                <w:spacing w:val="1"/>
                <w:sz w:val="24"/>
                <w:szCs w:val="24"/>
              </w:rPr>
              <w:t xml:space="preserve"> </w:t>
            </w:r>
            <w:r w:rsidRPr="007D4272">
              <w:rPr>
                <w:sz w:val="24"/>
                <w:szCs w:val="24"/>
              </w:rPr>
              <w:t>гигиенические навыки и навыки</w:t>
            </w:r>
            <w:r w:rsidRPr="007D4272">
              <w:rPr>
                <w:spacing w:val="-57"/>
                <w:sz w:val="24"/>
                <w:szCs w:val="24"/>
              </w:rPr>
              <w:t xml:space="preserve"> </w:t>
            </w:r>
            <w:r w:rsidRPr="007D4272">
              <w:rPr>
                <w:sz w:val="24"/>
                <w:szCs w:val="24"/>
              </w:rPr>
              <w:t>самообслуживания, формируя</w:t>
            </w:r>
            <w:r w:rsidRPr="007D4272">
              <w:rPr>
                <w:spacing w:val="1"/>
                <w:sz w:val="24"/>
                <w:szCs w:val="24"/>
              </w:rPr>
              <w:t xml:space="preserve"> </w:t>
            </w:r>
            <w:r w:rsidRPr="007D4272">
              <w:rPr>
                <w:sz w:val="24"/>
                <w:szCs w:val="24"/>
              </w:rPr>
              <w:t>полезные привычки, приобщая к</w:t>
            </w:r>
            <w:r w:rsidRPr="007D4272">
              <w:rPr>
                <w:spacing w:val="-57"/>
                <w:sz w:val="24"/>
                <w:szCs w:val="24"/>
              </w:rPr>
              <w:t xml:space="preserve"> </w:t>
            </w:r>
            <w:r w:rsidRPr="007D4272">
              <w:rPr>
                <w:sz w:val="24"/>
                <w:szCs w:val="24"/>
              </w:rPr>
              <w:t>здоровому</w:t>
            </w:r>
            <w:r w:rsidRPr="007D4272">
              <w:rPr>
                <w:spacing w:val="-8"/>
                <w:sz w:val="24"/>
                <w:szCs w:val="24"/>
              </w:rPr>
              <w:t xml:space="preserve"> </w:t>
            </w:r>
            <w:r w:rsidRPr="007D4272">
              <w:rPr>
                <w:sz w:val="24"/>
                <w:szCs w:val="24"/>
              </w:rPr>
              <w:t>образу</w:t>
            </w:r>
            <w:r w:rsidRPr="007D4272">
              <w:rPr>
                <w:spacing w:val="-8"/>
                <w:sz w:val="24"/>
                <w:szCs w:val="24"/>
              </w:rPr>
              <w:t xml:space="preserve"> </w:t>
            </w:r>
            <w:r w:rsidRPr="007D4272">
              <w:rPr>
                <w:sz w:val="24"/>
                <w:szCs w:val="24"/>
              </w:rPr>
              <w:t>жизни.</w:t>
            </w:r>
          </w:p>
        </w:tc>
        <w:tc>
          <w:tcPr>
            <w:tcW w:w="6521" w:type="dxa"/>
          </w:tcPr>
          <w:p w:rsidR="0097674A" w:rsidRPr="007D4272" w:rsidRDefault="0097674A" w:rsidP="007D4272">
            <w:pPr>
              <w:pStyle w:val="TableParagraph"/>
              <w:ind w:left="0"/>
              <w:jc w:val="both"/>
              <w:rPr>
                <w:sz w:val="24"/>
                <w:szCs w:val="24"/>
              </w:rPr>
            </w:pPr>
            <w:r w:rsidRPr="007D4272">
              <w:rPr>
                <w:sz w:val="24"/>
                <w:szCs w:val="24"/>
              </w:rPr>
              <w:lastRenderedPageBreak/>
              <w:t>Педагог</w:t>
            </w:r>
            <w:r w:rsidRPr="007D4272">
              <w:rPr>
                <w:spacing w:val="-3"/>
                <w:sz w:val="24"/>
                <w:szCs w:val="24"/>
              </w:rPr>
              <w:t xml:space="preserve"> </w:t>
            </w:r>
            <w:r w:rsidRPr="007D4272">
              <w:rPr>
                <w:sz w:val="24"/>
                <w:szCs w:val="24"/>
              </w:rPr>
              <w:t>формирует</w:t>
            </w:r>
            <w:r w:rsidRPr="007D4272">
              <w:rPr>
                <w:spacing w:val="5"/>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организованно</w:t>
            </w:r>
            <w:r w:rsidRPr="007D4272">
              <w:rPr>
                <w:spacing w:val="1"/>
                <w:sz w:val="24"/>
                <w:szCs w:val="24"/>
              </w:rPr>
              <w:t xml:space="preserve"> </w:t>
            </w:r>
            <w:r w:rsidRPr="007D4272">
              <w:rPr>
                <w:sz w:val="24"/>
                <w:szCs w:val="24"/>
              </w:rPr>
              <w:t>выполнять строевые упражнения, находить свое</w:t>
            </w:r>
            <w:r w:rsidRPr="007D4272">
              <w:rPr>
                <w:spacing w:val="1"/>
                <w:sz w:val="24"/>
                <w:szCs w:val="24"/>
              </w:rPr>
              <w:t xml:space="preserve"> </w:t>
            </w:r>
            <w:r w:rsidRPr="007D4272">
              <w:rPr>
                <w:sz w:val="24"/>
                <w:szCs w:val="24"/>
              </w:rPr>
              <w:t>место при совместных построениях,</w:t>
            </w:r>
            <w:r w:rsidRPr="007D4272">
              <w:rPr>
                <w:spacing w:val="1"/>
                <w:sz w:val="24"/>
                <w:szCs w:val="24"/>
              </w:rPr>
              <w:t xml:space="preserve"> </w:t>
            </w:r>
            <w:r w:rsidRPr="007D4272">
              <w:rPr>
                <w:sz w:val="24"/>
                <w:szCs w:val="24"/>
              </w:rPr>
              <w:t>передвижениях. Выполнять общеразвивающие,</w:t>
            </w:r>
            <w:r w:rsidRPr="007D4272">
              <w:rPr>
                <w:spacing w:val="1"/>
                <w:sz w:val="24"/>
                <w:szCs w:val="24"/>
              </w:rPr>
              <w:t xml:space="preserve"> </w:t>
            </w:r>
            <w:r w:rsidRPr="007D4272">
              <w:rPr>
                <w:sz w:val="24"/>
                <w:szCs w:val="24"/>
              </w:rPr>
              <w:t>музыкально-ритмические</w:t>
            </w:r>
            <w:r w:rsidRPr="007D4272">
              <w:rPr>
                <w:spacing w:val="-9"/>
                <w:sz w:val="24"/>
                <w:szCs w:val="24"/>
              </w:rPr>
              <w:t xml:space="preserve"> </w:t>
            </w:r>
            <w:r w:rsidRPr="007D4272">
              <w:rPr>
                <w:sz w:val="24"/>
                <w:szCs w:val="24"/>
              </w:rPr>
              <w:t>упражнения</w:t>
            </w:r>
            <w:r w:rsidRPr="007D4272">
              <w:rPr>
                <w:spacing w:val="-8"/>
                <w:sz w:val="24"/>
                <w:szCs w:val="24"/>
              </w:rPr>
              <w:t xml:space="preserve"> </w:t>
            </w:r>
            <w:r w:rsidRPr="007D4272">
              <w:rPr>
                <w:sz w:val="24"/>
                <w:szCs w:val="24"/>
              </w:rPr>
              <w:t>по</w:t>
            </w:r>
            <w:r w:rsidRPr="007D4272">
              <w:rPr>
                <w:spacing w:val="-8"/>
                <w:sz w:val="24"/>
                <w:szCs w:val="24"/>
              </w:rPr>
              <w:t xml:space="preserve"> </w:t>
            </w:r>
            <w:r w:rsidRPr="007D4272">
              <w:rPr>
                <w:sz w:val="24"/>
                <w:szCs w:val="24"/>
              </w:rPr>
              <w:t>показу;</w:t>
            </w:r>
            <w:r w:rsidRPr="007D4272">
              <w:rPr>
                <w:spacing w:val="-57"/>
                <w:sz w:val="24"/>
                <w:szCs w:val="24"/>
              </w:rPr>
              <w:t xml:space="preserve"> </w:t>
            </w:r>
            <w:r w:rsidRPr="007D4272">
              <w:rPr>
                <w:sz w:val="24"/>
                <w:szCs w:val="24"/>
              </w:rPr>
              <w:t>создает условия</w:t>
            </w:r>
            <w:r w:rsidRPr="007D4272">
              <w:rPr>
                <w:spacing w:val="-1"/>
                <w:sz w:val="24"/>
                <w:szCs w:val="24"/>
              </w:rPr>
              <w:t xml:space="preserve"> </w:t>
            </w:r>
            <w:r w:rsidRPr="007D4272">
              <w:rPr>
                <w:sz w:val="24"/>
                <w:szCs w:val="24"/>
              </w:rPr>
              <w:t>для активной</w:t>
            </w:r>
            <w:r w:rsidRPr="007D4272">
              <w:rPr>
                <w:spacing w:val="1"/>
                <w:sz w:val="24"/>
                <w:szCs w:val="24"/>
              </w:rPr>
              <w:t xml:space="preserve"> </w:t>
            </w:r>
            <w:r w:rsidRPr="007D4272">
              <w:rPr>
                <w:sz w:val="24"/>
                <w:szCs w:val="24"/>
              </w:rPr>
              <w:t>двигательной</w:t>
            </w:r>
            <w:r w:rsidR="00FB4649" w:rsidRPr="007D4272">
              <w:rPr>
                <w:sz w:val="24"/>
                <w:szCs w:val="24"/>
              </w:rPr>
              <w:t xml:space="preserve"> </w:t>
            </w:r>
            <w:r w:rsidRPr="007D4272">
              <w:rPr>
                <w:sz w:val="24"/>
                <w:szCs w:val="24"/>
              </w:rPr>
              <w:t>деятельности и положительного эмоционального</w:t>
            </w:r>
            <w:r w:rsidRPr="007D4272">
              <w:rPr>
                <w:spacing w:val="1"/>
                <w:sz w:val="24"/>
                <w:szCs w:val="24"/>
              </w:rPr>
              <w:t xml:space="preserve"> </w:t>
            </w:r>
            <w:r w:rsidRPr="007D4272">
              <w:rPr>
                <w:sz w:val="24"/>
                <w:szCs w:val="24"/>
              </w:rPr>
              <w:t>состояния детей. Педагог воспитывает умение</w:t>
            </w:r>
            <w:r w:rsidRPr="007D4272">
              <w:rPr>
                <w:spacing w:val="1"/>
                <w:sz w:val="24"/>
                <w:szCs w:val="24"/>
              </w:rPr>
              <w:t xml:space="preserve"> </w:t>
            </w:r>
            <w:r w:rsidRPr="007D4272">
              <w:rPr>
                <w:sz w:val="24"/>
                <w:szCs w:val="24"/>
              </w:rPr>
              <w:t>слушать</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следить</w:t>
            </w:r>
            <w:r w:rsidRPr="007D4272">
              <w:rPr>
                <w:spacing w:val="2"/>
                <w:sz w:val="24"/>
                <w:szCs w:val="24"/>
              </w:rPr>
              <w:t xml:space="preserve"> </w:t>
            </w:r>
            <w:r w:rsidRPr="007D4272">
              <w:rPr>
                <w:sz w:val="24"/>
                <w:szCs w:val="24"/>
              </w:rPr>
              <w:t>за</w:t>
            </w:r>
            <w:r w:rsidRPr="007D4272">
              <w:rPr>
                <w:spacing w:val="-5"/>
                <w:sz w:val="24"/>
                <w:szCs w:val="24"/>
              </w:rPr>
              <w:t xml:space="preserve"> </w:t>
            </w:r>
            <w:r w:rsidRPr="007D4272">
              <w:rPr>
                <w:sz w:val="24"/>
                <w:szCs w:val="24"/>
              </w:rPr>
              <w:t>показом,</w:t>
            </w:r>
            <w:r w:rsidRPr="007D4272">
              <w:rPr>
                <w:spacing w:val="3"/>
                <w:sz w:val="24"/>
                <w:szCs w:val="24"/>
              </w:rPr>
              <w:t xml:space="preserve"> </w:t>
            </w:r>
            <w:r w:rsidRPr="007D4272">
              <w:rPr>
                <w:sz w:val="24"/>
                <w:szCs w:val="24"/>
              </w:rPr>
              <w:t>выполнять</w:t>
            </w:r>
            <w:r w:rsidRPr="007D4272">
              <w:rPr>
                <w:spacing w:val="1"/>
                <w:sz w:val="24"/>
                <w:szCs w:val="24"/>
              </w:rPr>
              <w:t xml:space="preserve"> </w:t>
            </w:r>
            <w:r w:rsidRPr="007D4272">
              <w:rPr>
                <w:sz w:val="24"/>
                <w:szCs w:val="24"/>
              </w:rPr>
              <w:t>предложенные</w:t>
            </w:r>
            <w:r w:rsidRPr="007D4272">
              <w:rPr>
                <w:spacing w:val="-5"/>
                <w:sz w:val="24"/>
                <w:szCs w:val="24"/>
              </w:rPr>
              <w:t xml:space="preserve"> </w:t>
            </w:r>
            <w:r w:rsidRPr="007D4272">
              <w:rPr>
                <w:sz w:val="24"/>
                <w:szCs w:val="24"/>
              </w:rPr>
              <w:t>задания</w:t>
            </w:r>
            <w:r w:rsidRPr="007D4272">
              <w:rPr>
                <w:spacing w:val="-8"/>
                <w:sz w:val="24"/>
                <w:szCs w:val="24"/>
              </w:rPr>
              <w:t xml:space="preserve"> </w:t>
            </w:r>
            <w:r w:rsidRPr="007D4272">
              <w:rPr>
                <w:sz w:val="24"/>
                <w:szCs w:val="24"/>
              </w:rPr>
              <w:t>сообща,</w:t>
            </w:r>
            <w:r w:rsidRPr="007D4272">
              <w:rPr>
                <w:spacing w:val="-1"/>
                <w:sz w:val="24"/>
                <w:szCs w:val="24"/>
              </w:rPr>
              <w:t xml:space="preserve"> </w:t>
            </w:r>
            <w:r w:rsidRPr="007D4272">
              <w:rPr>
                <w:sz w:val="24"/>
                <w:szCs w:val="24"/>
              </w:rPr>
              <w:t>действуя</w:t>
            </w:r>
            <w:r w:rsidRPr="007D4272">
              <w:rPr>
                <w:spacing w:val="-4"/>
                <w:sz w:val="24"/>
                <w:szCs w:val="24"/>
              </w:rPr>
              <w:t xml:space="preserve"> </w:t>
            </w:r>
            <w:r w:rsidRPr="007D4272">
              <w:rPr>
                <w:sz w:val="24"/>
                <w:szCs w:val="24"/>
              </w:rPr>
              <w:t>в</w:t>
            </w:r>
            <w:r w:rsidRPr="007D4272">
              <w:rPr>
                <w:spacing w:val="-6"/>
                <w:sz w:val="24"/>
                <w:szCs w:val="24"/>
              </w:rPr>
              <w:t xml:space="preserve"> </w:t>
            </w:r>
            <w:r w:rsidRPr="007D4272">
              <w:rPr>
                <w:sz w:val="24"/>
                <w:szCs w:val="24"/>
              </w:rPr>
              <w:t>общем</w:t>
            </w:r>
            <w:r w:rsidRPr="007D4272">
              <w:rPr>
                <w:spacing w:val="-57"/>
                <w:sz w:val="24"/>
                <w:szCs w:val="24"/>
              </w:rPr>
              <w:t xml:space="preserve"> </w:t>
            </w:r>
            <w:r w:rsidRPr="007D4272">
              <w:rPr>
                <w:sz w:val="24"/>
                <w:szCs w:val="24"/>
              </w:rPr>
              <w:t>для всех темпе. Организует подвижные игры,</w:t>
            </w:r>
            <w:r w:rsidRPr="007D4272">
              <w:rPr>
                <w:spacing w:val="1"/>
                <w:sz w:val="24"/>
                <w:szCs w:val="24"/>
              </w:rPr>
              <w:t xml:space="preserve"> </w:t>
            </w:r>
            <w:r w:rsidRPr="007D4272">
              <w:rPr>
                <w:sz w:val="24"/>
                <w:szCs w:val="24"/>
              </w:rPr>
              <w:t>помогая детям выполнять движения с</w:t>
            </w:r>
            <w:r w:rsidRPr="007D4272">
              <w:rPr>
                <w:spacing w:val="1"/>
                <w:sz w:val="24"/>
                <w:szCs w:val="24"/>
              </w:rPr>
              <w:t xml:space="preserve"> </w:t>
            </w:r>
            <w:r w:rsidRPr="007D4272">
              <w:rPr>
                <w:sz w:val="24"/>
                <w:szCs w:val="24"/>
              </w:rPr>
              <w:t>эмоциональным отражением замысла, соблюдать</w:t>
            </w:r>
            <w:r w:rsidRPr="007D4272">
              <w:rPr>
                <w:spacing w:val="1"/>
                <w:sz w:val="24"/>
                <w:szCs w:val="24"/>
              </w:rPr>
              <w:t xml:space="preserve"> </w:t>
            </w:r>
            <w:r w:rsidRPr="007D4272">
              <w:rPr>
                <w:sz w:val="24"/>
                <w:szCs w:val="24"/>
              </w:rPr>
              <w:t>правила в</w:t>
            </w:r>
            <w:r w:rsidRPr="007D4272">
              <w:rPr>
                <w:spacing w:val="-1"/>
                <w:sz w:val="24"/>
                <w:szCs w:val="24"/>
              </w:rPr>
              <w:t xml:space="preserve"> </w:t>
            </w:r>
            <w:r w:rsidRPr="007D4272">
              <w:rPr>
                <w:sz w:val="24"/>
                <w:szCs w:val="24"/>
              </w:rPr>
              <w:t>подвижной</w:t>
            </w:r>
            <w:r w:rsidRPr="007D4272">
              <w:rPr>
                <w:spacing w:val="-2"/>
                <w:sz w:val="24"/>
                <w:szCs w:val="24"/>
              </w:rPr>
              <w:t xml:space="preserve"> </w:t>
            </w:r>
            <w:r w:rsidRPr="007D4272">
              <w:rPr>
                <w:sz w:val="24"/>
                <w:szCs w:val="24"/>
              </w:rPr>
              <w:t>игре.</w:t>
            </w:r>
          </w:p>
          <w:p w:rsidR="0097674A" w:rsidRPr="007D4272" w:rsidRDefault="0097674A"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продумывает</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организует</w:t>
            </w:r>
            <w:r w:rsidRPr="007D4272">
              <w:rPr>
                <w:spacing w:val="1"/>
                <w:sz w:val="24"/>
                <w:szCs w:val="24"/>
              </w:rPr>
              <w:t xml:space="preserve"> </w:t>
            </w:r>
            <w:r w:rsidRPr="007D4272">
              <w:rPr>
                <w:sz w:val="24"/>
                <w:szCs w:val="24"/>
              </w:rPr>
              <w:t>активный</w:t>
            </w:r>
            <w:r w:rsidRPr="007D4272">
              <w:rPr>
                <w:spacing w:val="1"/>
                <w:sz w:val="24"/>
                <w:szCs w:val="24"/>
              </w:rPr>
              <w:t xml:space="preserve"> </w:t>
            </w:r>
            <w:r w:rsidRPr="007D4272">
              <w:rPr>
                <w:sz w:val="24"/>
                <w:szCs w:val="24"/>
              </w:rPr>
              <w:t>отдых,</w:t>
            </w:r>
            <w:r w:rsidRPr="007D4272">
              <w:rPr>
                <w:spacing w:val="1"/>
                <w:sz w:val="24"/>
                <w:szCs w:val="24"/>
              </w:rPr>
              <w:t xml:space="preserve"> </w:t>
            </w:r>
            <w:r w:rsidRPr="007D4272">
              <w:rPr>
                <w:sz w:val="24"/>
                <w:szCs w:val="24"/>
              </w:rPr>
              <w:t>приобщает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здоровому</w:t>
            </w:r>
            <w:r w:rsidRPr="007D4272">
              <w:rPr>
                <w:spacing w:val="1"/>
                <w:sz w:val="24"/>
                <w:szCs w:val="24"/>
              </w:rPr>
              <w:t xml:space="preserve"> </w:t>
            </w:r>
            <w:r w:rsidRPr="007D4272">
              <w:rPr>
                <w:sz w:val="24"/>
                <w:szCs w:val="24"/>
              </w:rPr>
              <w:t>образу</w:t>
            </w:r>
            <w:r w:rsidRPr="007D4272">
              <w:rPr>
                <w:spacing w:val="1"/>
                <w:sz w:val="24"/>
                <w:szCs w:val="24"/>
              </w:rPr>
              <w:t xml:space="preserve"> </w:t>
            </w:r>
            <w:r w:rsidRPr="007D4272">
              <w:rPr>
                <w:sz w:val="24"/>
                <w:szCs w:val="24"/>
              </w:rPr>
              <w:t>жизни, к овладению элементарными нормами и</w:t>
            </w:r>
            <w:r w:rsidRPr="007D4272">
              <w:rPr>
                <w:spacing w:val="1"/>
                <w:sz w:val="24"/>
                <w:szCs w:val="24"/>
              </w:rPr>
              <w:t xml:space="preserve"> </w:t>
            </w:r>
            <w:r w:rsidRPr="007D4272">
              <w:rPr>
                <w:sz w:val="24"/>
                <w:szCs w:val="24"/>
              </w:rPr>
              <w:t>правилами</w:t>
            </w:r>
            <w:r w:rsidRPr="007D4272">
              <w:rPr>
                <w:spacing w:val="1"/>
                <w:sz w:val="24"/>
                <w:szCs w:val="24"/>
              </w:rPr>
              <w:t xml:space="preserve"> </w:t>
            </w:r>
            <w:r w:rsidRPr="007D4272">
              <w:rPr>
                <w:sz w:val="24"/>
                <w:szCs w:val="24"/>
              </w:rPr>
              <w:t>поведения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двигательной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навыки</w:t>
            </w:r>
            <w:r w:rsidRPr="007D4272">
              <w:rPr>
                <w:spacing w:val="-57"/>
                <w:sz w:val="24"/>
                <w:szCs w:val="24"/>
              </w:rPr>
              <w:t xml:space="preserve"> </w:t>
            </w:r>
            <w:r w:rsidRPr="007D4272">
              <w:rPr>
                <w:sz w:val="24"/>
                <w:szCs w:val="24"/>
              </w:rPr>
              <w:t>личной</w:t>
            </w:r>
            <w:r w:rsidRPr="007D4272">
              <w:rPr>
                <w:spacing w:val="1"/>
                <w:sz w:val="24"/>
                <w:szCs w:val="24"/>
              </w:rPr>
              <w:t xml:space="preserve"> </w:t>
            </w:r>
            <w:r w:rsidRPr="007D4272">
              <w:rPr>
                <w:sz w:val="24"/>
                <w:szCs w:val="24"/>
              </w:rPr>
              <w:t>гигиены,</w:t>
            </w:r>
            <w:r w:rsidRPr="007D4272">
              <w:rPr>
                <w:spacing w:val="1"/>
                <w:sz w:val="24"/>
                <w:szCs w:val="24"/>
              </w:rPr>
              <w:t xml:space="preserve"> </w:t>
            </w:r>
            <w:r w:rsidRPr="007D4272">
              <w:rPr>
                <w:sz w:val="24"/>
                <w:szCs w:val="24"/>
              </w:rPr>
              <w:t>воспитывает</w:t>
            </w:r>
            <w:r w:rsidRPr="007D4272">
              <w:rPr>
                <w:spacing w:val="1"/>
                <w:sz w:val="24"/>
                <w:szCs w:val="24"/>
              </w:rPr>
              <w:t xml:space="preserve"> </w:t>
            </w:r>
            <w:r w:rsidRPr="007D4272">
              <w:rPr>
                <w:sz w:val="24"/>
                <w:szCs w:val="24"/>
              </w:rPr>
              <w:t>полезные</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здоровья</w:t>
            </w:r>
            <w:r w:rsidRPr="007D4272">
              <w:rPr>
                <w:spacing w:val="-4"/>
                <w:sz w:val="24"/>
                <w:szCs w:val="24"/>
              </w:rPr>
              <w:t xml:space="preserve"> </w:t>
            </w:r>
            <w:r w:rsidRPr="007D4272">
              <w:rPr>
                <w:sz w:val="24"/>
                <w:szCs w:val="24"/>
              </w:rPr>
              <w:t>привычки.</w:t>
            </w:r>
          </w:p>
          <w:p w:rsidR="0097674A" w:rsidRPr="007D4272" w:rsidRDefault="0097674A" w:rsidP="007D4272">
            <w:pPr>
              <w:pStyle w:val="TableParagraph"/>
              <w:ind w:left="0"/>
              <w:jc w:val="both"/>
              <w:rPr>
                <w:sz w:val="24"/>
                <w:szCs w:val="24"/>
              </w:rPr>
            </w:pPr>
            <w:r w:rsidRPr="007D4272">
              <w:rPr>
                <w:sz w:val="24"/>
                <w:szCs w:val="24"/>
              </w:rPr>
              <w:t>Основная</w:t>
            </w:r>
            <w:r w:rsidRPr="007D4272">
              <w:rPr>
                <w:spacing w:val="1"/>
                <w:sz w:val="24"/>
                <w:szCs w:val="24"/>
              </w:rPr>
              <w:t xml:space="preserve"> </w:t>
            </w:r>
            <w:r w:rsidRPr="007D4272">
              <w:rPr>
                <w:sz w:val="24"/>
                <w:szCs w:val="24"/>
              </w:rPr>
              <w:t>гимнастика</w:t>
            </w:r>
            <w:r w:rsidRPr="007D4272">
              <w:rPr>
                <w:spacing w:val="1"/>
                <w:sz w:val="24"/>
                <w:szCs w:val="24"/>
              </w:rPr>
              <w:t xml:space="preserve"> </w:t>
            </w:r>
            <w:r w:rsidRPr="007D4272">
              <w:rPr>
                <w:sz w:val="24"/>
                <w:szCs w:val="24"/>
              </w:rPr>
              <w:t>(основные</w:t>
            </w:r>
            <w:r w:rsidRPr="007D4272">
              <w:rPr>
                <w:spacing w:val="1"/>
                <w:sz w:val="24"/>
                <w:szCs w:val="24"/>
              </w:rPr>
              <w:t xml:space="preserve"> </w:t>
            </w:r>
            <w:r w:rsidRPr="007D4272">
              <w:rPr>
                <w:sz w:val="24"/>
                <w:szCs w:val="24"/>
              </w:rPr>
              <w:t>движения,</w:t>
            </w:r>
            <w:r w:rsidRPr="007D4272">
              <w:rPr>
                <w:spacing w:val="1"/>
                <w:sz w:val="24"/>
                <w:szCs w:val="24"/>
              </w:rPr>
              <w:t xml:space="preserve"> </w:t>
            </w:r>
            <w:r w:rsidRPr="007D4272">
              <w:rPr>
                <w:sz w:val="24"/>
                <w:szCs w:val="24"/>
              </w:rPr>
              <w:t>общеразвивающие</w:t>
            </w:r>
            <w:r w:rsidRPr="007D4272">
              <w:rPr>
                <w:spacing w:val="-6"/>
                <w:sz w:val="24"/>
                <w:szCs w:val="24"/>
              </w:rPr>
              <w:t xml:space="preserve"> </w:t>
            </w:r>
            <w:r w:rsidRPr="007D4272">
              <w:rPr>
                <w:sz w:val="24"/>
                <w:szCs w:val="24"/>
              </w:rPr>
              <w:t>и</w:t>
            </w:r>
            <w:r w:rsidRPr="007D4272">
              <w:rPr>
                <w:spacing w:val="2"/>
                <w:sz w:val="24"/>
                <w:szCs w:val="24"/>
              </w:rPr>
              <w:t xml:space="preserve"> </w:t>
            </w:r>
            <w:r w:rsidRPr="007D4272">
              <w:rPr>
                <w:sz w:val="24"/>
                <w:szCs w:val="24"/>
              </w:rPr>
              <w:t>строевые упражнения).</w:t>
            </w:r>
          </w:p>
          <w:p w:rsidR="0097674A" w:rsidRPr="007D4272" w:rsidRDefault="0097674A" w:rsidP="007D4272">
            <w:pPr>
              <w:pStyle w:val="TableParagraph"/>
              <w:ind w:left="0"/>
              <w:jc w:val="both"/>
              <w:rPr>
                <w:b/>
                <w:sz w:val="24"/>
                <w:szCs w:val="24"/>
              </w:rPr>
            </w:pPr>
            <w:r w:rsidRPr="007D4272">
              <w:rPr>
                <w:b/>
                <w:sz w:val="24"/>
                <w:szCs w:val="24"/>
              </w:rPr>
              <w:lastRenderedPageBreak/>
              <w:t>Основные</w:t>
            </w:r>
            <w:r w:rsidRPr="007D4272">
              <w:rPr>
                <w:b/>
                <w:spacing w:val="-1"/>
                <w:sz w:val="24"/>
                <w:szCs w:val="24"/>
              </w:rPr>
              <w:t xml:space="preserve"> </w:t>
            </w:r>
            <w:r w:rsidRPr="007D4272">
              <w:rPr>
                <w:b/>
                <w:sz w:val="24"/>
                <w:szCs w:val="24"/>
              </w:rPr>
              <w:t>движения:</w:t>
            </w:r>
          </w:p>
          <w:p w:rsidR="0097674A" w:rsidRPr="007D4272" w:rsidRDefault="0097674A" w:rsidP="007D4272">
            <w:pPr>
              <w:pStyle w:val="TableParagraph"/>
              <w:ind w:left="0"/>
              <w:jc w:val="both"/>
              <w:rPr>
                <w:sz w:val="24"/>
                <w:szCs w:val="24"/>
              </w:rPr>
            </w:pPr>
            <w:r w:rsidRPr="007D4272">
              <w:rPr>
                <w:sz w:val="24"/>
                <w:szCs w:val="24"/>
              </w:rPr>
              <w:t>бросание,</w:t>
            </w:r>
            <w:r w:rsidRPr="007D4272">
              <w:rPr>
                <w:spacing w:val="-6"/>
                <w:sz w:val="24"/>
                <w:szCs w:val="24"/>
              </w:rPr>
              <w:t xml:space="preserve"> </w:t>
            </w:r>
            <w:r w:rsidRPr="007D4272">
              <w:rPr>
                <w:sz w:val="24"/>
                <w:szCs w:val="24"/>
              </w:rPr>
              <w:t>катание,</w:t>
            </w:r>
            <w:r w:rsidRPr="007D4272">
              <w:rPr>
                <w:spacing w:val="-2"/>
                <w:sz w:val="24"/>
                <w:szCs w:val="24"/>
              </w:rPr>
              <w:t xml:space="preserve"> </w:t>
            </w:r>
            <w:r w:rsidRPr="007D4272">
              <w:rPr>
                <w:sz w:val="24"/>
                <w:szCs w:val="24"/>
              </w:rPr>
              <w:t>ловля,</w:t>
            </w:r>
            <w:r w:rsidRPr="007D4272">
              <w:rPr>
                <w:spacing w:val="-5"/>
                <w:sz w:val="24"/>
                <w:szCs w:val="24"/>
              </w:rPr>
              <w:t xml:space="preserve"> </w:t>
            </w:r>
            <w:r w:rsidRPr="007D4272">
              <w:rPr>
                <w:sz w:val="24"/>
                <w:szCs w:val="24"/>
              </w:rPr>
              <w:t>метание:</w:t>
            </w:r>
            <w:r w:rsidRPr="007D4272">
              <w:rPr>
                <w:spacing w:val="-8"/>
                <w:sz w:val="24"/>
                <w:szCs w:val="24"/>
              </w:rPr>
              <w:t xml:space="preserve"> </w:t>
            </w:r>
            <w:r w:rsidRPr="007D4272">
              <w:rPr>
                <w:sz w:val="24"/>
                <w:szCs w:val="24"/>
              </w:rPr>
              <w:t>прокатывание</w:t>
            </w:r>
            <w:r w:rsidRPr="007D4272">
              <w:rPr>
                <w:spacing w:val="-57"/>
                <w:sz w:val="24"/>
                <w:szCs w:val="24"/>
              </w:rPr>
              <w:t xml:space="preserve"> </w:t>
            </w:r>
            <w:r w:rsidRPr="007D4272">
              <w:rPr>
                <w:sz w:val="24"/>
                <w:szCs w:val="24"/>
              </w:rPr>
              <w:t>двумя руками большого мяча вокруг предмета,</w:t>
            </w:r>
            <w:r w:rsidRPr="007D4272">
              <w:rPr>
                <w:spacing w:val="1"/>
                <w:sz w:val="24"/>
                <w:szCs w:val="24"/>
              </w:rPr>
              <w:t xml:space="preserve"> </w:t>
            </w:r>
            <w:r w:rsidRPr="007D4272">
              <w:rPr>
                <w:sz w:val="24"/>
                <w:szCs w:val="24"/>
              </w:rPr>
              <w:t>подталкивая его сверху или сзади; скатывание</w:t>
            </w:r>
            <w:r w:rsidRPr="007D4272">
              <w:rPr>
                <w:spacing w:val="1"/>
                <w:sz w:val="24"/>
                <w:szCs w:val="24"/>
              </w:rPr>
              <w:t xml:space="preserve"> </w:t>
            </w:r>
            <w:r w:rsidRPr="007D4272">
              <w:rPr>
                <w:sz w:val="24"/>
                <w:szCs w:val="24"/>
              </w:rPr>
              <w:t>мяча по наклонной доске; катание мяча друг</w:t>
            </w:r>
            <w:r w:rsidRPr="007D4272">
              <w:rPr>
                <w:spacing w:val="1"/>
                <w:sz w:val="24"/>
                <w:szCs w:val="24"/>
              </w:rPr>
              <w:t xml:space="preserve"> </w:t>
            </w:r>
            <w:r w:rsidRPr="007D4272">
              <w:rPr>
                <w:sz w:val="24"/>
                <w:szCs w:val="24"/>
              </w:rPr>
              <w:t>другу, сидя парами ноги врозь, стоя на коленях;</w:t>
            </w:r>
            <w:r w:rsidRPr="007D4272">
              <w:rPr>
                <w:spacing w:val="1"/>
                <w:sz w:val="24"/>
                <w:szCs w:val="24"/>
              </w:rPr>
              <w:t xml:space="preserve"> </w:t>
            </w:r>
            <w:r w:rsidRPr="007D4272">
              <w:rPr>
                <w:sz w:val="24"/>
                <w:szCs w:val="24"/>
              </w:rPr>
              <w:t>прокатывание мяча в воротца, под дугу, стоя</w:t>
            </w:r>
            <w:r w:rsidRPr="007D4272">
              <w:rPr>
                <w:spacing w:val="1"/>
                <w:sz w:val="24"/>
                <w:szCs w:val="24"/>
              </w:rPr>
              <w:t xml:space="preserve"> </w:t>
            </w:r>
            <w:r w:rsidRPr="007D4272">
              <w:rPr>
                <w:sz w:val="24"/>
                <w:szCs w:val="24"/>
              </w:rPr>
              <w:t>парами; ходьба вдоль скамейки, прокатывая по</w:t>
            </w:r>
            <w:r w:rsidRPr="007D4272">
              <w:rPr>
                <w:spacing w:val="1"/>
                <w:sz w:val="24"/>
                <w:szCs w:val="24"/>
              </w:rPr>
              <w:t xml:space="preserve"> </w:t>
            </w:r>
            <w:r w:rsidRPr="007D4272">
              <w:rPr>
                <w:sz w:val="24"/>
                <w:szCs w:val="24"/>
              </w:rPr>
              <w:t>ней мяч двумя и одной рукой; произвольное</w:t>
            </w:r>
            <w:r w:rsidRPr="007D4272">
              <w:rPr>
                <w:spacing w:val="1"/>
                <w:sz w:val="24"/>
                <w:szCs w:val="24"/>
              </w:rPr>
              <w:t xml:space="preserve"> </w:t>
            </w:r>
            <w:r w:rsidRPr="007D4272">
              <w:rPr>
                <w:sz w:val="24"/>
                <w:szCs w:val="24"/>
              </w:rPr>
              <w:t>прокатывание обруча, ловля обруча, катящегося</w:t>
            </w:r>
            <w:r w:rsidRPr="007D4272">
              <w:rPr>
                <w:spacing w:val="1"/>
                <w:sz w:val="24"/>
                <w:szCs w:val="24"/>
              </w:rPr>
              <w:t xml:space="preserve"> </w:t>
            </w:r>
            <w:r w:rsidRPr="007D4272">
              <w:rPr>
                <w:sz w:val="24"/>
                <w:szCs w:val="24"/>
              </w:rPr>
              <w:t>от</w:t>
            </w:r>
            <w:r w:rsidRPr="007D4272">
              <w:rPr>
                <w:spacing w:val="5"/>
                <w:sz w:val="24"/>
                <w:szCs w:val="24"/>
              </w:rPr>
              <w:t xml:space="preserve"> </w:t>
            </w:r>
            <w:r w:rsidRPr="007D4272">
              <w:rPr>
                <w:sz w:val="24"/>
                <w:szCs w:val="24"/>
              </w:rPr>
              <w:t>педагога;</w:t>
            </w:r>
            <w:r w:rsidRPr="007D4272">
              <w:rPr>
                <w:spacing w:val="5"/>
                <w:sz w:val="24"/>
                <w:szCs w:val="24"/>
              </w:rPr>
              <w:t xml:space="preserve"> </w:t>
            </w:r>
            <w:r w:rsidRPr="007D4272">
              <w:rPr>
                <w:sz w:val="24"/>
                <w:szCs w:val="24"/>
              </w:rPr>
              <w:t>бросание</w:t>
            </w:r>
            <w:r w:rsidRPr="007D4272">
              <w:rPr>
                <w:spacing w:val="3"/>
                <w:sz w:val="24"/>
                <w:szCs w:val="24"/>
              </w:rPr>
              <w:t xml:space="preserve"> </w:t>
            </w:r>
            <w:r w:rsidRPr="007D4272">
              <w:rPr>
                <w:sz w:val="24"/>
                <w:szCs w:val="24"/>
              </w:rPr>
              <w:t>мешочка</w:t>
            </w:r>
            <w:r w:rsidRPr="007D4272">
              <w:rPr>
                <w:spacing w:val="9"/>
                <w:sz w:val="24"/>
                <w:szCs w:val="24"/>
              </w:rPr>
              <w:t xml:space="preserve"> </w:t>
            </w:r>
            <w:r w:rsidRPr="007D4272">
              <w:rPr>
                <w:sz w:val="24"/>
                <w:szCs w:val="24"/>
              </w:rPr>
              <w:t>в</w:t>
            </w:r>
            <w:r w:rsidRPr="007D4272">
              <w:rPr>
                <w:spacing w:val="1"/>
                <w:sz w:val="24"/>
                <w:szCs w:val="24"/>
              </w:rPr>
              <w:t xml:space="preserve"> </w:t>
            </w:r>
            <w:r w:rsidRPr="007D4272">
              <w:rPr>
                <w:sz w:val="24"/>
                <w:szCs w:val="24"/>
              </w:rPr>
              <w:t>горизонтальную цель (корзину) двумя и одной</w:t>
            </w:r>
            <w:r w:rsidRPr="007D4272">
              <w:rPr>
                <w:spacing w:val="1"/>
                <w:sz w:val="24"/>
                <w:szCs w:val="24"/>
              </w:rPr>
              <w:t xml:space="preserve"> </w:t>
            </w:r>
            <w:r w:rsidRPr="007D4272">
              <w:rPr>
                <w:sz w:val="24"/>
                <w:szCs w:val="24"/>
              </w:rPr>
              <w:t>рукой; подбрасывание мяча вверх и ловля его;</w:t>
            </w:r>
            <w:r w:rsidRPr="007D4272">
              <w:rPr>
                <w:spacing w:val="1"/>
                <w:sz w:val="24"/>
                <w:szCs w:val="24"/>
              </w:rPr>
              <w:t xml:space="preserve"> </w:t>
            </w:r>
            <w:r w:rsidRPr="007D4272">
              <w:rPr>
                <w:sz w:val="24"/>
                <w:szCs w:val="24"/>
              </w:rPr>
              <w:t>бросание мяча о землю и ловля его; бросание и</w:t>
            </w:r>
            <w:r w:rsidRPr="007D4272">
              <w:rPr>
                <w:spacing w:val="1"/>
                <w:sz w:val="24"/>
                <w:szCs w:val="24"/>
              </w:rPr>
              <w:t xml:space="preserve"> </w:t>
            </w:r>
            <w:r w:rsidRPr="007D4272">
              <w:rPr>
                <w:sz w:val="24"/>
                <w:szCs w:val="24"/>
              </w:rPr>
              <w:t>ловля мяча в парах; бросание, одной рукой мяча</w:t>
            </w:r>
            <w:r w:rsidRPr="007D4272">
              <w:rPr>
                <w:spacing w:val="1"/>
                <w:sz w:val="24"/>
                <w:szCs w:val="24"/>
              </w:rPr>
              <w:t xml:space="preserve"> </w:t>
            </w:r>
            <w:r w:rsidRPr="007D4272">
              <w:rPr>
                <w:sz w:val="24"/>
                <w:szCs w:val="24"/>
              </w:rPr>
              <w:t>в обруч, расположенный на уровне глаз ребёнка,</w:t>
            </w:r>
            <w:r w:rsidRPr="007D4272">
              <w:rPr>
                <w:spacing w:val="1"/>
                <w:sz w:val="24"/>
                <w:szCs w:val="24"/>
              </w:rPr>
              <w:t xml:space="preserve"> </w:t>
            </w:r>
            <w:r w:rsidRPr="007D4272">
              <w:rPr>
                <w:sz w:val="24"/>
                <w:szCs w:val="24"/>
              </w:rPr>
              <w:t>с расстояния 1,5 м; метание вдаль;</w:t>
            </w:r>
            <w:r w:rsidRPr="007D4272">
              <w:rPr>
                <w:spacing w:val="1"/>
                <w:sz w:val="24"/>
                <w:szCs w:val="24"/>
              </w:rPr>
              <w:t xml:space="preserve"> </w:t>
            </w:r>
            <w:r w:rsidRPr="007D4272">
              <w:rPr>
                <w:sz w:val="24"/>
                <w:szCs w:val="24"/>
              </w:rPr>
              <w:t>перебрасывание мяча через</w:t>
            </w:r>
            <w:r w:rsidRPr="007D4272">
              <w:rPr>
                <w:spacing w:val="3"/>
                <w:sz w:val="24"/>
                <w:szCs w:val="24"/>
              </w:rPr>
              <w:t xml:space="preserve"> </w:t>
            </w:r>
            <w:r w:rsidR="00FB4649" w:rsidRPr="007D4272">
              <w:rPr>
                <w:sz w:val="24"/>
                <w:szCs w:val="24"/>
              </w:rPr>
              <w:t xml:space="preserve">сетку; </w:t>
            </w:r>
            <w:r w:rsidRPr="007D4272">
              <w:rPr>
                <w:sz w:val="24"/>
                <w:szCs w:val="24"/>
              </w:rPr>
              <w:t>ползание, лазанье: ползание на четвереньках на</w:t>
            </w:r>
            <w:r w:rsidRPr="007D4272">
              <w:rPr>
                <w:spacing w:val="1"/>
                <w:sz w:val="24"/>
                <w:szCs w:val="24"/>
              </w:rPr>
              <w:t xml:space="preserve"> </w:t>
            </w:r>
            <w:r w:rsidRPr="007D4272">
              <w:rPr>
                <w:sz w:val="24"/>
                <w:szCs w:val="24"/>
              </w:rPr>
              <w:t>расстояние 4-5-6 м до кегли (взять её, встать,</w:t>
            </w:r>
            <w:r w:rsidRPr="007D4272">
              <w:rPr>
                <w:spacing w:val="1"/>
                <w:sz w:val="24"/>
                <w:szCs w:val="24"/>
              </w:rPr>
              <w:t xml:space="preserve"> </w:t>
            </w:r>
            <w:r w:rsidRPr="007D4272">
              <w:rPr>
                <w:sz w:val="24"/>
                <w:szCs w:val="24"/>
              </w:rPr>
              <w:t>выпрямиться, поднять двумя руками над</w:t>
            </w:r>
            <w:r w:rsidRPr="007D4272">
              <w:rPr>
                <w:spacing w:val="1"/>
                <w:sz w:val="24"/>
                <w:szCs w:val="24"/>
              </w:rPr>
              <w:t xml:space="preserve"> </w:t>
            </w:r>
            <w:r w:rsidRPr="007D4272">
              <w:rPr>
                <w:sz w:val="24"/>
                <w:szCs w:val="24"/>
              </w:rPr>
              <w:t>головой); по гимнастической скамейке, за</w:t>
            </w:r>
            <w:r w:rsidRPr="007D4272">
              <w:rPr>
                <w:spacing w:val="1"/>
                <w:sz w:val="24"/>
                <w:szCs w:val="24"/>
              </w:rPr>
              <w:t xml:space="preserve"> </w:t>
            </w:r>
            <w:r w:rsidRPr="007D4272">
              <w:rPr>
                <w:sz w:val="24"/>
                <w:szCs w:val="24"/>
              </w:rPr>
              <w:t>катящимся</w:t>
            </w:r>
            <w:r w:rsidRPr="007D4272">
              <w:rPr>
                <w:spacing w:val="-3"/>
                <w:sz w:val="24"/>
                <w:szCs w:val="24"/>
              </w:rPr>
              <w:t xml:space="preserve"> </w:t>
            </w:r>
            <w:r w:rsidRPr="007D4272">
              <w:rPr>
                <w:sz w:val="24"/>
                <w:szCs w:val="24"/>
              </w:rPr>
              <w:t>мячом;</w:t>
            </w:r>
            <w:r w:rsidRPr="007D4272">
              <w:rPr>
                <w:spacing w:val="-6"/>
                <w:sz w:val="24"/>
                <w:szCs w:val="24"/>
              </w:rPr>
              <w:t xml:space="preserve"> </w:t>
            </w:r>
            <w:r w:rsidRPr="007D4272">
              <w:rPr>
                <w:sz w:val="24"/>
                <w:szCs w:val="24"/>
              </w:rPr>
              <w:t>проползание</w:t>
            </w:r>
            <w:r w:rsidRPr="007D4272">
              <w:rPr>
                <w:spacing w:val="-8"/>
                <w:sz w:val="24"/>
                <w:szCs w:val="24"/>
              </w:rPr>
              <w:t xml:space="preserve"> </w:t>
            </w:r>
            <w:r w:rsidRPr="007D4272">
              <w:rPr>
                <w:sz w:val="24"/>
                <w:szCs w:val="24"/>
              </w:rPr>
              <w:t>на</w:t>
            </w:r>
            <w:r w:rsidRPr="007D4272">
              <w:rPr>
                <w:spacing w:val="-3"/>
                <w:sz w:val="24"/>
                <w:szCs w:val="24"/>
              </w:rPr>
              <w:t xml:space="preserve"> </w:t>
            </w:r>
            <w:r w:rsidRPr="007D4272">
              <w:rPr>
                <w:sz w:val="24"/>
                <w:szCs w:val="24"/>
              </w:rPr>
              <w:t>четвереньках</w:t>
            </w:r>
            <w:r w:rsidRPr="007D4272">
              <w:rPr>
                <w:spacing w:val="-57"/>
                <w:sz w:val="24"/>
                <w:szCs w:val="24"/>
              </w:rPr>
              <w:t xml:space="preserve"> </w:t>
            </w:r>
            <w:r w:rsidRPr="007D4272">
              <w:rPr>
                <w:sz w:val="24"/>
                <w:szCs w:val="24"/>
              </w:rPr>
              <w:t>под 3-4 дугами (высота 50 см, расстояние 1 м);</w:t>
            </w:r>
            <w:r w:rsidRPr="007D4272">
              <w:rPr>
                <w:spacing w:val="1"/>
                <w:sz w:val="24"/>
                <w:szCs w:val="24"/>
              </w:rPr>
              <w:t xml:space="preserve"> </w:t>
            </w:r>
            <w:r w:rsidRPr="007D4272">
              <w:rPr>
                <w:sz w:val="24"/>
                <w:szCs w:val="24"/>
              </w:rPr>
              <w:t>ползание</w:t>
            </w:r>
            <w:r w:rsidRPr="007D4272">
              <w:rPr>
                <w:spacing w:val="-1"/>
                <w:sz w:val="24"/>
                <w:szCs w:val="24"/>
              </w:rPr>
              <w:t xml:space="preserve"> </w:t>
            </w:r>
            <w:r w:rsidRPr="007D4272">
              <w:rPr>
                <w:sz w:val="24"/>
                <w:szCs w:val="24"/>
              </w:rPr>
              <w:t>на</w:t>
            </w:r>
            <w:r w:rsidRPr="007D4272">
              <w:rPr>
                <w:spacing w:val="-5"/>
                <w:sz w:val="24"/>
                <w:szCs w:val="24"/>
              </w:rPr>
              <w:t xml:space="preserve"> </w:t>
            </w:r>
            <w:r w:rsidRPr="007D4272">
              <w:rPr>
                <w:sz w:val="24"/>
                <w:szCs w:val="24"/>
              </w:rPr>
              <w:t>четвереньках</w:t>
            </w:r>
            <w:r w:rsidRPr="007D4272">
              <w:rPr>
                <w:spacing w:val="-4"/>
                <w:sz w:val="24"/>
                <w:szCs w:val="24"/>
              </w:rPr>
              <w:t xml:space="preserve"> </w:t>
            </w:r>
            <w:r w:rsidRPr="007D4272">
              <w:rPr>
                <w:sz w:val="24"/>
                <w:szCs w:val="24"/>
              </w:rPr>
              <w:t>с</w:t>
            </w:r>
            <w:r w:rsidRPr="007D4272">
              <w:rPr>
                <w:spacing w:val="-1"/>
                <w:sz w:val="24"/>
                <w:szCs w:val="24"/>
              </w:rPr>
              <w:t xml:space="preserve"> </w:t>
            </w:r>
            <w:r w:rsidRPr="007D4272">
              <w:rPr>
                <w:sz w:val="24"/>
                <w:szCs w:val="24"/>
              </w:rPr>
              <w:t>опорой</w:t>
            </w:r>
            <w:r w:rsidRPr="007D4272">
              <w:rPr>
                <w:spacing w:val="-3"/>
                <w:sz w:val="24"/>
                <w:szCs w:val="24"/>
              </w:rPr>
              <w:t xml:space="preserve"> </w:t>
            </w:r>
            <w:r w:rsidRPr="007D4272">
              <w:rPr>
                <w:sz w:val="24"/>
                <w:szCs w:val="24"/>
              </w:rPr>
              <w:t>на</w:t>
            </w:r>
            <w:r w:rsidRPr="007D4272">
              <w:rPr>
                <w:spacing w:val="-1"/>
                <w:sz w:val="24"/>
                <w:szCs w:val="24"/>
              </w:rPr>
              <w:t xml:space="preserve"> </w:t>
            </w:r>
            <w:r w:rsidRPr="007D4272">
              <w:rPr>
                <w:sz w:val="24"/>
                <w:szCs w:val="24"/>
              </w:rPr>
              <w:t>ладони</w:t>
            </w:r>
            <w:r w:rsidRPr="007D4272">
              <w:rPr>
                <w:spacing w:val="-3"/>
                <w:sz w:val="24"/>
                <w:szCs w:val="24"/>
              </w:rPr>
              <w:t xml:space="preserve"> </w:t>
            </w:r>
            <w:r w:rsidR="00FB4649" w:rsidRPr="007D4272">
              <w:rPr>
                <w:sz w:val="24"/>
                <w:szCs w:val="24"/>
              </w:rPr>
              <w:t xml:space="preserve">и </w:t>
            </w:r>
            <w:r w:rsidRPr="007D4272">
              <w:rPr>
                <w:sz w:val="24"/>
                <w:szCs w:val="24"/>
              </w:rPr>
              <w:t>ступни</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доске;</w:t>
            </w:r>
            <w:r w:rsidRPr="007D4272">
              <w:rPr>
                <w:spacing w:val="-5"/>
                <w:sz w:val="24"/>
                <w:szCs w:val="24"/>
              </w:rPr>
              <w:t xml:space="preserve"> </w:t>
            </w:r>
            <w:r w:rsidRPr="007D4272">
              <w:rPr>
                <w:sz w:val="24"/>
                <w:szCs w:val="24"/>
              </w:rPr>
              <w:t>влезание</w:t>
            </w:r>
            <w:r w:rsidRPr="007D4272">
              <w:rPr>
                <w:spacing w:val="-3"/>
                <w:sz w:val="24"/>
                <w:szCs w:val="24"/>
              </w:rPr>
              <w:t xml:space="preserve"> </w:t>
            </w:r>
            <w:r w:rsidRPr="007D4272">
              <w:rPr>
                <w:sz w:val="24"/>
                <w:szCs w:val="24"/>
              </w:rPr>
              <w:t>на</w:t>
            </w:r>
            <w:r w:rsidRPr="007D4272">
              <w:rPr>
                <w:spacing w:val="-2"/>
                <w:sz w:val="24"/>
                <w:szCs w:val="24"/>
              </w:rPr>
              <w:t xml:space="preserve"> </w:t>
            </w:r>
            <w:r w:rsidRPr="007D4272">
              <w:rPr>
                <w:sz w:val="24"/>
                <w:szCs w:val="24"/>
              </w:rPr>
              <w:t>лесенку-стремянку или гимнастическую стенку произвольным</w:t>
            </w:r>
            <w:r w:rsidRPr="007D4272">
              <w:rPr>
                <w:spacing w:val="1"/>
                <w:sz w:val="24"/>
                <w:szCs w:val="24"/>
              </w:rPr>
              <w:t xml:space="preserve"> </w:t>
            </w:r>
            <w:r w:rsidRPr="007D4272">
              <w:rPr>
                <w:sz w:val="24"/>
                <w:szCs w:val="24"/>
              </w:rPr>
              <w:t>способом (не пропуская реек) и спуск с нее;</w:t>
            </w:r>
            <w:r w:rsidRPr="007D4272">
              <w:rPr>
                <w:spacing w:val="1"/>
                <w:sz w:val="24"/>
                <w:szCs w:val="24"/>
              </w:rPr>
              <w:t xml:space="preserve"> </w:t>
            </w:r>
            <w:r w:rsidRPr="007D4272">
              <w:rPr>
                <w:sz w:val="24"/>
                <w:szCs w:val="24"/>
              </w:rPr>
              <w:t>подлезание под дугу, не касаясь руками пола;</w:t>
            </w:r>
            <w:r w:rsidRPr="007D4272">
              <w:rPr>
                <w:spacing w:val="1"/>
                <w:sz w:val="24"/>
                <w:szCs w:val="24"/>
              </w:rPr>
              <w:t xml:space="preserve"> </w:t>
            </w:r>
            <w:r w:rsidRPr="007D4272">
              <w:rPr>
                <w:sz w:val="24"/>
                <w:szCs w:val="24"/>
              </w:rPr>
              <w:t>ходьба: ходьба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заданном</w:t>
            </w:r>
            <w:r w:rsidRPr="007D4272">
              <w:rPr>
                <w:spacing w:val="2"/>
                <w:sz w:val="24"/>
                <w:szCs w:val="24"/>
              </w:rPr>
              <w:t xml:space="preserve"> </w:t>
            </w:r>
            <w:r w:rsidRPr="007D4272">
              <w:rPr>
                <w:sz w:val="24"/>
                <w:szCs w:val="24"/>
              </w:rPr>
              <w:t>направлении,</w:t>
            </w:r>
            <w:r w:rsidRPr="007D4272">
              <w:rPr>
                <w:spacing w:val="1"/>
                <w:sz w:val="24"/>
                <w:szCs w:val="24"/>
              </w:rPr>
              <w:t xml:space="preserve"> </w:t>
            </w:r>
            <w:r w:rsidRPr="007D4272">
              <w:rPr>
                <w:sz w:val="24"/>
                <w:szCs w:val="24"/>
              </w:rPr>
              <w:t>небольшими</w:t>
            </w:r>
            <w:r w:rsidRPr="007D4272">
              <w:rPr>
                <w:spacing w:val="-4"/>
                <w:sz w:val="24"/>
                <w:szCs w:val="24"/>
              </w:rPr>
              <w:t xml:space="preserve"> </w:t>
            </w:r>
            <w:r w:rsidRPr="007D4272">
              <w:rPr>
                <w:sz w:val="24"/>
                <w:szCs w:val="24"/>
              </w:rPr>
              <w:t>группами,</w:t>
            </w:r>
            <w:r w:rsidRPr="007D4272">
              <w:rPr>
                <w:spacing w:val="2"/>
                <w:sz w:val="24"/>
                <w:szCs w:val="24"/>
              </w:rPr>
              <w:t xml:space="preserve"> </w:t>
            </w:r>
            <w:r w:rsidRPr="007D4272">
              <w:rPr>
                <w:sz w:val="24"/>
                <w:szCs w:val="24"/>
              </w:rPr>
              <w:t>друг</w:t>
            </w:r>
            <w:r w:rsidRPr="007D4272">
              <w:rPr>
                <w:spacing w:val="2"/>
                <w:sz w:val="24"/>
                <w:szCs w:val="24"/>
              </w:rPr>
              <w:t xml:space="preserve"> </w:t>
            </w:r>
            <w:r w:rsidRPr="007D4272">
              <w:rPr>
                <w:sz w:val="24"/>
                <w:szCs w:val="24"/>
              </w:rPr>
              <w:t>за другом</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ориентирам</w:t>
            </w:r>
            <w:r w:rsidRPr="007D4272">
              <w:rPr>
                <w:spacing w:val="-3"/>
                <w:sz w:val="24"/>
                <w:szCs w:val="24"/>
              </w:rPr>
              <w:t xml:space="preserve"> </w:t>
            </w:r>
            <w:r w:rsidRPr="007D4272">
              <w:rPr>
                <w:sz w:val="24"/>
                <w:szCs w:val="24"/>
              </w:rPr>
              <w:t>(по прямой,</w:t>
            </w:r>
            <w:r w:rsidRPr="007D4272">
              <w:rPr>
                <w:spacing w:val="-3"/>
                <w:sz w:val="24"/>
                <w:szCs w:val="24"/>
              </w:rPr>
              <w:t xml:space="preserve"> </w:t>
            </w:r>
            <w:r w:rsidRPr="007D4272">
              <w:rPr>
                <w:sz w:val="24"/>
                <w:szCs w:val="24"/>
              </w:rPr>
              <w:t>по</w:t>
            </w:r>
            <w:r w:rsidRPr="007D4272">
              <w:rPr>
                <w:spacing w:val="4"/>
                <w:sz w:val="24"/>
                <w:szCs w:val="24"/>
              </w:rPr>
              <w:t xml:space="preserve"> </w:t>
            </w:r>
            <w:r w:rsidRPr="007D4272">
              <w:rPr>
                <w:sz w:val="24"/>
                <w:szCs w:val="24"/>
              </w:rPr>
              <w:t>кругу,</w:t>
            </w:r>
            <w:r w:rsidRPr="007D4272">
              <w:rPr>
                <w:spacing w:val="2"/>
                <w:sz w:val="24"/>
                <w:szCs w:val="24"/>
              </w:rPr>
              <w:t xml:space="preserve"> </w:t>
            </w:r>
            <w:r w:rsidRPr="007D4272">
              <w:rPr>
                <w:sz w:val="24"/>
                <w:szCs w:val="24"/>
              </w:rPr>
              <w:t>обходя</w:t>
            </w:r>
            <w:r w:rsidRPr="007D4272">
              <w:rPr>
                <w:spacing w:val="1"/>
                <w:sz w:val="24"/>
                <w:szCs w:val="24"/>
              </w:rPr>
              <w:t xml:space="preserve"> </w:t>
            </w:r>
            <w:r w:rsidRPr="007D4272">
              <w:rPr>
                <w:sz w:val="24"/>
                <w:szCs w:val="24"/>
              </w:rPr>
              <w:t>предметы, врассыпную, «змейкой», с поворотом</w:t>
            </w:r>
            <w:r w:rsidRPr="007D4272">
              <w:rPr>
                <w:spacing w:val="-57"/>
                <w:sz w:val="24"/>
                <w:szCs w:val="24"/>
              </w:rPr>
              <w:t xml:space="preserve"> </w:t>
            </w:r>
            <w:r w:rsidRPr="007D4272">
              <w:rPr>
                <w:sz w:val="24"/>
                <w:szCs w:val="24"/>
              </w:rPr>
              <w:t>и сменой направления); на носках; высоко</w:t>
            </w:r>
            <w:r w:rsidRPr="007D4272">
              <w:rPr>
                <w:spacing w:val="1"/>
                <w:sz w:val="24"/>
                <w:szCs w:val="24"/>
              </w:rPr>
              <w:t xml:space="preserve"> </w:t>
            </w:r>
            <w:r w:rsidRPr="007D4272">
              <w:rPr>
                <w:sz w:val="24"/>
                <w:szCs w:val="24"/>
              </w:rPr>
              <w:t>поднимая колени,</w:t>
            </w:r>
            <w:r w:rsidRPr="007D4272">
              <w:rPr>
                <w:spacing w:val="2"/>
                <w:sz w:val="24"/>
                <w:szCs w:val="24"/>
              </w:rPr>
              <w:t xml:space="preserve"> </w:t>
            </w:r>
            <w:r w:rsidRPr="007D4272">
              <w:rPr>
                <w:sz w:val="24"/>
                <w:szCs w:val="24"/>
              </w:rPr>
              <w:t>перешагивая</w:t>
            </w:r>
            <w:r w:rsidRPr="007D4272">
              <w:rPr>
                <w:spacing w:val="-5"/>
                <w:sz w:val="24"/>
                <w:szCs w:val="24"/>
              </w:rPr>
              <w:t xml:space="preserve"> </w:t>
            </w:r>
            <w:r w:rsidRPr="007D4272">
              <w:rPr>
                <w:sz w:val="24"/>
                <w:szCs w:val="24"/>
              </w:rPr>
              <w:t>предметы,</w:t>
            </w:r>
            <w:r w:rsidRPr="007D4272">
              <w:rPr>
                <w:spacing w:val="3"/>
                <w:sz w:val="24"/>
                <w:szCs w:val="24"/>
              </w:rPr>
              <w:t xml:space="preserve"> </w:t>
            </w:r>
            <w:r w:rsidRPr="007D4272">
              <w:rPr>
                <w:sz w:val="24"/>
                <w:szCs w:val="24"/>
              </w:rPr>
              <w:t>с</w:t>
            </w:r>
            <w:r w:rsidRPr="007D4272">
              <w:rPr>
                <w:spacing w:val="1"/>
                <w:sz w:val="24"/>
                <w:szCs w:val="24"/>
              </w:rPr>
              <w:t xml:space="preserve"> </w:t>
            </w:r>
            <w:r w:rsidRPr="007D4272">
              <w:rPr>
                <w:sz w:val="24"/>
                <w:szCs w:val="24"/>
              </w:rPr>
              <w:t>остановкой</w:t>
            </w:r>
            <w:r w:rsidRPr="007D4272">
              <w:rPr>
                <w:spacing w:val="-6"/>
                <w:sz w:val="24"/>
                <w:szCs w:val="24"/>
              </w:rPr>
              <w:t xml:space="preserve"> </w:t>
            </w:r>
            <w:r w:rsidRPr="007D4272">
              <w:rPr>
                <w:sz w:val="24"/>
                <w:szCs w:val="24"/>
              </w:rPr>
              <w:t>по</w:t>
            </w:r>
            <w:r w:rsidRPr="007D4272">
              <w:rPr>
                <w:spacing w:val="-1"/>
                <w:sz w:val="24"/>
                <w:szCs w:val="24"/>
              </w:rPr>
              <w:t xml:space="preserve"> </w:t>
            </w:r>
            <w:r w:rsidRPr="007D4272">
              <w:rPr>
                <w:sz w:val="24"/>
                <w:szCs w:val="24"/>
              </w:rPr>
              <w:t>сигналу;</w:t>
            </w:r>
            <w:r w:rsidRPr="007D4272">
              <w:rPr>
                <w:spacing w:val="-6"/>
                <w:sz w:val="24"/>
                <w:szCs w:val="24"/>
              </w:rPr>
              <w:t xml:space="preserve"> </w:t>
            </w:r>
            <w:r w:rsidRPr="007D4272">
              <w:rPr>
                <w:sz w:val="24"/>
                <w:szCs w:val="24"/>
              </w:rPr>
              <w:t>парами друг</w:t>
            </w:r>
            <w:r w:rsidRPr="007D4272">
              <w:rPr>
                <w:spacing w:val="1"/>
                <w:sz w:val="24"/>
                <w:szCs w:val="24"/>
              </w:rPr>
              <w:t xml:space="preserve"> </w:t>
            </w:r>
            <w:r w:rsidRPr="007D4272">
              <w:rPr>
                <w:sz w:val="24"/>
                <w:szCs w:val="24"/>
              </w:rPr>
              <w:t>за</w:t>
            </w:r>
            <w:r w:rsidRPr="007D4272">
              <w:rPr>
                <w:spacing w:val="-2"/>
                <w:sz w:val="24"/>
                <w:szCs w:val="24"/>
              </w:rPr>
              <w:t xml:space="preserve"> </w:t>
            </w:r>
            <w:r w:rsidRPr="007D4272">
              <w:rPr>
                <w:sz w:val="24"/>
                <w:szCs w:val="24"/>
              </w:rPr>
              <w:t>другом,</w:t>
            </w:r>
            <w:r w:rsidRPr="007D4272">
              <w:rPr>
                <w:spacing w:val="-5"/>
                <w:sz w:val="24"/>
                <w:szCs w:val="24"/>
              </w:rPr>
              <w:t xml:space="preserve"> </w:t>
            </w:r>
            <w:r w:rsidRPr="007D4272">
              <w:rPr>
                <w:sz w:val="24"/>
                <w:szCs w:val="24"/>
              </w:rPr>
              <w:t>в</w:t>
            </w:r>
            <w:r w:rsidRPr="007D4272">
              <w:rPr>
                <w:spacing w:val="-57"/>
                <w:sz w:val="24"/>
                <w:szCs w:val="24"/>
              </w:rPr>
              <w:t xml:space="preserve"> </w:t>
            </w:r>
            <w:r w:rsidRPr="007D4272">
              <w:rPr>
                <w:sz w:val="24"/>
                <w:szCs w:val="24"/>
              </w:rPr>
              <w:t>разных направлениях; с выполнением заданий</w:t>
            </w:r>
            <w:r w:rsidRPr="007D4272">
              <w:rPr>
                <w:spacing w:val="1"/>
                <w:sz w:val="24"/>
                <w:szCs w:val="24"/>
              </w:rPr>
              <w:t xml:space="preserve"> </w:t>
            </w:r>
            <w:r w:rsidRPr="007D4272">
              <w:rPr>
                <w:sz w:val="24"/>
                <w:szCs w:val="24"/>
              </w:rPr>
              <w:t>(присесть, встать, идти дальше); по наклонной</w:t>
            </w:r>
            <w:r w:rsidRPr="007D4272">
              <w:rPr>
                <w:spacing w:val="1"/>
                <w:sz w:val="24"/>
                <w:szCs w:val="24"/>
              </w:rPr>
              <w:t xml:space="preserve"> </w:t>
            </w:r>
            <w:r w:rsidRPr="007D4272">
              <w:rPr>
                <w:sz w:val="24"/>
                <w:szCs w:val="24"/>
              </w:rPr>
              <w:t>доске;</w:t>
            </w:r>
            <w:r w:rsidRPr="007D4272">
              <w:rPr>
                <w:spacing w:val="-4"/>
                <w:sz w:val="24"/>
                <w:szCs w:val="24"/>
              </w:rPr>
              <w:t xml:space="preserve"> </w:t>
            </w:r>
            <w:r w:rsidRPr="007D4272">
              <w:rPr>
                <w:sz w:val="24"/>
                <w:szCs w:val="24"/>
              </w:rPr>
              <w:t>в</w:t>
            </w:r>
            <w:r w:rsidRPr="007D4272">
              <w:rPr>
                <w:spacing w:val="3"/>
                <w:sz w:val="24"/>
                <w:szCs w:val="24"/>
              </w:rPr>
              <w:t xml:space="preserve"> </w:t>
            </w:r>
            <w:r w:rsidRPr="007D4272">
              <w:rPr>
                <w:sz w:val="24"/>
                <w:szCs w:val="24"/>
              </w:rPr>
              <w:t>чередовании</w:t>
            </w:r>
            <w:r w:rsidRPr="007D4272">
              <w:rPr>
                <w:spacing w:val="-2"/>
                <w:sz w:val="24"/>
                <w:szCs w:val="24"/>
              </w:rPr>
              <w:t xml:space="preserve"> </w:t>
            </w:r>
            <w:r w:rsidRPr="007D4272">
              <w:rPr>
                <w:sz w:val="24"/>
                <w:szCs w:val="24"/>
              </w:rPr>
              <w:t>с</w:t>
            </w:r>
            <w:r w:rsidRPr="007D4272">
              <w:rPr>
                <w:spacing w:val="1"/>
                <w:sz w:val="24"/>
                <w:szCs w:val="24"/>
              </w:rPr>
              <w:t xml:space="preserve"> </w:t>
            </w:r>
            <w:r w:rsidRPr="007D4272">
              <w:rPr>
                <w:sz w:val="24"/>
                <w:szCs w:val="24"/>
              </w:rPr>
              <w:t>бегом;</w:t>
            </w:r>
          </w:p>
          <w:p w:rsidR="0097674A" w:rsidRPr="007D4272" w:rsidRDefault="0097674A" w:rsidP="007D4272">
            <w:pPr>
              <w:pStyle w:val="TableParagraph"/>
              <w:ind w:left="0"/>
              <w:jc w:val="both"/>
              <w:rPr>
                <w:sz w:val="24"/>
                <w:szCs w:val="24"/>
              </w:rPr>
            </w:pPr>
            <w:r w:rsidRPr="007D4272">
              <w:rPr>
                <w:sz w:val="24"/>
                <w:szCs w:val="24"/>
              </w:rPr>
              <w:t>бег:</w:t>
            </w:r>
            <w:r w:rsidRPr="007D4272">
              <w:rPr>
                <w:spacing w:val="4"/>
                <w:sz w:val="24"/>
                <w:szCs w:val="24"/>
              </w:rPr>
              <w:t xml:space="preserve"> </w:t>
            </w:r>
            <w:r w:rsidRPr="007D4272">
              <w:rPr>
                <w:sz w:val="24"/>
                <w:szCs w:val="24"/>
              </w:rPr>
              <w:t>бег</w:t>
            </w:r>
            <w:r w:rsidRPr="007D4272">
              <w:rPr>
                <w:spacing w:val="6"/>
                <w:sz w:val="24"/>
                <w:szCs w:val="24"/>
              </w:rPr>
              <w:t xml:space="preserve"> </w:t>
            </w:r>
            <w:r w:rsidRPr="007D4272">
              <w:rPr>
                <w:sz w:val="24"/>
                <w:szCs w:val="24"/>
              </w:rPr>
              <w:t>группами</w:t>
            </w:r>
            <w:r w:rsidRPr="007D4272">
              <w:rPr>
                <w:spacing w:val="5"/>
                <w:sz w:val="24"/>
                <w:szCs w:val="24"/>
              </w:rPr>
              <w:t xml:space="preserve"> </w:t>
            </w:r>
            <w:r w:rsidRPr="007D4272">
              <w:rPr>
                <w:sz w:val="24"/>
                <w:szCs w:val="24"/>
              </w:rPr>
              <w:t>и</w:t>
            </w:r>
            <w:r w:rsidRPr="007D4272">
              <w:rPr>
                <w:spacing w:val="1"/>
                <w:sz w:val="24"/>
                <w:szCs w:val="24"/>
              </w:rPr>
              <w:t xml:space="preserve"> </w:t>
            </w:r>
            <w:r w:rsidRPr="007D4272">
              <w:rPr>
                <w:sz w:val="24"/>
                <w:szCs w:val="24"/>
              </w:rPr>
              <w:t>по</w:t>
            </w:r>
            <w:r w:rsidRPr="007D4272">
              <w:rPr>
                <w:spacing w:val="4"/>
                <w:sz w:val="24"/>
                <w:szCs w:val="24"/>
              </w:rPr>
              <w:t xml:space="preserve"> </w:t>
            </w:r>
            <w:r w:rsidRPr="007D4272">
              <w:rPr>
                <w:sz w:val="24"/>
                <w:szCs w:val="24"/>
              </w:rPr>
              <w:t>одному</w:t>
            </w:r>
            <w:r w:rsidRPr="007D4272">
              <w:rPr>
                <w:spacing w:val="-6"/>
                <w:sz w:val="24"/>
                <w:szCs w:val="24"/>
              </w:rPr>
              <w:t xml:space="preserve"> </w:t>
            </w:r>
            <w:r w:rsidRPr="007D4272">
              <w:rPr>
                <w:sz w:val="24"/>
                <w:szCs w:val="24"/>
              </w:rPr>
              <w:t>за</w:t>
            </w:r>
            <w:r w:rsidRPr="007D4272">
              <w:rPr>
                <w:spacing w:val="1"/>
                <w:sz w:val="24"/>
                <w:szCs w:val="24"/>
              </w:rPr>
              <w:t xml:space="preserve"> </w:t>
            </w:r>
            <w:r w:rsidRPr="007D4272">
              <w:rPr>
                <w:sz w:val="24"/>
                <w:szCs w:val="24"/>
              </w:rPr>
              <w:t>направляющим, врассыпную, со сменой темпа;</w:t>
            </w:r>
            <w:r w:rsidRPr="007D4272">
              <w:rPr>
                <w:spacing w:val="1"/>
                <w:sz w:val="24"/>
                <w:szCs w:val="24"/>
              </w:rPr>
              <w:t xml:space="preserve"> </w:t>
            </w:r>
            <w:r w:rsidRPr="007D4272">
              <w:rPr>
                <w:sz w:val="24"/>
                <w:szCs w:val="24"/>
              </w:rPr>
              <w:t>по кругу, обегая предметы, между двух или</w:t>
            </w:r>
            <w:r w:rsidRPr="007D4272">
              <w:rPr>
                <w:spacing w:val="1"/>
                <w:sz w:val="24"/>
                <w:szCs w:val="24"/>
              </w:rPr>
              <w:t xml:space="preserve"> </w:t>
            </w:r>
            <w:r w:rsidRPr="007D4272">
              <w:rPr>
                <w:sz w:val="24"/>
                <w:szCs w:val="24"/>
              </w:rPr>
              <w:t>вдоль одной линии; со сменой направления, с</w:t>
            </w:r>
            <w:r w:rsidRPr="007D4272">
              <w:rPr>
                <w:spacing w:val="1"/>
                <w:sz w:val="24"/>
                <w:szCs w:val="24"/>
              </w:rPr>
              <w:t xml:space="preserve"> </w:t>
            </w:r>
            <w:r w:rsidRPr="007D4272">
              <w:rPr>
                <w:sz w:val="24"/>
                <w:szCs w:val="24"/>
              </w:rPr>
              <w:t>остановками, мелким шагом, на носках; в</w:t>
            </w:r>
            <w:r w:rsidRPr="007D4272">
              <w:rPr>
                <w:spacing w:val="1"/>
                <w:sz w:val="24"/>
                <w:szCs w:val="24"/>
              </w:rPr>
              <w:t xml:space="preserve"> </w:t>
            </w:r>
            <w:r w:rsidRPr="007D4272">
              <w:rPr>
                <w:sz w:val="24"/>
                <w:szCs w:val="24"/>
              </w:rPr>
              <w:t>чередовании с ходьбой; убегание от ловящего,</w:t>
            </w:r>
            <w:r w:rsidRPr="007D4272">
              <w:rPr>
                <w:spacing w:val="1"/>
                <w:sz w:val="24"/>
                <w:szCs w:val="24"/>
              </w:rPr>
              <w:t xml:space="preserve"> </w:t>
            </w:r>
            <w:r w:rsidRPr="007D4272">
              <w:rPr>
                <w:sz w:val="24"/>
                <w:szCs w:val="24"/>
              </w:rPr>
              <w:t>ловля убегающего; бег в течение 50-60 сек;</w:t>
            </w:r>
            <w:r w:rsidRPr="007D4272">
              <w:rPr>
                <w:spacing w:val="1"/>
                <w:sz w:val="24"/>
                <w:szCs w:val="24"/>
              </w:rPr>
              <w:t xml:space="preserve"> </w:t>
            </w:r>
            <w:r w:rsidRPr="007D4272">
              <w:rPr>
                <w:sz w:val="24"/>
                <w:szCs w:val="24"/>
              </w:rPr>
              <w:t>быстрый бег 10-15 м; медленный бег 120-150 м;</w:t>
            </w:r>
            <w:r w:rsidRPr="007D4272">
              <w:rPr>
                <w:spacing w:val="1"/>
                <w:sz w:val="24"/>
                <w:szCs w:val="24"/>
              </w:rPr>
              <w:t xml:space="preserve"> </w:t>
            </w:r>
            <w:r w:rsidRPr="007D4272">
              <w:rPr>
                <w:sz w:val="24"/>
                <w:szCs w:val="24"/>
              </w:rPr>
              <w:t>прыжки: прыжки на двух 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одной</w:t>
            </w:r>
            <w:r w:rsidRPr="007D4272">
              <w:rPr>
                <w:spacing w:val="1"/>
                <w:sz w:val="24"/>
                <w:szCs w:val="24"/>
              </w:rPr>
              <w:t xml:space="preserve"> </w:t>
            </w:r>
            <w:r w:rsidRPr="007D4272">
              <w:rPr>
                <w:sz w:val="24"/>
                <w:szCs w:val="24"/>
              </w:rPr>
              <w:t>ноге;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месте,</w:t>
            </w:r>
            <w:r w:rsidRPr="007D4272">
              <w:rPr>
                <w:spacing w:val="1"/>
                <w:sz w:val="24"/>
                <w:szCs w:val="24"/>
              </w:rPr>
              <w:t xml:space="preserve"> </w:t>
            </w:r>
            <w:r w:rsidRPr="007D4272">
              <w:rPr>
                <w:sz w:val="24"/>
                <w:szCs w:val="24"/>
              </w:rPr>
              <w:t>продвигаясь</w:t>
            </w:r>
            <w:r w:rsidRPr="007D4272">
              <w:rPr>
                <w:spacing w:val="60"/>
                <w:sz w:val="24"/>
                <w:szCs w:val="24"/>
              </w:rPr>
              <w:t xml:space="preserve"> </w:t>
            </w:r>
            <w:r w:rsidRPr="007D4272">
              <w:rPr>
                <w:sz w:val="24"/>
                <w:szCs w:val="24"/>
              </w:rPr>
              <w:t>вперед на 2-3 м; через</w:t>
            </w:r>
            <w:r w:rsidRPr="007D4272">
              <w:rPr>
                <w:spacing w:val="1"/>
                <w:sz w:val="24"/>
                <w:szCs w:val="24"/>
              </w:rPr>
              <w:t xml:space="preserve"> </w:t>
            </w:r>
            <w:r w:rsidRPr="007D4272">
              <w:rPr>
                <w:sz w:val="24"/>
                <w:szCs w:val="24"/>
              </w:rPr>
              <w:t>линию, (вперед и, развернувшись, в обратную</w:t>
            </w:r>
            <w:r w:rsidRPr="007D4272">
              <w:rPr>
                <w:spacing w:val="1"/>
                <w:sz w:val="24"/>
                <w:szCs w:val="24"/>
              </w:rPr>
              <w:t xml:space="preserve"> </w:t>
            </w:r>
            <w:r w:rsidRPr="007D4272">
              <w:rPr>
                <w:sz w:val="24"/>
                <w:szCs w:val="24"/>
              </w:rPr>
              <w:t>сторону); в длину с места (не менее 40 см); через</w:t>
            </w:r>
            <w:r w:rsidRPr="007D4272">
              <w:rPr>
                <w:spacing w:val="-57"/>
                <w:sz w:val="24"/>
                <w:szCs w:val="24"/>
              </w:rPr>
              <w:t xml:space="preserve"> </w:t>
            </w:r>
            <w:r w:rsidRPr="007D4272">
              <w:rPr>
                <w:sz w:val="24"/>
                <w:szCs w:val="24"/>
              </w:rPr>
              <w:t>2</w:t>
            </w:r>
            <w:r w:rsidRPr="007D4272">
              <w:rPr>
                <w:spacing w:val="-1"/>
                <w:sz w:val="24"/>
                <w:szCs w:val="24"/>
              </w:rPr>
              <w:t xml:space="preserve"> </w:t>
            </w:r>
            <w:r w:rsidRPr="007D4272">
              <w:rPr>
                <w:sz w:val="24"/>
                <w:szCs w:val="24"/>
              </w:rPr>
              <w:t>линии (расстояние</w:t>
            </w:r>
            <w:r w:rsidRPr="007D4272">
              <w:rPr>
                <w:spacing w:val="-6"/>
                <w:sz w:val="24"/>
                <w:szCs w:val="24"/>
              </w:rPr>
              <w:t xml:space="preserve"> </w:t>
            </w:r>
            <w:r w:rsidRPr="007D4272">
              <w:rPr>
                <w:sz w:val="24"/>
                <w:szCs w:val="24"/>
              </w:rPr>
              <w:t>25-30</w:t>
            </w:r>
            <w:r w:rsidRPr="007D4272">
              <w:rPr>
                <w:spacing w:val="-5"/>
                <w:sz w:val="24"/>
                <w:szCs w:val="24"/>
              </w:rPr>
              <w:t xml:space="preserve"> </w:t>
            </w:r>
            <w:r w:rsidRPr="007D4272">
              <w:rPr>
                <w:sz w:val="24"/>
                <w:szCs w:val="24"/>
              </w:rPr>
              <w:t>см),</w:t>
            </w:r>
            <w:r w:rsidRPr="007D4272">
              <w:rPr>
                <w:spacing w:val="1"/>
                <w:sz w:val="24"/>
                <w:szCs w:val="24"/>
              </w:rPr>
              <w:t xml:space="preserve"> </w:t>
            </w:r>
            <w:r w:rsidRPr="007D4272">
              <w:rPr>
                <w:sz w:val="24"/>
                <w:szCs w:val="24"/>
              </w:rPr>
              <w:t>из</w:t>
            </w:r>
            <w:r w:rsidRPr="007D4272">
              <w:rPr>
                <w:spacing w:val="-4"/>
                <w:sz w:val="24"/>
                <w:szCs w:val="24"/>
              </w:rPr>
              <w:t xml:space="preserve"> </w:t>
            </w:r>
            <w:r w:rsidRPr="007D4272">
              <w:rPr>
                <w:sz w:val="24"/>
                <w:szCs w:val="24"/>
              </w:rPr>
              <w:t>обруча</w:t>
            </w:r>
            <w:r w:rsidRPr="007D4272">
              <w:rPr>
                <w:spacing w:val="-1"/>
                <w:sz w:val="24"/>
                <w:szCs w:val="24"/>
              </w:rPr>
              <w:t xml:space="preserve"> </w:t>
            </w:r>
            <w:r w:rsidRPr="007D4272">
              <w:rPr>
                <w:sz w:val="24"/>
                <w:szCs w:val="24"/>
              </w:rPr>
              <w:t>в</w:t>
            </w:r>
            <w:r w:rsidRPr="007D4272">
              <w:rPr>
                <w:spacing w:val="-4"/>
                <w:sz w:val="24"/>
                <w:szCs w:val="24"/>
              </w:rPr>
              <w:t xml:space="preserve"> </w:t>
            </w:r>
            <w:r w:rsidRPr="007D4272">
              <w:rPr>
                <w:sz w:val="24"/>
                <w:szCs w:val="24"/>
              </w:rPr>
              <w:t>обруч</w:t>
            </w:r>
            <w:r w:rsidRPr="007D4272">
              <w:rPr>
                <w:spacing w:val="-57"/>
                <w:sz w:val="24"/>
                <w:szCs w:val="24"/>
              </w:rPr>
              <w:t xml:space="preserve"> </w:t>
            </w:r>
            <w:r w:rsidRPr="007D4272">
              <w:rPr>
                <w:sz w:val="24"/>
                <w:szCs w:val="24"/>
              </w:rPr>
              <w:t>(плоский) по прямой; через 4-6 параллельных</w:t>
            </w:r>
            <w:r w:rsidRPr="007D4272">
              <w:rPr>
                <w:spacing w:val="1"/>
                <w:sz w:val="24"/>
                <w:szCs w:val="24"/>
              </w:rPr>
              <w:t xml:space="preserve"> </w:t>
            </w:r>
            <w:r w:rsidRPr="007D4272">
              <w:rPr>
                <w:sz w:val="24"/>
                <w:szCs w:val="24"/>
              </w:rPr>
              <w:t>линий (расстояние 15-20 см); спрыгивание</w:t>
            </w:r>
            <w:r w:rsidRPr="007D4272">
              <w:rPr>
                <w:spacing w:val="1"/>
                <w:sz w:val="24"/>
                <w:szCs w:val="24"/>
              </w:rPr>
              <w:t xml:space="preserve"> </w:t>
            </w:r>
            <w:r w:rsidRPr="007D4272">
              <w:rPr>
                <w:sz w:val="24"/>
                <w:szCs w:val="24"/>
              </w:rPr>
              <w:t>(высота</w:t>
            </w:r>
            <w:r w:rsidRPr="007D4272">
              <w:rPr>
                <w:spacing w:val="10"/>
                <w:sz w:val="24"/>
                <w:szCs w:val="24"/>
              </w:rPr>
              <w:t xml:space="preserve"> </w:t>
            </w:r>
            <w:r w:rsidRPr="007D4272">
              <w:rPr>
                <w:sz w:val="24"/>
                <w:szCs w:val="24"/>
              </w:rPr>
              <w:t>10-15</w:t>
            </w:r>
            <w:r w:rsidRPr="007D4272">
              <w:rPr>
                <w:spacing w:val="11"/>
                <w:sz w:val="24"/>
                <w:szCs w:val="24"/>
              </w:rPr>
              <w:t xml:space="preserve"> </w:t>
            </w:r>
            <w:r w:rsidRPr="007D4272">
              <w:rPr>
                <w:sz w:val="24"/>
                <w:szCs w:val="24"/>
              </w:rPr>
              <w:t>см),</w:t>
            </w:r>
            <w:r w:rsidRPr="007D4272">
              <w:rPr>
                <w:spacing w:val="8"/>
                <w:sz w:val="24"/>
                <w:szCs w:val="24"/>
              </w:rPr>
              <w:t xml:space="preserve"> </w:t>
            </w:r>
            <w:r w:rsidRPr="007D4272">
              <w:rPr>
                <w:sz w:val="24"/>
                <w:szCs w:val="24"/>
              </w:rPr>
              <w:t>перепрыгивание</w:t>
            </w:r>
            <w:r w:rsidRPr="007D4272">
              <w:rPr>
                <w:spacing w:val="10"/>
                <w:sz w:val="24"/>
                <w:szCs w:val="24"/>
              </w:rPr>
              <w:t xml:space="preserve"> </w:t>
            </w:r>
            <w:r w:rsidRPr="007D4272">
              <w:rPr>
                <w:sz w:val="24"/>
                <w:szCs w:val="24"/>
              </w:rPr>
              <w:t>через</w:t>
            </w:r>
            <w:r w:rsidRPr="007D4272">
              <w:rPr>
                <w:spacing w:val="1"/>
                <w:sz w:val="24"/>
                <w:szCs w:val="24"/>
              </w:rPr>
              <w:t xml:space="preserve"> </w:t>
            </w:r>
            <w:r w:rsidRPr="007D4272">
              <w:rPr>
                <w:sz w:val="24"/>
                <w:szCs w:val="24"/>
              </w:rPr>
              <w:t>веревку</w:t>
            </w:r>
            <w:r w:rsidRPr="007D4272">
              <w:rPr>
                <w:spacing w:val="-8"/>
                <w:sz w:val="24"/>
                <w:szCs w:val="24"/>
              </w:rPr>
              <w:t xml:space="preserve"> </w:t>
            </w:r>
            <w:r w:rsidRPr="007D4272">
              <w:rPr>
                <w:sz w:val="24"/>
                <w:szCs w:val="24"/>
              </w:rPr>
              <w:t>(высота</w:t>
            </w:r>
            <w:r w:rsidRPr="007D4272">
              <w:rPr>
                <w:spacing w:val="1"/>
                <w:sz w:val="24"/>
                <w:szCs w:val="24"/>
              </w:rPr>
              <w:t xml:space="preserve"> </w:t>
            </w:r>
            <w:r w:rsidRPr="007D4272">
              <w:rPr>
                <w:sz w:val="24"/>
                <w:szCs w:val="24"/>
              </w:rPr>
              <w:t>2-5</w:t>
            </w:r>
            <w:r w:rsidRPr="007D4272">
              <w:rPr>
                <w:spacing w:val="-3"/>
                <w:sz w:val="24"/>
                <w:szCs w:val="24"/>
              </w:rPr>
              <w:t xml:space="preserve"> </w:t>
            </w:r>
            <w:r w:rsidRPr="007D4272">
              <w:rPr>
                <w:sz w:val="24"/>
                <w:szCs w:val="24"/>
              </w:rPr>
              <w:t>см);</w:t>
            </w:r>
          </w:p>
          <w:p w:rsidR="0097674A" w:rsidRPr="007D4272" w:rsidRDefault="0097674A" w:rsidP="007D4272">
            <w:pPr>
              <w:pStyle w:val="TableParagraph"/>
              <w:ind w:left="0"/>
              <w:jc w:val="both"/>
              <w:rPr>
                <w:sz w:val="24"/>
                <w:szCs w:val="24"/>
              </w:rPr>
            </w:pPr>
            <w:r w:rsidRPr="007D4272">
              <w:rPr>
                <w:sz w:val="24"/>
                <w:szCs w:val="24"/>
              </w:rPr>
              <w:t>упражнения в равновесии: ходьба по прямой и</w:t>
            </w:r>
            <w:r w:rsidRPr="007D4272">
              <w:rPr>
                <w:spacing w:val="1"/>
                <w:sz w:val="24"/>
                <w:szCs w:val="24"/>
              </w:rPr>
              <w:t xml:space="preserve"> </w:t>
            </w:r>
            <w:r w:rsidRPr="007D4272">
              <w:rPr>
                <w:sz w:val="24"/>
                <w:szCs w:val="24"/>
              </w:rPr>
              <w:t>извилистой дорожке</w:t>
            </w:r>
            <w:r w:rsidRPr="007D4272">
              <w:rPr>
                <w:spacing w:val="-6"/>
                <w:sz w:val="24"/>
                <w:szCs w:val="24"/>
              </w:rPr>
              <w:t xml:space="preserve"> </w:t>
            </w:r>
            <w:r w:rsidRPr="007D4272">
              <w:rPr>
                <w:sz w:val="24"/>
                <w:szCs w:val="24"/>
              </w:rPr>
              <w:t>(ширина</w:t>
            </w:r>
            <w:r w:rsidRPr="007D4272">
              <w:rPr>
                <w:spacing w:val="-2"/>
                <w:sz w:val="24"/>
                <w:szCs w:val="24"/>
              </w:rPr>
              <w:t xml:space="preserve"> </w:t>
            </w:r>
            <w:r w:rsidRPr="007D4272">
              <w:rPr>
                <w:sz w:val="24"/>
                <w:szCs w:val="24"/>
              </w:rPr>
              <w:t>15-20</w:t>
            </w:r>
            <w:r w:rsidRPr="007D4272">
              <w:rPr>
                <w:spacing w:val="-5"/>
                <w:sz w:val="24"/>
                <w:szCs w:val="24"/>
              </w:rPr>
              <w:t xml:space="preserve"> </w:t>
            </w:r>
            <w:r w:rsidRPr="007D4272">
              <w:rPr>
                <w:sz w:val="24"/>
                <w:szCs w:val="24"/>
              </w:rPr>
              <w:t>см,</w:t>
            </w:r>
            <w:r w:rsidRPr="007D4272">
              <w:rPr>
                <w:spacing w:val="2"/>
                <w:sz w:val="24"/>
                <w:szCs w:val="24"/>
              </w:rPr>
              <w:t xml:space="preserve"> </w:t>
            </w:r>
            <w:r w:rsidRPr="007D4272">
              <w:rPr>
                <w:sz w:val="24"/>
                <w:szCs w:val="24"/>
              </w:rPr>
              <w:t>длина</w:t>
            </w:r>
            <w:r w:rsidRPr="007D4272">
              <w:rPr>
                <w:spacing w:val="-7"/>
                <w:sz w:val="24"/>
                <w:szCs w:val="24"/>
              </w:rPr>
              <w:t xml:space="preserve"> </w:t>
            </w:r>
            <w:r w:rsidRPr="007D4272">
              <w:rPr>
                <w:sz w:val="24"/>
                <w:szCs w:val="24"/>
              </w:rPr>
              <w:t>2-</w:t>
            </w:r>
            <w:r w:rsidRPr="007D4272">
              <w:rPr>
                <w:spacing w:val="-57"/>
                <w:sz w:val="24"/>
                <w:szCs w:val="24"/>
              </w:rPr>
              <w:t xml:space="preserve"> </w:t>
            </w:r>
            <w:r w:rsidRPr="007D4272">
              <w:rPr>
                <w:sz w:val="24"/>
                <w:szCs w:val="24"/>
              </w:rPr>
              <w:t>2,5 м), обычным и приставным шагом; по</w:t>
            </w:r>
            <w:r w:rsidRPr="007D4272">
              <w:rPr>
                <w:spacing w:val="1"/>
                <w:sz w:val="24"/>
                <w:szCs w:val="24"/>
              </w:rPr>
              <w:t xml:space="preserve"> </w:t>
            </w:r>
            <w:r w:rsidRPr="007D4272">
              <w:rPr>
                <w:sz w:val="24"/>
                <w:szCs w:val="24"/>
              </w:rPr>
              <w:t>гимнастической</w:t>
            </w:r>
            <w:r w:rsidRPr="007D4272">
              <w:rPr>
                <w:spacing w:val="2"/>
                <w:sz w:val="24"/>
                <w:szCs w:val="24"/>
              </w:rPr>
              <w:t xml:space="preserve"> </w:t>
            </w:r>
            <w:r w:rsidRPr="007D4272">
              <w:rPr>
                <w:sz w:val="24"/>
                <w:szCs w:val="24"/>
              </w:rPr>
              <w:t>скамье,</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ребристой доске,</w:t>
            </w:r>
            <w:r w:rsidRPr="007D4272">
              <w:rPr>
                <w:spacing w:val="1"/>
                <w:sz w:val="24"/>
                <w:szCs w:val="24"/>
              </w:rPr>
              <w:t xml:space="preserve"> </w:t>
            </w:r>
            <w:r w:rsidRPr="007D4272">
              <w:rPr>
                <w:sz w:val="24"/>
                <w:szCs w:val="24"/>
              </w:rPr>
              <w:t>наклонной доске; перешагивая рейки лестницы,</w:t>
            </w:r>
            <w:r w:rsidRPr="007D4272">
              <w:rPr>
                <w:spacing w:val="-57"/>
                <w:sz w:val="24"/>
                <w:szCs w:val="24"/>
              </w:rPr>
              <w:t xml:space="preserve"> </w:t>
            </w:r>
            <w:r w:rsidRPr="007D4272">
              <w:rPr>
                <w:sz w:val="24"/>
                <w:szCs w:val="24"/>
              </w:rPr>
              <w:t>лежащей</w:t>
            </w:r>
            <w:r w:rsidRPr="007D4272">
              <w:rPr>
                <w:spacing w:val="8"/>
                <w:sz w:val="24"/>
                <w:szCs w:val="24"/>
              </w:rPr>
              <w:t xml:space="preserve"> </w:t>
            </w:r>
            <w:r w:rsidRPr="007D4272">
              <w:rPr>
                <w:sz w:val="24"/>
                <w:szCs w:val="24"/>
              </w:rPr>
              <w:t>на</w:t>
            </w:r>
            <w:r w:rsidRPr="007D4272">
              <w:rPr>
                <w:spacing w:val="2"/>
                <w:sz w:val="24"/>
                <w:szCs w:val="24"/>
              </w:rPr>
              <w:t xml:space="preserve"> </w:t>
            </w:r>
            <w:r w:rsidRPr="007D4272">
              <w:rPr>
                <w:sz w:val="24"/>
                <w:szCs w:val="24"/>
              </w:rPr>
              <w:t>полу;</w:t>
            </w:r>
            <w:r w:rsidRPr="007D4272">
              <w:rPr>
                <w:spacing w:val="64"/>
                <w:sz w:val="24"/>
                <w:szCs w:val="24"/>
              </w:rPr>
              <w:t xml:space="preserve"> </w:t>
            </w:r>
            <w:r w:rsidRPr="007D4272">
              <w:rPr>
                <w:sz w:val="24"/>
                <w:szCs w:val="24"/>
              </w:rPr>
              <w:t xml:space="preserve">по  </w:t>
            </w:r>
            <w:r w:rsidRPr="007D4272">
              <w:rPr>
                <w:spacing w:val="4"/>
                <w:sz w:val="24"/>
                <w:szCs w:val="24"/>
              </w:rPr>
              <w:t xml:space="preserve"> </w:t>
            </w:r>
            <w:r w:rsidRPr="007D4272">
              <w:rPr>
                <w:sz w:val="24"/>
                <w:szCs w:val="24"/>
              </w:rPr>
              <w:t xml:space="preserve">шнуру,  </w:t>
            </w:r>
            <w:r w:rsidRPr="007D4272">
              <w:rPr>
                <w:spacing w:val="12"/>
                <w:sz w:val="24"/>
                <w:szCs w:val="24"/>
              </w:rPr>
              <w:t xml:space="preserve"> </w:t>
            </w:r>
            <w:r w:rsidRPr="007D4272">
              <w:rPr>
                <w:sz w:val="24"/>
                <w:szCs w:val="24"/>
              </w:rPr>
              <w:t>плоскому</w:t>
            </w:r>
            <w:r w:rsidRPr="007D4272">
              <w:rPr>
                <w:spacing w:val="1"/>
                <w:sz w:val="24"/>
                <w:szCs w:val="24"/>
              </w:rPr>
              <w:t xml:space="preserve"> </w:t>
            </w:r>
            <w:r w:rsidRPr="007D4272">
              <w:rPr>
                <w:sz w:val="24"/>
                <w:szCs w:val="24"/>
              </w:rPr>
              <w:t>обучу,</w:t>
            </w:r>
            <w:r w:rsidRPr="007D4272">
              <w:rPr>
                <w:spacing w:val="61"/>
                <w:sz w:val="24"/>
                <w:szCs w:val="24"/>
              </w:rPr>
              <w:t xml:space="preserve"> </w:t>
            </w:r>
            <w:r w:rsidRPr="007D4272">
              <w:rPr>
                <w:sz w:val="24"/>
                <w:szCs w:val="24"/>
              </w:rPr>
              <w:t>лежащему</w:t>
            </w:r>
            <w:r w:rsidRPr="007D4272">
              <w:rPr>
                <w:spacing w:val="61"/>
                <w:sz w:val="24"/>
                <w:szCs w:val="24"/>
              </w:rPr>
              <w:t xml:space="preserve"> </w:t>
            </w:r>
            <w:r w:rsidRPr="007D4272">
              <w:rPr>
                <w:sz w:val="24"/>
                <w:szCs w:val="24"/>
              </w:rPr>
              <w:t>на</w:t>
            </w:r>
            <w:r w:rsidRPr="007D4272">
              <w:rPr>
                <w:spacing w:val="61"/>
                <w:sz w:val="24"/>
                <w:szCs w:val="24"/>
              </w:rPr>
              <w:t xml:space="preserve"> </w:t>
            </w:r>
            <w:r w:rsidRPr="007D4272">
              <w:rPr>
                <w:sz w:val="24"/>
                <w:szCs w:val="24"/>
              </w:rPr>
              <w:t>полу,</w:t>
            </w:r>
            <w:r w:rsidRPr="007D4272">
              <w:rPr>
                <w:spacing w:val="61"/>
                <w:sz w:val="24"/>
                <w:szCs w:val="24"/>
              </w:rPr>
              <w:t xml:space="preserve"> </w:t>
            </w:r>
            <w:r w:rsidRPr="007D4272">
              <w:rPr>
                <w:sz w:val="24"/>
                <w:szCs w:val="24"/>
              </w:rPr>
              <w:t>приставным</w:t>
            </w:r>
            <w:r w:rsidRPr="007D4272">
              <w:rPr>
                <w:spacing w:val="1"/>
                <w:sz w:val="24"/>
                <w:szCs w:val="24"/>
              </w:rPr>
              <w:t xml:space="preserve"> </w:t>
            </w:r>
            <w:r w:rsidRPr="007D4272">
              <w:rPr>
                <w:sz w:val="24"/>
                <w:szCs w:val="24"/>
              </w:rPr>
              <w:t>шагом; с</w:t>
            </w:r>
            <w:r w:rsidRPr="007D4272">
              <w:rPr>
                <w:spacing w:val="1"/>
                <w:sz w:val="24"/>
                <w:szCs w:val="24"/>
              </w:rPr>
              <w:t xml:space="preserve"> </w:t>
            </w:r>
            <w:r w:rsidRPr="007D4272">
              <w:rPr>
                <w:sz w:val="24"/>
                <w:szCs w:val="24"/>
              </w:rPr>
              <w:t>выполнением</w:t>
            </w:r>
            <w:r w:rsidRPr="007D4272">
              <w:rPr>
                <w:spacing w:val="1"/>
                <w:sz w:val="24"/>
                <w:szCs w:val="24"/>
              </w:rPr>
              <w:t xml:space="preserve"> </w:t>
            </w:r>
            <w:r w:rsidRPr="007D4272">
              <w:rPr>
                <w:sz w:val="24"/>
                <w:szCs w:val="24"/>
              </w:rPr>
              <w:t>заданий</w:t>
            </w:r>
            <w:r w:rsidRPr="007D4272">
              <w:rPr>
                <w:spacing w:val="1"/>
                <w:sz w:val="24"/>
                <w:szCs w:val="24"/>
              </w:rPr>
              <w:t xml:space="preserve"> </w:t>
            </w:r>
            <w:r w:rsidRPr="007D4272">
              <w:rPr>
                <w:sz w:val="24"/>
                <w:szCs w:val="24"/>
              </w:rPr>
              <w:t>(присесть,</w:t>
            </w:r>
            <w:r w:rsidRPr="007D4272">
              <w:rPr>
                <w:spacing w:val="1"/>
                <w:sz w:val="24"/>
                <w:szCs w:val="24"/>
              </w:rPr>
              <w:t xml:space="preserve"> </w:t>
            </w:r>
            <w:r w:rsidRPr="007D4272">
              <w:rPr>
                <w:sz w:val="24"/>
                <w:szCs w:val="24"/>
              </w:rPr>
              <w:t>встать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продолжить</w:t>
            </w:r>
            <w:r w:rsidRPr="007D4272">
              <w:rPr>
                <w:spacing w:val="1"/>
                <w:sz w:val="24"/>
                <w:szCs w:val="24"/>
              </w:rPr>
              <w:t xml:space="preserve"> </w:t>
            </w:r>
            <w:r w:rsidRPr="007D4272">
              <w:rPr>
                <w:sz w:val="24"/>
                <w:szCs w:val="24"/>
              </w:rPr>
              <w:t>движение);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носках, с</w:t>
            </w:r>
            <w:r w:rsidRPr="007D4272">
              <w:rPr>
                <w:spacing w:val="-57"/>
                <w:sz w:val="24"/>
                <w:szCs w:val="24"/>
              </w:rPr>
              <w:t xml:space="preserve"> </w:t>
            </w:r>
            <w:r w:rsidRPr="007D4272">
              <w:rPr>
                <w:sz w:val="24"/>
                <w:szCs w:val="24"/>
              </w:rPr>
              <w:lastRenderedPageBreak/>
              <w:t>остановкой.</w:t>
            </w:r>
          </w:p>
          <w:p w:rsidR="0097674A" w:rsidRPr="007D4272" w:rsidRDefault="0097674A" w:rsidP="007D4272">
            <w:pPr>
              <w:pStyle w:val="TableParagraph"/>
              <w:ind w:left="0"/>
              <w:jc w:val="both"/>
              <w:rPr>
                <w:b/>
                <w:sz w:val="24"/>
                <w:szCs w:val="24"/>
              </w:rPr>
            </w:pPr>
            <w:r w:rsidRPr="007D4272">
              <w:rPr>
                <w:b/>
                <w:sz w:val="24"/>
                <w:szCs w:val="24"/>
              </w:rPr>
              <w:t>Общеразвивающие</w:t>
            </w:r>
            <w:r w:rsidRPr="007D4272">
              <w:rPr>
                <w:b/>
                <w:spacing w:val="-5"/>
                <w:sz w:val="24"/>
                <w:szCs w:val="24"/>
              </w:rPr>
              <w:t xml:space="preserve"> </w:t>
            </w:r>
            <w:r w:rsidRPr="007D4272">
              <w:rPr>
                <w:b/>
                <w:sz w:val="24"/>
                <w:szCs w:val="24"/>
              </w:rPr>
              <w:t>упражнения:</w:t>
            </w:r>
          </w:p>
          <w:p w:rsidR="0097674A" w:rsidRPr="007D4272" w:rsidRDefault="0097674A" w:rsidP="007D4272">
            <w:pPr>
              <w:pStyle w:val="TableParagraph"/>
              <w:ind w:left="0"/>
              <w:jc w:val="both"/>
              <w:rPr>
                <w:sz w:val="24"/>
                <w:szCs w:val="24"/>
              </w:rPr>
            </w:pPr>
            <w:r w:rsidRPr="007D4272">
              <w:rPr>
                <w:sz w:val="24"/>
                <w:szCs w:val="24"/>
              </w:rPr>
              <w:t>упражнения</w:t>
            </w:r>
            <w:r w:rsidRPr="007D4272">
              <w:rPr>
                <w:spacing w:val="1"/>
                <w:sz w:val="24"/>
                <w:szCs w:val="24"/>
              </w:rPr>
              <w:t xml:space="preserve"> </w:t>
            </w:r>
            <w:r w:rsidRPr="007D4272">
              <w:rPr>
                <w:sz w:val="24"/>
                <w:szCs w:val="24"/>
              </w:rPr>
              <w:t>для кистей</w:t>
            </w:r>
            <w:r w:rsidRPr="007D4272">
              <w:rPr>
                <w:spacing w:val="1"/>
                <w:sz w:val="24"/>
                <w:szCs w:val="24"/>
              </w:rPr>
              <w:t xml:space="preserve"> </w:t>
            </w:r>
            <w:r w:rsidRPr="007D4272">
              <w:rPr>
                <w:sz w:val="24"/>
                <w:szCs w:val="24"/>
              </w:rPr>
              <w:t>рук,</w:t>
            </w:r>
            <w:r w:rsidRPr="007D4272">
              <w:rPr>
                <w:spacing w:val="3"/>
                <w:sz w:val="24"/>
                <w:szCs w:val="24"/>
              </w:rPr>
              <w:t xml:space="preserve"> </w:t>
            </w:r>
            <w:r w:rsidRPr="007D4272">
              <w:rPr>
                <w:sz w:val="24"/>
                <w:szCs w:val="24"/>
              </w:rPr>
              <w:t>развития</w:t>
            </w:r>
            <w:r w:rsidRPr="007D4272">
              <w:rPr>
                <w:spacing w:val="-3"/>
                <w:sz w:val="24"/>
                <w:szCs w:val="24"/>
              </w:rPr>
              <w:t xml:space="preserve"> </w:t>
            </w:r>
            <w:r w:rsidRPr="007D4272">
              <w:rPr>
                <w:sz w:val="24"/>
                <w:szCs w:val="24"/>
              </w:rPr>
              <w:t>и</w:t>
            </w:r>
            <w:r w:rsidRPr="007D4272">
              <w:rPr>
                <w:spacing w:val="1"/>
                <w:sz w:val="24"/>
                <w:szCs w:val="24"/>
              </w:rPr>
              <w:t xml:space="preserve"> </w:t>
            </w:r>
            <w:r w:rsidRPr="007D4272">
              <w:rPr>
                <w:sz w:val="24"/>
                <w:szCs w:val="24"/>
              </w:rPr>
              <w:t>укрепления мышц плечевого пояса: поднимание и</w:t>
            </w:r>
            <w:r w:rsidRPr="007D4272">
              <w:rPr>
                <w:spacing w:val="-57"/>
                <w:sz w:val="24"/>
                <w:szCs w:val="24"/>
              </w:rPr>
              <w:t xml:space="preserve"> </w:t>
            </w:r>
            <w:r w:rsidRPr="007D4272">
              <w:rPr>
                <w:sz w:val="24"/>
                <w:szCs w:val="24"/>
              </w:rPr>
              <w:t>опускание прямых рук вперед, отведение их в</w:t>
            </w:r>
            <w:r w:rsidRPr="007D4272">
              <w:rPr>
                <w:spacing w:val="1"/>
                <w:sz w:val="24"/>
                <w:szCs w:val="24"/>
              </w:rPr>
              <w:t xml:space="preserve"> </w:t>
            </w:r>
            <w:r w:rsidRPr="007D4272">
              <w:rPr>
                <w:sz w:val="24"/>
                <w:szCs w:val="24"/>
              </w:rPr>
              <w:t>стороны, вверх, на пояс, за спину (одновременно,</w:t>
            </w:r>
            <w:r w:rsidRPr="007D4272">
              <w:rPr>
                <w:spacing w:val="1"/>
                <w:sz w:val="24"/>
                <w:szCs w:val="24"/>
              </w:rPr>
              <w:t xml:space="preserve"> </w:t>
            </w:r>
            <w:r w:rsidRPr="007D4272">
              <w:rPr>
                <w:sz w:val="24"/>
                <w:szCs w:val="24"/>
              </w:rPr>
              <w:t>поочередно); перекладывание предмета из одной</w:t>
            </w:r>
            <w:r w:rsidRPr="007D4272">
              <w:rPr>
                <w:spacing w:val="1"/>
                <w:sz w:val="24"/>
                <w:szCs w:val="24"/>
              </w:rPr>
              <w:t xml:space="preserve"> </w:t>
            </w:r>
            <w:r w:rsidRPr="007D4272">
              <w:rPr>
                <w:sz w:val="24"/>
                <w:szCs w:val="24"/>
              </w:rPr>
              <w:t>руки в другую; хлопки над головой и перед собой;</w:t>
            </w:r>
            <w:r w:rsidRPr="007D4272">
              <w:rPr>
                <w:spacing w:val="-57"/>
                <w:sz w:val="24"/>
                <w:szCs w:val="24"/>
              </w:rPr>
              <w:t xml:space="preserve"> </w:t>
            </w:r>
            <w:r w:rsidRPr="007D4272">
              <w:rPr>
                <w:sz w:val="24"/>
                <w:szCs w:val="24"/>
              </w:rPr>
              <w:t>махи</w:t>
            </w:r>
            <w:r w:rsidRPr="007D4272">
              <w:rPr>
                <w:spacing w:val="1"/>
                <w:sz w:val="24"/>
                <w:szCs w:val="24"/>
              </w:rPr>
              <w:t xml:space="preserve"> </w:t>
            </w:r>
            <w:r w:rsidRPr="007D4272">
              <w:rPr>
                <w:sz w:val="24"/>
                <w:szCs w:val="24"/>
              </w:rPr>
              <w:t>руками; упражнения для</w:t>
            </w:r>
            <w:r w:rsidRPr="007D4272">
              <w:rPr>
                <w:spacing w:val="1"/>
                <w:sz w:val="24"/>
                <w:szCs w:val="24"/>
              </w:rPr>
              <w:t xml:space="preserve"> </w:t>
            </w:r>
            <w:r w:rsidRPr="007D4272">
              <w:rPr>
                <w:sz w:val="24"/>
                <w:szCs w:val="24"/>
              </w:rPr>
              <w:t>кистей рук;</w:t>
            </w:r>
            <w:r w:rsidRPr="007D4272">
              <w:rPr>
                <w:spacing w:val="1"/>
                <w:sz w:val="24"/>
                <w:szCs w:val="24"/>
              </w:rPr>
              <w:t xml:space="preserve"> </w:t>
            </w:r>
            <w:r w:rsidRPr="007D4272">
              <w:rPr>
                <w:sz w:val="24"/>
                <w:szCs w:val="24"/>
              </w:rPr>
              <w:t>упражнения для развития и укрепления мышц</w:t>
            </w:r>
            <w:r w:rsidRPr="007D4272">
              <w:rPr>
                <w:spacing w:val="1"/>
                <w:sz w:val="24"/>
                <w:szCs w:val="24"/>
              </w:rPr>
              <w:t xml:space="preserve"> </w:t>
            </w:r>
            <w:r w:rsidRPr="007D4272">
              <w:rPr>
                <w:sz w:val="24"/>
                <w:szCs w:val="24"/>
              </w:rPr>
              <w:t>спины и гибкости позвоночника: потягивание,</w:t>
            </w:r>
            <w:r w:rsidRPr="007D4272">
              <w:rPr>
                <w:spacing w:val="1"/>
                <w:sz w:val="24"/>
                <w:szCs w:val="24"/>
              </w:rPr>
              <w:t xml:space="preserve"> </w:t>
            </w:r>
            <w:r w:rsidRPr="007D4272">
              <w:rPr>
                <w:sz w:val="24"/>
                <w:szCs w:val="24"/>
              </w:rPr>
              <w:t>приседание,</w:t>
            </w:r>
            <w:r w:rsidRPr="007D4272">
              <w:rPr>
                <w:spacing w:val="-4"/>
                <w:sz w:val="24"/>
                <w:szCs w:val="24"/>
              </w:rPr>
              <w:t xml:space="preserve"> </w:t>
            </w:r>
            <w:r w:rsidRPr="007D4272">
              <w:rPr>
                <w:sz w:val="24"/>
                <w:szCs w:val="24"/>
              </w:rPr>
              <w:t>обхватив</w:t>
            </w:r>
            <w:r w:rsidRPr="007D4272">
              <w:rPr>
                <w:spacing w:val="1"/>
                <w:sz w:val="24"/>
                <w:szCs w:val="24"/>
              </w:rPr>
              <w:t xml:space="preserve"> </w:t>
            </w:r>
            <w:r w:rsidRPr="007D4272">
              <w:rPr>
                <w:sz w:val="24"/>
                <w:szCs w:val="24"/>
              </w:rPr>
              <w:t>руками</w:t>
            </w:r>
            <w:r w:rsidRPr="007D4272">
              <w:rPr>
                <w:spacing w:val="1"/>
                <w:sz w:val="24"/>
                <w:szCs w:val="24"/>
              </w:rPr>
              <w:t xml:space="preserve"> </w:t>
            </w:r>
            <w:r w:rsidRPr="007D4272">
              <w:rPr>
                <w:sz w:val="24"/>
                <w:szCs w:val="24"/>
              </w:rPr>
              <w:t>колени;</w:t>
            </w:r>
            <w:r w:rsidRPr="007D4272">
              <w:rPr>
                <w:spacing w:val="-5"/>
                <w:sz w:val="24"/>
                <w:szCs w:val="24"/>
              </w:rPr>
              <w:t xml:space="preserve"> </w:t>
            </w:r>
            <w:r w:rsidR="00FB4649" w:rsidRPr="007D4272">
              <w:rPr>
                <w:sz w:val="24"/>
                <w:szCs w:val="24"/>
              </w:rPr>
              <w:t xml:space="preserve">наклоны </w:t>
            </w:r>
            <w:r w:rsidRPr="007D4272">
              <w:rPr>
                <w:sz w:val="24"/>
                <w:szCs w:val="24"/>
              </w:rPr>
              <w:t>вперед</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в</w:t>
            </w:r>
            <w:r w:rsidRPr="007D4272">
              <w:rPr>
                <w:spacing w:val="-3"/>
                <w:sz w:val="24"/>
                <w:szCs w:val="24"/>
              </w:rPr>
              <w:t xml:space="preserve"> </w:t>
            </w:r>
            <w:r w:rsidRPr="007D4272">
              <w:rPr>
                <w:sz w:val="24"/>
                <w:szCs w:val="24"/>
              </w:rPr>
              <w:t>стороны;</w:t>
            </w:r>
            <w:r w:rsidRPr="007D4272">
              <w:rPr>
                <w:spacing w:val="-5"/>
                <w:sz w:val="24"/>
                <w:szCs w:val="24"/>
              </w:rPr>
              <w:t xml:space="preserve"> </w:t>
            </w:r>
            <w:r w:rsidRPr="007D4272">
              <w:rPr>
                <w:sz w:val="24"/>
                <w:szCs w:val="24"/>
              </w:rPr>
              <w:t>сгибание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разгибание</w:t>
            </w:r>
            <w:r w:rsidRPr="007D4272">
              <w:rPr>
                <w:spacing w:val="-1"/>
                <w:sz w:val="24"/>
                <w:szCs w:val="24"/>
              </w:rPr>
              <w:t xml:space="preserve"> </w:t>
            </w:r>
            <w:r w:rsidRPr="007D4272">
              <w:rPr>
                <w:sz w:val="24"/>
                <w:szCs w:val="24"/>
              </w:rPr>
              <w:t>ног</w:t>
            </w:r>
            <w:r w:rsidRPr="007D4272">
              <w:rPr>
                <w:spacing w:val="-7"/>
                <w:sz w:val="24"/>
                <w:szCs w:val="24"/>
              </w:rPr>
              <w:t xml:space="preserve"> </w:t>
            </w:r>
            <w:r w:rsidRPr="007D4272">
              <w:rPr>
                <w:sz w:val="24"/>
                <w:szCs w:val="24"/>
              </w:rPr>
              <w:t>из положения</w:t>
            </w:r>
            <w:r w:rsidRPr="007D4272">
              <w:rPr>
                <w:spacing w:val="-6"/>
                <w:sz w:val="24"/>
                <w:szCs w:val="24"/>
              </w:rPr>
              <w:t xml:space="preserve"> </w:t>
            </w:r>
            <w:r w:rsidRPr="007D4272">
              <w:rPr>
                <w:sz w:val="24"/>
                <w:szCs w:val="24"/>
              </w:rPr>
              <w:t>сидя;</w:t>
            </w:r>
            <w:r w:rsidRPr="007D4272">
              <w:rPr>
                <w:spacing w:val="-5"/>
                <w:sz w:val="24"/>
                <w:szCs w:val="24"/>
              </w:rPr>
              <w:t xml:space="preserve"> </w:t>
            </w:r>
            <w:r w:rsidRPr="007D4272">
              <w:rPr>
                <w:sz w:val="24"/>
                <w:szCs w:val="24"/>
              </w:rPr>
              <w:t>поднимание</w:t>
            </w:r>
            <w:r w:rsidRPr="007D4272">
              <w:rPr>
                <w:spacing w:val="-1"/>
                <w:sz w:val="24"/>
                <w:szCs w:val="24"/>
              </w:rPr>
              <w:t xml:space="preserve"> </w:t>
            </w:r>
            <w:r w:rsidRPr="007D4272">
              <w:rPr>
                <w:sz w:val="24"/>
                <w:szCs w:val="24"/>
              </w:rPr>
              <w:t>и</w:t>
            </w:r>
            <w:r w:rsidRPr="007D4272">
              <w:rPr>
                <w:spacing w:val="-9"/>
                <w:sz w:val="24"/>
                <w:szCs w:val="24"/>
              </w:rPr>
              <w:t xml:space="preserve"> </w:t>
            </w:r>
            <w:r w:rsidRPr="007D4272">
              <w:rPr>
                <w:sz w:val="24"/>
                <w:szCs w:val="24"/>
              </w:rPr>
              <w:t>опускание</w:t>
            </w:r>
            <w:r w:rsidRPr="007D4272">
              <w:rPr>
                <w:spacing w:val="-1"/>
                <w:sz w:val="24"/>
                <w:szCs w:val="24"/>
              </w:rPr>
              <w:t xml:space="preserve"> </w:t>
            </w:r>
            <w:r w:rsidRPr="007D4272">
              <w:rPr>
                <w:sz w:val="24"/>
                <w:szCs w:val="24"/>
              </w:rPr>
              <w:t>ног</w:t>
            </w:r>
            <w:r w:rsidRPr="007D4272">
              <w:rPr>
                <w:spacing w:val="-4"/>
                <w:sz w:val="24"/>
                <w:szCs w:val="24"/>
              </w:rPr>
              <w:t xml:space="preserve"> </w:t>
            </w:r>
            <w:r w:rsidRPr="007D4272">
              <w:rPr>
                <w:sz w:val="24"/>
                <w:szCs w:val="24"/>
              </w:rPr>
              <w:t>из</w:t>
            </w:r>
            <w:r w:rsidRPr="007D4272">
              <w:rPr>
                <w:spacing w:val="-57"/>
                <w:sz w:val="24"/>
                <w:szCs w:val="24"/>
              </w:rPr>
              <w:t xml:space="preserve"> </w:t>
            </w:r>
            <w:r w:rsidRPr="007D4272">
              <w:rPr>
                <w:sz w:val="24"/>
                <w:szCs w:val="24"/>
              </w:rPr>
              <w:t>положения лежа; повороты со спины на живот и</w:t>
            </w:r>
            <w:r w:rsidRPr="007D4272">
              <w:rPr>
                <w:spacing w:val="-57"/>
                <w:sz w:val="24"/>
                <w:szCs w:val="24"/>
              </w:rPr>
              <w:t xml:space="preserve"> </w:t>
            </w:r>
            <w:r w:rsidRPr="007D4272">
              <w:rPr>
                <w:sz w:val="24"/>
                <w:szCs w:val="24"/>
              </w:rPr>
              <w:t>обратно;</w:t>
            </w:r>
            <w:r w:rsidR="00FB4649" w:rsidRPr="007D4272">
              <w:rPr>
                <w:sz w:val="24"/>
                <w:szCs w:val="24"/>
              </w:rPr>
              <w:t xml:space="preserve"> </w:t>
            </w:r>
            <w:r w:rsidRPr="007D4272">
              <w:rPr>
                <w:sz w:val="24"/>
                <w:szCs w:val="24"/>
              </w:rPr>
              <w:t>упражнения для развития и укрепления мышц ног</w:t>
            </w:r>
            <w:r w:rsidRPr="007D4272">
              <w:rPr>
                <w:spacing w:val="-58"/>
                <w:sz w:val="24"/>
                <w:szCs w:val="24"/>
              </w:rPr>
              <w:t xml:space="preserve"> </w:t>
            </w:r>
            <w:r w:rsidRPr="007D4272">
              <w:rPr>
                <w:sz w:val="24"/>
                <w:szCs w:val="24"/>
              </w:rPr>
              <w:t>и брюшного пресса: поднимание и опускание ног,</w:t>
            </w:r>
            <w:r w:rsidRPr="007D4272">
              <w:rPr>
                <w:spacing w:val="-58"/>
                <w:sz w:val="24"/>
                <w:szCs w:val="24"/>
              </w:rPr>
              <w:t xml:space="preserve"> </w:t>
            </w:r>
            <w:r w:rsidRPr="007D4272">
              <w:rPr>
                <w:sz w:val="24"/>
                <w:szCs w:val="24"/>
              </w:rPr>
              <w:t>согнутых в коленях; приседание с предметами,</w:t>
            </w:r>
            <w:r w:rsidRPr="007D4272">
              <w:rPr>
                <w:spacing w:val="1"/>
                <w:sz w:val="24"/>
                <w:szCs w:val="24"/>
              </w:rPr>
              <w:t xml:space="preserve"> </w:t>
            </w:r>
            <w:r w:rsidRPr="007D4272">
              <w:rPr>
                <w:sz w:val="24"/>
                <w:szCs w:val="24"/>
              </w:rPr>
              <w:t>поднимание</w:t>
            </w:r>
            <w:r w:rsidRPr="007D4272">
              <w:rPr>
                <w:spacing w:val="-8"/>
                <w:sz w:val="24"/>
                <w:szCs w:val="24"/>
              </w:rPr>
              <w:t xml:space="preserve"> </w:t>
            </w:r>
            <w:r w:rsidRPr="007D4272">
              <w:rPr>
                <w:sz w:val="24"/>
                <w:szCs w:val="24"/>
              </w:rPr>
              <w:t>на</w:t>
            </w:r>
            <w:r w:rsidRPr="007D4272">
              <w:rPr>
                <w:spacing w:val="-2"/>
                <w:sz w:val="24"/>
                <w:szCs w:val="24"/>
              </w:rPr>
              <w:t xml:space="preserve"> </w:t>
            </w:r>
            <w:r w:rsidRPr="007D4272">
              <w:rPr>
                <w:sz w:val="24"/>
                <w:szCs w:val="24"/>
              </w:rPr>
              <w:t>носки;</w:t>
            </w:r>
            <w:r w:rsidRPr="007D4272">
              <w:rPr>
                <w:spacing w:val="-6"/>
                <w:sz w:val="24"/>
                <w:szCs w:val="24"/>
              </w:rPr>
              <w:t xml:space="preserve"> </w:t>
            </w:r>
            <w:r w:rsidRPr="007D4272">
              <w:rPr>
                <w:sz w:val="24"/>
                <w:szCs w:val="24"/>
              </w:rPr>
              <w:t>выставление</w:t>
            </w:r>
            <w:r w:rsidRPr="007D4272">
              <w:rPr>
                <w:spacing w:val="-2"/>
                <w:sz w:val="24"/>
                <w:szCs w:val="24"/>
              </w:rPr>
              <w:t xml:space="preserve"> </w:t>
            </w:r>
            <w:r w:rsidRPr="007D4272">
              <w:rPr>
                <w:sz w:val="24"/>
                <w:szCs w:val="24"/>
              </w:rPr>
              <w:t>ноги</w:t>
            </w:r>
            <w:r w:rsidRPr="007D4272">
              <w:rPr>
                <w:spacing w:val="-6"/>
                <w:sz w:val="24"/>
                <w:szCs w:val="24"/>
              </w:rPr>
              <w:t xml:space="preserve"> </w:t>
            </w:r>
            <w:r w:rsidRPr="007D4272">
              <w:rPr>
                <w:sz w:val="24"/>
                <w:szCs w:val="24"/>
              </w:rPr>
              <w:t>вперед,</w:t>
            </w:r>
            <w:r w:rsidRPr="007D4272">
              <w:rPr>
                <w:spacing w:val="1"/>
                <w:sz w:val="24"/>
                <w:szCs w:val="24"/>
              </w:rPr>
              <w:t xml:space="preserve"> </w:t>
            </w:r>
            <w:r w:rsidRPr="007D4272">
              <w:rPr>
                <w:sz w:val="24"/>
                <w:szCs w:val="24"/>
              </w:rPr>
              <w:t>в</w:t>
            </w:r>
            <w:r w:rsidRPr="007D4272">
              <w:rPr>
                <w:spacing w:val="-57"/>
                <w:sz w:val="24"/>
                <w:szCs w:val="24"/>
              </w:rPr>
              <w:t xml:space="preserve"> </w:t>
            </w:r>
            <w:r w:rsidRPr="007D4272">
              <w:rPr>
                <w:sz w:val="24"/>
                <w:szCs w:val="24"/>
              </w:rPr>
              <w:t>сторону,</w:t>
            </w:r>
            <w:r w:rsidRPr="007D4272">
              <w:rPr>
                <w:spacing w:val="3"/>
                <w:sz w:val="24"/>
                <w:szCs w:val="24"/>
              </w:rPr>
              <w:t xml:space="preserve"> </w:t>
            </w:r>
            <w:r w:rsidRPr="007D4272">
              <w:rPr>
                <w:sz w:val="24"/>
                <w:szCs w:val="24"/>
              </w:rPr>
              <w:t>назад;</w:t>
            </w:r>
          </w:p>
          <w:p w:rsidR="0097674A" w:rsidRPr="007D4272" w:rsidRDefault="0097674A" w:rsidP="007D4272">
            <w:pPr>
              <w:pStyle w:val="TableParagraph"/>
              <w:ind w:left="0"/>
              <w:jc w:val="both"/>
              <w:rPr>
                <w:sz w:val="24"/>
                <w:szCs w:val="24"/>
              </w:rPr>
            </w:pPr>
            <w:r w:rsidRPr="007D4272">
              <w:rPr>
                <w:sz w:val="24"/>
                <w:szCs w:val="24"/>
              </w:rPr>
              <w:t>музыкально-ритмические упражнения,</w:t>
            </w:r>
            <w:r w:rsidRPr="007D4272">
              <w:rPr>
                <w:spacing w:val="1"/>
                <w:sz w:val="24"/>
                <w:szCs w:val="24"/>
              </w:rPr>
              <w:t xml:space="preserve"> </w:t>
            </w:r>
            <w:r w:rsidRPr="007D4272">
              <w:rPr>
                <w:sz w:val="24"/>
                <w:szCs w:val="24"/>
              </w:rPr>
              <w:t>разученные на музыкальных занятиях, педагог</w:t>
            </w:r>
            <w:r w:rsidRPr="007D4272">
              <w:rPr>
                <w:spacing w:val="1"/>
                <w:sz w:val="24"/>
                <w:szCs w:val="24"/>
              </w:rPr>
              <w:t xml:space="preserve"> </w:t>
            </w:r>
            <w:r w:rsidRPr="007D4272">
              <w:rPr>
                <w:sz w:val="24"/>
                <w:szCs w:val="24"/>
              </w:rPr>
              <w:t>включает в содержание физкультурных занятий,</w:t>
            </w:r>
            <w:r w:rsidRPr="007D4272">
              <w:rPr>
                <w:spacing w:val="1"/>
                <w:sz w:val="24"/>
                <w:szCs w:val="24"/>
              </w:rPr>
              <w:t xml:space="preserve"> </w:t>
            </w:r>
            <w:r w:rsidRPr="007D4272">
              <w:rPr>
                <w:sz w:val="24"/>
                <w:szCs w:val="24"/>
              </w:rPr>
              <w:t>различные</w:t>
            </w:r>
            <w:r w:rsidRPr="007D4272">
              <w:rPr>
                <w:spacing w:val="-4"/>
                <w:sz w:val="24"/>
                <w:szCs w:val="24"/>
              </w:rPr>
              <w:t xml:space="preserve"> </w:t>
            </w:r>
            <w:r w:rsidRPr="007D4272">
              <w:rPr>
                <w:sz w:val="24"/>
                <w:szCs w:val="24"/>
              </w:rPr>
              <w:t>формы</w:t>
            </w:r>
            <w:r w:rsidRPr="007D4272">
              <w:rPr>
                <w:spacing w:val="-2"/>
                <w:sz w:val="24"/>
                <w:szCs w:val="24"/>
              </w:rPr>
              <w:t xml:space="preserve"> </w:t>
            </w:r>
            <w:r w:rsidRPr="007D4272">
              <w:rPr>
                <w:sz w:val="24"/>
                <w:szCs w:val="24"/>
              </w:rPr>
              <w:t>активного</w:t>
            </w:r>
            <w:r w:rsidRPr="007D4272">
              <w:rPr>
                <w:spacing w:val="-7"/>
                <w:sz w:val="24"/>
                <w:szCs w:val="24"/>
              </w:rPr>
              <w:t xml:space="preserve"> </w:t>
            </w:r>
            <w:r w:rsidRPr="007D4272">
              <w:rPr>
                <w:sz w:val="24"/>
                <w:szCs w:val="24"/>
              </w:rPr>
              <w:t>отдыха</w:t>
            </w:r>
            <w:r w:rsidRPr="007D4272">
              <w:rPr>
                <w:spacing w:val="-4"/>
                <w:sz w:val="24"/>
                <w:szCs w:val="24"/>
              </w:rPr>
              <w:t xml:space="preserve"> </w:t>
            </w:r>
            <w:r w:rsidRPr="007D4272">
              <w:rPr>
                <w:sz w:val="24"/>
                <w:szCs w:val="24"/>
              </w:rPr>
              <w:t>и</w:t>
            </w:r>
            <w:r w:rsidRPr="007D4272">
              <w:rPr>
                <w:spacing w:val="-2"/>
                <w:sz w:val="24"/>
                <w:szCs w:val="24"/>
              </w:rPr>
              <w:t xml:space="preserve"> </w:t>
            </w:r>
            <w:r w:rsidRPr="007D4272">
              <w:rPr>
                <w:sz w:val="24"/>
                <w:szCs w:val="24"/>
              </w:rPr>
              <w:t>подвижные</w:t>
            </w:r>
            <w:r w:rsidRPr="007D4272">
              <w:rPr>
                <w:spacing w:val="-57"/>
                <w:sz w:val="24"/>
                <w:szCs w:val="24"/>
              </w:rPr>
              <w:t xml:space="preserve"> </w:t>
            </w:r>
            <w:r w:rsidRPr="007D4272">
              <w:rPr>
                <w:sz w:val="24"/>
                <w:szCs w:val="24"/>
              </w:rPr>
              <w:t>игры: ритмичная ходьба и бег под музыку по</w:t>
            </w:r>
            <w:r w:rsidRPr="007D4272">
              <w:rPr>
                <w:spacing w:val="1"/>
                <w:sz w:val="24"/>
                <w:szCs w:val="24"/>
              </w:rPr>
              <w:t xml:space="preserve"> </w:t>
            </w:r>
            <w:r w:rsidRPr="007D4272">
              <w:rPr>
                <w:sz w:val="24"/>
                <w:szCs w:val="24"/>
              </w:rPr>
              <w:t>прямой и по кругу, держась за руки, на носках,</w:t>
            </w:r>
            <w:r w:rsidRPr="007D4272">
              <w:rPr>
                <w:spacing w:val="1"/>
                <w:sz w:val="24"/>
                <w:szCs w:val="24"/>
              </w:rPr>
              <w:t xml:space="preserve"> </w:t>
            </w:r>
            <w:r w:rsidRPr="007D4272">
              <w:rPr>
                <w:sz w:val="24"/>
                <w:szCs w:val="24"/>
              </w:rPr>
              <w:t>топающим шагом, вперед, приставным шагом;</w:t>
            </w:r>
            <w:r w:rsidRPr="007D4272">
              <w:rPr>
                <w:spacing w:val="1"/>
                <w:sz w:val="24"/>
                <w:szCs w:val="24"/>
              </w:rPr>
              <w:t xml:space="preserve"> </w:t>
            </w:r>
            <w:r w:rsidRPr="007D4272">
              <w:rPr>
                <w:sz w:val="24"/>
                <w:szCs w:val="24"/>
              </w:rPr>
              <w:t>поочередное выставление ноги вперед, на пятку,</w:t>
            </w:r>
            <w:r w:rsidRPr="007D4272">
              <w:rPr>
                <w:spacing w:val="1"/>
                <w:sz w:val="24"/>
                <w:szCs w:val="24"/>
              </w:rPr>
              <w:t xml:space="preserve"> </w:t>
            </w:r>
            <w:r w:rsidRPr="007D4272">
              <w:rPr>
                <w:sz w:val="24"/>
                <w:szCs w:val="24"/>
              </w:rPr>
              <w:t>притопывание, приседания «пружинки»,</w:t>
            </w:r>
            <w:r w:rsidRPr="007D4272">
              <w:rPr>
                <w:spacing w:val="1"/>
                <w:sz w:val="24"/>
                <w:szCs w:val="24"/>
              </w:rPr>
              <w:t xml:space="preserve"> </w:t>
            </w:r>
            <w:r w:rsidRPr="007D4272">
              <w:rPr>
                <w:sz w:val="24"/>
                <w:szCs w:val="24"/>
              </w:rPr>
              <w:t>кружение; имитационные движения -</w:t>
            </w:r>
            <w:r w:rsidRPr="007D4272">
              <w:rPr>
                <w:spacing w:val="1"/>
                <w:sz w:val="24"/>
                <w:szCs w:val="24"/>
              </w:rPr>
              <w:t xml:space="preserve"> </w:t>
            </w:r>
            <w:r w:rsidRPr="007D4272">
              <w:rPr>
                <w:sz w:val="24"/>
                <w:szCs w:val="24"/>
              </w:rPr>
              <w:t>разнообразные</w:t>
            </w:r>
            <w:r w:rsidRPr="007D4272">
              <w:rPr>
                <w:spacing w:val="-1"/>
                <w:sz w:val="24"/>
                <w:szCs w:val="24"/>
              </w:rPr>
              <w:t xml:space="preserve"> </w:t>
            </w:r>
            <w:r w:rsidRPr="007D4272">
              <w:rPr>
                <w:sz w:val="24"/>
                <w:szCs w:val="24"/>
              </w:rPr>
              <w:t>упражнения,</w:t>
            </w:r>
            <w:r w:rsidRPr="007D4272">
              <w:rPr>
                <w:spacing w:val="3"/>
                <w:sz w:val="24"/>
                <w:szCs w:val="24"/>
              </w:rPr>
              <w:t xml:space="preserve"> </w:t>
            </w:r>
            <w:r w:rsidR="00FB4649" w:rsidRPr="007D4272">
              <w:rPr>
                <w:sz w:val="24"/>
                <w:szCs w:val="24"/>
              </w:rPr>
              <w:t xml:space="preserve">раскрывающие </w:t>
            </w:r>
            <w:r w:rsidRPr="007D4272">
              <w:rPr>
                <w:sz w:val="24"/>
                <w:szCs w:val="24"/>
              </w:rPr>
              <w:t>понятный детям образ, настроение или состояние</w:t>
            </w:r>
            <w:r w:rsidRPr="007D4272">
              <w:rPr>
                <w:spacing w:val="-57"/>
                <w:sz w:val="24"/>
                <w:szCs w:val="24"/>
              </w:rPr>
              <w:t xml:space="preserve"> </w:t>
            </w:r>
            <w:r w:rsidRPr="007D4272">
              <w:rPr>
                <w:sz w:val="24"/>
                <w:szCs w:val="24"/>
              </w:rPr>
              <w:t>(веселый</w:t>
            </w:r>
            <w:r w:rsidRPr="007D4272">
              <w:rPr>
                <w:spacing w:val="-2"/>
                <w:sz w:val="24"/>
                <w:szCs w:val="24"/>
              </w:rPr>
              <w:t xml:space="preserve"> </w:t>
            </w:r>
            <w:r w:rsidRPr="007D4272">
              <w:rPr>
                <w:sz w:val="24"/>
                <w:szCs w:val="24"/>
              </w:rPr>
              <w:t>котенок,</w:t>
            </w:r>
            <w:r w:rsidRPr="007D4272">
              <w:rPr>
                <w:spacing w:val="-1"/>
                <w:sz w:val="24"/>
                <w:szCs w:val="24"/>
              </w:rPr>
              <w:t xml:space="preserve"> </w:t>
            </w:r>
            <w:r w:rsidRPr="007D4272">
              <w:rPr>
                <w:sz w:val="24"/>
                <w:szCs w:val="24"/>
              </w:rPr>
              <w:t>хитрая</w:t>
            </w:r>
            <w:r w:rsidRPr="007D4272">
              <w:rPr>
                <w:spacing w:val="-4"/>
                <w:sz w:val="24"/>
                <w:szCs w:val="24"/>
              </w:rPr>
              <w:t xml:space="preserve"> </w:t>
            </w:r>
            <w:r w:rsidRPr="007D4272">
              <w:rPr>
                <w:sz w:val="24"/>
                <w:szCs w:val="24"/>
              </w:rPr>
              <w:t>лиса,</w:t>
            </w:r>
            <w:r w:rsidRPr="007D4272">
              <w:rPr>
                <w:spacing w:val="-5"/>
                <w:sz w:val="24"/>
                <w:szCs w:val="24"/>
              </w:rPr>
              <w:t xml:space="preserve"> </w:t>
            </w:r>
            <w:r w:rsidRPr="007D4272">
              <w:rPr>
                <w:sz w:val="24"/>
                <w:szCs w:val="24"/>
              </w:rPr>
              <w:t>шустрый</w:t>
            </w:r>
            <w:r w:rsidRPr="007D4272">
              <w:rPr>
                <w:spacing w:val="-2"/>
                <w:sz w:val="24"/>
                <w:szCs w:val="24"/>
              </w:rPr>
              <w:t xml:space="preserve"> </w:t>
            </w:r>
            <w:r w:rsidRPr="007D4272">
              <w:rPr>
                <w:sz w:val="24"/>
                <w:szCs w:val="24"/>
              </w:rPr>
              <w:t>зайчик</w:t>
            </w:r>
            <w:r w:rsidRPr="007D4272">
              <w:rPr>
                <w:spacing w:val="-4"/>
                <w:sz w:val="24"/>
                <w:szCs w:val="24"/>
              </w:rPr>
              <w:t xml:space="preserve"> </w:t>
            </w:r>
            <w:r w:rsidRPr="007D4272">
              <w:rPr>
                <w:sz w:val="24"/>
                <w:szCs w:val="24"/>
              </w:rPr>
              <w:t>и</w:t>
            </w:r>
            <w:r w:rsidRPr="007D4272">
              <w:rPr>
                <w:spacing w:val="-58"/>
                <w:sz w:val="24"/>
                <w:szCs w:val="24"/>
              </w:rPr>
              <w:t xml:space="preserve"> </w:t>
            </w:r>
            <w:r w:rsidRPr="007D4272">
              <w:rPr>
                <w:sz w:val="24"/>
                <w:szCs w:val="24"/>
              </w:rPr>
              <w:t>так</w:t>
            </w:r>
            <w:r w:rsidRPr="007D4272">
              <w:rPr>
                <w:spacing w:val="-1"/>
                <w:sz w:val="24"/>
                <w:szCs w:val="24"/>
              </w:rPr>
              <w:t xml:space="preserve"> </w:t>
            </w:r>
            <w:r w:rsidRPr="007D4272">
              <w:rPr>
                <w:sz w:val="24"/>
                <w:szCs w:val="24"/>
              </w:rPr>
              <w:t>далее).</w:t>
            </w:r>
          </w:p>
          <w:p w:rsidR="0097674A" w:rsidRPr="007D4272" w:rsidRDefault="0097674A" w:rsidP="007D4272">
            <w:pPr>
              <w:pStyle w:val="TableParagraph"/>
              <w:ind w:left="0"/>
              <w:jc w:val="both"/>
              <w:rPr>
                <w:sz w:val="24"/>
                <w:szCs w:val="24"/>
              </w:rPr>
            </w:pPr>
            <w:r w:rsidRPr="007D4272">
              <w:rPr>
                <w:sz w:val="24"/>
                <w:szCs w:val="24"/>
              </w:rPr>
              <w:t>Строевые</w:t>
            </w:r>
            <w:r w:rsidRPr="007D4272">
              <w:rPr>
                <w:spacing w:val="-11"/>
                <w:sz w:val="24"/>
                <w:szCs w:val="24"/>
              </w:rPr>
              <w:t xml:space="preserve"> </w:t>
            </w:r>
            <w:r w:rsidRPr="007D4272">
              <w:rPr>
                <w:sz w:val="24"/>
                <w:szCs w:val="24"/>
              </w:rPr>
              <w:t>упражнения:</w:t>
            </w:r>
          </w:p>
          <w:p w:rsidR="0097674A" w:rsidRPr="007D4272" w:rsidRDefault="0097674A" w:rsidP="007D4272">
            <w:pPr>
              <w:pStyle w:val="TableParagraph"/>
              <w:ind w:left="0"/>
              <w:jc w:val="both"/>
              <w:rPr>
                <w:sz w:val="24"/>
                <w:szCs w:val="24"/>
              </w:rPr>
            </w:pPr>
            <w:r w:rsidRPr="007D4272">
              <w:rPr>
                <w:sz w:val="24"/>
                <w:szCs w:val="24"/>
              </w:rPr>
              <w:t>педагог предлагает детям следующие строевые</w:t>
            </w:r>
            <w:r w:rsidRPr="007D4272">
              <w:rPr>
                <w:spacing w:val="1"/>
                <w:sz w:val="24"/>
                <w:szCs w:val="24"/>
              </w:rPr>
              <w:t xml:space="preserve"> </w:t>
            </w:r>
            <w:r w:rsidRPr="007D4272">
              <w:rPr>
                <w:sz w:val="24"/>
                <w:szCs w:val="24"/>
              </w:rPr>
              <w:t>упражнения: построение в колонну по одному, в</w:t>
            </w:r>
            <w:r w:rsidRPr="007D4272">
              <w:rPr>
                <w:spacing w:val="1"/>
                <w:sz w:val="24"/>
                <w:szCs w:val="24"/>
              </w:rPr>
              <w:t xml:space="preserve"> </w:t>
            </w:r>
            <w:r w:rsidRPr="007D4272">
              <w:rPr>
                <w:sz w:val="24"/>
                <w:szCs w:val="24"/>
              </w:rPr>
              <w:t>шеренгу, в круг по ориентирам; перестроение в</w:t>
            </w:r>
            <w:r w:rsidRPr="007D4272">
              <w:rPr>
                <w:spacing w:val="1"/>
                <w:sz w:val="24"/>
                <w:szCs w:val="24"/>
              </w:rPr>
              <w:t xml:space="preserve"> </w:t>
            </w:r>
            <w:r w:rsidRPr="007D4272">
              <w:rPr>
                <w:sz w:val="24"/>
                <w:szCs w:val="24"/>
              </w:rPr>
              <w:t>колонну по два, врассыпную, смыкание и</w:t>
            </w:r>
            <w:r w:rsidRPr="007D4272">
              <w:rPr>
                <w:spacing w:val="1"/>
                <w:sz w:val="24"/>
                <w:szCs w:val="24"/>
              </w:rPr>
              <w:t xml:space="preserve"> </w:t>
            </w:r>
            <w:r w:rsidRPr="007D4272">
              <w:rPr>
                <w:sz w:val="24"/>
                <w:szCs w:val="24"/>
              </w:rPr>
              <w:t>размыкание</w:t>
            </w:r>
            <w:r w:rsidRPr="007D4272">
              <w:rPr>
                <w:spacing w:val="-7"/>
                <w:sz w:val="24"/>
                <w:szCs w:val="24"/>
              </w:rPr>
              <w:t xml:space="preserve"> </w:t>
            </w:r>
            <w:r w:rsidRPr="007D4272">
              <w:rPr>
                <w:sz w:val="24"/>
                <w:szCs w:val="24"/>
              </w:rPr>
              <w:t>обычным</w:t>
            </w:r>
            <w:r w:rsidRPr="007D4272">
              <w:rPr>
                <w:spacing w:val="-4"/>
                <w:sz w:val="24"/>
                <w:szCs w:val="24"/>
              </w:rPr>
              <w:t xml:space="preserve"> </w:t>
            </w:r>
            <w:r w:rsidRPr="007D4272">
              <w:rPr>
                <w:sz w:val="24"/>
                <w:szCs w:val="24"/>
              </w:rPr>
              <w:t>шагом,</w:t>
            </w:r>
            <w:r w:rsidRPr="007D4272">
              <w:rPr>
                <w:spacing w:val="-3"/>
                <w:sz w:val="24"/>
                <w:szCs w:val="24"/>
              </w:rPr>
              <w:t xml:space="preserve"> </w:t>
            </w:r>
            <w:r w:rsidRPr="007D4272">
              <w:rPr>
                <w:sz w:val="24"/>
                <w:szCs w:val="24"/>
              </w:rPr>
              <w:t>повороты</w:t>
            </w:r>
            <w:r w:rsidRPr="007D4272">
              <w:rPr>
                <w:spacing w:val="-3"/>
                <w:sz w:val="24"/>
                <w:szCs w:val="24"/>
              </w:rPr>
              <w:t xml:space="preserve"> </w:t>
            </w:r>
            <w:r w:rsidRPr="007D4272">
              <w:rPr>
                <w:sz w:val="24"/>
                <w:szCs w:val="24"/>
              </w:rPr>
              <w:t>направо</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налево</w:t>
            </w:r>
            <w:r w:rsidRPr="007D4272">
              <w:rPr>
                <w:spacing w:val="1"/>
                <w:sz w:val="24"/>
                <w:szCs w:val="24"/>
              </w:rPr>
              <w:t xml:space="preserve"> </w:t>
            </w:r>
            <w:r w:rsidRPr="007D4272">
              <w:rPr>
                <w:sz w:val="24"/>
                <w:szCs w:val="24"/>
              </w:rPr>
              <w:t>переступанием.</w:t>
            </w:r>
          </w:p>
          <w:p w:rsidR="0097674A" w:rsidRPr="007D4272" w:rsidRDefault="0097674A" w:rsidP="007D4272">
            <w:pPr>
              <w:pStyle w:val="TableParagraph"/>
              <w:ind w:left="0"/>
              <w:jc w:val="both"/>
              <w:rPr>
                <w:sz w:val="24"/>
                <w:szCs w:val="24"/>
              </w:rPr>
            </w:pPr>
            <w:r w:rsidRPr="007D4272">
              <w:rPr>
                <w:sz w:val="24"/>
                <w:szCs w:val="24"/>
              </w:rPr>
              <w:t>Педагог выполняет вместе с детьми упражнения</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разных</w:t>
            </w:r>
            <w:r w:rsidRPr="007D4272">
              <w:rPr>
                <w:spacing w:val="-6"/>
                <w:sz w:val="24"/>
                <w:szCs w:val="24"/>
              </w:rPr>
              <w:t xml:space="preserve"> </w:t>
            </w:r>
            <w:r w:rsidRPr="007D4272">
              <w:rPr>
                <w:sz w:val="24"/>
                <w:szCs w:val="24"/>
              </w:rPr>
              <w:t>исходных</w:t>
            </w:r>
            <w:r w:rsidRPr="007D4272">
              <w:rPr>
                <w:spacing w:val="-5"/>
                <w:sz w:val="24"/>
                <w:szCs w:val="24"/>
              </w:rPr>
              <w:t xml:space="preserve"> </w:t>
            </w:r>
            <w:r w:rsidRPr="007D4272">
              <w:rPr>
                <w:sz w:val="24"/>
                <w:szCs w:val="24"/>
              </w:rPr>
              <w:t>положений</w:t>
            </w:r>
            <w:r w:rsidRPr="007D4272">
              <w:rPr>
                <w:spacing w:val="-5"/>
                <w:sz w:val="24"/>
                <w:szCs w:val="24"/>
              </w:rPr>
              <w:t xml:space="preserve"> </w:t>
            </w:r>
            <w:r w:rsidRPr="007D4272">
              <w:rPr>
                <w:sz w:val="24"/>
                <w:szCs w:val="24"/>
              </w:rPr>
              <w:t>(стоя, ноги</w:t>
            </w:r>
            <w:r w:rsidRPr="007D4272">
              <w:rPr>
                <w:spacing w:val="-4"/>
                <w:sz w:val="24"/>
                <w:szCs w:val="24"/>
              </w:rPr>
              <w:t xml:space="preserve"> </w:t>
            </w:r>
            <w:r w:rsidRPr="007D4272">
              <w:rPr>
                <w:sz w:val="24"/>
                <w:szCs w:val="24"/>
              </w:rPr>
              <w:t>слегка</w:t>
            </w:r>
            <w:r w:rsidRPr="007D4272">
              <w:rPr>
                <w:spacing w:val="-57"/>
                <w:sz w:val="24"/>
                <w:szCs w:val="24"/>
              </w:rPr>
              <w:t xml:space="preserve"> </w:t>
            </w:r>
            <w:r w:rsidRPr="007D4272">
              <w:rPr>
                <w:sz w:val="24"/>
                <w:szCs w:val="24"/>
              </w:rPr>
              <w:t>расставлены, ноги врозь, сидя, лежа на спине,</w:t>
            </w:r>
            <w:r w:rsidRPr="007D4272">
              <w:rPr>
                <w:spacing w:val="1"/>
                <w:sz w:val="24"/>
                <w:szCs w:val="24"/>
              </w:rPr>
              <w:t xml:space="preserve"> </w:t>
            </w:r>
            <w:r w:rsidRPr="007D4272">
              <w:rPr>
                <w:sz w:val="24"/>
                <w:szCs w:val="24"/>
              </w:rPr>
              <w:t>животе,</w:t>
            </w:r>
            <w:r w:rsidRPr="007D4272">
              <w:rPr>
                <w:spacing w:val="2"/>
                <w:sz w:val="24"/>
                <w:szCs w:val="24"/>
              </w:rPr>
              <w:t xml:space="preserve"> </w:t>
            </w:r>
            <w:r w:rsidRPr="007D4272">
              <w:rPr>
                <w:sz w:val="24"/>
                <w:szCs w:val="24"/>
              </w:rPr>
              <w:t>с</w:t>
            </w:r>
            <w:r w:rsidRPr="007D4272">
              <w:rPr>
                <w:spacing w:val="-5"/>
                <w:sz w:val="24"/>
                <w:szCs w:val="24"/>
              </w:rPr>
              <w:t xml:space="preserve"> </w:t>
            </w:r>
            <w:r w:rsidRPr="007D4272">
              <w:rPr>
                <w:sz w:val="24"/>
                <w:szCs w:val="24"/>
              </w:rPr>
              <w:t>заданным</w:t>
            </w:r>
            <w:r w:rsidRPr="007D4272">
              <w:rPr>
                <w:spacing w:val="-2"/>
                <w:sz w:val="24"/>
                <w:szCs w:val="24"/>
              </w:rPr>
              <w:t xml:space="preserve"> </w:t>
            </w:r>
            <w:r w:rsidRPr="007D4272">
              <w:rPr>
                <w:sz w:val="24"/>
                <w:szCs w:val="24"/>
              </w:rPr>
              <w:t>положением</w:t>
            </w:r>
            <w:r w:rsidRPr="007D4272">
              <w:rPr>
                <w:spacing w:val="2"/>
                <w:sz w:val="24"/>
                <w:szCs w:val="24"/>
              </w:rPr>
              <w:t xml:space="preserve"> </w:t>
            </w:r>
            <w:r w:rsidRPr="007D4272">
              <w:rPr>
                <w:sz w:val="24"/>
                <w:szCs w:val="24"/>
              </w:rPr>
              <w:t>рук),</w:t>
            </w:r>
            <w:r w:rsidRPr="007D4272">
              <w:rPr>
                <w:spacing w:val="3"/>
                <w:sz w:val="24"/>
                <w:szCs w:val="24"/>
              </w:rPr>
              <w:t xml:space="preserve"> </w:t>
            </w:r>
            <w:r w:rsidRPr="007D4272">
              <w:rPr>
                <w:sz w:val="24"/>
                <w:szCs w:val="24"/>
              </w:rPr>
              <w:t>с</w:t>
            </w:r>
            <w:r w:rsidRPr="007D4272">
              <w:rPr>
                <w:spacing w:val="1"/>
                <w:sz w:val="24"/>
                <w:szCs w:val="24"/>
              </w:rPr>
              <w:t xml:space="preserve"> </w:t>
            </w:r>
            <w:r w:rsidRPr="007D4272">
              <w:rPr>
                <w:sz w:val="24"/>
                <w:szCs w:val="24"/>
              </w:rPr>
              <w:t>предметами (кубики двух цветов, флажки, кегли и</w:t>
            </w:r>
            <w:r w:rsidRPr="007D4272">
              <w:rPr>
                <w:spacing w:val="-57"/>
                <w:sz w:val="24"/>
                <w:szCs w:val="24"/>
              </w:rPr>
              <w:t xml:space="preserve"> </w:t>
            </w:r>
            <w:r w:rsidRPr="007D4272">
              <w:rPr>
                <w:sz w:val="24"/>
                <w:szCs w:val="24"/>
              </w:rPr>
              <w:t>другое).</w:t>
            </w:r>
          </w:p>
          <w:p w:rsidR="0097674A" w:rsidRPr="007D4272" w:rsidRDefault="0097674A" w:rsidP="007D4272">
            <w:pPr>
              <w:pStyle w:val="TableParagraph"/>
              <w:ind w:left="0"/>
              <w:jc w:val="both"/>
              <w:rPr>
                <w:sz w:val="24"/>
                <w:szCs w:val="24"/>
              </w:rPr>
            </w:pPr>
            <w:r w:rsidRPr="007D4272">
              <w:rPr>
                <w:b/>
                <w:sz w:val="24"/>
                <w:szCs w:val="24"/>
              </w:rPr>
              <w:t xml:space="preserve">Подвижные игры: </w:t>
            </w:r>
            <w:r w:rsidRPr="007D4272">
              <w:rPr>
                <w:sz w:val="24"/>
                <w:szCs w:val="24"/>
              </w:rPr>
              <w:t>педагог поддерживает</w:t>
            </w:r>
            <w:r w:rsidRPr="007D4272">
              <w:rPr>
                <w:spacing w:val="-57"/>
                <w:sz w:val="24"/>
                <w:szCs w:val="24"/>
              </w:rPr>
              <w:t xml:space="preserve"> </w:t>
            </w:r>
            <w:r w:rsidRPr="007D4272">
              <w:rPr>
                <w:sz w:val="24"/>
                <w:szCs w:val="24"/>
              </w:rPr>
              <w:t>активность</w:t>
            </w:r>
            <w:r w:rsidRPr="007D4272">
              <w:rPr>
                <w:spacing w:val="-2"/>
                <w:sz w:val="24"/>
                <w:szCs w:val="24"/>
              </w:rPr>
              <w:t xml:space="preserve"> </w:t>
            </w:r>
            <w:r w:rsidRPr="007D4272">
              <w:rPr>
                <w:sz w:val="24"/>
                <w:szCs w:val="24"/>
              </w:rPr>
              <w:t>детей</w:t>
            </w:r>
            <w:r w:rsidRPr="007D4272">
              <w:rPr>
                <w:spacing w:val="-6"/>
                <w:sz w:val="24"/>
                <w:szCs w:val="24"/>
              </w:rPr>
              <w:t xml:space="preserve"> </w:t>
            </w:r>
            <w:r w:rsidRPr="007D4272">
              <w:rPr>
                <w:sz w:val="24"/>
                <w:szCs w:val="24"/>
              </w:rPr>
              <w:t>в</w:t>
            </w:r>
            <w:r w:rsidRPr="007D4272">
              <w:rPr>
                <w:spacing w:val="-2"/>
                <w:sz w:val="24"/>
                <w:szCs w:val="24"/>
              </w:rPr>
              <w:t xml:space="preserve"> </w:t>
            </w:r>
            <w:r w:rsidRPr="007D4272">
              <w:rPr>
                <w:sz w:val="24"/>
                <w:szCs w:val="24"/>
              </w:rPr>
              <w:t>процессе</w:t>
            </w:r>
            <w:r w:rsidRPr="007D4272">
              <w:rPr>
                <w:spacing w:val="-3"/>
                <w:sz w:val="24"/>
                <w:szCs w:val="24"/>
              </w:rPr>
              <w:t xml:space="preserve"> </w:t>
            </w:r>
            <w:r w:rsidRPr="007D4272">
              <w:rPr>
                <w:sz w:val="24"/>
                <w:szCs w:val="24"/>
              </w:rPr>
              <w:t>двигательной</w:t>
            </w:r>
          </w:p>
          <w:p w:rsidR="0097674A" w:rsidRPr="007D4272" w:rsidRDefault="0097674A" w:rsidP="007D4272">
            <w:pPr>
              <w:pStyle w:val="TableParagraph"/>
              <w:ind w:left="0"/>
              <w:jc w:val="both"/>
              <w:rPr>
                <w:sz w:val="24"/>
                <w:szCs w:val="24"/>
              </w:rPr>
            </w:pPr>
            <w:r w:rsidRPr="007D4272">
              <w:rPr>
                <w:sz w:val="24"/>
                <w:szCs w:val="24"/>
              </w:rPr>
              <w:t>деятельности,</w:t>
            </w:r>
            <w:r w:rsidRPr="007D4272">
              <w:rPr>
                <w:spacing w:val="-6"/>
                <w:sz w:val="24"/>
                <w:szCs w:val="24"/>
              </w:rPr>
              <w:t xml:space="preserve"> </w:t>
            </w:r>
            <w:r w:rsidRPr="007D4272">
              <w:rPr>
                <w:sz w:val="24"/>
                <w:szCs w:val="24"/>
              </w:rPr>
              <w:t>организуя</w:t>
            </w:r>
            <w:r w:rsidRPr="007D4272">
              <w:rPr>
                <w:spacing w:val="-3"/>
                <w:sz w:val="24"/>
                <w:szCs w:val="24"/>
              </w:rPr>
              <w:t xml:space="preserve"> </w:t>
            </w:r>
            <w:r w:rsidRPr="007D4272">
              <w:rPr>
                <w:sz w:val="24"/>
                <w:szCs w:val="24"/>
              </w:rPr>
              <w:t>сюжетные</w:t>
            </w:r>
            <w:r w:rsidRPr="007D4272">
              <w:rPr>
                <w:spacing w:val="-4"/>
                <w:sz w:val="24"/>
                <w:szCs w:val="24"/>
              </w:rPr>
              <w:t xml:space="preserve"> </w:t>
            </w:r>
            <w:r w:rsidRPr="007D4272">
              <w:rPr>
                <w:sz w:val="24"/>
                <w:szCs w:val="24"/>
              </w:rPr>
              <w:t>и</w:t>
            </w:r>
            <w:r w:rsidRPr="007D4272">
              <w:rPr>
                <w:spacing w:val="-2"/>
                <w:sz w:val="24"/>
                <w:szCs w:val="24"/>
              </w:rPr>
              <w:t xml:space="preserve"> </w:t>
            </w:r>
            <w:r w:rsidRPr="007D4272">
              <w:rPr>
                <w:sz w:val="24"/>
                <w:szCs w:val="24"/>
              </w:rPr>
              <w:t>несюжетные</w:t>
            </w:r>
            <w:r w:rsidRPr="007D4272">
              <w:rPr>
                <w:spacing w:val="-57"/>
                <w:sz w:val="24"/>
                <w:szCs w:val="24"/>
              </w:rPr>
              <w:t xml:space="preserve"> </w:t>
            </w:r>
            <w:r w:rsidRPr="007D4272">
              <w:rPr>
                <w:sz w:val="24"/>
                <w:szCs w:val="24"/>
              </w:rPr>
              <w:t>подвижные</w:t>
            </w:r>
            <w:r w:rsidRPr="007D4272">
              <w:rPr>
                <w:spacing w:val="-1"/>
                <w:sz w:val="24"/>
                <w:szCs w:val="24"/>
              </w:rPr>
              <w:t xml:space="preserve"> </w:t>
            </w:r>
            <w:r w:rsidRPr="007D4272">
              <w:rPr>
                <w:sz w:val="24"/>
                <w:szCs w:val="24"/>
              </w:rPr>
              <w:t>игры.</w:t>
            </w:r>
            <w:r w:rsidRPr="007D4272">
              <w:rPr>
                <w:spacing w:val="3"/>
                <w:sz w:val="24"/>
                <w:szCs w:val="24"/>
              </w:rPr>
              <w:t xml:space="preserve"> </w:t>
            </w:r>
            <w:r w:rsidRPr="007D4272">
              <w:rPr>
                <w:sz w:val="24"/>
                <w:szCs w:val="24"/>
              </w:rPr>
              <w:t>Воспитывает</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действовать</w:t>
            </w:r>
            <w:r w:rsidRPr="007D4272">
              <w:rPr>
                <w:spacing w:val="12"/>
                <w:sz w:val="24"/>
                <w:szCs w:val="24"/>
              </w:rPr>
              <w:t xml:space="preserve"> </w:t>
            </w:r>
            <w:r w:rsidRPr="007D4272">
              <w:rPr>
                <w:sz w:val="24"/>
                <w:szCs w:val="24"/>
              </w:rPr>
              <w:t>сообща,</w:t>
            </w:r>
            <w:r w:rsidRPr="007D4272">
              <w:rPr>
                <w:spacing w:val="9"/>
                <w:sz w:val="24"/>
                <w:szCs w:val="24"/>
              </w:rPr>
              <w:t xml:space="preserve"> </w:t>
            </w:r>
            <w:r w:rsidRPr="007D4272">
              <w:rPr>
                <w:sz w:val="24"/>
                <w:szCs w:val="24"/>
              </w:rPr>
              <w:t>соблюдать</w:t>
            </w:r>
            <w:r w:rsidRPr="007D4272">
              <w:rPr>
                <w:spacing w:val="14"/>
                <w:sz w:val="24"/>
                <w:szCs w:val="24"/>
              </w:rPr>
              <w:t xml:space="preserve"> </w:t>
            </w:r>
            <w:r w:rsidRPr="007D4272">
              <w:rPr>
                <w:sz w:val="24"/>
                <w:szCs w:val="24"/>
              </w:rPr>
              <w:t>правила,</w:t>
            </w:r>
            <w:r w:rsidRPr="007D4272">
              <w:rPr>
                <w:spacing w:val="1"/>
                <w:sz w:val="24"/>
                <w:szCs w:val="24"/>
              </w:rPr>
              <w:t xml:space="preserve"> </w:t>
            </w:r>
            <w:r w:rsidRPr="007D4272">
              <w:rPr>
                <w:sz w:val="24"/>
                <w:szCs w:val="24"/>
              </w:rPr>
              <w:t>начинать и заканчивать действия по указанию и в</w:t>
            </w:r>
            <w:r w:rsidRPr="007D4272">
              <w:rPr>
                <w:spacing w:val="1"/>
                <w:sz w:val="24"/>
                <w:szCs w:val="24"/>
              </w:rPr>
              <w:t xml:space="preserve"> </w:t>
            </w:r>
            <w:r w:rsidRPr="007D4272">
              <w:rPr>
                <w:sz w:val="24"/>
                <w:szCs w:val="24"/>
              </w:rPr>
              <w:t>соответствии с сюжетом игры, двигаться</w:t>
            </w:r>
            <w:r w:rsidRPr="007D4272">
              <w:rPr>
                <w:spacing w:val="1"/>
                <w:sz w:val="24"/>
                <w:szCs w:val="24"/>
              </w:rPr>
              <w:t xml:space="preserve"> </w:t>
            </w:r>
            <w:r w:rsidRPr="007D4272">
              <w:rPr>
                <w:sz w:val="24"/>
                <w:szCs w:val="24"/>
              </w:rPr>
              <w:t>определенным</w:t>
            </w:r>
            <w:r w:rsidRPr="007D4272">
              <w:rPr>
                <w:spacing w:val="2"/>
                <w:sz w:val="24"/>
                <w:szCs w:val="24"/>
              </w:rPr>
              <w:t xml:space="preserve"> </w:t>
            </w:r>
            <w:r w:rsidRPr="007D4272">
              <w:rPr>
                <w:sz w:val="24"/>
                <w:szCs w:val="24"/>
              </w:rPr>
              <w:t>способом</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в</w:t>
            </w:r>
            <w:r w:rsidRPr="007D4272">
              <w:rPr>
                <w:spacing w:val="2"/>
                <w:sz w:val="24"/>
                <w:szCs w:val="24"/>
              </w:rPr>
              <w:t xml:space="preserve"> </w:t>
            </w:r>
            <w:r w:rsidRPr="007D4272">
              <w:rPr>
                <w:sz w:val="24"/>
                <w:szCs w:val="24"/>
              </w:rPr>
              <w:t>заданном</w:t>
            </w:r>
            <w:r w:rsidRPr="007D4272">
              <w:rPr>
                <w:spacing w:val="1"/>
                <w:sz w:val="24"/>
                <w:szCs w:val="24"/>
              </w:rPr>
              <w:t xml:space="preserve"> </w:t>
            </w:r>
            <w:r w:rsidRPr="007D4272">
              <w:rPr>
                <w:sz w:val="24"/>
                <w:szCs w:val="24"/>
              </w:rPr>
              <w:t>направлении,</w:t>
            </w:r>
            <w:r w:rsidRPr="007D4272">
              <w:rPr>
                <w:spacing w:val="2"/>
                <w:sz w:val="24"/>
                <w:szCs w:val="24"/>
              </w:rPr>
              <w:t xml:space="preserve"> </w:t>
            </w:r>
            <w:r w:rsidRPr="007D4272">
              <w:rPr>
                <w:sz w:val="24"/>
                <w:szCs w:val="24"/>
              </w:rPr>
              <w:t>придавать</w:t>
            </w:r>
            <w:r w:rsidRPr="007D4272">
              <w:rPr>
                <w:spacing w:val="1"/>
                <w:sz w:val="24"/>
                <w:szCs w:val="24"/>
              </w:rPr>
              <w:t xml:space="preserve"> </w:t>
            </w:r>
            <w:r w:rsidRPr="007D4272">
              <w:rPr>
                <w:sz w:val="24"/>
                <w:szCs w:val="24"/>
              </w:rPr>
              <w:t>своим</w:t>
            </w:r>
            <w:r w:rsidRPr="007D4272">
              <w:rPr>
                <w:spacing w:val="1"/>
                <w:sz w:val="24"/>
                <w:szCs w:val="24"/>
              </w:rPr>
              <w:t xml:space="preserve"> </w:t>
            </w:r>
            <w:r w:rsidRPr="007D4272">
              <w:rPr>
                <w:sz w:val="24"/>
                <w:szCs w:val="24"/>
              </w:rPr>
              <w:t>движениям</w:t>
            </w:r>
            <w:r w:rsidRPr="007D4272">
              <w:rPr>
                <w:spacing w:val="1"/>
                <w:sz w:val="24"/>
                <w:szCs w:val="24"/>
              </w:rPr>
              <w:t xml:space="preserve"> </w:t>
            </w:r>
            <w:r w:rsidRPr="007D4272">
              <w:rPr>
                <w:sz w:val="24"/>
                <w:szCs w:val="24"/>
              </w:rPr>
              <w:t>выразительность (кошка просыпается,</w:t>
            </w:r>
            <w:r w:rsidRPr="007D4272">
              <w:rPr>
                <w:spacing w:val="1"/>
                <w:sz w:val="24"/>
                <w:szCs w:val="24"/>
              </w:rPr>
              <w:t xml:space="preserve"> </w:t>
            </w:r>
            <w:r w:rsidRPr="007D4272">
              <w:rPr>
                <w:sz w:val="24"/>
                <w:szCs w:val="24"/>
              </w:rPr>
              <w:t>потягивается,</w:t>
            </w:r>
            <w:r w:rsidRPr="007D4272">
              <w:rPr>
                <w:spacing w:val="-2"/>
                <w:sz w:val="24"/>
                <w:szCs w:val="24"/>
              </w:rPr>
              <w:t xml:space="preserve"> </w:t>
            </w:r>
            <w:r w:rsidRPr="007D4272">
              <w:rPr>
                <w:sz w:val="24"/>
                <w:szCs w:val="24"/>
              </w:rPr>
              <w:t>мяукает).</w:t>
            </w:r>
          </w:p>
          <w:p w:rsidR="0097674A" w:rsidRPr="007D4272" w:rsidRDefault="0097674A" w:rsidP="007D4272">
            <w:pPr>
              <w:pStyle w:val="TableParagraph"/>
              <w:ind w:left="0"/>
              <w:jc w:val="both"/>
              <w:rPr>
                <w:sz w:val="24"/>
                <w:szCs w:val="24"/>
              </w:rPr>
            </w:pPr>
            <w:r w:rsidRPr="007D4272">
              <w:rPr>
                <w:b/>
                <w:sz w:val="24"/>
                <w:szCs w:val="24"/>
              </w:rPr>
              <w:t>Спортивные</w:t>
            </w:r>
            <w:r w:rsidRPr="007D4272">
              <w:rPr>
                <w:b/>
                <w:spacing w:val="-5"/>
                <w:sz w:val="24"/>
                <w:szCs w:val="24"/>
              </w:rPr>
              <w:t xml:space="preserve"> </w:t>
            </w:r>
            <w:r w:rsidRPr="007D4272">
              <w:rPr>
                <w:b/>
                <w:sz w:val="24"/>
                <w:szCs w:val="24"/>
              </w:rPr>
              <w:t>упражнения:</w:t>
            </w:r>
            <w:r w:rsidRPr="007D4272">
              <w:rPr>
                <w:b/>
                <w:spacing w:val="1"/>
                <w:sz w:val="24"/>
                <w:szCs w:val="24"/>
              </w:rPr>
              <w:t xml:space="preserve"> </w:t>
            </w:r>
            <w:r w:rsidRPr="007D4272">
              <w:rPr>
                <w:sz w:val="24"/>
                <w:szCs w:val="24"/>
              </w:rPr>
              <w:t>педагог</w:t>
            </w:r>
            <w:r w:rsidRPr="007D4272">
              <w:rPr>
                <w:spacing w:val="-10"/>
                <w:sz w:val="24"/>
                <w:szCs w:val="24"/>
              </w:rPr>
              <w:t xml:space="preserve"> </w:t>
            </w:r>
            <w:r w:rsidRPr="007D4272">
              <w:rPr>
                <w:sz w:val="24"/>
                <w:szCs w:val="24"/>
              </w:rPr>
              <w:t>обучает</w:t>
            </w:r>
            <w:r w:rsidRPr="007D4272">
              <w:rPr>
                <w:spacing w:val="-4"/>
                <w:sz w:val="24"/>
                <w:szCs w:val="24"/>
              </w:rPr>
              <w:t xml:space="preserve"> </w:t>
            </w:r>
            <w:r w:rsidRPr="007D4272">
              <w:rPr>
                <w:sz w:val="24"/>
                <w:szCs w:val="24"/>
              </w:rPr>
              <w:t>детей</w:t>
            </w:r>
            <w:r w:rsidRPr="007D4272">
              <w:rPr>
                <w:spacing w:val="-57"/>
                <w:sz w:val="24"/>
                <w:szCs w:val="24"/>
              </w:rPr>
              <w:t xml:space="preserve"> </w:t>
            </w:r>
            <w:r w:rsidRPr="007D4272">
              <w:rPr>
                <w:sz w:val="24"/>
                <w:szCs w:val="24"/>
              </w:rPr>
              <w:t>спортивным упражнениям на прогулке или во</w:t>
            </w:r>
            <w:r w:rsidRPr="007D4272">
              <w:rPr>
                <w:spacing w:val="1"/>
                <w:sz w:val="24"/>
                <w:szCs w:val="24"/>
              </w:rPr>
              <w:t xml:space="preserve"> </w:t>
            </w:r>
            <w:r w:rsidRPr="007D4272">
              <w:rPr>
                <w:sz w:val="24"/>
                <w:szCs w:val="24"/>
              </w:rPr>
              <w:t>время физкультурных занятий на свежем воздухе.</w:t>
            </w:r>
            <w:r w:rsidRPr="007D4272">
              <w:rPr>
                <w:spacing w:val="-57"/>
                <w:sz w:val="24"/>
                <w:szCs w:val="24"/>
              </w:rPr>
              <w:t xml:space="preserve"> </w:t>
            </w:r>
            <w:r w:rsidRPr="007D4272">
              <w:rPr>
                <w:sz w:val="24"/>
                <w:szCs w:val="24"/>
              </w:rPr>
              <w:t>Катание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lastRenderedPageBreak/>
              <w:t>санках,</w:t>
            </w:r>
            <w:r w:rsidRPr="007D4272">
              <w:rPr>
                <w:spacing w:val="2"/>
                <w:sz w:val="24"/>
                <w:szCs w:val="24"/>
              </w:rPr>
              <w:t xml:space="preserve"> </w:t>
            </w:r>
            <w:r w:rsidRPr="007D4272">
              <w:rPr>
                <w:sz w:val="24"/>
                <w:szCs w:val="24"/>
              </w:rPr>
              <w:t>лыжах,</w:t>
            </w:r>
            <w:r w:rsidRPr="007D4272">
              <w:rPr>
                <w:spacing w:val="2"/>
                <w:sz w:val="24"/>
                <w:szCs w:val="24"/>
              </w:rPr>
              <w:t xml:space="preserve"> </w:t>
            </w:r>
            <w:r w:rsidRPr="007D4272">
              <w:rPr>
                <w:sz w:val="24"/>
                <w:szCs w:val="24"/>
              </w:rPr>
              <w:t>велосипеде</w:t>
            </w:r>
            <w:r w:rsidRPr="007D4272">
              <w:rPr>
                <w:spacing w:val="-1"/>
                <w:sz w:val="24"/>
                <w:szCs w:val="24"/>
              </w:rPr>
              <w:t xml:space="preserve"> </w:t>
            </w:r>
            <w:r w:rsidR="00FB4649" w:rsidRPr="007D4272">
              <w:rPr>
                <w:sz w:val="24"/>
                <w:szCs w:val="24"/>
              </w:rPr>
              <w:t xml:space="preserve">может </w:t>
            </w:r>
            <w:r w:rsidRPr="007D4272">
              <w:rPr>
                <w:sz w:val="24"/>
                <w:szCs w:val="24"/>
              </w:rPr>
              <w:t>быть организовано в самостоятельной</w:t>
            </w:r>
            <w:r w:rsidRPr="007D4272">
              <w:rPr>
                <w:spacing w:val="1"/>
                <w:sz w:val="24"/>
                <w:szCs w:val="24"/>
              </w:rPr>
              <w:t xml:space="preserve"> </w:t>
            </w:r>
            <w:r w:rsidRPr="007D4272">
              <w:rPr>
                <w:sz w:val="24"/>
                <w:szCs w:val="24"/>
              </w:rPr>
              <w:t>двигательной</w:t>
            </w:r>
            <w:r w:rsidRPr="007D4272">
              <w:rPr>
                <w:spacing w:val="-5"/>
                <w:sz w:val="24"/>
                <w:szCs w:val="24"/>
              </w:rPr>
              <w:t xml:space="preserve"> </w:t>
            </w:r>
            <w:r w:rsidRPr="007D4272">
              <w:rPr>
                <w:sz w:val="24"/>
                <w:szCs w:val="24"/>
              </w:rPr>
              <w:t>деятельности</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зависимости</w:t>
            </w:r>
            <w:r w:rsidRPr="007D4272">
              <w:rPr>
                <w:spacing w:val="-4"/>
                <w:sz w:val="24"/>
                <w:szCs w:val="24"/>
              </w:rPr>
              <w:t xml:space="preserve"> </w:t>
            </w:r>
            <w:r w:rsidRPr="007D4272">
              <w:rPr>
                <w:sz w:val="24"/>
                <w:szCs w:val="24"/>
              </w:rPr>
              <w:t>от имеющихся</w:t>
            </w:r>
            <w:r w:rsidRPr="007D4272">
              <w:rPr>
                <w:spacing w:val="2"/>
                <w:sz w:val="24"/>
                <w:szCs w:val="24"/>
              </w:rPr>
              <w:t xml:space="preserve"> </w:t>
            </w:r>
            <w:r w:rsidR="00FB4649" w:rsidRPr="007D4272">
              <w:rPr>
                <w:sz w:val="24"/>
                <w:szCs w:val="24"/>
              </w:rPr>
              <w:t>условий</w:t>
            </w:r>
            <w:r w:rsidRPr="007D4272">
              <w:rPr>
                <w:sz w:val="24"/>
                <w:szCs w:val="24"/>
              </w:rPr>
              <w:t>.</w:t>
            </w:r>
          </w:p>
          <w:p w:rsidR="0097674A" w:rsidRPr="007D4272" w:rsidRDefault="0097674A" w:rsidP="007D4272">
            <w:pPr>
              <w:pStyle w:val="TableParagraph"/>
              <w:ind w:left="0"/>
              <w:jc w:val="both"/>
              <w:rPr>
                <w:sz w:val="24"/>
                <w:szCs w:val="24"/>
              </w:rPr>
            </w:pPr>
            <w:r w:rsidRPr="007D4272">
              <w:rPr>
                <w:sz w:val="24"/>
                <w:szCs w:val="24"/>
              </w:rPr>
              <w:t>Катание</w:t>
            </w:r>
            <w:r w:rsidRPr="007D4272">
              <w:rPr>
                <w:spacing w:val="-4"/>
                <w:sz w:val="24"/>
                <w:szCs w:val="24"/>
              </w:rPr>
              <w:t xml:space="preserve"> </w:t>
            </w:r>
            <w:r w:rsidRPr="007D4272">
              <w:rPr>
                <w:sz w:val="24"/>
                <w:szCs w:val="24"/>
              </w:rPr>
              <w:t>на</w:t>
            </w:r>
            <w:r w:rsidRPr="007D4272">
              <w:rPr>
                <w:spacing w:val="-3"/>
                <w:sz w:val="24"/>
                <w:szCs w:val="24"/>
              </w:rPr>
              <w:t xml:space="preserve"> </w:t>
            </w:r>
            <w:r w:rsidRPr="007D4272">
              <w:rPr>
                <w:sz w:val="24"/>
                <w:szCs w:val="24"/>
              </w:rPr>
              <w:t>санках:</w:t>
            </w:r>
            <w:r w:rsidRPr="007D4272">
              <w:rPr>
                <w:spacing w:val="-2"/>
                <w:sz w:val="24"/>
                <w:szCs w:val="24"/>
              </w:rPr>
              <w:t xml:space="preserve"> </w:t>
            </w:r>
            <w:r w:rsidRPr="007D4272">
              <w:rPr>
                <w:sz w:val="24"/>
                <w:szCs w:val="24"/>
              </w:rPr>
              <w:t>по</w:t>
            </w:r>
            <w:r w:rsidRPr="007D4272">
              <w:rPr>
                <w:spacing w:val="-2"/>
                <w:sz w:val="24"/>
                <w:szCs w:val="24"/>
              </w:rPr>
              <w:t xml:space="preserve"> </w:t>
            </w:r>
            <w:r w:rsidRPr="007D4272">
              <w:rPr>
                <w:sz w:val="24"/>
                <w:szCs w:val="24"/>
              </w:rPr>
              <w:t>прямой,</w:t>
            </w:r>
            <w:r w:rsidRPr="007D4272">
              <w:rPr>
                <w:spacing w:val="-5"/>
                <w:sz w:val="24"/>
                <w:szCs w:val="24"/>
              </w:rPr>
              <w:t xml:space="preserve"> </w:t>
            </w:r>
            <w:r w:rsidRPr="007D4272">
              <w:rPr>
                <w:sz w:val="24"/>
                <w:szCs w:val="24"/>
              </w:rPr>
              <w:t>перевозя</w:t>
            </w:r>
            <w:r w:rsidRPr="007D4272">
              <w:rPr>
                <w:spacing w:val="-7"/>
                <w:sz w:val="24"/>
                <w:szCs w:val="24"/>
              </w:rPr>
              <w:t xml:space="preserve"> </w:t>
            </w:r>
            <w:r w:rsidRPr="007D4272">
              <w:rPr>
                <w:sz w:val="24"/>
                <w:szCs w:val="24"/>
              </w:rPr>
              <w:t>игрушки</w:t>
            </w:r>
            <w:r w:rsidRPr="007D4272">
              <w:rPr>
                <w:spacing w:val="-57"/>
                <w:sz w:val="24"/>
                <w:szCs w:val="24"/>
              </w:rPr>
              <w:t xml:space="preserve"> </w:t>
            </w:r>
            <w:r w:rsidRPr="007D4272">
              <w:rPr>
                <w:sz w:val="24"/>
                <w:szCs w:val="24"/>
              </w:rPr>
              <w:t>или друг друга, и самостоятельно с невысокой</w:t>
            </w:r>
            <w:r w:rsidRPr="007D4272">
              <w:rPr>
                <w:spacing w:val="1"/>
                <w:sz w:val="24"/>
                <w:szCs w:val="24"/>
              </w:rPr>
              <w:t xml:space="preserve"> </w:t>
            </w:r>
            <w:r w:rsidRPr="007D4272">
              <w:rPr>
                <w:sz w:val="24"/>
                <w:szCs w:val="24"/>
              </w:rPr>
              <w:t>горки.</w:t>
            </w:r>
          </w:p>
          <w:p w:rsidR="0097674A" w:rsidRPr="007D4272" w:rsidRDefault="0097674A" w:rsidP="007D4272">
            <w:pPr>
              <w:pStyle w:val="TableParagraph"/>
              <w:ind w:left="0"/>
              <w:jc w:val="both"/>
              <w:rPr>
                <w:sz w:val="24"/>
                <w:szCs w:val="24"/>
              </w:rPr>
            </w:pPr>
            <w:r w:rsidRPr="007D4272">
              <w:rPr>
                <w:sz w:val="24"/>
                <w:szCs w:val="24"/>
              </w:rPr>
              <w:t>Ходьба на лыжах: по прямой, ровной лыжне</w:t>
            </w:r>
            <w:r w:rsidRPr="007D4272">
              <w:rPr>
                <w:spacing w:val="1"/>
                <w:sz w:val="24"/>
                <w:szCs w:val="24"/>
              </w:rPr>
              <w:t xml:space="preserve"> </w:t>
            </w:r>
            <w:r w:rsidRPr="007D4272">
              <w:rPr>
                <w:sz w:val="24"/>
                <w:szCs w:val="24"/>
              </w:rPr>
              <w:t>ступающим и скользящим шагом, с поворотами</w:t>
            </w:r>
            <w:r w:rsidRPr="007D4272">
              <w:rPr>
                <w:spacing w:val="-57"/>
                <w:sz w:val="24"/>
                <w:szCs w:val="24"/>
              </w:rPr>
              <w:t xml:space="preserve"> </w:t>
            </w:r>
            <w:r w:rsidRPr="007D4272">
              <w:rPr>
                <w:sz w:val="24"/>
                <w:szCs w:val="24"/>
              </w:rPr>
              <w:t>переступанием.</w:t>
            </w:r>
          </w:p>
          <w:p w:rsidR="0097674A" w:rsidRPr="007D4272" w:rsidRDefault="0097674A" w:rsidP="007D4272">
            <w:pPr>
              <w:pStyle w:val="TableParagraph"/>
              <w:ind w:left="0"/>
              <w:jc w:val="both"/>
              <w:rPr>
                <w:sz w:val="24"/>
                <w:szCs w:val="24"/>
              </w:rPr>
            </w:pPr>
            <w:r w:rsidRPr="007D4272">
              <w:rPr>
                <w:sz w:val="24"/>
                <w:szCs w:val="24"/>
              </w:rPr>
              <w:t>Катание</w:t>
            </w:r>
            <w:r w:rsidRPr="007D4272">
              <w:rPr>
                <w:spacing w:val="-4"/>
                <w:sz w:val="24"/>
                <w:szCs w:val="24"/>
              </w:rPr>
              <w:t xml:space="preserve"> </w:t>
            </w:r>
            <w:r w:rsidRPr="007D4272">
              <w:rPr>
                <w:sz w:val="24"/>
                <w:szCs w:val="24"/>
              </w:rPr>
              <w:t>на</w:t>
            </w:r>
            <w:r w:rsidRPr="007D4272">
              <w:rPr>
                <w:spacing w:val="-4"/>
                <w:sz w:val="24"/>
                <w:szCs w:val="24"/>
              </w:rPr>
              <w:t xml:space="preserve"> </w:t>
            </w:r>
            <w:r w:rsidRPr="007D4272">
              <w:rPr>
                <w:sz w:val="24"/>
                <w:szCs w:val="24"/>
              </w:rPr>
              <w:t>трехколесном</w:t>
            </w:r>
            <w:r w:rsidRPr="007D4272">
              <w:rPr>
                <w:spacing w:val="-5"/>
                <w:sz w:val="24"/>
                <w:szCs w:val="24"/>
              </w:rPr>
              <w:t xml:space="preserve"> </w:t>
            </w:r>
            <w:r w:rsidRPr="007D4272">
              <w:rPr>
                <w:sz w:val="24"/>
                <w:szCs w:val="24"/>
              </w:rPr>
              <w:t>велосипеде:</w:t>
            </w:r>
            <w:r w:rsidRPr="007D4272">
              <w:rPr>
                <w:spacing w:val="-3"/>
                <w:sz w:val="24"/>
                <w:szCs w:val="24"/>
              </w:rPr>
              <w:t xml:space="preserve"> </w:t>
            </w:r>
            <w:r w:rsidRPr="007D4272">
              <w:rPr>
                <w:sz w:val="24"/>
                <w:szCs w:val="24"/>
              </w:rPr>
              <w:t>по</w:t>
            </w:r>
            <w:r w:rsidRPr="007D4272">
              <w:rPr>
                <w:spacing w:val="-2"/>
                <w:sz w:val="24"/>
                <w:szCs w:val="24"/>
              </w:rPr>
              <w:t xml:space="preserve"> </w:t>
            </w:r>
            <w:r w:rsidRPr="007D4272">
              <w:rPr>
                <w:sz w:val="24"/>
                <w:szCs w:val="24"/>
              </w:rPr>
              <w:t>прямой,</w:t>
            </w:r>
            <w:r w:rsidRPr="007D4272">
              <w:rPr>
                <w:spacing w:val="-57"/>
                <w:sz w:val="24"/>
                <w:szCs w:val="24"/>
              </w:rPr>
              <w:t xml:space="preserve"> </w:t>
            </w:r>
            <w:r w:rsidRPr="007D4272">
              <w:rPr>
                <w:sz w:val="24"/>
                <w:szCs w:val="24"/>
              </w:rPr>
              <w:t>по кругу,</w:t>
            </w:r>
            <w:r w:rsidRPr="007D4272">
              <w:rPr>
                <w:spacing w:val="3"/>
                <w:sz w:val="24"/>
                <w:szCs w:val="24"/>
              </w:rPr>
              <w:t xml:space="preserve"> </w:t>
            </w:r>
            <w:r w:rsidRPr="007D4272">
              <w:rPr>
                <w:sz w:val="24"/>
                <w:szCs w:val="24"/>
              </w:rPr>
              <w:t>с поворотами</w:t>
            </w:r>
            <w:r w:rsidRPr="007D4272">
              <w:rPr>
                <w:spacing w:val="2"/>
                <w:sz w:val="24"/>
                <w:szCs w:val="24"/>
              </w:rPr>
              <w:t xml:space="preserve"> </w:t>
            </w:r>
            <w:r w:rsidRPr="007D4272">
              <w:rPr>
                <w:sz w:val="24"/>
                <w:szCs w:val="24"/>
              </w:rPr>
              <w:t>направо,</w:t>
            </w:r>
            <w:r w:rsidRPr="007D4272">
              <w:rPr>
                <w:spacing w:val="-2"/>
                <w:sz w:val="24"/>
                <w:szCs w:val="24"/>
              </w:rPr>
              <w:t xml:space="preserve"> </w:t>
            </w:r>
            <w:r w:rsidRPr="007D4272">
              <w:rPr>
                <w:sz w:val="24"/>
                <w:szCs w:val="24"/>
              </w:rPr>
              <w:t>налево.</w:t>
            </w:r>
          </w:p>
          <w:p w:rsidR="0097674A" w:rsidRPr="007D4272" w:rsidRDefault="0097674A" w:rsidP="007D4272">
            <w:pPr>
              <w:pStyle w:val="TableParagraph"/>
              <w:ind w:left="0"/>
              <w:jc w:val="both"/>
              <w:rPr>
                <w:sz w:val="24"/>
                <w:szCs w:val="24"/>
              </w:rPr>
            </w:pPr>
            <w:r w:rsidRPr="007D4272">
              <w:rPr>
                <w:b/>
                <w:sz w:val="24"/>
                <w:szCs w:val="24"/>
              </w:rPr>
              <w:t>Формирование основ здорового образа жизни:</w:t>
            </w:r>
            <w:r w:rsidRPr="007D4272">
              <w:rPr>
                <w:b/>
                <w:spacing w:val="1"/>
                <w:sz w:val="24"/>
                <w:szCs w:val="24"/>
              </w:rPr>
              <w:t xml:space="preserve"> </w:t>
            </w:r>
            <w:r w:rsidRPr="007D4272">
              <w:rPr>
                <w:sz w:val="24"/>
                <w:szCs w:val="24"/>
              </w:rPr>
              <w:t>педагог поддерживает стремление ребёнка</w:t>
            </w:r>
            <w:r w:rsidRPr="007D4272">
              <w:rPr>
                <w:spacing w:val="1"/>
                <w:sz w:val="24"/>
                <w:szCs w:val="24"/>
              </w:rPr>
              <w:t xml:space="preserve"> </w:t>
            </w:r>
            <w:r w:rsidRPr="007D4272">
              <w:rPr>
                <w:sz w:val="24"/>
                <w:szCs w:val="24"/>
              </w:rPr>
              <w:t>самостоятельно ухаживать за собой, соблюдать</w:t>
            </w:r>
            <w:r w:rsidRPr="007D4272">
              <w:rPr>
                <w:spacing w:val="1"/>
                <w:sz w:val="24"/>
                <w:szCs w:val="24"/>
              </w:rPr>
              <w:t xml:space="preserve"> </w:t>
            </w:r>
            <w:r w:rsidRPr="007D4272">
              <w:rPr>
                <w:sz w:val="24"/>
                <w:szCs w:val="24"/>
              </w:rPr>
              <w:t>порядок</w:t>
            </w:r>
            <w:r w:rsidRPr="007D4272">
              <w:rPr>
                <w:spacing w:val="-5"/>
                <w:sz w:val="24"/>
                <w:szCs w:val="24"/>
              </w:rPr>
              <w:t xml:space="preserve"> </w:t>
            </w:r>
            <w:r w:rsidRPr="007D4272">
              <w:rPr>
                <w:sz w:val="24"/>
                <w:szCs w:val="24"/>
              </w:rPr>
              <w:t>и</w:t>
            </w:r>
            <w:r w:rsidRPr="007D4272">
              <w:rPr>
                <w:spacing w:val="-6"/>
                <w:sz w:val="24"/>
                <w:szCs w:val="24"/>
              </w:rPr>
              <w:t xml:space="preserve"> </w:t>
            </w:r>
            <w:r w:rsidRPr="007D4272">
              <w:rPr>
                <w:sz w:val="24"/>
                <w:szCs w:val="24"/>
              </w:rPr>
              <w:t>чистоту,</w:t>
            </w:r>
            <w:r w:rsidRPr="007D4272">
              <w:rPr>
                <w:spacing w:val="4"/>
                <w:sz w:val="24"/>
                <w:szCs w:val="24"/>
              </w:rPr>
              <w:t xml:space="preserve"> </w:t>
            </w:r>
            <w:r w:rsidRPr="007D4272">
              <w:rPr>
                <w:sz w:val="24"/>
                <w:szCs w:val="24"/>
              </w:rPr>
              <w:t>ухаживать</w:t>
            </w:r>
            <w:r w:rsidRPr="007D4272">
              <w:rPr>
                <w:spacing w:val="-1"/>
                <w:sz w:val="24"/>
                <w:szCs w:val="24"/>
              </w:rPr>
              <w:t xml:space="preserve"> </w:t>
            </w:r>
            <w:r w:rsidRPr="007D4272">
              <w:rPr>
                <w:sz w:val="24"/>
                <w:szCs w:val="24"/>
              </w:rPr>
              <w:t>за</w:t>
            </w:r>
            <w:r w:rsidRPr="007D4272">
              <w:rPr>
                <w:spacing w:val="-4"/>
                <w:sz w:val="24"/>
                <w:szCs w:val="24"/>
              </w:rPr>
              <w:t xml:space="preserve"> </w:t>
            </w:r>
            <w:r w:rsidRPr="007D4272">
              <w:rPr>
                <w:sz w:val="24"/>
                <w:szCs w:val="24"/>
              </w:rPr>
              <w:t>своими</w:t>
            </w:r>
            <w:r w:rsidRPr="007D4272">
              <w:rPr>
                <w:spacing w:val="-6"/>
                <w:sz w:val="24"/>
                <w:szCs w:val="24"/>
              </w:rPr>
              <w:t xml:space="preserve"> </w:t>
            </w:r>
            <w:r w:rsidRPr="007D4272">
              <w:rPr>
                <w:sz w:val="24"/>
                <w:szCs w:val="24"/>
              </w:rPr>
              <w:t>вещами</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игрушками; формирует первичные представления</w:t>
            </w:r>
            <w:r w:rsidRPr="007D4272">
              <w:rPr>
                <w:spacing w:val="-57"/>
                <w:sz w:val="24"/>
                <w:szCs w:val="24"/>
              </w:rPr>
              <w:t xml:space="preserve"> </w:t>
            </w:r>
            <w:r w:rsidRPr="007D4272">
              <w:rPr>
                <w:sz w:val="24"/>
                <w:szCs w:val="24"/>
              </w:rPr>
              <w:t>о роли чистоты, аккуратности для сохранения</w:t>
            </w:r>
            <w:r w:rsidRPr="007D4272">
              <w:rPr>
                <w:spacing w:val="1"/>
                <w:sz w:val="24"/>
                <w:szCs w:val="24"/>
              </w:rPr>
              <w:t xml:space="preserve"> </w:t>
            </w:r>
            <w:r w:rsidRPr="007D4272">
              <w:rPr>
                <w:sz w:val="24"/>
                <w:szCs w:val="24"/>
              </w:rPr>
              <w:t>здоровья, напоминает о необходимости</w:t>
            </w:r>
            <w:r w:rsidRPr="007D4272">
              <w:rPr>
                <w:spacing w:val="1"/>
                <w:sz w:val="24"/>
                <w:szCs w:val="24"/>
              </w:rPr>
              <w:t xml:space="preserve"> </w:t>
            </w:r>
            <w:r w:rsidRPr="007D4272">
              <w:rPr>
                <w:sz w:val="24"/>
                <w:szCs w:val="24"/>
              </w:rPr>
              <w:t>соблюдения правил безопасности в двигательной</w:t>
            </w:r>
            <w:r w:rsidRPr="007D4272">
              <w:rPr>
                <w:spacing w:val="1"/>
                <w:sz w:val="24"/>
                <w:szCs w:val="24"/>
              </w:rPr>
              <w:t xml:space="preserve"> </w:t>
            </w:r>
            <w:r w:rsidRPr="007D4272">
              <w:rPr>
                <w:sz w:val="24"/>
                <w:szCs w:val="24"/>
              </w:rPr>
              <w:t>деятельности (бегать, не наталкиваясь друг на</w:t>
            </w:r>
            <w:r w:rsidRPr="007D4272">
              <w:rPr>
                <w:spacing w:val="1"/>
                <w:sz w:val="24"/>
                <w:szCs w:val="24"/>
              </w:rPr>
              <w:t xml:space="preserve"> </w:t>
            </w:r>
            <w:r w:rsidRPr="007D4272">
              <w:rPr>
                <w:sz w:val="24"/>
                <w:szCs w:val="24"/>
              </w:rPr>
              <w:t>друга,</w:t>
            </w:r>
            <w:r w:rsidRPr="007D4272">
              <w:rPr>
                <w:spacing w:val="8"/>
                <w:sz w:val="24"/>
                <w:szCs w:val="24"/>
              </w:rPr>
              <w:t xml:space="preserve"> </w:t>
            </w:r>
            <w:r w:rsidRPr="007D4272">
              <w:rPr>
                <w:sz w:val="24"/>
                <w:szCs w:val="24"/>
              </w:rPr>
              <w:t>не</w:t>
            </w:r>
            <w:r w:rsidRPr="007D4272">
              <w:rPr>
                <w:spacing w:val="6"/>
                <w:sz w:val="24"/>
                <w:szCs w:val="24"/>
              </w:rPr>
              <w:t xml:space="preserve"> </w:t>
            </w:r>
            <w:r w:rsidRPr="007D4272">
              <w:rPr>
                <w:sz w:val="24"/>
                <w:szCs w:val="24"/>
              </w:rPr>
              <w:t>толкать</w:t>
            </w:r>
            <w:r w:rsidRPr="007D4272">
              <w:rPr>
                <w:spacing w:val="8"/>
                <w:sz w:val="24"/>
                <w:szCs w:val="24"/>
              </w:rPr>
              <w:t xml:space="preserve"> </w:t>
            </w:r>
            <w:r w:rsidRPr="007D4272">
              <w:rPr>
                <w:sz w:val="24"/>
                <w:szCs w:val="24"/>
              </w:rPr>
              <w:t>товарища,</w:t>
            </w:r>
            <w:r w:rsidRPr="007D4272">
              <w:rPr>
                <w:spacing w:val="4"/>
                <w:sz w:val="24"/>
                <w:szCs w:val="24"/>
              </w:rPr>
              <w:t xml:space="preserve"> </w:t>
            </w:r>
            <w:r w:rsidRPr="007D4272">
              <w:rPr>
                <w:sz w:val="24"/>
                <w:szCs w:val="24"/>
              </w:rPr>
              <w:t>не нарушать</w:t>
            </w:r>
            <w:r w:rsidRPr="007D4272">
              <w:rPr>
                <w:spacing w:val="1"/>
                <w:sz w:val="24"/>
                <w:szCs w:val="24"/>
              </w:rPr>
              <w:t xml:space="preserve"> </w:t>
            </w:r>
            <w:r w:rsidRPr="007D4272">
              <w:rPr>
                <w:sz w:val="24"/>
                <w:szCs w:val="24"/>
              </w:rPr>
              <w:t>правила).</w:t>
            </w:r>
          </w:p>
          <w:p w:rsidR="0097674A" w:rsidRPr="007D4272" w:rsidRDefault="0097674A" w:rsidP="007D4272">
            <w:pPr>
              <w:pStyle w:val="TableParagraph"/>
              <w:ind w:left="0"/>
              <w:jc w:val="both"/>
              <w:rPr>
                <w:b/>
                <w:sz w:val="24"/>
                <w:szCs w:val="24"/>
              </w:rPr>
            </w:pPr>
            <w:r w:rsidRPr="007D4272">
              <w:rPr>
                <w:b/>
                <w:sz w:val="24"/>
                <w:szCs w:val="24"/>
              </w:rPr>
              <w:t>Активный</w:t>
            </w:r>
            <w:r w:rsidRPr="007D4272">
              <w:rPr>
                <w:b/>
                <w:spacing w:val="-5"/>
                <w:sz w:val="24"/>
                <w:szCs w:val="24"/>
              </w:rPr>
              <w:t xml:space="preserve"> </w:t>
            </w:r>
            <w:r w:rsidRPr="007D4272">
              <w:rPr>
                <w:b/>
                <w:sz w:val="24"/>
                <w:szCs w:val="24"/>
              </w:rPr>
              <w:t>отдых.</w:t>
            </w:r>
          </w:p>
          <w:p w:rsidR="0097674A" w:rsidRPr="007D4272" w:rsidRDefault="0097674A" w:rsidP="007D4272">
            <w:pPr>
              <w:pStyle w:val="TableParagraph"/>
              <w:ind w:left="0"/>
              <w:jc w:val="both"/>
              <w:rPr>
                <w:sz w:val="24"/>
                <w:szCs w:val="24"/>
              </w:rPr>
            </w:pPr>
            <w:r w:rsidRPr="007D4272">
              <w:rPr>
                <w:sz w:val="24"/>
                <w:szCs w:val="24"/>
              </w:rPr>
              <w:t>Физкультурные досуги: досуг проводится 1-2 раза</w:t>
            </w:r>
            <w:r w:rsidRPr="007D4272">
              <w:rPr>
                <w:spacing w:val="-57"/>
                <w:sz w:val="24"/>
                <w:szCs w:val="24"/>
              </w:rPr>
              <w:t xml:space="preserve"> </w:t>
            </w:r>
            <w:r w:rsidRPr="007D4272">
              <w:rPr>
                <w:sz w:val="24"/>
                <w:szCs w:val="24"/>
              </w:rPr>
              <w:t>в месяц во второй половине дня на свежем</w:t>
            </w:r>
            <w:r w:rsidRPr="007D4272">
              <w:rPr>
                <w:spacing w:val="1"/>
                <w:sz w:val="24"/>
                <w:szCs w:val="24"/>
              </w:rPr>
              <w:t xml:space="preserve"> </w:t>
            </w:r>
            <w:r w:rsidRPr="007D4272">
              <w:rPr>
                <w:sz w:val="24"/>
                <w:szCs w:val="24"/>
              </w:rPr>
              <w:t>воздухе,</w:t>
            </w:r>
            <w:r w:rsidRPr="007D4272">
              <w:rPr>
                <w:spacing w:val="3"/>
                <w:sz w:val="24"/>
                <w:szCs w:val="24"/>
              </w:rPr>
              <w:t xml:space="preserve"> </w:t>
            </w:r>
            <w:r w:rsidRPr="007D4272">
              <w:rPr>
                <w:sz w:val="24"/>
                <w:szCs w:val="24"/>
              </w:rPr>
              <w:t>продолжительностью</w:t>
            </w:r>
            <w:r w:rsidRPr="007D4272">
              <w:rPr>
                <w:spacing w:val="-1"/>
                <w:sz w:val="24"/>
                <w:szCs w:val="24"/>
              </w:rPr>
              <w:t xml:space="preserve"> </w:t>
            </w:r>
            <w:r w:rsidRPr="007D4272">
              <w:rPr>
                <w:sz w:val="24"/>
                <w:szCs w:val="24"/>
              </w:rPr>
              <w:t>20-25</w:t>
            </w:r>
            <w:r w:rsidRPr="007D4272">
              <w:rPr>
                <w:spacing w:val="-5"/>
                <w:sz w:val="24"/>
                <w:szCs w:val="24"/>
              </w:rPr>
              <w:t xml:space="preserve"> </w:t>
            </w:r>
            <w:r w:rsidRPr="007D4272">
              <w:rPr>
                <w:sz w:val="24"/>
                <w:szCs w:val="24"/>
              </w:rPr>
              <w:t>минут.</w:t>
            </w:r>
          </w:p>
          <w:p w:rsidR="0097674A" w:rsidRPr="007D4272" w:rsidRDefault="0097674A" w:rsidP="007D4272">
            <w:pPr>
              <w:pStyle w:val="TableParagraph"/>
              <w:ind w:left="0"/>
              <w:jc w:val="both"/>
              <w:rPr>
                <w:sz w:val="24"/>
                <w:szCs w:val="24"/>
              </w:rPr>
            </w:pPr>
            <w:r w:rsidRPr="007D4272">
              <w:rPr>
                <w:sz w:val="24"/>
                <w:szCs w:val="24"/>
              </w:rPr>
              <w:t>Содержание составляют подвижные игры и</w:t>
            </w:r>
            <w:r w:rsidRPr="007D4272">
              <w:rPr>
                <w:spacing w:val="1"/>
                <w:sz w:val="24"/>
                <w:szCs w:val="24"/>
              </w:rPr>
              <w:t xml:space="preserve"> </w:t>
            </w:r>
            <w:r w:rsidRPr="007D4272">
              <w:rPr>
                <w:sz w:val="24"/>
                <w:szCs w:val="24"/>
              </w:rPr>
              <w:t>игровые упражнения, игры-забавы, аттракционы,</w:t>
            </w:r>
            <w:r w:rsidRPr="007D4272">
              <w:rPr>
                <w:spacing w:val="-57"/>
                <w:sz w:val="24"/>
                <w:szCs w:val="24"/>
              </w:rPr>
              <w:t xml:space="preserve"> </w:t>
            </w:r>
            <w:r w:rsidRPr="007D4272">
              <w:rPr>
                <w:sz w:val="24"/>
                <w:szCs w:val="24"/>
              </w:rPr>
              <w:t>хороводы, игры с пением, музыкально-</w:t>
            </w:r>
            <w:r w:rsidRPr="007D4272">
              <w:rPr>
                <w:spacing w:val="1"/>
                <w:sz w:val="24"/>
                <w:szCs w:val="24"/>
              </w:rPr>
              <w:t xml:space="preserve"> </w:t>
            </w:r>
            <w:r w:rsidRPr="007D4272">
              <w:rPr>
                <w:sz w:val="24"/>
                <w:szCs w:val="24"/>
              </w:rPr>
              <w:t>ритмические упражнения.</w:t>
            </w:r>
          </w:p>
          <w:p w:rsidR="0097674A" w:rsidRPr="007D4272" w:rsidRDefault="0097674A" w:rsidP="007D4272">
            <w:pPr>
              <w:pStyle w:val="TableParagraph"/>
              <w:ind w:left="0"/>
              <w:jc w:val="both"/>
              <w:rPr>
                <w:sz w:val="24"/>
                <w:szCs w:val="24"/>
              </w:rPr>
            </w:pPr>
            <w:r w:rsidRPr="007D4272">
              <w:rPr>
                <w:sz w:val="24"/>
                <w:szCs w:val="24"/>
              </w:rPr>
              <w:t>Дни здоровья: в этот день проводятся подвижные</w:t>
            </w:r>
            <w:r w:rsidRPr="007D4272">
              <w:rPr>
                <w:spacing w:val="1"/>
                <w:sz w:val="24"/>
                <w:szCs w:val="24"/>
              </w:rPr>
              <w:t xml:space="preserve"> </w:t>
            </w:r>
            <w:r w:rsidRPr="007D4272">
              <w:rPr>
                <w:sz w:val="24"/>
                <w:szCs w:val="24"/>
              </w:rPr>
              <w:t>игры на свежем воздухе, физкультурный досуг,</w:t>
            </w:r>
            <w:r w:rsidRPr="007D4272">
              <w:rPr>
                <w:spacing w:val="1"/>
                <w:sz w:val="24"/>
                <w:szCs w:val="24"/>
              </w:rPr>
              <w:t xml:space="preserve"> </w:t>
            </w:r>
            <w:r w:rsidRPr="007D4272">
              <w:rPr>
                <w:sz w:val="24"/>
                <w:szCs w:val="24"/>
              </w:rPr>
              <w:t>спортивные</w:t>
            </w:r>
            <w:r w:rsidRPr="007D4272">
              <w:rPr>
                <w:spacing w:val="-1"/>
                <w:sz w:val="24"/>
                <w:szCs w:val="24"/>
              </w:rPr>
              <w:t xml:space="preserve"> </w:t>
            </w:r>
            <w:r w:rsidRPr="007D4272">
              <w:rPr>
                <w:sz w:val="24"/>
                <w:szCs w:val="24"/>
              </w:rPr>
              <w:t>упражнения,</w:t>
            </w:r>
            <w:r w:rsidRPr="007D4272">
              <w:rPr>
                <w:spacing w:val="3"/>
                <w:sz w:val="24"/>
                <w:szCs w:val="24"/>
              </w:rPr>
              <w:t xml:space="preserve"> </w:t>
            </w:r>
            <w:r w:rsidRPr="007D4272">
              <w:rPr>
                <w:sz w:val="24"/>
                <w:szCs w:val="24"/>
              </w:rPr>
              <w:t>возможен</w:t>
            </w:r>
            <w:r w:rsidRPr="007D4272">
              <w:rPr>
                <w:spacing w:val="-4"/>
                <w:sz w:val="24"/>
                <w:szCs w:val="24"/>
              </w:rPr>
              <w:t xml:space="preserve"> </w:t>
            </w:r>
            <w:r w:rsidRPr="007D4272">
              <w:rPr>
                <w:sz w:val="24"/>
                <w:szCs w:val="24"/>
              </w:rPr>
              <w:t>выход</w:t>
            </w:r>
            <w:r w:rsidRPr="007D4272">
              <w:rPr>
                <w:spacing w:val="-1"/>
                <w:sz w:val="24"/>
                <w:szCs w:val="24"/>
              </w:rPr>
              <w:t xml:space="preserve"> </w:t>
            </w:r>
            <w:r w:rsidRPr="007D4272">
              <w:rPr>
                <w:sz w:val="24"/>
                <w:szCs w:val="24"/>
              </w:rPr>
              <w:t>за</w:t>
            </w:r>
          </w:p>
          <w:p w:rsidR="0097674A" w:rsidRPr="007D4272" w:rsidRDefault="0097674A" w:rsidP="007D4272">
            <w:pPr>
              <w:pStyle w:val="TableParagraph"/>
              <w:ind w:left="0"/>
              <w:jc w:val="both"/>
              <w:rPr>
                <w:sz w:val="24"/>
                <w:szCs w:val="24"/>
              </w:rPr>
            </w:pPr>
            <w:r w:rsidRPr="007D4272">
              <w:rPr>
                <w:sz w:val="24"/>
                <w:szCs w:val="24"/>
              </w:rPr>
              <w:t>пределы участка ДОО (прогулка-экскурсия). День</w:t>
            </w:r>
            <w:r w:rsidRPr="007D4272">
              <w:rPr>
                <w:spacing w:val="-57"/>
                <w:sz w:val="24"/>
                <w:szCs w:val="24"/>
              </w:rPr>
              <w:t xml:space="preserve"> </w:t>
            </w:r>
            <w:r w:rsidRPr="007D4272">
              <w:rPr>
                <w:sz w:val="24"/>
                <w:szCs w:val="24"/>
              </w:rPr>
              <w:t>здоровья</w:t>
            </w:r>
            <w:r w:rsidRPr="007D4272">
              <w:rPr>
                <w:spacing w:val="-4"/>
                <w:sz w:val="24"/>
                <w:szCs w:val="24"/>
              </w:rPr>
              <w:t xml:space="preserve"> </w:t>
            </w:r>
            <w:r w:rsidRPr="007D4272">
              <w:rPr>
                <w:sz w:val="24"/>
                <w:szCs w:val="24"/>
              </w:rPr>
              <w:t>проводится</w:t>
            </w:r>
            <w:r w:rsidRPr="007D4272">
              <w:rPr>
                <w:spacing w:val="-3"/>
                <w:sz w:val="24"/>
                <w:szCs w:val="24"/>
              </w:rPr>
              <w:t xml:space="preserve"> </w:t>
            </w:r>
            <w:r w:rsidRPr="007D4272">
              <w:rPr>
                <w:sz w:val="24"/>
                <w:szCs w:val="24"/>
              </w:rPr>
              <w:t>один</w:t>
            </w:r>
            <w:r w:rsidRPr="007D4272">
              <w:rPr>
                <w:spacing w:val="2"/>
                <w:sz w:val="24"/>
                <w:szCs w:val="24"/>
              </w:rPr>
              <w:t xml:space="preserve"> </w:t>
            </w:r>
            <w:r w:rsidRPr="007D4272">
              <w:rPr>
                <w:sz w:val="24"/>
                <w:szCs w:val="24"/>
              </w:rPr>
              <w:t>раз</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квартал.</w:t>
            </w:r>
          </w:p>
        </w:tc>
      </w:tr>
      <w:tr w:rsidR="0097674A" w:rsidRPr="007D4272" w:rsidTr="00FB4649">
        <w:tc>
          <w:tcPr>
            <w:tcW w:w="9606" w:type="dxa"/>
            <w:gridSpan w:val="2"/>
          </w:tcPr>
          <w:p w:rsidR="0097674A" w:rsidRPr="007D4272" w:rsidRDefault="0097674A" w:rsidP="007D4272">
            <w:pPr>
              <w:pStyle w:val="TableParagraph"/>
              <w:ind w:left="0"/>
              <w:jc w:val="both"/>
              <w:rPr>
                <w:sz w:val="24"/>
                <w:szCs w:val="24"/>
              </w:rPr>
            </w:pPr>
            <w:r w:rsidRPr="007D4272">
              <w:rPr>
                <w:b/>
                <w:sz w:val="24"/>
                <w:szCs w:val="24"/>
              </w:rPr>
              <w:lastRenderedPageBreak/>
              <w:t>Средняя</w:t>
            </w:r>
            <w:r w:rsidRPr="007D4272">
              <w:rPr>
                <w:b/>
                <w:spacing w:val="2"/>
                <w:sz w:val="24"/>
                <w:szCs w:val="24"/>
              </w:rPr>
              <w:t xml:space="preserve"> </w:t>
            </w:r>
            <w:r w:rsidRPr="007D4272">
              <w:rPr>
                <w:b/>
                <w:sz w:val="24"/>
                <w:szCs w:val="24"/>
              </w:rPr>
              <w:t>группа</w:t>
            </w:r>
            <w:r w:rsidRPr="007D4272">
              <w:rPr>
                <w:b/>
                <w:spacing w:val="-3"/>
                <w:sz w:val="24"/>
                <w:szCs w:val="24"/>
              </w:rPr>
              <w:t xml:space="preserve"> </w:t>
            </w:r>
            <w:r w:rsidRPr="007D4272">
              <w:rPr>
                <w:b/>
                <w:sz w:val="24"/>
                <w:szCs w:val="24"/>
              </w:rPr>
              <w:t>(4-5</w:t>
            </w:r>
            <w:r w:rsidRPr="007D4272">
              <w:rPr>
                <w:b/>
                <w:spacing w:val="-4"/>
                <w:sz w:val="24"/>
                <w:szCs w:val="24"/>
              </w:rPr>
              <w:t xml:space="preserve"> </w:t>
            </w:r>
            <w:r w:rsidRPr="007D4272">
              <w:rPr>
                <w:b/>
                <w:sz w:val="24"/>
                <w:szCs w:val="24"/>
              </w:rPr>
              <w:t>лет)</w:t>
            </w:r>
          </w:p>
        </w:tc>
      </w:tr>
      <w:tr w:rsidR="0097674A" w:rsidRPr="007D4272" w:rsidTr="00FB4649">
        <w:tc>
          <w:tcPr>
            <w:tcW w:w="3085" w:type="dxa"/>
          </w:tcPr>
          <w:p w:rsidR="0097674A" w:rsidRPr="007D4272" w:rsidRDefault="0097674A" w:rsidP="007D4272">
            <w:pPr>
              <w:pStyle w:val="TableParagraph"/>
              <w:numPr>
                <w:ilvl w:val="0"/>
                <w:numId w:val="98"/>
              </w:numPr>
              <w:tabs>
                <w:tab w:val="left" w:pos="250"/>
              </w:tabs>
              <w:ind w:left="0" w:firstLine="0"/>
              <w:jc w:val="both"/>
              <w:rPr>
                <w:sz w:val="24"/>
                <w:szCs w:val="24"/>
              </w:rPr>
            </w:pPr>
            <w:r w:rsidRPr="007D4272">
              <w:rPr>
                <w:sz w:val="24"/>
                <w:szCs w:val="24"/>
              </w:rPr>
              <w:t>обогащать двигательный опыт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способствуя</w:t>
            </w:r>
            <w:r w:rsidRPr="007D4272">
              <w:rPr>
                <w:spacing w:val="-1"/>
                <w:sz w:val="24"/>
                <w:szCs w:val="24"/>
              </w:rPr>
              <w:t xml:space="preserve"> </w:t>
            </w:r>
            <w:r w:rsidRPr="007D4272">
              <w:rPr>
                <w:sz w:val="24"/>
                <w:szCs w:val="24"/>
              </w:rPr>
              <w:t>техничному</w:t>
            </w:r>
            <w:r w:rsidRPr="007D4272">
              <w:rPr>
                <w:spacing w:val="1"/>
                <w:sz w:val="24"/>
                <w:szCs w:val="24"/>
              </w:rPr>
              <w:t xml:space="preserve"> </w:t>
            </w:r>
            <w:r w:rsidRPr="007D4272">
              <w:rPr>
                <w:sz w:val="24"/>
                <w:szCs w:val="24"/>
              </w:rPr>
              <w:t>выполнению упражнений</w:t>
            </w:r>
            <w:r w:rsidRPr="007D4272">
              <w:rPr>
                <w:spacing w:val="1"/>
                <w:sz w:val="24"/>
                <w:szCs w:val="24"/>
              </w:rPr>
              <w:t xml:space="preserve"> </w:t>
            </w:r>
            <w:r w:rsidRPr="007D4272">
              <w:rPr>
                <w:sz w:val="24"/>
                <w:szCs w:val="24"/>
              </w:rPr>
              <w:t>основной гимнастики (строевые</w:t>
            </w:r>
            <w:r w:rsidRPr="007D4272">
              <w:rPr>
                <w:spacing w:val="1"/>
                <w:sz w:val="24"/>
                <w:szCs w:val="24"/>
              </w:rPr>
              <w:t xml:space="preserve"> </w:t>
            </w:r>
            <w:r w:rsidRPr="007D4272">
              <w:rPr>
                <w:sz w:val="24"/>
                <w:szCs w:val="24"/>
              </w:rPr>
              <w:t>упражнения,</w:t>
            </w:r>
            <w:r w:rsidRPr="007D4272">
              <w:rPr>
                <w:spacing w:val="-7"/>
                <w:sz w:val="24"/>
                <w:szCs w:val="24"/>
              </w:rPr>
              <w:t xml:space="preserve"> </w:t>
            </w:r>
            <w:r w:rsidRPr="007D4272">
              <w:rPr>
                <w:sz w:val="24"/>
                <w:szCs w:val="24"/>
              </w:rPr>
              <w:t>основные</w:t>
            </w:r>
            <w:r w:rsidRPr="007D4272">
              <w:rPr>
                <w:spacing w:val="-9"/>
                <w:sz w:val="24"/>
                <w:szCs w:val="24"/>
              </w:rPr>
              <w:t xml:space="preserve"> </w:t>
            </w:r>
            <w:r w:rsidRPr="007D4272">
              <w:rPr>
                <w:sz w:val="24"/>
                <w:szCs w:val="24"/>
              </w:rPr>
              <w:t>движения,</w:t>
            </w:r>
            <w:r w:rsidRPr="007D4272">
              <w:rPr>
                <w:spacing w:val="-57"/>
                <w:sz w:val="24"/>
                <w:szCs w:val="24"/>
              </w:rPr>
              <w:t xml:space="preserve"> </w:t>
            </w:r>
            <w:r w:rsidRPr="007D4272">
              <w:rPr>
                <w:sz w:val="24"/>
                <w:szCs w:val="24"/>
              </w:rPr>
              <w:t>общеразвивающие, в том числе</w:t>
            </w:r>
            <w:r w:rsidRPr="007D4272">
              <w:rPr>
                <w:spacing w:val="1"/>
                <w:sz w:val="24"/>
                <w:szCs w:val="24"/>
              </w:rPr>
              <w:t xml:space="preserve"> </w:t>
            </w:r>
            <w:r w:rsidRPr="007D4272">
              <w:rPr>
                <w:sz w:val="24"/>
                <w:szCs w:val="24"/>
              </w:rPr>
              <w:t>музыкально-ритмические</w:t>
            </w:r>
            <w:r w:rsidRPr="007D4272">
              <w:rPr>
                <w:spacing w:val="1"/>
                <w:sz w:val="24"/>
                <w:szCs w:val="24"/>
              </w:rPr>
              <w:t xml:space="preserve"> </w:t>
            </w:r>
            <w:r w:rsidRPr="007D4272">
              <w:rPr>
                <w:sz w:val="24"/>
                <w:szCs w:val="24"/>
              </w:rPr>
              <w:t>упражнения), создавать условия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освоения</w:t>
            </w:r>
            <w:r w:rsidRPr="007D4272">
              <w:rPr>
                <w:spacing w:val="1"/>
                <w:sz w:val="24"/>
                <w:szCs w:val="24"/>
              </w:rPr>
              <w:t xml:space="preserve"> </w:t>
            </w:r>
            <w:r w:rsidRPr="007D4272">
              <w:rPr>
                <w:sz w:val="24"/>
                <w:szCs w:val="24"/>
              </w:rPr>
              <w:t>спортивных</w:t>
            </w:r>
            <w:r w:rsidRPr="007D4272">
              <w:rPr>
                <w:spacing w:val="1"/>
                <w:sz w:val="24"/>
                <w:szCs w:val="24"/>
              </w:rPr>
              <w:t xml:space="preserve"> </w:t>
            </w:r>
            <w:r w:rsidRPr="007D4272">
              <w:rPr>
                <w:sz w:val="24"/>
                <w:szCs w:val="24"/>
              </w:rPr>
              <w:t>упражнений,</w:t>
            </w:r>
            <w:r w:rsidRPr="007D4272">
              <w:rPr>
                <w:spacing w:val="-2"/>
                <w:sz w:val="24"/>
                <w:szCs w:val="24"/>
              </w:rPr>
              <w:t xml:space="preserve"> </w:t>
            </w:r>
            <w:r w:rsidRPr="007D4272">
              <w:rPr>
                <w:sz w:val="24"/>
                <w:szCs w:val="24"/>
              </w:rPr>
              <w:t>подвижных</w:t>
            </w:r>
            <w:r w:rsidRPr="007D4272">
              <w:rPr>
                <w:spacing w:val="-4"/>
                <w:sz w:val="24"/>
                <w:szCs w:val="24"/>
              </w:rPr>
              <w:t xml:space="preserve"> </w:t>
            </w:r>
            <w:r w:rsidRPr="007D4272">
              <w:rPr>
                <w:sz w:val="24"/>
                <w:szCs w:val="24"/>
              </w:rPr>
              <w:t>игр;</w:t>
            </w:r>
          </w:p>
          <w:p w:rsidR="0097674A" w:rsidRPr="007D4272" w:rsidRDefault="0097674A" w:rsidP="007D4272">
            <w:pPr>
              <w:pStyle w:val="TableParagraph"/>
              <w:ind w:left="0"/>
              <w:jc w:val="both"/>
              <w:rPr>
                <w:sz w:val="24"/>
                <w:szCs w:val="24"/>
              </w:rPr>
            </w:pPr>
            <w:r w:rsidRPr="007D4272">
              <w:rPr>
                <w:sz w:val="24"/>
                <w:szCs w:val="24"/>
              </w:rPr>
              <w:t>формировать</w:t>
            </w:r>
            <w:r w:rsidRPr="007D4272">
              <w:rPr>
                <w:spacing w:val="-8"/>
                <w:sz w:val="24"/>
                <w:szCs w:val="24"/>
              </w:rPr>
              <w:t xml:space="preserve"> </w:t>
            </w:r>
            <w:r w:rsidRPr="007D4272">
              <w:rPr>
                <w:sz w:val="24"/>
                <w:szCs w:val="24"/>
              </w:rPr>
              <w:t>психофизические качества (сила,</w:t>
            </w:r>
            <w:r w:rsidRPr="007D4272">
              <w:rPr>
                <w:spacing w:val="3"/>
                <w:sz w:val="24"/>
                <w:szCs w:val="24"/>
              </w:rPr>
              <w:t xml:space="preserve"> </w:t>
            </w:r>
            <w:r w:rsidRPr="007D4272">
              <w:rPr>
                <w:sz w:val="24"/>
                <w:szCs w:val="24"/>
              </w:rPr>
              <w:t>быстрота,</w:t>
            </w:r>
            <w:r w:rsidRPr="007D4272">
              <w:rPr>
                <w:spacing w:val="1"/>
                <w:sz w:val="24"/>
                <w:szCs w:val="24"/>
              </w:rPr>
              <w:t xml:space="preserve"> </w:t>
            </w:r>
            <w:r w:rsidRPr="007D4272">
              <w:rPr>
                <w:sz w:val="24"/>
                <w:szCs w:val="24"/>
              </w:rPr>
              <w:t>выносливость,</w:t>
            </w:r>
            <w:r w:rsidRPr="007D4272">
              <w:rPr>
                <w:spacing w:val="-7"/>
                <w:sz w:val="24"/>
                <w:szCs w:val="24"/>
              </w:rPr>
              <w:t xml:space="preserve"> </w:t>
            </w:r>
            <w:r w:rsidRPr="007D4272">
              <w:rPr>
                <w:sz w:val="24"/>
                <w:szCs w:val="24"/>
              </w:rPr>
              <w:t>гибкость,</w:t>
            </w:r>
            <w:r w:rsidRPr="007D4272">
              <w:rPr>
                <w:spacing w:val="-7"/>
                <w:sz w:val="24"/>
                <w:szCs w:val="24"/>
              </w:rPr>
              <w:t xml:space="preserve"> </w:t>
            </w:r>
            <w:r w:rsidRPr="007D4272">
              <w:rPr>
                <w:sz w:val="24"/>
                <w:szCs w:val="24"/>
              </w:rPr>
              <w:t>ловкость),</w:t>
            </w:r>
            <w:r w:rsidRPr="007D4272">
              <w:rPr>
                <w:spacing w:val="-57"/>
                <w:sz w:val="24"/>
                <w:szCs w:val="24"/>
              </w:rPr>
              <w:t xml:space="preserve"> </w:t>
            </w:r>
            <w:r w:rsidRPr="007D4272">
              <w:rPr>
                <w:sz w:val="24"/>
                <w:szCs w:val="24"/>
              </w:rPr>
              <w:t>развивать координацию, меткость,</w:t>
            </w:r>
            <w:r w:rsidRPr="007D4272">
              <w:rPr>
                <w:spacing w:val="1"/>
                <w:sz w:val="24"/>
                <w:szCs w:val="24"/>
              </w:rPr>
              <w:t xml:space="preserve"> </w:t>
            </w:r>
            <w:r w:rsidRPr="007D4272">
              <w:rPr>
                <w:sz w:val="24"/>
                <w:szCs w:val="24"/>
              </w:rPr>
              <w:lastRenderedPageBreak/>
              <w:t>ориентировку в пространстве;</w:t>
            </w:r>
            <w:r w:rsidRPr="007D4272">
              <w:rPr>
                <w:spacing w:val="1"/>
                <w:sz w:val="24"/>
                <w:szCs w:val="24"/>
              </w:rPr>
              <w:t xml:space="preserve"> </w:t>
            </w:r>
            <w:r w:rsidRPr="007D4272">
              <w:rPr>
                <w:sz w:val="24"/>
                <w:szCs w:val="24"/>
              </w:rPr>
              <w:t>воспитывать волевые качества,</w:t>
            </w:r>
            <w:r w:rsidRPr="007D4272">
              <w:rPr>
                <w:spacing w:val="1"/>
                <w:sz w:val="24"/>
                <w:szCs w:val="24"/>
              </w:rPr>
              <w:t xml:space="preserve"> </w:t>
            </w:r>
            <w:r w:rsidRPr="007D4272">
              <w:rPr>
                <w:sz w:val="24"/>
                <w:szCs w:val="24"/>
              </w:rPr>
              <w:t>самостоятельность, стремление</w:t>
            </w:r>
            <w:r w:rsidRPr="007D4272">
              <w:rPr>
                <w:spacing w:val="1"/>
                <w:sz w:val="24"/>
                <w:szCs w:val="24"/>
              </w:rPr>
              <w:t xml:space="preserve"> </w:t>
            </w:r>
            <w:r w:rsidRPr="007D4272">
              <w:rPr>
                <w:sz w:val="24"/>
                <w:szCs w:val="24"/>
              </w:rPr>
              <w:t>соблюдать правила в подвижных</w:t>
            </w:r>
            <w:r w:rsidRPr="007D4272">
              <w:rPr>
                <w:spacing w:val="1"/>
                <w:sz w:val="24"/>
                <w:szCs w:val="24"/>
              </w:rPr>
              <w:t xml:space="preserve"> </w:t>
            </w:r>
            <w:r w:rsidRPr="007D4272">
              <w:rPr>
                <w:sz w:val="24"/>
                <w:szCs w:val="24"/>
              </w:rPr>
              <w:t>играх,</w:t>
            </w:r>
            <w:r w:rsidRPr="007D4272">
              <w:rPr>
                <w:spacing w:val="3"/>
                <w:sz w:val="24"/>
                <w:szCs w:val="24"/>
              </w:rPr>
              <w:t xml:space="preserve"> </w:t>
            </w:r>
            <w:r w:rsidRPr="007D4272">
              <w:rPr>
                <w:sz w:val="24"/>
                <w:szCs w:val="24"/>
              </w:rPr>
              <w:t>проявлять</w:t>
            </w:r>
          </w:p>
          <w:p w:rsidR="0097674A" w:rsidRPr="007D4272" w:rsidRDefault="0097674A" w:rsidP="007D4272">
            <w:pPr>
              <w:pStyle w:val="TableParagraph"/>
              <w:ind w:left="0"/>
              <w:jc w:val="both"/>
              <w:rPr>
                <w:sz w:val="24"/>
                <w:szCs w:val="24"/>
              </w:rPr>
            </w:pPr>
            <w:r w:rsidRPr="007D4272">
              <w:rPr>
                <w:sz w:val="24"/>
                <w:szCs w:val="24"/>
              </w:rPr>
              <w:t>самостоятельность при</w:t>
            </w:r>
            <w:r w:rsidRPr="007D4272">
              <w:rPr>
                <w:spacing w:val="1"/>
                <w:sz w:val="24"/>
                <w:szCs w:val="24"/>
              </w:rPr>
              <w:t xml:space="preserve"> </w:t>
            </w:r>
            <w:r w:rsidRPr="007D4272">
              <w:rPr>
                <w:sz w:val="24"/>
                <w:szCs w:val="24"/>
              </w:rPr>
              <w:t>выполнении</w:t>
            </w:r>
            <w:r w:rsidRPr="007D4272">
              <w:rPr>
                <w:spacing w:val="-9"/>
                <w:sz w:val="24"/>
                <w:szCs w:val="24"/>
              </w:rPr>
              <w:t xml:space="preserve"> </w:t>
            </w:r>
            <w:r w:rsidRPr="007D4272">
              <w:rPr>
                <w:sz w:val="24"/>
                <w:szCs w:val="24"/>
              </w:rPr>
              <w:t>физических</w:t>
            </w:r>
            <w:r w:rsidRPr="007D4272">
              <w:rPr>
                <w:spacing w:val="-57"/>
                <w:sz w:val="24"/>
                <w:szCs w:val="24"/>
              </w:rPr>
              <w:t xml:space="preserve"> </w:t>
            </w:r>
            <w:r w:rsidRPr="007D4272">
              <w:rPr>
                <w:sz w:val="24"/>
                <w:szCs w:val="24"/>
              </w:rPr>
              <w:t>упражнений;</w:t>
            </w:r>
          </w:p>
          <w:p w:rsidR="0097674A" w:rsidRPr="007D4272" w:rsidRDefault="0097674A" w:rsidP="007D4272">
            <w:pPr>
              <w:pStyle w:val="TableParagraph"/>
              <w:numPr>
                <w:ilvl w:val="0"/>
                <w:numId w:val="99"/>
              </w:numPr>
              <w:tabs>
                <w:tab w:val="left" w:pos="255"/>
              </w:tabs>
              <w:ind w:left="0" w:firstLine="0"/>
              <w:jc w:val="both"/>
              <w:rPr>
                <w:sz w:val="24"/>
                <w:szCs w:val="24"/>
              </w:rPr>
            </w:pPr>
            <w:r w:rsidRPr="007D4272">
              <w:rPr>
                <w:sz w:val="24"/>
                <w:szCs w:val="24"/>
              </w:rPr>
              <w:t>продолжать</w:t>
            </w:r>
            <w:r w:rsidRPr="007D4272">
              <w:rPr>
                <w:spacing w:val="-9"/>
                <w:sz w:val="24"/>
                <w:szCs w:val="24"/>
              </w:rPr>
              <w:t xml:space="preserve"> </w:t>
            </w:r>
            <w:r w:rsidRPr="007D4272">
              <w:rPr>
                <w:sz w:val="24"/>
                <w:szCs w:val="24"/>
              </w:rPr>
              <w:t>формировать</w:t>
            </w:r>
            <w:r w:rsidRPr="007D4272">
              <w:rPr>
                <w:spacing w:val="-6"/>
                <w:sz w:val="24"/>
                <w:szCs w:val="24"/>
              </w:rPr>
              <w:t xml:space="preserve"> </w:t>
            </w:r>
            <w:r w:rsidRPr="007D4272">
              <w:rPr>
                <w:sz w:val="24"/>
                <w:szCs w:val="24"/>
              </w:rPr>
              <w:t>интерес</w:t>
            </w:r>
            <w:r w:rsidRPr="007D4272">
              <w:rPr>
                <w:spacing w:val="-57"/>
                <w:sz w:val="24"/>
                <w:szCs w:val="24"/>
              </w:rPr>
              <w:t xml:space="preserve"> </w:t>
            </w:r>
            <w:r w:rsidRPr="007D4272">
              <w:rPr>
                <w:sz w:val="24"/>
                <w:szCs w:val="24"/>
              </w:rPr>
              <w:t>и положительное отношение к</w:t>
            </w:r>
            <w:r w:rsidRPr="007D4272">
              <w:rPr>
                <w:spacing w:val="1"/>
                <w:sz w:val="24"/>
                <w:szCs w:val="24"/>
              </w:rPr>
              <w:t xml:space="preserve"> </w:t>
            </w:r>
            <w:r w:rsidRPr="007D4272">
              <w:rPr>
                <w:sz w:val="24"/>
                <w:szCs w:val="24"/>
              </w:rPr>
              <w:t>физической культуре и активному</w:t>
            </w:r>
            <w:r w:rsidRPr="007D4272">
              <w:rPr>
                <w:spacing w:val="1"/>
                <w:sz w:val="24"/>
                <w:szCs w:val="24"/>
              </w:rPr>
              <w:t xml:space="preserve"> </w:t>
            </w:r>
            <w:r w:rsidRPr="007D4272">
              <w:rPr>
                <w:sz w:val="24"/>
                <w:szCs w:val="24"/>
              </w:rPr>
              <w:t>отдыху, формировать первичные</w:t>
            </w:r>
            <w:r w:rsidRPr="007D4272">
              <w:rPr>
                <w:spacing w:val="1"/>
                <w:sz w:val="24"/>
                <w:szCs w:val="24"/>
              </w:rPr>
              <w:t xml:space="preserve"> </w:t>
            </w:r>
            <w:r w:rsidRPr="007D4272">
              <w:rPr>
                <w:sz w:val="24"/>
                <w:szCs w:val="24"/>
              </w:rPr>
              <w:t>представления об отдельных видах</w:t>
            </w:r>
            <w:r w:rsidRPr="007D4272">
              <w:rPr>
                <w:spacing w:val="-57"/>
                <w:sz w:val="24"/>
                <w:szCs w:val="24"/>
              </w:rPr>
              <w:t xml:space="preserve"> </w:t>
            </w:r>
            <w:r w:rsidRPr="007D4272">
              <w:rPr>
                <w:sz w:val="24"/>
                <w:szCs w:val="24"/>
              </w:rPr>
              <w:t>спорта;</w:t>
            </w:r>
          </w:p>
          <w:p w:rsidR="0097674A" w:rsidRPr="007D4272" w:rsidRDefault="0097674A" w:rsidP="007D4272">
            <w:pPr>
              <w:pStyle w:val="TableParagraph"/>
              <w:tabs>
                <w:tab w:val="left" w:pos="250"/>
              </w:tabs>
              <w:ind w:left="0"/>
              <w:jc w:val="both"/>
              <w:rPr>
                <w:sz w:val="24"/>
                <w:szCs w:val="24"/>
              </w:rPr>
            </w:pPr>
            <w:r w:rsidRPr="007D4272">
              <w:rPr>
                <w:sz w:val="24"/>
                <w:szCs w:val="24"/>
              </w:rPr>
              <w:t>укреплять</w:t>
            </w:r>
            <w:r w:rsidRPr="007D4272">
              <w:rPr>
                <w:spacing w:val="1"/>
                <w:sz w:val="24"/>
                <w:szCs w:val="24"/>
              </w:rPr>
              <w:t xml:space="preserve"> </w:t>
            </w:r>
            <w:r w:rsidRPr="007D4272">
              <w:rPr>
                <w:sz w:val="24"/>
                <w:szCs w:val="24"/>
              </w:rPr>
              <w:t>здоровье</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опорно-двигательный аппарат,</w:t>
            </w:r>
            <w:r w:rsidRPr="007D4272">
              <w:rPr>
                <w:spacing w:val="1"/>
                <w:sz w:val="24"/>
                <w:szCs w:val="24"/>
              </w:rPr>
              <w:t xml:space="preserve"> </w:t>
            </w:r>
            <w:r w:rsidRPr="007D4272">
              <w:rPr>
                <w:sz w:val="24"/>
                <w:szCs w:val="24"/>
              </w:rPr>
              <w:t>формировать</w:t>
            </w:r>
            <w:r w:rsidRPr="007D4272">
              <w:rPr>
                <w:spacing w:val="-9"/>
                <w:sz w:val="24"/>
                <w:szCs w:val="24"/>
              </w:rPr>
              <w:t xml:space="preserve"> </w:t>
            </w:r>
            <w:r w:rsidRPr="007D4272">
              <w:rPr>
                <w:sz w:val="24"/>
                <w:szCs w:val="24"/>
              </w:rPr>
              <w:t>правильную</w:t>
            </w:r>
            <w:r w:rsidRPr="007D4272">
              <w:rPr>
                <w:spacing w:val="-8"/>
                <w:sz w:val="24"/>
                <w:szCs w:val="24"/>
              </w:rPr>
              <w:t xml:space="preserve"> </w:t>
            </w:r>
            <w:r w:rsidRPr="007D4272">
              <w:rPr>
                <w:sz w:val="24"/>
                <w:szCs w:val="24"/>
              </w:rPr>
              <w:t>осанку,</w:t>
            </w:r>
            <w:r w:rsidRPr="007D4272">
              <w:rPr>
                <w:spacing w:val="-57"/>
                <w:sz w:val="24"/>
                <w:szCs w:val="24"/>
              </w:rPr>
              <w:t xml:space="preserve"> </w:t>
            </w:r>
            <w:r w:rsidRPr="007D4272">
              <w:rPr>
                <w:sz w:val="24"/>
                <w:szCs w:val="24"/>
              </w:rPr>
              <w:t>повышать иммунитет средствами</w:t>
            </w:r>
            <w:r w:rsidRPr="007D4272">
              <w:rPr>
                <w:spacing w:val="-57"/>
                <w:sz w:val="24"/>
                <w:szCs w:val="24"/>
              </w:rPr>
              <w:t xml:space="preserve"> </w:t>
            </w:r>
            <w:r w:rsidRPr="007D4272">
              <w:rPr>
                <w:sz w:val="24"/>
                <w:szCs w:val="24"/>
              </w:rPr>
              <w:t>физического</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формировать представления о</w:t>
            </w:r>
            <w:r w:rsidRPr="007D4272">
              <w:rPr>
                <w:spacing w:val="1"/>
                <w:sz w:val="24"/>
                <w:szCs w:val="24"/>
              </w:rPr>
              <w:t xml:space="preserve"> </w:t>
            </w:r>
            <w:r w:rsidRPr="007D4272">
              <w:rPr>
                <w:sz w:val="24"/>
                <w:szCs w:val="24"/>
              </w:rPr>
              <w:t>факторах,</w:t>
            </w:r>
            <w:r w:rsidRPr="007D4272">
              <w:rPr>
                <w:spacing w:val="1"/>
                <w:sz w:val="24"/>
                <w:szCs w:val="24"/>
              </w:rPr>
              <w:t xml:space="preserve"> </w:t>
            </w:r>
            <w:r w:rsidRPr="007D4272">
              <w:rPr>
                <w:sz w:val="24"/>
                <w:szCs w:val="24"/>
              </w:rPr>
              <w:t>влияющих</w:t>
            </w:r>
            <w:r w:rsidRPr="007D4272">
              <w:rPr>
                <w:spacing w:val="-6"/>
                <w:sz w:val="24"/>
                <w:szCs w:val="24"/>
              </w:rPr>
              <w:t xml:space="preserve"> </w:t>
            </w:r>
            <w:r w:rsidRPr="007D4272">
              <w:rPr>
                <w:sz w:val="24"/>
                <w:szCs w:val="24"/>
              </w:rPr>
              <w:t>на</w:t>
            </w:r>
            <w:r w:rsidRPr="007D4272">
              <w:rPr>
                <w:spacing w:val="-6"/>
                <w:sz w:val="24"/>
                <w:szCs w:val="24"/>
              </w:rPr>
              <w:t xml:space="preserve"> </w:t>
            </w:r>
            <w:r w:rsidRPr="007D4272">
              <w:rPr>
                <w:sz w:val="24"/>
                <w:szCs w:val="24"/>
              </w:rPr>
              <w:t>здоровье,</w:t>
            </w:r>
            <w:r w:rsidRPr="007D4272">
              <w:rPr>
                <w:spacing w:val="-57"/>
                <w:sz w:val="24"/>
                <w:szCs w:val="24"/>
              </w:rPr>
              <w:t xml:space="preserve"> </w:t>
            </w:r>
            <w:r w:rsidRPr="007D4272">
              <w:rPr>
                <w:sz w:val="24"/>
                <w:szCs w:val="24"/>
              </w:rPr>
              <w:t>воспитывать полезные привычки,</w:t>
            </w:r>
            <w:r w:rsidRPr="007D4272">
              <w:rPr>
                <w:spacing w:val="-57"/>
                <w:sz w:val="24"/>
                <w:szCs w:val="24"/>
              </w:rPr>
              <w:t xml:space="preserve"> </w:t>
            </w:r>
            <w:r w:rsidRPr="007D4272">
              <w:rPr>
                <w:sz w:val="24"/>
                <w:szCs w:val="24"/>
              </w:rPr>
              <w:t>способствовать усвоению правил</w:t>
            </w:r>
            <w:r w:rsidRPr="007D4272">
              <w:rPr>
                <w:spacing w:val="-57"/>
                <w:sz w:val="24"/>
                <w:szCs w:val="24"/>
              </w:rPr>
              <w:t xml:space="preserve"> </w:t>
            </w:r>
            <w:r w:rsidRPr="007D4272">
              <w:rPr>
                <w:sz w:val="24"/>
                <w:szCs w:val="24"/>
              </w:rPr>
              <w:t>безопасного поведения в</w:t>
            </w:r>
            <w:r w:rsidRPr="007D4272">
              <w:rPr>
                <w:spacing w:val="1"/>
                <w:sz w:val="24"/>
                <w:szCs w:val="24"/>
              </w:rPr>
              <w:t xml:space="preserve"> </w:t>
            </w:r>
            <w:r w:rsidRPr="007D4272">
              <w:rPr>
                <w:sz w:val="24"/>
                <w:szCs w:val="24"/>
              </w:rPr>
              <w:t>двигательной</w:t>
            </w:r>
            <w:r w:rsidRPr="007D4272">
              <w:rPr>
                <w:spacing w:val="-3"/>
                <w:sz w:val="24"/>
                <w:szCs w:val="24"/>
              </w:rPr>
              <w:t xml:space="preserve"> </w:t>
            </w:r>
            <w:r w:rsidRPr="007D4272">
              <w:rPr>
                <w:sz w:val="24"/>
                <w:szCs w:val="24"/>
              </w:rPr>
              <w:t>деятельности.</w:t>
            </w:r>
          </w:p>
        </w:tc>
        <w:tc>
          <w:tcPr>
            <w:tcW w:w="6521" w:type="dxa"/>
          </w:tcPr>
          <w:p w:rsidR="0097674A" w:rsidRPr="007D4272" w:rsidRDefault="0097674A" w:rsidP="007D4272">
            <w:pPr>
              <w:pStyle w:val="TableParagraph"/>
              <w:ind w:left="0"/>
              <w:jc w:val="both"/>
              <w:rPr>
                <w:sz w:val="24"/>
                <w:szCs w:val="24"/>
              </w:rPr>
            </w:pPr>
            <w:r w:rsidRPr="007D4272">
              <w:rPr>
                <w:sz w:val="24"/>
                <w:szCs w:val="24"/>
              </w:rPr>
              <w:lastRenderedPageBreak/>
              <w:t>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двигательные</w:t>
            </w:r>
            <w:r w:rsidRPr="007D4272">
              <w:rPr>
                <w:spacing w:val="1"/>
                <w:sz w:val="24"/>
                <w:szCs w:val="24"/>
              </w:rPr>
              <w:t xml:space="preserve"> </w:t>
            </w:r>
            <w:r w:rsidRPr="007D4272">
              <w:rPr>
                <w:sz w:val="24"/>
                <w:szCs w:val="24"/>
              </w:rPr>
              <w:t>умения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навыки, развивает психофизические качества при</w:t>
            </w:r>
            <w:r w:rsidRPr="007D4272">
              <w:rPr>
                <w:spacing w:val="1"/>
                <w:sz w:val="24"/>
                <w:szCs w:val="24"/>
              </w:rPr>
              <w:t xml:space="preserve"> </w:t>
            </w:r>
            <w:r w:rsidRPr="007D4272">
              <w:rPr>
                <w:sz w:val="24"/>
                <w:szCs w:val="24"/>
              </w:rPr>
              <w:t>выполнении упражнений основной гимнастики, а</w:t>
            </w:r>
            <w:r w:rsidRPr="007D4272">
              <w:rPr>
                <w:spacing w:val="1"/>
                <w:sz w:val="24"/>
                <w:szCs w:val="24"/>
              </w:rPr>
              <w:t xml:space="preserve"> </w:t>
            </w:r>
            <w:r w:rsidRPr="007D4272">
              <w:rPr>
                <w:sz w:val="24"/>
                <w:szCs w:val="24"/>
              </w:rPr>
              <w:t>также при проведении подвижных и спортивных</w:t>
            </w:r>
            <w:r w:rsidRPr="007D4272">
              <w:rPr>
                <w:spacing w:val="1"/>
                <w:sz w:val="24"/>
                <w:szCs w:val="24"/>
              </w:rPr>
              <w:t xml:space="preserve"> </w:t>
            </w:r>
            <w:r w:rsidRPr="007D4272">
              <w:rPr>
                <w:sz w:val="24"/>
                <w:szCs w:val="24"/>
              </w:rPr>
              <w:t>игр.</w:t>
            </w:r>
            <w:r w:rsidRPr="007D4272">
              <w:rPr>
                <w:spacing w:val="1"/>
                <w:sz w:val="24"/>
                <w:szCs w:val="24"/>
              </w:rPr>
              <w:t xml:space="preserve"> </w:t>
            </w:r>
            <w:r w:rsidRPr="007D4272">
              <w:rPr>
                <w:sz w:val="24"/>
                <w:szCs w:val="24"/>
              </w:rPr>
              <w:t>Помогает</w:t>
            </w:r>
            <w:r w:rsidRPr="007D4272">
              <w:rPr>
                <w:spacing w:val="1"/>
                <w:sz w:val="24"/>
                <w:szCs w:val="24"/>
              </w:rPr>
              <w:t xml:space="preserve"> </w:t>
            </w:r>
            <w:r w:rsidRPr="007D4272">
              <w:rPr>
                <w:sz w:val="24"/>
                <w:szCs w:val="24"/>
              </w:rPr>
              <w:t>точно</w:t>
            </w:r>
            <w:r w:rsidRPr="007D4272">
              <w:rPr>
                <w:spacing w:val="1"/>
                <w:sz w:val="24"/>
                <w:szCs w:val="24"/>
              </w:rPr>
              <w:t xml:space="preserve"> </w:t>
            </w:r>
            <w:r w:rsidRPr="007D4272">
              <w:rPr>
                <w:sz w:val="24"/>
                <w:szCs w:val="24"/>
              </w:rPr>
              <w:t>принимать</w:t>
            </w:r>
            <w:r w:rsidRPr="007D4272">
              <w:rPr>
                <w:spacing w:val="1"/>
                <w:sz w:val="24"/>
                <w:szCs w:val="24"/>
              </w:rPr>
              <w:t xml:space="preserve"> </w:t>
            </w:r>
            <w:r w:rsidRPr="007D4272">
              <w:rPr>
                <w:sz w:val="24"/>
                <w:szCs w:val="24"/>
              </w:rPr>
              <w:t>исходное</w:t>
            </w:r>
            <w:r w:rsidRPr="007D4272">
              <w:rPr>
                <w:spacing w:val="1"/>
                <w:sz w:val="24"/>
                <w:szCs w:val="24"/>
              </w:rPr>
              <w:t xml:space="preserve"> </w:t>
            </w:r>
            <w:r w:rsidRPr="007D4272">
              <w:rPr>
                <w:sz w:val="24"/>
                <w:szCs w:val="24"/>
              </w:rPr>
              <w:t>положение, поддерживает стремление соблюдать</w:t>
            </w:r>
            <w:r w:rsidRPr="007D4272">
              <w:rPr>
                <w:spacing w:val="1"/>
                <w:sz w:val="24"/>
                <w:szCs w:val="24"/>
              </w:rPr>
              <w:t xml:space="preserve"> </w:t>
            </w:r>
            <w:r w:rsidRPr="007D4272">
              <w:rPr>
                <w:sz w:val="24"/>
                <w:szCs w:val="24"/>
              </w:rPr>
              <w:t>технику</w:t>
            </w:r>
            <w:r w:rsidRPr="007D4272">
              <w:rPr>
                <w:spacing w:val="1"/>
                <w:sz w:val="24"/>
                <w:szCs w:val="24"/>
              </w:rPr>
              <w:t xml:space="preserve"> </w:t>
            </w:r>
            <w:r w:rsidRPr="007D4272">
              <w:rPr>
                <w:sz w:val="24"/>
                <w:szCs w:val="24"/>
              </w:rPr>
              <w:t>выполнения</w:t>
            </w:r>
            <w:r w:rsidRPr="007D4272">
              <w:rPr>
                <w:spacing w:val="1"/>
                <w:sz w:val="24"/>
                <w:szCs w:val="24"/>
              </w:rPr>
              <w:t xml:space="preserve"> </w:t>
            </w:r>
            <w:r w:rsidRPr="007D4272">
              <w:rPr>
                <w:sz w:val="24"/>
                <w:szCs w:val="24"/>
              </w:rPr>
              <w:t>упражнений,</w:t>
            </w:r>
            <w:r w:rsidRPr="007D4272">
              <w:rPr>
                <w:spacing w:val="1"/>
                <w:sz w:val="24"/>
                <w:szCs w:val="24"/>
              </w:rPr>
              <w:t xml:space="preserve"> </w:t>
            </w:r>
            <w:r w:rsidRPr="007D4272">
              <w:rPr>
                <w:sz w:val="24"/>
                <w:szCs w:val="24"/>
              </w:rPr>
              <w:t>правила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подвижной</w:t>
            </w:r>
            <w:r w:rsidRPr="007D4272">
              <w:rPr>
                <w:spacing w:val="1"/>
                <w:sz w:val="24"/>
                <w:szCs w:val="24"/>
              </w:rPr>
              <w:t xml:space="preserve"> </w:t>
            </w:r>
            <w:r w:rsidRPr="007D4272">
              <w:rPr>
                <w:sz w:val="24"/>
                <w:szCs w:val="24"/>
              </w:rPr>
              <w:t>игре,</w:t>
            </w:r>
            <w:r w:rsidRPr="007D4272">
              <w:rPr>
                <w:spacing w:val="1"/>
                <w:sz w:val="24"/>
                <w:szCs w:val="24"/>
              </w:rPr>
              <w:t xml:space="preserve"> </w:t>
            </w:r>
            <w:r w:rsidRPr="007D4272">
              <w:rPr>
                <w:sz w:val="24"/>
                <w:szCs w:val="24"/>
              </w:rPr>
              <w:t>показывает</w:t>
            </w:r>
            <w:r w:rsidRPr="007D4272">
              <w:rPr>
                <w:spacing w:val="1"/>
                <w:sz w:val="24"/>
                <w:szCs w:val="24"/>
              </w:rPr>
              <w:t xml:space="preserve"> </w:t>
            </w:r>
            <w:r w:rsidRPr="007D4272">
              <w:rPr>
                <w:sz w:val="24"/>
                <w:szCs w:val="24"/>
              </w:rPr>
              <w:t>возможность</w:t>
            </w:r>
            <w:r w:rsidRPr="007D4272">
              <w:rPr>
                <w:spacing w:val="1"/>
                <w:sz w:val="24"/>
                <w:szCs w:val="24"/>
              </w:rPr>
              <w:t xml:space="preserve"> </w:t>
            </w:r>
            <w:r w:rsidRPr="007D4272">
              <w:rPr>
                <w:sz w:val="24"/>
                <w:szCs w:val="24"/>
              </w:rPr>
              <w:t xml:space="preserve">использования      </w:t>
            </w:r>
            <w:r w:rsidRPr="007D4272">
              <w:rPr>
                <w:spacing w:val="8"/>
                <w:sz w:val="24"/>
                <w:szCs w:val="24"/>
              </w:rPr>
              <w:t xml:space="preserve"> </w:t>
            </w:r>
            <w:r w:rsidRPr="007D4272">
              <w:rPr>
                <w:sz w:val="24"/>
                <w:szCs w:val="24"/>
              </w:rPr>
              <w:t xml:space="preserve">разученного      </w:t>
            </w:r>
            <w:r w:rsidRPr="007D4272">
              <w:rPr>
                <w:spacing w:val="12"/>
                <w:sz w:val="24"/>
                <w:szCs w:val="24"/>
              </w:rPr>
              <w:t xml:space="preserve"> </w:t>
            </w:r>
            <w:r w:rsidRPr="007D4272">
              <w:rPr>
                <w:sz w:val="24"/>
                <w:szCs w:val="24"/>
              </w:rPr>
              <w:t xml:space="preserve">движения      </w:t>
            </w:r>
            <w:r w:rsidRPr="007D4272">
              <w:rPr>
                <w:spacing w:val="4"/>
                <w:sz w:val="24"/>
                <w:szCs w:val="24"/>
              </w:rPr>
              <w:t xml:space="preserve"> </w:t>
            </w:r>
            <w:r w:rsidRPr="007D4272">
              <w:rPr>
                <w:sz w:val="24"/>
                <w:szCs w:val="24"/>
              </w:rPr>
              <w:t>в</w:t>
            </w:r>
          </w:p>
          <w:p w:rsidR="0097674A" w:rsidRPr="007D4272" w:rsidRDefault="0097674A" w:rsidP="007D4272">
            <w:pPr>
              <w:pStyle w:val="TableParagraph"/>
              <w:ind w:left="0"/>
              <w:jc w:val="both"/>
              <w:rPr>
                <w:sz w:val="24"/>
                <w:szCs w:val="24"/>
              </w:rPr>
            </w:pPr>
            <w:r w:rsidRPr="007D4272">
              <w:rPr>
                <w:sz w:val="24"/>
                <w:szCs w:val="24"/>
              </w:rPr>
              <w:t>самостоятельной</w:t>
            </w:r>
            <w:r w:rsidRPr="007D4272">
              <w:rPr>
                <w:spacing w:val="1"/>
                <w:sz w:val="24"/>
                <w:szCs w:val="24"/>
              </w:rPr>
              <w:t xml:space="preserve"> </w:t>
            </w:r>
            <w:r w:rsidRPr="007D4272">
              <w:rPr>
                <w:sz w:val="24"/>
                <w:szCs w:val="24"/>
              </w:rPr>
              <w:t>двигательной</w:t>
            </w:r>
            <w:r w:rsidRPr="007D4272">
              <w:rPr>
                <w:spacing w:val="1"/>
                <w:sz w:val="24"/>
                <w:szCs w:val="24"/>
              </w:rPr>
              <w:t xml:space="preserve"> </w:t>
            </w:r>
            <w:r w:rsidRPr="007D4272">
              <w:rPr>
                <w:sz w:val="24"/>
                <w:szCs w:val="24"/>
              </w:rPr>
              <w:t>деятельности,</w:t>
            </w:r>
            <w:r w:rsidRPr="007D4272">
              <w:rPr>
                <w:spacing w:val="-57"/>
                <w:sz w:val="24"/>
                <w:szCs w:val="24"/>
              </w:rPr>
              <w:t xml:space="preserve"> </w:t>
            </w:r>
            <w:r w:rsidRPr="007D4272">
              <w:rPr>
                <w:sz w:val="24"/>
                <w:szCs w:val="24"/>
              </w:rPr>
              <w:t>помогает</w:t>
            </w:r>
            <w:r w:rsidRPr="007D4272">
              <w:rPr>
                <w:spacing w:val="30"/>
                <w:sz w:val="24"/>
                <w:szCs w:val="24"/>
              </w:rPr>
              <w:t xml:space="preserve"> </w:t>
            </w:r>
            <w:r w:rsidRPr="007D4272">
              <w:rPr>
                <w:sz w:val="24"/>
                <w:szCs w:val="24"/>
              </w:rPr>
              <w:t>укреплять</w:t>
            </w:r>
            <w:r w:rsidRPr="007D4272">
              <w:rPr>
                <w:spacing w:val="30"/>
                <w:sz w:val="24"/>
                <w:szCs w:val="24"/>
              </w:rPr>
              <w:t xml:space="preserve"> </w:t>
            </w:r>
            <w:r w:rsidRPr="007D4272">
              <w:rPr>
                <w:sz w:val="24"/>
                <w:szCs w:val="24"/>
              </w:rPr>
              <w:t>дружеские</w:t>
            </w:r>
            <w:r w:rsidRPr="007D4272">
              <w:rPr>
                <w:spacing w:val="29"/>
                <w:sz w:val="24"/>
                <w:szCs w:val="24"/>
              </w:rPr>
              <w:t xml:space="preserve"> </w:t>
            </w:r>
            <w:r w:rsidRPr="007D4272">
              <w:rPr>
                <w:sz w:val="24"/>
                <w:szCs w:val="24"/>
              </w:rPr>
              <w:t>взаимоотношения  со сверстниками, слышать и выполнять указания,</w:t>
            </w:r>
            <w:r w:rsidRPr="007D4272">
              <w:rPr>
                <w:spacing w:val="1"/>
                <w:sz w:val="24"/>
                <w:szCs w:val="24"/>
              </w:rPr>
              <w:t xml:space="preserve"> </w:t>
            </w:r>
            <w:r w:rsidRPr="007D4272">
              <w:rPr>
                <w:sz w:val="24"/>
                <w:szCs w:val="24"/>
              </w:rPr>
              <w:t>ориентироваться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словесную</w:t>
            </w:r>
            <w:r w:rsidRPr="007D4272">
              <w:rPr>
                <w:spacing w:val="1"/>
                <w:sz w:val="24"/>
                <w:szCs w:val="24"/>
              </w:rPr>
              <w:t xml:space="preserve"> </w:t>
            </w:r>
            <w:r w:rsidRPr="007D4272">
              <w:rPr>
                <w:sz w:val="24"/>
                <w:szCs w:val="24"/>
              </w:rPr>
              <w:t>инструкцию;</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проявление</w:t>
            </w:r>
            <w:r w:rsidRPr="007D4272">
              <w:rPr>
                <w:spacing w:val="1"/>
                <w:sz w:val="24"/>
                <w:szCs w:val="24"/>
              </w:rPr>
              <w:t xml:space="preserve"> </w:t>
            </w:r>
            <w:r w:rsidRPr="007D4272">
              <w:rPr>
                <w:sz w:val="24"/>
                <w:szCs w:val="24"/>
              </w:rPr>
              <w:t>целеустремленности</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упорства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достижении</w:t>
            </w:r>
            <w:r w:rsidRPr="007D4272">
              <w:rPr>
                <w:spacing w:val="1"/>
                <w:sz w:val="24"/>
                <w:szCs w:val="24"/>
              </w:rPr>
              <w:t xml:space="preserve"> </w:t>
            </w:r>
            <w:r w:rsidRPr="007D4272">
              <w:rPr>
                <w:sz w:val="24"/>
                <w:szCs w:val="24"/>
              </w:rPr>
              <w:t>цели,</w:t>
            </w:r>
            <w:r w:rsidRPr="007D4272">
              <w:rPr>
                <w:spacing w:val="1"/>
                <w:sz w:val="24"/>
                <w:szCs w:val="24"/>
              </w:rPr>
              <w:t xml:space="preserve"> </w:t>
            </w:r>
            <w:r w:rsidRPr="007D4272">
              <w:rPr>
                <w:sz w:val="24"/>
                <w:szCs w:val="24"/>
              </w:rPr>
              <w:t>стремление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творчеству.</w:t>
            </w:r>
          </w:p>
          <w:p w:rsidR="0097674A" w:rsidRPr="007D4272" w:rsidRDefault="0097674A" w:rsidP="007D4272">
            <w:pPr>
              <w:pStyle w:val="TableParagraph"/>
              <w:ind w:left="0"/>
              <w:jc w:val="both"/>
              <w:rPr>
                <w:sz w:val="24"/>
                <w:szCs w:val="24"/>
              </w:rPr>
            </w:pPr>
            <w:r w:rsidRPr="007D4272">
              <w:rPr>
                <w:sz w:val="24"/>
                <w:szCs w:val="24"/>
              </w:rPr>
              <w:t>Педагог способствует овладению элементарными</w:t>
            </w:r>
            <w:r w:rsidRPr="007D4272">
              <w:rPr>
                <w:spacing w:val="1"/>
                <w:sz w:val="24"/>
                <w:szCs w:val="24"/>
              </w:rPr>
              <w:t xml:space="preserve"> </w:t>
            </w:r>
            <w:r w:rsidRPr="007D4272">
              <w:rPr>
                <w:sz w:val="24"/>
                <w:szCs w:val="24"/>
              </w:rPr>
              <w:t>нормами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правилами</w:t>
            </w:r>
            <w:r w:rsidRPr="007D4272">
              <w:rPr>
                <w:spacing w:val="1"/>
                <w:sz w:val="24"/>
                <w:szCs w:val="24"/>
              </w:rPr>
              <w:t xml:space="preserve"> </w:t>
            </w:r>
            <w:r w:rsidRPr="007D4272">
              <w:rPr>
                <w:sz w:val="24"/>
                <w:szCs w:val="24"/>
              </w:rPr>
              <w:t>здорового</w:t>
            </w:r>
            <w:r w:rsidRPr="007D4272">
              <w:rPr>
                <w:spacing w:val="1"/>
                <w:sz w:val="24"/>
                <w:szCs w:val="24"/>
              </w:rPr>
              <w:t xml:space="preserve"> </w:t>
            </w:r>
            <w:r w:rsidRPr="007D4272">
              <w:rPr>
                <w:sz w:val="24"/>
                <w:szCs w:val="24"/>
              </w:rPr>
              <w:t>образа</w:t>
            </w:r>
            <w:r w:rsidRPr="007D4272">
              <w:rPr>
                <w:spacing w:val="1"/>
                <w:sz w:val="24"/>
                <w:szCs w:val="24"/>
              </w:rPr>
              <w:t xml:space="preserve"> </w:t>
            </w:r>
            <w:r w:rsidRPr="007D4272">
              <w:rPr>
                <w:sz w:val="24"/>
                <w:szCs w:val="24"/>
              </w:rPr>
              <w:t>жизни,</w:t>
            </w:r>
            <w:r w:rsidRPr="007D4272">
              <w:rPr>
                <w:spacing w:val="-57"/>
                <w:sz w:val="24"/>
                <w:szCs w:val="24"/>
              </w:rPr>
              <w:t xml:space="preserve"> </w:t>
            </w:r>
            <w:r w:rsidRPr="007D4272">
              <w:rPr>
                <w:sz w:val="24"/>
                <w:szCs w:val="24"/>
              </w:rPr>
              <w:t>формирует представление о правилах поведения в</w:t>
            </w:r>
            <w:r w:rsidRPr="007D4272">
              <w:rPr>
                <w:spacing w:val="-57"/>
                <w:sz w:val="24"/>
                <w:szCs w:val="24"/>
              </w:rPr>
              <w:t xml:space="preserve"> </w:t>
            </w:r>
            <w:r w:rsidRPr="007D4272">
              <w:rPr>
                <w:sz w:val="24"/>
                <w:szCs w:val="24"/>
              </w:rPr>
              <w:t>двигательной деятельности, закрепляет полезные</w:t>
            </w:r>
            <w:r w:rsidRPr="007D4272">
              <w:rPr>
                <w:spacing w:val="1"/>
                <w:sz w:val="24"/>
                <w:szCs w:val="24"/>
              </w:rPr>
              <w:t xml:space="preserve"> </w:t>
            </w:r>
            <w:r w:rsidRPr="007D4272">
              <w:rPr>
                <w:sz w:val="24"/>
                <w:szCs w:val="24"/>
              </w:rPr>
              <w:t>привычки,</w:t>
            </w:r>
            <w:r w:rsidRPr="007D4272">
              <w:rPr>
                <w:spacing w:val="1"/>
                <w:sz w:val="24"/>
                <w:szCs w:val="24"/>
              </w:rPr>
              <w:t xml:space="preserve"> </w:t>
            </w:r>
            <w:r w:rsidRPr="007D4272">
              <w:rPr>
                <w:sz w:val="24"/>
                <w:szCs w:val="24"/>
              </w:rPr>
              <w:t>способствующие</w:t>
            </w:r>
            <w:r w:rsidRPr="007D4272">
              <w:rPr>
                <w:spacing w:val="1"/>
                <w:sz w:val="24"/>
                <w:szCs w:val="24"/>
              </w:rPr>
              <w:t xml:space="preserve"> </w:t>
            </w:r>
            <w:r w:rsidRPr="007D4272">
              <w:rPr>
                <w:sz w:val="24"/>
                <w:szCs w:val="24"/>
              </w:rPr>
              <w:t>укреплению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сохранению</w:t>
            </w:r>
            <w:r w:rsidRPr="007D4272">
              <w:rPr>
                <w:spacing w:val="-1"/>
                <w:sz w:val="24"/>
                <w:szCs w:val="24"/>
              </w:rPr>
              <w:t xml:space="preserve"> </w:t>
            </w:r>
            <w:r w:rsidRPr="007D4272">
              <w:rPr>
                <w:sz w:val="24"/>
                <w:szCs w:val="24"/>
              </w:rPr>
              <w:t>здоровья.</w:t>
            </w:r>
          </w:p>
          <w:p w:rsidR="0097674A" w:rsidRPr="007D4272" w:rsidRDefault="0097674A" w:rsidP="007D4272">
            <w:pPr>
              <w:pStyle w:val="TableParagraph"/>
              <w:ind w:left="0"/>
              <w:jc w:val="both"/>
              <w:rPr>
                <w:sz w:val="24"/>
                <w:szCs w:val="24"/>
              </w:rPr>
            </w:pPr>
            <w:r w:rsidRPr="007D4272">
              <w:rPr>
                <w:sz w:val="24"/>
                <w:szCs w:val="24"/>
              </w:rPr>
              <w:t>Основная</w:t>
            </w:r>
            <w:r w:rsidRPr="007D4272">
              <w:rPr>
                <w:spacing w:val="1"/>
                <w:sz w:val="24"/>
                <w:szCs w:val="24"/>
              </w:rPr>
              <w:t xml:space="preserve"> </w:t>
            </w:r>
            <w:r w:rsidRPr="007D4272">
              <w:rPr>
                <w:sz w:val="24"/>
                <w:szCs w:val="24"/>
              </w:rPr>
              <w:t>гимнастика</w:t>
            </w:r>
            <w:r w:rsidRPr="007D4272">
              <w:rPr>
                <w:spacing w:val="1"/>
                <w:sz w:val="24"/>
                <w:szCs w:val="24"/>
              </w:rPr>
              <w:t xml:space="preserve"> </w:t>
            </w:r>
            <w:r w:rsidRPr="007D4272">
              <w:rPr>
                <w:sz w:val="24"/>
                <w:szCs w:val="24"/>
              </w:rPr>
              <w:t>(основные</w:t>
            </w:r>
            <w:r w:rsidRPr="007D4272">
              <w:rPr>
                <w:spacing w:val="1"/>
                <w:sz w:val="24"/>
                <w:szCs w:val="24"/>
              </w:rPr>
              <w:t xml:space="preserve"> </w:t>
            </w:r>
            <w:r w:rsidRPr="007D4272">
              <w:rPr>
                <w:sz w:val="24"/>
                <w:szCs w:val="24"/>
              </w:rPr>
              <w:t>движения,</w:t>
            </w:r>
            <w:r w:rsidRPr="007D4272">
              <w:rPr>
                <w:spacing w:val="1"/>
                <w:sz w:val="24"/>
                <w:szCs w:val="24"/>
              </w:rPr>
              <w:t xml:space="preserve"> </w:t>
            </w:r>
            <w:r w:rsidRPr="007D4272">
              <w:rPr>
                <w:sz w:val="24"/>
                <w:szCs w:val="24"/>
              </w:rPr>
              <w:lastRenderedPageBreak/>
              <w:t>общеразвивающие</w:t>
            </w:r>
            <w:r w:rsidRPr="007D4272">
              <w:rPr>
                <w:spacing w:val="1"/>
                <w:sz w:val="24"/>
                <w:szCs w:val="24"/>
              </w:rPr>
              <w:t xml:space="preserve"> </w:t>
            </w:r>
            <w:r w:rsidRPr="007D4272">
              <w:rPr>
                <w:sz w:val="24"/>
                <w:szCs w:val="24"/>
              </w:rPr>
              <w:t>упражнения,</w:t>
            </w:r>
            <w:r w:rsidRPr="007D4272">
              <w:rPr>
                <w:spacing w:val="1"/>
                <w:sz w:val="24"/>
                <w:szCs w:val="24"/>
              </w:rPr>
              <w:t xml:space="preserve"> </w:t>
            </w:r>
            <w:r w:rsidRPr="007D4272">
              <w:rPr>
                <w:sz w:val="24"/>
                <w:szCs w:val="24"/>
              </w:rPr>
              <w:t>ритмическая</w:t>
            </w:r>
            <w:r w:rsidRPr="007D4272">
              <w:rPr>
                <w:spacing w:val="1"/>
                <w:sz w:val="24"/>
                <w:szCs w:val="24"/>
              </w:rPr>
              <w:t xml:space="preserve"> </w:t>
            </w:r>
            <w:r w:rsidRPr="007D4272">
              <w:rPr>
                <w:sz w:val="24"/>
                <w:szCs w:val="24"/>
              </w:rPr>
              <w:t>гимнастика</w:t>
            </w:r>
            <w:r w:rsidRPr="007D4272">
              <w:rPr>
                <w:spacing w:val="-5"/>
                <w:sz w:val="24"/>
                <w:szCs w:val="24"/>
              </w:rPr>
              <w:t xml:space="preserve"> </w:t>
            </w:r>
            <w:r w:rsidRPr="007D4272">
              <w:rPr>
                <w:sz w:val="24"/>
                <w:szCs w:val="24"/>
              </w:rPr>
              <w:t>и</w:t>
            </w:r>
            <w:r w:rsidRPr="007D4272">
              <w:rPr>
                <w:spacing w:val="2"/>
                <w:sz w:val="24"/>
                <w:szCs w:val="24"/>
              </w:rPr>
              <w:t xml:space="preserve"> </w:t>
            </w:r>
            <w:r w:rsidRPr="007D4272">
              <w:rPr>
                <w:sz w:val="24"/>
                <w:szCs w:val="24"/>
              </w:rPr>
              <w:t>строевые</w:t>
            </w:r>
            <w:r w:rsidRPr="007D4272">
              <w:rPr>
                <w:spacing w:val="1"/>
                <w:sz w:val="24"/>
                <w:szCs w:val="24"/>
              </w:rPr>
              <w:t xml:space="preserve"> </w:t>
            </w:r>
            <w:r w:rsidRPr="007D4272">
              <w:rPr>
                <w:sz w:val="24"/>
                <w:szCs w:val="24"/>
              </w:rPr>
              <w:t>упражнения).</w:t>
            </w:r>
          </w:p>
          <w:p w:rsidR="0097674A" w:rsidRPr="007D4272" w:rsidRDefault="0097674A" w:rsidP="007D4272">
            <w:pPr>
              <w:pStyle w:val="TableParagraph"/>
              <w:ind w:left="0"/>
              <w:jc w:val="both"/>
              <w:rPr>
                <w:sz w:val="24"/>
                <w:szCs w:val="24"/>
              </w:rPr>
            </w:pPr>
            <w:r w:rsidRPr="007D4272">
              <w:rPr>
                <w:sz w:val="24"/>
                <w:szCs w:val="24"/>
              </w:rPr>
              <w:t>Основные</w:t>
            </w:r>
            <w:r w:rsidRPr="007D4272">
              <w:rPr>
                <w:spacing w:val="-3"/>
                <w:sz w:val="24"/>
                <w:szCs w:val="24"/>
              </w:rPr>
              <w:t xml:space="preserve"> </w:t>
            </w:r>
            <w:r w:rsidRPr="007D4272">
              <w:rPr>
                <w:sz w:val="24"/>
                <w:szCs w:val="24"/>
              </w:rPr>
              <w:t>движения:</w:t>
            </w:r>
          </w:p>
          <w:p w:rsidR="0097674A" w:rsidRPr="007D4272" w:rsidRDefault="0097674A" w:rsidP="007D4272">
            <w:pPr>
              <w:pStyle w:val="TableParagraph"/>
              <w:ind w:left="0"/>
              <w:jc w:val="both"/>
              <w:rPr>
                <w:sz w:val="24"/>
                <w:szCs w:val="24"/>
              </w:rPr>
            </w:pPr>
            <w:r w:rsidRPr="007D4272">
              <w:rPr>
                <w:sz w:val="24"/>
                <w:szCs w:val="24"/>
              </w:rPr>
              <w:t>бросание, катание, ловля, метание: прокатывание</w:t>
            </w:r>
            <w:r w:rsidRPr="007D4272">
              <w:rPr>
                <w:spacing w:val="1"/>
                <w:sz w:val="24"/>
                <w:szCs w:val="24"/>
              </w:rPr>
              <w:t xml:space="preserve"> </w:t>
            </w:r>
            <w:r w:rsidRPr="007D4272">
              <w:rPr>
                <w:sz w:val="24"/>
                <w:szCs w:val="24"/>
              </w:rPr>
              <w:t>мяча между линиями, шнурами, палками (длина</w:t>
            </w:r>
            <w:r w:rsidRPr="007D4272">
              <w:rPr>
                <w:spacing w:val="1"/>
                <w:sz w:val="24"/>
                <w:szCs w:val="24"/>
              </w:rPr>
              <w:t xml:space="preserve"> </w:t>
            </w:r>
            <w:r w:rsidRPr="007D4272">
              <w:rPr>
                <w:sz w:val="24"/>
                <w:szCs w:val="24"/>
              </w:rPr>
              <w:t>2-3</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положенными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расстоянии</w:t>
            </w:r>
            <w:r w:rsidRPr="007D4272">
              <w:rPr>
                <w:spacing w:val="1"/>
                <w:sz w:val="24"/>
                <w:szCs w:val="24"/>
              </w:rPr>
              <w:t xml:space="preserve"> </w:t>
            </w:r>
            <w:r w:rsidRPr="007D4272">
              <w:rPr>
                <w:sz w:val="24"/>
                <w:szCs w:val="24"/>
              </w:rPr>
              <w:t>15-20</w:t>
            </w:r>
            <w:r w:rsidRPr="007D4272">
              <w:rPr>
                <w:spacing w:val="1"/>
                <w:sz w:val="24"/>
                <w:szCs w:val="24"/>
              </w:rPr>
              <w:t xml:space="preserve"> </w:t>
            </w:r>
            <w:r w:rsidRPr="007D4272">
              <w:rPr>
                <w:sz w:val="24"/>
                <w:szCs w:val="24"/>
              </w:rPr>
              <w:t>см</w:t>
            </w:r>
            <w:r w:rsidRPr="007D4272">
              <w:rPr>
                <w:spacing w:val="1"/>
                <w:sz w:val="24"/>
                <w:szCs w:val="24"/>
              </w:rPr>
              <w:t xml:space="preserve"> </w:t>
            </w:r>
            <w:r w:rsidRPr="007D4272">
              <w:rPr>
                <w:sz w:val="24"/>
                <w:szCs w:val="24"/>
              </w:rPr>
              <w:t>одна</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другой)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огибая</w:t>
            </w:r>
            <w:r w:rsidRPr="007D4272">
              <w:rPr>
                <w:spacing w:val="1"/>
                <w:sz w:val="24"/>
                <w:szCs w:val="24"/>
              </w:rPr>
              <w:t xml:space="preserve"> </w:t>
            </w:r>
            <w:r w:rsidRPr="007D4272">
              <w:rPr>
                <w:sz w:val="24"/>
                <w:szCs w:val="24"/>
              </w:rPr>
              <w:t>кубики</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кегли,</w:t>
            </w:r>
            <w:r w:rsidRPr="007D4272">
              <w:rPr>
                <w:spacing w:val="1"/>
                <w:sz w:val="24"/>
                <w:szCs w:val="24"/>
              </w:rPr>
              <w:t xml:space="preserve"> </w:t>
            </w:r>
            <w:r w:rsidRPr="007D4272">
              <w:rPr>
                <w:sz w:val="24"/>
                <w:szCs w:val="24"/>
              </w:rPr>
              <w:t>расставленные по одной линии на расстоянии 70-</w:t>
            </w:r>
            <w:r w:rsidRPr="007D4272">
              <w:rPr>
                <w:spacing w:val="1"/>
                <w:sz w:val="24"/>
                <w:szCs w:val="24"/>
              </w:rPr>
              <w:t xml:space="preserve"> </w:t>
            </w:r>
            <w:r w:rsidRPr="007D4272">
              <w:rPr>
                <w:sz w:val="24"/>
                <w:szCs w:val="24"/>
              </w:rPr>
              <w:t>80 см; прокатывание обруча педагогу, удержание</w:t>
            </w:r>
            <w:r w:rsidRPr="007D4272">
              <w:rPr>
                <w:spacing w:val="1"/>
                <w:sz w:val="24"/>
                <w:szCs w:val="24"/>
              </w:rPr>
              <w:t xml:space="preserve"> </w:t>
            </w:r>
            <w:r w:rsidRPr="007D4272">
              <w:rPr>
                <w:sz w:val="24"/>
                <w:szCs w:val="24"/>
              </w:rPr>
              <w:t>обруча,</w:t>
            </w:r>
            <w:r w:rsidRPr="007D4272">
              <w:rPr>
                <w:spacing w:val="1"/>
                <w:sz w:val="24"/>
                <w:szCs w:val="24"/>
              </w:rPr>
              <w:t xml:space="preserve"> </w:t>
            </w:r>
            <w:r w:rsidRPr="007D4272">
              <w:rPr>
                <w:sz w:val="24"/>
                <w:szCs w:val="24"/>
              </w:rPr>
              <w:t>катящегося</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педагога;</w:t>
            </w:r>
            <w:r w:rsidRPr="007D4272">
              <w:rPr>
                <w:spacing w:val="1"/>
                <w:sz w:val="24"/>
                <w:szCs w:val="24"/>
              </w:rPr>
              <w:t xml:space="preserve"> </w:t>
            </w:r>
            <w:r w:rsidRPr="007D4272">
              <w:rPr>
                <w:sz w:val="24"/>
                <w:szCs w:val="24"/>
              </w:rPr>
              <w:t>прокатывание</w:t>
            </w:r>
            <w:r w:rsidRPr="007D4272">
              <w:rPr>
                <w:spacing w:val="1"/>
                <w:sz w:val="24"/>
                <w:szCs w:val="24"/>
              </w:rPr>
              <w:t xml:space="preserve"> </w:t>
            </w:r>
            <w:r w:rsidRPr="007D4272">
              <w:rPr>
                <w:sz w:val="24"/>
                <w:szCs w:val="24"/>
              </w:rPr>
              <w:t>обруча друг другу в парах; подбрасывание мяча</w:t>
            </w:r>
            <w:r w:rsidRPr="007D4272">
              <w:rPr>
                <w:spacing w:val="1"/>
                <w:sz w:val="24"/>
                <w:szCs w:val="24"/>
              </w:rPr>
              <w:t xml:space="preserve"> </w:t>
            </w:r>
            <w:r w:rsidRPr="007D4272">
              <w:rPr>
                <w:sz w:val="24"/>
                <w:szCs w:val="24"/>
              </w:rPr>
              <w:t>вверх и ловля его после удара об пол; бросание и</w:t>
            </w:r>
            <w:r w:rsidRPr="007D4272">
              <w:rPr>
                <w:spacing w:val="1"/>
                <w:sz w:val="24"/>
                <w:szCs w:val="24"/>
              </w:rPr>
              <w:t xml:space="preserve"> </w:t>
            </w:r>
            <w:r w:rsidRPr="007D4272">
              <w:rPr>
                <w:sz w:val="24"/>
                <w:szCs w:val="24"/>
              </w:rPr>
              <w:t>ловля</w:t>
            </w:r>
            <w:r w:rsidRPr="007D4272">
              <w:rPr>
                <w:spacing w:val="1"/>
                <w:sz w:val="24"/>
                <w:szCs w:val="24"/>
              </w:rPr>
              <w:t xml:space="preserve"> </w:t>
            </w:r>
            <w:r w:rsidRPr="007D4272">
              <w:rPr>
                <w:sz w:val="24"/>
                <w:szCs w:val="24"/>
              </w:rPr>
              <w:t>мяча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паре;</w:t>
            </w:r>
            <w:r w:rsidRPr="007D4272">
              <w:rPr>
                <w:spacing w:val="1"/>
                <w:sz w:val="24"/>
                <w:szCs w:val="24"/>
              </w:rPr>
              <w:t xml:space="preserve"> </w:t>
            </w:r>
            <w:r w:rsidRPr="007D4272">
              <w:rPr>
                <w:sz w:val="24"/>
                <w:szCs w:val="24"/>
              </w:rPr>
              <w:t>перебрасывание</w:t>
            </w:r>
            <w:r w:rsidRPr="007D4272">
              <w:rPr>
                <w:spacing w:val="1"/>
                <w:sz w:val="24"/>
                <w:szCs w:val="24"/>
              </w:rPr>
              <w:t xml:space="preserve"> </w:t>
            </w:r>
            <w:r w:rsidRPr="007D4272">
              <w:rPr>
                <w:sz w:val="24"/>
                <w:szCs w:val="24"/>
              </w:rPr>
              <w:t>мяча</w:t>
            </w:r>
            <w:r w:rsidRPr="007D4272">
              <w:rPr>
                <w:spacing w:val="1"/>
                <w:sz w:val="24"/>
                <w:szCs w:val="24"/>
              </w:rPr>
              <w:t xml:space="preserve"> </w:t>
            </w:r>
            <w:r w:rsidRPr="007D4272">
              <w:rPr>
                <w:sz w:val="24"/>
                <w:szCs w:val="24"/>
              </w:rPr>
              <w:t>друг</w:t>
            </w:r>
            <w:r w:rsidRPr="007D4272">
              <w:rPr>
                <w:spacing w:val="1"/>
                <w:sz w:val="24"/>
                <w:szCs w:val="24"/>
              </w:rPr>
              <w:t xml:space="preserve"> </w:t>
            </w:r>
            <w:r w:rsidRPr="007D4272">
              <w:rPr>
                <w:sz w:val="24"/>
                <w:szCs w:val="24"/>
              </w:rPr>
              <w:t>другу в кругу; бросание мяча двумя руками из-за</w:t>
            </w:r>
            <w:r w:rsidRPr="007D4272">
              <w:rPr>
                <w:spacing w:val="1"/>
                <w:sz w:val="24"/>
                <w:szCs w:val="24"/>
              </w:rPr>
              <w:t xml:space="preserve"> </w:t>
            </w:r>
            <w:r w:rsidRPr="007D4272">
              <w:rPr>
                <w:sz w:val="24"/>
                <w:szCs w:val="24"/>
              </w:rPr>
              <w:t>головы</w:t>
            </w:r>
            <w:r w:rsidRPr="007D4272">
              <w:rPr>
                <w:spacing w:val="1"/>
                <w:sz w:val="24"/>
                <w:szCs w:val="24"/>
              </w:rPr>
              <w:t xml:space="preserve"> </w:t>
            </w:r>
            <w:r w:rsidRPr="007D4272">
              <w:rPr>
                <w:sz w:val="24"/>
                <w:szCs w:val="24"/>
              </w:rPr>
              <w:t>стоя;</w:t>
            </w:r>
            <w:r w:rsidRPr="007D4272">
              <w:rPr>
                <w:spacing w:val="1"/>
                <w:sz w:val="24"/>
                <w:szCs w:val="24"/>
              </w:rPr>
              <w:t xml:space="preserve"> </w:t>
            </w:r>
            <w:r w:rsidRPr="007D4272">
              <w:rPr>
                <w:sz w:val="24"/>
                <w:szCs w:val="24"/>
              </w:rPr>
              <w:t>скатывание</w:t>
            </w:r>
            <w:r w:rsidRPr="007D4272">
              <w:rPr>
                <w:spacing w:val="1"/>
                <w:sz w:val="24"/>
                <w:szCs w:val="24"/>
              </w:rPr>
              <w:t xml:space="preserve"> </w:t>
            </w:r>
            <w:r w:rsidRPr="007D4272">
              <w:rPr>
                <w:sz w:val="24"/>
                <w:szCs w:val="24"/>
              </w:rPr>
              <w:t>мяча</w:t>
            </w:r>
            <w:r w:rsidRPr="007D4272">
              <w:rPr>
                <w:spacing w:val="1"/>
                <w:sz w:val="24"/>
                <w:szCs w:val="24"/>
              </w:rPr>
              <w:t xml:space="preserve"> </w:t>
            </w:r>
            <w:r w:rsidRPr="007D4272">
              <w:rPr>
                <w:sz w:val="24"/>
                <w:szCs w:val="24"/>
              </w:rPr>
              <w:t>по</w:t>
            </w:r>
            <w:r w:rsidRPr="007D4272">
              <w:rPr>
                <w:spacing w:val="61"/>
                <w:sz w:val="24"/>
                <w:szCs w:val="24"/>
              </w:rPr>
              <w:t xml:space="preserve"> </w:t>
            </w:r>
            <w:r w:rsidRPr="007D4272">
              <w:rPr>
                <w:sz w:val="24"/>
                <w:szCs w:val="24"/>
              </w:rPr>
              <w:t>наклонной</w:t>
            </w:r>
            <w:r w:rsidRPr="007D4272">
              <w:rPr>
                <w:spacing w:val="-57"/>
                <w:sz w:val="24"/>
                <w:szCs w:val="24"/>
              </w:rPr>
              <w:t xml:space="preserve"> </w:t>
            </w:r>
            <w:r w:rsidRPr="007D4272">
              <w:rPr>
                <w:sz w:val="24"/>
                <w:szCs w:val="24"/>
              </w:rPr>
              <w:t>доске, попадая в предмет; отбивание мяча правой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левой рукой о</w:t>
            </w:r>
            <w:r w:rsidRPr="007D4272">
              <w:rPr>
                <w:spacing w:val="1"/>
                <w:sz w:val="24"/>
                <w:szCs w:val="24"/>
              </w:rPr>
              <w:t xml:space="preserve"> </w:t>
            </w:r>
            <w:r w:rsidRPr="007D4272">
              <w:rPr>
                <w:sz w:val="24"/>
                <w:szCs w:val="24"/>
              </w:rPr>
              <w:t>землю не менее 5 раз подряд;</w:t>
            </w:r>
            <w:r w:rsidRPr="007D4272">
              <w:rPr>
                <w:spacing w:val="1"/>
                <w:sz w:val="24"/>
                <w:szCs w:val="24"/>
              </w:rPr>
              <w:t xml:space="preserve"> </w:t>
            </w:r>
            <w:r w:rsidRPr="007D4272">
              <w:rPr>
                <w:sz w:val="24"/>
                <w:szCs w:val="24"/>
              </w:rPr>
              <w:t>подбрасывание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ловля</w:t>
            </w:r>
            <w:r w:rsidRPr="007D4272">
              <w:rPr>
                <w:spacing w:val="1"/>
                <w:sz w:val="24"/>
                <w:szCs w:val="24"/>
              </w:rPr>
              <w:t xml:space="preserve"> </w:t>
            </w:r>
            <w:r w:rsidRPr="007D4272">
              <w:rPr>
                <w:sz w:val="24"/>
                <w:szCs w:val="24"/>
              </w:rPr>
              <w:t>мяча</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менее</w:t>
            </w:r>
            <w:r w:rsidRPr="007D4272">
              <w:rPr>
                <w:spacing w:val="1"/>
                <w:sz w:val="24"/>
                <w:szCs w:val="24"/>
              </w:rPr>
              <w:t xml:space="preserve"> </w:t>
            </w:r>
            <w:r w:rsidRPr="007D4272">
              <w:rPr>
                <w:sz w:val="24"/>
                <w:szCs w:val="24"/>
              </w:rPr>
              <w:t>3-4</w:t>
            </w:r>
            <w:r w:rsidRPr="007D4272">
              <w:rPr>
                <w:spacing w:val="1"/>
                <w:sz w:val="24"/>
                <w:szCs w:val="24"/>
              </w:rPr>
              <w:t xml:space="preserve"> </w:t>
            </w:r>
            <w:r w:rsidRPr="007D4272">
              <w:rPr>
                <w:sz w:val="24"/>
                <w:szCs w:val="24"/>
              </w:rPr>
              <w:t>раз</w:t>
            </w:r>
            <w:r w:rsidRPr="007D4272">
              <w:rPr>
                <w:spacing w:val="1"/>
                <w:sz w:val="24"/>
                <w:szCs w:val="24"/>
              </w:rPr>
              <w:t xml:space="preserve"> </w:t>
            </w:r>
            <w:r w:rsidRPr="007D4272">
              <w:rPr>
                <w:sz w:val="24"/>
                <w:szCs w:val="24"/>
              </w:rPr>
              <w:t>подряд; бросание мяча двумя руками из-за головы</w:t>
            </w:r>
            <w:r w:rsidRPr="007D4272">
              <w:rPr>
                <w:spacing w:val="-57"/>
                <w:sz w:val="24"/>
                <w:szCs w:val="24"/>
              </w:rPr>
              <w:t xml:space="preserve"> </w:t>
            </w:r>
            <w:r w:rsidRPr="007D4272">
              <w:rPr>
                <w:sz w:val="24"/>
                <w:szCs w:val="24"/>
              </w:rPr>
              <w:t>сидя;</w:t>
            </w:r>
            <w:r w:rsidRPr="007D4272">
              <w:rPr>
                <w:spacing w:val="1"/>
                <w:sz w:val="24"/>
                <w:szCs w:val="24"/>
              </w:rPr>
              <w:t xml:space="preserve"> </w:t>
            </w:r>
            <w:r w:rsidRPr="007D4272">
              <w:rPr>
                <w:sz w:val="24"/>
                <w:szCs w:val="24"/>
              </w:rPr>
              <w:t>бросание</w:t>
            </w:r>
            <w:r w:rsidRPr="007D4272">
              <w:rPr>
                <w:spacing w:val="1"/>
                <w:sz w:val="24"/>
                <w:szCs w:val="24"/>
              </w:rPr>
              <w:t xml:space="preserve"> </w:t>
            </w:r>
            <w:r w:rsidRPr="007D4272">
              <w:rPr>
                <w:sz w:val="24"/>
                <w:szCs w:val="24"/>
              </w:rPr>
              <w:t>вдаль;</w:t>
            </w:r>
            <w:r w:rsidRPr="007D4272">
              <w:rPr>
                <w:spacing w:val="1"/>
                <w:sz w:val="24"/>
                <w:szCs w:val="24"/>
              </w:rPr>
              <w:t xml:space="preserve"> </w:t>
            </w:r>
            <w:r w:rsidRPr="007D4272">
              <w:rPr>
                <w:sz w:val="24"/>
                <w:szCs w:val="24"/>
              </w:rPr>
              <w:t>попадание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горизонтальную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вертикальную</w:t>
            </w:r>
            <w:r w:rsidRPr="007D4272">
              <w:rPr>
                <w:spacing w:val="1"/>
                <w:sz w:val="24"/>
                <w:szCs w:val="24"/>
              </w:rPr>
              <w:t xml:space="preserve"> </w:t>
            </w:r>
            <w:r w:rsidRPr="007D4272">
              <w:rPr>
                <w:sz w:val="24"/>
                <w:szCs w:val="24"/>
              </w:rPr>
              <w:t>цели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расстояния</w:t>
            </w:r>
            <w:r w:rsidRPr="007D4272">
              <w:rPr>
                <w:spacing w:val="-3"/>
                <w:sz w:val="24"/>
                <w:szCs w:val="24"/>
              </w:rPr>
              <w:t xml:space="preserve"> </w:t>
            </w:r>
            <w:r w:rsidRPr="007D4272">
              <w:rPr>
                <w:sz w:val="24"/>
                <w:szCs w:val="24"/>
              </w:rPr>
              <w:t>2-2,5</w:t>
            </w:r>
            <w:r w:rsidRPr="007D4272">
              <w:rPr>
                <w:spacing w:val="-3"/>
                <w:sz w:val="24"/>
                <w:szCs w:val="24"/>
              </w:rPr>
              <w:t xml:space="preserve"> </w:t>
            </w:r>
            <w:r w:rsidRPr="007D4272">
              <w:rPr>
                <w:sz w:val="24"/>
                <w:szCs w:val="24"/>
              </w:rPr>
              <w:t>м;</w:t>
            </w:r>
          </w:p>
          <w:p w:rsidR="0097674A" w:rsidRPr="007D4272" w:rsidRDefault="0097674A" w:rsidP="007D4272">
            <w:pPr>
              <w:pStyle w:val="TableParagraph"/>
              <w:ind w:left="0"/>
              <w:jc w:val="both"/>
              <w:rPr>
                <w:sz w:val="24"/>
                <w:szCs w:val="24"/>
              </w:rPr>
            </w:pPr>
            <w:r w:rsidRPr="007D4272">
              <w:rPr>
                <w:sz w:val="24"/>
                <w:szCs w:val="24"/>
              </w:rPr>
              <w:t>ползание,</w:t>
            </w:r>
            <w:r w:rsidRPr="007D4272">
              <w:rPr>
                <w:spacing w:val="85"/>
                <w:sz w:val="24"/>
                <w:szCs w:val="24"/>
              </w:rPr>
              <w:t xml:space="preserve"> </w:t>
            </w:r>
            <w:r w:rsidRPr="007D4272">
              <w:rPr>
                <w:sz w:val="24"/>
                <w:szCs w:val="24"/>
              </w:rPr>
              <w:t xml:space="preserve">лазанье:  </w:t>
            </w:r>
            <w:r w:rsidRPr="007D4272">
              <w:rPr>
                <w:spacing w:val="27"/>
                <w:sz w:val="24"/>
                <w:szCs w:val="24"/>
              </w:rPr>
              <w:t xml:space="preserve"> </w:t>
            </w:r>
            <w:r w:rsidRPr="007D4272">
              <w:rPr>
                <w:sz w:val="24"/>
                <w:szCs w:val="24"/>
              </w:rPr>
              <w:t xml:space="preserve">ползание  </w:t>
            </w:r>
            <w:r w:rsidRPr="007D4272">
              <w:rPr>
                <w:spacing w:val="26"/>
                <w:sz w:val="24"/>
                <w:szCs w:val="24"/>
              </w:rPr>
              <w:t xml:space="preserve"> </w:t>
            </w:r>
            <w:r w:rsidRPr="007D4272">
              <w:rPr>
                <w:sz w:val="24"/>
                <w:szCs w:val="24"/>
              </w:rPr>
              <w:t xml:space="preserve">на  </w:t>
            </w:r>
            <w:r w:rsidRPr="007D4272">
              <w:rPr>
                <w:spacing w:val="21"/>
                <w:sz w:val="24"/>
                <w:szCs w:val="24"/>
              </w:rPr>
              <w:t xml:space="preserve"> </w:t>
            </w:r>
            <w:r w:rsidRPr="007D4272">
              <w:rPr>
                <w:sz w:val="24"/>
                <w:szCs w:val="24"/>
              </w:rPr>
              <w:t>четвереньках</w:t>
            </w:r>
          </w:p>
          <w:p w:rsidR="0097674A" w:rsidRPr="007D4272" w:rsidRDefault="0097674A" w:rsidP="007D4272">
            <w:pPr>
              <w:pStyle w:val="TableParagraph"/>
              <w:ind w:left="0"/>
              <w:jc w:val="both"/>
              <w:rPr>
                <w:sz w:val="24"/>
                <w:szCs w:val="24"/>
              </w:rPr>
            </w:pPr>
            <w:r w:rsidRPr="007D4272">
              <w:rPr>
                <w:sz w:val="24"/>
                <w:szCs w:val="24"/>
              </w:rPr>
              <w:t>«змейкой»</w:t>
            </w:r>
            <w:r w:rsidRPr="007D4272">
              <w:rPr>
                <w:spacing w:val="1"/>
                <w:sz w:val="24"/>
                <w:szCs w:val="24"/>
              </w:rPr>
              <w:t xml:space="preserve"> </w:t>
            </w:r>
            <w:r w:rsidRPr="007D4272">
              <w:rPr>
                <w:sz w:val="24"/>
                <w:szCs w:val="24"/>
              </w:rPr>
              <w:t>между</w:t>
            </w:r>
            <w:r w:rsidRPr="007D4272">
              <w:rPr>
                <w:spacing w:val="1"/>
                <w:sz w:val="24"/>
                <w:szCs w:val="24"/>
              </w:rPr>
              <w:t xml:space="preserve"> </w:t>
            </w:r>
            <w:r w:rsidRPr="007D4272">
              <w:rPr>
                <w:sz w:val="24"/>
                <w:szCs w:val="24"/>
              </w:rPr>
              <w:t>расставленными</w:t>
            </w:r>
            <w:r w:rsidRPr="007D4272">
              <w:rPr>
                <w:spacing w:val="1"/>
                <w:sz w:val="24"/>
                <w:szCs w:val="24"/>
              </w:rPr>
              <w:t xml:space="preserve"> </w:t>
            </w:r>
            <w:r w:rsidRPr="007D4272">
              <w:rPr>
                <w:sz w:val="24"/>
                <w:szCs w:val="24"/>
              </w:rPr>
              <w:t>кеглями,</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наклонной доске, по гимнастической скамейке на</w:t>
            </w:r>
            <w:r w:rsidRPr="007D4272">
              <w:rPr>
                <w:spacing w:val="1"/>
                <w:sz w:val="24"/>
                <w:szCs w:val="24"/>
              </w:rPr>
              <w:t xml:space="preserve"> </w:t>
            </w:r>
            <w:r w:rsidRPr="007D4272">
              <w:rPr>
                <w:sz w:val="24"/>
                <w:szCs w:val="24"/>
              </w:rPr>
              <w:t>животе,</w:t>
            </w:r>
            <w:r w:rsidRPr="007D4272">
              <w:rPr>
                <w:spacing w:val="1"/>
                <w:sz w:val="24"/>
                <w:szCs w:val="24"/>
              </w:rPr>
              <w:t xml:space="preserve"> </w:t>
            </w:r>
            <w:r w:rsidRPr="007D4272">
              <w:rPr>
                <w:sz w:val="24"/>
                <w:szCs w:val="24"/>
              </w:rPr>
              <w:t>подтягиваясь</w:t>
            </w:r>
            <w:r w:rsidRPr="007D4272">
              <w:rPr>
                <w:spacing w:val="1"/>
                <w:sz w:val="24"/>
                <w:szCs w:val="24"/>
              </w:rPr>
              <w:t xml:space="preserve"> </w:t>
            </w:r>
            <w:r w:rsidRPr="007D4272">
              <w:rPr>
                <w:sz w:val="24"/>
                <w:szCs w:val="24"/>
              </w:rPr>
              <w:t>руками;</w:t>
            </w:r>
            <w:r w:rsidRPr="007D4272">
              <w:rPr>
                <w:spacing w:val="1"/>
                <w:sz w:val="24"/>
                <w:szCs w:val="24"/>
              </w:rPr>
              <w:t xml:space="preserve"> </w:t>
            </w:r>
            <w:r w:rsidRPr="007D4272">
              <w:rPr>
                <w:sz w:val="24"/>
                <w:szCs w:val="24"/>
              </w:rPr>
              <w:t>проползание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обручи,</w:t>
            </w:r>
            <w:r w:rsidRPr="007D4272">
              <w:rPr>
                <w:spacing w:val="1"/>
                <w:sz w:val="24"/>
                <w:szCs w:val="24"/>
              </w:rPr>
              <w:t xml:space="preserve"> </w:t>
            </w:r>
            <w:r w:rsidRPr="007D4272">
              <w:rPr>
                <w:sz w:val="24"/>
                <w:szCs w:val="24"/>
              </w:rPr>
              <w:t>под</w:t>
            </w:r>
            <w:r w:rsidRPr="007D4272">
              <w:rPr>
                <w:spacing w:val="1"/>
                <w:sz w:val="24"/>
                <w:szCs w:val="24"/>
              </w:rPr>
              <w:t xml:space="preserve"> </w:t>
            </w:r>
            <w:r w:rsidRPr="007D4272">
              <w:rPr>
                <w:sz w:val="24"/>
                <w:szCs w:val="24"/>
              </w:rPr>
              <w:t>дуги;</w:t>
            </w:r>
            <w:r w:rsidRPr="007D4272">
              <w:rPr>
                <w:spacing w:val="1"/>
                <w:sz w:val="24"/>
                <w:szCs w:val="24"/>
              </w:rPr>
              <w:t xml:space="preserve"> </w:t>
            </w:r>
            <w:r w:rsidRPr="007D4272">
              <w:rPr>
                <w:sz w:val="24"/>
                <w:szCs w:val="24"/>
              </w:rPr>
              <w:t>влезание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гимнастическую</w:t>
            </w:r>
            <w:r w:rsidRPr="007D4272">
              <w:rPr>
                <w:spacing w:val="1"/>
                <w:sz w:val="24"/>
                <w:szCs w:val="24"/>
              </w:rPr>
              <w:t xml:space="preserve"> </w:t>
            </w:r>
            <w:r w:rsidRPr="007D4272">
              <w:rPr>
                <w:sz w:val="24"/>
                <w:szCs w:val="24"/>
              </w:rPr>
              <w:t>стенку и спуск с нее, не пропуская реек; переход</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гимнастической</w:t>
            </w:r>
            <w:r w:rsidRPr="007D4272">
              <w:rPr>
                <w:spacing w:val="1"/>
                <w:sz w:val="24"/>
                <w:szCs w:val="24"/>
              </w:rPr>
              <w:t xml:space="preserve"> </w:t>
            </w:r>
            <w:r w:rsidRPr="007D4272">
              <w:rPr>
                <w:sz w:val="24"/>
                <w:szCs w:val="24"/>
              </w:rPr>
              <w:t>стенке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пролета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пролет</w:t>
            </w:r>
            <w:r w:rsidRPr="007D4272">
              <w:rPr>
                <w:spacing w:val="1"/>
                <w:sz w:val="24"/>
                <w:szCs w:val="24"/>
              </w:rPr>
              <w:t xml:space="preserve"> </w:t>
            </w:r>
            <w:r w:rsidRPr="007D4272">
              <w:rPr>
                <w:sz w:val="24"/>
                <w:szCs w:val="24"/>
              </w:rPr>
              <w:t>вправо и влево на уровне 1-2 рейки, ползание на</w:t>
            </w:r>
            <w:r w:rsidRPr="007D4272">
              <w:rPr>
                <w:spacing w:val="1"/>
                <w:sz w:val="24"/>
                <w:szCs w:val="24"/>
              </w:rPr>
              <w:t xml:space="preserve"> </w:t>
            </w:r>
            <w:r w:rsidRPr="007D4272">
              <w:rPr>
                <w:sz w:val="24"/>
                <w:szCs w:val="24"/>
              </w:rPr>
              <w:t>четвереньках</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опорой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стопы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ладони;</w:t>
            </w:r>
            <w:r w:rsidRPr="007D4272">
              <w:rPr>
                <w:spacing w:val="1"/>
                <w:sz w:val="24"/>
                <w:szCs w:val="24"/>
              </w:rPr>
              <w:t xml:space="preserve"> </w:t>
            </w:r>
            <w:r w:rsidRPr="007D4272">
              <w:rPr>
                <w:sz w:val="24"/>
                <w:szCs w:val="24"/>
              </w:rPr>
              <w:t>подлезание</w:t>
            </w:r>
            <w:r w:rsidRPr="007D4272">
              <w:rPr>
                <w:spacing w:val="1"/>
                <w:sz w:val="24"/>
                <w:szCs w:val="24"/>
              </w:rPr>
              <w:t xml:space="preserve"> </w:t>
            </w:r>
            <w:r w:rsidRPr="007D4272">
              <w:rPr>
                <w:sz w:val="24"/>
                <w:szCs w:val="24"/>
              </w:rPr>
              <w:t>под</w:t>
            </w:r>
            <w:r w:rsidRPr="007D4272">
              <w:rPr>
                <w:spacing w:val="1"/>
                <w:sz w:val="24"/>
                <w:szCs w:val="24"/>
              </w:rPr>
              <w:t xml:space="preserve"> </w:t>
            </w:r>
            <w:r w:rsidRPr="007D4272">
              <w:rPr>
                <w:sz w:val="24"/>
                <w:szCs w:val="24"/>
              </w:rPr>
              <w:t>веревку</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дугу,</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касаясь</w:t>
            </w:r>
            <w:r w:rsidRPr="007D4272">
              <w:rPr>
                <w:spacing w:val="1"/>
                <w:sz w:val="24"/>
                <w:szCs w:val="24"/>
              </w:rPr>
              <w:t xml:space="preserve"> </w:t>
            </w:r>
            <w:r w:rsidRPr="007D4272">
              <w:rPr>
                <w:sz w:val="24"/>
                <w:szCs w:val="24"/>
              </w:rPr>
              <w:t>руками</w:t>
            </w:r>
            <w:r w:rsidRPr="007D4272">
              <w:rPr>
                <w:spacing w:val="2"/>
                <w:sz w:val="24"/>
                <w:szCs w:val="24"/>
              </w:rPr>
              <w:t xml:space="preserve"> </w:t>
            </w:r>
            <w:r w:rsidRPr="007D4272">
              <w:rPr>
                <w:sz w:val="24"/>
                <w:szCs w:val="24"/>
              </w:rPr>
              <w:t>пола</w:t>
            </w:r>
            <w:r w:rsidRPr="007D4272">
              <w:rPr>
                <w:spacing w:val="-4"/>
                <w:sz w:val="24"/>
                <w:szCs w:val="24"/>
              </w:rPr>
              <w:t xml:space="preserve"> </w:t>
            </w:r>
            <w:r w:rsidRPr="007D4272">
              <w:rPr>
                <w:sz w:val="24"/>
                <w:szCs w:val="24"/>
              </w:rPr>
              <w:t>прямо</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боком;</w:t>
            </w:r>
          </w:p>
          <w:p w:rsidR="0097674A" w:rsidRPr="007D4272" w:rsidRDefault="0097674A" w:rsidP="007D4272">
            <w:pPr>
              <w:pStyle w:val="TableParagraph"/>
              <w:ind w:left="0"/>
              <w:jc w:val="both"/>
              <w:rPr>
                <w:sz w:val="24"/>
                <w:szCs w:val="24"/>
              </w:rPr>
            </w:pPr>
            <w:r w:rsidRPr="007D4272">
              <w:rPr>
                <w:sz w:val="24"/>
                <w:szCs w:val="24"/>
              </w:rPr>
              <w:t>ходьба:</w:t>
            </w:r>
            <w:r w:rsidRPr="007D4272">
              <w:rPr>
                <w:spacing w:val="1"/>
                <w:sz w:val="24"/>
                <w:szCs w:val="24"/>
              </w:rPr>
              <w:t xml:space="preserve"> </w:t>
            </w:r>
            <w:r w:rsidRPr="007D4272">
              <w:rPr>
                <w:sz w:val="24"/>
                <w:szCs w:val="24"/>
              </w:rPr>
              <w:t>ходьба</w:t>
            </w:r>
            <w:r w:rsidRPr="007D4272">
              <w:rPr>
                <w:spacing w:val="1"/>
                <w:sz w:val="24"/>
                <w:szCs w:val="24"/>
              </w:rPr>
              <w:t xml:space="preserve"> </w:t>
            </w:r>
            <w:r w:rsidRPr="007D4272">
              <w:rPr>
                <w:sz w:val="24"/>
                <w:szCs w:val="24"/>
              </w:rPr>
              <w:t>обычная,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колонне</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одному,</w:t>
            </w:r>
            <w:r w:rsidRPr="007D4272">
              <w:rPr>
                <w:spacing w:val="-57"/>
                <w:sz w:val="24"/>
                <w:szCs w:val="24"/>
              </w:rPr>
              <w:t xml:space="preserve"> </w:t>
            </w:r>
            <w:r w:rsidRPr="007D4272">
              <w:rPr>
                <w:sz w:val="24"/>
                <w:szCs w:val="24"/>
              </w:rPr>
              <w:t>придерживаясь</w:t>
            </w:r>
            <w:r w:rsidRPr="007D4272">
              <w:rPr>
                <w:spacing w:val="1"/>
                <w:sz w:val="24"/>
                <w:szCs w:val="24"/>
              </w:rPr>
              <w:t xml:space="preserve"> </w:t>
            </w:r>
            <w:r w:rsidRPr="007D4272">
              <w:rPr>
                <w:sz w:val="24"/>
                <w:szCs w:val="24"/>
              </w:rPr>
              <w:t>указанного</w:t>
            </w:r>
            <w:r w:rsidRPr="007D4272">
              <w:rPr>
                <w:spacing w:val="1"/>
                <w:sz w:val="24"/>
                <w:szCs w:val="24"/>
              </w:rPr>
              <w:t xml:space="preserve"> </w:t>
            </w:r>
            <w:r w:rsidRPr="007D4272">
              <w:rPr>
                <w:sz w:val="24"/>
                <w:szCs w:val="24"/>
              </w:rPr>
              <w:t>направления,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изменением</w:t>
            </w:r>
            <w:r w:rsidRPr="007D4272">
              <w:rPr>
                <w:spacing w:val="1"/>
                <w:sz w:val="24"/>
                <w:szCs w:val="24"/>
              </w:rPr>
              <w:t xml:space="preserve"> </w:t>
            </w:r>
            <w:r w:rsidRPr="007D4272">
              <w:rPr>
                <w:sz w:val="24"/>
                <w:szCs w:val="24"/>
              </w:rPr>
              <w:t>темпа;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носках,</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пятках,</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внешней</w:t>
            </w:r>
            <w:r w:rsidRPr="007D4272">
              <w:rPr>
                <w:spacing w:val="1"/>
                <w:sz w:val="24"/>
                <w:szCs w:val="24"/>
              </w:rPr>
              <w:t xml:space="preserve"> </w:t>
            </w:r>
            <w:r w:rsidRPr="007D4272">
              <w:rPr>
                <w:sz w:val="24"/>
                <w:szCs w:val="24"/>
              </w:rPr>
              <w:t>стороне</w:t>
            </w:r>
            <w:r w:rsidRPr="007D4272">
              <w:rPr>
                <w:spacing w:val="1"/>
                <w:sz w:val="24"/>
                <w:szCs w:val="24"/>
              </w:rPr>
              <w:t xml:space="preserve"> </w:t>
            </w:r>
            <w:r w:rsidRPr="007D4272">
              <w:rPr>
                <w:sz w:val="24"/>
                <w:szCs w:val="24"/>
              </w:rPr>
              <w:t>стопы,</w:t>
            </w:r>
            <w:r w:rsidRPr="007D4272">
              <w:rPr>
                <w:spacing w:val="1"/>
                <w:sz w:val="24"/>
                <w:szCs w:val="24"/>
              </w:rPr>
              <w:t xml:space="preserve"> </w:t>
            </w:r>
            <w:r w:rsidRPr="007D4272">
              <w:rPr>
                <w:sz w:val="24"/>
                <w:szCs w:val="24"/>
              </w:rPr>
              <w:t>приставным</w:t>
            </w:r>
            <w:r w:rsidRPr="007D4272">
              <w:rPr>
                <w:spacing w:val="1"/>
                <w:sz w:val="24"/>
                <w:szCs w:val="24"/>
              </w:rPr>
              <w:t xml:space="preserve"> </w:t>
            </w:r>
            <w:r w:rsidRPr="007D4272">
              <w:rPr>
                <w:sz w:val="24"/>
                <w:szCs w:val="24"/>
              </w:rPr>
              <w:t>шагом</w:t>
            </w:r>
            <w:r w:rsidRPr="007D4272">
              <w:rPr>
                <w:spacing w:val="1"/>
                <w:sz w:val="24"/>
                <w:szCs w:val="24"/>
              </w:rPr>
              <w:t xml:space="preserve"> </w:t>
            </w:r>
            <w:r w:rsidRPr="007D4272">
              <w:rPr>
                <w:sz w:val="24"/>
                <w:szCs w:val="24"/>
              </w:rPr>
              <w:t>вперед</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шнуру;</w:t>
            </w:r>
            <w:r w:rsidRPr="007D4272">
              <w:rPr>
                <w:spacing w:val="1"/>
                <w:sz w:val="24"/>
                <w:szCs w:val="24"/>
              </w:rPr>
              <w:t xml:space="preserve"> </w:t>
            </w:r>
            <w:r w:rsidRPr="007D4272">
              <w:rPr>
                <w:sz w:val="24"/>
                <w:szCs w:val="24"/>
              </w:rPr>
              <w:t>перешагивая</w:t>
            </w:r>
            <w:r w:rsidRPr="007D4272">
              <w:rPr>
                <w:spacing w:val="1"/>
                <w:sz w:val="24"/>
                <w:szCs w:val="24"/>
              </w:rPr>
              <w:t xml:space="preserve"> </w:t>
            </w:r>
            <w:r w:rsidRPr="007D4272">
              <w:rPr>
                <w:sz w:val="24"/>
                <w:szCs w:val="24"/>
              </w:rPr>
              <w:t>предметы;</w:t>
            </w:r>
            <w:r w:rsidRPr="007D4272">
              <w:rPr>
                <w:spacing w:val="1"/>
                <w:sz w:val="24"/>
                <w:szCs w:val="24"/>
              </w:rPr>
              <w:t xml:space="preserve"> </w:t>
            </w:r>
            <w:r w:rsidRPr="007D4272">
              <w:rPr>
                <w:sz w:val="24"/>
                <w:szCs w:val="24"/>
              </w:rPr>
              <w:t>чередуя</w:t>
            </w:r>
            <w:r w:rsidRPr="007D4272">
              <w:rPr>
                <w:spacing w:val="83"/>
                <w:sz w:val="24"/>
                <w:szCs w:val="24"/>
              </w:rPr>
              <w:t xml:space="preserve"> </w:t>
            </w:r>
            <w:r w:rsidRPr="007D4272">
              <w:rPr>
                <w:sz w:val="24"/>
                <w:szCs w:val="24"/>
              </w:rPr>
              <w:t>мелкий</w:t>
            </w:r>
            <w:r w:rsidRPr="007D4272">
              <w:rPr>
                <w:spacing w:val="84"/>
                <w:sz w:val="24"/>
                <w:szCs w:val="24"/>
              </w:rPr>
              <w:t xml:space="preserve"> </w:t>
            </w:r>
            <w:r w:rsidRPr="007D4272">
              <w:rPr>
                <w:sz w:val="24"/>
                <w:szCs w:val="24"/>
              </w:rPr>
              <w:t>и</w:t>
            </w:r>
            <w:r w:rsidRPr="007D4272">
              <w:rPr>
                <w:spacing w:val="84"/>
                <w:sz w:val="24"/>
                <w:szCs w:val="24"/>
              </w:rPr>
              <w:t xml:space="preserve"> </w:t>
            </w:r>
            <w:r w:rsidRPr="007D4272">
              <w:rPr>
                <w:sz w:val="24"/>
                <w:szCs w:val="24"/>
              </w:rPr>
              <w:t>широкий</w:t>
            </w:r>
            <w:r w:rsidRPr="007D4272">
              <w:rPr>
                <w:spacing w:val="80"/>
                <w:sz w:val="24"/>
                <w:szCs w:val="24"/>
              </w:rPr>
              <w:t xml:space="preserve"> </w:t>
            </w:r>
            <w:r w:rsidRPr="007D4272">
              <w:rPr>
                <w:sz w:val="24"/>
                <w:szCs w:val="24"/>
              </w:rPr>
              <w:t>шаг,</w:t>
            </w:r>
            <w:r w:rsidRPr="007D4272">
              <w:rPr>
                <w:spacing w:val="85"/>
                <w:sz w:val="24"/>
                <w:szCs w:val="24"/>
              </w:rPr>
              <w:t xml:space="preserve"> </w:t>
            </w:r>
            <w:r w:rsidRPr="007D4272">
              <w:rPr>
                <w:sz w:val="24"/>
                <w:szCs w:val="24"/>
              </w:rPr>
              <w:t>«змейкой»,</w:t>
            </w:r>
            <w:r w:rsidRPr="007D4272">
              <w:rPr>
                <w:spacing w:val="86"/>
                <w:sz w:val="24"/>
                <w:szCs w:val="24"/>
              </w:rPr>
              <w:t xml:space="preserve"> </w:t>
            </w:r>
            <w:r w:rsidR="00C56717">
              <w:rPr>
                <w:sz w:val="24"/>
                <w:szCs w:val="24"/>
              </w:rPr>
              <w:t xml:space="preserve">с </w:t>
            </w:r>
            <w:r w:rsidRPr="007D4272">
              <w:rPr>
                <w:sz w:val="24"/>
                <w:szCs w:val="24"/>
              </w:rPr>
              <w:t xml:space="preserve">остановкой  </w:t>
            </w:r>
            <w:r w:rsidRPr="007D4272">
              <w:rPr>
                <w:spacing w:val="29"/>
                <w:sz w:val="24"/>
                <w:szCs w:val="24"/>
              </w:rPr>
              <w:t xml:space="preserve"> </w:t>
            </w:r>
            <w:r w:rsidRPr="007D4272">
              <w:rPr>
                <w:sz w:val="24"/>
                <w:szCs w:val="24"/>
              </w:rPr>
              <w:t xml:space="preserve">по  </w:t>
            </w:r>
            <w:r w:rsidRPr="007D4272">
              <w:rPr>
                <w:spacing w:val="42"/>
                <w:sz w:val="24"/>
                <w:szCs w:val="24"/>
              </w:rPr>
              <w:t xml:space="preserve"> </w:t>
            </w:r>
            <w:r w:rsidRPr="007D4272">
              <w:rPr>
                <w:sz w:val="24"/>
                <w:szCs w:val="24"/>
              </w:rPr>
              <w:t xml:space="preserve">сигналу,  </w:t>
            </w:r>
            <w:r w:rsidRPr="007D4272">
              <w:rPr>
                <w:spacing w:val="39"/>
                <w:sz w:val="24"/>
                <w:szCs w:val="24"/>
              </w:rPr>
              <w:t xml:space="preserve"> </w:t>
            </w:r>
            <w:r w:rsidRPr="007D4272">
              <w:rPr>
                <w:sz w:val="24"/>
                <w:szCs w:val="24"/>
              </w:rPr>
              <w:t xml:space="preserve">в  </w:t>
            </w:r>
            <w:r w:rsidRPr="007D4272">
              <w:rPr>
                <w:spacing w:val="36"/>
                <w:sz w:val="24"/>
                <w:szCs w:val="24"/>
              </w:rPr>
              <w:t xml:space="preserve"> </w:t>
            </w:r>
            <w:r w:rsidRPr="007D4272">
              <w:rPr>
                <w:sz w:val="24"/>
                <w:szCs w:val="24"/>
              </w:rPr>
              <w:t>противоположную сторону;</w:t>
            </w:r>
            <w:r w:rsidRPr="007D4272">
              <w:rPr>
                <w:spacing w:val="1"/>
                <w:sz w:val="24"/>
                <w:szCs w:val="24"/>
              </w:rPr>
              <w:t xml:space="preserve"> </w:t>
            </w:r>
            <w:r w:rsidRPr="007D4272">
              <w:rPr>
                <w:sz w:val="24"/>
                <w:szCs w:val="24"/>
              </w:rPr>
              <w:t>со</w:t>
            </w:r>
            <w:r w:rsidRPr="007D4272">
              <w:rPr>
                <w:spacing w:val="1"/>
                <w:sz w:val="24"/>
                <w:szCs w:val="24"/>
              </w:rPr>
              <w:t xml:space="preserve"> </w:t>
            </w:r>
            <w:r w:rsidRPr="007D4272">
              <w:rPr>
                <w:sz w:val="24"/>
                <w:szCs w:val="24"/>
              </w:rPr>
              <w:t>сменой</w:t>
            </w:r>
            <w:r w:rsidRPr="007D4272">
              <w:rPr>
                <w:spacing w:val="1"/>
                <w:sz w:val="24"/>
                <w:szCs w:val="24"/>
              </w:rPr>
              <w:t xml:space="preserve"> </w:t>
            </w:r>
            <w:r w:rsidRPr="007D4272">
              <w:rPr>
                <w:sz w:val="24"/>
                <w:szCs w:val="24"/>
              </w:rPr>
              <w:t>ведущего;</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чередовании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бегом,</w:t>
            </w:r>
            <w:r w:rsidRPr="007D4272">
              <w:rPr>
                <w:spacing w:val="1"/>
                <w:sz w:val="24"/>
                <w:szCs w:val="24"/>
              </w:rPr>
              <w:t xml:space="preserve"> </w:t>
            </w:r>
            <w:r w:rsidRPr="007D4272">
              <w:rPr>
                <w:sz w:val="24"/>
                <w:szCs w:val="24"/>
              </w:rPr>
              <w:t>прыжками;</w:t>
            </w:r>
            <w:r w:rsidRPr="007D4272">
              <w:rPr>
                <w:spacing w:val="1"/>
                <w:sz w:val="24"/>
                <w:szCs w:val="24"/>
              </w:rPr>
              <w:t xml:space="preserve"> </w:t>
            </w:r>
            <w:r w:rsidRPr="007D4272">
              <w:rPr>
                <w:sz w:val="24"/>
                <w:szCs w:val="24"/>
              </w:rPr>
              <w:t>приставным</w:t>
            </w:r>
            <w:r w:rsidRPr="007D4272">
              <w:rPr>
                <w:spacing w:val="1"/>
                <w:sz w:val="24"/>
                <w:szCs w:val="24"/>
              </w:rPr>
              <w:t xml:space="preserve"> </w:t>
            </w:r>
            <w:r w:rsidRPr="007D4272">
              <w:rPr>
                <w:sz w:val="24"/>
                <w:szCs w:val="24"/>
              </w:rPr>
              <w:t>шагом</w:t>
            </w:r>
            <w:r w:rsidRPr="007D4272">
              <w:rPr>
                <w:spacing w:val="1"/>
                <w:sz w:val="24"/>
                <w:szCs w:val="24"/>
              </w:rPr>
              <w:t xml:space="preserve"> </w:t>
            </w:r>
            <w:r w:rsidRPr="007D4272">
              <w:rPr>
                <w:sz w:val="24"/>
                <w:szCs w:val="24"/>
              </w:rPr>
              <w:t>вперед,</w:t>
            </w:r>
            <w:r w:rsidRPr="007D4272">
              <w:rPr>
                <w:spacing w:val="1"/>
                <w:sz w:val="24"/>
                <w:szCs w:val="24"/>
              </w:rPr>
              <w:t xml:space="preserve"> </w:t>
            </w:r>
            <w:r w:rsidRPr="007D4272">
              <w:rPr>
                <w:sz w:val="24"/>
                <w:szCs w:val="24"/>
              </w:rPr>
              <w:t>в</w:t>
            </w:r>
            <w:r w:rsidRPr="007D4272">
              <w:rPr>
                <w:spacing w:val="-57"/>
                <w:sz w:val="24"/>
                <w:szCs w:val="24"/>
              </w:rPr>
              <w:t xml:space="preserve"> </w:t>
            </w:r>
            <w:r w:rsidRPr="007D4272">
              <w:rPr>
                <w:sz w:val="24"/>
                <w:szCs w:val="24"/>
              </w:rPr>
              <w:t>сторону,</w:t>
            </w:r>
            <w:r w:rsidRPr="007D4272">
              <w:rPr>
                <w:spacing w:val="1"/>
                <w:sz w:val="24"/>
                <w:szCs w:val="24"/>
              </w:rPr>
              <w:t xml:space="preserve"> </w:t>
            </w:r>
            <w:r w:rsidRPr="007D4272">
              <w:rPr>
                <w:sz w:val="24"/>
                <w:szCs w:val="24"/>
              </w:rPr>
              <w:t>назад</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месте;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разным</w:t>
            </w:r>
            <w:r w:rsidRPr="007D4272">
              <w:rPr>
                <w:spacing w:val="60"/>
                <w:sz w:val="24"/>
                <w:szCs w:val="24"/>
              </w:rPr>
              <w:t xml:space="preserve"> </w:t>
            </w:r>
            <w:r w:rsidRPr="007D4272">
              <w:rPr>
                <w:sz w:val="24"/>
                <w:szCs w:val="24"/>
              </w:rPr>
              <w:t>положением</w:t>
            </w:r>
            <w:r w:rsidRPr="007D4272">
              <w:rPr>
                <w:spacing w:val="-57"/>
                <w:sz w:val="24"/>
                <w:szCs w:val="24"/>
              </w:rPr>
              <w:t xml:space="preserve"> </w:t>
            </w:r>
            <w:r w:rsidRPr="007D4272">
              <w:rPr>
                <w:sz w:val="24"/>
                <w:szCs w:val="24"/>
              </w:rPr>
              <w:t>рук</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поясе,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стороны</w:t>
            </w:r>
            <w:r w:rsidRPr="007D4272">
              <w:rPr>
                <w:spacing w:val="1"/>
                <w:sz w:val="24"/>
                <w:szCs w:val="24"/>
              </w:rPr>
              <w:t xml:space="preserve"> </w:t>
            </w:r>
            <w:r w:rsidRPr="007D4272">
              <w:rPr>
                <w:sz w:val="24"/>
                <w:szCs w:val="24"/>
              </w:rPr>
              <w:t>(плечи</w:t>
            </w:r>
            <w:r w:rsidRPr="007D4272">
              <w:rPr>
                <w:spacing w:val="1"/>
                <w:sz w:val="24"/>
                <w:szCs w:val="24"/>
              </w:rPr>
              <w:t xml:space="preserve"> </w:t>
            </w:r>
            <w:r w:rsidRPr="007D4272">
              <w:rPr>
                <w:sz w:val="24"/>
                <w:szCs w:val="24"/>
              </w:rPr>
              <w:t>развести),</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спиной);</w:t>
            </w:r>
          </w:p>
          <w:p w:rsidR="0097674A" w:rsidRPr="007D4272" w:rsidRDefault="0097674A" w:rsidP="007D4272">
            <w:pPr>
              <w:pStyle w:val="TableParagraph"/>
              <w:ind w:left="0"/>
              <w:jc w:val="both"/>
              <w:rPr>
                <w:sz w:val="24"/>
                <w:szCs w:val="24"/>
              </w:rPr>
            </w:pPr>
            <w:r w:rsidRPr="007D4272">
              <w:rPr>
                <w:sz w:val="24"/>
                <w:szCs w:val="24"/>
              </w:rPr>
              <w:t>бег: бег в колонне по одному, на носках, высоко</w:t>
            </w:r>
            <w:r w:rsidRPr="007D4272">
              <w:rPr>
                <w:spacing w:val="1"/>
                <w:sz w:val="24"/>
                <w:szCs w:val="24"/>
              </w:rPr>
              <w:t xml:space="preserve"> </w:t>
            </w:r>
            <w:r w:rsidRPr="007D4272">
              <w:rPr>
                <w:sz w:val="24"/>
                <w:szCs w:val="24"/>
              </w:rPr>
              <w:t>поднимая колени; обегая предметы; на месте; бег</w:t>
            </w:r>
            <w:r w:rsidRPr="007D4272">
              <w:rPr>
                <w:spacing w:val="1"/>
                <w:sz w:val="24"/>
                <w:szCs w:val="24"/>
              </w:rPr>
              <w:t xml:space="preserve"> </w:t>
            </w:r>
            <w:r w:rsidRPr="007D4272">
              <w:rPr>
                <w:sz w:val="24"/>
                <w:szCs w:val="24"/>
              </w:rPr>
              <w:t>врассыпную</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сигналу</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последующим</w:t>
            </w:r>
            <w:r w:rsidRPr="007D4272">
              <w:rPr>
                <w:spacing w:val="1"/>
                <w:sz w:val="24"/>
                <w:szCs w:val="24"/>
              </w:rPr>
              <w:t xml:space="preserve"> </w:t>
            </w:r>
            <w:r w:rsidRPr="007D4272">
              <w:rPr>
                <w:sz w:val="24"/>
                <w:szCs w:val="24"/>
              </w:rPr>
              <w:t>нахождением своего места в колонне; в парах; по</w:t>
            </w:r>
            <w:r w:rsidRPr="007D4272">
              <w:rPr>
                <w:spacing w:val="1"/>
                <w:sz w:val="24"/>
                <w:szCs w:val="24"/>
              </w:rPr>
              <w:t xml:space="preserve"> </w:t>
            </w:r>
            <w:r w:rsidRPr="007D4272">
              <w:rPr>
                <w:sz w:val="24"/>
                <w:szCs w:val="24"/>
              </w:rPr>
              <w:t>кругу,</w:t>
            </w:r>
            <w:r w:rsidRPr="007D4272">
              <w:rPr>
                <w:spacing w:val="1"/>
                <w:sz w:val="24"/>
                <w:szCs w:val="24"/>
              </w:rPr>
              <w:t xml:space="preserve"> </w:t>
            </w:r>
            <w:r w:rsidRPr="007D4272">
              <w:rPr>
                <w:sz w:val="24"/>
                <w:szCs w:val="24"/>
              </w:rPr>
              <w:t>держась</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руки;</w:t>
            </w:r>
            <w:r w:rsidRPr="007D4272">
              <w:rPr>
                <w:spacing w:val="1"/>
                <w:sz w:val="24"/>
                <w:szCs w:val="24"/>
              </w:rPr>
              <w:t xml:space="preserve"> </w:t>
            </w:r>
            <w:r w:rsidRPr="007D4272">
              <w:rPr>
                <w:sz w:val="24"/>
                <w:szCs w:val="24"/>
              </w:rPr>
              <w:t>со</w:t>
            </w:r>
            <w:r w:rsidRPr="007D4272">
              <w:rPr>
                <w:spacing w:val="61"/>
                <w:sz w:val="24"/>
                <w:szCs w:val="24"/>
              </w:rPr>
              <w:t xml:space="preserve"> </w:t>
            </w:r>
            <w:r w:rsidRPr="007D4272">
              <w:rPr>
                <w:sz w:val="24"/>
                <w:szCs w:val="24"/>
              </w:rPr>
              <w:t>сменой</w:t>
            </w:r>
            <w:r w:rsidRPr="007D4272">
              <w:rPr>
                <w:spacing w:val="1"/>
                <w:sz w:val="24"/>
                <w:szCs w:val="24"/>
              </w:rPr>
              <w:t xml:space="preserve"> </w:t>
            </w:r>
            <w:r w:rsidRPr="007D4272">
              <w:rPr>
                <w:sz w:val="24"/>
                <w:szCs w:val="24"/>
              </w:rPr>
              <w:t>направляющего,</w:t>
            </w:r>
            <w:r w:rsidRPr="007D4272">
              <w:rPr>
                <w:spacing w:val="1"/>
                <w:sz w:val="24"/>
                <w:szCs w:val="24"/>
              </w:rPr>
              <w:t xml:space="preserve"> </w:t>
            </w:r>
            <w:r w:rsidRPr="007D4272">
              <w:rPr>
                <w:sz w:val="24"/>
                <w:szCs w:val="24"/>
              </w:rPr>
              <w:t>меняя направление</w:t>
            </w:r>
            <w:r w:rsidRPr="007D4272">
              <w:rPr>
                <w:spacing w:val="1"/>
                <w:sz w:val="24"/>
                <w:szCs w:val="24"/>
              </w:rPr>
              <w:t xml:space="preserve"> </w:t>
            </w:r>
            <w:r w:rsidRPr="007D4272">
              <w:rPr>
                <w:sz w:val="24"/>
                <w:szCs w:val="24"/>
              </w:rPr>
              <w:t>движения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темп;</w:t>
            </w:r>
            <w:r w:rsidRPr="007D4272">
              <w:rPr>
                <w:spacing w:val="10"/>
                <w:sz w:val="24"/>
                <w:szCs w:val="24"/>
              </w:rPr>
              <w:t xml:space="preserve"> </w:t>
            </w:r>
            <w:r w:rsidRPr="007D4272">
              <w:rPr>
                <w:sz w:val="24"/>
                <w:szCs w:val="24"/>
              </w:rPr>
              <w:t>непрерывный</w:t>
            </w:r>
            <w:r w:rsidRPr="007D4272">
              <w:rPr>
                <w:spacing w:val="16"/>
                <w:sz w:val="24"/>
                <w:szCs w:val="24"/>
              </w:rPr>
              <w:t xml:space="preserve"> </w:t>
            </w:r>
            <w:r w:rsidRPr="007D4272">
              <w:rPr>
                <w:sz w:val="24"/>
                <w:szCs w:val="24"/>
              </w:rPr>
              <w:t>бег</w:t>
            </w:r>
            <w:r w:rsidRPr="007D4272">
              <w:rPr>
                <w:spacing w:val="12"/>
                <w:sz w:val="24"/>
                <w:szCs w:val="24"/>
              </w:rPr>
              <w:t xml:space="preserve"> </w:t>
            </w:r>
            <w:r w:rsidRPr="007D4272">
              <w:rPr>
                <w:sz w:val="24"/>
                <w:szCs w:val="24"/>
              </w:rPr>
              <w:t>1-1,5</w:t>
            </w:r>
            <w:r w:rsidRPr="007D4272">
              <w:rPr>
                <w:spacing w:val="15"/>
                <w:sz w:val="24"/>
                <w:szCs w:val="24"/>
              </w:rPr>
              <w:t xml:space="preserve"> </w:t>
            </w:r>
            <w:r w:rsidRPr="007D4272">
              <w:rPr>
                <w:sz w:val="24"/>
                <w:szCs w:val="24"/>
              </w:rPr>
              <w:t>мин;</w:t>
            </w:r>
            <w:r w:rsidRPr="007D4272">
              <w:rPr>
                <w:spacing w:val="10"/>
                <w:sz w:val="24"/>
                <w:szCs w:val="24"/>
              </w:rPr>
              <w:t xml:space="preserve"> </w:t>
            </w:r>
            <w:r w:rsidRPr="007D4272">
              <w:rPr>
                <w:sz w:val="24"/>
                <w:szCs w:val="24"/>
              </w:rPr>
              <w:t>пробегание</w:t>
            </w:r>
            <w:r w:rsidRPr="007D4272">
              <w:rPr>
                <w:spacing w:val="9"/>
                <w:sz w:val="24"/>
                <w:szCs w:val="24"/>
              </w:rPr>
              <w:t xml:space="preserve"> </w:t>
            </w:r>
            <w:r w:rsidRPr="007D4272">
              <w:rPr>
                <w:sz w:val="24"/>
                <w:szCs w:val="24"/>
              </w:rPr>
              <w:t>30-</w:t>
            </w:r>
          </w:p>
          <w:p w:rsidR="0097674A" w:rsidRPr="007D4272" w:rsidRDefault="0097674A" w:rsidP="007D4272">
            <w:pPr>
              <w:pStyle w:val="TableParagraph"/>
              <w:ind w:left="0"/>
              <w:jc w:val="both"/>
              <w:rPr>
                <w:sz w:val="24"/>
                <w:szCs w:val="24"/>
              </w:rPr>
            </w:pPr>
            <w:r w:rsidRPr="007D4272">
              <w:rPr>
                <w:sz w:val="24"/>
                <w:szCs w:val="24"/>
              </w:rPr>
              <w:t>40</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чередовании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ходьбой</w:t>
            </w:r>
            <w:r w:rsidRPr="007D4272">
              <w:rPr>
                <w:spacing w:val="61"/>
                <w:sz w:val="24"/>
                <w:szCs w:val="24"/>
              </w:rPr>
              <w:t xml:space="preserve"> </w:t>
            </w:r>
            <w:r w:rsidRPr="007D4272">
              <w:rPr>
                <w:sz w:val="24"/>
                <w:szCs w:val="24"/>
              </w:rPr>
              <w:t>2-3</w:t>
            </w:r>
            <w:r w:rsidRPr="007D4272">
              <w:rPr>
                <w:spacing w:val="61"/>
                <w:sz w:val="24"/>
                <w:szCs w:val="24"/>
              </w:rPr>
              <w:t xml:space="preserve"> </w:t>
            </w:r>
            <w:r w:rsidRPr="007D4272">
              <w:rPr>
                <w:sz w:val="24"/>
                <w:szCs w:val="24"/>
              </w:rPr>
              <w:t>раза;</w:t>
            </w:r>
            <w:r w:rsidRPr="007D4272">
              <w:rPr>
                <w:spacing w:val="1"/>
                <w:sz w:val="24"/>
                <w:szCs w:val="24"/>
              </w:rPr>
              <w:t xml:space="preserve"> </w:t>
            </w:r>
            <w:r w:rsidRPr="007D4272">
              <w:rPr>
                <w:sz w:val="24"/>
                <w:szCs w:val="24"/>
              </w:rPr>
              <w:t>медленный бег 150-200 м; бег на скорость 20 м;</w:t>
            </w:r>
            <w:r w:rsidRPr="007D4272">
              <w:rPr>
                <w:spacing w:val="1"/>
                <w:sz w:val="24"/>
                <w:szCs w:val="24"/>
              </w:rPr>
              <w:t xml:space="preserve"> </w:t>
            </w:r>
            <w:r w:rsidRPr="007D4272">
              <w:rPr>
                <w:sz w:val="24"/>
                <w:szCs w:val="24"/>
              </w:rPr>
              <w:t>челночный бег</w:t>
            </w:r>
            <w:r w:rsidRPr="007D4272">
              <w:rPr>
                <w:spacing w:val="60"/>
                <w:sz w:val="24"/>
                <w:szCs w:val="24"/>
              </w:rPr>
              <w:t xml:space="preserve"> </w:t>
            </w:r>
            <w:r w:rsidRPr="007D4272">
              <w:rPr>
                <w:sz w:val="24"/>
                <w:szCs w:val="24"/>
              </w:rPr>
              <w:t>2х5 м; перебегание подгруппами</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5-6</w:t>
            </w:r>
            <w:r w:rsidRPr="007D4272">
              <w:rPr>
                <w:spacing w:val="1"/>
                <w:sz w:val="24"/>
                <w:szCs w:val="24"/>
              </w:rPr>
              <w:t xml:space="preserve"> </w:t>
            </w:r>
            <w:r w:rsidRPr="007D4272">
              <w:rPr>
                <w:sz w:val="24"/>
                <w:szCs w:val="24"/>
              </w:rPr>
              <w:t>человек</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одной</w:t>
            </w:r>
            <w:r w:rsidRPr="007D4272">
              <w:rPr>
                <w:spacing w:val="1"/>
                <w:sz w:val="24"/>
                <w:szCs w:val="24"/>
              </w:rPr>
              <w:t xml:space="preserve"> </w:t>
            </w:r>
            <w:r w:rsidRPr="007D4272">
              <w:rPr>
                <w:sz w:val="24"/>
                <w:szCs w:val="24"/>
              </w:rPr>
              <w:t>стороны</w:t>
            </w:r>
            <w:r w:rsidRPr="007D4272">
              <w:rPr>
                <w:spacing w:val="1"/>
                <w:sz w:val="24"/>
                <w:szCs w:val="24"/>
              </w:rPr>
              <w:t xml:space="preserve"> </w:t>
            </w:r>
            <w:r w:rsidRPr="007D4272">
              <w:rPr>
                <w:sz w:val="24"/>
                <w:szCs w:val="24"/>
              </w:rPr>
              <w:t>площадки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другую;</w:t>
            </w:r>
            <w:r w:rsidRPr="007D4272">
              <w:rPr>
                <w:spacing w:val="1"/>
                <w:sz w:val="24"/>
                <w:szCs w:val="24"/>
              </w:rPr>
              <w:t xml:space="preserve"> </w:t>
            </w:r>
            <w:r w:rsidRPr="007D4272">
              <w:rPr>
                <w:sz w:val="24"/>
                <w:szCs w:val="24"/>
              </w:rPr>
              <w:t>бег</w:t>
            </w:r>
            <w:r w:rsidRPr="007D4272">
              <w:rPr>
                <w:spacing w:val="1"/>
                <w:sz w:val="24"/>
                <w:szCs w:val="24"/>
              </w:rPr>
              <w:t xml:space="preserve"> </w:t>
            </w:r>
            <w:r w:rsidRPr="007D4272">
              <w:rPr>
                <w:sz w:val="24"/>
                <w:szCs w:val="24"/>
              </w:rPr>
              <w:t>врассыпную</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ловлей</w:t>
            </w:r>
            <w:r w:rsidRPr="007D4272">
              <w:rPr>
                <w:spacing w:val="61"/>
                <w:sz w:val="24"/>
                <w:szCs w:val="24"/>
              </w:rPr>
              <w:t xml:space="preserve"> </w:t>
            </w:r>
            <w:r w:rsidRPr="007D4272">
              <w:rPr>
                <w:sz w:val="24"/>
                <w:szCs w:val="24"/>
              </w:rPr>
              <w:t>и</w:t>
            </w:r>
            <w:r w:rsidRPr="007D4272">
              <w:rPr>
                <w:spacing w:val="-57"/>
                <w:sz w:val="24"/>
                <w:szCs w:val="24"/>
              </w:rPr>
              <w:t xml:space="preserve"> </w:t>
            </w:r>
            <w:r w:rsidRPr="007D4272">
              <w:rPr>
                <w:sz w:val="24"/>
                <w:szCs w:val="24"/>
              </w:rPr>
              <w:t>увертыванием;</w:t>
            </w:r>
          </w:p>
          <w:p w:rsidR="0097674A" w:rsidRPr="007D4272" w:rsidRDefault="0097674A" w:rsidP="007D4272">
            <w:pPr>
              <w:pStyle w:val="TableParagraph"/>
              <w:ind w:left="0"/>
              <w:jc w:val="both"/>
              <w:rPr>
                <w:sz w:val="24"/>
                <w:szCs w:val="24"/>
              </w:rPr>
            </w:pPr>
            <w:r w:rsidRPr="007D4272">
              <w:rPr>
                <w:sz w:val="24"/>
                <w:szCs w:val="24"/>
              </w:rPr>
              <w:t>прыжки:</w:t>
            </w:r>
            <w:r w:rsidRPr="007D4272">
              <w:rPr>
                <w:spacing w:val="1"/>
                <w:sz w:val="24"/>
                <w:szCs w:val="24"/>
              </w:rPr>
              <w:t xml:space="preserve"> </w:t>
            </w:r>
            <w:r w:rsidRPr="007D4272">
              <w:rPr>
                <w:sz w:val="24"/>
                <w:szCs w:val="24"/>
              </w:rPr>
              <w:t>прыжки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двух</w:t>
            </w:r>
            <w:r w:rsidRPr="007D4272">
              <w:rPr>
                <w:spacing w:val="1"/>
                <w:sz w:val="24"/>
                <w:szCs w:val="24"/>
              </w:rPr>
              <w:t xml:space="preserve"> </w:t>
            </w:r>
            <w:r w:rsidRPr="007D4272">
              <w:rPr>
                <w:sz w:val="24"/>
                <w:szCs w:val="24"/>
              </w:rPr>
              <w:t>ногах</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месте,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поворотом</w:t>
            </w:r>
            <w:r w:rsidRPr="007D4272">
              <w:rPr>
                <w:spacing w:val="1"/>
                <w:sz w:val="24"/>
                <w:szCs w:val="24"/>
              </w:rPr>
              <w:t xml:space="preserve"> </w:t>
            </w:r>
            <w:r w:rsidRPr="007D4272">
              <w:rPr>
                <w:sz w:val="24"/>
                <w:szCs w:val="24"/>
              </w:rPr>
              <w:t>вправо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влево,</w:t>
            </w:r>
            <w:r w:rsidRPr="007D4272">
              <w:rPr>
                <w:spacing w:val="1"/>
                <w:sz w:val="24"/>
                <w:szCs w:val="24"/>
              </w:rPr>
              <w:t xml:space="preserve"> </w:t>
            </w:r>
            <w:r w:rsidRPr="007D4272">
              <w:rPr>
                <w:sz w:val="24"/>
                <w:szCs w:val="24"/>
              </w:rPr>
              <w:t>вокруг</w:t>
            </w:r>
            <w:r w:rsidRPr="007D4272">
              <w:rPr>
                <w:spacing w:val="1"/>
                <w:sz w:val="24"/>
                <w:szCs w:val="24"/>
              </w:rPr>
              <w:t xml:space="preserve"> </w:t>
            </w:r>
            <w:r w:rsidRPr="007D4272">
              <w:rPr>
                <w:sz w:val="24"/>
                <w:szCs w:val="24"/>
              </w:rPr>
              <w:t>себя,</w:t>
            </w:r>
            <w:r w:rsidRPr="007D4272">
              <w:rPr>
                <w:spacing w:val="1"/>
                <w:sz w:val="24"/>
                <w:szCs w:val="24"/>
              </w:rPr>
              <w:t xml:space="preserve"> </w:t>
            </w:r>
            <w:r w:rsidRPr="007D4272">
              <w:rPr>
                <w:sz w:val="24"/>
                <w:szCs w:val="24"/>
              </w:rPr>
              <w:t>ноги</w:t>
            </w:r>
            <w:r w:rsidRPr="007D4272">
              <w:rPr>
                <w:spacing w:val="1"/>
                <w:sz w:val="24"/>
                <w:szCs w:val="24"/>
              </w:rPr>
              <w:t xml:space="preserve"> </w:t>
            </w:r>
            <w:r w:rsidRPr="007D4272">
              <w:rPr>
                <w:sz w:val="24"/>
                <w:szCs w:val="24"/>
              </w:rPr>
              <w:t>вместе-ноги</w:t>
            </w:r>
            <w:r w:rsidRPr="007D4272">
              <w:rPr>
                <w:spacing w:val="1"/>
                <w:sz w:val="24"/>
                <w:szCs w:val="24"/>
              </w:rPr>
              <w:t xml:space="preserve"> </w:t>
            </w:r>
            <w:r w:rsidRPr="007D4272">
              <w:rPr>
                <w:sz w:val="24"/>
                <w:szCs w:val="24"/>
              </w:rPr>
              <w:t>врозь,</w:t>
            </w:r>
            <w:r w:rsidRPr="007D4272">
              <w:rPr>
                <w:spacing w:val="1"/>
                <w:sz w:val="24"/>
                <w:szCs w:val="24"/>
              </w:rPr>
              <w:t xml:space="preserve"> </w:t>
            </w:r>
            <w:r w:rsidRPr="007D4272">
              <w:rPr>
                <w:sz w:val="24"/>
                <w:szCs w:val="24"/>
              </w:rPr>
              <w:lastRenderedPageBreak/>
              <w:t>стараясь</w:t>
            </w:r>
            <w:r w:rsidRPr="007D4272">
              <w:rPr>
                <w:spacing w:val="1"/>
                <w:sz w:val="24"/>
                <w:szCs w:val="24"/>
              </w:rPr>
              <w:t xml:space="preserve"> </w:t>
            </w:r>
            <w:r w:rsidRPr="007D4272">
              <w:rPr>
                <w:sz w:val="24"/>
                <w:szCs w:val="24"/>
              </w:rPr>
              <w:t>достать</w:t>
            </w:r>
            <w:r w:rsidRPr="007D4272">
              <w:rPr>
                <w:spacing w:val="1"/>
                <w:sz w:val="24"/>
                <w:szCs w:val="24"/>
              </w:rPr>
              <w:t xml:space="preserve"> </w:t>
            </w:r>
            <w:r w:rsidRPr="007D4272">
              <w:rPr>
                <w:sz w:val="24"/>
                <w:szCs w:val="24"/>
              </w:rPr>
              <w:t>предмет,</w:t>
            </w:r>
            <w:r w:rsidRPr="007D4272">
              <w:rPr>
                <w:spacing w:val="1"/>
                <w:sz w:val="24"/>
                <w:szCs w:val="24"/>
              </w:rPr>
              <w:t xml:space="preserve"> </w:t>
            </w:r>
            <w:r w:rsidRPr="007D4272">
              <w:rPr>
                <w:sz w:val="24"/>
                <w:szCs w:val="24"/>
              </w:rPr>
              <w:t>подвешенный</w:t>
            </w:r>
            <w:r w:rsidRPr="007D4272">
              <w:rPr>
                <w:spacing w:val="1"/>
                <w:sz w:val="24"/>
                <w:szCs w:val="24"/>
              </w:rPr>
              <w:t xml:space="preserve"> </w:t>
            </w:r>
            <w:r w:rsidRPr="007D4272">
              <w:rPr>
                <w:sz w:val="24"/>
                <w:szCs w:val="24"/>
              </w:rPr>
              <w:t>над</w:t>
            </w:r>
            <w:r w:rsidRPr="007D4272">
              <w:rPr>
                <w:spacing w:val="1"/>
                <w:sz w:val="24"/>
                <w:szCs w:val="24"/>
              </w:rPr>
              <w:t xml:space="preserve"> </w:t>
            </w:r>
            <w:r w:rsidRPr="007D4272">
              <w:rPr>
                <w:sz w:val="24"/>
                <w:szCs w:val="24"/>
              </w:rPr>
              <w:t>головой;</w:t>
            </w:r>
            <w:r w:rsidRPr="007D4272">
              <w:rPr>
                <w:spacing w:val="1"/>
                <w:sz w:val="24"/>
                <w:szCs w:val="24"/>
              </w:rPr>
              <w:t xml:space="preserve"> </w:t>
            </w:r>
            <w:r w:rsidRPr="007D4272">
              <w:rPr>
                <w:sz w:val="24"/>
                <w:szCs w:val="24"/>
              </w:rPr>
              <w:t>подпрыгивание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двух</w:t>
            </w:r>
            <w:r w:rsidRPr="007D4272">
              <w:rPr>
                <w:spacing w:val="1"/>
                <w:sz w:val="24"/>
                <w:szCs w:val="24"/>
              </w:rPr>
              <w:t xml:space="preserve"> </w:t>
            </w:r>
            <w:r w:rsidRPr="007D4272">
              <w:rPr>
                <w:sz w:val="24"/>
                <w:szCs w:val="24"/>
              </w:rPr>
              <w:t>ногах</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продвижением</w:t>
            </w:r>
            <w:r w:rsidRPr="007D4272">
              <w:rPr>
                <w:spacing w:val="1"/>
                <w:sz w:val="24"/>
                <w:szCs w:val="24"/>
              </w:rPr>
              <w:t xml:space="preserve"> </w:t>
            </w:r>
            <w:r w:rsidRPr="007D4272">
              <w:rPr>
                <w:sz w:val="24"/>
                <w:szCs w:val="24"/>
              </w:rPr>
              <w:t>вперед</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2-3</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перепрыгивание</w:t>
            </w:r>
            <w:r w:rsidRPr="007D4272">
              <w:rPr>
                <w:spacing w:val="1"/>
                <w:sz w:val="24"/>
                <w:szCs w:val="24"/>
              </w:rPr>
              <w:t xml:space="preserve"> </w:t>
            </w:r>
            <w:r w:rsidRPr="007D4272">
              <w:rPr>
                <w:sz w:val="24"/>
                <w:szCs w:val="24"/>
              </w:rPr>
              <w:t>через</w:t>
            </w:r>
            <w:r w:rsidRPr="007D4272">
              <w:rPr>
                <w:spacing w:val="1"/>
                <w:sz w:val="24"/>
                <w:szCs w:val="24"/>
              </w:rPr>
              <w:t xml:space="preserve"> </w:t>
            </w:r>
            <w:r w:rsidRPr="007D4272">
              <w:rPr>
                <w:sz w:val="24"/>
                <w:szCs w:val="24"/>
              </w:rPr>
              <w:t>шнур,</w:t>
            </w:r>
            <w:r w:rsidRPr="007D4272">
              <w:rPr>
                <w:spacing w:val="1"/>
                <w:sz w:val="24"/>
                <w:szCs w:val="24"/>
              </w:rPr>
              <w:t xml:space="preserve"> </w:t>
            </w:r>
            <w:r w:rsidRPr="007D4272">
              <w:rPr>
                <w:sz w:val="24"/>
                <w:szCs w:val="24"/>
              </w:rPr>
              <w:t>плоский</w:t>
            </w:r>
            <w:r w:rsidRPr="007D4272">
              <w:rPr>
                <w:spacing w:val="1"/>
                <w:sz w:val="24"/>
                <w:szCs w:val="24"/>
              </w:rPr>
              <w:t xml:space="preserve"> </w:t>
            </w:r>
            <w:r w:rsidRPr="007D4272">
              <w:rPr>
                <w:sz w:val="24"/>
                <w:szCs w:val="24"/>
              </w:rPr>
              <w:t>кубик</w:t>
            </w:r>
            <w:r w:rsidRPr="007D4272">
              <w:rPr>
                <w:spacing w:val="1"/>
                <w:sz w:val="24"/>
                <w:szCs w:val="24"/>
              </w:rPr>
              <w:t xml:space="preserve"> </w:t>
            </w:r>
            <w:r w:rsidRPr="007D4272">
              <w:rPr>
                <w:sz w:val="24"/>
                <w:szCs w:val="24"/>
              </w:rPr>
              <w:t>(высота 5 см), через 4-6 линий (расстояние между</w:t>
            </w:r>
            <w:r w:rsidRPr="007D4272">
              <w:rPr>
                <w:spacing w:val="1"/>
                <w:sz w:val="24"/>
                <w:szCs w:val="24"/>
              </w:rPr>
              <w:t xml:space="preserve"> </w:t>
            </w:r>
            <w:r w:rsidRPr="007D4272">
              <w:rPr>
                <w:sz w:val="24"/>
                <w:szCs w:val="24"/>
              </w:rPr>
              <w:t>линиями</w:t>
            </w:r>
            <w:r w:rsidRPr="007D4272">
              <w:rPr>
                <w:spacing w:val="1"/>
                <w:sz w:val="24"/>
                <w:szCs w:val="24"/>
              </w:rPr>
              <w:t xml:space="preserve"> </w:t>
            </w:r>
            <w:r w:rsidRPr="007D4272">
              <w:rPr>
                <w:sz w:val="24"/>
                <w:szCs w:val="24"/>
              </w:rPr>
              <w:t>40-50</w:t>
            </w:r>
            <w:r w:rsidRPr="007D4272">
              <w:rPr>
                <w:spacing w:val="1"/>
                <w:sz w:val="24"/>
                <w:szCs w:val="24"/>
              </w:rPr>
              <w:t xml:space="preserve"> </w:t>
            </w:r>
            <w:r w:rsidRPr="007D4272">
              <w:rPr>
                <w:sz w:val="24"/>
                <w:szCs w:val="24"/>
              </w:rPr>
              <w:t>см);</w:t>
            </w:r>
            <w:r w:rsidRPr="007D4272">
              <w:rPr>
                <w:spacing w:val="1"/>
                <w:sz w:val="24"/>
                <w:szCs w:val="24"/>
              </w:rPr>
              <w:t xml:space="preserve"> </w:t>
            </w:r>
            <w:r w:rsidRPr="007D4272">
              <w:rPr>
                <w:sz w:val="24"/>
                <w:szCs w:val="24"/>
              </w:rPr>
              <w:t>выполнение</w:t>
            </w:r>
            <w:r w:rsidRPr="007D4272">
              <w:rPr>
                <w:spacing w:val="61"/>
                <w:sz w:val="24"/>
                <w:szCs w:val="24"/>
              </w:rPr>
              <w:t xml:space="preserve"> </w:t>
            </w:r>
            <w:r w:rsidRPr="007D4272">
              <w:rPr>
                <w:sz w:val="24"/>
                <w:szCs w:val="24"/>
              </w:rPr>
              <w:t>20</w:t>
            </w:r>
            <w:r w:rsidRPr="007D4272">
              <w:rPr>
                <w:spacing w:val="1"/>
                <w:sz w:val="24"/>
                <w:szCs w:val="24"/>
              </w:rPr>
              <w:t xml:space="preserve"> </w:t>
            </w:r>
            <w:r w:rsidRPr="007D4272">
              <w:rPr>
                <w:sz w:val="24"/>
                <w:szCs w:val="24"/>
              </w:rPr>
              <w:t>подпрыгиваний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небольшими</w:t>
            </w:r>
            <w:r w:rsidRPr="007D4272">
              <w:rPr>
                <w:spacing w:val="1"/>
                <w:sz w:val="24"/>
                <w:szCs w:val="24"/>
              </w:rPr>
              <w:t xml:space="preserve"> </w:t>
            </w:r>
            <w:r w:rsidRPr="007D4272">
              <w:rPr>
                <w:sz w:val="24"/>
                <w:szCs w:val="24"/>
              </w:rPr>
              <w:t>перерывами;</w:t>
            </w:r>
            <w:r w:rsidRPr="007D4272">
              <w:rPr>
                <w:spacing w:val="1"/>
                <w:sz w:val="24"/>
                <w:szCs w:val="24"/>
              </w:rPr>
              <w:t xml:space="preserve"> </w:t>
            </w:r>
            <w:r w:rsidRPr="007D4272">
              <w:rPr>
                <w:sz w:val="24"/>
                <w:szCs w:val="24"/>
              </w:rPr>
              <w:t>прыжки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длину</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места;</w:t>
            </w:r>
            <w:r w:rsidRPr="007D4272">
              <w:rPr>
                <w:spacing w:val="1"/>
                <w:sz w:val="24"/>
                <w:szCs w:val="24"/>
              </w:rPr>
              <w:t xml:space="preserve"> </w:t>
            </w:r>
            <w:r w:rsidRPr="007D4272">
              <w:rPr>
                <w:sz w:val="24"/>
                <w:szCs w:val="24"/>
              </w:rPr>
              <w:t>спрыгивание</w:t>
            </w:r>
            <w:r w:rsidRPr="007D4272">
              <w:rPr>
                <w:spacing w:val="1"/>
                <w:sz w:val="24"/>
                <w:szCs w:val="24"/>
              </w:rPr>
              <w:t xml:space="preserve"> </w:t>
            </w:r>
            <w:r w:rsidRPr="007D4272">
              <w:rPr>
                <w:sz w:val="24"/>
                <w:szCs w:val="24"/>
              </w:rPr>
              <w:t>со</w:t>
            </w:r>
            <w:r w:rsidRPr="007D4272">
              <w:rPr>
                <w:spacing w:val="1"/>
                <w:sz w:val="24"/>
                <w:szCs w:val="24"/>
              </w:rPr>
              <w:t xml:space="preserve"> </w:t>
            </w:r>
            <w:r w:rsidRPr="007D4272">
              <w:rPr>
                <w:sz w:val="24"/>
                <w:szCs w:val="24"/>
              </w:rPr>
              <w:t>скамейки;</w:t>
            </w:r>
            <w:r w:rsidRPr="007D4272">
              <w:rPr>
                <w:spacing w:val="1"/>
                <w:sz w:val="24"/>
                <w:szCs w:val="24"/>
              </w:rPr>
              <w:t xml:space="preserve"> </w:t>
            </w:r>
            <w:r w:rsidRPr="007D4272">
              <w:rPr>
                <w:sz w:val="24"/>
                <w:szCs w:val="24"/>
              </w:rPr>
              <w:t>прямой</w:t>
            </w:r>
            <w:r w:rsidRPr="007D4272">
              <w:rPr>
                <w:spacing w:val="1"/>
                <w:sz w:val="24"/>
                <w:szCs w:val="24"/>
              </w:rPr>
              <w:t xml:space="preserve"> </w:t>
            </w:r>
            <w:r w:rsidRPr="007D4272">
              <w:rPr>
                <w:sz w:val="24"/>
                <w:szCs w:val="24"/>
              </w:rPr>
              <w:t>галоп;</w:t>
            </w:r>
            <w:r w:rsidRPr="007D4272">
              <w:rPr>
                <w:spacing w:val="1"/>
                <w:sz w:val="24"/>
                <w:szCs w:val="24"/>
              </w:rPr>
              <w:t xml:space="preserve"> </w:t>
            </w:r>
            <w:r w:rsidRPr="007D4272">
              <w:rPr>
                <w:sz w:val="24"/>
                <w:szCs w:val="24"/>
              </w:rPr>
              <w:t>попытки</w:t>
            </w:r>
            <w:r w:rsidRPr="007D4272">
              <w:rPr>
                <w:spacing w:val="1"/>
                <w:sz w:val="24"/>
                <w:szCs w:val="24"/>
              </w:rPr>
              <w:t xml:space="preserve"> </w:t>
            </w:r>
            <w:r w:rsidRPr="007D4272">
              <w:rPr>
                <w:sz w:val="24"/>
                <w:szCs w:val="24"/>
              </w:rPr>
              <w:t>выполнения</w:t>
            </w:r>
            <w:r w:rsidRPr="007D4272">
              <w:rPr>
                <w:spacing w:val="1"/>
                <w:sz w:val="24"/>
                <w:szCs w:val="24"/>
              </w:rPr>
              <w:t xml:space="preserve"> </w:t>
            </w:r>
            <w:r w:rsidRPr="007D4272">
              <w:rPr>
                <w:sz w:val="24"/>
                <w:szCs w:val="24"/>
              </w:rPr>
              <w:t>прыжков</w:t>
            </w:r>
            <w:r w:rsidRPr="007D4272">
              <w:rPr>
                <w:spacing w:val="-2"/>
                <w:sz w:val="24"/>
                <w:szCs w:val="24"/>
              </w:rPr>
              <w:t xml:space="preserve"> </w:t>
            </w:r>
            <w:r w:rsidRPr="007D4272">
              <w:rPr>
                <w:sz w:val="24"/>
                <w:szCs w:val="24"/>
              </w:rPr>
              <w:t>с</w:t>
            </w:r>
            <w:r w:rsidRPr="007D4272">
              <w:rPr>
                <w:spacing w:val="1"/>
                <w:sz w:val="24"/>
                <w:szCs w:val="24"/>
              </w:rPr>
              <w:t xml:space="preserve"> </w:t>
            </w:r>
            <w:r w:rsidRPr="007D4272">
              <w:rPr>
                <w:sz w:val="24"/>
                <w:szCs w:val="24"/>
              </w:rPr>
              <w:t>короткой</w:t>
            </w:r>
            <w:r w:rsidRPr="007D4272">
              <w:rPr>
                <w:spacing w:val="2"/>
                <w:sz w:val="24"/>
                <w:szCs w:val="24"/>
              </w:rPr>
              <w:t xml:space="preserve"> </w:t>
            </w:r>
            <w:r w:rsidRPr="007D4272">
              <w:rPr>
                <w:sz w:val="24"/>
                <w:szCs w:val="24"/>
              </w:rPr>
              <w:t>скакалкой;</w:t>
            </w:r>
          </w:p>
          <w:p w:rsidR="0097674A" w:rsidRPr="007D4272" w:rsidRDefault="0097674A" w:rsidP="007D4272">
            <w:pPr>
              <w:pStyle w:val="TableParagraph"/>
              <w:ind w:left="0"/>
              <w:jc w:val="both"/>
              <w:rPr>
                <w:sz w:val="24"/>
                <w:szCs w:val="24"/>
              </w:rPr>
            </w:pPr>
            <w:r w:rsidRPr="007D4272">
              <w:rPr>
                <w:sz w:val="24"/>
                <w:szCs w:val="24"/>
              </w:rPr>
              <w:t>упражнения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равновесии:</w:t>
            </w:r>
            <w:r w:rsidRPr="007D4272">
              <w:rPr>
                <w:spacing w:val="1"/>
                <w:sz w:val="24"/>
                <w:szCs w:val="24"/>
              </w:rPr>
              <w:t xml:space="preserve"> </w:t>
            </w:r>
            <w:r w:rsidRPr="007D4272">
              <w:rPr>
                <w:sz w:val="24"/>
                <w:szCs w:val="24"/>
              </w:rPr>
              <w:t>ходьба</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доске,</w:t>
            </w:r>
            <w:r w:rsidRPr="007D4272">
              <w:rPr>
                <w:spacing w:val="1"/>
                <w:sz w:val="24"/>
                <w:szCs w:val="24"/>
              </w:rPr>
              <w:t xml:space="preserve"> </w:t>
            </w:r>
            <w:r w:rsidRPr="007D4272">
              <w:rPr>
                <w:sz w:val="24"/>
                <w:szCs w:val="24"/>
              </w:rPr>
              <w:t>по</w:t>
            </w:r>
            <w:r w:rsidRPr="007D4272">
              <w:rPr>
                <w:spacing w:val="-57"/>
                <w:sz w:val="24"/>
                <w:szCs w:val="24"/>
              </w:rPr>
              <w:t xml:space="preserve"> </w:t>
            </w:r>
            <w:r w:rsidRPr="007D4272">
              <w:rPr>
                <w:sz w:val="24"/>
                <w:szCs w:val="24"/>
              </w:rPr>
              <w:t>скамье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перешагиванием</w:t>
            </w:r>
            <w:r w:rsidRPr="007D4272">
              <w:rPr>
                <w:spacing w:val="1"/>
                <w:sz w:val="24"/>
                <w:szCs w:val="24"/>
              </w:rPr>
              <w:t xml:space="preserve"> </w:t>
            </w:r>
            <w:r w:rsidRPr="007D4272">
              <w:rPr>
                <w:sz w:val="24"/>
                <w:szCs w:val="24"/>
              </w:rPr>
              <w:t>через</w:t>
            </w:r>
            <w:r w:rsidRPr="007D4272">
              <w:rPr>
                <w:spacing w:val="1"/>
                <w:sz w:val="24"/>
                <w:szCs w:val="24"/>
              </w:rPr>
              <w:t xml:space="preserve"> </w:t>
            </w:r>
            <w:r w:rsidRPr="007D4272">
              <w:rPr>
                <w:sz w:val="24"/>
                <w:szCs w:val="24"/>
              </w:rPr>
              <w:t>предметы,</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мешочком на голове, с предметом в руках, ставя</w:t>
            </w:r>
            <w:r w:rsidRPr="007D4272">
              <w:rPr>
                <w:spacing w:val="1"/>
                <w:sz w:val="24"/>
                <w:szCs w:val="24"/>
              </w:rPr>
              <w:t xml:space="preserve"> </w:t>
            </w:r>
            <w:r w:rsidRPr="007D4272">
              <w:rPr>
                <w:sz w:val="24"/>
                <w:szCs w:val="24"/>
              </w:rPr>
              <w:t>ногу с носка руки в стороны); ходьба по доске до</w:t>
            </w:r>
            <w:r w:rsidRPr="007D4272">
              <w:rPr>
                <w:spacing w:val="1"/>
                <w:sz w:val="24"/>
                <w:szCs w:val="24"/>
              </w:rPr>
              <w:t xml:space="preserve"> </w:t>
            </w:r>
            <w:r w:rsidRPr="007D4272">
              <w:rPr>
                <w:sz w:val="24"/>
                <w:szCs w:val="24"/>
              </w:rPr>
              <w:t>конца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обратно</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поворотом;</w:t>
            </w:r>
            <w:r w:rsidRPr="007D4272">
              <w:rPr>
                <w:spacing w:val="1"/>
                <w:sz w:val="24"/>
                <w:szCs w:val="24"/>
              </w:rPr>
              <w:t xml:space="preserve"> </w:t>
            </w:r>
            <w:r w:rsidRPr="007D4272">
              <w:rPr>
                <w:sz w:val="24"/>
                <w:szCs w:val="24"/>
              </w:rPr>
              <w:t>ходьба</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наклонной доске вверх и вниз; стойка на одной</w:t>
            </w:r>
            <w:r w:rsidRPr="007D4272">
              <w:rPr>
                <w:spacing w:val="1"/>
                <w:sz w:val="24"/>
                <w:szCs w:val="24"/>
              </w:rPr>
              <w:t xml:space="preserve"> </w:t>
            </w:r>
            <w:r w:rsidRPr="007D4272">
              <w:rPr>
                <w:sz w:val="24"/>
                <w:szCs w:val="24"/>
              </w:rPr>
              <w:t>ноге, вторая поднята коленом вперед, в сторону,</w:t>
            </w:r>
            <w:r w:rsidRPr="007D4272">
              <w:rPr>
                <w:spacing w:val="1"/>
                <w:sz w:val="24"/>
                <w:szCs w:val="24"/>
              </w:rPr>
              <w:t xml:space="preserve"> </w:t>
            </w:r>
            <w:r w:rsidRPr="007D4272">
              <w:rPr>
                <w:sz w:val="24"/>
                <w:szCs w:val="24"/>
              </w:rPr>
              <w:t>руки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стороны</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поясе;</w:t>
            </w:r>
            <w:r w:rsidRPr="007D4272">
              <w:rPr>
                <w:spacing w:val="1"/>
                <w:sz w:val="24"/>
                <w:szCs w:val="24"/>
              </w:rPr>
              <w:t xml:space="preserve"> </w:t>
            </w:r>
            <w:r w:rsidRPr="007D4272">
              <w:rPr>
                <w:sz w:val="24"/>
                <w:szCs w:val="24"/>
              </w:rPr>
              <w:t>пробегание</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наклонной доске вверх и вниз; ходьба по доске и</w:t>
            </w:r>
            <w:r w:rsidRPr="007D4272">
              <w:rPr>
                <w:spacing w:val="1"/>
                <w:sz w:val="24"/>
                <w:szCs w:val="24"/>
              </w:rPr>
              <w:t xml:space="preserve"> </w:t>
            </w:r>
            <w:r w:rsidRPr="007D4272">
              <w:rPr>
                <w:sz w:val="24"/>
                <w:szCs w:val="24"/>
              </w:rPr>
              <w:t>расхождение</w:t>
            </w:r>
            <w:r w:rsidRPr="007D4272">
              <w:rPr>
                <w:spacing w:val="1"/>
                <w:sz w:val="24"/>
                <w:szCs w:val="24"/>
              </w:rPr>
              <w:t xml:space="preserve"> </w:t>
            </w:r>
            <w:r w:rsidRPr="007D4272">
              <w:rPr>
                <w:sz w:val="24"/>
                <w:szCs w:val="24"/>
              </w:rPr>
              <w:t>вдвоем</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ней;</w:t>
            </w:r>
            <w:r w:rsidRPr="007D4272">
              <w:rPr>
                <w:spacing w:val="1"/>
                <w:sz w:val="24"/>
                <w:szCs w:val="24"/>
              </w:rPr>
              <w:t xml:space="preserve"> </w:t>
            </w:r>
            <w:r w:rsidRPr="007D4272">
              <w:rPr>
                <w:sz w:val="24"/>
                <w:szCs w:val="24"/>
              </w:rPr>
              <w:t>кружение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одну,</w:t>
            </w:r>
            <w:r w:rsidRPr="007D4272">
              <w:rPr>
                <w:spacing w:val="1"/>
                <w:sz w:val="24"/>
                <w:szCs w:val="24"/>
              </w:rPr>
              <w:t xml:space="preserve"> </w:t>
            </w:r>
            <w:r w:rsidRPr="007D4272">
              <w:rPr>
                <w:sz w:val="24"/>
                <w:szCs w:val="24"/>
              </w:rPr>
              <w:t>затем</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другую</w:t>
            </w:r>
            <w:r w:rsidRPr="007D4272">
              <w:rPr>
                <w:spacing w:val="1"/>
                <w:sz w:val="24"/>
                <w:szCs w:val="24"/>
              </w:rPr>
              <w:t xml:space="preserve"> </w:t>
            </w:r>
            <w:r w:rsidRPr="007D4272">
              <w:rPr>
                <w:sz w:val="24"/>
                <w:szCs w:val="24"/>
              </w:rPr>
              <w:t>сторону с</w:t>
            </w:r>
            <w:r w:rsidRPr="007D4272">
              <w:rPr>
                <w:spacing w:val="1"/>
                <w:sz w:val="24"/>
                <w:szCs w:val="24"/>
              </w:rPr>
              <w:t xml:space="preserve"> </w:t>
            </w:r>
            <w:r w:rsidRPr="007D4272">
              <w:rPr>
                <w:sz w:val="24"/>
                <w:szCs w:val="24"/>
              </w:rPr>
              <w:t>платочками,</w:t>
            </w:r>
            <w:r w:rsidRPr="007D4272">
              <w:rPr>
                <w:spacing w:val="1"/>
                <w:sz w:val="24"/>
                <w:szCs w:val="24"/>
              </w:rPr>
              <w:t xml:space="preserve"> </w:t>
            </w:r>
            <w:r w:rsidRPr="007D4272">
              <w:rPr>
                <w:sz w:val="24"/>
                <w:szCs w:val="24"/>
              </w:rPr>
              <w:t>руки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пояс,</w:t>
            </w:r>
            <w:r w:rsidRPr="007D4272">
              <w:rPr>
                <w:spacing w:val="3"/>
                <w:sz w:val="24"/>
                <w:szCs w:val="24"/>
              </w:rPr>
              <w:t xml:space="preserve"> </w:t>
            </w:r>
            <w:r w:rsidRPr="007D4272">
              <w:rPr>
                <w:sz w:val="24"/>
                <w:szCs w:val="24"/>
              </w:rPr>
              <w:t>руки</w:t>
            </w:r>
            <w:r w:rsidRPr="007D4272">
              <w:rPr>
                <w:spacing w:val="3"/>
                <w:sz w:val="24"/>
                <w:szCs w:val="24"/>
              </w:rPr>
              <w:t xml:space="preserve"> </w:t>
            </w:r>
            <w:r w:rsidRPr="007D4272">
              <w:rPr>
                <w:sz w:val="24"/>
                <w:szCs w:val="24"/>
              </w:rPr>
              <w:t>в</w:t>
            </w:r>
            <w:r w:rsidRPr="007D4272">
              <w:rPr>
                <w:spacing w:val="2"/>
                <w:sz w:val="24"/>
                <w:szCs w:val="24"/>
              </w:rPr>
              <w:t xml:space="preserve"> </w:t>
            </w:r>
            <w:r w:rsidRPr="007D4272">
              <w:rPr>
                <w:sz w:val="24"/>
                <w:szCs w:val="24"/>
              </w:rPr>
              <w:t>стороны.</w:t>
            </w:r>
          </w:p>
          <w:p w:rsidR="0097674A" w:rsidRPr="007D4272" w:rsidRDefault="0097674A"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обучает</w:t>
            </w:r>
            <w:r w:rsidRPr="007D4272">
              <w:rPr>
                <w:spacing w:val="1"/>
                <w:sz w:val="24"/>
                <w:szCs w:val="24"/>
              </w:rPr>
              <w:t xml:space="preserve"> </w:t>
            </w:r>
            <w:r w:rsidRPr="007D4272">
              <w:rPr>
                <w:sz w:val="24"/>
                <w:szCs w:val="24"/>
              </w:rPr>
              <w:t>разнообразным</w:t>
            </w:r>
            <w:r w:rsidRPr="007D4272">
              <w:rPr>
                <w:spacing w:val="1"/>
                <w:sz w:val="24"/>
                <w:szCs w:val="24"/>
              </w:rPr>
              <w:t xml:space="preserve"> </w:t>
            </w:r>
            <w:r w:rsidRPr="007D4272">
              <w:rPr>
                <w:sz w:val="24"/>
                <w:szCs w:val="24"/>
              </w:rPr>
              <w:t>упражнениям,</w:t>
            </w:r>
            <w:r w:rsidRPr="007D4272">
              <w:rPr>
                <w:spacing w:val="1"/>
                <w:sz w:val="24"/>
                <w:szCs w:val="24"/>
              </w:rPr>
              <w:t xml:space="preserve"> </w:t>
            </w:r>
            <w:r w:rsidRPr="007D4272">
              <w:rPr>
                <w:sz w:val="24"/>
                <w:szCs w:val="24"/>
              </w:rPr>
              <w:t>которые</w:t>
            </w:r>
            <w:r w:rsidRPr="007D4272">
              <w:rPr>
                <w:spacing w:val="1"/>
                <w:sz w:val="24"/>
                <w:szCs w:val="24"/>
              </w:rPr>
              <w:t xml:space="preserve"> </w:t>
            </w:r>
            <w:r w:rsidRPr="007D4272">
              <w:rPr>
                <w:sz w:val="24"/>
                <w:szCs w:val="24"/>
              </w:rPr>
              <w:t>дети</w:t>
            </w:r>
            <w:r w:rsidRPr="007D4272">
              <w:rPr>
                <w:spacing w:val="1"/>
                <w:sz w:val="24"/>
                <w:szCs w:val="24"/>
              </w:rPr>
              <w:t xml:space="preserve"> </w:t>
            </w:r>
            <w:r w:rsidRPr="007D4272">
              <w:rPr>
                <w:sz w:val="24"/>
                <w:szCs w:val="24"/>
              </w:rPr>
              <w:t>могут</w:t>
            </w:r>
            <w:r w:rsidRPr="007D4272">
              <w:rPr>
                <w:spacing w:val="1"/>
                <w:sz w:val="24"/>
                <w:szCs w:val="24"/>
              </w:rPr>
              <w:t xml:space="preserve"> </w:t>
            </w:r>
            <w:r w:rsidRPr="007D4272">
              <w:rPr>
                <w:sz w:val="24"/>
                <w:szCs w:val="24"/>
              </w:rPr>
              <w:t>переносить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самостоятельную</w:t>
            </w:r>
            <w:r w:rsidRPr="007D4272">
              <w:rPr>
                <w:spacing w:val="-2"/>
                <w:sz w:val="24"/>
                <w:szCs w:val="24"/>
              </w:rPr>
              <w:t xml:space="preserve"> </w:t>
            </w:r>
            <w:r w:rsidRPr="007D4272">
              <w:rPr>
                <w:sz w:val="24"/>
                <w:szCs w:val="24"/>
              </w:rPr>
              <w:t>двигательную</w:t>
            </w:r>
            <w:r w:rsidRPr="007D4272">
              <w:rPr>
                <w:spacing w:val="-2"/>
                <w:sz w:val="24"/>
                <w:szCs w:val="24"/>
              </w:rPr>
              <w:t xml:space="preserve"> </w:t>
            </w:r>
            <w:r w:rsidRPr="007D4272">
              <w:rPr>
                <w:sz w:val="24"/>
                <w:szCs w:val="24"/>
              </w:rPr>
              <w:t>деятельность.</w:t>
            </w:r>
          </w:p>
          <w:p w:rsidR="0097674A" w:rsidRPr="007D4272" w:rsidRDefault="0097674A" w:rsidP="007D4272">
            <w:pPr>
              <w:pStyle w:val="TableParagraph"/>
              <w:ind w:left="0"/>
              <w:jc w:val="both"/>
              <w:rPr>
                <w:sz w:val="24"/>
                <w:szCs w:val="24"/>
              </w:rPr>
            </w:pPr>
            <w:r w:rsidRPr="007D4272">
              <w:rPr>
                <w:sz w:val="24"/>
                <w:szCs w:val="24"/>
              </w:rPr>
              <w:t>Общеразвивающие</w:t>
            </w:r>
            <w:r w:rsidRPr="007D4272">
              <w:rPr>
                <w:spacing w:val="-6"/>
                <w:sz w:val="24"/>
                <w:szCs w:val="24"/>
              </w:rPr>
              <w:t xml:space="preserve"> </w:t>
            </w:r>
            <w:r w:rsidRPr="007D4272">
              <w:rPr>
                <w:sz w:val="24"/>
                <w:szCs w:val="24"/>
              </w:rPr>
              <w:t>упражнения:</w:t>
            </w:r>
          </w:p>
          <w:p w:rsidR="0097674A" w:rsidRPr="007D4272" w:rsidRDefault="0097674A" w:rsidP="007D4272">
            <w:pPr>
              <w:pStyle w:val="TableParagraph"/>
              <w:ind w:left="0"/>
              <w:jc w:val="both"/>
              <w:rPr>
                <w:sz w:val="24"/>
                <w:szCs w:val="24"/>
              </w:rPr>
            </w:pPr>
            <w:r w:rsidRPr="007D4272">
              <w:rPr>
                <w:sz w:val="24"/>
                <w:szCs w:val="24"/>
              </w:rPr>
              <w:t>упражнения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кистей</w:t>
            </w:r>
            <w:r w:rsidRPr="007D4272">
              <w:rPr>
                <w:spacing w:val="1"/>
                <w:sz w:val="24"/>
                <w:szCs w:val="24"/>
              </w:rPr>
              <w:t xml:space="preserve"> </w:t>
            </w:r>
            <w:r w:rsidRPr="007D4272">
              <w:rPr>
                <w:sz w:val="24"/>
                <w:szCs w:val="24"/>
              </w:rPr>
              <w:t>рук,</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укрепления</w:t>
            </w:r>
            <w:r w:rsidRPr="007D4272">
              <w:rPr>
                <w:spacing w:val="1"/>
                <w:sz w:val="24"/>
                <w:szCs w:val="24"/>
              </w:rPr>
              <w:t xml:space="preserve"> </w:t>
            </w:r>
            <w:r w:rsidRPr="007D4272">
              <w:rPr>
                <w:sz w:val="24"/>
                <w:szCs w:val="24"/>
              </w:rPr>
              <w:t>мышц</w:t>
            </w:r>
            <w:r w:rsidRPr="007D4272">
              <w:rPr>
                <w:spacing w:val="1"/>
                <w:sz w:val="24"/>
                <w:szCs w:val="24"/>
              </w:rPr>
              <w:t xml:space="preserve"> </w:t>
            </w:r>
            <w:r w:rsidRPr="007D4272">
              <w:rPr>
                <w:sz w:val="24"/>
                <w:szCs w:val="24"/>
              </w:rPr>
              <w:t>рук</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плечевого</w:t>
            </w:r>
            <w:r w:rsidRPr="007D4272">
              <w:rPr>
                <w:spacing w:val="1"/>
                <w:sz w:val="24"/>
                <w:szCs w:val="24"/>
              </w:rPr>
              <w:t xml:space="preserve"> </w:t>
            </w:r>
            <w:r w:rsidRPr="007D4272">
              <w:rPr>
                <w:sz w:val="24"/>
                <w:szCs w:val="24"/>
              </w:rPr>
              <w:t>пояса:</w:t>
            </w:r>
            <w:r w:rsidRPr="007D4272">
              <w:rPr>
                <w:spacing w:val="-57"/>
                <w:sz w:val="24"/>
                <w:szCs w:val="24"/>
              </w:rPr>
              <w:t xml:space="preserve"> </w:t>
            </w:r>
            <w:r w:rsidRPr="007D4272">
              <w:rPr>
                <w:sz w:val="24"/>
                <w:szCs w:val="24"/>
              </w:rPr>
              <w:t>основные положения и движения рук (в стороны,</w:t>
            </w:r>
            <w:r w:rsidRPr="007D4272">
              <w:rPr>
                <w:spacing w:val="1"/>
                <w:sz w:val="24"/>
                <w:szCs w:val="24"/>
              </w:rPr>
              <w:t xml:space="preserve"> </w:t>
            </w:r>
            <w:r w:rsidRPr="007D4272">
              <w:rPr>
                <w:sz w:val="24"/>
                <w:szCs w:val="24"/>
              </w:rPr>
              <w:t>вперед,</w:t>
            </w:r>
            <w:r w:rsidRPr="007D4272">
              <w:rPr>
                <w:spacing w:val="76"/>
                <w:sz w:val="24"/>
                <w:szCs w:val="24"/>
              </w:rPr>
              <w:t xml:space="preserve"> </w:t>
            </w:r>
            <w:r w:rsidRPr="007D4272">
              <w:rPr>
                <w:sz w:val="24"/>
                <w:szCs w:val="24"/>
              </w:rPr>
              <w:t>вверх,</w:t>
            </w:r>
            <w:r w:rsidRPr="007D4272">
              <w:rPr>
                <w:spacing w:val="76"/>
                <w:sz w:val="24"/>
                <w:szCs w:val="24"/>
              </w:rPr>
              <w:t xml:space="preserve"> </w:t>
            </w:r>
            <w:r w:rsidRPr="007D4272">
              <w:rPr>
                <w:sz w:val="24"/>
                <w:szCs w:val="24"/>
              </w:rPr>
              <w:t>назад,</w:t>
            </w:r>
            <w:r w:rsidRPr="007D4272">
              <w:rPr>
                <w:spacing w:val="77"/>
                <w:sz w:val="24"/>
                <w:szCs w:val="24"/>
              </w:rPr>
              <w:t xml:space="preserve"> </w:t>
            </w:r>
            <w:r w:rsidRPr="007D4272">
              <w:rPr>
                <w:sz w:val="24"/>
                <w:szCs w:val="24"/>
              </w:rPr>
              <w:t>за</w:t>
            </w:r>
            <w:r w:rsidRPr="007D4272">
              <w:rPr>
                <w:spacing w:val="73"/>
                <w:sz w:val="24"/>
                <w:szCs w:val="24"/>
              </w:rPr>
              <w:t xml:space="preserve"> </w:t>
            </w:r>
            <w:r w:rsidRPr="007D4272">
              <w:rPr>
                <w:sz w:val="24"/>
                <w:szCs w:val="24"/>
              </w:rPr>
              <w:t>спину,</w:t>
            </w:r>
            <w:r w:rsidRPr="007D4272">
              <w:rPr>
                <w:spacing w:val="77"/>
                <w:sz w:val="24"/>
                <w:szCs w:val="24"/>
              </w:rPr>
              <w:t xml:space="preserve"> </w:t>
            </w:r>
            <w:r w:rsidRPr="007D4272">
              <w:rPr>
                <w:sz w:val="24"/>
                <w:szCs w:val="24"/>
              </w:rPr>
              <w:t>на</w:t>
            </w:r>
            <w:r w:rsidRPr="007D4272">
              <w:rPr>
                <w:spacing w:val="73"/>
                <w:sz w:val="24"/>
                <w:szCs w:val="24"/>
              </w:rPr>
              <w:t xml:space="preserve"> </w:t>
            </w:r>
            <w:r w:rsidRPr="007D4272">
              <w:rPr>
                <w:sz w:val="24"/>
                <w:szCs w:val="24"/>
              </w:rPr>
              <w:t>пояс,</w:t>
            </w:r>
            <w:r w:rsidRPr="007D4272">
              <w:rPr>
                <w:spacing w:val="77"/>
                <w:sz w:val="24"/>
                <w:szCs w:val="24"/>
              </w:rPr>
              <w:t xml:space="preserve"> </w:t>
            </w:r>
            <w:r w:rsidR="00C56717">
              <w:rPr>
                <w:sz w:val="24"/>
                <w:szCs w:val="24"/>
              </w:rPr>
              <w:t xml:space="preserve">перед </w:t>
            </w:r>
            <w:r w:rsidRPr="007D4272">
              <w:rPr>
                <w:sz w:val="24"/>
                <w:szCs w:val="24"/>
              </w:rPr>
              <w:t>грудью); перекладывание предмета из одной руки</w:t>
            </w:r>
            <w:r w:rsidRPr="007D4272">
              <w:rPr>
                <w:spacing w:val="-57"/>
                <w:sz w:val="24"/>
                <w:szCs w:val="24"/>
              </w:rPr>
              <w:t xml:space="preserve"> </w:t>
            </w:r>
            <w:r w:rsidRPr="007D4272">
              <w:rPr>
                <w:sz w:val="24"/>
                <w:szCs w:val="24"/>
              </w:rPr>
              <w:t xml:space="preserve">в  </w:t>
            </w:r>
            <w:r w:rsidRPr="007D4272">
              <w:rPr>
                <w:spacing w:val="7"/>
                <w:sz w:val="24"/>
                <w:szCs w:val="24"/>
              </w:rPr>
              <w:t xml:space="preserve"> </w:t>
            </w:r>
            <w:r w:rsidRPr="007D4272">
              <w:rPr>
                <w:sz w:val="24"/>
                <w:szCs w:val="24"/>
              </w:rPr>
              <w:t xml:space="preserve">другую;  </w:t>
            </w:r>
            <w:r w:rsidRPr="007D4272">
              <w:rPr>
                <w:spacing w:val="1"/>
                <w:sz w:val="24"/>
                <w:szCs w:val="24"/>
              </w:rPr>
              <w:t xml:space="preserve"> </w:t>
            </w:r>
            <w:r w:rsidRPr="007D4272">
              <w:rPr>
                <w:sz w:val="24"/>
                <w:szCs w:val="24"/>
              </w:rPr>
              <w:t xml:space="preserve">сгибание  </w:t>
            </w:r>
            <w:r w:rsidRPr="007D4272">
              <w:rPr>
                <w:spacing w:val="5"/>
                <w:sz w:val="24"/>
                <w:szCs w:val="24"/>
              </w:rPr>
              <w:t xml:space="preserve"> </w:t>
            </w:r>
            <w:r w:rsidRPr="007D4272">
              <w:rPr>
                <w:sz w:val="24"/>
                <w:szCs w:val="24"/>
              </w:rPr>
              <w:t xml:space="preserve">и  </w:t>
            </w:r>
            <w:r w:rsidRPr="007D4272">
              <w:rPr>
                <w:spacing w:val="6"/>
                <w:sz w:val="24"/>
                <w:szCs w:val="24"/>
              </w:rPr>
              <w:t xml:space="preserve"> </w:t>
            </w:r>
            <w:r w:rsidRPr="007D4272">
              <w:rPr>
                <w:sz w:val="24"/>
                <w:szCs w:val="24"/>
              </w:rPr>
              <w:t xml:space="preserve">разгибание  </w:t>
            </w:r>
            <w:r w:rsidRPr="007D4272">
              <w:rPr>
                <w:spacing w:val="4"/>
                <w:sz w:val="24"/>
                <w:szCs w:val="24"/>
              </w:rPr>
              <w:t xml:space="preserve"> </w:t>
            </w:r>
            <w:r w:rsidRPr="007D4272">
              <w:rPr>
                <w:sz w:val="24"/>
                <w:szCs w:val="24"/>
              </w:rPr>
              <w:t xml:space="preserve">рук,  </w:t>
            </w:r>
            <w:r w:rsidRPr="007D4272">
              <w:rPr>
                <w:spacing w:val="8"/>
                <w:sz w:val="24"/>
                <w:szCs w:val="24"/>
              </w:rPr>
              <w:t xml:space="preserve"> </w:t>
            </w:r>
            <w:r w:rsidRPr="007D4272">
              <w:rPr>
                <w:sz w:val="24"/>
                <w:szCs w:val="24"/>
              </w:rPr>
              <w:t>махи руками;</w:t>
            </w:r>
            <w:r w:rsidRPr="007D4272">
              <w:rPr>
                <w:spacing w:val="1"/>
                <w:sz w:val="24"/>
                <w:szCs w:val="24"/>
              </w:rPr>
              <w:t xml:space="preserve"> </w:t>
            </w:r>
            <w:r w:rsidRPr="007D4272">
              <w:rPr>
                <w:sz w:val="24"/>
                <w:szCs w:val="24"/>
              </w:rPr>
              <w:t>сжимание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разжимание</w:t>
            </w:r>
            <w:r w:rsidRPr="007D4272">
              <w:rPr>
                <w:spacing w:val="1"/>
                <w:sz w:val="24"/>
                <w:szCs w:val="24"/>
              </w:rPr>
              <w:t xml:space="preserve"> </w:t>
            </w:r>
            <w:r w:rsidRPr="007D4272">
              <w:rPr>
                <w:sz w:val="24"/>
                <w:szCs w:val="24"/>
              </w:rPr>
              <w:t>кистей</w:t>
            </w:r>
            <w:r w:rsidRPr="007D4272">
              <w:rPr>
                <w:spacing w:val="1"/>
                <w:sz w:val="24"/>
                <w:szCs w:val="24"/>
              </w:rPr>
              <w:t xml:space="preserve"> </w:t>
            </w:r>
            <w:r w:rsidRPr="007D4272">
              <w:rPr>
                <w:sz w:val="24"/>
                <w:szCs w:val="24"/>
              </w:rPr>
              <w:t>рук,</w:t>
            </w:r>
            <w:r w:rsidRPr="007D4272">
              <w:rPr>
                <w:spacing w:val="1"/>
                <w:sz w:val="24"/>
                <w:szCs w:val="24"/>
              </w:rPr>
              <w:t xml:space="preserve"> </w:t>
            </w:r>
            <w:r w:rsidRPr="007D4272">
              <w:rPr>
                <w:sz w:val="24"/>
                <w:szCs w:val="24"/>
              </w:rPr>
              <w:t>вращение</w:t>
            </w:r>
            <w:r w:rsidRPr="007D4272">
              <w:rPr>
                <w:spacing w:val="1"/>
                <w:sz w:val="24"/>
                <w:szCs w:val="24"/>
              </w:rPr>
              <w:t xml:space="preserve"> </w:t>
            </w:r>
            <w:r w:rsidRPr="007D4272">
              <w:rPr>
                <w:sz w:val="24"/>
                <w:szCs w:val="24"/>
              </w:rPr>
              <w:t>кистями;</w:t>
            </w:r>
            <w:r w:rsidRPr="007D4272">
              <w:rPr>
                <w:spacing w:val="1"/>
                <w:sz w:val="24"/>
                <w:szCs w:val="24"/>
              </w:rPr>
              <w:t xml:space="preserve"> </w:t>
            </w:r>
            <w:r w:rsidRPr="007D4272">
              <w:rPr>
                <w:sz w:val="24"/>
                <w:szCs w:val="24"/>
              </w:rPr>
              <w:t>выполнение</w:t>
            </w:r>
            <w:r w:rsidRPr="007D4272">
              <w:rPr>
                <w:spacing w:val="1"/>
                <w:sz w:val="24"/>
                <w:szCs w:val="24"/>
              </w:rPr>
              <w:t xml:space="preserve"> </w:t>
            </w:r>
            <w:r w:rsidRPr="007D4272">
              <w:rPr>
                <w:sz w:val="24"/>
                <w:szCs w:val="24"/>
              </w:rPr>
              <w:t>упражнений</w:t>
            </w:r>
            <w:r w:rsidRPr="007D4272">
              <w:rPr>
                <w:spacing w:val="1"/>
                <w:sz w:val="24"/>
                <w:szCs w:val="24"/>
              </w:rPr>
              <w:t xml:space="preserve"> </w:t>
            </w:r>
            <w:r w:rsidRPr="007D4272">
              <w:rPr>
                <w:sz w:val="24"/>
                <w:szCs w:val="24"/>
              </w:rPr>
              <w:t>пальчиковой</w:t>
            </w:r>
            <w:r w:rsidRPr="007D4272">
              <w:rPr>
                <w:spacing w:val="1"/>
                <w:sz w:val="24"/>
                <w:szCs w:val="24"/>
              </w:rPr>
              <w:t xml:space="preserve"> </w:t>
            </w:r>
            <w:r w:rsidRPr="007D4272">
              <w:rPr>
                <w:sz w:val="24"/>
                <w:szCs w:val="24"/>
              </w:rPr>
              <w:t>гимнастики;</w:t>
            </w:r>
            <w:r w:rsidRPr="007D4272">
              <w:rPr>
                <w:spacing w:val="1"/>
                <w:sz w:val="24"/>
                <w:szCs w:val="24"/>
              </w:rPr>
              <w:t xml:space="preserve"> </w:t>
            </w:r>
            <w:r w:rsidRPr="007D4272">
              <w:rPr>
                <w:sz w:val="24"/>
                <w:szCs w:val="24"/>
              </w:rPr>
              <w:t>повороты</w:t>
            </w:r>
            <w:r w:rsidRPr="007D4272">
              <w:rPr>
                <w:spacing w:val="61"/>
                <w:sz w:val="24"/>
                <w:szCs w:val="24"/>
              </w:rPr>
              <w:t xml:space="preserve"> </w:t>
            </w:r>
            <w:r w:rsidRPr="007D4272">
              <w:rPr>
                <w:sz w:val="24"/>
                <w:szCs w:val="24"/>
              </w:rPr>
              <w:t>головы</w:t>
            </w:r>
            <w:r w:rsidRPr="007D4272">
              <w:rPr>
                <w:spacing w:val="1"/>
                <w:sz w:val="24"/>
                <w:szCs w:val="24"/>
              </w:rPr>
              <w:t xml:space="preserve"> </w:t>
            </w:r>
            <w:r w:rsidRPr="007D4272">
              <w:rPr>
                <w:sz w:val="24"/>
                <w:szCs w:val="24"/>
              </w:rPr>
              <w:t>вправо</w:t>
            </w:r>
            <w:r w:rsidRPr="007D4272">
              <w:rPr>
                <w:spacing w:val="1"/>
                <w:sz w:val="24"/>
                <w:szCs w:val="24"/>
              </w:rPr>
              <w:t xml:space="preserve"> </w:t>
            </w:r>
            <w:r w:rsidRPr="007D4272">
              <w:rPr>
                <w:sz w:val="24"/>
                <w:szCs w:val="24"/>
              </w:rPr>
              <w:t>и</w:t>
            </w:r>
            <w:r w:rsidRPr="007D4272">
              <w:rPr>
                <w:spacing w:val="-2"/>
                <w:sz w:val="24"/>
                <w:szCs w:val="24"/>
              </w:rPr>
              <w:t xml:space="preserve"> </w:t>
            </w:r>
            <w:r w:rsidRPr="007D4272">
              <w:rPr>
                <w:sz w:val="24"/>
                <w:szCs w:val="24"/>
              </w:rPr>
              <w:t>влево,</w:t>
            </w:r>
            <w:r w:rsidRPr="007D4272">
              <w:rPr>
                <w:spacing w:val="-1"/>
                <w:sz w:val="24"/>
                <w:szCs w:val="24"/>
              </w:rPr>
              <w:t xml:space="preserve"> </w:t>
            </w:r>
            <w:r w:rsidRPr="007D4272">
              <w:rPr>
                <w:sz w:val="24"/>
                <w:szCs w:val="24"/>
              </w:rPr>
              <w:t>наклоны</w:t>
            </w:r>
            <w:r w:rsidRPr="007D4272">
              <w:rPr>
                <w:spacing w:val="-1"/>
                <w:sz w:val="24"/>
                <w:szCs w:val="24"/>
              </w:rPr>
              <w:t xml:space="preserve"> </w:t>
            </w:r>
            <w:r w:rsidRPr="007D4272">
              <w:rPr>
                <w:sz w:val="24"/>
                <w:szCs w:val="24"/>
              </w:rPr>
              <w:t>головы;</w:t>
            </w:r>
          </w:p>
          <w:p w:rsidR="0097674A" w:rsidRPr="007D4272" w:rsidRDefault="0097674A" w:rsidP="007D4272">
            <w:pPr>
              <w:pStyle w:val="TableParagraph"/>
              <w:ind w:left="0"/>
              <w:jc w:val="both"/>
              <w:rPr>
                <w:sz w:val="24"/>
                <w:szCs w:val="24"/>
              </w:rPr>
            </w:pPr>
            <w:r w:rsidRPr="007D4272">
              <w:rPr>
                <w:sz w:val="24"/>
                <w:szCs w:val="24"/>
              </w:rPr>
              <w:t>упражнения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укрепления</w:t>
            </w:r>
            <w:r w:rsidRPr="007D4272">
              <w:rPr>
                <w:spacing w:val="1"/>
                <w:sz w:val="24"/>
                <w:szCs w:val="24"/>
              </w:rPr>
              <w:t xml:space="preserve"> </w:t>
            </w:r>
            <w:r w:rsidRPr="007D4272">
              <w:rPr>
                <w:sz w:val="24"/>
                <w:szCs w:val="24"/>
              </w:rPr>
              <w:t>мышц</w:t>
            </w:r>
            <w:r w:rsidRPr="007D4272">
              <w:rPr>
                <w:spacing w:val="1"/>
                <w:sz w:val="24"/>
                <w:szCs w:val="24"/>
              </w:rPr>
              <w:t xml:space="preserve"> </w:t>
            </w:r>
            <w:r w:rsidRPr="007D4272">
              <w:rPr>
                <w:sz w:val="24"/>
                <w:szCs w:val="24"/>
              </w:rPr>
              <w:t>спины и гибкости позвоночника: наклоны вперед,</w:t>
            </w:r>
            <w:r w:rsidRPr="007D4272">
              <w:rPr>
                <w:spacing w:val="1"/>
                <w:sz w:val="24"/>
                <w:szCs w:val="24"/>
              </w:rPr>
              <w:t xml:space="preserve"> </w:t>
            </w:r>
            <w:r w:rsidRPr="007D4272">
              <w:rPr>
                <w:sz w:val="24"/>
                <w:szCs w:val="24"/>
              </w:rPr>
              <w:t>вправо, влево, повороты корпуса вправо</w:t>
            </w:r>
            <w:r w:rsidRPr="007D4272">
              <w:rPr>
                <w:spacing w:val="60"/>
                <w:sz w:val="24"/>
                <w:szCs w:val="24"/>
              </w:rPr>
              <w:t xml:space="preserve"> </w:t>
            </w:r>
            <w:r w:rsidRPr="007D4272">
              <w:rPr>
                <w:sz w:val="24"/>
                <w:szCs w:val="24"/>
              </w:rPr>
              <w:t>и влево</w:t>
            </w:r>
            <w:r w:rsidRPr="007D4272">
              <w:rPr>
                <w:spacing w:val="1"/>
                <w:sz w:val="24"/>
                <w:szCs w:val="24"/>
              </w:rPr>
              <w:t xml:space="preserve"> </w:t>
            </w:r>
            <w:r w:rsidRPr="007D4272">
              <w:rPr>
                <w:sz w:val="24"/>
                <w:szCs w:val="24"/>
              </w:rPr>
              <w:t>из исходных положений стоя и сидя; поочередное</w:t>
            </w:r>
            <w:r w:rsidRPr="007D4272">
              <w:rPr>
                <w:spacing w:val="1"/>
                <w:sz w:val="24"/>
                <w:szCs w:val="24"/>
              </w:rPr>
              <w:t xml:space="preserve"> </w:t>
            </w:r>
            <w:r w:rsidRPr="007D4272">
              <w:rPr>
                <w:sz w:val="24"/>
                <w:szCs w:val="24"/>
              </w:rPr>
              <w:t>поднимание ног из положения лежа на спине, на</w:t>
            </w:r>
            <w:r w:rsidRPr="007D4272">
              <w:rPr>
                <w:spacing w:val="1"/>
                <w:sz w:val="24"/>
                <w:szCs w:val="24"/>
              </w:rPr>
              <w:t xml:space="preserve"> </w:t>
            </w:r>
            <w:r w:rsidRPr="007D4272">
              <w:rPr>
                <w:sz w:val="24"/>
                <w:szCs w:val="24"/>
              </w:rPr>
              <w:t>животе,</w:t>
            </w:r>
            <w:r w:rsidRPr="007D4272">
              <w:rPr>
                <w:spacing w:val="3"/>
                <w:sz w:val="24"/>
                <w:szCs w:val="24"/>
              </w:rPr>
              <w:t xml:space="preserve"> </w:t>
            </w:r>
            <w:r w:rsidRPr="007D4272">
              <w:rPr>
                <w:sz w:val="24"/>
                <w:szCs w:val="24"/>
              </w:rPr>
              <w:t>стоя</w:t>
            </w:r>
            <w:r w:rsidRPr="007D4272">
              <w:rPr>
                <w:spacing w:val="-3"/>
                <w:sz w:val="24"/>
                <w:szCs w:val="24"/>
              </w:rPr>
              <w:t xml:space="preserve"> </w:t>
            </w:r>
            <w:r w:rsidRPr="007D4272">
              <w:rPr>
                <w:sz w:val="24"/>
                <w:szCs w:val="24"/>
              </w:rPr>
              <w:t>на четвереньках;</w:t>
            </w:r>
          </w:p>
          <w:p w:rsidR="0097674A" w:rsidRPr="007D4272" w:rsidRDefault="0097674A" w:rsidP="007D4272">
            <w:pPr>
              <w:pStyle w:val="TableParagraph"/>
              <w:ind w:left="0"/>
              <w:jc w:val="both"/>
              <w:rPr>
                <w:sz w:val="24"/>
                <w:szCs w:val="24"/>
              </w:rPr>
            </w:pPr>
            <w:r w:rsidRPr="007D4272">
              <w:rPr>
                <w:sz w:val="24"/>
                <w:szCs w:val="24"/>
              </w:rPr>
              <w:t>упражнения для развития и укрепления мышц ног</w:t>
            </w:r>
            <w:r w:rsidRPr="007D4272">
              <w:rPr>
                <w:spacing w:val="-57"/>
                <w:sz w:val="24"/>
                <w:szCs w:val="24"/>
              </w:rPr>
              <w:t xml:space="preserve"> </w:t>
            </w:r>
            <w:r w:rsidRPr="007D4272">
              <w:rPr>
                <w:sz w:val="24"/>
                <w:szCs w:val="24"/>
              </w:rPr>
              <w:t>и брюшного пресса: сгибание и разгибание ног;</w:t>
            </w:r>
            <w:r w:rsidRPr="007D4272">
              <w:rPr>
                <w:spacing w:val="1"/>
                <w:sz w:val="24"/>
                <w:szCs w:val="24"/>
              </w:rPr>
              <w:t xml:space="preserve"> </w:t>
            </w:r>
            <w:r w:rsidRPr="007D4272">
              <w:rPr>
                <w:sz w:val="24"/>
                <w:szCs w:val="24"/>
              </w:rPr>
              <w:t>отведение</w:t>
            </w:r>
            <w:r w:rsidRPr="007D4272">
              <w:rPr>
                <w:spacing w:val="1"/>
                <w:sz w:val="24"/>
                <w:szCs w:val="24"/>
              </w:rPr>
              <w:t xml:space="preserve"> </w:t>
            </w:r>
            <w:r w:rsidRPr="007D4272">
              <w:rPr>
                <w:sz w:val="24"/>
                <w:szCs w:val="24"/>
              </w:rPr>
              <w:t>ноги</w:t>
            </w:r>
            <w:r w:rsidRPr="007D4272">
              <w:rPr>
                <w:spacing w:val="1"/>
                <w:sz w:val="24"/>
                <w:szCs w:val="24"/>
              </w:rPr>
              <w:t xml:space="preserve"> </w:t>
            </w:r>
            <w:r w:rsidRPr="007D4272">
              <w:rPr>
                <w:sz w:val="24"/>
                <w:szCs w:val="24"/>
              </w:rPr>
              <w:t>вперед,</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сторону,</w:t>
            </w:r>
            <w:r w:rsidRPr="007D4272">
              <w:rPr>
                <w:spacing w:val="1"/>
                <w:sz w:val="24"/>
                <w:szCs w:val="24"/>
              </w:rPr>
              <w:t xml:space="preserve"> </w:t>
            </w:r>
            <w:r w:rsidRPr="007D4272">
              <w:rPr>
                <w:sz w:val="24"/>
                <w:szCs w:val="24"/>
              </w:rPr>
              <w:t>назад;</w:t>
            </w:r>
            <w:r w:rsidRPr="007D4272">
              <w:rPr>
                <w:spacing w:val="1"/>
                <w:sz w:val="24"/>
                <w:szCs w:val="24"/>
              </w:rPr>
              <w:t xml:space="preserve"> </w:t>
            </w:r>
            <w:r w:rsidR="00C56717">
              <w:rPr>
                <w:sz w:val="24"/>
                <w:szCs w:val="24"/>
              </w:rPr>
              <w:t xml:space="preserve">выставление </w:t>
            </w:r>
            <w:r w:rsidRPr="007D4272">
              <w:rPr>
                <w:sz w:val="24"/>
                <w:szCs w:val="24"/>
              </w:rPr>
              <w:t>ноги на пятку (носок); приседания на всей стопе и</w:t>
            </w:r>
            <w:r w:rsidRPr="007D4272">
              <w:rPr>
                <w:spacing w:val="-57"/>
                <w:sz w:val="24"/>
                <w:szCs w:val="24"/>
              </w:rPr>
              <w:t xml:space="preserve"> </w:t>
            </w:r>
            <w:r w:rsidRPr="007D4272">
              <w:rPr>
                <w:sz w:val="24"/>
                <w:szCs w:val="24"/>
              </w:rPr>
              <w:t>на</w:t>
            </w:r>
            <w:r w:rsidRPr="007D4272">
              <w:rPr>
                <w:spacing w:val="1"/>
                <w:sz w:val="24"/>
                <w:szCs w:val="24"/>
              </w:rPr>
              <w:t xml:space="preserve"> </w:t>
            </w:r>
            <w:r w:rsidRPr="007D4272">
              <w:rPr>
                <w:sz w:val="24"/>
                <w:szCs w:val="24"/>
              </w:rPr>
              <w:t>носках</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разведением</w:t>
            </w:r>
            <w:r w:rsidRPr="007D4272">
              <w:rPr>
                <w:spacing w:val="1"/>
                <w:sz w:val="24"/>
                <w:szCs w:val="24"/>
              </w:rPr>
              <w:t xml:space="preserve"> </w:t>
            </w:r>
            <w:r w:rsidRPr="007D4272">
              <w:rPr>
                <w:sz w:val="24"/>
                <w:szCs w:val="24"/>
              </w:rPr>
              <w:t>коленей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стороны;</w:t>
            </w:r>
            <w:r w:rsidRPr="007D4272">
              <w:rPr>
                <w:spacing w:val="1"/>
                <w:sz w:val="24"/>
                <w:szCs w:val="24"/>
              </w:rPr>
              <w:t xml:space="preserve"> </w:t>
            </w:r>
            <w:r w:rsidRPr="007D4272">
              <w:rPr>
                <w:sz w:val="24"/>
                <w:szCs w:val="24"/>
              </w:rPr>
              <w:t>поднимание на носки и опускание на всю ступню;</w:t>
            </w:r>
            <w:r w:rsidRPr="007D4272">
              <w:rPr>
                <w:spacing w:val="-57"/>
                <w:sz w:val="24"/>
                <w:szCs w:val="24"/>
              </w:rPr>
              <w:t xml:space="preserve"> </w:t>
            </w:r>
            <w:r w:rsidRPr="007D4272">
              <w:rPr>
                <w:sz w:val="24"/>
                <w:szCs w:val="24"/>
              </w:rPr>
              <w:t>захватывание</w:t>
            </w:r>
            <w:r w:rsidRPr="007D4272">
              <w:rPr>
                <w:spacing w:val="1"/>
                <w:sz w:val="24"/>
                <w:szCs w:val="24"/>
              </w:rPr>
              <w:t xml:space="preserve"> </w:t>
            </w:r>
            <w:r w:rsidRPr="007D4272">
              <w:rPr>
                <w:sz w:val="24"/>
                <w:szCs w:val="24"/>
              </w:rPr>
              <w:t>стопами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перекладывание</w:t>
            </w:r>
            <w:r w:rsidRPr="007D4272">
              <w:rPr>
                <w:spacing w:val="1"/>
                <w:sz w:val="24"/>
                <w:szCs w:val="24"/>
              </w:rPr>
              <w:t xml:space="preserve"> </w:t>
            </w:r>
            <w:r w:rsidRPr="007D4272">
              <w:rPr>
                <w:sz w:val="24"/>
                <w:szCs w:val="24"/>
              </w:rPr>
              <w:t>предметов</w:t>
            </w:r>
            <w:r w:rsidRPr="007D4272">
              <w:rPr>
                <w:spacing w:val="-2"/>
                <w:sz w:val="24"/>
                <w:szCs w:val="24"/>
              </w:rPr>
              <w:t xml:space="preserve"> </w:t>
            </w:r>
            <w:r w:rsidRPr="007D4272">
              <w:rPr>
                <w:sz w:val="24"/>
                <w:szCs w:val="24"/>
              </w:rPr>
              <w:t>с</w:t>
            </w:r>
            <w:r w:rsidRPr="007D4272">
              <w:rPr>
                <w:spacing w:val="-4"/>
                <w:sz w:val="24"/>
                <w:szCs w:val="24"/>
              </w:rPr>
              <w:t xml:space="preserve"> </w:t>
            </w:r>
            <w:r w:rsidRPr="007D4272">
              <w:rPr>
                <w:sz w:val="24"/>
                <w:szCs w:val="24"/>
              </w:rPr>
              <w:t>места</w:t>
            </w:r>
            <w:r w:rsidRPr="007D4272">
              <w:rPr>
                <w:spacing w:val="1"/>
                <w:sz w:val="24"/>
                <w:szCs w:val="24"/>
              </w:rPr>
              <w:t xml:space="preserve"> </w:t>
            </w:r>
            <w:r w:rsidRPr="007D4272">
              <w:rPr>
                <w:sz w:val="24"/>
                <w:szCs w:val="24"/>
              </w:rPr>
              <w:t>на</w:t>
            </w:r>
            <w:r w:rsidRPr="007D4272">
              <w:rPr>
                <w:spacing w:val="-4"/>
                <w:sz w:val="24"/>
                <w:szCs w:val="24"/>
              </w:rPr>
              <w:t xml:space="preserve"> </w:t>
            </w:r>
            <w:r w:rsidRPr="007D4272">
              <w:rPr>
                <w:sz w:val="24"/>
                <w:szCs w:val="24"/>
              </w:rPr>
              <w:t>место.</w:t>
            </w:r>
          </w:p>
          <w:p w:rsidR="0097674A" w:rsidRPr="007D4272" w:rsidRDefault="0097674A" w:rsidP="007D4272">
            <w:pPr>
              <w:pStyle w:val="TableParagraph"/>
              <w:ind w:left="0"/>
              <w:jc w:val="both"/>
              <w:rPr>
                <w:sz w:val="24"/>
                <w:szCs w:val="24"/>
              </w:rPr>
            </w:pPr>
            <w:r w:rsidRPr="007D4272">
              <w:rPr>
                <w:sz w:val="24"/>
                <w:szCs w:val="24"/>
              </w:rPr>
              <w:t>Повышаются требования к детям при выполнении</w:t>
            </w:r>
            <w:r w:rsidRPr="007D4272">
              <w:rPr>
                <w:spacing w:val="-57"/>
                <w:sz w:val="24"/>
                <w:szCs w:val="24"/>
              </w:rPr>
              <w:t xml:space="preserve"> </w:t>
            </w:r>
            <w:r w:rsidRPr="007D4272">
              <w:rPr>
                <w:sz w:val="24"/>
                <w:szCs w:val="24"/>
              </w:rPr>
              <w:t>общеразвивающих</w:t>
            </w:r>
            <w:r w:rsidRPr="007D4272">
              <w:rPr>
                <w:spacing w:val="1"/>
                <w:sz w:val="24"/>
                <w:szCs w:val="24"/>
              </w:rPr>
              <w:t xml:space="preserve"> </w:t>
            </w:r>
            <w:r w:rsidRPr="007D4272">
              <w:rPr>
                <w:sz w:val="24"/>
                <w:szCs w:val="24"/>
              </w:rPr>
              <w:t>упражнений.</w:t>
            </w:r>
            <w:r w:rsidRPr="007D4272">
              <w:rPr>
                <w:spacing w:val="1"/>
                <w:sz w:val="24"/>
                <w:szCs w:val="24"/>
              </w:rPr>
              <w:t xml:space="preserve"> </w:t>
            </w:r>
            <w:r w:rsidRPr="007D4272">
              <w:rPr>
                <w:sz w:val="24"/>
                <w:szCs w:val="24"/>
              </w:rPr>
              <w:t>Педагог</w:t>
            </w:r>
            <w:r w:rsidRPr="007D4272">
              <w:rPr>
                <w:spacing w:val="-57"/>
                <w:sz w:val="24"/>
                <w:szCs w:val="24"/>
              </w:rPr>
              <w:t xml:space="preserve"> </w:t>
            </w:r>
            <w:r w:rsidRPr="007D4272">
              <w:rPr>
                <w:sz w:val="24"/>
                <w:szCs w:val="24"/>
              </w:rPr>
              <w:t>предлагает</w:t>
            </w:r>
            <w:r w:rsidRPr="007D4272">
              <w:rPr>
                <w:spacing w:val="1"/>
                <w:sz w:val="24"/>
                <w:szCs w:val="24"/>
              </w:rPr>
              <w:t xml:space="preserve"> </w:t>
            </w:r>
            <w:r w:rsidRPr="007D4272">
              <w:rPr>
                <w:sz w:val="24"/>
                <w:szCs w:val="24"/>
              </w:rPr>
              <w:t>выполнять</w:t>
            </w:r>
            <w:r w:rsidRPr="007D4272">
              <w:rPr>
                <w:spacing w:val="1"/>
                <w:sz w:val="24"/>
                <w:szCs w:val="24"/>
              </w:rPr>
              <w:t xml:space="preserve"> </w:t>
            </w:r>
            <w:r w:rsidRPr="007D4272">
              <w:rPr>
                <w:sz w:val="24"/>
                <w:szCs w:val="24"/>
              </w:rPr>
              <w:t>общеразвивающие</w:t>
            </w:r>
            <w:r w:rsidRPr="007D4272">
              <w:rPr>
                <w:spacing w:val="1"/>
                <w:sz w:val="24"/>
                <w:szCs w:val="24"/>
              </w:rPr>
              <w:t xml:space="preserve"> </w:t>
            </w:r>
            <w:r w:rsidRPr="007D4272">
              <w:rPr>
                <w:sz w:val="24"/>
                <w:szCs w:val="24"/>
              </w:rPr>
              <w:t>упражнения</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исходных</w:t>
            </w:r>
            <w:r w:rsidRPr="007D4272">
              <w:rPr>
                <w:spacing w:val="1"/>
                <w:sz w:val="24"/>
                <w:szCs w:val="24"/>
              </w:rPr>
              <w:t xml:space="preserve"> </w:t>
            </w:r>
            <w:r w:rsidRPr="007D4272">
              <w:rPr>
                <w:sz w:val="24"/>
                <w:szCs w:val="24"/>
              </w:rPr>
              <w:t>положений,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разном</w:t>
            </w:r>
            <w:r w:rsidRPr="007D4272">
              <w:rPr>
                <w:spacing w:val="1"/>
                <w:sz w:val="24"/>
                <w:szCs w:val="24"/>
              </w:rPr>
              <w:t xml:space="preserve"> </w:t>
            </w:r>
            <w:r w:rsidRPr="007D4272">
              <w:rPr>
                <w:sz w:val="24"/>
                <w:szCs w:val="24"/>
              </w:rPr>
              <w:t>темпе</w:t>
            </w:r>
            <w:r w:rsidRPr="007D4272">
              <w:rPr>
                <w:spacing w:val="1"/>
                <w:sz w:val="24"/>
                <w:szCs w:val="24"/>
              </w:rPr>
              <w:t xml:space="preserve"> </w:t>
            </w:r>
            <w:r w:rsidRPr="007D4272">
              <w:rPr>
                <w:sz w:val="24"/>
                <w:szCs w:val="24"/>
              </w:rPr>
              <w:t>(медленном,</w:t>
            </w:r>
            <w:r w:rsidRPr="007D4272">
              <w:rPr>
                <w:spacing w:val="1"/>
                <w:sz w:val="24"/>
                <w:szCs w:val="24"/>
              </w:rPr>
              <w:t xml:space="preserve"> </w:t>
            </w:r>
            <w:r w:rsidRPr="007D4272">
              <w:rPr>
                <w:sz w:val="24"/>
                <w:szCs w:val="24"/>
              </w:rPr>
              <w:t>среднем,</w:t>
            </w:r>
            <w:r w:rsidRPr="007D4272">
              <w:rPr>
                <w:spacing w:val="1"/>
                <w:sz w:val="24"/>
                <w:szCs w:val="24"/>
              </w:rPr>
              <w:t xml:space="preserve"> </w:t>
            </w:r>
            <w:r w:rsidRPr="007D4272">
              <w:rPr>
                <w:sz w:val="24"/>
                <w:szCs w:val="24"/>
              </w:rPr>
              <w:t>быстром)</w:t>
            </w:r>
            <w:r w:rsidRPr="007D4272">
              <w:rPr>
                <w:spacing w:val="1"/>
                <w:sz w:val="24"/>
                <w:szCs w:val="24"/>
              </w:rPr>
              <w:t xml:space="preserve"> </w:t>
            </w:r>
            <w:r w:rsidRPr="007D4272">
              <w:rPr>
                <w:sz w:val="24"/>
                <w:szCs w:val="24"/>
              </w:rPr>
              <w:t>с</w:t>
            </w:r>
            <w:r w:rsidRPr="007D4272">
              <w:rPr>
                <w:spacing w:val="-57"/>
                <w:sz w:val="24"/>
                <w:szCs w:val="24"/>
              </w:rPr>
              <w:t xml:space="preserve"> </w:t>
            </w:r>
            <w:r w:rsidRPr="007D4272">
              <w:rPr>
                <w:sz w:val="24"/>
                <w:szCs w:val="24"/>
              </w:rPr>
              <w:t>предметами и без них. К предметам и пособиям,</w:t>
            </w:r>
            <w:r w:rsidRPr="007D4272">
              <w:rPr>
                <w:spacing w:val="1"/>
                <w:sz w:val="24"/>
                <w:szCs w:val="24"/>
              </w:rPr>
              <w:t xml:space="preserve"> </w:t>
            </w:r>
            <w:r w:rsidRPr="007D4272">
              <w:rPr>
                <w:sz w:val="24"/>
                <w:szCs w:val="24"/>
              </w:rPr>
              <w:t>названным</w:t>
            </w:r>
            <w:r w:rsidRPr="007D4272">
              <w:rPr>
                <w:spacing w:val="1"/>
                <w:sz w:val="24"/>
                <w:szCs w:val="24"/>
              </w:rPr>
              <w:t xml:space="preserve"> </w:t>
            </w:r>
            <w:r w:rsidRPr="007D4272">
              <w:rPr>
                <w:sz w:val="24"/>
                <w:szCs w:val="24"/>
              </w:rPr>
              <w:t>ранее,</w:t>
            </w:r>
            <w:r w:rsidRPr="007D4272">
              <w:rPr>
                <w:spacing w:val="1"/>
                <w:sz w:val="24"/>
                <w:szCs w:val="24"/>
              </w:rPr>
              <w:t xml:space="preserve"> </w:t>
            </w:r>
            <w:r w:rsidRPr="007D4272">
              <w:rPr>
                <w:sz w:val="24"/>
                <w:szCs w:val="24"/>
              </w:rPr>
              <w:t>добавляются</w:t>
            </w:r>
            <w:r w:rsidRPr="007D4272">
              <w:rPr>
                <w:spacing w:val="1"/>
                <w:sz w:val="24"/>
                <w:szCs w:val="24"/>
              </w:rPr>
              <w:t xml:space="preserve"> </w:t>
            </w:r>
            <w:r w:rsidRPr="007D4272">
              <w:rPr>
                <w:sz w:val="24"/>
                <w:szCs w:val="24"/>
              </w:rPr>
              <w:t>малые</w:t>
            </w:r>
            <w:r w:rsidRPr="007D4272">
              <w:rPr>
                <w:spacing w:val="1"/>
                <w:sz w:val="24"/>
                <w:szCs w:val="24"/>
              </w:rPr>
              <w:t xml:space="preserve"> </w:t>
            </w:r>
            <w:r w:rsidRPr="007D4272">
              <w:rPr>
                <w:sz w:val="24"/>
                <w:szCs w:val="24"/>
              </w:rPr>
              <w:t>мячи,</w:t>
            </w:r>
            <w:r w:rsidRPr="007D4272">
              <w:rPr>
                <w:spacing w:val="1"/>
                <w:sz w:val="24"/>
                <w:szCs w:val="24"/>
              </w:rPr>
              <w:t xml:space="preserve"> </w:t>
            </w:r>
            <w:r w:rsidRPr="007D4272">
              <w:rPr>
                <w:sz w:val="24"/>
                <w:szCs w:val="24"/>
              </w:rPr>
              <w:t>косички,</w:t>
            </w:r>
            <w:r w:rsidRPr="007D4272">
              <w:rPr>
                <w:spacing w:val="1"/>
                <w:sz w:val="24"/>
                <w:szCs w:val="24"/>
              </w:rPr>
              <w:t xml:space="preserve"> </w:t>
            </w:r>
            <w:r w:rsidRPr="007D4272">
              <w:rPr>
                <w:sz w:val="24"/>
                <w:szCs w:val="24"/>
              </w:rPr>
              <w:t>палки,</w:t>
            </w:r>
            <w:r w:rsidRPr="007D4272">
              <w:rPr>
                <w:spacing w:val="1"/>
                <w:sz w:val="24"/>
                <w:szCs w:val="24"/>
              </w:rPr>
              <w:t xml:space="preserve"> </w:t>
            </w:r>
            <w:r w:rsidRPr="007D4272">
              <w:rPr>
                <w:sz w:val="24"/>
                <w:szCs w:val="24"/>
              </w:rPr>
              <w:t>обручи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r w:rsidRPr="007D4272">
              <w:rPr>
                <w:spacing w:val="1"/>
                <w:sz w:val="24"/>
                <w:szCs w:val="24"/>
              </w:rPr>
              <w:t xml:space="preserve"> </w:t>
            </w:r>
            <w:r w:rsidRPr="007D4272">
              <w:rPr>
                <w:sz w:val="24"/>
                <w:szCs w:val="24"/>
              </w:rPr>
              <w:t>Разученные</w:t>
            </w:r>
            <w:r w:rsidRPr="007D4272">
              <w:rPr>
                <w:spacing w:val="1"/>
                <w:sz w:val="24"/>
                <w:szCs w:val="24"/>
              </w:rPr>
              <w:t xml:space="preserve"> </w:t>
            </w:r>
            <w:r w:rsidRPr="007D4272">
              <w:rPr>
                <w:sz w:val="24"/>
                <w:szCs w:val="24"/>
              </w:rPr>
              <w:t>упражнения</w:t>
            </w:r>
            <w:r w:rsidRPr="007D4272">
              <w:rPr>
                <w:spacing w:val="1"/>
                <w:sz w:val="24"/>
                <w:szCs w:val="24"/>
              </w:rPr>
              <w:t xml:space="preserve"> </w:t>
            </w:r>
            <w:r w:rsidRPr="007D4272">
              <w:rPr>
                <w:sz w:val="24"/>
                <w:szCs w:val="24"/>
              </w:rPr>
              <w:t>включаются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комплексы</w:t>
            </w:r>
            <w:r w:rsidRPr="007D4272">
              <w:rPr>
                <w:spacing w:val="1"/>
                <w:sz w:val="24"/>
                <w:szCs w:val="24"/>
              </w:rPr>
              <w:t xml:space="preserve"> </w:t>
            </w:r>
            <w:r w:rsidRPr="007D4272">
              <w:rPr>
                <w:sz w:val="24"/>
                <w:szCs w:val="24"/>
              </w:rPr>
              <w:t>утренней</w:t>
            </w:r>
            <w:r w:rsidRPr="007D4272">
              <w:rPr>
                <w:spacing w:val="-57"/>
                <w:sz w:val="24"/>
                <w:szCs w:val="24"/>
              </w:rPr>
              <w:t xml:space="preserve"> </w:t>
            </w:r>
            <w:r w:rsidRPr="007D4272">
              <w:rPr>
                <w:sz w:val="24"/>
                <w:szCs w:val="24"/>
              </w:rPr>
              <w:t>гимнастики,</w:t>
            </w:r>
            <w:r w:rsidRPr="007D4272">
              <w:rPr>
                <w:spacing w:val="1"/>
                <w:sz w:val="24"/>
                <w:szCs w:val="24"/>
              </w:rPr>
              <w:t xml:space="preserve"> </w:t>
            </w:r>
            <w:r w:rsidRPr="007D4272">
              <w:rPr>
                <w:sz w:val="24"/>
                <w:szCs w:val="24"/>
              </w:rPr>
              <w:t>физкультминутки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другие</w:t>
            </w:r>
            <w:r w:rsidRPr="007D4272">
              <w:rPr>
                <w:spacing w:val="1"/>
                <w:sz w:val="24"/>
                <w:szCs w:val="24"/>
              </w:rPr>
              <w:t xml:space="preserve"> </w:t>
            </w:r>
            <w:r w:rsidRPr="007D4272">
              <w:rPr>
                <w:sz w:val="24"/>
                <w:szCs w:val="24"/>
              </w:rPr>
              <w:t>формы</w:t>
            </w:r>
            <w:r w:rsidRPr="007D4272">
              <w:rPr>
                <w:spacing w:val="1"/>
                <w:sz w:val="24"/>
                <w:szCs w:val="24"/>
              </w:rPr>
              <w:t xml:space="preserve"> </w:t>
            </w:r>
            <w:r w:rsidRPr="007D4272">
              <w:rPr>
                <w:sz w:val="24"/>
                <w:szCs w:val="24"/>
              </w:rPr>
              <w:t>физкультурно-оздоровительной</w:t>
            </w:r>
            <w:r w:rsidRPr="007D4272">
              <w:rPr>
                <w:spacing w:val="-3"/>
                <w:sz w:val="24"/>
                <w:szCs w:val="24"/>
              </w:rPr>
              <w:t xml:space="preserve"> </w:t>
            </w:r>
            <w:r w:rsidRPr="007D4272">
              <w:rPr>
                <w:sz w:val="24"/>
                <w:szCs w:val="24"/>
              </w:rPr>
              <w:t>работы.</w:t>
            </w:r>
          </w:p>
          <w:p w:rsidR="0097674A" w:rsidRPr="007D4272" w:rsidRDefault="0097674A" w:rsidP="007D4272">
            <w:pPr>
              <w:pStyle w:val="TableParagraph"/>
              <w:ind w:left="0"/>
              <w:jc w:val="both"/>
              <w:rPr>
                <w:b/>
                <w:sz w:val="24"/>
                <w:szCs w:val="24"/>
              </w:rPr>
            </w:pPr>
            <w:r w:rsidRPr="007D4272">
              <w:rPr>
                <w:b/>
                <w:sz w:val="24"/>
                <w:szCs w:val="24"/>
              </w:rPr>
              <w:t>Ритмическая</w:t>
            </w:r>
            <w:r w:rsidRPr="007D4272">
              <w:rPr>
                <w:b/>
                <w:spacing w:val="-4"/>
                <w:sz w:val="24"/>
                <w:szCs w:val="24"/>
              </w:rPr>
              <w:t xml:space="preserve"> </w:t>
            </w:r>
            <w:r w:rsidRPr="007D4272">
              <w:rPr>
                <w:b/>
                <w:sz w:val="24"/>
                <w:szCs w:val="24"/>
              </w:rPr>
              <w:t>гимнастика:</w:t>
            </w:r>
          </w:p>
          <w:p w:rsidR="0097674A" w:rsidRPr="007D4272" w:rsidRDefault="0097674A" w:rsidP="007D4272">
            <w:pPr>
              <w:pStyle w:val="TableParagraph"/>
              <w:tabs>
                <w:tab w:val="left" w:pos="4007"/>
              </w:tabs>
              <w:ind w:left="0"/>
              <w:jc w:val="both"/>
              <w:rPr>
                <w:sz w:val="24"/>
                <w:szCs w:val="24"/>
              </w:rPr>
            </w:pPr>
            <w:r w:rsidRPr="007D4272">
              <w:rPr>
                <w:sz w:val="24"/>
                <w:szCs w:val="24"/>
              </w:rPr>
              <w:lastRenderedPageBreak/>
              <w:t>музыкально-ритмические</w:t>
            </w:r>
            <w:r w:rsidRPr="007D4272">
              <w:rPr>
                <w:sz w:val="24"/>
                <w:szCs w:val="24"/>
              </w:rPr>
              <w:tab/>
            </w:r>
            <w:r w:rsidRPr="007D4272">
              <w:rPr>
                <w:spacing w:val="-1"/>
                <w:sz w:val="24"/>
                <w:szCs w:val="24"/>
              </w:rPr>
              <w:t>упражнения,</w:t>
            </w:r>
            <w:r w:rsidRPr="007D4272">
              <w:rPr>
                <w:spacing w:val="-58"/>
                <w:sz w:val="24"/>
                <w:szCs w:val="24"/>
              </w:rPr>
              <w:t xml:space="preserve"> </w:t>
            </w:r>
            <w:r w:rsidRPr="007D4272">
              <w:rPr>
                <w:sz w:val="24"/>
                <w:szCs w:val="24"/>
              </w:rPr>
              <w:t>разученные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музыкальном</w:t>
            </w:r>
            <w:r w:rsidRPr="007D4272">
              <w:rPr>
                <w:spacing w:val="1"/>
                <w:sz w:val="24"/>
                <w:szCs w:val="24"/>
              </w:rPr>
              <w:t xml:space="preserve"> </w:t>
            </w:r>
            <w:r w:rsidRPr="007D4272">
              <w:rPr>
                <w:sz w:val="24"/>
                <w:szCs w:val="24"/>
              </w:rPr>
              <w:t>занятии,</w:t>
            </w:r>
            <w:r w:rsidRPr="007D4272">
              <w:rPr>
                <w:spacing w:val="1"/>
                <w:sz w:val="24"/>
                <w:szCs w:val="24"/>
              </w:rPr>
              <w:t xml:space="preserve"> </w:t>
            </w:r>
            <w:r w:rsidRPr="007D4272">
              <w:rPr>
                <w:sz w:val="24"/>
                <w:szCs w:val="24"/>
              </w:rPr>
              <w:t>педагог</w:t>
            </w:r>
            <w:r w:rsidRPr="007D4272">
              <w:rPr>
                <w:spacing w:val="-57"/>
                <w:sz w:val="24"/>
                <w:szCs w:val="24"/>
              </w:rPr>
              <w:t xml:space="preserve"> </w:t>
            </w:r>
            <w:r w:rsidRPr="007D4272">
              <w:rPr>
                <w:sz w:val="24"/>
                <w:szCs w:val="24"/>
              </w:rPr>
              <w:t>включает</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комплексы</w:t>
            </w:r>
            <w:r w:rsidRPr="007D4272">
              <w:rPr>
                <w:spacing w:val="1"/>
                <w:sz w:val="24"/>
                <w:szCs w:val="24"/>
              </w:rPr>
              <w:t xml:space="preserve"> </w:t>
            </w:r>
            <w:r w:rsidRPr="007D4272">
              <w:rPr>
                <w:sz w:val="24"/>
                <w:szCs w:val="24"/>
              </w:rPr>
              <w:t>общеразвивающих</w:t>
            </w:r>
            <w:r w:rsidRPr="007D4272">
              <w:rPr>
                <w:spacing w:val="1"/>
                <w:sz w:val="24"/>
                <w:szCs w:val="24"/>
              </w:rPr>
              <w:t xml:space="preserve"> </w:t>
            </w:r>
            <w:r w:rsidRPr="007D4272">
              <w:rPr>
                <w:sz w:val="24"/>
                <w:szCs w:val="24"/>
              </w:rPr>
              <w:t>упражнений</w:t>
            </w:r>
            <w:r w:rsidRPr="007D4272">
              <w:rPr>
                <w:spacing w:val="1"/>
                <w:sz w:val="24"/>
                <w:szCs w:val="24"/>
              </w:rPr>
              <w:t xml:space="preserve"> </w:t>
            </w:r>
            <w:r w:rsidRPr="007D4272">
              <w:rPr>
                <w:sz w:val="24"/>
                <w:szCs w:val="24"/>
              </w:rPr>
              <w:t>(простейшие</w:t>
            </w:r>
            <w:r w:rsidRPr="007D4272">
              <w:rPr>
                <w:spacing w:val="1"/>
                <w:sz w:val="24"/>
                <w:szCs w:val="24"/>
              </w:rPr>
              <w:t xml:space="preserve"> </w:t>
            </w:r>
            <w:r w:rsidRPr="007D4272">
              <w:rPr>
                <w:sz w:val="24"/>
                <w:szCs w:val="24"/>
              </w:rPr>
              <w:t>связки</w:t>
            </w:r>
            <w:r w:rsidRPr="007D4272">
              <w:rPr>
                <w:spacing w:val="1"/>
                <w:sz w:val="24"/>
                <w:szCs w:val="24"/>
              </w:rPr>
              <w:t xml:space="preserve"> </w:t>
            </w:r>
            <w:r w:rsidRPr="007D4272">
              <w:rPr>
                <w:sz w:val="24"/>
                <w:szCs w:val="24"/>
              </w:rPr>
              <w:t>упражнений</w:t>
            </w:r>
            <w:r w:rsidRPr="007D4272">
              <w:rPr>
                <w:spacing w:val="1"/>
                <w:sz w:val="24"/>
                <w:szCs w:val="24"/>
              </w:rPr>
              <w:t xml:space="preserve"> </w:t>
            </w:r>
            <w:r w:rsidRPr="007D4272">
              <w:rPr>
                <w:sz w:val="24"/>
                <w:szCs w:val="24"/>
              </w:rPr>
              <w:t>ритмической гимнастики), в физкультминутки и</w:t>
            </w:r>
            <w:r w:rsidRPr="007D4272">
              <w:rPr>
                <w:spacing w:val="1"/>
                <w:sz w:val="24"/>
                <w:szCs w:val="24"/>
              </w:rPr>
              <w:t xml:space="preserve"> </w:t>
            </w:r>
            <w:r w:rsidRPr="007D4272">
              <w:rPr>
                <w:sz w:val="24"/>
                <w:szCs w:val="24"/>
              </w:rPr>
              <w:t>подвижные</w:t>
            </w:r>
            <w:r w:rsidRPr="007D4272">
              <w:rPr>
                <w:spacing w:val="1"/>
                <w:sz w:val="24"/>
                <w:szCs w:val="24"/>
              </w:rPr>
              <w:t xml:space="preserve"> </w:t>
            </w:r>
            <w:r w:rsidRPr="007D4272">
              <w:rPr>
                <w:sz w:val="24"/>
                <w:szCs w:val="24"/>
              </w:rPr>
              <w:t>игры.</w:t>
            </w:r>
            <w:r w:rsidRPr="007D4272">
              <w:rPr>
                <w:spacing w:val="1"/>
                <w:sz w:val="24"/>
                <w:szCs w:val="24"/>
              </w:rPr>
              <w:t xml:space="preserve"> </w:t>
            </w:r>
            <w:r w:rsidRPr="007D4272">
              <w:rPr>
                <w:sz w:val="24"/>
                <w:szCs w:val="24"/>
              </w:rPr>
              <w:t>Рекомендуемые</w:t>
            </w:r>
            <w:r w:rsidRPr="007D4272">
              <w:rPr>
                <w:spacing w:val="1"/>
                <w:sz w:val="24"/>
                <w:szCs w:val="24"/>
              </w:rPr>
              <w:t xml:space="preserve"> </w:t>
            </w:r>
            <w:r w:rsidRPr="007D4272">
              <w:rPr>
                <w:sz w:val="24"/>
                <w:szCs w:val="24"/>
              </w:rPr>
              <w:t>упражнения:</w:t>
            </w:r>
            <w:r w:rsidRPr="007D4272">
              <w:rPr>
                <w:spacing w:val="1"/>
                <w:sz w:val="24"/>
                <w:szCs w:val="24"/>
              </w:rPr>
              <w:t xml:space="preserve"> </w:t>
            </w:r>
            <w:r w:rsidRPr="007D4272">
              <w:rPr>
                <w:sz w:val="24"/>
                <w:szCs w:val="24"/>
              </w:rPr>
              <w:t>ритмичная ходьба под музыку в разном темпе; на</w:t>
            </w:r>
            <w:r w:rsidRPr="007D4272">
              <w:rPr>
                <w:spacing w:val="1"/>
                <w:sz w:val="24"/>
                <w:szCs w:val="24"/>
              </w:rPr>
              <w:t xml:space="preserve"> </w:t>
            </w:r>
            <w:r w:rsidRPr="007D4272">
              <w:rPr>
                <w:sz w:val="24"/>
                <w:szCs w:val="24"/>
              </w:rPr>
              <w:t>носках,</w:t>
            </w:r>
            <w:r w:rsidRPr="007D4272">
              <w:rPr>
                <w:spacing w:val="1"/>
                <w:sz w:val="24"/>
                <w:szCs w:val="24"/>
              </w:rPr>
              <w:t xml:space="preserve"> </w:t>
            </w:r>
            <w:r w:rsidRPr="007D4272">
              <w:rPr>
                <w:sz w:val="24"/>
                <w:szCs w:val="24"/>
              </w:rPr>
              <w:t>топающим</w:t>
            </w:r>
            <w:r w:rsidRPr="007D4272">
              <w:rPr>
                <w:spacing w:val="1"/>
                <w:sz w:val="24"/>
                <w:szCs w:val="24"/>
              </w:rPr>
              <w:t xml:space="preserve"> </w:t>
            </w:r>
            <w:r w:rsidRPr="007D4272">
              <w:rPr>
                <w:sz w:val="24"/>
                <w:szCs w:val="24"/>
              </w:rPr>
              <w:t>шагом,</w:t>
            </w:r>
            <w:r w:rsidRPr="007D4272">
              <w:rPr>
                <w:spacing w:val="1"/>
                <w:sz w:val="24"/>
                <w:szCs w:val="24"/>
              </w:rPr>
              <w:t xml:space="preserve"> </w:t>
            </w:r>
            <w:r w:rsidRPr="007D4272">
              <w:rPr>
                <w:sz w:val="24"/>
                <w:szCs w:val="24"/>
              </w:rPr>
              <w:t>приставным</w:t>
            </w:r>
            <w:r w:rsidRPr="007D4272">
              <w:rPr>
                <w:spacing w:val="1"/>
                <w:sz w:val="24"/>
                <w:szCs w:val="24"/>
              </w:rPr>
              <w:t xml:space="preserve"> </w:t>
            </w:r>
            <w:r w:rsidRPr="007D4272">
              <w:rPr>
                <w:sz w:val="24"/>
                <w:szCs w:val="24"/>
              </w:rPr>
              <w:t>шагом</w:t>
            </w:r>
            <w:r w:rsidRPr="007D4272">
              <w:rPr>
                <w:spacing w:val="1"/>
                <w:sz w:val="24"/>
                <w:szCs w:val="24"/>
              </w:rPr>
              <w:t xml:space="preserve"> </w:t>
            </w:r>
            <w:r w:rsidRPr="007D4272">
              <w:rPr>
                <w:sz w:val="24"/>
                <w:szCs w:val="24"/>
              </w:rPr>
              <w:t>прямо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боком,</w:t>
            </w:r>
            <w:r w:rsidRPr="007D4272">
              <w:rPr>
                <w:spacing w:val="1"/>
                <w:sz w:val="24"/>
                <w:szCs w:val="24"/>
              </w:rPr>
              <w:t xml:space="preserve"> </w:t>
            </w:r>
            <w:r w:rsidRPr="007D4272">
              <w:rPr>
                <w:sz w:val="24"/>
                <w:szCs w:val="24"/>
              </w:rPr>
              <w:t>прямым</w:t>
            </w:r>
            <w:r w:rsidRPr="007D4272">
              <w:rPr>
                <w:spacing w:val="1"/>
                <w:sz w:val="24"/>
                <w:szCs w:val="24"/>
              </w:rPr>
              <w:t xml:space="preserve"> </w:t>
            </w:r>
            <w:r w:rsidRPr="007D4272">
              <w:rPr>
                <w:sz w:val="24"/>
                <w:szCs w:val="24"/>
              </w:rPr>
              <w:t>галопом,</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кругу,</w:t>
            </w:r>
            <w:r w:rsidRPr="007D4272">
              <w:rPr>
                <w:spacing w:val="-57"/>
                <w:sz w:val="24"/>
                <w:szCs w:val="24"/>
              </w:rPr>
              <w:t xml:space="preserve"> </w:t>
            </w:r>
            <w:r w:rsidRPr="007D4272">
              <w:rPr>
                <w:sz w:val="24"/>
                <w:szCs w:val="24"/>
              </w:rPr>
              <w:t>держась за руки, с высоким подниманием колена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месте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движении</w:t>
            </w:r>
            <w:r w:rsidRPr="007D4272">
              <w:rPr>
                <w:spacing w:val="1"/>
                <w:sz w:val="24"/>
                <w:szCs w:val="24"/>
              </w:rPr>
              <w:t xml:space="preserve"> </w:t>
            </w:r>
            <w:r w:rsidRPr="007D4272">
              <w:rPr>
                <w:sz w:val="24"/>
                <w:szCs w:val="24"/>
              </w:rPr>
              <w:t>прямо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вокруг</w:t>
            </w:r>
            <w:r w:rsidRPr="007D4272">
              <w:rPr>
                <w:spacing w:val="1"/>
                <w:sz w:val="24"/>
                <w:szCs w:val="24"/>
              </w:rPr>
              <w:t xml:space="preserve"> </w:t>
            </w:r>
            <w:r w:rsidRPr="007D4272">
              <w:rPr>
                <w:sz w:val="24"/>
                <w:szCs w:val="24"/>
              </w:rPr>
              <w:t>себя,</w:t>
            </w:r>
            <w:r w:rsidRPr="007D4272">
              <w:rPr>
                <w:spacing w:val="1"/>
                <w:sz w:val="24"/>
                <w:szCs w:val="24"/>
              </w:rPr>
              <w:t xml:space="preserve"> </w:t>
            </w:r>
            <w:r w:rsidRPr="007D4272">
              <w:rPr>
                <w:sz w:val="24"/>
                <w:szCs w:val="24"/>
              </w:rPr>
              <w:t>подскоки</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одному</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парах</w:t>
            </w:r>
            <w:r w:rsidRPr="007D4272">
              <w:rPr>
                <w:spacing w:val="1"/>
                <w:sz w:val="24"/>
                <w:szCs w:val="24"/>
              </w:rPr>
              <w:t xml:space="preserve"> </w:t>
            </w:r>
            <w:r w:rsidRPr="007D4272">
              <w:rPr>
                <w:sz w:val="24"/>
                <w:szCs w:val="24"/>
              </w:rPr>
              <w:t>под</w:t>
            </w:r>
            <w:r w:rsidRPr="007D4272">
              <w:rPr>
                <w:spacing w:val="1"/>
                <w:sz w:val="24"/>
                <w:szCs w:val="24"/>
              </w:rPr>
              <w:t xml:space="preserve"> </w:t>
            </w:r>
            <w:r w:rsidRPr="007D4272">
              <w:rPr>
                <w:sz w:val="24"/>
                <w:szCs w:val="24"/>
              </w:rPr>
              <w:t>музыку;</w:t>
            </w:r>
            <w:r w:rsidRPr="007D4272">
              <w:rPr>
                <w:spacing w:val="1"/>
                <w:sz w:val="24"/>
                <w:szCs w:val="24"/>
              </w:rPr>
              <w:t xml:space="preserve"> </w:t>
            </w:r>
            <w:r w:rsidRPr="007D4272">
              <w:rPr>
                <w:sz w:val="24"/>
                <w:szCs w:val="24"/>
              </w:rPr>
              <w:t>выставление</w:t>
            </w:r>
            <w:r w:rsidRPr="007D4272">
              <w:rPr>
                <w:spacing w:val="1"/>
                <w:sz w:val="24"/>
                <w:szCs w:val="24"/>
              </w:rPr>
              <w:t xml:space="preserve"> </w:t>
            </w:r>
            <w:r w:rsidRPr="007D4272">
              <w:rPr>
                <w:sz w:val="24"/>
                <w:szCs w:val="24"/>
              </w:rPr>
              <w:t>ноги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пятку,</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носок,</w:t>
            </w:r>
            <w:r w:rsidRPr="007D4272">
              <w:rPr>
                <w:spacing w:val="1"/>
                <w:sz w:val="24"/>
                <w:szCs w:val="24"/>
              </w:rPr>
              <w:t xml:space="preserve"> </w:t>
            </w:r>
            <w:r w:rsidRPr="007D4272">
              <w:rPr>
                <w:sz w:val="24"/>
                <w:szCs w:val="24"/>
              </w:rPr>
              <w:t>притопывание</w:t>
            </w:r>
            <w:r w:rsidRPr="007D4272">
              <w:rPr>
                <w:spacing w:val="-7"/>
                <w:sz w:val="24"/>
                <w:szCs w:val="24"/>
              </w:rPr>
              <w:t xml:space="preserve"> </w:t>
            </w:r>
            <w:r w:rsidRPr="007D4272">
              <w:rPr>
                <w:sz w:val="24"/>
                <w:szCs w:val="24"/>
              </w:rPr>
              <w:t>под</w:t>
            </w:r>
            <w:r w:rsidRPr="007D4272">
              <w:rPr>
                <w:spacing w:val="-2"/>
                <w:sz w:val="24"/>
                <w:szCs w:val="24"/>
              </w:rPr>
              <w:t xml:space="preserve"> </w:t>
            </w:r>
            <w:r w:rsidRPr="007D4272">
              <w:rPr>
                <w:sz w:val="24"/>
                <w:szCs w:val="24"/>
              </w:rPr>
              <w:t>ритм,</w:t>
            </w:r>
            <w:r w:rsidRPr="007D4272">
              <w:rPr>
                <w:spacing w:val="-3"/>
                <w:sz w:val="24"/>
                <w:szCs w:val="24"/>
              </w:rPr>
              <w:t xml:space="preserve"> </w:t>
            </w:r>
            <w:r w:rsidRPr="007D4272">
              <w:rPr>
                <w:sz w:val="24"/>
                <w:szCs w:val="24"/>
              </w:rPr>
              <w:t>повороты,</w:t>
            </w:r>
            <w:r w:rsidRPr="007D4272">
              <w:rPr>
                <w:spacing w:val="-3"/>
                <w:sz w:val="24"/>
                <w:szCs w:val="24"/>
              </w:rPr>
              <w:t xml:space="preserve"> </w:t>
            </w:r>
            <w:r w:rsidRPr="007D4272">
              <w:rPr>
                <w:sz w:val="24"/>
                <w:szCs w:val="24"/>
              </w:rPr>
              <w:t>поочередное</w:t>
            </w:r>
          </w:p>
          <w:p w:rsidR="0097674A" w:rsidRPr="007D4272" w:rsidRDefault="0097674A" w:rsidP="007D4272">
            <w:pPr>
              <w:pStyle w:val="TableParagraph"/>
              <w:ind w:left="0"/>
              <w:jc w:val="both"/>
              <w:rPr>
                <w:sz w:val="24"/>
                <w:szCs w:val="24"/>
              </w:rPr>
            </w:pPr>
            <w:r w:rsidRPr="007D4272">
              <w:rPr>
                <w:sz w:val="24"/>
                <w:szCs w:val="24"/>
              </w:rPr>
              <w:t>«выбрасывание»</w:t>
            </w:r>
            <w:r w:rsidRPr="007D4272">
              <w:rPr>
                <w:spacing w:val="1"/>
                <w:sz w:val="24"/>
                <w:szCs w:val="24"/>
              </w:rPr>
              <w:t xml:space="preserve"> </w:t>
            </w:r>
            <w:r w:rsidRPr="007D4272">
              <w:rPr>
                <w:sz w:val="24"/>
                <w:szCs w:val="24"/>
              </w:rPr>
              <w:t>ног,</w:t>
            </w:r>
            <w:r w:rsidRPr="007D4272">
              <w:rPr>
                <w:spacing w:val="1"/>
                <w:sz w:val="24"/>
                <w:szCs w:val="24"/>
              </w:rPr>
              <w:t xml:space="preserve"> </w:t>
            </w:r>
            <w:r w:rsidRPr="007D4272">
              <w:rPr>
                <w:sz w:val="24"/>
                <w:szCs w:val="24"/>
              </w:rPr>
              <w:t>движение</w:t>
            </w:r>
            <w:r w:rsidRPr="007D4272">
              <w:rPr>
                <w:spacing w:val="1"/>
                <w:sz w:val="24"/>
                <w:szCs w:val="24"/>
              </w:rPr>
              <w:t xml:space="preserve"> </w:t>
            </w:r>
            <w:r w:rsidRPr="007D4272">
              <w:rPr>
                <w:sz w:val="24"/>
                <w:szCs w:val="24"/>
              </w:rPr>
              <w:t>по</w:t>
            </w:r>
            <w:r w:rsidRPr="007D4272">
              <w:rPr>
                <w:spacing w:val="61"/>
                <w:sz w:val="24"/>
                <w:szCs w:val="24"/>
              </w:rPr>
              <w:t xml:space="preserve"> </w:t>
            </w:r>
            <w:r w:rsidRPr="007D4272">
              <w:rPr>
                <w:sz w:val="24"/>
                <w:szCs w:val="24"/>
              </w:rPr>
              <w:t>кругу</w:t>
            </w:r>
            <w:r w:rsidRPr="007D4272">
              <w:rPr>
                <w:spacing w:val="1"/>
                <w:sz w:val="24"/>
                <w:szCs w:val="24"/>
              </w:rPr>
              <w:t xml:space="preserve"> </w:t>
            </w:r>
            <w:r w:rsidRPr="007D4272">
              <w:rPr>
                <w:sz w:val="24"/>
                <w:szCs w:val="24"/>
              </w:rPr>
              <w:t>выполняя</w:t>
            </w:r>
            <w:r w:rsidRPr="007D4272">
              <w:rPr>
                <w:spacing w:val="1"/>
                <w:sz w:val="24"/>
                <w:szCs w:val="24"/>
              </w:rPr>
              <w:t xml:space="preserve"> </w:t>
            </w:r>
            <w:r w:rsidRPr="007D4272">
              <w:rPr>
                <w:sz w:val="24"/>
                <w:szCs w:val="24"/>
              </w:rPr>
              <w:t>шаг</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носка,</w:t>
            </w:r>
            <w:r w:rsidRPr="007D4272">
              <w:rPr>
                <w:spacing w:val="1"/>
                <w:sz w:val="24"/>
                <w:szCs w:val="24"/>
              </w:rPr>
              <w:t xml:space="preserve"> </w:t>
            </w:r>
            <w:r w:rsidRPr="007D4272">
              <w:rPr>
                <w:sz w:val="24"/>
                <w:szCs w:val="24"/>
              </w:rPr>
              <w:t>ритмичные</w:t>
            </w:r>
            <w:r w:rsidRPr="007D4272">
              <w:rPr>
                <w:spacing w:val="1"/>
                <w:sz w:val="24"/>
                <w:szCs w:val="24"/>
              </w:rPr>
              <w:t xml:space="preserve"> </w:t>
            </w:r>
            <w:r w:rsidRPr="007D4272">
              <w:rPr>
                <w:sz w:val="24"/>
                <w:szCs w:val="24"/>
              </w:rPr>
              <w:t>хлопки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ладоши под ритмичную музыку, комбинации из</w:t>
            </w:r>
            <w:r w:rsidRPr="007D4272">
              <w:rPr>
                <w:spacing w:val="1"/>
                <w:sz w:val="24"/>
                <w:szCs w:val="24"/>
              </w:rPr>
              <w:t xml:space="preserve"> </w:t>
            </w:r>
            <w:r w:rsidRPr="007D4272">
              <w:rPr>
                <w:sz w:val="24"/>
                <w:szCs w:val="24"/>
              </w:rPr>
              <w:t>двух</w:t>
            </w:r>
            <w:r w:rsidRPr="007D4272">
              <w:rPr>
                <w:spacing w:val="1"/>
                <w:sz w:val="24"/>
                <w:szCs w:val="24"/>
              </w:rPr>
              <w:t xml:space="preserve"> </w:t>
            </w:r>
            <w:r w:rsidRPr="007D4272">
              <w:rPr>
                <w:sz w:val="24"/>
                <w:szCs w:val="24"/>
              </w:rPr>
              <w:t>освоенных</w:t>
            </w:r>
            <w:r w:rsidRPr="007D4272">
              <w:rPr>
                <w:spacing w:val="1"/>
                <w:sz w:val="24"/>
                <w:szCs w:val="24"/>
              </w:rPr>
              <w:t xml:space="preserve"> </w:t>
            </w:r>
            <w:r w:rsidRPr="007D4272">
              <w:rPr>
                <w:sz w:val="24"/>
                <w:szCs w:val="24"/>
              </w:rPr>
              <w:t>движений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сочетании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хлопками.</w:t>
            </w:r>
          </w:p>
          <w:p w:rsidR="0097674A" w:rsidRPr="007D4272" w:rsidRDefault="0097674A" w:rsidP="007D4272">
            <w:pPr>
              <w:pStyle w:val="TableParagraph"/>
              <w:ind w:left="0"/>
              <w:jc w:val="both"/>
              <w:rPr>
                <w:b/>
                <w:sz w:val="24"/>
                <w:szCs w:val="24"/>
              </w:rPr>
            </w:pPr>
            <w:r w:rsidRPr="007D4272">
              <w:rPr>
                <w:b/>
                <w:sz w:val="24"/>
                <w:szCs w:val="24"/>
              </w:rPr>
              <w:t>Строевые</w:t>
            </w:r>
            <w:r w:rsidRPr="007D4272">
              <w:rPr>
                <w:b/>
                <w:spacing w:val="-4"/>
                <w:sz w:val="24"/>
                <w:szCs w:val="24"/>
              </w:rPr>
              <w:t xml:space="preserve"> </w:t>
            </w:r>
            <w:r w:rsidRPr="007D4272">
              <w:rPr>
                <w:b/>
                <w:sz w:val="24"/>
                <w:szCs w:val="24"/>
              </w:rPr>
              <w:t>упражнения:</w:t>
            </w:r>
          </w:p>
          <w:p w:rsidR="0097674A" w:rsidRPr="007D4272" w:rsidRDefault="0097674A" w:rsidP="007D4272">
            <w:pPr>
              <w:pStyle w:val="TableParagraph"/>
              <w:ind w:left="0"/>
              <w:jc w:val="both"/>
              <w:rPr>
                <w:sz w:val="24"/>
                <w:szCs w:val="24"/>
              </w:rPr>
            </w:pPr>
            <w:r w:rsidRPr="007D4272">
              <w:rPr>
                <w:sz w:val="24"/>
                <w:szCs w:val="24"/>
              </w:rPr>
              <w:t>педагог</w:t>
            </w:r>
            <w:r w:rsidRPr="007D4272">
              <w:rPr>
                <w:spacing w:val="23"/>
                <w:sz w:val="24"/>
                <w:szCs w:val="24"/>
              </w:rPr>
              <w:t xml:space="preserve"> </w:t>
            </w:r>
            <w:r w:rsidRPr="007D4272">
              <w:rPr>
                <w:sz w:val="24"/>
                <w:szCs w:val="24"/>
              </w:rPr>
              <w:t>предлагает</w:t>
            </w:r>
            <w:r w:rsidRPr="007D4272">
              <w:rPr>
                <w:spacing w:val="85"/>
                <w:sz w:val="24"/>
                <w:szCs w:val="24"/>
              </w:rPr>
              <w:t xml:space="preserve"> </w:t>
            </w:r>
            <w:r w:rsidRPr="007D4272">
              <w:rPr>
                <w:sz w:val="24"/>
                <w:szCs w:val="24"/>
              </w:rPr>
              <w:t>детям</w:t>
            </w:r>
            <w:r w:rsidRPr="007D4272">
              <w:rPr>
                <w:spacing w:val="86"/>
                <w:sz w:val="24"/>
                <w:szCs w:val="24"/>
              </w:rPr>
              <w:t xml:space="preserve"> </w:t>
            </w:r>
            <w:r w:rsidRPr="007D4272">
              <w:rPr>
                <w:sz w:val="24"/>
                <w:szCs w:val="24"/>
              </w:rPr>
              <w:t>следующие</w:t>
            </w:r>
            <w:r w:rsidRPr="007D4272">
              <w:rPr>
                <w:spacing w:val="83"/>
                <w:sz w:val="24"/>
                <w:szCs w:val="24"/>
              </w:rPr>
              <w:t xml:space="preserve"> </w:t>
            </w:r>
            <w:r w:rsidRPr="007D4272">
              <w:rPr>
                <w:sz w:val="24"/>
                <w:szCs w:val="24"/>
              </w:rPr>
              <w:t>строевые упражнения: построение в колонну по одному, по</w:t>
            </w:r>
            <w:r w:rsidRPr="007D4272">
              <w:rPr>
                <w:spacing w:val="1"/>
                <w:sz w:val="24"/>
                <w:szCs w:val="24"/>
              </w:rPr>
              <w:t xml:space="preserve"> </w:t>
            </w:r>
            <w:r w:rsidRPr="007D4272">
              <w:rPr>
                <w:sz w:val="24"/>
                <w:szCs w:val="24"/>
              </w:rPr>
              <w:t>два,</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росту,</w:t>
            </w:r>
            <w:r w:rsidRPr="007D4272">
              <w:rPr>
                <w:spacing w:val="1"/>
                <w:sz w:val="24"/>
                <w:szCs w:val="24"/>
              </w:rPr>
              <w:t xml:space="preserve"> </w:t>
            </w:r>
            <w:r w:rsidRPr="007D4272">
              <w:rPr>
                <w:sz w:val="24"/>
                <w:szCs w:val="24"/>
              </w:rPr>
              <w:t>врассыпную;</w:t>
            </w:r>
            <w:r w:rsidRPr="007D4272">
              <w:rPr>
                <w:spacing w:val="1"/>
                <w:sz w:val="24"/>
                <w:szCs w:val="24"/>
              </w:rPr>
              <w:t xml:space="preserve"> </w:t>
            </w:r>
            <w:r w:rsidRPr="007D4272">
              <w:rPr>
                <w:sz w:val="24"/>
                <w:szCs w:val="24"/>
              </w:rPr>
              <w:t>размыкание</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смыкание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вытянутые</w:t>
            </w:r>
            <w:r w:rsidRPr="007D4272">
              <w:rPr>
                <w:spacing w:val="1"/>
                <w:sz w:val="24"/>
                <w:szCs w:val="24"/>
              </w:rPr>
              <w:t xml:space="preserve"> </w:t>
            </w:r>
            <w:r w:rsidRPr="007D4272">
              <w:rPr>
                <w:sz w:val="24"/>
                <w:szCs w:val="24"/>
              </w:rPr>
              <w:t>руки,</w:t>
            </w:r>
            <w:r w:rsidRPr="007D4272">
              <w:rPr>
                <w:spacing w:val="1"/>
                <w:sz w:val="24"/>
                <w:szCs w:val="24"/>
              </w:rPr>
              <w:t xml:space="preserve"> </w:t>
            </w:r>
            <w:r w:rsidRPr="007D4272">
              <w:rPr>
                <w:sz w:val="24"/>
                <w:szCs w:val="24"/>
              </w:rPr>
              <w:t>равнение</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ориентирам</w:t>
            </w:r>
            <w:r w:rsidRPr="007D4272">
              <w:rPr>
                <w:spacing w:val="1"/>
                <w:sz w:val="24"/>
                <w:szCs w:val="24"/>
              </w:rPr>
              <w:t xml:space="preserve"> </w:t>
            </w:r>
            <w:r w:rsidRPr="007D4272">
              <w:rPr>
                <w:sz w:val="24"/>
                <w:szCs w:val="24"/>
              </w:rPr>
              <w:t>и без; перестроение из</w:t>
            </w:r>
            <w:r w:rsidRPr="007D4272">
              <w:rPr>
                <w:spacing w:val="1"/>
                <w:sz w:val="24"/>
                <w:szCs w:val="24"/>
              </w:rPr>
              <w:t xml:space="preserve"> </w:t>
            </w:r>
            <w:r w:rsidRPr="007D4272">
              <w:rPr>
                <w:sz w:val="24"/>
                <w:szCs w:val="24"/>
              </w:rPr>
              <w:t>колонны по</w:t>
            </w:r>
            <w:r w:rsidRPr="007D4272">
              <w:rPr>
                <w:spacing w:val="1"/>
                <w:sz w:val="24"/>
                <w:szCs w:val="24"/>
              </w:rPr>
              <w:t xml:space="preserve"> </w:t>
            </w:r>
            <w:r w:rsidRPr="007D4272">
              <w:rPr>
                <w:sz w:val="24"/>
                <w:szCs w:val="24"/>
              </w:rPr>
              <w:t>одному в колонну по два в движении, со сменой</w:t>
            </w:r>
            <w:r w:rsidRPr="007D4272">
              <w:rPr>
                <w:spacing w:val="1"/>
                <w:sz w:val="24"/>
                <w:szCs w:val="24"/>
              </w:rPr>
              <w:t xml:space="preserve"> </w:t>
            </w:r>
            <w:r w:rsidRPr="007D4272">
              <w:rPr>
                <w:sz w:val="24"/>
                <w:szCs w:val="24"/>
              </w:rPr>
              <w:t>ведущего;</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одной</w:t>
            </w:r>
            <w:r w:rsidRPr="007D4272">
              <w:rPr>
                <w:spacing w:val="1"/>
                <w:sz w:val="24"/>
                <w:szCs w:val="24"/>
              </w:rPr>
              <w:t xml:space="preserve"> </w:t>
            </w:r>
            <w:r w:rsidRPr="007D4272">
              <w:rPr>
                <w:sz w:val="24"/>
                <w:szCs w:val="24"/>
              </w:rPr>
              <w:t>колонны</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шеренги</w:t>
            </w:r>
            <w:r w:rsidRPr="007D4272">
              <w:rPr>
                <w:spacing w:val="60"/>
                <w:sz w:val="24"/>
                <w:szCs w:val="24"/>
              </w:rPr>
              <w:t xml:space="preserve"> </w:t>
            </w:r>
            <w:r w:rsidRPr="007D4272">
              <w:rPr>
                <w:sz w:val="24"/>
                <w:szCs w:val="24"/>
              </w:rPr>
              <w:t>в</w:t>
            </w:r>
            <w:r w:rsidRPr="007D4272">
              <w:rPr>
                <w:spacing w:val="1"/>
                <w:sz w:val="24"/>
                <w:szCs w:val="24"/>
              </w:rPr>
              <w:t xml:space="preserve"> </w:t>
            </w:r>
            <w:r w:rsidRPr="007D4272">
              <w:rPr>
                <w:sz w:val="24"/>
                <w:szCs w:val="24"/>
              </w:rPr>
              <w:t>звенья на месте и в движении; повороты направо,</w:t>
            </w:r>
            <w:r w:rsidRPr="007D4272">
              <w:rPr>
                <w:spacing w:val="1"/>
                <w:sz w:val="24"/>
                <w:szCs w:val="24"/>
              </w:rPr>
              <w:t xml:space="preserve"> </w:t>
            </w:r>
            <w:r w:rsidRPr="007D4272">
              <w:rPr>
                <w:sz w:val="24"/>
                <w:szCs w:val="24"/>
              </w:rPr>
              <w:t>налево,</w:t>
            </w:r>
            <w:r w:rsidRPr="007D4272">
              <w:rPr>
                <w:spacing w:val="1"/>
                <w:sz w:val="24"/>
                <w:szCs w:val="24"/>
              </w:rPr>
              <w:t xml:space="preserve"> </w:t>
            </w:r>
            <w:r w:rsidRPr="007D4272">
              <w:rPr>
                <w:sz w:val="24"/>
                <w:szCs w:val="24"/>
              </w:rPr>
              <w:t>кругом</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месте</w:t>
            </w:r>
            <w:r w:rsidRPr="007D4272">
              <w:rPr>
                <w:spacing w:val="1"/>
                <w:sz w:val="24"/>
                <w:szCs w:val="24"/>
              </w:rPr>
              <w:t xml:space="preserve"> </w:t>
            </w:r>
            <w:r w:rsidRPr="007D4272">
              <w:rPr>
                <w:sz w:val="24"/>
                <w:szCs w:val="24"/>
              </w:rPr>
              <w:t>переступанием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w:t>
            </w:r>
            <w:r w:rsidRPr="007D4272">
              <w:rPr>
                <w:spacing w:val="-57"/>
                <w:sz w:val="24"/>
                <w:szCs w:val="24"/>
              </w:rPr>
              <w:t xml:space="preserve"> </w:t>
            </w:r>
            <w:r w:rsidRPr="007D4272">
              <w:rPr>
                <w:sz w:val="24"/>
                <w:szCs w:val="24"/>
              </w:rPr>
              <w:t>движении.</w:t>
            </w:r>
          </w:p>
          <w:p w:rsidR="0097674A" w:rsidRPr="007D4272" w:rsidRDefault="0097674A" w:rsidP="007D4272">
            <w:pPr>
              <w:pStyle w:val="TableParagraph"/>
              <w:ind w:left="0"/>
              <w:jc w:val="both"/>
              <w:rPr>
                <w:sz w:val="24"/>
                <w:szCs w:val="24"/>
              </w:rPr>
            </w:pPr>
            <w:r w:rsidRPr="007D4272">
              <w:rPr>
                <w:b/>
                <w:sz w:val="24"/>
                <w:szCs w:val="24"/>
              </w:rPr>
              <w:t>Подвижные</w:t>
            </w:r>
            <w:r w:rsidRPr="007D4272">
              <w:rPr>
                <w:b/>
                <w:spacing w:val="1"/>
                <w:sz w:val="24"/>
                <w:szCs w:val="24"/>
              </w:rPr>
              <w:t xml:space="preserve"> </w:t>
            </w:r>
            <w:r w:rsidRPr="007D4272">
              <w:rPr>
                <w:b/>
                <w:sz w:val="24"/>
                <w:szCs w:val="24"/>
              </w:rPr>
              <w:t>игры:</w:t>
            </w:r>
            <w:r w:rsidRPr="007D4272">
              <w:rPr>
                <w:b/>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закреплять</w:t>
            </w:r>
            <w:r w:rsidRPr="007D4272">
              <w:rPr>
                <w:spacing w:val="1"/>
                <w:sz w:val="24"/>
                <w:szCs w:val="24"/>
              </w:rPr>
              <w:t xml:space="preserve"> </w:t>
            </w:r>
            <w:r w:rsidRPr="007D4272">
              <w:rPr>
                <w:sz w:val="24"/>
                <w:szCs w:val="24"/>
              </w:rPr>
              <w:t>основные</w:t>
            </w:r>
            <w:r w:rsidRPr="007D4272">
              <w:rPr>
                <w:spacing w:val="1"/>
                <w:sz w:val="24"/>
                <w:szCs w:val="24"/>
              </w:rPr>
              <w:t xml:space="preserve"> </w:t>
            </w:r>
            <w:r w:rsidRPr="007D4272">
              <w:rPr>
                <w:sz w:val="24"/>
                <w:szCs w:val="24"/>
              </w:rPr>
              <w:t>движения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развивать</w:t>
            </w:r>
            <w:r w:rsidRPr="007D4272">
              <w:rPr>
                <w:spacing w:val="1"/>
                <w:sz w:val="24"/>
                <w:szCs w:val="24"/>
              </w:rPr>
              <w:t xml:space="preserve"> </w:t>
            </w:r>
            <w:r w:rsidRPr="007D4272">
              <w:rPr>
                <w:sz w:val="24"/>
                <w:szCs w:val="24"/>
              </w:rPr>
              <w:t>психофизические</w:t>
            </w:r>
            <w:r w:rsidRPr="007D4272">
              <w:rPr>
                <w:spacing w:val="1"/>
                <w:sz w:val="24"/>
                <w:szCs w:val="24"/>
              </w:rPr>
              <w:t xml:space="preserve"> </w:t>
            </w:r>
            <w:r w:rsidRPr="007D4272">
              <w:rPr>
                <w:sz w:val="24"/>
                <w:szCs w:val="24"/>
              </w:rPr>
              <w:t>качества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подвижных</w:t>
            </w:r>
            <w:r w:rsidRPr="007D4272">
              <w:rPr>
                <w:spacing w:val="1"/>
                <w:sz w:val="24"/>
                <w:szCs w:val="24"/>
              </w:rPr>
              <w:t xml:space="preserve"> </w:t>
            </w:r>
            <w:r w:rsidRPr="007D4272">
              <w:rPr>
                <w:sz w:val="24"/>
                <w:szCs w:val="24"/>
              </w:rPr>
              <w:t>играх,</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выполнять</w:t>
            </w:r>
            <w:r w:rsidRPr="007D4272">
              <w:rPr>
                <w:spacing w:val="1"/>
                <w:sz w:val="24"/>
                <w:szCs w:val="24"/>
              </w:rPr>
              <w:t xml:space="preserve"> </w:t>
            </w:r>
            <w:r w:rsidRPr="007D4272">
              <w:rPr>
                <w:sz w:val="24"/>
                <w:szCs w:val="24"/>
              </w:rPr>
              <w:t>роль</w:t>
            </w:r>
            <w:r w:rsidRPr="007D4272">
              <w:rPr>
                <w:spacing w:val="1"/>
                <w:sz w:val="24"/>
                <w:szCs w:val="24"/>
              </w:rPr>
              <w:t xml:space="preserve"> </w:t>
            </w:r>
            <w:r w:rsidRPr="007D4272">
              <w:rPr>
                <w:sz w:val="24"/>
                <w:szCs w:val="24"/>
              </w:rPr>
              <w:t>водящего,</w:t>
            </w:r>
            <w:r w:rsidRPr="007D4272">
              <w:rPr>
                <w:spacing w:val="-57"/>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пространственную</w:t>
            </w:r>
            <w:r w:rsidRPr="007D4272">
              <w:rPr>
                <w:spacing w:val="1"/>
                <w:sz w:val="24"/>
                <w:szCs w:val="24"/>
              </w:rPr>
              <w:t xml:space="preserve"> </w:t>
            </w:r>
            <w:r w:rsidRPr="007D4272">
              <w:rPr>
                <w:sz w:val="24"/>
                <w:szCs w:val="24"/>
              </w:rPr>
              <w:t>ориентировку,</w:t>
            </w:r>
            <w:r w:rsidRPr="007D4272">
              <w:rPr>
                <w:spacing w:val="1"/>
                <w:sz w:val="24"/>
                <w:szCs w:val="24"/>
              </w:rPr>
              <w:t xml:space="preserve"> </w:t>
            </w:r>
            <w:r w:rsidRPr="007D4272">
              <w:rPr>
                <w:sz w:val="24"/>
                <w:szCs w:val="24"/>
              </w:rPr>
              <w:t>самостоятельность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инициативность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организации знакомых игр с небольшой группой</w:t>
            </w:r>
            <w:r w:rsidRPr="007D4272">
              <w:rPr>
                <w:spacing w:val="1"/>
                <w:sz w:val="24"/>
                <w:szCs w:val="24"/>
              </w:rPr>
              <w:t xml:space="preserve"> </w:t>
            </w:r>
            <w:r w:rsidRPr="007D4272">
              <w:rPr>
                <w:sz w:val="24"/>
                <w:szCs w:val="24"/>
              </w:rPr>
              <w:t>сверстников;</w:t>
            </w:r>
            <w:r w:rsidRPr="007D4272">
              <w:rPr>
                <w:spacing w:val="1"/>
                <w:sz w:val="24"/>
                <w:szCs w:val="24"/>
              </w:rPr>
              <w:t xml:space="preserve"> </w:t>
            </w:r>
            <w:r w:rsidRPr="007D4272">
              <w:rPr>
                <w:sz w:val="24"/>
                <w:szCs w:val="24"/>
              </w:rPr>
              <w:t>приучает</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выполнению</w:t>
            </w:r>
            <w:r w:rsidRPr="007D4272">
              <w:rPr>
                <w:spacing w:val="1"/>
                <w:sz w:val="24"/>
                <w:szCs w:val="24"/>
              </w:rPr>
              <w:t xml:space="preserve"> </w:t>
            </w:r>
            <w:r w:rsidRPr="007D4272">
              <w:rPr>
                <w:sz w:val="24"/>
                <w:szCs w:val="24"/>
              </w:rPr>
              <w:t>правил,</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проявление</w:t>
            </w:r>
            <w:r w:rsidRPr="007D4272">
              <w:rPr>
                <w:spacing w:val="1"/>
                <w:sz w:val="24"/>
                <w:szCs w:val="24"/>
              </w:rPr>
              <w:t xml:space="preserve"> </w:t>
            </w:r>
            <w:r w:rsidRPr="007D4272">
              <w:rPr>
                <w:sz w:val="24"/>
                <w:szCs w:val="24"/>
              </w:rPr>
              <w:t>целеустремленности,</w:t>
            </w:r>
            <w:r w:rsidRPr="007D4272">
              <w:rPr>
                <w:spacing w:val="1"/>
                <w:sz w:val="24"/>
                <w:szCs w:val="24"/>
              </w:rPr>
              <w:t xml:space="preserve"> </w:t>
            </w:r>
            <w:r w:rsidRPr="007D4272">
              <w:rPr>
                <w:sz w:val="24"/>
                <w:szCs w:val="24"/>
              </w:rPr>
              <w:t>настойчивости,</w:t>
            </w:r>
            <w:r w:rsidRPr="007D4272">
              <w:rPr>
                <w:spacing w:val="1"/>
                <w:sz w:val="24"/>
                <w:szCs w:val="24"/>
              </w:rPr>
              <w:t xml:space="preserve"> </w:t>
            </w:r>
            <w:r w:rsidRPr="007D4272">
              <w:rPr>
                <w:sz w:val="24"/>
                <w:szCs w:val="24"/>
              </w:rPr>
              <w:t>творческих</w:t>
            </w:r>
            <w:r w:rsidRPr="007D4272">
              <w:rPr>
                <w:spacing w:val="1"/>
                <w:sz w:val="24"/>
                <w:szCs w:val="24"/>
              </w:rPr>
              <w:t xml:space="preserve"> </w:t>
            </w:r>
            <w:r w:rsidRPr="007D4272">
              <w:rPr>
                <w:sz w:val="24"/>
                <w:szCs w:val="24"/>
              </w:rPr>
              <w:t>способностей</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(придумывание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комбинирование</w:t>
            </w:r>
            <w:r w:rsidRPr="007D4272">
              <w:rPr>
                <w:spacing w:val="1"/>
                <w:sz w:val="24"/>
                <w:szCs w:val="24"/>
              </w:rPr>
              <w:t xml:space="preserve"> </w:t>
            </w:r>
            <w:r w:rsidRPr="007D4272">
              <w:rPr>
                <w:sz w:val="24"/>
                <w:szCs w:val="24"/>
              </w:rPr>
              <w:t>движений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игре).</w:t>
            </w:r>
          </w:p>
          <w:p w:rsidR="0097674A" w:rsidRPr="007D4272" w:rsidRDefault="0097674A" w:rsidP="007D4272">
            <w:pPr>
              <w:pStyle w:val="TableParagraph"/>
              <w:ind w:left="0"/>
              <w:jc w:val="both"/>
              <w:rPr>
                <w:sz w:val="24"/>
                <w:szCs w:val="24"/>
              </w:rPr>
            </w:pPr>
            <w:r w:rsidRPr="007D4272">
              <w:rPr>
                <w:b/>
                <w:sz w:val="24"/>
                <w:szCs w:val="24"/>
              </w:rPr>
              <w:t>Спортивные упражнения</w:t>
            </w:r>
            <w:r w:rsidRPr="007D4272">
              <w:rPr>
                <w:sz w:val="24"/>
                <w:szCs w:val="24"/>
              </w:rPr>
              <w:t>: педагог обучает детей</w:t>
            </w:r>
            <w:r w:rsidRPr="007D4272">
              <w:rPr>
                <w:spacing w:val="-57"/>
                <w:sz w:val="24"/>
                <w:szCs w:val="24"/>
              </w:rPr>
              <w:t xml:space="preserve"> </w:t>
            </w:r>
            <w:r w:rsidRPr="007D4272">
              <w:rPr>
                <w:sz w:val="24"/>
                <w:szCs w:val="24"/>
              </w:rPr>
              <w:t>спортивным</w:t>
            </w:r>
            <w:r w:rsidRPr="007D4272">
              <w:rPr>
                <w:spacing w:val="1"/>
                <w:sz w:val="24"/>
                <w:szCs w:val="24"/>
              </w:rPr>
              <w:t xml:space="preserve"> </w:t>
            </w:r>
            <w:r w:rsidRPr="007D4272">
              <w:rPr>
                <w:sz w:val="24"/>
                <w:szCs w:val="24"/>
              </w:rPr>
              <w:t>упражнениям</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прогулке</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время физкультурных занятий на свежем воздухе.</w:t>
            </w:r>
            <w:r w:rsidRPr="007D4272">
              <w:rPr>
                <w:spacing w:val="-57"/>
                <w:sz w:val="24"/>
                <w:szCs w:val="24"/>
              </w:rPr>
              <w:t xml:space="preserve"> </w:t>
            </w:r>
            <w:r w:rsidRPr="007D4272">
              <w:rPr>
                <w:sz w:val="24"/>
                <w:szCs w:val="24"/>
              </w:rPr>
              <w:t>Катание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санках,</w:t>
            </w:r>
            <w:r w:rsidRPr="007D4272">
              <w:rPr>
                <w:spacing w:val="1"/>
                <w:sz w:val="24"/>
                <w:szCs w:val="24"/>
              </w:rPr>
              <w:t xml:space="preserve"> </w:t>
            </w:r>
            <w:r w:rsidRPr="007D4272">
              <w:rPr>
                <w:sz w:val="24"/>
                <w:szCs w:val="24"/>
              </w:rPr>
              <w:t>лыжах,</w:t>
            </w:r>
            <w:r w:rsidRPr="007D4272">
              <w:rPr>
                <w:spacing w:val="1"/>
                <w:sz w:val="24"/>
                <w:szCs w:val="24"/>
              </w:rPr>
              <w:t xml:space="preserve"> </w:t>
            </w:r>
            <w:r w:rsidRPr="007D4272">
              <w:rPr>
                <w:sz w:val="24"/>
                <w:szCs w:val="24"/>
              </w:rPr>
              <w:t>велосипеде</w:t>
            </w:r>
            <w:r w:rsidRPr="007D4272">
              <w:rPr>
                <w:spacing w:val="60"/>
                <w:sz w:val="24"/>
                <w:szCs w:val="24"/>
              </w:rPr>
              <w:t xml:space="preserve"> </w:t>
            </w:r>
            <w:r w:rsidRPr="007D4272">
              <w:rPr>
                <w:sz w:val="24"/>
                <w:szCs w:val="24"/>
              </w:rPr>
              <w:t>может</w:t>
            </w:r>
            <w:r w:rsidRPr="007D4272">
              <w:rPr>
                <w:spacing w:val="1"/>
                <w:sz w:val="24"/>
                <w:szCs w:val="24"/>
              </w:rPr>
              <w:t xml:space="preserve"> </w:t>
            </w:r>
            <w:r w:rsidRPr="007D4272">
              <w:rPr>
                <w:sz w:val="24"/>
                <w:szCs w:val="24"/>
              </w:rPr>
              <w:t>быть</w:t>
            </w:r>
            <w:r w:rsidRPr="007D4272">
              <w:rPr>
                <w:spacing w:val="1"/>
                <w:sz w:val="24"/>
                <w:szCs w:val="24"/>
              </w:rPr>
              <w:t xml:space="preserve"> </w:t>
            </w:r>
            <w:r w:rsidRPr="007D4272">
              <w:rPr>
                <w:sz w:val="24"/>
                <w:szCs w:val="24"/>
              </w:rPr>
              <w:t>организовано</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самостоятельной</w:t>
            </w:r>
            <w:r w:rsidRPr="007D4272">
              <w:rPr>
                <w:spacing w:val="-57"/>
                <w:sz w:val="24"/>
                <w:szCs w:val="24"/>
              </w:rPr>
              <w:t xml:space="preserve"> </w:t>
            </w:r>
            <w:r w:rsidRPr="007D4272">
              <w:rPr>
                <w:sz w:val="24"/>
                <w:szCs w:val="24"/>
              </w:rPr>
              <w:t>двигательной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зависимости</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имеющихся</w:t>
            </w:r>
            <w:r w:rsidRPr="007D4272">
              <w:rPr>
                <w:spacing w:val="1"/>
                <w:sz w:val="24"/>
                <w:szCs w:val="24"/>
              </w:rPr>
              <w:t xml:space="preserve"> </w:t>
            </w:r>
            <w:r w:rsidRPr="007D4272">
              <w:rPr>
                <w:sz w:val="24"/>
                <w:szCs w:val="24"/>
              </w:rPr>
              <w:t>условий,</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региональных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климатических</w:t>
            </w:r>
            <w:r w:rsidRPr="007D4272">
              <w:rPr>
                <w:spacing w:val="-4"/>
                <w:sz w:val="24"/>
                <w:szCs w:val="24"/>
              </w:rPr>
              <w:t xml:space="preserve"> </w:t>
            </w:r>
            <w:r w:rsidRPr="007D4272">
              <w:rPr>
                <w:sz w:val="24"/>
                <w:szCs w:val="24"/>
              </w:rPr>
              <w:t>особенностей.</w:t>
            </w:r>
          </w:p>
          <w:p w:rsidR="0097674A" w:rsidRPr="007D4272" w:rsidRDefault="0097674A" w:rsidP="007D4272">
            <w:pPr>
              <w:pStyle w:val="TableParagraph"/>
              <w:ind w:left="0"/>
              <w:jc w:val="both"/>
              <w:rPr>
                <w:sz w:val="24"/>
                <w:szCs w:val="24"/>
              </w:rPr>
            </w:pPr>
            <w:r w:rsidRPr="007D4272">
              <w:rPr>
                <w:sz w:val="24"/>
                <w:szCs w:val="24"/>
              </w:rPr>
              <w:t>Катание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санках:</w:t>
            </w:r>
            <w:r w:rsidRPr="007D4272">
              <w:rPr>
                <w:spacing w:val="1"/>
                <w:sz w:val="24"/>
                <w:szCs w:val="24"/>
              </w:rPr>
              <w:t xml:space="preserve"> </w:t>
            </w:r>
            <w:r w:rsidRPr="007D4272">
              <w:rPr>
                <w:sz w:val="24"/>
                <w:szCs w:val="24"/>
              </w:rPr>
              <w:t>подъем</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санками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гору,</w:t>
            </w:r>
            <w:r w:rsidRPr="007D4272">
              <w:rPr>
                <w:spacing w:val="1"/>
                <w:sz w:val="24"/>
                <w:szCs w:val="24"/>
              </w:rPr>
              <w:t xml:space="preserve"> </w:t>
            </w:r>
            <w:r w:rsidRPr="007D4272">
              <w:rPr>
                <w:sz w:val="24"/>
                <w:szCs w:val="24"/>
              </w:rPr>
              <w:t>скатывание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горки,</w:t>
            </w:r>
            <w:r w:rsidRPr="007D4272">
              <w:rPr>
                <w:spacing w:val="1"/>
                <w:sz w:val="24"/>
                <w:szCs w:val="24"/>
              </w:rPr>
              <w:t xml:space="preserve"> </w:t>
            </w:r>
            <w:r w:rsidRPr="007D4272">
              <w:rPr>
                <w:sz w:val="24"/>
                <w:szCs w:val="24"/>
              </w:rPr>
              <w:t>торможение</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спуске,</w:t>
            </w:r>
            <w:r w:rsidRPr="007D4272">
              <w:rPr>
                <w:spacing w:val="1"/>
                <w:sz w:val="24"/>
                <w:szCs w:val="24"/>
              </w:rPr>
              <w:t xml:space="preserve"> </w:t>
            </w:r>
            <w:r w:rsidRPr="007D4272">
              <w:rPr>
                <w:sz w:val="24"/>
                <w:szCs w:val="24"/>
              </w:rPr>
              <w:t>катание на санках</w:t>
            </w:r>
            <w:r w:rsidRPr="007D4272">
              <w:rPr>
                <w:spacing w:val="-3"/>
                <w:sz w:val="24"/>
                <w:szCs w:val="24"/>
              </w:rPr>
              <w:t xml:space="preserve"> </w:t>
            </w:r>
            <w:r w:rsidRPr="007D4272">
              <w:rPr>
                <w:sz w:val="24"/>
                <w:szCs w:val="24"/>
              </w:rPr>
              <w:t>друг</w:t>
            </w:r>
            <w:r w:rsidRPr="007D4272">
              <w:rPr>
                <w:spacing w:val="3"/>
                <w:sz w:val="24"/>
                <w:szCs w:val="24"/>
              </w:rPr>
              <w:t xml:space="preserve"> </w:t>
            </w:r>
            <w:r w:rsidRPr="007D4272">
              <w:rPr>
                <w:sz w:val="24"/>
                <w:szCs w:val="24"/>
              </w:rPr>
              <w:t>друга.</w:t>
            </w:r>
          </w:p>
          <w:p w:rsidR="0097674A" w:rsidRPr="007D4272" w:rsidRDefault="0097674A" w:rsidP="007D4272">
            <w:pPr>
              <w:pStyle w:val="TableParagraph"/>
              <w:ind w:left="0"/>
              <w:jc w:val="both"/>
              <w:rPr>
                <w:sz w:val="24"/>
                <w:szCs w:val="24"/>
              </w:rPr>
            </w:pPr>
            <w:r w:rsidRPr="007D4272">
              <w:rPr>
                <w:sz w:val="24"/>
                <w:szCs w:val="24"/>
              </w:rPr>
              <w:t>Катание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трехколесном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двухколесном</w:t>
            </w:r>
            <w:r w:rsidRPr="007D4272">
              <w:rPr>
                <w:spacing w:val="1"/>
                <w:sz w:val="24"/>
                <w:szCs w:val="24"/>
              </w:rPr>
              <w:t xml:space="preserve"> </w:t>
            </w:r>
            <w:r w:rsidRPr="007D4272">
              <w:rPr>
                <w:sz w:val="24"/>
                <w:szCs w:val="24"/>
              </w:rPr>
              <w:t>велосипеде,</w:t>
            </w:r>
            <w:r w:rsidRPr="007D4272">
              <w:rPr>
                <w:spacing w:val="1"/>
                <w:sz w:val="24"/>
                <w:szCs w:val="24"/>
              </w:rPr>
              <w:t xml:space="preserve"> </w:t>
            </w:r>
            <w:r w:rsidRPr="007D4272">
              <w:rPr>
                <w:sz w:val="24"/>
                <w:szCs w:val="24"/>
              </w:rPr>
              <w:t>самокате:</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прямой,</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кругу</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поворотами,</w:t>
            </w:r>
            <w:r w:rsidRPr="007D4272">
              <w:rPr>
                <w:spacing w:val="3"/>
                <w:sz w:val="24"/>
                <w:szCs w:val="24"/>
              </w:rPr>
              <w:t xml:space="preserve"> </w:t>
            </w:r>
            <w:r w:rsidRPr="007D4272">
              <w:rPr>
                <w:sz w:val="24"/>
                <w:szCs w:val="24"/>
              </w:rPr>
              <w:t>с</w:t>
            </w:r>
            <w:r w:rsidRPr="007D4272">
              <w:rPr>
                <w:spacing w:val="-4"/>
                <w:sz w:val="24"/>
                <w:szCs w:val="24"/>
              </w:rPr>
              <w:t xml:space="preserve"> </w:t>
            </w:r>
            <w:r w:rsidRPr="007D4272">
              <w:rPr>
                <w:sz w:val="24"/>
                <w:szCs w:val="24"/>
              </w:rPr>
              <w:t>разной</w:t>
            </w:r>
            <w:r w:rsidRPr="007D4272">
              <w:rPr>
                <w:spacing w:val="-2"/>
                <w:sz w:val="24"/>
                <w:szCs w:val="24"/>
              </w:rPr>
              <w:t xml:space="preserve"> </w:t>
            </w:r>
            <w:r w:rsidRPr="007D4272">
              <w:rPr>
                <w:sz w:val="24"/>
                <w:szCs w:val="24"/>
              </w:rPr>
              <w:t>скоростью.</w:t>
            </w:r>
          </w:p>
          <w:p w:rsidR="0097674A" w:rsidRPr="007D4272" w:rsidRDefault="0097674A" w:rsidP="007D4272">
            <w:pPr>
              <w:pStyle w:val="TableParagraph"/>
              <w:ind w:left="0"/>
              <w:jc w:val="both"/>
              <w:rPr>
                <w:sz w:val="24"/>
                <w:szCs w:val="24"/>
              </w:rPr>
            </w:pPr>
            <w:r w:rsidRPr="007D4272">
              <w:rPr>
                <w:sz w:val="24"/>
                <w:szCs w:val="24"/>
              </w:rPr>
              <w:t>Ходьба на лыжах: скользящим шагом, повороты</w:t>
            </w:r>
            <w:r w:rsidRPr="007D4272">
              <w:rPr>
                <w:spacing w:val="1"/>
                <w:sz w:val="24"/>
                <w:szCs w:val="24"/>
              </w:rPr>
              <w:t xml:space="preserve"> </w:t>
            </w:r>
            <w:r w:rsidRPr="007D4272">
              <w:rPr>
                <w:sz w:val="24"/>
                <w:szCs w:val="24"/>
              </w:rPr>
              <w:t>на месте,</w:t>
            </w:r>
            <w:r w:rsidRPr="007D4272">
              <w:rPr>
                <w:spacing w:val="-1"/>
                <w:sz w:val="24"/>
                <w:szCs w:val="24"/>
              </w:rPr>
              <w:t xml:space="preserve"> </w:t>
            </w:r>
            <w:r w:rsidRPr="007D4272">
              <w:rPr>
                <w:sz w:val="24"/>
                <w:szCs w:val="24"/>
              </w:rPr>
              <w:t>подъем</w:t>
            </w:r>
            <w:r w:rsidRPr="007D4272">
              <w:rPr>
                <w:spacing w:val="3"/>
                <w:sz w:val="24"/>
                <w:szCs w:val="24"/>
              </w:rPr>
              <w:t xml:space="preserve"> </w:t>
            </w:r>
            <w:r w:rsidRPr="007D4272">
              <w:rPr>
                <w:sz w:val="24"/>
                <w:szCs w:val="24"/>
              </w:rPr>
              <w:t>на</w:t>
            </w:r>
            <w:r w:rsidRPr="007D4272">
              <w:rPr>
                <w:spacing w:val="-4"/>
                <w:sz w:val="24"/>
                <w:szCs w:val="24"/>
              </w:rPr>
              <w:t xml:space="preserve"> </w:t>
            </w:r>
            <w:r w:rsidR="00891BD7" w:rsidRPr="007D4272">
              <w:rPr>
                <w:sz w:val="24"/>
                <w:szCs w:val="24"/>
              </w:rPr>
              <w:t xml:space="preserve">гору </w:t>
            </w:r>
            <w:r w:rsidRPr="007D4272">
              <w:rPr>
                <w:sz w:val="24"/>
                <w:szCs w:val="24"/>
              </w:rPr>
              <w:t>«ступающим</w:t>
            </w:r>
            <w:r w:rsidRPr="007D4272">
              <w:rPr>
                <w:spacing w:val="-1"/>
                <w:sz w:val="24"/>
                <w:szCs w:val="24"/>
              </w:rPr>
              <w:t xml:space="preserve"> </w:t>
            </w:r>
            <w:r w:rsidRPr="007D4272">
              <w:rPr>
                <w:sz w:val="24"/>
                <w:szCs w:val="24"/>
              </w:rPr>
              <w:t>шагом»</w:t>
            </w:r>
            <w:r w:rsidRPr="007D4272">
              <w:rPr>
                <w:spacing w:val="-7"/>
                <w:sz w:val="24"/>
                <w:szCs w:val="24"/>
              </w:rPr>
              <w:t xml:space="preserve"> </w:t>
            </w:r>
            <w:r w:rsidRPr="007D4272">
              <w:rPr>
                <w:sz w:val="24"/>
                <w:szCs w:val="24"/>
              </w:rPr>
              <w:t>и</w:t>
            </w:r>
            <w:r w:rsidRPr="007D4272">
              <w:rPr>
                <w:spacing w:val="-6"/>
                <w:sz w:val="24"/>
                <w:szCs w:val="24"/>
              </w:rPr>
              <w:t xml:space="preserve"> </w:t>
            </w:r>
            <w:r w:rsidRPr="007D4272">
              <w:rPr>
                <w:sz w:val="24"/>
                <w:szCs w:val="24"/>
              </w:rPr>
              <w:t>«полуёлочкой».</w:t>
            </w:r>
          </w:p>
          <w:p w:rsidR="0097674A" w:rsidRPr="007D4272" w:rsidRDefault="0097674A" w:rsidP="007D4272">
            <w:pPr>
              <w:pStyle w:val="TableParagraph"/>
              <w:ind w:left="0"/>
              <w:jc w:val="both"/>
              <w:rPr>
                <w:sz w:val="24"/>
                <w:szCs w:val="24"/>
              </w:rPr>
            </w:pPr>
            <w:r w:rsidRPr="007D4272">
              <w:rPr>
                <w:b/>
                <w:sz w:val="24"/>
                <w:szCs w:val="24"/>
              </w:rPr>
              <w:t>Формирование основ здорового образа жизни:</w:t>
            </w:r>
            <w:r w:rsidRPr="007D4272">
              <w:rPr>
                <w:b/>
                <w:spacing w:val="1"/>
                <w:sz w:val="24"/>
                <w:szCs w:val="24"/>
              </w:rPr>
              <w:t xml:space="preserve"> </w:t>
            </w:r>
            <w:r w:rsidRPr="007D4272">
              <w:rPr>
                <w:sz w:val="24"/>
                <w:szCs w:val="24"/>
              </w:rPr>
              <w:t xml:space="preserve">педагог </w:t>
            </w:r>
            <w:r w:rsidRPr="007D4272">
              <w:rPr>
                <w:sz w:val="24"/>
                <w:szCs w:val="24"/>
              </w:rPr>
              <w:lastRenderedPageBreak/>
              <w:t>уточняет представления детей о здоровье,</w:t>
            </w:r>
            <w:r w:rsidRPr="007D4272">
              <w:rPr>
                <w:spacing w:val="-57"/>
                <w:sz w:val="24"/>
                <w:szCs w:val="24"/>
              </w:rPr>
              <w:t xml:space="preserve"> </w:t>
            </w:r>
            <w:r w:rsidRPr="007D4272">
              <w:rPr>
                <w:sz w:val="24"/>
                <w:szCs w:val="24"/>
              </w:rPr>
              <w:t>факторах,</w:t>
            </w:r>
            <w:r w:rsidRPr="007D4272">
              <w:rPr>
                <w:spacing w:val="1"/>
                <w:sz w:val="24"/>
                <w:szCs w:val="24"/>
              </w:rPr>
              <w:t xml:space="preserve"> </w:t>
            </w:r>
            <w:r w:rsidRPr="007D4272">
              <w:rPr>
                <w:sz w:val="24"/>
                <w:szCs w:val="24"/>
              </w:rPr>
              <w:t>положительно</w:t>
            </w:r>
            <w:r w:rsidRPr="007D4272">
              <w:rPr>
                <w:spacing w:val="1"/>
                <w:sz w:val="24"/>
                <w:szCs w:val="24"/>
              </w:rPr>
              <w:t xml:space="preserve"> </w:t>
            </w:r>
            <w:r w:rsidRPr="007D4272">
              <w:rPr>
                <w:sz w:val="24"/>
                <w:szCs w:val="24"/>
              </w:rPr>
              <w:t>влияющих</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него,</w:t>
            </w:r>
            <w:r w:rsidRPr="007D4272">
              <w:rPr>
                <w:spacing w:val="1"/>
                <w:sz w:val="24"/>
                <w:szCs w:val="24"/>
              </w:rPr>
              <w:t xml:space="preserve"> </w:t>
            </w:r>
            <w:r w:rsidRPr="007D4272">
              <w:rPr>
                <w:sz w:val="24"/>
                <w:szCs w:val="24"/>
              </w:rPr>
              <w:t>правилах безопасного поведения в двигательной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(соблюдать</w:t>
            </w:r>
            <w:r w:rsidRPr="007D4272">
              <w:rPr>
                <w:spacing w:val="1"/>
                <w:sz w:val="24"/>
                <w:szCs w:val="24"/>
              </w:rPr>
              <w:t xml:space="preserve"> </w:t>
            </w:r>
            <w:r w:rsidRPr="007D4272">
              <w:rPr>
                <w:sz w:val="24"/>
                <w:szCs w:val="24"/>
              </w:rPr>
              <w:t>очередность</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занятиях с оборудованием, не толкать товарища,</w:t>
            </w:r>
            <w:r w:rsidRPr="007D4272">
              <w:rPr>
                <w:spacing w:val="1"/>
                <w:sz w:val="24"/>
                <w:szCs w:val="24"/>
              </w:rPr>
              <w:t xml:space="preserve"> </w:t>
            </w:r>
            <w:r w:rsidRPr="007D4272">
              <w:rPr>
                <w:sz w:val="24"/>
                <w:szCs w:val="24"/>
              </w:rPr>
              <w:t>бегать в колонне, не обгоняя друг друга и другое),</w:t>
            </w:r>
            <w:r w:rsidRPr="007D4272">
              <w:rPr>
                <w:spacing w:val="-57"/>
                <w:sz w:val="24"/>
                <w:szCs w:val="24"/>
              </w:rPr>
              <w:t xml:space="preserve"> </w:t>
            </w:r>
            <w:r w:rsidRPr="007D4272">
              <w:rPr>
                <w:sz w:val="24"/>
                <w:szCs w:val="24"/>
              </w:rPr>
              <w:t>способствует пониманию детьми необходимости</w:t>
            </w:r>
            <w:r w:rsidRPr="007D4272">
              <w:rPr>
                <w:spacing w:val="1"/>
                <w:sz w:val="24"/>
                <w:szCs w:val="24"/>
              </w:rPr>
              <w:t xml:space="preserve"> </w:t>
            </w:r>
            <w:r w:rsidRPr="007D4272">
              <w:rPr>
                <w:sz w:val="24"/>
                <w:szCs w:val="24"/>
              </w:rPr>
              <w:t xml:space="preserve">занятий    </w:t>
            </w:r>
            <w:r w:rsidRPr="007D4272">
              <w:rPr>
                <w:spacing w:val="58"/>
                <w:sz w:val="24"/>
                <w:szCs w:val="24"/>
              </w:rPr>
              <w:t xml:space="preserve"> </w:t>
            </w:r>
            <w:r w:rsidRPr="007D4272">
              <w:rPr>
                <w:sz w:val="24"/>
                <w:szCs w:val="24"/>
              </w:rPr>
              <w:t xml:space="preserve">физической    </w:t>
            </w:r>
            <w:r w:rsidRPr="007D4272">
              <w:rPr>
                <w:spacing w:val="59"/>
                <w:sz w:val="24"/>
                <w:szCs w:val="24"/>
              </w:rPr>
              <w:t xml:space="preserve"> </w:t>
            </w:r>
            <w:r w:rsidR="00C56717">
              <w:rPr>
                <w:sz w:val="24"/>
                <w:szCs w:val="24"/>
              </w:rPr>
              <w:t xml:space="preserve">культурой,      важности </w:t>
            </w:r>
            <w:r w:rsidRPr="007D4272">
              <w:rPr>
                <w:sz w:val="24"/>
                <w:szCs w:val="24"/>
              </w:rPr>
              <w:t xml:space="preserve">правильного   </w:t>
            </w:r>
            <w:r w:rsidRPr="007D4272">
              <w:rPr>
                <w:spacing w:val="40"/>
                <w:sz w:val="24"/>
                <w:szCs w:val="24"/>
              </w:rPr>
              <w:t xml:space="preserve"> </w:t>
            </w:r>
            <w:r w:rsidRPr="007D4272">
              <w:rPr>
                <w:sz w:val="24"/>
                <w:szCs w:val="24"/>
              </w:rPr>
              <w:t xml:space="preserve">питания,   </w:t>
            </w:r>
            <w:r w:rsidRPr="007D4272">
              <w:rPr>
                <w:spacing w:val="42"/>
                <w:sz w:val="24"/>
                <w:szCs w:val="24"/>
              </w:rPr>
              <w:t xml:space="preserve"> </w:t>
            </w:r>
            <w:r w:rsidRPr="007D4272">
              <w:rPr>
                <w:sz w:val="24"/>
                <w:szCs w:val="24"/>
              </w:rPr>
              <w:t xml:space="preserve">соблюдения   </w:t>
            </w:r>
            <w:r w:rsidRPr="007D4272">
              <w:rPr>
                <w:spacing w:val="36"/>
                <w:sz w:val="24"/>
                <w:szCs w:val="24"/>
              </w:rPr>
              <w:t xml:space="preserve"> </w:t>
            </w:r>
            <w:r w:rsidRPr="007D4272">
              <w:rPr>
                <w:sz w:val="24"/>
                <w:szCs w:val="24"/>
              </w:rPr>
              <w:t>гигиены, закаливания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сохранения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укрепления</w:t>
            </w:r>
            <w:r w:rsidRPr="007D4272">
              <w:rPr>
                <w:spacing w:val="1"/>
                <w:sz w:val="24"/>
                <w:szCs w:val="24"/>
              </w:rPr>
              <w:t xml:space="preserve"> </w:t>
            </w:r>
            <w:r w:rsidRPr="007D4272">
              <w:rPr>
                <w:sz w:val="24"/>
                <w:szCs w:val="24"/>
              </w:rPr>
              <w:t>здоровья.</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первичные</w:t>
            </w:r>
            <w:r w:rsidRPr="007D4272">
              <w:rPr>
                <w:spacing w:val="60"/>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об</w:t>
            </w:r>
            <w:r w:rsidRPr="007D4272">
              <w:rPr>
                <w:spacing w:val="-5"/>
                <w:sz w:val="24"/>
                <w:szCs w:val="24"/>
              </w:rPr>
              <w:t xml:space="preserve"> </w:t>
            </w:r>
            <w:r w:rsidRPr="007D4272">
              <w:rPr>
                <w:sz w:val="24"/>
                <w:szCs w:val="24"/>
              </w:rPr>
              <w:t>отдельных</w:t>
            </w:r>
            <w:r w:rsidRPr="007D4272">
              <w:rPr>
                <w:spacing w:val="-3"/>
                <w:sz w:val="24"/>
                <w:szCs w:val="24"/>
              </w:rPr>
              <w:t xml:space="preserve"> </w:t>
            </w:r>
            <w:r w:rsidRPr="007D4272">
              <w:rPr>
                <w:sz w:val="24"/>
                <w:szCs w:val="24"/>
              </w:rPr>
              <w:t>видах</w:t>
            </w:r>
            <w:r w:rsidRPr="007D4272">
              <w:rPr>
                <w:spacing w:val="-3"/>
                <w:sz w:val="24"/>
                <w:szCs w:val="24"/>
              </w:rPr>
              <w:t xml:space="preserve"> </w:t>
            </w:r>
            <w:r w:rsidRPr="007D4272">
              <w:rPr>
                <w:sz w:val="24"/>
                <w:szCs w:val="24"/>
              </w:rPr>
              <w:t>спорта.</w:t>
            </w:r>
          </w:p>
          <w:p w:rsidR="0097674A" w:rsidRPr="007D4272" w:rsidRDefault="0097674A" w:rsidP="007D4272">
            <w:pPr>
              <w:pStyle w:val="TableParagraph"/>
              <w:ind w:left="0"/>
              <w:jc w:val="both"/>
              <w:rPr>
                <w:b/>
                <w:sz w:val="24"/>
                <w:szCs w:val="24"/>
              </w:rPr>
            </w:pPr>
            <w:r w:rsidRPr="007D4272">
              <w:rPr>
                <w:b/>
                <w:sz w:val="24"/>
                <w:szCs w:val="24"/>
              </w:rPr>
              <w:t>Активный</w:t>
            </w:r>
            <w:r w:rsidRPr="007D4272">
              <w:rPr>
                <w:b/>
                <w:spacing w:val="-5"/>
                <w:sz w:val="24"/>
                <w:szCs w:val="24"/>
              </w:rPr>
              <w:t xml:space="preserve"> </w:t>
            </w:r>
            <w:r w:rsidRPr="007D4272">
              <w:rPr>
                <w:b/>
                <w:sz w:val="24"/>
                <w:szCs w:val="24"/>
              </w:rPr>
              <w:t>отдых.</w:t>
            </w:r>
          </w:p>
          <w:p w:rsidR="0097674A" w:rsidRPr="007D4272" w:rsidRDefault="0097674A" w:rsidP="007D4272">
            <w:pPr>
              <w:pStyle w:val="TableParagraph"/>
              <w:ind w:left="0"/>
              <w:jc w:val="both"/>
              <w:rPr>
                <w:sz w:val="24"/>
                <w:szCs w:val="24"/>
              </w:rPr>
            </w:pPr>
            <w:r w:rsidRPr="007D4272">
              <w:rPr>
                <w:sz w:val="24"/>
                <w:szCs w:val="24"/>
              </w:rPr>
              <w:t>Физкультурные</w:t>
            </w:r>
            <w:r w:rsidRPr="007D4272">
              <w:rPr>
                <w:spacing w:val="1"/>
                <w:sz w:val="24"/>
                <w:szCs w:val="24"/>
              </w:rPr>
              <w:t xml:space="preserve"> </w:t>
            </w:r>
            <w:r w:rsidRPr="007D4272">
              <w:rPr>
                <w:sz w:val="24"/>
                <w:szCs w:val="24"/>
              </w:rPr>
              <w:t>праздники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досуги: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привлекает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данной</w:t>
            </w:r>
            <w:r w:rsidRPr="007D4272">
              <w:rPr>
                <w:spacing w:val="1"/>
                <w:sz w:val="24"/>
                <w:szCs w:val="24"/>
              </w:rPr>
              <w:t xml:space="preserve"> </w:t>
            </w:r>
            <w:r w:rsidRPr="007D4272">
              <w:rPr>
                <w:sz w:val="24"/>
                <w:szCs w:val="24"/>
              </w:rPr>
              <w:t>возрастной</w:t>
            </w:r>
            <w:r w:rsidRPr="007D4272">
              <w:rPr>
                <w:spacing w:val="1"/>
                <w:sz w:val="24"/>
                <w:szCs w:val="24"/>
              </w:rPr>
              <w:t xml:space="preserve"> </w:t>
            </w:r>
            <w:r w:rsidRPr="007D4272">
              <w:rPr>
                <w:sz w:val="24"/>
                <w:szCs w:val="24"/>
              </w:rPr>
              <w:t>группы</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участию</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праздниках</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старшего</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возраста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качестве</w:t>
            </w:r>
            <w:r w:rsidRPr="007D4272">
              <w:rPr>
                <w:spacing w:val="1"/>
                <w:sz w:val="24"/>
                <w:szCs w:val="24"/>
              </w:rPr>
              <w:t xml:space="preserve"> </w:t>
            </w:r>
            <w:r w:rsidRPr="007D4272">
              <w:rPr>
                <w:sz w:val="24"/>
                <w:szCs w:val="24"/>
              </w:rPr>
              <w:t>зрителей.</w:t>
            </w:r>
            <w:r w:rsidRPr="007D4272">
              <w:rPr>
                <w:spacing w:val="-57"/>
                <w:sz w:val="24"/>
                <w:szCs w:val="24"/>
              </w:rPr>
              <w:t xml:space="preserve"> </w:t>
            </w:r>
            <w:r w:rsidRPr="007D4272">
              <w:rPr>
                <w:sz w:val="24"/>
                <w:szCs w:val="24"/>
              </w:rPr>
              <w:t>Праздники</w:t>
            </w:r>
            <w:r w:rsidRPr="007D4272">
              <w:rPr>
                <w:spacing w:val="1"/>
                <w:sz w:val="24"/>
                <w:szCs w:val="24"/>
              </w:rPr>
              <w:t xml:space="preserve"> </w:t>
            </w:r>
            <w:r w:rsidRPr="007D4272">
              <w:rPr>
                <w:sz w:val="24"/>
                <w:szCs w:val="24"/>
              </w:rPr>
              <w:t>проводятся</w:t>
            </w:r>
            <w:r w:rsidRPr="007D4272">
              <w:rPr>
                <w:spacing w:val="1"/>
                <w:sz w:val="24"/>
                <w:szCs w:val="24"/>
              </w:rPr>
              <w:t xml:space="preserve"> </w:t>
            </w:r>
            <w:r w:rsidRPr="007D4272">
              <w:rPr>
                <w:sz w:val="24"/>
                <w:szCs w:val="24"/>
              </w:rPr>
              <w:t>2</w:t>
            </w:r>
            <w:r w:rsidRPr="007D4272">
              <w:rPr>
                <w:spacing w:val="1"/>
                <w:sz w:val="24"/>
                <w:szCs w:val="24"/>
              </w:rPr>
              <w:t xml:space="preserve"> </w:t>
            </w:r>
            <w:r w:rsidRPr="007D4272">
              <w:rPr>
                <w:sz w:val="24"/>
                <w:szCs w:val="24"/>
              </w:rPr>
              <w:t>раза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год,</w:t>
            </w:r>
            <w:r w:rsidRPr="007D4272">
              <w:rPr>
                <w:spacing w:val="1"/>
                <w:sz w:val="24"/>
                <w:szCs w:val="24"/>
              </w:rPr>
              <w:t xml:space="preserve"> </w:t>
            </w:r>
            <w:r w:rsidRPr="007D4272">
              <w:rPr>
                <w:sz w:val="24"/>
                <w:szCs w:val="24"/>
              </w:rPr>
              <w:t>продолжительностью</w:t>
            </w:r>
            <w:r w:rsidRPr="007D4272">
              <w:rPr>
                <w:spacing w:val="-6"/>
                <w:sz w:val="24"/>
                <w:szCs w:val="24"/>
              </w:rPr>
              <w:t xml:space="preserve"> </w:t>
            </w:r>
            <w:r w:rsidRPr="007D4272">
              <w:rPr>
                <w:sz w:val="24"/>
                <w:szCs w:val="24"/>
              </w:rPr>
              <w:t>не</w:t>
            </w:r>
            <w:r w:rsidRPr="007D4272">
              <w:rPr>
                <w:spacing w:val="1"/>
                <w:sz w:val="24"/>
                <w:szCs w:val="24"/>
              </w:rPr>
              <w:t xml:space="preserve"> </w:t>
            </w:r>
            <w:r w:rsidRPr="007D4272">
              <w:rPr>
                <w:sz w:val="24"/>
                <w:szCs w:val="24"/>
              </w:rPr>
              <w:t>более 1-1,5</w:t>
            </w:r>
            <w:r w:rsidRPr="007D4272">
              <w:rPr>
                <w:spacing w:val="2"/>
                <w:sz w:val="24"/>
                <w:szCs w:val="24"/>
              </w:rPr>
              <w:t xml:space="preserve"> </w:t>
            </w:r>
            <w:r w:rsidRPr="007D4272">
              <w:rPr>
                <w:sz w:val="24"/>
                <w:szCs w:val="24"/>
              </w:rPr>
              <w:t>часов.</w:t>
            </w:r>
          </w:p>
          <w:p w:rsidR="0097674A" w:rsidRPr="007D4272" w:rsidRDefault="0097674A" w:rsidP="007D4272">
            <w:pPr>
              <w:pStyle w:val="TableParagraph"/>
              <w:ind w:left="0"/>
              <w:jc w:val="both"/>
              <w:rPr>
                <w:sz w:val="24"/>
                <w:szCs w:val="24"/>
              </w:rPr>
            </w:pPr>
            <w:r w:rsidRPr="007D4272">
              <w:rPr>
                <w:sz w:val="24"/>
                <w:szCs w:val="24"/>
              </w:rPr>
              <w:t>Досуг</w:t>
            </w:r>
            <w:r w:rsidRPr="007D4272">
              <w:rPr>
                <w:spacing w:val="1"/>
                <w:sz w:val="24"/>
                <w:szCs w:val="24"/>
              </w:rPr>
              <w:t xml:space="preserve"> </w:t>
            </w:r>
            <w:r w:rsidRPr="007D4272">
              <w:rPr>
                <w:sz w:val="24"/>
                <w:szCs w:val="24"/>
              </w:rPr>
              <w:t>организуется</w:t>
            </w:r>
            <w:r w:rsidRPr="007D4272">
              <w:rPr>
                <w:spacing w:val="1"/>
                <w:sz w:val="24"/>
                <w:szCs w:val="24"/>
              </w:rPr>
              <w:t xml:space="preserve"> </w:t>
            </w:r>
            <w:r w:rsidRPr="007D4272">
              <w:rPr>
                <w:sz w:val="24"/>
                <w:szCs w:val="24"/>
              </w:rPr>
              <w:t>1-2</w:t>
            </w:r>
            <w:r w:rsidRPr="007D4272">
              <w:rPr>
                <w:spacing w:val="1"/>
                <w:sz w:val="24"/>
                <w:szCs w:val="24"/>
              </w:rPr>
              <w:t xml:space="preserve"> </w:t>
            </w:r>
            <w:r w:rsidRPr="007D4272">
              <w:rPr>
                <w:sz w:val="24"/>
                <w:szCs w:val="24"/>
              </w:rPr>
              <w:t>раза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месяц</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второй</w:t>
            </w:r>
            <w:r w:rsidRPr="007D4272">
              <w:rPr>
                <w:spacing w:val="-57"/>
                <w:sz w:val="24"/>
                <w:szCs w:val="24"/>
              </w:rPr>
              <w:t xml:space="preserve"> </w:t>
            </w:r>
            <w:r w:rsidRPr="007D4272">
              <w:rPr>
                <w:sz w:val="24"/>
                <w:szCs w:val="24"/>
              </w:rPr>
              <w:t>половине</w:t>
            </w:r>
            <w:r w:rsidRPr="007D4272">
              <w:rPr>
                <w:spacing w:val="1"/>
                <w:sz w:val="24"/>
                <w:szCs w:val="24"/>
              </w:rPr>
              <w:t xml:space="preserve"> </w:t>
            </w:r>
            <w:r w:rsidRPr="007D4272">
              <w:rPr>
                <w:sz w:val="24"/>
                <w:szCs w:val="24"/>
              </w:rPr>
              <w:t>дня</w:t>
            </w:r>
            <w:r w:rsidRPr="007D4272">
              <w:rPr>
                <w:spacing w:val="1"/>
                <w:sz w:val="24"/>
                <w:szCs w:val="24"/>
              </w:rPr>
              <w:t xml:space="preserve"> </w:t>
            </w:r>
            <w:r w:rsidRPr="007D4272">
              <w:rPr>
                <w:sz w:val="24"/>
                <w:szCs w:val="24"/>
              </w:rPr>
              <w:t>преимущественно</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свежем</w:t>
            </w:r>
            <w:r w:rsidRPr="007D4272">
              <w:rPr>
                <w:spacing w:val="1"/>
                <w:sz w:val="24"/>
                <w:szCs w:val="24"/>
              </w:rPr>
              <w:t xml:space="preserve"> </w:t>
            </w:r>
            <w:r w:rsidRPr="007D4272">
              <w:rPr>
                <w:sz w:val="24"/>
                <w:szCs w:val="24"/>
              </w:rPr>
              <w:t>воздухе,</w:t>
            </w:r>
            <w:r w:rsidRPr="007D4272">
              <w:rPr>
                <w:spacing w:val="1"/>
                <w:sz w:val="24"/>
                <w:szCs w:val="24"/>
              </w:rPr>
              <w:t xml:space="preserve"> </w:t>
            </w:r>
            <w:r w:rsidRPr="007D4272">
              <w:rPr>
                <w:sz w:val="24"/>
                <w:szCs w:val="24"/>
              </w:rPr>
              <w:t>продолжительностью</w:t>
            </w:r>
            <w:r w:rsidRPr="007D4272">
              <w:rPr>
                <w:spacing w:val="1"/>
                <w:sz w:val="24"/>
                <w:szCs w:val="24"/>
              </w:rPr>
              <w:t xml:space="preserve"> </w:t>
            </w:r>
            <w:r w:rsidRPr="007D4272">
              <w:rPr>
                <w:sz w:val="24"/>
                <w:szCs w:val="24"/>
              </w:rPr>
              <w:t>20-25</w:t>
            </w:r>
            <w:r w:rsidRPr="007D4272">
              <w:rPr>
                <w:spacing w:val="1"/>
                <w:sz w:val="24"/>
                <w:szCs w:val="24"/>
              </w:rPr>
              <w:t xml:space="preserve"> </w:t>
            </w:r>
            <w:r w:rsidRPr="007D4272">
              <w:rPr>
                <w:sz w:val="24"/>
                <w:szCs w:val="24"/>
              </w:rPr>
              <w:t>минут.</w:t>
            </w:r>
            <w:r w:rsidRPr="007D4272">
              <w:rPr>
                <w:spacing w:val="1"/>
                <w:sz w:val="24"/>
                <w:szCs w:val="24"/>
              </w:rPr>
              <w:t xml:space="preserve"> </w:t>
            </w:r>
            <w:r w:rsidRPr="007D4272">
              <w:rPr>
                <w:sz w:val="24"/>
                <w:szCs w:val="24"/>
              </w:rPr>
              <w:t>Содержание составляют: подвижные игры, игры с</w:t>
            </w:r>
            <w:r w:rsidRPr="007D4272">
              <w:rPr>
                <w:spacing w:val="-57"/>
                <w:sz w:val="24"/>
                <w:szCs w:val="24"/>
              </w:rPr>
              <w:t xml:space="preserve"> </w:t>
            </w:r>
            <w:r w:rsidRPr="007D4272">
              <w:rPr>
                <w:sz w:val="24"/>
                <w:szCs w:val="24"/>
              </w:rPr>
              <w:t>элементами</w:t>
            </w:r>
            <w:r w:rsidRPr="007D4272">
              <w:rPr>
                <w:spacing w:val="1"/>
                <w:sz w:val="24"/>
                <w:szCs w:val="24"/>
              </w:rPr>
              <w:t xml:space="preserve"> </w:t>
            </w:r>
            <w:r w:rsidRPr="007D4272">
              <w:rPr>
                <w:sz w:val="24"/>
                <w:szCs w:val="24"/>
              </w:rPr>
              <w:t>соревнования,</w:t>
            </w:r>
            <w:r w:rsidRPr="007D4272">
              <w:rPr>
                <w:spacing w:val="1"/>
                <w:sz w:val="24"/>
                <w:szCs w:val="24"/>
              </w:rPr>
              <w:t xml:space="preserve"> </w:t>
            </w:r>
            <w:r w:rsidRPr="007D4272">
              <w:rPr>
                <w:sz w:val="24"/>
                <w:szCs w:val="24"/>
              </w:rPr>
              <w:t>аттракционы,</w:t>
            </w:r>
            <w:r w:rsidRPr="007D4272">
              <w:rPr>
                <w:spacing w:val="1"/>
                <w:sz w:val="24"/>
                <w:szCs w:val="24"/>
              </w:rPr>
              <w:t xml:space="preserve"> </w:t>
            </w:r>
            <w:r w:rsidRPr="007D4272">
              <w:rPr>
                <w:sz w:val="24"/>
                <w:szCs w:val="24"/>
              </w:rPr>
              <w:t>музыкально­</w:t>
            </w:r>
            <w:r w:rsidRPr="007D4272">
              <w:rPr>
                <w:spacing w:val="1"/>
                <w:sz w:val="24"/>
                <w:szCs w:val="24"/>
              </w:rPr>
              <w:t xml:space="preserve"> </w:t>
            </w:r>
            <w:r w:rsidRPr="007D4272">
              <w:rPr>
                <w:sz w:val="24"/>
                <w:szCs w:val="24"/>
              </w:rPr>
              <w:t>ритмические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танцевальные</w:t>
            </w:r>
            <w:r w:rsidRPr="007D4272">
              <w:rPr>
                <w:spacing w:val="1"/>
                <w:sz w:val="24"/>
                <w:szCs w:val="24"/>
              </w:rPr>
              <w:t xml:space="preserve"> </w:t>
            </w:r>
            <w:r w:rsidRPr="007D4272">
              <w:rPr>
                <w:sz w:val="24"/>
                <w:szCs w:val="24"/>
              </w:rPr>
              <w:t>упражнения.</w:t>
            </w:r>
          </w:p>
          <w:p w:rsidR="0097674A" w:rsidRPr="007D4272" w:rsidRDefault="0097674A" w:rsidP="007D4272">
            <w:pPr>
              <w:pStyle w:val="TableParagraph"/>
              <w:ind w:left="0"/>
              <w:jc w:val="both"/>
              <w:rPr>
                <w:sz w:val="24"/>
                <w:szCs w:val="24"/>
              </w:rPr>
            </w:pPr>
            <w:r w:rsidRPr="007D4272">
              <w:rPr>
                <w:sz w:val="24"/>
                <w:szCs w:val="24"/>
              </w:rPr>
              <w:t>Досуги и праздники могут быть</w:t>
            </w:r>
            <w:r w:rsidRPr="007D4272">
              <w:rPr>
                <w:spacing w:val="1"/>
                <w:sz w:val="24"/>
                <w:szCs w:val="24"/>
              </w:rPr>
              <w:t xml:space="preserve"> </w:t>
            </w:r>
            <w:r w:rsidRPr="007D4272">
              <w:rPr>
                <w:sz w:val="24"/>
                <w:szCs w:val="24"/>
              </w:rPr>
              <w:t>направлены на</w:t>
            </w:r>
            <w:r w:rsidRPr="007D4272">
              <w:rPr>
                <w:spacing w:val="1"/>
                <w:sz w:val="24"/>
                <w:szCs w:val="24"/>
              </w:rPr>
              <w:t xml:space="preserve"> </w:t>
            </w:r>
            <w:r w:rsidRPr="007D4272">
              <w:rPr>
                <w:sz w:val="24"/>
                <w:szCs w:val="24"/>
              </w:rPr>
              <w:t>решение</w:t>
            </w:r>
            <w:r w:rsidRPr="007D4272">
              <w:rPr>
                <w:spacing w:val="1"/>
                <w:sz w:val="24"/>
                <w:szCs w:val="24"/>
              </w:rPr>
              <w:t xml:space="preserve"> </w:t>
            </w:r>
            <w:r w:rsidRPr="007D4272">
              <w:rPr>
                <w:sz w:val="24"/>
                <w:szCs w:val="24"/>
              </w:rPr>
              <w:t>задач</w:t>
            </w:r>
            <w:r w:rsidRPr="007D4272">
              <w:rPr>
                <w:spacing w:val="1"/>
                <w:sz w:val="24"/>
                <w:szCs w:val="24"/>
              </w:rPr>
              <w:t xml:space="preserve"> </w:t>
            </w:r>
            <w:r w:rsidRPr="007D4272">
              <w:rPr>
                <w:sz w:val="24"/>
                <w:szCs w:val="24"/>
              </w:rPr>
              <w:t>приобщения</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здоровому образу</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иметь</w:t>
            </w:r>
            <w:r w:rsidRPr="007D4272">
              <w:rPr>
                <w:spacing w:val="1"/>
                <w:sz w:val="24"/>
                <w:szCs w:val="24"/>
              </w:rPr>
              <w:t xml:space="preserve"> </w:t>
            </w:r>
            <w:r w:rsidRPr="007D4272">
              <w:rPr>
                <w:sz w:val="24"/>
                <w:szCs w:val="24"/>
              </w:rPr>
              <w:t>социально-значимую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патриотическую</w:t>
            </w:r>
            <w:r w:rsidRPr="007D4272">
              <w:rPr>
                <w:spacing w:val="1"/>
                <w:sz w:val="24"/>
                <w:szCs w:val="24"/>
              </w:rPr>
              <w:t xml:space="preserve"> </w:t>
            </w:r>
            <w:r w:rsidRPr="007D4272">
              <w:rPr>
                <w:sz w:val="24"/>
                <w:szCs w:val="24"/>
              </w:rPr>
              <w:t>тематику,</w:t>
            </w:r>
            <w:r w:rsidRPr="007D4272">
              <w:rPr>
                <w:spacing w:val="1"/>
                <w:sz w:val="24"/>
                <w:szCs w:val="24"/>
              </w:rPr>
              <w:t xml:space="preserve"> </w:t>
            </w:r>
            <w:r w:rsidRPr="007D4272">
              <w:rPr>
                <w:sz w:val="24"/>
                <w:szCs w:val="24"/>
              </w:rPr>
              <w:t>посвящаться</w:t>
            </w:r>
            <w:r w:rsidRPr="007D4272">
              <w:rPr>
                <w:spacing w:val="1"/>
                <w:sz w:val="24"/>
                <w:szCs w:val="24"/>
              </w:rPr>
              <w:t xml:space="preserve"> </w:t>
            </w:r>
            <w:r w:rsidRPr="007D4272">
              <w:rPr>
                <w:sz w:val="24"/>
                <w:szCs w:val="24"/>
              </w:rPr>
              <w:t>государственным</w:t>
            </w:r>
            <w:r w:rsidRPr="007D4272">
              <w:rPr>
                <w:spacing w:val="1"/>
                <w:sz w:val="24"/>
                <w:szCs w:val="24"/>
              </w:rPr>
              <w:t xml:space="preserve"> </w:t>
            </w:r>
            <w:r w:rsidRPr="007D4272">
              <w:rPr>
                <w:sz w:val="24"/>
                <w:szCs w:val="24"/>
              </w:rPr>
              <w:t>праздникам,</w:t>
            </w:r>
            <w:r w:rsidRPr="007D4272">
              <w:rPr>
                <w:spacing w:val="1"/>
                <w:sz w:val="24"/>
                <w:szCs w:val="24"/>
              </w:rPr>
              <w:t xml:space="preserve"> </w:t>
            </w:r>
            <w:r w:rsidRPr="007D4272">
              <w:rPr>
                <w:sz w:val="24"/>
                <w:szCs w:val="24"/>
              </w:rPr>
              <w:t>включать</w:t>
            </w:r>
            <w:r w:rsidRPr="007D4272">
              <w:rPr>
                <w:spacing w:val="1"/>
                <w:sz w:val="24"/>
                <w:szCs w:val="24"/>
              </w:rPr>
              <w:t xml:space="preserve"> </w:t>
            </w:r>
            <w:r w:rsidRPr="007D4272">
              <w:rPr>
                <w:sz w:val="24"/>
                <w:szCs w:val="24"/>
              </w:rPr>
              <w:t>подвижные игры</w:t>
            </w:r>
            <w:r w:rsidRPr="007D4272">
              <w:rPr>
                <w:spacing w:val="-2"/>
                <w:sz w:val="24"/>
                <w:szCs w:val="24"/>
              </w:rPr>
              <w:t xml:space="preserve"> </w:t>
            </w:r>
            <w:r w:rsidRPr="007D4272">
              <w:rPr>
                <w:sz w:val="24"/>
                <w:szCs w:val="24"/>
              </w:rPr>
              <w:t>народов</w:t>
            </w:r>
            <w:r w:rsidRPr="007D4272">
              <w:rPr>
                <w:spacing w:val="3"/>
                <w:sz w:val="24"/>
                <w:szCs w:val="24"/>
              </w:rPr>
              <w:t xml:space="preserve"> </w:t>
            </w:r>
            <w:r w:rsidRPr="007D4272">
              <w:rPr>
                <w:sz w:val="24"/>
                <w:szCs w:val="24"/>
              </w:rPr>
              <w:t>России.</w:t>
            </w:r>
          </w:p>
          <w:p w:rsidR="0097674A" w:rsidRPr="007D4272" w:rsidRDefault="0097674A" w:rsidP="007D4272">
            <w:pPr>
              <w:pStyle w:val="TableParagraph"/>
              <w:ind w:left="0"/>
              <w:jc w:val="both"/>
              <w:rPr>
                <w:sz w:val="24"/>
                <w:szCs w:val="24"/>
              </w:rPr>
            </w:pPr>
            <w:r w:rsidRPr="007D4272">
              <w:rPr>
                <w:sz w:val="24"/>
                <w:szCs w:val="24"/>
              </w:rPr>
              <w:t>Дни здоровья проводятся 1 раз в три месяца. В</w:t>
            </w:r>
            <w:r w:rsidRPr="007D4272">
              <w:rPr>
                <w:spacing w:val="1"/>
                <w:sz w:val="24"/>
                <w:szCs w:val="24"/>
              </w:rPr>
              <w:t xml:space="preserve"> </w:t>
            </w:r>
            <w:r w:rsidRPr="007D4272">
              <w:rPr>
                <w:sz w:val="24"/>
                <w:szCs w:val="24"/>
              </w:rPr>
              <w:t>этот</w:t>
            </w:r>
            <w:r w:rsidRPr="007D4272">
              <w:rPr>
                <w:spacing w:val="1"/>
                <w:sz w:val="24"/>
                <w:szCs w:val="24"/>
              </w:rPr>
              <w:t xml:space="preserve"> </w:t>
            </w:r>
            <w:r w:rsidRPr="007D4272">
              <w:rPr>
                <w:sz w:val="24"/>
                <w:szCs w:val="24"/>
              </w:rPr>
              <w:t>день</w:t>
            </w:r>
            <w:r w:rsidRPr="007D4272">
              <w:rPr>
                <w:spacing w:val="1"/>
                <w:sz w:val="24"/>
                <w:szCs w:val="24"/>
              </w:rPr>
              <w:t xml:space="preserve"> </w:t>
            </w:r>
            <w:r w:rsidRPr="007D4272">
              <w:rPr>
                <w:sz w:val="24"/>
                <w:szCs w:val="24"/>
              </w:rPr>
              <w:t>проводятся</w:t>
            </w:r>
            <w:r w:rsidRPr="007D4272">
              <w:rPr>
                <w:spacing w:val="1"/>
                <w:sz w:val="24"/>
                <w:szCs w:val="24"/>
              </w:rPr>
              <w:t xml:space="preserve"> </w:t>
            </w:r>
            <w:r w:rsidRPr="007D4272">
              <w:rPr>
                <w:sz w:val="24"/>
                <w:szCs w:val="24"/>
              </w:rPr>
              <w:t>физкультурно-</w:t>
            </w:r>
            <w:r w:rsidRPr="007D4272">
              <w:rPr>
                <w:spacing w:val="-57"/>
                <w:sz w:val="24"/>
                <w:szCs w:val="24"/>
              </w:rPr>
              <w:t xml:space="preserve"> </w:t>
            </w:r>
            <w:r w:rsidRPr="007D4272">
              <w:rPr>
                <w:sz w:val="24"/>
                <w:szCs w:val="24"/>
              </w:rPr>
              <w:t>оздоровительные</w:t>
            </w:r>
            <w:r w:rsidRPr="007D4272">
              <w:rPr>
                <w:spacing w:val="1"/>
                <w:sz w:val="24"/>
                <w:szCs w:val="24"/>
              </w:rPr>
              <w:t xml:space="preserve"> </w:t>
            </w:r>
            <w:r w:rsidRPr="007D4272">
              <w:rPr>
                <w:sz w:val="24"/>
                <w:szCs w:val="24"/>
              </w:rPr>
              <w:t>мероприятия,</w:t>
            </w:r>
            <w:r w:rsidRPr="007D4272">
              <w:rPr>
                <w:spacing w:val="4"/>
                <w:sz w:val="24"/>
                <w:szCs w:val="24"/>
              </w:rPr>
              <w:t xml:space="preserve"> </w:t>
            </w:r>
            <w:r w:rsidRPr="007D4272">
              <w:rPr>
                <w:sz w:val="24"/>
                <w:szCs w:val="24"/>
              </w:rPr>
              <w:t>прогулки,</w:t>
            </w:r>
            <w:r w:rsidRPr="007D4272">
              <w:rPr>
                <w:spacing w:val="8"/>
                <w:sz w:val="24"/>
                <w:szCs w:val="24"/>
              </w:rPr>
              <w:t xml:space="preserve"> </w:t>
            </w:r>
            <w:r w:rsidRPr="007D4272">
              <w:rPr>
                <w:sz w:val="24"/>
                <w:szCs w:val="24"/>
              </w:rPr>
              <w:t>игры</w:t>
            </w:r>
            <w:r w:rsidRPr="007D4272">
              <w:rPr>
                <w:spacing w:val="3"/>
                <w:sz w:val="24"/>
                <w:szCs w:val="24"/>
              </w:rPr>
              <w:t xml:space="preserve"> </w:t>
            </w:r>
            <w:r w:rsidRPr="007D4272">
              <w:rPr>
                <w:sz w:val="24"/>
                <w:szCs w:val="24"/>
              </w:rPr>
              <w:t>на</w:t>
            </w:r>
          </w:p>
          <w:p w:rsidR="0097674A" w:rsidRPr="007D4272" w:rsidRDefault="0097674A" w:rsidP="007D4272">
            <w:pPr>
              <w:pStyle w:val="TableParagraph"/>
              <w:ind w:left="0"/>
              <w:jc w:val="both"/>
              <w:rPr>
                <w:sz w:val="24"/>
                <w:szCs w:val="24"/>
              </w:rPr>
            </w:pPr>
            <w:r w:rsidRPr="007D4272">
              <w:rPr>
                <w:sz w:val="24"/>
                <w:szCs w:val="24"/>
              </w:rPr>
              <w:t>свежем</w:t>
            </w:r>
            <w:r w:rsidRPr="007D4272">
              <w:rPr>
                <w:spacing w:val="-5"/>
                <w:sz w:val="24"/>
                <w:szCs w:val="24"/>
              </w:rPr>
              <w:t xml:space="preserve"> </w:t>
            </w:r>
            <w:r w:rsidRPr="007D4272">
              <w:rPr>
                <w:sz w:val="24"/>
                <w:szCs w:val="24"/>
              </w:rPr>
              <w:t>воздухе.</w:t>
            </w:r>
          </w:p>
        </w:tc>
      </w:tr>
      <w:tr w:rsidR="0097674A" w:rsidRPr="007D4272" w:rsidTr="00FB4649">
        <w:tc>
          <w:tcPr>
            <w:tcW w:w="9606" w:type="dxa"/>
            <w:gridSpan w:val="2"/>
          </w:tcPr>
          <w:p w:rsidR="0097674A" w:rsidRPr="007D4272" w:rsidRDefault="0097674A" w:rsidP="007D4272">
            <w:pPr>
              <w:pStyle w:val="TableParagraph"/>
              <w:ind w:left="0"/>
              <w:jc w:val="both"/>
              <w:rPr>
                <w:sz w:val="24"/>
                <w:szCs w:val="24"/>
              </w:rPr>
            </w:pPr>
            <w:r w:rsidRPr="007D4272">
              <w:rPr>
                <w:b/>
                <w:sz w:val="24"/>
                <w:szCs w:val="24"/>
              </w:rPr>
              <w:lastRenderedPageBreak/>
              <w:t>Старшая</w:t>
            </w:r>
            <w:r w:rsidRPr="007D4272">
              <w:rPr>
                <w:b/>
                <w:spacing w:val="-3"/>
                <w:sz w:val="24"/>
                <w:szCs w:val="24"/>
              </w:rPr>
              <w:t xml:space="preserve"> </w:t>
            </w:r>
            <w:r w:rsidRPr="007D4272">
              <w:rPr>
                <w:b/>
                <w:sz w:val="24"/>
                <w:szCs w:val="24"/>
              </w:rPr>
              <w:t>группа</w:t>
            </w:r>
            <w:r w:rsidRPr="007D4272">
              <w:rPr>
                <w:b/>
                <w:spacing w:val="2"/>
                <w:sz w:val="24"/>
                <w:szCs w:val="24"/>
              </w:rPr>
              <w:t xml:space="preserve"> </w:t>
            </w:r>
            <w:r w:rsidRPr="007D4272">
              <w:rPr>
                <w:b/>
                <w:sz w:val="24"/>
                <w:szCs w:val="24"/>
              </w:rPr>
              <w:t>(5-6</w:t>
            </w:r>
            <w:r w:rsidRPr="007D4272">
              <w:rPr>
                <w:b/>
                <w:spacing w:val="-3"/>
                <w:sz w:val="24"/>
                <w:szCs w:val="24"/>
              </w:rPr>
              <w:t xml:space="preserve"> </w:t>
            </w:r>
            <w:r w:rsidRPr="007D4272">
              <w:rPr>
                <w:b/>
                <w:sz w:val="24"/>
                <w:szCs w:val="24"/>
              </w:rPr>
              <w:t>лет)</w:t>
            </w:r>
          </w:p>
        </w:tc>
      </w:tr>
      <w:tr w:rsidR="0097674A" w:rsidRPr="007D4272" w:rsidTr="00FB4649">
        <w:tc>
          <w:tcPr>
            <w:tcW w:w="3085" w:type="dxa"/>
          </w:tcPr>
          <w:p w:rsidR="0097674A" w:rsidRPr="007D4272" w:rsidRDefault="0097674A" w:rsidP="007D4272">
            <w:pPr>
              <w:pStyle w:val="TableParagraph"/>
              <w:numPr>
                <w:ilvl w:val="0"/>
                <w:numId w:val="100"/>
              </w:numPr>
              <w:tabs>
                <w:tab w:val="left" w:pos="240"/>
              </w:tabs>
              <w:ind w:left="0" w:firstLine="0"/>
              <w:jc w:val="both"/>
              <w:rPr>
                <w:sz w:val="24"/>
                <w:szCs w:val="24"/>
              </w:rPr>
            </w:pPr>
            <w:r w:rsidRPr="007D4272">
              <w:rPr>
                <w:sz w:val="24"/>
                <w:szCs w:val="24"/>
              </w:rPr>
              <w:t>обогащать двигательный опыт,</w:t>
            </w:r>
            <w:r w:rsidRPr="007D4272">
              <w:rPr>
                <w:spacing w:val="1"/>
                <w:sz w:val="24"/>
                <w:szCs w:val="24"/>
              </w:rPr>
              <w:t xml:space="preserve"> </w:t>
            </w:r>
            <w:r w:rsidRPr="007D4272">
              <w:rPr>
                <w:sz w:val="24"/>
                <w:szCs w:val="24"/>
              </w:rPr>
              <w:t>создавать условия для оптимальной</w:t>
            </w:r>
            <w:r w:rsidRPr="007D4272">
              <w:rPr>
                <w:spacing w:val="1"/>
                <w:sz w:val="24"/>
                <w:szCs w:val="24"/>
              </w:rPr>
              <w:t xml:space="preserve"> </w:t>
            </w:r>
            <w:r w:rsidRPr="007D4272">
              <w:rPr>
                <w:sz w:val="24"/>
                <w:szCs w:val="24"/>
              </w:rPr>
              <w:t>двигательной</w:t>
            </w:r>
            <w:r w:rsidRPr="007D4272">
              <w:rPr>
                <w:spacing w:val="5"/>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развивая умения осознанно,</w:t>
            </w:r>
            <w:r w:rsidRPr="007D4272">
              <w:rPr>
                <w:spacing w:val="1"/>
                <w:sz w:val="24"/>
                <w:szCs w:val="24"/>
              </w:rPr>
              <w:t xml:space="preserve"> </w:t>
            </w:r>
            <w:r w:rsidRPr="007D4272">
              <w:rPr>
                <w:sz w:val="24"/>
                <w:szCs w:val="24"/>
              </w:rPr>
              <w:t>технично, точно, активно выполнять</w:t>
            </w:r>
            <w:r w:rsidRPr="007D4272">
              <w:rPr>
                <w:spacing w:val="-52"/>
                <w:sz w:val="24"/>
                <w:szCs w:val="24"/>
              </w:rPr>
              <w:t xml:space="preserve"> </w:t>
            </w:r>
            <w:r w:rsidRPr="007D4272">
              <w:rPr>
                <w:sz w:val="24"/>
                <w:szCs w:val="24"/>
              </w:rPr>
              <w:t>упражнения основной гимнастики,</w:t>
            </w:r>
            <w:r w:rsidRPr="007D4272">
              <w:rPr>
                <w:spacing w:val="1"/>
                <w:sz w:val="24"/>
                <w:szCs w:val="24"/>
              </w:rPr>
              <w:t xml:space="preserve"> </w:t>
            </w:r>
            <w:r w:rsidRPr="007D4272">
              <w:rPr>
                <w:sz w:val="24"/>
                <w:szCs w:val="24"/>
              </w:rPr>
              <w:t>осваивать спортивные упражнения,</w:t>
            </w:r>
            <w:r w:rsidRPr="007D4272">
              <w:rPr>
                <w:spacing w:val="1"/>
                <w:sz w:val="24"/>
                <w:szCs w:val="24"/>
              </w:rPr>
              <w:t xml:space="preserve"> </w:t>
            </w:r>
            <w:r w:rsidRPr="007D4272">
              <w:rPr>
                <w:sz w:val="24"/>
                <w:szCs w:val="24"/>
              </w:rPr>
              <w:t>элементы спортивных игр,</w:t>
            </w:r>
            <w:r w:rsidRPr="007D4272">
              <w:rPr>
                <w:spacing w:val="1"/>
                <w:sz w:val="24"/>
                <w:szCs w:val="24"/>
              </w:rPr>
              <w:t xml:space="preserve"> </w:t>
            </w:r>
            <w:r w:rsidRPr="007D4272">
              <w:rPr>
                <w:sz w:val="24"/>
                <w:szCs w:val="24"/>
              </w:rPr>
              <w:t>элементарные</w:t>
            </w:r>
            <w:r w:rsidRPr="007D4272">
              <w:rPr>
                <w:spacing w:val="-4"/>
                <w:sz w:val="24"/>
                <w:szCs w:val="24"/>
              </w:rPr>
              <w:t xml:space="preserve"> </w:t>
            </w:r>
            <w:r w:rsidRPr="007D4272">
              <w:rPr>
                <w:sz w:val="24"/>
                <w:szCs w:val="24"/>
              </w:rPr>
              <w:t>туристские</w:t>
            </w:r>
            <w:r w:rsidRPr="007D4272">
              <w:rPr>
                <w:spacing w:val="-5"/>
                <w:sz w:val="24"/>
                <w:szCs w:val="24"/>
              </w:rPr>
              <w:t xml:space="preserve"> </w:t>
            </w:r>
            <w:r w:rsidRPr="007D4272">
              <w:rPr>
                <w:sz w:val="24"/>
                <w:szCs w:val="24"/>
              </w:rPr>
              <w:t>навыки;</w:t>
            </w:r>
          </w:p>
          <w:p w:rsidR="0097674A" w:rsidRPr="007D4272" w:rsidRDefault="00C56717" w:rsidP="007D4272">
            <w:pPr>
              <w:pStyle w:val="TableParagraph"/>
              <w:numPr>
                <w:ilvl w:val="0"/>
                <w:numId w:val="100"/>
              </w:numPr>
              <w:tabs>
                <w:tab w:val="left" w:pos="240"/>
              </w:tabs>
              <w:ind w:left="0" w:firstLine="0"/>
              <w:jc w:val="both"/>
              <w:rPr>
                <w:sz w:val="24"/>
                <w:szCs w:val="24"/>
              </w:rPr>
            </w:pPr>
            <w:r>
              <w:rPr>
                <w:sz w:val="24"/>
                <w:szCs w:val="24"/>
              </w:rPr>
              <w:t xml:space="preserve">развивать </w:t>
            </w:r>
            <w:r w:rsidR="0097674A" w:rsidRPr="007D4272">
              <w:rPr>
                <w:sz w:val="24"/>
                <w:szCs w:val="24"/>
              </w:rPr>
              <w:t>психофизические</w:t>
            </w:r>
            <w:r w:rsidR="0097674A" w:rsidRPr="007D4272">
              <w:rPr>
                <w:spacing w:val="1"/>
                <w:sz w:val="24"/>
                <w:szCs w:val="24"/>
              </w:rPr>
              <w:t xml:space="preserve"> </w:t>
            </w:r>
            <w:r w:rsidR="0097674A" w:rsidRPr="007D4272">
              <w:rPr>
                <w:sz w:val="24"/>
                <w:szCs w:val="24"/>
              </w:rPr>
              <w:t>качества,</w:t>
            </w:r>
            <w:r w:rsidR="0097674A" w:rsidRPr="007D4272">
              <w:rPr>
                <w:spacing w:val="-5"/>
                <w:sz w:val="24"/>
                <w:szCs w:val="24"/>
              </w:rPr>
              <w:t xml:space="preserve"> </w:t>
            </w:r>
            <w:r w:rsidR="0097674A" w:rsidRPr="007D4272">
              <w:rPr>
                <w:sz w:val="24"/>
                <w:szCs w:val="24"/>
              </w:rPr>
              <w:t>координацию,</w:t>
            </w:r>
            <w:r w:rsidR="0097674A" w:rsidRPr="007D4272">
              <w:rPr>
                <w:spacing w:val="-8"/>
                <w:sz w:val="24"/>
                <w:szCs w:val="24"/>
              </w:rPr>
              <w:t xml:space="preserve"> </w:t>
            </w:r>
            <w:r w:rsidR="0097674A" w:rsidRPr="007D4272">
              <w:rPr>
                <w:sz w:val="24"/>
                <w:szCs w:val="24"/>
              </w:rPr>
              <w:t>мелкую</w:t>
            </w:r>
            <w:r w:rsidR="0097674A" w:rsidRPr="007D4272">
              <w:rPr>
                <w:spacing w:val="-52"/>
                <w:sz w:val="24"/>
                <w:szCs w:val="24"/>
              </w:rPr>
              <w:t xml:space="preserve"> </w:t>
            </w:r>
            <w:r w:rsidR="0097674A" w:rsidRPr="007D4272">
              <w:rPr>
                <w:sz w:val="24"/>
                <w:szCs w:val="24"/>
              </w:rPr>
              <w:t>моторику</w:t>
            </w:r>
            <w:r w:rsidR="0097674A" w:rsidRPr="007D4272">
              <w:rPr>
                <w:spacing w:val="1"/>
                <w:sz w:val="24"/>
                <w:szCs w:val="24"/>
              </w:rPr>
              <w:t xml:space="preserve"> </w:t>
            </w:r>
            <w:r w:rsidR="0097674A" w:rsidRPr="007D4272">
              <w:rPr>
                <w:sz w:val="24"/>
                <w:szCs w:val="24"/>
              </w:rPr>
              <w:t>ориентировку</w:t>
            </w:r>
            <w:r w:rsidR="0097674A" w:rsidRPr="007D4272">
              <w:rPr>
                <w:spacing w:val="-4"/>
                <w:sz w:val="24"/>
                <w:szCs w:val="24"/>
              </w:rPr>
              <w:t xml:space="preserve"> </w:t>
            </w:r>
            <w:r w:rsidR="0097674A" w:rsidRPr="007D4272">
              <w:rPr>
                <w:sz w:val="24"/>
                <w:szCs w:val="24"/>
              </w:rPr>
              <w:t>в</w:t>
            </w:r>
          </w:p>
          <w:p w:rsidR="0097674A" w:rsidRPr="007D4272" w:rsidRDefault="0097674A" w:rsidP="007D4272">
            <w:pPr>
              <w:pStyle w:val="TableParagraph"/>
              <w:ind w:left="0"/>
              <w:jc w:val="both"/>
              <w:rPr>
                <w:sz w:val="24"/>
                <w:szCs w:val="24"/>
              </w:rPr>
            </w:pPr>
            <w:r w:rsidRPr="007D4272">
              <w:rPr>
                <w:sz w:val="24"/>
                <w:szCs w:val="24"/>
              </w:rPr>
              <w:t>пространстве,</w:t>
            </w:r>
            <w:r w:rsidRPr="007D4272">
              <w:rPr>
                <w:spacing w:val="-7"/>
                <w:sz w:val="24"/>
                <w:szCs w:val="24"/>
              </w:rPr>
              <w:t xml:space="preserve"> </w:t>
            </w:r>
            <w:r w:rsidRPr="007D4272">
              <w:rPr>
                <w:sz w:val="24"/>
                <w:szCs w:val="24"/>
              </w:rPr>
              <w:t>равновесие,</w:t>
            </w:r>
            <w:r w:rsidRPr="007D4272">
              <w:rPr>
                <w:spacing w:val="-8"/>
                <w:sz w:val="24"/>
                <w:szCs w:val="24"/>
              </w:rPr>
              <w:t xml:space="preserve"> </w:t>
            </w:r>
            <w:r w:rsidRPr="007D4272">
              <w:rPr>
                <w:sz w:val="24"/>
                <w:szCs w:val="24"/>
              </w:rPr>
              <w:t>точность</w:t>
            </w:r>
            <w:r w:rsidRPr="007D4272">
              <w:rPr>
                <w:spacing w:val="-52"/>
                <w:sz w:val="24"/>
                <w:szCs w:val="24"/>
              </w:rPr>
              <w:t xml:space="preserve"> </w:t>
            </w:r>
            <w:r w:rsidRPr="007D4272">
              <w:rPr>
                <w:sz w:val="24"/>
                <w:szCs w:val="24"/>
              </w:rPr>
              <w:t>и</w:t>
            </w:r>
            <w:r w:rsidRPr="007D4272">
              <w:rPr>
                <w:spacing w:val="2"/>
                <w:sz w:val="24"/>
                <w:szCs w:val="24"/>
              </w:rPr>
              <w:t xml:space="preserve"> </w:t>
            </w:r>
            <w:r w:rsidRPr="007D4272">
              <w:rPr>
                <w:sz w:val="24"/>
                <w:szCs w:val="24"/>
              </w:rPr>
              <w:t>меткость,</w:t>
            </w:r>
            <w:r w:rsidRPr="007D4272">
              <w:rPr>
                <w:spacing w:val="4"/>
                <w:sz w:val="24"/>
                <w:szCs w:val="24"/>
              </w:rPr>
              <w:t xml:space="preserve"> </w:t>
            </w:r>
            <w:r w:rsidRPr="007D4272">
              <w:rPr>
                <w:sz w:val="24"/>
                <w:szCs w:val="24"/>
              </w:rPr>
              <w:lastRenderedPageBreak/>
              <w:t>воспитывать</w:t>
            </w:r>
          </w:p>
          <w:p w:rsidR="0097674A" w:rsidRPr="007D4272" w:rsidRDefault="0097674A" w:rsidP="007D4272">
            <w:pPr>
              <w:pStyle w:val="TableParagraph"/>
              <w:ind w:left="0"/>
              <w:jc w:val="both"/>
              <w:rPr>
                <w:sz w:val="24"/>
                <w:szCs w:val="24"/>
              </w:rPr>
            </w:pPr>
            <w:r w:rsidRPr="007D4272">
              <w:rPr>
                <w:sz w:val="24"/>
                <w:szCs w:val="24"/>
              </w:rPr>
              <w:t>самоконтроль</w:t>
            </w:r>
            <w:r w:rsidRPr="007D4272">
              <w:rPr>
                <w:spacing w:val="-8"/>
                <w:sz w:val="24"/>
                <w:szCs w:val="24"/>
              </w:rPr>
              <w:t xml:space="preserve"> </w:t>
            </w:r>
            <w:r w:rsidRPr="007D4272">
              <w:rPr>
                <w:sz w:val="24"/>
                <w:szCs w:val="24"/>
              </w:rPr>
              <w:t>и</w:t>
            </w:r>
            <w:r w:rsidRPr="007D4272">
              <w:rPr>
                <w:spacing w:val="-7"/>
                <w:sz w:val="24"/>
                <w:szCs w:val="24"/>
              </w:rPr>
              <w:t xml:space="preserve"> </w:t>
            </w:r>
            <w:r w:rsidRPr="007D4272">
              <w:rPr>
                <w:sz w:val="24"/>
                <w:szCs w:val="24"/>
              </w:rPr>
              <w:t>самостоятельность,</w:t>
            </w:r>
            <w:r w:rsidRPr="007D4272">
              <w:rPr>
                <w:spacing w:val="-52"/>
                <w:sz w:val="24"/>
                <w:szCs w:val="24"/>
              </w:rPr>
              <w:t xml:space="preserve"> </w:t>
            </w:r>
            <w:r w:rsidRPr="007D4272">
              <w:rPr>
                <w:sz w:val="24"/>
                <w:szCs w:val="24"/>
              </w:rPr>
              <w:t>проявлять</w:t>
            </w:r>
            <w:r w:rsidRPr="007D4272">
              <w:rPr>
                <w:spacing w:val="1"/>
                <w:sz w:val="24"/>
                <w:szCs w:val="24"/>
              </w:rPr>
              <w:t xml:space="preserve"> </w:t>
            </w:r>
            <w:r w:rsidRPr="007D4272">
              <w:rPr>
                <w:sz w:val="24"/>
                <w:szCs w:val="24"/>
              </w:rPr>
              <w:t>творчество</w:t>
            </w:r>
            <w:r w:rsidRPr="007D4272">
              <w:rPr>
                <w:spacing w:val="-3"/>
                <w:sz w:val="24"/>
                <w:szCs w:val="24"/>
              </w:rPr>
              <w:t xml:space="preserve"> </w:t>
            </w:r>
            <w:r w:rsidRPr="007D4272">
              <w:rPr>
                <w:sz w:val="24"/>
                <w:szCs w:val="24"/>
              </w:rPr>
              <w:t>при</w:t>
            </w:r>
          </w:p>
          <w:p w:rsidR="0097674A" w:rsidRPr="007D4272" w:rsidRDefault="0097674A" w:rsidP="007D4272">
            <w:pPr>
              <w:pStyle w:val="TableParagraph"/>
              <w:ind w:left="0"/>
              <w:jc w:val="both"/>
              <w:rPr>
                <w:sz w:val="24"/>
                <w:szCs w:val="24"/>
              </w:rPr>
            </w:pPr>
            <w:r w:rsidRPr="007D4272">
              <w:rPr>
                <w:sz w:val="24"/>
                <w:szCs w:val="24"/>
              </w:rPr>
              <w:t>выполнении движений и в</w:t>
            </w:r>
            <w:r w:rsidRPr="007D4272">
              <w:rPr>
                <w:spacing w:val="1"/>
                <w:sz w:val="24"/>
                <w:szCs w:val="24"/>
              </w:rPr>
              <w:t xml:space="preserve"> </w:t>
            </w:r>
            <w:r w:rsidRPr="007D4272">
              <w:rPr>
                <w:sz w:val="24"/>
                <w:szCs w:val="24"/>
              </w:rPr>
              <w:t>подвижных играх, соблюдать</w:t>
            </w:r>
            <w:r w:rsidRPr="007D4272">
              <w:rPr>
                <w:spacing w:val="1"/>
                <w:sz w:val="24"/>
                <w:szCs w:val="24"/>
              </w:rPr>
              <w:t xml:space="preserve"> </w:t>
            </w:r>
            <w:r w:rsidRPr="007D4272">
              <w:rPr>
                <w:sz w:val="24"/>
                <w:szCs w:val="24"/>
              </w:rPr>
              <w:t>правила в подвижной игре,</w:t>
            </w:r>
            <w:r w:rsidRPr="007D4272">
              <w:rPr>
                <w:spacing w:val="1"/>
                <w:sz w:val="24"/>
                <w:szCs w:val="24"/>
              </w:rPr>
              <w:t xml:space="preserve"> </w:t>
            </w:r>
            <w:r w:rsidRPr="007D4272">
              <w:rPr>
                <w:sz w:val="24"/>
                <w:szCs w:val="24"/>
              </w:rPr>
              <w:t>взаимодействовать</w:t>
            </w:r>
            <w:r w:rsidRPr="007D4272">
              <w:rPr>
                <w:spacing w:val="-10"/>
                <w:sz w:val="24"/>
                <w:szCs w:val="24"/>
              </w:rPr>
              <w:t xml:space="preserve"> </w:t>
            </w:r>
            <w:r w:rsidRPr="007D4272">
              <w:rPr>
                <w:sz w:val="24"/>
                <w:szCs w:val="24"/>
              </w:rPr>
              <w:t>в</w:t>
            </w:r>
            <w:r w:rsidRPr="007D4272">
              <w:rPr>
                <w:spacing w:val="-10"/>
                <w:sz w:val="24"/>
                <w:szCs w:val="24"/>
              </w:rPr>
              <w:t xml:space="preserve"> </w:t>
            </w:r>
            <w:r w:rsidRPr="007D4272">
              <w:rPr>
                <w:sz w:val="24"/>
                <w:szCs w:val="24"/>
              </w:rPr>
              <w:t>команде;</w:t>
            </w:r>
          </w:p>
          <w:p w:rsidR="0097674A" w:rsidRPr="00C56717" w:rsidRDefault="0097674A" w:rsidP="007D4272">
            <w:pPr>
              <w:pStyle w:val="TableParagraph"/>
              <w:numPr>
                <w:ilvl w:val="0"/>
                <w:numId w:val="100"/>
              </w:numPr>
              <w:tabs>
                <w:tab w:val="left" w:pos="240"/>
              </w:tabs>
              <w:ind w:left="0"/>
              <w:jc w:val="both"/>
              <w:rPr>
                <w:sz w:val="24"/>
                <w:szCs w:val="24"/>
              </w:rPr>
            </w:pPr>
            <w:r w:rsidRPr="007D4272">
              <w:rPr>
                <w:sz w:val="24"/>
                <w:szCs w:val="24"/>
              </w:rPr>
              <w:t>воспитывать</w:t>
            </w:r>
            <w:r w:rsidRPr="007D4272">
              <w:rPr>
                <w:spacing w:val="-7"/>
                <w:sz w:val="24"/>
                <w:szCs w:val="24"/>
              </w:rPr>
              <w:t xml:space="preserve"> </w:t>
            </w:r>
            <w:r w:rsidRPr="007D4272">
              <w:rPr>
                <w:sz w:val="24"/>
                <w:szCs w:val="24"/>
              </w:rPr>
              <w:t>патриотические</w:t>
            </w:r>
            <w:r w:rsidR="00C56717">
              <w:rPr>
                <w:sz w:val="24"/>
                <w:szCs w:val="24"/>
              </w:rPr>
              <w:t xml:space="preserve"> </w:t>
            </w:r>
            <w:r w:rsidRPr="00C56717">
              <w:rPr>
                <w:sz w:val="24"/>
                <w:szCs w:val="24"/>
              </w:rPr>
              <w:t>чувства</w:t>
            </w:r>
            <w:r w:rsidRPr="00C56717">
              <w:rPr>
                <w:spacing w:val="4"/>
                <w:sz w:val="24"/>
                <w:szCs w:val="24"/>
              </w:rPr>
              <w:t xml:space="preserve"> </w:t>
            </w:r>
            <w:r w:rsidRPr="00C56717">
              <w:rPr>
                <w:sz w:val="24"/>
                <w:szCs w:val="24"/>
              </w:rPr>
              <w:t>и</w:t>
            </w:r>
            <w:r w:rsidRPr="00C56717">
              <w:rPr>
                <w:spacing w:val="-2"/>
                <w:sz w:val="24"/>
                <w:szCs w:val="24"/>
              </w:rPr>
              <w:t xml:space="preserve"> </w:t>
            </w:r>
            <w:r w:rsidRPr="00C56717">
              <w:rPr>
                <w:sz w:val="24"/>
                <w:szCs w:val="24"/>
              </w:rPr>
              <w:t>нравственно-волевые</w:t>
            </w:r>
            <w:r w:rsidRPr="00C56717">
              <w:rPr>
                <w:spacing w:val="1"/>
                <w:sz w:val="24"/>
                <w:szCs w:val="24"/>
              </w:rPr>
              <w:t xml:space="preserve"> </w:t>
            </w:r>
            <w:r w:rsidRPr="00C56717">
              <w:rPr>
                <w:sz w:val="24"/>
                <w:szCs w:val="24"/>
              </w:rPr>
              <w:t>качества</w:t>
            </w:r>
            <w:r w:rsidRPr="00C56717">
              <w:rPr>
                <w:spacing w:val="3"/>
                <w:sz w:val="24"/>
                <w:szCs w:val="24"/>
              </w:rPr>
              <w:t xml:space="preserve"> </w:t>
            </w:r>
            <w:r w:rsidRPr="00C56717">
              <w:rPr>
                <w:sz w:val="24"/>
                <w:szCs w:val="24"/>
              </w:rPr>
              <w:t>в</w:t>
            </w:r>
            <w:r w:rsidRPr="00C56717">
              <w:rPr>
                <w:spacing w:val="-4"/>
                <w:sz w:val="24"/>
                <w:szCs w:val="24"/>
              </w:rPr>
              <w:t xml:space="preserve"> </w:t>
            </w:r>
            <w:r w:rsidRPr="00C56717">
              <w:rPr>
                <w:sz w:val="24"/>
                <w:szCs w:val="24"/>
              </w:rPr>
              <w:t>подвижных</w:t>
            </w:r>
            <w:r w:rsidRPr="00C56717">
              <w:rPr>
                <w:spacing w:val="-4"/>
                <w:sz w:val="24"/>
                <w:szCs w:val="24"/>
              </w:rPr>
              <w:t xml:space="preserve"> </w:t>
            </w:r>
            <w:r w:rsidRPr="00C56717">
              <w:rPr>
                <w:sz w:val="24"/>
                <w:szCs w:val="24"/>
              </w:rPr>
              <w:t>и</w:t>
            </w:r>
            <w:r w:rsidRPr="00C56717">
              <w:rPr>
                <w:spacing w:val="-2"/>
                <w:sz w:val="24"/>
                <w:szCs w:val="24"/>
              </w:rPr>
              <w:t xml:space="preserve"> </w:t>
            </w:r>
            <w:r w:rsidRPr="00C56717">
              <w:rPr>
                <w:sz w:val="24"/>
                <w:szCs w:val="24"/>
              </w:rPr>
              <w:t>спортивных играх,</w:t>
            </w:r>
            <w:r w:rsidRPr="00C56717">
              <w:rPr>
                <w:spacing w:val="-3"/>
                <w:sz w:val="24"/>
                <w:szCs w:val="24"/>
              </w:rPr>
              <w:t xml:space="preserve"> </w:t>
            </w:r>
            <w:r w:rsidRPr="00C56717">
              <w:rPr>
                <w:sz w:val="24"/>
                <w:szCs w:val="24"/>
              </w:rPr>
              <w:t>формах</w:t>
            </w:r>
            <w:r w:rsidRPr="00C56717">
              <w:rPr>
                <w:spacing w:val="-5"/>
                <w:sz w:val="24"/>
                <w:szCs w:val="24"/>
              </w:rPr>
              <w:t xml:space="preserve"> </w:t>
            </w:r>
            <w:r w:rsidRPr="00C56717">
              <w:rPr>
                <w:sz w:val="24"/>
                <w:szCs w:val="24"/>
              </w:rPr>
              <w:t>активного</w:t>
            </w:r>
            <w:r w:rsidRPr="00C56717">
              <w:rPr>
                <w:spacing w:val="-4"/>
                <w:sz w:val="24"/>
                <w:szCs w:val="24"/>
              </w:rPr>
              <w:t xml:space="preserve"> </w:t>
            </w:r>
            <w:r w:rsidRPr="00C56717">
              <w:rPr>
                <w:sz w:val="24"/>
                <w:szCs w:val="24"/>
              </w:rPr>
              <w:t>отдыха;</w:t>
            </w:r>
          </w:p>
          <w:p w:rsidR="0097674A" w:rsidRPr="007D4272" w:rsidRDefault="0097674A" w:rsidP="007D4272">
            <w:pPr>
              <w:pStyle w:val="TableParagraph"/>
              <w:numPr>
                <w:ilvl w:val="0"/>
                <w:numId w:val="101"/>
              </w:numPr>
              <w:tabs>
                <w:tab w:val="left" w:pos="240"/>
              </w:tabs>
              <w:spacing w:before="1"/>
              <w:ind w:left="0" w:firstLine="0"/>
              <w:jc w:val="both"/>
              <w:rPr>
                <w:sz w:val="24"/>
                <w:szCs w:val="24"/>
              </w:rPr>
            </w:pPr>
            <w:r w:rsidRPr="007D4272">
              <w:rPr>
                <w:sz w:val="24"/>
                <w:szCs w:val="24"/>
              </w:rPr>
              <w:t>продолжать развивать интерес к</w:t>
            </w:r>
            <w:r w:rsidRPr="007D4272">
              <w:rPr>
                <w:spacing w:val="1"/>
                <w:sz w:val="24"/>
                <w:szCs w:val="24"/>
              </w:rPr>
              <w:t xml:space="preserve"> </w:t>
            </w:r>
            <w:r w:rsidRPr="007D4272">
              <w:rPr>
                <w:sz w:val="24"/>
                <w:szCs w:val="24"/>
              </w:rPr>
              <w:t>физической</w:t>
            </w:r>
            <w:r w:rsidRPr="007D4272">
              <w:rPr>
                <w:spacing w:val="-5"/>
                <w:sz w:val="24"/>
                <w:szCs w:val="24"/>
              </w:rPr>
              <w:t xml:space="preserve"> </w:t>
            </w:r>
            <w:r w:rsidRPr="007D4272">
              <w:rPr>
                <w:sz w:val="24"/>
                <w:szCs w:val="24"/>
              </w:rPr>
              <w:t>культуре,</w:t>
            </w:r>
            <w:r w:rsidRPr="007D4272">
              <w:rPr>
                <w:spacing w:val="-4"/>
                <w:sz w:val="24"/>
                <w:szCs w:val="24"/>
              </w:rPr>
              <w:t xml:space="preserve"> </w:t>
            </w:r>
            <w:r w:rsidRPr="007D4272">
              <w:rPr>
                <w:sz w:val="24"/>
                <w:szCs w:val="24"/>
              </w:rPr>
              <w:t>формировать</w:t>
            </w:r>
            <w:r w:rsidRPr="007D4272">
              <w:rPr>
                <w:spacing w:val="-52"/>
                <w:sz w:val="24"/>
                <w:szCs w:val="24"/>
              </w:rPr>
              <w:t xml:space="preserve"> </w:t>
            </w:r>
            <w:r w:rsidRPr="007D4272">
              <w:rPr>
                <w:sz w:val="24"/>
                <w:szCs w:val="24"/>
              </w:rPr>
              <w:t>представления о разных видах</w:t>
            </w:r>
            <w:r w:rsidRPr="007D4272">
              <w:rPr>
                <w:spacing w:val="1"/>
                <w:sz w:val="24"/>
                <w:szCs w:val="24"/>
              </w:rPr>
              <w:t xml:space="preserve"> </w:t>
            </w:r>
            <w:r w:rsidRPr="007D4272">
              <w:rPr>
                <w:sz w:val="24"/>
                <w:szCs w:val="24"/>
              </w:rPr>
              <w:t>спорта и достижениях российских</w:t>
            </w:r>
            <w:r w:rsidRPr="007D4272">
              <w:rPr>
                <w:spacing w:val="1"/>
                <w:sz w:val="24"/>
                <w:szCs w:val="24"/>
              </w:rPr>
              <w:t xml:space="preserve"> </w:t>
            </w:r>
            <w:r w:rsidRPr="007D4272">
              <w:rPr>
                <w:sz w:val="24"/>
                <w:szCs w:val="24"/>
              </w:rPr>
              <w:t>спортсменов;</w:t>
            </w:r>
          </w:p>
          <w:p w:rsidR="0097674A" w:rsidRPr="007D4272" w:rsidRDefault="0097674A" w:rsidP="007D4272">
            <w:pPr>
              <w:pStyle w:val="TableParagraph"/>
              <w:ind w:left="0"/>
              <w:jc w:val="both"/>
              <w:rPr>
                <w:sz w:val="24"/>
                <w:szCs w:val="24"/>
              </w:rPr>
            </w:pPr>
            <w:r w:rsidRPr="007D4272">
              <w:rPr>
                <w:sz w:val="24"/>
                <w:szCs w:val="24"/>
              </w:rPr>
              <w:t>укреплять здоровье ребёнка,</w:t>
            </w:r>
            <w:r w:rsidRPr="007D4272">
              <w:rPr>
                <w:spacing w:val="1"/>
                <w:sz w:val="24"/>
                <w:szCs w:val="24"/>
              </w:rPr>
              <w:t xml:space="preserve"> </w:t>
            </w:r>
            <w:r w:rsidRPr="007D4272">
              <w:rPr>
                <w:sz w:val="24"/>
                <w:szCs w:val="24"/>
              </w:rPr>
              <w:t>формировать</w:t>
            </w:r>
            <w:r w:rsidRPr="007D4272">
              <w:rPr>
                <w:spacing w:val="-9"/>
                <w:sz w:val="24"/>
                <w:szCs w:val="24"/>
              </w:rPr>
              <w:t xml:space="preserve"> </w:t>
            </w:r>
            <w:r w:rsidRPr="007D4272">
              <w:rPr>
                <w:sz w:val="24"/>
                <w:szCs w:val="24"/>
              </w:rPr>
              <w:t>правильную</w:t>
            </w:r>
            <w:r w:rsidRPr="007D4272">
              <w:rPr>
                <w:spacing w:val="-8"/>
                <w:sz w:val="24"/>
                <w:szCs w:val="24"/>
              </w:rPr>
              <w:t xml:space="preserve"> </w:t>
            </w:r>
            <w:r w:rsidRPr="007D4272">
              <w:rPr>
                <w:sz w:val="24"/>
                <w:szCs w:val="24"/>
              </w:rPr>
              <w:t>осанку,</w:t>
            </w:r>
            <w:r w:rsidRPr="007D4272">
              <w:rPr>
                <w:spacing w:val="-52"/>
                <w:sz w:val="24"/>
                <w:szCs w:val="24"/>
              </w:rPr>
              <w:t xml:space="preserve"> </w:t>
            </w:r>
            <w:r w:rsidRPr="007D4272">
              <w:rPr>
                <w:sz w:val="24"/>
                <w:szCs w:val="24"/>
              </w:rPr>
              <w:t>укреплять опорно-двигательный</w:t>
            </w:r>
            <w:r w:rsidRPr="007D4272">
              <w:rPr>
                <w:spacing w:val="1"/>
                <w:sz w:val="24"/>
                <w:szCs w:val="24"/>
              </w:rPr>
              <w:t xml:space="preserve"> </w:t>
            </w:r>
            <w:r w:rsidRPr="007D4272">
              <w:rPr>
                <w:sz w:val="24"/>
                <w:szCs w:val="24"/>
              </w:rPr>
              <w:t>аппарат, повышать иммунитет</w:t>
            </w:r>
            <w:r w:rsidRPr="007D4272">
              <w:rPr>
                <w:spacing w:val="1"/>
                <w:sz w:val="24"/>
                <w:szCs w:val="24"/>
              </w:rPr>
              <w:t xml:space="preserve"> </w:t>
            </w:r>
            <w:r w:rsidRPr="007D4272">
              <w:rPr>
                <w:sz w:val="24"/>
                <w:szCs w:val="24"/>
              </w:rPr>
              <w:t>средствами</w:t>
            </w:r>
            <w:r w:rsidRPr="007D4272">
              <w:rPr>
                <w:spacing w:val="2"/>
                <w:sz w:val="24"/>
                <w:szCs w:val="24"/>
              </w:rPr>
              <w:t xml:space="preserve"> </w:t>
            </w:r>
            <w:r w:rsidRPr="007D4272">
              <w:rPr>
                <w:sz w:val="24"/>
                <w:szCs w:val="24"/>
              </w:rPr>
              <w:t>физического</w:t>
            </w:r>
            <w:r w:rsidRPr="007D4272">
              <w:rPr>
                <w:spacing w:val="1"/>
                <w:sz w:val="24"/>
                <w:szCs w:val="24"/>
              </w:rPr>
              <w:t xml:space="preserve"> </w:t>
            </w:r>
            <w:r w:rsidRPr="007D4272">
              <w:rPr>
                <w:sz w:val="24"/>
                <w:szCs w:val="24"/>
              </w:rPr>
              <w:t>воспитания;</w:t>
            </w:r>
          </w:p>
          <w:p w:rsidR="0097674A" w:rsidRPr="007D4272" w:rsidRDefault="0097674A" w:rsidP="007D4272">
            <w:pPr>
              <w:pStyle w:val="TableParagraph"/>
              <w:numPr>
                <w:ilvl w:val="0"/>
                <w:numId w:val="101"/>
              </w:numPr>
              <w:tabs>
                <w:tab w:val="left" w:pos="240"/>
              </w:tabs>
              <w:ind w:left="0" w:firstLine="0"/>
              <w:jc w:val="both"/>
              <w:rPr>
                <w:sz w:val="24"/>
                <w:szCs w:val="24"/>
              </w:rPr>
            </w:pPr>
            <w:r w:rsidRPr="007D4272">
              <w:rPr>
                <w:sz w:val="24"/>
                <w:szCs w:val="24"/>
              </w:rPr>
              <w:t>расширять представления о</w:t>
            </w:r>
            <w:r w:rsidRPr="007D4272">
              <w:rPr>
                <w:spacing w:val="1"/>
                <w:sz w:val="24"/>
                <w:szCs w:val="24"/>
              </w:rPr>
              <w:t xml:space="preserve"> </w:t>
            </w:r>
            <w:r w:rsidRPr="007D4272">
              <w:rPr>
                <w:sz w:val="24"/>
                <w:szCs w:val="24"/>
              </w:rPr>
              <w:t>здоровье и его ценности, факторах</w:t>
            </w:r>
            <w:r w:rsidRPr="007D4272">
              <w:rPr>
                <w:spacing w:val="1"/>
                <w:sz w:val="24"/>
                <w:szCs w:val="24"/>
              </w:rPr>
              <w:t xml:space="preserve"> </w:t>
            </w:r>
            <w:r w:rsidRPr="007D4272">
              <w:rPr>
                <w:sz w:val="24"/>
                <w:szCs w:val="24"/>
              </w:rPr>
              <w:t>на</w:t>
            </w:r>
            <w:r w:rsidRPr="007D4272">
              <w:rPr>
                <w:spacing w:val="-5"/>
                <w:sz w:val="24"/>
                <w:szCs w:val="24"/>
              </w:rPr>
              <w:t xml:space="preserve"> </w:t>
            </w:r>
            <w:r w:rsidRPr="007D4272">
              <w:rPr>
                <w:sz w:val="24"/>
                <w:szCs w:val="24"/>
              </w:rPr>
              <w:t>него</w:t>
            </w:r>
            <w:r w:rsidRPr="007D4272">
              <w:rPr>
                <w:spacing w:val="-7"/>
                <w:sz w:val="24"/>
                <w:szCs w:val="24"/>
              </w:rPr>
              <w:t xml:space="preserve"> </w:t>
            </w:r>
            <w:r w:rsidRPr="007D4272">
              <w:rPr>
                <w:sz w:val="24"/>
                <w:szCs w:val="24"/>
              </w:rPr>
              <w:t>влияющих,</w:t>
            </w:r>
            <w:r w:rsidRPr="007D4272">
              <w:rPr>
                <w:spacing w:val="-6"/>
                <w:sz w:val="24"/>
                <w:szCs w:val="24"/>
              </w:rPr>
              <w:t xml:space="preserve"> </w:t>
            </w:r>
            <w:r w:rsidRPr="007D4272">
              <w:rPr>
                <w:sz w:val="24"/>
                <w:szCs w:val="24"/>
              </w:rPr>
              <w:t>оздоровительном</w:t>
            </w:r>
            <w:r w:rsidRPr="007D4272">
              <w:rPr>
                <w:spacing w:val="-52"/>
                <w:sz w:val="24"/>
                <w:szCs w:val="24"/>
              </w:rPr>
              <w:t xml:space="preserve"> </w:t>
            </w:r>
            <w:r w:rsidRPr="007D4272">
              <w:rPr>
                <w:sz w:val="24"/>
                <w:szCs w:val="24"/>
              </w:rPr>
              <w:t>воздействии</w:t>
            </w:r>
            <w:r w:rsidRPr="007D4272">
              <w:rPr>
                <w:spacing w:val="2"/>
                <w:sz w:val="24"/>
                <w:szCs w:val="24"/>
              </w:rPr>
              <w:t xml:space="preserve"> </w:t>
            </w:r>
            <w:r w:rsidRPr="007D4272">
              <w:rPr>
                <w:sz w:val="24"/>
                <w:szCs w:val="24"/>
              </w:rPr>
              <w:t>физических</w:t>
            </w:r>
            <w:r w:rsidRPr="007D4272">
              <w:rPr>
                <w:spacing w:val="1"/>
                <w:sz w:val="24"/>
                <w:szCs w:val="24"/>
              </w:rPr>
              <w:t xml:space="preserve"> </w:t>
            </w:r>
            <w:r w:rsidRPr="007D4272">
              <w:rPr>
                <w:sz w:val="24"/>
                <w:szCs w:val="24"/>
              </w:rPr>
              <w:t>упражнений, туризме как форме</w:t>
            </w:r>
            <w:r w:rsidRPr="007D4272">
              <w:rPr>
                <w:spacing w:val="1"/>
                <w:sz w:val="24"/>
                <w:szCs w:val="24"/>
              </w:rPr>
              <w:t xml:space="preserve"> </w:t>
            </w:r>
            <w:r w:rsidRPr="007D4272">
              <w:rPr>
                <w:sz w:val="24"/>
                <w:szCs w:val="24"/>
              </w:rPr>
              <w:t>активного</w:t>
            </w:r>
            <w:r w:rsidRPr="007D4272">
              <w:rPr>
                <w:spacing w:val="-4"/>
                <w:sz w:val="24"/>
                <w:szCs w:val="24"/>
              </w:rPr>
              <w:t xml:space="preserve"> </w:t>
            </w:r>
            <w:r w:rsidRPr="007D4272">
              <w:rPr>
                <w:sz w:val="24"/>
                <w:szCs w:val="24"/>
              </w:rPr>
              <w:t>отдыха;</w:t>
            </w:r>
          </w:p>
          <w:p w:rsidR="0097674A" w:rsidRPr="007D4272" w:rsidRDefault="0097674A" w:rsidP="007D4272">
            <w:pPr>
              <w:pStyle w:val="TableParagraph"/>
              <w:tabs>
                <w:tab w:val="left" w:pos="250"/>
              </w:tabs>
              <w:ind w:left="0"/>
              <w:jc w:val="both"/>
              <w:rPr>
                <w:sz w:val="24"/>
                <w:szCs w:val="24"/>
              </w:rPr>
            </w:pPr>
            <w:r w:rsidRPr="007D4272">
              <w:rPr>
                <w:sz w:val="24"/>
                <w:szCs w:val="24"/>
              </w:rPr>
              <w:t>воспитывать бережное и</w:t>
            </w:r>
            <w:r w:rsidRPr="007D4272">
              <w:rPr>
                <w:spacing w:val="1"/>
                <w:sz w:val="24"/>
                <w:szCs w:val="24"/>
              </w:rPr>
              <w:t xml:space="preserve"> </w:t>
            </w:r>
            <w:r w:rsidRPr="007D4272">
              <w:rPr>
                <w:sz w:val="24"/>
                <w:szCs w:val="24"/>
              </w:rPr>
              <w:t>заботливое отношение к своему</w:t>
            </w:r>
            <w:r w:rsidRPr="007D4272">
              <w:rPr>
                <w:spacing w:val="1"/>
                <w:sz w:val="24"/>
                <w:szCs w:val="24"/>
              </w:rPr>
              <w:t xml:space="preserve"> </w:t>
            </w:r>
            <w:r w:rsidRPr="007D4272">
              <w:rPr>
                <w:sz w:val="24"/>
                <w:szCs w:val="24"/>
              </w:rPr>
              <w:t>здоровью и здоровью окружающих,</w:t>
            </w:r>
            <w:r w:rsidRPr="007D4272">
              <w:rPr>
                <w:spacing w:val="-52"/>
                <w:sz w:val="24"/>
                <w:szCs w:val="24"/>
              </w:rPr>
              <w:t xml:space="preserve"> </w:t>
            </w:r>
            <w:r w:rsidRPr="007D4272">
              <w:rPr>
                <w:sz w:val="24"/>
                <w:szCs w:val="24"/>
              </w:rPr>
              <w:t>осознанно соблюдать правила</w:t>
            </w:r>
            <w:r w:rsidRPr="007D4272">
              <w:rPr>
                <w:spacing w:val="1"/>
                <w:sz w:val="24"/>
                <w:szCs w:val="24"/>
              </w:rPr>
              <w:t xml:space="preserve"> </w:t>
            </w:r>
            <w:r w:rsidRPr="007D4272">
              <w:rPr>
                <w:sz w:val="24"/>
                <w:szCs w:val="24"/>
              </w:rPr>
              <w:t>здорового</w:t>
            </w:r>
            <w:r w:rsidRPr="007D4272">
              <w:rPr>
                <w:spacing w:val="1"/>
                <w:sz w:val="24"/>
                <w:szCs w:val="24"/>
              </w:rPr>
              <w:t xml:space="preserve"> </w:t>
            </w:r>
            <w:r w:rsidRPr="007D4272">
              <w:rPr>
                <w:sz w:val="24"/>
                <w:szCs w:val="24"/>
              </w:rPr>
              <w:t>образа</w:t>
            </w:r>
            <w:r w:rsidRPr="007D4272">
              <w:rPr>
                <w:spacing w:val="5"/>
                <w:sz w:val="24"/>
                <w:szCs w:val="24"/>
              </w:rPr>
              <w:t xml:space="preserve"> </w:t>
            </w:r>
            <w:r w:rsidRPr="007D4272">
              <w:rPr>
                <w:sz w:val="24"/>
                <w:szCs w:val="24"/>
              </w:rPr>
              <w:t>жизни</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безопасности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двигательной</w:t>
            </w:r>
            <w:r w:rsidRPr="007D4272">
              <w:rPr>
                <w:spacing w:val="1"/>
                <w:sz w:val="24"/>
                <w:szCs w:val="24"/>
              </w:rPr>
              <w:t xml:space="preserve"> </w:t>
            </w:r>
            <w:r w:rsidRPr="007D4272">
              <w:rPr>
                <w:sz w:val="24"/>
                <w:szCs w:val="24"/>
              </w:rPr>
              <w:t>деятельности</w:t>
            </w:r>
            <w:r w:rsidRPr="007D4272">
              <w:rPr>
                <w:spacing w:val="-3"/>
                <w:sz w:val="24"/>
                <w:szCs w:val="24"/>
              </w:rPr>
              <w:t xml:space="preserve"> </w:t>
            </w:r>
            <w:r w:rsidRPr="007D4272">
              <w:rPr>
                <w:sz w:val="24"/>
                <w:szCs w:val="24"/>
              </w:rPr>
              <w:t>и</w:t>
            </w:r>
            <w:r w:rsidRPr="007D4272">
              <w:rPr>
                <w:spacing w:val="-7"/>
                <w:sz w:val="24"/>
                <w:szCs w:val="24"/>
              </w:rPr>
              <w:t xml:space="preserve"> </w:t>
            </w:r>
            <w:r w:rsidRPr="007D4272">
              <w:rPr>
                <w:sz w:val="24"/>
                <w:szCs w:val="24"/>
              </w:rPr>
              <w:t>во</w:t>
            </w:r>
            <w:r w:rsidRPr="007D4272">
              <w:rPr>
                <w:spacing w:val="-8"/>
                <w:sz w:val="24"/>
                <w:szCs w:val="24"/>
              </w:rPr>
              <w:t xml:space="preserve"> </w:t>
            </w:r>
            <w:r w:rsidRPr="007D4272">
              <w:rPr>
                <w:sz w:val="24"/>
                <w:szCs w:val="24"/>
              </w:rPr>
              <w:t>время</w:t>
            </w:r>
            <w:r w:rsidRPr="007D4272">
              <w:rPr>
                <w:spacing w:val="-5"/>
                <w:sz w:val="24"/>
                <w:szCs w:val="24"/>
              </w:rPr>
              <w:t xml:space="preserve"> </w:t>
            </w:r>
            <w:r w:rsidRPr="007D4272">
              <w:rPr>
                <w:sz w:val="24"/>
                <w:szCs w:val="24"/>
              </w:rPr>
              <w:t>туристских</w:t>
            </w:r>
            <w:r w:rsidRPr="007D4272">
              <w:rPr>
                <w:spacing w:val="-52"/>
                <w:sz w:val="24"/>
                <w:szCs w:val="24"/>
              </w:rPr>
              <w:t xml:space="preserve"> </w:t>
            </w:r>
            <w:r w:rsidRPr="007D4272">
              <w:rPr>
                <w:sz w:val="24"/>
                <w:szCs w:val="24"/>
              </w:rPr>
              <w:t>прогулок</w:t>
            </w:r>
            <w:r w:rsidRPr="007D4272">
              <w:rPr>
                <w:spacing w:val="-1"/>
                <w:sz w:val="24"/>
                <w:szCs w:val="24"/>
              </w:rPr>
              <w:t xml:space="preserve"> </w:t>
            </w:r>
            <w:r w:rsidRPr="007D4272">
              <w:rPr>
                <w:sz w:val="24"/>
                <w:szCs w:val="24"/>
              </w:rPr>
              <w:t>и</w:t>
            </w:r>
            <w:r w:rsidRPr="007D4272">
              <w:rPr>
                <w:spacing w:val="3"/>
                <w:sz w:val="24"/>
                <w:szCs w:val="24"/>
              </w:rPr>
              <w:t xml:space="preserve"> </w:t>
            </w:r>
            <w:r w:rsidRPr="007D4272">
              <w:rPr>
                <w:sz w:val="24"/>
                <w:szCs w:val="24"/>
              </w:rPr>
              <w:t>экскурсий.</w:t>
            </w:r>
          </w:p>
        </w:tc>
        <w:tc>
          <w:tcPr>
            <w:tcW w:w="6521" w:type="dxa"/>
          </w:tcPr>
          <w:p w:rsidR="0097674A" w:rsidRPr="007D4272" w:rsidRDefault="0097674A" w:rsidP="007D4272">
            <w:pPr>
              <w:pStyle w:val="TableParagraph"/>
              <w:ind w:left="0"/>
              <w:jc w:val="both"/>
              <w:rPr>
                <w:sz w:val="24"/>
                <w:szCs w:val="24"/>
              </w:rPr>
            </w:pPr>
            <w:r w:rsidRPr="007D4272">
              <w:rPr>
                <w:sz w:val="24"/>
                <w:szCs w:val="24"/>
              </w:rPr>
              <w:lastRenderedPageBreak/>
              <w:t>Педагог совершенствует двигательные умения и</w:t>
            </w:r>
            <w:r w:rsidRPr="007D4272">
              <w:rPr>
                <w:spacing w:val="1"/>
                <w:sz w:val="24"/>
                <w:szCs w:val="24"/>
              </w:rPr>
              <w:t xml:space="preserve"> </w:t>
            </w:r>
            <w:r w:rsidRPr="007D4272">
              <w:rPr>
                <w:sz w:val="24"/>
                <w:szCs w:val="24"/>
              </w:rPr>
              <w:t>навыки,</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психофизические</w:t>
            </w:r>
            <w:r w:rsidRPr="007D4272">
              <w:rPr>
                <w:spacing w:val="1"/>
                <w:sz w:val="24"/>
                <w:szCs w:val="24"/>
              </w:rPr>
              <w:t xml:space="preserve"> </w:t>
            </w:r>
            <w:r w:rsidRPr="007D4272">
              <w:rPr>
                <w:sz w:val="24"/>
                <w:szCs w:val="24"/>
              </w:rPr>
              <w:t>качества,</w:t>
            </w:r>
            <w:r w:rsidRPr="007D4272">
              <w:rPr>
                <w:spacing w:val="1"/>
                <w:sz w:val="24"/>
                <w:szCs w:val="24"/>
              </w:rPr>
              <w:t xml:space="preserve"> </w:t>
            </w:r>
            <w:r w:rsidRPr="007D4272">
              <w:rPr>
                <w:sz w:val="24"/>
                <w:szCs w:val="24"/>
              </w:rPr>
              <w:t>обогащает</w:t>
            </w:r>
            <w:r w:rsidRPr="007D4272">
              <w:rPr>
                <w:spacing w:val="1"/>
                <w:sz w:val="24"/>
                <w:szCs w:val="24"/>
              </w:rPr>
              <w:t xml:space="preserve"> </w:t>
            </w:r>
            <w:r w:rsidRPr="007D4272">
              <w:rPr>
                <w:sz w:val="24"/>
                <w:szCs w:val="24"/>
              </w:rPr>
              <w:t>двигательный</w:t>
            </w:r>
            <w:r w:rsidRPr="007D4272">
              <w:rPr>
                <w:spacing w:val="1"/>
                <w:sz w:val="24"/>
                <w:szCs w:val="24"/>
              </w:rPr>
              <w:t xml:space="preserve"> </w:t>
            </w:r>
            <w:r w:rsidRPr="007D4272">
              <w:rPr>
                <w:sz w:val="24"/>
                <w:szCs w:val="24"/>
              </w:rPr>
              <w:t>опыт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разнообразными</w:t>
            </w:r>
            <w:r w:rsidRPr="007D4272">
              <w:rPr>
                <w:spacing w:val="1"/>
                <w:sz w:val="24"/>
                <w:szCs w:val="24"/>
              </w:rPr>
              <w:t xml:space="preserve"> </w:t>
            </w:r>
            <w:r w:rsidRPr="007D4272">
              <w:rPr>
                <w:sz w:val="24"/>
                <w:szCs w:val="24"/>
              </w:rPr>
              <w:t>физическими</w:t>
            </w:r>
            <w:r w:rsidRPr="007D4272">
              <w:rPr>
                <w:spacing w:val="1"/>
                <w:sz w:val="24"/>
                <w:szCs w:val="24"/>
              </w:rPr>
              <w:t xml:space="preserve"> </w:t>
            </w:r>
            <w:r w:rsidRPr="007D4272">
              <w:rPr>
                <w:sz w:val="24"/>
                <w:szCs w:val="24"/>
              </w:rPr>
              <w:t>упражнениями,</w:t>
            </w:r>
            <w:r w:rsidRPr="007D4272">
              <w:rPr>
                <w:spacing w:val="1"/>
                <w:sz w:val="24"/>
                <w:szCs w:val="24"/>
              </w:rPr>
              <w:t xml:space="preserve"> </w:t>
            </w:r>
            <w:r w:rsidRPr="007D4272">
              <w:rPr>
                <w:sz w:val="24"/>
                <w:szCs w:val="24"/>
              </w:rPr>
              <w:t>поддерживает</w:t>
            </w:r>
            <w:r w:rsidRPr="007D4272">
              <w:rPr>
                <w:spacing w:val="1"/>
                <w:sz w:val="24"/>
                <w:szCs w:val="24"/>
              </w:rPr>
              <w:t xml:space="preserve"> </w:t>
            </w:r>
            <w:r w:rsidRPr="007D4272">
              <w:rPr>
                <w:sz w:val="24"/>
                <w:szCs w:val="24"/>
              </w:rPr>
              <w:t>детскую</w:t>
            </w:r>
            <w:r w:rsidRPr="007D4272">
              <w:rPr>
                <w:spacing w:val="1"/>
                <w:sz w:val="24"/>
                <w:szCs w:val="24"/>
              </w:rPr>
              <w:t xml:space="preserve"> </w:t>
            </w:r>
            <w:r w:rsidRPr="007D4272">
              <w:rPr>
                <w:sz w:val="24"/>
                <w:szCs w:val="24"/>
              </w:rPr>
              <w:t>инициативу.</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осуществлять</w:t>
            </w:r>
            <w:r w:rsidRPr="007D4272">
              <w:rPr>
                <w:spacing w:val="1"/>
                <w:sz w:val="24"/>
                <w:szCs w:val="24"/>
              </w:rPr>
              <w:t xml:space="preserve"> </w:t>
            </w:r>
            <w:r w:rsidRPr="007D4272">
              <w:rPr>
                <w:sz w:val="24"/>
                <w:szCs w:val="24"/>
              </w:rPr>
              <w:t>самоконтроль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оценку</w:t>
            </w:r>
            <w:r w:rsidRPr="007D4272">
              <w:rPr>
                <w:spacing w:val="1"/>
                <w:sz w:val="24"/>
                <w:szCs w:val="24"/>
              </w:rPr>
              <w:t xml:space="preserve"> </w:t>
            </w:r>
            <w:r w:rsidRPr="007D4272">
              <w:rPr>
                <w:sz w:val="24"/>
                <w:szCs w:val="24"/>
              </w:rPr>
              <w:t>качества</w:t>
            </w:r>
            <w:r w:rsidRPr="007D4272">
              <w:rPr>
                <w:spacing w:val="1"/>
                <w:sz w:val="24"/>
                <w:szCs w:val="24"/>
              </w:rPr>
              <w:t xml:space="preserve"> </w:t>
            </w:r>
            <w:r w:rsidRPr="007D4272">
              <w:rPr>
                <w:sz w:val="24"/>
                <w:szCs w:val="24"/>
              </w:rPr>
              <w:t>выполнения</w:t>
            </w:r>
            <w:r w:rsidRPr="007D4272">
              <w:rPr>
                <w:spacing w:val="1"/>
                <w:sz w:val="24"/>
                <w:szCs w:val="24"/>
              </w:rPr>
              <w:t xml:space="preserve"> </w:t>
            </w:r>
            <w:r w:rsidRPr="007D4272">
              <w:rPr>
                <w:sz w:val="24"/>
                <w:szCs w:val="24"/>
              </w:rPr>
              <w:t>упражнений</w:t>
            </w:r>
            <w:r w:rsidRPr="007D4272">
              <w:rPr>
                <w:spacing w:val="1"/>
                <w:sz w:val="24"/>
                <w:szCs w:val="24"/>
              </w:rPr>
              <w:t xml:space="preserve"> </w:t>
            </w:r>
            <w:r w:rsidRPr="007D4272">
              <w:rPr>
                <w:sz w:val="24"/>
                <w:szCs w:val="24"/>
              </w:rPr>
              <w:t>другими</w:t>
            </w:r>
            <w:r w:rsidRPr="007D4272">
              <w:rPr>
                <w:spacing w:val="-57"/>
                <w:sz w:val="24"/>
                <w:szCs w:val="24"/>
              </w:rPr>
              <w:t xml:space="preserve"> </w:t>
            </w:r>
            <w:r w:rsidRPr="007D4272">
              <w:rPr>
                <w:sz w:val="24"/>
                <w:szCs w:val="24"/>
              </w:rPr>
              <w:t>детьми; создает условия для освоения элементов</w:t>
            </w:r>
            <w:r w:rsidRPr="007D4272">
              <w:rPr>
                <w:spacing w:val="1"/>
                <w:sz w:val="24"/>
                <w:szCs w:val="24"/>
              </w:rPr>
              <w:t xml:space="preserve"> </w:t>
            </w:r>
            <w:r w:rsidRPr="007D4272">
              <w:rPr>
                <w:sz w:val="24"/>
                <w:szCs w:val="24"/>
              </w:rPr>
              <w:t>спортивных</w:t>
            </w:r>
            <w:r w:rsidRPr="007D4272">
              <w:rPr>
                <w:spacing w:val="1"/>
                <w:sz w:val="24"/>
                <w:szCs w:val="24"/>
              </w:rPr>
              <w:t xml:space="preserve"> </w:t>
            </w:r>
            <w:r w:rsidRPr="007D4272">
              <w:rPr>
                <w:sz w:val="24"/>
                <w:szCs w:val="24"/>
              </w:rPr>
              <w:t>игр,</w:t>
            </w:r>
            <w:r w:rsidRPr="007D4272">
              <w:rPr>
                <w:spacing w:val="1"/>
                <w:sz w:val="24"/>
                <w:szCs w:val="24"/>
              </w:rPr>
              <w:t xml:space="preserve"> </w:t>
            </w:r>
            <w:r w:rsidRPr="007D4272">
              <w:rPr>
                <w:sz w:val="24"/>
                <w:szCs w:val="24"/>
              </w:rPr>
              <w:t>использует</w:t>
            </w:r>
            <w:r w:rsidRPr="007D4272">
              <w:rPr>
                <w:spacing w:val="1"/>
                <w:sz w:val="24"/>
                <w:szCs w:val="24"/>
              </w:rPr>
              <w:t xml:space="preserve"> </w:t>
            </w:r>
            <w:r w:rsidRPr="007D4272">
              <w:rPr>
                <w:sz w:val="24"/>
                <w:szCs w:val="24"/>
              </w:rPr>
              <w:t>игры-эстафеты;</w:t>
            </w:r>
            <w:r w:rsidRPr="007D4272">
              <w:rPr>
                <w:spacing w:val="1"/>
                <w:sz w:val="24"/>
                <w:szCs w:val="24"/>
              </w:rPr>
              <w:t xml:space="preserve"> </w:t>
            </w:r>
            <w:r w:rsidRPr="007D4272">
              <w:rPr>
                <w:sz w:val="24"/>
                <w:szCs w:val="24"/>
              </w:rPr>
              <w:t>поощряет осознанное выполнение упражнений и</w:t>
            </w:r>
            <w:r w:rsidRPr="007D4272">
              <w:rPr>
                <w:spacing w:val="1"/>
                <w:sz w:val="24"/>
                <w:szCs w:val="24"/>
              </w:rPr>
              <w:t xml:space="preserve"> </w:t>
            </w:r>
            <w:r w:rsidRPr="007D4272">
              <w:rPr>
                <w:sz w:val="24"/>
                <w:szCs w:val="24"/>
              </w:rPr>
              <w:t>соблюдение</w:t>
            </w:r>
            <w:r w:rsidRPr="007D4272">
              <w:rPr>
                <w:spacing w:val="1"/>
                <w:sz w:val="24"/>
                <w:szCs w:val="24"/>
              </w:rPr>
              <w:t xml:space="preserve"> </w:t>
            </w:r>
            <w:r w:rsidRPr="007D4272">
              <w:rPr>
                <w:sz w:val="24"/>
                <w:szCs w:val="24"/>
              </w:rPr>
              <w:t>правил</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подвижных</w:t>
            </w:r>
            <w:r w:rsidRPr="007D4272">
              <w:rPr>
                <w:spacing w:val="1"/>
                <w:sz w:val="24"/>
                <w:szCs w:val="24"/>
              </w:rPr>
              <w:t xml:space="preserve"> </w:t>
            </w:r>
            <w:r w:rsidRPr="007D4272">
              <w:rPr>
                <w:sz w:val="24"/>
                <w:szCs w:val="24"/>
              </w:rPr>
              <w:t>играх;</w:t>
            </w:r>
            <w:r w:rsidRPr="007D4272">
              <w:rPr>
                <w:spacing w:val="1"/>
                <w:sz w:val="24"/>
                <w:szCs w:val="24"/>
              </w:rPr>
              <w:t xml:space="preserve"> </w:t>
            </w:r>
            <w:r w:rsidRPr="007D4272">
              <w:rPr>
                <w:sz w:val="24"/>
                <w:szCs w:val="24"/>
              </w:rPr>
              <w:t>поддерживает предложенные детьми варианты их</w:t>
            </w:r>
            <w:r w:rsidRPr="007D4272">
              <w:rPr>
                <w:spacing w:val="1"/>
                <w:sz w:val="24"/>
                <w:szCs w:val="24"/>
              </w:rPr>
              <w:t xml:space="preserve"> </w:t>
            </w:r>
            <w:r w:rsidRPr="007D4272">
              <w:rPr>
                <w:sz w:val="24"/>
                <w:szCs w:val="24"/>
              </w:rPr>
              <w:t>усложнения;</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проявление нравственно-</w:t>
            </w:r>
            <w:r w:rsidRPr="007D4272">
              <w:rPr>
                <w:spacing w:val="1"/>
                <w:sz w:val="24"/>
                <w:szCs w:val="24"/>
              </w:rPr>
              <w:t xml:space="preserve"> </w:t>
            </w:r>
            <w:r w:rsidRPr="007D4272">
              <w:rPr>
                <w:sz w:val="24"/>
                <w:szCs w:val="24"/>
              </w:rPr>
              <w:t>волевых качеств, дружеских взаимоотношения со</w:t>
            </w:r>
            <w:r w:rsidRPr="007D4272">
              <w:rPr>
                <w:spacing w:val="1"/>
                <w:sz w:val="24"/>
                <w:szCs w:val="24"/>
              </w:rPr>
              <w:t xml:space="preserve"> </w:t>
            </w:r>
            <w:r w:rsidRPr="007D4272">
              <w:rPr>
                <w:sz w:val="24"/>
                <w:szCs w:val="24"/>
              </w:rPr>
              <w:t>сверстниками.</w:t>
            </w:r>
          </w:p>
          <w:p w:rsidR="0097674A" w:rsidRPr="007D4272" w:rsidRDefault="0097674A"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уточняет,</w:t>
            </w:r>
            <w:r w:rsidRPr="007D4272">
              <w:rPr>
                <w:spacing w:val="1"/>
                <w:sz w:val="24"/>
                <w:szCs w:val="24"/>
              </w:rPr>
              <w:t xml:space="preserve"> </w:t>
            </w:r>
            <w:r w:rsidRPr="007D4272">
              <w:rPr>
                <w:sz w:val="24"/>
                <w:szCs w:val="24"/>
              </w:rPr>
              <w:t>расширяет</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закрепляет</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здоровье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здоровом</w:t>
            </w:r>
            <w:r w:rsidRPr="007D4272">
              <w:rPr>
                <w:spacing w:val="61"/>
                <w:sz w:val="24"/>
                <w:szCs w:val="24"/>
              </w:rPr>
              <w:t xml:space="preserve"> </w:t>
            </w:r>
            <w:r w:rsidRPr="007D4272">
              <w:rPr>
                <w:sz w:val="24"/>
                <w:szCs w:val="24"/>
              </w:rPr>
              <w:t>образ</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начинает</w:t>
            </w:r>
            <w:r w:rsidRPr="007D4272">
              <w:rPr>
                <w:spacing w:val="1"/>
                <w:sz w:val="24"/>
                <w:szCs w:val="24"/>
              </w:rPr>
              <w:t xml:space="preserve"> </w:t>
            </w:r>
            <w:r w:rsidRPr="007D4272">
              <w:rPr>
                <w:sz w:val="24"/>
                <w:szCs w:val="24"/>
              </w:rPr>
              <w:t>формировать</w:t>
            </w:r>
            <w:r w:rsidRPr="007D4272">
              <w:rPr>
                <w:spacing w:val="1"/>
                <w:sz w:val="24"/>
                <w:szCs w:val="24"/>
              </w:rPr>
              <w:t xml:space="preserve"> </w:t>
            </w:r>
            <w:r w:rsidRPr="007D4272">
              <w:rPr>
                <w:sz w:val="24"/>
                <w:szCs w:val="24"/>
              </w:rPr>
              <w:t>элементарные</w:t>
            </w:r>
            <w:r w:rsidRPr="007D4272">
              <w:rPr>
                <w:spacing w:val="-57"/>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формах</w:t>
            </w:r>
            <w:r w:rsidRPr="007D4272">
              <w:rPr>
                <w:spacing w:val="1"/>
                <w:sz w:val="24"/>
                <w:szCs w:val="24"/>
              </w:rPr>
              <w:t xml:space="preserve"> </w:t>
            </w:r>
            <w:r w:rsidRPr="007D4272">
              <w:rPr>
                <w:sz w:val="24"/>
                <w:szCs w:val="24"/>
              </w:rPr>
              <w:t>активного</w:t>
            </w:r>
            <w:r w:rsidRPr="007D4272">
              <w:rPr>
                <w:spacing w:val="1"/>
                <w:sz w:val="24"/>
                <w:szCs w:val="24"/>
              </w:rPr>
              <w:t xml:space="preserve"> </w:t>
            </w:r>
            <w:r w:rsidRPr="007D4272">
              <w:rPr>
                <w:sz w:val="24"/>
                <w:szCs w:val="24"/>
              </w:rPr>
              <w:t>отдыха,</w:t>
            </w:r>
            <w:r w:rsidRPr="007D4272">
              <w:rPr>
                <w:spacing w:val="1"/>
                <w:sz w:val="24"/>
                <w:szCs w:val="24"/>
              </w:rPr>
              <w:t xml:space="preserve"> </w:t>
            </w:r>
            <w:r w:rsidRPr="007D4272">
              <w:rPr>
                <w:sz w:val="24"/>
                <w:szCs w:val="24"/>
              </w:rPr>
              <w:t>включая</w:t>
            </w:r>
            <w:r w:rsidRPr="007D4272">
              <w:rPr>
                <w:spacing w:val="1"/>
                <w:sz w:val="24"/>
                <w:szCs w:val="24"/>
              </w:rPr>
              <w:t xml:space="preserve"> </w:t>
            </w:r>
            <w:r w:rsidRPr="007D4272">
              <w:rPr>
                <w:sz w:val="24"/>
                <w:szCs w:val="24"/>
              </w:rPr>
              <w:t>туризм,</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формированию</w:t>
            </w:r>
            <w:r w:rsidRPr="007D4272">
              <w:rPr>
                <w:spacing w:val="17"/>
                <w:sz w:val="24"/>
                <w:szCs w:val="24"/>
              </w:rPr>
              <w:t xml:space="preserve"> </w:t>
            </w:r>
            <w:r w:rsidRPr="007D4272">
              <w:rPr>
                <w:sz w:val="24"/>
                <w:szCs w:val="24"/>
              </w:rPr>
              <w:t>навыков</w:t>
            </w:r>
            <w:r w:rsidRPr="007D4272">
              <w:rPr>
                <w:spacing w:val="16"/>
                <w:sz w:val="24"/>
                <w:szCs w:val="24"/>
              </w:rPr>
              <w:t xml:space="preserve"> </w:t>
            </w:r>
            <w:r w:rsidRPr="007D4272">
              <w:rPr>
                <w:sz w:val="24"/>
                <w:szCs w:val="24"/>
              </w:rPr>
              <w:t>безопасного</w:t>
            </w:r>
            <w:r w:rsidRPr="007D4272">
              <w:rPr>
                <w:spacing w:val="22"/>
                <w:sz w:val="24"/>
                <w:szCs w:val="24"/>
              </w:rPr>
              <w:t xml:space="preserve"> </w:t>
            </w:r>
            <w:r w:rsidRPr="007D4272">
              <w:rPr>
                <w:sz w:val="24"/>
                <w:szCs w:val="24"/>
              </w:rPr>
              <w:t>поведения</w:t>
            </w:r>
            <w:r w:rsidRPr="007D4272">
              <w:rPr>
                <w:spacing w:val="19"/>
                <w:sz w:val="24"/>
                <w:szCs w:val="24"/>
              </w:rPr>
              <w:t xml:space="preserve"> </w:t>
            </w:r>
            <w:r w:rsidRPr="007D4272">
              <w:rPr>
                <w:sz w:val="24"/>
                <w:szCs w:val="24"/>
              </w:rPr>
              <w:t>в двигательной деятельности. Организует для детей</w:t>
            </w:r>
            <w:r w:rsidRPr="007D4272">
              <w:rPr>
                <w:spacing w:val="-57"/>
                <w:sz w:val="24"/>
                <w:szCs w:val="24"/>
              </w:rPr>
              <w:t xml:space="preserve"> </w:t>
            </w:r>
            <w:r w:rsidRPr="007D4272">
              <w:rPr>
                <w:sz w:val="24"/>
                <w:szCs w:val="24"/>
              </w:rPr>
              <w:t>и</w:t>
            </w:r>
            <w:r w:rsidRPr="007D4272">
              <w:rPr>
                <w:spacing w:val="1"/>
                <w:sz w:val="24"/>
                <w:szCs w:val="24"/>
              </w:rPr>
              <w:t xml:space="preserve"> </w:t>
            </w:r>
            <w:r w:rsidRPr="007D4272">
              <w:rPr>
                <w:sz w:val="24"/>
                <w:szCs w:val="24"/>
              </w:rPr>
              <w:t>родителей</w:t>
            </w:r>
            <w:r w:rsidRPr="007D4272">
              <w:rPr>
                <w:spacing w:val="1"/>
                <w:sz w:val="24"/>
                <w:szCs w:val="24"/>
              </w:rPr>
              <w:t xml:space="preserve"> </w:t>
            </w:r>
            <w:r w:rsidRPr="007D4272">
              <w:rPr>
                <w:sz w:val="24"/>
                <w:szCs w:val="24"/>
              </w:rPr>
              <w:t>(законных</w:t>
            </w:r>
            <w:r w:rsidRPr="007D4272">
              <w:rPr>
                <w:spacing w:val="1"/>
                <w:sz w:val="24"/>
                <w:szCs w:val="24"/>
              </w:rPr>
              <w:t xml:space="preserve"> </w:t>
            </w:r>
            <w:r w:rsidRPr="007D4272">
              <w:rPr>
                <w:sz w:val="24"/>
                <w:szCs w:val="24"/>
              </w:rPr>
              <w:t>представителей)</w:t>
            </w:r>
            <w:r w:rsidRPr="007D4272">
              <w:rPr>
                <w:spacing w:val="-57"/>
                <w:sz w:val="24"/>
                <w:szCs w:val="24"/>
              </w:rPr>
              <w:t xml:space="preserve"> </w:t>
            </w:r>
            <w:r w:rsidRPr="007D4272">
              <w:rPr>
                <w:sz w:val="24"/>
                <w:szCs w:val="24"/>
              </w:rPr>
              <w:t>туристские прогулки и экскурсии, физкультурные</w:t>
            </w:r>
            <w:r w:rsidRPr="007D4272">
              <w:rPr>
                <w:spacing w:val="-57"/>
                <w:sz w:val="24"/>
                <w:szCs w:val="24"/>
              </w:rPr>
              <w:t xml:space="preserve"> </w:t>
            </w:r>
            <w:r w:rsidRPr="007D4272">
              <w:rPr>
                <w:sz w:val="24"/>
                <w:szCs w:val="24"/>
              </w:rPr>
              <w:t>праздники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досуги</w:t>
            </w:r>
            <w:r w:rsidRPr="007D4272">
              <w:rPr>
                <w:spacing w:val="1"/>
                <w:sz w:val="24"/>
                <w:szCs w:val="24"/>
              </w:rPr>
              <w:t xml:space="preserve"> </w:t>
            </w:r>
            <w:r w:rsidRPr="007D4272">
              <w:rPr>
                <w:sz w:val="24"/>
                <w:szCs w:val="24"/>
              </w:rPr>
              <w:t>с</w:t>
            </w:r>
            <w:r w:rsidRPr="007D4272">
              <w:rPr>
                <w:spacing w:val="61"/>
                <w:sz w:val="24"/>
                <w:szCs w:val="24"/>
              </w:rPr>
              <w:t xml:space="preserve"> </w:t>
            </w:r>
            <w:r w:rsidRPr="007D4272">
              <w:rPr>
                <w:sz w:val="24"/>
                <w:szCs w:val="24"/>
              </w:rPr>
              <w:t>соответствующей</w:t>
            </w:r>
            <w:r w:rsidRPr="007D4272">
              <w:rPr>
                <w:spacing w:val="1"/>
                <w:sz w:val="24"/>
                <w:szCs w:val="24"/>
              </w:rPr>
              <w:t xml:space="preserve"> </w:t>
            </w:r>
            <w:r w:rsidRPr="007D4272">
              <w:rPr>
                <w:sz w:val="24"/>
                <w:szCs w:val="24"/>
              </w:rPr>
              <w:lastRenderedPageBreak/>
              <w:t>тематикой.</w:t>
            </w:r>
          </w:p>
          <w:p w:rsidR="0097674A" w:rsidRPr="007D4272" w:rsidRDefault="0097674A" w:rsidP="007D4272">
            <w:pPr>
              <w:pStyle w:val="TableParagraph"/>
              <w:ind w:left="0"/>
              <w:jc w:val="both"/>
              <w:rPr>
                <w:sz w:val="24"/>
                <w:szCs w:val="24"/>
              </w:rPr>
            </w:pPr>
            <w:r w:rsidRPr="007D4272">
              <w:rPr>
                <w:b/>
                <w:sz w:val="24"/>
                <w:szCs w:val="24"/>
              </w:rPr>
              <w:t>Основная</w:t>
            </w:r>
            <w:r w:rsidRPr="007D4272">
              <w:rPr>
                <w:b/>
                <w:spacing w:val="1"/>
                <w:sz w:val="24"/>
                <w:szCs w:val="24"/>
              </w:rPr>
              <w:t xml:space="preserve"> </w:t>
            </w:r>
            <w:r w:rsidRPr="007D4272">
              <w:rPr>
                <w:b/>
                <w:sz w:val="24"/>
                <w:szCs w:val="24"/>
              </w:rPr>
              <w:t>гимнастика</w:t>
            </w:r>
            <w:r w:rsidRPr="007D4272">
              <w:rPr>
                <w:b/>
                <w:spacing w:val="1"/>
                <w:sz w:val="24"/>
                <w:szCs w:val="24"/>
              </w:rPr>
              <w:t xml:space="preserve"> </w:t>
            </w:r>
            <w:r w:rsidRPr="007D4272">
              <w:rPr>
                <w:sz w:val="24"/>
                <w:szCs w:val="24"/>
              </w:rPr>
              <w:t>(основные</w:t>
            </w:r>
            <w:r w:rsidRPr="007D4272">
              <w:rPr>
                <w:spacing w:val="1"/>
                <w:sz w:val="24"/>
                <w:szCs w:val="24"/>
              </w:rPr>
              <w:t xml:space="preserve"> </w:t>
            </w:r>
            <w:r w:rsidRPr="007D4272">
              <w:rPr>
                <w:sz w:val="24"/>
                <w:szCs w:val="24"/>
              </w:rPr>
              <w:t>движения,</w:t>
            </w:r>
            <w:r w:rsidRPr="007D4272">
              <w:rPr>
                <w:spacing w:val="1"/>
                <w:sz w:val="24"/>
                <w:szCs w:val="24"/>
              </w:rPr>
              <w:t xml:space="preserve"> </w:t>
            </w:r>
            <w:r w:rsidRPr="007D4272">
              <w:rPr>
                <w:sz w:val="24"/>
                <w:szCs w:val="24"/>
              </w:rPr>
              <w:t>общеразвивающие</w:t>
            </w:r>
            <w:r w:rsidRPr="007D4272">
              <w:rPr>
                <w:spacing w:val="1"/>
                <w:sz w:val="24"/>
                <w:szCs w:val="24"/>
              </w:rPr>
              <w:t xml:space="preserve"> </w:t>
            </w:r>
            <w:r w:rsidRPr="007D4272">
              <w:rPr>
                <w:sz w:val="24"/>
                <w:szCs w:val="24"/>
              </w:rPr>
              <w:t>упражнения,</w:t>
            </w:r>
            <w:r w:rsidRPr="007D4272">
              <w:rPr>
                <w:spacing w:val="1"/>
                <w:sz w:val="24"/>
                <w:szCs w:val="24"/>
              </w:rPr>
              <w:t xml:space="preserve"> </w:t>
            </w:r>
            <w:r w:rsidRPr="007D4272">
              <w:rPr>
                <w:sz w:val="24"/>
                <w:szCs w:val="24"/>
              </w:rPr>
              <w:t>ритмическая</w:t>
            </w:r>
            <w:r w:rsidRPr="007D4272">
              <w:rPr>
                <w:spacing w:val="1"/>
                <w:sz w:val="24"/>
                <w:szCs w:val="24"/>
              </w:rPr>
              <w:t xml:space="preserve"> </w:t>
            </w:r>
            <w:r w:rsidRPr="007D4272">
              <w:rPr>
                <w:sz w:val="24"/>
                <w:szCs w:val="24"/>
              </w:rPr>
              <w:t>гимнастика</w:t>
            </w:r>
            <w:r w:rsidRPr="007D4272">
              <w:rPr>
                <w:spacing w:val="-5"/>
                <w:sz w:val="24"/>
                <w:szCs w:val="24"/>
              </w:rPr>
              <w:t xml:space="preserve"> </w:t>
            </w:r>
            <w:r w:rsidRPr="007D4272">
              <w:rPr>
                <w:sz w:val="24"/>
                <w:szCs w:val="24"/>
              </w:rPr>
              <w:t>и</w:t>
            </w:r>
            <w:r w:rsidRPr="007D4272">
              <w:rPr>
                <w:spacing w:val="2"/>
                <w:sz w:val="24"/>
                <w:szCs w:val="24"/>
              </w:rPr>
              <w:t xml:space="preserve"> </w:t>
            </w:r>
            <w:r w:rsidRPr="007D4272">
              <w:rPr>
                <w:sz w:val="24"/>
                <w:szCs w:val="24"/>
              </w:rPr>
              <w:t>строевые</w:t>
            </w:r>
            <w:r w:rsidRPr="007D4272">
              <w:rPr>
                <w:spacing w:val="1"/>
                <w:sz w:val="24"/>
                <w:szCs w:val="24"/>
              </w:rPr>
              <w:t xml:space="preserve"> </w:t>
            </w:r>
            <w:r w:rsidRPr="007D4272">
              <w:rPr>
                <w:sz w:val="24"/>
                <w:szCs w:val="24"/>
              </w:rPr>
              <w:t>упражнения).</w:t>
            </w:r>
          </w:p>
          <w:p w:rsidR="0097674A" w:rsidRPr="007D4272" w:rsidRDefault="0097674A" w:rsidP="007D4272">
            <w:pPr>
              <w:pStyle w:val="TableParagraph"/>
              <w:ind w:left="0"/>
              <w:jc w:val="both"/>
              <w:rPr>
                <w:b/>
                <w:sz w:val="24"/>
                <w:szCs w:val="24"/>
              </w:rPr>
            </w:pPr>
            <w:r w:rsidRPr="007D4272">
              <w:rPr>
                <w:b/>
                <w:sz w:val="24"/>
                <w:szCs w:val="24"/>
              </w:rPr>
              <w:t>Основные</w:t>
            </w:r>
            <w:r w:rsidRPr="007D4272">
              <w:rPr>
                <w:b/>
                <w:spacing w:val="-3"/>
                <w:sz w:val="24"/>
                <w:szCs w:val="24"/>
              </w:rPr>
              <w:t xml:space="preserve"> </w:t>
            </w:r>
            <w:r w:rsidRPr="007D4272">
              <w:rPr>
                <w:b/>
                <w:sz w:val="24"/>
                <w:szCs w:val="24"/>
              </w:rPr>
              <w:t>движения:</w:t>
            </w:r>
          </w:p>
          <w:p w:rsidR="0097674A" w:rsidRPr="007D4272" w:rsidRDefault="0097674A" w:rsidP="007D4272">
            <w:pPr>
              <w:pStyle w:val="TableParagraph"/>
              <w:ind w:left="0"/>
              <w:jc w:val="both"/>
              <w:rPr>
                <w:sz w:val="24"/>
                <w:szCs w:val="24"/>
              </w:rPr>
            </w:pPr>
            <w:r w:rsidRPr="007D4272">
              <w:rPr>
                <w:sz w:val="24"/>
                <w:szCs w:val="24"/>
              </w:rPr>
              <w:t>бросание, катание, ловля, метание: прокатывание</w:t>
            </w:r>
            <w:r w:rsidRPr="007D4272">
              <w:rPr>
                <w:spacing w:val="1"/>
                <w:sz w:val="24"/>
                <w:szCs w:val="24"/>
              </w:rPr>
              <w:t xml:space="preserve"> </w:t>
            </w:r>
            <w:r w:rsidRPr="007D4272">
              <w:rPr>
                <w:sz w:val="24"/>
                <w:szCs w:val="24"/>
              </w:rPr>
              <w:t>мяча по гимнастической скамейке, направляя его</w:t>
            </w:r>
            <w:r w:rsidRPr="007D4272">
              <w:rPr>
                <w:spacing w:val="1"/>
                <w:sz w:val="24"/>
                <w:szCs w:val="24"/>
              </w:rPr>
              <w:t xml:space="preserve"> </w:t>
            </w:r>
            <w:r w:rsidRPr="007D4272">
              <w:rPr>
                <w:sz w:val="24"/>
                <w:szCs w:val="24"/>
              </w:rPr>
              <w:t>рукой</w:t>
            </w:r>
            <w:r w:rsidRPr="007D4272">
              <w:rPr>
                <w:spacing w:val="1"/>
                <w:sz w:val="24"/>
                <w:szCs w:val="24"/>
              </w:rPr>
              <w:t xml:space="preserve"> </w:t>
            </w:r>
            <w:r w:rsidRPr="007D4272">
              <w:rPr>
                <w:sz w:val="24"/>
                <w:szCs w:val="24"/>
              </w:rPr>
              <w:t>{правой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левой);</w:t>
            </w:r>
            <w:r w:rsidRPr="007D4272">
              <w:rPr>
                <w:spacing w:val="60"/>
                <w:sz w:val="24"/>
                <w:szCs w:val="24"/>
              </w:rPr>
              <w:t xml:space="preserve"> </w:t>
            </w:r>
            <w:r w:rsidRPr="007D4272">
              <w:rPr>
                <w:sz w:val="24"/>
                <w:szCs w:val="24"/>
              </w:rPr>
              <w:t>прокатывание</w:t>
            </w:r>
            <w:r w:rsidRPr="007D4272">
              <w:rPr>
                <w:spacing w:val="60"/>
                <w:sz w:val="24"/>
                <w:szCs w:val="24"/>
              </w:rPr>
              <w:t xml:space="preserve"> </w:t>
            </w:r>
            <w:r w:rsidRPr="007D4272">
              <w:rPr>
                <w:sz w:val="24"/>
                <w:szCs w:val="24"/>
              </w:rPr>
              <w:t>обруча,</w:t>
            </w:r>
            <w:r w:rsidRPr="007D4272">
              <w:rPr>
                <w:spacing w:val="1"/>
                <w:sz w:val="24"/>
                <w:szCs w:val="24"/>
              </w:rPr>
              <w:t xml:space="preserve"> </w:t>
            </w:r>
            <w:r w:rsidRPr="007D4272">
              <w:rPr>
                <w:sz w:val="24"/>
                <w:szCs w:val="24"/>
              </w:rPr>
              <w:t>бег</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ним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ловля;</w:t>
            </w:r>
            <w:r w:rsidRPr="007D4272">
              <w:rPr>
                <w:spacing w:val="60"/>
                <w:sz w:val="24"/>
                <w:szCs w:val="24"/>
              </w:rPr>
              <w:t xml:space="preserve"> </w:t>
            </w:r>
            <w:r w:rsidRPr="007D4272">
              <w:rPr>
                <w:sz w:val="24"/>
                <w:szCs w:val="24"/>
              </w:rPr>
              <w:t>прокатывание</w:t>
            </w:r>
            <w:r w:rsidRPr="007D4272">
              <w:rPr>
                <w:spacing w:val="60"/>
                <w:sz w:val="24"/>
                <w:szCs w:val="24"/>
              </w:rPr>
              <w:t xml:space="preserve"> </w:t>
            </w:r>
            <w:r w:rsidRPr="007D4272">
              <w:rPr>
                <w:sz w:val="24"/>
                <w:szCs w:val="24"/>
              </w:rPr>
              <w:t>набивного</w:t>
            </w:r>
            <w:r w:rsidRPr="007D4272">
              <w:rPr>
                <w:spacing w:val="1"/>
                <w:sz w:val="24"/>
                <w:szCs w:val="24"/>
              </w:rPr>
              <w:t xml:space="preserve"> </w:t>
            </w:r>
            <w:r w:rsidRPr="007D4272">
              <w:rPr>
                <w:sz w:val="24"/>
                <w:szCs w:val="24"/>
              </w:rPr>
              <w:t>мяча;</w:t>
            </w:r>
            <w:r w:rsidRPr="007D4272">
              <w:rPr>
                <w:spacing w:val="1"/>
                <w:sz w:val="24"/>
                <w:szCs w:val="24"/>
              </w:rPr>
              <w:t xml:space="preserve"> </w:t>
            </w:r>
            <w:r w:rsidRPr="007D4272">
              <w:rPr>
                <w:sz w:val="24"/>
                <w:szCs w:val="24"/>
              </w:rPr>
              <w:t>передача</w:t>
            </w:r>
            <w:r w:rsidRPr="007D4272">
              <w:rPr>
                <w:spacing w:val="1"/>
                <w:sz w:val="24"/>
                <w:szCs w:val="24"/>
              </w:rPr>
              <w:t xml:space="preserve"> </w:t>
            </w:r>
            <w:r w:rsidRPr="007D4272">
              <w:rPr>
                <w:sz w:val="24"/>
                <w:szCs w:val="24"/>
              </w:rPr>
              <w:t>мяча</w:t>
            </w:r>
            <w:r w:rsidRPr="007D4272">
              <w:rPr>
                <w:spacing w:val="1"/>
                <w:sz w:val="24"/>
                <w:szCs w:val="24"/>
              </w:rPr>
              <w:t xml:space="preserve"> </w:t>
            </w:r>
            <w:r w:rsidRPr="007D4272">
              <w:rPr>
                <w:sz w:val="24"/>
                <w:szCs w:val="24"/>
              </w:rPr>
              <w:t>друг</w:t>
            </w:r>
            <w:r w:rsidRPr="007D4272">
              <w:rPr>
                <w:spacing w:val="1"/>
                <w:sz w:val="24"/>
                <w:szCs w:val="24"/>
              </w:rPr>
              <w:t xml:space="preserve"> </w:t>
            </w:r>
            <w:r w:rsidRPr="007D4272">
              <w:rPr>
                <w:sz w:val="24"/>
                <w:szCs w:val="24"/>
              </w:rPr>
              <w:t>другу</w:t>
            </w:r>
            <w:r w:rsidRPr="007D4272">
              <w:rPr>
                <w:spacing w:val="1"/>
                <w:sz w:val="24"/>
                <w:szCs w:val="24"/>
              </w:rPr>
              <w:t xml:space="preserve"> </w:t>
            </w:r>
            <w:r w:rsidRPr="007D4272">
              <w:rPr>
                <w:sz w:val="24"/>
                <w:szCs w:val="24"/>
              </w:rPr>
              <w:t>стоя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сидя,</w:t>
            </w:r>
            <w:r w:rsidRPr="007D4272">
              <w:rPr>
                <w:spacing w:val="1"/>
                <w:sz w:val="24"/>
                <w:szCs w:val="24"/>
              </w:rPr>
              <w:t xml:space="preserve"> </w:t>
            </w:r>
            <w:r w:rsidRPr="007D4272">
              <w:rPr>
                <w:sz w:val="24"/>
                <w:szCs w:val="24"/>
              </w:rPr>
              <w:t>в</w:t>
            </w:r>
            <w:r w:rsidRPr="007D4272">
              <w:rPr>
                <w:spacing w:val="-57"/>
                <w:sz w:val="24"/>
                <w:szCs w:val="24"/>
              </w:rPr>
              <w:t xml:space="preserve"> </w:t>
            </w:r>
            <w:r w:rsidRPr="007D4272">
              <w:rPr>
                <w:sz w:val="24"/>
                <w:szCs w:val="24"/>
              </w:rPr>
              <w:t>разных построениях; перебрасывание</w:t>
            </w:r>
            <w:r w:rsidRPr="007D4272">
              <w:rPr>
                <w:spacing w:val="1"/>
                <w:sz w:val="24"/>
                <w:szCs w:val="24"/>
              </w:rPr>
              <w:t xml:space="preserve"> </w:t>
            </w:r>
            <w:r w:rsidRPr="007D4272">
              <w:rPr>
                <w:sz w:val="24"/>
                <w:szCs w:val="24"/>
              </w:rPr>
              <w:t>мяча</w:t>
            </w:r>
            <w:r w:rsidRPr="007D4272">
              <w:rPr>
                <w:spacing w:val="1"/>
                <w:sz w:val="24"/>
                <w:szCs w:val="24"/>
              </w:rPr>
              <w:t xml:space="preserve"> </w:t>
            </w:r>
            <w:r w:rsidRPr="007D4272">
              <w:rPr>
                <w:sz w:val="24"/>
                <w:szCs w:val="24"/>
              </w:rPr>
              <w:t>друг</w:t>
            </w:r>
            <w:r w:rsidRPr="007D4272">
              <w:rPr>
                <w:spacing w:val="1"/>
                <w:sz w:val="24"/>
                <w:szCs w:val="24"/>
              </w:rPr>
              <w:t xml:space="preserve"> </w:t>
            </w:r>
            <w:r w:rsidRPr="007D4272">
              <w:rPr>
                <w:sz w:val="24"/>
                <w:szCs w:val="24"/>
              </w:rPr>
              <w:t>другу и ловля его разными способами стоя и сидя,</w:t>
            </w:r>
            <w:r w:rsidRPr="007D4272">
              <w:rPr>
                <w:spacing w:val="-57"/>
                <w:sz w:val="24"/>
                <w:szCs w:val="24"/>
              </w:rPr>
              <w:t xml:space="preserve"> </w:t>
            </w:r>
            <w:r w:rsidRPr="007D4272">
              <w:rPr>
                <w:sz w:val="24"/>
                <w:szCs w:val="24"/>
              </w:rPr>
              <w:t>в разных построениях;</w:t>
            </w:r>
            <w:r w:rsidRPr="007D4272">
              <w:rPr>
                <w:spacing w:val="61"/>
                <w:sz w:val="24"/>
                <w:szCs w:val="24"/>
              </w:rPr>
              <w:t xml:space="preserve"> </w:t>
            </w:r>
            <w:r w:rsidRPr="007D4272">
              <w:rPr>
                <w:sz w:val="24"/>
                <w:szCs w:val="24"/>
              </w:rPr>
              <w:t>отбивание   мяча</w:t>
            </w:r>
            <w:r w:rsidRPr="007D4272">
              <w:rPr>
                <w:spacing w:val="60"/>
                <w:sz w:val="24"/>
                <w:szCs w:val="24"/>
              </w:rPr>
              <w:t xml:space="preserve"> </w:t>
            </w:r>
            <w:r w:rsidRPr="007D4272">
              <w:rPr>
                <w:sz w:val="24"/>
                <w:szCs w:val="24"/>
              </w:rPr>
              <w:t>об</w:t>
            </w:r>
            <w:r w:rsidRPr="007D4272">
              <w:rPr>
                <w:spacing w:val="60"/>
                <w:sz w:val="24"/>
                <w:szCs w:val="24"/>
              </w:rPr>
              <w:t xml:space="preserve"> </w:t>
            </w:r>
            <w:r w:rsidRPr="007D4272">
              <w:rPr>
                <w:sz w:val="24"/>
                <w:szCs w:val="24"/>
              </w:rPr>
              <w:t>пол</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месте 1О раз; ведение мяча 5-6 м; метание в</w:t>
            </w:r>
            <w:r w:rsidRPr="007D4272">
              <w:rPr>
                <w:spacing w:val="1"/>
                <w:sz w:val="24"/>
                <w:szCs w:val="24"/>
              </w:rPr>
              <w:t xml:space="preserve"> </w:t>
            </w:r>
            <w:r w:rsidRPr="007D4272">
              <w:rPr>
                <w:sz w:val="24"/>
                <w:szCs w:val="24"/>
              </w:rPr>
              <w:t>цель одной и двумя руками снизу и из-за головы;</w:t>
            </w:r>
            <w:r w:rsidRPr="007D4272">
              <w:rPr>
                <w:spacing w:val="1"/>
                <w:sz w:val="24"/>
                <w:szCs w:val="24"/>
              </w:rPr>
              <w:t xml:space="preserve"> </w:t>
            </w:r>
            <w:r w:rsidRPr="007D4272">
              <w:rPr>
                <w:sz w:val="24"/>
                <w:szCs w:val="24"/>
              </w:rPr>
              <w:t>метание вдаль предметов разной массы (мешочки,</w:t>
            </w:r>
            <w:r w:rsidRPr="007D4272">
              <w:rPr>
                <w:spacing w:val="-57"/>
                <w:sz w:val="24"/>
                <w:szCs w:val="24"/>
              </w:rPr>
              <w:t xml:space="preserve"> </w:t>
            </w:r>
            <w:r w:rsidRPr="007D4272">
              <w:rPr>
                <w:sz w:val="24"/>
                <w:szCs w:val="24"/>
              </w:rPr>
              <w:t>шишки, мячи и другие); перебрасывание мяча из</w:t>
            </w:r>
            <w:r w:rsidRPr="007D4272">
              <w:rPr>
                <w:spacing w:val="1"/>
                <w:sz w:val="24"/>
                <w:szCs w:val="24"/>
              </w:rPr>
              <w:t xml:space="preserve"> </w:t>
            </w:r>
            <w:r w:rsidRPr="007D4272">
              <w:rPr>
                <w:sz w:val="24"/>
                <w:szCs w:val="24"/>
              </w:rPr>
              <w:t>одной</w:t>
            </w:r>
            <w:r w:rsidRPr="007D4272">
              <w:rPr>
                <w:spacing w:val="1"/>
                <w:sz w:val="24"/>
                <w:szCs w:val="24"/>
              </w:rPr>
              <w:t xml:space="preserve"> </w:t>
            </w:r>
            <w:r w:rsidRPr="007D4272">
              <w:rPr>
                <w:sz w:val="24"/>
                <w:szCs w:val="24"/>
              </w:rPr>
              <w:t>руки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другую;</w:t>
            </w:r>
            <w:r w:rsidRPr="007D4272">
              <w:rPr>
                <w:spacing w:val="1"/>
                <w:sz w:val="24"/>
                <w:szCs w:val="24"/>
              </w:rPr>
              <w:t xml:space="preserve"> </w:t>
            </w:r>
            <w:r w:rsidRPr="007D4272">
              <w:rPr>
                <w:sz w:val="24"/>
                <w:szCs w:val="24"/>
              </w:rPr>
              <w:t>подбрасывание</w:t>
            </w:r>
            <w:r w:rsidRPr="007D4272">
              <w:rPr>
                <w:spacing w:val="1"/>
                <w:sz w:val="24"/>
                <w:szCs w:val="24"/>
              </w:rPr>
              <w:t xml:space="preserve"> </w:t>
            </w:r>
            <w:r w:rsidRPr="007D4272">
              <w:rPr>
                <w:sz w:val="24"/>
                <w:szCs w:val="24"/>
              </w:rPr>
              <w:t>и</w:t>
            </w:r>
            <w:r w:rsidRPr="007D4272">
              <w:rPr>
                <w:spacing w:val="60"/>
                <w:sz w:val="24"/>
                <w:szCs w:val="24"/>
              </w:rPr>
              <w:t xml:space="preserve"> </w:t>
            </w:r>
            <w:r w:rsidRPr="007D4272">
              <w:rPr>
                <w:sz w:val="24"/>
                <w:szCs w:val="24"/>
              </w:rPr>
              <w:t>ловля</w:t>
            </w:r>
            <w:r w:rsidRPr="007D4272">
              <w:rPr>
                <w:spacing w:val="1"/>
                <w:sz w:val="24"/>
                <w:szCs w:val="24"/>
              </w:rPr>
              <w:t xml:space="preserve"> </w:t>
            </w:r>
            <w:r w:rsidRPr="007D4272">
              <w:rPr>
                <w:sz w:val="24"/>
                <w:szCs w:val="24"/>
              </w:rPr>
              <w:t>мяча одной рукой 4-5 раз подряд; перебрасывание</w:t>
            </w:r>
            <w:r w:rsidRPr="007D4272">
              <w:rPr>
                <w:spacing w:val="-57"/>
                <w:sz w:val="24"/>
                <w:szCs w:val="24"/>
              </w:rPr>
              <w:t xml:space="preserve"> </w:t>
            </w:r>
            <w:r w:rsidRPr="007D4272">
              <w:rPr>
                <w:sz w:val="24"/>
                <w:szCs w:val="24"/>
              </w:rPr>
              <w:t>мяча</w:t>
            </w:r>
            <w:r w:rsidRPr="007D4272">
              <w:rPr>
                <w:spacing w:val="1"/>
                <w:sz w:val="24"/>
                <w:szCs w:val="24"/>
              </w:rPr>
              <w:t xml:space="preserve"> </w:t>
            </w:r>
            <w:r w:rsidRPr="007D4272">
              <w:rPr>
                <w:sz w:val="24"/>
                <w:szCs w:val="24"/>
              </w:rPr>
              <w:t>через</w:t>
            </w:r>
            <w:r w:rsidRPr="007D4272">
              <w:rPr>
                <w:spacing w:val="1"/>
                <w:sz w:val="24"/>
                <w:szCs w:val="24"/>
              </w:rPr>
              <w:t xml:space="preserve"> </w:t>
            </w:r>
            <w:r w:rsidRPr="007D4272">
              <w:rPr>
                <w:sz w:val="24"/>
                <w:szCs w:val="24"/>
              </w:rPr>
              <w:t>сетку,</w:t>
            </w:r>
            <w:r w:rsidRPr="007D4272">
              <w:rPr>
                <w:spacing w:val="1"/>
                <w:sz w:val="24"/>
                <w:szCs w:val="24"/>
              </w:rPr>
              <w:t xml:space="preserve"> </w:t>
            </w:r>
            <w:r w:rsidRPr="007D4272">
              <w:rPr>
                <w:sz w:val="24"/>
                <w:szCs w:val="24"/>
              </w:rPr>
              <w:t>забрасывание</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баскетбольную</w:t>
            </w:r>
            <w:r w:rsidRPr="007D4272">
              <w:rPr>
                <w:spacing w:val="-1"/>
                <w:sz w:val="24"/>
                <w:szCs w:val="24"/>
              </w:rPr>
              <w:t xml:space="preserve"> </w:t>
            </w:r>
            <w:r w:rsidRPr="007D4272">
              <w:rPr>
                <w:sz w:val="24"/>
                <w:szCs w:val="24"/>
              </w:rPr>
              <w:t>корзину;</w:t>
            </w:r>
          </w:p>
          <w:p w:rsidR="0097674A" w:rsidRPr="007D4272" w:rsidRDefault="0097674A" w:rsidP="007D4272">
            <w:pPr>
              <w:pStyle w:val="TableParagraph"/>
              <w:ind w:left="0"/>
              <w:jc w:val="both"/>
              <w:rPr>
                <w:sz w:val="24"/>
                <w:szCs w:val="24"/>
              </w:rPr>
            </w:pPr>
            <w:r w:rsidRPr="007D4272">
              <w:rPr>
                <w:sz w:val="24"/>
                <w:szCs w:val="24"/>
              </w:rPr>
              <w:t>ползание,</w:t>
            </w:r>
            <w:r w:rsidRPr="007D4272">
              <w:rPr>
                <w:spacing w:val="1"/>
                <w:sz w:val="24"/>
                <w:szCs w:val="24"/>
              </w:rPr>
              <w:t xml:space="preserve"> </w:t>
            </w:r>
            <w:r w:rsidRPr="007D4272">
              <w:rPr>
                <w:sz w:val="24"/>
                <w:szCs w:val="24"/>
              </w:rPr>
              <w:t>лазанье:</w:t>
            </w:r>
            <w:r w:rsidRPr="007D4272">
              <w:rPr>
                <w:spacing w:val="1"/>
                <w:sz w:val="24"/>
                <w:szCs w:val="24"/>
              </w:rPr>
              <w:t xml:space="preserve"> </w:t>
            </w:r>
            <w:r w:rsidRPr="007D4272">
              <w:rPr>
                <w:sz w:val="24"/>
                <w:szCs w:val="24"/>
              </w:rPr>
              <w:t>ползание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четвереньках,</w:t>
            </w:r>
            <w:r w:rsidRPr="007D4272">
              <w:rPr>
                <w:spacing w:val="1"/>
                <w:sz w:val="24"/>
                <w:szCs w:val="24"/>
              </w:rPr>
              <w:t xml:space="preserve"> </w:t>
            </w:r>
            <w:r w:rsidRPr="007D4272">
              <w:rPr>
                <w:sz w:val="24"/>
                <w:szCs w:val="24"/>
              </w:rPr>
              <w:t>разными</w:t>
            </w:r>
            <w:r w:rsidRPr="007D4272">
              <w:rPr>
                <w:spacing w:val="1"/>
                <w:sz w:val="24"/>
                <w:szCs w:val="24"/>
              </w:rPr>
              <w:t xml:space="preserve"> </w:t>
            </w:r>
            <w:r w:rsidRPr="007D4272">
              <w:rPr>
                <w:sz w:val="24"/>
                <w:szCs w:val="24"/>
              </w:rPr>
              <w:t>способами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опорой</w:t>
            </w:r>
            <w:r w:rsidRPr="007D4272">
              <w:rPr>
                <w:spacing w:val="1"/>
                <w:sz w:val="24"/>
                <w:szCs w:val="24"/>
              </w:rPr>
              <w:t xml:space="preserve"> </w:t>
            </w:r>
            <w:r w:rsidRPr="007D4272">
              <w:rPr>
                <w:sz w:val="24"/>
                <w:szCs w:val="24"/>
              </w:rPr>
              <w:t>на</w:t>
            </w:r>
            <w:r w:rsidRPr="007D4272">
              <w:rPr>
                <w:spacing w:val="60"/>
                <w:sz w:val="24"/>
                <w:szCs w:val="24"/>
              </w:rPr>
              <w:t xml:space="preserve"> </w:t>
            </w:r>
            <w:r w:rsidRPr="007D4272">
              <w:rPr>
                <w:sz w:val="24"/>
                <w:szCs w:val="24"/>
              </w:rPr>
              <w:t>ладони</w:t>
            </w:r>
            <w:r w:rsidRPr="007D4272">
              <w:rPr>
                <w:spacing w:val="60"/>
                <w:sz w:val="24"/>
                <w:szCs w:val="24"/>
              </w:rPr>
              <w:t xml:space="preserve"> </w:t>
            </w:r>
            <w:r w:rsidRPr="007D4272">
              <w:rPr>
                <w:sz w:val="24"/>
                <w:szCs w:val="24"/>
              </w:rPr>
              <w:t>и</w:t>
            </w:r>
            <w:r w:rsidRPr="007D4272">
              <w:rPr>
                <w:spacing w:val="1"/>
                <w:sz w:val="24"/>
                <w:szCs w:val="24"/>
              </w:rPr>
              <w:t xml:space="preserve"> </w:t>
            </w:r>
            <w:r w:rsidRPr="007D4272">
              <w:rPr>
                <w:sz w:val="24"/>
                <w:szCs w:val="24"/>
              </w:rPr>
              <w:t>колени,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ступни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ладони,</w:t>
            </w:r>
            <w:r w:rsidRPr="007D4272">
              <w:rPr>
                <w:spacing w:val="1"/>
                <w:sz w:val="24"/>
                <w:szCs w:val="24"/>
              </w:rPr>
              <w:t xml:space="preserve"> </w:t>
            </w:r>
            <w:r w:rsidRPr="007D4272">
              <w:rPr>
                <w:sz w:val="24"/>
                <w:szCs w:val="24"/>
              </w:rPr>
              <w:t>предплечья</w:t>
            </w:r>
            <w:r w:rsidRPr="007D4272">
              <w:rPr>
                <w:spacing w:val="61"/>
                <w:sz w:val="24"/>
                <w:szCs w:val="24"/>
              </w:rPr>
              <w:t xml:space="preserve"> </w:t>
            </w:r>
            <w:r w:rsidRPr="007D4272">
              <w:rPr>
                <w:sz w:val="24"/>
                <w:szCs w:val="24"/>
              </w:rPr>
              <w:t>и</w:t>
            </w:r>
            <w:r w:rsidRPr="007D4272">
              <w:rPr>
                <w:spacing w:val="1"/>
                <w:sz w:val="24"/>
                <w:szCs w:val="24"/>
              </w:rPr>
              <w:t xml:space="preserve"> </w:t>
            </w:r>
            <w:r w:rsidRPr="007D4272">
              <w:rPr>
                <w:sz w:val="24"/>
                <w:szCs w:val="24"/>
              </w:rPr>
              <w:t>колени),</w:t>
            </w:r>
            <w:r w:rsidRPr="007D4272">
              <w:rPr>
                <w:spacing w:val="1"/>
                <w:sz w:val="24"/>
                <w:szCs w:val="24"/>
              </w:rPr>
              <w:t xml:space="preserve"> </w:t>
            </w:r>
            <w:r w:rsidRPr="007D4272">
              <w:rPr>
                <w:sz w:val="24"/>
                <w:szCs w:val="24"/>
              </w:rPr>
              <w:t>ползание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четвереньках</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прямой,</w:t>
            </w:r>
            <w:r w:rsidRPr="007D4272">
              <w:rPr>
                <w:spacing w:val="1"/>
                <w:sz w:val="24"/>
                <w:szCs w:val="24"/>
              </w:rPr>
              <w:t xml:space="preserve"> </w:t>
            </w:r>
            <w:r w:rsidRPr="007D4272">
              <w:rPr>
                <w:sz w:val="24"/>
                <w:szCs w:val="24"/>
              </w:rPr>
              <w:t>толкая</w:t>
            </w:r>
            <w:r w:rsidRPr="007D4272">
              <w:rPr>
                <w:spacing w:val="1"/>
                <w:sz w:val="24"/>
                <w:szCs w:val="24"/>
              </w:rPr>
              <w:t xml:space="preserve"> </w:t>
            </w:r>
            <w:r w:rsidRPr="007D4272">
              <w:rPr>
                <w:sz w:val="24"/>
                <w:szCs w:val="24"/>
              </w:rPr>
              <w:t>головой</w:t>
            </w:r>
            <w:r w:rsidRPr="007D4272">
              <w:rPr>
                <w:spacing w:val="1"/>
                <w:sz w:val="24"/>
                <w:szCs w:val="24"/>
              </w:rPr>
              <w:t xml:space="preserve"> </w:t>
            </w:r>
            <w:r w:rsidRPr="007D4272">
              <w:rPr>
                <w:sz w:val="24"/>
                <w:szCs w:val="24"/>
              </w:rPr>
              <w:t>мяч</w:t>
            </w:r>
            <w:r w:rsidRPr="007D4272">
              <w:rPr>
                <w:spacing w:val="1"/>
                <w:sz w:val="24"/>
                <w:szCs w:val="24"/>
              </w:rPr>
              <w:t xml:space="preserve"> </w:t>
            </w:r>
            <w:r w:rsidRPr="007D4272">
              <w:rPr>
                <w:sz w:val="24"/>
                <w:szCs w:val="24"/>
              </w:rPr>
              <w:t>(3-4</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«змейкой»</w:t>
            </w:r>
            <w:r w:rsidRPr="007D4272">
              <w:rPr>
                <w:spacing w:val="1"/>
                <w:sz w:val="24"/>
                <w:szCs w:val="24"/>
              </w:rPr>
              <w:t xml:space="preserve"> </w:t>
            </w:r>
            <w:r w:rsidRPr="007D4272">
              <w:rPr>
                <w:sz w:val="24"/>
                <w:szCs w:val="24"/>
              </w:rPr>
              <w:t>между</w:t>
            </w:r>
            <w:r w:rsidRPr="007D4272">
              <w:rPr>
                <w:spacing w:val="1"/>
                <w:sz w:val="24"/>
                <w:szCs w:val="24"/>
              </w:rPr>
              <w:t xml:space="preserve"> </w:t>
            </w:r>
            <w:r w:rsidRPr="007D4272">
              <w:rPr>
                <w:sz w:val="24"/>
                <w:szCs w:val="24"/>
              </w:rPr>
              <w:t>кеглями;</w:t>
            </w:r>
            <w:r w:rsidRPr="007D4272">
              <w:rPr>
                <w:spacing w:val="1"/>
                <w:sz w:val="24"/>
                <w:szCs w:val="24"/>
              </w:rPr>
              <w:t xml:space="preserve"> </w:t>
            </w:r>
            <w:r w:rsidRPr="007D4272">
              <w:rPr>
                <w:sz w:val="24"/>
                <w:szCs w:val="24"/>
              </w:rPr>
              <w:t>переползание</w:t>
            </w:r>
            <w:r w:rsidRPr="007D4272">
              <w:rPr>
                <w:spacing w:val="61"/>
                <w:sz w:val="24"/>
                <w:szCs w:val="24"/>
              </w:rPr>
              <w:t xml:space="preserve"> </w:t>
            </w:r>
            <w:r w:rsidRPr="007D4272">
              <w:rPr>
                <w:sz w:val="24"/>
                <w:szCs w:val="24"/>
              </w:rPr>
              <w:t>через</w:t>
            </w:r>
            <w:r w:rsidRPr="007D4272">
              <w:rPr>
                <w:spacing w:val="61"/>
                <w:sz w:val="24"/>
                <w:szCs w:val="24"/>
              </w:rPr>
              <w:t xml:space="preserve"> </w:t>
            </w:r>
            <w:r w:rsidRPr="007D4272">
              <w:rPr>
                <w:sz w:val="24"/>
                <w:szCs w:val="24"/>
              </w:rPr>
              <w:t>несколько</w:t>
            </w:r>
            <w:r w:rsidRPr="007D4272">
              <w:rPr>
                <w:spacing w:val="-57"/>
                <w:sz w:val="24"/>
                <w:szCs w:val="24"/>
              </w:rPr>
              <w:t xml:space="preserve"> </w:t>
            </w:r>
            <w:r w:rsidRPr="007D4272">
              <w:rPr>
                <w:sz w:val="24"/>
                <w:szCs w:val="24"/>
              </w:rPr>
              <w:t>предметов</w:t>
            </w:r>
            <w:r w:rsidRPr="007D4272">
              <w:rPr>
                <w:spacing w:val="1"/>
                <w:sz w:val="24"/>
                <w:szCs w:val="24"/>
              </w:rPr>
              <w:t xml:space="preserve"> </w:t>
            </w:r>
            <w:r w:rsidRPr="007D4272">
              <w:rPr>
                <w:sz w:val="24"/>
                <w:szCs w:val="24"/>
              </w:rPr>
              <w:t>подряд,</w:t>
            </w:r>
            <w:r w:rsidRPr="007D4272">
              <w:rPr>
                <w:spacing w:val="1"/>
                <w:sz w:val="24"/>
                <w:szCs w:val="24"/>
              </w:rPr>
              <w:t xml:space="preserve"> </w:t>
            </w:r>
            <w:r w:rsidRPr="007D4272">
              <w:rPr>
                <w:sz w:val="24"/>
                <w:szCs w:val="24"/>
              </w:rPr>
              <w:t>под</w:t>
            </w:r>
            <w:r w:rsidRPr="007D4272">
              <w:rPr>
                <w:spacing w:val="1"/>
                <w:sz w:val="24"/>
                <w:szCs w:val="24"/>
              </w:rPr>
              <w:t xml:space="preserve"> </w:t>
            </w:r>
            <w:r w:rsidRPr="007D4272">
              <w:rPr>
                <w:sz w:val="24"/>
                <w:szCs w:val="24"/>
              </w:rPr>
              <w:t>дугами,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туннеле;</w:t>
            </w:r>
            <w:r w:rsidRPr="007D4272">
              <w:rPr>
                <w:spacing w:val="1"/>
                <w:sz w:val="24"/>
                <w:szCs w:val="24"/>
              </w:rPr>
              <w:t xml:space="preserve"> </w:t>
            </w:r>
            <w:r w:rsidRPr="007D4272">
              <w:rPr>
                <w:sz w:val="24"/>
                <w:szCs w:val="24"/>
              </w:rPr>
              <w:t>ползание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животе;</w:t>
            </w:r>
            <w:r w:rsidRPr="007D4272">
              <w:rPr>
                <w:spacing w:val="1"/>
                <w:sz w:val="24"/>
                <w:szCs w:val="24"/>
              </w:rPr>
              <w:t xml:space="preserve"> </w:t>
            </w:r>
            <w:r w:rsidRPr="007D4272">
              <w:rPr>
                <w:sz w:val="24"/>
                <w:szCs w:val="24"/>
              </w:rPr>
              <w:t>ползание</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скамейке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опорой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предплечья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колени;</w:t>
            </w:r>
            <w:r w:rsidRPr="007D4272">
              <w:rPr>
                <w:spacing w:val="1"/>
                <w:sz w:val="24"/>
                <w:szCs w:val="24"/>
              </w:rPr>
              <w:t xml:space="preserve"> </w:t>
            </w:r>
            <w:r w:rsidRPr="007D4272">
              <w:rPr>
                <w:sz w:val="24"/>
                <w:szCs w:val="24"/>
              </w:rPr>
              <w:t>ползание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четвереньках по скамейке назад; проползание под</w:t>
            </w:r>
            <w:r w:rsidRPr="007D4272">
              <w:rPr>
                <w:spacing w:val="1"/>
                <w:sz w:val="24"/>
                <w:szCs w:val="24"/>
              </w:rPr>
              <w:t xml:space="preserve"> </w:t>
            </w:r>
            <w:r w:rsidRPr="007D4272">
              <w:rPr>
                <w:sz w:val="24"/>
                <w:szCs w:val="24"/>
              </w:rPr>
              <w:t>скамейкой;</w:t>
            </w:r>
            <w:r w:rsidRPr="007D4272">
              <w:rPr>
                <w:spacing w:val="1"/>
                <w:sz w:val="24"/>
                <w:szCs w:val="24"/>
              </w:rPr>
              <w:t xml:space="preserve"> </w:t>
            </w:r>
            <w:r w:rsidRPr="007D4272">
              <w:rPr>
                <w:sz w:val="24"/>
                <w:szCs w:val="24"/>
              </w:rPr>
              <w:t>лазанье</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гимнастической</w:t>
            </w:r>
            <w:r w:rsidRPr="007D4272">
              <w:rPr>
                <w:spacing w:val="1"/>
                <w:sz w:val="24"/>
                <w:szCs w:val="24"/>
              </w:rPr>
              <w:t xml:space="preserve"> </w:t>
            </w:r>
            <w:r w:rsidRPr="007D4272">
              <w:rPr>
                <w:sz w:val="24"/>
                <w:szCs w:val="24"/>
              </w:rPr>
              <w:t>стенке</w:t>
            </w:r>
            <w:r w:rsidRPr="007D4272">
              <w:rPr>
                <w:spacing w:val="1"/>
                <w:sz w:val="24"/>
                <w:szCs w:val="24"/>
              </w:rPr>
              <w:t xml:space="preserve"> </w:t>
            </w:r>
            <w:r w:rsidRPr="007D4272">
              <w:rPr>
                <w:sz w:val="24"/>
                <w:szCs w:val="24"/>
              </w:rPr>
              <w:t>чередующимся</w:t>
            </w:r>
            <w:r w:rsidRPr="007D4272">
              <w:rPr>
                <w:spacing w:val="1"/>
                <w:sz w:val="24"/>
                <w:szCs w:val="24"/>
              </w:rPr>
              <w:t xml:space="preserve"> </w:t>
            </w:r>
            <w:r w:rsidRPr="007D4272">
              <w:rPr>
                <w:sz w:val="24"/>
                <w:szCs w:val="24"/>
              </w:rPr>
              <w:t>шагом;</w:t>
            </w:r>
          </w:p>
          <w:p w:rsidR="0097674A" w:rsidRPr="007D4272" w:rsidRDefault="0097674A" w:rsidP="00C56717">
            <w:pPr>
              <w:pStyle w:val="TableParagraph"/>
              <w:ind w:left="0"/>
              <w:jc w:val="both"/>
              <w:rPr>
                <w:sz w:val="24"/>
                <w:szCs w:val="24"/>
              </w:rPr>
            </w:pPr>
            <w:r w:rsidRPr="007D4272">
              <w:rPr>
                <w:sz w:val="24"/>
                <w:szCs w:val="24"/>
              </w:rPr>
              <w:t>ходьба:</w:t>
            </w:r>
            <w:r w:rsidRPr="007D4272">
              <w:rPr>
                <w:spacing w:val="1"/>
                <w:sz w:val="24"/>
                <w:szCs w:val="24"/>
              </w:rPr>
              <w:t xml:space="preserve"> </w:t>
            </w:r>
            <w:r w:rsidRPr="007D4272">
              <w:rPr>
                <w:sz w:val="24"/>
                <w:szCs w:val="24"/>
              </w:rPr>
              <w:t>ходьба</w:t>
            </w:r>
            <w:r w:rsidRPr="007D4272">
              <w:rPr>
                <w:spacing w:val="1"/>
                <w:sz w:val="24"/>
                <w:szCs w:val="24"/>
              </w:rPr>
              <w:t xml:space="preserve"> </w:t>
            </w:r>
            <w:r w:rsidRPr="007D4272">
              <w:rPr>
                <w:sz w:val="24"/>
                <w:szCs w:val="24"/>
              </w:rPr>
              <w:t>обычным</w:t>
            </w:r>
            <w:r w:rsidRPr="007D4272">
              <w:rPr>
                <w:spacing w:val="1"/>
                <w:sz w:val="24"/>
                <w:szCs w:val="24"/>
              </w:rPr>
              <w:t xml:space="preserve"> </w:t>
            </w:r>
            <w:r w:rsidRPr="007D4272">
              <w:rPr>
                <w:sz w:val="24"/>
                <w:szCs w:val="24"/>
              </w:rPr>
              <w:t>шагом,</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носках,</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пятках,</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высоким</w:t>
            </w:r>
            <w:r w:rsidRPr="007D4272">
              <w:rPr>
                <w:spacing w:val="1"/>
                <w:sz w:val="24"/>
                <w:szCs w:val="24"/>
              </w:rPr>
              <w:t xml:space="preserve"> </w:t>
            </w:r>
            <w:r w:rsidRPr="007D4272">
              <w:rPr>
                <w:sz w:val="24"/>
                <w:szCs w:val="24"/>
              </w:rPr>
              <w:t>подниманием</w:t>
            </w:r>
            <w:r w:rsidRPr="007D4272">
              <w:rPr>
                <w:spacing w:val="1"/>
                <w:sz w:val="24"/>
                <w:szCs w:val="24"/>
              </w:rPr>
              <w:t xml:space="preserve"> </w:t>
            </w:r>
            <w:r w:rsidRPr="007D4272">
              <w:rPr>
                <w:sz w:val="24"/>
                <w:szCs w:val="24"/>
              </w:rPr>
              <w:t>колен,</w:t>
            </w:r>
            <w:r w:rsidRPr="007D4272">
              <w:rPr>
                <w:spacing w:val="1"/>
                <w:sz w:val="24"/>
                <w:szCs w:val="24"/>
              </w:rPr>
              <w:t xml:space="preserve"> </w:t>
            </w:r>
            <w:r w:rsidRPr="007D4272">
              <w:rPr>
                <w:sz w:val="24"/>
                <w:szCs w:val="24"/>
              </w:rPr>
              <w:t>приставным шагом в сторону (направо</w:t>
            </w:r>
            <w:r w:rsidRPr="007D4272">
              <w:rPr>
                <w:spacing w:val="60"/>
                <w:sz w:val="24"/>
                <w:szCs w:val="24"/>
              </w:rPr>
              <w:t xml:space="preserve"> </w:t>
            </w:r>
            <w:r w:rsidRPr="007D4272">
              <w:rPr>
                <w:sz w:val="24"/>
                <w:szCs w:val="24"/>
              </w:rPr>
              <w:t>и налево),</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полуприседе,</w:t>
            </w:r>
            <w:r w:rsidRPr="007D4272">
              <w:rPr>
                <w:spacing w:val="1"/>
                <w:sz w:val="24"/>
                <w:szCs w:val="24"/>
              </w:rPr>
              <w:t xml:space="preserve"> </w:t>
            </w:r>
            <w:r w:rsidRPr="007D4272">
              <w:rPr>
                <w:sz w:val="24"/>
                <w:szCs w:val="24"/>
              </w:rPr>
              <w:t>мелким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широким</w:t>
            </w:r>
            <w:r w:rsidRPr="007D4272">
              <w:rPr>
                <w:spacing w:val="1"/>
                <w:sz w:val="24"/>
                <w:szCs w:val="24"/>
              </w:rPr>
              <w:t xml:space="preserve"> </w:t>
            </w:r>
            <w:r w:rsidRPr="007D4272">
              <w:rPr>
                <w:sz w:val="24"/>
                <w:szCs w:val="24"/>
              </w:rPr>
              <w:t>шагом,</w:t>
            </w:r>
            <w:r w:rsidRPr="007D4272">
              <w:rPr>
                <w:spacing w:val="1"/>
                <w:sz w:val="24"/>
                <w:szCs w:val="24"/>
              </w:rPr>
              <w:t xml:space="preserve"> </w:t>
            </w:r>
            <w:r w:rsidRPr="007D4272">
              <w:rPr>
                <w:sz w:val="24"/>
                <w:szCs w:val="24"/>
              </w:rPr>
              <w:t>перекатом</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пятки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носок,</w:t>
            </w:r>
            <w:r w:rsidRPr="007D4272">
              <w:rPr>
                <w:spacing w:val="1"/>
                <w:sz w:val="24"/>
                <w:szCs w:val="24"/>
              </w:rPr>
              <w:t xml:space="preserve"> </w:t>
            </w:r>
            <w:r w:rsidRPr="007D4272">
              <w:rPr>
                <w:sz w:val="24"/>
                <w:szCs w:val="24"/>
              </w:rPr>
              <w:t>гимнастическим</w:t>
            </w:r>
            <w:r w:rsidRPr="007D4272">
              <w:rPr>
                <w:spacing w:val="1"/>
                <w:sz w:val="24"/>
                <w:szCs w:val="24"/>
              </w:rPr>
              <w:t xml:space="preserve"> </w:t>
            </w:r>
            <w:r w:rsidRPr="007D4272">
              <w:rPr>
                <w:sz w:val="24"/>
                <w:szCs w:val="24"/>
              </w:rPr>
              <w:t xml:space="preserve">шагом,  </w:t>
            </w:r>
            <w:r w:rsidRPr="007D4272">
              <w:rPr>
                <w:spacing w:val="17"/>
                <w:sz w:val="24"/>
                <w:szCs w:val="24"/>
              </w:rPr>
              <w:t xml:space="preserve"> </w:t>
            </w:r>
            <w:r w:rsidRPr="007D4272">
              <w:rPr>
                <w:sz w:val="24"/>
                <w:szCs w:val="24"/>
              </w:rPr>
              <w:t xml:space="preserve">с  </w:t>
            </w:r>
            <w:r w:rsidRPr="007D4272">
              <w:rPr>
                <w:spacing w:val="13"/>
                <w:sz w:val="24"/>
                <w:szCs w:val="24"/>
              </w:rPr>
              <w:t xml:space="preserve"> </w:t>
            </w:r>
            <w:r w:rsidRPr="007D4272">
              <w:rPr>
                <w:sz w:val="24"/>
                <w:szCs w:val="24"/>
              </w:rPr>
              <w:t xml:space="preserve">закрытыми  </w:t>
            </w:r>
            <w:r w:rsidRPr="007D4272">
              <w:rPr>
                <w:spacing w:val="11"/>
                <w:sz w:val="24"/>
                <w:szCs w:val="24"/>
              </w:rPr>
              <w:t xml:space="preserve"> </w:t>
            </w:r>
            <w:r w:rsidRPr="007D4272">
              <w:rPr>
                <w:sz w:val="24"/>
                <w:szCs w:val="24"/>
              </w:rPr>
              <w:t xml:space="preserve">глазами  </w:t>
            </w:r>
            <w:r w:rsidRPr="007D4272">
              <w:rPr>
                <w:spacing w:val="14"/>
                <w:sz w:val="24"/>
                <w:szCs w:val="24"/>
              </w:rPr>
              <w:t xml:space="preserve"> </w:t>
            </w:r>
            <w:r w:rsidRPr="007D4272">
              <w:rPr>
                <w:sz w:val="24"/>
                <w:szCs w:val="24"/>
              </w:rPr>
              <w:t xml:space="preserve">3-4  </w:t>
            </w:r>
            <w:r w:rsidRPr="007D4272">
              <w:rPr>
                <w:spacing w:val="14"/>
                <w:sz w:val="24"/>
                <w:szCs w:val="24"/>
              </w:rPr>
              <w:t xml:space="preserve"> </w:t>
            </w:r>
            <w:r w:rsidRPr="007D4272">
              <w:rPr>
                <w:sz w:val="24"/>
                <w:szCs w:val="24"/>
              </w:rPr>
              <w:t xml:space="preserve">м;  </w:t>
            </w:r>
            <w:r w:rsidRPr="007D4272">
              <w:rPr>
                <w:spacing w:val="11"/>
                <w:sz w:val="24"/>
                <w:szCs w:val="24"/>
              </w:rPr>
              <w:t xml:space="preserve"> </w:t>
            </w:r>
            <w:r w:rsidR="00C56717">
              <w:rPr>
                <w:sz w:val="24"/>
                <w:szCs w:val="24"/>
              </w:rPr>
              <w:t xml:space="preserve">ходьба </w:t>
            </w:r>
            <w:r w:rsidRPr="007D4272">
              <w:rPr>
                <w:sz w:val="24"/>
                <w:szCs w:val="24"/>
              </w:rPr>
              <w:t>«змейкой» без ориентиров; в колонне по одному и</w:t>
            </w:r>
            <w:r w:rsidRPr="007D4272">
              <w:rPr>
                <w:spacing w:val="-57"/>
                <w:sz w:val="24"/>
                <w:szCs w:val="24"/>
              </w:rPr>
              <w:t xml:space="preserve"> </w:t>
            </w:r>
            <w:r w:rsidRPr="007D4272">
              <w:rPr>
                <w:sz w:val="24"/>
                <w:szCs w:val="24"/>
              </w:rPr>
              <w:t>по два вдоль границ зала, обозначая повороты;</w:t>
            </w:r>
            <w:r w:rsidRPr="007D4272">
              <w:rPr>
                <w:spacing w:val="1"/>
                <w:sz w:val="24"/>
                <w:szCs w:val="24"/>
              </w:rPr>
              <w:t xml:space="preserve"> </w:t>
            </w:r>
            <w:r w:rsidRPr="007D4272">
              <w:rPr>
                <w:sz w:val="24"/>
                <w:szCs w:val="24"/>
              </w:rPr>
              <w:t>бег:</w:t>
            </w:r>
            <w:r w:rsidRPr="007D4272">
              <w:rPr>
                <w:spacing w:val="1"/>
                <w:sz w:val="24"/>
                <w:szCs w:val="24"/>
              </w:rPr>
              <w:t xml:space="preserve"> </w:t>
            </w:r>
            <w:r w:rsidRPr="007D4272">
              <w:rPr>
                <w:sz w:val="24"/>
                <w:szCs w:val="24"/>
              </w:rPr>
              <w:t>бег</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колонне</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одному,</w:t>
            </w:r>
            <w:r w:rsidRPr="007D4272">
              <w:rPr>
                <w:spacing w:val="1"/>
                <w:sz w:val="24"/>
                <w:szCs w:val="24"/>
              </w:rPr>
              <w:t xml:space="preserve"> </w:t>
            </w:r>
            <w:r w:rsidRPr="007D4272">
              <w:rPr>
                <w:sz w:val="24"/>
                <w:szCs w:val="24"/>
              </w:rPr>
              <w:t>«змейкой»,</w:t>
            </w:r>
            <w:r w:rsidRPr="007D4272">
              <w:rPr>
                <w:spacing w:val="1"/>
                <w:sz w:val="24"/>
                <w:szCs w:val="24"/>
              </w:rPr>
              <w:t xml:space="preserve"> </w:t>
            </w:r>
            <w:r w:rsidRPr="007D4272">
              <w:rPr>
                <w:sz w:val="24"/>
                <w:szCs w:val="24"/>
              </w:rPr>
              <w:t>с</w:t>
            </w:r>
            <w:r w:rsidRPr="007D4272">
              <w:rPr>
                <w:spacing w:val="-57"/>
                <w:sz w:val="24"/>
                <w:szCs w:val="24"/>
              </w:rPr>
              <w:t xml:space="preserve"> </w:t>
            </w:r>
            <w:r w:rsidRPr="007D4272">
              <w:rPr>
                <w:sz w:val="24"/>
                <w:szCs w:val="24"/>
              </w:rPr>
              <w:t>перестроением</w:t>
            </w:r>
            <w:r w:rsidRPr="007D4272">
              <w:rPr>
                <w:spacing w:val="16"/>
                <w:sz w:val="24"/>
                <w:szCs w:val="24"/>
              </w:rPr>
              <w:t xml:space="preserve"> </w:t>
            </w:r>
            <w:r w:rsidRPr="007D4272">
              <w:rPr>
                <w:sz w:val="24"/>
                <w:szCs w:val="24"/>
              </w:rPr>
              <w:t>на</w:t>
            </w:r>
            <w:r w:rsidRPr="007D4272">
              <w:rPr>
                <w:spacing w:val="18"/>
                <w:sz w:val="24"/>
                <w:szCs w:val="24"/>
              </w:rPr>
              <w:t xml:space="preserve"> </w:t>
            </w:r>
            <w:r w:rsidRPr="007D4272">
              <w:rPr>
                <w:sz w:val="24"/>
                <w:szCs w:val="24"/>
              </w:rPr>
              <w:t>ходу</w:t>
            </w:r>
            <w:r w:rsidRPr="007D4272">
              <w:rPr>
                <w:spacing w:val="10"/>
                <w:sz w:val="24"/>
                <w:szCs w:val="24"/>
              </w:rPr>
              <w:t xml:space="preserve"> </w:t>
            </w:r>
            <w:r w:rsidRPr="007D4272">
              <w:rPr>
                <w:sz w:val="24"/>
                <w:szCs w:val="24"/>
              </w:rPr>
              <w:t>в</w:t>
            </w:r>
            <w:r w:rsidRPr="007D4272">
              <w:rPr>
                <w:spacing w:val="21"/>
                <w:sz w:val="24"/>
                <w:szCs w:val="24"/>
              </w:rPr>
              <w:t xml:space="preserve"> </w:t>
            </w:r>
            <w:r w:rsidRPr="007D4272">
              <w:rPr>
                <w:sz w:val="24"/>
                <w:szCs w:val="24"/>
              </w:rPr>
              <w:t>пары,</w:t>
            </w:r>
            <w:r w:rsidRPr="007D4272">
              <w:rPr>
                <w:spacing w:val="16"/>
                <w:sz w:val="24"/>
                <w:szCs w:val="24"/>
              </w:rPr>
              <w:t xml:space="preserve"> </w:t>
            </w:r>
            <w:r w:rsidRPr="007D4272">
              <w:rPr>
                <w:sz w:val="24"/>
                <w:szCs w:val="24"/>
              </w:rPr>
              <w:t>звенья,</w:t>
            </w:r>
            <w:r w:rsidRPr="007D4272">
              <w:rPr>
                <w:spacing w:val="22"/>
                <w:sz w:val="24"/>
                <w:szCs w:val="24"/>
              </w:rPr>
              <w:t xml:space="preserve"> </w:t>
            </w:r>
            <w:r w:rsidRPr="007D4272">
              <w:rPr>
                <w:sz w:val="24"/>
                <w:szCs w:val="24"/>
              </w:rPr>
              <w:t>со</w:t>
            </w:r>
            <w:r w:rsidRPr="007D4272">
              <w:rPr>
                <w:spacing w:val="23"/>
                <w:sz w:val="24"/>
                <w:szCs w:val="24"/>
              </w:rPr>
              <w:t xml:space="preserve"> </w:t>
            </w:r>
            <w:r w:rsidRPr="007D4272">
              <w:rPr>
                <w:sz w:val="24"/>
                <w:szCs w:val="24"/>
              </w:rPr>
              <w:t>сменой</w:t>
            </w:r>
            <w:r w:rsidRPr="007D4272">
              <w:rPr>
                <w:spacing w:val="-57"/>
                <w:sz w:val="24"/>
                <w:szCs w:val="24"/>
              </w:rPr>
              <w:t xml:space="preserve"> </w:t>
            </w:r>
            <w:r w:rsidRPr="007D4272">
              <w:rPr>
                <w:sz w:val="24"/>
                <w:szCs w:val="24"/>
              </w:rPr>
              <w:t>ведущих;</w:t>
            </w:r>
            <w:r w:rsidRPr="007D4272">
              <w:rPr>
                <w:spacing w:val="34"/>
                <w:sz w:val="24"/>
                <w:szCs w:val="24"/>
              </w:rPr>
              <w:t xml:space="preserve"> </w:t>
            </w:r>
            <w:r w:rsidRPr="007D4272">
              <w:rPr>
                <w:sz w:val="24"/>
                <w:szCs w:val="24"/>
              </w:rPr>
              <w:t>бег</w:t>
            </w:r>
            <w:r w:rsidRPr="007D4272">
              <w:rPr>
                <w:spacing w:val="35"/>
                <w:sz w:val="24"/>
                <w:szCs w:val="24"/>
              </w:rPr>
              <w:t xml:space="preserve"> </w:t>
            </w:r>
            <w:r w:rsidRPr="007D4272">
              <w:rPr>
                <w:sz w:val="24"/>
                <w:szCs w:val="24"/>
              </w:rPr>
              <w:t>с</w:t>
            </w:r>
            <w:r w:rsidRPr="007D4272">
              <w:rPr>
                <w:spacing w:val="32"/>
                <w:sz w:val="24"/>
                <w:szCs w:val="24"/>
              </w:rPr>
              <w:t xml:space="preserve"> </w:t>
            </w:r>
            <w:r w:rsidRPr="007D4272">
              <w:rPr>
                <w:sz w:val="24"/>
                <w:szCs w:val="24"/>
              </w:rPr>
              <w:t>пролезанием</w:t>
            </w:r>
            <w:r w:rsidRPr="007D4272">
              <w:rPr>
                <w:spacing w:val="30"/>
                <w:sz w:val="24"/>
                <w:szCs w:val="24"/>
              </w:rPr>
              <w:t xml:space="preserve"> </w:t>
            </w:r>
            <w:r w:rsidRPr="007D4272">
              <w:rPr>
                <w:sz w:val="24"/>
                <w:szCs w:val="24"/>
              </w:rPr>
              <w:t>в</w:t>
            </w:r>
            <w:r w:rsidRPr="007D4272">
              <w:rPr>
                <w:spacing w:val="30"/>
                <w:sz w:val="24"/>
                <w:szCs w:val="24"/>
              </w:rPr>
              <w:t xml:space="preserve"> </w:t>
            </w:r>
            <w:r w:rsidRPr="007D4272">
              <w:rPr>
                <w:sz w:val="24"/>
                <w:szCs w:val="24"/>
              </w:rPr>
              <w:t>обруч;</w:t>
            </w:r>
            <w:r w:rsidRPr="007D4272">
              <w:rPr>
                <w:spacing w:val="35"/>
                <w:sz w:val="24"/>
                <w:szCs w:val="24"/>
              </w:rPr>
              <w:t xml:space="preserve"> </w:t>
            </w:r>
            <w:r w:rsidRPr="007D4272">
              <w:rPr>
                <w:sz w:val="24"/>
                <w:szCs w:val="24"/>
              </w:rPr>
              <w:t>с</w:t>
            </w:r>
            <w:r w:rsidRPr="007D4272">
              <w:rPr>
                <w:spacing w:val="39"/>
                <w:sz w:val="24"/>
                <w:szCs w:val="24"/>
              </w:rPr>
              <w:t xml:space="preserve"> </w:t>
            </w:r>
            <w:r w:rsidRPr="007D4272">
              <w:rPr>
                <w:sz w:val="24"/>
                <w:szCs w:val="24"/>
              </w:rPr>
              <w:t>ловлей</w:t>
            </w:r>
            <w:r w:rsidRPr="007D4272">
              <w:rPr>
                <w:spacing w:val="34"/>
                <w:sz w:val="24"/>
                <w:szCs w:val="24"/>
              </w:rPr>
              <w:t xml:space="preserve"> </w:t>
            </w:r>
            <w:r w:rsidRPr="007D4272">
              <w:rPr>
                <w:sz w:val="24"/>
                <w:szCs w:val="24"/>
              </w:rPr>
              <w:t>и</w:t>
            </w:r>
            <w:r w:rsidRPr="007D4272">
              <w:rPr>
                <w:spacing w:val="-57"/>
                <w:sz w:val="24"/>
                <w:szCs w:val="24"/>
              </w:rPr>
              <w:t xml:space="preserve"> </w:t>
            </w:r>
            <w:r w:rsidRPr="007D4272">
              <w:rPr>
                <w:sz w:val="24"/>
                <w:szCs w:val="24"/>
              </w:rPr>
              <w:t>увертыванием;</w:t>
            </w:r>
            <w:r w:rsidRPr="007D4272">
              <w:rPr>
                <w:spacing w:val="1"/>
                <w:sz w:val="24"/>
                <w:szCs w:val="24"/>
              </w:rPr>
              <w:t xml:space="preserve"> </w:t>
            </w:r>
            <w:r w:rsidRPr="007D4272">
              <w:rPr>
                <w:sz w:val="24"/>
                <w:szCs w:val="24"/>
              </w:rPr>
              <w:t>высоко</w:t>
            </w:r>
            <w:r w:rsidRPr="007D4272">
              <w:rPr>
                <w:spacing w:val="1"/>
                <w:sz w:val="24"/>
                <w:szCs w:val="24"/>
              </w:rPr>
              <w:t xml:space="preserve"> </w:t>
            </w:r>
            <w:r w:rsidRPr="007D4272">
              <w:rPr>
                <w:sz w:val="24"/>
                <w:szCs w:val="24"/>
              </w:rPr>
              <w:t>поднимая</w:t>
            </w:r>
            <w:r w:rsidRPr="007D4272">
              <w:rPr>
                <w:spacing w:val="1"/>
                <w:sz w:val="24"/>
                <w:szCs w:val="24"/>
              </w:rPr>
              <w:t xml:space="preserve"> </w:t>
            </w:r>
            <w:r w:rsidRPr="007D4272">
              <w:rPr>
                <w:sz w:val="24"/>
                <w:szCs w:val="24"/>
              </w:rPr>
              <w:t>колени;</w:t>
            </w:r>
            <w:r w:rsidRPr="007D4272">
              <w:rPr>
                <w:spacing w:val="1"/>
                <w:sz w:val="24"/>
                <w:szCs w:val="24"/>
              </w:rPr>
              <w:t xml:space="preserve"> </w:t>
            </w:r>
            <w:r w:rsidRPr="007D4272">
              <w:rPr>
                <w:sz w:val="24"/>
                <w:szCs w:val="24"/>
              </w:rPr>
              <w:t>между</w:t>
            </w:r>
            <w:r w:rsidRPr="007D4272">
              <w:rPr>
                <w:spacing w:val="-57"/>
                <w:sz w:val="24"/>
                <w:szCs w:val="24"/>
              </w:rPr>
              <w:t xml:space="preserve"> </w:t>
            </w:r>
            <w:r w:rsidRPr="007D4272">
              <w:rPr>
                <w:sz w:val="24"/>
                <w:szCs w:val="24"/>
              </w:rPr>
              <w:t>расставленными</w:t>
            </w:r>
            <w:r w:rsidRPr="007D4272">
              <w:rPr>
                <w:spacing w:val="1"/>
                <w:sz w:val="24"/>
                <w:szCs w:val="24"/>
              </w:rPr>
              <w:t xml:space="preserve"> </w:t>
            </w:r>
            <w:r w:rsidRPr="007D4272">
              <w:rPr>
                <w:sz w:val="24"/>
                <w:szCs w:val="24"/>
              </w:rPr>
              <w:t>предметами;</w:t>
            </w:r>
            <w:r w:rsidRPr="007D4272">
              <w:rPr>
                <w:spacing w:val="1"/>
                <w:sz w:val="24"/>
                <w:szCs w:val="24"/>
              </w:rPr>
              <w:t xml:space="preserve"> </w:t>
            </w:r>
            <w:r w:rsidRPr="007D4272">
              <w:rPr>
                <w:sz w:val="24"/>
                <w:szCs w:val="24"/>
              </w:rPr>
              <w:t>группами,</w:t>
            </w:r>
            <w:r w:rsidRPr="007D4272">
              <w:rPr>
                <w:spacing w:val="1"/>
                <w:sz w:val="24"/>
                <w:szCs w:val="24"/>
              </w:rPr>
              <w:t xml:space="preserve"> </w:t>
            </w:r>
            <w:r w:rsidRPr="007D4272">
              <w:rPr>
                <w:sz w:val="24"/>
                <w:szCs w:val="24"/>
              </w:rPr>
              <w:t>догоняя</w:t>
            </w:r>
            <w:r w:rsidRPr="007D4272">
              <w:rPr>
                <w:spacing w:val="-57"/>
                <w:sz w:val="24"/>
                <w:szCs w:val="24"/>
              </w:rPr>
              <w:t xml:space="preserve"> </w:t>
            </w:r>
            <w:r w:rsidRPr="007D4272">
              <w:rPr>
                <w:sz w:val="24"/>
                <w:szCs w:val="24"/>
              </w:rPr>
              <w:t>убегающих,</w:t>
            </w:r>
            <w:r w:rsidRPr="007D4272">
              <w:rPr>
                <w:spacing w:val="90"/>
                <w:sz w:val="24"/>
                <w:szCs w:val="24"/>
              </w:rPr>
              <w:t xml:space="preserve"> </w:t>
            </w:r>
            <w:r w:rsidRPr="007D4272">
              <w:rPr>
                <w:sz w:val="24"/>
                <w:szCs w:val="24"/>
              </w:rPr>
              <w:t>и</w:t>
            </w:r>
            <w:r w:rsidRPr="007D4272">
              <w:rPr>
                <w:spacing w:val="95"/>
                <w:sz w:val="24"/>
                <w:szCs w:val="24"/>
              </w:rPr>
              <w:t xml:space="preserve"> </w:t>
            </w:r>
            <w:r w:rsidRPr="007D4272">
              <w:rPr>
                <w:sz w:val="24"/>
                <w:szCs w:val="24"/>
              </w:rPr>
              <w:t>убегая</w:t>
            </w:r>
            <w:r w:rsidRPr="007D4272">
              <w:rPr>
                <w:spacing w:val="89"/>
                <w:sz w:val="24"/>
                <w:szCs w:val="24"/>
              </w:rPr>
              <w:t xml:space="preserve"> </w:t>
            </w:r>
            <w:r w:rsidRPr="007D4272">
              <w:rPr>
                <w:sz w:val="24"/>
                <w:szCs w:val="24"/>
              </w:rPr>
              <w:t>от</w:t>
            </w:r>
            <w:r w:rsidRPr="007D4272">
              <w:rPr>
                <w:spacing w:val="90"/>
                <w:sz w:val="24"/>
                <w:szCs w:val="24"/>
              </w:rPr>
              <w:t xml:space="preserve"> </w:t>
            </w:r>
            <w:r w:rsidRPr="007D4272">
              <w:rPr>
                <w:sz w:val="24"/>
                <w:szCs w:val="24"/>
              </w:rPr>
              <w:t>ловящих;</w:t>
            </w:r>
            <w:r w:rsidRPr="007D4272">
              <w:rPr>
                <w:spacing w:val="86"/>
                <w:sz w:val="24"/>
                <w:szCs w:val="24"/>
              </w:rPr>
              <w:t xml:space="preserve"> </w:t>
            </w:r>
            <w:r w:rsidRPr="007D4272">
              <w:rPr>
                <w:sz w:val="24"/>
                <w:szCs w:val="24"/>
              </w:rPr>
              <w:t>в</w:t>
            </w:r>
            <w:r w:rsidRPr="007D4272">
              <w:rPr>
                <w:spacing w:val="91"/>
                <w:sz w:val="24"/>
                <w:szCs w:val="24"/>
              </w:rPr>
              <w:t xml:space="preserve"> </w:t>
            </w:r>
            <w:r w:rsidR="00C56717">
              <w:rPr>
                <w:sz w:val="24"/>
                <w:szCs w:val="24"/>
              </w:rPr>
              <w:t xml:space="preserve">заданном </w:t>
            </w:r>
            <w:r w:rsidRPr="007D4272">
              <w:rPr>
                <w:sz w:val="24"/>
                <w:szCs w:val="24"/>
              </w:rPr>
              <w:t xml:space="preserve">темпе,  </w:t>
            </w:r>
            <w:r w:rsidRPr="007D4272">
              <w:rPr>
                <w:spacing w:val="6"/>
                <w:sz w:val="24"/>
                <w:szCs w:val="24"/>
              </w:rPr>
              <w:t xml:space="preserve"> </w:t>
            </w:r>
            <w:r w:rsidRPr="007D4272">
              <w:rPr>
                <w:sz w:val="24"/>
                <w:szCs w:val="24"/>
              </w:rPr>
              <w:t xml:space="preserve">обегая  </w:t>
            </w:r>
            <w:r w:rsidRPr="007D4272">
              <w:rPr>
                <w:spacing w:val="8"/>
                <w:sz w:val="24"/>
                <w:szCs w:val="24"/>
              </w:rPr>
              <w:t xml:space="preserve"> </w:t>
            </w:r>
            <w:r w:rsidRPr="007D4272">
              <w:rPr>
                <w:sz w:val="24"/>
                <w:szCs w:val="24"/>
              </w:rPr>
              <w:t xml:space="preserve">предметы;  </w:t>
            </w:r>
            <w:r w:rsidRPr="007D4272">
              <w:rPr>
                <w:spacing w:val="4"/>
                <w:sz w:val="24"/>
                <w:szCs w:val="24"/>
              </w:rPr>
              <w:t xml:space="preserve"> </w:t>
            </w:r>
            <w:r w:rsidRPr="007D4272">
              <w:rPr>
                <w:sz w:val="24"/>
                <w:szCs w:val="24"/>
              </w:rPr>
              <w:t xml:space="preserve">мелким  </w:t>
            </w:r>
            <w:r w:rsidRPr="007D4272">
              <w:rPr>
                <w:spacing w:val="10"/>
                <w:sz w:val="24"/>
                <w:szCs w:val="24"/>
              </w:rPr>
              <w:t xml:space="preserve"> </w:t>
            </w:r>
            <w:r w:rsidRPr="007D4272">
              <w:rPr>
                <w:sz w:val="24"/>
                <w:szCs w:val="24"/>
              </w:rPr>
              <w:t xml:space="preserve">и  </w:t>
            </w:r>
            <w:r w:rsidRPr="007D4272">
              <w:rPr>
                <w:spacing w:val="5"/>
                <w:sz w:val="24"/>
                <w:szCs w:val="24"/>
              </w:rPr>
              <w:t xml:space="preserve"> </w:t>
            </w:r>
            <w:r w:rsidRPr="007D4272">
              <w:rPr>
                <w:sz w:val="24"/>
                <w:szCs w:val="24"/>
              </w:rPr>
              <w:t>широким шагом;</w:t>
            </w:r>
            <w:r w:rsidRPr="007D4272">
              <w:rPr>
                <w:spacing w:val="1"/>
                <w:sz w:val="24"/>
                <w:szCs w:val="24"/>
              </w:rPr>
              <w:t xml:space="preserve"> </w:t>
            </w:r>
            <w:r w:rsidRPr="007D4272">
              <w:rPr>
                <w:sz w:val="24"/>
                <w:szCs w:val="24"/>
              </w:rPr>
              <w:t>непрерывный</w:t>
            </w:r>
            <w:r w:rsidRPr="007D4272">
              <w:rPr>
                <w:spacing w:val="1"/>
                <w:sz w:val="24"/>
                <w:szCs w:val="24"/>
              </w:rPr>
              <w:t xml:space="preserve"> </w:t>
            </w:r>
            <w:r w:rsidRPr="007D4272">
              <w:rPr>
                <w:sz w:val="24"/>
                <w:szCs w:val="24"/>
              </w:rPr>
              <w:t>бег</w:t>
            </w:r>
            <w:r w:rsidRPr="007D4272">
              <w:rPr>
                <w:spacing w:val="1"/>
                <w:sz w:val="24"/>
                <w:szCs w:val="24"/>
              </w:rPr>
              <w:t xml:space="preserve"> </w:t>
            </w:r>
            <w:r w:rsidRPr="007D4272">
              <w:rPr>
                <w:sz w:val="24"/>
                <w:szCs w:val="24"/>
              </w:rPr>
              <w:t>1,5-2</w:t>
            </w:r>
            <w:r w:rsidRPr="007D4272">
              <w:rPr>
                <w:spacing w:val="1"/>
                <w:sz w:val="24"/>
                <w:szCs w:val="24"/>
              </w:rPr>
              <w:t xml:space="preserve"> </w:t>
            </w:r>
            <w:r w:rsidRPr="007D4272">
              <w:rPr>
                <w:sz w:val="24"/>
                <w:szCs w:val="24"/>
              </w:rPr>
              <w:t>мин;</w:t>
            </w:r>
            <w:r w:rsidRPr="007D4272">
              <w:rPr>
                <w:spacing w:val="1"/>
                <w:sz w:val="24"/>
                <w:szCs w:val="24"/>
              </w:rPr>
              <w:t xml:space="preserve"> </w:t>
            </w:r>
            <w:r w:rsidRPr="007D4272">
              <w:rPr>
                <w:sz w:val="24"/>
                <w:szCs w:val="24"/>
              </w:rPr>
              <w:t>медленный</w:t>
            </w:r>
            <w:r w:rsidRPr="007D4272">
              <w:rPr>
                <w:spacing w:val="-57"/>
                <w:sz w:val="24"/>
                <w:szCs w:val="24"/>
              </w:rPr>
              <w:t xml:space="preserve"> </w:t>
            </w:r>
            <w:r w:rsidRPr="007D4272">
              <w:rPr>
                <w:sz w:val="24"/>
                <w:szCs w:val="24"/>
              </w:rPr>
              <w:t>бег</w:t>
            </w:r>
            <w:r w:rsidRPr="007D4272">
              <w:rPr>
                <w:spacing w:val="33"/>
                <w:sz w:val="24"/>
                <w:szCs w:val="24"/>
              </w:rPr>
              <w:t xml:space="preserve"> </w:t>
            </w:r>
            <w:r w:rsidRPr="007D4272">
              <w:rPr>
                <w:sz w:val="24"/>
                <w:szCs w:val="24"/>
              </w:rPr>
              <w:t>250-300</w:t>
            </w:r>
            <w:r w:rsidRPr="007D4272">
              <w:rPr>
                <w:spacing w:val="31"/>
                <w:sz w:val="24"/>
                <w:szCs w:val="24"/>
              </w:rPr>
              <w:t xml:space="preserve"> </w:t>
            </w:r>
            <w:r w:rsidRPr="007D4272">
              <w:rPr>
                <w:sz w:val="24"/>
                <w:szCs w:val="24"/>
              </w:rPr>
              <w:t>м;</w:t>
            </w:r>
            <w:r w:rsidRPr="007D4272">
              <w:rPr>
                <w:spacing w:val="27"/>
                <w:sz w:val="24"/>
                <w:szCs w:val="24"/>
              </w:rPr>
              <w:t xml:space="preserve"> </w:t>
            </w:r>
            <w:r w:rsidRPr="007D4272">
              <w:rPr>
                <w:sz w:val="24"/>
                <w:szCs w:val="24"/>
              </w:rPr>
              <w:t>быстрый</w:t>
            </w:r>
            <w:r w:rsidRPr="007D4272">
              <w:rPr>
                <w:spacing w:val="32"/>
                <w:sz w:val="24"/>
                <w:szCs w:val="24"/>
              </w:rPr>
              <w:t xml:space="preserve"> </w:t>
            </w:r>
            <w:r w:rsidRPr="007D4272">
              <w:rPr>
                <w:sz w:val="24"/>
                <w:szCs w:val="24"/>
              </w:rPr>
              <w:t>бег</w:t>
            </w:r>
            <w:r w:rsidRPr="007D4272">
              <w:rPr>
                <w:spacing w:val="33"/>
                <w:sz w:val="24"/>
                <w:szCs w:val="24"/>
              </w:rPr>
              <w:t xml:space="preserve"> </w:t>
            </w:r>
            <w:r w:rsidRPr="007D4272">
              <w:rPr>
                <w:sz w:val="24"/>
                <w:szCs w:val="24"/>
              </w:rPr>
              <w:t>10</w:t>
            </w:r>
            <w:r w:rsidRPr="007D4272">
              <w:rPr>
                <w:spacing w:val="29"/>
                <w:sz w:val="24"/>
                <w:szCs w:val="24"/>
              </w:rPr>
              <w:t xml:space="preserve"> </w:t>
            </w:r>
            <w:r w:rsidRPr="007D4272">
              <w:rPr>
                <w:sz w:val="24"/>
                <w:szCs w:val="24"/>
              </w:rPr>
              <w:t>м</w:t>
            </w:r>
            <w:r w:rsidRPr="007D4272">
              <w:rPr>
                <w:spacing w:val="32"/>
                <w:sz w:val="24"/>
                <w:szCs w:val="24"/>
              </w:rPr>
              <w:t xml:space="preserve"> </w:t>
            </w:r>
            <w:r w:rsidRPr="007D4272">
              <w:rPr>
                <w:sz w:val="24"/>
                <w:szCs w:val="24"/>
              </w:rPr>
              <w:t>2-3-4</w:t>
            </w:r>
            <w:r w:rsidRPr="007D4272">
              <w:rPr>
                <w:spacing w:val="31"/>
                <w:sz w:val="24"/>
                <w:szCs w:val="24"/>
              </w:rPr>
              <w:t xml:space="preserve"> </w:t>
            </w:r>
            <w:r w:rsidRPr="007D4272">
              <w:rPr>
                <w:sz w:val="24"/>
                <w:szCs w:val="24"/>
              </w:rPr>
              <w:t>раза;</w:t>
            </w:r>
            <w:r w:rsidRPr="007D4272">
              <w:rPr>
                <w:spacing w:val="-57"/>
                <w:sz w:val="24"/>
                <w:szCs w:val="24"/>
              </w:rPr>
              <w:t xml:space="preserve"> </w:t>
            </w:r>
            <w:r w:rsidRPr="007D4272">
              <w:rPr>
                <w:sz w:val="24"/>
                <w:szCs w:val="24"/>
              </w:rPr>
              <w:t>челночный</w:t>
            </w:r>
            <w:r w:rsidRPr="007D4272">
              <w:rPr>
                <w:spacing w:val="13"/>
                <w:sz w:val="24"/>
                <w:szCs w:val="24"/>
              </w:rPr>
              <w:t xml:space="preserve"> </w:t>
            </w:r>
            <w:r w:rsidRPr="007D4272">
              <w:rPr>
                <w:sz w:val="24"/>
                <w:szCs w:val="24"/>
              </w:rPr>
              <w:t>бег</w:t>
            </w:r>
            <w:r w:rsidRPr="007D4272">
              <w:rPr>
                <w:spacing w:val="19"/>
                <w:sz w:val="24"/>
                <w:szCs w:val="24"/>
              </w:rPr>
              <w:t xml:space="preserve"> </w:t>
            </w:r>
            <w:r w:rsidRPr="007D4272">
              <w:rPr>
                <w:sz w:val="24"/>
                <w:szCs w:val="24"/>
              </w:rPr>
              <w:t>2х10</w:t>
            </w:r>
            <w:r w:rsidRPr="007D4272">
              <w:rPr>
                <w:spacing w:val="12"/>
                <w:sz w:val="24"/>
                <w:szCs w:val="24"/>
              </w:rPr>
              <w:t xml:space="preserve"> </w:t>
            </w:r>
            <w:r w:rsidRPr="007D4272">
              <w:rPr>
                <w:sz w:val="24"/>
                <w:szCs w:val="24"/>
              </w:rPr>
              <w:t>м,</w:t>
            </w:r>
            <w:r w:rsidRPr="007D4272">
              <w:rPr>
                <w:spacing w:val="14"/>
                <w:sz w:val="24"/>
                <w:szCs w:val="24"/>
              </w:rPr>
              <w:t xml:space="preserve"> </w:t>
            </w:r>
            <w:r w:rsidRPr="007D4272">
              <w:rPr>
                <w:sz w:val="24"/>
                <w:szCs w:val="24"/>
              </w:rPr>
              <w:t>3х10</w:t>
            </w:r>
            <w:r w:rsidRPr="007D4272">
              <w:rPr>
                <w:spacing w:val="16"/>
                <w:sz w:val="24"/>
                <w:szCs w:val="24"/>
              </w:rPr>
              <w:t xml:space="preserve"> </w:t>
            </w:r>
            <w:r w:rsidRPr="007D4272">
              <w:rPr>
                <w:sz w:val="24"/>
                <w:szCs w:val="24"/>
              </w:rPr>
              <w:t>м;</w:t>
            </w:r>
            <w:r w:rsidRPr="007D4272">
              <w:rPr>
                <w:spacing w:val="7"/>
                <w:sz w:val="24"/>
                <w:szCs w:val="24"/>
              </w:rPr>
              <w:t xml:space="preserve"> </w:t>
            </w:r>
            <w:r w:rsidRPr="007D4272">
              <w:rPr>
                <w:sz w:val="24"/>
                <w:szCs w:val="24"/>
              </w:rPr>
              <w:t>пробегание</w:t>
            </w:r>
            <w:r w:rsidRPr="007D4272">
              <w:rPr>
                <w:spacing w:val="11"/>
                <w:sz w:val="24"/>
                <w:szCs w:val="24"/>
              </w:rPr>
              <w:t xml:space="preserve"> </w:t>
            </w:r>
            <w:r w:rsidRPr="007D4272">
              <w:rPr>
                <w:sz w:val="24"/>
                <w:szCs w:val="24"/>
              </w:rPr>
              <w:t>на</w:t>
            </w:r>
            <w:r w:rsidRPr="007D4272">
              <w:rPr>
                <w:spacing w:val="-57"/>
                <w:sz w:val="24"/>
                <w:szCs w:val="24"/>
              </w:rPr>
              <w:t xml:space="preserve"> </w:t>
            </w:r>
            <w:r w:rsidRPr="007D4272">
              <w:rPr>
                <w:sz w:val="24"/>
                <w:szCs w:val="24"/>
              </w:rPr>
              <w:t>скорость 20 м; бег под вращающейся скакалкой;</w:t>
            </w:r>
            <w:r w:rsidRPr="007D4272">
              <w:rPr>
                <w:spacing w:val="1"/>
                <w:sz w:val="24"/>
                <w:szCs w:val="24"/>
              </w:rPr>
              <w:t xml:space="preserve"> </w:t>
            </w:r>
            <w:r w:rsidRPr="007D4272">
              <w:rPr>
                <w:sz w:val="24"/>
                <w:szCs w:val="24"/>
              </w:rPr>
              <w:t>прыжки:</w:t>
            </w:r>
            <w:r w:rsidRPr="007D4272">
              <w:rPr>
                <w:spacing w:val="12"/>
                <w:sz w:val="24"/>
                <w:szCs w:val="24"/>
              </w:rPr>
              <w:t xml:space="preserve"> </w:t>
            </w:r>
            <w:r w:rsidRPr="007D4272">
              <w:rPr>
                <w:sz w:val="24"/>
                <w:szCs w:val="24"/>
              </w:rPr>
              <w:t>подпрыгивание</w:t>
            </w:r>
            <w:r w:rsidRPr="007D4272">
              <w:rPr>
                <w:spacing w:val="10"/>
                <w:sz w:val="24"/>
                <w:szCs w:val="24"/>
              </w:rPr>
              <w:t xml:space="preserve"> </w:t>
            </w:r>
            <w:r w:rsidRPr="007D4272">
              <w:rPr>
                <w:sz w:val="24"/>
                <w:szCs w:val="24"/>
              </w:rPr>
              <w:t>на</w:t>
            </w:r>
            <w:r w:rsidRPr="007D4272">
              <w:rPr>
                <w:spacing w:val="15"/>
                <w:sz w:val="24"/>
                <w:szCs w:val="24"/>
              </w:rPr>
              <w:t xml:space="preserve"> </w:t>
            </w:r>
            <w:r w:rsidRPr="007D4272">
              <w:rPr>
                <w:sz w:val="24"/>
                <w:szCs w:val="24"/>
              </w:rPr>
              <w:t>месте</w:t>
            </w:r>
            <w:r w:rsidRPr="007D4272">
              <w:rPr>
                <w:spacing w:val="11"/>
                <w:sz w:val="24"/>
                <w:szCs w:val="24"/>
              </w:rPr>
              <w:t xml:space="preserve"> </w:t>
            </w:r>
            <w:r w:rsidRPr="007D4272">
              <w:rPr>
                <w:sz w:val="24"/>
                <w:szCs w:val="24"/>
              </w:rPr>
              <w:t>одна</w:t>
            </w:r>
            <w:r w:rsidRPr="007D4272">
              <w:rPr>
                <w:spacing w:val="15"/>
                <w:sz w:val="24"/>
                <w:szCs w:val="24"/>
              </w:rPr>
              <w:t xml:space="preserve"> </w:t>
            </w:r>
            <w:r w:rsidRPr="007D4272">
              <w:rPr>
                <w:sz w:val="24"/>
                <w:szCs w:val="24"/>
              </w:rPr>
              <w:t>нога</w:t>
            </w:r>
            <w:r w:rsidRPr="007D4272">
              <w:rPr>
                <w:spacing w:val="-57"/>
                <w:sz w:val="24"/>
                <w:szCs w:val="24"/>
              </w:rPr>
              <w:t xml:space="preserve"> </w:t>
            </w:r>
            <w:r w:rsidRPr="007D4272">
              <w:rPr>
                <w:sz w:val="24"/>
                <w:szCs w:val="24"/>
              </w:rPr>
              <w:t>вперед-другая</w:t>
            </w:r>
            <w:r w:rsidRPr="007D4272">
              <w:rPr>
                <w:spacing w:val="2"/>
                <w:sz w:val="24"/>
                <w:szCs w:val="24"/>
              </w:rPr>
              <w:t xml:space="preserve"> </w:t>
            </w:r>
            <w:r w:rsidRPr="007D4272">
              <w:rPr>
                <w:sz w:val="24"/>
                <w:szCs w:val="24"/>
              </w:rPr>
              <w:t>назад,</w:t>
            </w:r>
            <w:r w:rsidRPr="007D4272">
              <w:rPr>
                <w:spacing w:val="5"/>
                <w:sz w:val="24"/>
                <w:szCs w:val="24"/>
              </w:rPr>
              <w:t xml:space="preserve"> </w:t>
            </w:r>
            <w:r w:rsidRPr="007D4272">
              <w:rPr>
                <w:sz w:val="24"/>
                <w:szCs w:val="24"/>
              </w:rPr>
              <w:t>ноги</w:t>
            </w:r>
            <w:r w:rsidRPr="007D4272">
              <w:rPr>
                <w:spacing w:val="-1"/>
                <w:sz w:val="24"/>
                <w:szCs w:val="24"/>
              </w:rPr>
              <w:t xml:space="preserve"> </w:t>
            </w:r>
            <w:r w:rsidRPr="007D4272">
              <w:rPr>
                <w:sz w:val="24"/>
                <w:szCs w:val="24"/>
              </w:rPr>
              <w:t>скрестно-ноги</w:t>
            </w:r>
            <w:r w:rsidRPr="007D4272">
              <w:rPr>
                <w:spacing w:val="3"/>
                <w:sz w:val="24"/>
                <w:szCs w:val="24"/>
              </w:rPr>
              <w:t xml:space="preserve"> </w:t>
            </w:r>
            <w:r w:rsidRPr="007D4272">
              <w:rPr>
                <w:sz w:val="24"/>
                <w:szCs w:val="24"/>
              </w:rPr>
              <w:t>врозь;</w:t>
            </w:r>
            <w:r w:rsidRPr="007D4272">
              <w:rPr>
                <w:spacing w:val="-1"/>
                <w:sz w:val="24"/>
                <w:szCs w:val="24"/>
              </w:rPr>
              <w:t xml:space="preserve"> </w:t>
            </w:r>
            <w:r w:rsidRPr="007D4272">
              <w:rPr>
                <w:sz w:val="24"/>
                <w:szCs w:val="24"/>
              </w:rPr>
              <w:t>на</w:t>
            </w:r>
            <w:r w:rsidRPr="007D4272">
              <w:rPr>
                <w:spacing w:val="-57"/>
                <w:sz w:val="24"/>
                <w:szCs w:val="24"/>
              </w:rPr>
              <w:t xml:space="preserve"> </w:t>
            </w:r>
            <w:r w:rsidRPr="007D4272">
              <w:rPr>
                <w:sz w:val="24"/>
                <w:szCs w:val="24"/>
              </w:rPr>
              <w:t>одной</w:t>
            </w:r>
            <w:r w:rsidRPr="007D4272">
              <w:rPr>
                <w:spacing w:val="32"/>
                <w:sz w:val="24"/>
                <w:szCs w:val="24"/>
              </w:rPr>
              <w:t xml:space="preserve"> </w:t>
            </w:r>
            <w:r w:rsidRPr="007D4272">
              <w:rPr>
                <w:sz w:val="24"/>
                <w:szCs w:val="24"/>
              </w:rPr>
              <w:t>ноге;</w:t>
            </w:r>
            <w:r w:rsidRPr="007D4272">
              <w:rPr>
                <w:spacing w:val="31"/>
                <w:sz w:val="24"/>
                <w:szCs w:val="24"/>
              </w:rPr>
              <w:t xml:space="preserve"> </w:t>
            </w:r>
            <w:r w:rsidRPr="007D4272">
              <w:rPr>
                <w:sz w:val="24"/>
                <w:szCs w:val="24"/>
              </w:rPr>
              <w:t>подпрыгивание</w:t>
            </w:r>
            <w:r w:rsidRPr="007D4272">
              <w:rPr>
                <w:spacing w:val="35"/>
                <w:sz w:val="24"/>
                <w:szCs w:val="24"/>
              </w:rPr>
              <w:t xml:space="preserve"> </w:t>
            </w:r>
            <w:r w:rsidRPr="007D4272">
              <w:rPr>
                <w:sz w:val="24"/>
                <w:szCs w:val="24"/>
              </w:rPr>
              <w:t>с</w:t>
            </w:r>
            <w:r w:rsidRPr="007D4272">
              <w:rPr>
                <w:spacing w:val="35"/>
                <w:sz w:val="24"/>
                <w:szCs w:val="24"/>
              </w:rPr>
              <w:t xml:space="preserve"> </w:t>
            </w:r>
            <w:r w:rsidRPr="007D4272">
              <w:rPr>
                <w:sz w:val="24"/>
                <w:szCs w:val="24"/>
              </w:rPr>
              <w:t>хлопками</w:t>
            </w:r>
            <w:r w:rsidRPr="007D4272">
              <w:rPr>
                <w:spacing w:val="37"/>
                <w:sz w:val="24"/>
                <w:szCs w:val="24"/>
              </w:rPr>
              <w:t xml:space="preserve"> </w:t>
            </w:r>
            <w:r w:rsidRPr="007D4272">
              <w:rPr>
                <w:sz w:val="24"/>
                <w:szCs w:val="24"/>
              </w:rPr>
              <w:t>перед</w:t>
            </w:r>
            <w:r w:rsidRPr="007D4272">
              <w:rPr>
                <w:spacing w:val="-57"/>
                <w:sz w:val="24"/>
                <w:szCs w:val="24"/>
              </w:rPr>
              <w:t xml:space="preserve"> </w:t>
            </w:r>
            <w:r w:rsidRPr="007D4272">
              <w:rPr>
                <w:sz w:val="24"/>
                <w:szCs w:val="24"/>
              </w:rPr>
              <w:t>собой,</w:t>
            </w:r>
            <w:r w:rsidRPr="007D4272">
              <w:rPr>
                <w:spacing w:val="34"/>
                <w:sz w:val="24"/>
                <w:szCs w:val="24"/>
              </w:rPr>
              <w:t xml:space="preserve"> </w:t>
            </w:r>
            <w:r w:rsidRPr="007D4272">
              <w:rPr>
                <w:sz w:val="24"/>
                <w:szCs w:val="24"/>
              </w:rPr>
              <w:t>над</w:t>
            </w:r>
            <w:r w:rsidRPr="007D4272">
              <w:rPr>
                <w:spacing w:val="35"/>
                <w:sz w:val="24"/>
                <w:szCs w:val="24"/>
              </w:rPr>
              <w:t xml:space="preserve"> </w:t>
            </w:r>
            <w:r w:rsidRPr="007D4272">
              <w:rPr>
                <w:sz w:val="24"/>
                <w:szCs w:val="24"/>
              </w:rPr>
              <w:t>головой,</w:t>
            </w:r>
            <w:r w:rsidRPr="007D4272">
              <w:rPr>
                <w:spacing w:val="39"/>
                <w:sz w:val="24"/>
                <w:szCs w:val="24"/>
              </w:rPr>
              <w:t xml:space="preserve"> </w:t>
            </w:r>
            <w:r w:rsidRPr="007D4272">
              <w:rPr>
                <w:sz w:val="24"/>
                <w:szCs w:val="24"/>
              </w:rPr>
              <w:t>за</w:t>
            </w:r>
            <w:r w:rsidRPr="007D4272">
              <w:rPr>
                <w:spacing w:val="32"/>
                <w:sz w:val="24"/>
                <w:szCs w:val="24"/>
              </w:rPr>
              <w:t xml:space="preserve"> </w:t>
            </w:r>
            <w:r w:rsidRPr="007D4272">
              <w:rPr>
                <w:sz w:val="24"/>
                <w:szCs w:val="24"/>
              </w:rPr>
              <w:t>спиной;</w:t>
            </w:r>
            <w:r w:rsidRPr="007D4272">
              <w:rPr>
                <w:spacing w:val="33"/>
                <w:sz w:val="24"/>
                <w:szCs w:val="24"/>
              </w:rPr>
              <w:t xml:space="preserve"> </w:t>
            </w:r>
            <w:r w:rsidRPr="007D4272">
              <w:rPr>
                <w:sz w:val="24"/>
                <w:szCs w:val="24"/>
              </w:rPr>
              <w:t>подпрыгивание</w:t>
            </w:r>
            <w:r w:rsidRPr="007D4272">
              <w:rPr>
                <w:spacing w:val="36"/>
                <w:sz w:val="24"/>
                <w:szCs w:val="24"/>
              </w:rPr>
              <w:t xml:space="preserve"> </w:t>
            </w:r>
            <w:r w:rsidRPr="007D4272">
              <w:rPr>
                <w:sz w:val="24"/>
                <w:szCs w:val="24"/>
              </w:rPr>
              <w:t>с</w:t>
            </w:r>
            <w:r w:rsidRPr="007D4272">
              <w:rPr>
                <w:spacing w:val="-57"/>
                <w:sz w:val="24"/>
                <w:szCs w:val="24"/>
              </w:rPr>
              <w:t xml:space="preserve"> </w:t>
            </w:r>
            <w:r w:rsidR="00C56717">
              <w:rPr>
                <w:sz w:val="24"/>
                <w:szCs w:val="24"/>
              </w:rPr>
              <w:t xml:space="preserve">ноги </w:t>
            </w:r>
            <w:r w:rsidR="00891BD7" w:rsidRPr="007D4272">
              <w:rPr>
                <w:sz w:val="24"/>
                <w:szCs w:val="24"/>
              </w:rPr>
              <w:t xml:space="preserve">на </w:t>
            </w:r>
            <w:r w:rsidR="00C56717">
              <w:rPr>
                <w:sz w:val="24"/>
                <w:szCs w:val="24"/>
              </w:rPr>
              <w:t xml:space="preserve">ногу, продвигаясь вперед </w:t>
            </w:r>
            <w:r w:rsidRPr="007D4272">
              <w:rPr>
                <w:sz w:val="24"/>
                <w:szCs w:val="24"/>
              </w:rPr>
              <w:t>через</w:t>
            </w:r>
            <w:r w:rsidR="00891BD7" w:rsidRPr="007D4272">
              <w:rPr>
                <w:spacing w:val="-57"/>
                <w:sz w:val="24"/>
                <w:szCs w:val="24"/>
              </w:rPr>
              <w:t xml:space="preserve"> </w:t>
            </w:r>
            <w:r w:rsidR="00C56717">
              <w:rPr>
                <w:sz w:val="24"/>
                <w:szCs w:val="24"/>
              </w:rPr>
              <w:t>начерченные</w:t>
            </w:r>
            <w:r w:rsidR="00C56717">
              <w:rPr>
                <w:sz w:val="24"/>
                <w:szCs w:val="24"/>
              </w:rPr>
              <w:tab/>
              <w:t>линии,</w:t>
            </w:r>
            <w:r w:rsidR="00C56717">
              <w:rPr>
                <w:sz w:val="24"/>
                <w:szCs w:val="24"/>
              </w:rPr>
              <w:tab/>
              <w:t>из кружка в</w:t>
            </w:r>
            <w:r w:rsidR="00C56717">
              <w:rPr>
                <w:sz w:val="24"/>
                <w:szCs w:val="24"/>
              </w:rPr>
              <w:tab/>
              <w:t xml:space="preserve"> </w:t>
            </w:r>
            <w:r w:rsidRPr="007D4272">
              <w:rPr>
                <w:sz w:val="24"/>
                <w:szCs w:val="24"/>
              </w:rPr>
              <w:t>кружок;</w:t>
            </w:r>
            <w:r w:rsidRPr="007D4272">
              <w:rPr>
                <w:spacing w:val="-57"/>
                <w:sz w:val="24"/>
                <w:szCs w:val="24"/>
              </w:rPr>
              <w:t xml:space="preserve"> </w:t>
            </w:r>
            <w:r w:rsidRPr="007D4272">
              <w:rPr>
                <w:sz w:val="24"/>
                <w:szCs w:val="24"/>
              </w:rPr>
              <w:t>перепрыгивание</w:t>
            </w:r>
            <w:r w:rsidRPr="007D4272">
              <w:rPr>
                <w:spacing w:val="8"/>
                <w:sz w:val="24"/>
                <w:szCs w:val="24"/>
              </w:rPr>
              <w:t xml:space="preserve"> </w:t>
            </w:r>
            <w:r w:rsidRPr="007D4272">
              <w:rPr>
                <w:sz w:val="24"/>
                <w:szCs w:val="24"/>
              </w:rPr>
              <w:t>с</w:t>
            </w:r>
            <w:r w:rsidRPr="007D4272">
              <w:rPr>
                <w:spacing w:val="4"/>
                <w:sz w:val="24"/>
                <w:szCs w:val="24"/>
              </w:rPr>
              <w:t xml:space="preserve"> </w:t>
            </w:r>
            <w:r w:rsidRPr="007D4272">
              <w:rPr>
                <w:sz w:val="24"/>
                <w:szCs w:val="24"/>
              </w:rPr>
              <w:t>места</w:t>
            </w:r>
            <w:r w:rsidRPr="007D4272">
              <w:rPr>
                <w:spacing w:val="4"/>
                <w:sz w:val="24"/>
                <w:szCs w:val="24"/>
              </w:rPr>
              <w:t xml:space="preserve"> </w:t>
            </w:r>
            <w:r w:rsidRPr="007D4272">
              <w:rPr>
                <w:sz w:val="24"/>
                <w:szCs w:val="24"/>
              </w:rPr>
              <w:t>предметы</w:t>
            </w:r>
            <w:r w:rsidRPr="007D4272">
              <w:rPr>
                <w:spacing w:val="7"/>
                <w:sz w:val="24"/>
                <w:szCs w:val="24"/>
              </w:rPr>
              <w:t xml:space="preserve"> </w:t>
            </w:r>
            <w:r w:rsidRPr="007D4272">
              <w:rPr>
                <w:sz w:val="24"/>
                <w:szCs w:val="24"/>
              </w:rPr>
              <w:t>высотой</w:t>
            </w:r>
            <w:r w:rsidRPr="007D4272">
              <w:rPr>
                <w:spacing w:val="10"/>
                <w:sz w:val="24"/>
                <w:szCs w:val="24"/>
              </w:rPr>
              <w:t xml:space="preserve"> </w:t>
            </w:r>
            <w:r w:rsidRPr="007D4272">
              <w:rPr>
                <w:sz w:val="24"/>
                <w:szCs w:val="24"/>
              </w:rPr>
              <w:t>30 см;</w:t>
            </w:r>
            <w:r w:rsidRPr="007D4272">
              <w:rPr>
                <w:spacing w:val="-57"/>
                <w:sz w:val="24"/>
                <w:szCs w:val="24"/>
              </w:rPr>
              <w:t xml:space="preserve"> </w:t>
            </w:r>
            <w:r w:rsidRPr="007D4272">
              <w:rPr>
                <w:sz w:val="24"/>
                <w:szCs w:val="24"/>
              </w:rPr>
              <w:t>спрыгивание</w:t>
            </w:r>
            <w:r w:rsidRPr="007D4272">
              <w:rPr>
                <w:spacing w:val="46"/>
                <w:sz w:val="24"/>
                <w:szCs w:val="24"/>
              </w:rPr>
              <w:t xml:space="preserve"> </w:t>
            </w:r>
            <w:r w:rsidRPr="007D4272">
              <w:rPr>
                <w:sz w:val="24"/>
                <w:szCs w:val="24"/>
              </w:rPr>
              <w:t>с</w:t>
            </w:r>
            <w:r w:rsidRPr="007D4272">
              <w:rPr>
                <w:spacing w:val="42"/>
                <w:sz w:val="24"/>
                <w:szCs w:val="24"/>
              </w:rPr>
              <w:t xml:space="preserve"> </w:t>
            </w:r>
            <w:r w:rsidRPr="007D4272">
              <w:rPr>
                <w:sz w:val="24"/>
                <w:szCs w:val="24"/>
              </w:rPr>
              <w:t>высоты</w:t>
            </w:r>
            <w:r w:rsidRPr="007D4272">
              <w:rPr>
                <w:spacing w:val="45"/>
                <w:sz w:val="24"/>
                <w:szCs w:val="24"/>
              </w:rPr>
              <w:t xml:space="preserve"> </w:t>
            </w:r>
            <w:r w:rsidRPr="007D4272">
              <w:rPr>
                <w:sz w:val="24"/>
                <w:szCs w:val="24"/>
              </w:rPr>
              <w:t>в</w:t>
            </w:r>
            <w:r w:rsidRPr="007D4272">
              <w:rPr>
                <w:spacing w:val="40"/>
                <w:sz w:val="24"/>
                <w:szCs w:val="24"/>
              </w:rPr>
              <w:t xml:space="preserve"> </w:t>
            </w:r>
            <w:r w:rsidRPr="007D4272">
              <w:rPr>
                <w:sz w:val="24"/>
                <w:szCs w:val="24"/>
              </w:rPr>
              <w:lastRenderedPageBreak/>
              <w:t>обозначенное</w:t>
            </w:r>
            <w:r w:rsidRPr="007D4272">
              <w:rPr>
                <w:spacing w:val="42"/>
                <w:sz w:val="24"/>
                <w:szCs w:val="24"/>
              </w:rPr>
              <w:t xml:space="preserve"> </w:t>
            </w:r>
            <w:r w:rsidRPr="007D4272">
              <w:rPr>
                <w:sz w:val="24"/>
                <w:szCs w:val="24"/>
              </w:rPr>
              <w:t>место;</w:t>
            </w:r>
            <w:r w:rsidRPr="007D4272">
              <w:rPr>
                <w:spacing w:val="-57"/>
                <w:sz w:val="24"/>
                <w:szCs w:val="24"/>
              </w:rPr>
              <w:t xml:space="preserve"> </w:t>
            </w:r>
            <w:r w:rsidRPr="007D4272">
              <w:rPr>
                <w:sz w:val="24"/>
                <w:szCs w:val="24"/>
              </w:rPr>
              <w:t>подпрыгивание</w:t>
            </w:r>
            <w:r w:rsidRPr="007D4272">
              <w:rPr>
                <w:spacing w:val="17"/>
                <w:sz w:val="24"/>
                <w:szCs w:val="24"/>
              </w:rPr>
              <w:t xml:space="preserve"> </w:t>
            </w:r>
            <w:r w:rsidRPr="007D4272">
              <w:rPr>
                <w:sz w:val="24"/>
                <w:szCs w:val="24"/>
              </w:rPr>
              <w:t>на</w:t>
            </w:r>
            <w:r w:rsidRPr="007D4272">
              <w:rPr>
                <w:spacing w:val="17"/>
                <w:sz w:val="24"/>
                <w:szCs w:val="24"/>
              </w:rPr>
              <w:t xml:space="preserve"> </w:t>
            </w:r>
            <w:r w:rsidRPr="007D4272">
              <w:rPr>
                <w:sz w:val="24"/>
                <w:szCs w:val="24"/>
              </w:rPr>
              <w:t>месте</w:t>
            </w:r>
            <w:r w:rsidRPr="007D4272">
              <w:rPr>
                <w:spacing w:val="22"/>
                <w:sz w:val="24"/>
                <w:szCs w:val="24"/>
              </w:rPr>
              <w:t xml:space="preserve"> </w:t>
            </w:r>
            <w:r w:rsidRPr="007D4272">
              <w:rPr>
                <w:sz w:val="24"/>
                <w:szCs w:val="24"/>
              </w:rPr>
              <w:t>30-40</w:t>
            </w:r>
            <w:r w:rsidRPr="007D4272">
              <w:rPr>
                <w:spacing w:val="23"/>
                <w:sz w:val="24"/>
                <w:szCs w:val="24"/>
              </w:rPr>
              <w:t xml:space="preserve"> </w:t>
            </w:r>
            <w:r w:rsidRPr="007D4272">
              <w:rPr>
                <w:sz w:val="24"/>
                <w:szCs w:val="24"/>
              </w:rPr>
              <w:t>раз</w:t>
            </w:r>
            <w:r w:rsidRPr="007D4272">
              <w:rPr>
                <w:spacing w:val="19"/>
                <w:sz w:val="24"/>
                <w:szCs w:val="24"/>
              </w:rPr>
              <w:t xml:space="preserve"> </w:t>
            </w:r>
            <w:r w:rsidRPr="007D4272">
              <w:rPr>
                <w:sz w:val="24"/>
                <w:szCs w:val="24"/>
              </w:rPr>
              <w:t>подряд</w:t>
            </w:r>
            <w:r w:rsidRPr="007D4272">
              <w:rPr>
                <w:spacing w:val="21"/>
                <w:sz w:val="24"/>
                <w:szCs w:val="24"/>
              </w:rPr>
              <w:t xml:space="preserve"> </w:t>
            </w:r>
            <w:r w:rsidRPr="007D4272">
              <w:rPr>
                <w:sz w:val="24"/>
                <w:szCs w:val="24"/>
              </w:rPr>
              <w:t>2</w:t>
            </w:r>
            <w:r w:rsidRPr="007D4272">
              <w:rPr>
                <w:spacing w:val="23"/>
                <w:sz w:val="24"/>
                <w:szCs w:val="24"/>
              </w:rPr>
              <w:t xml:space="preserve"> </w:t>
            </w:r>
            <w:r w:rsidRPr="007D4272">
              <w:rPr>
                <w:sz w:val="24"/>
                <w:szCs w:val="24"/>
              </w:rPr>
              <w:t>раза;</w:t>
            </w:r>
            <w:r w:rsidRPr="007D4272">
              <w:rPr>
                <w:spacing w:val="-57"/>
                <w:sz w:val="24"/>
                <w:szCs w:val="24"/>
              </w:rPr>
              <w:t xml:space="preserve"> </w:t>
            </w:r>
            <w:r w:rsidRPr="007D4272">
              <w:rPr>
                <w:sz w:val="24"/>
                <w:szCs w:val="24"/>
              </w:rPr>
              <w:t>подпрыгивание</w:t>
            </w:r>
            <w:r w:rsidRPr="007D4272">
              <w:rPr>
                <w:spacing w:val="25"/>
                <w:sz w:val="24"/>
                <w:szCs w:val="24"/>
              </w:rPr>
              <w:t xml:space="preserve"> </w:t>
            </w:r>
            <w:r w:rsidRPr="007D4272">
              <w:rPr>
                <w:sz w:val="24"/>
                <w:szCs w:val="24"/>
              </w:rPr>
              <w:t>на</w:t>
            </w:r>
            <w:r w:rsidRPr="007D4272">
              <w:rPr>
                <w:spacing w:val="25"/>
                <w:sz w:val="24"/>
                <w:szCs w:val="24"/>
              </w:rPr>
              <w:t xml:space="preserve"> </w:t>
            </w:r>
            <w:r w:rsidRPr="007D4272">
              <w:rPr>
                <w:sz w:val="24"/>
                <w:szCs w:val="24"/>
              </w:rPr>
              <w:t>одной</w:t>
            </w:r>
            <w:r w:rsidRPr="007D4272">
              <w:rPr>
                <w:spacing w:val="27"/>
                <w:sz w:val="24"/>
                <w:szCs w:val="24"/>
              </w:rPr>
              <w:t xml:space="preserve"> </w:t>
            </w:r>
            <w:r w:rsidRPr="007D4272">
              <w:rPr>
                <w:sz w:val="24"/>
                <w:szCs w:val="24"/>
              </w:rPr>
              <w:t>ноге</w:t>
            </w:r>
            <w:r w:rsidRPr="007D4272">
              <w:rPr>
                <w:spacing w:val="25"/>
                <w:sz w:val="24"/>
                <w:szCs w:val="24"/>
              </w:rPr>
              <w:t xml:space="preserve"> </w:t>
            </w:r>
            <w:r w:rsidRPr="007D4272">
              <w:rPr>
                <w:sz w:val="24"/>
                <w:szCs w:val="24"/>
              </w:rPr>
              <w:t>10-15</w:t>
            </w:r>
            <w:r w:rsidRPr="007D4272">
              <w:rPr>
                <w:spacing w:val="26"/>
                <w:sz w:val="24"/>
                <w:szCs w:val="24"/>
              </w:rPr>
              <w:t xml:space="preserve"> </w:t>
            </w:r>
            <w:r w:rsidRPr="007D4272">
              <w:rPr>
                <w:sz w:val="24"/>
                <w:szCs w:val="24"/>
              </w:rPr>
              <w:t>раз;</w:t>
            </w:r>
            <w:r w:rsidRPr="007D4272">
              <w:rPr>
                <w:spacing w:val="26"/>
                <w:sz w:val="24"/>
                <w:szCs w:val="24"/>
              </w:rPr>
              <w:t xml:space="preserve"> </w:t>
            </w:r>
            <w:r w:rsidRPr="007D4272">
              <w:rPr>
                <w:sz w:val="24"/>
                <w:szCs w:val="24"/>
              </w:rPr>
              <w:t>прыжки</w:t>
            </w:r>
            <w:r w:rsidRPr="007D4272">
              <w:rPr>
                <w:spacing w:val="-57"/>
                <w:sz w:val="24"/>
                <w:szCs w:val="24"/>
              </w:rPr>
              <w:t xml:space="preserve"> </w:t>
            </w:r>
            <w:r w:rsidRPr="007D4272">
              <w:rPr>
                <w:sz w:val="24"/>
                <w:szCs w:val="24"/>
              </w:rPr>
              <w:t>на</w:t>
            </w:r>
            <w:r w:rsidRPr="007D4272">
              <w:rPr>
                <w:spacing w:val="5"/>
                <w:sz w:val="24"/>
                <w:szCs w:val="24"/>
              </w:rPr>
              <w:t xml:space="preserve"> </w:t>
            </w:r>
            <w:r w:rsidRPr="007D4272">
              <w:rPr>
                <w:sz w:val="24"/>
                <w:szCs w:val="24"/>
              </w:rPr>
              <w:t>двух</w:t>
            </w:r>
            <w:r w:rsidRPr="007D4272">
              <w:rPr>
                <w:spacing w:val="1"/>
                <w:sz w:val="24"/>
                <w:szCs w:val="24"/>
              </w:rPr>
              <w:t xml:space="preserve"> </w:t>
            </w:r>
            <w:r w:rsidRPr="007D4272">
              <w:rPr>
                <w:sz w:val="24"/>
                <w:szCs w:val="24"/>
              </w:rPr>
              <w:t>ногах</w:t>
            </w:r>
            <w:r w:rsidRPr="007D4272">
              <w:rPr>
                <w:spacing w:val="1"/>
                <w:sz w:val="24"/>
                <w:szCs w:val="24"/>
              </w:rPr>
              <w:t xml:space="preserve"> </w:t>
            </w:r>
            <w:r w:rsidRPr="007D4272">
              <w:rPr>
                <w:sz w:val="24"/>
                <w:szCs w:val="24"/>
              </w:rPr>
              <w:t>с</w:t>
            </w:r>
            <w:r w:rsidRPr="007D4272">
              <w:rPr>
                <w:spacing w:val="5"/>
                <w:sz w:val="24"/>
                <w:szCs w:val="24"/>
              </w:rPr>
              <w:t xml:space="preserve"> </w:t>
            </w:r>
            <w:r w:rsidRPr="007D4272">
              <w:rPr>
                <w:sz w:val="24"/>
                <w:szCs w:val="24"/>
              </w:rPr>
              <w:t>продвижением</w:t>
            </w:r>
            <w:r w:rsidRPr="007D4272">
              <w:rPr>
                <w:spacing w:val="2"/>
                <w:sz w:val="24"/>
                <w:szCs w:val="24"/>
              </w:rPr>
              <w:t xml:space="preserve"> </w:t>
            </w:r>
            <w:r w:rsidRPr="007D4272">
              <w:rPr>
                <w:sz w:val="24"/>
                <w:szCs w:val="24"/>
              </w:rPr>
              <w:t>вперед</w:t>
            </w:r>
            <w:r w:rsidRPr="007D4272">
              <w:rPr>
                <w:spacing w:val="3"/>
                <w:sz w:val="24"/>
                <w:szCs w:val="24"/>
              </w:rPr>
              <w:t xml:space="preserve"> </w:t>
            </w:r>
            <w:r w:rsidRPr="007D4272">
              <w:rPr>
                <w:sz w:val="24"/>
                <w:szCs w:val="24"/>
              </w:rPr>
              <w:t>на</w:t>
            </w:r>
            <w:r w:rsidRPr="007D4272">
              <w:rPr>
                <w:spacing w:val="5"/>
                <w:sz w:val="24"/>
                <w:szCs w:val="24"/>
              </w:rPr>
              <w:t xml:space="preserve"> </w:t>
            </w:r>
            <w:r w:rsidRPr="007D4272">
              <w:rPr>
                <w:sz w:val="24"/>
                <w:szCs w:val="24"/>
              </w:rPr>
              <w:t>3-4</w:t>
            </w:r>
            <w:r w:rsidRPr="007D4272">
              <w:rPr>
                <w:spacing w:val="2"/>
                <w:sz w:val="24"/>
                <w:szCs w:val="24"/>
              </w:rPr>
              <w:t xml:space="preserve"> </w:t>
            </w:r>
            <w:r w:rsidRPr="007D4272">
              <w:rPr>
                <w:sz w:val="24"/>
                <w:szCs w:val="24"/>
              </w:rPr>
              <w:t>м;</w:t>
            </w:r>
            <w:r w:rsidRPr="007D4272">
              <w:rPr>
                <w:spacing w:val="1"/>
                <w:sz w:val="24"/>
                <w:szCs w:val="24"/>
              </w:rPr>
              <w:t xml:space="preserve"> </w:t>
            </w:r>
            <w:r w:rsidRPr="007D4272">
              <w:rPr>
                <w:sz w:val="24"/>
                <w:szCs w:val="24"/>
              </w:rPr>
              <w:t>на</w:t>
            </w:r>
            <w:r w:rsidRPr="007D4272">
              <w:rPr>
                <w:spacing w:val="-57"/>
                <w:sz w:val="24"/>
                <w:szCs w:val="24"/>
              </w:rPr>
              <w:t xml:space="preserve"> </w:t>
            </w:r>
            <w:r w:rsidR="00C56717">
              <w:rPr>
                <w:sz w:val="24"/>
                <w:szCs w:val="24"/>
              </w:rPr>
              <w:t>одной</w:t>
            </w:r>
            <w:r w:rsidR="00C56717">
              <w:rPr>
                <w:sz w:val="24"/>
                <w:szCs w:val="24"/>
              </w:rPr>
              <w:tab/>
              <w:t>ноге (правой</w:t>
            </w:r>
            <w:r w:rsidR="00C56717">
              <w:rPr>
                <w:sz w:val="24"/>
                <w:szCs w:val="24"/>
              </w:rPr>
              <w:tab/>
              <w:t xml:space="preserve"> и </w:t>
            </w:r>
            <w:r w:rsidRPr="007D4272">
              <w:rPr>
                <w:sz w:val="24"/>
                <w:szCs w:val="24"/>
              </w:rPr>
              <w:t>лево</w:t>
            </w:r>
            <w:r w:rsidR="00C56717">
              <w:rPr>
                <w:sz w:val="24"/>
                <w:szCs w:val="24"/>
              </w:rPr>
              <w:t xml:space="preserve">й) </w:t>
            </w:r>
            <w:r w:rsidR="00891BD7" w:rsidRPr="007D4272">
              <w:rPr>
                <w:sz w:val="24"/>
                <w:szCs w:val="24"/>
              </w:rPr>
              <w:t xml:space="preserve">2-2,5 </w:t>
            </w:r>
            <w:r w:rsidRPr="007D4272">
              <w:rPr>
                <w:spacing w:val="-1"/>
                <w:sz w:val="24"/>
                <w:szCs w:val="24"/>
              </w:rPr>
              <w:t>м;</w:t>
            </w:r>
            <w:r w:rsidRPr="007D4272">
              <w:rPr>
                <w:spacing w:val="-57"/>
                <w:sz w:val="24"/>
                <w:szCs w:val="24"/>
              </w:rPr>
              <w:t xml:space="preserve"> </w:t>
            </w:r>
            <w:r w:rsidRPr="007D4272">
              <w:rPr>
                <w:sz w:val="24"/>
                <w:szCs w:val="24"/>
              </w:rPr>
              <w:t>перепрыгивание</w:t>
            </w:r>
            <w:r w:rsidRPr="007D4272">
              <w:rPr>
                <w:spacing w:val="51"/>
                <w:sz w:val="24"/>
                <w:szCs w:val="24"/>
              </w:rPr>
              <w:t xml:space="preserve"> </w:t>
            </w:r>
            <w:r w:rsidRPr="007D4272">
              <w:rPr>
                <w:sz w:val="24"/>
                <w:szCs w:val="24"/>
              </w:rPr>
              <w:t>боком</w:t>
            </w:r>
            <w:r w:rsidRPr="007D4272">
              <w:rPr>
                <w:spacing w:val="54"/>
                <w:sz w:val="24"/>
                <w:szCs w:val="24"/>
              </w:rPr>
              <w:t xml:space="preserve"> </w:t>
            </w:r>
            <w:r w:rsidRPr="007D4272">
              <w:rPr>
                <w:sz w:val="24"/>
                <w:szCs w:val="24"/>
              </w:rPr>
              <w:t>невысокие</w:t>
            </w:r>
            <w:r w:rsidRPr="007D4272">
              <w:rPr>
                <w:spacing w:val="51"/>
                <w:sz w:val="24"/>
                <w:szCs w:val="24"/>
              </w:rPr>
              <w:t xml:space="preserve"> </w:t>
            </w:r>
            <w:r w:rsidRPr="007D4272">
              <w:rPr>
                <w:sz w:val="24"/>
                <w:szCs w:val="24"/>
              </w:rPr>
              <w:t>препятствия</w:t>
            </w:r>
            <w:r w:rsidRPr="007D4272">
              <w:rPr>
                <w:spacing w:val="-57"/>
                <w:sz w:val="24"/>
                <w:szCs w:val="24"/>
              </w:rPr>
              <w:t xml:space="preserve"> </w:t>
            </w:r>
            <w:r w:rsidRPr="007D4272">
              <w:rPr>
                <w:sz w:val="24"/>
                <w:szCs w:val="24"/>
              </w:rPr>
              <w:t>(шнур, канат, кубик); впрыгивание на возвышение</w:t>
            </w:r>
            <w:r w:rsidRPr="007D4272">
              <w:rPr>
                <w:spacing w:val="-57"/>
                <w:sz w:val="24"/>
                <w:szCs w:val="24"/>
              </w:rPr>
              <w:t xml:space="preserve"> </w:t>
            </w:r>
            <w:r w:rsidRPr="007D4272">
              <w:rPr>
                <w:sz w:val="24"/>
                <w:szCs w:val="24"/>
              </w:rPr>
              <w:t>20</w:t>
            </w:r>
            <w:r w:rsidRPr="007D4272">
              <w:rPr>
                <w:spacing w:val="36"/>
                <w:sz w:val="24"/>
                <w:szCs w:val="24"/>
              </w:rPr>
              <w:t xml:space="preserve"> </w:t>
            </w:r>
            <w:r w:rsidRPr="007D4272">
              <w:rPr>
                <w:sz w:val="24"/>
                <w:szCs w:val="24"/>
              </w:rPr>
              <w:t>см</w:t>
            </w:r>
            <w:r w:rsidRPr="007D4272">
              <w:rPr>
                <w:spacing w:val="34"/>
                <w:sz w:val="24"/>
                <w:szCs w:val="24"/>
              </w:rPr>
              <w:t xml:space="preserve"> </w:t>
            </w:r>
            <w:r w:rsidRPr="007D4272">
              <w:rPr>
                <w:sz w:val="24"/>
                <w:szCs w:val="24"/>
              </w:rPr>
              <w:t>двумя</w:t>
            </w:r>
            <w:r w:rsidRPr="007D4272">
              <w:rPr>
                <w:spacing w:val="37"/>
                <w:sz w:val="24"/>
                <w:szCs w:val="24"/>
              </w:rPr>
              <w:t xml:space="preserve"> </w:t>
            </w:r>
            <w:r w:rsidRPr="007D4272">
              <w:rPr>
                <w:sz w:val="24"/>
                <w:szCs w:val="24"/>
              </w:rPr>
              <w:t>ногами;</w:t>
            </w:r>
            <w:r w:rsidRPr="007D4272">
              <w:rPr>
                <w:spacing w:val="33"/>
                <w:sz w:val="24"/>
                <w:szCs w:val="24"/>
              </w:rPr>
              <w:t xml:space="preserve"> </w:t>
            </w:r>
            <w:r w:rsidRPr="007D4272">
              <w:rPr>
                <w:sz w:val="24"/>
                <w:szCs w:val="24"/>
              </w:rPr>
              <w:t>прыжки</w:t>
            </w:r>
            <w:r w:rsidRPr="007D4272">
              <w:rPr>
                <w:spacing w:val="33"/>
                <w:sz w:val="24"/>
                <w:szCs w:val="24"/>
              </w:rPr>
              <w:t xml:space="preserve"> </w:t>
            </w:r>
            <w:r w:rsidRPr="007D4272">
              <w:rPr>
                <w:sz w:val="24"/>
                <w:szCs w:val="24"/>
              </w:rPr>
              <w:t>в</w:t>
            </w:r>
            <w:r w:rsidRPr="007D4272">
              <w:rPr>
                <w:spacing w:val="34"/>
                <w:sz w:val="24"/>
                <w:szCs w:val="24"/>
              </w:rPr>
              <w:t xml:space="preserve"> </w:t>
            </w:r>
            <w:r w:rsidRPr="007D4272">
              <w:rPr>
                <w:sz w:val="24"/>
                <w:szCs w:val="24"/>
              </w:rPr>
              <w:t>длину</w:t>
            </w:r>
            <w:r w:rsidRPr="007D4272">
              <w:rPr>
                <w:spacing w:val="27"/>
                <w:sz w:val="24"/>
                <w:szCs w:val="24"/>
              </w:rPr>
              <w:t xml:space="preserve"> </w:t>
            </w:r>
            <w:r w:rsidRPr="007D4272">
              <w:rPr>
                <w:sz w:val="24"/>
                <w:szCs w:val="24"/>
              </w:rPr>
              <w:t>с</w:t>
            </w:r>
            <w:r w:rsidRPr="007D4272">
              <w:rPr>
                <w:spacing w:val="36"/>
                <w:sz w:val="24"/>
                <w:szCs w:val="24"/>
              </w:rPr>
              <w:t xml:space="preserve"> </w:t>
            </w:r>
            <w:r w:rsidRPr="007D4272">
              <w:rPr>
                <w:sz w:val="24"/>
                <w:szCs w:val="24"/>
              </w:rPr>
              <w:t>места;</w:t>
            </w:r>
            <w:r w:rsidRPr="007D4272">
              <w:rPr>
                <w:spacing w:val="33"/>
                <w:sz w:val="24"/>
                <w:szCs w:val="24"/>
              </w:rPr>
              <w:t xml:space="preserve"> </w:t>
            </w:r>
            <w:r w:rsidRPr="007D4272">
              <w:rPr>
                <w:sz w:val="24"/>
                <w:szCs w:val="24"/>
              </w:rPr>
              <w:t>в</w:t>
            </w:r>
            <w:r w:rsidRPr="007D4272">
              <w:rPr>
                <w:spacing w:val="-57"/>
                <w:sz w:val="24"/>
                <w:szCs w:val="24"/>
              </w:rPr>
              <w:t xml:space="preserve"> </w:t>
            </w:r>
            <w:r w:rsidRPr="007D4272">
              <w:rPr>
                <w:sz w:val="24"/>
                <w:szCs w:val="24"/>
              </w:rPr>
              <w:t>высоту</w:t>
            </w:r>
            <w:r w:rsidRPr="007D4272">
              <w:rPr>
                <w:spacing w:val="-8"/>
                <w:sz w:val="24"/>
                <w:szCs w:val="24"/>
              </w:rPr>
              <w:t xml:space="preserve"> </w:t>
            </w:r>
            <w:r w:rsidRPr="007D4272">
              <w:rPr>
                <w:sz w:val="24"/>
                <w:szCs w:val="24"/>
              </w:rPr>
              <w:t>с</w:t>
            </w:r>
            <w:r w:rsidRPr="007D4272">
              <w:rPr>
                <w:spacing w:val="1"/>
                <w:sz w:val="24"/>
                <w:szCs w:val="24"/>
              </w:rPr>
              <w:t xml:space="preserve"> </w:t>
            </w:r>
            <w:r w:rsidRPr="007D4272">
              <w:rPr>
                <w:sz w:val="24"/>
                <w:szCs w:val="24"/>
              </w:rPr>
              <w:t>разбега;</w:t>
            </w:r>
            <w:r w:rsidRPr="007D4272">
              <w:rPr>
                <w:spacing w:val="-3"/>
                <w:sz w:val="24"/>
                <w:szCs w:val="24"/>
              </w:rPr>
              <w:t xml:space="preserve"> </w:t>
            </w:r>
            <w:r w:rsidRPr="007D4272">
              <w:rPr>
                <w:sz w:val="24"/>
                <w:szCs w:val="24"/>
              </w:rPr>
              <w:t>в</w:t>
            </w:r>
            <w:r w:rsidRPr="007D4272">
              <w:rPr>
                <w:spacing w:val="3"/>
                <w:sz w:val="24"/>
                <w:szCs w:val="24"/>
              </w:rPr>
              <w:t xml:space="preserve"> </w:t>
            </w:r>
            <w:r w:rsidRPr="007D4272">
              <w:rPr>
                <w:sz w:val="24"/>
                <w:szCs w:val="24"/>
              </w:rPr>
              <w:t>длину</w:t>
            </w:r>
            <w:r w:rsidRPr="007D4272">
              <w:rPr>
                <w:spacing w:val="-8"/>
                <w:sz w:val="24"/>
                <w:szCs w:val="24"/>
              </w:rPr>
              <w:t xml:space="preserve"> </w:t>
            </w:r>
            <w:r w:rsidRPr="007D4272">
              <w:rPr>
                <w:sz w:val="24"/>
                <w:szCs w:val="24"/>
              </w:rPr>
              <w:t>с разбега;</w:t>
            </w:r>
          </w:p>
          <w:p w:rsidR="0097674A" w:rsidRPr="007D4272" w:rsidRDefault="0097674A" w:rsidP="007D4272">
            <w:pPr>
              <w:pStyle w:val="TableParagraph"/>
              <w:ind w:left="0"/>
              <w:jc w:val="both"/>
              <w:rPr>
                <w:sz w:val="24"/>
                <w:szCs w:val="24"/>
              </w:rPr>
            </w:pPr>
            <w:r w:rsidRPr="007D4272">
              <w:rPr>
                <w:sz w:val="24"/>
                <w:szCs w:val="24"/>
              </w:rPr>
              <w:t>прыжки со скакалкой: перешагивание и прыжки</w:t>
            </w:r>
            <w:r w:rsidRPr="007D4272">
              <w:rPr>
                <w:spacing w:val="1"/>
                <w:sz w:val="24"/>
                <w:szCs w:val="24"/>
              </w:rPr>
              <w:t xml:space="preserve"> </w:t>
            </w:r>
            <w:r w:rsidRPr="007D4272">
              <w:rPr>
                <w:sz w:val="24"/>
                <w:szCs w:val="24"/>
              </w:rPr>
              <w:t>через</w:t>
            </w:r>
            <w:r w:rsidRPr="007D4272">
              <w:rPr>
                <w:spacing w:val="1"/>
                <w:sz w:val="24"/>
                <w:szCs w:val="24"/>
              </w:rPr>
              <w:t xml:space="preserve"> </w:t>
            </w:r>
            <w:r w:rsidRPr="007D4272">
              <w:rPr>
                <w:sz w:val="24"/>
                <w:szCs w:val="24"/>
              </w:rPr>
              <w:t>неподвижную</w:t>
            </w:r>
            <w:r w:rsidRPr="007D4272">
              <w:rPr>
                <w:spacing w:val="1"/>
                <w:sz w:val="24"/>
                <w:szCs w:val="24"/>
              </w:rPr>
              <w:t xml:space="preserve"> </w:t>
            </w:r>
            <w:r w:rsidRPr="007D4272">
              <w:rPr>
                <w:sz w:val="24"/>
                <w:szCs w:val="24"/>
              </w:rPr>
              <w:t>скакалку</w:t>
            </w:r>
            <w:r w:rsidRPr="007D4272">
              <w:rPr>
                <w:spacing w:val="1"/>
                <w:sz w:val="24"/>
                <w:szCs w:val="24"/>
              </w:rPr>
              <w:t xml:space="preserve"> </w:t>
            </w:r>
            <w:r w:rsidRPr="007D4272">
              <w:rPr>
                <w:sz w:val="24"/>
                <w:szCs w:val="24"/>
              </w:rPr>
              <w:t>(высота</w:t>
            </w:r>
            <w:r w:rsidRPr="007D4272">
              <w:rPr>
                <w:spacing w:val="1"/>
                <w:sz w:val="24"/>
                <w:szCs w:val="24"/>
              </w:rPr>
              <w:t xml:space="preserve"> </w:t>
            </w:r>
            <w:r w:rsidRPr="007D4272">
              <w:rPr>
                <w:sz w:val="24"/>
                <w:szCs w:val="24"/>
              </w:rPr>
              <w:t>3-5</w:t>
            </w:r>
            <w:r w:rsidRPr="007D4272">
              <w:rPr>
                <w:spacing w:val="1"/>
                <w:sz w:val="24"/>
                <w:szCs w:val="24"/>
              </w:rPr>
              <w:t xml:space="preserve"> </w:t>
            </w:r>
            <w:r w:rsidRPr="007D4272">
              <w:rPr>
                <w:sz w:val="24"/>
                <w:szCs w:val="24"/>
              </w:rPr>
              <w:t>см);</w:t>
            </w:r>
            <w:r w:rsidRPr="007D4272">
              <w:rPr>
                <w:spacing w:val="1"/>
                <w:sz w:val="24"/>
                <w:szCs w:val="24"/>
              </w:rPr>
              <w:t xml:space="preserve"> </w:t>
            </w:r>
            <w:r w:rsidRPr="007D4272">
              <w:rPr>
                <w:sz w:val="24"/>
                <w:szCs w:val="24"/>
              </w:rPr>
              <w:t>перепрыгивание через скакалку с одной ноги на</w:t>
            </w:r>
            <w:r w:rsidRPr="007D4272">
              <w:rPr>
                <w:spacing w:val="1"/>
                <w:sz w:val="24"/>
                <w:szCs w:val="24"/>
              </w:rPr>
              <w:t xml:space="preserve"> </w:t>
            </w:r>
            <w:r w:rsidRPr="007D4272">
              <w:rPr>
                <w:sz w:val="24"/>
                <w:szCs w:val="24"/>
              </w:rPr>
              <w:t>другую</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места,</w:t>
            </w:r>
            <w:r w:rsidRPr="007D4272">
              <w:rPr>
                <w:spacing w:val="1"/>
                <w:sz w:val="24"/>
                <w:szCs w:val="24"/>
              </w:rPr>
              <w:t xml:space="preserve"> </w:t>
            </w:r>
            <w:r w:rsidRPr="007D4272">
              <w:rPr>
                <w:sz w:val="24"/>
                <w:szCs w:val="24"/>
              </w:rPr>
              <w:t>шагом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бегом;</w:t>
            </w:r>
            <w:r w:rsidRPr="007D4272">
              <w:rPr>
                <w:spacing w:val="1"/>
                <w:sz w:val="24"/>
                <w:szCs w:val="24"/>
              </w:rPr>
              <w:t xml:space="preserve"> </w:t>
            </w:r>
            <w:r w:rsidRPr="007D4272">
              <w:rPr>
                <w:sz w:val="24"/>
                <w:szCs w:val="24"/>
              </w:rPr>
              <w:t>прыжки</w:t>
            </w:r>
            <w:r w:rsidRPr="007D4272">
              <w:rPr>
                <w:spacing w:val="1"/>
                <w:sz w:val="24"/>
                <w:szCs w:val="24"/>
              </w:rPr>
              <w:t xml:space="preserve"> </w:t>
            </w:r>
            <w:r w:rsidRPr="007D4272">
              <w:rPr>
                <w:sz w:val="24"/>
                <w:szCs w:val="24"/>
              </w:rPr>
              <w:t>через</w:t>
            </w:r>
            <w:r w:rsidRPr="007D4272">
              <w:rPr>
                <w:spacing w:val="-57"/>
                <w:sz w:val="24"/>
                <w:szCs w:val="24"/>
              </w:rPr>
              <w:t xml:space="preserve"> </w:t>
            </w:r>
            <w:r w:rsidRPr="007D4272">
              <w:rPr>
                <w:sz w:val="24"/>
                <w:szCs w:val="24"/>
              </w:rPr>
              <w:t>скакалку</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двух</w:t>
            </w:r>
            <w:r w:rsidRPr="007D4272">
              <w:rPr>
                <w:spacing w:val="1"/>
                <w:sz w:val="24"/>
                <w:szCs w:val="24"/>
              </w:rPr>
              <w:t xml:space="preserve"> </w:t>
            </w:r>
            <w:r w:rsidRPr="007D4272">
              <w:rPr>
                <w:sz w:val="24"/>
                <w:szCs w:val="24"/>
              </w:rPr>
              <w:t>ногах,</w:t>
            </w:r>
            <w:r w:rsidRPr="007D4272">
              <w:rPr>
                <w:spacing w:val="1"/>
                <w:sz w:val="24"/>
                <w:szCs w:val="24"/>
              </w:rPr>
              <w:t xml:space="preserve"> </w:t>
            </w:r>
            <w:r w:rsidRPr="007D4272">
              <w:rPr>
                <w:sz w:val="24"/>
                <w:szCs w:val="24"/>
              </w:rPr>
              <w:t>через</w:t>
            </w:r>
            <w:r w:rsidRPr="007D4272">
              <w:rPr>
                <w:spacing w:val="1"/>
                <w:sz w:val="24"/>
                <w:szCs w:val="24"/>
              </w:rPr>
              <w:t xml:space="preserve"> </w:t>
            </w:r>
            <w:r w:rsidRPr="007D4272">
              <w:rPr>
                <w:sz w:val="24"/>
                <w:szCs w:val="24"/>
              </w:rPr>
              <w:t>вращающуюся</w:t>
            </w:r>
            <w:r w:rsidRPr="007D4272">
              <w:rPr>
                <w:spacing w:val="1"/>
                <w:sz w:val="24"/>
                <w:szCs w:val="24"/>
              </w:rPr>
              <w:t xml:space="preserve"> </w:t>
            </w:r>
            <w:r w:rsidRPr="007D4272">
              <w:rPr>
                <w:sz w:val="24"/>
                <w:szCs w:val="24"/>
              </w:rPr>
              <w:t>скакалку;</w:t>
            </w:r>
          </w:p>
          <w:p w:rsidR="0097674A" w:rsidRPr="007D4272" w:rsidRDefault="0097674A" w:rsidP="007D4272">
            <w:pPr>
              <w:pStyle w:val="TableParagraph"/>
              <w:ind w:left="0"/>
              <w:jc w:val="both"/>
              <w:rPr>
                <w:sz w:val="24"/>
                <w:szCs w:val="24"/>
              </w:rPr>
            </w:pPr>
            <w:r w:rsidRPr="007D4272">
              <w:rPr>
                <w:sz w:val="24"/>
                <w:szCs w:val="24"/>
              </w:rPr>
              <w:t>упражнения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равновесии:</w:t>
            </w:r>
            <w:r w:rsidRPr="007D4272">
              <w:rPr>
                <w:spacing w:val="1"/>
                <w:sz w:val="24"/>
                <w:szCs w:val="24"/>
              </w:rPr>
              <w:t xml:space="preserve"> </w:t>
            </w:r>
            <w:r w:rsidRPr="007D4272">
              <w:rPr>
                <w:sz w:val="24"/>
                <w:szCs w:val="24"/>
              </w:rPr>
              <w:t>ходьба</w:t>
            </w:r>
            <w:r w:rsidRPr="007D4272">
              <w:rPr>
                <w:spacing w:val="1"/>
                <w:sz w:val="24"/>
                <w:szCs w:val="24"/>
              </w:rPr>
              <w:t xml:space="preserve"> </w:t>
            </w:r>
            <w:r w:rsidRPr="007D4272">
              <w:rPr>
                <w:sz w:val="24"/>
                <w:szCs w:val="24"/>
              </w:rPr>
              <w:t>по</w:t>
            </w:r>
            <w:r w:rsidRPr="007D4272">
              <w:rPr>
                <w:spacing w:val="61"/>
                <w:sz w:val="24"/>
                <w:szCs w:val="24"/>
              </w:rPr>
              <w:t xml:space="preserve"> </w:t>
            </w:r>
            <w:r w:rsidRPr="007D4272">
              <w:rPr>
                <w:sz w:val="24"/>
                <w:szCs w:val="24"/>
              </w:rPr>
              <w:t>шнуру</w:t>
            </w:r>
            <w:r w:rsidRPr="007D4272">
              <w:rPr>
                <w:spacing w:val="1"/>
                <w:sz w:val="24"/>
                <w:szCs w:val="24"/>
              </w:rPr>
              <w:t xml:space="preserve"> </w:t>
            </w:r>
            <w:r w:rsidRPr="007D4272">
              <w:rPr>
                <w:sz w:val="24"/>
                <w:szCs w:val="24"/>
              </w:rPr>
              <w:t>прямо и зигзагообразно, приставляя пятку одной</w:t>
            </w:r>
            <w:r w:rsidRPr="007D4272">
              <w:rPr>
                <w:spacing w:val="1"/>
                <w:sz w:val="24"/>
                <w:szCs w:val="24"/>
              </w:rPr>
              <w:t xml:space="preserve"> </w:t>
            </w:r>
            <w:r w:rsidRPr="007D4272">
              <w:rPr>
                <w:sz w:val="24"/>
                <w:szCs w:val="24"/>
              </w:rPr>
              <w:t>ноги к носку другой; стойка на гимнастической</w:t>
            </w:r>
            <w:r w:rsidRPr="007D4272">
              <w:rPr>
                <w:spacing w:val="1"/>
                <w:sz w:val="24"/>
                <w:szCs w:val="24"/>
              </w:rPr>
              <w:t xml:space="preserve"> </w:t>
            </w:r>
            <w:r w:rsidRPr="007D4272">
              <w:rPr>
                <w:sz w:val="24"/>
                <w:szCs w:val="24"/>
              </w:rPr>
              <w:t>скамье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одной</w:t>
            </w:r>
            <w:r w:rsidRPr="007D4272">
              <w:rPr>
                <w:spacing w:val="1"/>
                <w:sz w:val="24"/>
                <w:szCs w:val="24"/>
              </w:rPr>
              <w:t xml:space="preserve"> </w:t>
            </w:r>
            <w:r w:rsidRPr="007D4272">
              <w:rPr>
                <w:sz w:val="24"/>
                <w:szCs w:val="24"/>
              </w:rPr>
              <w:t>ноге;</w:t>
            </w:r>
            <w:r w:rsidRPr="007D4272">
              <w:rPr>
                <w:spacing w:val="1"/>
                <w:sz w:val="24"/>
                <w:szCs w:val="24"/>
              </w:rPr>
              <w:t xml:space="preserve"> </w:t>
            </w:r>
            <w:r w:rsidRPr="007D4272">
              <w:rPr>
                <w:sz w:val="24"/>
                <w:szCs w:val="24"/>
              </w:rPr>
              <w:t>поднимание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носки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опускание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всю</w:t>
            </w:r>
            <w:r w:rsidRPr="007D4272">
              <w:rPr>
                <w:spacing w:val="1"/>
                <w:sz w:val="24"/>
                <w:szCs w:val="24"/>
              </w:rPr>
              <w:t xml:space="preserve"> </w:t>
            </w:r>
            <w:r w:rsidRPr="007D4272">
              <w:rPr>
                <w:sz w:val="24"/>
                <w:szCs w:val="24"/>
              </w:rPr>
              <w:t>стопу,</w:t>
            </w:r>
            <w:r w:rsidRPr="007D4272">
              <w:rPr>
                <w:spacing w:val="1"/>
                <w:sz w:val="24"/>
                <w:szCs w:val="24"/>
              </w:rPr>
              <w:t xml:space="preserve"> </w:t>
            </w:r>
            <w:r w:rsidRPr="007D4272">
              <w:rPr>
                <w:sz w:val="24"/>
                <w:szCs w:val="24"/>
              </w:rPr>
              <w:t>стоя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скамье;</w:t>
            </w:r>
            <w:r w:rsidRPr="007D4272">
              <w:rPr>
                <w:spacing w:val="1"/>
                <w:sz w:val="24"/>
                <w:szCs w:val="24"/>
              </w:rPr>
              <w:t xml:space="preserve"> </w:t>
            </w:r>
            <w:r w:rsidRPr="007D4272">
              <w:rPr>
                <w:sz w:val="24"/>
                <w:szCs w:val="24"/>
              </w:rPr>
              <w:t>пробегание</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скамье;</w:t>
            </w:r>
            <w:r w:rsidRPr="007D4272">
              <w:rPr>
                <w:spacing w:val="1"/>
                <w:sz w:val="24"/>
                <w:szCs w:val="24"/>
              </w:rPr>
              <w:t xml:space="preserve"> </w:t>
            </w:r>
            <w:r w:rsidRPr="007D4272">
              <w:rPr>
                <w:sz w:val="24"/>
                <w:szCs w:val="24"/>
              </w:rPr>
              <w:t>ходьба</w:t>
            </w:r>
            <w:r w:rsidRPr="007D4272">
              <w:rPr>
                <w:spacing w:val="1"/>
                <w:sz w:val="24"/>
                <w:szCs w:val="24"/>
              </w:rPr>
              <w:t xml:space="preserve"> </w:t>
            </w:r>
            <w:r w:rsidRPr="007D4272">
              <w:rPr>
                <w:sz w:val="24"/>
                <w:szCs w:val="24"/>
              </w:rPr>
              <w:t>навстречу</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расхождение вдвоем на лежащей на полу доске;</w:t>
            </w:r>
            <w:r w:rsidRPr="007D4272">
              <w:rPr>
                <w:spacing w:val="1"/>
                <w:sz w:val="24"/>
                <w:szCs w:val="24"/>
              </w:rPr>
              <w:t xml:space="preserve"> </w:t>
            </w:r>
            <w:r w:rsidRPr="007D4272">
              <w:rPr>
                <w:sz w:val="24"/>
                <w:szCs w:val="24"/>
              </w:rPr>
              <w:t>ходьба по узкой рейке гимнастической скамейки</w:t>
            </w:r>
            <w:r w:rsidRPr="007D4272">
              <w:rPr>
                <w:spacing w:val="1"/>
                <w:sz w:val="24"/>
                <w:szCs w:val="24"/>
              </w:rPr>
              <w:t xml:space="preserve"> </w:t>
            </w:r>
            <w:r w:rsidRPr="007D4272">
              <w:rPr>
                <w:sz w:val="24"/>
                <w:szCs w:val="24"/>
              </w:rPr>
              <w:t>(с поддержкой); приседание после бега на носках,</w:t>
            </w:r>
            <w:r w:rsidRPr="007D4272">
              <w:rPr>
                <w:spacing w:val="1"/>
                <w:sz w:val="24"/>
                <w:szCs w:val="24"/>
              </w:rPr>
              <w:t xml:space="preserve"> </w:t>
            </w:r>
            <w:r w:rsidRPr="007D4272">
              <w:rPr>
                <w:sz w:val="24"/>
                <w:szCs w:val="24"/>
              </w:rPr>
              <w:t>руки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стороны;</w:t>
            </w:r>
            <w:r w:rsidRPr="007D4272">
              <w:rPr>
                <w:spacing w:val="1"/>
                <w:sz w:val="24"/>
                <w:szCs w:val="24"/>
              </w:rPr>
              <w:t xml:space="preserve"> </w:t>
            </w:r>
            <w:r w:rsidRPr="007D4272">
              <w:rPr>
                <w:sz w:val="24"/>
                <w:szCs w:val="24"/>
              </w:rPr>
              <w:t>кружение</w:t>
            </w:r>
            <w:r w:rsidRPr="007D4272">
              <w:rPr>
                <w:spacing w:val="1"/>
                <w:sz w:val="24"/>
                <w:szCs w:val="24"/>
              </w:rPr>
              <w:t xml:space="preserve"> </w:t>
            </w:r>
            <w:r w:rsidRPr="007D4272">
              <w:rPr>
                <w:sz w:val="24"/>
                <w:szCs w:val="24"/>
              </w:rPr>
              <w:t>парами,</w:t>
            </w:r>
            <w:r w:rsidRPr="007D4272">
              <w:rPr>
                <w:spacing w:val="1"/>
                <w:sz w:val="24"/>
                <w:szCs w:val="24"/>
              </w:rPr>
              <w:t xml:space="preserve"> </w:t>
            </w:r>
            <w:r w:rsidRPr="007D4272">
              <w:rPr>
                <w:sz w:val="24"/>
                <w:szCs w:val="24"/>
              </w:rPr>
              <w:t>держась</w:t>
            </w:r>
            <w:r w:rsidRPr="007D4272">
              <w:rPr>
                <w:spacing w:val="1"/>
                <w:sz w:val="24"/>
                <w:szCs w:val="24"/>
              </w:rPr>
              <w:t xml:space="preserve"> </w:t>
            </w:r>
            <w:r w:rsidRPr="007D4272">
              <w:rPr>
                <w:sz w:val="24"/>
                <w:szCs w:val="24"/>
              </w:rPr>
              <w:t>за</w:t>
            </w:r>
            <w:r w:rsidRPr="007D4272">
              <w:rPr>
                <w:spacing w:val="1"/>
                <w:sz w:val="24"/>
                <w:szCs w:val="24"/>
              </w:rPr>
              <w:t xml:space="preserve"> </w:t>
            </w:r>
            <w:r w:rsidR="00C56717">
              <w:rPr>
                <w:sz w:val="24"/>
                <w:szCs w:val="24"/>
              </w:rPr>
              <w:t xml:space="preserve">руки; </w:t>
            </w:r>
            <w:r w:rsidRPr="007D4272">
              <w:rPr>
                <w:sz w:val="24"/>
                <w:szCs w:val="24"/>
              </w:rPr>
              <w:t>«ласточка».</w:t>
            </w:r>
          </w:p>
          <w:p w:rsidR="0097674A" w:rsidRPr="007D4272" w:rsidRDefault="0097674A"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обучать</w:t>
            </w:r>
            <w:r w:rsidRPr="007D4272">
              <w:rPr>
                <w:spacing w:val="1"/>
                <w:sz w:val="24"/>
                <w:szCs w:val="24"/>
              </w:rPr>
              <w:t xml:space="preserve"> </w:t>
            </w:r>
            <w:r w:rsidRPr="007D4272">
              <w:rPr>
                <w:sz w:val="24"/>
                <w:szCs w:val="24"/>
              </w:rPr>
              <w:t>разнообразным</w:t>
            </w:r>
            <w:r w:rsidRPr="007D4272">
              <w:rPr>
                <w:spacing w:val="-57"/>
                <w:sz w:val="24"/>
                <w:szCs w:val="24"/>
              </w:rPr>
              <w:t xml:space="preserve"> </w:t>
            </w:r>
            <w:r w:rsidRPr="007D4272">
              <w:rPr>
                <w:sz w:val="24"/>
                <w:szCs w:val="24"/>
              </w:rPr>
              <w:t>физическим</w:t>
            </w:r>
            <w:r w:rsidRPr="007D4272">
              <w:rPr>
                <w:spacing w:val="1"/>
                <w:sz w:val="24"/>
                <w:szCs w:val="24"/>
              </w:rPr>
              <w:t xml:space="preserve"> </w:t>
            </w:r>
            <w:r w:rsidRPr="007D4272">
              <w:rPr>
                <w:sz w:val="24"/>
                <w:szCs w:val="24"/>
              </w:rPr>
              <w:t>упражнениям,</w:t>
            </w:r>
            <w:r w:rsidRPr="007D4272">
              <w:rPr>
                <w:spacing w:val="1"/>
                <w:sz w:val="24"/>
                <w:szCs w:val="24"/>
              </w:rPr>
              <w:t xml:space="preserve"> </w:t>
            </w:r>
            <w:r w:rsidRPr="007D4272">
              <w:rPr>
                <w:sz w:val="24"/>
                <w:szCs w:val="24"/>
              </w:rPr>
              <w:t>которые</w:t>
            </w:r>
            <w:r w:rsidRPr="007D4272">
              <w:rPr>
                <w:spacing w:val="1"/>
                <w:sz w:val="24"/>
                <w:szCs w:val="24"/>
              </w:rPr>
              <w:t xml:space="preserve"> </w:t>
            </w:r>
            <w:r w:rsidRPr="007D4272">
              <w:rPr>
                <w:sz w:val="24"/>
                <w:szCs w:val="24"/>
              </w:rPr>
              <w:t>дети</w:t>
            </w:r>
            <w:r w:rsidRPr="007D4272">
              <w:rPr>
                <w:spacing w:val="1"/>
                <w:sz w:val="24"/>
                <w:szCs w:val="24"/>
              </w:rPr>
              <w:t xml:space="preserve"> </w:t>
            </w:r>
            <w:r w:rsidRPr="007D4272">
              <w:rPr>
                <w:sz w:val="24"/>
                <w:szCs w:val="24"/>
              </w:rPr>
              <w:t>самостоятельно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творчески</w:t>
            </w:r>
            <w:r w:rsidRPr="007D4272">
              <w:rPr>
                <w:spacing w:val="1"/>
                <w:sz w:val="24"/>
                <w:szCs w:val="24"/>
              </w:rPr>
              <w:t xml:space="preserve"> </w:t>
            </w:r>
            <w:r w:rsidRPr="007D4272">
              <w:rPr>
                <w:sz w:val="24"/>
                <w:szCs w:val="24"/>
              </w:rPr>
              <w:t>используют</w:t>
            </w:r>
            <w:r w:rsidRPr="007D4272">
              <w:rPr>
                <w:spacing w:val="61"/>
                <w:sz w:val="24"/>
                <w:szCs w:val="24"/>
              </w:rPr>
              <w:t xml:space="preserve"> </w:t>
            </w:r>
            <w:r w:rsidRPr="007D4272">
              <w:rPr>
                <w:sz w:val="24"/>
                <w:szCs w:val="24"/>
              </w:rPr>
              <w:t>в</w:t>
            </w:r>
            <w:r w:rsidRPr="007D4272">
              <w:rPr>
                <w:spacing w:val="1"/>
                <w:sz w:val="24"/>
                <w:szCs w:val="24"/>
              </w:rPr>
              <w:t xml:space="preserve"> </w:t>
            </w:r>
            <w:r w:rsidRPr="007D4272">
              <w:rPr>
                <w:sz w:val="24"/>
                <w:szCs w:val="24"/>
              </w:rPr>
              <w:t>игровой</w:t>
            </w:r>
            <w:r w:rsidRPr="007D4272">
              <w:rPr>
                <w:spacing w:val="-3"/>
                <w:sz w:val="24"/>
                <w:szCs w:val="24"/>
              </w:rPr>
              <w:t xml:space="preserve"> </w:t>
            </w:r>
            <w:r w:rsidRPr="007D4272">
              <w:rPr>
                <w:sz w:val="24"/>
                <w:szCs w:val="24"/>
              </w:rPr>
              <w:t>и</w:t>
            </w:r>
            <w:r w:rsidRPr="007D4272">
              <w:rPr>
                <w:spacing w:val="-2"/>
                <w:sz w:val="24"/>
                <w:szCs w:val="24"/>
              </w:rPr>
              <w:t xml:space="preserve"> </w:t>
            </w:r>
            <w:r w:rsidRPr="007D4272">
              <w:rPr>
                <w:sz w:val="24"/>
                <w:szCs w:val="24"/>
              </w:rPr>
              <w:t>повседневной</w:t>
            </w:r>
            <w:r w:rsidRPr="007D4272">
              <w:rPr>
                <w:spacing w:val="-2"/>
                <w:sz w:val="24"/>
                <w:szCs w:val="24"/>
              </w:rPr>
              <w:t xml:space="preserve"> </w:t>
            </w:r>
            <w:r w:rsidRPr="007D4272">
              <w:rPr>
                <w:sz w:val="24"/>
                <w:szCs w:val="24"/>
              </w:rPr>
              <w:t>деятельности.</w:t>
            </w:r>
          </w:p>
          <w:p w:rsidR="0097674A" w:rsidRPr="007D4272" w:rsidRDefault="0097674A" w:rsidP="007D4272">
            <w:pPr>
              <w:pStyle w:val="TableParagraph"/>
              <w:ind w:left="0"/>
              <w:jc w:val="both"/>
              <w:rPr>
                <w:b/>
                <w:sz w:val="24"/>
                <w:szCs w:val="24"/>
              </w:rPr>
            </w:pPr>
            <w:r w:rsidRPr="007D4272">
              <w:rPr>
                <w:b/>
                <w:sz w:val="24"/>
                <w:szCs w:val="24"/>
              </w:rPr>
              <w:t>Общеразвивающие</w:t>
            </w:r>
            <w:r w:rsidRPr="007D4272">
              <w:rPr>
                <w:b/>
                <w:spacing w:val="-5"/>
                <w:sz w:val="24"/>
                <w:szCs w:val="24"/>
              </w:rPr>
              <w:t xml:space="preserve"> </w:t>
            </w:r>
            <w:r w:rsidRPr="007D4272">
              <w:rPr>
                <w:b/>
                <w:sz w:val="24"/>
                <w:szCs w:val="24"/>
              </w:rPr>
              <w:t>упражнения:</w:t>
            </w:r>
          </w:p>
          <w:p w:rsidR="0097674A" w:rsidRPr="007D4272" w:rsidRDefault="0097674A" w:rsidP="007D4272">
            <w:pPr>
              <w:pStyle w:val="TableParagraph"/>
              <w:ind w:left="0"/>
              <w:jc w:val="both"/>
              <w:rPr>
                <w:sz w:val="24"/>
                <w:szCs w:val="24"/>
              </w:rPr>
            </w:pPr>
            <w:r w:rsidRPr="007D4272">
              <w:rPr>
                <w:sz w:val="24"/>
                <w:szCs w:val="24"/>
              </w:rPr>
              <w:t>упражнения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кистей</w:t>
            </w:r>
            <w:r w:rsidRPr="007D4272">
              <w:rPr>
                <w:spacing w:val="1"/>
                <w:sz w:val="24"/>
                <w:szCs w:val="24"/>
              </w:rPr>
              <w:t xml:space="preserve"> </w:t>
            </w:r>
            <w:r w:rsidRPr="007D4272">
              <w:rPr>
                <w:sz w:val="24"/>
                <w:szCs w:val="24"/>
              </w:rPr>
              <w:t>рук,</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укрепления</w:t>
            </w:r>
            <w:r w:rsidRPr="007D4272">
              <w:rPr>
                <w:spacing w:val="1"/>
                <w:sz w:val="24"/>
                <w:szCs w:val="24"/>
              </w:rPr>
              <w:t xml:space="preserve"> </w:t>
            </w:r>
            <w:r w:rsidRPr="007D4272">
              <w:rPr>
                <w:sz w:val="24"/>
                <w:szCs w:val="24"/>
              </w:rPr>
              <w:t>мышц</w:t>
            </w:r>
            <w:r w:rsidRPr="007D4272">
              <w:rPr>
                <w:spacing w:val="1"/>
                <w:sz w:val="24"/>
                <w:szCs w:val="24"/>
              </w:rPr>
              <w:t xml:space="preserve"> </w:t>
            </w:r>
            <w:r w:rsidRPr="007D4272">
              <w:rPr>
                <w:sz w:val="24"/>
                <w:szCs w:val="24"/>
              </w:rPr>
              <w:t>рук</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плечевого</w:t>
            </w:r>
            <w:r w:rsidRPr="007D4272">
              <w:rPr>
                <w:spacing w:val="1"/>
                <w:sz w:val="24"/>
                <w:szCs w:val="24"/>
              </w:rPr>
              <w:t xml:space="preserve"> </w:t>
            </w:r>
            <w:r w:rsidRPr="007D4272">
              <w:rPr>
                <w:sz w:val="24"/>
                <w:szCs w:val="24"/>
              </w:rPr>
              <w:t>пояса:</w:t>
            </w:r>
            <w:r w:rsidRPr="007D4272">
              <w:rPr>
                <w:spacing w:val="-57"/>
                <w:sz w:val="24"/>
                <w:szCs w:val="24"/>
              </w:rPr>
              <w:t xml:space="preserve"> </w:t>
            </w:r>
            <w:r w:rsidRPr="007D4272">
              <w:rPr>
                <w:sz w:val="24"/>
                <w:szCs w:val="24"/>
              </w:rPr>
              <w:t>поднимание рук вперед, в стороны, вверх, через</w:t>
            </w:r>
            <w:r w:rsidRPr="007D4272">
              <w:rPr>
                <w:spacing w:val="1"/>
                <w:sz w:val="24"/>
                <w:szCs w:val="24"/>
              </w:rPr>
              <w:t xml:space="preserve"> </w:t>
            </w:r>
            <w:r w:rsidRPr="007D4272">
              <w:rPr>
                <w:sz w:val="24"/>
                <w:szCs w:val="24"/>
              </w:rPr>
              <w:t>стороны</w:t>
            </w:r>
            <w:r w:rsidRPr="007D4272">
              <w:rPr>
                <w:spacing w:val="1"/>
                <w:sz w:val="24"/>
                <w:szCs w:val="24"/>
              </w:rPr>
              <w:t xml:space="preserve"> </w:t>
            </w:r>
            <w:r w:rsidRPr="007D4272">
              <w:rPr>
                <w:sz w:val="24"/>
                <w:szCs w:val="24"/>
              </w:rPr>
              <w:t>вверх</w:t>
            </w:r>
            <w:r w:rsidRPr="007D4272">
              <w:rPr>
                <w:spacing w:val="1"/>
                <w:sz w:val="24"/>
                <w:szCs w:val="24"/>
              </w:rPr>
              <w:t xml:space="preserve"> </w:t>
            </w:r>
            <w:r w:rsidRPr="007D4272">
              <w:rPr>
                <w:sz w:val="24"/>
                <w:szCs w:val="24"/>
              </w:rPr>
              <w:t>(одновременно,</w:t>
            </w:r>
            <w:r w:rsidRPr="007D4272">
              <w:rPr>
                <w:spacing w:val="1"/>
                <w:sz w:val="24"/>
                <w:szCs w:val="24"/>
              </w:rPr>
              <w:t xml:space="preserve"> </w:t>
            </w:r>
            <w:r w:rsidRPr="007D4272">
              <w:rPr>
                <w:sz w:val="24"/>
                <w:szCs w:val="24"/>
              </w:rPr>
              <w:t>поочередно,</w:t>
            </w:r>
            <w:r w:rsidRPr="007D4272">
              <w:rPr>
                <w:spacing w:val="1"/>
                <w:sz w:val="24"/>
                <w:szCs w:val="24"/>
              </w:rPr>
              <w:t xml:space="preserve"> </w:t>
            </w:r>
            <w:r w:rsidRPr="007D4272">
              <w:rPr>
                <w:sz w:val="24"/>
                <w:szCs w:val="24"/>
              </w:rPr>
              <w:t>последовательно);</w:t>
            </w:r>
            <w:r w:rsidRPr="007D4272">
              <w:rPr>
                <w:spacing w:val="1"/>
                <w:sz w:val="24"/>
                <w:szCs w:val="24"/>
              </w:rPr>
              <w:t xml:space="preserve"> </w:t>
            </w:r>
            <w:r w:rsidRPr="007D4272">
              <w:rPr>
                <w:sz w:val="24"/>
                <w:szCs w:val="24"/>
              </w:rPr>
              <w:t>махи</w:t>
            </w:r>
            <w:r w:rsidRPr="007D4272">
              <w:rPr>
                <w:spacing w:val="1"/>
                <w:sz w:val="24"/>
                <w:szCs w:val="24"/>
              </w:rPr>
              <w:t xml:space="preserve"> </w:t>
            </w:r>
            <w:r w:rsidRPr="007D4272">
              <w:rPr>
                <w:sz w:val="24"/>
                <w:szCs w:val="24"/>
              </w:rPr>
              <w:t>руками</w:t>
            </w:r>
            <w:r w:rsidRPr="007D4272">
              <w:rPr>
                <w:spacing w:val="1"/>
                <w:sz w:val="24"/>
                <w:szCs w:val="24"/>
              </w:rPr>
              <w:t xml:space="preserve"> </w:t>
            </w:r>
            <w:r w:rsidRPr="007D4272">
              <w:rPr>
                <w:sz w:val="24"/>
                <w:szCs w:val="24"/>
              </w:rPr>
              <w:t>вперед-назад</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хлопком</w:t>
            </w:r>
            <w:r w:rsidRPr="007D4272">
              <w:rPr>
                <w:spacing w:val="1"/>
                <w:sz w:val="24"/>
                <w:szCs w:val="24"/>
              </w:rPr>
              <w:t xml:space="preserve"> </w:t>
            </w:r>
            <w:r w:rsidRPr="007D4272">
              <w:rPr>
                <w:sz w:val="24"/>
                <w:szCs w:val="24"/>
              </w:rPr>
              <w:t>впереди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сзади</w:t>
            </w:r>
            <w:r w:rsidRPr="007D4272">
              <w:rPr>
                <w:spacing w:val="1"/>
                <w:sz w:val="24"/>
                <w:szCs w:val="24"/>
              </w:rPr>
              <w:t xml:space="preserve"> </w:t>
            </w:r>
            <w:r w:rsidRPr="007D4272">
              <w:rPr>
                <w:sz w:val="24"/>
                <w:szCs w:val="24"/>
              </w:rPr>
              <w:t>себя;</w:t>
            </w:r>
            <w:r w:rsidRPr="007D4272">
              <w:rPr>
                <w:spacing w:val="1"/>
                <w:sz w:val="24"/>
                <w:szCs w:val="24"/>
              </w:rPr>
              <w:t xml:space="preserve"> </w:t>
            </w:r>
            <w:r w:rsidRPr="007D4272">
              <w:rPr>
                <w:sz w:val="24"/>
                <w:szCs w:val="24"/>
              </w:rPr>
              <w:t>перекладывание</w:t>
            </w:r>
            <w:r w:rsidRPr="007D4272">
              <w:rPr>
                <w:spacing w:val="-57"/>
                <w:sz w:val="24"/>
                <w:szCs w:val="24"/>
              </w:rPr>
              <w:t xml:space="preserve"> </w:t>
            </w:r>
            <w:r w:rsidRPr="007D4272">
              <w:rPr>
                <w:sz w:val="24"/>
                <w:szCs w:val="24"/>
              </w:rPr>
              <w:t>предмета из одной руки в другую впереди и сзади</w:t>
            </w:r>
            <w:r w:rsidRPr="007D4272">
              <w:rPr>
                <w:spacing w:val="1"/>
                <w:sz w:val="24"/>
                <w:szCs w:val="24"/>
              </w:rPr>
              <w:t xml:space="preserve"> </w:t>
            </w:r>
            <w:r w:rsidRPr="007D4272">
              <w:rPr>
                <w:sz w:val="24"/>
                <w:szCs w:val="24"/>
              </w:rPr>
              <w:t>себя;</w:t>
            </w:r>
            <w:r w:rsidRPr="007D4272">
              <w:rPr>
                <w:spacing w:val="63"/>
                <w:sz w:val="24"/>
                <w:szCs w:val="24"/>
              </w:rPr>
              <w:t xml:space="preserve"> </w:t>
            </w:r>
            <w:r w:rsidRPr="007D4272">
              <w:rPr>
                <w:sz w:val="24"/>
                <w:szCs w:val="24"/>
              </w:rPr>
              <w:t>поднимание</w:t>
            </w:r>
            <w:r w:rsidRPr="007D4272">
              <w:rPr>
                <w:spacing w:val="61"/>
                <w:sz w:val="24"/>
                <w:szCs w:val="24"/>
              </w:rPr>
              <w:t xml:space="preserve"> </w:t>
            </w:r>
            <w:r w:rsidRPr="007D4272">
              <w:rPr>
                <w:sz w:val="24"/>
                <w:szCs w:val="24"/>
              </w:rPr>
              <w:t>рук</w:t>
            </w:r>
            <w:r w:rsidRPr="007D4272">
              <w:rPr>
                <w:spacing w:val="65"/>
                <w:sz w:val="24"/>
                <w:szCs w:val="24"/>
              </w:rPr>
              <w:t xml:space="preserve"> </w:t>
            </w:r>
            <w:r w:rsidRPr="007D4272">
              <w:rPr>
                <w:sz w:val="24"/>
                <w:szCs w:val="24"/>
              </w:rPr>
              <w:t>со</w:t>
            </w:r>
            <w:r w:rsidRPr="007D4272">
              <w:rPr>
                <w:spacing w:val="67"/>
                <w:sz w:val="24"/>
                <w:szCs w:val="24"/>
              </w:rPr>
              <w:t xml:space="preserve"> </w:t>
            </w:r>
            <w:r w:rsidRPr="007D4272">
              <w:rPr>
                <w:sz w:val="24"/>
                <w:szCs w:val="24"/>
              </w:rPr>
              <w:t>сцепленными</w:t>
            </w:r>
            <w:r w:rsidRPr="007D4272">
              <w:rPr>
                <w:spacing w:val="58"/>
                <w:sz w:val="24"/>
                <w:szCs w:val="24"/>
              </w:rPr>
              <w:t xml:space="preserve"> </w:t>
            </w:r>
            <w:r w:rsidRPr="007D4272">
              <w:rPr>
                <w:sz w:val="24"/>
                <w:szCs w:val="24"/>
              </w:rPr>
              <w:t>в</w:t>
            </w:r>
            <w:r w:rsidRPr="007D4272">
              <w:rPr>
                <w:spacing w:val="65"/>
                <w:sz w:val="24"/>
                <w:szCs w:val="24"/>
              </w:rPr>
              <w:t xml:space="preserve"> </w:t>
            </w:r>
            <w:r w:rsidR="00891BD7" w:rsidRPr="007D4272">
              <w:rPr>
                <w:sz w:val="24"/>
                <w:szCs w:val="24"/>
              </w:rPr>
              <w:t xml:space="preserve">замок </w:t>
            </w:r>
            <w:r w:rsidRPr="007D4272">
              <w:rPr>
                <w:sz w:val="24"/>
                <w:szCs w:val="24"/>
              </w:rPr>
              <w:t>пальцами</w:t>
            </w:r>
            <w:r w:rsidRPr="007D4272">
              <w:rPr>
                <w:spacing w:val="104"/>
                <w:sz w:val="24"/>
                <w:szCs w:val="24"/>
              </w:rPr>
              <w:t xml:space="preserve"> </w:t>
            </w:r>
            <w:r w:rsidRPr="007D4272">
              <w:rPr>
                <w:sz w:val="24"/>
                <w:szCs w:val="24"/>
              </w:rPr>
              <w:t>(кисти</w:t>
            </w:r>
            <w:r w:rsidRPr="007D4272">
              <w:rPr>
                <w:spacing w:val="106"/>
                <w:sz w:val="24"/>
                <w:szCs w:val="24"/>
              </w:rPr>
              <w:t xml:space="preserve"> </w:t>
            </w:r>
            <w:r w:rsidRPr="007D4272">
              <w:rPr>
                <w:sz w:val="24"/>
                <w:szCs w:val="24"/>
              </w:rPr>
              <w:t>повернуть</w:t>
            </w:r>
            <w:r w:rsidRPr="007D4272">
              <w:rPr>
                <w:spacing w:val="110"/>
                <w:sz w:val="24"/>
                <w:szCs w:val="24"/>
              </w:rPr>
              <w:t xml:space="preserve"> </w:t>
            </w:r>
            <w:r w:rsidRPr="007D4272">
              <w:rPr>
                <w:sz w:val="24"/>
                <w:szCs w:val="24"/>
              </w:rPr>
              <w:t>тыльной</w:t>
            </w:r>
            <w:r w:rsidRPr="007D4272">
              <w:rPr>
                <w:spacing w:val="105"/>
                <w:sz w:val="24"/>
                <w:szCs w:val="24"/>
              </w:rPr>
              <w:t xml:space="preserve"> </w:t>
            </w:r>
            <w:r w:rsidRPr="007D4272">
              <w:rPr>
                <w:sz w:val="24"/>
                <w:szCs w:val="24"/>
              </w:rPr>
              <w:t>стороной внутрь); сжимание и разжимание кистей;</w:t>
            </w:r>
            <w:r w:rsidRPr="007D4272">
              <w:rPr>
                <w:spacing w:val="1"/>
                <w:sz w:val="24"/>
                <w:szCs w:val="24"/>
              </w:rPr>
              <w:t xml:space="preserve"> </w:t>
            </w:r>
            <w:r w:rsidRPr="007D4272">
              <w:rPr>
                <w:sz w:val="24"/>
                <w:szCs w:val="24"/>
              </w:rPr>
              <w:t>упражнения</w:t>
            </w:r>
            <w:r w:rsidRPr="007D4272">
              <w:rPr>
                <w:spacing w:val="28"/>
                <w:sz w:val="24"/>
                <w:szCs w:val="24"/>
              </w:rPr>
              <w:t xml:space="preserve"> </w:t>
            </w:r>
            <w:r w:rsidRPr="007D4272">
              <w:rPr>
                <w:sz w:val="24"/>
                <w:szCs w:val="24"/>
              </w:rPr>
              <w:t>для</w:t>
            </w:r>
            <w:r w:rsidRPr="007D4272">
              <w:rPr>
                <w:spacing w:val="28"/>
                <w:sz w:val="24"/>
                <w:szCs w:val="24"/>
              </w:rPr>
              <w:t xml:space="preserve"> </w:t>
            </w:r>
            <w:r w:rsidRPr="007D4272">
              <w:rPr>
                <w:sz w:val="24"/>
                <w:szCs w:val="24"/>
              </w:rPr>
              <w:t>развития</w:t>
            </w:r>
            <w:r w:rsidRPr="007D4272">
              <w:rPr>
                <w:spacing w:val="23"/>
                <w:sz w:val="24"/>
                <w:szCs w:val="24"/>
              </w:rPr>
              <w:t xml:space="preserve"> </w:t>
            </w:r>
            <w:r w:rsidRPr="007D4272">
              <w:rPr>
                <w:sz w:val="24"/>
                <w:szCs w:val="24"/>
              </w:rPr>
              <w:t>и</w:t>
            </w:r>
            <w:r w:rsidRPr="007D4272">
              <w:rPr>
                <w:spacing w:val="29"/>
                <w:sz w:val="24"/>
                <w:szCs w:val="24"/>
              </w:rPr>
              <w:t xml:space="preserve"> </w:t>
            </w:r>
            <w:r w:rsidRPr="007D4272">
              <w:rPr>
                <w:sz w:val="24"/>
                <w:szCs w:val="24"/>
              </w:rPr>
              <w:t>укрепления</w:t>
            </w:r>
            <w:r w:rsidRPr="007D4272">
              <w:rPr>
                <w:spacing w:val="28"/>
                <w:sz w:val="24"/>
                <w:szCs w:val="24"/>
              </w:rPr>
              <w:t xml:space="preserve"> </w:t>
            </w:r>
            <w:r w:rsidRPr="007D4272">
              <w:rPr>
                <w:sz w:val="24"/>
                <w:szCs w:val="24"/>
              </w:rPr>
              <w:t>мышц</w:t>
            </w:r>
            <w:r w:rsidRPr="007D4272">
              <w:rPr>
                <w:spacing w:val="-57"/>
                <w:sz w:val="24"/>
                <w:szCs w:val="24"/>
              </w:rPr>
              <w:t xml:space="preserve"> </w:t>
            </w:r>
            <w:r w:rsidRPr="007D4272">
              <w:rPr>
                <w:sz w:val="24"/>
                <w:szCs w:val="24"/>
              </w:rPr>
              <w:t>спины</w:t>
            </w:r>
            <w:r w:rsidRPr="007D4272">
              <w:rPr>
                <w:spacing w:val="14"/>
                <w:sz w:val="24"/>
                <w:szCs w:val="24"/>
              </w:rPr>
              <w:t xml:space="preserve"> </w:t>
            </w:r>
            <w:r w:rsidRPr="007D4272">
              <w:rPr>
                <w:sz w:val="24"/>
                <w:szCs w:val="24"/>
              </w:rPr>
              <w:t>и</w:t>
            </w:r>
            <w:r w:rsidRPr="007D4272">
              <w:rPr>
                <w:spacing w:val="14"/>
                <w:sz w:val="24"/>
                <w:szCs w:val="24"/>
              </w:rPr>
              <w:t xml:space="preserve"> </w:t>
            </w:r>
            <w:r w:rsidRPr="007D4272">
              <w:rPr>
                <w:sz w:val="24"/>
                <w:szCs w:val="24"/>
              </w:rPr>
              <w:t>гибкости</w:t>
            </w:r>
            <w:r w:rsidRPr="007D4272">
              <w:rPr>
                <w:spacing w:val="15"/>
                <w:sz w:val="24"/>
                <w:szCs w:val="24"/>
              </w:rPr>
              <w:t xml:space="preserve"> </w:t>
            </w:r>
            <w:r w:rsidRPr="007D4272">
              <w:rPr>
                <w:sz w:val="24"/>
                <w:szCs w:val="24"/>
              </w:rPr>
              <w:t>позвоночника:</w:t>
            </w:r>
            <w:r w:rsidRPr="007D4272">
              <w:rPr>
                <w:spacing w:val="14"/>
                <w:sz w:val="24"/>
                <w:szCs w:val="24"/>
              </w:rPr>
              <w:t xml:space="preserve"> </w:t>
            </w:r>
            <w:r w:rsidRPr="007D4272">
              <w:rPr>
                <w:sz w:val="24"/>
                <w:szCs w:val="24"/>
              </w:rPr>
              <w:t>поднимание</w:t>
            </w:r>
            <w:r w:rsidRPr="007D4272">
              <w:rPr>
                <w:spacing w:val="7"/>
                <w:sz w:val="24"/>
                <w:szCs w:val="24"/>
              </w:rPr>
              <w:t xml:space="preserve"> </w:t>
            </w:r>
            <w:r w:rsidRPr="007D4272">
              <w:rPr>
                <w:sz w:val="24"/>
                <w:szCs w:val="24"/>
              </w:rPr>
              <w:t>рук</w:t>
            </w:r>
            <w:r w:rsidRPr="007D4272">
              <w:rPr>
                <w:spacing w:val="-57"/>
                <w:sz w:val="24"/>
                <w:szCs w:val="24"/>
              </w:rPr>
              <w:t xml:space="preserve"> </w:t>
            </w:r>
            <w:r w:rsidRPr="007D4272">
              <w:rPr>
                <w:sz w:val="24"/>
                <w:szCs w:val="24"/>
              </w:rPr>
              <w:t>вверх</w:t>
            </w:r>
            <w:r w:rsidRPr="007D4272">
              <w:rPr>
                <w:spacing w:val="23"/>
                <w:sz w:val="24"/>
                <w:szCs w:val="24"/>
              </w:rPr>
              <w:t xml:space="preserve"> </w:t>
            </w:r>
            <w:r w:rsidRPr="007D4272">
              <w:rPr>
                <w:sz w:val="24"/>
                <w:szCs w:val="24"/>
              </w:rPr>
              <w:t>и</w:t>
            </w:r>
            <w:r w:rsidRPr="007D4272">
              <w:rPr>
                <w:spacing w:val="25"/>
                <w:sz w:val="24"/>
                <w:szCs w:val="24"/>
              </w:rPr>
              <w:t xml:space="preserve"> </w:t>
            </w:r>
            <w:r w:rsidRPr="007D4272">
              <w:rPr>
                <w:sz w:val="24"/>
                <w:szCs w:val="24"/>
              </w:rPr>
              <w:t>опускание</w:t>
            </w:r>
            <w:r w:rsidRPr="007D4272">
              <w:rPr>
                <w:spacing w:val="28"/>
                <w:sz w:val="24"/>
                <w:szCs w:val="24"/>
              </w:rPr>
              <w:t xml:space="preserve"> </w:t>
            </w:r>
            <w:r w:rsidRPr="007D4272">
              <w:rPr>
                <w:sz w:val="24"/>
                <w:szCs w:val="24"/>
              </w:rPr>
              <w:t>вниз,</w:t>
            </w:r>
            <w:r w:rsidRPr="007D4272">
              <w:rPr>
                <w:spacing w:val="26"/>
                <w:sz w:val="24"/>
                <w:szCs w:val="24"/>
              </w:rPr>
              <w:t xml:space="preserve"> </w:t>
            </w:r>
            <w:r w:rsidRPr="007D4272">
              <w:rPr>
                <w:sz w:val="24"/>
                <w:szCs w:val="24"/>
              </w:rPr>
              <w:t>стоя</w:t>
            </w:r>
            <w:r w:rsidRPr="007D4272">
              <w:rPr>
                <w:spacing w:val="24"/>
                <w:sz w:val="24"/>
                <w:szCs w:val="24"/>
              </w:rPr>
              <w:t xml:space="preserve"> </w:t>
            </w:r>
            <w:r w:rsidRPr="007D4272">
              <w:rPr>
                <w:sz w:val="24"/>
                <w:szCs w:val="24"/>
              </w:rPr>
              <w:t>у</w:t>
            </w:r>
            <w:r w:rsidRPr="007D4272">
              <w:rPr>
                <w:spacing w:val="19"/>
                <w:sz w:val="24"/>
                <w:szCs w:val="24"/>
              </w:rPr>
              <w:t xml:space="preserve"> </w:t>
            </w:r>
            <w:r w:rsidRPr="007D4272">
              <w:rPr>
                <w:sz w:val="24"/>
                <w:szCs w:val="24"/>
              </w:rPr>
              <w:t>стены,</w:t>
            </w:r>
            <w:r w:rsidRPr="007D4272">
              <w:rPr>
                <w:spacing w:val="31"/>
                <w:sz w:val="24"/>
                <w:szCs w:val="24"/>
              </w:rPr>
              <w:t xml:space="preserve"> </w:t>
            </w:r>
            <w:r w:rsidRPr="007D4272">
              <w:rPr>
                <w:sz w:val="24"/>
                <w:szCs w:val="24"/>
              </w:rPr>
              <w:t>касаясь</w:t>
            </w:r>
            <w:r w:rsidRPr="007D4272">
              <w:rPr>
                <w:spacing w:val="29"/>
                <w:sz w:val="24"/>
                <w:szCs w:val="24"/>
              </w:rPr>
              <w:t xml:space="preserve"> </w:t>
            </w:r>
            <w:r w:rsidRPr="007D4272">
              <w:rPr>
                <w:sz w:val="24"/>
                <w:szCs w:val="24"/>
              </w:rPr>
              <w:t>её</w:t>
            </w:r>
            <w:r w:rsidRPr="007D4272">
              <w:rPr>
                <w:spacing w:val="-57"/>
                <w:sz w:val="24"/>
                <w:szCs w:val="24"/>
              </w:rPr>
              <w:t xml:space="preserve"> </w:t>
            </w:r>
            <w:r w:rsidRPr="007D4272">
              <w:rPr>
                <w:sz w:val="24"/>
                <w:szCs w:val="24"/>
              </w:rPr>
              <w:t>затылком,</w:t>
            </w:r>
            <w:r w:rsidRPr="007D4272">
              <w:rPr>
                <w:spacing w:val="5"/>
                <w:sz w:val="24"/>
                <w:szCs w:val="24"/>
              </w:rPr>
              <w:t xml:space="preserve"> </w:t>
            </w:r>
            <w:r w:rsidRPr="007D4272">
              <w:rPr>
                <w:sz w:val="24"/>
                <w:szCs w:val="24"/>
              </w:rPr>
              <w:t>лопатками</w:t>
            </w:r>
            <w:r w:rsidRPr="007D4272">
              <w:rPr>
                <w:spacing w:val="3"/>
                <w:sz w:val="24"/>
                <w:szCs w:val="24"/>
              </w:rPr>
              <w:t xml:space="preserve"> </w:t>
            </w:r>
            <w:r w:rsidRPr="007D4272">
              <w:rPr>
                <w:sz w:val="24"/>
                <w:szCs w:val="24"/>
              </w:rPr>
              <w:t>и</w:t>
            </w:r>
            <w:r w:rsidRPr="007D4272">
              <w:rPr>
                <w:spacing w:val="3"/>
                <w:sz w:val="24"/>
                <w:szCs w:val="24"/>
              </w:rPr>
              <w:t xml:space="preserve"> </w:t>
            </w:r>
            <w:r w:rsidRPr="007D4272">
              <w:rPr>
                <w:sz w:val="24"/>
                <w:szCs w:val="24"/>
              </w:rPr>
              <w:t>ягодицами</w:t>
            </w:r>
            <w:r w:rsidRPr="007D4272">
              <w:rPr>
                <w:spacing w:val="57"/>
                <w:sz w:val="24"/>
                <w:szCs w:val="24"/>
              </w:rPr>
              <w:t xml:space="preserve"> </w:t>
            </w:r>
            <w:r w:rsidRPr="007D4272">
              <w:rPr>
                <w:sz w:val="24"/>
                <w:szCs w:val="24"/>
              </w:rPr>
              <w:t>или</w:t>
            </w:r>
            <w:r w:rsidRPr="007D4272">
              <w:rPr>
                <w:spacing w:val="3"/>
                <w:sz w:val="24"/>
                <w:szCs w:val="24"/>
              </w:rPr>
              <w:t xml:space="preserve"> </w:t>
            </w:r>
            <w:r w:rsidRPr="007D4272">
              <w:rPr>
                <w:sz w:val="24"/>
                <w:szCs w:val="24"/>
              </w:rPr>
              <w:t>лежа</w:t>
            </w:r>
            <w:r w:rsidRPr="007D4272">
              <w:rPr>
                <w:spacing w:val="56"/>
                <w:sz w:val="24"/>
                <w:szCs w:val="24"/>
              </w:rPr>
              <w:t xml:space="preserve"> </w:t>
            </w:r>
            <w:r w:rsidRPr="007D4272">
              <w:rPr>
                <w:sz w:val="24"/>
                <w:szCs w:val="24"/>
              </w:rPr>
              <w:t>на</w:t>
            </w:r>
            <w:r w:rsidRPr="007D4272">
              <w:rPr>
                <w:spacing w:val="-57"/>
                <w:sz w:val="24"/>
                <w:szCs w:val="24"/>
              </w:rPr>
              <w:t xml:space="preserve"> </w:t>
            </w:r>
            <w:r w:rsidRPr="007D4272">
              <w:rPr>
                <w:sz w:val="24"/>
                <w:szCs w:val="24"/>
              </w:rPr>
              <w:t>спине;</w:t>
            </w:r>
            <w:r w:rsidRPr="007D4272">
              <w:rPr>
                <w:spacing w:val="1"/>
                <w:sz w:val="24"/>
                <w:szCs w:val="24"/>
              </w:rPr>
              <w:t xml:space="preserve"> </w:t>
            </w:r>
            <w:r w:rsidRPr="007D4272">
              <w:rPr>
                <w:sz w:val="24"/>
                <w:szCs w:val="24"/>
              </w:rPr>
              <w:t>наклоны</w:t>
            </w:r>
            <w:r w:rsidRPr="007D4272">
              <w:rPr>
                <w:spacing w:val="1"/>
                <w:sz w:val="24"/>
                <w:szCs w:val="24"/>
              </w:rPr>
              <w:t xml:space="preserve"> </w:t>
            </w:r>
            <w:r w:rsidRPr="007D4272">
              <w:rPr>
                <w:sz w:val="24"/>
                <w:szCs w:val="24"/>
              </w:rPr>
              <w:t>вперед,</w:t>
            </w:r>
            <w:r w:rsidRPr="007D4272">
              <w:rPr>
                <w:spacing w:val="1"/>
                <w:sz w:val="24"/>
                <w:szCs w:val="24"/>
              </w:rPr>
              <w:t xml:space="preserve"> </w:t>
            </w:r>
            <w:r w:rsidRPr="007D4272">
              <w:rPr>
                <w:sz w:val="24"/>
                <w:szCs w:val="24"/>
              </w:rPr>
              <w:t>касаясь</w:t>
            </w:r>
            <w:r w:rsidRPr="007D4272">
              <w:rPr>
                <w:spacing w:val="1"/>
                <w:sz w:val="24"/>
                <w:szCs w:val="24"/>
              </w:rPr>
              <w:t xml:space="preserve"> </w:t>
            </w:r>
            <w:r w:rsidRPr="007D4272">
              <w:rPr>
                <w:sz w:val="24"/>
                <w:szCs w:val="24"/>
              </w:rPr>
              <w:t>ладонями</w:t>
            </w:r>
            <w:r w:rsidRPr="007D4272">
              <w:rPr>
                <w:spacing w:val="1"/>
                <w:sz w:val="24"/>
                <w:szCs w:val="24"/>
              </w:rPr>
              <w:t xml:space="preserve"> </w:t>
            </w:r>
            <w:r w:rsidRPr="007D4272">
              <w:rPr>
                <w:sz w:val="24"/>
                <w:szCs w:val="24"/>
              </w:rPr>
              <w:t>пола,</w:t>
            </w:r>
            <w:r w:rsidRPr="007D4272">
              <w:rPr>
                <w:spacing w:val="-57"/>
                <w:sz w:val="24"/>
                <w:szCs w:val="24"/>
              </w:rPr>
              <w:t xml:space="preserve"> </w:t>
            </w:r>
            <w:r w:rsidR="00891BD7" w:rsidRPr="007D4272">
              <w:rPr>
                <w:sz w:val="24"/>
                <w:szCs w:val="24"/>
              </w:rPr>
              <w:t>наклоны</w:t>
            </w:r>
            <w:r w:rsidR="00891BD7" w:rsidRPr="007D4272">
              <w:rPr>
                <w:sz w:val="24"/>
                <w:szCs w:val="24"/>
              </w:rPr>
              <w:tab/>
              <w:t>вправо</w:t>
            </w:r>
            <w:r w:rsidR="00891BD7" w:rsidRPr="007D4272">
              <w:rPr>
                <w:sz w:val="24"/>
                <w:szCs w:val="24"/>
              </w:rPr>
              <w:tab/>
              <w:t xml:space="preserve"> влево; </w:t>
            </w:r>
            <w:r w:rsidRPr="007D4272">
              <w:rPr>
                <w:sz w:val="24"/>
                <w:szCs w:val="24"/>
              </w:rPr>
              <w:t>поднимание</w:t>
            </w:r>
            <w:r w:rsidRPr="007D4272">
              <w:rPr>
                <w:sz w:val="24"/>
                <w:szCs w:val="24"/>
              </w:rPr>
              <w:tab/>
              <w:t>ног,</w:t>
            </w:r>
            <w:r w:rsidRPr="007D4272">
              <w:rPr>
                <w:spacing w:val="-57"/>
                <w:sz w:val="24"/>
                <w:szCs w:val="24"/>
              </w:rPr>
              <w:t xml:space="preserve"> </w:t>
            </w:r>
            <w:r w:rsidRPr="007D4272">
              <w:rPr>
                <w:sz w:val="24"/>
                <w:szCs w:val="24"/>
              </w:rPr>
              <w:t>сгибание</w:t>
            </w:r>
            <w:r w:rsidRPr="007D4272">
              <w:rPr>
                <w:spacing w:val="55"/>
                <w:sz w:val="24"/>
                <w:szCs w:val="24"/>
              </w:rPr>
              <w:t xml:space="preserve"> </w:t>
            </w:r>
            <w:r w:rsidRPr="007D4272">
              <w:rPr>
                <w:sz w:val="24"/>
                <w:szCs w:val="24"/>
              </w:rPr>
              <w:t>и</w:t>
            </w:r>
            <w:r w:rsidRPr="007D4272">
              <w:rPr>
                <w:spacing w:val="57"/>
                <w:sz w:val="24"/>
                <w:szCs w:val="24"/>
              </w:rPr>
              <w:t xml:space="preserve"> </w:t>
            </w:r>
            <w:r w:rsidRPr="007D4272">
              <w:rPr>
                <w:sz w:val="24"/>
                <w:szCs w:val="24"/>
              </w:rPr>
              <w:t>разгибание</w:t>
            </w:r>
            <w:r w:rsidRPr="007D4272">
              <w:rPr>
                <w:spacing w:val="55"/>
                <w:sz w:val="24"/>
                <w:szCs w:val="24"/>
              </w:rPr>
              <w:t xml:space="preserve"> </w:t>
            </w:r>
            <w:r w:rsidRPr="007D4272">
              <w:rPr>
                <w:sz w:val="24"/>
                <w:szCs w:val="24"/>
              </w:rPr>
              <w:t>и</w:t>
            </w:r>
            <w:r w:rsidRPr="007D4272">
              <w:rPr>
                <w:spacing w:val="57"/>
                <w:sz w:val="24"/>
                <w:szCs w:val="24"/>
              </w:rPr>
              <w:t xml:space="preserve"> </w:t>
            </w:r>
            <w:r w:rsidRPr="007D4272">
              <w:rPr>
                <w:sz w:val="24"/>
                <w:szCs w:val="24"/>
              </w:rPr>
              <w:t>скрещивание</w:t>
            </w:r>
            <w:r w:rsidRPr="007D4272">
              <w:rPr>
                <w:spacing w:val="50"/>
                <w:sz w:val="24"/>
                <w:szCs w:val="24"/>
              </w:rPr>
              <w:t xml:space="preserve"> </w:t>
            </w:r>
            <w:r w:rsidRPr="007D4272">
              <w:rPr>
                <w:sz w:val="24"/>
                <w:szCs w:val="24"/>
              </w:rPr>
              <w:t>их</w:t>
            </w:r>
            <w:r w:rsidRPr="007D4272">
              <w:rPr>
                <w:spacing w:val="51"/>
                <w:sz w:val="24"/>
                <w:szCs w:val="24"/>
              </w:rPr>
              <w:t xml:space="preserve"> </w:t>
            </w:r>
            <w:r w:rsidRPr="007D4272">
              <w:rPr>
                <w:sz w:val="24"/>
                <w:szCs w:val="24"/>
              </w:rPr>
              <w:t>из</w:t>
            </w:r>
            <w:r w:rsidRPr="007D4272">
              <w:rPr>
                <w:spacing w:val="-57"/>
                <w:sz w:val="24"/>
                <w:szCs w:val="24"/>
              </w:rPr>
              <w:t xml:space="preserve"> </w:t>
            </w:r>
            <w:r w:rsidRPr="007D4272">
              <w:rPr>
                <w:sz w:val="24"/>
                <w:szCs w:val="24"/>
              </w:rPr>
              <w:t>исходного</w:t>
            </w:r>
            <w:r w:rsidRPr="007D4272">
              <w:rPr>
                <w:spacing w:val="1"/>
                <w:sz w:val="24"/>
                <w:szCs w:val="24"/>
              </w:rPr>
              <w:t xml:space="preserve"> </w:t>
            </w:r>
            <w:r w:rsidRPr="007D4272">
              <w:rPr>
                <w:sz w:val="24"/>
                <w:szCs w:val="24"/>
              </w:rPr>
              <w:t>положения</w:t>
            </w:r>
            <w:r w:rsidRPr="007D4272">
              <w:rPr>
                <w:spacing w:val="-3"/>
                <w:sz w:val="24"/>
                <w:szCs w:val="24"/>
              </w:rPr>
              <w:t xml:space="preserve"> </w:t>
            </w:r>
            <w:r w:rsidRPr="007D4272">
              <w:rPr>
                <w:sz w:val="24"/>
                <w:szCs w:val="24"/>
              </w:rPr>
              <w:t>лежа на</w:t>
            </w:r>
            <w:r w:rsidRPr="007D4272">
              <w:rPr>
                <w:spacing w:val="-4"/>
                <w:sz w:val="24"/>
                <w:szCs w:val="24"/>
              </w:rPr>
              <w:t xml:space="preserve"> </w:t>
            </w:r>
            <w:r w:rsidRPr="007D4272">
              <w:rPr>
                <w:sz w:val="24"/>
                <w:szCs w:val="24"/>
              </w:rPr>
              <w:t>спине;</w:t>
            </w:r>
          </w:p>
          <w:p w:rsidR="0097674A" w:rsidRPr="007D4272" w:rsidRDefault="0097674A" w:rsidP="007D4272">
            <w:pPr>
              <w:pStyle w:val="TableParagraph"/>
              <w:ind w:left="0"/>
              <w:jc w:val="both"/>
              <w:rPr>
                <w:sz w:val="24"/>
                <w:szCs w:val="24"/>
              </w:rPr>
            </w:pPr>
            <w:r w:rsidRPr="007D4272">
              <w:rPr>
                <w:sz w:val="24"/>
                <w:szCs w:val="24"/>
              </w:rPr>
              <w:t>упражнения для развития и укрепления мышц ног</w:t>
            </w:r>
            <w:r w:rsidRPr="007D4272">
              <w:rPr>
                <w:spacing w:val="-57"/>
                <w:sz w:val="24"/>
                <w:szCs w:val="24"/>
              </w:rPr>
              <w:t xml:space="preserve"> </w:t>
            </w:r>
            <w:r w:rsidRPr="007D4272">
              <w:rPr>
                <w:sz w:val="24"/>
                <w:szCs w:val="24"/>
              </w:rPr>
              <w:t>и</w:t>
            </w:r>
            <w:r w:rsidRPr="007D4272">
              <w:rPr>
                <w:spacing w:val="1"/>
                <w:sz w:val="24"/>
                <w:szCs w:val="24"/>
              </w:rPr>
              <w:t xml:space="preserve"> </w:t>
            </w:r>
            <w:r w:rsidRPr="007D4272">
              <w:rPr>
                <w:sz w:val="24"/>
                <w:szCs w:val="24"/>
              </w:rPr>
              <w:t>брюшного</w:t>
            </w:r>
            <w:r w:rsidRPr="007D4272">
              <w:rPr>
                <w:spacing w:val="1"/>
                <w:sz w:val="24"/>
                <w:szCs w:val="24"/>
              </w:rPr>
              <w:t xml:space="preserve"> </w:t>
            </w:r>
            <w:r w:rsidRPr="007D4272">
              <w:rPr>
                <w:sz w:val="24"/>
                <w:szCs w:val="24"/>
              </w:rPr>
              <w:t>пресса:</w:t>
            </w:r>
            <w:r w:rsidRPr="007D4272">
              <w:rPr>
                <w:spacing w:val="1"/>
                <w:sz w:val="24"/>
                <w:szCs w:val="24"/>
              </w:rPr>
              <w:t xml:space="preserve"> </w:t>
            </w:r>
            <w:r w:rsidRPr="007D4272">
              <w:rPr>
                <w:sz w:val="24"/>
                <w:szCs w:val="24"/>
              </w:rPr>
              <w:t>приседание,</w:t>
            </w:r>
            <w:r w:rsidRPr="007D4272">
              <w:rPr>
                <w:spacing w:val="1"/>
                <w:sz w:val="24"/>
                <w:szCs w:val="24"/>
              </w:rPr>
              <w:t xml:space="preserve"> </w:t>
            </w:r>
            <w:r w:rsidRPr="007D4272">
              <w:rPr>
                <w:sz w:val="24"/>
                <w:szCs w:val="24"/>
              </w:rPr>
              <w:t>обхватывая</w:t>
            </w:r>
            <w:r w:rsidRPr="007D4272">
              <w:rPr>
                <w:spacing w:val="1"/>
                <w:sz w:val="24"/>
                <w:szCs w:val="24"/>
              </w:rPr>
              <w:t xml:space="preserve"> </w:t>
            </w:r>
            <w:r w:rsidRPr="007D4272">
              <w:rPr>
                <w:sz w:val="24"/>
                <w:szCs w:val="24"/>
              </w:rPr>
              <w:t>колени</w:t>
            </w:r>
            <w:r w:rsidRPr="007D4272">
              <w:rPr>
                <w:spacing w:val="1"/>
                <w:sz w:val="24"/>
                <w:szCs w:val="24"/>
              </w:rPr>
              <w:t xml:space="preserve"> </w:t>
            </w:r>
            <w:r w:rsidRPr="007D4272">
              <w:rPr>
                <w:sz w:val="24"/>
                <w:szCs w:val="24"/>
              </w:rPr>
              <w:t>руками;</w:t>
            </w:r>
            <w:r w:rsidRPr="007D4272">
              <w:rPr>
                <w:spacing w:val="1"/>
                <w:sz w:val="24"/>
                <w:szCs w:val="24"/>
              </w:rPr>
              <w:t xml:space="preserve"> </w:t>
            </w:r>
            <w:r w:rsidRPr="007D4272">
              <w:rPr>
                <w:sz w:val="24"/>
                <w:szCs w:val="24"/>
              </w:rPr>
              <w:t>махи</w:t>
            </w:r>
            <w:r w:rsidRPr="007D4272">
              <w:rPr>
                <w:spacing w:val="1"/>
                <w:sz w:val="24"/>
                <w:szCs w:val="24"/>
              </w:rPr>
              <w:t xml:space="preserve"> </w:t>
            </w:r>
            <w:r w:rsidRPr="007D4272">
              <w:rPr>
                <w:sz w:val="24"/>
                <w:szCs w:val="24"/>
              </w:rPr>
              <w:t>ногами;</w:t>
            </w:r>
            <w:r w:rsidRPr="007D4272">
              <w:rPr>
                <w:spacing w:val="1"/>
                <w:sz w:val="24"/>
                <w:szCs w:val="24"/>
              </w:rPr>
              <w:t xml:space="preserve"> </w:t>
            </w:r>
            <w:r w:rsidRPr="007D4272">
              <w:rPr>
                <w:sz w:val="24"/>
                <w:szCs w:val="24"/>
              </w:rPr>
              <w:t>поочередное</w:t>
            </w:r>
            <w:r w:rsidRPr="007D4272">
              <w:rPr>
                <w:spacing w:val="1"/>
                <w:sz w:val="24"/>
                <w:szCs w:val="24"/>
              </w:rPr>
              <w:t xml:space="preserve"> </w:t>
            </w:r>
            <w:r w:rsidRPr="007D4272">
              <w:rPr>
                <w:sz w:val="24"/>
                <w:szCs w:val="24"/>
              </w:rPr>
              <w:t>поднимание и опускание ног из положения лежа</w:t>
            </w:r>
            <w:r w:rsidRPr="007D4272">
              <w:rPr>
                <w:spacing w:val="1"/>
                <w:sz w:val="24"/>
                <w:szCs w:val="24"/>
              </w:rPr>
              <w:t xml:space="preserve"> </w:t>
            </w:r>
            <w:r w:rsidRPr="007D4272">
              <w:rPr>
                <w:sz w:val="24"/>
                <w:szCs w:val="24"/>
              </w:rPr>
              <w:t>на спине, руки в упоре; захватывание предметов</w:t>
            </w:r>
            <w:r w:rsidRPr="007D4272">
              <w:rPr>
                <w:spacing w:val="1"/>
                <w:sz w:val="24"/>
                <w:szCs w:val="24"/>
              </w:rPr>
              <w:t xml:space="preserve"> </w:t>
            </w:r>
            <w:r w:rsidRPr="007D4272">
              <w:rPr>
                <w:sz w:val="24"/>
                <w:szCs w:val="24"/>
              </w:rPr>
              <w:t>ступнями и пальцами ног и перекладывание их с</w:t>
            </w:r>
            <w:r w:rsidRPr="007D4272">
              <w:rPr>
                <w:spacing w:val="1"/>
                <w:sz w:val="24"/>
                <w:szCs w:val="24"/>
              </w:rPr>
              <w:t xml:space="preserve"> </w:t>
            </w:r>
            <w:r w:rsidRPr="007D4272">
              <w:rPr>
                <w:sz w:val="24"/>
                <w:szCs w:val="24"/>
              </w:rPr>
              <w:t>места на</w:t>
            </w:r>
            <w:r w:rsidRPr="007D4272">
              <w:rPr>
                <w:spacing w:val="1"/>
                <w:sz w:val="24"/>
                <w:szCs w:val="24"/>
              </w:rPr>
              <w:t xml:space="preserve"> </w:t>
            </w:r>
            <w:r w:rsidRPr="007D4272">
              <w:rPr>
                <w:sz w:val="24"/>
                <w:szCs w:val="24"/>
              </w:rPr>
              <w:t>место.</w:t>
            </w:r>
          </w:p>
          <w:p w:rsidR="0097674A" w:rsidRPr="007D4272" w:rsidRDefault="0097674A" w:rsidP="007D4272">
            <w:pPr>
              <w:pStyle w:val="TableParagraph"/>
              <w:tabs>
                <w:tab w:val="left" w:pos="1765"/>
                <w:tab w:val="left" w:pos="2150"/>
                <w:tab w:val="left" w:pos="4035"/>
                <w:tab w:val="left" w:pos="4069"/>
              </w:tabs>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поддерживает</w:t>
            </w:r>
            <w:r w:rsidRPr="007D4272">
              <w:rPr>
                <w:spacing w:val="1"/>
                <w:sz w:val="24"/>
                <w:szCs w:val="24"/>
              </w:rPr>
              <w:t xml:space="preserve"> </w:t>
            </w:r>
            <w:r w:rsidRPr="007D4272">
              <w:rPr>
                <w:sz w:val="24"/>
                <w:szCs w:val="24"/>
              </w:rPr>
              <w:t>стремление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выполнять</w:t>
            </w:r>
            <w:r w:rsidRPr="007D4272">
              <w:rPr>
                <w:spacing w:val="1"/>
                <w:sz w:val="24"/>
                <w:szCs w:val="24"/>
              </w:rPr>
              <w:t xml:space="preserve"> </w:t>
            </w:r>
            <w:r w:rsidRPr="007D4272">
              <w:rPr>
                <w:sz w:val="24"/>
                <w:szCs w:val="24"/>
              </w:rPr>
              <w:t>упражнения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разнообразными</w:t>
            </w:r>
            <w:r w:rsidRPr="007D4272">
              <w:rPr>
                <w:spacing w:val="1"/>
                <w:sz w:val="24"/>
                <w:szCs w:val="24"/>
              </w:rPr>
              <w:t xml:space="preserve"> </w:t>
            </w:r>
            <w:r w:rsidRPr="007D4272">
              <w:rPr>
                <w:sz w:val="24"/>
                <w:szCs w:val="24"/>
              </w:rPr>
              <w:t>предметами</w:t>
            </w:r>
            <w:r w:rsidRPr="007D4272">
              <w:rPr>
                <w:spacing w:val="1"/>
                <w:sz w:val="24"/>
                <w:szCs w:val="24"/>
              </w:rPr>
              <w:t xml:space="preserve"> </w:t>
            </w:r>
            <w:r w:rsidRPr="007D4272">
              <w:rPr>
                <w:sz w:val="24"/>
                <w:szCs w:val="24"/>
              </w:rPr>
              <w:t>(гимнастической</w:t>
            </w:r>
            <w:r w:rsidRPr="007D4272">
              <w:rPr>
                <w:spacing w:val="1"/>
                <w:sz w:val="24"/>
                <w:szCs w:val="24"/>
              </w:rPr>
              <w:t xml:space="preserve"> </w:t>
            </w:r>
            <w:r w:rsidRPr="007D4272">
              <w:rPr>
                <w:sz w:val="24"/>
                <w:szCs w:val="24"/>
              </w:rPr>
              <w:t>палкой,</w:t>
            </w:r>
            <w:r w:rsidRPr="007D4272">
              <w:rPr>
                <w:spacing w:val="1"/>
                <w:sz w:val="24"/>
                <w:szCs w:val="24"/>
              </w:rPr>
              <w:t xml:space="preserve"> </w:t>
            </w:r>
            <w:r w:rsidRPr="007D4272">
              <w:rPr>
                <w:sz w:val="24"/>
                <w:szCs w:val="24"/>
              </w:rPr>
              <w:t>обручем,</w:t>
            </w:r>
            <w:r w:rsidRPr="007D4272">
              <w:rPr>
                <w:spacing w:val="1"/>
                <w:sz w:val="24"/>
                <w:szCs w:val="24"/>
              </w:rPr>
              <w:t xml:space="preserve"> </w:t>
            </w:r>
            <w:r w:rsidRPr="007D4272">
              <w:rPr>
                <w:sz w:val="24"/>
                <w:szCs w:val="24"/>
              </w:rPr>
              <w:t>мячом,</w:t>
            </w:r>
            <w:r w:rsidRPr="007D4272">
              <w:rPr>
                <w:spacing w:val="1"/>
                <w:sz w:val="24"/>
                <w:szCs w:val="24"/>
              </w:rPr>
              <w:t xml:space="preserve"> </w:t>
            </w:r>
            <w:r w:rsidRPr="007D4272">
              <w:rPr>
                <w:sz w:val="24"/>
                <w:szCs w:val="24"/>
              </w:rPr>
              <w:t>скакалкой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другими).</w:t>
            </w:r>
            <w:r w:rsidRPr="007D4272">
              <w:rPr>
                <w:spacing w:val="1"/>
                <w:sz w:val="24"/>
                <w:szCs w:val="24"/>
              </w:rPr>
              <w:t xml:space="preserve"> </w:t>
            </w:r>
            <w:r w:rsidRPr="007D4272">
              <w:rPr>
                <w:sz w:val="24"/>
                <w:szCs w:val="24"/>
              </w:rPr>
              <w:t>Подбирает</w:t>
            </w:r>
            <w:r w:rsidRPr="007D4272">
              <w:rPr>
                <w:spacing w:val="1"/>
                <w:sz w:val="24"/>
                <w:szCs w:val="24"/>
              </w:rPr>
              <w:t xml:space="preserve"> </w:t>
            </w:r>
            <w:r w:rsidRPr="007D4272">
              <w:rPr>
                <w:sz w:val="24"/>
                <w:szCs w:val="24"/>
              </w:rPr>
              <w:t>упражнения</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разнообразных</w:t>
            </w:r>
            <w:r w:rsidRPr="007D4272">
              <w:rPr>
                <w:spacing w:val="1"/>
                <w:sz w:val="24"/>
                <w:szCs w:val="24"/>
              </w:rPr>
              <w:t xml:space="preserve"> </w:t>
            </w:r>
            <w:r w:rsidRPr="007D4272">
              <w:rPr>
                <w:sz w:val="24"/>
                <w:szCs w:val="24"/>
              </w:rPr>
              <w:t>исходных</w:t>
            </w:r>
            <w:r w:rsidRPr="007D4272">
              <w:rPr>
                <w:spacing w:val="1"/>
                <w:sz w:val="24"/>
                <w:szCs w:val="24"/>
              </w:rPr>
              <w:t xml:space="preserve"> </w:t>
            </w:r>
            <w:r w:rsidRPr="007D4272">
              <w:rPr>
                <w:sz w:val="24"/>
                <w:szCs w:val="24"/>
              </w:rPr>
              <w:t>положений:</w:t>
            </w:r>
            <w:r w:rsidRPr="007D4272">
              <w:rPr>
                <w:spacing w:val="1"/>
                <w:sz w:val="24"/>
                <w:szCs w:val="24"/>
              </w:rPr>
              <w:t xml:space="preserve"> </w:t>
            </w:r>
            <w:r w:rsidRPr="007D4272">
              <w:rPr>
                <w:sz w:val="24"/>
                <w:szCs w:val="24"/>
              </w:rPr>
              <w:t>сидя,</w:t>
            </w:r>
            <w:r w:rsidRPr="007D4272">
              <w:rPr>
                <w:spacing w:val="1"/>
                <w:sz w:val="24"/>
                <w:szCs w:val="24"/>
              </w:rPr>
              <w:t xml:space="preserve"> </w:t>
            </w:r>
            <w:r w:rsidRPr="007D4272">
              <w:rPr>
                <w:sz w:val="24"/>
                <w:szCs w:val="24"/>
              </w:rPr>
              <w:t>лежа на спине,</w:t>
            </w:r>
            <w:r w:rsidRPr="007D4272">
              <w:rPr>
                <w:spacing w:val="1"/>
                <w:sz w:val="24"/>
                <w:szCs w:val="24"/>
              </w:rPr>
              <w:t xml:space="preserve"> </w:t>
            </w:r>
            <w:r w:rsidRPr="007D4272">
              <w:rPr>
                <w:sz w:val="24"/>
                <w:szCs w:val="24"/>
              </w:rPr>
              <w:t>боку,</w:t>
            </w:r>
            <w:r w:rsidRPr="007D4272">
              <w:rPr>
                <w:spacing w:val="1"/>
                <w:sz w:val="24"/>
                <w:szCs w:val="24"/>
              </w:rPr>
              <w:t xml:space="preserve"> </w:t>
            </w:r>
            <w:r w:rsidRPr="007D4272">
              <w:rPr>
                <w:sz w:val="24"/>
                <w:szCs w:val="24"/>
              </w:rPr>
              <w:t>животе,</w:t>
            </w:r>
            <w:r w:rsidRPr="007D4272">
              <w:rPr>
                <w:spacing w:val="1"/>
                <w:sz w:val="24"/>
                <w:szCs w:val="24"/>
              </w:rPr>
              <w:t xml:space="preserve"> </w:t>
            </w:r>
            <w:r w:rsidRPr="007D4272">
              <w:rPr>
                <w:sz w:val="24"/>
                <w:szCs w:val="24"/>
              </w:rPr>
              <w:t>стоя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коленях,</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lastRenderedPageBreak/>
              <w:t>четвереньках,</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разным</w:t>
            </w:r>
            <w:r w:rsidRPr="007D4272">
              <w:rPr>
                <w:spacing w:val="-57"/>
                <w:sz w:val="24"/>
                <w:szCs w:val="24"/>
              </w:rPr>
              <w:t xml:space="preserve"> </w:t>
            </w:r>
            <w:r w:rsidRPr="007D4272">
              <w:rPr>
                <w:sz w:val="24"/>
                <w:szCs w:val="24"/>
              </w:rPr>
              <w:t>положением рук и ног (стоя ноги вместе, врозь;</w:t>
            </w:r>
            <w:r w:rsidRPr="007D4272">
              <w:rPr>
                <w:spacing w:val="1"/>
                <w:sz w:val="24"/>
                <w:szCs w:val="24"/>
              </w:rPr>
              <w:t xml:space="preserve"> </w:t>
            </w:r>
            <w:r w:rsidRPr="007D4272">
              <w:rPr>
                <w:sz w:val="24"/>
                <w:szCs w:val="24"/>
              </w:rPr>
              <w:t>руки</w:t>
            </w:r>
            <w:r w:rsidRPr="007D4272">
              <w:rPr>
                <w:spacing w:val="1"/>
                <w:sz w:val="24"/>
                <w:szCs w:val="24"/>
              </w:rPr>
              <w:t xml:space="preserve"> </w:t>
            </w:r>
            <w:r w:rsidRPr="007D4272">
              <w:rPr>
                <w:sz w:val="24"/>
                <w:szCs w:val="24"/>
              </w:rPr>
              <w:t>вниз, на</w:t>
            </w:r>
            <w:r w:rsidRPr="007D4272">
              <w:rPr>
                <w:spacing w:val="1"/>
                <w:sz w:val="24"/>
                <w:szCs w:val="24"/>
              </w:rPr>
              <w:t xml:space="preserve"> </w:t>
            </w:r>
            <w:r w:rsidRPr="007D4272">
              <w:rPr>
                <w:sz w:val="24"/>
                <w:szCs w:val="24"/>
              </w:rPr>
              <w:t>поясе,</w:t>
            </w:r>
            <w:r w:rsidRPr="007D4272">
              <w:rPr>
                <w:spacing w:val="1"/>
                <w:sz w:val="24"/>
                <w:szCs w:val="24"/>
              </w:rPr>
              <w:t xml:space="preserve"> </w:t>
            </w:r>
            <w:r w:rsidRPr="007D4272">
              <w:rPr>
                <w:sz w:val="24"/>
                <w:szCs w:val="24"/>
              </w:rPr>
              <w:t>перед</w:t>
            </w:r>
            <w:r w:rsidRPr="007D4272">
              <w:rPr>
                <w:spacing w:val="1"/>
                <w:sz w:val="24"/>
                <w:szCs w:val="24"/>
              </w:rPr>
              <w:t xml:space="preserve"> </w:t>
            </w:r>
            <w:r w:rsidRPr="007D4272">
              <w:rPr>
                <w:sz w:val="24"/>
                <w:szCs w:val="24"/>
              </w:rPr>
              <w:t>грудью,</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спиной).</w:t>
            </w:r>
            <w:r w:rsidRPr="007D4272">
              <w:rPr>
                <w:spacing w:val="1"/>
                <w:sz w:val="24"/>
                <w:szCs w:val="24"/>
              </w:rPr>
              <w:t xml:space="preserve"> </w:t>
            </w:r>
            <w:r w:rsidR="00C56717">
              <w:rPr>
                <w:sz w:val="24"/>
                <w:szCs w:val="24"/>
              </w:rPr>
              <w:t xml:space="preserve">Педагог </w:t>
            </w:r>
            <w:r w:rsidR="00891BD7" w:rsidRPr="007D4272">
              <w:rPr>
                <w:sz w:val="24"/>
                <w:szCs w:val="24"/>
              </w:rPr>
              <w:t xml:space="preserve">поддерживает </w:t>
            </w:r>
            <w:r w:rsidRPr="007D4272">
              <w:rPr>
                <w:spacing w:val="-1"/>
                <w:sz w:val="24"/>
                <w:szCs w:val="24"/>
              </w:rPr>
              <w:t>инициативу,</w:t>
            </w:r>
            <w:r w:rsidRPr="007D4272">
              <w:rPr>
                <w:spacing w:val="-58"/>
                <w:sz w:val="24"/>
                <w:szCs w:val="24"/>
              </w:rPr>
              <w:t xml:space="preserve"> </w:t>
            </w:r>
            <w:r w:rsidRPr="007D4272">
              <w:rPr>
                <w:sz w:val="24"/>
                <w:szCs w:val="24"/>
              </w:rPr>
              <w:t>самостоятельность и поощряет комбинирование и</w:t>
            </w:r>
            <w:r w:rsidRPr="007D4272">
              <w:rPr>
                <w:spacing w:val="-57"/>
                <w:sz w:val="24"/>
                <w:szCs w:val="24"/>
              </w:rPr>
              <w:t xml:space="preserve"> </w:t>
            </w:r>
            <w:r w:rsidRPr="007D4272">
              <w:rPr>
                <w:sz w:val="24"/>
                <w:szCs w:val="24"/>
              </w:rPr>
              <w:t>придумывание</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новых</w:t>
            </w:r>
            <w:r w:rsidRPr="007D4272">
              <w:rPr>
                <w:spacing w:val="1"/>
                <w:sz w:val="24"/>
                <w:szCs w:val="24"/>
              </w:rPr>
              <w:t xml:space="preserve"> </w:t>
            </w:r>
            <w:r w:rsidRPr="007D4272">
              <w:rPr>
                <w:sz w:val="24"/>
                <w:szCs w:val="24"/>
              </w:rPr>
              <w:t>общеразвивающих</w:t>
            </w:r>
            <w:r w:rsidRPr="007D4272">
              <w:rPr>
                <w:spacing w:val="-57"/>
                <w:sz w:val="24"/>
                <w:szCs w:val="24"/>
              </w:rPr>
              <w:t xml:space="preserve"> </w:t>
            </w:r>
            <w:r w:rsidR="00C56717">
              <w:rPr>
                <w:sz w:val="24"/>
                <w:szCs w:val="24"/>
              </w:rPr>
              <w:t xml:space="preserve">упражнений. Разученные </w:t>
            </w:r>
            <w:r w:rsidRPr="007D4272">
              <w:rPr>
                <w:spacing w:val="-1"/>
                <w:sz w:val="24"/>
                <w:szCs w:val="24"/>
              </w:rPr>
              <w:t>упражнения</w:t>
            </w:r>
            <w:r w:rsidRPr="007D4272">
              <w:rPr>
                <w:spacing w:val="-58"/>
                <w:sz w:val="24"/>
                <w:szCs w:val="24"/>
              </w:rPr>
              <w:t xml:space="preserve"> </w:t>
            </w:r>
            <w:r w:rsidR="00C56717">
              <w:rPr>
                <w:spacing w:val="-58"/>
                <w:sz w:val="24"/>
                <w:szCs w:val="24"/>
              </w:rPr>
              <w:t xml:space="preserve"> </w:t>
            </w:r>
            <w:r w:rsidRPr="007D4272">
              <w:rPr>
                <w:sz w:val="24"/>
                <w:szCs w:val="24"/>
              </w:rPr>
              <w:t>включаются в комплексы утренней гимнастики и</w:t>
            </w:r>
            <w:r w:rsidRPr="007D4272">
              <w:rPr>
                <w:spacing w:val="1"/>
                <w:sz w:val="24"/>
                <w:szCs w:val="24"/>
              </w:rPr>
              <w:t xml:space="preserve"> </w:t>
            </w:r>
            <w:r w:rsidRPr="007D4272">
              <w:rPr>
                <w:sz w:val="24"/>
                <w:szCs w:val="24"/>
              </w:rPr>
              <w:t>другие</w:t>
            </w:r>
            <w:r w:rsidRPr="007D4272">
              <w:rPr>
                <w:spacing w:val="1"/>
                <w:sz w:val="24"/>
                <w:szCs w:val="24"/>
              </w:rPr>
              <w:t xml:space="preserve"> </w:t>
            </w:r>
            <w:r w:rsidRPr="007D4272">
              <w:rPr>
                <w:sz w:val="24"/>
                <w:szCs w:val="24"/>
              </w:rPr>
              <w:t>формы</w:t>
            </w:r>
            <w:r w:rsidRPr="007D4272">
              <w:rPr>
                <w:spacing w:val="1"/>
                <w:sz w:val="24"/>
                <w:szCs w:val="24"/>
              </w:rPr>
              <w:t xml:space="preserve"> </w:t>
            </w:r>
            <w:r w:rsidRPr="007D4272">
              <w:rPr>
                <w:sz w:val="24"/>
                <w:szCs w:val="24"/>
              </w:rPr>
              <w:t>физкультурно-оздоровительной</w:t>
            </w:r>
            <w:r w:rsidRPr="007D4272">
              <w:rPr>
                <w:spacing w:val="-57"/>
                <w:sz w:val="24"/>
                <w:szCs w:val="24"/>
              </w:rPr>
              <w:t xml:space="preserve"> </w:t>
            </w:r>
            <w:r w:rsidRPr="007D4272">
              <w:rPr>
                <w:sz w:val="24"/>
                <w:szCs w:val="24"/>
              </w:rPr>
              <w:t>работы.</w:t>
            </w:r>
          </w:p>
          <w:p w:rsidR="0097674A" w:rsidRPr="007D4272" w:rsidRDefault="0097674A" w:rsidP="007D4272">
            <w:pPr>
              <w:pStyle w:val="TableParagraph"/>
              <w:ind w:left="0"/>
              <w:jc w:val="both"/>
              <w:rPr>
                <w:sz w:val="24"/>
                <w:szCs w:val="24"/>
              </w:rPr>
            </w:pPr>
            <w:r w:rsidRPr="007D4272">
              <w:rPr>
                <w:sz w:val="24"/>
                <w:szCs w:val="24"/>
              </w:rPr>
              <w:t>Ритмическая</w:t>
            </w:r>
            <w:r w:rsidRPr="007D4272">
              <w:rPr>
                <w:spacing w:val="-2"/>
                <w:sz w:val="24"/>
                <w:szCs w:val="24"/>
              </w:rPr>
              <w:t xml:space="preserve"> </w:t>
            </w:r>
            <w:r w:rsidRPr="007D4272">
              <w:rPr>
                <w:sz w:val="24"/>
                <w:szCs w:val="24"/>
              </w:rPr>
              <w:t>гимнастика:</w:t>
            </w:r>
          </w:p>
          <w:p w:rsidR="0097674A" w:rsidRPr="007D4272" w:rsidRDefault="0097674A" w:rsidP="007D4272">
            <w:pPr>
              <w:pStyle w:val="TableParagraph"/>
              <w:ind w:left="0"/>
              <w:jc w:val="both"/>
              <w:rPr>
                <w:sz w:val="24"/>
                <w:szCs w:val="24"/>
              </w:rPr>
            </w:pPr>
            <w:r w:rsidRPr="007D4272">
              <w:rPr>
                <w:sz w:val="24"/>
                <w:szCs w:val="24"/>
              </w:rPr>
              <w:t>музыкально-ритмические</w:t>
            </w:r>
            <w:r w:rsidRPr="007D4272">
              <w:rPr>
                <w:spacing w:val="1"/>
                <w:sz w:val="24"/>
                <w:szCs w:val="24"/>
              </w:rPr>
              <w:t xml:space="preserve"> </w:t>
            </w:r>
            <w:r w:rsidRPr="007D4272">
              <w:rPr>
                <w:sz w:val="24"/>
                <w:szCs w:val="24"/>
              </w:rPr>
              <w:t>упражнения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комплексы</w:t>
            </w:r>
            <w:r w:rsidRPr="007D4272">
              <w:rPr>
                <w:spacing w:val="1"/>
                <w:sz w:val="24"/>
                <w:szCs w:val="24"/>
              </w:rPr>
              <w:t xml:space="preserve"> </w:t>
            </w:r>
            <w:r w:rsidRPr="007D4272">
              <w:rPr>
                <w:sz w:val="24"/>
                <w:szCs w:val="24"/>
              </w:rPr>
              <w:t>общеразвивающих</w:t>
            </w:r>
            <w:r w:rsidRPr="007D4272">
              <w:rPr>
                <w:spacing w:val="1"/>
                <w:sz w:val="24"/>
                <w:szCs w:val="24"/>
              </w:rPr>
              <w:t xml:space="preserve"> </w:t>
            </w:r>
            <w:r w:rsidRPr="007D4272">
              <w:rPr>
                <w:sz w:val="24"/>
                <w:szCs w:val="24"/>
              </w:rPr>
              <w:t>упражнений</w:t>
            </w:r>
            <w:r w:rsidRPr="007D4272">
              <w:rPr>
                <w:spacing w:val="-57"/>
                <w:sz w:val="24"/>
                <w:szCs w:val="24"/>
              </w:rPr>
              <w:t xml:space="preserve"> </w:t>
            </w:r>
            <w:r w:rsidRPr="007D4272">
              <w:rPr>
                <w:sz w:val="24"/>
                <w:szCs w:val="24"/>
              </w:rPr>
              <w:t>(ритмической</w:t>
            </w:r>
            <w:r w:rsidRPr="007D4272">
              <w:rPr>
                <w:spacing w:val="1"/>
                <w:sz w:val="24"/>
                <w:szCs w:val="24"/>
              </w:rPr>
              <w:t xml:space="preserve"> </w:t>
            </w:r>
            <w:r w:rsidRPr="007D4272">
              <w:rPr>
                <w:sz w:val="24"/>
                <w:szCs w:val="24"/>
              </w:rPr>
              <w:t>гимнастики)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включает</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содержание</w:t>
            </w:r>
            <w:r w:rsidRPr="007D4272">
              <w:rPr>
                <w:spacing w:val="1"/>
                <w:sz w:val="24"/>
                <w:szCs w:val="24"/>
              </w:rPr>
              <w:t xml:space="preserve"> </w:t>
            </w:r>
            <w:r w:rsidRPr="007D4272">
              <w:rPr>
                <w:sz w:val="24"/>
                <w:szCs w:val="24"/>
              </w:rPr>
              <w:t>физкультурных</w:t>
            </w:r>
            <w:r w:rsidRPr="007D4272">
              <w:rPr>
                <w:spacing w:val="1"/>
                <w:sz w:val="24"/>
                <w:szCs w:val="24"/>
              </w:rPr>
              <w:t xml:space="preserve"> </w:t>
            </w:r>
            <w:r w:rsidRPr="007D4272">
              <w:rPr>
                <w:sz w:val="24"/>
                <w:szCs w:val="24"/>
              </w:rPr>
              <w:t>занятий,</w:t>
            </w:r>
            <w:r w:rsidRPr="007D4272">
              <w:rPr>
                <w:spacing w:val="60"/>
                <w:sz w:val="24"/>
                <w:szCs w:val="24"/>
              </w:rPr>
              <w:t xml:space="preserve"> </w:t>
            </w:r>
            <w:r w:rsidRPr="007D4272">
              <w:rPr>
                <w:sz w:val="24"/>
                <w:szCs w:val="24"/>
              </w:rPr>
              <w:t>некоторые</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упражнений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физкультминутки,</w:t>
            </w:r>
            <w:r w:rsidRPr="007D4272">
              <w:rPr>
                <w:spacing w:val="1"/>
                <w:sz w:val="24"/>
                <w:szCs w:val="24"/>
              </w:rPr>
              <w:t xml:space="preserve"> </w:t>
            </w:r>
            <w:r w:rsidRPr="007D4272">
              <w:rPr>
                <w:sz w:val="24"/>
                <w:szCs w:val="24"/>
              </w:rPr>
              <w:t>утреннюю</w:t>
            </w:r>
            <w:r w:rsidRPr="007D4272">
              <w:rPr>
                <w:spacing w:val="1"/>
                <w:sz w:val="24"/>
                <w:szCs w:val="24"/>
              </w:rPr>
              <w:t xml:space="preserve"> </w:t>
            </w:r>
            <w:r w:rsidRPr="007D4272">
              <w:rPr>
                <w:sz w:val="24"/>
                <w:szCs w:val="24"/>
              </w:rPr>
              <w:t>гимнастику,</w:t>
            </w:r>
            <w:r w:rsidRPr="007D4272">
              <w:rPr>
                <w:spacing w:val="1"/>
                <w:sz w:val="24"/>
                <w:szCs w:val="24"/>
              </w:rPr>
              <w:t xml:space="preserve"> </w:t>
            </w:r>
            <w:r w:rsidRPr="007D4272">
              <w:rPr>
                <w:sz w:val="24"/>
                <w:szCs w:val="24"/>
              </w:rPr>
              <w:t>различные формы</w:t>
            </w:r>
            <w:r w:rsidRPr="007D4272">
              <w:rPr>
                <w:spacing w:val="60"/>
                <w:sz w:val="24"/>
                <w:szCs w:val="24"/>
              </w:rPr>
              <w:t xml:space="preserve"> </w:t>
            </w:r>
            <w:r w:rsidRPr="007D4272">
              <w:rPr>
                <w:sz w:val="24"/>
                <w:szCs w:val="24"/>
              </w:rPr>
              <w:t>активного отдыха</w:t>
            </w:r>
            <w:r w:rsidRPr="007D4272">
              <w:rPr>
                <w:spacing w:val="-57"/>
                <w:sz w:val="24"/>
                <w:szCs w:val="24"/>
              </w:rPr>
              <w:t xml:space="preserve"> </w:t>
            </w:r>
            <w:r w:rsidRPr="007D4272">
              <w:rPr>
                <w:sz w:val="24"/>
                <w:szCs w:val="24"/>
              </w:rPr>
              <w:t>и подвижные игры. Рекомендуемые упражнения:</w:t>
            </w:r>
            <w:r w:rsidRPr="007D4272">
              <w:rPr>
                <w:spacing w:val="1"/>
                <w:sz w:val="24"/>
                <w:szCs w:val="24"/>
              </w:rPr>
              <w:t xml:space="preserve"> </w:t>
            </w:r>
            <w:r w:rsidRPr="007D4272">
              <w:rPr>
                <w:sz w:val="24"/>
                <w:szCs w:val="24"/>
              </w:rPr>
              <w:t>ходьба и бег в соответствии с общим характером</w:t>
            </w:r>
            <w:r w:rsidRPr="007D4272">
              <w:rPr>
                <w:spacing w:val="1"/>
                <w:sz w:val="24"/>
                <w:szCs w:val="24"/>
              </w:rPr>
              <w:t xml:space="preserve"> </w:t>
            </w:r>
            <w:r w:rsidRPr="007D4272">
              <w:rPr>
                <w:sz w:val="24"/>
                <w:szCs w:val="24"/>
              </w:rPr>
              <w:t>музыки, в разном темпе, на высоких полупальцах,</w:t>
            </w:r>
            <w:r w:rsidRPr="007D4272">
              <w:rPr>
                <w:spacing w:val="-57"/>
                <w:sz w:val="24"/>
                <w:szCs w:val="24"/>
              </w:rPr>
              <w:t xml:space="preserve"> </w:t>
            </w:r>
            <w:r w:rsidRPr="007D4272">
              <w:rPr>
                <w:sz w:val="24"/>
                <w:szCs w:val="24"/>
              </w:rPr>
              <w:t>на</w:t>
            </w:r>
            <w:r w:rsidRPr="007D4272">
              <w:rPr>
                <w:spacing w:val="1"/>
                <w:sz w:val="24"/>
                <w:szCs w:val="24"/>
              </w:rPr>
              <w:t xml:space="preserve"> </w:t>
            </w:r>
            <w:r w:rsidRPr="007D4272">
              <w:rPr>
                <w:sz w:val="24"/>
                <w:szCs w:val="24"/>
              </w:rPr>
              <w:t>носках,</w:t>
            </w:r>
            <w:r w:rsidRPr="007D4272">
              <w:rPr>
                <w:spacing w:val="1"/>
                <w:sz w:val="24"/>
                <w:szCs w:val="24"/>
              </w:rPr>
              <w:t xml:space="preserve"> </w:t>
            </w:r>
            <w:r w:rsidRPr="007D4272">
              <w:rPr>
                <w:sz w:val="24"/>
                <w:szCs w:val="24"/>
              </w:rPr>
              <w:t>пружинящим,</w:t>
            </w:r>
            <w:r w:rsidRPr="007D4272">
              <w:rPr>
                <w:spacing w:val="1"/>
                <w:sz w:val="24"/>
                <w:szCs w:val="24"/>
              </w:rPr>
              <w:t xml:space="preserve"> </w:t>
            </w:r>
            <w:r w:rsidRPr="007D4272">
              <w:rPr>
                <w:sz w:val="24"/>
                <w:szCs w:val="24"/>
              </w:rPr>
              <w:t>топающим</w:t>
            </w:r>
            <w:r w:rsidRPr="007D4272">
              <w:rPr>
                <w:spacing w:val="1"/>
                <w:sz w:val="24"/>
                <w:szCs w:val="24"/>
              </w:rPr>
              <w:t xml:space="preserve"> </w:t>
            </w:r>
            <w:r w:rsidRPr="007D4272">
              <w:rPr>
                <w:sz w:val="24"/>
                <w:szCs w:val="24"/>
              </w:rPr>
              <w:t>шагом,</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каблука»,</w:t>
            </w:r>
            <w:r w:rsidRPr="007D4272">
              <w:rPr>
                <w:spacing w:val="1"/>
                <w:sz w:val="24"/>
                <w:szCs w:val="24"/>
              </w:rPr>
              <w:t xml:space="preserve"> </w:t>
            </w:r>
            <w:r w:rsidRPr="007D4272">
              <w:rPr>
                <w:sz w:val="24"/>
                <w:szCs w:val="24"/>
              </w:rPr>
              <w:t>вперед</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назад</w:t>
            </w:r>
            <w:r w:rsidRPr="007D4272">
              <w:rPr>
                <w:spacing w:val="1"/>
                <w:sz w:val="24"/>
                <w:szCs w:val="24"/>
              </w:rPr>
              <w:t xml:space="preserve"> </w:t>
            </w:r>
            <w:r w:rsidRPr="007D4272">
              <w:rPr>
                <w:sz w:val="24"/>
                <w:szCs w:val="24"/>
              </w:rPr>
              <w:t>(спиной),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высоким</w:t>
            </w:r>
            <w:r w:rsidRPr="007D4272">
              <w:rPr>
                <w:spacing w:val="1"/>
                <w:sz w:val="24"/>
                <w:szCs w:val="24"/>
              </w:rPr>
              <w:t xml:space="preserve"> </w:t>
            </w:r>
            <w:r w:rsidRPr="007D4272">
              <w:rPr>
                <w:sz w:val="24"/>
                <w:szCs w:val="24"/>
              </w:rPr>
              <w:t>подниманием колена (высокий шаг) с ускорением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замедлением</w:t>
            </w:r>
            <w:r w:rsidRPr="007D4272">
              <w:rPr>
                <w:spacing w:val="1"/>
                <w:sz w:val="24"/>
                <w:szCs w:val="24"/>
              </w:rPr>
              <w:t xml:space="preserve"> </w:t>
            </w:r>
            <w:r w:rsidRPr="007D4272">
              <w:rPr>
                <w:sz w:val="24"/>
                <w:szCs w:val="24"/>
              </w:rPr>
              <w:t>темпа легкий</w:t>
            </w:r>
            <w:r w:rsidRPr="007D4272">
              <w:rPr>
                <w:spacing w:val="1"/>
                <w:sz w:val="24"/>
                <w:szCs w:val="24"/>
              </w:rPr>
              <w:t xml:space="preserve"> </w:t>
            </w:r>
            <w:r w:rsidRPr="007D4272">
              <w:rPr>
                <w:sz w:val="24"/>
                <w:szCs w:val="24"/>
              </w:rPr>
              <w:t>ритмичный</w:t>
            </w:r>
            <w:r w:rsidRPr="007D4272">
              <w:rPr>
                <w:spacing w:val="1"/>
                <w:sz w:val="24"/>
                <w:szCs w:val="24"/>
              </w:rPr>
              <w:t xml:space="preserve"> </w:t>
            </w:r>
            <w:r w:rsidRPr="007D4272">
              <w:rPr>
                <w:sz w:val="24"/>
                <w:szCs w:val="24"/>
              </w:rPr>
              <w:t>бег на</w:t>
            </w:r>
            <w:r w:rsidRPr="007D4272">
              <w:rPr>
                <w:spacing w:val="1"/>
                <w:sz w:val="24"/>
                <w:szCs w:val="24"/>
              </w:rPr>
              <w:t xml:space="preserve"> </w:t>
            </w:r>
            <w:r w:rsidRPr="007D4272">
              <w:rPr>
                <w:sz w:val="24"/>
                <w:szCs w:val="24"/>
              </w:rPr>
              <w:t>носках,</w:t>
            </w:r>
            <w:r w:rsidRPr="007D4272">
              <w:rPr>
                <w:spacing w:val="1"/>
                <w:sz w:val="24"/>
                <w:szCs w:val="24"/>
              </w:rPr>
              <w:t xml:space="preserve"> </w:t>
            </w:r>
            <w:r w:rsidRPr="007D4272">
              <w:rPr>
                <w:sz w:val="24"/>
                <w:szCs w:val="24"/>
              </w:rPr>
              <w:t>различные</w:t>
            </w:r>
            <w:r w:rsidRPr="007D4272">
              <w:rPr>
                <w:spacing w:val="1"/>
                <w:sz w:val="24"/>
                <w:szCs w:val="24"/>
              </w:rPr>
              <w:t xml:space="preserve"> </w:t>
            </w:r>
            <w:r w:rsidRPr="007D4272">
              <w:rPr>
                <w:sz w:val="24"/>
                <w:szCs w:val="24"/>
              </w:rPr>
              <w:t>виды</w:t>
            </w:r>
            <w:r w:rsidRPr="007D4272">
              <w:rPr>
                <w:spacing w:val="1"/>
                <w:sz w:val="24"/>
                <w:szCs w:val="24"/>
              </w:rPr>
              <w:t xml:space="preserve"> </w:t>
            </w:r>
            <w:r w:rsidRPr="007D4272">
              <w:rPr>
                <w:sz w:val="24"/>
                <w:szCs w:val="24"/>
              </w:rPr>
              <w:t>галопа</w:t>
            </w:r>
            <w:r w:rsidRPr="007D4272">
              <w:rPr>
                <w:spacing w:val="1"/>
                <w:sz w:val="24"/>
                <w:szCs w:val="24"/>
              </w:rPr>
              <w:t xml:space="preserve"> </w:t>
            </w:r>
            <w:r w:rsidRPr="007D4272">
              <w:rPr>
                <w:sz w:val="24"/>
                <w:szCs w:val="24"/>
              </w:rPr>
              <w:t>(прямой</w:t>
            </w:r>
            <w:r w:rsidRPr="007D4272">
              <w:rPr>
                <w:spacing w:val="1"/>
                <w:sz w:val="24"/>
                <w:szCs w:val="24"/>
              </w:rPr>
              <w:t xml:space="preserve"> </w:t>
            </w:r>
            <w:r w:rsidRPr="007D4272">
              <w:rPr>
                <w:sz w:val="24"/>
                <w:szCs w:val="24"/>
              </w:rPr>
              <w:t>галоп,</w:t>
            </w:r>
            <w:r w:rsidRPr="007D4272">
              <w:rPr>
                <w:spacing w:val="1"/>
                <w:sz w:val="24"/>
                <w:szCs w:val="24"/>
              </w:rPr>
              <w:t xml:space="preserve"> </w:t>
            </w:r>
            <w:r w:rsidRPr="007D4272">
              <w:rPr>
                <w:sz w:val="24"/>
                <w:szCs w:val="24"/>
              </w:rPr>
              <w:t>боковой галоп, кружение); подскоки на месте и с</w:t>
            </w:r>
            <w:r w:rsidRPr="007D4272">
              <w:rPr>
                <w:spacing w:val="1"/>
                <w:sz w:val="24"/>
                <w:szCs w:val="24"/>
              </w:rPr>
              <w:t xml:space="preserve"> </w:t>
            </w:r>
            <w:r w:rsidRPr="007D4272">
              <w:rPr>
                <w:sz w:val="24"/>
                <w:szCs w:val="24"/>
              </w:rPr>
              <w:t>продвижением вперед, вокруг себя, в сочетании с</w:t>
            </w:r>
            <w:r w:rsidRPr="007D4272">
              <w:rPr>
                <w:spacing w:val="1"/>
                <w:sz w:val="24"/>
                <w:szCs w:val="24"/>
              </w:rPr>
              <w:t xml:space="preserve"> </w:t>
            </w:r>
            <w:r w:rsidRPr="007D4272">
              <w:rPr>
                <w:sz w:val="24"/>
                <w:szCs w:val="24"/>
              </w:rPr>
              <w:t>хлопками и бегом, кружение по одному и в парах,</w:t>
            </w:r>
            <w:r w:rsidRPr="007D4272">
              <w:rPr>
                <w:spacing w:val="-57"/>
                <w:sz w:val="24"/>
                <w:szCs w:val="24"/>
              </w:rPr>
              <w:t xml:space="preserve"> </w:t>
            </w:r>
            <w:r w:rsidRPr="007D4272">
              <w:rPr>
                <w:sz w:val="24"/>
                <w:szCs w:val="24"/>
              </w:rPr>
              <w:t>комбинации из двух-трех</w:t>
            </w:r>
            <w:r w:rsidRPr="007D4272">
              <w:rPr>
                <w:spacing w:val="-5"/>
                <w:sz w:val="24"/>
                <w:szCs w:val="24"/>
              </w:rPr>
              <w:t xml:space="preserve"> </w:t>
            </w:r>
            <w:r w:rsidRPr="007D4272">
              <w:rPr>
                <w:sz w:val="24"/>
                <w:szCs w:val="24"/>
              </w:rPr>
              <w:t>освоенных</w:t>
            </w:r>
            <w:r w:rsidRPr="007D4272">
              <w:rPr>
                <w:spacing w:val="-6"/>
                <w:sz w:val="24"/>
                <w:szCs w:val="24"/>
              </w:rPr>
              <w:t xml:space="preserve"> </w:t>
            </w:r>
            <w:r w:rsidRPr="007D4272">
              <w:rPr>
                <w:sz w:val="24"/>
                <w:szCs w:val="24"/>
              </w:rPr>
              <w:t>движений.</w:t>
            </w:r>
          </w:p>
          <w:p w:rsidR="0097674A" w:rsidRPr="007D4272" w:rsidRDefault="0097674A" w:rsidP="007D4272">
            <w:pPr>
              <w:pStyle w:val="TableParagraph"/>
              <w:ind w:left="0"/>
              <w:jc w:val="both"/>
              <w:rPr>
                <w:b/>
                <w:sz w:val="24"/>
                <w:szCs w:val="24"/>
              </w:rPr>
            </w:pPr>
            <w:r w:rsidRPr="007D4272">
              <w:rPr>
                <w:b/>
                <w:sz w:val="24"/>
                <w:szCs w:val="24"/>
              </w:rPr>
              <w:t>Строевые</w:t>
            </w:r>
            <w:r w:rsidRPr="007D4272">
              <w:rPr>
                <w:b/>
                <w:spacing w:val="-3"/>
                <w:sz w:val="24"/>
                <w:szCs w:val="24"/>
              </w:rPr>
              <w:t xml:space="preserve"> </w:t>
            </w:r>
            <w:r w:rsidRPr="007D4272">
              <w:rPr>
                <w:b/>
                <w:sz w:val="24"/>
                <w:szCs w:val="24"/>
              </w:rPr>
              <w:t>упражнения:</w:t>
            </w:r>
          </w:p>
          <w:p w:rsidR="0097674A" w:rsidRPr="007D4272" w:rsidRDefault="0097674A"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обучение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строевым</w:t>
            </w:r>
            <w:r w:rsidRPr="007D4272">
              <w:rPr>
                <w:spacing w:val="1"/>
                <w:sz w:val="24"/>
                <w:szCs w:val="24"/>
              </w:rPr>
              <w:t xml:space="preserve"> </w:t>
            </w:r>
            <w:r w:rsidRPr="007D4272">
              <w:rPr>
                <w:sz w:val="24"/>
                <w:szCs w:val="24"/>
              </w:rPr>
              <w:t>упражнениям: построение по росту, поддерживая</w:t>
            </w:r>
            <w:r w:rsidRPr="007D4272">
              <w:rPr>
                <w:spacing w:val="1"/>
                <w:sz w:val="24"/>
                <w:szCs w:val="24"/>
              </w:rPr>
              <w:t xml:space="preserve"> </w:t>
            </w:r>
            <w:r w:rsidRPr="007D4272">
              <w:rPr>
                <w:sz w:val="24"/>
                <w:szCs w:val="24"/>
              </w:rPr>
              <w:t>равнение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колонне,</w:t>
            </w:r>
            <w:r w:rsidRPr="007D4272">
              <w:rPr>
                <w:spacing w:val="1"/>
                <w:sz w:val="24"/>
                <w:szCs w:val="24"/>
              </w:rPr>
              <w:t xml:space="preserve"> </w:t>
            </w:r>
            <w:r w:rsidRPr="007D4272">
              <w:rPr>
                <w:sz w:val="24"/>
                <w:szCs w:val="24"/>
              </w:rPr>
              <w:t>шеренге;</w:t>
            </w:r>
            <w:r w:rsidRPr="007D4272">
              <w:rPr>
                <w:spacing w:val="1"/>
                <w:sz w:val="24"/>
                <w:szCs w:val="24"/>
              </w:rPr>
              <w:t xml:space="preserve"> </w:t>
            </w:r>
            <w:r w:rsidRPr="007D4272">
              <w:rPr>
                <w:sz w:val="24"/>
                <w:szCs w:val="24"/>
              </w:rPr>
              <w:t>построение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колонну</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одному,</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шеренгу,</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круг;</w:t>
            </w:r>
            <w:r w:rsidRPr="007D4272">
              <w:rPr>
                <w:spacing w:val="1"/>
                <w:sz w:val="24"/>
                <w:szCs w:val="24"/>
              </w:rPr>
              <w:t xml:space="preserve"> </w:t>
            </w:r>
            <w:r w:rsidRPr="007D4272">
              <w:rPr>
                <w:sz w:val="24"/>
                <w:szCs w:val="24"/>
              </w:rPr>
              <w:t>перестроение в колонну по три, в две шеренги на</w:t>
            </w:r>
            <w:r w:rsidRPr="007D4272">
              <w:rPr>
                <w:spacing w:val="1"/>
                <w:sz w:val="24"/>
                <w:szCs w:val="24"/>
              </w:rPr>
              <w:t xml:space="preserve"> </w:t>
            </w:r>
            <w:r w:rsidRPr="007D4272">
              <w:rPr>
                <w:sz w:val="24"/>
                <w:szCs w:val="24"/>
              </w:rPr>
              <w:t>месте и при передвижении; размыкание в колонне</w:t>
            </w:r>
            <w:r w:rsidRPr="007D4272">
              <w:rPr>
                <w:spacing w:val="-57"/>
                <w:sz w:val="24"/>
                <w:szCs w:val="24"/>
              </w:rPr>
              <w:t xml:space="preserve"> </w:t>
            </w:r>
            <w:r w:rsidRPr="007D4272">
              <w:rPr>
                <w:sz w:val="24"/>
                <w:szCs w:val="24"/>
              </w:rPr>
              <w:t>на</w:t>
            </w:r>
            <w:r w:rsidRPr="007D4272">
              <w:rPr>
                <w:spacing w:val="1"/>
                <w:sz w:val="24"/>
                <w:szCs w:val="24"/>
              </w:rPr>
              <w:t xml:space="preserve"> </w:t>
            </w:r>
            <w:r w:rsidRPr="007D4272">
              <w:rPr>
                <w:sz w:val="24"/>
                <w:szCs w:val="24"/>
              </w:rPr>
              <w:t>вытянутые</w:t>
            </w:r>
            <w:r w:rsidRPr="007D4272">
              <w:rPr>
                <w:spacing w:val="1"/>
                <w:sz w:val="24"/>
                <w:szCs w:val="24"/>
              </w:rPr>
              <w:t xml:space="preserve"> </w:t>
            </w:r>
            <w:r w:rsidRPr="007D4272">
              <w:rPr>
                <w:sz w:val="24"/>
                <w:szCs w:val="24"/>
              </w:rPr>
              <w:t>вперед</w:t>
            </w:r>
            <w:r w:rsidRPr="007D4272">
              <w:rPr>
                <w:spacing w:val="1"/>
                <w:sz w:val="24"/>
                <w:szCs w:val="24"/>
              </w:rPr>
              <w:t xml:space="preserve"> </w:t>
            </w:r>
            <w:r w:rsidRPr="007D4272">
              <w:rPr>
                <w:sz w:val="24"/>
                <w:szCs w:val="24"/>
              </w:rPr>
              <w:t>руки,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шеренге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вытянутые</w:t>
            </w:r>
            <w:r w:rsidRPr="007D4272">
              <w:rPr>
                <w:spacing w:val="1"/>
                <w:sz w:val="24"/>
                <w:szCs w:val="24"/>
              </w:rPr>
              <w:t xml:space="preserve"> </w:t>
            </w:r>
            <w:r w:rsidRPr="007D4272">
              <w:rPr>
                <w:sz w:val="24"/>
                <w:szCs w:val="24"/>
              </w:rPr>
              <w:t>руки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стороны;</w:t>
            </w:r>
            <w:r w:rsidRPr="007D4272">
              <w:rPr>
                <w:spacing w:val="1"/>
                <w:sz w:val="24"/>
                <w:szCs w:val="24"/>
              </w:rPr>
              <w:t xml:space="preserve"> </w:t>
            </w:r>
            <w:r w:rsidRPr="007D4272">
              <w:rPr>
                <w:sz w:val="24"/>
                <w:szCs w:val="24"/>
              </w:rPr>
              <w:t>повороты</w:t>
            </w:r>
            <w:r w:rsidRPr="007D4272">
              <w:rPr>
                <w:spacing w:val="1"/>
                <w:sz w:val="24"/>
                <w:szCs w:val="24"/>
              </w:rPr>
              <w:t xml:space="preserve"> </w:t>
            </w:r>
            <w:r w:rsidRPr="007D4272">
              <w:rPr>
                <w:sz w:val="24"/>
                <w:szCs w:val="24"/>
              </w:rPr>
              <w:t>налево,</w:t>
            </w:r>
            <w:r w:rsidRPr="007D4272">
              <w:rPr>
                <w:spacing w:val="1"/>
                <w:sz w:val="24"/>
                <w:szCs w:val="24"/>
              </w:rPr>
              <w:t xml:space="preserve"> </w:t>
            </w:r>
            <w:r w:rsidRPr="007D4272">
              <w:rPr>
                <w:sz w:val="24"/>
                <w:szCs w:val="24"/>
              </w:rPr>
              <w:t>направо,</w:t>
            </w:r>
            <w:r w:rsidRPr="007D4272">
              <w:rPr>
                <w:spacing w:val="1"/>
                <w:sz w:val="24"/>
                <w:szCs w:val="24"/>
              </w:rPr>
              <w:t xml:space="preserve"> </w:t>
            </w:r>
            <w:r w:rsidRPr="007D4272">
              <w:rPr>
                <w:sz w:val="24"/>
                <w:szCs w:val="24"/>
              </w:rPr>
              <w:t>кругом</w:t>
            </w:r>
            <w:r w:rsidRPr="007D4272">
              <w:rPr>
                <w:spacing w:val="1"/>
                <w:sz w:val="24"/>
                <w:szCs w:val="24"/>
              </w:rPr>
              <w:t xml:space="preserve"> </w:t>
            </w:r>
            <w:r w:rsidRPr="007D4272">
              <w:rPr>
                <w:sz w:val="24"/>
                <w:szCs w:val="24"/>
              </w:rPr>
              <w:t>переступанием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прыжком;</w:t>
            </w:r>
            <w:r w:rsidRPr="007D4272">
              <w:rPr>
                <w:spacing w:val="1"/>
                <w:sz w:val="24"/>
                <w:szCs w:val="24"/>
              </w:rPr>
              <w:t xml:space="preserve"> </w:t>
            </w:r>
            <w:r w:rsidRPr="007D4272">
              <w:rPr>
                <w:sz w:val="24"/>
                <w:szCs w:val="24"/>
              </w:rPr>
              <w:t>ходьба</w:t>
            </w:r>
            <w:r w:rsidRPr="007D4272">
              <w:rPr>
                <w:spacing w:val="1"/>
                <w:sz w:val="24"/>
                <w:szCs w:val="24"/>
              </w:rPr>
              <w:t xml:space="preserve"> </w:t>
            </w:r>
            <w:r w:rsidRPr="007D4272">
              <w:rPr>
                <w:sz w:val="24"/>
                <w:szCs w:val="24"/>
              </w:rPr>
              <w:t>«змейкой»,</w:t>
            </w:r>
            <w:r w:rsidRPr="007D4272">
              <w:rPr>
                <w:spacing w:val="1"/>
                <w:sz w:val="24"/>
                <w:szCs w:val="24"/>
              </w:rPr>
              <w:t xml:space="preserve"> </w:t>
            </w:r>
            <w:r w:rsidRPr="007D4272">
              <w:rPr>
                <w:sz w:val="24"/>
                <w:szCs w:val="24"/>
              </w:rPr>
              <w:t>расхождение</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колонны</w:t>
            </w:r>
            <w:r w:rsidRPr="007D4272">
              <w:rPr>
                <w:spacing w:val="1"/>
                <w:sz w:val="24"/>
                <w:szCs w:val="24"/>
              </w:rPr>
              <w:t xml:space="preserve"> </w:t>
            </w:r>
            <w:r w:rsidRPr="007D4272">
              <w:rPr>
                <w:sz w:val="24"/>
                <w:szCs w:val="24"/>
              </w:rPr>
              <w:t>по</w:t>
            </w:r>
            <w:r w:rsidRPr="007D4272">
              <w:rPr>
                <w:spacing w:val="-57"/>
                <w:sz w:val="24"/>
                <w:szCs w:val="24"/>
              </w:rPr>
              <w:t xml:space="preserve"> </w:t>
            </w:r>
            <w:r w:rsidRPr="007D4272">
              <w:rPr>
                <w:sz w:val="24"/>
                <w:szCs w:val="24"/>
              </w:rPr>
              <w:t>одному</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разные</w:t>
            </w:r>
            <w:r w:rsidRPr="007D4272">
              <w:rPr>
                <w:spacing w:val="1"/>
                <w:sz w:val="24"/>
                <w:szCs w:val="24"/>
              </w:rPr>
              <w:t xml:space="preserve"> </w:t>
            </w:r>
            <w:r w:rsidRPr="007D4272">
              <w:rPr>
                <w:sz w:val="24"/>
                <w:szCs w:val="24"/>
              </w:rPr>
              <w:t>стороны</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последующим</w:t>
            </w:r>
            <w:r w:rsidRPr="007D4272">
              <w:rPr>
                <w:spacing w:val="1"/>
                <w:sz w:val="24"/>
                <w:szCs w:val="24"/>
              </w:rPr>
              <w:t xml:space="preserve"> </w:t>
            </w:r>
            <w:r w:rsidRPr="007D4272">
              <w:rPr>
                <w:sz w:val="24"/>
                <w:szCs w:val="24"/>
              </w:rPr>
              <w:t>слиянием</w:t>
            </w:r>
            <w:r w:rsidRPr="007D4272">
              <w:rPr>
                <w:spacing w:val="-2"/>
                <w:sz w:val="24"/>
                <w:szCs w:val="24"/>
              </w:rPr>
              <w:t xml:space="preserve"> </w:t>
            </w:r>
            <w:r w:rsidRPr="007D4272">
              <w:rPr>
                <w:sz w:val="24"/>
                <w:szCs w:val="24"/>
              </w:rPr>
              <w:t>в</w:t>
            </w:r>
            <w:r w:rsidRPr="007D4272">
              <w:rPr>
                <w:spacing w:val="3"/>
                <w:sz w:val="24"/>
                <w:szCs w:val="24"/>
              </w:rPr>
              <w:t xml:space="preserve"> </w:t>
            </w:r>
            <w:r w:rsidRPr="007D4272">
              <w:rPr>
                <w:sz w:val="24"/>
                <w:szCs w:val="24"/>
              </w:rPr>
              <w:t>пары.</w:t>
            </w:r>
          </w:p>
          <w:p w:rsidR="0097674A" w:rsidRPr="007D4272" w:rsidRDefault="0097674A" w:rsidP="007D4272">
            <w:pPr>
              <w:pStyle w:val="TableParagraph"/>
              <w:ind w:left="0"/>
              <w:jc w:val="both"/>
              <w:rPr>
                <w:sz w:val="24"/>
                <w:szCs w:val="24"/>
              </w:rPr>
            </w:pPr>
            <w:r w:rsidRPr="007D4272">
              <w:rPr>
                <w:b/>
                <w:sz w:val="24"/>
                <w:szCs w:val="24"/>
              </w:rPr>
              <w:t>Подвижные</w:t>
            </w:r>
            <w:r w:rsidRPr="007D4272">
              <w:rPr>
                <w:b/>
                <w:spacing w:val="1"/>
                <w:sz w:val="24"/>
                <w:szCs w:val="24"/>
              </w:rPr>
              <w:t xml:space="preserve"> </w:t>
            </w:r>
            <w:r w:rsidRPr="007D4272">
              <w:rPr>
                <w:b/>
                <w:sz w:val="24"/>
                <w:szCs w:val="24"/>
              </w:rPr>
              <w:t>игры:</w:t>
            </w:r>
            <w:r w:rsidRPr="007D4272">
              <w:rPr>
                <w:b/>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закреплять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совершенствовать</w:t>
            </w:r>
            <w:r w:rsidRPr="007D4272">
              <w:rPr>
                <w:spacing w:val="1"/>
                <w:sz w:val="24"/>
                <w:szCs w:val="24"/>
              </w:rPr>
              <w:t xml:space="preserve"> </w:t>
            </w:r>
            <w:r w:rsidRPr="007D4272">
              <w:rPr>
                <w:sz w:val="24"/>
                <w:szCs w:val="24"/>
              </w:rPr>
              <w:t>основные</w:t>
            </w:r>
            <w:r w:rsidRPr="007D4272">
              <w:rPr>
                <w:spacing w:val="-57"/>
                <w:sz w:val="24"/>
                <w:szCs w:val="24"/>
              </w:rPr>
              <w:t xml:space="preserve"> </w:t>
            </w:r>
            <w:r w:rsidRPr="007D4272">
              <w:rPr>
                <w:sz w:val="24"/>
                <w:szCs w:val="24"/>
              </w:rPr>
              <w:t>движения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сюжетных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несюжетных</w:t>
            </w:r>
            <w:r w:rsidRPr="007D4272">
              <w:rPr>
                <w:spacing w:val="1"/>
                <w:sz w:val="24"/>
                <w:szCs w:val="24"/>
              </w:rPr>
              <w:t xml:space="preserve"> </w:t>
            </w:r>
            <w:r w:rsidRPr="007D4272">
              <w:rPr>
                <w:sz w:val="24"/>
                <w:szCs w:val="24"/>
              </w:rPr>
              <w:t>подвижных</w:t>
            </w:r>
            <w:r w:rsidRPr="007D4272">
              <w:rPr>
                <w:spacing w:val="1"/>
                <w:sz w:val="24"/>
                <w:szCs w:val="24"/>
              </w:rPr>
              <w:t xml:space="preserve"> </w:t>
            </w:r>
            <w:r w:rsidRPr="007D4272">
              <w:rPr>
                <w:sz w:val="24"/>
                <w:szCs w:val="24"/>
              </w:rPr>
              <w:t>играх,</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играх</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элементами</w:t>
            </w:r>
            <w:r w:rsidRPr="007D4272">
              <w:rPr>
                <w:spacing w:val="1"/>
                <w:sz w:val="24"/>
                <w:szCs w:val="24"/>
              </w:rPr>
              <w:t xml:space="preserve"> </w:t>
            </w:r>
            <w:r w:rsidRPr="007D4272">
              <w:rPr>
                <w:sz w:val="24"/>
                <w:szCs w:val="24"/>
              </w:rPr>
              <w:t>соревнования,</w:t>
            </w:r>
            <w:r w:rsidRPr="007D4272">
              <w:rPr>
                <w:spacing w:val="1"/>
                <w:sz w:val="24"/>
                <w:szCs w:val="24"/>
              </w:rPr>
              <w:t xml:space="preserve"> </w:t>
            </w:r>
            <w:r w:rsidRPr="007D4272">
              <w:rPr>
                <w:sz w:val="24"/>
                <w:szCs w:val="24"/>
              </w:rPr>
              <w:t>играх-эстафетах,</w:t>
            </w:r>
            <w:r w:rsidRPr="007D4272">
              <w:rPr>
                <w:spacing w:val="1"/>
                <w:sz w:val="24"/>
                <w:szCs w:val="24"/>
              </w:rPr>
              <w:t xml:space="preserve"> </w:t>
            </w:r>
            <w:r w:rsidRPr="007D4272">
              <w:rPr>
                <w:sz w:val="24"/>
                <w:szCs w:val="24"/>
              </w:rPr>
              <w:t>оценивает</w:t>
            </w:r>
            <w:r w:rsidRPr="007D4272">
              <w:rPr>
                <w:spacing w:val="1"/>
                <w:sz w:val="24"/>
                <w:szCs w:val="24"/>
              </w:rPr>
              <w:t xml:space="preserve"> </w:t>
            </w:r>
            <w:r w:rsidRPr="007D4272">
              <w:rPr>
                <w:sz w:val="24"/>
                <w:szCs w:val="24"/>
              </w:rPr>
              <w:t>качество</w:t>
            </w:r>
            <w:r w:rsidRPr="007D4272">
              <w:rPr>
                <w:spacing w:val="1"/>
                <w:sz w:val="24"/>
                <w:szCs w:val="24"/>
              </w:rPr>
              <w:t xml:space="preserve"> </w:t>
            </w:r>
            <w:r w:rsidRPr="007D4272">
              <w:rPr>
                <w:sz w:val="24"/>
                <w:szCs w:val="24"/>
              </w:rPr>
              <w:t>движений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соблюдение</w:t>
            </w:r>
            <w:r w:rsidRPr="007D4272">
              <w:rPr>
                <w:spacing w:val="1"/>
                <w:sz w:val="24"/>
                <w:szCs w:val="24"/>
              </w:rPr>
              <w:t xml:space="preserve"> </w:t>
            </w:r>
            <w:r w:rsidRPr="007D4272">
              <w:rPr>
                <w:sz w:val="24"/>
                <w:szCs w:val="24"/>
              </w:rPr>
              <w:t>правил,</w:t>
            </w:r>
            <w:r w:rsidRPr="007D4272">
              <w:rPr>
                <w:spacing w:val="1"/>
                <w:sz w:val="24"/>
                <w:szCs w:val="24"/>
              </w:rPr>
              <w:t xml:space="preserve"> </w:t>
            </w:r>
            <w:r w:rsidRPr="007D4272">
              <w:rPr>
                <w:sz w:val="24"/>
                <w:szCs w:val="24"/>
              </w:rPr>
              <w:t>помогает</w:t>
            </w:r>
            <w:r w:rsidRPr="007D4272">
              <w:rPr>
                <w:spacing w:val="1"/>
                <w:sz w:val="24"/>
                <w:szCs w:val="24"/>
              </w:rPr>
              <w:t xml:space="preserve"> </w:t>
            </w:r>
            <w:r w:rsidRPr="007D4272">
              <w:rPr>
                <w:sz w:val="24"/>
                <w:szCs w:val="24"/>
              </w:rPr>
              <w:t>быстро</w:t>
            </w:r>
            <w:r w:rsidRPr="007D4272">
              <w:rPr>
                <w:spacing w:val="1"/>
                <w:sz w:val="24"/>
                <w:szCs w:val="24"/>
              </w:rPr>
              <w:t xml:space="preserve"> </w:t>
            </w:r>
            <w:r w:rsidRPr="007D4272">
              <w:rPr>
                <w:sz w:val="24"/>
                <w:szCs w:val="24"/>
              </w:rPr>
              <w:t>ориентироваться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пространстве, наращивать и удерживать скорость,</w:t>
            </w:r>
            <w:r w:rsidRPr="007D4272">
              <w:rPr>
                <w:spacing w:val="-57"/>
                <w:sz w:val="24"/>
                <w:szCs w:val="24"/>
              </w:rPr>
              <w:t xml:space="preserve"> </w:t>
            </w:r>
            <w:r w:rsidRPr="007D4272">
              <w:rPr>
                <w:sz w:val="24"/>
                <w:szCs w:val="24"/>
              </w:rPr>
              <w:t>проявлять</w:t>
            </w:r>
            <w:r w:rsidRPr="007D4272">
              <w:rPr>
                <w:spacing w:val="-4"/>
                <w:sz w:val="24"/>
                <w:szCs w:val="24"/>
              </w:rPr>
              <w:t xml:space="preserve"> </w:t>
            </w:r>
            <w:r w:rsidRPr="007D4272">
              <w:rPr>
                <w:sz w:val="24"/>
                <w:szCs w:val="24"/>
              </w:rPr>
              <w:t>находчивость,</w:t>
            </w:r>
            <w:r w:rsidRPr="007D4272">
              <w:rPr>
                <w:spacing w:val="-2"/>
                <w:sz w:val="24"/>
                <w:szCs w:val="24"/>
              </w:rPr>
              <w:t xml:space="preserve"> </w:t>
            </w:r>
            <w:r w:rsidRPr="007D4272">
              <w:rPr>
                <w:sz w:val="24"/>
                <w:szCs w:val="24"/>
              </w:rPr>
              <w:t>целеустремленность.</w:t>
            </w:r>
          </w:p>
          <w:p w:rsidR="0097674A" w:rsidRPr="007D4272" w:rsidRDefault="0097674A" w:rsidP="007D4272">
            <w:pPr>
              <w:pStyle w:val="TableParagraph"/>
              <w:tabs>
                <w:tab w:val="left" w:pos="3181"/>
                <w:tab w:val="left" w:pos="4717"/>
              </w:tabs>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обучает</w:t>
            </w:r>
            <w:r w:rsidRPr="007D4272">
              <w:rPr>
                <w:spacing w:val="1"/>
                <w:sz w:val="24"/>
                <w:szCs w:val="24"/>
              </w:rPr>
              <w:t xml:space="preserve"> </w:t>
            </w:r>
            <w:r w:rsidRPr="007D4272">
              <w:rPr>
                <w:sz w:val="24"/>
                <w:szCs w:val="24"/>
              </w:rPr>
              <w:t>взаимодействию</w:t>
            </w:r>
            <w:r w:rsidRPr="007D4272">
              <w:rPr>
                <w:spacing w:val="1"/>
                <w:sz w:val="24"/>
                <w:szCs w:val="24"/>
              </w:rPr>
              <w:t xml:space="preserve"> </w:t>
            </w:r>
            <w:r w:rsidRPr="007D4272">
              <w:rPr>
                <w:sz w:val="24"/>
                <w:szCs w:val="24"/>
              </w:rPr>
              <w:t>детей</w:t>
            </w:r>
            <w:r w:rsidRPr="007D4272">
              <w:rPr>
                <w:spacing w:val="61"/>
                <w:sz w:val="24"/>
                <w:szCs w:val="24"/>
              </w:rPr>
              <w:t xml:space="preserve"> </w:t>
            </w:r>
            <w:r w:rsidRPr="007D4272">
              <w:rPr>
                <w:sz w:val="24"/>
                <w:szCs w:val="24"/>
              </w:rPr>
              <w:t>в</w:t>
            </w:r>
            <w:r w:rsidRPr="007D4272">
              <w:rPr>
                <w:spacing w:val="1"/>
                <w:sz w:val="24"/>
                <w:szCs w:val="24"/>
              </w:rPr>
              <w:t xml:space="preserve"> </w:t>
            </w:r>
            <w:r w:rsidRPr="007D4272">
              <w:rPr>
                <w:sz w:val="24"/>
                <w:szCs w:val="24"/>
              </w:rPr>
              <w:t>команде,</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оказание</w:t>
            </w:r>
            <w:r w:rsidRPr="007D4272">
              <w:rPr>
                <w:spacing w:val="1"/>
                <w:sz w:val="24"/>
                <w:szCs w:val="24"/>
              </w:rPr>
              <w:t xml:space="preserve"> </w:t>
            </w:r>
            <w:r w:rsidRPr="007D4272">
              <w:rPr>
                <w:sz w:val="24"/>
                <w:szCs w:val="24"/>
              </w:rPr>
              <w:t>помощи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взаимовыручки, инициативы при организации игр</w:t>
            </w:r>
            <w:r w:rsidRPr="007D4272">
              <w:rPr>
                <w:spacing w:val="-57"/>
                <w:sz w:val="24"/>
                <w:szCs w:val="24"/>
              </w:rPr>
              <w:t xml:space="preserve"> </w:t>
            </w:r>
            <w:r w:rsidRPr="007D4272">
              <w:rPr>
                <w:sz w:val="24"/>
                <w:szCs w:val="24"/>
              </w:rPr>
              <w:t>с</w:t>
            </w:r>
            <w:r w:rsidRPr="007D4272">
              <w:rPr>
                <w:spacing w:val="1"/>
                <w:sz w:val="24"/>
                <w:szCs w:val="24"/>
              </w:rPr>
              <w:t xml:space="preserve"> </w:t>
            </w:r>
            <w:r w:rsidRPr="007D4272">
              <w:rPr>
                <w:sz w:val="24"/>
                <w:szCs w:val="24"/>
              </w:rPr>
              <w:t>небольшой</w:t>
            </w:r>
            <w:r w:rsidRPr="007D4272">
              <w:rPr>
                <w:spacing w:val="1"/>
                <w:sz w:val="24"/>
                <w:szCs w:val="24"/>
              </w:rPr>
              <w:t xml:space="preserve"> </w:t>
            </w:r>
            <w:r w:rsidRPr="007D4272">
              <w:rPr>
                <w:sz w:val="24"/>
                <w:szCs w:val="24"/>
              </w:rPr>
              <w:t>группой</w:t>
            </w:r>
            <w:r w:rsidRPr="007D4272">
              <w:rPr>
                <w:spacing w:val="1"/>
                <w:sz w:val="24"/>
                <w:szCs w:val="24"/>
              </w:rPr>
              <w:t xml:space="preserve"> </w:t>
            </w:r>
            <w:r w:rsidRPr="007D4272">
              <w:rPr>
                <w:sz w:val="24"/>
                <w:szCs w:val="24"/>
              </w:rPr>
              <w:t>сверстников,</w:t>
            </w:r>
            <w:r w:rsidRPr="007D4272">
              <w:rPr>
                <w:spacing w:val="1"/>
                <w:sz w:val="24"/>
                <w:szCs w:val="24"/>
              </w:rPr>
              <w:t xml:space="preserve"> </w:t>
            </w:r>
            <w:r w:rsidRPr="007D4272">
              <w:rPr>
                <w:sz w:val="24"/>
                <w:szCs w:val="24"/>
              </w:rPr>
              <w:t>младшими</w:t>
            </w:r>
            <w:r w:rsidRPr="007D4272">
              <w:rPr>
                <w:spacing w:val="1"/>
                <w:sz w:val="24"/>
                <w:szCs w:val="24"/>
              </w:rPr>
              <w:t xml:space="preserve"> </w:t>
            </w:r>
            <w:r w:rsidRPr="007D4272">
              <w:rPr>
                <w:sz w:val="24"/>
                <w:szCs w:val="24"/>
              </w:rPr>
              <w:t>детьми; воспитывает и поддерживает проявление</w:t>
            </w:r>
            <w:r w:rsidRPr="007D4272">
              <w:rPr>
                <w:spacing w:val="1"/>
                <w:sz w:val="24"/>
                <w:szCs w:val="24"/>
              </w:rPr>
              <w:t xml:space="preserve"> </w:t>
            </w:r>
            <w:r w:rsidRPr="007D4272">
              <w:rPr>
                <w:sz w:val="24"/>
                <w:szCs w:val="24"/>
              </w:rPr>
              <w:t>нравственно-волевых качеств, самостоятельности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сплоченности,</w:t>
            </w:r>
            <w:r w:rsidRPr="007D4272">
              <w:rPr>
                <w:spacing w:val="1"/>
                <w:sz w:val="24"/>
                <w:szCs w:val="24"/>
              </w:rPr>
              <w:t xml:space="preserve"> </w:t>
            </w:r>
            <w:r w:rsidRPr="007D4272">
              <w:rPr>
                <w:sz w:val="24"/>
                <w:szCs w:val="24"/>
              </w:rPr>
              <w:t>чувства</w:t>
            </w:r>
            <w:r w:rsidRPr="007D4272">
              <w:rPr>
                <w:spacing w:val="1"/>
                <w:sz w:val="24"/>
                <w:szCs w:val="24"/>
              </w:rPr>
              <w:t xml:space="preserve"> </w:t>
            </w:r>
            <w:r w:rsidRPr="007D4272">
              <w:rPr>
                <w:sz w:val="24"/>
                <w:szCs w:val="24"/>
              </w:rPr>
              <w:t>ответственности</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успехи</w:t>
            </w:r>
            <w:r w:rsidRPr="007D4272">
              <w:rPr>
                <w:spacing w:val="1"/>
                <w:sz w:val="24"/>
                <w:szCs w:val="24"/>
              </w:rPr>
              <w:t xml:space="preserve"> </w:t>
            </w:r>
            <w:r w:rsidRPr="007D4272">
              <w:rPr>
                <w:sz w:val="24"/>
                <w:szCs w:val="24"/>
              </w:rPr>
              <w:t>команды,</w:t>
            </w:r>
            <w:r w:rsidRPr="007D4272">
              <w:rPr>
                <w:spacing w:val="1"/>
                <w:sz w:val="24"/>
                <w:szCs w:val="24"/>
              </w:rPr>
              <w:t xml:space="preserve"> </w:t>
            </w:r>
            <w:r w:rsidRPr="007D4272">
              <w:rPr>
                <w:sz w:val="24"/>
                <w:szCs w:val="24"/>
              </w:rPr>
              <w:t>стремление</w:t>
            </w:r>
            <w:r w:rsidRPr="007D4272">
              <w:rPr>
                <w:spacing w:val="1"/>
                <w:sz w:val="24"/>
                <w:szCs w:val="24"/>
              </w:rPr>
              <w:t xml:space="preserve"> </w:t>
            </w:r>
            <w:r w:rsidRPr="007D4272">
              <w:rPr>
                <w:sz w:val="24"/>
                <w:szCs w:val="24"/>
              </w:rPr>
              <w:t>к</w:t>
            </w:r>
            <w:r w:rsidRPr="007D4272">
              <w:rPr>
                <w:spacing w:val="61"/>
                <w:sz w:val="24"/>
                <w:szCs w:val="24"/>
              </w:rPr>
              <w:t xml:space="preserve"> </w:t>
            </w:r>
            <w:r w:rsidRPr="007D4272">
              <w:rPr>
                <w:sz w:val="24"/>
                <w:szCs w:val="24"/>
              </w:rPr>
              <w:t>победе,</w:t>
            </w:r>
            <w:r w:rsidRPr="007D4272">
              <w:rPr>
                <w:spacing w:val="-57"/>
                <w:sz w:val="24"/>
                <w:szCs w:val="24"/>
              </w:rPr>
              <w:t xml:space="preserve"> </w:t>
            </w:r>
            <w:r w:rsidRPr="007D4272">
              <w:rPr>
                <w:sz w:val="24"/>
                <w:szCs w:val="24"/>
              </w:rPr>
              <w:t>стремление к преодолению трудностей; развивает</w:t>
            </w:r>
            <w:r w:rsidRPr="007D4272">
              <w:rPr>
                <w:spacing w:val="1"/>
                <w:sz w:val="24"/>
                <w:szCs w:val="24"/>
              </w:rPr>
              <w:t xml:space="preserve"> </w:t>
            </w:r>
            <w:r w:rsidRPr="007D4272">
              <w:rPr>
                <w:sz w:val="24"/>
                <w:szCs w:val="24"/>
              </w:rPr>
              <w:t>творческие</w:t>
            </w:r>
            <w:r w:rsidRPr="007D4272">
              <w:rPr>
                <w:spacing w:val="1"/>
                <w:sz w:val="24"/>
                <w:szCs w:val="24"/>
              </w:rPr>
              <w:t xml:space="preserve"> </w:t>
            </w:r>
            <w:r w:rsidRPr="007D4272">
              <w:rPr>
                <w:sz w:val="24"/>
                <w:szCs w:val="24"/>
              </w:rPr>
              <w:t>способности,</w:t>
            </w:r>
            <w:r w:rsidRPr="007D4272">
              <w:rPr>
                <w:spacing w:val="1"/>
                <w:sz w:val="24"/>
                <w:szCs w:val="24"/>
              </w:rPr>
              <w:t xml:space="preserve"> </w:t>
            </w:r>
            <w:r w:rsidRPr="007D4272">
              <w:rPr>
                <w:sz w:val="24"/>
                <w:szCs w:val="24"/>
              </w:rPr>
              <w:t>поддерживает</w:t>
            </w:r>
            <w:r w:rsidRPr="007D4272">
              <w:rPr>
                <w:spacing w:val="-57"/>
                <w:sz w:val="24"/>
                <w:szCs w:val="24"/>
              </w:rPr>
              <w:t xml:space="preserve"> </w:t>
            </w:r>
            <w:r w:rsidRPr="007D4272">
              <w:rPr>
                <w:sz w:val="24"/>
                <w:szCs w:val="24"/>
              </w:rPr>
              <w:t>инициативу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играх</w:t>
            </w:r>
            <w:r w:rsidRPr="007D4272">
              <w:rPr>
                <w:spacing w:val="1"/>
                <w:sz w:val="24"/>
                <w:szCs w:val="24"/>
              </w:rPr>
              <w:t xml:space="preserve"> </w:t>
            </w:r>
            <w:r w:rsidRPr="007D4272">
              <w:rPr>
                <w:sz w:val="24"/>
                <w:szCs w:val="24"/>
              </w:rPr>
              <w:t>(выбор</w:t>
            </w:r>
            <w:r w:rsidRPr="007D4272">
              <w:rPr>
                <w:spacing w:val="1"/>
                <w:sz w:val="24"/>
                <w:szCs w:val="24"/>
              </w:rPr>
              <w:t xml:space="preserve"> </w:t>
            </w:r>
            <w:r w:rsidRPr="007D4272">
              <w:rPr>
                <w:sz w:val="24"/>
                <w:szCs w:val="24"/>
              </w:rPr>
              <w:t>игр,</w:t>
            </w:r>
            <w:r w:rsidRPr="007D4272">
              <w:rPr>
                <w:spacing w:val="1"/>
                <w:sz w:val="24"/>
                <w:szCs w:val="24"/>
              </w:rPr>
              <w:t xml:space="preserve"> </w:t>
            </w:r>
            <w:r w:rsidRPr="007D4272">
              <w:rPr>
                <w:sz w:val="24"/>
                <w:szCs w:val="24"/>
              </w:rPr>
              <w:t>придумывание новых вариантов, комбинирование</w:t>
            </w:r>
            <w:r w:rsidRPr="007D4272">
              <w:rPr>
                <w:spacing w:val="-57"/>
                <w:sz w:val="24"/>
                <w:szCs w:val="24"/>
              </w:rPr>
              <w:t xml:space="preserve"> </w:t>
            </w:r>
            <w:r w:rsidRPr="007D4272">
              <w:rPr>
                <w:sz w:val="24"/>
                <w:szCs w:val="24"/>
              </w:rPr>
              <w:lastRenderedPageBreak/>
              <w:t>движений).</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формированию</w:t>
            </w:r>
            <w:r w:rsidRPr="007D4272">
              <w:rPr>
                <w:spacing w:val="1"/>
                <w:sz w:val="24"/>
                <w:szCs w:val="24"/>
              </w:rPr>
              <w:t xml:space="preserve"> </w:t>
            </w:r>
            <w:r w:rsidR="00C56717">
              <w:rPr>
                <w:sz w:val="24"/>
                <w:szCs w:val="24"/>
              </w:rPr>
              <w:t xml:space="preserve">духовно-нравственных </w:t>
            </w:r>
            <w:r w:rsidR="00891BD7" w:rsidRPr="007D4272">
              <w:rPr>
                <w:sz w:val="24"/>
                <w:szCs w:val="24"/>
              </w:rPr>
              <w:t xml:space="preserve">качеств, </w:t>
            </w:r>
            <w:r w:rsidRPr="007D4272">
              <w:rPr>
                <w:spacing w:val="-1"/>
                <w:sz w:val="24"/>
                <w:szCs w:val="24"/>
              </w:rPr>
              <w:t>основ</w:t>
            </w:r>
            <w:r w:rsidRPr="007D4272">
              <w:rPr>
                <w:spacing w:val="-58"/>
                <w:sz w:val="24"/>
                <w:szCs w:val="24"/>
              </w:rPr>
              <w:t xml:space="preserve"> </w:t>
            </w:r>
            <w:r w:rsidRPr="007D4272">
              <w:rPr>
                <w:sz w:val="24"/>
                <w:szCs w:val="24"/>
              </w:rPr>
              <w:t>патриотизма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гражданской</w:t>
            </w:r>
            <w:r w:rsidRPr="007D4272">
              <w:rPr>
                <w:spacing w:val="1"/>
                <w:sz w:val="24"/>
                <w:szCs w:val="24"/>
              </w:rPr>
              <w:t xml:space="preserve"> </w:t>
            </w:r>
            <w:r w:rsidRPr="007D4272">
              <w:rPr>
                <w:sz w:val="24"/>
                <w:szCs w:val="24"/>
              </w:rPr>
              <w:t>идентичности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подвижных</w:t>
            </w:r>
            <w:r w:rsidRPr="007D4272">
              <w:rPr>
                <w:spacing w:val="-4"/>
                <w:sz w:val="24"/>
                <w:szCs w:val="24"/>
              </w:rPr>
              <w:t xml:space="preserve"> </w:t>
            </w:r>
            <w:r w:rsidRPr="007D4272">
              <w:rPr>
                <w:sz w:val="24"/>
                <w:szCs w:val="24"/>
              </w:rPr>
              <w:t>играх.</w:t>
            </w:r>
          </w:p>
          <w:p w:rsidR="0097674A" w:rsidRPr="007D4272" w:rsidRDefault="0097674A" w:rsidP="007D4272">
            <w:pPr>
              <w:pStyle w:val="TableParagraph"/>
              <w:ind w:left="0"/>
              <w:jc w:val="both"/>
              <w:rPr>
                <w:sz w:val="24"/>
                <w:szCs w:val="24"/>
              </w:rPr>
            </w:pPr>
            <w:r w:rsidRPr="007D4272">
              <w:rPr>
                <w:b/>
                <w:sz w:val="24"/>
                <w:szCs w:val="24"/>
              </w:rPr>
              <w:t>Спортивные</w:t>
            </w:r>
            <w:r w:rsidRPr="007D4272">
              <w:rPr>
                <w:b/>
                <w:spacing w:val="1"/>
                <w:sz w:val="24"/>
                <w:szCs w:val="24"/>
              </w:rPr>
              <w:t xml:space="preserve"> </w:t>
            </w:r>
            <w:r w:rsidRPr="007D4272">
              <w:rPr>
                <w:b/>
                <w:sz w:val="24"/>
                <w:szCs w:val="24"/>
              </w:rPr>
              <w:t>игры:</w:t>
            </w:r>
            <w:r w:rsidRPr="007D4272">
              <w:rPr>
                <w:b/>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обучает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элементам спортивных игр, которые проводятся в</w:t>
            </w:r>
            <w:r w:rsidRPr="007D4272">
              <w:rPr>
                <w:spacing w:val="1"/>
                <w:sz w:val="24"/>
                <w:szCs w:val="24"/>
              </w:rPr>
              <w:t xml:space="preserve"> </w:t>
            </w:r>
            <w:r w:rsidRPr="007D4272">
              <w:rPr>
                <w:sz w:val="24"/>
                <w:szCs w:val="24"/>
              </w:rPr>
              <w:t>спортивном зале или на спортивной площадке в</w:t>
            </w:r>
            <w:r w:rsidRPr="007D4272">
              <w:rPr>
                <w:spacing w:val="1"/>
                <w:sz w:val="24"/>
                <w:szCs w:val="24"/>
              </w:rPr>
              <w:t xml:space="preserve"> </w:t>
            </w:r>
            <w:r w:rsidRPr="007D4272">
              <w:rPr>
                <w:sz w:val="24"/>
                <w:szCs w:val="24"/>
              </w:rPr>
              <w:t>зависимости</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имеющихся</w:t>
            </w:r>
            <w:r w:rsidRPr="007D4272">
              <w:rPr>
                <w:spacing w:val="1"/>
                <w:sz w:val="24"/>
                <w:szCs w:val="24"/>
              </w:rPr>
              <w:t xml:space="preserve"> </w:t>
            </w:r>
            <w:r w:rsidRPr="007D4272">
              <w:rPr>
                <w:sz w:val="24"/>
                <w:szCs w:val="24"/>
              </w:rPr>
              <w:t>условий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оборудования,</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региональных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климатических</w:t>
            </w:r>
            <w:r w:rsidRPr="007D4272">
              <w:rPr>
                <w:spacing w:val="-4"/>
                <w:sz w:val="24"/>
                <w:szCs w:val="24"/>
              </w:rPr>
              <w:t xml:space="preserve"> </w:t>
            </w:r>
            <w:r w:rsidRPr="007D4272">
              <w:rPr>
                <w:sz w:val="24"/>
                <w:szCs w:val="24"/>
              </w:rPr>
              <w:t>особенностей.</w:t>
            </w:r>
          </w:p>
          <w:p w:rsidR="0097674A" w:rsidRPr="007D4272" w:rsidRDefault="0097674A" w:rsidP="007D4272">
            <w:pPr>
              <w:pStyle w:val="TableParagraph"/>
              <w:ind w:left="0"/>
              <w:jc w:val="both"/>
              <w:rPr>
                <w:sz w:val="24"/>
                <w:szCs w:val="24"/>
              </w:rPr>
            </w:pPr>
            <w:r w:rsidRPr="007D4272">
              <w:rPr>
                <w:sz w:val="24"/>
                <w:szCs w:val="24"/>
              </w:rPr>
              <w:t>Городки:</w:t>
            </w:r>
            <w:r w:rsidRPr="007D4272">
              <w:rPr>
                <w:spacing w:val="1"/>
                <w:sz w:val="24"/>
                <w:szCs w:val="24"/>
              </w:rPr>
              <w:t xml:space="preserve"> </w:t>
            </w:r>
            <w:r w:rsidRPr="007D4272">
              <w:rPr>
                <w:sz w:val="24"/>
                <w:szCs w:val="24"/>
              </w:rPr>
              <w:t>бросание</w:t>
            </w:r>
            <w:r w:rsidRPr="007D4272">
              <w:rPr>
                <w:spacing w:val="1"/>
                <w:sz w:val="24"/>
                <w:szCs w:val="24"/>
              </w:rPr>
              <w:t xml:space="preserve"> </w:t>
            </w:r>
            <w:r w:rsidRPr="007D4272">
              <w:rPr>
                <w:sz w:val="24"/>
                <w:szCs w:val="24"/>
              </w:rPr>
              <w:t>биты</w:t>
            </w:r>
            <w:r w:rsidRPr="007D4272">
              <w:rPr>
                <w:spacing w:val="1"/>
                <w:sz w:val="24"/>
                <w:szCs w:val="24"/>
              </w:rPr>
              <w:t xml:space="preserve"> </w:t>
            </w:r>
            <w:r w:rsidRPr="007D4272">
              <w:rPr>
                <w:sz w:val="24"/>
                <w:szCs w:val="24"/>
              </w:rPr>
              <w:t>сбоку,</w:t>
            </w:r>
            <w:r w:rsidRPr="007D4272">
              <w:rPr>
                <w:spacing w:val="61"/>
                <w:sz w:val="24"/>
                <w:szCs w:val="24"/>
              </w:rPr>
              <w:t xml:space="preserve"> </w:t>
            </w:r>
            <w:r w:rsidRPr="007D4272">
              <w:rPr>
                <w:sz w:val="24"/>
                <w:szCs w:val="24"/>
              </w:rPr>
              <w:t>выбивание</w:t>
            </w:r>
            <w:r w:rsidRPr="007D4272">
              <w:rPr>
                <w:spacing w:val="1"/>
                <w:sz w:val="24"/>
                <w:szCs w:val="24"/>
              </w:rPr>
              <w:t xml:space="preserve"> </w:t>
            </w:r>
            <w:r w:rsidRPr="007D4272">
              <w:rPr>
                <w:sz w:val="24"/>
                <w:szCs w:val="24"/>
              </w:rPr>
              <w:t>городка с кона (5-6 м) и полукона (2-3 м); знание</w:t>
            </w:r>
            <w:r w:rsidRPr="007D4272">
              <w:rPr>
                <w:spacing w:val="1"/>
                <w:sz w:val="24"/>
                <w:szCs w:val="24"/>
              </w:rPr>
              <w:t xml:space="preserve"> </w:t>
            </w:r>
            <w:r w:rsidRPr="007D4272">
              <w:rPr>
                <w:sz w:val="24"/>
                <w:szCs w:val="24"/>
              </w:rPr>
              <w:t>3-4</w:t>
            </w:r>
            <w:r w:rsidRPr="007D4272">
              <w:rPr>
                <w:spacing w:val="1"/>
                <w:sz w:val="24"/>
                <w:szCs w:val="24"/>
              </w:rPr>
              <w:t xml:space="preserve"> </w:t>
            </w:r>
            <w:r w:rsidRPr="007D4272">
              <w:rPr>
                <w:sz w:val="24"/>
                <w:szCs w:val="24"/>
              </w:rPr>
              <w:t>фигур.</w:t>
            </w:r>
          </w:p>
          <w:p w:rsidR="0097674A" w:rsidRPr="007D4272" w:rsidRDefault="0097674A" w:rsidP="007D4272">
            <w:pPr>
              <w:pStyle w:val="TableParagraph"/>
              <w:ind w:left="0"/>
              <w:jc w:val="both"/>
              <w:rPr>
                <w:sz w:val="24"/>
                <w:szCs w:val="24"/>
              </w:rPr>
            </w:pPr>
            <w:r w:rsidRPr="007D4272">
              <w:rPr>
                <w:sz w:val="24"/>
                <w:szCs w:val="24"/>
              </w:rPr>
              <w:t>Элементы баскетбола: перебрасывание мяча друг</w:t>
            </w:r>
            <w:r w:rsidRPr="007D4272">
              <w:rPr>
                <w:spacing w:val="1"/>
                <w:sz w:val="24"/>
                <w:szCs w:val="24"/>
              </w:rPr>
              <w:t xml:space="preserve"> </w:t>
            </w:r>
            <w:r w:rsidRPr="007D4272">
              <w:rPr>
                <w:sz w:val="24"/>
                <w:szCs w:val="24"/>
              </w:rPr>
              <w:t>другу</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груди;</w:t>
            </w:r>
            <w:r w:rsidRPr="007D4272">
              <w:rPr>
                <w:spacing w:val="1"/>
                <w:sz w:val="24"/>
                <w:szCs w:val="24"/>
              </w:rPr>
              <w:t xml:space="preserve"> </w:t>
            </w:r>
            <w:r w:rsidRPr="007D4272">
              <w:rPr>
                <w:sz w:val="24"/>
                <w:szCs w:val="24"/>
              </w:rPr>
              <w:t>ведение</w:t>
            </w:r>
            <w:r w:rsidRPr="007D4272">
              <w:rPr>
                <w:spacing w:val="1"/>
                <w:sz w:val="24"/>
                <w:szCs w:val="24"/>
              </w:rPr>
              <w:t xml:space="preserve"> </w:t>
            </w:r>
            <w:r w:rsidRPr="007D4272">
              <w:rPr>
                <w:sz w:val="24"/>
                <w:szCs w:val="24"/>
              </w:rPr>
              <w:t>мяча</w:t>
            </w:r>
            <w:r w:rsidRPr="007D4272">
              <w:rPr>
                <w:spacing w:val="1"/>
                <w:sz w:val="24"/>
                <w:szCs w:val="24"/>
              </w:rPr>
              <w:t xml:space="preserve"> </w:t>
            </w:r>
            <w:r w:rsidRPr="007D4272">
              <w:rPr>
                <w:sz w:val="24"/>
                <w:szCs w:val="24"/>
              </w:rPr>
              <w:t>правой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левой</w:t>
            </w:r>
            <w:r w:rsidRPr="007D4272">
              <w:rPr>
                <w:spacing w:val="1"/>
                <w:sz w:val="24"/>
                <w:szCs w:val="24"/>
              </w:rPr>
              <w:t xml:space="preserve"> </w:t>
            </w:r>
            <w:r w:rsidRPr="007D4272">
              <w:rPr>
                <w:sz w:val="24"/>
                <w:szCs w:val="24"/>
              </w:rPr>
              <w:t>рукой;</w:t>
            </w:r>
            <w:r w:rsidRPr="007D4272">
              <w:rPr>
                <w:spacing w:val="1"/>
                <w:sz w:val="24"/>
                <w:szCs w:val="24"/>
              </w:rPr>
              <w:t xml:space="preserve"> </w:t>
            </w:r>
            <w:r w:rsidRPr="007D4272">
              <w:rPr>
                <w:sz w:val="24"/>
                <w:szCs w:val="24"/>
              </w:rPr>
              <w:t>забрасывание</w:t>
            </w:r>
            <w:r w:rsidRPr="007D4272">
              <w:rPr>
                <w:spacing w:val="1"/>
                <w:sz w:val="24"/>
                <w:szCs w:val="24"/>
              </w:rPr>
              <w:t xml:space="preserve"> </w:t>
            </w:r>
            <w:r w:rsidRPr="007D4272">
              <w:rPr>
                <w:sz w:val="24"/>
                <w:szCs w:val="24"/>
              </w:rPr>
              <w:t>мяча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корзину</w:t>
            </w:r>
            <w:r w:rsidRPr="007D4272">
              <w:rPr>
                <w:spacing w:val="61"/>
                <w:sz w:val="24"/>
                <w:szCs w:val="24"/>
              </w:rPr>
              <w:t xml:space="preserve"> </w:t>
            </w:r>
            <w:r w:rsidRPr="007D4272">
              <w:rPr>
                <w:sz w:val="24"/>
                <w:szCs w:val="24"/>
              </w:rPr>
              <w:t>двумя</w:t>
            </w:r>
            <w:r w:rsidRPr="007D4272">
              <w:rPr>
                <w:spacing w:val="1"/>
                <w:sz w:val="24"/>
                <w:szCs w:val="24"/>
              </w:rPr>
              <w:t xml:space="preserve"> </w:t>
            </w:r>
            <w:r w:rsidRPr="007D4272">
              <w:rPr>
                <w:sz w:val="24"/>
                <w:szCs w:val="24"/>
              </w:rPr>
              <w:t>руками</w:t>
            </w:r>
            <w:r w:rsidRPr="007D4272">
              <w:rPr>
                <w:spacing w:val="-1"/>
                <w:sz w:val="24"/>
                <w:szCs w:val="24"/>
              </w:rPr>
              <w:t xml:space="preserve"> </w:t>
            </w:r>
            <w:r w:rsidRPr="007D4272">
              <w:rPr>
                <w:sz w:val="24"/>
                <w:szCs w:val="24"/>
              </w:rPr>
              <w:t>от</w:t>
            </w:r>
            <w:r w:rsidRPr="007D4272">
              <w:rPr>
                <w:spacing w:val="-4"/>
                <w:sz w:val="24"/>
                <w:szCs w:val="24"/>
              </w:rPr>
              <w:t xml:space="preserve"> </w:t>
            </w:r>
            <w:r w:rsidRPr="007D4272">
              <w:rPr>
                <w:sz w:val="24"/>
                <w:szCs w:val="24"/>
              </w:rPr>
              <w:t>груди;</w:t>
            </w:r>
            <w:r w:rsidRPr="007D4272">
              <w:rPr>
                <w:spacing w:val="-6"/>
                <w:sz w:val="24"/>
                <w:szCs w:val="24"/>
              </w:rPr>
              <w:t xml:space="preserve"> </w:t>
            </w:r>
            <w:r w:rsidRPr="007D4272">
              <w:rPr>
                <w:sz w:val="24"/>
                <w:szCs w:val="24"/>
              </w:rPr>
              <w:t>игра</w:t>
            </w:r>
            <w:r w:rsidRPr="007D4272">
              <w:rPr>
                <w:spacing w:val="-2"/>
                <w:sz w:val="24"/>
                <w:szCs w:val="24"/>
              </w:rPr>
              <w:t xml:space="preserve"> </w:t>
            </w:r>
            <w:r w:rsidRPr="007D4272">
              <w:rPr>
                <w:sz w:val="24"/>
                <w:szCs w:val="24"/>
              </w:rPr>
              <w:t>по</w:t>
            </w:r>
            <w:r w:rsidRPr="007D4272">
              <w:rPr>
                <w:spacing w:val="3"/>
                <w:sz w:val="24"/>
                <w:szCs w:val="24"/>
              </w:rPr>
              <w:t xml:space="preserve"> </w:t>
            </w:r>
            <w:r w:rsidRPr="007D4272">
              <w:rPr>
                <w:sz w:val="24"/>
                <w:szCs w:val="24"/>
              </w:rPr>
              <w:t>упрощенным</w:t>
            </w:r>
            <w:r w:rsidRPr="007D4272">
              <w:rPr>
                <w:spacing w:val="-4"/>
                <w:sz w:val="24"/>
                <w:szCs w:val="24"/>
              </w:rPr>
              <w:t xml:space="preserve"> </w:t>
            </w:r>
            <w:r w:rsidRPr="007D4272">
              <w:rPr>
                <w:sz w:val="24"/>
                <w:szCs w:val="24"/>
              </w:rPr>
              <w:t>правилам.</w:t>
            </w:r>
          </w:p>
          <w:p w:rsidR="0097674A" w:rsidRPr="007D4272" w:rsidRDefault="0097674A" w:rsidP="007D4272">
            <w:pPr>
              <w:pStyle w:val="TableParagraph"/>
              <w:ind w:left="0"/>
              <w:jc w:val="both"/>
              <w:rPr>
                <w:sz w:val="24"/>
                <w:szCs w:val="24"/>
              </w:rPr>
            </w:pPr>
            <w:r w:rsidRPr="007D4272">
              <w:rPr>
                <w:sz w:val="24"/>
                <w:szCs w:val="24"/>
              </w:rPr>
              <w:t>Бадминтон:</w:t>
            </w:r>
            <w:r w:rsidRPr="007D4272">
              <w:rPr>
                <w:spacing w:val="1"/>
                <w:sz w:val="24"/>
                <w:szCs w:val="24"/>
              </w:rPr>
              <w:t xml:space="preserve"> </w:t>
            </w:r>
            <w:r w:rsidRPr="007D4272">
              <w:rPr>
                <w:sz w:val="24"/>
                <w:szCs w:val="24"/>
              </w:rPr>
              <w:t>отбивание</w:t>
            </w:r>
            <w:r w:rsidRPr="007D4272">
              <w:rPr>
                <w:spacing w:val="1"/>
                <w:sz w:val="24"/>
                <w:szCs w:val="24"/>
              </w:rPr>
              <w:t xml:space="preserve"> </w:t>
            </w:r>
            <w:r w:rsidRPr="007D4272">
              <w:rPr>
                <w:sz w:val="24"/>
                <w:szCs w:val="24"/>
              </w:rPr>
              <w:t>волана</w:t>
            </w:r>
            <w:r w:rsidRPr="007D4272">
              <w:rPr>
                <w:spacing w:val="1"/>
                <w:sz w:val="24"/>
                <w:szCs w:val="24"/>
              </w:rPr>
              <w:t xml:space="preserve"> </w:t>
            </w:r>
            <w:r w:rsidRPr="007D4272">
              <w:rPr>
                <w:sz w:val="24"/>
                <w:szCs w:val="24"/>
              </w:rPr>
              <w:t>ракеткой</w:t>
            </w:r>
            <w:r w:rsidRPr="007D4272">
              <w:rPr>
                <w:spacing w:val="61"/>
                <w:sz w:val="24"/>
                <w:szCs w:val="24"/>
              </w:rPr>
              <w:t xml:space="preserve"> </w:t>
            </w:r>
            <w:r w:rsidRPr="007D4272">
              <w:rPr>
                <w:sz w:val="24"/>
                <w:szCs w:val="24"/>
              </w:rPr>
              <w:t>в</w:t>
            </w:r>
            <w:r w:rsidRPr="007D4272">
              <w:rPr>
                <w:spacing w:val="-57"/>
                <w:sz w:val="24"/>
                <w:szCs w:val="24"/>
              </w:rPr>
              <w:t xml:space="preserve"> </w:t>
            </w:r>
            <w:r w:rsidRPr="007D4272">
              <w:rPr>
                <w:sz w:val="24"/>
                <w:szCs w:val="24"/>
              </w:rPr>
              <w:t>заданном</w:t>
            </w:r>
            <w:r w:rsidRPr="007D4272">
              <w:rPr>
                <w:spacing w:val="-1"/>
                <w:sz w:val="24"/>
                <w:szCs w:val="24"/>
              </w:rPr>
              <w:t xml:space="preserve"> </w:t>
            </w:r>
            <w:r w:rsidRPr="007D4272">
              <w:rPr>
                <w:sz w:val="24"/>
                <w:szCs w:val="24"/>
              </w:rPr>
              <w:t>направлении;</w:t>
            </w:r>
            <w:r w:rsidRPr="007D4272">
              <w:rPr>
                <w:spacing w:val="-4"/>
                <w:sz w:val="24"/>
                <w:szCs w:val="24"/>
              </w:rPr>
              <w:t xml:space="preserve"> </w:t>
            </w:r>
            <w:r w:rsidRPr="007D4272">
              <w:rPr>
                <w:sz w:val="24"/>
                <w:szCs w:val="24"/>
              </w:rPr>
              <w:t>игра</w:t>
            </w:r>
            <w:r w:rsidRPr="007D4272">
              <w:rPr>
                <w:spacing w:val="-4"/>
                <w:sz w:val="24"/>
                <w:szCs w:val="24"/>
              </w:rPr>
              <w:t xml:space="preserve"> </w:t>
            </w:r>
            <w:r w:rsidRPr="007D4272">
              <w:rPr>
                <w:sz w:val="24"/>
                <w:szCs w:val="24"/>
              </w:rPr>
              <w:t>с педагогом. Элементы</w:t>
            </w:r>
            <w:r w:rsidRPr="007D4272">
              <w:rPr>
                <w:spacing w:val="1"/>
                <w:sz w:val="24"/>
                <w:szCs w:val="24"/>
              </w:rPr>
              <w:t xml:space="preserve"> </w:t>
            </w:r>
            <w:r w:rsidRPr="007D4272">
              <w:rPr>
                <w:sz w:val="24"/>
                <w:szCs w:val="24"/>
              </w:rPr>
              <w:t>футбола:</w:t>
            </w:r>
            <w:r w:rsidRPr="007D4272">
              <w:rPr>
                <w:spacing w:val="1"/>
                <w:sz w:val="24"/>
                <w:szCs w:val="24"/>
              </w:rPr>
              <w:t xml:space="preserve"> </w:t>
            </w:r>
            <w:r w:rsidRPr="007D4272">
              <w:rPr>
                <w:sz w:val="24"/>
                <w:szCs w:val="24"/>
              </w:rPr>
              <w:t>отбивание</w:t>
            </w:r>
            <w:r w:rsidRPr="007D4272">
              <w:rPr>
                <w:spacing w:val="1"/>
                <w:sz w:val="24"/>
                <w:szCs w:val="24"/>
              </w:rPr>
              <w:t xml:space="preserve"> </w:t>
            </w:r>
            <w:r w:rsidRPr="007D4272">
              <w:rPr>
                <w:sz w:val="24"/>
                <w:szCs w:val="24"/>
              </w:rPr>
              <w:t>мяча</w:t>
            </w:r>
            <w:r w:rsidRPr="007D4272">
              <w:rPr>
                <w:spacing w:val="1"/>
                <w:sz w:val="24"/>
                <w:szCs w:val="24"/>
              </w:rPr>
              <w:t xml:space="preserve"> </w:t>
            </w:r>
            <w:r w:rsidRPr="007D4272">
              <w:rPr>
                <w:sz w:val="24"/>
                <w:szCs w:val="24"/>
              </w:rPr>
              <w:t>правой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левой</w:t>
            </w:r>
            <w:r w:rsidRPr="007D4272">
              <w:rPr>
                <w:spacing w:val="1"/>
                <w:sz w:val="24"/>
                <w:szCs w:val="24"/>
              </w:rPr>
              <w:t xml:space="preserve"> </w:t>
            </w:r>
            <w:r w:rsidRPr="007D4272">
              <w:rPr>
                <w:sz w:val="24"/>
                <w:szCs w:val="24"/>
              </w:rPr>
              <w:t>ногой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заданном</w:t>
            </w:r>
            <w:r w:rsidRPr="007D4272">
              <w:rPr>
                <w:spacing w:val="1"/>
                <w:sz w:val="24"/>
                <w:szCs w:val="24"/>
              </w:rPr>
              <w:t xml:space="preserve"> </w:t>
            </w:r>
            <w:r w:rsidRPr="007D4272">
              <w:rPr>
                <w:sz w:val="24"/>
                <w:szCs w:val="24"/>
              </w:rPr>
              <w:t>направлении;</w:t>
            </w:r>
            <w:r w:rsidRPr="007D4272">
              <w:rPr>
                <w:spacing w:val="1"/>
                <w:sz w:val="24"/>
                <w:szCs w:val="24"/>
              </w:rPr>
              <w:t xml:space="preserve"> </w:t>
            </w:r>
            <w:r w:rsidRPr="007D4272">
              <w:rPr>
                <w:sz w:val="24"/>
                <w:szCs w:val="24"/>
              </w:rPr>
              <w:t>ведение</w:t>
            </w:r>
            <w:r w:rsidRPr="007D4272">
              <w:rPr>
                <w:spacing w:val="1"/>
                <w:sz w:val="24"/>
                <w:szCs w:val="24"/>
              </w:rPr>
              <w:t xml:space="preserve"> </w:t>
            </w:r>
            <w:r w:rsidRPr="007D4272">
              <w:rPr>
                <w:sz w:val="24"/>
                <w:szCs w:val="24"/>
              </w:rPr>
              <w:t>мяча ногой между и вокруг предметов; отбивание</w:t>
            </w:r>
            <w:r w:rsidRPr="007D4272">
              <w:rPr>
                <w:spacing w:val="1"/>
                <w:sz w:val="24"/>
                <w:szCs w:val="24"/>
              </w:rPr>
              <w:t xml:space="preserve"> </w:t>
            </w:r>
            <w:r w:rsidRPr="007D4272">
              <w:rPr>
                <w:sz w:val="24"/>
                <w:szCs w:val="24"/>
              </w:rPr>
              <w:t>мяча о стенку; передача мяча ногой друг другу (3-</w:t>
            </w:r>
            <w:r w:rsidRPr="007D4272">
              <w:rPr>
                <w:spacing w:val="-57"/>
                <w:sz w:val="24"/>
                <w:szCs w:val="24"/>
              </w:rPr>
              <w:t xml:space="preserve"> </w:t>
            </w:r>
            <w:r w:rsidRPr="007D4272">
              <w:rPr>
                <w:sz w:val="24"/>
                <w:szCs w:val="24"/>
              </w:rPr>
              <w:t>5</w:t>
            </w:r>
            <w:r w:rsidRPr="007D4272">
              <w:rPr>
                <w:spacing w:val="1"/>
                <w:sz w:val="24"/>
                <w:szCs w:val="24"/>
              </w:rPr>
              <w:t xml:space="preserve"> </w:t>
            </w:r>
            <w:r w:rsidRPr="007D4272">
              <w:rPr>
                <w:sz w:val="24"/>
                <w:szCs w:val="24"/>
              </w:rPr>
              <w:t>м);</w:t>
            </w:r>
            <w:r w:rsidRPr="007D4272">
              <w:rPr>
                <w:spacing w:val="-3"/>
                <w:sz w:val="24"/>
                <w:szCs w:val="24"/>
              </w:rPr>
              <w:t xml:space="preserve"> </w:t>
            </w:r>
            <w:r w:rsidRPr="007D4272">
              <w:rPr>
                <w:sz w:val="24"/>
                <w:szCs w:val="24"/>
              </w:rPr>
              <w:t>игра по</w:t>
            </w:r>
            <w:r w:rsidRPr="007D4272">
              <w:rPr>
                <w:spacing w:val="2"/>
                <w:sz w:val="24"/>
                <w:szCs w:val="24"/>
              </w:rPr>
              <w:t xml:space="preserve"> </w:t>
            </w:r>
            <w:r w:rsidRPr="007D4272">
              <w:rPr>
                <w:sz w:val="24"/>
                <w:szCs w:val="24"/>
              </w:rPr>
              <w:t>упрощенным</w:t>
            </w:r>
            <w:r w:rsidRPr="007D4272">
              <w:rPr>
                <w:spacing w:val="-2"/>
                <w:sz w:val="24"/>
                <w:szCs w:val="24"/>
              </w:rPr>
              <w:t xml:space="preserve"> </w:t>
            </w:r>
            <w:r w:rsidRPr="007D4272">
              <w:rPr>
                <w:sz w:val="24"/>
                <w:szCs w:val="24"/>
              </w:rPr>
              <w:t>правилам.</w:t>
            </w:r>
          </w:p>
          <w:p w:rsidR="0097674A" w:rsidRPr="007D4272" w:rsidRDefault="0097674A" w:rsidP="007D4272">
            <w:pPr>
              <w:pStyle w:val="TableParagraph"/>
              <w:ind w:left="0"/>
              <w:jc w:val="both"/>
              <w:rPr>
                <w:sz w:val="24"/>
                <w:szCs w:val="24"/>
              </w:rPr>
            </w:pPr>
            <w:r w:rsidRPr="007D4272">
              <w:rPr>
                <w:b/>
                <w:sz w:val="24"/>
                <w:szCs w:val="24"/>
              </w:rPr>
              <w:t xml:space="preserve">Спортивные упражнения: </w:t>
            </w:r>
            <w:r w:rsidRPr="007D4272">
              <w:rPr>
                <w:sz w:val="24"/>
                <w:szCs w:val="24"/>
              </w:rPr>
              <w:t>педагог обучает детей</w:t>
            </w:r>
            <w:r w:rsidRPr="007D4272">
              <w:rPr>
                <w:spacing w:val="-57"/>
                <w:sz w:val="24"/>
                <w:szCs w:val="24"/>
              </w:rPr>
              <w:t xml:space="preserve"> </w:t>
            </w:r>
            <w:r w:rsidRPr="007D4272">
              <w:rPr>
                <w:sz w:val="24"/>
                <w:szCs w:val="24"/>
              </w:rPr>
              <w:t>спортивным</w:t>
            </w:r>
            <w:r w:rsidRPr="007D4272">
              <w:rPr>
                <w:spacing w:val="1"/>
                <w:sz w:val="24"/>
                <w:szCs w:val="24"/>
              </w:rPr>
              <w:t xml:space="preserve"> </w:t>
            </w:r>
            <w:r w:rsidRPr="007D4272">
              <w:rPr>
                <w:sz w:val="24"/>
                <w:szCs w:val="24"/>
              </w:rPr>
              <w:t>упражнениям</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прогулке</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время</w:t>
            </w:r>
            <w:r w:rsidRPr="007D4272">
              <w:rPr>
                <w:spacing w:val="1"/>
                <w:sz w:val="24"/>
                <w:szCs w:val="24"/>
              </w:rPr>
              <w:t xml:space="preserve"> </w:t>
            </w:r>
            <w:r w:rsidRPr="007D4272">
              <w:rPr>
                <w:sz w:val="24"/>
                <w:szCs w:val="24"/>
              </w:rPr>
              <w:t>физкультурных занятий на свежем воздухе</w:t>
            </w:r>
            <w:r w:rsidRPr="007D4272">
              <w:rPr>
                <w:spacing w:val="-57"/>
                <w:sz w:val="24"/>
                <w:szCs w:val="24"/>
              </w:rPr>
              <w:t xml:space="preserve"> </w:t>
            </w:r>
            <w:r w:rsidRPr="007D4272">
              <w:rPr>
                <w:sz w:val="24"/>
                <w:szCs w:val="24"/>
              </w:rPr>
              <w:t>в зависимости от условий: наличия оборудования</w:t>
            </w:r>
            <w:r w:rsidRPr="007D4272">
              <w:rPr>
                <w:spacing w:val="1"/>
                <w:sz w:val="24"/>
                <w:szCs w:val="24"/>
              </w:rPr>
              <w:t xml:space="preserve"> </w:t>
            </w:r>
            <w:r w:rsidRPr="007D4272">
              <w:rPr>
                <w:sz w:val="24"/>
                <w:szCs w:val="24"/>
              </w:rPr>
              <w:t>и</w:t>
            </w:r>
            <w:r w:rsidRPr="007D4272">
              <w:rPr>
                <w:spacing w:val="2"/>
                <w:sz w:val="24"/>
                <w:szCs w:val="24"/>
              </w:rPr>
              <w:t xml:space="preserve"> </w:t>
            </w:r>
            <w:r w:rsidRPr="007D4272">
              <w:rPr>
                <w:sz w:val="24"/>
                <w:szCs w:val="24"/>
              </w:rPr>
              <w:t>климатических</w:t>
            </w:r>
            <w:r w:rsidRPr="007D4272">
              <w:rPr>
                <w:spacing w:val="1"/>
                <w:sz w:val="24"/>
                <w:szCs w:val="24"/>
              </w:rPr>
              <w:t xml:space="preserve"> </w:t>
            </w:r>
            <w:r w:rsidRPr="007D4272">
              <w:rPr>
                <w:sz w:val="24"/>
                <w:szCs w:val="24"/>
              </w:rPr>
              <w:t>условий</w:t>
            </w:r>
            <w:r w:rsidRPr="007D4272">
              <w:rPr>
                <w:spacing w:val="-2"/>
                <w:sz w:val="24"/>
                <w:szCs w:val="24"/>
              </w:rPr>
              <w:t xml:space="preserve"> </w:t>
            </w:r>
            <w:r w:rsidRPr="007D4272">
              <w:rPr>
                <w:sz w:val="24"/>
                <w:szCs w:val="24"/>
              </w:rPr>
              <w:t>региона.</w:t>
            </w:r>
          </w:p>
          <w:p w:rsidR="0097674A" w:rsidRPr="007D4272" w:rsidRDefault="0097674A" w:rsidP="007D4272">
            <w:pPr>
              <w:pStyle w:val="TableParagraph"/>
              <w:ind w:left="0"/>
              <w:jc w:val="both"/>
              <w:rPr>
                <w:sz w:val="24"/>
                <w:szCs w:val="24"/>
              </w:rPr>
            </w:pPr>
            <w:r w:rsidRPr="007D4272">
              <w:rPr>
                <w:sz w:val="24"/>
                <w:szCs w:val="24"/>
              </w:rPr>
              <w:t>Катание на санках: по прямой,</w:t>
            </w:r>
            <w:r w:rsidRPr="007D4272">
              <w:rPr>
                <w:spacing w:val="1"/>
                <w:sz w:val="24"/>
                <w:szCs w:val="24"/>
              </w:rPr>
              <w:t xml:space="preserve"> </w:t>
            </w:r>
            <w:r w:rsidRPr="007D4272">
              <w:rPr>
                <w:sz w:val="24"/>
                <w:szCs w:val="24"/>
              </w:rPr>
              <w:t>со</w:t>
            </w:r>
            <w:r w:rsidRPr="007D4272">
              <w:rPr>
                <w:spacing w:val="1"/>
                <w:sz w:val="24"/>
                <w:szCs w:val="24"/>
              </w:rPr>
              <w:t xml:space="preserve"> </w:t>
            </w:r>
            <w:r w:rsidRPr="007D4272">
              <w:rPr>
                <w:sz w:val="24"/>
                <w:szCs w:val="24"/>
              </w:rPr>
              <w:t>скоростью,</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горки, подъем с санками в гору, с торможением</w:t>
            </w:r>
            <w:r w:rsidRPr="007D4272">
              <w:rPr>
                <w:spacing w:val="1"/>
                <w:sz w:val="24"/>
                <w:szCs w:val="24"/>
              </w:rPr>
              <w:t xml:space="preserve"> </w:t>
            </w:r>
            <w:r w:rsidRPr="007D4272">
              <w:rPr>
                <w:sz w:val="24"/>
                <w:szCs w:val="24"/>
              </w:rPr>
              <w:t>при</w:t>
            </w:r>
            <w:r w:rsidRPr="007D4272">
              <w:rPr>
                <w:spacing w:val="2"/>
                <w:sz w:val="24"/>
                <w:szCs w:val="24"/>
              </w:rPr>
              <w:t xml:space="preserve"> </w:t>
            </w:r>
            <w:r w:rsidRPr="007D4272">
              <w:rPr>
                <w:sz w:val="24"/>
                <w:szCs w:val="24"/>
              </w:rPr>
              <w:t>спуске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горки.</w:t>
            </w:r>
          </w:p>
          <w:p w:rsidR="0097674A" w:rsidRPr="007D4272" w:rsidRDefault="0097674A" w:rsidP="007D4272">
            <w:pPr>
              <w:pStyle w:val="TableParagraph"/>
              <w:ind w:left="0"/>
              <w:jc w:val="both"/>
              <w:rPr>
                <w:sz w:val="24"/>
                <w:szCs w:val="24"/>
              </w:rPr>
            </w:pPr>
            <w:r w:rsidRPr="007D4272">
              <w:rPr>
                <w:sz w:val="24"/>
                <w:szCs w:val="24"/>
              </w:rPr>
              <w:t>Ходьба на лыжах: по лыжне (на расстояние до 500</w:t>
            </w:r>
            <w:r w:rsidRPr="007D4272">
              <w:rPr>
                <w:spacing w:val="-58"/>
                <w:sz w:val="24"/>
                <w:szCs w:val="24"/>
              </w:rPr>
              <w:t xml:space="preserve"> </w:t>
            </w:r>
            <w:r w:rsidRPr="007D4272">
              <w:rPr>
                <w:sz w:val="24"/>
                <w:szCs w:val="24"/>
              </w:rPr>
              <w:t>м);</w:t>
            </w:r>
            <w:r w:rsidRPr="007D4272">
              <w:rPr>
                <w:spacing w:val="1"/>
                <w:sz w:val="24"/>
                <w:szCs w:val="24"/>
              </w:rPr>
              <w:t xml:space="preserve"> </w:t>
            </w:r>
            <w:r w:rsidRPr="007D4272">
              <w:rPr>
                <w:sz w:val="24"/>
                <w:szCs w:val="24"/>
              </w:rPr>
              <w:t>скользящим</w:t>
            </w:r>
            <w:r w:rsidRPr="007D4272">
              <w:rPr>
                <w:spacing w:val="1"/>
                <w:sz w:val="24"/>
                <w:szCs w:val="24"/>
              </w:rPr>
              <w:t xml:space="preserve"> </w:t>
            </w:r>
            <w:r w:rsidRPr="007D4272">
              <w:rPr>
                <w:sz w:val="24"/>
                <w:szCs w:val="24"/>
              </w:rPr>
              <w:t>шагом;</w:t>
            </w:r>
            <w:r w:rsidRPr="007D4272">
              <w:rPr>
                <w:spacing w:val="1"/>
                <w:sz w:val="24"/>
                <w:szCs w:val="24"/>
              </w:rPr>
              <w:t xml:space="preserve"> </w:t>
            </w:r>
            <w:r w:rsidRPr="007D4272">
              <w:rPr>
                <w:sz w:val="24"/>
                <w:szCs w:val="24"/>
              </w:rPr>
              <w:t>повороты</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месте</w:t>
            </w:r>
            <w:r w:rsidRPr="007D4272">
              <w:rPr>
                <w:spacing w:val="1"/>
                <w:sz w:val="24"/>
                <w:szCs w:val="24"/>
              </w:rPr>
              <w:t xml:space="preserve"> </w:t>
            </w:r>
            <w:r w:rsidRPr="007D4272">
              <w:rPr>
                <w:sz w:val="24"/>
                <w:szCs w:val="24"/>
              </w:rPr>
              <w:t>(направо</w:t>
            </w:r>
            <w:r w:rsidRPr="007D4272">
              <w:rPr>
                <w:spacing w:val="1"/>
                <w:sz w:val="24"/>
                <w:szCs w:val="24"/>
              </w:rPr>
              <w:t xml:space="preserve"> </w:t>
            </w:r>
            <w:r w:rsidRPr="007D4272">
              <w:rPr>
                <w:sz w:val="24"/>
                <w:szCs w:val="24"/>
              </w:rPr>
              <w:t>и налево) с переступанием; подъем на</w:t>
            </w:r>
            <w:r w:rsidRPr="007D4272">
              <w:rPr>
                <w:spacing w:val="1"/>
                <w:sz w:val="24"/>
                <w:szCs w:val="24"/>
              </w:rPr>
              <w:t xml:space="preserve"> </w:t>
            </w:r>
            <w:r w:rsidRPr="007D4272">
              <w:rPr>
                <w:sz w:val="24"/>
                <w:szCs w:val="24"/>
              </w:rPr>
              <w:t>склон</w:t>
            </w:r>
            <w:r w:rsidRPr="007D4272">
              <w:rPr>
                <w:spacing w:val="-3"/>
                <w:sz w:val="24"/>
                <w:szCs w:val="24"/>
              </w:rPr>
              <w:t xml:space="preserve"> </w:t>
            </w:r>
            <w:r w:rsidRPr="007D4272">
              <w:rPr>
                <w:sz w:val="24"/>
                <w:szCs w:val="24"/>
              </w:rPr>
              <w:t>прямо</w:t>
            </w:r>
          </w:p>
          <w:p w:rsidR="0097674A" w:rsidRPr="007D4272" w:rsidRDefault="0097674A" w:rsidP="007D4272">
            <w:pPr>
              <w:pStyle w:val="TableParagraph"/>
              <w:ind w:left="0"/>
              <w:jc w:val="both"/>
              <w:rPr>
                <w:sz w:val="24"/>
                <w:szCs w:val="24"/>
              </w:rPr>
            </w:pPr>
            <w:r w:rsidRPr="007D4272">
              <w:rPr>
                <w:sz w:val="24"/>
                <w:szCs w:val="24"/>
              </w:rPr>
              <w:t>«ступающим</w:t>
            </w:r>
            <w:r w:rsidRPr="007D4272">
              <w:rPr>
                <w:spacing w:val="1"/>
                <w:sz w:val="24"/>
                <w:szCs w:val="24"/>
              </w:rPr>
              <w:t xml:space="preserve"> </w:t>
            </w:r>
            <w:r w:rsidRPr="007D4272">
              <w:rPr>
                <w:sz w:val="24"/>
                <w:szCs w:val="24"/>
              </w:rPr>
              <w:t>шагом»,</w:t>
            </w:r>
            <w:r w:rsidRPr="007D4272">
              <w:rPr>
                <w:spacing w:val="1"/>
                <w:sz w:val="24"/>
                <w:szCs w:val="24"/>
              </w:rPr>
              <w:t xml:space="preserve"> </w:t>
            </w:r>
            <w:r w:rsidRPr="007D4272">
              <w:rPr>
                <w:sz w:val="24"/>
                <w:szCs w:val="24"/>
              </w:rPr>
              <w:t>«полуёлочкой»</w:t>
            </w:r>
            <w:r w:rsidRPr="007D4272">
              <w:rPr>
                <w:spacing w:val="1"/>
                <w:sz w:val="24"/>
                <w:szCs w:val="24"/>
              </w:rPr>
              <w:t xml:space="preserve"> </w:t>
            </w:r>
            <w:r w:rsidRPr="007D4272">
              <w:rPr>
                <w:sz w:val="24"/>
                <w:szCs w:val="24"/>
              </w:rPr>
              <w:t>(прямо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наискось),</w:t>
            </w:r>
            <w:r w:rsidRPr="007D4272">
              <w:rPr>
                <w:spacing w:val="1"/>
                <w:sz w:val="24"/>
                <w:szCs w:val="24"/>
              </w:rPr>
              <w:t xml:space="preserve"> </w:t>
            </w:r>
            <w:r w:rsidRPr="007D4272">
              <w:rPr>
                <w:sz w:val="24"/>
                <w:szCs w:val="24"/>
              </w:rPr>
              <w:t>соблюдая</w:t>
            </w:r>
            <w:r w:rsidRPr="007D4272">
              <w:rPr>
                <w:spacing w:val="1"/>
                <w:sz w:val="24"/>
                <w:szCs w:val="24"/>
              </w:rPr>
              <w:t xml:space="preserve"> </w:t>
            </w:r>
            <w:r w:rsidRPr="007D4272">
              <w:rPr>
                <w:sz w:val="24"/>
                <w:szCs w:val="24"/>
              </w:rPr>
              <w:t>правила</w:t>
            </w:r>
            <w:r w:rsidRPr="007D4272">
              <w:rPr>
                <w:spacing w:val="1"/>
                <w:sz w:val="24"/>
                <w:szCs w:val="24"/>
              </w:rPr>
              <w:t xml:space="preserve"> </w:t>
            </w:r>
            <w:r w:rsidRPr="007D4272">
              <w:rPr>
                <w:sz w:val="24"/>
                <w:szCs w:val="24"/>
              </w:rPr>
              <w:t>безопасного</w:t>
            </w:r>
            <w:r w:rsidRPr="007D4272">
              <w:rPr>
                <w:spacing w:val="1"/>
                <w:sz w:val="24"/>
                <w:szCs w:val="24"/>
              </w:rPr>
              <w:t xml:space="preserve"> </w:t>
            </w:r>
            <w:r w:rsidRPr="007D4272">
              <w:rPr>
                <w:sz w:val="24"/>
                <w:szCs w:val="24"/>
              </w:rPr>
              <w:t>передвижения.</w:t>
            </w:r>
          </w:p>
          <w:p w:rsidR="0097674A" w:rsidRPr="007D4272" w:rsidRDefault="0097674A" w:rsidP="007D4272">
            <w:pPr>
              <w:pStyle w:val="TableParagraph"/>
              <w:ind w:left="0"/>
              <w:jc w:val="both"/>
              <w:rPr>
                <w:sz w:val="24"/>
                <w:szCs w:val="24"/>
              </w:rPr>
            </w:pPr>
            <w:r w:rsidRPr="007D4272">
              <w:rPr>
                <w:sz w:val="24"/>
                <w:szCs w:val="24"/>
              </w:rPr>
              <w:t>Катание на двухколесном велосипеде, самокате:</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прямой,</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кругу,</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разворотом,</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разной</w:t>
            </w:r>
            <w:r w:rsidRPr="007D4272">
              <w:rPr>
                <w:spacing w:val="1"/>
                <w:sz w:val="24"/>
                <w:szCs w:val="24"/>
              </w:rPr>
              <w:t xml:space="preserve"> </w:t>
            </w:r>
            <w:r w:rsidRPr="007D4272">
              <w:rPr>
                <w:sz w:val="24"/>
                <w:szCs w:val="24"/>
              </w:rPr>
              <w:t>скоростью;</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поворотами</w:t>
            </w:r>
            <w:r w:rsidRPr="007D4272">
              <w:rPr>
                <w:spacing w:val="1"/>
                <w:sz w:val="24"/>
                <w:szCs w:val="24"/>
              </w:rPr>
              <w:t xml:space="preserve"> </w:t>
            </w:r>
            <w:r w:rsidRPr="007D4272">
              <w:rPr>
                <w:sz w:val="24"/>
                <w:szCs w:val="24"/>
              </w:rPr>
              <w:t>направо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налево,</w:t>
            </w:r>
            <w:r w:rsidRPr="007D4272">
              <w:rPr>
                <w:spacing w:val="1"/>
                <w:sz w:val="24"/>
                <w:szCs w:val="24"/>
              </w:rPr>
              <w:t xml:space="preserve"> </w:t>
            </w:r>
            <w:r w:rsidRPr="007D4272">
              <w:rPr>
                <w:sz w:val="24"/>
                <w:szCs w:val="24"/>
              </w:rPr>
              <w:t>соблюдая</w:t>
            </w:r>
            <w:r w:rsidRPr="007D4272">
              <w:rPr>
                <w:spacing w:val="-1"/>
                <w:sz w:val="24"/>
                <w:szCs w:val="24"/>
              </w:rPr>
              <w:t xml:space="preserve"> </w:t>
            </w:r>
            <w:r w:rsidRPr="007D4272">
              <w:rPr>
                <w:sz w:val="24"/>
                <w:szCs w:val="24"/>
              </w:rPr>
              <w:t>правила</w:t>
            </w:r>
            <w:r w:rsidRPr="007D4272">
              <w:rPr>
                <w:spacing w:val="-1"/>
                <w:sz w:val="24"/>
                <w:szCs w:val="24"/>
              </w:rPr>
              <w:t xml:space="preserve"> </w:t>
            </w:r>
            <w:r w:rsidRPr="007D4272">
              <w:rPr>
                <w:sz w:val="24"/>
                <w:szCs w:val="24"/>
              </w:rPr>
              <w:t>безопасного передвижения.</w:t>
            </w:r>
          </w:p>
          <w:p w:rsidR="0097674A" w:rsidRPr="007D4272" w:rsidRDefault="0097674A" w:rsidP="007D4272">
            <w:pPr>
              <w:pStyle w:val="TableParagraph"/>
              <w:ind w:left="0"/>
              <w:jc w:val="both"/>
              <w:rPr>
                <w:sz w:val="24"/>
                <w:szCs w:val="24"/>
              </w:rPr>
            </w:pPr>
            <w:r w:rsidRPr="007D4272">
              <w:rPr>
                <w:b/>
                <w:sz w:val="24"/>
                <w:szCs w:val="24"/>
              </w:rPr>
              <w:t>Формирование основ здорового образа жизни:</w:t>
            </w:r>
            <w:r w:rsidRPr="007D4272">
              <w:rPr>
                <w:b/>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уточнять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расширять</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факторах,</w:t>
            </w:r>
            <w:r w:rsidRPr="007D4272">
              <w:rPr>
                <w:spacing w:val="1"/>
                <w:sz w:val="24"/>
                <w:szCs w:val="24"/>
              </w:rPr>
              <w:t xml:space="preserve"> </w:t>
            </w:r>
            <w:r w:rsidRPr="007D4272">
              <w:rPr>
                <w:sz w:val="24"/>
                <w:szCs w:val="24"/>
              </w:rPr>
              <w:t>положительно</w:t>
            </w:r>
            <w:r w:rsidRPr="007D4272">
              <w:rPr>
                <w:spacing w:val="-57"/>
                <w:sz w:val="24"/>
                <w:szCs w:val="24"/>
              </w:rPr>
              <w:t xml:space="preserve"> </w:t>
            </w:r>
            <w:r w:rsidRPr="007D4272">
              <w:rPr>
                <w:sz w:val="24"/>
                <w:szCs w:val="24"/>
              </w:rPr>
              <w:t>влияющих</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здоровье</w:t>
            </w:r>
            <w:r w:rsidRPr="007D4272">
              <w:rPr>
                <w:spacing w:val="1"/>
                <w:sz w:val="24"/>
                <w:szCs w:val="24"/>
              </w:rPr>
              <w:t xml:space="preserve"> </w:t>
            </w:r>
            <w:r w:rsidRPr="007D4272">
              <w:rPr>
                <w:sz w:val="24"/>
                <w:szCs w:val="24"/>
              </w:rPr>
              <w:t>(правильное</w:t>
            </w:r>
            <w:r w:rsidRPr="007D4272">
              <w:rPr>
                <w:spacing w:val="1"/>
                <w:sz w:val="24"/>
                <w:szCs w:val="24"/>
              </w:rPr>
              <w:t xml:space="preserve"> </w:t>
            </w:r>
            <w:r w:rsidRPr="007D4272">
              <w:rPr>
                <w:sz w:val="24"/>
                <w:szCs w:val="24"/>
              </w:rPr>
              <w:t>питание,</w:t>
            </w:r>
            <w:r w:rsidRPr="007D4272">
              <w:rPr>
                <w:spacing w:val="1"/>
                <w:sz w:val="24"/>
                <w:szCs w:val="24"/>
              </w:rPr>
              <w:t xml:space="preserve"> </w:t>
            </w:r>
            <w:r w:rsidRPr="007D4272">
              <w:rPr>
                <w:sz w:val="24"/>
                <w:szCs w:val="24"/>
              </w:rPr>
              <w:t>выбор</w:t>
            </w:r>
            <w:r w:rsidRPr="007D4272">
              <w:rPr>
                <w:spacing w:val="1"/>
                <w:sz w:val="24"/>
                <w:szCs w:val="24"/>
              </w:rPr>
              <w:t xml:space="preserve"> </w:t>
            </w:r>
            <w:r w:rsidRPr="007D4272">
              <w:rPr>
                <w:sz w:val="24"/>
                <w:szCs w:val="24"/>
              </w:rPr>
              <w:t>полезных</w:t>
            </w:r>
            <w:r w:rsidRPr="007D4272">
              <w:rPr>
                <w:spacing w:val="1"/>
                <w:sz w:val="24"/>
                <w:szCs w:val="24"/>
              </w:rPr>
              <w:t xml:space="preserve"> </w:t>
            </w:r>
            <w:r w:rsidRPr="007D4272">
              <w:rPr>
                <w:sz w:val="24"/>
                <w:szCs w:val="24"/>
              </w:rPr>
              <w:t>продуктов,</w:t>
            </w:r>
            <w:r w:rsidRPr="007D4272">
              <w:rPr>
                <w:spacing w:val="1"/>
                <w:sz w:val="24"/>
                <w:szCs w:val="24"/>
              </w:rPr>
              <w:t xml:space="preserve"> </w:t>
            </w:r>
            <w:r w:rsidRPr="007D4272">
              <w:rPr>
                <w:sz w:val="24"/>
                <w:szCs w:val="24"/>
              </w:rPr>
              <w:t>занятия</w:t>
            </w:r>
            <w:r w:rsidRPr="007D4272">
              <w:rPr>
                <w:spacing w:val="-57"/>
                <w:sz w:val="24"/>
                <w:szCs w:val="24"/>
              </w:rPr>
              <w:t xml:space="preserve"> </w:t>
            </w:r>
            <w:r w:rsidRPr="007D4272">
              <w:rPr>
                <w:sz w:val="24"/>
                <w:szCs w:val="24"/>
              </w:rPr>
              <w:t>физкультурой,</w:t>
            </w:r>
            <w:r w:rsidRPr="007D4272">
              <w:rPr>
                <w:spacing w:val="1"/>
                <w:sz w:val="24"/>
                <w:szCs w:val="24"/>
              </w:rPr>
              <w:t xml:space="preserve"> </w:t>
            </w:r>
            <w:r w:rsidRPr="007D4272">
              <w:rPr>
                <w:sz w:val="24"/>
                <w:szCs w:val="24"/>
              </w:rPr>
              <w:t>прогулки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свежем</w:t>
            </w:r>
            <w:r w:rsidRPr="007D4272">
              <w:rPr>
                <w:spacing w:val="1"/>
                <w:sz w:val="24"/>
                <w:szCs w:val="24"/>
              </w:rPr>
              <w:t xml:space="preserve"> </w:t>
            </w:r>
            <w:r w:rsidRPr="007D4272">
              <w:rPr>
                <w:sz w:val="24"/>
                <w:szCs w:val="24"/>
              </w:rPr>
              <w:t>воздухе).</w:t>
            </w:r>
            <w:r w:rsidRPr="007D4272">
              <w:rPr>
                <w:spacing w:val="1"/>
                <w:sz w:val="24"/>
                <w:szCs w:val="24"/>
              </w:rPr>
              <w:t xml:space="preserve"> </w:t>
            </w:r>
            <w:r w:rsidRPr="007D4272">
              <w:rPr>
                <w:sz w:val="24"/>
                <w:szCs w:val="24"/>
              </w:rPr>
              <w:t>Формировать</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видах</w:t>
            </w:r>
            <w:r w:rsidRPr="007D4272">
              <w:rPr>
                <w:spacing w:val="1"/>
                <w:sz w:val="24"/>
                <w:szCs w:val="24"/>
              </w:rPr>
              <w:t xml:space="preserve"> </w:t>
            </w:r>
            <w:r w:rsidRPr="007D4272">
              <w:rPr>
                <w:sz w:val="24"/>
                <w:szCs w:val="24"/>
              </w:rPr>
              <w:t>спорта</w:t>
            </w:r>
            <w:r w:rsidRPr="007D4272">
              <w:rPr>
                <w:spacing w:val="1"/>
                <w:sz w:val="24"/>
                <w:szCs w:val="24"/>
              </w:rPr>
              <w:t xml:space="preserve"> </w:t>
            </w:r>
            <w:r w:rsidRPr="007D4272">
              <w:rPr>
                <w:sz w:val="24"/>
                <w:szCs w:val="24"/>
              </w:rPr>
              <w:t>(футбол,</w:t>
            </w:r>
            <w:r w:rsidRPr="007D4272">
              <w:rPr>
                <w:spacing w:val="1"/>
                <w:sz w:val="24"/>
                <w:szCs w:val="24"/>
              </w:rPr>
              <w:t xml:space="preserve"> </w:t>
            </w:r>
            <w:r w:rsidRPr="007D4272">
              <w:rPr>
                <w:sz w:val="24"/>
                <w:szCs w:val="24"/>
              </w:rPr>
              <w:t>хоккей,</w:t>
            </w:r>
            <w:r w:rsidRPr="007D4272">
              <w:rPr>
                <w:spacing w:val="1"/>
                <w:sz w:val="24"/>
                <w:szCs w:val="24"/>
              </w:rPr>
              <w:t xml:space="preserve"> </w:t>
            </w:r>
            <w:r w:rsidRPr="007D4272">
              <w:rPr>
                <w:sz w:val="24"/>
                <w:szCs w:val="24"/>
              </w:rPr>
              <w:t>баскетбол,</w:t>
            </w:r>
            <w:r w:rsidRPr="007D4272">
              <w:rPr>
                <w:spacing w:val="1"/>
                <w:sz w:val="24"/>
                <w:szCs w:val="24"/>
              </w:rPr>
              <w:t xml:space="preserve"> </w:t>
            </w:r>
            <w:r w:rsidRPr="007D4272">
              <w:rPr>
                <w:sz w:val="24"/>
                <w:szCs w:val="24"/>
              </w:rPr>
              <w:t>бадминтон,</w:t>
            </w:r>
            <w:r w:rsidRPr="007D4272">
              <w:rPr>
                <w:spacing w:val="1"/>
                <w:sz w:val="24"/>
                <w:szCs w:val="24"/>
              </w:rPr>
              <w:t xml:space="preserve"> </w:t>
            </w:r>
            <w:r w:rsidRPr="007D4272">
              <w:rPr>
                <w:sz w:val="24"/>
                <w:szCs w:val="24"/>
              </w:rPr>
              <w:t>плавание,</w:t>
            </w:r>
            <w:r w:rsidRPr="007D4272">
              <w:rPr>
                <w:spacing w:val="1"/>
                <w:sz w:val="24"/>
                <w:szCs w:val="24"/>
              </w:rPr>
              <w:t xml:space="preserve"> </w:t>
            </w:r>
            <w:r w:rsidRPr="007D4272">
              <w:rPr>
                <w:sz w:val="24"/>
                <w:szCs w:val="24"/>
              </w:rPr>
              <w:t>фигурное</w:t>
            </w:r>
            <w:r w:rsidRPr="007D4272">
              <w:rPr>
                <w:spacing w:val="1"/>
                <w:sz w:val="24"/>
                <w:szCs w:val="24"/>
              </w:rPr>
              <w:t xml:space="preserve"> </w:t>
            </w:r>
            <w:r w:rsidRPr="007D4272">
              <w:rPr>
                <w:sz w:val="24"/>
                <w:szCs w:val="24"/>
              </w:rPr>
              <w:t>катание,</w:t>
            </w:r>
            <w:r w:rsidRPr="007D4272">
              <w:rPr>
                <w:spacing w:val="1"/>
                <w:sz w:val="24"/>
                <w:szCs w:val="24"/>
              </w:rPr>
              <w:t xml:space="preserve"> </w:t>
            </w:r>
            <w:r w:rsidRPr="007D4272">
              <w:rPr>
                <w:sz w:val="24"/>
                <w:szCs w:val="24"/>
              </w:rPr>
              <w:t>художественная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спортивная гимнастика,</w:t>
            </w:r>
            <w:r w:rsidRPr="007D4272">
              <w:rPr>
                <w:spacing w:val="1"/>
                <w:sz w:val="24"/>
                <w:szCs w:val="24"/>
              </w:rPr>
              <w:t xml:space="preserve"> </w:t>
            </w:r>
            <w:r w:rsidRPr="007D4272">
              <w:rPr>
                <w:sz w:val="24"/>
                <w:szCs w:val="24"/>
              </w:rPr>
              <w:t>лыжный спорт и</w:t>
            </w:r>
            <w:r w:rsidRPr="007D4272">
              <w:rPr>
                <w:spacing w:val="60"/>
                <w:sz w:val="24"/>
                <w:szCs w:val="24"/>
              </w:rPr>
              <w:t xml:space="preserve"> </w:t>
            </w:r>
            <w:r w:rsidRPr="007D4272">
              <w:rPr>
                <w:sz w:val="24"/>
                <w:szCs w:val="24"/>
              </w:rPr>
              <w:t>другие)</w:t>
            </w:r>
            <w:r w:rsidRPr="007D4272">
              <w:rPr>
                <w:spacing w:val="-57"/>
                <w:sz w:val="24"/>
                <w:szCs w:val="24"/>
              </w:rPr>
              <w:t xml:space="preserve"> </w:t>
            </w:r>
            <w:r w:rsidRPr="007D4272">
              <w:rPr>
                <w:sz w:val="24"/>
                <w:szCs w:val="24"/>
              </w:rPr>
              <w:t>и</w:t>
            </w:r>
            <w:r w:rsidRPr="007D4272">
              <w:rPr>
                <w:spacing w:val="1"/>
                <w:sz w:val="24"/>
                <w:szCs w:val="24"/>
              </w:rPr>
              <w:t xml:space="preserve"> </w:t>
            </w:r>
            <w:r w:rsidRPr="007D4272">
              <w:rPr>
                <w:sz w:val="24"/>
                <w:szCs w:val="24"/>
              </w:rPr>
              <w:t>выдающихся</w:t>
            </w:r>
            <w:r w:rsidRPr="007D4272">
              <w:rPr>
                <w:spacing w:val="1"/>
                <w:sz w:val="24"/>
                <w:szCs w:val="24"/>
              </w:rPr>
              <w:t xml:space="preserve"> </w:t>
            </w:r>
            <w:r w:rsidRPr="007D4272">
              <w:rPr>
                <w:sz w:val="24"/>
                <w:szCs w:val="24"/>
              </w:rPr>
              <w:t>достижениях</w:t>
            </w:r>
            <w:r w:rsidRPr="007D4272">
              <w:rPr>
                <w:spacing w:val="1"/>
                <w:sz w:val="24"/>
                <w:szCs w:val="24"/>
              </w:rPr>
              <w:t xml:space="preserve"> </w:t>
            </w:r>
            <w:r w:rsidRPr="007D4272">
              <w:rPr>
                <w:sz w:val="24"/>
                <w:szCs w:val="24"/>
              </w:rPr>
              <w:t>российских</w:t>
            </w:r>
            <w:r w:rsidRPr="007D4272">
              <w:rPr>
                <w:spacing w:val="1"/>
                <w:sz w:val="24"/>
                <w:szCs w:val="24"/>
              </w:rPr>
              <w:t xml:space="preserve"> </w:t>
            </w:r>
            <w:r w:rsidRPr="007D4272">
              <w:rPr>
                <w:sz w:val="24"/>
                <w:szCs w:val="24"/>
              </w:rPr>
              <w:t>спортсменов,</w:t>
            </w:r>
            <w:r w:rsidRPr="007D4272">
              <w:rPr>
                <w:spacing w:val="1"/>
                <w:sz w:val="24"/>
                <w:szCs w:val="24"/>
              </w:rPr>
              <w:t xml:space="preserve"> </w:t>
            </w:r>
            <w:r w:rsidRPr="007D4272">
              <w:rPr>
                <w:sz w:val="24"/>
                <w:szCs w:val="24"/>
              </w:rPr>
              <w:t>роли</w:t>
            </w:r>
            <w:r w:rsidRPr="007D4272">
              <w:rPr>
                <w:spacing w:val="1"/>
                <w:sz w:val="24"/>
                <w:szCs w:val="24"/>
              </w:rPr>
              <w:t xml:space="preserve"> </w:t>
            </w:r>
            <w:r w:rsidRPr="007D4272">
              <w:rPr>
                <w:sz w:val="24"/>
                <w:szCs w:val="24"/>
              </w:rPr>
              <w:t>физкультуры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спорта</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укрепления</w:t>
            </w:r>
            <w:r w:rsidRPr="007D4272">
              <w:rPr>
                <w:spacing w:val="1"/>
                <w:sz w:val="24"/>
                <w:szCs w:val="24"/>
              </w:rPr>
              <w:t xml:space="preserve"> </w:t>
            </w:r>
            <w:r w:rsidRPr="007D4272">
              <w:rPr>
                <w:sz w:val="24"/>
                <w:szCs w:val="24"/>
              </w:rPr>
              <w:t>здоровья.</w:t>
            </w:r>
            <w:r w:rsidRPr="007D4272">
              <w:rPr>
                <w:spacing w:val="1"/>
                <w:sz w:val="24"/>
                <w:szCs w:val="24"/>
              </w:rPr>
              <w:t xml:space="preserve"> </w:t>
            </w:r>
            <w:r w:rsidRPr="007D4272">
              <w:rPr>
                <w:sz w:val="24"/>
                <w:szCs w:val="24"/>
              </w:rPr>
              <w:t>Уточняет</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расширяет</w:t>
            </w:r>
            <w:r w:rsidRPr="007D4272">
              <w:rPr>
                <w:spacing w:val="1"/>
                <w:sz w:val="24"/>
                <w:szCs w:val="24"/>
              </w:rPr>
              <w:t xml:space="preserve"> </w:t>
            </w:r>
            <w:r w:rsidRPr="007D4272">
              <w:rPr>
                <w:sz w:val="24"/>
                <w:szCs w:val="24"/>
              </w:rPr>
              <w:t>представления о правилах безопасного поведения</w:t>
            </w:r>
            <w:r w:rsidRPr="007D4272">
              <w:rPr>
                <w:spacing w:val="1"/>
                <w:sz w:val="24"/>
                <w:szCs w:val="24"/>
              </w:rPr>
              <w:t xml:space="preserve"> </w:t>
            </w:r>
            <w:r w:rsidRPr="007D4272">
              <w:rPr>
                <w:sz w:val="24"/>
                <w:szCs w:val="24"/>
              </w:rPr>
              <w:t>в двигательной деятельности (при активном беге,</w:t>
            </w:r>
            <w:r w:rsidRPr="007D4272">
              <w:rPr>
                <w:spacing w:val="1"/>
                <w:sz w:val="24"/>
                <w:szCs w:val="24"/>
              </w:rPr>
              <w:t xml:space="preserve"> </w:t>
            </w:r>
            <w:r w:rsidRPr="007D4272">
              <w:rPr>
                <w:sz w:val="24"/>
                <w:szCs w:val="24"/>
              </w:rPr>
              <w:t>прыжках, взаимодействии с партнером, в играх и</w:t>
            </w:r>
            <w:r w:rsidRPr="007D4272">
              <w:rPr>
                <w:spacing w:val="1"/>
                <w:sz w:val="24"/>
                <w:szCs w:val="24"/>
              </w:rPr>
              <w:t xml:space="preserve"> </w:t>
            </w:r>
            <w:r w:rsidRPr="007D4272">
              <w:rPr>
                <w:sz w:val="24"/>
                <w:szCs w:val="24"/>
              </w:rPr>
              <w:t>упражнениях</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мячом,</w:t>
            </w:r>
            <w:r w:rsidRPr="007D4272">
              <w:rPr>
                <w:spacing w:val="1"/>
                <w:sz w:val="24"/>
                <w:szCs w:val="24"/>
              </w:rPr>
              <w:t xml:space="preserve"> </w:t>
            </w:r>
            <w:r w:rsidRPr="007D4272">
              <w:rPr>
                <w:sz w:val="24"/>
                <w:szCs w:val="24"/>
              </w:rPr>
              <w:t>гимнастической</w:t>
            </w:r>
            <w:r w:rsidRPr="007D4272">
              <w:rPr>
                <w:spacing w:val="1"/>
                <w:sz w:val="24"/>
                <w:szCs w:val="24"/>
              </w:rPr>
              <w:t xml:space="preserve"> </w:t>
            </w:r>
            <w:r w:rsidRPr="007D4272">
              <w:rPr>
                <w:sz w:val="24"/>
                <w:szCs w:val="24"/>
              </w:rPr>
              <w:t>палкой,</w:t>
            </w:r>
            <w:r w:rsidRPr="007D4272">
              <w:rPr>
                <w:spacing w:val="1"/>
                <w:sz w:val="24"/>
                <w:szCs w:val="24"/>
              </w:rPr>
              <w:t xml:space="preserve"> </w:t>
            </w:r>
            <w:r w:rsidRPr="007D4272">
              <w:rPr>
                <w:sz w:val="24"/>
                <w:szCs w:val="24"/>
              </w:rPr>
              <w:t>скакалкой,</w:t>
            </w:r>
            <w:r w:rsidRPr="007D4272">
              <w:rPr>
                <w:spacing w:val="1"/>
                <w:sz w:val="24"/>
                <w:szCs w:val="24"/>
              </w:rPr>
              <w:t xml:space="preserve"> </w:t>
            </w:r>
            <w:r w:rsidRPr="007D4272">
              <w:rPr>
                <w:sz w:val="24"/>
                <w:szCs w:val="24"/>
              </w:rPr>
              <w:t>обручем,</w:t>
            </w:r>
            <w:r w:rsidRPr="007D4272">
              <w:rPr>
                <w:spacing w:val="1"/>
                <w:sz w:val="24"/>
                <w:szCs w:val="24"/>
              </w:rPr>
              <w:t xml:space="preserve"> </w:t>
            </w:r>
            <w:r w:rsidRPr="007D4272">
              <w:rPr>
                <w:sz w:val="24"/>
                <w:szCs w:val="24"/>
              </w:rPr>
              <w:t>предметами,</w:t>
            </w:r>
            <w:r w:rsidRPr="007D4272">
              <w:rPr>
                <w:spacing w:val="1"/>
                <w:sz w:val="24"/>
                <w:szCs w:val="24"/>
              </w:rPr>
              <w:t xml:space="preserve"> </w:t>
            </w:r>
            <w:r w:rsidRPr="007D4272">
              <w:rPr>
                <w:sz w:val="24"/>
                <w:szCs w:val="24"/>
              </w:rPr>
              <w:t>пользовании</w:t>
            </w:r>
            <w:r w:rsidRPr="007D4272">
              <w:rPr>
                <w:spacing w:val="-57"/>
                <w:sz w:val="24"/>
                <w:szCs w:val="24"/>
              </w:rPr>
              <w:t xml:space="preserve"> </w:t>
            </w:r>
            <w:r w:rsidRPr="007D4272">
              <w:rPr>
                <w:sz w:val="24"/>
                <w:szCs w:val="24"/>
              </w:rPr>
              <w:t>спортивны</w:t>
            </w:r>
            <w:r w:rsidRPr="007D4272">
              <w:rPr>
                <w:spacing w:val="37"/>
                <w:sz w:val="24"/>
                <w:szCs w:val="24"/>
              </w:rPr>
              <w:t xml:space="preserve"> </w:t>
            </w:r>
            <w:r w:rsidRPr="007D4272">
              <w:rPr>
                <w:sz w:val="24"/>
                <w:szCs w:val="24"/>
              </w:rPr>
              <w:t>инвентарем</w:t>
            </w:r>
            <w:r w:rsidRPr="007D4272">
              <w:rPr>
                <w:spacing w:val="37"/>
                <w:sz w:val="24"/>
                <w:szCs w:val="24"/>
              </w:rPr>
              <w:t xml:space="preserve"> </w:t>
            </w:r>
            <w:r w:rsidRPr="007D4272">
              <w:rPr>
                <w:sz w:val="24"/>
                <w:szCs w:val="24"/>
              </w:rPr>
              <w:t>и</w:t>
            </w:r>
            <w:r w:rsidRPr="007D4272">
              <w:rPr>
                <w:spacing w:val="32"/>
                <w:sz w:val="24"/>
                <w:szCs w:val="24"/>
              </w:rPr>
              <w:t xml:space="preserve"> </w:t>
            </w:r>
            <w:r w:rsidRPr="007D4272">
              <w:rPr>
                <w:sz w:val="24"/>
                <w:szCs w:val="24"/>
              </w:rPr>
              <w:lastRenderedPageBreak/>
              <w:t>оборудованием)</w:t>
            </w:r>
            <w:r w:rsidRPr="007D4272">
              <w:rPr>
                <w:spacing w:val="37"/>
                <w:sz w:val="24"/>
                <w:szCs w:val="24"/>
              </w:rPr>
              <w:t xml:space="preserve"> </w:t>
            </w:r>
            <w:r w:rsidRPr="007D4272">
              <w:rPr>
                <w:sz w:val="24"/>
                <w:szCs w:val="24"/>
              </w:rPr>
              <w:t>и</w:t>
            </w:r>
            <w:r w:rsidRPr="007D4272">
              <w:rPr>
                <w:spacing w:val="37"/>
                <w:sz w:val="24"/>
                <w:szCs w:val="24"/>
              </w:rPr>
              <w:t xml:space="preserve"> </w:t>
            </w:r>
            <w:r w:rsidR="00C56717">
              <w:rPr>
                <w:sz w:val="24"/>
                <w:szCs w:val="24"/>
              </w:rPr>
              <w:t xml:space="preserve">учит </w:t>
            </w:r>
            <w:r w:rsidRPr="007D4272">
              <w:rPr>
                <w:sz w:val="24"/>
                <w:szCs w:val="24"/>
              </w:rPr>
              <w:t xml:space="preserve">их  </w:t>
            </w:r>
            <w:r w:rsidRPr="007D4272">
              <w:rPr>
                <w:spacing w:val="37"/>
                <w:sz w:val="24"/>
                <w:szCs w:val="24"/>
              </w:rPr>
              <w:t xml:space="preserve"> </w:t>
            </w:r>
            <w:r w:rsidRPr="007D4272">
              <w:rPr>
                <w:sz w:val="24"/>
                <w:szCs w:val="24"/>
              </w:rPr>
              <w:t xml:space="preserve">соблюдать  </w:t>
            </w:r>
            <w:r w:rsidRPr="007D4272">
              <w:rPr>
                <w:spacing w:val="43"/>
                <w:sz w:val="24"/>
                <w:szCs w:val="24"/>
              </w:rPr>
              <w:t xml:space="preserve"> </w:t>
            </w:r>
            <w:r w:rsidRPr="007D4272">
              <w:rPr>
                <w:sz w:val="24"/>
                <w:szCs w:val="24"/>
              </w:rPr>
              <w:t xml:space="preserve">в  </w:t>
            </w:r>
            <w:r w:rsidRPr="007D4272">
              <w:rPr>
                <w:spacing w:val="43"/>
                <w:sz w:val="24"/>
                <w:szCs w:val="24"/>
              </w:rPr>
              <w:t xml:space="preserve"> </w:t>
            </w:r>
            <w:r w:rsidRPr="007D4272">
              <w:rPr>
                <w:sz w:val="24"/>
                <w:szCs w:val="24"/>
              </w:rPr>
              <w:t xml:space="preserve">ходе  </w:t>
            </w:r>
            <w:r w:rsidRPr="007D4272">
              <w:rPr>
                <w:spacing w:val="41"/>
                <w:sz w:val="24"/>
                <w:szCs w:val="24"/>
              </w:rPr>
              <w:t xml:space="preserve"> </w:t>
            </w:r>
            <w:r w:rsidRPr="007D4272">
              <w:rPr>
                <w:sz w:val="24"/>
                <w:szCs w:val="24"/>
              </w:rPr>
              <w:t xml:space="preserve">туристских  </w:t>
            </w:r>
            <w:r w:rsidRPr="007D4272">
              <w:rPr>
                <w:spacing w:val="38"/>
                <w:sz w:val="24"/>
                <w:szCs w:val="24"/>
              </w:rPr>
              <w:t xml:space="preserve"> </w:t>
            </w:r>
            <w:r w:rsidRPr="007D4272">
              <w:rPr>
                <w:sz w:val="24"/>
                <w:szCs w:val="24"/>
              </w:rPr>
              <w:t>прогулок. Продолжает воспитывать заботливое отношение к</w:t>
            </w:r>
            <w:r w:rsidRPr="007D4272">
              <w:rPr>
                <w:spacing w:val="-57"/>
                <w:sz w:val="24"/>
                <w:szCs w:val="24"/>
              </w:rPr>
              <w:t xml:space="preserve"> </w:t>
            </w:r>
            <w:r w:rsidRPr="007D4272">
              <w:rPr>
                <w:sz w:val="24"/>
                <w:szCs w:val="24"/>
              </w:rPr>
              <w:t>здоровью</w:t>
            </w:r>
            <w:r w:rsidRPr="007D4272">
              <w:rPr>
                <w:spacing w:val="1"/>
                <w:sz w:val="24"/>
                <w:szCs w:val="24"/>
              </w:rPr>
              <w:t xml:space="preserve"> </w:t>
            </w:r>
            <w:r w:rsidRPr="007D4272">
              <w:rPr>
                <w:sz w:val="24"/>
                <w:szCs w:val="24"/>
              </w:rPr>
              <w:t>своему</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окружающих</w:t>
            </w:r>
            <w:r w:rsidRPr="007D4272">
              <w:rPr>
                <w:spacing w:val="1"/>
                <w:sz w:val="24"/>
                <w:szCs w:val="24"/>
              </w:rPr>
              <w:t xml:space="preserve"> </w:t>
            </w:r>
            <w:r w:rsidRPr="007D4272">
              <w:rPr>
                <w:sz w:val="24"/>
                <w:szCs w:val="24"/>
              </w:rPr>
              <w:t>(соблюдать</w:t>
            </w:r>
            <w:r w:rsidRPr="007D4272">
              <w:rPr>
                <w:spacing w:val="1"/>
                <w:sz w:val="24"/>
                <w:szCs w:val="24"/>
              </w:rPr>
              <w:t xml:space="preserve"> </w:t>
            </w:r>
            <w:r w:rsidRPr="007D4272">
              <w:rPr>
                <w:sz w:val="24"/>
                <w:szCs w:val="24"/>
              </w:rPr>
              <w:t>чистоту и правила гигиены, правильно питаться,</w:t>
            </w:r>
            <w:r w:rsidRPr="007D4272">
              <w:rPr>
                <w:spacing w:val="1"/>
                <w:sz w:val="24"/>
                <w:szCs w:val="24"/>
              </w:rPr>
              <w:t xml:space="preserve"> </w:t>
            </w:r>
            <w:r w:rsidRPr="007D4272">
              <w:rPr>
                <w:sz w:val="24"/>
                <w:szCs w:val="24"/>
              </w:rPr>
              <w:t>выполнять</w:t>
            </w:r>
            <w:r w:rsidRPr="007D4272">
              <w:rPr>
                <w:spacing w:val="1"/>
                <w:sz w:val="24"/>
                <w:szCs w:val="24"/>
              </w:rPr>
              <w:t xml:space="preserve"> </w:t>
            </w:r>
            <w:r w:rsidRPr="007D4272">
              <w:rPr>
                <w:sz w:val="24"/>
                <w:szCs w:val="24"/>
              </w:rPr>
              <w:t>профилактические</w:t>
            </w:r>
            <w:r w:rsidRPr="007D4272">
              <w:rPr>
                <w:spacing w:val="1"/>
                <w:sz w:val="24"/>
                <w:szCs w:val="24"/>
              </w:rPr>
              <w:t xml:space="preserve"> </w:t>
            </w:r>
            <w:r w:rsidRPr="007D4272">
              <w:rPr>
                <w:sz w:val="24"/>
                <w:szCs w:val="24"/>
              </w:rPr>
              <w:t>упражнения</w:t>
            </w:r>
            <w:r w:rsidRPr="007D4272">
              <w:rPr>
                <w:spacing w:val="1"/>
                <w:sz w:val="24"/>
                <w:szCs w:val="24"/>
              </w:rPr>
              <w:t xml:space="preserve"> </w:t>
            </w:r>
            <w:r w:rsidRPr="007D4272">
              <w:rPr>
                <w:sz w:val="24"/>
                <w:szCs w:val="24"/>
              </w:rPr>
              <w:t>для</w:t>
            </w:r>
            <w:r w:rsidRPr="007D4272">
              <w:rPr>
                <w:spacing w:val="-57"/>
                <w:sz w:val="24"/>
                <w:szCs w:val="24"/>
              </w:rPr>
              <w:t xml:space="preserve"> </w:t>
            </w:r>
            <w:r w:rsidRPr="007D4272">
              <w:rPr>
                <w:sz w:val="24"/>
                <w:szCs w:val="24"/>
              </w:rPr>
              <w:t>сохранения</w:t>
            </w:r>
            <w:r w:rsidRPr="007D4272">
              <w:rPr>
                <w:spacing w:val="1"/>
                <w:sz w:val="24"/>
                <w:szCs w:val="24"/>
              </w:rPr>
              <w:t xml:space="preserve"> </w:t>
            </w:r>
            <w:r w:rsidRPr="007D4272">
              <w:rPr>
                <w:sz w:val="24"/>
                <w:szCs w:val="24"/>
              </w:rPr>
              <w:t>и</w:t>
            </w:r>
            <w:r w:rsidRPr="007D4272">
              <w:rPr>
                <w:spacing w:val="2"/>
                <w:sz w:val="24"/>
                <w:szCs w:val="24"/>
              </w:rPr>
              <w:t xml:space="preserve"> </w:t>
            </w:r>
            <w:r w:rsidRPr="007D4272">
              <w:rPr>
                <w:sz w:val="24"/>
                <w:szCs w:val="24"/>
              </w:rPr>
              <w:t>укрепления</w:t>
            </w:r>
            <w:r w:rsidRPr="007D4272">
              <w:rPr>
                <w:spacing w:val="1"/>
                <w:sz w:val="24"/>
                <w:szCs w:val="24"/>
              </w:rPr>
              <w:t xml:space="preserve"> </w:t>
            </w:r>
            <w:r w:rsidRPr="007D4272">
              <w:rPr>
                <w:sz w:val="24"/>
                <w:szCs w:val="24"/>
              </w:rPr>
              <w:t>здоровья).</w:t>
            </w:r>
          </w:p>
          <w:p w:rsidR="0097674A" w:rsidRPr="007D4272" w:rsidRDefault="0097674A" w:rsidP="007D4272">
            <w:pPr>
              <w:pStyle w:val="TableParagraph"/>
              <w:ind w:left="0"/>
              <w:jc w:val="both"/>
              <w:rPr>
                <w:b/>
                <w:sz w:val="24"/>
                <w:szCs w:val="24"/>
              </w:rPr>
            </w:pPr>
            <w:r w:rsidRPr="007D4272">
              <w:rPr>
                <w:b/>
                <w:sz w:val="24"/>
                <w:szCs w:val="24"/>
              </w:rPr>
              <w:t>Активный</w:t>
            </w:r>
            <w:r w:rsidRPr="007D4272">
              <w:rPr>
                <w:b/>
                <w:spacing w:val="-5"/>
                <w:sz w:val="24"/>
                <w:szCs w:val="24"/>
              </w:rPr>
              <w:t xml:space="preserve"> </w:t>
            </w:r>
            <w:r w:rsidRPr="007D4272">
              <w:rPr>
                <w:b/>
                <w:sz w:val="24"/>
                <w:szCs w:val="24"/>
              </w:rPr>
              <w:t>отдых.</w:t>
            </w:r>
          </w:p>
          <w:p w:rsidR="0097674A" w:rsidRPr="007D4272" w:rsidRDefault="0097674A" w:rsidP="007D4272">
            <w:pPr>
              <w:pStyle w:val="TableParagraph"/>
              <w:ind w:left="0"/>
              <w:jc w:val="both"/>
              <w:rPr>
                <w:sz w:val="24"/>
                <w:szCs w:val="24"/>
              </w:rPr>
            </w:pPr>
            <w:r w:rsidRPr="007D4272">
              <w:rPr>
                <w:sz w:val="24"/>
                <w:szCs w:val="24"/>
              </w:rPr>
              <w:t>Физкультурные</w:t>
            </w:r>
            <w:r w:rsidRPr="007D4272">
              <w:rPr>
                <w:spacing w:val="1"/>
                <w:sz w:val="24"/>
                <w:szCs w:val="24"/>
              </w:rPr>
              <w:t xml:space="preserve"> </w:t>
            </w:r>
            <w:r w:rsidRPr="007D4272">
              <w:rPr>
                <w:sz w:val="24"/>
                <w:szCs w:val="24"/>
              </w:rPr>
              <w:t>праздники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досуги:</w:t>
            </w:r>
            <w:r w:rsidRPr="007D4272">
              <w:rPr>
                <w:spacing w:val="1"/>
                <w:sz w:val="24"/>
                <w:szCs w:val="24"/>
              </w:rPr>
              <w:t xml:space="preserve"> </w:t>
            </w:r>
            <w:r w:rsidRPr="007D4272">
              <w:rPr>
                <w:sz w:val="24"/>
                <w:szCs w:val="24"/>
              </w:rPr>
              <w:t>педагоги</w:t>
            </w:r>
            <w:r w:rsidRPr="007D4272">
              <w:rPr>
                <w:spacing w:val="1"/>
                <w:sz w:val="24"/>
                <w:szCs w:val="24"/>
              </w:rPr>
              <w:t xml:space="preserve"> </w:t>
            </w:r>
            <w:r w:rsidRPr="007D4272">
              <w:rPr>
                <w:sz w:val="24"/>
                <w:szCs w:val="24"/>
              </w:rPr>
              <w:t>организуют</w:t>
            </w:r>
            <w:r w:rsidRPr="007D4272">
              <w:rPr>
                <w:spacing w:val="1"/>
                <w:sz w:val="24"/>
                <w:szCs w:val="24"/>
              </w:rPr>
              <w:t xml:space="preserve"> </w:t>
            </w:r>
            <w:r w:rsidRPr="007D4272">
              <w:rPr>
                <w:sz w:val="24"/>
                <w:szCs w:val="24"/>
              </w:rPr>
              <w:t>праздники</w:t>
            </w:r>
            <w:r w:rsidRPr="007D4272">
              <w:rPr>
                <w:spacing w:val="1"/>
                <w:sz w:val="24"/>
                <w:szCs w:val="24"/>
              </w:rPr>
              <w:t xml:space="preserve"> </w:t>
            </w:r>
            <w:r w:rsidRPr="007D4272">
              <w:rPr>
                <w:sz w:val="24"/>
                <w:szCs w:val="24"/>
              </w:rPr>
              <w:t>(2</w:t>
            </w:r>
            <w:r w:rsidRPr="007D4272">
              <w:rPr>
                <w:spacing w:val="1"/>
                <w:sz w:val="24"/>
                <w:szCs w:val="24"/>
              </w:rPr>
              <w:t xml:space="preserve"> </w:t>
            </w:r>
            <w:r w:rsidRPr="007D4272">
              <w:rPr>
                <w:sz w:val="24"/>
                <w:szCs w:val="24"/>
              </w:rPr>
              <w:t>раза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год,</w:t>
            </w:r>
            <w:r w:rsidRPr="007D4272">
              <w:rPr>
                <w:spacing w:val="1"/>
                <w:sz w:val="24"/>
                <w:szCs w:val="24"/>
              </w:rPr>
              <w:t xml:space="preserve"> </w:t>
            </w:r>
            <w:r w:rsidRPr="007D4272">
              <w:rPr>
                <w:sz w:val="24"/>
                <w:szCs w:val="24"/>
              </w:rPr>
              <w:t>продолжительностью</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более</w:t>
            </w:r>
            <w:r w:rsidRPr="007D4272">
              <w:rPr>
                <w:spacing w:val="1"/>
                <w:sz w:val="24"/>
                <w:szCs w:val="24"/>
              </w:rPr>
              <w:t xml:space="preserve"> </w:t>
            </w:r>
            <w:r w:rsidRPr="007D4272">
              <w:rPr>
                <w:sz w:val="24"/>
                <w:szCs w:val="24"/>
              </w:rPr>
              <w:t>1,5</w:t>
            </w:r>
            <w:r w:rsidRPr="007D4272">
              <w:rPr>
                <w:spacing w:val="1"/>
                <w:sz w:val="24"/>
                <w:szCs w:val="24"/>
              </w:rPr>
              <w:t xml:space="preserve"> </w:t>
            </w:r>
            <w:r w:rsidRPr="007D4272">
              <w:rPr>
                <w:sz w:val="24"/>
                <w:szCs w:val="24"/>
              </w:rPr>
              <w:t>часов).</w:t>
            </w:r>
            <w:r w:rsidRPr="007D4272">
              <w:rPr>
                <w:spacing w:val="1"/>
                <w:sz w:val="24"/>
                <w:szCs w:val="24"/>
              </w:rPr>
              <w:t xml:space="preserve"> </w:t>
            </w:r>
            <w:r w:rsidRPr="007D4272">
              <w:rPr>
                <w:sz w:val="24"/>
                <w:szCs w:val="24"/>
              </w:rPr>
              <w:t>Содержание</w:t>
            </w:r>
            <w:r w:rsidRPr="007D4272">
              <w:rPr>
                <w:spacing w:val="1"/>
                <w:sz w:val="24"/>
                <w:szCs w:val="24"/>
              </w:rPr>
              <w:t xml:space="preserve"> </w:t>
            </w:r>
            <w:r w:rsidRPr="007D4272">
              <w:rPr>
                <w:sz w:val="24"/>
                <w:szCs w:val="24"/>
              </w:rPr>
              <w:t>праздников</w:t>
            </w:r>
            <w:r w:rsidRPr="007D4272">
              <w:rPr>
                <w:spacing w:val="1"/>
                <w:sz w:val="24"/>
                <w:szCs w:val="24"/>
              </w:rPr>
              <w:t xml:space="preserve"> </w:t>
            </w:r>
            <w:r w:rsidRPr="007D4272">
              <w:rPr>
                <w:sz w:val="24"/>
                <w:szCs w:val="24"/>
              </w:rPr>
              <w:t>составляют</w:t>
            </w:r>
            <w:r w:rsidRPr="007D4272">
              <w:rPr>
                <w:spacing w:val="1"/>
                <w:sz w:val="24"/>
                <w:szCs w:val="24"/>
              </w:rPr>
              <w:t xml:space="preserve"> </w:t>
            </w:r>
            <w:r w:rsidRPr="007D4272">
              <w:rPr>
                <w:sz w:val="24"/>
                <w:szCs w:val="24"/>
              </w:rPr>
              <w:t>ранее</w:t>
            </w:r>
            <w:r w:rsidRPr="007D4272">
              <w:rPr>
                <w:spacing w:val="1"/>
                <w:sz w:val="24"/>
                <w:szCs w:val="24"/>
              </w:rPr>
              <w:t xml:space="preserve"> </w:t>
            </w:r>
            <w:r w:rsidRPr="007D4272">
              <w:rPr>
                <w:sz w:val="24"/>
                <w:szCs w:val="24"/>
              </w:rPr>
              <w:t>освоенные движения, в том числе, спортивные и</w:t>
            </w:r>
            <w:r w:rsidRPr="007D4272">
              <w:rPr>
                <w:spacing w:val="1"/>
                <w:sz w:val="24"/>
                <w:szCs w:val="24"/>
              </w:rPr>
              <w:t xml:space="preserve"> </w:t>
            </w:r>
            <w:r w:rsidRPr="007D4272">
              <w:rPr>
                <w:sz w:val="24"/>
                <w:szCs w:val="24"/>
              </w:rPr>
              <w:t>гимнастические</w:t>
            </w:r>
            <w:r w:rsidRPr="007D4272">
              <w:rPr>
                <w:spacing w:val="1"/>
                <w:sz w:val="24"/>
                <w:szCs w:val="24"/>
              </w:rPr>
              <w:t xml:space="preserve"> </w:t>
            </w:r>
            <w:r w:rsidRPr="007D4272">
              <w:rPr>
                <w:sz w:val="24"/>
                <w:szCs w:val="24"/>
              </w:rPr>
              <w:t>упражнения,</w:t>
            </w:r>
            <w:r w:rsidRPr="007D4272">
              <w:rPr>
                <w:spacing w:val="1"/>
                <w:sz w:val="24"/>
                <w:szCs w:val="24"/>
              </w:rPr>
              <w:t xml:space="preserve"> </w:t>
            </w:r>
            <w:r w:rsidRPr="007D4272">
              <w:rPr>
                <w:sz w:val="24"/>
                <w:szCs w:val="24"/>
              </w:rPr>
              <w:t>подвижные</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спортивные игры.</w:t>
            </w:r>
          </w:p>
          <w:p w:rsidR="0097674A" w:rsidRPr="007D4272" w:rsidRDefault="0097674A" w:rsidP="007D4272">
            <w:pPr>
              <w:pStyle w:val="TableParagraph"/>
              <w:ind w:left="0"/>
              <w:jc w:val="both"/>
              <w:rPr>
                <w:sz w:val="24"/>
                <w:szCs w:val="24"/>
              </w:rPr>
            </w:pPr>
            <w:r w:rsidRPr="007D4272">
              <w:rPr>
                <w:sz w:val="24"/>
                <w:szCs w:val="24"/>
              </w:rPr>
              <w:t>Досуг</w:t>
            </w:r>
            <w:r w:rsidRPr="007D4272">
              <w:rPr>
                <w:spacing w:val="1"/>
                <w:sz w:val="24"/>
                <w:szCs w:val="24"/>
              </w:rPr>
              <w:t xml:space="preserve"> </w:t>
            </w:r>
            <w:r w:rsidRPr="007D4272">
              <w:rPr>
                <w:sz w:val="24"/>
                <w:szCs w:val="24"/>
              </w:rPr>
              <w:t>организуется</w:t>
            </w:r>
            <w:r w:rsidRPr="007D4272">
              <w:rPr>
                <w:spacing w:val="1"/>
                <w:sz w:val="24"/>
                <w:szCs w:val="24"/>
              </w:rPr>
              <w:t xml:space="preserve"> </w:t>
            </w:r>
            <w:r w:rsidRPr="007D4272">
              <w:rPr>
                <w:sz w:val="24"/>
                <w:szCs w:val="24"/>
              </w:rPr>
              <w:t>1-2</w:t>
            </w:r>
            <w:r w:rsidRPr="007D4272">
              <w:rPr>
                <w:spacing w:val="1"/>
                <w:sz w:val="24"/>
                <w:szCs w:val="24"/>
              </w:rPr>
              <w:t xml:space="preserve"> </w:t>
            </w:r>
            <w:r w:rsidRPr="007D4272">
              <w:rPr>
                <w:sz w:val="24"/>
                <w:szCs w:val="24"/>
              </w:rPr>
              <w:t>раза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месяц</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второй</w:t>
            </w:r>
            <w:r w:rsidRPr="007D4272">
              <w:rPr>
                <w:spacing w:val="-57"/>
                <w:sz w:val="24"/>
                <w:szCs w:val="24"/>
              </w:rPr>
              <w:t xml:space="preserve"> </w:t>
            </w:r>
            <w:r w:rsidRPr="007D4272">
              <w:rPr>
                <w:sz w:val="24"/>
                <w:szCs w:val="24"/>
              </w:rPr>
              <w:t>половине</w:t>
            </w:r>
            <w:r w:rsidRPr="007D4272">
              <w:rPr>
                <w:spacing w:val="1"/>
                <w:sz w:val="24"/>
                <w:szCs w:val="24"/>
              </w:rPr>
              <w:t xml:space="preserve"> </w:t>
            </w:r>
            <w:r w:rsidRPr="007D4272">
              <w:rPr>
                <w:sz w:val="24"/>
                <w:szCs w:val="24"/>
              </w:rPr>
              <w:t>дня</w:t>
            </w:r>
            <w:r w:rsidRPr="007D4272">
              <w:rPr>
                <w:spacing w:val="1"/>
                <w:sz w:val="24"/>
                <w:szCs w:val="24"/>
              </w:rPr>
              <w:t xml:space="preserve"> </w:t>
            </w:r>
            <w:r w:rsidRPr="007D4272">
              <w:rPr>
                <w:sz w:val="24"/>
                <w:szCs w:val="24"/>
              </w:rPr>
              <w:t>преимущественно</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свежем</w:t>
            </w:r>
            <w:r w:rsidRPr="007D4272">
              <w:rPr>
                <w:spacing w:val="1"/>
                <w:sz w:val="24"/>
                <w:szCs w:val="24"/>
              </w:rPr>
              <w:t xml:space="preserve"> </w:t>
            </w:r>
            <w:r w:rsidRPr="007D4272">
              <w:rPr>
                <w:sz w:val="24"/>
                <w:szCs w:val="24"/>
              </w:rPr>
              <w:t>воздухе,</w:t>
            </w:r>
            <w:r w:rsidRPr="007D4272">
              <w:rPr>
                <w:spacing w:val="1"/>
                <w:sz w:val="24"/>
                <w:szCs w:val="24"/>
              </w:rPr>
              <w:t xml:space="preserve"> </w:t>
            </w:r>
            <w:r w:rsidRPr="007D4272">
              <w:rPr>
                <w:sz w:val="24"/>
                <w:szCs w:val="24"/>
              </w:rPr>
              <w:t>продолжительностью</w:t>
            </w:r>
            <w:r w:rsidRPr="007D4272">
              <w:rPr>
                <w:spacing w:val="1"/>
                <w:sz w:val="24"/>
                <w:szCs w:val="24"/>
              </w:rPr>
              <w:t xml:space="preserve"> </w:t>
            </w:r>
            <w:r w:rsidRPr="007D4272">
              <w:rPr>
                <w:sz w:val="24"/>
                <w:szCs w:val="24"/>
              </w:rPr>
              <w:t>30-40</w:t>
            </w:r>
            <w:r w:rsidRPr="007D4272">
              <w:rPr>
                <w:spacing w:val="1"/>
                <w:sz w:val="24"/>
                <w:szCs w:val="24"/>
              </w:rPr>
              <w:t xml:space="preserve"> </w:t>
            </w:r>
            <w:r w:rsidRPr="007D4272">
              <w:rPr>
                <w:sz w:val="24"/>
                <w:szCs w:val="24"/>
              </w:rPr>
              <w:t>минут.</w:t>
            </w:r>
            <w:r w:rsidRPr="007D4272">
              <w:rPr>
                <w:spacing w:val="1"/>
                <w:sz w:val="24"/>
                <w:szCs w:val="24"/>
              </w:rPr>
              <w:t xml:space="preserve"> </w:t>
            </w:r>
            <w:r w:rsidRPr="007D4272">
              <w:rPr>
                <w:sz w:val="24"/>
                <w:szCs w:val="24"/>
              </w:rPr>
              <w:t>Содержание составляют: подвижные игры, игры-</w:t>
            </w:r>
            <w:r w:rsidRPr="007D4272">
              <w:rPr>
                <w:spacing w:val="1"/>
                <w:sz w:val="24"/>
                <w:szCs w:val="24"/>
              </w:rPr>
              <w:t xml:space="preserve"> </w:t>
            </w:r>
            <w:r w:rsidRPr="007D4272">
              <w:rPr>
                <w:sz w:val="24"/>
                <w:szCs w:val="24"/>
              </w:rPr>
              <w:t>эстафеты,</w:t>
            </w:r>
            <w:r w:rsidRPr="007D4272">
              <w:rPr>
                <w:spacing w:val="1"/>
                <w:sz w:val="24"/>
                <w:szCs w:val="24"/>
              </w:rPr>
              <w:t xml:space="preserve"> </w:t>
            </w:r>
            <w:r w:rsidRPr="007D4272">
              <w:rPr>
                <w:sz w:val="24"/>
                <w:szCs w:val="24"/>
              </w:rPr>
              <w:t>музыкально-ритмические</w:t>
            </w:r>
            <w:r w:rsidRPr="007D4272">
              <w:rPr>
                <w:spacing w:val="1"/>
                <w:sz w:val="24"/>
                <w:szCs w:val="24"/>
              </w:rPr>
              <w:t xml:space="preserve"> </w:t>
            </w:r>
            <w:r w:rsidRPr="007D4272">
              <w:rPr>
                <w:sz w:val="24"/>
                <w:szCs w:val="24"/>
              </w:rPr>
              <w:t>упражнения,</w:t>
            </w:r>
            <w:r w:rsidRPr="007D4272">
              <w:rPr>
                <w:spacing w:val="-57"/>
                <w:sz w:val="24"/>
                <w:szCs w:val="24"/>
              </w:rPr>
              <w:t xml:space="preserve"> </w:t>
            </w:r>
            <w:r w:rsidRPr="007D4272">
              <w:rPr>
                <w:sz w:val="24"/>
                <w:szCs w:val="24"/>
              </w:rPr>
              <w:t>творческие задания.</w:t>
            </w:r>
          </w:p>
          <w:p w:rsidR="0097674A" w:rsidRPr="007D4272" w:rsidRDefault="0097674A" w:rsidP="007D4272">
            <w:pPr>
              <w:pStyle w:val="TableParagraph"/>
              <w:ind w:left="0"/>
              <w:jc w:val="both"/>
              <w:rPr>
                <w:sz w:val="24"/>
                <w:szCs w:val="24"/>
              </w:rPr>
            </w:pPr>
            <w:r w:rsidRPr="007D4272">
              <w:rPr>
                <w:sz w:val="24"/>
                <w:szCs w:val="24"/>
              </w:rPr>
              <w:t>Досуги и праздники могут быть</w:t>
            </w:r>
            <w:r w:rsidRPr="007D4272">
              <w:rPr>
                <w:spacing w:val="1"/>
                <w:sz w:val="24"/>
                <w:szCs w:val="24"/>
              </w:rPr>
              <w:t xml:space="preserve"> </w:t>
            </w:r>
            <w:r w:rsidRPr="007D4272">
              <w:rPr>
                <w:sz w:val="24"/>
                <w:szCs w:val="24"/>
              </w:rPr>
              <w:t>направлены на</w:t>
            </w:r>
            <w:r w:rsidRPr="007D4272">
              <w:rPr>
                <w:spacing w:val="1"/>
                <w:sz w:val="24"/>
                <w:szCs w:val="24"/>
              </w:rPr>
              <w:t xml:space="preserve"> </w:t>
            </w:r>
            <w:r w:rsidRPr="007D4272">
              <w:rPr>
                <w:sz w:val="24"/>
                <w:szCs w:val="24"/>
              </w:rPr>
              <w:t>решение</w:t>
            </w:r>
            <w:r w:rsidRPr="007D4272">
              <w:rPr>
                <w:spacing w:val="1"/>
                <w:sz w:val="24"/>
                <w:szCs w:val="24"/>
              </w:rPr>
              <w:t xml:space="preserve"> </w:t>
            </w:r>
            <w:r w:rsidRPr="007D4272">
              <w:rPr>
                <w:sz w:val="24"/>
                <w:szCs w:val="24"/>
              </w:rPr>
              <w:t>задач</w:t>
            </w:r>
            <w:r w:rsidRPr="007D4272">
              <w:rPr>
                <w:spacing w:val="1"/>
                <w:sz w:val="24"/>
                <w:szCs w:val="24"/>
              </w:rPr>
              <w:t xml:space="preserve"> </w:t>
            </w:r>
            <w:r w:rsidRPr="007D4272">
              <w:rPr>
                <w:sz w:val="24"/>
                <w:szCs w:val="24"/>
              </w:rPr>
              <w:t>приобщения</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здоровому образу</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иметь</w:t>
            </w:r>
            <w:r w:rsidRPr="007D4272">
              <w:rPr>
                <w:spacing w:val="1"/>
                <w:sz w:val="24"/>
                <w:szCs w:val="24"/>
              </w:rPr>
              <w:t xml:space="preserve"> </w:t>
            </w:r>
            <w:r w:rsidRPr="007D4272">
              <w:rPr>
                <w:sz w:val="24"/>
                <w:szCs w:val="24"/>
              </w:rPr>
              <w:t>социально-значимую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патриотическую</w:t>
            </w:r>
            <w:r w:rsidRPr="007D4272">
              <w:rPr>
                <w:spacing w:val="1"/>
                <w:sz w:val="24"/>
                <w:szCs w:val="24"/>
              </w:rPr>
              <w:t xml:space="preserve"> </w:t>
            </w:r>
            <w:r w:rsidRPr="007D4272">
              <w:rPr>
                <w:sz w:val="24"/>
                <w:szCs w:val="24"/>
              </w:rPr>
              <w:t>тематику,</w:t>
            </w:r>
            <w:r w:rsidRPr="007D4272">
              <w:rPr>
                <w:spacing w:val="1"/>
                <w:sz w:val="24"/>
                <w:szCs w:val="24"/>
              </w:rPr>
              <w:t xml:space="preserve"> </w:t>
            </w:r>
            <w:r w:rsidRPr="007D4272">
              <w:rPr>
                <w:sz w:val="24"/>
                <w:szCs w:val="24"/>
              </w:rPr>
              <w:t>посвящаться</w:t>
            </w:r>
            <w:r w:rsidRPr="007D4272">
              <w:rPr>
                <w:spacing w:val="-57"/>
                <w:sz w:val="24"/>
                <w:szCs w:val="24"/>
              </w:rPr>
              <w:t xml:space="preserve"> </w:t>
            </w:r>
            <w:r w:rsidRPr="007D4272">
              <w:rPr>
                <w:sz w:val="24"/>
                <w:szCs w:val="24"/>
              </w:rPr>
              <w:t>государственным</w:t>
            </w:r>
            <w:r w:rsidRPr="007D4272">
              <w:rPr>
                <w:spacing w:val="1"/>
                <w:sz w:val="24"/>
                <w:szCs w:val="24"/>
              </w:rPr>
              <w:t xml:space="preserve"> </w:t>
            </w:r>
            <w:r w:rsidRPr="007D4272">
              <w:rPr>
                <w:sz w:val="24"/>
                <w:szCs w:val="24"/>
              </w:rPr>
              <w:t>праздникам,</w:t>
            </w:r>
            <w:r w:rsidRPr="007D4272">
              <w:rPr>
                <w:spacing w:val="1"/>
                <w:sz w:val="24"/>
                <w:szCs w:val="24"/>
              </w:rPr>
              <w:t xml:space="preserve"> </w:t>
            </w:r>
            <w:r w:rsidRPr="007D4272">
              <w:rPr>
                <w:sz w:val="24"/>
                <w:szCs w:val="24"/>
              </w:rPr>
              <w:t>олимпиаде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другим</w:t>
            </w:r>
            <w:r w:rsidRPr="007D4272">
              <w:rPr>
                <w:spacing w:val="1"/>
                <w:sz w:val="24"/>
                <w:szCs w:val="24"/>
              </w:rPr>
              <w:t xml:space="preserve"> </w:t>
            </w:r>
            <w:r w:rsidRPr="007D4272">
              <w:rPr>
                <w:sz w:val="24"/>
                <w:szCs w:val="24"/>
              </w:rPr>
              <w:t>спортивным</w:t>
            </w:r>
            <w:r w:rsidRPr="007D4272">
              <w:rPr>
                <w:spacing w:val="1"/>
                <w:sz w:val="24"/>
                <w:szCs w:val="24"/>
              </w:rPr>
              <w:t xml:space="preserve"> </w:t>
            </w:r>
            <w:r w:rsidRPr="007D4272">
              <w:rPr>
                <w:sz w:val="24"/>
                <w:szCs w:val="24"/>
              </w:rPr>
              <w:t>событиям,</w:t>
            </w:r>
            <w:r w:rsidRPr="007D4272">
              <w:rPr>
                <w:spacing w:val="1"/>
                <w:sz w:val="24"/>
                <w:szCs w:val="24"/>
              </w:rPr>
              <w:t xml:space="preserve"> </w:t>
            </w:r>
            <w:r w:rsidRPr="007D4272">
              <w:rPr>
                <w:sz w:val="24"/>
                <w:szCs w:val="24"/>
              </w:rPr>
              <w:t>включать</w:t>
            </w:r>
            <w:r w:rsidRPr="007D4272">
              <w:rPr>
                <w:spacing w:val="1"/>
                <w:sz w:val="24"/>
                <w:szCs w:val="24"/>
              </w:rPr>
              <w:t xml:space="preserve"> </w:t>
            </w:r>
            <w:r w:rsidRPr="007D4272">
              <w:rPr>
                <w:sz w:val="24"/>
                <w:szCs w:val="24"/>
              </w:rPr>
              <w:t>подвижные игры</w:t>
            </w:r>
            <w:r w:rsidRPr="007D4272">
              <w:rPr>
                <w:spacing w:val="-2"/>
                <w:sz w:val="24"/>
                <w:szCs w:val="24"/>
              </w:rPr>
              <w:t xml:space="preserve"> </w:t>
            </w:r>
            <w:r w:rsidRPr="007D4272">
              <w:rPr>
                <w:sz w:val="24"/>
                <w:szCs w:val="24"/>
              </w:rPr>
              <w:t>народов</w:t>
            </w:r>
            <w:r w:rsidRPr="007D4272">
              <w:rPr>
                <w:spacing w:val="3"/>
                <w:sz w:val="24"/>
                <w:szCs w:val="24"/>
              </w:rPr>
              <w:t xml:space="preserve"> </w:t>
            </w:r>
            <w:r w:rsidRPr="007D4272">
              <w:rPr>
                <w:sz w:val="24"/>
                <w:szCs w:val="24"/>
              </w:rPr>
              <w:t>России.</w:t>
            </w:r>
          </w:p>
          <w:p w:rsidR="0097674A" w:rsidRPr="007D4272" w:rsidRDefault="0097674A" w:rsidP="007D4272">
            <w:pPr>
              <w:pStyle w:val="TableParagraph"/>
              <w:ind w:left="0"/>
              <w:jc w:val="both"/>
              <w:rPr>
                <w:sz w:val="24"/>
                <w:szCs w:val="24"/>
              </w:rPr>
            </w:pPr>
            <w:r w:rsidRPr="007D4272">
              <w:rPr>
                <w:sz w:val="24"/>
                <w:szCs w:val="24"/>
              </w:rPr>
              <w:t>Дни здоровья: педагог проводит 1 раз в квартал. В</w:t>
            </w:r>
            <w:r w:rsidRPr="007D4272">
              <w:rPr>
                <w:spacing w:val="-57"/>
                <w:sz w:val="24"/>
                <w:szCs w:val="24"/>
              </w:rPr>
              <w:t xml:space="preserve"> </w:t>
            </w:r>
            <w:r w:rsidRPr="007D4272">
              <w:rPr>
                <w:sz w:val="24"/>
                <w:szCs w:val="24"/>
              </w:rPr>
              <w:t>этот</w:t>
            </w:r>
            <w:r w:rsidRPr="007D4272">
              <w:rPr>
                <w:spacing w:val="1"/>
                <w:sz w:val="24"/>
                <w:szCs w:val="24"/>
              </w:rPr>
              <w:t xml:space="preserve"> </w:t>
            </w:r>
            <w:r w:rsidRPr="007D4272">
              <w:rPr>
                <w:sz w:val="24"/>
                <w:szCs w:val="24"/>
              </w:rPr>
              <w:t>день</w:t>
            </w:r>
            <w:r w:rsidRPr="007D4272">
              <w:rPr>
                <w:spacing w:val="1"/>
                <w:sz w:val="24"/>
                <w:szCs w:val="24"/>
              </w:rPr>
              <w:t xml:space="preserve"> </w:t>
            </w:r>
            <w:r w:rsidRPr="007D4272">
              <w:rPr>
                <w:sz w:val="24"/>
                <w:szCs w:val="24"/>
              </w:rPr>
              <w:t>проводятся</w:t>
            </w:r>
            <w:r w:rsidRPr="007D4272">
              <w:rPr>
                <w:spacing w:val="1"/>
                <w:sz w:val="24"/>
                <w:szCs w:val="24"/>
              </w:rPr>
              <w:t xml:space="preserve"> </w:t>
            </w:r>
            <w:r w:rsidRPr="007D4272">
              <w:rPr>
                <w:sz w:val="24"/>
                <w:szCs w:val="24"/>
              </w:rPr>
              <w:t>оздоровительные</w:t>
            </w:r>
            <w:r w:rsidRPr="007D4272">
              <w:rPr>
                <w:spacing w:val="1"/>
                <w:sz w:val="24"/>
                <w:szCs w:val="24"/>
              </w:rPr>
              <w:t xml:space="preserve"> </w:t>
            </w:r>
            <w:r w:rsidRPr="007D4272">
              <w:rPr>
                <w:sz w:val="24"/>
                <w:szCs w:val="24"/>
              </w:rPr>
              <w:t>мероприятия</w:t>
            </w:r>
            <w:r w:rsidRPr="007D4272">
              <w:rPr>
                <w:spacing w:val="-4"/>
                <w:sz w:val="24"/>
                <w:szCs w:val="24"/>
              </w:rPr>
              <w:t xml:space="preserve"> </w:t>
            </w:r>
            <w:r w:rsidRPr="007D4272">
              <w:rPr>
                <w:sz w:val="24"/>
                <w:szCs w:val="24"/>
              </w:rPr>
              <w:t>и</w:t>
            </w:r>
            <w:r w:rsidRPr="007D4272">
              <w:rPr>
                <w:spacing w:val="2"/>
                <w:sz w:val="24"/>
                <w:szCs w:val="24"/>
              </w:rPr>
              <w:t xml:space="preserve"> </w:t>
            </w:r>
            <w:r w:rsidRPr="007D4272">
              <w:rPr>
                <w:sz w:val="24"/>
                <w:szCs w:val="24"/>
              </w:rPr>
              <w:t>туристские прогулки.</w:t>
            </w:r>
          </w:p>
          <w:p w:rsidR="0097674A" w:rsidRPr="007D4272" w:rsidRDefault="0097674A" w:rsidP="007D4272">
            <w:pPr>
              <w:pStyle w:val="TableParagraph"/>
              <w:ind w:left="0"/>
              <w:jc w:val="both"/>
              <w:rPr>
                <w:sz w:val="24"/>
                <w:szCs w:val="24"/>
              </w:rPr>
            </w:pPr>
            <w:r w:rsidRPr="007D4272">
              <w:rPr>
                <w:sz w:val="24"/>
                <w:szCs w:val="24"/>
              </w:rPr>
              <w:t>Туристские</w:t>
            </w:r>
            <w:r w:rsidRPr="007D4272">
              <w:rPr>
                <w:spacing w:val="1"/>
                <w:sz w:val="24"/>
                <w:szCs w:val="24"/>
              </w:rPr>
              <w:t xml:space="preserve"> </w:t>
            </w:r>
            <w:r w:rsidRPr="007D4272">
              <w:rPr>
                <w:sz w:val="24"/>
                <w:szCs w:val="24"/>
              </w:rPr>
              <w:t>прогулки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экскурсии.</w:t>
            </w:r>
            <w:r w:rsidRPr="007D4272">
              <w:rPr>
                <w:spacing w:val="1"/>
                <w:sz w:val="24"/>
                <w:szCs w:val="24"/>
              </w:rPr>
              <w:t xml:space="preserve"> </w:t>
            </w:r>
            <w:r w:rsidRPr="007D4272">
              <w:rPr>
                <w:sz w:val="24"/>
                <w:szCs w:val="24"/>
              </w:rPr>
              <w:t>Педагог</w:t>
            </w:r>
            <w:r w:rsidRPr="007D4272">
              <w:rPr>
                <w:spacing w:val="-57"/>
                <w:sz w:val="24"/>
                <w:szCs w:val="24"/>
              </w:rPr>
              <w:t xml:space="preserve"> </w:t>
            </w:r>
            <w:r w:rsidRPr="007D4272">
              <w:rPr>
                <w:sz w:val="24"/>
                <w:szCs w:val="24"/>
              </w:rPr>
              <w:t>организует для детей непродолжительные пешие</w:t>
            </w:r>
            <w:r w:rsidRPr="007D4272">
              <w:rPr>
                <w:spacing w:val="1"/>
                <w:sz w:val="24"/>
                <w:szCs w:val="24"/>
              </w:rPr>
              <w:t xml:space="preserve"> </w:t>
            </w:r>
            <w:r w:rsidRPr="007D4272">
              <w:rPr>
                <w:sz w:val="24"/>
                <w:szCs w:val="24"/>
              </w:rPr>
              <w:t>прогулки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экскурсии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постепенно</w:t>
            </w:r>
            <w:r w:rsidRPr="007D4272">
              <w:rPr>
                <w:spacing w:val="1"/>
                <w:sz w:val="24"/>
                <w:szCs w:val="24"/>
              </w:rPr>
              <w:t xml:space="preserve"> </w:t>
            </w:r>
            <w:r w:rsidRPr="007D4272">
              <w:rPr>
                <w:sz w:val="24"/>
                <w:szCs w:val="24"/>
              </w:rPr>
              <w:t>удлиняющимися переходами - на стадион, в парк,</w:t>
            </w:r>
            <w:r w:rsidRPr="007D4272">
              <w:rPr>
                <w:spacing w:val="1"/>
                <w:sz w:val="24"/>
                <w:szCs w:val="24"/>
              </w:rPr>
              <w:t xml:space="preserve"> </w:t>
            </w:r>
            <w:r w:rsidRPr="007D4272">
              <w:rPr>
                <w:sz w:val="24"/>
                <w:szCs w:val="24"/>
              </w:rPr>
              <w:t>на берег моря и другое. Время перехода в одну</w:t>
            </w:r>
            <w:r w:rsidRPr="007D4272">
              <w:rPr>
                <w:spacing w:val="1"/>
                <w:sz w:val="24"/>
                <w:szCs w:val="24"/>
              </w:rPr>
              <w:t xml:space="preserve"> </w:t>
            </w:r>
            <w:r w:rsidRPr="007D4272">
              <w:rPr>
                <w:sz w:val="24"/>
                <w:szCs w:val="24"/>
              </w:rPr>
              <w:t>сторону</w:t>
            </w:r>
            <w:r w:rsidRPr="007D4272">
              <w:rPr>
                <w:spacing w:val="1"/>
                <w:sz w:val="24"/>
                <w:szCs w:val="24"/>
              </w:rPr>
              <w:t xml:space="preserve"> </w:t>
            </w:r>
            <w:r w:rsidRPr="007D4272">
              <w:rPr>
                <w:sz w:val="24"/>
                <w:szCs w:val="24"/>
              </w:rPr>
              <w:t>составляет</w:t>
            </w:r>
            <w:r w:rsidRPr="007D4272">
              <w:rPr>
                <w:spacing w:val="1"/>
                <w:sz w:val="24"/>
                <w:szCs w:val="24"/>
              </w:rPr>
              <w:t xml:space="preserve"> </w:t>
            </w:r>
            <w:r w:rsidRPr="007D4272">
              <w:rPr>
                <w:sz w:val="24"/>
                <w:szCs w:val="24"/>
              </w:rPr>
              <w:t>30-40</w:t>
            </w:r>
            <w:r w:rsidRPr="007D4272">
              <w:rPr>
                <w:spacing w:val="1"/>
                <w:sz w:val="24"/>
                <w:szCs w:val="24"/>
              </w:rPr>
              <w:t xml:space="preserve"> </w:t>
            </w:r>
            <w:r w:rsidRPr="007D4272">
              <w:rPr>
                <w:sz w:val="24"/>
                <w:szCs w:val="24"/>
              </w:rPr>
              <w:t>минут,</w:t>
            </w:r>
            <w:r w:rsidRPr="007D4272">
              <w:rPr>
                <w:spacing w:val="1"/>
                <w:sz w:val="24"/>
                <w:szCs w:val="24"/>
              </w:rPr>
              <w:t xml:space="preserve"> </w:t>
            </w:r>
            <w:r w:rsidRPr="007D4272">
              <w:rPr>
                <w:sz w:val="24"/>
                <w:szCs w:val="24"/>
              </w:rPr>
              <w:t>общая</w:t>
            </w:r>
            <w:r w:rsidRPr="007D4272">
              <w:rPr>
                <w:spacing w:val="1"/>
                <w:sz w:val="24"/>
                <w:szCs w:val="24"/>
              </w:rPr>
              <w:t xml:space="preserve"> </w:t>
            </w:r>
            <w:r w:rsidRPr="007D4272">
              <w:rPr>
                <w:sz w:val="24"/>
                <w:szCs w:val="24"/>
              </w:rPr>
              <w:t>продолжительность не более 1,5-2 часов. Время</w:t>
            </w:r>
            <w:r w:rsidRPr="007D4272">
              <w:rPr>
                <w:spacing w:val="1"/>
                <w:sz w:val="24"/>
                <w:szCs w:val="24"/>
              </w:rPr>
              <w:t xml:space="preserve"> </w:t>
            </w:r>
            <w:r w:rsidRPr="007D4272">
              <w:rPr>
                <w:sz w:val="24"/>
                <w:szCs w:val="24"/>
              </w:rPr>
              <w:t>непрерывного движения 20 минут, с перерывом</w:t>
            </w:r>
            <w:r w:rsidRPr="007D4272">
              <w:rPr>
                <w:spacing w:val="1"/>
                <w:sz w:val="24"/>
                <w:szCs w:val="24"/>
              </w:rPr>
              <w:t xml:space="preserve"> </w:t>
            </w:r>
            <w:r w:rsidRPr="007D4272">
              <w:rPr>
                <w:sz w:val="24"/>
                <w:szCs w:val="24"/>
              </w:rPr>
              <w:t>между переходами не менее 1О минут. Педагог</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туризме</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виде</w:t>
            </w:r>
            <w:r w:rsidRPr="007D4272">
              <w:rPr>
                <w:spacing w:val="1"/>
                <w:sz w:val="24"/>
                <w:szCs w:val="24"/>
              </w:rPr>
              <w:t xml:space="preserve"> </w:t>
            </w:r>
            <w:r w:rsidRPr="007D4272">
              <w:rPr>
                <w:sz w:val="24"/>
                <w:szCs w:val="24"/>
              </w:rPr>
              <w:t>активного</w:t>
            </w:r>
            <w:r w:rsidRPr="007D4272">
              <w:rPr>
                <w:spacing w:val="1"/>
                <w:sz w:val="24"/>
                <w:szCs w:val="24"/>
              </w:rPr>
              <w:t xml:space="preserve"> </w:t>
            </w:r>
            <w:r w:rsidRPr="007D4272">
              <w:rPr>
                <w:sz w:val="24"/>
                <w:szCs w:val="24"/>
              </w:rPr>
              <w:t>отдыха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способе</w:t>
            </w:r>
            <w:r w:rsidRPr="007D4272">
              <w:rPr>
                <w:spacing w:val="1"/>
                <w:sz w:val="24"/>
                <w:szCs w:val="24"/>
              </w:rPr>
              <w:t xml:space="preserve"> </w:t>
            </w:r>
            <w:r w:rsidRPr="007D4272">
              <w:rPr>
                <w:sz w:val="24"/>
                <w:szCs w:val="24"/>
              </w:rPr>
              <w:t>ознакомления</w:t>
            </w:r>
            <w:r w:rsidRPr="007D4272">
              <w:rPr>
                <w:spacing w:val="1"/>
                <w:sz w:val="24"/>
                <w:szCs w:val="24"/>
              </w:rPr>
              <w:t xml:space="preserve"> </w:t>
            </w:r>
            <w:r w:rsidRPr="007D4272">
              <w:rPr>
                <w:sz w:val="24"/>
                <w:szCs w:val="24"/>
              </w:rPr>
              <w:t>с</w:t>
            </w:r>
            <w:r w:rsidRPr="007D4272">
              <w:rPr>
                <w:spacing w:val="-57"/>
                <w:sz w:val="24"/>
                <w:szCs w:val="24"/>
              </w:rPr>
              <w:t xml:space="preserve"> </w:t>
            </w:r>
            <w:r w:rsidRPr="007D4272">
              <w:rPr>
                <w:sz w:val="24"/>
                <w:szCs w:val="24"/>
              </w:rPr>
              <w:t>природой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культурой</w:t>
            </w:r>
            <w:r w:rsidRPr="007D4272">
              <w:rPr>
                <w:spacing w:val="1"/>
                <w:sz w:val="24"/>
                <w:szCs w:val="24"/>
              </w:rPr>
              <w:t xml:space="preserve"> </w:t>
            </w:r>
            <w:r w:rsidRPr="007D4272">
              <w:rPr>
                <w:sz w:val="24"/>
                <w:szCs w:val="24"/>
              </w:rPr>
              <w:t>родного</w:t>
            </w:r>
            <w:r w:rsidRPr="007D4272">
              <w:rPr>
                <w:spacing w:val="1"/>
                <w:sz w:val="24"/>
                <w:szCs w:val="24"/>
              </w:rPr>
              <w:t xml:space="preserve"> </w:t>
            </w:r>
            <w:r w:rsidRPr="007D4272">
              <w:rPr>
                <w:sz w:val="24"/>
                <w:szCs w:val="24"/>
              </w:rPr>
              <w:t>края;</w:t>
            </w:r>
            <w:r w:rsidRPr="007D4272">
              <w:rPr>
                <w:spacing w:val="1"/>
                <w:sz w:val="24"/>
                <w:szCs w:val="24"/>
              </w:rPr>
              <w:t xml:space="preserve"> </w:t>
            </w:r>
            <w:r w:rsidRPr="007D4272">
              <w:rPr>
                <w:sz w:val="24"/>
                <w:szCs w:val="24"/>
              </w:rPr>
              <w:t>оказывает</w:t>
            </w:r>
            <w:r w:rsidRPr="007D4272">
              <w:rPr>
                <w:spacing w:val="-57"/>
                <w:sz w:val="24"/>
                <w:szCs w:val="24"/>
              </w:rPr>
              <w:t xml:space="preserve"> </w:t>
            </w:r>
            <w:r w:rsidRPr="007D4272">
              <w:rPr>
                <w:sz w:val="24"/>
                <w:szCs w:val="24"/>
              </w:rPr>
              <w:t>помощь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подборе</w:t>
            </w:r>
            <w:r w:rsidRPr="007D4272">
              <w:rPr>
                <w:spacing w:val="1"/>
                <w:sz w:val="24"/>
                <w:szCs w:val="24"/>
              </w:rPr>
              <w:t xml:space="preserve"> </w:t>
            </w:r>
            <w:r w:rsidRPr="007D4272">
              <w:rPr>
                <w:sz w:val="24"/>
                <w:szCs w:val="24"/>
              </w:rPr>
              <w:t>снаряжения</w:t>
            </w:r>
            <w:r w:rsidRPr="007D4272">
              <w:rPr>
                <w:spacing w:val="1"/>
                <w:sz w:val="24"/>
                <w:szCs w:val="24"/>
              </w:rPr>
              <w:t xml:space="preserve"> </w:t>
            </w:r>
            <w:r w:rsidRPr="007D4272">
              <w:rPr>
                <w:sz w:val="24"/>
                <w:szCs w:val="24"/>
              </w:rPr>
              <w:t>(необходимых</w:t>
            </w:r>
            <w:r w:rsidRPr="007D4272">
              <w:rPr>
                <w:spacing w:val="-57"/>
                <w:sz w:val="24"/>
                <w:szCs w:val="24"/>
              </w:rPr>
              <w:t xml:space="preserve"> </w:t>
            </w:r>
            <w:r w:rsidRPr="007D4272">
              <w:rPr>
                <w:sz w:val="24"/>
                <w:szCs w:val="24"/>
              </w:rPr>
              <w:t>вещей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одежды)</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туристской</w:t>
            </w:r>
            <w:r w:rsidRPr="007D4272">
              <w:rPr>
                <w:spacing w:val="1"/>
                <w:sz w:val="24"/>
                <w:szCs w:val="24"/>
              </w:rPr>
              <w:t xml:space="preserve"> </w:t>
            </w:r>
            <w:r w:rsidRPr="007D4272">
              <w:rPr>
                <w:sz w:val="24"/>
                <w:szCs w:val="24"/>
              </w:rPr>
              <w:t>прогулки,</w:t>
            </w:r>
            <w:r w:rsidRPr="007D4272">
              <w:rPr>
                <w:spacing w:val="1"/>
                <w:sz w:val="24"/>
                <w:szCs w:val="24"/>
              </w:rPr>
              <w:t xml:space="preserve"> </w:t>
            </w:r>
            <w:r w:rsidRPr="007D4272">
              <w:rPr>
                <w:sz w:val="24"/>
                <w:szCs w:val="24"/>
              </w:rPr>
              <w:t>организует</w:t>
            </w:r>
            <w:r w:rsidRPr="007D4272">
              <w:rPr>
                <w:spacing w:val="1"/>
                <w:sz w:val="24"/>
                <w:szCs w:val="24"/>
              </w:rPr>
              <w:t xml:space="preserve"> </w:t>
            </w:r>
            <w:r w:rsidRPr="007D4272">
              <w:rPr>
                <w:sz w:val="24"/>
                <w:szCs w:val="24"/>
              </w:rPr>
              <w:t>наблюдение</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природой,</w:t>
            </w:r>
            <w:r w:rsidRPr="007D4272">
              <w:rPr>
                <w:spacing w:val="1"/>
                <w:sz w:val="24"/>
                <w:szCs w:val="24"/>
              </w:rPr>
              <w:t xml:space="preserve"> </w:t>
            </w:r>
            <w:r w:rsidRPr="007D4272">
              <w:rPr>
                <w:sz w:val="24"/>
                <w:szCs w:val="24"/>
              </w:rPr>
              <w:t>обучает</w:t>
            </w:r>
            <w:r w:rsidRPr="007D4272">
              <w:rPr>
                <w:spacing w:val="-57"/>
                <w:sz w:val="24"/>
                <w:szCs w:val="24"/>
              </w:rPr>
              <w:t xml:space="preserve"> </w:t>
            </w:r>
            <w:r w:rsidRPr="007D4272">
              <w:rPr>
                <w:sz w:val="24"/>
                <w:szCs w:val="24"/>
              </w:rPr>
              <w:t>ориентироваться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местности,</w:t>
            </w:r>
            <w:r w:rsidRPr="007D4272">
              <w:rPr>
                <w:spacing w:val="61"/>
                <w:sz w:val="24"/>
                <w:szCs w:val="24"/>
              </w:rPr>
              <w:t xml:space="preserve"> </w:t>
            </w:r>
            <w:r w:rsidRPr="007D4272">
              <w:rPr>
                <w:sz w:val="24"/>
                <w:szCs w:val="24"/>
              </w:rPr>
              <w:t>соблюдать</w:t>
            </w:r>
            <w:r w:rsidRPr="007D4272">
              <w:rPr>
                <w:spacing w:val="1"/>
                <w:sz w:val="24"/>
                <w:szCs w:val="24"/>
              </w:rPr>
              <w:t xml:space="preserve"> </w:t>
            </w:r>
            <w:r w:rsidRPr="007D4272">
              <w:rPr>
                <w:sz w:val="24"/>
                <w:szCs w:val="24"/>
              </w:rPr>
              <w:t>правила</w:t>
            </w:r>
            <w:r w:rsidRPr="007D4272">
              <w:rPr>
                <w:spacing w:val="1"/>
                <w:sz w:val="24"/>
                <w:szCs w:val="24"/>
              </w:rPr>
              <w:t xml:space="preserve"> </w:t>
            </w:r>
            <w:r w:rsidRPr="007D4272">
              <w:rPr>
                <w:sz w:val="24"/>
                <w:szCs w:val="24"/>
              </w:rPr>
              <w:t>гигиены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безопасного</w:t>
            </w:r>
            <w:r w:rsidRPr="007D4272">
              <w:rPr>
                <w:spacing w:val="1"/>
                <w:sz w:val="24"/>
                <w:szCs w:val="24"/>
              </w:rPr>
              <w:t xml:space="preserve"> </w:t>
            </w:r>
            <w:r w:rsidRPr="007D4272">
              <w:rPr>
                <w:sz w:val="24"/>
                <w:szCs w:val="24"/>
              </w:rPr>
              <w:t>поведения,</w:t>
            </w:r>
            <w:r w:rsidRPr="007D4272">
              <w:rPr>
                <w:spacing w:val="1"/>
                <w:sz w:val="24"/>
                <w:szCs w:val="24"/>
              </w:rPr>
              <w:t xml:space="preserve"> </w:t>
            </w:r>
            <w:r w:rsidRPr="007D4272">
              <w:rPr>
                <w:sz w:val="24"/>
                <w:szCs w:val="24"/>
              </w:rPr>
              <w:t>осторожность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преодолении</w:t>
            </w:r>
            <w:r w:rsidRPr="007D4272">
              <w:rPr>
                <w:spacing w:val="1"/>
                <w:sz w:val="24"/>
                <w:szCs w:val="24"/>
              </w:rPr>
              <w:t xml:space="preserve"> </w:t>
            </w:r>
            <w:r w:rsidRPr="007D4272">
              <w:rPr>
                <w:sz w:val="24"/>
                <w:szCs w:val="24"/>
              </w:rPr>
              <w:t>препятствий;</w:t>
            </w:r>
            <w:r w:rsidRPr="007D4272">
              <w:rPr>
                <w:spacing w:val="1"/>
                <w:sz w:val="24"/>
                <w:szCs w:val="24"/>
              </w:rPr>
              <w:t xml:space="preserve"> </w:t>
            </w:r>
            <w:r w:rsidRPr="007D4272">
              <w:rPr>
                <w:sz w:val="24"/>
                <w:szCs w:val="24"/>
              </w:rPr>
              <w:t>организует</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разнообразные</w:t>
            </w:r>
            <w:r w:rsidRPr="007D4272">
              <w:rPr>
                <w:spacing w:val="1"/>
                <w:sz w:val="24"/>
                <w:szCs w:val="24"/>
              </w:rPr>
              <w:t xml:space="preserve"> </w:t>
            </w:r>
            <w:r w:rsidRPr="007D4272">
              <w:rPr>
                <w:sz w:val="24"/>
                <w:szCs w:val="24"/>
              </w:rPr>
              <w:t>подвижные</w:t>
            </w:r>
            <w:r w:rsidRPr="007D4272">
              <w:rPr>
                <w:spacing w:val="1"/>
                <w:sz w:val="24"/>
                <w:szCs w:val="24"/>
              </w:rPr>
              <w:t xml:space="preserve"> </w:t>
            </w:r>
            <w:r w:rsidRPr="007D4272">
              <w:rPr>
                <w:sz w:val="24"/>
                <w:szCs w:val="24"/>
              </w:rPr>
              <w:t>игры</w:t>
            </w:r>
            <w:r w:rsidRPr="007D4272">
              <w:rPr>
                <w:spacing w:val="-2"/>
                <w:sz w:val="24"/>
                <w:szCs w:val="24"/>
              </w:rPr>
              <w:t xml:space="preserve"> </w:t>
            </w:r>
            <w:r w:rsidRPr="007D4272">
              <w:rPr>
                <w:sz w:val="24"/>
                <w:szCs w:val="24"/>
              </w:rPr>
              <w:t>во</w:t>
            </w:r>
            <w:r w:rsidRPr="007D4272">
              <w:rPr>
                <w:spacing w:val="2"/>
                <w:sz w:val="24"/>
                <w:szCs w:val="24"/>
              </w:rPr>
              <w:t xml:space="preserve"> </w:t>
            </w:r>
            <w:r w:rsidRPr="007D4272">
              <w:rPr>
                <w:sz w:val="24"/>
                <w:szCs w:val="24"/>
              </w:rPr>
              <w:t>время</w:t>
            </w:r>
            <w:r w:rsidRPr="007D4272">
              <w:rPr>
                <w:spacing w:val="-8"/>
                <w:sz w:val="24"/>
                <w:szCs w:val="24"/>
              </w:rPr>
              <w:t xml:space="preserve"> </w:t>
            </w:r>
            <w:r w:rsidRPr="007D4272">
              <w:rPr>
                <w:sz w:val="24"/>
                <w:szCs w:val="24"/>
              </w:rPr>
              <w:t>остановки.</w:t>
            </w:r>
          </w:p>
        </w:tc>
      </w:tr>
      <w:tr w:rsidR="0097674A" w:rsidRPr="007D4272" w:rsidTr="00FB4649">
        <w:tc>
          <w:tcPr>
            <w:tcW w:w="9606" w:type="dxa"/>
            <w:gridSpan w:val="2"/>
          </w:tcPr>
          <w:p w:rsidR="0097674A" w:rsidRPr="007D4272" w:rsidRDefault="0097674A" w:rsidP="007D4272">
            <w:pPr>
              <w:pStyle w:val="TableParagraph"/>
              <w:ind w:left="0"/>
              <w:jc w:val="both"/>
              <w:rPr>
                <w:sz w:val="24"/>
                <w:szCs w:val="24"/>
              </w:rPr>
            </w:pPr>
            <w:r w:rsidRPr="007D4272">
              <w:rPr>
                <w:b/>
                <w:sz w:val="24"/>
                <w:szCs w:val="24"/>
              </w:rPr>
              <w:lastRenderedPageBreak/>
              <w:t>Подготовительная</w:t>
            </w:r>
            <w:r w:rsidRPr="007D4272">
              <w:rPr>
                <w:b/>
                <w:spacing w:val="2"/>
                <w:sz w:val="24"/>
                <w:szCs w:val="24"/>
              </w:rPr>
              <w:t xml:space="preserve"> </w:t>
            </w:r>
            <w:r w:rsidRPr="007D4272">
              <w:rPr>
                <w:b/>
                <w:sz w:val="24"/>
                <w:szCs w:val="24"/>
              </w:rPr>
              <w:t>к</w:t>
            </w:r>
            <w:r w:rsidRPr="007D4272">
              <w:rPr>
                <w:b/>
                <w:spacing w:val="-5"/>
                <w:sz w:val="24"/>
                <w:szCs w:val="24"/>
              </w:rPr>
              <w:t xml:space="preserve"> </w:t>
            </w:r>
            <w:r w:rsidRPr="007D4272">
              <w:rPr>
                <w:b/>
                <w:sz w:val="24"/>
                <w:szCs w:val="24"/>
              </w:rPr>
              <w:t>школе</w:t>
            </w:r>
            <w:r w:rsidRPr="007D4272">
              <w:rPr>
                <w:b/>
                <w:spacing w:val="1"/>
                <w:sz w:val="24"/>
                <w:szCs w:val="24"/>
              </w:rPr>
              <w:t xml:space="preserve"> </w:t>
            </w:r>
            <w:r w:rsidRPr="007D4272">
              <w:rPr>
                <w:b/>
                <w:sz w:val="24"/>
                <w:szCs w:val="24"/>
              </w:rPr>
              <w:t>группа</w:t>
            </w:r>
            <w:r w:rsidRPr="007D4272">
              <w:rPr>
                <w:b/>
                <w:spacing w:val="-3"/>
                <w:sz w:val="24"/>
                <w:szCs w:val="24"/>
              </w:rPr>
              <w:t xml:space="preserve"> </w:t>
            </w:r>
            <w:r w:rsidRPr="007D4272">
              <w:rPr>
                <w:b/>
                <w:sz w:val="24"/>
                <w:szCs w:val="24"/>
              </w:rPr>
              <w:t>(6-7</w:t>
            </w:r>
            <w:r w:rsidRPr="007D4272">
              <w:rPr>
                <w:b/>
                <w:spacing w:val="-3"/>
                <w:sz w:val="24"/>
                <w:szCs w:val="24"/>
              </w:rPr>
              <w:t xml:space="preserve"> </w:t>
            </w:r>
            <w:r w:rsidRPr="007D4272">
              <w:rPr>
                <w:b/>
                <w:sz w:val="24"/>
                <w:szCs w:val="24"/>
              </w:rPr>
              <w:t>лет)</w:t>
            </w:r>
          </w:p>
        </w:tc>
      </w:tr>
      <w:tr w:rsidR="0097674A" w:rsidRPr="007D4272" w:rsidTr="00FB4649">
        <w:tc>
          <w:tcPr>
            <w:tcW w:w="3085" w:type="dxa"/>
          </w:tcPr>
          <w:p w:rsidR="0097674A" w:rsidRPr="007D4272" w:rsidRDefault="0097674A" w:rsidP="007D4272">
            <w:pPr>
              <w:pStyle w:val="TableParagraph"/>
              <w:numPr>
                <w:ilvl w:val="0"/>
                <w:numId w:val="102"/>
              </w:numPr>
              <w:tabs>
                <w:tab w:val="left" w:pos="250"/>
              </w:tabs>
              <w:ind w:left="0" w:firstLine="0"/>
              <w:jc w:val="both"/>
              <w:rPr>
                <w:sz w:val="24"/>
                <w:szCs w:val="24"/>
              </w:rPr>
            </w:pPr>
            <w:r w:rsidRPr="007D4272">
              <w:rPr>
                <w:sz w:val="24"/>
                <w:szCs w:val="24"/>
              </w:rPr>
              <w:t>обогащать двигательный опыт</w:t>
            </w:r>
            <w:r w:rsidRPr="007D4272">
              <w:rPr>
                <w:spacing w:val="1"/>
                <w:sz w:val="24"/>
                <w:szCs w:val="24"/>
              </w:rPr>
              <w:t xml:space="preserve"> </w:t>
            </w:r>
            <w:r w:rsidRPr="007D4272">
              <w:rPr>
                <w:sz w:val="24"/>
                <w:szCs w:val="24"/>
              </w:rPr>
              <w:t>детей с помощью упражнений</w:t>
            </w:r>
            <w:r w:rsidRPr="007D4272">
              <w:rPr>
                <w:spacing w:val="1"/>
                <w:sz w:val="24"/>
                <w:szCs w:val="24"/>
              </w:rPr>
              <w:t xml:space="preserve"> </w:t>
            </w:r>
            <w:r w:rsidRPr="007D4272">
              <w:rPr>
                <w:sz w:val="24"/>
                <w:szCs w:val="24"/>
              </w:rPr>
              <w:t>основной гимнастики, развивать</w:t>
            </w:r>
            <w:r w:rsidRPr="007D4272">
              <w:rPr>
                <w:spacing w:val="1"/>
                <w:sz w:val="24"/>
                <w:szCs w:val="24"/>
              </w:rPr>
              <w:t xml:space="preserve"> </w:t>
            </w:r>
            <w:r w:rsidRPr="007D4272">
              <w:rPr>
                <w:sz w:val="24"/>
                <w:szCs w:val="24"/>
              </w:rPr>
              <w:t>умения</w:t>
            </w:r>
            <w:r w:rsidRPr="007D4272">
              <w:rPr>
                <w:spacing w:val="-4"/>
                <w:sz w:val="24"/>
                <w:szCs w:val="24"/>
              </w:rPr>
              <w:t xml:space="preserve"> </w:t>
            </w:r>
            <w:r w:rsidRPr="007D4272">
              <w:rPr>
                <w:sz w:val="24"/>
                <w:szCs w:val="24"/>
              </w:rPr>
              <w:t>технично,</w:t>
            </w:r>
            <w:r w:rsidRPr="007D4272">
              <w:rPr>
                <w:spacing w:val="-6"/>
                <w:sz w:val="24"/>
                <w:szCs w:val="24"/>
              </w:rPr>
              <w:t xml:space="preserve"> </w:t>
            </w:r>
            <w:r w:rsidRPr="007D4272">
              <w:rPr>
                <w:sz w:val="24"/>
                <w:szCs w:val="24"/>
              </w:rPr>
              <w:t>точно,</w:t>
            </w:r>
            <w:r w:rsidRPr="007D4272">
              <w:rPr>
                <w:spacing w:val="-6"/>
                <w:sz w:val="24"/>
                <w:szCs w:val="24"/>
              </w:rPr>
              <w:t xml:space="preserve"> </w:t>
            </w:r>
            <w:r w:rsidRPr="007D4272">
              <w:rPr>
                <w:sz w:val="24"/>
                <w:szCs w:val="24"/>
              </w:rPr>
              <w:t>осознанно,</w:t>
            </w:r>
            <w:r w:rsidRPr="007D4272">
              <w:rPr>
                <w:spacing w:val="-57"/>
                <w:sz w:val="24"/>
                <w:szCs w:val="24"/>
              </w:rPr>
              <w:t xml:space="preserve"> </w:t>
            </w:r>
            <w:r w:rsidRPr="007D4272">
              <w:rPr>
                <w:sz w:val="24"/>
                <w:szCs w:val="24"/>
              </w:rPr>
              <w:t>рационально и выразительно</w:t>
            </w:r>
            <w:r w:rsidRPr="007D4272">
              <w:rPr>
                <w:spacing w:val="1"/>
                <w:sz w:val="24"/>
                <w:szCs w:val="24"/>
              </w:rPr>
              <w:t xml:space="preserve"> </w:t>
            </w:r>
            <w:r w:rsidRPr="007D4272">
              <w:rPr>
                <w:sz w:val="24"/>
                <w:szCs w:val="24"/>
              </w:rPr>
              <w:t>выполнять</w:t>
            </w:r>
            <w:r w:rsidRPr="007D4272">
              <w:rPr>
                <w:spacing w:val="-8"/>
                <w:sz w:val="24"/>
                <w:szCs w:val="24"/>
              </w:rPr>
              <w:t xml:space="preserve"> </w:t>
            </w:r>
            <w:r w:rsidRPr="007D4272">
              <w:rPr>
                <w:sz w:val="24"/>
                <w:szCs w:val="24"/>
              </w:rPr>
              <w:t>физические</w:t>
            </w:r>
            <w:r w:rsidRPr="007D4272">
              <w:rPr>
                <w:spacing w:val="-5"/>
                <w:sz w:val="24"/>
                <w:szCs w:val="24"/>
              </w:rPr>
              <w:t xml:space="preserve"> </w:t>
            </w:r>
            <w:r w:rsidRPr="007D4272">
              <w:rPr>
                <w:sz w:val="24"/>
                <w:szCs w:val="24"/>
              </w:rPr>
              <w:t>упражнения,</w:t>
            </w:r>
            <w:r w:rsidRPr="007D4272">
              <w:rPr>
                <w:spacing w:val="-57"/>
                <w:sz w:val="24"/>
                <w:szCs w:val="24"/>
              </w:rPr>
              <w:t xml:space="preserve"> </w:t>
            </w:r>
            <w:r w:rsidRPr="007D4272">
              <w:rPr>
                <w:sz w:val="24"/>
                <w:szCs w:val="24"/>
              </w:rPr>
              <w:lastRenderedPageBreak/>
              <w:t>осваивать</w:t>
            </w:r>
            <w:r w:rsidRPr="007D4272">
              <w:rPr>
                <w:spacing w:val="1"/>
                <w:sz w:val="24"/>
                <w:szCs w:val="24"/>
              </w:rPr>
              <w:t xml:space="preserve"> </w:t>
            </w:r>
            <w:r w:rsidRPr="007D4272">
              <w:rPr>
                <w:sz w:val="24"/>
                <w:szCs w:val="24"/>
              </w:rPr>
              <w:t>туристские навыки;</w:t>
            </w:r>
          </w:p>
          <w:p w:rsidR="0097674A" w:rsidRPr="007D4272" w:rsidRDefault="0097674A" w:rsidP="007D4272">
            <w:pPr>
              <w:pStyle w:val="TableParagraph"/>
              <w:numPr>
                <w:ilvl w:val="0"/>
                <w:numId w:val="102"/>
              </w:numPr>
              <w:tabs>
                <w:tab w:val="left" w:pos="255"/>
              </w:tabs>
              <w:ind w:left="0" w:firstLine="0"/>
              <w:jc w:val="both"/>
              <w:rPr>
                <w:sz w:val="24"/>
                <w:szCs w:val="24"/>
              </w:rPr>
            </w:pPr>
            <w:r w:rsidRPr="007D4272">
              <w:rPr>
                <w:sz w:val="24"/>
                <w:szCs w:val="24"/>
              </w:rPr>
              <w:t>развивать психофизические</w:t>
            </w:r>
            <w:r w:rsidRPr="007D4272">
              <w:rPr>
                <w:spacing w:val="1"/>
                <w:sz w:val="24"/>
                <w:szCs w:val="24"/>
              </w:rPr>
              <w:t xml:space="preserve"> </w:t>
            </w:r>
            <w:r w:rsidRPr="007D4272">
              <w:rPr>
                <w:sz w:val="24"/>
                <w:szCs w:val="24"/>
              </w:rPr>
              <w:t>качества,</w:t>
            </w:r>
            <w:r w:rsidRPr="007D4272">
              <w:rPr>
                <w:spacing w:val="2"/>
                <w:sz w:val="24"/>
                <w:szCs w:val="24"/>
              </w:rPr>
              <w:t xml:space="preserve"> </w:t>
            </w:r>
            <w:r w:rsidRPr="007D4272">
              <w:rPr>
                <w:sz w:val="24"/>
                <w:szCs w:val="24"/>
              </w:rPr>
              <w:t>точность,</w:t>
            </w:r>
            <w:r w:rsidRPr="007D4272">
              <w:rPr>
                <w:spacing w:val="-2"/>
                <w:sz w:val="24"/>
                <w:szCs w:val="24"/>
              </w:rPr>
              <w:t xml:space="preserve"> </w:t>
            </w:r>
            <w:r w:rsidRPr="007D4272">
              <w:rPr>
                <w:sz w:val="24"/>
                <w:szCs w:val="24"/>
              </w:rPr>
              <w:t>меткость,</w:t>
            </w:r>
            <w:r w:rsidRPr="007D4272">
              <w:rPr>
                <w:spacing w:val="1"/>
                <w:sz w:val="24"/>
                <w:szCs w:val="24"/>
              </w:rPr>
              <w:t xml:space="preserve"> </w:t>
            </w:r>
            <w:r w:rsidRPr="007D4272">
              <w:rPr>
                <w:sz w:val="24"/>
                <w:szCs w:val="24"/>
              </w:rPr>
              <w:t>глазомер, мелкую моторику,</w:t>
            </w:r>
            <w:r w:rsidRPr="007D4272">
              <w:rPr>
                <w:spacing w:val="1"/>
                <w:sz w:val="24"/>
                <w:szCs w:val="24"/>
              </w:rPr>
              <w:t xml:space="preserve"> </w:t>
            </w:r>
            <w:r w:rsidRPr="007D4272">
              <w:rPr>
                <w:sz w:val="24"/>
                <w:szCs w:val="24"/>
              </w:rPr>
              <w:t>ориентировку в пространстве;</w:t>
            </w:r>
            <w:r w:rsidRPr="007D4272">
              <w:rPr>
                <w:spacing w:val="1"/>
                <w:sz w:val="24"/>
                <w:szCs w:val="24"/>
              </w:rPr>
              <w:t xml:space="preserve"> </w:t>
            </w:r>
            <w:r w:rsidRPr="007D4272">
              <w:rPr>
                <w:sz w:val="24"/>
                <w:szCs w:val="24"/>
              </w:rPr>
              <w:t>самоконтроль, самостоятельность,</w:t>
            </w:r>
            <w:r w:rsidRPr="007D4272">
              <w:rPr>
                <w:spacing w:val="-57"/>
                <w:sz w:val="24"/>
                <w:szCs w:val="24"/>
              </w:rPr>
              <w:t xml:space="preserve"> </w:t>
            </w:r>
            <w:r w:rsidRPr="007D4272">
              <w:rPr>
                <w:sz w:val="24"/>
                <w:szCs w:val="24"/>
              </w:rPr>
              <w:t>творчество;</w:t>
            </w:r>
          </w:p>
          <w:p w:rsidR="0097674A" w:rsidRPr="007D4272" w:rsidRDefault="0097674A" w:rsidP="007D4272">
            <w:pPr>
              <w:pStyle w:val="TableParagraph"/>
              <w:numPr>
                <w:ilvl w:val="0"/>
                <w:numId w:val="102"/>
              </w:numPr>
              <w:tabs>
                <w:tab w:val="left" w:pos="255"/>
              </w:tabs>
              <w:ind w:left="0" w:firstLine="0"/>
              <w:jc w:val="both"/>
              <w:rPr>
                <w:sz w:val="24"/>
                <w:szCs w:val="24"/>
              </w:rPr>
            </w:pPr>
            <w:r w:rsidRPr="007D4272">
              <w:rPr>
                <w:sz w:val="24"/>
                <w:szCs w:val="24"/>
              </w:rPr>
              <w:t>поощрять соблюдение правил в</w:t>
            </w:r>
            <w:r w:rsidRPr="007D4272">
              <w:rPr>
                <w:spacing w:val="1"/>
                <w:sz w:val="24"/>
                <w:szCs w:val="24"/>
              </w:rPr>
              <w:t xml:space="preserve"> </w:t>
            </w:r>
            <w:r w:rsidRPr="007D4272">
              <w:rPr>
                <w:sz w:val="24"/>
                <w:szCs w:val="24"/>
              </w:rPr>
              <w:t>подвижной игре, проявление</w:t>
            </w:r>
            <w:r w:rsidRPr="007D4272">
              <w:rPr>
                <w:spacing w:val="1"/>
                <w:sz w:val="24"/>
                <w:szCs w:val="24"/>
              </w:rPr>
              <w:t xml:space="preserve"> </w:t>
            </w:r>
            <w:r w:rsidRPr="007D4272">
              <w:rPr>
                <w:sz w:val="24"/>
                <w:szCs w:val="24"/>
              </w:rPr>
              <w:t>инициативы и самостоятельности</w:t>
            </w:r>
            <w:r w:rsidRPr="007D4272">
              <w:rPr>
                <w:spacing w:val="-58"/>
                <w:sz w:val="24"/>
                <w:szCs w:val="24"/>
              </w:rPr>
              <w:t xml:space="preserve"> </w:t>
            </w:r>
            <w:r w:rsidRPr="007D4272">
              <w:rPr>
                <w:sz w:val="24"/>
                <w:szCs w:val="24"/>
              </w:rPr>
              <w:t>при её организации, партнерское</w:t>
            </w:r>
            <w:r w:rsidRPr="007D4272">
              <w:rPr>
                <w:spacing w:val="1"/>
                <w:sz w:val="24"/>
                <w:szCs w:val="24"/>
              </w:rPr>
              <w:t xml:space="preserve"> </w:t>
            </w:r>
            <w:r w:rsidRPr="007D4272">
              <w:rPr>
                <w:sz w:val="24"/>
                <w:szCs w:val="24"/>
              </w:rPr>
              <w:t>взаимодействие</w:t>
            </w:r>
            <w:r w:rsidRPr="007D4272">
              <w:rPr>
                <w:spacing w:val="-5"/>
                <w:sz w:val="24"/>
                <w:szCs w:val="24"/>
              </w:rPr>
              <w:t xml:space="preserve"> </w:t>
            </w:r>
            <w:r w:rsidRPr="007D4272">
              <w:rPr>
                <w:sz w:val="24"/>
                <w:szCs w:val="24"/>
              </w:rPr>
              <w:t>в</w:t>
            </w:r>
            <w:r w:rsidRPr="007D4272">
              <w:rPr>
                <w:spacing w:val="-2"/>
                <w:sz w:val="24"/>
                <w:szCs w:val="24"/>
              </w:rPr>
              <w:t xml:space="preserve"> </w:t>
            </w:r>
            <w:r w:rsidRPr="007D4272">
              <w:rPr>
                <w:sz w:val="24"/>
                <w:szCs w:val="24"/>
              </w:rPr>
              <w:t>команде;</w:t>
            </w:r>
          </w:p>
          <w:p w:rsidR="0097674A" w:rsidRPr="007D4272" w:rsidRDefault="0097674A" w:rsidP="007D4272">
            <w:pPr>
              <w:pStyle w:val="TableParagraph"/>
              <w:numPr>
                <w:ilvl w:val="0"/>
                <w:numId w:val="102"/>
              </w:numPr>
              <w:tabs>
                <w:tab w:val="left" w:pos="255"/>
              </w:tabs>
              <w:ind w:left="0" w:firstLine="0"/>
              <w:jc w:val="both"/>
              <w:rPr>
                <w:sz w:val="24"/>
                <w:szCs w:val="24"/>
              </w:rPr>
            </w:pPr>
            <w:r w:rsidRPr="007D4272">
              <w:rPr>
                <w:sz w:val="24"/>
                <w:szCs w:val="24"/>
              </w:rPr>
              <w:t>воспитывать</w:t>
            </w:r>
            <w:r w:rsidRPr="007D4272">
              <w:rPr>
                <w:spacing w:val="1"/>
                <w:sz w:val="24"/>
                <w:szCs w:val="24"/>
              </w:rPr>
              <w:t xml:space="preserve"> </w:t>
            </w:r>
            <w:r w:rsidRPr="007D4272">
              <w:rPr>
                <w:sz w:val="24"/>
                <w:szCs w:val="24"/>
              </w:rPr>
              <w:t>патриотизм,</w:t>
            </w:r>
            <w:r w:rsidRPr="007D4272">
              <w:rPr>
                <w:spacing w:val="1"/>
                <w:sz w:val="24"/>
                <w:szCs w:val="24"/>
              </w:rPr>
              <w:t xml:space="preserve"> </w:t>
            </w:r>
            <w:r w:rsidRPr="007D4272">
              <w:rPr>
                <w:sz w:val="24"/>
                <w:szCs w:val="24"/>
              </w:rPr>
              <w:t>нравственно-волевые качества и</w:t>
            </w:r>
            <w:r w:rsidRPr="007D4272">
              <w:rPr>
                <w:spacing w:val="-57"/>
                <w:sz w:val="24"/>
                <w:szCs w:val="24"/>
              </w:rPr>
              <w:t xml:space="preserve"> </w:t>
            </w:r>
            <w:r w:rsidRPr="007D4272">
              <w:rPr>
                <w:sz w:val="24"/>
                <w:szCs w:val="24"/>
              </w:rPr>
              <w:t>гражданскую идентичность в</w:t>
            </w:r>
            <w:r w:rsidRPr="007D4272">
              <w:rPr>
                <w:spacing w:val="1"/>
                <w:sz w:val="24"/>
                <w:szCs w:val="24"/>
              </w:rPr>
              <w:t xml:space="preserve"> </w:t>
            </w:r>
            <w:r w:rsidRPr="007D4272">
              <w:rPr>
                <w:sz w:val="24"/>
                <w:szCs w:val="24"/>
              </w:rPr>
              <w:t>двигательной деятельности и</w:t>
            </w:r>
            <w:r w:rsidRPr="007D4272">
              <w:rPr>
                <w:spacing w:val="1"/>
                <w:sz w:val="24"/>
                <w:szCs w:val="24"/>
              </w:rPr>
              <w:t xml:space="preserve"> </w:t>
            </w:r>
            <w:r w:rsidRPr="007D4272">
              <w:rPr>
                <w:sz w:val="24"/>
                <w:szCs w:val="24"/>
              </w:rPr>
              <w:t>различных формах активного</w:t>
            </w:r>
            <w:r w:rsidRPr="007D4272">
              <w:rPr>
                <w:spacing w:val="1"/>
                <w:sz w:val="24"/>
                <w:szCs w:val="24"/>
              </w:rPr>
              <w:t xml:space="preserve"> </w:t>
            </w:r>
            <w:r w:rsidRPr="007D4272">
              <w:rPr>
                <w:sz w:val="24"/>
                <w:szCs w:val="24"/>
              </w:rPr>
              <w:t>отдыха;</w:t>
            </w:r>
          </w:p>
          <w:p w:rsidR="0097674A" w:rsidRPr="007D4272" w:rsidRDefault="0097674A" w:rsidP="007D4272">
            <w:pPr>
              <w:pStyle w:val="TableParagraph"/>
              <w:ind w:left="0"/>
              <w:jc w:val="both"/>
              <w:rPr>
                <w:sz w:val="24"/>
                <w:szCs w:val="24"/>
              </w:rPr>
            </w:pPr>
            <w:r w:rsidRPr="007D4272">
              <w:rPr>
                <w:sz w:val="24"/>
                <w:szCs w:val="24"/>
              </w:rPr>
              <w:t>формировать осознанную</w:t>
            </w:r>
            <w:r w:rsidRPr="007D4272">
              <w:rPr>
                <w:spacing w:val="1"/>
                <w:sz w:val="24"/>
                <w:szCs w:val="24"/>
              </w:rPr>
              <w:t xml:space="preserve"> </w:t>
            </w:r>
            <w:r w:rsidRPr="007D4272">
              <w:rPr>
                <w:sz w:val="24"/>
                <w:szCs w:val="24"/>
              </w:rPr>
              <w:t>потребность в двигательной</w:t>
            </w:r>
            <w:r w:rsidRPr="007D4272">
              <w:rPr>
                <w:spacing w:val="-57"/>
                <w:sz w:val="24"/>
                <w:szCs w:val="24"/>
              </w:rPr>
              <w:t xml:space="preserve"> </w:t>
            </w:r>
            <w:r w:rsidRPr="007D4272">
              <w:rPr>
                <w:sz w:val="24"/>
                <w:szCs w:val="24"/>
              </w:rPr>
              <w:t>деятельности,</w:t>
            </w:r>
            <w:r w:rsidRPr="007D4272">
              <w:rPr>
                <w:spacing w:val="-9"/>
                <w:sz w:val="24"/>
                <w:szCs w:val="24"/>
              </w:rPr>
              <w:t xml:space="preserve"> </w:t>
            </w:r>
            <w:r w:rsidRPr="007D4272">
              <w:rPr>
                <w:sz w:val="24"/>
                <w:szCs w:val="24"/>
              </w:rPr>
              <w:t>поддерживать</w:t>
            </w:r>
          </w:p>
          <w:p w:rsidR="0097674A" w:rsidRPr="007D4272" w:rsidRDefault="0097674A" w:rsidP="007D4272">
            <w:pPr>
              <w:pStyle w:val="TableParagraph"/>
              <w:ind w:left="0"/>
              <w:jc w:val="both"/>
              <w:rPr>
                <w:sz w:val="24"/>
                <w:szCs w:val="24"/>
              </w:rPr>
            </w:pPr>
            <w:r w:rsidRPr="007D4272">
              <w:rPr>
                <w:sz w:val="24"/>
                <w:szCs w:val="24"/>
              </w:rPr>
              <w:t>интерес к физической культуре и</w:t>
            </w:r>
            <w:r w:rsidRPr="007D4272">
              <w:rPr>
                <w:spacing w:val="1"/>
                <w:sz w:val="24"/>
                <w:szCs w:val="24"/>
              </w:rPr>
              <w:t xml:space="preserve"> </w:t>
            </w:r>
            <w:r w:rsidRPr="007D4272">
              <w:rPr>
                <w:sz w:val="24"/>
                <w:szCs w:val="24"/>
              </w:rPr>
              <w:t>спортивным достижениям России,</w:t>
            </w:r>
            <w:r w:rsidRPr="007D4272">
              <w:rPr>
                <w:spacing w:val="1"/>
                <w:sz w:val="24"/>
                <w:szCs w:val="24"/>
              </w:rPr>
              <w:t xml:space="preserve"> </w:t>
            </w:r>
            <w:r w:rsidRPr="007D4272">
              <w:rPr>
                <w:sz w:val="24"/>
                <w:szCs w:val="24"/>
              </w:rPr>
              <w:t>расширять представления о разных</w:t>
            </w:r>
            <w:r w:rsidRPr="007D4272">
              <w:rPr>
                <w:spacing w:val="-57"/>
                <w:sz w:val="24"/>
                <w:szCs w:val="24"/>
              </w:rPr>
              <w:t xml:space="preserve"> </w:t>
            </w:r>
            <w:r w:rsidRPr="007D4272">
              <w:rPr>
                <w:sz w:val="24"/>
                <w:szCs w:val="24"/>
              </w:rPr>
              <w:t>видах</w:t>
            </w:r>
            <w:r w:rsidRPr="007D4272">
              <w:rPr>
                <w:spacing w:val="-3"/>
                <w:sz w:val="24"/>
                <w:szCs w:val="24"/>
              </w:rPr>
              <w:t xml:space="preserve"> </w:t>
            </w:r>
            <w:r w:rsidRPr="007D4272">
              <w:rPr>
                <w:sz w:val="24"/>
                <w:szCs w:val="24"/>
              </w:rPr>
              <w:t>спорта;</w:t>
            </w:r>
          </w:p>
          <w:p w:rsidR="0097674A" w:rsidRPr="007D4272" w:rsidRDefault="0097674A" w:rsidP="007D4272">
            <w:pPr>
              <w:pStyle w:val="TableParagraph"/>
              <w:numPr>
                <w:ilvl w:val="0"/>
                <w:numId w:val="102"/>
              </w:numPr>
              <w:tabs>
                <w:tab w:val="left" w:pos="255"/>
              </w:tabs>
              <w:ind w:left="0" w:firstLine="0"/>
              <w:jc w:val="both"/>
              <w:rPr>
                <w:sz w:val="24"/>
                <w:szCs w:val="24"/>
              </w:rPr>
            </w:pPr>
            <w:r w:rsidRPr="007D4272">
              <w:rPr>
                <w:sz w:val="24"/>
                <w:szCs w:val="24"/>
              </w:rPr>
              <w:t>сохранять и укреплять здоровье</w:t>
            </w:r>
            <w:r w:rsidRPr="007D4272">
              <w:rPr>
                <w:spacing w:val="1"/>
                <w:sz w:val="24"/>
                <w:szCs w:val="24"/>
              </w:rPr>
              <w:t xml:space="preserve"> </w:t>
            </w:r>
            <w:r w:rsidRPr="007D4272">
              <w:rPr>
                <w:sz w:val="24"/>
                <w:szCs w:val="24"/>
              </w:rPr>
              <w:t>детей средствами</w:t>
            </w:r>
            <w:r w:rsidRPr="007D4272">
              <w:rPr>
                <w:spacing w:val="1"/>
                <w:sz w:val="24"/>
                <w:szCs w:val="24"/>
              </w:rPr>
              <w:t xml:space="preserve"> </w:t>
            </w:r>
            <w:r w:rsidRPr="007D4272">
              <w:rPr>
                <w:sz w:val="24"/>
                <w:szCs w:val="24"/>
              </w:rPr>
              <w:t>физического</w:t>
            </w:r>
            <w:r w:rsidRPr="007D4272">
              <w:rPr>
                <w:spacing w:val="1"/>
                <w:sz w:val="24"/>
                <w:szCs w:val="24"/>
              </w:rPr>
              <w:t xml:space="preserve"> </w:t>
            </w:r>
            <w:r w:rsidRPr="007D4272">
              <w:rPr>
                <w:sz w:val="24"/>
                <w:szCs w:val="24"/>
              </w:rPr>
              <w:t>воспитания, расширять и уточнять</w:t>
            </w:r>
            <w:r w:rsidRPr="007D4272">
              <w:rPr>
                <w:spacing w:val="1"/>
                <w:sz w:val="24"/>
                <w:szCs w:val="24"/>
              </w:rPr>
              <w:t xml:space="preserve"> </w:t>
            </w:r>
            <w:r w:rsidRPr="007D4272">
              <w:rPr>
                <w:sz w:val="24"/>
                <w:szCs w:val="24"/>
              </w:rPr>
              <w:t>представления</w:t>
            </w:r>
            <w:r w:rsidRPr="007D4272">
              <w:rPr>
                <w:spacing w:val="-9"/>
                <w:sz w:val="24"/>
                <w:szCs w:val="24"/>
              </w:rPr>
              <w:t xml:space="preserve"> </w:t>
            </w:r>
            <w:r w:rsidRPr="007D4272">
              <w:rPr>
                <w:sz w:val="24"/>
                <w:szCs w:val="24"/>
              </w:rPr>
              <w:t>о</w:t>
            </w:r>
            <w:r w:rsidRPr="007D4272">
              <w:rPr>
                <w:spacing w:val="-1"/>
                <w:sz w:val="24"/>
                <w:szCs w:val="24"/>
              </w:rPr>
              <w:t xml:space="preserve"> </w:t>
            </w:r>
            <w:r w:rsidRPr="007D4272">
              <w:rPr>
                <w:sz w:val="24"/>
                <w:szCs w:val="24"/>
              </w:rPr>
              <w:t>здоровье,</w:t>
            </w:r>
            <w:r w:rsidRPr="007D4272">
              <w:rPr>
                <w:spacing w:val="-2"/>
                <w:sz w:val="24"/>
                <w:szCs w:val="24"/>
              </w:rPr>
              <w:t xml:space="preserve"> </w:t>
            </w:r>
            <w:r w:rsidRPr="007D4272">
              <w:rPr>
                <w:sz w:val="24"/>
                <w:szCs w:val="24"/>
              </w:rPr>
              <w:t>факторах</w:t>
            </w:r>
            <w:r w:rsidRPr="007D4272">
              <w:rPr>
                <w:spacing w:val="-57"/>
                <w:sz w:val="24"/>
                <w:szCs w:val="24"/>
              </w:rPr>
              <w:t xml:space="preserve"> </w:t>
            </w:r>
            <w:r w:rsidRPr="007D4272">
              <w:rPr>
                <w:sz w:val="24"/>
                <w:szCs w:val="24"/>
              </w:rPr>
              <w:t>на него влияющих, средствах его</w:t>
            </w:r>
            <w:r w:rsidRPr="007D4272">
              <w:rPr>
                <w:spacing w:val="1"/>
                <w:sz w:val="24"/>
                <w:szCs w:val="24"/>
              </w:rPr>
              <w:t xml:space="preserve"> </w:t>
            </w:r>
            <w:r w:rsidRPr="007D4272">
              <w:rPr>
                <w:sz w:val="24"/>
                <w:szCs w:val="24"/>
              </w:rPr>
              <w:t>укрепления,</w:t>
            </w:r>
            <w:r w:rsidRPr="007D4272">
              <w:rPr>
                <w:spacing w:val="2"/>
                <w:sz w:val="24"/>
                <w:szCs w:val="24"/>
              </w:rPr>
              <w:t xml:space="preserve"> </w:t>
            </w:r>
            <w:r w:rsidRPr="007D4272">
              <w:rPr>
                <w:sz w:val="24"/>
                <w:szCs w:val="24"/>
              </w:rPr>
              <w:t>туризме,</w:t>
            </w:r>
            <w:r w:rsidRPr="007D4272">
              <w:rPr>
                <w:spacing w:val="2"/>
                <w:sz w:val="24"/>
                <w:szCs w:val="24"/>
              </w:rPr>
              <w:t xml:space="preserve"> </w:t>
            </w:r>
            <w:r w:rsidRPr="007D4272">
              <w:rPr>
                <w:sz w:val="24"/>
                <w:szCs w:val="24"/>
              </w:rPr>
              <w:t>как</w:t>
            </w:r>
            <w:r w:rsidRPr="007D4272">
              <w:rPr>
                <w:spacing w:val="-2"/>
                <w:sz w:val="24"/>
                <w:szCs w:val="24"/>
              </w:rPr>
              <w:t xml:space="preserve"> </w:t>
            </w:r>
            <w:r w:rsidRPr="007D4272">
              <w:rPr>
                <w:sz w:val="24"/>
                <w:szCs w:val="24"/>
              </w:rPr>
              <w:t>форме</w:t>
            </w:r>
            <w:r w:rsidRPr="007D4272">
              <w:rPr>
                <w:spacing w:val="1"/>
                <w:sz w:val="24"/>
                <w:szCs w:val="24"/>
              </w:rPr>
              <w:t xml:space="preserve"> </w:t>
            </w:r>
            <w:r w:rsidRPr="007D4272">
              <w:rPr>
                <w:sz w:val="24"/>
                <w:szCs w:val="24"/>
              </w:rPr>
              <w:t>активного отдыха, физической</w:t>
            </w:r>
            <w:r w:rsidRPr="007D4272">
              <w:rPr>
                <w:spacing w:val="1"/>
                <w:sz w:val="24"/>
                <w:szCs w:val="24"/>
              </w:rPr>
              <w:t xml:space="preserve"> </w:t>
            </w:r>
            <w:r w:rsidRPr="007D4272">
              <w:rPr>
                <w:sz w:val="24"/>
                <w:szCs w:val="24"/>
              </w:rPr>
              <w:t>культуре</w:t>
            </w:r>
            <w:r w:rsidRPr="007D4272">
              <w:rPr>
                <w:spacing w:val="-1"/>
                <w:sz w:val="24"/>
                <w:szCs w:val="24"/>
              </w:rPr>
              <w:t xml:space="preserve"> </w:t>
            </w:r>
            <w:r w:rsidRPr="007D4272">
              <w:rPr>
                <w:sz w:val="24"/>
                <w:szCs w:val="24"/>
              </w:rPr>
              <w:t>и</w:t>
            </w:r>
            <w:r w:rsidRPr="007D4272">
              <w:rPr>
                <w:spacing w:val="2"/>
                <w:sz w:val="24"/>
                <w:szCs w:val="24"/>
              </w:rPr>
              <w:t xml:space="preserve"> </w:t>
            </w:r>
            <w:r w:rsidRPr="007D4272">
              <w:rPr>
                <w:sz w:val="24"/>
                <w:szCs w:val="24"/>
              </w:rPr>
              <w:t>спорте,</w:t>
            </w:r>
            <w:r w:rsidRPr="007D4272">
              <w:rPr>
                <w:spacing w:val="3"/>
                <w:sz w:val="24"/>
                <w:szCs w:val="24"/>
              </w:rPr>
              <w:t xml:space="preserve"> </w:t>
            </w:r>
            <w:r w:rsidRPr="007D4272">
              <w:rPr>
                <w:sz w:val="24"/>
                <w:szCs w:val="24"/>
              </w:rPr>
              <w:t>спортивных</w:t>
            </w:r>
            <w:r w:rsidRPr="007D4272">
              <w:rPr>
                <w:spacing w:val="1"/>
                <w:sz w:val="24"/>
                <w:szCs w:val="24"/>
              </w:rPr>
              <w:t xml:space="preserve"> </w:t>
            </w:r>
            <w:r w:rsidRPr="007D4272">
              <w:rPr>
                <w:sz w:val="24"/>
                <w:szCs w:val="24"/>
              </w:rPr>
              <w:t>событиях и достижениях, правилах</w:t>
            </w:r>
            <w:r w:rsidRPr="007D4272">
              <w:rPr>
                <w:spacing w:val="1"/>
                <w:sz w:val="24"/>
                <w:szCs w:val="24"/>
              </w:rPr>
              <w:t xml:space="preserve"> </w:t>
            </w:r>
            <w:r w:rsidRPr="007D4272">
              <w:rPr>
                <w:sz w:val="24"/>
                <w:szCs w:val="24"/>
              </w:rPr>
              <w:t>безопасного поведения в</w:t>
            </w:r>
            <w:r w:rsidRPr="007D4272">
              <w:rPr>
                <w:spacing w:val="1"/>
                <w:sz w:val="24"/>
                <w:szCs w:val="24"/>
              </w:rPr>
              <w:t xml:space="preserve"> </w:t>
            </w:r>
            <w:r w:rsidRPr="007D4272">
              <w:rPr>
                <w:sz w:val="24"/>
                <w:szCs w:val="24"/>
              </w:rPr>
              <w:t>двигательной деятельности и при</w:t>
            </w:r>
            <w:r w:rsidRPr="007D4272">
              <w:rPr>
                <w:spacing w:val="1"/>
                <w:sz w:val="24"/>
                <w:szCs w:val="24"/>
              </w:rPr>
              <w:t xml:space="preserve"> </w:t>
            </w:r>
            <w:r w:rsidRPr="007D4272">
              <w:rPr>
                <w:sz w:val="24"/>
                <w:szCs w:val="24"/>
              </w:rPr>
              <w:t>проведении туристских прогулок и</w:t>
            </w:r>
            <w:r w:rsidRPr="007D4272">
              <w:rPr>
                <w:spacing w:val="1"/>
                <w:sz w:val="24"/>
                <w:szCs w:val="24"/>
              </w:rPr>
              <w:t xml:space="preserve"> </w:t>
            </w:r>
            <w:r w:rsidRPr="007D4272">
              <w:rPr>
                <w:sz w:val="24"/>
                <w:szCs w:val="24"/>
              </w:rPr>
              <w:t>экскурсий;</w:t>
            </w:r>
          </w:p>
          <w:p w:rsidR="0097674A" w:rsidRPr="007D4272" w:rsidRDefault="0097674A" w:rsidP="007D4272">
            <w:pPr>
              <w:pStyle w:val="TableParagraph"/>
              <w:numPr>
                <w:ilvl w:val="0"/>
                <w:numId w:val="102"/>
              </w:numPr>
              <w:tabs>
                <w:tab w:val="left" w:pos="255"/>
              </w:tabs>
              <w:ind w:left="0" w:firstLine="0"/>
              <w:jc w:val="both"/>
              <w:rPr>
                <w:sz w:val="24"/>
                <w:szCs w:val="24"/>
              </w:rPr>
            </w:pPr>
            <w:r w:rsidRPr="007D4272">
              <w:rPr>
                <w:sz w:val="24"/>
                <w:szCs w:val="24"/>
              </w:rPr>
              <w:t>воспитывать</w:t>
            </w:r>
            <w:r w:rsidRPr="007D4272">
              <w:rPr>
                <w:spacing w:val="-4"/>
                <w:sz w:val="24"/>
                <w:szCs w:val="24"/>
              </w:rPr>
              <w:t xml:space="preserve"> </w:t>
            </w:r>
            <w:r w:rsidRPr="007D4272">
              <w:rPr>
                <w:sz w:val="24"/>
                <w:szCs w:val="24"/>
              </w:rPr>
              <w:t>бережное,</w:t>
            </w:r>
            <w:r w:rsidRPr="007D4272">
              <w:rPr>
                <w:spacing w:val="-8"/>
                <w:sz w:val="24"/>
                <w:szCs w:val="24"/>
              </w:rPr>
              <w:t xml:space="preserve"> </w:t>
            </w:r>
            <w:r w:rsidRPr="007D4272">
              <w:rPr>
                <w:sz w:val="24"/>
                <w:szCs w:val="24"/>
              </w:rPr>
              <w:lastRenderedPageBreak/>
              <w:t>заботливое</w:t>
            </w:r>
            <w:r w:rsidRPr="007D4272">
              <w:rPr>
                <w:spacing w:val="-57"/>
                <w:sz w:val="24"/>
                <w:szCs w:val="24"/>
              </w:rPr>
              <w:t xml:space="preserve"> </w:t>
            </w:r>
            <w:r w:rsidRPr="007D4272">
              <w:rPr>
                <w:sz w:val="24"/>
                <w:szCs w:val="24"/>
              </w:rPr>
              <w:t>отношение к здоровью и</w:t>
            </w:r>
            <w:r w:rsidRPr="007D4272">
              <w:rPr>
                <w:spacing w:val="1"/>
                <w:sz w:val="24"/>
                <w:szCs w:val="24"/>
              </w:rPr>
              <w:t xml:space="preserve"> </w:t>
            </w:r>
            <w:r w:rsidRPr="007D4272">
              <w:rPr>
                <w:sz w:val="24"/>
                <w:szCs w:val="24"/>
              </w:rPr>
              <w:t>человеческой</w:t>
            </w:r>
            <w:r w:rsidRPr="007D4272">
              <w:rPr>
                <w:spacing w:val="-4"/>
                <w:sz w:val="24"/>
                <w:szCs w:val="24"/>
              </w:rPr>
              <w:t xml:space="preserve"> </w:t>
            </w:r>
            <w:r w:rsidRPr="007D4272">
              <w:rPr>
                <w:sz w:val="24"/>
                <w:szCs w:val="24"/>
              </w:rPr>
              <w:t>жизни,</w:t>
            </w:r>
            <w:r w:rsidRPr="007D4272">
              <w:rPr>
                <w:spacing w:val="3"/>
                <w:sz w:val="24"/>
                <w:szCs w:val="24"/>
              </w:rPr>
              <w:t xml:space="preserve"> </w:t>
            </w:r>
            <w:r w:rsidRPr="007D4272">
              <w:rPr>
                <w:sz w:val="24"/>
                <w:szCs w:val="24"/>
              </w:rPr>
              <w:t>развивать</w:t>
            </w:r>
          </w:p>
          <w:p w:rsidR="0097674A" w:rsidRPr="007D4272" w:rsidRDefault="0097674A" w:rsidP="007D4272">
            <w:pPr>
              <w:pStyle w:val="TableParagraph"/>
              <w:tabs>
                <w:tab w:val="left" w:pos="240"/>
              </w:tabs>
              <w:ind w:left="0"/>
              <w:jc w:val="both"/>
              <w:rPr>
                <w:sz w:val="24"/>
                <w:szCs w:val="24"/>
              </w:rPr>
            </w:pPr>
            <w:r w:rsidRPr="007D4272">
              <w:rPr>
                <w:sz w:val="24"/>
                <w:szCs w:val="24"/>
              </w:rPr>
              <w:t>стремление</w:t>
            </w:r>
            <w:r w:rsidRPr="007D4272">
              <w:rPr>
                <w:spacing w:val="-2"/>
                <w:sz w:val="24"/>
                <w:szCs w:val="24"/>
              </w:rPr>
              <w:t xml:space="preserve"> </w:t>
            </w:r>
            <w:r w:rsidRPr="007D4272">
              <w:rPr>
                <w:sz w:val="24"/>
                <w:szCs w:val="24"/>
              </w:rPr>
              <w:t>к</w:t>
            </w:r>
            <w:r w:rsidRPr="007D4272">
              <w:rPr>
                <w:spacing w:val="-3"/>
                <w:sz w:val="24"/>
                <w:szCs w:val="24"/>
              </w:rPr>
              <w:t xml:space="preserve"> </w:t>
            </w:r>
            <w:r w:rsidRPr="007D4272">
              <w:rPr>
                <w:sz w:val="24"/>
                <w:szCs w:val="24"/>
              </w:rPr>
              <w:t>сохранению</w:t>
            </w:r>
            <w:r w:rsidRPr="007D4272">
              <w:rPr>
                <w:spacing w:val="-2"/>
                <w:sz w:val="24"/>
                <w:szCs w:val="24"/>
              </w:rPr>
              <w:t xml:space="preserve"> </w:t>
            </w:r>
            <w:r w:rsidRPr="007D4272">
              <w:rPr>
                <w:sz w:val="24"/>
                <w:szCs w:val="24"/>
              </w:rPr>
              <w:t>своего здоровья</w:t>
            </w:r>
            <w:r w:rsidRPr="007D4272">
              <w:rPr>
                <w:spacing w:val="-5"/>
                <w:sz w:val="24"/>
                <w:szCs w:val="24"/>
              </w:rPr>
              <w:t xml:space="preserve"> </w:t>
            </w:r>
            <w:r w:rsidRPr="007D4272">
              <w:rPr>
                <w:sz w:val="24"/>
                <w:szCs w:val="24"/>
              </w:rPr>
              <w:t>и</w:t>
            </w:r>
            <w:r w:rsidRPr="007D4272">
              <w:rPr>
                <w:spacing w:val="-4"/>
                <w:sz w:val="24"/>
                <w:szCs w:val="24"/>
              </w:rPr>
              <w:t xml:space="preserve"> </w:t>
            </w:r>
            <w:r w:rsidRPr="007D4272">
              <w:rPr>
                <w:sz w:val="24"/>
                <w:szCs w:val="24"/>
              </w:rPr>
              <w:t>здоровья</w:t>
            </w:r>
            <w:r w:rsidRPr="007D4272">
              <w:rPr>
                <w:spacing w:val="-10"/>
                <w:sz w:val="24"/>
                <w:szCs w:val="24"/>
              </w:rPr>
              <w:t xml:space="preserve"> </w:t>
            </w:r>
            <w:r w:rsidRPr="007D4272">
              <w:rPr>
                <w:sz w:val="24"/>
                <w:szCs w:val="24"/>
              </w:rPr>
              <w:t>окружающих</w:t>
            </w:r>
            <w:r w:rsidRPr="007D4272">
              <w:rPr>
                <w:spacing w:val="-57"/>
                <w:sz w:val="24"/>
                <w:szCs w:val="24"/>
              </w:rPr>
              <w:t xml:space="preserve"> </w:t>
            </w:r>
            <w:r w:rsidRPr="007D4272">
              <w:rPr>
                <w:sz w:val="24"/>
                <w:szCs w:val="24"/>
              </w:rPr>
              <w:t>людей, оказывать помощь и</w:t>
            </w:r>
            <w:r w:rsidRPr="007D4272">
              <w:rPr>
                <w:spacing w:val="1"/>
                <w:sz w:val="24"/>
                <w:szCs w:val="24"/>
              </w:rPr>
              <w:t xml:space="preserve"> </w:t>
            </w:r>
            <w:r w:rsidRPr="007D4272">
              <w:rPr>
                <w:sz w:val="24"/>
                <w:szCs w:val="24"/>
              </w:rPr>
              <w:t>поддержку</w:t>
            </w:r>
            <w:r w:rsidRPr="007D4272">
              <w:rPr>
                <w:spacing w:val="-9"/>
                <w:sz w:val="24"/>
                <w:szCs w:val="24"/>
              </w:rPr>
              <w:t xml:space="preserve"> </w:t>
            </w:r>
            <w:r w:rsidRPr="007D4272">
              <w:rPr>
                <w:sz w:val="24"/>
                <w:szCs w:val="24"/>
              </w:rPr>
              <w:t>другим</w:t>
            </w:r>
            <w:r w:rsidRPr="007D4272">
              <w:rPr>
                <w:spacing w:val="2"/>
                <w:sz w:val="24"/>
                <w:szCs w:val="24"/>
              </w:rPr>
              <w:t xml:space="preserve"> </w:t>
            </w:r>
            <w:r w:rsidRPr="007D4272">
              <w:rPr>
                <w:sz w:val="24"/>
                <w:szCs w:val="24"/>
              </w:rPr>
              <w:t>людям.</w:t>
            </w:r>
          </w:p>
        </w:tc>
        <w:tc>
          <w:tcPr>
            <w:tcW w:w="6521" w:type="dxa"/>
          </w:tcPr>
          <w:p w:rsidR="0097674A" w:rsidRPr="007D4272" w:rsidRDefault="0097674A" w:rsidP="007D4272">
            <w:pPr>
              <w:pStyle w:val="TableParagraph"/>
              <w:tabs>
                <w:tab w:val="left" w:pos="1947"/>
                <w:tab w:val="left" w:pos="4135"/>
              </w:tabs>
              <w:ind w:left="0"/>
              <w:jc w:val="both"/>
              <w:rPr>
                <w:sz w:val="24"/>
                <w:szCs w:val="24"/>
              </w:rPr>
            </w:pPr>
            <w:r w:rsidRPr="007D4272">
              <w:rPr>
                <w:sz w:val="24"/>
                <w:szCs w:val="24"/>
              </w:rPr>
              <w:lastRenderedPageBreak/>
              <w:t>Педагог</w:t>
            </w:r>
            <w:r w:rsidRPr="007D4272">
              <w:rPr>
                <w:spacing w:val="1"/>
                <w:sz w:val="24"/>
                <w:szCs w:val="24"/>
              </w:rPr>
              <w:t xml:space="preserve"> </w:t>
            </w:r>
            <w:r w:rsidRPr="007D4272">
              <w:rPr>
                <w:sz w:val="24"/>
                <w:szCs w:val="24"/>
              </w:rPr>
              <w:t>создает</w:t>
            </w:r>
            <w:r w:rsidRPr="007D4272">
              <w:rPr>
                <w:spacing w:val="1"/>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дальнейшего</w:t>
            </w:r>
            <w:r w:rsidRPr="007D4272">
              <w:rPr>
                <w:spacing w:val="-57"/>
                <w:sz w:val="24"/>
                <w:szCs w:val="24"/>
              </w:rPr>
              <w:t xml:space="preserve"> </w:t>
            </w:r>
            <w:r w:rsidRPr="007D4272">
              <w:rPr>
                <w:sz w:val="24"/>
                <w:szCs w:val="24"/>
              </w:rPr>
              <w:t>совершенствования</w:t>
            </w:r>
            <w:r w:rsidRPr="007D4272">
              <w:rPr>
                <w:spacing w:val="1"/>
                <w:sz w:val="24"/>
                <w:szCs w:val="24"/>
              </w:rPr>
              <w:t xml:space="preserve"> </w:t>
            </w:r>
            <w:r w:rsidRPr="007D4272">
              <w:rPr>
                <w:sz w:val="24"/>
                <w:szCs w:val="24"/>
              </w:rPr>
              <w:t>основных</w:t>
            </w:r>
            <w:r w:rsidRPr="007D4272">
              <w:rPr>
                <w:spacing w:val="1"/>
                <w:sz w:val="24"/>
                <w:szCs w:val="24"/>
              </w:rPr>
              <w:t xml:space="preserve"> </w:t>
            </w:r>
            <w:r w:rsidRPr="007D4272">
              <w:rPr>
                <w:sz w:val="24"/>
                <w:szCs w:val="24"/>
              </w:rPr>
              <w:t>движений,</w:t>
            </w:r>
            <w:r w:rsidRPr="007D4272">
              <w:rPr>
                <w:spacing w:val="-57"/>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психофизических</w:t>
            </w:r>
            <w:r w:rsidRPr="007D4272">
              <w:rPr>
                <w:spacing w:val="1"/>
                <w:sz w:val="24"/>
                <w:szCs w:val="24"/>
              </w:rPr>
              <w:t xml:space="preserve"> </w:t>
            </w:r>
            <w:r w:rsidRPr="007D4272">
              <w:rPr>
                <w:sz w:val="24"/>
                <w:szCs w:val="24"/>
              </w:rPr>
              <w:t>качеств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способностей,</w:t>
            </w:r>
            <w:r w:rsidRPr="007D4272">
              <w:rPr>
                <w:spacing w:val="1"/>
                <w:sz w:val="24"/>
                <w:szCs w:val="24"/>
              </w:rPr>
              <w:t xml:space="preserve"> </w:t>
            </w:r>
            <w:r w:rsidRPr="007D4272">
              <w:rPr>
                <w:sz w:val="24"/>
                <w:szCs w:val="24"/>
              </w:rPr>
              <w:t>закрепления</w:t>
            </w:r>
            <w:r w:rsidRPr="007D4272">
              <w:rPr>
                <w:spacing w:val="1"/>
                <w:sz w:val="24"/>
                <w:szCs w:val="24"/>
              </w:rPr>
              <w:t xml:space="preserve"> </w:t>
            </w:r>
            <w:r w:rsidRPr="007D4272">
              <w:rPr>
                <w:sz w:val="24"/>
                <w:szCs w:val="24"/>
              </w:rPr>
              <w:t>общеразвивающих,</w:t>
            </w:r>
            <w:r w:rsidRPr="007D4272">
              <w:rPr>
                <w:spacing w:val="1"/>
                <w:sz w:val="24"/>
                <w:szCs w:val="24"/>
              </w:rPr>
              <w:t xml:space="preserve"> </w:t>
            </w:r>
            <w:r w:rsidRPr="007D4272">
              <w:rPr>
                <w:sz w:val="24"/>
                <w:szCs w:val="24"/>
              </w:rPr>
              <w:t>музыкально-ритмических</w:t>
            </w:r>
            <w:r w:rsidRPr="007D4272">
              <w:rPr>
                <w:spacing w:val="1"/>
                <w:sz w:val="24"/>
                <w:szCs w:val="24"/>
              </w:rPr>
              <w:t xml:space="preserve"> </w:t>
            </w:r>
            <w:r w:rsidRPr="007D4272">
              <w:rPr>
                <w:sz w:val="24"/>
                <w:szCs w:val="24"/>
              </w:rPr>
              <w:t>упражнений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комбинаций, спортивных упражнений, освоения</w:t>
            </w:r>
            <w:r w:rsidRPr="007D4272">
              <w:rPr>
                <w:spacing w:val="1"/>
                <w:sz w:val="24"/>
                <w:szCs w:val="24"/>
              </w:rPr>
              <w:t xml:space="preserve"> </w:t>
            </w:r>
            <w:r w:rsidRPr="007D4272">
              <w:rPr>
                <w:sz w:val="24"/>
                <w:szCs w:val="24"/>
              </w:rPr>
              <w:t>элементов</w:t>
            </w:r>
            <w:r w:rsidRPr="007D4272">
              <w:rPr>
                <w:spacing w:val="1"/>
                <w:sz w:val="24"/>
                <w:szCs w:val="24"/>
              </w:rPr>
              <w:t xml:space="preserve"> </w:t>
            </w:r>
            <w:r w:rsidRPr="007D4272">
              <w:rPr>
                <w:sz w:val="24"/>
                <w:szCs w:val="24"/>
              </w:rPr>
              <w:t>спортивных</w:t>
            </w:r>
            <w:r w:rsidRPr="007D4272">
              <w:rPr>
                <w:spacing w:val="1"/>
                <w:sz w:val="24"/>
                <w:szCs w:val="24"/>
              </w:rPr>
              <w:t xml:space="preserve"> </w:t>
            </w:r>
            <w:r w:rsidRPr="007D4272">
              <w:rPr>
                <w:sz w:val="24"/>
                <w:szCs w:val="24"/>
              </w:rPr>
              <w:t>игр,</w:t>
            </w:r>
            <w:r w:rsidRPr="007D4272">
              <w:rPr>
                <w:spacing w:val="1"/>
                <w:sz w:val="24"/>
                <w:szCs w:val="24"/>
              </w:rPr>
              <w:t xml:space="preserve"> </w:t>
            </w:r>
            <w:r w:rsidRPr="007D4272">
              <w:rPr>
                <w:sz w:val="24"/>
                <w:szCs w:val="24"/>
              </w:rPr>
              <w:t>игр-эстафет.</w:t>
            </w:r>
            <w:r w:rsidRPr="007D4272">
              <w:rPr>
                <w:spacing w:val="-57"/>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стремление</w:t>
            </w:r>
            <w:r w:rsidRPr="007D4272">
              <w:rPr>
                <w:spacing w:val="1"/>
                <w:sz w:val="24"/>
                <w:szCs w:val="24"/>
              </w:rPr>
              <w:t xml:space="preserve"> </w:t>
            </w:r>
            <w:r w:rsidRPr="007D4272">
              <w:rPr>
                <w:sz w:val="24"/>
                <w:szCs w:val="24"/>
              </w:rPr>
              <w:t>выполнять</w:t>
            </w:r>
            <w:r w:rsidRPr="007D4272">
              <w:rPr>
                <w:spacing w:val="1"/>
                <w:sz w:val="24"/>
                <w:szCs w:val="24"/>
              </w:rPr>
              <w:t xml:space="preserve"> </w:t>
            </w:r>
            <w:r w:rsidRPr="007D4272">
              <w:rPr>
                <w:sz w:val="24"/>
                <w:szCs w:val="24"/>
              </w:rPr>
              <w:t>упражнения</w:t>
            </w:r>
            <w:r w:rsidRPr="007D4272">
              <w:rPr>
                <w:spacing w:val="1"/>
                <w:sz w:val="24"/>
                <w:szCs w:val="24"/>
              </w:rPr>
              <w:t xml:space="preserve"> </w:t>
            </w:r>
            <w:r w:rsidR="00C56717">
              <w:rPr>
                <w:sz w:val="24"/>
                <w:szCs w:val="24"/>
              </w:rPr>
              <w:t xml:space="preserve">технично, </w:t>
            </w:r>
            <w:r w:rsidR="005873B3" w:rsidRPr="007D4272">
              <w:rPr>
                <w:sz w:val="24"/>
                <w:szCs w:val="24"/>
              </w:rPr>
              <w:t xml:space="preserve">рационально, </w:t>
            </w:r>
            <w:r w:rsidRPr="007D4272">
              <w:rPr>
                <w:spacing w:val="-1"/>
                <w:sz w:val="24"/>
                <w:szCs w:val="24"/>
              </w:rPr>
              <w:t>экономно,</w:t>
            </w:r>
            <w:r w:rsidRPr="007D4272">
              <w:rPr>
                <w:spacing w:val="-58"/>
                <w:sz w:val="24"/>
                <w:szCs w:val="24"/>
              </w:rPr>
              <w:t xml:space="preserve"> </w:t>
            </w:r>
            <w:r w:rsidRPr="007D4272">
              <w:rPr>
                <w:sz w:val="24"/>
                <w:szCs w:val="24"/>
              </w:rPr>
              <w:t>выразительно, в соответствии с разнообразным</w:t>
            </w:r>
            <w:r w:rsidRPr="007D4272">
              <w:rPr>
                <w:spacing w:val="1"/>
                <w:sz w:val="24"/>
                <w:szCs w:val="24"/>
              </w:rPr>
              <w:t xml:space="preserve"> </w:t>
            </w:r>
            <w:r w:rsidRPr="007D4272">
              <w:rPr>
                <w:sz w:val="24"/>
                <w:szCs w:val="24"/>
              </w:rPr>
              <w:lastRenderedPageBreak/>
              <w:t>характером</w:t>
            </w:r>
            <w:r w:rsidRPr="007D4272">
              <w:rPr>
                <w:spacing w:val="1"/>
                <w:sz w:val="24"/>
                <w:szCs w:val="24"/>
              </w:rPr>
              <w:t xml:space="preserve"> </w:t>
            </w:r>
            <w:r w:rsidRPr="007D4272">
              <w:rPr>
                <w:sz w:val="24"/>
                <w:szCs w:val="24"/>
              </w:rPr>
              <w:t>музыки,</w:t>
            </w:r>
            <w:r w:rsidRPr="007D4272">
              <w:rPr>
                <w:spacing w:val="1"/>
                <w:sz w:val="24"/>
                <w:szCs w:val="24"/>
              </w:rPr>
              <w:t xml:space="preserve"> </w:t>
            </w:r>
            <w:r w:rsidRPr="007D4272">
              <w:rPr>
                <w:sz w:val="24"/>
                <w:szCs w:val="24"/>
              </w:rPr>
              <w:t>ритмом,</w:t>
            </w:r>
            <w:r w:rsidRPr="007D4272">
              <w:rPr>
                <w:spacing w:val="1"/>
                <w:sz w:val="24"/>
                <w:szCs w:val="24"/>
              </w:rPr>
              <w:t xml:space="preserve"> </w:t>
            </w:r>
            <w:r w:rsidRPr="007D4272">
              <w:rPr>
                <w:sz w:val="24"/>
                <w:szCs w:val="24"/>
              </w:rPr>
              <w:t>темпом,</w:t>
            </w:r>
            <w:r w:rsidRPr="007D4272">
              <w:rPr>
                <w:spacing w:val="1"/>
                <w:sz w:val="24"/>
                <w:szCs w:val="24"/>
              </w:rPr>
              <w:t xml:space="preserve"> </w:t>
            </w:r>
            <w:r w:rsidRPr="007D4272">
              <w:rPr>
                <w:sz w:val="24"/>
                <w:szCs w:val="24"/>
              </w:rPr>
              <w:t>амплитудой.</w:t>
            </w:r>
          </w:p>
          <w:p w:rsidR="0097674A" w:rsidRPr="007D4272" w:rsidRDefault="0097674A" w:rsidP="007D4272">
            <w:pPr>
              <w:pStyle w:val="TableParagraph"/>
              <w:ind w:left="0"/>
              <w:jc w:val="both"/>
              <w:rPr>
                <w:sz w:val="24"/>
                <w:szCs w:val="24"/>
              </w:rPr>
            </w:pPr>
            <w:r w:rsidRPr="007D4272">
              <w:rPr>
                <w:sz w:val="24"/>
                <w:szCs w:val="24"/>
              </w:rPr>
              <w:t>В</w:t>
            </w:r>
            <w:r w:rsidRPr="007D4272">
              <w:rPr>
                <w:spacing w:val="1"/>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форм</w:t>
            </w:r>
            <w:r w:rsidRPr="007D4272">
              <w:rPr>
                <w:spacing w:val="1"/>
                <w:sz w:val="24"/>
                <w:szCs w:val="24"/>
              </w:rPr>
              <w:t xml:space="preserve"> </w:t>
            </w:r>
            <w:r w:rsidRPr="007D4272">
              <w:rPr>
                <w:sz w:val="24"/>
                <w:szCs w:val="24"/>
              </w:rPr>
              <w:t>физкультурно-оздоровительной</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педагог</w:t>
            </w:r>
            <w:r w:rsidRPr="007D4272">
              <w:rPr>
                <w:spacing w:val="-57"/>
                <w:sz w:val="24"/>
                <w:szCs w:val="24"/>
              </w:rPr>
              <w:t xml:space="preserve"> </w:t>
            </w:r>
            <w:r w:rsidRPr="007D4272">
              <w:rPr>
                <w:sz w:val="24"/>
                <w:szCs w:val="24"/>
              </w:rPr>
              <w:t>обучает детей следовать инструкции, слышать и</w:t>
            </w:r>
            <w:r w:rsidRPr="007D4272">
              <w:rPr>
                <w:spacing w:val="1"/>
                <w:sz w:val="24"/>
                <w:szCs w:val="24"/>
              </w:rPr>
              <w:t xml:space="preserve"> </w:t>
            </w:r>
            <w:r w:rsidRPr="007D4272">
              <w:rPr>
                <w:sz w:val="24"/>
                <w:szCs w:val="24"/>
              </w:rPr>
              <w:t>выполнять</w:t>
            </w:r>
            <w:r w:rsidRPr="007D4272">
              <w:rPr>
                <w:spacing w:val="1"/>
                <w:sz w:val="24"/>
                <w:szCs w:val="24"/>
              </w:rPr>
              <w:t xml:space="preserve"> </w:t>
            </w:r>
            <w:r w:rsidRPr="007D4272">
              <w:rPr>
                <w:sz w:val="24"/>
                <w:szCs w:val="24"/>
              </w:rPr>
              <w:t>указания,</w:t>
            </w:r>
            <w:r w:rsidRPr="007D4272">
              <w:rPr>
                <w:spacing w:val="1"/>
                <w:sz w:val="24"/>
                <w:szCs w:val="24"/>
              </w:rPr>
              <w:t xml:space="preserve"> </w:t>
            </w:r>
            <w:r w:rsidRPr="007D4272">
              <w:rPr>
                <w:sz w:val="24"/>
                <w:szCs w:val="24"/>
              </w:rPr>
              <w:t>соблюдать</w:t>
            </w:r>
            <w:r w:rsidRPr="007D4272">
              <w:rPr>
                <w:spacing w:val="1"/>
                <w:sz w:val="24"/>
                <w:szCs w:val="24"/>
              </w:rPr>
              <w:t xml:space="preserve"> </w:t>
            </w:r>
            <w:r w:rsidRPr="007D4272">
              <w:rPr>
                <w:sz w:val="24"/>
                <w:szCs w:val="24"/>
              </w:rPr>
              <w:t>дисциплину,</w:t>
            </w:r>
            <w:r w:rsidRPr="007D4272">
              <w:rPr>
                <w:spacing w:val="1"/>
                <w:sz w:val="24"/>
                <w:szCs w:val="24"/>
              </w:rPr>
              <w:t xml:space="preserve"> </w:t>
            </w:r>
            <w:r w:rsidRPr="007D4272">
              <w:rPr>
                <w:sz w:val="24"/>
                <w:szCs w:val="24"/>
              </w:rPr>
              <w:t>осуществлять</w:t>
            </w:r>
            <w:r w:rsidRPr="007D4272">
              <w:rPr>
                <w:spacing w:val="1"/>
                <w:sz w:val="24"/>
                <w:szCs w:val="24"/>
              </w:rPr>
              <w:t xml:space="preserve"> </w:t>
            </w:r>
            <w:r w:rsidRPr="007D4272">
              <w:rPr>
                <w:sz w:val="24"/>
                <w:szCs w:val="24"/>
              </w:rPr>
              <w:t>самоконтроль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давать</w:t>
            </w:r>
            <w:r w:rsidRPr="007D4272">
              <w:rPr>
                <w:spacing w:val="1"/>
                <w:sz w:val="24"/>
                <w:szCs w:val="24"/>
              </w:rPr>
              <w:t xml:space="preserve"> </w:t>
            </w:r>
            <w:r w:rsidRPr="007D4272">
              <w:rPr>
                <w:sz w:val="24"/>
                <w:szCs w:val="24"/>
              </w:rPr>
              <w:t>оценку</w:t>
            </w:r>
            <w:r w:rsidRPr="007D4272">
              <w:rPr>
                <w:spacing w:val="-57"/>
                <w:sz w:val="24"/>
                <w:szCs w:val="24"/>
              </w:rPr>
              <w:t xml:space="preserve"> </w:t>
            </w:r>
            <w:r w:rsidRPr="007D4272">
              <w:rPr>
                <w:sz w:val="24"/>
                <w:szCs w:val="24"/>
              </w:rPr>
              <w:t>качества выполнения</w:t>
            </w:r>
            <w:r w:rsidRPr="007D4272">
              <w:rPr>
                <w:spacing w:val="1"/>
                <w:sz w:val="24"/>
                <w:szCs w:val="24"/>
              </w:rPr>
              <w:t xml:space="preserve"> </w:t>
            </w:r>
            <w:r w:rsidRPr="007D4272">
              <w:rPr>
                <w:sz w:val="24"/>
                <w:szCs w:val="24"/>
              </w:rPr>
              <w:t>упражнений.</w:t>
            </w:r>
          </w:p>
          <w:p w:rsidR="0097674A" w:rsidRPr="007D4272" w:rsidRDefault="00C56717" w:rsidP="007D4272">
            <w:pPr>
              <w:pStyle w:val="TableParagraph"/>
              <w:tabs>
                <w:tab w:val="left" w:pos="2283"/>
                <w:tab w:val="left" w:pos="2460"/>
                <w:tab w:val="left" w:pos="4145"/>
                <w:tab w:val="left" w:pos="4610"/>
              </w:tabs>
              <w:ind w:left="0"/>
              <w:jc w:val="both"/>
              <w:rPr>
                <w:sz w:val="24"/>
                <w:szCs w:val="24"/>
              </w:rPr>
            </w:pPr>
            <w:r>
              <w:rPr>
                <w:sz w:val="24"/>
                <w:szCs w:val="24"/>
              </w:rPr>
              <w:t xml:space="preserve">Поддерживает </w:t>
            </w:r>
            <w:r w:rsidR="0097674A" w:rsidRPr="007D4272">
              <w:rPr>
                <w:sz w:val="24"/>
                <w:szCs w:val="24"/>
              </w:rPr>
              <w:t>стремлен</w:t>
            </w:r>
            <w:r>
              <w:rPr>
                <w:sz w:val="24"/>
                <w:szCs w:val="24"/>
              </w:rPr>
              <w:t xml:space="preserve">ие </w:t>
            </w:r>
            <w:r w:rsidR="0097674A" w:rsidRPr="007D4272">
              <w:rPr>
                <w:spacing w:val="-1"/>
                <w:sz w:val="24"/>
                <w:szCs w:val="24"/>
              </w:rPr>
              <w:t>творчески</w:t>
            </w:r>
            <w:r w:rsidR="0097674A" w:rsidRPr="007D4272">
              <w:rPr>
                <w:spacing w:val="-58"/>
                <w:sz w:val="24"/>
                <w:szCs w:val="24"/>
              </w:rPr>
              <w:t xml:space="preserve"> </w:t>
            </w:r>
            <w:r w:rsidR="0097674A" w:rsidRPr="007D4272">
              <w:rPr>
                <w:sz w:val="24"/>
                <w:szCs w:val="24"/>
              </w:rPr>
              <w:t>использовать</w:t>
            </w:r>
            <w:r w:rsidR="0097674A" w:rsidRPr="007D4272">
              <w:rPr>
                <w:spacing w:val="1"/>
                <w:sz w:val="24"/>
                <w:szCs w:val="24"/>
              </w:rPr>
              <w:t xml:space="preserve"> </w:t>
            </w:r>
            <w:r w:rsidR="0097674A" w:rsidRPr="007D4272">
              <w:rPr>
                <w:sz w:val="24"/>
                <w:szCs w:val="24"/>
              </w:rPr>
              <w:t>двигательный</w:t>
            </w:r>
            <w:r w:rsidR="0097674A" w:rsidRPr="007D4272">
              <w:rPr>
                <w:spacing w:val="1"/>
                <w:sz w:val="24"/>
                <w:szCs w:val="24"/>
              </w:rPr>
              <w:t xml:space="preserve"> </w:t>
            </w:r>
            <w:r w:rsidR="0097674A" w:rsidRPr="007D4272">
              <w:rPr>
                <w:sz w:val="24"/>
                <w:szCs w:val="24"/>
              </w:rPr>
              <w:t>опыт</w:t>
            </w:r>
            <w:r w:rsidR="0097674A" w:rsidRPr="007D4272">
              <w:rPr>
                <w:spacing w:val="1"/>
                <w:sz w:val="24"/>
                <w:szCs w:val="24"/>
              </w:rPr>
              <w:t xml:space="preserve"> </w:t>
            </w:r>
            <w:r w:rsidR="0097674A" w:rsidRPr="007D4272">
              <w:rPr>
                <w:sz w:val="24"/>
                <w:szCs w:val="24"/>
              </w:rPr>
              <w:t>в</w:t>
            </w:r>
            <w:r w:rsidR="0097674A" w:rsidRPr="007D4272">
              <w:rPr>
                <w:spacing w:val="-57"/>
                <w:sz w:val="24"/>
                <w:szCs w:val="24"/>
              </w:rPr>
              <w:t xml:space="preserve"> </w:t>
            </w:r>
            <w:r w:rsidR="0097674A" w:rsidRPr="007D4272">
              <w:rPr>
                <w:sz w:val="24"/>
                <w:szCs w:val="24"/>
              </w:rPr>
              <w:t>самостоятельной</w:t>
            </w:r>
            <w:r w:rsidR="0097674A" w:rsidRPr="007D4272">
              <w:rPr>
                <w:spacing w:val="1"/>
                <w:sz w:val="24"/>
                <w:szCs w:val="24"/>
              </w:rPr>
              <w:t xml:space="preserve"> </w:t>
            </w:r>
            <w:r w:rsidR="0097674A" w:rsidRPr="007D4272">
              <w:rPr>
                <w:sz w:val="24"/>
                <w:szCs w:val="24"/>
              </w:rPr>
              <w:t>деятельности</w:t>
            </w:r>
            <w:r w:rsidR="0097674A" w:rsidRPr="007D4272">
              <w:rPr>
                <w:spacing w:val="1"/>
                <w:sz w:val="24"/>
                <w:szCs w:val="24"/>
              </w:rPr>
              <w:t xml:space="preserve"> </w:t>
            </w:r>
            <w:r w:rsidR="0097674A" w:rsidRPr="007D4272">
              <w:rPr>
                <w:sz w:val="24"/>
                <w:szCs w:val="24"/>
              </w:rPr>
              <w:t>и</w:t>
            </w:r>
            <w:r w:rsidR="0097674A" w:rsidRPr="007D4272">
              <w:rPr>
                <w:spacing w:val="1"/>
                <w:sz w:val="24"/>
                <w:szCs w:val="24"/>
              </w:rPr>
              <w:t xml:space="preserve"> </w:t>
            </w:r>
            <w:r w:rsidR="0097674A" w:rsidRPr="007D4272">
              <w:rPr>
                <w:sz w:val="24"/>
                <w:szCs w:val="24"/>
              </w:rPr>
              <w:t>на</w:t>
            </w:r>
            <w:r w:rsidR="0097674A" w:rsidRPr="007D4272">
              <w:rPr>
                <w:spacing w:val="1"/>
                <w:sz w:val="24"/>
                <w:szCs w:val="24"/>
              </w:rPr>
              <w:t xml:space="preserve"> </w:t>
            </w:r>
            <w:r w:rsidR="0097674A" w:rsidRPr="007D4272">
              <w:rPr>
                <w:sz w:val="24"/>
                <w:szCs w:val="24"/>
              </w:rPr>
              <w:t>занятиях</w:t>
            </w:r>
            <w:r w:rsidR="0097674A" w:rsidRPr="007D4272">
              <w:rPr>
                <w:spacing w:val="1"/>
                <w:sz w:val="24"/>
                <w:szCs w:val="24"/>
              </w:rPr>
              <w:t xml:space="preserve"> </w:t>
            </w:r>
            <w:r w:rsidR="0097674A" w:rsidRPr="007D4272">
              <w:rPr>
                <w:sz w:val="24"/>
                <w:szCs w:val="24"/>
              </w:rPr>
              <w:t>гимнастикой, самостоятельно организовывать и</w:t>
            </w:r>
            <w:r w:rsidR="0097674A" w:rsidRPr="007D4272">
              <w:rPr>
                <w:spacing w:val="1"/>
                <w:sz w:val="24"/>
                <w:szCs w:val="24"/>
              </w:rPr>
              <w:t xml:space="preserve"> </w:t>
            </w:r>
            <w:r w:rsidR="005873B3" w:rsidRPr="007D4272">
              <w:rPr>
                <w:sz w:val="24"/>
                <w:szCs w:val="24"/>
              </w:rPr>
              <w:t xml:space="preserve">придумывать </w:t>
            </w:r>
            <w:r>
              <w:rPr>
                <w:sz w:val="24"/>
                <w:szCs w:val="24"/>
              </w:rPr>
              <w:t xml:space="preserve">подвижные </w:t>
            </w:r>
            <w:r w:rsidR="0097674A" w:rsidRPr="007D4272">
              <w:rPr>
                <w:spacing w:val="-1"/>
                <w:sz w:val="24"/>
                <w:szCs w:val="24"/>
              </w:rPr>
              <w:t>игры,</w:t>
            </w:r>
            <w:r>
              <w:rPr>
                <w:spacing w:val="-58"/>
                <w:sz w:val="24"/>
                <w:szCs w:val="24"/>
              </w:rPr>
              <w:t xml:space="preserve"> </w:t>
            </w:r>
            <w:r w:rsidR="0097674A" w:rsidRPr="007D4272">
              <w:rPr>
                <w:sz w:val="24"/>
                <w:szCs w:val="24"/>
              </w:rPr>
              <w:t>общеразвивающие</w:t>
            </w:r>
            <w:r w:rsidR="0097674A" w:rsidRPr="007D4272">
              <w:rPr>
                <w:spacing w:val="1"/>
                <w:sz w:val="24"/>
                <w:szCs w:val="24"/>
              </w:rPr>
              <w:t xml:space="preserve"> </w:t>
            </w:r>
            <w:r w:rsidR="0097674A" w:rsidRPr="007D4272">
              <w:rPr>
                <w:sz w:val="24"/>
                <w:szCs w:val="24"/>
              </w:rPr>
              <w:t>упражнения,</w:t>
            </w:r>
            <w:r w:rsidR="0097674A" w:rsidRPr="007D4272">
              <w:rPr>
                <w:spacing w:val="1"/>
                <w:sz w:val="24"/>
                <w:szCs w:val="24"/>
              </w:rPr>
              <w:t xml:space="preserve"> </w:t>
            </w:r>
            <w:r w:rsidR="0097674A" w:rsidRPr="007D4272">
              <w:rPr>
                <w:sz w:val="24"/>
                <w:szCs w:val="24"/>
              </w:rPr>
              <w:t>комбинировать</w:t>
            </w:r>
            <w:r w:rsidR="0097674A" w:rsidRPr="007D4272">
              <w:rPr>
                <w:spacing w:val="-57"/>
                <w:sz w:val="24"/>
                <w:szCs w:val="24"/>
              </w:rPr>
              <w:t xml:space="preserve"> </w:t>
            </w:r>
            <w:r w:rsidR="0097674A" w:rsidRPr="007D4272">
              <w:rPr>
                <w:sz w:val="24"/>
                <w:szCs w:val="24"/>
              </w:rPr>
              <w:t>их</w:t>
            </w:r>
            <w:r w:rsidR="0097674A" w:rsidRPr="007D4272">
              <w:rPr>
                <w:spacing w:val="-4"/>
                <w:sz w:val="24"/>
                <w:szCs w:val="24"/>
              </w:rPr>
              <w:t xml:space="preserve"> </w:t>
            </w:r>
            <w:r w:rsidR="0097674A" w:rsidRPr="007D4272">
              <w:rPr>
                <w:sz w:val="24"/>
                <w:szCs w:val="24"/>
              </w:rPr>
              <w:t>элементы,</w:t>
            </w:r>
            <w:r w:rsidR="0097674A" w:rsidRPr="007D4272">
              <w:rPr>
                <w:spacing w:val="4"/>
                <w:sz w:val="24"/>
                <w:szCs w:val="24"/>
              </w:rPr>
              <w:t xml:space="preserve"> </w:t>
            </w:r>
            <w:r w:rsidR="0097674A" w:rsidRPr="007D4272">
              <w:rPr>
                <w:sz w:val="24"/>
                <w:szCs w:val="24"/>
              </w:rPr>
              <w:t>импровизировать.</w:t>
            </w:r>
          </w:p>
          <w:p w:rsidR="0097674A" w:rsidRPr="007D4272" w:rsidRDefault="0097674A" w:rsidP="007D4272">
            <w:pPr>
              <w:pStyle w:val="TableParagraph"/>
              <w:ind w:left="0"/>
              <w:jc w:val="both"/>
              <w:rPr>
                <w:sz w:val="24"/>
                <w:szCs w:val="24"/>
              </w:rPr>
            </w:pPr>
            <w:r w:rsidRPr="007D4272">
              <w:rPr>
                <w:sz w:val="24"/>
                <w:szCs w:val="24"/>
              </w:rPr>
              <w:t>Педагог</w:t>
            </w:r>
            <w:r w:rsidRPr="007D4272">
              <w:rPr>
                <w:spacing w:val="1"/>
                <w:sz w:val="24"/>
                <w:szCs w:val="24"/>
              </w:rPr>
              <w:t xml:space="preserve"> </w:t>
            </w:r>
            <w:r w:rsidRPr="007D4272">
              <w:rPr>
                <w:sz w:val="24"/>
                <w:szCs w:val="24"/>
              </w:rPr>
              <w:t>продолжает</w:t>
            </w:r>
            <w:r w:rsidRPr="007D4272">
              <w:rPr>
                <w:spacing w:val="1"/>
                <w:sz w:val="24"/>
                <w:szCs w:val="24"/>
              </w:rPr>
              <w:t xml:space="preserve"> </w:t>
            </w:r>
            <w:r w:rsidRPr="007D4272">
              <w:rPr>
                <w:sz w:val="24"/>
                <w:szCs w:val="24"/>
              </w:rPr>
              <w:t>приобщать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57"/>
                <w:sz w:val="24"/>
                <w:szCs w:val="24"/>
              </w:rPr>
              <w:t xml:space="preserve"> </w:t>
            </w:r>
            <w:r w:rsidRPr="007D4272">
              <w:rPr>
                <w:sz w:val="24"/>
                <w:szCs w:val="24"/>
              </w:rPr>
              <w:t>здоровому образу жизни: расширяет и уточняет</w:t>
            </w:r>
            <w:r w:rsidRPr="007D4272">
              <w:rPr>
                <w:spacing w:val="1"/>
                <w:sz w:val="24"/>
                <w:szCs w:val="24"/>
              </w:rPr>
              <w:t xml:space="preserve"> </w:t>
            </w:r>
            <w:r w:rsidRPr="007D4272">
              <w:rPr>
                <w:sz w:val="24"/>
                <w:szCs w:val="24"/>
              </w:rPr>
              <w:t>представления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факторах,</w:t>
            </w:r>
            <w:r w:rsidRPr="007D4272">
              <w:rPr>
                <w:spacing w:val="1"/>
                <w:sz w:val="24"/>
                <w:szCs w:val="24"/>
              </w:rPr>
              <w:t xml:space="preserve"> </w:t>
            </w:r>
            <w:r w:rsidRPr="007D4272">
              <w:rPr>
                <w:sz w:val="24"/>
                <w:szCs w:val="24"/>
              </w:rPr>
              <w:t>влияющих</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здоровье,</w:t>
            </w:r>
            <w:r w:rsidRPr="007D4272">
              <w:rPr>
                <w:spacing w:val="1"/>
                <w:sz w:val="24"/>
                <w:szCs w:val="24"/>
              </w:rPr>
              <w:t xml:space="preserve"> </w:t>
            </w:r>
            <w:r w:rsidRPr="007D4272">
              <w:rPr>
                <w:sz w:val="24"/>
                <w:szCs w:val="24"/>
              </w:rPr>
              <w:t>способах</w:t>
            </w:r>
            <w:r w:rsidRPr="007D4272">
              <w:rPr>
                <w:spacing w:val="1"/>
                <w:sz w:val="24"/>
                <w:szCs w:val="24"/>
              </w:rPr>
              <w:t xml:space="preserve"> </w:t>
            </w:r>
            <w:r w:rsidRPr="007D4272">
              <w:rPr>
                <w:sz w:val="24"/>
                <w:szCs w:val="24"/>
              </w:rPr>
              <w:t>его</w:t>
            </w:r>
            <w:r w:rsidRPr="007D4272">
              <w:rPr>
                <w:spacing w:val="61"/>
                <w:sz w:val="24"/>
                <w:szCs w:val="24"/>
              </w:rPr>
              <w:t xml:space="preserve"> </w:t>
            </w:r>
            <w:r w:rsidRPr="007D4272">
              <w:rPr>
                <w:sz w:val="24"/>
                <w:szCs w:val="24"/>
              </w:rPr>
              <w:t>сохранения</w:t>
            </w:r>
            <w:r w:rsidRPr="007D4272">
              <w:rPr>
                <w:spacing w:val="61"/>
                <w:sz w:val="24"/>
                <w:szCs w:val="24"/>
              </w:rPr>
              <w:t xml:space="preserve"> </w:t>
            </w:r>
            <w:r w:rsidRPr="007D4272">
              <w:rPr>
                <w:sz w:val="24"/>
                <w:szCs w:val="24"/>
              </w:rPr>
              <w:t>и</w:t>
            </w:r>
            <w:r w:rsidRPr="007D4272">
              <w:rPr>
                <w:spacing w:val="1"/>
                <w:sz w:val="24"/>
                <w:szCs w:val="24"/>
              </w:rPr>
              <w:t xml:space="preserve"> </w:t>
            </w:r>
            <w:r w:rsidRPr="007D4272">
              <w:rPr>
                <w:sz w:val="24"/>
                <w:szCs w:val="24"/>
              </w:rPr>
              <w:t>укрепления,</w:t>
            </w:r>
            <w:r w:rsidRPr="007D4272">
              <w:rPr>
                <w:spacing w:val="1"/>
                <w:sz w:val="24"/>
                <w:szCs w:val="24"/>
              </w:rPr>
              <w:t xml:space="preserve"> </w:t>
            </w:r>
            <w:r w:rsidRPr="007D4272">
              <w:rPr>
                <w:sz w:val="24"/>
                <w:szCs w:val="24"/>
              </w:rPr>
              <w:t>оздоровительных</w:t>
            </w:r>
            <w:r w:rsidRPr="007D4272">
              <w:rPr>
                <w:spacing w:val="1"/>
                <w:sz w:val="24"/>
                <w:szCs w:val="24"/>
              </w:rPr>
              <w:t xml:space="preserve"> </w:t>
            </w:r>
            <w:r w:rsidRPr="007D4272">
              <w:rPr>
                <w:sz w:val="24"/>
                <w:szCs w:val="24"/>
              </w:rPr>
              <w:t>мероприятиях,</w:t>
            </w:r>
            <w:r w:rsidRPr="007D4272">
              <w:rPr>
                <w:spacing w:val="-57"/>
                <w:sz w:val="24"/>
                <w:szCs w:val="24"/>
              </w:rPr>
              <w:t xml:space="preserve"> </w:t>
            </w:r>
            <w:r w:rsidRPr="007D4272">
              <w:rPr>
                <w:sz w:val="24"/>
                <w:szCs w:val="24"/>
              </w:rPr>
              <w:t>поддерживает</w:t>
            </w:r>
            <w:r w:rsidRPr="007D4272">
              <w:rPr>
                <w:spacing w:val="1"/>
                <w:sz w:val="24"/>
                <w:szCs w:val="24"/>
              </w:rPr>
              <w:t xml:space="preserve"> </w:t>
            </w:r>
            <w:r w:rsidRPr="007D4272">
              <w:rPr>
                <w:sz w:val="24"/>
                <w:szCs w:val="24"/>
              </w:rPr>
              <w:t>интерес</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физической</w:t>
            </w:r>
            <w:r w:rsidRPr="007D4272">
              <w:rPr>
                <w:spacing w:val="1"/>
                <w:sz w:val="24"/>
                <w:szCs w:val="24"/>
              </w:rPr>
              <w:t xml:space="preserve"> </w:t>
            </w:r>
            <w:r w:rsidRPr="007D4272">
              <w:rPr>
                <w:sz w:val="24"/>
                <w:szCs w:val="24"/>
              </w:rPr>
              <w:t>культуре,</w:t>
            </w:r>
            <w:r w:rsidRPr="007D4272">
              <w:rPr>
                <w:spacing w:val="-57"/>
                <w:sz w:val="24"/>
                <w:szCs w:val="24"/>
              </w:rPr>
              <w:t xml:space="preserve"> </w:t>
            </w:r>
            <w:r w:rsidRPr="007D4272">
              <w:rPr>
                <w:sz w:val="24"/>
                <w:szCs w:val="24"/>
              </w:rPr>
              <w:t>спорту</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туризму,</w:t>
            </w:r>
            <w:r w:rsidRPr="007D4272">
              <w:rPr>
                <w:spacing w:val="1"/>
                <w:sz w:val="24"/>
                <w:szCs w:val="24"/>
              </w:rPr>
              <w:t xml:space="preserve"> </w:t>
            </w:r>
            <w:r w:rsidRPr="007D4272">
              <w:rPr>
                <w:sz w:val="24"/>
                <w:szCs w:val="24"/>
              </w:rPr>
              <w:t>активному</w:t>
            </w:r>
            <w:r w:rsidRPr="007D4272">
              <w:rPr>
                <w:spacing w:val="1"/>
                <w:sz w:val="24"/>
                <w:szCs w:val="24"/>
              </w:rPr>
              <w:t xml:space="preserve"> </w:t>
            </w:r>
            <w:r w:rsidRPr="007D4272">
              <w:rPr>
                <w:sz w:val="24"/>
                <w:szCs w:val="24"/>
              </w:rPr>
              <w:t>отдыху,</w:t>
            </w:r>
            <w:r w:rsidRPr="007D4272">
              <w:rPr>
                <w:spacing w:val="1"/>
                <w:sz w:val="24"/>
                <w:szCs w:val="24"/>
              </w:rPr>
              <w:t xml:space="preserve"> </w:t>
            </w:r>
            <w:r w:rsidRPr="007D4272">
              <w:rPr>
                <w:sz w:val="24"/>
                <w:szCs w:val="24"/>
              </w:rPr>
              <w:t>воспитывает</w:t>
            </w:r>
            <w:r w:rsidRPr="007D4272">
              <w:rPr>
                <w:spacing w:val="1"/>
                <w:sz w:val="24"/>
                <w:szCs w:val="24"/>
              </w:rPr>
              <w:t xml:space="preserve"> </w:t>
            </w:r>
            <w:r w:rsidRPr="007D4272">
              <w:rPr>
                <w:sz w:val="24"/>
                <w:szCs w:val="24"/>
              </w:rPr>
              <w:t>полезные</w:t>
            </w:r>
            <w:r w:rsidRPr="007D4272">
              <w:rPr>
                <w:spacing w:val="1"/>
                <w:sz w:val="24"/>
                <w:szCs w:val="24"/>
              </w:rPr>
              <w:t xml:space="preserve"> </w:t>
            </w:r>
            <w:r w:rsidRPr="007D4272">
              <w:rPr>
                <w:sz w:val="24"/>
                <w:szCs w:val="24"/>
              </w:rPr>
              <w:t>привычки,</w:t>
            </w:r>
            <w:r w:rsidRPr="007D4272">
              <w:rPr>
                <w:spacing w:val="1"/>
                <w:sz w:val="24"/>
                <w:szCs w:val="24"/>
              </w:rPr>
              <w:t xml:space="preserve"> </w:t>
            </w:r>
            <w:r w:rsidRPr="007D4272">
              <w:rPr>
                <w:sz w:val="24"/>
                <w:szCs w:val="24"/>
              </w:rPr>
              <w:t>осознанное,</w:t>
            </w:r>
            <w:r w:rsidRPr="007D4272">
              <w:rPr>
                <w:spacing w:val="1"/>
                <w:sz w:val="24"/>
                <w:szCs w:val="24"/>
              </w:rPr>
              <w:t xml:space="preserve"> </w:t>
            </w:r>
            <w:r w:rsidRPr="007D4272">
              <w:rPr>
                <w:sz w:val="24"/>
                <w:szCs w:val="24"/>
              </w:rPr>
              <w:t>заботливое,</w:t>
            </w:r>
            <w:r w:rsidRPr="007D4272">
              <w:rPr>
                <w:spacing w:val="1"/>
                <w:sz w:val="24"/>
                <w:szCs w:val="24"/>
              </w:rPr>
              <w:t xml:space="preserve"> </w:t>
            </w:r>
            <w:r w:rsidRPr="007D4272">
              <w:rPr>
                <w:sz w:val="24"/>
                <w:szCs w:val="24"/>
              </w:rPr>
              <w:t>бережное</w:t>
            </w:r>
            <w:r w:rsidRPr="007D4272">
              <w:rPr>
                <w:spacing w:val="1"/>
                <w:sz w:val="24"/>
                <w:szCs w:val="24"/>
              </w:rPr>
              <w:t xml:space="preserve"> </w:t>
            </w:r>
            <w:r w:rsidRPr="007D4272">
              <w:rPr>
                <w:sz w:val="24"/>
                <w:szCs w:val="24"/>
              </w:rPr>
              <w:t>отношение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своему</w:t>
            </w:r>
            <w:r w:rsidRPr="007D4272">
              <w:rPr>
                <w:spacing w:val="1"/>
                <w:sz w:val="24"/>
                <w:szCs w:val="24"/>
              </w:rPr>
              <w:t xml:space="preserve"> </w:t>
            </w:r>
            <w:r w:rsidRPr="007D4272">
              <w:rPr>
                <w:sz w:val="24"/>
                <w:szCs w:val="24"/>
              </w:rPr>
              <w:t>здоровью</w:t>
            </w:r>
            <w:r w:rsidRPr="007D4272">
              <w:rPr>
                <w:spacing w:val="-6"/>
                <w:sz w:val="24"/>
                <w:szCs w:val="24"/>
              </w:rPr>
              <w:t xml:space="preserve"> </w:t>
            </w:r>
            <w:r w:rsidRPr="007D4272">
              <w:rPr>
                <w:sz w:val="24"/>
                <w:szCs w:val="24"/>
              </w:rPr>
              <w:t>и</w:t>
            </w:r>
            <w:r w:rsidRPr="007D4272">
              <w:rPr>
                <w:spacing w:val="-2"/>
                <w:sz w:val="24"/>
                <w:szCs w:val="24"/>
              </w:rPr>
              <w:t xml:space="preserve"> </w:t>
            </w:r>
            <w:r w:rsidRPr="007D4272">
              <w:rPr>
                <w:sz w:val="24"/>
                <w:szCs w:val="24"/>
              </w:rPr>
              <w:t>здоровью</w:t>
            </w:r>
            <w:r w:rsidRPr="007D4272">
              <w:rPr>
                <w:spacing w:val="-6"/>
                <w:sz w:val="24"/>
                <w:szCs w:val="24"/>
              </w:rPr>
              <w:t xml:space="preserve"> </w:t>
            </w:r>
            <w:r w:rsidRPr="007D4272">
              <w:rPr>
                <w:sz w:val="24"/>
                <w:szCs w:val="24"/>
              </w:rPr>
              <w:t>окружающих.</w:t>
            </w:r>
          </w:p>
          <w:p w:rsidR="0097674A" w:rsidRPr="007D4272" w:rsidRDefault="0097674A" w:rsidP="007D4272">
            <w:pPr>
              <w:pStyle w:val="TableParagraph"/>
              <w:ind w:left="0"/>
              <w:jc w:val="both"/>
              <w:rPr>
                <w:sz w:val="24"/>
                <w:szCs w:val="24"/>
              </w:rPr>
            </w:pPr>
            <w:r w:rsidRPr="007D4272">
              <w:rPr>
                <w:b/>
                <w:sz w:val="24"/>
                <w:szCs w:val="24"/>
              </w:rPr>
              <w:t>Основная</w:t>
            </w:r>
            <w:r w:rsidRPr="007D4272">
              <w:rPr>
                <w:b/>
                <w:spacing w:val="1"/>
                <w:sz w:val="24"/>
                <w:szCs w:val="24"/>
              </w:rPr>
              <w:t xml:space="preserve"> </w:t>
            </w:r>
            <w:r w:rsidRPr="007D4272">
              <w:rPr>
                <w:b/>
                <w:sz w:val="24"/>
                <w:szCs w:val="24"/>
              </w:rPr>
              <w:t>гимнастика</w:t>
            </w:r>
            <w:r w:rsidRPr="007D4272">
              <w:rPr>
                <w:b/>
                <w:spacing w:val="1"/>
                <w:sz w:val="24"/>
                <w:szCs w:val="24"/>
              </w:rPr>
              <w:t xml:space="preserve"> </w:t>
            </w:r>
            <w:r w:rsidRPr="007D4272">
              <w:rPr>
                <w:sz w:val="24"/>
                <w:szCs w:val="24"/>
              </w:rPr>
              <w:t>(основные</w:t>
            </w:r>
            <w:r w:rsidRPr="007D4272">
              <w:rPr>
                <w:spacing w:val="1"/>
                <w:sz w:val="24"/>
                <w:szCs w:val="24"/>
              </w:rPr>
              <w:t xml:space="preserve"> </w:t>
            </w:r>
            <w:r w:rsidRPr="007D4272">
              <w:rPr>
                <w:sz w:val="24"/>
                <w:szCs w:val="24"/>
              </w:rPr>
              <w:t>движения,</w:t>
            </w:r>
            <w:r w:rsidRPr="007D4272">
              <w:rPr>
                <w:spacing w:val="-57"/>
                <w:sz w:val="24"/>
                <w:szCs w:val="24"/>
              </w:rPr>
              <w:t xml:space="preserve"> </w:t>
            </w:r>
            <w:r w:rsidRPr="007D4272">
              <w:rPr>
                <w:sz w:val="24"/>
                <w:szCs w:val="24"/>
              </w:rPr>
              <w:t>общеразвивающие</w:t>
            </w:r>
            <w:r w:rsidRPr="007D4272">
              <w:rPr>
                <w:spacing w:val="1"/>
                <w:sz w:val="24"/>
                <w:szCs w:val="24"/>
              </w:rPr>
              <w:t xml:space="preserve"> </w:t>
            </w:r>
            <w:r w:rsidRPr="007D4272">
              <w:rPr>
                <w:sz w:val="24"/>
                <w:szCs w:val="24"/>
              </w:rPr>
              <w:t>упражнения,</w:t>
            </w:r>
            <w:r w:rsidRPr="007D4272">
              <w:rPr>
                <w:spacing w:val="1"/>
                <w:sz w:val="24"/>
                <w:szCs w:val="24"/>
              </w:rPr>
              <w:t xml:space="preserve"> </w:t>
            </w:r>
            <w:r w:rsidRPr="007D4272">
              <w:rPr>
                <w:sz w:val="24"/>
                <w:szCs w:val="24"/>
              </w:rPr>
              <w:t>ритмическая</w:t>
            </w:r>
            <w:r w:rsidRPr="007D4272">
              <w:rPr>
                <w:spacing w:val="1"/>
                <w:sz w:val="24"/>
                <w:szCs w:val="24"/>
              </w:rPr>
              <w:t xml:space="preserve"> </w:t>
            </w:r>
            <w:r w:rsidRPr="007D4272">
              <w:rPr>
                <w:sz w:val="24"/>
                <w:szCs w:val="24"/>
              </w:rPr>
              <w:t>гимнастика</w:t>
            </w:r>
            <w:r w:rsidRPr="007D4272">
              <w:rPr>
                <w:spacing w:val="-5"/>
                <w:sz w:val="24"/>
                <w:szCs w:val="24"/>
              </w:rPr>
              <w:t xml:space="preserve"> </w:t>
            </w:r>
            <w:r w:rsidRPr="007D4272">
              <w:rPr>
                <w:sz w:val="24"/>
                <w:szCs w:val="24"/>
              </w:rPr>
              <w:t>и</w:t>
            </w:r>
            <w:r w:rsidRPr="007D4272">
              <w:rPr>
                <w:spacing w:val="3"/>
                <w:sz w:val="24"/>
                <w:szCs w:val="24"/>
              </w:rPr>
              <w:t xml:space="preserve"> </w:t>
            </w:r>
            <w:r w:rsidRPr="007D4272">
              <w:rPr>
                <w:sz w:val="24"/>
                <w:szCs w:val="24"/>
              </w:rPr>
              <w:t>строевые упражнения).</w:t>
            </w:r>
          </w:p>
          <w:p w:rsidR="0097674A" w:rsidRPr="007D4272" w:rsidRDefault="0097674A" w:rsidP="007D4272">
            <w:pPr>
              <w:pStyle w:val="TableParagraph"/>
              <w:ind w:left="0"/>
              <w:jc w:val="both"/>
              <w:rPr>
                <w:b/>
                <w:sz w:val="24"/>
                <w:szCs w:val="24"/>
              </w:rPr>
            </w:pPr>
            <w:r w:rsidRPr="007D4272">
              <w:rPr>
                <w:b/>
                <w:sz w:val="24"/>
                <w:szCs w:val="24"/>
              </w:rPr>
              <w:t>Основные</w:t>
            </w:r>
            <w:r w:rsidRPr="007D4272">
              <w:rPr>
                <w:b/>
                <w:spacing w:val="-3"/>
                <w:sz w:val="24"/>
                <w:szCs w:val="24"/>
              </w:rPr>
              <w:t xml:space="preserve"> </w:t>
            </w:r>
            <w:r w:rsidRPr="007D4272">
              <w:rPr>
                <w:b/>
                <w:sz w:val="24"/>
                <w:szCs w:val="24"/>
              </w:rPr>
              <w:t>движения:</w:t>
            </w:r>
          </w:p>
          <w:p w:rsidR="0097674A" w:rsidRPr="007D4272" w:rsidRDefault="0097674A" w:rsidP="007D4272">
            <w:pPr>
              <w:pStyle w:val="TableParagraph"/>
              <w:ind w:left="0"/>
              <w:jc w:val="both"/>
              <w:rPr>
                <w:sz w:val="24"/>
                <w:szCs w:val="24"/>
              </w:rPr>
            </w:pPr>
            <w:r w:rsidRPr="007D4272">
              <w:rPr>
                <w:sz w:val="24"/>
                <w:szCs w:val="24"/>
              </w:rPr>
              <w:t>бросание,</w:t>
            </w:r>
            <w:r w:rsidRPr="007D4272">
              <w:rPr>
                <w:spacing w:val="1"/>
                <w:sz w:val="24"/>
                <w:szCs w:val="24"/>
              </w:rPr>
              <w:t xml:space="preserve"> </w:t>
            </w:r>
            <w:r w:rsidRPr="007D4272">
              <w:rPr>
                <w:sz w:val="24"/>
                <w:szCs w:val="24"/>
              </w:rPr>
              <w:t>катание,</w:t>
            </w:r>
            <w:r w:rsidRPr="007D4272">
              <w:rPr>
                <w:spacing w:val="1"/>
                <w:sz w:val="24"/>
                <w:szCs w:val="24"/>
              </w:rPr>
              <w:t xml:space="preserve"> </w:t>
            </w:r>
            <w:r w:rsidRPr="007D4272">
              <w:rPr>
                <w:sz w:val="24"/>
                <w:szCs w:val="24"/>
              </w:rPr>
              <w:t>ловля,</w:t>
            </w:r>
            <w:r w:rsidRPr="007D4272">
              <w:rPr>
                <w:spacing w:val="1"/>
                <w:sz w:val="24"/>
                <w:szCs w:val="24"/>
              </w:rPr>
              <w:t xml:space="preserve"> </w:t>
            </w:r>
            <w:r w:rsidRPr="007D4272">
              <w:rPr>
                <w:sz w:val="24"/>
                <w:szCs w:val="24"/>
              </w:rPr>
              <w:t>метание:</w:t>
            </w:r>
            <w:r w:rsidRPr="007D4272">
              <w:rPr>
                <w:spacing w:val="61"/>
                <w:sz w:val="24"/>
                <w:szCs w:val="24"/>
              </w:rPr>
              <w:t xml:space="preserve"> </w:t>
            </w:r>
            <w:r w:rsidRPr="007D4272">
              <w:rPr>
                <w:sz w:val="24"/>
                <w:szCs w:val="24"/>
              </w:rPr>
              <w:t>бросание</w:t>
            </w:r>
            <w:r w:rsidRPr="007D4272">
              <w:rPr>
                <w:spacing w:val="-57"/>
                <w:sz w:val="24"/>
                <w:szCs w:val="24"/>
              </w:rPr>
              <w:t xml:space="preserve"> </w:t>
            </w:r>
            <w:r w:rsidRPr="007D4272">
              <w:rPr>
                <w:sz w:val="24"/>
                <w:szCs w:val="24"/>
              </w:rPr>
              <w:t>мяча вверх, о землю и ловля его двумя руками не</w:t>
            </w:r>
            <w:r w:rsidRPr="007D4272">
              <w:rPr>
                <w:spacing w:val="-57"/>
                <w:sz w:val="24"/>
                <w:szCs w:val="24"/>
              </w:rPr>
              <w:t xml:space="preserve"> </w:t>
            </w:r>
            <w:r w:rsidRPr="007D4272">
              <w:rPr>
                <w:sz w:val="24"/>
                <w:szCs w:val="24"/>
              </w:rPr>
              <w:t>менее 20 раз подряд, одной рукой не менее 1О</w:t>
            </w:r>
            <w:r w:rsidRPr="007D4272">
              <w:rPr>
                <w:spacing w:val="1"/>
                <w:sz w:val="24"/>
                <w:szCs w:val="24"/>
              </w:rPr>
              <w:t xml:space="preserve"> </w:t>
            </w:r>
            <w:r w:rsidRPr="007D4272">
              <w:rPr>
                <w:sz w:val="24"/>
                <w:szCs w:val="24"/>
              </w:rPr>
              <w:t>раз; передача и перебрасывание мяча друг другу</w:t>
            </w:r>
            <w:r w:rsidRPr="007D4272">
              <w:rPr>
                <w:spacing w:val="1"/>
                <w:sz w:val="24"/>
                <w:szCs w:val="24"/>
              </w:rPr>
              <w:t xml:space="preserve"> </w:t>
            </w:r>
            <w:r w:rsidRPr="007D4272">
              <w:rPr>
                <w:sz w:val="24"/>
                <w:szCs w:val="24"/>
              </w:rPr>
              <w:t>сидя по-турецки, лежа на животе и на спине, в</w:t>
            </w:r>
            <w:r w:rsidRPr="007D4272">
              <w:rPr>
                <w:spacing w:val="1"/>
                <w:sz w:val="24"/>
                <w:szCs w:val="24"/>
              </w:rPr>
              <w:t xml:space="preserve"> </w:t>
            </w:r>
            <w:r w:rsidRPr="007D4272">
              <w:rPr>
                <w:sz w:val="24"/>
                <w:szCs w:val="24"/>
              </w:rPr>
              <w:t>ходьбе;</w:t>
            </w:r>
            <w:r w:rsidRPr="007D4272">
              <w:rPr>
                <w:spacing w:val="1"/>
                <w:sz w:val="24"/>
                <w:szCs w:val="24"/>
              </w:rPr>
              <w:t xml:space="preserve"> </w:t>
            </w:r>
            <w:r w:rsidRPr="007D4272">
              <w:rPr>
                <w:sz w:val="24"/>
                <w:szCs w:val="24"/>
              </w:rPr>
              <w:t>прокатывание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перебрасывание</w:t>
            </w:r>
            <w:r w:rsidRPr="007D4272">
              <w:rPr>
                <w:spacing w:val="1"/>
                <w:sz w:val="24"/>
                <w:szCs w:val="24"/>
              </w:rPr>
              <w:t xml:space="preserve"> </w:t>
            </w:r>
            <w:r w:rsidRPr="007D4272">
              <w:rPr>
                <w:sz w:val="24"/>
                <w:szCs w:val="24"/>
              </w:rPr>
              <w:t>друг</w:t>
            </w:r>
            <w:r w:rsidRPr="007D4272">
              <w:rPr>
                <w:spacing w:val="1"/>
                <w:sz w:val="24"/>
                <w:szCs w:val="24"/>
              </w:rPr>
              <w:t xml:space="preserve"> </w:t>
            </w:r>
            <w:r w:rsidRPr="007D4272">
              <w:rPr>
                <w:sz w:val="24"/>
                <w:szCs w:val="24"/>
              </w:rPr>
              <w:t>другу</w:t>
            </w:r>
            <w:r w:rsidRPr="007D4272">
              <w:rPr>
                <w:spacing w:val="95"/>
                <w:sz w:val="24"/>
                <w:szCs w:val="24"/>
              </w:rPr>
              <w:t xml:space="preserve"> </w:t>
            </w:r>
            <w:r w:rsidRPr="007D4272">
              <w:rPr>
                <w:sz w:val="24"/>
                <w:szCs w:val="24"/>
              </w:rPr>
              <w:t>набивных</w:t>
            </w:r>
            <w:r w:rsidRPr="007D4272">
              <w:rPr>
                <w:spacing w:val="95"/>
                <w:sz w:val="24"/>
                <w:szCs w:val="24"/>
              </w:rPr>
              <w:t xml:space="preserve"> </w:t>
            </w:r>
            <w:r w:rsidRPr="007D4272">
              <w:rPr>
                <w:sz w:val="24"/>
                <w:szCs w:val="24"/>
              </w:rPr>
              <w:t>мячей;</w:t>
            </w:r>
            <w:r w:rsidRPr="007D4272">
              <w:rPr>
                <w:spacing w:val="95"/>
                <w:sz w:val="24"/>
                <w:szCs w:val="24"/>
              </w:rPr>
              <w:t xml:space="preserve"> </w:t>
            </w:r>
            <w:r w:rsidRPr="007D4272">
              <w:rPr>
                <w:sz w:val="24"/>
                <w:szCs w:val="24"/>
              </w:rPr>
              <w:t>перебрасывание</w:t>
            </w:r>
            <w:r w:rsidRPr="007D4272">
              <w:rPr>
                <w:spacing w:val="99"/>
                <w:sz w:val="24"/>
                <w:szCs w:val="24"/>
              </w:rPr>
              <w:t xml:space="preserve"> </w:t>
            </w:r>
            <w:r w:rsidR="00C56717">
              <w:rPr>
                <w:sz w:val="24"/>
                <w:szCs w:val="24"/>
              </w:rPr>
              <w:t xml:space="preserve">мяча </w:t>
            </w:r>
            <w:r w:rsidRPr="007D4272">
              <w:rPr>
                <w:sz w:val="24"/>
                <w:szCs w:val="24"/>
              </w:rPr>
              <w:t>друг</w:t>
            </w:r>
            <w:r w:rsidRPr="007D4272">
              <w:rPr>
                <w:spacing w:val="1"/>
                <w:sz w:val="24"/>
                <w:szCs w:val="24"/>
              </w:rPr>
              <w:t xml:space="preserve"> </w:t>
            </w:r>
            <w:r w:rsidRPr="007D4272">
              <w:rPr>
                <w:sz w:val="24"/>
                <w:szCs w:val="24"/>
              </w:rPr>
              <w:t>другу</w:t>
            </w:r>
            <w:r w:rsidRPr="007D4272">
              <w:rPr>
                <w:spacing w:val="1"/>
                <w:sz w:val="24"/>
                <w:szCs w:val="24"/>
              </w:rPr>
              <w:t xml:space="preserve"> </w:t>
            </w:r>
            <w:r w:rsidRPr="007D4272">
              <w:rPr>
                <w:sz w:val="24"/>
                <w:szCs w:val="24"/>
              </w:rPr>
              <w:t>снизу,</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груди,</w:t>
            </w:r>
            <w:r w:rsidRPr="007D4272">
              <w:rPr>
                <w:spacing w:val="1"/>
                <w:sz w:val="24"/>
                <w:szCs w:val="24"/>
              </w:rPr>
              <w:t xml:space="preserve"> </w:t>
            </w:r>
            <w:r w:rsidRPr="007D4272">
              <w:rPr>
                <w:sz w:val="24"/>
                <w:szCs w:val="24"/>
              </w:rPr>
              <w:t>сверху</w:t>
            </w:r>
            <w:r w:rsidRPr="007D4272">
              <w:rPr>
                <w:spacing w:val="61"/>
                <w:sz w:val="24"/>
                <w:szCs w:val="24"/>
              </w:rPr>
              <w:t xml:space="preserve"> </w:t>
            </w:r>
            <w:r w:rsidRPr="007D4272">
              <w:rPr>
                <w:sz w:val="24"/>
                <w:szCs w:val="24"/>
              </w:rPr>
              <w:t>двумя</w:t>
            </w:r>
            <w:r w:rsidRPr="007D4272">
              <w:rPr>
                <w:spacing w:val="1"/>
                <w:sz w:val="24"/>
                <w:szCs w:val="24"/>
              </w:rPr>
              <w:t xml:space="preserve"> </w:t>
            </w:r>
            <w:r w:rsidRPr="007D4272">
              <w:rPr>
                <w:sz w:val="24"/>
                <w:szCs w:val="24"/>
              </w:rPr>
              <w:t>руками;</w:t>
            </w:r>
            <w:r w:rsidRPr="007D4272">
              <w:rPr>
                <w:spacing w:val="28"/>
                <w:sz w:val="24"/>
                <w:szCs w:val="24"/>
              </w:rPr>
              <w:t xml:space="preserve"> </w:t>
            </w:r>
            <w:r w:rsidRPr="007D4272">
              <w:rPr>
                <w:sz w:val="24"/>
                <w:szCs w:val="24"/>
              </w:rPr>
              <w:t>одной</w:t>
            </w:r>
            <w:r w:rsidRPr="007D4272">
              <w:rPr>
                <w:spacing w:val="30"/>
                <w:sz w:val="24"/>
                <w:szCs w:val="24"/>
              </w:rPr>
              <w:t xml:space="preserve"> </w:t>
            </w:r>
            <w:r w:rsidRPr="007D4272">
              <w:rPr>
                <w:sz w:val="24"/>
                <w:szCs w:val="24"/>
              </w:rPr>
              <w:t>рукой</w:t>
            </w:r>
            <w:r w:rsidRPr="007D4272">
              <w:rPr>
                <w:spacing w:val="29"/>
                <w:sz w:val="24"/>
                <w:szCs w:val="24"/>
              </w:rPr>
              <w:t xml:space="preserve"> </w:t>
            </w:r>
            <w:r w:rsidRPr="007D4272">
              <w:rPr>
                <w:sz w:val="24"/>
                <w:szCs w:val="24"/>
              </w:rPr>
              <w:t>от</w:t>
            </w:r>
            <w:r w:rsidRPr="007D4272">
              <w:rPr>
                <w:spacing w:val="34"/>
                <w:sz w:val="24"/>
                <w:szCs w:val="24"/>
              </w:rPr>
              <w:t xml:space="preserve"> </w:t>
            </w:r>
            <w:r w:rsidRPr="007D4272">
              <w:rPr>
                <w:sz w:val="24"/>
                <w:szCs w:val="24"/>
              </w:rPr>
              <w:t>плеча;</w:t>
            </w:r>
            <w:r w:rsidRPr="007D4272">
              <w:rPr>
                <w:spacing w:val="29"/>
                <w:sz w:val="24"/>
                <w:szCs w:val="24"/>
              </w:rPr>
              <w:t xml:space="preserve"> </w:t>
            </w:r>
            <w:r w:rsidRPr="007D4272">
              <w:rPr>
                <w:sz w:val="24"/>
                <w:szCs w:val="24"/>
              </w:rPr>
              <w:t>передача</w:t>
            </w:r>
            <w:r w:rsidRPr="007D4272">
              <w:rPr>
                <w:spacing w:val="32"/>
                <w:sz w:val="24"/>
                <w:szCs w:val="24"/>
              </w:rPr>
              <w:t xml:space="preserve"> </w:t>
            </w:r>
            <w:r w:rsidRPr="007D4272">
              <w:rPr>
                <w:sz w:val="24"/>
                <w:szCs w:val="24"/>
              </w:rPr>
              <w:t>мяча</w:t>
            </w:r>
            <w:r w:rsidRPr="007D4272">
              <w:rPr>
                <w:spacing w:val="32"/>
                <w:sz w:val="24"/>
                <w:szCs w:val="24"/>
              </w:rPr>
              <w:t xml:space="preserve"> </w:t>
            </w:r>
            <w:r w:rsidRPr="007D4272">
              <w:rPr>
                <w:sz w:val="24"/>
                <w:szCs w:val="24"/>
              </w:rPr>
              <w:t>с  отскоком</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пола</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одной</w:t>
            </w:r>
            <w:r w:rsidRPr="007D4272">
              <w:rPr>
                <w:spacing w:val="1"/>
                <w:sz w:val="24"/>
                <w:szCs w:val="24"/>
              </w:rPr>
              <w:t xml:space="preserve"> </w:t>
            </w:r>
            <w:r w:rsidRPr="007D4272">
              <w:rPr>
                <w:sz w:val="24"/>
                <w:szCs w:val="24"/>
              </w:rPr>
              <w:t>руки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другую;</w:t>
            </w:r>
            <w:r w:rsidRPr="007D4272">
              <w:rPr>
                <w:spacing w:val="1"/>
                <w:sz w:val="24"/>
                <w:szCs w:val="24"/>
              </w:rPr>
              <w:t xml:space="preserve"> </w:t>
            </w:r>
            <w:r w:rsidRPr="007D4272">
              <w:rPr>
                <w:sz w:val="24"/>
                <w:szCs w:val="24"/>
              </w:rPr>
              <w:t>метание в цель из положения стоя на коленях и</w:t>
            </w:r>
            <w:r w:rsidRPr="007D4272">
              <w:rPr>
                <w:spacing w:val="1"/>
                <w:sz w:val="24"/>
                <w:szCs w:val="24"/>
              </w:rPr>
              <w:t xml:space="preserve"> </w:t>
            </w:r>
            <w:r w:rsidRPr="007D4272">
              <w:rPr>
                <w:sz w:val="24"/>
                <w:szCs w:val="24"/>
              </w:rPr>
              <w:t>сидя;</w:t>
            </w:r>
            <w:r w:rsidRPr="007D4272">
              <w:rPr>
                <w:spacing w:val="1"/>
                <w:sz w:val="24"/>
                <w:szCs w:val="24"/>
              </w:rPr>
              <w:t xml:space="preserve"> </w:t>
            </w:r>
            <w:r w:rsidRPr="007D4272">
              <w:rPr>
                <w:sz w:val="24"/>
                <w:szCs w:val="24"/>
              </w:rPr>
              <w:t>метание</w:t>
            </w:r>
            <w:r w:rsidRPr="007D4272">
              <w:rPr>
                <w:spacing w:val="1"/>
                <w:sz w:val="24"/>
                <w:szCs w:val="24"/>
              </w:rPr>
              <w:t xml:space="preserve"> </w:t>
            </w:r>
            <w:r w:rsidRPr="007D4272">
              <w:rPr>
                <w:sz w:val="24"/>
                <w:szCs w:val="24"/>
              </w:rPr>
              <w:t>вдаль,</w:t>
            </w:r>
            <w:r w:rsidRPr="007D4272">
              <w:rPr>
                <w:spacing w:val="1"/>
                <w:sz w:val="24"/>
                <w:szCs w:val="24"/>
              </w:rPr>
              <w:t xml:space="preserve"> </w:t>
            </w:r>
            <w:r w:rsidRPr="007D4272">
              <w:rPr>
                <w:sz w:val="24"/>
                <w:szCs w:val="24"/>
              </w:rPr>
              <w:t>метание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движущуюся</w:t>
            </w:r>
            <w:r w:rsidRPr="007D4272">
              <w:rPr>
                <w:spacing w:val="1"/>
                <w:sz w:val="24"/>
                <w:szCs w:val="24"/>
              </w:rPr>
              <w:t xml:space="preserve"> </w:t>
            </w:r>
            <w:r w:rsidRPr="007D4272">
              <w:rPr>
                <w:sz w:val="24"/>
                <w:szCs w:val="24"/>
              </w:rPr>
              <w:t>цель;</w:t>
            </w:r>
            <w:r w:rsidRPr="007D4272">
              <w:rPr>
                <w:spacing w:val="1"/>
                <w:sz w:val="24"/>
                <w:szCs w:val="24"/>
              </w:rPr>
              <w:t xml:space="preserve"> </w:t>
            </w:r>
            <w:r w:rsidRPr="007D4272">
              <w:rPr>
                <w:sz w:val="24"/>
                <w:szCs w:val="24"/>
              </w:rPr>
              <w:t>забрасывание</w:t>
            </w:r>
            <w:r w:rsidRPr="007D4272">
              <w:rPr>
                <w:spacing w:val="1"/>
                <w:sz w:val="24"/>
                <w:szCs w:val="24"/>
              </w:rPr>
              <w:t xml:space="preserve"> </w:t>
            </w:r>
            <w:r w:rsidRPr="007D4272">
              <w:rPr>
                <w:sz w:val="24"/>
                <w:szCs w:val="24"/>
              </w:rPr>
              <w:t>мяча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баскетбольную</w:t>
            </w:r>
            <w:r w:rsidRPr="007D4272">
              <w:rPr>
                <w:spacing w:val="-57"/>
                <w:sz w:val="24"/>
                <w:szCs w:val="24"/>
              </w:rPr>
              <w:t xml:space="preserve"> </w:t>
            </w:r>
            <w:r w:rsidR="00C56717">
              <w:rPr>
                <w:spacing w:val="-57"/>
                <w:sz w:val="24"/>
                <w:szCs w:val="24"/>
              </w:rPr>
              <w:t xml:space="preserve">  </w:t>
            </w:r>
            <w:r w:rsidRPr="007D4272">
              <w:rPr>
                <w:sz w:val="24"/>
                <w:szCs w:val="24"/>
              </w:rPr>
              <w:t>корзину; катание мяча правой и левой ногой по</w:t>
            </w:r>
            <w:r w:rsidRPr="007D4272">
              <w:rPr>
                <w:spacing w:val="1"/>
                <w:sz w:val="24"/>
                <w:szCs w:val="24"/>
              </w:rPr>
              <w:t xml:space="preserve"> </w:t>
            </w:r>
            <w:r w:rsidRPr="007D4272">
              <w:rPr>
                <w:sz w:val="24"/>
                <w:szCs w:val="24"/>
              </w:rPr>
              <w:t>прямой, в цель, между предметами, друг другу;</w:t>
            </w:r>
            <w:r w:rsidRPr="007D4272">
              <w:rPr>
                <w:spacing w:val="1"/>
                <w:sz w:val="24"/>
                <w:szCs w:val="24"/>
              </w:rPr>
              <w:t xml:space="preserve"> </w:t>
            </w:r>
            <w:r w:rsidRPr="007D4272">
              <w:rPr>
                <w:sz w:val="24"/>
                <w:szCs w:val="24"/>
              </w:rPr>
              <w:t>ведение</w:t>
            </w:r>
            <w:r w:rsidRPr="007D4272">
              <w:rPr>
                <w:spacing w:val="1"/>
                <w:sz w:val="24"/>
                <w:szCs w:val="24"/>
              </w:rPr>
              <w:t xml:space="preserve"> </w:t>
            </w:r>
            <w:r w:rsidRPr="007D4272">
              <w:rPr>
                <w:sz w:val="24"/>
                <w:szCs w:val="24"/>
              </w:rPr>
              <w:t>мяча,</w:t>
            </w:r>
            <w:r w:rsidRPr="007D4272">
              <w:rPr>
                <w:spacing w:val="1"/>
                <w:sz w:val="24"/>
                <w:szCs w:val="24"/>
              </w:rPr>
              <w:t xml:space="preserve"> </w:t>
            </w:r>
            <w:r w:rsidRPr="007D4272">
              <w:rPr>
                <w:sz w:val="24"/>
                <w:szCs w:val="24"/>
              </w:rPr>
              <w:t>продвигаясь</w:t>
            </w:r>
            <w:r w:rsidRPr="007D4272">
              <w:rPr>
                <w:spacing w:val="60"/>
                <w:sz w:val="24"/>
                <w:szCs w:val="24"/>
              </w:rPr>
              <w:t xml:space="preserve"> </w:t>
            </w:r>
            <w:r w:rsidRPr="007D4272">
              <w:rPr>
                <w:sz w:val="24"/>
                <w:szCs w:val="24"/>
              </w:rPr>
              <w:t>между предметами,</w:t>
            </w:r>
            <w:r w:rsidRPr="007D4272">
              <w:rPr>
                <w:spacing w:val="1"/>
                <w:sz w:val="24"/>
                <w:szCs w:val="24"/>
              </w:rPr>
              <w:t xml:space="preserve"> </w:t>
            </w:r>
            <w:r w:rsidRPr="007D4272">
              <w:rPr>
                <w:sz w:val="24"/>
                <w:szCs w:val="24"/>
              </w:rPr>
              <w:t>по кругу; ведение мяча с выполнением заданий</w:t>
            </w:r>
            <w:r w:rsidRPr="007D4272">
              <w:rPr>
                <w:spacing w:val="1"/>
                <w:sz w:val="24"/>
                <w:szCs w:val="24"/>
              </w:rPr>
              <w:t xml:space="preserve"> </w:t>
            </w:r>
            <w:r w:rsidRPr="007D4272">
              <w:rPr>
                <w:sz w:val="24"/>
                <w:szCs w:val="24"/>
              </w:rPr>
              <w:t>(поворотом,</w:t>
            </w:r>
            <w:r w:rsidRPr="007D4272">
              <w:rPr>
                <w:spacing w:val="-2"/>
                <w:sz w:val="24"/>
                <w:szCs w:val="24"/>
              </w:rPr>
              <w:t xml:space="preserve"> </w:t>
            </w:r>
            <w:r w:rsidRPr="007D4272">
              <w:rPr>
                <w:sz w:val="24"/>
                <w:szCs w:val="24"/>
              </w:rPr>
              <w:t>передачей</w:t>
            </w:r>
            <w:r w:rsidRPr="007D4272">
              <w:rPr>
                <w:spacing w:val="2"/>
                <w:sz w:val="24"/>
                <w:szCs w:val="24"/>
              </w:rPr>
              <w:t xml:space="preserve"> </w:t>
            </w:r>
            <w:r w:rsidRPr="007D4272">
              <w:rPr>
                <w:sz w:val="24"/>
                <w:szCs w:val="24"/>
              </w:rPr>
              <w:t>другому).</w:t>
            </w:r>
          </w:p>
          <w:p w:rsidR="0097674A" w:rsidRPr="007D4272" w:rsidRDefault="0097674A" w:rsidP="007D4272">
            <w:pPr>
              <w:pStyle w:val="TableParagraph"/>
              <w:tabs>
                <w:tab w:val="left" w:pos="815"/>
                <w:tab w:val="left" w:pos="1870"/>
                <w:tab w:val="left" w:pos="2306"/>
                <w:tab w:val="left" w:pos="2475"/>
                <w:tab w:val="left" w:pos="3121"/>
                <w:tab w:val="left" w:pos="3520"/>
                <w:tab w:val="left" w:pos="3938"/>
                <w:tab w:val="left" w:pos="4138"/>
              </w:tabs>
              <w:ind w:left="0"/>
              <w:jc w:val="both"/>
              <w:rPr>
                <w:sz w:val="24"/>
                <w:szCs w:val="24"/>
              </w:rPr>
            </w:pPr>
            <w:r w:rsidRPr="007D4272">
              <w:rPr>
                <w:sz w:val="24"/>
                <w:szCs w:val="24"/>
              </w:rPr>
              <w:t>ползание,</w:t>
            </w:r>
            <w:r w:rsidRPr="007D4272">
              <w:rPr>
                <w:spacing w:val="29"/>
                <w:sz w:val="24"/>
                <w:szCs w:val="24"/>
              </w:rPr>
              <w:t xml:space="preserve"> </w:t>
            </w:r>
            <w:r w:rsidRPr="007D4272">
              <w:rPr>
                <w:sz w:val="24"/>
                <w:szCs w:val="24"/>
              </w:rPr>
              <w:t>лазанье:</w:t>
            </w:r>
            <w:r w:rsidRPr="007D4272">
              <w:rPr>
                <w:spacing w:val="28"/>
                <w:sz w:val="24"/>
                <w:szCs w:val="24"/>
              </w:rPr>
              <w:t xml:space="preserve"> </w:t>
            </w:r>
            <w:r w:rsidRPr="007D4272">
              <w:rPr>
                <w:sz w:val="24"/>
                <w:szCs w:val="24"/>
              </w:rPr>
              <w:t>ползание</w:t>
            </w:r>
            <w:r w:rsidRPr="007D4272">
              <w:rPr>
                <w:spacing w:val="27"/>
                <w:sz w:val="24"/>
                <w:szCs w:val="24"/>
              </w:rPr>
              <w:t xml:space="preserve"> </w:t>
            </w:r>
            <w:r w:rsidRPr="007D4272">
              <w:rPr>
                <w:sz w:val="24"/>
                <w:szCs w:val="24"/>
              </w:rPr>
              <w:t>на</w:t>
            </w:r>
            <w:r w:rsidRPr="007D4272">
              <w:rPr>
                <w:spacing w:val="31"/>
                <w:sz w:val="24"/>
                <w:szCs w:val="24"/>
              </w:rPr>
              <w:t xml:space="preserve"> </w:t>
            </w:r>
            <w:r w:rsidRPr="007D4272">
              <w:rPr>
                <w:sz w:val="24"/>
                <w:szCs w:val="24"/>
              </w:rPr>
              <w:t>четвереньках</w:t>
            </w:r>
            <w:r w:rsidRPr="007D4272">
              <w:rPr>
                <w:spacing w:val="23"/>
                <w:sz w:val="24"/>
                <w:szCs w:val="24"/>
              </w:rPr>
              <w:t xml:space="preserve"> </w:t>
            </w:r>
            <w:r w:rsidRPr="007D4272">
              <w:rPr>
                <w:sz w:val="24"/>
                <w:szCs w:val="24"/>
              </w:rPr>
              <w:t>по</w:t>
            </w:r>
            <w:r w:rsidRPr="007D4272">
              <w:rPr>
                <w:spacing w:val="-57"/>
                <w:sz w:val="24"/>
                <w:szCs w:val="24"/>
              </w:rPr>
              <w:t xml:space="preserve"> </w:t>
            </w:r>
            <w:r w:rsidRPr="007D4272">
              <w:rPr>
                <w:sz w:val="24"/>
                <w:szCs w:val="24"/>
              </w:rPr>
              <w:t>гимнастической</w:t>
            </w:r>
            <w:r w:rsidRPr="007D4272">
              <w:rPr>
                <w:spacing w:val="36"/>
                <w:sz w:val="24"/>
                <w:szCs w:val="24"/>
              </w:rPr>
              <w:t xml:space="preserve"> </w:t>
            </w:r>
            <w:r w:rsidRPr="007D4272">
              <w:rPr>
                <w:sz w:val="24"/>
                <w:szCs w:val="24"/>
              </w:rPr>
              <w:t>скамейке</w:t>
            </w:r>
            <w:r w:rsidRPr="007D4272">
              <w:rPr>
                <w:spacing w:val="39"/>
                <w:sz w:val="24"/>
                <w:szCs w:val="24"/>
              </w:rPr>
              <w:t xml:space="preserve"> </w:t>
            </w:r>
            <w:r w:rsidRPr="007D4272">
              <w:rPr>
                <w:sz w:val="24"/>
                <w:szCs w:val="24"/>
              </w:rPr>
              <w:t>вперед</w:t>
            </w:r>
            <w:r w:rsidRPr="007D4272">
              <w:rPr>
                <w:spacing w:val="37"/>
                <w:sz w:val="24"/>
                <w:szCs w:val="24"/>
              </w:rPr>
              <w:t xml:space="preserve"> </w:t>
            </w:r>
            <w:r w:rsidRPr="007D4272">
              <w:rPr>
                <w:sz w:val="24"/>
                <w:szCs w:val="24"/>
              </w:rPr>
              <w:t>и</w:t>
            </w:r>
            <w:r w:rsidRPr="007D4272">
              <w:rPr>
                <w:spacing w:val="36"/>
                <w:sz w:val="24"/>
                <w:szCs w:val="24"/>
              </w:rPr>
              <w:t xml:space="preserve"> </w:t>
            </w:r>
            <w:r w:rsidRPr="007D4272">
              <w:rPr>
                <w:sz w:val="24"/>
                <w:szCs w:val="24"/>
              </w:rPr>
              <w:t>назад;</w:t>
            </w:r>
            <w:r w:rsidRPr="007D4272">
              <w:rPr>
                <w:spacing w:val="30"/>
                <w:sz w:val="24"/>
                <w:szCs w:val="24"/>
              </w:rPr>
              <w:t xml:space="preserve"> </w:t>
            </w:r>
            <w:r w:rsidRPr="007D4272">
              <w:rPr>
                <w:sz w:val="24"/>
                <w:szCs w:val="24"/>
              </w:rPr>
              <w:t>на</w:t>
            </w:r>
            <w:r w:rsidRPr="007D4272">
              <w:rPr>
                <w:spacing w:val="-57"/>
                <w:sz w:val="24"/>
                <w:szCs w:val="24"/>
              </w:rPr>
              <w:t xml:space="preserve"> </w:t>
            </w:r>
            <w:r w:rsidRPr="007D4272">
              <w:rPr>
                <w:sz w:val="24"/>
                <w:szCs w:val="24"/>
              </w:rPr>
              <w:t>животе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спине,</w:t>
            </w:r>
            <w:r w:rsidRPr="007D4272">
              <w:rPr>
                <w:spacing w:val="1"/>
                <w:sz w:val="24"/>
                <w:szCs w:val="24"/>
              </w:rPr>
              <w:t xml:space="preserve"> </w:t>
            </w:r>
            <w:r w:rsidRPr="007D4272">
              <w:rPr>
                <w:sz w:val="24"/>
                <w:szCs w:val="24"/>
              </w:rPr>
              <w:t>отталкиваясь</w:t>
            </w:r>
            <w:r w:rsidRPr="007D4272">
              <w:rPr>
                <w:spacing w:val="1"/>
                <w:sz w:val="24"/>
                <w:szCs w:val="24"/>
              </w:rPr>
              <w:t xml:space="preserve"> </w:t>
            </w:r>
            <w:r w:rsidRPr="007D4272">
              <w:rPr>
                <w:sz w:val="24"/>
                <w:szCs w:val="24"/>
              </w:rPr>
              <w:t>руками</w:t>
            </w:r>
            <w:r w:rsidRPr="007D4272">
              <w:rPr>
                <w:spacing w:val="1"/>
                <w:sz w:val="24"/>
                <w:szCs w:val="24"/>
              </w:rPr>
              <w:t xml:space="preserve"> </w:t>
            </w:r>
            <w:r w:rsidRPr="007D4272">
              <w:rPr>
                <w:sz w:val="24"/>
                <w:szCs w:val="24"/>
              </w:rPr>
              <w:t>и</w:t>
            </w:r>
            <w:r w:rsidRPr="007D4272">
              <w:rPr>
                <w:spacing w:val="-57"/>
                <w:sz w:val="24"/>
                <w:szCs w:val="24"/>
              </w:rPr>
              <w:t xml:space="preserve"> </w:t>
            </w:r>
            <w:r w:rsidRPr="007D4272">
              <w:rPr>
                <w:sz w:val="24"/>
                <w:szCs w:val="24"/>
              </w:rPr>
              <w:t>ногами; влезание</w:t>
            </w:r>
            <w:r w:rsidRPr="007D4272">
              <w:rPr>
                <w:spacing w:val="1"/>
                <w:sz w:val="24"/>
                <w:szCs w:val="24"/>
              </w:rPr>
              <w:t xml:space="preserve"> </w:t>
            </w:r>
            <w:r w:rsidRPr="007D4272">
              <w:rPr>
                <w:sz w:val="24"/>
                <w:szCs w:val="24"/>
              </w:rPr>
              <w:t>на гимнастическую</w:t>
            </w:r>
            <w:r w:rsidRPr="007D4272">
              <w:rPr>
                <w:spacing w:val="1"/>
                <w:sz w:val="24"/>
                <w:szCs w:val="24"/>
              </w:rPr>
              <w:t xml:space="preserve"> </w:t>
            </w:r>
            <w:r w:rsidRPr="007D4272">
              <w:rPr>
                <w:sz w:val="24"/>
                <w:szCs w:val="24"/>
              </w:rPr>
              <w:t>стенку</w:t>
            </w:r>
            <w:r w:rsidRPr="007D4272">
              <w:rPr>
                <w:spacing w:val="1"/>
                <w:sz w:val="24"/>
                <w:szCs w:val="24"/>
              </w:rPr>
              <w:t xml:space="preserve"> </w:t>
            </w:r>
            <w:r w:rsidRPr="007D4272">
              <w:rPr>
                <w:sz w:val="24"/>
                <w:szCs w:val="24"/>
              </w:rPr>
              <w:t>до</w:t>
            </w:r>
            <w:r w:rsidRPr="007D4272">
              <w:rPr>
                <w:spacing w:val="-57"/>
                <w:sz w:val="24"/>
                <w:szCs w:val="24"/>
              </w:rPr>
              <w:t xml:space="preserve"> </w:t>
            </w:r>
            <w:r w:rsidRPr="007D4272">
              <w:rPr>
                <w:sz w:val="24"/>
                <w:szCs w:val="24"/>
              </w:rPr>
              <w:t>верха</w:t>
            </w:r>
            <w:r w:rsidRPr="007D4272">
              <w:rPr>
                <w:spacing w:val="6"/>
                <w:sz w:val="24"/>
                <w:szCs w:val="24"/>
              </w:rPr>
              <w:t xml:space="preserve"> </w:t>
            </w:r>
            <w:r w:rsidRPr="007D4272">
              <w:rPr>
                <w:sz w:val="24"/>
                <w:szCs w:val="24"/>
              </w:rPr>
              <w:t>и</w:t>
            </w:r>
            <w:r w:rsidRPr="007D4272">
              <w:rPr>
                <w:spacing w:val="8"/>
                <w:sz w:val="24"/>
                <w:szCs w:val="24"/>
              </w:rPr>
              <w:t xml:space="preserve"> </w:t>
            </w:r>
            <w:r w:rsidRPr="007D4272">
              <w:rPr>
                <w:sz w:val="24"/>
                <w:szCs w:val="24"/>
              </w:rPr>
              <w:t>спуск</w:t>
            </w:r>
            <w:r w:rsidRPr="007D4272">
              <w:rPr>
                <w:spacing w:val="6"/>
                <w:sz w:val="24"/>
                <w:szCs w:val="24"/>
              </w:rPr>
              <w:t xml:space="preserve"> </w:t>
            </w:r>
            <w:r w:rsidRPr="007D4272">
              <w:rPr>
                <w:sz w:val="24"/>
                <w:szCs w:val="24"/>
              </w:rPr>
              <w:t>с</w:t>
            </w:r>
            <w:r w:rsidRPr="007D4272">
              <w:rPr>
                <w:spacing w:val="6"/>
                <w:sz w:val="24"/>
                <w:szCs w:val="24"/>
              </w:rPr>
              <w:t xml:space="preserve"> </w:t>
            </w:r>
            <w:r w:rsidRPr="007D4272">
              <w:rPr>
                <w:sz w:val="24"/>
                <w:szCs w:val="24"/>
              </w:rPr>
              <w:t>нее</w:t>
            </w:r>
            <w:r w:rsidRPr="007D4272">
              <w:rPr>
                <w:spacing w:val="6"/>
                <w:sz w:val="24"/>
                <w:szCs w:val="24"/>
              </w:rPr>
              <w:t xml:space="preserve"> </w:t>
            </w:r>
            <w:r w:rsidRPr="007D4272">
              <w:rPr>
                <w:sz w:val="24"/>
                <w:szCs w:val="24"/>
              </w:rPr>
              <w:t>чередующимся</w:t>
            </w:r>
            <w:r w:rsidRPr="007D4272">
              <w:rPr>
                <w:spacing w:val="7"/>
                <w:sz w:val="24"/>
                <w:szCs w:val="24"/>
              </w:rPr>
              <w:t xml:space="preserve"> </w:t>
            </w:r>
            <w:r w:rsidRPr="007D4272">
              <w:rPr>
                <w:sz w:val="24"/>
                <w:szCs w:val="24"/>
              </w:rPr>
              <w:t>шагом</w:t>
            </w:r>
            <w:r w:rsidRPr="007D4272">
              <w:rPr>
                <w:spacing w:val="-57"/>
                <w:sz w:val="24"/>
                <w:szCs w:val="24"/>
              </w:rPr>
              <w:t xml:space="preserve"> </w:t>
            </w:r>
            <w:r w:rsidR="005873B3" w:rsidRPr="007D4272">
              <w:rPr>
                <w:sz w:val="24"/>
                <w:szCs w:val="24"/>
              </w:rPr>
              <w:t xml:space="preserve">одноименным и </w:t>
            </w:r>
            <w:r w:rsidRPr="007D4272">
              <w:rPr>
                <w:sz w:val="24"/>
                <w:szCs w:val="24"/>
              </w:rPr>
              <w:t>разноименным</w:t>
            </w:r>
            <w:r w:rsidRPr="007D4272">
              <w:rPr>
                <w:sz w:val="24"/>
                <w:szCs w:val="24"/>
              </w:rPr>
              <w:tab/>
            </w:r>
            <w:r w:rsidRPr="007D4272">
              <w:rPr>
                <w:sz w:val="24"/>
                <w:szCs w:val="24"/>
              </w:rPr>
              <w:tab/>
            </w:r>
            <w:r w:rsidRPr="007D4272">
              <w:rPr>
                <w:spacing w:val="-1"/>
                <w:sz w:val="24"/>
                <w:szCs w:val="24"/>
              </w:rPr>
              <w:t>способом;</w:t>
            </w:r>
            <w:r w:rsidR="005873B3" w:rsidRPr="007D4272">
              <w:rPr>
                <w:spacing w:val="-1"/>
                <w:sz w:val="24"/>
                <w:szCs w:val="24"/>
              </w:rPr>
              <w:t xml:space="preserve"> </w:t>
            </w:r>
            <w:r w:rsidRPr="007D4272">
              <w:rPr>
                <w:spacing w:val="-57"/>
                <w:sz w:val="24"/>
                <w:szCs w:val="24"/>
              </w:rPr>
              <w:t xml:space="preserve"> </w:t>
            </w:r>
            <w:r w:rsidRPr="007D4272">
              <w:rPr>
                <w:sz w:val="24"/>
                <w:szCs w:val="24"/>
              </w:rPr>
              <w:t>перелезание</w:t>
            </w:r>
            <w:r w:rsidRPr="007D4272">
              <w:rPr>
                <w:spacing w:val="34"/>
                <w:sz w:val="24"/>
                <w:szCs w:val="24"/>
              </w:rPr>
              <w:t xml:space="preserve"> </w:t>
            </w:r>
            <w:r w:rsidRPr="007D4272">
              <w:rPr>
                <w:sz w:val="24"/>
                <w:szCs w:val="24"/>
              </w:rPr>
              <w:t>с</w:t>
            </w:r>
            <w:r w:rsidRPr="007D4272">
              <w:rPr>
                <w:spacing w:val="34"/>
                <w:sz w:val="24"/>
                <w:szCs w:val="24"/>
              </w:rPr>
              <w:t xml:space="preserve"> </w:t>
            </w:r>
            <w:r w:rsidRPr="007D4272">
              <w:rPr>
                <w:sz w:val="24"/>
                <w:szCs w:val="24"/>
              </w:rPr>
              <w:t>пролета</w:t>
            </w:r>
            <w:r w:rsidRPr="007D4272">
              <w:rPr>
                <w:spacing w:val="36"/>
                <w:sz w:val="24"/>
                <w:szCs w:val="24"/>
              </w:rPr>
              <w:t xml:space="preserve"> </w:t>
            </w:r>
            <w:r w:rsidRPr="007D4272">
              <w:rPr>
                <w:sz w:val="24"/>
                <w:szCs w:val="24"/>
              </w:rPr>
              <w:t>на</w:t>
            </w:r>
            <w:r w:rsidRPr="007D4272">
              <w:rPr>
                <w:spacing w:val="34"/>
                <w:sz w:val="24"/>
                <w:szCs w:val="24"/>
              </w:rPr>
              <w:t xml:space="preserve"> </w:t>
            </w:r>
            <w:r w:rsidRPr="007D4272">
              <w:rPr>
                <w:sz w:val="24"/>
                <w:szCs w:val="24"/>
              </w:rPr>
              <w:t>пролет</w:t>
            </w:r>
            <w:r w:rsidRPr="007D4272">
              <w:rPr>
                <w:spacing w:val="36"/>
                <w:sz w:val="24"/>
                <w:szCs w:val="24"/>
              </w:rPr>
              <w:t xml:space="preserve"> </w:t>
            </w:r>
            <w:r w:rsidRPr="007D4272">
              <w:rPr>
                <w:sz w:val="24"/>
                <w:szCs w:val="24"/>
              </w:rPr>
              <w:t>по</w:t>
            </w:r>
            <w:r w:rsidRPr="007D4272">
              <w:rPr>
                <w:spacing w:val="41"/>
                <w:sz w:val="24"/>
                <w:szCs w:val="24"/>
              </w:rPr>
              <w:t xml:space="preserve"> </w:t>
            </w:r>
            <w:r w:rsidRPr="007D4272">
              <w:rPr>
                <w:sz w:val="24"/>
                <w:szCs w:val="24"/>
              </w:rPr>
              <w:t>диагонали;</w:t>
            </w:r>
            <w:r w:rsidRPr="007D4272">
              <w:rPr>
                <w:spacing w:val="-57"/>
                <w:sz w:val="24"/>
                <w:szCs w:val="24"/>
              </w:rPr>
              <w:t xml:space="preserve"> </w:t>
            </w:r>
            <w:r w:rsidRPr="007D4272">
              <w:rPr>
                <w:sz w:val="24"/>
                <w:szCs w:val="24"/>
              </w:rPr>
              <w:t>пролезание</w:t>
            </w:r>
            <w:r w:rsidRPr="007D4272">
              <w:rPr>
                <w:spacing w:val="11"/>
                <w:sz w:val="24"/>
                <w:szCs w:val="24"/>
              </w:rPr>
              <w:t xml:space="preserve"> </w:t>
            </w:r>
            <w:r w:rsidRPr="007D4272">
              <w:rPr>
                <w:sz w:val="24"/>
                <w:szCs w:val="24"/>
              </w:rPr>
              <w:t>в</w:t>
            </w:r>
            <w:r w:rsidRPr="007D4272">
              <w:rPr>
                <w:spacing w:val="5"/>
                <w:sz w:val="24"/>
                <w:szCs w:val="24"/>
              </w:rPr>
              <w:t xml:space="preserve"> </w:t>
            </w:r>
            <w:r w:rsidRPr="007D4272">
              <w:rPr>
                <w:sz w:val="24"/>
                <w:szCs w:val="24"/>
              </w:rPr>
              <w:t>обруч</w:t>
            </w:r>
            <w:r w:rsidRPr="007D4272">
              <w:rPr>
                <w:spacing w:val="12"/>
                <w:sz w:val="24"/>
                <w:szCs w:val="24"/>
              </w:rPr>
              <w:t xml:space="preserve"> </w:t>
            </w:r>
            <w:r w:rsidRPr="007D4272">
              <w:rPr>
                <w:sz w:val="24"/>
                <w:szCs w:val="24"/>
              </w:rPr>
              <w:t>разными</w:t>
            </w:r>
            <w:r w:rsidRPr="007D4272">
              <w:rPr>
                <w:spacing w:val="13"/>
                <w:sz w:val="24"/>
                <w:szCs w:val="24"/>
              </w:rPr>
              <w:t xml:space="preserve"> </w:t>
            </w:r>
            <w:r w:rsidRPr="007D4272">
              <w:rPr>
                <w:sz w:val="24"/>
                <w:szCs w:val="24"/>
              </w:rPr>
              <w:t>способами;</w:t>
            </w:r>
            <w:r w:rsidRPr="007D4272">
              <w:rPr>
                <w:spacing w:val="9"/>
                <w:sz w:val="24"/>
                <w:szCs w:val="24"/>
              </w:rPr>
              <w:t xml:space="preserve"> </w:t>
            </w:r>
            <w:r w:rsidRPr="007D4272">
              <w:rPr>
                <w:sz w:val="24"/>
                <w:szCs w:val="24"/>
              </w:rPr>
              <w:t>лазанье</w:t>
            </w:r>
            <w:r w:rsidRPr="007D4272">
              <w:rPr>
                <w:spacing w:val="-57"/>
                <w:sz w:val="24"/>
                <w:szCs w:val="24"/>
              </w:rPr>
              <w:t xml:space="preserve"> </w:t>
            </w:r>
            <w:r w:rsidRPr="007D4272">
              <w:rPr>
                <w:sz w:val="24"/>
                <w:szCs w:val="24"/>
              </w:rPr>
              <w:t>по</w:t>
            </w:r>
            <w:r w:rsidRPr="007D4272">
              <w:rPr>
                <w:sz w:val="24"/>
                <w:szCs w:val="24"/>
              </w:rPr>
              <w:tab/>
              <w:t>веревочной</w:t>
            </w:r>
            <w:r w:rsidRPr="007D4272">
              <w:rPr>
                <w:sz w:val="24"/>
                <w:szCs w:val="24"/>
              </w:rPr>
              <w:tab/>
            </w:r>
            <w:r w:rsidRPr="007D4272">
              <w:rPr>
                <w:sz w:val="24"/>
                <w:szCs w:val="24"/>
              </w:rPr>
              <w:tab/>
              <w:t>лестнице;</w:t>
            </w:r>
            <w:r w:rsidRPr="007D4272">
              <w:rPr>
                <w:sz w:val="24"/>
                <w:szCs w:val="24"/>
              </w:rPr>
              <w:tab/>
            </w:r>
            <w:r w:rsidRPr="007D4272">
              <w:rPr>
                <w:sz w:val="24"/>
                <w:szCs w:val="24"/>
              </w:rPr>
              <w:tab/>
            </w:r>
            <w:r w:rsidRPr="007D4272">
              <w:rPr>
                <w:spacing w:val="-1"/>
                <w:sz w:val="24"/>
                <w:szCs w:val="24"/>
              </w:rPr>
              <w:t>выполнение</w:t>
            </w:r>
            <w:r w:rsidRPr="007D4272">
              <w:rPr>
                <w:spacing w:val="-57"/>
                <w:sz w:val="24"/>
                <w:szCs w:val="24"/>
              </w:rPr>
              <w:t xml:space="preserve"> </w:t>
            </w:r>
            <w:r w:rsidRPr="007D4272">
              <w:rPr>
                <w:sz w:val="24"/>
                <w:szCs w:val="24"/>
              </w:rPr>
              <w:t>упражнений</w:t>
            </w:r>
            <w:r w:rsidRPr="007D4272">
              <w:rPr>
                <w:spacing w:val="46"/>
                <w:sz w:val="24"/>
                <w:szCs w:val="24"/>
              </w:rPr>
              <w:t xml:space="preserve"> </w:t>
            </w:r>
            <w:r w:rsidRPr="007D4272">
              <w:rPr>
                <w:sz w:val="24"/>
                <w:szCs w:val="24"/>
              </w:rPr>
              <w:t>на</w:t>
            </w:r>
            <w:r w:rsidRPr="007D4272">
              <w:rPr>
                <w:spacing w:val="39"/>
                <w:sz w:val="24"/>
                <w:szCs w:val="24"/>
              </w:rPr>
              <w:t xml:space="preserve"> </w:t>
            </w:r>
            <w:r w:rsidRPr="007D4272">
              <w:rPr>
                <w:sz w:val="24"/>
                <w:szCs w:val="24"/>
              </w:rPr>
              <w:t>канате</w:t>
            </w:r>
            <w:r w:rsidRPr="007D4272">
              <w:rPr>
                <w:spacing w:val="41"/>
                <w:sz w:val="24"/>
                <w:szCs w:val="24"/>
              </w:rPr>
              <w:t xml:space="preserve"> </w:t>
            </w:r>
            <w:r w:rsidRPr="007D4272">
              <w:rPr>
                <w:sz w:val="24"/>
                <w:szCs w:val="24"/>
              </w:rPr>
              <w:t>(захват</w:t>
            </w:r>
            <w:r w:rsidRPr="007D4272">
              <w:rPr>
                <w:spacing w:val="45"/>
                <w:sz w:val="24"/>
                <w:szCs w:val="24"/>
              </w:rPr>
              <w:t xml:space="preserve"> </w:t>
            </w:r>
            <w:r w:rsidRPr="007D4272">
              <w:rPr>
                <w:sz w:val="24"/>
                <w:szCs w:val="24"/>
              </w:rPr>
              <w:t>каната</w:t>
            </w:r>
            <w:r w:rsidRPr="007D4272">
              <w:rPr>
                <w:spacing w:val="40"/>
                <w:sz w:val="24"/>
                <w:szCs w:val="24"/>
              </w:rPr>
              <w:t xml:space="preserve"> </w:t>
            </w:r>
            <w:r w:rsidRPr="007D4272">
              <w:rPr>
                <w:sz w:val="24"/>
                <w:szCs w:val="24"/>
              </w:rPr>
              <w:t>ступнями</w:t>
            </w:r>
            <w:r w:rsidRPr="007D4272">
              <w:rPr>
                <w:spacing w:val="-57"/>
                <w:sz w:val="24"/>
                <w:szCs w:val="24"/>
              </w:rPr>
              <w:t xml:space="preserve"> </w:t>
            </w:r>
            <w:r w:rsidRPr="007D4272">
              <w:rPr>
                <w:sz w:val="24"/>
                <w:szCs w:val="24"/>
              </w:rPr>
              <w:t>ног,</w:t>
            </w:r>
            <w:r w:rsidRPr="007D4272">
              <w:rPr>
                <w:sz w:val="24"/>
                <w:szCs w:val="24"/>
              </w:rPr>
              <w:tab/>
              <w:t>выпрямление</w:t>
            </w:r>
            <w:r w:rsidRPr="007D4272">
              <w:rPr>
                <w:sz w:val="24"/>
                <w:szCs w:val="24"/>
              </w:rPr>
              <w:tab/>
            </w:r>
            <w:r w:rsidRPr="007D4272">
              <w:rPr>
                <w:sz w:val="24"/>
                <w:szCs w:val="24"/>
              </w:rPr>
              <w:tab/>
              <w:t>ног</w:t>
            </w:r>
            <w:r w:rsidRPr="007D4272">
              <w:rPr>
                <w:sz w:val="24"/>
                <w:szCs w:val="24"/>
              </w:rPr>
              <w:tab/>
              <w:t>с</w:t>
            </w:r>
            <w:r w:rsidRPr="007D4272">
              <w:rPr>
                <w:sz w:val="24"/>
                <w:szCs w:val="24"/>
              </w:rPr>
              <w:tab/>
            </w:r>
            <w:r w:rsidRPr="007D4272">
              <w:rPr>
                <w:spacing w:val="-1"/>
                <w:sz w:val="24"/>
                <w:szCs w:val="24"/>
              </w:rPr>
              <w:t>одновременным</w:t>
            </w:r>
            <w:r w:rsidRPr="007D4272">
              <w:rPr>
                <w:spacing w:val="-57"/>
                <w:sz w:val="24"/>
                <w:szCs w:val="24"/>
              </w:rPr>
              <w:t xml:space="preserve"> </w:t>
            </w:r>
            <w:r w:rsidRPr="007D4272">
              <w:rPr>
                <w:sz w:val="24"/>
                <w:szCs w:val="24"/>
              </w:rPr>
              <w:t>сгибанием</w:t>
            </w:r>
            <w:r w:rsidRPr="007D4272">
              <w:rPr>
                <w:spacing w:val="26"/>
                <w:sz w:val="24"/>
                <w:szCs w:val="24"/>
              </w:rPr>
              <w:t xml:space="preserve"> </w:t>
            </w:r>
            <w:r w:rsidRPr="007D4272">
              <w:rPr>
                <w:sz w:val="24"/>
                <w:szCs w:val="24"/>
              </w:rPr>
              <w:t>рук,</w:t>
            </w:r>
            <w:r w:rsidRPr="007D4272">
              <w:rPr>
                <w:spacing w:val="31"/>
                <w:sz w:val="24"/>
                <w:szCs w:val="24"/>
              </w:rPr>
              <w:t xml:space="preserve"> </w:t>
            </w:r>
            <w:r w:rsidRPr="007D4272">
              <w:rPr>
                <w:sz w:val="24"/>
                <w:szCs w:val="24"/>
              </w:rPr>
              <w:t>перехватывание</w:t>
            </w:r>
            <w:r w:rsidRPr="007D4272">
              <w:rPr>
                <w:spacing w:val="24"/>
                <w:sz w:val="24"/>
                <w:szCs w:val="24"/>
              </w:rPr>
              <w:t xml:space="preserve"> </w:t>
            </w:r>
            <w:r w:rsidRPr="007D4272">
              <w:rPr>
                <w:sz w:val="24"/>
                <w:szCs w:val="24"/>
              </w:rPr>
              <w:t>каната</w:t>
            </w:r>
            <w:r w:rsidRPr="007D4272">
              <w:rPr>
                <w:spacing w:val="29"/>
                <w:sz w:val="24"/>
                <w:szCs w:val="24"/>
              </w:rPr>
              <w:t xml:space="preserve"> </w:t>
            </w:r>
            <w:r w:rsidRPr="007D4272">
              <w:rPr>
                <w:sz w:val="24"/>
                <w:szCs w:val="24"/>
              </w:rPr>
              <w:t>руками);</w:t>
            </w:r>
            <w:r w:rsidRPr="007D4272">
              <w:rPr>
                <w:spacing w:val="-57"/>
                <w:sz w:val="24"/>
                <w:szCs w:val="24"/>
              </w:rPr>
              <w:t xml:space="preserve"> </w:t>
            </w:r>
            <w:r w:rsidRPr="007D4272">
              <w:rPr>
                <w:sz w:val="24"/>
                <w:szCs w:val="24"/>
              </w:rPr>
              <w:t>влезание</w:t>
            </w:r>
            <w:r w:rsidRPr="007D4272">
              <w:rPr>
                <w:spacing w:val="3"/>
                <w:sz w:val="24"/>
                <w:szCs w:val="24"/>
              </w:rPr>
              <w:t xml:space="preserve"> </w:t>
            </w:r>
            <w:r w:rsidRPr="007D4272">
              <w:rPr>
                <w:sz w:val="24"/>
                <w:szCs w:val="24"/>
              </w:rPr>
              <w:t>по</w:t>
            </w:r>
            <w:r w:rsidRPr="007D4272">
              <w:rPr>
                <w:spacing w:val="5"/>
                <w:sz w:val="24"/>
                <w:szCs w:val="24"/>
              </w:rPr>
              <w:t xml:space="preserve"> </w:t>
            </w:r>
            <w:r w:rsidRPr="007D4272">
              <w:rPr>
                <w:sz w:val="24"/>
                <w:szCs w:val="24"/>
              </w:rPr>
              <w:t>канату</w:t>
            </w:r>
            <w:r w:rsidRPr="007D4272">
              <w:rPr>
                <w:spacing w:val="-4"/>
                <w:sz w:val="24"/>
                <w:szCs w:val="24"/>
              </w:rPr>
              <w:t xml:space="preserve"> </w:t>
            </w:r>
            <w:r w:rsidRPr="007D4272">
              <w:rPr>
                <w:sz w:val="24"/>
                <w:szCs w:val="24"/>
              </w:rPr>
              <w:t>на</w:t>
            </w:r>
            <w:r w:rsidRPr="007D4272">
              <w:rPr>
                <w:spacing w:val="4"/>
                <w:sz w:val="24"/>
                <w:szCs w:val="24"/>
              </w:rPr>
              <w:t xml:space="preserve"> </w:t>
            </w:r>
            <w:r w:rsidRPr="007D4272">
              <w:rPr>
                <w:sz w:val="24"/>
                <w:szCs w:val="24"/>
              </w:rPr>
              <w:t>доступную</w:t>
            </w:r>
            <w:r w:rsidRPr="007D4272">
              <w:rPr>
                <w:spacing w:val="3"/>
                <w:sz w:val="24"/>
                <w:szCs w:val="24"/>
              </w:rPr>
              <w:t xml:space="preserve"> </w:t>
            </w:r>
            <w:r w:rsidRPr="007D4272">
              <w:rPr>
                <w:sz w:val="24"/>
                <w:szCs w:val="24"/>
              </w:rPr>
              <w:t>высоту;</w:t>
            </w:r>
            <w:r w:rsidRPr="007D4272">
              <w:rPr>
                <w:spacing w:val="1"/>
                <w:sz w:val="24"/>
                <w:szCs w:val="24"/>
              </w:rPr>
              <w:t xml:space="preserve"> </w:t>
            </w:r>
            <w:r w:rsidRPr="007D4272">
              <w:rPr>
                <w:sz w:val="24"/>
                <w:szCs w:val="24"/>
              </w:rPr>
              <w:t>ходьба:</w:t>
            </w:r>
            <w:r w:rsidRPr="007D4272">
              <w:rPr>
                <w:spacing w:val="6"/>
                <w:sz w:val="24"/>
                <w:szCs w:val="24"/>
              </w:rPr>
              <w:t xml:space="preserve"> </w:t>
            </w:r>
            <w:r w:rsidRPr="007D4272">
              <w:rPr>
                <w:sz w:val="24"/>
                <w:szCs w:val="24"/>
              </w:rPr>
              <w:t>ходьба обычная,</w:t>
            </w:r>
            <w:r w:rsidRPr="007D4272">
              <w:rPr>
                <w:spacing w:val="4"/>
                <w:sz w:val="24"/>
                <w:szCs w:val="24"/>
              </w:rPr>
              <w:t xml:space="preserve"> </w:t>
            </w:r>
            <w:r w:rsidRPr="007D4272">
              <w:rPr>
                <w:sz w:val="24"/>
                <w:szCs w:val="24"/>
              </w:rPr>
              <w:t>гимнастическим</w:t>
            </w:r>
            <w:r w:rsidRPr="007D4272">
              <w:rPr>
                <w:spacing w:val="-3"/>
                <w:sz w:val="24"/>
                <w:szCs w:val="24"/>
              </w:rPr>
              <w:t xml:space="preserve"> </w:t>
            </w:r>
            <w:r w:rsidRPr="007D4272">
              <w:rPr>
                <w:sz w:val="24"/>
                <w:szCs w:val="24"/>
              </w:rPr>
              <w:t>шагом,</w:t>
            </w:r>
            <w:r w:rsidRPr="007D4272">
              <w:rPr>
                <w:spacing w:val="-57"/>
                <w:sz w:val="24"/>
                <w:szCs w:val="24"/>
              </w:rPr>
              <w:t xml:space="preserve"> </w:t>
            </w:r>
            <w:r w:rsidR="005873B3" w:rsidRPr="007D4272">
              <w:rPr>
                <w:spacing w:val="-57"/>
                <w:sz w:val="24"/>
                <w:szCs w:val="24"/>
              </w:rPr>
              <w:t xml:space="preserve"> </w:t>
            </w:r>
            <w:r w:rsidRPr="007D4272">
              <w:rPr>
                <w:sz w:val="24"/>
                <w:szCs w:val="24"/>
              </w:rPr>
              <w:t>с</w:t>
            </w:r>
            <w:r w:rsidR="005873B3" w:rsidRPr="007D4272">
              <w:rPr>
                <w:sz w:val="24"/>
                <w:szCs w:val="24"/>
              </w:rPr>
              <w:t xml:space="preserve"> </w:t>
            </w:r>
            <w:r w:rsidRPr="007D4272">
              <w:rPr>
                <w:sz w:val="24"/>
                <w:szCs w:val="24"/>
              </w:rPr>
              <w:t>крестным</w:t>
            </w:r>
            <w:r w:rsidRPr="007D4272">
              <w:rPr>
                <w:spacing w:val="1"/>
                <w:sz w:val="24"/>
                <w:szCs w:val="24"/>
              </w:rPr>
              <w:t xml:space="preserve"> </w:t>
            </w:r>
            <w:r w:rsidRPr="007D4272">
              <w:rPr>
                <w:sz w:val="24"/>
                <w:szCs w:val="24"/>
              </w:rPr>
              <w:t>шагом,</w:t>
            </w:r>
            <w:r w:rsidRPr="007D4272">
              <w:rPr>
                <w:spacing w:val="1"/>
                <w:sz w:val="24"/>
                <w:szCs w:val="24"/>
              </w:rPr>
              <w:t xml:space="preserve"> </w:t>
            </w:r>
            <w:r w:rsidRPr="007D4272">
              <w:rPr>
                <w:sz w:val="24"/>
                <w:szCs w:val="24"/>
              </w:rPr>
              <w:t>спиной вперед;</w:t>
            </w:r>
            <w:r w:rsidRPr="007D4272">
              <w:rPr>
                <w:spacing w:val="1"/>
                <w:sz w:val="24"/>
                <w:szCs w:val="24"/>
              </w:rPr>
              <w:t xml:space="preserve"> </w:t>
            </w:r>
            <w:r w:rsidRPr="007D4272">
              <w:rPr>
                <w:sz w:val="24"/>
                <w:szCs w:val="24"/>
              </w:rPr>
              <w:lastRenderedPageBreak/>
              <w:t>выпадами,</w:t>
            </w:r>
            <w:r w:rsidRPr="007D4272">
              <w:rPr>
                <w:spacing w:val="1"/>
                <w:sz w:val="24"/>
                <w:szCs w:val="24"/>
              </w:rPr>
              <w:t xml:space="preserve"> </w:t>
            </w:r>
            <w:r w:rsidRPr="007D4272">
              <w:rPr>
                <w:sz w:val="24"/>
                <w:szCs w:val="24"/>
              </w:rPr>
              <w:t>с</w:t>
            </w:r>
            <w:r w:rsidRPr="007D4272">
              <w:rPr>
                <w:spacing w:val="-57"/>
                <w:sz w:val="24"/>
                <w:szCs w:val="24"/>
              </w:rPr>
              <w:t xml:space="preserve"> </w:t>
            </w:r>
            <w:r w:rsidRPr="007D4272">
              <w:rPr>
                <w:sz w:val="24"/>
                <w:szCs w:val="24"/>
              </w:rPr>
              <w:t>закрытыми</w:t>
            </w:r>
            <w:r w:rsidRPr="007D4272">
              <w:rPr>
                <w:spacing w:val="2"/>
                <w:sz w:val="24"/>
                <w:szCs w:val="24"/>
              </w:rPr>
              <w:t xml:space="preserve"> </w:t>
            </w:r>
            <w:r w:rsidRPr="007D4272">
              <w:rPr>
                <w:sz w:val="24"/>
                <w:szCs w:val="24"/>
              </w:rPr>
              <w:t>глазами,</w:t>
            </w:r>
            <w:r w:rsidRPr="007D4272">
              <w:rPr>
                <w:spacing w:val="4"/>
                <w:sz w:val="24"/>
                <w:szCs w:val="24"/>
              </w:rPr>
              <w:t xml:space="preserve"> </w:t>
            </w:r>
            <w:r w:rsidRPr="007D4272">
              <w:rPr>
                <w:sz w:val="24"/>
                <w:szCs w:val="24"/>
              </w:rPr>
              <w:t>приставными</w:t>
            </w:r>
            <w:r w:rsidRPr="007D4272">
              <w:rPr>
                <w:spacing w:val="2"/>
                <w:sz w:val="24"/>
                <w:szCs w:val="24"/>
              </w:rPr>
              <w:t xml:space="preserve"> </w:t>
            </w:r>
            <w:r w:rsidRPr="007D4272">
              <w:rPr>
                <w:sz w:val="24"/>
                <w:szCs w:val="24"/>
              </w:rPr>
              <w:t>шагами</w:t>
            </w:r>
            <w:r w:rsidRPr="007D4272">
              <w:rPr>
                <w:spacing w:val="7"/>
                <w:sz w:val="24"/>
                <w:szCs w:val="24"/>
              </w:rPr>
              <w:t xml:space="preserve"> </w:t>
            </w:r>
            <w:r w:rsidRPr="007D4272">
              <w:rPr>
                <w:sz w:val="24"/>
                <w:szCs w:val="24"/>
              </w:rPr>
              <w:t>назад;</w:t>
            </w:r>
            <w:r w:rsidRPr="007D4272">
              <w:rPr>
                <w:spacing w:val="-57"/>
                <w:sz w:val="24"/>
                <w:szCs w:val="24"/>
              </w:rPr>
              <w:t xml:space="preserve"> </w:t>
            </w:r>
            <w:r w:rsidRPr="007D4272">
              <w:rPr>
                <w:sz w:val="24"/>
                <w:szCs w:val="24"/>
              </w:rPr>
              <w:t>в</w:t>
            </w:r>
            <w:r w:rsidRPr="007D4272">
              <w:rPr>
                <w:spacing w:val="30"/>
                <w:sz w:val="24"/>
                <w:szCs w:val="24"/>
              </w:rPr>
              <w:t xml:space="preserve"> </w:t>
            </w:r>
            <w:r w:rsidRPr="007D4272">
              <w:rPr>
                <w:sz w:val="24"/>
                <w:szCs w:val="24"/>
              </w:rPr>
              <w:t>приседе,</w:t>
            </w:r>
            <w:r w:rsidRPr="007D4272">
              <w:rPr>
                <w:spacing w:val="30"/>
                <w:sz w:val="24"/>
                <w:szCs w:val="24"/>
              </w:rPr>
              <w:t xml:space="preserve"> </w:t>
            </w:r>
            <w:r w:rsidRPr="007D4272">
              <w:rPr>
                <w:sz w:val="24"/>
                <w:szCs w:val="24"/>
              </w:rPr>
              <w:t>с</w:t>
            </w:r>
            <w:r w:rsidRPr="007D4272">
              <w:rPr>
                <w:spacing w:val="22"/>
                <w:sz w:val="24"/>
                <w:szCs w:val="24"/>
              </w:rPr>
              <w:t xml:space="preserve"> </w:t>
            </w:r>
            <w:r w:rsidRPr="007D4272">
              <w:rPr>
                <w:sz w:val="24"/>
                <w:szCs w:val="24"/>
              </w:rPr>
              <w:t>различными</w:t>
            </w:r>
            <w:r w:rsidRPr="007D4272">
              <w:rPr>
                <w:spacing w:val="24"/>
                <w:sz w:val="24"/>
                <w:szCs w:val="24"/>
              </w:rPr>
              <w:t xml:space="preserve"> </w:t>
            </w:r>
            <w:r w:rsidRPr="007D4272">
              <w:rPr>
                <w:sz w:val="24"/>
                <w:szCs w:val="24"/>
              </w:rPr>
              <w:t>движениями</w:t>
            </w:r>
            <w:r w:rsidRPr="007D4272">
              <w:rPr>
                <w:spacing w:val="29"/>
                <w:sz w:val="24"/>
                <w:szCs w:val="24"/>
              </w:rPr>
              <w:t xml:space="preserve"> </w:t>
            </w:r>
            <w:r w:rsidRPr="007D4272">
              <w:rPr>
                <w:sz w:val="24"/>
                <w:szCs w:val="24"/>
              </w:rPr>
              <w:t>рук,</w:t>
            </w:r>
            <w:r w:rsidRPr="007D4272">
              <w:rPr>
                <w:spacing w:val="30"/>
                <w:sz w:val="24"/>
                <w:szCs w:val="24"/>
              </w:rPr>
              <w:t xml:space="preserve"> </w:t>
            </w:r>
            <w:r w:rsidRPr="007D4272">
              <w:rPr>
                <w:sz w:val="24"/>
                <w:szCs w:val="24"/>
              </w:rPr>
              <w:t>в</w:t>
            </w:r>
            <w:r w:rsidRPr="007D4272">
              <w:rPr>
                <w:spacing w:val="-57"/>
                <w:sz w:val="24"/>
                <w:szCs w:val="24"/>
              </w:rPr>
              <w:t xml:space="preserve"> </w:t>
            </w:r>
            <w:r w:rsidRPr="007D4272">
              <w:rPr>
                <w:sz w:val="24"/>
                <w:szCs w:val="24"/>
              </w:rPr>
              <w:t>различных</w:t>
            </w:r>
            <w:r w:rsidRPr="007D4272">
              <w:rPr>
                <w:spacing w:val="-4"/>
                <w:sz w:val="24"/>
                <w:szCs w:val="24"/>
              </w:rPr>
              <w:t xml:space="preserve"> </w:t>
            </w:r>
            <w:r w:rsidRPr="007D4272">
              <w:rPr>
                <w:sz w:val="24"/>
                <w:szCs w:val="24"/>
              </w:rPr>
              <w:t>построениях;</w:t>
            </w:r>
          </w:p>
          <w:p w:rsidR="0097674A" w:rsidRPr="007D4272" w:rsidRDefault="0097674A" w:rsidP="007D4272">
            <w:pPr>
              <w:pStyle w:val="TableParagraph"/>
              <w:tabs>
                <w:tab w:val="left" w:pos="834"/>
                <w:tab w:val="left" w:pos="1524"/>
                <w:tab w:val="left" w:pos="1678"/>
                <w:tab w:val="left" w:pos="1750"/>
                <w:tab w:val="left" w:pos="1822"/>
                <w:tab w:val="left" w:pos="2368"/>
                <w:tab w:val="left" w:pos="2508"/>
                <w:tab w:val="left" w:pos="2633"/>
                <w:tab w:val="left" w:pos="2867"/>
                <w:tab w:val="left" w:pos="3064"/>
                <w:tab w:val="left" w:pos="3424"/>
                <w:tab w:val="left" w:pos="3645"/>
                <w:tab w:val="left" w:pos="3936"/>
                <w:tab w:val="left" w:pos="4172"/>
                <w:tab w:val="left" w:pos="4225"/>
                <w:tab w:val="left" w:pos="4379"/>
                <w:tab w:val="left" w:pos="4854"/>
                <w:tab w:val="left" w:pos="4929"/>
              </w:tabs>
              <w:ind w:left="0"/>
              <w:jc w:val="both"/>
              <w:rPr>
                <w:sz w:val="24"/>
                <w:szCs w:val="24"/>
              </w:rPr>
            </w:pPr>
            <w:r w:rsidRPr="007D4272">
              <w:rPr>
                <w:sz w:val="24"/>
                <w:szCs w:val="24"/>
              </w:rPr>
              <w:t>бег:</w:t>
            </w:r>
            <w:r w:rsidRPr="007D4272">
              <w:rPr>
                <w:spacing w:val="44"/>
                <w:sz w:val="24"/>
                <w:szCs w:val="24"/>
              </w:rPr>
              <w:t xml:space="preserve"> </w:t>
            </w:r>
            <w:r w:rsidRPr="007D4272">
              <w:rPr>
                <w:sz w:val="24"/>
                <w:szCs w:val="24"/>
              </w:rPr>
              <w:t>бег</w:t>
            </w:r>
            <w:r w:rsidRPr="007D4272">
              <w:rPr>
                <w:spacing w:val="45"/>
                <w:sz w:val="24"/>
                <w:szCs w:val="24"/>
              </w:rPr>
              <w:t xml:space="preserve"> </w:t>
            </w:r>
            <w:r w:rsidRPr="007D4272">
              <w:rPr>
                <w:sz w:val="24"/>
                <w:szCs w:val="24"/>
              </w:rPr>
              <w:t>в</w:t>
            </w:r>
            <w:r w:rsidRPr="007D4272">
              <w:rPr>
                <w:spacing w:val="40"/>
                <w:sz w:val="24"/>
                <w:szCs w:val="24"/>
              </w:rPr>
              <w:t xml:space="preserve"> </w:t>
            </w:r>
            <w:r w:rsidRPr="007D4272">
              <w:rPr>
                <w:sz w:val="24"/>
                <w:szCs w:val="24"/>
              </w:rPr>
              <w:t>колонне</w:t>
            </w:r>
            <w:r w:rsidRPr="007D4272">
              <w:rPr>
                <w:spacing w:val="42"/>
                <w:sz w:val="24"/>
                <w:szCs w:val="24"/>
              </w:rPr>
              <w:t xml:space="preserve"> </w:t>
            </w:r>
            <w:r w:rsidRPr="007D4272">
              <w:rPr>
                <w:sz w:val="24"/>
                <w:szCs w:val="24"/>
              </w:rPr>
              <w:t>по</w:t>
            </w:r>
            <w:r w:rsidRPr="007D4272">
              <w:rPr>
                <w:spacing w:val="38"/>
                <w:sz w:val="24"/>
                <w:szCs w:val="24"/>
              </w:rPr>
              <w:t xml:space="preserve"> </w:t>
            </w:r>
            <w:r w:rsidRPr="007D4272">
              <w:rPr>
                <w:sz w:val="24"/>
                <w:szCs w:val="24"/>
              </w:rPr>
              <w:t>одному,</w:t>
            </w:r>
            <w:r w:rsidRPr="007D4272">
              <w:rPr>
                <w:spacing w:val="45"/>
                <w:sz w:val="24"/>
                <w:szCs w:val="24"/>
              </w:rPr>
              <w:t xml:space="preserve"> </w:t>
            </w:r>
            <w:r w:rsidRPr="007D4272">
              <w:rPr>
                <w:sz w:val="24"/>
                <w:szCs w:val="24"/>
              </w:rPr>
              <w:t>врассыпную,</w:t>
            </w:r>
            <w:r w:rsidRPr="007D4272">
              <w:rPr>
                <w:spacing w:val="-57"/>
                <w:sz w:val="24"/>
                <w:szCs w:val="24"/>
              </w:rPr>
              <w:t xml:space="preserve"> </w:t>
            </w:r>
            <w:r w:rsidRPr="007D4272">
              <w:rPr>
                <w:sz w:val="24"/>
                <w:szCs w:val="24"/>
              </w:rPr>
              <w:t>парами,</w:t>
            </w:r>
            <w:r w:rsidRPr="007D4272">
              <w:rPr>
                <w:spacing w:val="31"/>
                <w:sz w:val="24"/>
                <w:szCs w:val="24"/>
              </w:rPr>
              <w:t xml:space="preserve"> </w:t>
            </w:r>
            <w:r w:rsidRPr="007D4272">
              <w:rPr>
                <w:sz w:val="24"/>
                <w:szCs w:val="24"/>
              </w:rPr>
              <w:t>тройками,</w:t>
            </w:r>
            <w:r w:rsidRPr="007D4272">
              <w:rPr>
                <w:spacing w:val="32"/>
                <w:sz w:val="24"/>
                <w:szCs w:val="24"/>
              </w:rPr>
              <w:t xml:space="preserve"> </w:t>
            </w:r>
            <w:r w:rsidRPr="007D4272">
              <w:rPr>
                <w:sz w:val="24"/>
                <w:szCs w:val="24"/>
              </w:rPr>
              <w:t>четверками;</w:t>
            </w:r>
            <w:r w:rsidRPr="007D4272">
              <w:rPr>
                <w:spacing w:val="30"/>
                <w:sz w:val="24"/>
                <w:szCs w:val="24"/>
              </w:rPr>
              <w:t xml:space="preserve"> </w:t>
            </w:r>
            <w:r w:rsidRPr="007D4272">
              <w:rPr>
                <w:sz w:val="24"/>
                <w:szCs w:val="24"/>
              </w:rPr>
              <w:t>с</w:t>
            </w:r>
            <w:r w:rsidRPr="007D4272">
              <w:rPr>
                <w:spacing w:val="29"/>
                <w:sz w:val="24"/>
                <w:szCs w:val="24"/>
              </w:rPr>
              <w:t xml:space="preserve"> </w:t>
            </w:r>
            <w:r w:rsidRPr="007D4272">
              <w:rPr>
                <w:sz w:val="24"/>
                <w:szCs w:val="24"/>
              </w:rPr>
              <w:t>остановкой</w:t>
            </w:r>
            <w:r w:rsidRPr="007D4272">
              <w:rPr>
                <w:spacing w:val="26"/>
                <w:sz w:val="24"/>
                <w:szCs w:val="24"/>
              </w:rPr>
              <w:t xml:space="preserve"> </w:t>
            </w:r>
            <w:r w:rsidRPr="007D4272">
              <w:rPr>
                <w:sz w:val="24"/>
                <w:szCs w:val="24"/>
              </w:rPr>
              <w:t>по</w:t>
            </w:r>
            <w:r w:rsidRPr="007D4272">
              <w:rPr>
                <w:spacing w:val="-57"/>
                <w:sz w:val="24"/>
                <w:szCs w:val="24"/>
              </w:rPr>
              <w:t xml:space="preserve"> </w:t>
            </w:r>
            <w:r w:rsidRPr="007D4272">
              <w:rPr>
                <w:sz w:val="24"/>
                <w:szCs w:val="24"/>
              </w:rPr>
              <w:t>сигналу,</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сочетании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прыжками</w:t>
            </w:r>
            <w:r w:rsidRPr="007D4272">
              <w:rPr>
                <w:spacing w:val="1"/>
                <w:sz w:val="24"/>
                <w:szCs w:val="24"/>
              </w:rPr>
              <w:t xml:space="preserve"> </w:t>
            </w:r>
            <w:r w:rsidRPr="007D4272">
              <w:rPr>
                <w:sz w:val="24"/>
                <w:szCs w:val="24"/>
              </w:rPr>
              <w:t>(с линии</w:t>
            </w:r>
            <w:r w:rsidRPr="007D4272">
              <w:rPr>
                <w:spacing w:val="1"/>
                <w:sz w:val="24"/>
                <w:szCs w:val="24"/>
              </w:rPr>
              <w:t xml:space="preserve"> </w:t>
            </w:r>
            <w:r w:rsidRPr="007D4272">
              <w:rPr>
                <w:sz w:val="24"/>
                <w:szCs w:val="24"/>
              </w:rPr>
              <w:t>на</w:t>
            </w:r>
            <w:r w:rsidRPr="007D4272">
              <w:rPr>
                <w:spacing w:val="-57"/>
                <w:sz w:val="24"/>
                <w:szCs w:val="24"/>
              </w:rPr>
              <w:t xml:space="preserve"> </w:t>
            </w:r>
            <w:r w:rsidRPr="007D4272">
              <w:rPr>
                <w:sz w:val="24"/>
                <w:szCs w:val="24"/>
              </w:rPr>
              <w:t>линию,</w:t>
            </w:r>
            <w:r w:rsidRPr="007D4272">
              <w:rPr>
                <w:spacing w:val="1"/>
                <w:sz w:val="24"/>
                <w:szCs w:val="24"/>
              </w:rPr>
              <w:t xml:space="preserve"> </w:t>
            </w:r>
            <w:r w:rsidRPr="007D4272">
              <w:rPr>
                <w:sz w:val="24"/>
                <w:szCs w:val="24"/>
              </w:rPr>
              <w:t>из кружка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кружок); высоко</w:t>
            </w:r>
            <w:r w:rsidRPr="007D4272">
              <w:rPr>
                <w:spacing w:val="1"/>
                <w:sz w:val="24"/>
                <w:szCs w:val="24"/>
              </w:rPr>
              <w:t xml:space="preserve"> </w:t>
            </w:r>
            <w:r w:rsidRPr="007D4272">
              <w:rPr>
                <w:sz w:val="24"/>
                <w:szCs w:val="24"/>
              </w:rPr>
              <w:t>поднимая</w:t>
            </w:r>
            <w:r w:rsidRPr="007D4272">
              <w:rPr>
                <w:spacing w:val="-57"/>
                <w:sz w:val="24"/>
                <w:szCs w:val="24"/>
              </w:rPr>
              <w:t xml:space="preserve"> </w:t>
            </w:r>
            <w:r w:rsidRPr="007D4272">
              <w:rPr>
                <w:sz w:val="24"/>
                <w:szCs w:val="24"/>
              </w:rPr>
              <w:t>колени,</w:t>
            </w:r>
            <w:r w:rsidRPr="007D4272">
              <w:rPr>
                <w:spacing w:val="23"/>
                <w:sz w:val="24"/>
                <w:szCs w:val="24"/>
              </w:rPr>
              <w:t xml:space="preserve"> </w:t>
            </w:r>
            <w:r w:rsidRPr="007D4272">
              <w:rPr>
                <w:sz w:val="24"/>
                <w:szCs w:val="24"/>
              </w:rPr>
              <w:t>стараясь</w:t>
            </w:r>
            <w:r w:rsidRPr="007D4272">
              <w:rPr>
                <w:spacing w:val="22"/>
                <w:sz w:val="24"/>
                <w:szCs w:val="24"/>
              </w:rPr>
              <w:t xml:space="preserve"> </w:t>
            </w:r>
            <w:r w:rsidRPr="007D4272">
              <w:rPr>
                <w:sz w:val="24"/>
                <w:szCs w:val="24"/>
              </w:rPr>
              <w:t>коснуться</w:t>
            </w:r>
            <w:r w:rsidRPr="007D4272">
              <w:rPr>
                <w:spacing w:val="21"/>
                <w:sz w:val="24"/>
                <w:szCs w:val="24"/>
              </w:rPr>
              <w:t xml:space="preserve"> </w:t>
            </w:r>
            <w:r w:rsidRPr="007D4272">
              <w:rPr>
                <w:sz w:val="24"/>
                <w:szCs w:val="24"/>
              </w:rPr>
              <w:t>коленями</w:t>
            </w:r>
            <w:r w:rsidRPr="007D4272">
              <w:rPr>
                <w:spacing w:val="22"/>
                <w:sz w:val="24"/>
                <w:szCs w:val="24"/>
              </w:rPr>
              <w:t xml:space="preserve"> </w:t>
            </w:r>
            <w:r w:rsidRPr="007D4272">
              <w:rPr>
                <w:sz w:val="24"/>
                <w:szCs w:val="24"/>
              </w:rPr>
              <w:t>ладоней</w:t>
            </w:r>
            <w:r w:rsidRPr="007D4272">
              <w:rPr>
                <w:spacing w:val="-57"/>
                <w:sz w:val="24"/>
                <w:szCs w:val="24"/>
              </w:rPr>
              <w:t xml:space="preserve"> </w:t>
            </w:r>
            <w:r w:rsidRPr="007D4272">
              <w:rPr>
                <w:sz w:val="24"/>
                <w:szCs w:val="24"/>
              </w:rPr>
              <w:t>согнутых</w:t>
            </w:r>
            <w:r w:rsidRPr="007D4272">
              <w:rPr>
                <w:spacing w:val="4"/>
                <w:sz w:val="24"/>
                <w:szCs w:val="24"/>
              </w:rPr>
              <w:t xml:space="preserve"> </w:t>
            </w:r>
            <w:r w:rsidRPr="007D4272">
              <w:rPr>
                <w:sz w:val="24"/>
                <w:szCs w:val="24"/>
              </w:rPr>
              <w:t>в</w:t>
            </w:r>
            <w:r w:rsidRPr="007D4272">
              <w:rPr>
                <w:spacing w:val="11"/>
                <w:sz w:val="24"/>
                <w:szCs w:val="24"/>
              </w:rPr>
              <w:t xml:space="preserve"> </w:t>
            </w:r>
            <w:r w:rsidRPr="007D4272">
              <w:rPr>
                <w:sz w:val="24"/>
                <w:szCs w:val="24"/>
              </w:rPr>
              <w:t>локтях</w:t>
            </w:r>
            <w:r w:rsidRPr="007D4272">
              <w:rPr>
                <w:spacing w:val="5"/>
                <w:sz w:val="24"/>
                <w:szCs w:val="24"/>
              </w:rPr>
              <w:t xml:space="preserve"> </w:t>
            </w:r>
            <w:r w:rsidRPr="007D4272">
              <w:rPr>
                <w:sz w:val="24"/>
                <w:szCs w:val="24"/>
              </w:rPr>
              <w:t>рук;</w:t>
            </w:r>
            <w:r w:rsidRPr="007D4272">
              <w:rPr>
                <w:spacing w:val="5"/>
                <w:sz w:val="24"/>
                <w:szCs w:val="24"/>
              </w:rPr>
              <w:t xml:space="preserve"> </w:t>
            </w:r>
            <w:r w:rsidRPr="007D4272">
              <w:rPr>
                <w:sz w:val="24"/>
                <w:szCs w:val="24"/>
              </w:rPr>
              <w:t>с</w:t>
            </w:r>
            <w:r w:rsidRPr="007D4272">
              <w:rPr>
                <w:spacing w:val="9"/>
                <w:sz w:val="24"/>
                <w:szCs w:val="24"/>
              </w:rPr>
              <w:t xml:space="preserve"> </w:t>
            </w:r>
            <w:r w:rsidRPr="007D4272">
              <w:rPr>
                <w:sz w:val="24"/>
                <w:szCs w:val="24"/>
              </w:rPr>
              <w:t>захлестыванием</w:t>
            </w:r>
            <w:r w:rsidRPr="007D4272">
              <w:rPr>
                <w:spacing w:val="6"/>
                <w:sz w:val="24"/>
                <w:szCs w:val="24"/>
              </w:rPr>
              <w:t xml:space="preserve"> </w:t>
            </w:r>
            <w:r w:rsidRPr="007D4272">
              <w:rPr>
                <w:sz w:val="24"/>
                <w:szCs w:val="24"/>
              </w:rPr>
              <w:t>голени</w:t>
            </w:r>
            <w:r w:rsidRPr="007D4272">
              <w:rPr>
                <w:spacing w:val="-57"/>
                <w:sz w:val="24"/>
                <w:szCs w:val="24"/>
              </w:rPr>
              <w:t xml:space="preserve"> </w:t>
            </w:r>
            <w:r w:rsidRPr="007D4272">
              <w:rPr>
                <w:sz w:val="24"/>
                <w:szCs w:val="24"/>
              </w:rPr>
              <w:t>назад;</w:t>
            </w:r>
            <w:r w:rsidRPr="007D4272">
              <w:rPr>
                <w:spacing w:val="32"/>
                <w:sz w:val="24"/>
                <w:szCs w:val="24"/>
              </w:rPr>
              <w:t xml:space="preserve"> </w:t>
            </w:r>
            <w:r w:rsidRPr="007D4272">
              <w:rPr>
                <w:sz w:val="24"/>
                <w:szCs w:val="24"/>
              </w:rPr>
              <w:t>выбрасывая</w:t>
            </w:r>
            <w:r w:rsidRPr="007D4272">
              <w:rPr>
                <w:spacing w:val="36"/>
                <w:sz w:val="24"/>
                <w:szCs w:val="24"/>
              </w:rPr>
              <w:t xml:space="preserve"> </w:t>
            </w:r>
            <w:r w:rsidRPr="007D4272">
              <w:rPr>
                <w:sz w:val="24"/>
                <w:szCs w:val="24"/>
              </w:rPr>
              <w:t>прямые</w:t>
            </w:r>
            <w:r w:rsidRPr="007D4272">
              <w:rPr>
                <w:spacing w:val="35"/>
                <w:sz w:val="24"/>
                <w:szCs w:val="24"/>
              </w:rPr>
              <w:t xml:space="preserve"> </w:t>
            </w:r>
            <w:r w:rsidRPr="007D4272">
              <w:rPr>
                <w:sz w:val="24"/>
                <w:szCs w:val="24"/>
              </w:rPr>
              <w:t>ноги</w:t>
            </w:r>
            <w:r w:rsidRPr="007D4272">
              <w:rPr>
                <w:spacing w:val="32"/>
                <w:sz w:val="24"/>
                <w:szCs w:val="24"/>
              </w:rPr>
              <w:t xml:space="preserve"> </w:t>
            </w:r>
            <w:r w:rsidRPr="007D4272">
              <w:rPr>
                <w:sz w:val="24"/>
                <w:szCs w:val="24"/>
              </w:rPr>
              <w:t>вперед;</w:t>
            </w:r>
            <w:r w:rsidRPr="007D4272">
              <w:rPr>
                <w:spacing w:val="33"/>
                <w:sz w:val="24"/>
                <w:szCs w:val="24"/>
              </w:rPr>
              <w:t xml:space="preserve"> </w:t>
            </w:r>
            <w:r w:rsidRPr="007D4272">
              <w:rPr>
                <w:sz w:val="24"/>
                <w:szCs w:val="24"/>
              </w:rPr>
              <w:t>бег</w:t>
            </w:r>
            <w:r w:rsidRPr="007D4272">
              <w:rPr>
                <w:spacing w:val="38"/>
                <w:sz w:val="24"/>
                <w:szCs w:val="24"/>
              </w:rPr>
              <w:t xml:space="preserve"> </w:t>
            </w:r>
            <w:r w:rsidRPr="007D4272">
              <w:rPr>
                <w:sz w:val="24"/>
                <w:szCs w:val="24"/>
              </w:rPr>
              <w:t>1О</w:t>
            </w:r>
            <w:r w:rsidRPr="007D4272">
              <w:rPr>
                <w:spacing w:val="-57"/>
                <w:sz w:val="24"/>
                <w:szCs w:val="24"/>
              </w:rPr>
              <w:t xml:space="preserve"> </w:t>
            </w:r>
            <w:r w:rsidRPr="007D4272">
              <w:rPr>
                <w:sz w:val="24"/>
                <w:szCs w:val="24"/>
              </w:rPr>
              <w:t>мс</w:t>
            </w:r>
            <w:r w:rsidRPr="007D4272">
              <w:rPr>
                <w:spacing w:val="50"/>
                <w:sz w:val="24"/>
                <w:szCs w:val="24"/>
              </w:rPr>
              <w:t xml:space="preserve"> </w:t>
            </w:r>
            <w:r w:rsidRPr="007D4272">
              <w:rPr>
                <w:sz w:val="24"/>
                <w:szCs w:val="24"/>
              </w:rPr>
              <w:t>наименьшим</w:t>
            </w:r>
            <w:r w:rsidRPr="007D4272">
              <w:rPr>
                <w:spacing w:val="48"/>
                <w:sz w:val="24"/>
                <w:szCs w:val="24"/>
              </w:rPr>
              <w:t xml:space="preserve"> </w:t>
            </w:r>
            <w:r w:rsidRPr="007D4272">
              <w:rPr>
                <w:sz w:val="24"/>
                <w:szCs w:val="24"/>
              </w:rPr>
              <w:t>числом</w:t>
            </w:r>
            <w:r w:rsidRPr="007D4272">
              <w:rPr>
                <w:spacing w:val="48"/>
                <w:sz w:val="24"/>
                <w:szCs w:val="24"/>
              </w:rPr>
              <w:t xml:space="preserve"> </w:t>
            </w:r>
            <w:r w:rsidRPr="007D4272">
              <w:rPr>
                <w:sz w:val="24"/>
                <w:szCs w:val="24"/>
              </w:rPr>
              <w:t>шагов;</w:t>
            </w:r>
            <w:r w:rsidRPr="007D4272">
              <w:rPr>
                <w:spacing w:val="47"/>
                <w:sz w:val="24"/>
                <w:szCs w:val="24"/>
              </w:rPr>
              <w:t xml:space="preserve"> </w:t>
            </w:r>
            <w:r w:rsidRPr="007D4272">
              <w:rPr>
                <w:sz w:val="24"/>
                <w:szCs w:val="24"/>
              </w:rPr>
              <w:t>медленный</w:t>
            </w:r>
            <w:r w:rsidRPr="007D4272">
              <w:rPr>
                <w:spacing w:val="51"/>
                <w:sz w:val="24"/>
                <w:szCs w:val="24"/>
              </w:rPr>
              <w:t xml:space="preserve"> </w:t>
            </w:r>
            <w:r w:rsidRPr="007D4272">
              <w:rPr>
                <w:sz w:val="24"/>
                <w:szCs w:val="24"/>
              </w:rPr>
              <w:t>бег</w:t>
            </w:r>
            <w:r w:rsidRPr="007D4272">
              <w:rPr>
                <w:spacing w:val="-57"/>
                <w:sz w:val="24"/>
                <w:szCs w:val="24"/>
              </w:rPr>
              <w:t xml:space="preserve"> </w:t>
            </w:r>
            <w:r w:rsidRPr="007D4272">
              <w:rPr>
                <w:sz w:val="24"/>
                <w:szCs w:val="24"/>
              </w:rPr>
              <w:t>до</w:t>
            </w:r>
            <w:r w:rsidRPr="007D4272">
              <w:rPr>
                <w:spacing w:val="32"/>
                <w:sz w:val="24"/>
                <w:szCs w:val="24"/>
              </w:rPr>
              <w:t xml:space="preserve"> </w:t>
            </w:r>
            <w:r w:rsidRPr="007D4272">
              <w:rPr>
                <w:sz w:val="24"/>
                <w:szCs w:val="24"/>
              </w:rPr>
              <w:t>2-3</w:t>
            </w:r>
            <w:r w:rsidRPr="007D4272">
              <w:rPr>
                <w:spacing w:val="22"/>
                <w:sz w:val="24"/>
                <w:szCs w:val="24"/>
              </w:rPr>
              <w:t xml:space="preserve"> </w:t>
            </w:r>
            <w:r w:rsidRPr="007D4272">
              <w:rPr>
                <w:sz w:val="24"/>
                <w:szCs w:val="24"/>
              </w:rPr>
              <w:t>минут;</w:t>
            </w:r>
            <w:r w:rsidRPr="007D4272">
              <w:rPr>
                <w:spacing w:val="23"/>
                <w:sz w:val="24"/>
                <w:szCs w:val="24"/>
              </w:rPr>
              <w:t xml:space="preserve"> </w:t>
            </w:r>
            <w:r w:rsidRPr="007D4272">
              <w:rPr>
                <w:sz w:val="24"/>
                <w:szCs w:val="24"/>
              </w:rPr>
              <w:t>быстрый</w:t>
            </w:r>
            <w:r w:rsidRPr="007D4272">
              <w:rPr>
                <w:spacing w:val="28"/>
                <w:sz w:val="24"/>
                <w:szCs w:val="24"/>
              </w:rPr>
              <w:t xml:space="preserve"> </w:t>
            </w:r>
            <w:r w:rsidRPr="007D4272">
              <w:rPr>
                <w:sz w:val="24"/>
                <w:szCs w:val="24"/>
              </w:rPr>
              <w:t>бег</w:t>
            </w:r>
            <w:r w:rsidRPr="007D4272">
              <w:rPr>
                <w:spacing w:val="29"/>
                <w:sz w:val="24"/>
                <w:szCs w:val="24"/>
              </w:rPr>
              <w:t xml:space="preserve"> </w:t>
            </w:r>
            <w:r w:rsidRPr="007D4272">
              <w:rPr>
                <w:sz w:val="24"/>
                <w:szCs w:val="24"/>
              </w:rPr>
              <w:t>20</w:t>
            </w:r>
            <w:r w:rsidRPr="007D4272">
              <w:rPr>
                <w:spacing w:val="27"/>
                <w:sz w:val="24"/>
                <w:szCs w:val="24"/>
              </w:rPr>
              <w:t xml:space="preserve"> </w:t>
            </w:r>
            <w:r w:rsidRPr="007D4272">
              <w:rPr>
                <w:sz w:val="24"/>
                <w:szCs w:val="24"/>
              </w:rPr>
              <w:t>м</w:t>
            </w:r>
            <w:r w:rsidRPr="007D4272">
              <w:rPr>
                <w:spacing w:val="29"/>
                <w:sz w:val="24"/>
                <w:szCs w:val="24"/>
              </w:rPr>
              <w:t xml:space="preserve"> </w:t>
            </w:r>
            <w:r w:rsidRPr="007D4272">
              <w:rPr>
                <w:sz w:val="24"/>
                <w:szCs w:val="24"/>
              </w:rPr>
              <w:t>2-3</w:t>
            </w:r>
            <w:r w:rsidRPr="007D4272">
              <w:rPr>
                <w:spacing w:val="27"/>
                <w:sz w:val="24"/>
                <w:szCs w:val="24"/>
              </w:rPr>
              <w:t xml:space="preserve"> </w:t>
            </w:r>
            <w:r w:rsidRPr="007D4272">
              <w:rPr>
                <w:sz w:val="24"/>
                <w:szCs w:val="24"/>
              </w:rPr>
              <w:t>раза</w:t>
            </w:r>
            <w:r w:rsidRPr="007D4272">
              <w:rPr>
                <w:spacing w:val="21"/>
                <w:sz w:val="24"/>
                <w:szCs w:val="24"/>
              </w:rPr>
              <w:t xml:space="preserve"> </w:t>
            </w:r>
            <w:r w:rsidRPr="007D4272">
              <w:rPr>
                <w:sz w:val="24"/>
                <w:szCs w:val="24"/>
              </w:rPr>
              <w:t>с</w:t>
            </w:r>
            <w:r w:rsidRPr="007D4272">
              <w:rPr>
                <w:spacing w:val="-57"/>
                <w:sz w:val="24"/>
                <w:szCs w:val="24"/>
              </w:rPr>
              <w:t xml:space="preserve"> </w:t>
            </w:r>
            <w:r w:rsidR="005873B3" w:rsidRPr="007D4272">
              <w:rPr>
                <w:sz w:val="24"/>
                <w:szCs w:val="24"/>
              </w:rPr>
              <w:t xml:space="preserve">перерывами; </w:t>
            </w:r>
            <w:r w:rsidR="00C56717">
              <w:rPr>
                <w:sz w:val="24"/>
                <w:szCs w:val="24"/>
              </w:rPr>
              <w:t>челночный</w:t>
            </w:r>
            <w:r w:rsidR="00C56717">
              <w:rPr>
                <w:sz w:val="24"/>
                <w:szCs w:val="24"/>
              </w:rPr>
              <w:tab/>
              <w:t xml:space="preserve"> бег 3х10 </w:t>
            </w:r>
            <w:r w:rsidRPr="007D4272">
              <w:rPr>
                <w:sz w:val="24"/>
                <w:szCs w:val="24"/>
              </w:rPr>
              <w:t>м;</w:t>
            </w:r>
            <w:r w:rsidRPr="007D4272">
              <w:rPr>
                <w:sz w:val="24"/>
                <w:szCs w:val="24"/>
              </w:rPr>
              <w:tab/>
            </w:r>
            <w:r w:rsidRPr="007D4272">
              <w:rPr>
                <w:spacing w:val="-1"/>
                <w:sz w:val="24"/>
                <w:szCs w:val="24"/>
              </w:rPr>
              <w:t>бег</w:t>
            </w:r>
            <w:r w:rsidRPr="007D4272">
              <w:rPr>
                <w:spacing w:val="-57"/>
                <w:sz w:val="24"/>
                <w:szCs w:val="24"/>
              </w:rPr>
              <w:t xml:space="preserve"> </w:t>
            </w:r>
            <w:r w:rsidR="005873B3" w:rsidRPr="007D4272">
              <w:rPr>
                <w:sz w:val="24"/>
                <w:szCs w:val="24"/>
              </w:rPr>
              <w:t xml:space="preserve">наперегонки  </w:t>
            </w:r>
            <w:r w:rsidR="00C56717">
              <w:rPr>
                <w:sz w:val="24"/>
                <w:szCs w:val="24"/>
              </w:rPr>
              <w:t>бег</w:t>
            </w:r>
            <w:r w:rsidR="00C56717">
              <w:rPr>
                <w:sz w:val="24"/>
                <w:szCs w:val="24"/>
              </w:rPr>
              <w:tab/>
            </w:r>
            <w:r w:rsidR="00C56717">
              <w:rPr>
                <w:sz w:val="24"/>
                <w:szCs w:val="24"/>
              </w:rPr>
              <w:tab/>
              <w:t xml:space="preserve">из </w:t>
            </w:r>
            <w:r w:rsidRPr="007D4272">
              <w:rPr>
                <w:sz w:val="24"/>
                <w:szCs w:val="24"/>
              </w:rPr>
              <w:t>разных</w:t>
            </w:r>
            <w:r w:rsidRPr="007D4272">
              <w:rPr>
                <w:sz w:val="24"/>
                <w:szCs w:val="24"/>
              </w:rPr>
              <w:tab/>
            </w:r>
            <w:r w:rsidRPr="007D4272">
              <w:rPr>
                <w:sz w:val="24"/>
                <w:szCs w:val="24"/>
              </w:rPr>
              <w:tab/>
              <w:t>исходных</w:t>
            </w:r>
            <w:r w:rsidRPr="007D4272">
              <w:rPr>
                <w:spacing w:val="-57"/>
                <w:sz w:val="24"/>
                <w:szCs w:val="24"/>
              </w:rPr>
              <w:t xml:space="preserve"> </w:t>
            </w:r>
            <w:r w:rsidR="005873B3" w:rsidRPr="007D4272">
              <w:rPr>
                <w:sz w:val="24"/>
                <w:szCs w:val="24"/>
              </w:rPr>
              <w:t xml:space="preserve">положений </w:t>
            </w:r>
            <w:r w:rsidRPr="007D4272">
              <w:rPr>
                <w:sz w:val="24"/>
                <w:szCs w:val="24"/>
              </w:rPr>
              <w:t>(лежа</w:t>
            </w:r>
            <w:r w:rsidRPr="007D4272">
              <w:rPr>
                <w:sz w:val="24"/>
                <w:szCs w:val="24"/>
              </w:rPr>
              <w:tab/>
              <w:t>на</w:t>
            </w:r>
            <w:r w:rsidRPr="007D4272">
              <w:rPr>
                <w:sz w:val="24"/>
                <w:szCs w:val="24"/>
              </w:rPr>
              <w:tab/>
            </w:r>
            <w:r w:rsidRPr="007D4272">
              <w:rPr>
                <w:sz w:val="24"/>
                <w:szCs w:val="24"/>
              </w:rPr>
              <w:tab/>
              <w:t>животе,</w:t>
            </w:r>
            <w:r w:rsidRPr="007D4272">
              <w:rPr>
                <w:sz w:val="24"/>
                <w:szCs w:val="24"/>
              </w:rPr>
              <w:tab/>
              <w:t>ногами</w:t>
            </w:r>
            <w:r w:rsidRPr="007D4272">
              <w:rPr>
                <w:sz w:val="24"/>
                <w:szCs w:val="24"/>
              </w:rPr>
              <w:tab/>
            </w:r>
            <w:r w:rsidRPr="007D4272">
              <w:rPr>
                <w:sz w:val="24"/>
                <w:szCs w:val="24"/>
              </w:rPr>
              <w:tab/>
              <w:t>по</w:t>
            </w:r>
            <w:r w:rsidRPr="007D4272">
              <w:rPr>
                <w:spacing w:val="-57"/>
                <w:sz w:val="24"/>
                <w:szCs w:val="24"/>
              </w:rPr>
              <w:t xml:space="preserve"> </w:t>
            </w:r>
            <w:r w:rsidRPr="007D4272">
              <w:rPr>
                <w:sz w:val="24"/>
                <w:szCs w:val="24"/>
              </w:rPr>
              <w:t>направлению</w:t>
            </w:r>
            <w:r w:rsidRPr="007D4272">
              <w:rPr>
                <w:spacing w:val="11"/>
                <w:sz w:val="24"/>
                <w:szCs w:val="24"/>
              </w:rPr>
              <w:t xml:space="preserve"> </w:t>
            </w:r>
            <w:r w:rsidRPr="007D4272">
              <w:rPr>
                <w:sz w:val="24"/>
                <w:szCs w:val="24"/>
              </w:rPr>
              <w:t>к</w:t>
            </w:r>
            <w:r w:rsidRPr="007D4272">
              <w:rPr>
                <w:spacing w:val="7"/>
                <w:sz w:val="24"/>
                <w:szCs w:val="24"/>
              </w:rPr>
              <w:t xml:space="preserve"> </w:t>
            </w:r>
            <w:r w:rsidRPr="007D4272">
              <w:rPr>
                <w:sz w:val="24"/>
                <w:szCs w:val="24"/>
              </w:rPr>
              <w:t>движению,</w:t>
            </w:r>
            <w:r w:rsidRPr="007D4272">
              <w:rPr>
                <w:spacing w:val="15"/>
                <w:sz w:val="24"/>
                <w:szCs w:val="24"/>
              </w:rPr>
              <w:t xml:space="preserve"> </w:t>
            </w:r>
            <w:r w:rsidRPr="007D4272">
              <w:rPr>
                <w:sz w:val="24"/>
                <w:szCs w:val="24"/>
              </w:rPr>
              <w:t>сидя</w:t>
            </w:r>
            <w:r w:rsidRPr="007D4272">
              <w:rPr>
                <w:spacing w:val="68"/>
                <w:sz w:val="24"/>
                <w:szCs w:val="24"/>
              </w:rPr>
              <w:t xml:space="preserve"> </w:t>
            </w:r>
            <w:r w:rsidRPr="007D4272">
              <w:rPr>
                <w:sz w:val="24"/>
                <w:szCs w:val="24"/>
              </w:rPr>
              <w:t>по-турецки,</w:t>
            </w:r>
            <w:r w:rsidRPr="007D4272">
              <w:rPr>
                <w:spacing w:val="-57"/>
                <w:sz w:val="24"/>
                <w:szCs w:val="24"/>
              </w:rPr>
              <w:t xml:space="preserve"> </w:t>
            </w:r>
            <w:r w:rsidRPr="007D4272">
              <w:rPr>
                <w:sz w:val="24"/>
                <w:szCs w:val="24"/>
              </w:rPr>
              <w:t>лежа</w:t>
            </w:r>
            <w:r w:rsidRPr="007D4272">
              <w:rPr>
                <w:spacing w:val="4"/>
                <w:sz w:val="24"/>
                <w:szCs w:val="24"/>
              </w:rPr>
              <w:t xml:space="preserve"> </w:t>
            </w:r>
            <w:r w:rsidRPr="007D4272">
              <w:rPr>
                <w:sz w:val="24"/>
                <w:szCs w:val="24"/>
              </w:rPr>
              <w:t>на</w:t>
            </w:r>
            <w:r w:rsidRPr="007D4272">
              <w:rPr>
                <w:spacing w:val="5"/>
                <w:sz w:val="24"/>
                <w:szCs w:val="24"/>
              </w:rPr>
              <w:t xml:space="preserve"> </w:t>
            </w:r>
            <w:r w:rsidRPr="007D4272">
              <w:rPr>
                <w:sz w:val="24"/>
                <w:szCs w:val="24"/>
              </w:rPr>
              <w:t>спине,</w:t>
            </w:r>
            <w:r w:rsidRPr="007D4272">
              <w:rPr>
                <w:spacing w:val="3"/>
                <w:sz w:val="24"/>
                <w:szCs w:val="24"/>
              </w:rPr>
              <w:t xml:space="preserve"> </w:t>
            </w:r>
            <w:r w:rsidRPr="007D4272">
              <w:rPr>
                <w:sz w:val="24"/>
                <w:szCs w:val="24"/>
              </w:rPr>
              <w:t>головой</w:t>
            </w:r>
            <w:r w:rsidRPr="007D4272">
              <w:rPr>
                <w:spacing w:val="6"/>
                <w:sz w:val="24"/>
                <w:szCs w:val="24"/>
              </w:rPr>
              <w:t xml:space="preserve"> </w:t>
            </w:r>
            <w:r w:rsidRPr="007D4272">
              <w:rPr>
                <w:sz w:val="24"/>
                <w:szCs w:val="24"/>
              </w:rPr>
              <w:t>к</w:t>
            </w:r>
            <w:r w:rsidRPr="007D4272">
              <w:rPr>
                <w:spacing w:val="-2"/>
                <w:sz w:val="24"/>
                <w:szCs w:val="24"/>
              </w:rPr>
              <w:t xml:space="preserve"> </w:t>
            </w:r>
            <w:r w:rsidRPr="007D4272">
              <w:rPr>
                <w:sz w:val="24"/>
                <w:szCs w:val="24"/>
              </w:rPr>
              <w:t>направлению</w:t>
            </w:r>
            <w:r w:rsidRPr="007D4272">
              <w:rPr>
                <w:spacing w:val="4"/>
                <w:sz w:val="24"/>
                <w:szCs w:val="24"/>
              </w:rPr>
              <w:t xml:space="preserve"> </w:t>
            </w:r>
            <w:r w:rsidRPr="007D4272">
              <w:rPr>
                <w:sz w:val="24"/>
                <w:szCs w:val="24"/>
              </w:rPr>
              <w:t>бега);</w:t>
            </w:r>
            <w:r w:rsidRPr="007D4272">
              <w:rPr>
                <w:spacing w:val="1"/>
                <w:sz w:val="24"/>
                <w:szCs w:val="24"/>
              </w:rPr>
              <w:t xml:space="preserve"> </w:t>
            </w:r>
            <w:r w:rsidRPr="007D4272">
              <w:rPr>
                <w:sz w:val="24"/>
                <w:szCs w:val="24"/>
              </w:rPr>
              <w:t>бег</w:t>
            </w:r>
            <w:r w:rsidRPr="007D4272">
              <w:rPr>
                <w:spacing w:val="-57"/>
                <w:sz w:val="24"/>
                <w:szCs w:val="24"/>
              </w:rPr>
              <w:t xml:space="preserve"> </w:t>
            </w:r>
            <w:r w:rsidRPr="007D4272">
              <w:rPr>
                <w:sz w:val="24"/>
                <w:szCs w:val="24"/>
              </w:rPr>
              <w:t>со скакалкой, бег по пересеченной местности;</w:t>
            </w:r>
            <w:r w:rsidRPr="007D4272">
              <w:rPr>
                <w:spacing w:val="1"/>
                <w:sz w:val="24"/>
                <w:szCs w:val="24"/>
              </w:rPr>
              <w:t xml:space="preserve"> </w:t>
            </w:r>
            <w:r w:rsidRPr="007D4272">
              <w:rPr>
                <w:sz w:val="24"/>
                <w:szCs w:val="24"/>
              </w:rPr>
              <w:t>прыжки:</w:t>
            </w:r>
            <w:r w:rsidRPr="007D4272">
              <w:rPr>
                <w:spacing w:val="24"/>
                <w:sz w:val="24"/>
                <w:szCs w:val="24"/>
              </w:rPr>
              <w:t xml:space="preserve"> </w:t>
            </w:r>
            <w:r w:rsidRPr="007D4272">
              <w:rPr>
                <w:sz w:val="24"/>
                <w:szCs w:val="24"/>
              </w:rPr>
              <w:t>подпрыгивания</w:t>
            </w:r>
            <w:r w:rsidRPr="007D4272">
              <w:rPr>
                <w:spacing w:val="25"/>
                <w:sz w:val="24"/>
                <w:szCs w:val="24"/>
              </w:rPr>
              <w:t xml:space="preserve"> </w:t>
            </w:r>
            <w:r w:rsidRPr="007D4272">
              <w:rPr>
                <w:sz w:val="24"/>
                <w:szCs w:val="24"/>
              </w:rPr>
              <w:t>на</w:t>
            </w:r>
            <w:r w:rsidRPr="007D4272">
              <w:rPr>
                <w:spacing w:val="29"/>
                <w:sz w:val="24"/>
                <w:szCs w:val="24"/>
              </w:rPr>
              <w:t xml:space="preserve"> </w:t>
            </w:r>
            <w:r w:rsidRPr="007D4272">
              <w:rPr>
                <w:sz w:val="24"/>
                <w:szCs w:val="24"/>
              </w:rPr>
              <w:t>двух</w:t>
            </w:r>
            <w:r w:rsidRPr="007D4272">
              <w:rPr>
                <w:spacing w:val="25"/>
                <w:sz w:val="24"/>
                <w:szCs w:val="24"/>
              </w:rPr>
              <w:t xml:space="preserve"> </w:t>
            </w:r>
            <w:r w:rsidRPr="007D4272">
              <w:rPr>
                <w:sz w:val="24"/>
                <w:szCs w:val="24"/>
              </w:rPr>
              <w:t>ногах</w:t>
            </w:r>
            <w:r w:rsidRPr="007D4272">
              <w:rPr>
                <w:spacing w:val="25"/>
                <w:sz w:val="24"/>
                <w:szCs w:val="24"/>
              </w:rPr>
              <w:t xml:space="preserve"> </w:t>
            </w:r>
            <w:r w:rsidRPr="007D4272">
              <w:rPr>
                <w:sz w:val="24"/>
                <w:szCs w:val="24"/>
              </w:rPr>
              <w:t>30</w:t>
            </w:r>
            <w:r w:rsidRPr="007D4272">
              <w:rPr>
                <w:spacing w:val="29"/>
                <w:sz w:val="24"/>
                <w:szCs w:val="24"/>
              </w:rPr>
              <w:t xml:space="preserve"> </w:t>
            </w:r>
            <w:r w:rsidRPr="007D4272">
              <w:rPr>
                <w:sz w:val="24"/>
                <w:szCs w:val="24"/>
              </w:rPr>
              <w:t>раз</w:t>
            </w:r>
            <w:r w:rsidRPr="007D4272">
              <w:rPr>
                <w:spacing w:val="30"/>
                <w:sz w:val="24"/>
                <w:szCs w:val="24"/>
              </w:rPr>
              <w:t xml:space="preserve"> </w:t>
            </w:r>
            <w:r w:rsidRPr="007D4272">
              <w:rPr>
                <w:sz w:val="24"/>
                <w:szCs w:val="24"/>
              </w:rPr>
              <w:t>в</w:t>
            </w:r>
            <w:r w:rsidRPr="007D4272">
              <w:rPr>
                <w:spacing w:val="-57"/>
                <w:sz w:val="24"/>
                <w:szCs w:val="24"/>
              </w:rPr>
              <w:t xml:space="preserve"> </w:t>
            </w:r>
            <w:r w:rsidRPr="007D4272">
              <w:rPr>
                <w:sz w:val="24"/>
                <w:szCs w:val="24"/>
              </w:rPr>
              <w:t>чередовании</w:t>
            </w:r>
            <w:r w:rsidRPr="007D4272">
              <w:rPr>
                <w:spacing w:val="24"/>
                <w:sz w:val="24"/>
                <w:szCs w:val="24"/>
              </w:rPr>
              <w:t xml:space="preserve"> </w:t>
            </w:r>
            <w:r w:rsidRPr="007D4272">
              <w:rPr>
                <w:sz w:val="24"/>
                <w:szCs w:val="24"/>
              </w:rPr>
              <w:t>с</w:t>
            </w:r>
            <w:r w:rsidRPr="007D4272">
              <w:rPr>
                <w:spacing w:val="28"/>
                <w:sz w:val="24"/>
                <w:szCs w:val="24"/>
              </w:rPr>
              <w:t xml:space="preserve"> </w:t>
            </w:r>
            <w:r w:rsidRPr="007D4272">
              <w:rPr>
                <w:sz w:val="24"/>
                <w:szCs w:val="24"/>
              </w:rPr>
              <w:t>ходьбой,</w:t>
            </w:r>
            <w:r w:rsidRPr="007D4272">
              <w:rPr>
                <w:spacing w:val="26"/>
                <w:sz w:val="24"/>
                <w:szCs w:val="24"/>
              </w:rPr>
              <w:t xml:space="preserve"> </w:t>
            </w:r>
            <w:r w:rsidRPr="007D4272">
              <w:rPr>
                <w:sz w:val="24"/>
                <w:szCs w:val="24"/>
              </w:rPr>
              <w:t>на</w:t>
            </w:r>
            <w:r w:rsidRPr="007D4272">
              <w:rPr>
                <w:spacing w:val="23"/>
                <w:sz w:val="24"/>
                <w:szCs w:val="24"/>
              </w:rPr>
              <w:t xml:space="preserve"> </w:t>
            </w:r>
            <w:r w:rsidRPr="007D4272">
              <w:rPr>
                <w:sz w:val="24"/>
                <w:szCs w:val="24"/>
              </w:rPr>
              <w:t>месте</w:t>
            </w:r>
            <w:r w:rsidRPr="007D4272">
              <w:rPr>
                <w:spacing w:val="23"/>
                <w:sz w:val="24"/>
                <w:szCs w:val="24"/>
              </w:rPr>
              <w:t xml:space="preserve"> </w:t>
            </w:r>
            <w:r w:rsidRPr="007D4272">
              <w:rPr>
                <w:sz w:val="24"/>
                <w:szCs w:val="24"/>
              </w:rPr>
              <w:t>и</w:t>
            </w:r>
            <w:r w:rsidRPr="007D4272">
              <w:rPr>
                <w:spacing w:val="29"/>
                <w:sz w:val="24"/>
                <w:szCs w:val="24"/>
              </w:rPr>
              <w:t xml:space="preserve"> </w:t>
            </w:r>
            <w:r w:rsidRPr="007D4272">
              <w:rPr>
                <w:sz w:val="24"/>
                <w:szCs w:val="24"/>
              </w:rPr>
              <w:t>с</w:t>
            </w:r>
            <w:r w:rsidRPr="007D4272">
              <w:rPr>
                <w:spacing w:val="23"/>
                <w:sz w:val="24"/>
                <w:szCs w:val="24"/>
              </w:rPr>
              <w:t xml:space="preserve"> </w:t>
            </w:r>
            <w:r w:rsidRPr="007D4272">
              <w:rPr>
                <w:sz w:val="24"/>
                <w:szCs w:val="24"/>
              </w:rPr>
              <w:t>поворотом</w:t>
            </w:r>
            <w:r w:rsidRPr="007D4272">
              <w:rPr>
                <w:spacing w:val="-57"/>
                <w:sz w:val="24"/>
                <w:szCs w:val="24"/>
              </w:rPr>
              <w:t xml:space="preserve"> </w:t>
            </w:r>
            <w:r w:rsidRPr="007D4272">
              <w:rPr>
                <w:sz w:val="24"/>
                <w:szCs w:val="24"/>
              </w:rPr>
              <w:t>кругом;</w:t>
            </w:r>
            <w:r w:rsidRPr="007D4272">
              <w:rPr>
                <w:spacing w:val="1"/>
                <w:sz w:val="24"/>
                <w:szCs w:val="24"/>
              </w:rPr>
              <w:t xml:space="preserve"> </w:t>
            </w:r>
            <w:r w:rsidRPr="007D4272">
              <w:rPr>
                <w:sz w:val="24"/>
                <w:szCs w:val="24"/>
              </w:rPr>
              <w:t>смещая</w:t>
            </w:r>
            <w:r w:rsidRPr="007D4272">
              <w:rPr>
                <w:spacing w:val="3"/>
                <w:sz w:val="24"/>
                <w:szCs w:val="24"/>
              </w:rPr>
              <w:t xml:space="preserve"> </w:t>
            </w:r>
            <w:r w:rsidRPr="007D4272">
              <w:rPr>
                <w:sz w:val="24"/>
                <w:szCs w:val="24"/>
              </w:rPr>
              <w:t>ноги</w:t>
            </w:r>
            <w:r w:rsidRPr="007D4272">
              <w:rPr>
                <w:spacing w:val="2"/>
                <w:sz w:val="24"/>
                <w:szCs w:val="24"/>
              </w:rPr>
              <w:t xml:space="preserve"> </w:t>
            </w:r>
            <w:r w:rsidRPr="007D4272">
              <w:rPr>
                <w:sz w:val="24"/>
                <w:szCs w:val="24"/>
              </w:rPr>
              <w:t>вправо-влево-вперед-назад,</w:t>
            </w:r>
            <w:r w:rsidRPr="007D4272">
              <w:rPr>
                <w:spacing w:val="-57"/>
                <w:sz w:val="24"/>
                <w:szCs w:val="24"/>
              </w:rPr>
              <w:t xml:space="preserve"> </w:t>
            </w:r>
            <w:r w:rsidRPr="007D4272">
              <w:rPr>
                <w:sz w:val="24"/>
                <w:szCs w:val="24"/>
              </w:rPr>
              <w:t>с</w:t>
            </w:r>
            <w:r w:rsidRPr="007D4272">
              <w:rPr>
                <w:spacing w:val="14"/>
                <w:sz w:val="24"/>
                <w:szCs w:val="24"/>
              </w:rPr>
              <w:t xml:space="preserve"> </w:t>
            </w:r>
            <w:r w:rsidRPr="007D4272">
              <w:rPr>
                <w:sz w:val="24"/>
                <w:szCs w:val="24"/>
              </w:rPr>
              <w:t>движениями</w:t>
            </w:r>
            <w:r w:rsidRPr="007D4272">
              <w:rPr>
                <w:spacing w:val="15"/>
                <w:sz w:val="24"/>
                <w:szCs w:val="24"/>
              </w:rPr>
              <w:t xml:space="preserve"> </w:t>
            </w:r>
            <w:r w:rsidRPr="007D4272">
              <w:rPr>
                <w:sz w:val="24"/>
                <w:szCs w:val="24"/>
              </w:rPr>
              <w:t>рук;</w:t>
            </w:r>
            <w:r w:rsidRPr="007D4272">
              <w:rPr>
                <w:spacing w:val="10"/>
                <w:sz w:val="24"/>
                <w:szCs w:val="24"/>
              </w:rPr>
              <w:t xml:space="preserve"> </w:t>
            </w:r>
            <w:r w:rsidRPr="007D4272">
              <w:rPr>
                <w:sz w:val="24"/>
                <w:szCs w:val="24"/>
              </w:rPr>
              <w:t>впрыгивание</w:t>
            </w:r>
            <w:r w:rsidRPr="007D4272">
              <w:rPr>
                <w:spacing w:val="14"/>
                <w:sz w:val="24"/>
                <w:szCs w:val="24"/>
              </w:rPr>
              <w:t xml:space="preserve"> </w:t>
            </w:r>
            <w:r w:rsidRPr="007D4272">
              <w:rPr>
                <w:sz w:val="24"/>
                <w:szCs w:val="24"/>
              </w:rPr>
              <w:t>на</w:t>
            </w:r>
            <w:r w:rsidRPr="007D4272">
              <w:rPr>
                <w:spacing w:val="9"/>
                <w:sz w:val="24"/>
                <w:szCs w:val="24"/>
              </w:rPr>
              <w:t xml:space="preserve"> </w:t>
            </w:r>
            <w:r w:rsidRPr="007D4272">
              <w:rPr>
                <w:sz w:val="24"/>
                <w:szCs w:val="24"/>
              </w:rPr>
              <w:t>предметы</w:t>
            </w:r>
            <w:r w:rsidRPr="007D4272">
              <w:rPr>
                <w:spacing w:val="-57"/>
                <w:sz w:val="24"/>
                <w:szCs w:val="24"/>
              </w:rPr>
              <w:t xml:space="preserve"> </w:t>
            </w:r>
            <w:r w:rsidRPr="007D4272">
              <w:rPr>
                <w:sz w:val="24"/>
                <w:szCs w:val="24"/>
              </w:rPr>
              <w:t>высотой</w:t>
            </w:r>
            <w:r w:rsidRPr="007D4272">
              <w:rPr>
                <w:spacing w:val="19"/>
                <w:sz w:val="24"/>
                <w:szCs w:val="24"/>
              </w:rPr>
              <w:t xml:space="preserve"> </w:t>
            </w:r>
            <w:r w:rsidRPr="007D4272">
              <w:rPr>
                <w:sz w:val="24"/>
                <w:szCs w:val="24"/>
              </w:rPr>
              <w:t>30</w:t>
            </w:r>
            <w:r w:rsidRPr="007D4272">
              <w:rPr>
                <w:spacing w:val="19"/>
                <w:sz w:val="24"/>
                <w:szCs w:val="24"/>
              </w:rPr>
              <w:t xml:space="preserve"> </w:t>
            </w:r>
            <w:r w:rsidRPr="007D4272">
              <w:rPr>
                <w:sz w:val="24"/>
                <w:szCs w:val="24"/>
              </w:rPr>
              <w:t>см</w:t>
            </w:r>
            <w:r w:rsidRPr="007D4272">
              <w:rPr>
                <w:spacing w:val="21"/>
                <w:sz w:val="24"/>
                <w:szCs w:val="24"/>
              </w:rPr>
              <w:t xml:space="preserve"> </w:t>
            </w:r>
            <w:r w:rsidRPr="007D4272">
              <w:rPr>
                <w:sz w:val="24"/>
                <w:szCs w:val="24"/>
              </w:rPr>
              <w:t>с</w:t>
            </w:r>
            <w:r w:rsidRPr="007D4272">
              <w:rPr>
                <w:spacing w:val="23"/>
                <w:sz w:val="24"/>
                <w:szCs w:val="24"/>
              </w:rPr>
              <w:t xml:space="preserve"> </w:t>
            </w:r>
            <w:r w:rsidRPr="007D4272">
              <w:rPr>
                <w:sz w:val="24"/>
                <w:szCs w:val="24"/>
              </w:rPr>
              <w:t>разбега</w:t>
            </w:r>
            <w:r w:rsidRPr="007D4272">
              <w:rPr>
                <w:spacing w:val="18"/>
                <w:sz w:val="24"/>
                <w:szCs w:val="24"/>
              </w:rPr>
              <w:t xml:space="preserve"> </w:t>
            </w:r>
            <w:r w:rsidRPr="007D4272">
              <w:rPr>
                <w:sz w:val="24"/>
                <w:szCs w:val="24"/>
              </w:rPr>
              <w:t>3</w:t>
            </w:r>
            <w:r w:rsidRPr="007D4272">
              <w:rPr>
                <w:spacing w:val="19"/>
                <w:sz w:val="24"/>
                <w:szCs w:val="24"/>
              </w:rPr>
              <w:t xml:space="preserve"> </w:t>
            </w:r>
            <w:r w:rsidRPr="007D4272">
              <w:rPr>
                <w:sz w:val="24"/>
                <w:szCs w:val="24"/>
              </w:rPr>
              <w:t>шага;</w:t>
            </w:r>
            <w:r w:rsidRPr="007D4272">
              <w:rPr>
                <w:spacing w:val="19"/>
                <w:sz w:val="24"/>
                <w:szCs w:val="24"/>
              </w:rPr>
              <w:t xml:space="preserve"> </w:t>
            </w:r>
            <w:r w:rsidRPr="007D4272">
              <w:rPr>
                <w:sz w:val="24"/>
                <w:szCs w:val="24"/>
              </w:rPr>
              <w:t>подпрыгивания</w:t>
            </w:r>
            <w:r w:rsidRPr="007D4272">
              <w:rPr>
                <w:spacing w:val="-57"/>
                <w:sz w:val="24"/>
                <w:szCs w:val="24"/>
              </w:rPr>
              <w:t xml:space="preserve"> </w:t>
            </w:r>
            <w:r w:rsidRPr="007D4272">
              <w:rPr>
                <w:sz w:val="24"/>
                <w:szCs w:val="24"/>
              </w:rPr>
              <w:t>вверх</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глубокого</w:t>
            </w:r>
            <w:r w:rsidRPr="007D4272">
              <w:rPr>
                <w:spacing w:val="1"/>
                <w:sz w:val="24"/>
                <w:szCs w:val="24"/>
              </w:rPr>
              <w:t xml:space="preserve"> </w:t>
            </w:r>
            <w:r w:rsidRPr="007D4272">
              <w:rPr>
                <w:sz w:val="24"/>
                <w:szCs w:val="24"/>
              </w:rPr>
              <w:t>приседа;</w:t>
            </w:r>
            <w:r w:rsidRPr="007D4272">
              <w:rPr>
                <w:spacing w:val="1"/>
                <w:sz w:val="24"/>
                <w:szCs w:val="24"/>
              </w:rPr>
              <w:t xml:space="preserve"> </w:t>
            </w:r>
            <w:r w:rsidRPr="007D4272">
              <w:rPr>
                <w:sz w:val="24"/>
                <w:szCs w:val="24"/>
              </w:rPr>
              <w:t>прыжки</w:t>
            </w:r>
            <w:r w:rsidRPr="007D4272">
              <w:rPr>
                <w:spacing w:val="1"/>
                <w:sz w:val="24"/>
                <w:szCs w:val="24"/>
              </w:rPr>
              <w:t xml:space="preserve"> </w:t>
            </w:r>
            <w:r w:rsidRPr="007D4272">
              <w:rPr>
                <w:sz w:val="24"/>
                <w:szCs w:val="24"/>
              </w:rPr>
              <w:t>на одной</w:t>
            </w:r>
            <w:r w:rsidRPr="007D4272">
              <w:rPr>
                <w:spacing w:val="-57"/>
                <w:sz w:val="24"/>
                <w:szCs w:val="24"/>
              </w:rPr>
              <w:t xml:space="preserve"> </w:t>
            </w:r>
            <w:r w:rsidR="005873B3" w:rsidRPr="007D4272">
              <w:rPr>
                <w:sz w:val="24"/>
                <w:szCs w:val="24"/>
              </w:rPr>
              <w:t>ноге,</w:t>
            </w:r>
            <w:r w:rsidR="005873B3" w:rsidRPr="007D4272">
              <w:rPr>
                <w:sz w:val="24"/>
                <w:szCs w:val="24"/>
              </w:rPr>
              <w:tab/>
              <w:t>другой</w:t>
            </w:r>
            <w:r w:rsidR="005873B3" w:rsidRPr="007D4272">
              <w:rPr>
                <w:sz w:val="24"/>
                <w:szCs w:val="24"/>
              </w:rPr>
              <w:tab/>
            </w:r>
            <w:r w:rsidR="005873B3" w:rsidRPr="007D4272">
              <w:rPr>
                <w:sz w:val="24"/>
                <w:szCs w:val="24"/>
              </w:rPr>
              <w:tab/>
              <w:t xml:space="preserve">толкая перед </w:t>
            </w:r>
            <w:r w:rsidRPr="007D4272">
              <w:rPr>
                <w:sz w:val="24"/>
                <w:szCs w:val="24"/>
              </w:rPr>
              <w:t>собой</w:t>
            </w:r>
            <w:r w:rsidRPr="007D4272">
              <w:rPr>
                <w:sz w:val="24"/>
                <w:szCs w:val="24"/>
              </w:rPr>
              <w:tab/>
            </w:r>
            <w:r w:rsidRPr="007D4272">
              <w:rPr>
                <w:sz w:val="24"/>
                <w:szCs w:val="24"/>
              </w:rPr>
              <w:tab/>
            </w:r>
            <w:r w:rsidRPr="007D4272">
              <w:rPr>
                <w:spacing w:val="-1"/>
                <w:sz w:val="24"/>
                <w:szCs w:val="24"/>
              </w:rPr>
              <w:t>камешек;</w:t>
            </w:r>
            <w:r w:rsidRPr="007D4272">
              <w:rPr>
                <w:spacing w:val="-57"/>
                <w:sz w:val="24"/>
                <w:szCs w:val="24"/>
              </w:rPr>
              <w:t xml:space="preserve"> </w:t>
            </w:r>
            <w:r w:rsidR="005873B3" w:rsidRPr="007D4272">
              <w:rPr>
                <w:spacing w:val="-57"/>
                <w:sz w:val="24"/>
                <w:szCs w:val="24"/>
              </w:rPr>
              <w:t xml:space="preserve"> </w:t>
            </w:r>
            <w:r w:rsidRPr="007D4272">
              <w:rPr>
                <w:sz w:val="24"/>
                <w:szCs w:val="24"/>
              </w:rPr>
              <w:t>прыжки</w:t>
            </w:r>
            <w:r w:rsidRPr="007D4272">
              <w:rPr>
                <w:spacing w:val="25"/>
                <w:sz w:val="24"/>
                <w:szCs w:val="24"/>
              </w:rPr>
              <w:t xml:space="preserve"> </w:t>
            </w:r>
            <w:r w:rsidRPr="007D4272">
              <w:rPr>
                <w:sz w:val="24"/>
                <w:szCs w:val="24"/>
              </w:rPr>
              <w:t>в</w:t>
            </w:r>
            <w:r w:rsidRPr="007D4272">
              <w:rPr>
                <w:spacing w:val="27"/>
                <w:sz w:val="24"/>
                <w:szCs w:val="24"/>
              </w:rPr>
              <w:t xml:space="preserve"> </w:t>
            </w:r>
            <w:r w:rsidRPr="007D4272">
              <w:rPr>
                <w:sz w:val="24"/>
                <w:szCs w:val="24"/>
              </w:rPr>
              <w:t>длину</w:t>
            </w:r>
            <w:r w:rsidRPr="007D4272">
              <w:rPr>
                <w:spacing w:val="19"/>
                <w:sz w:val="24"/>
                <w:szCs w:val="24"/>
              </w:rPr>
              <w:t xml:space="preserve"> </w:t>
            </w:r>
            <w:r w:rsidRPr="007D4272">
              <w:rPr>
                <w:sz w:val="24"/>
                <w:szCs w:val="24"/>
              </w:rPr>
              <w:t>и</w:t>
            </w:r>
            <w:r w:rsidRPr="007D4272">
              <w:rPr>
                <w:spacing w:val="30"/>
                <w:sz w:val="24"/>
                <w:szCs w:val="24"/>
              </w:rPr>
              <w:t xml:space="preserve"> </w:t>
            </w:r>
            <w:r w:rsidRPr="007D4272">
              <w:rPr>
                <w:sz w:val="24"/>
                <w:szCs w:val="24"/>
              </w:rPr>
              <w:t>в</w:t>
            </w:r>
            <w:r w:rsidRPr="007D4272">
              <w:rPr>
                <w:spacing w:val="26"/>
                <w:sz w:val="24"/>
                <w:szCs w:val="24"/>
              </w:rPr>
              <w:t xml:space="preserve"> </w:t>
            </w:r>
            <w:r w:rsidRPr="007D4272">
              <w:rPr>
                <w:sz w:val="24"/>
                <w:szCs w:val="24"/>
              </w:rPr>
              <w:t>высоту</w:t>
            </w:r>
            <w:r w:rsidRPr="007D4272">
              <w:rPr>
                <w:spacing w:val="21"/>
                <w:sz w:val="24"/>
                <w:szCs w:val="24"/>
              </w:rPr>
              <w:t xml:space="preserve"> </w:t>
            </w:r>
            <w:r w:rsidRPr="007D4272">
              <w:rPr>
                <w:sz w:val="24"/>
                <w:szCs w:val="24"/>
              </w:rPr>
              <w:t>с</w:t>
            </w:r>
            <w:r w:rsidRPr="007D4272">
              <w:rPr>
                <w:spacing w:val="28"/>
                <w:sz w:val="24"/>
                <w:szCs w:val="24"/>
              </w:rPr>
              <w:t xml:space="preserve"> </w:t>
            </w:r>
            <w:r w:rsidRPr="007D4272">
              <w:rPr>
                <w:sz w:val="24"/>
                <w:szCs w:val="24"/>
              </w:rPr>
              <w:t>места</w:t>
            </w:r>
            <w:r w:rsidRPr="007D4272">
              <w:rPr>
                <w:spacing w:val="29"/>
                <w:sz w:val="24"/>
                <w:szCs w:val="24"/>
              </w:rPr>
              <w:t xml:space="preserve"> </w:t>
            </w:r>
            <w:r w:rsidRPr="007D4272">
              <w:rPr>
                <w:sz w:val="24"/>
                <w:szCs w:val="24"/>
              </w:rPr>
              <w:t>и</w:t>
            </w:r>
            <w:r w:rsidRPr="007D4272">
              <w:rPr>
                <w:spacing w:val="25"/>
                <w:sz w:val="24"/>
                <w:szCs w:val="24"/>
              </w:rPr>
              <w:t xml:space="preserve"> </w:t>
            </w:r>
            <w:r w:rsidRPr="007D4272">
              <w:rPr>
                <w:sz w:val="24"/>
                <w:szCs w:val="24"/>
              </w:rPr>
              <w:t>с</w:t>
            </w:r>
            <w:r w:rsidRPr="007D4272">
              <w:rPr>
                <w:spacing w:val="29"/>
                <w:sz w:val="24"/>
                <w:szCs w:val="24"/>
              </w:rPr>
              <w:t xml:space="preserve"> </w:t>
            </w:r>
            <w:r w:rsidRPr="007D4272">
              <w:rPr>
                <w:sz w:val="24"/>
                <w:szCs w:val="24"/>
              </w:rPr>
              <w:t>разбега</w:t>
            </w:r>
            <w:r w:rsidRPr="007D4272">
              <w:rPr>
                <w:spacing w:val="-57"/>
                <w:sz w:val="24"/>
                <w:szCs w:val="24"/>
              </w:rPr>
              <w:t xml:space="preserve"> </w:t>
            </w:r>
            <w:r w:rsidR="005873B3" w:rsidRPr="007D4272">
              <w:rPr>
                <w:sz w:val="24"/>
                <w:szCs w:val="24"/>
              </w:rPr>
              <w:t xml:space="preserve">на соревнование; </w:t>
            </w:r>
            <w:r w:rsidRPr="007D4272">
              <w:rPr>
                <w:sz w:val="24"/>
                <w:szCs w:val="24"/>
              </w:rPr>
              <w:t>прыжки</w:t>
            </w:r>
            <w:r w:rsidRPr="007D4272">
              <w:rPr>
                <w:spacing w:val="28"/>
                <w:sz w:val="24"/>
                <w:szCs w:val="24"/>
              </w:rPr>
              <w:t xml:space="preserve"> </w:t>
            </w:r>
            <w:r w:rsidRPr="007D4272">
              <w:rPr>
                <w:sz w:val="24"/>
                <w:szCs w:val="24"/>
              </w:rPr>
              <w:t>с</w:t>
            </w:r>
            <w:r w:rsidRPr="007D4272">
              <w:rPr>
                <w:spacing w:val="31"/>
                <w:sz w:val="24"/>
                <w:szCs w:val="24"/>
              </w:rPr>
              <w:t xml:space="preserve"> </w:t>
            </w:r>
            <w:r w:rsidRPr="007D4272">
              <w:rPr>
                <w:sz w:val="24"/>
                <w:szCs w:val="24"/>
              </w:rPr>
              <w:t>короткой</w:t>
            </w:r>
            <w:r w:rsidRPr="007D4272">
              <w:rPr>
                <w:spacing w:val="33"/>
                <w:sz w:val="24"/>
                <w:szCs w:val="24"/>
              </w:rPr>
              <w:t xml:space="preserve"> </w:t>
            </w:r>
            <w:r w:rsidRPr="007D4272">
              <w:rPr>
                <w:sz w:val="24"/>
                <w:szCs w:val="24"/>
              </w:rPr>
              <w:t>скакалкой:</w:t>
            </w:r>
            <w:r w:rsidRPr="007D4272">
              <w:rPr>
                <w:spacing w:val="28"/>
                <w:sz w:val="24"/>
                <w:szCs w:val="24"/>
              </w:rPr>
              <w:t xml:space="preserve"> </w:t>
            </w:r>
            <w:r w:rsidRPr="007D4272">
              <w:rPr>
                <w:sz w:val="24"/>
                <w:szCs w:val="24"/>
              </w:rPr>
              <w:t>прыжки</w:t>
            </w:r>
            <w:r w:rsidRPr="007D4272">
              <w:rPr>
                <w:spacing w:val="28"/>
                <w:sz w:val="24"/>
                <w:szCs w:val="24"/>
              </w:rPr>
              <w:t xml:space="preserve"> </w:t>
            </w:r>
            <w:r w:rsidRPr="007D4272">
              <w:rPr>
                <w:sz w:val="24"/>
                <w:szCs w:val="24"/>
              </w:rPr>
              <w:t>на</w:t>
            </w:r>
            <w:r w:rsidRPr="007D4272">
              <w:rPr>
                <w:spacing w:val="31"/>
                <w:sz w:val="24"/>
                <w:szCs w:val="24"/>
              </w:rPr>
              <w:t xml:space="preserve"> </w:t>
            </w:r>
            <w:r w:rsidRPr="007D4272">
              <w:rPr>
                <w:sz w:val="24"/>
                <w:szCs w:val="24"/>
              </w:rPr>
              <w:t>двух ногах с промежуточными прыжками и без них;</w:t>
            </w:r>
            <w:r w:rsidRPr="007D4272">
              <w:rPr>
                <w:spacing w:val="1"/>
                <w:sz w:val="24"/>
                <w:szCs w:val="24"/>
              </w:rPr>
              <w:t xml:space="preserve"> </w:t>
            </w:r>
            <w:r w:rsidRPr="007D4272">
              <w:rPr>
                <w:sz w:val="24"/>
                <w:szCs w:val="24"/>
              </w:rPr>
              <w:t>прыжки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ноги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ногу;</w:t>
            </w:r>
            <w:r w:rsidRPr="007D4272">
              <w:rPr>
                <w:spacing w:val="1"/>
                <w:sz w:val="24"/>
                <w:szCs w:val="24"/>
              </w:rPr>
              <w:t xml:space="preserve"> </w:t>
            </w:r>
            <w:r w:rsidRPr="007D4272">
              <w:rPr>
                <w:sz w:val="24"/>
                <w:szCs w:val="24"/>
              </w:rPr>
              <w:t>бег</w:t>
            </w:r>
            <w:r w:rsidRPr="007D4272">
              <w:rPr>
                <w:spacing w:val="1"/>
                <w:sz w:val="24"/>
                <w:szCs w:val="24"/>
              </w:rPr>
              <w:t xml:space="preserve"> </w:t>
            </w:r>
            <w:r w:rsidRPr="007D4272">
              <w:rPr>
                <w:sz w:val="24"/>
                <w:szCs w:val="24"/>
              </w:rPr>
              <w:t>со</w:t>
            </w:r>
            <w:r w:rsidRPr="007D4272">
              <w:rPr>
                <w:spacing w:val="61"/>
                <w:sz w:val="24"/>
                <w:szCs w:val="24"/>
              </w:rPr>
              <w:t xml:space="preserve"> </w:t>
            </w:r>
            <w:r w:rsidRPr="007D4272">
              <w:rPr>
                <w:sz w:val="24"/>
                <w:szCs w:val="24"/>
              </w:rPr>
              <w:t>скакалкой;</w:t>
            </w:r>
            <w:r w:rsidRPr="007D4272">
              <w:rPr>
                <w:spacing w:val="1"/>
                <w:sz w:val="24"/>
                <w:szCs w:val="24"/>
              </w:rPr>
              <w:t xml:space="preserve"> </w:t>
            </w:r>
            <w:r w:rsidRPr="007D4272">
              <w:rPr>
                <w:sz w:val="24"/>
                <w:szCs w:val="24"/>
              </w:rPr>
              <w:t>прыжки через обруч, вращая его как скакалку;</w:t>
            </w:r>
            <w:r w:rsidRPr="007D4272">
              <w:rPr>
                <w:spacing w:val="1"/>
                <w:sz w:val="24"/>
                <w:szCs w:val="24"/>
              </w:rPr>
              <w:t xml:space="preserve"> </w:t>
            </w:r>
            <w:r w:rsidRPr="007D4272">
              <w:rPr>
                <w:sz w:val="24"/>
                <w:szCs w:val="24"/>
              </w:rPr>
              <w:t>прыжки</w:t>
            </w:r>
            <w:r w:rsidRPr="007D4272">
              <w:rPr>
                <w:spacing w:val="1"/>
                <w:sz w:val="24"/>
                <w:szCs w:val="24"/>
              </w:rPr>
              <w:t xml:space="preserve"> </w:t>
            </w:r>
            <w:r w:rsidRPr="007D4272">
              <w:rPr>
                <w:sz w:val="24"/>
                <w:szCs w:val="24"/>
              </w:rPr>
              <w:t>через</w:t>
            </w:r>
            <w:r w:rsidRPr="007D4272">
              <w:rPr>
                <w:spacing w:val="1"/>
                <w:sz w:val="24"/>
                <w:szCs w:val="24"/>
              </w:rPr>
              <w:t xml:space="preserve"> </w:t>
            </w:r>
            <w:r w:rsidRPr="007D4272">
              <w:rPr>
                <w:sz w:val="24"/>
                <w:szCs w:val="24"/>
              </w:rPr>
              <w:t>длинную</w:t>
            </w:r>
            <w:r w:rsidRPr="007D4272">
              <w:rPr>
                <w:spacing w:val="1"/>
                <w:sz w:val="24"/>
                <w:szCs w:val="24"/>
              </w:rPr>
              <w:t xml:space="preserve"> </w:t>
            </w:r>
            <w:r w:rsidRPr="007D4272">
              <w:rPr>
                <w:sz w:val="24"/>
                <w:szCs w:val="24"/>
              </w:rPr>
              <w:t>скакалку:</w:t>
            </w:r>
            <w:r w:rsidRPr="007D4272">
              <w:rPr>
                <w:spacing w:val="60"/>
                <w:sz w:val="24"/>
                <w:szCs w:val="24"/>
              </w:rPr>
              <w:t xml:space="preserve"> </w:t>
            </w:r>
            <w:r w:rsidRPr="007D4272">
              <w:rPr>
                <w:sz w:val="24"/>
                <w:szCs w:val="24"/>
              </w:rPr>
              <w:t>пробегание</w:t>
            </w:r>
            <w:r w:rsidRPr="007D4272">
              <w:rPr>
                <w:spacing w:val="1"/>
                <w:sz w:val="24"/>
                <w:szCs w:val="24"/>
              </w:rPr>
              <w:t xml:space="preserve"> </w:t>
            </w:r>
            <w:r w:rsidRPr="007D4272">
              <w:rPr>
                <w:sz w:val="24"/>
                <w:szCs w:val="24"/>
              </w:rPr>
              <w:t>под</w:t>
            </w:r>
            <w:r w:rsidRPr="007D4272">
              <w:rPr>
                <w:spacing w:val="1"/>
                <w:sz w:val="24"/>
                <w:szCs w:val="24"/>
              </w:rPr>
              <w:t xml:space="preserve"> </w:t>
            </w:r>
            <w:r w:rsidRPr="007D4272">
              <w:rPr>
                <w:sz w:val="24"/>
                <w:szCs w:val="24"/>
              </w:rPr>
              <w:t>вращающейся</w:t>
            </w:r>
            <w:r w:rsidRPr="007D4272">
              <w:rPr>
                <w:spacing w:val="1"/>
                <w:sz w:val="24"/>
                <w:szCs w:val="24"/>
              </w:rPr>
              <w:t xml:space="preserve"> </w:t>
            </w:r>
            <w:r w:rsidRPr="007D4272">
              <w:rPr>
                <w:sz w:val="24"/>
                <w:szCs w:val="24"/>
              </w:rPr>
              <w:t>скакалкой,</w:t>
            </w:r>
            <w:r w:rsidRPr="007D4272">
              <w:rPr>
                <w:spacing w:val="1"/>
                <w:sz w:val="24"/>
                <w:szCs w:val="24"/>
              </w:rPr>
              <w:t xml:space="preserve"> </w:t>
            </w:r>
            <w:r w:rsidRPr="007D4272">
              <w:rPr>
                <w:sz w:val="24"/>
                <w:szCs w:val="24"/>
              </w:rPr>
              <w:t>прыжки</w:t>
            </w:r>
            <w:r w:rsidRPr="007D4272">
              <w:rPr>
                <w:spacing w:val="1"/>
                <w:sz w:val="24"/>
                <w:szCs w:val="24"/>
              </w:rPr>
              <w:t xml:space="preserve"> </w:t>
            </w:r>
            <w:r w:rsidRPr="007D4272">
              <w:rPr>
                <w:sz w:val="24"/>
                <w:szCs w:val="24"/>
              </w:rPr>
              <w:t>через</w:t>
            </w:r>
            <w:r w:rsidRPr="007D4272">
              <w:rPr>
                <w:spacing w:val="1"/>
                <w:sz w:val="24"/>
                <w:szCs w:val="24"/>
              </w:rPr>
              <w:t xml:space="preserve"> </w:t>
            </w:r>
            <w:r w:rsidRPr="007D4272">
              <w:rPr>
                <w:sz w:val="24"/>
                <w:szCs w:val="24"/>
              </w:rPr>
              <w:t>вращающуюся</w:t>
            </w:r>
            <w:r w:rsidRPr="007D4272">
              <w:rPr>
                <w:spacing w:val="1"/>
                <w:sz w:val="24"/>
                <w:szCs w:val="24"/>
              </w:rPr>
              <w:t xml:space="preserve"> </w:t>
            </w:r>
            <w:r w:rsidRPr="007D4272">
              <w:rPr>
                <w:sz w:val="24"/>
                <w:szCs w:val="24"/>
              </w:rPr>
              <w:t>скакалку</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места;</w:t>
            </w:r>
            <w:r w:rsidRPr="007D4272">
              <w:rPr>
                <w:spacing w:val="1"/>
                <w:sz w:val="24"/>
                <w:szCs w:val="24"/>
              </w:rPr>
              <w:t xml:space="preserve"> </w:t>
            </w:r>
            <w:r w:rsidRPr="007D4272">
              <w:rPr>
                <w:sz w:val="24"/>
                <w:szCs w:val="24"/>
              </w:rPr>
              <w:t>вбегание</w:t>
            </w:r>
            <w:r w:rsidRPr="007D4272">
              <w:rPr>
                <w:spacing w:val="1"/>
                <w:sz w:val="24"/>
                <w:szCs w:val="24"/>
              </w:rPr>
              <w:t xml:space="preserve"> </w:t>
            </w:r>
            <w:r w:rsidRPr="007D4272">
              <w:rPr>
                <w:sz w:val="24"/>
                <w:szCs w:val="24"/>
              </w:rPr>
              <w:t>под</w:t>
            </w:r>
            <w:r w:rsidRPr="007D4272">
              <w:rPr>
                <w:spacing w:val="-57"/>
                <w:sz w:val="24"/>
                <w:szCs w:val="24"/>
              </w:rPr>
              <w:t xml:space="preserve"> </w:t>
            </w:r>
            <w:r w:rsidRPr="007D4272">
              <w:rPr>
                <w:sz w:val="24"/>
                <w:szCs w:val="24"/>
              </w:rPr>
              <w:t>вращающуюся скакалку - прыжок - выбегание;</w:t>
            </w:r>
            <w:r w:rsidRPr="007D4272">
              <w:rPr>
                <w:spacing w:val="1"/>
                <w:sz w:val="24"/>
                <w:szCs w:val="24"/>
              </w:rPr>
              <w:t xml:space="preserve"> </w:t>
            </w:r>
            <w:r w:rsidRPr="007D4272">
              <w:rPr>
                <w:sz w:val="24"/>
                <w:szCs w:val="24"/>
              </w:rPr>
              <w:t>пробегание под вращающейся скакалкой парами.</w:t>
            </w:r>
            <w:r w:rsidRPr="007D4272">
              <w:rPr>
                <w:spacing w:val="-57"/>
                <w:sz w:val="24"/>
                <w:szCs w:val="24"/>
              </w:rPr>
              <w:t xml:space="preserve"> </w:t>
            </w:r>
            <w:r w:rsidRPr="007D4272">
              <w:rPr>
                <w:sz w:val="24"/>
                <w:szCs w:val="24"/>
              </w:rPr>
              <w:t>упражнения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равновесии:</w:t>
            </w:r>
            <w:r w:rsidRPr="007D4272">
              <w:rPr>
                <w:spacing w:val="1"/>
                <w:sz w:val="24"/>
                <w:szCs w:val="24"/>
              </w:rPr>
              <w:t xml:space="preserve"> </w:t>
            </w:r>
            <w:r w:rsidRPr="007D4272">
              <w:rPr>
                <w:sz w:val="24"/>
                <w:szCs w:val="24"/>
              </w:rPr>
              <w:t>подпрыгивание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одной ноге,</w:t>
            </w:r>
            <w:r w:rsidRPr="007D4272">
              <w:rPr>
                <w:spacing w:val="1"/>
                <w:sz w:val="24"/>
                <w:szCs w:val="24"/>
              </w:rPr>
              <w:t xml:space="preserve"> </w:t>
            </w:r>
            <w:r w:rsidRPr="007D4272">
              <w:rPr>
                <w:sz w:val="24"/>
                <w:szCs w:val="24"/>
              </w:rPr>
              <w:t>продвигаясь вперед,</w:t>
            </w:r>
            <w:r w:rsidRPr="007D4272">
              <w:rPr>
                <w:spacing w:val="1"/>
                <w:sz w:val="24"/>
                <w:szCs w:val="24"/>
              </w:rPr>
              <w:t xml:space="preserve"> </w:t>
            </w:r>
            <w:r w:rsidRPr="007D4272">
              <w:rPr>
                <w:sz w:val="24"/>
                <w:szCs w:val="24"/>
              </w:rPr>
              <w:t>другой</w:t>
            </w:r>
            <w:r w:rsidRPr="007D4272">
              <w:rPr>
                <w:spacing w:val="1"/>
                <w:sz w:val="24"/>
                <w:szCs w:val="24"/>
              </w:rPr>
              <w:t xml:space="preserve"> </w:t>
            </w:r>
            <w:r w:rsidRPr="007D4272">
              <w:rPr>
                <w:sz w:val="24"/>
                <w:szCs w:val="24"/>
              </w:rPr>
              <w:t>ногой</w:t>
            </w:r>
            <w:r w:rsidRPr="007D4272">
              <w:rPr>
                <w:spacing w:val="1"/>
                <w:sz w:val="24"/>
                <w:szCs w:val="24"/>
              </w:rPr>
              <w:t xml:space="preserve"> </w:t>
            </w:r>
            <w:r w:rsidRPr="007D4272">
              <w:rPr>
                <w:sz w:val="24"/>
                <w:szCs w:val="24"/>
              </w:rPr>
              <w:t>катя</w:t>
            </w:r>
            <w:r w:rsidRPr="007D4272">
              <w:rPr>
                <w:spacing w:val="1"/>
                <w:sz w:val="24"/>
                <w:szCs w:val="24"/>
              </w:rPr>
              <w:t xml:space="preserve"> </w:t>
            </w:r>
            <w:r w:rsidRPr="007D4272">
              <w:rPr>
                <w:sz w:val="24"/>
                <w:szCs w:val="24"/>
              </w:rPr>
              <w:t>перед</w:t>
            </w:r>
            <w:r w:rsidRPr="007D4272">
              <w:rPr>
                <w:spacing w:val="1"/>
                <w:sz w:val="24"/>
                <w:szCs w:val="24"/>
              </w:rPr>
              <w:t xml:space="preserve"> </w:t>
            </w:r>
            <w:r w:rsidRPr="007D4272">
              <w:rPr>
                <w:sz w:val="24"/>
                <w:szCs w:val="24"/>
              </w:rPr>
              <w:t>собой</w:t>
            </w:r>
            <w:r w:rsidRPr="007D4272">
              <w:rPr>
                <w:spacing w:val="1"/>
                <w:sz w:val="24"/>
                <w:szCs w:val="24"/>
              </w:rPr>
              <w:t xml:space="preserve"> </w:t>
            </w:r>
            <w:r w:rsidRPr="007D4272">
              <w:rPr>
                <w:sz w:val="24"/>
                <w:szCs w:val="24"/>
              </w:rPr>
              <w:t>набивной</w:t>
            </w:r>
            <w:r w:rsidRPr="007D4272">
              <w:rPr>
                <w:spacing w:val="1"/>
                <w:sz w:val="24"/>
                <w:szCs w:val="24"/>
              </w:rPr>
              <w:t xml:space="preserve"> </w:t>
            </w:r>
            <w:r w:rsidRPr="007D4272">
              <w:rPr>
                <w:sz w:val="24"/>
                <w:szCs w:val="24"/>
              </w:rPr>
              <w:t>мяч;</w:t>
            </w:r>
            <w:r w:rsidRPr="007D4272">
              <w:rPr>
                <w:spacing w:val="1"/>
                <w:sz w:val="24"/>
                <w:szCs w:val="24"/>
              </w:rPr>
              <w:t xml:space="preserve"> </w:t>
            </w:r>
            <w:r w:rsidRPr="007D4272">
              <w:rPr>
                <w:sz w:val="24"/>
                <w:szCs w:val="24"/>
              </w:rPr>
              <w:t>стойка</w:t>
            </w:r>
            <w:r w:rsidRPr="007D4272">
              <w:rPr>
                <w:spacing w:val="1"/>
                <w:sz w:val="24"/>
                <w:szCs w:val="24"/>
              </w:rPr>
              <w:t xml:space="preserve"> </w:t>
            </w:r>
            <w:r w:rsidRPr="007D4272">
              <w:rPr>
                <w:sz w:val="24"/>
                <w:szCs w:val="24"/>
              </w:rPr>
              <w:t>на</w:t>
            </w:r>
            <w:r w:rsidRPr="007D4272">
              <w:rPr>
                <w:spacing w:val="-57"/>
                <w:sz w:val="24"/>
                <w:szCs w:val="24"/>
              </w:rPr>
              <w:t xml:space="preserve"> </w:t>
            </w:r>
            <w:r w:rsidRPr="007D4272">
              <w:rPr>
                <w:sz w:val="24"/>
                <w:szCs w:val="24"/>
              </w:rPr>
              <w:t>носках; стойка на одной ноге, закрыв по сигналу</w:t>
            </w:r>
            <w:r w:rsidRPr="007D4272">
              <w:rPr>
                <w:spacing w:val="1"/>
                <w:sz w:val="24"/>
                <w:szCs w:val="24"/>
              </w:rPr>
              <w:t xml:space="preserve"> </w:t>
            </w:r>
            <w:r w:rsidRPr="007D4272">
              <w:rPr>
                <w:sz w:val="24"/>
                <w:szCs w:val="24"/>
              </w:rPr>
              <w:t>глаза;</w:t>
            </w:r>
            <w:r w:rsidRPr="007D4272">
              <w:rPr>
                <w:spacing w:val="1"/>
                <w:sz w:val="24"/>
                <w:szCs w:val="24"/>
              </w:rPr>
              <w:t xml:space="preserve"> </w:t>
            </w:r>
            <w:r w:rsidRPr="007D4272">
              <w:rPr>
                <w:sz w:val="24"/>
                <w:szCs w:val="24"/>
              </w:rPr>
              <w:t>ходьба</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гимнастической</w:t>
            </w:r>
            <w:r w:rsidRPr="007D4272">
              <w:rPr>
                <w:spacing w:val="1"/>
                <w:sz w:val="24"/>
                <w:szCs w:val="24"/>
              </w:rPr>
              <w:t xml:space="preserve"> </w:t>
            </w:r>
            <w:r w:rsidRPr="007D4272">
              <w:rPr>
                <w:sz w:val="24"/>
                <w:szCs w:val="24"/>
              </w:rPr>
              <w:t>скамейке,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перешагиванием посередине палки, пролезанием</w:t>
            </w:r>
            <w:r w:rsidRPr="007D4272">
              <w:rPr>
                <w:spacing w:val="-57"/>
                <w:sz w:val="24"/>
                <w:szCs w:val="24"/>
              </w:rPr>
              <w:t xml:space="preserve"> </w:t>
            </w:r>
            <w:r w:rsidRPr="007D4272">
              <w:rPr>
                <w:sz w:val="24"/>
                <w:szCs w:val="24"/>
              </w:rPr>
              <w:t>в</w:t>
            </w:r>
            <w:r w:rsidRPr="007D4272">
              <w:rPr>
                <w:spacing w:val="1"/>
                <w:sz w:val="24"/>
                <w:szCs w:val="24"/>
              </w:rPr>
              <w:t xml:space="preserve"> </w:t>
            </w:r>
            <w:r w:rsidRPr="007D4272">
              <w:rPr>
                <w:sz w:val="24"/>
                <w:szCs w:val="24"/>
              </w:rPr>
              <w:t>обруч,</w:t>
            </w:r>
            <w:r w:rsidRPr="007D4272">
              <w:rPr>
                <w:spacing w:val="1"/>
                <w:sz w:val="24"/>
                <w:szCs w:val="24"/>
              </w:rPr>
              <w:t xml:space="preserve"> </w:t>
            </w:r>
            <w:r w:rsidRPr="007D4272">
              <w:rPr>
                <w:sz w:val="24"/>
                <w:szCs w:val="24"/>
              </w:rPr>
              <w:t>приседанием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поворотом</w:t>
            </w:r>
            <w:r w:rsidRPr="007D4272">
              <w:rPr>
                <w:spacing w:val="1"/>
                <w:sz w:val="24"/>
                <w:szCs w:val="24"/>
              </w:rPr>
              <w:t xml:space="preserve"> </w:t>
            </w:r>
            <w:r w:rsidRPr="007D4272">
              <w:rPr>
                <w:sz w:val="24"/>
                <w:szCs w:val="24"/>
              </w:rPr>
              <w:t>кругом;</w:t>
            </w:r>
            <w:r w:rsidRPr="007D4272">
              <w:rPr>
                <w:spacing w:val="-57"/>
                <w:sz w:val="24"/>
                <w:szCs w:val="24"/>
              </w:rPr>
              <w:t xml:space="preserve"> </w:t>
            </w:r>
            <w:r w:rsidRPr="007D4272">
              <w:rPr>
                <w:sz w:val="24"/>
                <w:szCs w:val="24"/>
              </w:rPr>
              <w:t>ходьба по гимнастической скамейке, приседая на</w:t>
            </w:r>
            <w:r w:rsidRPr="007D4272">
              <w:rPr>
                <w:spacing w:val="-57"/>
                <w:sz w:val="24"/>
                <w:szCs w:val="24"/>
              </w:rPr>
              <w:t xml:space="preserve"> </w:t>
            </w:r>
            <w:r w:rsidRPr="007D4272">
              <w:rPr>
                <w:sz w:val="24"/>
                <w:szCs w:val="24"/>
              </w:rPr>
              <w:t>одной</w:t>
            </w:r>
            <w:r w:rsidRPr="007D4272">
              <w:rPr>
                <w:spacing w:val="1"/>
                <w:sz w:val="24"/>
                <w:szCs w:val="24"/>
              </w:rPr>
              <w:t xml:space="preserve"> </w:t>
            </w:r>
            <w:r w:rsidRPr="007D4272">
              <w:rPr>
                <w:sz w:val="24"/>
                <w:szCs w:val="24"/>
              </w:rPr>
              <w:t>ноге,</w:t>
            </w:r>
            <w:r w:rsidRPr="007D4272">
              <w:rPr>
                <w:spacing w:val="1"/>
                <w:sz w:val="24"/>
                <w:szCs w:val="24"/>
              </w:rPr>
              <w:t xml:space="preserve"> </w:t>
            </w:r>
            <w:r w:rsidRPr="007D4272">
              <w:rPr>
                <w:sz w:val="24"/>
                <w:szCs w:val="24"/>
              </w:rPr>
              <w:t>другую</w:t>
            </w:r>
            <w:r w:rsidRPr="007D4272">
              <w:rPr>
                <w:spacing w:val="1"/>
                <w:sz w:val="24"/>
                <w:szCs w:val="24"/>
              </w:rPr>
              <w:t xml:space="preserve"> </w:t>
            </w:r>
            <w:r w:rsidRPr="007D4272">
              <w:rPr>
                <w:sz w:val="24"/>
                <w:szCs w:val="24"/>
              </w:rPr>
              <w:t>пронося</w:t>
            </w:r>
            <w:r w:rsidRPr="007D4272">
              <w:rPr>
                <w:spacing w:val="1"/>
                <w:sz w:val="24"/>
                <w:szCs w:val="24"/>
              </w:rPr>
              <w:t xml:space="preserve"> </w:t>
            </w:r>
            <w:r w:rsidRPr="007D4272">
              <w:rPr>
                <w:sz w:val="24"/>
                <w:szCs w:val="24"/>
              </w:rPr>
              <w:t>прямой</w:t>
            </w:r>
            <w:r w:rsidRPr="007D4272">
              <w:rPr>
                <w:spacing w:val="60"/>
                <w:sz w:val="24"/>
                <w:szCs w:val="24"/>
              </w:rPr>
              <w:t xml:space="preserve"> </w:t>
            </w:r>
            <w:r w:rsidRPr="007D4272">
              <w:rPr>
                <w:sz w:val="24"/>
                <w:szCs w:val="24"/>
              </w:rPr>
              <w:t>вперед</w:t>
            </w:r>
            <w:r w:rsidRPr="007D4272">
              <w:rPr>
                <w:spacing w:val="1"/>
                <w:sz w:val="24"/>
                <w:szCs w:val="24"/>
              </w:rPr>
              <w:t xml:space="preserve"> </w:t>
            </w:r>
            <w:r w:rsidRPr="007D4272">
              <w:rPr>
                <w:sz w:val="24"/>
                <w:szCs w:val="24"/>
              </w:rPr>
              <w:t>сбоку</w:t>
            </w:r>
            <w:r w:rsidRPr="007D4272">
              <w:rPr>
                <w:spacing w:val="1"/>
                <w:sz w:val="24"/>
                <w:szCs w:val="24"/>
              </w:rPr>
              <w:t xml:space="preserve"> </w:t>
            </w:r>
            <w:r w:rsidRPr="007D4272">
              <w:rPr>
                <w:sz w:val="24"/>
                <w:szCs w:val="24"/>
              </w:rPr>
              <w:t>скамейки;</w:t>
            </w:r>
            <w:r w:rsidRPr="007D4272">
              <w:rPr>
                <w:spacing w:val="1"/>
                <w:sz w:val="24"/>
                <w:szCs w:val="24"/>
              </w:rPr>
              <w:t xml:space="preserve"> </w:t>
            </w:r>
            <w:r w:rsidRPr="007D4272">
              <w:rPr>
                <w:sz w:val="24"/>
                <w:szCs w:val="24"/>
              </w:rPr>
              <w:t>ходьба</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узкой</w:t>
            </w:r>
            <w:r w:rsidRPr="007D4272">
              <w:rPr>
                <w:spacing w:val="1"/>
                <w:sz w:val="24"/>
                <w:szCs w:val="24"/>
              </w:rPr>
              <w:t xml:space="preserve"> </w:t>
            </w:r>
            <w:r w:rsidRPr="007D4272">
              <w:rPr>
                <w:sz w:val="24"/>
                <w:szCs w:val="24"/>
              </w:rPr>
              <w:t>рейке</w:t>
            </w:r>
            <w:r w:rsidRPr="007D4272">
              <w:rPr>
                <w:spacing w:val="1"/>
                <w:sz w:val="24"/>
                <w:szCs w:val="24"/>
              </w:rPr>
              <w:t xml:space="preserve"> </w:t>
            </w:r>
            <w:r w:rsidRPr="007D4272">
              <w:rPr>
                <w:sz w:val="24"/>
                <w:szCs w:val="24"/>
              </w:rPr>
              <w:t>гимнастической</w:t>
            </w:r>
            <w:r w:rsidRPr="007D4272">
              <w:rPr>
                <w:spacing w:val="1"/>
                <w:sz w:val="24"/>
                <w:szCs w:val="24"/>
              </w:rPr>
              <w:t xml:space="preserve"> </w:t>
            </w:r>
            <w:r w:rsidRPr="007D4272">
              <w:rPr>
                <w:sz w:val="24"/>
                <w:szCs w:val="24"/>
              </w:rPr>
              <w:t>скамейки</w:t>
            </w:r>
            <w:r w:rsidRPr="007D4272">
              <w:rPr>
                <w:spacing w:val="1"/>
                <w:sz w:val="24"/>
                <w:szCs w:val="24"/>
              </w:rPr>
              <w:t xml:space="preserve"> </w:t>
            </w:r>
            <w:r w:rsidRPr="007D4272">
              <w:rPr>
                <w:sz w:val="24"/>
                <w:szCs w:val="24"/>
              </w:rPr>
              <w:t>прямо</w:t>
            </w:r>
            <w:r w:rsidRPr="007D4272">
              <w:rPr>
                <w:spacing w:val="61"/>
                <w:sz w:val="24"/>
                <w:szCs w:val="24"/>
              </w:rPr>
              <w:t xml:space="preserve"> </w:t>
            </w:r>
            <w:r w:rsidRPr="007D4272">
              <w:rPr>
                <w:sz w:val="24"/>
                <w:szCs w:val="24"/>
              </w:rPr>
              <w:t>и</w:t>
            </w:r>
            <w:r w:rsidRPr="007D4272">
              <w:rPr>
                <w:spacing w:val="61"/>
                <w:sz w:val="24"/>
                <w:szCs w:val="24"/>
              </w:rPr>
              <w:t xml:space="preserve"> </w:t>
            </w:r>
            <w:r w:rsidRPr="007D4272">
              <w:rPr>
                <w:sz w:val="24"/>
                <w:szCs w:val="24"/>
              </w:rPr>
              <w:t>боком;</w:t>
            </w:r>
            <w:r w:rsidRPr="007D4272">
              <w:rPr>
                <w:spacing w:val="-57"/>
                <w:sz w:val="24"/>
                <w:szCs w:val="24"/>
              </w:rPr>
              <w:t xml:space="preserve"> </w:t>
            </w:r>
            <w:r w:rsidRPr="007D4272">
              <w:rPr>
                <w:sz w:val="24"/>
                <w:szCs w:val="24"/>
              </w:rPr>
              <w:t>ходьба по гимнастической скамейке, на каждый</w:t>
            </w:r>
            <w:r w:rsidRPr="007D4272">
              <w:rPr>
                <w:spacing w:val="1"/>
                <w:sz w:val="24"/>
                <w:szCs w:val="24"/>
              </w:rPr>
              <w:t xml:space="preserve"> </w:t>
            </w:r>
            <w:r w:rsidRPr="007D4272">
              <w:rPr>
                <w:sz w:val="24"/>
                <w:szCs w:val="24"/>
              </w:rPr>
              <w:t>шаг высоко поднимая прямую ногу и делая под</w:t>
            </w:r>
            <w:r w:rsidRPr="007D4272">
              <w:rPr>
                <w:spacing w:val="1"/>
                <w:sz w:val="24"/>
                <w:szCs w:val="24"/>
              </w:rPr>
              <w:t xml:space="preserve"> </w:t>
            </w:r>
            <w:r w:rsidRPr="007D4272">
              <w:rPr>
                <w:sz w:val="24"/>
                <w:szCs w:val="24"/>
              </w:rPr>
              <w:t>ней</w:t>
            </w:r>
            <w:r w:rsidRPr="007D4272">
              <w:rPr>
                <w:spacing w:val="1"/>
                <w:sz w:val="24"/>
                <w:szCs w:val="24"/>
              </w:rPr>
              <w:t xml:space="preserve"> </w:t>
            </w:r>
            <w:r w:rsidRPr="007D4272">
              <w:rPr>
                <w:sz w:val="24"/>
                <w:szCs w:val="24"/>
              </w:rPr>
              <w:t>хлопок;</w:t>
            </w:r>
            <w:r w:rsidRPr="007D4272">
              <w:rPr>
                <w:spacing w:val="1"/>
                <w:sz w:val="24"/>
                <w:szCs w:val="24"/>
              </w:rPr>
              <w:t xml:space="preserve"> </w:t>
            </w:r>
            <w:r w:rsidRPr="007D4272">
              <w:rPr>
                <w:sz w:val="24"/>
                <w:szCs w:val="24"/>
              </w:rPr>
              <w:t>прыжки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одной</w:t>
            </w:r>
            <w:r w:rsidRPr="007D4272">
              <w:rPr>
                <w:spacing w:val="1"/>
                <w:sz w:val="24"/>
                <w:szCs w:val="24"/>
              </w:rPr>
              <w:t xml:space="preserve"> </w:t>
            </w:r>
            <w:r w:rsidRPr="007D4272">
              <w:rPr>
                <w:sz w:val="24"/>
                <w:szCs w:val="24"/>
              </w:rPr>
              <w:t>ноге</w:t>
            </w:r>
            <w:r w:rsidRPr="007D4272">
              <w:rPr>
                <w:spacing w:val="1"/>
                <w:sz w:val="24"/>
                <w:szCs w:val="24"/>
              </w:rPr>
              <w:t xml:space="preserve"> </w:t>
            </w:r>
            <w:r w:rsidRPr="007D4272">
              <w:rPr>
                <w:sz w:val="24"/>
                <w:szCs w:val="24"/>
              </w:rPr>
              <w:t>вперед,</w:t>
            </w:r>
            <w:r w:rsidRPr="007D4272">
              <w:rPr>
                <w:spacing w:val="1"/>
                <w:sz w:val="24"/>
                <w:szCs w:val="24"/>
              </w:rPr>
              <w:t xml:space="preserve"> </w:t>
            </w:r>
            <w:r w:rsidRPr="007D4272">
              <w:rPr>
                <w:sz w:val="24"/>
                <w:szCs w:val="24"/>
              </w:rPr>
              <w:t>удерживая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колени</w:t>
            </w:r>
            <w:r w:rsidRPr="007D4272">
              <w:rPr>
                <w:spacing w:val="1"/>
                <w:sz w:val="24"/>
                <w:szCs w:val="24"/>
              </w:rPr>
              <w:t xml:space="preserve"> </w:t>
            </w:r>
            <w:r w:rsidRPr="007D4272">
              <w:rPr>
                <w:sz w:val="24"/>
                <w:szCs w:val="24"/>
              </w:rPr>
              <w:t>другой</w:t>
            </w:r>
            <w:r w:rsidRPr="007D4272">
              <w:rPr>
                <w:spacing w:val="1"/>
                <w:sz w:val="24"/>
                <w:szCs w:val="24"/>
              </w:rPr>
              <w:t xml:space="preserve"> </w:t>
            </w:r>
            <w:r w:rsidRPr="007D4272">
              <w:rPr>
                <w:sz w:val="24"/>
                <w:szCs w:val="24"/>
              </w:rPr>
              <w:t>ноги</w:t>
            </w:r>
            <w:r w:rsidRPr="007D4272">
              <w:rPr>
                <w:spacing w:val="1"/>
                <w:sz w:val="24"/>
                <w:szCs w:val="24"/>
              </w:rPr>
              <w:t xml:space="preserve"> </w:t>
            </w:r>
            <w:r w:rsidRPr="007D4272">
              <w:rPr>
                <w:sz w:val="24"/>
                <w:szCs w:val="24"/>
              </w:rPr>
              <w:t>мешочек</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песком; ходьба по шнуру, опираясь на стопы и</w:t>
            </w:r>
            <w:r w:rsidRPr="007D4272">
              <w:rPr>
                <w:spacing w:val="1"/>
                <w:sz w:val="24"/>
                <w:szCs w:val="24"/>
              </w:rPr>
              <w:t xml:space="preserve"> </w:t>
            </w:r>
            <w:r w:rsidRPr="007D4272">
              <w:rPr>
                <w:sz w:val="24"/>
                <w:szCs w:val="24"/>
              </w:rPr>
              <w:t>ладони;</w:t>
            </w:r>
            <w:r w:rsidRPr="007D4272">
              <w:rPr>
                <w:spacing w:val="1"/>
                <w:sz w:val="24"/>
                <w:szCs w:val="24"/>
              </w:rPr>
              <w:t xml:space="preserve"> </w:t>
            </w:r>
            <w:r w:rsidRPr="007D4272">
              <w:rPr>
                <w:sz w:val="24"/>
                <w:szCs w:val="24"/>
              </w:rPr>
              <w:t>кружение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закрытыми</w:t>
            </w:r>
            <w:r w:rsidRPr="007D4272">
              <w:rPr>
                <w:spacing w:val="1"/>
                <w:sz w:val="24"/>
                <w:szCs w:val="24"/>
              </w:rPr>
              <w:t xml:space="preserve"> </w:t>
            </w:r>
            <w:r w:rsidRPr="007D4272">
              <w:rPr>
                <w:sz w:val="24"/>
                <w:szCs w:val="24"/>
              </w:rPr>
              <w:t>глазами,</w:t>
            </w:r>
            <w:r w:rsidRPr="007D4272">
              <w:rPr>
                <w:spacing w:val="1"/>
                <w:sz w:val="24"/>
                <w:szCs w:val="24"/>
              </w:rPr>
              <w:t xml:space="preserve"> </w:t>
            </w:r>
            <w:r w:rsidRPr="007D4272">
              <w:rPr>
                <w:sz w:val="24"/>
                <w:szCs w:val="24"/>
              </w:rPr>
              <w:t>остановкой и сохранением заданной позы; после</w:t>
            </w:r>
            <w:r w:rsidRPr="007D4272">
              <w:rPr>
                <w:spacing w:val="1"/>
                <w:sz w:val="24"/>
                <w:szCs w:val="24"/>
              </w:rPr>
              <w:t xml:space="preserve"> </w:t>
            </w:r>
            <w:r w:rsidRPr="007D4272">
              <w:rPr>
                <w:sz w:val="24"/>
                <w:szCs w:val="24"/>
              </w:rPr>
              <w:t>бега,</w:t>
            </w:r>
            <w:r w:rsidRPr="007D4272">
              <w:rPr>
                <w:spacing w:val="1"/>
                <w:sz w:val="24"/>
                <w:szCs w:val="24"/>
              </w:rPr>
              <w:t xml:space="preserve"> </w:t>
            </w:r>
            <w:r w:rsidRPr="007D4272">
              <w:rPr>
                <w:sz w:val="24"/>
                <w:szCs w:val="24"/>
              </w:rPr>
              <w:t>прыжков,</w:t>
            </w:r>
            <w:r w:rsidRPr="007D4272">
              <w:rPr>
                <w:spacing w:val="1"/>
                <w:sz w:val="24"/>
                <w:szCs w:val="24"/>
              </w:rPr>
              <w:t xml:space="preserve"> </w:t>
            </w:r>
            <w:r w:rsidRPr="007D4272">
              <w:rPr>
                <w:sz w:val="24"/>
                <w:szCs w:val="24"/>
              </w:rPr>
              <w:t>кружения</w:t>
            </w:r>
            <w:r w:rsidRPr="007D4272">
              <w:rPr>
                <w:spacing w:val="1"/>
                <w:sz w:val="24"/>
                <w:szCs w:val="24"/>
              </w:rPr>
              <w:t xml:space="preserve"> </w:t>
            </w:r>
            <w:r w:rsidRPr="007D4272">
              <w:rPr>
                <w:sz w:val="24"/>
                <w:szCs w:val="24"/>
              </w:rPr>
              <w:t>остановка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выполнение «ласточки».</w:t>
            </w:r>
          </w:p>
          <w:p w:rsidR="0097674A" w:rsidRPr="007D4272" w:rsidRDefault="0097674A" w:rsidP="007D4272">
            <w:pPr>
              <w:spacing w:before="3"/>
              <w:jc w:val="both"/>
              <w:rPr>
                <w:rFonts w:ascii="Times New Roman" w:hAnsi="Times New Roman" w:cs="Times New Roman"/>
                <w:sz w:val="24"/>
                <w:szCs w:val="24"/>
              </w:rPr>
            </w:pPr>
            <w:r w:rsidRPr="007D4272">
              <w:rPr>
                <w:rFonts w:ascii="Times New Roman" w:hAnsi="Times New Roman" w:cs="Times New Roman"/>
                <w:sz w:val="24"/>
                <w:szCs w:val="24"/>
              </w:rPr>
              <w:t>Педагог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способствует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совершенствованию</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двигательных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навыков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создает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условия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для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поддержания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инициативы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развития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творчества,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выполнения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упражнений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различных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условиях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комбинациях,</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использования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двигательного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опыта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игровой</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деятельности</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повседневной</w:t>
            </w:r>
            <w:r w:rsidRPr="007D4272">
              <w:rPr>
                <w:rFonts w:ascii="Times New Roman" w:hAnsi="Times New Roman" w:cs="Times New Roman"/>
                <w:spacing w:val="-3"/>
                <w:sz w:val="24"/>
                <w:szCs w:val="24"/>
              </w:rPr>
              <w:t xml:space="preserve"> </w:t>
            </w:r>
            <w:r w:rsidRPr="007D4272">
              <w:rPr>
                <w:rFonts w:ascii="Times New Roman" w:hAnsi="Times New Roman" w:cs="Times New Roman"/>
                <w:sz w:val="24"/>
                <w:szCs w:val="24"/>
              </w:rPr>
              <w:t>жизни.</w:t>
            </w:r>
          </w:p>
          <w:p w:rsidR="0097674A" w:rsidRPr="007D4272" w:rsidRDefault="0097674A" w:rsidP="007D4272">
            <w:pPr>
              <w:spacing w:before="8"/>
              <w:jc w:val="both"/>
              <w:rPr>
                <w:rFonts w:ascii="Times New Roman" w:hAnsi="Times New Roman" w:cs="Times New Roman"/>
                <w:b/>
                <w:sz w:val="24"/>
                <w:szCs w:val="24"/>
              </w:rPr>
            </w:pPr>
            <w:r w:rsidRPr="007D4272">
              <w:rPr>
                <w:rFonts w:ascii="Times New Roman" w:hAnsi="Times New Roman" w:cs="Times New Roman"/>
                <w:b/>
                <w:sz w:val="24"/>
                <w:szCs w:val="24"/>
              </w:rPr>
              <w:lastRenderedPageBreak/>
              <w:t>Общеразвивающие</w:t>
            </w:r>
            <w:r w:rsidRPr="007D4272">
              <w:rPr>
                <w:rFonts w:ascii="Times New Roman" w:hAnsi="Times New Roman" w:cs="Times New Roman"/>
                <w:b/>
                <w:spacing w:val="-5"/>
                <w:sz w:val="24"/>
                <w:szCs w:val="24"/>
              </w:rPr>
              <w:t xml:space="preserve"> </w:t>
            </w:r>
            <w:r w:rsidRPr="007D4272">
              <w:rPr>
                <w:rFonts w:ascii="Times New Roman" w:hAnsi="Times New Roman" w:cs="Times New Roman"/>
                <w:b/>
                <w:sz w:val="24"/>
                <w:szCs w:val="24"/>
              </w:rPr>
              <w:t>упражнения:</w:t>
            </w:r>
          </w:p>
          <w:p w:rsidR="0097674A" w:rsidRPr="007D4272" w:rsidRDefault="00C56717" w:rsidP="007D4272">
            <w:pPr>
              <w:spacing w:before="76"/>
              <w:jc w:val="both"/>
              <w:rPr>
                <w:rFonts w:ascii="Times New Roman" w:hAnsi="Times New Roman" w:cs="Times New Roman"/>
                <w:sz w:val="24"/>
                <w:szCs w:val="24"/>
              </w:rPr>
            </w:pPr>
            <w:r>
              <w:rPr>
                <w:rFonts w:ascii="Times New Roman" w:hAnsi="Times New Roman" w:cs="Times New Roman"/>
                <w:sz w:val="24"/>
                <w:szCs w:val="24"/>
              </w:rPr>
              <w:t>упражнения</w:t>
            </w:r>
            <w:r>
              <w:rPr>
                <w:rFonts w:ascii="Times New Roman" w:hAnsi="Times New Roman" w:cs="Times New Roman"/>
                <w:sz w:val="24"/>
                <w:szCs w:val="24"/>
              </w:rPr>
              <w:tab/>
              <w:t xml:space="preserve"> для </w:t>
            </w:r>
            <w:r w:rsidR="0097674A" w:rsidRPr="007D4272">
              <w:rPr>
                <w:rFonts w:ascii="Times New Roman" w:hAnsi="Times New Roman" w:cs="Times New Roman"/>
                <w:spacing w:val="-1"/>
                <w:sz w:val="24"/>
                <w:szCs w:val="24"/>
              </w:rPr>
              <w:t>кисте</w:t>
            </w:r>
            <w:r>
              <w:rPr>
                <w:rFonts w:ascii="Times New Roman" w:hAnsi="Times New Roman" w:cs="Times New Roman"/>
                <w:spacing w:val="-1"/>
                <w:sz w:val="24"/>
                <w:szCs w:val="24"/>
              </w:rPr>
              <w:t>й</w:t>
            </w:r>
            <w:r>
              <w:rPr>
                <w:rFonts w:ascii="Times New Roman" w:hAnsi="Times New Roman" w:cs="Times New Roman"/>
                <w:spacing w:val="-1"/>
                <w:sz w:val="24"/>
                <w:szCs w:val="24"/>
              </w:rPr>
              <w:tab/>
            </w:r>
            <w:r w:rsidR="0097674A" w:rsidRPr="007D4272">
              <w:rPr>
                <w:rFonts w:ascii="Times New Roman" w:hAnsi="Times New Roman" w:cs="Times New Roman"/>
                <w:sz w:val="24"/>
                <w:szCs w:val="24"/>
              </w:rPr>
              <w:t>рук,</w:t>
            </w:r>
            <w:r w:rsidR="005873B3" w:rsidRPr="007D4272">
              <w:rPr>
                <w:rFonts w:ascii="Times New Roman" w:hAnsi="Times New Roman" w:cs="Times New Roman"/>
                <w:sz w:val="24"/>
                <w:szCs w:val="24"/>
              </w:rPr>
              <w:t xml:space="preserve"> </w:t>
            </w:r>
            <w:r w:rsidR="0097674A" w:rsidRPr="007D4272">
              <w:rPr>
                <w:rFonts w:ascii="Times New Roman" w:hAnsi="Times New Roman" w:cs="Times New Roman"/>
                <w:sz w:val="24"/>
                <w:szCs w:val="24"/>
              </w:rPr>
              <w:t>развития</w:t>
            </w:r>
            <w:r w:rsidR="0097674A" w:rsidRPr="007D4272">
              <w:rPr>
                <w:rFonts w:ascii="Times New Roman" w:hAnsi="Times New Roman" w:cs="Times New Roman"/>
                <w:sz w:val="24"/>
                <w:szCs w:val="24"/>
              </w:rPr>
              <w:tab/>
              <w:t>и</w:t>
            </w:r>
            <w:r w:rsidR="0097674A" w:rsidRPr="007D4272">
              <w:rPr>
                <w:rFonts w:ascii="Times New Roman" w:hAnsi="Times New Roman" w:cs="Times New Roman"/>
                <w:spacing w:val="-57"/>
                <w:sz w:val="24"/>
                <w:szCs w:val="24"/>
              </w:rPr>
              <w:t xml:space="preserve"> </w:t>
            </w:r>
            <w:r w:rsidR="005873B3" w:rsidRPr="007D4272">
              <w:rPr>
                <w:rFonts w:ascii="Times New Roman" w:hAnsi="Times New Roman" w:cs="Times New Roman"/>
                <w:sz w:val="24"/>
                <w:szCs w:val="24"/>
              </w:rPr>
              <w:t>укрепления мышц рук и</w:t>
            </w:r>
            <w:r w:rsidR="005873B3" w:rsidRPr="007D4272">
              <w:rPr>
                <w:rFonts w:ascii="Times New Roman" w:hAnsi="Times New Roman" w:cs="Times New Roman"/>
                <w:sz w:val="24"/>
                <w:szCs w:val="24"/>
              </w:rPr>
              <w:tab/>
              <w:t xml:space="preserve"> плечевого </w:t>
            </w:r>
            <w:r w:rsidR="0097674A" w:rsidRPr="007D4272">
              <w:rPr>
                <w:rFonts w:ascii="Times New Roman" w:hAnsi="Times New Roman" w:cs="Times New Roman"/>
                <w:sz w:val="24"/>
                <w:szCs w:val="24"/>
              </w:rPr>
              <w:t>пояса:</w:t>
            </w:r>
            <w:r w:rsidR="0097674A" w:rsidRPr="007D4272">
              <w:rPr>
                <w:rFonts w:ascii="Times New Roman" w:hAnsi="Times New Roman" w:cs="Times New Roman"/>
                <w:spacing w:val="-57"/>
                <w:sz w:val="24"/>
                <w:szCs w:val="24"/>
              </w:rPr>
              <w:t xml:space="preserve"> </w:t>
            </w:r>
            <w:r w:rsidR="0097674A" w:rsidRPr="007D4272">
              <w:rPr>
                <w:rFonts w:ascii="Times New Roman" w:hAnsi="Times New Roman" w:cs="Times New Roman"/>
                <w:sz w:val="24"/>
                <w:szCs w:val="24"/>
              </w:rPr>
              <w:t>поднимание</w:t>
            </w:r>
            <w:r w:rsidR="0097674A" w:rsidRPr="007D4272">
              <w:rPr>
                <w:rFonts w:ascii="Times New Roman" w:hAnsi="Times New Roman" w:cs="Times New Roman"/>
                <w:spacing w:val="13"/>
                <w:sz w:val="24"/>
                <w:szCs w:val="24"/>
              </w:rPr>
              <w:t xml:space="preserve"> </w:t>
            </w:r>
            <w:r w:rsidR="0097674A" w:rsidRPr="007D4272">
              <w:rPr>
                <w:rFonts w:ascii="Times New Roman" w:hAnsi="Times New Roman" w:cs="Times New Roman"/>
                <w:sz w:val="24"/>
                <w:szCs w:val="24"/>
              </w:rPr>
              <w:t>и</w:t>
            </w:r>
            <w:r w:rsidR="0097674A" w:rsidRPr="007D4272">
              <w:rPr>
                <w:rFonts w:ascii="Times New Roman" w:hAnsi="Times New Roman" w:cs="Times New Roman"/>
                <w:spacing w:val="14"/>
                <w:sz w:val="24"/>
                <w:szCs w:val="24"/>
              </w:rPr>
              <w:t xml:space="preserve"> </w:t>
            </w:r>
            <w:r w:rsidR="0097674A" w:rsidRPr="007D4272">
              <w:rPr>
                <w:rFonts w:ascii="Times New Roman" w:hAnsi="Times New Roman" w:cs="Times New Roman"/>
                <w:sz w:val="24"/>
                <w:szCs w:val="24"/>
              </w:rPr>
              <w:t>опускание</w:t>
            </w:r>
            <w:r w:rsidR="0097674A" w:rsidRPr="007D4272">
              <w:rPr>
                <w:rFonts w:ascii="Times New Roman" w:hAnsi="Times New Roman" w:cs="Times New Roman"/>
                <w:spacing w:val="16"/>
                <w:sz w:val="24"/>
                <w:szCs w:val="24"/>
              </w:rPr>
              <w:t xml:space="preserve"> </w:t>
            </w:r>
            <w:r w:rsidR="0097674A" w:rsidRPr="007D4272">
              <w:rPr>
                <w:rFonts w:ascii="Times New Roman" w:hAnsi="Times New Roman" w:cs="Times New Roman"/>
                <w:sz w:val="24"/>
                <w:szCs w:val="24"/>
              </w:rPr>
              <w:t>рук</w:t>
            </w:r>
            <w:r w:rsidR="0097674A" w:rsidRPr="007D4272">
              <w:rPr>
                <w:rFonts w:ascii="Times New Roman" w:hAnsi="Times New Roman" w:cs="Times New Roman"/>
                <w:spacing w:val="16"/>
                <w:sz w:val="24"/>
                <w:szCs w:val="24"/>
              </w:rPr>
              <w:t xml:space="preserve"> </w:t>
            </w:r>
            <w:r w:rsidR="0097674A" w:rsidRPr="007D4272">
              <w:rPr>
                <w:rFonts w:ascii="Times New Roman" w:hAnsi="Times New Roman" w:cs="Times New Roman"/>
                <w:sz w:val="24"/>
                <w:szCs w:val="24"/>
              </w:rPr>
              <w:t>(одновременное,</w:t>
            </w:r>
            <w:r w:rsidR="0097674A" w:rsidRPr="007D4272">
              <w:rPr>
                <w:rFonts w:ascii="Times New Roman" w:hAnsi="Times New Roman" w:cs="Times New Roman"/>
                <w:spacing w:val="-57"/>
                <w:sz w:val="24"/>
                <w:szCs w:val="24"/>
              </w:rPr>
              <w:t xml:space="preserve"> </w:t>
            </w:r>
            <w:r>
              <w:rPr>
                <w:rFonts w:ascii="Times New Roman" w:hAnsi="Times New Roman" w:cs="Times New Roman"/>
                <w:sz w:val="24"/>
                <w:szCs w:val="24"/>
              </w:rPr>
              <w:t xml:space="preserve">поочередное и последовательное) вперед, </w:t>
            </w:r>
            <w:r w:rsidR="0097674A" w:rsidRPr="007D4272">
              <w:rPr>
                <w:rFonts w:ascii="Times New Roman" w:hAnsi="Times New Roman" w:cs="Times New Roman"/>
                <w:sz w:val="24"/>
                <w:szCs w:val="24"/>
              </w:rPr>
              <w:t>в</w:t>
            </w:r>
            <w:r w:rsidR="0097674A" w:rsidRPr="007D4272">
              <w:rPr>
                <w:rFonts w:ascii="Times New Roman" w:hAnsi="Times New Roman" w:cs="Times New Roman"/>
                <w:spacing w:val="-57"/>
                <w:sz w:val="24"/>
                <w:szCs w:val="24"/>
              </w:rPr>
              <w:t xml:space="preserve"> </w:t>
            </w:r>
            <w:r w:rsidR="0097674A" w:rsidRPr="007D4272">
              <w:rPr>
                <w:rFonts w:ascii="Times New Roman" w:hAnsi="Times New Roman" w:cs="Times New Roman"/>
                <w:sz w:val="24"/>
                <w:szCs w:val="24"/>
              </w:rPr>
              <w:t>сторону,</w:t>
            </w:r>
            <w:r w:rsidR="0097674A" w:rsidRPr="007D4272">
              <w:rPr>
                <w:rFonts w:ascii="Times New Roman" w:hAnsi="Times New Roman" w:cs="Times New Roman"/>
                <w:spacing w:val="8"/>
                <w:sz w:val="24"/>
                <w:szCs w:val="24"/>
              </w:rPr>
              <w:t xml:space="preserve"> </w:t>
            </w:r>
            <w:r w:rsidR="0097674A" w:rsidRPr="007D4272">
              <w:rPr>
                <w:rFonts w:ascii="Times New Roman" w:hAnsi="Times New Roman" w:cs="Times New Roman"/>
                <w:sz w:val="24"/>
                <w:szCs w:val="24"/>
              </w:rPr>
              <w:t>вверх,</w:t>
            </w:r>
            <w:r w:rsidR="0097674A" w:rsidRPr="007D4272">
              <w:rPr>
                <w:rFonts w:ascii="Times New Roman" w:hAnsi="Times New Roman" w:cs="Times New Roman"/>
                <w:spacing w:val="4"/>
                <w:sz w:val="24"/>
                <w:szCs w:val="24"/>
              </w:rPr>
              <w:t xml:space="preserve"> </w:t>
            </w:r>
            <w:r w:rsidR="0097674A" w:rsidRPr="007D4272">
              <w:rPr>
                <w:rFonts w:ascii="Times New Roman" w:hAnsi="Times New Roman" w:cs="Times New Roman"/>
                <w:sz w:val="24"/>
                <w:szCs w:val="24"/>
              </w:rPr>
              <w:t>сгибание</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и</w:t>
            </w:r>
            <w:r w:rsidR="0097674A" w:rsidRPr="007D4272">
              <w:rPr>
                <w:rFonts w:ascii="Times New Roman" w:hAnsi="Times New Roman" w:cs="Times New Roman"/>
                <w:spacing w:val="3"/>
                <w:sz w:val="24"/>
                <w:szCs w:val="24"/>
              </w:rPr>
              <w:t xml:space="preserve"> </w:t>
            </w:r>
            <w:r w:rsidR="0097674A" w:rsidRPr="007D4272">
              <w:rPr>
                <w:rFonts w:ascii="Times New Roman" w:hAnsi="Times New Roman" w:cs="Times New Roman"/>
                <w:sz w:val="24"/>
                <w:szCs w:val="24"/>
              </w:rPr>
              <w:t>разгибание</w:t>
            </w:r>
            <w:r w:rsidR="0097674A" w:rsidRPr="007D4272">
              <w:rPr>
                <w:rFonts w:ascii="Times New Roman" w:hAnsi="Times New Roman" w:cs="Times New Roman"/>
                <w:spacing w:val="5"/>
                <w:sz w:val="24"/>
                <w:szCs w:val="24"/>
              </w:rPr>
              <w:t xml:space="preserve"> </w:t>
            </w:r>
            <w:r w:rsidR="0097674A" w:rsidRPr="007D4272">
              <w:rPr>
                <w:rFonts w:ascii="Times New Roman" w:hAnsi="Times New Roman" w:cs="Times New Roman"/>
                <w:sz w:val="24"/>
                <w:szCs w:val="24"/>
              </w:rPr>
              <w:t>рук;</w:t>
            </w:r>
            <w:r w:rsidR="0097674A" w:rsidRPr="007D4272">
              <w:rPr>
                <w:rFonts w:ascii="Times New Roman" w:hAnsi="Times New Roman" w:cs="Times New Roman"/>
                <w:spacing w:val="-57"/>
                <w:sz w:val="24"/>
                <w:szCs w:val="24"/>
              </w:rPr>
              <w:t xml:space="preserve"> </w:t>
            </w:r>
            <w:r w:rsidR="0097674A" w:rsidRPr="007D4272">
              <w:rPr>
                <w:rFonts w:ascii="Times New Roman" w:hAnsi="Times New Roman" w:cs="Times New Roman"/>
                <w:sz w:val="24"/>
                <w:szCs w:val="24"/>
              </w:rPr>
              <w:t>сжимание</w:t>
            </w:r>
            <w:r w:rsidR="0097674A" w:rsidRPr="007D4272">
              <w:rPr>
                <w:rFonts w:ascii="Times New Roman" w:hAnsi="Times New Roman" w:cs="Times New Roman"/>
                <w:spacing w:val="2"/>
                <w:sz w:val="24"/>
                <w:szCs w:val="24"/>
              </w:rPr>
              <w:t xml:space="preserve"> </w:t>
            </w:r>
            <w:r w:rsidR="0097674A" w:rsidRPr="007D4272">
              <w:rPr>
                <w:rFonts w:ascii="Times New Roman" w:hAnsi="Times New Roman" w:cs="Times New Roman"/>
                <w:sz w:val="24"/>
                <w:szCs w:val="24"/>
              </w:rPr>
              <w:t>пальцев</w:t>
            </w:r>
            <w:r w:rsidR="0097674A" w:rsidRPr="007D4272">
              <w:rPr>
                <w:rFonts w:ascii="Times New Roman" w:hAnsi="Times New Roman" w:cs="Times New Roman"/>
                <w:spacing w:val="4"/>
                <w:sz w:val="24"/>
                <w:szCs w:val="24"/>
              </w:rPr>
              <w:t xml:space="preserve"> </w:t>
            </w:r>
            <w:r w:rsidR="0097674A" w:rsidRPr="007D4272">
              <w:rPr>
                <w:rFonts w:ascii="Times New Roman" w:hAnsi="Times New Roman" w:cs="Times New Roman"/>
                <w:sz w:val="24"/>
                <w:szCs w:val="24"/>
              </w:rPr>
              <w:t>в</w:t>
            </w:r>
            <w:r w:rsidR="0097674A" w:rsidRPr="007D4272">
              <w:rPr>
                <w:rFonts w:ascii="Times New Roman" w:hAnsi="Times New Roman" w:cs="Times New Roman"/>
                <w:spacing w:val="4"/>
                <w:sz w:val="24"/>
                <w:szCs w:val="24"/>
              </w:rPr>
              <w:t xml:space="preserve"> </w:t>
            </w:r>
            <w:r w:rsidR="0097674A" w:rsidRPr="007D4272">
              <w:rPr>
                <w:rFonts w:ascii="Times New Roman" w:hAnsi="Times New Roman" w:cs="Times New Roman"/>
                <w:sz w:val="24"/>
                <w:szCs w:val="24"/>
              </w:rPr>
              <w:t>кулак</w:t>
            </w:r>
            <w:r w:rsidR="0097674A" w:rsidRPr="007D4272">
              <w:rPr>
                <w:rFonts w:ascii="Times New Roman" w:hAnsi="Times New Roman" w:cs="Times New Roman"/>
                <w:spacing w:val="6"/>
                <w:sz w:val="24"/>
                <w:szCs w:val="24"/>
              </w:rPr>
              <w:t xml:space="preserve"> </w:t>
            </w:r>
            <w:r w:rsidR="0097674A" w:rsidRPr="007D4272">
              <w:rPr>
                <w:rFonts w:ascii="Times New Roman" w:hAnsi="Times New Roman" w:cs="Times New Roman"/>
                <w:sz w:val="24"/>
                <w:szCs w:val="24"/>
              </w:rPr>
              <w:t>и</w:t>
            </w:r>
            <w:r w:rsidR="0097674A" w:rsidRPr="007D4272">
              <w:rPr>
                <w:rFonts w:ascii="Times New Roman" w:hAnsi="Times New Roman" w:cs="Times New Roman"/>
                <w:spacing w:val="8"/>
                <w:sz w:val="24"/>
                <w:szCs w:val="24"/>
              </w:rPr>
              <w:t xml:space="preserve"> </w:t>
            </w:r>
            <w:r w:rsidR="0097674A" w:rsidRPr="007D4272">
              <w:rPr>
                <w:rFonts w:ascii="Times New Roman" w:hAnsi="Times New Roman" w:cs="Times New Roman"/>
                <w:sz w:val="24"/>
                <w:szCs w:val="24"/>
              </w:rPr>
              <w:t>разжимание;</w:t>
            </w:r>
            <w:r w:rsidR="0097674A" w:rsidRPr="007D4272">
              <w:rPr>
                <w:rFonts w:ascii="Times New Roman" w:hAnsi="Times New Roman" w:cs="Times New Roman"/>
                <w:spacing w:val="3"/>
                <w:sz w:val="24"/>
                <w:szCs w:val="24"/>
              </w:rPr>
              <w:t xml:space="preserve"> </w:t>
            </w:r>
            <w:r w:rsidR="0097674A" w:rsidRPr="007D4272">
              <w:rPr>
                <w:rFonts w:ascii="Times New Roman" w:hAnsi="Times New Roman" w:cs="Times New Roman"/>
                <w:sz w:val="24"/>
                <w:szCs w:val="24"/>
              </w:rPr>
              <w:t>махи</w:t>
            </w:r>
            <w:r w:rsidR="0097674A" w:rsidRPr="007D4272">
              <w:rPr>
                <w:rFonts w:ascii="Times New Roman" w:hAnsi="Times New Roman" w:cs="Times New Roman"/>
                <w:spacing w:val="8"/>
                <w:sz w:val="24"/>
                <w:szCs w:val="24"/>
              </w:rPr>
              <w:t xml:space="preserve"> </w:t>
            </w:r>
            <w:r w:rsidR="0097674A" w:rsidRPr="007D4272">
              <w:rPr>
                <w:rFonts w:ascii="Times New Roman" w:hAnsi="Times New Roman" w:cs="Times New Roman"/>
                <w:sz w:val="24"/>
                <w:szCs w:val="24"/>
              </w:rPr>
              <w:t>и</w:t>
            </w:r>
            <w:r w:rsidR="0097674A" w:rsidRPr="007D4272">
              <w:rPr>
                <w:rFonts w:ascii="Times New Roman" w:hAnsi="Times New Roman" w:cs="Times New Roman"/>
                <w:spacing w:val="-57"/>
                <w:sz w:val="24"/>
                <w:szCs w:val="24"/>
              </w:rPr>
              <w:t xml:space="preserve"> </w:t>
            </w:r>
            <w:r w:rsidR="0097674A" w:rsidRPr="007D4272">
              <w:rPr>
                <w:rFonts w:ascii="Times New Roman" w:hAnsi="Times New Roman" w:cs="Times New Roman"/>
                <w:sz w:val="24"/>
                <w:szCs w:val="24"/>
              </w:rPr>
              <w:t>рывки</w:t>
            </w:r>
            <w:r w:rsidR="0097674A" w:rsidRPr="007D4272">
              <w:rPr>
                <w:rFonts w:ascii="Times New Roman" w:hAnsi="Times New Roman" w:cs="Times New Roman"/>
                <w:spacing w:val="47"/>
                <w:sz w:val="24"/>
                <w:szCs w:val="24"/>
              </w:rPr>
              <w:t xml:space="preserve"> </w:t>
            </w:r>
            <w:r w:rsidR="0097674A" w:rsidRPr="007D4272">
              <w:rPr>
                <w:rFonts w:ascii="Times New Roman" w:hAnsi="Times New Roman" w:cs="Times New Roman"/>
                <w:sz w:val="24"/>
                <w:szCs w:val="24"/>
              </w:rPr>
              <w:t>руками;</w:t>
            </w:r>
            <w:r w:rsidR="0097674A" w:rsidRPr="007D4272">
              <w:rPr>
                <w:rFonts w:ascii="Times New Roman" w:hAnsi="Times New Roman" w:cs="Times New Roman"/>
                <w:spacing w:val="44"/>
                <w:sz w:val="24"/>
                <w:szCs w:val="24"/>
              </w:rPr>
              <w:t xml:space="preserve"> </w:t>
            </w:r>
            <w:r w:rsidR="0097674A" w:rsidRPr="007D4272">
              <w:rPr>
                <w:rFonts w:ascii="Times New Roman" w:hAnsi="Times New Roman" w:cs="Times New Roman"/>
                <w:sz w:val="24"/>
                <w:szCs w:val="24"/>
              </w:rPr>
              <w:t>круговые</w:t>
            </w:r>
            <w:r w:rsidR="0097674A" w:rsidRPr="007D4272">
              <w:rPr>
                <w:rFonts w:ascii="Times New Roman" w:hAnsi="Times New Roman" w:cs="Times New Roman"/>
                <w:spacing w:val="45"/>
                <w:sz w:val="24"/>
                <w:szCs w:val="24"/>
              </w:rPr>
              <w:t xml:space="preserve"> </w:t>
            </w:r>
            <w:r w:rsidR="0097674A" w:rsidRPr="007D4272">
              <w:rPr>
                <w:rFonts w:ascii="Times New Roman" w:hAnsi="Times New Roman" w:cs="Times New Roman"/>
                <w:sz w:val="24"/>
                <w:szCs w:val="24"/>
              </w:rPr>
              <w:t>движения</w:t>
            </w:r>
            <w:r w:rsidR="0097674A" w:rsidRPr="007D4272">
              <w:rPr>
                <w:rFonts w:ascii="Times New Roman" w:hAnsi="Times New Roman" w:cs="Times New Roman"/>
                <w:spacing w:val="41"/>
                <w:sz w:val="24"/>
                <w:szCs w:val="24"/>
              </w:rPr>
              <w:t xml:space="preserve"> </w:t>
            </w:r>
            <w:r w:rsidR="0097674A" w:rsidRPr="007D4272">
              <w:rPr>
                <w:rFonts w:ascii="Times New Roman" w:hAnsi="Times New Roman" w:cs="Times New Roman"/>
                <w:sz w:val="24"/>
                <w:szCs w:val="24"/>
              </w:rPr>
              <w:t>вперед</w:t>
            </w:r>
            <w:r w:rsidR="0097674A" w:rsidRPr="007D4272">
              <w:rPr>
                <w:rFonts w:ascii="Times New Roman" w:hAnsi="Times New Roman" w:cs="Times New Roman"/>
                <w:spacing w:val="44"/>
                <w:sz w:val="24"/>
                <w:szCs w:val="24"/>
              </w:rPr>
              <w:t xml:space="preserve"> </w:t>
            </w:r>
            <w:r w:rsidR="0097674A" w:rsidRPr="007D4272">
              <w:rPr>
                <w:rFonts w:ascii="Times New Roman" w:hAnsi="Times New Roman" w:cs="Times New Roman"/>
                <w:sz w:val="24"/>
                <w:szCs w:val="24"/>
              </w:rPr>
              <w:t>и</w:t>
            </w:r>
            <w:r w:rsidR="0097674A" w:rsidRPr="007D4272">
              <w:rPr>
                <w:rFonts w:ascii="Times New Roman" w:hAnsi="Times New Roman" w:cs="Times New Roman"/>
                <w:spacing w:val="-57"/>
                <w:sz w:val="24"/>
                <w:szCs w:val="24"/>
              </w:rPr>
              <w:t xml:space="preserve"> </w:t>
            </w:r>
            <w:r w:rsidR="0097674A" w:rsidRPr="007D4272">
              <w:rPr>
                <w:rFonts w:ascii="Times New Roman" w:hAnsi="Times New Roman" w:cs="Times New Roman"/>
                <w:sz w:val="24"/>
                <w:szCs w:val="24"/>
              </w:rPr>
              <w:t>назад; упражнения пальчиковой гимнастики;</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упражнения</w:t>
            </w:r>
            <w:r w:rsidR="0097674A" w:rsidRPr="007D4272">
              <w:rPr>
                <w:rFonts w:ascii="Times New Roman" w:hAnsi="Times New Roman" w:cs="Times New Roman"/>
                <w:spacing w:val="5"/>
                <w:sz w:val="24"/>
                <w:szCs w:val="24"/>
              </w:rPr>
              <w:t xml:space="preserve"> </w:t>
            </w:r>
            <w:r w:rsidR="0097674A" w:rsidRPr="007D4272">
              <w:rPr>
                <w:rFonts w:ascii="Times New Roman" w:hAnsi="Times New Roman" w:cs="Times New Roman"/>
                <w:sz w:val="24"/>
                <w:szCs w:val="24"/>
              </w:rPr>
              <w:t>для</w:t>
            </w:r>
            <w:r w:rsidR="0097674A" w:rsidRPr="007D4272">
              <w:rPr>
                <w:rFonts w:ascii="Times New Roman" w:hAnsi="Times New Roman" w:cs="Times New Roman"/>
                <w:spacing w:val="4"/>
                <w:sz w:val="24"/>
                <w:szCs w:val="24"/>
              </w:rPr>
              <w:t xml:space="preserve"> </w:t>
            </w:r>
            <w:r w:rsidR="0097674A" w:rsidRPr="007D4272">
              <w:rPr>
                <w:rFonts w:ascii="Times New Roman" w:hAnsi="Times New Roman" w:cs="Times New Roman"/>
                <w:sz w:val="24"/>
                <w:szCs w:val="24"/>
              </w:rPr>
              <w:t>развития</w:t>
            </w:r>
            <w:r w:rsidR="0097674A" w:rsidRPr="007D4272">
              <w:rPr>
                <w:rFonts w:ascii="Times New Roman" w:hAnsi="Times New Roman" w:cs="Times New Roman"/>
                <w:spacing w:val="54"/>
                <w:sz w:val="24"/>
                <w:szCs w:val="24"/>
              </w:rPr>
              <w:t xml:space="preserve"> </w:t>
            </w:r>
            <w:r w:rsidR="0097674A" w:rsidRPr="007D4272">
              <w:rPr>
                <w:rFonts w:ascii="Times New Roman" w:hAnsi="Times New Roman" w:cs="Times New Roman"/>
                <w:sz w:val="24"/>
                <w:szCs w:val="24"/>
              </w:rPr>
              <w:t>и</w:t>
            </w:r>
            <w:r w:rsidR="0097674A" w:rsidRPr="007D4272">
              <w:rPr>
                <w:rFonts w:ascii="Times New Roman" w:hAnsi="Times New Roman" w:cs="Times New Roman"/>
                <w:spacing w:val="5"/>
                <w:sz w:val="24"/>
                <w:szCs w:val="24"/>
              </w:rPr>
              <w:t xml:space="preserve"> </w:t>
            </w:r>
            <w:r w:rsidR="0097674A" w:rsidRPr="007D4272">
              <w:rPr>
                <w:rFonts w:ascii="Times New Roman" w:hAnsi="Times New Roman" w:cs="Times New Roman"/>
                <w:sz w:val="24"/>
                <w:szCs w:val="24"/>
              </w:rPr>
              <w:t>укрепления</w:t>
            </w:r>
            <w:r w:rsidR="0097674A" w:rsidRPr="007D4272">
              <w:rPr>
                <w:rFonts w:ascii="Times New Roman" w:hAnsi="Times New Roman" w:cs="Times New Roman"/>
                <w:spacing w:val="4"/>
                <w:sz w:val="24"/>
                <w:szCs w:val="24"/>
              </w:rPr>
              <w:t xml:space="preserve"> </w:t>
            </w:r>
            <w:r w:rsidR="0097674A" w:rsidRPr="007D4272">
              <w:rPr>
                <w:rFonts w:ascii="Times New Roman" w:hAnsi="Times New Roman" w:cs="Times New Roman"/>
                <w:sz w:val="24"/>
                <w:szCs w:val="24"/>
              </w:rPr>
              <w:t>мышц</w:t>
            </w:r>
            <w:r w:rsidR="0097674A" w:rsidRPr="007D4272">
              <w:rPr>
                <w:rFonts w:ascii="Times New Roman" w:hAnsi="Times New Roman" w:cs="Times New Roman"/>
                <w:spacing w:val="-57"/>
                <w:sz w:val="24"/>
                <w:szCs w:val="24"/>
              </w:rPr>
              <w:t xml:space="preserve"> </w:t>
            </w:r>
            <w:r w:rsidR="005873B3" w:rsidRPr="007D4272">
              <w:rPr>
                <w:rFonts w:ascii="Times New Roman" w:hAnsi="Times New Roman" w:cs="Times New Roman"/>
                <w:sz w:val="24"/>
                <w:szCs w:val="24"/>
              </w:rPr>
              <w:t>спины</w:t>
            </w:r>
            <w:r w:rsidR="005873B3" w:rsidRPr="007D4272">
              <w:rPr>
                <w:rFonts w:ascii="Times New Roman" w:hAnsi="Times New Roman" w:cs="Times New Roman"/>
                <w:sz w:val="24"/>
                <w:szCs w:val="24"/>
              </w:rPr>
              <w:tab/>
              <w:t>и</w:t>
            </w:r>
            <w:r w:rsidR="005873B3" w:rsidRPr="007D4272">
              <w:rPr>
                <w:rFonts w:ascii="Times New Roman" w:hAnsi="Times New Roman" w:cs="Times New Roman"/>
                <w:sz w:val="24"/>
                <w:szCs w:val="24"/>
              </w:rPr>
              <w:tab/>
              <w:t xml:space="preserve">гибкости </w:t>
            </w:r>
            <w:r>
              <w:rPr>
                <w:rFonts w:ascii="Times New Roman" w:hAnsi="Times New Roman" w:cs="Times New Roman"/>
                <w:sz w:val="24"/>
                <w:szCs w:val="24"/>
              </w:rPr>
              <w:t xml:space="preserve">позвоночника: </w:t>
            </w:r>
            <w:r w:rsidR="0097674A" w:rsidRPr="007D4272">
              <w:rPr>
                <w:rFonts w:ascii="Times New Roman" w:hAnsi="Times New Roman" w:cs="Times New Roman"/>
                <w:sz w:val="24"/>
                <w:szCs w:val="24"/>
              </w:rPr>
              <w:t>повороты</w:t>
            </w:r>
            <w:r w:rsidR="0097674A" w:rsidRPr="007D4272">
              <w:rPr>
                <w:rFonts w:ascii="Times New Roman" w:hAnsi="Times New Roman" w:cs="Times New Roman"/>
                <w:spacing w:val="-57"/>
                <w:sz w:val="24"/>
                <w:szCs w:val="24"/>
              </w:rPr>
              <w:t xml:space="preserve"> </w:t>
            </w:r>
            <w:r w:rsidR="0097674A" w:rsidRPr="007D4272">
              <w:rPr>
                <w:rFonts w:ascii="Times New Roman" w:hAnsi="Times New Roman" w:cs="Times New Roman"/>
                <w:sz w:val="24"/>
                <w:szCs w:val="24"/>
              </w:rPr>
              <w:t>корпуса</w:t>
            </w:r>
            <w:r w:rsidR="0097674A" w:rsidRPr="007D4272">
              <w:rPr>
                <w:rFonts w:ascii="Times New Roman" w:hAnsi="Times New Roman" w:cs="Times New Roman"/>
                <w:spacing w:val="24"/>
                <w:sz w:val="24"/>
                <w:szCs w:val="24"/>
              </w:rPr>
              <w:t xml:space="preserve"> </w:t>
            </w:r>
            <w:r w:rsidR="0097674A" w:rsidRPr="007D4272">
              <w:rPr>
                <w:rFonts w:ascii="Times New Roman" w:hAnsi="Times New Roman" w:cs="Times New Roman"/>
                <w:sz w:val="24"/>
                <w:szCs w:val="24"/>
              </w:rPr>
              <w:t>вправо</w:t>
            </w:r>
            <w:r w:rsidR="0097674A" w:rsidRPr="007D4272">
              <w:rPr>
                <w:rFonts w:ascii="Times New Roman" w:hAnsi="Times New Roman" w:cs="Times New Roman"/>
                <w:spacing w:val="30"/>
                <w:sz w:val="24"/>
                <w:szCs w:val="24"/>
              </w:rPr>
              <w:t xml:space="preserve"> </w:t>
            </w:r>
            <w:r w:rsidR="0097674A" w:rsidRPr="007D4272">
              <w:rPr>
                <w:rFonts w:ascii="Times New Roman" w:hAnsi="Times New Roman" w:cs="Times New Roman"/>
                <w:sz w:val="24"/>
                <w:szCs w:val="24"/>
              </w:rPr>
              <w:t>и</w:t>
            </w:r>
            <w:r w:rsidR="0097674A" w:rsidRPr="007D4272">
              <w:rPr>
                <w:rFonts w:ascii="Times New Roman" w:hAnsi="Times New Roman" w:cs="Times New Roman"/>
                <w:spacing w:val="22"/>
                <w:sz w:val="24"/>
                <w:szCs w:val="24"/>
              </w:rPr>
              <w:t xml:space="preserve"> </w:t>
            </w:r>
            <w:r w:rsidR="0097674A" w:rsidRPr="007D4272">
              <w:rPr>
                <w:rFonts w:ascii="Times New Roman" w:hAnsi="Times New Roman" w:cs="Times New Roman"/>
                <w:sz w:val="24"/>
                <w:szCs w:val="24"/>
              </w:rPr>
              <w:t>влево</w:t>
            </w:r>
            <w:r w:rsidR="0097674A" w:rsidRPr="007D4272">
              <w:rPr>
                <w:rFonts w:ascii="Times New Roman" w:hAnsi="Times New Roman" w:cs="Times New Roman"/>
                <w:spacing w:val="30"/>
                <w:sz w:val="24"/>
                <w:szCs w:val="24"/>
              </w:rPr>
              <w:t xml:space="preserve"> </w:t>
            </w:r>
            <w:r w:rsidR="0097674A" w:rsidRPr="007D4272">
              <w:rPr>
                <w:rFonts w:ascii="Times New Roman" w:hAnsi="Times New Roman" w:cs="Times New Roman"/>
                <w:sz w:val="24"/>
                <w:szCs w:val="24"/>
              </w:rPr>
              <w:t>из</w:t>
            </w:r>
            <w:r w:rsidR="0097674A" w:rsidRPr="007D4272">
              <w:rPr>
                <w:rFonts w:ascii="Times New Roman" w:hAnsi="Times New Roman" w:cs="Times New Roman"/>
                <w:spacing w:val="26"/>
                <w:sz w:val="24"/>
                <w:szCs w:val="24"/>
              </w:rPr>
              <w:t xml:space="preserve"> </w:t>
            </w:r>
            <w:r w:rsidR="0097674A" w:rsidRPr="007D4272">
              <w:rPr>
                <w:rFonts w:ascii="Times New Roman" w:hAnsi="Times New Roman" w:cs="Times New Roman"/>
                <w:sz w:val="24"/>
                <w:szCs w:val="24"/>
              </w:rPr>
              <w:t>разных</w:t>
            </w:r>
            <w:r w:rsidR="0097674A" w:rsidRPr="007D4272">
              <w:rPr>
                <w:rFonts w:ascii="Times New Roman" w:hAnsi="Times New Roman" w:cs="Times New Roman"/>
                <w:spacing w:val="21"/>
                <w:sz w:val="24"/>
                <w:szCs w:val="24"/>
              </w:rPr>
              <w:t xml:space="preserve"> </w:t>
            </w:r>
            <w:r w:rsidR="0097674A" w:rsidRPr="007D4272">
              <w:rPr>
                <w:rFonts w:ascii="Times New Roman" w:hAnsi="Times New Roman" w:cs="Times New Roman"/>
                <w:sz w:val="24"/>
                <w:szCs w:val="24"/>
              </w:rPr>
              <w:t>исходных</w:t>
            </w:r>
            <w:r w:rsidR="0097674A" w:rsidRPr="007D4272">
              <w:rPr>
                <w:rFonts w:ascii="Times New Roman" w:hAnsi="Times New Roman" w:cs="Times New Roman"/>
                <w:spacing w:val="-57"/>
                <w:sz w:val="24"/>
                <w:szCs w:val="24"/>
              </w:rPr>
              <w:t xml:space="preserve"> </w:t>
            </w:r>
            <w:r w:rsidR="0097674A" w:rsidRPr="007D4272">
              <w:rPr>
                <w:rFonts w:ascii="Times New Roman" w:hAnsi="Times New Roman" w:cs="Times New Roman"/>
                <w:sz w:val="24"/>
                <w:szCs w:val="24"/>
              </w:rPr>
              <w:t>положений,</w:t>
            </w:r>
            <w:r w:rsidR="0097674A" w:rsidRPr="007D4272">
              <w:rPr>
                <w:rFonts w:ascii="Times New Roman" w:hAnsi="Times New Roman" w:cs="Times New Roman"/>
                <w:spacing w:val="13"/>
                <w:sz w:val="24"/>
                <w:szCs w:val="24"/>
              </w:rPr>
              <w:t xml:space="preserve"> </w:t>
            </w:r>
            <w:r w:rsidR="0097674A" w:rsidRPr="007D4272">
              <w:rPr>
                <w:rFonts w:ascii="Times New Roman" w:hAnsi="Times New Roman" w:cs="Times New Roman"/>
                <w:sz w:val="24"/>
                <w:szCs w:val="24"/>
              </w:rPr>
              <w:t>наклоны</w:t>
            </w:r>
            <w:r w:rsidR="0097674A" w:rsidRPr="007D4272">
              <w:rPr>
                <w:rFonts w:ascii="Times New Roman" w:hAnsi="Times New Roman" w:cs="Times New Roman"/>
                <w:spacing w:val="8"/>
                <w:sz w:val="24"/>
                <w:szCs w:val="24"/>
              </w:rPr>
              <w:t xml:space="preserve"> </w:t>
            </w:r>
            <w:r w:rsidR="0097674A" w:rsidRPr="007D4272">
              <w:rPr>
                <w:rFonts w:ascii="Times New Roman" w:hAnsi="Times New Roman" w:cs="Times New Roman"/>
                <w:sz w:val="24"/>
                <w:szCs w:val="24"/>
              </w:rPr>
              <w:t>вперед,</w:t>
            </w:r>
            <w:r w:rsidR="0097674A" w:rsidRPr="007D4272">
              <w:rPr>
                <w:rFonts w:ascii="Times New Roman" w:hAnsi="Times New Roman" w:cs="Times New Roman"/>
                <w:spacing w:val="13"/>
                <w:sz w:val="24"/>
                <w:szCs w:val="24"/>
              </w:rPr>
              <w:t xml:space="preserve"> </w:t>
            </w:r>
            <w:r w:rsidR="0097674A" w:rsidRPr="007D4272">
              <w:rPr>
                <w:rFonts w:ascii="Times New Roman" w:hAnsi="Times New Roman" w:cs="Times New Roman"/>
                <w:sz w:val="24"/>
                <w:szCs w:val="24"/>
              </w:rPr>
              <w:t>вправо,</w:t>
            </w:r>
            <w:r w:rsidR="0097674A" w:rsidRPr="007D4272">
              <w:rPr>
                <w:rFonts w:ascii="Times New Roman" w:hAnsi="Times New Roman" w:cs="Times New Roman"/>
                <w:spacing w:val="8"/>
                <w:sz w:val="24"/>
                <w:szCs w:val="24"/>
              </w:rPr>
              <w:t xml:space="preserve"> </w:t>
            </w:r>
            <w:r w:rsidR="0097674A" w:rsidRPr="007D4272">
              <w:rPr>
                <w:rFonts w:ascii="Times New Roman" w:hAnsi="Times New Roman" w:cs="Times New Roman"/>
                <w:sz w:val="24"/>
                <w:szCs w:val="24"/>
              </w:rPr>
              <w:t>влево</w:t>
            </w:r>
            <w:r w:rsidR="0097674A" w:rsidRPr="007D4272">
              <w:rPr>
                <w:rFonts w:ascii="Times New Roman" w:hAnsi="Times New Roman" w:cs="Times New Roman"/>
                <w:spacing w:val="10"/>
                <w:sz w:val="24"/>
                <w:szCs w:val="24"/>
              </w:rPr>
              <w:t xml:space="preserve"> </w:t>
            </w:r>
            <w:r w:rsidR="0097674A" w:rsidRPr="007D4272">
              <w:rPr>
                <w:rFonts w:ascii="Times New Roman" w:hAnsi="Times New Roman" w:cs="Times New Roman"/>
                <w:sz w:val="24"/>
                <w:szCs w:val="24"/>
              </w:rPr>
              <w:t>из</w:t>
            </w:r>
            <w:r w:rsidR="0097674A" w:rsidRPr="007D4272">
              <w:rPr>
                <w:rFonts w:ascii="Times New Roman" w:hAnsi="Times New Roman" w:cs="Times New Roman"/>
                <w:spacing w:val="-57"/>
                <w:sz w:val="24"/>
                <w:szCs w:val="24"/>
              </w:rPr>
              <w:t xml:space="preserve"> </w:t>
            </w:r>
            <w:r>
              <w:rPr>
                <w:rFonts w:ascii="Times New Roman" w:hAnsi="Times New Roman" w:cs="Times New Roman"/>
                <w:sz w:val="24"/>
                <w:szCs w:val="24"/>
              </w:rPr>
              <w:t>положения стоя</w:t>
            </w:r>
            <w:r w:rsidR="005873B3" w:rsidRPr="007D4272">
              <w:rPr>
                <w:rFonts w:ascii="Times New Roman" w:hAnsi="Times New Roman" w:cs="Times New Roman"/>
                <w:sz w:val="24"/>
                <w:szCs w:val="24"/>
              </w:rPr>
              <w:t xml:space="preserve"> и </w:t>
            </w:r>
            <w:r w:rsidR="0097674A" w:rsidRPr="007D4272">
              <w:rPr>
                <w:rFonts w:ascii="Times New Roman" w:hAnsi="Times New Roman" w:cs="Times New Roman"/>
                <w:sz w:val="24"/>
                <w:szCs w:val="24"/>
              </w:rPr>
              <w:t>сидя;</w:t>
            </w:r>
            <w:r w:rsidR="0097674A" w:rsidRPr="007D4272">
              <w:rPr>
                <w:rFonts w:ascii="Times New Roman" w:hAnsi="Times New Roman" w:cs="Times New Roman"/>
                <w:sz w:val="24"/>
                <w:szCs w:val="24"/>
              </w:rPr>
              <w:tab/>
              <w:t>поочередное</w:t>
            </w:r>
            <w:r w:rsidR="0097674A" w:rsidRPr="007D4272">
              <w:rPr>
                <w:rFonts w:ascii="Times New Roman" w:hAnsi="Times New Roman" w:cs="Times New Roman"/>
                <w:spacing w:val="-57"/>
                <w:sz w:val="24"/>
                <w:szCs w:val="24"/>
              </w:rPr>
              <w:t xml:space="preserve"> </w:t>
            </w:r>
            <w:r w:rsidR="0097674A" w:rsidRPr="007D4272">
              <w:rPr>
                <w:rFonts w:ascii="Times New Roman" w:hAnsi="Times New Roman" w:cs="Times New Roman"/>
                <w:sz w:val="24"/>
                <w:szCs w:val="24"/>
              </w:rPr>
              <w:t>поднимание и опускание ног лежа на спине;</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упражнения</w:t>
            </w:r>
            <w:r w:rsidR="0097674A" w:rsidRPr="007D4272">
              <w:rPr>
                <w:rFonts w:ascii="Times New Roman" w:hAnsi="Times New Roman" w:cs="Times New Roman"/>
                <w:spacing w:val="5"/>
                <w:sz w:val="24"/>
                <w:szCs w:val="24"/>
              </w:rPr>
              <w:t xml:space="preserve"> </w:t>
            </w:r>
            <w:r w:rsidR="0097674A" w:rsidRPr="007D4272">
              <w:rPr>
                <w:rFonts w:ascii="Times New Roman" w:hAnsi="Times New Roman" w:cs="Times New Roman"/>
                <w:sz w:val="24"/>
                <w:szCs w:val="24"/>
              </w:rPr>
              <w:t>для</w:t>
            </w:r>
            <w:r w:rsidR="0097674A" w:rsidRPr="007D4272">
              <w:rPr>
                <w:rFonts w:ascii="Times New Roman" w:hAnsi="Times New Roman" w:cs="Times New Roman"/>
                <w:spacing w:val="4"/>
                <w:sz w:val="24"/>
                <w:szCs w:val="24"/>
              </w:rPr>
              <w:t xml:space="preserve"> </w:t>
            </w:r>
            <w:r w:rsidR="0097674A" w:rsidRPr="007D4272">
              <w:rPr>
                <w:rFonts w:ascii="Times New Roman" w:hAnsi="Times New Roman" w:cs="Times New Roman"/>
                <w:sz w:val="24"/>
                <w:szCs w:val="24"/>
              </w:rPr>
              <w:t>развития</w:t>
            </w:r>
            <w:r w:rsidR="0097674A" w:rsidRPr="007D4272">
              <w:rPr>
                <w:rFonts w:ascii="Times New Roman" w:hAnsi="Times New Roman" w:cs="Times New Roman"/>
                <w:spacing w:val="54"/>
                <w:sz w:val="24"/>
                <w:szCs w:val="24"/>
              </w:rPr>
              <w:t xml:space="preserve"> </w:t>
            </w:r>
            <w:r w:rsidR="0097674A" w:rsidRPr="007D4272">
              <w:rPr>
                <w:rFonts w:ascii="Times New Roman" w:hAnsi="Times New Roman" w:cs="Times New Roman"/>
                <w:sz w:val="24"/>
                <w:szCs w:val="24"/>
              </w:rPr>
              <w:t>и</w:t>
            </w:r>
            <w:r w:rsidR="0097674A" w:rsidRPr="007D4272">
              <w:rPr>
                <w:rFonts w:ascii="Times New Roman" w:hAnsi="Times New Roman" w:cs="Times New Roman"/>
                <w:spacing w:val="5"/>
                <w:sz w:val="24"/>
                <w:szCs w:val="24"/>
              </w:rPr>
              <w:t xml:space="preserve"> </w:t>
            </w:r>
            <w:r w:rsidR="0097674A" w:rsidRPr="007D4272">
              <w:rPr>
                <w:rFonts w:ascii="Times New Roman" w:hAnsi="Times New Roman" w:cs="Times New Roman"/>
                <w:sz w:val="24"/>
                <w:szCs w:val="24"/>
              </w:rPr>
              <w:t>укрепления</w:t>
            </w:r>
            <w:r w:rsidR="0097674A" w:rsidRPr="007D4272">
              <w:rPr>
                <w:rFonts w:ascii="Times New Roman" w:hAnsi="Times New Roman" w:cs="Times New Roman"/>
                <w:spacing w:val="4"/>
                <w:sz w:val="24"/>
                <w:szCs w:val="24"/>
              </w:rPr>
              <w:t xml:space="preserve"> </w:t>
            </w:r>
            <w:r w:rsidR="0097674A" w:rsidRPr="007D4272">
              <w:rPr>
                <w:rFonts w:ascii="Times New Roman" w:hAnsi="Times New Roman" w:cs="Times New Roman"/>
                <w:sz w:val="24"/>
                <w:szCs w:val="24"/>
              </w:rPr>
              <w:t>мышц</w:t>
            </w:r>
            <w:r w:rsidR="0097674A" w:rsidRPr="007D4272">
              <w:rPr>
                <w:rFonts w:ascii="Times New Roman" w:hAnsi="Times New Roman" w:cs="Times New Roman"/>
                <w:spacing w:val="-57"/>
                <w:sz w:val="24"/>
                <w:szCs w:val="24"/>
              </w:rPr>
              <w:t xml:space="preserve"> </w:t>
            </w:r>
            <w:r w:rsidR="0097674A" w:rsidRPr="007D4272">
              <w:rPr>
                <w:rFonts w:ascii="Times New Roman" w:hAnsi="Times New Roman" w:cs="Times New Roman"/>
                <w:sz w:val="24"/>
                <w:szCs w:val="24"/>
              </w:rPr>
              <w:t>ног</w:t>
            </w:r>
            <w:r w:rsidR="0097674A" w:rsidRPr="007D4272">
              <w:rPr>
                <w:rFonts w:ascii="Times New Roman" w:hAnsi="Times New Roman" w:cs="Times New Roman"/>
                <w:spacing w:val="32"/>
                <w:sz w:val="24"/>
                <w:szCs w:val="24"/>
              </w:rPr>
              <w:t xml:space="preserve"> </w:t>
            </w:r>
            <w:r w:rsidR="0097674A" w:rsidRPr="007D4272">
              <w:rPr>
                <w:rFonts w:ascii="Times New Roman" w:hAnsi="Times New Roman" w:cs="Times New Roman"/>
                <w:sz w:val="24"/>
                <w:szCs w:val="24"/>
              </w:rPr>
              <w:t>и</w:t>
            </w:r>
            <w:r w:rsidR="0097674A" w:rsidRPr="007D4272">
              <w:rPr>
                <w:rFonts w:ascii="Times New Roman" w:hAnsi="Times New Roman" w:cs="Times New Roman"/>
                <w:spacing w:val="37"/>
                <w:sz w:val="24"/>
                <w:szCs w:val="24"/>
              </w:rPr>
              <w:t xml:space="preserve"> </w:t>
            </w:r>
            <w:r w:rsidR="0097674A" w:rsidRPr="007D4272">
              <w:rPr>
                <w:rFonts w:ascii="Times New Roman" w:hAnsi="Times New Roman" w:cs="Times New Roman"/>
                <w:sz w:val="24"/>
                <w:szCs w:val="24"/>
              </w:rPr>
              <w:t>брюшного</w:t>
            </w:r>
            <w:r w:rsidR="0097674A" w:rsidRPr="007D4272">
              <w:rPr>
                <w:rFonts w:ascii="Times New Roman" w:hAnsi="Times New Roman" w:cs="Times New Roman"/>
                <w:spacing w:val="35"/>
                <w:sz w:val="24"/>
                <w:szCs w:val="24"/>
              </w:rPr>
              <w:t xml:space="preserve"> </w:t>
            </w:r>
            <w:r w:rsidR="0097674A" w:rsidRPr="007D4272">
              <w:rPr>
                <w:rFonts w:ascii="Times New Roman" w:hAnsi="Times New Roman" w:cs="Times New Roman"/>
                <w:sz w:val="24"/>
                <w:szCs w:val="24"/>
              </w:rPr>
              <w:t>пресса:</w:t>
            </w:r>
            <w:r w:rsidR="0097674A" w:rsidRPr="007D4272">
              <w:rPr>
                <w:rFonts w:ascii="Times New Roman" w:hAnsi="Times New Roman" w:cs="Times New Roman"/>
                <w:spacing w:val="37"/>
                <w:sz w:val="24"/>
                <w:szCs w:val="24"/>
              </w:rPr>
              <w:t xml:space="preserve"> </w:t>
            </w:r>
            <w:r w:rsidR="0097674A" w:rsidRPr="007D4272">
              <w:rPr>
                <w:rFonts w:ascii="Times New Roman" w:hAnsi="Times New Roman" w:cs="Times New Roman"/>
                <w:sz w:val="24"/>
                <w:szCs w:val="24"/>
              </w:rPr>
              <w:t>сгибание</w:t>
            </w:r>
            <w:r w:rsidR="0097674A" w:rsidRPr="007D4272">
              <w:rPr>
                <w:rFonts w:ascii="Times New Roman" w:hAnsi="Times New Roman" w:cs="Times New Roman"/>
                <w:spacing w:val="30"/>
                <w:sz w:val="24"/>
                <w:szCs w:val="24"/>
              </w:rPr>
              <w:t xml:space="preserve"> </w:t>
            </w:r>
            <w:r w:rsidR="0097674A" w:rsidRPr="007D4272">
              <w:rPr>
                <w:rFonts w:ascii="Times New Roman" w:hAnsi="Times New Roman" w:cs="Times New Roman"/>
                <w:sz w:val="24"/>
                <w:szCs w:val="24"/>
              </w:rPr>
              <w:t>и</w:t>
            </w:r>
            <w:r w:rsidR="0097674A" w:rsidRPr="007D4272">
              <w:rPr>
                <w:rFonts w:ascii="Times New Roman" w:hAnsi="Times New Roman" w:cs="Times New Roman"/>
                <w:spacing w:val="36"/>
                <w:sz w:val="24"/>
                <w:szCs w:val="24"/>
              </w:rPr>
              <w:t xml:space="preserve"> </w:t>
            </w:r>
            <w:r w:rsidR="0097674A" w:rsidRPr="007D4272">
              <w:rPr>
                <w:rFonts w:ascii="Times New Roman" w:hAnsi="Times New Roman" w:cs="Times New Roman"/>
                <w:sz w:val="24"/>
                <w:szCs w:val="24"/>
              </w:rPr>
              <w:t>разгибание ног махи ногами из положения стоя, держась за</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опору, лежа на боку, сидя, стоя на четвереньках;</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выпады вперед и в сторону; приседания у стены</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(затылок,</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лопатки,</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ягодицы</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и</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пятки</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касаются</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стены);</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подошвенное</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и</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тыльное</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сгибание</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и</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разгибание</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стоп;</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захватывание</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предметов</w:t>
            </w:r>
            <w:r w:rsidR="0097674A" w:rsidRPr="007D4272">
              <w:rPr>
                <w:rFonts w:ascii="Times New Roman" w:hAnsi="Times New Roman" w:cs="Times New Roman"/>
                <w:spacing w:val="-57"/>
                <w:sz w:val="24"/>
                <w:szCs w:val="24"/>
              </w:rPr>
              <w:t xml:space="preserve"> </w:t>
            </w:r>
            <w:r w:rsidR="0097674A" w:rsidRPr="007D4272">
              <w:rPr>
                <w:rFonts w:ascii="Times New Roman" w:hAnsi="Times New Roman" w:cs="Times New Roman"/>
                <w:sz w:val="24"/>
                <w:szCs w:val="24"/>
              </w:rPr>
              <w:t>ступнями и пальцами ног, перекладывание их с</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места на</w:t>
            </w:r>
            <w:r w:rsidR="0097674A" w:rsidRPr="007D4272">
              <w:rPr>
                <w:rFonts w:ascii="Times New Roman" w:hAnsi="Times New Roman" w:cs="Times New Roman"/>
                <w:spacing w:val="1"/>
                <w:sz w:val="24"/>
                <w:szCs w:val="24"/>
              </w:rPr>
              <w:t xml:space="preserve"> </w:t>
            </w:r>
            <w:r w:rsidR="0097674A" w:rsidRPr="007D4272">
              <w:rPr>
                <w:rFonts w:ascii="Times New Roman" w:hAnsi="Times New Roman" w:cs="Times New Roman"/>
                <w:sz w:val="24"/>
                <w:szCs w:val="24"/>
              </w:rPr>
              <w:t>место.</w:t>
            </w:r>
          </w:p>
          <w:p w:rsidR="0097674A" w:rsidRPr="007D4272" w:rsidRDefault="0097674A" w:rsidP="007D4272">
            <w:pPr>
              <w:spacing w:before="1"/>
              <w:jc w:val="both"/>
              <w:rPr>
                <w:rFonts w:ascii="Times New Roman" w:hAnsi="Times New Roman" w:cs="Times New Roman"/>
                <w:sz w:val="24"/>
                <w:szCs w:val="24"/>
              </w:rPr>
            </w:pPr>
            <w:r w:rsidRPr="007D4272">
              <w:rPr>
                <w:rFonts w:ascii="Times New Roman" w:hAnsi="Times New Roman" w:cs="Times New Roman"/>
                <w:sz w:val="24"/>
                <w:szCs w:val="24"/>
              </w:rPr>
              <w:t>Педагог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проводит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детьми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разнообразные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упражнения с акцентом на качестве выполнения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движений, в том числе, в парах, с предметами 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без</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них,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из</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разных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исходных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положений,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разном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темпе,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разным</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мышечным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напряжением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амплитудой,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музыкальным</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сопровождением.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Предлагает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упражнения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разноименными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движениями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рук</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ориентировку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пространстве,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усложнением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исходных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положений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техники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выполнения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(вращать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обруч</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одной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рукой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вокруг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вертикальной оси, на предплечье и кистях рук,</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перед</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собой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сбоку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другое).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Педагог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поддерживает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поощряет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инициативу,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самостоятельность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творчество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(придумать новое упражнение или комбинацию</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из</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знакомых</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движений).</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Разученные</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упражнения включаются в комплексы утренней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гимнастики, физкультминутки и другие формы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физкультурно-оздоровительной</w:t>
            </w:r>
            <w:r w:rsidRPr="007D4272">
              <w:rPr>
                <w:rFonts w:ascii="Times New Roman" w:hAnsi="Times New Roman" w:cs="Times New Roman"/>
                <w:spacing w:val="-3"/>
                <w:sz w:val="24"/>
                <w:szCs w:val="24"/>
              </w:rPr>
              <w:t xml:space="preserve"> </w:t>
            </w:r>
            <w:r w:rsidRPr="007D4272">
              <w:rPr>
                <w:rFonts w:ascii="Times New Roman" w:hAnsi="Times New Roman" w:cs="Times New Roman"/>
                <w:sz w:val="24"/>
                <w:szCs w:val="24"/>
              </w:rPr>
              <w:t>работы.</w:t>
            </w:r>
          </w:p>
          <w:p w:rsidR="0097674A" w:rsidRPr="007D4272" w:rsidRDefault="0097674A" w:rsidP="007D4272">
            <w:pPr>
              <w:spacing w:before="6"/>
              <w:jc w:val="both"/>
              <w:rPr>
                <w:rFonts w:ascii="Times New Roman" w:hAnsi="Times New Roman" w:cs="Times New Roman"/>
                <w:b/>
                <w:sz w:val="24"/>
                <w:szCs w:val="24"/>
              </w:rPr>
            </w:pPr>
            <w:r w:rsidRPr="007D4272">
              <w:rPr>
                <w:rFonts w:ascii="Times New Roman" w:hAnsi="Times New Roman" w:cs="Times New Roman"/>
                <w:b/>
                <w:sz w:val="24"/>
                <w:szCs w:val="24"/>
              </w:rPr>
              <w:t>Ритмическая</w:t>
            </w:r>
            <w:r w:rsidRPr="007D4272">
              <w:rPr>
                <w:rFonts w:ascii="Times New Roman" w:hAnsi="Times New Roman" w:cs="Times New Roman"/>
                <w:b/>
                <w:spacing w:val="-4"/>
                <w:sz w:val="24"/>
                <w:szCs w:val="24"/>
              </w:rPr>
              <w:t xml:space="preserve"> </w:t>
            </w:r>
            <w:r w:rsidRPr="007D4272">
              <w:rPr>
                <w:rFonts w:ascii="Times New Roman" w:hAnsi="Times New Roman" w:cs="Times New Roman"/>
                <w:b/>
                <w:sz w:val="24"/>
                <w:szCs w:val="24"/>
              </w:rPr>
              <w:t>гимнастика:</w:t>
            </w:r>
          </w:p>
          <w:p w:rsidR="0097674A" w:rsidRPr="007D4272" w:rsidRDefault="0097674A" w:rsidP="007D4272">
            <w:pPr>
              <w:jc w:val="both"/>
              <w:rPr>
                <w:rFonts w:ascii="Times New Roman" w:hAnsi="Times New Roman" w:cs="Times New Roman"/>
                <w:sz w:val="24"/>
                <w:szCs w:val="24"/>
              </w:rPr>
            </w:pPr>
            <w:r w:rsidRPr="007D4272">
              <w:rPr>
                <w:rFonts w:ascii="Times New Roman" w:hAnsi="Times New Roman" w:cs="Times New Roman"/>
                <w:sz w:val="24"/>
                <w:szCs w:val="24"/>
              </w:rPr>
              <w:t>музыкально-ритмические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упражнения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комплексы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общеразвивающих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упражнений</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(ритмической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гимнастики)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педагог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включает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содержание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физкультурных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занятий,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физкультминутки,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утреннюю</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гимнастику,</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различные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формы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активного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отдыха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подвижные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игры.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Могут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быть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использованы</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следующие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упражнения,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разученные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музыкальных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занятиях: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танцевальный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шаг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польки,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переменный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шаг,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шаг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притопом,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хлопками,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поочередное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выбрасывание</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ног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вперед 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прыжке,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 носок,</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приставной шаг 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приседанием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без,</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продвижением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вперед,</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назад</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сторону,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кружение,</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подскоки,</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приседание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выставлением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ноги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вперед,</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сторону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носок</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пятку,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комбинации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из</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двух-трех движений в сочетании с хлопками, 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притопом, движениями рук, в сторону в такт 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ритм</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музыки.</w:t>
            </w:r>
          </w:p>
          <w:p w:rsidR="0097674A" w:rsidRPr="007D4272" w:rsidRDefault="0097674A" w:rsidP="007D4272">
            <w:pPr>
              <w:spacing w:before="4"/>
              <w:jc w:val="both"/>
              <w:rPr>
                <w:rFonts w:ascii="Times New Roman" w:hAnsi="Times New Roman" w:cs="Times New Roman"/>
                <w:b/>
                <w:sz w:val="24"/>
                <w:szCs w:val="24"/>
              </w:rPr>
            </w:pPr>
            <w:r w:rsidRPr="007D4272">
              <w:rPr>
                <w:rFonts w:ascii="Times New Roman" w:hAnsi="Times New Roman" w:cs="Times New Roman"/>
                <w:b/>
                <w:sz w:val="24"/>
                <w:szCs w:val="24"/>
              </w:rPr>
              <w:lastRenderedPageBreak/>
              <w:t>Строевые</w:t>
            </w:r>
            <w:r w:rsidRPr="007D4272">
              <w:rPr>
                <w:rFonts w:ascii="Times New Roman" w:hAnsi="Times New Roman" w:cs="Times New Roman"/>
                <w:b/>
                <w:spacing w:val="-4"/>
                <w:sz w:val="24"/>
                <w:szCs w:val="24"/>
              </w:rPr>
              <w:t xml:space="preserve"> </w:t>
            </w:r>
            <w:r w:rsidRPr="007D4272">
              <w:rPr>
                <w:rFonts w:ascii="Times New Roman" w:hAnsi="Times New Roman" w:cs="Times New Roman"/>
                <w:b/>
                <w:sz w:val="24"/>
                <w:szCs w:val="24"/>
              </w:rPr>
              <w:t>упражнения:</w:t>
            </w:r>
          </w:p>
          <w:p w:rsidR="00FB4649" w:rsidRPr="007D4272" w:rsidRDefault="0097674A" w:rsidP="007D4272">
            <w:pPr>
              <w:spacing w:before="76"/>
              <w:jc w:val="both"/>
              <w:rPr>
                <w:rFonts w:ascii="Times New Roman" w:hAnsi="Times New Roman" w:cs="Times New Roman"/>
                <w:sz w:val="24"/>
                <w:szCs w:val="24"/>
              </w:rPr>
            </w:pPr>
            <w:r w:rsidRPr="007D4272">
              <w:rPr>
                <w:rFonts w:ascii="Times New Roman" w:hAnsi="Times New Roman" w:cs="Times New Roman"/>
                <w:sz w:val="24"/>
                <w:szCs w:val="24"/>
              </w:rPr>
              <w:t>педагог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совершенствует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навыки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построении,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перестроении,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передвижении</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строем: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быстрое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5"/>
                <w:sz w:val="24"/>
                <w:szCs w:val="24"/>
              </w:rPr>
              <w:t xml:space="preserve"> </w:t>
            </w:r>
            <w:r w:rsidRPr="007D4272">
              <w:rPr>
                <w:rFonts w:ascii="Times New Roman" w:hAnsi="Times New Roman" w:cs="Times New Roman"/>
                <w:sz w:val="24"/>
                <w:szCs w:val="24"/>
              </w:rPr>
              <w:t>самостоятельное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построение</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в</w:t>
            </w:r>
            <w:r w:rsidR="00FB4649" w:rsidRPr="007D4272">
              <w:rPr>
                <w:rFonts w:ascii="Times New Roman" w:hAnsi="Times New Roman" w:cs="Times New Roman"/>
                <w:sz w:val="24"/>
                <w:szCs w:val="24"/>
              </w:rPr>
              <w:t xml:space="preserve"> колонну по одному и по два, в круг, в шеренгу;</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равнение</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в</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колонне, шеренге; перестроение из</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одной колонны в колонну по двое, по трое, по</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четыре на ходу, из одного круга в несколько (2-</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3); расчет на первый - второй и перестроение из</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одной шеренги в две; размыкание и смыкание</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приставным шагом; повороты направо, налево,</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кругом;</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повороты</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во</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время</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ходьбы</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на</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углах</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площадки.</w:t>
            </w:r>
          </w:p>
          <w:p w:rsidR="00FB4649" w:rsidRPr="007D4272" w:rsidRDefault="00FB4649" w:rsidP="007D4272">
            <w:pPr>
              <w:spacing w:before="3"/>
              <w:jc w:val="both"/>
              <w:rPr>
                <w:rFonts w:ascii="Times New Roman" w:hAnsi="Times New Roman" w:cs="Times New Roman"/>
                <w:sz w:val="24"/>
                <w:szCs w:val="24"/>
              </w:rPr>
            </w:pPr>
            <w:r w:rsidRPr="007D4272">
              <w:rPr>
                <w:rFonts w:ascii="Times New Roman" w:hAnsi="Times New Roman" w:cs="Times New Roman"/>
                <w:b/>
                <w:sz w:val="24"/>
                <w:szCs w:val="24"/>
              </w:rPr>
              <w:t>Подвижные</w:t>
            </w:r>
            <w:r w:rsidRPr="007D4272">
              <w:rPr>
                <w:rFonts w:ascii="Times New Roman" w:hAnsi="Times New Roman" w:cs="Times New Roman"/>
                <w:b/>
                <w:spacing w:val="1"/>
                <w:sz w:val="24"/>
                <w:szCs w:val="24"/>
              </w:rPr>
              <w:t xml:space="preserve"> </w:t>
            </w:r>
            <w:r w:rsidRPr="007D4272">
              <w:rPr>
                <w:rFonts w:ascii="Times New Roman" w:hAnsi="Times New Roman" w:cs="Times New Roman"/>
                <w:b/>
                <w:sz w:val="24"/>
                <w:szCs w:val="24"/>
              </w:rPr>
              <w:t>игры:</w:t>
            </w:r>
            <w:r w:rsidRPr="007D4272">
              <w:rPr>
                <w:rFonts w:ascii="Times New Roman" w:hAnsi="Times New Roman" w:cs="Times New Roman"/>
                <w:b/>
                <w:spacing w:val="1"/>
                <w:sz w:val="24"/>
                <w:szCs w:val="24"/>
              </w:rPr>
              <w:t xml:space="preserve"> </w:t>
            </w:r>
            <w:r w:rsidRPr="007D4272">
              <w:rPr>
                <w:rFonts w:ascii="Times New Roman" w:hAnsi="Times New Roman" w:cs="Times New Roman"/>
                <w:sz w:val="24"/>
                <w:szCs w:val="24"/>
              </w:rPr>
              <w:t>педагог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продолжает</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знакомить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подвижным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играм,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поощряет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использование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детьми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самостоятельной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деятельности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разнообразных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содержанию</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подвижных игр (в том числе, игр с элементами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соревнования,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игр-эстафет),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способствующих</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развитию</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психофизических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личностных</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качеств,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координации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движений,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умению</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ориентироваться</w:t>
            </w:r>
            <w:r w:rsidRPr="007D4272">
              <w:rPr>
                <w:rFonts w:ascii="Times New Roman" w:hAnsi="Times New Roman" w:cs="Times New Roman"/>
                <w:spacing w:val="-4"/>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пространстве.</w:t>
            </w:r>
          </w:p>
          <w:p w:rsidR="005873B3" w:rsidRPr="007D4272" w:rsidRDefault="00FB4649" w:rsidP="007D4272">
            <w:pPr>
              <w:jc w:val="both"/>
              <w:rPr>
                <w:rFonts w:ascii="Times New Roman" w:hAnsi="Times New Roman" w:cs="Times New Roman"/>
                <w:spacing w:val="-57"/>
                <w:sz w:val="24"/>
                <w:szCs w:val="24"/>
              </w:rPr>
            </w:pPr>
            <w:r w:rsidRPr="007D4272">
              <w:rPr>
                <w:rFonts w:ascii="Times New Roman" w:hAnsi="Times New Roman" w:cs="Times New Roman"/>
                <w:sz w:val="24"/>
                <w:szCs w:val="24"/>
              </w:rPr>
              <w:t>Педагог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поддерживает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стремление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самостоятельно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организовывать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знакомые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подвижные игры со сверстниками, справедливо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оценивать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свои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результаты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результаты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товарищей;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побуждает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проявлять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смелость,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находчивость,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волевые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качества,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честность,</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целеустремленность.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Поощряет</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творчество</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желание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придумывать</w:t>
            </w:r>
            <w:r w:rsidRPr="007D4272">
              <w:rPr>
                <w:rFonts w:ascii="Times New Roman" w:hAnsi="Times New Roman" w:cs="Times New Roman"/>
                <w:spacing w:val="60"/>
                <w:sz w:val="24"/>
                <w:szCs w:val="24"/>
              </w:rPr>
              <w:t xml:space="preserve"> </w:t>
            </w:r>
            <w:r w:rsidRPr="007D4272">
              <w:rPr>
                <w:rFonts w:ascii="Times New Roman" w:hAnsi="Times New Roman" w:cs="Times New Roman"/>
                <w:sz w:val="24"/>
                <w:szCs w:val="24"/>
              </w:rPr>
              <w:t>варианты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игр, комбинировать движения, импровизировать.</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Продолжает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воспитывать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сплоченность,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взаимопомощь,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чувство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ответственности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успехи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достижения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команды,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стремление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вносить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свой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вклад</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победу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команды,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преодолевать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трудности.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Способствует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формированию духовно­ нравственных качеств,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основ патриотизма и гражданской идентичности.</w:t>
            </w:r>
            <w:r w:rsidRPr="007D4272">
              <w:rPr>
                <w:rFonts w:ascii="Times New Roman" w:hAnsi="Times New Roman" w:cs="Times New Roman"/>
                <w:spacing w:val="-57"/>
                <w:sz w:val="24"/>
                <w:szCs w:val="24"/>
              </w:rPr>
              <w:t xml:space="preserve"> </w:t>
            </w:r>
          </w:p>
          <w:p w:rsidR="00FB4649" w:rsidRPr="007D4272" w:rsidRDefault="00FB4649" w:rsidP="007D4272">
            <w:pPr>
              <w:jc w:val="both"/>
              <w:rPr>
                <w:rFonts w:ascii="Times New Roman" w:hAnsi="Times New Roman" w:cs="Times New Roman"/>
                <w:sz w:val="24"/>
                <w:szCs w:val="24"/>
              </w:rPr>
            </w:pPr>
            <w:r w:rsidRPr="007D4272">
              <w:rPr>
                <w:rFonts w:ascii="Times New Roman" w:hAnsi="Times New Roman" w:cs="Times New Roman"/>
                <w:b/>
                <w:sz w:val="24"/>
                <w:szCs w:val="24"/>
              </w:rPr>
              <w:t>Спортивные</w:t>
            </w:r>
            <w:r w:rsidRPr="007D4272">
              <w:rPr>
                <w:rFonts w:ascii="Times New Roman" w:hAnsi="Times New Roman" w:cs="Times New Roman"/>
                <w:b/>
                <w:spacing w:val="1"/>
                <w:sz w:val="24"/>
                <w:szCs w:val="24"/>
              </w:rPr>
              <w:t xml:space="preserve"> </w:t>
            </w:r>
            <w:r w:rsidRPr="007D4272">
              <w:rPr>
                <w:rFonts w:ascii="Times New Roman" w:hAnsi="Times New Roman" w:cs="Times New Roman"/>
                <w:b/>
                <w:sz w:val="24"/>
                <w:szCs w:val="24"/>
              </w:rPr>
              <w:t>игры:</w:t>
            </w:r>
            <w:r w:rsidRPr="007D4272">
              <w:rPr>
                <w:rFonts w:ascii="Times New Roman" w:hAnsi="Times New Roman" w:cs="Times New Roman"/>
                <w:b/>
                <w:spacing w:val="1"/>
                <w:sz w:val="24"/>
                <w:szCs w:val="24"/>
              </w:rPr>
              <w:t xml:space="preserve"> </w:t>
            </w:r>
            <w:r w:rsidRPr="007D4272">
              <w:rPr>
                <w:rFonts w:ascii="Times New Roman" w:hAnsi="Times New Roman" w:cs="Times New Roman"/>
                <w:sz w:val="24"/>
                <w:szCs w:val="24"/>
              </w:rPr>
              <w:t>педагог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обучает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элементам</w:t>
            </w:r>
            <w:r w:rsidRPr="007D4272">
              <w:rPr>
                <w:rFonts w:ascii="Times New Roman" w:hAnsi="Times New Roman" w:cs="Times New Roman"/>
                <w:spacing w:val="60"/>
                <w:sz w:val="24"/>
                <w:szCs w:val="24"/>
              </w:rPr>
              <w:t xml:space="preserve"> </w:t>
            </w:r>
            <w:r w:rsidRPr="007D4272">
              <w:rPr>
                <w:rFonts w:ascii="Times New Roman" w:hAnsi="Times New Roman" w:cs="Times New Roman"/>
                <w:sz w:val="24"/>
                <w:szCs w:val="24"/>
              </w:rPr>
              <w:t>спортивных игр, которые проводятся</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спортивном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зале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или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площадке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зависимости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имеющихся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условий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оборудования,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также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региональных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климатических</w:t>
            </w:r>
            <w:r w:rsidRPr="007D4272">
              <w:rPr>
                <w:rFonts w:ascii="Times New Roman" w:hAnsi="Times New Roman" w:cs="Times New Roman"/>
                <w:spacing w:val="-4"/>
                <w:sz w:val="24"/>
                <w:szCs w:val="24"/>
              </w:rPr>
              <w:t xml:space="preserve"> </w:t>
            </w:r>
            <w:r w:rsidRPr="007D4272">
              <w:rPr>
                <w:rFonts w:ascii="Times New Roman" w:hAnsi="Times New Roman" w:cs="Times New Roman"/>
                <w:sz w:val="24"/>
                <w:szCs w:val="24"/>
              </w:rPr>
              <w:t>особенностей.</w:t>
            </w:r>
          </w:p>
          <w:p w:rsidR="00FB4649" w:rsidRPr="007D4272" w:rsidRDefault="00FB4649" w:rsidP="007D4272">
            <w:pPr>
              <w:spacing w:before="1"/>
              <w:jc w:val="both"/>
              <w:rPr>
                <w:rFonts w:ascii="Times New Roman" w:hAnsi="Times New Roman" w:cs="Times New Roman"/>
                <w:sz w:val="24"/>
                <w:szCs w:val="24"/>
              </w:rPr>
            </w:pPr>
            <w:r w:rsidRPr="007D4272">
              <w:rPr>
                <w:rFonts w:ascii="Times New Roman" w:hAnsi="Times New Roman" w:cs="Times New Roman"/>
                <w:sz w:val="24"/>
                <w:szCs w:val="24"/>
              </w:rPr>
              <w:t>Городки: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бросание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биты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сбоку,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от</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плеча,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занимая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правильное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исходное</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положение;</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знание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4-5</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фигур,</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выбивание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городков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полукона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кона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наименьшем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количестве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бросков</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бит.</w:t>
            </w:r>
          </w:p>
          <w:p w:rsidR="00FB4649" w:rsidRPr="007D4272" w:rsidRDefault="00FB4649" w:rsidP="00C56717">
            <w:pPr>
              <w:jc w:val="both"/>
              <w:rPr>
                <w:rFonts w:ascii="Times New Roman" w:hAnsi="Times New Roman" w:cs="Times New Roman"/>
                <w:sz w:val="24"/>
                <w:szCs w:val="24"/>
              </w:rPr>
            </w:pPr>
            <w:r w:rsidRPr="007D4272">
              <w:rPr>
                <w:rFonts w:ascii="Times New Roman" w:hAnsi="Times New Roman" w:cs="Times New Roman"/>
                <w:sz w:val="24"/>
                <w:szCs w:val="24"/>
              </w:rPr>
              <w:t>Элементы баскетбола: передача мяча друг другу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(двумя руками от груди, одной рукой от плеча);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перебрасывание</w:t>
            </w:r>
            <w:r w:rsidRPr="007D4272">
              <w:rPr>
                <w:rFonts w:ascii="Times New Roman" w:hAnsi="Times New Roman" w:cs="Times New Roman"/>
                <w:spacing w:val="39"/>
                <w:sz w:val="24"/>
                <w:szCs w:val="24"/>
              </w:rPr>
              <w:t xml:space="preserve"> </w:t>
            </w:r>
            <w:r w:rsidRPr="007D4272">
              <w:rPr>
                <w:rFonts w:ascii="Times New Roman" w:hAnsi="Times New Roman" w:cs="Times New Roman"/>
                <w:sz w:val="24"/>
                <w:szCs w:val="24"/>
              </w:rPr>
              <w:t>мяча</w:t>
            </w:r>
            <w:r w:rsidRPr="007D4272">
              <w:rPr>
                <w:rFonts w:ascii="Times New Roman" w:hAnsi="Times New Roman" w:cs="Times New Roman"/>
                <w:spacing w:val="40"/>
                <w:sz w:val="24"/>
                <w:szCs w:val="24"/>
              </w:rPr>
              <w:t xml:space="preserve"> </w:t>
            </w:r>
            <w:r w:rsidRPr="007D4272">
              <w:rPr>
                <w:rFonts w:ascii="Times New Roman" w:hAnsi="Times New Roman" w:cs="Times New Roman"/>
                <w:sz w:val="24"/>
                <w:szCs w:val="24"/>
              </w:rPr>
              <w:t>друг</w:t>
            </w:r>
            <w:r w:rsidRPr="007D4272">
              <w:rPr>
                <w:rFonts w:ascii="Times New Roman" w:hAnsi="Times New Roman" w:cs="Times New Roman"/>
                <w:spacing w:val="43"/>
                <w:sz w:val="24"/>
                <w:szCs w:val="24"/>
              </w:rPr>
              <w:t xml:space="preserve"> </w:t>
            </w:r>
            <w:r w:rsidRPr="007D4272">
              <w:rPr>
                <w:rFonts w:ascii="Times New Roman" w:hAnsi="Times New Roman" w:cs="Times New Roman"/>
                <w:sz w:val="24"/>
                <w:szCs w:val="24"/>
              </w:rPr>
              <w:t>другу</w:t>
            </w:r>
            <w:r w:rsidRPr="007D4272">
              <w:rPr>
                <w:rFonts w:ascii="Times New Roman" w:hAnsi="Times New Roman" w:cs="Times New Roman"/>
                <w:spacing w:val="36"/>
                <w:sz w:val="24"/>
                <w:szCs w:val="24"/>
              </w:rPr>
              <w:t xml:space="preserve"> </w:t>
            </w:r>
            <w:r w:rsidRPr="007D4272">
              <w:rPr>
                <w:rFonts w:ascii="Times New Roman" w:hAnsi="Times New Roman" w:cs="Times New Roman"/>
                <w:sz w:val="24"/>
                <w:szCs w:val="24"/>
              </w:rPr>
              <w:t>двумя</w:t>
            </w:r>
            <w:r w:rsidRPr="007D4272">
              <w:rPr>
                <w:rFonts w:ascii="Times New Roman" w:hAnsi="Times New Roman" w:cs="Times New Roman"/>
                <w:spacing w:val="41"/>
                <w:sz w:val="24"/>
                <w:szCs w:val="24"/>
              </w:rPr>
              <w:t xml:space="preserve"> </w:t>
            </w:r>
            <w:r w:rsidRPr="007D4272">
              <w:rPr>
                <w:rFonts w:ascii="Times New Roman" w:hAnsi="Times New Roman" w:cs="Times New Roman"/>
                <w:sz w:val="24"/>
                <w:szCs w:val="24"/>
              </w:rPr>
              <w:t>руками</w:t>
            </w:r>
            <w:r w:rsidRPr="007D4272">
              <w:rPr>
                <w:rFonts w:ascii="Times New Roman" w:hAnsi="Times New Roman" w:cs="Times New Roman"/>
                <w:spacing w:val="-58"/>
                <w:sz w:val="24"/>
                <w:szCs w:val="24"/>
              </w:rPr>
              <w:t xml:space="preserve"> </w:t>
            </w:r>
            <w:r w:rsidRPr="007D4272">
              <w:rPr>
                <w:rFonts w:ascii="Times New Roman" w:hAnsi="Times New Roman" w:cs="Times New Roman"/>
                <w:sz w:val="24"/>
                <w:szCs w:val="24"/>
              </w:rPr>
              <w:t>от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груди,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стоя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напротив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друг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друга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движении;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ловля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летящего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мяча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разной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высоте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уровне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груди,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над</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головой,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сбоку,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снизу,</w:t>
            </w:r>
            <w:r w:rsidRPr="007D4272">
              <w:rPr>
                <w:rFonts w:ascii="Times New Roman" w:hAnsi="Times New Roman" w:cs="Times New Roman"/>
                <w:spacing w:val="39"/>
                <w:sz w:val="24"/>
                <w:szCs w:val="24"/>
              </w:rPr>
              <w:t xml:space="preserve"> </w:t>
            </w:r>
            <w:r w:rsidRPr="007D4272">
              <w:rPr>
                <w:rFonts w:ascii="Times New Roman" w:hAnsi="Times New Roman" w:cs="Times New Roman"/>
                <w:sz w:val="24"/>
                <w:szCs w:val="24"/>
              </w:rPr>
              <w:t>у</w:t>
            </w:r>
            <w:r w:rsidRPr="007D4272">
              <w:rPr>
                <w:rFonts w:ascii="Times New Roman" w:hAnsi="Times New Roman" w:cs="Times New Roman"/>
                <w:spacing w:val="22"/>
                <w:sz w:val="24"/>
                <w:szCs w:val="24"/>
              </w:rPr>
              <w:t xml:space="preserve"> </w:t>
            </w:r>
            <w:r w:rsidRPr="007D4272">
              <w:rPr>
                <w:rFonts w:ascii="Times New Roman" w:hAnsi="Times New Roman" w:cs="Times New Roman"/>
                <w:sz w:val="24"/>
                <w:szCs w:val="24"/>
              </w:rPr>
              <w:t>пола</w:t>
            </w:r>
            <w:r w:rsidRPr="007D4272">
              <w:rPr>
                <w:rFonts w:ascii="Times New Roman" w:hAnsi="Times New Roman" w:cs="Times New Roman"/>
                <w:spacing w:val="26"/>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28"/>
                <w:sz w:val="24"/>
                <w:szCs w:val="24"/>
              </w:rPr>
              <w:t xml:space="preserve"> </w:t>
            </w:r>
            <w:r w:rsidRPr="007D4272">
              <w:rPr>
                <w:rFonts w:ascii="Times New Roman" w:hAnsi="Times New Roman" w:cs="Times New Roman"/>
                <w:sz w:val="24"/>
                <w:szCs w:val="24"/>
              </w:rPr>
              <w:t>тому</w:t>
            </w:r>
            <w:r w:rsidRPr="007D4272">
              <w:rPr>
                <w:rFonts w:ascii="Times New Roman" w:hAnsi="Times New Roman" w:cs="Times New Roman"/>
                <w:spacing w:val="22"/>
                <w:sz w:val="24"/>
                <w:szCs w:val="24"/>
              </w:rPr>
              <w:t xml:space="preserve"> </w:t>
            </w:r>
            <w:r w:rsidRPr="007D4272">
              <w:rPr>
                <w:rFonts w:ascii="Times New Roman" w:hAnsi="Times New Roman" w:cs="Times New Roman"/>
                <w:sz w:val="24"/>
                <w:szCs w:val="24"/>
              </w:rPr>
              <w:t>подобное)</w:t>
            </w:r>
            <w:r w:rsidRPr="007D4272">
              <w:rPr>
                <w:rFonts w:ascii="Times New Roman" w:hAnsi="Times New Roman" w:cs="Times New Roman"/>
                <w:spacing w:val="29"/>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28"/>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31"/>
                <w:sz w:val="24"/>
                <w:szCs w:val="24"/>
              </w:rPr>
              <w:t xml:space="preserve"> </w:t>
            </w:r>
            <w:r w:rsidRPr="007D4272">
              <w:rPr>
                <w:rFonts w:ascii="Times New Roman" w:hAnsi="Times New Roman" w:cs="Times New Roman"/>
                <w:sz w:val="24"/>
                <w:szCs w:val="24"/>
              </w:rPr>
              <w:t>разных  сторон; забрасывание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мяча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корзину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двумя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руками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из-за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головы,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плеча;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ведение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мяча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одной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рукой,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передавая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его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из</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одной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руки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другую,</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передвигаясь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разных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направлениях,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останавливаясь и снова передвигаясь по сигналу.</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Элементы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футбола: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передача мяча друг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другу,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отбивая его правой и левой ногой, стоя на месте;</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ведение мяч «змейкой» между расставленными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предметами,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попадание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lastRenderedPageBreak/>
              <w:t>предметы,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забивание</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мяча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ворота,</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игра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упрощенным</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правилам.</w:t>
            </w:r>
          </w:p>
          <w:p w:rsidR="00FB4649" w:rsidRPr="007D4272" w:rsidRDefault="00FB4649" w:rsidP="007D4272">
            <w:pPr>
              <w:spacing w:before="1"/>
              <w:jc w:val="both"/>
              <w:rPr>
                <w:rFonts w:ascii="Times New Roman" w:hAnsi="Times New Roman" w:cs="Times New Roman"/>
                <w:sz w:val="24"/>
                <w:szCs w:val="24"/>
              </w:rPr>
            </w:pPr>
            <w:r w:rsidRPr="007D4272">
              <w:rPr>
                <w:rFonts w:ascii="Times New Roman" w:hAnsi="Times New Roman" w:cs="Times New Roman"/>
                <w:sz w:val="24"/>
                <w:szCs w:val="24"/>
              </w:rPr>
              <w:t>Элементы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хоккея: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(без</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коньков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снегу,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траве): ведение шайбы клюшкой, не отрывая её</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от шайбы; прокатывание шайбы клюшкой друг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другу, задерживание шайбы клюшкой; ведение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шайбы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клюшкой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вокруг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предметов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между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ними;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забрасывание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шайбы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ворота,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держа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клюшку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двумя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руками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(справа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слева);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попадание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шайбой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ворота,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ударяя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места и</w:t>
            </w:r>
            <w:r w:rsidRPr="007D4272">
              <w:rPr>
                <w:rFonts w:ascii="Times New Roman" w:hAnsi="Times New Roman" w:cs="Times New Roman"/>
                <w:spacing w:val="3"/>
                <w:sz w:val="24"/>
                <w:szCs w:val="24"/>
              </w:rPr>
              <w:t xml:space="preserve"> </w:t>
            </w:r>
            <w:r w:rsidRPr="007D4272">
              <w:rPr>
                <w:rFonts w:ascii="Times New Roman" w:hAnsi="Times New Roman" w:cs="Times New Roman"/>
                <w:sz w:val="24"/>
                <w:szCs w:val="24"/>
              </w:rPr>
              <w:t>после</w:t>
            </w:r>
            <w:r w:rsidRPr="007D4272">
              <w:rPr>
                <w:rFonts w:ascii="Times New Roman" w:hAnsi="Times New Roman" w:cs="Times New Roman"/>
                <w:spacing w:val="-4"/>
                <w:sz w:val="24"/>
                <w:szCs w:val="24"/>
              </w:rPr>
              <w:t xml:space="preserve"> </w:t>
            </w:r>
            <w:r w:rsidRPr="007D4272">
              <w:rPr>
                <w:rFonts w:ascii="Times New Roman" w:hAnsi="Times New Roman" w:cs="Times New Roman"/>
                <w:sz w:val="24"/>
                <w:szCs w:val="24"/>
              </w:rPr>
              <w:t>ведения.</w:t>
            </w:r>
          </w:p>
          <w:p w:rsidR="00C56717" w:rsidRDefault="00FB4649" w:rsidP="00C56717">
            <w:pPr>
              <w:spacing w:before="3"/>
              <w:jc w:val="both"/>
              <w:rPr>
                <w:rFonts w:ascii="Times New Roman" w:hAnsi="Times New Roman" w:cs="Times New Roman"/>
                <w:sz w:val="24"/>
                <w:szCs w:val="24"/>
              </w:rPr>
            </w:pPr>
            <w:r w:rsidRPr="007D4272">
              <w:rPr>
                <w:rFonts w:ascii="Times New Roman" w:hAnsi="Times New Roman" w:cs="Times New Roman"/>
                <w:sz w:val="24"/>
                <w:szCs w:val="24"/>
              </w:rPr>
              <w:t>Бадминтон: перебрасывание волана ракеткой 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сторону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партнера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без</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сетки,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через</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сетку,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правильно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удерживая</w:t>
            </w:r>
            <w:r w:rsidRPr="007D4272">
              <w:rPr>
                <w:rFonts w:ascii="Times New Roman" w:hAnsi="Times New Roman" w:cs="Times New Roman"/>
                <w:spacing w:val="1"/>
                <w:sz w:val="24"/>
                <w:szCs w:val="24"/>
              </w:rPr>
              <w:t xml:space="preserve"> </w:t>
            </w:r>
            <w:r w:rsidR="00C56717">
              <w:rPr>
                <w:rFonts w:ascii="Times New Roman" w:hAnsi="Times New Roman" w:cs="Times New Roman"/>
                <w:sz w:val="24"/>
                <w:szCs w:val="24"/>
              </w:rPr>
              <w:t>ракетку.</w:t>
            </w:r>
          </w:p>
          <w:p w:rsidR="00FB4649" w:rsidRPr="007D4272" w:rsidRDefault="00C56717" w:rsidP="00C56717">
            <w:pPr>
              <w:spacing w:before="3"/>
              <w:jc w:val="both"/>
              <w:rPr>
                <w:rFonts w:ascii="Times New Roman" w:hAnsi="Times New Roman" w:cs="Times New Roman"/>
                <w:sz w:val="24"/>
                <w:szCs w:val="24"/>
              </w:rPr>
            </w:pPr>
            <w:r>
              <w:rPr>
                <w:rFonts w:ascii="Times New Roman" w:hAnsi="Times New Roman" w:cs="Times New Roman"/>
                <w:sz w:val="24"/>
                <w:szCs w:val="24"/>
              </w:rPr>
              <w:t>Элементы</w:t>
            </w:r>
            <w:r w:rsidR="00FB4649" w:rsidRPr="007D4272">
              <w:rPr>
                <w:rFonts w:ascii="Times New Roman" w:hAnsi="Times New Roman" w:cs="Times New Roman"/>
                <w:sz w:val="24"/>
                <w:szCs w:val="24"/>
              </w:rPr>
              <w:tab/>
              <w:t>настольного</w:t>
            </w:r>
            <w:r w:rsidR="00FB4649" w:rsidRPr="007D4272">
              <w:rPr>
                <w:rFonts w:ascii="Times New Roman" w:hAnsi="Times New Roman" w:cs="Times New Roman"/>
                <w:sz w:val="24"/>
                <w:szCs w:val="24"/>
              </w:rPr>
              <w:tab/>
            </w:r>
            <w:r w:rsidR="00FB4649" w:rsidRPr="007D4272">
              <w:rPr>
                <w:rFonts w:ascii="Times New Roman" w:hAnsi="Times New Roman" w:cs="Times New Roman"/>
                <w:spacing w:val="-1"/>
                <w:sz w:val="24"/>
                <w:szCs w:val="24"/>
              </w:rPr>
              <w:t>тенниса:</w:t>
            </w:r>
            <w:r w:rsidR="00FB4649" w:rsidRPr="007D4272">
              <w:rPr>
                <w:rFonts w:ascii="Times New Roman" w:hAnsi="Times New Roman" w:cs="Times New Roman"/>
                <w:spacing w:val="-58"/>
                <w:sz w:val="24"/>
                <w:szCs w:val="24"/>
              </w:rPr>
              <w:t xml:space="preserve"> </w:t>
            </w:r>
            <w:r w:rsidR="00FB4649" w:rsidRPr="007D4272">
              <w:rPr>
                <w:rFonts w:ascii="Times New Roman" w:hAnsi="Times New Roman" w:cs="Times New Roman"/>
                <w:sz w:val="24"/>
                <w:szCs w:val="24"/>
              </w:rPr>
              <w:t>подготовительные</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упражнения</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с</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ракеткой</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и</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мячом (подбрасывать и ловить мяч одной рукой,</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ракеткой с ударом о пол, о стену); подача мяча</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через</w:t>
            </w:r>
            <w:r w:rsidR="00FB4649" w:rsidRPr="007D4272">
              <w:rPr>
                <w:rFonts w:ascii="Times New Roman" w:hAnsi="Times New Roman" w:cs="Times New Roman"/>
                <w:spacing w:val="2"/>
                <w:sz w:val="24"/>
                <w:szCs w:val="24"/>
              </w:rPr>
              <w:t xml:space="preserve"> </w:t>
            </w:r>
            <w:r w:rsidR="00FB4649" w:rsidRPr="007D4272">
              <w:rPr>
                <w:rFonts w:ascii="Times New Roman" w:hAnsi="Times New Roman" w:cs="Times New Roman"/>
                <w:sz w:val="24"/>
                <w:szCs w:val="24"/>
              </w:rPr>
              <w:t>сетку</w:t>
            </w:r>
            <w:r w:rsidR="00FB4649" w:rsidRPr="007D4272">
              <w:rPr>
                <w:rFonts w:ascii="Times New Roman" w:hAnsi="Times New Roman" w:cs="Times New Roman"/>
                <w:spacing w:val="-8"/>
                <w:sz w:val="24"/>
                <w:szCs w:val="24"/>
              </w:rPr>
              <w:t xml:space="preserve"> </w:t>
            </w:r>
            <w:r w:rsidR="00FB4649" w:rsidRPr="007D4272">
              <w:rPr>
                <w:rFonts w:ascii="Times New Roman" w:hAnsi="Times New Roman" w:cs="Times New Roman"/>
                <w:sz w:val="24"/>
                <w:szCs w:val="24"/>
              </w:rPr>
              <w:t>после</w:t>
            </w:r>
            <w:r w:rsidR="00FB4649" w:rsidRPr="007D4272">
              <w:rPr>
                <w:rFonts w:ascii="Times New Roman" w:hAnsi="Times New Roman" w:cs="Times New Roman"/>
                <w:spacing w:val="1"/>
                <w:sz w:val="24"/>
                <w:szCs w:val="24"/>
              </w:rPr>
              <w:t xml:space="preserve"> </w:t>
            </w:r>
            <w:r w:rsidR="00FB4649" w:rsidRPr="007D4272">
              <w:rPr>
                <w:rFonts w:ascii="Times New Roman" w:hAnsi="Times New Roman" w:cs="Times New Roman"/>
                <w:sz w:val="24"/>
                <w:szCs w:val="24"/>
              </w:rPr>
              <w:t>его</w:t>
            </w:r>
            <w:r w:rsidR="00FB4649" w:rsidRPr="007D4272">
              <w:rPr>
                <w:rFonts w:ascii="Times New Roman" w:hAnsi="Times New Roman" w:cs="Times New Roman"/>
                <w:spacing w:val="2"/>
                <w:sz w:val="24"/>
                <w:szCs w:val="24"/>
              </w:rPr>
              <w:t xml:space="preserve"> </w:t>
            </w:r>
            <w:r w:rsidR="00FB4649" w:rsidRPr="007D4272">
              <w:rPr>
                <w:rFonts w:ascii="Times New Roman" w:hAnsi="Times New Roman" w:cs="Times New Roman"/>
                <w:sz w:val="24"/>
                <w:szCs w:val="24"/>
              </w:rPr>
              <w:t>отскока</w:t>
            </w:r>
            <w:r w:rsidR="00FB4649" w:rsidRPr="007D4272">
              <w:rPr>
                <w:rFonts w:ascii="Times New Roman" w:hAnsi="Times New Roman" w:cs="Times New Roman"/>
                <w:spacing w:val="-4"/>
                <w:sz w:val="24"/>
                <w:szCs w:val="24"/>
              </w:rPr>
              <w:t xml:space="preserve"> </w:t>
            </w:r>
            <w:r w:rsidR="00FB4649" w:rsidRPr="007D4272">
              <w:rPr>
                <w:rFonts w:ascii="Times New Roman" w:hAnsi="Times New Roman" w:cs="Times New Roman"/>
                <w:sz w:val="24"/>
                <w:szCs w:val="24"/>
              </w:rPr>
              <w:t>от</w:t>
            </w:r>
            <w:r w:rsidR="00FB4649" w:rsidRPr="007D4272">
              <w:rPr>
                <w:rFonts w:ascii="Times New Roman" w:hAnsi="Times New Roman" w:cs="Times New Roman"/>
                <w:spacing w:val="-2"/>
                <w:sz w:val="24"/>
                <w:szCs w:val="24"/>
              </w:rPr>
              <w:t xml:space="preserve"> </w:t>
            </w:r>
            <w:r w:rsidR="00FB4649" w:rsidRPr="007D4272">
              <w:rPr>
                <w:rFonts w:ascii="Times New Roman" w:hAnsi="Times New Roman" w:cs="Times New Roman"/>
                <w:sz w:val="24"/>
                <w:szCs w:val="24"/>
              </w:rPr>
              <w:t>стола.</w:t>
            </w:r>
          </w:p>
          <w:p w:rsidR="00FB4649" w:rsidRPr="007D4272" w:rsidRDefault="00FB4649" w:rsidP="007D4272">
            <w:pPr>
              <w:spacing w:before="1"/>
              <w:jc w:val="both"/>
              <w:rPr>
                <w:rFonts w:ascii="Times New Roman" w:hAnsi="Times New Roman" w:cs="Times New Roman"/>
                <w:sz w:val="24"/>
                <w:szCs w:val="24"/>
              </w:rPr>
            </w:pPr>
            <w:r w:rsidRPr="007D4272">
              <w:rPr>
                <w:rFonts w:ascii="Times New Roman" w:hAnsi="Times New Roman" w:cs="Times New Roman"/>
                <w:b/>
                <w:sz w:val="24"/>
                <w:szCs w:val="24"/>
              </w:rPr>
              <w:t xml:space="preserve">Спортивные упражнения: </w:t>
            </w:r>
            <w:r w:rsidRPr="007D4272">
              <w:rPr>
                <w:rFonts w:ascii="Times New Roman" w:hAnsi="Times New Roman" w:cs="Times New Roman"/>
                <w:sz w:val="24"/>
                <w:szCs w:val="24"/>
              </w:rPr>
              <w:t>педагог продолжает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обучать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спортивным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упражнениям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прогулке или во время физкультурных занятий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 свежем воздухе в зависимости от имеющихся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условий, а также региональных и климатических</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особенностей.</w:t>
            </w:r>
          </w:p>
          <w:p w:rsidR="00FB4649" w:rsidRPr="007D4272" w:rsidRDefault="00FB4649" w:rsidP="007D4272">
            <w:pPr>
              <w:spacing w:before="3"/>
              <w:jc w:val="both"/>
              <w:rPr>
                <w:rFonts w:ascii="Times New Roman" w:hAnsi="Times New Roman" w:cs="Times New Roman"/>
                <w:sz w:val="24"/>
                <w:szCs w:val="24"/>
              </w:rPr>
            </w:pPr>
            <w:r w:rsidRPr="007D4272">
              <w:rPr>
                <w:rFonts w:ascii="Times New Roman" w:hAnsi="Times New Roman" w:cs="Times New Roman"/>
                <w:sz w:val="24"/>
                <w:szCs w:val="24"/>
              </w:rPr>
              <w:t>Катание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санках: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игровые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задания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соревнования</w:t>
            </w:r>
            <w:r w:rsidRPr="007D4272">
              <w:rPr>
                <w:rFonts w:ascii="Times New Roman" w:hAnsi="Times New Roman" w:cs="Times New Roman"/>
                <w:spacing w:val="-5"/>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катании</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5"/>
                <w:sz w:val="24"/>
                <w:szCs w:val="24"/>
              </w:rPr>
              <w:t xml:space="preserve"> </w:t>
            </w:r>
            <w:r w:rsidRPr="007D4272">
              <w:rPr>
                <w:rFonts w:ascii="Times New Roman" w:hAnsi="Times New Roman" w:cs="Times New Roman"/>
                <w:sz w:val="24"/>
                <w:szCs w:val="24"/>
              </w:rPr>
              <w:t>санях</w:t>
            </w:r>
            <w:r w:rsidRPr="007D4272">
              <w:rPr>
                <w:rFonts w:ascii="Times New Roman" w:hAnsi="Times New Roman" w:cs="Times New Roman"/>
                <w:spacing w:val="-4"/>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скорость.</w:t>
            </w:r>
          </w:p>
          <w:p w:rsidR="00FB4649" w:rsidRPr="007D4272" w:rsidRDefault="00FB4649" w:rsidP="007D4272">
            <w:pPr>
              <w:spacing w:before="4"/>
              <w:jc w:val="both"/>
              <w:rPr>
                <w:rFonts w:ascii="Times New Roman" w:hAnsi="Times New Roman" w:cs="Times New Roman"/>
                <w:sz w:val="24"/>
                <w:szCs w:val="24"/>
              </w:rPr>
            </w:pPr>
            <w:r w:rsidRPr="007D4272">
              <w:rPr>
                <w:rFonts w:ascii="Times New Roman" w:hAnsi="Times New Roman" w:cs="Times New Roman"/>
                <w:sz w:val="24"/>
                <w:szCs w:val="24"/>
              </w:rPr>
              <w:t>Ходьба на лыжах: скользящим шагом по лыжне,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заложив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руки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спину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500-600</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метров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медленном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темпе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зависимости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погодных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условий; попеременным двухшажным ходом (с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палками); повороты переступанием в движении;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поднимание</w:t>
            </w:r>
            <w:r w:rsidRPr="007D4272">
              <w:rPr>
                <w:rFonts w:ascii="Times New Roman" w:hAnsi="Times New Roman" w:cs="Times New Roman"/>
                <w:spacing w:val="-6"/>
                <w:sz w:val="24"/>
                <w:szCs w:val="24"/>
              </w:rPr>
              <w:t xml:space="preserve"> </w:t>
            </w:r>
            <w:r w:rsidRPr="007D4272">
              <w:rPr>
                <w:rFonts w:ascii="Times New Roman" w:hAnsi="Times New Roman" w:cs="Times New Roman"/>
                <w:sz w:val="24"/>
                <w:szCs w:val="24"/>
              </w:rPr>
              <w:t>на горку</w:t>
            </w:r>
            <w:r w:rsidRPr="007D4272">
              <w:rPr>
                <w:rFonts w:ascii="Times New Roman" w:hAnsi="Times New Roman" w:cs="Times New Roman"/>
                <w:spacing w:val="-10"/>
                <w:sz w:val="24"/>
                <w:szCs w:val="24"/>
              </w:rPr>
              <w:t xml:space="preserve"> </w:t>
            </w:r>
            <w:r w:rsidRPr="007D4272">
              <w:rPr>
                <w:rFonts w:ascii="Times New Roman" w:hAnsi="Times New Roman" w:cs="Times New Roman"/>
                <w:sz w:val="24"/>
                <w:szCs w:val="24"/>
              </w:rPr>
              <w:t>«лесенкой»,</w:t>
            </w:r>
            <w:r w:rsidRPr="007D4272">
              <w:rPr>
                <w:rFonts w:ascii="Times New Roman" w:hAnsi="Times New Roman" w:cs="Times New Roman"/>
                <w:spacing w:val="3"/>
                <w:sz w:val="24"/>
                <w:szCs w:val="24"/>
              </w:rPr>
              <w:t xml:space="preserve"> </w:t>
            </w:r>
            <w:r w:rsidRPr="007D4272">
              <w:rPr>
                <w:rFonts w:ascii="Times New Roman" w:hAnsi="Times New Roman" w:cs="Times New Roman"/>
                <w:sz w:val="24"/>
                <w:szCs w:val="24"/>
              </w:rPr>
              <w:t>«ёлочкой».</w:t>
            </w:r>
          </w:p>
          <w:p w:rsidR="00FB4649" w:rsidRPr="007D4272" w:rsidRDefault="00FB4649" w:rsidP="007D4272">
            <w:pPr>
              <w:jc w:val="both"/>
              <w:rPr>
                <w:rFonts w:ascii="Times New Roman" w:hAnsi="Times New Roman" w:cs="Times New Roman"/>
                <w:sz w:val="24"/>
                <w:szCs w:val="24"/>
              </w:rPr>
            </w:pPr>
            <w:r w:rsidRPr="007D4272">
              <w:rPr>
                <w:rFonts w:ascii="Times New Roman" w:hAnsi="Times New Roman" w:cs="Times New Roman"/>
                <w:sz w:val="24"/>
                <w:szCs w:val="24"/>
              </w:rPr>
              <w:t>Катание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коньках: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удержание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равновесия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принятие исходного положения на коньках (на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снегу,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льду);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приседания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из</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исходного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положения; скольжение на двух ногах с разбега;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повороты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направо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налево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время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скольжения, торможения; скольжение на правой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левой</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ноге,</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попеременно</w:t>
            </w:r>
            <w:r w:rsidRPr="007D4272">
              <w:rPr>
                <w:rFonts w:ascii="Times New Roman" w:hAnsi="Times New Roman" w:cs="Times New Roman"/>
                <w:spacing w:val="-3"/>
                <w:sz w:val="24"/>
                <w:szCs w:val="24"/>
              </w:rPr>
              <w:t xml:space="preserve"> </w:t>
            </w:r>
            <w:r w:rsidRPr="007D4272">
              <w:rPr>
                <w:rFonts w:ascii="Times New Roman" w:hAnsi="Times New Roman" w:cs="Times New Roman"/>
                <w:sz w:val="24"/>
                <w:szCs w:val="24"/>
              </w:rPr>
              <w:t>отталкиваясь.</w:t>
            </w:r>
          </w:p>
          <w:p w:rsidR="00FB4649" w:rsidRPr="007D4272" w:rsidRDefault="00FB4649" w:rsidP="007D4272">
            <w:pPr>
              <w:jc w:val="both"/>
              <w:rPr>
                <w:rFonts w:ascii="Times New Roman" w:hAnsi="Times New Roman" w:cs="Times New Roman"/>
                <w:sz w:val="24"/>
                <w:szCs w:val="24"/>
              </w:rPr>
            </w:pPr>
            <w:r w:rsidRPr="007D4272">
              <w:rPr>
                <w:rFonts w:ascii="Times New Roman" w:hAnsi="Times New Roman" w:cs="Times New Roman"/>
                <w:sz w:val="24"/>
                <w:szCs w:val="24"/>
              </w:rPr>
              <w:t>Катание на двухколесном велосипеде, самокате: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прямой,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кругу,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змейкой,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объезжая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препятствие,</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скорость.</w:t>
            </w:r>
          </w:p>
          <w:p w:rsidR="00FB4649" w:rsidRPr="007D4272" w:rsidRDefault="00FB4649" w:rsidP="007D4272">
            <w:pPr>
              <w:spacing w:before="6"/>
              <w:jc w:val="both"/>
              <w:rPr>
                <w:rFonts w:ascii="Times New Roman" w:hAnsi="Times New Roman" w:cs="Times New Roman"/>
                <w:sz w:val="24"/>
                <w:szCs w:val="24"/>
              </w:rPr>
            </w:pPr>
            <w:r w:rsidRPr="007D4272">
              <w:rPr>
                <w:rFonts w:ascii="Times New Roman" w:hAnsi="Times New Roman" w:cs="Times New Roman"/>
                <w:b/>
                <w:sz w:val="24"/>
                <w:szCs w:val="24"/>
              </w:rPr>
              <w:t>Формирование основ здорового образа жизни:</w:t>
            </w:r>
            <w:r w:rsidRPr="007D4272">
              <w:rPr>
                <w:rFonts w:ascii="Times New Roman" w:hAnsi="Times New Roman" w:cs="Times New Roman"/>
                <w:b/>
                <w:spacing w:val="-57"/>
                <w:sz w:val="24"/>
                <w:szCs w:val="24"/>
              </w:rPr>
              <w:t xml:space="preserve"> </w:t>
            </w:r>
            <w:r w:rsidRPr="007D4272">
              <w:rPr>
                <w:rFonts w:ascii="Times New Roman" w:hAnsi="Times New Roman" w:cs="Times New Roman"/>
                <w:sz w:val="24"/>
                <w:szCs w:val="24"/>
              </w:rPr>
              <w:t>педагог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расширяет,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уточняет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закрепляет</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представления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факторах,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положительно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влияющих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здоровье,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роли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физической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культуры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спорта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укреплении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здоровья;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разных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видах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спорта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(санный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спорт,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борьба,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теннис,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синхронное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плавание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другие),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спортивных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событиях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достижениях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отечественных спортсменов. Дает доступные по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возрасту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представления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профилактике</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охране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здоровья,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правилах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безопасного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поведения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двигательной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деятельности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активном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беге,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прыжках,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играх-эстафетах,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взаимодействии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партнером,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играх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упражнениях с мячом, гимнастической палкой,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скакалкой,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обручем,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предметами,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пользовании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спортивны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инвентарем,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оборудованием),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время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туристских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прогулок</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экскурсий.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Приучает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следить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своей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осанкой,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 xml:space="preserve">формирует представление о том, как </w:t>
            </w:r>
            <w:r w:rsidRPr="007D4272">
              <w:rPr>
                <w:rFonts w:ascii="Times New Roman" w:hAnsi="Times New Roman" w:cs="Times New Roman"/>
                <w:sz w:val="24"/>
                <w:szCs w:val="24"/>
              </w:rPr>
              <w:lastRenderedPageBreak/>
              <w:t>оказывать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элементарную первую помощь, оценивать свое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самочувствие; воспитывает чувство сострадания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людям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особенностями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здоровья,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поддерживает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стремление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заботиться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своем</w:t>
            </w:r>
            <w:r w:rsidRPr="007D4272">
              <w:rPr>
                <w:rFonts w:ascii="Times New Roman" w:hAnsi="Times New Roman" w:cs="Times New Roman"/>
                <w:spacing w:val="-4"/>
                <w:sz w:val="24"/>
                <w:szCs w:val="24"/>
              </w:rPr>
              <w:t xml:space="preserve"> </w:t>
            </w:r>
            <w:r w:rsidRPr="007D4272">
              <w:rPr>
                <w:rFonts w:ascii="Times New Roman" w:hAnsi="Times New Roman" w:cs="Times New Roman"/>
                <w:sz w:val="24"/>
                <w:szCs w:val="24"/>
              </w:rPr>
              <w:t>здоровье</w:t>
            </w:r>
            <w:r w:rsidRPr="007D4272">
              <w:rPr>
                <w:rFonts w:ascii="Times New Roman" w:hAnsi="Times New Roman" w:cs="Times New Roman"/>
                <w:spacing w:val="-6"/>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самочувствии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других</w:t>
            </w:r>
            <w:r w:rsidRPr="007D4272">
              <w:rPr>
                <w:rFonts w:ascii="Times New Roman" w:hAnsi="Times New Roman" w:cs="Times New Roman"/>
                <w:spacing w:val="-5"/>
                <w:sz w:val="24"/>
                <w:szCs w:val="24"/>
              </w:rPr>
              <w:t xml:space="preserve"> </w:t>
            </w:r>
            <w:r w:rsidRPr="007D4272">
              <w:rPr>
                <w:rFonts w:ascii="Times New Roman" w:hAnsi="Times New Roman" w:cs="Times New Roman"/>
                <w:sz w:val="24"/>
                <w:szCs w:val="24"/>
              </w:rPr>
              <w:t>людей.</w:t>
            </w:r>
          </w:p>
          <w:p w:rsidR="00FB4649" w:rsidRPr="007D4272" w:rsidRDefault="00FB4649" w:rsidP="007D4272">
            <w:pPr>
              <w:spacing w:before="4"/>
              <w:jc w:val="both"/>
              <w:rPr>
                <w:rFonts w:ascii="Times New Roman" w:hAnsi="Times New Roman" w:cs="Times New Roman"/>
                <w:b/>
                <w:sz w:val="24"/>
                <w:szCs w:val="24"/>
              </w:rPr>
            </w:pPr>
            <w:r w:rsidRPr="007D4272">
              <w:rPr>
                <w:rFonts w:ascii="Times New Roman" w:hAnsi="Times New Roman" w:cs="Times New Roman"/>
                <w:b/>
                <w:sz w:val="24"/>
                <w:szCs w:val="24"/>
              </w:rPr>
              <w:t>Активный</w:t>
            </w:r>
            <w:r w:rsidRPr="007D4272">
              <w:rPr>
                <w:rFonts w:ascii="Times New Roman" w:hAnsi="Times New Roman" w:cs="Times New Roman"/>
                <w:b/>
                <w:spacing w:val="-5"/>
                <w:sz w:val="24"/>
                <w:szCs w:val="24"/>
              </w:rPr>
              <w:t xml:space="preserve"> </w:t>
            </w:r>
            <w:r w:rsidRPr="007D4272">
              <w:rPr>
                <w:rFonts w:ascii="Times New Roman" w:hAnsi="Times New Roman" w:cs="Times New Roman"/>
                <w:b/>
                <w:sz w:val="24"/>
                <w:szCs w:val="24"/>
              </w:rPr>
              <w:t>отдых.</w:t>
            </w:r>
          </w:p>
          <w:p w:rsidR="00FB4649" w:rsidRPr="007D4272" w:rsidRDefault="00FB4649" w:rsidP="007D4272">
            <w:pPr>
              <w:jc w:val="both"/>
              <w:rPr>
                <w:rFonts w:ascii="Times New Roman" w:hAnsi="Times New Roman" w:cs="Times New Roman"/>
                <w:sz w:val="24"/>
                <w:szCs w:val="24"/>
              </w:rPr>
            </w:pPr>
            <w:r w:rsidRPr="007D4272">
              <w:rPr>
                <w:rFonts w:ascii="Times New Roman" w:hAnsi="Times New Roman" w:cs="Times New Roman"/>
                <w:sz w:val="24"/>
                <w:szCs w:val="24"/>
              </w:rPr>
              <w:t xml:space="preserve">Физкультурные  </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 xml:space="preserve">праздники  </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 xml:space="preserve">и   </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досуги:</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педагоги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организуют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праздники (2 раза в год,</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продолжительностью</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более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1,5</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часов).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Содержание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праздников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предусматривают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сезонные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спортивные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упражнения,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элементы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соревнования,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включением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игр-эстафет,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спортивных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игр,</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базе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ранее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освоенных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физических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упражнений.</w:t>
            </w:r>
          </w:p>
          <w:p w:rsidR="00FB4649" w:rsidRPr="007D4272" w:rsidRDefault="00FB4649" w:rsidP="007D4272">
            <w:pPr>
              <w:jc w:val="both"/>
              <w:rPr>
                <w:rFonts w:ascii="Times New Roman" w:hAnsi="Times New Roman" w:cs="Times New Roman"/>
                <w:sz w:val="24"/>
                <w:szCs w:val="24"/>
              </w:rPr>
            </w:pPr>
            <w:r w:rsidRPr="007D4272">
              <w:rPr>
                <w:rFonts w:ascii="Times New Roman" w:hAnsi="Times New Roman" w:cs="Times New Roman"/>
                <w:sz w:val="24"/>
                <w:szCs w:val="24"/>
              </w:rPr>
              <w:t>Досуг организуется 1-2 раза в месяц во второй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половине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дня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преимущественно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свежем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воздухе,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продолжительностью</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40-45</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минут.</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Содержание</w:t>
            </w:r>
            <w:r w:rsidRPr="007D4272">
              <w:rPr>
                <w:rFonts w:ascii="Times New Roman" w:hAnsi="Times New Roman" w:cs="Times New Roman"/>
                <w:spacing w:val="24"/>
                <w:sz w:val="24"/>
                <w:szCs w:val="24"/>
              </w:rPr>
              <w:t xml:space="preserve"> </w:t>
            </w:r>
            <w:r w:rsidRPr="007D4272">
              <w:rPr>
                <w:rFonts w:ascii="Times New Roman" w:hAnsi="Times New Roman" w:cs="Times New Roman"/>
                <w:sz w:val="24"/>
                <w:szCs w:val="24"/>
              </w:rPr>
              <w:t>досуга</w:t>
            </w:r>
            <w:r w:rsidRPr="007D4272">
              <w:rPr>
                <w:rFonts w:ascii="Times New Roman" w:hAnsi="Times New Roman" w:cs="Times New Roman"/>
                <w:spacing w:val="25"/>
                <w:sz w:val="24"/>
                <w:szCs w:val="24"/>
              </w:rPr>
              <w:t xml:space="preserve"> </w:t>
            </w:r>
            <w:r w:rsidRPr="007D4272">
              <w:rPr>
                <w:rFonts w:ascii="Times New Roman" w:hAnsi="Times New Roman" w:cs="Times New Roman"/>
                <w:sz w:val="24"/>
                <w:szCs w:val="24"/>
              </w:rPr>
              <w:t>включает:</w:t>
            </w:r>
            <w:r w:rsidRPr="007D4272">
              <w:rPr>
                <w:rFonts w:ascii="Times New Roman" w:hAnsi="Times New Roman" w:cs="Times New Roman"/>
                <w:spacing w:val="26"/>
                <w:sz w:val="24"/>
                <w:szCs w:val="24"/>
              </w:rPr>
              <w:t xml:space="preserve"> </w:t>
            </w:r>
            <w:r w:rsidRPr="007D4272">
              <w:rPr>
                <w:rFonts w:ascii="Times New Roman" w:hAnsi="Times New Roman" w:cs="Times New Roman"/>
                <w:sz w:val="24"/>
                <w:szCs w:val="24"/>
              </w:rPr>
              <w:t>подвижные</w:t>
            </w:r>
            <w:r w:rsidRPr="007D4272">
              <w:rPr>
                <w:rFonts w:ascii="Times New Roman" w:hAnsi="Times New Roman" w:cs="Times New Roman"/>
                <w:spacing w:val="20"/>
                <w:sz w:val="24"/>
                <w:szCs w:val="24"/>
              </w:rPr>
              <w:t xml:space="preserve"> </w:t>
            </w:r>
            <w:r w:rsidRPr="007D4272">
              <w:rPr>
                <w:rFonts w:ascii="Times New Roman" w:hAnsi="Times New Roman" w:cs="Times New Roman"/>
                <w:sz w:val="24"/>
                <w:szCs w:val="24"/>
              </w:rPr>
              <w:t>игры,</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том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числе,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игры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народов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России,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игры-эстафеты, музыкально-ритмические упражнения,</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импровизацию,</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танцевальные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упражнения,</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творческие задания.</w:t>
            </w:r>
          </w:p>
          <w:p w:rsidR="00FB4649" w:rsidRPr="007D4272" w:rsidRDefault="00FB4649" w:rsidP="00C56717">
            <w:pPr>
              <w:tabs>
                <w:tab w:val="left" w:pos="7314"/>
                <w:tab w:val="left" w:pos="9267"/>
              </w:tabs>
              <w:jc w:val="both"/>
              <w:rPr>
                <w:rFonts w:ascii="Times New Roman" w:hAnsi="Times New Roman" w:cs="Times New Roman"/>
                <w:sz w:val="24"/>
                <w:szCs w:val="24"/>
              </w:rPr>
            </w:pPr>
            <w:r w:rsidRPr="007D4272">
              <w:rPr>
                <w:rFonts w:ascii="Times New Roman" w:hAnsi="Times New Roman" w:cs="Times New Roman"/>
                <w:sz w:val="24"/>
                <w:szCs w:val="24"/>
              </w:rPr>
              <w:t>Досуги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праздники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направлены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решение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задач</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приобщения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здоровому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образу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жизни,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должны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иметь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социально-значимую</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патриотическую</w:t>
            </w:r>
            <w:r w:rsidRPr="007D4272">
              <w:rPr>
                <w:rFonts w:ascii="Times New Roman" w:hAnsi="Times New Roman" w:cs="Times New Roman"/>
                <w:spacing w:val="53"/>
                <w:sz w:val="24"/>
                <w:szCs w:val="24"/>
              </w:rPr>
              <w:t xml:space="preserve"> </w:t>
            </w:r>
            <w:r w:rsidRPr="007D4272">
              <w:rPr>
                <w:rFonts w:ascii="Times New Roman" w:hAnsi="Times New Roman" w:cs="Times New Roman"/>
                <w:sz w:val="24"/>
                <w:szCs w:val="24"/>
              </w:rPr>
              <w:t>тематику,</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посвящаться государственным праздникам,</w:t>
            </w:r>
            <w:r w:rsidRPr="007D4272">
              <w:rPr>
                <w:rFonts w:ascii="Times New Roman" w:hAnsi="Times New Roman" w:cs="Times New Roman"/>
                <w:sz w:val="24"/>
                <w:szCs w:val="24"/>
              </w:rPr>
              <w:tab/>
              <w:t>ярким</w:t>
            </w:r>
            <w:r w:rsidRPr="007D4272">
              <w:rPr>
                <w:rFonts w:ascii="Times New Roman" w:hAnsi="Times New Roman" w:cs="Times New Roman"/>
                <w:spacing w:val="-58"/>
                <w:sz w:val="24"/>
                <w:szCs w:val="24"/>
              </w:rPr>
              <w:t xml:space="preserve"> </w:t>
            </w:r>
            <w:r w:rsidRPr="007D4272">
              <w:rPr>
                <w:rFonts w:ascii="Times New Roman" w:hAnsi="Times New Roman" w:cs="Times New Roman"/>
                <w:sz w:val="24"/>
                <w:szCs w:val="24"/>
              </w:rPr>
              <w:t>спортивным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событиям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достижениям</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выдающихся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спортсменов.</w:t>
            </w:r>
          </w:p>
          <w:p w:rsidR="00FB4649" w:rsidRPr="007D4272" w:rsidRDefault="00FB4649" w:rsidP="007D4272">
            <w:pPr>
              <w:spacing w:before="3"/>
              <w:jc w:val="both"/>
              <w:rPr>
                <w:rFonts w:ascii="Times New Roman" w:hAnsi="Times New Roman" w:cs="Times New Roman"/>
                <w:sz w:val="24"/>
                <w:szCs w:val="24"/>
              </w:rPr>
            </w:pPr>
            <w:r w:rsidRPr="007D4272">
              <w:rPr>
                <w:rFonts w:ascii="Times New Roman" w:hAnsi="Times New Roman" w:cs="Times New Roman"/>
                <w:sz w:val="24"/>
                <w:szCs w:val="24"/>
              </w:rPr>
              <w:t>Дни здоровья: проводятся 1 раз в квартал. В этот</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день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педагог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организует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оздоровительные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мероприятия,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том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числе</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физкультурные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досуги,</w:t>
            </w:r>
            <w:r w:rsidRPr="007D4272">
              <w:rPr>
                <w:rFonts w:ascii="Times New Roman" w:hAnsi="Times New Roman" w:cs="Times New Roman"/>
                <w:spacing w:val="3"/>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3"/>
                <w:sz w:val="24"/>
                <w:szCs w:val="24"/>
              </w:rPr>
              <w:t xml:space="preserve"> </w:t>
            </w:r>
            <w:r w:rsidRPr="007D4272">
              <w:rPr>
                <w:rFonts w:ascii="Times New Roman" w:hAnsi="Times New Roman" w:cs="Times New Roman"/>
                <w:sz w:val="24"/>
                <w:szCs w:val="24"/>
              </w:rPr>
              <w:t>туристские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прогулки.</w:t>
            </w:r>
          </w:p>
          <w:p w:rsidR="00FB4649" w:rsidRPr="007D4272" w:rsidRDefault="00FB4649" w:rsidP="007D4272">
            <w:pPr>
              <w:jc w:val="both"/>
              <w:rPr>
                <w:rFonts w:ascii="Times New Roman" w:hAnsi="Times New Roman" w:cs="Times New Roman"/>
                <w:sz w:val="24"/>
                <w:szCs w:val="24"/>
              </w:rPr>
            </w:pPr>
            <w:r w:rsidRPr="007D4272">
              <w:rPr>
                <w:rFonts w:ascii="Times New Roman" w:hAnsi="Times New Roman" w:cs="Times New Roman"/>
                <w:sz w:val="24"/>
                <w:szCs w:val="24"/>
              </w:rPr>
              <w:t>Туристские прогулки и экскурсии организуются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наличии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возможностей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дополнительного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сопровождения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организации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санитарных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стоянок.</w:t>
            </w:r>
          </w:p>
          <w:p w:rsidR="00FB4649" w:rsidRPr="007D4272" w:rsidRDefault="00FB4649" w:rsidP="007D4272">
            <w:pPr>
              <w:spacing w:before="1"/>
              <w:jc w:val="both"/>
              <w:rPr>
                <w:rFonts w:ascii="Times New Roman" w:hAnsi="Times New Roman" w:cs="Times New Roman"/>
                <w:sz w:val="24"/>
                <w:szCs w:val="24"/>
              </w:rPr>
            </w:pPr>
            <w:r w:rsidRPr="007D4272">
              <w:rPr>
                <w:rFonts w:ascii="Times New Roman" w:hAnsi="Times New Roman" w:cs="Times New Roman"/>
                <w:sz w:val="24"/>
                <w:szCs w:val="24"/>
              </w:rPr>
              <w:t>Педагог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организует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пешеходные</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прогулки.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Время перехода в одну сторону составляет 35-40</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минут, общая продолжительность не более 2-2,5</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часов.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Время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непрерывного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движения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20-30</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минут,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 перерывом</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между</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переходами</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не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менее 1О минут. В ходе туристкой прогулки 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детьми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проводятся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подвижные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игры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соревнования, наблюдения за природой родного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края,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ознакомление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памятниками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истории,</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боевой и трудовой славы, трудом людей разных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профессий.</w:t>
            </w:r>
          </w:p>
          <w:p w:rsidR="0097674A" w:rsidRPr="007D4272" w:rsidRDefault="00FB4649" w:rsidP="00C56717">
            <w:pPr>
              <w:jc w:val="both"/>
              <w:rPr>
                <w:rFonts w:ascii="Times New Roman" w:hAnsi="Times New Roman" w:cs="Times New Roman"/>
                <w:sz w:val="24"/>
                <w:szCs w:val="24"/>
              </w:rPr>
            </w:pPr>
            <w:r w:rsidRPr="007D4272">
              <w:rPr>
                <w:rFonts w:ascii="Times New Roman" w:hAnsi="Times New Roman" w:cs="Times New Roman"/>
                <w:sz w:val="24"/>
                <w:szCs w:val="24"/>
              </w:rPr>
              <w:t>Для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организации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детского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туризма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педагог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формирует представления о туризме, как форме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активного отдыха, туристских маршрутах, видах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туризма, правилах безопасности и ориентировки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местности: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правильно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погоде</w:t>
            </w:r>
            <w:r w:rsidRPr="007D4272">
              <w:rPr>
                <w:rFonts w:ascii="Times New Roman" w:hAnsi="Times New Roman" w:cs="Times New Roman"/>
                <w:spacing w:val="60"/>
                <w:sz w:val="24"/>
                <w:szCs w:val="24"/>
              </w:rPr>
              <w:t xml:space="preserve"> </w:t>
            </w:r>
            <w:r w:rsidRPr="007D4272">
              <w:rPr>
                <w:rFonts w:ascii="Times New Roman" w:hAnsi="Times New Roman" w:cs="Times New Roman"/>
                <w:sz w:val="24"/>
                <w:szCs w:val="24"/>
              </w:rPr>
              <w:t>одеваться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для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прогулки,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знать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содержимое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походной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аптечки,</w:t>
            </w:r>
            <w:r w:rsidRPr="007D4272">
              <w:rPr>
                <w:rFonts w:ascii="Times New Roman" w:hAnsi="Times New Roman" w:cs="Times New Roman"/>
                <w:spacing w:val="24"/>
                <w:sz w:val="24"/>
                <w:szCs w:val="24"/>
              </w:rPr>
              <w:t xml:space="preserve"> </w:t>
            </w:r>
            <w:r w:rsidRPr="007D4272">
              <w:rPr>
                <w:rFonts w:ascii="Times New Roman" w:hAnsi="Times New Roman" w:cs="Times New Roman"/>
                <w:sz w:val="24"/>
                <w:szCs w:val="24"/>
              </w:rPr>
              <w:t>укладывать</w:t>
            </w:r>
            <w:r w:rsidRPr="007D4272">
              <w:rPr>
                <w:rFonts w:ascii="Times New Roman" w:hAnsi="Times New Roman" w:cs="Times New Roman"/>
                <w:spacing w:val="24"/>
                <w:sz w:val="24"/>
                <w:szCs w:val="24"/>
              </w:rPr>
              <w:t xml:space="preserve"> </w:t>
            </w:r>
            <w:r w:rsidRPr="007D4272">
              <w:rPr>
                <w:rFonts w:ascii="Times New Roman" w:hAnsi="Times New Roman" w:cs="Times New Roman"/>
                <w:sz w:val="24"/>
                <w:szCs w:val="24"/>
              </w:rPr>
              <w:t>рюкзак</w:t>
            </w:r>
            <w:r w:rsidRPr="007D4272">
              <w:rPr>
                <w:rFonts w:ascii="Times New Roman" w:hAnsi="Times New Roman" w:cs="Times New Roman"/>
                <w:spacing w:val="20"/>
                <w:sz w:val="24"/>
                <w:szCs w:val="24"/>
              </w:rPr>
              <w:t xml:space="preserve"> </w:t>
            </w:r>
            <w:r w:rsidRPr="007D4272">
              <w:rPr>
                <w:rFonts w:ascii="Times New Roman" w:hAnsi="Times New Roman" w:cs="Times New Roman"/>
                <w:sz w:val="24"/>
                <w:szCs w:val="24"/>
              </w:rPr>
              <w:t>весом</w:t>
            </w:r>
            <w:r w:rsidRPr="007D4272">
              <w:rPr>
                <w:rFonts w:ascii="Times New Roman" w:hAnsi="Times New Roman" w:cs="Times New Roman"/>
                <w:spacing w:val="15"/>
                <w:sz w:val="24"/>
                <w:szCs w:val="24"/>
              </w:rPr>
              <w:t xml:space="preserve"> </w:t>
            </w:r>
            <w:r w:rsidRPr="007D4272">
              <w:rPr>
                <w:rFonts w:ascii="Times New Roman" w:hAnsi="Times New Roman" w:cs="Times New Roman"/>
                <w:sz w:val="24"/>
                <w:szCs w:val="24"/>
              </w:rPr>
              <w:t>от</w:t>
            </w:r>
            <w:r w:rsidRPr="007D4272">
              <w:rPr>
                <w:rFonts w:ascii="Times New Roman" w:hAnsi="Times New Roman" w:cs="Times New Roman"/>
                <w:spacing w:val="19"/>
                <w:sz w:val="24"/>
                <w:szCs w:val="24"/>
              </w:rPr>
              <w:t xml:space="preserve"> </w:t>
            </w:r>
            <w:r w:rsidRPr="007D4272">
              <w:rPr>
                <w:rFonts w:ascii="Times New Roman" w:hAnsi="Times New Roman" w:cs="Times New Roman"/>
                <w:sz w:val="24"/>
                <w:szCs w:val="24"/>
              </w:rPr>
              <w:t>500</w:t>
            </w:r>
            <w:r w:rsidRPr="007D4272">
              <w:rPr>
                <w:rFonts w:ascii="Times New Roman" w:hAnsi="Times New Roman" w:cs="Times New Roman"/>
                <w:spacing w:val="18"/>
                <w:sz w:val="24"/>
                <w:szCs w:val="24"/>
              </w:rPr>
              <w:t xml:space="preserve"> </w:t>
            </w:r>
            <w:r w:rsidRPr="007D4272">
              <w:rPr>
                <w:rFonts w:ascii="Times New Roman" w:hAnsi="Times New Roman" w:cs="Times New Roman"/>
                <w:sz w:val="24"/>
                <w:szCs w:val="24"/>
              </w:rPr>
              <w:t>гр.</w:t>
            </w:r>
            <w:r w:rsidRPr="007D4272">
              <w:rPr>
                <w:rFonts w:ascii="Times New Roman" w:hAnsi="Times New Roman" w:cs="Times New Roman"/>
                <w:spacing w:val="20"/>
                <w:sz w:val="24"/>
                <w:szCs w:val="24"/>
              </w:rPr>
              <w:t xml:space="preserve"> </w:t>
            </w:r>
            <w:r w:rsidR="00C56717">
              <w:rPr>
                <w:rFonts w:ascii="Times New Roman" w:hAnsi="Times New Roman" w:cs="Times New Roman"/>
                <w:sz w:val="24"/>
                <w:szCs w:val="24"/>
              </w:rPr>
              <w:t xml:space="preserve">До </w:t>
            </w:r>
            <w:r w:rsidRPr="007D4272">
              <w:rPr>
                <w:rFonts w:ascii="Times New Roman" w:hAnsi="Times New Roman" w:cs="Times New Roman"/>
                <w:sz w:val="24"/>
                <w:szCs w:val="24"/>
              </w:rPr>
              <w:t>1</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кг</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(более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тяжелые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вещи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класть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дно,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скручивать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валиком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аккуратно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укладывать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запасные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вещи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коврик,</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продукты,</w:t>
            </w:r>
            <w:r w:rsidRPr="007D4272">
              <w:rPr>
                <w:rFonts w:ascii="Times New Roman" w:hAnsi="Times New Roman" w:cs="Times New Roman"/>
                <w:spacing w:val="61"/>
                <w:sz w:val="24"/>
                <w:szCs w:val="24"/>
              </w:rPr>
              <w:t xml:space="preserve"> </w:t>
            </w:r>
            <w:r w:rsidRPr="007D4272">
              <w:rPr>
                <w:rFonts w:ascii="Times New Roman" w:hAnsi="Times New Roman" w:cs="Times New Roman"/>
                <w:sz w:val="24"/>
                <w:szCs w:val="24"/>
              </w:rPr>
              <w:t>мелкие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вещи,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игрушки,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регулировать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лямки);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преодолевать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несложные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препятствия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пути,</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наблюдать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природой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фиксировать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результаты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наблюдений,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ориентироваться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местности,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оказывать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помощь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товарищу,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осуществлять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страховку</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преодолении</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препятствий,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соблюдать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правила</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гигиены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безопасного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поведения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время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туристской</w:t>
            </w:r>
            <w:r w:rsidRPr="007D4272">
              <w:rPr>
                <w:rFonts w:ascii="Times New Roman" w:hAnsi="Times New Roman" w:cs="Times New Roman"/>
                <w:spacing w:val="-57"/>
                <w:sz w:val="24"/>
                <w:szCs w:val="24"/>
              </w:rPr>
              <w:t xml:space="preserve"> </w:t>
            </w:r>
            <w:r w:rsidRPr="007D4272">
              <w:rPr>
                <w:rFonts w:ascii="Times New Roman" w:hAnsi="Times New Roman" w:cs="Times New Roman"/>
                <w:sz w:val="24"/>
                <w:szCs w:val="24"/>
              </w:rPr>
              <w:t>прогулки.</w:t>
            </w:r>
          </w:p>
        </w:tc>
      </w:tr>
    </w:tbl>
    <w:p w:rsidR="00FB4649" w:rsidRPr="007D4272" w:rsidRDefault="00FB4649" w:rsidP="007D4272">
      <w:pPr>
        <w:pStyle w:val="a9"/>
        <w:spacing w:before="87"/>
        <w:ind w:left="0" w:firstLine="426"/>
        <w:rPr>
          <w:sz w:val="24"/>
          <w:szCs w:val="24"/>
        </w:rPr>
      </w:pPr>
      <w:r w:rsidRPr="007D4272">
        <w:rPr>
          <w:sz w:val="24"/>
          <w:szCs w:val="24"/>
        </w:rPr>
        <w:lastRenderedPageBreak/>
        <w:t>Решение</w:t>
      </w:r>
      <w:r w:rsidRPr="007D4272">
        <w:rPr>
          <w:spacing w:val="-4"/>
          <w:sz w:val="24"/>
          <w:szCs w:val="24"/>
        </w:rPr>
        <w:t xml:space="preserve"> </w:t>
      </w:r>
      <w:r w:rsidRPr="007D4272">
        <w:rPr>
          <w:sz w:val="24"/>
          <w:szCs w:val="24"/>
        </w:rPr>
        <w:t>совокупных</w:t>
      </w:r>
      <w:r w:rsidRPr="007D4272">
        <w:rPr>
          <w:spacing w:val="-8"/>
          <w:sz w:val="24"/>
          <w:szCs w:val="24"/>
        </w:rPr>
        <w:t xml:space="preserve"> </w:t>
      </w:r>
      <w:r w:rsidRPr="007D4272">
        <w:rPr>
          <w:sz w:val="24"/>
          <w:szCs w:val="24"/>
        </w:rPr>
        <w:t>задач</w:t>
      </w:r>
      <w:r w:rsidRPr="007D4272">
        <w:rPr>
          <w:spacing w:val="-5"/>
          <w:sz w:val="24"/>
          <w:szCs w:val="24"/>
        </w:rPr>
        <w:t xml:space="preserve"> </w:t>
      </w:r>
      <w:r w:rsidRPr="007D4272">
        <w:rPr>
          <w:sz w:val="24"/>
          <w:szCs w:val="24"/>
        </w:rPr>
        <w:t>воспитания</w:t>
      </w:r>
      <w:r w:rsidRPr="007D4272">
        <w:rPr>
          <w:spacing w:val="-3"/>
          <w:sz w:val="24"/>
          <w:szCs w:val="24"/>
        </w:rPr>
        <w:t xml:space="preserve"> </w:t>
      </w:r>
      <w:r w:rsidRPr="007D4272">
        <w:rPr>
          <w:sz w:val="24"/>
          <w:szCs w:val="24"/>
        </w:rPr>
        <w:t>в</w:t>
      </w:r>
      <w:r w:rsidRPr="007D4272">
        <w:rPr>
          <w:spacing w:val="-2"/>
          <w:sz w:val="24"/>
          <w:szCs w:val="24"/>
        </w:rPr>
        <w:t xml:space="preserve"> </w:t>
      </w:r>
      <w:r w:rsidRPr="007D4272">
        <w:rPr>
          <w:sz w:val="24"/>
          <w:szCs w:val="24"/>
        </w:rPr>
        <w:t>рамках</w:t>
      </w:r>
      <w:r w:rsidRPr="007D4272">
        <w:rPr>
          <w:spacing w:val="-8"/>
          <w:sz w:val="24"/>
          <w:szCs w:val="24"/>
        </w:rPr>
        <w:t xml:space="preserve"> </w:t>
      </w:r>
      <w:r w:rsidRPr="007D4272">
        <w:rPr>
          <w:sz w:val="24"/>
          <w:szCs w:val="24"/>
        </w:rPr>
        <w:t>образовательной</w:t>
      </w:r>
      <w:r w:rsidRPr="007D4272">
        <w:rPr>
          <w:spacing w:val="-4"/>
          <w:sz w:val="24"/>
          <w:szCs w:val="24"/>
        </w:rPr>
        <w:t xml:space="preserve"> </w:t>
      </w:r>
      <w:r w:rsidRPr="007D4272">
        <w:rPr>
          <w:sz w:val="24"/>
          <w:szCs w:val="24"/>
        </w:rPr>
        <w:t>области «Физическое</w:t>
      </w:r>
      <w:r w:rsidRPr="007D4272">
        <w:rPr>
          <w:spacing w:val="-5"/>
          <w:sz w:val="24"/>
          <w:szCs w:val="24"/>
        </w:rPr>
        <w:t xml:space="preserve"> </w:t>
      </w:r>
      <w:r w:rsidRPr="007D4272">
        <w:rPr>
          <w:sz w:val="24"/>
          <w:szCs w:val="24"/>
        </w:rPr>
        <w:t>развитие»</w:t>
      </w:r>
      <w:r w:rsidRPr="007D4272">
        <w:rPr>
          <w:spacing w:val="-8"/>
          <w:sz w:val="24"/>
          <w:szCs w:val="24"/>
        </w:rPr>
        <w:t xml:space="preserve"> </w:t>
      </w:r>
      <w:r w:rsidRPr="007D4272">
        <w:rPr>
          <w:sz w:val="24"/>
          <w:szCs w:val="24"/>
        </w:rPr>
        <w:t>направлено</w:t>
      </w:r>
      <w:r w:rsidRPr="007D4272">
        <w:rPr>
          <w:spacing w:val="-5"/>
          <w:sz w:val="24"/>
          <w:szCs w:val="24"/>
        </w:rPr>
        <w:t xml:space="preserve"> </w:t>
      </w:r>
      <w:r w:rsidRPr="007D4272">
        <w:rPr>
          <w:sz w:val="24"/>
          <w:szCs w:val="24"/>
        </w:rPr>
        <w:t>на</w:t>
      </w:r>
      <w:r w:rsidRPr="007D4272">
        <w:rPr>
          <w:spacing w:val="-4"/>
          <w:sz w:val="24"/>
          <w:szCs w:val="24"/>
        </w:rPr>
        <w:t xml:space="preserve"> </w:t>
      </w:r>
      <w:r w:rsidRPr="007D4272">
        <w:rPr>
          <w:sz w:val="24"/>
          <w:szCs w:val="24"/>
        </w:rPr>
        <w:t>приобщение</w:t>
      </w:r>
      <w:r w:rsidRPr="007D4272">
        <w:rPr>
          <w:spacing w:val="-4"/>
          <w:sz w:val="24"/>
          <w:szCs w:val="24"/>
        </w:rPr>
        <w:t xml:space="preserve"> </w:t>
      </w:r>
      <w:r w:rsidRPr="007D4272">
        <w:rPr>
          <w:sz w:val="24"/>
          <w:szCs w:val="24"/>
        </w:rPr>
        <w:t>детей</w:t>
      </w:r>
      <w:r w:rsidRPr="007D4272">
        <w:rPr>
          <w:spacing w:val="-5"/>
          <w:sz w:val="24"/>
          <w:szCs w:val="24"/>
        </w:rPr>
        <w:t xml:space="preserve"> </w:t>
      </w:r>
      <w:r w:rsidRPr="007D4272">
        <w:rPr>
          <w:sz w:val="24"/>
          <w:szCs w:val="24"/>
        </w:rPr>
        <w:t>к</w:t>
      </w:r>
      <w:r w:rsidRPr="007D4272">
        <w:rPr>
          <w:spacing w:val="-5"/>
          <w:sz w:val="24"/>
          <w:szCs w:val="24"/>
        </w:rPr>
        <w:t xml:space="preserve"> </w:t>
      </w:r>
      <w:r w:rsidRPr="007D4272">
        <w:rPr>
          <w:sz w:val="24"/>
          <w:szCs w:val="24"/>
        </w:rPr>
        <w:t>ценностям «Жизнь»,</w:t>
      </w:r>
      <w:r w:rsidRPr="007D4272">
        <w:rPr>
          <w:spacing w:val="-2"/>
          <w:sz w:val="24"/>
          <w:szCs w:val="24"/>
        </w:rPr>
        <w:t xml:space="preserve"> </w:t>
      </w:r>
      <w:r w:rsidRPr="007D4272">
        <w:rPr>
          <w:sz w:val="24"/>
          <w:szCs w:val="24"/>
        </w:rPr>
        <w:t>«Здоровье»,</w:t>
      </w:r>
      <w:r w:rsidRPr="007D4272">
        <w:rPr>
          <w:spacing w:val="-5"/>
          <w:sz w:val="24"/>
          <w:szCs w:val="24"/>
        </w:rPr>
        <w:t xml:space="preserve"> </w:t>
      </w:r>
      <w:r w:rsidRPr="007D4272">
        <w:rPr>
          <w:sz w:val="24"/>
          <w:szCs w:val="24"/>
        </w:rPr>
        <w:t>что</w:t>
      </w:r>
      <w:r w:rsidRPr="007D4272">
        <w:rPr>
          <w:spacing w:val="-7"/>
          <w:sz w:val="24"/>
          <w:szCs w:val="24"/>
        </w:rPr>
        <w:t xml:space="preserve"> </w:t>
      </w:r>
      <w:r w:rsidRPr="007D4272">
        <w:rPr>
          <w:sz w:val="24"/>
          <w:szCs w:val="24"/>
        </w:rPr>
        <w:t>предполагает:</w:t>
      </w:r>
    </w:p>
    <w:p w:rsidR="00FB4649" w:rsidRPr="007D4272" w:rsidRDefault="00FB4649" w:rsidP="007D4272">
      <w:pPr>
        <w:pStyle w:val="ab"/>
        <w:numPr>
          <w:ilvl w:val="0"/>
          <w:numId w:val="8"/>
        </w:numPr>
        <w:tabs>
          <w:tab w:val="left" w:pos="984"/>
        </w:tabs>
        <w:ind w:left="0" w:firstLine="426"/>
        <w:rPr>
          <w:sz w:val="24"/>
          <w:szCs w:val="24"/>
        </w:rPr>
      </w:pPr>
      <w:r w:rsidRPr="007D4272">
        <w:rPr>
          <w:sz w:val="24"/>
          <w:szCs w:val="24"/>
        </w:rPr>
        <w:t>воспитание</w:t>
      </w:r>
      <w:r w:rsidRPr="007D4272">
        <w:rPr>
          <w:spacing w:val="-4"/>
          <w:sz w:val="24"/>
          <w:szCs w:val="24"/>
        </w:rPr>
        <w:t xml:space="preserve"> </w:t>
      </w:r>
      <w:r w:rsidRPr="007D4272">
        <w:rPr>
          <w:sz w:val="24"/>
          <w:szCs w:val="24"/>
        </w:rPr>
        <w:t>осознанного</w:t>
      </w:r>
      <w:r w:rsidRPr="007D4272">
        <w:rPr>
          <w:spacing w:val="-5"/>
          <w:sz w:val="24"/>
          <w:szCs w:val="24"/>
        </w:rPr>
        <w:t xml:space="preserve"> </w:t>
      </w:r>
      <w:r w:rsidRPr="007D4272">
        <w:rPr>
          <w:sz w:val="24"/>
          <w:szCs w:val="24"/>
        </w:rPr>
        <w:t>отношения</w:t>
      </w:r>
      <w:r w:rsidRPr="007D4272">
        <w:rPr>
          <w:spacing w:val="-5"/>
          <w:sz w:val="24"/>
          <w:szCs w:val="24"/>
        </w:rPr>
        <w:t xml:space="preserve"> </w:t>
      </w:r>
      <w:r w:rsidRPr="007D4272">
        <w:rPr>
          <w:sz w:val="24"/>
          <w:szCs w:val="24"/>
        </w:rPr>
        <w:t>к</w:t>
      </w:r>
      <w:r w:rsidRPr="007D4272">
        <w:rPr>
          <w:spacing w:val="-6"/>
          <w:sz w:val="24"/>
          <w:szCs w:val="24"/>
        </w:rPr>
        <w:t xml:space="preserve"> </w:t>
      </w:r>
      <w:r w:rsidRPr="007D4272">
        <w:rPr>
          <w:sz w:val="24"/>
          <w:szCs w:val="24"/>
        </w:rPr>
        <w:t>жизни</w:t>
      </w:r>
      <w:r w:rsidRPr="007D4272">
        <w:rPr>
          <w:spacing w:val="-6"/>
          <w:sz w:val="24"/>
          <w:szCs w:val="24"/>
        </w:rPr>
        <w:t xml:space="preserve"> </w:t>
      </w:r>
      <w:r w:rsidRPr="007D4272">
        <w:rPr>
          <w:sz w:val="24"/>
          <w:szCs w:val="24"/>
        </w:rPr>
        <w:t>как</w:t>
      </w:r>
      <w:r w:rsidRPr="007D4272">
        <w:rPr>
          <w:spacing w:val="-6"/>
          <w:sz w:val="24"/>
          <w:szCs w:val="24"/>
        </w:rPr>
        <w:t xml:space="preserve"> </w:t>
      </w:r>
      <w:r w:rsidRPr="007D4272">
        <w:rPr>
          <w:sz w:val="24"/>
          <w:szCs w:val="24"/>
        </w:rPr>
        <w:t>основоположной</w:t>
      </w:r>
      <w:r w:rsidRPr="007D4272">
        <w:rPr>
          <w:spacing w:val="-67"/>
          <w:sz w:val="24"/>
          <w:szCs w:val="24"/>
        </w:rPr>
        <w:t xml:space="preserve"> </w:t>
      </w:r>
      <w:r w:rsidRPr="007D4272">
        <w:rPr>
          <w:sz w:val="24"/>
          <w:szCs w:val="24"/>
        </w:rPr>
        <w:t>ценности и здоровью как совокупности физического, духовного и</w:t>
      </w:r>
      <w:r w:rsidRPr="007D4272">
        <w:rPr>
          <w:spacing w:val="1"/>
          <w:sz w:val="24"/>
          <w:szCs w:val="24"/>
        </w:rPr>
        <w:t xml:space="preserve"> </w:t>
      </w:r>
      <w:r w:rsidRPr="007D4272">
        <w:rPr>
          <w:sz w:val="24"/>
          <w:szCs w:val="24"/>
        </w:rPr>
        <w:t>социального благополучия</w:t>
      </w:r>
      <w:r w:rsidRPr="007D4272">
        <w:rPr>
          <w:spacing w:val="3"/>
          <w:sz w:val="24"/>
          <w:szCs w:val="24"/>
        </w:rPr>
        <w:t xml:space="preserve"> </w:t>
      </w:r>
      <w:r w:rsidRPr="007D4272">
        <w:rPr>
          <w:sz w:val="24"/>
          <w:szCs w:val="24"/>
        </w:rPr>
        <w:t>человека;</w:t>
      </w:r>
    </w:p>
    <w:p w:rsidR="00FB4649" w:rsidRPr="007D4272" w:rsidRDefault="00FB4649" w:rsidP="007D4272">
      <w:pPr>
        <w:pStyle w:val="ab"/>
        <w:numPr>
          <w:ilvl w:val="0"/>
          <w:numId w:val="8"/>
        </w:numPr>
        <w:tabs>
          <w:tab w:val="left" w:pos="984"/>
        </w:tabs>
        <w:spacing w:before="67"/>
        <w:ind w:left="0" w:firstLine="426"/>
        <w:rPr>
          <w:sz w:val="24"/>
          <w:szCs w:val="24"/>
        </w:rPr>
      </w:pPr>
      <w:r w:rsidRPr="007D4272">
        <w:rPr>
          <w:b/>
          <w:sz w:val="24"/>
          <w:szCs w:val="24"/>
        </w:rPr>
        <w:t xml:space="preserve"> </w:t>
      </w:r>
      <w:r w:rsidRPr="007D4272">
        <w:rPr>
          <w:sz w:val="24"/>
          <w:szCs w:val="24"/>
        </w:rPr>
        <w:t>формирование у</w:t>
      </w:r>
      <w:r w:rsidRPr="007D4272">
        <w:rPr>
          <w:spacing w:val="-9"/>
          <w:sz w:val="24"/>
          <w:szCs w:val="24"/>
        </w:rPr>
        <w:t xml:space="preserve"> </w:t>
      </w:r>
      <w:r w:rsidRPr="007D4272">
        <w:rPr>
          <w:sz w:val="24"/>
          <w:szCs w:val="24"/>
        </w:rPr>
        <w:t>ребёнка</w:t>
      </w:r>
      <w:r w:rsidRPr="007D4272">
        <w:rPr>
          <w:spacing w:val="-4"/>
          <w:sz w:val="24"/>
          <w:szCs w:val="24"/>
        </w:rPr>
        <w:t xml:space="preserve"> </w:t>
      </w:r>
      <w:r w:rsidRPr="007D4272">
        <w:rPr>
          <w:sz w:val="24"/>
          <w:szCs w:val="24"/>
        </w:rPr>
        <w:t>возрастосообразных</w:t>
      </w:r>
      <w:r w:rsidRPr="007D4272">
        <w:rPr>
          <w:spacing w:val="-9"/>
          <w:sz w:val="24"/>
          <w:szCs w:val="24"/>
        </w:rPr>
        <w:t xml:space="preserve"> </w:t>
      </w:r>
      <w:r w:rsidRPr="007D4272">
        <w:rPr>
          <w:sz w:val="24"/>
          <w:szCs w:val="24"/>
        </w:rPr>
        <w:t>представлений</w:t>
      </w:r>
      <w:r w:rsidRPr="007D4272">
        <w:rPr>
          <w:spacing w:val="-6"/>
          <w:sz w:val="24"/>
          <w:szCs w:val="24"/>
        </w:rPr>
        <w:t xml:space="preserve"> </w:t>
      </w:r>
      <w:r w:rsidRPr="007D4272">
        <w:rPr>
          <w:sz w:val="24"/>
          <w:szCs w:val="24"/>
        </w:rPr>
        <w:t>и</w:t>
      </w:r>
      <w:r w:rsidRPr="007D4272">
        <w:rPr>
          <w:spacing w:val="-5"/>
          <w:sz w:val="24"/>
          <w:szCs w:val="24"/>
        </w:rPr>
        <w:t xml:space="preserve"> </w:t>
      </w:r>
      <w:r w:rsidRPr="007D4272">
        <w:rPr>
          <w:sz w:val="24"/>
          <w:szCs w:val="24"/>
        </w:rPr>
        <w:t>знаний</w:t>
      </w:r>
      <w:r w:rsidRPr="007D4272">
        <w:rPr>
          <w:spacing w:val="-5"/>
          <w:sz w:val="24"/>
          <w:szCs w:val="24"/>
        </w:rPr>
        <w:t xml:space="preserve"> </w:t>
      </w:r>
      <w:r w:rsidRPr="007D4272">
        <w:rPr>
          <w:sz w:val="24"/>
          <w:szCs w:val="24"/>
        </w:rPr>
        <w:t>в</w:t>
      </w:r>
      <w:r w:rsidRPr="007D4272">
        <w:rPr>
          <w:spacing w:val="-67"/>
          <w:sz w:val="24"/>
          <w:szCs w:val="24"/>
        </w:rPr>
        <w:t xml:space="preserve"> </w:t>
      </w:r>
      <w:r w:rsidRPr="007D4272">
        <w:rPr>
          <w:sz w:val="24"/>
          <w:szCs w:val="24"/>
        </w:rPr>
        <w:t>области</w:t>
      </w:r>
      <w:r w:rsidRPr="007D4272">
        <w:rPr>
          <w:spacing w:val="-2"/>
          <w:sz w:val="24"/>
          <w:szCs w:val="24"/>
        </w:rPr>
        <w:t xml:space="preserve"> </w:t>
      </w:r>
      <w:r w:rsidRPr="007D4272">
        <w:rPr>
          <w:sz w:val="24"/>
          <w:szCs w:val="24"/>
        </w:rPr>
        <w:t>физической</w:t>
      </w:r>
      <w:r w:rsidRPr="007D4272">
        <w:rPr>
          <w:spacing w:val="-2"/>
          <w:sz w:val="24"/>
          <w:szCs w:val="24"/>
        </w:rPr>
        <w:t xml:space="preserve"> </w:t>
      </w:r>
      <w:r w:rsidRPr="007D4272">
        <w:rPr>
          <w:sz w:val="24"/>
          <w:szCs w:val="24"/>
        </w:rPr>
        <w:t>культуры,</w:t>
      </w:r>
      <w:r w:rsidRPr="007D4272">
        <w:rPr>
          <w:spacing w:val="1"/>
          <w:sz w:val="24"/>
          <w:szCs w:val="24"/>
        </w:rPr>
        <w:t xml:space="preserve"> </w:t>
      </w:r>
      <w:r w:rsidRPr="007D4272">
        <w:rPr>
          <w:sz w:val="24"/>
          <w:szCs w:val="24"/>
        </w:rPr>
        <w:t>здоровья</w:t>
      </w:r>
      <w:r w:rsidRPr="007D4272">
        <w:rPr>
          <w:spacing w:val="3"/>
          <w:sz w:val="24"/>
          <w:szCs w:val="24"/>
        </w:rPr>
        <w:t xml:space="preserve"> </w:t>
      </w:r>
      <w:r w:rsidRPr="007D4272">
        <w:rPr>
          <w:sz w:val="24"/>
          <w:szCs w:val="24"/>
        </w:rPr>
        <w:t>и</w:t>
      </w:r>
      <w:r w:rsidRPr="007D4272">
        <w:rPr>
          <w:spacing w:val="-2"/>
          <w:sz w:val="24"/>
          <w:szCs w:val="24"/>
        </w:rPr>
        <w:t xml:space="preserve"> </w:t>
      </w:r>
      <w:r w:rsidRPr="007D4272">
        <w:rPr>
          <w:sz w:val="24"/>
          <w:szCs w:val="24"/>
        </w:rPr>
        <w:t>безопасного</w:t>
      </w:r>
      <w:r w:rsidRPr="007D4272">
        <w:rPr>
          <w:spacing w:val="-2"/>
          <w:sz w:val="24"/>
          <w:szCs w:val="24"/>
        </w:rPr>
        <w:t xml:space="preserve"> </w:t>
      </w:r>
      <w:r w:rsidRPr="007D4272">
        <w:rPr>
          <w:sz w:val="24"/>
          <w:szCs w:val="24"/>
        </w:rPr>
        <w:t>образа жизни;</w:t>
      </w:r>
    </w:p>
    <w:p w:rsidR="00FB4649" w:rsidRPr="007D4272" w:rsidRDefault="00FB4649" w:rsidP="007D4272">
      <w:pPr>
        <w:pStyle w:val="ab"/>
        <w:numPr>
          <w:ilvl w:val="0"/>
          <w:numId w:val="8"/>
        </w:numPr>
        <w:tabs>
          <w:tab w:val="left" w:pos="984"/>
        </w:tabs>
        <w:ind w:left="0" w:firstLine="426"/>
        <w:rPr>
          <w:sz w:val="24"/>
          <w:szCs w:val="24"/>
        </w:rPr>
      </w:pPr>
      <w:r w:rsidRPr="007D4272">
        <w:rPr>
          <w:sz w:val="24"/>
          <w:szCs w:val="24"/>
        </w:rPr>
        <w:t>становление эмоционально-ценностного отношения к здоровому образу</w:t>
      </w:r>
      <w:r w:rsidRPr="007D4272">
        <w:rPr>
          <w:spacing w:val="-67"/>
          <w:sz w:val="24"/>
          <w:szCs w:val="24"/>
        </w:rPr>
        <w:t xml:space="preserve"> </w:t>
      </w:r>
      <w:r w:rsidRPr="007D4272">
        <w:rPr>
          <w:sz w:val="24"/>
          <w:szCs w:val="24"/>
        </w:rPr>
        <w:t>жизни, физическим упражнениям, подвижным играм, закаливанию</w:t>
      </w:r>
      <w:r w:rsidRPr="007D4272">
        <w:rPr>
          <w:spacing w:val="1"/>
          <w:sz w:val="24"/>
          <w:szCs w:val="24"/>
        </w:rPr>
        <w:t xml:space="preserve"> </w:t>
      </w:r>
      <w:r w:rsidRPr="007D4272">
        <w:rPr>
          <w:sz w:val="24"/>
          <w:szCs w:val="24"/>
        </w:rPr>
        <w:t>организма,</w:t>
      </w:r>
      <w:r w:rsidRPr="007D4272">
        <w:rPr>
          <w:spacing w:val="2"/>
          <w:sz w:val="24"/>
          <w:szCs w:val="24"/>
        </w:rPr>
        <w:t xml:space="preserve"> </w:t>
      </w:r>
      <w:r w:rsidRPr="007D4272">
        <w:rPr>
          <w:sz w:val="24"/>
          <w:szCs w:val="24"/>
        </w:rPr>
        <w:t>гигиеническим</w:t>
      </w:r>
      <w:r w:rsidRPr="007D4272">
        <w:rPr>
          <w:spacing w:val="2"/>
          <w:sz w:val="24"/>
          <w:szCs w:val="24"/>
        </w:rPr>
        <w:t xml:space="preserve"> </w:t>
      </w:r>
      <w:r w:rsidRPr="007D4272">
        <w:rPr>
          <w:sz w:val="24"/>
          <w:szCs w:val="24"/>
        </w:rPr>
        <w:t>нормам</w:t>
      </w:r>
      <w:r w:rsidRPr="007D4272">
        <w:rPr>
          <w:spacing w:val="2"/>
          <w:sz w:val="24"/>
          <w:szCs w:val="24"/>
        </w:rPr>
        <w:t xml:space="preserve"> </w:t>
      </w:r>
      <w:r w:rsidRPr="007D4272">
        <w:rPr>
          <w:sz w:val="24"/>
          <w:szCs w:val="24"/>
        </w:rPr>
        <w:t>и правилам;</w:t>
      </w:r>
    </w:p>
    <w:p w:rsidR="00FB4649" w:rsidRPr="007D4272" w:rsidRDefault="00FB4649" w:rsidP="007D4272">
      <w:pPr>
        <w:pStyle w:val="ab"/>
        <w:numPr>
          <w:ilvl w:val="0"/>
          <w:numId w:val="8"/>
        </w:numPr>
        <w:tabs>
          <w:tab w:val="left" w:pos="984"/>
          <w:tab w:val="left" w:pos="2942"/>
          <w:tab w:val="left" w:pos="5069"/>
          <w:tab w:val="left" w:pos="7902"/>
        </w:tabs>
        <w:ind w:left="0" w:firstLine="426"/>
        <w:rPr>
          <w:sz w:val="24"/>
          <w:szCs w:val="24"/>
        </w:rPr>
      </w:pPr>
      <w:r w:rsidRPr="007D4272">
        <w:rPr>
          <w:sz w:val="24"/>
          <w:szCs w:val="24"/>
        </w:rPr>
        <w:t>воспитание</w:t>
      </w:r>
      <w:r w:rsidRPr="007D4272">
        <w:rPr>
          <w:sz w:val="24"/>
          <w:szCs w:val="24"/>
        </w:rPr>
        <w:tab/>
        <w:t>активности,</w:t>
      </w:r>
      <w:r w:rsidRPr="007D4272">
        <w:rPr>
          <w:sz w:val="24"/>
          <w:szCs w:val="24"/>
        </w:rPr>
        <w:tab/>
        <w:t xml:space="preserve">самостоятельности, </w:t>
      </w:r>
      <w:r w:rsidRPr="007D4272">
        <w:rPr>
          <w:spacing w:val="-1"/>
          <w:sz w:val="24"/>
          <w:szCs w:val="24"/>
        </w:rPr>
        <w:t>самоуважения,</w:t>
      </w:r>
      <w:r w:rsidRPr="007D4272">
        <w:rPr>
          <w:spacing w:val="-67"/>
          <w:sz w:val="24"/>
          <w:szCs w:val="24"/>
        </w:rPr>
        <w:t xml:space="preserve"> </w:t>
      </w:r>
      <w:r w:rsidRPr="007D4272">
        <w:rPr>
          <w:sz w:val="24"/>
          <w:szCs w:val="24"/>
        </w:rPr>
        <w:t>коммуникабельности,</w:t>
      </w:r>
      <w:r w:rsidRPr="007D4272">
        <w:rPr>
          <w:spacing w:val="5"/>
          <w:sz w:val="24"/>
          <w:szCs w:val="24"/>
        </w:rPr>
        <w:t xml:space="preserve"> </w:t>
      </w:r>
      <w:r w:rsidRPr="007D4272">
        <w:rPr>
          <w:sz w:val="24"/>
          <w:szCs w:val="24"/>
        </w:rPr>
        <w:t>уверенности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других</w:t>
      </w:r>
      <w:r w:rsidRPr="007D4272">
        <w:rPr>
          <w:spacing w:val="-6"/>
          <w:sz w:val="24"/>
          <w:szCs w:val="24"/>
        </w:rPr>
        <w:t xml:space="preserve"> </w:t>
      </w:r>
      <w:r w:rsidRPr="007D4272">
        <w:rPr>
          <w:sz w:val="24"/>
          <w:szCs w:val="24"/>
        </w:rPr>
        <w:t>личностных</w:t>
      </w:r>
      <w:r w:rsidRPr="007D4272">
        <w:rPr>
          <w:spacing w:val="-5"/>
          <w:sz w:val="24"/>
          <w:szCs w:val="24"/>
        </w:rPr>
        <w:t xml:space="preserve"> </w:t>
      </w:r>
      <w:r w:rsidRPr="007D4272">
        <w:rPr>
          <w:sz w:val="24"/>
          <w:szCs w:val="24"/>
        </w:rPr>
        <w:t>качеств;</w:t>
      </w:r>
    </w:p>
    <w:p w:rsidR="00FB4649" w:rsidRPr="007D4272" w:rsidRDefault="00FB4649" w:rsidP="007D4272">
      <w:pPr>
        <w:pStyle w:val="ab"/>
        <w:numPr>
          <w:ilvl w:val="0"/>
          <w:numId w:val="8"/>
        </w:numPr>
        <w:tabs>
          <w:tab w:val="left" w:pos="984"/>
        </w:tabs>
        <w:ind w:left="0" w:firstLine="426"/>
        <w:rPr>
          <w:sz w:val="24"/>
          <w:szCs w:val="24"/>
        </w:rPr>
      </w:pPr>
      <w:r w:rsidRPr="007D4272">
        <w:rPr>
          <w:sz w:val="24"/>
          <w:szCs w:val="24"/>
        </w:rPr>
        <w:t>приобщение</w:t>
      </w:r>
      <w:r w:rsidRPr="007D4272">
        <w:rPr>
          <w:spacing w:val="-6"/>
          <w:sz w:val="24"/>
          <w:szCs w:val="24"/>
        </w:rPr>
        <w:t xml:space="preserve"> </w:t>
      </w:r>
      <w:r w:rsidRPr="007D4272">
        <w:rPr>
          <w:sz w:val="24"/>
          <w:szCs w:val="24"/>
        </w:rPr>
        <w:t>детей</w:t>
      </w:r>
      <w:r w:rsidRPr="007D4272">
        <w:rPr>
          <w:spacing w:val="-7"/>
          <w:sz w:val="24"/>
          <w:szCs w:val="24"/>
        </w:rPr>
        <w:t xml:space="preserve"> </w:t>
      </w:r>
      <w:r w:rsidRPr="007D4272">
        <w:rPr>
          <w:sz w:val="24"/>
          <w:szCs w:val="24"/>
        </w:rPr>
        <w:t>к</w:t>
      </w:r>
      <w:r w:rsidRPr="007D4272">
        <w:rPr>
          <w:spacing w:val="-6"/>
          <w:sz w:val="24"/>
          <w:szCs w:val="24"/>
        </w:rPr>
        <w:t xml:space="preserve"> </w:t>
      </w:r>
      <w:r w:rsidRPr="007D4272">
        <w:rPr>
          <w:sz w:val="24"/>
          <w:szCs w:val="24"/>
        </w:rPr>
        <w:t>ценностям,</w:t>
      </w:r>
      <w:r w:rsidRPr="007D4272">
        <w:rPr>
          <w:spacing w:val="-4"/>
          <w:sz w:val="24"/>
          <w:szCs w:val="24"/>
        </w:rPr>
        <w:t xml:space="preserve"> </w:t>
      </w:r>
      <w:r w:rsidRPr="007D4272">
        <w:rPr>
          <w:sz w:val="24"/>
          <w:szCs w:val="24"/>
        </w:rPr>
        <w:t>нормам</w:t>
      </w:r>
      <w:r w:rsidRPr="007D4272">
        <w:rPr>
          <w:spacing w:val="-5"/>
          <w:sz w:val="24"/>
          <w:szCs w:val="24"/>
        </w:rPr>
        <w:t xml:space="preserve"> </w:t>
      </w:r>
      <w:r w:rsidRPr="007D4272">
        <w:rPr>
          <w:sz w:val="24"/>
          <w:szCs w:val="24"/>
        </w:rPr>
        <w:t>и</w:t>
      </w:r>
      <w:r w:rsidRPr="007D4272">
        <w:rPr>
          <w:spacing w:val="-7"/>
          <w:sz w:val="24"/>
          <w:szCs w:val="24"/>
        </w:rPr>
        <w:t xml:space="preserve"> </w:t>
      </w:r>
      <w:r w:rsidRPr="007D4272">
        <w:rPr>
          <w:sz w:val="24"/>
          <w:szCs w:val="24"/>
        </w:rPr>
        <w:t>знаниям</w:t>
      </w:r>
      <w:r w:rsidRPr="007D4272">
        <w:rPr>
          <w:spacing w:val="-4"/>
          <w:sz w:val="24"/>
          <w:szCs w:val="24"/>
        </w:rPr>
        <w:t xml:space="preserve"> </w:t>
      </w:r>
      <w:r w:rsidRPr="007D4272">
        <w:rPr>
          <w:sz w:val="24"/>
          <w:szCs w:val="24"/>
        </w:rPr>
        <w:t>физической</w:t>
      </w:r>
      <w:r w:rsidRPr="007D4272">
        <w:rPr>
          <w:spacing w:val="-7"/>
          <w:sz w:val="24"/>
          <w:szCs w:val="24"/>
        </w:rPr>
        <w:t xml:space="preserve"> </w:t>
      </w:r>
      <w:r w:rsidRPr="007D4272">
        <w:rPr>
          <w:sz w:val="24"/>
          <w:szCs w:val="24"/>
        </w:rPr>
        <w:t>культуры</w:t>
      </w:r>
      <w:r w:rsidRPr="007D4272">
        <w:rPr>
          <w:spacing w:val="-67"/>
          <w:sz w:val="24"/>
          <w:szCs w:val="24"/>
        </w:rPr>
        <w:t xml:space="preserve"> </w:t>
      </w:r>
      <w:r w:rsidRPr="007D4272">
        <w:rPr>
          <w:sz w:val="24"/>
          <w:szCs w:val="24"/>
        </w:rPr>
        <w:t>в</w:t>
      </w:r>
      <w:r w:rsidRPr="007D4272">
        <w:rPr>
          <w:spacing w:val="-1"/>
          <w:sz w:val="24"/>
          <w:szCs w:val="24"/>
        </w:rPr>
        <w:t xml:space="preserve"> </w:t>
      </w:r>
      <w:r w:rsidRPr="007D4272">
        <w:rPr>
          <w:sz w:val="24"/>
          <w:szCs w:val="24"/>
        </w:rPr>
        <w:t>целях</w:t>
      </w:r>
      <w:r w:rsidRPr="007D4272">
        <w:rPr>
          <w:spacing w:val="-4"/>
          <w:sz w:val="24"/>
          <w:szCs w:val="24"/>
        </w:rPr>
        <w:t xml:space="preserve"> </w:t>
      </w:r>
      <w:r w:rsidRPr="007D4272">
        <w:rPr>
          <w:sz w:val="24"/>
          <w:szCs w:val="24"/>
        </w:rPr>
        <w:t>их</w:t>
      </w:r>
      <w:r w:rsidRPr="007D4272">
        <w:rPr>
          <w:spacing w:val="-3"/>
          <w:sz w:val="24"/>
          <w:szCs w:val="24"/>
        </w:rPr>
        <w:t xml:space="preserve"> </w:t>
      </w:r>
      <w:r w:rsidRPr="007D4272">
        <w:rPr>
          <w:sz w:val="24"/>
          <w:szCs w:val="24"/>
        </w:rPr>
        <w:t>физического развития</w:t>
      </w:r>
      <w:r w:rsidRPr="007D4272">
        <w:rPr>
          <w:spacing w:val="2"/>
          <w:sz w:val="24"/>
          <w:szCs w:val="24"/>
        </w:rPr>
        <w:t xml:space="preserve"> </w:t>
      </w:r>
      <w:r w:rsidRPr="007D4272">
        <w:rPr>
          <w:sz w:val="24"/>
          <w:szCs w:val="24"/>
        </w:rPr>
        <w:t>и саморазвития;</w:t>
      </w:r>
    </w:p>
    <w:p w:rsidR="00FB4649" w:rsidRPr="007D4272" w:rsidRDefault="00FB4649" w:rsidP="007D4272">
      <w:pPr>
        <w:pStyle w:val="ab"/>
        <w:numPr>
          <w:ilvl w:val="0"/>
          <w:numId w:val="8"/>
        </w:numPr>
        <w:tabs>
          <w:tab w:val="left" w:pos="984"/>
        </w:tabs>
        <w:ind w:left="0" w:firstLine="426"/>
        <w:rPr>
          <w:sz w:val="24"/>
          <w:szCs w:val="24"/>
        </w:rPr>
      </w:pPr>
      <w:r w:rsidRPr="007D4272">
        <w:rPr>
          <w:sz w:val="24"/>
          <w:szCs w:val="24"/>
        </w:rPr>
        <w:t>формирование</w:t>
      </w:r>
      <w:r w:rsidRPr="007D4272">
        <w:rPr>
          <w:spacing w:val="-2"/>
          <w:sz w:val="24"/>
          <w:szCs w:val="24"/>
        </w:rPr>
        <w:t xml:space="preserve"> </w:t>
      </w:r>
      <w:r w:rsidRPr="007D4272">
        <w:rPr>
          <w:sz w:val="24"/>
          <w:szCs w:val="24"/>
        </w:rPr>
        <w:t>у</w:t>
      </w:r>
      <w:r w:rsidRPr="007D4272">
        <w:rPr>
          <w:spacing w:val="-10"/>
          <w:sz w:val="24"/>
          <w:szCs w:val="24"/>
        </w:rPr>
        <w:t xml:space="preserve"> </w:t>
      </w:r>
      <w:r w:rsidRPr="007D4272">
        <w:rPr>
          <w:sz w:val="24"/>
          <w:szCs w:val="24"/>
        </w:rPr>
        <w:t>ребёнка</w:t>
      </w:r>
      <w:r w:rsidRPr="007D4272">
        <w:rPr>
          <w:spacing w:val="-5"/>
          <w:sz w:val="24"/>
          <w:szCs w:val="24"/>
        </w:rPr>
        <w:t xml:space="preserve"> </w:t>
      </w:r>
      <w:r w:rsidRPr="007D4272">
        <w:rPr>
          <w:sz w:val="24"/>
          <w:szCs w:val="24"/>
        </w:rPr>
        <w:t>основных</w:t>
      </w:r>
      <w:r w:rsidRPr="007D4272">
        <w:rPr>
          <w:spacing w:val="-11"/>
          <w:sz w:val="24"/>
          <w:szCs w:val="24"/>
        </w:rPr>
        <w:t xml:space="preserve"> </w:t>
      </w:r>
      <w:r w:rsidRPr="007D4272">
        <w:rPr>
          <w:sz w:val="24"/>
          <w:szCs w:val="24"/>
        </w:rPr>
        <w:t>гигиенических</w:t>
      </w:r>
      <w:r w:rsidRPr="007D4272">
        <w:rPr>
          <w:spacing w:val="-10"/>
          <w:sz w:val="24"/>
          <w:szCs w:val="24"/>
        </w:rPr>
        <w:t xml:space="preserve"> </w:t>
      </w:r>
      <w:r w:rsidRPr="007D4272">
        <w:rPr>
          <w:sz w:val="24"/>
          <w:szCs w:val="24"/>
        </w:rPr>
        <w:t>навыков,</w:t>
      </w:r>
      <w:r w:rsidRPr="007D4272">
        <w:rPr>
          <w:spacing w:val="-67"/>
          <w:sz w:val="24"/>
          <w:szCs w:val="24"/>
        </w:rPr>
        <w:t xml:space="preserve"> </w:t>
      </w:r>
      <w:r w:rsidRPr="007D4272">
        <w:rPr>
          <w:sz w:val="24"/>
          <w:szCs w:val="24"/>
        </w:rPr>
        <w:t>представлений о здоровом</w:t>
      </w:r>
      <w:r w:rsidRPr="007D4272">
        <w:rPr>
          <w:spacing w:val="2"/>
          <w:sz w:val="24"/>
          <w:szCs w:val="24"/>
        </w:rPr>
        <w:t xml:space="preserve"> </w:t>
      </w:r>
      <w:r w:rsidRPr="007D4272">
        <w:rPr>
          <w:sz w:val="24"/>
          <w:szCs w:val="24"/>
        </w:rPr>
        <w:t>образе</w:t>
      </w:r>
      <w:r w:rsidRPr="007D4272">
        <w:rPr>
          <w:spacing w:val="2"/>
          <w:sz w:val="24"/>
          <w:szCs w:val="24"/>
        </w:rPr>
        <w:t xml:space="preserve"> </w:t>
      </w:r>
      <w:r w:rsidRPr="007D4272">
        <w:rPr>
          <w:sz w:val="24"/>
          <w:szCs w:val="24"/>
        </w:rPr>
        <w:t>жизни.</w:t>
      </w:r>
    </w:p>
    <w:p w:rsidR="0097793A" w:rsidRPr="007D4272" w:rsidRDefault="0097793A" w:rsidP="007D4272">
      <w:pPr>
        <w:spacing w:after="0" w:line="240" w:lineRule="auto"/>
        <w:ind w:firstLine="284"/>
        <w:jc w:val="both"/>
        <w:rPr>
          <w:rFonts w:ascii="Times New Roman" w:hAnsi="Times New Roman" w:cs="Times New Roman"/>
          <w:i/>
          <w:sz w:val="24"/>
          <w:szCs w:val="24"/>
        </w:rPr>
      </w:pPr>
      <w:r w:rsidRPr="007D4272">
        <w:rPr>
          <w:rFonts w:ascii="Times New Roman" w:hAnsi="Times New Roman" w:cs="Times New Roman"/>
          <w:i/>
          <w:sz w:val="24"/>
          <w:szCs w:val="24"/>
        </w:rPr>
        <w:t>Часть</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Программы,</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формируемая</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участниками</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образовательных</w:t>
      </w:r>
      <w:r w:rsidRPr="007D4272">
        <w:rPr>
          <w:rFonts w:ascii="Times New Roman" w:hAnsi="Times New Roman" w:cs="Times New Roman"/>
          <w:i/>
          <w:spacing w:val="-67"/>
          <w:sz w:val="24"/>
          <w:szCs w:val="24"/>
        </w:rPr>
        <w:t xml:space="preserve"> </w:t>
      </w:r>
      <w:r w:rsidRPr="007D4272">
        <w:rPr>
          <w:rFonts w:ascii="Times New Roman" w:hAnsi="Times New Roman" w:cs="Times New Roman"/>
          <w:i/>
          <w:sz w:val="24"/>
          <w:szCs w:val="24"/>
        </w:rPr>
        <w:t xml:space="preserve">отношений по </w:t>
      </w:r>
      <w:r w:rsidR="00631DAB" w:rsidRPr="007D4272">
        <w:rPr>
          <w:rFonts w:ascii="Times New Roman" w:hAnsi="Times New Roman" w:cs="Times New Roman"/>
          <w:i/>
          <w:sz w:val="24"/>
          <w:szCs w:val="24"/>
        </w:rPr>
        <w:t xml:space="preserve">всем </w:t>
      </w:r>
      <w:r w:rsidRPr="007D4272">
        <w:rPr>
          <w:rFonts w:ascii="Times New Roman" w:hAnsi="Times New Roman" w:cs="Times New Roman"/>
          <w:i/>
          <w:sz w:val="24"/>
          <w:szCs w:val="24"/>
        </w:rPr>
        <w:t>направлени</w:t>
      </w:r>
      <w:r w:rsidR="00631DAB" w:rsidRPr="007D4272">
        <w:rPr>
          <w:rFonts w:ascii="Times New Roman" w:hAnsi="Times New Roman" w:cs="Times New Roman"/>
          <w:i/>
          <w:sz w:val="24"/>
          <w:szCs w:val="24"/>
        </w:rPr>
        <w:t>ям</w:t>
      </w:r>
      <w:r w:rsidRPr="007D4272">
        <w:rPr>
          <w:rFonts w:ascii="Times New Roman" w:hAnsi="Times New Roman" w:cs="Times New Roman"/>
          <w:i/>
          <w:sz w:val="24"/>
          <w:szCs w:val="24"/>
        </w:rPr>
        <w:t xml:space="preserve"> сформирована на</w:t>
      </w:r>
      <w:r w:rsidRPr="007D4272">
        <w:rPr>
          <w:rFonts w:ascii="Times New Roman" w:hAnsi="Times New Roman" w:cs="Times New Roman"/>
          <w:i/>
          <w:spacing w:val="-67"/>
          <w:sz w:val="24"/>
          <w:szCs w:val="24"/>
        </w:rPr>
        <w:t xml:space="preserve"> </w:t>
      </w:r>
      <w:r w:rsidRPr="007D4272">
        <w:rPr>
          <w:rFonts w:ascii="Times New Roman" w:hAnsi="Times New Roman" w:cs="Times New Roman"/>
          <w:i/>
          <w:sz w:val="24"/>
          <w:szCs w:val="24"/>
        </w:rPr>
        <w:t>основе</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регионального</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компонента</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и</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интеграции</w:t>
      </w:r>
      <w:r w:rsidRPr="007D4272">
        <w:rPr>
          <w:rFonts w:ascii="Times New Roman" w:hAnsi="Times New Roman" w:cs="Times New Roman"/>
          <w:i/>
          <w:spacing w:val="1"/>
          <w:sz w:val="24"/>
          <w:szCs w:val="24"/>
        </w:rPr>
        <w:t xml:space="preserve"> </w:t>
      </w:r>
      <w:r w:rsidRPr="007D4272">
        <w:rPr>
          <w:rFonts w:ascii="Times New Roman" w:hAnsi="Times New Roman" w:cs="Times New Roman"/>
          <w:i/>
          <w:sz w:val="24"/>
          <w:szCs w:val="24"/>
        </w:rPr>
        <w:t>образовательных</w:t>
      </w:r>
      <w:r w:rsidRPr="007D4272">
        <w:rPr>
          <w:rFonts w:ascii="Times New Roman" w:hAnsi="Times New Roman" w:cs="Times New Roman"/>
          <w:i/>
          <w:spacing w:val="-67"/>
          <w:sz w:val="24"/>
          <w:szCs w:val="24"/>
        </w:rPr>
        <w:t xml:space="preserve"> </w:t>
      </w:r>
      <w:r w:rsidRPr="007D4272">
        <w:rPr>
          <w:rFonts w:ascii="Times New Roman" w:hAnsi="Times New Roman" w:cs="Times New Roman"/>
          <w:i/>
          <w:sz w:val="24"/>
          <w:szCs w:val="24"/>
        </w:rPr>
        <w:t>областей.</w:t>
      </w:r>
    </w:p>
    <w:p w:rsidR="000A5767" w:rsidRPr="007D4272" w:rsidRDefault="000A5767" w:rsidP="007D4272">
      <w:pPr>
        <w:spacing w:after="0" w:line="240" w:lineRule="auto"/>
        <w:jc w:val="both"/>
        <w:rPr>
          <w:rFonts w:ascii="Times New Roman" w:hAnsi="Times New Roman" w:cs="Times New Roman"/>
          <w:i/>
          <w:sz w:val="24"/>
          <w:szCs w:val="24"/>
        </w:rPr>
      </w:pPr>
    </w:p>
    <w:p w:rsidR="0097793A" w:rsidRPr="007D4272" w:rsidRDefault="000A5767" w:rsidP="007D4272">
      <w:pPr>
        <w:tabs>
          <w:tab w:val="left" w:pos="984"/>
        </w:tabs>
        <w:spacing w:after="0" w:line="240" w:lineRule="auto"/>
        <w:jc w:val="center"/>
        <w:rPr>
          <w:rFonts w:ascii="Times New Roman" w:hAnsi="Times New Roman" w:cs="Times New Roman"/>
          <w:i/>
          <w:sz w:val="24"/>
          <w:szCs w:val="24"/>
          <w:u w:val="single"/>
        </w:rPr>
      </w:pPr>
      <w:r w:rsidRPr="007D4272">
        <w:rPr>
          <w:rFonts w:ascii="Times New Roman" w:hAnsi="Times New Roman" w:cs="Times New Roman"/>
          <w:i/>
          <w:sz w:val="24"/>
          <w:szCs w:val="24"/>
          <w:u w:val="single"/>
        </w:rPr>
        <w:t>Дополнительной общеобразовательной общеразвивающей программой «Маугли. Развитие двигательных способностей детей 5-7 лет – Соковиков О. Б., Петров А. В., Новикова Л. А., Левченкова Т. В.</w:t>
      </w:r>
    </w:p>
    <w:tbl>
      <w:tblPr>
        <w:tblStyle w:val="a8"/>
        <w:tblW w:w="9399" w:type="dxa"/>
        <w:tblLook w:val="04A0" w:firstRow="1" w:lastRow="0" w:firstColumn="1" w:lastColumn="0" w:noHBand="0" w:noVBand="1"/>
      </w:tblPr>
      <w:tblGrid>
        <w:gridCol w:w="9399"/>
      </w:tblGrid>
      <w:tr w:rsidR="00CC0846" w:rsidRPr="007D4272" w:rsidTr="00C37B25">
        <w:trPr>
          <w:trHeight w:val="146"/>
        </w:trPr>
        <w:tc>
          <w:tcPr>
            <w:tcW w:w="9399" w:type="dxa"/>
          </w:tcPr>
          <w:p w:rsidR="00CC0846" w:rsidRPr="007D4272" w:rsidRDefault="000A5767" w:rsidP="007D4272">
            <w:pPr>
              <w:tabs>
                <w:tab w:val="left" w:pos="984"/>
              </w:tabs>
              <w:jc w:val="center"/>
              <w:rPr>
                <w:rFonts w:ascii="Times New Roman" w:hAnsi="Times New Roman" w:cs="Times New Roman"/>
                <w:b/>
                <w:i/>
                <w:sz w:val="24"/>
                <w:szCs w:val="24"/>
              </w:rPr>
            </w:pPr>
            <w:r w:rsidRPr="007D4272">
              <w:rPr>
                <w:rFonts w:ascii="Times New Roman" w:hAnsi="Times New Roman" w:cs="Times New Roman"/>
                <w:b/>
                <w:i/>
                <w:sz w:val="24"/>
                <w:szCs w:val="24"/>
              </w:rPr>
              <w:t>Старшая группа</w:t>
            </w:r>
          </w:p>
        </w:tc>
      </w:tr>
      <w:tr w:rsidR="000A5767" w:rsidRPr="007D4272" w:rsidTr="00C56717">
        <w:trPr>
          <w:trHeight w:val="3701"/>
        </w:trPr>
        <w:tc>
          <w:tcPr>
            <w:tcW w:w="9399" w:type="dxa"/>
          </w:tcPr>
          <w:p w:rsidR="000A5767" w:rsidRPr="007D4272" w:rsidRDefault="000A5767" w:rsidP="007D4272">
            <w:pPr>
              <w:tabs>
                <w:tab w:val="left" w:pos="984"/>
              </w:tabs>
              <w:jc w:val="both"/>
              <w:rPr>
                <w:rFonts w:ascii="Times New Roman" w:hAnsi="Times New Roman" w:cs="Times New Roman"/>
                <w:i/>
                <w:sz w:val="24"/>
                <w:szCs w:val="24"/>
              </w:rPr>
            </w:pPr>
            <w:r w:rsidRPr="007D4272">
              <w:rPr>
                <w:rFonts w:ascii="Times New Roman" w:hAnsi="Times New Roman" w:cs="Times New Roman"/>
                <w:i/>
                <w:sz w:val="24"/>
                <w:szCs w:val="24"/>
              </w:rPr>
              <w:t>- формировать представление о здоровом образе жизни, осанке человека, о режиме питания, пользе овощей и фруктов, витаминах, о важности для здоровья сна, закаливания, гигиенических процедур, движений; познакомить с историей физической культуры, учить различать и называть органы ч</w:t>
            </w:r>
            <w:r w:rsidR="006F33F9" w:rsidRPr="007D4272">
              <w:rPr>
                <w:rFonts w:ascii="Times New Roman" w:hAnsi="Times New Roman" w:cs="Times New Roman"/>
                <w:i/>
                <w:sz w:val="24"/>
                <w:szCs w:val="24"/>
              </w:rPr>
              <w:t>у</w:t>
            </w:r>
            <w:r w:rsidRPr="007D4272">
              <w:rPr>
                <w:rFonts w:ascii="Times New Roman" w:hAnsi="Times New Roman" w:cs="Times New Roman"/>
                <w:i/>
                <w:sz w:val="24"/>
                <w:szCs w:val="24"/>
              </w:rPr>
              <w:t>вств</w:t>
            </w:r>
          </w:p>
          <w:p w:rsidR="006F33F9" w:rsidRPr="007D4272" w:rsidRDefault="006F33F9" w:rsidP="007D4272">
            <w:pPr>
              <w:tabs>
                <w:tab w:val="left" w:pos="984"/>
              </w:tabs>
              <w:jc w:val="both"/>
              <w:rPr>
                <w:rFonts w:ascii="Times New Roman" w:hAnsi="Times New Roman" w:cs="Times New Roman"/>
                <w:i/>
                <w:sz w:val="24"/>
                <w:szCs w:val="24"/>
              </w:rPr>
            </w:pPr>
            <w:r w:rsidRPr="007D4272">
              <w:rPr>
                <w:rFonts w:ascii="Times New Roman" w:hAnsi="Times New Roman" w:cs="Times New Roman"/>
                <w:i/>
                <w:sz w:val="24"/>
                <w:szCs w:val="24"/>
              </w:rPr>
              <w:t>- правильно держит голову при ходьбе и беге</w:t>
            </w:r>
          </w:p>
          <w:p w:rsidR="006F33F9" w:rsidRPr="007D4272" w:rsidRDefault="006F33F9" w:rsidP="007D4272">
            <w:pPr>
              <w:tabs>
                <w:tab w:val="left" w:pos="98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хорошо координированы движения рук и ног при ходьбе, </w:t>
            </w:r>
          </w:p>
          <w:p w:rsidR="006F33F9" w:rsidRPr="007D4272" w:rsidRDefault="006F33F9" w:rsidP="007D4272">
            <w:pPr>
              <w:tabs>
                <w:tab w:val="left" w:pos="984"/>
              </w:tabs>
              <w:jc w:val="both"/>
              <w:rPr>
                <w:rFonts w:ascii="Times New Roman" w:hAnsi="Times New Roman" w:cs="Times New Roman"/>
                <w:i/>
                <w:sz w:val="24"/>
                <w:szCs w:val="24"/>
              </w:rPr>
            </w:pPr>
            <w:r w:rsidRPr="007D4272">
              <w:rPr>
                <w:rFonts w:ascii="Times New Roman" w:hAnsi="Times New Roman" w:cs="Times New Roman"/>
                <w:i/>
                <w:sz w:val="24"/>
                <w:szCs w:val="24"/>
              </w:rPr>
              <w:t>- умеет ходить и бегать по кругу, на носках, взявшись за руки, без боязни прыгает с высоты</w:t>
            </w:r>
          </w:p>
          <w:p w:rsidR="006F33F9" w:rsidRPr="007D4272" w:rsidRDefault="006F33F9" w:rsidP="007D4272">
            <w:pPr>
              <w:tabs>
                <w:tab w:val="left" w:pos="984"/>
              </w:tabs>
              <w:jc w:val="both"/>
              <w:rPr>
                <w:rFonts w:ascii="Times New Roman" w:hAnsi="Times New Roman" w:cs="Times New Roman"/>
                <w:i/>
                <w:sz w:val="24"/>
                <w:szCs w:val="24"/>
              </w:rPr>
            </w:pPr>
            <w:r w:rsidRPr="007D4272">
              <w:rPr>
                <w:rFonts w:ascii="Times New Roman" w:hAnsi="Times New Roman" w:cs="Times New Roman"/>
                <w:i/>
                <w:sz w:val="24"/>
                <w:szCs w:val="24"/>
              </w:rPr>
              <w:t>- размахивается при метании предмета</w:t>
            </w:r>
          </w:p>
          <w:p w:rsidR="006F33F9" w:rsidRPr="007D4272" w:rsidRDefault="006F33F9" w:rsidP="007D4272">
            <w:pPr>
              <w:tabs>
                <w:tab w:val="left" w:pos="984"/>
              </w:tabs>
              <w:jc w:val="both"/>
              <w:rPr>
                <w:rFonts w:ascii="Times New Roman" w:hAnsi="Times New Roman" w:cs="Times New Roman"/>
                <w:i/>
                <w:sz w:val="24"/>
                <w:szCs w:val="24"/>
              </w:rPr>
            </w:pPr>
            <w:r w:rsidRPr="007D4272">
              <w:rPr>
                <w:rFonts w:ascii="Times New Roman" w:hAnsi="Times New Roman" w:cs="Times New Roman"/>
                <w:i/>
                <w:sz w:val="24"/>
                <w:szCs w:val="24"/>
              </w:rPr>
              <w:t>- может ходить по бруску высотой 30 см и шириной 20 см, босиком по скамейке</w:t>
            </w:r>
          </w:p>
          <w:p w:rsidR="006F33F9" w:rsidRPr="007D4272" w:rsidRDefault="006F33F9" w:rsidP="007D4272">
            <w:pPr>
              <w:tabs>
                <w:tab w:val="left" w:pos="984"/>
              </w:tabs>
              <w:jc w:val="both"/>
              <w:rPr>
                <w:rFonts w:ascii="Times New Roman" w:hAnsi="Times New Roman" w:cs="Times New Roman"/>
                <w:i/>
                <w:sz w:val="24"/>
                <w:szCs w:val="24"/>
              </w:rPr>
            </w:pPr>
            <w:r w:rsidRPr="007D4272">
              <w:rPr>
                <w:rFonts w:ascii="Times New Roman" w:hAnsi="Times New Roman" w:cs="Times New Roman"/>
                <w:i/>
                <w:sz w:val="24"/>
                <w:szCs w:val="24"/>
              </w:rPr>
              <w:t>- ударяет мяч о землю, подбрасывает и ловит его</w:t>
            </w:r>
          </w:p>
          <w:p w:rsidR="006F33F9" w:rsidRPr="007D4272" w:rsidRDefault="006F33F9" w:rsidP="007D4272">
            <w:pPr>
              <w:tabs>
                <w:tab w:val="left" w:pos="98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345A3A" w:rsidRPr="007D4272">
              <w:rPr>
                <w:rFonts w:ascii="Times New Roman" w:hAnsi="Times New Roman" w:cs="Times New Roman"/>
                <w:i/>
                <w:sz w:val="24"/>
                <w:szCs w:val="24"/>
              </w:rPr>
              <w:t>движения приобретают легкость и изящество, энергичны и точны</w:t>
            </w:r>
          </w:p>
          <w:p w:rsidR="00345A3A" w:rsidRPr="007D4272" w:rsidRDefault="00345A3A" w:rsidP="007D4272">
            <w:pPr>
              <w:tabs>
                <w:tab w:val="left" w:pos="98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четко координирует движения пальцев </w:t>
            </w:r>
            <w:r w:rsidR="00F92744" w:rsidRPr="007D4272">
              <w:rPr>
                <w:rFonts w:ascii="Times New Roman" w:hAnsi="Times New Roman" w:cs="Times New Roman"/>
                <w:i/>
                <w:sz w:val="24"/>
                <w:szCs w:val="24"/>
              </w:rPr>
              <w:t>при конструировании</w:t>
            </w:r>
          </w:p>
        </w:tc>
      </w:tr>
      <w:tr w:rsidR="00C37B25" w:rsidRPr="007D4272" w:rsidTr="00C37B25">
        <w:trPr>
          <w:trHeight w:val="146"/>
        </w:trPr>
        <w:tc>
          <w:tcPr>
            <w:tcW w:w="9399" w:type="dxa"/>
          </w:tcPr>
          <w:p w:rsidR="00C37B25" w:rsidRPr="007D4272" w:rsidRDefault="00C37B25" w:rsidP="007D4272">
            <w:pPr>
              <w:tabs>
                <w:tab w:val="left" w:pos="984"/>
              </w:tabs>
              <w:jc w:val="center"/>
              <w:rPr>
                <w:rFonts w:ascii="Times New Roman" w:hAnsi="Times New Roman" w:cs="Times New Roman"/>
                <w:b/>
                <w:i/>
                <w:sz w:val="24"/>
                <w:szCs w:val="24"/>
              </w:rPr>
            </w:pPr>
            <w:r w:rsidRPr="007D4272">
              <w:rPr>
                <w:rFonts w:ascii="Times New Roman" w:hAnsi="Times New Roman" w:cs="Times New Roman"/>
                <w:b/>
                <w:i/>
                <w:sz w:val="24"/>
                <w:szCs w:val="24"/>
              </w:rPr>
              <w:t>Подготовительная группа</w:t>
            </w:r>
          </w:p>
        </w:tc>
      </w:tr>
      <w:tr w:rsidR="00CC0846" w:rsidRPr="007D4272" w:rsidTr="00C37B25">
        <w:trPr>
          <w:trHeight w:val="146"/>
        </w:trPr>
        <w:tc>
          <w:tcPr>
            <w:tcW w:w="9399" w:type="dxa"/>
          </w:tcPr>
          <w:p w:rsidR="00CC0846" w:rsidRPr="007D4272" w:rsidRDefault="000A5767" w:rsidP="007D4272">
            <w:pPr>
              <w:tabs>
                <w:tab w:val="left" w:pos="984"/>
              </w:tabs>
              <w:jc w:val="both"/>
              <w:rPr>
                <w:rFonts w:ascii="Times New Roman" w:hAnsi="Times New Roman" w:cs="Times New Roman"/>
                <w:i/>
                <w:sz w:val="24"/>
                <w:szCs w:val="24"/>
              </w:rPr>
            </w:pPr>
            <w:r w:rsidRPr="007D4272">
              <w:rPr>
                <w:rFonts w:ascii="Times New Roman" w:hAnsi="Times New Roman" w:cs="Times New Roman"/>
                <w:i/>
                <w:sz w:val="24"/>
                <w:szCs w:val="24"/>
              </w:rPr>
              <w:t>- формировать представления о значении двигательной активности в жизни человека, пользе гигиенических процедур, движений, закаливания, правильной осанке, об активном отдыхе, формировать умения использовать специальные физические упражнения для укрепления своих органов и систем, формировать умение определять свое самочувствие.</w:t>
            </w:r>
          </w:p>
          <w:p w:rsidR="00345A3A" w:rsidRPr="007D4272" w:rsidRDefault="00345A3A" w:rsidP="007D4272">
            <w:pPr>
              <w:tabs>
                <w:tab w:val="left" w:pos="984"/>
              </w:tabs>
              <w:jc w:val="both"/>
              <w:rPr>
                <w:rFonts w:ascii="Times New Roman" w:hAnsi="Times New Roman" w:cs="Times New Roman"/>
                <w:i/>
                <w:sz w:val="24"/>
                <w:szCs w:val="24"/>
              </w:rPr>
            </w:pPr>
            <w:r w:rsidRPr="007D4272">
              <w:rPr>
                <w:rFonts w:ascii="Times New Roman" w:hAnsi="Times New Roman" w:cs="Times New Roman"/>
                <w:i/>
                <w:sz w:val="24"/>
                <w:szCs w:val="24"/>
              </w:rPr>
              <w:t>- может быстро перестраиваться во время движения,  равняться в колонне, шеренге, круге</w:t>
            </w:r>
          </w:p>
          <w:p w:rsidR="00345A3A" w:rsidRPr="007D4272" w:rsidRDefault="00345A3A" w:rsidP="007D4272">
            <w:pPr>
              <w:tabs>
                <w:tab w:val="left" w:pos="984"/>
              </w:tabs>
              <w:jc w:val="both"/>
              <w:rPr>
                <w:rFonts w:ascii="Times New Roman" w:hAnsi="Times New Roman" w:cs="Times New Roman"/>
                <w:i/>
                <w:sz w:val="24"/>
                <w:szCs w:val="24"/>
              </w:rPr>
            </w:pPr>
            <w:r w:rsidRPr="007D4272">
              <w:rPr>
                <w:rFonts w:ascii="Times New Roman" w:hAnsi="Times New Roman" w:cs="Times New Roman"/>
                <w:i/>
                <w:sz w:val="24"/>
                <w:szCs w:val="24"/>
              </w:rPr>
              <w:t>- может выполнять ритмические движения в указанном темпе</w:t>
            </w:r>
          </w:p>
          <w:p w:rsidR="00345A3A" w:rsidRPr="007D4272" w:rsidRDefault="00345A3A" w:rsidP="007D4272">
            <w:pPr>
              <w:tabs>
                <w:tab w:val="left" w:pos="98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3D4290" w:rsidRPr="007D4272">
              <w:rPr>
                <w:rFonts w:ascii="Times New Roman" w:hAnsi="Times New Roman" w:cs="Times New Roman"/>
                <w:i/>
                <w:sz w:val="24"/>
                <w:szCs w:val="24"/>
              </w:rPr>
              <w:t>может кататься на самокате, тре</w:t>
            </w:r>
            <w:r w:rsidR="00F92744" w:rsidRPr="007D4272">
              <w:rPr>
                <w:rFonts w:ascii="Times New Roman" w:hAnsi="Times New Roman" w:cs="Times New Roman"/>
                <w:i/>
                <w:sz w:val="24"/>
                <w:szCs w:val="24"/>
              </w:rPr>
              <w:t>хколесном велосипеде</w:t>
            </w:r>
          </w:p>
          <w:p w:rsidR="00F92744" w:rsidRPr="007D4272" w:rsidRDefault="00F92744" w:rsidP="007D4272">
            <w:pPr>
              <w:tabs>
                <w:tab w:val="left" w:pos="984"/>
              </w:tabs>
              <w:jc w:val="both"/>
              <w:rPr>
                <w:rFonts w:ascii="Times New Roman" w:hAnsi="Times New Roman" w:cs="Times New Roman"/>
                <w:i/>
                <w:sz w:val="24"/>
                <w:szCs w:val="24"/>
              </w:rPr>
            </w:pPr>
            <w:r w:rsidRPr="007D4272">
              <w:rPr>
                <w:rFonts w:ascii="Times New Roman" w:hAnsi="Times New Roman" w:cs="Times New Roman"/>
                <w:i/>
                <w:sz w:val="24"/>
                <w:szCs w:val="24"/>
              </w:rPr>
              <w:t>- умеет прыгать на месте, чередуя ноги, увлеченно прыгает с разбега в высоту и длину</w:t>
            </w:r>
          </w:p>
          <w:p w:rsidR="00F92744" w:rsidRPr="007D4272" w:rsidRDefault="00F92744" w:rsidP="007D4272">
            <w:pPr>
              <w:tabs>
                <w:tab w:val="left" w:pos="984"/>
              </w:tabs>
              <w:jc w:val="both"/>
              <w:rPr>
                <w:rFonts w:ascii="Times New Roman" w:hAnsi="Times New Roman" w:cs="Times New Roman"/>
                <w:i/>
                <w:sz w:val="24"/>
                <w:szCs w:val="24"/>
              </w:rPr>
            </w:pPr>
            <w:r w:rsidRPr="007D4272">
              <w:rPr>
                <w:rFonts w:ascii="Times New Roman" w:hAnsi="Times New Roman" w:cs="Times New Roman"/>
                <w:i/>
                <w:sz w:val="24"/>
                <w:szCs w:val="24"/>
              </w:rPr>
              <w:t>- ловит мяч одной рукой</w:t>
            </w:r>
          </w:p>
          <w:p w:rsidR="00F92744" w:rsidRPr="007D4272" w:rsidRDefault="00F92744" w:rsidP="007D4272">
            <w:pPr>
              <w:tabs>
                <w:tab w:val="left" w:pos="984"/>
              </w:tabs>
              <w:jc w:val="both"/>
              <w:rPr>
                <w:rFonts w:ascii="Times New Roman" w:hAnsi="Times New Roman" w:cs="Times New Roman"/>
                <w:i/>
                <w:sz w:val="24"/>
                <w:szCs w:val="24"/>
              </w:rPr>
            </w:pPr>
            <w:r w:rsidRPr="007D4272">
              <w:rPr>
                <w:rFonts w:ascii="Times New Roman" w:hAnsi="Times New Roman" w:cs="Times New Roman"/>
                <w:i/>
                <w:sz w:val="24"/>
                <w:szCs w:val="24"/>
              </w:rPr>
              <w:lastRenderedPageBreak/>
              <w:t>- учится играть в бадминтон, теннис</w:t>
            </w:r>
          </w:p>
        </w:tc>
      </w:tr>
    </w:tbl>
    <w:p w:rsidR="0097674A" w:rsidRPr="007D4272" w:rsidRDefault="0097674A" w:rsidP="007D4272">
      <w:pPr>
        <w:tabs>
          <w:tab w:val="left" w:pos="1136"/>
          <w:tab w:val="left" w:pos="1137"/>
          <w:tab w:val="left" w:pos="3103"/>
          <w:tab w:val="left" w:pos="4829"/>
          <w:tab w:val="left" w:pos="6066"/>
          <w:tab w:val="left" w:pos="6440"/>
          <w:tab w:val="left" w:pos="8196"/>
          <w:tab w:val="left" w:pos="9744"/>
        </w:tabs>
        <w:spacing w:after="0" w:line="240" w:lineRule="auto"/>
        <w:rPr>
          <w:rFonts w:ascii="Times New Roman" w:hAnsi="Times New Roman" w:cs="Times New Roman"/>
          <w:b/>
          <w:sz w:val="24"/>
          <w:szCs w:val="24"/>
        </w:rPr>
      </w:pPr>
    </w:p>
    <w:p w:rsidR="00FB4649" w:rsidRPr="007D4272" w:rsidRDefault="00C37B25" w:rsidP="007D4272">
      <w:pPr>
        <w:tabs>
          <w:tab w:val="left" w:pos="1136"/>
          <w:tab w:val="left" w:pos="1137"/>
          <w:tab w:val="left" w:pos="3103"/>
          <w:tab w:val="left" w:pos="4829"/>
          <w:tab w:val="left" w:pos="6066"/>
          <w:tab w:val="left" w:pos="6440"/>
          <w:tab w:val="left" w:pos="8196"/>
          <w:tab w:val="left" w:pos="9744"/>
        </w:tabs>
        <w:spacing w:after="0" w:line="240" w:lineRule="auto"/>
        <w:ind w:firstLine="426"/>
        <w:jc w:val="center"/>
        <w:rPr>
          <w:rFonts w:ascii="Times New Roman" w:hAnsi="Times New Roman" w:cs="Times New Roman"/>
          <w:i/>
          <w:sz w:val="24"/>
          <w:szCs w:val="24"/>
          <w:u w:val="single"/>
        </w:rPr>
      </w:pPr>
      <w:r w:rsidRPr="007D4272">
        <w:rPr>
          <w:rFonts w:ascii="Times New Roman" w:hAnsi="Times New Roman" w:cs="Times New Roman"/>
          <w:i/>
          <w:sz w:val="24"/>
          <w:szCs w:val="24"/>
          <w:u w:val="single"/>
        </w:rPr>
        <w:t>Авторская педагогическая технология по обучению дошкольников элементам грамоты «От звука к букве. Формирование звуковой аналитико-синтетической активности дошкольников как предпосылки обучения грамоте» Е. В. Колесникова</w:t>
      </w:r>
    </w:p>
    <w:tbl>
      <w:tblPr>
        <w:tblStyle w:val="a8"/>
        <w:tblW w:w="0" w:type="auto"/>
        <w:tblLook w:val="04A0" w:firstRow="1" w:lastRow="0" w:firstColumn="1" w:lastColumn="0" w:noHBand="0" w:noVBand="1"/>
      </w:tblPr>
      <w:tblGrid>
        <w:gridCol w:w="9285"/>
      </w:tblGrid>
      <w:tr w:rsidR="00C37B25" w:rsidRPr="007D4272" w:rsidTr="006D6D3A">
        <w:tc>
          <w:tcPr>
            <w:tcW w:w="9285" w:type="dxa"/>
          </w:tcPr>
          <w:p w:rsidR="00C37B25" w:rsidRPr="007D4272" w:rsidRDefault="00C37B25" w:rsidP="007D4272">
            <w:pPr>
              <w:tabs>
                <w:tab w:val="left" w:pos="1136"/>
                <w:tab w:val="left" w:pos="1137"/>
                <w:tab w:val="left" w:pos="3103"/>
                <w:tab w:val="left" w:pos="4829"/>
                <w:tab w:val="left" w:pos="6066"/>
                <w:tab w:val="left" w:pos="6440"/>
                <w:tab w:val="left" w:pos="7938"/>
                <w:tab w:val="left" w:pos="8505"/>
              </w:tabs>
              <w:jc w:val="center"/>
              <w:rPr>
                <w:rFonts w:ascii="Times New Roman" w:hAnsi="Times New Roman" w:cs="Times New Roman"/>
                <w:b/>
                <w:i/>
                <w:sz w:val="24"/>
                <w:szCs w:val="24"/>
              </w:rPr>
            </w:pPr>
            <w:r w:rsidRPr="007D4272">
              <w:rPr>
                <w:rFonts w:ascii="Times New Roman" w:hAnsi="Times New Roman" w:cs="Times New Roman"/>
                <w:b/>
                <w:i/>
                <w:sz w:val="24"/>
                <w:szCs w:val="24"/>
              </w:rPr>
              <w:t>Первая младшая группа</w:t>
            </w:r>
          </w:p>
        </w:tc>
      </w:tr>
      <w:tr w:rsidR="00C37B25" w:rsidRPr="007D4272" w:rsidTr="006D6D3A">
        <w:tc>
          <w:tcPr>
            <w:tcW w:w="9285" w:type="dxa"/>
          </w:tcPr>
          <w:p w:rsidR="006D6D3A" w:rsidRPr="007D4272" w:rsidRDefault="00C37B25"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b/>
                <w:i/>
                <w:sz w:val="24"/>
                <w:szCs w:val="24"/>
              </w:rPr>
              <w:t xml:space="preserve"> </w:t>
            </w:r>
            <w:r w:rsidR="006D6D3A" w:rsidRPr="007D4272">
              <w:rPr>
                <w:rFonts w:ascii="Times New Roman" w:hAnsi="Times New Roman" w:cs="Times New Roman"/>
                <w:i/>
                <w:sz w:val="24"/>
                <w:szCs w:val="24"/>
              </w:rPr>
              <w:t xml:space="preserve">– имеет активный словарь из 1000–1200 слов;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проявляет интерес к слушанию литературных произведений; желание повторять строчки знакомых стихотворений, сказок; интерес к рассматриванию иллюстраций;</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 передает словом, действием содержание произведения (игры-забавы, стихотворения); </w:t>
            </w:r>
          </w:p>
          <w:p w:rsidR="00C37B25"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отвечает на вопросы взрослого «кто это?», «что это?», «что делает?». Пользуется речью как средством общения со взрослыми, сверстниками</w:t>
            </w:r>
          </w:p>
        </w:tc>
      </w:tr>
      <w:tr w:rsidR="00C37B25" w:rsidRPr="007D4272" w:rsidTr="006D6D3A">
        <w:tc>
          <w:tcPr>
            <w:tcW w:w="9285" w:type="dxa"/>
          </w:tcPr>
          <w:p w:rsidR="00C37B25" w:rsidRPr="007D4272" w:rsidRDefault="00C37B25" w:rsidP="007D4272">
            <w:pPr>
              <w:tabs>
                <w:tab w:val="left" w:pos="1136"/>
                <w:tab w:val="left" w:pos="1137"/>
                <w:tab w:val="left" w:pos="3103"/>
                <w:tab w:val="left" w:pos="4829"/>
                <w:tab w:val="left" w:pos="6066"/>
                <w:tab w:val="left" w:pos="6440"/>
                <w:tab w:val="left" w:pos="7938"/>
                <w:tab w:val="left" w:pos="8505"/>
              </w:tabs>
              <w:jc w:val="center"/>
              <w:rPr>
                <w:rFonts w:ascii="Times New Roman" w:hAnsi="Times New Roman" w:cs="Times New Roman"/>
                <w:b/>
                <w:i/>
                <w:sz w:val="24"/>
                <w:szCs w:val="24"/>
              </w:rPr>
            </w:pPr>
            <w:r w:rsidRPr="007D4272">
              <w:rPr>
                <w:rFonts w:ascii="Times New Roman" w:hAnsi="Times New Roman" w:cs="Times New Roman"/>
                <w:b/>
                <w:i/>
                <w:sz w:val="24"/>
                <w:szCs w:val="24"/>
              </w:rPr>
              <w:t>Вторая младшая группа</w:t>
            </w:r>
          </w:p>
        </w:tc>
      </w:tr>
      <w:tr w:rsidR="00C37B25" w:rsidRPr="007D4272" w:rsidTr="006D6D3A">
        <w:tc>
          <w:tcPr>
            <w:tcW w:w="9285" w:type="dxa"/>
          </w:tcPr>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правильно и четко произносит гласные звуки «А», «О», «У», «Ы», «И» изолированно, в словах и фразовой речи; – правильно и четко произносит согласные звуки «М», «Б», «П», «Т», «Д», «Н», «К», «Г», «Х», «Ф», «В», «Л», «С», «Ц» изолированно, в словах и фразовой речи;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может произвольно регулировать силу голоса (громко — тихо), темп (быстро — медленно) речи, речевое дыхание;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использует выразительные средства речи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темп и ритм, паузы, разнообразные интонации;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понимает значение терминов «звук» и «слово»; </w:t>
            </w:r>
          </w:p>
          <w:p w:rsidR="00C37B25"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b/>
                <w:i/>
                <w:sz w:val="24"/>
                <w:szCs w:val="24"/>
              </w:rPr>
            </w:pPr>
            <w:r w:rsidRPr="007D4272">
              <w:rPr>
                <w:rFonts w:ascii="Times New Roman" w:hAnsi="Times New Roman" w:cs="Times New Roman"/>
                <w:i/>
                <w:sz w:val="24"/>
                <w:szCs w:val="24"/>
              </w:rPr>
              <w:t>– умеет выполнять упражнения для пальцев и кистей рук; рисовать вертикальные, горизонтальные, округлые линии, штриховать несложные предметы.</w:t>
            </w:r>
          </w:p>
        </w:tc>
      </w:tr>
      <w:tr w:rsidR="006D6D3A" w:rsidRPr="007D4272" w:rsidTr="006D6D3A">
        <w:tc>
          <w:tcPr>
            <w:tcW w:w="9285" w:type="dxa"/>
          </w:tcPr>
          <w:p w:rsidR="006D6D3A" w:rsidRPr="007D4272" w:rsidRDefault="006D6D3A" w:rsidP="007D4272">
            <w:pPr>
              <w:tabs>
                <w:tab w:val="left" w:pos="1136"/>
                <w:tab w:val="left" w:pos="1137"/>
                <w:tab w:val="left" w:pos="3103"/>
                <w:tab w:val="left" w:pos="4829"/>
                <w:tab w:val="left" w:pos="6066"/>
                <w:tab w:val="left" w:pos="6440"/>
                <w:tab w:val="left" w:pos="7938"/>
                <w:tab w:val="left" w:pos="8505"/>
              </w:tabs>
              <w:jc w:val="center"/>
              <w:rPr>
                <w:rFonts w:ascii="Times New Roman" w:hAnsi="Times New Roman" w:cs="Times New Roman"/>
                <w:b/>
                <w:i/>
                <w:sz w:val="24"/>
                <w:szCs w:val="24"/>
              </w:rPr>
            </w:pPr>
            <w:r w:rsidRPr="007D4272">
              <w:rPr>
                <w:rFonts w:ascii="Times New Roman" w:hAnsi="Times New Roman" w:cs="Times New Roman"/>
                <w:b/>
                <w:i/>
                <w:sz w:val="24"/>
                <w:szCs w:val="24"/>
              </w:rPr>
              <w:t>Средняя группа</w:t>
            </w:r>
          </w:p>
        </w:tc>
      </w:tr>
      <w:tr w:rsidR="006D6D3A" w:rsidRPr="007D4272" w:rsidTr="006D6D3A">
        <w:tc>
          <w:tcPr>
            <w:tcW w:w="9285" w:type="dxa"/>
          </w:tcPr>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правильно произносит все звуки родного языка изолированно, в словах, во фразовой речи (если не произносит какиелибо звуки, необходимо обратиться к логопеду);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различает короткие и длинные слова, похожие и непохожие, громкие и тихие;</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 делит слова на слоги;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дифференцирует твердые и мягкие согласные, называет их изолированно;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определяет и называет первый звук в слове (без призвука гласного);</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 произвольно регулирует темп, силу голоса, речевое дыхание;</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 рисует вертикальные, горизонтальные и округлые линии, может штриховать несложные предметы;</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 выполняет упражнения для пальцев и кистей рук</w:t>
            </w:r>
          </w:p>
        </w:tc>
      </w:tr>
      <w:tr w:rsidR="006D6D3A" w:rsidRPr="007D4272" w:rsidTr="006D6D3A">
        <w:tc>
          <w:tcPr>
            <w:tcW w:w="9285" w:type="dxa"/>
          </w:tcPr>
          <w:p w:rsidR="006D6D3A" w:rsidRPr="007D4272" w:rsidRDefault="006D6D3A" w:rsidP="007D4272">
            <w:pPr>
              <w:tabs>
                <w:tab w:val="left" w:pos="1136"/>
                <w:tab w:val="left" w:pos="1137"/>
                <w:tab w:val="left" w:pos="3103"/>
                <w:tab w:val="left" w:pos="4829"/>
                <w:tab w:val="left" w:pos="6066"/>
                <w:tab w:val="left" w:pos="6440"/>
                <w:tab w:val="left" w:pos="7938"/>
                <w:tab w:val="left" w:pos="8505"/>
              </w:tabs>
              <w:jc w:val="center"/>
              <w:rPr>
                <w:rFonts w:ascii="Times New Roman" w:hAnsi="Times New Roman" w:cs="Times New Roman"/>
                <w:b/>
                <w:i/>
                <w:sz w:val="24"/>
                <w:szCs w:val="24"/>
              </w:rPr>
            </w:pPr>
            <w:r w:rsidRPr="007D4272">
              <w:rPr>
                <w:rFonts w:ascii="Times New Roman" w:hAnsi="Times New Roman" w:cs="Times New Roman"/>
                <w:b/>
                <w:i/>
                <w:sz w:val="24"/>
                <w:szCs w:val="24"/>
              </w:rPr>
              <w:t>Старшая группа</w:t>
            </w:r>
          </w:p>
        </w:tc>
      </w:tr>
      <w:tr w:rsidR="006D6D3A" w:rsidRPr="007D4272" w:rsidTr="006D6D3A">
        <w:tc>
          <w:tcPr>
            <w:tcW w:w="9285" w:type="dxa"/>
          </w:tcPr>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знает буквы русского алфавита;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пишет печатные буквы русского алфавита в клетке;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понимает и использует в речи термины «звук» и «буква»;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определяет место звука в слове: в начале, в середине и в конце;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различает гласные, согласные, твердые и мягкие согласные, звонкие и глухие согласные звуки;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пользуется графическим обозначением звуков (гласные — красный квадрат, твердые согласные — синий квадрат, мягкие согласные — зеленый квадрат);</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 умеет записывать слова условными обозначениями, буквами;</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 соотносит звук и букву;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пишет слова, предложения условными обозначениями, буквами.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определяет ударный слог, ударную гласную и обозначает соответствующим значком;</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 проводит звуковой анализ слов;</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lastRenderedPageBreak/>
              <w:t xml:space="preserve"> – читает слова, слоги, предложения, небольшие стихотворные тексты; – правильно пользуется терминами «звук», «слог», «слово», «предложение»;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составляет предложение из двух, трех слов, анализирует его;</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 читает небольшие стихотворные тексты (2–4 строчки)</w:t>
            </w:r>
          </w:p>
        </w:tc>
      </w:tr>
      <w:tr w:rsidR="006D6D3A" w:rsidRPr="007D4272" w:rsidTr="006D6D3A">
        <w:tc>
          <w:tcPr>
            <w:tcW w:w="9285" w:type="dxa"/>
          </w:tcPr>
          <w:p w:rsidR="006D6D3A" w:rsidRPr="007D4272" w:rsidRDefault="006D6D3A" w:rsidP="007D4272">
            <w:pPr>
              <w:tabs>
                <w:tab w:val="left" w:pos="1136"/>
                <w:tab w:val="left" w:pos="1137"/>
                <w:tab w:val="left" w:pos="3103"/>
                <w:tab w:val="left" w:pos="4829"/>
                <w:tab w:val="left" w:pos="6066"/>
                <w:tab w:val="left" w:pos="6440"/>
                <w:tab w:val="left" w:pos="7938"/>
                <w:tab w:val="left" w:pos="8505"/>
              </w:tabs>
              <w:jc w:val="center"/>
              <w:rPr>
                <w:rFonts w:ascii="Times New Roman" w:hAnsi="Times New Roman" w:cs="Times New Roman"/>
                <w:b/>
                <w:i/>
                <w:sz w:val="24"/>
                <w:szCs w:val="24"/>
              </w:rPr>
            </w:pPr>
            <w:r w:rsidRPr="007D4272">
              <w:rPr>
                <w:rFonts w:ascii="Times New Roman" w:hAnsi="Times New Roman" w:cs="Times New Roman"/>
                <w:b/>
                <w:i/>
                <w:sz w:val="24"/>
                <w:szCs w:val="24"/>
              </w:rPr>
              <w:lastRenderedPageBreak/>
              <w:t>Подготовительная группа</w:t>
            </w:r>
          </w:p>
        </w:tc>
      </w:tr>
      <w:tr w:rsidR="006D6D3A" w:rsidRPr="007D4272" w:rsidTr="006D6D3A">
        <w:tc>
          <w:tcPr>
            <w:tcW w:w="9285" w:type="dxa"/>
          </w:tcPr>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проявляет интерес к звучащему слову, чтению, письму;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ориентируется в звуко-буквенной системе родного языка;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понимает смыслоразличительную функцию звуков, букв;</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 записывает слова, предложения печатными буквами;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разгадывает ребусы, кроссворды;</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 читает слова, предложения, небольшие стихотворения, тексты, понимает прочитанный текст;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ориентируется в тетради в линейку (широкая и узкая строка);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xml:space="preserve">– рисует символические изображения предметов в тетради в линейку; </w:t>
            </w:r>
          </w:p>
          <w:p w:rsidR="006D6D3A" w:rsidRPr="007D4272" w:rsidRDefault="006D6D3A" w:rsidP="007D4272">
            <w:pPr>
              <w:tabs>
                <w:tab w:val="left" w:pos="1136"/>
                <w:tab w:val="left" w:pos="1137"/>
                <w:tab w:val="left" w:pos="3103"/>
                <w:tab w:val="left" w:pos="4829"/>
                <w:tab w:val="left" w:pos="6066"/>
                <w:tab w:val="left" w:pos="6440"/>
                <w:tab w:val="left" w:pos="7938"/>
                <w:tab w:val="left" w:pos="8505"/>
              </w:tabs>
              <w:rPr>
                <w:rFonts w:ascii="Times New Roman" w:hAnsi="Times New Roman" w:cs="Times New Roman"/>
                <w:i/>
                <w:sz w:val="24"/>
                <w:szCs w:val="24"/>
              </w:rPr>
            </w:pPr>
            <w:r w:rsidRPr="007D4272">
              <w:rPr>
                <w:rFonts w:ascii="Times New Roman" w:hAnsi="Times New Roman" w:cs="Times New Roman"/>
                <w:i/>
                <w:sz w:val="24"/>
                <w:szCs w:val="24"/>
              </w:rPr>
              <w:t>-– овладевает предпосылками учебной деятельности</w:t>
            </w:r>
          </w:p>
        </w:tc>
      </w:tr>
    </w:tbl>
    <w:p w:rsidR="00C37B25" w:rsidRPr="007D4272" w:rsidRDefault="00C37B25" w:rsidP="007D4272">
      <w:pPr>
        <w:tabs>
          <w:tab w:val="left" w:pos="1136"/>
          <w:tab w:val="left" w:pos="1137"/>
          <w:tab w:val="left" w:pos="3103"/>
          <w:tab w:val="left" w:pos="4829"/>
          <w:tab w:val="left" w:pos="6066"/>
          <w:tab w:val="left" w:pos="6440"/>
          <w:tab w:val="left" w:pos="8196"/>
          <w:tab w:val="left" w:pos="9744"/>
        </w:tabs>
        <w:spacing w:after="0" w:line="240" w:lineRule="auto"/>
        <w:ind w:firstLine="426"/>
        <w:rPr>
          <w:rFonts w:ascii="Times New Roman" w:hAnsi="Times New Roman" w:cs="Times New Roman"/>
          <w:i/>
          <w:sz w:val="24"/>
          <w:szCs w:val="24"/>
        </w:rPr>
      </w:pPr>
    </w:p>
    <w:p w:rsidR="006D6D3A" w:rsidRPr="007D4272" w:rsidRDefault="006D6D3A" w:rsidP="007D4272">
      <w:pPr>
        <w:tabs>
          <w:tab w:val="left" w:pos="1136"/>
          <w:tab w:val="left" w:pos="1137"/>
          <w:tab w:val="left" w:pos="3103"/>
          <w:tab w:val="left" w:pos="4829"/>
          <w:tab w:val="left" w:pos="6066"/>
          <w:tab w:val="left" w:pos="6440"/>
          <w:tab w:val="left" w:pos="8196"/>
          <w:tab w:val="left" w:pos="9744"/>
        </w:tabs>
        <w:spacing w:after="0" w:line="240" w:lineRule="auto"/>
        <w:ind w:firstLine="426"/>
        <w:jc w:val="center"/>
        <w:rPr>
          <w:rFonts w:ascii="Times New Roman" w:hAnsi="Times New Roman" w:cs="Times New Roman"/>
          <w:i/>
          <w:sz w:val="24"/>
          <w:szCs w:val="24"/>
          <w:u w:val="single"/>
        </w:rPr>
      </w:pPr>
      <w:r w:rsidRPr="007D4272">
        <w:rPr>
          <w:rFonts w:ascii="Times New Roman" w:hAnsi="Times New Roman" w:cs="Times New Roman"/>
          <w:i/>
          <w:sz w:val="24"/>
          <w:szCs w:val="24"/>
          <w:u w:val="single"/>
        </w:rPr>
        <w:t>Парциальная общеобразовательная программа «Формирование элементарных математических представлений у дошкольников»</w:t>
      </w:r>
    </w:p>
    <w:p w:rsidR="00C37B25" w:rsidRPr="007D4272" w:rsidRDefault="006D6D3A" w:rsidP="007D4272">
      <w:pPr>
        <w:tabs>
          <w:tab w:val="left" w:pos="1136"/>
          <w:tab w:val="left" w:pos="1137"/>
          <w:tab w:val="left" w:pos="3103"/>
          <w:tab w:val="left" w:pos="4829"/>
          <w:tab w:val="left" w:pos="6066"/>
          <w:tab w:val="left" w:pos="6440"/>
          <w:tab w:val="left" w:pos="8196"/>
          <w:tab w:val="left" w:pos="9744"/>
        </w:tabs>
        <w:spacing w:after="0" w:line="240" w:lineRule="auto"/>
        <w:ind w:firstLine="426"/>
        <w:jc w:val="center"/>
        <w:rPr>
          <w:rFonts w:ascii="Times New Roman" w:hAnsi="Times New Roman" w:cs="Times New Roman"/>
          <w:i/>
          <w:sz w:val="24"/>
          <w:szCs w:val="24"/>
          <w:u w:val="single"/>
        </w:rPr>
      </w:pPr>
      <w:r w:rsidRPr="007D4272">
        <w:rPr>
          <w:rFonts w:ascii="Times New Roman" w:hAnsi="Times New Roman" w:cs="Times New Roman"/>
          <w:i/>
          <w:sz w:val="24"/>
          <w:szCs w:val="24"/>
          <w:u w:val="single"/>
        </w:rPr>
        <w:t xml:space="preserve"> К. В. Шевелев</w:t>
      </w:r>
    </w:p>
    <w:tbl>
      <w:tblPr>
        <w:tblStyle w:val="a8"/>
        <w:tblW w:w="0" w:type="auto"/>
        <w:tblLook w:val="04A0" w:firstRow="1" w:lastRow="0" w:firstColumn="1" w:lastColumn="0" w:noHBand="0" w:noVBand="1"/>
      </w:tblPr>
      <w:tblGrid>
        <w:gridCol w:w="9285"/>
      </w:tblGrid>
      <w:tr w:rsidR="006D6D3A" w:rsidRPr="007D4272" w:rsidTr="006D6D3A">
        <w:tc>
          <w:tcPr>
            <w:tcW w:w="9285" w:type="dxa"/>
          </w:tcPr>
          <w:p w:rsidR="006D6D3A" w:rsidRPr="007D4272" w:rsidRDefault="009F6B63" w:rsidP="007D4272">
            <w:pPr>
              <w:tabs>
                <w:tab w:val="left" w:pos="1136"/>
                <w:tab w:val="left" w:pos="1137"/>
                <w:tab w:val="left" w:pos="3103"/>
                <w:tab w:val="left" w:pos="4829"/>
                <w:tab w:val="left" w:pos="6066"/>
                <w:tab w:val="left" w:pos="6440"/>
                <w:tab w:val="left" w:pos="8196"/>
                <w:tab w:val="left" w:pos="9744"/>
              </w:tabs>
              <w:jc w:val="center"/>
              <w:rPr>
                <w:rFonts w:ascii="Times New Roman" w:hAnsi="Times New Roman" w:cs="Times New Roman"/>
                <w:b/>
                <w:i/>
                <w:sz w:val="24"/>
                <w:szCs w:val="24"/>
              </w:rPr>
            </w:pPr>
            <w:r w:rsidRPr="007D4272">
              <w:rPr>
                <w:rFonts w:ascii="Times New Roman" w:hAnsi="Times New Roman" w:cs="Times New Roman"/>
                <w:b/>
                <w:i/>
                <w:sz w:val="24"/>
                <w:szCs w:val="24"/>
              </w:rPr>
              <w:t>Младшая группа</w:t>
            </w:r>
          </w:p>
        </w:tc>
      </w:tr>
      <w:tr w:rsidR="009F337D" w:rsidRPr="007D4272" w:rsidTr="006D6D3A">
        <w:tc>
          <w:tcPr>
            <w:tcW w:w="9285" w:type="dxa"/>
          </w:tcPr>
          <w:p w:rsidR="009F337D"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Рисование и копирование т</w:t>
            </w:r>
            <w:r w:rsidRPr="007D4272">
              <w:rPr>
                <w:rFonts w:ascii="Times New Roman" w:hAnsi="Times New Roman" w:cs="Times New Roman"/>
                <w:i/>
                <w:sz w:val="24"/>
                <w:szCs w:val="24"/>
              </w:rPr>
              <w:t>очек, палочек, узоров; раскраши</w:t>
            </w:r>
            <w:r w:rsidR="002C34EF" w:rsidRPr="007D4272">
              <w:rPr>
                <w:rFonts w:ascii="Times New Roman" w:hAnsi="Times New Roman" w:cs="Times New Roman"/>
                <w:i/>
                <w:sz w:val="24"/>
                <w:szCs w:val="24"/>
              </w:rPr>
              <w:t>вание, обводка по контуру; дорисовывание, штриховка</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Знакомство с треугольн</w:t>
            </w:r>
            <w:r w:rsidRPr="007D4272">
              <w:rPr>
                <w:rFonts w:ascii="Times New Roman" w:hAnsi="Times New Roman" w:cs="Times New Roman"/>
                <w:i/>
                <w:sz w:val="24"/>
                <w:szCs w:val="24"/>
              </w:rPr>
              <w:t>иком, кругом, квадратом, прямоу</w:t>
            </w:r>
            <w:r w:rsidR="002C34EF" w:rsidRPr="007D4272">
              <w:rPr>
                <w:rFonts w:ascii="Times New Roman" w:hAnsi="Times New Roman" w:cs="Times New Roman"/>
                <w:i/>
                <w:sz w:val="24"/>
                <w:szCs w:val="24"/>
              </w:rPr>
              <w:t>гольником, с их свойства</w:t>
            </w:r>
            <w:r w:rsidRPr="007D4272">
              <w:rPr>
                <w:rFonts w:ascii="Times New Roman" w:hAnsi="Times New Roman" w:cs="Times New Roman"/>
                <w:i/>
                <w:sz w:val="24"/>
                <w:szCs w:val="24"/>
              </w:rPr>
              <w:t>ми и отличительными особенностя</w:t>
            </w:r>
            <w:r w:rsidR="002C34EF" w:rsidRPr="007D4272">
              <w:rPr>
                <w:rFonts w:ascii="Times New Roman" w:hAnsi="Times New Roman" w:cs="Times New Roman"/>
                <w:i/>
                <w:sz w:val="24"/>
                <w:szCs w:val="24"/>
              </w:rPr>
              <w:t>ми; распознавание и сравнение фигур по признакам (цвет, форма, величина); сериация геометрических фигур</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С</w:t>
            </w:r>
            <w:r w:rsidR="002C34EF" w:rsidRPr="007D4272">
              <w:rPr>
                <w:rFonts w:ascii="Times New Roman" w:hAnsi="Times New Roman" w:cs="Times New Roman"/>
                <w:i/>
                <w:sz w:val="24"/>
                <w:szCs w:val="24"/>
              </w:rPr>
              <w:t>равнение предметов с выдел</w:t>
            </w:r>
            <w:r w:rsidRPr="007D4272">
              <w:rPr>
                <w:rFonts w:ascii="Times New Roman" w:hAnsi="Times New Roman" w:cs="Times New Roman"/>
                <w:i/>
                <w:sz w:val="24"/>
                <w:szCs w:val="24"/>
              </w:rPr>
              <w:t xml:space="preserve">ением количественных признаков; сравнение множеств </w:t>
            </w:r>
            <w:r w:rsidR="002C34EF" w:rsidRPr="007D4272">
              <w:rPr>
                <w:rFonts w:ascii="Times New Roman" w:hAnsi="Times New Roman" w:cs="Times New Roman"/>
                <w:i/>
                <w:sz w:val="24"/>
                <w:szCs w:val="24"/>
              </w:rPr>
              <w:t>п</w:t>
            </w:r>
            <w:r w:rsidRPr="007D4272">
              <w:rPr>
                <w:rFonts w:ascii="Times New Roman" w:hAnsi="Times New Roman" w:cs="Times New Roman"/>
                <w:i/>
                <w:sz w:val="24"/>
                <w:szCs w:val="24"/>
              </w:rPr>
              <w:t>редметов путем установления вза</w:t>
            </w:r>
            <w:r w:rsidR="002C34EF" w:rsidRPr="007D4272">
              <w:rPr>
                <w:rFonts w:ascii="Times New Roman" w:hAnsi="Times New Roman" w:cs="Times New Roman"/>
                <w:i/>
                <w:sz w:val="24"/>
                <w:szCs w:val="24"/>
              </w:rPr>
              <w:t>имно-однозначного соответствия; выделение 1–5 предметов из группы; знакомство с числами и их символами — цифрами (до 5); обучение умению с</w:t>
            </w:r>
            <w:r w:rsidRPr="007D4272">
              <w:rPr>
                <w:rFonts w:ascii="Times New Roman" w:hAnsi="Times New Roman" w:cs="Times New Roman"/>
                <w:i/>
                <w:sz w:val="24"/>
                <w:szCs w:val="24"/>
              </w:rPr>
              <w:t>оотносить число, цифру с количе</w:t>
            </w:r>
            <w:r w:rsidR="002C34EF" w:rsidRPr="007D4272">
              <w:rPr>
                <w:rFonts w:ascii="Times New Roman" w:hAnsi="Times New Roman" w:cs="Times New Roman"/>
                <w:i/>
                <w:sz w:val="24"/>
                <w:szCs w:val="24"/>
              </w:rPr>
              <w:t>ством предметов и наоборот; знакомство с количественным и порядковым счетом (до 5)</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З</w:t>
            </w:r>
            <w:r w:rsidR="002C34EF" w:rsidRPr="007D4272">
              <w:rPr>
                <w:rFonts w:ascii="Times New Roman" w:hAnsi="Times New Roman" w:cs="Times New Roman"/>
                <w:i/>
                <w:sz w:val="24"/>
                <w:szCs w:val="24"/>
              </w:rPr>
              <w:t>накомство со свойствами</w:t>
            </w:r>
            <w:r w:rsidRPr="007D4272">
              <w:rPr>
                <w:rFonts w:ascii="Times New Roman" w:hAnsi="Times New Roman" w:cs="Times New Roman"/>
                <w:i/>
                <w:sz w:val="24"/>
                <w:szCs w:val="24"/>
              </w:rPr>
              <w:t xml:space="preserve"> и качествами предметов; сравне</w:t>
            </w:r>
            <w:r w:rsidR="002C34EF" w:rsidRPr="007D4272">
              <w:rPr>
                <w:rFonts w:ascii="Times New Roman" w:hAnsi="Times New Roman" w:cs="Times New Roman"/>
                <w:i/>
                <w:sz w:val="24"/>
                <w:szCs w:val="24"/>
              </w:rPr>
              <w:t>ние предметов по величин</w:t>
            </w:r>
            <w:r w:rsidRPr="007D4272">
              <w:rPr>
                <w:rFonts w:ascii="Times New Roman" w:hAnsi="Times New Roman" w:cs="Times New Roman"/>
                <w:i/>
                <w:sz w:val="24"/>
                <w:szCs w:val="24"/>
              </w:rPr>
              <w:t>е: длине и массе — с использова</w:t>
            </w:r>
            <w:r w:rsidR="002C34EF" w:rsidRPr="007D4272">
              <w:rPr>
                <w:rFonts w:ascii="Times New Roman" w:hAnsi="Times New Roman" w:cs="Times New Roman"/>
                <w:i/>
                <w:sz w:val="24"/>
                <w:szCs w:val="24"/>
              </w:rPr>
              <w:t>нием различных мерок и методов измерения</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Определение положения по отношению к себе и другим людям и предметам; ориентация на листе бумаги, ориентация по словесной инструкции в пространстве; знакомство с направлениями движения. Знакомство с понятиями: сутки, время суток, времена года — и порядком их следования; использование наглядных моделей времен суток и времен года</w:t>
            </w:r>
          </w:p>
          <w:p w:rsidR="002C34EF" w:rsidRPr="007D4272" w:rsidRDefault="002C34E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Сборка геометрических фигур, предметов из счетных палочек, мозаик и др. материалов; сборка орнаментов, простых моделей, сюжетных композиций с ориентацией на образец из конструктора, кубиков, кирпичиков и т. д.; объяснение последовательности сб</w:t>
            </w:r>
            <w:r w:rsidR="009F6B63" w:rsidRPr="007D4272">
              <w:rPr>
                <w:rFonts w:ascii="Times New Roman" w:hAnsi="Times New Roman" w:cs="Times New Roman"/>
                <w:i/>
                <w:sz w:val="24"/>
                <w:szCs w:val="24"/>
              </w:rPr>
              <w:t>орки и конечного результата дея</w:t>
            </w:r>
            <w:r w:rsidRPr="007D4272">
              <w:rPr>
                <w:rFonts w:ascii="Times New Roman" w:hAnsi="Times New Roman" w:cs="Times New Roman"/>
                <w:i/>
                <w:sz w:val="24"/>
                <w:szCs w:val="24"/>
              </w:rPr>
              <w:t>тельности</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Р</w:t>
            </w:r>
            <w:r w:rsidR="002C34EF" w:rsidRPr="007D4272">
              <w:rPr>
                <w:rFonts w:ascii="Times New Roman" w:hAnsi="Times New Roman" w:cs="Times New Roman"/>
                <w:i/>
                <w:sz w:val="24"/>
                <w:szCs w:val="24"/>
              </w:rPr>
              <w:t>ассказ, беседа, обсужд</w:t>
            </w:r>
            <w:r w:rsidRPr="007D4272">
              <w:rPr>
                <w:rFonts w:ascii="Times New Roman" w:hAnsi="Times New Roman" w:cs="Times New Roman"/>
                <w:i/>
                <w:sz w:val="24"/>
                <w:szCs w:val="24"/>
              </w:rPr>
              <w:t>ение жизненных ситуаций и наблю</w:t>
            </w:r>
            <w:r w:rsidR="002C34EF" w:rsidRPr="007D4272">
              <w:rPr>
                <w:rFonts w:ascii="Times New Roman" w:hAnsi="Times New Roman" w:cs="Times New Roman"/>
                <w:i/>
                <w:sz w:val="24"/>
                <w:szCs w:val="24"/>
              </w:rPr>
              <w:t>дений; постановка сценок с математическим содержанием; воспроизведение математической сказки</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Воспроизведение сюжет</w:t>
            </w:r>
            <w:r w:rsidRPr="007D4272">
              <w:rPr>
                <w:rFonts w:ascii="Times New Roman" w:hAnsi="Times New Roman" w:cs="Times New Roman"/>
                <w:i/>
                <w:sz w:val="24"/>
                <w:szCs w:val="24"/>
              </w:rPr>
              <w:t>ов из реальной жизни людей, рас</w:t>
            </w:r>
            <w:r w:rsidR="002C34EF" w:rsidRPr="007D4272">
              <w:rPr>
                <w:rFonts w:ascii="Times New Roman" w:hAnsi="Times New Roman" w:cs="Times New Roman"/>
                <w:i/>
                <w:sz w:val="24"/>
                <w:szCs w:val="24"/>
              </w:rPr>
              <w:t>сказов, сказок; воспроизведение социальных ролей (мама, папа, врач, продавец и т. д.</w:t>
            </w:r>
            <w:r w:rsidRPr="007D4272">
              <w:rPr>
                <w:rFonts w:ascii="Times New Roman" w:hAnsi="Times New Roman" w:cs="Times New Roman"/>
                <w:i/>
                <w:sz w:val="24"/>
                <w:szCs w:val="24"/>
              </w:rPr>
              <w:t>); проведение конкурсов и сорев</w:t>
            </w:r>
            <w:r w:rsidR="002C34EF" w:rsidRPr="007D4272">
              <w:rPr>
                <w:rFonts w:ascii="Times New Roman" w:hAnsi="Times New Roman" w:cs="Times New Roman"/>
                <w:i/>
                <w:sz w:val="24"/>
                <w:szCs w:val="24"/>
              </w:rPr>
              <w:t>нований на скорость</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 xml:space="preserve">Самостоятельное, непосредственное и организованное наблюдение за предметами, объектами </w:t>
            </w:r>
            <w:r w:rsidRPr="007D4272">
              <w:rPr>
                <w:rFonts w:ascii="Times New Roman" w:hAnsi="Times New Roman" w:cs="Times New Roman"/>
                <w:i/>
                <w:sz w:val="24"/>
                <w:szCs w:val="24"/>
              </w:rPr>
              <w:t>и явлениями, уста</w:t>
            </w:r>
            <w:r w:rsidR="002C34EF" w:rsidRPr="007D4272">
              <w:rPr>
                <w:rFonts w:ascii="Times New Roman" w:hAnsi="Times New Roman" w:cs="Times New Roman"/>
                <w:i/>
                <w:sz w:val="24"/>
                <w:szCs w:val="24"/>
              </w:rPr>
              <w:t>новление связей между ними, познание закономерностей и выполнение материальных преобразований</w:t>
            </w:r>
          </w:p>
        </w:tc>
      </w:tr>
      <w:tr w:rsidR="002C34EF" w:rsidRPr="007D4272" w:rsidTr="006D6D3A">
        <w:tc>
          <w:tcPr>
            <w:tcW w:w="9285" w:type="dxa"/>
          </w:tcPr>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center"/>
              <w:rPr>
                <w:rFonts w:ascii="Times New Roman" w:hAnsi="Times New Roman" w:cs="Times New Roman"/>
                <w:b/>
                <w:i/>
                <w:sz w:val="24"/>
                <w:szCs w:val="24"/>
              </w:rPr>
            </w:pPr>
            <w:r w:rsidRPr="007D4272">
              <w:rPr>
                <w:rFonts w:ascii="Times New Roman" w:hAnsi="Times New Roman" w:cs="Times New Roman"/>
                <w:b/>
                <w:i/>
                <w:sz w:val="24"/>
                <w:szCs w:val="24"/>
              </w:rPr>
              <w:t>Средняя группа</w:t>
            </w:r>
          </w:p>
        </w:tc>
      </w:tr>
      <w:tr w:rsidR="002C34EF" w:rsidRPr="007D4272" w:rsidTr="006D6D3A">
        <w:tc>
          <w:tcPr>
            <w:tcW w:w="9285" w:type="dxa"/>
          </w:tcPr>
          <w:p w:rsidR="009F6B63"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Рисование и копирование</w:t>
            </w:r>
            <w:r w:rsidRPr="007D4272">
              <w:rPr>
                <w:rFonts w:ascii="Times New Roman" w:hAnsi="Times New Roman" w:cs="Times New Roman"/>
                <w:i/>
                <w:sz w:val="24"/>
                <w:szCs w:val="24"/>
              </w:rPr>
              <w:t xml:space="preserve"> узоров, линий, контуров, срисо</w:t>
            </w:r>
            <w:r w:rsidR="002C34EF" w:rsidRPr="007D4272">
              <w:rPr>
                <w:rFonts w:ascii="Times New Roman" w:hAnsi="Times New Roman" w:cs="Times New Roman"/>
                <w:i/>
                <w:sz w:val="24"/>
                <w:szCs w:val="24"/>
              </w:rPr>
              <w:t xml:space="preserve">вывание, дорисовывание и </w:t>
            </w:r>
            <w:r w:rsidR="002C34EF" w:rsidRPr="007D4272">
              <w:rPr>
                <w:rFonts w:ascii="Times New Roman" w:hAnsi="Times New Roman" w:cs="Times New Roman"/>
                <w:i/>
                <w:sz w:val="24"/>
                <w:szCs w:val="24"/>
              </w:rPr>
              <w:lastRenderedPageBreak/>
              <w:t>раскрашивание предметов, обводка по контуру и штрихование по контурной рамке</w:t>
            </w:r>
            <w:r w:rsidRPr="007D4272">
              <w:rPr>
                <w:rFonts w:ascii="Times New Roman" w:hAnsi="Times New Roman" w:cs="Times New Roman"/>
                <w:i/>
                <w:sz w:val="24"/>
                <w:szCs w:val="24"/>
              </w:rPr>
              <w:t xml:space="preserve"> </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Повторение ранее изу</w:t>
            </w:r>
            <w:r w:rsidRPr="007D4272">
              <w:rPr>
                <w:rFonts w:ascii="Times New Roman" w:hAnsi="Times New Roman" w:cs="Times New Roman"/>
                <w:i/>
                <w:sz w:val="24"/>
                <w:szCs w:val="24"/>
              </w:rPr>
              <w:t>ченных фигур; знакомство с плос</w:t>
            </w:r>
            <w:r w:rsidR="002C34EF" w:rsidRPr="007D4272">
              <w:rPr>
                <w:rFonts w:ascii="Times New Roman" w:hAnsi="Times New Roman" w:cs="Times New Roman"/>
                <w:i/>
                <w:sz w:val="24"/>
                <w:szCs w:val="24"/>
              </w:rPr>
              <w:t>кими геометрическими фигурами: ромбом, трапецией, многоугольником, па</w:t>
            </w:r>
            <w:r w:rsidRPr="007D4272">
              <w:rPr>
                <w:rFonts w:ascii="Times New Roman" w:hAnsi="Times New Roman" w:cs="Times New Roman"/>
                <w:i/>
                <w:sz w:val="24"/>
                <w:szCs w:val="24"/>
              </w:rPr>
              <w:t>раллелограммом; объемными геоме</w:t>
            </w:r>
            <w:r w:rsidR="002C34EF" w:rsidRPr="007D4272">
              <w:rPr>
                <w:rFonts w:ascii="Times New Roman" w:hAnsi="Times New Roman" w:cs="Times New Roman"/>
                <w:i/>
                <w:sz w:val="24"/>
                <w:szCs w:val="24"/>
              </w:rPr>
              <w:t>трическими фигурами: кубом, шаром, с их свойствами и отличительными особенностями; выделение и сравнение фигур по признакам (цвет, форма, величина); сериация и классификация геометрических фигур.</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 xml:space="preserve">Знакомство с множеством, подмножеством, элементами множества; сравнение множеств предметов, уравнивание множеств разными способами; выделение нескольких предметов из группы по </w:t>
            </w:r>
            <w:r w:rsidRPr="007D4272">
              <w:rPr>
                <w:rFonts w:ascii="Times New Roman" w:hAnsi="Times New Roman" w:cs="Times New Roman"/>
                <w:i/>
                <w:sz w:val="24"/>
                <w:szCs w:val="24"/>
              </w:rPr>
              <w:t>заданному признаку; счет предме</w:t>
            </w:r>
            <w:r w:rsidR="002C34EF" w:rsidRPr="007D4272">
              <w:rPr>
                <w:rFonts w:ascii="Times New Roman" w:hAnsi="Times New Roman" w:cs="Times New Roman"/>
                <w:i/>
                <w:sz w:val="24"/>
                <w:szCs w:val="24"/>
              </w:rPr>
              <w:t>тов в различном направлении и пространственном расположении (до 10), соотнесение числа, цифры с количеством предметов, и наоборот, количественный и порядковый счет (до 10), состав числа из единиц (до 5)</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Знакомство со свойствами и качествами (объективными и субъективными) предметов; сравнение предметов по величине: длине, массе, объему</w:t>
            </w:r>
            <w:r w:rsidRPr="007D4272">
              <w:rPr>
                <w:rFonts w:ascii="Times New Roman" w:hAnsi="Times New Roman" w:cs="Times New Roman"/>
                <w:i/>
                <w:sz w:val="24"/>
                <w:szCs w:val="24"/>
              </w:rPr>
              <w:t>, площади — на глаз, с использо</w:t>
            </w:r>
            <w:r w:rsidR="002C34EF" w:rsidRPr="007D4272">
              <w:rPr>
                <w:rFonts w:ascii="Times New Roman" w:hAnsi="Times New Roman" w:cs="Times New Roman"/>
                <w:i/>
                <w:sz w:val="24"/>
                <w:szCs w:val="24"/>
              </w:rPr>
              <w:t>ванием промежуточных мерок (шнурок, шаг, ладонь, стакан, лист бумаги и др.), знакомство со счетом мер посредством меток</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 xml:space="preserve">Ориентирование в окружающем пространстве: перед, за, над, под и т.д., установление пространственных отношений между предметами: далеко — близко, высоко — низко и т. д., знакомство с планом, выполнение команд (Иди вперед, стоп, назад, влево, вправо и т. д.). Повторение понятий: времена суток, сутки, времена года. Знакомство с понятиями: дни недели, неделя, месяцы </w:t>
            </w:r>
            <w:r w:rsidRPr="007D4272">
              <w:rPr>
                <w:rFonts w:ascii="Times New Roman" w:hAnsi="Times New Roman" w:cs="Times New Roman"/>
                <w:i/>
                <w:sz w:val="24"/>
                <w:szCs w:val="24"/>
              </w:rPr>
              <w:t>(зимние, весенние, летние, осен</w:t>
            </w:r>
            <w:r w:rsidR="002C34EF" w:rsidRPr="007D4272">
              <w:rPr>
                <w:rFonts w:ascii="Times New Roman" w:hAnsi="Times New Roman" w:cs="Times New Roman"/>
                <w:i/>
                <w:sz w:val="24"/>
                <w:szCs w:val="24"/>
              </w:rPr>
              <w:t>ние), год; объяснение цикличности и</w:t>
            </w:r>
            <w:r w:rsidRPr="007D4272">
              <w:rPr>
                <w:rFonts w:ascii="Times New Roman" w:hAnsi="Times New Roman" w:cs="Times New Roman"/>
                <w:i/>
                <w:sz w:val="24"/>
                <w:szCs w:val="24"/>
              </w:rPr>
              <w:t xml:space="preserve"> повторяемости времен</w:t>
            </w:r>
            <w:r w:rsidR="002C34EF" w:rsidRPr="007D4272">
              <w:rPr>
                <w:rFonts w:ascii="Times New Roman" w:hAnsi="Times New Roman" w:cs="Times New Roman"/>
                <w:i/>
                <w:sz w:val="24"/>
                <w:szCs w:val="24"/>
              </w:rPr>
              <w:t>ных частей суток, дней недели, месяцев, времен года; знакомство с наглядной моделью дней недели</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 xml:space="preserve"> моделей из разного материала с ориентацией на образец, по словесной инстр</w:t>
            </w:r>
            <w:r w:rsidRPr="007D4272">
              <w:rPr>
                <w:rFonts w:ascii="Times New Roman" w:hAnsi="Times New Roman" w:cs="Times New Roman"/>
                <w:i/>
                <w:sz w:val="24"/>
                <w:szCs w:val="24"/>
              </w:rPr>
              <w:t>укции, по плану, по теме; объяс</w:t>
            </w:r>
            <w:r w:rsidR="002C34EF" w:rsidRPr="007D4272">
              <w:rPr>
                <w:rFonts w:ascii="Times New Roman" w:hAnsi="Times New Roman" w:cs="Times New Roman"/>
                <w:i/>
                <w:sz w:val="24"/>
                <w:szCs w:val="24"/>
              </w:rPr>
              <w:t>нение детьми последовательности сборки и конечного результата деятельности</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Рассказ, беседа по картинкам; обсуждение наблюдений, различных ситуаций; восприятие математической сказки, разыгрывание жизненных сценок; ответы на математические загадки и задачи-шутки</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Включение в игровое моделирование жизненных ситуаций и явлений, проживание нового</w:t>
            </w:r>
            <w:r w:rsidRPr="007D4272">
              <w:rPr>
                <w:rFonts w:ascii="Times New Roman" w:hAnsi="Times New Roman" w:cs="Times New Roman"/>
                <w:i/>
                <w:sz w:val="24"/>
                <w:szCs w:val="24"/>
              </w:rPr>
              <w:t xml:space="preserve"> опыта в обстановке игры; обсуж</w:t>
            </w:r>
            <w:r w:rsidR="002C34EF" w:rsidRPr="007D4272">
              <w:rPr>
                <w:rFonts w:ascii="Times New Roman" w:hAnsi="Times New Roman" w:cs="Times New Roman"/>
                <w:i/>
                <w:sz w:val="24"/>
                <w:szCs w:val="24"/>
              </w:rPr>
              <w:t>дение игрового действия, ана</w:t>
            </w:r>
            <w:r w:rsidRPr="007D4272">
              <w:rPr>
                <w:rFonts w:ascii="Times New Roman" w:hAnsi="Times New Roman" w:cs="Times New Roman"/>
                <w:i/>
                <w:sz w:val="24"/>
                <w:szCs w:val="24"/>
              </w:rPr>
              <w:t>лиз игровой ситуации, ее соотно</w:t>
            </w:r>
            <w:r w:rsidR="002C34EF" w:rsidRPr="007D4272">
              <w:rPr>
                <w:rFonts w:ascii="Times New Roman" w:hAnsi="Times New Roman" w:cs="Times New Roman"/>
                <w:i/>
                <w:sz w:val="24"/>
                <w:szCs w:val="24"/>
              </w:rPr>
              <w:t>шение с реальностью. Побуждение и придумывание новых условий игры, новых игр</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Сравнение двух и более карандашей путем приложения и совмещения концов (длиннее, короче, одинаковой длины); сравнение детей по росту (выше, ниже, одинакового роста). Сравнение предметов по двум признакам. (Почему большой воздушный шар легче маленькой гирьки?) Строительство дома заданной этажности из кубиков. (Один ряд кубиков — один этаж; что надо сделать, чтобы дом стал выше на два этажа, ниже на три этажа?) На примере воды знакомство со свойствами жидкости (вкус, цвет, запах, прозрачность, текучесть)</w:t>
            </w:r>
          </w:p>
        </w:tc>
      </w:tr>
      <w:tr w:rsidR="002C34EF" w:rsidRPr="007D4272" w:rsidTr="006D6D3A">
        <w:tc>
          <w:tcPr>
            <w:tcW w:w="9285" w:type="dxa"/>
          </w:tcPr>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center"/>
              <w:rPr>
                <w:rFonts w:ascii="Times New Roman" w:hAnsi="Times New Roman" w:cs="Times New Roman"/>
                <w:b/>
                <w:i/>
                <w:sz w:val="24"/>
                <w:szCs w:val="24"/>
              </w:rPr>
            </w:pPr>
            <w:r w:rsidRPr="007D4272">
              <w:rPr>
                <w:rFonts w:ascii="Times New Roman" w:hAnsi="Times New Roman" w:cs="Times New Roman"/>
                <w:b/>
                <w:i/>
                <w:sz w:val="24"/>
                <w:szCs w:val="24"/>
              </w:rPr>
              <w:lastRenderedPageBreak/>
              <w:t>Старшая группа</w:t>
            </w:r>
          </w:p>
        </w:tc>
      </w:tr>
      <w:tr w:rsidR="002C34EF" w:rsidRPr="007D4272" w:rsidTr="006D6D3A">
        <w:tc>
          <w:tcPr>
            <w:tcW w:w="9285" w:type="dxa"/>
          </w:tcPr>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Рисование и копирование орнаментов, ломаных, кривых линий, контуров; проведение графических диктантов; срисовывание, дорисовывание предметов в разных масштабах; штрихование, раскрашивание контуров, п</w:t>
            </w:r>
            <w:r w:rsidRPr="007D4272">
              <w:rPr>
                <w:rFonts w:ascii="Times New Roman" w:hAnsi="Times New Roman" w:cs="Times New Roman"/>
                <w:i/>
                <w:sz w:val="24"/>
                <w:szCs w:val="24"/>
              </w:rPr>
              <w:t>редметов; деление фигур и конту</w:t>
            </w:r>
            <w:r w:rsidR="002C34EF" w:rsidRPr="007D4272">
              <w:rPr>
                <w:rFonts w:ascii="Times New Roman" w:hAnsi="Times New Roman" w:cs="Times New Roman"/>
                <w:i/>
                <w:sz w:val="24"/>
                <w:szCs w:val="24"/>
              </w:rPr>
              <w:t>ров на равные и неравные части; деление на зада</w:t>
            </w:r>
            <w:r w:rsidRPr="007D4272">
              <w:rPr>
                <w:rFonts w:ascii="Times New Roman" w:hAnsi="Times New Roman" w:cs="Times New Roman"/>
                <w:i/>
                <w:sz w:val="24"/>
                <w:szCs w:val="24"/>
              </w:rPr>
              <w:t>нное количе</w:t>
            </w:r>
            <w:r w:rsidR="002C34EF" w:rsidRPr="007D4272">
              <w:rPr>
                <w:rFonts w:ascii="Times New Roman" w:hAnsi="Times New Roman" w:cs="Times New Roman"/>
                <w:i/>
                <w:sz w:val="24"/>
                <w:szCs w:val="24"/>
              </w:rPr>
              <w:t>ство клеток. Сборка целых фигур из частей</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Повторение плоских и объемных фигур; знакомство с конусом, призмой, ци</w:t>
            </w:r>
            <w:r w:rsidRPr="007D4272">
              <w:rPr>
                <w:rFonts w:ascii="Times New Roman" w:hAnsi="Times New Roman" w:cs="Times New Roman"/>
                <w:i/>
                <w:sz w:val="24"/>
                <w:szCs w:val="24"/>
              </w:rPr>
              <w:t>линдром, пирамидой, параллелепи</w:t>
            </w:r>
            <w:r w:rsidR="002C34EF" w:rsidRPr="007D4272">
              <w:rPr>
                <w:rFonts w:ascii="Times New Roman" w:hAnsi="Times New Roman" w:cs="Times New Roman"/>
                <w:i/>
                <w:sz w:val="24"/>
                <w:szCs w:val="24"/>
              </w:rPr>
              <w:t xml:space="preserve">педом (брусом), с их </w:t>
            </w:r>
            <w:r w:rsidRPr="007D4272">
              <w:rPr>
                <w:rFonts w:ascii="Times New Roman" w:hAnsi="Times New Roman" w:cs="Times New Roman"/>
                <w:i/>
                <w:sz w:val="24"/>
                <w:szCs w:val="24"/>
              </w:rPr>
              <w:t>свойствами и отличительными осо</w:t>
            </w:r>
            <w:r w:rsidR="002C34EF" w:rsidRPr="007D4272">
              <w:rPr>
                <w:rFonts w:ascii="Times New Roman" w:hAnsi="Times New Roman" w:cs="Times New Roman"/>
                <w:i/>
                <w:sz w:val="24"/>
                <w:szCs w:val="24"/>
              </w:rPr>
              <w:t xml:space="preserve">бенностями; нахождение в окружающем мире предметов, имеющих их форму; выделение и сравнение фигур по 1– 3 признакам. Деление фигур на равные и неравные части; сборка целых фигур из частей. Знакомство с понятиями: точка, линия, луч, </w:t>
            </w:r>
            <w:r w:rsidR="002C34EF" w:rsidRPr="007D4272">
              <w:rPr>
                <w:rFonts w:ascii="Times New Roman" w:hAnsi="Times New Roman" w:cs="Times New Roman"/>
                <w:i/>
                <w:sz w:val="24"/>
                <w:szCs w:val="24"/>
              </w:rPr>
              <w:lastRenderedPageBreak/>
              <w:t>угол, отрезок; знакомство с ученической линейкой, с мерой длины — сант</w:t>
            </w:r>
            <w:r w:rsidRPr="007D4272">
              <w:rPr>
                <w:rFonts w:ascii="Times New Roman" w:hAnsi="Times New Roman" w:cs="Times New Roman"/>
                <w:i/>
                <w:sz w:val="24"/>
                <w:szCs w:val="24"/>
              </w:rPr>
              <w:t>иметр; измерение и срав</w:t>
            </w:r>
            <w:r w:rsidR="002C34EF" w:rsidRPr="007D4272">
              <w:rPr>
                <w:rFonts w:ascii="Times New Roman" w:hAnsi="Times New Roman" w:cs="Times New Roman"/>
                <w:i/>
                <w:sz w:val="24"/>
                <w:szCs w:val="24"/>
              </w:rPr>
              <w:t>нение длин сторон фигур с использованием ученической линейки. Классификация</w:t>
            </w:r>
            <w:r w:rsidRPr="007D4272">
              <w:rPr>
                <w:rFonts w:ascii="Times New Roman" w:hAnsi="Times New Roman" w:cs="Times New Roman"/>
                <w:i/>
                <w:sz w:val="24"/>
                <w:szCs w:val="24"/>
              </w:rPr>
              <w:t>, сериация фигур. Сборка из гео</w:t>
            </w:r>
            <w:r w:rsidR="002C34EF" w:rsidRPr="007D4272">
              <w:rPr>
                <w:rFonts w:ascii="Times New Roman" w:hAnsi="Times New Roman" w:cs="Times New Roman"/>
                <w:i/>
                <w:sz w:val="24"/>
                <w:szCs w:val="24"/>
              </w:rPr>
              <w:t>метрических фигур предметов и сюжетных картинок</w:t>
            </w:r>
          </w:p>
          <w:p w:rsidR="002C34EF"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C34EF" w:rsidRPr="007D4272">
              <w:rPr>
                <w:rFonts w:ascii="Times New Roman" w:hAnsi="Times New Roman" w:cs="Times New Roman"/>
                <w:i/>
                <w:sz w:val="24"/>
                <w:szCs w:val="24"/>
              </w:rPr>
              <w:t>Повторение чисел (0–10). Знакомство с натуральным рядом чисел, с местом каждого числа в ряду. Знакомство со знаками: «&gt;», «</w:t>
            </w:r>
            <w:r w:rsidRPr="007D4272">
              <w:rPr>
                <w:rFonts w:ascii="Times New Roman" w:hAnsi="Times New Roman" w:cs="Times New Roman"/>
                <w:i/>
                <w:sz w:val="24"/>
                <w:szCs w:val="24"/>
              </w:rPr>
              <w:t>&lt;»«=», «≠». Сравнение множеств и чисел; уравниваниевание множеств различными способами; соотнесение числа, цифры с количеством предметов и наоборот; состав чисел из единиц и двух меньших чисел (до 10). Выделение из множества заданного количества предметов (до 10). Объединение и пересечение множеств. Объяснение, что объединение и добавление ведет к увеличению количества, выделение и изъятие — к уменьшению; обозначение этих действий знаками «+», «-». Решение простейших задач. Составление задач по картинкам и обсуждение способов их решения</w:t>
            </w:r>
          </w:p>
          <w:p w:rsidR="009F6B63"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Продолжение знакомства со свойствами и качествами окружающих предметов; сравнение предметов по величине: длине, массе, объему, площади, времени и скорости. Знакомство с общепринятыми стандартными мерами, измерительными приборами (ученическая линейка, весы, часы). Проведение практических работ по измерению и сравнению величин предметов и дальнейшее обсуждение результатов работы</w:t>
            </w:r>
          </w:p>
          <w:p w:rsidR="009F6B63"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Определение положения предметов в пространстве: слева, справа, вверху, внизу, ближе, дальше, внутри, снаружи, на стороне, около, рядом и т. д. Обучение умению ориентироваться в клеточке и в клетчатом пространстве тетради; проведение графических диктантов; ориентирование по плану, по словесной инструкции; знакомство с понятиями: одинаковое, противоположное направление. Обучение схематичному изображению направления движения. Повторение временных частей суток, дней недели, месяцев, времен года; знакомство с понятиями: сегодня, завтра, вчера, позавчера, послезавтра, раньше, позже, в то же время. Проговаривание, какое время суток сейчас, какой сегодня день недели, месяц, время года; называние даты своего рождения</w:t>
            </w:r>
          </w:p>
          <w:p w:rsidR="009F6B63"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Узнавание и выделение объекта (абстрагирование), сборка моделей из готовых частей (синтез) по образцу, по словесному заданию, по теме, по воображению, по плану, по графическому изображению, на скорость; расчленение собранной модели и выделение ее составных частей (анализ); видоизменение объекта в соответствии с поставленной задачей (трансформирование); обсуждение последовательности сборки, разборки и преобразования модели (</w:t>
            </w:r>
          </w:p>
          <w:p w:rsidR="009F6B63"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Видоизменение геометрических фигур и предметов (Что получится, если передвинуть, убрать или добавить счетные палочки?). Обучение использованию символов при описании пространственных и количественных характеристик. Сравнение разнородных предметов по 1–5 признакам, формулирование результатов сравнения и обобщения в определениях. Изучение свойств воздуха</w:t>
            </w:r>
          </w:p>
        </w:tc>
      </w:tr>
      <w:tr w:rsidR="009F6B63" w:rsidRPr="007D4272" w:rsidTr="006D6D3A">
        <w:tc>
          <w:tcPr>
            <w:tcW w:w="9285" w:type="dxa"/>
          </w:tcPr>
          <w:p w:rsidR="009F6B63" w:rsidRPr="007D4272" w:rsidRDefault="009F6B63" w:rsidP="007D4272">
            <w:pPr>
              <w:tabs>
                <w:tab w:val="left" w:pos="1136"/>
                <w:tab w:val="left" w:pos="1137"/>
                <w:tab w:val="left" w:pos="3103"/>
                <w:tab w:val="left" w:pos="4829"/>
                <w:tab w:val="left" w:pos="6066"/>
                <w:tab w:val="left" w:pos="6440"/>
                <w:tab w:val="left" w:pos="8196"/>
                <w:tab w:val="left" w:pos="9744"/>
              </w:tabs>
              <w:jc w:val="center"/>
              <w:rPr>
                <w:rFonts w:ascii="Times New Roman" w:hAnsi="Times New Roman" w:cs="Times New Roman"/>
                <w:b/>
                <w:i/>
                <w:sz w:val="24"/>
                <w:szCs w:val="24"/>
              </w:rPr>
            </w:pPr>
            <w:r w:rsidRPr="007D4272">
              <w:rPr>
                <w:rFonts w:ascii="Times New Roman" w:hAnsi="Times New Roman" w:cs="Times New Roman"/>
                <w:b/>
                <w:i/>
                <w:sz w:val="24"/>
                <w:szCs w:val="24"/>
              </w:rPr>
              <w:lastRenderedPageBreak/>
              <w:t>Подготовительная группа</w:t>
            </w:r>
          </w:p>
        </w:tc>
      </w:tr>
      <w:tr w:rsidR="009F6B63" w:rsidRPr="007D4272" w:rsidTr="006D6D3A">
        <w:tc>
          <w:tcPr>
            <w:tcW w:w="9285" w:type="dxa"/>
          </w:tcPr>
          <w:p w:rsidR="009F6B63"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Рисование и копирование орнаментов, узоров, кривых и ломаных линий, контуров; срисовывание, дорисовывание, раскрашивание, штрихование различных предметов; проведение графических диктантов в разных направлениях по клеточкам и через клеточки; схематичное изображение направления движения и частей целой модели; рисование линий, стрелок на листе бумаги и на доске (по словесной инструкции); придумывание графических диктантов и выполнение задания со всей группой</w:t>
            </w:r>
          </w:p>
          <w:p w:rsidR="009F6B63"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Повторение плоских и объемных геометрических фигур, их свойств и отличительных особенностей; поиск одинаковых и похожих фигур; выделение фигур по количественному признаку, сравнение фигур по 1–3 признакам (цвет, форма, величина); видоизменение геометрических фигур; их сериация и классификация. Деление фигур на равные и неравные части, сборка целых фигур из частей. Сборка из геометрических </w:t>
            </w:r>
            <w:r w:rsidRPr="007D4272">
              <w:rPr>
                <w:rFonts w:ascii="Times New Roman" w:hAnsi="Times New Roman" w:cs="Times New Roman"/>
                <w:i/>
                <w:sz w:val="24"/>
                <w:szCs w:val="24"/>
              </w:rPr>
              <w:lastRenderedPageBreak/>
              <w:t>фигур предметов и сюжетных картинок. Повторение понятий: точка, линия (виды), луч, угол (виды), отрезок; знакомство с мерами длины: миллиметр, сантиметр, дециметр, метр. Проведение практических занятий по измерению и сравнению длин отрезков и сторон геометрических фигур с использованием ученической линейки; начертание отрезков заданной длины</w:t>
            </w:r>
          </w:p>
          <w:p w:rsidR="009F6B63"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Знакомство с образованием и называнием чисел и их графическим изображением — цифрой (до 20); обучение умению соотносить слово-числительное и цифру; соотносить число, цифру с количеством предметов и наоборот. Продолжение знакомства с натуральным рядом чисел, с местом каждого числа в ряду, с понятием «числа-соседи». - Закрепление понятий: последующее, предыдущее число. Сравнение чисел и множеств; уравнивание множеств различными способами. Выделение заданного количества предметов из группы. Деление множества на подмножества, элементы, на равные и неравные части; пересечение, объединение множеств. Состав чисел из единиц и двух меньших чисел (до 10). Повторение знаков действия: «+», «-»; обучение составлению математического выражения, обучение вычислительным приемам; решение примеров и задач (до 20). Составление задач по картинкам и объяснение хода их решения</w:t>
            </w:r>
          </w:p>
          <w:p w:rsidR="009F6B63"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Выделение свойств и качеств предметов окружающего мира. Знакомство со стандартными мерами (сантиметр, килограмм, квадратный сантиметр, час). Проведение практических работ по сравнению и измерению предметов по величине — длине, массе, объему, площади, времени и скорости — с использованием измерительных приборов (ученическая линейка, чашечные весы, песочные часы, модель часов со стрелкой, бумажный квадратный сантиметр). Объяснение последовательности выполнения действий и подведение итогов практической работы</w:t>
            </w:r>
          </w:p>
          <w:p w:rsidR="009F6B63" w:rsidRPr="007D4272" w:rsidRDefault="009F6B63"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Проведение практических работ по ориентации в пространстве (Поставь красный кубик слева от желтого, зеленый — между синим и коричневым и т. д.); ориентирование по плану, в группе и на улице; ориентирование на листе бумаги, в клеточке, в тетради, в книге, на доске. </w:t>
            </w:r>
            <w:r w:rsidR="00FA4506" w:rsidRPr="007D4272">
              <w:rPr>
                <w:rFonts w:ascii="Times New Roman" w:hAnsi="Times New Roman" w:cs="Times New Roman"/>
                <w:i/>
                <w:sz w:val="24"/>
                <w:szCs w:val="24"/>
              </w:rPr>
              <w:t xml:space="preserve">- </w:t>
            </w:r>
            <w:r w:rsidRPr="007D4272">
              <w:rPr>
                <w:rFonts w:ascii="Times New Roman" w:hAnsi="Times New Roman" w:cs="Times New Roman"/>
                <w:i/>
                <w:sz w:val="24"/>
                <w:szCs w:val="24"/>
              </w:rPr>
              <w:t>Выполнение команд (Иди вперед, стоп, повернись налево...). Знакомство с понятиями: над поверхностью, на поверхности, на глубине, глубже, на дне. Повторение понятий: время суток, сутки, дни недели, месяцы, времена года, год; их цикличность и повторяемость. Знакомство с макетом часов и календарем. Практические работы по освоению умения ориентироваться в календаре, в показаниях часов. Знакомство с понятиями: старше, младше, одного возраста; сравнение людей по возрасту</w:t>
            </w:r>
          </w:p>
          <w:p w:rsidR="009F6B63" w:rsidRPr="007D4272" w:rsidRDefault="00FA4506"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9F6B63" w:rsidRPr="007D4272">
              <w:rPr>
                <w:rFonts w:ascii="Times New Roman" w:hAnsi="Times New Roman" w:cs="Times New Roman"/>
                <w:i/>
                <w:sz w:val="24"/>
                <w:szCs w:val="24"/>
              </w:rPr>
              <w:t>Сборка геометрических фигур, сюжетных картинок, моделей из счетных</w:t>
            </w:r>
            <w:r w:rsidRPr="007D4272">
              <w:rPr>
                <w:rFonts w:ascii="Times New Roman" w:hAnsi="Times New Roman" w:cs="Times New Roman"/>
                <w:i/>
                <w:sz w:val="24"/>
                <w:szCs w:val="24"/>
              </w:rPr>
              <w:t xml:space="preserve"> палочек, кубиков с гранями раз</w:t>
            </w:r>
            <w:r w:rsidR="009F6B63" w:rsidRPr="007D4272">
              <w:rPr>
                <w:rFonts w:ascii="Times New Roman" w:hAnsi="Times New Roman" w:cs="Times New Roman"/>
                <w:i/>
                <w:sz w:val="24"/>
                <w:szCs w:val="24"/>
              </w:rPr>
              <w:t>ного цвета (уникуб)</w:t>
            </w:r>
            <w:r w:rsidRPr="007D4272">
              <w:rPr>
                <w:rFonts w:ascii="Times New Roman" w:hAnsi="Times New Roman" w:cs="Times New Roman"/>
                <w:i/>
                <w:sz w:val="24"/>
                <w:szCs w:val="24"/>
              </w:rPr>
              <w:t>, кубиков с общим рисунком, кир</w:t>
            </w:r>
            <w:r w:rsidR="009F6B63" w:rsidRPr="007D4272">
              <w:rPr>
                <w:rFonts w:ascii="Times New Roman" w:hAnsi="Times New Roman" w:cs="Times New Roman"/>
                <w:i/>
                <w:sz w:val="24"/>
                <w:szCs w:val="24"/>
              </w:rPr>
              <w:t xml:space="preserve">пичиков, деталей конструктора, разрезных картинок, мозаик, пуговиц и бусин. Сборка моделей по теме, по воображению, по </w:t>
            </w:r>
            <w:r w:rsidRPr="007D4272">
              <w:rPr>
                <w:rFonts w:ascii="Times New Roman" w:hAnsi="Times New Roman" w:cs="Times New Roman"/>
                <w:i/>
                <w:sz w:val="24"/>
                <w:szCs w:val="24"/>
              </w:rPr>
              <w:t>схемам; схематическое и графиче</w:t>
            </w:r>
            <w:r w:rsidR="009F6B63" w:rsidRPr="007D4272">
              <w:rPr>
                <w:rFonts w:ascii="Times New Roman" w:hAnsi="Times New Roman" w:cs="Times New Roman"/>
                <w:i/>
                <w:sz w:val="24"/>
                <w:szCs w:val="24"/>
              </w:rPr>
              <w:t xml:space="preserve">ское изображение моделей; преобразование моделей в соответствии </w:t>
            </w:r>
            <w:r w:rsidRPr="007D4272">
              <w:rPr>
                <w:rFonts w:ascii="Times New Roman" w:hAnsi="Times New Roman" w:cs="Times New Roman"/>
                <w:i/>
                <w:sz w:val="24"/>
                <w:szCs w:val="24"/>
              </w:rPr>
              <w:t>с поставленной задачей; проведе</w:t>
            </w:r>
            <w:r w:rsidR="009F6B63" w:rsidRPr="007D4272">
              <w:rPr>
                <w:rFonts w:ascii="Times New Roman" w:hAnsi="Times New Roman" w:cs="Times New Roman"/>
                <w:i/>
                <w:sz w:val="24"/>
                <w:szCs w:val="24"/>
              </w:rPr>
              <w:t>ние анализа и обсуждение полученного результата</w:t>
            </w:r>
          </w:p>
          <w:p w:rsidR="009F6B63" w:rsidRPr="007D4272" w:rsidRDefault="00FA4506"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9F6B63" w:rsidRPr="007D4272">
              <w:rPr>
                <w:rFonts w:ascii="Times New Roman" w:hAnsi="Times New Roman" w:cs="Times New Roman"/>
                <w:i/>
                <w:sz w:val="24"/>
                <w:szCs w:val="24"/>
              </w:rPr>
              <w:t>Принятие самос</w:t>
            </w:r>
            <w:r w:rsidRPr="007D4272">
              <w:rPr>
                <w:rFonts w:ascii="Times New Roman" w:hAnsi="Times New Roman" w:cs="Times New Roman"/>
                <w:i/>
                <w:sz w:val="24"/>
                <w:szCs w:val="24"/>
              </w:rPr>
              <w:t>тоятельных решений при трансфор</w:t>
            </w:r>
            <w:r w:rsidR="009F6B63" w:rsidRPr="007D4272">
              <w:rPr>
                <w:rFonts w:ascii="Times New Roman" w:hAnsi="Times New Roman" w:cs="Times New Roman"/>
                <w:i/>
                <w:sz w:val="24"/>
                <w:szCs w:val="24"/>
              </w:rPr>
              <w:t>мации моделей в соответствии с поставленной учебной задачей. (Собери высокую синюю башню с четырьмя окнами и двумя дверями. Сделай так, чтобы башня стала ниже и у нее было два окна и одна дверь.) Объяснение хода выполнения поставленной задачи. Сборка предметов</w:t>
            </w:r>
            <w:r w:rsidRPr="007D4272">
              <w:rPr>
                <w:rFonts w:ascii="Times New Roman" w:hAnsi="Times New Roman" w:cs="Times New Roman"/>
                <w:i/>
                <w:sz w:val="24"/>
                <w:szCs w:val="24"/>
              </w:rPr>
              <w:t xml:space="preserve"> и сюжетных картинок с использо</w:t>
            </w:r>
            <w:r w:rsidR="009F6B63" w:rsidRPr="007D4272">
              <w:rPr>
                <w:rFonts w:ascii="Times New Roman" w:hAnsi="Times New Roman" w:cs="Times New Roman"/>
                <w:i/>
                <w:sz w:val="24"/>
                <w:szCs w:val="24"/>
              </w:rPr>
              <w:t>ванием геометрических фигур. Их видоизменение. (Что получится, если передвинуть, добавить или убрать фигуры?) Знакомство со свойствами магнита.</w:t>
            </w:r>
          </w:p>
        </w:tc>
      </w:tr>
    </w:tbl>
    <w:p w:rsidR="006D6D3A" w:rsidRPr="007D4272" w:rsidRDefault="006D6D3A" w:rsidP="007D4272">
      <w:pPr>
        <w:tabs>
          <w:tab w:val="left" w:pos="1136"/>
          <w:tab w:val="left" w:pos="1137"/>
          <w:tab w:val="left" w:pos="3103"/>
          <w:tab w:val="left" w:pos="4829"/>
          <w:tab w:val="left" w:pos="6066"/>
          <w:tab w:val="left" w:pos="6440"/>
          <w:tab w:val="left" w:pos="8196"/>
          <w:tab w:val="left" w:pos="9744"/>
        </w:tabs>
        <w:spacing w:after="0" w:line="240" w:lineRule="auto"/>
        <w:ind w:firstLine="426"/>
        <w:jc w:val="center"/>
        <w:rPr>
          <w:rFonts w:ascii="Times New Roman" w:hAnsi="Times New Roman" w:cs="Times New Roman"/>
          <w:i/>
          <w:sz w:val="24"/>
          <w:szCs w:val="24"/>
          <w:u w:val="single"/>
        </w:rPr>
      </w:pPr>
    </w:p>
    <w:p w:rsidR="006D6D3A" w:rsidRPr="007D4272" w:rsidRDefault="006D6D3A" w:rsidP="007D4272">
      <w:pPr>
        <w:tabs>
          <w:tab w:val="left" w:pos="1136"/>
          <w:tab w:val="left" w:pos="1137"/>
          <w:tab w:val="left" w:pos="3103"/>
          <w:tab w:val="left" w:pos="4829"/>
          <w:tab w:val="left" w:pos="6066"/>
          <w:tab w:val="left" w:pos="6440"/>
          <w:tab w:val="left" w:pos="8196"/>
          <w:tab w:val="left" w:pos="9744"/>
        </w:tabs>
        <w:spacing w:after="0" w:line="240" w:lineRule="auto"/>
        <w:ind w:firstLine="426"/>
        <w:jc w:val="center"/>
        <w:rPr>
          <w:rFonts w:ascii="Times New Roman" w:hAnsi="Times New Roman" w:cs="Times New Roman"/>
          <w:i/>
          <w:sz w:val="24"/>
          <w:szCs w:val="24"/>
          <w:u w:val="single"/>
        </w:rPr>
      </w:pPr>
    </w:p>
    <w:p w:rsidR="006D6D3A" w:rsidRPr="007D4272" w:rsidRDefault="00FA4506" w:rsidP="007D4272">
      <w:pPr>
        <w:tabs>
          <w:tab w:val="left" w:pos="1136"/>
          <w:tab w:val="left" w:pos="1137"/>
          <w:tab w:val="left" w:pos="3103"/>
          <w:tab w:val="left" w:pos="4829"/>
          <w:tab w:val="left" w:pos="6066"/>
          <w:tab w:val="left" w:pos="6440"/>
          <w:tab w:val="left" w:pos="8196"/>
          <w:tab w:val="left" w:pos="9744"/>
        </w:tabs>
        <w:spacing w:after="0" w:line="240" w:lineRule="auto"/>
        <w:ind w:firstLine="426"/>
        <w:jc w:val="center"/>
        <w:rPr>
          <w:rFonts w:ascii="Times New Roman" w:hAnsi="Times New Roman" w:cs="Times New Roman"/>
          <w:i/>
          <w:sz w:val="24"/>
          <w:szCs w:val="24"/>
          <w:u w:val="single"/>
        </w:rPr>
      </w:pPr>
      <w:r w:rsidRPr="007D4272">
        <w:rPr>
          <w:rFonts w:ascii="Times New Roman" w:hAnsi="Times New Roman" w:cs="Times New Roman"/>
          <w:i/>
          <w:sz w:val="24"/>
          <w:szCs w:val="24"/>
          <w:u w:val="single"/>
        </w:rPr>
        <w:t>Парциальная программа по музыкальному воспитанию детей дошкольного возраста «Ладушки» - И. Каплунова, И. Новоскольцева</w:t>
      </w:r>
    </w:p>
    <w:p w:rsidR="00FA4506" w:rsidRPr="007D4272" w:rsidRDefault="00FA4506" w:rsidP="007D4272">
      <w:pPr>
        <w:tabs>
          <w:tab w:val="left" w:pos="1136"/>
          <w:tab w:val="left" w:pos="1137"/>
          <w:tab w:val="left" w:pos="3103"/>
          <w:tab w:val="left" w:pos="4829"/>
          <w:tab w:val="left" w:pos="6066"/>
          <w:tab w:val="left" w:pos="6440"/>
          <w:tab w:val="left" w:pos="8196"/>
          <w:tab w:val="left" w:pos="9744"/>
        </w:tabs>
        <w:spacing w:after="0" w:line="240" w:lineRule="auto"/>
        <w:ind w:firstLine="426"/>
        <w:jc w:val="center"/>
        <w:rPr>
          <w:rFonts w:ascii="Times New Roman" w:hAnsi="Times New Roman" w:cs="Times New Roman"/>
          <w:i/>
          <w:sz w:val="24"/>
          <w:szCs w:val="24"/>
          <w:u w:val="single"/>
        </w:rPr>
      </w:pPr>
    </w:p>
    <w:tbl>
      <w:tblPr>
        <w:tblStyle w:val="a8"/>
        <w:tblW w:w="0" w:type="auto"/>
        <w:tblLook w:val="04A0" w:firstRow="1" w:lastRow="0" w:firstColumn="1" w:lastColumn="0" w:noHBand="0" w:noVBand="1"/>
      </w:tblPr>
      <w:tblGrid>
        <w:gridCol w:w="9285"/>
      </w:tblGrid>
      <w:tr w:rsidR="00FA4506" w:rsidRPr="007D4272" w:rsidTr="00577BD4">
        <w:tc>
          <w:tcPr>
            <w:tcW w:w="9285" w:type="dxa"/>
          </w:tcPr>
          <w:p w:rsidR="00FA4506" w:rsidRPr="007D4272" w:rsidRDefault="004B247D" w:rsidP="007D4272">
            <w:pPr>
              <w:tabs>
                <w:tab w:val="left" w:pos="1136"/>
                <w:tab w:val="left" w:pos="1137"/>
                <w:tab w:val="left" w:pos="3103"/>
                <w:tab w:val="left" w:pos="4829"/>
                <w:tab w:val="left" w:pos="6066"/>
                <w:tab w:val="left" w:pos="6440"/>
                <w:tab w:val="left" w:pos="8196"/>
                <w:tab w:val="left" w:pos="9744"/>
              </w:tabs>
              <w:jc w:val="center"/>
              <w:rPr>
                <w:rFonts w:ascii="Times New Roman" w:hAnsi="Times New Roman" w:cs="Times New Roman"/>
                <w:b/>
                <w:i/>
                <w:sz w:val="24"/>
                <w:szCs w:val="24"/>
              </w:rPr>
            </w:pPr>
            <w:r w:rsidRPr="007D4272">
              <w:rPr>
                <w:rFonts w:ascii="Times New Roman" w:hAnsi="Times New Roman" w:cs="Times New Roman"/>
                <w:b/>
                <w:i/>
                <w:sz w:val="24"/>
                <w:szCs w:val="24"/>
              </w:rPr>
              <w:t>1 младшая группа</w:t>
            </w:r>
          </w:p>
        </w:tc>
      </w:tr>
      <w:tr w:rsidR="004B247D" w:rsidRPr="007D4272" w:rsidTr="00577BD4">
        <w:tc>
          <w:tcPr>
            <w:tcW w:w="9285" w:type="dxa"/>
          </w:tcPr>
          <w:p w:rsidR="004B247D" w:rsidRPr="007D4272" w:rsidRDefault="004B247D"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повторяет движения за руководителем;</w:t>
            </w:r>
          </w:p>
          <w:p w:rsidR="004B247D" w:rsidRPr="007D4272" w:rsidRDefault="004B247D"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любит прослушивать музыкальные произведения</w:t>
            </w:r>
          </w:p>
          <w:p w:rsidR="004B247D" w:rsidRPr="007D4272" w:rsidRDefault="004B247D"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292C1B" w:rsidRPr="007D4272">
              <w:rPr>
                <w:rFonts w:ascii="Times New Roman" w:hAnsi="Times New Roman" w:cs="Times New Roman"/>
                <w:i/>
                <w:sz w:val="24"/>
                <w:szCs w:val="24"/>
              </w:rPr>
              <w:t>играет на погремушке, стучит в барабан хаотично</w:t>
            </w:r>
          </w:p>
          <w:p w:rsidR="00292C1B" w:rsidRPr="007D4272" w:rsidRDefault="00292C1B"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при выполнении движений внимательно смотрит на руководителя</w:t>
            </w:r>
          </w:p>
        </w:tc>
      </w:tr>
      <w:tr w:rsidR="00292C1B" w:rsidRPr="007D4272" w:rsidTr="00577BD4">
        <w:tc>
          <w:tcPr>
            <w:tcW w:w="9285" w:type="dxa"/>
          </w:tcPr>
          <w:p w:rsidR="00292C1B" w:rsidRPr="007D4272" w:rsidRDefault="00292C1B" w:rsidP="007D4272">
            <w:pPr>
              <w:tabs>
                <w:tab w:val="left" w:pos="1136"/>
                <w:tab w:val="left" w:pos="1137"/>
                <w:tab w:val="left" w:pos="3103"/>
                <w:tab w:val="left" w:pos="4829"/>
                <w:tab w:val="left" w:pos="6066"/>
                <w:tab w:val="left" w:pos="6440"/>
                <w:tab w:val="left" w:pos="8196"/>
                <w:tab w:val="left" w:pos="9744"/>
              </w:tabs>
              <w:jc w:val="center"/>
              <w:rPr>
                <w:rFonts w:ascii="Times New Roman" w:hAnsi="Times New Roman" w:cs="Times New Roman"/>
                <w:b/>
                <w:i/>
                <w:sz w:val="24"/>
                <w:szCs w:val="24"/>
              </w:rPr>
            </w:pPr>
            <w:r w:rsidRPr="007D4272">
              <w:rPr>
                <w:rFonts w:ascii="Times New Roman" w:hAnsi="Times New Roman" w:cs="Times New Roman"/>
                <w:b/>
                <w:i/>
                <w:sz w:val="24"/>
                <w:szCs w:val="24"/>
              </w:rPr>
              <w:t>2 младшая группа</w:t>
            </w:r>
          </w:p>
        </w:tc>
      </w:tr>
      <w:tr w:rsidR="00292C1B" w:rsidRPr="007D4272" w:rsidTr="00577BD4">
        <w:tc>
          <w:tcPr>
            <w:tcW w:w="9285" w:type="dxa"/>
          </w:tcPr>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двигается с детьми, принимает ли участие в играх и плясках.</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 принимает активное участие в занятии.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хлопает в ладоши, принимает участие в дидактических играх, берет музыкальные инструменты сам, принимает их из рук воспитателя, пытается на них играть.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принимает участие в играх, плясках, ритмично двигается.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ритмично ли хлопает в ладоши, принимает ли участие в дидактических играх, узнает ли некоторые инструменты, ритмично ли на них играет. </w:t>
            </w:r>
          </w:p>
          <w:p w:rsidR="00292C1B"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узнает ли музыкальные произведения, может ли подобрать к ним картинку или игрушку.</w:t>
            </w:r>
          </w:p>
        </w:tc>
      </w:tr>
      <w:tr w:rsidR="00577BD4" w:rsidRPr="007D4272" w:rsidTr="00577BD4">
        <w:tc>
          <w:tcPr>
            <w:tcW w:w="9285" w:type="dxa"/>
          </w:tcPr>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center"/>
              <w:rPr>
                <w:rFonts w:ascii="Times New Roman" w:hAnsi="Times New Roman" w:cs="Times New Roman"/>
                <w:b/>
                <w:i/>
                <w:sz w:val="24"/>
                <w:szCs w:val="24"/>
              </w:rPr>
            </w:pPr>
            <w:r w:rsidRPr="007D4272">
              <w:rPr>
                <w:rFonts w:ascii="Times New Roman" w:hAnsi="Times New Roman" w:cs="Times New Roman"/>
                <w:b/>
                <w:i/>
                <w:sz w:val="24"/>
                <w:szCs w:val="24"/>
              </w:rPr>
              <w:t>Средняя группа</w:t>
            </w:r>
          </w:p>
        </w:tc>
      </w:tr>
      <w:tr w:rsidR="00577BD4" w:rsidRPr="007D4272" w:rsidTr="00577BD4">
        <w:tc>
          <w:tcPr>
            <w:tcW w:w="9285" w:type="dxa"/>
          </w:tcPr>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двигается ритмично.</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активно принимает участие в дидактических играх;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ритмично хлопает в ладоши;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играет на музыкальных инструментах.</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  узнает знакомые произведения;</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различает жанры.</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эмоционально исполняет песни;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активно подпевает и поет;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узнает песню по вступлению.</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чувствует начало и окончание музыки;</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умеет проявлять фантазию;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выполняет движения эмоционально и выразительно.</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активно принимает участие в играх;</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ритмично хлопает в ладоши;</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ритмично играет на музыкальных инструментах.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-различает жанры;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умеет определять характер музыки (темп, динамику, тембр);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эмоционально откликается на музыку.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эмоционально исполняет песни;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активно подпевает и поет;</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узнает песню по любому фрагменту.</w:t>
            </w:r>
          </w:p>
        </w:tc>
      </w:tr>
      <w:tr w:rsidR="00577BD4" w:rsidRPr="007D4272" w:rsidTr="00577BD4">
        <w:tc>
          <w:tcPr>
            <w:tcW w:w="9285" w:type="dxa"/>
          </w:tcPr>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center"/>
              <w:rPr>
                <w:rFonts w:ascii="Times New Roman" w:hAnsi="Times New Roman" w:cs="Times New Roman"/>
                <w:b/>
                <w:i/>
                <w:sz w:val="24"/>
                <w:szCs w:val="24"/>
              </w:rPr>
            </w:pPr>
            <w:r w:rsidRPr="007D4272">
              <w:rPr>
                <w:rFonts w:ascii="Times New Roman" w:hAnsi="Times New Roman" w:cs="Times New Roman"/>
                <w:b/>
                <w:i/>
                <w:sz w:val="24"/>
                <w:szCs w:val="24"/>
              </w:rPr>
              <w:t>Старшая группа</w:t>
            </w:r>
          </w:p>
        </w:tc>
      </w:tr>
      <w:tr w:rsidR="00577BD4" w:rsidRPr="007D4272" w:rsidTr="00577BD4">
        <w:tc>
          <w:tcPr>
            <w:tcW w:w="9285" w:type="dxa"/>
          </w:tcPr>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w:t>
            </w:r>
            <w:r w:rsidR="00577BD4" w:rsidRPr="007D4272">
              <w:rPr>
                <w:rFonts w:ascii="Times New Roman" w:hAnsi="Times New Roman" w:cs="Times New Roman"/>
                <w:i/>
                <w:sz w:val="24"/>
                <w:szCs w:val="24"/>
              </w:rPr>
              <w:t xml:space="preserve"> двигается ритмично, чувствует смену частей музыки, </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w:t>
            </w:r>
            <w:r w:rsidR="00577BD4" w:rsidRPr="007D4272">
              <w:rPr>
                <w:rFonts w:ascii="Times New Roman" w:hAnsi="Times New Roman" w:cs="Times New Roman"/>
                <w:i/>
                <w:sz w:val="24"/>
                <w:szCs w:val="24"/>
              </w:rPr>
              <w:t xml:space="preserve"> проявляет творчество (придумывает свои движения);</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w:t>
            </w:r>
            <w:r w:rsidR="0046131F" w:rsidRPr="007D4272">
              <w:rPr>
                <w:rFonts w:ascii="Times New Roman" w:hAnsi="Times New Roman" w:cs="Times New Roman"/>
                <w:i/>
                <w:sz w:val="24"/>
                <w:szCs w:val="24"/>
              </w:rPr>
              <w:t>-</w:t>
            </w:r>
            <w:r w:rsidRPr="007D4272">
              <w:rPr>
                <w:rFonts w:ascii="Times New Roman" w:hAnsi="Times New Roman" w:cs="Times New Roman"/>
                <w:i/>
                <w:sz w:val="24"/>
                <w:szCs w:val="24"/>
              </w:rPr>
              <w:t xml:space="preserve"> выполняет движения эмоционально.</w:t>
            </w:r>
          </w:p>
          <w:p w:rsidR="00577BD4"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w:t>
            </w:r>
            <w:r w:rsidR="00577BD4" w:rsidRPr="007D4272">
              <w:rPr>
                <w:rFonts w:ascii="Times New Roman" w:hAnsi="Times New Roman" w:cs="Times New Roman"/>
                <w:i/>
                <w:sz w:val="24"/>
                <w:szCs w:val="24"/>
              </w:rPr>
              <w:t xml:space="preserve"> правильно и ритмично прохлопывает ритмические формулы; </w:t>
            </w:r>
          </w:p>
          <w:p w:rsidR="00577BD4"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w:t>
            </w:r>
            <w:r w:rsidR="00577BD4" w:rsidRPr="007D4272">
              <w:rPr>
                <w:rFonts w:ascii="Times New Roman" w:hAnsi="Times New Roman" w:cs="Times New Roman"/>
                <w:i/>
                <w:sz w:val="24"/>
                <w:szCs w:val="24"/>
              </w:rPr>
              <w:t xml:space="preserve"> умеет их составлять, проговаривать, играть на музыкальных инструментах. </w:t>
            </w:r>
          </w:p>
          <w:p w:rsidR="00577BD4"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w:t>
            </w:r>
            <w:r w:rsidR="00577BD4" w:rsidRPr="007D4272">
              <w:rPr>
                <w:rFonts w:ascii="Times New Roman" w:hAnsi="Times New Roman" w:cs="Times New Roman"/>
                <w:i/>
                <w:sz w:val="24"/>
                <w:szCs w:val="24"/>
              </w:rPr>
              <w:t xml:space="preserve"> эмоционально воспринимает музыку (выражает свое отношение словами);</w:t>
            </w:r>
          </w:p>
          <w:p w:rsidR="00577BD4"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w:t>
            </w:r>
            <w:r w:rsidR="00577BD4" w:rsidRPr="007D4272">
              <w:rPr>
                <w:rFonts w:ascii="Times New Roman" w:hAnsi="Times New Roman" w:cs="Times New Roman"/>
                <w:i/>
                <w:sz w:val="24"/>
                <w:szCs w:val="24"/>
              </w:rPr>
              <w:t xml:space="preserve"> проявляет стремление передать в движении характер музыкального произведения; </w:t>
            </w:r>
          </w:p>
          <w:p w:rsidR="00577BD4"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w:t>
            </w:r>
            <w:r w:rsidR="00577BD4" w:rsidRPr="007D4272">
              <w:rPr>
                <w:rFonts w:ascii="Times New Roman" w:hAnsi="Times New Roman" w:cs="Times New Roman"/>
                <w:i/>
                <w:sz w:val="24"/>
                <w:szCs w:val="24"/>
              </w:rPr>
              <w:t xml:space="preserve"> различает двухчастную форму; </w:t>
            </w:r>
          </w:p>
          <w:p w:rsidR="00577BD4"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w:t>
            </w:r>
            <w:r w:rsidR="00577BD4" w:rsidRPr="007D4272">
              <w:rPr>
                <w:rFonts w:ascii="Times New Roman" w:hAnsi="Times New Roman" w:cs="Times New Roman"/>
                <w:i/>
                <w:sz w:val="24"/>
                <w:szCs w:val="24"/>
              </w:rPr>
              <w:t xml:space="preserve"> различает трехчастную форму; </w:t>
            </w:r>
          </w:p>
          <w:p w:rsidR="00577BD4"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w:t>
            </w:r>
            <w:r w:rsidR="00577BD4" w:rsidRPr="007D4272">
              <w:rPr>
                <w:rFonts w:ascii="Times New Roman" w:hAnsi="Times New Roman" w:cs="Times New Roman"/>
                <w:i/>
                <w:sz w:val="24"/>
                <w:szCs w:val="24"/>
              </w:rPr>
              <w:t xml:space="preserve"> отображает свое отношение к музыке в изобразительной деятельности; </w:t>
            </w:r>
          </w:p>
          <w:p w:rsidR="00577BD4"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w:t>
            </w:r>
            <w:r w:rsidR="00577BD4" w:rsidRPr="007D4272">
              <w:rPr>
                <w:rFonts w:ascii="Times New Roman" w:hAnsi="Times New Roman" w:cs="Times New Roman"/>
                <w:i/>
                <w:sz w:val="24"/>
                <w:szCs w:val="24"/>
              </w:rPr>
              <w:t xml:space="preserve"> способен придумать сюжет к музыкальному произведению.</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эмоционально и выразительно исполняет песни;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lastRenderedPageBreak/>
              <w:t xml:space="preserve">придумывает движения для обыгрывания песен;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узнает песни по любому фрагменту;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проявляет желание солировать. </w:t>
            </w:r>
          </w:p>
          <w:p w:rsidR="00577BD4" w:rsidRPr="007D4272" w:rsidRDefault="00577BD4"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p>
        </w:tc>
      </w:tr>
      <w:tr w:rsidR="0046131F" w:rsidRPr="007D4272" w:rsidTr="00577BD4">
        <w:tc>
          <w:tcPr>
            <w:tcW w:w="9285" w:type="dxa"/>
          </w:tcPr>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center"/>
              <w:rPr>
                <w:rFonts w:ascii="Times New Roman" w:hAnsi="Times New Roman" w:cs="Times New Roman"/>
                <w:b/>
                <w:i/>
                <w:sz w:val="24"/>
                <w:szCs w:val="24"/>
              </w:rPr>
            </w:pPr>
            <w:r w:rsidRPr="007D4272">
              <w:rPr>
                <w:rFonts w:ascii="Times New Roman" w:hAnsi="Times New Roman" w:cs="Times New Roman"/>
                <w:b/>
                <w:i/>
                <w:sz w:val="24"/>
                <w:szCs w:val="24"/>
              </w:rPr>
              <w:lastRenderedPageBreak/>
              <w:t>Подготовительная группа</w:t>
            </w:r>
          </w:p>
        </w:tc>
      </w:tr>
      <w:tr w:rsidR="0046131F" w:rsidRPr="007D4272" w:rsidTr="00577BD4">
        <w:tc>
          <w:tcPr>
            <w:tcW w:w="9285" w:type="dxa"/>
          </w:tcPr>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двигается ритмично, чувствует смену частей музыки; </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проявляет творчество; </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выполняет движения эмоционально;</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ориентируется в пространстве;</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выражает желание выступать самостоятельно. </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правильно и ритмично прохлопывает усложненные ритмические формулы; </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умеет их составлять, проигрывать на музыкальных инструментах; </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умеет держать ритм в двухголосии. </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Эмоционально воспринимает музыку (выражает свое отношение словами); умеет самостоятельно придумать небольшой сюжет; </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проявляет стремление передать в движении характер музыкального произведения; </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различает двухчастную форму;</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различает трехчастную форму;</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отображает свое отношение к музыке в изобразительной деятельности; </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способен самостоятельно придумать небольшой сюжет к музыкальному произведению;</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проявляет желание музицировать. </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эмоционально исполняет песни;</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способен инсценировать песню;</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проявляет желание солировать;</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xml:space="preserve">- узнает песни по любому фрагменту; </w:t>
            </w:r>
          </w:p>
          <w:p w:rsidR="0046131F" w:rsidRPr="007D4272" w:rsidRDefault="0046131F" w:rsidP="007D4272">
            <w:pPr>
              <w:tabs>
                <w:tab w:val="left" w:pos="1136"/>
                <w:tab w:val="left" w:pos="1137"/>
                <w:tab w:val="left" w:pos="3103"/>
                <w:tab w:val="left" w:pos="4829"/>
                <w:tab w:val="left" w:pos="6066"/>
                <w:tab w:val="left" w:pos="6440"/>
                <w:tab w:val="left" w:pos="8196"/>
                <w:tab w:val="left" w:pos="9744"/>
              </w:tabs>
              <w:jc w:val="both"/>
              <w:rPr>
                <w:rFonts w:ascii="Times New Roman" w:hAnsi="Times New Roman" w:cs="Times New Roman"/>
                <w:i/>
                <w:sz w:val="24"/>
                <w:szCs w:val="24"/>
              </w:rPr>
            </w:pPr>
            <w:r w:rsidRPr="007D4272">
              <w:rPr>
                <w:rFonts w:ascii="Times New Roman" w:hAnsi="Times New Roman" w:cs="Times New Roman"/>
                <w:i/>
                <w:sz w:val="24"/>
                <w:szCs w:val="24"/>
              </w:rPr>
              <w:t>- имеет любимые песни.</w:t>
            </w:r>
          </w:p>
        </w:tc>
      </w:tr>
    </w:tbl>
    <w:p w:rsidR="00FA4506" w:rsidRPr="007D4272" w:rsidRDefault="00FA4506" w:rsidP="007D4272">
      <w:pPr>
        <w:tabs>
          <w:tab w:val="left" w:pos="1136"/>
          <w:tab w:val="left" w:pos="1137"/>
          <w:tab w:val="left" w:pos="3103"/>
          <w:tab w:val="left" w:pos="4829"/>
          <w:tab w:val="left" w:pos="6066"/>
          <w:tab w:val="left" w:pos="6440"/>
          <w:tab w:val="left" w:pos="8196"/>
          <w:tab w:val="left" w:pos="9744"/>
        </w:tabs>
        <w:spacing w:after="0" w:line="240" w:lineRule="auto"/>
        <w:ind w:firstLine="426"/>
        <w:jc w:val="center"/>
        <w:rPr>
          <w:rFonts w:ascii="Times New Roman" w:hAnsi="Times New Roman" w:cs="Times New Roman"/>
          <w:i/>
          <w:sz w:val="24"/>
          <w:szCs w:val="24"/>
          <w:u w:val="single"/>
        </w:rPr>
      </w:pPr>
    </w:p>
    <w:p w:rsidR="000F5561" w:rsidRDefault="00631DAB" w:rsidP="00C5671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Методические пособия, обеспечивающие реализацию содержания представлены в разделе Программы в части - «Обеспеченность методическими материалами и средствами обучени</w:t>
      </w:r>
      <w:r w:rsidR="00C56717">
        <w:rPr>
          <w:rFonts w:ascii="Times New Roman" w:eastAsia="Times New Roman" w:hAnsi="Times New Roman" w:cs="Times New Roman"/>
          <w:color w:val="000000"/>
          <w:sz w:val="24"/>
          <w:szCs w:val="24"/>
        </w:rPr>
        <w:t>я и воспитания».</w:t>
      </w:r>
    </w:p>
    <w:p w:rsidR="00C56717" w:rsidRPr="00C56717" w:rsidRDefault="00C56717" w:rsidP="00C56717">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rsidR="00A766BD" w:rsidRPr="00C56717" w:rsidRDefault="005D320D" w:rsidP="005D320D">
      <w:pPr>
        <w:pStyle w:val="2"/>
        <w:spacing w:before="0" w:line="240" w:lineRule="auto"/>
        <w:ind w:firstLine="425"/>
        <w:jc w:val="center"/>
        <w:rPr>
          <w:rFonts w:ascii="Times New Roman" w:hAnsi="Times New Roman" w:cs="Times New Roman"/>
          <w:color w:val="auto"/>
          <w:sz w:val="24"/>
          <w:szCs w:val="24"/>
        </w:rPr>
      </w:pPr>
      <w:r w:rsidRPr="005D320D">
        <w:rPr>
          <w:rFonts w:ascii="Times New Roman" w:hAnsi="Times New Roman" w:cs="Times New Roman"/>
          <w:b w:val="0"/>
          <w:bCs w:val="0"/>
          <w:color w:val="auto"/>
          <w:sz w:val="24"/>
          <w:szCs w:val="24"/>
        </w:rPr>
        <w:t>2.</w:t>
      </w:r>
      <w:r>
        <w:rPr>
          <w:rFonts w:ascii="Times New Roman" w:hAnsi="Times New Roman" w:cs="Times New Roman"/>
          <w:color w:val="auto"/>
          <w:sz w:val="24"/>
          <w:szCs w:val="24"/>
        </w:rPr>
        <w:t xml:space="preserve">1.2. </w:t>
      </w:r>
      <w:r w:rsidR="00A766BD" w:rsidRPr="007D4272">
        <w:rPr>
          <w:rFonts w:ascii="Times New Roman" w:hAnsi="Times New Roman" w:cs="Times New Roman"/>
          <w:color w:val="auto"/>
          <w:sz w:val="24"/>
          <w:szCs w:val="24"/>
        </w:rPr>
        <w:t>Особенности</w:t>
      </w:r>
      <w:r w:rsidR="00A766BD" w:rsidRPr="007D4272">
        <w:rPr>
          <w:rFonts w:ascii="Times New Roman" w:hAnsi="Times New Roman" w:cs="Times New Roman"/>
          <w:color w:val="auto"/>
          <w:spacing w:val="-5"/>
          <w:sz w:val="24"/>
          <w:szCs w:val="24"/>
        </w:rPr>
        <w:t xml:space="preserve"> </w:t>
      </w:r>
      <w:r w:rsidR="00A766BD" w:rsidRPr="007D4272">
        <w:rPr>
          <w:rFonts w:ascii="Times New Roman" w:hAnsi="Times New Roman" w:cs="Times New Roman"/>
          <w:color w:val="auto"/>
          <w:sz w:val="24"/>
          <w:szCs w:val="24"/>
        </w:rPr>
        <w:t>образовательной</w:t>
      </w:r>
      <w:r w:rsidR="00A766BD" w:rsidRPr="007D4272">
        <w:rPr>
          <w:rFonts w:ascii="Times New Roman" w:hAnsi="Times New Roman" w:cs="Times New Roman"/>
          <w:color w:val="auto"/>
          <w:spacing w:val="-5"/>
          <w:sz w:val="24"/>
          <w:szCs w:val="24"/>
        </w:rPr>
        <w:t xml:space="preserve"> </w:t>
      </w:r>
      <w:r w:rsidR="00A766BD" w:rsidRPr="007D4272">
        <w:rPr>
          <w:rFonts w:ascii="Times New Roman" w:hAnsi="Times New Roman" w:cs="Times New Roman"/>
          <w:color w:val="auto"/>
          <w:sz w:val="24"/>
          <w:szCs w:val="24"/>
        </w:rPr>
        <w:t>деятельности</w:t>
      </w:r>
      <w:r w:rsidR="00A766BD" w:rsidRPr="007D4272">
        <w:rPr>
          <w:rFonts w:ascii="Times New Roman" w:hAnsi="Times New Roman" w:cs="Times New Roman"/>
          <w:color w:val="auto"/>
          <w:spacing w:val="-5"/>
          <w:sz w:val="24"/>
          <w:szCs w:val="24"/>
        </w:rPr>
        <w:t xml:space="preserve"> </w:t>
      </w:r>
      <w:r w:rsidR="00A766BD" w:rsidRPr="007D4272">
        <w:rPr>
          <w:rFonts w:ascii="Times New Roman" w:hAnsi="Times New Roman" w:cs="Times New Roman"/>
          <w:color w:val="auto"/>
          <w:sz w:val="24"/>
          <w:szCs w:val="24"/>
        </w:rPr>
        <w:t>разных</w:t>
      </w:r>
      <w:r w:rsidR="00A766BD" w:rsidRPr="007D4272">
        <w:rPr>
          <w:rFonts w:ascii="Times New Roman" w:hAnsi="Times New Roman" w:cs="Times New Roman"/>
          <w:color w:val="auto"/>
          <w:spacing w:val="-4"/>
          <w:sz w:val="24"/>
          <w:szCs w:val="24"/>
        </w:rPr>
        <w:t xml:space="preserve"> </w:t>
      </w:r>
      <w:r w:rsidR="00A766BD" w:rsidRPr="007D4272">
        <w:rPr>
          <w:rFonts w:ascii="Times New Roman" w:hAnsi="Times New Roman" w:cs="Times New Roman"/>
          <w:color w:val="auto"/>
          <w:sz w:val="24"/>
          <w:szCs w:val="24"/>
        </w:rPr>
        <w:t>видов</w:t>
      </w:r>
      <w:r w:rsidR="00A766BD" w:rsidRPr="007D4272">
        <w:rPr>
          <w:rFonts w:ascii="Times New Roman" w:hAnsi="Times New Roman" w:cs="Times New Roman"/>
          <w:color w:val="auto"/>
          <w:spacing w:val="-3"/>
          <w:sz w:val="24"/>
          <w:szCs w:val="24"/>
        </w:rPr>
        <w:t xml:space="preserve"> </w:t>
      </w:r>
      <w:r w:rsidR="00A766BD" w:rsidRPr="007D4272">
        <w:rPr>
          <w:rFonts w:ascii="Times New Roman" w:hAnsi="Times New Roman" w:cs="Times New Roman"/>
          <w:color w:val="auto"/>
          <w:sz w:val="24"/>
          <w:szCs w:val="24"/>
        </w:rPr>
        <w:t>и</w:t>
      </w:r>
      <w:r w:rsidR="00F26C9B" w:rsidRPr="007D4272">
        <w:rPr>
          <w:rFonts w:ascii="Times New Roman" w:hAnsi="Times New Roman" w:cs="Times New Roman"/>
          <w:color w:val="auto"/>
          <w:sz w:val="24"/>
          <w:szCs w:val="24"/>
        </w:rPr>
        <w:t xml:space="preserve"> </w:t>
      </w:r>
      <w:r w:rsidR="00A766BD" w:rsidRPr="007D4272">
        <w:rPr>
          <w:rFonts w:ascii="Times New Roman" w:hAnsi="Times New Roman" w:cs="Times New Roman"/>
          <w:color w:val="auto"/>
          <w:spacing w:val="-67"/>
          <w:sz w:val="24"/>
          <w:szCs w:val="24"/>
        </w:rPr>
        <w:t xml:space="preserve"> </w:t>
      </w:r>
      <w:r w:rsidR="00C56717">
        <w:rPr>
          <w:rFonts w:ascii="Times New Roman" w:hAnsi="Times New Roman" w:cs="Times New Roman"/>
          <w:color w:val="auto"/>
          <w:sz w:val="24"/>
          <w:szCs w:val="24"/>
        </w:rPr>
        <w:t>культурных практик</w:t>
      </w:r>
    </w:p>
    <w:p w:rsidR="00631DAB" w:rsidRPr="007D4272" w:rsidRDefault="00631DAB" w:rsidP="007D4272">
      <w:pPr>
        <w:spacing w:after="0" w:line="240" w:lineRule="auto"/>
        <w:ind w:firstLine="502"/>
        <w:jc w:val="both"/>
        <w:rPr>
          <w:sz w:val="24"/>
          <w:szCs w:val="24"/>
        </w:rPr>
      </w:pPr>
      <w:r w:rsidRPr="007D4272">
        <w:rPr>
          <w:rFonts w:ascii="Times New Roman" w:hAnsi="Times New Roman" w:cs="Times New Roman"/>
          <w:sz w:val="24"/>
          <w:szCs w:val="24"/>
        </w:rPr>
        <w:t>Согласно п. 24.1 ФОП ДО образовательной деятельности в ДОО включает:</w:t>
      </w:r>
    </w:p>
    <w:p w:rsidR="00631DAB" w:rsidRPr="007D4272" w:rsidRDefault="00631DAB" w:rsidP="00394EB1">
      <w:pPr>
        <w:pStyle w:val="11"/>
        <w:numPr>
          <w:ilvl w:val="0"/>
          <w:numId w:val="105"/>
        </w:numPr>
        <w:shd w:val="clear" w:color="auto" w:fill="auto"/>
        <w:spacing w:before="0" w:line="240" w:lineRule="auto"/>
        <w:ind w:left="0"/>
        <w:jc w:val="both"/>
        <w:rPr>
          <w:sz w:val="24"/>
          <w:szCs w:val="24"/>
        </w:rPr>
      </w:pPr>
      <w:r w:rsidRPr="007D4272">
        <w:rPr>
          <w:sz w:val="24"/>
          <w:szCs w:val="24"/>
        </w:rPr>
        <w:t>образовательную деятельность, осуществляемую в процессе организации различных видов детской деятельности;</w:t>
      </w:r>
    </w:p>
    <w:p w:rsidR="00631DAB" w:rsidRPr="007D4272" w:rsidRDefault="00631DAB" w:rsidP="00394EB1">
      <w:pPr>
        <w:pStyle w:val="11"/>
        <w:numPr>
          <w:ilvl w:val="0"/>
          <w:numId w:val="105"/>
        </w:numPr>
        <w:shd w:val="clear" w:color="auto" w:fill="auto"/>
        <w:spacing w:before="0" w:line="240" w:lineRule="auto"/>
        <w:ind w:left="0"/>
        <w:jc w:val="both"/>
        <w:rPr>
          <w:sz w:val="24"/>
          <w:szCs w:val="24"/>
        </w:rPr>
      </w:pPr>
      <w:r w:rsidRPr="007D4272">
        <w:rPr>
          <w:sz w:val="24"/>
          <w:szCs w:val="24"/>
        </w:rPr>
        <w:t>образовательную деятельность, осуществляемую в ходе режимных процессов;</w:t>
      </w:r>
    </w:p>
    <w:p w:rsidR="00631DAB" w:rsidRPr="007D4272" w:rsidRDefault="00631DAB" w:rsidP="00394EB1">
      <w:pPr>
        <w:pStyle w:val="11"/>
        <w:numPr>
          <w:ilvl w:val="0"/>
          <w:numId w:val="105"/>
        </w:numPr>
        <w:shd w:val="clear" w:color="auto" w:fill="auto"/>
        <w:spacing w:before="0" w:line="240" w:lineRule="auto"/>
        <w:ind w:left="0"/>
        <w:jc w:val="both"/>
        <w:rPr>
          <w:sz w:val="24"/>
          <w:szCs w:val="24"/>
        </w:rPr>
      </w:pPr>
      <w:r w:rsidRPr="007D4272">
        <w:rPr>
          <w:sz w:val="24"/>
          <w:szCs w:val="24"/>
        </w:rPr>
        <w:t>самостоятельную деятельность детей;</w:t>
      </w:r>
    </w:p>
    <w:p w:rsidR="00631DAB" w:rsidRPr="007D4272" w:rsidRDefault="00631DAB" w:rsidP="00394EB1">
      <w:pPr>
        <w:pStyle w:val="11"/>
        <w:numPr>
          <w:ilvl w:val="0"/>
          <w:numId w:val="105"/>
        </w:numPr>
        <w:shd w:val="clear" w:color="auto" w:fill="auto"/>
        <w:spacing w:before="0" w:line="240" w:lineRule="auto"/>
        <w:ind w:left="0"/>
        <w:jc w:val="both"/>
        <w:rPr>
          <w:sz w:val="24"/>
          <w:szCs w:val="24"/>
        </w:rPr>
      </w:pPr>
      <w:r w:rsidRPr="007D4272">
        <w:rPr>
          <w:sz w:val="24"/>
          <w:szCs w:val="24"/>
        </w:rPr>
        <w:t>взаимодействие с семьями детей по реализации образовательной программы ДО.</w:t>
      </w:r>
    </w:p>
    <w:p w:rsidR="00A766BD" w:rsidRPr="007D4272" w:rsidRDefault="005E0840" w:rsidP="007D4272">
      <w:pPr>
        <w:pStyle w:val="a9"/>
        <w:ind w:left="0" w:firstLine="425"/>
        <w:rPr>
          <w:sz w:val="24"/>
          <w:szCs w:val="24"/>
        </w:rPr>
      </w:pPr>
      <w:r w:rsidRPr="007D4272">
        <w:rPr>
          <w:sz w:val="24"/>
          <w:szCs w:val="24"/>
        </w:rPr>
        <w:t>Согласно п. 24.2 ФОП ДО о</w:t>
      </w:r>
      <w:r w:rsidR="00A766BD" w:rsidRPr="007D4272">
        <w:rPr>
          <w:sz w:val="24"/>
          <w:szCs w:val="24"/>
        </w:rPr>
        <w:t>бразовательная деятельность организуется как совместная деятельность</w:t>
      </w:r>
      <w:r w:rsidR="00A766BD" w:rsidRPr="007D4272">
        <w:rPr>
          <w:spacing w:val="1"/>
          <w:sz w:val="24"/>
          <w:szCs w:val="24"/>
        </w:rPr>
        <w:t xml:space="preserve"> </w:t>
      </w:r>
      <w:r w:rsidR="00A766BD" w:rsidRPr="007D4272">
        <w:rPr>
          <w:sz w:val="24"/>
          <w:szCs w:val="24"/>
        </w:rPr>
        <w:t>педагога и детей, самостоятельная деятельность детей. В зависимости от</w:t>
      </w:r>
      <w:r w:rsidR="00A766BD" w:rsidRPr="007D4272">
        <w:rPr>
          <w:spacing w:val="1"/>
          <w:sz w:val="24"/>
          <w:szCs w:val="24"/>
        </w:rPr>
        <w:t xml:space="preserve"> </w:t>
      </w:r>
      <w:r w:rsidR="00A766BD" w:rsidRPr="007D4272">
        <w:rPr>
          <w:sz w:val="24"/>
          <w:szCs w:val="24"/>
        </w:rPr>
        <w:t>решаемых</w:t>
      </w:r>
      <w:r w:rsidR="00A766BD" w:rsidRPr="007D4272">
        <w:rPr>
          <w:spacing w:val="1"/>
          <w:sz w:val="24"/>
          <w:szCs w:val="24"/>
        </w:rPr>
        <w:t xml:space="preserve"> </w:t>
      </w:r>
      <w:r w:rsidR="00A766BD" w:rsidRPr="007D4272">
        <w:rPr>
          <w:sz w:val="24"/>
          <w:szCs w:val="24"/>
        </w:rPr>
        <w:t>образовательных</w:t>
      </w:r>
      <w:r w:rsidR="00A766BD" w:rsidRPr="007D4272">
        <w:rPr>
          <w:spacing w:val="1"/>
          <w:sz w:val="24"/>
          <w:szCs w:val="24"/>
        </w:rPr>
        <w:t xml:space="preserve"> </w:t>
      </w:r>
      <w:r w:rsidR="00A766BD" w:rsidRPr="007D4272">
        <w:rPr>
          <w:sz w:val="24"/>
          <w:szCs w:val="24"/>
        </w:rPr>
        <w:t>задач,</w:t>
      </w:r>
      <w:r w:rsidR="00A766BD" w:rsidRPr="007D4272">
        <w:rPr>
          <w:spacing w:val="1"/>
          <w:sz w:val="24"/>
          <w:szCs w:val="24"/>
        </w:rPr>
        <w:t xml:space="preserve"> </w:t>
      </w:r>
      <w:r w:rsidR="00A766BD" w:rsidRPr="007D4272">
        <w:rPr>
          <w:sz w:val="24"/>
          <w:szCs w:val="24"/>
        </w:rPr>
        <w:t>желаний</w:t>
      </w:r>
      <w:r w:rsidR="00A766BD" w:rsidRPr="007D4272">
        <w:rPr>
          <w:spacing w:val="1"/>
          <w:sz w:val="24"/>
          <w:szCs w:val="24"/>
        </w:rPr>
        <w:t xml:space="preserve"> </w:t>
      </w:r>
      <w:r w:rsidR="00A766BD" w:rsidRPr="007D4272">
        <w:rPr>
          <w:sz w:val="24"/>
          <w:szCs w:val="24"/>
        </w:rPr>
        <w:t>детей,</w:t>
      </w:r>
      <w:r w:rsidR="00A766BD" w:rsidRPr="007D4272">
        <w:rPr>
          <w:spacing w:val="1"/>
          <w:sz w:val="24"/>
          <w:szCs w:val="24"/>
        </w:rPr>
        <w:t xml:space="preserve"> </w:t>
      </w:r>
      <w:r w:rsidR="00A766BD" w:rsidRPr="007D4272">
        <w:rPr>
          <w:sz w:val="24"/>
          <w:szCs w:val="24"/>
        </w:rPr>
        <w:t>их</w:t>
      </w:r>
      <w:r w:rsidR="00A766BD" w:rsidRPr="007D4272">
        <w:rPr>
          <w:spacing w:val="1"/>
          <w:sz w:val="24"/>
          <w:szCs w:val="24"/>
        </w:rPr>
        <w:t xml:space="preserve"> </w:t>
      </w:r>
      <w:r w:rsidR="00A766BD" w:rsidRPr="007D4272">
        <w:rPr>
          <w:sz w:val="24"/>
          <w:szCs w:val="24"/>
        </w:rPr>
        <w:t>образовательных</w:t>
      </w:r>
      <w:r w:rsidR="00A766BD" w:rsidRPr="007D4272">
        <w:rPr>
          <w:spacing w:val="1"/>
          <w:sz w:val="24"/>
          <w:szCs w:val="24"/>
        </w:rPr>
        <w:t xml:space="preserve"> </w:t>
      </w:r>
      <w:r w:rsidR="00A766BD" w:rsidRPr="007D4272">
        <w:rPr>
          <w:sz w:val="24"/>
          <w:szCs w:val="24"/>
        </w:rPr>
        <w:t>потребностей,</w:t>
      </w:r>
      <w:r w:rsidR="00A766BD" w:rsidRPr="007D4272">
        <w:rPr>
          <w:spacing w:val="1"/>
          <w:sz w:val="24"/>
          <w:szCs w:val="24"/>
        </w:rPr>
        <w:t xml:space="preserve"> </w:t>
      </w:r>
      <w:r w:rsidR="00A766BD" w:rsidRPr="007D4272">
        <w:rPr>
          <w:sz w:val="24"/>
          <w:szCs w:val="24"/>
        </w:rPr>
        <w:t>педагог</w:t>
      </w:r>
      <w:r w:rsidR="00A766BD" w:rsidRPr="007D4272">
        <w:rPr>
          <w:spacing w:val="1"/>
          <w:sz w:val="24"/>
          <w:szCs w:val="24"/>
        </w:rPr>
        <w:t xml:space="preserve"> </w:t>
      </w:r>
      <w:r w:rsidR="00A766BD" w:rsidRPr="007D4272">
        <w:rPr>
          <w:sz w:val="24"/>
          <w:szCs w:val="24"/>
        </w:rPr>
        <w:t>может</w:t>
      </w:r>
      <w:r w:rsidR="00A766BD" w:rsidRPr="007D4272">
        <w:rPr>
          <w:spacing w:val="1"/>
          <w:sz w:val="24"/>
          <w:szCs w:val="24"/>
        </w:rPr>
        <w:t xml:space="preserve"> </w:t>
      </w:r>
      <w:r w:rsidR="00A766BD" w:rsidRPr="007D4272">
        <w:rPr>
          <w:sz w:val="24"/>
          <w:szCs w:val="24"/>
        </w:rPr>
        <w:t>выбрать</w:t>
      </w:r>
      <w:r w:rsidR="00A766BD" w:rsidRPr="007D4272">
        <w:rPr>
          <w:spacing w:val="1"/>
          <w:sz w:val="24"/>
          <w:szCs w:val="24"/>
        </w:rPr>
        <w:t xml:space="preserve"> </w:t>
      </w:r>
      <w:r w:rsidR="00A766BD" w:rsidRPr="007D4272">
        <w:rPr>
          <w:sz w:val="24"/>
          <w:szCs w:val="24"/>
        </w:rPr>
        <w:t>один</w:t>
      </w:r>
      <w:r w:rsidR="00A766BD" w:rsidRPr="007D4272">
        <w:rPr>
          <w:spacing w:val="1"/>
          <w:sz w:val="24"/>
          <w:szCs w:val="24"/>
        </w:rPr>
        <w:t xml:space="preserve"> </w:t>
      </w:r>
      <w:r w:rsidR="00A766BD" w:rsidRPr="007D4272">
        <w:rPr>
          <w:sz w:val="24"/>
          <w:szCs w:val="24"/>
        </w:rPr>
        <w:t>или</w:t>
      </w:r>
      <w:r w:rsidR="00A766BD" w:rsidRPr="007D4272">
        <w:rPr>
          <w:spacing w:val="1"/>
          <w:sz w:val="24"/>
          <w:szCs w:val="24"/>
        </w:rPr>
        <w:t xml:space="preserve"> </w:t>
      </w:r>
      <w:r w:rsidR="00A766BD" w:rsidRPr="007D4272">
        <w:rPr>
          <w:sz w:val="24"/>
          <w:szCs w:val="24"/>
        </w:rPr>
        <w:t>несколько</w:t>
      </w:r>
      <w:r w:rsidR="00A766BD" w:rsidRPr="007D4272">
        <w:rPr>
          <w:spacing w:val="1"/>
          <w:sz w:val="24"/>
          <w:szCs w:val="24"/>
        </w:rPr>
        <w:t xml:space="preserve"> </w:t>
      </w:r>
      <w:r w:rsidR="00A766BD" w:rsidRPr="007D4272">
        <w:rPr>
          <w:sz w:val="24"/>
          <w:szCs w:val="24"/>
        </w:rPr>
        <w:t>вариантов</w:t>
      </w:r>
      <w:r w:rsidR="00A766BD" w:rsidRPr="007D4272">
        <w:rPr>
          <w:spacing w:val="1"/>
          <w:sz w:val="24"/>
          <w:szCs w:val="24"/>
        </w:rPr>
        <w:t xml:space="preserve"> </w:t>
      </w:r>
      <w:r w:rsidR="00A766BD" w:rsidRPr="007D4272">
        <w:rPr>
          <w:sz w:val="24"/>
          <w:szCs w:val="24"/>
        </w:rPr>
        <w:t>совместной деятельности:</w:t>
      </w:r>
    </w:p>
    <w:p w:rsidR="00A766BD" w:rsidRPr="007D4272" w:rsidRDefault="00A766BD" w:rsidP="00394EB1">
      <w:pPr>
        <w:pStyle w:val="ab"/>
        <w:numPr>
          <w:ilvl w:val="0"/>
          <w:numId w:val="104"/>
        </w:numPr>
        <w:tabs>
          <w:tab w:val="left" w:pos="1387"/>
        </w:tabs>
        <w:ind w:left="0" w:firstLine="425"/>
        <w:rPr>
          <w:sz w:val="24"/>
          <w:szCs w:val="24"/>
        </w:rPr>
      </w:pPr>
      <w:r w:rsidRPr="007D4272">
        <w:rPr>
          <w:sz w:val="24"/>
          <w:szCs w:val="24"/>
        </w:rPr>
        <w:t>совместная деятельность педагога с ребёнком, где, взаимодействуя с</w:t>
      </w:r>
      <w:r w:rsidRPr="007D4272">
        <w:rPr>
          <w:spacing w:val="1"/>
          <w:sz w:val="24"/>
          <w:szCs w:val="24"/>
        </w:rPr>
        <w:t xml:space="preserve"> </w:t>
      </w:r>
      <w:r w:rsidRPr="007D4272">
        <w:rPr>
          <w:sz w:val="24"/>
          <w:szCs w:val="24"/>
        </w:rPr>
        <w:t>ребёнком,</w:t>
      </w:r>
      <w:r w:rsidRPr="007D4272">
        <w:rPr>
          <w:spacing w:val="1"/>
          <w:sz w:val="24"/>
          <w:szCs w:val="24"/>
        </w:rPr>
        <w:t xml:space="preserve"> </w:t>
      </w:r>
      <w:r w:rsidRPr="007D4272">
        <w:rPr>
          <w:sz w:val="24"/>
          <w:szCs w:val="24"/>
        </w:rPr>
        <w:t>он</w:t>
      </w:r>
      <w:r w:rsidRPr="007D4272">
        <w:rPr>
          <w:spacing w:val="1"/>
          <w:sz w:val="24"/>
          <w:szCs w:val="24"/>
        </w:rPr>
        <w:t xml:space="preserve"> </w:t>
      </w:r>
      <w:r w:rsidRPr="007D4272">
        <w:rPr>
          <w:sz w:val="24"/>
          <w:szCs w:val="24"/>
        </w:rPr>
        <w:t>выполняет</w:t>
      </w:r>
      <w:r w:rsidRPr="007D4272">
        <w:rPr>
          <w:spacing w:val="1"/>
          <w:sz w:val="24"/>
          <w:szCs w:val="24"/>
        </w:rPr>
        <w:t xml:space="preserve"> </w:t>
      </w:r>
      <w:r w:rsidRPr="007D4272">
        <w:rPr>
          <w:sz w:val="24"/>
          <w:szCs w:val="24"/>
        </w:rPr>
        <w:t>функции</w:t>
      </w:r>
      <w:r w:rsidRPr="007D4272">
        <w:rPr>
          <w:spacing w:val="1"/>
          <w:sz w:val="24"/>
          <w:szCs w:val="24"/>
        </w:rPr>
        <w:t xml:space="preserve"> </w:t>
      </w:r>
      <w:r w:rsidRPr="007D4272">
        <w:rPr>
          <w:sz w:val="24"/>
          <w:szCs w:val="24"/>
        </w:rPr>
        <w:t>педагога:</w:t>
      </w:r>
      <w:r w:rsidRPr="007D4272">
        <w:rPr>
          <w:spacing w:val="1"/>
          <w:sz w:val="24"/>
          <w:szCs w:val="24"/>
        </w:rPr>
        <w:t xml:space="preserve"> </w:t>
      </w:r>
      <w:r w:rsidRPr="007D4272">
        <w:rPr>
          <w:sz w:val="24"/>
          <w:szCs w:val="24"/>
        </w:rPr>
        <w:t>обучает</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чему-то</w:t>
      </w:r>
      <w:r w:rsidRPr="007D4272">
        <w:rPr>
          <w:spacing w:val="1"/>
          <w:sz w:val="24"/>
          <w:szCs w:val="24"/>
        </w:rPr>
        <w:t xml:space="preserve"> </w:t>
      </w:r>
      <w:r w:rsidRPr="007D4272">
        <w:rPr>
          <w:sz w:val="24"/>
          <w:szCs w:val="24"/>
        </w:rPr>
        <w:t>новому;</w:t>
      </w:r>
    </w:p>
    <w:p w:rsidR="00A766BD" w:rsidRPr="007D4272" w:rsidRDefault="00A766BD" w:rsidP="00394EB1">
      <w:pPr>
        <w:pStyle w:val="ab"/>
        <w:numPr>
          <w:ilvl w:val="0"/>
          <w:numId w:val="104"/>
        </w:numPr>
        <w:tabs>
          <w:tab w:val="left" w:pos="1387"/>
        </w:tabs>
        <w:ind w:left="0" w:firstLine="425"/>
        <w:rPr>
          <w:sz w:val="24"/>
          <w:szCs w:val="24"/>
        </w:rPr>
      </w:pPr>
      <w:r w:rsidRPr="007D4272">
        <w:rPr>
          <w:sz w:val="24"/>
          <w:szCs w:val="24"/>
        </w:rPr>
        <w:t>совместная</w:t>
      </w:r>
      <w:r w:rsidRPr="007D4272">
        <w:rPr>
          <w:spacing w:val="71"/>
          <w:sz w:val="24"/>
          <w:szCs w:val="24"/>
        </w:rPr>
        <w:t xml:space="preserve"> </w:t>
      </w:r>
      <w:r w:rsidRPr="007D4272">
        <w:rPr>
          <w:sz w:val="24"/>
          <w:szCs w:val="24"/>
        </w:rPr>
        <w:t>деятельность</w:t>
      </w:r>
      <w:r w:rsidRPr="007D4272">
        <w:rPr>
          <w:spacing w:val="71"/>
          <w:sz w:val="24"/>
          <w:szCs w:val="24"/>
        </w:rPr>
        <w:t xml:space="preserve"> </w:t>
      </w:r>
      <w:r w:rsidRPr="007D4272">
        <w:rPr>
          <w:sz w:val="24"/>
          <w:szCs w:val="24"/>
        </w:rPr>
        <w:t>ребёнка</w:t>
      </w:r>
      <w:r w:rsidRPr="007D4272">
        <w:rPr>
          <w:spacing w:val="71"/>
          <w:sz w:val="24"/>
          <w:szCs w:val="24"/>
        </w:rPr>
        <w:t xml:space="preserve"> </w:t>
      </w:r>
      <w:r w:rsidRPr="007D4272">
        <w:rPr>
          <w:sz w:val="24"/>
          <w:szCs w:val="24"/>
        </w:rPr>
        <w:t>с</w:t>
      </w:r>
      <w:r w:rsidRPr="007D4272">
        <w:rPr>
          <w:spacing w:val="71"/>
          <w:sz w:val="24"/>
          <w:szCs w:val="24"/>
        </w:rPr>
        <w:t xml:space="preserve"> </w:t>
      </w:r>
      <w:r w:rsidRPr="007D4272">
        <w:rPr>
          <w:sz w:val="24"/>
          <w:szCs w:val="24"/>
        </w:rPr>
        <w:t>педагогом,</w:t>
      </w:r>
      <w:r w:rsidRPr="007D4272">
        <w:rPr>
          <w:spacing w:val="71"/>
          <w:sz w:val="24"/>
          <w:szCs w:val="24"/>
        </w:rPr>
        <w:t xml:space="preserve"> </w:t>
      </w:r>
      <w:r w:rsidRPr="007D4272">
        <w:rPr>
          <w:sz w:val="24"/>
          <w:szCs w:val="24"/>
        </w:rPr>
        <w:t xml:space="preserve">при  </w:t>
      </w:r>
      <w:r w:rsidRPr="007D4272">
        <w:rPr>
          <w:spacing w:val="1"/>
          <w:sz w:val="24"/>
          <w:szCs w:val="24"/>
        </w:rPr>
        <w:t xml:space="preserve"> </w:t>
      </w:r>
      <w:r w:rsidRPr="007D4272">
        <w:rPr>
          <w:sz w:val="24"/>
          <w:szCs w:val="24"/>
        </w:rPr>
        <w:t>которой</w:t>
      </w:r>
      <w:r w:rsidRPr="007D4272">
        <w:rPr>
          <w:spacing w:val="1"/>
          <w:sz w:val="24"/>
          <w:szCs w:val="24"/>
        </w:rPr>
        <w:t xml:space="preserve"> </w:t>
      </w:r>
      <w:r w:rsidRPr="007D4272">
        <w:rPr>
          <w:sz w:val="24"/>
          <w:szCs w:val="24"/>
        </w:rPr>
        <w:t>ребёнок</w:t>
      </w:r>
      <w:r w:rsidRPr="007D4272">
        <w:rPr>
          <w:spacing w:val="-1"/>
          <w:sz w:val="24"/>
          <w:szCs w:val="24"/>
        </w:rPr>
        <w:t xml:space="preserve"> </w:t>
      </w:r>
      <w:r w:rsidRPr="007D4272">
        <w:rPr>
          <w:sz w:val="24"/>
          <w:szCs w:val="24"/>
        </w:rPr>
        <w:t>и педагог</w:t>
      </w:r>
      <w:r w:rsidRPr="007D4272">
        <w:rPr>
          <w:spacing w:val="6"/>
          <w:sz w:val="24"/>
          <w:szCs w:val="24"/>
        </w:rPr>
        <w:t xml:space="preserve"> </w:t>
      </w:r>
      <w:r w:rsidRPr="007D4272">
        <w:rPr>
          <w:sz w:val="24"/>
          <w:szCs w:val="24"/>
        </w:rPr>
        <w:t>-</w:t>
      </w:r>
      <w:r w:rsidRPr="007D4272">
        <w:rPr>
          <w:spacing w:val="-1"/>
          <w:sz w:val="24"/>
          <w:szCs w:val="24"/>
        </w:rPr>
        <w:t xml:space="preserve"> </w:t>
      </w:r>
      <w:r w:rsidRPr="007D4272">
        <w:rPr>
          <w:sz w:val="24"/>
          <w:szCs w:val="24"/>
        </w:rPr>
        <w:t>равноправные</w:t>
      </w:r>
      <w:r w:rsidRPr="007D4272">
        <w:rPr>
          <w:spacing w:val="2"/>
          <w:sz w:val="24"/>
          <w:szCs w:val="24"/>
        </w:rPr>
        <w:t xml:space="preserve"> </w:t>
      </w:r>
      <w:r w:rsidRPr="007D4272">
        <w:rPr>
          <w:sz w:val="24"/>
          <w:szCs w:val="24"/>
        </w:rPr>
        <w:t>партнеры;</w:t>
      </w:r>
    </w:p>
    <w:p w:rsidR="00A766BD" w:rsidRPr="007D4272" w:rsidRDefault="00A766BD" w:rsidP="00394EB1">
      <w:pPr>
        <w:pStyle w:val="ab"/>
        <w:numPr>
          <w:ilvl w:val="0"/>
          <w:numId w:val="104"/>
        </w:numPr>
        <w:tabs>
          <w:tab w:val="left" w:pos="1387"/>
        </w:tabs>
        <w:ind w:left="0" w:firstLine="425"/>
        <w:rPr>
          <w:sz w:val="24"/>
          <w:szCs w:val="24"/>
        </w:rPr>
      </w:pPr>
      <w:r w:rsidRPr="007D4272">
        <w:rPr>
          <w:sz w:val="24"/>
          <w:szCs w:val="24"/>
        </w:rPr>
        <w:t>совместная деятельность группы детей</w:t>
      </w:r>
      <w:r w:rsidRPr="007D4272">
        <w:rPr>
          <w:spacing w:val="1"/>
          <w:sz w:val="24"/>
          <w:szCs w:val="24"/>
        </w:rPr>
        <w:t xml:space="preserve"> </w:t>
      </w:r>
      <w:r w:rsidRPr="007D4272">
        <w:rPr>
          <w:sz w:val="24"/>
          <w:szCs w:val="24"/>
        </w:rPr>
        <w:t>под руководством педагога,</w:t>
      </w:r>
      <w:r w:rsidRPr="007D4272">
        <w:rPr>
          <w:spacing w:val="1"/>
          <w:sz w:val="24"/>
          <w:szCs w:val="24"/>
        </w:rPr>
        <w:t xml:space="preserve"> </w:t>
      </w:r>
      <w:r w:rsidRPr="007D4272">
        <w:rPr>
          <w:sz w:val="24"/>
          <w:szCs w:val="24"/>
        </w:rPr>
        <w:lastRenderedPageBreak/>
        <w:t>который на правах участника деятельности на всех этапах её выполнения</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планирования</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завершения)</w:t>
      </w:r>
      <w:r w:rsidRPr="007D4272">
        <w:rPr>
          <w:spacing w:val="1"/>
          <w:sz w:val="24"/>
          <w:szCs w:val="24"/>
        </w:rPr>
        <w:t xml:space="preserve"> </w:t>
      </w:r>
      <w:r w:rsidRPr="007D4272">
        <w:rPr>
          <w:sz w:val="24"/>
          <w:szCs w:val="24"/>
        </w:rPr>
        <w:t>направляет</w:t>
      </w:r>
      <w:r w:rsidRPr="007D4272">
        <w:rPr>
          <w:spacing w:val="1"/>
          <w:sz w:val="24"/>
          <w:szCs w:val="24"/>
        </w:rPr>
        <w:t xml:space="preserve"> </w:t>
      </w:r>
      <w:r w:rsidRPr="007D4272">
        <w:rPr>
          <w:sz w:val="24"/>
          <w:szCs w:val="24"/>
        </w:rPr>
        <w:t>совместную</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группы детей;</w:t>
      </w:r>
    </w:p>
    <w:p w:rsidR="00A766BD" w:rsidRPr="007D4272" w:rsidRDefault="00A766BD" w:rsidP="00394EB1">
      <w:pPr>
        <w:pStyle w:val="ab"/>
        <w:numPr>
          <w:ilvl w:val="0"/>
          <w:numId w:val="104"/>
        </w:numPr>
        <w:tabs>
          <w:tab w:val="left" w:pos="1387"/>
        </w:tabs>
        <w:ind w:left="0" w:firstLine="425"/>
        <w:rPr>
          <w:sz w:val="24"/>
          <w:szCs w:val="24"/>
        </w:rPr>
      </w:pPr>
      <w:r w:rsidRPr="007D4272">
        <w:rPr>
          <w:sz w:val="24"/>
          <w:szCs w:val="24"/>
        </w:rPr>
        <w:t>совместная деятельность детей со сверстниками без участия педагога,</w:t>
      </w:r>
      <w:r w:rsidRPr="007D4272">
        <w:rPr>
          <w:spacing w:val="1"/>
          <w:sz w:val="24"/>
          <w:szCs w:val="24"/>
        </w:rPr>
        <w:t xml:space="preserve"> </w:t>
      </w:r>
      <w:r w:rsidRPr="007D4272">
        <w:rPr>
          <w:sz w:val="24"/>
          <w:szCs w:val="24"/>
        </w:rPr>
        <w:t>но</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заданию.</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этой</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является</w:t>
      </w:r>
      <w:r w:rsidRPr="007D4272">
        <w:rPr>
          <w:spacing w:val="1"/>
          <w:sz w:val="24"/>
          <w:szCs w:val="24"/>
        </w:rPr>
        <w:t xml:space="preserve"> </w:t>
      </w:r>
      <w:r w:rsidRPr="007D4272">
        <w:rPr>
          <w:sz w:val="24"/>
          <w:szCs w:val="24"/>
        </w:rPr>
        <w:t>участником</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но</w:t>
      </w:r>
      <w:r w:rsidRPr="007D4272">
        <w:rPr>
          <w:spacing w:val="1"/>
          <w:sz w:val="24"/>
          <w:szCs w:val="24"/>
        </w:rPr>
        <w:t xml:space="preserve"> </w:t>
      </w:r>
      <w:r w:rsidRPr="007D4272">
        <w:rPr>
          <w:sz w:val="24"/>
          <w:szCs w:val="24"/>
        </w:rPr>
        <w:t>выступает</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роли</w:t>
      </w:r>
      <w:r w:rsidRPr="007D4272">
        <w:rPr>
          <w:spacing w:val="1"/>
          <w:sz w:val="24"/>
          <w:szCs w:val="24"/>
        </w:rPr>
        <w:t xml:space="preserve"> </w:t>
      </w:r>
      <w:r w:rsidRPr="007D4272">
        <w:rPr>
          <w:sz w:val="24"/>
          <w:szCs w:val="24"/>
        </w:rPr>
        <w:t>её</w:t>
      </w:r>
      <w:r w:rsidRPr="007D4272">
        <w:rPr>
          <w:spacing w:val="1"/>
          <w:sz w:val="24"/>
          <w:szCs w:val="24"/>
        </w:rPr>
        <w:t xml:space="preserve"> </w:t>
      </w:r>
      <w:r w:rsidRPr="007D4272">
        <w:rPr>
          <w:sz w:val="24"/>
          <w:szCs w:val="24"/>
        </w:rPr>
        <w:t>организатора,</w:t>
      </w:r>
      <w:r w:rsidRPr="007D4272">
        <w:rPr>
          <w:spacing w:val="1"/>
          <w:sz w:val="24"/>
          <w:szCs w:val="24"/>
        </w:rPr>
        <w:t xml:space="preserve"> </w:t>
      </w:r>
      <w:r w:rsidRPr="007D4272">
        <w:rPr>
          <w:sz w:val="24"/>
          <w:szCs w:val="24"/>
        </w:rPr>
        <w:t>ставящего</w:t>
      </w:r>
      <w:r w:rsidRPr="007D4272">
        <w:rPr>
          <w:spacing w:val="1"/>
          <w:sz w:val="24"/>
          <w:szCs w:val="24"/>
        </w:rPr>
        <w:t xml:space="preserve"> </w:t>
      </w:r>
      <w:r w:rsidRPr="007D4272">
        <w:rPr>
          <w:sz w:val="24"/>
          <w:szCs w:val="24"/>
        </w:rPr>
        <w:t>задачу</w:t>
      </w:r>
      <w:r w:rsidRPr="007D4272">
        <w:rPr>
          <w:spacing w:val="1"/>
          <w:sz w:val="24"/>
          <w:szCs w:val="24"/>
        </w:rPr>
        <w:t xml:space="preserve"> </w:t>
      </w:r>
      <w:r w:rsidRPr="007D4272">
        <w:rPr>
          <w:sz w:val="24"/>
          <w:szCs w:val="24"/>
        </w:rPr>
        <w:t>группе</w:t>
      </w:r>
      <w:r w:rsidRPr="007D4272">
        <w:rPr>
          <w:spacing w:val="-2"/>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тем</w:t>
      </w:r>
      <w:r w:rsidRPr="007D4272">
        <w:rPr>
          <w:spacing w:val="-1"/>
          <w:sz w:val="24"/>
          <w:szCs w:val="24"/>
        </w:rPr>
        <w:t xml:space="preserve"> </w:t>
      </w:r>
      <w:r w:rsidRPr="007D4272">
        <w:rPr>
          <w:sz w:val="24"/>
          <w:szCs w:val="24"/>
        </w:rPr>
        <w:t>самым,</w:t>
      </w:r>
      <w:r w:rsidRPr="007D4272">
        <w:rPr>
          <w:spacing w:val="-5"/>
          <w:sz w:val="24"/>
          <w:szCs w:val="24"/>
        </w:rPr>
        <w:t xml:space="preserve"> </w:t>
      </w:r>
      <w:r w:rsidRPr="007D4272">
        <w:rPr>
          <w:sz w:val="24"/>
          <w:szCs w:val="24"/>
        </w:rPr>
        <w:t>актуализируя</w:t>
      </w:r>
      <w:r w:rsidRPr="007D4272">
        <w:rPr>
          <w:spacing w:val="-1"/>
          <w:sz w:val="24"/>
          <w:szCs w:val="24"/>
        </w:rPr>
        <w:t xml:space="preserve"> </w:t>
      </w:r>
      <w:r w:rsidRPr="007D4272">
        <w:rPr>
          <w:sz w:val="24"/>
          <w:szCs w:val="24"/>
        </w:rPr>
        <w:t>лидерские</w:t>
      </w:r>
      <w:r w:rsidRPr="007D4272">
        <w:rPr>
          <w:spacing w:val="-2"/>
          <w:sz w:val="24"/>
          <w:szCs w:val="24"/>
        </w:rPr>
        <w:t xml:space="preserve"> </w:t>
      </w:r>
      <w:r w:rsidRPr="007D4272">
        <w:rPr>
          <w:sz w:val="24"/>
          <w:szCs w:val="24"/>
        </w:rPr>
        <w:t>ресурсы</w:t>
      </w:r>
      <w:r w:rsidRPr="007D4272">
        <w:rPr>
          <w:spacing w:val="-3"/>
          <w:sz w:val="24"/>
          <w:szCs w:val="24"/>
        </w:rPr>
        <w:t xml:space="preserve"> </w:t>
      </w:r>
      <w:r w:rsidRPr="007D4272">
        <w:rPr>
          <w:sz w:val="24"/>
          <w:szCs w:val="24"/>
        </w:rPr>
        <w:t>самих</w:t>
      </w:r>
      <w:r w:rsidRPr="007D4272">
        <w:rPr>
          <w:spacing w:val="-7"/>
          <w:sz w:val="24"/>
          <w:szCs w:val="24"/>
        </w:rPr>
        <w:t xml:space="preserve"> </w:t>
      </w:r>
      <w:r w:rsidRPr="007D4272">
        <w:rPr>
          <w:sz w:val="24"/>
          <w:szCs w:val="24"/>
        </w:rPr>
        <w:t>детей;</w:t>
      </w:r>
    </w:p>
    <w:p w:rsidR="00A766BD" w:rsidRPr="007D4272" w:rsidRDefault="00A766BD" w:rsidP="00394EB1">
      <w:pPr>
        <w:pStyle w:val="ab"/>
        <w:numPr>
          <w:ilvl w:val="0"/>
          <w:numId w:val="104"/>
        </w:numPr>
        <w:tabs>
          <w:tab w:val="left" w:pos="1387"/>
        </w:tabs>
        <w:ind w:left="0" w:firstLine="425"/>
        <w:rPr>
          <w:sz w:val="24"/>
          <w:szCs w:val="24"/>
        </w:rPr>
      </w:pPr>
      <w:r w:rsidRPr="007D4272">
        <w:rPr>
          <w:sz w:val="24"/>
          <w:szCs w:val="24"/>
        </w:rPr>
        <w:t>самостоятельная, спонтанно</w:t>
      </w:r>
      <w:r w:rsidRPr="007D4272">
        <w:rPr>
          <w:spacing w:val="1"/>
          <w:sz w:val="24"/>
          <w:szCs w:val="24"/>
        </w:rPr>
        <w:t xml:space="preserve"> </w:t>
      </w:r>
      <w:r w:rsidRPr="007D4272">
        <w:rPr>
          <w:sz w:val="24"/>
          <w:szCs w:val="24"/>
        </w:rPr>
        <w:t>возникающая, совместная деятельность</w:t>
      </w:r>
      <w:r w:rsidRPr="007D4272">
        <w:rPr>
          <w:spacing w:val="1"/>
          <w:sz w:val="24"/>
          <w:szCs w:val="24"/>
        </w:rPr>
        <w:t xml:space="preserve"> </w:t>
      </w:r>
      <w:r w:rsidRPr="007D4272">
        <w:rPr>
          <w:sz w:val="24"/>
          <w:szCs w:val="24"/>
        </w:rPr>
        <w:t>детей без всякого участия педагога. Это могут быть самостоятельные игры</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(сюжетно-ролевые,</w:t>
      </w:r>
      <w:r w:rsidRPr="007D4272">
        <w:rPr>
          <w:spacing w:val="1"/>
          <w:sz w:val="24"/>
          <w:szCs w:val="24"/>
        </w:rPr>
        <w:t xml:space="preserve"> </w:t>
      </w:r>
      <w:r w:rsidRPr="007D4272">
        <w:rPr>
          <w:sz w:val="24"/>
          <w:szCs w:val="24"/>
        </w:rPr>
        <w:t>режиссерские,</w:t>
      </w:r>
      <w:r w:rsidRPr="007D4272">
        <w:rPr>
          <w:spacing w:val="1"/>
          <w:sz w:val="24"/>
          <w:szCs w:val="24"/>
        </w:rPr>
        <w:t xml:space="preserve"> </w:t>
      </w:r>
      <w:r w:rsidRPr="007D4272">
        <w:rPr>
          <w:sz w:val="24"/>
          <w:szCs w:val="24"/>
        </w:rPr>
        <w:t>театрализованные,</w:t>
      </w:r>
      <w:r w:rsidRPr="007D4272">
        <w:rPr>
          <w:spacing w:val="1"/>
          <w:sz w:val="24"/>
          <w:szCs w:val="24"/>
        </w:rPr>
        <w:t xml:space="preserve"> </w:t>
      </w:r>
      <w:r w:rsidRPr="007D4272">
        <w:rPr>
          <w:sz w:val="24"/>
          <w:szCs w:val="24"/>
        </w:rPr>
        <w:t>игры</w:t>
      </w:r>
      <w:r w:rsidRPr="007D4272">
        <w:rPr>
          <w:spacing w:val="1"/>
          <w:sz w:val="24"/>
          <w:szCs w:val="24"/>
        </w:rPr>
        <w:t xml:space="preserve"> </w:t>
      </w:r>
      <w:r w:rsidRPr="007D4272">
        <w:rPr>
          <w:sz w:val="24"/>
          <w:szCs w:val="24"/>
        </w:rPr>
        <w:t>с</w:t>
      </w:r>
      <w:r w:rsidRPr="007D4272">
        <w:rPr>
          <w:spacing w:val="-67"/>
          <w:sz w:val="24"/>
          <w:szCs w:val="24"/>
        </w:rPr>
        <w:t xml:space="preserve"> </w:t>
      </w:r>
      <w:r w:rsidRPr="007D4272">
        <w:rPr>
          <w:sz w:val="24"/>
          <w:szCs w:val="24"/>
        </w:rPr>
        <w:t>правилами,</w:t>
      </w:r>
      <w:r w:rsidRPr="007D4272">
        <w:rPr>
          <w:spacing w:val="1"/>
          <w:sz w:val="24"/>
          <w:szCs w:val="24"/>
        </w:rPr>
        <w:t xml:space="preserve"> </w:t>
      </w:r>
      <w:r w:rsidRPr="007D4272">
        <w:rPr>
          <w:sz w:val="24"/>
          <w:szCs w:val="24"/>
        </w:rPr>
        <w:t>музыкальные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r w:rsidRPr="007D4272">
        <w:rPr>
          <w:spacing w:val="1"/>
          <w:sz w:val="24"/>
          <w:szCs w:val="24"/>
        </w:rPr>
        <w:t xml:space="preserve"> </w:t>
      </w:r>
      <w:r w:rsidRPr="007D4272">
        <w:rPr>
          <w:sz w:val="24"/>
          <w:szCs w:val="24"/>
        </w:rPr>
        <w:t>самостоятельная</w:t>
      </w:r>
      <w:r w:rsidRPr="007D4272">
        <w:rPr>
          <w:spacing w:val="1"/>
          <w:sz w:val="24"/>
          <w:szCs w:val="24"/>
        </w:rPr>
        <w:t xml:space="preserve"> </w:t>
      </w:r>
      <w:r w:rsidRPr="007D4272">
        <w:rPr>
          <w:sz w:val="24"/>
          <w:szCs w:val="24"/>
        </w:rPr>
        <w:t>изобразительная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выбору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самостоятельная</w:t>
      </w:r>
      <w:r w:rsidRPr="007D4272">
        <w:rPr>
          <w:spacing w:val="1"/>
          <w:sz w:val="24"/>
          <w:szCs w:val="24"/>
        </w:rPr>
        <w:t xml:space="preserve"> </w:t>
      </w:r>
      <w:r w:rsidRPr="007D4272">
        <w:rPr>
          <w:sz w:val="24"/>
          <w:szCs w:val="24"/>
        </w:rPr>
        <w:t>познавательно-исследовательская деятельность</w:t>
      </w:r>
      <w:r w:rsidRPr="007D4272">
        <w:rPr>
          <w:spacing w:val="4"/>
          <w:sz w:val="24"/>
          <w:szCs w:val="24"/>
        </w:rPr>
        <w:t xml:space="preserve"> </w:t>
      </w:r>
      <w:r w:rsidRPr="007D4272">
        <w:rPr>
          <w:sz w:val="24"/>
          <w:szCs w:val="24"/>
        </w:rPr>
        <w:t>(опыты,</w:t>
      </w:r>
      <w:r w:rsidRPr="007D4272">
        <w:rPr>
          <w:spacing w:val="1"/>
          <w:sz w:val="24"/>
          <w:szCs w:val="24"/>
        </w:rPr>
        <w:t xml:space="preserve"> </w:t>
      </w:r>
      <w:r w:rsidRPr="007D4272">
        <w:rPr>
          <w:sz w:val="24"/>
          <w:szCs w:val="24"/>
        </w:rPr>
        <w:t>эксперименты</w:t>
      </w:r>
      <w:r w:rsidRPr="007D4272">
        <w:rPr>
          <w:spacing w:val="3"/>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p>
    <w:p w:rsidR="005E0840" w:rsidRPr="007D4272" w:rsidRDefault="005E0840" w:rsidP="007D4272">
      <w:pPr>
        <w:pStyle w:val="11"/>
        <w:shd w:val="clear" w:color="auto" w:fill="auto"/>
        <w:spacing w:before="0" w:line="240" w:lineRule="auto"/>
        <w:ind w:firstLine="426"/>
        <w:jc w:val="both"/>
        <w:rPr>
          <w:sz w:val="24"/>
          <w:szCs w:val="24"/>
          <w:highlight w:val="yellow"/>
        </w:rPr>
      </w:pPr>
      <w:r w:rsidRPr="007D4272">
        <w:rPr>
          <w:sz w:val="24"/>
          <w:szCs w:val="24"/>
        </w:rPr>
        <w:t xml:space="preserve">Согласно п.24 ФОП ДО образовательная деятельность включает разные виды деятельности по времени пребывания в ДОУ. </w:t>
      </w:r>
    </w:p>
    <w:p w:rsidR="00A766BD" w:rsidRPr="007D4272" w:rsidRDefault="00A766BD" w:rsidP="007D4272">
      <w:pPr>
        <w:pStyle w:val="a9"/>
        <w:ind w:left="0" w:firstLine="425"/>
        <w:rPr>
          <w:sz w:val="24"/>
          <w:szCs w:val="24"/>
        </w:rPr>
      </w:pPr>
      <w:r w:rsidRPr="007D4272">
        <w:rPr>
          <w:sz w:val="24"/>
          <w:szCs w:val="24"/>
        </w:rPr>
        <w:t>Организуя</w:t>
      </w:r>
      <w:r w:rsidRPr="007D4272">
        <w:rPr>
          <w:spacing w:val="1"/>
          <w:sz w:val="24"/>
          <w:szCs w:val="24"/>
        </w:rPr>
        <w:t xml:space="preserve"> </w:t>
      </w:r>
      <w:r w:rsidRPr="007D4272">
        <w:rPr>
          <w:sz w:val="24"/>
          <w:szCs w:val="24"/>
        </w:rPr>
        <w:t>различные</w:t>
      </w:r>
      <w:r w:rsidRPr="007D4272">
        <w:rPr>
          <w:spacing w:val="1"/>
          <w:sz w:val="24"/>
          <w:szCs w:val="24"/>
        </w:rPr>
        <w:t xml:space="preserve"> </w:t>
      </w:r>
      <w:r w:rsidRPr="007D4272">
        <w:rPr>
          <w:sz w:val="24"/>
          <w:szCs w:val="24"/>
        </w:rPr>
        <w:t>виды</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учитывает</w:t>
      </w:r>
      <w:r w:rsidRPr="007D4272">
        <w:rPr>
          <w:spacing w:val="1"/>
          <w:sz w:val="24"/>
          <w:szCs w:val="24"/>
        </w:rPr>
        <w:t xml:space="preserve"> </w:t>
      </w:r>
      <w:r w:rsidRPr="007D4272">
        <w:rPr>
          <w:sz w:val="24"/>
          <w:szCs w:val="24"/>
        </w:rPr>
        <w:t>опыт</w:t>
      </w:r>
      <w:r w:rsidRPr="007D4272">
        <w:rPr>
          <w:spacing w:val="1"/>
          <w:sz w:val="24"/>
          <w:szCs w:val="24"/>
        </w:rPr>
        <w:t xml:space="preserve"> </w:t>
      </w:r>
      <w:r w:rsidRPr="007D4272">
        <w:rPr>
          <w:sz w:val="24"/>
          <w:szCs w:val="24"/>
        </w:rPr>
        <w:t>ребёнка, его субъектные проявления (самостоятельность, творчество при</w:t>
      </w:r>
      <w:r w:rsidRPr="007D4272">
        <w:rPr>
          <w:spacing w:val="1"/>
          <w:sz w:val="24"/>
          <w:szCs w:val="24"/>
        </w:rPr>
        <w:t xml:space="preserve"> </w:t>
      </w:r>
      <w:r w:rsidRPr="007D4272">
        <w:rPr>
          <w:sz w:val="24"/>
          <w:szCs w:val="24"/>
        </w:rPr>
        <w:t>выборе содержания деятельности и способов его реализации, стремление к</w:t>
      </w:r>
      <w:r w:rsidRPr="007D4272">
        <w:rPr>
          <w:spacing w:val="-67"/>
          <w:sz w:val="24"/>
          <w:szCs w:val="24"/>
        </w:rPr>
        <w:t xml:space="preserve"> </w:t>
      </w:r>
      <w:r w:rsidRPr="007D4272">
        <w:rPr>
          <w:sz w:val="24"/>
          <w:szCs w:val="24"/>
        </w:rPr>
        <w:t>сотрудничеству</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инициативность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заниматься</w:t>
      </w:r>
      <w:r w:rsidRPr="007D4272">
        <w:rPr>
          <w:spacing w:val="1"/>
          <w:sz w:val="24"/>
          <w:szCs w:val="24"/>
        </w:rPr>
        <w:t xml:space="preserve"> </w:t>
      </w:r>
      <w:r w:rsidRPr="007D4272">
        <w:rPr>
          <w:sz w:val="24"/>
          <w:szCs w:val="24"/>
        </w:rPr>
        <w:t>определенным</w:t>
      </w:r>
      <w:r w:rsidRPr="007D4272">
        <w:rPr>
          <w:spacing w:val="1"/>
          <w:sz w:val="24"/>
          <w:szCs w:val="24"/>
        </w:rPr>
        <w:t xml:space="preserve"> </w:t>
      </w:r>
      <w:r w:rsidRPr="007D4272">
        <w:rPr>
          <w:sz w:val="24"/>
          <w:szCs w:val="24"/>
        </w:rPr>
        <w:t>видом</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Эту</w:t>
      </w:r>
      <w:r w:rsidRPr="007D4272">
        <w:rPr>
          <w:spacing w:val="1"/>
          <w:sz w:val="24"/>
          <w:szCs w:val="24"/>
        </w:rPr>
        <w:t xml:space="preserve"> </w:t>
      </w:r>
      <w:r w:rsidRPr="007D4272">
        <w:rPr>
          <w:sz w:val="24"/>
          <w:szCs w:val="24"/>
        </w:rPr>
        <w:t>информацию</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может</w:t>
      </w:r>
      <w:r w:rsidRPr="007D4272">
        <w:rPr>
          <w:spacing w:val="1"/>
          <w:sz w:val="24"/>
          <w:szCs w:val="24"/>
        </w:rPr>
        <w:t xml:space="preserve"> </w:t>
      </w:r>
      <w:r w:rsidRPr="007D4272">
        <w:rPr>
          <w:sz w:val="24"/>
          <w:szCs w:val="24"/>
        </w:rPr>
        <w:t>получить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наблюдения</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деятельностью</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ходе</w:t>
      </w:r>
      <w:r w:rsidRPr="007D4272">
        <w:rPr>
          <w:spacing w:val="1"/>
          <w:sz w:val="24"/>
          <w:szCs w:val="24"/>
        </w:rPr>
        <w:t xml:space="preserve"> </w:t>
      </w:r>
      <w:r w:rsidRPr="007D4272">
        <w:rPr>
          <w:sz w:val="24"/>
          <w:szCs w:val="24"/>
        </w:rPr>
        <w:t>проведения</w:t>
      </w:r>
      <w:r w:rsidRPr="007D4272">
        <w:rPr>
          <w:spacing w:val="1"/>
          <w:sz w:val="24"/>
          <w:szCs w:val="24"/>
        </w:rPr>
        <w:t xml:space="preserve"> </w:t>
      </w:r>
      <w:r w:rsidRPr="007D4272">
        <w:rPr>
          <w:sz w:val="24"/>
          <w:szCs w:val="24"/>
        </w:rPr>
        <w:t>педагогической</w:t>
      </w:r>
      <w:r w:rsidRPr="007D4272">
        <w:rPr>
          <w:spacing w:val="1"/>
          <w:sz w:val="24"/>
          <w:szCs w:val="24"/>
        </w:rPr>
        <w:t xml:space="preserve"> </w:t>
      </w:r>
      <w:r w:rsidRPr="007D4272">
        <w:rPr>
          <w:sz w:val="24"/>
          <w:szCs w:val="24"/>
        </w:rPr>
        <w:t>диагностики.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полученных</w:t>
      </w:r>
      <w:r w:rsidRPr="007D4272">
        <w:rPr>
          <w:spacing w:val="1"/>
          <w:sz w:val="24"/>
          <w:szCs w:val="24"/>
        </w:rPr>
        <w:t xml:space="preserve"> </w:t>
      </w:r>
      <w:r w:rsidRPr="007D4272">
        <w:rPr>
          <w:sz w:val="24"/>
          <w:szCs w:val="24"/>
        </w:rPr>
        <w:t>результатов</w:t>
      </w:r>
      <w:r w:rsidRPr="007D4272">
        <w:rPr>
          <w:spacing w:val="1"/>
          <w:sz w:val="24"/>
          <w:szCs w:val="24"/>
        </w:rPr>
        <w:t xml:space="preserve"> </w:t>
      </w:r>
      <w:r w:rsidRPr="007D4272">
        <w:rPr>
          <w:sz w:val="24"/>
          <w:szCs w:val="24"/>
        </w:rPr>
        <w:t>организуются</w:t>
      </w:r>
      <w:r w:rsidRPr="007D4272">
        <w:rPr>
          <w:spacing w:val="1"/>
          <w:sz w:val="24"/>
          <w:szCs w:val="24"/>
        </w:rPr>
        <w:t xml:space="preserve"> </w:t>
      </w:r>
      <w:r w:rsidRPr="007D4272">
        <w:rPr>
          <w:sz w:val="24"/>
          <w:szCs w:val="24"/>
        </w:rPr>
        <w:t>разные</w:t>
      </w:r>
      <w:r w:rsidRPr="007D4272">
        <w:rPr>
          <w:spacing w:val="1"/>
          <w:sz w:val="24"/>
          <w:szCs w:val="24"/>
        </w:rPr>
        <w:t xml:space="preserve"> </w:t>
      </w:r>
      <w:r w:rsidRPr="007D4272">
        <w:rPr>
          <w:sz w:val="24"/>
          <w:szCs w:val="24"/>
        </w:rPr>
        <w:t>виды</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соответствующие</w:t>
      </w:r>
      <w:r w:rsidRPr="007D4272">
        <w:rPr>
          <w:spacing w:val="-67"/>
          <w:sz w:val="24"/>
          <w:szCs w:val="24"/>
        </w:rPr>
        <w:t xml:space="preserve"> </w:t>
      </w:r>
      <w:r w:rsidRPr="007D4272">
        <w:rPr>
          <w:sz w:val="24"/>
          <w:szCs w:val="24"/>
        </w:rPr>
        <w:t>возрасту детей. В процессе их организации педагог создает условия для</w:t>
      </w:r>
      <w:r w:rsidRPr="007D4272">
        <w:rPr>
          <w:spacing w:val="1"/>
          <w:sz w:val="24"/>
          <w:szCs w:val="24"/>
        </w:rPr>
        <w:t xml:space="preserve"> </w:t>
      </w:r>
      <w:r w:rsidRPr="007D4272">
        <w:rPr>
          <w:sz w:val="24"/>
          <w:szCs w:val="24"/>
        </w:rPr>
        <w:t>свободного</w:t>
      </w:r>
      <w:r w:rsidRPr="007D4272">
        <w:rPr>
          <w:spacing w:val="1"/>
          <w:sz w:val="24"/>
          <w:szCs w:val="24"/>
        </w:rPr>
        <w:t xml:space="preserve"> </w:t>
      </w:r>
      <w:r w:rsidRPr="007D4272">
        <w:rPr>
          <w:sz w:val="24"/>
          <w:szCs w:val="24"/>
        </w:rPr>
        <w:t>выбора</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оборудования,</w:t>
      </w:r>
      <w:r w:rsidRPr="007D4272">
        <w:rPr>
          <w:spacing w:val="1"/>
          <w:sz w:val="24"/>
          <w:szCs w:val="24"/>
        </w:rPr>
        <w:t xml:space="preserve"> </w:t>
      </w:r>
      <w:r w:rsidRPr="007D4272">
        <w:rPr>
          <w:sz w:val="24"/>
          <w:szCs w:val="24"/>
        </w:rPr>
        <w:t>участников</w:t>
      </w:r>
      <w:r w:rsidRPr="007D4272">
        <w:rPr>
          <w:spacing w:val="1"/>
          <w:sz w:val="24"/>
          <w:szCs w:val="24"/>
        </w:rPr>
        <w:t xml:space="preserve"> </w:t>
      </w:r>
      <w:r w:rsidRPr="007D4272">
        <w:rPr>
          <w:sz w:val="24"/>
          <w:szCs w:val="24"/>
        </w:rPr>
        <w:t>совместной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принятия</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решений,</w:t>
      </w:r>
      <w:r w:rsidRPr="007D4272">
        <w:rPr>
          <w:spacing w:val="1"/>
          <w:sz w:val="24"/>
          <w:szCs w:val="24"/>
        </w:rPr>
        <w:t xml:space="preserve"> </w:t>
      </w:r>
      <w:r w:rsidRPr="007D4272">
        <w:rPr>
          <w:sz w:val="24"/>
          <w:szCs w:val="24"/>
        </w:rPr>
        <w:t>выражения</w:t>
      </w:r>
      <w:r w:rsidRPr="007D4272">
        <w:rPr>
          <w:spacing w:val="1"/>
          <w:sz w:val="24"/>
          <w:szCs w:val="24"/>
        </w:rPr>
        <w:t xml:space="preserve"> </w:t>
      </w:r>
      <w:r w:rsidRPr="007D4272">
        <w:rPr>
          <w:sz w:val="24"/>
          <w:szCs w:val="24"/>
        </w:rPr>
        <w:t>своих</w:t>
      </w:r>
      <w:r w:rsidRPr="007D4272">
        <w:rPr>
          <w:spacing w:val="1"/>
          <w:sz w:val="24"/>
          <w:szCs w:val="24"/>
        </w:rPr>
        <w:t xml:space="preserve"> </w:t>
      </w:r>
      <w:r w:rsidRPr="007D4272">
        <w:rPr>
          <w:sz w:val="24"/>
          <w:szCs w:val="24"/>
        </w:rPr>
        <w:t>чувств и мыслей, поддерживает детскую инициативу и самостоятельность,</w:t>
      </w:r>
      <w:r w:rsidRPr="007D4272">
        <w:rPr>
          <w:spacing w:val="1"/>
          <w:sz w:val="24"/>
          <w:szCs w:val="24"/>
        </w:rPr>
        <w:t xml:space="preserve"> </w:t>
      </w:r>
      <w:r w:rsidRPr="007D4272">
        <w:rPr>
          <w:sz w:val="24"/>
          <w:szCs w:val="24"/>
        </w:rPr>
        <w:t>устанавливает</w:t>
      </w:r>
      <w:r w:rsidRPr="007D4272">
        <w:rPr>
          <w:spacing w:val="1"/>
          <w:sz w:val="24"/>
          <w:szCs w:val="24"/>
        </w:rPr>
        <w:t xml:space="preserve"> </w:t>
      </w:r>
      <w:r w:rsidRPr="007D4272">
        <w:rPr>
          <w:sz w:val="24"/>
          <w:szCs w:val="24"/>
        </w:rPr>
        <w:t>правила</w:t>
      </w:r>
      <w:r w:rsidRPr="007D4272">
        <w:rPr>
          <w:spacing w:val="1"/>
          <w:sz w:val="24"/>
          <w:szCs w:val="24"/>
        </w:rPr>
        <w:t xml:space="preserve"> </w:t>
      </w:r>
      <w:r w:rsidRPr="007D4272">
        <w:rPr>
          <w:sz w:val="24"/>
          <w:szCs w:val="24"/>
        </w:rPr>
        <w:t>взаимодействия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использует</w:t>
      </w:r>
      <w:r w:rsidRPr="007D4272">
        <w:rPr>
          <w:spacing w:val="1"/>
          <w:sz w:val="24"/>
          <w:szCs w:val="24"/>
        </w:rPr>
        <w:t xml:space="preserve"> </w:t>
      </w:r>
      <w:r w:rsidRPr="007D4272">
        <w:rPr>
          <w:sz w:val="24"/>
          <w:szCs w:val="24"/>
        </w:rPr>
        <w:t>образовательный потенциал каждого вида деятельности для решения задач</w:t>
      </w:r>
      <w:r w:rsidRPr="007D4272">
        <w:rPr>
          <w:spacing w:val="-67"/>
          <w:sz w:val="24"/>
          <w:szCs w:val="24"/>
        </w:rPr>
        <w:t xml:space="preserve"> </w:t>
      </w:r>
      <w:r w:rsidRPr="007D4272">
        <w:rPr>
          <w:sz w:val="24"/>
          <w:szCs w:val="24"/>
        </w:rPr>
        <w:t>воспитания,</w:t>
      </w:r>
      <w:r w:rsidRPr="007D4272">
        <w:rPr>
          <w:spacing w:val="3"/>
          <w:sz w:val="24"/>
          <w:szCs w:val="24"/>
        </w:rPr>
        <w:t xml:space="preserve"> </w:t>
      </w:r>
      <w:r w:rsidRPr="007D4272">
        <w:rPr>
          <w:sz w:val="24"/>
          <w:szCs w:val="24"/>
        </w:rPr>
        <w:t>обучения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детей.</w:t>
      </w:r>
    </w:p>
    <w:p w:rsidR="00A766BD" w:rsidRPr="007D4272" w:rsidRDefault="00A766BD" w:rsidP="007D4272">
      <w:pPr>
        <w:pStyle w:val="a9"/>
        <w:ind w:left="0" w:firstLine="425"/>
        <w:rPr>
          <w:sz w:val="24"/>
          <w:szCs w:val="24"/>
        </w:rPr>
      </w:pPr>
      <w:r w:rsidRPr="007D4272">
        <w:rPr>
          <w:sz w:val="24"/>
          <w:szCs w:val="24"/>
        </w:rPr>
        <w:t>Все</w:t>
      </w:r>
      <w:r w:rsidRPr="007D4272">
        <w:rPr>
          <w:spacing w:val="1"/>
          <w:sz w:val="24"/>
          <w:szCs w:val="24"/>
        </w:rPr>
        <w:t xml:space="preserve"> </w:t>
      </w:r>
      <w:r w:rsidRPr="007D4272">
        <w:rPr>
          <w:sz w:val="24"/>
          <w:szCs w:val="24"/>
        </w:rPr>
        <w:t>виды</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взаимосвязаны</w:t>
      </w:r>
      <w:r w:rsidRPr="007D4272">
        <w:rPr>
          <w:spacing w:val="1"/>
          <w:sz w:val="24"/>
          <w:szCs w:val="24"/>
        </w:rPr>
        <w:t xml:space="preserve"> </w:t>
      </w:r>
      <w:r w:rsidRPr="007D4272">
        <w:rPr>
          <w:sz w:val="24"/>
          <w:szCs w:val="24"/>
        </w:rPr>
        <w:t>между</w:t>
      </w:r>
      <w:r w:rsidRPr="007D4272">
        <w:rPr>
          <w:spacing w:val="1"/>
          <w:sz w:val="24"/>
          <w:szCs w:val="24"/>
        </w:rPr>
        <w:t xml:space="preserve"> </w:t>
      </w:r>
      <w:r w:rsidRPr="007D4272">
        <w:rPr>
          <w:sz w:val="24"/>
          <w:szCs w:val="24"/>
        </w:rPr>
        <w:t>собой,</w:t>
      </w:r>
      <w:r w:rsidRPr="007D4272">
        <w:rPr>
          <w:spacing w:val="1"/>
          <w:sz w:val="24"/>
          <w:szCs w:val="24"/>
        </w:rPr>
        <w:t xml:space="preserve"> </w:t>
      </w:r>
      <w:r w:rsidRPr="007D4272">
        <w:rPr>
          <w:sz w:val="24"/>
          <w:szCs w:val="24"/>
        </w:rPr>
        <w:t>часть</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них</w:t>
      </w:r>
      <w:r w:rsidRPr="007D4272">
        <w:rPr>
          <w:spacing w:val="1"/>
          <w:sz w:val="24"/>
          <w:szCs w:val="24"/>
        </w:rPr>
        <w:t xml:space="preserve"> </w:t>
      </w:r>
      <w:r w:rsidRPr="007D4272">
        <w:rPr>
          <w:sz w:val="24"/>
          <w:szCs w:val="24"/>
        </w:rPr>
        <w:t>органично</w:t>
      </w:r>
      <w:r w:rsidRPr="007D4272">
        <w:rPr>
          <w:spacing w:val="1"/>
          <w:sz w:val="24"/>
          <w:szCs w:val="24"/>
        </w:rPr>
        <w:t xml:space="preserve"> </w:t>
      </w:r>
      <w:r w:rsidRPr="007D4272">
        <w:rPr>
          <w:sz w:val="24"/>
          <w:szCs w:val="24"/>
        </w:rPr>
        <w:t>включается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другие</w:t>
      </w:r>
      <w:r w:rsidRPr="007D4272">
        <w:rPr>
          <w:spacing w:val="1"/>
          <w:sz w:val="24"/>
          <w:szCs w:val="24"/>
        </w:rPr>
        <w:t xml:space="preserve"> </w:t>
      </w:r>
      <w:r w:rsidRPr="007D4272">
        <w:rPr>
          <w:sz w:val="24"/>
          <w:szCs w:val="24"/>
        </w:rPr>
        <w:t>виды</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(например,</w:t>
      </w:r>
      <w:r w:rsidRPr="007D4272">
        <w:rPr>
          <w:spacing w:val="1"/>
          <w:sz w:val="24"/>
          <w:szCs w:val="24"/>
        </w:rPr>
        <w:t xml:space="preserve"> </w:t>
      </w:r>
      <w:r w:rsidRPr="007D4272">
        <w:rPr>
          <w:sz w:val="24"/>
          <w:szCs w:val="24"/>
        </w:rPr>
        <w:t>коммуникативная,</w:t>
      </w:r>
      <w:r w:rsidRPr="007D4272">
        <w:rPr>
          <w:spacing w:val="1"/>
          <w:sz w:val="24"/>
          <w:szCs w:val="24"/>
        </w:rPr>
        <w:t xml:space="preserve"> </w:t>
      </w:r>
      <w:r w:rsidRPr="007D4272">
        <w:rPr>
          <w:sz w:val="24"/>
          <w:szCs w:val="24"/>
        </w:rPr>
        <w:t>познавательно-исследовательская).</w:t>
      </w:r>
      <w:r w:rsidRPr="007D4272">
        <w:rPr>
          <w:spacing w:val="1"/>
          <w:sz w:val="24"/>
          <w:szCs w:val="24"/>
        </w:rPr>
        <w:t xml:space="preserve"> </w:t>
      </w:r>
      <w:r w:rsidRPr="007D4272">
        <w:rPr>
          <w:sz w:val="24"/>
          <w:szCs w:val="24"/>
        </w:rPr>
        <w:t>Это</w:t>
      </w:r>
      <w:r w:rsidRPr="007D4272">
        <w:rPr>
          <w:spacing w:val="1"/>
          <w:sz w:val="24"/>
          <w:szCs w:val="24"/>
        </w:rPr>
        <w:t xml:space="preserve"> </w:t>
      </w:r>
      <w:r w:rsidRPr="007D4272">
        <w:rPr>
          <w:sz w:val="24"/>
          <w:szCs w:val="24"/>
        </w:rPr>
        <w:t>обеспечивает</w:t>
      </w:r>
      <w:r w:rsidRPr="007D4272">
        <w:rPr>
          <w:spacing w:val="1"/>
          <w:sz w:val="24"/>
          <w:szCs w:val="24"/>
        </w:rPr>
        <w:t xml:space="preserve"> </w:t>
      </w:r>
      <w:r w:rsidRPr="007D4272">
        <w:rPr>
          <w:sz w:val="24"/>
          <w:szCs w:val="24"/>
        </w:rPr>
        <w:t>возможность</w:t>
      </w:r>
      <w:r w:rsidRPr="007D4272">
        <w:rPr>
          <w:spacing w:val="-5"/>
          <w:sz w:val="24"/>
          <w:szCs w:val="24"/>
        </w:rPr>
        <w:t xml:space="preserve"> </w:t>
      </w:r>
      <w:r w:rsidRPr="007D4272">
        <w:rPr>
          <w:sz w:val="24"/>
          <w:szCs w:val="24"/>
        </w:rPr>
        <w:t>их</w:t>
      </w:r>
      <w:r w:rsidRPr="007D4272">
        <w:rPr>
          <w:spacing w:val="-6"/>
          <w:sz w:val="24"/>
          <w:szCs w:val="24"/>
        </w:rPr>
        <w:t xml:space="preserve"> </w:t>
      </w:r>
      <w:r w:rsidRPr="007D4272">
        <w:rPr>
          <w:sz w:val="24"/>
          <w:szCs w:val="24"/>
        </w:rPr>
        <w:t>интеграции</w:t>
      </w:r>
      <w:r w:rsidRPr="007D4272">
        <w:rPr>
          <w:spacing w:val="1"/>
          <w:sz w:val="24"/>
          <w:szCs w:val="24"/>
        </w:rPr>
        <w:t xml:space="preserve"> </w:t>
      </w:r>
      <w:r w:rsidRPr="007D4272">
        <w:rPr>
          <w:sz w:val="24"/>
          <w:szCs w:val="24"/>
        </w:rPr>
        <w:t>в</w:t>
      </w:r>
      <w:r w:rsidRPr="007D4272">
        <w:rPr>
          <w:spacing w:val="-3"/>
          <w:sz w:val="24"/>
          <w:szCs w:val="24"/>
        </w:rPr>
        <w:t xml:space="preserve"> </w:t>
      </w:r>
      <w:r w:rsidRPr="007D4272">
        <w:rPr>
          <w:sz w:val="24"/>
          <w:szCs w:val="24"/>
        </w:rPr>
        <w:t>процессе</w:t>
      </w:r>
      <w:r w:rsidRPr="007D4272">
        <w:rPr>
          <w:spacing w:val="-2"/>
          <w:sz w:val="24"/>
          <w:szCs w:val="24"/>
        </w:rPr>
        <w:t xml:space="preserve"> </w:t>
      </w:r>
      <w:r w:rsidRPr="007D4272">
        <w:rPr>
          <w:sz w:val="24"/>
          <w:szCs w:val="24"/>
        </w:rPr>
        <w:t>образовательной</w:t>
      </w:r>
      <w:r w:rsidRPr="007D4272">
        <w:rPr>
          <w:spacing w:val="-2"/>
          <w:sz w:val="24"/>
          <w:szCs w:val="24"/>
        </w:rPr>
        <w:t xml:space="preserve"> </w:t>
      </w:r>
      <w:r w:rsidRPr="007D4272">
        <w:rPr>
          <w:sz w:val="24"/>
          <w:szCs w:val="24"/>
        </w:rPr>
        <w:t>деятельности.</w:t>
      </w:r>
    </w:p>
    <w:p w:rsidR="00A766BD" w:rsidRPr="007D4272" w:rsidRDefault="00A766BD" w:rsidP="007D4272">
      <w:pPr>
        <w:spacing w:after="0" w:line="240" w:lineRule="auto"/>
        <w:ind w:firstLine="425"/>
        <w:jc w:val="both"/>
        <w:rPr>
          <w:rFonts w:ascii="Times New Roman" w:hAnsi="Times New Roman" w:cs="Times New Roman"/>
          <w:sz w:val="24"/>
          <w:szCs w:val="24"/>
        </w:rPr>
        <w:sectPr w:rsidR="00A766BD" w:rsidRPr="007D4272" w:rsidSect="00DF3ADE">
          <w:footerReference w:type="default" r:id="rId117"/>
          <w:footerReference w:type="first" r:id="rId118"/>
          <w:type w:val="continuous"/>
          <w:pgSz w:w="11910" w:h="16840"/>
          <w:pgMar w:top="1040" w:right="1133" w:bottom="1240" w:left="1701" w:header="0" w:footer="976" w:gutter="0"/>
          <w:pgNumType w:start="1"/>
          <w:cols w:space="720"/>
          <w:docGrid w:linePitch="299"/>
        </w:sectPr>
      </w:pPr>
    </w:p>
    <w:p w:rsidR="00A766BD" w:rsidRPr="007D4272" w:rsidRDefault="00A766BD" w:rsidP="007D4272">
      <w:pPr>
        <w:pStyle w:val="a9"/>
        <w:ind w:left="0" w:firstLine="425"/>
        <w:rPr>
          <w:sz w:val="24"/>
          <w:szCs w:val="24"/>
        </w:rPr>
      </w:pPr>
      <w:r w:rsidRPr="007D4272">
        <w:rPr>
          <w:sz w:val="24"/>
          <w:szCs w:val="24"/>
        </w:rPr>
        <w:lastRenderedPageBreak/>
        <w:t>Игра</w:t>
      </w:r>
      <w:r w:rsidRPr="007D4272">
        <w:rPr>
          <w:spacing w:val="1"/>
          <w:sz w:val="24"/>
          <w:szCs w:val="24"/>
        </w:rPr>
        <w:t xml:space="preserve"> </w:t>
      </w:r>
      <w:r w:rsidRPr="007D4272">
        <w:rPr>
          <w:sz w:val="24"/>
          <w:szCs w:val="24"/>
        </w:rPr>
        <w:t>занимает</w:t>
      </w:r>
      <w:r w:rsidRPr="007D4272">
        <w:rPr>
          <w:spacing w:val="1"/>
          <w:sz w:val="24"/>
          <w:szCs w:val="24"/>
        </w:rPr>
        <w:t xml:space="preserve"> </w:t>
      </w:r>
      <w:r w:rsidRPr="007D4272">
        <w:rPr>
          <w:sz w:val="24"/>
          <w:szCs w:val="24"/>
        </w:rPr>
        <w:t>центральное</w:t>
      </w:r>
      <w:r w:rsidRPr="007D4272">
        <w:rPr>
          <w:spacing w:val="1"/>
          <w:sz w:val="24"/>
          <w:szCs w:val="24"/>
        </w:rPr>
        <w:t xml:space="preserve"> </w:t>
      </w:r>
      <w:r w:rsidRPr="007D4272">
        <w:rPr>
          <w:sz w:val="24"/>
          <w:szCs w:val="24"/>
        </w:rPr>
        <w:t>место</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являясь</w:t>
      </w:r>
      <w:r w:rsidRPr="007D4272">
        <w:rPr>
          <w:spacing w:val="1"/>
          <w:sz w:val="24"/>
          <w:szCs w:val="24"/>
        </w:rPr>
        <w:t xml:space="preserve"> </w:t>
      </w:r>
      <w:r w:rsidRPr="007D4272">
        <w:rPr>
          <w:sz w:val="24"/>
          <w:szCs w:val="24"/>
        </w:rPr>
        <w:t>преобладающим</w:t>
      </w:r>
      <w:r w:rsidRPr="007D4272">
        <w:rPr>
          <w:spacing w:val="1"/>
          <w:sz w:val="24"/>
          <w:szCs w:val="24"/>
        </w:rPr>
        <w:t xml:space="preserve"> </w:t>
      </w:r>
      <w:r w:rsidRPr="007D4272">
        <w:rPr>
          <w:sz w:val="24"/>
          <w:szCs w:val="24"/>
        </w:rPr>
        <w:t>видом</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самостоятельной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игре</w:t>
      </w:r>
      <w:r w:rsidRPr="007D4272">
        <w:rPr>
          <w:spacing w:val="1"/>
          <w:sz w:val="24"/>
          <w:szCs w:val="24"/>
        </w:rPr>
        <w:t xml:space="preserve"> </w:t>
      </w:r>
      <w:r w:rsidRPr="007D4272">
        <w:rPr>
          <w:sz w:val="24"/>
          <w:szCs w:val="24"/>
        </w:rPr>
        <w:t>закладываются</w:t>
      </w:r>
      <w:r w:rsidRPr="007D4272">
        <w:rPr>
          <w:spacing w:val="1"/>
          <w:sz w:val="24"/>
          <w:szCs w:val="24"/>
        </w:rPr>
        <w:t xml:space="preserve"> </w:t>
      </w:r>
      <w:r w:rsidRPr="007D4272">
        <w:rPr>
          <w:sz w:val="24"/>
          <w:szCs w:val="24"/>
        </w:rPr>
        <w:t>основы</w:t>
      </w:r>
      <w:r w:rsidRPr="007D4272">
        <w:rPr>
          <w:spacing w:val="1"/>
          <w:sz w:val="24"/>
          <w:szCs w:val="24"/>
        </w:rPr>
        <w:t xml:space="preserve"> </w:t>
      </w:r>
      <w:r w:rsidRPr="007D4272">
        <w:rPr>
          <w:sz w:val="24"/>
          <w:szCs w:val="24"/>
        </w:rPr>
        <w:t>личности</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развиваются</w:t>
      </w:r>
      <w:r w:rsidRPr="007D4272">
        <w:rPr>
          <w:spacing w:val="1"/>
          <w:sz w:val="24"/>
          <w:szCs w:val="24"/>
        </w:rPr>
        <w:t xml:space="preserve"> </w:t>
      </w:r>
      <w:r w:rsidRPr="007D4272">
        <w:rPr>
          <w:sz w:val="24"/>
          <w:szCs w:val="24"/>
        </w:rPr>
        <w:t>психические</w:t>
      </w:r>
      <w:r w:rsidRPr="007D4272">
        <w:rPr>
          <w:spacing w:val="1"/>
          <w:sz w:val="24"/>
          <w:szCs w:val="24"/>
        </w:rPr>
        <w:t xml:space="preserve"> </w:t>
      </w:r>
      <w:r w:rsidRPr="007D4272">
        <w:rPr>
          <w:sz w:val="24"/>
          <w:szCs w:val="24"/>
        </w:rPr>
        <w:t>процессы,</w:t>
      </w:r>
      <w:r w:rsidRPr="007D4272">
        <w:rPr>
          <w:spacing w:val="1"/>
          <w:sz w:val="24"/>
          <w:szCs w:val="24"/>
        </w:rPr>
        <w:t xml:space="preserve"> </w:t>
      </w:r>
      <w:r w:rsidRPr="007D4272">
        <w:rPr>
          <w:sz w:val="24"/>
          <w:szCs w:val="24"/>
        </w:rPr>
        <w:t>формируется</w:t>
      </w:r>
      <w:r w:rsidRPr="007D4272">
        <w:rPr>
          <w:spacing w:val="1"/>
          <w:sz w:val="24"/>
          <w:szCs w:val="24"/>
        </w:rPr>
        <w:t xml:space="preserve"> </w:t>
      </w:r>
      <w:r w:rsidRPr="007D4272">
        <w:rPr>
          <w:sz w:val="24"/>
          <w:szCs w:val="24"/>
        </w:rPr>
        <w:t>ориентация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отношениях</w:t>
      </w:r>
      <w:r w:rsidRPr="007D4272">
        <w:rPr>
          <w:spacing w:val="1"/>
          <w:sz w:val="24"/>
          <w:szCs w:val="24"/>
        </w:rPr>
        <w:t xml:space="preserve"> </w:t>
      </w:r>
      <w:r w:rsidRPr="007D4272">
        <w:rPr>
          <w:sz w:val="24"/>
          <w:szCs w:val="24"/>
        </w:rPr>
        <w:t>между</w:t>
      </w:r>
      <w:r w:rsidRPr="007D4272">
        <w:rPr>
          <w:spacing w:val="1"/>
          <w:sz w:val="24"/>
          <w:szCs w:val="24"/>
        </w:rPr>
        <w:t xml:space="preserve"> </w:t>
      </w:r>
      <w:r w:rsidRPr="007D4272">
        <w:rPr>
          <w:sz w:val="24"/>
          <w:szCs w:val="24"/>
        </w:rPr>
        <w:t>людьми,</w:t>
      </w:r>
      <w:r w:rsidRPr="007D4272">
        <w:rPr>
          <w:spacing w:val="1"/>
          <w:sz w:val="24"/>
          <w:szCs w:val="24"/>
        </w:rPr>
        <w:t xml:space="preserve"> </w:t>
      </w:r>
      <w:r w:rsidRPr="007D4272">
        <w:rPr>
          <w:sz w:val="24"/>
          <w:szCs w:val="24"/>
        </w:rPr>
        <w:t>первоначальные</w:t>
      </w:r>
      <w:r w:rsidRPr="007D4272">
        <w:rPr>
          <w:spacing w:val="1"/>
          <w:sz w:val="24"/>
          <w:szCs w:val="24"/>
        </w:rPr>
        <w:t xml:space="preserve"> </w:t>
      </w:r>
      <w:r w:rsidRPr="007D4272">
        <w:rPr>
          <w:sz w:val="24"/>
          <w:szCs w:val="24"/>
        </w:rPr>
        <w:t>навыки</w:t>
      </w:r>
      <w:r w:rsidRPr="007D4272">
        <w:rPr>
          <w:spacing w:val="1"/>
          <w:sz w:val="24"/>
          <w:szCs w:val="24"/>
        </w:rPr>
        <w:t xml:space="preserve"> </w:t>
      </w:r>
      <w:r w:rsidRPr="007D4272">
        <w:rPr>
          <w:sz w:val="24"/>
          <w:szCs w:val="24"/>
        </w:rPr>
        <w:t>кооперации.</w:t>
      </w:r>
      <w:r w:rsidRPr="007D4272">
        <w:rPr>
          <w:spacing w:val="1"/>
          <w:sz w:val="24"/>
          <w:szCs w:val="24"/>
        </w:rPr>
        <w:t xml:space="preserve"> </w:t>
      </w:r>
      <w:r w:rsidRPr="007D4272">
        <w:rPr>
          <w:sz w:val="24"/>
          <w:szCs w:val="24"/>
        </w:rPr>
        <w:t>Играя</w:t>
      </w:r>
      <w:r w:rsidRPr="007D4272">
        <w:rPr>
          <w:spacing w:val="1"/>
          <w:sz w:val="24"/>
          <w:szCs w:val="24"/>
        </w:rPr>
        <w:t xml:space="preserve"> </w:t>
      </w:r>
      <w:r w:rsidRPr="007D4272">
        <w:rPr>
          <w:sz w:val="24"/>
          <w:szCs w:val="24"/>
        </w:rPr>
        <w:t>вместе,</w:t>
      </w:r>
      <w:r w:rsidRPr="007D4272">
        <w:rPr>
          <w:spacing w:val="1"/>
          <w:sz w:val="24"/>
          <w:szCs w:val="24"/>
        </w:rPr>
        <w:t xml:space="preserve"> </w:t>
      </w:r>
      <w:r w:rsidRPr="007D4272">
        <w:rPr>
          <w:sz w:val="24"/>
          <w:szCs w:val="24"/>
        </w:rPr>
        <w:t>дети</w:t>
      </w:r>
      <w:r w:rsidRPr="007D4272">
        <w:rPr>
          <w:spacing w:val="1"/>
          <w:sz w:val="24"/>
          <w:szCs w:val="24"/>
        </w:rPr>
        <w:t xml:space="preserve"> </w:t>
      </w:r>
      <w:r w:rsidRPr="007D4272">
        <w:rPr>
          <w:sz w:val="24"/>
          <w:szCs w:val="24"/>
        </w:rPr>
        <w:t>строят</w:t>
      </w:r>
      <w:r w:rsidRPr="007D4272">
        <w:rPr>
          <w:spacing w:val="1"/>
          <w:sz w:val="24"/>
          <w:szCs w:val="24"/>
        </w:rPr>
        <w:t xml:space="preserve"> </w:t>
      </w:r>
      <w:r w:rsidRPr="007D4272">
        <w:rPr>
          <w:sz w:val="24"/>
          <w:szCs w:val="24"/>
        </w:rPr>
        <w:t>свои</w:t>
      </w:r>
      <w:r w:rsidRPr="007D4272">
        <w:rPr>
          <w:spacing w:val="1"/>
          <w:sz w:val="24"/>
          <w:szCs w:val="24"/>
        </w:rPr>
        <w:t xml:space="preserve"> </w:t>
      </w:r>
      <w:r w:rsidRPr="007D4272">
        <w:rPr>
          <w:sz w:val="24"/>
          <w:szCs w:val="24"/>
        </w:rPr>
        <w:t>взаимоотношения, учатся общению, проявляют активность и инициативу и</w:t>
      </w:r>
      <w:r w:rsidRPr="007D4272">
        <w:rPr>
          <w:spacing w:val="-67"/>
          <w:sz w:val="24"/>
          <w:szCs w:val="24"/>
        </w:rPr>
        <w:t xml:space="preserve"> </w:t>
      </w:r>
      <w:r w:rsidRPr="007D4272">
        <w:rPr>
          <w:sz w:val="24"/>
          <w:szCs w:val="24"/>
        </w:rPr>
        <w:t>другое.</w:t>
      </w:r>
      <w:r w:rsidRPr="007D4272">
        <w:rPr>
          <w:spacing w:val="1"/>
          <w:sz w:val="24"/>
          <w:szCs w:val="24"/>
        </w:rPr>
        <w:t xml:space="preserve"> </w:t>
      </w:r>
      <w:r w:rsidRPr="007D4272">
        <w:rPr>
          <w:sz w:val="24"/>
          <w:szCs w:val="24"/>
        </w:rPr>
        <w:t>Детство</w:t>
      </w:r>
      <w:r w:rsidRPr="007D4272">
        <w:rPr>
          <w:spacing w:val="-2"/>
          <w:sz w:val="24"/>
          <w:szCs w:val="24"/>
        </w:rPr>
        <w:t xml:space="preserve"> </w:t>
      </w:r>
      <w:r w:rsidRPr="007D4272">
        <w:rPr>
          <w:sz w:val="24"/>
          <w:szCs w:val="24"/>
        </w:rPr>
        <w:t>без игры</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вне</w:t>
      </w:r>
      <w:r w:rsidRPr="007D4272">
        <w:rPr>
          <w:spacing w:val="-1"/>
          <w:sz w:val="24"/>
          <w:szCs w:val="24"/>
        </w:rPr>
        <w:t xml:space="preserve"> </w:t>
      </w:r>
      <w:r w:rsidRPr="007D4272">
        <w:rPr>
          <w:sz w:val="24"/>
          <w:szCs w:val="24"/>
        </w:rPr>
        <w:t>игры</w:t>
      </w:r>
      <w:r w:rsidRPr="007D4272">
        <w:rPr>
          <w:spacing w:val="-2"/>
          <w:sz w:val="24"/>
          <w:szCs w:val="24"/>
        </w:rPr>
        <w:t xml:space="preserve"> </w:t>
      </w:r>
      <w:r w:rsidRPr="007D4272">
        <w:rPr>
          <w:sz w:val="24"/>
          <w:szCs w:val="24"/>
        </w:rPr>
        <w:t>не представляется возможным.</w:t>
      </w:r>
    </w:p>
    <w:p w:rsidR="00A766BD" w:rsidRPr="007D4272" w:rsidRDefault="00A766BD" w:rsidP="007D4272">
      <w:pPr>
        <w:pStyle w:val="a9"/>
        <w:tabs>
          <w:tab w:val="left" w:pos="2236"/>
          <w:tab w:val="left" w:pos="4358"/>
          <w:tab w:val="left" w:pos="5775"/>
        </w:tabs>
        <w:ind w:left="0" w:firstLine="425"/>
        <w:rPr>
          <w:sz w:val="24"/>
          <w:szCs w:val="24"/>
        </w:rPr>
      </w:pPr>
      <w:r w:rsidRPr="007D4272">
        <w:rPr>
          <w:sz w:val="24"/>
          <w:szCs w:val="24"/>
        </w:rPr>
        <w:t>Игра</w:t>
      </w:r>
      <w:r w:rsidRPr="007D4272">
        <w:rPr>
          <w:spacing w:val="56"/>
          <w:sz w:val="24"/>
          <w:szCs w:val="24"/>
        </w:rPr>
        <w:t xml:space="preserve"> </w:t>
      </w:r>
      <w:r w:rsidRPr="007D4272">
        <w:rPr>
          <w:sz w:val="24"/>
          <w:szCs w:val="24"/>
        </w:rPr>
        <w:t>в</w:t>
      </w:r>
      <w:r w:rsidRPr="007D4272">
        <w:rPr>
          <w:sz w:val="24"/>
          <w:szCs w:val="24"/>
        </w:rPr>
        <w:tab/>
        <w:t>педагогическом</w:t>
      </w:r>
      <w:r w:rsidRPr="007D4272">
        <w:rPr>
          <w:sz w:val="24"/>
          <w:szCs w:val="24"/>
        </w:rPr>
        <w:tab/>
        <w:t>процессе</w:t>
      </w:r>
      <w:r w:rsidRPr="007D4272">
        <w:rPr>
          <w:sz w:val="24"/>
          <w:szCs w:val="24"/>
        </w:rPr>
        <w:tab/>
        <w:t>выполняет</w:t>
      </w:r>
      <w:r w:rsidRPr="007D4272">
        <w:rPr>
          <w:spacing w:val="1"/>
          <w:sz w:val="24"/>
          <w:szCs w:val="24"/>
        </w:rPr>
        <w:t xml:space="preserve"> </w:t>
      </w:r>
      <w:r w:rsidRPr="007D4272">
        <w:rPr>
          <w:sz w:val="24"/>
          <w:szCs w:val="24"/>
        </w:rPr>
        <w:t>различные</w:t>
      </w:r>
      <w:r w:rsidRPr="007D4272">
        <w:rPr>
          <w:spacing w:val="1"/>
          <w:sz w:val="24"/>
          <w:szCs w:val="24"/>
        </w:rPr>
        <w:t xml:space="preserve"> </w:t>
      </w:r>
      <w:r w:rsidRPr="007D4272">
        <w:rPr>
          <w:sz w:val="24"/>
          <w:szCs w:val="24"/>
        </w:rPr>
        <w:t>функции:</w:t>
      </w:r>
      <w:r w:rsidRPr="007D4272">
        <w:rPr>
          <w:spacing w:val="-67"/>
          <w:sz w:val="24"/>
          <w:szCs w:val="24"/>
        </w:rPr>
        <w:t xml:space="preserve"> </w:t>
      </w:r>
      <w:r w:rsidRPr="007D4272">
        <w:rPr>
          <w:sz w:val="24"/>
          <w:szCs w:val="24"/>
        </w:rPr>
        <w:t>обучающую, познавательную, развивающую, воспитательную,</w:t>
      </w:r>
      <w:r w:rsidRPr="007D4272">
        <w:rPr>
          <w:spacing w:val="1"/>
          <w:sz w:val="24"/>
          <w:szCs w:val="24"/>
        </w:rPr>
        <w:t xml:space="preserve"> </w:t>
      </w:r>
      <w:r w:rsidRPr="007D4272">
        <w:rPr>
          <w:sz w:val="24"/>
          <w:szCs w:val="24"/>
        </w:rPr>
        <w:t>социокультурную,</w:t>
      </w:r>
      <w:r w:rsidRPr="007D4272">
        <w:rPr>
          <w:spacing w:val="3"/>
          <w:sz w:val="24"/>
          <w:szCs w:val="24"/>
        </w:rPr>
        <w:t xml:space="preserve"> </w:t>
      </w:r>
      <w:r w:rsidRPr="007D4272">
        <w:rPr>
          <w:sz w:val="24"/>
          <w:szCs w:val="24"/>
        </w:rPr>
        <w:t>коммуникативную,</w:t>
      </w:r>
      <w:r w:rsidRPr="007D4272">
        <w:rPr>
          <w:spacing w:val="8"/>
          <w:sz w:val="24"/>
          <w:szCs w:val="24"/>
        </w:rPr>
        <w:t xml:space="preserve"> </w:t>
      </w:r>
      <w:r w:rsidRPr="007D4272">
        <w:rPr>
          <w:sz w:val="24"/>
          <w:szCs w:val="24"/>
        </w:rPr>
        <w:t>эмоциогенную,</w:t>
      </w:r>
      <w:r w:rsidRPr="007D4272">
        <w:rPr>
          <w:spacing w:val="1"/>
          <w:sz w:val="24"/>
          <w:szCs w:val="24"/>
        </w:rPr>
        <w:t xml:space="preserve"> </w:t>
      </w:r>
      <w:r w:rsidRPr="007D4272">
        <w:rPr>
          <w:sz w:val="24"/>
          <w:szCs w:val="24"/>
        </w:rPr>
        <w:t>психотерапевтическую</w:t>
      </w:r>
      <w:r w:rsidRPr="007D4272">
        <w:rPr>
          <w:spacing w:val="-4"/>
          <w:sz w:val="24"/>
          <w:szCs w:val="24"/>
        </w:rPr>
        <w:t xml:space="preserve"> </w:t>
      </w:r>
      <w:r w:rsidRPr="007D4272">
        <w:rPr>
          <w:sz w:val="24"/>
          <w:szCs w:val="24"/>
        </w:rPr>
        <w:t>развлекательную,</w:t>
      </w:r>
      <w:r w:rsidR="005E0840" w:rsidRPr="007D4272">
        <w:rPr>
          <w:sz w:val="24"/>
          <w:szCs w:val="24"/>
        </w:rPr>
        <w:t xml:space="preserve"> </w:t>
      </w:r>
      <w:r w:rsidRPr="007D4272">
        <w:rPr>
          <w:sz w:val="24"/>
          <w:szCs w:val="24"/>
        </w:rPr>
        <w:t>диагностическую,</w:t>
      </w:r>
      <w:r w:rsidRPr="007D4272">
        <w:rPr>
          <w:spacing w:val="4"/>
          <w:sz w:val="24"/>
          <w:szCs w:val="24"/>
        </w:rPr>
        <w:t xml:space="preserve"> </w:t>
      </w:r>
      <w:r w:rsidRPr="007D4272">
        <w:rPr>
          <w:sz w:val="24"/>
          <w:szCs w:val="24"/>
        </w:rPr>
        <w:t>и</w:t>
      </w:r>
      <w:r w:rsidRPr="007D4272">
        <w:rPr>
          <w:spacing w:val="-3"/>
          <w:sz w:val="24"/>
          <w:szCs w:val="24"/>
        </w:rPr>
        <w:t xml:space="preserve"> </w:t>
      </w:r>
      <w:r w:rsidRPr="007D4272">
        <w:rPr>
          <w:sz w:val="24"/>
          <w:szCs w:val="24"/>
        </w:rPr>
        <w:t>другие.</w:t>
      </w:r>
    </w:p>
    <w:p w:rsidR="00A766BD" w:rsidRPr="007D4272" w:rsidRDefault="00A766BD" w:rsidP="007D4272">
      <w:pPr>
        <w:pStyle w:val="a9"/>
        <w:ind w:left="0" w:firstLine="425"/>
        <w:rPr>
          <w:sz w:val="24"/>
          <w:szCs w:val="24"/>
        </w:rPr>
      </w:pPr>
      <w:r w:rsidRPr="007D4272">
        <w:rPr>
          <w:sz w:val="24"/>
          <w:szCs w:val="24"/>
        </w:rPr>
        <w:t>В образовательном процессе игра занимает особое место, выступая как</w:t>
      </w:r>
      <w:r w:rsidRPr="007D4272">
        <w:rPr>
          <w:spacing w:val="1"/>
          <w:sz w:val="24"/>
          <w:szCs w:val="24"/>
        </w:rPr>
        <w:t xml:space="preserve"> </w:t>
      </w:r>
      <w:r w:rsidRPr="007D4272">
        <w:rPr>
          <w:sz w:val="24"/>
          <w:szCs w:val="24"/>
        </w:rPr>
        <w:t>форма организации жизни и деятельности детей, средство разностороннего</w:t>
      </w:r>
      <w:r w:rsidRPr="007D4272">
        <w:rPr>
          <w:spacing w:val="-67"/>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личности;</w:t>
      </w:r>
      <w:r w:rsidRPr="007D4272">
        <w:rPr>
          <w:spacing w:val="1"/>
          <w:sz w:val="24"/>
          <w:szCs w:val="24"/>
        </w:rPr>
        <w:t xml:space="preserve"> </w:t>
      </w:r>
      <w:r w:rsidRPr="007D4272">
        <w:rPr>
          <w:sz w:val="24"/>
          <w:szCs w:val="24"/>
        </w:rPr>
        <w:t>метод</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прием</w:t>
      </w:r>
      <w:r w:rsidRPr="007D4272">
        <w:rPr>
          <w:spacing w:val="1"/>
          <w:sz w:val="24"/>
          <w:szCs w:val="24"/>
        </w:rPr>
        <w:t xml:space="preserve"> </w:t>
      </w:r>
      <w:r w:rsidRPr="007D4272">
        <w:rPr>
          <w:sz w:val="24"/>
          <w:szCs w:val="24"/>
        </w:rPr>
        <w:t>обучения;</w:t>
      </w:r>
      <w:r w:rsidRPr="007D4272">
        <w:rPr>
          <w:spacing w:val="1"/>
          <w:sz w:val="24"/>
          <w:szCs w:val="24"/>
        </w:rPr>
        <w:t xml:space="preserve"> </w:t>
      </w:r>
      <w:r w:rsidRPr="007D4272">
        <w:rPr>
          <w:sz w:val="24"/>
          <w:szCs w:val="24"/>
        </w:rPr>
        <w:t>средство</w:t>
      </w:r>
      <w:r w:rsidRPr="007D4272">
        <w:rPr>
          <w:spacing w:val="1"/>
          <w:sz w:val="24"/>
          <w:szCs w:val="24"/>
        </w:rPr>
        <w:t xml:space="preserve"> </w:t>
      </w:r>
      <w:r w:rsidRPr="007D4272">
        <w:rPr>
          <w:sz w:val="24"/>
          <w:szCs w:val="24"/>
        </w:rPr>
        <w:t>саморазвития,</w:t>
      </w:r>
      <w:r w:rsidRPr="007D4272">
        <w:rPr>
          <w:spacing w:val="-67"/>
          <w:sz w:val="24"/>
          <w:szCs w:val="24"/>
        </w:rPr>
        <w:t xml:space="preserve"> </w:t>
      </w:r>
      <w:r w:rsidRPr="007D4272">
        <w:rPr>
          <w:sz w:val="24"/>
          <w:szCs w:val="24"/>
        </w:rPr>
        <w:t>самовоспитания,</w:t>
      </w:r>
      <w:r w:rsidRPr="007D4272">
        <w:rPr>
          <w:spacing w:val="1"/>
          <w:sz w:val="24"/>
          <w:szCs w:val="24"/>
        </w:rPr>
        <w:t xml:space="preserve"> </w:t>
      </w:r>
      <w:r w:rsidRPr="007D4272">
        <w:rPr>
          <w:sz w:val="24"/>
          <w:szCs w:val="24"/>
        </w:rPr>
        <w:t>самообучения,</w:t>
      </w:r>
      <w:r w:rsidRPr="007D4272">
        <w:rPr>
          <w:spacing w:val="1"/>
          <w:sz w:val="24"/>
          <w:szCs w:val="24"/>
        </w:rPr>
        <w:t xml:space="preserve"> </w:t>
      </w:r>
      <w:r w:rsidRPr="007D4272">
        <w:rPr>
          <w:sz w:val="24"/>
          <w:szCs w:val="24"/>
        </w:rPr>
        <w:t>саморегуляции.</w:t>
      </w:r>
      <w:r w:rsidRPr="007D4272">
        <w:rPr>
          <w:spacing w:val="1"/>
          <w:sz w:val="24"/>
          <w:szCs w:val="24"/>
        </w:rPr>
        <w:t xml:space="preserve"> </w:t>
      </w:r>
      <w:r w:rsidRPr="007D4272">
        <w:rPr>
          <w:sz w:val="24"/>
          <w:szCs w:val="24"/>
        </w:rPr>
        <w:t>Отсутствие</w:t>
      </w:r>
      <w:r w:rsidRPr="007D4272">
        <w:rPr>
          <w:spacing w:val="71"/>
          <w:sz w:val="24"/>
          <w:szCs w:val="24"/>
        </w:rPr>
        <w:t xml:space="preserve"> </w:t>
      </w:r>
      <w:r w:rsidRPr="007D4272">
        <w:rPr>
          <w:sz w:val="24"/>
          <w:szCs w:val="24"/>
        </w:rPr>
        <w:t>или</w:t>
      </w:r>
      <w:r w:rsidRPr="007D4272">
        <w:rPr>
          <w:spacing w:val="1"/>
          <w:sz w:val="24"/>
          <w:szCs w:val="24"/>
        </w:rPr>
        <w:t xml:space="preserve"> </w:t>
      </w:r>
      <w:r w:rsidRPr="007D4272">
        <w:rPr>
          <w:sz w:val="24"/>
          <w:szCs w:val="24"/>
        </w:rPr>
        <w:t>недостаток</w:t>
      </w:r>
      <w:r w:rsidRPr="007D4272">
        <w:rPr>
          <w:spacing w:val="1"/>
          <w:sz w:val="24"/>
          <w:szCs w:val="24"/>
        </w:rPr>
        <w:t xml:space="preserve"> </w:t>
      </w:r>
      <w:r w:rsidRPr="007D4272">
        <w:rPr>
          <w:sz w:val="24"/>
          <w:szCs w:val="24"/>
        </w:rPr>
        <w:t>игры</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приводит</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серьезным</w:t>
      </w:r>
      <w:r w:rsidRPr="007D4272">
        <w:rPr>
          <w:spacing w:val="1"/>
          <w:sz w:val="24"/>
          <w:szCs w:val="24"/>
        </w:rPr>
        <w:t xml:space="preserve"> </w:t>
      </w:r>
      <w:r w:rsidRPr="007D4272">
        <w:rPr>
          <w:sz w:val="24"/>
          <w:szCs w:val="24"/>
        </w:rPr>
        <w:t>проблемам,</w:t>
      </w:r>
      <w:r w:rsidRPr="007D4272">
        <w:rPr>
          <w:spacing w:val="1"/>
          <w:sz w:val="24"/>
          <w:szCs w:val="24"/>
        </w:rPr>
        <w:t xml:space="preserve"> </w:t>
      </w:r>
      <w:r w:rsidRPr="007D4272">
        <w:rPr>
          <w:sz w:val="24"/>
          <w:szCs w:val="24"/>
        </w:rPr>
        <w:t>прежде</w:t>
      </w:r>
      <w:r w:rsidRPr="007D4272">
        <w:rPr>
          <w:spacing w:val="1"/>
          <w:sz w:val="24"/>
          <w:szCs w:val="24"/>
        </w:rPr>
        <w:t xml:space="preserve"> </w:t>
      </w:r>
      <w:r w:rsidRPr="007D4272">
        <w:rPr>
          <w:sz w:val="24"/>
          <w:szCs w:val="24"/>
        </w:rPr>
        <w:t>всего,</w:t>
      </w:r>
      <w:r w:rsidRPr="007D4272">
        <w:rPr>
          <w:spacing w:val="3"/>
          <w:sz w:val="24"/>
          <w:szCs w:val="24"/>
        </w:rPr>
        <w:t xml:space="preserve"> </w:t>
      </w:r>
      <w:r w:rsidRPr="007D4272">
        <w:rPr>
          <w:sz w:val="24"/>
          <w:szCs w:val="24"/>
        </w:rPr>
        <w:t>в социальном</w:t>
      </w:r>
      <w:r w:rsidRPr="007D4272">
        <w:rPr>
          <w:spacing w:val="1"/>
          <w:sz w:val="24"/>
          <w:szCs w:val="24"/>
        </w:rPr>
        <w:t xml:space="preserve"> </w:t>
      </w:r>
      <w:r w:rsidRPr="007D4272">
        <w:rPr>
          <w:sz w:val="24"/>
          <w:szCs w:val="24"/>
        </w:rPr>
        <w:t>развитии детей.</w:t>
      </w:r>
    </w:p>
    <w:p w:rsidR="00A766BD" w:rsidRPr="007D4272" w:rsidRDefault="00A766BD" w:rsidP="007D4272">
      <w:pPr>
        <w:pStyle w:val="a9"/>
        <w:ind w:left="0" w:firstLine="425"/>
        <w:rPr>
          <w:sz w:val="24"/>
          <w:szCs w:val="24"/>
        </w:rPr>
      </w:pPr>
      <w:r w:rsidRPr="007D4272">
        <w:rPr>
          <w:sz w:val="24"/>
          <w:szCs w:val="24"/>
        </w:rPr>
        <w:t>Учитывая</w:t>
      </w:r>
      <w:r w:rsidRPr="007D4272">
        <w:rPr>
          <w:spacing w:val="1"/>
          <w:sz w:val="24"/>
          <w:szCs w:val="24"/>
        </w:rPr>
        <w:t xml:space="preserve"> </w:t>
      </w:r>
      <w:r w:rsidRPr="007D4272">
        <w:rPr>
          <w:sz w:val="24"/>
          <w:szCs w:val="24"/>
        </w:rPr>
        <w:t>потенциал</w:t>
      </w:r>
      <w:r w:rsidRPr="007D4272">
        <w:rPr>
          <w:spacing w:val="1"/>
          <w:sz w:val="24"/>
          <w:szCs w:val="24"/>
        </w:rPr>
        <w:t xml:space="preserve"> </w:t>
      </w:r>
      <w:r w:rsidRPr="007D4272">
        <w:rPr>
          <w:sz w:val="24"/>
          <w:szCs w:val="24"/>
        </w:rPr>
        <w:t>игры</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разностороннего</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становления его личности, педагог максимально использует все варианты</w:t>
      </w:r>
      <w:r w:rsidRPr="007D4272">
        <w:rPr>
          <w:spacing w:val="1"/>
          <w:sz w:val="24"/>
          <w:szCs w:val="24"/>
        </w:rPr>
        <w:t xml:space="preserve"> </w:t>
      </w:r>
      <w:r w:rsidRPr="007D4272">
        <w:rPr>
          <w:sz w:val="24"/>
          <w:szCs w:val="24"/>
        </w:rPr>
        <w:t>её</w:t>
      </w:r>
      <w:r w:rsidRPr="007D4272">
        <w:rPr>
          <w:spacing w:val="1"/>
          <w:sz w:val="24"/>
          <w:szCs w:val="24"/>
        </w:rPr>
        <w:t xml:space="preserve"> </w:t>
      </w:r>
      <w:r w:rsidRPr="007D4272">
        <w:rPr>
          <w:sz w:val="24"/>
          <w:szCs w:val="24"/>
        </w:rPr>
        <w:t>применения</w:t>
      </w:r>
      <w:r w:rsidRPr="007D4272">
        <w:rPr>
          <w:spacing w:val="2"/>
          <w:sz w:val="24"/>
          <w:szCs w:val="24"/>
        </w:rPr>
        <w:t xml:space="preserve"> </w:t>
      </w:r>
      <w:r w:rsidRPr="007D4272">
        <w:rPr>
          <w:sz w:val="24"/>
          <w:szCs w:val="24"/>
        </w:rPr>
        <w:t>в ДО.</w:t>
      </w:r>
    </w:p>
    <w:p w:rsidR="00A766BD" w:rsidRPr="007D4272" w:rsidRDefault="00A766BD" w:rsidP="007D4272">
      <w:pPr>
        <w:pStyle w:val="a9"/>
        <w:ind w:left="0" w:firstLine="425"/>
        <w:rPr>
          <w:sz w:val="24"/>
          <w:szCs w:val="24"/>
        </w:rPr>
      </w:pPr>
      <w:r w:rsidRPr="007D4272">
        <w:rPr>
          <w:sz w:val="24"/>
          <w:szCs w:val="24"/>
        </w:rPr>
        <w:t>Образовательная</w:t>
      </w:r>
      <w:r w:rsidRPr="007D4272">
        <w:rPr>
          <w:spacing w:val="-4"/>
          <w:sz w:val="24"/>
          <w:szCs w:val="24"/>
        </w:rPr>
        <w:t xml:space="preserve"> </w:t>
      </w:r>
      <w:r w:rsidRPr="007D4272">
        <w:rPr>
          <w:sz w:val="24"/>
          <w:szCs w:val="24"/>
        </w:rPr>
        <w:t>деятельность</w:t>
      </w:r>
      <w:r w:rsidRPr="007D4272">
        <w:rPr>
          <w:spacing w:val="-7"/>
          <w:sz w:val="24"/>
          <w:szCs w:val="24"/>
        </w:rPr>
        <w:t xml:space="preserve"> </w:t>
      </w:r>
      <w:r w:rsidRPr="007D4272">
        <w:rPr>
          <w:sz w:val="24"/>
          <w:szCs w:val="24"/>
        </w:rPr>
        <w:t>в</w:t>
      </w:r>
      <w:r w:rsidRPr="007D4272">
        <w:rPr>
          <w:spacing w:val="-6"/>
          <w:sz w:val="24"/>
          <w:szCs w:val="24"/>
        </w:rPr>
        <w:t xml:space="preserve"> </w:t>
      </w:r>
      <w:r w:rsidRPr="007D4272">
        <w:rPr>
          <w:sz w:val="24"/>
          <w:szCs w:val="24"/>
        </w:rPr>
        <w:t>режимных</w:t>
      </w:r>
      <w:r w:rsidRPr="007D4272">
        <w:rPr>
          <w:spacing w:val="-8"/>
          <w:sz w:val="24"/>
          <w:szCs w:val="24"/>
        </w:rPr>
        <w:t xml:space="preserve"> </w:t>
      </w:r>
      <w:r w:rsidRPr="007D4272">
        <w:rPr>
          <w:sz w:val="24"/>
          <w:szCs w:val="24"/>
        </w:rPr>
        <w:t>процессах</w:t>
      </w:r>
      <w:r w:rsidRPr="007D4272">
        <w:rPr>
          <w:spacing w:val="-9"/>
          <w:sz w:val="24"/>
          <w:szCs w:val="24"/>
        </w:rPr>
        <w:t xml:space="preserve"> </w:t>
      </w:r>
      <w:r w:rsidRPr="007D4272">
        <w:rPr>
          <w:sz w:val="24"/>
          <w:szCs w:val="24"/>
        </w:rPr>
        <w:t>имеет</w:t>
      </w:r>
      <w:r w:rsidRPr="007D4272">
        <w:rPr>
          <w:spacing w:val="-6"/>
          <w:sz w:val="24"/>
          <w:szCs w:val="24"/>
        </w:rPr>
        <w:t xml:space="preserve"> </w:t>
      </w:r>
      <w:r w:rsidRPr="007D4272">
        <w:rPr>
          <w:sz w:val="24"/>
          <w:szCs w:val="24"/>
        </w:rPr>
        <w:t>специфику</w:t>
      </w:r>
      <w:r w:rsidRPr="007D4272">
        <w:rPr>
          <w:spacing w:val="-9"/>
          <w:sz w:val="24"/>
          <w:szCs w:val="24"/>
        </w:rPr>
        <w:t xml:space="preserve"> </w:t>
      </w:r>
      <w:r w:rsidRPr="007D4272">
        <w:rPr>
          <w:sz w:val="24"/>
          <w:szCs w:val="24"/>
        </w:rPr>
        <w:t>и</w:t>
      </w:r>
      <w:r w:rsidRPr="007D4272">
        <w:rPr>
          <w:spacing w:val="-68"/>
          <w:sz w:val="24"/>
          <w:szCs w:val="24"/>
        </w:rPr>
        <w:t xml:space="preserve"> </w:t>
      </w:r>
      <w:r w:rsidRPr="007D4272">
        <w:rPr>
          <w:sz w:val="24"/>
          <w:szCs w:val="24"/>
        </w:rPr>
        <w:t>предполагает</w:t>
      </w:r>
      <w:r w:rsidRPr="007D4272">
        <w:rPr>
          <w:spacing w:val="1"/>
          <w:sz w:val="24"/>
          <w:szCs w:val="24"/>
        </w:rPr>
        <w:t xml:space="preserve"> </w:t>
      </w:r>
      <w:r w:rsidRPr="007D4272">
        <w:rPr>
          <w:sz w:val="24"/>
          <w:szCs w:val="24"/>
        </w:rPr>
        <w:t>использование</w:t>
      </w:r>
      <w:r w:rsidRPr="007D4272">
        <w:rPr>
          <w:spacing w:val="1"/>
          <w:sz w:val="24"/>
          <w:szCs w:val="24"/>
        </w:rPr>
        <w:t xml:space="preserve"> </w:t>
      </w:r>
      <w:r w:rsidRPr="007D4272">
        <w:rPr>
          <w:sz w:val="24"/>
          <w:szCs w:val="24"/>
        </w:rPr>
        <w:t>особых</w:t>
      </w:r>
      <w:r w:rsidRPr="007D4272">
        <w:rPr>
          <w:spacing w:val="1"/>
          <w:sz w:val="24"/>
          <w:szCs w:val="24"/>
        </w:rPr>
        <w:t xml:space="preserve"> </w:t>
      </w:r>
      <w:r w:rsidRPr="007D4272">
        <w:rPr>
          <w:sz w:val="24"/>
          <w:szCs w:val="24"/>
        </w:rPr>
        <w:t>форм</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67"/>
          <w:sz w:val="24"/>
          <w:szCs w:val="24"/>
        </w:rPr>
        <w:t xml:space="preserve"> </w:t>
      </w:r>
      <w:r w:rsidRPr="007D4272">
        <w:rPr>
          <w:sz w:val="24"/>
          <w:szCs w:val="24"/>
        </w:rPr>
        <w:t>реализуемыми</w:t>
      </w:r>
      <w:r w:rsidRPr="007D4272">
        <w:rPr>
          <w:spacing w:val="1"/>
          <w:sz w:val="24"/>
          <w:szCs w:val="24"/>
        </w:rPr>
        <w:t xml:space="preserve"> </w:t>
      </w:r>
      <w:r w:rsidRPr="007D4272">
        <w:rPr>
          <w:sz w:val="24"/>
          <w:szCs w:val="24"/>
        </w:rPr>
        <w:t>задачами</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обучения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Основная</w:t>
      </w:r>
      <w:r w:rsidRPr="007D4272">
        <w:rPr>
          <w:spacing w:val="1"/>
          <w:sz w:val="24"/>
          <w:szCs w:val="24"/>
        </w:rPr>
        <w:t xml:space="preserve"> </w:t>
      </w:r>
      <w:r w:rsidRPr="007D4272">
        <w:rPr>
          <w:sz w:val="24"/>
          <w:szCs w:val="24"/>
        </w:rPr>
        <w:t>задача</w:t>
      </w:r>
      <w:r w:rsidRPr="007D4272">
        <w:rPr>
          <w:spacing w:val="1"/>
          <w:sz w:val="24"/>
          <w:szCs w:val="24"/>
        </w:rPr>
        <w:t xml:space="preserve"> </w:t>
      </w:r>
      <w:r w:rsidRPr="007D4272">
        <w:rPr>
          <w:sz w:val="24"/>
          <w:szCs w:val="24"/>
        </w:rPr>
        <w:t>педагога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утренний</w:t>
      </w:r>
      <w:r w:rsidRPr="007D4272">
        <w:rPr>
          <w:spacing w:val="1"/>
          <w:sz w:val="24"/>
          <w:szCs w:val="24"/>
        </w:rPr>
        <w:t xml:space="preserve"> </w:t>
      </w:r>
      <w:r w:rsidRPr="007D4272">
        <w:rPr>
          <w:sz w:val="24"/>
          <w:szCs w:val="24"/>
        </w:rPr>
        <w:t>отрезок</w:t>
      </w:r>
      <w:r w:rsidRPr="007D4272">
        <w:rPr>
          <w:spacing w:val="1"/>
          <w:sz w:val="24"/>
          <w:szCs w:val="24"/>
        </w:rPr>
        <w:t xml:space="preserve"> </w:t>
      </w:r>
      <w:r w:rsidRPr="007D4272">
        <w:rPr>
          <w:sz w:val="24"/>
          <w:szCs w:val="24"/>
        </w:rPr>
        <w:t>времени</w:t>
      </w:r>
      <w:r w:rsidRPr="007D4272">
        <w:rPr>
          <w:spacing w:val="1"/>
          <w:sz w:val="24"/>
          <w:szCs w:val="24"/>
        </w:rPr>
        <w:t xml:space="preserve"> </w:t>
      </w:r>
      <w:r w:rsidRPr="007D4272">
        <w:rPr>
          <w:sz w:val="24"/>
          <w:szCs w:val="24"/>
        </w:rPr>
        <w:t>состоит</w:t>
      </w:r>
      <w:r w:rsidRPr="007D4272">
        <w:rPr>
          <w:spacing w:val="1"/>
          <w:sz w:val="24"/>
          <w:szCs w:val="24"/>
        </w:rPr>
        <w:t xml:space="preserve"> </w:t>
      </w:r>
      <w:r w:rsidRPr="007D4272">
        <w:rPr>
          <w:sz w:val="24"/>
          <w:szCs w:val="24"/>
        </w:rPr>
        <w:t>в</w:t>
      </w:r>
      <w:r w:rsidRPr="007D4272">
        <w:rPr>
          <w:spacing w:val="70"/>
          <w:sz w:val="24"/>
          <w:szCs w:val="24"/>
        </w:rPr>
        <w:t xml:space="preserve"> </w:t>
      </w:r>
      <w:r w:rsidRPr="007D4272">
        <w:rPr>
          <w:sz w:val="24"/>
          <w:szCs w:val="24"/>
        </w:rPr>
        <w:t>том,</w:t>
      </w:r>
      <w:r w:rsidRPr="007D4272">
        <w:rPr>
          <w:spacing w:val="1"/>
          <w:sz w:val="24"/>
          <w:szCs w:val="24"/>
        </w:rPr>
        <w:t xml:space="preserve"> </w:t>
      </w:r>
      <w:r w:rsidRPr="007D4272">
        <w:rPr>
          <w:sz w:val="24"/>
          <w:szCs w:val="24"/>
        </w:rPr>
        <w:t xml:space="preserve">чтобы включить детей в общий ритм жизни </w:t>
      </w:r>
      <w:r w:rsidRPr="007D4272">
        <w:rPr>
          <w:sz w:val="24"/>
          <w:szCs w:val="24"/>
        </w:rPr>
        <w:lastRenderedPageBreak/>
        <w:t>ДОО, создать у них бодрое,</w:t>
      </w:r>
      <w:r w:rsidRPr="007D4272">
        <w:rPr>
          <w:spacing w:val="1"/>
          <w:sz w:val="24"/>
          <w:szCs w:val="24"/>
        </w:rPr>
        <w:t xml:space="preserve"> </w:t>
      </w:r>
      <w:r w:rsidRPr="007D4272">
        <w:rPr>
          <w:sz w:val="24"/>
          <w:szCs w:val="24"/>
        </w:rPr>
        <w:t>жизнерадостное</w:t>
      </w:r>
      <w:r w:rsidRPr="007D4272">
        <w:rPr>
          <w:spacing w:val="1"/>
          <w:sz w:val="24"/>
          <w:szCs w:val="24"/>
        </w:rPr>
        <w:t xml:space="preserve"> </w:t>
      </w:r>
      <w:r w:rsidRPr="007D4272">
        <w:rPr>
          <w:sz w:val="24"/>
          <w:szCs w:val="24"/>
        </w:rPr>
        <w:t>настроение.</w:t>
      </w:r>
    </w:p>
    <w:p w:rsidR="00A766BD" w:rsidRPr="007D4272" w:rsidRDefault="00A766BD" w:rsidP="007D4272">
      <w:pPr>
        <w:pStyle w:val="a9"/>
        <w:ind w:left="0" w:firstLine="425"/>
        <w:rPr>
          <w:sz w:val="24"/>
          <w:szCs w:val="24"/>
        </w:rPr>
      </w:pPr>
      <w:r w:rsidRPr="007D4272">
        <w:rPr>
          <w:sz w:val="24"/>
          <w:szCs w:val="24"/>
        </w:rPr>
        <w:t>Образовательная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осуществляемая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утренний</w:t>
      </w:r>
      <w:r w:rsidRPr="007D4272">
        <w:rPr>
          <w:spacing w:val="1"/>
          <w:sz w:val="24"/>
          <w:szCs w:val="24"/>
        </w:rPr>
        <w:t xml:space="preserve"> </w:t>
      </w:r>
      <w:r w:rsidRPr="007D4272">
        <w:rPr>
          <w:sz w:val="24"/>
          <w:szCs w:val="24"/>
        </w:rPr>
        <w:t>отрезок</w:t>
      </w:r>
      <w:r w:rsidRPr="007D4272">
        <w:rPr>
          <w:spacing w:val="1"/>
          <w:sz w:val="24"/>
          <w:szCs w:val="24"/>
        </w:rPr>
        <w:t xml:space="preserve"> </w:t>
      </w:r>
      <w:r w:rsidRPr="007D4272">
        <w:rPr>
          <w:sz w:val="24"/>
          <w:szCs w:val="24"/>
        </w:rPr>
        <w:t>времени,</w:t>
      </w:r>
      <w:r w:rsidRPr="007D4272">
        <w:rPr>
          <w:spacing w:val="2"/>
          <w:sz w:val="24"/>
          <w:szCs w:val="24"/>
        </w:rPr>
        <w:t xml:space="preserve"> </w:t>
      </w:r>
      <w:r w:rsidRPr="007D4272">
        <w:rPr>
          <w:sz w:val="24"/>
          <w:szCs w:val="24"/>
        </w:rPr>
        <w:t>может</w:t>
      </w:r>
      <w:r w:rsidRPr="007D4272">
        <w:rPr>
          <w:spacing w:val="1"/>
          <w:sz w:val="24"/>
          <w:szCs w:val="24"/>
        </w:rPr>
        <w:t xml:space="preserve"> </w:t>
      </w:r>
      <w:r w:rsidRPr="007D4272">
        <w:rPr>
          <w:sz w:val="24"/>
          <w:szCs w:val="24"/>
        </w:rPr>
        <w:t>включать:</w:t>
      </w:r>
    </w:p>
    <w:p w:rsidR="00A766BD" w:rsidRPr="007D4272" w:rsidRDefault="00A766BD" w:rsidP="007D4272">
      <w:pPr>
        <w:pStyle w:val="ab"/>
        <w:numPr>
          <w:ilvl w:val="0"/>
          <w:numId w:val="8"/>
        </w:numPr>
        <w:tabs>
          <w:tab w:val="left" w:pos="1190"/>
        </w:tabs>
        <w:ind w:left="0" w:firstLine="425"/>
        <w:rPr>
          <w:sz w:val="24"/>
          <w:szCs w:val="24"/>
        </w:rPr>
      </w:pPr>
      <w:r w:rsidRPr="007D4272">
        <w:rPr>
          <w:sz w:val="24"/>
          <w:szCs w:val="24"/>
        </w:rPr>
        <w:t>игровые</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индивидуальные</w:t>
      </w:r>
      <w:r w:rsidRPr="007D4272">
        <w:rPr>
          <w:spacing w:val="1"/>
          <w:sz w:val="24"/>
          <w:szCs w:val="24"/>
        </w:rPr>
        <w:t xml:space="preserve"> </w:t>
      </w:r>
      <w:r w:rsidRPr="007D4272">
        <w:rPr>
          <w:sz w:val="24"/>
          <w:szCs w:val="24"/>
        </w:rPr>
        <w:t>игры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игры</w:t>
      </w:r>
      <w:r w:rsidRPr="007D4272">
        <w:rPr>
          <w:spacing w:val="1"/>
          <w:sz w:val="24"/>
          <w:szCs w:val="24"/>
        </w:rPr>
        <w:t xml:space="preserve"> </w:t>
      </w:r>
      <w:r w:rsidRPr="007D4272">
        <w:rPr>
          <w:sz w:val="24"/>
          <w:szCs w:val="24"/>
        </w:rPr>
        <w:t>небольшими</w:t>
      </w:r>
      <w:r w:rsidRPr="007D4272">
        <w:rPr>
          <w:spacing w:val="1"/>
          <w:sz w:val="24"/>
          <w:szCs w:val="24"/>
        </w:rPr>
        <w:t xml:space="preserve"> </w:t>
      </w:r>
      <w:r w:rsidRPr="007D4272">
        <w:rPr>
          <w:sz w:val="24"/>
          <w:szCs w:val="24"/>
        </w:rPr>
        <w:t>подгруппами</w:t>
      </w:r>
      <w:r w:rsidRPr="007D4272">
        <w:rPr>
          <w:spacing w:val="1"/>
          <w:sz w:val="24"/>
          <w:szCs w:val="24"/>
        </w:rPr>
        <w:t xml:space="preserve"> </w:t>
      </w:r>
      <w:r w:rsidRPr="007D4272">
        <w:rPr>
          <w:sz w:val="24"/>
          <w:szCs w:val="24"/>
        </w:rPr>
        <w:t>(сюжетно-ролевые,</w:t>
      </w:r>
      <w:r w:rsidRPr="007D4272">
        <w:rPr>
          <w:spacing w:val="1"/>
          <w:sz w:val="24"/>
          <w:szCs w:val="24"/>
        </w:rPr>
        <w:t xml:space="preserve"> </w:t>
      </w:r>
      <w:r w:rsidRPr="007D4272">
        <w:rPr>
          <w:sz w:val="24"/>
          <w:szCs w:val="24"/>
        </w:rPr>
        <w:t>режиссерские,</w:t>
      </w:r>
      <w:r w:rsidRPr="007D4272">
        <w:rPr>
          <w:spacing w:val="1"/>
          <w:sz w:val="24"/>
          <w:szCs w:val="24"/>
        </w:rPr>
        <w:t xml:space="preserve"> </w:t>
      </w:r>
      <w:r w:rsidRPr="007D4272">
        <w:rPr>
          <w:sz w:val="24"/>
          <w:szCs w:val="24"/>
        </w:rPr>
        <w:t>дидактические,</w:t>
      </w:r>
      <w:r w:rsidRPr="007D4272">
        <w:rPr>
          <w:spacing w:val="1"/>
          <w:sz w:val="24"/>
          <w:szCs w:val="24"/>
        </w:rPr>
        <w:t xml:space="preserve"> </w:t>
      </w:r>
      <w:r w:rsidRPr="007D4272">
        <w:rPr>
          <w:sz w:val="24"/>
          <w:szCs w:val="24"/>
        </w:rPr>
        <w:t>подвижные,</w:t>
      </w:r>
      <w:r w:rsidRPr="007D4272">
        <w:rPr>
          <w:spacing w:val="3"/>
          <w:sz w:val="24"/>
          <w:szCs w:val="24"/>
        </w:rPr>
        <w:t xml:space="preserve"> </w:t>
      </w:r>
      <w:r w:rsidRPr="007D4272">
        <w:rPr>
          <w:sz w:val="24"/>
          <w:szCs w:val="24"/>
        </w:rPr>
        <w:t>музыкальные</w:t>
      </w:r>
      <w:r w:rsidRPr="007D4272">
        <w:rPr>
          <w:spacing w:val="2"/>
          <w:sz w:val="24"/>
          <w:szCs w:val="24"/>
        </w:rPr>
        <w:t xml:space="preserve"> </w:t>
      </w:r>
      <w:r w:rsidRPr="007D4272">
        <w:rPr>
          <w:sz w:val="24"/>
          <w:szCs w:val="24"/>
        </w:rPr>
        <w:t>и другие);</w:t>
      </w:r>
    </w:p>
    <w:p w:rsidR="00A766BD" w:rsidRPr="007D4272" w:rsidRDefault="00A766BD" w:rsidP="007D4272">
      <w:pPr>
        <w:pStyle w:val="ab"/>
        <w:numPr>
          <w:ilvl w:val="0"/>
          <w:numId w:val="8"/>
        </w:numPr>
        <w:tabs>
          <w:tab w:val="left" w:pos="1061"/>
        </w:tabs>
        <w:ind w:left="0" w:firstLine="425"/>
        <w:rPr>
          <w:sz w:val="24"/>
          <w:szCs w:val="24"/>
        </w:rPr>
      </w:pPr>
      <w:r w:rsidRPr="007D4272">
        <w:rPr>
          <w:sz w:val="24"/>
          <w:szCs w:val="24"/>
        </w:rPr>
        <w:t>беседы</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интересам,</w:t>
      </w:r>
      <w:r w:rsidRPr="007D4272">
        <w:rPr>
          <w:spacing w:val="1"/>
          <w:sz w:val="24"/>
          <w:szCs w:val="24"/>
        </w:rPr>
        <w:t xml:space="preserve"> </w:t>
      </w:r>
      <w:r w:rsidRPr="007D4272">
        <w:rPr>
          <w:sz w:val="24"/>
          <w:szCs w:val="24"/>
        </w:rPr>
        <w:t>развивающее</w:t>
      </w:r>
      <w:r w:rsidRPr="007D4272">
        <w:rPr>
          <w:spacing w:val="1"/>
          <w:sz w:val="24"/>
          <w:szCs w:val="24"/>
        </w:rPr>
        <w:t xml:space="preserve"> </w:t>
      </w:r>
      <w:r w:rsidRPr="007D4272">
        <w:rPr>
          <w:sz w:val="24"/>
          <w:szCs w:val="24"/>
        </w:rPr>
        <w:t>общение</w:t>
      </w:r>
      <w:r w:rsidRPr="007D4272">
        <w:rPr>
          <w:spacing w:val="1"/>
          <w:sz w:val="24"/>
          <w:szCs w:val="24"/>
        </w:rPr>
        <w:t xml:space="preserve"> </w:t>
      </w:r>
      <w:r w:rsidRPr="007D4272">
        <w:rPr>
          <w:sz w:val="24"/>
          <w:szCs w:val="24"/>
        </w:rPr>
        <w:t>педагога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детьми (в том числе в форме утреннего и вечернего круга), рассматривание</w:t>
      </w:r>
      <w:r w:rsidRPr="007D4272">
        <w:rPr>
          <w:spacing w:val="-67"/>
          <w:sz w:val="24"/>
          <w:szCs w:val="24"/>
        </w:rPr>
        <w:t xml:space="preserve"> </w:t>
      </w:r>
      <w:r w:rsidRPr="007D4272">
        <w:rPr>
          <w:sz w:val="24"/>
          <w:szCs w:val="24"/>
        </w:rPr>
        <w:t>картин,</w:t>
      </w:r>
      <w:r w:rsidRPr="007D4272">
        <w:rPr>
          <w:spacing w:val="2"/>
          <w:sz w:val="24"/>
          <w:szCs w:val="24"/>
        </w:rPr>
        <w:t xml:space="preserve"> </w:t>
      </w:r>
      <w:r w:rsidRPr="007D4272">
        <w:rPr>
          <w:sz w:val="24"/>
          <w:szCs w:val="24"/>
        </w:rPr>
        <w:t>иллюстраций;</w:t>
      </w:r>
    </w:p>
    <w:p w:rsidR="00A766BD" w:rsidRPr="007D4272" w:rsidRDefault="00A766BD" w:rsidP="007D4272">
      <w:pPr>
        <w:pStyle w:val="ab"/>
        <w:numPr>
          <w:ilvl w:val="0"/>
          <w:numId w:val="8"/>
        </w:numPr>
        <w:tabs>
          <w:tab w:val="left" w:pos="1185"/>
        </w:tabs>
        <w:ind w:left="0" w:firstLine="425"/>
        <w:rPr>
          <w:sz w:val="24"/>
          <w:szCs w:val="24"/>
        </w:rPr>
      </w:pPr>
      <w:r w:rsidRPr="007D4272">
        <w:rPr>
          <w:sz w:val="24"/>
          <w:szCs w:val="24"/>
        </w:rPr>
        <w:t>практические,</w:t>
      </w:r>
      <w:r w:rsidRPr="007D4272">
        <w:rPr>
          <w:spacing w:val="1"/>
          <w:sz w:val="24"/>
          <w:szCs w:val="24"/>
        </w:rPr>
        <w:t xml:space="preserve"> </w:t>
      </w:r>
      <w:r w:rsidRPr="007D4272">
        <w:rPr>
          <w:sz w:val="24"/>
          <w:szCs w:val="24"/>
        </w:rPr>
        <w:t>проблемные</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упражнения</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освоению</w:t>
      </w:r>
      <w:r w:rsidRPr="007D4272">
        <w:rPr>
          <w:spacing w:val="1"/>
          <w:sz w:val="24"/>
          <w:szCs w:val="24"/>
        </w:rPr>
        <w:t xml:space="preserve"> </w:t>
      </w:r>
      <w:r w:rsidRPr="007D4272">
        <w:rPr>
          <w:sz w:val="24"/>
          <w:szCs w:val="24"/>
        </w:rPr>
        <w:t>культурно­ гигиенических навыков и культуры здоровья, правил и норм</w:t>
      </w:r>
      <w:r w:rsidRPr="007D4272">
        <w:rPr>
          <w:spacing w:val="1"/>
          <w:sz w:val="24"/>
          <w:szCs w:val="24"/>
        </w:rPr>
        <w:t xml:space="preserve"> </w:t>
      </w:r>
      <w:r w:rsidRPr="007D4272">
        <w:rPr>
          <w:sz w:val="24"/>
          <w:szCs w:val="24"/>
        </w:rPr>
        <w:t>поведения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другие);</w:t>
      </w:r>
    </w:p>
    <w:p w:rsidR="00A766BD" w:rsidRPr="007D4272" w:rsidRDefault="00A766BD" w:rsidP="007D4272">
      <w:pPr>
        <w:pStyle w:val="ab"/>
        <w:numPr>
          <w:ilvl w:val="0"/>
          <w:numId w:val="8"/>
        </w:numPr>
        <w:tabs>
          <w:tab w:val="left" w:pos="984"/>
        </w:tabs>
        <w:ind w:left="0" w:firstLine="425"/>
        <w:rPr>
          <w:sz w:val="24"/>
          <w:szCs w:val="24"/>
        </w:rPr>
      </w:pPr>
      <w:r w:rsidRPr="007D4272">
        <w:rPr>
          <w:sz w:val="24"/>
          <w:szCs w:val="24"/>
        </w:rPr>
        <w:t>наблюдения за объектами и явлениями природы, трудом взрослых;</w:t>
      </w:r>
      <w:r w:rsidRPr="007D4272">
        <w:rPr>
          <w:spacing w:val="1"/>
          <w:sz w:val="24"/>
          <w:szCs w:val="24"/>
        </w:rPr>
        <w:t xml:space="preserve"> </w:t>
      </w:r>
      <w:r w:rsidRPr="007D4272">
        <w:rPr>
          <w:sz w:val="24"/>
          <w:szCs w:val="24"/>
        </w:rPr>
        <w:t>трудовые</w:t>
      </w:r>
      <w:r w:rsidRPr="007D4272">
        <w:rPr>
          <w:spacing w:val="24"/>
          <w:sz w:val="24"/>
          <w:szCs w:val="24"/>
        </w:rPr>
        <w:t xml:space="preserve"> </w:t>
      </w:r>
      <w:r w:rsidRPr="007D4272">
        <w:rPr>
          <w:sz w:val="24"/>
          <w:szCs w:val="24"/>
        </w:rPr>
        <w:t>поручения</w:t>
      </w:r>
      <w:r w:rsidRPr="007D4272">
        <w:rPr>
          <w:spacing w:val="24"/>
          <w:sz w:val="24"/>
          <w:szCs w:val="24"/>
        </w:rPr>
        <w:t xml:space="preserve"> </w:t>
      </w:r>
      <w:r w:rsidRPr="007D4272">
        <w:rPr>
          <w:sz w:val="24"/>
          <w:szCs w:val="24"/>
        </w:rPr>
        <w:t>и</w:t>
      </w:r>
      <w:r w:rsidRPr="007D4272">
        <w:rPr>
          <w:spacing w:val="24"/>
          <w:sz w:val="24"/>
          <w:szCs w:val="24"/>
        </w:rPr>
        <w:t xml:space="preserve"> </w:t>
      </w:r>
      <w:r w:rsidRPr="007D4272">
        <w:rPr>
          <w:sz w:val="24"/>
          <w:szCs w:val="24"/>
        </w:rPr>
        <w:t>дежурства</w:t>
      </w:r>
      <w:r w:rsidRPr="007D4272">
        <w:rPr>
          <w:spacing w:val="24"/>
          <w:sz w:val="24"/>
          <w:szCs w:val="24"/>
        </w:rPr>
        <w:t xml:space="preserve"> </w:t>
      </w:r>
      <w:r w:rsidRPr="007D4272">
        <w:rPr>
          <w:sz w:val="24"/>
          <w:szCs w:val="24"/>
        </w:rPr>
        <w:t>(сервировка</w:t>
      </w:r>
      <w:r w:rsidRPr="007D4272">
        <w:rPr>
          <w:spacing w:val="24"/>
          <w:sz w:val="24"/>
          <w:szCs w:val="24"/>
        </w:rPr>
        <w:t xml:space="preserve"> </w:t>
      </w:r>
      <w:r w:rsidRPr="007D4272">
        <w:rPr>
          <w:sz w:val="24"/>
          <w:szCs w:val="24"/>
        </w:rPr>
        <w:t>стола</w:t>
      </w:r>
      <w:r w:rsidRPr="007D4272">
        <w:rPr>
          <w:spacing w:val="25"/>
          <w:sz w:val="24"/>
          <w:szCs w:val="24"/>
        </w:rPr>
        <w:t xml:space="preserve"> </w:t>
      </w:r>
      <w:r w:rsidRPr="007D4272">
        <w:rPr>
          <w:sz w:val="24"/>
          <w:szCs w:val="24"/>
        </w:rPr>
        <w:t>к</w:t>
      </w:r>
      <w:r w:rsidRPr="007D4272">
        <w:rPr>
          <w:spacing w:val="22"/>
          <w:sz w:val="24"/>
          <w:szCs w:val="24"/>
        </w:rPr>
        <w:t xml:space="preserve"> </w:t>
      </w:r>
      <w:r w:rsidRPr="007D4272">
        <w:rPr>
          <w:sz w:val="24"/>
          <w:szCs w:val="24"/>
        </w:rPr>
        <w:t>приему</w:t>
      </w:r>
      <w:r w:rsidRPr="007D4272">
        <w:rPr>
          <w:spacing w:val="19"/>
          <w:sz w:val="24"/>
          <w:szCs w:val="24"/>
        </w:rPr>
        <w:t xml:space="preserve"> </w:t>
      </w:r>
      <w:r w:rsidRPr="007D4272">
        <w:rPr>
          <w:sz w:val="24"/>
          <w:szCs w:val="24"/>
        </w:rPr>
        <w:t>пищи,</w:t>
      </w:r>
      <w:r w:rsidRPr="007D4272">
        <w:rPr>
          <w:spacing w:val="25"/>
          <w:sz w:val="24"/>
          <w:szCs w:val="24"/>
        </w:rPr>
        <w:t xml:space="preserve"> </w:t>
      </w:r>
      <w:r w:rsidRPr="007D4272">
        <w:rPr>
          <w:sz w:val="24"/>
          <w:szCs w:val="24"/>
        </w:rPr>
        <w:t>уход</w:t>
      </w:r>
      <w:r w:rsidRPr="007D4272">
        <w:rPr>
          <w:spacing w:val="-67"/>
          <w:sz w:val="24"/>
          <w:szCs w:val="24"/>
        </w:rPr>
        <w:t xml:space="preserve"> </w:t>
      </w:r>
      <w:r w:rsidRPr="007D4272">
        <w:rPr>
          <w:sz w:val="24"/>
          <w:szCs w:val="24"/>
        </w:rPr>
        <w:t>за</w:t>
      </w:r>
      <w:r w:rsidRPr="007D4272">
        <w:rPr>
          <w:spacing w:val="2"/>
          <w:sz w:val="24"/>
          <w:szCs w:val="24"/>
        </w:rPr>
        <w:t xml:space="preserve"> </w:t>
      </w:r>
      <w:r w:rsidRPr="007D4272">
        <w:rPr>
          <w:sz w:val="24"/>
          <w:szCs w:val="24"/>
        </w:rPr>
        <w:t>комнатными</w:t>
      </w:r>
      <w:r w:rsidRPr="007D4272">
        <w:rPr>
          <w:spacing w:val="1"/>
          <w:sz w:val="24"/>
          <w:szCs w:val="24"/>
        </w:rPr>
        <w:t xml:space="preserve"> </w:t>
      </w:r>
      <w:r w:rsidRPr="007D4272">
        <w:rPr>
          <w:sz w:val="24"/>
          <w:szCs w:val="24"/>
        </w:rPr>
        <w:t>растениями и</w:t>
      </w:r>
      <w:r w:rsidRPr="007D4272">
        <w:rPr>
          <w:spacing w:val="1"/>
          <w:sz w:val="24"/>
          <w:szCs w:val="24"/>
        </w:rPr>
        <w:t xml:space="preserve"> </w:t>
      </w:r>
      <w:r w:rsidRPr="007D4272">
        <w:rPr>
          <w:sz w:val="24"/>
          <w:szCs w:val="24"/>
        </w:rPr>
        <w:t>другое);</w:t>
      </w:r>
    </w:p>
    <w:p w:rsidR="00A766BD" w:rsidRPr="007D4272" w:rsidRDefault="00A766BD" w:rsidP="007D4272">
      <w:pPr>
        <w:pStyle w:val="ab"/>
        <w:numPr>
          <w:ilvl w:val="0"/>
          <w:numId w:val="8"/>
        </w:numPr>
        <w:tabs>
          <w:tab w:val="left" w:pos="984"/>
          <w:tab w:val="left" w:pos="5458"/>
          <w:tab w:val="left" w:pos="7295"/>
          <w:tab w:val="left" w:pos="7678"/>
          <w:tab w:val="left" w:pos="9033"/>
        </w:tabs>
        <w:ind w:left="0" w:firstLine="425"/>
        <w:rPr>
          <w:sz w:val="24"/>
          <w:szCs w:val="24"/>
        </w:rPr>
      </w:pPr>
      <w:r w:rsidRPr="007D4272">
        <w:rPr>
          <w:sz w:val="24"/>
          <w:szCs w:val="24"/>
        </w:rPr>
        <w:t>индивидуальную</w:t>
      </w:r>
      <w:r w:rsidRPr="007D4272">
        <w:rPr>
          <w:spacing w:val="-2"/>
          <w:sz w:val="24"/>
          <w:szCs w:val="24"/>
        </w:rPr>
        <w:t xml:space="preserve"> </w:t>
      </w:r>
      <w:r w:rsidRPr="007D4272">
        <w:rPr>
          <w:sz w:val="24"/>
          <w:szCs w:val="24"/>
        </w:rPr>
        <w:t>работу</w:t>
      </w:r>
      <w:r w:rsidRPr="007D4272">
        <w:rPr>
          <w:spacing w:val="-7"/>
          <w:sz w:val="24"/>
          <w:szCs w:val="24"/>
        </w:rPr>
        <w:t xml:space="preserve"> </w:t>
      </w:r>
      <w:r w:rsidRPr="007D4272">
        <w:rPr>
          <w:sz w:val="24"/>
          <w:szCs w:val="24"/>
        </w:rPr>
        <w:t>с</w:t>
      </w:r>
      <w:r w:rsidRPr="007D4272">
        <w:rPr>
          <w:spacing w:val="-2"/>
          <w:sz w:val="24"/>
          <w:szCs w:val="24"/>
        </w:rPr>
        <w:t xml:space="preserve"> </w:t>
      </w:r>
      <w:r w:rsidRPr="007D4272">
        <w:rPr>
          <w:sz w:val="24"/>
          <w:szCs w:val="24"/>
        </w:rPr>
        <w:t>детьми</w:t>
      </w:r>
      <w:r w:rsidRPr="007D4272">
        <w:rPr>
          <w:spacing w:val="-12"/>
          <w:sz w:val="24"/>
          <w:szCs w:val="24"/>
        </w:rPr>
        <w:t xml:space="preserve"> </w:t>
      </w:r>
      <w:r w:rsidRPr="007D4272">
        <w:rPr>
          <w:sz w:val="24"/>
          <w:szCs w:val="24"/>
        </w:rPr>
        <w:t>в</w:t>
      </w:r>
      <w:r w:rsidRPr="007D4272">
        <w:rPr>
          <w:sz w:val="24"/>
          <w:szCs w:val="24"/>
        </w:rPr>
        <w:tab/>
        <w:t>соответствии</w:t>
      </w:r>
      <w:r w:rsidRPr="007D4272">
        <w:rPr>
          <w:sz w:val="24"/>
          <w:szCs w:val="24"/>
        </w:rPr>
        <w:tab/>
        <w:t>с</w:t>
      </w:r>
      <w:r w:rsidRPr="007D4272">
        <w:rPr>
          <w:sz w:val="24"/>
          <w:szCs w:val="24"/>
        </w:rPr>
        <w:tab/>
        <w:t>задачами</w:t>
      </w:r>
      <w:r w:rsidRPr="007D4272">
        <w:rPr>
          <w:sz w:val="24"/>
          <w:szCs w:val="24"/>
        </w:rPr>
        <w:tab/>
        <w:t>разных</w:t>
      </w:r>
      <w:r w:rsidRPr="007D4272">
        <w:rPr>
          <w:spacing w:val="-67"/>
          <w:sz w:val="24"/>
          <w:szCs w:val="24"/>
        </w:rPr>
        <w:t xml:space="preserve"> </w:t>
      </w:r>
      <w:r w:rsidRPr="007D4272">
        <w:rPr>
          <w:sz w:val="24"/>
          <w:szCs w:val="24"/>
        </w:rPr>
        <w:t>образовательных</w:t>
      </w:r>
      <w:r w:rsidRPr="007D4272">
        <w:rPr>
          <w:spacing w:val="-4"/>
          <w:sz w:val="24"/>
          <w:szCs w:val="24"/>
        </w:rPr>
        <w:t xml:space="preserve"> </w:t>
      </w:r>
      <w:r w:rsidRPr="007D4272">
        <w:rPr>
          <w:sz w:val="24"/>
          <w:szCs w:val="24"/>
        </w:rPr>
        <w:t>областей;</w:t>
      </w:r>
    </w:p>
    <w:p w:rsidR="00A766BD" w:rsidRPr="007D4272" w:rsidRDefault="00A766BD" w:rsidP="007D4272">
      <w:pPr>
        <w:pStyle w:val="ab"/>
        <w:numPr>
          <w:ilvl w:val="0"/>
          <w:numId w:val="8"/>
        </w:numPr>
        <w:tabs>
          <w:tab w:val="left" w:pos="984"/>
          <w:tab w:val="left" w:pos="2942"/>
          <w:tab w:val="left" w:pos="5069"/>
          <w:tab w:val="left" w:pos="6485"/>
        </w:tabs>
        <w:ind w:left="0" w:firstLine="425"/>
        <w:rPr>
          <w:sz w:val="24"/>
          <w:szCs w:val="24"/>
        </w:rPr>
      </w:pPr>
      <w:r w:rsidRPr="007D4272">
        <w:rPr>
          <w:sz w:val="24"/>
          <w:szCs w:val="24"/>
        </w:rPr>
        <w:t>продуктивную</w:t>
      </w:r>
      <w:r w:rsidRPr="007D4272">
        <w:rPr>
          <w:sz w:val="24"/>
          <w:szCs w:val="24"/>
        </w:rPr>
        <w:tab/>
        <w:t>деятельность</w:t>
      </w:r>
      <w:r w:rsidRPr="007D4272">
        <w:rPr>
          <w:sz w:val="24"/>
          <w:szCs w:val="24"/>
        </w:rPr>
        <w:tab/>
      </w:r>
      <w:r w:rsidRPr="007D4272">
        <w:rPr>
          <w:w w:val="95"/>
          <w:sz w:val="24"/>
          <w:szCs w:val="24"/>
        </w:rPr>
        <w:t>детей</w:t>
      </w:r>
      <w:r w:rsidRPr="007D4272">
        <w:rPr>
          <w:spacing w:val="-14"/>
          <w:w w:val="95"/>
          <w:sz w:val="24"/>
          <w:szCs w:val="24"/>
        </w:rPr>
        <w:t xml:space="preserve"> </w:t>
      </w:r>
      <w:r w:rsidRPr="007D4272">
        <w:rPr>
          <w:w w:val="95"/>
          <w:sz w:val="24"/>
          <w:szCs w:val="24"/>
        </w:rPr>
        <w:t>по</w:t>
      </w:r>
      <w:r w:rsidRPr="007D4272">
        <w:rPr>
          <w:w w:val="95"/>
          <w:sz w:val="24"/>
          <w:szCs w:val="24"/>
        </w:rPr>
        <w:tab/>
      </w:r>
      <w:r w:rsidRPr="007D4272">
        <w:rPr>
          <w:sz w:val="24"/>
          <w:szCs w:val="24"/>
        </w:rPr>
        <w:t>интересам</w:t>
      </w:r>
      <w:r w:rsidRPr="007D4272">
        <w:rPr>
          <w:spacing w:val="32"/>
          <w:sz w:val="24"/>
          <w:szCs w:val="24"/>
        </w:rPr>
        <w:t xml:space="preserve"> </w:t>
      </w:r>
      <w:r w:rsidRPr="007D4272">
        <w:rPr>
          <w:sz w:val="24"/>
          <w:szCs w:val="24"/>
        </w:rPr>
        <w:t>детей</w:t>
      </w:r>
      <w:r w:rsidRPr="007D4272">
        <w:rPr>
          <w:spacing w:val="-67"/>
          <w:sz w:val="24"/>
          <w:szCs w:val="24"/>
        </w:rPr>
        <w:t xml:space="preserve"> </w:t>
      </w:r>
      <w:r w:rsidRPr="007D4272">
        <w:rPr>
          <w:sz w:val="24"/>
          <w:szCs w:val="24"/>
        </w:rPr>
        <w:t>(рисование,</w:t>
      </w:r>
      <w:r w:rsidRPr="007D4272">
        <w:rPr>
          <w:spacing w:val="2"/>
          <w:sz w:val="24"/>
          <w:szCs w:val="24"/>
        </w:rPr>
        <w:t xml:space="preserve"> </w:t>
      </w:r>
      <w:r w:rsidRPr="007D4272">
        <w:rPr>
          <w:sz w:val="24"/>
          <w:szCs w:val="24"/>
        </w:rPr>
        <w:t>конструирование,</w:t>
      </w:r>
      <w:r w:rsidRPr="007D4272">
        <w:rPr>
          <w:spacing w:val="3"/>
          <w:sz w:val="24"/>
          <w:szCs w:val="24"/>
        </w:rPr>
        <w:t xml:space="preserve"> </w:t>
      </w:r>
      <w:r w:rsidRPr="007D4272">
        <w:rPr>
          <w:sz w:val="24"/>
          <w:szCs w:val="24"/>
        </w:rPr>
        <w:t>лепка и другое);</w:t>
      </w:r>
    </w:p>
    <w:p w:rsidR="00A766BD" w:rsidRPr="007D4272" w:rsidRDefault="00A766BD" w:rsidP="007D4272">
      <w:pPr>
        <w:pStyle w:val="ab"/>
        <w:numPr>
          <w:ilvl w:val="0"/>
          <w:numId w:val="8"/>
        </w:numPr>
        <w:tabs>
          <w:tab w:val="left" w:pos="1109"/>
        </w:tabs>
        <w:ind w:left="0" w:firstLine="425"/>
        <w:rPr>
          <w:sz w:val="24"/>
          <w:szCs w:val="24"/>
        </w:rPr>
      </w:pPr>
      <w:r w:rsidRPr="007D4272">
        <w:rPr>
          <w:sz w:val="24"/>
          <w:szCs w:val="24"/>
        </w:rPr>
        <w:t>оздоровительные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закаливающие</w:t>
      </w:r>
      <w:r w:rsidRPr="007D4272">
        <w:rPr>
          <w:spacing w:val="1"/>
          <w:sz w:val="24"/>
          <w:szCs w:val="24"/>
        </w:rPr>
        <w:t xml:space="preserve"> </w:t>
      </w:r>
      <w:r w:rsidRPr="007D4272">
        <w:rPr>
          <w:sz w:val="24"/>
          <w:szCs w:val="24"/>
        </w:rPr>
        <w:t>процедуры,</w:t>
      </w:r>
      <w:r w:rsidRPr="007D4272">
        <w:rPr>
          <w:spacing w:val="1"/>
          <w:sz w:val="24"/>
          <w:szCs w:val="24"/>
        </w:rPr>
        <w:t xml:space="preserve"> </w:t>
      </w:r>
      <w:r w:rsidRPr="007D4272">
        <w:rPr>
          <w:sz w:val="24"/>
          <w:szCs w:val="24"/>
        </w:rPr>
        <w:t>здоровьесберегающие</w:t>
      </w:r>
      <w:r w:rsidRPr="007D4272">
        <w:rPr>
          <w:spacing w:val="1"/>
          <w:sz w:val="24"/>
          <w:szCs w:val="24"/>
        </w:rPr>
        <w:t xml:space="preserve"> </w:t>
      </w:r>
      <w:r w:rsidRPr="007D4272">
        <w:rPr>
          <w:sz w:val="24"/>
          <w:szCs w:val="24"/>
        </w:rPr>
        <w:t>мероприятия, двигательную деятельность (подвижные игры, гимнастика и</w:t>
      </w:r>
      <w:r w:rsidRPr="007D4272">
        <w:rPr>
          <w:spacing w:val="1"/>
          <w:sz w:val="24"/>
          <w:szCs w:val="24"/>
        </w:rPr>
        <w:t xml:space="preserve"> </w:t>
      </w:r>
      <w:r w:rsidRPr="007D4272">
        <w:rPr>
          <w:sz w:val="24"/>
          <w:szCs w:val="24"/>
        </w:rPr>
        <w:t>другое).</w:t>
      </w:r>
    </w:p>
    <w:p w:rsidR="00A766BD" w:rsidRPr="007D4272" w:rsidRDefault="00A766BD" w:rsidP="007D4272">
      <w:pPr>
        <w:pStyle w:val="a9"/>
        <w:ind w:left="0" w:firstLine="425"/>
        <w:rPr>
          <w:sz w:val="24"/>
          <w:szCs w:val="24"/>
        </w:rPr>
      </w:pPr>
      <w:r w:rsidRPr="007D4272">
        <w:rPr>
          <w:sz w:val="24"/>
          <w:szCs w:val="24"/>
        </w:rPr>
        <w:t>Согласно требованиям СанПиН 1.2.3685-21 в</w:t>
      </w:r>
      <w:r w:rsidRPr="007D4272">
        <w:rPr>
          <w:spacing w:val="1"/>
          <w:sz w:val="24"/>
          <w:szCs w:val="24"/>
        </w:rPr>
        <w:t xml:space="preserve"> </w:t>
      </w:r>
      <w:r w:rsidRPr="007D4272">
        <w:rPr>
          <w:sz w:val="24"/>
          <w:szCs w:val="24"/>
        </w:rPr>
        <w:t>режиме дня предусмотрено</w:t>
      </w:r>
      <w:r w:rsidRPr="007D4272">
        <w:rPr>
          <w:spacing w:val="1"/>
          <w:sz w:val="24"/>
          <w:szCs w:val="24"/>
        </w:rPr>
        <w:t xml:space="preserve"> </w:t>
      </w:r>
      <w:r w:rsidRPr="007D4272">
        <w:rPr>
          <w:sz w:val="24"/>
          <w:szCs w:val="24"/>
        </w:rPr>
        <w:t>время</w:t>
      </w:r>
      <w:r w:rsidRPr="007D4272">
        <w:rPr>
          <w:spacing w:val="2"/>
          <w:sz w:val="24"/>
          <w:szCs w:val="24"/>
        </w:rPr>
        <w:t xml:space="preserve"> </w:t>
      </w:r>
      <w:r w:rsidRPr="007D4272">
        <w:rPr>
          <w:sz w:val="24"/>
          <w:szCs w:val="24"/>
        </w:rPr>
        <w:t>для</w:t>
      </w:r>
      <w:r w:rsidRPr="007D4272">
        <w:rPr>
          <w:spacing w:val="3"/>
          <w:sz w:val="24"/>
          <w:szCs w:val="24"/>
        </w:rPr>
        <w:t xml:space="preserve"> </w:t>
      </w:r>
      <w:r w:rsidRPr="007D4272">
        <w:rPr>
          <w:sz w:val="24"/>
          <w:szCs w:val="24"/>
        </w:rPr>
        <w:t>проведения</w:t>
      </w:r>
      <w:r w:rsidRPr="007D4272">
        <w:rPr>
          <w:spacing w:val="1"/>
          <w:sz w:val="24"/>
          <w:szCs w:val="24"/>
        </w:rPr>
        <w:t xml:space="preserve"> </w:t>
      </w:r>
      <w:r w:rsidRPr="007D4272">
        <w:rPr>
          <w:sz w:val="24"/>
          <w:szCs w:val="24"/>
        </w:rPr>
        <w:t>занятий.</w:t>
      </w:r>
    </w:p>
    <w:p w:rsidR="00A766BD" w:rsidRPr="007D4272" w:rsidRDefault="00A766BD" w:rsidP="007D4272">
      <w:pPr>
        <w:pStyle w:val="a9"/>
        <w:ind w:left="0" w:firstLine="425"/>
        <w:rPr>
          <w:sz w:val="24"/>
          <w:szCs w:val="24"/>
        </w:rPr>
      </w:pPr>
      <w:r w:rsidRPr="007D4272">
        <w:rPr>
          <w:sz w:val="24"/>
          <w:szCs w:val="24"/>
        </w:rPr>
        <w:t>Занятие рассматривается как дело, занимательное и интересное детям,</w:t>
      </w:r>
      <w:r w:rsidRPr="007D4272">
        <w:rPr>
          <w:spacing w:val="-67"/>
          <w:sz w:val="24"/>
          <w:szCs w:val="24"/>
        </w:rPr>
        <w:t xml:space="preserve"> </w:t>
      </w:r>
      <w:r w:rsidRPr="007D4272">
        <w:rPr>
          <w:sz w:val="24"/>
          <w:szCs w:val="24"/>
        </w:rPr>
        <w:t>развивающее</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направленная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освоение</w:t>
      </w:r>
      <w:r w:rsidRPr="007D4272">
        <w:rPr>
          <w:spacing w:val="70"/>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одной или нескольких образовательных областей, или их интеграцию с</w:t>
      </w:r>
      <w:r w:rsidRPr="007D4272">
        <w:rPr>
          <w:spacing w:val="1"/>
          <w:sz w:val="24"/>
          <w:szCs w:val="24"/>
        </w:rPr>
        <w:t xml:space="preserve"> </w:t>
      </w:r>
      <w:r w:rsidRPr="007D4272">
        <w:rPr>
          <w:sz w:val="24"/>
          <w:szCs w:val="24"/>
        </w:rPr>
        <w:t>использованием разнообразных форм и методов работы, выбор которых</w:t>
      </w:r>
      <w:r w:rsidRPr="007D4272">
        <w:rPr>
          <w:spacing w:val="1"/>
          <w:sz w:val="24"/>
          <w:szCs w:val="24"/>
        </w:rPr>
        <w:t xml:space="preserve"> </w:t>
      </w:r>
      <w:r w:rsidRPr="007D4272">
        <w:rPr>
          <w:sz w:val="24"/>
          <w:szCs w:val="24"/>
        </w:rPr>
        <w:t>осуществляется</w:t>
      </w:r>
      <w:r w:rsidRPr="007D4272">
        <w:rPr>
          <w:spacing w:val="1"/>
          <w:sz w:val="24"/>
          <w:szCs w:val="24"/>
        </w:rPr>
        <w:t xml:space="preserve"> </w:t>
      </w:r>
      <w:r w:rsidRPr="007D4272">
        <w:rPr>
          <w:sz w:val="24"/>
          <w:szCs w:val="24"/>
        </w:rPr>
        <w:t>педагогам</w:t>
      </w:r>
      <w:r w:rsidRPr="007D4272">
        <w:rPr>
          <w:spacing w:val="1"/>
          <w:sz w:val="24"/>
          <w:szCs w:val="24"/>
        </w:rPr>
        <w:t xml:space="preserve"> </w:t>
      </w:r>
      <w:r w:rsidRPr="007D4272">
        <w:rPr>
          <w:sz w:val="24"/>
          <w:szCs w:val="24"/>
        </w:rPr>
        <w:t>самостоятельно.</w:t>
      </w:r>
      <w:r w:rsidRPr="007D4272">
        <w:rPr>
          <w:spacing w:val="1"/>
          <w:sz w:val="24"/>
          <w:szCs w:val="24"/>
        </w:rPr>
        <w:t xml:space="preserve"> </w:t>
      </w:r>
      <w:r w:rsidRPr="007D4272">
        <w:rPr>
          <w:sz w:val="24"/>
          <w:szCs w:val="24"/>
        </w:rPr>
        <w:t>Занятие</w:t>
      </w:r>
      <w:r w:rsidRPr="007D4272">
        <w:rPr>
          <w:spacing w:val="1"/>
          <w:sz w:val="24"/>
          <w:szCs w:val="24"/>
        </w:rPr>
        <w:t xml:space="preserve"> </w:t>
      </w:r>
      <w:r w:rsidRPr="007D4272">
        <w:rPr>
          <w:sz w:val="24"/>
          <w:szCs w:val="24"/>
        </w:rPr>
        <w:t>является</w:t>
      </w:r>
      <w:r w:rsidRPr="007D4272">
        <w:rPr>
          <w:spacing w:val="1"/>
          <w:sz w:val="24"/>
          <w:szCs w:val="24"/>
        </w:rPr>
        <w:t xml:space="preserve"> </w:t>
      </w:r>
      <w:r w:rsidRPr="007D4272">
        <w:rPr>
          <w:sz w:val="24"/>
          <w:szCs w:val="24"/>
        </w:rPr>
        <w:t>формой</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обучения,</w:t>
      </w:r>
      <w:r w:rsidRPr="007D4272">
        <w:rPr>
          <w:spacing w:val="1"/>
          <w:sz w:val="24"/>
          <w:szCs w:val="24"/>
        </w:rPr>
        <w:t xml:space="preserve"> </w:t>
      </w:r>
      <w:r w:rsidRPr="007D4272">
        <w:rPr>
          <w:sz w:val="24"/>
          <w:szCs w:val="24"/>
        </w:rPr>
        <w:t>наряду</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экскурсиями,</w:t>
      </w:r>
      <w:r w:rsidRPr="007D4272">
        <w:rPr>
          <w:spacing w:val="1"/>
          <w:sz w:val="24"/>
          <w:szCs w:val="24"/>
        </w:rPr>
        <w:t xml:space="preserve"> </w:t>
      </w:r>
      <w:r w:rsidRPr="007D4272">
        <w:rPr>
          <w:sz w:val="24"/>
          <w:szCs w:val="24"/>
        </w:rPr>
        <w:t>дидактическими</w:t>
      </w:r>
      <w:r w:rsidRPr="007D4272">
        <w:rPr>
          <w:spacing w:val="1"/>
          <w:sz w:val="24"/>
          <w:szCs w:val="24"/>
        </w:rPr>
        <w:t xml:space="preserve"> </w:t>
      </w:r>
      <w:r w:rsidRPr="007D4272">
        <w:rPr>
          <w:sz w:val="24"/>
          <w:szCs w:val="24"/>
        </w:rPr>
        <w:t>играми,</w:t>
      </w:r>
      <w:r w:rsidRPr="007D4272">
        <w:rPr>
          <w:spacing w:val="1"/>
          <w:sz w:val="24"/>
          <w:szCs w:val="24"/>
        </w:rPr>
        <w:t xml:space="preserve"> </w:t>
      </w:r>
      <w:r w:rsidRPr="007D4272">
        <w:rPr>
          <w:sz w:val="24"/>
          <w:szCs w:val="24"/>
        </w:rPr>
        <w:t>играми-путешествиями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другими.</w:t>
      </w:r>
      <w:r w:rsidRPr="007D4272">
        <w:rPr>
          <w:spacing w:val="1"/>
          <w:sz w:val="24"/>
          <w:szCs w:val="24"/>
        </w:rPr>
        <w:t xml:space="preserve"> </w:t>
      </w:r>
      <w:r w:rsidRPr="007D4272">
        <w:rPr>
          <w:sz w:val="24"/>
          <w:szCs w:val="24"/>
        </w:rPr>
        <w:t>Оно</w:t>
      </w:r>
      <w:r w:rsidRPr="007D4272">
        <w:rPr>
          <w:spacing w:val="1"/>
          <w:sz w:val="24"/>
          <w:szCs w:val="24"/>
        </w:rPr>
        <w:t xml:space="preserve"> </w:t>
      </w:r>
      <w:r w:rsidRPr="007D4272">
        <w:rPr>
          <w:sz w:val="24"/>
          <w:szCs w:val="24"/>
        </w:rPr>
        <w:t>может</w:t>
      </w:r>
      <w:r w:rsidRPr="007D4272">
        <w:rPr>
          <w:spacing w:val="1"/>
          <w:sz w:val="24"/>
          <w:szCs w:val="24"/>
        </w:rPr>
        <w:t xml:space="preserve"> </w:t>
      </w:r>
      <w:r w:rsidRPr="007D4272">
        <w:rPr>
          <w:sz w:val="24"/>
          <w:szCs w:val="24"/>
        </w:rPr>
        <w:t>проводиться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виде</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ситуаций,</w:t>
      </w:r>
      <w:r w:rsidRPr="007D4272">
        <w:rPr>
          <w:spacing w:val="1"/>
          <w:sz w:val="24"/>
          <w:szCs w:val="24"/>
        </w:rPr>
        <w:t xml:space="preserve"> </w:t>
      </w:r>
      <w:r w:rsidRPr="007D4272">
        <w:rPr>
          <w:sz w:val="24"/>
          <w:szCs w:val="24"/>
        </w:rPr>
        <w:t>тематических</w:t>
      </w:r>
      <w:r w:rsidRPr="007D4272">
        <w:rPr>
          <w:spacing w:val="1"/>
          <w:sz w:val="24"/>
          <w:szCs w:val="24"/>
        </w:rPr>
        <w:t xml:space="preserve"> </w:t>
      </w:r>
      <w:r w:rsidRPr="007D4272">
        <w:rPr>
          <w:sz w:val="24"/>
          <w:szCs w:val="24"/>
        </w:rPr>
        <w:t>событий,</w:t>
      </w:r>
      <w:r w:rsidRPr="007D4272">
        <w:rPr>
          <w:spacing w:val="1"/>
          <w:sz w:val="24"/>
          <w:szCs w:val="24"/>
        </w:rPr>
        <w:t xml:space="preserve"> </w:t>
      </w:r>
      <w:r w:rsidRPr="007D4272">
        <w:rPr>
          <w:sz w:val="24"/>
          <w:szCs w:val="24"/>
        </w:rPr>
        <w:t>проектной</w:t>
      </w:r>
      <w:r w:rsidRPr="007D4272">
        <w:rPr>
          <w:spacing w:val="1"/>
          <w:sz w:val="24"/>
          <w:szCs w:val="24"/>
        </w:rPr>
        <w:t xml:space="preserve"> </w:t>
      </w:r>
      <w:r w:rsidRPr="007D4272">
        <w:rPr>
          <w:sz w:val="24"/>
          <w:szCs w:val="24"/>
        </w:rPr>
        <w:t>деятельности,</w:t>
      </w:r>
      <w:r w:rsidRPr="007D4272">
        <w:rPr>
          <w:spacing w:val="67"/>
          <w:sz w:val="24"/>
          <w:szCs w:val="24"/>
        </w:rPr>
        <w:t xml:space="preserve"> </w:t>
      </w:r>
      <w:r w:rsidRPr="007D4272">
        <w:rPr>
          <w:sz w:val="24"/>
          <w:szCs w:val="24"/>
        </w:rPr>
        <w:t>проблемно-обучающих</w:t>
      </w:r>
      <w:r w:rsidRPr="007D4272">
        <w:rPr>
          <w:spacing w:val="60"/>
          <w:sz w:val="24"/>
          <w:szCs w:val="24"/>
        </w:rPr>
        <w:t xml:space="preserve"> </w:t>
      </w:r>
      <w:r w:rsidRPr="007D4272">
        <w:rPr>
          <w:sz w:val="24"/>
          <w:szCs w:val="24"/>
        </w:rPr>
        <w:t>ситуаций,</w:t>
      </w:r>
      <w:r w:rsidRPr="007D4272">
        <w:rPr>
          <w:spacing w:val="66"/>
          <w:sz w:val="24"/>
          <w:szCs w:val="24"/>
        </w:rPr>
        <w:t xml:space="preserve"> </w:t>
      </w:r>
      <w:r w:rsidR="005E0840" w:rsidRPr="007D4272">
        <w:rPr>
          <w:sz w:val="24"/>
          <w:szCs w:val="24"/>
        </w:rPr>
        <w:t xml:space="preserve">интегрирующих </w:t>
      </w:r>
      <w:r w:rsidRPr="007D4272">
        <w:rPr>
          <w:sz w:val="24"/>
          <w:szCs w:val="24"/>
        </w:rPr>
        <w:t>содержание</w:t>
      </w:r>
      <w:r w:rsidRPr="007D4272">
        <w:rPr>
          <w:spacing w:val="1"/>
          <w:sz w:val="24"/>
          <w:szCs w:val="24"/>
        </w:rPr>
        <w:t xml:space="preserve"> </w:t>
      </w:r>
      <w:r w:rsidRPr="007D4272">
        <w:rPr>
          <w:sz w:val="24"/>
          <w:szCs w:val="24"/>
        </w:rPr>
        <w:t>образовательных областей,</w:t>
      </w:r>
      <w:r w:rsidRPr="007D4272">
        <w:rPr>
          <w:spacing w:val="1"/>
          <w:sz w:val="24"/>
          <w:szCs w:val="24"/>
        </w:rPr>
        <w:t xml:space="preserve"> </w:t>
      </w:r>
      <w:r w:rsidRPr="007D4272">
        <w:rPr>
          <w:sz w:val="24"/>
          <w:szCs w:val="24"/>
        </w:rPr>
        <w:t>творческих и исследовательских</w:t>
      </w:r>
      <w:r w:rsidRPr="007D4272">
        <w:rPr>
          <w:spacing w:val="1"/>
          <w:sz w:val="24"/>
          <w:szCs w:val="24"/>
        </w:rPr>
        <w:t xml:space="preserve"> </w:t>
      </w:r>
      <w:r w:rsidRPr="007D4272">
        <w:rPr>
          <w:sz w:val="24"/>
          <w:szCs w:val="24"/>
        </w:rPr>
        <w:t>проектов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так</w:t>
      </w:r>
      <w:r w:rsidRPr="007D4272">
        <w:rPr>
          <w:spacing w:val="1"/>
          <w:sz w:val="24"/>
          <w:szCs w:val="24"/>
        </w:rPr>
        <w:t xml:space="preserve"> </w:t>
      </w:r>
      <w:r w:rsidRPr="007D4272">
        <w:rPr>
          <w:sz w:val="24"/>
          <w:szCs w:val="24"/>
        </w:rPr>
        <w:t>далее.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рамках</w:t>
      </w:r>
      <w:r w:rsidRPr="007D4272">
        <w:rPr>
          <w:spacing w:val="1"/>
          <w:sz w:val="24"/>
          <w:szCs w:val="24"/>
        </w:rPr>
        <w:t xml:space="preserve"> </w:t>
      </w:r>
      <w:r w:rsidRPr="007D4272">
        <w:rPr>
          <w:sz w:val="24"/>
          <w:szCs w:val="24"/>
        </w:rPr>
        <w:t>отведенного</w:t>
      </w:r>
      <w:r w:rsidRPr="007D4272">
        <w:rPr>
          <w:spacing w:val="1"/>
          <w:sz w:val="24"/>
          <w:szCs w:val="24"/>
        </w:rPr>
        <w:t xml:space="preserve"> </w:t>
      </w:r>
      <w:r w:rsidRPr="007D4272">
        <w:rPr>
          <w:sz w:val="24"/>
          <w:szCs w:val="24"/>
        </w:rPr>
        <w:t>времени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может</w:t>
      </w:r>
      <w:r w:rsidRPr="007D4272">
        <w:rPr>
          <w:spacing w:val="1"/>
          <w:sz w:val="24"/>
          <w:szCs w:val="24"/>
        </w:rPr>
        <w:t xml:space="preserve"> </w:t>
      </w:r>
      <w:r w:rsidRPr="007D4272">
        <w:rPr>
          <w:sz w:val="24"/>
          <w:szCs w:val="24"/>
        </w:rPr>
        <w:t>организовывать</w:t>
      </w:r>
      <w:r w:rsidRPr="007D4272">
        <w:rPr>
          <w:spacing w:val="1"/>
          <w:sz w:val="24"/>
          <w:szCs w:val="24"/>
        </w:rPr>
        <w:t xml:space="preserve"> </w:t>
      </w:r>
      <w:r w:rsidRPr="007D4272">
        <w:rPr>
          <w:sz w:val="24"/>
          <w:szCs w:val="24"/>
        </w:rPr>
        <w:t>образовательную</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учётом</w:t>
      </w:r>
      <w:r w:rsidRPr="007D4272">
        <w:rPr>
          <w:spacing w:val="1"/>
          <w:sz w:val="24"/>
          <w:szCs w:val="24"/>
        </w:rPr>
        <w:t xml:space="preserve"> </w:t>
      </w:r>
      <w:r w:rsidRPr="007D4272">
        <w:rPr>
          <w:sz w:val="24"/>
          <w:szCs w:val="24"/>
        </w:rPr>
        <w:t>интересов,</w:t>
      </w:r>
      <w:r w:rsidRPr="007D4272">
        <w:rPr>
          <w:spacing w:val="1"/>
          <w:sz w:val="24"/>
          <w:szCs w:val="24"/>
        </w:rPr>
        <w:t xml:space="preserve"> </w:t>
      </w:r>
      <w:r w:rsidRPr="007D4272">
        <w:rPr>
          <w:sz w:val="24"/>
          <w:szCs w:val="24"/>
        </w:rPr>
        <w:t>желаний</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потребностей,</w:t>
      </w:r>
      <w:r w:rsidRPr="007D4272">
        <w:rPr>
          <w:spacing w:val="1"/>
          <w:sz w:val="24"/>
          <w:szCs w:val="24"/>
        </w:rPr>
        <w:t xml:space="preserve"> </w:t>
      </w:r>
      <w:r w:rsidRPr="007D4272">
        <w:rPr>
          <w:sz w:val="24"/>
          <w:szCs w:val="24"/>
        </w:rPr>
        <w:t>включая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дошкольного</w:t>
      </w:r>
      <w:r w:rsidRPr="007D4272">
        <w:rPr>
          <w:spacing w:val="-3"/>
          <w:sz w:val="24"/>
          <w:szCs w:val="24"/>
        </w:rPr>
        <w:t xml:space="preserve"> </w:t>
      </w:r>
      <w:r w:rsidRPr="007D4272">
        <w:rPr>
          <w:sz w:val="24"/>
          <w:szCs w:val="24"/>
        </w:rPr>
        <w:t>возраста</w:t>
      </w:r>
      <w:r w:rsidRPr="007D4272">
        <w:rPr>
          <w:spacing w:val="-6"/>
          <w:sz w:val="24"/>
          <w:szCs w:val="24"/>
        </w:rPr>
        <w:t xml:space="preserve"> </w:t>
      </w:r>
      <w:r w:rsidRPr="007D4272">
        <w:rPr>
          <w:sz w:val="24"/>
          <w:szCs w:val="24"/>
        </w:rPr>
        <w:t>в</w:t>
      </w:r>
      <w:r w:rsidRPr="007D4272">
        <w:rPr>
          <w:spacing w:val="-8"/>
          <w:sz w:val="24"/>
          <w:szCs w:val="24"/>
        </w:rPr>
        <w:t xml:space="preserve"> </w:t>
      </w:r>
      <w:r w:rsidRPr="007D4272">
        <w:rPr>
          <w:sz w:val="24"/>
          <w:szCs w:val="24"/>
        </w:rPr>
        <w:t>процесс</w:t>
      </w:r>
      <w:r w:rsidRPr="007D4272">
        <w:rPr>
          <w:spacing w:val="-7"/>
          <w:sz w:val="24"/>
          <w:szCs w:val="24"/>
        </w:rPr>
        <w:t xml:space="preserve"> </w:t>
      </w:r>
      <w:r w:rsidRPr="007D4272">
        <w:rPr>
          <w:sz w:val="24"/>
          <w:szCs w:val="24"/>
        </w:rPr>
        <w:t>сотворчества,</w:t>
      </w:r>
      <w:r w:rsidRPr="007D4272">
        <w:rPr>
          <w:spacing w:val="-4"/>
          <w:sz w:val="24"/>
          <w:szCs w:val="24"/>
        </w:rPr>
        <w:t xml:space="preserve"> </w:t>
      </w:r>
      <w:r w:rsidRPr="007D4272">
        <w:rPr>
          <w:sz w:val="24"/>
          <w:szCs w:val="24"/>
        </w:rPr>
        <w:t>содействия,</w:t>
      </w:r>
      <w:r w:rsidRPr="007D4272">
        <w:rPr>
          <w:spacing w:val="-5"/>
          <w:sz w:val="24"/>
          <w:szCs w:val="24"/>
        </w:rPr>
        <w:t xml:space="preserve"> </w:t>
      </w:r>
      <w:r w:rsidRPr="007D4272">
        <w:rPr>
          <w:sz w:val="24"/>
          <w:szCs w:val="24"/>
        </w:rPr>
        <w:t>сопереживания.</w:t>
      </w:r>
    </w:p>
    <w:p w:rsidR="00A766BD" w:rsidRPr="007D4272" w:rsidRDefault="00A766BD" w:rsidP="007D4272">
      <w:pPr>
        <w:pStyle w:val="a9"/>
        <w:tabs>
          <w:tab w:val="left" w:pos="2416"/>
          <w:tab w:val="left" w:pos="3572"/>
          <w:tab w:val="left" w:pos="5351"/>
          <w:tab w:val="left" w:pos="6751"/>
          <w:tab w:val="left" w:pos="7437"/>
        </w:tabs>
        <w:ind w:left="0" w:firstLine="425"/>
        <w:rPr>
          <w:sz w:val="24"/>
          <w:szCs w:val="24"/>
        </w:rPr>
      </w:pPr>
      <w:r w:rsidRPr="007D4272">
        <w:rPr>
          <w:sz w:val="24"/>
          <w:szCs w:val="24"/>
        </w:rPr>
        <w:t>При организации занятий педагог использует опыт, накопленный при</w:t>
      </w:r>
      <w:r w:rsidRPr="007D4272">
        <w:rPr>
          <w:spacing w:val="1"/>
          <w:sz w:val="24"/>
          <w:szCs w:val="24"/>
        </w:rPr>
        <w:t xml:space="preserve"> </w:t>
      </w:r>
      <w:r w:rsidRPr="007D4272">
        <w:rPr>
          <w:sz w:val="24"/>
          <w:szCs w:val="24"/>
        </w:rPr>
        <w:t>проведении</w:t>
      </w:r>
      <w:r w:rsidRPr="007D4272">
        <w:rPr>
          <w:spacing w:val="3"/>
          <w:sz w:val="24"/>
          <w:szCs w:val="24"/>
        </w:rPr>
        <w:t xml:space="preserve"> </w:t>
      </w:r>
      <w:r w:rsidRPr="007D4272">
        <w:rPr>
          <w:sz w:val="24"/>
          <w:szCs w:val="24"/>
        </w:rPr>
        <w:t>образовательной</w:t>
      </w:r>
      <w:r w:rsidRPr="007D4272">
        <w:rPr>
          <w:spacing w:val="4"/>
          <w:sz w:val="24"/>
          <w:szCs w:val="24"/>
        </w:rPr>
        <w:t xml:space="preserve"> </w:t>
      </w:r>
      <w:r w:rsidRPr="007D4272">
        <w:rPr>
          <w:sz w:val="24"/>
          <w:szCs w:val="24"/>
        </w:rPr>
        <w:t>деятельности</w:t>
      </w:r>
      <w:r w:rsidRPr="007D4272">
        <w:rPr>
          <w:spacing w:val="4"/>
          <w:sz w:val="24"/>
          <w:szCs w:val="24"/>
        </w:rPr>
        <w:t xml:space="preserve"> </w:t>
      </w:r>
      <w:r w:rsidRPr="007D4272">
        <w:rPr>
          <w:sz w:val="24"/>
          <w:szCs w:val="24"/>
        </w:rPr>
        <w:t>в</w:t>
      </w:r>
      <w:r w:rsidRPr="007D4272">
        <w:rPr>
          <w:spacing w:val="2"/>
          <w:sz w:val="24"/>
          <w:szCs w:val="24"/>
        </w:rPr>
        <w:t xml:space="preserve"> </w:t>
      </w:r>
      <w:r w:rsidRPr="007D4272">
        <w:rPr>
          <w:sz w:val="24"/>
          <w:szCs w:val="24"/>
        </w:rPr>
        <w:t>рамках</w:t>
      </w:r>
      <w:r w:rsidRPr="007D4272">
        <w:rPr>
          <w:spacing w:val="68"/>
          <w:sz w:val="24"/>
          <w:szCs w:val="24"/>
        </w:rPr>
        <w:t xml:space="preserve"> </w:t>
      </w:r>
      <w:r w:rsidRPr="007D4272">
        <w:rPr>
          <w:sz w:val="24"/>
          <w:szCs w:val="24"/>
        </w:rPr>
        <w:t>сформировавшихся</w:t>
      </w:r>
      <w:r w:rsidRPr="007D4272">
        <w:rPr>
          <w:spacing w:val="-67"/>
          <w:sz w:val="24"/>
          <w:szCs w:val="24"/>
        </w:rPr>
        <w:t xml:space="preserve"> </w:t>
      </w:r>
      <w:r w:rsidR="005D320D">
        <w:rPr>
          <w:sz w:val="24"/>
          <w:szCs w:val="24"/>
        </w:rPr>
        <w:t>подходов.</w:t>
      </w:r>
      <w:r w:rsidR="005D320D">
        <w:rPr>
          <w:sz w:val="24"/>
          <w:szCs w:val="24"/>
        </w:rPr>
        <w:tab/>
        <w:t xml:space="preserve">Время проведения </w:t>
      </w:r>
      <w:r w:rsidRPr="007D4272">
        <w:rPr>
          <w:sz w:val="24"/>
          <w:szCs w:val="24"/>
        </w:rPr>
        <w:t>заня</w:t>
      </w:r>
      <w:r w:rsidR="005D320D">
        <w:rPr>
          <w:sz w:val="24"/>
          <w:szCs w:val="24"/>
        </w:rPr>
        <w:t xml:space="preserve">тий, </w:t>
      </w:r>
      <w:r w:rsidR="005E0840" w:rsidRPr="007D4272">
        <w:rPr>
          <w:sz w:val="24"/>
          <w:szCs w:val="24"/>
        </w:rPr>
        <w:t xml:space="preserve">их </w:t>
      </w:r>
      <w:r w:rsidRPr="007D4272">
        <w:rPr>
          <w:sz w:val="24"/>
          <w:szCs w:val="24"/>
        </w:rPr>
        <w:t>продолжительность,</w:t>
      </w:r>
      <w:r w:rsidRPr="007D4272">
        <w:rPr>
          <w:spacing w:val="-67"/>
          <w:sz w:val="24"/>
          <w:szCs w:val="24"/>
        </w:rPr>
        <w:t xml:space="preserve"> </w:t>
      </w:r>
      <w:r w:rsidRPr="007D4272">
        <w:rPr>
          <w:sz w:val="24"/>
          <w:szCs w:val="24"/>
        </w:rPr>
        <w:t>длительность</w:t>
      </w:r>
      <w:r w:rsidRPr="007D4272">
        <w:rPr>
          <w:spacing w:val="51"/>
          <w:sz w:val="24"/>
          <w:szCs w:val="24"/>
        </w:rPr>
        <w:t xml:space="preserve"> </w:t>
      </w:r>
      <w:r w:rsidRPr="007D4272">
        <w:rPr>
          <w:sz w:val="24"/>
          <w:szCs w:val="24"/>
        </w:rPr>
        <w:t>перерывов,</w:t>
      </w:r>
      <w:r w:rsidRPr="007D4272">
        <w:rPr>
          <w:spacing w:val="50"/>
          <w:sz w:val="24"/>
          <w:szCs w:val="24"/>
        </w:rPr>
        <w:t xml:space="preserve"> </w:t>
      </w:r>
      <w:r w:rsidRPr="007D4272">
        <w:rPr>
          <w:sz w:val="24"/>
          <w:szCs w:val="24"/>
        </w:rPr>
        <w:t>суммарная</w:t>
      </w:r>
      <w:r w:rsidRPr="007D4272">
        <w:rPr>
          <w:spacing w:val="49"/>
          <w:sz w:val="24"/>
          <w:szCs w:val="24"/>
        </w:rPr>
        <w:t xml:space="preserve"> </w:t>
      </w:r>
      <w:r w:rsidRPr="007D4272">
        <w:rPr>
          <w:sz w:val="24"/>
          <w:szCs w:val="24"/>
        </w:rPr>
        <w:t>образовательная</w:t>
      </w:r>
      <w:r w:rsidRPr="007D4272">
        <w:rPr>
          <w:spacing w:val="49"/>
          <w:sz w:val="24"/>
          <w:szCs w:val="24"/>
        </w:rPr>
        <w:t xml:space="preserve"> </w:t>
      </w:r>
      <w:r w:rsidRPr="007D4272">
        <w:rPr>
          <w:sz w:val="24"/>
          <w:szCs w:val="24"/>
        </w:rPr>
        <w:t>нагрузка</w:t>
      </w:r>
      <w:r w:rsidRPr="007D4272">
        <w:rPr>
          <w:spacing w:val="50"/>
          <w:sz w:val="24"/>
          <w:szCs w:val="24"/>
        </w:rPr>
        <w:t xml:space="preserve"> </w:t>
      </w:r>
      <w:r w:rsidRPr="007D4272">
        <w:rPr>
          <w:sz w:val="24"/>
          <w:szCs w:val="24"/>
        </w:rPr>
        <w:t>для</w:t>
      </w:r>
      <w:r w:rsidRPr="007D4272">
        <w:rPr>
          <w:spacing w:val="50"/>
          <w:sz w:val="24"/>
          <w:szCs w:val="24"/>
        </w:rPr>
        <w:t xml:space="preserve"> </w:t>
      </w:r>
      <w:r w:rsidRPr="007D4272">
        <w:rPr>
          <w:sz w:val="24"/>
          <w:szCs w:val="24"/>
        </w:rPr>
        <w:t>детей</w:t>
      </w:r>
      <w:r w:rsidRPr="007D4272">
        <w:rPr>
          <w:spacing w:val="-67"/>
          <w:sz w:val="24"/>
          <w:szCs w:val="24"/>
        </w:rPr>
        <w:t xml:space="preserve"> </w:t>
      </w:r>
      <w:r w:rsidRPr="007D4272">
        <w:rPr>
          <w:sz w:val="24"/>
          <w:szCs w:val="24"/>
        </w:rPr>
        <w:t>дошкольного</w:t>
      </w:r>
      <w:r w:rsidRPr="007D4272">
        <w:rPr>
          <w:spacing w:val="7"/>
          <w:sz w:val="24"/>
          <w:szCs w:val="24"/>
        </w:rPr>
        <w:t xml:space="preserve"> </w:t>
      </w:r>
      <w:r w:rsidRPr="007D4272">
        <w:rPr>
          <w:sz w:val="24"/>
          <w:szCs w:val="24"/>
        </w:rPr>
        <w:t>возраста</w:t>
      </w:r>
      <w:r w:rsidRPr="007D4272">
        <w:rPr>
          <w:spacing w:val="1"/>
          <w:sz w:val="24"/>
          <w:szCs w:val="24"/>
        </w:rPr>
        <w:t xml:space="preserve"> </w:t>
      </w:r>
      <w:r w:rsidRPr="007D4272">
        <w:rPr>
          <w:sz w:val="24"/>
          <w:szCs w:val="24"/>
        </w:rPr>
        <w:t>определяются</w:t>
      </w:r>
      <w:r w:rsidRPr="007D4272">
        <w:rPr>
          <w:spacing w:val="2"/>
          <w:sz w:val="24"/>
          <w:szCs w:val="24"/>
        </w:rPr>
        <w:t xml:space="preserve"> </w:t>
      </w:r>
      <w:r w:rsidRPr="007D4272">
        <w:rPr>
          <w:sz w:val="24"/>
          <w:szCs w:val="24"/>
        </w:rPr>
        <w:t>СанПиН</w:t>
      </w:r>
      <w:r w:rsidRPr="007D4272">
        <w:rPr>
          <w:spacing w:val="-4"/>
          <w:sz w:val="24"/>
          <w:szCs w:val="24"/>
        </w:rPr>
        <w:t xml:space="preserve"> </w:t>
      </w:r>
      <w:r w:rsidRPr="007D4272">
        <w:rPr>
          <w:sz w:val="24"/>
          <w:szCs w:val="24"/>
        </w:rPr>
        <w:t>1.2.3685-21.</w:t>
      </w:r>
    </w:p>
    <w:p w:rsidR="00A766BD" w:rsidRPr="007D4272" w:rsidRDefault="00A766BD" w:rsidP="007D4272">
      <w:pPr>
        <w:pStyle w:val="a9"/>
        <w:ind w:left="0" w:firstLine="425"/>
        <w:rPr>
          <w:sz w:val="24"/>
          <w:szCs w:val="24"/>
        </w:rPr>
      </w:pPr>
      <w:r w:rsidRPr="007D4272">
        <w:rPr>
          <w:sz w:val="24"/>
          <w:szCs w:val="24"/>
        </w:rPr>
        <w:t>Введение</w:t>
      </w:r>
      <w:r w:rsidRPr="007D4272">
        <w:rPr>
          <w:spacing w:val="1"/>
          <w:sz w:val="24"/>
          <w:szCs w:val="24"/>
        </w:rPr>
        <w:t xml:space="preserve"> </w:t>
      </w:r>
      <w:r w:rsidRPr="007D4272">
        <w:rPr>
          <w:sz w:val="24"/>
          <w:szCs w:val="24"/>
        </w:rPr>
        <w:t>термина</w:t>
      </w:r>
      <w:r w:rsidRPr="007D4272">
        <w:rPr>
          <w:spacing w:val="1"/>
          <w:sz w:val="24"/>
          <w:szCs w:val="24"/>
        </w:rPr>
        <w:t xml:space="preserve"> </w:t>
      </w:r>
      <w:r w:rsidRPr="007D4272">
        <w:rPr>
          <w:sz w:val="24"/>
          <w:szCs w:val="24"/>
        </w:rPr>
        <w:t>«занятие»</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означает</w:t>
      </w:r>
      <w:r w:rsidRPr="007D4272">
        <w:rPr>
          <w:spacing w:val="1"/>
          <w:sz w:val="24"/>
          <w:szCs w:val="24"/>
        </w:rPr>
        <w:t xml:space="preserve"> </w:t>
      </w:r>
      <w:r w:rsidRPr="007D4272">
        <w:rPr>
          <w:sz w:val="24"/>
          <w:szCs w:val="24"/>
        </w:rPr>
        <w:t>регламентацию</w:t>
      </w:r>
      <w:r w:rsidRPr="007D4272">
        <w:rPr>
          <w:spacing w:val="1"/>
          <w:sz w:val="24"/>
          <w:szCs w:val="24"/>
        </w:rPr>
        <w:t xml:space="preserve"> </w:t>
      </w:r>
      <w:r w:rsidRPr="007D4272">
        <w:rPr>
          <w:sz w:val="24"/>
          <w:szCs w:val="24"/>
        </w:rPr>
        <w:t>процесса.</w:t>
      </w:r>
      <w:r w:rsidRPr="007D4272">
        <w:rPr>
          <w:spacing w:val="-67"/>
          <w:sz w:val="24"/>
          <w:szCs w:val="24"/>
        </w:rPr>
        <w:t xml:space="preserve"> </w:t>
      </w:r>
      <w:r w:rsidRPr="007D4272">
        <w:rPr>
          <w:sz w:val="24"/>
          <w:szCs w:val="24"/>
        </w:rPr>
        <w:t>Термин</w:t>
      </w:r>
      <w:r w:rsidRPr="007D4272">
        <w:rPr>
          <w:spacing w:val="1"/>
          <w:sz w:val="24"/>
          <w:szCs w:val="24"/>
        </w:rPr>
        <w:t xml:space="preserve"> </w:t>
      </w:r>
      <w:r w:rsidRPr="007D4272">
        <w:rPr>
          <w:sz w:val="24"/>
          <w:szCs w:val="24"/>
        </w:rPr>
        <w:t>фиксирует</w:t>
      </w:r>
      <w:r w:rsidRPr="007D4272">
        <w:rPr>
          <w:spacing w:val="1"/>
          <w:sz w:val="24"/>
          <w:szCs w:val="24"/>
        </w:rPr>
        <w:t xml:space="preserve"> </w:t>
      </w:r>
      <w:r w:rsidRPr="007D4272">
        <w:rPr>
          <w:sz w:val="24"/>
          <w:szCs w:val="24"/>
        </w:rPr>
        <w:t>форму</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Содержание и педагогически обоснованную методику проведения занятий</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может</w:t>
      </w:r>
      <w:r w:rsidRPr="007D4272">
        <w:rPr>
          <w:spacing w:val="1"/>
          <w:sz w:val="24"/>
          <w:szCs w:val="24"/>
        </w:rPr>
        <w:t xml:space="preserve"> </w:t>
      </w:r>
      <w:r w:rsidRPr="007D4272">
        <w:rPr>
          <w:sz w:val="24"/>
          <w:szCs w:val="24"/>
        </w:rPr>
        <w:t>выбирать</w:t>
      </w:r>
      <w:r w:rsidRPr="007D4272">
        <w:rPr>
          <w:spacing w:val="-1"/>
          <w:sz w:val="24"/>
          <w:szCs w:val="24"/>
        </w:rPr>
        <w:t xml:space="preserve"> </w:t>
      </w:r>
      <w:r w:rsidRPr="007D4272">
        <w:rPr>
          <w:sz w:val="24"/>
          <w:szCs w:val="24"/>
        </w:rPr>
        <w:t>самостоятельно.</w:t>
      </w:r>
    </w:p>
    <w:p w:rsidR="00A766BD" w:rsidRPr="007D4272" w:rsidRDefault="00A766BD" w:rsidP="007D4272">
      <w:pPr>
        <w:pStyle w:val="a9"/>
        <w:ind w:left="0" w:firstLine="425"/>
        <w:rPr>
          <w:sz w:val="24"/>
          <w:szCs w:val="24"/>
        </w:rPr>
      </w:pPr>
      <w:r w:rsidRPr="007D4272">
        <w:rPr>
          <w:sz w:val="24"/>
          <w:szCs w:val="24"/>
        </w:rPr>
        <w:t>Образовательная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осуществляемая</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время</w:t>
      </w:r>
      <w:r w:rsidRPr="007D4272">
        <w:rPr>
          <w:spacing w:val="1"/>
          <w:sz w:val="24"/>
          <w:szCs w:val="24"/>
        </w:rPr>
        <w:t xml:space="preserve"> </w:t>
      </w:r>
      <w:r w:rsidRPr="007D4272">
        <w:rPr>
          <w:sz w:val="24"/>
          <w:szCs w:val="24"/>
        </w:rPr>
        <w:t>прогулки,</w:t>
      </w:r>
      <w:r w:rsidRPr="007D4272">
        <w:rPr>
          <w:spacing w:val="1"/>
          <w:sz w:val="24"/>
          <w:szCs w:val="24"/>
        </w:rPr>
        <w:t xml:space="preserve"> </w:t>
      </w:r>
      <w:r w:rsidRPr="007D4272">
        <w:rPr>
          <w:sz w:val="24"/>
          <w:szCs w:val="24"/>
        </w:rPr>
        <w:t>включает:</w:t>
      </w:r>
    </w:p>
    <w:p w:rsidR="00A766BD" w:rsidRPr="007D4272" w:rsidRDefault="00A766BD" w:rsidP="007D4272">
      <w:pPr>
        <w:pStyle w:val="ab"/>
        <w:numPr>
          <w:ilvl w:val="0"/>
          <w:numId w:val="8"/>
        </w:numPr>
        <w:tabs>
          <w:tab w:val="left" w:pos="1099"/>
        </w:tabs>
        <w:ind w:left="0" w:firstLine="425"/>
        <w:rPr>
          <w:sz w:val="24"/>
          <w:szCs w:val="24"/>
        </w:rPr>
      </w:pPr>
      <w:r w:rsidRPr="007D4272">
        <w:rPr>
          <w:sz w:val="24"/>
          <w:szCs w:val="24"/>
        </w:rPr>
        <w:t>наблюдения</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объектами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явлениями</w:t>
      </w:r>
      <w:r w:rsidRPr="007D4272">
        <w:rPr>
          <w:spacing w:val="1"/>
          <w:sz w:val="24"/>
          <w:szCs w:val="24"/>
        </w:rPr>
        <w:t xml:space="preserve"> </w:t>
      </w:r>
      <w:r w:rsidRPr="007D4272">
        <w:rPr>
          <w:sz w:val="24"/>
          <w:szCs w:val="24"/>
        </w:rPr>
        <w:t>природы,</w:t>
      </w:r>
      <w:r w:rsidRPr="007D4272">
        <w:rPr>
          <w:spacing w:val="1"/>
          <w:sz w:val="24"/>
          <w:szCs w:val="24"/>
        </w:rPr>
        <w:t xml:space="preserve"> </w:t>
      </w:r>
      <w:r w:rsidRPr="007D4272">
        <w:rPr>
          <w:sz w:val="24"/>
          <w:szCs w:val="24"/>
        </w:rPr>
        <w:t>направленные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установление разнообразных связей и зависимостей в природе, воспитание</w:t>
      </w:r>
      <w:r w:rsidRPr="007D4272">
        <w:rPr>
          <w:spacing w:val="-67"/>
          <w:sz w:val="24"/>
          <w:szCs w:val="24"/>
        </w:rPr>
        <w:t xml:space="preserve"> </w:t>
      </w:r>
      <w:r w:rsidRPr="007D4272">
        <w:rPr>
          <w:sz w:val="24"/>
          <w:szCs w:val="24"/>
        </w:rPr>
        <w:t>отношения</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ней;</w:t>
      </w:r>
    </w:p>
    <w:p w:rsidR="00A766BD" w:rsidRPr="007D4272" w:rsidRDefault="00A766BD" w:rsidP="007D4272">
      <w:pPr>
        <w:pStyle w:val="ab"/>
        <w:numPr>
          <w:ilvl w:val="0"/>
          <w:numId w:val="8"/>
        </w:numPr>
        <w:tabs>
          <w:tab w:val="left" w:pos="1195"/>
        </w:tabs>
        <w:ind w:left="0" w:firstLine="425"/>
        <w:rPr>
          <w:sz w:val="24"/>
          <w:szCs w:val="24"/>
        </w:rPr>
      </w:pPr>
      <w:r w:rsidRPr="007D4272">
        <w:rPr>
          <w:sz w:val="24"/>
          <w:szCs w:val="24"/>
        </w:rPr>
        <w:t>подвижные</w:t>
      </w:r>
      <w:r w:rsidRPr="007D4272">
        <w:rPr>
          <w:spacing w:val="1"/>
          <w:sz w:val="24"/>
          <w:szCs w:val="24"/>
        </w:rPr>
        <w:t xml:space="preserve"> </w:t>
      </w:r>
      <w:r w:rsidRPr="007D4272">
        <w:rPr>
          <w:sz w:val="24"/>
          <w:szCs w:val="24"/>
        </w:rPr>
        <w:t>игры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спортивные</w:t>
      </w:r>
      <w:r w:rsidRPr="007D4272">
        <w:rPr>
          <w:spacing w:val="1"/>
          <w:sz w:val="24"/>
          <w:szCs w:val="24"/>
        </w:rPr>
        <w:t xml:space="preserve"> </w:t>
      </w:r>
      <w:r w:rsidRPr="007D4272">
        <w:rPr>
          <w:sz w:val="24"/>
          <w:szCs w:val="24"/>
        </w:rPr>
        <w:t>упражнения,</w:t>
      </w:r>
      <w:r w:rsidRPr="007D4272">
        <w:rPr>
          <w:spacing w:val="1"/>
          <w:sz w:val="24"/>
          <w:szCs w:val="24"/>
        </w:rPr>
        <w:t xml:space="preserve"> </w:t>
      </w:r>
      <w:r w:rsidRPr="007D4272">
        <w:rPr>
          <w:sz w:val="24"/>
          <w:szCs w:val="24"/>
        </w:rPr>
        <w:t>направленные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оптимизацию</w:t>
      </w:r>
      <w:r w:rsidRPr="007D4272">
        <w:rPr>
          <w:spacing w:val="1"/>
          <w:sz w:val="24"/>
          <w:szCs w:val="24"/>
        </w:rPr>
        <w:t xml:space="preserve"> </w:t>
      </w:r>
      <w:r w:rsidRPr="007D4272">
        <w:rPr>
          <w:sz w:val="24"/>
          <w:szCs w:val="24"/>
        </w:rPr>
        <w:t>режима</w:t>
      </w:r>
      <w:r w:rsidRPr="007D4272">
        <w:rPr>
          <w:spacing w:val="1"/>
          <w:sz w:val="24"/>
          <w:szCs w:val="24"/>
        </w:rPr>
        <w:t xml:space="preserve"> </w:t>
      </w:r>
      <w:r w:rsidRPr="007D4272">
        <w:rPr>
          <w:sz w:val="24"/>
          <w:szCs w:val="24"/>
        </w:rPr>
        <w:t>двигательной</w:t>
      </w:r>
      <w:r w:rsidRPr="007D4272">
        <w:rPr>
          <w:spacing w:val="1"/>
          <w:sz w:val="24"/>
          <w:szCs w:val="24"/>
        </w:rPr>
        <w:t xml:space="preserve"> </w:t>
      </w:r>
      <w:r w:rsidRPr="007D4272">
        <w:rPr>
          <w:sz w:val="24"/>
          <w:szCs w:val="24"/>
        </w:rPr>
        <w:t>активности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укрепление</w:t>
      </w:r>
      <w:r w:rsidRPr="007D4272">
        <w:rPr>
          <w:spacing w:val="1"/>
          <w:sz w:val="24"/>
          <w:szCs w:val="24"/>
        </w:rPr>
        <w:t xml:space="preserve"> </w:t>
      </w:r>
      <w:r w:rsidRPr="007D4272">
        <w:rPr>
          <w:sz w:val="24"/>
          <w:szCs w:val="24"/>
        </w:rPr>
        <w:t>здоровья</w:t>
      </w:r>
      <w:r w:rsidRPr="007D4272">
        <w:rPr>
          <w:spacing w:val="1"/>
          <w:sz w:val="24"/>
          <w:szCs w:val="24"/>
        </w:rPr>
        <w:t xml:space="preserve"> </w:t>
      </w:r>
      <w:r w:rsidRPr="007D4272">
        <w:rPr>
          <w:sz w:val="24"/>
          <w:szCs w:val="24"/>
        </w:rPr>
        <w:t>детей;</w:t>
      </w:r>
    </w:p>
    <w:p w:rsidR="00A766BD" w:rsidRPr="007D4272" w:rsidRDefault="00A766BD" w:rsidP="007D4272">
      <w:pPr>
        <w:pStyle w:val="ab"/>
        <w:numPr>
          <w:ilvl w:val="0"/>
          <w:numId w:val="8"/>
        </w:numPr>
        <w:tabs>
          <w:tab w:val="left" w:pos="984"/>
        </w:tabs>
        <w:ind w:left="0" w:firstLine="425"/>
        <w:rPr>
          <w:sz w:val="24"/>
          <w:szCs w:val="24"/>
        </w:rPr>
      </w:pPr>
      <w:r w:rsidRPr="007D4272">
        <w:rPr>
          <w:sz w:val="24"/>
          <w:szCs w:val="24"/>
        </w:rPr>
        <w:t>экспериментирование</w:t>
      </w:r>
      <w:r w:rsidRPr="007D4272">
        <w:rPr>
          <w:spacing w:val="-6"/>
          <w:sz w:val="24"/>
          <w:szCs w:val="24"/>
        </w:rPr>
        <w:t xml:space="preserve"> </w:t>
      </w:r>
      <w:r w:rsidRPr="007D4272">
        <w:rPr>
          <w:sz w:val="24"/>
          <w:szCs w:val="24"/>
        </w:rPr>
        <w:t>с</w:t>
      </w:r>
      <w:r w:rsidRPr="007D4272">
        <w:rPr>
          <w:spacing w:val="-5"/>
          <w:sz w:val="24"/>
          <w:szCs w:val="24"/>
        </w:rPr>
        <w:t xml:space="preserve"> </w:t>
      </w:r>
      <w:r w:rsidRPr="007D4272">
        <w:rPr>
          <w:sz w:val="24"/>
          <w:szCs w:val="24"/>
        </w:rPr>
        <w:t>объектами</w:t>
      </w:r>
      <w:r w:rsidRPr="007D4272">
        <w:rPr>
          <w:spacing w:val="-7"/>
          <w:sz w:val="24"/>
          <w:szCs w:val="24"/>
        </w:rPr>
        <w:t xml:space="preserve"> </w:t>
      </w:r>
      <w:r w:rsidRPr="007D4272">
        <w:rPr>
          <w:sz w:val="24"/>
          <w:szCs w:val="24"/>
        </w:rPr>
        <w:t>неживой</w:t>
      </w:r>
      <w:r w:rsidRPr="007D4272">
        <w:rPr>
          <w:spacing w:val="-6"/>
          <w:sz w:val="24"/>
          <w:szCs w:val="24"/>
        </w:rPr>
        <w:t xml:space="preserve"> </w:t>
      </w:r>
      <w:r w:rsidRPr="007D4272">
        <w:rPr>
          <w:sz w:val="24"/>
          <w:szCs w:val="24"/>
        </w:rPr>
        <w:t>природы;</w:t>
      </w:r>
    </w:p>
    <w:p w:rsidR="00A766BD" w:rsidRPr="007D4272" w:rsidRDefault="00A766BD" w:rsidP="007D4272">
      <w:pPr>
        <w:pStyle w:val="ab"/>
        <w:numPr>
          <w:ilvl w:val="0"/>
          <w:numId w:val="8"/>
        </w:numPr>
        <w:tabs>
          <w:tab w:val="left" w:pos="1104"/>
        </w:tabs>
        <w:ind w:left="0" w:firstLine="425"/>
        <w:rPr>
          <w:sz w:val="24"/>
          <w:szCs w:val="24"/>
        </w:rPr>
      </w:pPr>
      <w:r w:rsidRPr="007D4272">
        <w:rPr>
          <w:sz w:val="24"/>
          <w:szCs w:val="24"/>
        </w:rPr>
        <w:t>сюжетно-ролевые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конструктивные</w:t>
      </w:r>
      <w:r w:rsidRPr="007D4272">
        <w:rPr>
          <w:spacing w:val="1"/>
          <w:sz w:val="24"/>
          <w:szCs w:val="24"/>
        </w:rPr>
        <w:t xml:space="preserve"> </w:t>
      </w:r>
      <w:r w:rsidRPr="007D4272">
        <w:rPr>
          <w:sz w:val="24"/>
          <w:szCs w:val="24"/>
        </w:rPr>
        <w:t>игры</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песком,</w:t>
      </w:r>
      <w:r w:rsidRPr="007D4272">
        <w:rPr>
          <w:spacing w:val="1"/>
          <w:sz w:val="24"/>
          <w:szCs w:val="24"/>
        </w:rPr>
        <w:t xml:space="preserve"> </w:t>
      </w:r>
      <w:r w:rsidRPr="007D4272">
        <w:rPr>
          <w:sz w:val="24"/>
          <w:szCs w:val="24"/>
        </w:rPr>
        <w:t>со</w:t>
      </w:r>
      <w:r w:rsidRPr="007D4272">
        <w:rPr>
          <w:spacing w:val="1"/>
          <w:sz w:val="24"/>
          <w:szCs w:val="24"/>
        </w:rPr>
        <w:t xml:space="preserve"> </w:t>
      </w:r>
      <w:r w:rsidRPr="007D4272">
        <w:rPr>
          <w:sz w:val="24"/>
          <w:szCs w:val="24"/>
        </w:rPr>
        <w:t>снегом,</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природным</w:t>
      </w:r>
      <w:r w:rsidRPr="007D4272">
        <w:rPr>
          <w:spacing w:val="1"/>
          <w:sz w:val="24"/>
          <w:szCs w:val="24"/>
        </w:rPr>
        <w:t xml:space="preserve"> </w:t>
      </w:r>
      <w:r w:rsidRPr="007D4272">
        <w:rPr>
          <w:sz w:val="24"/>
          <w:szCs w:val="24"/>
        </w:rPr>
        <w:t>материалом);</w:t>
      </w:r>
    </w:p>
    <w:p w:rsidR="00A766BD" w:rsidRPr="007D4272" w:rsidRDefault="00A766BD" w:rsidP="007D4272">
      <w:pPr>
        <w:pStyle w:val="ab"/>
        <w:numPr>
          <w:ilvl w:val="0"/>
          <w:numId w:val="8"/>
        </w:numPr>
        <w:tabs>
          <w:tab w:val="left" w:pos="1008"/>
        </w:tabs>
        <w:ind w:left="0" w:firstLine="425"/>
        <w:rPr>
          <w:sz w:val="24"/>
          <w:szCs w:val="24"/>
        </w:rPr>
      </w:pPr>
      <w:r w:rsidRPr="007D4272">
        <w:rPr>
          <w:sz w:val="24"/>
          <w:szCs w:val="24"/>
        </w:rPr>
        <w:lastRenderedPageBreak/>
        <w:t>элементарную трудовую деятельность детей на участке ДОО; свободное</w:t>
      </w:r>
      <w:r w:rsidRPr="007D4272">
        <w:rPr>
          <w:spacing w:val="1"/>
          <w:sz w:val="24"/>
          <w:szCs w:val="24"/>
        </w:rPr>
        <w:t xml:space="preserve"> </w:t>
      </w:r>
      <w:r w:rsidRPr="007D4272">
        <w:rPr>
          <w:sz w:val="24"/>
          <w:szCs w:val="24"/>
        </w:rPr>
        <w:t>общение</w:t>
      </w:r>
      <w:r w:rsidRPr="007D4272">
        <w:rPr>
          <w:spacing w:val="1"/>
          <w:sz w:val="24"/>
          <w:szCs w:val="24"/>
        </w:rPr>
        <w:t xml:space="preserve"> </w:t>
      </w:r>
      <w:r w:rsidRPr="007D4272">
        <w:rPr>
          <w:sz w:val="24"/>
          <w:szCs w:val="24"/>
        </w:rPr>
        <w:t>педагога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индивидуальную</w:t>
      </w:r>
      <w:r w:rsidRPr="007D4272">
        <w:rPr>
          <w:spacing w:val="1"/>
          <w:sz w:val="24"/>
          <w:szCs w:val="24"/>
        </w:rPr>
        <w:t xml:space="preserve"> </w:t>
      </w:r>
      <w:r w:rsidRPr="007D4272">
        <w:rPr>
          <w:sz w:val="24"/>
          <w:szCs w:val="24"/>
        </w:rPr>
        <w:t>работу;</w:t>
      </w:r>
      <w:r w:rsidRPr="007D4272">
        <w:rPr>
          <w:spacing w:val="1"/>
          <w:sz w:val="24"/>
          <w:szCs w:val="24"/>
        </w:rPr>
        <w:t xml:space="preserve"> </w:t>
      </w:r>
      <w:r w:rsidRPr="007D4272">
        <w:rPr>
          <w:sz w:val="24"/>
          <w:szCs w:val="24"/>
        </w:rPr>
        <w:t>проведение</w:t>
      </w:r>
      <w:r w:rsidRPr="007D4272">
        <w:rPr>
          <w:spacing w:val="1"/>
          <w:sz w:val="24"/>
          <w:szCs w:val="24"/>
        </w:rPr>
        <w:t xml:space="preserve"> </w:t>
      </w:r>
      <w:r w:rsidRPr="007D4272">
        <w:rPr>
          <w:sz w:val="24"/>
          <w:szCs w:val="24"/>
        </w:rPr>
        <w:t>спортивных</w:t>
      </w:r>
      <w:r w:rsidRPr="007D4272">
        <w:rPr>
          <w:spacing w:val="-4"/>
          <w:sz w:val="24"/>
          <w:szCs w:val="24"/>
        </w:rPr>
        <w:t xml:space="preserve"> </w:t>
      </w:r>
      <w:r w:rsidRPr="007D4272">
        <w:rPr>
          <w:sz w:val="24"/>
          <w:szCs w:val="24"/>
        </w:rPr>
        <w:t>праздников</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необходимости).</w:t>
      </w:r>
    </w:p>
    <w:p w:rsidR="00A766BD" w:rsidRPr="007D4272" w:rsidRDefault="00A766BD" w:rsidP="007D4272">
      <w:pPr>
        <w:pStyle w:val="a9"/>
        <w:ind w:left="0" w:firstLine="425"/>
        <w:rPr>
          <w:sz w:val="24"/>
          <w:szCs w:val="24"/>
        </w:rPr>
      </w:pPr>
      <w:r w:rsidRPr="007D4272">
        <w:rPr>
          <w:sz w:val="24"/>
          <w:szCs w:val="24"/>
        </w:rPr>
        <w:t>Образовательная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осуществляемая</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вторую</w:t>
      </w:r>
      <w:r w:rsidRPr="007D4272">
        <w:rPr>
          <w:spacing w:val="70"/>
          <w:sz w:val="24"/>
          <w:szCs w:val="24"/>
        </w:rPr>
        <w:t xml:space="preserve"> </w:t>
      </w:r>
      <w:r w:rsidRPr="007D4272">
        <w:rPr>
          <w:sz w:val="24"/>
          <w:szCs w:val="24"/>
        </w:rPr>
        <w:t>половину</w:t>
      </w:r>
      <w:r w:rsidRPr="007D4272">
        <w:rPr>
          <w:spacing w:val="1"/>
          <w:sz w:val="24"/>
          <w:szCs w:val="24"/>
        </w:rPr>
        <w:t xml:space="preserve"> </w:t>
      </w:r>
      <w:r w:rsidRPr="007D4272">
        <w:rPr>
          <w:sz w:val="24"/>
          <w:szCs w:val="24"/>
        </w:rPr>
        <w:t>дня,</w:t>
      </w:r>
      <w:r w:rsidRPr="007D4272">
        <w:rPr>
          <w:spacing w:val="3"/>
          <w:sz w:val="24"/>
          <w:szCs w:val="24"/>
        </w:rPr>
        <w:t xml:space="preserve"> </w:t>
      </w:r>
      <w:r w:rsidRPr="007D4272">
        <w:rPr>
          <w:sz w:val="24"/>
          <w:szCs w:val="24"/>
        </w:rPr>
        <w:t>может</w:t>
      </w:r>
      <w:r w:rsidRPr="007D4272">
        <w:rPr>
          <w:spacing w:val="1"/>
          <w:sz w:val="24"/>
          <w:szCs w:val="24"/>
        </w:rPr>
        <w:t xml:space="preserve"> </w:t>
      </w:r>
      <w:r w:rsidRPr="007D4272">
        <w:rPr>
          <w:sz w:val="24"/>
          <w:szCs w:val="24"/>
        </w:rPr>
        <w:t>включать:</w:t>
      </w:r>
    </w:p>
    <w:p w:rsidR="00A766BD" w:rsidRPr="007D4272" w:rsidRDefault="00A766BD" w:rsidP="007D4272">
      <w:pPr>
        <w:pStyle w:val="ab"/>
        <w:numPr>
          <w:ilvl w:val="0"/>
          <w:numId w:val="8"/>
        </w:numPr>
        <w:tabs>
          <w:tab w:val="left" w:pos="993"/>
        </w:tabs>
        <w:ind w:left="0" w:firstLine="425"/>
        <w:rPr>
          <w:sz w:val="24"/>
          <w:szCs w:val="24"/>
        </w:rPr>
      </w:pPr>
      <w:r w:rsidRPr="007D4272">
        <w:rPr>
          <w:sz w:val="24"/>
          <w:szCs w:val="24"/>
        </w:rPr>
        <w:t>элементарную трудовую деятельность детей (уборка групповой комнаты;</w:t>
      </w:r>
      <w:r w:rsidRPr="007D4272">
        <w:rPr>
          <w:spacing w:val="-67"/>
          <w:sz w:val="24"/>
          <w:szCs w:val="24"/>
        </w:rPr>
        <w:t xml:space="preserve"> </w:t>
      </w:r>
      <w:r w:rsidRPr="007D4272">
        <w:rPr>
          <w:sz w:val="24"/>
          <w:szCs w:val="24"/>
        </w:rPr>
        <w:t>ремонт</w:t>
      </w:r>
      <w:r w:rsidRPr="007D4272">
        <w:rPr>
          <w:spacing w:val="1"/>
          <w:sz w:val="24"/>
          <w:szCs w:val="24"/>
        </w:rPr>
        <w:t xml:space="preserve"> </w:t>
      </w:r>
      <w:r w:rsidRPr="007D4272">
        <w:rPr>
          <w:sz w:val="24"/>
          <w:szCs w:val="24"/>
        </w:rPr>
        <w:t>книг,</w:t>
      </w:r>
      <w:r w:rsidRPr="007D4272">
        <w:rPr>
          <w:spacing w:val="1"/>
          <w:sz w:val="24"/>
          <w:szCs w:val="24"/>
        </w:rPr>
        <w:t xml:space="preserve"> </w:t>
      </w:r>
      <w:r w:rsidRPr="007D4272">
        <w:rPr>
          <w:sz w:val="24"/>
          <w:szCs w:val="24"/>
        </w:rPr>
        <w:t>настольно-печатных</w:t>
      </w:r>
      <w:r w:rsidRPr="007D4272">
        <w:rPr>
          <w:spacing w:val="1"/>
          <w:sz w:val="24"/>
          <w:szCs w:val="24"/>
        </w:rPr>
        <w:t xml:space="preserve"> </w:t>
      </w:r>
      <w:r w:rsidRPr="007D4272">
        <w:rPr>
          <w:sz w:val="24"/>
          <w:szCs w:val="24"/>
        </w:rPr>
        <w:t>игр;</w:t>
      </w:r>
      <w:r w:rsidRPr="007D4272">
        <w:rPr>
          <w:spacing w:val="1"/>
          <w:sz w:val="24"/>
          <w:szCs w:val="24"/>
        </w:rPr>
        <w:t xml:space="preserve"> </w:t>
      </w:r>
      <w:r w:rsidRPr="007D4272">
        <w:rPr>
          <w:sz w:val="24"/>
          <w:szCs w:val="24"/>
        </w:rPr>
        <w:t>стирка</w:t>
      </w:r>
      <w:r w:rsidRPr="007D4272">
        <w:rPr>
          <w:spacing w:val="1"/>
          <w:sz w:val="24"/>
          <w:szCs w:val="24"/>
        </w:rPr>
        <w:t xml:space="preserve"> </w:t>
      </w:r>
      <w:r w:rsidRPr="007D4272">
        <w:rPr>
          <w:sz w:val="24"/>
          <w:szCs w:val="24"/>
        </w:rPr>
        <w:t>кукольного</w:t>
      </w:r>
      <w:r w:rsidRPr="007D4272">
        <w:rPr>
          <w:spacing w:val="1"/>
          <w:sz w:val="24"/>
          <w:szCs w:val="24"/>
        </w:rPr>
        <w:t xml:space="preserve"> </w:t>
      </w:r>
      <w:r w:rsidRPr="007D4272">
        <w:rPr>
          <w:sz w:val="24"/>
          <w:szCs w:val="24"/>
        </w:rPr>
        <w:t>белья;</w:t>
      </w:r>
      <w:r w:rsidRPr="007D4272">
        <w:rPr>
          <w:spacing w:val="1"/>
          <w:sz w:val="24"/>
          <w:szCs w:val="24"/>
        </w:rPr>
        <w:t xml:space="preserve"> </w:t>
      </w:r>
      <w:r w:rsidRPr="007D4272">
        <w:rPr>
          <w:sz w:val="24"/>
          <w:szCs w:val="24"/>
        </w:rPr>
        <w:t>изготовление</w:t>
      </w:r>
      <w:r w:rsidRPr="007D4272">
        <w:rPr>
          <w:spacing w:val="1"/>
          <w:sz w:val="24"/>
          <w:szCs w:val="24"/>
        </w:rPr>
        <w:t xml:space="preserve"> </w:t>
      </w:r>
      <w:r w:rsidRPr="007D4272">
        <w:rPr>
          <w:sz w:val="24"/>
          <w:szCs w:val="24"/>
        </w:rPr>
        <w:t>игрушек-самоделок</w:t>
      </w:r>
      <w:r w:rsidRPr="007D4272">
        <w:rPr>
          <w:spacing w:val="-1"/>
          <w:sz w:val="24"/>
          <w:szCs w:val="24"/>
        </w:rPr>
        <w:t xml:space="preserve"> </w:t>
      </w:r>
      <w:r w:rsidRPr="007D4272">
        <w:rPr>
          <w:sz w:val="24"/>
          <w:szCs w:val="24"/>
        </w:rPr>
        <w:t>для</w:t>
      </w:r>
      <w:r w:rsidRPr="007D4272">
        <w:rPr>
          <w:spacing w:val="2"/>
          <w:sz w:val="24"/>
          <w:szCs w:val="24"/>
        </w:rPr>
        <w:t xml:space="preserve"> </w:t>
      </w:r>
      <w:r w:rsidRPr="007D4272">
        <w:rPr>
          <w:sz w:val="24"/>
          <w:szCs w:val="24"/>
        </w:rPr>
        <w:t>игр малышей);</w:t>
      </w:r>
    </w:p>
    <w:p w:rsidR="00A766BD" w:rsidRPr="007D4272" w:rsidRDefault="00A766BD" w:rsidP="007D4272">
      <w:pPr>
        <w:pStyle w:val="ab"/>
        <w:numPr>
          <w:ilvl w:val="0"/>
          <w:numId w:val="8"/>
        </w:numPr>
        <w:tabs>
          <w:tab w:val="left" w:pos="1248"/>
        </w:tabs>
        <w:ind w:left="0" w:firstLine="425"/>
        <w:rPr>
          <w:sz w:val="24"/>
          <w:szCs w:val="24"/>
        </w:rPr>
      </w:pPr>
      <w:r w:rsidRPr="007D4272">
        <w:rPr>
          <w:sz w:val="24"/>
          <w:szCs w:val="24"/>
        </w:rPr>
        <w:t>проведение</w:t>
      </w:r>
      <w:r w:rsidRPr="007D4272">
        <w:rPr>
          <w:spacing w:val="1"/>
          <w:sz w:val="24"/>
          <w:szCs w:val="24"/>
        </w:rPr>
        <w:t xml:space="preserve"> </w:t>
      </w:r>
      <w:r w:rsidRPr="007D4272">
        <w:rPr>
          <w:sz w:val="24"/>
          <w:szCs w:val="24"/>
        </w:rPr>
        <w:t>зрелищных</w:t>
      </w:r>
      <w:r w:rsidRPr="007D4272">
        <w:rPr>
          <w:spacing w:val="1"/>
          <w:sz w:val="24"/>
          <w:szCs w:val="24"/>
        </w:rPr>
        <w:t xml:space="preserve"> </w:t>
      </w:r>
      <w:r w:rsidRPr="007D4272">
        <w:rPr>
          <w:sz w:val="24"/>
          <w:szCs w:val="24"/>
        </w:rPr>
        <w:t>мероприятий,</w:t>
      </w:r>
      <w:r w:rsidRPr="007D4272">
        <w:rPr>
          <w:spacing w:val="1"/>
          <w:sz w:val="24"/>
          <w:szCs w:val="24"/>
        </w:rPr>
        <w:t xml:space="preserve"> </w:t>
      </w:r>
      <w:r w:rsidRPr="007D4272">
        <w:rPr>
          <w:sz w:val="24"/>
          <w:szCs w:val="24"/>
        </w:rPr>
        <w:t>развлечений,</w:t>
      </w:r>
      <w:r w:rsidRPr="007D4272">
        <w:rPr>
          <w:spacing w:val="1"/>
          <w:sz w:val="24"/>
          <w:szCs w:val="24"/>
        </w:rPr>
        <w:t xml:space="preserve"> </w:t>
      </w:r>
      <w:r w:rsidRPr="007D4272">
        <w:rPr>
          <w:sz w:val="24"/>
          <w:szCs w:val="24"/>
        </w:rPr>
        <w:t>праздников</w:t>
      </w:r>
      <w:r w:rsidRPr="007D4272">
        <w:rPr>
          <w:spacing w:val="1"/>
          <w:sz w:val="24"/>
          <w:szCs w:val="24"/>
        </w:rPr>
        <w:t xml:space="preserve"> </w:t>
      </w:r>
      <w:r w:rsidRPr="007D4272">
        <w:rPr>
          <w:sz w:val="24"/>
          <w:szCs w:val="24"/>
        </w:rPr>
        <w:t>(кукольный, настольный, теневой театры, игры-драматизации; концерты;</w:t>
      </w:r>
      <w:r w:rsidRPr="007D4272">
        <w:rPr>
          <w:spacing w:val="1"/>
          <w:sz w:val="24"/>
          <w:szCs w:val="24"/>
        </w:rPr>
        <w:t xml:space="preserve"> </w:t>
      </w:r>
      <w:r w:rsidRPr="007D4272">
        <w:rPr>
          <w:sz w:val="24"/>
          <w:szCs w:val="24"/>
        </w:rPr>
        <w:t>спортивные,</w:t>
      </w:r>
      <w:r w:rsidRPr="007D4272">
        <w:rPr>
          <w:spacing w:val="2"/>
          <w:sz w:val="24"/>
          <w:szCs w:val="24"/>
        </w:rPr>
        <w:t xml:space="preserve"> </w:t>
      </w:r>
      <w:r w:rsidRPr="007D4272">
        <w:rPr>
          <w:sz w:val="24"/>
          <w:szCs w:val="24"/>
        </w:rPr>
        <w:t>музыкальные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литературные</w:t>
      </w:r>
      <w:r w:rsidRPr="007D4272">
        <w:rPr>
          <w:spacing w:val="1"/>
          <w:sz w:val="24"/>
          <w:szCs w:val="24"/>
        </w:rPr>
        <w:t xml:space="preserve"> </w:t>
      </w:r>
      <w:r w:rsidRPr="007D4272">
        <w:rPr>
          <w:sz w:val="24"/>
          <w:szCs w:val="24"/>
        </w:rPr>
        <w:t>досуги и</w:t>
      </w:r>
      <w:r w:rsidRPr="007D4272">
        <w:rPr>
          <w:spacing w:val="-1"/>
          <w:sz w:val="24"/>
          <w:szCs w:val="24"/>
        </w:rPr>
        <w:t xml:space="preserve"> </w:t>
      </w:r>
      <w:r w:rsidRPr="007D4272">
        <w:rPr>
          <w:sz w:val="24"/>
          <w:szCs w:val="24"/>
        </w:rPr>
        <w:t>другое);</w:t>
      </w:r>
    </w:p>
    <w:p w:rsidR="00A766BD" w:rsidRPr="007D4272" w:rsidRDefault="00A766BD" w:rsidP="007D4272">
      <w:pPr>
        <w:pStyle w:val="ab"/>
        <w:numPr>
          <w:ilvl w:val="0"/>
          <w:numId w:val="8"/>
        </w:numPr>
        <w:tabs>
          <w:tab w:val="left" w:pos="1190"/>
        </w:tabs>
        <w:ind w:left="0" w:firstLine="425"/>
        <w:rPr>
          <w:sz w:val="24"/>
          <w:szCs w:val="24"/>
        </w:rPr>
      </w:pPr>
      <w:r w:rsidRPr="007D4272">
        <w:rPr>
          <w:sz w:val="24"/>
          <w:szCs w:val="24"/>
        </w:rPr>
        <w:t>игровые</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индивидуальные</w:t>
      </w:r>
      <w:r w:rsidRPr="007D4272">
        <w:rPr>
          <w:spacing w:val="1"/>
          <w:sz w:val="24"/>
          <w:szCs w:val="24"/>
        </w:rPr>
        <w:t xml:space="preserve"> </w:t>
      </w:r>
      <w:r w:rsidRPr="007D4272">
        <w:rPr>
          <w:sz w:val="24"/>
          <w:szCs w:val="24"/>
        </w:rPr>
        <w:t>игры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игры</w:t>
      </w:r>
      <w:r w:rsidRPr="007D4272">
        <w:rPr>
          <w:spacing w:val="1"/>
          <w:sz w:val="24"/>
          <w:szCs w:val="24"/>
        </w:rPr>
        <w:t xml:space="preserve"> </w:t>
      </w:r>
      <w:r w:rsidRPr="007D4272">
        <w:rPr>
          <w:sz w:val="24"/>
          <w:szCs w:val="24"/>
        </w:rPr>
        <w:t>небольшими</w:t>
      </w:r>
      <w:r w:rsidRPr="007D4272">
        <w:rPr>
          <w:spacing w:val="1"/>
          <w:sz w:val="24"/>
          <w:szCs w:val="24"/>
        </w:rPr>
        <w:t xml:space="preserve"> </w:t>
      </w:r>
      <w:r w:rsidRPr="007D4272">
        <w:rPr>
          <w:sz w:val="24"/>
          <w:szCs w:val="24"/>
        </w:rPr>
        <w:t>подгруппами</w:t>
      </w:r>
      <w:r w:rsidRPr="007D4272">
        <w:rPr>
          <w:spacing w:val="1"/>
          <w:sz w:val="24"/>
          <w:szCs w:val="24"/>
        </w:rPr>
        <w:t xml:space="preserve"> </w:t>
      </w:r>
      <w:r w:rsidRPr="007D4272">
        <w:rPr>
          <w:sz w:val="24"/>
          <w:szCs w:val="24"/>
        </w:rPr>
        <w:t>(сюжетно-ролевые,</w:t>
      </w:r>
      <w:r w:rsidRPr="007D4272">
        <w:rPr>
          <w:spacing w:val="1"/>
          <w:sz w:val="24"/>
          <w:szCs w:val="24"/>
        </w:rPr>
        <w:t xml:space="preserve"> </w:t>
      </w:r>
      <w:r w:rsidRPr="007D4272">
        <w:rPr>
          <w:sz w:val="24"/>
          <w:szCs w:val="24"/>
        </w:rPr>
        <w:t>режиссерские,</w:t>
      </w:r>
      <w:r w:rsidRPr="007D4272">
        <w:rPr>
          <w:spacing w:val="1"/>
          <w:sz w:val="24"/>
          <w:szCs w:val="24"/>
        </w:rPr>
        <w:t xml:space="preserve"> </w:t>
      </w:r>
      <w:r w:rsidRPr="007D4272">
        <w:rPr>
          <w:sz w:val="24"/>
          <w:szCs w:val="24"/>
        </w:rPr>
        <w:t>дидактические,</w:t>
      </w:r>
      <w:r w:rsidRPr="007D4272">
        <w:rPr>
          <w:spacing w:val="1"/>
          <w:sz w:val="24"/>
          <w:szCs w:val="24"/>
        </w:rPr>
        <w:t xml:space="preserve"> </w:t>
      </w:r>
      <w:r w:rsidRPr="007D4272">
        <w:rPr>
          <w:sz w:val="24"/>
          <w:szCs w:val="24"/>
        </w:rPr>
        <w:t>подвижные,</w:t>
      </w:r>
      <w:r w:rsidRPr="007D4272">
        <w:rPr>
          <w:spacing w:val="3"/>
          <w:sz w:val="24"/>
          <w:szCs w:val="24"/>
        </w:rPr>
        <w:t xml:space="preserve"> </w:t>
      </w:r>
      <w:r w:rsidRPr="007D4272">
        <w:rPr>
          <w:sz w:val="24"/>
          <w:szCs w:val="24"/>
        </w:rPr>
        <w:t>музыкальные</w:t>
      </w:r>
      <w:r w:rsidRPr="007D4272">
        <w:rPr>
          <w:spacing w:val="2"/>
          <w:sz w:val="24"/>
          <w:szCs w:val="24"/>
        </w:rPr>
        <w:t xml:space="preserve"> </w:t>
      </w:r>
      <w:r w:rsidRPr="007D4272">
        <w:rPr>
          <w:sz w:val="24"/>
          <w:szCs w:val="24"/>
        </w:rPr>
        <w:t>и другие);</w:t>
      </w:r>
    </w:p>
    <w:p w:rsidR="00A766BD" w:rsidRPr="007D4272" w:rsidRDefault="00A766BD" w:rsidP="007D4272">
      <w:pPr>
        <w:pStyle w:val="ab"/>
        <w:numPr>
          <w:ilvl w:val="0"/>
          <w:numId w:val="8"/>
        </w:numPr>
        <w:tabs>
          <w:tab w:val="left" w:pos="1056"/>
        </w:tabs>
        <w:ind w:left="0" w:firstLine="425"/>
        <w:rPr>
          <w:sz w:val="24"/>
          <w:szCs w:val="24"/>
        </w:rPr>
      </w:pPr>
      <w:r w:rsidRPr="007D4272">
        <w:rPr>
          <w:sz w:val="24"/>
          <w:szCs w:val="24"/>
        </w:rPr>
        <w:t>опыты и эксперименты, коллекционирование практико-ориентированные</w:t>
      </w:r>
      <w:r w:rsidRPr="007D4272">
        <w:rPr>
          <w:spacing w:val="-67"/>
          <w:sz w:val="24"/>
          <w:szCs w:val="24"/>
        </w:rPr>
        <w:t xml:space="preserve"> </w:t>
      </w:r>
      <w:r w:rsidRPr="007D4272">
        <w:rPr>
          <w:sz w:val="24"/>
          <w:szCs w:val="24"/>
        </w:rPr>
        <w:t>проекты и</w:t>
      </w:r>
      <w:r w:rsidRPr="007D4272">
        <w:rPr>
          <w:spacing w:val="1"/>
          <w:sz w:val="24"/>
          <w:szCs w:val="24"/>
        </w:rPr>
        <w:t xml:space="preserve"> </w:t>
      </w:r>
      <w:r w:rsidRPr="007D4272">
        <w:rPr>
          <w:sz w:val="24"/>
          <w:szCs w:val="24"/>
        </w:rPr>
        <w:t>другое;</w:t>
      </w:r>
    </w:p>
    <w:p w:rsidR="00A766BD" w:rsidRPr="007D4272" w:rsidRDefault="00A766BD" w:rsidP="007D4272">
      <w:pPr>
        <w:pStyle w:val="ab"/>
        <w:numPr>
          <w:ilvl w:val="0"/>
          <w:numId w:val="8"/>
        </w:numPr>
        <w:tabs>
          <w:tab w:val="left" w:pos="1157"/>
        </w:tabs>
        <w:ind w:left="0" w:firstLine="425"/>
        <w:rPr>
          <w:sz w:val="24"/>
          <w:szCs w:val="24"/>
        </w:rPr>
      </w:pPr>
      <w:r w:rsidRPr="007D4272">
        <w:rPr>
          <w:sz w:val="24"/>
          <w:szCs w:val="24"/>
        </w:rPr>
        <w:t>чтение</w:t>
      </w:r>
      <w:r w:rsidRPr="007D4272">
        <w:rPr>
          <w:spacing w:val="1"/>
          <w:sz w:val="24"/>
          <w:szCs w:val="24"/>
        </w:rPr>
        <w:t xml:space="preserve"> </w:t>
      </w:r>
      <w:r w:rsidRPr="007D4272">
        <w:rPr>
          <w:sz w:val="24"/>
          <w:szCs w:val="24"/>
        </w:rPr>
        <w:t>художественной</w:t>
      </w:r>
      <w:r w:rsidRPr="007D4272">
        <w:rPr>
          <w:spacing w:val="1"/>
          <w:sz w:val="24"/>
          <w:szCs w:val="24"/>
        </w:rPr>
        <w:t xml:space="preserve"> </w:t>
      </w:r>
      <w:r w:rsidRPr="007D4272">
        <w:rPr>
          <w:sz w:val="24"/>
          <w:szCs w:val="24"/>
        </w:rPr>
        <w:t>литературы,</w:t>
      </w:r>
      <w:r w:rsidRPr="007D4272">
        <w:rPr>
          <w:spacing w:val="1"/>
          <w:sz w:val="24"/>
          <w:szCs w:val="24"/>
        </w:rPr>
        <w:t xml:space="preserve"> </w:t>
      </w:r>
      <w:r w:rsidRPr="007D4272">
        <w:rPr>
          <w:sz w:val="24"/>
          <w:szCs w:val="24"/>
        </w:rPr>
        <w:t>прослушивание</w:t>
      </w:r>
      <w:r w:rsidRPr="007D4272">
        <w:rPr>
          <w:spacing w:val="1"/>
          <w:sz w:val="24"/>
          <w:szCs w:val="24"/>
        </w:rPr>
        <w:t xml:space="preserve"> </w:t>
      </w:r>
      <w:r w:rsidRPr="007D4272">
        <w:rPr>
          <w:sz w:val="24"/>
          <w:szCs w:val="24"/>
        </w:rPr>
        <w:t>аудиозаписей</w:t>
      </w:r>
      <w:r w:rsidRPr="007D4272">
        <w:rPr>
          <w:spacing w:val="1"/>
          <w:sz w:val="24"/>
          <w:szCs w:val="24"/>
        </w:rPr>
        <w:t xml:space="preserve"> </w:t>
      </w:r>
      <w:r w:rsidRPr="007D4272">
        <w:rPr>
          <w:sz w:val="24"/>
          <w:szCs w:val="24"/>
        </w:rPr>
        <w:t>лучших</w:t>
      </w:r>
      <w:r w:rsidRPr="007D4272">
        <w:rPr>
          <w:spacing w:val="1"/>
          <w:sz w:val="24"/>
          <w:szCs w:val="24"/>
        </w:rPr>
        <w:t xml:space="preserve"> </w:t>
      </w:r>
      <w:r w:rsidRPr="007D4272">
        <w:rPr>
          <w:sz w:val="24"/>
          <w:szCs w:val="24"/>
        </w:rPr>
        <w:t>образов</w:t>
      </w:r>
      <w:r w:rsidRPr="007D4272">
        <w:rPr>
          <w:spacing w:val="1"/>
          <w:sz w:val="24"/>
          <w:szCs w:val="24"/>
        </w:rPr>
        <w:t xml:space="preserve"> </w:t>
      </w:r>
      <w:r w:rsidRPr="007D4272">
        <w:rPr>
          <w:sz w:val="24"/>
          <w:szCs w:val="24"/>
        </w:rPr>
        <w:t>чтения,</w:t>
      </w:r>
      <w:r w:rsidRPr="007D4272">
        <w:rPr>
          <w:spacing w:val="1"/>
          <w:sz w:val="24"/>
          <w:szCs w:val="24"/>
        </w:rPr>
        <w:t xml:space="preserve"> </w:t>
      </w:r>
      <w:r w:rsidRPr="007D4272">
        <w:rPr>
          <w:sz w:val="24"/>
          <w:szCs w:val="24"/>
        </w:rPr>
        <w:t>рассматривание</w:t>
      </w:r>
      <w:r w:rsidRPr="007D4272">
        <w:rPr>
          <w:spacing w:val="1"/>
          <w:sz w:val="24"/>
          <w:szCs w:val="24"/>
        </w:rPr>
        <w:t xml:space="preserve"> </w:t>
      </w:r>
      <w:r w:rsidRPr="007D4272">
        <w:rPr>
          <w:sz w:val="24"/>
          <w:szCs w:val="24"/>
        </w:rPr>
        <w:t>иллюстраций,</w:t>
      </w:r>
      <w:r w:rsidRPr="007D4272">
        <w:rPr>
          <w:spacing w:val="1"/>
          <w:sz w:val="24"/>
          <w:szCs w:val="24"/>
        </w:rPr>
        <w:t xml:space="preserve"> </w:t>
      </w:r>
      <w:r w:rsidRPr="007D4272">
        <w:rPr>
          <w:sz w:val="24"/>
          <w:szCs w:val="24"/>
        </w:rPr>
        <w:t>просмотр</w:t>
      </w:r>
      <w:r w:rsidRPr="007D4272">
        <w:rPr>
          <w:spacing w:val="1"/>
          <w:sz w:val="24"/>
          <w:szCs w:val="24"/>
        </w:rPr>
        <w:t xml:space="preserve"> </w:t>
      </w:r>
      <w:r w:rsidRPr="007D4272">
        <w:rPr>
          <w:sz w:val="24"/>
          <w:szCs w:val="24"/>
        </w:rPr>
        <w:t>мультфильмов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так</w:t>
      </w:r>
      <w:r w:rsidRPr="007D4272">
        <w:rPr>
          <w:spacing w:val="1"/>
          <w:sz w:val="24"/>
          <w:szCs w:val="24"/>
        </w:rPr>
        <w:t xml:space="preserve"> </w:t>
      </w:r>
      <w:r w:rsidRPr="007D4272">
        <w:rPr>
          <w:sz w:val="24"/>
          <w:szCs w:val="24"/>
        </w:rPr>
        <w:t>далее;</w:t>
      </w:r>
    </w:p>
    <w:p w:rsidR="00A766BD" w:rsidRPr="007D4272" w:rsidRDefault="00A766BD" w:rsidP="007D4272">
      <w:pPr>
        <w:pStyle w:val="ab"/>
        <w:numPr>
          <w:ilvl w:val="0"/>
          <w:numId w:val="8"/>
        </w:numPr>
        <w:tabs>
          <w:tab w:val="left" w:pos="1142"/>
        </w:tabs>
        <w:ind w:left="0" w:firstLine="425"/>
        <w:rPr>
          <w:sz w:val="24"/>
          <w:szCs w:val="24"/>
        </w:rPr>
      </w:pPr>
      <w:r w:rsidRPr="007D4272">
        <w:rPr>
          <w:sz w:val="24"/>
          <w:szCs w:val="24"/>
        </w:rPr>
        <w:t>слушание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исполнение</w:t>
      </w:r>
      <w:r w:rsidRPr="007D4272">
        <w:rPr>
          <w:spacing w:val="1"/>
          <w:sz w:val="24"/>
          <w:szCs w:val="24"/>
        </w:rPr>
        <w:t xml:space="preserve"> </w:t>
      </w:r>
      <w:r w:rsidRPr="007D4272">
        <w:rPr>
          <w:sz w:val="24"/>
          <w:szCs w:val="24"/>
        </w:rPr>
        <w:t>музыкальных</w:t>
      </w:r>
      <w:r w:rsidRPr="007D4272">
        <w:rPr>
          <w:spacing w:val="1"/>
          <w:sz w:val="24"/>
          <w:szCs w:val="24"/>
        </w:rPr>
        <w:t xml:space="preserve"> </w:t>
      </w:r>
      <w:r w:rsidRPr="007D4272">
        <w:rPr>
          <w:sz w:val="24"/>
          <w:szCs w:val="24"/>
        </w:rPr>
        <w:t>произведений,</w:t>
      </w:r>
      <w:r w:rsidRPr="007D4272">
        <w:rPr>
          <w:spacing w:val="1"/>
          <w:sz w:val="24"/>
          <w:szCs w:val="24"/>
        </w:rPr>
        <w:t xml:space="preserve"> </w:t>
      </w:r>
      <w:r w:rsidRPr="007D4272">
        <w:rPr>
          <w:sz w:val="24"/>
          <w:szCs w:val="24"/>
        </w:rPr>
        <w:t>музыкально-</w:t>
      </w:r>
      <w:r w:rsidRPr="007D4272">
        <w:rPr>
          <w:spacing w:val="1"/>
          <w:sz w:val="24"/>
          <w:szCs w:val="24"/>
        </w:rPr>
        <w:t xml:space="preserve"> </w:t>
      </w:r>
      <w:r w:rsidRPr="007D4272">
        <w:rPr>
          <w:sz w:val="24"/>
          <w:szCs w:val="24"/>
        </w:rPr>
        <w:t>ритмические движения,</w:t>
      </w:r>
      <w:r w:rsidRPr="007D4272">
        <w:rPr>
          <w:spacing w:val="2"/>
          <w:sz w:val="24"/>
          <w:szCs w:val="24"/>
        </w:rPr>
        <w:t xml:space="preserve"> </w:t>
      </w:r>
      <w:r w:rsidRPr="007D4272">
        <w:rPr>
          <w:sz w:val="24"/>
          <w:szCs w:val="24"/>
        </w:rPr>
        <w:t>музыкальные игры и</w:t>
      </w:r>
      <w:r w:rsidRPr="007D4272">
        <w:rPr>
          <w:spacing w:val="-1"/>
          <w:sz w:val="24"/>
          <w:szCs w:val="24"/>
        </w:rPr>
        <w:t xml:space="preserve"> </w:t>
      </w:r>
      <w:r w:rsidRPr="007D4272">
        <w:rPr>
          <w:sz w:val="24"/>
          <w:szCs w:val="24"/>
        </w:rPr>
        <w:t>импровизации;</w:t>
      </w:r>
    </w:p>
    <w:p w:rsidR="00A766BD" w:rsidRPr="007D4272" w:rsidRDefault="00A766BD" w:rsidP="007D4272">
      <w:pPr>
        <w:pStyle w:val="ab"/>
        <w:numPr>
          <w:ilvl w:val="0"/>
          <w:numId w:val="8"/>
        </w:numPr>
        <w:tabs>
          <w:tab w:val="left" w:pos="1185"/>
        </w:tabs>
        <w:ind w:left="0" w:firstLine="425"/>
        <w:rPr>
          <w:sz w:val="24"/>
          <w:szCs w:val="24"/>
        </w:rPr>
      </w:pPr>
      <w:r w:rsidRPr="007D4272">
        <w:rPr>
          <w:sz w:val="24"/>
          <w:szCs w:val="24"/>
        </w:rPr>
        <w:t>организация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посещение</w:t>
      </w:r>
      <w:r w:rsidRPr="007D4272">
        <w:rPr>
          <w:spacing w:val="1"/>
          <w:sz w:val="24"/>
          <w:szCs w:val="24"/>
        </w:rPr>
        <w:t xml:space="preserve"> </w:t>
      </w:r>
      <w:r w:rsidRPr="007D4272">
        <w:rPr>
          <w:sz w:val="24"/>
          <w:szCs w:val="24"/>
        </w:rPr>
        <w:t>выставок</w:t>
      </w:r>
      <w:r w:rsidRPr="007D4272">
        <w:rPr>
          <w:spacing w:val="1"/>
          <w:sz w:val="24"/>
          <w:szCs w:val="24"/>
        </w:rPr>
        <w:t xml:space="preserve"> </w:t>
      </w:r>
      <w:r w:rsidRPr="007D4272">
        <w:rPr>
          <w:sz w:val="24"/>
          <w:szCs w:val="24"/>
        </w:rPr>
        <w:t>детского</w:t>
      </w:r>
      <w:r w:rsidRPr="007D4272">
        <w:rPr>
          <w:spacing w:val="1"/>
          <w:sz w:val="24"/>
          <w:szCs w:val="24"/>
        </w:rPr>
        <w:t xml:space="preserve"> </w:t>
      </w:r>
      <w:r w:rsidRPr="007D4272">
        <w:rPr>
          <w:sz w:val="24"/>
          <w:szCs w:val="24"/>
        </w:rPr>
        <w:t>творчества,</w:t>
      </w:r>
      <w:r w:rsidRPr="007D4272">
        <w:rPr>
          <w:spacing w:val="1"/>
          <w:sz w:val="24"/>
          <w:szCs w:val="24"/>
        </w:rPr>
        <w:t xml:space="preserve"> </w:t>
      </w:r>
      <w:r w:rsidRPr="007D4272">
        <w:rPr>
          <w:sz w:val="24"/>
          <w:szCs w:val="24"/>
        </w:rPr>
        <w:t>изобразительного</w:t>
      </w:r>
      <w:r w:rsidRPr="007D4272">
        <w:rPr>
          <w:spacing w:val="1"/>
          <w:sz w:val="24"/>
          <w:szCs w:val="24"/>
        </w:rPr>
        <w:t xml:space="preserve"> </w:t>
      </w:r>
      <w:r w:rsidRPr="007D4272">
        <w:rPr>
          <w:sz w:val="24"/>
          <w:szCs w:val="24"/>
        </w:rPr>
        <w:t>искусства,</w:t>
      </w:r>
      <w:r w:rsidRPr="007D4272">
        <w:rPr>
          <w:spacing w:val="1"/>
          <w:sz w:val="24"/>
          <w:szCs w:val="24"/>
        </w:rPr>
        <w:t xml:space="preserve"> </w:t>
      </w:r>
      <w:r w:rsidRPr="007D4272">
        <w:rPr>
          <w:sz w:val="24"/>
          <w:szCs w:val="24"/>
        </w:rPr>
        <w:t>мастерских;</w:t>
      </w:r>
      <w:r w:rsidRPr="007D4272">
        <w:rPr>
          <w:spacing w:val="1"/>
          <w:sz w:val="24"/>
          <w:szCs w:val="24"/>
        </w:rPr>
        <w:t xml:space="preserve"> </w:t>
      </w:r>
      <w:r w:rsidRPr="007D4272">
        <w:rPr>
          <w:sz w:val="24"/>
          <w:szCs w:val="24"/>
        </w:rPr>
        <w:t>просмотр</w:t>
      </w:r>
      <w:r w:rsidRPr="007D4272">
        <w:rPr>
          <w:spacing w:val="1"/>
          <w:sz w:val="24"/>
          <w:szCs w:val="24"/>
        </w:rPr>
        <w:t xml:space="preserve"> </w:t>
      </w:r>
      <w:r w:rsidRPr="007D4272">
        <w:rPr>
          <w:sz w:val="24"/>
          <w:szCs w:val="24"/>
        </w:rPr>
        <w:t>репродукций</w:t>
      </w:r>
      <w:r w:rsidRPr="007D4272">
        <w:rPr>
          <w:spacing w:val="1"/>
          <w:sz w:val="24"/>
          <w:szCs w:val="24"/>
        </w:rPr>
        <w:t xml:space="preserve"> </w:t>
      </w:r>
      <w:r w:rsidRPr="007D4272">
        <w:rPr>
          <w:sz w:val="24"/>
          <w:szCs w:val="24"/>
        </w:rPr>
        <w:t>картин</w:t>
      </w:r>
      <w:r w:rsidRPr="007D4272">
        <w:rPr>
          <w:spacing w:val="-67"/>
          <w:sz w:val="24"/>
          <w:szCs w:val="24"/>
        </w:rPr>
        <w:t xml:space="preserve"> </w:t>
      </w:r>
      <w:r w:rsidRPr="007D4272">
        <w:rPr>
          <w:sz w:val="24"/>
          <w:szCs w:val="24"/>
        </w:rPr>
        <w:t>классиков</w:t>
      </w:r>
      <w:r w:rsidRPr="007D4272">
        <w:rPr>
          <w:spacing w:val="-1"/>
          <w:sz w:val="24"/>
          <w:szCs w:val="24"/>
        </w:rPr>
        <w:t xml:space="preserve"> </w:t>
      </w:r>
      <w:r w:rsidRPr="007D4272">
        <w:rPr>
          <w:sz w:val="24"/>
          <w:szCs w:val="24"/>
        </w:rPr>
        <w:t>и современных</w:t>
      </w:r>
      <w:r w:rsidRPr="007D4272">
        <w:rPr>
          <w:spacing w:val="1"/>
          <w:sz w:val="24"/>
          <w:szCs w:val="24"/>
        </w:rPr>
        <w:t xml:space="preserve"> </w:t>
      </w:r>
      <w:r w:rsidRPr="007D4272">
        <w:rPr>
          <w:sz w:val="24"/>
          <w:szCs w:val="24"/>
        </w:rPr>
        <w:t>художников</w:t>
      </w:r>
      <w:r w:rsidRPr="007D4272">
        <w:rPr>
          <w:spacing w:val="-1"/>
          <w:sz w:val="24"/>
          <w:szCs w:val="24"/>
        </w:rPr>
        <w:t xml:space="preserve"> </w:t>
      </w:r>
      <w:r w:rsidRPr="007D4272">
        <w:rPr>
          <w:sz w:val="24"/>
          <w:szCs w:val="24"/>
        </w:rPr>
        <w:t>и</w:t>
      </w:r>
      <w:r w:rsidRPr="007D4272">
        <w:rPr>
          <w:spacing w:val="5"/>
          <w:sz w:val="24"/>
          <w:szCs w:val="24"/>
        </w:rPr>
        <w:t xml:space="preserve"> </w:t>
      </w:r>
      <w:r w:rsidRPr="007D4272">
        <w:rPr>
          <w:sz w:val="24"/>
          <w:szCs w:val="24"/>
        </w:rPr>
        <w:t>другого;</w:t>
      </w:r>
    </w:p>
    <w:p w:rsidR="00A766BD" w:rsidRPr="007D4272" w:rsidRDefault="00A766BD" w:rsidP="007D4272">
      <w:pPr>
        <w:pStyle w:val="ab"/>
        <w:numPr>
          <w:ilvl w:val="0"/>
          <w:numId w:val="8"/>
        </w:numPr>
        <w:tabs>
          <w:tab w:val="left" w:pos="1003"/>
        </w:tabs>
        <w:ind w:left="0" w:firstLine="425"/>
        <w:rPr>
          <w:sz w:val="24"/>
          <w:szCs w:val="24"/>
        </w:rPr>
      </w:pPr>
      <w:r w:rsidRPr="007D4272">
        <w:rPr>
          <w:sz w:val="24"/>
          <w:szCs w:val="24"/>
        </w:rPr>
        <w:t>индивидуальную работу по всем видам деятельности и образовательным</w:t>
      </w:r>
      <w:r w:rsidRPr="007D4272">
        <w:rPr>
          <w:spacing w:val="1"/>
          <w:sz w:val="24"/>
          <w:szCs w:val="24"/>
        </w:rPr>
        <w:t xml:space="preserve"> </w:t>
      </w:r>
      <w:r w:rsidRPr="007D4272">
        <w:rPr>
          <w:sz w:val="24"/>
          <w:szCs w:val="24"/>
        </w:rPr>
        <w:t>областям;</w:t>
      </w:r>
    </w:p>
    <w:p w:rsidR="00A766BD" w:rsidRPr="007D4272" w:rsidRDefault="00A766BD" w:rsidP="007D4272">
      <w:pPr>
        <w:pStyle w:val="ab"/>
        <w:numPr>
          <w:ilvl w:val="0"/>
          <w:numId w:val="8"/>
        </w:numPr>
        <w:tabs>
          <w:tab w:val="left" w:pos="984"/>
        </w:tabs>
        <w:ind w:left="0" w:firstLine="425"/>
        <w:rPr>
          <w:sz w:val="24"/>
          <w:szCs w:val="24"/>
        </w:rPr>
      </w:pPr>
      <w:r w:rsidRPr="007D4272">
        <w:rPr>
          <w:sz w:val="24"/>
          <w:szCs w:val="24"/>
        </w:rPr>
        <w:t>работу</w:t>
      </w:r>
      <w:r w:rsidRPr="007D4272">
        <w:rPr>
          <w:spacing w:val="-9"/>
          <w:sz w:val="24"/>
          <w:szCs w:val="24"/>
        </w:rPr>
        <w:t xml:space="preserve"> </w:t>
      </w:r>
      <w:r w:rsidRPr="007D4272">
        <w:rPr>
          <w:sz w:val="24"/>
          <w:szCs w:val="24"/>
        </w:rPr>
        <w:t>с</w:t>
      </w:r>
      <w:r w:rsidRPr="007D4272">
        <w:rPr>
          <w:spacing w:val="-4"/>
          <w:sz w:val="24"/>
          <w:szCs w:val="24"/>
        </w:rPr>
        <w:t xml:space="preserve"> </w:t>
      </w:r>
      <w:r w:rsidRPr="007D4272">
        <w:rPr>
          <w:sz w:val="24"/>
          <w:szCs w:val="24"/>
        </w:rPr>
        <w:t>родителями</w:t>
      </w:r>
      <w:r w:rsidRPr="007D4272">
        <w:rPr>
          <w:spacing w:val="-4"/>
          <w:sz w:val="24"/>
          <w:szCs w:val="24"/>
        </w:rPr>
        <w:t xml:space="preserve"> </w:t>
      </w:r>
      <w:r w:rsidRPr="007D4272">
        <w:rPr>
          <w:sz w:val="24"/>
          <w:szCs w:val="24"/>
        </w:rPr>
        <w:t>(законными</w:t>
      </w:r>
      <w:r w:rsidRPr="007D4272">
        <w:rPr>
          <w:spacing w:val="-5"/>
          <w:sz w:val="24"/>
          <w:szCs w:val="24"/>
        </w:rPr>
        <w:t xml:space="preserve"> </w:t>
      </w:r>
      <w:r w:rsidRPr="007D4272">
        <w:rPr>
          <w:sz w:val="24"/>
          <w:szCs w:val="24"/>
        </w:rPr>
        <w:t>представителями).</w:t>
      </w:r>
    </w:p>
    <w:p w:rsidR="00A766BD" w:rsidRPr="007D4272" w:rsidRDefault="00A766BD" w:rsidP="007D4272">
      <w:pPr>
        <w:pStyle w:val="a9"/>
        <w:ind w:left="0" w:firstLine="425"/>
        <w:rPr>
          <w:sz w:val="24"/>
          <w:szCs w:val="24"/>
        </w:rPr>
        <w:sectPr w:rsidR="00A766BD" w:rsidRPr="007D4272" w:rsidSect="007D4272">
          <w:type w:val="continuous"/>
          <w:pgSz w:w="11910" w:h="16840"/>
          <w:pgMar w:top="1040" w:right="1133" w:bottom="1240" w:left="1701" w:header="0" w:footer="976" w:gutter="0"/>
          <w:cols w:space="720"/>
        </w:sectPr>
      </w:pPr>
      <w:r w:rsidRPr="007D4272">
        <w:rPr>
          <w:sz w:val="24"/>
          <w:szCs w:val="24"/>
        </w:rPr>
        <w:t>Для</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самостоятельной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группе</w:t>
      </w:r>
      <w:r w:rsidRPr="007D4272">
        <w:rPr>
          <w:spacing w:val="1"/>
          <w:sz w:val="24"/>
          <w:szCs w:val="24"/>
        </w:rPr>
        <w:t xml:space="preserve"> </w:t>
      </w:r>
      <w:r w:rsidRPr="007D4272">
        <w:rPr>
          <w:sz w:val="24"/>
          <w:szCs w:val="24"/>
        </w:rPr>
        <w:t>создаются</w:t>
      </w:r>
      <w:r w:rsidRPr="007D4272">
        <w:rPr>
          <w:spacing w:val="1"/>
          <w:sz w:val="24"/>
          <w:szCs w:val="24"/>
        </w:rPr>
        <w:t xml:space="preserve"> </w:t>
      </w:r>
      <w:r w:rsidRPr="007D4272">
        <w:rPr>
          <w:sz w:val="24"/>
          <w:szCs w:val="24"/>
        </w:rPr>
        <w:t>различные</w:t>
      </w:r>
      <w:r w:rsidRPr="007D4272">
        <w:rPr>
          <w:spacing w:val="1"/>
          <w:sz w:val="24"/>
          <w:szCs w:val="24"/>
        </w:rPr>
        <w:t xml:space="preserve"> </w:t>
      </w:r>
      <w:r w:rsidRPr="007D4272">
        <w:rPr>
          <w:sz w:val="24"/>
          <w:szCs w:val="24"/>
        </w:rPr>
        <w:t>центры</w:t>
      </w:r>
      <w:r w:rsidRPr="007D4272">
        <w:rPr>
          <w:spacing w:val="1"/>
          <w:sz w:val="24"/>
          <w:szCs w:val="24"/>
        </w:rPr>
        <w:t xml:space="preserve"> </w:t>
      </w:r>
      <w:r w:rsidRPr="007D4272">
        <w:rPr>
          <w:sz w:val="24"/>
          <w:szCs w:val="24"/>
        </w:rPr>
        <w:t>активности</w:t>
      </w:r>
      <w:r w:rsidRPr="007D4272">
        <w:rPr>
          <w:spacing w:val="1"/>
          <w:sz w:val="24"/>
          <w:szCs w:val="24"/>
        </w:rPr>
        <w:t xml:space="preserve"> </w:t>
      </w:r>
      <w:r w:rsidRPr="007D4272">
        <w:rPr>
          <w:sz w:val="24"/>
          <w:szCs w:val="24"/>
        </w:rPr>
        <w:t>(игровой,</w:t>
      </w:r>
      <w:r w:rsidRPr="007D4272">
        <w:rPr>
          <w:spacing w:val="1"/>
          <w:sz w:val="24"/>
          <w:szCs w:val="24"/>
        </w:rPr>
        <w:t xml:space="preserve"> </w:t>
      </w:r>
      <w:r w:rsidRPr="007D4272">
        <w:rPr>
          <w:sz w:val="24"/>
          <w:szCs w:val="24"/>
        </w:rPr>
        <w:t>литературный,</w:t>
      </w:r>
      <w:r w:rsidRPr="007D4272">
        <w:rPr>
          <w:spacing w:val="-67"/>
          <w:sz w:val="24"/>
          <w:szCs w:val="24"/>
        </w:rPr>
        <w:t xml:space="preserve"> </w:t>
      </w:r>
      <w:r w:rsidRPr="007D4272">
        <w:rPr>
          <w:sz w:val="24"/>
          <w:szCs w:val="24"/>
        </w:rPr>
        <w:t>спортивный,</w:t>
      </w:r>
      <w:r w:rsidRPr="007D4272">
        <w:rPr>
          <w:spacing w:val="1"/>
          <w:sz w:val="24"/>
          <w:szCs w:val="24"/>
        </w:rPr>
        <w:t xml:space="preserve"> </w:t>
      </w:r>
      <w:r w:rsidRPr="007D4272">
        <w:rPr>
          <w:sz w:val="24"/>
          <w:szCs w:val="24"/>
        </w:rPr>
        <w:t>творчества,</w:t>
      </w:r>
      <w:r w:rsidRPr="007D4272">
        <w:rPr>
          <w:spacing w:val="1"/>
          <w:sz w:val="24"/>
          <w:szCs w:val="24"/>
        </w:rPr>
        <w:t xml:space="preserve"> </w:t>
      </w:r>
      <w:r w:rsidRPr="007D4272">
        <w:rPr>
          <w:sz w:val="24"/>
          <w:szCs w:val="24"/>
        </w:rPr>
        <w:t>познания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r w:rsidRPr="007D4272">
        <w:rPr>
          <w:spacing w:val="1"/>
          <w:sz w:val="24"/>
          <w:szCs w:val="24"/>
        </w:rPr>
        <w:t xml:space="preserve"> </w:t>
      </w:r>
      <w:r w:rsidRPr="007D4272">
        <w:rPr>
          <w:sz w:val="24"/>
          <w:szCs w:val="24"/>
        </w:rPr>
        <w:t>Самостоятельная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предполагает</w:t>
      </w:r>
      <w:r w:rsidRPr="007D4272">
        <w:rPr>
          <w:spacing w:val="1"/>
          <w:sz w:val="24"/>
          <w:szCs w:val="24"/>
        </w:rPr>
        <w:t xml:space="preserve"> </w:t>
      </w:r>
      <w:r w:rsidRPr="007D4272">
        <w:rPr>
          <w:sz w:val="24"/>
          <w:szCs w:val="24"/>
        </w:rPr>
        <w:t>самостоятельный</w:t>
      </w:r>
      <w:r w:rsidRPr="007D4272">
        <w:rPr>
          <w:spacing w:val="1"/>
          <w:sz w:val="24"/>
          <w:szCs w:val="24"/>
        </w:rPr>
        <w:t xml:space="preserve"> </w:t>
      </w:r>
      <w:r w:rsidRPr="007D4272">
        <w:rPr>
          <w:sz w:val="24"/>
          <w:szCs w:val="24"/>
        </w:rPr>
        <w:t>выбор</w:t>
      </w:r>
      <w:r w:rsidRPr="007D4272">
        <w:rPr>
          <w:spacing w:val="1"/>
          <w:sz w:val="24"/>
          <w:szCs w:val="24"/>
        </w:rPr>
        <w:t xml:space="preserve"> </w:t>
      </w:r>
      <w:r w:rsidRPr="007D4272">
        <w:rPr>
          <w:sz w:val="24"/>
          <w:szCs w:val="24"/>
        </w:rPr>
        <w:t>ребёнком</w:t>
      </w:r>
      <w:r w:rsidRPr="007D4272">
        <w:rPr>
          <w:spacing w:val="1"/>
          <w:sz w:val="24"/>
          <w:szCs w:val="24"/>
        </w:rPr>
        <w:t xml:space="preserve"> </w:t>
      </w:r>
      <w:r w:rsidRPr="007D4272">
        <w:rPr>
          <w:sz w:val="24"/>
          <w:szCs w:val="24"/>
        </w:rPr>
        <w:t>её</w:t>
      </w:r>
      <w:r w:rsidRPr="007D4272">
        <w:rPr>
          <w:spacing w:val="1"/>
          <w:sz w:val="24"/>
          <w:szCs w:val="24"/>
        </w:rPr>
        <w:t xml:space="preserve"> </w:t>
      </w:r>
      <w:r w:rsidRPr="007D4272">
        <w:rPr>
          <w:sz w:val="24"/>
          <w:szCs w:val="24"/>
        </w:rPr>
        <w:t>содержания,</w:t>
      </w:r>
      <w:r w:rsidRPr="007D4272">
        <w:rPr>
          <w:spacing w:val="1"/>
          <w:sz w:val="24"/>
          <w:szCs w:val="24"/>
        </w:rPr>
        <w:t xml:space="preserve"> </w:t>
      </w:r>
      <w:r w:rsidRPr="007D4272">
        <w:rPr>
          <w:sz w:val="24"/>
          <w:szCs w:val="24"/>
        </w:rPr>
        <w:t>времени,</w:t>
      </w:r>
      <w:r w:rsidRPr="007D4272">
        <w:rPr>
          <w:spacing w:val="1"/>
          <w:sz w:val="24"/>
          <w:szCs w:val="24"/>
        </w:rPr>
        <w:t xml:space="preserve"> </w:t>
      </w:r>
      <w:r w:rsidRPr="007D4272">
        <w:rPr>
          <w:sz w:val="24"/>
          <w:szCs w:val="24"/>
        </w:rPr>
        <w:t>партнеров.</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направля</w:t>
      </w:r>
      <w:r w:rsidR="00E460BF" w:rsidRPr="007D4272">
        <w:rPr>
          <w:sz w:val="24"/>
          <w:szCs w:val="24"/>
        </w:rPr>
        <w:t>ет</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поддержива</w:t>
      </w:r>
      <w:r w:rsidR="00E460BF" w:rsidRPr="007D4272">
        <w:rPr>
          <w:sz w:val="24"/>
          <w:szCs w:val="24"/>
        </w:rPr>
        <w:t>ет</w:t>
      </w:r>
      <w:r w:rsidRPr="007D4272">
        <w:rPr>
          <w:sz w:val="24"/>
          <w:szCs w:val="24"/>
        </w:rPr>
        <w:t xml:space="preserve"> свободную самостоятельную деятельность детей (создавать</w:t>
      </w:r>
      <w:r w:rsidRPr="007D4272">
        <w:rPr>
          <w:spacing w:val="1"/>
          <w:sz w:val="24"/>
          <w:szCs w:val="24"/>
        </w:rPr>
        <w:t xml:space="preserve"> </w:t>
      </w:r>
      <w:r w:rsidRPr="007D4272">
        <w:rPr>
          <w:sz w:val="24"/>
          <w:szCs w:val="24"/>
        </w:rPr>
        <w:t>проблемно-игровые</w:t>
      </w:r>
      <w:r w:rsidRPr="007D4272">
        <w:rPr>
          <w:spacing w:val="37"/>
          <w:sz w:val="24"/>
          <w:szCs w:val="24"/>
        </w:rPr>
        <w:t xml:space="preserve"> </w:t>
      </w:r>
      <w:r w:rsidRPr="007D4272">
        <w:rPr>
          <w:sz w:val="24"/>
          <w:szCs w:val="24"/>
        </w:rPr>
        <w:t>ситуации,</w:t>
      </w:r>
      <w:r w:rsidRPr="007D4272">
        <w:rPr>
          <w:spacing w:val="38"/>
          <w:sz w:val="24"/>
          <w:szCs w:val="24"/>
        </w:rPr>
        <w:t xml:space="preserve"> </w:t>
      </w:r>
      <w:r w:rsidRPr="007D4272">
        <w:rPr>
          <w:sz w:val="24"/>
          <w:szCs w:val="24"/>
        </w:rPr>
        <w:t>ситуации</w:t>
      </w:r>
      <w:r w:rsidRPr="007D4272">
        <w:rPr>
          <w:spacing w:val="35"/>
          <w:sz w:val="24"/>
          <w:szCs w:val="24"/>
        </w:rPr>
        <w:t xml:space="preserve"> </w:t>
      </w:r>
      <w:r w:rsidRPr="007D4272">
        <w:rPr>
          <w:sz w:val="24"/>
          <w:szCs w:val="24"/>
        </w:rPr>
        <w:t>общения,</w:t>
      </w:r>
      <w:r w:rsidRPr="007D4272">
        <w:rPr>
          <w:spacing w:val="38"/>
          <w:sz w:val="24"/>
          <w:szCs w:val="24"/>
        </w:rPr>
        <w:t xml:space="preserve"> </w:t>
      </w:r>
      <w:r w:rsidR="00E460BF" w:rsidRPr="007D4272">
        <w:rPr>
          <w:sz w:val="24"/>
          <w:szCs w:val="24"/>
        </w:rPr>
        <w:t>поддерживает</w:t>
      </w:r>
    </w:p>
    <w:p w:rsidR="00A766BD" w:rsidRPr="007D4272" w:rsidRDefault="00A766BD" w:rsidP="007D4272">
      <w:pPr>
        <w:pStyle w:val="a9"/>
        <w:ind w:left="0"/>
        <w:rPr>
          <w:sz w:val="24"/>
          <w:szCs w:val="24"/>
        </w:rPr>
      </w:pPr>
      <w:r w:rsidRPr="007D4272">
        <w:rPr>
          <w:sz w:val="24"/>
          <w:szCs w:val="24"/>
        </w:rPr>
        <w:lastRenderedPageBreak/>
        <w:t>познавательные</w:t>
      </w:r>
      <w:r w:rsidRPr="007D4272">
        <w:rPr>
          <w:spacing w:val="23"/>
          <w:sz w:val="24"/>
          <w:szCs w:val="24"/>
        </w:rPr>
        <w:t xml:space="preserve"> </w:t>
      </w:r>
      <w:r w:rsidRPr="007D4272">
        <w:rPr>
          <w:sz w:val="24"/>
          <w:szCs w:val="24"/>
        </w:rPr>
        <w:t>интересы</w:t>
      </w:r>
      <w:r w:rsidRPr="007D4272">
        <w:rPr>
          <w:spacing w:val="23"/>
          <w:sz w:val="24"/>
          <w:szCs w:val="24"/>
        </w:rPr>
        <w:t xml:space="preserve"> </w:t>
      </w:r>
      <w:r w:rsidRPr="007D4272">
        <w:rPr>
          <w:sz w:val="24"/>
          <w:szCs w:val="24"/>
        </w:rPr>
        <w:t>детей,</w:t>
      </w:r>
      <w:r w:rsidRPr="007D4272">
        <w:rPr>
          <w:spacing w:val="25"/>
          <w:sz w:val="24"/>
          <w:szCs w:val="24"/>
        </w:rPr>
        <w:t xml:space="preserve"> </w:t>
      </w:r>
      <w:r w:rsidRPr="007D4272">
        <w:rPr>
          <w:sz w:val="24"/>
          <w:szCs w:val="24"/>
        </w:rPr>
        <w:t>изменять</w:t>
      </w:r>
      <w:r w:rsidRPr="007D4272">
        <w:rPr>
          <w:spacing w:val="21"/>
          <w:sz w:val="24"/>
          <w:szCs w:val="24"/>
        </w:rPr>
        <w:t xml:space="preserve"> </w:t>
      </w:r>
      <w:r w:rsidRPr="007D4272">
        <w:rPr>
          <w:sz w:val="24"/>
          <w:szCs w:val="24"/>
        </w:rPr>
        <w:t>предметно-развивающую</w:t>
      </w:r>
      <w:r w:rsidRPr="007D4272">
        <w:rPr>
          <w:spacing w:val="22"/>
          <w:sz w:val="24"/>
          <w:szCs w:val="24"/>
        </w:rPr>
        <w:t xml:space="preserve"> </w:t>
      </w:r>
      <w:r w:rsidRPr="007D4272">
        <w:rPr>
          <w:sz w:val="24"/>
          <w:szCs w:val="24"/>
        </w:rPr>
        <w:t>среду</w:t>
      </w:r>
      <w:r w:rsidRPr="007D4272">
        <w:rPr>
          <w:spacing w:val="-68"/>
          <w:sz w:val="24"/>
          <w:szCs w:val="24"/>
        </w:rPr>
        <w:t xml:space="preserve"> </w:t>
      </w:r>
      <w:r w:rsidRPr="007D4272">
        <w:rPr>
          <w:sz w:val="24"/>
          <w:szCs w:val="24"/>
        </w:rPr>
        <w:t>и другое).</w:t>
      </w:r>
    </w:p>
    <w:p w:rsidR="00A766BD" w:rsidRPr="007D4272" w:rsidRDefault="00A766BD" w:rsidP="007D4272">
      <w:pPr>
        <w:pStyle w:val="a9"/>
        <w:ind w:left="0" w:firstLine="425"/>
        <w:rPr>
          <w:sz w:val="24"/>
          <w:szCs w:val="24"/>
        </w:rPr>
      </w:pPr>
      <w:r w:rsidRPr="007D4272">
        <w:rPr>
          <w:sz w:val="24"/>
          <w:szCs w:val="24"/>
        </w:rPr>
        <w:t>Во</w:t>
      </w:r>
      <w:r w:rsidRPr="007D4272">
        <w:rPr>
          <w:spacing w:val="1"/>
          <w:sz w:val="24"/>
          <w:szCs w:val="24"/>
        </w:rPr>
        <w:t xml:space="preserve"> </w:t>
      </w:r>
      <w:r w:rsidRPr="007D4272">
        <w:rPr>
          <w:sz w:val="24"/>
          <w:szCs w:val="24"/>
        </w:rPr>
        <w:t>вторую</w:t>
      </w:r>
      <w:r w:rsidRPr="007D4272">
        <w:rPr>
          <w:spacing w:val="1"/>
          <w:sz w:val="24"/>
          <w:szCs w:val="24"/>
        </w:rPr>
        <w:t xml:space="preserve"> </w:t>
      </w:r>
      <w:r w:rsidRPr="007D4272">
        <w:rPr>
          <w:sz w:val="24"/>
          <w:szCs w:val="24"/>
        </w:rPr>
        <w:t>половину</w:t>
      </w:r>
      <w:r w:rsidRPr="007D4272">
        <w:rPr>
          <w:spacing w:val="1"/>
          <w:sz w:val="24"/>
          <w:szCs w:val="24"/>
        </w:rPr>
        <w:t xml:space="preserve"> </w:t>
      </w:r>
      <w:r w:rsidRPr="007D4272">
        <w:rPr>
          <w:sz w:val="24"/>
          <w:szCs w:val="24"/>
        </w:rPr>
        <w:t>дня</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организовыв</w:t>
      </w:r>
      <w:r w:rsidR="00E460BF" w:rsidRPr="007D4272">
        <w:rPr>
          <w:sz w:val="24"/>
          <w:szCs w:val="24"/>
        </w:rPr>
        <w:t>ывает</w:t>
      </w:r>
      <w:r w:rsidRPr="007D4272">
        <w:rPr>
          <w:spacing w:val="1"/>
          <w:sz w:val="24"/>
          <w:szCs w:val="24"/>
        </w:rPr>
        <w:t xml:space="preserve"> </w:t>
      </w:r>
      <w:r w:rsidRPr="007D4272">
        <w:rPr>
          <w:sz w:val="24"/>
          <w:szCs w:val="24"/>
        </w:rPr>
        <w:t>культурные</w:t>
      </w:r>
      <w:r w:rsidRPr="007D4272">
        <w:rPr>
          <w:spacing w:val="1"/>
          <w:sz w:val="24"/>
          <w:szCs w:val="24"/>
        </w:rPr>
        <w:t xml:space="preserve"> </w:t>
      </w:r>
      <w:r w:rsidRPr="007D4272">
        <w:rPr>
          <w:sz w:val="24"/>
          <w:szCs w:val="24"/>
        </w:rPr>
        <w:t>практики.</w:t>
      </w:r>
      <w:r w:rsidRPr="007D4272">
        <w:rPr>
          <w:spacing w:val="1"/>
          <w:sz w:val="24"/>
          <w:szCs w:val="24"/>
        </w:rPr>
        <w:t xml:space="preserve"> </w:t>
      </w:r>
      <w:r w:rsidRPr="007D4272">
        <w:rPr>
          <w:sz w:val="24"/>
          <w:szCs w:val="24"/>
        </w:rPr>
        <w:t>Они</w:t>
      </w:r>
      <w:r w:rsidRPr="007D4272">
        <w:rPr>
          <w:spacing w:val="1"/>
          <w:sz w:val="24"/>
          <w:szCs w:val="24"/>
        </w:rPr>
        <w:t xml:space="preserve"> </w:t>
      </w:r>
      <w:r w:rsidRPr="007D4272">
        <w:rPr>
          <w:sz w:val="24"/>
          <w:szCs w:val="24"/>
        </w:rPr>
        <w:t>расширяют</w:t>
      </w:r>
      <w:r w:rsidRPr="007D4272">
        <w:rPr>
          <w:spacing w:val="1"/>
          <w:sz w:val="24"/>
          <w:szCs w:val="24"/>
        </w:rPr>
        <w:t xml:space="preserve"> </w:t>
      </w:r>
      <w:r w:rsidRPr="007D4272">
        <w:rPr>
          <w:sz w:val="24"/>
          <w:szCs w:val="24"/>
        </w:rPr>
        <w:t>социальные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практические</w:t>
      </w:r>
      <w:r w:rsidRPr="007D4272">
        <w:rPr>
          <w:spacing w:val="1"/>
          <w:sz w:val="24"/>
          <w:szCs w:val="24"/>
        </w:rPr>
        <w:t xml:space="preserve"> </w:t>
      </w:r>
      <w:r w:rsidRPr="007D4272">
        <w:rPr>
          <w:sz w:val="24"/>
          <w:szCs w:val="24"/>
        </w:rPr>
        <w:t>компоненты</w:t>
      </w:r>
      <w:r w:rsidRPr="007D4272">
        <w:rPr>
          <w:spacing w:val="1"/>
          <w:sz w:val="24"/>
          <w:szCs w:val="24"/>
        </w:rPr>
        <w:t xml:space="preserve"> </w:t>
      </w:r>
      <w:r w:rsidRPr="007D4272">
        <w:rPr>
          <w:sz w:val="24"/>
          <w:szCs w:val="24"/>
        </w:rPr>
        <w:t>содержания</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способствуют</w:t>
      </w:r>
      <w:r w:rsidRPr="007D4272">
        <w:rPr>
          <w:spacing w:val="1"/>
          <w:sz w:val="24"/>
          <w:szCs w:val="24"/>
        </w:rPr>
        <w:t xml:space="preserve"> </w:t>
      </w:r>
      <w:r w:rsidRPr="007D4272">
        <w:rPr>
          <w:sz w:val="24"/>
          <w:szCs w:val="24"/>
        </w:rPr>
        <w:t>формированию</w:t>
      </w:r>
      <w:r w:rsidRPr="007D4272">
        <w:rPr>
          <w:spacing w:val="1"/>
          <w:sz w:val="24"/>
          <w:szCs w:val="24"/>
        </w:rPr>
        <w:t xml:space="preserve"> </w:t>
      </w:r>
      <w:r w:rsidRPr="007D4272">
        <w:rPr>
          <w:sz w:val="24"/>
          <w:szCs w:val="24"/>
        </w:rPr>
        <w:t>у</w:t>
      </w:r>
      <w:r w:rsidRPr="007D4272">
        <w:rPr>
          <w:spacing w:val="71"/>
          <w:sz w:val="24"/>
          <w:szCs w:val="24"/>
        </w:rPr>
        <w:t xml:space="preserve"> </w:t>
      </w:r>
      <w:r w:rsidRPr="007D4272">
        <w:rPr>
          <w:sz w:val="24"/>
          <w:szCs w:val="24"/>
        </w:rPr>
        <w:t>детей</w:t>
      </w:r>
      <w:r w:rsidRPr="007D4272">
        <w:rPr>
          <w:spacing w:val="-67"/>
          <w:sz w:val="24"/>
          <w:szCs w:val="24"/>
        </w:rPr>
        <w:t xml:space="preserve"> </w:t>
      </w:r>
      <w:r w:rsidRPr="007D4272">
        <w:rPr>
          <w:sz w:val="24"/>
          <w:szCs w:val="24"/>
        </w:rPr>
        <w:t>культурных умений при взаимодействии со взрослым и самостоятельной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Ценность</w:t>
      </w:r>
      <w:r w:rsidRPr="007D4272">
        <w:rPr>
          <w:spacing w:val="1"/>
          <w:sz w:val="24"/>
          <w:szCs w:val="24"/>
        </w:rPr>
        <w:t xml:space="preserve"> </w:t>
      </w:r>
      <w:r w:rsidRPr="007D4272">
        <w:rPr>
          <w:sz w:val="24"/>
          <w:szCs w:val="24"/>
        </w:rPr>
        <w:t>культурных</w:t>
      </w:r>
      <w:r w:rsidRPr="007D4272">
        <w:rPr>
          <w:spacing w:val="1"/>
          <w:sz w:val="24"/>
          <w:szCs w:val="24"/>
        </w:rPr>
        <w:t xml:space="preserve"> </w:t>
      </w:r>
      <w:r w:rsidRPr="007D4272">
        <w:rPr>
          <w:sz w:val="24"/>
          <w:szCs w:val="24"/>
        </w:rPr>
        <w:t>практик</w:t>
      </w:r>
      <w:r w:rsidRPr="007D4272">
        <w:rPr>
          <w:spacing w:val="1"/>
          <w:sz w:val="24"/>
          <w:szCs w:val="24"/>
        </w:rPr>
        <w:t xml:space="preserve"> </w:t>
      </w:r>
      <w:r w:rsidRPr="007D4272">
        <w:rPr>
          <w:sz w:val="24"/>
          <w:szCs w:val="24"/>
        </w:rPr>
        <w:t>состоит</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том,</w:t>
      </w:r>
      <w:r w:rsidRPr="007D4272">
        <w:rPr>
          <w:spacing w:val="1"/>
          <w:sz w:val="24"/>
          <w:szCs w:val="24"/>
        </w:rPr>
        <w:t xml:space="preserve"> </w:t>
      </w:r>
      <w:r w:rsidRPr="007D4272">
        <w:rPr>
          <w:sz w:val="24"/>
          <w:szCs w:val="24"/>
        </w:rPr>
        <w:t>что</w:t>
      </w:r>
      <w:r w:rsidRPr="007D4272">
        <w:rPr>
          <w:spacing w:val="1"/>
          <w:sz w:val="24"/>
          <w:szCs w:val="24"/>
        </w:rPr>
        <w:t xml:space="preserve"> </w:t>
      </w:r>
      <w:r w:rsidRPr="007D4272">
        <w:rPr>
          <w:sz w:val="24"/>
          <w:szCs w:val="24"/>
        </w:rPr>
        <w:t>они</w:t>
      </w:r>
      <w:r w:rsidRPr="007D4272">
        <w:rPr>
          <w:spacing w:val="1"/>
          <w:sz w:val="24"/>
          <w:szCs w:val="24"/>
        </w:rPr>
        <w:t xml:space="preserve"> </w:t>
      </w:r>
      <w:r w:rsidRPr="007D4272">
        <w:rPr>
          <w:sz w:val="24"/>
          <w:szCs w:val="24"/>
        </w:rPr>
        <w:t>ориентированы</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проявление</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самостоятельности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творчества,</w:t>
      </w:r>
      <w:r w:rsidRPr="007D4272">
        <w:rPr>
          <w:spacing w:val="1"/>
          <w:sz w:val="24"/>
          <w:szCs w:val="24"/>
        </w:rPr>
        <w:t xml:space="preserve"> </w:t>
      </w:r>
      <w:r w:rsidRPr="007D4272">
        <w:rPr>
          <w:sz w:val="24"/>
          <w:szCs w:val="24"/>
        </w:rPr>
        <w:t>активности и инициативности в разных видах деятельности, обеспечивают</w:t>
      </w:r>
      <w:r w:rsidRPr="007D4272">
        <w:rPr>
          <w:spacing w:val="1"/>
          <w:sz w:val="24"/>
          <w:szCs w:val="24"/>
        </w:rPr>
        <w:t xml:space="preserve"> </w:t>
      </w:r>
      <w:r w:rsidRPr="007D4272">
        <w:rPr>
          <w:sz w:val="24"/>
          <w:szCs w:val="24"/>
        </w:rPr>
        <w:t>их</w:t>
      </w:r>
      <w:r w:rsidRPr="007D4272">
        <w:rPr>
          <w:spacing w:val="-5"/>
          <w:sz w:val="24"/>
          <w:szCs w:val="24"/>
        </w:rPr>
        <w:t xml:space="preserve"> </w:t>
      </w:r>
      <w:r w:rsidRPr="007D4272">
        <w:rPr>
          <w:sz w:val="24"/>
          <w:szCs w:val="24"/>
        </w:rPr>
        <w:t>продуктивность.</w:t>
      </w:r>
    </w:p>
    <w:p w:rsidR="00A766BD" w:rsidRPr="007D4272" w:rsidRDefault="00A766BD" w:rsidP="007D4272">
      <w:pPr>
        <w:pStyle w:val="a9"/>
        <w:ind w:left="0" w:firstLine="425"/>
        <w:rPr>
          <w:sz w:val="24"/>
          <w:szCs w:val="24"/>
        </w:rPr>
      </w:pPr>
      <w:r w:rsidRPr="007D4272">
        <w:rPr>
          <w:sz w:val="24"/>
          <w:szCs w:val="24"/>
        </w:rPr>
        <w:t>К</w:t>
      </w:r>
      <w:r w:rsidRPr="007D4272">
        <w:rPr>
          <w:spacing w:val="1"/>
          <w:sz w:val="24"/>
          <w:szCs w:val="24"/>
        </w:rPr>
        <w:t xml:space="preserve"> </w:t>
      </w:r>
      <w:r w:rsidRPr="007D4272">
        <w:rPr>
          <w:sz w:val="24"/>
          <w:szCs w:val="24"/>
        </w:rPr>
        <w:t>культурным</w:t>
      </w:r>
      <w:r w:rsidRPr="007D4272">
        <w:rPr>
          <w:spacing w:val="1"/>
          <w:sz w:val="24"/>
          <w:szCs w:val="24"/>
        </w:rPr>
        <w:t xml:space="preserve"> </w:t>
      </w:r>
      <w:r w:rsidRPr="007D4272">
        <w:rPr>
          <w:sz w:val="24"/>
          <w:szCs w:val="24"/>
        </w:rPr>
        <w:t>практикам</w:t>
      </w:r>
      <w:r w:rsidRPr="007D4272">
        <w:rPr>
          <w:spacing w:val="1"/>
          <w:sz w:val="24"/>
          <w:szCs w:val="24"/>
        </w:rPr>
        <w:t xml:space="preserve"> </w:t>
      </w:r>
      <w:r w:rsidRPr="007D4272">
        <w:rPr>
          <w:sz w:val="24"/>
          <w:szCs w:val="24"/>
        </w:rPr>
        <w:t>относят</w:t>
      </w:r>
      <w:r w:rsidRPr="007D4272">
        <w:rPr>
          <w:spacing w:val="1"/>
          <w:sz w:val="24"/>
          <w:szCs w:val="24"/>
        </w:rPr>
        <w:t xml:space="preserve"> </w:t>
      </w:r>
      <w:r w:rsidRPr="007D4272">
        <w:rPr>
          <w:sz w:val="24"/>
          <w:szCs w:val="24"/>
        </w:rPr>
        <w:t>игровую,</w:t>
      </w:r>
      <w:r w:rsidRPr="007D4272">
        <w:rPr>
          <w:spacing w:val="1"/>
          <w:sz w:val="24"/>
          <w:szCs w:val="24"/>
        </w:rPr>
        <w:t xml:space="preserve"> </w:t>
      </w:r>
      <w:r w:rsidRPr="007D4272">
        <w:rPr>
          <w:sz w:val="24"/>
          <w:szCs w:val="24"/>
        </w:rPr>
        <w:t>продуктивную,</w:t>
      </w:r>
      <w:r w:rsidRPr="007D4272">
        <w:rPr>
          <w:spacing w:val="1"/>
          <w:sz w:val="24"/>
          <w:szCs w:val="24"/>
        </w:rPr>
        <w:t xml:space="preserve"> </w:t>
      </w:r>
      <w:r w:rsidRPr="007D4272">
        <w:rPr>
          <w:sz w:val="24"/>
          <w:szCs w:val="24"/>
        </w:rPr>
        <w:t>познавательно-исследовательскую</w:t>
      </w:r>
      <w:r w:rsidRPr="007D4272">
        <w:rPr>
          <w:spacing w:val="1"/>
          <w:sz w:val="24"/>
          <w:szCs w:val="24"/>
        </w:rPr>
        <w:t xml:space="preserve"> </w:t>
      </w:r>
      <w:r w:rsidRPr="007D4272">
        <w:rPr>
          <w:sz w:val="24"/>
          <w:szCs w:val="24"/>
        </w:rPr>
        <w:t>коммуникативную</w:t>
      </w:r>
      <w:r w:rsidRPr="007D4272">
        <w:rPr>
          <w:spacing w:val="1"/>
          <w:sz w:val="24"/>
          <w:szCs w:val="24"/>
        </w:rPr>
        <w:t xml:space="preserve"> </w:t>
      </w:r>
      <w:r w:rsidRPr="007D4272">
        <w:rPr>
          <w:sz w:val="24"/>
          <w:szCs w:val="24"/>
        </w:rPr>
        <w:t>практики,</w:t>
      </w:r>
      <w:r w:rsidRPr="007D4272">
        <w:rPr>
          <w:spacing w:val="1"/>
          <w:sz w:val="24"/>
          <w:szCs w:val="24"/>
        </w:rPr>
        <w:t xml:space="preserve"> </w:t>
      </w:r>
      <w:r w:rsidRPr="007D4272">
        <w:rPr>
          <w:sz w:val="24"/>
          <w:szCs w:val="24"/>
        </w:rPr>
        <w:t>чтение</w:t>
      </w:r>
      <w:r w:rsidRPr="007D4272">
        <w:rPr>
          <w:spacing w:val="1"/>
          <w:sz w:val="24"/>
          <w:szCs w:val="24"/>
        </w:rPr>
        <w:t xml:space="preserve"> </w:t>
      </w:r>
      <w:r w:rsidRPr="007D4272">
        <w:rPr>
          <w:sz w:val="24"/>
          <w:szCs w:val="24"/>
        </w:rPr>
        <w:t>художественной литературы.</w:t>
      </w:r>
    </w:p>
    <w:p w:rsidR="00A766BD" w:rsidRPr="007D4272" w:rsidRDefault="00A766BD" w:rsidP="007D4272">
      <w:pPr>
        <w:pStyle w:val="a9"/>
        <w:ind w:left="0" w:firstLine="425"/>
        <w:rPr>
          <w:sz w:val="24"/>
          <w:szCs w:val="24"/>
        </w:rPr>
      </w:pPr>
      <w:r w:rsidRPr="007D4272">
        <w:rPr>
          <w:sz w:val="24"/>
          <w:szCs w:val="24"/>
        </w:rPr>
        <w:t>Культурные</w:t>
      </w:r>
      <w:r w:rsidRPr="007D4272">
        <w:rPr>
          <w:spacing w:val="1"/>
          <w:sz w:val="24"/>
          <w:szCs w:val="24"/>
        </w:rPr>
        <w:t xml:space="preserve"> </w:t>
      </w:r>
      <w:r w:rsidRPr="007D4272">
        <w:rPr>
          <w:sz w:val="24"/>
          <w:szCs w:val="24"/>
        </w:rPr>
        <w:t>практики</w:t>
      </w:r>
      <w:r w:rsidRPr="007D4272">
        <w:rPr>
          <w:spacing w:val="1"/>
          <w:sz w:val="24"/>
          <w:szCs w:val="24"/>
        </w:rPr>
        <w:t xml:space="preserve"> </w:t>
      </w:r>
      <w:r w:rsidRPr="007D4272">
        <w:rPr>
          <w:sz w:val="24"/>
          <w:szCs w:val="24"/>
        </w:rPr>
        <w:t>предоставляют</w:t>
      </w:r>
      <w:r w:rsidRPr="007D4272">
        <w:rPr>
          <w:spacing w:val="1"/>
          <w:sz w:val="24"/>
          <w:szCs w:val="24"/>
        </w:rPr>
        <w:t xml:space="preserve"> </w:t>
      </w:r>
      <w:r w:rsidRPr="007D4272">
        <w:rPr>
          <w:sz w:val="24"/>
          <w:szCs w:val="24"/>
        </w:rPr>
        <w:t>ребёнку</w:t>
      </w:r>
      <w:r w:rsidRPr="007D4272">
        <w:rPr>
          <w:spacing w:val="1"/>
          <w:sz w:val="24"/>
          <w:szCs w:val="24"/>
        </w:rPr>
        <w:t xml:space="preserve"> </w:t>
      </w:r>
      <w:r w:rsidRPr="007D4272">
        <w:rPr>
          <w:sz w:val="24"/>
          <w:szCs w:val="24"/>
        </w:rPr>
        <w:t>возможность</w:t>
      </w:r>
      <w:r w:rsidRPr="007D4272">
        <w:rPr>
          <w:spacing w:val="1"/>
          <w:sz w:val="24"/>
          <w:szCs w:val="24"/>
        </w:rPr>
        <w:t xml:space="preserve"> </w:t>
      </w:r>
      <w:r w:rsidRPr="007D4272">
        <w:rPr>
          <w:sz w:val="24"/>
          <w:szCs w:val="24"/>
        </w:rPr>
        <w:t>проявить</w:t>
      </w:r>
      <w:r w:rsidRPr="007D4272">
        <w:rPr>
          <w:spacing w:val="1"/>
          <w:sz w:val="24"/>
          <w:szCs w:val="24"/>
        </w:rPr>
        <w:t xml:space="preserve"> </w:t>
      </w:r>
      <w:r w:rsidRPr="007D4272">
        <w:rPr>
          <w:sz w:val="24"/>
          <w:szCs w:val="24"/>
        </w:rPr>
        <w:t>свою субъектность с разных сторон, что, в свою очередь, способствует</w:t>
      </w:r>
      <w:r w:rsidRPr="007D4272">
        <w:rPr>
          <w:spacing w:val="1"/>
          <w:sz w:val="24"/>
          <w:szCs w:val="24"/>
        </w:rPr>
        <w:t xml:space="preserve"> </w:t>
      </w:r>
      <w:r w:rsidRPr="007D4272">
        <w:rPr>
          <w:sz w:val="24"/>
          <w:szCs w:val="24"/>
        </w:rPr>
        <w:t>становлению</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видов</w:t>
      </w:r>
      <w:r w:rsidRPr="007D4272">
        <w:rPr>
          <w:spacing w:val="-1"/>
          <w:sz w:val="24"/>
          <w:szCs w:val="24"/>
        </w:rPr>
        <w:t xml:space="preserve"> </w:t>
      </w:r>
      <w:r w:rsidRPr="007D4272">
        <w:rPr>
          <w:sz w:val="24"/>
          <w:szCs w:val="24"/>
        </w:rPr>
        <w:t>детских</w:t>
      </w:r>
      <w:r w:rsidRPr="007D4272">
        <w:rPr>
          <w:spacing w:val="-3"/>
          <w:sz w:val="24"/>
          <w:szCs w:val="24"/>
        </w:rPr>
        <w:t xml:space="preserve"> </w:t>
      </w:r>
      <w:r w:rsidRPr="007D4272">
        <w:rPr>
          <w:sz w:val="24"/>
          <w:szCs w:val="24"/>
        </w:rPr>
        <w:t>инициатив:</w:t>
      </w:r>
    </w:p>
    <w:p w:rsidR="00A766BD" w:rsidRPr="007D4272" w:rsidRDefault="00A766BD" w:rsidP="007D4272">
      <w:pPr>
        <w:pStyle w:val="ab"/>
        <w:numPr>
          <w:ilvl w:val="0"/>
          <w:numId w:val="8"/>
        </w:numPr>
        <w:tabs>
          <w:tab w:val="left" w:pos="1070"/>
        </w:tabs>
        <w:ind w:left="0" w:firstLine="425"/>
        <w:rPr>
          <w:sz w:val="24"/>
          <w:szCs w:val="24"/>
        </w:rPr>
      </w:pPr>
      <w:r w:rsidRPr="007D4272">
        <w:rPr>
          <w:sz w:val="24"/>
          <w:szCs w:val="24"/>
        </w:rPr>
        <w:t>в</w:t>
      </w:r>
      <w:r w:rsidRPr="007D4272">
        <w:rPr>
          <w:spacing w:val="1"/>
          <w:sz w:val="24"/>
          <w:szCs w:val="24"/>
        </w:rPr>
        <w:t xml:space="preserve"> </w:t>
      </w:r>
      <w:r w:rsidRPr="007D4272">
        <w:rPr>
          <w:sz w:val="24"/>
          <w:szCs w:val="24"/>
        </w:rPr>
        <w:t>игровой</w:t>
      </w:r>
      <w:r w:rsidRPr="007D4272">
        <w:rPr>
          <w:spacing w:val="1"/>
          <w:sz w:val="24"/>
          <w:szCs w:val="24"/>
        </w:rPr>
        <w:t xml:space="preserve"> </w:t>
      </w:r>
      <w:r w:rsidRPr="007D4272">
        <w:rPr>
          <w:sz w:val="24"/>
          <w:szCs w:val="24"/>
        </w:rPr>
        <w:t>практике</w:t>
      </w:r>
      <w:r w:rsidRPr="007D4272">
        <w:rPr>
          <w:spacing w:val="1"/>
          <w:sz w:val="24"/>
          <w:szCs w:val="24"/>
        </w:rPr>
        <w:t xml:space="preserve"> </w:t>
      </w:r>
      <w:r w:rsidRPr="007D4272">
        <w:rPr>
          <w:sz w:val="24"/>
          <w:szCs w:val="24"/>
        </w:rPr>
        <w:t>ребёнок</w:t>
      </w:r>
      <w:r w:rsidRPr="007D4272">
        <w:rPr>
          <w:spacing w:val="1"/>
          <w:sz w:val="24"/>
          <w:szCs w:val="24"/>
        </w:rPr>
        <w:t xml:space="preserve"> </w:t>
      </w:r>
      <w:r w:rsidRPr="007D4272">
        <w:rPr>
          <w:sz w:val="24"/>
          <w:szCs w:val="24"/>
        </w:rPr>
        <w:t>проявляет</w:t>
      </w:r>
      <w:r w:rsidRPr="007D4272">
        <w:rPr>
          <w:spacing w:val="1"/>
          <w:sz w:val="24"/>
          <w:szCs w:val="24"/>
        </w:rPr>
        <w:t xml:space="preserve"> </w:t>
      </w:r>
      <w:r w:rsidRPr="007D4272">
        <w:rPr>
          <w:sz w:val="24"/>
          <w:szCs w:val="24"/>
        </w:rPr>
        <w:t>себя</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творческий</w:t>
      </w:r>
      <w:r w:rsidRPr="007D4272">
        <w:rPr>
          <w:spacing w:val="1"/>
          <w:sz w:val="24"/>
          <w:szCs w:val="24"/>
        </w:rPr>
        <w:t xml:space="preserve"> </w:t>
      </w:r>
      <w:r w:rsidRPr="007D4272">
        <w:rPr>
          <w:sz w:val="24"/>
          <w:szCs w:val="24"/>
        </w:rPr>
        <w:t>субъект</w:t>
      </w:r>
      <w:r w:rsidRPr="007D4272">
        <w:rPr>
          <w:spacing w:val="1"/>
          <w:sz w:val="24"/>
          <w:szCs w:val="24"/>
        </w:rPr>
        <w:t xml:space="preserve"> </w:t>
      </w:r>
      <w:r w:rsidRPr="007D4272">
        <w:rPr>
          <w:sz w:val="24"/>
          <w:szCs w:val="24"/>
        </w:rPr>
        <w:t>(творческая</w:t>
      </w:r>
      <w:r w:rsidRPr="007D4272">
        <w:rPr>
          <w:spacing w:val="2"/>
          <w:sz w:val="24"/>
          <w:szCs w:val="24"/>
        </w:rPr>
        <w:t xml:space="preserve"> </w:t>
      </w:r>
      <w:r w:rsidRPr="007D4272">
        <w:rPr>
          <w:sz w:val="24"/>
          <w:szCs w:val="24"/>
        </w:rPr>
        <w:t>инициатива);</w:t>
      </w:r>
    </w:p>
    <w:p w:rsidR="00A766BD" w:rsidRPr="007D4272" w:rsidRDefault="00A766BD" w:rsidP="007D4272">
      <w:pPr>
        <w:pStyle w:val="ab"/>
        <w:numPr>
          <w:ilvl w:val="0"/>
          <w:numId w:val="8"/>
        </w:numPr>
        <w:tabs>
          <w:tab w:val="left" w:pos="1277"/>
        </w:tabs>
        <w:ind w:left="0" w:firstLine="425"/>
        <w:rPr>
          <w:sz w:val="24"/>
          <w:szCs w:val="24"/>
        </w:rPr>
      </w:pPr>
      <w:r w:rsidRPr="007D4272">
        <w:rPr>
          <w:sz w:val="24"/>
          <w:szCs w:val="24"/>
        </w:rPr>
        <w:t>в</w:t>
      </w:r>
      <w:r w:rsidRPr="007D4272">
        <w:rPr>
          <w:spacing w:val="1"/>
          <w:sz w:val="24"/>
          <w:szCs w:val="24"/>
        </w:rPr>
        <w:t xml:space="preserve"> </w:t>
      </w:r>
      <w:r w:rsidRPr="007D4272">
        <w:rPr>
          <w:sz w:val="24"/>
          <w:szCs w:val="24"/>
        </w:rPr>
        <w:t>продуктивной</w:t>
      </w:r>
      <w:r w:rsidRPr="007D4272">
        <w:rPr>
          <w:spacing w:val="1"/>
          <w:sz w:val="24"/>
          <w:szCs w:val="24"/>
        </w:rPr>
        <w:t xml:space="preserve"> </w:t>
      </w:r>
      <w:r w:rsidRPr="007D4272">
        <w:rPr>
          <w:sz w:val="24"/>
          <w:szCs w:val="24"/>
        </w:rPr>
        <w:t>созидающий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волевой</w:t>
      </w:r>
      <w:r w:rsidRPr="007D4272">
        <w:rPr>
          <w:spacing w:val="1"/>
          <w:sz w:val="24"/>
          <w:szCs w:val="24"/>
        </w:rPr>
        <w:t xml:space="preserve"> </w:t>
      </w:r>
      <w:r w:rsidRPr="007D4272">
        <w:rPr>
          <w:sz w:val="24"/>
          <w:szCs w:val="24"/>
        </w:rPr>
        <w:t>субъект</w:t>
      </w:r>
      <w:r w:rsidRPr="007D4272">
        <w:rPr>
          <w:spacing w:val="1"/>
          <w:sz w:val="24"/>
          <w:szCs w:val="24"/>
        </w:rPr>
        <w:t xml:space="preserve"> </w:t>
      </w:r>
      <w:r w:rsidRPr="007D4272">
        <w:rPr>
          <w:sz w:val="24"/>
          <w:szCs w:val="24"/>
        </w:rPr>
        <w:t>(инициатива</w:t>
      </w:r>
      <w:r w:rsidRPr="007D4272">
        <w:rPr>
          <w:spacing w:val="-67"/>
          <w:sz w:val="24"/>
          <w:szCs w:val="24"/>
        </w:rPr>
        <w:t xml:space="preserve"> </w:t>
      </w:r>
      <w:r w:rsidRPr="007D4272">
        <w:rPr>
          <w:sz w:val="24"/>
          <w:szCs w:val="24"/>
        </w:rPr>
        <w:t>целеполагания);</w:t>
      </w:r>
    </w:p>
    <w:p w:rsidR="00A766BD" w:rsidRPr="007D4272" w:rsidRDefault="00A766BD" w:rsidP="007D4272">
      <w:pPr>
        <w:pStyle w:val="ab"/>
        <w:numPr>
          <w:ilvl w:val="0"/>
          <w:numId w:val="8"/>
        </w:numPr>
        <w:tabs>
          <w:tab w:val="left" w:pos="1065"/>
        </w:tabs>
        <w:ind w:left="0" w:firstLine="425"/>
        <w:rPr>
          <w:sz w:val="24"/>
          <w:szCs w:val="24"/>
        </w:rPr>
      </w:pPr>
      <w:r w:rsidRPr="007D4272">
        <w:rPr>
          <w:sz w:val="24"/>
          <w:szCs w:val="24"/>
        </w:rPr>
        <w:t>в познавательно-исследовательской практике - как субъект исследования</w:t>
      </w:r>
      <w:r w:rsidRPr="007D4272">
        <w:rPr>
          <w:spacing w:val="-67"/>
          <w:sz w:val="24"/>
          <w:szCs w:val="24"/>
        </w:rPr>
        <w:t xml:space="preserve"> </w:t>
      </w:r>
      <w:r w:rsidRPr="007D4272">
        <w:rPr>
          <w:sz w:val="24"/>
          <w:szCs w:val="24"/>
        </w:rPr>
        <w:t>(познавательная</w:t>
      </w:r>
      <w:r w:rsidRPr="007D4272">
        <w:rPr>
          <w:spacing w:val="2"/>
          <w:sz w:val="24"/>
          <w:szCs w:val="24"/>
        </w:rPr>
        <w:t xml:space="preserve"> </w:t>
      </w:r>
      <w:r w:rsidRPr="007D4272">
        <w:rPr>
          <w:sz w:val="24"/>
          <w:szCs w:val="24"/>
        </w:rPr>
        <w:t>инициатива);</w:t>
      </w:r>
    </w:p>
    <w:p w:rsidR="00A766BD" w:rsidRPr="007D4272" w:rsidRDefault="00A766BD" w:rsidP="007D4272">
      <w:pPr>
        <w:pStyle w:val="ab"/>
        <w:numPr>
          <w:ilvl w:val="0"/>
          <w:numId w:val="8"/>
        </w:numPr>
        <w:tabs>
          <w:tab w:val="left" w:pos="1147"/>
        </w:tabs>
        <w:ind w:left="0" w:firstLine="425"/>
        <w:rPr>
          <w:sz w:val="24"/>
          <w:szCs w:val="24"/>
        </w:rPr>
      </w:pPr>
      <w:r w:rsidRPr="007D4272">
        <w:rPr>
          <w:sz w:val="24"/>
          <w:szCs w:val="24"/>
        </w:rPr>
        <w:lastRenderedPageBreak/>
        <w:t>коммуникативной</w:t>
      </w:r>
      <w:r w:rsidRPr="007D4272">
        <w:rPr>
          <w:spacing w:val="1"/>
          <w:sz w:val="24"/>
          <w:szCs w:val="24"/>
        </w:rPr>
        <w:t xml:space="preserve"> </w:t>
      </w:r>
      <w:r w:rsidRPr="007D4272">
        <w:rPr>
          <w:sz w:val="24"/>
          <w:szCs w:val="24"/>
        </w:rPr>
        <w:t>практике</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партнер</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взаимодействию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собеседник</w:t>
      </w:r>
      <w:r w:rsidRPr="007D4272">
        <w:rPr>
          <w:spacing w:val="-1"/>
          <w:sz w:val="24"/>
          <w:szCs w:val="24"/>
        </w:rPr>
        <w:t xml:space="preserve"> </w:t>
      </w:r>
      <w:r w:rsidRPr="007D4272">
        <w:rPr>
          <w:sz w:val="24"/>
          <w:szCs w:val="24"/>
        </w:rPr>
        <w:t>(коммуникативная</w:t>
      </w:r>
      <w:r w:rsidRPr="007D4272">
        <w:rPr>
          <w:spacing w:val="2"/>
          <w:sz w:val="24"/>
          <w:szCs w:val="24"/>
        </w:rPr>
        <w:t xml:space="preserve"> </w:t>
      </w:r>
      <w:r w:rsidRPr="007D4272">
        <w:rPr>
          <w:sz w:val="24"/>
          <w:szCs w:val="24"/>
        </w:rPr>
        <w:t>инициатива);</w:t>
      </w:r>
    </w:p>
    <w:p w:rsidR="00A766BD" w:rsidRPr="007D4272" w:rsidRDefault="00A766BD" w:rsidP="007D4272">
      <w:pPr>
        <w:pStyle w:val="a9"/>
        <w:ind w:left="0" w:firstLine="425"/>
        <w:rPr>
          <w:sz w:val="24"/>
          <w:szCs w:val="24"/>
        </w:rPr>
      </w:pPr>
      <w:r w:rsidRPr="007D4272">
        <w:rPr>
          <w:sz w:val="24"/>
          <w:szCs w:val="24"/>
        </w:rPr>
        <w:t>чтение художественной литературы дополняет развивающие возможности</w:t>
      </w:r>
      <w:r w:rsidRPr="007D4272">
        <w:rPr>
          <w:spacing w:val="1"/>
          <w:sz w:val="24"/>
          <w:szCs w:val="24"/>
        </w:rPr>
        <w:t xml:space="preserve"> </w:t>
      </w:r>
      <w:r w:rsidRPr="007D4272">
        <w:rPr>
          <w:sz w:val="24"/>
          <w:szCs w:val="24"/>
        </w:rPr>
        <w:t>других</w:t>
      </w:r>
      <w:r w:rsidRPr="007D4272">
        <w:rPr>
          <w:spacing w:val="1"/>
          <w:sz w:val="24"/>
          <w:szCs w:val="24"/>
        </w:rPr>
        <w:t xml:space="preserve"> </w:t>
      </w:r>
      <w:r w:rsidRPr="007D4272">
        <w:rPr>
          <w:sz w:val="24"/>
          <w:szCs w:val="24"/>
        </w:rPr>
        <w:t>культурных</w:t>
      </w:r>
      <w:r w:rsidRPr="007D4272">
        <w:rPr>
          <w:spacing w:val="1"/>
          <w:sz w:val="24"/>
          <w:szCs w:val="24"/>
        </w:rPr>
        <w:t xml:space="preserve"> </w:t>
      </w:r>
      <w:r w:rsidRPr="007D4272">
        <w:rPr>
          <w:sz w:val="24"/>
          <w:szCs w:val="24"/>
        </w:rPr>
        <w:t>практик</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возраста</w:t>
      </w:r>
      <w:r w:rsidRPr="007D4272">
        <w:rPr>
          <w:spacing w:val="1"/>
          <w:sz w:val="24"/>
          <w:szCs w:val="24"/>
        </w:rPr>
        <w:t xml:space="preserve"> </w:t>
      </w:r>
      <w:r w:rsidRPr="007D4272">
        <w:rPr>
          <w:sz w:val="24"/>
          <w:szCs w:val="24"/>
        </w:rPr>
        <w:t>(игровой,</w:t>
      </w:r>
      <w:r w:rsidRPr="007D4272">
        <w:rPr>
          <w:spacing w:val="1"/>
          <w:sz w:val="24"/>
          <w:szCs w:val="24"/>
        </w:rPr>
        <w:t xml:space="preserve"> </w:t>
      </w:r>
      <w:r w:rsidRPr="007D4272">
        <w:rPr>
          <w:sz w:val="24"/>
          <w:szCs w:val="24"/>
        </w:rPr>
        <w:t>познавательно­</w:t>
      </w:r>
      <w:r w:rsidRPr="007D4272">
        <w:rPr>
          <w:spacing w:val="-2"/>
          <w:sz w:val="24"/>
          <w:szCs w:val="24"/>
        </w:rPr>
        <w:t xml:space="preserve"> </w:t>
      </w:r>
      <w:r w:rsidRPr="007D4272">
        <w:rPr>
          <w:sz w:val="24"/>
          <w:szCs w:val="24"/>
        </w:rPr>
        <w:t>исследовательской, продуктивной</w:t>
      </w:r>
      <w:r w:rsidRPr="007D4272">
        <w:rPr>
          <w:spacing w:val="-1"/>
          <w:sz w:val="24"/>
          <w:szCs w:val="24"/>
        </w:rPr>
        <w:t xml:space="preserve"> </w:t>
      </w:r>
      <w:r w:rsidRPr="007D4272">
        <w:rPr>
          <w:sz w:val="24"/>
          <w:szCs w:val="24"/>
        </w:rPr>
        <w:t>деятельности).</w:t>
      </w:r>
    </w:p>
    <w:p w:rsidR="00A766BD" w:rsidRPr="007D4272" w:rsidRDefault="00A766BD" w:rsidP="007D4272">
      <w:pPr>
        <w:pStyle w:val="a9"/>
        <w:ind w:left="0" w:firstLine="425"/>
        <w:rPr>
          <w:sz w:val="24"/>
          <w:szCs w:val="24"/>
        </w:rPr>
        <w:sectPr w:rsidR="00A766BD" w:rsidRPr="007D4272" w:rsidSect="007D4272">
          <w:type w:val="continuous"/>
          <w:pgSz w:w="11910" w:h="16840"/>
          <w:pgMar w:top="1040" w:right="1133" w:bottom="1240" w:left="1701" w:header="0" w:footer="976" w:gutter="0"/>
          <w:cols w:space="720"/>
        </w:sectPr>
      </w:pPr>
      <w:r w:rsidRPr="007D4272">
        <w:rPr>
          <w:sz w:val="24"/>
          <w:szCs w:val="24"/>
        </w:rPr>
        <w:t>Тематику культурных практик педагогу помогают определить детские</w:t>
      </w:r>
      <w:r w:rsidRPr="007D4272">
        <w:rPr>
          <w:spacing w:val="1"/>
          <w:sz w:val="24"/>
          <w:szCs w:val="24"/>
        </w:rPr>
        <w:t xml:space="preserve"> </w:t>
      </w:r>
      <w:r w:rsidRPr="007D4272">
        <w:rPr>
          <w:sz w:val="24"/>
          <w:szCs w:val="24"/>
        </w:rPr>
        <w:t>вопросы,</w:t>
      </w:r>
      <w:r w:rsidRPr="007D4272">
        <w:rPr>
          <w:spacing w:val="4"/>
          <w:sz w:val="24"/>
          <w:szCs w:val="24"/>
        </w:rPr>
        <w:t xml:space="preserve"> </w:t>
      </w:r>
      <w:r w:rsidRPr="007D4272">
        <w:rPr>
          <w:sz w:val="24"/>
          <w:szCs w:val="24"/>
        </w:rPr>
        <w:t>проявленный</w:t>
      </w:r>
      <w:r w:rsidRPr="007D4272">
        <w:rPr>
          <w:spacing w:val="2"/>
          <w:sz w:val="24"/>
          <w:szCs w:val="24"/>
        </w:rPr>
        <w:t xml:space="preserve"> </w:t>
      </w:r>
      <w:r w:rsidRPr="007D4272">
        <w:rPr>
          <w:sz w:val="24"/>
          <w:szCs w:val="24"/>
        </w:rPr>
        <w:t>интерес</w:t>
      </w:r>
      <w:r w:rsidRPr="007D4272">
        <w:rPr>
          <w:spacing w:val="3"/>
          <w:sz w:val="24"/>
          <w:szCs w:val="24"/>
        </w:rPr>
        <w:t xml:space="preserve"> </w:t>
      </w:r>
      <w:r w:rsidRPr="007D4272">
        <w:rPr>
          <w:sz w:val="24"/>
          <w:szCs w:val="24"/>
        </w:rPr>
        <w:t>к</w:t>
      </w:r>
      <w:r w:rsidRPr="007D4272">
        <w:rPr>
          <w:spacing w:val="2"/>
          <w:sz w:val="24"/>
          <w:szCs w:val="24"/>
        </w:rPr>
        <w:t xml:space="preserve"> </w:t>
      </w:r>
      <w:r w:rsidRPr="007D4272">
        <w:rPr>
          <w:sz w:val="24"/>
          <w:szCs w:val="24"/>
        </w:rPr>
        <w:t>явлениям</w:t>
      </w:r>
      <w:r w:rsidRPr="007D4272">
        <w:rPr>
          <w:spacing w:val="4"/>
          <w:sz w:val="24"/>
          <w:szCs w:val="24"/>
        </w:rPr>
        <w:t xml:space="preserve"> </w:t>
      </w:r>
      <w:r w:rsidRPr="007D4272">
        <w:rPr>
          <w:sz w:val="24"/>
          <w:szCs w:val="24"/>
        </w:rPr>
        <w:t>окружающей</w:t>
      </w:r>
      <w:r w:rsidRPr="007D4272">
        <w:rPr>
          <w:spacing w:val="2"/>
          <w:sz w:val="24"/>
          <w:szCs w:val="24"/>
        </w:rPr>
        <w:t xml:space="preserve"> </w:t>
      </w:r>
      <w:r w:rsidR="00E460BF" w:rsidRPr="007D4272">
        <w:rPr>
          <w:sz w:val="24"/>
          <w:szCs w:val="24"/>
        </w:rPr>
        <w:t xml:space="preserve">действительност </w:t>
      </w:r>
    </w:p>
    <w:p w:rsidR="00A766BD" w:rsidRPr="007D4272" w:rsidRDefault="00A766BD" w:rsidP="007D4272">
      <w:pPr>
        <w:pStyle w:val="a9"/>
        <w:ind w:left="0"/>
        <w:rPr>
          <w:sz w:val="24"/>
          <w:szCs w:val="24"/>
        </w:rPr>
      </w:pPr>
      <w:r w:rsidRPr="007D4272">
        <w:rPr>
          <w:sz w:val="24"/>
          <w:szCs w:val="24"/>
        </w:rPr>
        <w:lastRenderedPageBreak/>
        <w:t>или предметам, значимые события, неожиданные явления, художественная</w:t>
      </w:r>
      <w:r w:rsidRPr="007D4272">
        <w:rPr>
          <w:spacing w:val="-67"/>
          <w:sz w:val="24"/>
          <w:szCs w:val="24"/>
        </w:rPr>
        <w:t xml:space="preserve"> </w:t>
      </w:r>
      <w:r w:rsidRPr="007D4272">
        <w:rPr>
          <w:sz w:val="24"/>
          <w:szCs w:val="24"/>
        </w:rPr>
        <w:t>литература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p>
    <w:p w:rsidR="00A766BD" w:rsidRPr="007D4272" w:rsidRDefault="00A766BD" w:rsidP="007D4272">
      <w:pPr>
        <w:pStyle w:val="a9"/>
        <w:ind w:left="0" w:firstLine="425"/>
        <w:rPr>
          <w:sz w:val="24"/>
          <w:szCs w:val="24"/>
        </w:rPr>
      </w:pPr>
      <w:r w:rsidRPr="007D4272">
        <w:rPr>
          <w:sz w:val="24"/>
          <w:szCs w:val="24"/>
        </w:rPr>
        <w:t>В</w:t>
      </w:r>
      <w:r w:rsidRPr="007D4272">
        <w:rPr>
          <w:spacing w:val="1"/>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культурных</w:t>
      </w:r>
      <w:r w:rsidRPr="007D4272">
        <w:rPr>
          <w:spacing w:val="1"/>
          <w:sz w:val="24"/>
          <w:szCs w:val="24"/>
        </w:rPr>
        <w:t xml:space="preserve"> </w:t>
      </w:r>
      <w:r w:rsidRPr="007D4272">
        <w:rPr>
          <w:sz w:val="24"/>
          <w:szCs w:val="24"/>
        </w:rPr>
        <w:t>практик</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создает</w:t>
      </w:r>
      <w:r w:rsidRPr="007D4272">
        <w:rPr>
          <w:spacing w:val="1"/>
          <w:sz w:val="24"/>
          <w:szCs w:val="24"/>
        </w:rPr>
        <w:t xml:space="preserve"> </w:t>
      </w:r>
      <w:r w:rsidRPr="007D4272">
        <w:rPr>
          <w:sz w:val="24"/>
          <w:szCs w:val="24"/>
        </w:rPr>
        <w:t>атмосферу</w:t>
      </w:r>
      <w:r w:rsidRPr="007D4272">
        <w:rPr>
          <w:spacing w:val="1"/>
          <w:sz w:val="24"/>
          <w:szCs w:val="24"/>
        </w:rPr>
        <w:t xml:space="preserve"> </w:t>
      </w:r>
      <w:r w:rsidRPr="007D4272">
        <w:rPr>
          <w:sz w:val="24"/>
          <w:szCs w:val="24"/>
        </w:rPr>
        <w:t>свободы</w:t>
      </w:r>
      <w:r w:rsidRPr="007D4272">
        <w:rPr>
          <w:spacing w:val="1"/>
          <w:sz w:val="24"/>
          <w:szCs w:val="24"/>
        </w:rPr>
        <w:t xml:space="preserve"> </w:t>
      </w:r>
      <w:r w:rsidRPr="007D4272">
        <w:rPr>
          <w:sz w:val="24"/>
          <w:szCs w:val="24"/>
        </w:rPr>
        <w:t>выбора, творческого обмена и самовыражения, сотрудничества взрослого и</w:t>
      </w:r>
      <w:r w:rsidRPr="007D4272">
        <w:rPr>
          <w:spacing w:val="-67"/>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Организация</w:t>
      </w:r>
      <w:r w:rsidRPr="007D4272">
        <w:rPr>
          <w:spacing w:val="1"/>
          <w:sz w:val="24"/>
          <w:szCs w:val="24"/>
        </w:rPr>
        <w:t xml:space="preserve"> </w:t>
      </w:r>
      <w:r w:rsidRPr="007D4272">
        <w:rPr>
          <w:sz w:val="24"/>
          <w:szCs w:val="24"/>
        </w:rPr>
        <w:t>культурных</w:t>
      </w:r>
      <w:r w:rsidRPr="007D4272">
        <w:rPr>
          <w:spacing w:val="1"/>
          <w:sz w:val="24"/>
          <w:szCs w:val="24"/>
        </w:rPr>
        <w:t xml:space="preserve"> </w:t>
      </w:r>
      <w:r w:rsidRPr="007D4272">
        <w:rPr>
          <w:sz w:val="24"/>
          <w:szCs w:val="24"/>
        </w:rPr>
        <w:t>практик</w:t>
      </w:r>
      <w:r w:rsidRPr="007D4272">
        <w:rPr>
          <w:spacing w:val="1"/>
          <w:sz w:val="24"/>
          <w:szCs w:val="24"/>
        </w:rPr>
        <w:t xml:space="preserve"> </w:t>
      </w:r>
      <w:r w:rsidRPr="007D4272">
        <w:rPr>
          <w:sz w:val="24"/>
          <w:szCs w:val="24"/>
        </w:rPr>
        <w:t>предполагает</w:t>
      </w:r>
      <w:r w:rsidRPr="007D4272">
        <w:rPr>
          <w:spacing w:val="1"/>
          <w:sz w:val="24"/>
          <w:szCs w:val="24"/>
        </w:rPr>
        <w:t xml:space="preserve"> </w:t>
      </w:r>
      <w:r w:rsidRPr="007D4272">
        <w:rPr>
          <w:sz w:val="24"/>
          <w:szCs w:val="24"/>
        </w:rPr>
        <w:t>подгрупповой</w:t>
      </w:r>
      <w:r w:rsidRPr="007D4272">
        <w:rPr>
          <w:spacing w:val="1"/>
          <w:sz w:val="24"/>
          <w:szCs w:val="24"/>
        </w:rPr>
        <w:t xml:space="preserve"> </w:t>
      </w:r>
      <w:r w:rsidRPr="007D4272">
        <w:rPr>
          <w:sz w:val="24"/>
          <w:szCs w:val="24"/>
        </w:rPr>
        <w:t>способ</w:t>
      </w:r>
      <w:r w:rsidRPr="007D4272">
        <w:rPr>
          <w:spacing w:val="2"/>
          <w:sz w:val="24"/>
          <w:szCs w:val="24"/>
        </w:rPr>
        <w:t xml:space="preserve"> </w:t>
      </w:r>
      <w:r w:rsidRPr="007D4272">
        <w:rPr>
          <w:sz w:val="24"/>
          <w:szCs w:val="24"/>
        </w:rPr>
        <w:t>объединения</w:t>
      </w:r>
      <w:r w:rsidRPr="007D4272">
        <w:rPr>
          <w:spacing w:val="2"/>
          <w:sz w:val="24"/>
          <w:szCs w:val="24"/>
        </w:rPr>
        <w:t xml:space="preserve"> </w:t>
      </w:r>
      <w:r w:rsidRPr="007D4272">
        <w:rPr>
          <w:sz w:val="24"/>
          <w:szCs w:val="24"/>
        </w:rPr>
        <w:t>детей.</w:t>
      </w:r>
    </w:p>
    <w:p w:rsidR="00E460BF" w:rsidRPr="007D4272" w:rsidRDefault="00E460BF" w:rsidP="007D4272">
      <w:pPr>
        <w:pStyle w:val="11"/>
        <w:shd w:val="clear" w:color="auto" w:fill="auto"/>
        <w:tabs>
          <w:tab w:val="left" w:pos="709"/>
        </w:tabs>
        <w:spacing w:before="0" w:line="240" w:lineRule="auto"/>
        <w:ind w:firstLine="426"/>
        <w:jc w:val="both"/>
        <w:rPr>
          <w:sz w:val="24"/>
          <w:szCs w:val="24"/>
        </w:rPr>
      </w:pPr>
      <w:r w:rsidRPr="007D4272">
        <w:rPr>
          <w:sz w:val="24"/>
          <w:szCs w:val="24"/>
        </w:rPr>
        <w:t xml:space="preserve">Чтение художественной литературы дополняет развивающие возможности всех культурных практик. </w:t>
      </w:r>
    </w:p>
    <w:p w:rsidR="00E460BF" w:rsidRPr="007D4272" w:rsidRDefault="00E460BF" w:rsidP="007D4272">
      <w:pPr>
        <w:pStyle w:val="11"/>
        <w:shd w:val="clear" w:color="auto" w:fill="auto"/>
        <w:tabs>
          <w:tab w:val="left" w:pos="709"/>
        </w:tabs>
        <w:spacing w:before="0" w:line="240" w:lineRule="auto"/>
        <w:ind w:firstLine="426"/>
        <w:jc w:val="both"/>
        <w:rPr>
          <w:sz w:val="24"/>
          <w:szCs w:val="24"/>
        </w:rPr>
      </w:pPr>
      <w:r w:rsidRPr="007D4272">
        <w:rPr>
          <w:sz w:val="24"/>
          <w:szCs w:val="24"/>
        </w:rPr>
        <w:tab/>
        <w:t>Организация культурных практик предполагает подгрупповой способ объединения детей.</w:t>
      </w:r>
    </w:p>
    <w:p w:rsidR="00E460BF" w:rsidRPr="007D4272" w:rsidRDefault="00E460BF" w:rsidP="007D4272">
      <w:pPr>
        <w:spacing w:after="0" w:line="240" w:lineRule="auto"/>
        <w:ind w:firstLine="709"/>
        <w:jc w:val="both"/>
        <w:rPr>
          <w:rFonts w:ascii="Times New Roman" w:eastAsia="Times New Roman" w:hAnsi="Times New Roman" w:cs="Times New Roman"/>
          <w:i/>
          <w:sz w:val="24"/>
          <w:szCs w:val="24"/>
        </w:rPr>
      </w:pPr>
      <w:r w:rsidRPr="007D4272">
        <w:rPr>
          <w:rFonts w:ascii="Times New Roman" w:eastAsia="Times New Roman" w:hAnsi="Times New Roman" w:cs="Times New Roman"/>
          <w:i/>
          <w:sz w:val="24"/>
          <w:szCs w:val="24"/>
        </w:rPr>
        <w:t>Особенности образовательной деятельности разных видов и культурных практик в части Программы, формируемой участниками образовательных отношений, полностью совпадают с обязательной частью Программы.</w:t>
      </w:r>
    </w:p>
    <w:p w:rsidR="00A766BD" w:rsidRPr="007D4272" w:rsidRDefault="00A766BD" w:rsidP="007D4272">
      <w:pPr>
        <w:pStyle w:val="1"/>
        <w:tabs>
          <w:tab w:val="left" w:pos="0"/>
          <w:tab w:val="left" w:pos="2049"/>
          <w:tab w:val="left" w:pos="8789"/>
          <w:tab w:val="left" w:pos="9072"/>
        </w:tabs>
        <w:spacing w:before="89"/>
        <w:ind w:left="0"/>
        <w:jc w:val="left"/>
        <w:rPr>
          <w:sz w:val="24"/>
          <w:szCs w:val="24"/>
        </w:rPr>
      </w:pPr>
    </w:p>
    <w:p w:rsidR="002C1D64" w:rsidRPr="005D320D" w:rsidRDefault="005D320D" w:rsidP="005D320D">
      <w:pPr>
        <w:pStyle w:val="1"/>
        <w:tabs>
          <w:tab w:val="left" w:pos="0"/>
          <w:tab w:val="left" w:pos="2049"/>
          <w:tab w:val="left" w:pos="8789"/>
          <w:tab w:val="left" w:pos="9072"/>
        </w:tabs>
        <w:spacing w:before="89"/>
        <w:ind w:left="566"/>
        <w:jc w:val="center"/>
        <w:rPr>
          <w:sz w:val="24"/>
          <w:szCs w:val="24"/>
        </w:rPr>
      </w:pPr>
      <w:r w:rsidRPr="005D320D">
        <w:rPr>
          <w:b w:val="0"/>
          <w:bCs w:val="0"/>
          <w:sz w:val="24"/>
          <w:szCs w:val="24"/>
        </w:rPr>
        <w:t>2</w:t>
      </w:r>
      <w:r>
        <w:rPr>
          <w:sz w:val="24"/>
          <w:szCs w:val="24"/>
        </w:rPr>
        <w:t xml:space="preserve">.1.3. </w:t>
      </w:r>
      <w:r w:rsidR="002C1D64" w:rsidRPr="005D320D">
        <w:rPr>
          <w:sz w:val="24"/>
          <w:szCs w:val="24"/>
        </w:rPr>
        <w:t>Способы</w:t>
      </w:r>
      <w:r w:rsidR="002C1D64" w:rsidRPr="005D320D">
        <w:rPr>
          <w:spacing w:val="1"/>
          <w:sz w:val="24"/>
          <w:szCs w:val="24"/>
        </w:rPr>
        <w:t xml:space="preserve"> </w:t>
      </w:r>
      <w:r w:rsidR="002C1D64" w:rsidRPr="005D320D">
        <w:rPr>
          <w:sz w:val="24"/>
          <w:szCs w:val="24"/>
        </w:rPr>
        <w:t>и</w:t>
      </w:r>
      <w:r w:rsidR="002C1D64" w:rsidRPr="005D320D">
        <w:rPr>
          <w:spacing w:val="1"/>
          <w:sz w:val="24"/>
          <w:szCs w:val="24"/>
        </w:rPr>
        <w:t xml:space="preserve"> </w:t>
      </w:r>
      <w:r w:rsidR="002C1D64" w:rsidRPr="005D320D">
        <w:rPr>
          <w:sz w:val="24"/>
          <w:szCs w:val="24"/>
        </w:rPr>
        <w:t>направления</w:t>
      </w:r>
      <w:r w:rsidR="002C1D64" w:rsidRPr="005D320D">
        <w:rPr>
          <w:spacing w:val="1"/>
          <w:sz w:val="24"/>
          <w:szCs w:val="24"/>
        </w:rPr>
        <w:t xml:space="preserve"> </w:t>
      </w:r>
      <w:r w:rsidR="002C1D64" w:rsidRPr="005D320D">
        <w:rPr>
          <w:sz w:val="24"/>
          <w:szCs w:val="24"/>
        </w:rPr>
        <w:t>поддержки</w:t>
      </w:r>
      <w:r w:rsidR="002C1D64" w:rsidRPr="005D320D">
        <w:rPr>
          <w:spacing w:val="1"/>
          <w:sz w:val="24"/>
          <w:szCs w:val="24"/>
        </w:rPr>
        <w:t xml:space="preserve"> </w:t>
      </w:r>
      <w:r w:rsidR="002C1D64" w:rsidRPr="005D320D">
        <w:rPr>
          <w:sz w:val="24"/>
          <w:szCs w:val="24"/>
        </w:rPr>
        <w:t>детской</w:t>
      </w:r>
      <w:r w:rsidR="002C1D64" w:rsidRPr="005D320D">
        <w:rPr>
          <w:spacing w:val="1"/>
          <w:sz w:val="24"/>
          <w:szCs w:val="24"/>
        </w:rPr>
        <w:t xml:space="preserve"> </w:t>
      </w:r>
      <w:r w:rsidR="002C1D64" w:rsidRPr="005D320D">
        <w:rPr>
          <w:sz w:val="24"/>
          <w:szCs w:val="24"/>
        </w:rPr>
        <w:t>инициативы</w:t>
      </w:r>
      <w:r w:rsidR="002C1D64" w:rsidRPr="005D320D">
        <w:rPr>
          <w:spacing w:val="1"/>
          <w:sz w:val="24"/>
          <w:szCs w:val="24"/>
        </w:rPr>
        <w:t xml:space="preserve"> </w:t>
      </w:r>
      <w:r w:rsidR="002C1D64" w:rsidRPr="005D320D">
        <w:rPr>
          <w:sz w:val="24"/>
          <w:szCs w:val="24"/>
        </w:rPr>
        <w:t>в</w:t>
      </w:r>
      <w:r w:rsidR="002C1D64" w:rsidRPr="005D320D">
        <w:rPr>
          <w:spacing w:val="1"/>
          <w:sz w:val="24"/>
          <w:szCs w:val="24"/>
        </w:rPr>
        <w:t xml:space="preserve"> </w:t>
      </w:r>
      <w:r w:rsidR="002C1D64" w:rsidRPr="005D320D">
        <w:rPr>
          <w:sz w:val="24"/>
          <w:szCs w:val="24"/>
        </w:rPr>
        <w:t>соответствии</w:t>
      </w:r>
      <w:r w:rsidR="002C1D64" w:rsidRPr="005D320D">
        <w:rPr>
          <w:spacing w:val="-2"/>
          <w:sz w:val="24"/>
          <w:szCs w:val="24"/>
        </w:rPr>
        <w:t xml:space="preserve"> </w:t>
      </w:r>
      <w:r w:rsidR="002C1D64" w:rsidRPr="005D320D">
        <w:rPr>
          <w:sz w:val="24"/>
          <w:szCs w:val="24"/>
        </w:rPr>
        <w:t>с</w:t>
      </w:r>
      <w:r w:rsidR="002C1D64" w:rsidRPr="005D320D">
        <w:rPr>
          <w:spacing w:val="-1"/>
          <w:sz w:val="24"/>
          <w:szCs w:val="24"/>
        </w:rPr>
        <w:t xml:space="preserve"> </w:t>
      </w:r>
      <w:r w:rsidR="002C1D64" w:rsidRPr="005D320D">
        <w:rPr>
          <w:sz w:val="24"/>
          <w:szCs w:val="24"/>
        </w:rPr>
        <w:t>ФОП.</w:t>
      </w:r>
    </w:p>
    <w:p w:rsidR="001F764D" w:rsidRPr="007D4272" w:rsidRDefault="00D9191C" w:rsidP="007D4272">
      <w:pPr>
        <w:pStyle w:val="a9"/>
        <w:tabs>
          <w:tab w:val="left" w:pos="0"/>
          <w:tab w:val="left" w:pos="8789"/>
          <w:tab w:val="left" w:pos="9072"/>
        </w:tabs>
        <w:ind w:left="0" w:firstLine="566"/>
        <w:rPr>
          <w:sz w:val="24"/>
          <w:szCs w:val="24"/>
        </w:rPr>
      </w:pPr>
      <w:r w:rsidRPr="007D4272">
        <w:rPr>
          <w:sz w:val="24"/>
          <w:szCs w:val="24"/>
        </w:rPr>
        <w:t>На основании ФОП п.25</w:t>
      </w:r>
    </w:p>
    <w:p w:rsidR="00E460BF" w:rsidRPr="007D4272" w:rsidRDefault="002C1D64" w:rsidP="007D4272">
      <w:pPr>
        <w:pStyle w:val="a9"/>
        <w:tabs>
          <w:tab w:val="left" w:pos="0"/>
          <w:tab w:val="left" w:pos="8789"/>
          <w:tab w:val="left" w:pos="9072"/>
        </w:tabs>
        <w:ind w:left="0" w:firstLine="566"/>
        <w:rPr>
          <w:sz w:val="24"/>
          <w:szCs w:val="24"/>
        </w:rPr>
      </w:pPr>
      <w:r w:rsidRPr="007D4272">
        <w:rPr>
          <w:sz w:val="24"/>
          <w:szCs w:val="24"/>
        </w:rPr>
        <w:t>Для</w:t>
      </w:r>
      <w:r w:rsidRPr="007D4272">
        <w:rPr>
          <w:spacing w:val="1"/>
          <w:sz w:val="24"/>
          <w:szCs w:val="24"/>
        </w:rPr>
        <w:t xml:space="preserve"> </w:t>
      </w:r>
      <w:r w:rsidRPr="007D4272">
        <w:rPr>
          <w:sz w:val="24"/>
          <w:szCs w:val="24"/>
        </w:rPr>
        <w:t>поддержки</w:t>
      </w:r>
      <w:r w:rsidRPr="007D4272">
        <w:rPr>
          <w:spacing w:val="1"/>
          <w:sz w:val="24"/>
          <w:szCs w:val="24"/>
        </w:rPr>
        <w:t xml:space="preserve"> </w:t>
      </w:r>
      <w:r w:rsidRPr="007D4272">
        <w:rPr>
          <w:sz w:val="24"/>
          <w:szCs w:val="24"/>
        </w:rPr>
        <w:t>детской</w:t>
      </w:r>
      <w:r w:rsidRPr="007D4272">
        <w:rPr>
          <w:spacing w:val="1"/>
          <w:sz w:val="24"/>
          <w:szCs w:val="24"/>
        </w:rPr>
        <w:t xml:space="preserve"> </w:t>
      </w:r>
      <w:r w:rsidRPr="007D4272">
        <w:rPr>
          <w:sz w:val="24"/>
          <w:szCs w:val="24"/>
        </w:rPr>
        <w:t>инициативы</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поощряет</w:t>
      </w:r>
      <w:r w:rsidRPr="007D4272">
        <w:rPr>
          <w:spacing w:val="1"/>
          <w:sz w:val="24"/>
          <w:szCs w:val="24"/>
        </w:rPr>
        <w:t xml:space="preserve"> </w:t>
      </w:r>
      <w:r w:rsidRPr="007D4272">
        <w:rPr>
          <w:sz w:val="24"/>
          <w:szCs w:val="24"/>
        </w:rPr>
        <w:t>свободную</w:t>
      </w:r>
      <w:r w:rsidRPr="007D4272">
        <w:rPr>
          <w:spacing w:val="1"/>
          <w:sz w:val="24"/>
          <w:szCs w:val="24"/>
        </w:rPr>
        <w:t xml:space="preserve"> </w:t>
      </w:r>
      <w:r w:rsidRPr="007D4272">
        <w:rPr>
          <w:sz w:val="24"/>
          <w:szCs w:val="24"/>
        </w:rPr>
        <w:t>самостоятельную</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основанную</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детских</w:t>
      </w:r>
      <w:r w:rsidRPr="007D4272">
        <w:rPr>
          <w:spacing w:val="1"/>
          <w:sz w:val="24"/>
          <w:szCs w:val="24"/>
        </w:rPr>
        <w:t xml:space="preserve"> </w:t>
      </w:r>
      <w:r w:rsidRPr="007D4272">
        <w:rPr>
          <w:sz w:val="24"/>
          <w:szCs w:val="24"/>
        </w:rPr>
        <w:t>интересах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предпочтениях.</w:t>
      </w:r>
      <w:r w:rsidRPr="007D4272">
        <w:rPr>
          <w:spacing w:val="1"/>
          <w:sz w:val="24"/>
          <w:szCs w:val="24"/>
        </w:rPr>
        <w:t xml:space="preserve"> </w:t>
      </w:r>
      <w:r w:rsidRPr="007D4272">
        <w:rPr>
          <w:sz w:val="24"/>
          <w:szCs w:val="24"/>
        </w:rPr>
        <w:t>Появление</w:t>
      </w:r>
      <w:r w:rsidRPr="007D4272">
        <w:rPr>
          <w:spacing w:val="1"/>
          <w:sz w:val="24"/>
          <w:szCs w:val="24"/>
        </w:rPr>
        <w:t xml:space="preserve"> </w:t>
      </w:r>
      <w:r w:rsidRPr="007D4272">
        <w:rPr>
          <w:sz w:val="24"/>
          <w:szCs w:val="24"/>
        </w:rPr>
        <w:t>возможности</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исследовать,</w:t>
      </w:r>
      <w:r w:rsidRPr="007D4272">
        <w:rPr>
          <w:spacing w:val="71"/>
          <w:sz w:val="24"/>
          <w:szCs w:val="24"/>
        </w:rPr>
        <w:t xml:space="preserve"> </w:t>
      </w:r>
      <w:r w:rsidRPr="007D4272">
        <w:rPr>
          <w:sz w:val="24"/>
          <w:szCs w:val="24"/>
        </w:rPr>
        <w:t>играть,</w:t>
      </w:r>
      <w:r w:rsidRPr="007D4272">
        <w:rPr>
          <w:spacing w:val="-67"/>
          <w:sz w:val="24"/>
          <w:szCs w:val="24"/>
        </w:rPr>
        <w:t xml:space="preserve"> </w:t>
      </w:r>
      <w:r w:rsidRPr="007D4272">
        <w:rPr>
          <w:sz w:val="24"/>
          <w:szCs w:val="24"/>
        </w:rPr>
        <w:t>лепить, рисовать, сочинять, петь, танцевать, конструировать, ориентируясь на</w:t>
      </w:r>
      <w:r w:rsidRPr="007D4272">
        <w:rPr>
          <w:spacing w:val="1"/>
          <w:sz w:val="24"/>
          <w:szCs w:val="24"/>
        </w:rPr>
        <w:t xml:space="preserve"> </w:t>
      </w:r>
      <w:r w:rsidRPr="007D4272">
        <w:rPr>
          <w:sz w:val="24"/>
          <w:szCs w:val="24"/>
        </w:rPr>
        <w:t>собственные</w:t>
      </w:r>
      <w:r w:rsidRPr="007D4272">
        <w:rPr>
          <w:spacing w:val="1"/>
          <w:sz w:val="24"/>
          <w:szCs w:val="24"/>
        </w:rPr>
        <w:t xml:space="preserve"> </w:t>
      </w:r>
      <w:r w:rsidRPr="007D4272">
        <w:rPr>
          <w:sz w:val="24"/>
          <w:szCs w:val="24"/>
        </w:rPr>
        <w:t>интересы,</w:t>
      </w:r>
      <w:r w:rsidRPr="007D4272">
        <w:rPr>
          <w:spacing w:val="1"/>
          <w:sz w:val="24"/>
          <w:szCs w:val="24"/>
        </w:rPr>
        <w:t xml:space="preserve"> </w:t>
      </w:r>
      <w:r w:rsidRPr="007D4272">
        <w:rPr>
          <w:sz w:val="24"/>
          <w:szCs w:val="24"/>
        </w:rPr>
        <w:t>позволяет</w:t>
      </w:r>
      <w:r w:rsidRPr="007D4272">
        <w:rPr>
          <w:spacing w:val="1"/>
          <w:sz w:val="24"/>
          <w:szCs w:val="24"/>
        </w:rPr>
        <w:t xml:space="preserve"> </w:t>
      </w:r>
      <w:r w:rsidRPr="007D4272">
        <w:rPr>
          <w:sz w:val="24"/>
          <w:szCs w:val="24"/>
        </w:rPr>
        <w:t>обеспечить</w:t>
      </w:r>
      <w:r w:rsidRPr="007D4272">
        <w:rPr>
          <w:spacing w:val="1"/>
          <w:sz w:val="24"/>
          <w:szCs w:val="24"/>
        </w:rPr>
        <w:t xml:space="preserve"> </w:t>
      </w:r>
      <w:r w:rsidRPr="007D4272">
        <w:rPr>
          <w:sz w:val="24"/>
          <w:szCs w:val="24"/>
        </w:rPr>
        <w:t>такие</w:t>
      </w:r>
      <w:r w:rsidRPr="007D4272">
        <w:rPr>
          <w:spacing w:val="1"/>
          <w:sz w:val="24"/>
          <w:szCs w:val="24"/>
        </w:rPr>
        <w:t xml:space="preserve"> </w:t>
      </w:r>
      <w:r w:rsidRPr="007D4272">
        <w:rPr>
          <w:sz w:val="24"/>
          <w:szCs w:val="24"/>
        </w:rPr>
        <w:t>важные</w:t>
      </w:r>
      <w:r w:rsidRPr="007D4272">
        <w:rPr>
          <w:spacing w:val="1"/>
          <w:sz w:val="24"/>
          <w:szCs w:val="24"/>
        </w:rPr>
        <w:t xml:space="preserve"> </w:t>
      </w:r>
      <w:r w:rsidRPr="007D4272">
        <w:rPr>
          <w:sz w:val="24"/>
          <w:szCs w:val="24"/>
        </w:rPr>
        <w:t>составляющие</w:t>
      </w:r>
      <w:r w:rsidRPr="007D4272">
        <w:rPr>
          <w:spacing w:val="1"/>
          <w:sz w:val="24"/>
          <w:szCs w:val="24"/>
        </w:rPr>
        <w:t xml:space="preserve"> </w:t>
      </w:r>
      <w:r w:rsidRPr="007D4272">
        <w:rPr>
          <w:sz w:val="24"/>
          <w:szCs w:val="24"/>
        </w:rPr>
        <w:t>эмоционального благополучия ребёнка ДОО как уверенность в себе, чувство</w:t>
      </w:r>
      <w:r w:rsidRPr="007D4272">
        <w:rPr>
          <w:spacing w:val="1"/>
          <w:sz w:val="24"/>
          <w:szCs w:val="24"/>
        </w:rPr>
        <w:t xml:space="preserve"> </w:t>
      </w:r>
      <w:r w:rsidRPr="007D4272">
        <w:rPr>
          <w:sz w:val="24"/>
          <w:szCs w:val="24"/>
        </w:rPr>
        <w:t>защищенности,</w:t>
      </w:r>
      <w:r w:rsidRPr="007D4272">
        <w:rPr>
          <w:spacing w:val="-2"/>
          <w:sz w:val="24"/>
          <w:szCs w:val="24"/>
        </w:rPr>
        <w:t xml:space="preserve"> </w:t>
      </w:r>
      <w:r w:rsidRPr="007D4272">
        <w:rPr>
          <w:sz w:val="24"/>
          <w:szCs w:val="24"/>
        </w:rPr>
        <w:t>комфорта,</w:t>
      </w:r>
      <w:r w:rsidRPr="007D4272">
        <w:rPr>
          <w:spacing w:val="-1"/>
          <w:sz w:val="24"/>
          <w:szCs w:val="24"/>
        </w:rPr>
        <w:t xml:space="preserve"> </w:t>
      </w:r>
      <w:r w:rsidRPr="007D4272">
        <w:rPr>
          <w:sz w:val="24"/>
          <w:szCs w:val="24"/>
        </w:rPr>
        <w:t>положительного</w:t>
      </w:r>
      <w:r w:rsidRPr="007D4272">
        <w:rPr>
          <w:spacing w:val="-3"/>
          <w:sz w:val="24"/>
          <w:szCs w:val="24"/>
        </w:rPr>
        <w:t xml:space="preserve"> </w:t>
      </w:r>
      <w:r w:rsidRPr="007D4272">
        <w:rPr>
          <w:sz w:val="24"/>
          <w:szCs w:val="24"/>
        </w:rPr>
        <w:t>самоощущения.</w:t>
      </w:r>
    </w:p>
    <w:p w:rsidR="00E460BF" w:rsidRPr="007D4272" w:rsidRDefault="00E460BF" w:rsidP="007D4272">
      <w:pPr>
        <w:pStyle w:val="11"/>
        <w:shd w:val="clear" w:color="auto" w:fill="auto"/>
        <w:spacing w:before="0" w:line="240" w:lineRule="auto"/>
        <w:ind w:firstLine="720"/>
        <w:jc w:val="both"/>
        <w:rPr>
          <w:sz w:val="24"/>
          <w:szCs w:val="24"/>
        </w:rPr>
      </w:pPr>
      <w:r w:rsidRPr="007D4272">
        <w:rPr>
          <w:sz w:val="24"/>
          <w:szCs w:val="24"/>
        </w:rPr>
        <w:t>Согласно п. 25.4. ФОП ДО для поддержки детской инициативы педагоги:</w:t>
      </w:r>
    </w:p>
    <w:p w:rsidR="00E460BF" w:rsidRPr="007D4272" w:rsidRDefault="00E460BF" w:rsidP="00394EB1">
      <w:pPr>
        <w:pStyle w:val="11"/>
        <w:numPr>
          <w:ilvl w:val="1"/>
          <w:numId w:val="106"/>
        </w:numPr>
        <w:shd w:val="clear" w:color="auto" w:fill="auto"/>
        <w:tabs>
          <w:tab w:val="left" w:pos="1028"/>
        </w:tabs>
        <w:spacing w:before="0" w:line="240" w:lineRule="auto"/>
        <w:ind w:firstLine="720"/>
        <w:jc w:val="both"/>
        <w:rPr>
          <w:sz w:val="24"/>
          <w:szCs w:val="24"/>
        </w:rPr>
      </w:pPr>
      <w:r w:rsidRPr="007D4272">
        <w:rPr>
          <w:sz w:val="24"/>
          <w:szCs w:val="24"/>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E460BF" w:rsidRPr="007D4272" w:rsidRDefault="00E460BF" w:rsidP="00394EB1">
      <w:pPr>
        <w:pStyle w:val="11"/>
        <w:numPr>
          <w:ilvl w:val="1"/>
          <w:numId w:val="106"/>
        </w:numPr>
        <w:shd w:val="clear" w:color="auto" w:fill="auto"/>
        <w:tabs>
          <w:tab w:val="left" w:pos="1038"/>
        </w:tabs>
        <w:spacing w:before="0" w:line="240" w:lineRule="auto"/>
        <w:ind w:firstLine="720"/>
        <w:jc w:val="both"/>
        <w:rPr>
          <w:sz w:val="24"/>
          <w:szCs w:val="24"/>
        </w:rPr>
      </w:pPr>
      <w:r w:rsidRPr="007D4272">
        <w:rPr>
          <w:sz w:val="24"/>
          <w:szCs w:val="24"/>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E460BF" w:rsidRPr="007D4272" w:rsidRDefault="00E460BF" w:rsidP="00394EB1">
      <w:pPr>
        <w:pStyle w:val="11"/>
        <w:numPr>
          <w:ilvl w:val="1"/>
          <w:numId w:val="106"/>
        </w:numPr>
        <w:shd w:val="clear" w:color="auto" w:fill="auto"/>
        <w:tabs>
          <w:tab w:val="left" w:pos="1028"/>
        </w:tabs>
        <w:spacing w:before="0" w:line="240" w:lineRule="auto"/>
        <w:ind w:firstLine="720"/>
        <w:jc w:val="both"/>
        <w:rPr>
          <w:sz w:val="24"/>
          <w:szCs w:val="24"/>
        </w:rPr>
      </w:pPr>
      <w:r w:rsidRPr="007D4272">
        <w:rPr>
          <w:sz w:val="24"/>
          <w:szCs w:val="24"/>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rsidR="00E460BF" w:rsidRPr="007D4272" w:rsidRDefault="00E460BF" w:rsidP="00394EB1">
      <w:pPr>
        <w:pStyle w:val="11"/>
        <w:numPr>
          <w:ilvl w:val="1"/>
          <w:numId w:val="106"/>
        </w:numPr>
        <w:shd w:val="clear" w:color="auto" w:fill="auto"/>
        <w:tabs>
          <w:tab w:val="left" w:pos="1038"/>
        </w:tabs>
        <w:spacing w:before="0" w:line="240" w:lineRule="auto"/>
        <w:ind w:firstLine="720"/>
        <w:jc w:val="both"/>
        <w:rPr>
          <w:sz w:val="24"/>
          <w:szCs w:val="24"/>
        </w:rPr>
      </w:pPr>
      <w:r w:rsidRPr="007D4272">
        <w:rPr>
          <w:sz w:val="24"/>
          <w:szCs w:val="24"/>
        </w:rPr>
        <w:t>поощряют проявление детской инициативы в течение всего дня пребывания ребёнка в ДОО, используя приемы поддержки, одобрения, похвалы;</w:t>
      </w:r>
    </w:p>
    <w:p w:rsidR="00E460BF" w:rsidRPr="007D4272" w:rsidRDefault="00E460BF" w:rsidP="00394EB1">
      <w:pPr>
        <w:pStyle w:val="11"/>
        <w:numPr>
          <w:ilvl w:val="1"/>
          <w:numId w:val="106"/>
        </w:numPr>
        <w:shd w:val="clear" w:color="auto" w:fill="auto"/>
        <w:tabs>
          <w:tab w:val="left" w:pos="1038"/>
        </w:tabs>
        <w:spacing w:before="0" w:line="240" w:lineRule="auto"/>
        <w:ind w:firstLine="720"/>
        <w:jc w:val="both"/>
        <w:rPr>
          <w:sz w:val="24"/>
          <w:szCs w:val="24"/>
        </w:rPr>
      </w:pPr>
      <w:r w:rsidRPr="007D4272">
        <w:rPr>
          <w:sz w:val="24"/>
          <w:szCs w:val="24"/>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E460BF" w:rsidRPr="007D4272" w:rsidRDefault="00E460BF" w:rsidP="00394EB1">
      <w:pPr>
        <w:pStyle w:val="11"/>
        <w:numPr>
          <w:ilvl w:val="1"/>
          <w:numId w:val="106"/>
        </w:numPr>
        <w:shd w:val="clear" w:color="auto" w:fill="auto"/>
        <w:tabs>
          <w:tab w:val="left" w:pos="1033"/>
        </w:tabs>
        <w:spacing w:before="0" w:line="240" w:lineRule="auto"/>
        <w:ind w:firstLine="720"/>
        <w:jc w:val="both"/>
        <w:rPr>
          <w:sz w:val="24"/>
          <w:szCs w:val="24"/>
        </w:rPr>
      </w:pPr>
      <w:r w:rsidRPr="007D4272">
        <w:rPr>
          <w:sz w:val="24"/>
          <w:szCs w:val="24"/>
        </w:rPr>
        <w:t xml:space="preserve">поощряют и поддерживают желание детей получить результат деятельности, обращают внимание на важность стремления к качественному результату, </w:t>
      </w:r>
      <w:r w:rsidRPr="007D4272">
        <w:rPr>
          <w:sz w:val="24"/>
          <w:szCs w:val="24"/>
        </w:rPr>
        <w:lastRenderedPageBreak/>
        <w:t>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E460BF" w:rsidRPr="007D4272" w:rsidRDefault="00E460BF" w:rsidP="00394EB1">
      <w:pPr>
        <w:pStyle w:val="11"/>
        <w:numPr>
          <w:ilvl w:val="1"/>
          <w:numId w:val="106"/>
        </w:numPr>
        <w:shd w:val="clear" w:color="auto" w:fill="auto"/>
        <w:tabs>
          <w:tab w:val="left" w:pos="1042"/>
        </w:tabs>
        <w:spacing w:before="0" w:line="240" w:lineRule="auto"/>
        <w:ind w:firstLine="720"/>
        <w:jc w:val="both"/>
        <w:rPr>
          <w:sz w:val="24"/>
          <w:szCs w:val="24"/>
        </w:rPr>
      </w:pPr>
      <w:r w:rsidRPr="007D4272">
        <w:rPr>
          <w:sz w:val="24"/>
          <w:szCs w:val="24"/>
        </w:rPr>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rsidR="00E460BF" w:rsidRPr="007D4272" w:rsidRDefault="00E460BF" w:rsidP="00394EB1">
      <w:pPr>
        <w:pStyle w:val="11"/>
        <w:numPr>
          <w:ilvl w:val="1"/>
          <w:numId w:val="106"/>
        </w:numPr>
        <w:shd w:val="clear" w:color="auto" w:fill="auto"/>
        <w:tabs>
          <w:tab w:val="left" w:pos="1023"/>
        </w:tabs>
        <w:spacing w:before="0" w:line="240" w:lineRule="auto"/>
        <w:ind w:firstLine="720"/>
        <w:jc w:val="both"/>
        <w:rPr>
          <w:sz w:val="24"/>
          <w:szCs w:val="24"/>
        </w:rPr>
      </w:pPr>
      <w:r w:rsidRPr="007D4272">
        <w:rPr>
          <w:sz w:val="24"/>
          <w:szCs w:val="24"/>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rsidR="002C1D64" w:rsidRPr="007D4272" w:rsidRDefault="002C1D64" w:rsidP="007D4272">
      <w:pPr>
        <w:pStyle w:val="a9"/>
        <w:tabs>
          <w:tab w:val="left" w:pos="0"/>
          <w:tab w:val="left" w:pos="8789"/>
          <w:tab w:val="left" w:pos="9072"/>
        </w:tabs>
        <w:ind w:left="0" w:firstLine="566"/>
        <w:rPr>
          <w:sz w:val="24"/>
          <w:szCs w:val="24"/>
        </w:rPr>
      </w:pPr>
      <w:r w:rsidRPr="007D4272">
        <w:rPr>
          <w:sz w:val="24"/>
          <w:szCs w:val="24"/>
        </w:rPr>
        <w:t>Наиболее</w:t>
      </w:r>
      <w:r w:rsidRPr="007D4272">
        <w:rPr>
          <w:spacing w:val="-3"/>
          <w:sz w:val="24"/>
          <w:szCs w:val="24"/>
        </w:rPr>
        <w:t xml:space="preserve"> </w:t>
      </w:r>
      <w:r w:rsidRPr="007D4272">
        <w:rPr>
          <w:sz w:val="24"/>
          <w:szCs w:val="24"/>
        </w:rPr>
        <w:t>благоприятными</w:t>
      </w:r>
      <w:r w:rsidRPr="007D4272">
        <w:rPr>
          <w:spacing w:val="-3"/>
          <w:sz w:val="24"/>
          <w:szCs w:val="24"/>
        </w:rPr>
        <w:t xml:space="preserve"> </w:t>
      </w:r>
      <w:r w:rsidRPr="007D4272">
        <w:rPr>
          <w:sz w:val="24"/>
          <w:szCs w:val="24"/>
        </w:rPr>
        <w:t>отрезками</w:t>
      </w:r>
      <w:r w:rsidRPr="007D4272">
        <w:rPr>
          <w:spacing w:val="-2"/>
          <w:sz w:val="24"/>
          <w:szCs w:val="24"/>
        </w:rPr>
        <w:t xml:space="preserve"> </w:t>
      </w:r>
      <w:r w:rsidRPr="007D4272">
        <w:rPr>
          <w:sz w:val="24"/>
          <w:szCs w:val="24"/>
        </w:rPr>
        <w:t>времени</w:t>
      </w:r>
      <w:r w:rsidRPr="007D4272">
        <w:rPr>
          <w:spacing w:val="-3"/>
          <w:sz w:val="24"/>
          <w:szCs w:val="24"/>
        </w:rPr>
        <w:t xml:space="preserve"> </w:t>
      </w:r>
      <w:r w:rsidRPr="007D4272">
        <w:rPr>
          <w:sz w:val="24"/>
          <w:szCs w:val="24"/>
        </w:rPr>
        <w:t>для</w:t>
      </w:r>
      <w:r w:rsidRPr="007D4272">
        <w:rPr>
          <w:spacing w:val="-6"/>
          <w:sz w:val="24"/>
          <w:szCs w:val="24"/>
        </w:rPr>
        <w:t xml:space="preserve"> </w:t>
      </w:r>
      <w:r w:rsidRPr="007D4272">
        <w:rPr>
          <w:sz w:val="24"/>
          <w:szCs w:val="24"/>
        </w:rPr>
        <w:t>организации</w:t>
      </w:r>
      <w:r w:rsidR="001F764D" w:rsidRPr="007D4272">
        <w:rPr>
          <w:sz w:val="24"/>
          <w:szCs w:val="24"/>
        </w:rPr>
        <w:t xml:space="preserve"> </w:t>
      </w:r>
      <w:r w:rsidRPr="007D4272">
        <w:rPr>
          <w:sz w:val="24"/>
          <w:szCs w:val="24"/>
        </w:rPr>
        <w:t>свободной</w:t>
      </w:r>
      <w:r w:rsidRPr="007D4272">
        <w:rPr>
          <w:spacing w:val="83"/>
          <w:sz w:val="24"/>
          <w:szCs w:val="24"/>
        </w:rPr>
        <w:t xml:space="preserve"> </w:t>
      </w:r>
      <w:r w:rsidR="001F764D" w:rsidRPr="007D4272">
        <w:rPr>
          <w:sz w:val="24"/>
          <w:szCs w:val="24"/>
        </w:rPr>
        <w:t xml:space="preserve">самостоятельной  </w:t>
      </w:r>
      <w:r w:rsidRPr="007D4272">
        <w:rPr>
          <w:sz w:val="24"/>
          <w:szCs w:val="24"/>
        </w:rPr>
        <w:t>деятельности</w:t>
      </w:r>
      <w:r w:rsidRPr="007D4272">
        <w:rPr>
          <w:spacing w:val="115"/>
          <w:sz w:val="24"/>
          <w:szCs w:val="24"/>
        </w:rPr>
        <w:t xml:space="preserve"> </w:t>
      </w:r>
      <w:r w:rsidRPr="007D4272">
        <w:rPr>
          <w:sz w:val="24"/>
          <w:szCs w:val="24"/>
        </w:rPr>
        <w:t>детей</w:t>
      </w:r>
      <w:r w:rsidRPr="007D4272">
        <w:rPr>
          <w:spacing w:val="112"/>
          <w:sz w:val="24"/>
          <w:szCs w:val="24"/>
        </w:rPr>
        <w:t xml:space="preserve"> </w:t>
      </w:r>
      <w:r w:rsidR="001F764D" w:rsidRPr="007D4272">
        <w:rPr>
          <w:sz w:val="24"/>
          <w:szCs w:val="24"/>
        </w:rPr>
        <w:t xml:space="preserve">является утро, </w:t>
      </w:r>
      <w:r w:rsidRPr="007D4272">
        <w:rPr>
          <w:spacing w:val="-1"/>
          <w:sz w:val="24"/>
          <w:szCs w:val="24"/>
        </w:rPr>
        <w:t>когда</w:t>
      </w:r>
      <w:r w:rsidRPr="007D4272">
        <w:rPr>
          <w:spacing w:val="-67"/>
          <w:sz w:val="24"/>
          <w:szCs w:val="24"/>
        </w:rPr>
        <w:t xml:space="preserve"> </w:t>
      </w:r>
      <w:r w:rsidRPr="007D4272">
        <w:rPr>
          <w:sz w:val="24"/>
          <w:szCs w:val="24"/>
        </w:rPr>
        <w:t>ребёнок</w:t>
      </w:r>
      <w:r w:rsidRPr="007D4272">
        <w:rPr>
          <w:spacing w:val="-4"/>
          <w:sz w:val="24"/>
          <w:szCs w:val="24"/>
        </w:rPr>
        <w:t xml:space="preserve"> </w:t>
      </w:r>
      <w:r w:rsidRPr="007D4272">
        <w:rPr>
          <w:sz w:val="24"/>
          <w:szCs w:val="24"/>
        </w:rPr>
        <w:t>приходит</w:t>
      </w:r>
      <w:r w:rsidRPr="007D4272">
        <w:rPr>
          <w:spacing w:val="-1"/>
          <w:sz w:val="24"/>
          <w:szCs w:val="24"/>
        </w:rPr>
        <w:t xml:space="preserve"> </w:t>
      </w:r>
      <w:r w:rsidRPr="007D4272">
        <w:rPr>
          <w:sz w:val="24"/>
          <w:szCs w:val="24"/>
        </w:rPr>
        <w:t>в</w:t>
      </w:r>
      <w:r w:rsidRPr="007D4272">
        <w:rPr>
          <w:spacing w:val="-4"/>
          <w:sz w:val="24"/>
          <w:szCs w:val="24"/>
        </w:rPr>
        <w:t xml:space="preserve"> </w:t>
      </w:r>
      <w:r w:rsidRPr="007D4272">
        <w:rPr>
          <w:sz w:val="24"/>
          <w:szCs w:val="24"/>
        </w:rPr>
        <w:t>ДОО и вторая половина</w:t>
      </w:r>
      <w:r w:rsidRPr="007D4272">
        <w:rPr>
          <w:spacing w:val="-4"/>
          <w:sz w:val="24"/>
          <w:szCs w:val="24"/>
        </w:rPr>
        <w:t xml:space="preserve"> </w:t>
      </w:r>
      <w:r w:rsidRPr="007D4272">
        <w:rPr>
          <w:sz w:val="24"/>
          <w:szCs w:val="24"/>
        </w:rPr>
        <w:t>дня.</w:t>
      </w:r>
    </w:p>
    <w:p w:rsidR="002C1D64" w:rsidRPr="007D4272" w:rsidRDefault="001F764D" w:rsidP="007D4272">
      <w:pPr>
        <w:pStyle w:val="a9"/>
        <w:tabs>
          <w:tab w:val="left" w:pos="2455"/>
          <w:tab w:val="left" w:pos="4440"/>
          <w:tab w:val="left" w:pos="5587"/>
          <w:tab w:val="left" w:pos="5923"/>
          <w:tab w:val="left" w:pos="6724"/>
          <w:tab w:val="left" w:pos="7686"/>
          <w:tab w:val="left" w:pos="8222"/>
          <w:tab w:val="left" w:pos="8505"/>
        </w:tabs>
        <w:ind w:left="0" w:firstLine="284"/>
        <w:jc w:val="left"/>
        <w:rPr>
          <w:sz w:val="24"/>
          <w:szCs w:val="24"/>
        </w:rPr>
      </w:pPr>
      <w:r w:rsidRPr="007D4272">
        <w:rPr>
          <w:sz w:val="24"/>
          <w:szCs w:val="24"/>
        </w:rPr>
        <w:t>Любая деятельность ребёнка</w:t>
      </w:r>
      <w:r w:rsidRPr="007D4272">
        <w:rPr>
          <w:sz w:val="24"/>
          <w:szCs w:val="24"/>
        </w:rPr>
        <w:tab/>
        <w:t>в</w:t>
      </w:r>
      <w:r w:rsidRPr="007D4272">
        <w:rPr>
          <w:sz w:val="24"/>
          <w:szCs w:val="24"/>
        </w:rPr>
        <w:tab/>
        <w:t>ДОО</w:t>
      </w:r>
      <w:r w:rsidRPr="007D4272">
        <w:rPr>
          <w:sz w:val="24"/>
          <w:szCs w:val="24"/>
        </w:rPr>
        <w:tab/>
        <w:t>может</w:t>
      </w:r>
      <w:r w:rsidRPr="007D4272">
        <w:rPr>
          <w:sz w:val="24"/>
          <w:szCs w:val="24"/>
        </w:rPr>
        <w:tab/>
        <w:t xml:space="preserve">протекать в </w:t>
      </w:r>
      <w:r w:rsidR="002C1D64" w:rsidRPr="007D4272">
        <w:rPr>
          <w:spacing w:val="-1"/>
          <w:sz w:val="24"/>
          <w:szCs w:val="24"/>
        </w:rPr>
        <w:t>форме</w:t>
      </w:r>
      <w:r w:rsidRPr="007D4272">
        <w:rPr>
          <w:spacing w:val="-1"/>
          <w:sz w:val="24"/>
          <w:szCs w:val="24"/>
        </w:rPr>
        <w:t xml:space="preserve"> </w:t>
      </w:r>
      <w:r w:rsidR="002C1D64" w:rsidRPr="007D4272">
        <w:rPr>
          <w:spacing w:val="-67"/>
          <w:sz w:val="24"/>
          <w:szCs w:val="24"/>
        </w:rPr>
        <w:t xml:space="preserve"> </w:t>
      </w:r>
      <w:r w:rsidRPr="007D4272">
        <w:rPr>
          <w:spacing w:val="-67"/>
          <w:sz w:val="24"/>
          <w:szCs w:val="24"/>
        </w:rPr>
        <w:t xml:space="preserve"> </w:t>
      </w:r>
      <w:r w:rsidR="002C1D64" w:rsidRPr="007D4272">
        <w:rPr>
          <w:sz w:val="24"/>
          <w:szCs w:val="24"/>
        </w:rPr>
        <w:t>самостоятельной</w:t>
      </w:r>
      <w:r w:rsidR="002C1D64" w:rsidRPr="007D4272">
        <w:rPr>
          <w:spacing w:val="-1"/>
          <w:sz w:val="24"/>
          <w:szCs w:val="24"/>
        </w:rPr>
        <w:t xml:space="preserve"> </w:t>
      </w:r>
      <w:r w:rsidR="002C1D64" w:rsidRPr="007D4272">
        <w:rPr>
          <w:sz w:val="24"/>
          <w:szCs w:val="24"/>
        </w:rPr>
        <w:t>инициативной</w:t>
      </w:r>
      <w:r w:rsidR="002C1D64" w:rsidRPr="007D4272">
        <w:rPr>
          <w:spacing w:val="-3"/>
          <w:sz w:val="24"/>
          <w:szCs w:val="24"/>
        </w:rPr>
        <w:t xml:space="preserve"> </w:t>
      </w:r>
      <w:r w:rsidR="002C1D64" w:rsidRPr="007D4272">
        <w:rPr>
          <w:sz w:val="24"/>
          <w:szCs w:val="24"/>
        </w:rPr>
        <w:t>деятельности,</w:t>
      </w:r>
      <w:r w:rsidR="002C1D64" w:rsidRPr="007D4272">
        <w:rPr>
          <w:spacing w:val="-2"/>
          <w:sz w:val="24"/>
          <w:szCs w:val="24"/>
        </w:rPr>
        <w:t xml:space="preserve"> </w:t>
      </w:r>
      <w:r w:rsidR="002C1D64" w:rsidRPr="007D4272">
        <w:rPr>
          <w:sz w:val="24"/>
          <w:szCs w:val="24"/>
        </w:rPr>
        <w:t>например:</w:t>
      </w:r>
    </w:p>
    <w:p w:rsidR="002C1D64" w:rsidRPr="007D4272" w:rsidRDefault="002C1D64" w:rsidP="00394EB1">
      <w:pPr>
        <w:pStyle w:val="ab"/>
        <w:numPr>
          <w:ilvl w:val="0"/>
          <w:numId w:val="103"/>
        </w:numPr>
        <w:tabs>
          <w:tab w:val="left" w:pos="1401"/>
          <w:tab w:val="left" w:pos="1402"/>
          <w:tab w:val="left" w:pos="4343"/>
          <w:tab w:val="left" w:pos="7512"/>
          <w:tab w:val="left" w:pos="8364"/>
        </w:tabs>
        <w:ind w:left="0" w:firstLine="284"/>
        <w:jc w:val="left"/>
        <w:rPr>
          <w:sz w:val="24"/>
          <w:szCs w:val="24"/>
        </w:rPr>
      </w:pPr>
      <w:r w:rsidRPr="007D4272">
        <w:rPr>
          <w:sz w:val="24"/>
          <w:szCs w:val="24"/>
        </w:rPr>
        <w:t>са</w:t>
      </w:r>
      <w:r w:rsidR="005D320D">
        <w:rPr>
          <w:sz w:val="24"/>
          <w:szCs w:val="24"/>
        </w:rPr>
        <w:t xml:space="preserve">мостоятельная </w:t>
      </w:r>
      <w:r w:rsidR="001F764D" w:rsidRPr="007D4272">
        <w:rPr>
          <w:sz w:val="24"/>
          <w:szCs w:val="24"/>
        </w:rPr>
        <w:t xml:space="preserve">исследовательская </w:t>
      </w:r>
      <w:r w:rsidR="005D320D">
        <w:rPr>
          <w:sz w:val="24"/>
          <w:szCs w:val="24"/>
        </w:rPr>
        <w:t xml:space="preserve">деятельность </w:t>
      </w:r>
      <w:r w:rsidRPr="007D4272">
        <w:rPr>
          <w:spacing w:val="-1"/>
          <w:sz w:val="24"/>
          <w:szCs w:val="24"/>
        </w:rPr>
        <w:t>и</w:t>
      </w:r>
      <w:r w:rsidR="005D320D">
        <w:rPr>
          <w:spacing w:val="-1"/>
          <w:sz w:val="24"/>
          <w:szCs w:val="24"/>
        </w:rPr>
        <w:t xml:space="preserve"> </w:t>
      </w:r>
      <w:r w:rsidRPr="007D4272">
        <w:rPr>
          <w:spacing w:val="-67"/>
          <w:sz w:val="24"/>
          <w:szCs w:val="24"/>
        </w:rPr>
        <w:t xml:space="preserve"> </w:t>
      </w:r>
      <w:r w:rsidRPr="007D4272">
        <w:rPr>
          <w:sz w:val="24"/>
          <w:szCs w:val="24"/>
        </w:rPr>
        <w:t>экспериментирование;</w:t>
      </w:r>
    </w:p>
    <w:p w:rsidR="002C1D64" w:rsidRPr="007D4272" w:rsidRDefault="002C1D64" w:rsidP="00394EB1">
      <w:pPr>
        <w:pStyle w:val="ab"/>
        <w:numPr>
          <w:ilvl w:val="0"/>
          <w:numId w:val="103"/>
        </w:numPr>
        <w:tabs>
          <w:tab w:val="left" w:pos="1401"/>
          <w:tab w:val="left" w:pos="1402"/>
        </w:tabs>
        <w:ind w:left="0" w:firstLine="284"/>
        <w:jc w:val="left"/>
        <w:rPr>
          <w:sz w:val="24"/>
          <w:szCs w:val="24"/>
        </w:rPr>
      </w:pPr>
      <w:r w:rsidRPr="007D4272">
        <w:rPr>
          <w:sz w:val="24"/>
          <w:szCs w:val="24"/>
        </w:rPr>
        <w:t>свободные</w:t>
      </w:r>
      <w:r w:rsidRPr="007D4272">
        <w:rPr>
          <w:spacing w:val="34"/>
          <w:sz w:val="24"/>
          <w:szCs w:val="24"/>
        </w:rPr>
        <w:t xml:space="preserve"> </w:t>
      </w:r>
      <w:r w:rsidRPr="007D4272">
        <w:rPr>
          <w:sz w:val="24"/>
          <w:szCs w:val="24"/>
        </w:rPr>
        <w:t>сюжетно-ролевые,</w:t>
      </w:r>
      <w:r w:rsidRPr="007D4272">
        <w:rPr>
          <w:spacing w:val="36"/>
          <w:sz w:val="24"/>
          <w:szCs w:val="24"/>
        </w:rPr>
        <w:t xml:space="preserve"> </w:t>
      </w:r>
      <w:r w:rsidRPr="007D4272">
        <w:rPr>
          <w:sz w:val="24"/>
          <w:szCs w:val="24"/>
        </w:rPr>
        <w:t>театрализованные,</w:t>
      </w:r>
      <w:r w:rsidRPr="007D4272">
        <w:rPr>
          <w:spacing w:val="33"/>
          <w:sz w:val="24"/>
          <w:szCs w:val="24"/>
        </w:rPr>
        <w:t xml:space="preserve"> </w:t>
      </w:r>
      <w:r w:rsidRPr="007D4272">
        <w:rPr>
          <w:sz w:val="24"/>
          <w:szCs w:val="24"/>
        </w:rPr>
        <w:t>режиссерские</w:t>
      </w:r>
      <w:r w:rsidRPr="007D4272">
        <w:rPr>
          <w:spacing w:val="34"/>
          <w:sz w:val="24"/>
          <w:szCs w:val="24"/>
        </w:rPr>
        <w:t xml:space="preserve"> </w:t>
      </w:r>
      <w:r w:rsidRPr="007D4272">
        <w:rPr>
          <w:sz w:val="24"/>
          <w:szCs w:val="24"/>
        </w:rPr>
        <w:t>игры;</w:t>
      </w:r>
      <w:r w:rsidRPr="007D4272">
        <w:rPr>
          <w:spacing w:val="-67"/>
          <w:sz w:val="24"/>
          <w:szCs w:val="24"/>
        </w:rPr>
        <w:t xml:space="preserve"> </w:t>
      </w:r>
      <w:r w:rsidRPr="007D4272">
        <w:rPr>
          <w:sz w:val="24"/>
          <w:szCs w:val="24"/>
        </w:rPr>
        <w:t>игры</w:t>
      </w:r>
      <w:r w:rsidRPr="007D4272">
        <w:rPr>
          <w:spacing w:val="-1"/>
          <w:sz w:val="24"/>
          <w:szCs w:val="24"/>
        </w:rPr>
        <w:t xml:space="preserve"> </w:t>
      </w:r>
      <w:r w:rsidRPr="007D4272">
        <w:rPr>
          <w:sz w:val="24"/>
          <w:szCs w:val="24"/>
        </w:rPr>
        <w:t>импровизации</w:t>
      </w:r>
      <w:r w:rsidRPr="007D4272">
        <w:rPr>
          <w:spacing w:val="-3"/>
          <w:sz w:val="24"/>
          <w:szCs w:val="24"/>
        </w:rPr>
        <w:t xml:space="preserve"> </w:t>
      </w:r>
      <w:r w:rsidRPr="007D4272">
        <w:rPr>
          <w:sz w:val="24"/>
          <w:szCs w:val="24"/>
        </w:rPr>
        <w:t>и музыкальные</w:t>
      </w:r>
      <w:r w:rsidRPr="007D4272">
        <w:rPr>
          <w:spacing w:val="-3"/>
          <w:sz w:val="24"/>
          <w:szCs w:val="24"/>
        </w:rPr>
        <w:t xml:space="preserve"> </w:t>
      </w:r>
      <w:r w:rsidRPr="007D4272">
        <w:rPr>
          <w:sz w:val="24"/>
          <w:szCs w:val="24"/>
        </w:rPr>
        <w:t>игры;</w:t>
      </w:r>
    </w:p>
    <w:p w:rsidR="002C1D64" w:rsidRPr="007D4272" w:rsidRDefault="002C1D64" w:rsidP="00394EB1">
      <w:pPr>
        <w:pStyle w:val="ab"/>
        <w:numPr>
          <w:ilvl w:val="0"/>
          <w:numId w:val="103"/>
        </w:numPr>
        <w:tabs>
          <w:tab w:val="left" w:pos="1401"/>
          <w:tab w:val="left" w:pos="1402"/>
        </w:tabs>
        <w:ind w:left="0" w:firstLine="284"/>
        <w:jc w:val="left"/>
        <w:rPr>
          <w:sz w:val="24"/>
          <w:szCs w:val="24"/>
        </w:rPr>
      </w:pPr>
      <w:r w:rsidRPr="007D4272">
        <w:rPr>
          <w:sz w:val="24"/>
          <w:szCs w:val="24"/>
        </w:rPr>
        <w:t>речевые</w:t>
      </w:r>
      <w:r w:rsidRPr="007D4272">
        <w:rPr>
          <w:spacing w:val="-5"/>
          <w:sz w:val="24"/>
          <w:szCs w:val="24"/>
        </w:rPr>
        <w:t xml:space="preserve"> </w:t>
      </w:r>
      <w:r w:rsidRPr="007D4272">
        <w:rPr>
          <w:sz w:val="24"/>
          <w:szCs w:val="24"/>
        </w:rPr>
        <w:t>и</w:t>
      </w:r>
      <w:r w:rsidRPr="007D4272">
        <w:rPr>
          <w:spacing w:val="-2"/>
          <w:sz w:val="24"/>
          <w:szCs w:val="24"/>
        </w:rPr>
        <w:t xml:space="preserve"> </w:t>
      </w:r>
      <w:r w:rsidRPr="007D4272">
        <w:rPr>
          <w:sz w:val="24"/>
          <w:szCs w:val="24"/>
        </w:rPr>
        <w:t>словесные</w:t>
      </w:r>
      <w:r w:rsidRPr="007D4272">
        <w:rPr>
          <w:spacing w:val="-2"/>
          <w:sz w:val="24"/>
          <w:szCs w:val="24"/>
        </w:rPr>
        <w:t xml:space="preserve"> </w:t>
      </w:r>
      <w:r w:rsidRPr="007D4272">
        <w:rPr>
          <w:sz w:val="24"/>
          <w:szCs w:val="24"/>
        </w:rPr>
        <w:t>игры,</w:t>
      </w:r>
      <w:r w:rsidRPr="007D4272">
        <w:rPr>
          <w:spacing w:val="-3"/>
          <w:sz w:val="24"/>
          <w:szCs w:val="24"/>
        </w:rPr>
        <w:t xml:space="preserve"> </w:t>
      </w:r>
      <w:r w:rsidRPr="007D4272">
        <w:rPr>
          <w:sz w:val="24"/>
          <w:szCs w:val="24"/>
        </w:rPr>
        <w:t>игры</w:t>
      </w:r>
      <w:r w:rsidRPr="007D4272">
        <w:rPr>
          <w:spacing w:val="-2"/>
          <w:sz w:val="24"/>
          <w:szCs w:val="24"/>
        </w:rPr>
        <w:t xml:space="preserve"> </w:t>
      </w:r>
      <w:r w:rsidRPr="007D4272">
        <w:rPr>
          <w:sz w:val="24"/>
          <w:szCs w:val="24"/>
        </w:rPr>
        <w:t>с</w:t>
      </w:r>
      <w:r w:rsidRPr="007D4272">
        <w:rPr>
          <w:spacing w:val="-3"/>
          <w:sz w:val="24"/>
          <w:szCs w:val="24"/>
        </w:rPr>
        <w:t xml:space="preserve"> </w:t>
      </w:r>
      <w:r w:rsidRPr="007D4272">
        <w:rPr>
          <w:sz w:val="24"/>
          <w:szCs w:val="24"/>
        </w:rPr>
        <w:t>буквами,</w:t>
      </w:r>
      <w:r w:rsidRPr="007D4272">
        <w:rPr>
          <w:spacing w:val="-1"/>
          <w:sz w:val="24"/>
          <w:szCs w:val="24"/>
        </w:rPr>
        <w:t xml:space="preserve"> </w:t>
      </w:r>
      <w:r w:rsidRPr="007D4272">
        <w:rPr>
          <w:sz w:val="24"/>
          <w:szCs w:val="24"/>
        </w:rPr>
        <w:t>слогами,</w:t>
      </w:r>
      <w:r w:rsidRPr="007D4272">
        <w:rPr>
          <w:spacing w:val="-3"/>
          <w:sz w:val="24"/>
          <w:szCs w:val="24"/>
        </w:rPr>
        <w:t xml:space="preserve"> </w:t>
      </w:r>
      <w:r w:rsidRPr="007D4272">
        <w:rPr>
          <w:sz w:val="24"/>
          <w:szCs w:val="24"/>
        </w:rPr>
        <w:t>звуками;</w:t>
      </w:r>
    </w:p>
    <w:p w:rsidR="002C1D64" w:rsidRPr="007D4272" w:rsidRDefault="002C1D64" w:rsidP="00394EB1">
      <w:pPr>
        <w:pStyle w:val="ab"/>
        <w:numPr>
          <w:ilvl w:val="0"/>
          <w:numId w:val="103"/>
        </w:numPr>
        <w:tabs>
          <w:tab w:val="left" w:pos="1402"/>
        </w:tabs>
        <w:ind w:left="0" w:firstLine="284"/>
        <w:rPr>
          <w:sz w:val="24"/>
          <w:szCs w:val="24"/>
        </w:rPr>
      </w:pPr>
      <w:r w:rsidRPr="007D4272">
        <w:rPr>
          <w:sz w:val="24"/>
          <w:szCs w:val="24"/>
        </w:rPr>
        <w:t>логические</w:t>
      </w:r>
      <w:r w:rsidRPr="007D4272">
        <w:rPr>
          <w:spacing w:val="1"/>
          <w:sz w:val="24"/>
          <w:szCs w:val="24"/>
        </w:rPr>
        <w:t xml:space="preserve"> </w:t>
      </w:r>
      <w:r w:rsidRPr="007D4272">
        <w:rPr>
          <w:sz w:val="24"/>
          <w:szCs w:val="24"/>
        </w:rPr>
        <w:t>игры,</w:t>
      </w:r>
      <w:r w:rsidRPr="007D4272">
        <w:rPr>
          <w:spacing w:val="1"/>
          <w:sz w:val="24"/>
          <w:szCs w:val="24"/>
        </w:rPr>
        <w:t xml:space="preserve"> </w:t>
      </w:r>
      <w:r w:rsidRPr="007D4272">
        <w:rPr>
          <w:sz w:val="24"/>
          <w:szCs w:val="24"/>
        </w:rPr>
        <w:t>развивающие</w:t>
      </w:r>
      <w:r w:rsidRPr="007D4272">
        <w:rPr>
          <w:spacing w:val="1"/>
          <w:sz w:val="24"/>
          <w:szCs w:val="24"/>
        </w:rPr>
        <w:t xml:space="preserve"> </w:t>
      </w:r>
      <w:r w:rsidRPr="007D4272">
        <w:rPr>
          <w:sz w:val="24"/>
          <w:szCs w:val="24"/>
        </w:rPr>
        <w:t>игры</w:t>
      </w:r>
      <w:r w:rsidRPr="007D4272">
        <w:rPr>
          <w:spacing w:val="1"/>
          <w:sz w:val="24"/>
          <w:szCs w:val="24"/>
        </w:rPr>
        <w:t xml:space="preserve"> </w:t>
      </w:r>
      <w:r w:rsidRPr="007D4272">
        <w:rPr>
          <w:sz w:val="24"/>
          <w:szCs w:val="24"/>
        </w:rPr>
        <w:t>математического</w:t>
      </w:r>
      <w:r w:rsidRPr="007D4272">
        <w:rPr>
          <w:spacing w:val="1"/>
          <w:sz w:val="24"/>
          <w:szCs w:val="24"/>
        </w:rPr>
        <w:t xml:space="preserve"> </w:t>
      </w:r>
      <w:r w:rsidRPr="007D4272">
        <w:rPr>
          <w:sz w:val="24"/>
          <w:szCs w:val="24"/>
        </w:rPr>
        <w:t>содержания;</w:t>
      </w:r>
      <w:r w:rsidRPr="007D4272">
        <w:rPr>
          <w:spacing w:val="1"/>
          <w:sz w:val="24"/>
          <w:szCs w:val="24"/>
        </w:rPr>
        <w:t xml:space="preserve"> </w:t>
      </w:r>
      <w:r w:rsidRPr="007D4272">
        <w:rPr>
          <w:sz w:val="24"/>
          <w:szCs w:val="24"/>
        </w:rPr>
        <w:t>самостоятельная</w:t>
      </w:r>
      <w:r w:rsidRPr="007D4272">
        <w:rPr>
          <w:spacing w:val="-4"/>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книжном уголке;</w:t>
      </w:r>
    </w:p>
    <w:p w:rsidR="0036036E" w:rsidRPr="007D4272" w:rsidRDefault="002C1D64" w:rsidP="005D320D">
      <w:pPr>
        <w:tabs>
          <w:tab w:val="left" w:pos="0"/>
          <w:tab w:val="left" w:pos="1136"/>
          <w:tab w:val="left" w:pos="1137"/>
          <w:tab w:val="left" w:pos="3103"/>
          <w:tab w:val="left" w:pos="4829"/>
          <w:tab w:val="left" w:pos="6066"/>
          <w:tab w:val="left" w:pos="6440"/>
          <w:tab w:val="left" w:pos="8196"/>
          <w:tab w:val="left" w:pos="8789"/>
          <w:tab w:val="left" w:pos="9072"/>
          <w:tab w:val="left" w:pos="9744"/>
        </w:tabs>
        <w:spacing w:after="0" w:line="240" w:lineRule="auto"/>
        <w:ind w:firstLine="284"/>
        <w:jc w:val="both"/>
        <w:rPr>
          <w:rFonts w:ascii="Times New Roman" w:hAnsi="Times New Roman" w:cs="Times New Roman"/>
          <w:sz w:val="24"/>
          <w:szCs w:val="24"/>
        </w:rPr>
      </w:pPr>
      <w:r w:rsidRPr="007D4272">
        <w:rPr>
          <w:rFonts w:ascii="Times New Roman" w:hAnsi="Times New Roman" w:cs="Times New Roman"/>
          <w:sz w:val="24"/>
          <w:szCs w:val="24"/>
        </w:rPr>
        <w:t>самостоятельная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изобразительная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деятельность,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конструирование;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самостоятельная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двигательная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деятельность,</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подвижные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игры,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выполнение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ритмических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танцевальных</w:t>
      </w:r>
      <w:r w:rsidRPr="007D4272">
        <w:rPr>
          <w:rFonts w:ascii="Times New Roman" w:hAnsi="Times New Roman" w:cs="Times New Roman"/>
          <w:spacing w:val="-3"/>
          <w:sz w:val="24"/>
          <w:szCs w:val="24"/>
        </w:rPr>
        <w:t xml:space="preserve"> </w:t>
      </w:r>
      <w:r w:rsidRPr="007D4272">
        <w:rPr>
          <w:rFonts w:ascii="Times New Roman" w:hAnsi="Times New Roman" w:cs="Times New Roman"/>
          <w:sz w:val="24"/>
          <w:szCs w:val="24"/>
        </w:rPr>
        <w:t>движений.</w:t>
      </w:r>
    </w:p>
    <w:p w:rsidR="00E460BF" w:rsidRPr="007D4272" w:rsidRDefault="00E460BF" w:rsidP="007D4272">
      <w:pPr>
        <w:pStyle w:val="11"/>
        <w:shd w:val="clear" w:color="auto" w:fill="auto"/>
        <w:tabs>
          <w:tab w:val="left" w:pos="567"/>
        </w:tabs>
        <w:spacing w:before="0" w:line="240" w:lineRule="auto"/>
        <w:jc w:val="both"/>
        <w:rPr>
          <w:sz w:val="24"/>
          <w:szCs w:val="24"/>
        </w:rPr>
      </w:pPr>
      <w:r w:rsidRPr="007D4272">
        <w:rPr>
          <w:sz w:val="24"/>
          <w:szCs w:val="24"/>
        </w:rPr>
        <w:t>Особенности поддержки детской инициативы и самостоятельности с учетом возрастных особенностей детей (в соотв.  с п.25 ФОП ДО):</w:t>
      </w:r>
    </w:p>
    <w:p w:rsidR="0036036E" w:rsidRPr="007D4272" w:rsidRDefault="0036036E" w:rsidP="007D4272">
      <w:pPr>
        <w:tabs>
          <w:tab w:val="left" w:pos="0"/>
          <w:tab w:val="left" w:pos="1136"/>
          <w:tab w:val="left" w:pos="1137"/>
          <w:tab w:val="left" w:pos="3103"/>
          <w:tab w:val="left" w:pos="4829"/>
          <w:tab w:val="left" w:pos="6066"/>
          <w:tab w:val="left" w:pos="6440"/>
          <w:tab w:val="left" w:pos="8196"/>
          <w:tab w:val="left" w:pos="8789"/>
          <w:tab w:val="left" w:pos="9072"/>
          <w:tab w:val="left" w:pos="9744"/>
        </w:tabs>
        <w:spacing w:after="0" w:line="240" w:lineRule="auto"/>
        <w:ind w:firstLine="284"/>
        <w:jc w:val="both"/>
        <w:rPr>
          <w:rFonts w:ascii="Times New Roman" w:hAnsi="Times New Roman" w:cs="Times New Roman"/>
          <w:sz w:val="24"/>
          <w:szCs w:val="24"/>
        </w:rPr>
      </w:pPr>
    </w:p>
    <w:tbl>
      <w:tblPr>
        <w:tblStyle w:val="a8"/>
        <w:tblW w:w="10031" w:type="dxa"/>
        <w:tblLook w:val="04A0" w:firstRow="1" w:lastRow="0" w:firstColumn="1" w:lastColumn="0" w:noHBand="0" w:noVBand="1"/>
      </w:tblPr>
      <w:tblGrid>
        <w:gridCol w:w="2689"/>
        <w:gridCol w:w="3940"/>
        <w:gridCol w:w="3402"/>
      </w:tblGrid>
      <w:tr w:rsidR="00E460BF" w:rsidRPr="007D4272" w:rsidTr="00E460BF">
        <w:tc>
          <w:tcPr>
            <w:tcW w:w="2689" w:type="dxa"/>
          </w:tcPr>
          <w:p w:rsidR="00E460BF" w:rsidRPr="007D4272" w:rsidRDefault="00E460BF" w:rsidP="007D4272">
            <w:pPr>
              <w:pStyle w:val="11"/>
              <w:shd w:val="clear" w:color="auto" w:fill="auto"/>
              <w:tabs>
                <w:tab w:val="left" w:pos="1364"/>
              </w:tabs>
              <w:spacing w:before="0" w:line="240" w:lineRule="auto"/>
              <w:jc w:val="both"/>
              <w:rPr>
                <w:b/>
                <w:bCs/>
                <w:sz w:val="24"/>
                <w:szCs w:val="24"/>
              </w:rPr>
            </w:pPr>
            <w:r w:rsidRPr="007D4272">
              <w:rPr>
                <w:b/>
                <w:bCs/>
                <w:sz w:val="24"/>
                <w:szCs w:val="24"/>
              </w:rPr>
              <w:t>3-4 года</w:t>
            </w:r>
          </w:p>
        </w:tc>
        <w:tc>
          <w:tcPr>
            <w:tcW w:w="3940" w:type="dxa"/>
          </w:tcPr>
          <w:p w:rsidR="00E460BF" w:rsidRPr="007D4272" w:rsidRDefault="00E460BF" w:rsidP="007D4272">
            <w:pPr>
              <w:pStyle w:val="11"/>
              <w:shd w:val="clear" w:color="auto" w:fill="auto"/>
              <w:tabs>
                <w:tab w:val="left" w:pos="1364"/>
              </w:tabs>
              <w:spacing w:before="0" w:line="240" w:lineRule="auto"/>
              <w:jc w:val="both"/>
              <w:rPr>
                <w:b/>
                <w:bCs/>
                <w:sz w:val="24"/>
                <w:szCs w:val="24"/>
              </w:rPr>
            </w:pPr>
            <w:r w:rsidRPr="007D4272">
              <w:rPr>
                <w:b/>
                <w:bCs/>
                <w:sz w:val="24"/>
                <w:szCs w:val="24"/>
              </w:rPr>
              <w:t>4-5 лет</w:t>
            </w:r>
          </w:p>
        </w:tc>
        <w:tc>
          <w:tcPr>
            <w:tcW w:w="3402" w:type="dxa"/>
          </w:tcPr>
          <w:p w:rsidR="00E460BF" w:rsidRPr="007D4272" w:rsidRDefault="00E460BF" w:rsidP="007D4272">
            <w:pPr>
              <w:pStyle w:val="11"/>
              <w:shd w:val="clear" w:color="auto" w:fill="auto"/>
              <w:tabs>
                <w:tab w:val="left" w:pos="1364"/>
              </w:tabs>
              <w:spacing w:before="0" w:line="240" w:lineRule="auto"/>
              <w:jc w:val="both"/>
              <w:rPr>
                <w:b/>
                <w:bCs/>
                <w:sz w:val="24"/>
                <w:szCs w:val="24"/>
              </w:rPr>
            </w:pPr>
            <w:r w:rsidRPr="007D4272">
              <w:rPr>
                <w:b/>
                <w:bCs/>
                <w:sz w:val="24"/>
                <w:szCs w:val="24"/>
              </w:rPr>
              <w:t>5-7 лет</w:t>
            </w:r>
          </w:p>
        </w:tc>
      </w:tr>
      <w:tr w:rsidR="00E460BF" w:rsidRPr="007D4272" w:rsidTr="00E460BF">
        <w:tc>
          <w:tcPr>
            <w:tcW w:w="2689" w:type="dxa"/>
          </w:tcPr>
          <w:p w:rsidR="00E460BF" w:rsidRPr="007D4272" w:rsidRDefault="00E460BF" w:rsidP="007D4272">
            <w:pPr>
              <w:pStyle w:val="11"/>
              <w:shd w:val="clear" w:color="auto" w:fill="auto"/>
              <w:tabs>
                <w:tab w:val="left" w:pos="1364"/>
              </w:tabs>
              <w:spacing w:before="0" w:line="240" w:lineRule="auto"/>
              <w:jc w:val="both"/>
              <w:rPr>
                <w:sz w:val="24"/>
                <w:szCs w:val="24"/>
              </w:rPr>
            </w:pPr>
            <w:r w:rsidRPr="007D4272">
              <w:rPr>
                <w:sz w:val="24"/>
                <w:szCs w:val="24"/>
              </w:rPr>
              <w:t>Поощрение познавательной активности детей:</w:t>
            </w:r>
          </w:p>
          <w:p w:rsidR="00E460BF" w:rsidRPr="007D4272" w:rsidRDefault="00E460BF" w:rsidP="007D4272">
            <w:pPr>
              <w:pStyle w:val="11"/>
              <w:shd w:val="clear" w:color="auto" w:fill="auto"/>
              <w:tabs>
                <w:tab w:val="left" w:pos="1364"/>
              </w:tabs>
              <w:spacing w:before="0" w:line="240" w:lineRule="auto"/>
              <w:jc w:val="both"/>
              <w:rPr>
                <w:sz w:val="24"/>
                <w:szCs w:val="24"/>
              </w:rPr>
            </w:pPr>
            <w:r w:rsidRPr="007D4272">
              <w:rPr>
                <w:sz w:val="24"/>
                <w:szCs w:val="24"/>
              </w:rPr>
              <w:t xml:space="preserve">-внимание к детским вопросам, </w:t>
            </w:r>
          </w:p>
          <w:p w:rsidR="00E460BF" w:rsidRPr="007D4272" w:rsidRDefault="00E460BF" w:rsidP="007D4272">
            <w:pPr>
              <w:pStyle w:val="11"/>
              <w:shd w:val="clear" w:color="auto" w:fill="auto"/>
              <w:tabs>
                <w:tab w:val="left" w:pos="1364"/>
              </w:tabs>
              <w:spacing w:before="0" w:line="240" w:lineRule="auto"/>
              <w:jc w:val="both"/>
              <w:rPr>
                <w:sz w:val="24"/>
                <w:szCs w:val="24"/>
              </w:rPr>
            </w:pPr>
            <w:r w:rsidRPr="007D4272">
              <w:rPr>
                <w:sz w:val="24"/>
                <w:szCs w:val="24"/>
              </w:rPr>
              <w:t>-ситуации, побуждающие самостоятельно искать решение, возникающих проблем.</w:t>
            </w:r>
          </w:p>
          <w:p w:rsidR="00E460BF" w:rsidRPr="007D4272" w:rsidRDefault="00E460BF" w:rsidP="007D4272">
            <w:pPr>
              <w:pStyle w:val="11"/>
              <w:shd w:val="clear" w:color="auto" w:fill="auto"/>
              <w:tabs>
                <w:tab w:val="left" w:pos="1364"/>
              </w:tabs>
              <w:spacing w:before="0" w:line="240" w:lineRule="auto"/>
              <w:jc w:val="both"/>
              <w:rPr>
                <w:sz w:val="24"/>
                <w:szCs w:val="24"/>
              </w:rPr>
            </w:pPr>
            <w:r w:rsidRPr="007D4272">
              <w:rPr>
                <w:sz w:val="24"/>
                <w:szCs w:val="24"/>
              </w:rPr>
              <w:t xml:space="preserve">При проектировании режима дня уделять внимание организации вариативных активностей детей, для участия в разнообразных делах: в играх, в экспериментах, в рисовании, в </w:t>
            </w:r>
            <w:r w:rsidRPr="007D4272">
              <w:rPr>
                <w:sz w:val="24"/>
                <w:szCs w:val="24"/>
              </w:rPr>
              <w:lastRenderedPageBreak/>
              <w:t>общении, в творчестве.</w:t>
            </w:r>
          </w:p>
        </w:tc>
        <w:tc>
          <w:tcPr>
            <w:tcW w:w="3940" w:type="dxa"/>
          </w:tcPr>
          <w:p w:rsidR="00E460BF" w:rsidRPr="007D4272" w:rsidRDefault="00E460BF" w:rsidP="007D4272">
            <w:pPr>
              <w:pStyle w:val="11"/>
              <w:shd w:val="clear" w:color="auto" w:fill="auto"/>
              <w:tabs>
                <w:tab w:val="left" w:pos="1364"/>
              </w:tabs>
              <w:spacing w:before="0" w:line="240" w:lineRule="auto"/>
              <w:jc w:val="both"/>
              <w:rPr>
                <w:sz w:val="24"/>
                <w:szCs w:val="24"/>
              </w:rPr>
            </w:pPr>
            <w:r w:rsidRPr="007D4272">
              <w:rPr>
                <w:sz w:val="24"/>
                <w:szCs w:val="24"/>
              </w:rPr>
              <w:lastRenderedPageBreak/>
              <w:t xml:space="preserve">Освоение детьми системы разнообразных обследовательских действий, приемов простейшего анализа, сравнения, умения наблюдать: </w:t>
            </w:r>
          </w:p>
          <w:p w:rsidR="00E460BF" w:rsidRPr="007D4272" w:rsidRDefault="00E460BF" w:rsidP="007D4272">
            <w:pPr>
              <w:pStyle w:val="11"/>
              <w:shd w:val="clear" w:color="auto" w:fill="auto"/>
              <w:tabs>
                <w:tab w:val="left" w:pos="1364"/>
              </w:tabs>
              <w:spacing w:before="0" w:line="240" w:lineRule="auto"/>
              <w:jc w:val="both"/>
              <w:rPr>
                <w:sz w:val="24"/>
                <w:szCs w:val="24"/>
              </w:rPr>
            </w:pPr>
            <w:r w:rsidRPr="007D4272">
              <w:rPr>
                <w:sz w:val="24"/>
                <w:szCs w:val="24"/>
              </w:rPr>
              <w:t xml:space="preserve"> - намеренное насыщение проблемными практическими и познавательными ситуациями, в которых детям необходимо самостоятельно применить освоенные приемы.</w:t>
            </w:r>
          </w:p>
          <w:p w:rsidR="00E460BF" w:rsidRPr="007D4272" w:rsidRDefault="00E460BF" w:rsidP="007D4272">
            <w:pPr>
              <w:pStyle w:val="11"/>
              <w:shd w:val="clear" w:color="auto" w:fill="auto"/>
              <w:tabs>
                <w:tab w:val="left" w:pos="1364"/>
              </w:tabs>
              <w:spacing w:before="0" w:line="240" w:lineRule="auto"/>
              <w:jc w:val="both"/>
              <w:rPr>
                <w:sz w:val="24"/>
                <w:szCs w:val="24"/>
              </w:rPr>
            </w:pPr>
            <w:r w:rsidRPr="007D4272">
              <w:rPr>
                <w:sz w:val="24"/>
                <w:szCs w:val="24"/>
              </w:rPr>
              <w:t xml:space="preserve">Создание ситуаций, побуждающих детей проявлять инициативу, активность, желание совместно искать верное решение проблемы. </w:t>
            </w:r>
          </w:p>
          <w:p w:rsidR="00E460BF" w:rsidRPr="007D4272" w:rsidRDefault="00E460BF" w:rsidP="007D4272">
            <w:pPr>
              <w:pStyle w:val="11"/>
              <w:shd w:val="clear" w:color="auto" w:fill="auto"/>
              <w:tabs>
                <w:tab w:val="left" w:pos="1364"/>
              </w:tabs>
              <w:spacing w:before="0" w:line="240" w:lineRule="auto"/>
              <w:jc w:val="both"/>
              <w:rPr>
                <w:sz w:val="24"/>
                <w:szCs w:val="24"/>
              </w:rPr>
            </w:pPr>
            <w:r w:rsidRPr="007D4272">
              <w:rPr>
                <w:sz w:val="24"/>
                <w:szCs w:val="24"/>
              </w:rPr>
              <w:t>Создание ситуаций, в которых дети приобретают опыт дружеского общения, совместной деятельности, умений командной работы.</w:t>
            </w:r>
          </w:p>
          <w:p w:rsidR="00E460BF" w:rsidRPr="007D4272" w:rsidRDefault="00E460BF" w:rsidP="007D4272">
            <w:pPr>
              <w:pStyle w:val="11"/>
              <w:shd w:val="clear" w:color="auto" w:fill="auto"/>
              <w:tabs>
                <w:tab w:val="left" w:pos="1364"/>
              </w:tabs>
              <w:spacing w:before="0" w:line="240" w:lineRule="auto"/>
              <w:jc w:val="both"/>
              <w:rPr>
                <w:sz w:val="24"/>
                <w:szCs w:val="24"/>
              </w:rPr>
            </w:pPr>
            <w:r w:rsidRPr="007D4272">
              <w:rPr>
                <w:sz w:val="24"/>
                <w:szCs w:val="24"/>
              </w:rPr>
              <w:lastRenderedPageBreak/>
              <w:t>У ребёнка всегда есть возможность выбора свободной деятельности, поэтому атрибуты и оборудование для детских видов деятельности достаточно разнообразны и постоянно меняются (смена примерно раз в два месяца).</w:t>
            </w:r>
          </w:p>
        </w:tc>
        <w:tc>
          <w:tcPr>
            <w:tcW w:w="3402" w:type="dxa"/>
          </w:tcPr>
          <w:p w:rsidR="00E460BF" w:rsidRPr="007D4272" w:rsidRDefault="00E460BF" w:rsidP="007D4272">
            <w:pPr>
              <w:pStyle w:val="11"/>
              <w:shd w:val="clear" w:color="auto" w:fill="auto"/>
              <w:tabs>
                <w:tab w:val="left" w:pos="1364"/>
              </w:tabs>
              <w:spacing w:before="0" w:line="240" w:lineRule="auto"/>
              <w:jc w:val="both"/>
              <w:rPr>
                <w:sz w:val="24"/>
                <w:szCs w:val="24"/>
              </w:rPr>
            </w:pPr>
            <w:r w:rsidRPr="007D4272">
              <w:rPr>
                <w:sz w:val="24"/>
                <w:szCs w:val="24"/>
              </w:rPr>
              <w:lastRenderedPageBreak/>
              <w:t>Создание педагогических условий, которые развивают детскую самостоятельность, инициативу и творчество:</w:t>
            </w:r>
          </w:p>
          <w:p w:rsidR="00E460BF" w:rsidRPr="007D4272" w:rsidRDefault="00E460BF" w:rsidP="007D4272">
            <w:pPr>
              <w:pStyle w:val="11"/>
              <w:shd w:val="clear" w:color="auto" w:fill="auto"/>
              <w:tabs>
                <w:tab w:val="left" w:pos="1364"/>
              </w:tabs>
              <w:spacing w:before="0" w:line="240" w:lineRule="auto"/>
              <w:jc w:val="both"/>
              <w:rPr>
                <w:sz w:val="24"/>
                <w:szCs w:val="24"/>
              </w:rPr>
            </w:pPr>
            <w:r w:rsidRPr="007D4272">
              <w:rPr>
                <w:sz w:val="24"/>
                <w:szCs w:val="24"/>
              </w:rPr>
              <w:t xml:space="preserve">- определение для детей все более сложных задач, активизируя их усилия, развивая произвольные умения и волю, </w:t>
            </w:r>
          </w:p>
          <w:p w:rsidR="00E460BF" w:rsidRPr="007D4272" w:rsidRDefault="00E460BF" w:rsidP="007D4272">
            <w:pPr>
              <w:pStyle w:val="11"/>
              <w:shd w:val="clear" w:color="auto" w:fill="auto"/>
              <w:tabs>
                <w:tab w:val="left" w:pos="1364"/>
              </w:tabs>
              <w:spacing w:before="0" w:line="240" w:lineRule="auto"/>
              <w:jc w:val="both"/>
              <w:rPr>
                <w:sz w:val="24"/>
                <w:szCs w:val="24"/>
              </w:rPr>
            </w:pPr>
            <w:r w:rsidRPr="007D4272">
              <w:rPr>
                <w:sz w:val="24"/>
                <w:szCs w:val="24"/>
              </w:rPr>
              <w:t>- постоянная поддержка желания преодолевать трудности;</w:t>
            </w:r>
          </w:p>
          <w:p w:rsidR="00E460BF" w:rsidRPr="007D4272" w:rsidRDefault="00E460BF" w:rsidP="007D4272">
            <w:pPr>
              <w:pStyle w:val="11"/>
              <w:shd w:val="clear" w:color="auto" w:fill="auto"/>
              <w:tabs>
                <w:tab w:val="left" w:pos="1364"/>
              </w:tabs>
              <w:spacing w:before="0" w:line="240" w:lineRule="auto"/>
              <w:jc w:val="both"/>
              <w:rPr>
                <w:sz w:val="24"/>
                <w:szCs w:val="24"/>
              </w:rPr>
            </w:pPr>
            <w:r w:rsidRPr="007D4272">
              <w:rPr>
                <w:sz w:val="24"/>
                <w:szCs w:val="24"/>
              </w:rPr>
              <w:t>- поощрение ребёнка за стремление к таким действиям;</w:t>
            </w:r>
          </w:p>
          <w:p w:rsidR="00E460BF" w:rsidRPr="007D4272" w:rsidRDefault="00E460BF" w:rsidP="007D4272">
            <w:pPr>
              <w:pStyle w:val="11"/>
              <w:shd w:val="clear" w:color="auto" w:fill="auto"/>
              <w:tabs>
                <w:tab w:val="left" w:pos="1364"/>
              </w:tabs>
              <w:spacing w:before="0" w:line="240" w:lineRule="auto"/>
              <w:jc w:val="both"/>
              <w:rPr>
                <w:sz w:val="24"/>
                <w:szCs w:val="24"/>
              </w:rPr>
            </w:pPr>
            <w:r w:rsidRPr="007D4272">
              <w:rPr>
                <w:sz w:val="24"/>
                <w:szCs w:val="24"/>
              </w:rPr>
              <w:t>- нацеливание на поиск новых, творческих решений возникших затруднений.</w:t>
            </w:r>
          </w:p>
          <w:p w:rsidR="00E460BF" w:rsidRPr="007D4272" w:rsidRDefault="00E460BF" w:rsidP="007D4272">
            <w:pPr>
              <w:pStyle w:val="11"/>
              <w:shd w:val="clear" w:color="auto" w:fill="auto"/>
              <w:tabs>
                <w:tab w:val="left" w:pos="1364"/>
              </w:tabs>
              <w:spacing w:before="0" w:line="240" w:lineRule="auto"/>
              <w:jc w:val="both"/>
              <w:rPr>
                <w:sz w:val="24"/>
                <w:szCs w:val="24"/>
              </w:rPr>
            </w:pPr>
          </w:p>
        </w:tc>
      </w:tr>
    </w:tbl>
    <w:p w:rsidR="00E460BF" w:rsidRPr="007D4272" w:rsidRDefault="00E460BF" w:rsidP="007D4272">
      <w:pPr>
        <w:pStyle w:val="11"/>
        <w:shd w:val="clear" w:color="auto" w:fill="auto"/>
        <w:tabs>
          <w:tab w:val="left" w:pos="567"/>
        </w:tabs>
        <w:spacing w:before="0" w:line="240" w:lineRule="auto"/>
        <w:ind w:firstLine="426"/>
        <w:jc w:val="both"/>
        <w:rPr>
          <w:sz w:val="24"/>
          <w:szCs w:val="24"/>
        </w:rPr>
      </w:pPr>
      <w:r w:rsidRPr="007D4272">
        <w:rPr>
          <w:sz w:val="24"/>
          <w:szCs w:val="24"/>
        </w:rPr>
        <w:lastRenderedPageBreak/>
        <w:t>Согласно п. 25.8 ФОП ДО для поддержки детской инициативы педагоги используют ряд способов и приемов:</w:t>
      </w:r>
    </w:p>
    <w:p w:rsidR="00E460BF" w:rsidRPr="007D4272" w:rsidRDefault="00E460BF" w:rsidP="00394EB1">
      <w:pPr>
        <w:pStyle w:val="11"/>
        <w:numPr>
          <w:ilvl w:val="1"/>
          <w:numId w:val="107"/>
        </w:numPr>
        <w:shd w:val="clear" w:color="auto" w:fill="auto"/>
        <w:tabs>
          <w:tab w:val="left" w:pos="1551"/>
        </w:tabs>
        <w:spacing w:before="0" w:line="240" w:lineRule="auto"/>
        <w:ind w:firstLine="426"/>
        <w:jc w:val="both"/>
        <w:rPr>
          <w:sz w:val="24"/>
          <w:szCs w:val="24"/>
        </w:rPr>
      </w:pPr>
      <w:r w:rsidRPr="007D4272">
        <w:rPr>
          <w:sz w:val="24"/>
          <w:szCs w:val="24"/>
        </w:rPr>
        <w:t>Не</w:t>
      </w:r>
      <w:r w:rsidRPr="007D4272">
        <w:rPr>
          <w:sz w:val="24"/>
          <w:szCs w:val="24"/>
        </w:rPr>
        <w:tab/>
        <w:t>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rsidR="00E460BF" w:rsidRPr="007D4272" w:rsidRDefault="00E460BF" w:rsidP="00394EB1">
      <w:pPr>
        <w:pStyle w:val="11"/>
        <w:numPr>
          <w:ilvl w:val="1"/>
          <w:numId w:val="107"/>
        </w:numPr>
        <w:shd w:val="clear" w:color="auto" w:fill="auto"/>
        <w:tabs>
          <w:tab w:val="left" w:pos="1042"/>
        </w:tabs>
        <w:spacing w:before="0" w:line="240" w:lineRule="auto"/>
        <w:ind w:firstLine="426"/>
        <w:jc w:val="both"/>
        <w:rPr>
          <w:sz w:val="24"/>
          <w:szCs w:val="24"/>
        </w:rPr>
      </w:pPr>
      <w:r w:rsidRPr="007D4272">
        <w:rPr>
          <w:sz w:val="24"/>
          <w:szCs w:val="24"/>
        </w:rPr>
        <w:t>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rsidR="00E460BF" w:rsidRPr="007D4272" w:rsidRDefault="00E460BF" w:rsidP="00394EB1">
      <w:pPr>
        <w:pStyle w:val="11"/>
        <w:numPr>
          <w:ilvl w:val="1"/>
          <w:numId w:val="107"/>
        </w:numPr>
        <w:shd w:val="clear" w:color="auto" w:fill="auto"/>
        <w:tabs>
          <w:tab w:val="left" w:pos="1042"/>
        </w:tabs>
        <w:spacing w:before="0" w:line="240" w:lineRule="auto"/>
        <w:ind w:firstLine="426"/>
        <w:jc w:val="both"/>
        <w:rPr>
          <w:sz w:val="24"/>
          <w:szCs w:val="24"/>
        </w:rPr>
      </w:pPr>
      <w:r w:rsidRPr="007D4272">
        <w:rPr>
          <w:sz w:val="24"/>
          <w:szCs w:val="24"/>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rsidR="00E460BF" w:rsidRPr="007D4272" w:rsidRDefault="00E460BF" w:rsidP="00394EB1">
      <w:pPr>
        <w:pStyle w:val="11"/>
        <w:numPr>
          <w:ilvl w:val="1"/>
          <w:numId w:val="107"/>
        </w:numPr>
        <w:shd w:val="clear" w:color="auto" w:fill="auto"/>
        <w:tabs>
          <w:tab w:val="left" w:pos="1033"/>
        </w:tabs>
        <w:spacing w:before="0" w:line="240" w:lineRule="auto"/>
        <w:ind w:firstLine="426"/>
        <w:jc w:val="both"/>
        <w:rPr>
          <w:sz w:val="24"/>
          <w:szCs w:val="24"/>
        </w:rPr>
      </w:pPr>
      <w:r w:rsidRPr="007D4272">
        <w:rPr>
          <w:sz w:val="24"/>
          <w:szCs w:val="24"/>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rsidR="00E460BF" w:rsidRPr="007D4272" w:rsidRDefault="00E460BF" w:rsidP="00394EB1">
      <w:pPr>
        <w:pStyle w:val="11"/>
        <w:numPr>
          <w:ilvl w:val="1"/>
          <w:numId w:val="107"/>
        </w:numPr>
        <w:shd w:val="clear" w:color="auto" w:fill="auto"/>
        <w:tabs>
          <w:tab w:val="left" w:pos="1038"/>
        </w:tabs>
        <w:spacing w:before="0" w:line="240" w:lineRule="auto"/>
        <w:ind w:firstLine="426"/>
        <w:jc w:val="both"/>
        <w:rPr>
          <w:sz w:val="24"/>
          <w:szCs w:val="24"/>
        </w:rPr>
      </w:pPr>
      <w:r w:rsidRPr="007D4272">
        <w:rPr>
          <w:sz w:val="24"/>
          <w:szCs w:val="24"/>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rsidR="00E460BF" w:rsidRPr="007D4272" w:rsidRDefault="00E460BF" w:rsidP="007D4272">
      <w:pPr>
        <w:tabs>
          <w:tab w:val="left" w:pos="0"/>
          <w:tab w:val="left" w:pos="1136"/>
          <w:tab w:val="left" w:pos="1137"/>
          <w:tab w:val="left" w:pos="3103"/>
          <w:tab w:val="left" w:pos="4829"/>
          <w:tab w:val="left" w:pos="6066"/>
          <w:tab w:val="left" w:pos="6440"/>
          <w:tab w:val="left" w:pos="8196"/>
          <w:tab w:val="left" w:pos="8789"/>
          <w:tab w:val="left" w:pos="9072"/>
          <w:tab w:val="left" w:pos="9744"/>
        </w:tabs>
        <w:spacing w:after="0" w:line="240" w:lineRule="auto"/>
        <w:ind w:firstLine="426"/>
        <w:jc w:val="both"/>
        <w:rPr>
          <w:rFonts w:ascii="Times New Roman" w:hAnsi="Times New Roman" w:cs="Times New Roman"/>
          <w:sz w:val="24"/>
          <w:szCs w:val="24"/>
        </w:rPr>
      </w:pPr>
      <w:r w:rsidRPr="007D4272">
        <w:rPr>
          <w:rFonts w:ascii="Times New Roman" w:hAnsi="Times New Roman" w:cs="Times New Roman"/>
          <w:sz w:val="24"/>
          <w:szCs w:val="24"/>
        </w:rPr>
        <w:t>Педагоги уделяют особое внимание обогащению РППС, 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w:t>
      </w:r>
    </w:p>
    <w:p w:rsidR="00E460BF" w:rsidRPr="007D4272" w:rsidRDefault="00E460BF" w:rsidP="007D4272">
      <w:pPr>
        <w:shd w:val="clear" w:color="auto" w:fill="FFFFFF"/>
        <w:spacing w:after="0" w:line="240" w:lineRule="auto"/>
        <w:ind w:firstLine="709"/>
        <w:jc w:val="both"/>
        <w:rPr>
          <w:rFonts w:ascii="Times New Roman" w:eastAsia="Times New Roman" w:hAnsi="Times New Roman" w:cs="Times New Roman"/>
          <w:b/>
          <w:i/>
          <w:sz w:val="24"/>
          <w:szCs w:val="24"/>
          <w:u w:val="single"/>
        </w:rPr>
      </w:pPr>
      <w:r w:rsidRPr="007D4272">
        <w:rPr>
          <w:rFonts w:ascii="Times New Roman" w:eastAsia="Times New Roman" w:hAnsi="Times New Roman" w:cs="Times New Roman"/>
          <w:b/>
          <w:i/>
          <w:sz w:val="24"/>
          <w:szCs w:val="24"/>
          <w:u w:val="single"/>
        </w:rPr>
        <w:t xml:space="preserve">Часть, формируемая участниками образовательных отношений </w:t>
      </w:r>
    </w:p>
    <w:p w:rsidR="00E460BF" w:rsidRPr="007D4272" w:rsidRDefault="00E460BF" w:rsidP="007D4272">
      <w:pPr>
        <w:spacing w:after="0" w:line="240" w:lineRule="auto"/>
        <w:ind w:firstLine="709"/>
        <w:jc w:val="both"/>
        <w:rPr>
          <w:rFonts w:ascii="Times New Roman" w:eastAsia="Times New Roman" w:hAnsi="Times New Roman" w:cs="Times New Roman"/>
          <w:i/>
          <w:sz w:val="24"/>
          <w:szCs w:val="24"/>
        </w:rPr>
      </w:pPr>
      <w:r w:rsidRPr="007D4272">
        <w:rPr>
          <w:rFonts w:ascii="Times New Roman" w:eastAsia="Times New Roman" w:hAnsi="Times New Roman" w:cs="Times New Roman"/>
          <w:i/>
          <w:sz w:val="24"/>
          <w:szCs w:val="24"/>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rsidR="00E460BF" w:rsidRPr="007D4272" w:rsidRDefault="00E460BF" w:rsidP="007D4272">
      <w:pPr>
        <w:tabs>
          <w:tab w:val="left" w:pos="0"/>
          <w:tab w:val="left" w:pos="1136"/>
          <w:tab w:val="left" w:pos="1137"/>
          <w:tab w:val="left" w:pos="3103"/>
          <w:tab w:val="left" w:pos="4829"/>
          <w:tab w:val="left" w:pos="6066"/>
          <w:tab w:val="left" w:pos="6440"/>
          <w:tab w:val="left" w:pos="8196"/>
          <w:tab w:val="left" w:pos="8789"/>
          <w:tab w:val="left" w:pos="9072"/>
          <w:tab w:val="left" w:pos="9744"/>
        </w:tabs>
        <w:spacing w:after="0" w:line="240" w:lineRule="auto"/>
        <w:ind w:firstLine="426"/>
        <w:jc w:val="both"/>
        <w:rPr>
          <w:rFonts w:ascii="Times New Roman" w:hAnsi="Times New Roman" w:cs="Times New Roman"/>
          <w:sz w:val="24"/>
          <w:szCs w:val="24"/>
        </w:rPr>
      </w:pPr>
    </w:p>
    <w:p w:rsidR="00E460BF" w:rsidRPr="007D4272" w:rsidRDefault="00E460BF" w:rsidP="007D4272">
      <w:pPr>
        <w:tabs>
          <w:tab w:val="left" w:pos="0"/>
          <w:tab w:val="left" w:pos="1136"/>
          <w:tab w:val="left" w:pos="1137"/>
          <w:tab w:val="left" w:pos="3103"/>
          <w:tab w:val="left" w:pos="4829"/>
          <w:tab w:val="left" w:pos="6066"/>
          <w:tab w:val="left" w:pos="6440"/>
          <w:tab w:val="left" w:pos="8196"/>
          <w:tab w:val="left" w:pos="8789"/>
          <w:tab w:val="left" w:pos="9072"/>
          <w:tab w:val="left" w:pos="9744"/>
        </w:tabs>
        <w:spacing w:after="0" w:line="240" w:lineRule="auto"/>
        <w:ind w:firstLine="426"/>
        <w:jc w:val="both"/>
        <w:rPr>
          <w:rFonts w:ascii="Times New Roman" w:hAnsi="Times New Roman" w:cs="Times New Roman"/>
          <w:sz w:val="24"/>
          <w:szCs w:val="24"/>
        </w:rPr>
      </w:pPr>
    </w:p>
    <w:p w:rsidR="00E460BF" w:rsidRPr="007D4272" w:rsidRDefault="005D320D" w:rsidP="005D320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2.1.4. </w:t>
      </w:r>
      <w:r w:rsidR="00E460BF" w:rsidRPr="007D4272">
        <w:rPr>
          <w:rFonts w:ascii="Times New Roman" w:hAnsi="Times New Roman" w:cs="Times New Roman"/>
          <w:b/>
          <w:bCs/>
          <w:sz w:val="24"/>
          <w:szCs w:val="24"/>
        </w:rPr>
        <w:t>Особенности взаимодействия педагогического коллектива с семьями обучающихся</w:t>
      </w:r>
    </w:p>
    <w:p w:rsidR="00E460BF" w:rsidRPr="007D4272" w:rsidRDefault="00E460BF" w:rsidP="007D4272">
      <w:pPr>
        <w:spacing w:after="0" w:line="240" w:lineRule="auto"/>
        <w:ind w:firstLine="708"/>
        <w:jc w:val="both"/>
        <w:rPr>
          <w:rFonts w:ascii="Times New Roman" w:hAnsi="Times New Roman" w:cs="Times New Roman"/>
          <w:sz w:val="24"/>
          <w:szCs w:val="24"/>
        </w:rPr>
      </w:pPr>
      <w:r w:rsidRPr="007D4272">
        <w:rPr>
          <w:rFonts w:ascii="Times New Roman" w:hAnsi="Times New Roman" w:cs="Times New Roman"/>
          <w:sz w:val="24"/>
          <w:szCs w:val="24"/>
        </w:rPr>
        <w:t>Согласно п. 26.1 ФОП ДО, главными целями взаимодействия педагогического коллектива ДОО с семьями обучающихся дошкольного возраста являются:</w:t>
      </w:r>
    </w:p>
    <w:p w:rsidR="00E460BF" w:rsidRPr="007D4272" w:rsidRDefault="00E460BF" w:rsidP="00394EB1">
      <w:pPr>
        <w:pStyle w:val="11"/>
        <w:numPr>
          <w:ilvl w:val="0"/>
          <w:numId w:val="109"/>
        </w:numPr>
        <w:shd w:val="clear" w:color="auto" w:fill="auto"/>
        <w:spacing w:before="0" w:line="240" w:lineRule="auto"/>
        <w:ind w:left="0" w:firstLine="0"/>
        <w:jc w:val="both"/>
        <w:rPr>
          <w:sz w:val="24"/>
          <w:szCs w:val="24"/>
        </w:rPr>
      </w:pPr>
      <w:r w:rsidRPr="007D4272">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460BF" w:rsidRPr="007D4272" w:rsidRDefault="00E460BF" w:rsidP="00394EB1">
      <w:pPr>
        <w:pStyle w:val="11"/>
        <w:numPr>
          <w:ilvl w:val="0"/>
          <w:numId w:val="109"/>
        </w:numPr>
        <w:shd w:val="clear" w:color="auto" w:fill="auto"/>
        <w:spacing w:before="0" w:line="240" w:lineRule="auto"/>
        <w:ind w:left="0" w:firstLine="0"/>
        <w:jc w:val="both"/>
        <w:rPr>
          <w:sz w:val="24"/>
          <w:szCs w:val="24"/>
        </w:rPr>
      </w:pPr>
      <w:r w:rsidRPr="007D4272">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E460BF" w:rsidRPr="007D4272" w:rsidRDefault="00E460BF" w:rsidP="007D4272">
      <w:pPr>
        <w:pStyle w:val="11"/>
        <w:shd w:val="clear" w:color="auto" w:fill="auto"/>
        <w:spacing w:before="0" w:line="240" w:lineRule="auto"/>
        <w:ind w:firstLine="700"/>
        <w:jc w:val="both"/>
        <w:rPr>
          <w:sz w:val="24"/>
          <w:szCs w:val="24"/>
        </w:rPr>
      </w:pPr>
      <w:r w:rsidRPr="007D4272">
        <w:rPr>
          <w:sz w:val="24"/>
          <w:szCs w:val="24"/>
        </w:rPr>
        <w:t>Согласно п. 26.3 ФОП ДО, достижение этих целей осуществляется через решение основных задач:</w:t>
      </w:r>
    </w:p>
    <w:p w:rsidR="00E460BF" w:rsidRPr="007D4272" w:rsidRDefault="00E460BF" w:rsidP="00394EB1">
      <w:pPr>
        <w:pStyle w:val="11"/>
        <w:numPr>
          <w:ilvl w:val="1"/>
          <w:numId w:val="108"/>
        </w:numPr>
        <w:shd w:val="clear" w:color="auto" w:fill="auto"/>
        <w:spacing w:before="0" w:line="240" w:lineRule="auto"/>
        <w:ind w:firstLine="700"/>
        <w:jc w:val="both"/>
        <w:rPr>
          <w:sz w:val="24"/>
          <w:szCs w:val="24"/>
        </w:rPr>
      </w:pPr>
      <w:r w:rsidRPr="007D4272">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E460BF" w:rsidRPr="007D4272" w:rsidRDefault="00E460BF" w:rsidP="00394EB1">
      <w:pPr>
        <w:pStyle w:val="11"/>
        <w:numPr>
          <w:ilvl w:val="1"/>
          <w:numId w:val="108"/>
        </w:numPr>
        <w:shd w:val="clear" w:color="auto" w:fill="auto"/>
        <w:tabs>
          <w:tab w:val="left" w:pos="1033"/>
        </w:tabs>
        <w:spacing w:before="0" w:line="240" w:lineRule="auto"/>
        <w:ind w:firstLine="720"/>
        <w:jc w:val="both"/>
        <w:rPr>
          <w:sz w:val="24"/>
          <w:szCs w:val="24"/>
        </w:rPr>
      </w:pPr>
      <w:r w:rsidRPr="007D4272">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E460BF" w:rsidRPr="007D4272" w:rsidRDefault="00E460BF" w:rsidP="00394EB1">
      <w:pPr>
        <w:pStyle w:val="11"/>
        <w:numPr>
          <w:ilvl w:val="1"/>
          <w:numId w:val="108"/>
        </w:numPr>
        <w:shd w:val="clear" w:color="auto" w:fill="auto"/>
        <w:tabs>
          <w:tab w:val="left" w:pos="1028"/>
        </w:tabs>
        <w:spacing w:before="0" w:line="240" w:lineRule="auto"/>
        <w:ind w:firstLine="720"/>
        <w:jc w:val="both"/>
        <w:rPr>
          <w:sz w:val="24"/>
          <w:szCs w:val="24"/>
        </w:rPr>
      </w:pPr>
      <w:r w:rsidRPr="007D4272">
        <w:rPr>
          <w:sz w:val="24"/>
          <w:szCs w:val="24"/>
        </w:rPr>
        <w:t>способствование развитию ответственного и осознанного родительства как базовой основы благополучия семьи;</w:t>
      </w:r>
    </w:p>
    <w:p w:rsidR="00E460BF" w:rsidRPr="007D4272" w:rsidRDefault="00E460BF" w:rsidP="00394EB1">
      <w:pPr>
        <w:pStyle w:val="11"/>
        <w:numPr>
          <w:ilvl w:val="1"/>
          <w:numId w:val="108"/>
        </w:numPr>
        <w:shd w:val="clear" w:color="auto" w:fill="auto"/>
        <w:tabs>
          <w:tab w:val="left" w:pos="1038"/>
        </w:tabs>
        <w:spacing w:before="0" w:line="240" w:lineRule="auto"/>
        <w:ind w:firstLine="720"/>
        <w:jc w:val="both"/>
        <w:rPr>
          <w:sz w:val="24"/>
          <w:szCs w:val="24"/>
        </w:rPr>
      </w:pPr>
      <w:r w:rsidRPr="007D4272">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E460BF" w:rsidRPr="007D4272" w:rsidRDefault="00E460BF" w:rsidP="00394EB1">
      <w:pPr>
        <w:pStyle w:val="11"/>
        <w:numPr>
          <w:ilvl w:val="1"/>
          <w:numId w:val="108"/>
        </w:numPr>
        <w:shd w:val="clear" w:color="auto" w:fill="auto"/>
        <w:tabs>
          <w:tab w:val="left" w:pos="1033"/>
        </w:tabs>
        <w:spacing w:before="0" w:line="240" w:lineRule="auto"/>
        <w:ind w:firstLine="720"/>
        <w:jc w:val="both"/>
        <w:rPr>
          <w:sz w:val="24"/>
          <w:szCs w:val="24"/>
        </w:rPr>
      </w:pPr>
      <w:r w:rsidRPr="007D4272">
        <w:rPr>
          <w:sz w:val="24"/>
          <w:szCs w:val="24"/>
        </w:rPr>
        <w:t>вовлечение родителей (законных представителей) в образовательный процесс.</w:t>
      </w:r>
    </w:p>
    <w:p w:rsidR="00E460BF" w:rsidRPr="007D4272" w:rsidRDefault="00E460BF" w:rsidP="007D4272">
      <w:pPr>
        <w:pStyle w:val="11"/>
        <w:shd w:val="clear" w:color="auto" w:fill="auto"/>
        <w:spacing w:before="0" w:line="240" w:lineRule="auto"/>
        <w:ind w:firstLine="720"/>
        <w:jc w:val="both"/>
        <w:rPr>
          <w:sz w:val="24"/>
          <w:szCs w:val="24"/>
        </w:rPr>
      </w:pPr>
      <w:r w:rsidRPr="007D4272">
        <w:rPr>
          <w:sz w:val="24"/>
          <w:szCs w:val="24"/>
        </w:rPr>
        <w:t>Согласно п. 26.4 ФОП ДО, построение взаимодействия с родителями (законными представителями) придерживается следующих принципов:</w:t>
      </w:r>
    </w:p>
    <w:p w:rsidR="00E460BF" w:rsidRPr="007D4272" w:rsidRDefault="00E460BF" w:rsidP="00394EB1">
      <w:pPr>
        <w:pStyle w:val="11"/>
        <w:numPr>
          <w:ilvl w:val="2"/>
          <w:numId w:val="108"/>
        </w:numPr>
        <w:shd w:val="clear" w:color="auto" w:fill="auto"/>
        <w:tabs>
          <w:tab w:val="left" w:pos="1038"/>
        </w:tabs>
        <w:spacing w:before="0" w:line="240" w:lineRule="auto"/>
        <w:ind w:firstLine="720"/>
        <w:jc w:val="both"/>
        <w:rPr>
          <w:sz w:val="24"/>
          <w:szCs w:val="24"/>
        </w:rPr>
      </w:pPr>
      <w:r w:rsidRPr="007D4272">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E460BF" w:rsidRPr="007D4272" w:rsidRDefault="00E460BF" w:rsidP="00394EB1">
      <w:pPr>
        <w:pStyle w:val="11"/>
        <w:numPr>
          <w:ilvl w:val="2"/>
          <w:numId w:val="108"/>
        </w:numPr>
        <w:shd w:val="clear" w:color="auto" w:fill="auto"/>
        <w:tabs>
          <w:tab w:val="left" w:pos="1038"/>
        </w:tabs>
        <w:spacing w:before="0" w:line="240" w:lineRule="auto"/>
        <w:ind w:firstLine="720"/>
        <w:jc w:val="both"/>
        <w:rPr>
          <w:sz w:val="24"/>
          <w:szCs w:val="24"/>
        </w:rPr>
      </w:pPr>
      <w:r w:rsidRPr="007D4272">
        <w:rPr>
          <w:sz w:val="24"/>
          <w:szCs w:val="24"/>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обеспечен обмен информацией об особенностях развития ребёнка в ДОО и семье;</w:t>
      </w:r>
    </w:p>
    <w:p w:rsidR="00E460BF" w:rsidRPr="007D4272" w:rsidRDefault="00E460BF" w:rsidP="00394EB1">
      <w:pPr>
        <w:pStyle w:val="11"/>
        <w:numPr>
          <w:ilvl w:val="2"/>
          <w:numId w:val="108"/>
        </w:numPr>
        <w:shd w:val="clear" w:color="auto" w:fill="auto"/>
        <w:tabs>
          <w:tab w:val="left" w:pos="1038"/>
        </w:tabs>
        <w:spacing w:before="0" w:line="240" w:lineRule="auto"/>
        <w:ind w:firstLine="720"/>
        <w:jc w:val="both"/>
        <w:rPr>
          <w:sz w:val="24"/>
          <w:szCs w:val="24"/>
        </w:rPr>
      </w:pPr>
      <w:r w:rsidRPr="007D4272">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 информацию как со стороны педагогов, так и со стороны родителей (законных представителей) в интересах детей;</w:t>
      </w:r>
    </w:p>
    <w:p w:rsidR="00E460BF" w:rsidRPr="007D4272" w:rsidRDefault="00E460BF" w:rsidP="00394EB1">
      <w:pPr>
        <w:pStyle w:val="11"/>
        <w:numPr>
          <w:ilvl w:val="2"/>
          <w:numId w:val="108"/>
        </w:numPr>
        <w:shd w:val="clear" w:color="auto" w:fill="auto"/>
        <w:tabs>
          <w:tab w:val="left" w:pos="1038"/>
        </w:tabs>
        <w:spacing w:before="0" w:line="240" w:lineRule="auto"/>
        <w:ind w:firstLine="720"/>
        <w:jc w:val="both"/>
        <w:rPr>
          <w:sz w:val="24"/>
          <w:szCs w:val="24"/>
        </w:rPr>
      </w:pPr>
      <w:r w:rsidRPr="007D4272">
        <w:rPr>
          <w:sz w:val="24"/>
          <w:szCs w:val="24"/>
        </w:rPr>
        <w:t>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обеспечена возможность включения родителей (законных представителей) в совместное решение образовательных задач;</w:t>
      </w:r>
    </w:p>
    <w:p w:rsidR="00E460BF" w:rsidRPr="007D4272" w:rsidRDefault="00E460BF" w:rsidP="00394EB1">
      <w:pPr>
        <w:pStyle w:val="11"/>
        <w:numPr>
          <w:ilvl w:val="2"/>
          <w:numId w:val="108"/>
        </w:numPr>
        <w:shd w:val="clear" w:color="auto" w:fill="auto"/>
        <w:tabs>
          <w:tab w:val="left" w:pos="1033"/>
        </w:tabs>
        <w:spacing w:before="0" w:line="240" w:lineRule="auto"/>
        <w:ind w:firstLine="720"/>
        <w:jc w:val="both"/>
        <w:rPr>
          <w:sz w:val="24"/>
          <w:szCs w:val="24"/>
        </w:rPr>
      </w:pPr>
      <w:r w:rsidRPr="007D4272">
        <w:rPr>
          <w:sz w:val="24"/>
          <w:szCs w:val="24"/>
        </w:rPr>
        <w:t xml:space="preserve">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w:t>
      </w:r>
      <w:r w:rsidRPr="007D4272">
        <w:rPr>
          <w:sz w:val="24"/>
          <w:szCs w:val="24"/>
        </w:rPr>
        <w:lastRenderedPageBreak/>
        <w:t>младенческого и раннего возраста), обусловленные возрастными особенностями развития детей.</w:t>
      </w:r>
    </w:p>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ab/>
        <w:t>Согласно п. 26.5 ФОП ДО,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E460BF" w:rsidRPr="007D4272" w:rsidRDefault="00E460BF" w:rsidP="007D4272">
      <w:pPr>
        <w:tabs>
          <w:tab w:val="left" w:pos="0"/>
          <w:tab w:val="left" w:pos="1136"/>
          <w:tab w:val="left" w:pos="1137"/>
          <w:tab w:val="left" w:pos="3103"/>
          <w:tab w:val="left" w:pos="4829"/>
          <w:tab w:val="left" w:pos="6066"/>
          <w:tab w:val="left" w:pos="6440"/>
          <w:tab w:val="left" w:pos="8196"/>
          <w:tab w:val="left" w:pos="8789"/>
          <w:tab w:val="left" w:pos="9072"/>
          <w:tab w:val="left" w:pos="9744"/>
        </w:tabs>
        <w:spacing w:after="0" w:line="240" w:lineRule="auto"/>
        <w:ind w:firstLine="426"/>
        <w:jc w:val="both"/>
        <w:rPr>
          <w:rFonts w:ascii="Times New Roman" w:hAnsi="Times New Roman" w:cs="Times New Roman"/>
          <w:sz w:val="24"/>
          <w:szCs w:val="24"/>
        </w:rPr>
      </w:pPr>
    </w:p>
    <w:tbl>
      <w:tblPr>
        <w:tblStyle w:val="a8"/>
        <w:tblW w:w="9781" w:type="dxa"/>
        <w:tblInd w:w="108" w:type="dxa"/>
        <w:tblLook w:val="04A0" w:firstRow="1" w:lastRow="0" w:firstColumn="1" w:lastColumn="0" w:noHBand="0" w:noVBand="1"/>
      </w:tblPr>
      <w:tblGrid>
        <w:gridCol w:w="3289"/>
        <w:gridCol w:w="3232"/>
        <w:gridCol w:w="3260"/>
      </w:tblGrid>
      <w:tr w:rsidR="00E460BF" w:rsidRPr="007D4272" w:rsidTr="00E460BF">
        <w:tc>
          <w:tcPr>
            <w:tcW w:w="3289" w:type="dxa"/>
          </w:tcPr>
          <w:p w:rsidR="00E460BF" w:rsidRPr="007D4272" w:rsidRDefault="00E460BF" w:rsidP="007D4272">
            <w:pPr>
              <w:pStyle w:val="11"/>
              <w:shd w:val="clear" w:color="auto" w:fill="auto"/>
              <w:tabs>
                <w:tab w:val="left" w:pos="1033"/>
              </w:tabs>
              <w:spacing w:before="0" w:line="240" w:lineRule="auto"/>
              <w:rPr>
                <w:b/>
                <w:bCs/>
                <w:sz w:val="24"/>
                <w:szCs w:val="24"/>
              </w:rPr>
            </w:pPr>
            <w:r w:rsidRPr="007D4272">
              <w:rPr>
                <w:b/>
                <w:bCs/>
                <w:sz w:val="24"/>
                <w:szCs w:val="24"/>
              </w:rPr>
              <w:t>Диагностико -аналитическое</w:t>
            </w:r>
          </w:p>
        </w:tc>
        <w:tc>
          <w:tcPr>
            <w:tcW w:w="3232" w:type="dxa"/>
          </w:tcPr>
          <w:p w:rsidR="00E460BF" w:rsidRPr="007D4272" w:rsidRDefault="00E460BF" w:rsidP="007D4272">
            <w:pPr>
              <w:pStyle w:val="11"/>
              <w:shd w:val="clear" w:color="auto" w:fill="auto"/>
              <w:tabs>
                <w:tab w:val="left" w:pos="1033"/>
              </w:tabs>
              <w:spacing w:before="0" w:line="240" w:lineRule="auto"/>
              <w:rPr>
                <w:b/>
                <w:bCs/>
                <w:sz w:val="24"/>
                <w:szCs w:val="24"/>
              </w:rPr>
            </w:pPr>
            <w:r w:rsidRPr="007D4272">
              <w:rPr>
                <w:b/>
                <w:bCs/>
                <w:sz w:val="24"/>
                <w:szCs w:val="24"/>
              </w:rPr>
              <w:t>Просветительское</w:t>
            </w:r>
          </w:p>
        </w:tc>
        <w:tc>
          <w:tcPr>
            <w:tcW w:w="3260" w:type="dxa"/>
          </w:tcPr>
          <w:p w:rsidR="00E460BF" w:rsidRPr="007D4272" w:rsidRDefault="00E460BF" w:rsidP="007D4272">
            <w:pPr>
              <w:pStyle w:val="11"/>
              <w:shd w:val="clear" w:color="auto" w:fill="auto"/>
              <w:tabs>
                <w:tab w:val="left" w:pos="1033"/>
              </w:tabs>
              <w:spacing w:before="0" w:line="240" w:lineRule="auto"/>
              <w:rPr>
                <w:b/>
                <w:bCs/>
                <w:sz w:val="24"/>
                <w:szCs w:val="24"/>
              </w:rPr>
            </w:pPr>
            <w:r w:rsidRPr="007D4272">
              <w:rPr>
                <w:b/>
                <w:bCs/>
                <w:sz w:val="24"/>
                <w:szCs w:val="24"/>
              </w:rPr>
              <w:t>Консультационное</w:t>
            </w:r>
          </w:p>
        </w:tc>
      </w:tr>
      <w:tr w:rsidR="00E460BF" w:rsidRPr="007D4272" w:rsidTr="00E460BF">
        <w:tc>
          <w:tcPr>
            <w:tcW w:w="3289" w:type="dxa"/>
          </w:tcPr>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 xml:space="preserve">- получение и анализ данных о семье, её запросах в отношении охраны здоровья и развития ребёнка; </w:t>
            </w:r>
          </w:p>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 xml:space="preserve">об уровне психолого-педагогической компетентности родителей (законных представителей); - планирование работы с семьей с учётом результатов проведенного анализа; </w:t>
            </w:r>
          </w:p>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-согласование воспитательных задач</w:t>
            </w:r>
          </w:p>
        </w:tc>
        <w:tc>
          <w:tcPr>
            <w:tcW w:w="3232" w:type="dxa"/>
          </w:tcPr>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Просвещение родителей (законных представителей) по вопросам:</w:t>
            </w:r>
          </w:p>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 xml:space="preserve">-особенностей психофизиологического и психического развития детей младенческого, раннего и дошкольного возрастов; </w:t>
            </w:r>
          </w:p>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 xml:space="preserve">- выбора эффективных методов обучения и воспитания детей определенного возраста; </w:t>
            </w:r>
          </w:p>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 xml:space="preserve">- информирование об особенностях реализуемой в ДОО образовательной программы; </w:t>
            </w:r>
          </w:p>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 xml:space="preserve">- условиях пребывания ребёнка в группе ДОО; </w:t>
            </w:r>
          </w:p>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 содержании и методах образовательной работы с детьми;</w:t>
            </w:r>
          </w:p>
        </w:tc>
        <w:tc>
          <w:tcPr>
            <w:tcW w:w="3260" w:type="dxa"/>
          </w:tcPr>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Консультирование родителей (законных представителей) по вопросам:</w:t>
            </w:r>
          </w:p>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 xml:space="preserve">- их взаимодействия с ребёнком, </w:t>
            </w:r>
          </w:p>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 xml:space="preserve">- преодоления возникающих проблем воспитания и обучения детей, в том числе с ООП в условиях семьи; </w:t>
            </w:r>
          </w:p>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 xml:space="preserve">- особенностей поведения и взаимодействия ребёнка со сверстниками и педагогом; </w:t>
            </w:r>
          </w:p>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 xml:space="preserve">- возникающих проблемных ситуациях; </w:t>
            </w:r>
          </w:p>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 xml:space="preserve">- способам воспитания и построения продуктивного взаимодействия с детьми младенческого, раннего и дошкольного возрастов; </w:t>
            </w:r>
          </w:p>
          <w:p w:rsidR="00E460BF" w:rsidRPr="007D4272" w:rsidRDefault="00E460BF" w:rsidP="007D4272">
            <w:pPr>
              <w:pStyle w:val="11"/>
              <w:shd w:val="clear" w:color="auto" w:fill="auto"/>
              <w:tabs>
                <w:tab w:val="left" w:pos="1033"/>
              </w:tabs>
              <w:spacing w:before="0" w:line="240" w:lineRule="auto"/>
              <w:jc w:val="both"/>
              <w:rPr>
                <w:sz w:val="24"/>
                <w:szCs w:val="24"/>
              </w:rPr>
            </w:pPr>
            <w:r w:rsidRPr="007D4272">
              <w:rPr>
                <w:sz w:val="24"/>
                <w:szCs w:val="24"/>
              </w:rPr>
              <w:t>- способам организации и участия в детских деятельностях, образовательном процессе и т.д.</w:t>
            </w:r>
          </w:p>
        </w:tc>
      </w:tr>
    </w:tbl>
    <w:p w:rsidR="00E460BF" w:rsidRPr="007D4272" w:rsidRDefault="00E460BF" w:rsidP="007D4272">
      <w:pPr>
        <w:pStyle w:val="11"/>
        <w:shd w:val="clear" w:color="auto" w:fill="auto"/>
        <w:spacing w:before="0" w:line="240" w:lineRule="auto"/>
        <w:ind w:firstLine="688"/>
        <w:jc w:val="both"/>
        <w:rPr>
          <w:sz w:val="24"/>
          <w:szCs w:val="24"/>
        </w:rPr>
      </w:pPr>
      <w:r w:rsidRPr="007D4272">
        <w:rPr>
          <w:sz w:val="24"/>
          <w:szCs w:val="24"/>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E460BF" w:rsidRPr="007D4272" w:rsidRDefault="00E460BF" w:rsidP="007D4272">
      <w:pPr>
        <w:tabs>
          <w:tab w:val="left" w:pos="0"/>
          <w:tab w:val="left" w:pos="1136"/>
          <w:tab w:val="left" w:pos="1137"/>
          <w:tab w:val="left" w:pos="3103"/>
          <w:tab w:val="left" w:pos="4829"/>
          <w:tab w:val="left" w:pos="6066"/>
          <w:tab w:val="left" w:pos="6440"/>
          <w:tab w:val="left" w:pos="8196"/>
          <w:tab w:val="left" w:pos="8789"/>
          <w:tab w:val="left" w:pos="9072"/>
          <w:tab w:val="left" w:pos="9744"/>
        </w:tabs>
        <w:spacing w:after="0" w:line="240" w:lineRule="auto"/>
        <w:ind w:firstLine="426"/>
        <w:jc w:val="both"/>
        <w:rPr>
          <w:rFonts w:ascii="Times New Roman" w:hAnsi="Times New Roman" w:cs="Times New Roman"/>
          <w:sz w:val="24"/>
          <w:szCs w:val="24"/>
        </w:rPr>
      </w:pPr>
    </w:p>
    <w:tbl>
      <w:tblPr>
        <w:tblStyle w:val="a8"/>
        <w:tblpPr w:leftFromText="180" w:rightFromText="180" w:vertAnchor="text" w:horzAnchor="margin" w:tblpXSpec="right" w:tblpY="300"/>
        <w:tblW w:w="0" w:type="auto"/>
        <w:tblLook w:val="04A0" w:firstRow="1" w:lastRow="0" w:firstColumn="1" w:lastColumn="0" w:noHBand="0" w:noVBand="1"/>
      </w:tblPr>
      <w:tblGrid>
        <w:gridCol w:w="2599"/>
        <w:gridCol w:w="2516"/>
        <w:gridCol w:w="4177"/>
      </w:tblGrid>
      <w:tr w:rsidR="00E460BF" w:rsidRPr="007D4272" w:rsidTr="00E460BF">
        <w:tc>
          <w:tcPr>
            <w:tcW w:w="2690" w:type="dxa"/>
            <w:tcBorders>
              <w:tr2bl w:val="single" w:sz="4" w:space="0" w:color="auto"/>
            </w:tcBorders>
          </w:tcPr>
          <w:p w:rsidR="00E460BF" w:rsidRPr="007D4272" w:rsidRDefault="00E460BF" w:rsidP="007D4272">
            <w:pPr>
              <w:jc w:val="both"/>
              <w:rPr>
                <w:rFonts w:ascii="Times New Roman" w:hAnsi="Times New Roman"/>
                <w:b/>
                <w:bCs/>
                <w:sz w:val="24"/>
                <w:szCs w:val="24"/>
              </w:rPr>
            </w:pPr>
            <w:r w:rsidRPr="007D4272">
              <w:rPr>
                <w:rFonts w:ascii="Times New Roman" w:hAnsi="Times New Roman"/>
                <w:b/>
                <w:bCs/>
                <w:sz w:val="24"/>
                <w:szCs w:val="24"/>
              </w:rPr>
              <w:t>ЗАДАЧИ</w:t>
            </w:r>
          </w:p>
          <w:p w:rsidR="00E460BF" w:rsidRPr="007D4272" w:rsidRDefault="00E460BF" w:rsidP="007D4272">
            <w:pPr>
              <w:jc w:val="center"/>
              <w:rPr>
                <w:rFonts w:ascii="Times New Roman" w:hAnsi="Times New Roman"/>
                <w:b/>
                <w:bCs/>
                <w:sz w:val="24"/>
                <w:szCs w:val="24"/>
              </w:rPr>
            </w:pPr>
          </w:p>
          <w:p w:rsidR="00E460BF" w:rsidRPr="007D4272" w:rsidRDefault="00E460BF" w:rsidP="007D4272">
            <w:pPr>
              <w:jc w:val="right"/>
              <w:rPr>
                <w:rFonts w:ascii="Times New Roman" w:hAnsi="Times New Roman"/>
                <w:b/>
                <w:bCs/>
                <w:sz w:val="24"/>
                <w:szCs w:val="24"/>
              </w:rPr>
            </w:pPr>
            <w:r w:rsidRPr="007D4272">
              <w:rPr>
                <w:rFonts w:ascii="Times New Roman" w:hAnsi="Times New Roman"/>
                <w:b/>
                <w:bCs/>
                <w:sz w:val="24"/>
                <w:szCs w:val="24"/>
              </w:rPr>
              <w:t>НАПРАВЛЕНИЯ</w:t>
            </w:r>
          </w:p>
        </w:tc>
        <w:tc>
          <w:tcPr>
            <w:tcW w:w="2596" w:type="dxa"/>
          </w:tcPr>
          <w:p w:rsidR="00E460BF" w:rsidRPr="007D4272" w:rsidRDefault="00E460BF" w:rsidP="007D4272">
            <w:pPr>
              <w:jc w:val="center"/>
              <w:rPr>
                <w:rFonts w:ascii="Times New Roman" w:hAnsi="Times New Roman"/>
                <w:b/>
                <w:bCs/>
                <w:sz w:val="24"/>
                <w:szCs w:val="24"/>
              </w:rPr>
            </w:pPr>
            <w:r w:rsidRPr="007D4272">
              <w:rPr>
                <w:rFonts w:ascii="Times New Roman" w:hAnsi="Times New Roman"/>
                <w:b/>
                <w:bCs/>
                <w:sz w:val="24"/>
                <w:szCs w:val="24"/>
              </w:rPr>
              <w:t>Диагностико-аналитическое направление</w:t>
            </w:r>
          </w:p>
        </w:tc>
        <w:tc>
          <w:tcPr>
            <w:tcW w:w="4569" w:type="dxa"/>
          </w:tcPr>
          <w:p w:rsidR="00E460BF" w:rsidRPr="007D4272" w:rsidRDefault="00E460BF" w:rsidP="007D4272">
            <w:pPr>
              <w:jc w:val="center"/>
              <w:rPr>
                <w:rFonts w:ascii="Times New Roman" w:hAnsi="Times New Roman"/>
                <w:b/>
                <w:bCs/>
                <w:sz w:val="24"/>
                <w:szCs w:val="24"/>
              </w:rPr>
            </w:pPr>
            <w:r w:rsidRPr="007D4272">
              <w:rPr>
                <w:rFonts w:ascii="Times New Roman" w:hAnsi="Times New Roman"/>
                <w:b/>
                <w:bCs/>
                <w:sz w:val="24"/>
                <w:szCs w:val="24"/>
              </w:rPr>
              <w:t>Просветительское и консультационное направление</w:t>
            </w:r>
          </w:p>
        </w:tc>
      </w:tr>
      <w:tr w:rsidR="00E460BF" w:rsidRPr="007D4272" w:rsidTr="00E460BF">
        <w:trPr>
          <w:trHeight w:val="1118"/>
        </w:trPr>
        <w:tc>
          <w:tcPr>
            <w:tcW w:w="2690" w:type="dxa"/>
          </w:tcPr>
          <w:p w:rsidR="00E460BF" w:rsidRPr="007D4272" w:rsidRDefault="00E460BF" w:rsidP="007D4272">
            <w:pPr>
              <w:rPr>
                <w:rFonts w:ascii="Times New Roman" w:hAnsi="Times New Roman"/>
                <w:b/>
                <w:bCs/>
                <w:sz w:val="24"/>
                <w:szCs w:val="24"/>
              </w:rPr>
            </w:pPr>
            <w:r w:rsidRPr="007D4272">
              <w:rPr>
                <w:rFonts w:ascii="Times New Roman" w:hAnsi="Times New Roman"/>
                <w:b/>
                <w:bCs/>
                <w:sz w:val="24"/>
                <w:szCs w:val="24"/>
              </w:rPr>
              <w:t>Информирование родителей</w:t>
            </w:r>
          </w:p>
        </w:tc>
        <w:tc>
          <w:tcPr>
            <w:tcW w:w="2596" w:type="dxa"/>
            <w:vMerge w:val="restart"/>
          </w:tcPr>
          <w:p w:rsidR="00E460BF" w:rsidRPr="007D4272" w:rsidRDefault="00E460BF" w:rsidP="007D4272">
            <w:pPr>
              <w:jc w:val="both"/>
              <w:rPr>
                <w:rFonts w:ascii="Times New Roman" w:hAnsi="Times New Roman"/>
                <w:sz w:val="24"/>
                <w:szCs w:val="24"/>
              </w:rPr>
            </w:pPr>
            <w:r w:rsidRPr="007D4272">
              <w:rPr>
                <w:rFonts w:ascii="Times New Roman" w:hAnsi="Times New Roman"/>
                <w:sz w:val="24"/>
                <w:szCs w:val="24"/>
              </w:rPr>
              <w:t xml:space="preserve">опросы, социологические срезы, индивидуальные </w:t>
            </w:r>
            <w:r w:rsidRPr="007D4272">
              <w:rPr>
                <w:rFonts w:ascii="Times New Roman" w:hAnsi="Times New Roman"/>
                <w:sz w:val="24"/>
                <w:szCs w:val="24"/>
              </w:rPr>
              <w:lastRenderedPageBreak/>
              <w:t>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c>
          <w:tcPr>
            <w:tcW w:w="4569" w:type="dxa"/>
            <w:vMerge w:val="restart"/>
          </w:tcPr>
          <w:p w:rsidR="00E460BF" w:rsidRPr="007D4272" w:rsidRDefault="00E460BF" w:rsidP="007D4272">
            <w:pPr>
              <w:jc w:val="both"/>
              <w:rPr>
                <w:rFonts w:ascii="Times New Roman" w:hAnsi="Times New Roman"/>
                <w:sz w:val="24"/>
                <w:szCs w:val="24"/>
              </w:rPr>
            </w:pPr>
            <w:r w:rsidRPr="007D4272">
              <w:rPr>
                <w:rFonts w:ascii="Times New Roman" w:hAnsi="Times New Roman"/>
                <w:sz w:val="24"/>
                <w:szCs w:val="24"/>
              </w:rPr>
              <w:lastRenderedPageBreak/>
              <w:t xml:space="preserve">групповые родительские собрания, конференции, круглые столы, семинары- практикумы, тренинги и ролевые игры, консультации, </w:t>
            </w:r>
            <w:r w:rsidRPr="007D4272">
              <w:rPr>
                <w:rFonts w:ascii="Times New Roman" w:hAnsi="Times New Roman"/>
                <w:sz w:val="24"/>
                <w:szCs w:val="24"/>
              </w:rPr>
              <w:lastRenderedPageBreak/>
              <w:t>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r w:rsidR="00E460BF" w:rsidRPr="007D4272" w:rsidTr="00E460BF">
        <w:trPr>
          <w:trHeight w:val="992"/>
        </w:trPr>
        <w:tc>
          <w:tcPr>
            <w:tcW w:w="2690" w:type="dxa"/>
          </w:tcPr>
          <w:p w:rsidR="00E460BF" w:rsidRPr="007D4272" w:rsidRDefault="00E460BF" w:rsidP="007D4272">
            <w:pPr>
              <w:rPr>
                <w:rFonts w:ascii="Times New Roman" w:hAnsi="Times New Roman"/>
                <w:b/>
                <w:bCs/>
                <w:sz w:val="24"/>
                <w:szCs w:val="24"/>
              </w:rPr>
            </w:pPr>
            <w:r w:rsidRPr="007D4272">
              <w:rPr>
                <w:rFonts w:ascii="Times New Roman" w:hAnsi="Times New Roman"/>
                <w:b/>
                <w:bCs/>
                <w:sz w:val="24"/>
                <w:szCs w:val="24"/>
              </w:rPr>
              <w:lastRenderedPageBreak/>
              <w:t>Просвещение родителей</w:t>
            </w:r>
          </w:p>
        </w:tc>
        <w:tc>
          <w:tcPr>
            <w:tcW w:w="2596" w:type="dxa"/>
            <w:vMerge/>
          </w:tcPr>
          <w:p w:rsidR="00E460BF" w:rsidRPr="007D4272" w:rsidRDefault="00E460BF" w:rsidP="007D4272">
            <w:pPr>
              <w:jc w:val="both"/>
              <w:rPr>
                <w:sz w:val="24"/>
                <w:szCs w:val="24"/>
              </w:rPr>
            </w:pPr>
          </w:p>
        </w:tc>
        <w:tc>
          <w:tcPr>
            <w:tcW w:w="4569" w:type="dxa"/>
            <w:vMerge/>
          </w:tcPr>
          <w:p w:rsidR="00E460BF" w:rsidRPr="007D4272" w:rsidRDefault="00E460BF" w:rsidP="007D4272">
            <w:pPr>
              <w:jc w:val="both"/>
              <w:rPr>
                <w:rFonts w:ascii="Times New Roman" w:hAnsi="Times New Roman"/>
                <w:sz w:val="24"/>
                <w:szCs w:val="24"/>
              </w:rPr>
            </w:pPr>
          </w:p>
        </w:tc>
      </w:tr>
      <w:tr w:rsidR="00E460BF" w:rsidRPr="007D4272" w:rsidTr="00E460BF">
        <w:trPr>
          <w:trHeight w:val="846"/>
        </w:trPr>
        <w:tc>
          <w:tcPr>
            <w:tcW w:w="2690" w:type="dxa"/>
          </w:tcPr>
          <w:p w:rsidR="00E460BF" w:rsidRPr="007D4272" w:rsidRDefault="00E460BF" w:rsidP="007D4272">
            <w:pPr>
              <w:rPr>
                <w:rFonts w:ascii="Times New Roman" w:hAnsi="Times New Roman"/>
                <w:b/>
                <w:bCs/>
                <w:sz w:val="24"/>
                <w:szCs w:val="24"/>
              </w:rPr>
            </w:pPr>
            <w:r w:rsidRPr="007D4272">
              <w:rPr>
                <w:rFonts w:ascii="Times New Roman" w:hAnsi="Times New Roman"/>
                <w:b/>
                <w:bCs/>
                <w:sz w:val="24"/>
                <w:szCs w:val="24"/>
              </w:rPr>
              <w:lastRenderedPageBreak/>
              <w:t>Ответственное и осознанное родительство</w:t>
            </w:r>
          </w:p>
        </w:tc>
        <w:tc>
          <w:tcPr>
            <w:tcW w:w="2596" w:type="dxa"/>
            <w:vMerge/>
          </w:tcPr>
          <w:p w:rsidR="00E460BF" w:rsidRPr="007D4272" w:rsidRDefault="00E460BF" w:rsidP="007D4272">
            <w:pPr>
              <w:jc w:val="both"/>
              <w:rPr>
                <w:sz w:val="24"/>
                <w:szCs w:val="24"/>
              </w:rPr>
            </w:pPr>
          </w:p>
        </w:tc>
        <w:tc>
          <w:tcPr>
            <w:tcW w:w="4569" w:type="dxa"/>
            <w:vMerge/>
          </w:tcPr>
          <w:p w:rsidR="00E460BF" w:rsidRPr="007D4272" w:rsidRDefault="00E460BF" w:rsidP="007D4272">
            <w:pPr>
              <w:jc w:val="both"/>
              <w:rPr>
                <w:rFonts w:ascii="Times New Roman" w:hAnsi="Times New Roman"/>
                <w:sz w:val="24"/>
                <w:szCs w:val="24"/>
              </w:rPr>
            </w:pPr>
          </w:p>
        </w:tc>
      </w:tr>
      <w:tr w:rsidR="00E460BF" w:rsidRPr="007D4272" w:rsidTr="00E460BF">
        <w:trPr>
          <w:trHeight w:val="1547"/>
        </w:trPr>
        <w:tc>
          <w:tcPr>
            <w:tcW w:w="2690" w:type="dxa"/>
          </w:tcPr>
          <w:p w:rsidR="00E460BF" w:rsidRPr="007D4272" w:rsidRDefault="00E460BF" w:rsidP="007D4272">
            <w:pPr>
              <w:rPr>
                <w:rFonts w:ascii="Times New Roman" w:hAnsi="Times New Roman"/>
                <w:b/>
                <w:bCs/>
                <w:sz w:val="24"/>
                <w:szCs w:val="24"/>
              </w:rPr>
            </w:pPr>
            <w:r w:rsidRPr="007D4272">
              <w:rPr>
                <w:rFonts w:ascii="Times New Roman" w:hAnsi="Times New Roman"/>
                <w:b/>
                <w:bCs/>
                <w:sz w:val="24"/>
                <w:szCs w:val="24"/>
              </w:rPr>
              <w:t>Сотрудничество и установления партнёрских отношений</w:t>
            </w:r>
          </w:p>
        </w:tc>
        <w:tc>
          <w:tcPr>
            <w:tcW w:w="2596" w:type="dxa"/>
            <w:vMerge/>
          </w:tcPr>
          <w:p w:rsidR="00E460BF" w:rsidRPr="007D4272" w:rsidRDefault="00E460BF" w:rsidP="007D4272">
            <w:pPr>
              <w:jc w:val="both"/>
              <w:rPr>
                <w:sz w:val="24"/>
                <w:szCs w:val="24"/>
              </w:rPr>
            </w:pPr>
          </w:p>
        </w:tc>
        <w:tc>
          <w:tcPr>
            <w:tcW w:w="4569" w:type="dxa"/>
            <w:vMerge/>
          </w:tcPr>
          <w:p w:rsidR="00E460BF" w:rsidRPr="007D4272" w:rsidRDefault="00E460BF" w:rsidP="007D4272">
            <w:pPr>
              <w:jc w:val="both"/>
              <w:rPr>
                <w:rFonts w:ascii="Times New Roman" w:hAnsi="Times New Roman"/>
                <w:sz w:val="24"/>
                <w:szCs w:val="24"/>
              </w:rPr>
            </w:pPr>
          </w:p>
        </w:tc>
      </w:tr>
      <w:tr w:rsidR="00E460BF" w:rsidRPr="007D4272" w:rsidTr="00E460BF">
        <w:trPr>
          <w:trHeight w:val="715"/>
        </w:trPr>
        <w:tc>
          <w:tcPr>
            <w:tcW w:w="2690" w:type="dxa"/>
          </w:tcPr>
          <w:p w:rsidR="00E460BF" w:rsidRPr="007D4272" w:rsidRDefault="00E460BF" w:rsidP="007D4272">
            <w:pPr>
              <w:rPr>
                <w:rFonts w:ascii="Times New Roman" w:hAnsi="Times New Roman"/>
                <w:b/>
                <w:bCs/>
                <w:sz w:val="24"/>
                <w:szCs w:val="24"/>
              </w:rPr>
            </w:pPr>
            <w:r w:rsidRPr="007D4272">
              <w:rPr>
                <w:rFonts w:ascii="Times New Roman" w:hAnsi="Times New Roman"/>
                <w:b/>
                <w:bCs/>
                <w:sz w:val="24"/>
                <w:szCs w:val="24"/>
              </w:rPr>
              <w:t>Вовлечение родителей в образовательный процесс</w:t>
            </w:r>
          </w:p>
        </w:tc>
        <w:tc>
          <w:tcPr>
            <w:tcW w:w="2596" w:type="dxa"/>
            <w:vMerge/>
          </w:tcPr>
          <w:p w:rsidR="00E460BF" w:rsidRPr="007D4272" w:rsidRDefault="00E460BF" w:rsidP="007D4272">
            <w:pPr>
              <w:jc w:val="both"/>
              <w:rPr>
                <w:sz w:val="24"/>
                <w:szCs w:val="24"/>
              </w:rPr>
            </w:pPr>
          </w:p>
        </w:tc>
        <w:tc>
          <w:tcPr>
            <w:tcW w:w="4569" w:type="dxa"/>
            <w:vMerge/>
          </w:tcPr>
          <w:p w:rsidR="00E460BF" w:rsidRPr="007D4272" w:rsidRDefault="00E460BF" w:rsidP="007D4272">
            <w:pPr>
              <w:jc w:val="both"/>
              <w:rPr>
                <w:rFonts w:ascii="Times New Roman" w:hAnsi="Times New Roman"/>
                <w:sz w:val="24"/>
                <w:szCs w:val="24"/>
              </w:rPr>
            </w:pPr>
          </w:p>
        </w:tc>
      </w:tr>
    </w:tbl>
    <w:p w:rsidR="00E460BF" w:rsidRPr="007D4272" w:rsidRDefault="00E460BF" w:rsidP="007D4272">
      <w:pPr>
        <w:shd w:val="clear" w:color="auto" w:fill="FFFFFF"/>
        <w:spacing w:after="0" w:line="240" w:lineRule="auto"/>
        <w:ind w:firstLine="709"/>
        <w:jc w:val="both"/>
        <w:rPr>
          <w:rFonts w:ascii="Times New Roman" w:eastAsia="Times New Roman" w:hAnsi="Times New Roman" w:cs="Times New Roman"/>
          <w:b/>
          <w:i/>
          <w:sz w:val="24"/>
          <w:szCs w:val="24"/>
          <w:u w:val="single"/>
        </w:rPr>
      </w:pPr>
      <w:r w:rsidRPr="007D4272">
        <w:rPr>
          <w:rFonts w:ascii="Times New Roman" w:eastAsia="Times New Roman" w:hAnsi="Times New Roman" w:cs="Times New Roman"/>
          <w:b/>
          <w:i/>
          <w:sz w:val="24"/>
          <w:szCs w:val="24"/>
          <w:u w:val="single"/>
        </w:rPr>
        <w:t xml:space="preserve">Часть, формируемая участниками образовательных отношений </w:t>
      </w:r>
    </w:p>
    <w:p w:rsidR="00E460BF" w:rsidRPr="007D4272" w:rsidRDefault="00E460BF" w:rsidP="007D4272">
      <w:pPr>
        <w:spacing w:after="0" w:line="240" w:lineRule="auto"/>
        <w:ind w:firstLine="709"/>
        <w:jc w:val="both"/>
        <w:rPr>
          <w:rFonts w:ascii="Times New Roman" w:eastAsia="Times New Roman" w:hAnsi="Times New Roman" w:cs="Times New Roman"/>
          <w:i/>
          <w:sz w:val="24"/>
          <w:szCs w:val="24"/>
        </w:rPr>
      </w:pPr>
      <w:r w:rsidRPr="007D4272">
        <w:rPr>
          <w:rFonts w:ascii="Times New Roman" w:eastAsia="Times New Roman" w:hAnsi="Times New Roman" w:cs="Times New Roman"/>
          <w:i/>
          <w:sz w:val="24"/>
          <w:szCs w:val="24"/>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rsidR="00E460BF" w:rsidRPr="007D4272" w:rsidRDefault="00E460BF" w:rsidP="005D320D">
      <w:pPr>
        <w:tabs>
          <w:tab w:val="left" w:pos="0"/>
          <w:tab w:val="left" w:pos="1136"/>
          <w:tab w:val="left" w:pos="1137"/>
          <w:tab w:val="left" w:pos="3103"/>
          <w:tab w:val="left" w:pos="4829"/>
          <w:tab w:val="left" w:pos="6066"/>
          <w:tab w:val="left" w:pos="6440"/>
          <w:tab w:val="left" w:pos="8196"/>
          <w:tab w:val="left" w:pos="8789"/>
          <w:tab w:val="left" w:pos="9072"/>
          <w:tab w:val="left" w:pos="9744"/>
        </w:tabs>
        <w:spacing w:after="0" w:line="240" w:lineRule="auto"/>
        <w:jc w:val="both"/>
        <w:rPr>
          <w:rFonts w:ascii="Times New Roman" w:hAnsi="Times New Roman" w:cs="Times New Roman"/>
          <w:sz w:val="24"/>
          <w:szCs w:val="24"/>
        </w:rPr>
      </w:pPr>
    </w:p>
    <w:p w:rsidR="006E2651" w:rsidRPr="007D4272" w:rsidRDefault="005D320D" w:rsidP="005D320D">
      <w:pPr>
        <w:pStyle w:val="1"/>
        <w:tabs>
          <w:tab w:val="left" w:pos="1872"/>
        </w:tabs>
        <w:ind w:left="0"/>
        <w:jc w:val="center"/>
        <w:rPr>
          <w:sz w:val="24"/>
          <w:szCs w:val="24"/>
        </w:rPr>
      </w:pPr>
      <w:r w:rsidRPr="005D320D">
        <w:rPr>
          <w:b w:val="0"/>
          <w:bCs w:val="0"/>
          <w:sz w:val="24"/>
          <w:szCs w:val="24"/>
        </w:rPr>
        <w:t>2.</w:t>
      </w:r>
      <w:r>
        <w:rPr>
          <w:sz w:val="24"/>
          <w:szCs w:val="24"/>
        </w:rPr>
        <w:t xml:space="preserve">2. </w:t>
      </w:r>
      <w:r w:rsidR="006E2651" w:rsidRPr="007D4272">
        <w:rPr>
          <w:sz w:val="24"/>
          <w:szCs w:val="24"/>
        </w:rPr>
        <w:t>Описание вариативных форм, способов, методов и средств</w:t>
      </w:r>
      <w:r w:rsidR="006E2651" w:rsidRPr="007D4272">
        <w:rPr>
          <w:spacing w:val="1"/>
          <w:sz w:val="24"/>
          <w:szCs w:val="24"/>
        </w:rPr>
        <w:t xml:space="preserve"> </w:t>
      </w:r>
      <w:r w:rsidR="006E2651" w:rsidRPr="007D4272">
        <w:rPr>
          <w:sz w:val="24"/>
          <w:szCs w:val="24"/>
        </w:rPr>
        <w:t>реализации</w:t>
      </w:r>
      <w:r w:rsidR="006E2651" w:rsidRPr="007D4272">
        <w:rPr>
          <w:spacing w:val="62"/>
          <w:sz w:val="24"/>
          <w:szCs w:val="24"/>
        </w:rPr>
        <w:t xml:space="preserve"> </w:t>
      </w:r>
      <w:r w:rsidR="006E2651" w:rsidRPr="007D4272">
        <w:rPr>
          <w:sz w:val="24"/>
          <w:szCs w:val="24"/>
        </w:rPr>
        <w:t>Программы</w:t>
      </w:r>
      <w:r w:rsidR="006E2651" w:rsidRPr="007D4272">
        <w:rPr>
          <w:spacing w:val="-4"/>
          <w:sz w:val="24"/>
          <w:szCs w:val="24"/>
        </w:rPr>
        <w:t xml:space="preserve"> </w:t>
      </w:r>
      <w:r w:rsidR="006E2651" w:rsidRPr="007D4272">
        <w:rPr>
          <w:sz w:val="24"/>
          <w:szCs w:val="24"/>
        </w:rPr>
        <w:t>с</w:t>
      </w:r>
      <w:r w:rsidR="006E2651" w:rsidRPr="007D4272">
        <w:rPr>
          <w:spacing w:val="-3"/>
          <w:sz w:val="24"/>
          <w:szCs w:val="24"/>
        </w:rPr>
        <w:t xml:space="preserve"> </w:t>
      </w:r>
      <w:r w:rsidR="006E2651" w:rsidRPr="007D4272">
        <w:rPr>
          <w:sz w:val="24"/>
          <w:szCs w:val="24"/>
        </w:rPr>
        <w:t>учетом возрастных</w:t>
      </w:r>
      <w:r w:rsidR="006E2651" w:rsidRPr="007D4272">
        <w:rPr>
          <w:spacing w:val="-4"/>
          <w:sz w:val="24"/>
          <w:szCs w:val="24"/>
        </w:rPr>
        <w:t xml:space="preserve"> </w:t>
      </w:r>
      <w:r w:rsidR="006E2651" w:rsidRPr="007D4272">
        <w:rPr>
          <w:sz w:val="24"/>
          <w:szCs w:val="24"/>
        </w:rPr>
        <w:t>и</w:t>
      </w:r>
      <w:r w:rsidR="006E2651" w:rsidRPr="007D4272">
        <w:rPr>
          <w:spacing w:val="-5"/>
          <w:sz w:val="24"/>
          <w:szCs w:val="24"/>
        </w:rPr>
        <w:t xml:space="preserve"> </w:t>
      </w:r>
      <w:r w:rsidR="006E2651" w:rsidRPr="007D4272">
        <w:rPr>
          <w:sz w:val="24"/>
          <w:szCs w:val="24"/>
        </w:rPr>
        <w:t>индивидуальных особенностей воспитанников, специфики их образовательных</w:t>
      </w:r>
      <w:r w:rsidR="006E2651" w:rsidRPr="007D4272">
        <w:rPr>
          <w:spacing w:val="-68"/>
          <w:sz w:val="24"/>
          <w:szCs w:val="24"/>
        </w:rPr>
        <w:t xml:space="preserve"> </w:t>
      </w:r>
      <w:r w:rsidR="006E2651" w:rsidRPr="007D4272">
        <w:rPr>
          <w:sz w:val="24"/>
          <w:szCs w:val="24"/>
        </w:rPr>
        <w:t>потребностей</w:t>
      </w:r>
      <w:r w:rsidR="006E2651" w:rsidRPr="007D4272">
        <w:rPr>
          <w:spacing w:val="-2"/>
          <w:sz w:val="24"/>
          <w:szCs w:val="24"/>
        </w:rPr>
        <w:t xml:space="preserve"> </w:t>
      </w:r>
      <w:r w:rsidR="006E2651" w:rsidRPr="007D4272">
        <w:rPr>
          <w:sz w:val="24"/>
          <w:szCs w:val="24"/>
        </w:rPr>
        <w:t>и</w:t>
      </w:r>
      <w:r w:rsidR="006E2651" w:rsidRPr="007D4272">
        <w:rPr>
          <w:spacing w:val="-1"/>
          <w:sz w:val="24"/>
          <w:szCs w:val="24"/>
        </w:rPr>
        <w:t xml:space="preserve"> </w:t>
      </w:r>
      <w:r w:rsidR="006E2651" w:rsidRPr="007D4272">
        <w:rPr>
          <w:sz w:val="24"/>
          <w:szCs w:val="24"/>
        </w:rPr>
        <w:t>интересов</w:t>
      </w:r>
    </w:p>
    <w:p w:rsidR="006E2651" w:rsidRPr="007D4272" w:rsidRDefault="006E2651" w:rsidP="005D320D">
      <w:pPr>
        <w:pStyle w:val="a9"/>
        <w:ind w:left="0" w:firstLine="566"/>
        <w:rPr>
          <w:sz w:val="24"/>
          <w:szCs w:val="24"/>
        </w:rPr>
      </w:pPr>
      <w:r w:rsidRPr="007D4272">
        <w:rPr>
          <w:sz w:val="24"/>
          <w:szCs w:val="24"/>
        </w:rPr>
        <w:t>Оптимальные</w:t>
      </w:r>
      <w:r w:rsidRPr="007D4272">
        <w:rPr>
          <w:spacing w:val="1"/>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это</w:t>
      </w:r>
      <w:r w:rsidRPr="007D4272">
        <w:rPr>
          <w:spacing w:val="1"/>
          <w:sz w:val="24"/>
          <w:szCs w:val="24"/>
        </w:rPr>
        <w:t xml:space="preserve"> </w:t>
      </w:r>
      <w:r w:rsidRPr="007D4272">
        <w:rPr>
          <w:sz w:val="24"/>
          <w:szCs w:val="24"/>
        </w:rPr>
        <w:t>продуманное</w:t>
      </w:r>
      <w:r w:rsidRPr="007D4272">
        <w:rPr>
          <w:spacing w:val="1"/>
          <w:sz w:val="24"/>
          <w:szCs w:val="24"/>
        </w:rPr>
        <w:t xml:space="preserve"> </w:t>
      </w:r>
      <w:r w:rsidRPr="007D4272">
        <w:rPr>
          <w:sz w:val="24"/>
          <w:szCs w:val="24"/>
        </w:rPr>
        <w:t>соотношение</w:t>
      </w:r>
      <w:r w:rsidRPr="007D4272">
        <w:rPr>
          <w:spacing w:val="1"/>
          <w:sz w:val="24"/>
          <w:szCs w:val="24"/>
        </w:rPr>
        <w:t xml:space="preserve"> </w:t>
      </w:r>
      <w:r w:rsidRPr="007D4272">
        <w:rPr>
          <w:sz w:val="24"/>
          <w:szCs w:val="24"/>
        </w:rPr>
        <w:t>свободной,</w:t>
      </w:r>
      <w:r w:rsidRPr="007D4272">
        <w:rPr>
          <w:spacing w:val="1"/>
          <w:sz w:val="24"/>
          <w:szCs w:val="24"/>
        </w:rPr>
        <w:t xml:space="preserve"> </w:t>
      </w:r>
      <w:r w:rsidRPr="007D4272">
        <w:rPr>
          <w:sz w:val="24"/>
          <w:szCs w:val="24"/>
        </w:rPr>
        <w:t>регламентируемой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нерегламентированной</w:t>
      </w:r>
      <w:r w:rsidRPr="007D4272">
        <w:rPr>
          <w:spacing w:val="1"/>
          <w:sz w:val="24"/>
          <w:szCs w:val="24"/>
        </w:rPr>
        <w:t xml:space="preserve"> </w:t>
      </w:r>
      <w:r w:rsidRPr="007D4272">
        <w:rPr>
          <w:sz w:val="24"/>
          <w:szCs w:val="24"/>
        </w:rPr>
        <w:t>(совместная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педагогов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самостоятельная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форм</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Образовательная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вне</w:t>
      </w:r>
      <w:r w:rsidRPr="007D4272">
        <w:rPr>
          <w:spacing w:val="1"/>
          <w:sz w:val="24"/>
          <w:szCs w:val="24"/>
        </w:rPr>
        <w:t xml:space="preserve"> </w:t>
      </w:r>
      <w:r w:rsidRPr="007D4272">
        <w:rPr>
          <w:sz w:val="24"/>
          <w:szCs w:val="24"/>
        </w:rPr>
        <w:t>организованных</w:t>
      </w:r>
      <w:r w:rsidRPr="007D4272">
        <w:rPr>
          <w:spacing w:val="1"/>
          <w:sz w:val="24"/>
          <w:szCs w:val="24"/>
        </w:rPr>
        <w:t xml:space="preserve"> </w:t>
      </w:r>
      <w:r w:rsidRPr="007D4272">
        <w:rPr>
          <w:sz w:val="24"/>
          <w:szCs w:val="24"/>
        </w:rPr>
        <w:t>занятий</w:t>
      </w:r>
      <w:r w:rsidRPr="007D4272">
        <w:rPr>
          <w:spacing w:val="1"/>
          <w:sz w:val="24"/>
          <w:szCs w:val="24"/>
        </w:rPr>
        <w:t xml:space="preserve"> </w:t>
      </w:r>
      <w:r w:rsidRPr="007D4272">
        <w:rPr>
          <w:sz w:val="24"/>
          <w:szCs w:val="24"/>
        </w:rPr>
        <w:t>обеспечивает</w:t>
      </w:r>
      <w:r w:rsidRPr="007D4272">
        <w:rPr>
          <w:spacing w:val="1"/>
          <w:sz w:val="24"/>
          <w:szCs w:val="24"/>
        </w:rPr>
        <w:t xml:space="preserve"> </w:t>
      </w:r>
      <w:r w:rsidRPr="007D4272">
        <w:rPr>
          <w:sz w:val="24"/>
          <w:szCs w:val="24"/>
        </w:rPr>
        <w:t>максимальный</w:t>
      </w:r>
      <w:r w:rsidRPr="007D4272">
        <w:rPr>
          <w:spacing w:val="1"/>
          <w:sz w:val="24"/>
          <w:szCs w:val="24"/>
        </w:rPr>
        <w:t xml:space="preserve"> </w:t>
      </w:r>
      <w:r w:rsidRPr="007D4272">
        <w:rPr>
          <w:sz w:val="24"/>
          <w:szCs w:val="24"/>
        </w:rPr>
        <w:t>учет особенностей и возможностей ребенка, его интересы и склонности. В</w:t>
      </w:r>
      <w:r w:rsidRPr="007D4272">
        <w:rPr>
          <w:spacing w:val="1"/>
          <w:sz w:val="24"/>
          <w:szCs w:val="24"/>
        </w:rPr>
        <w:t xml:space="preserve"> </w:t>
      </w:r>
      <w:r w:rsidRPr="007D4272">
        <w:rPr>
          <w:sz w:val="24"/>
          <w:szCs w:val="24"/>
        </w:rPr>
        <w:t>течение</w:t>
      </w:r>
      <w:r w:rsidRPr="007D4272">
        <w:rPr>
          <w:spacing w:val="1"/>
          <w:sz w:val="24"/>
          <w:szCs w:val="24"/>
        </w:rPr>
        <w:t xml:space="preserve"> </w:t>
      </w:r>
      <w:r w:rsidRPr="007D4272">
        <w:rPr>
          <w:sz w:val="24"/>
          <w:szCs w:val="24"/>
        </w:rPr>
        <w:t>дня</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всех</w:t>
      </w:r>
      <w:r w:rsidRPr="007D4272">
        <w:rPr>
          <w:spacing w:val="1"/>
          <w:sz w:val="24"/>
          <w:szCs w:val="24"/>
        </w:rPr>
        <w:t xml:space="preserve"> </w:t>
      </w:r>
      <w:r w:rsidRPr="007D4272">
        <w:rPr>
          <w:sz w:val="24"/>
          <w:szCs w:val="24"/>
        </w:rPr>
        <w:t>возрастных</w:t>
      </w:r>
      <w:r w:rsidRPr="007D4272">
        <w:rPr>
          <w:spacing w:val="1"/>
          <w:sz w:val="24"/>
          <w:szCs w:val="24"/>
        </w:rPr>
        <w:t xml:space="preserve"> </w:t>
      </w:r>
      <w:r w:rsidRPr="007D4272">
        <w:rPr>
          <w:sz w:val="24"/>
          <w:szCs w:val="24"/>
        </w:rPr>
        <w:t>группах</w:t>
      </w:r>
      <w:r w:rsidRPr="007D4272">
        <w:rPr>
          <w:spacing w:val="1"/>
          <w:sz w:val="24"/>
          <w:szCs w:val="24"/>
        </w:rPr>
        <w:t xml:space="preserve"> </w:t>
      </w:r>
      <w:r w:rsidRPr="007D4272">
        <w:rPr>
          <w:sz w:val="24"/>
          <w:szCs w:val="24"/>
        </w:rPr>
        <w:t>предусмотрен</w:t>
      </w:r>
      <w:r w:rsidRPr="007D4272">
        <w:rPr>
          <w:spacing w:val="1"/>
          <w:sz w:val="24"/>
          <w:szCs w:val="24"/>
        </w:rPr>
        <w:t xml:space="preserve"> </w:t>
      </w:r>
      <w:r w:rsidRPr="007D4272">
        <w:rPr>
          <w:sz w:val="24"/>
          <w:szCs w:val="24"/>
        </w:rPr>
        <w:t>определенный</w:t>
      </w:r>
      <w:r w:rsidRPr="007D4272">
        <w:rPr>
          <w:spacing w:val="1"/>
          <w:sz w:val="24"/>
          <w:szCs w:val="24"/>
        </w:rPr>
        <w:t xml:space="preserve"> </w:t>
      </w:r>
      <w:r w:rsidRPr="007D4272">
        <w:rPr>
          <w:sz w:val="24"/>
          <w:szCs w:val="24"/>
        </w:rPr>
        <w:t>баланс</w:t>
      </w:r>
      <w:r w:rsidRPr="007D4272">
        <w:rPr>
          <w:spacing w:val="1"/>
          <w:sz w:val="24"/>
          <w:szCs w:val="24"/>
        </w:rPr>
        <w:t xml:space="preserve"> </w:t>
      </w:r>
      <w:r w:rsidRPr="007D4272">
        <w:rPr>
          <w:sz w:val="24"/>
          <w:szCs w:val="24"/>
        </w:rPr>
        <w:t>различных</w:t>
      </w:r>
      <w:r w:rsidRPr="007D4272">
        <w:rPr>
          <w:spacing w:val="-3"/>
          <w:sz w:val="24"/>
          <w:szCs w:val="24"/>
        </w:rPr>
        <w:t xml:space="preserve"> </w:t>
      </w:r>
      <w:r w:rsidR="005D320D">
        <w:rPr>
          <w:sz w:val="24"/>
          <w:szCs w:val="24"/>
        </w:rPr>
        <w:t>видов деятельности:</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2833"/>
        <w:gridCol w:w="2246"/>
        <w:gridCol w:w="3137"/>
      </w:tblGrid>
      <w:tr w:rsidR="006E2651" w:rsidRPr="007D4272" w:rsidTr="006E2651">
        <w:trPr>
          <w:trHeight w:val="278"/>
        </w:trPr>
        <w:tc>
          <w:tcPr>
            <w:tcW w:w="1282" w:type="dxa"/>
            <w:vMerge w:val="restart"/>
          </w:tcPr>
          <w:p w:rsidR="006E2651" w:rsidRPr="007D4272" w:rsidRDefault="006E2651" w:rsidP="007D4272">
            <w:pPr>
              <w:pStyle w:val="TableParagraph"/>
              <w:ind w:left="0"/>
              <w:rPr>
                <w:sz w:val="24"/>
                <w:szCs w:val="24"/>
              </w:rPr>
            </w:pPr>
            <w:r w:rsidRPr="007D4272">
              <w:rPr>
                <w:sz w:val="24"/>
                <w:szCs w:val="24"/>
              </w:rPr>
              <w:t>Возраст</w:t>
            </w:r>
            <w:r w:rsidRPr="007D4272">
              <w:rPr>
                <w:spacing w:val="-57"/>
                <w:sz w:val="24"/>
                <w:szCs w:val="24"/>
              </w:rPr>
              <w:t xml:space="preserve"> </w:t>
            </w:r>
            <w:r w:rsidRPr="007D4272">
              <w:rPr>
                <w:sz w:val="24"/>
                <w:szCs w:val="24"/>
              </w:rPr>
              <w:t>детей</w:t>
            </w:r>
          </w:p>
        </w:tc>
        <w:tc>
          <w:tcPr>
            <w:tcW w:w="2833" w:type="dxa"/>
            <w:vMerge w:val="restart"/>
          </w:tcPr>
          <w:p w:rsidR="006E2651" w:rsidRPr="007D4272" w:rsidRDefault="006E2651" w:rsidP="007D4272">
            <w:pPr>
              <w:pStyle w:val="TableParagraph"/>
              <w:ind w:left="0"/>
              <w:rPr>
                <w:sz w:val="24"/>
                <w:szCs w:val="24"/>
              </w:rPr>
            </w:pPr>
            <w:r w:rsidRPr="007D4272">
              <w:rPr>
                <w:sz w:val="24"/>
                <w:szCs w:val="24"/>
              </w:rPr>
              <w:t>Регламентируемая</w:t>
            </w:r>
            <w:r w:rsidRPr="007D4272">
              <w:rPr>
                <w:spacing w:val="1"/>
                <w:sz w:val="24"/>
                <w:szCs w:val="24"/>
              </w:rPr>
              <w:t xml:space="preserve"> </w:t>
            </w:r>
            <w:r w:rsidRPr="007D4272">
              <w:rPr>
                <w:sz w:val="24"/>
                <w:szCs w:val="24"/>
              </w:rPr>
              <w:t>деятельность</w:t>
            </w:r>
            <w:r w:rsidRPr="007D4272">
              <w:rPr>
                <w:spacing w:val="-12"/>
                <w:sz w:val="24"/>
                <w:szCs w:val="24"/>
              </w:rPr>
              <w:t xml:space="preserve"> </w:t>
            </w:r>
            <w:r w:rsidRPr="007D4272">
              <w:rPr>
                <w:sz w:val="24"/>
                <w:szCs w:val="24"/>
              </w:rPr>
              <w:t>(НОД)</w:t>
            </w:r>
          </w:p>
        </w:tc>
        <w:tc>
          <w:tcPr>
            <w:tcW w:w="5383" w:type="dxa"/>
            <w:gridSpan w:val="2"/>
          </w:tcPr>
          <w:p w:rsidR="006E2651" w:rsidRPr="007D4272" w:rsidRDefault="006E2651" w:rsidP="007D4272">
            <w:pPr>
              <w:pStyle w:val="TableParagraph"/>
              <w:ind w:left="0"/>
              <w:rPr>
                <w:sz w:val="24"/>
                <w:szCs w:val="24"/>
              </w:rPr>
            </w:pPr>
            <w:r w:rsidRPr="007D4272">
              <w:rPr>
                <w:sz w:val="24"/>
                <w:szCs w:val="24"/>
              </w:rPr>
              <w:t>Нерегламентированная</w:t>
            </w:r>
            <w:r w:rsidRPr="007D4272">
              <w:rPr>
                <w:spacing w:val="-6"/>
                <w:sz w:val="24"/>
                <w:szCs w:val="24"/>
              </w:rPr>
              <w:t xml:space="preserve"> </w:t>
            </w:r>
            <w:r w:rsidRPr="007D4272">
              <w:rPr>
                <w:sz w:val="24"/>
                <w:szCs w:val="24"/>
              </w:rPr>
              <w:t>деятельность,</w:t>
            </w:r>
            <w:r w:rsidRPr="007D4272">
              <w:rPr>
                <w:spacing w:val="-4"/>
                <w:sz w:val="24"/>
                <w:szCs w:val="24"/>
              </w:rPr>
              <w:t xml:space="preserve"> </w:t>
            </w:r>
            <w:r w:rsidRPr="007D4272">
              <w:rPr>
                <w:sz w:val="24"/>
                <w:szCs w:val="24"/>
              </w:rPr>
              <w:t>час</w:t>
            </w:r>
          </w:p>
        </w:tc>
      </w:tr>
      <w:tr w:rsidR="006E2651" w:rsidRPr="007D4272" w:rsidTr="006E2651">
        <w:trPr>
          <w:trHeight w:val="551"/>
        </w:trPr>
        <w:tc>
          <w:tcPr>
            <w:tcW w:w="1282" w:type="dxa"/>
            <w:vMerge/>
            <w:tcBorders>
              <w:top w:val="nil"/>
            </w:tcBorders>
          </w:tcPr>
          <w:p w:rsidR="006E2651" w:rsidRPr="007D4272" w:rsidRDefault="006E2651" w:rsidP="007D4272">
            <w:pPr>
              <w:rPr>
                <w:sz w:val="24"/>
                <w:szCs w:val="24"/>
              </w:rPr>
            </w:pPr>
          </w:p>
        </w:tc>
        <w:tc>
          <w:tcPr>
            <w:tcW w:w="2833" w:type="dxa"/>
            <w:vMerge/>
            <w:tcBorders>
              <w:top w:val="nil"/>
            </w:tcBorders>
          </w:tcPr>
          <w:p w:rsidR="006E2651" w:rsidRPr="007D4272" w:rsidRDefault="006E2651" w:rsidP="007D4272">
            <w:pPr>
              <w:rPr>
                <w:sz w:val="24"/>
                <w:szCs w:val="24"/>
              </w:rPr>
            </w:pPr>
          </w:p>
        </w:tc>
        <w:tc>
          <w:tcPr>
            <w:tcW w:w="2246" w:type="dxa"/>
          </w:tcPr>
          <w:p w:rsidR="006E2651" w:rsidRPr="007D4272" w:rsidRDefault="006E2651" w:rsidP="007D4272">
            <w:pPr>
              <w:pStyle w:val="TableParagraph"/>
              <w:ind w:left="0"/>
              <w:rPr>
                <w:sz w:val="24"/>
                <w:szCs w:val="24"/>
              </w:rPr>
            </w:pPr>
            <w:r w:rsidRPr="007D4272">
              <w:rPr>
                <w:sz w:val="24"/>
                <w:szCs w:val="24"/>
              </w:rPr>
              <w:t>совместная</w:t>
            </w:r>
          </w:p>
          <w:p w:rsidR="006E2651" w:rsidRPr="007D4272" w:rsidRDefault="006E2651" w:rsidP="007D4272">
            <w:pPr>
              <w:pStyle w:val="TableParagraph"/>
              <w:ind w:left="0"/>
              <w:rPr>
                <w:sz w:val="24"/>
                <w:szCs w:val="24"/>
              </w:rPr>
            </w:pPr>
            <w:r w:rsidRPr="007D4272">
              <w:rPr>
                <w:sz w:val="24"/>
                <w:szCs w:val="24"/>
              </w:rPr>
              <w:t>деятельность</w:t>
            </w:r>
          </w:p>
        </w:tc>
        <w:tc>
          <w:tcPr>
            <w:tcW w:w="3137" w:type="dxa"/>
          </w:tcPr>
          <w:p w:rsidR="006E2651" w:rsidRPr="007D4272" w:rsidRDefault="006E2651" w:rsidP="007D4272">
            <w:pPr>
              <w:pStyle w:val="TableParagraph"/>
              <w:ind w:left="0"/>
              <w:rPr>
                <w:sz w:val="24"/>
                <w:szCs w:val="24"/>
              </w:rPr>
            </w:pPr>
            <w:r w:rsidRPr="007D4272">
              <w:rPr>
                <w:sz w:val="24"/>
                <w:szCs w:val="24"/>
              </w:rPr>
              <w:t>самостоятельная</w:t>
            </w:r>
          </w:p>
          <w:p w:rsidR="006E2651" w:rsidRPr="007D4272" w:rsidRDefault="006E2651" w:rsidP="007D4272">
            <w:pPr>
              <w:pStyle w:val="TableParagraph"/>
              <w:ind w:left="0"/>
              <w:rPr>
                <w:sz w:val="24"/>
                <w:szCs w:val="24"/>
              </w:rPr>
            </w:pPr>
            <w:r w:rsidRPr="007D4272">
              <w:rPr>
                <w:sz w:val="24"/>
                <w:szCs w:val="24"/>
              </w:rPr>
              <w:t>деятельность</w:t>
            </w:r>
          </w:p>
        </w:tc>
      </w:tr>
      <w:tr w:rsidR="006E2651" w:rsidRPr="007D4272" w:rsidTr="006E2651">
        <w:trPr>
          <w:trHeight w:val="273"/>
        </w:trPr>
        <w:tc>
          <w:tcPr>
            <w:tcW w:w="1282" w:type="dxa"/>
          </w:tcPr>
          <w:p w:rsidR="006E2651" w:rsidRPr="007D4272" w:rsidRDefault="006E2651" w:rsidP="007D4272">
            <w:pPr>
              <w:pStyle w:val="TableParagraph"/>
              <w:ind w:left="0"/>
              <w:rPr>
                <w:sz w:val="24"/>
                <w:szCs w:val="24"/>
              </w:rPr>
            </w:pPr>
            <w:r w:rsidRPr="007D4272">
              <w:rPr>
                <w:sz w:val="24"/>
                <w:szCs w:val="24"/>
              </w:rPr>
              <w:t>2-3</w:t>
            </w:r>
            <w:r w:rsidRPr="007D4272">
              <w:rPr>
                <w:spacing w:val="2"/>
                <w:sz w:val="24"/>
                <w:szCs w:val="24"/>
              </w:rPr>
              <w:t xml:space="preserve"> </w:t>
            </w:r>
            <w:r w:rsidRPr="007D4272">
              <w:rPr>
                <w:sz w:val="24"/>
                <w:szCs w:val="24"/>
              </w:rPr>
              <w:t>г</w:t>
            </w:r>
          </w:p>
        </w:tc>
        <w:tc>
          <w:tcPr>
            <w:tcW w:w="2833" w:type="dxa"/>
          </w:tcPr>
          <w:p w:rsidR="006E2651" w:rsidRPr="007D4272" w:rsidRDefault="006E2651" w:rsidP="007D4272">
            <w:pPr>
              <w:pStyle w:val="TableParagraph"/>
              <w:ind w:left="0"/>
              <w:rPr>
                <w:sz w:val="24"/>
                <w:szCs w:val="24"/>
              </w:rPr>
            </w:pPr>
            <w:r w:rsidRPr="007D4272">
              <w:rPr>
                <w:sz w:val="24"/>
                <w:szCs w:val="24"/>
              </w:rPr>
              <w:t>2</w:t>
            </w:r>
            <w:r w:rsidRPr="007D4272">
              <w:rPr>
                <w:spacing w:val="57"/>
                <w:sz w:val="24"/>
                <w:szCs w:val="24"/>
              </w:rPr>
              <w:t xml:space="preserve"> </w:t>
            </w:r>
            <w:r w:rsidRPr="007D4272">
              <w:rPr>
                <w:sz w:val="24"/>
                <w:szCs w:val="24"/>
              </w:rPr>
              <w:t>по</w:t>
            </w:r>
            <w:r w:rsidRPr="007D4272">
              <w:rPr>
                <w:spacing w:val="4"/>
                <w:sz w:val="24"/>
                <w:szCs w:val="24"/>
              </w:rPr>
              <w:t xml:space="preserve"> </w:t>
            </w:r>
            <w:r w:rsidRPr="007D4272">
              <w:rPr>
                <w:sz w:val="24"/>
                <w:szCs w:val="24"/>
              </w:rPr>
              <w:t>10мин</w:t>
            </w:r>
          </w:p>
        </w:tc>
        <w:tc>
          <w:tcPr>
            <w:tcW w:w="2246" w:type="dxa"/>
          </w:tcPr>
          <w:p w:rsidR="006E2651" w:rsidRPr="007D4272" w:rsidRDefault="006E2651" w:rsidP="007D4272">
            <w:pPr>
              <w:pStyle w:val="TableParagraph"/>
              <w:ind w:left="0"/>
              <w:rPr>
                <w:sz w:val="24"/>
                <w:szCs w:val="24"/>
              </w:rPr>
            </w:pPr>
            <w:r w:rsidRPr="007D4272">
              <w:rPr>
                <w:sz w:val="24"/>
                <w:szCs w:val="24"/>
              </w:rPr>
              <w:t>7-7,5</w:t>
            </w:r>
          </w:p>
        </w:tc>
        <w:tc>
          <w:tcPr>
            <w:tcW w:w="3137" w:type="dxa"/>
          </w:tcPr>
          <w:p w:rsidR="006E2651" w:rsidRPr="007D4272" w:rsidRDefault="006E2651" w:rsidP="007D4272">
            <w:pPr>
              <w:pStyle w:val="TableParagraph"/>
              <w:ind w:left="0"/>
              <w:rPr>
                <w:sz w:val="24"/>
                <w:szCs w:val="24"/>
              </w:rPr>
            </w:pPr>
            <w:r w:rsidRPr="007D4272">
              <w:rPr>
                <w:sz w:val="24"/>
                <w:szCs w:val="24"/>
              </w:rPr>
              <w:t>3-4</w:t>
            </w:r>
          </w:p>
        </w:tc>
      </w:tr>
      <w:tr w:rsidR="006E2651" w:rsidRPr="007D4272" w:rsidTr="006E2651">
        <w:trPr>
          <w:trHeight w:val="277"/>
        </w:trPr>
        <w:tc>
          <w:tcPr>
            <w:tcW w:w="1282" w:type="dxa"/>
          </w:tcPr>
          <w:p w:rsidR="006E2651" w:rsidRPr="007D4272" w:rsidRDefault="006E2651" w:rsidP="007D4272">
            <w:pPr>
              <w:pStyle w:val="TableParagraph"/>
              <w:ind w:left="0"/>
              <w:rPr>
                <w:sz w:val="24"/>
                <w:szCs w:val="24"/>
              </w:rPr>
            </w:pPr>
            <w:r w:rsidRPr="007D4272">
              <w:rPr>
                <w:sz w:val="24"/>
                <w:szCs w:val="24"/>
              </w:rPr>
              <w:t>3-4</w:t>
            </w:r>
            <w:r w:rsidRPr="007D4272">
              <w:rPr>
                <w:spacing w:val="2"/>
                <w:sz w:val="24"/>
                <w:szCs w:val="24"/>
              </w:rPr>
              <w:t xml:space="preserve"> </w:t>
            </w:r>
            <w:r w:rsidRPr="007D4272">
              <w:rPr>
                <w:sz w:val="24"/>
                <w:szCs w:val="24"/>
              </w:rPr>
              <w:t>года</w:t>
            </w:r>
          </w:p>
        </w:tc>
        <w:tc>
          <w:tcPr>
            <w:tcW w:w="2833" w:type="dxa"/>
          </w:tcPr>
          <w:p w:rsidR="006E2651" w:rsidRPr="007D4272" w:rsidRDefault="006E2651" w:rsidP="007D4272">
            <w:pPr>
              <w:pStyle w:val="TableParagraph"/>
              <w:ind w:left="0"/>
              <w:rPr>
                <w:sz w:val="24"/>
                <w:szCs w:val="24"/>
              </w:rPr>
            </w:pPr>
            <w:r w:rsidRPr="007D4272">
              <w:rPr>
                <w:sz w:val="24"/>
                <w:szCs w:val="24"/>
              </w:rPr>
              <w:t>2</w:t>
            </w:r>
            <w:r w:rsidRPr="007D4272">
              <w:rPr>
                <w:spacing w:val="59"/>
                <w:sz w:val="24"/>
                <w:szCs w:val="24"/>
              </w:rPr>
              <w:t xml:space="preserve"> </w:t>
            </w:r>
            <w:r w:rsidRPr="007D4272">
              <w:rPr>
                <w:sz w:val="24"/>
                <w:szCs w:val="24"/>
              </w:rPr>
              <w:t>по</w:t>
            </w:r>
            <w:r w:rsidRPr="007D4272">
              <w:rPr>
                <w:spacing w:val="4"/>
                <w:sz w:val="24"/>
                <w:szCs w:val="24"/>
              </w:rPr>
              <w:t xml:space="preserve"> </w:t>
            </w:r>
            <w:r w:rsidRPr="007D4272">
              <w:rPr>
                <w:sz w:val="24"/>
                <w:szCs w:val="24"/>
              </w:rPr>
              <w:t>15</w:t>
            </w:r>
            <w:r w:rsidRPr="007D4272">
              <w:rPr>
                <w:spacing w:val="-4"/>
                <w:sz w:val="24"/>
                <w:szCs w:val="24"/>
              </w:rPr>
              <w:t xml:space="preserve"> </w:t>
            </w:r>
            <w:r w:rsidRPr="007D4272">
              <w:rPr>
                <w:sz w:val="24"/>
                <w:szCs w:val="24"/>
              </w:rPr>
              <w:t>мин</w:t>
            </w:r>
          </w:p>
        </w:tc>
        <w:tc>
          <w:tcPr>
            <w:tcW w:w="2246" w:type="dxa"/>
          </w:tcPr>
          <w:p w:rsidR="006E2651" w:rsidRPr="007D4272" w:rsidRDefault="006E2651" w:rsidP="007D4272">
            <w:pPr>
              <w:pStyle w:val="TableParagraph"/>
              <w:ind w:left="0"/>
              <w:rPr>
                <w:sz w:val="24"/>
                <w:szCs w:val="24"/>
              </w:rPr>
            </w:pPr>
            <w:r w:rsidRPr="007D4272">
              <w:rPr>
                <w:sz w:val="24"/>
                <w:szCs w:val="24"/>
              </w:rPr>
              <w:t>7-</w:t>
            </w:r>
            <w:r w:rsidRPr="007D4272">
              <w:rPr>
                <w:spacing w:val="4"/>
                <w:sz w:val="24"/>
                <w:szCs w:val="24"/>
              </w:rPr>
              <w:t xml:space="preserve"> </w:t>
            </w:r>
            <w:r w:rsidRPr="007D4272">
              <w:rPr>
                <w:sz w:val="24"/>
                <w:szCs w:val="24"/>
              </w:rPr>
              <w:t>7,5</w:t>
            </w:r>
          </w:p>
        </w:tc>
        <w:tc>
          <w:tcPr>
            <w:tcW w:w="3137" w:type="dxa"/>
          </w:tcPr>
          <w:p w:rsidR="006E2651" w:rsidRPr="007D4272" w:rsidRDefault="006E2651" w:rsidP="007D4272">
            <w:pPr>
              <w:pStyle w:val="TableParagraph"/>
              <w:ind w:left="0"/>
              <w:rPr>
                <w:sz w:val="24"/>
                <w:szCs w:val="24"/>
              </w:rPr>
            </w:pPr>
            <w:r w:rsidRPr="007D4272">
              <w:rPr>
                <w:sz w:val="24"/>
                <w:szCs w:val="24"/>
              </w:rPr>
              <w:t>3-4</w:t>
            </w:r>
          </w:p>
        </w:tc>
      </w:tr>
      <w:tr w:rsidR="006E2651" w:rsidRPr="007D4272" w:rsidTr="005D320D">
        <w:trPr>
          <w:trHeight w:val="246"/>
        </w:trPr>
        <w:tc>
          <w:tcPr>
            <w:tcW w:w="1282" w:type="dxa"/>
          </w:tcPr>
          <w:p w:rsidR="006E2651" w:rsidRPr="007D4272" w:rsidRDefault="006E2651" w:rsidP="007D4272">
            <w:pPr>
              <w:pStyle w:val="TableParagraph"/>
              <w:ind w:left="0"/>
              <w:rPr>
                <w:sz w:val="24"/>
                <w:szCs w:val="24"/>
              </w:rPr>
            </w:pPr>
            <w:r w:rsidRPr="007D4272">
              <w:rPr>
                <w:sz w:val="24"/>
                <w:szCs w:val="24"/>
              </w:rPr>
              <w:t>4-5</w:t>
            </w:r>
            <w:r w:rsidRPr="007D4272">
              <w:rPr>
                <w:spacing w:val="2"/>
                <w:sz w:val="24"/>
                <w:szCs w:val="24"/>
              </w:rPr>
              <w:t xml:space="preserve"> </w:t>
            </w:r>
            <w:r w:rsidRPr="007D4272">
              <w:rPr>
                <w:sz w:val="24"/>
                <w:szCs w:val="24"/>
              </w:rPr>
              <w:t>лет</w:t>
            </w:r>
          </w:p>
        </w:tc>
        <w:tc>
          <w:tcPr>
            <w:tcW w:w="2833" w:type="dxa"/>
          </w:tcPr>
          <w:p w:rsidR="006E2651" w:rsidRPr="007D4272" w:rsidRDefault="006E2651" w:rsidP="007D4272">
            <w:pPr>
              <w:pStyle w:val="TableParagraph"/>
              <w:ind w:left="0"/>
              <w:rPr>
                <w:sz w:val="24"/>
                <w:szCs w:val="24"/>
              </w:rPr>
            </w:pPr>
            <w:r w:rsidRPr="007D4272">
              <w:rPr>
                <w:sz w:val="24"/>
                <w:szCs w:val="24"/>
              </w:rPr>
              <w:t>2</w:t>
            </w:r>
            <w:r w:rsidRPr="007D4272">
              <w:rPr>
                <w:spacing w:val="59"/>
                <w:sz w:val="24"/>
                <w:szCs w:val="24"/>
              </w:rPr>
              <w:t xml:space="preserve"> </w:t>
            </w:r>
            <w:r w:rsidRPr="007D4272">
              <w:rPr>
                <w:sz w:val="24"/>
                <w:szCs w:val="24"/>
              </w:rPr>
              <w:t>по</w:t>
            </w:r>
            <w:r w:rsidRPr="007D4272">
              <w:rPr>
                <w:spacing w:val="4"/>
                <w:sz w:val="24"/>
                <w:szCs w:val="24"/>
              </w:rPr>
              <w:t xml:space="preserve"> </w:t>
            </w:r>
            <w:r w:rsidRPr="007D4272">
              <w:rPr>
                <w:sz w:val="24"/>
                <w:szCs w:val="24"/>
              </w:rPr>
              <w:t>20</w:t>
            </w:r>
            <w:r w:rsidRPr="007D4272">
              <w:rPr>
                <w:spacing w:val="-4"/>
                <w:sz w:val="24"/>
                <w:szCs w:val="24"/>
              </w:rPr>
              <w:t xml:space="preserve"> </w:t>
            </w:r>
            <w:r w:rsidRPr="007D4272">
              <w:rPr>
                <w:sz w:val="24"/>
                <w:szCs w:val="24"/>
              </w:rPr>
              <w:t>мин</w:t>
            </w:r>
          </w:p>
        </w:tc>
        <w:tc>
          <w:tcPr>
            <w:tcW w:w="2246" w:type="dxa"/>
          </w:tcPr>
          <w:p w:rsidR="006E2651" w:rsidRPr="007D4272" w:rsidRDefault="006E2651" w:rsidP="007D4272">
            <w:pPr>
              <w:pStyle w:val="TableParagraph"/>
              <w:ind w:left="0"/>
              <w:rPr>
                <w:sz w:val="24"/>
                <w:szCs w:val="24"/>
              </w:rPr>
            </w:pPr>
            <w:r w:rsidRPr="007D4272">
              <w:rPr>
                <w:sz w:val="24"/>
                <w:szCs w:val="24"/>
              </w:rPr>
              <w:t>7</w:t>
            </w:r>
          </w:p>
        </w:tc>
        <w:tc>
          <w:tcPr>
            <w:tcW w:w="3137" w:type="dxa"/>
          </w:tcPr>
          <w:p w:rsidR="006E2651" w:rsidRPr="007D4272" w:rsidRDefault="006E2651" w:rsidP="007D4272">
            <w:pPr>
              <w:pStyle w:val="TableParagraph"/>
              <w:ind w:left="0"/>
              <w:rPr>
                <w:sz w:val="24"/>
                <w:szCs w:val="24"/>
              </w:rPr>
            </w:pPr>
            <w:r w:rsidRPr="007D4272">
              <w:rPr>
                <w:sz w:val="24"/>
                <w:szCs w:val="24"/>
              </w:rPr>
              <w:t>3-3,5</w:t>
            </w:r>
          </w:p>
        </w:tc>
      </w:tr>
      <w:tr w:rsidR="006E2651" w:rsidRPr="007D4272" w:rsidTr="006E2651">
        <w:trPr>
          <w:trHeight w:val="369"/>
        </w:trPr>
        <w:tc>
          <w:tcPr>
            <w:tcW w:w="1282" w:type="dxa"/>
          </w:tcPr>
          <w:p w:rsidR="006E2651" w:rsidRPr="007D4272" w:rsidRDefault="006E2651" w:rsidP="007D4272">
            <w:pPr>
              <w:pStyle w:val="TableParagraph"/>
              <w:ind w:left="0"/>
              <w:rPr>
                <w:sz w:val="24"/>
                <w:szCs w:val="24"/>
              </w:rPr>
            </w:pPr>
            <w:r w:rsidRPr="007D4272">
              <w:rPr>
                <w:sz w:val="24"/>
                <w:szCs w:val="24"/>
              </w:rPr>
              <w:t>5</w:t>
            </w:r>
            <w:r w:rsidRPr="007D4272">
              <w:rPr>
                <w:spacing w:val="1"/>
                <w:sz w:val="24"/>
                <w:szCs w:val="24"/>
              </w:rPr>
              <w:t xml:space="preserve"> </w:t>
            </w:r>
            <w:r w:rsidRPr="007D4272">
              <w:rPr>
                <w:sz w:val="24"/>
                <w:szCs w:val="24"/>
              </w:rPr>
              <w:t>–</w:t>
            </w:r>
            <w:r w:rsidRPr="007D4272">
              <w:rPr>
                <w:spacing w:val="2"/>
                <w:sz w:val="24"/>
                <w:szCs w:val="24"/>
              </w:rPr>
              <w:t xml:space="preserve"> </w:t>
            </w:r>
            <w:r w:rsidRPr="007D4272">
              <w:rPr>
                <w:sz w:val="24"/>
                <w:szCs w:val="24"/>
              </w:rPr>
              <w:t>6</w:t>
            </w:r>
            <w:r w:rsidRPr="007D4272">
              <w:rPr>
                <w:spacing w:val="-3"/>
                <w:sz w:val="24"/>
                <w:szCs w:val="24"/>
              </w:rPr>
              <w:t xml:space="preserve"> </w:t>
            </w:r>
            <w:r w:rsidRPr="007D4272">
              <w:rPr>
                <w:sz w:val="24"/>
                <w:szCs w:val="24"/>
              </w:rPr>
              <w:t>лет</w:t>
            </w:r>
          </w:p>
        </w:tc>
        <w:tc>
          <w:tcPr>
            <w:tcW w:w="2833" w:type="dxa"/>
          </w:tcPr>
          <w:p w:rsidR="006E2651" w:rsidRPr="007D4272" w:rsidRDefault="006E2651" w:rsidP="007D4272">
            <w:pPr>
              <w:pStyle w:val="TableParagraph"/>
              <w:ind w:left="0"/>
              <w:rPr>
                <w:sz w:val="24"/>
                <w:szCs w:val="24"/>
              </w:rPr>
            </w:pPr>
            <w:r w:rsidRPr="007D4272">
              <w:rPr>
                <w:sz w:val="24"/>
                <w:szCs w:val="24"/>
              </w:rPr>
              <w:t>2-3 по</w:t>
            </w:r>
            <w:r w:rsidRPr="007D4272">
              <w:rPr>
                <w:spacing w:val="1"/>
                <w:sz w:val="24"/>
                <w:szCs w:val="24"/>
              </w:rPr>
              <w:t xml:space="preserve"> </w:t>
            </w:r>
            <w:r w:rsidRPr="007D4272">
              <w:rPr>
                <w:sz w:val="24"/>
                <w:szCs w:val="24"/>
              </w:rPr>
              <w:t>20-</w:t>
            </w:r>
            <w:r w:rsidRPr="007D4272">
              <w:rPr>
                <w:spacing w:val="3"/>
                <w:sz w:val="24"/>
                <w:szCs w:val="24"/>
              </w:rPr>
              <w:t xml:space="preserve"> </w:t>
            </w:r>
            <w:r w:rsidRPr="007D4272">
              <w:rPr>
                <w:sz w:val="24"/>
                <w:szCs w:val="24"/>
              </w:rPr>
              <w:t>25</w:t>
            </w:r>
            <w:r w:rsidRPr="007D4272">
              <w:rPr>
                <w:spacing w:val="-4"/>
                <w:sz w:val="24"/>
                <w:szCs w:val="24"/>
              </w:rPr>
              <w:t xml:space="preserve"> </w:t>
            </w:r>
            <w:r w:rsidRPr="007D4272">
              <w:rPr>
                <w:sz w:val="24"/>
                <w:szCs w:val="24"/>
              </w:rPr>
              <w:t>мин</w:t>
            </w:r>
          </w:p>
        </w:tc>
        <w:tc>
          <w:tcPr>
            <w:tcW w:w="2246" w:type="dxa"/>
          </w:tcPr>
          <w:p w:rsidR="006E2651" w:rsidRPr="007D4272" w:rsidRDefault="006E2651" w:rsidP="007D4272">
            <w:pPr>
              <w:pStyle w:val="TableParagraph"/>
              <w:ind w:left="0"/>
              <w:rPr>
                <w:sz w:val="24"/>
                <w:szCs w:val="24"/>
              </w:rPr>
            </w:pPr>
            <w:r w:rsidRPr="007D4272">
              <w:rPr>
                <w:sz w:val="24"/>
                <w:szCs w:val="24"/>
              </w:rPr>
              <w:t>6</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6,5</w:t>
            </w:r>
          </w:p>
        </w:tc>
        <w:tc>
          <w:tcPr>
            <w:tcW w:w="3137" w:type="dxa"/>
          </w:tcPr>
          <w:p w:rsidR="006E2651" w:rsidRPr="007D4272" w:rsidRDefault="006E2651" w:rsidP="007D4272">
            <w:pPr>
              <w:pStyle w:val="TableParagraph"/>
              <w:ind w:left="0"/>
              <w:rPr>
                <w:sz w:val="24"/>
                <w:szCs w:val="24"/>
              </w:rPr>
            </w:pPr>
            <w:r w:rsidRPr="007D4272">
              <w:rPr>
                <w:sz w:val="24"/>
                <w:szCs w:val="24"/>
              </w:rPr>
              <w:t>2,5</w:t>
            </w:r>
            <w:r w:rsidRPr="007D4272">
              <w:rPr>
                <w:spacing w:val="4"/>
                <w:sz w:val="24"/>
                <w:szCs w:val="24"/>
              </w:rPr>
              <w:t xml:space="preserve"> </w:t>
            </w:r>
            <w:r w:rsidRPr="007D4272">
              <w:rPr>
                <w:sz w:val="24"/>
                <w:szCs w:val="24"/>
              </w:rPr>
              <w:t>–</w:t>
            </w:r>
            <w:r w:rsidRPr="007D4272">
              <w:rPr>
                <w:spacing w:val="-2"/>
                <w:sz w:val="24"/>
                <w:szCs w:val="24"/>
              </w:rPr>
              <w:t xml:space="preserve"> </w:t>
            </w:r>
            <w:r w:rsidRPr="007D4272">
              <w:rPr>
                <w:sz w:val="24"/>
                <w:szCs w:val="24"/>
              </w:rPr>
              <w:t>3,5</w:t>
            </w:r>
          </w:p>
        </w:tc>
      </w:tr>
      <w:tr w:rsidR="006E2651" w:rsidRPr="007D4272" w:rsidTr="006E2651">
        <w:trPr>
          <w:trHeight w:val="364"/>
        </w:trPr>
        <w:tc>
          <w:tcPr>
            <w:tcW w:w="1282" w:type="dxa"/>
          </w:tcPr>
          <w:p w:rsidR="006E2651" w:rsidRPr="007D4272" w:rsidRDefault="006E2651" w:rsidP="007D4272">
            <w:pPr>
              <w:pStyle w:val="TableParagraph"/>
              <w:ind w:left="0"/>
              <w:rPr>
                <w:sz w:val="24"/>
                <w:szCs w:val="24"/>
              </w:rPr>
            </w:pPr>
            <w:r w:rsidRPr="007D4272">
              <w:rPr>
                <w:sz w:val="24"/>
                <w:szCs w:val="24"/>
              </w:rPr>
              <w:t>6-7</w:t>
            </w:r>
            <w:r w:rsidRPr="007D4272">
              <w:rPr>
                <w:spacing w:val="2"/>
                <w:sz w:val="24"/>
                <w:szCs w:val="24"/>
              </w:rPr>
              <w:t xml:space="preserve"> </w:t>
            </w:r>
            <w:r w:rsidRPr="007D4272">
              <w:rPr>
                <w:sz w:val="24"/>
                <w:szCs w:val="24"/>
              </w:rPr>
              <w:t>лет</w:t>
            </w:r>
          </w:p>
        </w:tc>
        <w:tc>
          <w:tcPr>
            <w:tcW w:w="2833" w:type="dxa"/>
          </w:tcPr>
          <w:p w:rsidR="006E2651" w:rsidRPr="007D4272" w:rsidRDefault="006E2651" w:rsidP="007D4272">
            <w:pPr>
              <w:pStyle w:val="TableParagraph"/>
              <w:ind w:left="0"/>
              <w:rPr>
                <w:sz w:val="24"/>
                <w:szCs w:val="24"/>
              </w:rPr>
            </w:pPr>
            <w:r w:rsidRPr="007D4272">
              <w:rPr>
                <w:sz w:val="24"/>
                <w:szCs w:val="24"/>
              </w:rPr>
              <w:t>3 по</w:t>
            </w:r>
            <w:r w:rsidRPr="007D4272">
              <w:rPr>
                <w:spacing w:val="4"/>
                <w:sz w:val="24"/>
                <w:szCs w:val="24"/>
              </w:rPr>
              <w:t xml:space="preserve"> </w:t>
            </w:r>
            <w:r w:rsidRPr="007D4272">
              <w:rPr>
                <w:sz w:val="24"/>
                <w:szCs w:val="24"/>
              </w:rPr>
              <w:t>30</w:t>
            </w:r>
            <w:r w:rsidRPr="007D4272">
              <w:rPr>
                <w:spacing w:val="-4"/>
                <w:sz w:val="24"/>
                <w:szCs w:val="24"/>
              </w:rPr>
              <w:t xml:space="preserve"> </w:t>
            </w:r>
            <w:r w:rsidRPr="007D4272">
              <w:rPr>
                <w:sz w:val="24"/>
                <w:szCs w:val="24"/>
              </w:rPr>
              <w:t>мин.</w:t>
            </w:r>
          </w:p>
        </w:tc>
        <w:tc>
          <w:tcPr>
            <w:tcW w:w="2246" w:type="dxa"/>
          </w:tcPr>
          <w:p w:rsidR="006E2651" w:rsidRPr="007D4272" w:rsidRDefault="006E2651" w:rsidP="007D4272">
            <w:pPr>
              <w:pStyle w:val="TableParagraph"/>
              <w:ind w:left="0"/>
              <w:rPr>
                <w:sz w:val="24"/>
                <w:szCs w:val="24"/>
              </w:rPr>
            </w:pPr>
            <w:r w:rsidRPr="007D4272">
              <w:rPr>
                <w:sz w:val="24"/>
                <w:szCs w:val="24"/>
              </w:rPr>
              <w:t>5,5</w:t>
            </w:r>
            <w:r w:rsidRPr="007D4272">
              <w:rPr>
                <w:spacing w:val="2"/>
                <w:sz w:val="24"/>
                <w:szCs w:val="24"/>
              </w:rPr>
              <w:t xml:space="preserve"> </w:t>
            </w:r>
            <w:r w:rsidRPr="007D4272">
              <w:rPr>
                <w:sz w:val="24"/>
                <w:szCs w:val="24"/>
              </w:rPr>
              <w:t>- 6</w:t>
            </w:r>
          </w:p>
        </w:tc>
        <w:tc>
          <w:tcPr>
            <w:tcW w:w="3137" w:type="dxa"/>
          </w:tcPr>
          <w:p w:rsidR="006E2651" w:rsidRPr="007D4272" w:rsidRDefault="006E2651" w:rsidP="007D4272">
            <w:pPr>
              <w:pStyle w:val="TableParagraph"/>
              <w:ind w:left="0"/>
              <w:rPr>
                <w:sz w:val="24"/>
                <w:szCs w:val="24"/>
              </w:rPr>
            </w:pPr>
            <w:r w:rsidRPr="007D4272">
              <w:rPr>
                <w:sz w:val="24"/>
                <w:szCs w:val="24"/>
              </w:rPr>
              <w:t>2,5</w:t>
            </w:r>
            <w:r w:rsidRPr="007D4272">
              <w:rPr>
                <w:spacing w:val="3"/>
                <w:sz w:val="24"/>
                <w:szCs w:val="24"/>
              </w:rPr>
              <w:t xml:space="preserve"> </w:t>
            </w:r>
            <w:r w:rsidRPr="007D4272">
              <w:rPr>
                <w:sz w:val="24"/>
                <w:szCs w:val="24"/>
              </w:rPr>
              <w:t>- 3</w:t>
            </w:r>
          </w:p>
        </w:tc>
      </w:tr>
    </w:tbl>
    <w:p w:rsidR="006E2651" w:rsidRPr="005D320D" w:rsidRDefault="005D320D" w:rsidP="007D4272">
      <w:pPr>
        <w:tabs>
          <w:tab w:val="left" w:pos="3224"/>
          <w:tab w:val="left" w:pos="5667"/>
        </w:tabs>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 xml:space="preserve">Формы  организации </w:t>
      </w:r>
      <w:r w:rsidR="006E2651" w:rsidRPr="005D320D">
        <w:rPr>
          <w:rFonts w:ascii="Times New Roman" w:hAnsi="Times New Roman" w:cs="Times New Roman"/>
          <w:w w:val="95"/>
          <w:sz w:val="24"/>
          <w:szCs w:val="24"/>
        </w:rPr>
        <w:t>непосредственно образовательной</w:t>
      </w:r>
      <w:r w:rsidR="006E2651" w:rsidRPr="005D320D">
        <w:rPr>
          <w:rFonts w:ascii="Times New Roman" w:hAnsi="Times New Roman" w:cs="Times New Roman"/>
          <w:spacing w:val="1"/>
          <w:w w:val="95"/>
          <w:sz w:val="24"/>
          <w:szCs w:val="24"/>
        </w:rPr>
        <w:t xml:space="preserve"> </w:t>
      </w:r>
      <w:r w:rsidR="006E2651" w:rsidRPr="005D320D">
        <w:rPr>
          <w:rFonts w:ascii="Times New Roman" w:hAnsi="Times New Roman" w:cs="Times New Roman"/>
          <w:sz w:val="24"/>
          <w:szCs w:val="24"/>
        </w:rPr>
        <w:t>деятельности:</w:t>
      </w:r>
    </w:p>
    <w:p w:rsidR="006E2651" w:rsidRPr="007D4272" w:rsidRDefault="006E2651" w:rsidP="007D4272">
      <w:pPr>
        <w:pStyle w:val="ab"/>
        <w:numPr>
          <w:ilvl w:val="0"/>
          <w:numId w:val="17"/>
        </w:numPr>
        <w:tabs>
          <w:tab w:val="left" w:pos="1386"/>
          <w:tab w:val="left" w:pos="1387"/>
        </w:tabs>
        <w:ind w:left="0" w:firstLine="426"/>
        <w:jc w:val="left"/>
        <w:rPr>
          <w:sz w:val="24"/>
          <w:szCs w:val="24"/>
        </w:rPr>
      </w:pPr>
      <w:r w:rsidRPr="007D4272">
        <w:rPr>
          <w:sz w:val="24"/>
          <w:szCs w:val="24"/>
        </w:rPr>
        <w:t>для детей</w:t>
      </w:r>
      <w:r w:rsidRPr="007D4272">
        <w:rPr>
          <w:spacing w:val="-2"/>
          <w:sz w:val="24"/>
          <w:szCs w:val="24"/>
        </w:rPr>
        <w:t xml:space="preserve"> </w:t>
      </w:r>
      <w:r w:rsidRPr="007D4272">
        <w:rPr>
          <w:sz w:val="24"/>
          <w:szCs w:val="24"/>
        </w:rPr>
        <w:t>с</w:t>
      </w:r>
      <w:r w:rsidRPr="007D4272">
        <w:rPr>
          <w:spacing w:val="-2"/>
          <w:sz w:val="24"/>
          <w:szCs w:val="24"/>
        </w:rPr>
        <w:t xml:space="preserve"> </w:t>
      </w:r>
      <w:r w:rsidRPr="007D4272">
        <w:rPr>
          <w:sz w:val="24"/>
          <w:szCs w:val="24"/>
        </w:rPr>
        <w:t>2</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3</w:t>
      </w:r>
      <w:r w:rsidRPr="007D4272">
        <w:rPr>
          <w:spacing w:val="-5"/>
          <w:sz w:val="24"/>
          <w:szCs w:val="24"/>
        </w:rPr>
        <w:t xml:space="preserve"> </w:t>
      </w:r>
      <w:r w:rsidRPr="007D4272">
        <w:rPr>
          <w:sz w:val="24"/>
          <w:szCs w:val="24"/>
        </w:rPr>
        <w:t>лет:</w:t>
      </w:r>
      <w:r w:rsidRPr="007D4272">
        <w:rPr>
          <w:spacing w:val="-7"/>
          <w:sz w:val="24"/>
          <w:szCs w:val="24"/>
        </w:rPr>
        <w:t xml:space="preserve"> </w:t>
      </w:r>
      <w:r w:rsidRPr="007D4272">
        <w:rPr>
          <w:sz w:val="24"/>
          <w:szCs w:val="24"/>
        </w:rPr>
        <w:t>подгрупповая;</w:t>
      </w:r>
    </w:p>
    <w:p w:rsidR="006E2651" w:rsidRPr="007D4272" w:rsidRDefault="006E2651" w:rsidP="007D4272">
      <w:pPr>
        <w:pStyle w:val="ab"/>
        <w:numPr>
          <w:ilvl w:val="0"/>
          <w:numId w:val="17"/>
        </w:numPr>
        <w:tabs>
          <w:tab w:val="left" w:pos="1386"/>
          <w:tab w:val="left" w:pos="1387"/>
        </w:tabs>
        <w:ind w:left="0" w:firstLine="426"/>
        <w:jc w:val="left"/>
        <w:rPr>
          <w:sz w:val="24"/>
          <w:szCs w:val="24"/>
        </w:rPr>
      </w:pPr>
      <w:r w:rsidRPr="007D4272">
        <w:rPr>
          <w:sz w:val="24"/>
          <w:szCs w:val="24"/>
        </w:rPr>
        <w:t>в</w:t>
      </w:r>
      <w:r w:rsidRPr="007D4272">
        <w:rPr>
          <w:spacing w:val="-4"/>
          <w:sz w:val="24"/>
          <w:szCs w:val="24"/>
        </w:rPr>
        <w:t xml:space="preserve"> </w:t>
      </w:r>
      <w:r w:rsidRPr="007D4272">
        <w:rPr>
          <w:sz w:val="24"/>
          <w:szCs w:val="24"/>
        </w:rPr>
        <w:t>дошкольных</w:t>
      </w:r>
      <w:r w:rsidRPr="007D4272">
        <w:rPr>
          <w:spacing w:val="-6"/>
          <w:sz w:val="24"/>
          <w:szCs w:val="24"/>
        </w:rPr>
        <w:t xml:space="preserve"> </w:t>
      </w:r>
      <w:r w:rsidRPr="007D4272">
        <w:rPr>
          <w:sz w:val="24"/>
          <w:szCs w:val="24"/>
        </w:rPr>
        <w:t>группах:</w:t>
      </w:r>
      <w:r w:rsidRPr="007D4272">
        <w:rPr>
          <w:spacing w:val="-7"/>
          <w:sz w:val="24"/>
          <w:szCs w:val="24"/>
        </w:rPr>
        <w:t xml:space="preserve"> </w:t>
      </w:r>
      <w:r w:rsidRPr="007D4272">
        <w:rPr>
          <w:sz w:val="24"/>
          <w:szCs w:val="24"/>
        </w:rPr>
        <w:t>подгрупповая, фронтальная</w:t>
      </w:r>
    </w:p>
    <w:p w:rsidR="006E2651" w:rsidRPr="007D4272" w:rsidRDefault="006E2651" w:rsidP="007D4272">
      <w:pPr>
        <w:pStyle w:val="ab"/>
        <w:numPr>
          <w:ilvl w:val="0"/>
          <w:numId w:val="17"/>
        </w:numPr>
        <w:tabs>
          <w:tab w:val="left" w:pos="1386"/>
          <w:tab w:val="left" w:pos="1387"/>
        </w:tabs>
        <w:ind w:left="0" w:firstLine="426"/>
        <w:jc w:val="left"/>
        <w:rPr>
          <w:sz w:val="24"/>
          <w:szCs w:val="24"/>
        </w:rPr>
      </w:pPr>
      <w:r w:rsidRPr="007D4272">
        <w:rPr>
          <w:sz w:val="24"/>
          <w:szCs w:val="24"/>
        </w:rPr>
        <w:t>коррекционно-логопедическая работа: индивидуальная, подгрупповая,</w:t>
      </w:r>
      <w:r w:rsidRPr="007D4272">
        <w:rPr>
          <w:spacing w:val="-67"/>
          <w:sz w:val="24"/>
          <w:szCs w:val="24"/>
        </w:rPr>
        <w:t xml:space="preserve"> </w:t>
      </w:r>
      <w:r w:rsidRPr="007D4272">
        <w:rPr>
          <w:sz w:val="24"/>
          <w:szCs w:val="24"/>
        </w:rPr>
        <w:t>фронтальная</w:t>
      </w:r>
    </w:p>
    <w:p w:rsidR="006E2651" w:rsidRPr="007D4272" w:rsidRDefault="006E2651" w:rsidP="007D4272">
      <w:pPr>
        <w:spacing w:after="0" w:line="240" w:lineRule="auto"/>
        <w:ind w:firstLine="426"/>
        <w:jc w:val="both"/>
        <w:rPr>
          <w:rFonts w:ascii="Times New Roman" w:hAnsi="Times New Roman" w:cs="Times New Roman"/>
          <w:sz w:val="24"/>
          <w:szCs w:val="24"/>
        </w:rPr>
      </w:pPr>
      <w:r w:rsidRPr="007D4272">
        <w:rPr>
          <w:rFonts w:ascii="Times New Roman" w:hAnsi="Times New Roman" w:cs="Times New Roman"/>
          <w:sz w:val="24"/>
          <w:szCs w:val="24"/>
        </w:rPr>
        <w:lastRenderedPageBreak/>
        <w:t>Максимально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допустимый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объем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образовательной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нагрузки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соответствует санитарно - эпидемиологическим правилам и нормативам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СанПиН</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1.2.3685-21</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"Гигиенические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нормативы</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требования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к</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обеспечению</w:t>
      </w:r>
      <w:r w:rsidRPr="007D4272">
        <w:rPr>
          <w:rFonts w:ascii="Times New Roman" w:hAnsi="Times New Roman" w:cs="Times New Roman"/>
          <w:spacing w:val="47"/>
          <w:sz w:val="24"/>
          <w:szCs w:val="24"/>
        </w:rPr>
        <w:t xml:space="preserve"> </w:t>
      </w:r>
      <w:r w:rsidRPr="007D4272">
        <w:rPr>
          <w:rFonts w:ascii="Times New Roman" w:hAnsi="Times New Roman" w:cs="Times New Roman"/>
          <w:sz w:val="24"/>
          <w:szCs w:val="24"/>
        </w:rPr>
        <w:t>безопасности</w:t>
      </w:r>
      <w:r w:rsidRPr="007D4272">
        <w:rPr>
          <w:rFonts w:ascii="Times New Roman" w:hAnsi="Times New Roman" w:cs="Times New Roman"/>
          <w:spacing w:val="47"/>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47"/>
          <w:sz w:val="24"/>
          <w:szCs w:val="24"/>
        </w:rPr>
        <w:t xml:space="preserve"> </w:t>
      </w:r>
      <w:r w:rsidRPr="007D4272">
        <w:rPr>
          <w:rFonts w:ascii="Times New Roman" w:hAnsi="Times New Roman" w:cs="Times New Roman"/>
          <w:sz w:val="24"/>
          <w:szCs w:val="24"/>
        </w:rPr>
        <w:t>(или)</w:t>
      </w:r>
      <w:r w:rsidRPr="007D4272">
        <w:rPr>
          <w:rFonts w:ascii="Times New Roman" w:hAnsi="Times New Roman" w:cs="Times New Roman"/>
          <w:spacing w:val="45"/>
          <w:sz w:val="24"/>
          <w:szCs w:val="24"/>
        </w:rPr>
        <w:t xml:space="preserve"> </w:t>
      </w:r>
      <w:r w:rsidRPr="007D4272">
        <w:rPr>
          <w:rFonts w:ascii="Times New Roman" w:hAnsi="Times New Roman" w:cs="Times New Roman"/>
          <w:sz w:val="24"/>
          <w:szCs w:val="24"/>
        </w:rPr>
        <w:t>безвредности</w:t>
      </w:r>
      <w:r w:rsidRPr="007D4272">
        <w:rPr>
          <w:rFonts w:ascii="Times New Roman" w:hAnsi="Times New Roman" w:cs="Times New Roman"/>
          <w:spacing w:val="47"/>
          <w:sz w:val="24"/>
          <w:szCs w:val="24"/>
        </w:rPr>
        <w:t xml:space="preserve"> </w:t>
      </w:r>
      <w:r w:rsidRPr="007D4272">
        <w:rPr>
          <w:rFonts w:ascii="Times New Roman" w:hAnsi="Times New Roman" w:cs="Times New Roman"/>
          <w:sz w:val="24"/>
          <w:szCs w:val="24"/>
        </w:rPr>
        <w:t>для</w:t>
      </w:r>
      <w:r w:rsidRPr="007D4272">
        <w:rPr>
          <w:rFonts w:ascii="Times New Roman" w:hAnsi="Times New Roman" w:cs="Times New Roman"/>
          <w:spacing w:val="47"/>
          <w:sz w:val="24"/>
          <w:szCs w:val="24"/>
        </w:rPr>
        <w:t xml:space="preserve"> </w:t>
      </w:r>
      <w:r w:rsidRPr="007D4272">
        <w:rPr>
          <w:rFonts w:ascii="Times New Roman" w:hAnsi="Times New Roman" w:cs="Times New Roman"/>
          <w:sz w:val="24"/>
          <w:szCs w:val="24"/>
        </w:rPr>
        <w:t>человека</w:t>
      </w:r>
      <w:r w:rsidRPr="007D4272">
        <w:rPr>
          <w:rFonts w:ascii="Times New Roman" w:hAnsi="Times New Roman" w:cs="Times New Roman"/>
          <w:spacing w:val="47"/>
          <w:sz w:val="24"/>
          <w:szCs w:val="24"/>
        </w:rPr>
        <w:t xml:space="preserve"> </w:t>
      </w:r>
      <w:r w:rsidRPr="007D4272">
        <w:rPr>
          <w:rFonts w:ascii="Times New Roman" w:hAnsi="Times New Roman" w:cs="Times New Roman"/>
          <w:sz w:val="24"/>
          <w:szCs w:val="24"/>
        </w:rPr>
        <w:t>факторов среды</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обитания"</w:t>
      </w:r>
    </w:p>
    <w:p w:rsidR="006E2651" w:rsidRPr="007D4272" w:rsidRDefault="006E2651" w:rsidP="007D4272">
      <w:pPr>
        <w:spacing w:after="0" w:line="240" w:lineRule="auto"/>
        <w:ind w:firstLine="566"/>
        <w:jc w:val="both"/>
        <w:rPr>
          <w:rFonts w:ascii="Times New Roman" w:hAnsi="Times New Roman" w:cs="Times New Roman"/>
          <w:sz w:val="24"/>
          <w:szCs w:val="24"/>
        </w:rPr>
      </w:pPr>
      <w:r w:rsidRPr="007D4272">
        <w:rPr>
          <w:rFonts w:ascii="Times New Roman" w:hAnsi="Times New Roman" w:cs="Times New Roman"/>
          <w:sz w:val="24"/>
          <w:szCs w:val="24"/>
        </w:rPr>
        <w:t>Максимально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допустимый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объем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недельной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образовательной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нагрузки,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включая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реализацию</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дополнительных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образовательных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программ:</w:t>
      </w:r>
    </w:p>
    <w:p w:rsidR="006E2651" w:rsidRPr="007D4272" w:rsidRDefault="006E2651" w:rsidP="007D4272">
      <w:pPr>
        <w:pStyle w:val="a9"/>
        <w:ind w:left="0" w:firstLine="566"/>
        <w:rPr>
          <w:sz w:val="24"/>
          <w:szCs w:val="24"/>
        </w:rPr>
      </w:pPr>
      <w:r w:rsidRPr="007D4272">
        <w:rPr>
          <w:sz w:val="24"/>
          <w:szCs w:val="24"/>
          <w:u w:val="single"/>
        </w:rPr>
        <w:t>Для детей в возрасте от 2 до 3 лет</w:t>
      </w:r>
      <w:r w:rsidRPr="007D4272">
        <w:rPr>
          <w:sz w:val="24"/>
          <w:szCs w:val="24"/>
        </w:rPr>
        <w:t xml:space="preserve"> непосредственно образовательная</w:t>
      </w:r>
      <w:r w:rsidRPr="007D4272">
        <w:rPr>
          <w:spacing w:val="1"/>
          <w:sz w:val="24"/>
          <w:szCs w:val="24"/>
        </w:rPr>
        <w:t xml:space="preserve"> </w:t>
      </w:r>
      <w:r w:rsidRPr="007D4272">
        <w:rPr>
          <w:sz w:val="24"/>
          <w:szCs w:val="24"/>
        </w:rPr>
        <w:t>деятельность составляет не более 1,5 часа в неделю (игровая, музыкальная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общение,</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движений).</w:t>
      </w:r>
      <w:r w:rsidRPr="007D4272">
        <w:rPr>
          <w:spacing w:val="1"/>
          <w:sz w:val="24"/>
          <w:szCs w:val="24"/>
        </w:rPr>
        <w:t xml:space="preserve"> </w:t>
      </w:r>
      <w:r w:rsidRPr="007D4272">
        <w:rPr>
          <w:sz w:val="24"/>
          <w:szCs w:val="24"/>
        </w:rPr>
        <w:t>Продолжительность</w:t>
      </w:r>
      <w:r w:rsidRPr="007D4272">
        <w:rPr>
          <w:spacing w:val="1"/>
          <w:sz w:val="24"/>
          <w:szCs w:val="24"/>
        </w:rPr>
        <w:t xml:space="preserve"> </w:t>
      </w:r>
      <w:r w:rsidRPr="007D4272">
        <w:rPr>
          <w:sz w:val="24"/>
          <w:szCs w:val="24"/>
        </w:rPr>
        <w:t>непрерывной образовательной деятельности не более 10 минут в первую и</w:t>
      </w:r>
      <w:r w:rsidRPr="007D4272">
        <w:rPr>
          <w:spacing w:val="1"/>
          <w:sz w:val="24"/>
          <w:szCs w:val="24"/>
        </w:rPr>
        <w:t xml:space="preserve"> </w:t>
      </w:r>
      <w:r w:rsidRPr="007D4272">
        <w:rPr>
          <w:sz w:val="24"/>
          <w:szCs w:val="24"/>
        </w:rPr>
        <w:t>вторую</w:t>
      </w:r>
      <w:r w:rsidRPr="007D4272">
        <w:rPr>
          <w:spacing w:val="-1"/>
          <w:sz w:val="24"/>
          <w:szCs w:val="24"/>
        </w:rPr>
        <w:t xml:space="preserve"> </w:t>
      </w:r>
      <w:r w:rsidRPr="007D4272">
        <w:rPr>
          <w:sz w:val="24"/>
          <w:szCs w:val="24"/>
        </w:rPr>
        <w:t>половину</w:t>
      </w:r>
      <w:r w:rsidRPr="007D4272">
        <w:rPr>
          <w:spacing w:val="-3"/>
          <w:sz w:val="24"/>
          <w:szCs w:val="24"/>
        </w:rPr>
        <w:t xml:space="preserve"> </w:t>
      </w:r>
      <w:r w:rsidRPr="007D4272">
        <w:rPr>
          <w:sz w:val="24"/>
          <w:szCs w:val="24"/>
        </w:rPr>
        <w:t>дня.</w:t>
      </w:r>
    </w:p>
    <w:p w:rsidR="006E2651" w:rsidRPr="007D4272" w:rsidRDefault="006E2651" w:rsidP="007D4272">
      <w:pPr>
        <w:pStyle w:val="a9"/>
        <w:ind w:left="0"/>
        <w:jc w:val="left"/>
        <w:rPr>
          <w:sz w:val="24"/>
          <w:szCs w:val="24"/>
        </w:rPr>
      </w:pPr>
      <w:r w:rsidRPr="007D4272">
        <w:rPr>
          <w:sz w:val="24"/>
          <w:szCs w:val="24"/>
          <w:u w:val="single"/>
        </w:rPr>
        <w:t>Для</w:t>
      </w:r>
      <w:r w:rsidRPr="007D4272">
        <w:rPr>
          <w:spacing w:val="-2"/>
          <w:sz w:val="24"/>
          <w:szCs w:val="24"/>
          <w:u w:val="single"/>
        </w:rPr>
        <w:t xml:space="preserve"> </w:t>
      </w:r>
      <w:r w:rsidRPr="007D4272">
        <w:rPr>
          <w:sz w:val="24"/>
          <w:szCs w:val="24"/>
          <w:u w:val="single"/>
        </w:rPr>
        <w:t>детей</w:t>
      </w:r>
      <w:r w:rsidRPr="007D4272">
        <w:rPr>
          <w:spacing w:val="-4"/>
          <w:sz w:val="24"/>
          <w:szCs w:val="24"/>
          <w:u w:val="single"/>
        </w:rPr>
        <w:t xml:space="preserve"> </w:t>
      </w:r>
      <w:r w:rsidRPr="007D4272">
        <w:rPr>
          <w:sz w:val="24"/>
          <w:szCs w:val="24"/>
          <w:u w:val="single"/>
        </w:rPr>
        <w:t>дошкольного</w:t>
      </w:r>
      <w:r w:rsidRPr="007D4272">
        <w:rPr>
          <w:spacing w:val="-4"/>
          <w:sz w:val="24"/>
          <w:szCs w:val="24"/>
          <w:u w:val="single"/>
        </w:rPr>
        <w:t xml:space="preserve"> </w:t>
      </w:r>
      <w:r w:rsidRPr="007D4272">
        <w:rPr>
          <w:sz w:val="24"/>
          <w:szCs w:val="24"/>
          <w:u w:val="single"/>
        </w:rPr>
        <w:t>возраста</w:t>
      </w:r>
      <w:r w:rsidRPr="007D4272">
        <w:rPr>
          <w:spacing w:val="-2"/>
          <w:sz w:val="24"/>
          <w:szCs w:val="24"/>
          <w:u w:val="single"/>
        </w:rPr>
        <w:t xml:space="preserve"> </w:t>
      </w:r>
      <w:r w:rsidRPr="007D4272">
        <w:rPr>
          <w:sz w:val="24"/>
          <w:szCs w:val="24"/>
          <w:u w:val="single"/>
        </w:rPr>
        <w:t>составляет:</w:t>
      </w:r>
    </w:p>
    <w:p w:rsidR="006E2651" w:rsidRPr="007D4272" w:rsidRDefault="006E2651" w:rsidP="005D320D">
      <w:pPr>
        <w:pStyle w:val="ab"/>
        <w:numPr>
          <w:ilvl w:val="0"/>
          <w:numId w:val="17"/>
        </w:numPr>
        <w:tabs>
          <w:tab w:val="left" w:pos="1386"/>
          <w:tab w:val="left" w:pos="1387"/>
        </w:tabs>
        <w:ind w:left="0" w:firstLine="284"/>
        <w:jc w:val="left"/>
        <w:rPr>
          <w:sz w:val="24"/>
          <w:szCs w:val="24"/>
        </w:rPr>
      </w:pPr>
      <w:r w:rsidRPr="007D4272">
        <w:rPr>
          <w:sz w:val="24"/>
          <w:szCs w:val="24"/>
        </w:rPr>
        <w:t>в</w:t>
      </w:r>
      <w:r w:rsidRPr="007D4272">
        <w:rPr>
          <w:spacing w:val="-4"/>
          <w:sz w:val="24"/>
          <w:szCs w:val="24"/>
        </w:rPr>
        <w:t xml:space="preserve"> </w:t>
      </w:r>
      <w:r w:rsidRPr="007D4272">
        <w:rPr>
          <w:sz w:val="24"/>
          <w:szCs w:val="24"/>
        </w:rPr>
        <w:t>младшей</w:t>
      </w:r>
      <w:r w:rsidRPr="007D4272">
        <w:rPr>
          <w:spacing w:val="-2"/>
          <w:sz w:val="24"/>
          <w:szCs w:val="24"/>
        </w:rPr>
        <w:t xml:space="preserve"> </w:t>
      </w:r>
      <w:r w:rsidRPr="007D4272">
        <w:rPr>
          <w:sz w:val="24"/>
          <w:szCs w:val="24"/>
        </w:rPr>
        <w:t>группе</w:t>
      </w:r>
      <w:r w:rsidRPr="007D4272">
        <w:rPr>
          <w:spacing w:val="-2"/>
          <w:sz w:val="24"/>
          <w:szCs w:val="24"/>
        </w:rPr>
        <w:t xml:space="preserve"> </w:t>
      </w:r>
      <w:r w:rsidRPr="007D4272">
        <w:rPr>
          <w:sz w:val="24"/>
          <w:szCs w:val="24"/>
        </w:rPr>
        <w:t>(дети</w:t>
      </w:r>
      <w:r w:rsidRPr="007D4272">
        <w:rPr>
          <w:spacing w:val="-2"/>
          <w:sz w:val="24"/>
          <w:szCs w:val="24"/>
        </w:rPr>
        <w:t xml:space="preserve"> </w:t>
      </w:r>
      <w:r w:rsidRPr="007D4272">
        <w:rPr>
          <w:sz w:val="24"/>
          <w:szCs w:val="24"/>
        </w:rPr>
        <w:t>четвертого</w:t>
      </w:r>
      <w:r w:rsidRPr="007D4272">
        <w:rPr>
          <w:spacing w:val="-3"/>
          <w:sz w:val="24"/>
          <w:szCs w:val="24"/>
        </w:rPr>
        <w:t xml:space="preserve"> </w:t>
      </w:r>
      <w:r w:rsidRPr="007D4272">
        <w:rPr>
          <w:sz w:val="24"/>
          <w:szCs w:val="24"/>
        </w:rPr>
        <w:t>года</w:t>
      </w:r>
      <w:r w:rsidRPr="007D4272">
        <w:rPr>
          <w:spacing w:val="-1"/>
          <w:sz w:val="24"/>
          <w:szCs w:val="24"/>
        </w:rPr>
        <w:t xml:space="preserve"> </w:t>
      </w:r>
      <w:r w:rsidRPr="007D4272">
        <w:rPr>
          <w:sz w:val="24"/>
          <w:szCs w:val="24"/>
        </w:rPr>
        <w:t>жизни)</w:t>
      </w:r>
      <w:r w:rsidRPr="007D4272">
        <w:rPr>
          <w:spacing w:val="4"/>
          <w:sz w:val="24"/>
          <w:szCs w:val="24"/>
        </w:rPr>
        <w:t xml:space="preserve"> </w:t>
      </w:r>
      <w:r w:rsidRPr="007D4272">
        <w:rPr>
          <w:sz w:val="24"/>
          <w:szCs w:val="24"/>
        </w:rPr>
        <w:t>-2</w:t>
      </w:r>
      <w:r w:rsidRPr="007D4272">
        <w:rPr>
          <w:spacing w:val="-3"/>
          <w:sz w:val="24"/>
          <w:szCs w:val="24"/>
        </w:rPr>
        <w:t xml:space="preserve"> </w:t>
      </w:r>
      <w:r w:rsidRPr="007D4272">
        <w:rPr>
          <w:sz w:val="24"/>
          <w:szCs w:val="24"/>
        </w:rPr>
        <w:t>часа</w:t>
      </w:r>
      <w:r w:rsidRPr="007D4272">
        <w:rPr>
          <w:spacing w:val="-1"/>
          <w:sz w:val="24"/>
          <w:szCs w:val="24"/>
        </w:rPr>
        <w:t xml:space="preserve"> </w:t>
      </w:r>
      <w:r w:rsidRPr="007D4272">
        <w:rPr>
          <w:sz w:val="24"/>
          <w:szCs w:val="24"/>
        </w:rPr>
        <w:t>45</w:t>
      </w:r>
      <w:r w:rsidRPr="007D4272">
        <w:rPr>
          <w:spacing w:val="-3"/>
          <w:sz w:val="24"/>
          <w:szCs w:val="24"/>
        </w:rPr>
        <w:t xml:space="preserve"> </w:t>
      </w:r>
      <w:r w:rsidRPr="007D4272">
        <w:rPr>
          <w:sz w:val="24"/>
          <w:szCs w:val="24"/>
        </w:rPr>
        <w:t>мин.,</w:t>
      </w:r>
    </w:p>
    <w:p w:rsidR="006E2651" w:rsidRPr="007D4272" w:rsidRDefault="006E2651" w:rsidP="005D320D">
      <w:pPr>
        <w:pStyle w:val="ab"/>
        <w:numPr>
          <w:ilvl w:val="0"/>
          <w:numId w:val="17"/>
        </w:numPr>
        <w:tabs>
          <w:tab w:val="left" w:pos="1386"/>
          <w:tab w:val="left" w:pos="1387"/>
        </w:tabs>
        <w:ind w:left="0" w:firstLine="284"/>
        <w:jc w:val="left"/>
        <w:rPr>
          <w:sz w:val="24"/>
          <w:szCs w:val="24"/>
        </w:rPr>
      </w:pPr>
      <w:r w:rsidRPr="007D4272">
        <w:rPr>
          <w:sz w:val="24"/>
          <w:szCs w:val="24"/>
        </w:rPr>
        <w:t>в</w:t>
      </w:r>
      <w:r w:rsidRPr="007D4272">
        <w:rPr>
          <w:spacing w:val="-4"/>
          <w:sz w:val="24"/>
          <w:szCs w:val="24"/>
        </w:rPr>
        <w:t xml:space="preserve"> </w:t>
      </w:r>
      <w:r w:rsidRPr="007D4272">
        <w:rPr>
          <w:sz w:val="24"/>
          <w:szCs w:val="24"/>
        </w:rPr>
        <w:t>средней</w:t>
      </w:r>
      <w:r w:rsidRPr="007D4272">
        <w:rPr>
          <w:spacing w:val="-3"/>
          <w:sz w:val="24"/>
          <w:szCs w:val="24"/>
        </w:rPr>
        <w:t xml:space="preserve"> </w:t>
      </w:r>
      <w:r w:rsidRPr="007D4272">
        <w:rPr>
          <w:sz w:val="24"/>
          <w:szCs w:val="24"/>
        </w:rPr>
        <w:t>группе</w:t>
      </w:r>
      <w:r w:rsidRPr="007D4272">
        <w:rPr>
          <w:spacing w:val="-1"/>
          <w:sz w:val="24"/>
          <w:szCs w:val="24"/>
        </w:rPr>
        <w:t xml:space="preserve"> </w:t>
      </w:r>
      <w:r w:rsidRPr="007D4272">
        <w:rPr>
          <w:sz w:val="24"/>
          <w:szCs w:val="24"/>
        </w:rPr>
        <w:t>(дети</w:t>
      </w:r>
      <w:r w:rsidRPr="007D4272">
        <w:rPr>
          <w:spacing w:val="-3"/>
          <w:sz w:val="24"/>
          <w:szCs w:val="24"/>
        </w:rPr>
        <w:t xml:space="preserve"> </w:t>
      </w:r>
      <w:r w:rsidRPr="007D4272">
        <w:rPr>
          <w:sz w:val="24"/>
          <w:szCs w:val="24"/>
        </w:rPr>
        <w:t>пятого</w:t>
      </w:r>
      <w:r w:rsidRPr="007D4272">
        <w:rPr>
          <w:spacing w:val="-3"/>
          <w:sz w:val="24"/>
          <w:szCs w:val="24"/>
        </w:rPr>
        <w:t xml:space="preserve"> </w:t>
      </w:r>
      <w:r w:rsidRPr="007D4272">
        <w:rPr>
          <w:sz w:val="24"/>
          <w:szCs w:val="24"/>
        </w:rPr>
        <w:t>года</w:t>
      </w:r>
      <w:r w:rsidRPr="007D4272">
        <w:rPr>
          <w:spacing w:val="-1"/>
          <w:sz w:val="24"/>
          <w:szCs w:val="24"/>
        </w:rPr>
        <w:t xml:space="preserve"> </w:t>
      </w:r>
      <w:r w:rsidRPr="007D4272">
        <w:rPr>
          <w:sz w:val="24"/>
          <w:szCs w:val="24"/>
        </w:rPr>
        <w:t>жизни)</w:t>
      </w:r>
      <w:r w:rsidRPr="007D4272">
        <w:rPr>
          <w:spacing w:val="3"/>
          <w:sz w:val="24"/>
          <w:szCs w:val="24"/>
        </w:rPr>
        <w:t xml:space="preserve"> </w:t>
      </w:r>
      <w:r w:rsidRPr="007D4272">
        <w:rPr>
          <w:sz w:val="24"/>
          <w:szCs w:val="24"/>
        </w:rPr>
        <w:t>-</w:t>
      </w:r>
      <w:r w:rsidRPr="007D4272">
        <w:rPr>
          <w:spacing w:val="-4"/>
          <w:sz w:val="24"/>
          <w:szCs w:val="24"/>
        </w:rPr>
        <w:t xml:space="preserve"> </w:t>
      </w:r>
      <w:r w:rsidRPr="007D4272">
        <w:rPr>
          <w:sz w:val="24"/>
          <w:szCs w:val="24"/>
        </w:rPr>
        <w:t>4</w:t>
      </w:r>
      <w:r w:rsidRPr="007D4272">
        <w:rPr>
          <w:spacing w:val="-2"/>
          <w:sz w:val="24"/>
          <w:szCs w:val="24"/>
        </w:rPr>
        <w:t xml:space="preserve"> </w:t>
      </w:r>
      <w:r w:rsidRPr="007D4272">
        <w:rPr>
          <w:sz w:val="24"/>
          <w:szCs w:val="24"/>
        </w:rPr>
        <w:t>часа,</w:t>
      </w:r>
    </w:p>
    <w:p w:rsidR="006E2651" w:rsidRPr="007D4272" w:rsidRDefault="006E2651" w:rsidP="005D320D">
      <w:pPr>
        <w:pStyle w:val="ab"/>
        <w:numPr>
          <w:ilvl w:val="0"/>
          <w:numId w:val="17"/>
        </w:numPr>
        <w:tabs>
          <w:tab w:val="left" w:pos="1386"/>
          <w:tab w:val="left" w:pos="1387"/>
        </w:tabs>
        <w:ind w:left="0" w:firstLine="284"/>
        <w:jc w:val="left"/>
        <w:rPr>
          <w:sz w:val="24"/>
          <w:szCs w:val="24"/>
        </w:rPr>
      </w:pPr>
      <w:r w:rsidRPr="007D4272">
        <w:rPr>
          <w:sz w:val="24"/>
          <w:szCs w:val="24"/>
        </w:rPr>
        <w:t>в</w:t>
      </w:r>
      <w:r w:rsidRPr="007D4272">
        <w:rPr>
          <w:spacing w:val="-4"/>
          <w:sz w:val="24"/>
          <w:szCs w:val="24"/>
        </w:rPr>
        <w:t xml:space="preserve"> </w:t>
      </w:r>
      <w:r w:rsidRPr="007D4272">
        <w:rPr>
          <w:sz w:val="24"/>
          <w:szCs w:val="24"/>
        </w:rPr>
        <w:t>старшей</w:t>
      </w:r>
      <w:r w:rsidRPr="007D4272">
        <w:rPr>
          <w:spacing w:val="-3"/>
          <w:sz w:val="24"/>
          <w:szCs w:val="24"/>
        </w:rPr>
        <w:t xml:space="preserve"> </w:t>
      </w:r>
      <w:r w:rsidRPr="007D4272">
        <w:rPr>
          <w:sz w:val="24"/>
          <w:szCs w:val="24"/>
        </w:rPr>
        <w:t>группе</w:t>
      </w:r>
      <w:r w:rsidRPr="007D4272">
        <w:rPr>
          <w:spacing w:val="-1"/>
          <w:sz w:val="24"/>
          <w:szCs w:val="24"/>
        </w:rPr>
        <w:t xml:space="preserve"> </w:t>
      </w:r>
      <w:r w:rsidRPr="007D4272">
        <w:rPr>
          <w:sz w:val="24"/>
          <w:szCs w:val="24"/>
        </w:rPr>
        <w:t>(дети</w:t>
      </w:r>
      <w:r w:rsidRPr="007D4272">
        <w:rPr>
          <w:spacing w:val="-3"/>
          <w:sz w:val="24"/>
          <w:szCs w:val="24"/>
        </w:rPr>
        <w:t xml:space="preserve"> </w:t>
      </w:r>
      <w:r w:rsidRPr="007D4272">
        <w:rPr>
          <w:sz w:val="24"/>
          <w:szCs w:val="24"/>
        </w:rPr>
        <w:t>шестого</w:t>
      </w:r>
      <w:r w:rsidRPr="007D4272">
        <w:rPr>
          <w:spacing w:val="-2"/>
          <w:sz w:val="24"/>
          <w:szCs w:val="24"/>
        </w:rPr>
        <w:t xml:space="preserve"> </w:t>
      </w:r>
      <w:r w:rsidRPr="007D4272">
        <w:rPr>
          <w:sz w:val="24"/>
          <w:szCs w:val="24"/>
        </w:rPr>
        <w:t>года</w:t>
      </w:r>
      <w:r w:rsidRPr="007D4272">
        <w:rPr>
          <w:spacing w:val="-2"/>
          <w:sz w:val="24"/>
          <w:szCs w:val="24"/>
        </w:rPr>
        <w:t xml:space="preserve"> </w:t>
      </w:r>
      <w:r w:rsidRPr="007D4272">
        <w:rPr>
          <w:sz w:val="24"/>
          <w:szCs w:val="24"/>
        </w:rPr>
        <w:t>жизни)</w:t>
      </w:r>
      <w:r w:rsidRPr="007D4272">
        <w:rPr>
          <w:spacing w:val="3"/>
          <w:sz w:val="24"/>
          <w:szCs w:val="24"/>
        </w:rPr>
        <w:t xml:space="preserve"> </w:t>
      </w:r>
      <w:r w:rsidRPr="007D4272">
        <w:rPr>
          <w:sz w:val="24"/>
          <w:szCs w:val="24"/>
        </w:rPr>
        <w:t>-</w:t>
      </w:r>
      <w:r w:rsidRPr="007D4272">
        <w:rPr>
          <w:spacing w:val="-4"/>
          <w:sz w:val="24"/>
          <w:szCs w:val="24"/>
        </w:rPr>
        <w:t xml:space="preserve"> </w:t>
      </w:r>
      <w:r w:rsidRPr="007D4272">
        <w:rPr>
          <w:sz w:val="24"/>
          <w:szCs w:val="24"/>
        </w:rPr>
        <w:t>6</w:t>
      </w:r>
      <w:r w:rsidRPr="007D4272">
        <w:rPr>
          <w:spacing w:val="-2"/>
          <w:sz w:val="24"/>
          <w:szCs w:val="24"/>
        </w:rPr>
        <w:t xml:space="preserve"> </w:t>
      </w:r>
      <w:r w:rsidRPr="007D4272">
        <w:rPr>
          <w:sz w:val="24"/>
          <w:szCs w:val="24"/>
        </w:rPr>
        <w:t>часов</w:t>
      </w:r>
      <w:r w:rsidRPr="007D4272">
        <w:rPr>
          <w:spacing w:val="-4"/>
          <w:sz w:val="24"/>
          <w:szCs w:val="24"/>
        </w:rPr>
        <w:t xml:space="preserve"> </w:t>
      </w:r>
      <w:r w:rsidRPr="007D4272">
        <w:rPr>
          <w:sz w:val="24"/>
          <w:szCs w:val="24"/>
        </w:rPr>
        <w:t>15</w:t>
      </w:r>
      <w:r w:rsidRPr="007D4272">
        <w:rPr>
          <w:spacing w:val="-2"/>
          <w:sz w:val="24"/>
          <w:szCs w:val="24"/>
        </w:rPr>
        <w:t xml:space="preserve"> </w:t>
      </w:r>
      <w:r w:rsidRPr="007D4272">
        <w:rPr>
          <w:sz w:val="24"/>
          <w:szCs w:val="24"/>
        </w:rPr>
        <w:t>минут,</w:t>
      </w:r>
    </w:p>
    <w:p w:rsidR="006E2651" w:rsidRPr="005D320D" w:rsidRDefault="006E2651" w:rsidP="005D320D">
      <w:pPr>
        <w:pStyle w:val="ab"/>
        <w:numPr>
          <w:ilvl w:val="0"/>
          <w:numId w:val="17"/>
        </w:numPr>
        <w:tabs>
          <w:tab w:val="left" w:pos="1386"/>
          <w:tab w:val="left" w:pos="1387"/>
        </w:tabs>
        <w:ind w:left="0" w:firstLine="284"/>
        <w:jc w:val="left"/>
        <w:rPr>
          <w:sz w:val="24"/>
          <w:szCs w:val="24"/>
        </w:rPr>
      </w:pPr>
      <w:r w:rsidRPr="007D4272">
        <w:rPr>
          <w:sz w:val="24"/>
          <w:szCs w:val="24"/>
        </w:rPr>
        <w:t>в</w:t>
      </w:r>
      <w:r w:rsidRPr="007D4272">
        <w:rPr>
          <w:spacing w:val="-4"/>
          <w:sz w:val="24"/>
          <w:szCs w:val="24"/>
        </w:rPr>
        <w:t xml:space="preserve"> </w:t>
      </w:r>
      <w:r w:rsidRPr="007D4272">
        <w:rPr>
          <w:sz w:val="24"/>
          <w:szCs w:val="24"/>
        </w:rPr>
        <w:t>подготовительной</w:t>
      </w:r>
      <w:r w:rsidRPr="007D4272">
        <w:rPr>
          <w:spacing w:val="-3"/>
          <w:sz w:val="24"/>
          <w:szCs w:val="24"/>
        </w:rPr>
        <w:t xml:space="preserve"> </w:t>
      </w:r>
      <w:r w:rsidRPr="007D4272">
        <w:rPr>
          <w:sz w:val="24"/>
          <w:szCs w:val="24"/>
        </w:rPr>
        <w:t>(дети</w:t>
      </w:r>
      <w:r w:rsidRPr="007D4272">
        <w:rPr>
          <w:spacing w:val="-3"/>
          <w:sz w:val="24"/>
          <w:szCs w:val="24"/>
        </w:rPr>
        <w:t xml:space="preserve"> </w:t>
      </w:r>
      <w:r w:rsidRPr="007D4272">
        <w:rPr>
          <w:sz w:val="24"/>
          <w:szCs w:val="24"/>
        </w:rPr>
        <w:t>седьмого</w:t>
      </w:r>
      <w:r w:rsidRPr="007D4272">
        <w:rPr>
          <w:spacing w:val="-2"/>
          <w:sz w:val="24"/>
          <w:szCs w:val="24"/>
        </w:rPr>
        <w:t xml:space="preserve"> </w:t>
      </w:r>
      <w:r w:rsidRPr="007D4272">
        <w:rPr>
          <w:sz w:val="24"/>
          <w:szCs w:val="24"/>
        </w:rPr>
        <w:t>года</w:t>
      </w:r>
      <w:r w:rsidRPr="007D4272">
        <w:rPr>
          <w:spacing w:val="-7"/>
          <w:sz w:val="24"/>
          <w:szCs w:val="24"/>
        </w:rPr>
        <w:t xml:space="preserve"> </w:t>
      </w:r>
      <w:r w:rsidRPr="007D4272">
        <w:rPr>
          <w:sz w:val="24"/>
          <w:szCs w:val="24"/>
        </w:rPr>
        <w:t>жизни)</w:t>
      </w:r>
      <w:r w:rsidRPr="007D4272">
        <w:rPr>
          <w:spacing w:val="3"/>
          <w:sz w:val="24"/>
          <w:szCs w:val="24"/>
        </w:rPr>
        <w:t xml:space="preserve"> </w:t>
      </w:r>
      <w:r w:rsidRPr="007D4272">
        <w:rPr>
          <w:sz w:val="24"/>
          <w:szCs w:val="24"/>
        </w:rPr>
        <w:t>-</w:t>
      </w:r>
      <w:r w:rsidRPr="007D4272">
        <w:rPr>
          <w:spacing w:val="-2"/>
          <w:sz w:val="24"/>
          <w:szCs w:val="24"/>
        </w:rPr>
        <w:t xml:space="preserve"> </w:t>
      </w:r>
      <w:r w:rsidRPr="007D4272">
        <w:rPr>
          <w:sz w:val="24"/>
          <w:szCs w:val="24"/>
        </w:rPr>
        <w:t>8</w:t>
      </w:r>
      <w:r w:rsidRPr="007D4272">
        <w:rPr>
          <w:spacing w:val="-3"/>
          <w:sz w:val="24"/>
          <w:szCs w:val="24"/>
        </w:rPr>
        <w:t xml:space="preserve"> </w:t>
      </w:r>
      <w:r w:rsidRPr="007D4272">
        <w:rPr>
          <w:sz w:val="24"/>
          <w:szCs w:val="24"/>
        </w:rPr>
        <w:t>часов</w:t>
      </w:r>
      <w:r w:rsidRPr="007D4272">
        <w:rPr>
          <w:spacing w:val="-4"/>
          <w:sz w:val="24"/>
          <w:szCs w:val="24"/>
        </w:rPr>
        <w:t xml:space="preserve"> </w:t>
      </w:r>
      <w:r w:rsidRPr="007D4272">
        <w:rPr>
          <w:sz w:val="24"/>
          <w:szCs w:val="24"/>
        </w:rPr>
        <w:t>30</w:t>
      </w:r>
      <w:r w:rsidRPr="007D4272">
        <w:rPr>
          <w:spacing w:val="-2"/>
          <w:sz w:val="24"/>
          <w:szCs w:val="24"/>
        </w:rPr>
        <w:t xml:space="preserve"> </w:t>
      </w:r>
      <w:r w:rsidRPr="007D4272">
        <w:rPr>
          <w:sz w:val="24"/>
          <w:szCs w:val="24"/>
        </w:rPr>
        <w:t>минут</w:t>
      </w:r>
    </w:p>
    <w:p w:rsidR="006E2651" w:rsidRPr="007D4272" w:rsidRDefault="006E2651" w:rsidP="005D320D">
      <w:pPr>
        <w:pStyle w:val="a9"/>
        <w:ind w:left="0" w:firstLine="284"/>
        <w:jc w:val="left"/>
        <w:rPr>
          <w:sz w:val="24"/>
          <w:szCs w:val="24"/>
        </w:rPr>
      </w:pPr>
      <w:r w:rsidRPr="007D4272">
        <w:rPr>
          <w:sz w:val="24"/>
          <w:szCs w:val="24"/>
          <w:u w:val="single"/>
        </w:rPr>
        <w:t>Продолжительность</w:t>
      </w:r>
      <w:r w:rsidRPr="007D4272">
        <w:rPr>
          <w:spacing w:val="1"/>
          <w:sz w:val="24"/>
          <w:szCs w:val="24"/>
          <w:u w:val="single"/>
        </w:rPr>
        <w:t xml:space="preserve"> </w:t>
      </w:r>
      <w:r w:rsidRPr="007D4272">
        <w:rPr>
          <w:sz w:val="24"/>
          <w:szCs w:val="24"/>
          <w:u w:val="single"/>
        </w:rPr>
        <w:t>непрерывной</w:t>
      </w:r>
      <w:r w:rsidRPr="007D4272">
        <w:rPr>
          <w:spacing w:val="1"/>
          <w:sz w:val="24"/>
          <w:szCs w:val="24"/>
          <w:u w:val="single"/>
        </w:rPr>
        <w:t xml:space="preserve"> </w:t>
      </w:r>
      <w:r w:rsidRPr="007D4272">
        <w:rPr>
          <w:sz w:val="24"/>
          <w:szCs w:val="24"/>
          <w:u w:val="single"/>
        </w:rPr>
        <w:t>непосредственно</w:t>
      </w:r>
      <w:r w:rsidRPr="007D4272">
        <w:rPr>
          <w:spacing w:val="1"/>
          <w:sz w:val="24"/>
          <w:szCs w:val="24"/>
          <w:u w:val="single"/>
        </w:rPr>
        <w:t xml:space="preserve"> </w:t>
      </w:r>
      <w:r w:rsidRPr="007D4272">
        <w:rPr>
          <w:sz w:val="24"/>
          <w:szCs w:val="24"/>
          <w:u w:val="single"/>
        </w:rPr>
        <w:t>образовательной</w:t>
      </w:r>
      <w:r w:rsidRPr="007D4272">
        <w:rPr>
          <w:spacing w:val="-67"/>
          <w:sz w:val="24"/>
          <w:szCs w:val="24"/>
        </w:rPr>
        <w:t xml:space="preserve"> </w:t>
      </w:r>
      <w:r w:rsidRPr="007D4272">
        <w:rPr>
          <w:sz w:val="24"/>
          <w:szCs w:val="24"/>
          <w:u w:val="single"/>
        </w:rPr>
        <w:t>деятельности</w:t>
      </w:r>
    </w:p>
    <w:p w:rsidR="006E2651" w:rsidRPr="007D4272" w:rsidRDefault="006E2651" w:rsidP="005D320D">
      <w:pPr>
        <w:pStyle w:val="ab"/>
        <w:numPr>
          <w:ilvl w:val="0"/>
          <w:numId w:val="17"/>
        </w:numPr>
        <w:tabs>
          <w:tab w:val="left" w:pos="1386"/>
          <w:tab w:val="left" w:pos="1387"/>
        </w:tabs>
        <w:ind w:left="0" w:firstLine="284"/>
        <w:jc w:val="left"/>
        <w:rPr>
          <w:sz w:val="24"/>
          <w:szCs w:val="24"/>
        </w:rPr>
      </w:pPr>
      <w:r w:rsidRPr="007D4272">
        <w:rPr>
          <w:sz w:val="24"/>
          <w:szCs w:val="24"/>
        </w:rPr>
        <w:t>для</w:t>
      </w:r>
      <w:r w:rsidRPr="007D4272">
        <w:rPr>
          <w:spacing w:val="-1"/>
          <w:sz w:val="24"/>
          <w:szCs w:val="24"/>
        </w:rPr>
        <w:t xml:space="preserve"> </w:t>
      </w:r>
      <w:r w:rsidRPr="007D4272">
        <w:rPr>
          <w:sz w:val="24"/>
          <w:szCs w:val="24"/>
        </w:rPr>
        <w:t>детей</w:t>
      </w:r>
      <w:r w:rsidRPr="007D4272">
        <w:rPr>
          <w:spacing w:val="-2"/>
          <w:sz w:val="24"/>
          <w:szCs w:val="24"/>
        </w:rPr>
        <w:t xml:space="preserve"> </w:t>
      </w:r>
      <w:r w:rsidRPr="007D4272">
        <w:rPr>
          <w:sz w:val="24"/>
          <w:szCs w:val="24"/>
        </w:rPr>
        <w:t>4-го</w:t>
      </w:r>
      <w:r w:rsidRPr="007D4272">
        <w:rPr>
          <w:spacing w:val="-2"/>
          <w:sz w:val="24"/>
          <w:szCs w:val="24"/>
        </w:rPr>
        <w:t xml:space="preserve"> </w:t>
      </w:r>
      <w:r w:rsidRPr="007D4272">
        <w:rPr>
          <w:sz w:val="24"/>
          <w:szCs w:val="24"/>
        </w:rPr>
        <w:t>года</w:t>
      </w:r>
      <w:r w:rsidRPr="007D4272">
        <w:rPr>
          <w:spacing w:val="-5"/>
          <w:sz w:val="24"/>
          <w:szCs w:val="24"/>
        </w:rPr>
        <w:t xml:space="preserve"> </w:t>
      </w:r>
      <w:r w:rsidRPr="007D4272">
        <w:rPr>
          <w:sz w:val="24"/>
          <w:szCs w:val="24"/>
        </w:rPr>
        <w:t>жизни -</w:t>
      </w:r>
      <w:r w:rsidRPr="007D4272">
        <w:rPr>
          <w:spacing w:val="-3"/>
          <w:sz w:val="24"/>
          <w:szCs w:val="24"/>
        </w:rPr>
        <w:t xml:space="preserve"> </w:t>
      </w:r>
      <w:r w:rsidRPr="007D4272">
        <w:rPr>
          <w:sz w:val="24"/>
          <w:szCs w:val="24"/>
        </w:rPr>
        <w:t>не</w:t>
      </w:r>
      <w:r w:rsidRPr="007D4272">
        <w:rPr>
          <w:spacing w:val="-1"/>
          <w:sz w:val="24"/>
          <w:szCs w:val="24"/>
        </w:rPr>
        <w:t xml:space="preserve"> </w:t>
      </w:r>
      <w:r w:rsidRPr="007D4272">
        <w:rPr>
          <w:sz w:val="24"/>
          <w:szCs w:val="24"/>
        </w:rPr>
        <w:t>более</w:t>
      </w:r>
      <w:r w:rsidRPr="007D4272">
        <w:rPr>
          <w:spacing w:val="-1"/>
          <w:sz w:val="24"/>
          <w:szCs w:val="24"/>
        </w:rPr>
        <w:t xml:space="preserve"> </w:t>
      </w:r>
      <w:r w:rsidRPr="007D4272">
        <w:rPr>
          <w:sz w:val="24"/>
          <w:szCs w:val="24"/>
        </w:rPr>
        <w:t>15</w:t>
      </w:r>
      <w:r w:rsidRPr="007D4272">
        <w:rPr>
          <w:spacing w:val="-6"/>
          <w:sz w:val="24"/>
          <w:szCs w:val="24"/>
        </w:rPr>
        <w:t xml:space="preserve"> </w:t>
      </w:r>
      <w:r w:rsidRPr="007D4272">
        <w:rPr>
          <w:sz w:val="24"/>
          <w:szCs w:val="24"/>
        </w:rPr>
        <w:t>минут,</w:t>
      </w:r>
    </w:p>
    <w:p w:rsidR="006E2651" w:rsidRPr="007D4272" w:rsidRDefault="006E2651" w:rsidP="005D320D">
      <w:pPr>
        <w:pStyle w:val="ab"/>
        <w:numPr>
          <w:ilvl w:val="0"/>
          <w:numId w:val="17"/>
        </w:numPr>
        <w:tabs>
          <w:tab w:val="left" w:pos="1386"/>
          <w:tab w:val="left" w:pos="1387"/>
        </w:tabs>
        <w:ind w:left="0" w:firstLine="284"/>
        <w:jc w:val="left"/>
        <w:rPr>
          <w:sz w:val="24"/>
          <w:szCs w:val="24"/>
        </w:rPr>
      </w:pPr>
      <w:r w:rsidRPr="007D4272">
        <w:rPr>
          <w:sz w:val="24"/>
          <w:szCs w:val="24"/>
        </w:rPr>
        <w:t>для</w:t>
      </w:r>
      <w:r w:rsidRPr="007D4272">
        <w:rPr>
          <w:spacing w:val="-1"/>
          <w:sz w:val="24"/>
          <w:szCs w:val="24"/>
        </w:rPr>
        <w:t xml:space="preserve"> </w:t>
      </w:r>
      <w:r w:rsidRPr="007D4272">
        <w:rPr>
          <w:sz w:val="24"/>
          <w:szCs w:val="24"/>
        </w:rPr>
        <w:t>детей</w:t>
      </w:r>
      <w:r w:rsidRPr="007D4272">
        <w:rPr>
          <w:spacing w:val="-2"/>
          <w:sz w:val="24"/>
          <w:szCs w:val="24"/>
        </w:rPr>
        <w:t xml:space="preserve"> </w:t>
      </w:r>
      <w:r w:rsidRPr="007D4272">
        <w:rPr>
          <w:sz w:val="24"/>
          <w:szCs w:val="24"/>
        </w:rPr>
        <w:t>5-го</w:t>
      </w:r>
      <w:r w:rsidRPr="007D4272">
        <w:rPr>
          <w:spacing w:val="-2"/>
          <w:sz w:val="24"/>
          <w:szCs w:val="24"/>
        </w:rPr>
        <w:t xml:space="preserve"> </w:t>
      </w:r>
      <w:r w:rsidRPr="007D4272">
        <w:rPr>
          <w:sz w:val="24"/>
          <w:szCs w:val="24"/>
        </w:rPr>
        <w:t>года</w:t>
      </w:r>
      <w:r w:rsidRPr="007D4272">
        <w:rPr>
          <w:spacing w:val="-5"/>
          <w:sz w:val="24"/>
          <w:szCs w:val="24"/>
        </w:rPr>
        <w:t xml:space="preserve"> </w:t>
      </w:r>
      <w:r w:rsidRPr="007D4272">
        <w:rPr>
          <w:sz w:val="24"/>
          <w:szCs w:val="24"/>
        </w:rPr>
        <w:t>жизни -</w:t>
      </w:r>
      <w:r w:rsidRPr="007D4272">
        <w:rPr>
          <w:spacing w:val="-3"/>
          <w:sz w:val="24"/>
          <w:szCs w:val="24"/>
        </w:rPr>
        <w:t xml:space="preserve"> </w:t>
      </w:r>
      <w:r w:rsidRPr="007D4272">
        <w:rPr>
          <w:sz w:val="24"/>
          <w:szCs w:val="24"/>
        </w:rPr>
        <w:t>не</w:t>
      </w:r>
      <w:r w:rsidRPr="007D4272">
        <w:rPr>
          <w:spacing w:val="-1"/>
          <w:sz w:val="24"/>
          <w:szCs w:val="24"/>
        </w:rPr>
        <w:t xml:space="preserve"> </w:t>
      </w:r>
      <w:r w:rsidRPr="007D4272">
        <w:rPr>
          <w:sz w:val="24"/>
          <w:szCs w:val="24"/>
        </w:rPr>
        <w:t>более</w:t>
      </w:r>
      <w:r w:rsidRPr="007D4272">
        <w:rPr>
          <w:spacing w:val="-1"/>
          <w:sz w:val="24"/>
          <w:szCs w:val="24"/>
        </w:rPr>
        <w:t xml:space="preserve"> </w:t>
      </w:r>
      <w:r w:rsidRPr="007D4272">
        <w:rPr>
          <w:sz w:val="24"/>
          <w:szCs w:val="24"/>
        </w:rPr>
        <w:t>20</w:t>
      </w:r>
      <w:r w:rsidRPr="007D4272">
        <w:rPr>
          <w:spacing w:val="-6"/>
          <w:sz w:val="24"/>
          <w:szCs w:val="24"/>
        </w:rPr>
        <w:t xml:space="preserve"> </w:t>
      </w:r>
      <w:r w:rsidRPr="007D4272">
        <w:rPr>
          <w:sz w:val="24"/>
          <w:szCs w:val="24"/>
        </w:rPr>
        <w:t>минут,</w:t>
      </w:r>
    </w:p>
    <w:p w:rsidR="006E2651" w:rsidRPr="007D4272" w:rsidRDefault="006E2651" w:rsidP="005D320D">
      <w:pPr>
        <w:pStyle w:val="ab"/>
        <w:numPr>
          <w:ilvl w:val="0"/>
          <w:numId w:val="17"/>
        </w:numPr>
        <w:tabs>
          <w:tab w:val="left" w:pos="1386"/>
          <w:tab w:val="left" w:pos="1387"/>
        </w:tabs>
        <w:ind w:left="0" w:firstLine="284"/>
        <w:jc w:val="left"/>
        <w:rPr>
          <w:sz w:val="24"/>
          <w:szCs w:val="24"/>
        </w:rPr>
      </w:pPr>
      <w:r w:rsidRPr="007D4272">
        <w:rPr>
          <w:sz w:val="24"/>
          <w:szCs w:val="24"/>
        </w:rPr>
        <w:t>для детей</w:t>
      </w:r>
      <w:r w:rsidRPr="007D4272">
        <w:rPr>
          <w:spacing w:val="-1"/>
          <w:sz w:val="24"/>
          <w:szCs w:val="24"/>
        </w:rPr>
        <w:t xml:space="preserve"> </w:t>
      </w:r>
      <w:r w:rsidRPr="007D4272">
        <w:rPr>
          <w:sz w:val="24"/>
          <w:szCs w:val="24"/>
        </w:rPr>
        <w:t>6-го</w:t>
      </w:r>
      <w:r w:rsidRPr="007D4272">
        <w:rPr>
          <w:spacing w:val="-1"/>
          <w:sz w:val="24"/>
          <w:szCs w:val="24"/>
        </w:rPr>
        <w:t xml:space="preserve"> </w:t>
      </w:r>
      <w:r w:rsidRPr="007D4272">
        <w:rPr>
          <w:sz w:val="24"/>
          <w:szCs w:val="24"/>
        </w:rPr>
        <w:t>года</w:t>
      </w:r>
      <w:r w:rsidRPr="007D4272">
        <w:rPr>
          <w:spacing w:val="-4"/>
          <w:sz w:val="24"/>
          <w:szCs w:val="24"/>
        </w:rPr>
        <w:t xml:space="preserve"> </w:t>
      </w:r>
      <w:r w:rsidRPr="007D4272">
        <w:rPr>
          <w:sz w:val="24"/>
          <w:szCs w:val="24"/>
        </w:rPr>
        <w:t>жизни</w:t>
      </w:r>
      <w:r w:rsidRPr="007D4272">
        <w:rPr>
          <w:spacing w:val="-1"/>
          <w:sz w:val="24"/>
          <w:szCs w:val="24"/>
        </w:rPr>
        <w:t xml:space="preserve"> </w:t>
      </w:r>
      <w:r w:rsidRPr="007D4272">
        <w:rPr>
          <w:sz w:val="24"/>
          <w:szCs w:val="24"/>
        </w:rPr>
        <w:t>-</w:t>
      </w:r>
      <w:r w:rsidRPr="007D4272">
        <w:rPr>
          <w:spacing w:val="-2"/>
          <w:sz w:val="24"/>
          <w:szCs w:val="24"/>
        </w:rPr>
        <w:t xml:space="preserve"> </w:t>
      </w:r>
      <w:r w:rsidRPr="007D4272">
        <w:rPr>
          <w:sz w:val="24"/>
          <w:szCs w:val="24"/>
        </w:rPr>
        <w:t>не</w:t>
      </w:r>
      <w:r w:rsidRPr="007D4272">
        <w:rPr>
          <w:spacing w:val="-1"/>
          <w:sz w:val="24"/>
          <w:szCs w:val="24"/>
        </w:rPr>
        <w:t xml:space="preserve"> </w:t>
      </w:r>
      <w:r w:rsidRPr="007D4272">
        <w:rPr>
          <w:sz w:val="24"/>
          <w:szCs w:val="24"/>
        </w:rPr>
        <w:t>более 25</w:t>
      </w:r>
      <w:r w:rsidRPr="007D4272">
        <w:rPr>
          <w:spacing w:val="-5"/>
          <w:sz w:val="24"/>
          <w:szCs w:val="24"/>
        </w:rPr>
        <w:t xml:space="preserve"> </w:t>
      </w:r>
      <w:r w:rsidRPr="007D4272">
        <w:rPr>
          <w:sz w:val="24"/>
          <w:szCs w:val="24"/>
        </w:rPr>
        <w:t>минут</w:t>
      </w:r>
    </w:p>
    <w:p w:rsidR="006E2651" w:rsidRPr="005D320D" w:rsidRDefault="006E2651" w:rsidP="005D320D">
      <w:pPr>
        <w:pStyle w:val="ab"/>
        <w:numPr>
          <w:ilvl w:val="0"/>
          <w:numId w:val="17"/>
        </w:numPr>
        <w:tabs>
          <w:tab w:val="left" w:pos="1386"/>
          <w:tab w:val="left" w:pos="1387"/>
        </w:tabs>
        <w:ind w:left="0" w:firstLine="284"/>
        <w:jc w:val="left"/>
        <w:rPr>
          <w:sz w:val="24"/>
          <w:szCs w:val="24"/>
        </w:rPr>
      </w:pPr>
      <w:r w:rsidRPr="007D4272">
        <w:rPr>
          <w:sz w:val="24"/>
          <w:szCs w:val="24"/>
        </w:rPr>
        <w:t>для детей</w:t>
      </w:r>
      <w:r w:rsidRPr="007D4272">
        <w:rPr>
          <w:spacing w:val="-2"/>
          <w:sz w:val="24"/>
          <w:szCs w:val="24"/>
        </w:rPr>
        <w:t xml:space="preserve"> </w:t>
      </w:r>
      <w:r w:rsidRPr="007D4272">
        <w:rPr>
          <w:sz w:val="24"/>
          <w:szCs w:val="24"/>
        </w:rPr>
        <w:t>7-го</w:t>
      </w:r>
      <w:r w:rsidRPr="007D4272">
        <w:rPr>
          <w:spacing w:val="-2"/>
          <w:sz w:val="24"/>
          <w:szCs w:val="24"/>
        </w:rPr>
        <w:t xml:space="preserve"> </w:t>
      </w:r>
      <w:r w:rsidRPr="007D4272">
        <w:rPr>
          <w:sz w:val="24"/>
          <w:szCs w:val="24"/>
        </w:rPr>
        <w:t>года</w:t>
      </w:r>
      <w:r w:rsidRPr="007D4272">
        <w:rPr>
          <w:spacing w:val="-4"/>
          <w:sz w:val="24"/>
          <w:szCs w:val="24"/>
        </w:rPr>
        <w:t xml:space="preserve"> </w:t>
      </w:r>
      <w:r w:rsidRPr="007D4272">
        <w:rPr>
          <w:sz w:val="24"/>
          <w:szCs w:val="24"/>
        </w:rPr>
        <w:t>жизни -</w:t>
      </w:r>
      <w:r w:rsidRPr="007D4272">
        <w:rPr>
          <w:spacing w:val="-2"/>
          <w:sz w:val="24"/>
          <w:szCs w:val="24"/>
        </w:rPr>
        <w:t xml:space="preserve"> </w:t>
      </w:r>
      <w:r w:rsidRPr="007D4272">
        <w:rPr>
          <w:sz w:val="24"/>
          <w:szCs w:val="24"/>
        </w:rPr>
        <w:t>не</w:t>
      </w:r>
      <w:r w:rsidRPr="007D4272">
        <w:rPr>
          <w:spacing w:val="-1"/>
          <w:sz w:val="24"/>
          <w:szCs w:val="24"/>
        </w:rPr>
        <w:t xml:space="preserve"> </w:t>
      </w:r>
      <w:r w:rsidRPr="007D4272">
        <w:rPr>
          <w:sz w:val="24"/>
          <w:szCs w:val="24"/>
        </w:rPr>
        <w:t>более</w:t>
      </w:r>
      <w:r w:rsidRPr="007D4272">
        <w:rPr>
          <w:spacing w:val="-1"/>
          <w:sz w:val="24"/>
          <w:szCs w:val="24"/>
        </w:rPr>
        <w:t xml:space="preserve"> </w:t>
      </w:r>
      <w:r w:rsidRPr="007D4272">
        <w:rPr>
          <w:sz w:val="24"/>
          <w:szCs w:val="24"/>
        </w:rPr>
        <w:t>30</w:t>
      </w:r>
      <w:r w:rsidRPr="007D4272">
        <w:rPr>
          <w:spacing w:val="-5"/>
          <w:sz w:val="24"/>
          <w:szCs w:val="24"/>
        </w:rPr>
        <w:t xml:space="preserve"> </w:t>
      </w:r>
      <w:r w:rsidRPr="007D4272">
        <w:rPr>
          <w:sz w:val="24"/>
          <w:szCs w:val="24"/>
        </w:rPr>
        <w:t>минут.</w:t>
      </w:r>
    </w:p>
    <w:p w:rsidR="006E2651" w:rsidRPr="007D4272" w:rsidRDefault="006E2651" w:rsidP="007D4272">
      <w:pPr>
        <w:pStyle w:val="a9"/>
        <w:ind w:left="0" w:firstLine="566"/>
        <w:jc w:val="left"/>
        <w:rPr>
          <w:sz w:val="24"/>
          <w:szCs w:val="24"/>
        </w:rPr>
      </w:pPr>
      <w:r w:rsidRPr="007D4272">
        <w:rPr>
          <w:sz w:val="24"/>
          <w:szCs w:val="24"/>
          <w:u w:val="single"/>
        </w:rPr>
        <w:t>Максимально</w:t>
      </w:r>
      <w:r w:rsidRPr="007D4272">
        <w:rPr>
          <w:spacing w:val="25"/>
          <w:sz w:val="24"/>
          <w:szCs w:val="24"/>
          <w:u w:val="single"/>
        </w:rPr>
        <w:t xml:space="preserve"> </w:t>
      </w:r>
      <w:r w:rsidRPr="007D4272">
        <w:rPr>
          <w:sz w:val="24"/>
          <w:szCs w:val="24"/>
          <w:u w:val="single"/>
        </w:rPr>
        <w:t>допустимый</w:t>
      </w:r>
      <w:r w:rsidRPr="007D4272">
        <w:rPr>
          <w:spacing w:val="25"/>
          <w:sz w:val="24"/>
          <w:szCs w:val="24"/>
          <w:u w:val="single"/>
        </w:rPr>
        <w:t xml:space="preserve"> </w:t>
      </w:r>
      <w:r w:rsidRPr="007D4272">
        <w:rPr>
          <w:sz w:val="24"/>
          <w:szCs w:val="24"/>
          <w:u w:val="single"/>
        </w:rPr>
        <w:t>объем</w:t>
      </w:r>
      <w:r w:rsidRPr="007D4272">
        <w:rPr>
          <w:spacing w:val="26"/>
          <w:sz w:val="24"/>
          <w:szCs w:val="24"/>
          <w:u w:val="single"/>
        </w:rPr>
        <w:t xml:space="preserve"> </w:t>
      </w:r>
      <w:r w:rsidRPr="007D4272">
        <w:rPr>
          <w:sz w:val="24"/>
          <w:szCs w:val="24"/>
          <w:u w:val="single"/>
        </w:rPr>
        <w:t>образовательной</w:t>
      </w:r>
      <w:r w:rsidRPr="007D4272">
        <w:rPr>
          <w:spacing w:val="24"/>
          <w:sz w:val="24"/>
          <w:szCs w:val="24"/>
          <w:u w:val="single"/>
        </w:rPr>
        <w:t xml:space="preserve"> </w:t>
      </w:r>
      <w:r w:rsidRPr="007D4272">
        <w:rPr>
          <w:sz w:val="24"/>
          <w:szCs w:val="24"/>
          <w:u w:val="single"/>
        </w:rPr>
        <w:t>нагрузки</w:t>
      </w:r>
      <w:r w:rsidRPr="007D4272">
        <w:rPr>
          <w:spacing w:val="25"/>
          <w:sz w:val="24"/>
          <w:szCs w:val="24"/>
          <w:u w:val="single"/>
        </w:rPr>
        <w:t xml:space="preserve"> </w:t>
      </w:r>
      <w:r w:rsidRPr="007D4272">
        <w:rPr>
          <w:sz w:val="24"/>
          <w:szCs w:val="24"/>
          <w:u w:val="single"/>
        </w:rPr>
        <w:t>в</w:t>
      </w:r>
      <w:r w:rsidRPr="007D4272">
        <w:rPr>
          <w:spacing w:val="23"/>
          <w:sz w:val="24"/>
          <w:szCs w:val="24"/>
          <w:u w:val="single"/>
        </w:rPr>
        <w:t xml:space="preserve"> </w:t>
      </w:r>
      <w:r w:rsidRPr="007D4272">
        <w:rPr>
          <w:sz w:val="24"/>
          <w:szCs w:val="24"/>
          <w:u w:val="single"/>
        </w:rPr>
        <w:t>первой</w:t>
      </w:r>
      <w:r w:rsidR="00A51AC1" w:rsidRPr="007D4272">
        <w:rPr>
          <w:sz w:val="24"/>
          <w:szCs w:val="24"/>
          <w:u w:val="single"/>
        </w:rPr>
        <w:t xml:space="preserve"> </w:t>
      </w:r>
      <w:r w:rsidRPr="007D4272">
        <w:rPr>
          <w:spacing w:val="-67"/>
          <w:sz w:val="24"/>
          <w:szCs w:val="24"/>
        </w:rPr>
        <w:t xml:space="preserve"> </w:t>
      </w:r>
      <w:r w:rsidRPr="007D4272">
        <w:rPr>
          <w:sz w:val="24"/>
          <w:szCs w:val="24"/>
          <w:u w:val="single"/>
        </w:rPr>
        <w:t>половине</w:t>
      </w:r>
      <w:r w:rsidRPr="007D4272">
        <w:rPr>
          <w:spacing w:val="1"/>
          <w:sz w:val="24"/>
          <w:szCs w:val="24"/>
          <w:u w:val="single"/>
        </w:rPr>
        <w:t xml:space="preserve"> </w:t>
      </w:r>
      <w:r w:rsidRPr="007D4272">
        <w:rPr>
          <w:sz w:val="24"/>
          <w:szCs w:val="24"/>
          <w:u w:val="single"/>
        </w:rPr>
        <w:t>дня</w:t>
      </w:r>
    </w:p>
    <w:p w:rsidR="006E2651" w:rsidRPr="007D4272" w:rsidRDefault="006E2651" w:rsidP="005D320D">
      <w:pPr>
        <w:pStyle w:val="ab"/>
        <w:numPr>
          <w:ilvl w:val="0"/>
          <w:numId w:val="17"/>
        </w:numPr>
        <w:tabs>
          <w:tab w:val="left" w:pos="1386"/>
          <w:tab w:val="left" w:pos="1387"/>
          <w:tab w:val="left" w:pos="1736"/>
          <w:tab w:val="left" w:pos="3030"/>
          <w:tab w:val="left" w:pos="3400"/>
          <w:tab w:val="left" w:pos="4574"/>
          <w:tab w:val="left" w:pos="5745"/>
          <w:tab w:val="left" w:pos="6238"/>
          <w:tab w:val="left" w:pos="7773"/>
          <w:tab w:val="left" w:pos="8272"/>
          <w:tab w:val="left" w:pos="8647"/>
        </w:tabs>
        <w:spacing w:before="5"/>
        <w:ind w:left="0" w:firstLine="0"/>
        <w:jc w:val="left"/>
        <w:rPr>
          <w:sz w:val="24"/>
          <w:szCs w:val="24"/>
        </w:rPr>
      </w:pPr>
      <w:r w:rsidRPr="007D4272">
        <w:rPr>
          <w:sz w:val="24"/>
          <w:szCs w:val="24"/>
        </w:rPr>
        <w:t>в</w:t>
      </w:r>
      <w:r w:rsidRPr="007D4272">
        <w:rPr>
          <w:sz w:val="24"/>
          <w:szCs w:val="24"/>
        </w:rPr>
        <w:tab/>
        <w:t>младшей</w:t>
      </w:r>
      <w:r w:rsidRPr="007D4272">
        <w:rPr>
          <w:sz w:val="24"/>
          <w:szCs w:val="24"/>
        </w:rPr>
        <w:tab/>
        <w:t>и</w:t>
      </w:r>
      <w:r w:rsidRPr="007D4272">
        <w:rPr>
          <w:sz w:val="24"/>
          <w:szCs w:val="24"/>
        </w:rPr>
        <w:tab/>
        <w:t>средней</w:t>
      </w:r>
      <w:r w:rsidRPr="007D4272">
        <w:rPr>
          <w:sz w:val="24"/>
          <w:szCs w:val="24"/>
        </w:rPr>
        <w:tab/>
        <w:t>группах</w:t>
      </w:r>
      <w:r w:rsidRPr="007D4272">
        <w:rPr>
          <w:sz w:val="24"/>
          <w:szCs w:val="24"/>
        </w:rPr>
        <w:tab/>
        <w:t>не</w:t>
      </w:r>
      <w:r w:rsidRPr="007D4272">
        <w:rPr>
          <w:sz w:val="24"/>
          <w:szCs w:val="24"/>
        </w:rPr>
        <w:tab/>
        <w:t>превышает</w:t>
      </w:r>
      <w:r w:rsidRPr="007D4272">
        <w:rPr>
          <w:sz w:val="24"/>
          <w:szCs w:val="24"/>
        </w:rPr>
        <w:tab/>
        <w:t>30</w:t>
      </w:r>
      <w:r w:rsidRPr="007D4272">
        <w:rPr>
          <w:sz w:val="24"/>
          <w:szCs w:val="24"/>
        </w:rPr>
        <w:tab/>
        <w:t>и</w:t>
      </w:r>
      <w:r w:rsidRPr="007D4272">
        <w:rPr>
          <w:sz w:val="24"/>
          <w:szCs w:val="24"/>
        </w:rPr>
        <w:tab/>
        <w:t>40</w:t>
      </w:r>
      <w:r w:rsidRPr="007D4272">
        <w:rPr>
          <w:sz w:val="24"/>
          <w:szCs w:val="24"/>
        </w:rPr>
        <w:tab/>
        <w:t>минут</w:t>
      </w:r>
      <w:r w:rsidR="00A51AC1" w:rsidRPr="007D4272">
        <w:rPr>
          <w:spacing w:val="-67"/>
          <w:sz w:val="24"/>
          <w:szCs w:val="24"/>
        </w:rPr>
        <w:t xml:space="preserve"> </w:t>
      </w:r>
      <w:r w:rsidRPr="007D4272">
        <w:rPr>
          <w:sz w:val="24"/>
          <w:szCs w:val="24"/>
        </w:rPr>
        <w:t>соответственно,</w:t>
      </w:r>
    </w:p>
    <w:p w:rsidR="006E2651" w:rsidRPr="007D4272" w:rsidRDefault="006E2651" w:rsidP="007D4272">
      <w:pPr>
        <w:pStyle w:val="ab"/>
        <w:numPr>
          <w:ilvl w:val="0"/>
          <w:numId w:val="17"/>
        </w:numPr>
        <w:tabs>
          <w:tab w:val="left" w:pos="1386"/>
          <w:tab w:val="left" w:pos="1387"/>
        </w:tabs>
        <w:spacing w:before="7"/>
        <w:ind w:left="0" w:firstLine="0"/>
        <w:jc w:val="left"/>
        <w:rPr>
          <w:sz w:val="24"/>
          <w:szCs w:val="24"/>
        </w:rPr>
      </w:pPr>
      <w:r w:rsidRPr="007D4272">
        <w:rPr>
          <w:sz w:val="24"/>
          <w:szCs w:val="24"/>
        </w:rPr>
        <w:t>в</w:t>
      </w:r>
      <w:r w:rsidRPr="007D4272">
        <w:rPr>
          <w:spacing w:val="28"/>
          <w:sz w:val="24"/>
          <w:szCs w:val="24"/>
        </w:rPr>
        <w:t xml:space="preserve"> </w:t>
      </w:r>
      <w:r w:rsidRPr="007D4272">
        <w:rPr>
          <w:sz w:val="24"/>
          <w:szCs w:val="24"/>
        </w:rPr>
        <w:t>старшей</w:t>
      </w:r>
      <w:r w:rsidRPr="007D4272">
        <w:rPr>
          <w:spacing w:val="30"/>
          <w:sz w:val="24"/>
          <w:szCs w:val="24"/>
        </w:rPr>
        <w:t xml:space="preserve"> </w:t>
      </w:r>
      <w:r w:rsidRPr="007D4272">
        <w:rPr>
          <w:sz w:val="24"/>
          <w:szCs w:val="24"/>
        </w:rPr>
        <w:t>и</w:t>
      </w:r>
      <w:r w:rsidRPr="007D4272">
        <w:rPr>
          <w:spacing w:val="30"/>
          <w:sz w:val="24"/>
          <w:szCs w:val="24"/>
        </w:rPr>
        <w:t xml:space="preserve"> </w:t>
      </w:r>
      <w:r w:rsidRPr="007D4272">
        <w:rPr>
          <w:sz w:val="24"/>
          <w:szCs w:val="24"/>
        </w:rPr>
        <w:t>подготовительной</w:t>
      </w:r>
      <w:r w:rsidRPr="007D4272">
        <w:rPr>
          <w:spacing w:val="31"/>
          <w:sz w:val="24"/>
          <w:szCs w:val="24"/>
        </w:rPr>
        <w:t xml:space="preserve"> </w:t>
      </w:r>
      <w:r w:rsidRPr="007D4272">
        <w:rPr>
          <w:sz w:val="24"/>
          <w:szCs w:val="24"/>
        </w:rPr>
        <w:t>50</w:t>
      </w:r>
      <w:r w:rsidRPr="007D4272">
        <w:rPr>
          <w:spacing w:val="30"/>
          <w:sz w:val="24"/>
          <w:szCs w:val="24"/>
        </w:rPr>
        <w:t xml:space="preserve"> </w:t>
      </w:r>
      <w:r w:rsidRPr="007D4272">
        <w:rPr>
          <w:sz w:val="24"/>
          <w:szCs w:val="24"/>
        </w:rPr>
        <w:t>минут</w:t>
      </w:r>
      <w:r w:rsidRPr="007D4272">
        <w:rPr>
          <w:spacing w:val="28"/>
          <w:sz w:val="24"/>
          <w:szCs w:val="24"/>
        </w:rPr>
        <w:t xml:space="preserve"> </w:t>
      </w:r>
      <w:r w:rsidRPr="007D4272">
        <w:rPr>
          <w:sz w:val="24"/>
          <w:szCs w:val="24"/>
        </w:rPr>
        <w:t>и</w:t>
      </w:r>
      <w:r w:rsidRPr="007D4272">
        <w:rPr>
          <w:spacing w:val="31"/>
          <w:sz w:val="24"/>
          <w:szCs w:val="24"/>
        </w:rPr>
        <w:t xml:space="preserve"> </w:t>
      </w:r>
      <w:r w:rsidRPr="007D4272">
        <w:rPr>
          <w:sz w:val="24"/>
          <w:szCs w:val="24"/>
        </w:rPr>
        <w:t>75</w:t>
      </w:r>
      <w:r w:rsidRPr="007D4272">
        <w:rPr>
          <w:spacing w:val="31"/>
          <w:sz w:val="24"/>
          <w:szCs w:val="24"/>
        </w:rPr>
        <w:t xml:space="preserve"> </w:t>
      </w:r>
      <w:r w:rsidRPr="007D4272">
        <w:rPr>
          <w:sz w:val="24"/>
          <w:szCs w:val="24"/>
        </w:rPr>
        <w:t>минут</w:t>
      </w:r>
      <w:r w:rsidRPr="007D4272">
        <w:rPr>
          <w:spacing w:val="28"/>
          <w:sz w:val="24"/>
          <w:szCs w:val="24"/>
        </w:rPr>
        <w:t xml:space="preserve"> </w:t>
      </w:r>
      <w:r w:rsidRPr="007D4272">
        <w:rPr>
          <w:sz w:val="24"/>
          <w:szCs w:val="24"/>
        </w:rPr>
        <w:t>соответственно,</w:t>
      </w:r>
      <w:r w:rsidRPr="007D4272">
        <w:rPr>
          <w:spacing w:val="-67"/>
          <w:sz w:val="24"/>
          <w:szCs w:val="24"/>
        </w:rPr>
        <w:t xml:space="preserve"> </w:t>
      </w:r>
      <w:r w:rsidRPr="007D4272">
        <w:rPr>
          <w:sz w:val="24"/>
          <w:szCs w:val="24"/>
        </w:rPr>
        <w:t>при</w:t>
      </w:r>
      <w:r w:rsidRPr="007D4272">
        <w:rPr>
          <w:spacing w:val="-1"/>
          <w:sz w:val="24"/>
          <w:szCs w:val="24"/>
        </w:rPr>
        <w:t xml:space="preserve"> </w:t>
      </w:r>
      <w:r w:rsidRPr="007D4272">
        <w:rPr>
          <w:sz w:val="24"/>
          <w:szCs w:val="24"/>
        </w:rPr>
        <w:t>организации одного занятия</w:t>
      </w:r>
      <w:r w:rsidRPr="007D4272">
        <w:rPr>
          <w:spacing w:val="1"/>
          <w:sz w:val="24"/>
          <w:szCs w:val="24"/>
        </w:rPr>
        <w:t xml:space="preserve"> </w:t>
      </w:r>
      <w:r w:rsidRPr="007D4272">
        <w:rPr>
          <w:sz w:val="24"/>
          <w:szCs w:val="24"/>
        </w:rPr>
        <w:t>после</w:t>
      </w:r>
      <w:r w:rsidRPr="007D4272">
        <w:rPr>
          <w:spacing w:val="1"/>
          <w:sz w:val="24"/>
          <w:szCs w:val="24"/>
        </w:rPr>
        <w:t xml:space="preserve"> </w:t>
      </w:r>
      <w:r w:rsidRPr="007D4272">
        <w:rPr>
          <w:sz w:val="24"/>
          <w:szCs w:val="24"/>
        </w:rPr>
        <w:t>дневного сна.</w:t>
      </w:r>
    </w:p>
    <w:p w:rsidR="006E2651" w:rsidRPr="007D4272" w:rsidRDefault="006E2651" w:rsidP="005D320D">
      <w:pPr>
        <w:pStyle w:val="a9"/>
        <w:ind w:left="0" w:firstLine="566"/>
        <w:rPr>
          <w:sz w:val="24"/>
          <w:szCs w:val="24"/>
        </w:rPr>
      </w:pPr>
      <w:r w:rsidRPr="007D4272">
        <w:rPr>
          <w:sz w:val="24"/>
          <w:szCs w:val="24"/>
        </w:rPr>
        <w:t>В середине времени, отведенного на непрерывную образовательную</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проводят</w:t>
      </w:r>
      <w:r w:rsidRPr="007D4272">
        <w:rPr>
          <w:spacing w:val="1"/>
          <w:sz w:val="24"/>
          <w:szCs w:val="24"/>
        </w:rPr>
        <w:t xml:space="preserve"> </w:t>
      </w:r>
      <w:r w:rsidRPr="007D4272">
        <w:rPr>
          <w:sz w:val="24"/>
          <w:szCs w:val="24"/>
        </w:rPr>
        <w:t>физкультминутку.</w:t>
      </w:r>
      <w:r w:rsidRPr="007D4272">
        <w:rPr>
          <w:spacing w:val="1"/>
          <w:sz w:val="24"/>
          <w:szCs w:val="24"/>
        </w:rPr>
        <w:t xml:space="preserve"> </w:t>
      </w:r>
      <w:r w:rsidRPr="007D4272">
        <w:rPr>
          <w:sz w:val="24"/>
          <w:szCs w:val="24"/>
        </w:rPr>
        <w:t>Перерывы</w:t>
      </w:r>
      <w:r w:rsidRPr="007D4272">
        <w:rPr>
          <w:spacing w:val="1"/>
          <w:sz w:val="24"/>
          <w:szCs w:val="24"/>
        </w:rPr>
        <w:t xml:space="preserve"> </w:t>
      </w:r>
      <w:r w:rsidRPr="007D4272">
        <w:rPr>
          <w:sz w:val="24"/>
          <w:szCs w:val="24"/>
        </w:rPr>
        <w:t>между</w:t>
      </w:r>
      <w:r w:rsidRPr="007D4272">
        <w:rPr>
          <w:spacing w:val="1"/>
          <w:sz w:val="24"/>
          <w:szCs w:val="24"/>
        </w:rPr>
        <w:t xml:space="preserve"> </w:t>
      </w:r>
      <w:r w:rsidRPr="007D4272">
        <w:rPr>
          <w:sz w:val="24"/>
          <w:szCs w:val="24"/>
        </w:rPr>
        <w:t>периодами</w:t>
      </w:r>
      <w:r w:rsidRPr="007D4272">
        <w:rPr>
          <w:spacing w:val="1"/>
          <w:sz w:val="24"/>
          <w:szCs w:val="24"/>
        </w:rPr>
        <w:t xml:space="preserve"> </w:t>
      </w:r>
      <w:r w:rsidRPr="007D4272">
        <w:rPr>
          <w:sz w:val="24"/>
          <w:szCs w:val="24"/>
        </w:rPr>
        <w:t>непосредственно</w:t>
      </w:r>
      <w:r w:rsidRPr="007D4272">
        <w:rPr>
          <w:spacing w:val="-2"/>
          <w:sz w:val="24"/>
          <w:szCs w:val="24"/>
        </w:rPr>
        <w:t xml:space="preserve"> </w:t>
      </w:r>
      <w:r w:rsidRPr="007D4272">
        <w:rPr>
          <w:sz w:val="24"/>
          <w:szCs w:val="24"/>
        </w:rPr>
        <w:t>образовательной</w:t>
      </w:r>
      <w:r w:rsidRPr="007D4272">
        <w:rPr>
          <w:spacing w:val="-2"/>
          <w:sz w:val="24"/>
          <w:szCs w:val="24"/>
        </w:rPr>
        <w:t xml:space="preserve"> </w:t>
      </w:r>
      <w:r w:rsidRPr="007D4272">
        <w:rPr>
          <w:sz w:val="24"/>
          <w:szCs w:val="24"/>
        </w:rPr>
        <w:t>деятельности -</w:t>
      </w:r>
      <w:r w:rsidRPr="007D4272">
        <w:rPr>
          <w:spacing w:val="-2"/>
          <w:sz w:val="24"/>
          <w:szCs w:val="24"/>
        </w:rPr>
        <w:t xml:space="preserve"> </w:t>
      </w:r>
      <w:r w:rsidRPr="007D4272">
        <w:rPr>
          <w:sz w:val="24"/>
          <w:szCs w:val="24"/>
        </w:rPr>
        <w:t>не</w:t>
      </w:r>
      <w:r w:rsidRPr="007D4272">
        <w:rPr>
          <w:spacing w:val="-1"/>
          <w:sz w:val="24"/>
          <w:szCs w:val="24"/>
        </w:rPr>
        <w:t xml:space="preserve"> </w:t>
      </w:r>
      <w:r w:rsidRPr="007D4272">
        <w:rPr>
          <w:sz w:val="24"/>
          <w:szCs w:val="24"/>
        </w:rPr>
        <w:t>менее</w:t>
      </w:r>
      <w:r w:rsidRPr="007D4272">
        <w:rPr>
          <w:spacing w:val="-1"/>
          <w:sz w:val="24"/>
          <w:szCs w:val="24"/>
        </w:rPr>
        <w:t xml:space="preserve"> </w:t>
      </w:r>
      <w:r w:rsidRPr="007D4272">
        <w:rPr>
          <w:sz w:val="24"/>
          <w:szCs w:val="24"/>
        </w:rPr>
        <w:t>10</w:t>
      </w:r>
      <w:r w:rsidRPr="007D4272">
        <w:rPr>
          <w:spacing w:val="-1"/>
          <w:sz w:val="24"/>
          <w:szCs w:val="24"/>
        </w:rPr>
        <w:t xml:space="preserve"> </w:t>
      </w:r>
      <w:r w:rsidRPr="007D4272">
        <w:rPr>
          <w:sz w:val="24"/>
          <w:szCs w:val="24"/>
        </w:rPr>
        <w:t>минут.</w:t>
      </w:r>
    </w:p>
    <w:p w:rsidR="006E2651" w:rsidRPr="007D4272" w:rsidRDefault="006E2651" w:rsidP="007D4272">
      <w:pPr>
        <w:spacing w:after="0" w:line="240" w:lineRule="auto"/>
        <w:rPr>
          <w:rFonts w:ascii="Times New Roman" w:hAnsi="Times New Roman" w:cs="Times New Roman"/>
          <w:sz w:val="24"/>
          <w:szCs w:val="24"/>
        </w:rPr>
        <w:sectPr w:rsidR="006E2651" w:rsidRPr="007D4272" w:rsidSect="007D4272">
          <w:type w:val="continuous"/>
          <w:pgSz w:w="11910" w:h="16840"/>
          <w:pgMar w:top="1040" w:right="1133" w:bottom="1240" w:left="1701" w:header="0" w:footer="976" w:gutter="0"/>
          <w:cols w:space="720"/>
        </w:sectPr>
      </w:pPr>
    </w:p>
    <w:p w:rsidR="006E2651" w:rsidRPr="007D4272" w:rsidRDefault="006E2651" w:rsidP="007D4272">
      <w:pPr>
        <w:pStyle w:val="a9"/>
        <w:spacing w:before="67"/>
        <w:ind w:left="0"/>
        <w:rPr>
          <w:sz w:val="24"/>
          <w:szCs w:val="24"/>
        </w:rPr>
      </w:pPr>
      <w:r w:rsidRPr="007D4272">
        <w:rPr>
          <w:sz w:val="24"/>
          <w:szCs w:val="24"/>
        </w:rPr>
        <w:lastRenderedPageBreak/>
        <w:t>Непосредственно</w:t>
      </w:r>
      <w:r w:rsidRPr="007D4272">
        <w:rPr>
          <w:spacing w:val="1"/>
          <w:sz w:val="24"/>
          <w:szCs w:val="24"/>
        </w:rPr>
        <w:t xml:space="preserve"> </w:t>
      </w:r>
      <w:r w:rsidRPr="007D4272">
        <w:rPr>
          <w:sz w:val="24"/>
          <w:szCs w:val="24"/>
        </w:rPr>
        <w:t>образовательная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старшего</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возраста</w:t>
      </w:r>
      <w:r w:rsidRPr="007D4272">
        <w:rPr>
          <w:spacing w:val="1"/>
          <w:sz w:val="24"/>
          <w:szCs w:val="24"/>
        </w:rPr>
        <w:t xml:space="preserve"> </w:t>
      </w:r>
      <w:r w:rsidRPr="007D4272">
        <w:rPr>
          <w:sz w:val="24"/>
          <w:szCs w:val="24"/>
        </w:rPr>
        <w:t>осуществляется</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второй</w:t>
      </w:r>
      <w:r w:rsidRPr="007D4272">
        <w:rPr>
          <w:spacing w:val="1"/>
          <w:sz w:val="24"/>
          <w:szCs w:val="24"/>
        </w:rPr>
        <w:t xml:space="preserve"> </w:t>
      </w:r>
      <w:r w:rsidRPr="007D4272">
        <w:rPr>
          <w:sz w:val="24"/>
          <w:szCs w:val="24"/>
        </w:rPr>
        <w:t>половине</w:t>
      </w:r>
      <w:r w:rsidRPr="007D4272">
        <w:rPr>
          <w:spacing w:val="1"/>
          <w:sz w:val="24"/>
          <w:szCs w:val="24"/>
        </w:rPr>
        <w:t xml:space="preserve"> </w:t>
      </w:r>
      <w:r w:rsidRPr="007D4272">
        <w:rPr>
          <w:sz w:val="24"/>
          <w:szCs w:val="24"/>
        </w:rPr>
        <w:t>дня</w:t>
      </w:r>
      <w:r w:rsidRPr="007D4272">
        <w:rPr>
          <w:spacing w:val="1"/>
          <w:sz w:val="24"/>
          <w:szCs w:val="24"/>
        </w:rPr>
        <w:t xml:space="preserve"> </w:t>
      </w:r>
      <w:r w:rsidRPr="007D4272">
        <w:rPr>
          <w:sz w:val="24"/>
          <w:szCs w:val="24"/>
        </w:rPr>
        <w:t>после</w:t>
      </w:r>
      <w:r w:rsidRPr="007D4272">
        <w:rPr>
          <w:spacing w:val="1"/>
          <w:sz w:val="24"/>
          <w:szCs w:val="24"/>
        </w:rPr>
        <w:t xml:space="preserve"> </w:t>
      </w:r>
      <w:r w:rsidRPr="007D4272">
        <w:rPr>
          <w:sz w:val="24"/>
          <w:szCs w:val="24"/>
        </w:rPr>
        <w:t>дневного</w:t>
      </w:r>
      <w:r w:rsidRPr="007D4272">
        <w:rPr>
          <w:spacing w:val="1"/>
          <w:sz w:val="24"/>
          <w:szCs w:val="24"/>
        </w:rPr>
        <w:t xml:space="preserve"> </w:t>
      </w:r>
      <w:r w:rsidRPr="007D4272">
        <w:rPr>
          <w:sz w:val="24"/>
          <w:szCs w:val="24"/>
        </w:rPr>
        <w:t>сна,</w:t>
      </w:r>
      <w:r w:rsidRPr="007D4272">
        <w:rPr>
          <w:spacing w:val="1"/>
          <w:sz w:val="24"/>
          <w:szCs w:val="24"/>
        </w:rPr>
        <w:t xml:space="preserve"> </w:t>
      </w:r>
      <w:r w:rsidRPr="007D4272">
        <w:rPr>
          <w:sz w:val="24"/>
          <w:szCs w:val="24"/>
        </w:rPr>
        <w:t>но</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чаще</w:t>
      </w:r>
      <w:r w:rsidRPr="007D4272">
        <w:rPr>
          <w:spacing w:val="1"/>
          <w:sz w:val="24"/>
          <w:szCs w:val="24"/>
        </w:rPr>
        <w:t xml:space="preserve"> </w:t>
      </w:r>
      <w:r w:rsidRPr="007D4272">
        <w:rPr>
          <w:sz w:val="24"/>
          <w:szCs w:val="24"/>
        </w:rPr>
        <w:t>2-3</w:t>
      </w:r>
      <w:r w:rsidRPr="007D4272">
        <w:rPr>
          <w:spacing w:val="1"/>
          <w:sz w:val="24"/>
          <w:szCs w:val="24"/>
        </w:rPr>
        <w:t xml:space="preserve"> </w:t>
      </w:r>
      <w:r w:rsidRPr="007D4272">
        <w:rPr>
          <w:sz w:val="24"/>
          <w:szCs w:val="24"/>
        </w:rPr>
        <w:t>раз</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неделю.</w:t>
      </w:r>
      <w:r w:rsidRPr="007D4272">
        <w:rPr>
          <w:spacing w:val="1"/>
          <w:sz w:val="24"/>
          <w:szCs w:val="24"/>
        </w:rPr>
        <w:t xml:space="preserve"> </w:t>
      </w:r>
      <w:r w:rsidRPr="007D4272">
        <w:rPr>
          <w:sz w:val="24"/>
          <w:szCs w:val="24"/>
        </w:rPr>
        <w:t>Ее</w:t>
      </w:r>
      <w:r w:rsidRPr="007D4272">
        <w:rPr>
          <w:spacing w:val="1"/>
          <w:sz w:val="24"/>
          <w:szCs w:val="24"/>
        </w:rPr>
        <w:t xml:space="preserve"> </w:t>
      </w:r>
      <w:r w:rsidRPr="007D4272">
        <w:rPr>
          <w:sz w:val="24"/>
          <w:szCs w:val="24"/>
        </w:rPr>
        <w:t>продолжительность</w:t>
      </w:r>
      <w:r w:rsidRPr="007D4272">
        <w:rPr>
          <w:spacing w:val="1"/>
          <w:sz w:val="24"/>
          <w:szCs w:val="24"/>
        </w:rPr>
        <w:t xml:space="preserve"> </w:t>
      </w:r>
      <w:r w:rsidRPr="007D4272">
        <w:rPr>
          <w:sz w:val="24"/>
          <w:szCs w:val="24"/>
        </w:rPr>
        <w:t>составляет</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более</w:t>
      </w:r>
      <w:r w:rsidRPr="007D4272">
        <w:rPr>
          <w:spacing w:val="1"/>
          <w:sz w:val="24"/>
          <w:szCs w:val="24"/>
        </w:rPr>
        <w:t xml:space="preserve"> </w:t>
      </w:r>
      <w:r w:rsidRPr="007D4272">
        <w:rPr>
          <w:sz w:val="24"/>
          <w:szCs w:val="24"/>
        </w:rPr>
        <w:t>25-30</w:t>
      </w:r>
      <w:r w:rsidRPr="007D4272">
        <w:rPr>
          <w:spacing w:val="1"/>
          <w:sz w:val="24"/>
          <w:szCs w:val="24"/>
        </w:rPr>
        <w:t xml:space="preserve"> </w:t>
      </w:r>
      <w:r w:rsidRPr="007D4272">
        <w:rPr>
          <w:sz w:val="24"/>
          <w:szCs w:val="24"/>
        </w:rPr>
        <w:t>минут</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день.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середине</w:t>
      </w:r>
      <w:r w:rsidRPr="007D4272">
        <w:rPr>
          <w:spacing w:val="1"/>
          <w:sz w:val="24"/>
          <w:szCs w:val="24"/>
        </w:rPr>
        <w:t xml:space="preserve"> </w:t>
      </w:r>
      <w:r w:rsidRPr="007D4272">
        <w:rPr>
          <w:sz w:val="24"/>
          <w:szCs w:val="24"/>
        </w:rPr>
        <w:t>непосредственно</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статического</w:t>
      </w:r>
      <w:r w:rsidRPr="007D4272">
        <w:rPr>
          <w:spacing w:val="1"/>
          <w:sz w:val="24"/>
          <w:szCs w:val="24"/>
        </w:rPr>
        <w:t xml:space="preserve"> </w:t>
      </w:r>
      <w:r w:rsidRPr="007D4272">
        <w:rPr>
          <w:sz w:val="24"/>
          <w:szCs w:val="24"/>
        </w:rPr>
        <w:t>характера</w:t>
      </w:r>
      <w:r w:rsidRPr="007D4272">
        <w:rPr>
          <w:spacing w:val="1"/>
          <w:sz w:val="24"/>
          <w:szCs w:val="24"/>
        </w:rPr>
        <w:t xml:space="preserve"> </w:t>
      </w:r>
      <w:r w:rsidRPr="007D4272">
        <w:rPr>
          <w:sz w:val="24"/>
          <w:szCs w:val="24"/>
        </w:rPr>
        <w:t>проводят</w:t>
      </w:r>
      <w:r w:rsidRPr="007D4272">
        <w:rPr>
          <w:spacing w:val="1"/>
          <w:sz w:val="24"/>
          <w:szCs w:val="24"/>
        </w:rPr>
        <w:t xml:space="preserve"> </w:t>
      </w:r>
      <w:r w:rsidRPr="007D4272">
        <w:rPr>
          <w:sz w:val="24"/>
          <w:szCs w:val="24"/>
        </w:rPr>
        <w:t>физкультминутку.</w:t>
      </w:r>
    </w:p>
    <w:p w:rsidR="006E2651" w:rsidRPr="007D4272" w:rsidRDefault="006E2651" w:rsidP="005D320D">
      <w:pPr>
        <w:pStyle w:val="a9"/>
        <w:tabs>
          <w:tab w:val="left" w:pos="2240"/>
          <w:tab w:val="left" w:pos="3342"/>
          <w:tab w:val="left" w:pos="3836"/>
          <w:tab w:val="left" w:pos="4899"/>
          <w:tab w:val="left" w:pos="5307"/>
          <w:tab w:val="left" w:pos="6177"/>
          <w:tab w:val="left" w:pos="7643"/>
          <w:tab w:val="left" w:pos="8079"/>
          <w:tab w:val="left" w:pos="8113"/>
        </w:tabs>
        <w:spacing w:before="3"/>
        <w:ind w:left="0" w:firstLine="566"/>
        <w:rPr>
          <w:sz w:val="24"/>
          <w:szCs w:val="24"/>
        </w:rPr>
      </w:pPr>
      <w:r w:rsidRPr="007D4272">
        <w:rPr>
          <w:sz w:val="24"/>
          <w:szCs w:val="24"/>
        </w:rPr>
        <w:t>Непосредственно</w:t>
      </w:r>
      <w:r w:rsidRPr="007D4272">
        <w:rPr>
          <w:sz w:val="24"/>
          <w:szCs w:val="24"/>
        </w:rPr>
        <w:tab/>
        <w:t>образовательная</w:t>
      </w:r>
      <w:r w:rsidRPr="007D4272">
        <w:rPr>
          <w:sz w:val="24"/>
          <w:szCs w:val="24"/>
        </w:rPr>
        <w:tab/>
        <w:t>деятельность физкультурно-</w:t>
      </w:r>
      <w:r w:rsidRPr="007D4272">
        <w:rPr>
          <w:spacing w:val="-67"/>
          <w:sz w:val="24"/>
          <w:szCs w:val="24"/>
        </w:rPr>
        <w:t xml:space="preserve"> </w:t>
      </w:r>
      <w:r w:rsidRPr="007D4272">
        <w:rPr>
          <w:sz w:val="24"/>
          <w:szCs w:val="24"/>
        </w:rPr>
        <w:t>оздоровительного</w:t>
      </w:r>
      <w:r w:rsidRPr="007D4272">
        <w:rPr>
          <w:spacing w:val="43"/>
          <w:sz w:val="24"/>
          <w:szCs w:val="24"/>
        </w:rPr>
        <w:t xml:space="preserve"> </w:t>
      </w:r>
      <w:r w:rsidRPr="007D4272">
        <w:rPr>
          <w:sz w:val="24"/>
          <w:szCs w:val="24"/>
        </w:rPr>
        <w:t>и</w:t>
      </w:r>
      <w:r w:rsidRPr="007D4272">
        <w:rPr>
          <w:spacing w:val="44"/>
          <w:sz w:val="24"/>
          <w:szCs w:val="24"/>
        </w:rPr>
        <w:t xml:space="preserve"> </w:t>
      </w:r>
      <w:r w:rsidRPr="007D4272">
        <w:rPr>
          <w:sz w:val="24"/>
          <w:szCs w:val="24"/>
        </w:rPr>
        <w:t>эстетического</w:t>
      </w:r>
      <w:r w:rsidRPr="007D4272">
        <w:rPr>
          <w:spacing w:val="44"/>
          <w:sz w:val="24"/>
          <w:szCs w:val="24"/>
        </w:rPr>
        <w:t xml:space="preserve"> </w:t>
      </w:r>
      <w:r w:rsidRPr="007D4272">
        <w:rPr>
          <w:sz w:val="24"/>
          <w:szCs w:val="24"/>
        </w:rPr>
        <w:t>цикла</w:t>
      </w:r>
      <w:r w:rsidRPr="007D4272">
        <w:rPr>
          <w:spacing w:val="44"/>
          <w:sz w:val="24"/>
          <w:szCs w:val="24"/>
        </w:rPr>
        <w:t xml:space="preserve"> </w:t>
      </w:r>
      <w:r w:rsidRPr="007D4272">
        <w:rPr>
          <w:sz w:val="24"/>
          <w:szCs w:val="24"/>
        </w:rPr>
        <w:t>занимает</w:t>
      </w:r>
      <w:r w:rsidRPr="007D4272">
        <w:rPr>
          <w:spacing w:val="43"/>
          <w:sz w:val="24"/>
          <w:szCs w:val="24"/>
        </w:rPr>
        <w:t xml:space="preserve"> </w:t>
      </w:r>
      <w:r w:rsidRPr="007D4272">
        <w:rPr>
          <w:sz w:val="24"/>
          <w:szCs w:val="24"/>
        </w:rPr>
        <w:t>не</w:t>
      </w:r>
      <w:r w:rsidRPr="007D4272">
        <w:rPr>
          <w:spacing w:val="44"/>
          <w:sz w:val="24"/>
          <w:szCs w:val="24"/>
        </w:rPr>
        <w:t xml:space="preserve"> </w:t>
      </w:r>
      <w:r w:rsidRPr="007D4272">
        <w:rPr>
          <w:sz w:val="24"/>
          <w:szCs w:val="24"/>
        </w:rPr>
        <w:t>менее</w:t>
      </w:r>
      <w:r w:rsidRPr="007D4272">
        <w:rPr>
          <w:spacing w:val="41"/>
          <w:sz w:val="24"/>
          <w:szCs w:val="24"/>
        </w:rPr>
        <w:t xml:space="preserve"> </w:t>
      </w:r>
      <w:r w:rsidRPr="007D4272">
        <w:rPr>
          <w:sz w:val="24"/>
          <w:szCs w:val="24"/>
        </w:rPr>
        <w:t>50%</w:t>
      </w:r>
      <w:r w:rsidRPr="007D4272">
        <w:rPr>
          <w:spacing w:val="43"/>
          <w:sz w:val="24"/>
          <w:szCs w:val="24"/>
        </w:rPr>
        <w:t xml:space="preserve"> </w:t>
      </w:r>
      <w:r w:rsidRPr="007D4272">
        <w:rPr>
          <w:sz w:val="24"/>
          <w:szCs w:val="24"/>
        </w:rPr>
        <w:t>общего</w:t>
      </w:r>
      <w:r w:rsidRPr="007D4272">
        <w:rPr>
          <w:spacing w:val="-67"/>
          <w:sz w:val="24"/>
          <w:szCs w:val="24"/>
        </w:rPr>
        <w:t xml:space="preserve"> </w:t>
      </w:r>
      <w:r w:rsidRPr="007D4272">
        <w:rPr>
          <w:sz w:val="24"/>
          <w:szCs w:val="24"/>
        </w:rPr>
        <w:t>времени, отведенного на непосредственно образовательную деятельность.</w:t>
      </w:r>
      <w:r w:rsidRPr="007D4272">
        <w:rPr>
          <w:spacing w:val="1"/>
          <w:sz w:val="24"/>
          <w:szCs w:val="24"/>
        </w:rPr>
        <w:t xml:space="preserve"> </w:t>
      </w:r>
      <w:r w:rsidRPr="007D4272">
        <w:rPr>
          <w:sz w:val="24"/>
          <w:szCs w:val="24"/>
        </w:rPr>
        <w:t>Непосредственно-образовательная</w:t>
      </w:r>
      <w:r w:rsidRPr="007D4272">
        <w:rPr>
          <w:spacing w:val="45"/>
          <w:sz w:val="24"/>
          <w:szCs w:val="24"/>
        </w:rPr>
        <w:t xml:space="preserve"> </w:t>
      </w:r>
      <w:r w:rsidRPr="007D4272">
        <w:rPr>
          <w:sz w:val="24"/>
          <w:szCs w:val="24"/>
        </w:rPr>
        <w:t>деятельность,</w:t>
      </w:r>
      <w:r w:rsidRPr="007D4272">
        <w:rPr>
          <w:spacing w:val="46"/>
          <w:sz w:val="24"/>
          <w:szCs w:val="24"/>
        </w:rPr>
        <w:t xml:space="preserve"> </w:t>
      </w:r>
      <w:r w:rsidRPr="007D4272">
        <w:rPr>
          <w:sz w:val="24"/>
          <w:szCs w:val="24"/>
        </w:rPr>
        <w:t>требующая</w:t>
      </w:r>
      <w:r w:rsidRPr="007D4272">
        <w:rPr>
          <w:spacing w:val="45"/>
          <w:sz w:val="24"/>
          <w:szCs w:val="24"/>
        </w:rPr>
        <w:t xml:space="preserve"> </w:t>
      </w:r>
      <w:r w:rsidRPr="007D4272">
        <w:rPr>
          <w:sz w:val="24"/>
          <w:szCs w:val="24"/>
        </w:rPr>
        <w:t>повышенной</w:t>
      </w:r>
      <w:r w:rsidRPr="007D4272">
        <w:rPr>
          <w:spacing w:val="-67"/>
          <w:sz w:val="24"/>
          <w:szCs w:val="24"/>
        </w:rPr>
        <w:t xml:space="preserve"> </w:t>
      </w:r>
      <w:r w:rsidRPr="007D4272">
        <w:rPr>
          <w:sz w:val="24"/>
          <w:szCs w:val="24"/>
        </w:rPr>
        <w:t>познавательной активности и умственного напряжения детей, проводится в</w:t>
      </w:r>
      <w:r w:rsidRPr="007D4272">
        <w:rPr>
          <w:spacing w:val="-67"/>
          <w:sz w:val="24"/>
          <w:szCs w:val="24"/>
        </w:rPr>
        <w:t xml:space="preserve"> </w:t>
      </w:r>
      <w:r w:rsidRPr="007D4272">
        <w:rPr>
          <w:sz w:val="24"/>
          <w:szCs w:val="24"/>
        </w:rPr>
        <w:t>первую</w:t>
      </w:r>
      <w:r w:rsidRPr="007D4272">
        <w:rPr>
          <w:spacing w:val="39"/>
          <w:sz w:val="24"/>
          <w:szCs w:val="24"/>
        </w:rPr>
        <w:t xml:space="preserve"> </w:t>
      </w:r>
      <w:r w:rsidRPr="007D4272">
        <w:rPr>
          <w:sz w:val="24"/>
          <w:szCs w:val="24"/>
        </w:rPr>
        <w:t>половину</w:t>
      </w:r>
      <w:r w:rsidRPr="007D4272">
        <w:rPr>
          <w:spacing w:val="37"/>
          <w:sz w:val="24"/>
          <w:szCs w:val="24"/>
        </w:rPr>
        <w:t xml:space="preserve"> </w:t>
      </w:r>
      <w:r w:rsidRPr="007D4272">
        <w:rPr>
          <w:sz w:val="24"/>
          <w:szCs w:val="24"/>
        </w:rPr>
        <w:t>дня</w:t>
      </w:r>
      <w:r w:rsidRPr="007D4272">
        <w:rPr>
          <w:spacing w:val="41"/>
          <w:sz w:val="24"/>
          <w:szCs w:val="24"/>
        </w:rPr>
        <w:t xml:space="preserve"> </w:t>
      </w:r>
      <w:r w:rsidRPr="007D4272">
        <w:rPr>
          <w:sz w:val="24"/>
          <w:szCs w:val="24"/>
        </w:rPr>
        <w:t>и</w:t>
      </w:r>
      <w:r w:rsidRPr="007D4272">
        <w:rPr>
          <w:spacing w:val="40"/>
          <w:sz w:val="24"/>
          <w:szCs w:val="24"/>
        </w:rPr>
        <w:t xml:space="preserve"> </w:t>
      </w:r>
      <w:r w:rsidRPr="007D4272">
        <w:rPr>
          <w:sz w:val="24"/>
          <w:szCs w:val="24"/>
        </w:rPr>
        <w:t>в</w:t>
      </w:r>
      <w:r w:rsidRPr="007D4272">
        <w:rPr>
          <w:spacing w:val="39"/>
          <w:sz w:val="24"/>
          <w:szCs w:val="24"/>
        </w:rPr>
        <w:t xml:space="preserve"> </w:t>
      </w:r>
      <w:r w:rsidRPr="007D4272">
        <w:rPr>
          <w:sz w:val="24"/>
          <w:szCs w:val="24"/>
        </w:rPr>
        <w:t>дни</w:t>
      </w:r>
      <w:r w:rsidRPr="007D4272">
        <w:rPr>
          <w:spacing w:val="36"/>
          <w:sz w:val="24"/>
          <w:szCs w:val="24"/>
        </w:rPr>
        <w:t xml:space="preserve"> </w:t>
      </w:r>
      <w:r w:rsidRPr="007D4272">
        <w:rPr>
          <w:sz w:val="24"/>
          <w:szCs w:val="24"/>
        </w:rPr>
        <w:t>наиболее</w:t>
      </w:r>
      <w:r w:rsidRPr="007D4272">
        <w:rPr>
          <w:spacing w:val="41"/>
          <w:sz w:val="24"/>
          <w:szCs w:val="24"/>
        </w:rPr>
        <w:t xml:space="preserve"> </w:t>
      </w:r>
      <w:r w:rsidRPr="007D4272">
        <w:rPr>
          <w:sz w:val="24"/>
          <w:szCs w:val="24"/>
        </w:rPr>
        <w:t>высокой</w:t>
      </w:r>
      <w:r w:rsidRPr="007D4272">
        <w:rPr>
          <w:spacing w:val="40"/>
          <w:sz w:val="24"/>
          <w:szCs w:val="24"/>
        </w:rPr>
        <w:t xml:space="preserve"> </w:t>
      </w:r>
      <w:r w:rsidRPr="007D4272">
        <w:rPr>
          <w:sz w:val="24"/>
          <w:szCs w:val="24"/>
        </w:rPr>
        <w:t>работоспособности</w:t>
      </w:r>
      <w:r w:rsidRPr="007D4272">
        <w:rPr>
          <w:spacing w:val="-67"/>
          <w:sz w:val="24"/>
          <w:szCs w:val="24"/>
        </w:rPr>
        <w:t xml:space="preserve"> </w:t>
      </w:r>
      <w:r w:rsidR="005D320D">
        <w:rPr>
          <w:sz w:val="24"/>
          <w:szCs w:val="24"/>
        </w:rPr>
        <w:t>(вторник, среда), сочетается с</w:t>
      </w:r>
      <w:r w:rsidR="005D320D">
        <w:rPr>
          <w:sz w:val="24"/>
          <w:szCs w:val="24"/>
        </w:rPr>
        <w:tab/>
        <w:t>физкультурными</w:t>
      </w:r>
      <w:r w:rsidR="005D320D">
        <w:rPr>
          <w:sz w:val="24"/>
          <w:szCs w:val="24"/>
        </w:rPr>
        <w:tab/>
        <w:t xml:space="preserve">и </w:t>
      </w:r>
      <w:r w:rsidRPr="007D4272">
        <w:rPr>
          <w:sz w:val="24"/>
          <w:szCs w:val="24"/>
        </w:rPr>
        <w:t>музыкальным</w:t>
      </w:r>
      <w:r w:rsidR="005D320D">
        <w:rPr>
          <w:sz w:val="24"/>
          <w:szCs w:val="24"/>
        </w:rPr>
        <w:t xml:space="preserve">и      </w:t>
      </w:r>
      <w:r w:rsidRPr="007D4272">
        <w:rPr>
          <w:spacing w:val="-67"/>
          <w:sz w:val="24"/>
          <w:szCs w:val="24"/>
        </w:rPr>
        <w:t xml:space="preserve"> </w:t>
      </w:r>
      <w:r w:rsidR="005D320D">
        <w:rPr>
          <w:spacing w:val="-67"/>
          <w:sz w:val="24"/>
          <w:szCs w:val="24"/>
        </w:rPr>
        <w:t xml:space="preserve">                                                                               </w:t>
      </w:r>
      <w:r w:rsidRPr="007D4272">
        <w:rPr>
          <w:sz w:val="24"/>
          <w:szCs w:val="24"/>
        </w:rPr>
        <w:t>занятиями.</w:t>
      </w:r>
    </w:p>
    <w:p w:rsidR="006E2651" w:rsidRPr="007D4272" w:rsidRDefault="006E2651" w:rsidP="007D4272">
      <w:pPr>
        <w:pStyle w:val="a9"/>
        <w:spacing w:before="1"/>
        <w:ind w:left="0"/>
        <w:rPr>
          <w:sz w:val="24"/>
          <w:szCs w:val="24"/>
        </w:rPr>
      </w:pP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Законом</w:t>
      </w:r>
      <w:r w:rsidRPr="007D4272">
        <w:rPr>
          <w:spacing w:val="1"/>
          <w:sz w:val="24"/>
          <w:szCs w:val="24"/>
        </w:rPr>
        <w:t xml:space="preserve"> </w:t>
      </w:r>
      <w:r w:rsidRPr="007D4272">
        <w:rPr>
          <w:sz w:val="24"/>
          <w:szCs w:val="24"/>
        </w:rPr>
        <w:t>«Об</w:t>
      </w:r>
      <w:r w:rsidRPr="007D4272">
        <w:rPr>
          <w:spacing w:val="1"/>
          <w:sz w:val="24"/>
          <w:szCs w:val="24"/>
        </w:rPr>
        <w:t xml:space="preserve"> </w:t>
      </w:r>
      <w:r w:rsidRPr="007D4272">
        <w:rPr>
          <w:sz w:val="24"/>
          <w:szCs w:val="24"/>
        </w:rPr>
        <w:t>образовании»</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воспитанников</w:t>
      </w:r>
      <w:r w:rsidRPr="007D4272">
        <w:rPr>
          <w:spacing w:val="1"/>
          <w:sz w:val="24"/>
          <w:szCs w:val="24"/>
        </w:rPr>
        <w:t xml:space="preserve"> </w:t>
      </w:r>
      <w:r w:rsidRPr="007D4272">
        <w:rPr>
          <w:sz w:val="24"/>
          <w:szCs w:val="24"/>
        </w:rPr>
        <w:t>ДОУ</w:t>
      </w:r>
      <w:r w:rsidRPr="007D4272">
        <w:rPr>
          <w:spacing w:val="1"/>
          <w:sz w:val="24"/>
          <w:szCs w:val="24"/>
        </w:rPr>
        <w:t xml:space="preserve"> </w:t>
      </w:r>
      <w:r w:rsidRPr="007D4272">
        <w:rPr>
          <w:sz w:val="24"/>
          <w:szCs w:val="24"/>
        </w:rPr>
        <w:t>предлагаются</w:t>
      </w:r>
      <w:r w:rsidRPr="007D4272">
        <w:rPr>
          <w:spacing w:val="1"/>
          <w:sz w:val="24"/>
          <w:szCs w:val="24"/>
        </w:rPr>
        <w:t xml:space="preserve"> </w:t>
      </w:r>
      <w:r w:rsidRPr="007D4272">
        <w:rPr>
          <w:sz w:val="24"/>
          <w:szCs w:val="24"/>
        </w:rPr>
        <w:t>дополнительные</w:t>
      </w:r>
      <w:r w:rsidRPr="007D4272">
        <w:rPr>
          <w:spacing w:val="1"/>
          <w:sz w:val="24"/>
          <w:szCs w:val="24"/>
        </w:rPr>
        <w:t xml:space="preserve"> </w:t>
      </w:r>
      <w:r w:rsidRPr="007D4272">
        <w:rPr>
          <w:sz w:val="24"/>
          <w:szCs w:val="24"/>
        </w:rPr>
        <w:t>образовательные</w:t>
      </w:r>
      <w:r w:rsidRPr="007D4272">
        <w:rPr>
          <w:spacing w:val="1"/>
          <w:sz w:val="24"/>
          <w:szCs w:val="24"/>
        </w:rPr>
        <w:t xml:space="preserve"> </w:t>
      </w:r>
      <w:r w:rsidRPr="007D4272">
        <w:rPr>
          <w:sz w:val="24"/>
          <w:szCs w:val="24"/>
        </w:rPr>
        <w:t>услуги,</w:t>
      </w:r>
      <w:r w:rsidRPr="007D4272">
        <w:rPr>
          <w:spacing w:val="1"/>
          <w:sz w:val="24"/>
          <w:szCs w:val="24"/>
        </w:rPr>
        <w:t xml:space="preserve"> </w:t>
      </w:r>
      <w:r w:rsidRPr="007D4272">
        <w:rPr>
          <w:sz w:val="24"/>
          <w:szCs w:val="24"/>
        </w:rPr>
        <w:t>которые</w:t>
      </w:r>
      <w:r w:rsidRPr="007D4272">
        <w:rPr>
          <w:spacing w:val="1"/>
          <w:sz w:val="24"/>
          <w:szCs w:val="24"/>
        </w:rPr>
        <w:t xml:space="preserve"> </w:t>
      </w:r>
      <w:r w:rsidRPr="007D4272">
        <w:rPr>
          <w:sz w:val="24"/>
          <w:szCs w:val="24"/>
        </w:rPr>
        <w:t>организуются в вечернее время 2-3 раза в неделю продолжительностью 25-</w:t>
      </w:r>
      <w:r w:rsidRPr="007D4272">
        <w:rPr>
          <w:spacing w:val="-67"/>
          <w:sz w:val="24"/>
          <w:szCs w:val="24"/>
        </w:rPr>
        <w:t xml:space="preserve"> </w:t>
      </w:r>
      <w:r w:rsidRPr="007D4272">
        <w:rPr>
          <w:sz w:val="24"/>
          <w:szCs w:val="24"/>
        </w:rPr>
        <w:t>30 минут</w:t>
      </w:r>
      <w:r w:rsidRPr="007D4272">
        <w:rPr>
          <w:spacing w:val="-1"/>
          <w:sz w:val="24"/>
          <w:szCs w:val="24"/>
        </w:rPr>
        <w:t xml:space="preserve"> </w:t>
      </w:r>
      <w:r w:rsidRPr="007D4272">
        <w:rPr>
          <w:sz w:val="24"/>
          <w:szCs w:val="24"/>
        </w:rPr>
        <w:t>(старший</w:t>
      </w:r>
      <w:r w:rsidRPr="007D4272">
        <w:rPr>
          <w:spacing w:val="1"/>
          <w:sz w:val="24"/>
          <w:szCs w:val="24"/>
        </w:rPr>
        <w:t xml:space="preserve"> </w:t>
      </w:r>
      <w:r w:rsidRPr="007D4272">
        <w:rPr>
          <w:sz w:val="24"/>
          <w:szCs w:val="24"/>
        </w:rPr>
        <w:t>возраст).</w:t>
      </w:r>
    </w:p>
    <w:p w:rsidR="006E2651" w:rsidRPr="007D4272" w:rsidRDefault="006E2651" w:rsidP="007D4272">
      <w:pPr>
        <w:pStyle w:val="a9"/>
        <w:ind w:left="0" w:firstLine="216"/>
        <w:rPr>
          <w:sz w:val="24"/>
          <w:szCs w:val="24"/>
        </w:rPr>
      </w:pPr>
      <w:r w:rsidRPr="007D4272">
        <w:rPr>
          <w:sz w:val="24"/>
          <w:szCs w:val="24"/>
        </w:rPr>
        <w:t>Согласно</w:t>
      </w:r>
      <w:r w:rsidRPr="007D4272">
        <w:rPr>
          <w:spacing w:val="1"/>
          <w:sz w:val="24"/>
          <w:szCs w:val="24"/>
        </w:rPr>
        <w:t xml:space="preserve"> </w:t>
      </w:r>
      <w:r w:rsidRPr="007D4272">
        <w:rPr>
          <w:sz w:val="24"/>
          <w:szCs w:val="24"/>
        </w:rPr>
        <w:t>ФГОС</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может</w:t>
      </w:r>
      <w:r w:rsidRPr="007D4272">
        <w:rPr>
          <w:spacing w:val="1"/>
          <w:sz w:val="24"/>
          <w:szCs w:val="24"/>
        </w:rPr>
        <w:t xml:space="preserve"> </w:t>
      </w:r>
      <w:r w:rsidRPr="007D4272">
        <w:rPr>
          <w:sz w:val="24"/>
          <w:szCs w:val="24"/>
        </w:rPr>
        <w:t>использовать</w:t>
      </w:r>
      <w:r w:rsidRPr="007D4272">
        <w:rPr>
          <w:spacing w:val="1"/>
          <w:sz w:val="24"/>
          <w:szCs w:val="24"/>
        </w:rPr>
        <w:t xml:space="preserve"> </w:t>
      </w:r>
      <w:r w:rsidRPr="007D4272">
        <w:rPr>
          <w:sz w:val="24"/>
          <w:szCs w:val="24"/>
        </w:rPr>
        <w:t>различные</w:t>
      </w:r>
      <w:r w:rsidRPr="007D4272">
        <w:rPr>
          <w:spacing w:val="1"/>
          <w:sz w:val="24"/>
          <w:szCs w:val="24"/>
        </w:rPr>
        <w:t xml:space="preserve"> </w:t>
      </w:r>
      <w:r w:rsidRPr="007D4272">
        <w:rPr>
          <w:sz w:val="24"/>
          <w:szCs w:val="24"/>
        </w:rPr>
        <w:t>формы</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Федеральной</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видом</w:t>
      </w:r>
      <w:r w:rsidRPr="007D4272">
        <w:rPr>
          <w:spacing w:val="1"/>
          <w:sz w:val="24"/>
          <w:szCs w:val="24"/>
        </w:rPr>
        <w:t xml:space="preserve"> </w:t>
      </w:r>
      <w:r w:rsidRPr="007D4272">
        <w:rPr>
          <w:sz w:val="24"/>
          <w:szCs w:val="24"/>
        </w:rPr>
        <w:t>детской</w:t>
      </w:r>
      <w:r w:rsidRPr="007D4272">
        <w:rPr>
          <w:spacing w:val="1"/>
          <w:sz w:val="24"/>
          <w:szCs w:val="24"/>
        </w:rPr>
        <w:t xml:space="preserve"> </w:t>
      </w:r>
      <w:r w:rsidRPr="007D4272">
        <w:rPr>
          <w:sz w:val="24"/>
          <w:szCs w:val="24"/>
        </w:rPr>
        <w:t>деятельности и возрастными особенностями</w:t>
      </w:r>
      <w:r w:rsidRPr="007D4272">
        <w:rPr>
          <w:spacing w:val="1"/>
          <w:sz w:val="24"/>
          <w:szCs w:val="24"/>
        </w:rPr>
        <w:t xml:space="preserve"> </w:t>
      </w:r>
      <w:r w:rsidRPr="007D4272">
        <w:rPr>
          <w:sz w:val="24"/>
          <w:szCs w:val="24"/>
        </w:rPr>
        <w:t>детей:</w:t>
      </w:r>
    </w:p>
    <w:p w:rsidR="006E2651" w:rsidRPr="007D4272" w:rsidRDefault="006E2651" w:rsidP="007D4272">
      <w:pPr>
        <w:spacing w:after="0" w:line="240" w:lineRule="auto"/>
        <w:rPr>
          <w:rFonts w:ascii="Times New Roman" w:hAnsi="Times New Roman" w:cs="Times New Roman"/>
          <w:sz w:val="24"/>
          <w:szCs w:val="24"/>
        </w:rPr>
      </w:pPr>
      <w:r w:rsidRPr="007D4272">
        <w:rPr>
          <w:rFonts w:ascii="Times New Roman" w:hAnsi="Times New Roman" w:cs="Times New Roman"/>
          <w:sz w:val="24"/>
          <w:szCs w:val="24"/>
        </w:rPr>
        <w:t>в</w:t>
      </w:r>
      <w:r w:rsidRPr="007D4272">
        <w:rPr>
          <w:rFonts w:ascii="Times New Roman" w:hAnsi="Times New Roman" w:cs="Times New Roman"/>
          <w:spacing w:val="-4"/>
          <w:sz w:val="24"/>
          <w:szCs w:val="24"/>
        </w:rPr>
        <w:t xml:space="preserve"> </w:t>
      </w:r>
      <w:r w:rsidR="00BE5634" w:rsidRPr="007D4272">
        <w:rPr>
          <w:rFonts w:ascii="Times New Roman" w:hAnsi="Times New Roman" w:cs="Times New Roman"/>
          <w:sz w:val="24"/>
          <w:szCs w:val="24"/>
        </w:rPr>
        <w:t>ра</w:t>
      </w:r>
      <w:r w:rsidRPr="007D4272">
        <w:rPr>
          <w:rFonts w:ascii="Times New Roman" w:hAnsi="Times New Roman" w:cs="Times New Roman"/>
          <w:sz w:val="24"/>
          <w:szCs w:val="24"/>
        </w:rPr>
        <w:t>ннем</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возрасте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(1</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год-</w:t>
      </w:r>
      <w:r w:rsidRPr="007D4272">
        <w:rPr>
          <w:rFonts w:ascii="Times New Roman" w:hAnsi="Times New Roman" w:cs="Times New Roman"/>
          <w:spacing w:val="-4"/>
          <w:sz w:val="24"/>
          <w:szCs w:val="24"/>
        </w:rPr>
        <w:t xml:space="preserve"> </w:t>
      </w:r>
      <w:r w:rsidRPr="007D4272">
        <w:rPr>
          <w:rFonts w:ascii="Times New Roman" w:hAnsi="Times New Roman" w:cs="Times New Roman"/>
          <w:sz w:val="24"/>
          <w:szCs w:val="24"/>
        </w:rPr>
        <w:t>3</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года):</w:t>
      </w:r>
    </w:p>
    <w:p w:rsidR="006E2651" w:rsidRPr="007D4272" w:rsidRDefault="006E2651" w:rsidP="007D4272">
      <w:pPr>
        <w:pStyle w:val="ab"/>
        <w:numPr>
          <w:ilvl w:val="0"/>
          <w:numId w:val="8"/>
        </w:numPr>
        <w:tabs>
          <w:tab w:val="left" w:pos="984"/>
        </w:tabs>
        <w:ind w:left="0" w:firstLine="0"/>
        <w:jc w:val="left"/>
        <w:rPr>
          <w:sz w:val="24"/>
          <w:szCs w:val="24"/>
        </w:rPr>
      </w:pPr>
      <w:r w:rsidRPr="007D4272">
        <w:rPr>
          <w:sz w:val="24"/>
          <w:szCs w:val="24"/>
        </w:rPr>
        <w:t>предметная</w:t>
      </w:r>
      <w:r w:rsidRPr="007D4272">
        <w:rPr>
          <w:spacing w:val="-5"/>
          <w:sz w:val="24"/>
          <w:szCs w:val="24"/>
        </w:rPr>
        <w:t xml:space="preserve"> </w:t>
      </w:r>
      <w:r w:rsidRPr="007D4272">
        <w:rPr>
          <w:sz w:val="24"/>
          <w:szCs w:val="24"/>
        </w:rPr>
        <w:t>деятельность</w:t>
      </w:r>
      <w:r w:rsidRPr="007D4272">
        <w:rPr>
          <w:spacing w:val="-8"/>
          <w:sz w:val="24"/>
          <w:szCs w:val="24"/>
        </w:rPr>
        <w:t xml:space="preserve"> </w:t>
      </w:r>
      <w:r w:rsidRPr="007D4272">
        <w:rPr>
          <w:sz w:val="24"/>
          <w:szCs w:val="24"/>
        </w:rPr>
        <w:t>(орудийно-предметные</w:t>
      </w:r>
      <w:r w:rsidRPr="007D4272">
        <w:rPr>
          <w:spacing w:val="-6"/>
          <w:sz w:val="24"/>
          <w:szCs w:val="24"/>
        </w:rPr>
        <w:t xml:space="preserve"> </w:t>
      </w:r>
      <w:r w:rsidRPr="007D4272">
        <w:rPr>
          <w:sz w:val="24"/>
          <w:szCs w:val="24"/>
        </w:rPr>
        <w:t>действия</w:t>
      </w:r>
      <w:r w:rsidRPr="007D4272">
        <w:rPr>
          <w:spacing w:val="-1"/>
          <w:sz w:val="24"/>
          <w:szCs w:val="24"/>
        </w:rPr>
        <w:t xml:space="preserve"> </w:t>
      </w:r>
      <w:r w:rsidRPr="007D4272">
        <w:rPr>
          <w:sz w:val="24"/>
          <w:szCs w:val="24"/>
        </w:rPr>
        <w:t>-</w:t>
      </w:r>
      <w:r w:rsidRPr="007D4272">
        <w:rPr>
          <w:spacing w:val="-7"/>
          <w:sz w:val="24"/>
          <w:szCs w:val="24"/>
        </w:rPr>
        <w:t xml:space="preserve"> </w:t>
      </w:r>
      <w:r w:rsidRPr="007D4272">
        <w:rPr>
          <w:sz w:val="24"/>
          <w:szCs w:val="24"/>
        </w:rPr>
        <w:t>ест</w:t>
      </w:r>
      <w:r w:rsidRPr="007D4272">
        <w:rPr>
          <w:spacing w:val="-7"/>
          <w:sz w:val="24"/>
          <w:szCs w:val="24"/>
        </w:rPr>
        <w:t xml:space="preserve"> </w:t>
      </w:r>
      <w:r w:rsidRPr="007D4272">
        <w:rPr>
          <w:sz w:val="24"/>
          <w:szCs w:val="24"/>
        </w:rPr>
        <w:t>ложкой,</w:t>
      </w:r>
      <w:r w:rsidRPr="007D4272">
        <w:rPr>
          <w:spacing w:val="-67"/>
          <w:sz w:val="24"/>
          <w:szCs w:val="24"/>
        </w:rPr>
        <w:t xml:space="preserve"> </w:t>
      </w:r>
      <w:r w:rsidRPr="007D4272">
        <w:rPr>
          <w:sz w:val="24"/>
          <w:szCs w:val="24"/>
        </w:rPr>
        <w:t>пьет</w:t>
      </w:r>
      <w:r w:rsidRPr="007D4272">
        <w:rPr>
          <w:spacing w:val="-1"/>
          <w:sz w:val="24"/>
          <w:szCs w:val="24"/>
        </w:rPr>
        <w:t xml:space="preserve"> </w:t>
      </w:r>
      <w:r w:rsidRPr="007D4272">
        <w:rPr>
          <w:sz w:val="24"/>
          <w:szCs w:val="24"/>
        </w:rPr>
        <w:lastRenderedPageBreak/>
        <w:t>из</w:t>
      </w:r>
      <w:r w:rsidRPr="007D4272">
        <w:rPr>
          <w:spacing w:val="2"/>
          <w:sz w:val="24"/>
          <w:szCs w:val="24"/>
        </w:rPr>
        <w:t xml:space="preserve"> </w:t>
      </w:r>
      <w:r w:rsidRPr="007D4272">
        <w:rPr>
          <w:sz w:val="24"/>
          <w:szCs w:val="24"/>
        </w:rPr>
        <w:t>кружки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p>
    <w:p w:rsidR="006E2651" w:rsidRPr="007D4272" w:rsidRDefault="006E2651" w:rsidP="005D320D">
      <w:pPr>
        <w:pStyle w:val="ab"/>
        <w:numPr>
          <w:ilvl w:val="0"/>
          <w:numId w:val="8"/>
        </w:numPr>
        <w:tabs>
          <w:tab w:val="left" w:pos="984"/>
        </w:tabs>
        <w:spacing w:before="6"/>
        <w:ind w:left="0" w:firstLine="0"/>
        <w:rPr>
          <w:sz w:val="24"/>
          <w:szCs w:val="24"/>
        </w:rPr>
      </w:pPr>
      <w:r w:rsidRPr="007D4272">
        <w:rPr>
          <w:sz w:val="24"/>
          <w:szCs w:val="24"/>
        </w:rPr>
        <w:t>экспериментирование</w:t>
      </w:r>
      <w:r w:rsidRPr="007D4272">
        <w:rPr>
          <w:spacing w:val="-5"/>
          <w:sz w:val="24"/>
          <w:szCs w:val="24"/>
        </w:rPr>
        <w:t xml:space="preserve"> </w:t>
      </w:r>
      <w:r w:rsidRPr="007D4272">
        <w:rPr>
          <w:sz w:val="24"/>
          <w:szCs w:val="24"/>
        </w:rPr>
        <w:t>с</w:t>
      </w:r>
      <w:r w:rsidRPr="007D4272">
        <w:rPr>
          <w:spacing w:val="-5"/>
          <w:sz w:val="24"/>
          <w:szCs w:val="24"/>
        </w:rPr>
        <w:t xml:space="preserve"> </w:t>
      </w:r>
      <w:r w:rsidRPr="007D4272">
        <w:rPr>
          <w:sz w:val="24"/>
          <w:szCs w:val="24"/>
        </w:rPr>
        <w:t>материалами</w:t>
      </w:r>
      <w:r w:rsidRPr="007D4272">
        <w:rPr>
          <w:spacing w:val="-5"/>
          <w:sz w:val="24"/>
          <w:szCs w:val="24"/>
        </w:rPr>
        <w:t xml:space="preserve"> </w:t>
      </w:r>
      <w:r w:rsidRPr="007D4272">
        <w:rPr>
          <w:sz w:val="24"/>
          <w:szCs w:val="24"/>
        </w:rPr>
        <w:t>и</w:t>
      </w:r>
      <w:r w:rsidRPr="007D4272">
        <w:rPr>
          <w:spacing w:val="-9"/>
          <w:sz w:val="24"/>
          <w:szCs w:val="24"/>
        </w:rPr>
        <w:t xml:space="preserve"> </w:t>
      </w:r>
      <w:r w:rsidRPr="007D4272">
        <w:rPr>
          <w:sz w:val="24"/>
          <w:szCs w:val="24"/>
        </w:rPr>
        <w:t>веществами</w:t>
      </w:r>
      <w:r w:rsidRPr="007D4272">
        <w:rPr>
          <w:spacing w:val="-5"/>
          <w:sz w:val="24"/>
          <w:szCs w:val="24"/>
        </w:rPr>
        <w:t xml:space="preserve"> </w:t>
      </w:r>
      <w:r w:rsidRPr="007D4272">
        <w:rPr>
          <w:sz w:val="24"/>
          <w:szCs w:val="24"/>
        </w:rPr>
        <w:t>(песок,</w:t>
      </w:r>
      <w:r w:rsidRPr="007D4272">
        <w:rPr>
          <w:spacing w:val="-3"/>
          <w:sz w:val="24"/>
          <w:szCs w:val="24"/>
        </w:rPr>
        <w:t xml:space="preserve"> </w:t>
      </w:r>
      <w:r w:rsidRPr="007D4272">
        <w:rPr>
          <w:sz w:val="24"/>
          <w:szCs w:val="24"/>
        </w:rPr>
        <w:t>вода,</w:t>
      </w:r>
      <w:r w:rsidRPr="007D4272">
        <w:rPr>
          <w:spacing w:val="-3"/>
          <w:sz w:val="24"/>
          <w:szCs w:val="24"/>
        </w:rPr>
        <w:t xml:space="preserve"> </w:t>
      </w:r>
      <w:r w:rsidRPr="007D4272">
        <w:rPr>
          <w:sz w:val="24"/>
          <w:szCs w:val="24"/>
        </w:rPr>
        <w:t>тесто</w:t>
      </w:r>
      <w:r w:rsidRPr="007D4272">
        <w:rPr>
          <w:spacing w:val="-5"/>
          <w:sz w:val="24"/>
          <w:szCs w:val="24"/>
        </w:rPr>
        <w:t xml:space="preserve"> </w:t>
      </w:r>
      <w:r w:rsidRPr="007D4272">
        <w:rPr>
          <w:sz w:val="24"/>
          <w:szCs w:val="24"/>
        </w:rPr>
        <w:t>и</w:t>
      </w:r>
      <w:r w:rsidRPr="007D4272">
        <w:rPr>
          <w:spacing w:val="-67"/>
          <w:sz w:val="24"/>
          <w:szCs w:val="24"/>
        </w:rPr>
        <w:t xml:space="preserve"> </w:t>
      </w:r>
      <w:r w:rsidRPr="007D4272">
        <w:rPr>
          <w:sz w:val="24"/>
          <w:szCs w:val="24"/>
        </w:rPr>
        <w:t>другие);</w:t>
      </w:r>
    </w:p>
    <w:p w:rsidR="006E2651" w:rsidRPr="007D4272" w:rsidRDefault="006E2651" w:rsidP="005D320D">
      <w:pPr>
        <w:pStyle w:val="ab"/>
        <w:numPr>
          <w:ilvl w:val="0"/>
          <w:numId w:val="8"/>
        </w:numPr>
        <w:tabs>
          <w:tab w:val="left" w:pos="984"/>
        </w:tabs>
        <w:ind w:left="0" w:firstLine="0"/>
        <w:rPr>
          <w:sz w:val="24"/>
          <w:szCs w:val="24"/>
        </w:rPr>
      </w:pPr>
      <w:r w:rsidRPr="007D4272">
        <w:rPr>
          <w:sz w:val="24"/>
          <w:szCs w:val="24"/>
        </w:rPr>
        <w:t>ситуативно-деловое общение со взрослым и эмоционально-практическое</w:t>
      </w:r>
      <w:r w:rsidRPr="007D4272">
        <w:rPr>
          <w:spacing w:val="-67"/>
          <w:sz w:val="24"/>
          <w:szCs w:val="24"/>
        </w:rPr>
        <w:t xml:space="preserve"> </w:t>
      </w:r>
      <w:r w:rsidRPr="007D4272">
        <w:rPr>
          <w:sz w:val="24"/>
          <w:szCs w:val="24"/>
        </w:rPr>
        <w:t>со сверстниками под</w:t>
      </w:r>
      <w:r w:rsidRPr="007D4272">
        <w:rPr>
          <w:spacing w:val="3"/>
          <w:sz w:val="24"/>
          <w:szCs w:val="24"/>
        </w:rPr>
        <w:t xml:space="preserve"> </w:t>
      </w:r>
      <w:r w:rsidRPr="007D4272">
        <w:rPr>
          <w:sz w:val="24"/>
          <w:szCs w:val="24"/>
        </w:rPr>
        <w:t>руководством</w:t>
      </w:r>
      <w:r w:rsidRPr="007D4272">
        <w:rPr>
          <w:spacing w:val="1"/>
          <w:sz w:val="24"/>
          <w:szCs w:val="24"/>
        </w:rPr>
        <w:t xml:space="preserve"> </w:t>
      </w:r>
      <w:r w:rsidRPr="007D4272">
        <w:rPr>
          <w:sz w:val="24"/>
          <w:szCs w:val="24"/>
        </w:rPr>
        <w:t>взрослого;</w:t>
      </w:r>
    </w:p>
    <w:p w:rsidR="006E2651" w:rsidRPr="007D4272" w:rsidRDefault="006E2651" w:rsidP="005D320D">
      <w:pPr>
        <w:pStyle w:val="ab"/>
        <w:numPr>
          <w:ilvl w:val="0"/>
          <w:numId w:val="8"/>
        </w:numPr>
        <w:tabs>
          <w:tab w:val="left" w:pos="1056"/>
        </w:tabs>
        <w:ind w:left="0" w:firstLine="72"/>
        <w:rPr>
          <w:sz w:val="24"/>
          <w:szCs w:val="24"/>
        </w:rPr>
      </w:pPr>
      <w:r w:rsidRPr="007D4272">
        <w:rPr>
          <w:sz w:val="24"/>
          <w:szCs w:val="24"/>
        </w:rPr>
        <w:t>двигательная</w:t>
      </w:r>
      <w:r w:rsidRPr="007D4272">
        <w:rPr>
          <w:spacing w:val="-6"/>
          <w:sz w:val="24"/>
          <w:szCs w:val="24"/>
        </w:rPr>
        <w:t xml:space="preserve"> </w:t>
      </w:r>
      <w:r w:rsidRPr="007D4272">
        <w:rPr>
          <w:sz w:val="24"/>
          <w:szCs w:val="24"/>
        </w:rPr>
        <w:t>деятельность</w:t>
      </w:r>
      <w:r w:rsidRPr="007D4272">
        <w:rPr>
          <w:spacing w:val="-10"/>
          <w:sz w:val="24"/>
          <w:szCs w:val="24"/>
        </w:rPr>
        <w:t xml:space="preserve"> </w:t>
      </w:r>
      <w:r w:rsidRPr="007D4272">
        <w:rPr>
          <w:sz w:val="24"/>
          <w:szCs w:val="24"/>
        </w:rPr>
        <w:t>(основные</w:t>
      </w:r>
      <w:r w:rsidRPr="007D4272">
        <w:rPr>
          <w:spacing w:val="27"/>
          <w:sz w:val="24"/>
          <w:szCs w:val="24"/>
        </w:rPr>
        <w:t xml:space="preserve"> </w:t>
      </w:r>
      <w:r w:rsidRPr="007D4272">
        <w:rPr>
          <w:sz w:val="24"/>
          <w:szCs w:val="24"/>
        </w:rPr>
        <w:t>движения,</w:t>
      </w:r>
      <w:r w:rsidR="005D320D">
        <w:rPr>
          <w:sz w:val="24"/>
          <w:szCs w:val="24"/>
        </w:rPr>
        <w:t xml:space="preserve"> </w:t>
      </w:r>
      <w:r w:rsidRPr="007D4272">
        <w:rPr>
          <w:sz w:val="24"/>
          <w:szCs w:val="24"/>
        </w:rPr>
        <w:t>общеразвивающие</w:t>
      </w:r>
      <w:r w:rsidRPr="007D4272">
        <w:rPr>
          <w:spacing w:val="-67"/>
          <w:sz w:val="24"/>
          <w:szCs w:val="24"/>
        </w:rPr>
        <w:t xml:space="preserve"> </w:t>
      </w:r>
      <w:r w:rsidRPr="007D4272">
        <w:rPr>
          <w:sz w:val="24"/>
          <w:szCs w:val="24"/>
        </w:rPr>
        <w:t>упражнения,</w:t>
      </w:r>
      <w:r w:rsidRPr="007D4272">
        <w:rPr>
          <w:spacing w:val="3"/>
          <w:sz w:val="24"/>
          <w:szCs w:val="24"/>
        </w:rPr>
        <w:t xml:space="preserve"> </w:t>
      </w:r>
      <w:r w:rsidRPr="007D4272">
        <w:rPr>
          <w:sz w:val="24"/>
          <w:szCs w:val="24"/>
        </w:rPr>
        <w:t>простые</w:t>
      </w:r>
      <w:r w:rsidRPr="007D4272">
        <w:rPr>
          <w:spacing w:val="1"/>
          <w:sz w:val="24"/>
          <w:szCs w:val="24"/>
        </w:rPr>
        <w:t xml:space="preserve"> </w:t>
      </w:r>
      <w:r w:rsidRPr="007D4272">
        <w:rPr>
          <w:sz w:val="24"/>
          <w:szCs w:val="24"/>
        </w:rPr>
        <w:t>подвижные</w:t>
      </w:r>
      <w:r w:rsidRPr="007D4272">
        <w:rPr>
          <w:spacing w:val="2"/>
          <w:sz w:val="24"/>
          <w:szCs w:val="24"/>
        </w:rPr>
        <w:t xml:space="preserve"> </w:t>
      </w:r>
      <w:r w:rsidRPr="007D4272">
        <w:rPr>
          <w:sz w:val="24"/>
          <w:szCs w:val="24"/>
        </w:rPr>
        <w:t>игры);</w:t>
      </w:r>
    </w:p>
    <w:p w:rsidR="006E2651" w:rsidRPr="007D4272" w:rsidRDefault="006E2651" w:rsidP="005D320D">
      <w:pPr>
        <w:pStyle w:val="ab"/>
        <w:numPr>
          <w:ilvl w:val="0"/>
          <w:numId w:val="8"/>
        </w:numPr>
        <w:tabs>
          <w:tab w:val="left" w:pos="1056"/>
        </w:tabs>
        <w:ind w:left="0" w:firstLine="72"/>
        <w:rPr>
          <w:sz w:val="24"/>
          <w:szCs w:val="24"/>
        </w:rPr>
      </w:pPr>
      <w:r w:rsidRPr="007D4272">
        <w:rPr>
          <w:sz w:val="24"/>
          <w:szCs w:val="24"/>
        </w:rPr>
        <w:t>игровая</w:t>
      </w:r>
      <w:r w:rsidRPr="007D4272">
        <w:rPr>
          <w:spacing w:val="-6"/>
          <w:sz w:val="24"/>
          <w:szCs w:val="24"/>
        </w:rPr>
        <w:t xml:space="preserve"> </w:t>
      </w:r>
      <w:r w:rsidRPr="007D4272">
        <w:rPr>
          <w:sz w:val="24"/>
          <w:szCs w:val="24"/>
        </w:rPr>
        <w:t>деятельность</w:t>
      </w:r>
      <w:r w:rsidRPr="007D4272">
        <w:rPr>
          <w:spacing w:val="-9"/>
          <w:sz w:val="24"/>
          <w:szCs w:val="24"/>
        </w:rPr>
        <w:t xml:space="preserve"> </w:t>
      </w:r>
      <w:r w:rsidRPr="007D4272">
        <w:rPr>
          <w:sz w:val="24"/>
          <w:szCs w:val="24"/>
        </w:rPr>
        <w:t>(отобразительная</w:t>
      </w:r>
      <w:r w:rsidRPr="007D4272">
        <w:rPr>
          <w:spacing w:val="-6"/>
          <w:sz w:val="24"/>
          <w:szCs w:val="24"/>
        </w:rPr>
        <w:t xml:space="preserve"> </w:t>
      </w:r>
      <w:r w:rsidRPr="007D4272">
        <w:rPr>
          <w:sz w:val="24"/>
          <w:szCs w:val="24"/>
        </w:rPr>
        <w:t>и</w:t>
      </w:r>
      <w:r w:rsidRPr="007D4272">
        <w:rPr>
          <w:spacing w:val="-7"/>
          <w:sz w:val="24"/>
          <w:szCs w:val="24"/>
        </w:rPr>
        <w:t xml:space="preserve"> </w:t>
      </w:r>
      <w:r w:rsidRPr="007D4272">
        <w:rPr>
          <w:sz w:val="24"/>
          <w:szCs w:val="24"/>
        </w:rPr>
        <w:t>сюжетно-отобразительная</w:t>
      </w:r>
      <w:r w:rsidRPr="007D4272">
        <w:rPr>
          <w:spacing w:val="-5"/>
          <w:sz w:val="24"/>
          <w:szCs w:val="24"/>
        </w:rPr>
        <w:t xml:space="preserve"> </w:t>
      </w:r>
      <w:r w:rsidRPr="007D4272">
        <w:rPr>
          <w:sz w:val="24"/>
          <w:szCs w:val="24"/>
        </w:rPr>
        <w:t>игра,</w:t>
      </w:r>
      <w:r w:rsidRPr="007D4272">
        <w:rPr>
          <w:spacing w:val="-67"/>
          <w:sz w:val="24"/>
          <w:szCs w:val="24"/>
        </w:rPr>
        <w:t xml:space="preserve"> </w:t>
      </w:r>
      <w:r w:rsidRPr="007D4272">
        <w:rPr>
          <w:sz w:val="24"/>
          <w:szCs w:val="24"/>
        </w:rPr>
        <w:t>игры с</w:t>
      </w:r>
      <w:r w:rsidRPr="007D4272">
        <w:rPr>
          <w:spacing w:val="2"/>
          <w:sz w:val="24"/>
          <w:szCs w:val="24"/>
        </w:rPr>
        <w:t xml:space="preserve"> </w:t>
      </w:r>
      <w:r w:rsidRPr="007D4272">
        <w:rPr>
          <w:sz w:val="24"/>
          <w:szCs w:val="24"/>
        </w:rPr>
        <w:t>дидактическими игрушками);</w:t>
      </w:r>
    </w:p>
    <w:p w:rsidR="006E2651" w:rsidRPr="007D4272" w:rsidRDefault="006E2651" w:rsidP="005D320D">
      <w:pPr>
        <w:pStyle w:val="ab"/>
        <w:numPr>
          <w:ilvl w:val="0"/>
          <w:numId w:val="8"/>
        </w:numPr>
        <w:tabs>
          <w:tab w:val="left" w:pos="984"/>
        </w:tabs>
        <w:ind w:left="0" w:firstLine="0"/>
        <w:rPr>
          <w:sz w:val="24"/>
          <w:szCs w:val="24"/>
        </w:rPr>
      </w:pPr>
      <w:r w:rsidRPr="007D4272">
        <w:rPr>
          <w:sz w:val="24"/>
          <w:szCs w:val="24"/>
        </w:rPr>
        <w:t>речевая</w:t>
      </w:r>
      <w:r w:rsidRPr="007D4272">
        <w:rPr>
          <w:spacing w:val="-4"/>
          <w:sz w:val="24"/>
          <w:szCs w:val="24"/>
        </w:rPr>
        <w:t xml:space="preserve"> </w:t>
      </w:r>
      <w:r w:rsidRPr="007D4272">
        <w:rPr>
          <w:sz w:val="24"/>
          <w:szCs w:val="24"/>
        </w:rPr>
        <w:t>(понимание</w:t>
      </w:r>
      <w:r w:rsidRPr="007D4272">
        <w:rPr>
          <w:spacing w:val="-6"/>
          <w:sz w:val="24"/>
          <w:szCs w:val="24"/>
        </w:rPr>
        <w:t xml:space="preserve"> </w:t>
      </w:r>
      <w:r w:rsidRPr="007D4272">
        <w:rPr>
          <w:sz w:val="24"/>
          <w:szCs w:val="24"/>
        </w:rPr>
        <w:t>речи</w:t>
      </w:r>
      <w:r w:rsidRPr="007D4272">
        <w:rPr>
          <w:spacing w:val="-7"/>
          <w:sz w:val="24"/>
          <w:szCs w:val="24"/>
        </w:rPr>
        <w:t xml:space="preserve"> </w:t>
      </w:r>
      <w:r w:rsidRPr="007D4272">
        <w:rPr>
          <w:sz w:val="24"/>
          <w:szCs w:val="24"/>
        </w:rPr>
        <w:t>взрослого,</w:t>
      </w:r>
      <w:r w:rsidRPr="007D4272">
        <w:rPr>
          <w:spacing w:val="-4"/>
          <w:sz w:val="24"/>
          <w:szCs w:val="24"/>
        </w:rPr>
        <w:t xml:space="preserve"> </w:t>
      </w:r>
      <w:r w:rsidRPr="007D4272">
        <w:rPr>
          <w:sz w:val="24"/>
          <w:szCs w:val="24"/>
        </w:rPr>
        <w:t>слушание</w:t>
      </w:r>
      <w:r w:rsidRPr="007D4272">
        <w:rPr>
          <w:spacing w:val="-6"/>
          <w:sz w:val="24"/>
          <w:szCs w:val="24"/>
        </w:rPr>
        <w:t xml:space="preserve"> </w:t>
      </w:r>
      <w:r w:rsidRPr="007D4272">
        <w:rPr>
          <w:sz w:val="24"/>
          <w:szCs w:val="24"/>
        </w:rPr>
        <w:t>и</w:t>
      </w:r>
      <w:r w:rsidRPr="007D4272">
        <w:rPr>
          <w:spacing w:val="-6"/>
          <w:sz w:val="24"/>
          <w:szCs w:val="24"/>
        </w:rPr>
        <w:t xml:space="preserve"> </w:t>
      </w:r>
      <w:r w:rsidRPr="007D4272">
        <w:rPr>
          <w:sz w:val="24"/>
          <w:szCs w:val="24"/>
        </w:rPr>
        <w:t>понимание</w:t>
      </w:r>
      <w:r w:rsidRPr="007D4272">
        <w:rPr>
          <w:spacing w:val="-6"/>
          <w:sz w:val="24"/>
          <w:szCs w:val="24"/>
        </w:rPr>
        <w:t xml:space="preserve"> </w:t>
      </w:r>
      <w:r w:rsidRPr="007D4272">
        <w:rPr>
          <w:sz w:val="24"/>
          <w:szCs w:val="24"/>
        </w:rPr>
        <w:t>стихов,</w:t>
      </w:r>
      <w:r w:rsidRPr="007D4272">
        <w:rPr>
          <w:spacing w:val="-67"/>
          <w:sz w:val="24"/>
          <w:szCs w:val="24"/>
        </w:rPr>
        <w:t xml:space="preserve"> </w:t>
      </w:r>
      <w:r w:rsidR="005D320D">
        <w:rPr>
          <w:spacing w:val="-67"/>
          <w:sz w:val="24"/>
          <w:szCs w:val="24"/>
        </w:rPr>
        <w:t xml:space="preserve">        </w:t>
      </w:r>
      <w:r w:rsidRPr="007D4272">
        <w:rPr>
          <w:sz w:val="24"/>
          <w:szCs w:val="24"/>
        </w:rPr>
        <w:t>активная</w:t>
      </w:r>
    </w:p>
    <w:p w:rsidR="006E2651" w:rsidRPr="007D4272" w:rsidRDefault="006E2651" w:rsidP="005D320D">
      <w:pPr>
        <w:pStyle w:val="a9"/>
        <w:ind w:left="0"/>
        <w:rPr>
          <w:sz w:val="24"/>
          <w:szCs w:val="24"/>
        </w:rPr>
      </w:pPr>
      <w:r w:rsidRPr="007D4272">
        <w:rPr>
          <w:sz w:val="24"/>
          <w:szCs w:val="24"/>
        </w:rPr>
        <w:t>речь);</w:t>
      </w:r>
    </w:p>
    <w:p w:rsidR="006E2651" w:rsidRPr="007D4272" w:rsidRDefault="006E2651" w:rsidP="005D320D">
      <w:pPr>
        <w:pStyle w:val="ab"/>
        <w:numPr>
          <w:ilvl w:val="0"/>
          <w:numId w:val="8"/>
        </w:numPr>
        <w:tabs>
          <w:tab w:val="left" w:pos="984"/>
        </w:tabs>
        <w:ind w:left="0" w:firstLine="0"/>
        <w:rPr>
          <w:sz w:val="24"/>
          <w:szCs w:val="24"/>
        </w:rPr>
      </w:pPr>
      <w:r w:rsidRPr="007D4272">
        <w:rPr>
          <w:sz w:val="24"/>
          <w:szCs w:val="24"/>
        </w:rPr>
        <w:t>изобразительная деятельность (рисование, лепка) и конструирование</w:t>
      </w:r>
      <w:r w:rsidRPr="007D4272">
        <w:rPr>
          <w:spacing w:val="1"/>
          <w:sz w:val="24"/>
          <w:szCs w:val="24"/>
        </w:rPr>
        <w:t xml:space="preserve"> </w:t>
      </w:r>
      <w:r w:rsidRPr="007D4272">
        <w:rPr>
          <w:sz w:val="24"/>
          <w:szCs w:val="24"/>
        </w:rPr>
        <w:t>из</w:t>
      </w:r>
      <w:r w:rsidRPr="007D4272">
        <w:rPr>
          <w:spacing w:val="-67"/>
          <w:sz w:val="24"/>
          <w:szCs w:val="24"/>
        </w:rPr>
        <w:t xml:space="preserve"> </w:t>
      </w:r>
      <w:r w:rsidRPr="007D4272">
        <w:rPr>
          <w:sz w:val="24"/>
          <w:szCs w:val="24"/>
        </w:rPr>
        <w:t>мелкого</w:t>
      </w:r>
      <w:r w:rsidRPr="007D4272">
        <w:rPr>
          <w:spacing w:val="1"/>
          <w:sz w:val="24"/>
          <w:szCs w:val="24"/>
        </w:rPr>
        <w:t xml:space="preserve"> </w:t>
      </w:r>
      <w:r w:rsidRPr="007D4272">
        <w:rPr>
          <w:sz w:val="24"/>
          <w:szCs w:val="24"/>
        </w:rPr>
        <w:t>и крупного</w:t>
      </w:r>
      <w:r w:rsidRPr="007D4272">
        <w:rPr>
          <w:spacing w:val="1"/>
          <w:sz w:val="24"/>
          <w:szCs w:val="24"/>
        </w:rPr>
        <w:t xml:space="preserve"> </w:t>
      </w:r>
      <w:r w:rsidRPr="007D4272">
        <w:rPr>
          <w:sz w:val="24"/>
          <w:szCs w:val="24"/>
        </w:rPr>
        <w:t>строительного</w:t>
      </w:r>
      <w:r w:rsidRPr="007D4272">
        <w:rPr>
          <w:spacing w:val="1"/>
          <w:sz w:val="24"/>
          <w:szCs w:val="24"/>
        </w:rPr>
        <w:t xml:space="preserve"> </w:t>
      </w:r>
      <w:r w:rsidRPr="007D4272">
        <w:rPr>
          <w:sz w:val="24"/>
          <w:szCs w:val="24"/>
        </w:rPr>
        <w:t>материала;</w:t>
      </w:r>
    </w:p>
    <w:p w:rsidR="006E2651" w:rsidRPr="007D4272" w:rsidRDefault="006E2651" w:rsidP="005D320D">
      <w:pPr>
        <w:pStyle w:val="ab"/>
        <w:numPr>
          <w:ilvl w:val="0"/>
          <w:numId w:val="8"/>
        </w:numPr>
        <w:tabs>
          <w:tab w:val="left" w:pos="984"/>
        </w:tabs>
        <w:ind w:left="0" w:firstLine="0"/>
        <w:rPr>
          <w:sz w:val="24"/>
          <w:szCs w:val="24"/>
        </w:rPr>
      </w:pPr>
      <w:r w:rsidRPr="007D4272">
        <w:rPr>
          <w:sz w:val="24"/>
          <w:szCs w:val="24"/>
        </w:rPr>
        <w:t>самообслуживание и элементарные трудовые действия (убирает игрушки,</w:t>
      </w:r>
      <w:r w:rsidRPr="007D4272">
        <w:rPr>
          <w:spacing w:val="-67"/>
          <w:sz w:val="24"/>
          <w:szCs w:val="24"/>
        </w:rPr>
        <w:t xml:space="preserve"> </w:t>
      </w:r>
      <w:r w:rsidRPr="007D4272">
        <w:rPr>
          <w:sz w:val="24"/>
          <w:szCs w:val="24"/>
        </w:rPr>
        <w:t>подметает</w:t>
      </w:r>
      <w:r w:rsidRPr="007D4272">
        <w:rPr>
          <w:spacing w:val="-2"/>
          <w:sz w:val="24"/>
          <w:szCs w:val="24"/>
        </w:rPr>
        <w:t xml:space="preserve"> </w:t>
      </w:r>
      <w:r w:rsidRPr="007D4272">
        <w:rPr>
          <w:sz w:val="24"/>
          <w:szCs w:val="24"/>
        </w:rPr>
        <w:t>веником,</w:t>
      </w:r>
      <w:r w:rsidRPr="007D4272">
        <w:rPr>
          <w:spacing w:val="3"/>
          <w:sz w:val="24"/>
          <w:szCs w:val="24"/>
        </w:rPr>
        <w:t xml:space="preserve"> </w:t>
      </w:r>
      <w:r w:rsidRPr="007D4272">
        <w:rPr>
          <w:sz w:val="24"/>
          <w:szCs w:val="24"/>
        </w:rPr>
        <w:t>поливает</w:t>
      </w:r>
      <w:r w:rsidRPr="007D4272">
        <w:rPr>
          <w:spacing w:val="-1"/>
          <w:sz w:val="24"/>
          <w:szCs w:val="24"/>
        </w:rPr>
        <w:t xml:space="preserve"> </w:t>
      </w:r>
      <w:r w:rsidRPr="007D4272">
        <w:rPr>
          <w:sz w:val="24"/>
          <w:szCs w:val="24"/>
        </w:rPr>
        <w:t>цветы из</w:t>
      </w:r>
      <w:r w:rsidRPr="007D4272">
        <w:rPr>
          <w:spacing w:val="1"/>
          <w:sz w:val="24"/>
          <w:szCs w:val="24"/>
        </w:rPr>
        <w:t xml:space="preserve"> </w:t>
      </w:r>
      <w:r w:rsidRPr="007D4272">
        <w:rPr>
          <w:sz w:val="24"/>
          <w:szCs w:val="24"/>
        </w:rPr>
        <w:t>лейки и другое);</w:t>
      </w:r>
    </w:p>
    <w:p w:rsidR="006E2651" w:rsidRPr="007D4272" w:rsidRDefault="006E2651" w:rsidP="005D320D">
      <w:pPr>
        <w:pStyle w:val="ab"/>
        <w:numPr>
          <w:ilvl w:val="0"/>
          <w:numId w:val="8"/>
        </w:numPr>
        <w:tabs>
          <w:tab w:val="left" w:pos="984"/>
        </w:tabs>
        <w:spacing w:before="3"/>
        <w:ind w:left="0" w:firstLine="0"/>
        <w:rPr>
          <w:sz w:val="24"/>
          <w:szCs w:val="24"/>
        </w:rPr>
      </w:pPr>
      <w:r w:rsidRPr="007D4272">
        <w:rPr>
          <w:sz w:val="24"/>
          <w:szCs w:val="24"/>
        </w:rPr>
        <w:t>музыкальная</w:t>
      </w:r>
      <w:r w:rsidRPr="007D4272">
        <w:rPr>
          <w:spacing w:val="-7"/>
          <w:sz w:val="24"/>
          <w:szCs w:val="24"/>
        </w:rPr>
        <w:t xml:space="preserve"> </w:t>
      </w:r>
      <w:r w:rsidRPr="007D4272">
        <w:rPr>
          <w:sz w:val="24"/>
          <w:szCs w:val="24"/>
        </w:rPr>
        <w:t>деятельность</w:t>
      </w:r>
      <w:r w:rsidRPr="007D4272">
        <w:rPr>
          <w:spacing w:val="-9"/>
          <w:sz w:val="24"/>
          <w:szCs w:val="24"/>
        </w:rPr>
        <w:t xml:space="preserve"> </w:t>
      </w:r>
      <w:r w:rsidRPr="007D4272">
        <w:rPr>
          <w:sz w:val="24"/>
          <w:szCs w:val="24"/>
        </w:rPr>
        <w:t>(слушание</w:t>
      </w:r>
      <w:r w:rsidRPr="007D4272">
        <w:rPr>
          <w:spacing w:val="-7"/>
          <w:sz w:val="24"/>
          <w:szCs w:val="24"/>
        </w:rPr>
        <w:t xml:space="preserve"> </w:t>
      </w:r>
      <w:r w:rsidRPr="007D4272">
        <w:rPr>
          <w:sz w:val="24"/>
          <w:szCs w:val="24"/>
        </w:rPr>
        <w:t>музыки</w:t>
      </w:r>
      <w:r w:rsidRPr="007D4272">
        <w:rPr>
          <w:spacing w:val="-8"/>
          <w:sz w:val="24"/>
          <w:szCs w:val="24"/>
        </w:rPr>
        <w:t xml:space="preserve"> </w:t>
      </w:r>
      <w:r w:rsidRPr="007D4272">
        <w:rPr>
          <w:sz w:val="24"/>
          <w:szCs w:val="24"/>
        </w:rPr>
        <w:t>и</w:t>
      </w:r>
      <w:r w:rsidRPr="007D4272">
        <w:rPr>
          <w:spacing w:val="-8"/>
          <w:sz w:val="24"/>
          <w:szCs w:val="24"/>
        </w:rPr>
        <w:t xml:space="preserve"> </w:t>
      </w:r>
      <w:r w:rsidRPr="007D4272">
        <w:rPr>
          <w:sz w:val="24"/>
          <w:szCs w:val="24"/>
        </w:rPr>
        <w:t>исполнительство,</w:t>
      </w:r>
      <w:r w:rsidRPr="007D4272">
        <w:rPr>
          <w:spacing w:val="-67"/>
          <w:sz w:val="24"/>
          <w:szCs w:val="24"/>
        </w:rPr>
        <w:t xml:space="preserve"> </w:t>
      </w:r>
      <w:r w:rsidRPr="007D4272">
        <w:rPr>
          <w:sz w:val="24"/>
          <w:szCs w:val="24"/>
        </w:rPr>
        <w:t>музыкально­</w:t>
      </w:r>
      <w:r w:rsidRPr="007D4272">
        <w:rPr>
          <w:spacing w:val="-1"/>
          <w:sz w:val="24"/>
          <w:szCs w:val="24"/>
        </w:rPr>
        <w:t xml:space="preserve"> </w:t>
      </w:r>
      <w:r w:rsidRPr="007D4272">
        <w:rPr>
          <w:sz w:val="24"/>
          <w:szCs w:val="24"/>
        </w:rPr>
        <w:t>ритмические</w:t>
      </w:r>
      <w:r w:rsidRPr="007D4272">
        <w:rPr>
          <w:spacing w:val="1"/>
          <w:sz w:val="24"/>
          <w:szCs w:val="24"/>
        </w:rPr>
        <w:t xml:space="preserve"> </w:t>
      </w:r>
      <w:r w:rsidRPr="007D4272">
        <w:rPr>
          <w:sz w:val="24"/>
          <w:szCs w:val="24"/>
        </w:rPr>
        <w:t>движения).</w:t>
      </w:r>
    </w:p>
    <w:p w:rsidR="006E2651" w:rsidRPr="007D4272" w:rsidRDefault="006E2651" w:rsidP="005D320D">
      <w:pPr>
        <w:spacing w:after="0" w:line="240" w:lineRule="auto"/>
        <w:jc w:val="both"/>
        <w:rPr>
          <w:rFonts w:ascii="Times New Roman" w:hAnsi="Times New Roman" w:cs="Times New Roman"/>
          <w:sz w:val="24"/>
          <w:szCs w:val="24"/>
        </w:rPr>
      </w:pPr>
      <w:r w:rsidRPr="007D4272">
        <w:rPr>
          <w:rFonts w:ascii="Times New Roman" w:hAnsi="Times New Roman" w:cs="Times New Roman"/>
          <w:sz w:val="24"/>
          <w:szCs w:val="24"/>
        </w:rPr>
        <w:t>в</w:t>
      </w:r>
      <w:r w:rsidRPr="007D4272">
        <w:rPr>
          <w:rFonts w:ascii="Times New Roman" w:hAnsi="Times New Roman" w:cs="Times New Roman"/>
          <w:spacing w:val="-4"/>
          <w:sz w:val="24"/>
          <w:szCs w:val="24"/>
        </w:rPr>
        <w:t xml:space="preserve"> </w:t>
      </w:r>
      <w:r w:rsidRPr="007D4272">
        <w:rPr>
          <w:rFonts w:ascii="Times New Roman" w:hAnsi="Times New Roman" w:cs="Times New Roman"/>
          <w:sz w:val="24"/>
          <w:szCs w:val="24"/>
        </w:rPr>
        <w:t>дошкольном</w:t>
      </w:r>
      <w:r w:rsidRPr="007D4272">
        <w:rPr>
          <w:rFonts w:ascii="Times New Roman" w:hAnsi="Times New Roman" w:cs="Times New Roman"/>
          <w:spacing w:val="-3"/>
          <w:sz w:val="24"/>
          <w:szCs w:val="24"/>
        </w:rPr>
        <w:t xml:space="preserve"> </w:t>
      </w:r>
      <w:r w:rsidRPr="007D4272">
        <w:rPr>
          <w:rFonts w:ascii="Times New Roman" w:hAnsi="Times New Roman" w:cs="Times New Roman"/>
          <w:sz w:val="24"/>
          <w:szCs w:val="24"/>
        </w:rPr>
        <w:t>возрасте</w:t>
      </w:r>
      <w:r w:rsidRPr="007D4272">
        <w:rPr>
          <w:rFonts w:ascii="Times New Roman" w:hAnsi="Times New Roman" w:cs="Times New Roman"/>
          <w:spacing w:val="3"/>
          <w:sz w:val="24"/>
          <w:szCs w:val="24"/>
        </w:rPr>
        <w:t xml:space="preserve"> </w:t>
      </w:r>
      <w:r w:rsidRPr="007D4272">
        <w:rPr>
          <w:rFonts w:ascii="Times New Roman" w:hAnsi="Times New Roman" w:cs="Times New Roman"/>
          <w:sz w:val="24"/>
          <w:szCs w:val="24"/>
        </w:rPr>
        <w:t>(3</w:t>
      </w:r>
      <w:r w:rsidRPr="007D4272">
        <w:rPr>
          <w:rFonts w:ascii="Times New Roman" w:hAnsi="Times New Roman" w:cs="Times New Roman"/>
          <w:spacing w:val="-3"/>
          <w:sz w:val="24"/>
          <w:szCs w:val="24"/>
        </w:rPr>
        <w:t xml:space="preserve"> </w:t>
      </w:r>
      <w:r w:rsidRPr="007D4272">
        <w:rPr>
          <w:rFonts w:ascii="Times New Roman" w:hAnsi="Times New Roman" w:cs="Times New Roman"/>
          <w:sz w:val="24"/>
          <w:szCs w:val="24"/>
        </w:rPr>
        <w:t>года-</w:t>
      </w:r>
      <w:r w:rsidRPr="007D4272">
        <w:rPr>
          <w:rFonts w:ascii="Times New Roman" w:hAnsi="Times New Roman" w:cs="Times New Roman"/>
          <w:spacing w:val="-4"/>
          <w:sz w:val="24"/>
          <w:szCs w:val="24"/>
        </w:rPr>
        <w:t xml:space="preserve"> </w:t>
      </w:r>
      <w:r w:rsidRPr="007D4272">
        <w:rPr>
          <w:rFonts w:ascii="Times New Roman" w:hAnsi="Times New Roman" w:cs="Times New Roman"/>
          <w:sz w:val="24"/>
          <w:szCs w:val="24"/>
        </w:rPr>
        <w:t>8</w:t>
      </w:r>
      <w:r w:rsidRPr="007D4272">
        <w:rPr>
          <w:rFonts w:ascii="Times New Roman" w:hAnsi="Times New Roman" w:cs="Times New Roman"/>
          <w:spacing w:val="-3"/>
          <w:sz w:val="24"/>
          <w:szCs w:val="24"/>
        </w:rPr>
        <w:t xml:space="preserve"> </w:t>
      </w:r>
      <w:r w:rsidRPr="007D4272">
        <w:rPr>
          <w:rFonts w:ascii="Times New Roman" w:hAnsi="Times New Roman" w:cs="Times New Roman"/>
          <w:sz w:val="24"/>
          <w:szCs w:val="24"/>
        </w:rPr>
        <w:t>лет):</w:t>
      </w:r>
    </w:p>
    <w:p w:rsidR="006E2651" w:rsidRPr="007D4272" w:rsidRDefault="006E2651" w:rsidP="007D4272">
      <w:pPr>
        <w:pStyle w:val="ab"/>
        <w:numPr>
          <w:ilvl w:val="0"/>
          <w:numId w:val="8"/>
        </w:numPr>
        <w:tabs>
          <w:tab w:val="left" w:pos="984"/>
        </w:tabs>
        <w:ind w:left="0" w:hanging="165"/>
        <w:jc w:val="left"/>
        <w:rPr>
          <w:sz w:val="24"/>
          <w:szCs w:val="24"/>
        </w:rPr>
      </w:pPr>
      <w:r w:rsidRPr="007D4272">
        <w:rPr>
          <w:sz w:val="24"/>
          <w:szCs w:val="24"/>
        </w:rPr>
        <w:t>игровая</w:t>
      </w:r>
      <w:r w:rsidRPr="007D4272">
        <w:rPr>
          <w:spacing w:val="-5"/>
          <w:sz w:val="24"/>
          <w:szCs w:val="24"/>
        </w:rPr>
        <w:t xml:space="preserve"> </w:t>
      </w:r>
      <w:r w:rsidRPr="007D4272">
        <w:rPr>
          <w:sz w:val="24"/>
          <w:szCs w:val="24"/>
        </w:rPr>
        <w:t>деятельность</w:t>
      </w:r>
      <w:r w:rsidRPr="007D4272">
        <w:rPr>
          <w:spacing w:val="-9"/>
          <w:sz w:val="24"/>
          <w:szCs w:val="24"/>
        </w:rPr>
        <w:t xml:space="preserve"> </w:t>
      </w:r>
      <w:r w:rsidRPr="007D4272">
        <w:rPr>
          <w:sz w:val="24"/>
          <w:szCs w:val="24"/>
        </w:rPr>
        <w:t>(сюжетно-ролевая,</w:t>
      </w:r>
      <w:r w:rsidRPr="007D4272">
        <w:rPr>
          <w:spacing w:val="-4"/>
          <w:sz w:val="24"/>
          <w:szCs w:val="24"/>
        </w:rPr>
        <w:t xml:space="preserve"> </w:t>
      </w:r>
      <w:r w:rsidRPr="007D4272">
        <w:rPr>
          <w:sz w:val="24"/>
          <w:szCs w:val="24"/>
        </w:rPr>
        <w:t>театрализованная,</w:t>
      </w:r>
    </w:p>
    <w:p w:rsidR="006E2651" w:rsidRPr="007D4272" w:rsidRDefault="006E2651" w:rsidP="007D4272">
      <w:pPr>
        <w:pStyle w:val="a9"/>
        <w:ind w:left="0"/>
        <w:jc w:val="left"/>
        <w:rPr>
          <w:sz w:val="24"/>
          <w:szCs w:val="24"/>
        </w:rPr>
      </w:pPr>
      <w:r w:rsidRPr="007D4272">
        <w:rPr>
          <w:sz w:val="24"/>
          <w:szCs w:val="24"/>
        </w:rPr>
        <w:t>режиссерская, строительно-конструктивная, дидактическая, подвижная и</w:t>
      </w:r>
      <w:r w:rsidRPr="007D4272">
        <w:rPr>
          <w:spacing w:val="-67"/>
          <w:sz w:val="24"/>
          <w:szCs w:val="24"/>
        </w:rPr>
        <w:t xml:space="preserve"> </w:t>
      </w:r>
      <w:r w:rsidRPr="007D4272">
        <w:rPr>
          <w:sz w:val="24"/>
          <w:szCs w:val="24"/>
        </w:rPr>
        <w:t>другие);</w:t>
      </w:r>
    </w:p>
    <w:p w:rsidR="006E2651" w:rsidRPr="007D4272" w:rsidRDefault="006E2651" w:rsidP="005D320D">
      <w:pPr>
        <w:pStyle w:val="ab"/>
        <w:numPr>
          <w:ilvl w:val="0"/>
          <w:numId w:val="8"/>
        </w:numPr>
        <w:tabs>
          <w:tab w:val="left" w:pos="984"/>
        </w:tabs>
        <w:ind w:left="0" w:firstLine="0"/>
        <w:rPr>
          <w:sz w:val="24"/>
          <w:szCs w:val="24"/>
        </w:rPr>
      </w:pPr>
      <w:r w:rsidRPr="007D4272">
        <w:rPr>
          <w:sz w:val="24"/>
          <w:szCs w:val="24"/>
        </w:rPr>
        <w:t>общение со</w:t>
      </w:r>
      <w:r w:rsidRPr="007D4272">
        <w:rPr>
          <w:spacing w:val="-1"/>
          <w:sz w:val="24"/>
          <w:szCs w:val="24"/>
        </w:rPr>
        <w:t xml:space="preserve"> </w:t>
      </w:r>
      <w:r w:rsidRPr="007D4272">
        <w:rPr>
          <w:sz w:val="24"/>
          <w:szCs w:val="24"/>
        </w:rPr>
        <w:t>взрослым</w:t>
      </w:r>
      <w:r w:rsidRPr="007D4272">
        <w:rPr>
          <w:spacing w:val="2"/>
          <w:sz w:val="24"/>
          <w:szCs w:val="24"/>
        </w:rPr>
        <w:t xml:space="preserve"> </w:t>
      </w:r>
      <w:r w:rsidRPr="007D4272">
        <w:rPr>
          <w:sz w:val="24"/>
          <w:szCs w:val="24"/>
        </w:rPr>
        <w:t>(ситуативно-деловое,</w:t>
      </w:r>
      <w:r w:rsidRPr="007D4272">
        <w:rPr>
          <w:spacing w:val="2"/>
          <w:sz w:val="24"/>
          <w:szCs w:val="24"/>
        </w:rPr>
        <w:t xml:space="preserve"> </w:t>
      </w:r>
      <w:r w:rsidRPr="007D4272">
        <w:rPr>
          <w:sz w:val="24"/>
          <w:szCs w:val="24"/>
        </w:rPr>
        <w:t>внеситуативно-</w:t>
      </w:r>
      <w:r w:rsidRPr="007D4272">
        <w:rPr>
          <w:spacing w:val="1"/>
          <w:sz w:val="24"/>
          <w:szCs w:val="24"/>
        </w:rPr>
        <w:t xml:space="preserve"> </w:t>
      </w:r>
      <w:r w:rsidRPr="007D4272">
        <w:rPr>
          <w:sz w:val="24"/>
          <w:szCs w:val="24"/>
        </w:rPr>
        <w:t>познавательное, внеситуативно-личностное) и сверстниками (ситуативно-</w:t>
      </w:r>
      <w:r w:rsidRPr="007D4272">
        <w:rPr>
          <w:spacing w:val="-67"/>
          <w:sz w:val="24"/>
          <w:szCs w:val="24"/>
        </w:rPr>
        <w:t xml:space="preserve"> </w:t>
      </w:r>
      <w:r w:rsidRPr="007D4272">
        <w:rPr>
          <w:sz w:val="24"/>
          <w:szCs w:val="24"/>
        </w:rPr>
        <w:t>деловое,</w:t>
      </w:r>
      <w:r w:rsidRPr="007D4272">
        <w:rPr>
          <w:spacing w:val="4"/>
          <w:sz w:val="24"/>
          <w:szCs w:val="24"/>
        </w:rPr>
        <w:t xml:space="preserve"> </w:t>
      </w:r>
      <w:r w:rsidRPr="007D4272">
        <w:rPr>
          <w:sz w:val="24"/>
          <w:szCs w:val="24"/>
        </w:rPr>
        <w:t>внеситуативно­ деловое);</w:t>
      </w:r>
    </w:p>
    <w:p w:rsidR="006E2651" w:rsidRPr="007D4272" w:rsidRDefault="006E2651" w:rsidP="005D320D">
      <w:pPr>
        <w:pStyle w:val="ab"/>
        <w:numPr>
          <w:ilvl w:val="0"/>
          <w:numId w:val="8"/>
        </w:numPr>
        <w:tabs>
          <w:tab w:val="left" w:pos="984"/>
        </w:tabs>
        <w:ind w:left="0" w:firstLine="0"/>
        <w:rPr>
          <w:sz w:val="24"/>
          <w:szCs w:val="24"/>
        </w:rPr>
      </w:pPr>
      <w:r w:rsidRPr="007D4272">
        <w:rPr>
          <w:sz w:val="24"/>
          <w:szCs w:val="24"/>
        </w:rPr>
        <w:t>речевая</w:t>
      </w:r>
      <w:r w:rsidRPr="007D4272">
        <w:rPr>
          <w:spacing w:val="-5"/>
          <w:sz w:val="24"/>
          <w:szCs w:val="24"/>
        </w:rPr>
        <w:t xml:space="preserve"> </w:t>
      </w:r>
      <w:r w:rsidRPr="007D4272">
        <w:rPr>
          <w:sz w:val="24"/>
          <w:szCs w:val="24"/>
        </w:rPr>
        <w:t>деятельность</w:t>
      </w:r>
      <w:r w:rsidRPr="007D4272">
        <w:rPr>
          <w:spacing w:val="-4"/>
          <w:sz w:val="24"/>
          <w:szCs w:val="24"/>
        </w:rPr>
        <w:t xml:space="preserve"> </w:t>
      </w:r>
      <w:r w:rsidRPr="007D4272">
        <w:rPr>
          <w:sz w:val="24"/>
          <w:szCs w:val="24"/>
        </w:rPr>
        <w:t>(слушание</w:t>
      </w:r>
      <w:r w:rsidRPr="007D4272">
        <w:rPr>
          <w:spacing w:val="-6"/>
          <w:sz w:val="24"/>
          <w:szCs w:val="24"/>
        </w:rPr>
        <w:t xml:space="preserve"> </w:t>
      </w:r>
      <w:r w:rsidRPr="007D4272">
        <w:rPr>
          <w:sz w:val="24"/>
          <w:szCs w:val="24"/>
        </w:rPr>
        <w:t>речи</w:t>
      </w:r>
      <w:r w:rsidRPr="007D4272">
        <w:rPr>
          <w:spacing w:val="-7"/>
          <w:sz w:val="24"/>
          <w:szCs w:val="24"/>
        </w:rPr>
        <w:t xml:space="preserve"> </w:t>
      </w:r>
      <w:r w:rsidRPr="007D4272">
        <w:rPr>
          <w:sz w:val="24"/>
          <w:szCs w:val="24"/>
        </w:rPr>
        <w:t>взрослого</w:t>
      </w:r>
      <w:r w:rsidRPr="007D4272">
        <w:rPr>
          <w:spacing w:val="-6"/>
          <w:sz w:val="24"/>
          <w:szCs w:val="24"/>
        </w:rPr>
        <w:t xml:space="preserve"> </w:t>
      </w:r>
      <w:r w:rsidRPr="007D4272">
        <w:rPr>
          <w:sz w:val="24"/>
          <w:szCs w:val="24"/>
        </w:rPr>
        <w:t>и</w:t>
      </w:r>
      <w:r w:rsidRPr="007D4272">
        <w:rPr>
          <w:spacing w:val="-7"/>
          <w:sz w:val="24"/>
          <w:szCs w:val="24"/>
        </w:rPr>
        <w:t xml:space="preserve"> </w:t>
      </w:r>
      <w:r w:rsidRPr="007D4272">
        <w:rPr>
          <w:sz w:val="24"/>
          <w:szCs w:val="24"/>
        </w:rPr>
        <w:t>сверстников,</w:t>
      </w:r>
      <w:r w:rsidRPr="007D4272">
        <w:rPr>
          <w:spacing w:val="-4"/>
          <w:sz w:val="24"/>
          <w:szCs w:val="24"/>
        </w:rPr>
        <w:t xml:space="preserve"> </w:t>
      </w:r>
      <w:r w:rsidRPr="007D4272">
        <w:rPr>
          <w:sz w:val="24"/>
          <w:szCs w:val="24"/>
        </w:rPr>
        <w:t>активная</w:t>
      </w:r>
      <w:r w:rsidRPr="007D4272">
        <w:rPr>
          <w:spacing w:val="-67"/>
          <w:sz w:val="24"/>
          <w:szCs w:val="24"/>
        </w:rPr>
        <w:t xml:space="preserve"> </w:t>
      </w:r>
      <w:r w:rsidRPr="007D4272">
        <w:rPr>
          <w:sz w:val="24"/>
          <w:szCs w:val="24"/>
        </w:rPr>
        <w:t>диалогическая</w:t>
      </w:r>
      <w:r w:rsidRPr="007D4272">
        <w:rPr>
          <w:spacing w:val="2"/>
          <w:sz w:val="24"/>
          <w:szCs w:val="24"/>
        </w:rPr>
        <w:t xml:space="preserve"> </w:t>
      </w:r>
      <w:r w:rsidRPr="007D4272">
        <w:rPr>
          <w:sz w:val="24"/>
          <w:szCs w:val="24"/>
        </w:rPr>
        <w:t>и монологическая</w:t>
      </w:r>
      <w:r w:rsidRPr="007D4272">
        <w:rPr>
          <w:spacing w:val="3"/>
          <w:sz w:val="24"/>
          <w:szCs w:val="24"/>
        </w:rPr>
        <w:t xml:space="preserve"> </w:t>
      </w:r>
      <w:r w:rsidRPr="007D4272">
        <w:rPr>
          <w:sz w:val="24"/>
          <w:szCs w:val="24"/>
        </w:rPr>
        <w:t>речь);</w:t>
      </w:r>
    </w:p>
    <w:p w:rsidR="006E2651" w:rsidRPr="007D4272" w:rsidRDefault="006E2651" w:rsidP="005D320D">
      <w:pPr>
        <w:pStyle w:val="ab"/>
        <w:numPr>
          <w:ilvl w:val="0"/>
          <w:numId w:val="8"/>
        </w:numPr>
        <w:tabs>
          <w:tab w:val="left" w:pos="984"/>
        </w:tabs>
        <w:ind w:left="0" w:firstLine="0"/>
        <w:rPr>
          <w:sz w:val="24"/>
          <w:szCs w:val="24"/>
        </w:rPr>
      </w:pPr>
      <w:r w:rsidRPr="007D4272">
        <w:rPr>
          <w:sz w:val="24"/>
          <w:szCs w:val="24"/>
        </w:rPr>
        <w:t>познавательно-исследовательская деятельность и экспериментирование;</w:t>
      </w:r>
      <w:r w:rsidRPr="007D4272">
        <w:rPr>
          <w:spacing w:val="-67"/>
          <w:sz w:val="24"/>
          <w:szCs w:val="24"/>
        </w:rPr>
        <w:t xml:space="preserve"> </w:t>
      </w:r>
      <w:r w:rsidRPr="007D4272">
        <w:rPr>
          <w:sz w:val="24"/>
          <w:szCs w:val="24"/>
        </w:rPr>
        <w:t>изобразительная      деятельность     (рисование,      лепка,     аппликация)</w:t>
      </w:r>
      <w:r w:rsidRPr="007D4272">
        <w:rPr>
          <w:spacing w:val="1"/>
          <w:sz w:val="24"/>
          <w:szCs w:val="24"/>
        </w:rPr>
        <w:t xml:space="preserve"> </w:t>
      </w:r>
      <w:r w:rsidRPr="007D4272">
        <w:rPr>
          <w:sz w:val="24"/>
          <w:szCs w:val="24"/>
        </w:rPr>
        <w:t>и конструирование из разных материалов по образцу, условию и замыслу</w:t>
      </w:r>
      <w:r w:rsidRPr="007D4272">
        <w:rPr>
          <w:spacing w:val="-67"/>
          <w:sz w:val="24"/>
          <w:szCs w:val="24"/>
        </w:rPr>
        <w:t xml:space="preserve"> </w:t>
      </w:r>
      <w:r w:rsidRPr="007D4272">
        <w:rPr>
          <w:sz w:val="24"/>
          <w:szCs w:val="24"/>
        </w:rPr>
        <w:t>ребёнка;</w:t>
      </w:r>
    </w:p>
    <w:p w:rsidR="006E2651" w:rsidRPr="007D4272" w:rsidRDefault="006E2651" w:rsidP="005D320D">
      <w:pPr>
        <w:pStyle w:val="ab"/>
        <w:numPr>
          <w:ilvl w:val="0"/>
          <w:numId w:val="8"/>
        </w:numPr>
        <w:tabs>
          <w:tab w:val="left" w:pos="984"/>
        </w:tabs>
        <w:ind w:left="0" w:firstLine="0"/>
        <w:rPr>
          <w:sz w:val="24"/>
          <w:szCs w:val="24"/>
        </w:rPr>
      </w:pPr>
      <w:r w:rsidRPr="007D4272">
        <w:rPr>
          <w:sz w:val="24"/>
          <w:szCs w:val="24"/>
        </w:rPr>
        <w:t>двигательная</w:t>
      </w:r>
      <w:r w:rsidRPr="007D4272">
        <w:rPr>
          <w:spacing w:val="2"/>
          <w:sz w:val="24"/>
          <w:szCs w:val="24"/>
        </w:rPr>
        <w:t xml:space="preserve"> </w:t>
      </w:r>
      <w:r w:rsidRPr="007D4272">
        <w:rPr>
          <w:sz w:val="24"/>
          <w:szCs w:val="24"/>
        </w:rPr>
        <w:t>деятельность</w:t>
      </w:r>
      <w:r w:rsidRPr="007D4272">
        <w:rPr>
          <w:spacing w:val="67"/>
          <w:sz w:val="24"/>
          <w:szCs w:val="24"/>
        </w:rPr>
        <w:t xml:space="preserve"> </w:t>
      </w:r>
      <w:r w:rsidRPr="007D4272">
        <w:rPr>
          <w:sz w:val="24"/>
          <w:szCs w:val="24"/>
        </w:rPr>
        <w:t>(основные</w:t>
      </w:r>
      <w:r w:rsidRPr="007D4272">
        <w:rPr>
          <w:spacing w:val="5"/>
          <w:sz w:val="24"/>
          <w:szCs w:val="24"/>
        </w:rPr>
        <w:t xml:space="preserve"> </w:t>
      </w:r>
      <w:r w:rsidRPr="007D4272">
        <w:rPr>
          <w:sz w:val="24"/>
          <w:szCs w:val="24"/>
        </w:rPr>
        <w:t>виды</w:t>
      </w:r>
      <w:r w:rsidRPr="007D4272">
        <w:rPr>
          <w:spacing w:val="-1"/>
          <w:sz w:val="24"/>
          <w:szCs w:val="24"/>
        </w:rPr>
        <w:t xml:space="preserve"> </w:t>
      </w:r>
      <w:r w:rsidRPr="007D4272">
        <w:rPr>
          <w:sz w:val="24"/>
          <w:szCs w:val="24"/>
        </w:rPr>
        <w:t>движений,</w:t>
      </w:r>
      <w:r w:rsidRPr="007D4272">
        <w:rPr>
          <w:spacing w:val="1"/>
          <w:sz w:val="24"/>
          <w:szCs w:val="24"/>
        </w:rPr>
        <w:t xml:space="preserve"> </w:t>
      </w:r>
      <w:r w:rsidRPr="007D4272">
        <w:rPr>
          <w:sz w:val="24"/>
          <w:szCs w:val="24"/>
        </w:rPr>
        <w:t>общеразвивающие</w:t>
      </w:r>
      <w:r w:rsidRPr="007D4272">
        <w:rPr>
          <w:spacing w:val="-8"/>
          <w:sz w:val="24"/>
          <w:szCs w:val="24"/>
        </w:rPr>
        <w:t xml:space="preserve"> </w:t>
      </w:r>
      <w:r w:rsidRPr="007D4272">
        <w:rPr>
          <w:sz w:val="24"/>
          <w:szCs w:val="24"/>
        </w:rPr>
        <w:t>и</w:t>
      </w:r>
      <w:r w:rsidRPr="007D4272">
        <w:rPr>
          <w:spacing w:val="-6"/>
          <w:sz w:val="24"/>
          <w:szCs w:val="24"/>
        </w:rPr>
        <w:t xml:space="preserve"> </w:t>
      </w:r>
      <w:r w:rsidRPr="007D4272">
        <w:rPr>
          <w:sz w:val="24"/>
          <w:szCs w:val="24"/>
        </w:rPr>
        <w:t>спортивные</w:t>
      </w:r>
      <w:r w:rsidRPr="007D4272">
        <w:rPr>
          <w:spacing w:val="-3"/>
          <w:sz w:val="24"/>
          <w:szCs w:val="24"/>
        </w:rPr>
        <w:t xml:space="preserve"> </w:t>
      </w:r>
      <w:r w:rsidRPr="007D4272">
        <w:rPr>
          <w:sz w:val="24"/>
          <w:szCs w:val="24"/>
        </w:rPr>
        <w:t>упражнения,</w:t>
      </w:r>
      <w:r w:rsidRPr="007D4272">
        <w:rPr>
          <w:spacing w:val="-6"/>
          <w:sz w:val="24"/>
          <w:szCs w:val="24"/>
        </w:rPr>
        <w:t xml:space="preserve"> </w:t>
      </w:r>
      <w:r w:rsidRPr="007D4272">
        <w:rPr>
          <w:sz w:val="24"/>
          <w:szCs w:val="24"/>
        </w:rPr>
        <w:t>подвижные</w:t>
      </w:r>
      <w:r w:rsidRPr="007D4272">
        <w:rPr>
          <w:spacing w:val="-8"/>
          <w:sz w:val="24"/>
          <w:szCs w:val="24"/>
        </w:rPr>
        <w:t xml:space="preserve"> </w:t>
      </w:r>
      <w:r w:rsidRPr="007D4272">
        <w:rPr>
          <w:sz w:val="24"/>
          <w:szCs w:val="24"/>
        </w:rPr>
        <w:t>и</w:t>
      </w:r>
      <w:r w:rsidRPr="007D4272">
        <w:rPr>
          <w:spacing w:val="-9"/>
          <w:sz w:val="24"/>
          <w:szCs w:val="24"/>
        </w:rPr>
        <w:t xml:space="preserve"> </w:t>
      </w:r>
      <w:r w:rsidRPr="007D4272">
        <w:rPr>
          <w:sz w:val="24"/>
          <w:szCs w:val="24"/>
        </w:rPr>
        <w:t>элементы</w:t>
      </w:r>
      <w:r w:rsidRPr="007D4272">
        <w:rPr>
          <w:spacing w:val="-67"/>
          <w:sz w:val="24"/>
          <w:szCs w:val="24"/>
        </w:rPr>
        <w:t xml:space="preserve"> </w:t>
      </w:r>
      <w:r w:rsidRPr="007D4272">
        <w:rPr>
          <w:sz w:val="24"/>
          <w:szCs w:val="24"/>
        </w:rPr>
        <w:t>спортивных</w:t>
      </w:r>
      <w:r w:rsidRPr="007D4272">
        <w:rPr>
          <w:spacing w:val="-4"/>
          <w:sz w:val="24"/>
          <w:szCs w:val="24"/>
        </w:rPr>
        <w:t xml:space="preserve"> </w:t>
      </w:r>
      <w:r w:rsidRPr="007D4272">
        <w:rPr>
          <w:sz w:val="24"/>
          <w:szCs w:val="24"/>
        </w:rPr>
        <w:t>игр</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другие);</w:t>
      </w:r>
    </w:p>
    <w:p w:rsidR="006E2651" w:rsidRPr="007D4272" w:rsidRDefault="006E2651" w:rsidP="005D320D">
      <w:pPr>
        <w:pStyle w:val="ab"/>
        <w:numPr>
          <w:ilvl w:val="0"/>
          <w:numId w:val="8"/>
        </w:numPr>
        <w:tabs>
          <w:tab w:val="left" w:pos="984"/>
          <w:tab w:val="left" w:pos="2942"/>
          <w:tab w:val="left" w:pos="4358"/>
          <w:tab w:val="left" w:pos="6485"/>
        </w:tabs>
        <w:ind w:left="0" w:firstLine="0"/>
        <w:rPr>
          <w:sz w:val="24"/>
          <w:szCs w:val="24"/>
        </w:rPr>
      </w:pPr>
      <w:r w:rsidRPr="007D4272">
        <w:rPr>
          <w:sz w:val="24"/>
          <w:szCs w:val="24"/>
        </w:rPr>
        <w:t>элементарная</w:t>
      </w:r>
      <w:r w:rsidRPr="007D4272">
        <w:rPr>
          <w:sz w:val="24"/>
          <w:szCs w:val="24"/>
        </w:rPr>
        <w:tab/>
        <w:t>трудовая</w:t>
      </w:r>
      <w:r w:rsidRPr="007D4272">
        <w:rPr>
          <w:sz w:val="24"/>
          <w:szCs w:val="24"/>
        </w:rPr>
        <w:tab/>
        <w:t>деятельность</w:t>
      </w:r>
      <w:r w:rsidRPr="007D4272">
        <w:rPr>
          <w:sz w:val="24"/>
          <w:szCs w:val="24"/>
        </w:rPr>
        <w:tab/>
      </w:r>
      <w:r w:rsidRPr="007D4272">
        <w:rPr>
          <w:w w:val="95"/>
          <w:sz w:val="24"/>
          <w:szCs w:val="24"/>
        </w:rPr>
        <w:t>(самообслуживание,</w:t>
      </w:r>
      <w:r w:rsidRPr="007D4272">
        <w:rPr>
          <w:spacing w:val="1"/>
          <w:w w:val="95"/>
          <w:sz w:val="24"/>
          <w:szCs w:val="24"/>
        </w:rPr>
        <w:t xml:space="preserve"> </w:t>
      </w:r>
      <w:r w:rsidRPr="007D4272">
        <w:rPr>
          <w:sz w:val="24"/>
          <w:szCs w:val="24"/>
        </w:rPr>
        <w:t>хозяйственно­</w:t>
      </w:r>
      <w:r w:rsidRPr="007D4272">
        <w:rPr>
          <w:spacing w:val="-1"/>
          <w:sz w:val="24"/>
          <w:szCs w:val="24"/>
        </w:rPr>
        <w:t xml:space="preserve"> </w:t>
      </w:r>
      <w:r w:rsidRPr="007D4272">
        <w:rPr>
          <w:sz w:val="24"/>
          <w:szCs w:val="24"/>
        </w:rPr>
        <w:t>бытовой</w:t>
      </w:r>
      <w:r w:rsidRPr="007D4272">
        <w:rPr>
          <w:spacing w:val="-1"/>
          <w:sz w:val="24"/>
          <w:szCs w:val="24"/>
        </w:rPr>
        <w:t xml:space="preserve"> </w:t>
      </w:r>
      <w:r w:rsidRPr="007D4272">
        <w:rPr>
          <w:sz w:val="24"/>
          <w:szCs w:val="24"/>
        </w:rPr>
        <w:t>труд,</w:t>
      </w:r>
      <w:r w:rsidRPr="007D4272">
        <w:rPr>
          <w:spacing w:val="2"/>
          <w:sz w:val="24"/>
          <w:szCs w:val="24"/>
        </w:rPr>
        <w:t xml:space="preserve"> </w:t>
      </w:r>
      <w:r w:rsidRPr="007D4272">
        <w:rPr>
          <w:sz w:val="24"/>
          <w:szCs w:val="24"/>
        </w:rPr>
        <w:t>труд</w:t>
      </w:r>
      <w:r w:rsidRPr="007D4272">
        <w:rPr>
          <w:spacing w:val="1"/>
          <w:sz w:val="24"/>
          <w:szCs w:val="24"/>
        </w:rPr>
        <w:t xml:space="preserve"> </w:t>
      </w:r>
      <w:r w:rsidRPr="007D4272">
        <w:rPr>
          <w:sz w:val="24"/>
          <w:szCs w:val="24"/>
        </w:rPr>
        <w:t>в</w:t>
      </w:r>
      <w:r w:rsidRPr="007D4272">
        <w:rPr>
          <w:spacing w:val="-2"/>
          <w:sz w:val="24"/>
          <w:szCs w:val="24"/>
        </w:rPr>
        <w:t xml:space="preserve"> </w:t>
      </w:r>
      <w:r w:rsidRPr="007D4272">
        <w:rPr>
          <w:sz w:val="24"/>
          <w:szCs w:val="24"/>
        </w:rPr>
        <w:t>природе,</w:t>
      </w:r>
      <w:r w:rsidRPr="007D4272">
        <w:rPr>
          <w:spacing w:val="1"/>
          <w:sz w:val="24"/>
          <w:szCs w:val="24"/>
        </w:rPr>
        <w:t xml:space="preserve"> </w:t>
      </w:r>
      <w:r w:rsidRPr="007D4272">
        <w:rPr>
          <w:sz w:val="24"/>
          <w:szCs w:val="24"/>
        </w:rPr>
        <w:t>ручной</w:t>
      </w:r>
      <w:r w:rsidRPr="007D4272">
        <w:rPr>
          <w:spacing w:val="-1"/>
          <w:sz w:val="24"/>
          <w:szCs w:val="24"/>
        </w:rPr>
        <w:t xml:space="preserve"> </w:t>
      </w:r>
      <w:r w:rsidRPr="007D4272">
        <w:rPr>
          <w:sz w:val="24"/>
          <w:szCs w:val="24"/>
        </w:rPr>
        <w:t>труд);</w:t>
      </w:r>
    </w:p>
    <w:p w:rsidR="006E2651" w:rsidRPr="007D4272" w:rsidRDefault="006E2651" w:rsidP="005D320D">
      <w:pPr>
        <w:pStyle w:val="ab"/>
        <w:numPr>
          <w:ilvl w:val="0"/>
          <w:numId w:val="8"/>
        </w:numPr>
        <w:tabs>
          <w:tab w:val="left" w:pos="984"/>
        </w:tabs>
        <w:spacing w:before="67"/>
        <w:ind w:left="0" w:firstLine="0"/>
        <w:rPr>
          <w:sz w:val="24"/>
          <w:szCs w:val="24"/>
        </w:rPr>
      </w:pPr>
      <w:r w:rsidRPr="007D4272">
        <w:rPr>
          <w:sz w:val="24"/>
          <w:szCs w:val="24"/>
        </w:rPr>
        <w:t>музыкальная деятельность (слушание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понимание</w:t>
      </w:r>
      <w:r w:rsidRPr="007D4272">
        <w:rPr>
          <w:spacing w:val="1"/>
          <w:sz w:val="24"/>
          <w:szCs w:val="24"/>
        </w:rPr>
        <w:t xml:space="preserve"> </w:t>
      </w:r>
      <w:r w:rsidRPr="007D4272">
        <w:rPr>
          <w:sz w:val="24"/>
          <w:szCs w:val="24"/>
        </w:rPr>
        <w:t>музыкальных</w:t>
      </w:r>
      <w:r w:rsidRPr="007D4272">
        <w:rPr>
          <w:spacing w:val="1"/>
          <w:sz w:val="24"/>
          <w:szCs w:val="24"/>
        </w:rPr>
        <w:t xml:space="preserve"> </w:t>
      </w:r>
      <w:r w:rsidRPr="007D4272">
        <w:rPr>
          <w:sz w:val="24"/>
          <w:szCs w:val="24"/>
        </w:rPr>
        <w:t>произведений, пение, музыкально-ритмические движения, игра на детских</w:t>
      </w:r>
      <w:r w:rsidRPr="007D4272">
        <w:rPr>
          <w:spacing w:val="-68"/>
          <w:sz w:val="24"/>
          <w:szCs w:val="24"/>
        </w:rPr>
        <w:t xml:space="preserve"> </w:t>
      </w:r>
      <w:r w:rsidRPr="007D4272">
        <w:rPr>
          <w:sz w:val="24"/>
          <w:szCs w:val="24"/>
        </w:rPr>
        <w:t>музыкальных</w:t>
      </w:r>
      <w:r w:rsidRPr="007D4272">
        <w:rPr>
          <w:spacing w:val="-4"/>
          <w:sz w:val="24"/>
          <w:szCs w:val="24"/>
        </w:rPr>
        <w:t xml:space="preserve"> </w:t>
      </w:r>
      <w:r w:rsidRPr="007D4272">
        <w:rPr>
          <w:sz w:val="24"/>
          <w:szCs w:val="24"/>
        </w:rPr>
        <w:t>инструментах).</w:t>
      </w:r>
    </w:p>
    <w:p w:rsidR="006E2651" w:rsidRPr="007D4272" w:rsidRDefault="006E2651" w:rsidP="007D4272">
      <w:pPr>
        <w:pStyle w:val="a9"/>
        <w:spacing w:before="2"/>
        <w:ind w:left="0" w:firstLine="216"/>
        <w:jc w:val="left"/>
        <w:rPr>
          <w:sz w:val="24"/>
          <w:szCs w:val="24"/>
        </w:rPr>
      </w:pPr>
      <w:r w:rsidRPr="007D4272">
        <w:rPr>
          <w:sz w:val="24"/>
          <w:szCs w:val="24"/>
        </w:rPr>
        <w:t>Для</w:t>
      </w:r>
      <w:r w:rsidRPr="007D4272">
        <w:rPr>
          <w:spacing w:val="-5"/>
          <w:sz w:val="24"/>
          <w:szCs w:val="24"/>
        </w:rPr>
        <w:t xml:space="preserve"> </w:t>
      </w:r>
      <w:r w:rsidRPr="007D4272">
        <w:rPr>
          <w:sz w:val="24"/>
          <w:szCs w:val="24"/>
        </w:rPr>
        <w:t>достижения</w:t>
      </w:r>
      <w:r w:rsidRPr="007D4272">
        <w:rPr>
          <w:spacing w:val="-4"/>
          <w:sz w:val="24"/>
          <w:szCs w:val="24"/>
        </w:rPr>
        <w:t xml:space="preserve"> </w:t>
      </w:r>
      <w:r w:rsidRPr="007D4272">
        <w:rPr>
          <w:sz w:val="24"/>
          <w:szCs w:val="24"/>
        </w:rPr>
        <w:t>задач</w:t>
      </w:r>
      <w:r w:rsidRPr="007D4272">
        <w:rPr>
          <w:spacing w:val="-3"/>
          <w:sz w:val="24"/>
          <w:szCs w:val="24"/>
        </w:rPr>
        <w:t xml:space="preserve"> </w:t>
      </w:r>
      <w:r w:rsidRPr="007D4272">
        <w:rPr>
          <w:sz w:val="24"/>
          <w:szCs w:val="24"/>
        </w:rPr>
        <w:t>воспитания</w:t>
      </w:r>
      <w:r w:rsidRPr="007D4272">
        <w:rPr>
          <w:spacing w:val="-5"/>
          <w:sz w:val="24"/>
          <w:szCs w:val="24"/>
        </w:rPr>
        <w:t xml:space="preserve"> </w:t>
      </w:r>
      <w:r w:rsidRPr="007D4272">
        <w:rPr>
          <w:sz w:val="24"/>
          <w:szCs w:val="24"/>
        </w:rPr>
        <w:t>в</w:t>
      </w:r>
      <w:r w:rsidRPr="007D4272">
        <w:rPr>
          <w:spacing w:val="-7"/>
          <w:sz w:val="24"/>
          <w:szCs w:val="24"/>
        </w:rPr>
        <w:t xml:space="preserve"> </w:t>
      </w:r>
      <w:r w:rsidRPr="007D4272">
        <w:rPr>
          <w:sz w:val="24"/>
          <w:szCs w:val="24"/>
        </w:rPr>
        <w:t>ходе</w:t>
      </w:r>
      <w:r w:rsidRPr="007D4272">
        <w:rPr>
          <w:spacing w:val="-6"/>
          <w:sz w:val="24"/>
          <w:szCs w:val="24"/>
        </w:rPr>
        <w:t xml:space="preserve"> </w:t>
      </w:r>
      <w:r w:rsidRPr="007D4272">
        <w:rPr>
          <w:sz w:val="24"/>
          <w:szCs w:val="24"/>
        </w:rPr>
        <w:t>реализации</w:t>
      </w:r>
      <w:r w:rsidRPr="007D4272">
        <w:rPr>
          <w:spacing w:val="-6"/>
          <w:sz w:val="24"/>
          <w:szCs w:val="24"/>
        </w:rPr>
        <w:t xml:space="preserve"> </w:t>
      </w:r>
      <w:r w:rsidRPr="007D4272">
        <w:rPr>
          <w:sz w:val="24"/>
          <w:szCs w:val="24"/>
        </w:rPr>
        <w:t>Федеральной</w:t>
      </w:r>
      <w:r w:rsidRPr="007D4272">
        <w:rPr>
          <w:spacing w:val="-67"/>
          <w:sz w:val="24"/>
          <w:szCs w:val="24"/>
        </w:rPr>
        <w:t xml:space="preserve"> </w:t>
      </w:r>
      <w:r w:rsidRPr="007D4272">
        <w:rPr>
          <w:sz w:val="24"/>
          <w:szCs w:val="24"/>
        </w:rPr>
        <w:t>программы</w:t>
      </w:r>
      <w:r w:rsidRPr="007D4272">
        <w:rPr>
          <w:spacing w:val="-2"/>
          <w:sz w:val="24"/>
          <w:szCs w:val="24"/>
        </w:rPr>
        <w:t xml:space="preserve"> </w:t>
      </w:r>
      <w:r w:rsidRPr="007D4272">
        <w:rPr>
          <w:sz w:val="24"/>
          <w:szCs w:val="24"/>
        </w:rPr>
        <w:t>педагог может</w:t>
      </w:r>
      <w:r w:rsidRPr="007D4272">
        <w:rPr>
          <w:spacing w:val="-1"/>
          <w:sz w:val="24"/>
          <w:szCs w:val="24"/>
        </w:rPr>
        <w:t xml:space="preserve"> </w:t>
      </w:r>
      <w:r w:rsidRPr="007D4272">
        <w:rPr>
          <w:sz w:val="24"/>
          <w:szCs w:val="24"/>
        </w:rPr>
        <w:t>использовать</w:t>
      </w:r>
      <w:r w:rsidRPr="007D4272">
        <w:rPr>
          <w:spacing w:val="-3"/>
          <w:sz w:val="24"/>
          <w:szCs w:val="24"/>
        </w:rPr>
        <w:t xml:space="preserve"> </w:t>
      </w:r>
      <w:r w:rsidRPr="007D4272">
        <w:rPr>
          <w:sz w:val="24"/>
          <w:szCs w:val="24"/>
        </w:rPr>
        <w:t>следующие методы:</w:t>
      </w:r>
    </w:p>
    <w:p w:rsidR="006E2651" w:rsidRPr="007D4272" w:rsidRDefault="006E2651" w:rsidP="007D4272">
      <w:pPr>
        <w:pStyle w:val="ab"/>
        <w:numPr>
          <w:ilvl w:val="0"/>
          <w:numId w:val="8"/>
        </w:numPr>
        <w:tabs>
          <w:tab w:val="left" w:pos="984"/>
        </w:tabs>
        <w:ind w:left="0" w:firstLine="0"/>
        <w:jc w:val="left"/>
        <w:rPr>
          <w:sz w:val="24"/>
          <w:szCs w:val="24"/>
        </w:rPr>
      </w:pPr>
      <w:r w:rsidRPr="007D4272">
        <w:rPr>
          <w:sz w:val="24"/>
          <w:szCs w:val="24"/>
        </w:rPr>
        <w:t>организации опыта поведения и деятельности (приучение к</w:t>
      </w:r>
      <w:r w:rsidRPr="007D4272">
        <w:rPr>
          <w:spacing w:val="1"/>
          <w:sz w:val="24"/>
          <w:szCs w:val="24"/>
        </w:rPr>
        <w:t xml:space="preserve"> </w:t>
      </w:r>
      <w:r w:rsidRPr="007D4272">
        <w:rPr>
          <w:sz w:val="24"/>
          <w:szCs w:val="24"/>
        </w:rPr>
        <w:t>положительным</w:t>
      </w:r>
      <w:r w:rsidRPr="007D4272">
        <w:rPr>
          <w:spacing w:val="-11"/>
          <w:sz w:val="24"/>
          <w:szCs w:val="24"/>
        </w:rPr>
        <w:t xml:space="preserve"> </w:t>
      </w:r>
      <w:r w:rsidRPr="007D4272">
        <w:rPr>
          <w:sz w:val="24"/>
          <w:szCs w:val="24"/>
        </w:rPr>
        <w:t>формам</w:t>
      </w:r>
      <w:r w:rsidRPr="007D4272">
        <w:rPr>
          <w:spacing w:val="-10"/>
          <w:sz w:val="24"/>
          <w:szCs w:val="24"/>
        </w:rPr>
        <w:t xml:space="preserve"> </w:t>
      </w:r>
      <w:r w:rsidRPr="007D4272">
        <w:rPr>
          <w:sz w:val="24"/>
          <w:szCs w:val="24"/>
        </w:rPr>
        <w:t>общественного</w:t>
      </w:r>
      <w:r w:rsidRPr="007D4272">
        <w:rPr>
          <w:spacing w:val="-10"/>
          <w:sz w:val="24"/>
          <w:szCs w:val="24"/>
        </w:rPr>
        <w:t xml:space="preserve"> </w:t>
      </w:r>
      <w:r w:rsidRPr="007D4272">
        <w:rPr>
          <w:sz w:val="24"/>
          <w:szCs w:val="24"/>
        </w:rPr>
        <w:t>поведения,</w:t>
      </w:r>
      <w:r w:rsidRPr="007D4272">
        <w:rPr>
          <w:spacing w:val="-9"/>
          <w:sz w:val="24"/>
          <w:szCs w:val="24"/>
        </w:rPr>
        <w:t xml:space="preserve"> </w:t>
      </w:r>
      <w:r w:rsidRPr="007D4272">
        <w:rPr>
          <w:sz w:val="24"/>
          <w:szCs w:val="24"/>
        </w:rPr>
        <w:t>упражнение,</w:t>
      </w:r>
      <w:r w:rsidRPr="007D4272">
        <w:rPr>
          <w:spacing w:val="-67"/>
          <w:sz w:val="24"/>
          <w:szCs w:val="24"/>
        </w:rPr>
        <w:t xml:space="preserve"> </w:t>
      </w:r>
      <w:r w:rsidRPr="007D4272">
        <w:rPr>
          <w:sz w:val="24"/>
          <w:szCs w:val="24"/>
        </w:rPr>
        <w:t>воспитывающие</w:t>
      </w:r>
      <w:r w:rsidRPr="007D4272">
        <w:rPr>
          <w:spacing w:val="1"/>
          <w:sz w:val="24"/>
          <w:szCs w:val="24"/>
        </w:rPr>
        <w:t xml:space="preserve"> </w:t>
      </w:r>
      <w:r w:rsidRPr="007D4272">
        <w:rPr>
          <w:sz w:val="24"/>
          <w:szCs w:val="24"/>
        </w:rPr>
        <w:t>ситуации,</w:t>
      </w:r>
      <w:r w:rsidRPr="007D4272">
        <w:rPr>
          <w:spacing w:val="2"/>
          <w:sz w:val="24"/>
          <w:szCs w:val="24"/>
        </w:rPr>
        <w:t xml:space="preserve"> </w:t>
      </w:r>
      <w:r w:rsidRPr="007D4272">
        <w:rPr>
          <w:sz w:val="24"/>
          <w:szCs w:val="24"/>
        </w:rPr>
        <w:t>игровые</w:t>
      </w:r>
      <w:r w:rsidRPr="007D4272">
        <w:rPr>
          <w:spacing w:val="1"/>
          <w:sz w:val="24"/>
          <w:szCs w:val="24"/>
        </w:rPr>
        <w:t xml:space="preserve"> </w:t>
      </w:r>
      <w:r w:rsidRPr="007D4272">
        <w:rPr>
          <w:sz w:val="24"/>
          <w:szCs w:val="24"/>
        </w:rPr>
        <w:t>методы);</w:t>
      </w:r>
    </w:p>
    <w:p w:rsidR="006E2651" w:rsidRPr="007D4272" w:rsidRDefault="006E2651" w:rsidP="007D4272">
      <w:pPr>
        <w:pStyle w:val="ab"/>
        <w:numPr>
          <w:ilvl w:val="0"/>
          <w:numId w:val="8"/>
        </w:numPr>
        <w:tabs>
          <w:tab w:val="left" w:pos="984"/>
        </w:tabs>
        <w:ind w:left="0" w:firstLine="0"/>
        <w:jc w:val="left"/>
        <w:rPr>
          <w:sz w:val="24"/>
          <w:szCs w:val="24"/>
        </w:rPr>
      </w:pPr>
      <w:r w:rsidRPr="007D4272">
        <w:rPr>
          <w:sz w:val="24"/>
          <w:szCs w:val="24"/>
        </w:rPr>
        <w:t>осознания</w:t>
      </w:r>
      <w:r w:rsidRPr="007D4272">
        <w:rPr>
          <w:spacing w:val="-6"/>
          <w:sz w:val="24"/>
          <w:szCs w:val="24"/>
        </w:rPr>
        <w:t xml:space="preserve"> </w:t>
      </w:r>
      <w:r w:rsidRPr="007D4272">
        <w:rPr>
          <w:sz w:val="24"/>
          <w:szCs w:val="24"/>
        </w:rPr>
        <w:t>детьми</w:t>
      </w:r>
      <w:r w:rsidRPr="007D4272">
        <w:rPr>
          <w:spacing w:val="-6"/>
          <w:sz w:val="24"/>
          <w:szCs w:val="24"/>
        </w:rPr>
        <w:t xml:space="preserve"> </w:t>
      </w:r>
      <w:r w:rsidRPr="007D4272">
        <w:rPr>
          <w:sz w:val="24"/>
          <w:szCs w:val="24"/>
        </w:rPr>
        <w:t>опыта</w:t>
      </w:r>
      <w:r w:rsidRPr="007D4272">
        <w:rPr>
          <w:spacing w:val="-5"/>
          <w:sz w:val="24"/>
          <w:szCs w:val="24"/>
        </w:rPr>
        <w:t xml:space="preserve"> </w:t>
      </w:r>
      <w:r w:rsidRPr="007D4272">
        <w:rPr>
          <w:sz w:val="24"/>
          <w:szCs w:val="24"/>
        </w:rPr>
        <w:t>поведения</w:t>
      </w:r>
      <w:r w:rsidRPr="007D4272">
        <w:rPr>
          <w:spacing w:val="-5"/>
          <w:sz w:val="24"/>
          <w:szCs w:val="24"/>
        </w:rPr>
        <w:t xml:space="preserve"> </w:t>
      </w:r>
      <w:r w:rsidRPr="007D4272">
        <w:rPr>
          <w:sz w:val="24"/>
          <w:szCs w:val="24"/>
        </w:rPr>
        <w:t>и</w:t>
      </w:r>
      <w:r w:rsidRPr="007D4272">
        <w:rPr>
          <w:spacing w:val="-6"/>
          <w:sz w:val="24"/>
          <w:szCs w:val="24"/>
        </w:rPr>
        <w:t xml:space="preserve"> </w:t>
      </w:r>
      <w:r w:rsidRPr="007D4272">
        <w:rPr>
          <w:sz w:val="24"/>
          <w:szCs w:val="24"/>
        </w:rPr>
        <w:t>деятельности</w:t>
      </w:r>
      <w:r w:rsidRPr="007D4272">
        <w:rPr>
          <w:spacing w:val="-6"/>
          <w:sz w:val="24"/>
          <w:szCs w:val="24"/>
        </w:rPr>
        <w:t xml:space="preserve"> </w:t>
      </w:r>
      <w:r w:rsidRPr="007D4272">
        <w:rPr>
          <w:sz w:val="24"/>
          <w:szCs w:val="24"/>
        </w:rPr>
        <w:t>(рассказ</w:t>
      </w:r>
      <w:r w:rsidRPr="007D4272">
        <w:rPr>
          <w:spacing w:val="-5"/>
          <w:sz w:val="24"/>
          <w:szCs w:val="24"/>
        </w:rPr>
        <w:t xml:space="preserve"> </w:t>
      </w:r>
      <w:r w:rsidRPr="007D4272">
        <w:rPr>
          <w:sz w:val="24"/>
          <w:szCs w:val="24"/>
        </w:rPr>
        <w:t>на</w:t>
      </w:r>
      <w:r w:rsidRPr="007D4272">
        <w:rPr>
          <w:spacing w:val="-5"/>
          <w:sz w:val="24"/>
          <w:szCs w:val="24"/>
        </w:rPr>
        <w:t xml:space="preserve"> </w:t>
      </w:r>
      <w:r w:rsidRPr="007D4272">
        <w:rPr>
          <w:sz w:val="24"/>
          <w:szCs w:val="24"/>
        </w:rPr>
        <w:t>моральные</w:t>
      </w:r>
      <w:r w:rsidRPr="007D4272">
        <w:rPr>
          <w:spacing w:val="-67"/>
          <w:sz w:val="24"/>
          <w:szCs w:val="24"/>
        </w:rPr>
        <w:t xml:space="preserve"> </w:t>
      </w:r>
      <w:r w:rsidRPr="007D4272">
        <w:rPr>
          <w:sz w:val="24"/>
          <w:szCs w:val="24"/>
        </w:rPr>
        <w:t>темы, разъяснение норм и правил поведения, чтение художественной</w:t>
      </w:r>
      <w:r w:rsidRPr="007D4272">
        <w:rPr>
          <w:spacing w:val="1"/>
          <w:sz w:val="24"/>
          <w:szCs w:val="24"/>
        </w:rPr>
        <w:t xml:space="preserve"> </w:t>
      </w:r>
      <w:r w:rsidRPr="007D4272">
        <w:rPr>
          <w:sz w:val="24"/>
          <w:szCs w:val="24"/>
        </w:rPr>
        <w:t>литературы, этические беседы, обсуждение поступков и жизненных</w:t>
      </w:r>
      <w:r w:rsidRPr="007D4272">
        <w:rPr>
          <w:spacing w:val="1"/>
          <w:sz w:val="24"/>
          <w:szCs w:val="24"/>
        </w:rPr>
        <w:t xml:space="preserve"> </w:t>
      </w:r>
      <w:r w:rsidRPr="007D4272">
        <w:rPr>
          <w:sz w:val="24"/>
          <w:szCs w:val="24"/>
        </w:rPr>
        <w:t>ситуаций,</w:t>
      </w:r>
      <w:r w:rsidRPr="007D4272">
        <w:rPr>
          <w:spacing w:val="2"/>
          <w:sz w:val="24"/>
          <w:szCs w:val="24"/>
        </w:rPr>
        <w:t xml:space="preserve"> </w:t>
      </w:r>
      <w:r w:rsidRPr="007D4272">
        <w:rPr>
          <w:sz w:val="24"/>
          <w:szCs w:val="24"/>
        </w:rPr>
        <w:t>личный</w:t>
      </w:r>
      <w:r w:rsidRPr="007D4272">
        <w:rPr>
          <w:spacing w:val="1"/>
          <w:sz w:val="24"/>
          <w:szCs w:val="24"/>
        </w:rPr>
        <w:t xml:space="preserve"> </w:t>
      </w:r>
      <w:r w:rsidRPr="007D4272">
        <w:rPr>
          <w:sz w:val="24"/>
          <w:szCs w:val="24"/>
        </w:rPr>
        <w:t>пример);</w:t>
      </w:r>
    </w:p>
    <w:p w:rsidR="006E2651" w:rsidRPr="007D4272" w:rsidRDefault="006E2651" w:rsidP="007D4272">
      <w:pPr>
        <w:pStyle w:val="ab"/>
        <w:numPr>
          <w:ilvl w:val="0"/>
          <w:numId w:val="8"/>
        </w:numPr>
        <w:tabs>
          <w:tab w:val="left" w:pos="984"/>
        </w:tabs>
        <w:ind w:left="0" w:firstLine="0"/>
        <w:jc w:val="left"/>
        <w:rPr>
          <w:sz w:val="24"/>
          <w:szCs w:val="24"/>
        </w:rPr>
      </w:pPr>
      <w:r w:rsidRPr="007D4272">
        <w:rPr>
          <w:sz w:val="24"/>
          <w:szCs w:val="24"/>
        </w:rPr>
        <w:t>мотивации опыта поведения и деятельности (поощрение, методы</w:t>
      </w:r>
      <w:r w:rsidRPr="007D4272">
        <w:rPr>
          <w:spacing w:val="-68"/>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эмоций, игры,</w:t>
      </w:r>
      <w:r w:rsidRPr="007D4272">
        <w:rPr>
          <w:spacing w:val="1"/>
          <w:sz w:val="24"/>
          <w:szCs w:val="24"/>
        </w:rPr>
        <w:t xml:space="preserve"> </w:t>
      </w:r>
      <w:r w:rsidRPr="007D4272">
        <w:rPr>
          <w:sz w:val="24"/>
          <w:szCs w:val="24"/>
        </w:rPr>
        <w:t>соревнования,</w:t>
      </w:r>
      <w:r w:rsidRPr="007D4272">
        <w:rPr>
          <w:spacing w:val="2"/>
          <w:sz w:val="24"/>
          <w:szCs w:val="24"/>
        </w:rPr>
        <w:t xml:space="preserve"> </w:t>
      </w:r>
      <w:r w:rsidRPr="007D4272">
        <w:rPr>
          <w:sz w:val="24"/>
          <w:szCs w:val="24"/>
        </w:rPr>
        <w:t>проектные</w:t>
      </w:r>
      <w:r w:rsidRPr="007D4272">
        <w:rPr>
          <w:spacing w:val="-1"/>
          <w:sz w:val="24"/>
          <w:szCs w:val="24"/>
        </w:rPr>
        <w:t xml:space="preserve"> </w:t>
      </w:r>
      <w:r w:rsidRPr="007D4272">
        <w:rPr>
          <w:sz w:val="24"/>
          <w:szCs w:val="24"/>
        </w:rPr>
        <w:t>методы).</w:t>
      </w:r>
    </w:p>
    <w:p w:rsidR="006E2651" w:rsidRPr="007D4272" w:rsidRDefault="006E2651" w:rsidP="007D4272">
      <w:pPr>
        <w:pStyle w:val="a9"/>
        <w:ind w:left="0" w:firstLine="355"/>
        <w:jc w:val="left"/>
        <w:rPr>
          <w:sz w:val="24"/>
          <w:szCs w:val="24"/>
        </w:rPr>
      </w:pPr>
      <w:r w:rsidRPr="007D4272">
        <w:rPr>
          <w:sz w:val="24"/>
          <w:szCs w:val="24"/>
        </w:rPr>
        <w:t>При организации обучения целесообразно дополнять традиционные</w:t>
      </w:r>
      <w:r w:rsidRPr="007D4272">
        <w:rPr>
          <w:spacing w:val="1"/>
          <w:sz w:val="24"/>
          <w:szCs w:val="24"/>
        </w:rPr>
        <w:t xml:space="preserve"> </w:t>
      </w:r>
      <w:r w:rsidRPr="007D4272">
        <w:rPr>
          <w:sz w:val="24"/>
          <w:szCs w:val="24"/>
        </w:rPr>
        <w:t>методы</w:t>
      </w:r>
      <w:r w:rsidRPr="007D4272">
        <w:rPr>
          <w:spacing w:val="-7"/>
          <w:sz w:val="24"/>
          <w:szCs w:val="24"/>
        </w:rPr>
        <w:t xml:space="preserve"> </w:t>
      </w:r>
      <w:r w:rsidRPr="007D4272">
        <w:rPr>
          <w:sz w:val="24"/>
          <w:szCs w:val="24"/>
        </w:rPr>
        <w:t>(словесные,</w:t>
      </w:r>
      <w:r w:rsidRPr="007D4272">
        <w:rPr>
          <w:spacing w:val="-3"/>
          <w:sz w:val="24"/>
          <w:szCs w:val="24"/>
        </w:rPr>
        <w:t xml:space="preserve"> </w:t>
      </w:r>
      <w:r w:rsidRPr="007D4272">
        <w:rPr>
          <w:sz w:val="24"/>
          <w:szCs w:val="24"/>
        </w:rPr>
        <w:t>наглядные,</w:t>
      </w:r>
      <w:r w:rsidRPr="007D4272">
        <w:rPr>
          <w:spacing w:val="-4"/>
          <w:sz w:val="24"/>
          <w:szCs w:val="24"/>
        </w:rPr>
        <w:t xml:space="preserve"> </w:t>
      </w:r>
      <w:r w:rsidRPr="007D4272">
        <w:rPr>
          <w:sz w:val="24"/>
          <w:szCs w:val="24"/>
        </w:rPr>
        <w:t>практические)</w:t>
      </w:r>
      <w:r w:rsidRPr="007D4272">
        <w:rPr>
          <w:spacing w:val="-7"/>
          <w:sz w:val="24"/>
          <w:szCs w:val="24"/>
        </w:rPr>
        <w:t xml:space="preserve"> </w:t>
      </w:r>
      <w:r w:rsidRPr="007D4272">
        <w:rPr>
          <w:sz w:val="24"/>
          <w:szCs w:val="24"/>
        </w:rPr>
        <w:t>методами,</w:t>
      </w:r>
      <w:r w:rsidRPr="007D4272">
        <w:rPr>
          <w:spacing w:val="-4"/>
          <w:sz w:val="24"/>
          <w:szCs w:val="24"/>
        </w:rPr>
        <w:t xml:space="preserve"> </w:t>
      </w:r>
      <w:r w:rsidRPr="007D4272">
        <w:rPr>
          <w:sz w:val="24"/>
          <w:szCs w:val="24"/>
        </w:rPr>
        <w:t>в</w:t>
      </w:r>
      <w:r w:rsidRPr="007D4272">
        <w:rPr>
          <w:spacing w:val="-7"/>
          <w:sz w:val="24"/>
          <w:szCs w:val="24"/>
        </w:rPr>
        <w:t xml:space="preserve"> </w:t>
      </w:r>
      <w:r w:rsidRPr="007D4272">
        <w:rPr>
          <w:sz w:val="24"/>
          <w:szCs w:val="24"/>
        </w:rPr>
        <w:t>основу</w:t>
      </w:r>
      <w:r w:rsidRPr="007D4272">
        <w:rPr>
          <w:spacing w:val="-10"/>
          <w:sz w:val="24"/>
          <w:szCs w:val="24"/>
        </w:rPr>
        <w:t xml:space="preserve"> </w:t>
      </w:r>
      <w:r w:rsidRPr="007D4272">
        <w:rPr>
          <w:sz w:val="24"/>
          <w:szCs w:val="24"/>
        </w:rPr>
        <w:t>которых</w:t>
      </w:r>
      <w:r w:rsidRPr="007D4272">
        <w:rPr>
          <w:spacing w:val="-67"/>
          <w:sz w:val="24"/>
          <w:szCs w:val="24"/>
        </w:rPr>
        <w:t xml:space="preserve"> </w:t>
      </w:r>
      <w:r w:rsidRPr="007D4272">
        <w:rPr>
          <w:sz w:val="24"/>
          <w:szCs w:val="24"/>
        </w:rPr>
        <w:t>положен</w:t>
      </w:r>
      <w:r w:rsidRPr="007D4272">
        <w:rPr>
          <w:spacing w:val="5"/>
          <w:sz w:val="24"/>
          <w:szCs w:val="24"/>
        </w:rPr>
        <w:t xml:space="preserve"> </w:t>
      </w:r>
      <w:r w:rsidRPr="007D4272">
        <w:rPr>
          <w:sz w:val="24"/>
          <w:szCs w:val="24"/>
        </w:rPr>
        <w:t>характер познавательной деятельности детей:</w:t>
      </w:r>
    </w:p>
    <w:p w:rsidR="006E2651" w:rsidRPr="007D4272" w:rsidRDefault="006E2651" w:rsidP="00394EB1">
      <w:pPr>
        <w:pStyle w:val="ab"/>
        <w:numPr>
          <w:ilvl w:val="0"/>
          <w:numId w:val="110"/>
        </w:numPr>
        <w:tabs>
          <w:tab w:val="left" w:pos="1525"/>
          <w:tab w:val="left" w:pos="1526"/>
        </w:tabs>
        <w:ind w:left="0" w:firstLine="0"/>
        <w:rPr>
          <w:sz w:val="24"/>
          <w:szCs w:val="24"/>
        </w:rPr>
      </w:pPr>
      <w:r w:rsidRPr="007D4272">
        <w:rPr>
          <w:sz w:val="24"/>
          <w:szCs w:val="24"/>
        </w:rPr>
        <w:lastRenderedPageBreak/>
        <w:t>при использовании информационно-рецептивного метода</w:t>
      </w:r>
      <w:r w:rsidRPr="007D4272">
        <w:rPr>
          <w:spacing w:val="1"/>
          <w:sz w:val="24"/>
          <w:szCs w:val="24"/>
        </w:rPr>
        <w:t xml:space="preserve"> </w:t>
      </w:r>
      <w:r w:rsidRPr="007D4272">
        <w:rPr>
          <w:sz w:val="24"/>
          <w:szCs w:val="24"/>
        </w:rPr>
        <w:t>предъявляется информация, организуются действия ребёнка с объектом</w:t>
      </w:r>
      <w:r w:rsidRPr="007D4272">
        <w:rPr>
          <w:spacing w:val="1"/>
          <w:sz w:val="24"/>
          <w:szCs w:val="24"/>
        </w:rPr>
        <w:t xml:space="preserve"> </w:t>
      </w:r>
      <w:r w:rsidRPr="007D4272">
        <w:rPr>
          <w:sz w:val="24"/>
          <w:szCs w:val="24"/>
        </w:rPr>
        <w:t>изучения (распознающее наблюдение,</w:t>
      </w:r>
      <w:r w:rsidRPr="007D4272">
        <w:rPr>
          <w:spacing w:val="1"/>
          <w:sz w:val="24"/>
          <w:szCs w:val="24"/>
        </w:rPr>
        <w:t xml:space="preserve"> </w:t>
      </w:r>
      <w:r w:rsidRPr="007D4272">
        <w:rPr>
          <w:sz w:val="24"/>
          <w:szCs w:val="24"/>
        </w:rPr>
        <w:t>рассматривание картин,</w:t>
      </w:r>
      <w:r w:rsidRPr="007D4272">
        <w:rPr>
          <w:spacing w:val="1"/>
          <w:sz w:val="24"/>
          <w:szCs w:val="24"/>
        </w:rPr>
        <w:t xml:space="preserve"> </w:t>
      </w:r>
      <w:r w:rsidRPr="007D4272">
        <w:rPr>
          <w:sz w:val="24"/>
          <w:szCs w:val="24"/>
        </w:rPr>
        <w:t>демонстрация кино- и диафильмов, просмотр компьютерных презентаций,</w:t>
      </w:r>
      <w:r w:rsidRPr="007D4272">
        <w:rPr>
          <w:spacing w:val="-67"/>
          <w:sz w:val="24"/>
          <w:szCs w:val="24"/>
        </w:rPr>
        <w:t xml:space="preserve"> </w:t>
      </w:r>
      <w:r w:rsidRPr="007D4272">
        <w:rPr>
          <w:sz w:val="24"/>
          <w:szCs w:val="24"/>
        </w:rPr>
        <w:t>рассказы</w:t>
      </w:r>
      <w:r w:rsidRPr="007D4272">
        <w:rPr>
          <w:spacing w:val="1"/>
          <w:sz w:val="24"/>
          <w:szCs w:val="24"/>
        </w:rPr>
        <w:t xml:space="preserve"> </w:t>
      </w:r>
      <w:r w:rsidRPr="007D4272">
        <w:rPr>
          <w:sz w:val="24"/>
          <w:szCs w:val="24"/>
        </w:rPr>
        <w:t>педагога</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детей,</w:t>
      </w:r>
      <w:r w:rsidRPr="007D4272">
        <w:rPr>
          <w:spacing w:val="-2"/>
          <w:sz w:val="24"/>
          <w:szCs w:val="24"/>
        </w:rPr>
        <w:t xml:space="preserve"> </w:t>
      </w:r>
      <w:r w:rsidRPr="007D4272">
        <w:rPr>
          <w:sz w:val="24"/>
          <w:szCs w:val="24"/>
        </w:rPr>
        <w:t>чтение);</w:t>
      </w:r>
    </w:p>
    <w:p w:rsidR="006E2651" w:rsidRPr="007D4272" w:rsidRDefault="006E2651" w:rsidP="00394EB1">
      <w:pPr>
        <w:pStyle w:val="ab"/>
        <w:numPr>
          <w:ilvl w:val="0"/>
          <w:numId w:val="110"/>
        </w:numPr>
        <w:tabs>
          <w:tab w:val="left" w:pos="1525"/>
          <w:tab w:val="left" w:pos="1526"/>
        </w:tabs>
        <w:ind w:left="0" w:firstLine="0"/>
        <w:rPr>
          <w:sz w:val="24"/>
          <w:szCs w:val="24"/>
        </w:rPr>
      </w:pPr>
      <w:r w:rsidRPr="007D4272">
        <w:rPr>
          <w:sz w:val="24"/>
          <w:szCs w:val="24"/>
        </w:rPr>
        <w:t>репродуктивный метод предполагает создание условий для</w:t>
      </w:r>
      <w:r w:rsidRPr="007D4272">
        <w:rPr>
          <w:spacing w:val="1"/>
          <w:sz w:val="24"/>
          <w:szCs w:val="24"/>
        </w:rPr>
        <w:t xml:space="preserve"> </w:t>
      </w:r>
      <w:r w:rsidRPr="007D4272">
        <w:rPr>
          <w:sz w:val="24"/>
          <w:szCs w:val="24"/>
        </w:rPr>
        <w:t>воспроизведения</w:t>
      </w:r>
      <w:r w:rsidRPr="007D4272">
        <w:rPr>
          <w:spacing w:val="-7"/>
          <w:sz w:val="24"/>
          <w:szCs w:val="24"/>
        </w:rPr>
        <w:t xml:space="preserve"> </w:t>
      </w:r>
      <w:r w:rsidRPr="007D4272">
        <w:rPr>
          <w:sz w:val="24"/>
          <w:szCs w:val="24"/>
        </w:rPr>
        <w:t>представлений</w:t>
      </w:r>
      <w:r w:rsidRPr="007D4272">
        <w:rPr>
          <w:spacing w:val="-7"/>
          <w:sz w:val="24"/>
          <w:szCs w:val="24"/>
        </w:rPr>
        <w:t xml:space="preserve"> </w:t>
      </w:r>
      <w:r w:rsidRPr="007D4272">
        <w:rPr>
          <w:sz w:val="24"/>
          <w:szCs w:val="24"/>
        </w:rPr>
        <w:t>и</w:t>
      </w:r>
      <w:r w:rsidRPr="007D4272">
        <w:rPr>
          <w:spacing w:val="-7"/>
          <w:sz w:val="24"/>
          <w:szCs w:val="24"/>
        </w:rPr>
        <w:t xml:space="preserve"> </w:t>
      </w:r>
      <w:r w:rsidRPr="007D4272">
        <w:rPr>
          <w:sz w:val="24"/>
          <w:szCs w:val="24"/>
        </w:rPr>
        <w:t>способов</w:t>
      </w:r>
      <w:r w:rsidRPr="007D4272">
        <w:rPr>
          <w:spacing w:val="-8"/>
          <w:sz w:val="24"/>
          <w:szCs w:val="24"/>
        </w:rPr>
        <w:t xml:space="preserve"> </w:t>
      </w:r>
      <w:r w:rsidRPr="007D4272">
        <w:rPr>
          <w:sz w:val="24"/>
          <w:szCs w:val="24"/>
        </w:rPr>
        <w:t>деятельности,</w:t>
      </w:r>
      <w:r w:rsidRPr="007D4272">
        <w:rPr>
          <w:spacing w:val="-6"/>
          <w:sz w:val="24"/>
          <w:szCs w:val="24"/>
        </w:rPr>
        <w:t xml:space="preserve"> </w:t>
      </w:r>
      <w:r w:rsidRPr="007D4272">
        <w:rPr>
          <w:sz w:val="24"/>
          <w:szCs w:val="24"/>
        </w:rPr>
        <w:t>руководство</w:t>
      </w:r>
      <w:r w:rsidRPr="007D4272">
        <w:rPr>
          <w:spacing w:val="-7"/>
          <w:sz w:val="24"/>
          <w:szCs w:val="24"/>
        </w:rPr>
        <w:t xml:space="preserve"> </w:t>
      </w:r>
      <w:r w:rsidRPr="007D4272">
        <w:rPr>
          <w:sz w:val="24"/>
          <w:szCs w:val="24"/>
        </w:rPr>
        <w:t>их</w:t>
      </w:r>
      <w:r w:rsidRPr="007D4272">
        <w:rPr>
          <w:spacing w:val="-67"/>
          <w:sz w:val="24"/>
          <w:szCs w:val="24"/>
        </w:rPr>
        <w:t xml:space="preserve"> </w:t>
      </w:r>
      <w:r w:rsidRPr="007D4272">
        <w:rPr>
          <w:sz w:val="24"/>
          <w:szCs w:val="24"/>
        </w:rPr>
        <w:t>выполнением (упражнения на основе образца педагога, беседа,</w:t>
      </w:r>
      <w:r w:rsidRPr="007D4272">
        <w:rPr>
          <w:spacing w:val="1"/>
          <w:sz w:val="24"/>
          <w:szCs w:val="24"/>
        </w:rPr>
        <w:t xml:space="preserve"> </w:t>
      </w:r>
      <w:r w:rsidRPr="007D4272">
        <w:rPr>
          <w:sz w:val="24"/>
          <w:szCs w:val="24"/>
        </w:rPr>
        <w:t>составление рассказов с опорой на предметную или предметно-</w:t>
      </w:r>
      <w:r w:rsidRPr="007D4272">
        <w:rPr>
          <w:spacing w:val="1"/>
          <w:sz w:val="24"/>
          <w:szCs w:val="24"/>
        </w:rPr>
        <w:t xml:space="preserve"> </w:t>
      </w:r>
      <w:r w:rsidRPr="007D4272">
        <w:rPr>
          <w:sz w:val="24"/>
          <w:szCs w:val="24"/>
        </w:rPr>
        <w:t>схематическую</w:t>
      </w:r>
      <w:r w:rsidRPr="007D4272">
        <w:rPr>
          <w:spacing w:val="-1"/>
          <w:sz w:val="24"/>
          <w:szCs w:val="24"/>
        </w:rPr>
        <w:t xml:space="preserve"> </w:t>
      </w:r>
      <w:r w:rsidRPr="007D4272">
        <w:rPr>
          <w:sz w:val="24"/>
          <w:szCs w:val="24"/>
        </w:rPr>
        <w:t>модель);</w:t>
      </w:r>
    </w:p>
    <w:p w:rsidR="006E2651" w:rsidRPr="007D4272" w:rsidRDefault="006E2651" w:rsidP="00394EB1">
      <w:pPr>
        <w:pStyle w:val="ab"/>
        <w:numPr>
          <w:ilvl w:val="0"/>
          <w:numId w:val="110"/>
        </w:numPr>
        <w:tabs>
          <w:tab w:val="left" w:pos="1525"/>
          <w:tab w:val="left" w:pos="1526"/>
        </w:tabs>
        <w:ind w:left="0" w:firstLine="0"/>
        <w:rPr>
          <w:sz w:val="24"/>
          <w:szCs w:val="24"/>
        </w:rPr>
      </w:pPr>
      <w:r w:rsidRPr="007D4272">
        <w:rPr>
          <w:sz w:val="24"/>
          <w:szCs w:val="24"/>
        </w:rPr>
        <w:t>метод проблемного изложения представляет собой постановку</w:t>
      </w:r>
      <w:r w:rsidRPr="007D4272">
        <w:rPr>
          <w:spacing w:val="1"/>
          <w:sz w:val="24"/>
          <w:szCs w:val="24"/>
        </w:rPr>
        <w:t xml:space="preserve"> </w:t>
      </w:r>
      <w:r w:rsidRPr="007D4272">
        <w:rPr>
          <w:sz w:val="24"/>
          <w:szCs w:val="24"/>
        </w:rPr>
        <w:t>проблемы</w:t>
      </w:r>
      <w:r w:rsidRPr="007D4272">
        <w:rPr>
          <w:spacing w:val="-6"/>
          <w:sz w:val="24"/>
          <w:szCs w:val="24"/>
        </w:rPr>
        <w:t xml:space="preserve"> </w:t>
      </w:r>
      <w:r w:rsidRPr="007D4272">
        <w:rPr>
          <w:sz w:val="24"/>
          <w:szCs w:val="24"/>
        </w:rPr>
        <w:t>и</w:t>
      </w:r>
      <w:r w:rsidRPr="007D4272">
        <w:rPr>
          <w:spacing w:val="-5"/>
          <w:sz w:val="24"/>
          <w:szCs w:val="24"/>
        </w:rPr>
        <w:t xml:space="preserve"> </w:t>
      </w:r>
      <w:r w:rsidRPr="007D4272">
        <w:rPr>
          <w:sz w:val="24"/>
          <w:szCs w:val="24"/>
        </w:rPr>
        <w:t>раскрытие</w:t>
      </w:r>
      <w:r w:rsidRPr="007D4272">
        <w:rPr>
          <w:spacing w:val="-4"/>
          <w:sz w:val="24"/>
          <w:szCs w:val="24"/>
        </w:rPr>
        <w:t xml:space="preserve"> </w:t>
      </w:r>
      <w:r w:rsidRPr="007D4272">
        <w:rPr>
          <w:sz w:val="24"/>
          <w:szCs w:val="24"/>
        </w:rPr>
        <w:t>пути</w:t>
      </w:r>
      <w:r w:rsidRPr="007D4272">
        <w:rPr>
          <w:spacing w:val="-5"/>
          <w:sz w:val="24"/>
          <w:szCs w:val="24"/>
        </w:rPr>
        <w:t xml:space="preserve"> </w:t>
      </w:r>
      <w:r w:rsidRPr="007D4272">
        <w:rPr>
          <w:sz w:val="24"/>
          <w:szCs w:val="24"/>
        </w:rPr>
        <w:t>её</w:t>
      </w:r>
      <w:r w:rsidRPr="007D4272">
        <w:rPr>
          <w:spacing w:val="-4"/>
          <w:sz w:val="24"/>
          <w:szCs w:val="24"/>
        </w:rPr>
        <w:t xml:space="preserve"> </w:t>
      </w:r>
      <w:r w:rsidRPr="007D4272">
        <w:rPr>
          <w:sz w:val="24"/>
          <w:szCs w:val="24"/>
        </w:rPr>
        <w:t>решения</w:t>
      </w:r>
      <w:r w:rsidRPr="007D4272">
        <w:rPr>
          <w:spacing w:val="-9"/>
          <w:sz w:val="24"/>
          <w:szCs w:val="24"/>
        </w:rPr>
        <w:t xml:space="preserve"> </w:t>
      </w:r>
      <w:r w:rsidRPr="007D4272">
        <w:rPr>
          <w:sz w:val="24"/>
          <w:szCs w:val="24"/>
        </w:rPr>
        <w:t>в</w:t>
      </w:r>
      <w:r w:rsidRPr="007D4272">
        <w:rPr>
          <w:spacing w:val="-6"/>
          <w:sz w:val="24"/>
          <w:szCs w:val="24"/>
        </w:rPr>
        <w:t xml:space="preserve"> </w:t>
      </w:r>
      <w:r w:rsidRPr="007D4272">
        <w:rPr>
          <w:sz w:val="24"/>
          <w:szCs w:val="24"/>
        </w:rPr>
        <w:t>процессе</w:t>
      </w:r>
      <w:r w:rsidRPr="007D4272">
        <w:rPr>
          <w:spacing w:val="-4"/>
          <w:sz w:val="24"/>
          <w:szCs w:val="24"/>
        </w:rPr>
        <w:t xml:space="preserve"> </w:t>
      </w:r>
      <w:r w:rsidRPr="007D4272">
        <w:rPr>
          <w:sz w:val="24"/>
          <w:szCs w:val="24"/>
        </w:rPr>
        <w:t>организации</w:t>
      </w:r>
      <w:r w:rsidRPr="007D4272">
        <w:rPr>
          <w:spacing w:val="-5"/>
          <w:sz w:val="24"/>
          <w:szCs w:val="24"/>
        </w:rPr>
        <w:t xml:space="preserve"> </w:t>
      </w:r>
      <w:r w:rsidRPr="007D4272">
        <w:rPr>
          <w:sz w:val="24"/>
          <w:szCs w:val="24"/>
        </w:rPr>
        <w:t>опытов,</w:t>
      </w:r>
      <w:r w:rsidRPr="007D4272">
        <w:rPr>
          <w:spacing w:val="-67"/>
          <w:sz w:val="24"/>
          <w:szCs w:val="24"/>
        </w:rPr>
        <w:t xml:space="preserve"> </w:t>
      </w:r>
      <w:r w:rsidRPr="007D4272">
        <w:rPr>
          <w:sz w:val="24"/>
          <w:szCs w:val="24"/>
        </w:rPr>
        <w:t>наблюдений;</w:t>
      </w:r>
    </w:p>
    <w:p w:rsidR="006E2651" w:rsidRPr="007D4272" w:rsidRDefault="006E2651" w:rsidP="00394EB1">
      <w:pPr>
        <w:pStyle w:val="ab"/>
        <w:numPr>
          <w:ilvl w:val="0"/>
          <w:numId w:val="110"/>
        </w:numPr>
        <w:tabs>
          <w:tab w:val="left" w:pos="1525"/>
          <w:tab w:val="left" w:pos="1526"/>
        </w:tabs>
        <w:spacing w:before="67"/>
        <w:ind w:left="0" w:firstLine="0"/>
        <w:rPr>
          <w:sz w:val="24"/>
          <w:szCs w:val="24"/>
        </w:rPr>
      </w:pPr>
      <w:r w:rsidRPr="007D4272">
        <w:rPr>
          <w:sz w:val="24"/>
          <w:szCs w:val="24"/>
        </w:rPr>
        <w:t>при применении эвристического метода (частично-поискового)</w:t>
      </w:r>
      <w:r w:rsidRPr="007D4272">
        <w:rPr>
          <w:spacing w:val="1"/>
          <w:sz w:val="24"/>
          <w:szCs w:val="24"/>
        </w:rPr>
        <w:t xml:space="preserve"> </w:t>
      </w:r>
      <w:r w:rsidRPr="007D4272">
        <w:rPr>
          <w:sz w:val="24"/>
          <w:szCs w:val="24"/>
        </w:rPr>
        <w:t>проблемная задача делится на части - проблемы, в решении которых</w:t>
      </w:r>
      <w:r w:rsidRPr="007D4272">
        <w:rPr>
          <w:spacing w:val="1"/>
          <w:sz w:val="24"/>
          <w:szCs w:val="24"/>
        </w:rPr>
        <w:t xml:space="preserve"> </w:t>
      </w:r>
      <w:r w:rsidRPr="007D4272">
        <w:rPr>
          <w:sz w:val="24"/>
          <w:szCs w:val="24"/>
        </w:rPr>
        <w:t>принимают</w:t>
      </w:r>
      <w:r w:rsidRPr="007D4272">
        <w:rPr>
          <w:spacing w:val="-5"/>
          <w:sz w:val="24"/>
          <w:szCs w:val="24"/>
        </w:rPr>
        <w:t xml:space="preserve"> </w:t>
      </w:r>
      <w:r w:rsidRPr="007D4272">
        <w:rPr>
          <w:sz w:val="24"/>
          <w:szCs w:val="24"/>
        </w:rPr>
        <w:t>участие</w:t>
      </w:r>
      <w:r w:rsidRPr="007D4272">
        <w:rPr>
          <w:spacing w:val="-5"/>
          <w:sz w:val="24"/>
          <w:szCs w:val="24"/>
        </w:rPr>
        <w:t xml:space="preserve"> </w:t>
      </w:r>
      <w:r w:rsidRPr="007D4272">
        <w:rPr>
          <w:sz w:val="24"/>
          <w:szCs w:val="24"/>
        </w:rPr>
        <w:t>дети</w:t>
      </w:r>
      <w:r w:rsidRPr="007D4272">
        <w:rPr>
          <w:spacing w:val="-7"/>
          <w:sz w:val="24"/>
          <w:szCs w:val="24"/>
        </w:rPr>
        <w:t xml:space="preserve"> </w:t>
      </w:r>
      <w:r w:rsidRPr="007D4272">
        <w:rPr>
          <w:sz w:val="24"/>
          <w:szCs w:val="24"/>
        </w:rPr>
        <w:t>(применение</w:t>
      </w:r>
      <w:r w:rsidRPr="007D4272">
        <w:rPr>
          <w:spacing w:val="-6"/>
          <w:sz w:val="24"/>
          <w:szCs w:val="24"/>
        </w:rPr>
        <w:t xml:space="preserve"> </w:t>
      </w:r>
      <w:r w:rsidRPr="007D4272">
        <w:rPr>
          <w:sz w:val="24"/>
          <w:szCs w:val="24"/>
        </w:rPr>
        <w:t>представлений</w:t>
      </w:r>
      <w:r w:rsidRPr="007D4272">
        <w:rPr>
          <w:spacing w:val="-7"/>
          <w:sz w:val="24"/>
          <w:szCs w:val="24"/>
        </w:rPr>
        <w:t xml:space="preserve"> </w:t>
      </w:r>
      <w:r w:rsidRPr="007D4272">
        <w:rPr>
          <w:sz w:val="24"/>
          <w:szCs w:val="24"/>
        </w:rPr>
        <w:t>в</w:t>
      </w:r>
      <w:r w:rsidRPr="007D4272">
        <w:rPr>
          <w:spacing w:val="-7"/>
          <w:sz w:val="24"/>
          <w:szCs w:val="24"/>
        </w:rPr>
        <w:t xml:space="preserve"> </w:t>
      </w:r>
      <w:r w:rsidRPr="007D4272">
        <w:rPr>
          <w:sz w:val="24"/>
          <w:szCs w:val="24"/>
        </w:rPr>
        <w:t>новых</w:t>
      </w:r>
      <w:r w:rsidRPr="007D4272">
        <w:rPr>
          <w:spacing w:val="-7"/>
          <w:sz w:val="24"/>
          <w:szCs w:val="24"/>
        </w:rPr>
        <w:t xml:space="preserve"> </w:t>
      </w:r>
      <w:r w:rsidRPr="007D4272">
        <w:rPr>
          <w:sz w:val="24"/>
          <w:szCs w:val="24"/>
        </w:rPr>
        <w:t>условиях);</w:t>
      </w:r>
    </w:p>
    <w:p w:rsidR="006E2651" w:rsidRPr="007D4272" w:rsidRDefault="006E2651" w:rsidP="00394EB1">
      <w:pPr>
        <w:pStyle w:val="ab"/>
        <w:numPr>
          <w:ilvl w:val="0"/>
          <w:numId w:val="110"/>
        </w:numPr>
        <w:tabs>
          <w:tab w:val="left" w:pos="1525"/>
          <w:tab w:val="left" w:pos="1526"/>
        </w:tabs>
        <w:spacing w:before="2"/>
        <w:ind w:left="0" w:firstLine="0"/>
        <w:rPr>
          <w:sz w:val="24"/>
          <w:szCs w:val="24"/>
        </w:rPr>
      </w:pPr>
      <w:r w:rsidRPr="007D4272">
        <w:rPr>
          <w:sz w:val="24"/>
          <w:szCs w:val="24"/>
        </w:rPr>
        <w:t>исследовательский метод включает составление и предъявление</w:t>
      </w:r>
      <w:r w:rsidRPr="007D4272">
        <w:rPr>
          <w:spacing w:val="1"/>
          <w:sz w:val="24"/>
          <w:szCs w:val="24"/>
        </w:rPr>
        <w:t xml:space="preserve"> </w:t>
      </w:r>
      <w:r w:rsidRPr="007D4272">
        <w:rPr>
          <w:sz w:val="24"/>
          <w:szCs w:val="24"/>
        </w:rPr>
        <w:t>проблемных ситуаций, ситуаций для экспериментирования и опытов</w:t>
      </w:r>
      <w:r w:rsidRPr="007D4272">
        <w:rPr>
          <w:spacing w:val="1"/>
          <w:sz w:val="24"/>
          <w:szCs w:val="24"/>
        </w:rPr>
        <w:t xml:space="preserve"> </w:t>
      </w:r>
      <w:r w:rsidRPr="007D4272">
        <w:rPr>
          <w:sz w:val="24"/>
          <w:szCs w:val="24"/>
        </w:rPr>
        <w:t>(творческие задания, опыты, экспериментирование). Для решения задач</w:t>
      </w:r>
      <w:r w:rsidRPr="007D4272">
        <w:rPr>
          <w:spacing w:val="1"/>
          <w:sz w:val="24"/>
          <w:szCs w:val="24"/>
        </w:rPr>
        <w:t xml:space="preserve"> </w:t>
      </w:r>
      <w:r w:rsidRPr="007D4272">
        <w:rPr>
          <w:sz w:val="24"/>
          <w:szCs w:val="24"/>
        </w:rPr>
        <w:t>воспитания и обучения широко применяется метод проектов. Он</w:t>
      </w:r>
      <w:r w:rsidRPr="007D4272">
        <w:rPr>
          <w:spacing w:val="1"/>
          <w:sz w:val="24"/>
          <w:szCs w:val="24"/>
        </w:rPr>
        <w:t xml:space="preserve"> </w:t>
      </w:r>
      <w:r w:rsidRPr="007D4272">
        <w:rPr>
          <w:sz w:val="24"/>
          <w:szCs w:val="24"/>
        </w:rPr>
        <w:t>способствует развитию у детей исследовательской активности,</w:t>
      </w:r>
      <w:r w:rsidRPr="007D4272">
        <w:rPr>
          <w:spacing w:val="1"/>
          <w:sz w:val="24"/>
          <w:szCs w:val="24"/>
        </w:rPr>
        <w:t xml:space="preserve"> </w:t>
      </w:r>
      <w:r w:rsidRPr="007D4272">
        <w:rPr>
          <w:sz w:val="24"/>
          <w:szCs w:val="24"/>
        </w:rPr>
        <w:t>познавательных</w:t>
      </w:r>
      <w:r w:rsidRPr="007D4272">
        <w:rPr>
          <w:spacing w:val="-12"/>
          <w:sz w:val="24"/>
          <w:szCs w:val="24"/>
        </w:rPr>
        <w:t xml:space="preserve"> </w:t>
      </w:r>
      <w:r w:rsidRPr="007D4272">
        <w:rPr>
          <w:sz w:val="24"/>
          <w:szCs w:val="24"/>
        </w:rPr>
        <w:t>интересов,</w:t>
      </w:r>
      <w:r w:rsidRPr="007D4272">
        <w:rPr>
          <w:spacing w:val="-5"/>
          <w:sz w:val="24"/>
          <w:szCs w:val="24"/>
        </w:rPr>
        <w:t xml:space="preserve"> </w:t>
      </w:r>
      <w:r w:rsidRPr="007D4272">
        <w:rPr>
          <w:sz w:val="24"/>
          <w:szCs w:val="24"/>
        </w:rPr>
        <w:t>коммуникативных</w:t>
      </w:r>
      <w:r w:rsidRPr="007D4272">
        <w:rPr>
          <w:spacing w:val="-12"/>
          <w:sz w:val="24"/>
          <w:szCs w:val="24"/>
        </w:rPr>
        <w:t xml:space="preserve"> </w:t>
      </w:r>
      <w:r w:rsidRPr="007D4272">
        <w:rPr>
          <w:sz w:val="24"/>
          <w:szCs w:val="24"/>
        </w:rPr>
        <w:t>и</w:t>
      </w:r>
      <w:r w:rsidRPr="007D4272">
        <w:rPr>
          <w:spacing w:val="-8"/>
          <w:sz w:val="24"/>
          <w:szCs w:val="24"/>
        </w:rPr>
        <w:t xml:space="preserve"> </w:t>
      </w:r>
      <w:r w:rsidRPr="007D4272">
        <w:rPr>
          <w:sz w:val="24"/>
          <w:szCs w:val="24"/>
        </w:rPr>
        <w:t>творческих</w:t>
      </w:r>
      <w:r w:rsidRPr="007D4272">
        <w:rPr>
          <w:spacing w:val="-3"/>
          <w:sz w:val="24"/>
          <w:szCs w:val="24"/>
        </w:rPr>
        <w:t xml:space="preserve"> </w:t>
      </w:r>
      <w:r w:rsidRPr="007D4272">
        <w:rPr>
          <w:sz w:val="24"/>
          <w:szCs w:val="24"/>
        </w:rPr>
        <w:t>способностей,</w:t>
      </w:r>
      <w:r w:rsidRPr="007D4272">
        <w:rPr>
          <w:spacing w:val="-67"/>
          <w:sz w:val="24"/>
          <w:szCs w:val="24"/>
        </w:rPr>
        <w:t xml:space="preserve"> </w:t>
      </w:r>
      <w:r w:rsidRPr="007D4272">
        <w:rPr>
          <w:sz w:val="24"/>
          <w:szCs w:val="24"/>
        </w:rPr>
        <w:t>навыков сотрудничества и другое. Выполняя совместные проекты, дети</w:t>
      </w:r>
      <w:r w:rsidRPr="007D4272">
        <w:rPr>
          <w:spacing w:val="1"/>
          <w:sz w:val="24"/>
          <w:szCs w:val="24"/>
        </w:rPr>
        <w:t xml:space="preserve"> </w:t>
      </w:r>
      <w:r w:rsidRPr="007D4272">
        <w:rPr>
          <w:sz w:val="24"/>
          <w:szCs w:val="24"/>
        </w:rPr>
        <w:t>получают</w:t>
      </w:r>
      <w:r w:rsidRPr="007D4272">
        <w:rPr>
          <w:spacing w:val="-5"/>
          <w:sz w:val="24"/>
          <w:szCs w:val="24"/>
        </w:rPr>
        <w:t xml:space="preserve"> </w:t>
      </w:r>
      <w:r w:rsidRPr="007D4272">
        <w:rPr>
          <w:sz w:val="24"/>
          <w:szCs w:val="24"/>
        </w:rPr>
        <w:t>представления</w:t>
      </w:r>
      <w:r w:rsidRPr="007D4272">
        <w:rPr>
          <w:spacing w:val="-3"/>
          <w:sz w:val="24"/>
          <w:szCs w:val="24"/>
        </w:rPr>
        <w:t xml:space="preserve"> </w:t>
      </w:r>
      <w:r w:rsidRPr="007D4272">
        <w:rPr>
          <w:sz w:val="24"/>
          <w:szCs w:val="24"/>
        </w:rPr>
        <w:t>о</w:t>
      </w:r>
      <w:r w:rsidRPr="007D4272">
        <w:rPr>
          <w:spacing w:val="-4"/>
          <w:sz w:val="24"/>
          <w:szCs w:val="24"/>
        </w:rPr>
        <w:t xml:space="preserve"> </w:t>
      </w:r>
      <w:r w:rsidRPr="007D4272">
        <w:rPr>
          <w:sz w:val="24"/>
          <w:szCs w:val="24"/>
        </w:rPr>
        <w:t>своих</w:t>
      </w:r>
      <w:r w:rsidRPr="007D4272">
        <w:rPr>
          <w:spacing w:val="-8"/>
          <w:sz w:val="24"/>
          <w:szCs w:val="24"/>
        </w:rPr>
        <w:t xml:space="preserve"> </w:t>
      </w:r>
      <w:r w:rsidRPr="007D4272">
        <w:rPr>
          <w:sz w:val="24"/>
          <w:szCs w:val="24"/>
        </w:rPr>
        <w:t>возможностях,</w:t>
      </w:r>
      <w:r w:rsidRPr="007D4272">
        <w:rPr>
          <w:spacing w:val="-1"/>
          <w:sz w:val="24"/>
          <w:szCs w:val="24"/>
        </w:rPr>
        <w:t xml:space="preserve"> </w:t>
      </w:r>
      <w:r w:rsidRPr="007D4272">
        <w:rPr>
          <w:sz w:val="24"/>
          <w:szCs w:val="24"/>
        </w:rPr>
        <w:t>умениях,</w:t>
      </w:r>
      <w:r w:rsidRPr="007D4272">
        <w:rPr>
          <w:spacing w:val="-1"/>
          <w:sz w:val="24"/>
          <w:szCs w:val="24"/>
        </w:rPr>
        <w:t xml:space="preserve"> </w:t>
      </w:r>
      <w:r w:rsidRPr="007D4272">
        <w:rPr>
          <w:sz w:val="24"/>
          <w:szCs w:val="24"/>
        </w:rPr>
        <w:t>потребностях.</w:t>
      </w:r>
    </w:p>
    <w:p w:rsidR="006E2651" w:rsidRPr="007D4272" w:rsidRDefault="006E2651" w:rsidP="007D4272">
      <w:pPr>
        <w:pStyle w:val="a9"/>
        <w:spacing w:before="1"/>
        <w:ind w:left="0" w:firstLine="355"/>
        <w:rPr>
          <w:sz w:val="24"/>
          <w:szCs w:val="24"/>
        </w:rPr>
      </w:pPr>
      <w:r w:rsidRPr="007D4272">
        <w:rPr>
          <w:sz w:val="24"/>
          <w:szCs w:val="24"/>
        </w:rPr>
        <w:t>Осуществляя выбор методов воспитания и обучения, педагог учитывает</w:t>
      </w:r>
      <w:r w:rsidRPr="007D4272">
        <w:rPr>
          <w:spacing w:val="-67"/>
          <w:sz w:val="24"/>
          <w:szCs w:val="24"/>
        </w:rPr>
        <w:t xml:space="preserve"> </w:t>
      </w:r>
      <w:r w:rsidRPr="007D4272">
        <w:rPr>
          <w:sz w:val="24"/>
          <w:szCs w:val="24"/>
        </w:rPr>
        <w:t>возрастные и личностные особенности детей, педагогический потенциал</w:t>
      </w:r>
      <w:r w:rsidRPr="007D4272">
        <w:rPr>
          <w:spacing w:val="1"/>
          <w:sz w:val="24"/>
          <w:szCs w:val="24"/>
        </w:rPr>
        <w:t xml:space="preserve"> </w:t>
      </w:r>
      <w:r w:rsidRPr="007D4272">
        <w:rPr>
          <w:sz w:val="24"/>
          <w:szCs w:val="24"/>
        </w:rPr>
        <w:t>каждого</w:t>
      </w:r>
      <w:r w:rsidRPr="007D4272">
        <w:rPr>
          <w:spacing w:val="1"/>
          <w:sz w:val="24"/>
          <w:szCs w:val="24"/>
        </w:rPr>
        <w:t xml:space="preserve"> </w:t>
      </w:r>
      <w:r w:rsidRPr="007D4272">
        <w:rPr>
          <w:sz w:val="24"/>
          <w:szCs w:val="24"/>
        </w:rPr>
        <w:t>метода,</w:t>
      </w:r>
      <w:r w:rsidRPr="007D4272">
        <w:rPr>
          <w:spacing w:val="1"/>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применения,</w:t>
      </w:r>
      <w:r w:rsidRPr="007D4272">
        <w:rPr>
          <w:spacing w:val="1"/>
          <w:sz w:val="24"/>
          <w:szCs w:val="24"/>
        </w:rPr>
        <w:t xml:space="preserve"> </w:t>
      </w:r>
      <w:r w:rsidRPr="007D4272">
        <w:rPr>
          <w:sz w:val="24"/>
          <w:szCs w:val="24"/>
        </w:rPr>
        <w:t>реализуемые</w:t>
      </w:r>
      <w:r w:rsidRPr="007D4272">
        <w:rPr>
          <w:spacing w:val="1"/>
          <w:sz w:val="24"/>
          <w:szCs w:val="24"/>
        </w:rPr>
        <w:t xml:space="preserve"> </w:t>
      </w:r>
      <w:r w:rsidRPr="007D4272">
        <w:rPr>
          <w:sz w:val="24"/>
          <w:szCs w:val="24"/>
        </w:rPr>
        <w:t>цели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задачи,</w:t>
      </w:r>
      <w:r w:rsidRPr="007D4272">
        <w:rPr>
          <w:spacing w:val="1"/>
          <w:sz w:val="24"/>
          <w:szCs w:val="24"/>
        </w:rPr>
        <w:t xml:space="preserve"> </w:t>
      </w:r>
      <w:r w:rsidRPr="007D4272">
        <w:rPr>
          <w:sz w:val="24"/>
          <w:szCs w:val="24"/>
        </w:rPr>
        <w:t>прогнозирует</w:t>
      </w:r>
      <w:r w:rsidRPr="007D4272">
        <w:rPr>
          <w:spacing w:val="-4"/>
          <w:sz w:val="24"/>
          <w:szCs w:val="24"/>
        </w:rPr>
        <w:t xml:space="preserve"> </w:t>
      </w:r>
      <w:r w:rsidRPr="007D4272">
        <w:rPr>
          <w:sz w:val="24"/>
          <w:szCs w:val="24"/>
        </w:rPr>
        <w:t>возможные</w:t>
      </w:r>
      <w:r w:rsidRPr="007D4272">
        <w:rPr>
          <w:spacing w:val="-2"/>
          <w:sz w:val="24"/>
          <w:szCs w:val="24"/>
        </w:rPr>
        <w:t xml:space="preserve"> </w:t>
      </w:r>
      <w:r w:rsidRPr="007D4272">
        <w:rPr>
          <w:sz w:val="24"/>
          <w:szCs w:val="24"/>
        </w:rPr>
        <w:t>результаты.</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решения</w:t>
      </w:r>
      <w:r w:rsidRPr="007D4272">
        <w:rPr>
          <w:spacing w:val="-2"/>
          <w:sz w:val="24"/>
          <w:szCs w:val="24"/>
        </w:rPr>
        <w:t xml:space="preserve"> </w:t>
      </w:r>
      <w:r w:rsidRPr="007D4272">
        <w:rPr>
          <w:sz w:val="24"/>
          <w:szCs w:val="24"/>
        </w:rPr>
        <w:t>задач</w:t>
      </w:r>
      <w:r w:rsidRPr="007D4272">
        <w:rPr>
          <w:spacing w:val="-2"/>
          <w:sz w:val="24"/>
          <w:szCs w:val="24"/>
        </w:rPr>
        <w:t xml:space="preserve"> </w:t>
      </w:r>
      <w:r w:rsidRPr="007D4272">
        <w:rPr>
          <w:sz w:val="24"/>
          <w:szCs w:val="24"/>
        </w:rPr>
        <w:t>воспитания</w:t>
      </w:r>
      <w:r w:rsidRPr="007D4272">
        <w:rPr>
          <w:spacing w:val="-2"/>
          <w:sz w:val="24"/>
          <w:szCs w:val="24"/>
        </w:rPr>
        <w:t xml:space="preserve"> </w:t>
      </w:r>
      <w:r w:rsidRPr="007D4272">
        <w:rPr>
          <w:sz w:val="24"/>
          <w:szCs w:val="24"/>
        </w:rPr>
        <w:t>и</w:t>
      </w:r>
    </w:p>
    <w:p w:rsidR="006E2651" w:rsidRPr="007D4272" w:rsidRDefault="006E2651" w:rsidP="007D4272">
      <w:pPr>
        <w:pStyle w:val="a9"/>
        <w:ind w:left="0" w:firstLine="283"/>
        <w:rPr>
          <w:sz w:val="24"/>
          <w:szCs w:val="24"/>
        </w:rPr>
      </w:pPr>
      <w:r w:rsidRPr="007D4272">
        <w:rPr>
          <w:sz w:val="24"/>
          <w:szCs w:val="24"/>
        </w:rPr>
        <w:t>При реализации Федеральной программы педагог может использовать</w:t>
      </w:r>
      <w:r w:rsidRPr="007D4272">
        <w:rPr>
          <w:spacing w:val="1"/>
          <w:sz w:val="24"/>
          <w:szCs w:val="24"/>
        </w:rPr>
        <w:t xml:space="preserve"> </w:t>
      </w:r>
      <w:r w:rsidRPr="007D4272">
        <w:rPr>
          <w:sz w:val="24"/>
          <w:szCs w:val="24"/>
        </w:rPr>
        <w:t>различные</w:t>
      </w:r>
      <w:r w:rsidRPr="007D4272">
        <w:rPr>
          <w:spacing w:val="1"/>
          <w:sz w:val="24"/>
          <w:szCs w:val="24"/>
        </w:rPr>
        <w:t xml:space="preserve"> </w:t>
      </w:r>
      <w:r w:rsidRPr="007D4272">
        <w:rPr>
          <w:sz w:val="24"/>
          <w:szCs w:val="24"/>
        </w:rPr>
        <w:t>средства,</w:t>
      </w:r>
      <w:r w:rsidRPr="007D4272">
        <w:rPr>
          <w:spacing w:val="1"/>
          <w:sz w:val="24"/>
          <w:szCs w:val="24"/>
        </w:rPr>
        <w:t xml:space="preserve"> </w:t>
      </w:r>
      <w:r w:rsidRPr="007D4272">
        <w:rPr>
          <w:sz w:val="24"/>
          <w:szCs w:val="24"/>
        </w:rPr>
        <w:t>представленные</w:t>
      </w:r>
      <w:r w:rsidRPr="007D4272">
        <w:rPr>
          <w:spacing w:val="1"/>
          <w:sz w:val="24"/>
          <w:szCs w:val="24"/>
        </w:rPr>
        <w:t xml:space="preserve"> </w:t>
      </w:r>
      <w:r w:rsidRPr="007D4272">
        <w:rPr>
          <w:sz w:val="24"/>
          <w:szCs w:val="24"/>
        </w:rPr>
        <w:t>совокупностью</w:t>
      </w:r>
      <w:r w:rsidRPr="007D4272">
        <w:rPr>
          <w:spacing w:val="1"/>
          <w:sz w:val="24"/>
          <w:szCs w:val="24"/>
        </w:rPr>
        <w:t xml:space="preserve"> </w:t>
      </w:r>
      <w:r w:rsidRPr="007D4272">
        <w:rPr>
          <w:sz w:val="24"/>
          <w:szCs w:val="24"/>
        </w:rPr>
        <w:t>материальных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идеальных</w:t>
      </w:r>
      <w:r w:rsidRPr="007D4272">
        <w:rPr>
          <w:spacing w:val="-4"/>
          <w:sz w:val="24"/>
          <w:szCs w:val="24"/>
        </w:rPr>
        <w:t xml:space="preserve"> </w:t>
      </w:r>
      <w:r w:rsidRPr="007D4272">
        <w:rPr>
          <w:sz w:val="24"/>
          <w:szCs w:val="24"/>
        </w:rPr>
        <w:t>объектов:</w:t>
      </w:r>
    </w:p>
    <w:p w:rsidR="006E2651" w:rsidRPr="007D4272" w:rsidRDefault="006E2651" w:rsidP="007D4272">
      <w:pPr>
        <w:pStyle w:val="ab"/>
        <w:numPr>
          <w:ilvl w:val="0"/>
          <w:numId w:val="8"/>
        </w:numPr>
        <w:tabs>
          <w:tab w:val="left" w:pos="984"/>
        </w:tabs>
        <w:ind w:left="0" w:firstLine="0"/>
        <w:jc w:val="left"/>
        <w:rPr>
          <w:sz w:val="24"/>
          <w:szCs w:val="24"/>
        </w:rPr>
      </w:pPr>
      <w:r w:rsidRPr="007D4272">
        <w:rPr>
          <w:sz w:val="24"/>
          <w:szCs w:val="24"/>
        </w:rPr>
        <w:t>демонстрационные</w:t>
      </w:r>
      <w:r w:rsidRPr="007D4272">
        <w:rPr>
          <w:spacing w:val="-9"/>
          <w:sz w:val="24"/>
          <w:szCs w:val="24"/>
        </w:rPr>
        <w:t xml:space="preserve"> </w:t>
      </w:r>
      <w:r w:rsidRPr="007D4272">
        <w:rPr>
          <w:sz w:val="24"/>
          <w:szCs w:val="24"/>
        </w:rPr>
        <w:t>и</w:t>
      </w:r>
      <w:r w:rsidRPr="007D4272">
        <w:rPr>
          <w:spacing w:val="-10"/>
          <w:sz w:val="24"/>
          <w:szCs w:val="24"/>
        </w:rPr>
        <w:t xml:space="preserve"> </w:t>
      </w:r>
      <w:r w:rsidRPr="007D4272">
        <w:rPr>
          <w:sz w:val="24"/>
          <w:szCs w:val="24"/>
        </w:rPr>
        <w:t>раздаточные;</w:t>
      </w:r>
      <w:r w:rsidRPr="007D4272">
        <w:rPr>
          <w:spacing w:val="-10"/>
          <w:sz w:val="24"/>
          <w:szCs w:val="24"/>
        </w:rPr>
        <w:t xml:space="preserve"> </w:t>
      </w:r>
      <w:r w:rsidRPr="007D4272">
        <w:rPr>
          <w:sz w:val="24"/>
          <w:szCs w:val="24"/>
        </w:rPr>
        <w:t>визуальные,</w:t>
      </w:r>
      <w:r w:rsidRPr="007D4272">
        <w:rPr>
          <w:spacing w:val="-7"/>
          <w:sz w:val="24"/>
          <w:szCs w:val="24"/>
        </w:rPr>
        <w:t xml:space="preserve"> </w:t>
      </w:r>
      <w:r w:rsidRPr="007D4272">
        <w:rPr>
          <w:sz w:val="24"/>
          <w:szCs w:val="24"/>
        </w:rPr>
        <w:t>аудийные,</w:t>
      </w:r>
      <w:r w:rsidRPr="007D4272">
        <w:rPr>
          <w:spacing w:val="-67"/>
          <w:sz w:val="24"/>
          <w:szCs w:val="24"/>
        </w:rPr>
        <w:t xml:space="preserve"> </w:t>
      </w:r>
      <w:r w:rsidRPr="007D4272">
        <w:rPr>
          <w:sz w:val="24"/>
          <w:szCs w:val="24"/>
        </w:rPr>
        <w:t>аудиовизуальные;</w:t>
      </w:r>
    </w:p>
    <w:p w:rsidR="006E2651" w:rsidRPr="007D4272" w:rsidRDefault="006E2651" w:rsidP="007D4272">
      <w:pPr>
        <w:pStyle w:val="ab"/>
        <w:numPr>
          <w:ilvl w:val="0"/>
          <w:numId w:val="8"/>
        </w:numPr>
        <w:tabs>
          <w:tab w:val="left" w:pos="1056"/>
        </w:tabs>
        <w:ind w:left="0" w:hanging="165"/>
        <w:jc w:val="left"/>
        <w:rPr>
          <w:sz w:val="24"/>
          <w:szCs w:val="24"/>
        </w:rPr>
      </w:pPr>
      <w:r w:rsidRPr="007D4272">
        <w:rPr>
          <w:sz w:val="24"/>
          <w:szCs w:val="24"/>
        </w:rPr>
        <w:t>естественные</w:t>
      </w:r>
      <w:r w:rsidRPr="007D4272">
        <w:rPr>
          <w:spacing w:val="-9"/>
          <w:sz w:val="24"/>
          <w:szCs w:val="24"/>
        </w:rPr>
        <w:t xml:space="preserve"> </w:t>
      </w:r>
      <w:r w:rsidRPr="007D4272">
        <w:rPr>
          <w:sz w:val="24"/>
          <w:szCs w:val="24"/>
        </w:rPr>
        <w:t>и</w:t>
      </w:r>
      <w:r w:rsidRPr="007D4272">
        <w:rPr>
          <w:spacing w:val="-10"/>
          <w:sz w:val="24"/>
          <w:szCs w:val="24"/>
        </w:rPr>
        <w:t xml:space="preserve"> </w:t>
      </w:r>
      <w:r w:rsidRPr="007D4272">
        <w:rPr>
          <w:sz w:val="24"/>
          <w:szCs w:val="24"/>
        </w:rPr>
        <w:t>искусственные;</w:t>
      </w:r>
    </w:p>
    <w:p w:rsidR="006E2651" w:rsidRPr="007D4272" w:rsidRDefault="006E2651" w:rsidP="007D4272">
      <w:pPr>
        <w:pStyle w:val="ab"/>
        <w:numPr>
          <w:ilvl w:val="0"/>
          <w:numId w:val="8"/>
        </w:numPr>
        <w:tabs>
          <w:tab w:val="left" w:pos="984"/>
        </w:tabs>
        <w:ind w:left="0" w:hanging="165"/>
        <w:jc w:val="left"/>
        <w:rPr>
          <w:sz w:val="24"/>
          <w:szCs w:val="24"/>
        </w:rPr>
      </w:pPr>
      <w:r w:rsidRPr="007D4272">
        <w:rPr>
          <w:sz w:val="24"/>
          <w:szCs w:val="24"/>
        </w:rPr>
        <w:t>реальные</w:t>
      </w:r>
      <w:r w:rsidRPr="007D4272">
        <w:rPr>
          <w:spacing w:val="-5"/>
          <w:sz w:val="24"/>
          <w:szCs w:val="24"/>
        </w:rPr>
        <w:t xml:space="preserve"> </w:t>
      </w:r>
      <w:r w:rsidRPr="007D4272">
        <w:rPr>
          <w:sz w:val="24"/>
          <w:szCs w:val="24"/>
        </w:rPr>
        <w:t>и</w:t>
      </w:r>
      <w:r w:rsidRPr="007D4272">
        <w:rPr>
          <w:spacing w:val="-6"/>
          <w:sz w:val="24"/>
          <w:szCs w:val="24"/>
        </w:rPr>
        <w:t xml:space="preserve"> </w:t>
      </w:r>
      <w:r w:rsidRPr="007D4272">
        <w:rPr>
          <w:sz w:val="24"/>
          <w:szCs w:val="24"/>
        </w:rPr>
        <w:t>виртуальные.</w:t>
      </w:r>
    </w:p>
    <w:p w:rsidR="006E2651" w:rsidRPr="007D4272" w:rsidRDefault="006E2651" w:rsidP="007D4272">
      <w:pPr>
        <w:pStyle w:val="a9"/>
        <w:tabs>
          <w:tab w:val="left" w:pos="7191"/>
        </w:tabs>
        <w:ind w:left="0" w:firstLine="355"/>
        <w:rPr>
          <w:sz w:val="24"/>
          <w:szCs w:val="24"/>
        </w:rPr>
      </w:pPr>
      <w:r w:rsidRPr="007D4272">
        <w:rPr>
          <w:sz w:val="24"/>
          <w:szCs w:val="24"/>
        </w:rPr>
        <w:t>Средства,</w:t>
      </w:r>
      <w:r w:rsidRPr="007D4272">
        <w:rPr>
          <w:spacing w:val="-3"/>
          <w:sz w:val="24"/>
          <w:szCs w:val="24"/>
        </w:rPr>
        <w:t xml:space="preserve"> </w:t>
      </w:r>
      <w:r w:rsidRPr="007D4272">
        <w:rPr>
          <w:sz w:val="24"/>
          <w:szCs w:val="24"/>
        </w:rPr>
        <w:t>указанные</w:t>
      </w:r>
      <w:r w:rsidRPr="007D4272">
        <w:rPr>
          <w:spacing w:val="-4"/>
          <w:sz w:val="24"/>
          <w:szCs w:val="24"/>
        </w:rPr>
        <w:t xml:space="preserve"> </w:t>
      </w:r>
      <w:r w:rsidRPr="007D4272">
        <w:rPr>
          <w:sz w:val="24"/>
          <w:szCs w:val="24"/>
        </w:rPr>
        <w:t>в</w:t>
      </w:r>
      <w:r w:rsidRPr="007D4272">
        <w:rPr>
          <w:spacing w:val="-6"/>
          <w:sz w:val="24"/>
          <w:szCs w:val="24"/>
        </w:rPr>
        <w:t xml:space="preserve"> </w:t>
      </w:r>
      <w:r w:rsidRPr="007D4272">
        <w:rPr>
          <w:sz w:val="24"/>
          <w:szCs w:val="24"/>
        </w:rPr>
        <w:t>пункте</w:t>
      </w:r>
      <w:r w:rsidRPr="007D4272">
        <w:rPr>
          <w:spacing w:val="-4"/>
          <w:sz w:val="24"/>
          <w:szCs w:val="24"/>
        </w:rPr>
        <w:t xml:space="preserve"> </w:t>
      </w:r>
      <w:r w:rsidRPr="007D4272">
        <w:rPr>
          <w:sz w:val="24"/>
          <w:szCs w:val="24"/>
        </w:rPr>
        <w:t>20.7</w:t>
      </w:r>
      <w:r w:rsidR="005D320D">
        <w:rPr>
          <w:sz w:val="24"/>
          <w:szCs w:val="24"/>
        </w:rPr>
        <w:t xml:space="preserve"> Федеральной </w:t>
      </w:r>
      <w:r w:rsidRPr="007D4272">
        <w:rPr>
          <w:sz w:val="24"/>
          <w:szCs w:val="24"/>
        </w:rPr>
        <w:t>программы,</w:t>
      </w:r>
      <w:r w:rsidRPr="007D4272">
        <w:rPr>
          <w:spacing w:val="1"/>
          <w:sz w:val="24"/>
          <w:szCs w:val="24"/>
        </w:rPr>
        <w:t xml:space="preserve"> </w:t>
      </w:r>
      <w:r w:rsidRPr="007D4272">
        <w:rPr>
          <w:sz w:val="24"/>
          <w:szCs w:val="24"/>
        </w:rPr>
        <w:t>используются</w:t>
      </w:r>
      <w:r w:rsidRPr="007D4272">
        <w:rPr>
          <w:spacing w:val="-4"/>
          <w:sz w:val="24"/>
          <w:szCs w:val="24"/>
        </w:rPr>
        <w:t xml:space="preserve"> </w:t>
      </w:r>
      <w:r w:rsidRPr="007D4272">
        <w:rPr>
          <w:sz w:val="24"/>
          <w:szCs w:val="24"/>
        </w:rPr>
        <w:t>для</w:t>
      </w:r>
      <w:r w:rsidRPr="007D4272">
        <w:rPr>
          <w:spacing w:val="-4"/>
          <w:sz w:val="24"/>
          <w:szCs w:val="24"/>
        </w:rPr>
        <w:t xml:space="preserve"> </w:t>
      </w:r>
      <w:r w:rsidRPr="007D4272">
        <w:rPr>
          <w:sz w:val="24"/>
          <w:szCs w:val="24"/>
        </w:rPr>
        <w:t>развития</w:t>
      </w:r>
      <w:r w:rsidRPr="007D4272">
        <w:rPr>
          <w:spacing w:val="-5"/>
          <w:sz w:val="24"/>
          <w:szCs w:val="24"/>
        </w:rPr>
        <w:t xml:space="preserve"> </w:t>
      </w:r>
      <w:r w:rsidRPr="007D4272">
        <w:rPr>
          <w:sz w:val="24"/>
          <w:szCs w:val="24"/>
        </w:rPr>
        <w:t>следующих</w:t>
      </w:r>
      <w:r w:rsidRPr="007D4272">
        <w:rPr>
          <w:spacing w:val="-6"/>
          <w:sz w:val="24"/>
          <w:szCs w:val="24"/>
        </w:rPr>
        <w:t xml:space="preserve"> </w:t>
      </w:r>
      <w:r w:rsidRPr="007D4272">
        <w:rPr>
          <w:sz w:val="24"/>
          <w:szCs w:val="24"/>
        </w:rPr>
        <w:t>видов</w:t>
      </w:r>
      <w:r w:rsidRPr="007D4272">
        <w:rPr>
          <w:spacing w:val="-7"/>
          <w:sz w:val="24"/>
          <w:szCs w:val="24"/>
        </w:rPr>
        <w:t xml:space="preserve"> </w:t>
      </w:r>
      <w:r w:rsidRPr="007D4272">
        <w:rPr>
          <w:sz w:val="24"/>
          <w:szCs w:val="24"/>
        </w:rPr>
        <w:t>деятельности</w:t>
      </w:r>
      <w:r w:rsidRPr="007D4272">
        <w:rPr>
          <w:spacing w:val="-5"/>
          <w:sz w:val="24"/>
          <w:szCs w:val="24"/>
        </w:rPr>
        <w:t xml:space="preserve"> </w:t>
      </w:r>
      <w:r w:rsidRPr="007D4272">
        <w:rPr>
          <w:sz w:val="24"/>
          <w:szCs w:val="24"/>
        </w:rPr>
        <w:t>детей:</w:t>
      </w:r>
    </w:p>
    <w:p w:rsidR="006E2651" w:rsidRPr="007D4272" w:rsidRDefault="006E2651" w:rsidP="007D4272">
      <w:pPr>
        <w:pStyle w:val="ab"/>
        <w:numPr>
          <w:ilvl w:val="0"/>
          <w:numId w:val="8"/>
        </w:numPr>
        <w:tabs>
          <w:tab w:val="left" w:pos="984"/>
        </w:tabs>
        <w:spacing w:before="5"/>
        <w:ind w:left="0" w:firstLine="0"/>
        <w:rPr>
          <w:sz w:val="24"/>
          <w:szCs w:val="24"/>
        </w:rPr>
      </w:pPr>
      <w:r w:rsidRPr="007D4272">
        <w:rPr>
          <w:sz w:val="24"/>
          <w:szCs w:val="24"/>
        </w:rPr>
        <w:t>двигательной (оборудование для ходьбы, бега, ползания, лазанья,</w:t>
      </w:r>
      <w:r w:rsidRPr="007D4272">
        <w:rPr>
          <w:spacing w:val="-68"/>
          <w:sz w:val="24"/>
          <w:szCs w:val="24"/>
        </w:rPr>
        <w:t xml:space="preserve"> </w:t>
      </w:r>
      <w:r w:rsidRPr="007D4272">
        <w:rPr>
          <w:sz w:val="24"/>
          <w:szCs w:val="24"/>
        </w:rPr>
        <w:t>прыгания,</w:t>
      </w:r>
      <w:r w:rsidRPr="007D4272">
        <w:rPr>
          <w:spacing w:val="3"/>
          <w:sz w:val="24"/>
          <w:szCs w:val="24"/>
        </w:rPr>
        <w:t xml:space="preserve"> </w:t>
      </w:r>
      <w:r w:rsidRPr="007D4272">
        <w:rPr>
          <w:sz w:val="24"/>
          <w:szCs w:val="24"/>
        </w:rPr>
        <w:t>занятий с</w:t>
      </w:r>
      <w:r w:rsidRPr="007D4272">
        <w:rPr>
          <w:spacing w:val="2"/>
          <w:sz w:val="24"/>
          <w:szCs w:val="24"/>
        </w:rPr>
        <w:t xml:space="preserve"> </w:t>
      </w:r>
      <w:r w:rsidRPr="007D4272">
        <w:rPr>
          <w:sz w:val="24"/>
          <w:szCs w:val="24"/>
        </w:rPr>
        <w:t>мячом</w:t>
      </w:r>
      <w:r w:rsidRPr="007D4272">
        <w:rPr>
          <w:spacing w:val="1"/>
          <w:sz w:val="24"/>
          <w:szCs w:val="24"/>
        </w:rPr>
        <w:t xml:space="preserve"> </w:t>
      </w:r>
      <w:r w:rsidRPr="007D4272">
        <w:rPr>
          <w:sz w:val="24"/>
          <w:szCs w:val="24"/>
        </w:rPr>
        <w:t>и другое);</w:t>
      </w:r>
    </w:p>
    <w:p w:rsidR="006E2651" w:rsidRPr="007D4272" w:rsidRDefault="006E2651" w:rsidP="005D320D">
      <w:pPr>
        <w:pStyle w:val="ab"/>
        <w:numPr>
          <w:ilvl w:val="0"/>
          <w:numId w:val="8"/>
        </w:numPr>
        <w:tabs>
          <w:tab w:val="left" w:pos="984"/>
          <w:tab w:val="left" w:pos="4115"/>
        </w:tabs>
        <w:ind w:left="0" w:firstLine="0"/>
        <w:rPr>
          <w:sz w:val="24"/>
          <w:szCs w:val="24"/>
        </w:rPr>
      </w:pPr>
      <w:r w:rsidRPr="007D4272">
        <w:rPr>
          <w:sz w:val="24"/>
          <w:szCs w:val="24"/>
        </w:rPr>
        <w:t>предметной</w:t>
      </w:r>
      <w:r w:rsidRPr="007D4272">
        <w:rPr>
          <w:spacing w:val="-4"/>
          <w:sz w:val="24"/>
          <w:szCs w:val="24"/>
        </w:rPr>
        <w:t xml:space="preserve"> </w:t>
      </w:r>
      <w:r w:rsidRPr="007D4272">
        <w:rPr>
          <w:sz w:val="24"/>
          <w:szCs w:val="24"/>
        </w:rPr>
        <w:t>(образные</w:t>
      </w:r>
      <w:r w:rsidRPr="007D4272">
        <w:rPr>
          <w:spacing w:val="-1"/>
          <w:sz w:val="24"/>
          <w:szCs w:val="24"/>
        </w:rPr>
        <w:t xml:space="preserve"> </w:t>
      </w:r>
      <w:r w:rsidR="005D320D">
        <w:rPr>
          <w:sz w:val="24"/>
          <w:szCs w:val="24"/>
        </w:rPr>
        <w:t xml:space="preserve">и </w:t>
      </w:r>
      <w:r w:rsidRPr="007D4272">
        <w:rPr>
          <w:sz w:val="24"/>
          <w:szCs w:val="24"/>
        </w:rPr>
        <w:t>дидактические</w:t>
      </w:r>
      <w:r w:rsidRPr="007D4272">
        <w:rPr>
          <w:spacing w:val="-6"/>
          <w:sz w:val="24"/>
          <w:szCs w:val="24"/>
        </w:rPr>
        <w:t xml:space="preserve"> </w:t>
      </w:r>
      <w:r w:rsidRPr="007D4272">
        <w:rPr>
          <w:sz w:val="24"/>
          <w:szCs w:val="24"/>
        </w:rPr>
        <w:t>игрушки,</w:t>
      </w:r>
      <w:r w:rsidRPr="007D4272">
        <w:rPr>
          <w:spacing w:val="48"/>
          <w:sz w:val="24"/>
          <w:szCs w:val="24"/>
        </w:rPr>
        <w:t xml:space="preserve"> </w:t>
      </w:r>
      <w:r w:rsidRPr="007D4272">
        <w:rPr>
          <w:sz w:val="24"/>
          <w:szCs w:val="24"/>
        </w:rPr>
        <w:t>реальные</w:t>
      </w:r>
      <w:r w:rsidRPr="007D4272">
        <w:rPr>
          <w:spacing w:val="-6"/>
          <w:sz w:val="24"/>
          <w:szCs w:val="24"/>
        </w:rPr>
        <w:t xml:space="preserve"> </w:t>
      </w:r>
      <w:r w:rsidRPr="007D4272">
        <w:rPr>
          <w:sz w:val="24"/>
          <w:szCs w:val="24"/>
        </w:rPr>
        <w:t>предметы</w:t>
      </w:r>
      <w:r w:rsidRPr="007D4272">
        <w:rPr>
          <w:spacing w:val="-4"/>
          <w:sz w:val="24"/>
          <w:szCs w:val="24"/>
        </w:rPr>
        <w:t xml:space="preserve"> </w:t>
      </w:r>
      <w:r w:rsidRPr="007D4272">
        <w:rPr>
          <w:sz w:val="24"/>
          <w:szCs w:val="24"/>
        </w:rPr>
        <w:t>и</w:t>
      </w:r>
      <w:r w:rsidR="005D320D">
        <w:rPr>
          <w:spacing w:val="-67"/>
          <w:sz w:val="24"/>
          <w:szCs w:val="24"/>
        </w:rPr>
        <w:t xml:space="preserve">  </w:t>
      </w:r>
      <w:r w:rsidRPr="007D4272">
        <w:rPr>
          <w:sz w:val="24"/>
          <w:szCs w:val="24"/>
        </w:rPr>
        <w:t>другое);</w:t>
      </w:r>
    </w:p>
    <w:p w:rsidR="006E2651" w:rsidRPr="007D4272" w:rsidRDefault="006E2651" w:rsidP="005D320D">
      <w:pPr>
        <w:pStyle w:val="ab"/>
        <w:numPr>
          <w:ilvl w:val="0"/>
          <w:numId w:val="8"/>
        </w:numPr>
        <w:tabs>
          <w:tab w:val="left" w:pos="984"/>
        </w:tabs>
        <w:ind w:left="0" w:firstLine="284"/>
        <w:jc w:val="left"/>
        <w:rPr>
          <w:sz w:val="24"/>
          <w:szCs w:val="24"/>
        </w:rPr>
      </w:pPr>
      <w:r w:rsidRPr="007D4272">
        <w:rPr>
          <w:sz w:val="24"/>
          <w:szCs w:val="24"/>
        </w:rPr>
        <w:t>игровой</w:t>
      </w:r>
      <w:r w:rsidRPr="007D4272">
        <w:rPr>
          <w:spacing w:val="-4"/>
          <w:sz w:val="24"/>
          <w:szCs w:val="24"/>
        </w:rPr>
        <w:t xml:space="preserve"> </w:t>
      </w:r>
      <w:r w:rsidRPr="007D4272">
        <w:rPr>
          <w:sz w:val="24"/>
          <w:szCs w:val="24"/>
        </w:rPr>
        <w:t>(игры,</w:t>
      </w:r>
      <w:r w:rsidRPr="007D4272">
        <w:rPr>
          <w:spacing w:val="-2"/>
          <w:sz w:val="24"/>
          <w:szCs w:val="24"/>
        </w:rPr>
        <w:t xml:space="preserve"> </w:t>
      </w:r>
      <w:r w:rsidRPr="007D4272">
        <w:rPr>
          <w:sz w:val="24"/>
          <w:szCs w:val="24"/>
        </w:rPr>
        <w:t>игрушки,</w:t>
      </w:r>
      <w:r w:rsidRPr="007D4272">
        <w:rPr>
          <w:spacing w:val="-3"/>
          <w:sz w:val="24"/>
          <w:szCs w:val="24"/>
        </w:rPr>
        <w:t xml:space="preserve"> </w:t>
      </w:r>
      <w:r w:rsidRPr="007D4272">
        <w:rPr>
          <w:sz w:val="24"/>
          <w:szCs w:val="24"/>
        </w:rPr>
        <w:t>игровое</w:t>
      </w:r>
      <w:r w:rsidRPr="007D4272">
        <w:rPr>
          <w:spacing w:val="-3"/>
          <w:sz w:val="24"/>
          <w:szCs w:val="24"/>
        </w:rPr>
        <w:t xml:space="preserve"> </w:t>
      </w:r>
      <w:r w:rsidRPr="007D4272">
        <w:rPr>
          <w:sz w:val="24"/>
          <w:szCs w:val="24"/>
        </w:rPr>
        <w:t>оборудование</w:t>
      </w:r>
      <w:r w:rsidRPr="007D4272">
        <w:rPr>
          <w:spacing w:val="-4"/>
          <w:sz w:val="24"/>
          <w:szCs w:val="24"/>
        </w:rPr>
        <w:t xml:space="preserve"> </w:t>
      </w:r>
      <w:r w:rsidRPr="007D4272">
        <w:rPr>
          <w:sz w:val="24"/>
          <w:szCs w:val="24"/>
        </w:rPr>
        <w:t>и</w:t>
      </w:r>
      <w:r w:rsidRPr="007D4272">
        <w:rPr>
          <w:spacing w:val="-5"/>
          <w:sz w:val="24"/>
          <w:szCs w:val="24"/>
        </w:rPr>
        <w:t xml:space="preserve"> </w:t>
      </w:r>
      <w:r w:rsidRPr="007D4272">
        <w:rPr>
          <w:sz w:val="24"/>
          <w:szCs w:val="24"/>
        </w:rPr>
        <w:t>другое);</w:t>
      </w:r>
    </w:p>
    <w:p w:rsidR="006E2651" w:rsidRPr="007D4272" w:rsidRDefault="006E2651" w:rsidP="005D320D">
      <w:pPr>
        <w:pStyle w:val="ab"/>
        <w:numPr>
          <w:ilvl w:val="0"/>
          <w:numId w:val="8"/>
        </w:numPr>
        <w:tabs>
          <w:tab w:val="left" w:pos="1056"/>
        </w:tabs>
        <w:ind w:left="0" w:firstLine="72"/>
        <w:rPr>
          <w:sz w:val="24"/>
          <w:szCs w:val="24"/>
        </w:rPr>
      </w:pPr>
      <w:r w:rsidRPr="007D4272">
        <w:rPr>
          <w:sz w:val="24"/>
          <w:szCs w:val="24"/>
        </w:rPr>
        <w:t>коммуникативной</w:t>
      </w:r>
      <w:r w:rsidRPr="007D4272">
        <w:rPr>
          <w:spacing w:val="-9"/>
          <w:sz w:val="24"/>
          <w:szCs w:val="24"/>
        </w:rPr>
        <w:t xml:space="preserve"> </w:t>
      </w:r>
      <w:r w:rsidRPr="007D4272">
        <w:rPr>
          <w:sz w:val="24"/>
          <w:szCs w:val="24"/>
        </w:rPr>
        <w:t>(дидактический</w:t>
      </w:r>
      <w:r w:rsidRPr="007D4272">
        <w:rPr>
          <w:spacing w:val="-10"/>
          <w:sz w:val="24"/>
          <w:szCs w:val="24"/>
        </w:rPr>
        <w:t xml:space="preserve"> </w:t>
      </w:r>
      <w:r w:rsidRPr="007D4272">
        <w:rPr>
          <w:sz w:val="24"/>
          <w:szCs w:val="24"/>
        </w:rPr>
        <w:t>материал,</w:t>
      </w:r>
      <w:r w:rsidRPr="007D4272">
        <w:rPr>
          <w:spacing w:val="-8"/>
          <w:sz w:val="24"/>
          <w:szCs w:val="24"/>
        </w:rPr>
        <w:t xml:space="preserve"> </w:t>
      </w:r>
      <w:r w:rsidRPr="007D4272">
        <w:rPr>
          <w:sz w:val="24"/>
          <w:szCs w:val="24"/>
        </w:rPr>
        <w:t>предметы,</w:t>
      </w:r>
      <w:r w:rsidRPr="007D4272">
        <w:rPr>
          <w:spacing w:val="-8"/>
          <w:sz w:val="24"/>
          <w:szCs w:val="24"/>
        </w:rPr>
        <w:t xml:space="preserve"> </w:t>
      </w:r>
      <w:r w:rsidRPr="007D4272">
        <w:rPr>
          <w:sz w:val="24"/>
          <w:szCs w:val="24"/>
        </w:rPr>
        <w:t>игрушки,</w:t>
      </w:r>
      <w:r w:rsidRPr="007D4272">
        <w:rPr>
          <w:spacing w:val="-67"/>
          <w:sz w:val="24"/>
          <w:szCs w:val="24"/>
        </w:rPr>
        <w:t xml:space="preserve"> </w:t>
      </w:r>
      <w:r w:rsidRPr="007D4272">
        <w:rPr>
          <w:sz w:val="24"/>
          <w:szCs w:val="24"/>
        </w:rPr>
        <w:t>видеофильмы и</w:t>
      </w:r>
      <w:r w:rsidRPr="007D4272">
        <w:rPr>
          <w:spacing w:val="1"/>
          <w:sz w:val="24"/>
          <w:szCs w:val="24"/>
        </w:rPr>
        <w:t xml:space="preserve"> </w:t>
      </w:r>
      <w:r w:rsidRPr="007D4272">
        <w:rPr>
          <w:sz w:val="24"/>
          <w:szCs w:val="24"/>
        </w:rPr>
        <w:t>другое);</w:t>
      </w:r>
    </w:p>
    <w:p w:rsidR="006E2651" w:rsidRPr="007D4272" w:rsidRDefault="006E2651" w:rsidP="007D4272">
      <w:pPr>
        <w:pStyle w:val="ab"/>
        <w:numPr>
          <w:ilvl w:val="0"/>
          <w:numId w:val="8"/>
        </w:numPr>
        <w:tabs>
          <w:tab w:val="left" w:pos="1056"/>
        </w:tabs>
        <w:ind w:left="0" w:firstLine="72"/>
        <w:jc w:val="left"/>
        <w:rPr>
          <w:sz w:val="24"/>
          <w:szCs w:val="24"/>
        </w:rPr>
      </w:pPr>
      <w:r w:rsidRPr="007D4272">
        <w:rPr>
          <w:sz w:val="24"/>
          <w:szCs w:val="24"/>
        </w:rPr>
        <w:t>познавательно-исследовательской</w:t>
      </w:r>
      <w:r w:rsidRPr="007D4272">
        <w:rPr>
          <w:spacing w:val="-16"/>
          <w:sz w:val="24"/>
          <w:szCs w:val="24"/>
        </w:rPr>
        <w:t xml:space="preserve"> </w:t>
      </w:r>
      <w:r w:rsidRPr="007D4272">
        <w:rPr>
          <w:sz w:val="24"/>
          <w:szCs w:val="24"/>
        </w:rPr>
        <w:t>и</w:t>
      </w:r>
      <w:r w:rsidRPr="007D4272">
        <w:rPr>
          <w:spacing w:val="-15"/>
          <w:sz w:val="24"/>
          <w:szCs w:val="24"/>
        </w:rPr>
        <w:t xml:space="preserve"> </w:t>
      </w:r>
      <w:r w:rsidRPr="007D4272">
        <w:rPr>
          <w:sz w:val="24"/>
          <w:szCs w:val="24"/>
        </w:rPr>
        <w:t>экспериментирования</w:t>
      </w:r>
      <w:r w:rsidRPr="007D4272">
        <w:rPr>
          <w:spacing w:val="-14"/>
          <w:sz w:val="24"/>
          <w:szCs w:val="24"/>
        </w:rPr>
        <w:t xml:space="preserve"> </w:t>
      </w:r>
      <w:r w:rsidRPr="007D4272">
        <w:rPr>
          <w:sz w:val="24"/>
          <w:szCs w:val="24"/>
        </w:rPr>
        <w:t>(натуральные</w:t>
      </w:r>
      <w:r w:rsidRPr="007D4272">
        <w:rPr>
          <w:spacing w:val="-67"/>
          <w:sz w:val="24"/>
          <w:szCs w:val="24"/>
        </w:rPr>
        <w:t xml:space="preserve"> </w:t>
      </w:r>
      <w:r w:rsidRPr="007D4272">
        <w:rPr>
          <w:sz w:val="24"/>
          <w:szCs w:val="24"/>
        </w:rPr>
        <w:t>предметы и оборудование для исследования и образно-символический</w:t>
      </w:r>
      <w:r w:rsidRPr="007D4272">
        <w:rPr>
          <w:spacing w:val="1"/>
          <w:sz w:val="24"/>
          <w:szCs w:val="24"/>
        </w:rPr>
        <w:t xml:space="preserve"> </w:t>
      </w:r>
      <w:r w:rsidRPr="007D4272">
        <w:rPr>
          <w:sz w:val="24"/>
          <w:szCs w:val="24"/>
        </w:rPr>
        <w:t>материал,</w:t>
      </w:r>
      <w:r w:rsidRPr="007D4272">
        <w:rPr>
          <w:spacing w:val="1"/>
          <w:sz w:val="24"/>
          <w:szCs w:val="24"/>
        </w:rPr>
        <w:t xml:space="preserve"> </w:t>
      </w:r>
      <w:r w:rsidRPr="007D4272">
        <w:rPr>
          <w:sz w:val="24"/>
          <w:szCs w:val="24"/>
        </w:rPr>
        <w:t>в</w:t>
      </w:r>
      <w:r w:rsidRPr="007D4272">
        <w:rPr>
          <w:spacing w:val="-2"/>
          <w:sz w:val="24"/>
          <w:szCs w:val="24"/>
        </w:rPr>
        <w:t xml:space="preserve"> </w:t>
      </w:r>
      <w:r w:rsidRPr="007D4272">
        <w:rPr>
          <w:sz w:val="24"/>
          <w:szCs w:val="24"/>
        </w:rPr>
        <w:t>том</w:t>
      </w:r>
      <w:r w:rsidRPr="007D4272">
        <w:rPr>
          <w:spacing w:val="-1"/>
          <w:sz w:val="24"/>
          <w:szCs w:val="24"/>
        </w:rPr>
        <w:t xml:space="preserve"> </w:t>
      </w:r>
      <w:r w:rsidRPr="007D4272">
        <w:rPr>
          <w:sz w:val="24"/>
          <w:szCs w:val="24"/>
        </w:rPr>
        <w:t>числе макеты,</w:t>
      </w:r>
      <w:r w:rsidRPr="007D4272">
        <w:rPr>
          <w:spacing w:val="1"/>
          <w:sz w:val="24"/>
          <w:szCs w:val="24"/>
        </w:rPr>
        <w:t xml:space="preserve"> </w:t>
      </w:r>
      <w:r w:rsidRPr="007D4272">
        <w:rPr>
          <w:sz w:val="24"/>
          <w:szCs w:val="24"/>
        </w:rPr>
        <w:t>плакаты,</w:t>
      </w:r>
      <w:r w:rsidRPr="007D4272">
        <w:rPr>
          <w:spacing w:val="2"/>
          <w:sz w:val="24"/>
          <w:szCs w:val="24"/>
        </w:rPr>
        <w:t xml:space="preserve"> </w:t>
      </w:r>
      <w:r w:rsidRPr="007D4272">
        <w:rPr>
          <w:sz w:val="24"/>
          <w:szCs w:val="24"/>
        </w:rPr>
        <w:t>модели,</w:t>
      </w:r>
      <w:r w:rsidRPr="007D4272">
        <w:rPr>
          <w:spacing w:val="1"/>
          <w:sz w:val="24"/>
          <w:szCs w:val="24"/>
        </w:rPr>
        <w:t xml:space="preserve"> </w:t>
      </w:r>
      <w:r w:rsidRPr="007D4272">
        <w:rPr>
          <w:sz w:val="24"/>
          <w:szCs w:val="24"/>
        </w:rPr>
        <w:t>схемы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p>
    <w:p w:rsidR="006E2651" w:rsidRPr="007D4272" w:rsidRDefault="006E2651" w:rsidP="007D4272">
      <w:pPr>
        <w:pStyle w:val="ab"/>
        <w:numPr>
          <w:ilvl w:val="0"/>
          <w:numId w:val="8"/>
        </w:numPr>
        <w:tabs>
          <w:tab w:val="left" w:pos="984"/>
        </w:tabs>
        <w:ind w:left="0" w:firstLine="0"/>
        <w:jc w:val="left"/>
        <w:rPr>
          <w:sz w:val="24"/>
          <w:szCs w:val="24"/>
        </w:rPr>
      </w:pPr>
      <w:r w:rsidRPr="007D4272">
        <w:rPr>
          <w:sz w:val="24"/>
          <w:szCs w:val="24"/>
        </w:rPr>
        <w:t>чтения</w:t>
      </w:r>
      <w:r w:rsidRPr="007D4272">
        <w:rPr>
          <w:spacing w:val="-1"/>
          <w:sz w:val="24"/>
          <w:szCs w:val="24"/>
        </w:rPr>
        <w:t xml:space="preserve"> </w:t>
      </w:r>
      <w:r w:rsidRPr="007D4272">
        <w:rPr>
          <w:sz w:val="24"/>
          <w:szCs w:val="24"/>
        </w:rPr>
        <w:t>художественной</w:t>
      </w:r>
      <w:r w:rsidRPr="007D4272">
        <w:rPr>
          <w:spacing w:val="-6"/>
          <w:sz w:val="24"/>
          <w:szCs w:val="24"/>
        </w:rPr>
        <w:t xml:space="preserve"> </w:t>
      </w:r>
      <w:r w:rsidRPr="007D4272">
        <w:rPr>
          <w:sz w:val="24"/>
          <w:szCs w:val="24"/>
        </w:rPr>
        <w:t>литературы</w:t>
      </w:r>
      <w:r w:rsidRPr="007D4272">
        <w:rPr>
          <w:spacing w:val="-6"/>
          <w:sz w:val="24"/>
          <w:szCs w:val="24"/>
        </w:rPr>
        <w:t xml:space="preserve"> </w:t>
      </w:r>
      <w:r w:rsidRPr="007D4272">
        <w:rPr>
          <w:sz w:val="24"/>
          <w:szCs w:val="24"/>
        </w:rPr>
        <w:t>(книги</w:t>
      </w:r>
      <w:r w:rsidRPr="007D4272">
        <w:rPr>
          <w:spacing w:val="-4"/>
          <w:sz w:val="24"/>
          <w:szCs w:val="24"/>
        </w:rPr>
        <w:t xml:space="preserve"> </w:t>
      </w:r>
      <w:r w:rsidRPr="007D4272">
        <w:rPr>
          <w:sz w:val="24"/>
          <w:szCs w:val="24"/>
        </w:rPr>
        <w:t>для</w:t>
      </w:r>
      <w:r w:rsidRPr="007D4272">
        <w:rPr>
          <w:spacing w:val="-4"/>
          <w:sz w:val="24"/>
          <w:szCs w:val="24"/>
        </w:rPr>
        <w:t xml:space="preserve"> </w:t>
      </w:r>
      <w:r w:rsidRPr="007D4272">
        <w:rPr>
          <w:sz w:val="24"/>
          <w:szCs w:val="24"/>
        </w:rPr>
        <w:t>детского</w:t>
      </w:r>
      <w:r w:rsidRPr="007D4272">
        <w:rPr>
          <w:spacing w:val="-6"/>
          <w:sz w:val="24"/>
          <w:szCs w:val="24"/>
        </w:rPr>
        <w:t xml:space="preserve"> </w:t>
      </w:r>
      <w:r w:rsidRPr="007D4272">
        <w:rPr>
          <w:sz w:val="24"/>
          <w:szCs w:val="24"/>
        </w:rPr>
        <w:t>чтения,</w:t>
      </w:r>
      <w:r w:rsidRPr="007D4272">
        <w:rPr>
          <w:spacing w:val="-3"/>
          <w:sz w:val="24"/>
          <w:szCs w:val="24"/>
        </w:rPr>
        <w:t xml:space="preserve"> </w:t>
      </w:r>
      <w:r w:rsidRPr="007D4272">
        <w:rPr>
          <w:sz w:val="24"/>
          <w:szCs w:val="24"/>
        </w:rPr>
        <w:t>в</w:t>
      </w:r>
      <w:r w:rsidRPr="007D4272">
        <w:rPr>
          <w:spacing w:val="-7"/>
          <w:sz w:val="24"/>
          <w:szCs w:val="24"/>
        </w:rPr>
        <w:t xml:space="preserve"> </w:t>
      </w:r>
      <w:r w:rsidRPr="007D4272">
        <w:rPr>
          <w:sz w:val="24"/>
          <w:szCs w:val="24"/>
        </w:rPr>
        <w:t>том</w:t>
      </w:r>
      <w:r w:rsidRPr="007D4272">
        <w:rPr>
          <w:spacing w:val="-67"/>
          <w:sz w:val="24"/>
          <w:szCs w:val="24"/>
        </w:rPr>
        <w:t xml:space="preserve"> </w:t>
      </w:r>
      <w:r w:rsidRPr="007D4272">
        <w:rPr>
          <w:sz w:val="24"/>
          <w:szCs w:val="24"/>
        </w:rPr>
        <w:t>числе</w:t>
      </w:r>
      <w:r w:rsidRPr="007D4272">
        <w:rPr>
          <w:spacing w:val="1"/>
          <w:sz w:val="24"/>
          <w:szCs w:val="24"/>
        </w:rPr>
        <w:t xml:space="preserve"> </w:t>
      </w:r>
      <w:r w:rsidRPr="007D4272">
        <w:rPr>
          <w:sz w:val="24"/>
          <w:szCs w:val="24"/>
        </w:rPr>
        <w:t>аудиокниги,</w:t>
      </w:r>
      <w:r w:rsidRPr="007D4272">
        <w:rPr>
          <w:spacing w:val="3"/>
          <w:sz w:val="24"/>
          <w:szCs w:val="24"/>
        </w:rPr>
        <w:t xml:space="preserve"> </w:t>
      </w:r>
      <w:r w:rsidRPr="007D4272">
        <w:rPr>
          <w:sz w:val="24"/>
          <w:szCs w:val="24"/>
        </w:rPr>
        <w:t>иллюстративный материал);</w:t>
      </w:r>
    </w:p>
    <w:p w:rsidR="006E2651" w:rsidRPr="007D4272" w:rsidRDefault="006E2651" w:rsidP="007D4272">
      <w:pPr>
        <w:pStyle w:val="ab"/>
        <w:numPr>
          <w:ilvl w:val="0"/>
          <w:numId w:val="8"/>
        </w:numPr>
        <w:tabs>
          <w:tab w:val="left" w:pos="984"/>
        </w:tabs>
        <w:ind w:left="0" w:hanging="165"/>
        <w:jc w:val="left"/>
        <w:rPr>
          <w:sz w:val="24"/>
          <w:szCs w:val="24"/>
        </w:rPr>
      </w:pPr>
      <w:r w:rsidRPr="007D4272">
        <w:rPr>
          <w:sz w:val="24"/>
          <w:szCs w:val="24"/>
        </w:rPr>
        <w:t>трудовой</w:t>
      </w:r>
      <w:r w:rsidRPr="007D4272">
        <w:rPr>
          <w:spacing w:val="-4"/>
          <w:sz w:val="24"/>
          <w:szCs w:val="24"/>
        </w:rPr>
        <w:t xml:space="preserve"> </w:t>
      </w:r>
      <w:r w:rsidRPr="007D4272">
        <w:rPr>
          <w:sz w:val="24"/>
          <w:szCs w:val="24"/>
        </w:rPr>
        <w:t>(оборудование</w:t>
      </w:r>
      <w:r w:rsidRPr="007D4272">
        <w:rPr>
          <w:spacing w:val="-4"/>
          <w:sz w:val="24"/>
          <w:szCs w:val="24"/>
        </w:rPr>
        <w:t xml:space="preserve"> </w:t>
      </w:r>
      <w:r w:rsidRPr="007D4272">
        <w:rPr>
          <w:sz w:val="24"/>
          <w:szCs w:val="24"/>
        </w:rPr>
        <w:t>и</w:t>
      </w:r>
      <w:r w:rsidRPr="007D4272">
        <w:rPr>
          <w:spacing w:val="-4"/>
          <w:sz w:val="24"/>
          <w:szCs w:val="24"/>
        </w:rPr>
        <w:t xml:space="preserve"> </w:t>
      </w:r>
      <w:r w:rsidRPr="007D4272">
        <w:rPr>
          <w:sz w:val="24"/>
          <w:szCs w:val="24"/>
        </w:rPr>
        <w:t>инвентарь</w:t>
      </w:r>
      <w:r w:rsidRPr="007D4272">
        <w:rPr>
          <w:spacing w:val="-5"/>
          <w:sz w:val="24"/>
          <w:szCs w:val="24"/>
        </w:rPr>
        <w:t xml:space="preserve"> </w:t>
      </w:r>
      <w:r w:rsidRPr="007D4272">
        <w:rPr>
          <w:sz w:val="24"/>
          <w:szCs w:val="24"/>
        </w:rPr>
        <w:t>для</w:t>
      </w:r>
      <w:r w:rsidRPr="007D4272">
        <w:rPr>
          <w:spacing w:val="-3"/>
          <w:sz w:val="24"/>
          <w:szCs w:val="24"/>
        </w:rPr>
        <w:t xml:space="preserve"> </w:t>
      </w:r>
      <w:r w:rsidRPr="007D4272">
        <w:rPr>
          <w:sz w:val="24"/>
          <w:szCs w:val="24"/>
        </w:rPr>
        <w:t>всех</w:t>
      </w:r>
      <w:r w:rsidRPr="007D4272">
        <w:rPr>
          <w:spacing w:val="-7"/>
          <w:sz w:val="24"/>
          <w:szCs w:val="24"/>
        </w:rPr>
        <w:t xml:space="preserve"> </w:t>
      </w:r>
      <w:r w:rsidRPr="007D4272">
        <w:rPr>
          <w:sz w:val="24"/>
          <w:szCs w:val="24"/>
        </w:rPr>
        <w:t>видов</w:t>
      </w:r>
      <w:r w:rsidRPr="007D4272">
        <w:rPr>
          <w:spacing w:val="-5"/>
          <w:sz w:val="24"/>
          <w:szCs w:val="24"/>
        </w:rPr>
        <w:t xml:space="preserve"> </w:t>
      </w:r>
      <w:r w:rsidRPr="007D4272">
        <w:rPr>
          <w:sz w:val="24"/>
          <w:szCs w:val="24"/>
        </w:rPr>
        <w:t>труда);</w:t>
      </w:r>
    </w:p>
    <w:p w:rsidR="006E2651" w:rsidRPr="007D4272" w:rsidRDefault="006E2651" w:rsidP="005D320D">
      <w:pPr>
        <w:pStyle w:val="ab"/>
        <w:numPr>
          <w:ilvl w:val="0"/>
          <w:numId w:val="8"/>
        </w:numPr>
        <w:tabs>
          <w:tab w:val="left" w:pos="984"/>
        </w:tabs>
        <w:ind w:left="0" w:firstLine="0"/>
        <w:jc w:val="left"/>
        <w:rPr>
          <w:sz w:val="24"/>
          <w:szCs w:val="24"/>
        </w:rPr>
      </w:pPr>
      <w:r w:rsidRPr="007D4272">
        <w:rPr>
          <w:sz w:val="24"/>
          <w:szCs w:val="24"/>
        </w:rPr>
        <w:t>продуктивной</w:t>
      </w:r>
      <w:r w:rsidRPr="007D4272">
        <w:rPr>
          <w:spacing w:val="-5"/>
          <w:sz w:val="24"/>
          <w:szCs w:val="24"/>
        </w:rPr>
        <w:t xml:space="preserve"> </w:t>
      </w:r>
      <w:r w:rsidRPr="007D4272">
        <w:rPr>
          <w:sz w:val="24"/>
          <w:szCs w:val="24"/>
        </w:rPr>
        <w:t>(оборудование</w:t>
      </w:r>
      <w:r w:rsidRPr="007D4272">
        <w:rPr>
          <w:spacing w:val="-3"/>
          <w:sz w:val="24"/>
          <w:szCs w:val="24"/>
        </w:rPr>
        <w:t xml:space="preserve"> </w:t>
      </w:r>
      <w:r w:rsidRPr="007D4272">
        <w:rPr>
          <w:sz w:val="24"/>
          <w:szCs w:val="24"/>
        </w:rPr>
        <w:t>и</w:t>
      </w:r>
      <w:r w:rsidRPr="007D4272">
        <w:rPr>
          <w:spacing w:val="63"/>
          <w:sz w:val="24"/>
          <w:szCs w:val="24"/>
        </w:rPr>
        <w:t xml:space="preserve"> </w:t>
      </w:r>
      <w:r w:rsidRPr="007D4272">
        <w:rPr>
          <w:sz w:val="24"/>
          <w:szCs w:val="24"/>
        </w:rPr>
        <w:t>материалы</w:t>
      </w:r>
      <w:r w:rsidRPr="007D4272">
        <w:rPr>
          <w:spacing w:val="63"/>
          <w:sz w:val="24"/>
          <w:szCs w:val="24"/>
        </w:rPr>
        <w:t xml:space="preserve"> </w:t>
      </w:r>
      <w:r w:rsidRPr="007D4272">
        <w:rPr>
          <w:sz w:val="24"/>
          <w:szCs w:val="24"/>
        </w:rPr>
        <w:t>для</w:t>
      </w:r>
      <w:r w:rsidRPr="007D4272">
        <w:rPr>
          <w:spacing w:val="60"/>
          <w:sz w:val="24"/>
          <w:szCs w:val="24"/>
        </w:rPr>
        <w:t xml:space="preserve"> </w:t>
      </w:r>
      <w:r w:rsidRPr="007D4272">
        <w:rPr>
          <w:sz w:val="24"/>
          <w:szCs w:val="24"/>
        </w:rPr>
        <w:t>лепки,</w:t>
      </w:r>
      <w:r w:rsidRPr="007D4272">
        <w:rPr>
          <w:spacing w:val="60"/>
          <w:sz w:val="24"/>
          <w:szCs w:val="24"/>
        </w:rPr>
        <w:t xml:space="preserve"> </w:t>
      </w:r>
      <w:r w:rsidRPr="007D4272">
        <w:rPr>
          <w:sz w:val="24"/>
          <w:szCs w:val="24"/>
        </w:rPr>
        <w:t>аппликации,</w:t>
      </w:r>
      <w:r w:rsidRPr="007D4272">
        <w:rPr>
          <w:spacing w:val="-67"/>
          <w:sz w:val="24"/>
          <w:szCs w:val="24"/>
        </w:rPr>
        <w:t xml:space="preserve"> </w:t>
      </w:r>
      <w:r w:rsidRPr="007D4272">
        <w:rPr>
          <w:sz w:val="24"/>
          <w:szCs w:val="24"/>
        </w:rPr>
        <w:t>рисования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конструирования);</w:t>
      </w:r>
    </w:p>
    <w:p w:rsidR="006E2651" w:rsidRPr="007D4272" w:rsidRDefault="006E2651" w:rsidP="007D4272">
      <w:pPr>
        <w:pStyle w:val="ab"/>
        <w:numPr>
          <w:ilvl w:val="0"/>
          <w:numId w:val="8"/>
        </w:numPr>
        <w:tabs>
          <w:tab w:val="left" w:pos="984"/>
        </w:tabs>
        <w:ind w:left="0" w:firstLine="0"/>
        <w:jc w:val="left"/>
        <w:rPr>
          <w:sz w:val="24"/>
          <w:szCs w:val="24"/>
        </w:rPr>
      </w:pPr>
      <w:r w:rsidRPr="007D4272">
        <w:rPr>
          <w:sz w:val="24"/>
          <w:szCs w:val="24"/>
        </w:rPr>
        <w:t>музыкальной</w:t>
      </w:r>
      <w:r w:rsidRPr="007D4272">
        <w:rPr>
          <w:spacing w:val="-11"/>
          <w:sz w:val="24"/>
          <w:szCs w:val="24"/>
        </w:rPr>
        <w:t xml:space="preserve"> </w:t>
      </w:r>
      <w:r w:rsidRPr="007D4272">
        <w:rPr>
          <w:sz w:val="24"/>
          <w:szCs w:val="24"/>
        </w:rPr>
        <w:t>(детские</w:t>
      </w:r>
      <w:r w:rsidRPr="007D4272">
        <w:rPr>
          <w:spacing w:val="-9"/>
          <w:sz w:val="24"/>
          <w:szCs w:val="24"/>
        </w:rPr>
        <w:t xml:space="preserve"> </w:t>
      </w:r>
      <w:r w:rsidRPr="007D4272">
        <w:rPr>
          <w:sz w:val="24"/>
          <w:szCs w:val="24"/>
        </w:rPr>
        <w:t>музыкальные</w:t>
      </w:r>
      <w:r w:rsidRPr="007D4272">
        <w:rPr>
          <w:spacing w:val="-9"/>
          <w:sz w:val="24"/>
          <w:szCs w:val="24"/>
        </w:rPr>
        <w:t xml:space="preserve"> </w:t>
      </w:r>
      <w:r w:rsidRPr="007D4272">
        <w:rPr>
          <w:sz w:val="24"/>
          <w:szCs w:val="24"/>
        </w:rPr>
        <w:t>инструменты,</w:t>
      </w:r>
      <w:r w:rsidRPr="007D4272">
        <w:rPr>
          <w:spacing w:val="-8"/>
          <w:sz w:val="24"/>
          <w:szCs w:val="24"/>
        </w:rPr>
        <w:t xml:space="preserve"> </w:t>
      </w:r>
      <w:r w:rsidRPr="007D4272">
        <w:rPr>
          <w:sz w:val="24"/>
          <w:szCs w:val="24"/>
        </w:rPr>
        <w:t>дидактический</w:t>
      </w:r>
      <w:r w:rsidRPr="007D4272">
        <w:rPr>
          <w:spacing w:val="-67"/>
          <w:sz w:val="24"/>
          <w:szCs w:val="24"/>
        </w:rPr>
        <w:t xml:space="preserve"> </w:t>
      </w:r>
      <w:r w:rsidRPr="007D4272">
        <w:rPr>
          <w:sz w:val="24"/>
          <w:szCs w:val="24"/>
        </w:rPr>
        <w:t>материал</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p>
    <w:p w:rsidR="006E2651" w:rsidRPr="007D4272" w:rsidRDefault="006E2651" w:rsidP="007D4272">
      <w:pPr>
        <w:pStyle w:val="a9"/>
        <w:ind w:left="0" w:firstLine="216"/>
        <w:rPr>
          <w:sz w:val="24"/>
          <w:szCs w:val="24"/>
        </w:rPr>
      </w:pPr>
      <w:r w:rsidRPr="007D4272">
        <w:rPr>
          <w:sz w:val="24"/>
          <w:szCs w:val="24"/>
        </w:rPr>
        <w:t>ДОО самостоятельно определяет средства воспитания и обучения, в том</w:t>
      </w:r>
      <w:r w:rsidRPr="007D4272">
        <w:rPr>
          <w:spacing w:val="1"/>
          <w:sz w:val="24"/>
          <w:szCs w:val="24"/>
        </w:rPr>
        <w:t xml:space="preserve"> </w:t>
      </w:r>
      <w:r w:rsidRPr="007D4272">
        <w:rPr>
          <w:sz w:val="24"/>
          <w:szCs w:val="24"/>
        </w:rPr>
        <w:t xml:space="preserve">числе </w:t>
      </w:r>
      <w:r w:rsidRPr="007D4272">
        <w:rPr>
          <w:sz w:val="24"/>
          <w:szCs w:val="24"/>
        </w:rPr>
        <w:lastRenderedPageBreak/>
        <w:t>технические, соответствующие материалы (в том числе расходные),</w:t>
      </w:r>
      <w:r w:rsidRPr="007D4272">
        <w:rPr>
          <w:spacing w:val="1"/>
          <w:sz w:val="24"/>
          <w:szCs w:val="24"/>
        </w:rPr>
        <w:t xml:space="preserve"> </w:t>
      </w:r>
      <w:r w:rsidRPr="007D4272">
        <w:rPr>
          <w:sz w:val="24"/>
          <w:szCs w:val="24"/>
        </w:rPr>
        <w:t>игровое,</w:t>
      </w:r>
      <w:r w:rsidRPr="007D4272">
        <w:rPr>
          <w:spacing w:val="1"/>
          <w:sz w:val="24"/>
          <w:szCs w:val="24"/>
        </w:rPr>
        <w:t xml:space="preserve"> </w:t>
      </w:r>
      <w:r w:rsidRPr="007D4272">
        <w:rPr>
          <w:sz w:val="24"/>
          <w:szCs w:val="24"/>
        </w:rPr>
        <w:t>спортивное,</w:t>
      </w:r>
      <w:r w:rsidRPr="007D4272">
        <w:rPr>
          <w:spacing w:val="1"/>
          <w:sz w:val="24"/>
          <w:szCs w:val="24"/>
        </w:rPr>
        <w:t xml:space="preserve"> </w:t>
      </w:r>
      <w:r w:rsidRPr="007D4272">
        <w:rPr>
          <w:sz w:val="24"/>
          <w:szCs w:val="24"/>
        </w:rPr>
        <w:t>оздоровительное</w:t>
      </w:r>
      <w:r w:rsidRPr="007D4272">
        <w:rPr>
          <w:spacing w:val="1"/>
          <w:sz w:val="24"/>
          <w:szCs w:val="24"/>
        </w:rPr>
        <w:t xml:space="preserve"> </w:t>
      </w:r>
      <w:r w:rsidRPr="007D4272">
        <w:rPr>
          <w:sz w:val="24"/>
          <w:szCs w:val="24"/>
        </w:rPr>
        <w:t>оборудование,</w:t>
      </w:r>
      <w:r w:rsidRPr="007D4272">
        <w:rPr>
          <w:spacing w:val="1"/>
          <w:sz w:val="24"/>
          <w:szCs w:val="24"/>
        </w:rPr>
        <w:t xml:space="preserve"> </w:t>
      </w:r>
      <w:r w:rsidRPr="007D4272">
        <w:rPr>
          <w:sz w:val="24"/>
          <w:szCs w:val="24"/>
        </w:rPr>
        <w:t>инвентарь,</w:t>
      </w:r>
      <w:r w:rsidRPr="007D4272">
        <w:rPr>
          <w:spacing w:val="1"/>
          <w:sz w:val="24"/>
          <w:szCs w:val="24"/>
        </w:rPr>
        <w:t xml:space="preserve"> </w:t>
      </w:r>
      <w:r w:rsidRPr="007D4272">
        <w:rPr>
          <w:sz w:val="24"/>
          <w:szCs w:val="24"/>
        </w:rPr>
        <w:t>необходимые</w:t>
      </w:r>
      <w:r w:rsidRPr="007D4272">
        <w:rPr>
          <w:spacing w:val="1"/>
          <w:sz w:val="24"/>
          <w:szCs w:val="24"/>
        </w:rPr>
        <w:t xml:space="preserve"> </w:t>
      </w:r>
      <w:r w:rsidRPr="007D4272">
        <w:rPr>
          <w:sz w:val="24"/>
          <w:szCs w:val="24"/>
        </w:rPr>
        <w:t>для</w:t>
      </w:r>
      <w:r w:rsidRPr="007D4272">
        <w:rPr>
          <w:spacing w:val="2"/>
          <w:sz w:val="24"/>
          <w:szCs w:val="24"/>
        </w:rPr>
        <w:t xml:space="preserve"> </w:t>
      </w:r>
      <w:r w:rsidRPr="007D4272">
        <w:rPr>
          <w:sz w:val="24"/>
          <w:szCs w:val="24"/>
        </w:rPr>
        <w:t>реализации Федеральной программы.</w:t>
      </w:r>
    </w:p>
    <w:p w:rsidR="006E2651" w:rsidRPr="007D4272" w:rsidRDefault="006E2651" w:rsidP="007D4272">
      <w:pPr>
        <w:pStyle w:val="a9"/>
        <w:tabs>
          <w:tab w:val="left" w:pos="2425"/>
          <w:tab w:val="left" w:pos="2934"/>
          <w:tab w:val="left" w:pos="3599"/>
          <w:tab w:val="left" w:pos="4131"/>
          <w:tab w:val="left" w:pos="5191"/>
          <w:tab w:val="left" w:pos="5719"/>
          <w:tab w:val="left" w:pos="6032"/>
          <w:tab w:val="left" w:pos="6574"/>
          <w:tab w:val="left" w:pos="6625"/>
          <w:tab w:val="left" w:pos="7836"/>
          <w:tab w:val="left" w:pos="8251"/>
        </w:tabs>
        <w:ind w:left="0" w:firstLine="216"/>
        <w:rPr>
          <w:sz w:val="24"/>
          <w:szCs w:val="24"/>
        </w:rPr>
      </w:pPr>
      <w:r w:rsidRPr="007D4272">
        <w:rPr>
          <w:sz w:val="24"/>
          <w:szCs w:val="24"/>
        </w:rPr>
        <w:t>Вариативность форм, методов и средств реализации Федеральной</w:t>
      </w:r>
      <w:r w:rsidRPr="007D4272">
        <w:rPr>
          <w:spacing w:val="1"/>
          <w:sz w:val="24"/>
          <w:szCs w:val="24"/>
        </w:rPr>
        <w:t xml:space="preserve"> </w:t>
      </w:r>
      <w:r w:rsidRPr="007D4272">
        <w:rPr>
          <w:sz w:val="24"/>
          <w:szCs w:val="24"/>
        </w:rPr>
        <w:t>программы</w:t>
      </w:r>
      <w:r w:rsidRPr="007D4272">
        <w:rPr>
          <w:sz w:val="24"/>
          <w:szCs w:val="24"/>
        </w:rPr>
        <w:tab/>
        <w:t>зависит</w:t>
      </w:r>
      <w:r w:rsidR="005D320D">
        <w:rPr>
          <w:sz w:val="24"/>
          <w:szCs w:val="24"/>
        </w:rPr>
        <w:t xml:space="preserve"> не только от учёта </w:t>
      </w:r>
      <w:r w:rsidR="00BE5634" w:rsidRPr="007D4272">
        <w:rPr>
          <w:sz w:val="24"/>
          <w:szCs w:val="24"/>
        </w:rPr>
        <w:t xml:space="preserve">возрастных </w:t>
      </w:r>
      <w:r w:rsidRPr="007D4272">
        <w:rPr>
          <w:sz w:val="24"/>
          <w:szCs w:val="24"/>
        </w:rPr>
        <w:t>особенностей</w:t>
      </w:r>
      <w:r w:rsidRPr="007D4272">
        <w:rPr>
          <w:spacing w:val="-67"/>
          <w:sz w:val="24"/>
          <w:szCs w:val="24"/>
        </w:rPr>
        <w:t xml:space="preserve"> </w:t>
      </w:r>
      <w:r w:rsidRPr="007D4272">
        <w:rPr>
          <w:sz w:val="24"/>
          <w:szCs w:val="24"/>
        </w:rPr>
        <w:t>обучающих</w:t>
      </w:r>
      <w:r w:rsidR="005D320D">
        <w:rPr>
          <w:sz w:val="24"/>
          <w:szCs w:val="24"/>
        </w:rPr>
        <w:t>ся, их</w:t>
      </w:r>
      <w:r w:rsidR="005D320D">
        <w:rPr>
          <w:sz w:val="24"/>
          <w:szCs w:val="24"/>
        </w:rPr>
        <w:tab/>
        <w:t>индивидуальных</w:t>
      </w:r>
      <w:r w:rsidR="005D320D">
        <w:rPr>
          <w:sz w:val="24"/>
          <w:szCs w:val="24"/>
        </w:rPr>
        <w:tab/>
        <w:t xml:space="preserve"> и </w:t>
      </w:r>
      <w:r w:rsidR="00BE5634" w:rsidRPr="007D4272">
        <w:rPr>
          <w:sz w:val="24"/>
          <w:szCs w:val="24"/>
        </w:rPr>
        <w:t xml:space="preserve">особых </w:t>
      </w:r>
      <w:r w:rsidRPr="007D4272">
        <w:rPr>
          <w:sz w:val="24"/>
          <w:szCs w:val="24"/>
        </w:rPr>
        <w:t>образовательных</w:t>
      </w:r>
      <w:r w:rsidRPr="007D4272">
        <w:rPr>
          <w:spacing w:val="-67"/>
          <w:sz w:val="24"/>
          <w:szCs w:val="24"/>
        </w:rPr>
        <w:t xml:space="preserve"> </w:t>
      </w:r>
      <w:r w:rsidRPr="007D4272">
        <w:rPr>
          <w:sz w:val="24"/>
          <w:szCs w:val="24"/>
        </w:rPr>
        <w:t>потребностей,</w:t>
      </w:r>
      <w:r w:rsidRPr="007D4272">
        <w:rPr>
          <w:spacing w:val="66"/>
          <w:sz w:val="24"/>
          <w:szCs w:val="24"/>
        </w:rPr>
        <w:t xml:space="preserve"> </w:t>
      </w:r>
      <w:r w:rsidRPr="007D4272">
        <w:rPr>
          <w:sz w:val="24"/>
          <w:szCs w:val="24"/>
        </w:rPr>
        <w:t>но</w:t>
      </w:r>
      <w:r w:rsidRPr="007D4272">
        <w:rPr>
          <w:spacing w:val="65"/>
          <w:sz w:val="24"/>
          <w:szCs w:val="24"/>
        </w:rPr>
        <w:t xml:space="preserve"> </w:t>
      </w:r>
      <w:r w:rsidRPr="007D4272">
        <w:rPr>
          <w:sz w:val="24"/>
          <w:szCs w:val="24"/>
        </w:rPr>
        <w:t>и</w:t>
      </w:r>
      <w:r w:rsidRPr="007D4272">
        <w:rPr>
          <w:spacing w:val="65"/>
          <w:sz w:val="24"/>
          <w:szCs w:val="24"/>
        </w:rPr>
        <w:t xml:space="preserve"> </w:t>
      </w:r>
      <w:r w:rsidRPr="007D4272">
        <w:rPr>
          <w:sz w:val="24"/>
          <w:szCs w:val="24"/>
        </w:rPr>
        <w:t>от</w:t>
      </w:r>
      <w:r w:rsidRPr="007D4272">
        <w:rPr>
          <w:spacing w:val="64"/>
          <w:sz w:val="24"/>
          <w:szCs w:val="24"/>
        </w:rPr>
        <w:t xml:space="preserve"> </w:t>
      </w:r>
      <w:r w:rsidRPr="007D4272">
        <w:rPr>
          <w:sz w:val="24"/>
          <w:szCs w:val="24"/>
        </w:rPr>
        <w:t>личных</w:t>
      </w:r>
      <w:r w:rsidRPr="007D4272">
        <w:rPr>
          <w:spacing w:val="60"/>
          <w:sz w:val="24"/>
          <w:szCs w:val="24"/>
        </w:rPr>
        <w:t xml:space="preserve"> </w:t>
      </w:r>
      <w:r w:rsidRPr="007D4272">
        <w:rPr>
          <w:sz w:val="24"/>
          <w:szCs w:val="24"/>
        </w:rPr>
        <w:t>интересов,</w:t>
      </w:r>
      <w:r w:rsidRPr="007D4272">
        <w:rPr>
          <w:spacing w:val="67"/>
          <w:sz w:val="24"/>
          <w:szCs w:val="24"/>
        </w:rPr>
        <w:t xml:space="preserve"> </w:t>
      </w:r>
      <w:r w:rsidRPr="007D4272">
        <w:rPr>
          <w:sz w:val="24"/>
          <w:szCs w:val="24"/>
        </w:rPr>
        <w:t>мотивов,</w:t>
      </w:r>
      <w:r w:rsidRPr="007D4272">
        <w:rPr>
          <w:spacing w:val="67"/>
          <w:sz w:val="24"/>
          <w:szCs w:val="24"/>
        </w:rPr>
        <w:t xml:space="preserve"> </w:t>
      </w:r>
      <w:r w:rsidRPr="007D4272">
        <w:rPr>
          <w:sz w:val="24"/>
          <w:szCs w:val="24"/>
        </w:rPr>
        <w:t>ожиданий,</w:t>
      </w:r>
      <w:r w:rsidRPr="007D4272">
        <w:rPr>
          <w:spacing w:val="66"/>
          <w:sz w:val="24"/>
          <w:szCs w:val="24"/>
        </w:rPr>
        <w:t xml:space="preserve"> </w:t>
      </w:r>
      <w:r w:rsidRPr="007D4272">
        <w:rPr>
          <w:sz w:val="24"/>
          <w:szCs w:val="24"/>
        </w:rPr>
        <w:t>желаний</w:t>
      </w:r>
      <w:r w:rsidRPr="007D4272">
        <w:rPr>
          <w:spacing w:val="-67"/>
          <w:sz w:val="24"/>
          <w:szCs w:val="24"/>
        </w:rPr>
        <w:t xml:space="preserve"> </w:t>
      </w:r>
      <w:r w:rsidRPr="007D4272">
        <w:rPr>
          <w:sz w:val="24"/>
          <w:szCs w:val="24"/>
        </w:rPr>
        <w:t>детей.</w:t>
      </w:r>
      <w:r w:rsidRPr="007D4272">
        <w:rPr>
          <w:spacing w:val="33"/>
          <w:sz w:val="24"/>
          <w:szCs w:val="24"/>
        </w:rPr>
        <w:t xml:space="preserve"> </w:t>
      </w:r>
      <w:r w:rsidRPr="007D4272">
        <w:rPr>
          <w:sz w:val="24"/>
          <w:szCs w:val="24"/>
        </w:rPr>
        <w:t>Важное</w:t>
      </w:r>
      <w:r w:rsidRPr="007D4272">
        <w:rPr>
          <w:spacing w:val="31"/>
          <w:sz w:val="24"/>
          <w:szCs w:val="24"/>
        </w:rPr>
        <w:t xml:space="preserve"> </w:t>
      </w:r>
      <w:r w:rsidRPr="007D4272">
        <w:rPr>
          <w:sz w:val="24"/>
          <w:szCs w:val="24"/>
        </w:rPr>
        <w:t>значение</w:t>
      </w:r>
      <w:r w:rsidRPr="007D4272">
        <w:rPr>
          <w:spacing w:val="31"/>
          <w:sz w:val="24"/>
          <w:szCs w:val="24"/>
        </w:rPr>
        <w:t xml:space="preserve"> </w:t>
      </w:r>
      <w:r w:rsidRPr="007D4272">
        <w:rPr>
          <w:sz w:val="24"/>
          <w:szCs w:val="24"/>
        </w:rPr>
        <w:t>имеет</w:t>
      </w:r>
      <w:r w:rsidRPr="007D4272">
        <w:rPr>
          <w:spacing w:val="29"/>
          <w:sz w:val="24"/>
          <w:szCs w:val="24"/>
        </w:rPr>
        <w:t xml:space="preserve"> </w:t>
      </w:r>
      <w:r w:rsidRPr="007D4272">
        <w:rPr>
          <w:sz w:val="24"/>
          <w:szCs w:val="24"/>
        </w:rPr>
        <w:t>признание</w:t>
      </w:r>
      <w:r w:rsidRPr="007D4272">
        <w:rPr>
          <w:spacing w:val="31"/>
          <w:sz w:val="24"/>
          <w:szCs w:val="24"/>
        </w:rPr>
        <w:t xml:space="preserve"> </w:t>
      </w:r>
      <w:r w:rsidRPr="007D4272">
        <w:rPr>
          <w:sz w:val="24"/>
          <w:szCs w:val="24"/>
        </w:rPr>
        <w:t>приоритетной</w:t>
      </w:r>
      <w:r w:rsidRPr="007D4272">
        <w:rPr>
          <w:spacing w:val="31"/>
          <w:sz w:val="24"/>
          <w:szCs w:val="24"/>
        </w:rPr>
        <w:t xml:space="preserve"> </w:t>
      </w:r>
      <w:r w:rsidRPr="007D4272">
        <w:rPr>
          <w:sz w:val="24"/>
          <w:szCs w:val="24"/>
        </w:rPr>
        <w:t>субъективной</w:t>
      </w:r>
      <w:r w:rsidRPr="007D4272">
        <w:rPr>
          <w:spacing w:val="-67"/>
          <w:sz w:val="24"/>
          <w:szCs w:val="24"/>
        </w:rPr>
        <w:t xml:space="preserve"> </w:t>
      </w:r>
      <w:r w:rsidRPr="007D4272">
        <w:rPr>
          <w:sz w:val="24"/>
          <w:szCs w:val="24"/>
        </w:rPr>
        <w:t>позиции ребёнка</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образовательном</w:t>
      </w:r>
      <w:r w:rsidRPr="007D4272">
        <w:rPr>
          <w:spacing w:val="2"/>
          <w:sz w:val="24"/>
          <w:szCs w:val="24"/>
        </w:rPr>
        <w:t xml:space="preserve"> </w:t>
      </w:r>
      <w:r w:rsidRPr="007D4272">
        <w:rPr>
          <w:sz w:val="24"/>
          <w:szCs w:val="24"/>
        </w:rPr>
        <w:t>процессе.</w:t>
      </w:r>
    </w:p>
    <w:p w:rsidR="006E2651" w:rsidRPr="007D4272" w:rsidRDefault="006E2651" w:rsidP="007D4272">
      <w:pPr>
        <w:pStyle w:val="a9"/>
        <w:ind w:left="0" w:firstLine="283"/>
        <w:rPr>
          <w:sz w:val="24"/>
          <w:szCs w:val="24"/>
        </w:rPr>
      </w:pPr>
      <w:r w:rsidRPr="007D4272">
        <w:rPr>
          <w:sz w:val="24"/>
          <w:szCs w:val="24"/>
        </w:rPr>
        <w:t>При</w:t>
      </w:r>
      <w:r w:rsidRPr="007D4272">
        <w:rPr>
          <w:spacing w:val="1"/>
          <w:sz w:val="24"/>
          <w:szCs w:val="24"/>
        </w:rPr>
        <w:t xml:space="preserve"> </w:t>
      </w:r>
      <w:r w:rsidRPr="007D4272">
        <w:rPr>
          <w:sz w:val="24"/>
          <w:szCs w:val="24"/>
        </w:rPr>
        <w:t>выборе</w:t>
      </w:r>
      <w:r w:rsidRPr="007D4272">
        <w:rPr>
          <w:spacing w:val="1"/>
          <w:sz w:val="24"/>
          <w:szCs w:val="24"/>
        </w:rPr>
        <w:t xml:space="preserve"> </w:t>
      </w:r>
      <w:r w:rsidRPr="007D4272">
        <w:rPr>
          <w:sz w:val="24"/>
          <w:szCs w:val="24"/>
        </w:rPr>
        <w:t>форм,</w:t>
      </w:r>
      <w:r w:rsidRPr="007D4272">
        <w:rPr>
          <w:spacing w:val="1"/>
          <w:sz w:val="24"/>
          <w:szCs w:val="24"/>
        </w:rPr>
        <w:t xml:space="preserve"> </w:t>
      </w:r>
      <w:r w:rsidRPr="007D4272">
        <w:rPr>
          <w:sz w:val="24"/>
          <w:szCs w:val="24"/>
        </w:rPr>
        <w:t>методов,</w:t>
      </w:r>
      <w:r w:rsidRPr="007D4272">
        <w:rPr>
          <w:spacing w:val="1"/>
          <w:sz w:val="24"/>
          <w:szCs w:val="24"/>
        </w:rPr>
        <w:t xml:space="preserve"> </w:t>
      </w:r>
      <w:r w:rsidRPr="007D4272">
        <w:rPr>
          <w:sz w:val="24"/>
          <w:szCs w:val="24"/>
        </w:rPr>
        <w:t>средств</w:t>
      </w:r>
      <w:r w:rsidRPr="007D4272">
        <w:rPr>
          <w:spacing w:val="1"/>
          <w:sz w:val="24"/>
          <w:szCs w:val="24"/>
        </w:rPr>
        <w:t xml:space="preserve"> </w:t>
      </w:r>
      <w:r w:rsidRPr="007D4272">
        <w:rPr>
          <w:sz w:val="24"/>
          <w:szCs w:val="24"/>
        </w:rPr>
        <w:t>реализации</w:t>
      </w:r>
      <w:r w:rsidRPr="007D4272">
        <w:rPr>
          <w:spacing w:val="71"/>
          <w:sz w:val="24"/>
          <w:szCs w:val="24"/>
        </w:rPr>
        <w:t xml:space="preserve"> </w:t>
      </w:r>
      <w:r w:rsidRPr="007D4272">
        <w:rPr>
          <w:sz w:val="24"/>
          <w:szCs w:val="24"/>
        </w:rPr>
        <w:t>Федеральной</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учитывает</w:t>
      </w:r>
      <w:r w:rsidRPr="007D4272">
        <w:rPr>
          <w:spacing w:val="1"/>
          <w:sz w:val="24"/>
          <w:szCs w:val="24"/>
        </w:rPr>
        <w:t xml:space="preserve"> </w:t>
      </w:r>
      <w:r w:rsidRPr="007D4272">
        <w:rPr>
          <w:sz w:val="24"/>
          <w:szCs w:val="24"/>
        </w:rPr>
        <w:t>субъектные</w:t>
      </w:r>
      <w:r w:rsidRPr="007D4272">
        <w:rPr>
          <w:spacing w:val="1"/>
          <w:sz w:val="24"/>
          <w:szCs w:val="24"/>
        </w:rPr>
        <w:t xml:space="preserve"> </w:t>
      </w:r>
      <w:r w:rsidRPr="007D4272">
        <w:rPr>
          <w:sz w:val="24"/>
          <w:szCs w:val="24"/>
        </w:rPr>
        <w:t>проявления</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в</w:t>
      </w:r>
      <w:r w:rsidRPr="007D4272">
        <w:rPr>
          <w:spacing w:val="-67"/>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интерес</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миру</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культуре;</w:t>
      </w:r>
      <w:r w:rsidRPr="007D4272">
        <w:rPr>
          <w:spacing w:val="1"/>
          <w:sz w:val="24"/>
          <w:szCs w:val="24"/>
        </w:rPr>
        <w:t xml:space="preserve"> </w:t>
      </w:r>
      <w:r w:rsidRPr="007D4272">
        <w:rPr>
          <w:sz w:val="24"/>
          <w:szCs w:val="24"/>
        </w:rPr>
        <w:t>избирательное</w:t>
      </w:r>
      <w:r w:rsidRPr="007D4272">
        <w:rPr>
          <w:spacing w:val="1"/>
          <w:sz w:val="24"/>
          <w:szCs w:val="24"/>
        </w:rPr>
        <w:t xml:space="preserve"> </w:t>
      </w:r>
      <w:r w:rsidRPr="007D4272">
        <w:rPr>
          <w:sz w:val="24"/>
          <w:szCs w:val="24"/>
        </w:rPr>
        <w:t>отношение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социокультурным</w:t>
      </w:r>
      <w:r w:rsidRPr="007D4272">
        <w:rPr>
          <w:spacing w:val="1"/>
          <w:sz w:val="24"/>
          <w:szCs w:val="24"/>
        </w:rPr>
        <w:t xml:space="preserve"> </w:t>
      </w:r>
      <w:r w:rsidRPr="007D4272">
        <w:rPr>
          <w:sz w:val="24"/>
          <w:szCs w:val="24"/>
        </w:rPr>
        <w:t>объектам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разным</w:t>
      </w:r>
      <w:r w:rsidRPr="007D4272">
        <w:rPr>
          <w:spacing w:val="71"/>
          <w:sz w:val="24"/>
          <w:szCs w:val="24"/>
        </w:rPr>
        <w:t xml:space="preserve"> </w:t>
      </w:r>
      <w:r w:rsidRPr="007D4272">
        <w:rPr>
          <w:sz w:val="24"/>
          <w:szCs w:val="24"/>
        </w:rPr>
        <w:t>видам</w:t>
      </w:r>
      <w:r w:rsidRPr="007D4272">
        <w:rPr>
          <w:spacing w:val="7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инициативность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заниматься</w:t>
      </w:r>
      <w:r w:rsidRPr="007D4272">
        <w:rPr>
          <w:spacing w:val="1"/>
          <w:sz w:val="24"/>
          <w:szCs w:val="24"/>
        </w:rPr>
        <w:t xml:space="preserve"> </w:t>
      </w:r>
      <w:r w:rsidRPr="007D4272">
        <w:rPr>
          <w:sz w:val="24"/>
          <w:szCs w:val="24"/>
        </w:rPr>
        <w:t>той</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иной</w:t>
      </w:r>
      <w:r w:rsidRPr="007D4272">
        <w:rPr>
          <w:spacing w:val="1"/>
          <w:sz w:val="24"/>
          <w:szCs w:val="24"/>
        </w:rPr>
        <w:t xml:space="preserve"> </w:t>
      </w:r>
      <w:r w:rsidRPr="007D4272">
        <w:rPr>
          <w:sz w:val="24"/>
          <w:szCs w:val="24"/>
        </w:rPr>
        <w:t>деятельностью;</w:t>
      </w:r>
      <w:r w:rsidRPr="007D4272">
        <w:rPr>
          <w:spacing w:val="1"/>
          <w:sz w:val="24"/>
          <w:szCs w:val="24"/>
        </w:rPr>
        <w:t xml:space="preserve"> </w:t>
      </w:r>
      <w:r w:rsidRPr="007D4272">
        <w:rPr>
          <w:sz w:val="24"/>
          <w:szCs w:val="24"/>
        </w:rPr>
        <w:t>самостоятельность в выборе и осуществлении деятельности; творчество в</w:t>
      </w:r>
      <w:r w:rsidRPr="007D4272">
        <w:rPr>
          <w:spacing w:val="1"/>
          <w:sz w:val="24"/>
          <w:szCs w:val="24"/>
        </w:rPr>
        <w:t xml:space="preserve"> </w:t>
      </w:r>
      <w:r w:rsidRPr="007D4272">
        <w:rPr>
          <w:sz w:val="24"/>
          <w:szCs w:val="24"/>
        </w:rPr>
        <w:t>интерпретации</w:t>
      </w:r>
      <w:r w:rsidRPr="007D4272">
        <w:rPr>
          <w:spacing w:val="-3"/>
          <w:sz w:val="24"/>
          <w:szCs w:val="24"/>
        </w:rPr>
        <w:t xml:space="preserve"> </w:t>
      </w:r>
      <w:r w:rsidRPr="007D4272">
        <w:rPr>
          <w:sz w:val="24"/>
          <w:szCs w:val="24"/>
        </w:rPr>
        <w:t>объектов</w:t>
      </w:r>
      <w:r w:rsidRPr="007D4272">
        <w:rPr>
          <w:spacing w:val="-4"/>
          <w:sz w:val="24"/>
          <w:szCs w:val="24"/>
        </w:rPr>
        <w:t xml:space="preserve"> </w:t>
      </w:r>
      <w:r w:rsidRPr="007D4272">
        <w:rPr>
          <w:sz w:val="24"/>
          <w:szCs w:val="24"/>
        </w:rPr>
        <w:t>культуры</w:t>
      </w:r>
      <w:r w:rsidRPr="007D4272">
        <w:rPr>
          <w:spacing w:val="-3"/>
          <w:sz w:val="24"/>
          <w:szCs w:val="24"/>
        </w:rPr>
        <w:t xml:space="preserve"> </w:t>
      </w:r>
      <w:r w:rsidRPr="007D4272">
        <w:rPr>
          <w:sz w:val="24"/>
          <w:szCs w:val="24"/>
        </w:rPr>
        <w:t>и</w:t>
      </w:r>
      <w:r w:rsidRPr="007D4272">
        <w:rPr>
          <w:spacing w:val="-3"/>
          <w:sz w:val="24"/>
          <w:szCs w:val="24"/>
        </w:rPr>
        <w:t xml:space="preserve"> </w:t>
      </w:r>
      <w:r w:rsidRPr="007D4272">
        <w:rPr>
          <w:sz w:val="24"/>
          <w:szCs w:val="24"/>
        </w:rPr>
        <w:t>создании</w:t>
      </w:r>
      <w:r w:rsidRPr="007D4272">
        <w:rPr>
          <w:spacing w:val="-2"/>
          <w:sz w:val="24"/>
          <w:szCs w:val="24"/>
        </w:rPr>
        <w:t xml:space="preserve"> </w:t>
      </w:r>
      <w:r w:rsidRPr="007D4272">
        <w:rPr>
          <w:sz w:val="24"/>
          <w:szCs w:val="24"/>
        </w:rPr>
        <w:t>продуктов</w:t>
      </w:r>
      <w:r w:rsidRPr="007D4272">
        <w:rPr>
          <w:spacing w:val="-4"/>
          <w:sz w:val="24"/>
          <w:szCs w:val="24"/>
        </w:rPr>
        <w:t xml:space="preserve"> </w:t>
      </w:r>
      <w:r w:rsidRPr="007D4272">
        <w:rPr>
          <w:sz w:val="24"/>
          <w:szCs w:val="24"/>
        </w:rPr>
        <w:t>деятельности.</w:t>
      </w:r>
    </w:p>
    <w:p w:rsidR="006E2651" w:rsidRPr="007D4272" w:rsidRDefault="006E2651" w:rsidP="007D4272">
      <w:pPr>
        <w:spacing w:after="0" w:line="240" w:lineRule="auto"/>
        <w:rPr>
          <w:rFonts w:ascii="Times New Roman" w:hAnsi="Times New Roman" w:cs="Times New Roman"/>
          <w:sz w:val="24"/>
          <w:szCs w:val="24"/>
        </w:rPr>
        <w:sectPr w:rsidR="006E2651" w:rsidRPr="007D4272" w:rsidSect="007D4272">
          <w:type w:val="continuous"/>
          <w:pgSz w:w="11910" w:h="16840"/>
          <w:pgMar w:top="1040" w:right="1133" w:bottom="1240" w:left="1701" w:header="0" w:footer="976" w:gutter="0"/>
          <w:cols w:space="720"/>
        </w:sectPr>
      </w:pPr>
    </w:p>
    <w:p w:rsidR="006E2651" w:rsidRPr="007D4272" w:rsidRDefault="006E2651" w:rsidP="007D4272">
      <w:pPr>
        <w:pStyle w:val="a9"/>
        <w:spacing w:before="67"/>
        <w:ind w:left="0" w:firstLine="283"/>
        <w:rPr>
          <w:sz w:val="24"/>
          <w:szCs w:val="24"/>
        </w:rPr>
      </w:pPr>
      <w:r w:rsidRPr="007D4272">
        <w:rPr>
          <w:sz w:val="24"/>
          <w:szCs w:val="24"/>
        </w:rPr>
        <w:lastRenderedPageBreak/>
        <w:t>Выбор педагогом педагогически обоснованных форм, методов, средств</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Федеральной</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адекватных</w:t>
      </w:r>
      <w:r w:rsidRPr="007D4272">
        <w:rPr>
          <w:spacing w:val="1"/>
          <w:sz w:val="24"/>
          <w:szCs w:val="24"/>
        </w:rPr>
        <w:t xml:space="preserve"> </w:t>
      </w:r>
      <w:r w:rsidRPr="007D4272">
        <w:rPr>
          <w:sz w:val="24"/>
          <w:szCs w:val="24"/>
        </w:rPr>
        <w:t>образовательным</w:t>
      </w:r>
      <w:r w:rsidRPr="007D4272">
        <w:rPr>
          <w:spacing w:val="1"/>
          <w:sz w:val="24"/>
          <w:szCs w:val="24"/>
        </w:rPr>
        <w:t xml:space="preserve"> </w:t>
      </w:r>
      <w:r w:rsidRPr="007D4272">
        <w:rPr>
          <w:sz w:val="24"/>
          <w:szCs w:val="24"/>
        </w:rPr>
        <w:t>потребностям и предпочтениям детей, их соотношение и интеграция при</w:t>
      </w:r>
      <w:r w:rsidRPr="007D4272">
        <w:rPr>
          <w:spacing w:val="1"/>
          <w:sz w:val="24"/>
          <w:szCs w:val="24"/>
        </w:rPr>
        <w:t xml:space="preserve"> </w:t>
      </w:r>
      <w:r w:rsidRPr="007D4272">
        <w:rPr>
          <w:sz w:val="24"/>
          <w:szCs w:val="24"/>
        </w:rPr>
        <w:t>решении</w:t>
      </w:r>
      <w:r w:rsidRPr="007D4272">
        <w:rPr>
          <w:spacing w:val="-3"/>
          <w:sz w:val="24"/>
          <w:szCs w:val="24"/>
        </w:rPr>
        <w:t xml:space="preserve"> </w:t>
      </w:r>
      <w:r w:rsidRPr="007D4272">
        <w:rPr>
          <w:sz w:val="24"/>
          <w:szCs w:val="24"/>
        </w:rPr>
        <w:t>задач</w:t>
      </w:r>
      <w:r w:rsidRPr="007D4272">
        <w:rPr>
          <w:spacing w:val="-2"/>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и</w:t>
      </w:r>
      <w:r w:rsidRPr="007D4272">
        <w:rPr>
          <w:spacing w:val="-2"/>
          <w:sz w:val="24"/>
          <w:szCs w:val="24"/>
        </w:rPr>
        <w:t xml:space="preserve"> </w:t>
      </w:r>
      <w:r w:rsidRPr="007D4272">
        <w:rPr>
          <w:sz w:val="24"/>
          <w:szCs w:val="24"/>
        </w:rPr>
        <w:t>обучения</w:t>
      </w:r>
      <w:r w:rsidRPr="007D4272">
        <w:rPr>
          <w:spacing w:val="-2"/>
          <w:sz w:val="24"/>
          <w:szCs w:val="24"/>
        </w:rPr>
        <w:t xml:space="preserve"> </w:t>
      </w:r>
      <w:r w:rsidRPr="007D4272">
        <w:rPr>
          <w:sz w:val="24"/>
          <w:szCs w:val="24"/>
        </w:rPr>
        <w:t>обеспечивает</w:t>
      </w:r>
      <w:r w:rsidRPr="007D4272">
        <w:rPr>
          <w:spacing w:val="-3"/>
          <w:sz w:val="24"/>
          <w:szCs w:val="24"/>
        </w:rPr>
        <w:t xml:space="preserve"> </w:t>
      </w:r>
      <w:r w:rsidRPr="007D4272">
        <w:rPr>
          <w:sz w:val="24"/>
          <w:szCs w:val="24"/>
        </w:rPr>
        <w:t>их</w:t>
      </w:r>
      <w:r w:rsidRPr="007D4272">
        <w:rPr>
          <w:spacing w:val="-6"/>
          <w:sz w:val="24"/>
          <w:szCs w:val="24"/>
        </w:rPr>
        <w:t xml:space="preserve"> </w:t>
      </w:r>
      <w:r w:rsidRPr="007D4272">
        <w:rPr>
          <w:sz w:val="24"/>
          <w:szCs w:val="24"/>
        </w:rPr>
        <w:t>вариативность.</w:t>
      </w:r>
    </w:p>
    <w:p w:rsidR="00BE5634" w:rsidRPr="007D4272" w:rsidRDefault="00BE5634" w:rsidP="007D4272">
      <w:pPr>
        <w:pStyle w:val="a9"/>
        <w:spacing w:before="67"/>
        <w:ind w:left="0" w:firstLine="283"/>
        <w:rPr>
          <w:sz w:val="24"/>
          <w:szCs w:val="24"/>
        </w:rPr>
      </w:pPr>
    </w:p>
    <w:p w:rsidR="00BA5DEC" w:rsidRPr="007D4272" w:rsidRDefault="00A34AED" w:rsidP="007D4272">
      <w:pPr>
        <w:pStyle w:val="1"/>
        <w:ind w:left="0" w:firstLine="567"/>
        <w:jc w:val="center"/>
        <w:rPr>
          <w:sz w:val="24"/>
          <w:szCs w:val="24"/>
        </w:rPr>
      </w:pPr>
      <w:r>
        <w:rPr>
          <w:sz w:val="24"/>
          <w:szCs w:val="24"/>
        </w:rPr>
        <w:t xml:space="preserve">2.3. </w:t>
      </w:r>
      <w:r w:rsidR="00BA5DEC" w:rsidRPr="007D4272">
        <w:rPr>
          <w:sz w:val="24"/>
          <w:szCs w:val="24"/>
        </w:rPr>
        <w:t>Направление и задачи, содержание коррекционно-развивающей</w:t>
      </w:r>
      <w:r w:rsidR="00BA5DEC" w:rsidRPr="007D4272">
        <w:rPr>
          <w:spacing w:val="-67"/>
          <w:sz w:val="24"/>
          <w:szCs w:val="24"/>
        </w:rPr>
        <w:t xml:space="preserve"> </w:t>
      </w:r>
      <w:r w:rsidR="00BA5DEC" w:rsidRPr="007D4272">
        <w:rPr>
          <w:sz w:val="24"/>
          <w:szCs w:val="24"/>
        </w:rPr>
        <w:t>работы</w:t>
      </w:r>
    </w:p>
    <w:p w:rsidR="00BE5634" w:rsidRPr="007D4272" w:rsidRDefault="00BA5DEC" w:rsidP="007D4272">
      <w:pPr>
        <w:pStyle w:val="a9"/>
        <w:spacing w:before="67"/>
        <w:ind w:left="0" w:firstLine="283"/>
        <w:rPr>
          <w:sz w:val="24"/>
          <w:szCs w:val="24"/>
        </w:rPr>
      </w:pPr>
      <w:r w:rsidRPr="007D4272">
        <w:rPr>
          <w:sz w:val="24"/>
          <w:szCs w:val="24"/>
        </w:rPr>
        <w:t>Программа коррекционно-развивающей работы – как один из компонентов содержательного раздела данной Программы разработан согласно п.27 ФОП ДО.</w:t>
      </w:r>
    </w:p>
    <w:p w:rsidR="00BA5DEC" w:rsidRPr="007D4272" w:rsidRDefault="00BA5DEC" w:rsidP="007D4272">
      <w:pPr>
        <w:pStyle w:val="a9"/>
        <w:ind w:left="0" w:firstLine="566"/>
        <w:rPr>
          <w:sz w:val="24"/>
          <w:szCs w:val="24"/>
        </w:rPr>
      </w:pPr>
      <w:r w:rsidRPr="007D4272">
        <w:rPr>
          <w:sz w:val="24"/>
          <w:szCs w:val="24"/>
        </w:rPr>
        <w:t>КРР и (или) инклюзивное образование в ДОО направлено на обеспечение</w:t>
      </w:r>
      <w:r w:rsidRPr="007D4272">
        <w:rPr>
          <w:spacing w:val="1"/>
          <w:sz w:val="24"/>
          <w:szCs w:val="24"/>
        </w:rPr>
        <w:t xml:space="preserve"> </w:t>
      </w:r>
      <w:r w:rsidRPr="007D4272">
        <w:rPr>
          <w:sz w:val="24"/>
          <w:szCs w:val="24"/>
        </w:rPr>
        <w:t>коррекции</w:t>
      </w:r>
      <w:r w:rsidRPr="007D4272">
        <w:rPr>
          <w:spacing w:val="1"/>
          <w:sz w:val="24"/>
          <w:szCs w:val="24"/>
        </w:rPr>
        <w:t xml:space="preserve"> </w:t>
      </w:r>
      <w:r w:rsidRPr="007D4272">
        <w:rPr>
          <w:sz w:val="24"/>
          <w:szCs w:val="24"/>
        </w:rPr>
        <w:t>нарушений</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различных</w:t>
      </w:r>
      <w:r w:rsidRPr="007D4272">
        <w:rPr>
          <w:spacing w:val="1"/>
          <w:sz w:val="24"/>
          <w:szCs w:val="24"/>
        </w:rPr>
        <w:t xml:space="preserve"> </w:t>
      </w:r>
      <w:r w:rsidRPr="007D4272">
        <w:rPr>
          <w:sz w:val="24"/>
          <w:szCs w:val="24"/>
        </w:rPr>
        <w:t>категорий</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(целевые</w:t>
      </w:r>
      <w:r w:rsidRPr="007D4272">
        <w:rPr>
          <w:spacing w:val="1"/>
          <w:sz w:val="24"/>
          <w:szCs w:val="24"/>
        </w:rPr>
        <w:t xml:space="preserve"> </w:t>
      </w:r>
      <w:r w:rsidRPr="007D4272">
        <w:rPr>
          <w:sz w:val="24"/>
          <w:szCs w:val="24"/>
        </w:rPr>
        <w:t>группы), включая детей с ООП, в том числе детей с ОВЗ и детей-инвалидов;</w:t>
      </w:r>
      <w:r w:rsidRPr="007D4272">
        <w:rPr>
          <w:spacing w:val="1"/>
          <w:sz w:val="24"/>
          <w:szCs w:val="24"/>
        </w:rPr>
        <w:t xml:space="preserve"> </w:t>
      </w:r>
      <w:r w:rsidRPr="007D4272">
        <w:rPr>
          <w:sz w:val="24"/>
          <w:szCs w:val="24"/>
        </w:rPr>
        <w:t>оказание</w:t>
      </w:r>
      <w:r w:rsidRPr="007D4272">
        <w:rPr>
          <w:spacing w:val="1"/>
          <w:sz w:val="24"/>
          <w:szCs w:val="24"/>
        </w:rPr>
        <w:t xml:space="preserve"> </w:t>
      </w:r>
      <w:r w:rsidRPr="007D4272">
        <w:rPr>
          <w:sz w:val="24"/>
          <w:szCs w:val="24"/>
        </w:rPr>
        <w:t>им</w:t>
      </w:r>
      <w:r w:rsidRPr="007D4272">
        <w:rPr>
          <w:spacing w:val="1"/>
          <w:sz w:val="24"/>
          <w:szCs w:val="24"/>
        </w:rPr>
        <w:t xml:space="preserve"> </w:t>
      </w:r>
      <w:r w:rsidRPr="007D4272">
        <w:rPr>
          <w:sz w:val="24"/>
          <w:szCs w:val="24"/>
        </w:rPr>
        <w:t>квалифицированной</w:t>
      </w:r>
      <w:r w:rsidRPr="007D4272">
        <w:rPr>
          <w:spacing w:val="1"/>
          <w:sz w:val="24"/>
          <w:szCs w:val="24"/>
        </w:rPr>
        <w:t xml:space="preserve"> </w:t>
      </w:r>
      <w:r w:rsidRPr="007D4272">
        <w:rPr>
          <w:sz w:val="24"/>
          <w:szCs w:val="24"/>
        </w:rPr>
        <w:t>помощи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освоении</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разностороннее</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учётом</w:t>
      </w:r>
      <w:r w:rsidRPr="007D4272">
        <w:rPr>
          <w:spacing w:val="1"/>
          <w:sz w:val="24"/>
          <w:szCs w:val="24"/>
        </w:rPr>
        <w:t xml:space="preserve"> </w:t>
      </w:r>
      <w:r w:rsidRPr="007D4272">
        <w:rPr>
          <w:sz w:val="24"/>
          <w:szCs w:val="24"/>
        </w:rPr>
        <w:t>возрастных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индивидуальных</w:t>
      </w:r>
      <w:r w:rsidRPr="007D4272">
        <w:rPr>
          <w:spacing w:val="1"/>
          <w:sz w:val="24"/>
          <w:szCs w:val="24"/>
        </w:rPr>
        <w:t xml:space="preserve"> </w:t>
      </w:r>
      <w:r w:rsidRPr="007D4272">
        <w:rPr>
          <w:sz w:val="24"/>
          <w:szCs w:val="24"/>
        </w:rPr>
        <w:t>особенностей,</w:t>
      </w:r>
      <w:r w:rsidRPr="007D4272">
        <w:rPr>
          <w:spacing w:val="-2"/>
          <w:sz w:val="24"/>
          <w:szCs w:val="24"/>
        </w:rPr>
        <w:t xml:space="preserve"> </w:t>
      </w:r>
      <w:r w:rsidRPr="007D4272">
        <w:rPr>
          <w:sz w:val="24"/>
          <w:szCs w:val="24"/>
        </w:rPr>
        <w:t>социальной адаптации.</w:t>
      </w:r>
    </w:p>
    <w:p w:rsidR="00BA5DEC" w:rsidRPr="007D4272" w:rsidRDefault="00BA5DEC" w:rsidP="007D4272">
      <w:pPr>
        <w:pStyle w:val="a9"/>
        <w:ind w:left="0" w:firstLine="566"/>
        <w:rPr>
          <w:sz w:val="24"/>
          <w:szCs w:val="24"/>
        </w:rPr>
      </w:pPr>
      <w:r w:rsidRPr="007D4272">
        <w:rPr>
          <w:sz w:val="24"/>
          <w:szCs w:val="24"/>
        </w:rPr>
        <w:t>КРР</w:t>
      </w:r>
      <w:r w:rsidRPr="007D4272">
        <w:rPr>
          <w:spacing w:val="1"/>
          <w:sz w:val="24"/>
          <w:szCs w:val="24"/>
        </w:rPr>
        <w:t xml:space="preserve"> </w:t>
      </w:r>
      <w:r w:rsidRPr="007D4272">
        <w:rPr>
          <w:sz w:val="24"/>
          <w:szCs w:val="24"/>
        </w:rPr>
        <w:t>объединяет</w:t>
      </w:r>
      <w:r w:rsidRPr="007D4272">
        <w:rPr>
          <w:spacing w:val="1"/>
          <w:sz w:val="24"/>
          <w:szCs w:val="24"/>
        </w:rPr>
        <w:t xml:space="preserve"> </w:t>
      </w:r>
      <w:r w:rsidRPr="007D4272">
        <w:rPr>
          <w:sz w:val="24"/>
          <w:szCs w:val="24"/>
        </w:rPr>
        <w:t>комплекс</w:t>
      </w:r>
      <w:r w:rsidRPr="007D4272">
        <w:rPr>
          <w:spacing w:val="1"/>
          <w:sz w:val="24"/>
          <w:szCs w:val="24"/>
        </w:rPr>
        <w:t xml:space="preserve"> </w:t>
      </w:r>
      <w:r w:rsidRPr="007D4272">
        <w:rPr>
          <w:sz w:val="24"/>
          <w:szCs w:val="24"/>
        </w:rPr>
        <w:t>мер</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психолого-педагогическому</w:t>
      </w:r>
      <w:r w:rsidRPr="007D4272">
        <w:rPr>
          <w:spacing w:val="1"/>
          <w:sz w:val="24"/>
          <w:szCs w:val="24"/>
        </w:rPr>
        <w:t xml:space="preserve"> </w:t>
      </w:r>
      <w:r w:rsidRPr="007D4272">
        <w:rPr>
          <w:sz w:val="24"/>
          <w:szCs w:val="24"/>
        </w:rPr>
        <w:t>сопровождению</w:t>
      </w:r>
      <w:r w:rsidRPr="007D4272">
        <w:rPr>
          <w:spacing w:val="1"/>
          <w:sz w:val="24"/>
          <w:szCs w:val="24"/>
        </w:rPr>
        <w:t xml:space="preserve"> </w:t>
      </w:r>
      <w:r w:rsidRPr="007D4272">
        <w:rPr>
          <w:sz w:val="24"/>
          <w:szCs w:val="24"/>
        </w:rPr>
        <w:t>обучающихся,</w:t>
      </w:r>
      <w:r w:rsidRPr="007D4272">
        <w:rPr>
          <w:spacing w:val="1"/>
          <w:sz w:val="24"/>
          <w:szCs w:val="24"/>
        </w:rPr>
        <w:t xml:space="preserve"> </w:t>
      </w:r>
      <w:r w:rsidRPr="007D4272">
        <w:rPr>
          <w:sz w:val="24"/>
          <w:szCs w:val="24"/>
        </w:rPr>
        <w:t>включающий</w:t>
      </w:r>
      <w:r w:rsidRPr="007D4272">
        <w:rPr>
          <w:spacing w:val="1"/>
          <w:sz w:val="24"/>
          <w:szCs w:val="24"/>
        </w:rPr>
        <w:t xml:space="preserve"> </w:t>
      </w:r>
      <w:r w:rsidRPr="007D4272">
        <w:rPr>
          <w:sz w:val="24"/>
          <w:szCs w:val="24"/>
        </w:rPr>
        <w:t>психолого-педагогическое</w:t>
      </w:r>
      <w:r w:rsidRPr="007D4272">
        <w:rPr>
          <w:spacing w:val="1"/>
          <w:sz w:val="24"/>
          <w:szCs w:val="24"/>
        </w:rPr>
        <w:t xml:space="preserve"> </w:t>
      </w:r>
      <w:r w:rsidRPr="007D4272">
        <w:rPr>
          <w:sz w:val="24"/>
          <w:szCs w:val="24"/>
        </w:rPr>
        <w:t>обследование,</w:t>
      </w:r>
      <w:r w:rsidRPr="007D4272">
        <w:rPr>
          <w:spacing w:val="1"/>
          <w:sz w:val="24"/>
          <w:szCs w:val="24"/>
        </w:rPr>
        <w:t xml:space="preserve"> </w:t>
      </w:r>
      <w:r w:rsidRPr="007D4272">
        <w:rPr>
          <w:sz w:val="24"/>
          <w:szCs w:val="24"/>
        </w:rPr>
        <w:t>проведение</w:t>
      </w:r>
      <w:r w:rsidRPr="007D4272">
        <w:rPr>
          <w:spacing w:val="1"/>
          <w:sz w:val="24"/>
          <w:szCs w:val="24"/>
        </w:rPr>
        <w:t xml:space="preserve"> </w:t>
      </w:r>
      <w:r w:rsidRPr="007D4272">
        <w:rPr>
          <w:sz w:val="24"/>
          <w:szCs w:val="24"/>
        </w:rPr>
        <w:t>индивидуальных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групповых</w:t>
      </w:r>
      <w:r w:rsidRPr="007D4272">
        <w:rPr>
          <w:spacing w:val="1"/>
          <w:sz w:val="24"/>
          <w:szCs w:val="24"/>
        </w:rPr>
        <w:t xml:space="preserve"> </w:t>
      </w:r>
      <w:r w:rsidRPr="007D4272">
        <w:rPr>
          <w:sz w:val="24"/>
          <w:szCs w:val="24"/>
        </w:rPr>
        <w:t>коррекционно­</w:t>
      </w:r>
      <w:r w:rsidRPr="007D4272">
        <w:rPr>
          <w:spacing w:val="1"/>
          <w:sz w:val="24"/>
          <w:szCs w:val="24"/>
        </w:rPr>
        <w:t xml:space="preserve"> </w:t>
      </w:r>
      <w:r w:rsidRPr="007D4272">
        <w:rPr>
          <w:sz w:val="24"/>
          <w:szCs w:val="24"/>
        </w:rPr>
        <w:t>развивающих занятий, а также мониторинг динамики их развития. КРР в ДОО</w:t>
      </w:r>
      <w:r w:rsidRPr="007D4272">
        <w:rPr>
          <w:spacing w:val="1"/>
          <w:sz w:val="24"/>
          <w:szCs w:val="24"/>
        </w:rPr>
        <w:t xml:space="preserve"> </w:t>
      </w:r>
      <w:r w:rsidRPr="007D4272">
        <w:rPr>
          <w:sz w:val="24"/>
          <w:szCs w:val="24"/>
        </w:rPr>
        <w:t>осуществляют педагоги, педагоги-психологи, учителя-дефектологи, учителя­</w:t>
      </w:r>
      <w:r w:rsidRPr="007D4272">
        <w:rPr>
          <w:spacing w:val="1"/>
          <w:sz w:val="24"/>
          <w:szCs w:val="24"/>
        </w:rPr>
        <w:t xml:space="preserve"> </w:t>
      </w:r>
      <w:r w:rsidRPr="007D4272">
        <w:rPr>
          <w:sz w:val="24"/>
          <w:szCs w:val="24"/>
        </w:rPr>
        <w:t>логопеды</w:t>
      </w:r>
      <w:r w:rsidRPr="007D4272">
        <w:rPr>
          <w:spacing w:val="-4"/>
          <w:sz w:val="24"/>
          <w:szCs w:val="24"/>
        </w:rPr>
        <w:t xml:space="preserve"> </w:t>
      </w:r>
      <w:r w:rsidRPr="007D4272">
        <w:rPr>
          <w:sz w:val="24"/>
          <w:szCs w:val="24"/>
        </w:rPr>
        <w:t>и другие</w:t>
      </w:r>
      <w:r w:rsidRPr="007D4272">
        <w:rPr>
          <w:spacing w:val="-1"/>
          <w:sz w:val="24"/>
          <w:szCs w:val="24"/>
        </w:rPr>
        <w:t xml:space="preserve"> </w:t>
      </w:r>
      <w:r w:rsidRPr="007D4272">
        <w:rPr>
          <w:sz w:val="24"/>
          <w:szCs w:val="24"/>
        </w:rPr>
        <w:t>квалифицированные</w:t>
      </w:r>
      <w:r w:rsidRPr="007D4272">
        <w:rPr>
          <w:spacing w:val="-3"/>
          <w:sz w:val="24"/>
          <w:szCs w:val="24"/>
        </w:rPr>
        <w:t xml:space="preserve"> </w:t>
      </w:r>
      <w:r w:rsidRPr="007D4272">
        <w:rPr>
          <w:sz w:val="24"/>
          <w:szCs w:val="24"/>
        </w:rPr>
        <w:t>специалисты.</w:t>
      </w:r>
    </w:p>
    <w:p w:rsidR="00BA5DEC" w:rsidRPr="007D4272" w:rsidRDefault="00BA5DEC" w:rsidP="007D4272">
      <w:pPr>
        <w:pStyle w:val="a9"/>
        <w:spacing w:before="62"/>
        <w:ind w:left="0"/>
        <w:rPr>
          <w:sz w:val="24"/>
          <w:szCs w:val="24"/>
        </w:rPr>
      </w:pPr>
      <w:r w:rsidRPr="007D4272">
        <w:rPr>
          <w:b/>
          <w:sz w:val="24"/>
          <w:szCs w:val="24"/>
        </w:rPr>
        <w:t>Задачи</w:t>
      </w:r>
      <w:r w:rsidRPr="007D4272">
        <w:rPr>
          <w:b/>
          <w:spacing w:val="-3"/>
          <w:sz w:val="24"/>
          <w:szCs w:val="24"/>
        </w:rPr>
        <w:t xml:space="preserve"> </w:t>
      </w:r>
      <w:r w:rsidRPr="007D4272">
        <w:rPr>
          <w:sz w:val="24"/>
          <w:szCs w:val="24"/>
        </w:rPr>
        <w:t>коррекционно</w:t>
      </w:r>
      <w:r w:rsidRPr="007D4272">
        <w:rPr>
          <w:spacing w:val="-3"/>
          <w:sz w:val="24"/>
          <w:szCs w:val="24"/>
        </w:rPr>
        <w:t xml:space="preserve"> </w:t>
      </w:r>
      <w:r w:rsidRPr="007D4272">
        <w:rPr>
          <w:sz w:val="24"/>
          <w:szCs w:val="24"/>
        </w:rPr>
        <w:t>–</w:t>
      </w:r>
      <w:r w:rsidRPr="007D4272">
        <w:rPr>
          <w:spacing w:val="-2"/>
          <w:sz w:val="24"/>
          <w:szCs w:val="24"/>
        </w:rPr>
        <w:t xml:space="preserve"> </w:t>
      </w:r>
      <w:r w:rsidRPr="007D4272">
        <w:rPr>
          <w:sz w:val="24"/>
          <w:szCs w:val="24"/>
        </w:rPr>
        <w:t>развивающей</w:t>
      </w:r>
      <w:r w:rsidRPr="007D4272">
        <w:rPr>
          <w:spacing w:val="-2"/>
          <w:sz w:val="24"/>
          <w:szCs w:val="24"/>
        </w:rPr>
        <w:t xml:space="preserve"> </w:t>
      </w:r>
      <w:r w:rsidRPr="007D4272">
        <w:rPr>
          <w:sz w:val="24"/>
          <w:szCs w:val="24"/>
        </w:rPr>
        <w:t>работы</w:t>
      </w:r>
      <w:r w:rsidRPr="007D4272">
        <w:rPr>
          <w:spacing w:val="-5"/>
          <w:sz w:val="24"/>
          <w:szCs w:val="24"/>
        </w:rPr>
        <w:t xml:space="preserve"> </w:t>
      </w:r>
      <w:r w:rsidRPr="007D4272">
        <w:rPr>
          <w:sz w:val="24"/>
          <w:szCs w:val="24"/>
        </w:rPr>
        <w:t>на</w:t>
      </w:r>
      <w:r w:rsidRPr="007D4272">
        <w:rPr>
          <w:spacing w:val="-2"/>
          <w:sz w:val="24"/>
          <w:szCs w:val="24"/>
        </w:rPr>
        <w:t xml:space="preserve"> </w:t>
      </w:r>
      <w:r w:rsidRPr="007D4272">
        <w:rPr>
          <w:sz w:val="24"/>
          <w:szCs w:val="24"/>
        </w:rPr>
        <w:t>уровне</w:t>
      </w:r>
      <w:r w:rsidRPr="007D4272">
        <w:rPr>
          <w:spacing w:val="-2"/>
          <w:sz w:val="24"/>
          <w:szCs w:val="24"/>
        </w:rPr>
        <w:t xml:space="preserve"> </w:t>
      </w:r>
      <w:r w:rsidRPr="007D4272">
        <w:rPr>
          <w:sz w:val="24"/>
          <w:szCs w:val="24"/>
        </w:rPr>
        <w:t>ДО:</w:t>
      </w:r>
    </w:p>
    <w:p w:rsidR="00BA5DEC" w:rsidRPr="007D4272" w:rsidRDefault="00BA5DEC" w:rsidP="00394EB1">
      <w:pPr>
        <w:pStyle w:val="ab"/>
        <w:numPr>
          <w:ilvl w:val="0"/>
          <w:numId w:val="111"/>
        </w:numPr>
        <w:tabs>
          <w:tab w:val="left" w:pos="966"/>
        </w:tabs>
        <w:spacing w:before="1"/>
        <w:ind w:left="0" w:firstLine="0"/>
        <w:rPr>
          <w:rFonts w:ascii="Symbol" w:hAnsi="Symbol"/>
          <w:sz w:val="24"/>
          <w:szCs w:val="24"/>
        </w:rPr>
      </w:pPr>
      <w:r w:rsidRPr="007D4272">
        <w:rPr>
          <w:sz w:val="24"/>
          <w:szCs w:val="24"/>
        </w:rPr>
        <w:t>определение</w:t>
      </w:r>
      <w:r w:rsidRPr="007D4272">
        <w:rPr>
          <w:spacing w:val="1"/>
          <w:sz w:val="24"/>
          <w:szCs w:val="24"/>
        </w:rPr>
        <w:t xml:space="preserve"> </w:t>
      </w:r>
      <w:r w:rsidRPr="007D4272">
        <w:rPr>
          <w:sz w:val="24"/>
          <w:szCs w:val="24"/>
        </w:rPr>
        <w:t>ООП</w:t>
      </w:r>
      <w:r w:rsidRPr="007D4272">
        <w:rPr>
          <w:spacing w:val="1"/>
          <w:sz w:val="24"/>
          <w:szCs w:val="24"/>
        </w:rPr>
        <w:t xml:space="preserve"> </w:t>
      </w:r>
      <w:r w:rsidRPr="007D4272">
        <w:rPr>
          <w:sz w:val="24"/>
          <w:szCs w:val="24"/>
        </w:rPr>
        <w:t>обучающихся,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том</w:t>
      </w:r>
      <w:r w:rsidRPr="007D4272">
        <w:rPr>
          <w:spacing w:val="1"/>
          <w:sz w:val="24"/>
          <w:szCs w:val="24"/>
        </w:rPr>
        <w:t xml:space="preserve"> </w:t>
      </w:r>
      <w:r w:rsidRPr="007D4272">
        <w:rPr>
          <w:sz w:val="24"/>
          <w:szCs w:val="24"/>
        </w:rPr>
        <w:t>числе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трудностями</w:t>
      </w:r>
      <w:r w:rsidRPr="007D4272">
        <w:rPr>
          <w:spacing w:val="1"/>
          <w:sz w:val="24"/>
          <w:szCs w:val="24"/>
        </w:rPr>
        <w:t xml:space="preserve"> </w:t>
      </w:r>
      <w:r w:rsidRPr="007D4272">
        <w:rPr>
          <w:sz w:val="24"/>
          <w:szCs w:val="24"/>
        </w:rPr>
        <w:t>освоения</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и социализации в</w:t>
      </w:r>
      <w:r w:rsidRPr="007D4272">
        <w:rPr>
          <w:spacing w:val="2"/>
          <w:sz w:val="24"/>
          <w:szCs w:val="24"/>
        </w:rPr>
        <w:t xml:space="preserve"> </w:t>
      </w:r>
      <w:r w:rsidRPr="007D4272">
        <w:rPr>
          <w:sz w:val="24"/>
          <w:szCs w:val="24"/>
        </w:rPr>
        <w:t>ДОО;</w:t>
      </w:r>
    </w:p>
    <w:p w:rsidR="00BA5DEC" w:rsidRPr="007D4272" w:rsidRDefault="00BA5DEC" w:rsidP="00394EB1">
      <w:pPr>
        <w:pStyle w:val="ab"/>
        <w:numPr>
          <w:ilvl w:val="0"/>
          <w:numId w:val="111"/>
        </w:numPr>
        <w:tabs>
          <w:tab w:val="left" w:pos="966"/>
        </w:tabs>
        <w:ind w:left="0" w:firstLine="0"/>
        <w:rPr>
          <w:rFonts w:ascii="Symbol" w:hAnsi="Symbol"/>
          <w:sz w:val="24"/>
          <w:szCs w:val="24"/>
        </w:rPr>
      </w:pPr>
      <w:r w:rsidRPr="007D4272">
        <w:rPr>
          <w:sz w:val="24"/>
          <w:szCs w:val="24"/>
        </w:rPr>
        <w:t>своевременное</w:t>
      </w:r>
      <w:r w:rsidRPr="007D4272">
        <w:rPr>
          <w:spacing w:val="1"/>
          <w:sz w:val="24"/>
          <w:szCs w:val="24"/>
        </w:rPr>
        <w:t xml:space="preserve"> </w:t>
      </w:r>
      <w:r w:rsidRPr="007D4272">
        <w:rPr>
          <w:sz w:val="24"/>
          <w:szCs w:val="24"/>
        </w:rPr>
        <w:t>выявление</w:t>
      </w:r>
      <w:r w:rsidRPr="007D4272">
        <w:rPr>
          <w:spacing w:val="1"/>
          <w:sz w:val="24"/>
          <w:szCs w:val="24"/>
        </w:rPr>
        <w:t xml:space="preserve"> </w:t>
      </w:r>
      <w:r w:rsidRPr="007D4272">
        <w:rPr>
          <w:sz w:val="24"/>
          <w:szCs w:val="24"/>
        </w:rPr>
        <w:t>обучающихся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трудностями</w:t>
      </w:r>
      <w:r w:rsidRPr="007D4272">
        <w:rPr>
          <w:spacing w:val="1"/>
          <w:sz w:val="24"/>
          <w:szCs w:val="24"/>
        </w:rPr>
        <w:t xml:space="preserve"> </w:t>
      </w:r>
      <w:r w:rsidRPr="007D4272">
        <w:rPr>
          <w:sz w:val="24"/>
          <w:szCs w:val="24"/>
        </w:rPr>
        <w:t>социальной</w:t>
      </w:r>
      <w:r w:rsidRPr="007D4272">
        <w:rPr>
          <w:spacing w:val="-67"/>
          <w:sz w:val="24"/>
          <w:szCs w:val="24"/>
        </w:rPr>
        <w:t xml:space="preserve"> </w:t>
      </w:r>
      <w:r w:rsidRPr="007D4272">
        <w:rPr>
          <w:sz w:val="24"/>
          <w:szCs w:val="24"/>
        </w:rPr>
        <w:t>адаптации,</w:t>
      </w:r>
      <w:r w:rsidRPr="007D4272">
        <w:rPr>
          <w:spacing w:val="-2"/>
          <w:sz w:val="24"/>
          <w:szCs w:val="24"/>
        </w:rPr>
        <w:t xml:space="preserve"> </w:t>
      </w:r>
      <w:r w:rsidRPr="007D4272">
        <w:rPr>
          <w:sz w:val="24"/>
          <w:szCs w:val="24"/>
        </w:rPr>
        <w:t>обусловленными</w:t>
      </w:r>
      <w:r w:rsidRPr="007D4272">
        <w:rPr>
          <w:spacing w:val="-2"/>
          <w:sz w:val="24"/>
          <w:szCs w:val="24"/>
        </w:rPr>
        <w:t xml:space="preserve"> </w:t>
      </w:r>
      <w:r w:rsidRPr="007D4272">
        <w:rPr>
          <w:sz w:val="24"/>
          <w:szCs w:val="24"/>
        </w:rPr>
        <w:t>различными</w:t>
      </w:r>
      <w:r w:rsidRPr="007D4272">
        <w:rPr>
          <w:spacing w:val="-1"/>
          <w:sz w:val="24"/>
          <w:szCs w:val="24"/>
        </w:rPr>
        <w:t xml:space="preserve"> </w:t>
      </w:r>
      <w:r w:rsidRPr="007D4272">
        <w:rPr>
          <w:sz w:val="24"/>
          <w:szCs w:val="24"/>
        </w:rPr>
        <w:t>причинами;</w:t>
      </w:r>
    </w:p>
    <w:p w:rsidR="00BA5DEC" w:rsidRPr="007D4272" w:rsidRDefault="00BA5DEC" w:rsidP="00394EB1">
      <w:pPr>
        <w:pStyle w:val="ab"/>
        <w:numPr>
          <w:ilvl w:val="0"/>
          <w:numId w:val="111"/>
        </w:numPr>
        <w:tabs>
          <w:tab w:val="left" w:pos="966"/>
        </w:tabs>
        <w:ind w:left="0" w:firstLine="0"/>
        <w:rPr>
          <w:rFonts w:ascii="Symbol" w:hAnsi="Symbol"/>
          <w:sz w:val="24"/>
          <w:szCs w:val="24"/>
        </w:rPr>
      </w:pPr>
      <w:r w:rsidRPr="007D4272">
        <w:rPr>
          <w:sz w:val="24"/>
          <w:szCs w:val="24"/>
        </w:rPr>
        <w:t>осуществление индивидуально ориентированной психолого-педагогической</w:t>
      </w:r>
      <w:r w:rsidRPr="007D4272">
        <w:rPr>
          <w:spacing w:val="-67"/>
          <w:sz w:val="24"/>
          <w:szCs w:val="24"/>
        </w:rPr>
        <w:t xml:space="preserve"> </w:t>
      </w:r>
      <w:r w:rsidRPr="007D4272">
        <w:rPr>
          <w:sz w:val="24"/>
          <w:szCs w:val="24"/>
        </w:rPr>
        <w:t>помощи</w:t>
      </w:r>
      <w:r w:rsidRPr="007D4272">
        <w:rPr>
          <w:spacing w:val="1"/>
          <w:sz w:val="24"/>
          <w:szCs w:val="24"/>
        </w:rPr>
        <w:t xml:space="preserve"> </w:t>
      </w:r>
      <w:r w:rsidRPr="007D4272">
        <w:rPr>
          <w:sz w:val="24"/>
          <w:szCs w:val="24"/>
        </w:rPr>
        <w:t>обучающимся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учётом</w:t>
      </w:r>
      <w:r w:rsidRPr="007D4272">
        <w:rPr>
          <w:spacing w:val="1"/>
          <w:sz w:val="24"/>
          <w:szCs w:val="24"/>
        </w:rPr>
        <w:t xml:space="preserve"> </w:t>
      </w:r>
      <w:r w:rsidRPr="007D4272">
        <w:rPr>
          <w:sz w:val="24"/>
          <w:szCs w:val="24"/>
        </w:rPr>
        <w:t>особенностей</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психического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физического</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индивидуальных</w:t>
      </w:r>
      <w:r w:rsidRPr="007D4272">
        <w:rPr>
          <w:spacing w:val="1"/>
          <w:sz w:val="24"/>
          <w:szCs w:val="24"/>
        </w:rPr>
        <w:t xml:space="preserve"> </w:t>
      </w:r>
      <w:r w:rsidRPr="007D4272">
        <w:rPr>
          <w:sz w:val="24"/>
          <w:szCs w:val="24"/>
        </w:rPr>
        <w:t>возможностей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потребностей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 с рекомендациями психолого-медико-педагогической комиссии</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психолого­</w:t>
      </w:r>
      <w:r w:rsidRPr="007D4272">
        <w:rPr>
          <w:spacing w:val="1"/>
          <w:sz w:val="24"/>
          <w:szCs w:val="24"/>
        </w:rPr>
        <w:t xml:space="preserve"> </w:t>
      </w:r>
      <w:r w:rsidRPr="007D4272">
        <w:rPr>
          <w:sz w:val="24"/>
          <w:szCs w:val="24"/>
        </w:rPr>
        <w:t>педагогического</w:t>
      </w:r>
      <w:r w:rsidRPr="007D4272">
        <w:rPr>
          <w:spacing w:val="1"/>
          <w:sz w:val="24"/>
          <w:szCs w:val="24"/>
        </w:rPr>
        <w:t xml:space="preserve"> </w:t>
      </w:r>
      <w:r w:rsidRPr="007D4272">
        <w:rPr>
          <w:sz w:val="24"/>
          <w:szCs w:val="24"/>
        </w:rPr>
        <w:t>консилиума</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(далее</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ППК);</w:t>
      </w:r>
    </w:p>
    <w:p w:rsidR="00BA5DEC" w:rsidRPr="007D4272" w:rsidRDefault="00BA5DEC" w:rsidP="00394EB1">
      <w:pPr>
        <w:pStyle w:val="ab"/>
        <w:numPr>
          <w:ilvl w:val="0"/>
          <w:numId w:val="111"/>
        </w:numPr>
        <w:tabs>
          <w:tab w:val="left" w:pos="966"/>
        </w:tabs>
        <w:ind w:left="0" w:firstLine="0"/>
        <w:rPr>
          <w:rFonts w:ascii="Symbol" w:hAnsi="Symbol"/>
          <w:sz w:val="24"/>
          <w:szCs w:val="24"/>
        </w:rPr>
      </w:pPr>
      <w:r w:rsidRPr="007D4272">
        <w:rPr>
          <w:sz w:val="24"/>
          <w:szCs w:val="24"/>
        </w:rPr>
        <w:t>оказание</w:t>
      </w:r>
      <w:r w:rsidRPr="007D4272">
        <w:rPr>
          <w:spacing w:val="1"/>
          <w:sz w:val="24"/>
          <w:szCs w:val="24"/>
        </w:rPr>
        <w:t xml:space="preserve"> </w:t>
      </w:r>
      <w:r w:rsidRPr="007D4272">
        <w:rPr>
          <w:sz w:val="24"/>
          <w:szCs w:val="24"/>
        </w:rPr>
        <w:t>родителям</w:t>
      </w:r>
      <w:r w:rsidRPr="007D4272">
        <w:rPr>
          <w:spacing w:val="1"/>
          <w:sz w:val="24"/>
          <w:szCs w:val="24"/>
        </w:rPr>
        <w:t xml:space="preserve"> </w:t>
      </w:r>
      <w:r w:rsidRPr="007D4272">
        <w:rPr>
          <w:sz w:val="24"/>
          <w:szCs w:val="24"/>
        </w:rPr>
        <w:t>(законным</w:t>
      </w:r>
      <w:r w:rsidRPr="007D4272">
        <w:rPr>
          <w:spacing w:val="1"/>
          <w:sz w:val="24"/>
          <w:szCs w:val="24"/>
        </w:rPr>
        <w:t xml:space="preserve"> </w:t>
      </w:r>
      <w:r w:rsidRPr="007D4272">
        <w:rPr>
          <w:sz w:val="24"/>
          <w:szCs w:val="24"/>
        </w:rPr>
        <w:t>представителям)</w:t>
      </w:r>
      <w:r w:rsidRPr="007D4272">
        <w:rPr>
          <w:spacing w:val="1"/>
          <w:sz w:val="24"/>
          <w:szCs w:val="24"/>
        </w:rPr>
        <w:t xml:space="preserve"> </w:t>
      </w:r>
      <w:r w:rsidRPr="007D4272">
        <w:rPr>
          <w:sz w:val="24"/>
          <w:szCs w:val="24"/>
        </w:rPr>
        <w:t>обучающихся</w:t>
      </w:r>
      <w:r w:rsidRPr="007D4272">
        <w:rPr>
          <w:spacing w:val="-67"/>
          <w:sz w:val="24"/>
          <w:szCs w:val="24"/>
        </w:rPr>
        <w:t xml:space="preserve"> </w:t>
      </w:r>
      <w:r w:rsidRPr="007D4272">
        <w:rPr>
          <w:sz w:val="24"/>
          <w:szCs w:val="24"/>
        </w:rPr>
        <w:t>консультативной психолого-педагогической помощи по вопросам развития и</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детей</w:t>
      </w:r>
      <w:r w:rsidRPr="007D4272">
        <w:rPr>
          <w:spacing w:val="-3"/>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возраста;</w:t>
      </w:r>
    </w:p>
    <w:p w:rsidR="00BA5DEC" w:rsidRPr="007D4272" w:rsidRDefault="00BA5DEC" w:rsidP="00394EB1">
      <w:pPr>
        <w:pStyle w:val="ab"/>
        <w:numPr>
          <w:ilvl w:val="0"/>
          <w:numId w:val="111"/>
        </w:numPr>
        <w:tabs>
          <w:tab w:val="left" w:pos="966"/>
        </w:tabs>
        <w:ind w:left="0" w:firstLine="0"/>
        <w:rPr>
          <w:rFonts w:ascii="Symbol" w:hAnsi="Symbol"/>
          <w:sz w:val="24"/>
          <w:szCs w:val="24"/>
        </w:rPr>
      </w:pPr>
      <w:r w:rsidRPr="007D4272">
        <w:rPr>
          <w:sz w:val="24"/>
          <w:szCs w:val="24"/>
        </w:rPr>
        <w:t>содействие</w:t>
      </w:r>
      <w:r w:rsidRPr="007D4272">
        <w:rPr>
          <w:spacing w:val="1"/>
          <w:sz w:val="24"/>
          <w:szCs w:val="24"/>
        </w:rPr>
        <w:t xml:space="preserve"> </w:t>
      </w:r>
      <w:r w:rsidRPr="007D4272">
        <w:rPr>
          <w:sz w:val="24"/>
          <w:szCs w:val="24"/>
        </w:rPr>
        <w:t>поиску</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отбору</w:t>
      </w:r>
      <w:r w:rsidRPr="007D4272">
        <w:rPr>
          <w:spacing w:val="1"/>
          <w:sz w:val="24"/>
          <w:szCs w:val="24"/>
        </w:rPr>
        <w:t xml:space="preserve"> </w:t>
      </w:r>
      <w:r w:rsidRPr="007D4272">
        <w:rPr>
          <w:sz w:val="24"/>
          <w:szCs w:val="24"/>
        </w:rPr>
        <w:t>одаренных</w:t>
      </w:r>
      <w:r w:rsidRPr="007D4272">
        <w:rPr>
          <w:spacing w:val="1"/>
          <w:sz w:val="24"/>
          <w:szCs w:val="24"/>
        </w:rPr>
        <w:t xml:space="preserve"> </w:t>
      </w:r>
      <w:r w:rsidRPr="007D4272">
        <w:rPr>
          <w:sz w:val="24"/>
          <w:szCs w:val="24"/>
        </w:rPr>
        <w:t>обучающихся,</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творческому</w:t>
      </w:r>
      <w:r w:rsidRPr="007D4272">
        <w:rPr>
          <w:spacing w:val="1"/>
          <w:sz w:val="24"/>
          <w:szCs w:val="24"/>
        </w:rPr>
        <w:t xml:space="preserve"> </w:t>
      </w:r>
      <w:r w:rsidRPr="007D4272">
        <w:rPr>
          <w:sz w:val="24"/>
          <w:szCs w:val="24"/>
        </w:rPr>
        <w:t>развитию;</w:t>
      </w:r>
    </w:p>
    <w:p w:rsidR="00BA5DEC" w:rsidRPr="007D4272" w:rsidRDefault="00BA5DEC" w:rsidP="00394EB1">
      <w:pPr>
        <w:pStyle w:val="ab"/>
        <w:numPr>
          <w:ilvl w:val="0"/>
          <w:numId w:val="111"/>
        </w:numPr>
        <w:tabs>
          <w:tab w:val="left" w:pos="966"/>
        </w:tabs>
        <w:ind w:left="0" w:firstLine="0"/>
        <w:rPr>
          <w:rFonts w:ascii="Symbol" w:hAnsi="Symbol"/>
          <w:sz w:val="24"/>
          <w:szCs w:val="24"/>
        </w:rPr>
      </w:pPr>
      <w:r w:rsidRPr="007D4272">
        <w:rPr>
          <w:sz w:val="24"/>
          <w:szCs w:val="24"/>
        </w:rPr>
        <w:t>выявление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проблемами</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эмоциональной</w:t>
      </w:r>
      <w:r w:rsidRPr="007D4272">
        <w:rPr>
          <w:spacing w:val="71"/>
          <w:sz w:val="24"/>
          <w:szCs w:val="24"/>
        </w:rPr>
        <w:t xml:space="preserve"> </w:t>
      </w:r>
      <w:r w:rsidRPr="007D4272">
        <w:rPr>
          <w:sz w:val="24"/>
          <w:szCs w:val="24"/>
        </w:rPr>
        <w:t>и</w:t>
      </w:r>
      <w:r w:rsidRPr="007D4272">
        <w:rPr>
          <w:spacing w:val="1"/>
          <w:sz w:val="24"/>
          <w:szCs w:val="24"/>
        </w:rPr>
        <w:t xml:space="preserve"> </w:t>
      </w:r>
      <w:r w:rsidRPr="007D4272">
        <w:rPr>
          <w:sz w:val="24"/>
          <w:szCs w:val="24"/>
        </w:rPr>
        <w:t>интеллектуальной</w:t>
      </w:r>
      <w:r w:rsidRPr="007D4272">
        <w:rPr>
          <w:spacing w:val="-1"/>
          <w:sz w:val="24"/>
          <w:szCs w:val="24"/>
        </w:rPr>
        <w:t xml:space="preserve"> </w:t>
      </w:r>
      <w:r w:rsidRPr="007D4272">
        <w:rPr>
          <w:sz w:val="24"/>
          <w:szCs w:val="24"/>
        </w:rPr>
        <w:t>сферы;</w:t>
      </w:r>
    </w:p>
    <w:p w:rsidR="00BA5DEC" w:rsidRPr="007D4272" w:rsidRDefault="00BA5DEC" w:rsidP="00394EB1">
      <w:pPr>
        <w:pStyle w:val="ab"/>
        <w:numPr>
          <w:ilvl w:val="0"/>
          <w:numId w:val="111"/>
        </w:numPr>
        <w:tabs>
          <w:tab w:val="left" w:pos="966"/>
        </w:tabs>
        <w:ind w:left="0" w:firstLine="0"/>
        <w:rPr>
          <w:rFonts w:ascii="Symbol" w:hAnsi="Symbol"/>
          <w:sz w:val="24"/>
          <w:szCs w:val="24"/>
        </w:rPr>
      </w:pPr>
      <w:r w:rsidRPr="007D4272">
        <w:rPr>
          <w:sz w:val="24"/>
          <w:szCs w:val="24"/>
        </w:rPr>
        <w:lastRenderedPageBreak/>
        <w:t>реализация</w:t>
      </w:r>
      <w:r w:rsidRPr="007D4272">
        <w:rPr>
          <w:spacing w:val="1"/>
          <w:sz w:val="24"/>
          <w:szCs w:val="24"/>
        </w:rPr>
        <w:t xml:space="preserve"> </w:t>
      </w:r>
      <w:r w:rsidRPr="007D4272">
        <w:rPr>
          <w:sz w:val="24"/>
          <w:szCs w:val="24"/>
        </w:rPr>
        <w:t>комплекса</w:t>
      </w:r>
      <w:r w:rsidRPr="007D4272">
        <w:rPr>
          <w:spacing w:val="1"/>
          <w:sz w:val="24"/>
          <w:szCs w:val="24"/>
        </w:rPr>
        <w:t xml:space="preserve"> </w:t>
      </w:r>
      <w:r w:rsidRPr="007D4272">
        <w:rPr>
          <w:sz w:val="24"/>
          <w:szCs w:val="24"/>
        </w:rPr>
        <w:t>индивидуально</w:t>
      </w:r>
      <w:r w:rsidRPr="007D4272">
        <w:rPr>
          <w:spacing w:val="1"/>
          <w:sz w:val="24"/>
          <w:szCs w:val="24"/>
        </w:rPr>
        <w:t xml:space="preserve"> </w:t>
      </w:r>
      <w:r w:rsidRPr="007D4272">
        <w:rPr>
          <w:sz w:val="24"/>
          <w:szCs w:val="24"/>
        </w:rPr>
        <w:t>ориентированных</w:t>
      </w:r>
      <w:r w:rsidRPr="007D4272">
        <w:rPr>
          <w:spacing w:val="1"/>
          <w:sz w:val="24"/>
          <w:szCs w:val="24"/>
        </w:rPr>
        <w:t xml:space="preserve"> </w:t>
      </w:r>
      <w:r w:rsidRPr="007D4272">
        <w:rPr>
          <w:sz w:val="24"/>
          <w:szCs w:val="24"/>
        </w:rPr>
        <w:t>мер</w:t>
      </w:r>
      <w:r w:rsidRPr="007D4272">
        <w:rPr>
          <w:spacing w:val="71"/>
          <w:sz w:val="24"/>
          <w:szCs w:val="24"/>
        </w:rPr>
        <w:t xml:space="preserve"> </w:t>
      </w:r>
      <w:r w:rsidRPr="007D4272">
        <w:rPr>
          <w:sz w:val="24"/>
          <w:szCs w:val="24"/>
        </w:rPr>
        <w:t>по</w:t>
      </w:r>
      <w:r w:rsidRPr="007D4272">
        <w:rPr>
          <w:spacing w:val="1"/>
          <w:sz w:val="24"/>
          <w:szCs w:val="24"/>
        </w:rPr>
        <w:t xml:space="preserve"> </w:t>
      </w:r>
      <w:r w:rsidRPr="007D4272">
        <w:rPr>
          <w:sz w:val="24"/>
          <w:szCs w:val="24"/>
        </w:rPr>
        <w:t>ослаблению,</w:t>
      </w:r>
    </w:p>
    <w:p w:rsidR="00BA5DEC" w:rsidRPr="007D4272" w:rsidRDefault="00BA5DEC" w:rsidP="00394EB1">
      <w:pPr>
        <w:pStyle w:val="ab"/>
        <w:numPr>
          <w:ilvl w:val="0"/>
          <w:numId w:val="111"/>
        </w:numPr>
        <w:tabs>
          <w:tab w:val="left" w:pos="966"/>
        </w:tabs>
        <w:ind w:left="0"/>
        <w:rPr>
          <w:rFonts w:ascii="Symbol" w:hAnsi="Symbol"/>
          <w:sz w:val="24"/>
          <w:szCs w:val="24"/>
        </w:rPr>
      </w:pPr>
      <w:r w:rsidRPr="007D4272">
        <w:rPr>
          <w:sz w:val="24"/>
          <w:szCs w:val="24"/>
        </w:rPr>
        <w:t>снижению</w:t>
      </w:r>
      <w:r w:rsidRPr="007D4272">
        <w:rPr>
          <w:spacing w:val="-4"/>
          <w:sz w:val="24"/>
          <w:szCs w:val="24"/>
        </w:rPr>
        <w:t xml:space="preserve"> </w:t>
      </w:r>
      <w:r w:rsidRPr="007D4272">
        <w:rPr>
          <w:sz w:val="24"/>
          <w:szCs w:val="24"/>
        </w:rPr>
        <w:t>или</w:t>
      </w:r>
      <w:r w:rsidRPr="007D4272">
        <w:rPr>
          <w:spacing w:val="-2"/>
          <w:sz w:val="24"/>
          <w:szCs w:val="24"/>
        </w:rPr>
        <w:t xml:space="preserve"> </w:t>
      </w:r>
      <w:r w:rsidRPr="007D4272">
        <w:rPr>
          <w:sz w:val="24"/>
          <w:szCs w:val="24"/>
        </w:rPr>
        <w:t>устранению</w:t>
      </w:r>
      <w:r w:rsidRPr="007D4272">
        <w:rPr>
          <w:spacing w:val="-3"/>
          <w:sz w:val="24"/>
          <w:szCs w:val="24"/>
        </w:rPr>
        <w:t xml:space="preserve"> </w:t>
      </w:r>
      <w:r w:rsidRPr="007D4272">
        <w:rPr>
          <w:sz w:val="24"/>
          <w:szCs w:val="24"/>
        </w:rPr>
        <w:t>отклонений</w:t>
      </w:r>
      <w:r w:rsidRPr="007D4272">
        <w:rPr>
          <w:spacing w:val="-2"/>
          <w:sz w:val="24"/>
          <w:szCs w:val="24"/>
        </w:rPr>
        <w:t xml:space="preserve"> </w:t>
      </w:r>
      <w:r w:rsidRPr="007D4272">
        <w:rPr>
          <w:sz w:val="24"/>
          <w:szCs w:val="24"/>
        </w:rPr>
        <w:t>в</w:t>
      </w:r>
      <w:r w:rsidRPr="007D4272">
        <w:rPr>
          <w:spacing w:val="-3"/>
          <w:sz w:val="24"/>
          <w:szCs w:val="24"/>
        </w:rPr>
        <w:t xml:space="preserve"> </w:t>
      </w:r>
      <w:r w:rsidRPr="007D4272">
        <w:rPr>
          <w:sz w:val="24"/>
          <w:szCs w:val="24"/>
        </w:rPr>
        <w:t>развитии</w:t>
      </w:r>
      <w:r w:rsidRPr="007D4272">
        <w:rPr>
          <w:spacing w:val="-6"/>
          <w:sz w:val="24"/>
          <w:szCs w:val="24"/>
        </w:rPr>
        <w:t xml:space="preserve"> </w:t>
      </w:r>
      <w:r w:rsidRPr="007D4272">
        <w:rPr>
          <w:sz w:val="24"/>
          <w:szCs w:val="24"/>
        </w:rPr>
        <w:t>и</w:t>
      </w:r>
      <w:r w:rsidRPr="007D4272">
        <w:rPr>
          <w:spacing w:val="-2"/>
          <w:sz w:val="24"/>
          <w:szCs w:val="24"/>
        </w:rPr>
        <w:t xml:space="preserve"> </w:t>
      </w:r>
      <w:r w:rsidRPr="007D4272">
        <w:rPr>
          <w:sz w:val="24"/>
          <w:szCs w:val="24"/>
        </w:rPr>
        <w:t>проблем</w:t>
      </w:r>
      <w:r w:rsidRPr="007D4272">
        <w:rPr>
          <w:spacing w:val="-2"/>
          <w:sz w:val="24"/>
          <w:szCs w:val="24"/>
        </w:rPr>
        <w:t xml:space="preserve"> </w:t>
      </w:r>
      <w:r w:rsidRPr="007D4272">
        <w:rPr>
          <w:sz w:val="24"/>
          <w:szCs w:val="24"/>
        </w:rPr>
        <w:t>поведения.</w:t>
      </w:r>
    </w:p>
    <w:p w:rsidR="00BA5DEC" w:rsidRPr="007D4272" w:rsidRDefault="00BA5DEC" w:rsidP="007D4272">
      <w:pPr>
        <w:pStyle w:val="a9"/>
        <w:ind w:left="0" w:firstLine="566"/>
        <w:rPr>
          <w:sz w:val="24"/>
          <w:szCs w:val="24"/>
        </w:rPr>
      </w:pPr>
      <w:r w:rsidRPr="007D4272">
        <w:rPr>
          <w:sz w:val="24"/>
          <w:szCs w:val="24"/>
        </w:rPr>
        <w:t>КРР</w:t>
      </w:r>
      <w:r w:rsidRPr="007D4272">
        <w:rPr>
          <w:spacing w:val="1"/>
          <w:sz w:val="24"/>
          <w:szCs w:val="24"/>
        </w:rPr>
        <w:t xml:space="preserve"> </w:t>
      </w:r>
      <w:r w:rsidRPr="007D4272">
        <w:rPr>
          <w:sz w:val="24"/>
          <w:szCs w:val="24"/>
        </w:rPr>
        <w:t>организуется:</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обоснованному</w:t>
      </w:r>
      <w:r w:rsidRPr="007D4272">
        <w:rPr>
          <w:spacing w:val="1"/>
          <w:sz w:val="24"/>
          <w:szCs w:val="24"/>
        </w:rPr>
        <w:t xml:space="preserve"> </w:t>
      </w:r>
      <w:r w:rsidRPr="007D4272">
        <w:rPr>
          <w:sz w:val="24"/>
          <w:szCs w:val="24"/>
        </w:rPr>
        <w:t>запросу</w:t>
      </w:r>
      <w:r w:rsidRPr="007D4272">
        <w:rPr>
          <w:spacing w:val="1"/>
          <w:sz w:val="24"/>
          <w:szCs w:val="24"/>
        </w:rPr>
        <w:t xml:space="preserve"> </w:t>
      </w:r>
      <w:r w:rsidRPr="007D4272">
        <w:rPr>
          <w:sz w:val="24"/>
          <w:szCs w:val="24"/>
        </w:rPr>
        <w:t>педагогов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родителей</w:t>
      </w:r>
      <w:r w:rsidRPr="007D4272">
        <w:rPr>
          <w:spacing w:val="1"/>
          <w:sz w:val="24"/>
          <w:szCs w:val="24"/>
        </w:rPr>
        <w:t xml:space="preserve"> </w:t>
      </w:r>
      <w:r w:rsidRPr="007D4272">
        <w:rPr>
          <w:sz w:val="24"/>
          <w:szCs w:val="24"/>
        </w:rPr>
        <w:t>(законных</w:t>
      </w:r>
      <w:r w:rsidRPr="007D4272">
        <w:rPr>
          <w:spacing w:val="1"/>
          <w:sz w:val="24"/>
          <w:szCs w:val="24"/>
        </w:rPr>
        <w:t xml:space="preserve"> </w:t>
      </w:r>
      <w:r w:rsidRPr="007D4272">
        <w:rPr>
          <w:sz w:val="24"/>
          <w:szCs w:val="24"/>
        </w:rPr>
        <w:t>представителей);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основании</w:t>
      </w:r>
      <w:r w:rsidRPr="007D4272">
        <w:rPr>
          <w:spacing w:val="1"/>
          <w:sz w:val="24"/>
          <w:szCs w:val="24"/>
        </w:rPr>
        <w:t xml:space="preserve"> </w:t>
      </w:r>
      <w:r w:rsidRPr="007D4272">
        <w:rPr>
          <w:sz w:val="24"/>
          <w:szCs w:val="24"/>
        </w:rPr>
        <w:t>результатов</w:t>
      </w:r>
      <w:r w:rsidRPr="007D4272">
        <w:rPr>
          <w:spacing w:val="1"/>
          <w:sz w:val="24"/>
          <w:szCs w:val="24"/>
        </w:rPr>
        <w:t xml:space="preserve"> </w:t>
      </w:r>
      <w:r w:rsidRPr="007D4272">
        <w:rPr>
          <w:sz w:val="24"/>
          <w:szCs w:val="24"/>
        </w:rPr>
        <w:t>психологической</w:t>
      </w:r>
      <w:r w:rsidRPr="007D4272">
        <w:rPr>
          <w:spacing w:val="1"/>
          <w:sz w:val="24"/>
          <w:szCs w:val="24"/>
        </w:rPr>
        <w:t xml:space="preserve"> </w:t>
      </w:r>
      <w:r w:rsidRPr="007D4272">
        <w:rPr>
          <w:sz w:val="24"/>
          <w:szCs w:val="24"/>
        </w:rPr>
        <w:t>диагностики; на основании</w:t>
      </w:r>
      <w:r w:rsidRPr="007D4272">
        <w:rPr>
          <w:spacing w:val="-3"/>
          <w:sz w:val="24"/>
          <w:szCs w:val="24"/>
        </w:rPr>
        <w:t xml:space="preserve"> </w:t>
      </w:r>
      <w:r w:rsidRPr="007D4272">
        <w:rPr>
          <w:sz w:val="24"/>
          <w:szCs w:val="24"/>
        </w:rPr>
        <w:t>рекомендаций</w:t>
      </w:r>
      <w:r w:rsidRPr="007D4272">
        <w:rPr>
          <w:spacing w:val="-1"/>
          <w:sz w:val="24"/>
          <w:szCs w:val="24"/>
        </w:rPr>
        <w:t xml:space="preserve"> </w:t>
      </w:r>
      <w:r w:rsidRPr="007D4272">
        <w:rPr>
          <w:sz w:val="24"/>
          <w:szCs w:val="24"/>
        </w:rPr>
        <w:t>ППК.</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 xml:space="preserve">КРР и (или) инклюзивное образование в ДОО направлено на обеспечение коррекции нарушений развития у следующих категорий детей: </w:t>
      </w:r>
    </w:p>
    <w:p w:rsidR="00BA5DEC" w:rsidRPr="007D4272" w:rsidRDefault="00BA5DEC" w:rsidP="00394EB1">
      <w:pPr>
        <w:pStyle w:val="ab"/>
        <w:widowControl/>
        <w:numPr>
          <w:ilvl w:val="1"/>
          <w:numId w:val="112"/>
        </w:numPr>
        <w:pBdr>
          <w:top w:val="nil"/>
          <w:left w:val="nil"/>
          <w:bottom w:val="nil"/>
          <w:right w:val="nil"/>
          <w:between w:val="nil"/>
        </w:pBdr>
        <w:autoSpaceDE/>
        <w:autoSpaceDN/>
        <w:ind w:left="0" w:hanging="720"/>
        <w:rPr>
          <w:color w:val="000000"/>
          <w:sz w:val="24"/>
          <w:szCs w:val="24"/>
        </w:rPr>
      </w:pPr>
      <w:r w:rsidRPr="007D4272">
        <w:rPr>
          <w:color w:val="000000"/>
          <w:sz w:val="24"/>
          <w:szCs w:val="24"/>
        </w:rPr>
        <w:t>нормотипичные дети с нормативным кризисом развития;</w:t>
      </w:r>
    </w:p>
    <w:p w:rsidR="00BA5DEC" w:rsidRPr="007D4272" w:rsidRDefault="00BA5DEC" w:rsidP="00394EB1">
      <w:pPr>
        <w:numPr>
          <w:ilvl w:val="1"/>
          <w:numId w:val="112"/>
        </w:numPr>
        <w:tabs>
          <w:tab w:val="left" w:pos="709"/>
        </w:tabs>
        <w:spacing w:after="0" w:line="240" w:lineRule="auto"/>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обучающиеся с ООП:</w:t>
      </w:r>
    </w:p>
    <w:p w:rsidR="00BA5DEC" w:rsidRPr="007D4272" w:rsidRDefault="00BA5DEC" w:rsidP="007D4272">
      <w:pPr>
        <w:spacing w:after="0" w:line="240" w:lineRule="auto"/>
        <w:ind w:firstLine="720"/>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-с ОВЗ и (или) инвалидностью, получившие статус в порядке, установленном законодательством Российской Федерации;</w:t>
      </w:r>
    </w:p>
    <w:p w:rsidR="00BA5DEC" w:rsidRPr="007D4272" w:rsidRDefault="00BA5DEC" w:rsidP="007D4272">
      <w:pPr>
        <w:spacing w:after="0" w:line="240" w:lineRule="auto"/>
        <w:ind w:firstLine="720"/>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BA5DEC" w:rsidRPr="007D4272" w:rsidRDefault="00BA5DEC" w:rsidP="007D4272">
      <w:pPr>
        <w:spacing w:after="0" w:line="240" w:lineRule="auto"/>
        <w:ind w:firstLine="720"/>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BA5DEC" w:rsidRPr="007D4272" w:rsidRDefault="00BA5DEC" w:rsidP="007D4272">
      <w:pPr>
        <w:spacing w:after="0" w:line="240" w:lineRule="auto"/>
        <w:ind w:firstLine="720"/>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-обучающиеся, испытывающие трудности в освоении образовательных программ, развитии, социальной адаптации;</w:t>
      </w:r>
    </w:p>
    <w:p w:rsidR="00BA5DEC" w:rsidRPr="007D4272" w:rsidRDefault="00BA5DEC" w:rsidP="007D4272">
      <w:pPr>
        <w:spacing w:after="0" w:line="240" w:lineRule="auto"/>
        <w:ind w:firstLine="720"/>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-одаренные обучающиеся;</w:t>
      </w:r>
    </w:p>
    <w:p w:rsidR="00BA5DEC" w:rsidRPr="007D4272" w:rsidRDefault="00BA5DEC" w:rsidP="00394EB1">
      <w:pPr>
        <w:numPr>
          <w:ilvl w:val="1"/>
          <w:numId w:val="112"/>
        </w:numPr>
        <w:tabs>
          <w:tab w:val="left" w:pos="1033"/>
        </w:tabs>
        <w:spacing w:after="0" w:line="240" w:lineRule="auto"/>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дети и (или) семьи, находящиеся в трудной жизненной ситуации, признанные таковыми в нормативно установленном порядке;</w:t>
      </w:r>
    </w:p>
    <w:p w:rsidR="00BA5DEC" w:rsidRPr="007D4272" w:rsidRDefault="00BA5DEC" w:rsidP="00394EB1">
      <w:pPr>
        <w:numPr>
          <w:ilvl w:val="1"/>
          <w:numId w:val="112"/>
        </w:numPr>
        <w:tabs>
          <w:tab w:val="left" w:pos="1028"/>
        </w:tabs>
        <w:spacing w:after="0" w:line="240" w:lineRule="auto"/>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BA5DEC" w:rsidRPr="007D4272" w:rsidRDefault="00BA5DEC" w:rsidP="00394EB1">
      <w:pPr>
        <w:numPr>
          <w:ilvl w:val="1"/>
          <w:numId w:val="112"/>
        </w:numPr>
        <w:tabs>
          <w:tab w:val="left" w:pos="1033"/>
        </w:tabs>
        <w:spacing w:after="0" w:line="240" w:lineRule="auto"/>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Задачи КРР на уровне ДО полностью соответствуют п.27.4 ФОП ДО.</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 xml:space="preserve">КРР организуется: </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 xml:space="preserve">- по обоснованному запросу педагогов и родителей (законных представителей); </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 xml:space="preserve">- на основании результатов психологической диагностики; </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 на основании рекомендаций ППк.</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КРР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Строится дифференцированно, в зависимости от имеющихся у обучающихся дисфункций и особенностей развития, и предусматривает индивидуализацию психолого-педагогического сопровождения. КРР реализуется в форме групповых и (или) индивидуальных коррекционно-развивающих занятий. Содержание КРР для каждого обучающегося определяется с учётом его ООП на основе рекомендаций ППк ДОО.</w:t>
      </w:r>
    </w:p>
    <w:p w:rsidR="00BA5DEC" w:rsidRPr="007D4272" w:rsidRDefault="00BA5DEC" w:rsidP="007D4272">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Содержание КРР (в соответствии с п.28 ФОП ДО)</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 xml:space="preserve">В соответствии с п. 28.5 ФОП ДО,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w:t>
      </w:r>
      <w:r w:rsidRPr="007D4272">
        <w:rPr>
          <w:rFonts w:ascii="Times New Roman" w:eastAsia="Times New Roman" w:hAnsi="Times New Roman" w:cs="Times New Roman"/>
          <w:bCs/>
          <w:color w:val="000000"/>
          <w:sz w:val="24"/>
          <w:szCs w:val="24"/>
        </w:rPr>
        <w:lastRenderedPageBreak/>
        <w:t>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В том случае, если ребенок (дети) с ОВЗ посещает группу общеразвивающей или комбинированной направленности, в группе реализуется данная Программа, а для ребенка (детей) с ОВЗ разрабатывается индивидуальная адаптированная образовательная программа (далее – АОП).</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При составлении АОП педагоги ДОО ориентируются на:</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 формирование личности ребенка с использованием адекватных возрасту и физическому и (или) психическому состоянию методов обучения и воспитания;</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 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В АОП определяется оптимальное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АОП обсуждается и реализуется с участием родителей (законных представителей). В ее содержание,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 Структура АОП определяется ППк ДОО.</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Реализация индивидуальной АОП ребенка с ОВЗ в группе общеразвивающей или комбинированной направленности реализуется с учетом:</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 особенностей и содержания взаимодействия с родителями (законными представителями) на каждом этапе включения;</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 особенностей и содержания взаимодействия между сотрудниками ДОО;</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 вариативности, технологий выбора форм и методов подготовки ребенка с ОВЗ к включению в среду нормативно развивающихся детей;</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 критериев готовности ребенка с ОВЗ продвижению по этапам инклюзивного процесса;</w:t>
      </w:r>
    </w:p>
    <w:p w:rsidR="00BA5DEC" w:rsidRPr="007D4272" w:rsidRDefault="00BA5DEC"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7D4272">
        <w:rPr>
          <w:rFonts w:ascii="Times New Roman" w:eastAsia="Times New Roman" w:hAnsi="Times New Roman" w:cs="Times New Roman"/>
          <w:bCs/>
          <w:color w:val="000000"/>
          <w:sz w:val="24"/>
          <w:szCs w:val="24"/>
        </w:rPr>
        <w:t>- организации условий для максимального развития и эффективной адаптации ребенка с ОВЗ в инклюзивной группе.</w:t>
      </w:r>
    </w:p>
    <w:p w:rsidR="00A34AED" w:rsidRDefault="00A34AED" w:rsidP="00A34AED">
      <w:pPr>
        <w:pStyle w:val="1"/>
        <w:tabs>
          <w:tab w:val="left" w:pos="1738"/>
          <w:tab w:val="left" w:pos="9781"/>
        </w:tabs>
        <w:ind w:left="309"/>
        <w:jc w:val="center"/>
        <w:rPr>
          <w:sz w:val="24"/>
          <w:szCs w:val="24"/>
        </w:rPr>
      </w:pPr>
    </w:p>
    <w:p w:rsidR="00A34AED" w:rsidRPr="00A34AED" w:rsidRDefault="00A34AED" w:rsidP="00A34AED">
      <w:pPr>
        <w:pStyle w:val="1"/>
        <w:tabs>
          <w:tab w:val="left" w:pos="1738"/>
          <w:tab w:val="left" w:pos="9781"/>
        </w:tabs>
        <w:spacing w:after="240"/>
        <w:ind w:left="309"/>
        <w:jc w:val="center"/>
        <w:rPr>
          <w:sz w:val="24"/>
          <w:szCs w:val="24"/>
        </w:rPr>
      </w:pPr>
      <w:r>
        <w:rPr>
          <w:sz w:val="24"/>
          <w:szCs w:val="24"/>
        </w:rPr>
        <w:t xml:space="preserve">2.3.1. </w:t>
      </w:r>
      <w:r w:rsidR="000A3156" w:rsidRPr="00A34AED">
        <w:rPr>
          <w:sz w:val="24"/>
          <w:szCs w:val="24"/>
        </w:rPr>
        <w:t>Описание образовательной деятельности по профессиональной</w:t>
      </w:r>
      <w:r w:rsidR="000A3156" w:rsidRPr="00A34AED">
        <w:rPr>
          <w:spacing w:val="1"/>
          <w:sz w:val="24"/>
          <w:szCs w:val="24"/>
        </w:rPr>
        <w:t xml:space="preserve"> </w:t>
      </w:r>
      <w:r w:rsidR="000A3156" w:rsidRPr="00A34AED">
        <w:rPr>
          <w:sz w:val="24"/>
          <w:szCs w:val="24"/>
        </w:rPr>
        <w:t>коррекции</w:t>
      </w:r>
      <w:r w:rsidR="000A3156" w:rsidRPr="00A34AED">
        <w:rPr>
          <w:spacing w:val="-4"/>
          <w:sz w:val="24"/>
          <w:szCs w:val="24"/>
        </w:rPr>
        <w:t xml:space="preserve"> </w:t>
      </w:r>
      <w:r w:rsidR="000A3156" w:rsidRPr="00A34AED">
        <w:rPr>
          <w:sz w:val="24"/>
          <w:szCs w:val="24"/>
        </w:rPr>
        <w:t>нарушений</w:t>
      </w:r>
      <w:r w:rsidR="000A3156" w:rsidRPr="00A34AED">
        <w:rPr>
          <w:spacing w:val="-3"/>
          <w:sz w:val="24"/>
          <w:szCs w:val="24"/>
        </w:rPr>
        <w:t xml:space="preserve"> </w:t>
      </w:r>
      <w:r w:rsidR="000A3156" w:rsidRPr="00A34AED">
        <w:rPr>
          <w:sz w:val="24"/>
          <w:szCs w:val="24"/>
        </w:rPr>
        <w:t>развития</w:t>
      </w:r>
      <w:r w:rsidR="000A3156" w:rsidRPr="00A34AED">
        <w:rPr>
          <w:spacing w:val="-5"/>
          <w:sz w:val="24"/>
          <w:szCs w:val="24"/>
        </w:rPr>
        <w:t xml:space="preserve"> </w:t>
      </w:r>
      <w:r w:rsidR="000A3156" w:rsidRPr="00A34AED">
        <w:rPr>
          <w:sz w:val="24"/>
          <w:szCs w:val="24"/>
        </w:rPr>
        <w:t>детей</w:t>
      </w:r>
      <w:r w:rsidR="000A3156" w:rsidRPr="00A34AED">
        <w:rPr>
          <w:spacing w:val="-3"/>
          <w:sz w:val="24"/>
          <w:szCs w:val="24"/>
        </w:rPr>
        <w:t xml:space="preserve"> </w:t>
      </w:r>
      <w:r w:rsidR="000A3156" w:rsidRPr="00A34AED">
        <w:rPr>
          <w:sz w:val="24"/>
          <w:szCs w:val="24"/>
        </w:rPr>
        <w:t>и</w:t>
      </w:r>
      <w:r w:rsidR="000A3156" w:rsidRPr="00A34AED">
        <w:rPr>
          <w:spacing w:val="-5"/>
          <w:sz w:val="24"/>
          <w:szCs w:val="24"/>
        </w:rPr>
        <w:t xml:space="preserve"> </w:t>
      </w:r>
      <w:r w:rsidR="000A3156" w:rsidRPr="00A34AED">
        <w:rPr>
          <w:sz w:val="24"/>
          <w:szCs w:val="24"/>
        </w:rPr>
        <w:t>/или</w:t>
      </w:r>
      <w:r w:rsidR="000A3156" w:rsidRPr="00A34AED">
        <w:rPr>
          <w:spacing w:val="-3"/>
          <w:sz w:val="24"/>
          <w:szCs w:val="24"/>
        </w:rPr>
        <w:t xml:space="preserve"> </w:t>
      </w:r>
      <w:r w:rsidR="000A3156" w:rsidRPr="00A34AED">
        <w:rPr>
          <w:sz w:val="24"/>
          <w:szCs w:val="24"/>
        </w:rPr>
        <w:t>инклюзивного</w:t>
      </w:r>
      <w:r w:rsidR="000A3156" w:rsidRPr="00A34AED">
        <w:rPr>
          <w:spacing w:val="-6"/>
          <w:sz w:val="24"/>
          <w:szCs w:val="24"/>
        </w:rPr>
        <w:t xml:space="preserve"> </w:t>
      </w:r>
      <w:r w:rsidR="000A3156" w:rsidRPr="00A34AED">
        <w:rPr>
          <w:sz w:val="24"/>
          <w:szCs w:val="24"/>
        </w:rPr>
        <w:t>образования.</w:t>
      </w:r>
    </w:p>
    <w:p w:rsidR="000A3156" w:rsidRPr="00A34AED" w:rsidRDefault="00A34AED" w:rsidP="00A34AED">
      <w:pPr>
        <w:tabs>
          <w:tab w:val="left" w:pos="2038"/>
          <w:tab w:val="left" w:pos="9781"/>
        </w:tabs>
        <w:spacing w:after="0"/>
        <w:jc w:val="center"/>
        <w:rPr>
          <w:rFonts w:ascii="Times New Roman" w:hAnsi="Times New Roman" w:cs="Times New Roman"/>
          <w:b/>
          <w:sz w:val="24"/>
          <w:szCs w:val="24"/>
        </w:rPr>
      </w:pPr>
      <w:r>
        <w:rPr>
          <w:rFonts w:ascii="Times New Roman" w:hAnsi="Times New Roman" w:cs="Times New Roman"/>
          <w:b/>
          <w:sz w:val="24"/>
          <w:szCs w:val="24"/>
        </w:rPr>
        <w:t xml:space="preserve">2.3.1.1. </w:t>
      </w:r>
      <w:r w:rsidR="000A3156" w:rsidRPr="00A34AED">
        <w:rPr>
          <w:rFonts w:ascii="Times New Roman" w:hAnsi="Times New Roman" w:cs="Times New Roman"/>
          <w:b/>
          <w:sz w:val="24"/>
          <w:szCs w:val="24"/>
        </w:rPr>
        <w:t>Специальные условия для получения образования детьми с</w:t>
      </w:r>
      <w:r w:rsidR="000A3156" w:rsidRPr="00A34AED">
        <w:rPr>
          <w:rFonts w:ascii="Times New Roman" w:hAnsi="Times New Roman" w:cs="Times New Roman"/>
          <w:b/>
          <w:spacing w:val="-67"/>
          <w:sz w:val="24"/>
          <w:szCs w:val="24"/>
        </w:rPr>
        <w:t xml:space="preserve"> </w:t>
      </w:r>
      <w:r w:rsidR="000A3156" w:rsidRPr="00A34AED">
        <w:rPr>
          <w:rFonts w:ascii="Times New Roman" w:hAnsi="Times New Roman" w:cs="Times New Roman"/>
          <w:b/>
          <w:sz w:val="24"/>
          <w:szCs w:val="24"/>
        </w:rPr>
        <w:t>ограниченными</w:t>
      </w:r>
      <w:r w:rsidR="000A3156" w:rsidRPr="00A34AED">
        <w:rPr>
          <w:rFonts w:ascii="Times New Roman" w:hAnsi="Times New Roman" w:cs="Times New Roman"/>
          <w:b/>
          <w:spacing w:val="-1"/>
          <w:sz w:val="24"/>
          <w:szCs w:val="24"/>
        </w:rPr>
        <w:t xml:space="preserve"> </w:t>
      </w:r>
      <w:r w:rsidR="000A3156" w:rsidRPr="00A34AED">
        <w:rPr>
          <w:rFonts w:ascii="Times New Roman" w:hAnsi="Times New Roman" w:cs="Times New Roman"/>
          <w:b/>
          <w:sz w:val="24"/>
          <w:szCs w:val="24"/>
        </w:rPr>
        <w:t>возможностями</w:t>
      </w:r>
      <w:r w:rsidR="000A3156" w:rsidRPr="00A34AED">
        <w:rPr>
          <w:rFonts w:ascii="Times New Roman" w:hAnsi="Times New Roman" w:cs="Times New Roman"/>
          <w:b/>
          <w:spacing w:val="-2"/>
          <w:sz w:val="24"/>
          <w:szCs w:val="24"/>
        </w:rPr>
        <w:t xml:space="preserve"> </w:t>
      </w:r>
      <w:r w:rsidR="000A3156" w:rsidRPr="00A34AED">
        <w:rPr>
          <w:rFonts w:ascii="Times New Roman" w:hAnsi="Times New Roman" w:cs="Times New Roman"/>
          <w:b/>
          <w:sz w:val="24"/>
          <w:szCs w:val="24"/>
        </w:rPr>
        <w:t>здоровья.</w:t>
      </w:r>
    </w:p>
    <w:p w:rsidR="000A3156" w:rsidRPr="007D4272" w:rsidRDefault="000A3156" w:rsidP="007D4272">
      <w:pPr>
        <w:pStyle w:val="a9"/>
        <w:tabs>
          <w:tab w:val="left" w:pos="9781"/>
        </w:tabs>
        <w:ind w:left="0" w:firstLine="635"/>
        <w:rPr>
          <w:sz w:val="24"/>
          <w:szCs w:val="24"/>
        </w:rPr>
      </w:pPr>
      <w:r w:rsidRPr="007D4272">
        <w:rPr>
          <w:sz w:val="24"/>
          <w:szCs w:val="24"/>
        </w:rPr>
        <w:t>В соответствии с Законом Российской федерации «Об образовании» и</w:t>
      </w:r>
      <w:r w:rsidRPr="007D4272">
        <w:rPr>
          <w:spacing w:val="1"/>
          <w:sz w:val="24"/>
          <w:szCs w:val="24"/>
        </w:rPr>
        <w:t xml:space="preserve"> </w:t>
      </w:r>
      <w:r w:rsidRPr="007D4272">
        <w:rPr>
          <w:sz w:val="24"/>
          <w:szCs w:val="24"/>
        </w:rPr>
        <w:t>ФГОС ДО, квалификационная коррекция недостатков в физическом и (или)</w:t>
      </w:r>
      <w:r w:rsidRPr="007D4272">
        <w:rPr>
          <w:spacing w:val="1"/>
          <w:sz w:val="24"/>
          <w:szCs w:val="24"/>
        </w:rPr>
        <w:t xml:space="preserve"> </w:t>
      </w:r>
      <w:r w:rsidRPr="007D4272">
        <w:rPr>
          <w:sz w:val="24"/>
          <w:szCs w:val="24"/>
        </w:rPr>
        <w:t>психическом</w:t>
      </w:r>
      <w:r w:rsidRPr="007D4272">
        <w:rPr>
          <w:spacing w:val="1"/>
          <w:sz w:val="24"/>
          <w:szCs w:val="24"/>
        </w:rPr>
        <w:t xml:space="preserve"> </w:t>
      </w:r>
      <w:r w:rsidRPr="007D4272">
        <w:rPr>
          <w:sz w:val="24"/>
          <w:szCs w:val="24"/>
        </w:rPr>
        <w:t>развитии</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ОВЗ</w:t>
      </w:r>
      <w:r w:rsidRPr="007D4272">
        <w:rPr>
          <w:spacing w:val="1"/>
          <w:sz w:val="24"/>
          <w:szCs w:val="24"/>
        </w:rPr>
        <w:t xml:space="preserve"> </w:t>
      </w:r>
      <w:r w:rsidRPr="007D4272">
        <w:rPr>
          <w:sz w:val="24"/>
          <w:szCs w:val="24"/>
        </w:rPr>
        <w:t>может</w:t>
      </w:r>
      <w:r w:rsidRPr="007D4272">
        <w:rPr>
          <w:spacing w:val="1"/>
          <w:sz w:val="24"/>
          <w:szCs w:val="24"/>
        </w:rPr>
        <w:t xml:space="preserve"> </w:t>
      </w:r>
      <w:r w:rsidRPr="007D4272">
        <w:rPr>
          <w:sz w:val="24"/>
          <w:szCs w:val="24"/>
        </w:rPr>
        <w:t>осуществляться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форме</w:t>
      </w:r>
      <w:r w:rsidRPr="007D4272">
        <w:rPr>
          <w:spacing w:val="1"/>
          <w:sz w:val="24"/>
          <w:szCs w:val="24"/>
        </w:rPr>
        <w:t xml:space="preserve"> </w:t>
      </w:r>
      <w:r w:rsidRPr="007D4272">
        <w:rPr>
          <w:sz w:val="24"/>
          <w:szCs w:val="24"/>
        </w:rPr>
        <w:t>инклюзивного</w:t>
      </w:r>
      <w:r w:rsidRPr="007D4272">
        <w:rPr>
          <w:spacing w:val="-3"/>
          <w:sz w:val="24"/>
          <w:szCs w:val="24"/>
        </w:rPr>
        <w:t xml:space="preserve"> </w:t>
      </w:r>
      <w:r w:rsidRPr="007D4272">
        <w:rPr>
          <w:sz w:val="24"/>
          <w:szCs w:val="24"/>
        </w:rPr>
        <w:t>образования.</w:t>
      </w:r>
    </w:p>
    <w:p w:rsidR="000A3156" w:rsidRPr="007D4272" w:rsidRDefault="000A3156" w:rsidP="007D4272">
      <w:pPr>
        <w:pStyle w:val="a9"/>
        <w:tabs>
          <w:tab w:val="left" w:pos="9781"/>
        </w:tabs>
        <w:ind w:left="0" w:firstLine="566"/>
        <w:rPr>
          <w:sz w:val="24"/>
          <w:szCs w:val="24"/>
        </w:rPr>
      </w:pPr>
      <w:r w:rsidRPr="007D4272">
        <w:rPr>
          <w:sz w:val="24"/>
          <w:szCs w:val="24"/>
        </w:rPr>
        <w:lastRenderedPageBreak/>
        <w:t>Для коррекционной работы с детьми с ОВЗ, осваивающими основную</w:t>
      </w:r>
      <w:r w:rsidRPr="007D4272">
        <w:rPr>
          <w:spacing w:val="1"/>
          <w:sz w:val="24"/>
          <w:szCs w:val="24"/>
        </w:rPr>
        <w:t xml:space="preserve"> </w:t>
      </w:r>
      <w:r w:rsidRPr="007D4272">
        <w:rPr>
          <w:sz w:val="24"/>
          <w:szCs w:val="24"/>
        </w:rPr>
        <w:t>программу</w:t>
      </w:r>
      <w:r w:rsidRPr="007D4272">
        <w:rPr>
          <w:spacing w:val="1"/>
          <w:sz w:val="24"/>
          <w:szCs w:val="24"/>
        </w:rPr>
        <w:t xml:space="preserve"> </w:t>
      </w:r>
      <w:r w:rsidRPr="007D4272">
        <w:rPr>
          <w:sz w:val="24"/>
          <w:szCs w:val="24"/>
        </w:rPr>
        <w:t>совместно</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другими</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группе</w:t>
      </w:r>
      <w:r w:rsidRPr="007D4272">
        <w:rPr>
          <w:spacing w:val="1"/>
          <w:sz w:val="24"/>
          <w:szCs w:val="24"/>
        </w:rPr>
        <w:t xml:space="preserve"> </w:t>
      </w:r>
      <w:r w:rsidRPr="007D4272">
        <w:rPr>
          <w:sz w:val="24"/>
          <w:szCs w:val="24"/>
        </w:rPr>
        <w:t>создаются</w:t>
      </w:r>
      <w:r w:rsidRPr="007D4272">
        <w:rPr>
          <w:spacing w:val="1"/>
          <w:sz w:val="24"/>
          <w:szCs w:val="24"/>
        </w:rPr>
        <w:t xml:space="preserve"> </w:t>
      </w:r>
      <w:r w:rsidRPr="007D4272">
        <w:rPr>
          <w:sz w:val="24"/>
          <w:szCs w:val="24"/>
        </w:rPr>
        <w:t>специальные</w:t>
      </w:r>
      <w:r w:rsidRPr="007D4272">
        <w:rPr>
          <w:spacing w:val="-67"/>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перечнем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планом</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индивидуально</w:t>
      </w:r>
      <w:r w:rsidRPr="007D4272">
        <w:rPr>
          <w:spacing w:val="1"/>
          <w:sz w:val="24"/>
          <w:szCs w:val="24"/>
        </w:rPr>
        <w:t xml:space="preserve"> </w:t>
      </w:r>
      <w:r w:rsidRPr="007D4272">
        <w:rPr>
          <w:sz w:val="24"/>
          <w:szCs w:val="24"/>
        </w:rPr>
        <w:t>ориентированных</w:t>
      </w:r>
      <w:r w:rsidRPr="007D4272">
        <w:rPr>
          <w:spacing w:val="1"/>
          <w:sz w:val="24"/>
          <w:szCs w:val="24"/>
        </w:rPr>
        <w:t xml:space="preserve"> </w:t>
      </w:r>
      <w:r w:rsidRPr="007D4272">
        <w:rPr>
          <w:sz w:val="24"/>
          <w:szCs w:val="24"/>
        </w:rPr>
        <w:t>коррекционных</w:t>
      </w:r>
      <w:r w:rsidRPr="007D4272">
        <w:rPr>
          <w:spacing w:val="1"/>
          <w:sz w:val="24"/>
          <w:szCs w:val="24"/>
        </w:rPr>
        <w:t xml:space="preserve"> </w:t>
      </w:r>
      <w:r w:rsidRPr="007D4272">
        <w:rPr>
          <w:sz w:val="24"/>
          <w:szCs w:val="24"/>
        </w:rPr>
        <w:t>мероприятий.</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них</w:t>
      </w:r>
      <w:r w:rsidRPr="007D4272">
        <w:rPr>
          <w:spacing w:val="1"/>
          <w:sz w:val="24"/>
          <w:szCs w:val="24"/>
        </w:rPr>
        <w:t xml:space="preserve"> </w:t>
      </w:r>
      <w:r w:rsidRPr="007D4272">
        <w:rPr>
          <w:sz w:val="24"/>
          <w:szCs w:val="24"/>
        </w:rPr>
        <w:t>разработаны</w:t>
      </w:r>
      <w:r w:rsidRPr="007D4272">
        <w:rPr>
          <w:spacing w:val="-67"/>
          <w:sz w:val="24"/>
          <w:szCs w:val="24"/>
        </w:rPr>
        <w:t xml:space="preserve"> </w:t>
      </w:r>
      <w:r w:rsidRPr="007D4272">
        <w:rPr>
          <w:sz w:val="24"/>
          <w:szCs w:val="24"/>
        </w:rPr>
        <w:t>индивидуальные</w:t>
      </w:r>
      <w:r w:rsidRPr="007D4272">
        <w:rPr>
          <w:spacing w:val="-1"/>
          <w:sz w:val="24"/>
          <w:szCs w:val="24"/>
        </w:rPr>
        <w:t xml:space="preserve"> </w:t>
      </w:r>
      <w:r w:rsidRPr="007D4272">
        <w:rPr>
          <w:sz w:val="24"/>
          <w:szCs w:val="24"/>
        </w:rPr>
        <w:t>маршруты развития.</w:t>
      </w:r>
    </w:p>
    <w:p w:rsidR="000A3156" w:rsidRPr="007D4272" w:rsidRDefault="000A3156" w:rsidP="007D4272">
      <w:pPr>
        <w:pStyle w:val="a9"/>
        <w:tabs>
          <w:tab w:val="left" w:pos="9781"/>
        </w:tabs>
        <w:ind w:left="0" w:firstLine="566"/>
        <w:rPr>
          <w:sz w:val="24"/>
          <w:szCs w:val="24"/>
        </w:rPr>
      </w:pPr>
      <w:r w:rsidRPr="007D4272">
        <w:rPr>
          <w:sz w:val="24"/>
          <w:szCs w:val="24"/>
        </w:rPr>
        <w:t>Коррекционно-развивающая</w:t>
      </w:r>
      <w:r w:rsidRPr="007D4272">
        <w:rPr>
          <w:spacing w:val="1"/>
          <w:sz w:val="24"/>
          <w:szCs w:val="24"/>
        </w:rPr>
        <w:t xml:space="preserve"> </w:t>
      </w:r>
      <w:r w:rsidRPr="007D4272">
        <w:rPr>
          <w:sz w:val="24"/>
          <w:szCs w:val="24"/>
        </w:rPr>
        <w:t>работа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дошкольниками</w:t>
      </w:r>
      <w:r w:rsidRPr="007D4272">
        <w:rPr>
          <w:spacing w:val="1"/>
          <w:sz w:val="24"/>
          <w:szCs w:val="24"/>
        </w:rPr>
        <w:t xml:space="preserve"> </w:t>
      </w:r>
      <w:r w:rsidRPr="007D4272">
        <w:rPr>
          <w:sz w:val="24"/>
          <w:szCs w:val="24"/>
        </w:rPr>
        <w:t>предполагает</w:t>
      </w:r>
      <w:r w:rsidRPr="007D4272">
        <w:rPr>
          <w:spacing w:val="1"/>
          <w:sz w:val="24"/>
          <w:szCs w:val="24"/>
        </w:rPr>
        <w:t xml:space="preserve"> </w:t>
      </w:r>
      <w:r w:rsidRPr="007D4272">
        <w:rPr>
          <w:sz w:val="24"/>
          <w:szCs w:val="24"/>
        </w:rPr>
        <w:t>чёткую</w:t>
      </w:r>
      <w:r w:rsidRPr="007D4272">
        <w:rPr>
          <w:spacing w:val="1"/>
          <w:sz w:val="24"/>
          <w:szCs w:val="24"/>
        </w:rPr>
        <w:t xml:space="preserve"> </w:t>
      </w:r>
      <w:r w:rsidRPr="007D4272">
        <w:rPr>
          <w:sz w:val="24"/>
          <w:szCs w:val="24"/>
        </w:rPr>
        <w:t>организацию</w:t>
      </w:r>
      <w:r w:rsidRPr="007D4272">
        <w:rPr>
          <w:spacing w:val="1"/>
          <w:sz w:val="24"/>
          <w:szCs w:val="24"/>
        </w:rPr>
        <w:t xml:space="preserve"> </w:t>
      </w:r>
      <w:r w:rsidRPr="007D4272">
        <w:rPr>
          <w:sz w:val="24"/>
          <w:szCs w:val="24"/>
        </w:rPr>
        <w:t>пребывания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правильное</w:t>
      </w:r>
      <w:r w:rsidRPr="007D4272">
        <w:rPr>
          <w:spacing w:val="1"/>
          <w:sz w:val="24"/>
          <w:szCs w:val="24"/>
        </w:rPr>
        <w:t xml:space="preserve"> </w:t>
      </w:r>
      <w:r w:rsidRPr="007D4272">
        <w:rPr>
          <w:sz w:val="24"/>
          <w:szCs w:val="24"/>
        </w:rPr>
        <w:t>распределение</w:t>
      </w:r>
      <w:r w:rsidRPr="007D4272">
        <w:rPr>
          <w:spacing w:val="-67"/>
          <w:sz w:val="24"/>
          <w:szCs w:val="24"/>
        </w:rPr>
        <w:t xml:space="preserve"> </w:t>
      </w:r>
      <w:r w:rsidRPr="007D4272">
        <w:rPr>
          <w:sz w:val="24"/>
          <w:szCs w:val="24"/>
        </w:rPr>
        <w:t>нагрузки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течение</w:t>
      </w:r>
      <w:r w:rsidRPr="007D4272">
        <w:rPr>
          <w:spacing w:val="1"/>
          <w:sz w:val="24"/>
          <w:szCs w:val="24"/>
        </w:rPr>
        <w:t xml:space="preserve"> </w:t>
      </w:r>
      <w:r w:rsidRPr="007D4272">
        <w:rPr>
          <w:sz w:val="24"/>
          <w:szCs w:val="24"/>
        </w:rPr>
        <w:t>дня,</w:t>
      </w:r>
      <w:r w:rsidRPr="007D4272">
        <w:rPr>
          <w:spacing w:val="1"/>
          <w:sz w:val="24"/>
          <w:szCs w:val="24"/>
        </w:rPr>
        <w:t xml:space="preserve"> </w:t>
      </w:r>
      <w:r w:rsidRPr="007D4272">
        <w:rPr>
          <w:sz w:val="24"/>
          <w:szCs w:val="24"/>
        </w:rPr>
        <w:t>координацию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преемственность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работе</w:t>
      </w:r>
      <w:r w:rsidRPr="007D4272">
        <w:rPr>
          <w:spacing w:val="1"/>
          <w:sz w:val="24"/>
          <w:szCs w:val="24"/>
        </w:rPr>
        <w:t xml:space="preserve"> </w:t>
      </w:r>
      <w:r w:rsidRPr="007D4272">
        <w:rPr>
          <w:sz w:val="24"/>
          <w:szCs w:val="24"/>
        </w:rPr>
        <w:t>узких</w:t>
      </w:r>
      <w:r w:rsidRPr="007D4272">
        <w:rPr>
          <w:spacing w:val="1"/>
          <w:sz w:val="24"/>
          <w:szCs w:val="24"/>
        </w:rPr>
        <w:t xml:space="preserve"> </w:t>
      </w:r>
      <w:r w:rsidRPr="007D4272">
        <w:rPr>
          <w:sz w:val="24"/>
          <w:szCs w:val="24"/>
        </w:rPr>
        <w:t>специалистов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воспитателя.</w:t>
      </w:r>
      <w:r w:rsidRPr="007D4272">
        <w:rPr>
          <w:spacing w:val="1"/>
          <w:sz w:val="24"/>
          <w:szCs w:val="24"/>
        </w:rPr>
        <w:t xml:space="preserve"> </w:t>
      </w:r>
      <w:r w:rsidRPr="007D4272">
        <w:rPr>
          <w:sz w:val="24"/>
          <w:szCs w:val="24"/>
        </w:rPr>
        <w:t>Тесная</w:t>
      </w:r>
      <w:r w:rsidRPr="007D4272">
        <w:rPr>
          <w:spacing w:val="1"/>
          <w:sz w:val="24"/>
          <w:szCs w:val="24"/>
        </w:rPr>
        <w:t xml:space="preserve"> </w:t>
      </w:r>
      <w:r w:rsidRPr="007D4272">
        <w:rPr>
          <w:sz w:val="24"/>
          <w:szCs w:val="24"/>
        </w:rPr>
        <w:t>взаимосвязь</w:t>
      </w:r>
      <w:r w:rsidRPr="007D4272">
        <w:rPr>
          <w:spacing w:val="1"/>
          <w:sz w:val="24"/>
          <w:szCs w:val="24"/>
        </w:rPr>
        <w:t xml:space="preserve"> </w:t>
      </w:r>
      <w:r w:rsidRPr="007D4272">
        <w:rPr>
          <w:sz w:val="24"/>
          <w:szCs w:val="24"/>
        </w:rPr>
        <w:t>специалистов</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нашем</w:t>
      </w:r>
      <w:r w:rsidRPr="007D4272">
        <w:rPr>
          <w:spacing w:val="1"/>
          <w:sz w:val="24"/>
          <w:szCs w:val="24"/>
        </w:rPr>
        <w:t xml:space="preserve"> </w:t>
      </w:r>
      <w:r w:rsidRPr="007D4272">
        <w:rPr>
          <w:sz w:val="24"/>
          <w:szCs w:val="24"/>
        </w:rPr>
        <w:t>детском</w:t>
      </w:r>
      <w:r w:rsidRPr="007D4272">
        <w:rPr>
          <w:spacing w:val="1"/>
          <w:sz w:val="24"/>
          <w:szCs w:val="24"/>
        </w:rPr>
        <w:t xml:space="preserve"> </w:t>
      </w:r>
      <w:r w:rsidRPr="007D4272">
        <w:rPr>
          <w:sz w:val="24"/>
          <w:szCs w:val="24"/>
        </w:rPr>
        <w:t>саду</w:t>
      </w:r>
      <w:r w:rsidRPr="007D4272">
        <w:rPr>
          <w:spacing w:val="1"/>
          <w:sz w:val="24"/>
          <w:szCs w:val="24"/>
        </w:rPr>
        <w:t xml:space="preserve"> </w:t>
      </w:r>
      <w:r w:rsidRPr="007D4272">
        <w:rPr>
          <w:sz w:val="24"/>
          <w:szCs w:val="24"/>
        </w:rPr>
        <w:t>прослеживается</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совместном</w:t>
      </w:r>
      <w:r w:rsidRPr="007D4272">
        <w:rPr>
          <w:spacing w:val="1"/>
          <w:sz w:val="24"/>
          <w:szCs w:val="24"/>
        </w:rPr>
        <w:t xml:space="preserve"> </w:t>
      </w:r>
      <w:r w:rsidRPr="007D4272">
        <w:rPr>
          <w:sz w:val="24"/>
          <w:szCs w:val="24"/>
        </w:rPr>
        <w:t>планировании</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правильном и чётком распределении задач каждого участника коррекционно-</w:t>
      </w:r>
      <w:r w:rsidRPr="007D4272">
        <w:rPr>
          <w:spacing w:val="1"/>
          <w:sz w:val="24"/>
          <w:szCs w:val="24"/>
        </w:rPr>
        <w:t xml:space="preserve"> </w:t>
      </w:r>
      <w:r w:rsidRPr="007D4272">
        <w:rPr>
          <w:sz w:val="24"/>
          <w:szCs w:val="24"/>
        </w:rPr>
        <w:t>образовательного процесса, при осуществлении преемственности в работе и</w:t>
      </w:r>
      <w:r w:rsidRPr="007D4272">
        <w:rPr>
          <w:spacing w:val="1"/>
          <w:sz w:val="24"/>
          <w:szCs w:val="24"/>
        </w:rPr>
        <w:t xml:space="preserve"> </w:t>
      </w:r>
      <w:r w:rsidRPr="007D4272">
        <w:rPr>
          <w:sz w:val="24"/>
          <w:szCs w:val="24"/>
        </w:rPr>
        <w:t>соблюдении</w:t>
      </w:r>
      <w:r w:rsidRPr="007D4272">
        <w:rPr>
          <w:spacing w:val="-1"/>
          <w:sz w:val="24"/>
          <w:szCs w:val="24"/>
        </w:rPr>
        <w:t xml:space="preserve"> </w:t>
      </w:r>
      <w:r w:rsidRPr="007D4272">
        <w:rPr>
          <w:sz w:val="24"/>
          <w:szCs w:val="24"/>
        </w:rPr>
        <w:t>единства</w:t>
      </w:r>
      <w:r w:rsidRPr="007D4272">
        <w:rPr>
          <w:spacing w:val="-3"/>
          <w:sz w:val="24"/>
          <w:szCs w:val="24"/>
        </w:rPr>
        <w:t xml:space="preserve"> </w:t>
      </w:r>
      <w:r w:rsidRPr="007D4272">
        <w:rPr>
          <w:sz w:val="24"/>
          <w:szCs w:val="24"/>
        </w:rPr>
        <w:t>требований,</w:t>
      </w:r>
      <w:r w:rsidRPr="007D4272">
        <w:rPr>
          <w:spacing w:val="-1"/>
          <w:sz w:val="24"/>
          <w:szCs w:val="24"/>
        </w:rPr>
        <w:t xml:space="preserve"> </w:t>
      </w:r>
      <w:r w:rsidRPr="007D4272">
        <w:rPr>
          <w:sz w:val="24"/>
          <w:szCs w:val="24"/>
        </w:rPr>
        <w:t>предъявляемых детям.</w:t>
      </w:r>
    </w:p>
    <w:p w:rsidR="000A3156" w:rsidRPr="007D4272" w:rsidRDefault="000A3156" w:rsidP="007D4272">
      <w:pPr>
        <w:pStyle w:val="a9"/>
        <w:tabs>
          <w:tab w:val="left" w:pos="9781"/>
        </w:tabs>
        <w:spacing w:before="62"/>
        <w:ind w:left="0" w:firstLine="566"/>
        <w:rPr>
          <w:sz w:val="24"/>
          <w:szCs w:val="24"/>
        </w:rPr>
      </w:pPr>
      <w:r w:rsidRPr="007D4272">
        <w:rPr>
          <w:sz w:val="24"/>
          <w:szCs w:val="24"/>
        </w:rPr>
        <w:t>Учителя-логопеды,</w:t>
      </w:r>
      <w:r w:rsidRPr="007D4272">
        <w:rPr>
          <w:spacing w:val="1"/>
          <w:sz w:val="24"/>
          <w:szCs w:val="24"/>
        </w:rPr>
        <w:t xml:space="preserve"> </w:t>
      </w:r>
      <w:r w:rsidRPr="007D4272">
        <w:rPr>
          <w:sz w:val="24"/>
          <w:szCs w:val="24"/>
        </w:rPr>
        <w:t>педагог-психолог</w:t>
      </w:r>
      <w:r w:rsidRPr="007D4272">
        <w:rPr>
          <w:spacing w:val="1"/>
          <w:sz w:val="24"/>
          <w:szCs w:val="24"/>
        </w:rPr>
        <w:t xml:space="preserve"> </w:t>
      </w:r>
      <w:r w:rsidRPr="007D4272">
        <w:rPr>
          <w:sz w:val="24"/>
          <w:szCs w:val="24"/>
        </w:rPr>
        <w:t>являются</w:t>
      </w:r>
      <w:r w:rsidRPr="007D4272">
        <w:rPr>
          <w:spacing w:val="1"/>
          <w:sz w:val="24"/>
          <w:szCs w:val="24"/>
        </w:rPr>
        <w:t xml:space="preserve"> </w:t>
      </w:r>
      <w:r w:rsidRPr="007D4272">
        <w:rPr>
          <w:sz w:val="24"/>
          <w:szCs w:val="24"/>
        </w:rPr>
        <w:t>организаторами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координаторами</w:t>
      </w:r>
      <w:r w:rsidRPr="007D4272">
        <w:rPr>
          <w:spacing w:val="-1"/>
          <w:sz w:val="24"/>
          <w:szCs w:val="24"/>
        </w:rPr>
        <w:t xml:space="preserve"> </w:t>
      </w:r>
      <w:r w:rsidRPr="007D4272">
        <w:rPr>
          <w:sz w:val="24"/>
          <w:szCs w:val="24"/>
        </w:rPr>
        <w:t>коррекционно-развивающей работы.</w:t>
      </w:r>
    </w:p>
    <w:p w:rsidR="000A3156" w:rsidRPr="007D4272" w:rsidRDefault="000A3156" w:rsidP="007D4272">
      <w:pPr>
        <w:pStyle w:val="a9"/>
        <w:tabs>
          <w:tab w:val="left" w:pos="9781"/>
        </w:tabs>
        <w:ind w:left="0" w:firstLine="566"/>
        <w:rPr>
          <w:sz w:val="24"/>
          <w:szCs w:val="24"/>
        </w:rPr>
      </w:pPr>
      <w:r w:rsidRPr="007D4272">
        <w:rPr>
          <w:sz w:val="24"/>
          <w:szCs w:val="24"/>
        </w:rPr>
        <w:t>Для полноценного обучения и воспитания детей с ОВЗ в ДОО имеется</w:t>
      </w:r>
      <w:r w:rsidRPr="007D4272">
        <w:rPr>
          <w:spacing w:val="1"/>
          <w:sz w:val="24"/>
          <w:szCs w:val="24"/>
        </w:rPr>
        <w:t xml:space="preserve"> </w:t>
      </w:r>
      <w:r w:rsidRPr="007D4272">
        <w:rPr>
          <w:sz w:val="24"/>
          <w:szCs w:val="24"/>
        </w:rPr>
        <w:t>кабинет</w:t>
      </w:r>
      <w:r w:rsidRPr="007D4272">
        <w:rPr>
          <w:spacing w:val="-2"/>
          <w:sz w:val="24"/>
          <w:szCs w:val="24"/>
        </w:rPr>
        <w:t xml:space="preserve"> </w:t>
      </w:r>
      <w:r w:rsidRPr="007D4272">
        <w:rPr>
          <w:sz w:val="24"/>
          <w:szCs w:val="24"/>
        </w:rPr>
        <w:t>учителя – логопеда</w:t>
      </w:r>
      <w:r w:rsidRPr="007D4272">
        <w:rPr>
          <w:spacing w:val="-1"/>
          <w:sz w:val="24"/>
          <w:szCs w:val="24"/>
        </w:rPr>
        <w:t xml:space="preserve"> </w:t>
      </w:r>
      <w:r w:rsidRPr="007D4272">
        <w:rPr>
          <w:sz w:val="24"/>
          <w:szCs w:val="24"/>
        </w:rPr>
        <w:t>и</w:t>
      </w:r>
      <w:r w:rsidRPr="007D4272">
        <w:rPr>
          <w:spacing w:val="-3"/>
          <w:sz w:val="24"/>
          <w:szCs w:val="24"/>
        </w:rPr>
        <w:t xml:space="preserve"> </w:t>
      </w:r>
      <w:r w:rsidRPr="007D4272">
        <w:rPr>
          <w:sz w:val="24"/>
          <w:szCs w:val="24"/>
        </w:rPr>
        <w:t>педагога</w:t>
      </w:r>
      <w:r w:rsidRPr="007D4272">
        <w:rPr>
          <w:spacing w:val="1"/>
          <w:sz w:val="24"/>
          <w:szCs w:val="24"/>
        </w:rPr>
        <w:t xml:space="preserve"> </w:t>
      </w:r>
      <w:r w:rsidRPr="007D4272">
        <w:rPr>
          <w:sz w:val="24"/>
          <w:szCs w:val="24"/>
        </w:rPr>
        <w:t>-</w:t>
      </w:r>
      <w:r w:rsidRPr="007D4272">
        <w:rPr>
          <w:spacing w:val="-3"/>
          <w:sz w:val="24"/>
          <w:szCs w:val="24"/>
        </w:rPr>
        <w:t xml:space="preserve"> </w:t>
      </w:r>
      <w:r w:rsidRPr="007D4272">
        <w:rPr>
          <w:sz w:val="24"/>
          <w:szCs w:val="24"/>
        </w:rPr>
        <w:t>психолога.</w:t>
      </w:r>
    </w:p>
    <w:p w:rsidR="000A3156" w:rsidRPr="007D4272" w:rsidRDefault="000A3156" w:rsidP="007D4272">
      <w:pPr>
        <w:pStyle w:val="a9"/>
        <w:tabs>
          <w:tab w:val="left" w:pos="9781"/>
        </w:tabs>
        <w:ind w:left="0" w:firstLine="566"/>
        <w:rPr>
          <w:sz w:val="24"/>
          <w:szCs w:val="24"/>
        </w:rPr>
      </w:pPr>
      <w:r w:rsidRPr="007D4272">
        <w:rPr>
          <w:sz w:val="24"/>
          <w:szCs w:val="24"/>
        </w:rPr>
        <w:t>Также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организована</w:t>
      </w:r>
      <w:r w:rsidRPr="007D4272">
        <w:rPr>
          <w:spacing w:val="1"/>
          <w:sz w:val="24"/>
          <w:szCs w:val="24"/>
        </w:rPr>
        <w:t xml:space="preserve"> </w:t>
      </w:r>
      <w:r w:rsidRPr="007D4272">
        <w:rPr>
          <w:sz w:val="24"/>
          <w:szCs w:val="24"/>
        </w:rPr>
        <w:t>работа</w:t>
      </w:r>
      <w:r w:rsidRPr="007D4272">
        <w:rPr>
          <w:spacing w:val="1"/>
          <w:sz w:val="24"/>
          <w:szCs w:val="24"/>
        </w:rPr>
        <w:t xml:space="preserve"> </w:t>
      </w:r>
      <w:r w:rsidRPr="007D4272">
        <w:rPr>
          <w:sz w:val="24"/>
          <w:szCs w:val="24"/>
        </w:rPr>
        <w:t>логопедического</w:t>
      </w:r>
      <w:r w:rsidRPr="007D4272">
        <w:rPr>
          <w:spacing w:val="1"/>
          <w:sz w:val="24"/>
          <w:szCs w:val="24"/>
        </w:rPr>
        <w:t xml:space="preserve"> </w:t>
      </w:r>
      <w:r w:rsidRPr="007D4272">
        <w:rPr>
          <w:sz w:val="24"/>
          <w:szCs w:val="24"/>
        </w:rPr>
        <w:t>кабинета</w:t>
      </w:r>
      <w:r w:rsidRPr="007D4272">
        <w:rPr>
          <w:spacing w:val="71"/>
          <w:sz w:val="24"/>
          <w:szCs w:val="24"/>
        </w:rPr>
        <w:t xml:space="preserve"> </w:t>
      </w:r>
      <w:r w:rsidRPr="007D4272">
        <w:rPr>
          <w:sz w:val="24"/>
          <w:szCs w:val="24"/>
        </w:rPr>
        <w:t>для</w:t>
      </w:r>
      <w:r w:rsidRPr="007D4272">
        <w:rPr>
          <w:spacing w:val="1"/>
          <w:sz w:val="24"/>
          <w:szCs w:val="24"/>
        </w:rPr>
        <w:t xml:space="preserve"> </w:t>
      </w:r>
      <w:r w:rsidRPr="007D4272">
        <w:rPr>
          <w:sz w:val="24"/>
          <w:szCs w:val="24"/>
        </w:rPr>
        <w:t>оказания</w:t>
      </w:r>
      <w:r w:rsidRPr="007D4272">
        <w:rPr>
          <w:spacing w:val="1"/>
          <w:sz w:val="24"/>
          <w:szCs w:val="24"/>
        </w:rPr>
        <w:t xml:space="preserve"> </w:t>
      </w:r>
      <w:r w:rsidRPr="007D4272">
        <w:rPr>
          <w:sz w:val="24"/>
          <w:szCs w:val="24"/>
        </w:rPr>
        <w:t>коррекционной</w:t>
      </w:r>
      <w:r w:rsidRPr="007D4272">
        <w:rPr>
          <w:spacing w:val="1"/>
          <w:sz w:val="24"/>
          <w:szCs w:val="24"/>
        </w:rPr>
        <w:t xml:space="preserve"> </w:t>
      </w:r>
      <w:r w:rsidRPr="007D4272">
        <w:rPr>
          <w:sz w:val="24"/>
          <w:szCs w:val="24"/>
        </w:rPr>
        <w:t>помощи</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2-7</w:t>
      </w:r>
      <w:r w:rsidRPr="007D4272">
        <w:rPr>
          <w:spacing w:val="1"/>
          <w:sz w:val="24"/>
          <w:szCs w:val="24"/>
        </w:rPr>
        <w:t xml:space="preserve"> </w:t>
      </w:r>
      <w:r w:rsidRPr="007D4272">
        <w:rPr>
          <w:sz w:val="24"/>
          <w:szCs w:val="24"/>
        </w:rPr>
        <w:t>лет,</w:t>
      </w:r>
      <w:r w:rsidRPr="007D4272">
        <w:rPr>
          <w:spacing w:val="1"/>
          <w:sz w:val="24"/>
          <w:szCs w:val="24"/>
        </w:rPr>
        <w:t xml:space="preserve"> </w:t>
      </w:r>
      <w:r w:rsidRPr="007D4272">
        <w:rPr>
          <w:sz w:val="24"/>
          <w:szCs w:val="24"/>
        </w:rPr>
        <w:t>имеющим</w:t>
      </w:r>
      <w:r w:rsidRPr="007D4272">
        <w:rPr>
          <w:spacing w:val="1"/>
          <w:sz w:val="24"/>
          <w:szCs w:val="24"/>
        </w:rPr>
        <w:t xml:space="preserve"> </w:t>
      </w:r>
      <w:r w:rsidRPr="007D4272">
        <w:rPr>
          <w:sz w:val="24"/>
          <w:szCs w:val="24"/>
        </w:rPr>
        <w:t>речевые</w:t>
      </w:r>
      <w:r w:rsidRPr="007D4272">
        <w:rPr>
          <w:spacing w:val="1"/>
          <w:sz w:val="24"/>
          <w:szCs w:val="24"/>
        </w:rPr>
        <w:t xml:space="preserve"> </w:t>
      </w:r>
      <w:r w:rsidRPr="007D4272">
        <w:rPr>
          <w:sz w:val="24"/>
          <w:szCs w:val="24"/>
        </w:rPr>
        <w:t>особенности</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Организация</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логопедического</w:t>
      </w:r>
      <w:r w:rsidRPr="007D4272">
        <w:rPr>
          <w:spacing w:val="1"/>
          <w:sz w:val="24"/>
          <w:szCs w:val="24"/>
        </w:rPr>
        <w:t xml:space="preserve"> </w:t>
      </w:r>
      <w:r w:rsidRPr="007D4272">
        <w:rPr>
          <w:sz w:val="24"/>
          <w:szCs w:val="24"/>
        </w:rPr>
        <w:t>кабинета</w:t>
      </w:r>
      <w:r w:rsidRPr="007D4272">
        <w:rPr>
          <w:spacing w:val="1"/>
          <w:sz w:val="24"/>
          <w:szCs w:val="24"/>
        </w:rPr>
        <w:t xml:space="preserve"> </w:t>
      </w:r>
      <w:r w:rsidRPr="007D4272">
        <w:rPr>
          <w:sz w:val="24"/>
          <w:szCs w:val="24"/>
        </w:rPr>
        <w:t>строится</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следующей схеме:</w:t>
      </w:r>
    </w:p>
    <w:p w:rsidR="000A3156" w:rsidRPr="007D4272"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1-е две недели сентября – обследование детей общеобразовательных групп</w:t>
      </w:r>
      <w:r w:rsidRPr="007D4272">
        <w:rPr>
          <w:spacing w:val="1"/>
          <w:sz w:val="24"/>
          <w:szCs w:val="24"/>
        </w:rPr>
        <w:t xml:space="preserve"> </w:t>
      </w:r>
      <w:r w:rsidRPr="007D4272">
        <w:rPr>
          <w:sz w:val="24"/>
          <w:szCs w:val="24"/>
        </w:rPr>
        <w:t>ДОО</w:t>
      </w:r>
      <w:r w:rsidRPr="007D4272">
        <w:rPr>
          <w:spacing w:val="-3"/>
          <w:sz w:val="24"/>
          <w:szCs w:val="24"/>
        </w:rPr>
        <w:t xml:space="preserve"> </w:t>
      </w:r>
      <w:r w:rsidRPr="007D4272">
        <w:rPr>
          <w:sz w:val="24"/>
          <w:szCs w:val="24"/>
        </w:rPr>
        <w:t>с</w:t>
      </w:r>
      <w:r w:rsidRPr="007D4272">
        <w:rPr>
          <w:spacing w:val="-1"/>
          <w:sz w:val="24"/>
          <w:szCs w:val="24"/>
        </w:rPr>
        <w:t xml:space="preserve"> </w:t>
      </w:r>
      <w:r w:rsidRPr="007D4272">
        <w:rPr>
          <w:sz w:val="24"/>
          <w:szCs w:val="24"/>
        </w:rPr>
        <w:t>2</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7</w:t>
      </w:r>
      <w:r w:rsidRPr="007D4272">
        <w:rPr>
          <w:spacing w:val="-1"/>
          <w:sz w:val="24"/>
          <w:szCs w:val="24"/>
        </w:rPr>
        <w:t xml:space="preserve"> </w:t>
      </w:r>
      <w:r w:rsidRPr="007D4272">
        <w:rPr>
          <w:sz w:val="24"/>
          <w:szCs w:val="24"/>
        </w:rPr>
        <w:t>лет,</w:t>
      </w:r>
      <w:r w:rsidRPr="007D4272">
        <w:rPr>
          <w:spacing w:val="-2"/>
          <w:sz w:val="24"/>
          <w:szCs w:val="24"/>
        </w:rPr>
        <w:t xml:space="preserve"> </w:t>
      </w:r>
      <w:r w:rsidRPr="007D4272">
        <w:rPr>
          <w:sz w:val="24"/>
          <w:szCs w:val="24"/>
        </w:rPr>
        <w:t>заполнение</w:t>
      </w:r>
      <w:r w:rsidRPr="007D4272">
        <w:rPr>
          <w:spacing w:val="-4"/>
          <w:sz w:val="24"/>
          <w:szCs w:val="24"/>
        </w:rPr>
        <w:t xml:space="preserve"> </w:t>
      </w:r>
      <w:r w:rsidRPr="007D4272">
        <w:rPr>
          <w:sz w:val="24"/>
          <w:szCs w:val="24"/>
        </w:rPr>
        <w:t>речевых</w:t>
      </w:r>
      <w:r w:rsidRPr="007D4272">
        <w:rPr>
          <w:spacing w:val="1"/>
          <w:sz w:val="24"/>
          <w:szCs w:val="24"/>
        </w:rPr>
        <w:t xml:space="preserve"> </w:t>
      </w:r>
      <w:r w:rsidRPr="007D4272">
        <w:rPr>
          <w:sz w:val="24"/>
          <w:szCs w:val="24"/>
        </w:rPr>
        <w:t>карт,</w:t>
      </w:r>
      <w:r w:rsidRPr="007D4272">
        <w:rPr>
          <w:spacing w:val="-2"/>
          <w:sz w:val="24"/>
          <w:szCs w:val="24"/>
        </w:rPr>
        <w:t xml:space="preserve"> </w:t>
      </w:r>
      <w:r w:rsidRPr="007D4272">
        <w:rPr>
          <w:sz w:val="24"/>
          <w:szCs w:val="24"/>
        </w:rPr>
        <w:t>оформление</w:t>
      </w:r>
      <w:r w:rsidRPr="007D4272">
        <w:rPr>
          <w:spacing w:val="-3"/>
          <w:sz w:val="24"/>
          <w:szCs w:val="24"/>
        </w:rPr>
        <w:t xml:space="preserve"> </w:t>
      </w:r>
      <w:r w:rsidRPr="007D4272">
        <w:rPr>
          <w:sz w:val="24"/>
          <w:szCs w:val="24"/>
        </w:rPr>
        <w:t>документации.</w:t>
      </w:r>
    </w:p>
    <w:p w:rsidR="000A3156" w:rsidRPr="007D4272"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4-я</w:t>
      </w:r>
      <w:r w:rsidRPr="007D4272">
        <w:rPr>
          <w:spacing w:val="-4"/>
          <w:sz w:val="24"/>
          <w:szCs w:val="24"/>
        </w:rPr>
        <w:t xml:space="preserve"> </w:t>
      </w:r>
      <w:r w:rsidRPr="007D4272">
        <w:rPr>
          <w:sz w:val="24"/>
          <w:szCs w:val="24"/>
        </w:rPr>
        <w:t>неделя</w:t>
      </w:r>
      <w:r w:rsidRPr="007D4272">
        <w:rPr>
          <w:spacing w:val="-1"/>
          <w:sz w:val="24"/>
          <w:szCs w:val="24"/>
        </w:rPr>
        <w:t xml:space="preserve"> </w:t>
      </w:r>
      <w:r w:rsidRPr="007D4272">
        <w:rPr>
          <w:sz w:val="24"/>
          <w:szCs w:val="24"/>
        </w:rPr>
        <w:t>декабря,</w:t>
      </w:r>
      <w:r w:rsidRPr="007D4272">
        <w:rPr>
          <w:spacing w:val="-1"/>
          <w:sz w:val="24"/>
          <w:szCs w:val="24"/>
        </w:rPr>
        <w:t xml:space="preserve"> </w:t>
      </w:r>
      <w:r w:rsidRPr="007D4272">
        <w:rPr>
          <w:sz w:val="24"/>
          <w:szCs w:val="24"/>
        </w:rPr>
        <w:t>1-я</w:t>
      </w:r>
      <w:r w:rsidRPr="007D4272">
        <w:rPr>
          <w:spacing w:val="-3"/>
          <w:sz w:val="24"/>
          <w:szCs w:val="24"/>
        </w:rPr>
        <w:t xml:space="preserve"> </w:t>
      </w:r>
      <w:r w:rsidRPr="007D4272">
        <w:rPr>
          <w:sz w:val="24"/>
          <w:szCs w:val="24"/>
        </w:rPr>
        <w:t>неделя</w:t>
      </w:r>
      <w:r w:rsidRPr="007D4272">
        <w:rPr>
          <w:spacing w:val="-1"/>
          <w:sz w:val="24"/>
          <w:szCs w:val="24"/>
        </w:rPr>
        <w:t xml:space="preserve"> </w:t>
      </w:r>
      <w:r w:rsidRPr="007D4272">
        <w:rPr>
          <w:sz w:val="24"/>
          <w:szCs w:val="24"/>
        </w:rPr>
        <w:t>января</w:t>
      </w:r>
      <w:r w:rsidRPr="007D4272">
        <w:rPr>
          <w:spacing w:val="-1"/>
          <w:sz w:val="24"/>
          <w:szCs w:val="24"/>
        </w:rPr>
        <w:t xml:space="preserve"> </w:t>
      </w:r>
      <w:r w:rsidRPr="007D4272">
        <w:rPr>
          <w:sz w:val="24"/>
          <w:szCs w:val="24"/>
        </w:rPr>
        <w:t>–</w:t>
      </w:r>
      <w:r w:rsidRPr="007D4272">
        <w:rPr>
          <w:spacing w:val="-2"/>
          <w:sz w:val="24"/>
          <w:szCs w:val="24"/>
        </w:rPr>
        <w:t xml:space="preserve"> </w:t>
      </w:r>
      <w:r w:rsidRPr="007D4272">
        <w:rPr>
          <w:sz w:val="24"/>
          <w:szCs w:val="24"/>
        </w:rPr>
        <w:t>каникулы.</w:t>
      </w:r>
    </w:p>
    <w:p w:rsidR="000A3156" w:rsidRPr="007D4272" w:rsidRDefault="000A3156" w:rsidP="00394EB1">
      <w:pPr>
        <w:pStyle w:val="ab"/>
        <w:numPr>
          <w:ilvl w:val="0"/>
          <w:numId w:val="111"/>
        </w:numPr>
        <w:tabs>
          <w:tab w:val="left" w:pos="966"/>
        </w:tabs>
        <w:ind w:left="0" w:firstLine="142"/>
        <w:jc w:val="left"/>
        <w:rPr>
          <w:rFonts w:ascii="Symbol" w:hAnsi="Symbol"/>
          <w:sz w:val="24"/>
          <w:szCs w:val="24"/>
        </w:rPr>
      </w:pPr>
      <w:r w:rsidRPr="007D4272">
        <w:rPr>
          <w:sz w:val="24"/>
          <w:szCs w:val="24"/>
        </w:rPr>
        <w:t>последние две недели мая – итоговое обследование детей.</w:t>
      </w:r>
      <w:r w:rsidRPr="007D4272">
        <w:rPr>
          <w:spacing w:val="-67"/>
          <w:sz w:val="24"/>
          <w:szCs w:val="24"/>
        </w:rPr>
        <w:t xml:space="preserve"> </w:t>
      </w:r>
      <w:r w:rsidRPr="007D4272">
        <w:rPr>
          <w:sz w:val="24"/>
          <w:szCs w:val="24"/>
        </w:rPr>
        <w:t>Форма</w:t>
      </w:r>
      <w:r w:rsidRPr="007D4272">
        <w:rPr>
          <w:spacing w:val="-3"/>
          <w:sz w:val="24"/>
          <w:szCs w:val="24"/>
        </w:rPr>
        <w:t xml:space="preserve"> </w:t>
      </w:r>
      <w:r w:rsidRPr="007D4272">
        <w:rPr>
          <w:sz w:val="24"/>
          <w:szCs w:val="24"/>
        </w:rPr>
        <w:t>организации</w:t>
      </w:r>
      <w:r w:rsidRPr="007D4272">
        <w:rPr>
          <w:spacing w:val="-5"/>
          <w:sz w:val="24"/>
          <w:szCs w:val="24"/>
        </w:rPr>
        <w:t xml:space="preserve"> </w:t>
      </w:r>
      <w:r w:rsidRPr="007D4272">
        <w:rPr>
          <w:sz w:val="24"/>
          <w:szCs w:val="24"/>
        </w:rPr>
        <w:t>образовательной</w:t>
      </w:r>
      <w:r w:rsidRPr="007D4272">
        <w:rPr>
          <w:spacing w:val="-5"/>
          <w:sz w:val="24"/>
          <w:szCs w:val="24"/>
        </w:rPr>
        <w:t xml:space="preserve"> </w:t>
      </w:r>
      <w:r w:rsidRPr="007D4272">
        <w:rPr>
          <w:sz w:val="24"/>
          <w:szCs w:val="24"/>
        </w:rPr>
        <w:t>деятельности:</w:t>
      </w:r>
    </w:p>
    <w:p w:rsidR="000A3156" w:rsidRPr="007D4272" w:rsidRDefault="000A3156" w:rsidP="00394EB1">
      <w:pPr>
        <w:pStyle w:val="ab"/>
        <w:numPr>
          <w:ilvl w:val="0"/>
          <w:numId w:val="114"/>
        </w:numPr>
        <w:tabs>
          <w:tab w:val="left" w:pos="966"/>
        </w:tabs>
        <w:ind w:left="0" w:firstLine="142"/>
        <w:jc w:val="left"/>
        <w:rPr>
          <w:sz w:val="24"/>
          <w:szCs w:val="24"/>
        </w:rPr>
      </w:pPr>
      <w:r w:rsidRPr="007D4272">
        <w:rPr>
          <w:sz w:val="24"/>
          <w:szCs w:val="24"/>
        </w:rPr>
        <w:t>подгрупповая;</w:t>
      </w:r>
    </w:p>
    <w:p w:rsidR="000A3156" w:rsidRPr="007D4272" w:rsidRDefault="000A3156" w:rsidP="00394EB1">
      <w:pPr>
        <w:pStyle w:val="ab"/>
        <w:numPr>
          <w:ilvl w:val="0"/>
          <w:numId w:val="114"/>
        </w:numPr>
        <w:tabs>
          <w:tab w:val="left" w:pos="966"/>
        </w:tabs>
        <w:ind w:left="0" w:firstLine="142"/>
        <w:jc w:val="left"/>
        <w:rPr>
          <w:sz w:val="24"/>
          <w:szCs w:val="24"/>
        </w:rPr>
      </w:pPr>
      <w:r w:rsidRPr="007D4272">
        <w:rPr>
          <w:sz w:val="24"/>
          <w:szCs w:val="24"/>
        </w:rPr>
        <w:t>индивидуальная.</w:t>
      </w:r>
    </w:p>
    <w:p w:rsidR="00A34AED" w:rsidRDefault="00A34AED" w:rsidP="00A34AED">
      <w:pPr>
        <w:pStyle w:val="1"/>
        <w:tabs>
          <w:tab w:val="left" w:pos="2535"/>
        </w:tabs>
        <w:spacing w:before="1"/>
        <w:ind w:left="-913"/>
        <w:jc w:val="center"/>
        <w:rPr>
          <w:sz w:val="24"/>
          <w:szCs w:val="24"/>
        </w:rPr>
      </w:pPr>
    </w:p>
    <w:p w:rsidR="000A3156" w:rsidRPr="007D4272" w:rsidRDefault="00A34AED" w:rsidP="00A34AED">
      <w:pPr>
        <w:pStyle w:val="1"/>
        <w:tabs>
          <w:tab w:val="left" w:pos="2535"/>
        </w:tabs>
        <w:spacing w:before="1"/>
        <w:ind w:left="-913"/>
        <w:jc w:val="center"/>
        <w:rPr>
          <w:sz w:val="24"/>
          <w:szCs w:val="24"/>
        </w:rPr>
      </w:pPr>
      <w:r>
        <w:rPr>
          <w:sz w:val="24"/>
          <w:szCs w:val="24"/>
        </w:rPr>
        <w:t xml:space="preserve">2.3.1.2. </w:t>
      </w:r>
      <w:r w:rsidR="000A3156" w:rsidRPr="007D4272">
        <w:rPr>
          <w:sz w:val="24"/>
          <w:szCs w:val="24"/>
        </w:rPr>
        <w:t>Механизмы</w:t>
      </w:r>
      <w:r w:rsidR="000A3156" w:rsidRPr="007D4272">
        <w:rPr>
          <w:spacing w:val="-4"/>
          <w:sz w:val="24"/>
          <w:szCs w:val="24"/>
        </w:rPr>
        <w:t xml:space="preserve"> </w:t>
      </w:r>
      <w:r w:rsidR="000A3156" w:rsidRPr="007D4272">
        <w:rPr>
          <w:sz w:val="24"/>
          <w:szCs w:val="24"/>
        </w:rPr>
        <w:t>адаптации</w:t>
      </w:r>
      <w:r w:rsidR="000A3156" w:rsidRPr="007D4272">
        <w:rPr>
          <w:spacing w:val="-2"/>
          <w:sz w:val="24"/>
          <w:szCs w:val="24"/>
        </w:rPr>
        <w:t xml:space="preserve"> </w:t>
      </w:r>
      <w:r w:rsidR="000A3156" w:rsidRPr="007D4272">
        <w:rPr>
          <w:sz w:val="24"/>
          <w:szCs w:val="24"/>
        </w:rPr>
        <w:t>Программы</w:t>
      </w:r>
      <w:r w:rsidR="000A3156" w:rsidRPr="007D4272">
        <w:rPr>
          <w:spacing w:val="-2"/>
          <w:sz w:val="24"/>
          <w:szCs w:val="24"/>
        </w:rPr>
        <w:t xml:space="preserve"> </w:t>
      </w:r>
      <w:r w:rsidR="000A3156" w:rsidRPr="007D4272">
        <w:rPr>
          <w:sz w:val="24"/>
          <w:szCs w:val="24"/>
        </w:rPr>
        <w:t>для</w:t>
      </w:r>
      <w:r w:rsidR="000A3156" w:rsidRPr="007D4272">
        <w:rPr>
          <w:spacing w:val="-3"/>
          <w:sz w:val="24"/>
          <w:szCs w:val="24"/>
        </w:rPr>
        <w:t xml:space="preserve"> </w:t>
      </w:r>
      <w:r w:rsidR="000A3156" w:rsidRPr="007D4272">
        <w:rPr>
          <w:sz w:val="24"/>
          <w:szCs w:val="24"/>
        </w:rPr>
        <w:t>детей</w:t>
      </w:r>
      <w:r w:rsidR="000A3156" w:rsidRPr="007D4272">
        <w:rPr>
          <w:spacing w:val="-3"/>
          <w:sz w:val="24"/>
          <w:szCs w:val="24"/>
        </w:rPr>
        <w:t xml:space="preserve"> </w:t>
      </w:r>
      <w:r w:rsidR="000A3156" w:rsidRPr="007D4272">
        <w:rPr>
          <w:sz w:val="24"/>
          <w:szCs w:val="24"/>
        </w:rPr>
        <w:t>с ОВЗ.</w:t>
      </w:r>
    </w:p>
    <w:p w:rsidR="000A3156" w:rsidRPr="007D4272" w:rsidRDefault="000A3156" w:rsidP="007D4272">
      <w:pPr>
        <w:pStyle w:val="a9"/>
        <w:ind w:left="0" w:firstLine="566"/>
        <w:rPr>
          <w:sz w:val="24"/>
          <w:szCs w:val="24"/>
        </w:rPr>
      </w:pPr>
      <w:r w:rsidRPr="007D4272">
        <w:rPr>
          <w:sz w:val="24"/>
          <w:szCs w:val="24"/>
        </w:rPr>
        <w:t>Образовательная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учителей-логопедов,</w:t>
      </w:r>
      <w:r w:rsidRPr="007D4272">
        <w:rPr>
          <w:spacing w:val="1"/>
          <w:sz w:val="24"/>
          <w:szCs w:val="24"/>
        </w:rPr>
        <w:t xml:space="preserve"> </w:t>
      </w:r>
      <w:r w:rsidRPr="007D4272">
        <w:rPr>
          <w:sz w:val="24"/>
          <w:szCs w:val="24"/>
        </w:rPr>
        <w:t>педагога-психолога</w:t>
      </w:r>
      <w:r w:rsidRPr="007D4272">
        <w:rPr>
          <w:spacing w:val="1"/>
          <w:sz w:val="24"/>
          <w:szCs w:val="24"/>
        </w:rPr>
        <w:t xml:space="preserve"> </w:t>
      </w:r>
      <w:r w:rsidRPr="007D4272">
        <w:rPr>
          <w:sz w:val="24"/>
          <w:szCs w:val="24"/>
        </w:rPr>
        <w:t>строятся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учётом</w:t>
      </w:r>
      <w:r w:rsidRPr="007D4272">
        <w:rPr>
          <w:spacing w:val="1"/>
          <w:sz w:val="24"/>
          <w:szCs w:val="24"/>
        </w:rPr>
        <w:t xml:space="preserve"> </w:t>
      </w:r>
      <w:r w:rsidRPr="007D4272">
        <w:rPr>
          <w:sz w:val="24"/>
          <w:szCs w:val="24"/>
        </w:rPr>
        <w:t>возрастных,</w:t>
      </w:r>
      <w:r w:rsidRPr="007D4272">
        <w:rPr>
          <w:spacing w:val="1"/>
          <w:sz w:val="24"/>
          <w:szCs w:val="24"/>
        </w:rPr>
        <w:t xml:space="preserve"> </w:t>
      </w:r>
      <w:r w:rsidRPr="007D4272">
        <w:rPr>
          <w:sz w:val="24"/>
          <w:szCs w:val="24"/>
        </w:rPr>
        <w:t>речевых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индивидуальных</w:t>
      </w:r>
      <w:r w:rsidRPr="007D4272">
        <w:rPr>
          <w:spacing w:val="70"/>
          <w:sz w:val="24"/>
          <w:szCs w:val="24"/>
        </w:rPr>
        <w:t xml:space="preserve"> </w:t>
      </w:r>
      <w:r w:rsidRPr="007D4272">
        <w:rPr>
          <w:sz w:val="24"/>
          <w:szCs w:val="24"/>
        </w:rPr>
        <w:t>особенностей</w:t>
      </w:r>
      <w:r w:rsidRPr="007D4272">
        <w:rPr>
          <w:spacing w:val="1"/>
          <w:sz w:val="24"/>
          <w:szCs w:val="24"/>
        </w:rPr>
        <w:t xml:space="preserve"> </w:t>
      </w:r>
      <w:r w:rsidRPr="007D4272">
        <w:rPr>
          <w:sz w:val="24"/>
          <w:szCs w:val="24"/>
        </w:rPr>
        <w:t>детей, а так же решаемых в процессе обучения и воспитания коррекционных</w:t>
      </w:r>
      <w:r w:rsidRPr="007D4272">
        <w:rPr>
          <w:spacing w:val="1"/>
          <w:sz w:val="24"/>
          <w:szCs w:val="24"/>
        </w:rPr>
        <w:t xml:space="preserve"> </w:t>
      </w:r>
      <w:r w:rsidRPr="007D4272">
        <w:rPr>
          <w:sz w:val="24"/>
          <w:szCs w:val="24"/>
        </w:rPr>
        <w:t>задач.</w:t>
      </w:r>
    </w:p>
    <w:p w:rsidR="000A3156" w:rsidRPr="007D4272" w:rsidRDefault="000A3156" w:rsidP="007D4272">
      <w:pPr>
        <w:pStyle w:val="a9"/>
        <w:ind w:left="0" w:firstLine="566"/>
        <w:rPr>
          <w:sz w:val="24"/>
          <w:szCs w:val="24"/>
        </w:rPr>
      </w:pPr>
      <w:r w:rsidRPr="007D4272">
        <w:rPr>
          <w:sz w:val="24"/>
          <w:szCs w:val="24"/>
        </w:rPr>
        <w:t>Педагог-психолог</w:t>
      </w:r>
      <w:r w:rsidRPr="007D4272">
        <w:rPr>
          <w:spacing w:val="1"/>
          <w:sz w:val="24"/>
          <w:szCs w:val="24"/>
        </w:rPr>
        <w:t xml:space="preserve"> </w:t>
      </w:r>
      <w:r w:rsidRPr="007D4272">
        <w:rPr>
          <w:sz w:val="24"/>
          <w:szCs w:val="24"/>
        </w:rPr>
        <w:t>проводит</w:t>
      </w:r>
      <w:r w:rsidRPr="007D4272">
        <w:rPr>
          <w:spacing w:val="1"/>
          <w:sz w:val="24"/>
          <w:szCs w:val="24"/>
        </w:rPr>
        <w:t xml:space="preserve"> </w:t>
      </w:r>
      <w:r w:rsidRPr="007D4272">
        <w:rPr>
          <w:sz w:val="24"/>
          <w:szCs w:val="24"/>
        </w:rPr>
        <w:t>релаксацию,</w:t>
      </w:r>
      <w:r w:rsidRPr="007D4272">
        <w:rPr>
          <w:spacing w:val="1"/>
          <w:sz w:val="24"/>
          <w:szCs w:val="24"/>
        </w:rPr>
        <w:t xml:space="preserve"> </w:t>
      </w:r>
      <w:r w:rsidRPr="007D4272">
        <w:rPr>
          <w:sz w:val="24"/>
          <w:szCs w:val="24"/>
        </w:rPr>
        <w:t>учит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управлять</w:t>
      </w:r>
      <w:r w:rsidRPr="007D4272">
        <w:rPr>
          <w:spacing w:val="1"/>
          <w:sz w:val="24"/>
          <w:szCs w:val="24"/>
        </w:rPr>
        <w:t xml:space="preserve"> </w:t>
      </w:r>
      <w:r w:rsidRPr="007D4272">
        <w:rPr>
          <w:sz w:val="24"/>
          <w:szCs w:val="24"/>
        </w:rPr>
        <w:t>эмоциональным настроем, формирует благоприятный микроклимат, оказывает</w:t>
      </w:r>
      <w:r w:rsidRPr="007D4272">
        <w:rPr>
          <w:spacing w:val="-67"/>
          <w:sz w:val="24"/>
          <w:szCs w:val="24"/>
        </w:rPr>
        <w:t xml:space="preserve"> </w:t>
      </w:r>
      <w:r w:rsidRPr="007D4272">
        <w:rPr>
          <w:sz w:val="24"/>
          <w:szCs w:val="24"/>
        </w:rPr>
        <w:t>помощь</w:t>
      </w:r>
      <w:r w:rsidRPr="007D4272">
        <w:rPr>
          <w:spacing w:val="1"/>
          <w:sz w:val="24"/>
          <w:szCs w:val="24"/>
        </w:rPr>
        <w:t xml:space="preserve"> </w:t>
      </w:r>
      <w:r w:rsidRPr="007D4272">
        <w:rPr>
          <w:sz w:val="24"/>
          <w:szCs w:val="24"/>
        </w:rPr>
        <w:t>детям</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адаптации</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детскому</w:t>
      </w:r>
      <w:r w:rsidRPr="007D4272">
        <w:rPr>
          <w:spacing w:val="1"/>
          <w:sz w:val="24"/>
          <w:szCs w:val="24"/>
        </w:rPr>
        <w:t xml:space="preserve"> </w:t>
      </w:r>
      <w:r w:rsidRPr="007D4272">
        <w:rPr>
          <w:sz w:val="24"/>
          <w:szCs w:val="24"/>
        </w:rPr>
        <w:t>саду,</w:t>
      </w:r>
      <w:r w:rsidRPr="007D4272">
        <w:rPr>
          <w:spacing w:val="1"/>
          <w:sz w:val="24"/>
          <w:szCs w:val="24"/>
        </w:rPr>
        <w:t xml:space="preserve"> </w:t>
      </w:r>
      <w:r w:rsidRPr="007D4272">
        <w:rPr>
          <w:sz w:val="24"/>
          <w:szCs w:val="24"/>
        </w:rPr>
        <w:t>определяет</w:t>
      </w:r>
      <w:r w:rsidRPr="007D4272">
        <w:rPr>
          <w:spacing w:val="1"/>
          <w:sz w:val="24"/>
          <w:szCs w:val="24"/>
        </w:rPr>
        <w:t xml:space="preserve"> </w:t>
      </w:r>
      <w:r w:rsidRPr="007D4272">
        <w:rPr>
          <w:sz w:val="24"/>
          <w:szCs w:val="24"/>
        </w:rPr>
        <w:t>готовность</w:t>
      </w:r>
      <w:r w:rsidRPr="007D4272">
        <w:rPr>
          <w:spacing w:val="1"/>
          <w:sz w:val="24"/>
          <w:szCs w:val="24"/>
        </w:rPr>
        <w:t xml:space="preserve"> </w:t>
      </w:r>
      <w:r w:rsidRPr="007D4272">
        <w:rPr>
          <w:sz w:val="24"/>
          <w:szCs w:val="24"/>
        </w:rPr>
        <w:t>дошкольников</w:t>
      </w:r>
      <w:r w:rsidRPr="007D4272">
        <w:rPr>
          <w:spacing w:val="-3"/>
          <w:sz w:val="24"/>
          <w:szCs w:val="24"/>
        </w:rPr>
        <w:t xml:space="preserve"> </w:t>
      </w:r>
      <w:r w:rsidRPr="007D4272">
        <w:rPr>
          <w:sz w:val="24"/>
          <w:szCs w:val="24"/>
        </w:rPr>
        <w:t>к</w:t>
      </w:r>
      <w:r w:rsidRPr="007D4272">
        <w:rPr>
          <w:spacing w:val="-3"/>
          <w:sz w:val="24"/>
          <w:szCs w:val="24"/>
        </w:rPr>
        <w:t xml:space="preserve"> </w:t>
      </w:r>
      <w:r w:rsidRPr="007D4272">
        <w:rPr>
          <w:sz w:val="24"/>
          <w:szCs w:val="24"/>
        </w:rPr>
        <w:t>обучению</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школе.</w:t>
      </w:r>
    </w:p>
    <w:p w:rsidR="000A3156" w:rsidRPr="007D4272" w:rsidRDefault="000A3156" w:rsidP="007D4272">
      <w:pPr>
        <w:pStyle w:val="a9"/>
        <w:ind w:left="0" w:firstLine="566"/>
        <w:rPr>
          <w:sz w:val="24"/>
          <w:szCs w:val="24"/>
        </w:rPr>
      </w:pPr>
      <w:r w:rsidRPr="007D4272">
        <w:rPr>
          <w:sz w:val="24"/>
          <w:szCs w:val="24"/>
        </w:rPr>
        <w:t>Учитель – логопед проводит занятия по развитию всех компонентов речи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навыков</w:t>
      </w:r>
      <w:r w:rsidRPr="007D4272">
        <w:rPr>
          <w:spacing w:val="1"/>
          <w:sz w:val="24"/>
          <w:szCs w:val="24"/>
        </w:rPr>
        <w:t xml:space="preserve"> </w:t>
      </w:r>
      <w:r w:rsidRPr="007D4272">
        <w:rPr>
          <w:sz w:val="24"/>
          <w:szCs w:val="24"/>
        </w:rPr>
        <w:t>грамматического</w:t>
      </w:r>
      <w:r w:rsidRPr="007D4272">
        <w:rPr>
          <w:spacing w:val="1"/>
          <w:sz w:val="24"/>
          <w:szCs w:val="24"/>
        </w:rPr>
        <w:t xml:space="preserve"> </w:t>
      </w:r>
      <w:r w:rsidRPr="007D4272">
        <w:rPr>
          <w:sz w:val="24"/>
          <w:szCs w:val="24"/>
        </w:rPr>
        <w:t>конструирования</w:t>
      </w:r>
      <w:r w:rsidRPr="007D4272">
        <w:rPr>
          <w:spacing w:val="1"/>
          <w:sz w:val="24"/>
          <w:szCs w:val="24"/>
        </w:rPr>
        <w:t xml:space="preserve"> </w:t>
      </w:r>
      <w:r w:rsidRPr="007D4272">
        <w:rPr>
          <w:sz w:val="24"/>
          <w:szCs w:val="24"/>
        </w:rPr>
        <w:t>связанной</w:t>
      </w:r>
      <w:r w:rsidRPr="007D4272">
        <w:rPr>
          <w:spacing w:val="1"/>
          <w:sz w:val="24"/>
          <w:szCs w:val="24"/>
        </w:rPr>
        <w:t xml:space="preserve"> </w:t>
      </w:r>
      <w:r w:rsidRPr="007D4272">
        <w:rPr>
          <w:sz w:val="24"/>
          <w:szCs w:val="24"/>
        </w:rPr>
        <w:t>диалогической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монологической</w:t>
      </w:r>
      <w:r w:rsidRPr="007D4272">
        <w:rPr>
          <w:spacing w:val="-4"/>
          <w:sz w:val="24"/>
          <w:szCs w:val="24"/>
        </w:rPr>
        <w:t xml:space="preserve"> </w:t>
      </w:r>
      <w:r w:rsidRPr="007D4272">
        <w:rPr>
          <w:sz w:val="24"/>
          <w:szCs w:val="24"/>
        </w:rPr>
        <w:t>речи.</w:t>
      </w:r>
    </w:p>
    <w:p w:rsidR="000A3156" w:rsidRPr="007D4272" w:rsidRDefault="000A3156" w:rsidP="007D4272">
      <w:pPr>
        <w:pStyle w:val="a9"/>
        <w:ind w:left="0" w:firstLine="566"/>
        <w:rPr>
          <w:sz w:val="24"/>
          <w:szCs w:val="24"/>
        </w:rPr>
      </w:pPr>
      <w:r w:rsidRPr="007D4272">
        <w:rPr>
          <w:sz w:val="24"/>
          <w:szCs w:val="24"/>
        </w:rPr>
        <w:t>В основе КРР, осуществляемой в ДОО, лежит, прежде всего, принцип</w:t>
      </w:r>
      <w:r w:rsidRPr="007D4272">
        <w:rPr>
          <w:spacing w:val="1"/>
          <w:sz w:val="24"/>
          <w:szCs w:val="24"/>
        </w:rPr>
        <w:t xml:space="preserve"> </w:t>
      </w:r>
      <w:r w:rsidRPr="007D4272">
        <w:rPr>
          <w:sz w:val="24"/>
          <w:szCs w:val="24"/>
        </w:rPr>
        <w:t>комплексности,</w:t>
      </w:r>
      <w:r w:rsidRPr="007D4272">
        <w:rPr>
          <w:spacing w:val="1"/>
          <w:sz w:val="24"/>
          <w:szCs w:val="24"/>
        </w:rPr>
        <w:t xml:space="preserve"> </w:t>
      </w:r>
      <w:r w:rsidRPr="007D4272">
        <w:rPr>
          <w:sz w:val="24"/>
          <w:szCs w:val="24"/>
        </w:rPr>
        <w:t>он</w:t>
      </w:r>
      <w:r w:rsidRPr="007D4272">
        <w:rPr>
          <w:spacing w:val="1"/>
          <w:sz w:val="24"/>
          <w:szCs w:val="24"/>
        </w:rPr>
        <w:t xml:space="preserve"> </w:t>
      </w:r>
      <w:r w:rsidRPr="007D4272">
        <w:rPr>
          <w:sz w:val="24"/>
          <w:szCs w:val="24"/>
        </w:rPr>
        <w:t>представляет</w:t>
      </w:r>
      <w:r w:rsidRPr="007D4272">
        <w:rPr>
          <w:spacing w:val="1"/>
          <w:sz w:val="24"/>
          <w:szCs w:val="24"/>
        </w:rPr>
        <w:t xml:space="preserve"> </w:t>
      </w:r>
      <w:r w:rsidRPr="007D4272">
        <w:rPr>
          <w:sz w:val="24"/>
          <w:szCs w:val="24"/>
        </w:rPr>
        <w:t>собой</w:t>
      </w:r>
      <w:r w:rsidRPr="007D4272">
        <w:rPr>
          <w:spacing w:val="1"/>
          <w:sz w:val="24"/>
          <w:szCs w:val="24"/>
        </w:rPr>
        <w:t xml:space="preserve"> </w:t>
      </w:r>
      <w:r w:rsidRPr="007D4272">
        <w:rPr>
          <w:sz w:val="24"/>
          <w:szCs w:val="24"/>
        </w:rPr>
        <w:t>взаимодействие</w:t>
      </w:r>
      <w:r w:rsidRPr="007D4272">
        <w:rPr>
          <w:spacing w:val="1"/>
          <w:sz w:val="24"/>
          <w:szCs w:val="24"/>
        </w:rPr>
        <w:t xml:space="preserve"> </w:t>
      </w:r>
      <w:r w:rsidRPr="007D4272">
        <w:rPr>
          <w:sz w:val="24"/>
          <w:szCs w:val="24"/>
        </w:rPr>
        <w:t>различных</w:t>
      </w:r>
      <w:r w:rsidRPr="007D4272">
        <w:rPr>
          <w:spacing w:val="1"/>
          <w:sz w:val="24"/>
          <w:szCs w:val="24"/>
        </w:rPr>
        <w:t xml:space="preserve"> </w:t>
      </w:r>
      <w:r w:rsidRPr="007D4272">
        <w:rPr>
          <w:sz w:val="24"/>
          <w:szCs w:val="24"/>
        </w:rPr>
        <w:t>специалистов</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диагностической</w:t>
      </w:r>
      <w:r w:rsidRPr="007D4272">
        <w:rPr>
          <w:spacing w:val="1"/>
          <w:sz w:val="24"/>
          <w:szCs w:val="24"/>
        </w:rPr>
        <w:t xml:space="preserve"> </w:t>
      </w:r>
      <w:r w:rsidRPr="007D4272">
        <w:rPr>
          <w:sz w:val="24"/>
          <w:szCs w:val="24"/>
        </w:rPr>
        <w:t>работе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коррекционного</w:t>
      </w:r>
      <w:r w:rsidRPr="007D4272">
        <w:rPr>
          <w:spacing w:val="1"/>
          <w:sz w:val="24"/>
          <w:szCs w:val="24"/>
        </w:rPr>
        <w:t xml:space="preserve"> </w:t>
      </w:r>
      <w:r w:rsidRPr="007D4272">
        <w:rPr>
          <w:sz w:val="24"/>
          <w:szCs w:val="24"/>
        </w:rPr>
        <w:t>процесса.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основании</w:t>
      </w:r>
      <w:r w:rsidRPr="007D4272">
        <w:rPr>
          <w:spacing w:val="1"/>
          <w:sz w:val="24"/>
          <w:szCs w:val="24"/>
        </w:rPr>
        <w:t xml:space="preserve"> </w:t>
      </w:r>
      <w:r w:rsidRPr="007D4272">
        <w:rPr>
          <w:sz w:val="24"/>
          <w:szCs w:val="24"/>
        </w:rPr>
        <w:t>этого</w:t>
      </w:r>
      <w:r w:rsidRPr="007D4272">
        <w:rPr>
          <w:spacing w:val="1"/>
          <w:sz w:val="24"/>
          <w:szCs w:val="24"/>
        </w:rPr>
        <w:t xml:space="preserve"> </w:t>
      </w:r>
      <w:r w:rsidRPr="007D4272">
        <w:rPr>
          <w:sz w:val="24"/>
          <w:szCs w:val="24"/>
        </w:rPr>
        <w:t>принципа</w:t>
      </w:r>
      <w:r w:rsidRPr="007D4272">
        <w:rPr>
          <w:spacing w:val="1"/>
          <w:sz w:val="24"/>
          <w:szCs w:val="24"/>
        </w:rPr>
        <w:t xml:space="preserve"> </w:t>
      </w:r>
      <w:r w:rsidRPr="007D4272">
        <w:rPr>
          <w:sz w:val="24"/>
          <w:szCs w:val="24"/>
        </w:rPr>
        <w:t>достигается</w:t>
      </w:r>
      <w:r w:rsidRPr="007D4272">
        <w:rPr>
          <w:spacing w:val="1"/>
          <w:sz w:val="24"/>
          <w:szCs w:val="24"/>
        </w:rPr>
        <w:t xml:space="preserve"> </w:t>
      </w:r>
      <w:r w:rsidRPr="007D4272">
        <w:rPr>
          <w:sz w:val="24"/>
          <w:szCs w:val="24"/>
        </w:rPr>
        <w:t>конечный</w:t>
      </w:r>
      <w:r w:rsidRPr="007D4272">
        <w:rPr>
          <w:spacing w:val="1"/>
          <w:sz w:val="24"/>
          <w:szCs w:val="24"/>
        </w:rPr>
        <w:t xml:space="preserve"> </w:t>
      </w:r>
      <w:r w:rsidRPr="007D4272">
        <w:rPr>
          <w:sz w:val="24"/>
          <w:szCs w:val="24"/>
        </w:rPr>
        <w:t>результат</w:t>
      </w:r>
      <w:r w:rsidRPr="007D4272">
        <w:rPr>
          <w:spacing w:val="1"/>
          <w:sz w:val="24"/>
          <w:szCs w:val="24"/>
        </w:rPr>
        <w:t xml:space="preserve"> </w:t>
      </w:r>
      <w:r w:rsidRPr="007D4272">
        <w:rPr>
          <w:sz w:val="24"/>
          <w:szCs w:val="24"/>
        </w:rPr>
        <w:t>коррекционного</w:t>
      </w:r>
      <w:r w:rsidRPr="007D4272">
        <w:rPr>
          <w:spacing w:val="1"/>
          <w:sz w:val="24"/>
          <w:szCs w:val="24"/>
        </w:rPr>
        <w:t xml:space="preserve"> </w:t>
      </w:r>
      <w:r w:rsidRPr="007D4272">
        <w:rPr>
          <w:sz w:val="24"/>
          <w:szCs w:val="24"/>
        </w:rPr>
        <w:t>воздействия:</w:t>
      </w:r>
      <w:r w:rsidRPr="007D4272">
        <w:rPr>
          <w:spacing w:val="1"/>
          <w:sz w:val="24"/>
          <w:szCs w:val="24"/>
        </w:rPr>
        <w:t xml:space="preserve"> </w:t>
      </w:r>
      <w:r w:rsidRPr="007D4272">
        <w:rPr>
          <w:sz w:val="24"/>
          <w:szCs w:val="24"/>
        </w:rPr>
        <w:t>преодоление</w:t>
      </w:r>
      <w:r w:rsidRPr="007D4272">
        <w:rPr>
          <w:spacing w:val="1"/>
          <w:sz w:val="24"/>
          <w:szCs w:val="24"/>
        </w:rPr>
        <w:t xml:space="preserve"> </w:t>
      </w:r>
      <w:r w:rsidRPr="007D4272">
        <w:rPr>
          <w:sz w:val="24"/>
          <w:szCs w:val="24"/>
        </w:rPr>
        <w:t>речевых</w:t>
      </w:r>
      <w:r w:rsidRPr="007D4272">
        <w:rPr>
          <w:spacing w:val="1"/>
          <w:sz w:val="24"/>
          <w:szCs w:val="24"/>
        </w:rPr>
        <w:t xml:space="preserve"> </w:t>
      </w:r>
      <w:r w:rsidRPr="007D4272">
        <w:rPr>
          <w:sz w:val="24"/>
          <w:szCs w:val="24"/>
        </w:rPr>
        <w:t>нарушений</w:t>
      </w:r>
      <w:r w:rsidRPr="007D4272">
        <w:rPr>
          <w:spacing w:val="71"/>
          <w:sz w:val="24"/>
          <w:szCs w:val="24"/>
        </w:rPr>
        <w:t xml:space="preserve"> </w:t>
      </w:r>
      <w:r w:rsidRPr="007D4272">
        <w:rPr>
          <w:sz w:val="24"/>
          <w:szCs w:val="24"/>
        </w:rPr>
        <w:t>путём</w:t>
      </w:r>
      <w:r w:rsidRPr="007D4272">
        <w:rPr>
          <w:spacing w:val="-67"/>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речевой</w:t>
      </w:r>
      <w:r w:rsidRPr="007D4272">
        <w:rPr>
          <w:spacing w:val="1"/>
          <w:sz w:val="24"/>
          <w:szCs w:val="24"/>
        </w:rPr>
        <w:t xml:space="preserve"> </w:t>
      </w:r>
      <w:r w:rsidRPr="007D4272">
        <w:rPr>
          <w:sz w:val="24"/>
          <w:szCs w:val="24"/>
        </w:rPr>
        <w:t>функциональной</w:t>
      </w:r>
      <w:r w:rsidRPr="007D4272">
        <w:rPr>
          <w:spacing w:val="1"/>
          <w:sz w:val="24"/>
          <w:szCs w:val="24"/>
        </w:rPr>
        <w:t xml:space="preserve"> </w:t>
      </w:r>
      <w:r w:rsidRPr="007D4272">
        <w:rPr>
          <w:sz w:val="24"/>
          <w:szCs w:val="24"/>
        </w:rPr>
        <w:t>системы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неречевых</w:t>
      </w:r>
      <w:r w:rsidRPr="007D4272">
        <w:rPr>
          <w:spacing w:val="1"/>
          <w:sz w:val="24"/>
          <w:szCs w:val="24"/>
        </w:rPr>
        <w:t xml:space="preserve"> </w:t>
      </w:r>
      <w:r w:rsidRPr="007D4272">
        <w:rPr>
          <w:sz w:val="24"/>
          <w:szCs w:val="24"/>
        </w:rPr>
        <w:t>психических</w:t>
      </w:r>
      <w:r w:rsidRPr="007D4272">
        <w:rPr>
          <w:spacing w:val="1"/>
          <w:sz w:val="24"/>
          <w:szCs w:val="24"/>
        </w:rPr>
        <w:t xml:space="preserve"> </w:t>
      </w:r>
      <w:r w:rsidRPr="007D4272">
        <w:rPr>
          <w:sz w:val="24"/>
          <w:szCs w:val="24"/>
        </w:rPr>
        <w:t>функций.</w:t>
      </w:r>
      <w:r w:rsidRPr="007D4272">
        <w:rPr>
          <w:spacing w:val="1"/>
          <w:sz w:val="24"/>
          <w:szCs w:val="24"/>
        </w:rPr>
        <w:t xml:space="preserve"> </w:t>
      </w:r>
      <w:r w:rsidRPr="007D4272">
        <w:rPr>
          <w:sz w:val="24"/>
          <w:szCs w:val="24"/>
        </w:rPr>
        <w:t>Коррекционная</w:t>
      </w:r>
      <w:r w:rsidRPr="007D4272">
        <w:rPr>
          <w:spacing w:val="1"/>
          <w:sz w:val="24"/>
          <w:szCs w:val="24"/>
        </w:rPr>
        <w:t xml:space="preserve"> </w:t>
      </w:r>
      <w:r w:rsidRPr="007D4272">
        <w:rPr>
          <w:sz w:val="24"/>
          <w:szCs w:val="24"/>
        </w:rPr>
        <w:t>направленность</w:t>
      </w:r>
      <w:r w:rsidRPr="007D4272">
        <w:rPr>
          <w:spacing w:val="1"/>
          <w:sz w:val="24"/>
          <w:szCs w:val="24"/>
        </w:rPr>
        <w:t xml:space="preserve"> </w:t>
      </w:r>
      <w:r w:rsidRPr="007D4272">
        <w:rPr>
          <w:sz w:val="24"/>
          <w:szCs w:val="24"/>
        </w:rPr>
        <w:t>обучения</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максимальному погружению ребенка в активную речевую среду, позволяет</w:t>
      </w:r>
      <w:r w:rsidRPr="007D4272">
        <w:rPr>
          <w:spacing w:val="1"/>
          <w:sz w:val="24"/>
          <w:szCs w:val="24"/>
        </w:rPr>
        <w:t xml:space="preserve"> </w:t>
      </w:r>
      <w:r w:rsidRPr="007D4272">
        <w:rPr>
          <w:sz w:val="24"/>
          <w:szCs w:val="24"/>
        </w:rPr>
        <w:t>скорректировать</w:t>
      </w:r>
      <w:r w:rsidRPr="007D4272">
        <w:rPr>
          <w:spacing w:val="1"/>
          <w:sz w:val="24"/>
          <w:szCs w:val="24"/>
        </w:rPr>
        <w:t xml:space="preserve"> </w:t>
      </w:r>
      <w:r w:rsidRPr="007D4272">
        <w:rPr>
          <w:sz w:val="24"/>
          <w:szCs w:val="24"/>
        </w:rPr>
        <w:t>двигательные</w:t>
      </w:r>
      <w:r w:rsidRPr="007D4272">
        <w:rPr>
          <w:spacing w:val="1"/>
          <w:sz w:val="24"/>
          <w:szCs w:val="24"/>
        </w:rPr>
        <w:t xml:space="preserve"> </w:t>
      </w:r>
      <w:r w:rsidRPr="007D4272">
        <w:rPr>
          <w:sz w:val="24"/>
          <w:szCs w:val="24"/>
        </w:rPr>
        <w:t>функции,</w:t>
      </w:r>
      <w:r w:rsidRPr="007D4272">
        <w:rPr>
          <w:spacing w:val="1"/>
          <w:sz w:val="24"/>
          <w:szCs w:val="24"/>
        </w:rPr>
        <w:t xml:space="preserve"> </w:t>
      </w:r>
      <w:r w:rsidRPr="007D4272">
        <w:rPr>
          <w:sz w:val="24"/>
          <w:szCs w:val="24"/>
        </w:rPr>
        <w:t>эмоциональный</w:t>
      </w:r>
      <w:r w:rsidRPr="007D4272">
        <w:rPr>
          <w:spacing w:val="1"/>
          <w:sz w:val="24"/>
          <w:szCs w:val="24"/>
        </w:rPr>
        <w:t xml:space="preserve"> </w:t>
      </w:r>
      <w:r w:rsidRPr="007D4272">
        <w:rPr>
          <w:sz w:val="24"/>
          <w:szCs w:val="24"/>
        </w:rPr>
        <w:t>тонус,</w:t>
      </w:r>
      <w:r w:rsidRPr="007D4272">
        <w:rPr>
          <w:spacing w:val="1"/>
          <w:sz w:val="24"/>
          <w:szCs w:val="24"/>
        </w:rPr>
        <w:t xml:space="preserve"> </w:t>
      </w:r>
      <w:r w:rsidRPr="007D4272">
        <w:rPr>
          <w:sz w:val="24"/>
          <w:szCs w:val="24"/>
        </w:rPr>
        <w:t>улучшить</w:t>
      </w:r>
      <w:r w:rsidRPr="007D4272">
        <w:rPr>
          <w:spacing w:val="1"/>
          <w:sz w:val="24"/>
          <w:szCs w:val="24"/>
        </w:rPr>
        <w:t xml:space="preserve"> </w:t>
      </w:r>
      <w:r w:rsidRPr="007D4272">
        <w:rPr>
          <w:sz w:val="24"/>
          <w:szCs w:val="24"/>
        </w:rPr>
        <w:t>мотивацию</w:t>
      </w:r>
      <w:r w:rsidRPr="007D4272">
        <w:rPr>
          <w:spacing w:val="1"/>
          <w:sz w:val="24"/>
          <w:szCs w:val="24"/>
        </w:rPr>
        <w:t xml:space="preserve"> </w:t>
      </w:r>
      <w:r w:rsidRPr="007D4272">
        <w:rPr>
          <w:sz w:val="24"/>
          <w:szCs w:val="24"/>
        </w:rPr>
        <w:t>познавательной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дает</w:t>
      </w:r>
      <w:r w:rsidRPr="007D4272">
        <w:rPr>
          <w:spacing w:val="1"/>
          <w:sz w:val="24"/>
          <w:szCs w:val="24"/>
        </w:rPr>
        <w:t xml:space="preserve"> </w:t>
      </w:r>
      <w:r w:rsidRPr="007D4272">
        <w:rPr>
          <w:sz w:val="24"/>
          <w:szCs w:val="24"/>
        </w:rPr>
        <w:t>возможность</w:t>
      </w:r>
      <w:r w:rsidRPr="007D4272">
        <w:rPr>
          <w:spacing w:val="1"/>
          <w:sz w:val="24"/>
          <w:szCs w:val="24"/>
        </w:rPr>
        <w:t xml:space="preserve"> </w:t>
      </w:r>
      <w:r w:rsidRPr="007D4272">
        <w:rPr>
          <w:sz w:val="24"/>
          <w:szCs w:val="24"/>
        </w:rPr>
        <w:t>сформировать</w:t>
      </w:r>
      <w:r w:rsidRPr="007D4272">
        <w:rPr>
          <w:spacing w:val="1"/>
          <w:sz w:val="24"/>
          <w:szCs w:val="24"/>
        </w:rPr>
        <w:t xml:space="preserve"> </w:t>
      </w:r>
      <w:r w:rsidRPr="007D4272">
        <w:rPr>
          <w:sz w:val="24"/>
          <w:szCs w:val="24"/>
        </w:rPr>
        <w:t>основные этапы учебной деятельности, в том числе ориентировочный этап и</w:t>
      </w:r>
      <w:r w:rsidRPr="007D4272">
        <w:rPr>
          <w:spacing w:val="1"/>
          <w:sz w:val="24"/>
          <w:szCs w:val="24"/>
        </w:rPr>
        <w:t xml:space="preserve"> </w:t>
      </w:r>
      <w:r w:rsidRPr="007D4272">
        <w:rPr>
          <w:sz w:val="24"/>
          <w:szCs w:val="24"/>
        </w:rPr>
        <w:t>этап</w:t>
      </w:r>
      <w:r w:rsidRPr="007D4272">
        <w:rPr>
          <w:spacing w:val="-1"/>
          <w:sz w:val="24"/>
          <w:szCs w:val="24"/>
        </w:rPr>
        <w:t xml:space="preserve"> </w:t>
      </w:r>
      <w:r w:rsidRPr="007D4272">
        <w:rPr>
          <w:sz w:val="24"/>
          <w:szCs w:val="24"/>
        </w:rPr>
        <w:t>самоконтроля</w:t>
      </w:r>
      <w:r w:rsidRPr="007D4272">
        <w:rPr>
          <w:spacing w:val="-3"/>
          <w:sz w:val="24"/>
          <w:szCs w:val="24"/>
        </w:rPr>
        <w:t xml:space="preserve"> </w:t>
      </w:r>
      <w:r w:rsidRPr="007D4272">
        <w:rPr>
          <w:sz w:val="24"/>
          <w:szCs w:val="24"/>
        </w:rPr>
        <w:t>и самооценки.</w:t>
      </w:r>
    </w:p>
    <w:p w:rsidR="000A3156" w:rsidRPr="007D4272" w:rsidRDefault="000A3156" w:rsidP="007D4272">
      <w:pPr>
        <w:pStyle w:val="a9"/>
        <w:ind w:left="0" w:firstLine="566"/>
        <w:rPr>
          <w:sz w:val="24"/>
          <w:szCs w:val="24"/>
        </w:rPr>
      </w:pP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планом</w:t>
      </w:r>
      <w:r w:rsidRPr="007D4272">
        <w:rPr>
          <w:spacing w:val="1"/>
          <w:sz w:val="24"/>
          <w:szCs w:val="24"/>
        </w:rPr>
        <w:t xml:space="preserve"> </w:t>
      </w:r>
      <w:r w:rsidRPr="007D4272">
        <w:rPr>
          <w:sz w:val="24"/>
          <w:szCs w:val="24"/>
        </w:rPr>
        <w:t>коррекционных</w:t>
      </w:r>
      <w:r w:rsidRPr="007D4272">
        <w:rPr>
          <w:spacing w:val="1"/>
          <w:sz w:val="24"/>
          <w:szCs w:val="24"/>
        </w:rPr>
        <w:t xml:space="preserve"> </w:t>
      </w:r>
      <w:r w:rsidRPr="007D4272">
        <w:rPr>
          <w:sz w:val="24"/>
          <w:szCs w:val="24"/>
        </w:rPr>
        <w:t>мероприятий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ребенком</w:t>
      </w:r>
      <w:r w:rsidRPr="007D4272">
        <w:rPr>
          <w:spacing w:val="1"/>
          <w:sz w:val="24"/>
          <w:szCs w:val="24"/>
        </w:rPr>
        <w:t xml:space="preserve"> </w:t>
      </w:r>
      <w:r w:rsidRPr="007D4272">
        <w:rPr>
          <w:sz w:val="24"/>
          <w:szCs w:val="24"/>
        </w:rPr>
        <w:t>проводятся:</w:t>
      </w:r>
    </w:p>
    <w:p w:rsidR="000A3156" w:rsidRPr="007D4272" w:rsidRDefault="000A3156" w:rsidP="00394EB1">
      <w:pPr>
        <w:pStyle w:val="ab"/>
        <w:numPr>
          <w:ilvl w:val="0"/>
          <w:numId w:val="114"/>
        </w:numPr>
        <w:tabs>
          <w:tab w:val="left" w:pos="851"/>
        </w:tabs>
        <w:ind w:left="0" w:hanging="169"/>
        <w:rPr>
          <w:sz w:val="24"/>
          <w:szCs w:val="24"/>
        </w:rPr>
      </w:pPr>
      <w:r w:rsidRPr="007D4272">
        <w:rPr>
          <w:sz w:val="24"/>
          <w:szCs w:val="24"/>
        </w:rPr>
        <w:t>воспитателями</w:t>
      </w:r>
      <w:r w:rsidRPr="007D4272">
        <w:rPr>
          <w:spacing w:val="-4"/>
          <w:sz w:val="24"/>
          <w:szCs w:val="24"/>
        </w:rPr>
        <w:t xml:space="preserve"> </w:t>
      </w:r>
      <w:r w:rsidRPr="007D4272">
        <w:rPr>
          <w:sz w:val="24"/>
          <w:szCs w:val="24"/>
        </w:rPr>
        <w:t>группы</w:t>
      </w:r>
      <w:r w:rsidRPr="007D4272">
        <w:rPr>
          <w:spacing w:val="-3"/>
          <w:sz w:val="24"/>
          <w:szCs w:val="24"/>
        </w:rPr>
        <w:t xml:space="preserve"> </w:t>
      </w:r>
      <w:r w:rsidRPr="007D4272">
        <w:rPr>
          <w:sz w:val="24"/>
          <w:szCs w:val="24"/>
        </w:rPr>
        <w:t>индивидуальные</w:t>
      </w:r>
      <w:r w:rsidRPr="007D4272">
        <w:rPr>
          <w:spacing w:val="-3"/>
          <w:sz w:val="24"/>
          <w:szCs w:val="24"/>
        </w:rPr>
        <w:t xml:space="preserve"> </w:t>
      </w:r>
      <w:r w:rsidRPr="007D4272">
        <w:rPr>
          <w:sz w:val="24"/>
          <w:szCs w:val="24"/>
        </w:rPr>
        <w:t>занятия</w:t>
      </w:r>
      <w:r w:rsidRPr="007D4272">
        <w:rPr>
          <w:spacing w:val="-3"/>
          <w:sz w:val="24"/>
          <w:szCs w:val="24"/>
        </w:rPr>
        <w:t xml:space="preserve"> </w:t>
      </w:r>
      <w:r w:rsidRPr="007D4272">
        <w:rPr>
          <w:sz w:val="24"/>
          <w:szCs w:val="24"/>
        </w:rPr>
        <w:t>и</w:t>
      </w:r>
      <w:r w:rsidRPr="007D4272">
        <w:rPr>
          <w:spacing w:val="-6"/>
          <w:sz w:val="24"/>
          <w:szCs w:val="24"/>
        </w:rPr>
        <w:t xml:space="preserve"> </w:t>
      </w:r>
      <w:r w:rsidRPr="007D4272">
        <w:rPr>
          <w:sz w:val="24"/>
          <w:szCs w:val="24"/>
        </w:rPr>
        <w:t>игры</w:t>
      </w:r>
      <w:r w:rsidRPr="007D4272">
        <w:rPr>
          <w:spacing w:val="-4"/>
          <w:sz w:val="24"/>
          <w:szCs w:val="24"/>
        </w:rPr>
        <w:t xml:space="preserve"> </w:t>
      </w:r>
      <w:r w:rsidRPr="007D4272">
        <w:rPr>
          <w:sz w:val="24"/>
          <w:szCs w:val="24"/>
        </w:rPr>
        <w:t>(ежедневно);</w:t>
      </w:r>
    </w:p>
    <w:p w:rsidR="000A3156" w:rsidRPr="007D4272" w:rsidRDefault="000A3156" w:rsidP="00394EB1">
      <w:pPr>
        <w:pStyle w:val="ab"/>
        <w:numPr>
          <w:ilvl w:val="0"/>
          <w:numId w:val="114"/>
        </w:numPr>
        <w:tabs>
          <w:tab w:val="left" w:pos="1045"/>
        </w:tabs>
        <w:ind w:left="0" w:firstLine="0"/>
        <w:rPr>
          <w:sz w:val="24"/>
          <w:szCs w:val="24"/>
        </w:rPr>
      </w:pPr>
      <w:r w:rsidRPr="007D4272">
        <w:rPr>
          <w:sz w:val="24"/>
          <w:szCs w:val="24"/>
        </w:rPr>
        <w:t>педагогом–психологом</w:t>
      </w:r>
      <w:r w:rsidR="00A34AED">
        <w:rPr>
          <w:spacing w:val="1"/>
          <w:sz w:val="24"/>
          <w:szCs w:val="24"/>
        </w:rPr>
        <w:t xml:space="preserve"> </w:t>
      </w:r>
      <w:r w:rsidRPr="007D4272">
        <w:rPr>
          <w:sz w:val="24"/>
          <w:szCs w:val="24"/>
        </w:rPr>
        <w:t>индивидуальные</w:t>
      </w:r>
      <w:r w:rsidR="00A34AED">
        <w:rPr>
          <w:spacing w:val="1"/>
          <w:sz w:val="24"/>
          <w:szCs w:val="24"/>
        </w:rPr>
        <w:t xml:space="preserve"> </w:t>
      </w:r>
      <w:r w:rsidRPr="007D4272">
        <w:rPr>
          <w:sz w:val="24"/>
          <w:szCs w:val="24"/>
        </w:rPr>
        <w:t>занятия</w:t>
      </w:r>
      <w:r w:rsidR="00A34AED">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результатам</w:t>
      </w:r>
      <w:r w:rsidRPr="007D4272">
        <w:rPr>
          <w:spacing w:val="1"/>
          <w:sz w:val="24"/>
          <w:szCs w:val="24"/>
        </w:rPr>
        <w:t xml:space="preserve"> </w:t>
      </w:r>
      <w:r w:rsidRPr="007D4272">
        <w:rPr>
          <w:sz w:val="24"/>
          <w:szCs w:val="24"/>
        </w:rPr>
        <w:lastRenderedPageBreak/>
        <w:t>обследования);</w:t>
      </w:r>
    </w:p>
    <w:p w:rsidR="000A3156" w:rsidRPr="007D4272" w:rsidRDefault="000A3156" w:rsidP="00394EB1">
      <w:pPr>
        <w:pStyle w:val="ab"/>
        <w:numPr>
          <w:ilvl w:val="0"/>
          <w:numId w:val="114"/>
        </w:numPr>
        <w:tabs>
          <w:tab w:val="left" w:pos="966"/>
        </w:tabs>
        <w:spacing w:before="62"/>
        <w:ind w:left="0" w:firstLine="0"/>
        <w:rPr>
          <w:sz w:val="24"/>
          <w:szCs w:val="24"/>
        </w:rPr>
      </w:pPr>
      <w:r w:rsidRPr="007D4272">
        <w:rPr>
          <w:sz w:val="24"/>
          <w:szCs w:val="24"/>
        </w:rPr>
        <w:t>учителем</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логопедом</w:t>
      </w:r>
      <w:r w:rsidRPr="007D4272">
        <w:rPr>
          <w:spacing w:val="1"/>
          <w:sz w:val="24"/>
          <w:szCs w:val="24"/>
        </w:rPr>
        <w:t xml:space="preserve"> </w:t>
      </w:r>
      <w:r w:rsidRPr="007D4272">
        <w:rPr>
          <w:sz w:val="24"/>
          <w:szCs w:val="24"/>
        </w:rPr>
        <w:t>индивидуальные</w:t>
      </w:r>
      <w:r w:rsidRPr="007D4272">
        <w:rPr>
          <w:spacing w:val="1"/>
          <w:sz w:val="24"/>
          <w:szCs w:val="24"/>
        </w:rPr>
        <w:t xml:space="preserve"> </w:t>
      </w:r>
      <w:r w:rsidRPr="007D4272">
        <w:rPr>
          <w:sz w:val="24"/>
          <w:szCs w:val="24"/>
        </w:rPr>
        <w:t>занятия</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результатам</w:t>
      </w:r>
      <w:r w:rsidRPr="007D4272">
        <w:rPr>
          <w:spacing w:val="1"/>
          <w:sz w:val="24"/>
          <w:szCs w:val="24"/>
        </w:rPr>
        <w:t xml:space="preserve"> </w:t>
      </w:r>
      <w:r w:rsidRPr="007D4272">
        <w:rPr>
          <w:sz w:val="24"/>
          <w:szCs w:val="24"/>
        </w:rPr>
        <w:t>обследования);</w:t>
      </w:r>
    </w:p>
    <w:p w:rsidR="000A3156" w:rsidRPr="007D4272" w:rsidRDefault="000A3156" w:rsidP="00394EB1">
      <w:pPr>
        <w:pStyle w:val="ab"/>
        <w:numPr>
          <w:ilvl w:val="0"/>
          <w:numId w:val="114"/>
        </w:numPr>
        <w:tabs>
          <w:tab w:val="left" w:pos="1073"/>
        </w:tabs>
        <w:ind w:left="0" w:firstLine="69"/>
        <w:rPr>
          <w:sz w:val="24"/>
          <w:szCs w:val="24"/>
        </w:rPr>
      </w:pPr>
      <w:r w:rsidRPr="007D4272">
        <w:rPr>
          <w:sz w:val="24"/>
          <w:szCs w:val="24"/>
        </w:rPr>
        <w:t>музыкальным</w:t>
      </w:r>
      <w:r w:rsidRPr="007D4272">
        <w:rPr>
          <w:spacing w:val="1"/>
          <w:sz w:val="24"/>
          <w:szCs w:val="24"/>
        </w:rPr>
        <w:t xml:space="preserve"> </w:t>
      </w:r>
      <w:r w:rsidRPr="007D4272">
        <w:rPr>
          <w:sz w:val="24"/>
          <w:szCs w:val="24"/>
        </w:rPr>
        <w:t>руководителем,</w:t>
      </w:r>
      <w:r w:rsidRPr="007D4272">
        <w:rPr>
          <w:spacing w:val="1"/>
          <w:sz w:val="24"/>
          <w:szCs w:val="24"/>
        </w:rPr>
        <w:t xml:space="preserve"> </w:t>
      </w:r>
      <w:r w:rsidRPr="007D4272">
        <w:rPr>
          <w:sz w:val="24"/>
          <w:szCs w:val="24"/>
        </w:rPr>
        <w:t>инструктором</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физической</w:t>
      </w:r>
      <w:r w:rsidRPr="007D4272">
        <w:rPr>
          <w:spacing w:val="1"/>
          <w:sz w:val="24"/>
          <w:szCs w:val="24"/>
        </w:rPr>
        <w:t xml:space="preserve"> </w:t>
      </w:r>
      <w:r w:rsidRPr="007D4272">
        <w:rPr>
          <w:sz w:val="24"/>
          <w:szCs w:val="24"/>
        </w:rPr>
        <w:t>культуре</w:t>
      </w:r>
      <w:r w:rsidRPr="007D4272">
        <w:rPr>
          <w:spacing w:val="1"/>
          <w:sz w:val="24"/>
          <w:szCs w:val="24"/>
        </w:rPr>
        <w:t xml:space="preserve"> </w:t>
      </w:r>
      <w:r w:rsidRPr="007D4272">
        <w:rPr>
          <w:sz w:val="24"/>
          <w:szCs w:val="24"/>
        </w:rPr>
        <w:t>индивидуальная</w:t>
      </w:r>
      <w:r w:rsidRPr="007D4272">
        <w:rPr>
          <w:spacing w:val="-1"/>
          <w:sz w:val="24"/>
          <w:szCs w:val="24"/>
        </w:rPr>
        <w:t xml:space="preserve"> </w:t>
      </w:r>
      <w:r w:rsidRPr="007D4272">
        <w:rPr>
          <w:sz w:val="24"/>
          <w:szCs w:val="24"/>
        </w:rPr>
        <w:t>работа в</w:t>
      </w:r>
      <w:r w:rsidRPr="007D4272">
        <w:rPr>
          <w:spacing w:val="-2"/>
          <w:sz w:val="24"/>
          <w:szCs w:val="24"/>
        </w:rPr>
        <w:t xml:space="preserve"> </w:t>
      </w:r>
      <w:r w:rsidRPr="007D4272">
        <w:rPr>
          <w:sz w:val="24"/>
          <w:szCs w:val="24"/>
        </w:rPr>
        <w:t>ходе ОД</w:t>
      </w:r>
      <w:r w:rsidRPr="007D4272">
        <w:rPr>
          <w:spacing w:val="-1"/>
          <w:sz w:val="24"/>
          <w:szCs w:val="24"/>
        </w:rPr>
        <w:t xml:space="preserve"> </w:t>
      </w:r>
      <w:r w:rsidRPr="007D4272">
        <w:rPr>
          <w:sz w:val="24"/>
          <w:szCs w:val="24"/>
        </w:rPr>
        <w:t>с группой.</w:t>
      </w:r>
    </w:p>
    <w:p w:rsidR="006E2651" w:rsidRPr="007D4272" w:rsidRDefault="006E2651" w:rsidP="007D4272">
      <w:pPr>
        <w:tabs>
          <w:tab w:val="left" w:pos="0"/>
          <w:tab w:val="left" w:pos="1136"/>
          <w:tab w:val="left" w:pos="1137"/>
          <w:tab w:val="left" w:pos="3103"/>
          <w:tab w:val="left" w:pos="4829"/>
          <w:tab w:val="left" w:pos="6066"/>
          <w:tab w:val="left" w:pos="6440"/>
          <w:tab w:val="left" w:pos="8196"/>
          <w:tab w:val="left" w:pos="8789"/>
          <w:tab w:val="left" w:pos="9072"/>
          <w:tab w:val="left" w:pos="9744"/>
        </w:tabs>
        <w:spacing w:after="0" w:line="240" w:lineRule="auto"/>
        <w:ind w:firstLine="426"/>
        <w:jc w:val="both"/>
        <w:rPr>
          <w:rFonts w:ascii="Times New Roman" w:hAnsi="Times New Roman" w:cs="Times New Roman"/>
          <w:sz w:val="24"/>
          <w:szCs w:val="24"/>
        </w:rPr>
      </w:pPr>
    </w:p>
    <w:p w:rsidR="000A3156" w:rsidRPr="007D4272" w:rsidRDefault="00A34AED" w:rsidP="00A34AED">
      <w:pPr>
        <w:pStyle w:val="1"/>
        <w:tabs>
          <w:tab w:val="left" w:pos="2081"/>
        </w:tabs>
        <w:ind w:left="142"/>
        <w:jc w:val="center"/>
        <w:rPr>
          <w:sz w:val="24"/>
          <w:szCs w:val="24"/>
        </w:rPr>
      </w:pPr>
      <w:r>
        <w:rPr>
          <w:sz w:val="24"/>
          <w:szCs w:val="24"/>
        </w:rPr>
        <w:t>2.3.1.3.</w:t>
      </w:r>
      <w:r w:rsidR="000A3156" w:rsidRPr="007D4272">
        <w:rPr>
          <w:sz w:val="24"/>
          <w:szCs w:val="24"/>
        </w:rPr>
        <w:t>Использование</w:t>
      </w:r>
      <w:r w:rsidR="000A3156" w:rsidRPr="007D4272">
        <w:rPr>
          <w:spacing w:val="-5"/>
          <w:sz w:val="24"/>
          <w:szCs w:val="24"/>
        </w:rPr>
        <w:t xml:space="preserve"> </w:t>
      </w:r>
      <w:r w:rsidR="000A3156" w:rsidRPr="007D4272">
        <w:rPr>
          <w:sz w:val="24"/>
          <w:szCs w:val="24"/>
        </w:rPr>
        <w:t>специальных</w:t>
      </w:r>
      <w:r w:rsidR="000A3156" w:rsidRPr="007D4272">
        <w:rPr>
          <w:spacing w:val="-8"/>
          <w:sz w:val="24"/>
          <w:szCs w:val="24"/>
        </w:rPr>
        <w:t xml:space="preserve"> </w:t>
      </w:r>
      <w:r w:rsidR="000A3156" w:rsidRPr="007D4272">
        <w:rPr>
          <w:sz w:val="24"/>
          <w:szCs w:val="24"/>
        </w:rPr>
        <w:t>образовательных</w:t>
      </w:r>
      <w:r w:rsidR="000A3156" w:rsidRPr="007D4272">
        <w:rPr>
          <w:spacing w:val="-4"/>
          <w:sz w:val="24"/>
          <w:szCs w:val="24"/>
        </w:rPr>
        <w:t xml:space="preserve"> </w:t>
      </w:r>
      <w:r w:rsidR="000A3156" w:rsidRPr="007D4272">
        <w:rPr>
          <w:sz w:val="24"/>
          <w:szCs w:val="24"/>
        </w:rPr>
        <w:t>программ</w:t>
      </w:r>
      <w:r w:rsidR="000A3156" w:rsidRPr="007D4272">
        <w:rPr>
          <w:spacing w:val="-5"/>
          <w:sz w:val="24"/>
          <w:szCs w:val="24"/>
        </w:rPr>
        <w:t xml:space="preserve"> </w:t>
      </w:r>
      <w:r w:rsidR="000A3156" w:rsidRPr="007D4272">
        <w:rPr>
          <w:sz w:val="24"/>
          <w:szCs w:val="24"/>
        </w:rPr>
        <w:t>и</w:t>
      </w:r>
      <w:r w:rsidR="000A3156" w:rsidRPr="007D4272">
        <w:rPr>
          <w:spacing w:val="-67"/>
          <w:sz w:val="24"/>
          <w:szCs w:val="24"/>
        </w:rPr>
        <w:t xml:space="preserve"> </w:t>
      </w:r>
      <w:r w:rsidR="000A3156" w:rsidRPr="007D4272">
        <w:rPr>
          <w:sz w:val="24"/>
          <w:szCs w:val="24"/>
        </w:rPr>
        <w:t>методов, специальных методических пособий и дидактических</w:t>
      </w:r>
      <w:r w:rsidR="000A3156" w:rsidRPr="007D4272">
        <w:rPr>
          <w:spacing w:val="1"/>
          <w:sz w:val="24"/>
          <w:szCs w:val="24"/>
        </w:rPr>
        <w:t xml:space="preserve"> </w:t>
      </w:r>
      <w:r w:rsidR="000A3156" w:rsidRPr="007D4272">
        <w:rPr>
          <w:sz w:val="24"/>
          <w:szCs w:val="24"/>
        </w:rPr>
        <w:t>материалов.</w:t>
      </w:r>
    </w:p>
    <w:p w:rsidR="000A3156" w:rsidRPr="007D4272" w:rsidRDefault="000A3156" w:rsidP="007D4272">
      <w:pPr>
        <w:pStyle w:val="a9"/>
        <w:ind w:left="0"/>
        <w:rPr>
          <w:sz w:val="24"/>
          <w:szCs w:val="24"/>
        </w:rPr>
      </w:pPr>
      <w:r w:rsidRPr="007D4272">
        <w:rPr>
          <w:sz w:val="24"/>
          <w:szCs w:val="24"/>
        </w:rPr>
        <w:t>Образовательные</w:t>
      </w:r>
      <w:r w:rsidRPr="007D4272">
        <w:rPr>
          <w:spacing w:val="-7"/>
          <w:sz w:val="24"/>
          <w:szCs w:val="24"/>
        </w:rPr>
        <w:t xml:space="preserve"> </w:t>
      </w:r>
      <w:r w:rsidRPr="007D4272">
        <w:rPr>
          <w:sz w:val="24"/>
          <w:szCs w:val="24"/>
        </w:rPr>
        <w:t>программы,</w:t>
      </w:r>
      <w:r w:rsidRPr="007D4272">
        <w:rPr>
          <w:spacing w:val="-3"/>
          <w:sz w:val="24"/>
          <w:szCs w:val="24"/>
        </w:rPr>
        <w:t xml:space="preserve"> </w:t>
      </w:r>
      <w:r w:rsidRPr="007D4272">
        <w:rPr>
          <w:sz w:val="24"/>
          <w:szCs w:val="24"/>
        </w:rPr>
        <w:t>технологии</w:t>
      </w:r>
      <w:r w:rsidRPr="007D4272">
        <w:rPr>
          <w:spacing w:val="-4"/>
          <w:sz w:val="24"/>
          <w:szCs w:val="24"/>
        </w:rPr>
        <w:t xml:space="preserve"> </w:t>
      </w:r>
      <w:r w:rsidRPr="007D4272">
        <w:rPr>
          <w:sz w:val="24"/>
          <w:szCs w:val="24"/>
        </w:rPr>
        <w:t>и</w:t>
      </w:r>
      <w:r w:rsidRPr="007D4272">
        <w:rPr>
          <w:spacing w:val="-4"/>
          <w:sz w:val="24"/>
          <w:szCs w:val="24"/>
        </w:rPr>
        <w:t xml:space="preserve"> </w:t>
      </w:r>
      <w:r w:rsidRPr="007D4272">
        <w:rPr>
          <w:sz w:val="24"/>
          <w:szCs w:val="24"/>
        </w:rPr>
        <w:t>методические</w:t>
      </w:r>
      <w:r w:rsidRPr="007D4272">
        <w:rPr>
          <w:spacing w:val="-4"/>
          <w:sz w:val="24"/>
          <w:szCs w:val="24"/>
        </w:rPr>
        <w:t xml:space="preserve"> </w:t>
      </w:r>
      <w:r w:rsidRPr="007D4272">
        <w:rPr>
          <w:sz w:val="24"/>
          <w:szCs w:val="24"/>
        </w:rPr>
        <w:t>пособия:</w:t>
      </w:r>
    </w:p>
    <w:p w:rsidR="000A3156" w:rsidRPr="007D4272"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Н.В. Нищева «Примерная адаптированная образовательная программа для</w:t>
      </w:r>
      <w:r w:rsidRPr="007D4272">
        <w:rPr>
          <w:spacing w:val="1"/>
          <w:sz w:val="24"/>
          <w:szCs w:val="24"/>
        </w:rPr>
        <w:t xml:space="preserve"> </w:t>
      </w:r>
      <w:r w:rsidRPr="007D4272">
        <w:rPr>
          <w:sz w:val="24"/>
          <w:szCs w:val="24"/>
        </w:rPr>
        <w:t>детей с тяжёлыми нарушениями речи (общее недоразвитие речи) с 3 до 7 лет»,</w:t>
      </w:r>
      <w:r w:rsidRPr="007D4272">
        <w:rPr>
          <w:spacing w:val="-67"/>
          <w:sz w:val="24"/>
          <w:szCs w:val="24"/>
        </w:rPr>
        <w:t xml:space="preserve"> </w:t>
      </w:r>
      <w:r w:rsidRPr="007D4272">
        <w:rPr>
          <w:sz w:val="24"/>
          <w:szCs w:val="24"/>
        </w:rPr>
        <w:t>изд.3,</w:t>
      </w:r>
      <w:r w:rsidRPr="007D4272">
        <w:rPr>
          <w:spacing w:val="-2"/>
          <w:sz w:val="24"/>
          <w:szCs w:val="24"/>
        </w:rPr>
        <w:t xml:space="preserve"> </w:t>
      </w:r>
      <w:r w:rsidRPr="007D4272">
        <w:rPr>
          <w:sz w:val="24"/>
          <w:szCs w:val="24"/>
        </w:rPr>
        <w:t>СПБ»</w:t>
      </w:r>
      <w:r w:rsidRPr="007D4272">
        <w:rPr>
          <w:spacing w:val="-2"/>
          <w:sz w:val="24"/>
          <w:szCs w:val="24"/>
        </w:rPr>
        <w:t xml:space="preserve"> </w:t>
      </w:r>
      <w:r w:rsidRPr="007D4272">
        <w:rPr>
          <w:sz w:val="24"/>
          <w:szCs w:val="24"/>
        </w:rPr>
        <w:t>Детсво-прнесс»,</w:t>
      </w:r>
      <w:r w:rsidRPr="007D4272">
        <w:rPr>
          <w:spacing w:val="-2"/>
          <w:sz w:val="24"/>
          <w:szCs w:val="24"/>
        </w:rPr>
        <w:t xml:space="preserve"> </w:t>
      </w:r>
      <w:r w:rsidRPr="007D4272">
        <w:rPr>
          <w:sz w:val="24"/>
          <w:szCs w:val="24"/>
        </w:rPr>
        <w:t>2015г.</w:t>
      </w:r>
    </w:p>
    <w:p w:rsidR="000A3156" w:rsidRPr="007D4272"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Т.Б.</w:t>
      </w:r>
      <w:r w:rsidRPr="007D4272">
        <w:rPr>
          <w:spacing w:val="1"/>
          <w:sz w:val="24"/>
          <w:szCs w:val="24"/>
        </w:rPr>
        <w:t xml:space="preserve"> </w:t>
      </w:r>
      <w:r w:rsidRPr="007D4272">
        <w:rPr>
          <w:sz w:val="24"/>
          <w:szCs w:val="24"/>
        </w:rPr>
        <w:t>Филичева.</w:t>
      </w:r>
      <w:r w:rsidRPr="007D4272">
        <w:rPr>
          <w:spacing w:val="1"/>
          <w:sz w:val="24"/>
          <w:szCs w:val="24"/>
        </w:rPr>
        <w:t xml:space="preserve"> </w:t>
      </w:r>
      <w:r w:rsidRPr="007D4272">
        <w:rPr>
          <w:sz w:val="24"/>
          <w:szCs w:val="24"/>
        </w:rPr>
        <w:t>Г.В.</w:t>
      </w:r>
      <w:r w:rsidRPr="007D4272">
        <w:rPr>
          <w:spacing w:val="1"/>
          <w:sz w:val="24"/>
          <w:szCs w:val="24"/>
        </w:rPr>
        <w:t xml:space="preserve"> </w:t>
      </w:r>
      <w:r w:rsidRPr="007D4272">
        <w:rPr>
          <w:sz w:val="24"/>
          <w:szCs w:val="24"/>
        </w:rPr>
        <w:t>Чиркина,</w:t>
      </w:r>
      <w:r w:rsidRPr="007D4272">
        <w:rPr>
          <w:spacing w:val="1"/>
          <w:sz w:val="24"/>
          <w:szCs w:val="24"/>
        </w:rPr>
        <w:t xml:space="preserve"> </w:t>
      </w:r>
      <w:r w:rsidRPr="007D4272">
        <w:rPr>
          <w:sz w:val="24"/>
          <w:szCs w:val="24"/>
        </w:rPr>
        <w:t>Т.В.</w:t>
      </w:r>
      <w:r w:rsidRPr="007D4272">
        <w:rPr>
          <w:spacing w:val="1"/>
          <w:sz w:val="24"/>
          <w:szCs w:val="24"/>
        </w:rPr>
        <w:t xml:space="preserve"> </w:t>
      </w:r>
      <w:r w:rsidRPr="007D4272">
        <w:rPr>
          <w:sz w:val="24"/>
          <w:szCs w:val="24"/>
        </w:rPr>
        <w:t>Туманова,</w:t>
      </w:r>
      <w:r w:rsidRPr="007D4272">
        <w:rPr>
          <w:spacing w:val="1"/>
          <w:sz w:val="24"/>
          <w:szCs w:val="24"/>
        </w:rPr>
        <w:t xml:space="preserve"> </w:t>
      </w:r>
      <w:r w:rsidRPr="007D4272">
        <w:rPr>
          <w:sz w:val="24"/>
          <w:szCs w:val="24"/>
        </w:rPr>
        <w:t>А.В.</w:t>
      </w:r>
      <w:r w:rsidRPr="007D4272">
        <w:rPr>
          <w:spacing w:val="1"/>
          <w:sz w:val="24"/>
          <w:szCs w:val="24"/>
        </w:rPr>
        <w:t xml:space="preserve"> </w:t>
      </w:r>
      <w:r w:rsidRPr="007D4272">
        <w:rPr>
          <w:sz w:val="24"/>
          <w:szCs w:val="24"/>
        </w:rPr>
        <w:t>Лагутина</w:t>
      </w:r>
      <w:r w:rsidRPr="007D4272">
        <w:rPr>
          <w:spacing w:val="1"/>
          <w:sz w:val="24"/>
          <w:szCs w:val="24"/>
        </w:rPr>
        <w:t xml:space="preserve"> </w:t>
      </w:r>
      <w:r w:rsidRPr="007D4272">
        <w:rPr>
          <w:sz w:val="24"/>
          <w:szCs w:val="24"/>
        </w:rPr>
        <w:t>Коррекция</w:t>
      </w:r>
      <w:r w:rsidRPr="007D4272">
        <w:rPr>
          <w:spacing w:val="1"/>
          <w:sz w:val="24"/>
          <w:szCs w:val="24"/>
        </w:rPr>
        <w:t xml:space="preserve"> </w:t>
      </w:r>
      <w:r w:rsidRPr="007D4272">
        <w:rPr>
          <w:sz w:val="24"/>
          <w:szCs w:val="24"/>
        </w:rPr>
        <w:t>нарушений</w:t>
      </w:r>
      <w:r w:rsidRPr="007D4272">
        <w:rPr>
          <w:spacing w:val="1"/>
          <w:sz w:val="24"/>
          <w:szCs w:val="24"/>
        </w:rPr>
        <w:t xml:space="preserve"> </w:t>
      </w:r>
      <w:r w:rsidRPr="007D4272">
        <w:rPr>
          <w:sz w:val="24"/>
          <w:szCs w:val="24"/>
        </w:rPr>
        <w:t>речи,</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дошкольных</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учреждений</w:t>
      </w:r>
      <w:r w:rsidRPr="007D4272">
        <w:rPr>
          <w:spacing w:val="-67"/>
          <w:sz w:val="24"/>
          <w:szCs w:val="24"/>
        </w:rPr>
        <w:t xml:space="preserve"> </w:t>
      </w:r>
      <w:r w:rsidRPr="007D4272">
        <w:rPr>
          <w:sz w:val="24"/>
          <w:szCs w:val="24"/>
        </w:rPr>
        <w:t>компенсирующего</w:t>
      </w:r>
      <w:r w:rsidRPr="007D4272">
        <w:rPr>
          <w:spacing w:val="1"/>
          <w:sz w:val="24"/>
          <w:szCs w:val="24"/>
        </w:rPr>
        <w:t xml:space="preserve"> </w:t>
      </w:r>
      <w:r w:rsidRPr="007D4272">
        <w:rPr>
          <w:sz w:val="24"/>
          <w:szCs w:val="24"/>
        </w:rPr>
        <w:t>вида</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нарушением</w:t>
      </w:r>
      <w:r w:rsidRPr="007D4272">
        <w:rPr>
          <w:spacing w:val="1"/>
          <w:sz w:val="24"/>
          <w:szCs w:val="24"/>
        </w:rPr>
        <w:t xml:space="preserve"> </w:t>
      </w:r>
      <w:r w:rsidRPr="007D4272">
        <w:rPr>
          <w:sz w:val="24"/>
          <w:szCs w:val="24"/>
        </w:rPr>
        <w:t>речи</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-5-е</w:t>
      </w:r>
      <w:r w:rsidRPr="007D4272">
        <w:rPr>
          <w:spacing w:val="1"/>
          <w:sz w:val="24"/>
          <w:szCs w:val="24"/>
        </w:rPr>
        <w:t xml:space="preserve"> </w:t>
      </w:r>
      <w:r w:rsidRPr="007D4272">
        <w:rPr>
          <w:sz w:val="24"/>
          <w:szCs w:val="24"/>
        </w:rPr>
        <w:t>изд.</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Просвещение,</w:t>
      </w:r>
      <w:r w:rsidRPr="007D4272">
        <w:rPr>
          <w:spacing w:val="-2"/>
          <w:sz w:val="24"/>
          <w:szCs w:val="24"/>
        </w:rPr>
        <w:t xml:space="preserve"> </w:t>
      </w:r>
      <w:r w:rsidRPr="007D4272">
        <w:rPr>
          <w:sz w:val="24"/>
          <w:szCs w:val="24"/>
        </w:rPr>
        <w:t>2016.</w:t>
      </w:r>
      <w:r w:rsidRPr="007D4272">
        <w:rPr>
          <w:spacing w:val="-2"/>
          <w:sz w:val="24"/>
          <w:szCs w:val="24"/>
        </w:rPr>
        <w:t xml:space="preserve"> </w:t>
      </w:r>
      <w:r w:rsidRPr="007D4272">
        <w:rPr>
          <w:sz w:val="24"/>
          <w:szCs w:val="24"/>
        </w:rPr>
        <w:t>– 207</w:t>
      </w:r>
      <w:r w:rsidRPr="007D4272">
        <w:rPr>
          <w:spacing w:val="1"/>
          <w:sz w:val="24"/>
          <w:szCs w:val="24"/>
        </w:rPr>
        <w:t xml:space="preserve"> </w:t>
      </w:r>
      <w:r w:rsidRPr="007D4272">
        <w:rPr>
          <w:sz w:val="24"/>
          <w:szCs w:val="24"/>
        </w:rPr>
        <w:t>с.</w:t>
      </w:r>
    </w:p>
    <w:p w:rsidR="000A3156" w:rsidRPr="00A34AED" w:rsidRDefault="000A3156" w:rsidP="00394EB1">
      <w:pPr>
        <w:pStyle w:val="ab"/>
        <w:numPr>
          <w:ilvl w:val="0"/>
          <w:numId w:val="111"/>
        </w:numPr>
        <w:tabs>
          <w:tab w:val="left" w:pos="966"/>
          <w:tab w:val="left" w:pos="9653"/>
        </w:tabs>
        <w:ind w:left="0" w:firstLine="142"/>
        <w:rPr>
          <w:rFonts w:ascii="Symbol" w:hAnsi="Symbol"/>
          <w:sz w:val="24"/>
          <w:szCs w:val="24"/>
        </w:rPr>
      </w:pPr>
      <w:r w:rsidRPr="007D4272">
        <w:rPr>
          <w:sz w:val="24"/>
          <w:szCs w:val="24"/>
        </w:rPr>
        <w:t>Филичева Т.Б., Чиркина Г.В. «Программа обучения и воспитания детей с</w:t>
      </w:r>
      <w:r w:rsidRPr="007D4272">
        <w:rPr>
          <w:spacing w:val="1"/>
          <w:sz w:val="24"/>
          <w:szCs w:val="24"/>
        </w:rPr>
        <w:t xml:space="preserve"> </w:t>
      </w:r>
      <w:r w:rsidRPr="007D4272">
        <w:rPr>
          <w:sz w:val="24"/>
          <w:szCs w:val="24"/>
        </w:rPr>
        <w:t>фонетико-фонематическим</w:t>
      </w:r>
      <w:r w:rsidRPr="007D4272">
        <w:rPr>
          <w:spacing w:val="-2"/>
          <w:sz w:val="24"/>
          <w:szCs w:val="24"/>
        </w:rPr>
        <w:t xml:space="preserve"> </w:t>
      </w:r>
      <w:r w:rsidRPr="007D4272">
        <w:rPr>
          <w:sz w:val="24"/>
          <w:szCs w:val="24"/>
        </w:rPr>
        <w:t>недоразвитием»,</w:t>
      </w:r>
      <w:r w:rsidRPr="007D4272">
        <w:rPr>
          <w:spacing w:val="-2"/>
          <w:sz w:val="24"/>
          <w:szCs w:val="24"/>
        </w:rPr>
        <w:t xml:space="preserve"> </w:t>
      </w:r>
      <w:r w:rsidRPr="007D4272">
        <w:rPr>
          <w:sz w:val="24"/>
          <w:szCs w:val="24"/>
        </w:rPr>
        <w:t>М.,</w:t>
      </w:r>
      <w:r w:rsidRPr="007D4272">
        <w:rPr>
          <w:spacing w:val="-2"/>
          <w:sz w:val="24"/>
          <w:szCs w:val="24"/>
        </w:rPr>
        <w:t xml:space="preserve"> </w:t>
      </w:r>
      <w:r w:rsidRPr="007D4272">
        <w:rPr>
          <w:sz w:val="24"/>
          <w:szCs w:val="24"/>
        </w:rPr>
        <w:t xml:space="preserve">1993        </w:t>
      </w:r>
      <w:r w:rsidRPr="007D4272">
        <w:rPr>
          <w:spacing w:val="35"/>
          <w:sz w:val="24"/>
          <w:szCs w:val="24"/>
        </w:rPr>
        <w:t xml:space="preserve"> </w:t>
      </w:r>
      <w:r w:rsidR="00A34AED">
        <w:rPr>
          <w:sz w:val="24"/>
          <w:szCs w:val="24"/>
        </w:rPr>
        <w:t xml:space="preserve">Нищева </w:t>
      </w:r>
      <w:r w:rsidRPr="007D4272">
        <w:rPr>
          <w:spacing w:val="-1"/>
          <w:sz w:val="24"/>
          <w:szCs w:val="24"/>
        </w:rPr>
        <w:t>Н.В.</w:t>
      </w:r>
      <w:r w:rsidR="00A34AED">
        <w:rPr>
          <w:spacing w:val="-1"/>
          <w:sz w:val="24"/>
          <w:szCs w:val="24"/>
        </w:rPr>
        <w:t xml:space="preserve"> </w:t>
      </w:r>
      <w:r w:rsidRPr="00A34AED">
        <w:rPr>
          <w:sz w:val="24"/>
          <w:szCs w:val="24"/>
        </w:rPr>
        <w:t>«Система коррекционной работы в логопедической группе для детей с общим</w:t>
      </w:r>
      <w:r w:rsidRPr="00A34AED">
        <w:rPr>
          <w:spacing w:val="1"/>
          <w:sz w:val="24"/>
          <w:szCs w:val="24"/>
        </w:rPr>
        <w:t xml:space="preserve"> </w:t>
      </w:r>
      <w:r w:rsidRPr="00A34AED">
        <w:rPr>
          <w:sz w:val="24"/>
          <w:szCs w:val="24"/>
        </w:rPr>
        <w:t>недоразвитием</w:t>
      </w:r>
      <w:r w:rsidRPr="00A34AED">
        <w:rPr>
          <w:spacing w:val="-4"/>
          <w:sz w:val="24"/>
          <w:szCs w:val="24"/>
        </w:rPr>
        <w:t xml:space="preserve"> </w:t>
      </w:r>
      <w:r w:rsidRPr="00A34AED">
        <w:rPr>
          <w:sz w:val="24"/>
          <w:szCs w:val="24"/>
        </w:rPr>
        <w:t>речи»,</w:t>
      </w:r>
      <w:r w:rsidRPr="00A34AED">
        <w:rPr>
          <w:spacing w:val="-1"/>
          <w:sz w:val="24"/>
          <w:szCs w:val="24"/>
        </w:rPr>
        <w:t xml:space="preserve"> </w:t>
      </w:r>
      <w:r w:rsidRPr="00A34AED">
        <w:rPr>
          <w:sz w:val="24"/>
          <w:szCs w:val="24"/>
        </w:rPr>
        <w:t>С-П.,</w:t>
      </w:r>
      <w:r w:rsidRPr="00A34AED">
        <w:rPr>
          <w:spacing w:val="-1"/>
          <w:sz w:val="24"/>
          <w:szCs w:val="24"/>
        </w:rPr>
        <w:t xml:space="preserve"> </w:t>
      </w:r>
      <w:r w:rsidRPr="00A34AED">
        <w:rPr>
          <w:sz w:val="24"/>
          <w:szCs w:val="24"/>
        </w:rPr>
        <w:t>«Детство-пресс»,</w:t>
      </w:r>
      <w:r w:rsidRPr="00A34AED">
        <w:rPr>
          <w:spacing w:val="-2"/>
          <w:sz w:val="24"/>
          <w:szCs w:val="24"/>
        </w:rPr>
        <w:t xml:space="preserve"> </w:t>
      </w:r>
      <w:r w:rsidRPr="00A34AED">
        <w:rPr>
          <w:sz w:val="24"/>
          <w:szCs w:val="24"/>
        </w:rPr>
        <w:t>2005</w:t>
      </w:r>
    </w:p>
    <w:p w:rsidR="000A3156" w:rsidRPr="007D4272"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Парамонова Л.Г. «Стихи для развития речи, С-П., «Дельта», «Аквариум»,</w:t>
      </w:r>
      <w:r w:rsidRPr="007D4272">
        <w:rPr>
          <w:spacing w:val="1"/>
          <w:sz w:val="24"/>
          <w:szCs w:val="24"/>
        </w:rPr>
        <w:t xml:space="preserve"> </w:t>
      </w:r>
      <w:r w:rsidRPr="007D4272">
        <w:rPr>
          <w:sz w:val="24"/>
          <w:szCs w:val="24"/>
        </w:rPr>
        <w:t>1998г.</w:t>
      </w:r>
    </w:p>
    <w:p w:rsidR="000A3156" w:rsidRPr="00A34AED"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Смирнова</w:t>
      </w:r>
      <w:r w:rsidRPr="007D4272">
        <w:rPr>
          <w:spacing w:val="45"/>
          <w:sz w:val="24"/>
          <w:szCs w:val="24"/>
        </w:rPr>
        <w:t xml:space="preserve"> </w:t>
      </w:r>
      <w:r w:rsidRPr="007D4272">
        <w:rPr>
          <w:sz w:val="24"/>
          <w:szCs w:val="24"/>
        </w:rPr>
        <w:t>Л.И.</w:t>
      </w:r>
      <w:r w:rsidRPr="007D4272">
        <w:rPr>
          <w:spacing w:val="114"/>
          <w:sz w:val="24"/>
          <w:szCs w:val="24"/>
        </w:rPr>
        <w:t xml:space="preserve"> </w:t>
      </w:r>
      <w:r w:rsidRPr="007D4272">
        <w:rPr>
          <w:sz w:val="24"/>
          <w:szCs w:val="24"/>
        </w:rPr>
        <w:t>«Занятия</w:t>
      </w:r>
      <w:r w:rsidRPr="007D4272">
        <w:rPr>
          <w:spacing w:val="115"/>
          <w:sz w:val="24"/>
          <w:szCs w:val="24"/>
        </w:rPr>
        <w:t xml:space="preserve"> </w:t>
      </w:r>
      <w:r w:rsidRPr="007D4272">
        <w:rPr>
          <w:sz w:val="24"/>
          <w:szCs w:val="24"/>
        </w:rPr>
        <w:t>с</w:t>
      </w:r>
      <w:r w:rsidRPr="007D4272">
        <w:rPr>
          <w:spacing w:val="113"/>
          <w:sz w:val="24"/>
          <w:szCs w:val="24"/>
        </w:rPr>
        <w:t xml:space="preserve"> </w:t>
      </w:r>
      <w:r w:rsidRPr="007D4272">
        <w:rPr>
          <w:sz w:val="24"/>
          <w:szCs w:val="24"/>
        </w:rPr>
        <w:t>детьми</w:t>
      </w:r>
      <w:r w:rsidRPr="007D4272">
        <w:rPr>
          <w:spacing w:val="113"/>
          <w:sz w:val="24"/>
          <w:szCs w:val="24"/>
        </w:rPr>
        <w:t xml:space="preserve"> </w:t>
      </w:r>
      <w:r w:rsidRPr="007D4272">
        <w:rPr>
          <w:sz w:val="24"/>
          <w:szCs w:val="24"/>
        </w:rPr>
        <w:t>с</w:t>
      </w:r>
      <w:r w:rsidRPr="007D4272">
        <w:rPr>
          <w:spacing w:val="112"/>
          <w:sz w:val="24"/>
          <w:szCs w:val="24"/>
        </w:rPr>
        <w:t xml:space="preserve"> </w:t>
      </w:r>
      <w:r w:rsidRPr="007D4272">
        <w:rPr>
          <w:sz w:val="24"/>
          <w:szCs w:val="24"/>
        </w:rPr>
        <w:t>общим</w:t>
      </w:r>
      <w:r w:rsidRPr="007D4272">
        <w:rPr>
          <w:spacing w:val="114"/>
          <w:sz w:val="24"/>
          <w:szCs w:val="24"/>
        </w:rPr>
        <w:t xml:space="preserve"> </w:t>
      </w:r>
      <w:r w:rsidRPr="007D4272">
        <w:rPr>
          <w:sz w:val="24"/>
          <w:szCs w:val="24"/>
        </w:rPr>
        <w:t>недоразвитием</w:t>
      </w:r>
      <w:r w:rsidRPr="007D4272">
        <w:rPr>
          <w:spacing w:val="113"/>
          <w:sz w:val="24"/>
          <w:szCs w:val="24"/>
        </w:rPr>
        <w:t xml:space="preserve"> </w:t>
      </w:r>
      <w:r w:rsidRPr="007D4272">
        <w:rPr>
          <w:sz w:val="24"/>
          <w:szCs w:val="24"/>
        </w:rPr>
        <w:t>речи»</w:t>
      </w:r>
      <w:r w:rsidRPr="007D4272">
        <w:rPr>
          <w:spacing w:val="114"/>
          <w:sz w:val="24"/>
          <w:szCs w:val="24"/>
        </w:rPr>
        <w:t xml:space="preserve"> </w:t>
      </w:r>
      <w:r w:rsidRPr="007D4272">
        <w:rPr>
          <w:sz w:val="24"/>
          <w:szCs w:val="24"/>
        </w:rPr>
        <w:t>М.</w:t>
      </w:r>
      <w:r w:rsidR="00A34AED">
        <w:rPr>
          <w:sz w:val="24"/>
          <w:szCs w:val="24"/>
        </w:rPr>
        <w:t xml:space="preserve"> </w:t>
      </w:r>
      <w:r w:rsidRPr="00A34AED">
        <w:rPr>
          <w:sz w:val="24"/>
          <w:szCs w:val="24"/>
        </w:rPr>
        <w:t>«Мозаика-</w:t>
      </w:r>
      <w:r w:rsidRPr="00A34AED">
        <w:rPr>
          <w:spacing w:val="-4"/>
          <w:sz w:val="24"/>
          <w:szCs w:val="24"/>
        </w:rPr>
        <w:t xml:space="preserve"> </w:t>
      </w:r>
      <w:r w:rsidRPr="00A34AED">
        <w:rPr>
          <w:sz w:val="24"/>
          <w:szCs w:val="24"/>
        </w:rPr>
        <w:t>синтез»,</w:t>
      </w:r>
      <w:r w:rsidRPr="00A34AED">
        <w:rPr>
          <w:spacing w:val="-6"/>
          <w:sz w:val="24"/>
          <w:szCs w:val="24"/>
        </w:rPr>
        <w:t xml:space="preserve"> </w:t>
      </w:r>
      <w:r w:rsidRPr="00A34AED">
        <w:rPr>
          <w:sz w:val="24"/>
          <w:szCs w:val="24"/>
        </w:rPr>
        <w:t>2002г.</w:t>
      </w:r>
    </w:p>
    <w:p w:rsidR="000A3156" w:rsidRPr="00A34AED"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Филичева</w:t>
      </w:r>
      <w:r w:rsidRPr="007D4272">
        <w:rPr>
          <w:spacing w:val="10"/>
          <w:sz w:val="24"/>
          <w:szCs w:val="24"/>
        </w:rPr>
        <w:t xml:space="preserve"> </w:t>
      </w:r>
      <w:r w:rsidRPr="007D4272">
        <w:rPr>
          <w:sz w:val="24"/>
          <w:szCs w:val="24"/>
        </w:rPr>
        <w:t>Т.Б.,</w:t>
      </w:r>
      <w:r w:rsidRPr="007D4272">
        <w:rPr>
          <w:spacing w:val="12"/>
          <w:sz w:val="24"/>
          <w:szCs w:val="24"/>
        </w:rPr>
        <w:t xml:space="preserve"> </w:t>
      </w:r>
      <w:r w:rsidRPr="007D4272">
        <w:rPr>
          <w:sz w:val="24"/>
          <w:szCs w:val="24"/>
        </w:rPr>
        <w:t>Чевелева</w:t>
      </w:r>
      <w:r w:rsidRPr="007D4272">
        <w:rPr>
          <w:spacing w:val="14"/>
          <w:sz w:val="24"/>
          <w:szCs w:val="24"/>
        </w:rPr>
        <w:t xml:space="preserve"> </w:t>
      </w:r>
      <w:r w:rsidRPr="007D4272">
        <w:rPr>
          <w:sz w:val="24"/>
          <w:szCs w:val="24"/>
        </w:rPr>
        <w:t>Н.А.</w:t>
      </w:r>
      <w:r w:rsidRPr="007D4272">
        <w:rPr>
          <w:spacing w:val="12"/>
          <w:sz w:val="24"/>
          <w:szCs w:val="24"/>
        </w:rPr>
        <w:t xml:space="preserve"> </w:t>
      </w:r>
      <w:r w:rsidRPr="007D4272">
        <w:rPr>
          <w:sz w:val="24"/>
          <w:szCs w:val="24"/>
        </w:rPr>
        <w:t>«Логопедическая</w:t>
      </w:r>
      <w:r w:rsidRPr="007D4272">
        <w:rPr>
          <w:spacing w:val="11"/>
          <w:sz w:val="24"/>
          <w:szCs w:val="24"/>
        </w:rPr>
        <w:t xml:space="preserve"> </w:t>
      </w:r>
      <w:r w:rsidRPr="007D4272">
        <w:rPr>
          <w:sz w:val="24"/>
          <w:szCs w:val="24"/>
        </w:rPr>
        <w:t>работа</w:t>
      </w:r>
      <w:r w:rsidRPr="007D4272">
        <w:rPr>
          <w:spacing w:val="14"/>
          <w:sz w:val="24"/>
          <w:szCs w:val="24"/>
        </w:rPr>
        <w:t xml:space="preserve"> </w:t>
      </w:r>
      <w:r w:rsidRPr="007D4272">
        <w:rPr>
          <w:sz w:val="24"/>
          <w:szCs w:val="24"/>
        </w:rPr>
        <w:t>в</w:t>
      </w:r>
      <w:r w:rsidRPr="007D4272">
        <w:rPr>
          <w:spacing w:val="10"/>
          <w:sz w:val="24"/>
          <w:szCs w:val="24"/>
        </w:rPr>
        <w:t xml:space="preserve"> </w:t>
      </w:r>
      <w:r w:rsidRPr="007D4272">
        <w:rPr>
          <w:sz w:val="24"/>
          <w:szCs w:val="24"/>
        </w:rPr>
        <w:t>детском</w:t>
      </w:r>
      <w:r w:rsidRPr="007D4272">
        <w:rPr>
          <w:spacing w:val="13"/>
          <w:sz w:val="24"/>
          <w:szCs w:val="24"/>
        </w:rPr>
        <w:t xml:space="preserve"> </w:t>
      </w:r>
      <w:r w:rsidRPr="007D4272">
        <w:rPr>
          <w:sz w:val="24"/>
          <w:szCs w:val="24"/>
        </w:rPr>
        <w:t>саду».</w:t>
      </w:r>
      <w:r w:rsidRPr="007D4272">
        <w:rPr>
          <w:spacing w:val="13"/>
          <w:sz w:val="24"/>
          <w:szCs w:val="24"/>
        </w:rPr>
        <w:t xml:space="preserve"> </w:t>
      </w:r>
      <w:r w:rsidRPr="007D4272">
        <w:rPr>
          <w:sz w:val="24"/>
          <w:szCs w:val="24"/>
        </w:rPr>
        <w:t>М.,</w:t>
      </w:r>
      <w:r w:rsidR="00A34AED">
        <w:rPr>
          <w:sz w:val="24"/>
          <w:szCs w:val="24"/>
        </w:rPr>
        <w:t xml:space="preserve"> </w:t>
      </w:r>
      <w:r w:rsidRPr="00A34AED">
        <w:rPr>
          <w:sz w:val="24"/>
          <w:szCs w:val="24"/>
        </w:rPr>
        <w:t>«Просвещение»,</w:t>
      </w:r>
      <w:r w:rsidRPr="00A34AED">
        <w:rPr>
          <w:spacing w:val="-2"/>
          <w:sz w:val="24"/>
          <w:szCs w:val="24"/>
        </w:rPr>
        <w:t xml:space="preserve"> </w:t>
      </w:r>
      <w:r w:rsidRPr="00A34AED">
        <w:rPr>
          <w:sz w:val="24"/>
          <w:szCs w:val="24"/>
        </w:rPr>
        <w:t>1987г.</w:t>
      </w:r>
    </w:p>
    <w:p w:rsidR="000A3156" w:rsidRPr="007D4272"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«Подготовка</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школе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общим</w:t>
      </w:r>
      <w:r w:rsidRPr="007D4272">
        <w:rPr>
          <w:spacing w:val="1"/>
          <w:sz w:val="24"/>
          <w:szCs w:val="24"/>
        </w:rPr>
        <w:t xml:space="preserve"> </w:t>
      </w:r>
      <w:r w:rsidRPr="007D4272">
        <w:rPr>
          <w:sz w:val="24"/>
          <w:szCs w:val="24"/>
        </w:rPr>
        <w:t>недоразвитием</w:t>
      </w:r>
      <w:r w:rsidRPr="007D4272">
        <w:rPr>
          <w:spacing w:val="1"/>
          <w:sz w:val="24"/>
          <w:szCs w:val="24"/>
        </w:rPr>
        <w:t xml:space="preserve"> </w:t>
      </w:r>
      <w:r w:rsidRPr="007D4272">
        <w:rPr>
          <w:sz w:val="24"/>
          <w:szCs w:val="24"/>
        </w:rPr>
        <w:t>речи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условиях</w:t>
      </w:r>
      <w:r w:rsidRPr="007D4272">
        <w:rPr>
          <w:spacing w:val="1"/>
          <w:sz w:val="24"/>
          <w:szCs w:val="24"/>
        </w:rPr>
        <w:t xml:space="preserve"> </w:t>
      </w:r>
      <w:r w:rsidRPr="007D4272">
        <w:rPr>
          <w:sz w:val="24"/>
          <w:szCs w:val="24"/>
        </w:rPr>
        <w:t>специального</w:t>
      </w:r>
      <w:r w:rsidRPr="007D4272">
        <w:rPr>
          <w:spacing w:val="-1"/>
          <w:sz w:val="24"/>
          <w:szCs w:val="24"/>
        </w:rPr>
        <w:t xml:space="preserve"> </w:t>
      </w:r>
      <w:r w:rsidRPr="007D4272">
        <w:rPr>
          <w:sz w:val="24"/>
          <w:szCs w:val="24"/>
        </w:rPr>
        <w:t>детского</w:t>
      </w:r>
      <w:r w:rsidRPr="007D4272">
        <w:rPr>
          <w:spacing w:val="-3"/>
          <w:sz w:val="24"/>
          <w:szCs w:val="24"/>
        </w:rPr>
        <w:t xml:space="preserve"> </w:t>
      </w:r>
      <w:r w:rsidRPr="007D4272">
        <w:rPr>
          <w:sz w:val="24"/>
          <w:szCs w:val="24"/>
        </w:rPr>
        <w:t>сада»</w:t>
      </w:r>
      <w:r w:rsidRPr="007D4272">
        <w:rPr>
          <w:spacing w:val="-2"/>
          <w:sz w:val="24"/>
          <w:szCs w:val="24"/>
        </w:rPr>
        <w:t xml:space="preserve"> </w:t>
      </w:r>
      <w:r w:rsidRPr="007D4272">
        <w:rPr>
          <w:sz w:val="24"/>
          <w:szCs w:val="24"/>
        </w:rPr>
        <w:t>(второй</w:t>
      </w:r>
      <w:r w:rsidRPr="007D4272">
        <w:rPr>
          <w:spacing w:val="-1"/>
          <w:sz w:val="24"/>
          <w:szCs w:val="24"/>
        </w:rPr>
        <w:t xml:space="preserve"> </w:t>
      </w:r>
      <w:r w:rsidRPr="007D4272">
        <w:rPr>
          <w:sz w:val="24"/>
          <w:szCs w:val="24"/>
        </w:rPr>
        <w:t>год обучения),</w:t>
      </w:r>
      <w:r w:rsidRPr="007D4272">
        <w:rPr>
          <w:spacing w:val="-2"/>
          <w:sz w:val="24"/>
          <w:szCs w:val="24"/>
        </w:rPr>
        <w:t xml:space="preserve"> </w:t>
      </w:r>
      <w:r w:rsidRPr="007D4272">
        <w:rPr>
          <w:sz w:val="24"/>
          <w:szCs w:val="24"/>
        </w:rPr>
        <w:t>М.,</w:t>
      </w:r>
      <w:r w:rsidRPr="007D4272">
        <w:rPr>
          <w:spacing w:val="-2"/>
          <w:sz w:val="24"/>
          <w:szCs w:val="24"/>
        </w:rPr>
        <w:t xml:space="preserve"> </w:t>
      </w:r>
      <w:r w:rsidRPr="007D4272">
        <w:rPr>
          <w:sz w:val="24"/>
          <w:szCs w:val="24"/>
        </w:rPr>
        <w:t>«Альфа»,</w:t>
      </w:r>
      <w:r w:rsidRPr="007D4272">
        <w:rPr>
          <w:spacing w:val="-2"/>
          <w:sz w:val="24"/>
          <w:szCs w:val="24"/>
        </w:rPr>
        <w:t xml:space="preserve"> </w:t>
      </w:r>
      <w:r w:rsidRPr="007D4272">
        <w:rPr>
          <w:sz w:val="24"/>
          <w:szCs w:val="24"/>
        </w:rPr>
        <w:t>1993г.</w:t>
      </w:r>
    </w:p>
    <w:p w:rsidR="000A3156" w:rsidRPr="007D4272"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Ястребова А.В., Лазаренко О.Н. «Комплекс занятий по формированию у</w:t>
      </w:r>
      <w:r w:rsidRPr="007D4272">
        <w:rPr>
          <w:spacing w:val="1"/>
          <w:sz w:val="24"/>
          <w:szCs w:val="24"/>
        </w:rPr>
        <w:t xml:space="preserve"> </w:t>
      </w:r>
      <w:r w:rsidRPr="007D4272">
        <w:rPr>
          <w:sz w:val="24"/>
          <w:szCs w:val="24"/>
        </w:rPr>
        <w:t>детей пяти лет речемыслительной деятельности и культуры устной речи». М.:</w:t>
      </w:r>
      <w:r w:rsidRPr="007D4272">
        <w:rPr>
          <w:spacing w:val="1"/>
          <w:sz w:val="24"/>
          <w:szCs w:val="24"/>
        </w:rPr>
        <w:t xml:space="preserve"> </w:t>
      </w:r>
      <w:r w:rsidRPr="007D4272">
        <w:rPr>
          <w:sz w:val="24"/>
          <w:szCs w:val="24"/>
        </w:rPr>
        <w:t>АРКТИ,</w:t>
      </w:r>
      <w:r w:rsidRPr="007D4272">
        <w:rPr>
          <w:spacing w:val="-2"/>
          <w:sz w:val="24"/>
          <w:szCs w:val="24"/>
        </w:rPr>
        <w:t xml:space="preserve"> </w:t>
      </w:r>
      <w:r w:rsidRPr="007D4272">
        <w:rPr>
          <w:sz w:val="24"/>
          <w:szCs w:val="24"/>
        </w:rPr>
        <w:t>2001г.</w:t>
      </w:r>
    </w:p>
    <w:p w:rsidR="000A3156" w:rsidRPr="007D4272"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«Логопедия»</w:t>
      </w:r>
      <w:r w:rsidRPr="007D4272">
        <w:rPr>
          <w:spacing w:val="1"/>
          <w:sz w:val="24"/>
          <w:szCs w:val="24"/>
        </w:rPr>
        <w:t xml:space="preserve"> </w:t>
      </w:r>
      <w:r w:rsidRPr="007D4272">
        <w:rPr>
          <w:sz w:val="24"/>
          <w:szCs w:val="24"/>
        </w:rPr>
        <w:t>под</w:t>
      </w:r>
      <w:r w:rsidRPr="007D4272">
        <w:rPr>
          <w:spacing w:val="1"/>
          <w:sz w:val="24"/>
          <w:szCs w:val="24"/>
        </w:rPr>
        <w:t xml:space="preserve"> </w:t>
      </w:r>
      <w:r w:rsidRPr="007D4272">
        <w:rPr>
          <w:sz w:val="24"/>
          <w:szCs w:val="24"/>
        </w:rPr>
        <w:t>ред.</w:t>
      </w:r>
      <w:r w:rsidRPr="007D4272">
        <w:rPr>
          <w:spacing w:val="1"/>
          <w:sz w:val="24"/>
          <w:szCs w:val="24"/>
        </w:rPr>
        <w:t xml:space="preserve"> </w:t>
      </w:r>
      <w:r w:rsidRPr="007D4272">
        <w:rPr>
          <w:sz w:val="24"/>
          <w:szCs w:val="24"/>
        </w:rPr>
        <w:t>Волковой</w:t>
      </w:r>
      <w:r w:rsidRPr="007D4272">
        <w:rPr>
          <w:spacing w:val="1"/>
          <w:sz w:val="24"/>
          <w:szCs w:val="24"/>
        </w:rPr>
        <w:t xml:space="preserve"> </w:t>
      </w:r>
      <w:r w:rsidRPr="007D4272">
        <w:rPr>
          <w:sz w:val="24"/>
          <w:szCs w:val="24"/>
        </w:rPr>
        <w:t>Л.С.,</w:t>
      </w:r>
      <w:r w:rsidRPr="007D4272">
        <w:rPr>
          <w:spacing w:val="1"/>
          <w:sz w:val="24"/>
          <w:szCs w:val="24"/>
        </w:rPr>
        <w:t xml:space="preserve"> </w:t>
      </w:r>
      <w:r w:rsidRPr="007D4272">
        <w:rPr>
          <w:sz w:val="24"/>
          <w:szCs w:val="24"/>
        </w:rPr>
        <w:t>Шаховского</w:t>
      </w:r>
      <w:r w:rsidRPr="007D4272">
        <w:rPr>
          <w:spacing w:val="1"/>
          <w:sz w:val="24"/>
          <w:szCs w:val="24"/>
        </w:rPr>
        <w:t xml:space="preserve"> </w:t>
      </w:r>
      <w:r w:rsidRPr="007D4272">
        <w:rPr>
          <w:sz w:val="24"/>
          <w:szCs w:val="24"/>
        </w:rPr>
        <w:t>С.Н.,</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«Владос»</w:t>
      </w:r>
      <w:r w:rsidRPr="007D4272">
        <w:rPr>
          <w:spacing w:val="1"/>
          <w:sz w:val="24"/>
          <w:szCs w:val="24"/>
        </w:rPr>
        <w:t xml:space="preserve"> </w:t>
      </w:r>
      <w:r w:rsidRPr="007D4272">
        <w:rPr>
          <w:sz w:val="24"/>
          <w:szCs w:val="24"/>
        </w:rPr>
        <w:t>,</w:t>
      </w:r>
      <w:r w:rsidRPr="007D4272">
        <w:rPr>
          <w:spacing w:val="-67"/>
          <w:sz w:val="24"/>
          <w:szCs w:val="24"/>
        </w:rPr>
        <w:t xml:space="preserve"> </w:t>
      </w:r>
      <w:r w:rsidRPr="007D4272">
        <w:rPr>
          <w:sz w:val="24"/>
          <w:szCs w:val="24"/>
        </w:rPr>
        <w:t>1999г.</w:t>
      </w:r>
    </w:p>
    <w:p w:rsidR="000A3156" w:rsidRPr="007D4272"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Лопухина И. С. «Логопедия» (550 занимательных упражнений для развития</w:t>
      </w:r>
      <w:r w:rsidRPr="007D4272">
        <w:rPr>
          <w:spacing w:val="1"/>
          <w:sz w:val="24"/>
          <w:szCs w:val="24"/>
        </w:rPr>
        <w:t xml:space="preserve"> </w:t>
      </w:r>
      <w:r w:rsidRPr="007D4272">
        <w:rPr>
          <w:sz w:val="24"/>
          <w:szCs w:val="24"/>
        </w:rPr>
        <w:t>речи)</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«Аквариум»,</w:t>
      </w:r>
      <w:r w:rsidRPr="007D4272">
        <w:rPr>
          <w:spacing w:val="-1"/>
          <w:sz w:val="24"/>
          <w:szCs w:val="24"/>
        </w:rPr>
        <w:t xml:space="preserve"> </w:t>
      </w:r>
      <w:r w:rsidRPr="007D4272">
        <w:rPr>
          <w:sz w:val="24"/>
          <w:szCs w:val="24"/>
        </w:rPr>
        <w:t>1995г.</w:t>
      </w:r>
    </w:p>
    <w:p w:rsidR="000A3156" w:rsidRPr="007D4272"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Лопухина</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С.</w:t>
      </w:r>
      <w:r w:rsidRPr="007D4272">
        <w:rPr>
          <w:spacing w:val="-3"/>
          <w:sz w:val="24"/>
          <w:szCs w:val="24"/>
        </w:rPr>
        <w:t xml:space="preserve"> </w:t>
      </w:r>
      <w:r w:rsidRPr="007D4272">
        <w:rPr>
          <w:sz w:val="24"/>
          <w:szCs w:val="24"/>
        </w:rPr>
        <w:t>«Логопедия»</w:t>
      </w:r>
      <w:r w:rsidRPr="007D4272">
        <w:rPr>
          <w:spacing w:val="-4"/>
          <w:sz w:val="24"/>
          <w:szCs w:val="24"/>
        </w:rPr>
        <w:t xml:space="preserve"> </w:t>
      </w:r>
      <w:r w:rsidRPr="007D4272">
        <w:rPr>
          <w:sz w:val="24"/>
          <w:szCs w:val="24"/>
        </w:rPr>
        <w:t>С-П.,</w:t>
      </w:r>
      <w:r w:rsidRPr="007D4272">
        <w:rPr>
          <w:spacing w:val="-2"/>
          <w:sz w:val="24"/>
          <w:szCs w:val="24"/>
        </w:rPr>
        <w:t xml:space="preserve"> </w:t>
      </w:r>
      <w:r w:rsidRPr="007D4272">
        <w:rPr>
          <w:sz w:val="24"/>
          <w:szCs w:val="24"/>
        </w:rPr>
        <w:t>«Дельта»,</w:t>
      </w:r>
      <w:r w:rsidRPr="007D4272">
        <w:rPr>
          <w:spacing w:val="-2"/>
          <w:sz w:val="24"/>
          <w:szCs w:val="24"/>
        </w:rPr>
        <w:t xml:space="preserve"> </w:t>
      </w:r>
      <w:r w:rsidRPr="007D4272">
        <w:rPr>
          <w:sz w:val="24"/>
          <w:szCs w:val="24"/>
        </w:rPr>
        <w:t>1999г.</w:t>
      </w:r>
    </w:p>
    <w:p w:rsidR="000A3156" w:rsidRPr="007D4272"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Лопухина</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С.</w:t>
      </w:r>
      <w:r w:rsidRPr="007D4272">
        <w:rPr>
          <w:spacing w:val="-3"/>
          <w:sz w:val="24"/>
          <w:szCs w:val="24"/>
        </w:rPr>
        <w:t xml:space="preserve"> </w:t>
      </w:r>
      <w:r w:rsidRPr="007D4272">
        <w:rPr>
          <w:sz w:val="24"/>
          <w:szCs w:val="24"/>
        </w:rPr>
        <w:t>«Логопедия»</w:t>
      </w:r>
      <w:r w:rsidRPr="007D4272">
        <w:rPr>
          <w:spacing w:val="-4"/>
          <w:sz w:val="24"/>
          <w:szCs w:val="24"/>
        </w:rPr>
        <w:t xml:space="preserve"> </w:t>
      </w:r>
      <w:r w:rsidRPr="007D4272">
        <w:rPr>
          <w:sz w:val="24"/>
          <w:szCs w:val="24"/>
        </w:rPr>
        <w:t>(речь,</w:t>
      </w:r>
      <w:r w:rsidRPr="007D4272">
        <w:rPr>
          <w:spacing w:val="-2"/>
          <w:sz w:val="24"/>
          <w:szCs w:val="24"/>
        </w:rPr>
        <w:t xml:space="preserve"> </w:t>
      </w:r>
      <w:r w:rsidRPr="007D4272">
        <w:rPr>
          <w:sz w:val="24"/>
          <w:szCs w:val="24"/>
        </w:rPr>
        <w:t>ритм,</w:t>
      </w:r>
      <w:r w:rsidRPr="007D4272">
        <w:rPr>
          <w:spacing w:val="-3"/>
          <w:sz w:val="24"/>
          <w:szCs w:val="24"/>
        </w:rPr>
        <w:t xml:space="preserve"> </w:t>
      </w:r>
      <w:r w:rsidRPr="007D4272">
        <w:rPr>
          <w:sz w:val="24"/>
          <w:szCs w:val="24"/>
        </w:rPr>
        <w:t>движение),</w:t>
      </w:r>
      <w:r w:rsidRPr="007D4272">
        <w:rPr>
          <w:spacing w:val="-3"/>
          <w:sz w:val="24"/>
          <w:szCs w:val="24"/>
        </w:rPr>
        <w:t xml:space="preserve"> </w:t>
      </w:r>
      <w:r w:rsidRPr="007D4272">
        <w:rPr>
          <w:sz w:val="24"/>
          <w:szCs w:val="24"/>
        </w:rPr>
        <w:t>С-П.,</w:t>
      </w:r>
      <w:r w:rsidRPr="007D4272">
        <w:rPr>
          <w:spacing w:val="-2"/>
          <w:sz w:val="24"/>
          <w:szCs w:val="24"/>
        </w:rPr>
        <w:t xml:space="preserve"> </w:t>
      </w:r>
      <w:r w:rsidRPr="007D4272">
        <w:rPr>
          <w:sz w:val="24"/>
          <w:szCs w:val="24"/>
        </w:rPr>
        <w:t>«Дельта»,</w:t>
      </w:r>
      <w:r w:rsidRPr="007D4272">
        <w:rPr>
          <w:spacing w:val="-2"/>
          <w:sz w:val="24"/>
          <w:szCs w:val="24"/>
        </w:rPr>
        <w:t xml:space="preserve"> </w:t>
      </w:r>
      <w:r w:rsidRPr="007D4272">
        <w:rPr>
          <w:sz w:val="24"/>
          <w:szCs w:val="24"/>
        </w:rPr>
        <w:t>1997г.</w:t>
      </w:r>
    </w:p>
    <w:p w:rsidR="000A3156" w:rsidRPr="007D4272"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Матюгин</w:t>
      </w:r>
      <w:r w:rsidRPr="007D4272">
        <w:rPr>
          <w:spacing w:val="63"/>
          <w:sz w:val="24"/>
          <w:szCs w:val="24"/>
        </w:rPr>
        <w:t xml:space="preserve"> </w:t>
      </w:r>
      <w:r w:rsidRPr="007D4272">
        <w:rPr>
          <w:sz w:val="24"/>
          <w:szCs w:val="24"/>
        </w:rPr>
        <w:t>И.Ю.</w:t>
      </w:r>
      <w:r w:rsidRPr="007D4272">
        <w:rPr>
          <w:spacing w:val="62"/>
          <w:sz w:val="24"/>
          <w:szCs w:val="24"/>
        </w:rPr>
        <w:t xml:space="preserve"> </w:t>
      </w:r>
      <w:r w:rsidRPr="007D4272">
        <w:rPr>
          <w:sz w:val="24"/>
          <w:szCs w:val="24"/>
        </w:rPr>
        <w:t>Чакаберия</w:t>
      </w:r>
      <w:r w:rsidRPr="007D4272">
        <w:rPr>
          <w:spacing w:val="64"/>
          <w:sz w:val="24"/>
          <w:szCs w:val="24"/>
        </w:rPr>
        <w:t xml:space="preserve"> </w:t>
      </w:r>
      <w:r w:rsidRPr="007D4272">
        <w:rPr>
          <w:sz w:val="24"/>
          <w:szCs w:val="24"/>
        </w:rPr>
        <w:t>Е.И.,</w:t>
      </w:r>
      <w:r w:rsidRPr="007D4272">
        <w:rPr>
          <w:spacing w:val="62"/>
          <w:sz w:val="24"/>
          <w:szCs w:val="24"/>
        </w:rPr>
        <w:t xml:space="preserve"> </w:t>
      </w:r>
      <w:r w:rsidRPr="007D4272">
        <w:rPr>
          <w:sz w:val="24"/>
          <w:szCs w:val="24"/>
        </w:rPr>
        <w:t>Рыбникова</w:t>
      </w:r>
      <w:r w:rsidRPr="007D4272">
        <w:rPr>
          <w:spacing w:val="63"/>
          <w:sz w:val="24"/>
          <w:szCs w:val="24"/>
        </w:rPr>
        <w:t xml:space="preserve"> </w:t>
      </w:r>
      <w:r w:rsidRPr="007D4272">
        <w:rPr>
          <w:sz w:val="24"/>
          <w:szCs w:val="24"/>
        </w:rPr>
        <w:t>И.К.,</w:t>
      </w:r>
      <w:r w:rsidRPr="007D4272">
        <w:rPr>
          <w:spacing w:val="62"/>
          <w:sz w:val="24"/>
          <w:szCs w:val="24"/>
        </w:rPr>
        <w:t xml:space="preserve"> </w:t>
      </w:r>
      <w:r w:rsidRPr="007D4272">
        <w:rPr>
          <w:sz w:val="24"/>
          <w:szCs w:val="24"/>
        </w:rPr>
        <w:t>Слоненко</w:t>
      </w:r>
      <w:r w:rsidRPr="007D4272">
        <w:rPr>
          <w:spacing w:val="64"/>
          <w:sz w:val="24"/>
          <w:szCs w:val="24"/>
        </w:rPr>
        <w:t xml:space="preserve"> </w:t>
      </w:r>
      <w:r w:rsidRPr="007D4272">
        <w:rPr>
          <w:sz w:val="24"/>
          <w:szCs w:val="24"/>
        </w:rPr>
        <w:t>Т.Б.,</w:t>
      </w:r>
      <w:r w:rsidRPr="007D4272">
        <w:rPr>
          <w:spacing w:val="62"/>
          <w:sz w:val="24"/>
          <w:szCs w:val="24"/>
        </w:rPr>
        <w:t xml:space="preserve"> </w:t>
      </w:r>
      <w:r w:rsidRPr="007D4272">
        <w:rPr>
          <w:sz w:val="24"/>
          <w:szCs w:val="24"/>
        </w:rPr>
        <w:t>Мазина</w:t>
      </w:r>
      <w:r w:rsidRPr="007D4272">
        <w:rPr>
          <w:spacing w:val="-68"/>
          <w:sz w:val="24"/>
          <w:szCs w:val="24"/>
        </w:rPr>
        <w:t xml:space="preserve"> </w:t>
      </w:r>
      <w:r w:rsidRPr="007D4272">
        <w:rPr>
          <w:sz w:val="24"/>
          <w:szCs w:val="24"/>
        </w:rPr>
        <w:t>Т.Н.</w:t>
      </w:r>
      <w:r w:rsidRPr="007D4272">
        <w:rPr>
          <w:spacing w:val="-2"/>
          <w:sz w:val="24"/>
          <w:szCs w:val="24"/>
        </w:rPr>
        <w:t xml:space="preserve"> </w:t>
      </w:r>
      <w:r w:rsidRPr="007D4272">
        <w:rPr>
          <w:sz w:val="24"/>
          <w:szCs w:val="24"/>
        </w:rPr>
        <w:t>«Как развивать</w:t>
      </w:r>
      <w:r w:rsidRPr="007D4272">
        <w:rPr>
          <w:spacing w:val="-2"/>
          <w:sz w:val="24"/>
          <w:szCs w:val="24"/>
        </w:rPr>
        <w:t xml:space="preserve"> </w:t>
      </w:r>
      <w:r w:rsidRPr="007D4272">
        <w:rPr>
          <w:sz w:val="24"/>
          <w:szCs w:val="24"/>
        </w:rPr>
        <w:t>память»,</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«Сталкер»,</w:t>
      </w:r>
      <w:r w:rsidRPr="007D4272">
        <w:rPr>
          <w:spacing w:val="-2"/>
          <w:sz w:val="24"/>
          <w:szCs w:val="24"/>
        </w:rPr>
        <w:t xml:space="preserve"> </w:t>
      </w:r>
      <w:r w:rsidRPr="007D4272">
        <w:rPr>
          <w:sz w:val="24"/>
          <w:szCs w:val="24"/>
        </w:rPr>
        <w:t>1997г.</w:t>
      </w:r>
    </w:p>
    <w:p w:rsidR="000A3156" w:rsidRPr="007D4272"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Медведева</w:t>
      </w:r>
      <w:r w:rsidRPr="007D4272">
        <w:rPr>
          <w:spacing w:val="-4"/>
          <w:sz w:val="24"/>
          <w:szCs w:val="24"/>
        </w:rPr>
        <w:t xml:space="preserve"> </w:t>
      </w:r>
      <w:r w:rsidRPr="007D4272">
        <w:rPr>
          <w:sz w:val="24"/>
          <w:szCs w:val="24"/>
        </w:rPr>
        <w:t>И.В.,</w:t>
      </w:r>
      <w:r w:rsidRPr="007D4272">
        <w:rPr>
          <w:spacing w:val="-4"/>
          <w:sz w:val="24"/>
          <w:szCs w:val="24"/>
        </w:rPr>
        <w:t xml:space="preserve"> </w:t>
      </w:r>
      <w:r w:rsidRPr="007D4272">
        <w:rPr>
          <w:sz w:val="24"/>
          <w:szCs w:val="24"/>
        </w:rPr>
        <w:t>Моторина</w:t>
      </w:r>
      <w:r w:rsidRPr="007D4272">
        <w:rPr>
          <w:spacing w:val="-3"/>
          <w:sz w:val="24"/>
          <w:szCs w:val="24"/>
        </w:rPr>
        <w:t xml:space="preserve"> </w:t>
      </w:r>
      <w:r w:rsidRPr="007D4272">
        <w:rPr>
          <w:sz w:val="24"/>
          <w:szCs w:val="24"/>
        </w:rPr>
        <w:t>Т.Г.</w:t>
      </w:r>
      <w:r w:rsidRPr="007D4272">
        <w:rPr>
          <w:spacing w:val="-4"/>
          <w:sz w:val="24"/>
          <w:szCs w:val="24"/>
        </w:rPr>
        <w:t xml:space="preserve"> </w:t>
      </w:r>
      <w:r w:rsidRPr="007D4272">
        <w:rPr>
          <w:sz w:val="24"/>
          <w:szCs w:val="24"/>
        </w:rPr>
        <w:t>«Логоигры»</w:t>
      </w:r>
      <w:r w:rsidRPr="007D4272">
        <w:rPr>
          <w:spacing w:val="-3"/>
          <w:sz w:val="24"/>
          <w:szCs w:val="24"/>
        </w:rPr>
        <w:t xml:space="preserve"> </w:t>
      </w:r>
      <w:r w:rsidRPr="007D4272">
        <w:rPr>
          <w:sz w:val="24"/>
          <w:szCs w:val="24"/>
        </w:rPr>
        <w:t>СПб.:</w:t>
      </w:r>
      <w:r w:rsidRPr="007D4272">
        <w:rPr>
          <w:spacing w:val="-2"/>
          <w:sz w:val="24"/>
          <w:szCs w:val="24"/>
        </w:rPr>
        <w:t xml:space="preserve"> </w:t>
      </w:r>
      <w:r w:rsidRPr="007D4272">
        <w:rPr>
          <w:sz w:val="24"/>
          <w:szCs w:val="24"/>
        </w:rPr>
        <w:t>КАРО,</w:t>
      </w:r>
      <w:r w:rsidRPr="007D4272">
        <w:rPr>
          <w:spacing w:val="-4"/>
          <w:sz w:val="24"/>
          <w:szCs w:val="24"/>
        </w:rPr>
        <w:t xml:space="preserve"> </w:t>
      </w:r>
      <w:r w:rsidRPr="007D4272">
        <w:rPr>
          <w:sz w:val="24"/>
          <w:szCs w:val="24"/>
        </w:rPr>
        <w:t>2003г.</w:t>
      </w:r>
    </w:p>
    <w:p w:rsidR="000A3156" w:rsidRPr="007D4272"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Коррекционно-развивающие занятия и мероприятия: комплекс мероприятий</w:t>
      </w:r>
      <w:r w:rsidRPr="007D4272">
        <w:rPr>
          <w:spacing w:val="-67"/>
          <w:sz w:val="24"/>
          <w:szCs w:val="24"/>
        </w:rPr>
        <w:t xml:space="preserve"> </w:t>
      </w:r>
      <w:r w:rsidRPr="007D4272">
        <w:rPr>
          <w:sz w:val="24"/>
          <w:szCs w:val="24"/>
        </w:rPr>
        <w:t>по развитию воображения. Занятия по снижению детской агрессии/ сост. С.В.</w:t>
      </w:r>
      <w:r w:rsidRPr="007D4272">
        <w:rPr>
          <w:spacing w:val="1"/>
          <w:sz w:val="24"/>
          <w:szCs w:val="24"/>
        </w:rPr>
        <w:t xml:space="preserve"> </w:t>
      </w:r>
      <w:r w:rsidRPr="007D4272">
        <w:rPr>
          <w:sz w:val="24"/>
          <w:szCs w:val="24"/>
        </w:rPr>
        <w:t>Лесина,</w:t>
      </w:r>
      <w:r w:rsidRPr="007D4272">
        <w:rPr>
          <w:spacing w:val="-3"/>
          <w:sz w:val="24"/>
          <w:szCs w:val="24"/>
        </w:rPr>
        <w:t xml:space="preserve"> </w:t>
      </w:r>
      <w:r w:rsidRPr="007D4272">
        <w:rPr>
          <w:sz w:val="24"/>
          <w:szCs w:val="24"/>
        </w:rPr>
        <w:t>Г.П.</w:t>
      </w:r>
      <w:r w:rsidRPr="007D4272">
        <w:rPr>
          <w:spacing w:val="-2"/>
          <w:sz w:val="24"/>
          <w:szCs w:val="24"/>
        </w:rPr>
        <w:t xml:space="preserve"> </w:t>
      </w:r>
      <w:r w:rsidRPr="007D4272">
        <w:rPr>
          <w:sz w:val="24"/>
          <w:szCs w:val="24"/>
        </w:rPr>
        <w:t>Попова,</w:t>
      </w:r>
      <w:r w:rsidRPr="007D4272">
        <w:rPr>
          <w:spacing w:val="-2"/>
          <w:sz w:val="24"/>
          <w:szCs w:val="24"/>
        </w:rPr>
        <w:t xml:space="preserve"> </w:t>
      </w:r>
      <w:r w:rsidRPr="007D4272">
        <w:rPr>
          <w:sz w:val="24"/>
          <w:szCs w:val="24"/>
        </w:rPr>
        <w:t>Т.Л.</w:t>
      </w:r>
      <w:r w:rsidRPr="007D4272">
        <w:rPr>
          <w:spacing w:val="-2"/>
          <w:sz w:val="24"/>
          <w:szCs w:val="24"/>
        </w:rPr>
        <w:t xml:space="preserve"> </w:t>
      </w:r>
      <w:r w:rsidRPr="007D4272">
        <w:rPr>
          <w:sz w:val="24"/>
          <w:szCs w:val="24"/>
        </w:rPr>
        <w:t>Снисаренко.</w:t>
      </w:r>
      <w:r w:rsidRPr="007D4272">
        <w:rPr>
          <w:spacing w:val="-3"/>
          <w:sz w:val="24"/>
          <w:szCs w:val="24"/>
        </w:rPr>
        <w:t xml:space="preserve"> </w:t>
      </w:r>
      <w:r w:rsidRPr="007D4272">
        <w:rPr>
          <w:sz w:val="24"/>
          <w:szCs w:val="24"/>
        </w:rPr>
        <w:t>– Волгоград: Учитель,</w:t>
      </w:r>
      <w:r w:rsidRPr="007D4272">
        <w:rPr>
          <w:spacing w:val="-2"/>
          <w:sz w:val="24"/>
          <w:szCs w:val="24"/>
        </w:rPr>
        <w:t xml:space="preserve"> </w:t>
      </w:r>
      <w:r w:rsidRPr="007D4272">
        <w:rPr>
          <w:sz w:val="24"/>
          <w:szCs w:val="24"/>
        </w:rPr>
        <w:t>2010.-164с.</w:t>
      </w:r>
    </w:p>
    <w:p w:rsidR="006E2651" w:rsidRPr="007D4272" w:rsidRDefault="000A3156" w:rsidP="00394EB1">
      <w:pPr>
        <w:pStyle w:val="ab"/>
        <w:numPr>
          <w:ilvl w:val="0"/>
          <w:numId w:val="111"/>
        </w:numPr>
        <w:tabs>
          <w:tab w:val="left" w:pos="966"/>
        </w:tabs>
        <w:ind w:left="0" w:firstLine="142"/>
        <w:rPr>
          <w:rFonts w:ascii="Symbol" w:hAnsi="Symbol"/>
          <w:sz w:val="24"/>
          <w:szCs w:val="24"/>
        </w:rPr>
      </w:pPr>
      <w:r w:rsidRPr="007D4272">
        <w:rPr>
          <w:sz w:val="24"/>
          <w:szCs w:val="24"/>
        </w:rPr>
        <w:t>Интеллектуально-развивающие занятия со старшими дошкольниками/ авт.-</w:t>
      </w:r>
      <w:r w:rsidRPr="007D4272">
        <w:rPr>
          <w:spacing w:val="1"/>
          <w:sz w:val="24"/>
          <w:szCs w:val="24"/>
        </w:rPr>
        <w:t xml:space="preserve"> </w:t>
      </w:r>
      <w:r w:rsidRPr="007D4272">
        <w:rPr>
          <w:sz w:val="24"/>
          <w:szCs w:val="24"/>
        </w:rPr>
        <w:t>сост.</w:t>
      </w:r>
      <w:r w:rsidRPr="007D4272">
        <w:rPr>
          <w:spacing w:val="-3"/>
          <w:sz w:val="24"/>
          <w:szCs w:val="24"/>
        </w:rPr>
        <w:t xml:space="preserve"> </w:t>
      </w:r>
      <w:r w:rsidRPr="007D4272">
        <w:rPr>
          <w:sz w:val="24"/>
          <w:szCs w:val="24"/>
        </w:rPr>
        <w:t>М.Р.</w:t>
      </w:r>
      <w:r w:rsidRPr="007D4272">
        <w:rPr>
          <w:spacing w:val="-2"/>
          <w:sz w:val="24"/>
          <w:szCs w:val="24"/>
        </w:rPr>
        <w:t xml:space="preserve"> </w:t>
      </w:r>
      <w:r w:rsidRPr="007D4272">
        <w:rPr>
          <w:sz w:val="24"/>
          <w:szCs w:val="24"/>
        </w:rPr>
        <w:t>Григорьева.-</w:t>
      </w:r>
      <w:r w:rsidRPr="007D4272">
        <w:rPr>
          <w:spacing w:val="-2"/>
          <w:sz w:val="24"/>
          <w:szCs w:val="24"/>
        </w:rPr>
        <w:t xml:space="preserve"> </w:t>
      </w:r>
      <w:r w:rsidRPr="007D4272">
        <w:rPr>
          <w:sz w:val="24"/>
          <w:szCs w:val="24"/>
        </w:rPr>
        <w:t>Волгоград:</w:t>
      </w:r>
      <w:r w:rsidRPr="007D4272">
        <w:rPr>
          <w:spacing w:val="1"/>
          <w:sz w:val="24"/>
          <w:szCs w:val="24"/>
        </w:rPr>
        <w:t xml:space="preserve"> </w:t>
      </w:r>
      <w:r w:rsidRPr="007D4272">
        <w:rPr>
          <w:sz w:val="24"/>
          <w:szCs w:val="24"/>
        </w:rPr>
        <w:t>Учитель,</w:t>
      </w:r>
      <w:r w:rsidRPr="007D4272">
        <w:rPr>
          <w:spacing w:val="-2"/>
          <w:sz w:val="24"/>
          <w:szCs w:val="24"/>
        </w:rPr>
        <w:t xml:space="preserve"> </w:t>
      </w:r>
      <w:r w:rsidRPr="007D4272">
        <w:rPr>
          <w:sz w:val="24"/>
          <w:szCs w:val="24"/>
        </w:rPr>
        <w:t>2009.-136с</w:t>
      </w:r>
    </w:p>
    <w:p w:rsidR="000A3156" w:rsidRPr="007D4272" w:rsidRDefault="000A3156" w:rsidP="00394EB1">
      <w:pPr>
        <w:pStyle w:val="ab"/>
        <w:numPr>
          <w:ilvl w:val="0"/>
          <w:numId w:val="111"/>
        </w:numPr>
        <w:tabs>
          <w:tab w:val="left" w:pos="966"/>
        </w:tabs>
        <w:spacing w:before="81"/>
        <w:ind w:left="0" w:firstLine="142"/>
        <w:rPr>
          <w:rFonts w:ascii="Symbol" w:hAnsi="Symbol"/>
          <w:sz w:val="24"/>
          <w:szCs w:val="24"/>
        </w:rPr>
      </w:pPr>
      <w:r w:rsidRPr="007D4272">
        <w:rPr>
          <w:sz w:val="24"/>
          <w:szCs w:val="24"/>
        </w:rPr>
        <w:t>Подготовка</w:t>
      </w:r>
      <w:r w:rsidRPr="007D4272">
        <w:rPr>
          <w:spacing w:val="1"/>
          <w:sz w:val="24"/>
          <w:szCs w:val="24"/>
        </w:rPr>
        <w:t xml:space="preserve"> </w:t>
      </w:r>
      <w:r w:rsidRPr="007D4272">
        <w:rPr>
          <w:sz w:val="24"/>
          <w:szCs w:val="24"/>
        </w:rPr>
        <w:t>старших</w:t>
      </w:r>
      <w:r w:rsidRPr="007D4272">
        <w:rPr>
          <w:spacing w:val="1"/>
          <w:sz w:val="24"/>
          <w:szCs w:val="24"/>
        </w:rPr>
        <w:t xml:space="preserve"> </w:t>
      </w:r>
      <w:r w:rsidRPr="007D4272">
        <w:rPr>
          <w:sz w:val="24"/>
          <w:szCs w:val="24"/>
        </w:rPr>
        <w:t>дошкольников</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обучению</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школе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игровой</w:t>
      </w:r>
      <w:r w:rsidRPr="007D4272">
        <w:rPr>
          <w:spacing w:val="-67"/>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монография/</w:t>
      </w:r>
      <w:r w:rsidRPr="007D4272">
        <w:rPr>
          <w:spacing w:val="1"/>
          <w:sz w:val="24"/>
          <w:szCs w:val="24"/>
        </w:rPr>
        <w:t xml:space="preserve"> </w:t>
      </w:r>
      <w:r w:rsidRPr="007D4272">
        <w:rPr>
          <w:sz w:val="24"/>
          <w:szCs w:val="24"/>
        </w:rPr>
        <w:t>А.В.</w:t>
      </w:r>
      <w:r w:rsidRPr="007D4272">
        <w:rPr>
          <w:spacing w:val="1"/>
          <w:sz w:val="24"/>
          <w:szCs w:val="24"/>
        </w:rPr>
        <w:t xml:space="preserve"> </w:t>
      </w:r>
      <w:r w:rsidRPr="007D4272">
        <w:rPr>
          <w:sz w:val="24"/>
          <w:szCs w:val="24"/>
        </w:rPr>
        <w:t>Долгополова;</w:t>
      </w:r>
      <w:r w:rsidRPr="007D4272">
        <w:rPr>
          <w:spacing w:val="1"/>
          <w:sz w:val="24"/>
          <w:szCs w:val="24"/>
        </w:rPr>
        <w:t xml:space="preserve"> </w:t>
      </w:r>
      <w:r w:rsidRPr="007D4272">
        <w:rPr>
          <w:sz w:val="24"/>
          <w:szCs w:val="24"/>
        </w:rPr>
        <w:t>Федер.</w:t>
      </w:r>
      <w:r w:rsidRPr="007D4272">
        <w:rPr>
          <w:spacing w:val="1"/>
          <w:sz w:val="24"/>
          <w:szCs w:val="24"/>
        </w:rPr>
        <w:t xml:space="preserve"> </w:t>
      </w:r>
      <w:r w:rsidRPr="007D4272">
        <w:rPr>
          <w:sz w:val="24"/>
          <w:szCs w:val="24"/>
        </w:rPr>
        <w:t>агенство</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образованию.-</w:t>
      </w:r>
      <w:r w:rsidRPr="007D4272">
        <w:rPr>
          <w:spacing w:val="-4"/>
          <w:sz w:val="24"/>
          <w:szCs w:val="24"/>
        </w:rPr>
        <w:t xml:space="preserve"> </w:t>
      </w:r>
      <w:r w:rsidRPr="007D4272">
        <w:rPr>
          <w:sz w:val="24"/>
          <w:szCs w:val="24"/>
        </w:rPr>
        <w:t>Самара:</w:t>
      </w:r>
      <w:r w:rsidRPr="007D4272">
        <w:rPr>
          <w:spacing w:val="-1"/>
          <w:sz w:val="24"/>
          <w:szCs w:val="24"/>
        </w:rPr>
        <w:t xml:space="preserve"> </w:t>
      </w:r>
      <w:r w:rsidRPr="007D4272">
        <w:rPr>
          <w:sz w:val="24"/>
          <w:szCs w:val="24"/>
        </w:rPr>
        <w:t>Издательство</w:t>
      </w:r>
      <w:r w:rsidRPr="007D4272">
        <w:rPr>
          <w:spacing w:val="-2"/>
          <w:sz w:val="24"/>
          <w:szCs w:val="24"/>
        </w:rPr>
        <w:t xml:space="preserve"> </w:t>
      </w:r>
      <w:r w:rsidRPr="007D4272">
        <w:rPr>
          <w:sz w:val="24"/>
          <w:szCs w:val="24"/>
        </w:rPr>
        <w:t>«Самарский</w:t>
      </w:r>
      <w:r w:rsidRPr="007D4272">
        <w:rPr>
          <w:spacing w:val="-2"/>
          <w:sz w:val="24"/>
          <w:szCs w:val="24"/>
        </w:rPr>
        <w:t xml:space="preserve"> </w:t>
      </w:r>
      <w:r w:rsidRPr="007D4272">
        <w:rPr>
          <w:sz w:val="24"/>
          <w:szCs w:val="24"/>
        </w:rPr>
        <w:t>университет»,</w:t>
      </w:r>
      <w:r w:rsidRPr="007D4272">
        <w:rPr>
          <w:spacing w:val="-3"/>
          <w:sz w:val="24"/>
          <w:szCs w:val="24"/>
        </w:rPr>
        <w:t xml:space="preserve"> </w:t>
      </w:r>
      <w:r w:rsidRPr="007D4272">
        <w:rPr>
          <w:sz w:val="24"/>
          <w:szCs w:val="24"/>
        </w:rPr>
        <w:t>2007.128с.</w:t>
      </w:r>
    </w:p>
    <w:p w:rsidR="000A3156" w:rsidRPr="007D4272" w:rsidRDefault="000A3156" w:rsidP="007D4272">
      <w:pPr>
        <w:tabs>
          <w:tab w:val="left" w:pos="0"/>
          <w:tab w:val="left" w:pos="1136"/>
          <w:tab w:val="left" w:pos="1137"/>
          <w:tab w:val="left" w:pos="3103"/>
          <w:tab w:val="left" w:pos="4829"/>
          <w:tab w:val="left" w:pos="6066"/>
          <w:tab w:val="left" w:pos="6440"/>
          <w:tab w:val="left" w:pos="8196"/>
          <w:tab w:val="left" w:pos="8789"/>
          <w:tab w:val="left" w:pos="9072"/>
          <w:tab w:val="left" w:pos="9744"/>
        </w:tabs>
        <w:spacing w:after="0" w:line="240" w:lineRule="auto"/>
        <w:ind w:firstLine="426"/>
        <w:jc w:val="both"/>
        <w:rPr>
          <w:rFonts w:ascii="Times New Roman" w:hAnsi="Times New Roman" w:cs="Times New Roman"/>
          <w:sz w:val="24"/>
          <w:szCs w:val="24"/>
        </w:rPr>
      </w:pPr>
    </w:p>
    <w:p w:rsidR="000A3156" w:rsidRPr="007D4272" w:rsidRDefault="00A34AED" w:rsidP="00394EB1">
      <w:pPr>
        <w:pStyle w:val="1"/>
        <w:numPr>
          <w:ilvl w:val="3"/>
          <w:numId w:val="113"/>
        </w:numPr>
        <w:tabs>
          <w:tab w:val="left" w:pos="2103"/>
        </w:tabs>
        <w:spacing w:before="6"/>
        <w:ind w:left="0" w:hanging="3692"/>
        <w:jc w:val="center"/>
        <w:rPr>
          <w:sz w:val="24"/>
          <w:szCs w:val="24"/>
        </w:rPr>
      </w:pPr>
      <w:r>
        <w:rPr>
          <w:sz w:val="24"/>
          <w:szCs w:val="24"/>
        </w:rPr>
        <w:t xml:space="preserve">2.3.1.4. </w:t>
      </w:r>
      <w:r w:rsidR="000A3156" w:rsidRPr="007D4272">
        <w:rPr>
          <w:sz w:val="24"/>
          <w:szCs w:val="24"/>
        </w:rPr>
        <w:t>Проведение групповых и индивидуальных коррекционных</w:t>
      </w:r>
      <w:r w:rsidR="000A3156" w:rsidRPr="007D4272">
        <w:rPr>
          <w:spacing w:val="-67"/>
          <w:sz w:val="24"/>
          <w:szCs w:val="24"/>
        </w:rPr>
        <w:t xml:space="preserve"> </w:t>
      </w:r>
      <w:r w:rsidR="000A3156" w:rsidRPr="007D4272">
        <w:rPr>
          <w:sz w:val="24"/>
          <w:szCs w:val="24"/>
        </w:rPr>
        <w:t>занятий.</w:t>
      </w:r>
    </w:p>
    <w:p w:rsidR="000A3156" w:rsidRPr="007D4272" w:rsidRDefault="000A3156" w:rsidP="00A34AED">
      <w:pPr>
        <w:pStyle w:val="a9"/>
        <w:ind w:left="0" w:firstLine="284"/>
        <w:rPr>
          <w:sz w:val="24"/>
          <w:szCs w:val="24"/>
        </w:rPr>
      </w:pPr>
      <w:r w:rsidRPr="007D4272">
        <w:rPr>
          <w:sz w:val="24"/>
          <w:szCs w:val="24"/>
        </w:rPr>
        <w:t>Реализация КРР с обучающимися с ОВЗ и детьми-инвалидами согласно</w:t>
      </w:r>
      <w:r w:rsidRPr="007D4272">
        <w:rPr>
          <w:spacing w:val="1"/>
          <w:sz w:val="24"/>
          <w:szCs w:val="24"/>
        </w:rPr>
        <w:t xml:space="preserve"> </w:t>
      </w:r>
      <w:r w:rsidRPr="007D4272">
        <w:rPr>
          <w:sz w:val="24"/>
          <w:szCs w:val="24"/>
        </w:rPr>
        <w:lastRenderedPageBreak/>
        <w:t>нозологическим</w:t>
      </w:r>
      <w:r w:rsidRPr="007D4272">
        <w:rPr>
          <w:spacing w:val="-1"/>
          <w:sz w:val="24"/>
          <w:szCs w:val="24"/>
        </w:rPr>
        <w:t xml:space="preserve"> </w:t>
      </w:r>
      <w:r w:rsidRPr="007D4272">
        <w:rPr>
          <w:sz w:val="24"/>
          <w:szCs w:val="24"/>
        </w:rPr>
        <w:t>группам</w:t>
      </w:r>
      <w:r w:rsidRPr="007D4272">
        <w:rPr>
          <w:spacing w:val="-1"/>
          <w:sz w:val="24"/>
          <w:szCs w:val="24"/>
        </w:rPr>
        <w:t xml:space="preserve"> </w:t>
      </w:r>
      <w:r w:rsidRPr="007D4272">
        <w:rPr>
          <w:sz w:val="24"/>
          <w:szCs w:val="24"/>
        </w:rPr>
        <w:t>осуществляется</w:t>
      </w:r>
      <w:r w:rsidRPr="007D4272">
        <w:rPr>
          <w:spacing w:val="-1"/>
          <w:sz w:val="24"/>
          <w:szCs w:val="24"/>
        </w:rPr>
        <w:t xml:space="preserve"> </w:t>
      </w:r>
      <w:r w:rsidRPr="007D4272">
        <w:rPr>
          <w:sz w:val="24"/>
          <w:szCs w:val="24"/>
        </w:rPr>
        <w:t>в</w:t>
      </w:r>
      <w:r w:rsidRPr="007D4272">
        <w:rPr>
          <w:spacing w:val="-2"/>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2"/>
          <w:sz w:val="24"/>
          <w:szCs w:val="24"/>
        </w:rPr>
        <w:t xml:space="preserve"> </w:t>
      </w:r>
      <w:r w:rsidRPr="007D4272">
        <w:rPr>
          <w:sz w:val="24"/>
          <w:szCs w:val="24"/>
        </w:rPr>
        <w:t>АОП</w:t>
      </w:r>
      <w:r w:rsidRPr="007D4272">
        <w:rPr>
          <w:spacing w:val="-2"/>
          <w:sz w:val="24"/>
          <w:szCs w:val="24"/>
        </w:rPr>
        <w:t xml:space="preserve"> </w:t>
      </w:r>
      <w:r w:rsidRPr="007D4272">
        <w:rPr>
          <w:sz w:val="24"/>
          <w:szCs w:val="24"/>
        </w:rPr>
        <w:t>ДО:</w:t>
      </w:r>
    </w:p>
    <w:p w:rsidR="000A3156" w:rsidRPr="007D4272" w:rsidRDefault="000A3156" w:rsidP="00394EB1">
      <w:pPr>
        <w:pStyle w:val="ab"/>
        <w:numPr>
          <w:ilvl w:val="0"/>
          <w:numId w:val="111"/>
        </w:numPr>
        <w:tabs>
          <w:tab w:val="left" w:pos="966"/>
        </w:tabs>
        <w:ind w:left="0" w:firstLine="284"/>
        <w:jc w:val="left"/>
        <w:rPr>
          <w:rFonts w:ascii="Symbol" w:hAnsi="Symbol"/>
          <w:sz w:val="24"/>
          <w:szCs w:val="24"/>
        </w:rPr>
      </w:pPr>
      <w:r w:rsidRPr="007D4272">
        <w:rPr>
          <w:sz w:val="24"/>
          <w:szCs w:val="24"/>
        </w:rPr>
        <w:t>АОП</w:t>
      </w:r>
      <w:r w:rsidRPr="007D4272">
        <w:rPr>
          <w:spacing w:val="19"/>
          <w:sz w:val="24"/>
          <w:szCs w:val="24"/>
        </w:rPr>
        <w:t xml:space="preserve"> </w:t>
      </w:r>
      <w:r w:rsidRPr="007D4272">
        <w:rPr>
          <w:sz w:val="24"/>
          <w:szCs w:val="24"/>
        </w:rPr>
        <w:t>ДО</w:t>
      </w:r>
      <w:r w:rsidRPr="007D4272">
        <w:rPr>
          <w:spacing w:val="20"/>
          <w:sz w:val="24"/>
          <w:szCs w:val="24"/>
        </w:rPr>
        <w:t xml:space="preserve"> </w:t>
      </w:r>
      <w:r w:rsidRPr="007D4272">
        <w:rPr>
          <w:sz w:val="24"/>
          <w:szCs w:val="24"/>
        </w:rPr>
        <w:t>для</w:t>
      </w:r>
      <w:r w:rsidRPr="007D4272">
        <w:rPr>
          <w:spacing w:val="21"/>
          <w:sz w:val="24"/>
          <w:szCs w:val="24"/>
        </w:rPr>
        <w:t xml:space="preserve"> </w:t>
      </w:r>
      <w:r w:rsidRPr="007D4272">
        <w:rPr>
          <w:sz w:val="24"/>
          <w:szCs w:val="24"/>
        </w:rPr>
        <w:t>обучающихся</w:t>
      </w:r>
      <w:r w:rsidRPr="007D4272">
        <w:rPr>
          <w:spacing w:val="21"/>
          <w:sz w:val="24"/>
          <w:szCs w:val="24"/>
        </w:rPr>
        <w:t xml:space="preserve"> </w:t>
      </w:r>
      <w:r w:rsidRPr="007D4272">
        <w:rPr>
          <w:sz w:val="24"/>
          <w:szCs w:val="24"/>
        </w:rPr>
        <w:t>с</w:t>
      </w:r>
      <w:r w:rsidRPr="007D4272">
        <w:rPr>
          <w:spacing w:val="21"/>
          <w:sz w:val="24"/>
          <w:szCs w:val="24"/>
        </w:rPr>
        <w:t xml:space="preserve"> </w:t>
      </w:r>
      <w:r w:rsidRPr="007D4272">
        <w:rPr>
          <w:sz w:val="24"/>
          <w:szCs w:val="24"/>
        </w:rPr>
        <w:t>нарушениями</w:t>
      </w:r>
      <w:r w:rsidRPr="007D4272">
        <w:rPr>
          <w:spacing w:val="21"/>
          <w:sz w:val="24"/>
          <w:szCs w:val="24"/>
        </w:rPr>
        <w:t xml:space="preserve"> </w:t>
      </w:r>
      <w:r w:rsidRPr="007D4272">
        <w:rPr>
          <w:sz w:val="24"/>
          <w:szCs w:val="24"/>
        </w:rPr>
        <w:t>слуха</w:t>
      </w:r>
      <w:r w:rsidRPr="007D4272">
        <w:rPr>
          <w:spacing w:val="20"/>
          <w:sz w:val="24"/>
          <w:szCs w:val="24"/>
        </w:rPr>
        <w:t xml:space="preserve"> </w:t>
      </w:r>
      <w:r w:rsidRPr="007D4272">
        <w:rPr>
          <w:sz w:val="24"/>
          <w:szCs w:val="24"/>
        </w:rPr>
        <w:t>(глухих,</w:t>
      </w:r>
      <w:r w:rsidRPr="007D4272">
        <w:rPr>
          <w:spacing w:val="20"/>
          <w:sz w:val="24"/>
          <w:szCs w:val="24"/>
        </w:rPr>
        <w:t xml:space="preserve"> </w:t>
      </w:r>
      <w:r w:rsidRPr="007D4272">
        <w:rPr>
          <w:sz w:val="24"/>
          <w:szCs w:val="24"/>
        </w:rPr>
        <w:t>слабослышащих</w:t>
      </w:r>
      <w:r w:rsidRPr="007D4272">
        <w:rPr>
          <w:spacing w:val="-67"/>
          <w:sz w:val="24"/>
          <w:szCs w:val="24"/>
        </w:rPr>
        <w:t xml:space="preserve"> </w:t>
      </w:r>
      <w:r w:rsidRPr="007D4272">
        <w:rPr>
          <w:sz w:val="24"/>
          <w:szCs w:val="24"/>
        </w:rPr>
        <w:t>и</w:t>
      </w:r>
      <w:r w:rsidRPr="007D4272">
        <w:rPr>
          <w:spacing w:val="-2"/>
          <w:sz w:val="24"/>
          <w:szCs w:val="24"/>
        </w:rPr>
        <w:t xml:space="preserve"> </w:t>
      </w:r>
      <w:r w:rsidRPr="007D4272">
        <w:rPr>
          <w:sz w:val="24"/>
          <w:szCs w:val="24"/>
        </w:rPr>
        <w:t>позднооглохших,</w:t>
      </w:r>
      <w:r w:rsidRPr="007D4272">
        <w:rPr>
          <w:spacing w:val="-2"/>
          <w:sz w:val="24"/>
          <w:szCs w:val="24"/>
        </w:rPr>
        <w:t xml:space="preserve"> </w:t>
      </w:r>
      <w:r w:rsidRPr="007D4272">
        <w:rPr>
          <w:sz w:val="24"/>
          <w:szCs w:val="24"/>
        </w:rPr>
        <w:t>перенесших</w:t>
      </w:r>
      <w:r w:rsidRPr="007D4272">
        <w:rPr>
          <w:spacing w:val="-4"/>
          <w:sz w:val="24"/>
          <w:szCs w:val="24"/>
        </w:rPr>
        <w:t xml:space="preserve"> </w:t>
      </w:r>
      <w:r w:rsidRPr="007D4272">
        <w:rPr>
          <w:sz w:val="24"/>
          <w:szCs w:val="24"/>
        </w:rPr>
        <w:t>операцию</w:t>
      </w:r>
      <w:r w:rsidRPr="007D4272">
        <w:rPr>
          <w:spacing w:val="-2"/>
          <w:sz w:val="24"/>
          <w:szCs w:val="24"/>
        </w:rPr>
        <w:t xml:space="preserve"> </w:t>
      </w:r>
      <w:r w:rsidRPr="007D4272">
        <w:rPr>
          <w:sz w:val="24"/>
          <w:szCs w:val="24"/>
        </w:rPr>
        <w:t>по</w:t>
      </w:r>
      <w:r w:rsidRPr="007D4272">
        <w:rPr>
          <w:spacing w:val="-4"/>
          <w:sz w:val="24"/>
          <w:szCs w:val="24"/>
        </w:rPr>
        <w:t xml:space="preserve"> </w:t>
      </w:r>
      <w:r w:rsidRPr="007D4272">
        <w:rPr>
          <w:sz w:val="24"/>
          <w:szCs w:val="24"/>
        </w:rPr>
        <w:t>кохлеарной</w:t>
      </w:r>
      <w:r w:rsidRPr="007D4272">
        <w:rPr>
          <w:spacing w:val="-1"/>
          <w:sz w:val="24"/>
          <w:szCs w:val="24"/>
        </w:rPr>
        <w:t xml:space="preserve"> </w:t>
      </w:r>
      <w:r w:rsidRPr="007D4272">
        <w:rPr>
          <w:sz w:val="24"/>
          <w:szCs w:val="24"/>
        </w:rPr>
        <w:t>имплантации).</w:t>
      </w:r>
    </w:p>
    <w:p w:rsidR="000A3156" w:rsidRPr="007D4272" w:rsidRDefault="000A3156" w:rsidP="00394EB1">
      <w:pPr>
        <w:pStyle w:val="ab"/>
        <w:numPr>
          <w:ilvl w:val="0"/>
          <w:numId w:val="111"/>
        </w:numPr>
        <w:tabs>
          <w:tab w:val="left" w:pos="966"/>
        </w:tabs>
        <w:ind w:left="0" w:firstLine="284"/>
        <w:jc w:val="left"/>
        <w:rPr>
          <w:rFonts w:ascii="Symbol" w:hAnsi="Symbol"/>
          <w:sz w:val="24"/>
          <w:szCs w:val="24"/>
        </w:rPr>
      </w:pPr>
      <w:r w:rsidRPr="007D4272">
        <w:rPr>
          <w:sz w:val="24"/>
          <w:szCs w:val="24"/>
        </w:rPr>
        <w:t>АОП</w:t>
      </w:r>
      <w:r w:rsidRPr="007D4272">
        <w:rPr>
          <w:spacing w:val="19"/>
          <w:sz w:val="24"/>
          <w:szCs w:val="24"/>
        </w:rPr>
        <w:t xml:space="preserve"> </w:t>
      </w:r>
      <w:r w:rsidRPr="007D4272">
        <w:rPr>
          <w:sz w:val="24"/>
          <w:szCs w:val="24"/>
        </w:rPr>
        <w:t>ДО</w:t>
      </w:r>
      <w:r w:rsidRPr="007D4272">
        <w:rPr>
          <w:spacing w:val="19"/>
          <w:sz w:val="24"/>
          <w:szCs w:val="24"/>
        </w:rPr>
        <w:t xml:space="preserve"> </w:t>
      </w:r>
      <w:r w:rsidRPr="007D4272">
        <w:rPr>
          <w:sz w:val="24"/>
          <w:szCs w:val="24"/>
        </w:rPr>
        <w:t>для</w:t>
      </w:r>
      <w:r w:rsidRPr="007D4272">
        <w:rPr>
          <w:spacing w:val="18"/>
          <w:sz w:val="24"/>
          <w:szCs w:val="24"/>
        </w:rPr>
        <w:t xml:space="preserve"> </w:t>
      </w:r>
      <w:r w:rsidRPr="007D4272">
        <w:rPr>
          <w:sz w:val="24"/>
          <w:szCs w:val="24"/>
        </w:rPr>
        <w:t>обучающихся</w:t>
      </w:r>
      <w:r w:rsidRPr="007D4272">
        <w:rPr>
          <w:spacing w:val="20"/>
          <w:sz w:val="24"/>
          <w:szCs w:val="24"/>
        </w:rPr>
        <w:t xml:space="preserve"> </w:t>
      </w:r>
      <w:r w:rsidRPr="007D4272">
        <w:rPr>
          <w:sz w:val="24"/>
          <w:szCs w:val="24"/>
        </w:rPr>
        <w:t>с</w:t>
      </w:r>
      <w:r w:rsidRPr="007D4272">
        <w:rPr>
          <w:spacing w:val="18"/>
          <w:sz w:val="24"/>
          <w:szCs w:val="24"/>
        </w:rPr>
        <w:t xml:space="preserve"> </w:t>
      </w:r>
      <w:r w:rsidRPr="007D4272">
        <w:rPr>
          <w:sz w:val="24"/>
          <w:szCs w:val="24"/>
        </w:rPr>
        <w:t>нарушениями</w:t>
      </w:r>
      <w:r w:rsidRPr="007D4272">
        <w:rPr>
          <w:spacing w:val="20"/>
          <w:sz w:val="24"/>
          <w:szCs w:val="24"/>
        </w:rPr>
        <w:t xml:space="preserve"> </w:t>
      </w:r>
      <w:r w:rsidRPr="007D4272">
        <w:rPr>
          <w:sz w:val="24"/>
          <w:szCs w:val="24"/>
        </w:rPr>
        <w:t>зрения</w:t>
      </w:r>
      <w:r w:rsidRPr="007D4272">
        <w:rPr>
          <w:spacing w:val="19"/>
          <w:sz w:val="24"/>
          <w:szCs w:val="24"/>
        </w:rPr>
        <w:t xml:space="preserve"> </w:t>
      </w:r>
      <w:r w:rsidRPr="007D4272">
        <w:rPr>
          <w:sz w:val="24"/>
          <w:szCs w:val="24"/>
        </w:rPr>
        <w:t>(слепых,</w:t>
      </w:r>
      <w:r w:rsidRPr="007D4272">
        <w:rPr>
          <w:spacing w:val="19"/>
          <w:sz w:val="24"/>
          <w:szCs w:val="24"/>
        </w:rPr>
        <w:t xml:space="preserve"> </w:t>
      </w:r>
      <w:r w:rsidRPr="007D4272">
        <w:rPr>
          <w:sz w:val="24"/>
          <w:szCs w:val="24"/>
        </w:rPr>
        <w:t>слабовидящих,</w:t>
      </w:r>
      <w:r w:rsidRPr="007D4272">
        <w:rPr>
          <w:spacing w:val="-67"/>
          <w:sz w:val="24"/>
          <w:szCs w:val="24"/>
        </w:rPr>
        <w:t xml:space="preserve"> </w:t>
      </w:r>
      <w:r w:rsidRPr="007D4272">
        <w:rPr>
          <w:sz w:val="24"/>
          <w:szCs w:val="24"/>
        </w:rPr>
        <w:t>с</w:t>
      </w:r>
      <w:r w:rsidRPr="007D4272">
        <w:rPr>
          <w:spacing w:val="-1"/>
          <w:sz w:val="24"/>
          <w:szCs w:val="24"/>
        </w:rPr>
        <w:t xml:space="preserve"> </w:t>
      </w:r>
      <w:r w:rsidRPr="007D4272">
        <w:rPr>
          <w:sz w:val="24"/>
          <w:szCs w:val="24"/>
        </w:rPr>
        <w:t>амблиопией и косоглазием).</w:t>
      </w:r>
    </w:p>
    <w:p w:rsidR="000A3156" w:rsidRPr="007D4272" w:rsidRDefault="000A3156" w:rsidP="00394EB1">
      <w:pPr>
        <w:pStyle w:val="ab"/>
        <w:numPr>
          <w:ilvl w:val="0"/>
          <w:numId w:val="111"/>
        </w:numPr>
        <w:tabs>
          <w:tab w:val="left" w:pos="966"/>
        </w:tabs>
        <w:ind w:left="0" w:firstLine="284"/>
        <w:jc w:val="left"/>
        <w:rPr>
          <w:rFonts w:ascii="Symbol" w:hAnsi="Symbol"/>
          <w:sz w:val="24"/>
          <w:szCs w:val="24"/>
        </w:rPr>
      </w:pPr>
      <w:r w:rsidRPr="007D4272">
        <w:rPr>
          <w:sz w:val="24"/>
          <w:szCs w:val="24"/>
        </w:rPr>
        <w:t>АОП</w:t>
      </w:r>
      <w:r w:rsidRPr="007D4272">
        <w:rPr>
          <w:spacing w:val="-2"/>
          <w:sz w:val="24"/>
          <w:szCs w:val="24"/>
        </w:rPr>
        <w:t xml:space="preserve"> </w:t>
      </w:r>
      <w:r w:rsidRPr="007D4272">
        <w:rPr>
          <w:sz w:val="24"/>
          <w:szCs w:val="24"/>
        </w:rPr>
        <w:t>ДО</w:t>
      </w:r>
      <w:r w:rsidRPr="007D4272">
        <w:rPr>
          <w:spacing w:val="-2"/>
          <w:sz w:val="24"/>
          <w:szCs w:val="24"/>
        </w:rPr>
        <w:t xml:space="preserve"> </w:t>
      </w:r>
      <w:r w:rsidRPr="007D4272">
        <w:rPr>
          <w:sz w:val="24"/>
          <w:szCs w:val="24"/>
        </w:rPr>
        <w:t>для</w:t>
      </w:r>
      <w:r w:rsidRPr="007D4272">
        <w:rPr>
          <w:spacing w:val="-1"/>
          <w:sz w:val="24"/>
          <w:szCs w:val="24"/>
        </w:rPr>
        <w:t xml:space="preserve"> </w:t>
      </w:r>
      <w:r w:rsidRPr="007D4272">
        <w:rPr>
          <w:sz w:val="24"/>
          <w:szCs w:val="24"/>
        </w:rPr>
        <w:t>обучающихся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тяжелыми</w:t>
      </w:r>
      <w:r w:rsidRPr="007D4272">
        <w:rPr>
          <w:spacing w:val="-3"/>
          <w:sz w:val="24"/>
          <w:szCs w:val="24"/>
        </w:rPr>
        <w:t xml:space="preserve"> </w:t>
      </w:r>
      <w:r w:rsidRPr="007D4272">
        <w:rPr>
          <w:sz w:val="24"/>
          <w:szCs w:val="24"/>
        </w:rPr>
        <w:t>нарушениями</w:t>
      </w:r>
      <w:r w:rsidRPr="007D4272">
        <w:rPr>
          <w:spacing w:val="-3"/>
          <w:sz w:val="24"/>
          <w:szCs w:val="24"/>
        </w:rPr>
        <w:t xml:space="preserve"> </w:t>
      </w:r>
      <w:r w:rsidRPr="007D4272">
        <w:rPr>
          <w:sz w:val="24"/>
          <w:szCs w:val="24"/>
        </w:rPr>
        <w:t>речи</w:t>
      </w:r>
      <w:r w:rsidRPr="007D4272">
        <w:rPr>
          <w:spacing w:val="-3"/>
          <w:sz w:val="24"/>
          <w:szCs w:val="24"/>
        </w:rPr>
        <w:t xml:space="preserve"> </w:t>
      </w:r>
      <w:r w:rsidRPr="007D4272">
        <w:rPr>
          <w:sz w:val="24"/>
          <w:szCs w:val="24"/>
        </w:rPr>
        <w:t>(далее</w:t>
      </w:r>
      <w:r w:rsidRPr="007D4272">
        <w:rPr>
          <w:spacing w:val="1"/>
          <w:sz w:val="24"/>
          <w:szCs w:val="24"/>
        </w:rPr>
        <w:t xml:space="preserve"> </w:t>
      </w:r>
      <w:r w:rsidRPr="007D4272">
        <w:rPr>
          <w:sz w:val="24"/>
          <w:szCs w:val="24"/>
        </w:rPr>
        <w:t>-</w:t>
      </w:r>
      <w:r w:rsidRPr="007D4272">
        <w:rPr>
          <w:spacing w:val="-2"/>
          <w:sz w:val="24"/>
          <w:szCs w:val="24"/>
        </w:rPr>
        <w:t xml:space="preserve"> </w:t>
      </w:r>
      <w:r w:rsidRPr="007D4272">
        <w:rPr>
          <w:sz w:val="24"/>
          <w:szCs w:val="24"/>
        </w:rPr>
        <w:t>ТНР).</w:t>
      </w:r>
    </w:p>
    <w:p w:rsidR="000A3156" w:rsidRPr="007D4272" w:rsidRDefault="000A3156" w:rsidP="00394EB1">
      <w:pPr>
        <w:pStyle w:val="ab"/>
        <w:numPr>
          <w:ilvl w:val="0"/>
          <w:numId w:val="111"/>
        </w:numPr>
        <w:tabs>
          <w:tab w:val="left" w:pos="966"/>
        </w:tabs>
        <w:ind w:left="0" w:firstLine="284"/>
        <w:jc w:val="left"/>
        <w:rPr>
          <w:rFonts w:ascii="Symbol" w:hAnsi="Symbol"/>
          <w:sz w:val="24"/>
          <w:szCs w:val="24"/>
        </w:rPr>
      </w:pPr>
      <w:r w:rsidRPr="007D4272">
        <w:rPr>
          <w:sz w:val="24"/>
          <w:szCs w:val="24"/>
        </w:rPr>
        <w:t>АОП</w:t>
      </w:r>
      <w:r w:rsidRPr="007D4272">
        <w:rPr>
          <w:spacing w:val="16"/>
          <w:sz w:val="24"/>
          <w:szCs w:val="24"/>
        </w:rPr>
        <w:t xml:space="preserve"> </w:t>
      </w:r>
      <w:r w:rsidRPr="007D4272">
        <w:rPr>
          <w:sz w:val="24"/>
          <w:szCs w:val="24"/>
        </w:rPr>
        <w:t>ДО</w:t>
      </w:r>
      <w:r w:rsidRPr="007D4272">
        <w:rPr>
          <w:spacing w:val="16"/>
          <w:sz w:val="24"/>
          <w:szCs w:val="24"/>
        </w:rPr>
        <w:t xml:space="preserve"> </w:t>
      </w:r>
      <w:r w:rsidRPr="007D4272">
        <w:rPr>
          <w:sz w:val="24"/>
          <w:szCs w:val="24"/>
        </w:rPr>
        <w:t>для</w:t>
      </w:r>
      <w:r w:rsidRPr="007D4272">
        <w:rPr>
          <w:spacing w:val="18"/>
          <w:sz w:val="24"/>
          <w:szCs w:val="24"/>
        </w:rPr>
        <w:t xml:space="preserve"> </w:t>
      </w:r>
      <w:r w:rsidRPr="007D4272">
        <w:rPr>
          <w:sz w:val="24"/>
          <w:szCs w:val="24"/>
        </w:rPr>
        <w:t>обучающихся</w:t>
      </w:r>
      <w:r w:rsidRPr="007D4272">
        <w:rPr>
          <w:spacing w:val="18"/>
          <w:sz w:val="24"/>
          <w:szCs w:val="24"/>
        </w:rPr>
        <w:t xml:space="preserve"> </w:t>
      </w:r>
      <w:r w:rsidRPr="007D4272">
        <w:rPr>
          <w:sz w:val="24"/>
          <w:szCs w:val="24"/>
        </w:rPr>
        <w:t>с</w:t>
      </w:r>
      <w:r w:rsidRPr="007D4272">
        <w:rPr>
          <w:spacing w:val="18"/>
          <w:sz w:val="24"/>
          <w:szCs w:val="24"/>
        </w:rPr>
        <w:t xml:space="preserve"> </w:t>
      </w:r>
      <w:r w:rsidRPr="007D4272">
        <w:rPr>
          <w:sz w:val="24"/>
          <w:szCs w:val="24"/>
        </w:rPr>
        <w:t>нарушениями</w:t>
      </w:r>
      <w:r w:rsidRPr="007D4272">
        <w:rPr>
          <w:spacing w:val="18"/>
          <w:sz w:val="24"/>
          <w:szCs w:val="24"/>
        </w:rPr>
        <w:t xml:space="preserve"> </w:t>
      </w:r>
      <w:r w:rsidRPr="007D4272">
        <w:rPr>
          <w:sz w:val="24"/>
          <w:szCs w:val="24"/>
        </w:rPr>
        <w:t>опорно-двигательного</w:t>
      </w:r>
      <w:r w:rsidRPr="007D4272">
        <w:rPr>
          <w:spacing w:val="18"/>
          <w:sz w:val="24"/>
          <w:szCs w:val="24"/>
        </w:rPr>
        <w:t xml:space="preserve"> </w:t>
      </w:r>
      <w:r w:rsidRPr="007D4272">
        <w:rPr>
          <w:sz w:val="24"/>
          <w:szCs w:val="24"/>
        </w:rPr>
        <w:t>аппарата</w:t>
      </w:r>
      <w:r w:rsidRPr="007D4272">
        <w:rPr>
          <w:spacing w:val="-67"/>
          <w:sz w:val="24"/>
          <w:szCs w:val="24"/>
        </w:rPr>
        <w:t xml:space="preserve"> </w:t>
      </w:r>
      <w:r w:rsidRPr="007D4272">
        <w:rPr>
          <w:sz w:val="24"/>
          <w:szCs w:val="24"/>
        </w:rPr>
        <w:t>(далее</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НО</w:t>
      </w:r>
      <w:r w:rsidRPr="007D4272">
        <w:rPr>
          <w:spacing w:val="-1"/>
          <w:sz w:val="24"/>
          <w:szCs w:val="24"/>
        </w:rPr>
        <w:t xml:space="preserve"> </w:t>
      </w:r>
      <w:r w:rsidRPr="007D4272">
        <w:rPr>
          <w:sz w:val="24"/>
          <w:szCs w:val="24"/>
        </w:rPr>
        <w:t>ДА).</w:t>
      </w:r>
    </w:p>
    <w:p w:rsidR="000A3156" w:rsidRPr="007D4272" w:rsidRDefault="000A3156" w:rsidP="00394EB1">
      <w:pPr>
        <w:pStyle w:val="ab"/>
        <w:numPr>
          <w:ilvl w:val="0"/>
          <w:numId w:val="111"/>
        </w:numPr>
        <w:tabs>
          <w:tab w:val="left" w:pos="966"/>
        </w:tabs>
        <w:ind w:left="0" w:firstLine="284"/>
        <w:rPr>
          <w:rFonts w:ascii="Symbol" w:hAnsi="Symbol"/>
          <w:sz w:val="24"/>
          <w:szCs w:val="24"/>
        </w:rPr>
      </w:pPr>
      <w:r w:rsidRPr="007D4272">
        <w:rPr>
          <w:sz w:val="24"/>
          <w:szCs w:val="24"/>
        </w:rPr>
        <w:t>АОП ДО для обучающихся с задержкой психического развития (далее</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ЗПР).</w:t>
      </w:r>
    </w:p>
    <w:p w:rsidR="000A3156" w:rsidRPr="007D4272" w:rsidRDefault="000A3156" w:rsidP="00394EB1">
      <w:pPr>
        <w:pStyle w:val="ab"/>
        <w:numPr>
          <w:ilvl w:val="0"/>
          <w:numId w:val="111"/>
        </w:numPr>
        <w:tabs>
          <w:tab w:val="left" w:pos="966"/>
        </w:tabs>
        <w:ind w:left="0" w:firstLine="284"/>
        <w:jc w:val="left"/>
        <w:rPr>
          <w:rFonts w:ascii="Symbol" w:hAnsi="Symbol"/>
          <w:sz w:val="24"/>
          <w:szCs w:val="24"/>
        </w:rPr>
      </w:pPr>
      <w:r w:rsidRPr="007D4272">
        <w:rPr>
          <w:sz w:val="24"/>
          <w:szCs w:val="24"/>
        </w:rPr>
        <w:t>АОП</w:t>
      </w:r>
      <w:r w:rsidRPr="007D4272">
        <w:rPr>
          <w:spacing w:val="3"/>
          <w:sz w:val="24"/>
          <w:szCs w:val="24"/>
        </w:rPr>
        <w:t xml:space="preserve"> </w:t>
      </w:r>
      <w:r w:rsidRPr="007D4272">
        <w:rPr>
          <w:sz w:val="24"/>
          <w:szCs w:val="24"/>
        </w:rPr>
        <w:t>ДО</w:t>
      </w:r>
      <w:r w:rsidRPr="007D4272">
        <w:rPr>
          <w:spacing w:val="3"/>
          <w:sz w:val="24"/>
          <w:szCs w:val="24"/>
        </w:rPr>
        <w:t xml:space="preserve"> </w:t>
      </w:r>
      <w:r w:rsidRPr="007D4272">
        <w:rPr>
          <w:sz w:val="24"/>
          <w:szCs w:val="24"/>
        </w:rPr>
        <w:t>для</w:t>
      </w:r>
      <w:r w:rsidRPr="007D4272">
        <w:rPr>
          <w:spacing w:val="2"/>
          <w:sz w:val="24"/>
          <w:szCs w:val="24"/>
        </w:rPr>
        <w:t xml:space="preserve"> </w:t>
      </w:r>
      <w:r w:rsidRPr="007D4272">
        <w:rPr>
          <w:sz w:val="24"/>
          <w:szCs w:val="24"/>
        </w:rPr>
        <w:t>обучающихся</w:t>
      </w:r>
      <w:r w:rsidRPr="007D4272">
        <w:rPr>
          <w:spacing w:val="4"/>
          <w:sz w:val="24"/>
          <w:szCs w:val="24"/>
        </w:rPr>
        <w:t xml:space="preserve"> </w:t>
      </w:r>
      <w:r w:rsidRPr="007D4272">
        <w:rPr>
          <w:sz w:val="24"/>
          <w:szCs w:val="24"/>
        </w:rPr>
        <w:t>с</w:t>
      </w:r>
      <w:r w:rsidRPr="007D4272">
        <w:rPr>
          <w:spacing w:val="-1"/>
          <w:sz w:val="24"/>
          <w:szCs w:val="24"/>
        </w:rPr>
        <w:t xml:space="preserve"> </w:t>
      </w:r>
      <w:r w:rsidRPr="007D4272">
        <w:rPr>
          <w:sz w:val="24"/>
          <w:szCs w:val="24"/>
        </w:rPr>
        <w:t>расстройствами</w:t>
      </w:r>
      <w:r w:rsidRPr="007D4272">
        <w:rPr>
          <w:spacing w:val="2"/>
          <w:sz w:val="24"/>
          <w:szCs w:val="24"/>
        </w:rPr>
        <w:t xml:space="preserve"> </w:t>
      </w:r>
      <w:r w:rsidRPr="007D4272">
        <w:rPr>
          <w:sz w:val="24"/>
          <w:szCs w:val="24"/>
        </w:rPr>
        <w:t>аутистического</w:t>
      </w:r>
      <w:r w:rsidRPr="007D4272">
        <w:rPr>
          <w:spacing w:val="5"/>
          <w:sz w:val="24"/>
          <w:szCs w:val="24"/>
        </w:rPr>
        <w:t xml:space="preserve"> </w:t>
      </w:r>
      <w:r w:rsidRPr="007D4272">
        <w:rPr>
          <w:sz w:val="24"/>
          <w:szCs w:val="24"/>
        </w:rPr>
        <w:t>спектра</w:t>
      </w:r>
      <w:r w:rsidRPr="007D4272">
        <w:rPr>
          <w:spacing w:val="2"/>
          <w:sz w:val="24"/>
          <w:szCs w:val="24"/>
        </w:rPr>
        <w:t xml:space="preserve"> </w:t>
      </w:r>
      <w:r w:rsidRPr="007D4272">
        <w:rPr>
          <w:sz w:val="24"/>
          <w:szCs w:val="24"/>
        </w:rPr>
        <w:t>(далее</w:t>
      </w:r>
    </w:p>
    <w:p w:rsidR="000A3156" w:rsidRPr="007D4272" w:rsidRDefault="000A3156" w:rsidP="00394EB1">
      <w:pPr>
        <w:pStyle w:val="ab"/>
        <w:numPr>
          <w:ilvl w:val="0"/>
          <w:numId w:val="115"/>
        </w:numPr>
        <w:tabs>
          <w:tab w:val="left" w:pos="846"/>
        </w:tabs>
        <w:ind w:left="0" w:firstLine="284"/>
        <w:rPr>
          <w:sz w:val="24"/>
          <w:szCs w:val="24"/>
        </w:rPr>
      </w:pPr>
      <w:r w:rsidRPr="007D4272">
        <w:rPr>
          <w:sz w:val="24"/>
          <w:szCs w:val="24"/>
        </w:rPr>
        <w:t>РАС).</w:t>
      </w:r>
    </w:p>
    <w:p w:rsidR="000A3156" w:rsidRPr="007D4272" w:rsidRDefault="000A3156" w:rsidP="00394EB1">
      <w:pPr>
        <w:pStyle w:val="ab"/>
        <w:numPr>
          <w:ilvl w:val="0"/>
          <w:numId w:val="111"/>
        </w:numPr>
        <w:tabs>
          <w:tab w:val="left" w:pos="966"/>
        </w:tabs>
        <w:ind w:left="0" w:firstLine="284"/>
        <w:rPr>
          <w:rFonts w:ascii="Symbol" w:hAnsi="Symbol"/>
          <w:sz w:val="24"/>
          <w:szCs w:val="24"/>
        </w:rPr>
      </w:pPr>
      <w:r w:rsidRPr="007D4272">
        <w:rPr>
          <w:sz w:val="24"/>
          <w:szCs w:val="24"/>
        </w:rPr>
        <w:t>АОП ДО для обучающихся с умственной отсталостью (интеллектуальными</w:t>
      </w:r>
      <w:r w:rsidRPr="007D4272">
        <w:rPr>
          <w:spacing w:val="1"/>
          <w:sz w:val="24"/>
          <w:szCs w:val="24"/>
        </w:rPr>
        <w:t xml:space="preserve"> </w:t>
      </w:r>
      <w:r w:rsidRPr="007D4272">
        <w:rPr>
          <w:sz w:val="24"/>
          <w:szCs w:val="24"/>
        </w:rPr>
        <w:t>нарушениями)</w:t>
      </w:r>
      <w:r w:rsidRPr="007D4272">
        <w:rPr>
          <w:spacing w:val="-1"/>
          <w:sz w:val="24"/>
          <w:szCs w:val="24"/>
        </w:rPr>
        <w:t xml:space="preserve"> </w:t>
      </w:r>
      <w:r w:rsidRPr="007D4272">
        <w:rPr>
          <w:sz w:val="24"/>
          <w:szCs w:val="24"/>
        </w:rPr>
        <w:t>(далее</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УО).</w:t>
      </w:r>
    </w:p>
    <w:p w:rsidR="000A3156" w:rsidRPr="007D4272" w:rsidRDefault="000A3156" w:rsidP="00394EB1">
      <w:pPr>
        <w:pStyle w:val="ab"/>
        <w:numPr>
          <w:ilvl w:val="0"/>
          <w:numId w:val="111"/>
        </w:numPr>
        <w:tabs>
          <w:tab w:val="left" w:pos="966"/>
        </w:tabs>
        <w:ind w:left="0" w:firstLine="284"/>
        <w:rPr>
          <w:rFonts w:ascii="Symbol" w:hAnsi="Symbol"/>
          <w:sz w:val="24"/>
          <w:szCs w:val="24"/>
        </w:rPr>
      </w:pPr>
      <w:r w:rsidRPr="007D4272">
        <w:rPr>
          <w:sz w:val="24"/>
          <w:szCs w:val="24"/>
        </w:rPr>
        <w:t>АОП</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обучающихся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тяжелыми</w:t>
      </w:r>
      <w:r w:rsidRPr="007D4272">
        <w:rPr>
          <w:spacing w:val="1"/>
          <w:sz w:val="24"/>
          <w:szCs w:val="24"/>
        </w:rPr>
        <w:t xml:space="preserve"> </w:t>
      </w:r>
      <w:r w:rsidRPr="007D4272">
        <w:rPr>
          <w:sz w:val="24"/>
          <w:szCs w:val="24"/>
        </w:rPr>
        <w:t>множественными</w:t>
      </w:r>
      <w:r w:rsidRPr="007D4272">
        <w:rPr>
          <w:spacing w:val="1"/>
          <w:sz w:val="24"/>
          <w:szCs w:val="24"/>
        </w:rPr>
        <w:t xml:space="preserve"> </w:t>
      </w:r>
      <w:r w:rsidRPr="007D4272">
        <w:rPr>
          <w:sz w:val="24"/>
          <w:szCs w:val="24"/>
        </w:rPr>
        <w:t>нарушениями</w:t>
      </w:r>
      <w:r w:rsidRPr="007D4272">
        <w:rPr>
          <w:spacing w:val="-67"/>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(далее -</w:t>
      </w:r>
      <w:r w:rsidRPr="007D4272">
        <w:rPr>
          <w:spacing w:val="-1"/>
          <w:sz w:val="24"/>
          <w:szCs w:val="24"/>
        </w:rPr>
        <w:t xml:space="preserve"> </w:t>
      </w:r>
      <w:r w:rsidRPr="007D4272">
        <w:rPr>
          <w:sz w:val="24"/>
          <w:szCs w:val="24"/>
        </w:rPr>
        <w:t>ТМНР).</w:t>
      </w:r>
    </w:p>
    <w:p w:rsidR="000A3156" w:rsidRPr="007D4272" w:rsidRDefault="000A3156" w:rsidP="007D4272">
      <w:pPr>
        <w:pStyle w:val="a9"/>
        <w:ind w:left="0" w:firstLine="566"/>
        <w:rPr>
          <w:sz w:val="24"/>
          <w:szCs w:val="24"/>
        </w:rPr>
      </w:pPr>
      <w:r w:rsidRPr="007D4272">
        <w:rPr>
          <w:sz w:val="24"/>
          <w:szCs w:val="24"/>
        </w:rPr>
        <w:t>Для</w:t>
      </w:r>
      <w:r w:rsidRPr="007D4272">
        <w:rPr>
          <w:spacing w:val="1"/>
          <w:sz w:val="24"/>
          <w:szCs w:val="24"/>
        </w:rPr>
        <w:t xml:space="preserve"> </w:t>
      </w:r>
      <w:r w:rsidRPr="007D4272">
        <w:rPr>
          <w:sz w:val="24"/>
          <w:szCs w:val="24"/>
        </w:rPr>
        <w:t>каждого</w:t>
      </w:r>
      <w:r w:rsidRPr="007D4272">
        <w:rPr>
          <w:spacing w:val="1"/>
          <w:sz w:val="24"/>
          <w:szCs w:val="24"/>
        </w:rPr>
        <w:t xml:space="preserve"> </w:t>
      </w:r>
      <w:r w:rsidRPr="007D4272">
        <w:rPr>
          <w:sz w:val="24"/>
          <w:szCs w:val="24"/>
        </w:rPr>
        <w:t>воспитанника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ОВЗ</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группе</w:t>
      </w:r>
      <w:r w:rsidRPr="007D4272">
        <w:rPr>
          <w:spacing w:val="1"/>
          <w:sz w:val="24"/>
          <w:szCs w:val="24"/>
        </w:rPr>
        <w:t xml:space="preserve"> </w:t>
      </w:r>
      <w:r w:rsidRPr="007D4272">
        <w:rPr>
          <w:sz w:val="24"/>
          <w:szCs w:val="24"/>
        </w:rPr>
        <w:t>после</w:t>
      </w:r>
      <w:r w:rsidRPr="007D4272">
        <w:rPr>
          <w:spacing w:val="1"/>
          <w:sz w:val="24"/>
          <w:szCs w:val="24"/>
        </w:rPr>
        <w:t xml:space="preserve"> </w:t>
      </w:r>
      <w:r w:rsidRPr="007D4272">
        <w:rPr>
          <w:sz w:val="24"/>
          <w:szCs w:val="24"/>
        </w:rPr>
        <w:t>проведения</w:t>
      </w:r>
      <w:r w:rsidRPr="007D4272">
        <w:rPr>
          <w:spacing w:val="1"/>
          <w:sz w:val="24"/>
          <w:szCs w:val="24"/>
        </w:rPr>
        <w:t xml:space="preserve"> </w:t>
      </w:r>
      <w:r w:rsidRPr="007D4272">
        <w:rPr>
          <w:sz w:val="24"/>
          <w:szCs w:val="24"/>
        </w:rPr>
        <w:t>педагогической</w:t>
      </w:r>
      <w:r w:rsidRPr="007D4272">
        <w:rPr>
          <w:spacing w:val="1"/>
          <w:sz w:val="24"/>
          <w:szCs w:val="24"/>
        </w:rPr>
        <w:t xml:space="preserve"> </w:t>
      </w:r>
      <w:r w:rsidRPr="007D4272">
        <w:rPr>
          <w:sz w:val="24"/>
          <w:szCs w:val="24"/>
        </w:rPr>
        <w:t>диагностики</w:t>
      </w:r>
      <w:r w:rsidRPr="007D4272">
        <w:rPr>
          <w:spacing w:val="1"/>
          <w:sz w:val="24"/>
          <w:szCs w:val="24"/>
        </w:rPr>
        <w:t xml:space="preserve"> </w:t>
      </w:r>
      <w:r w:rsidRPr="007D4272">
        <w:rPr>
          <w:sz w:val="24"/>
          <w:szCs w:val="24"/>
        </w:rPr>
        <w:t>индивидуального</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67"/>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коррекционно-развивающей</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разрабатывается</w:t>
      </w:r>
      <w:r w:rsidRPr="007D4272">
        <w:rPr>
          <w:spacing w:val="1"/>
          <w:sz w:val="24"/>
          <w:szCs w:val="24"/>
        </w:rPr>
        <w:t xml:space="preserve"> </w:t>
      </w:r>
      <w:r w:rsidRPr="007D4272">
        <w:rPr>
          <w:sz w:val="24"/>
          <w:szCs w:val="24"/>
        </w:rPr>
        <w:t>индивидуальный</w:t>
      </w:r>
      <w:r w:rsidRPr="007D4272">
        <w:rPr>
          <w:spacing w:val="1"/>
          <w:sz w:val="24"/>
          <w:szCs w:val="24"/>
        </w:rPr>
        <w:t xml:space="preserve"> </w:t>
      </w:r>
      <w:r w:rsidRPr="007D4272">
        <w:rPr>
          <w:sz w:val="24"/>
          <w:szCs w:val="24"/>
        </w:rPr>
        <w:t>план,</w:t>
      </w:r>
      <w:r w:rsidRPr="007D4272">
        <w:rPr>
          <w:spacing w:val="1"/>
          <w:sz w:val="24"/>
          <w:szCs w:val="24"/>
        </w:rPr>
        <w:t xml:space="preserve"> </w:t>
      </w:r>
      <w:r w:rsidRPr="007D4272">
        <w:rPr>
          <w:sz w:val="24"/>
          <w:szCs w:val="24"/>
        </w:rPr>
        <w:t>определяется</w:t>
      </w:r>
      <w:r w:rsidRPr="007D4272">
        <w:rPr>
          <w:spacing w:val="1"/>
          <w:sz w:val="24"/>
          <w:szCs w:val="24"/>
        </w:rPr>
        <w:t xml:space="preserve"> </w:t>
      </w:r>
      <w:r w:rsidRPr="007D4272">
        <w:rPr>
          <w:sz w:val="24"/>
          <w:szCs w:val="24"/>
        </w:rPr>
        <w:t>индивидуальный</w:t>
      </w:r>
      <w:r w:rsidRPr="007D4272">
        <w:rPr>
          <w:spacing w:val="1"/>
          <w:sz w:val="24"/>
          <w:szCs w:val="24"/>
        </w:rPr>
        <w:t xml:space="preserve"> </w:t>
      </w:r>
      <w:r w:rsidRPr="007D4272">
        <w:rPr>
          <w:sz w:val="24"/>
          <w:szCs w:val="24"/>
        </w:rPr>
        <w:t>образовательный</w:t>
      </w:r>
      <w:r w:rsidRPr="007D4272">
        <w:rPr>
          <w:spacing w:val="-67"/>
          <w:sz w:val="24"/>
          <w:szCs w:val="24"/>
        </w:rPr>
        <w:t xml:space="preserve"> </w:t>
      </w:r>
      <w:r w:rsidRPr="007D4272">
        <w:rPr>
          <w:sz w:val="24"/>
          <w:szCs w:val="24"/>
        </w:rPr>
        <w:t>маршрут,</w:t>
      </w:r>
      <w:r w:rsidRPr="007D4272">
        <w:rPr>
          <w:spacing w:val="1"/>
          <w:sz w:val="24"/>
          <w:szCs w:val="24"/>
        </w:rPr>
        <w:t xml:space="preserve"> </w:t>
      </w:r>
      <w:r w:rsidRPr="007D4272">
        <w:rPr>
          <w:sz w:val="24"/>
          <w:szCs w:val="24"/>
        </w:rPr>
        <w:t>подбираются</w:t>
      </w:r>
      <w:r w:rsidRPr="007D4272">
        <w:rPr>
          <w:spacing w:val="1"/>
          <w:sz w:val="24"/>
          <w:szCs w:val="24"/>
        </w:rPr>
        <w:t xml:space="preserve"> </w:t>
      </w:r>
      <w:r w:rsidRPr="007D4272">
        <w:rPr>
          <w:sz w:val="24"/>
          <w:szCs w:val="24"/>
        </w:rPr>
        <w:t>педагогические</w:t>
      </w:r>
      <w:r w:rsidRPr="007D4272">
        <w:rPr>
          <w:spacing w:val="1"/>
          <w:sz w:val="24"/>
          <w:szCs w:val="24"/>
        </w:rPr>
        <w:t xml:space="preserve"> </w:t>
      </w:r>
      <w:r w:rsidRPr="007D4272">
        <w:rPr>
          <w:sz w:val="24"/>
          <w:szCs w:val="24"/>
        </w:rPr>
        <w:t>технологии,</w:t>
      </w:r>
      <w:r w:rsidRPr="007D4272">
        <w:rPr>
          <w:spacing w:val="1"/>
          <w:sz w:val="24"/>
          <w:szCs w:val="24"/>
        </w:rPr>
        <w:t xml:space="preserve"> </w:t>
      </w:r>
      <w:r w:rsidRPr="007D4272">
        <w:rPr>
          <w:sz w:val="24"/>
          <w:szCs w:val="24"/>
        </w:rPr>
        <w:t>методики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формы</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соответствующие</w:t>
      </w:r>
      <w:r w:rsidRPr="007D4272">
        <w:rPr>
          <w:spacing w:val="1"/>
          <w:sz w:val="24"/>
          <w:szCs w:val="24"/>
        </w:rPr>
        <w:t xml:space="preserve"> </w:t>
      </w:r>
      <w:r w:rsidRPr="007D4272">
        <w:rPr>
          <w:sz w:val="24"/>
          <w:szCs w:val="24"/>
        </w:rPr>
        <w:t>образовательным</w:t>
      </w:r>
      <w:r w:rsidRPr="007D4272">
        <w:rPr>
          <w:spacing w:val="1"/>
          <w:sz w:val="24"/>
          <w:szCs w:val="24"/>
        </w:rPr>
        <w:t xml:space="preserve"> </w:t>
      </w:r>
      <w:r w:rsidRPr="007D4272">
        <w:rPr>
          <w:sz w:val="24"/>
          <w:szCs w:val="24"/>
        </w:rPr>
        <w:t>потребностям</w:t>
      </w:r>
      <w:r w:rsidRPr="007D4272">
        <w:rPr>
          <w:spacing w:val="1"/>
          <w:sz w:val="24"/>
          <w:szCs w:val="24"/>
        </w:rPr>
        <w:t xml:space="preserve"> </w:t>
      </w:r>
      <w:r w:rsidRPr="007D4272">
        <w:rPr>
          <w:sz w:val="24"/>
          <w:szCs w:val="24"/>
        </w:rPr>
        <w:t>данного</w:t>
      </w:r>
      <w:r w:rsidRPr="007D4272">
        <w:rPr>
          <w:spacing w:val="1"/>
          <w:sz w:val="24"/>
          <w:szCs w:val="24"/>
        </w:rPr>
        <w:t xml:space="preserve"> </w:t>
      </w:r>
      <w:r w:rsidRPr="007D4272">
        <w:rPr>
          <w:sz w:val="24"/>
          <w:szCs w:val="24"/>
        </w:rPr>
        <w:t>ребенка</w:t>
      </w:r>
      <w:r w:rsidR="00A34AED">
        <w:rPr>
          <w:spacing w:val="-1"/>
          <w:sz w:val="24"/>
          <w:szCs w:val="24"/>
        </w:rPr>
        <w:t>.</w:t>
      </w:r>
    </w:p>
    <w:p w:rsidR="000A3156" w:rsidRPr="007D4272" w:rsidRDefault="000A3156" w:rsidP="00A34AED">
      <w:pPr>
        <w:pStyle w:val="a9"/>
        <w:tabs>
          <w:tab w:val="left" w:pos="3740"/>
          <w:tab w:val="left" w:pos="6317"/>
          <w:tab w:val="left" w:pos="7806"/>
        </w:tabs>
        <w:ind w:left="0" w:firstLine="566"/>
        <w:rPr>
          <w:sz w:val="24"/>
          <w:szCs w:val="24"/>
        </w:rPr>
      </w:pPr>
      <w:r w:rsidRPr="007D4272">
        <w:rPr>
          <w:sz w:val="24"/>
          <w:szCs w:val="24"/>
        </w:rPr>
        <w:t>Частота проведения индивидуальных занятий определяется характером и</w:t>
      </w:r>
      <w:r w:rsidRPr="007D4272">
        <w:rPr>
          <w:spacing w:val="1"/>
          <w:sz w:val="24"/>
          <w:szCs w:val="24"/>
        </w:rPr>
        <w:t xml:space="preserve"> </w:t>
      </w:r>
      <w:r w:rsidRPr="007D4272">
        <w:rPr>
          <w:sz w:val="24"/>
          <w:szCs w:val="24"/>
        </w:rPr>
        <w:t>степенью выраженности речевого нарушения, возрастом и индивидуальными</w:t>
      </w:r>
      <w:r w:rsidRPr="007D4272">
        <w:rPr>
          <w:spacing w:val="1"/>
          <w:sz w:val="24"/>
          <w:szCs w:val="24"/>
        </w:rPr>
        <w:t xml:space="preserve"> </w:t>
      </w:r>
      <w:r w:rsidR="00A34AED">
        <w:rPr>
          <w:sz w:val="24"/>
          <w:szCs w:val="24"/>
        </w:rPr>
        <w:t>психофизическими особенностями</w:t>
      </w:r>
      <w:r w:rsidR="00A34AED">
        <w:rPr>
          <w:sz w:val="24"/>
          <w:szCs w:val="24"/>
        </w:rPr>
        <w:tab/>
        <w:t xml:space="preserve">детей, </w:t>
      </w:r>
      <w:r w:rsidRPr="007D4272">
        <w:rPr>
          <w:sz w:val="24"/>
          <w:szCs w:val="24"/>
        </w:rPr>
        <w:t>продолжительность</w:t>
      </w:r>
      <w:r w:rsidRPr="007D4272">
        <w:rPr>
          <w:spacing w:val="-68"/>
          <w:sz w:val="24"/>
          <w:szCs w:val="24"/>
        </w:rPr>
        <w:t xml:space="preserve"> </w:t>
      </w:r>
      <w:r w:rsidRPr="007D4272">
        <w:rPr>
          <w:sz w:val="24"/>
          <w:szCs w:val="24"/>
        </w:rPr>
        <w:t>индивидуальных занятий</w:t>
      </w:r>
      <w:r w:rsidRPr="007D4272">
        <w:rPr>
          <w:spacing w:val="-3"/>
          <w:sz w:val="24"/>
          <w:szCs w:val="24"/>
        </w:rPr>
        <w:t xml:space="preserve"> </w:t>
      </w:r>
      <w:r w:rsidR="00A34AED">
        <w:rPr>
          <w:sz w:val="24"/>
          <w:szCs w:val="24"/>
        </w:rPr>
        <w:t xml:space="preserve">10-15 минут. </w:t>
      </w:r>
      <w:r w:rsidRPr="007D4272">
        <w:rPr>
          <w:sz w:val="24"/>
          <w:szCs w:val="24"/>
        </w:rPr>
        <w:t>Планирование</w:t>
      </w:r>
      <w:r w:rsidRPr="007D4272">
        <w:rPr>
          <w:spacing w:val="1"/>
          <w:sz w:val="24"/>
          <w:szCs w:val="24"/>
        </w:rPr>
        <w:t xml:space="preserve"> </w:t>
      </w:r>
      <w:r w:rsidRPr="007D4272">
        <w:rPr>
          <w:sz w:val="24"/>
          <w:szCs w:val="24"/>
        </w:rPr>
        <w:t>индивидуальных</w:t>
      </w:r>
      <w:r w:rsidRPr="007D4272">
        <w:rPr>
          <w:spacing w:val="1"/>
          <w:sz w:val="24"/>
          <w:szCs w:val="24"/>
        </w:rPr>
        <w:t xml:space="preserve"> </w:t>
      </w:r>
      <w:r w:rsidRPr="007D4272">
        <w:rPr>
          <w:sz w:val="24"/>
          <w:szCs w:val="24"/>
        </w:rPr>
        <w:t>занятий</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коррекции</w:t>
      </w:r>
      <w:r w:rsidRPr="007D4272">
        <w:rPr>
          <w:spacing w:val="1"/>
          <w:sz w:val="24"/>
          <w:szCs w:val="24"/>
        </w:rPr>
        <w:t xml:space="preserve"> </w:t>
      </w:r>
      <w:r w:rsidRPr="007D4272">
        <w:rPr>
          <w:sz w:val="24"/>
          <w:szCs w:val="24"/>
        </w:rPr>
        <w:t>звукопроизношения</w:t>
      </w:r>
      <w:r w:rsidRPr="007D4272">
        <w:rPr>
          <w:spacing w:val="1"/>
          <w:sz w:val="24"/>
          <w:szCs w:val="24"/>
        </w:rPr>
        <w:t xml:space="preserve"> </w:t>
      </w:r>
      <w:r w:rsidRPr="007D4272">
        <w:rPr>
          <w:sz w:val="24"/>
          <w:szCs w:val="24"/>
        </w:rPr>
        <w:t>строится</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индивидуальным</w:t>
      </w:r>
      <w:r w:rsidRPr="007D4272">
        <w:rPr>
          <w:spacing w:val="1"/>
          <w:sz w:val="24"/>
          <w:szCs w:val="24"/>
        </w:rPr>
        <w:t xml:space="preserve"> </w:t>
      </w:r>
      <w:r w:rsidRPr="007D4272">
        <w:rPr>
          <w:sz w:val="24"/>
          <w:szCs w:val="24"/>
        </w:rPr>
        <w:t>планам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отражено</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Журнале</w:t>
      </w:r>
      <w:r w:rsidRPr="007D4272">
        <w:rPr>
          <w:spacing w:val="1"/>
          <w:sz w:val="24"/>
          <w:szCs w:val="24"/>
        </w:rPr>
        <w:t xml:space="preserve"> </w:t>
      </w:r>
      <w:r w:rsidRPr="007D4272">
        <w:rPr>
          <w:sz w:val="24"/>
          <w:szCs w:val="24"/>
        </w:rPr>
        <w:t>учёта</w:t>
      </w:r>
      <w:r w:rsidRPr="007D4272">
        <w:rPr>
          <w:spacing w:val="1"/>
          <w:sz w:val="24"/>
          <w:szCs w:val="24"/>
        </w:rPr>
        <w:t xml:space="preserve"> </w:t>
      </w:r>
      <w:r w:rsidR="00A34AED">
        <w:rPr>
          <w:sz w:val="24"/>
          <w:szCs w:val="24"/>
        </w:rPr>
        <w:t xml:space="preserve">индивидуальных занятий. </w:t>
      </w:r>
      <w:r w:rsidRPr="007D4272">
        <w:rPr>
          <w:sz w:val="24"/>
          <w:szCs w:val="24"/>
        </w:rPr>
        <w:t>Подгрупповые</w:t>
      </w:r>
      <w:r w:rsidRPr="007D4272">
        <w:rPr>
          <w:spacing w:val="1"/>
          <w:sz w:val="24"/>
          <w:szCs w:val="24"/>
        </w:rPr>
        <w:t xml:space="preserve"> </w:t>
      </w:r>
      <w:r w:rsidRPr="007D4272">
        <w:rPr>
          <w:sz w:val="24"/>
          <w:szCs w:val="24"/>
        </w:rPr>
        <w:t>занятия</w:t>
      </w:r>
      <w:r w:rsidRPr="007D4272">
        <w:rPr>
          <w:spacing w:val="1"/>
          <w:sz w:val="24"/>
          <w:szCs w:val="24"/>
        </w:rPr>
        <w:t xml:space="preserve"> </w:t>
      </w:r>
      <w:r w:rsidRPr="007D4272">
        <w:rPr>
          <w:sz w:val="24"/>
          <w:szCs w:val="24"/>
        </w:rPr>
        <w:t>осуществляются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перспективным</w:t>
      </w:r>
      <w:r w:rsidRPr="007D4272">
        <w:rPr>
          <w:spacing w:val="1"/>
          <w:sz w:val="24"/>
          <w:szCs w:val="24"/>
        </w:rPr>
        <w:t xml:space="preserve"> </w:t>
      </w:r>
      <w:r w:rsidRPr="007D4272">
        <w:rPr>
          <w:sz w:val="24"/>
          <w:szCs w:val="24"/>
        </w:rPr>
        <w:t>планом</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подгрупповых</w:t>
      </w:r>
      <w:r w:rsidRPr="007D4272">
        <w:rPr>
          <w:spacing w:val="1"/>
          <w:sz w:val="24"/>
          <w:szCs w:val="24"/>
        </w:rPr>
        <w:t xml:space="preserve"> </w:t>
      </w:r>
      <w:r w:rsidRPr="007D4272">
        <w:rPr>
          <w:sz w:val="24"/>
          <w:szCs w:val="24"/>
        </w:rPr>
        <w:t>занятий</w:t>
      </w:r>
      <w:r w:rsidRPr="007D4272">
        <w:rPr>
          <w:spacing w:val="1"/>
          <w:sz w:val="24"/>
          <w:szCs w:val="24"/>
        </w:rPr>
        <w:t xml:space="preserve"> </w:t>
      </w:r>
      <w:r w:rsidRPr="007D4272">
        <w:rPr>
          <w:sz w:val="24"/>
          <w:szCs w:val="24"/>
        </w:rPr>
        <w:t>объединяются</w:t>
      </w:r>
      <w:r w:rsidRPr="007D4272">
        <w:rPr>
          <w:spacing w:val="1"/>
          <w:sz w:val="24"/>
          <w:szCs w:val="24"/>
        </w:rPr>
        <w:t xml:space="preserve"> </w:t>
      </w:r>
      <w:r w:rsidRPr="007D4272">
        <w:rPr>
          <w:sz w:val="24"/>
          <w:szCs w:val="24"/>
        </w:rPr>
        <w:t>дети</w:t>
      </w:r>
      <w:r w:rsidRPr="007D4272">
        <w:rPr>
          <w:spacing w:val="1"/>
          <w:sz w:val="24"/>
          <w:szCs w:val="24"/>
        </w:rPr>
        <w:t xml:space="preserve"> </w:t>
      </w:r>
      <w:r w:rsidRPr="007D4272">
        <w:rPr>
          <w:sz w:val="24"/>
          <w:szCs w:val="24"/>
        </w:rPr>
        <w:t>одной</w:t>
      </w:r>
      <w:r w:rsidRPr="007D4272">
        <w:rPr>
          <w:spacing w:val="1"/>
          <w:sz w:val="24"/>
          <w:szCs w:val="24"/>
        </w:rPr>
        <w:t xml:space="preserve"> </w:t>
      </w:r>
      <w:r w:rsidRPr="007D4272">
        <w:rPr>
          <w:sz w:val="24"/>
          <w:szCs w:val="24"/>
        </w:rPr>
        <w:t>возрастной группы, 7-8 человек, имеющие сходные по характеру и степени</w:t>
      </w:r>
      <w:r w:rsidRPr="007D4272">
        <w:rPr>
          <w:spacing w:val="1"/>
          <w:sz w:val="24"/>
          <w:szCs w:val="24"/>
        </w:rPr>
        <w:t xml:space="preserve"> </w:t>
      </w:r>
      <w:r w:rsidRPr="007D4272">
        <w:rPr>
          <w:sz w:val="24"/>
          <w:szCs w:val="24"/>
        </w:rPr>
        <w:t>выраженности</w:t>
      </w:r>
      <w:r w:rsidRPr="007D4272">
        <w:rPr>
          <w:spacing w:val="-1"/>
          <w:sz w:val="24"/>
          <w:szCs w:val="24"/>
        </w:rPr>
        <w:t xml:space="preserve"> </w:t>
      </w:r>
      <w:r w:rsidRPr="007D4272">
        <w:rPr>
          <w:sz w:val="24"/>
          <w:szCs w:val="24"/>
        </w:rPr>
        <w:t>речевые нарушения.</w:t>
      </w:r>
    </w:p>
    <w:p w:rsidR="000A3156" w:rsidRPr="007D4272" w:rsidRDefault="000A3156" w:rsidP="007D4272">
      <w:pPr>
        <w:pStyle w:val="a9"/>
        <w:ind w:left="0"/>
        <w:rPr>
          <w:sz w:val="24"/>
          <w:szCs w:val="24"/>
        </w:rPr>
      </w:pPr>
      <w:r w:rsidRPr="007D4272">
        <w:rPr>
          <w:sz w:val="24"/>
          <w:szCs w:val="24"/>
        </w:rPr>
        <w:t>Периодичность подгрупповых занятий – 2 раза в неделю, продолжительность</w:t>
      </w:r>
      <w:r w:rsidRPr="007D4272">
        <w:rPr>
          <w:spacing w:val="1"/>
          <w:sz w:val="24"/>
          <w:szCs w:val="24"/>
        </w:rPr>
        <w:t xml:space="preserve"> </w:t>
      </w:r>
      <w:r w:rsidRPr="007D4272">
        <w:rPr>
          <w:sz w:val="24"/>
          <w:szCs w:val="24"/>
        </w:rPr>
        <w:t>ОД</w:t>
      </w:r>
      <w:r w:rsidRPr="007D4272">
        <w:rPr>
          <w:spacing w:val="-1"/>
          <w:sz w:val="24"/>
          <w:szCs w:val="24"/>
        </w:rPr>
        <w:t xml:space="preserve"> </w:t>
      </w:r>
      <w:r w:rsidRPr="007D4272">
        <w:rPr>
          <w:sz w:val="24"/>
          <w:szCs w:val="24"/>
        </w:rPr>
        <w:t>в</w:t>
      </w:r>
      <w:r w:rsidRPr="007D4272">
        <w:rPr>
          <w:spacing w:val="-2"/>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2"/>
          <w:sz w:val="24"/>
          <w:szCs w:val="24"/>
        </w:rPr>
        <w:t xml:space="preserve"> </w:t>
      </w:r>
      <w:r w:rsidRPr="007D4272">
        <w:rPr>
          <w:sz w:val="24"/>
          <w:szCs w:val="24"/>
        </w:rPr>
        <w:t>нормами СанПиН</w:t>
      </w:r>
      <w:r w:rsidRPr="007D4272">
        <w:rPr>
          <w:spacing w:val="-1"/>
          <w:sz w:val="24"/>
          <w:szCs w:val="24"/>
        </w:rPr>
        <w:t xml:space="preserve"> </w:t>
      </w:r>
      <w:r w:rsidRPr="007D4272">
        <w:rPr>
          <w:sz w:val="24"/>
          <w:szCs w:val="24"/>
        </w:rPr>
        <w:t>2.4.3648-20.</w:t>
      </w:r>
    </w:p>
    <w:p w:rsidR="000A3156" w:rsidRPr="007D4272" w:rsidRDefault="000A3156" w:rsidP="007D4272">
      <w:pPr>
        <w:pStyle w:val="a9"/>
        <w:ind w:left="0"/>
        <w:rPr>
          <w:sz w:val="24"/>
          <w:szCs w:val="24"/>
        </w:rPr>
      </w:pPr>
      <w:r w:rsidRPr="007D4272">
        <w:rPr>
          <w:sz w:val="24"/>
          <w:szCs w:val="24"/>
        </w:rPr>
        <w:t>Предусматривается</w:t>
      </w:r>
      <w:r w:rsidRPr="007D4272">
        <w:rPr>
          <w:spacing w:val="1"/>
          <w:sz w:val="24"/>
          <w:szCs w:val="24"/>
        </w:rPr>
        <w:t xml:space="preserve"> </w:t>
      </w:r>
      <w:r w:rsidRPr="007D4272">
        <w:rPr>
          <w:sz w:val="24"/>
          <w:szCs w:val="24"/>
        </w:rPr>
        <w:t>подключение</w:t>
      </w:r>
      <w:r w:rsidRPr="007D4272">
        <w:rPr>
          <w:spacing w:val="1"/>
          <w:sz w:val="24"/>
          <w:szCs w:val="24"/>
        </w:rPr>
        <w:t xml:space="preserve"> </w:t>
      </w:r>
      <w:r w:rsidRPr="007D4272">
        <w:rPr>
          <w:sz w:val="24"/>
          <w:szCs w:val="24"/>
        </w:rPr>
        <w:t>родителей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участию</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интегрированных</w:t>
      </w:r>
      <w:r w:rsidRPr="007D4272">
        <w:rPr>
          <w:spacing w:val="1"/>
          <w:sz w:val="24"/>
          <w:szCs w:val="24"/>
        </w:rPr>
        <w:t xml:space="preserve"> </w:t>
      </w:r>
      <w:r w:rsidRPr="007D4272">
        <w:rPr>
          <w:sz w:val="24"/>
          <w:szCs w:val="24"/>
        </w:rPr>
        <w:t>занятиях, присутствие родителей на индивидуальных занятиях с их ребенком,</w:t>
      </w:r>
      <w:r w:rsidRPr="007D4272">
        <w:rPr>
          <w:spacing w:val="1"/>
          <w:sz w:val="24"/>
          <w:szCs w:val="24"/>
        </w:rPr>
        <w:t xml:space="preserve"> </w:t>
      </w:r>
      <w:r w:rsidRPr="007D4272">
        <w:rPr>
          <w:sz w:val="24"/>
          <w:szCs w:val="24"/>
        </w:rPr>
        <w:t>обязательное</w:t>
      </w:r>
      <w:r w:rsidRPr="007D4272">
        <w:rPr>
          <w:spacing w:val="-1"/>
          <w:sz w:val="24"/>
          <w:szCs w:val="24"/>
        </w:rPr>
        <w:t xml:space="preserve"> </w:t>
      </w:r>
      <w:r w:rsidRPr="007D4272">
        <w:rPr>
          <w:sz w:val="24"/>
          <w:szCs w:val="24"/>
        </w:rPr>
        <w:t>консультирование родителей</w:t>
      </w:r>
      <w:r w:rsidRPr="007D4272">
        <w:rPr>
          <w:spacing w:val="1"/>
          <w:sz w:val="24"/>
          <w:szCs w:val="24"/>
        </w:rPr>
        <w:t xml:space="preserve"> </w:t>
      </w:r>
      <w:r w:rsidRPr="007D4272">
        <w:rPr>
          <w:sz w:val="24"/>
          <w:szCs w:val="24"/>
        </w:rPr>
        <w:t>специалистами.</w:t>
      </w:r>
    </w:p>
    <w:p w:rsidR="000A3156" w:rsidRPr="007D4272" w:rsidRDefault="000A3156" w:rsidP="007D4272">
      <w:pPr>
        <w:tabs>
          <w:tab w:val="left" w:pos="0"/>
          <w:tab w:val="left" w:pos="1136"/>
          <w:tab w:val="left" w:pos="1137"/>
          <w:tab w:val="left" w:pos="3103"/>
          <w:tab w:val="left" w:pos="4829"/>
          <w:tab w:val="left" w:pos="6066"/>
          <w:tab w:val="left" w:pos="6440"/>
          <w:tab w:val="left" w:pos="8196"/>
          <w:tab w:val="left" w:pos="8789"/>
          <w:tab w:val="left" w:pos="9072"/>
          <w:tab w:val="left" w:pos="9744"/>
        </w:tabs>
        <w:spacing w:after="0" w:line="240" w:lineRule="auto"/>
        <w:ind w:firstLine="426"/>
        <w:jc w:val="both"/>
        <w:rPr>
          <w:rFonts w:ascii="Times New Roman" w:hAnsi="Times New Roman" w:cs="Times New Roman"/>
          <w:sz w:val="24"/>
          <w:szCs w:val="24"/>
        </w:rPr>
      </w:pPr>
    </w:p>
    <w:p w:rsidR="000A3156" w:rsidRPr="007D4272" w:rsidRDefault="00A34AED" w:rsidP="00A34AED">
      <w:pPr>
        <w:pStyle w:val="1"/>
        <w:tabs>
          <w:tab w:val="left" w:pos="2242"/>
        </w:tabs>
        <w:spacing w:before="67"/>
        <w:ind w:left="0"/>
        <w:jc w:val="center"/>
        <w:rPr>
          <w:sz w:val="24"/>
          <w:szCs w:val="24"/>
        </w:rPr>
      </w:pPr>
      <w:r>
        <w:rPr>
          <w:sz w:val="24"/>
          <w:szCs w:val="24"/>
        </w:rPr>
        <w:t xml:space="preserve">2.3.2. </w:t>
      </w:r>
      <w:r w:rsidR="000A3156" w:rsidRPr="007D4272">
        <w:rPr>
          <w:sz w:val="24"/>
          <w:szCs w:val="24"/>
        </w:rPr>
        <w:t>Описание</w:t>
      </w:r>
      <w:r w:rsidR="000A3156" w:rsidRPr="007D4272">
        <w:rPr>
          <w:spacing w:val="-2"/>
          <w:sz w:val="24"/>
          <w:szCs w:val="24"/>
        </w:rPr>
        <w:t xml:space="preserve"> </w:t>
      </w:r>
      <w:r w:rsidR="000A3156" w:rsidRPr="007D4272">
        <w:rPr>
          <w:sz w:val="24"/>
          <w:szCs w:val="24"/>
        </w:rPr>
        <w:t>образовательной</w:t>
      </w:r>
      <w:r w:rsidR="000A3156" w:rsidRPr="007D4272">
        <w:rPr>
          <w:spacing w:val="-3"/>
          <w:sz w:val="24"/>
          <w:szCs w:val="24"/>
        </w:rPr>
        <w:t xml:space="preserve"> </w:t>
      </w:r>
      <w:r w:rsidR="000A3156" w:rsidRPr="007D4272">
        <w:rPr>
          <w:sz w:val="24"/>
          <w:szCs w:val="24"/>
        </w:rPr>
        <w:t>деятельности</w:t>
      </w:r>
      <w:r w:rsidR="000A3156" w:rsidRPr="007D4272">
        <w:rPr>
          <w:spacing w:val="-3"/>
          <w:sz w:val="24"/>
          <w:szCs w:val="24"/>
        </w:rPr>
        <w:t xml:space="preserve"> </w:t>
      </w:r>
      <w:r w:rsidR="000A3156" w:rsidRPr="007D4272">
        <w:rPr>
          <w:sz w:val="24"/>
          <w:szCs w:val="24"/>
        </w:rPr>
        <w:t>по</w:t>
      </w:r>
      <w:r w:rsidR="000A3156" w:rsidRPr="007D4272">
        <w:rPr>
          <w:spacing w:val="-1"/>
          <w:sz w:val="24"/>
          <w:szCs w:val="24"/>
        </w:rPr>
        <w:t xml:space="preserve"> </w:t>
      </w:r>
      <w:r w:rsidR="000A3156" w:rsidRPr="007D4272">
        <w:rPr>
          <w:sz w:val="24"/>
          <w:szCs w:val="24"/>
        </w:rPr>
        <w:t>психолого-</w:t>
      </w:r>
    </w:p>
    <w:p w:rsidR="000A3156" w:rsidRPr="007D4272" w:rsidRDefault="000A3156" w:rsidP="00A34AED">
      <w:pPr>
        <w:spacing w:before="2" w:after="0" w:line="240" w:lineRule="auto"/>
        <w:jc w:val="center"/>
        <w:rPr>
          <w:b/>
          <w:sz w:val="24"/>
          <w:szCs w:val="24"/>
        </w:rPr>
      </w:pPr>
      <w:r w:rsidRPr="007D4272">
        <w:rPr>
          <w:b/>
          <w:sz w:val="24"/>
          <w:szCs w:val="24"/>
        </w:rPr>
        <w:t>педагогическому сопровождению детей различных категорий целевых</w:t>
      </w:r>
      <w:r w:rsidRPr="007D4272">
        <w:rPr>
          <w:b/>
          <w:spacing w:val="-67"/>
          <w:sz w:val="24"/>
          <w:szCs w:val="24"/>
        </w:rPr>
        <w:t xml:space="preserve"> </w:t>
      </w:r>
      <w:r w:rsidRPr="007D4272">
        <w:rPr>
          <w:b/>
          <w:sz w:val="24"/>
          <w:szCs w:val="24"/>
        </w:rPr>
        <w:t>групп</w:t>
      </w:r>
      <w:r w:rsidRPr="007D4272">
        <w:rPr>
          <w:b/>
          <w:spacing w:val="-2"/>
          <w:sz w:val="24"/>
          <w:szCs w:val="24"/>
        </w:rPr>
        <w:t xml:space="preserve"> </w:t>
      </w:r>
      <w:r w:rsidRPr="007D4272">
        <w:rPr>
          <w:b/>
          <w:sz w:val="24"/>
          <w:szCs w:val="24"/>
        </w:rPr>
        <w:t>обучающихся</w:t>
      </w:r>
      <w:r w:rsidRPr="007D4272">
        <w:rPr>
          <w:b/>
          <w:spacing w:val="-2"/>
          <w:sz w:val="24"/>
          <w:szCs w:val="24"/>
        </w:rPr>
        <w:t xml:space="preserve"> </w:t>
      </w:r>
      <w:r w:rsidRPr="007D4272">
        <w:rPr>
          <w:b/>
          <w:sz w:val="24"/>
          <w:szCs w:val="24"/>
        </w:rPr>
        <w:t>в</w:t>
      </w:r>
      <w:r w:rsidRPr="007D4272">
        <w:rPr>
          <w:b/>
          <w:spacing w:val="-1"/>
          <w:sz w:val="24"/>
          <w:szCs w:val="24"/>
        </w:rPr>
        <w:t xml:space="preserve"> </w:t>
      </w:r>
      <w:r w:rsidRPr="007D4272">
        <w:rPr>
          <w:b/>
          <w:sz w:val="24"/>
          <w:szCs w:val="24"/>
        </w:rPr>
        <w:t>соответствии</w:t>
      </w:r>
      <w:r w:rsidRPr="007D4272">
        <w:rPr>
          <w:b/>
          <w:spacing w:val="-2"/>
          <w:sz w:val="24"/>
          <w:szCs w:val="24"/>
        </w:rPr>
        <w:t xml:space="preserve"> </w:t>
      </w:r>
      <w:r w:rsidRPr="007D4272">
        <w:rPr>
          <w:b/>
          <w:sz w:val="24"/>
          <w:szCs w:val="24"/>
        </w:rPr>
        <w:t>с</w:t>
      </w:r>
      <w:r w:rsidRPr="007D4272">
        <w:rPr>
          <w:b/>
          <w:spacing w:val="-1"/>
          <w:sz w:val="24"/>
          <w:szCs w:val="24"/>
        </w:rPr>
        <w:t xml:space="preserve"> </w:t>
      </w:r>
      <w:r w:rsidRPr="007D4272">
        <w:rPr>
          <w:b/>
          <w:sz w:val="24"/>
          <w:szCs w:val="24"/>
        </w:rPr>
        <w:t>ФОП.</w:t>
      </w:r>
    </w:p>
    <w:p w:rsidR="000A3156" w:rsidRPr="007D4272" w:rsidRDefault="000A3156" w:rsidP="007D4272">
      <w:pPr>
        <w:pStyle w:val="a9"/>
        <w:ind w:left="0" w:firstLine="566"/>
        <w:rPr>
          <w:sz w:val="24"/>
          <w:szCs w:val="24"/>
        </w:rPr>
      </w:pPr>
      <w:r w:rsidRPr="007D4272">
        <w:rPr>
          <w:sz w:val="24"/>
          <w:szCs w:val="24"/>
        </w:rPr>
        <w:t>В</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практике</w:t>
      </w:r>
      <w:r w:rsidRPr="007D4272">
        <w:rPr>
          <w:spacing w:val="1"/>
          <w:sz w:val="24"/>
          <w:szCs w:val="24"/>
        </w:rPr>
        <w:t xml:space="preserve"> </w:t>
      </w:r>
      <w:r w:rsidRPr="007D4272">
        <w:rPr>
          <w:sz w:val="24"/>
          <w:szCs w:val="24"/>
        </w:rPr>
        <w:t>определяются</w:t>
      </w:r>
      <w:r w:rsidRPr="007D4272">
        <w:rPr>
          <w:spacing w:val="1"/>
          <w:sz w:val="24"/>
          <w:szCs w:val="24"/>
        </w:rPr>
        <w:t xml:space="preserve"> </w:t>
      </w:r>
      <w:r w:rsidRPr="007D4272">
        <w:rPr>
          <w:sz w:val="24"/>
          <w:szCs w:val="24"/>
        </w:rPr>
        <w:t>нижеследующие</w:t>
      </w:r>
      <w:r w:rsidRPr="007D4272">
        <w:rPr>
          <w:spacing w:val="1"/>
          <w:sz w:val="24"/>
          <w:szCs w:val="24"/>
        </w:rPr>
        <w:t xml:space="preserve"> </w:t>
      </w:r>
      <w:r w:rsidRPr="007D4272">
        <w:rPr>
          <w:sz w:val="24"/>
          <w:szCs w:val="24"/>
        </w:rPr>
        <w:t>категории</w:t>
      </w:r>
      <w:r w:rsidRPr="007D4272">
        <w:rPr>
          <w:spacing w:val="1"/>
          <w:sz w:val="24"/>
          <w:szCs w:val="24"/>
        </w:rPr>
        <w:t xml:space="preserve"> </w:t>
      </w:r>
      <w:r w:rsidRPr="007D4272">
        <w:rPr>
          <w:sz w:val="24"/>
          <w:szCs w:val="24"/>
        </w:rPr>
        <w:t>целевых</w:t>
      </w:r>
      <w:r w:rsidRPr="007D4272">
        <w:rPr>
          <w:spacing w:val="1"/>
          <w:sz w:val="24"/>
          <w:szCs w:val="24"/>
        </w:rPr>
        <w:t xml:space="preserve"> </w:t>
      </w:r>
      <w:r w:rsidRPr="007D4272">
        <w:rPr>
          <w:sz w:val="24"/>
          <w:szCs w:val="24"/>
        </w:rPr>
        <w:t>групп</w:t>
      </w:r>
      <w:r w:rsidRPr="007D4272">
        <w:rPr>
          <w:spacing w:val="1"/>
          <w:sz w:val="24"/>
          <w:szCs w:val="24"/>
        </w:rPr>
        <w:t xml:space="preserve"> </w:t>
      </w:r>
      <w:r w:rsidRPr="007D4272">
        <w:rPr>
          <w:sz w:val="24"/>
          <w:szCs w:val="24"/>
        </w:rPr>
        <w:t>обучающихся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оказания</w:t>
      </w:r>
      <w:r w:rsidRPr="007D4272">
        <w:rPr>
          <w:spacing w:val="1"/>
          <w:sz w:val="24"/>
          <w:szCs w:val="24"/>
        </w:rPr>
        <w:t xml:space="preserve"> </w:t>
      </w:r>
      <w:r w:rsidRPr="007D4272">
        <w:rPr>
          <w:sz w:val="24"/>
          <w:szCs w:val="24"/>
        </w:rPr>
        <w:t>им</w:t>
      </w:r>
      <w:r w:rsidRPr="007D4272">
        <w:rPr>
          <w:spacing w:val="1"/>
          <w:sz w:val="24"/>
          <w:szCs w:val="24"/>
        </w:rPr>
        <w:t xml:space="preserve"> </w:t>
      </w:r>
      <w:r w:rsidRPr="007D4272">
        <w:rPr>
          <w:sz w:val="24"/>
          <w:szCs w:val="24"/>
        </w:rPr>
        <w:t>адресной</w:t>
      </w:r>
      <w:r w:rsidRPr="007D4272">
        <w:rPr>
          <w:spacing w:val="1"/>
          <w:sz w:val="24"/>
          <w:szCs w:val="24"/>
        </w:rPr>
        <w:t xml:space="preserve"> </w:t>
      </w:r>
      <w:r w:rsidRPr="007D4272">
        <w:rPr>
          <w:sz w:val="24"/>
          <w:szCs w:val="24"/>
        </w:rPr>
        <w:t>психологической</w:t>
      </w:r>
      <w:r w:rsidRPr="007D4272">
        <w:rPr>
          <w:spacing w:val="1"/>
          <w:sz w:val="24"/>
          <w:szCs w:val="24"/>
        </w:rPr>
        <w:t xml:space="preserve"> </w:t>
      </w:r>
      <w:r w:rsidRPr="007D4272">
        <w:rPr>
          <w:sz w:val="24"/>
          <w:szCs w:val="24"/>
        </w:rPr>
        <w:t>помощи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включения</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психолого-педагогического</w:t>
      </w:r>
      <w:r w:rsidRPr="007D4272">
        <w:rPr>
          <w:spacing w:val="1"/>
          <w:sz w:val="24"/>
          <w:szCs w:val="24"/>
        </w:rPr>
        <w:t xml:space="preserve"> </w:t>
      </w:r>
      <w:r w:rsidRPr="007D4272">
        <w:rPr>
          <w:sz w:val="24"/>
          <w:szCs w:val="24"/>
        </w:rPr>
        <w:t>сопровождения:</w:t>
      </w:r>
    </w:p>
    <w:p w:rsidR="000A3156" w:rsidRPr="007D4272" w:rsidRDefault="000A3156" w:rsidP="00394EB1">
      <w:pPr>
        <w:pStyle w:val="ab"/>
        <w:numPr>
          <w:ilvl w:val="0"/>
          <w:numId w:val="116"/>
        </w:numPr>
        <w:tabs>
          <w:tab w:val="left" w:pos="1035"/>
        </w:tabs>
        <w:ind w:left="0" w:firstLine="142"/>
        <w:rPr>
          <w:sz w:val="24"/>
          <w:szCs w:val="24"/>
        </w:rPr>
      </w:pPr>
      <w:r w:rsidRPr="007D4272">
        <w:rPr>
          <w:sz w:val="24"/>
          <w:szCs w:val="24"/>
        </w:rPr>
        <w:t>нормотипичные</w:t>
      </w:r>
      <w:r w:rsidRPr="007D4272">
        <w:rPr>
          <w:spacing w:val="-3"/>
          <w:sz w:val="24"/>
          <w:szCs w:val="24"/>
        </w:rPr>
        <w:t xml:space="preserve"> </w:t>
      </w:r>
      <w:r w:rsidRPr="007D4272">
        <w:rPr>
          <w:sz w:val="24"/>
          <w:szCs w:val="24"/>
        </w:rPr>
        <w:t>дети</w:t>
      </w:r>
      <w:r w:rsidRPr="007D4272">
        <w:rPr>
          <w:spacing w:val="-3"/>
          <w:sz w:val="24"/>
          <w:szCs w:val="24"/>
        </w:rPr>
        <w:t xml:space="preserve"> </w:t>
      </w:r>
      <w:r w:rsidRPr="007D4272">
        <w:rPr>
          <w:sz w:val="24"/>
          <w:szCs w:val="24"/>
        </w:rPr>
        <w:t>с</w:t>
      </w:r>
      <w:r w:rsidRPr="007D4272">
        <w:rPr>
          <w:spacing w:val="-4"/>
          <w:sz w:val="24"/>
          <w:szCs w:val="24"/>
        </w:rPr>
        <w:t xml:space="preserve"> </w:t>
      </w:r>
      <w:r w:rsidRPr="007D4272">
        <w:rPr>
          <w:sz w:val="24"/>
          <w:szCs w:val="24"/>
        </w:rPr>
        <w:t>нормативным</w:t>
      </w:r>
      <w:r w:rsidRPr="007D4272">
        <w:rPr>
          <w:spacing w:val="-3"/>
          <w:sz w:val="24"/>
          <w:szCs w:val="24"/>
        </w:rPr>
        <w:t xml:space="preserve"> </w:t>
      </w:r>
      <w:r w:rsidRPr="007D4272">
        <w:rPr>
          <w:sz w:val="24"/>
          <w:szCs w:val="24"/>
        </w:rPr>
        <w:t>кризисом</w:t>
      </w:r>
      <w:r w:rsidRPr="007D4272">
        <w:rPr>
          <w:spacing w:val="-5"/>
          <w:sz w:val="24"/>
          <w:szCs w:val="24"/>
        </w:rPr>
        <w:t xml:space="preserve"> </w:t>
      </w:r>
      <w:r w:rsidRPr="007D4272">
        <w:rPr>
          <w:sz w:val="24"/>
          <w:szCs w:val="24"/>
        </w:rPr>
        <w:t>развития;</w:t>
      </w:r>
    </w:p>
    <w:p w:rsidR="000A3156" w:rsidRPr="007D4272" w:rsidRDefault="000A3156" w:rsidP="00394EB1">
      <w:pPr>
        <w:pStyle w:val="ab"/>
        <w:numPr>
          <w:ilvl w:val="0"/>
          <w:numId w:val="116"/>
        </w:numPr>
        <w:tabs>
          <w:tab w:val="left" w:pos="1035"/>
        </w:tabs>
        <w:ind w:left="0" w:firstLine="142"/>
        <w:rPr>
          <w:sz w:val="24"/>
          <w:szCs w:val="24"/>
        </w:rPr>
      </w:pPr>
      <w:r w:rsidRPr="007D4272">
        <w:rPr>
          <w:sz w:val="24"/>
          <w:szCs w:val="24"/>
        </w:rPr>
        <w:t>обучающиеся</w:t>
      </w:r>
      <w:r w:rsidRPr="007D4272">
        <w:rPr>
          <w:spacing w:val="-2"/>
          <w:sz w:val="24"/>
          <w:szCs w:val="24"/>
        </w:rPr>
        <w:t xml:space="preserve"> </w:t>
      </w:r>
      <w:r w:rsidRPr="007D4272">
        <w:rPr>
          <w:sz w:val="24"/>
          <w:szCs w:val="24"/>
        </w:rPr>
        <w:t>с</w:t>
      </w:r>
      <w:r w:rsidRPr="007D4272">
        <w:rPr>
          <w:spacing w:val="-1"/>
          <w:sz w:val="24"/>
          <w:szCs w:val="24"/>
        </w:rPr>
        <w:t xml:space="preserve"> </w:t>
      </w:r>
      <w:r w:rsidRPr="007D4272">
        <w:rPr>
          <w:sz w:val="24"/>
          <w:szCs w:val="24"/>
        </w:rPr>
        <w:t>ООП:</w:t>
      </w:r>
    </w:p>
    <w:p w:rsidR="000A3156" w:rsidRPr="007D4272" w:rsidRDefault="000A3156" w:rsidP="00394EB1">
      <w:pPr>
        <w:pStyle w:val="ab"/>
        <w:numPr>
          <w:ilvl w:val="0"/>
          <w:numId w:val="111"/>
        </w:numPr>
        <w:tabs>
          <w:tab w:val="left" w:pos="966"/>
        </w:tabs>
        <w:ind w:left="0" w:firstLine="0"/>
        <w:jc w:val="left"/>
        <w:rPr>
          <w:rFonts w:ascii="Symbol" w:hAnsi="Symbol"/>
          <w:sz w:val="24"/>
          <w:szCs w:val="24"/>
        </w:rPr>
      </w:pPr>
      <w:r w:rsidRPr="007D4272">
        <w:rPr>
          <w:sz w:val="24"/>
          <w:szCs w:val="24"/>
        </w:rPr>
        <w:t>с ОВЗ и (или) инвалидностью, получившие статус в порядке, установленном</w:t>
      </w:r>
      <w:r w:rsidRPr="007D4272">
        <w:rPr>
          <w:spacing w:val="-67"/>
          <w:sz w:val="24"/>
          <w:szCs w:val="24"/>
        </w:rPr>
        <w:t xml:space="preserve"> </w:t>
      </w:r>
      <w:r w:rsidRPr="007D4272">
        <w:rPr>
          <w:sz w:val="24"/>
          <w:szCs w:val="24"/>
        </w:rPr>
        <w:t>законодательством</w:t>
      </w:r>
      <w:r w:rsidRPr="007D4272">
        <w:rPr>
          <w:spacing w:val="-4"/>
          <w:sz w:val="24"/>
          <w:szCs w:val="24"/>
        </w:rPr>
        <w:t xml:space="preserve"> </w:t>
      </w:r>
      <w:r w:rsidRPr="007D4272">
        <w:rPr>
          <w:sz w:val="24"/>
          <w:szCs w:val="24"/>
        </w:rPr>
        <w:t>Российской Федерации;</w:t>
      </w:r>
    </w:p>
    <w:p w:rsidR="000A3156" w:rsidRPr="007D4272" w:rsidRDefault="000A3156" w:rsidP="00394EB1">
      <w:pPr>
        <w:pStyle w:val="ab"/>
        <w:numPr>
          <w:ilvl w:val="0"/>
          <w:numId w:val="111"/>
        </w:numPr>
        <w:tabs>
          <w:tab w:val="left" w:pos="966"/>
        </w:tabs>
        <w:ind w:left="0" w:firstLine="0"/>
        <w:rPr>
          <w:rFonts w:ascii="Symbol" w:hAnsi="Symbol"/>
          <w:sz w:val="24"/>
          <w:szCs w:val="24"/>
        </w:rPr>
      </w:pPr>
      <w:r w:rsidRPr="007D4272">
        <w:rPr>
          <w:sz w:val="24"/>
          <w:szCs w:val="24"/>
        </w:rPr>
        <w:t>обучающиеся по индивидуальному учебному плану (учебному расписанию)</w:t>
      </w:r>
      <w:r w:rsidRPr="007D4272">
        <w:rPr>
          <w:spacing w:val="-67"/>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основании</w:t>
      </w:r>
      <w:r w:rsidRPr="007D4272">
        <w:rPr>
          <w:spacing w:val="1"/>
          <w:sz w:val="24"/>
          <w:szCs w:val="24"/>
        </w:rPr>
        <w:t xml:space="preserve"> </w:t>
      </w:r>
      <w:r w:rsidRPr="007D4272">
        <w:rPr>
          <w:sz w:val="24"/>
          <w:szCs w:val="24"/>
        </w:rPr>
        <w:t>медицинского</w:t>
      </w:r>
      <w:r w:rsidRPr="007D4272">
        <w:rPr>
          <w:spacing w:val="1"/>
          <w:sz w:val="24"/>
          <w:szCs w:val="24"/>
        </w:rPr>
        <w:t xml:space="preserve"> </w:t>
      </w:r>
      <w:r w:rsidRPr="007D4272">
        <w:rPr>
          <w:sz w:val="24"/>
          <w:szCs w:val="24"/>
        </w:rPr>
        <w:t>заключения</w:t>
      </w:r>
      <w:r w:rsidRPr="007D4272">
        <w:rPr>
          <w:spacing w:val="1"/>
          <w:sz w:val="24"/>
          <w:szCs w:val="24"/>
        </w:rPr>
        <w:t xml:space="preserve"> </w:t>
      </w:r>
      <w:r w:rsidRPr="007D4272">
        <w:rPr>
          <w:sz w:val="24"/>
          <w:szCs w:val="24"/>
        </w:rPr>
        <w:t>(дети,</w:t>
      </w:r>
      <w:r w:rsidRPr="007D4272">
        <w:rPr>
          <w:spacing w:val="1"/>
          <w:sz w:val="24"/>
          <w:szCs w:val="24"/>
        </w:rPr>
        <w:t xml:space="preserve"> </w:t>
      </w:r>
      <w:r w:rsidRPr="007D4272">
        <w:rPr>
          <w:sz w:val="24"/>
          <w:szCs w:val="24"/>
        </w:rPr>
        <w:t>находящиеся</w:t>
      </w:r>
      <w:r w:rsidRPr="007D4272">
        <w:rPr>
          <w:spacing w:val="1"/>
          <w:sz w:val="24"/>
          <w:szCs w:val="24"/>
        </w:rPr>
        <w:t xml:space="preserve"> </w:t>
      </w:r>
      <w:r w:rsidRPr="007D4272">
        <w:rPr>
          <w:sz w:val="24"/>
          <w:szCs w:val="24"/>
        </w:rPr>
        <w:t>под</w:t>
      </w:r>
      <w:r w:rsidRPr="007D4272">
        <w:rPr>
          <w:spacing w:val="-67"/>
          <w:sz w:val="24"/>
          <w:szCs w:val="24"/>
        </w:rPr>
        <w:t xml:space="preserve"> </w:t>
      </w:r>
      <w:r w:rsidRPr="007D4272">
        <w:rPr>
          <w:sz w:val="24"/>
          <w:szCs w:val="24"/>
        </w:rPr>
        <w:t>диспансерным</w:t>
      </w:r>
      <w:r w:rsidRPr="007D4272">
        <w:rPr>
          <w:spacing w:val="-4"/>
          <w:sz w:val="24"/>
          <w:szCs w:val="24"/>
        </w:rPr>
        <w:t xml:space="preserve"> </w:t>
      </w:r>
      <w:r w:rsidRPr="007D4272">
        <w:rPr>
          <w:sz w:val="24"/>
          <w:szCs w:val="24"/>
        </w:rPr>
        <w:t>наблюдением,</w:t>
      </w:r>
      <w:r w:rsidRPr="007D4272">
        <w:rPr>
          <w:spacing w:val="-1"/>
          <w:sz w:val="24"/>
          <w:szCs w:val="24"/>
        </w:rPr>
        <w:t xml:space="preserve"> </w:t>
      </w:r>
      <w:r w:rsidRPr="007D4272">
        <w:rPr>
          <w:sz w:val="24"/>
          <w:szCs w:val="24"/>
        </w:rPr>
        <w:t>в</w:t>
      </w:r>
      <w:r w:rsidRPr="007D4272">
        <w:rPr>
          <w:spacing w:val="-2"/>
          <w:sz w:val="24"/>
          <w:szCs w:val="24"/>
        </w:rPr>
        <w:t xml:space="preserve"> </w:t>
      </w:r>
      <w:r w:rsidRPr="007D4272">
        <w:rPr>
          <w:sz w:val="24"/>
          <w:szCs w:val="24"/>
        </w:rPr>
        <w:t>том</w:t>
      </w:r>
      <w:r w:rsidRPr="007D4272">
        <w:rPr>
          <w:spacing w:val="-3"/>
          <w:sz w:val="24"/>
          <w:szCs w:val="24"/>
        </w:rPr>
        <w:t xml:space="preserve"> </w:t>
      </w:r>
      <w:r w:rsidRPr="007D4272">
        <w:rPr>
          <w:sz w:val="24"/>
          <w:szCs w:val="24"/>
        </w:rPr>
        <w:t>числе</w:t>
      </w:r>
      <w:r w:rsidRPr="007D4272">
        <w:rPr>
          <w:spacing w:val="-1"/>
          <w:sz w:val="24"/>
          <w:szCs w:val="24"/>
        </w:rPr>
        <w:t xml:space="preserve"> </w:t>
      </w:r>
      <w:r w:rsidRPr="007D4272">
        <w:rPr>
          <w:sz w:val="24"/>
          <w:szCs w:val="24"/>
        </w:rPr>
        <w:t>часто</w:t>
      </w:r>
      <w:r w:rsidRPr="007D4272">
        <w:rPr>
          <w:spacing w:val="-3"/>
          <w:sz w:val="24"/>
          <w:szCs w:val="24"/>
        </w:rPr>
        <w:t xml:space="preserve"> </w:t>
      </w:r>
      <w:r w:rsidRPr="007D4272">
        <w:rPr>
          <w:sz w:val="24"/>
          <w:szCs w:val="24"/>
        </w:rPr>
        <w:t>болеющие</w:t>
      </w:r>
      <w:r w:rsidRPr="007D4272">
        <w:rPr>
          <w:spacing w:val="-3"/>
          <w:sz w:val="24"/>
          <w:szCs w:val="24"/>
        </w:rPr>
        <w:t xml:space="preserve"> </w:t>
      </w:r>
      <w:r w:rsidRPr="007D4272">
        <w:rPr>
          <w:sz w:val="24"/>
          <w:szCs w:val="24"/>
        </w:rPr>
        <w:t>дети);</w:t>
      </w:r>
    </w:p>
    <w:p w:rsidR="000A3156" w:rsidRPr="007D4272" w:rsidRDefault="000A3156" w:rsidP="00394EB1">
      <w:pPr>
        <w:pStyle w:val="ab"/>
        <w:numPr>
          <w:ilvl w:val="0"/>
          <w:numId w:val="111"/>
        </w:numPr>
        <w:tabs>
          <w:tab w:val="left" w:pos="966"/>
        </w:tabs>
        <w:ind w:left="0" w:firstLine="0"/>
        <w:rPr>
          <w:rFonts w:ascii="Symbol" w:hAnsi="Symbol"/>
          <w:sz w:val="24"/>
          <w:szCs w:val="24"/>
        </w:rPr>
      </w:pPr>
      <w:r w:rsidRPr="007D4272">
        <w:rPr>
          <w:sz w:val="24"/>
          <w:szCs w:val="24"/>
        </w:rPr>
        <w:t>часто</w:t>
      </w:r>
      <w:r w:rsidRPr="007D4272">
        <w:rPr>
          <w:spacing w:val="1"/>
          <w:sz w:val="24"/>
          <w:szCs w:val="24"/>
        </w:rPr>
        <w:t xml:space="preserve"> </w:t>
      </w:r>
      <w:r w:rsidRPr="007D4272">
        <w:rPr>
          <w:sz w:val="24"/>
          <w:szCs w:val="24"/>
        </w:rPr>
        <w:t>болеющие</w:t>
      </w:r>
      <w:r w:rsidRPr="007D4272">
        <w:rPr>
          <w:spacing w:val="1"/>
          <w:sz w:val="24"/>
          <w:szCs w:val="24"/>
        </w:rPr>
        <w:t xml:space="preserve"> </w:t>
      </w:r>
      <w:r w:rsidRPr="007D4272">
        <w:rPr>
          <w:sz w:val="24"/>
          <w:szCs w:val="24"/>
        </w:rPr>
        <w:t>дети</w:t>
      </w:r>
      <w:r w:rsidRPr="007D4272">
        <w:rPr>
          <w:spacing w:val="1"/>
          <w:sz w:val="24"/>
          <w:szCs w:val="24"/>
        </w:rPr>
        <w:t xml:space="preserve"> </w:t>
      </w:r>
      <w:r w:rsidRPr="007D4272">
        <w:rPr>
          <w:sz w:val="24"/>
          <w:szCs w:val="24"/>
        </w:rPr>
        <w:t>характеризуются</w:t>
      </w:r>
      <w:r w:rsidRPr="007D4272">
        <w:rPr>
          <w:spacing w:val="1"/>
          <w:sz w:val="24"/>
          <w:szCs w:val="24"/>
        </w:rPr>
        <w:t xml:space="preserve"> </w:t>
      </w:r>
      <w:r w:rsidRPr="007D4272">
        <w:rPr>
          <w:sz w:val="24"/>
          <w:szCs w:val="24"/>
        </w:rPr>
        <w:t>повышенной</w:t>
      </w:r>
      <w:r w:rsidRPr="007D4272">
        <w:rPr>
          <w:spacing w:val="1"/>
          <w:sz w:val="24"/>
          <w:szCs w:val="24"/>
        </w:rPr>
        <w:t xml:space="preserve"> </w:t>
      </w:r>
      <w:r w:rsidRPr="007D4272">
        <w:rPr>
          <w:sz w:val="24"/>
          <w:szCs w:val="24"/>
        </w:rPr>
        <w:t>заболеваемостью</w:t>
      </w:r>
      <w:r w:rsidRPr="007D4272">
        <w:rPr>
          <w:spacing w:val="1"/>
          <w:sz w:val="24"/>
          <w:szCs w:val="24"/>
        </w:rPr>
        <w:t xml:space="preserve"> </w:t>
      </w:r>
      <w:r w:rsidRPr="007D4272">
        <w:rPr>
          <w:sz w:val="24"/>
          <w:szCs w:val="24"/>
        </w:rPr>
        <w:lastRenderedPageBreak/>
        <w:t>острыми респираторными инфекциями, которые не связаны с врожденными и</w:t>
      </w:r>
      <w:r w:rsidRPr="007D4272">
        <w:rPr>
          <w:spacing w:val="1"/>
          <w:sz w:val="24"/>
          <w:szCs w:val="24"/>
        </w:rPr>
        <w:t xml:space="preserve"> </w:t>
      </w:r>
      <w:r w:rsidRPr="007D4272">
        <w:rPr>
          <w:sz w:val="24"/>
          <w:szCs w:val="24"/>
        </w:rPr>
        <w:t>наследственными</w:t>
      </w:r>
      <w:r w:rsidRPr="007D4272">
        <w:rPr>
          <w:spacing w:val="1"/>
          <w:sz w:val="24"/>
          <w:szCs w:val="24"/>
        </w:rPr>
        <w:t xml:space="preserve"> </w:t>
      </w:r>
      <w:r w:rsidRPr="007D4272">
        <w:rPr>
          <w:sz w:val="24"/>
          <w:szCs w:val="24"/>
        </w:rPr>
        <w:t>состояниями,</w:t>
      </w:r>
      <w:r w:rsidRPr="007D4272">
        <w:rPr>
          <w:spacing w:val="1"/>
          <w:sz w:val="24"/>
          <w:szCs w:val="24"/>
        </w:rPr>
        <w:t xml:space="preserve"> </w:t>
      </w:r>
      <w:r w:rsidRPr="007D4272">
        <w:rPr>
          <w:sz w:val="24"/>
          <w:szCs w:val="24"/>
        </w:rPr>
        <w:t>приводящими</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большому</w:t>
      </w:r>
      <w:r w:rsidRPr="007D4272">
        <w:rPr>
          <w:spacing w:val="1"/>
          <w:sz w:val="24"/>
          <w:szCs w:val="24"/>
        </w:rPr>
        <w:t xml:space="preserve"> </w:t>
      </w:r>
      <w:r w:rsidRPr="007D4272">
        <w:rPr>
          <w:sz w:val="24"/>
          <w:szCs w:val="24"/>
        </w:rPr>
        <w:t>количеству</w:t>
      </w:r>
      <w:r w:rsidRPr="007D4272">
        <w:rPr>
          <w:spacing w:val="1"/>
          <w:sz w:val="24"/>
          <w:szCs w:val="24"/>
        </w:rPr>
        <w:t xml:space="preserve"> </w:t>
      </w:r>
      <w:r w:rsidRPr="007D4272">
        <w:rPr>
          <w:sz w:val="24"/>
          <w:szCs w:val="24"/>
        </w:rPr>
        <w:t>пропусков</w:t>
      </w:r>
      <w:r w:rsidRPr="007D4272">
        <w:rPr>
          <w:spacing w:val="-5"/>
          <w:sz w:val="24"/>
          <w:szCs w:val="24"/>
        </w:rPr>
        <w:t xml:space="preserve"> </w:t>
      </w:r>
      <w:r w:rsidRPr="007D4272">
        <w:rPr>
          <w:sz w:val="24"/>
          <w:szCs w:val="24"/>
        </w:rPr>
        <w:t>ребёнком в</w:t>
      </w:r>
      <w:r w:rsidRPr="007D4272">
        <w:rPr>
          <w:spacing w:val="-2"/>
          <w:sz w:val="24"/>
          <w:szCs w:val="24"/>
        </w:rPr>
        <w:t xml:space="preserve"> </w:t>
      </w:r>
      <w:r w:rsidRPr="007D4272">
        <w:rPr>
          <w:sz w:val="24"/>
          <w:szCs w:val="24"/>
        </w:rPr>
        <w:t>посещении</w:t>
      </w:r>
      <w:r w:rsidRPr="007D4272">
        <w:rPr>
          <w:spacing w:val="-3"/>
          <w:sz w:val="24"/>
          <w:szCs w:val="24"/>
        </w:rPr>
        <w:t xml:space="preserve"> </w:t>
      </w:r>
      <w:r w:rsidRPr="007D4272">
        <w:rPr>
          <w:sz w:val="24"/>
          <w:szCs w:val="24"/>
        </w:rPr>
        <w:t>ДОО;</w:t>
      </w:r>
    </w:p>
    <w:p w:rsidR="000A3156" w:rsidRPr="007D4272" w:rsidRDefault="000A3156" w:rsidP="00394EB1">
      <w:pPr>
        <w:pStyle w:val="ab"/>
        <w:numPr>
          <w:ilvl w:val="0"/>
          <w:numId w:val="111"/>
        </w:numPr>
        <w:tabs>
          <w:tab w:val="left" w:pos="966"/>
        </w:tabs>
        <w:ind w:left="0" w:firstLine="0"/>
        <w:rPr>
          <w:rFonts w:ascii="Symbol" w:hAnsi="Symbol"/>
          <w:sz w:val="24"/>
          <w:szCs w:val="24"/>
        </w:rPr>
      </w:pPr>
      <w:r w:rsidRPr="007D4272">
        <w:rPr>
          <w:sz w:val="24"/>
          <w:szCs w:val="24"/>
        </w:rPr>
        <w:t>обучающиеся,</w:t>
      </w:r>
      <w:r w:rsidRPr="007D4272">
        <w:rPr>
          <w:spacing w:val="1"/>
          <w:sz w:val="24"/>
          <w:szCs w:val="24"/>
        </w:rPr>
        <w:t xml:space="preserve"> </w:t>
      </w:r>
      <w:r w:rsidRPr="007D4272">
        <w:rPr>
          <w:sz w:val="24"/>
          <w:szCs w:val="24"/>
        </w:rPr>
        <w:t>испытывающие</w:t>
      </w:r>
      <w:r w:rsidRPr="007D4272">
        <w:rPr>
          <w:spacing w:val="1"/>
          <w:sz w:val="24"/>
          <w:szCs w:val="24"/>
        </w:rPr>
        <w:t xml:space="preserve"> </w:t>
      </w:r>
      <w:r w:rsidRPr="007D4272">
        <w:rPr>
          <w:sz w:val="24"/>
          <w:szCs w:val="24"/>
        </w:rPr>
        <w:t>трудности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освоении</w:t>
      </w:r>
      <w:r w:rsidRPr="007D4272">
        <w:rPr>
          <w:spacing w:val="1"/>
          <w:sz w:val="24"/>
          <w:szCs w:val="24"/>
        </w:rPr>
        <w:t xml:space="preserve"> </w:t>
      </w:r>
      <w:r w:rsidRPr="007D4272">
        <w:rPr>
          <w:sz w:val="24"/>
          <w:szCs w:val="24"/>
        </w:rPr>
        <w:t>образовательных</w:t>
      </w:r>
      <w:r w:rsidRPr="007D4272">
        <w:rPr>
          <w:spacing w:val="-67"/>
          <w:sz w:val="24"/>
          <w:szCs w:val="24"/>
        </w:rPr>
        <w:t xml:space="preserve"> </w:t>
      </w:r>
      <w:r w:rsidRPr="007D4272">
        <w:rPr>
          <w:sz w:val="24"/>
          <w:szCs w:val="24"/>
        </w:rPr>
        <w:t>программ,</w:t>
      </w:r>
      <w:r w:rsidRPr="007D4272">
        <w:rPr>
          <w:spacing w:val="-5"/>
          <w:sz w:val="24"/>
          <w:szCs w:val="24"/>
        </w:rPr>
        <w:t xml:space="preserve"> </w:t>
      </w:r>
      <w:r w:rsidRPr="007D4272">
        <w:rPr>
          <w:sz w:val="24"/>
          <w:szCs w:val="24"/>
        </w:rPr>
        <w:t>развитии,</w:t>
      </w:r>
      <w:r w:rsidRPr="007D4272">
        <w:rPr>
          <w:spacing w:val="-3"/>
          <w:sz w:val="24"/>
          <w:szCs w:val="24"/>
        </w:rPr>
        <w:t xml:space="preserve"> </w:t>
      </w:r>
      <w:r w:rsidRPr="007D4272">
        <w:rPr>
          <w:sz w:val="24"/>
          <w:szCs w:val="24"/>
        </w:rPr>
        <w:t>социальной адаптации;</w:t>
      </w:r>
    </w:p>
    <w:p w:rsidR="000A3156" w:rsidRPr="007D4272" w:rsidRDefault="000A3156" w:rsidP="00394EB1">
      <w:pPr>
        <w:pStyle w:val="ab"/>
        <w:numPr>
          <w:ilvl w:val="0"/>
          <w:numId w:val="111"/>
        </w:numPr>
        <w:tabs>
          <w:tab w:val="left" w:pos="966"/>
        </w:tabs>
        <w:ind w:left="0" w:firstLine="0"/>
        <w:rPr>
          <w:rFonts w:ascii="Symbol" w:hAnsi="Symbol"/>
          <w:sz w:val="24"/>
          <w:szCs w:val="24"/>
        </w:rPr>
      </w:pPr>
      <w:r w:rsidRPr="007D4272">
        <w:rPr>
          <w:sz w:val="24"/>
          <w:szCs w:val="24"/>
        </w:rPr>
        <w:t>одаренные</w:t>
      </w:r>
      <w:r w:rsidRPr="007D4272">
        <w:rPr>
          <w:spacing w:val="-5"/>
          <w:sz w:val="24"/>
          <w:szCs w:val="24"/>
        </w:rPr>
        <w:t xml:space="preserve"> </w:t>
      </w:r>
      <w:r w:rsidRPr="007D4272">
        <w:rPr>
          <w:sz w:val="24"/>
          <w:szCs w:val="24"/>
        </w:rPr>
        <w:t>обучающиеся;</w:t>
      </w:r>
    </w:p>
    <w:p w:rsidR="000A3156" w:rsidRPr="007D4272" w:rsidRDefault="000A3156" w:rsidP="00394EB1">
      <w:pPr>
        <w:pStyle w:val="ab"/>
        <w:numPr>
          <w:ilvl w:val="0"/>
          <w:numId w:val="116"/>
        </w:numPr>
        <w:tabs>
          <w:tab w:val="left" w:pos="1035"/>
        </w:tabs>
        <w:ind w:left="0" w:firstLine="0"/>
        <w:rPr>
          <w:sz w:val="24"/>
          <w:szCs w:val="24"/>
        </w:rPr>
      </w:pPr>
      <w:r w:rsidRPr="007D4272">
        <w:rPr>
          <w:sz w:val="24"/>
          <w:szCs w:val="24"/>
        </w:rPr>
        <w:t>дети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семьи,</w:t>
      </w:r>
      <w:r w:rsidRPr="007D4272">
        <w:rPr>
          <w:spacing w:val="1"/>
          <w:sz w:val="24"/>
          <w:szCs w:val="24"/>
        </w:rPr>
        <w:t xml:space="preserve"> </w:t>
      </w:r>
      <w:r w:rsidRPr="007D4272">
        <w:rPr>
          <w:sz w:val="24"/>
          <w:szCs w:val="24"/>
        </w:rPr>
        <w:t>находящиеся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трудной</w:t>
      </w:r>
      <w:r w:rsidRPr="007D4272">
        <w:rPr>
          <w:spacing w:val="1"/>
          <w:sz w:val="24"/>
          <w:szCs w:val="24"/>
        </w:rPr>
        <w:t xml:space="preserve"> </w:t>
      </w:r>
      <w:r w:rsidRPr="007D4272">
        <w:rPr>
          <w:sz w:val="24"/>
          <w:szCs w:val="24"/>
        </w:rPr>
        <w:t>жизненной</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признанные</w:t>
      </w:r>
      <w:r w:rsidRPr="007D4272">
        <w:rPr>
          <w:spacing w:val="-1"/>
          <w:sz w:val="24"/>
          <w:szCs w:val="24"/>
        </w:rPr>
        <w:t xml:space="preserve"> </w:t>
      </w:r>
      <w:r w:rsidRPr="007D4272">
        <w:rPr>
          <w:sz w:val="24"/>
          <w:szCs w:val="24"/>
        </w:rPr>
        <w:t>таковыми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нормативно установленном</w:t>
      </w:r>
      <w:r w:rsidRPr="007D4272">
        <w:rPr>
          <w:spacing w:val="-3"/>
          <w:sz w:val="24"/>
          <w:szCs w:val="24"/>
        </w:rPr>
        <w:t xml:space="preserve"> </w:t>
      </w:r>
      <w:r w:rsidRPr="007D4272">
        <w:rPr>
          <w:sz w:val="24"/>
          <w:szCs w:val="24"/>
        </w:rPr>
        <w:t>порядке;</w:t>
      </w:r>
    </w:p>
    <w:p w:rsidR="000A3156" w:rsidRPr="007D4272" w:rsidRDefault="000A3156" w:rsidP="00394EB1">
      <w:pPr>
        <w:pStyle w:val="ab"/>
        <w:numPr>
          <w:ilvl w:val="0"/>
          <w:numId w:val="116"/>
        </w:numPr>
        <w:tabs>
          <w:tab w:val="left" w:pos="1035"/>
        </w:tabs>
        <w:ind w:left="0" w:firstLine="0"/>
        <w:rPr>
          <w:sz w:val="24"/>
          <w:szCs w:val="24"/>
        </w:rPr>
      </w:pPr>
      <w:r w:rsidRPr="007D4272">
        <w:rPr>
          <w:sz w:val="24"/>
          <w:szCs w:val="24"/>
        </w:rPr>
        <w:t>дети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семьи,</w:t>
      </w:r>
      <w:r w:rsidRPr="007D4272">
        <w:rPr>
          <w:spacing w:val="1"/>
          <w:sz w:val="24"/>
          <w:szCs w:val="24"/>
        </w:rPr>
        <w:t xml:space="preserve"> </w:t>
      </w:r>
      <w:r w:rsidRPr="007D4272">
        <w:rPr>
          <w:sz w:val="24"/>
          <w:szCs w:val="24"/>
        </w:rPr>
        <w:t>находящиеся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социально</w:t>
      </w:r>
      <w:r w:rsidRPr="007D4272">
        <w:rPr>
          <w:spacing w:val="1"/>
          <w:sz w:val="24"/>
          <w:szCs w:val="24"/>
        </w:rPr>
        <w:t xml:space="preserve"> </w:t>
      </w:r>
      <w:r w:rsidRPr="007D4272">
        <w:rPr>
          <w:sz w:val="24"/>
          <w:szCs w:val="24"/>
        </w:rPr>
        <w:t>опасном</w:t>
      </w:r>
      <w:r w:rsidRPr="007D4272">
        <w:rPr>
          <w:spacing w:val="1"/>
          <w:sz w:val="24"/>
          <w:szCs w:val="24"/>
        </w:rPr>
        <w:t xml:space="preserve"> </w:t>
      </w:r>
      <w:r w:rsidRPr="007D4272">
        <w:rPr>
          <w:sz w:val="24"/>
          <w:szCs w:val="24"/>
        </w:rPr>
        <w:t>положении</w:t>
      </w:r>
      <w:r w:rsidRPr="007D4272">
        <w:rPr>
          <w:spacing w:val="1"/>
          <w:sz w:val="24"/>
          <w:szCs w:val="24"/>
        </w:rPr>
        <w:t xml:space="preserve"> </w:t>
      </w:r>
      <w:r w:rsidRPr="007D4272">
        <w:rPr>
          <w:sz w:val="24"/>
          <w:szCs w:val="24"/>
        </w:rPr>
        <w:t>(безнадзорные,</w:t>
      </w:r>
      <w:r w:rsidRPr="007D4272">
        <w:rPr>
          <w:spacing w:val="1"/>
          <w:sz w:val="24"/>
          <w:szCs w:val="24"/>
        </w:rPr>
        <w:t xml:space="preserve"> </w:t>
      </w:r>
      <w:r w:rsidRPr="007D4272">
        <w:rPr>
          <w:sz w:val="24"/>
          <w:szCs w:val="24"/>
        </w:rPr>
        <w:t>беспризорные,</w:t>
      </w:r>
      <w:r w:rsidRPr="007D4272">
        <w:rPr>
          <w:spacing w:val="1"/>
          <w:sz w:val="24"/>
          <w:szCs w:val="24"/>
        </w:rPr>
        <w:t xml:space="preserve"> </w:t>
      </w:r>
      <w:r w:rsidRPr="007D4272">
        <w:rPr>
          <w:sz w:val="24"/>
          <w:szCs w:val="24"/>
        </w:rPr>
        <w:t>склонные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бродяжничеству),</w:t>
      </w:r>
      <w:r w:rsidRPr="007D4272">
        <w:rPr>
          <w:spacing w:val="1"/>
          <w:sz w:val="24"/>
          <w:szCs w:val="24"/>
        </w:rPr>
        <w:t xml:space="preserve"> </w:t>
      </w:r>
      <w:r w:rsidRPr="007D4272">
        <w:rPr>
          <w:sz w:val="24"/>
          <w:szCs w:val="24"/>
        </w:rPr>
        <w:t>признанные</w:t>
      </w:r>
      <w:r w:rsidRPr="007D4272">
        <w:rPr>
          <w:spacing w:val="-67"/>
          <w:sz w:val="24"/>
          <w:szCs w:val="24"/>
        </w:rPr>
        <w:t xml:space="preserve"> </w:t>
      </w:r>
      <w:r w:rsidRPr="007D4272">
        <w:rPr>
          <w:sz w:val="24"/>
          <w:szCs w:val="24"/>
        </w:rPr>
        <w:t>таковыми</w:t>
      </w:r>
      <w:r w:rsidRPr="007D4272">
        <w:rPr>
          <w:spacing w:val="-1"/>
          <w:sz w:val="24"/>
          <w:szCs w:val="24"/>
        </w:rPr>
        <w:t xml:space="preserve"> </w:t>
      </w:r>
      <w:r w:rsidRPr="007D4272">
        <w:rPr>
          <w:sz w:val="24"/>
          <w:szCs w:val="24"/>
        </w:rPr>
        <w:t>в</w:t>
      </w:r>
      <w:r w:rsidRPr="007D4272">
        <w:rPr>
          <w:spacing w:val="-4"/>
          <w:sz w:val="24"/>
          <w:szCs w:val="24"/>
        </w:rPr>
        <w:t xml:space="preserve"> </w:t>
      </w:r>
      <w:r w:rsidRPr="007D4272">
        <w:rPr>
          <w:sz w:val="24"/>
          <w:szCs w:val="24"/>
        </w:rPr>
        <w:t>нормативно</w:t>
      </w:r>
      <w:r w:rsidRPr="007D4272">
        <w:rPr>
          <w:spacing w:val="1"/>
          <w:sz w:val="24"/>
          <w:szCs w:val="24"/>
        </w:rPr>
        <w:t xml:space="preserve"> </w:t>
      </w:r>
      <w:r w:rsidRPr="007D4272">
        <w:rPr>
          <w:sz w:val="24"/>
          <w:szCs w:val="24"/>
        </w:rPr>
        <w:t>установленном</w:t>
      </w:r>
      <w:r w:rsidRPr="007D4272">
        <w:rPr>
          <w:spacing w:val="-3"/>
          <w:sz w:val="24"/>
          <w:szCs w:val="24"/>
        </w:rPr>
        <w:t xml:space="preserve"> </w:t>
      </w:r>
      <w:r w:rsidRPr="007D4272">
        <w:rPr>
          <w:sz w:val="24"/>
          <w:szCs w:val="24"/>
        </w:rPr>
        <w:t>порядке;</w:t>
      </w:r>
    </w:p>
    <w:p w:rsidR="000A3156" w:rsidRPr="007D4272" w:rsidRDefault="000A3156" w:rsidP="00394EB1">
      <w:pPr>
        <w:pStyle w:val="ab"/>
        <w:numPr>
          <w:ilvl w:val="0"/>
          <w:numId w:val="116"/>
        </w:numPr>
        <w:tabs>
          <w:tab w:val="left" w:pos="1035"/>
        </w:tabs>
        <w:ind w:left="0" w:firstLine="0"/>
        <w:rPr>
          <w:sz w:val="24"/>
          <w:szCs w:val="24"/>
        </w:rPr>
      </w:pPr>
      <w:r w:rsidRPr="007D4272">
        <w:rPr>
          <w:sz w:val="24"/>
          <w:szCs w:val="24"/>
        </w:rPr>
        <w:t>обучающиеся</w:t>
      </w:r>
      <w:r w:rsidRPr="007D4272">
        <w:rPr>
          <w:spacing w:val="1"/>
          <w:sz w:val="24"/>
          <w:szCs w:val="24"/>
        </w:rPr>
        <w:t xml:space="preserve"> </w:t>
      </w:r>
      <w:r w:rsidRPr="007D4272">
        <w:rPr>
          <w:sz w:val="24"/>
          <w:szCs w:val="24"/>
        </w:rPr>
        <w:t>«группы</w:t>
      </w:r>
      <w:r w:rsidRPr="007D4272">
        <w:rPr>
          <w:spacing w:val="1"/>
          <w:sz w:val="24"/>
          <w:szCs w:val="24"/>
        </w:rPr>
        <w:t xml:space="preserve"> </w:t>
      </w:r>
      <w:r w:rsidRPr="007D4272">
        <w:rPr>
          <w:sz w:val="24"/>
          <w:szCs w:val="24"/>
        </w:rPr>
        <w:t>риска»:</w:t>
      </w:r>
      <w:r w:rsidRPr="007D4272">
        <w:rPr>
          <w:spacing w:val="1"/>
          <w:sz w:val="24"/>
          <w:szCs w:val="24"/>
        </w:rPr>
        <w:t xml:space="preserve"> </w:t>
      </w:r>
      <w:r w:rsidRPr="007D4272">
        <w:rPr>
          <w:sz w:val="24"/>
          <w:szCs w:val="24"/>
        </w:rPr>
        <w:t>проявляющие</w:t>
      </w:r>
      <w:r w:rsidRPr="007D4272">
        <w:rPr>
          <w:spacing w:val="1"/>
          <w:sz w:val="24"/>
          <w:szCs w:val="24"/>
        </w:rPr>
        <w:t xml:space="preserve"> </w:t>
      </w:r>
      <w:r w:rsidRPr="007D4272">
        <w:rPr>
          <w:sz w:val="24"/>
          <w:szCs w:val="24"/>
        </w:rPr>
        <w:t>комплекс</w:t>
      </w:r>
      <w:r w:rsidRPr="007D4272">
        <w:rPr>
          <w:spacing w:val="1"/>
          <w:sz w:val="24"/>
          <w:szCs w:val="24"/>
        </w:rPr>
        <w:t xml:space="preserve"> </w:t>
      </w:r>
      <w:r w:rsidRPr="007D4272">
        <w:rPr>
          <w:sz w:val="24"/>
          <w:szCs w:val="24"/>
        </w:rPr>
        <w:t>выраженных</w:t>
      </w:r>
      <w:r w:rsidRPr="007D4272">
        <w:rPr>
          <w:spacing w:val="1"/>
          <w:sz w:val="24"/>
          <w:szCs w:val="24"/>
        </w:rPr>
        <w:t xml:space="preserve"> </w:t>
      </w:r>
      <w:r w:rsidRPr="007D4272">
        <w:rPr>
          <w:sz w:val="24"/>
          <w:szCs w:val="24"/>
        </w:rPr>
        <w:t>факторов</w:t>
      </w:r>
      <w:r w:rsidRPr="007D4272">
        <w:rPr>
          <w:spacing w:val="1"/>
          <w:sz w:val="24"/>
          <w:szCs w:val="24"/>
        </w:rPr>
        <w:t xml:space="preserve"> </w:t>
      </w:r>
      <w:r w:rsidRPr="007D4272">
        <w:rPr>
          <w:sz w:val="24"/>
          <w:szCs w:val="24"/>
        </w:rPr>
        <w:t>риска</w:t>
      </w:r>
      <w:r w:rsidRPr="007D4272">
        <w:rPr>
          <w:spacing w:val="1"/>
          <w:sz w:val="24"/>
          <w:szCs w:val="24"/>
        </w:rPr>
        <w:t xml:space="preserve"> </w:t>
      </w:r>
      <w:r w:rsidRPr="007D4272">
        <w:rPr>
          <w:sz w:val="24"/>
          <w:szCs w:val="24"/>
        </w:rPr>
        <w:t>негативных</w:t>
      </w:r>
      <w:r w:rsidRPr="007D4272">
        <w:rPr>
          <w:spacing w:val="1"/>
          <w:sz w:val="24"/>
          <w:szCs w:val="24"/>
        </w:rPr>
        <w:t xml:space="preserve"> </w:t>
      </w:r>
      <w:r w:rsidRPr="007D4272">
        <w:rPr>
          <w:sz w:val="24"/>
          <w:szCs w:val="24"/>
        </w:rPr>
        <w:t>проявлений</w:t>
      </w:r>
      <w:r w:rsidRPr="007D4272">
        <w:rPr>
          <w:spacing w:val="1"/>
          <w:sz w:val="24"/>
          <w:szCs w:val="24"/>
        </w:rPr>
        <w:t xml:space="preserve"> </w:t>
      </w:r>
      <w:r w:rsidRPr="007D4272">
        <w:rPr>
          <w:sz w:val="24"/>
          <w:szCs w:val="24"/>
        </w:rPr>
        <w:t>(импульсивность,</w:t>
      </w:r>
      <w:r w:rsidRPr="007D4272">
        <w:rPr>
          <w:spacing w:val="1"/>
          <w:sz w:val="24"/>
          <w:szCs w:val="24"/>
        </w:rPr>
        <w:t xml:space="preserve"> </w:t>
      </w:r>
      <w:r w:rsidRPr="007D4272">
        <w:rPr>
          <w:sz w:val="24"/>
          <w:szCs w:val="24"/>
        </w:rPr>
        <w:t>агрессивность,</w:t>
      </w:r>
      <w:r w:rsidRPr="007D4272">
        <w:rPr>
          <w:spacing w:val="1"/>
          <w:sz w:val="24"/>
          <w:szCs w:val="24"/>
        </w:rPr>
        <w:t xml:space="preserve"> </w:t>
      </w:r>
      <w:r w:rsidRPr="007D4272">
        <w:rPr>
          <w:sz w:val="24"/>
          <w:szCs w:val="24"/>
        </w:rPr>
        <w:t>неустойчивая</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крайне</w:t>
      </w:r>
      <w:r w:rsidRPr="007D4272">
        <w:rPr>
          <w:spacing w:val="1"/>
          <w:sz w:val="24"/>
          <w:szCs w:val="24"/>
        </w:rPr>
        <w:t xml:space="preserve"> </w:t>
      </w:r>
      <w:r w:rsidRPr="007D4272">
        <w:rPr>
          <w:sz w:val="24"/>
          <w:szCs w:val="24"/>
        </w:rPr>
        <w:t>низкая</w:t>
      </w:r>
      <w:r w:rsidRPr="007D4272">
        <w:rPr>
          <w:spacing w:val="1"/>
          <w:sz w:val="24"/>
          <w:szCs w:val="24"/>
        </w:rPr>
        <w:t xml:space="preserve"> </w:t>
      </w:r>
      <w:r w:rsidRPr="007D4272">
        <w:rPr>
          <w:sz w:val="24"/>
          <w:szCs w:val="24"/>
        </w:rPr>
        <w:t>(завышенная)</w:t>
      </w:r>
      <w:r w:rsidRPr="007D4272">
        <w:rPr>
          <w:spacing w:val="1"/>
          <w:sz w:val="24"/>
          <w:szCs w:val="24"/>
        </w:rPr>
        <w:t xml:space="preserve"> </w:t>
      </w:r>
      <w:r w:rsidRPr="007D4272">
        <w:rPr>
          <w:sz w:val="24"/>
          <w:szCs w:val="24"/>
        </w:rPr>
        <w:t>самооценка,</w:t>
      </w:r>
      <w:r w:rsidRPr="007D4272">
        <w:rPr>
          <w:spacing w:val="1"/>
          <w:sz w:val="24"/>
          <w:szCs w:val="24"/>
        </w:rPr>
        <w:t xml:space="preserve"> </w:t>
      </w:r>
      <w:r w:rsidRPr="007D4272">
        <w:rPr>
          <w:sz w:val="24"/>
          <w:szCs w:val="24"/>
        </w:rPr>
        <w:t>завышенный</w:t>
      </w:r>
      <w:r w:rsidRPr="007D4272">
        <w:rPr>
          <w:spacing w:val="1"/>
          <w:sz w:val="24"/>
          <w:szCs w:val="24"/>
        </w:rPr>
        <w:t xml:space="preserve"> </w:t>
      </w:r>
      <w:r w:rsidRPr="007D4272">
        <w:rPr>
          <w:sz w:val="24"/>
          <w:szCs w:val="24"/>
        </w:rPr>
        <w:t>уровень</w:t>
      </w:r>
      <w:r w:rsidRPr="007D4272">
        <w:rPr>
          <w:spacing w:val="-2"/>
          <w:sz w:val="24"/>
          <w:szCs w:val="24"/>
        </w:rPr>
        <w:t xml:space="preserve"> </w:t>
      </w:r>
      <w:r w:rsidRPr="007D4272">
        <w:rPr>
          <w:sz w:val="24"/>
          <w:szCs w:val="24"/>
        </w:rPr>
        <w:t>притязаний).</w:t>
      </w:r>
    </w:p>
    <w:p w:rsidR="004C2559" w:rsidRPr="007D4272" w:rsidRDefault="000A3156" w:rsidP="00A34AED">
      <w:pPr>
        <w:pStyle w:val="a9"/>
        <w:ind w:left="0" w:firstLine="566"/>
        <w:jc w:val="left"/>
        <w:rPr>
          <w:sz w:val="24"/>
          <w:szCs w:val="24"/>
        </w:rPr>
      </w:pPr>
      <w:r w:rsidRPr="007D4272">
        <w:rPr>
          <w:sz w:val="24"/>
          <w:szCs w:val="24"/>
        </w:rPr>
        <w:t>КРР строится дифференцированно в зависимости от имеющихся у</w:t>
      </w:r>
      <w:r w:rsidRPr="007D4272">
        <w:rPr>
          <w:spacing w:val="1"/>
          <w:sz w:val="24"/>
          <w:szCs w:val="24"/>
        </w:rPr>
        <w:t xml:space="preserve"> </w:t>
      </w:r>
      <w:r w:rsidRPr="007D4272">
        <w:rPr>
          <w:sz w:val="24"/>
          <w:szCs w:val="24"/>
        </w:rPr>
        <w:t>обучающихся дисфункций и особенностей развития (в познавательной,</w:t>
      </w:r>
      <w:r w:rsidRPr="007D4272">
        <w:rPr>
          <w:spacing w:val="1"/>
          <w:sz w:val="24"/>
          <w:szCs w:val="24"/>
        </w:rPr>
        <w:t xml:space="preserve"> </w:t>
      </w:r>
      <w:r w:rsidRPr="007D4272">
        <w:rPr>
          <w:sz w:val="24"/>
          <w:szCs w:val="24"/>
        </w:rPr>
        <w:t>речевой, эмоциональной, коммуникативной, регулятивной сферах) и должна</w:t>
      </w:r>
      <w:r w:rsidRPr="007D4272">
        <w:rPr>
          <w:spacing w:val="-67"/>
          <w:sz w:val="24"/>
          <w:szCs w:val="24"/>
        </w:rPr>
        <w:t xml:space="preserve"> </w:t>
      </w:r>
      <w:r w:rsidRPr="007D4272">
        <w:rPr>
          <w:sz w:val="24"/>
          <w:szCs w:val="24"/>
        </w:rPr>
        <w:t>предусматривать индивидуализацию психолого-педагогического</w:t>
      </w:r>
      <w:r w:rsidRPr="007D4272">
        <w:rPr>
          <w:spacing w:val="1"/>
          <w:sz w:val="24"/>
          <w:szCs w:val="24"/>
        </w:rPr>
        <w:t xml:space="preserve"> </w:t>
      </w:r>
      <w:r w:rsidR="00A34AED">
        <w:rPr>
          <w:sz w:val="24"/>
          <w:szCs w:val="24"/>
        </w:rPr>
        <w:t>сопровождения.</w:t>
      </w:r>
    </w:p>
    <w:p w:rsidR="000A3156" w:rsidRPr="00A34AED" w:rsidRDefault="000A3156" w:rsidP="00A34AED">
      <w:pPr>
        <w:pStyle w:val="a9"/>
        <w:ind w:left="0"/>
        <w:jc w:val="center"/>
        <w:rPr>
          <w:b/>
          <w:sz w:val="24"/>
          <w:szCs w:val="24"/>
        </w:rPr>
      </w:pPr>
      <w:r w:rsidRPr="007D4272">
        <w:rPr>
          <w:b/>
          <w:sz w:val="24"/>
          <w:szCs w:val="24"/>
        </w:rPr>
        <w:t>Содержание</w:t>
      </w:r>
      <w:r w:rsidRPr="007D4272">
        <w:rPr>
          <w:b/>
          <w:spacing w:val="-3"/>
          <w:sz w:val="24"/>
          <w:szCs w:val="24"/>
        </w:rPr>
        <w:t xml:space="preserve"> </w:t>
      </w:r>
      <w:r w:rsidR="00A34AED">
        <w:rPr>
          <w:b/>
          <w:sz w:val="24"/>
          <w:szCs w:val="24"/>
        </w:rPr>
        <w:t>КРР.</w:t>
      </w:r>
    </w:p>
    <w:tbl>
      <w:tblPr>
        <w:tblStyle w:val="TableNormal"/>
        <w:tblW w:w="92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6"/>
        <w:gridCol w:w="7264"/>
      </w:tblGrid>
      <w:tr w:rsidR="000A3156" w:rsidRPr="007D4272" w:rsidTr="00A34AED">
        <w:trPr>
          <w:trHeight w:val="275"/>
        </w:trPr>
        <w:tc>
          <w:tcPr>
            <w:tcW w:w="2026" w:type="dxa"/>
          </w:tcPr>
          <w:p w:rsidR="000A3156" w:rsidRPr="007D4272" w:rsidRDefault="000A3156" w:rsidP="00A34AED">
            <w:pPr>
              <w:pStyle w:val="TableParagraph"/>
              <w:ind w:left="0" w:firstLine="135"/>
              <w:jc w:val="center"/>
              <w:rPr>
                <w:b/>
                <w:sz w:val="24"/>
                <w:szCs w:val="24"/>
              </w:rPr>
            </w:pPr>
            <w:r w:rsidRPr="007D4272">
              <w:rPr>
                <w:b/>
                <w:sz w:val="24"/>
                <w:szCs w:val="24"/>
              </w:rPr>
              <w:t>Вид</w:t>
            </w:r>
            <w:r w:rsidRPr="007D4272">
              <w:rPr>
                <w:b/>
                <w:spacing w:val="-1"/>
                <w:sz w:val="24"/>
                <w:szCs w:val="24"/>
              </w:rPr>
              <w:t xml:space="preserve"> </w:t>
            </w:r>
            <w:r w:rsidRPr="007D4272">
              <w:rPr>
                <w:b/>
                <w:sz w:val="24"/>
                <w:szCs w:val="24"/>
              </w:rPr>
              <w:t>работы</w:t>
            </w:r>
          </w:p>
        </w:tc>
        <w:tc>
          <w:tcPr>
            <w:tcW w:w="7264" w:type="dxa"/>
          </w:tcPr>
          <w:p w:rsidR="000A3156" w:rsidRPr="007D4272" w:rsidRDefault="000A3156" w:rsidP="007D4272">
            <w:pPr>
              <w:pStyle w:val="TableParagraph"/>
              <w:ind w:left="0"/>
              <w:jc w:val="both"/>
              <w:rPr>
                <w:b/>
                <w:sz w:val="24"/>
                <w:szCs w:val="24"/>
              </w:rPr>
            </w:pPr>
            <w:r w:rsidRPr="007D4272">
              <w:rPr>
                <w:b/>
                <w:sz w:val="24"/>
                <w:szCs w:val="24"/>
              </w:rPr>
              <w:t>Содержание</w:t>
            </w:r>
            <w:r w:rsidRPr="007D4272">
              <w:rPr>
                <w:b/>
                <w:spacing w:val="-2"/>
                <w:sz w:val="24"/>
                <w:szCs w:val="24"/>
              </w:rPr>
              <w:t xml:space="preserve"> </w:t>
            </w:r>
            <w:r w:rsidRPr="007D4272">
              <w:rPr>
                <w:b/>
                <w:sz w:val="24"/>
                <w:szCs w:val="24"/>
              </w:rPr>
              <w:t>работы</w:t>
            </w:r>
          </w:p>
        </w:tc>
      </w:tr>
      <w:tr w:rsidR="000A3156" w:rsidRPr="007D4272" w:rsidTr="00A34AED">
        <w:trPr>
          <w:trHeight w:val="1403"/>
        </w:trPr>
        <w:tc>
          <w:tcPr>
            <w:tcW w:w="2026" w:type="dxa"/>
          </w:tcPr>
          <w:p w:rsidR="000A3156" w:rsidRPr="007D4272" w:rsidRDefault="000A3156" w:rsidP="007D4272">
            <w:pPr>
              <w:pStyle w:val="TableParagraph"/>
              <w:ind w:left="0"/>
              <w:jc w:val="center"/>
              <w:rPr>
                <w:sz w:val="24"/>
                <w:szCs w:val="24"/>
              </w:rPr>
            </w:pPr>
            <w:r w:rsidRPr="007D4272">
              <w:rPr>
                <w:sz w:val="24"/>
                <w:szCs w:val="24"/>
              </w:rPr>
              <w:t>Диагностическая</w:t>
            </w:r>
          </w:p>
        </w:tc>
        <w:tc>
          <w:tcPr>
            <w:tcW w:w="7264" w:type="dxa"/>
          </w:tcPr>
          <w:p w:rsidR="000A3156" w:rsidRPr="007D4272" w:rsidRDefault="000A3156" w:rsidP="00394EB1">
            <w:pPr>
              <w:pStyle w:val="TableParagraph"/>
              <w:numPr>
                <w:ilvl w:val="0"/>
                <w:numId w:val="117"/>
              </w:numPr>
              <w:tabs>
                <w:tab w:val="left" w:pos="247"/>
              </w:tabs>
              <w:ind w:left="0"/>
              <w:jc w:val="both"/>
              <w:rPr>
                <w:sz w:val="24"/>
                <w:szCs w:val="24"/>
                <w:lang w:val="ru-RU"/>
              </w:rPr>
            </w:pPr>
            <w:r w:rsidRPr="007D4272">
              <w:rPr>
                <w:sz w:val="24"/>
                <w:szCs w:val="24"/>
                <w:lang w:val="ru-RU"/>
              </w:rPr>
              <w:t>своевременное выявление детей, нуждающихся в психолого-</w:t>
            </w:r>
            <w:r w:rsidRPr="007D4272">
              <w:rPr>
                <w:spacing w:val="-57"/>
                <w:sz w:val="24"/>
                <w:szCs w:val="24"/>
                <w:lang w:val="ru-RU"/>
              </w:rPr>
              <w:t xml:space="preserve"> </w:t>
            </w:r>
            <w:r w:rsidRPr="007D4272">
              <w:rPr>
                <w:sz w:val="24"/>
                <w:szCs w:val="24"/>
                <w:lang w:val="ru-RU"/>
              </w:rPr>
              <w:t>педагогическом</w:t>
            </w:r>
            <w:r w:rsidRPr="007D4272">
              <w:rPr>
                <w:spacing w:val="-2"/>
                <w:sz w:val="24"/>
                <w:szCs w:val="24"/>
                <w:lang w:val="ru-RU"/>
              </w:rPr>
              <w:t xml:space="preserve"> </w:t>
            </w:r>
            <w:r w:rsidRPr="007D4272">
              <w:rPr>
                <w:sz w:val="24"/>
                <w:szCs w:val="24"/>
                <w:lang w:val="ru-RU"/>
              </w:rPr>
              <w:t>сопровождении;</w:t>
            </w:r>
          </w:p>
          <w:p w:rsidR="000A3156" w:rsidRPr="007D4272" w:rsidRDefault="000A3156" w:rsidP="00394EB1">
            <w:pPr>
              <w:pStyle w:val="TableParagraph"/>
              <w:numPr>
                <w:ilvl w:val="0"/>
                <w:numId w:val="117"/>
              </w:numPr>
              <w:tabs>
                <w:tab w:val="left" w:pos="247"/>
              </w:tabs>
              <w:ind w:left="0"/>
              <w:jc w:val="both"/>
              <w:rPr>
                <w:sz w:val="24"/>
                <w:szCs w:val="24"/>
                <w:lang w:val="ru-RU"/>
              </w:rPr>
            </w:pPr>
            <w:r w:rsidRPr="007D4272">
              <w:rPr>
                <w:sz w:val="24"/>
                <w:szCs w:val="24"/>
                <w:lang w:val="ru-RU"/>
              </w:rPr>
              <w:t>раннюю (с первых дней пребывания обучающегося в ДОО)</w:t>
            </w:r>
            <w:r w:rsidRPr="007D4272">
              <w:rPr>
                <w:spacing w:val="1"/>
                <w:sz w:val="24"/>
                <w:szCs w:val="24"/>
                <w:lang w:val="ru-RU"/>
              </w:rPr>
              <w:t xml:space="preserve"> </w:t>
            </w:r>
            <w:r w:rsidRPr="007D4272">
              <w:rPr>
                <w:sz w:val="24"/>
                <w:szCs w:val="24"/>
                <w:lang w:val="ru-RU"/>
              </w:rPr>
              <w:t>диагностику</w:t>
            </w:r>
            <w:r w:rsidRPr="007D4272">
              <w:rPr>
                <w:spacing w:val="-11"/>
                <w:sz w:val="24"/>
                <w:szCs w:val="24"/>
                <w:lang w:val="ru-RU"/>
              </w:rPr>
              <w:t xml:space="preserve"> </w:t>
            </w:r>
            <w:r w:rsidRPr="007D4272">
              <w:rPr>
                <w:sz w:val="24"/>
                <w:szCs w:val="24"/>
                <w:lang w:val="ru-RU"/>
              </w:rPr>
              <w:t>отклонений</w:t>
            </w:r>
            <w:r w:rsidRPr="007D4272">
              <w:rPr>
                <w:spacing w:val="-3"/>
                <w:sz w:val="24"/>
                <w:szCs w:val="24"/>
                <w:lang w:val="ru-RU"/>
              </w:rPr>
              <w:t xml:space="preserve"> </w:t>
            </w:r>
            <w:r w:rsidRPr="007D4272">
              <w:rPr>
                <w:sz w:val="24"/>
                <w:szCs w:val="24"/>
                <w:lang w:val="ru-RU"/>
              </w:rPr>
              <w:t>в</w:t>
            </w:r>
            <w:r w:rsidRPr="007D4272">
              <w:rPr>
                <w:spacing w:val="-4"/>
                <w:sz w:val="24"/>
                <w:szCs w:val="24"/>
                <w:lang w:val="ru-RU"/>
              </w:rPr>
              <w:t xml:space="preserve"> </w:t>
            </w:r>
            <w:r w:rsidRPr="007D4272">
              <w:rPr>
                <w:sz w:val="24"/>
                <w:szCs w:val="24"/>
                <w:lang w:val="ru-RU"/>
              </w:rPr>
              <w:t>развитии</w:t>
            </w:r>
            <w:r w:rsidRPr="007D4272">
              <w:rPr>
                <w:spacing w:val="-3"/>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анализ</w:t>
            </w:r>
            <w:r w:rsidRPr="007D4272">
              <w:rPr>
                <w:spacing w:val="-4"/>
                <w:sz w:val="24"/>
                <w:szCs w:val="24"/>
                <w:lang w:val="ru-RU"/>
              </w:rPr>
              <w:t xml:space="preserve"> </w:t>
            </w:r>
            <w:r w:rsidRPr="007D4272">
              <w:rPr>
                <w:sz w:val="24"/>
                <w:szCs w:val="24"/>
                <w:lang w:val="ru-RU"/>
              </w:rPr>
              <w:t>причин</w:t>
            </w:r>
            <w:r w:rsidRPr="007D4272">
              <w:rPr>
                <w:spacing w:val="-3"/>
                <w:sz w:val="24"/>
                <w:szCs w:val="24"/>
                <w:lang w:val="ru-RU"/>
              </w:rPr>
              <w:t xml:space="preserve"> </w:t>
            </w:r>
            <w:r w:rsidRPr="007D4272">
              <w:rPr>
                <w:sz w:val="24"/>
                <w:szCs w:val="24"/>
                <w:lang w:val="ru-RU"/>
              </w:rPr>
              <w:t>трудностей</w:t>
            </w:r>
            <w:r w:rsidRPr="007D4272">
              <w:rPr>
                <w:spacing w:val="-57"/>
                <w:sz w:val="24"/>
                <w:szCs w:val="24"/>
                <w:lang w:val="ru-RU"/>
              </w:rPr>
              <w:t xml:space="preserve"> </w:t>
            </w:r>
            <w:r w:rsidRPr="007D4272">
              <w:rPr>
                <w:sz w:val="24"/>
                <w:szCs w:val="24"/>
                <w:lang w:val="ru-RU"/>
              </w:rPr>
              <w:t>социальной</w:t>
            </w:r>
            <w:r w:rsidRPr="007D4272">
              <w:rPr>
                <w:spacing w:val="-1"/>
                <w:sz w:val="24"/>
                <w:szCs w:val="24"/>
                <w:lang w:val="ru-RU"/>
              </w:rPr>
              <w:t xml:space="preserve"> </w:t>
            </w:r>
            <w:r w:rsidRPr="007D4272">
              <w:rPr>
                <w:sz w:val="24"/>
                <w:szCs w:val="24"/>
                <w:lang w:val="ru-RU"/>
              </w:rPr>
              <w:t>адаптации;</w:t>
            </w:r>
          </w:p>
          <w:p w:rsidR="000A3156" w:rsidRPr="007D4272" w:rsidRDefault="000A3156" w:rsidP="00394EB1">
            <w:pPr>
              <w:pStyle w:val="TableParagraph"/>
              <w:numPr>
                <w:ilvl w:val="0"/>
                <w:numId w:val="117"/>
              </w:numPr>
              <w:tabs>
                <w:tab w:val="left" w:pos="247"/>
              </w:tabs>
              <w:ind w:left="0"/>
              <w:jc w:val="both"/>
              <w:rPr>
                <w:sz w:val="24"/>
                <w:szCs w:val="24"/>
                <w:lang w:val="ru-RU"/>
              </w:rPr>
            </w:pPr>
            <w:r w:rsidRPr="007D4272">
              <w:rPr>
                <w:sz w:val="24"/>
                <w:szCs w:val="24"/>
                <w:lang w:val="ru-RU"/>
              </w:rPr>
              <w:t>комплексный сбор сведений об обучающемся на основании</w:t>
            </w:r>
            <w:r w:rsidRPr="007D4272">
              <w:rPr>
                <w:spacing w:val="1"/>
                <w:sz w:val="24"/>
                <w:szCs w:val="24"/>
                <w:lang w:val="ru-RU"/>
              </w:rPr>
              <w:t xml:space="preserve"> </w:t>
            </w:r>
            <w:r w:rsidRPr="007D4272">
              <w:rPr>
                <w:sz w:val="24"/>
                <w:szCs w:val="24"/>
                <w:lang w:val="ru-RU"/>
              </w:rPr>
              <w:t>диагностической</w:t>
            </w:r>
            <w:r w:rsidRPr="007D4272">
              <w:rPr>
                <w:spacing w:val="-3"/>
                <w:sz w:val="24"/>
                <w:szCs w:val="24"/>
                <w:lang w:val="ru-RU"/>
              </w:rPr>
              <w:t xml:space="preserve"> </w:t>
            </w:r>
            <w:r w:rsidRPr="007D4272">
              <w:rPr>
                <w:sz w:val="24"/>
                <w:szCs w:val="24"/>
                <w:lang w:val="ru-RU"/>
              </w:rPr>
              <w:t>информации</w:t>
            </w:r>
            <w:r w:rsidRPr="007D4272">
              <w:rPr>
                <w:spacing w:val="-3"/>
                <w:sz w:val="24"/>
                <w:szCs w:val="24"/>
                <w:lang w:val="ru-RU"/>
              </w:rPr>
              <w:t xml:space="preserve"> </w:t>
            </w:r>
            <w:r w:rsidRPr="007D4272">
              <w:rPr>
                <w:sz w:val="24"/>
                <w:szCs w:val="24"/>
                <w:lang w:val="ru-RU"/>
              </w:rPr>
              <w:t>от</w:t>
            </w:r>
            <w:r w:rsidRPr="007D4272">
              <w:rPr>
                <w:spacing w:val="-2"/>
                <w:sz w:val="24"/>
                <w:szCs w:val="24"/>
                <w:lang w:val="ru-RU"/>
              </w:rPr>
              <w:t xml:space="preserve"> </w:t>
            </w:r>
            <w:r w:rsidRPr="007D4272">
              <w:rPr>
                <w:sz w:val="24"/>
                <w:szCs w:val="24"/>
                <w:lang w:val="ru-RU"/>
              </w:rPr>
              <w:t>специалистов</w:t>
            </w:r>
            <w:r w:rsidRPr="007D4272">
              <w:rPr>
                <w:spacing w:val="-6"/>
                <w:sz w:val="24"/>
                <w:szCs w:val="24"/>
                <w:lang w:val="ru-RU"/>
              </w:rPr>
              <w:t xml:space="preserve"> </w:t>
            </w:r>
            <w:r w:rsidRPr="007D4272">
              <w:rPr>
                <w:sz w:val="24"/>
                <w:szCs w:val="24"/>
                <w:lang w:val="ru-RU"/>
              </w:rPr>
              <w:t>разного</w:t>
            </w:r>
            <w:r w:rsidRPr="007D4272">
              <w:rPr>
                <w:spacing w:val="-3"/>
                <w:sz w:val="24"/>
                <w:szCs w:val="24"/>
                <w:lang w:val="ru-RU"/>
              </w:rPr>
              <w:t xml:space="preserve"> </w:t>
            </w:r>
            <w:r w:rsidRPr="007D4272">
              <w:rPr>
                <w:sz w:val="24"/>
                <w:szCs w:val="24"/>
                <w:lang w:val="ru-RU"/>
              </w:rPr>
              <w:t>профиля;</w:t>
            </w:r>
          </w:p>
          <w:p w:rsidR="000A3156" w:rsidRPr="007D4272" w:rsidRDefault="000A3156" w:rsidP="00394EB1">
            <w:pPr>
              <w:pStyle w:val="TableParagraph"/>
              <w:numPr>
                <w:ilvl w:val="0"/>
                <w:numId w:val="117"/>
              </w:numPr>
              <w:tabs>
                <w:tab w:val="left" w:pos="247"/>
              </w:tabs>
              <w:ind w:left="0"/>
              <w:jc w:val="both"/>
              <w:rPr>
                <w:sz w:val="24"/>
                <w:szCs w:val="24"/>
                <w:lang w:val="ru-RU"/>
              </w:rPr>
            </w:pPr>
            <w:r w:rsidRPr="007D4272">
              <w:rPr>
                <w:sz w:val="24"/>
                <w:szCs w:val="24"/>
                <w:lang w:val="ru-RU"/>
              </w:rPr>
              <w:t>определение уровня актуального и зоны ближайшего развития</w:t>
            </w:r>
            <w:r w:rsidRPr="007D4272">
              <w:rPr>
                <w:spacing w:val="1"/>
                <w:sz w:val="24"/>
                <w:szCs w:val="24"/>
                <w:lang w:val="ru-RU"/>
              </w:rPr>
              <w:t xml:space="preserve"> </w:t>
            </w:r>
            <w:r w:rsidRPr="007D4272">
              <w:rPr>
                <w:sz w:val="24"/>
                <w:szCs w:val="24"/>
                <w:lang w:val="ru-RU"/>
              </w:rPr>
              <w:t>обучающегося</w:t>
            </w:r>
            <w:r w:rsidRPr="007D4272">
              <w:rPr>
                <w:spacing w:val="-4"/>
                <w:sz w:val="24"/>
                <w:szCs w:val="24"/>
                <w:lang w:val="ru-RU"/>
              </w:rPr>
              <w:t xml:space="preserve"> </w:t>
            </w:r>
            <w:r w:rsidRPr="007D4272">
              <w:rPr>
                <w:sz w:val="24"/>
                <w:szCs w:val="24"/>
                <w:lang w:val="ru-RU"/>
              </w:rPr>
              <w:t>с</w:t>
            </w:r>
            <w:r w:rsidRPr="007D4272">
              <w:rPr>
                <w:spacing w:val="-2"/>
                <w:sz w:val="24"/>
                <w:szCs w:val="24"/>
                <w:lang w:val="ru-RU"/>
              </w:rPr>
              <w:t xml:space="preserve"> </w:t>
            </w:r>
            <w:r w:rsidRPr="007D4272">
              <w:rPr>
                <w:sz w:val="24"/>
                <w:szCs w:val="24"/>
                <w:lang w:val="ru-RU"/>
              </w:rPr>
              <w:t>ОВЗ,</w:t>
            </w:r>
            <w:r w:rsidRPr="007D4272">
              <w:rPr>
                <w:spacing w:val="-4"/>
                <w:sz w:val="24"/>
                <w:szCs w:val="24"/>
                <w:lang w:val="ru-RU"/>
              </w:rPr>
              <w:t xml:space="preserve"> </w:t>
            </w:r>
            <w:r w:rsidRPr="007D4272">
              <w:rPr>
                <w:sz w:val="24"/>
                <w:szCs w:val="24"/>
                <w:lang w:val="ru-RU"/>
              </w:rPr>
              <w:t>с</w:t>
            </w:r>
            <w:r w:rsidRPr="007D4272">
              <w:rPr>
                <w:spacing w:val="-2"/>
                <w:sz w:val="24"/>
                <w:szCs w:val="24"/>
                <w:lang w:val="ru-RU"/>
              </w:rPr>
              <w:t xml:space="preserve"> </w:t>
            </w:r>
            <w:r w:rsidRPr="007D4272">
              <w:rPr>
                <w:sz w:val="24"/>
                <w:szCs w:val="24"/>
                <w:lang w:val="ru-RU"/>
              </w:rPr>
              <w:t>трудностями</w:t>
            </w:r>
            <w:r w:rsidRPr="007D4272">
              <w:rPr>
                <w:spacing w:val="-4"/>
                <w:sz w:val="24"/>
                <w:szCs w:val="24"/>
                <w:lang w:val="ru-RU"/>
              </w:rPr>
              <w:t xml:space="preserve"> </w:t>
            </w:r>
            <w:r w:rsidRPr="007D4272">
              <w:rPr>
                <w:sz w:val="24"/>
                <w:szCs w:val="24"/>
                <w:lang w:val="ru-RU"/>
              </w:rPr>
              <w:t>в</w:t>
            </w:r>
            <w:r w:rsidRPr="007D4272">
              <w:rPr>
                <w:spacing w:val="-4"/>
                <w:sz w:val="24"/>
                <w:szCs w:val="24"/>
                <w:lang w:val="ru-RU"/>
              </w:rPr>
              <w:t xml:space="preserve"> </w:t>
            </w:r>
            <w:r w:rsidRPr="007D4272">
              <w:rPr>
                <w:sz w:val="24"/>
                <w:szCs w:val="24"/>
                <w:lang w:val="ru-RU"/>
              </w:rPr>
              <w:t>обучении</w:t>
            </w:r>
            <w:r w:rsidRPr="007D4272">
              <w:rPr>
                <w:spacing w:val="-3"/>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социализации,</w:t>
            </w:r>
            <w:r w:rsidRPr="007D4272">
              <w:rPr>
                <w:spacing w:val="-57"/>
                <w:sz w:val="24"/>
                <w:szCs w:val="24"/>
                <w:lang w:val="ru-RU"/>
              </w:rPr>
              <w:t xml:space="preserve"> </w:t>
            </w:r>
            <w:r w:rsidRPr="007D4272">
              <w:rPr>
                <w:sz w:val="24"/>
                <w:szCs w:val="24"/>
                <w:lang w:val="ru-RU"/>
              </w:rPr>
              <w:t>выявление</w:t>
            </w:r>
            <w:r w:rsidRPr="007D4272">
              <w:rPr>
                <w:spacing w:val="-2"/>
                <w:sz w:val="24"/>
                <w:szCs w:val="24"/>
                <w:lang w:val="ru-RU"/>
              </w:rPr>
              <w:t xml:space="preserve"> </w:t>
            </w:r>
            <w:r w:rsidRPr="007D4272">
              <w:rPr>
                <w:sz w:val="24"/>
                <w:szCs w:val="24"/>
                <w:lang w:val="ru-RU"/>
              </w:rPr>
              <w:t>его</w:t>
            </w:r>
            <w:r w:rsidRPr="007D4272">
              <w:rPr>
                <w:spacing w:val="-1"/>
                <w:sz w:val="24"/>
                <w:szCs w:val="24"/>
                <w:lang w:val="ru-RU"/>
              </w:rPr>
              <w:t xml:space="preserve"> </w:t>
            </w:r>
            <w:r w:rsidRPr="007D4272">
              <w:rPr>
                <w:sz w:val="24"/>
                <w:szCs w:val="24"/>
                <w:lang w:val="ru-RU"/>
              </w:rPr>
              <w:t>резервных</w:t>
            </w:r>
            <w:r w:rsidRPr="007D4272">
              <w:rPr>
                <w:spacing w:val="1"/>
                <w:sz w:val="24"/>
                <w:szCs w:val="24"/>
                <w:lang w:val="ru-RU"/>
              </w:rPr>
              <w:t xml:space="preserve"> </w:t>
            </w:r>
            <w:r w:rsidRPr="007D4272">
              <w:rPr>
                <w:sz w:val="24"/>
                <w:szCs w:val="24"/>
                <w:lang w:val="ru-RU"/>
              </w:rPr>
              <w:t>возможностей;</w:t>
            </w:r>
          </w:p>
          <w:p w:rsidR="000A3156" w:rsidRPr="007D4272" w:rsidRDefault="000A3156" w:rsidP="00394EB1">
            <w:pPr>
              <w:pStyle w:val="TableParagraph"/>
              <w:numPr>
                <w:ilvl w:val="0"/>
                <w:numId w:val="117"/>
              </w:numPr>
              <w:tabs>
                <w:tab w:val="left" w:pos="247"/>
              </w:tabs>
              <w:ind w:left="0"/>
              <w:jc w:val="both"/>
              <w:rPr>
                <w:sz w:val="24"/>
                <w:szCs w:val="24"/>
                <w:lang w:val="ru-RU"/>
              </w:rPr>
            </w:pPr>
            <w:r w:rsidRPr="007D4272">
              <w:rPr>
                <w:sz w:val="24"/>
                <w:szCs w:val="24"/>
                <w:lang w:val="ru-RU"/>
              </w:rPr>
              <w:t>изучение уровня общего развития обучающихся (с учётом</w:t>
            </w:r>
            <w:r w:rsidRPr="007D4272">
              <w:rPr>
                <w:spacing w:val="1"/>
                <w:sz w:val="24"/>
                <w:szCs w:val="24"/>
                <w:lang w:val="ru-RU"/>
              </w:rPr>
              <w:t xml:space="preserve"> </w:t>
            </w:r>
            <w:r w:rsidRPr="007D4272">
              <w:rPr>
                <w:sz w:val="24"/>
                <w:szCs w:val="24"/>
                <w:lang w:val="ru-RU"/>
              </w:rPr>
              <w:t>особенностей нозологической группы), возможностей вербальной и</w:t>
            </w:r>
            <w:r w:rsidRPr="007D4272">
              <w:rPr>
                <w:spacing w:val="-57"/>
                <w:sz w:val="24"/>
                <w:szCs w:val="24"/>
                <w:lang w:val="ru-RU"/>
              </w:rPr>
              <w:t xml:space="preserve"> </w:t>
            </w:r>
            <w:r w:rsidRPr="007D4272">
              <w:rPr>
                <w:sz w:val="24"/>
                <w:szCs w:val="24"/>
                <w:lang w:val="ru-RU"/>
              </w:rPr>
              <w:t>невербальной</w:t>
            </w:r>
            <w:r w:rsidRPr="007D4272">
              <w:rPr>
                <w:spacing w:val="-2"/>
                <w:sz w:val="24"/>
                <w:szCs w:val="24"/>
                <w:lang w:val="ru-RU"/>
              </w:rPr>
              <w:t xml:space="preserve"> </w:t>
            </w:r>
            <w:r w:rsidRPr="007D4272">
              <w:rPr>
                <w:sz w:val="24"/>
                <w:szCs w:val="24"/>
                <w:lang w:val="ru-RU"/>
              </w:rPr>
              <w:t>коммуникации</w:t>
            </w:r>
            <w:r w:rsidRPr="007D4272">
              <w:rPr>
                <w:spacing w:val="-1"/>
                <w:sz w:val="24"/>
                <w:szCs w:val="24"/>
                <w:lang w:val="ru-RU"/>
              </w:rPr>
              <w:t xml:space="preserve"> </w:t>
            </w:r>
            <w:r w:rsidRPr="007D4272">
              <w:rPr>
                <w:sz w:val="24"/>
                <w:szCs w:val="24"/>
                <w:lang w:val="ru-RU"/>
              </w:rPr>
              <w:t>со</w:t>
            </w:r>
            <w:r w:rsidRPr="007D4272">
              <w:rPr>
                <w:spacing w:val="-1"/>
                <w:sz w:val="24"/>
                <w:szCs w:val="24"/>
                <w:lang w:val="ru-RU"/>
              </w:rPr>
              <w:t xml:space="preserve"> </w:t>
            </w:r>
            <w:r w:rsidRPr="007D4272">
              <w:rPr>
                <w:sz w:val="24"/>
                <w:szCs w:val="24"/>
                <w:lang w:val="ru-RU"/>
              </w:rPr>
              <w:t>сверстниками</w:t>
            </w:r>
            <w:r w:rsidRPr="007D4272">
              <w:rPr>
                <w:spacing w:val="-3"/>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взрослыми;</w:t>
            </w:r>
          </w:p>
          <w:p w:rsidR="000A3156" w:rsidRPr="007D4272" w:rsidRDefault="000A3156" w:rsidP="00394EB1">
            <w:pPr>
              <w:pStyle w:val="TableParagraph"/>
              <w:numPr>
                <w:ilvl w:val="0"/>
                <w:numId w:val="117"/>
              </w:numPr>
              <w:tabs>
                <w:tab w:val="left" w:pos="377"/>
              </w:tabs>
              <w:ind w:left="0"/>
              <w:jc w:val="both"/>
              <w:rPr>
                <w:sz w:val="24"/>
                <w:szCs w:val="24"/>
                <w:lang w:val="ru-RU"/>
              </w:rPr>
            </w:pPr>
            <w:r w:rsidRPr="007D4272">
              <w:rPr>
                <w:sz w:val="24"/>
                <w:szCs w:val="24"/>
                <w:lang w:val="ru-RU"/>
              </w:rPr>
              <w:t>изучение развития эмоционально-волевой сферы и личностных</w:t>
            </w:r>
            <w:r w:rsidRPr="007D4272">
              <w:rPr>
                <w:spacing w:val="-57"/>
                <w:sz w:val="24"/>
                <w:szCs w:val="24"/>
                <w:lang w:val="ru-RU"/>
              </w:rPr>
              <w:t xml:space="preserve"> </w:t>
            </w:r>
            <w:r w:rsidRPr="007D4272">
              <w:rPr>
                <w:sz w:val="24"/>
                <w:szCs w:val="24"/>
                <w:lang w:val="ru-RU"/>
              </w:rPr>
              <w:t>особенностей</w:t>
            </w:r>
            <w:r w:rsidRPr="007D4272">
              <w:rPr>
                <w:spacing w:val="-1"/>
                <w:sz w:val="24"/>
                <w:szCs w:val="24"/>
                <w:lang w:val="ru-RU"/>
              </w:rPr>
              <w:t xml:space="preserve"> </w:t>
            </w:r>
            <w:r w:rsidRPr="007D4272">
              <w:rPr>
                <w:sz w:val="24"/>
                <w:szCs w:val="24"/>
                <w:lang w:val="ru-RU"/>
              </w:rPr>
              <w:t>обучающихся;</w:t>
            </w:r>
          </w:p>
          <w:p w:rsidR="000A3156" w:rsidRPr="007D4272" w:rsidRDefault="000A3156" w:rsidP="00394EB1">
            <w:pPr>
              <w:pStyle w:val="TableParagraph"/>
              <w:numPr>
                <w:ilvl w:val="0"/>
                <w:numId w:val="117"/>
              </w:numPr>
              <w:tabs>
                <w:tab w:val="left" w:pos="377"/>
              </w:tabs>
              <w:ind w:left="0"/>
              <w:jc w:val="both"/>
              <w:rPr>
                <w:sz w:val="24"/>
                <w:szCs w:val="24"/>
                <w:lang w:val="ru-RU"/>
              </w:rPr>
            </w:pPr>
            <w:r w:rsidRPr="007D4272">
              <w:rPr>
                <w:sz w:val="24"/>
                <w:szCs w:val="24"/>
                <w:lang w:val="ru-RU"/>
              </w:rPr>
              <w:t>изучение индивидуальных образовательных и социально-</w:t>
            </w:r>
            <w:r w:rsidRPr="007D4272">
              <w:rPr>
                <w:spacing w:val="-57"/>
                <w:sz w:val="24"/>
                <w:szCs w:val="24"/>
                <w:lang w:val="ru-RU"/>
              </w:rPr>
              <w:t xml:space="preserve"> </w:t>
            </w:r>
            <w:r w:rsidRPr="007D4272">
              <w:rPr>
                <w:sz w:val="24"/>
                <w:szCs w:val="24"/>
                <w:lang w:val="ru-RU"/>
              </w:rPr>
              <w:t>коммуникативных</w:t>
            </w:r>
            <w:r w:rsidRPr="007D4272">
              <w:rPr>
                <w:spacing w:val="1"/>
                <w:sz w:val="24"/>
                <w:szCs w:val="24"/>
                <w:lang w:val="ru-RU"/>
              </w:rPr>
              <w:t xml:space="preserve"> </w:t>
            </w:r>
            <w:r w:rsidRPr="007D4272">
              <w:rPr>
                <w:sz w:val="24"/>
                <w:szCs w:val="24"/>
                <w:lang w:val="ru-RU"/>
              </w:rPr>
              <w:t>потребностей</w:t>
            </w:r>
            <w:r w:rsidRPr="007D4272">
              <w:rPr>
                <w:spacing w:val="-1"/>
                <w:sz w:val="24"/>
                <w:szCs w:val="24"/>
                <w:lang w:val="ru-RU"/>
              </w:rPr>
              <w:t xml:space="preserve"> </w:t>
            </w:r>
            <w:r w:rsidRPr="007D4272">
              <w:rPr>
                <w:sz w:val="24"/>
                <w:szCs w:val="24"/>
                <w:lang w:val="ru-RU"/>
              </w:rPr>
              <w:t>обучающихся;</w:t>
            </w:r>
          </w:p>
          <w:p w:rsidR="000A3156" w:rsidRPr="007D4272" w:rsidRDefault="000A3156" w:rsidP="00394EB1">
            <w:pPr>
              <w:pStyle w:val="TableParagraph"/>
              <w:numPr>
                <w:ilvl w:val="0"/>
                <w:numId w:val="117"/>
              </w:numPr>
              <w:tabs>
                <w:tab w:val="left" w:pos="377"/>
              </w:tabs>
              <w:ind w:left="0"/>
              <w:jc w:val="both"/>
              <w:rPr>
                <w:sz w:val="24"/>
                <w:szCs w:val="24"/>
                <w:lang w:val="ru-RU"/>
              </w:rPr>
            </w:pPr>
            <w:r w:rsidRPr="007D4272">
              <w:rPr>
                <w:sz w:val="24"/>
                <w:szCs w:val="24"/>
                <w:lang w:val="ru-RU"/>
              </w:rPr>
              <w:t>изучение</w:t>
            </w:r>
            <w:r w:rsidRPr="007D4272">
              <w:rPr>
                <w:spacing w:val="-5"/>
                <w:sz w:val="24"/>
                <w:szCs w:val="24"/>
                <w:lang w:val="ru-RU"/>
              </w:rPr>
              <w:t xml:space="preserve"> </w:t>
            </w:r>
            <w:r w:rsidRPr="007D4272">
              <w:rPr>
                <w:sz w:val="24"/>
                <w:szCs w:val="24"/>
                <w:lang w:val="ru-RU"/>
              </w:rPr>
              <w:t>социальной</w:t>
            </w:r>
            <w:r w:rsidRPr="007D4272">
              <w:rPr>
                <w:spacing w:val="-6"/>
                <w:sz w:val="24"/>
                <w:szCs w:val="24"/>
                <w:lang w:val="ru-RU"/>
              </w:rPr>
              <w:t xml:space="preserve"> </w:t>
            </w:r>
            <w:r w:rsidRPr="007D4272">
              <w:rPr>
                <w:sz w:val="24"/>
                <w:szCs w:val="24"/>
                <w:lang w:val="ru-RU"/>
              </w:rPr>
              <w:t>ситуации</w:t>
            </w:r>
            <w:r w:rsidRPr="007D4272">
              <w:rPr>
                <w:spacing w:val="-4"/>
                <w:sz w:val="24"/>
                <w:szCs w:val="24"/>
                <w:lang w:val="ru-RU"/>
              </w:rPr>
              <w:t xml:space="preserve"> </w:t>
            </w:r>
            <w:r w:rsidRPr="007D4272">
              <w:rPr>
                <w:sz w:val="24"/>
                <w:szCs w:val="24"/>
                <w:lang w:val="ru-RU"/>
              </w:rPr>
              <w:t>развития</w:t>
            </w:r>
            <w:r w:rsidRPr="007D4272">
              <w:rPr>
                <w:spacing w:val="-5"/>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условий</w:t>
            </w:r>
            <w:r w:rsidRPr="007D4272">
              <w:rPr>
                <w:spacing w:val="-4"/>
                <w:sz w:val="24"/>
                <w:szCs w:val="24"/>
                <w:lang w:val="ru-RU"/>
              </w:rPr>
              <w:t xml:space="preserve"> </w:t>
            </w:r>
            <w:r w:rsidRPr="007D4272">
              <w:rPr>
                <w:sz w:val="24"/>
                <w:szCs w:val="24"/>
                <w:lang w:val="ru-RU"/>
              </w:rPr>
              <w:t>семейного</w:t>
            </w:r>
            <w:r w:rsidRPr="007D4272">
              <w:rPr>
                <w:spacing w:val="-57"/>
                <w:sz w:val="24"/>
                <w:szCs w:val="24"/>
                <w:lang w:val="ru-RU"/>
              </w:rPr>
              <w:t xml:space="preserve"> </w:t>
            </w:r>
            <w:r w:rsidRPr="007D4272">
              <w:rPr>
                <w:sz w:val="24"/>
                <w:szCs w:val="24"/>
                <w:lang w:val="ru-RU"/>
              </w:rPr>
              <w:t>воспитания</w:t>
            </w:r>
            <w:r w:rsidRPr="007D4272">
              <w:rPr>
                <w:spacing w:val="-1"/>
                <w:sz w:val="24"/>
                <w:szCs w:val="24"/>
                <w:lang w:val="ru-RU"/>
              </w:rPr>
              <w:t xml:space="preserve"> </w:t>
            </w:r>
            <w:r w:rsidRPr="007D4272">
              <w:rPr>
                <w:sz w:val="24"/>
                <w:szCs w:val="24"/>
                <w:lang w:val="ru-RU"/>
              </w:rPr>
              <w:t>ребёнка;</w:t>
            </w:r>
          </w:p>
          <w:p w:rsidR="000A3156" w:rsidRPr="007D4272" w:rsidRDefault="000A3156" w:rsidP="00394EB1">
            <w:pPr>
              <w:pStyle w:val="TableParagraph"/>
              <w:numPr>
                <w:ilvl w:val="0"/>
                <w:numId w:val="117"/>
              </w:numPr>
              <w:tabs>
                <w:tab w:val="left" w:pos="377"/>
              </w:tabs>
              <w:ind w:left="0"/>
              <w:jc w:val="both"/>
              <w:rPr>
                <w:sz w:val="24"/>
                <w:szCs w:val="24"/>
                <w:lang w:val="ru-RU"/>
              </w:rPr>
            </w:pPr>
            <w:r w:rsidRPr="007D4272">
              <w:rPr>
                <w:sz w:val="24"/>
                <w:szCs w:val="24"/>
                <w:lang w:val="ru-RU"/>
              </w:rPr>
              <w:t>изучение уровня адаптации и адаптивных возможностей</w:t>
            </w:r>
            <w:r w:rsidRPr="007D4272">
              <w:rPr>
                <w:spacing w:val="1"/>
                <w:sz w:val="24"/>
                <w:szCs w:val="24"/>
                <w:lang w:val="ru-RU"/>
              </w:rPr>
              <w:t xml:space="preserve"> </w:t>
            </w:r>
            <w:r w:rsidRPr="007D4272">
              <w:rPr>
                <w:sz w:val="24"/>
                <w:szCs w:val="24"/>
                <w:lang w:val="ru-RU"/>
              </w:rPr>
              <w:t>обучающегося;</w:t>
            </w:r>
            <w:r w:rsidRPr="007D4272">
              <w:rPr>
                <w:spacing w:val="-6"/>
                <w:sz w:val="24"/>
                <w:szCs w:val="24"/>
                <w:lang w:val="ru-RU"/>
              </w:rPr>
              <w:t xml:space="preserve"> </w:t>
            </w:r>
            <w:r w:rsidRPr="007D4272">
              <w:rPr>
                <w:sz w:val="24"/>
                <w:szCs w:val="24"/>
                <w:lang w:val="ru-RU"/>
              </w:rPr>
              <w:t>изучение</w:t>
            </w:r>
            <w:r w:rsidRPr="007D4272">
              <w:rPr>
                <w:spacing w:val="-5"/>
                <w:sz w:val="24"/>
                <w:szCs w:val="24"/>
                <w:lang w:val="ru-RU"/>
              </w:rPr>
              <w:t xml:space="preserve"> </w:t>
            </w:r>
            <w:r w:rsidRPr="007D4272">
              <w:rPr>
                <w:sz w:val="24"/>
                <w:szCs w:val="24"/>
                <w:lang w:val="ru-RU"/>
              </w:rPr>
              <w:t>направленности</w:t>
            </w:r>
            <w:r w:rsidRPr="007D4272">
              <w:rPr>
                <w:spacing w:val="-6"/>
                <w:sz w:val="24"/>
                <w:szCs w:val="24"/>
                <w:lang w:val="ru-RU"/>
              </w:rPr>
              <w:t xml:space="preserve"> </w:t>
            </w:r>
            <w:r w:rsidRPr="007D4272">
              <w:rPr>
                <w:sz w:val="24"/>
                <w:szCs w:val="24"/>
                <w:lang w:val="ru-RU"/>
              </w:rPr>
              <w:t>детской</w:t>
            </w:r>
            <w:r w:rsidRPr="007D4272">
              <w:rPr>
                <w:spacing w:val="-5"/>
                <w:sz w:val="24"/>
                <w:szCs w:val="24"/>
                <w:lang w:val="ru-RU"/>
              </w:rPr>
              <w:t xml:space="preserve"> </w:t>
            </w:r>
            <w:r w:rsidRPr="007D4272">
              <w:rPr>
                <w:sz w:val="24"/>
                <w:szCs w:val="24"/>
                <w:lang w:val="ru-RU"/>
              </w:rPr>
              <w:t>одаренности;</w:t>
            </w:r>
          </w:p>
          <w:p w:rsidR="000A3156" w:rsidRPr="007D4272" w:rsidRDefault="000A3156" w:rsidP="00394EB1">
            <w:pPr>
              <w:pStyle w:val="TableParagraph"/>
              <w:numPr>
                <w:ilvl w:val="0"/>
                <w:numId w:val="117"/>
              </w:numPr>
              <w:tabs>
                <w:tab w:val="left" w:pos="377"/>
              </w:tabs>
              <w:ind w:left="0"/>
              <w:jc w:val="both"/>
              <w:rPr>
                <w:sz w:val="24"/>
                <w:szCs w:val="24"/>
                <w:lang w:val="ru-RU"/>
              </w:rPr>
            </w:pPr>
            <w:r w:rsidRPr="007D4272">
              <w:rPr>
                <w:sz w:val="24"/>
                <w:szCs w:val="24"/>
                <w:lang w:val="ru-RU"/>
              </w:rPr>
              <w:t>изучение, констатацию в развитии ребёнка его интересов и</w:t>
            </w:r>
            <w:r w:rsidRPr="007D4272">
              <w:rPr>
                <w:spacing w:val="-57"/>
                <w:sz w:val="24"/>
                <w:szCs w:val="24"/>
                <w:lang w:val="ru-RU"/>
              </w:rPr>
              <w:t xml:space="preserve"> </w:t>
            </w:r>
            <w:r w:rsidRPr="007D4272">
              <w:rPr>
                <w:sz w:val="24"/>
                <w:szCs w:val="24"/>
                <w:lang w:val="ru-RU"/>
              </w:rPr>
              <w:t>склонностей,</w:t>
            </w:r>
            <w:r w:rsidRPr="007D4272">
              <w:rPr>
                <w:spacing w:val="-1"/>
                <w:sz w:val="24"/>
                <w:szCs w:val="24"/>
                <w:lang w:val="ru-RU"/>
              </w:rPr>
              <w:t xml:space="preserve"> </w:t>
            </w:r>
            <w:r w:rsidRPr="007D4272">
              <w:rPr>
                <w:sz w:val="24"/>
                <w:szCs w:val="24"/>
                <w:lang w:val="ru-RU"/>
              </w:rPr>
              <w:t>одаренности;</w:t>
            </w:r>
          </w:p>
          <w:p w:rsidR="000A3156" w:rsidRPr="007D4272" w:rsidRDefault="000A3156" w:rsidP="00394EB1">
            <w:pPr>
              <w:pStyle w:val="TableParagraph"/>
              <w:numPr>
                <w:ilvl w:val="0"/>
                <w:numId w:val="117"/>
              </w:numPr>
              <w:tabs>
                <w:tab w:val="left" w:pos="377"/>
              </w:tabs>
              <w:ind w:left="0"/>
              <w:jc w:val="both"/>
              <w:rPr>
                <w:sz w:val="24"/>
                <w:szCs w:val="24"/>
                <w:lang w:val="ru-RU"/>
              </w:rPr>
            </w:pPr>
            <w:r w:rsidRPr="007D4272">
              <w:rPr>
                <w:sz w:val="24"/>
                <w:szCs w:val="24"/>
                <w:lang w:val="ru-RU"/>
              </w:rPr>
              <w:t>мониторинг развития детей и предупреждение возникновения</w:t>
            </w:r>
            <w:r w:rsidRPr="007D4272">
              <w:rPr>
                <w:spacing w:val="-58"/>
                <w:sz w:val="24"/>
                <w:szCs w:val="24"/>
                <w:lang w:val="ru-RU"/>
              </w:rPr>
              <w:t xml:space="preserve"> </w:t>
            </w:r>
            <w:r w:rsidRPr="007D4272">
              <w:rPr>
                <w:sz w:val="24"/>
                <w:szCs w:val="24"/>
                <w:lang w:val="ru-RU"/>
              </w:rPr>
              <w:t>психолого­</w:t>
            </w:r>
            <w:r w:rsidRPr="007D4272">
              <w:rPr>
                <w:spacing w:val="-1"/>
                <w:sz w:val="24"/>
                <w:szCs w:val="24"/>
                <w:lang w:val="ru-RU"/>
              </w:rPr>
              <w:t xml:space="preserve"> </w:t>
            </w:r>
            <w:r w:rsidRPr="007D4272">
              <w:rPr>
                <w:sz w:val="24"/>
                <w:szCs w:val="24"/>
                <w:lang w:val="ru-RU"/>
              </w:rPr>
              <w:t>педагогических</w:t>
            </w:r>
            <w:r w:rsidRPr="007D4272">
              <w:rPr>
                <w:spacing w:val="1"/>
                <w:sz w:val="24"/>
                <w:szCs w:val="24"/>
                <w:lang w:val="ru-RU"/>
              </w:rPr>
              <w:t xml:space="preserve"> </w:t>
            </w:r>
            <w:r w:rsidRPr="007D4272">
              <w:rPr>
                <w:sz w:val="24"/>
                <w:szCs w:val="24"/>
                <w:lang w:val="ru-RU"/>
              </w:rPr>
              <w:t>проблем</w:t>
            </w:r>
            <w:r w:rsidRPr="007D4272">
              <w:rPr>
                <w:spacing w:val="-2"/>
                <w:sz w:val="24"/>
                <w:szCs w:val="24"/>
                <w:lang w:val="ru-RU"/>
              </w:rPr>
              <w:t xml:space="preserve"> </w:t>
            </w:r>
            <w:r w:rsidRPr="007D4272">
              <w:rPr>
                <w:sz w:val="24"/>
                <w:szCs w:val="24"/>
                <w:lang w:val="ru-RU"/>
              </w:rPr>
              <w:t>в</w:t>
            </w:r>
            <w:r w:rsidRPr="007D4272">
              <w:rPr>
                <w:spacing w:val="-2"/>
                <w:sz w:val="24"/>
                <w:szCs w:val="24"/>
                <w:lang w:val="ru-RU"/>
              </w:rPr>
              <w:t xml:space="preserve"> </w:t>
            </w:r>
            <w:r w:rsidRPr="007D4272">
              <w:rPr>
                <w:sz w:val="24"/>
                <w:szCs w:val="24"/>
                <w:lang w:val="ru-RU"/>
              </w:rPr>
              <w:t>их</w:t>
            </w:r>
            <w:r w:rsidRPr="007D4272">
              <w:rPr>
                <w:spacing w:val="1"/>
                <w:sz w:val="24"/>
                <w:szCs w:val="24"/>
                <w:lang w:val="ru-RU"/>
              </w:rPr>
              <w:t xml:space="preserve"> </w:t>
            </w:r>
            <w:r w:rsidRPr="007D4272">
              <w:rPr>
                <w:sz w:val="24"/>
                <w:szCs w:val="24"/>
                <w:lang w:val="ru-RU"/>
              </w:rPr>
              <w:t>развитии;</w:t>
            </w:r>
          </w:p>
          <w:p w:rsidR="000A3156" w:rsidRPr="00A34AED" w:rsidRDefault="000A3156" w:rsidP="00394EB1">
            <w:pPr>
              <w:pStyle w:val="TableParagraph"/>
              <w:numPr>
                <w:ilvl w:val="0"/>
                <w:numId w:val="117"/>
              </w:numPr>
              <w:tabs>
                <w:tab w:val="left" w:pos="377"/>
              </w:tabs>
              <w:ind w:left="0"/>
              <w:jc w:val="both"/>
              <w:rPr>
                <w:sz w:val="24"/>
                <w:szCs w:val="24"/>
                <w:lang w:val="ru-RU"/>
              </w:rPr>
            </w:pPr>
            <w:r w:rsidRPr="007D4272">
              <w:rPr>
                <w:sz w:val="24"/>
                <w:szCs w:val="24"/>
                <w:lang w:val="ru-RU"/>
              </w:rPr>
              <w:t>выявление</w:t>
            </w:r>
            <w:r w:rsidRPr="007D4272">
              <w:rPr>
                <w:spacing w:val="-4"/>
                <w:sz w:val="24"/>
                <w:szCs w:val="24"/>
                <w:lang w:val="ru-RU"/>
              </w:rPr>
              <w:t xml:space="preserve"> </w:t>
            </w:r>
            <w:r w:rsidRPr="007D4272">
              <w:rPr>
                <w:sz w:val="24"/>
                <w:szCs w:val="24"/>
                <w:lang w:val="ru-RU"/>
              </w:rPr>
              <w:t>детей-мигрантов,</w:t>
            </w:r>
            <w:r w:rsidRPr="007D4272">
              <w:rPr>
                <w:spacing w:val="-3"/>
                <w:sz w:val="24"/>
                <w:szCs w:val="24"/>
                <w:lang w:val="ru-RU"/>
              </w:rPr>
              <w:t xml:space="preserve"> </w:t>
            </w:r>
            <w:r w:rsidRPr="007D4272">
              <w:rPr>
                <w:sz w:val="24"/>
                <w:szCs w:val="24"/>
                <w:lang w:val="ru-RU"/>
              </w:rPr>
              <w:t>имеющих</w:t>
            </w:r>
            <w:r w:rsidRPr="007D4272">
              <w:rPr>
                <w:spacing w:val="-2"/>
                <w:sz w:val="24"/>
                <w:szCs w:val="24"/>
                <w:lang w:val="ru-RU"/>
              </w:rPr>
              <w:t xml:space="preserve"> </w:t>
            </w:r>
            <w:r w:rsidRPr="007D4272">
              <w:rPr>
                <w:sz w:val="24"/>
                <w:szCs w:val="24"/>
                <w:lang w:val="ru-RU"/>
              </w:rPr>
              <w:t>трудности</w:t>
            </w:r>
            <w:r w:rsidRPr="007D4272">
              <w:rPr>
                <w:spacing w:val="-3"/>
                <w:sz w:val="24"/>
                <w:szCs w:val="24"/>
                <w:lang w:val="ru-RU"/>
              </w:rPr>
              <w:t xml:space="preserve"> </w:t>
            </w:r>
            <w:r w:rsidRPr="007D4272">
              <w:rPr>
                <w:sz w:val="24"/>
                <w:szCs w:val="24"/>
                <w:lang w:val="ru-RU"/>
              </w:rPr>
              <w:t>в</w:t>
            </w:r>
            <w:r w:rsidRPr="007D4272">
              <w:rPr>
                <w:spacing w:val="-3"/>
                <w:sz w:val="24"/>
                <w:szCs w:val="24"/>
                <w:lang w:val="ru-RU"/>
              </w:rPr>
              <w:t xml:space="preserve"> </w:t>
            </w:r>
            <w:r w:rsidRPr="007D4272">
              <w:rPr>
                <w:sz w:val="24"/>
                <w:szCs w:val="24"/>
                <w:lang w:val="ru-RU"/>
              </w:rPr>
              <w:t>обучении</w:t>
            </w:r>
            <w:r w:rsidRPr="007D4272">
              <w:rPr>
                <w:spacing w:val="54"/>
                <w:sz w:val="24"/>
                <w:szCs w:val="24"/>
                <w:lang w:val="ru-RU"/>
              </w:rPr>
              <w:t xml:space="preserve"> </w:t>
            </w:r>
            <w:r w:rsidRPr="007D4272">
              <w:rPr>
                <w:sz w:val="24"/>
                <w:szCs w:val="24"/>
                <w:lang w:val="ru-RU"/>
              </w:rPr>
              <w:t>и</w:t>
            </w:r>
            <w:r w:rsidRPr="007D4272">
              <w:rPr>
                <w:spacing w:val="-57"/>
                <w:sz w:val="24"/>
                <w:szCs w:val="24"/>
                <w:lang w:val="ru-RU"/>
              </w:rPr>
              <w:t xml:space="preserve"> </w:t>
            </w:r>
            <w:r w:rsidRPr="007D4272">
              <w:rPr>
                <w:sz w:val="24"/>
                <w:szCs w:val="24"/>
                <w:lang w:val="ru-RU"/>
              </w:rPr>
              <w:t>социально- психологической адаптации, дифференциальная</w:t>
            </w:r>
            <w:r w:rsidRPr="007D4272">
              <w:rPr>
                <w:spacing w:val="1"/>
                <w:sz w:val="24"/>
                <w:szCs w:val="24"/>
                <w:lang w:val="ru-RU"/>
              </w:rPr>
              <w:t xml:space="preserve"> </w:t>
            </w:r>
            <w:r w:rsidRPr="007D4272">
              <w:rPr>
                <w:sz w:val="24"/>
                <w:szCs w:val="24"/>
                <w:lang w:val="ru-RU"/>
              </w:rPr>
              <w:t>диагностика</w:t>
            </w:r>
            <w:r w:rsidRPr="007D4272">
              <w:rPr>
                <w:spacing w:val="-5"/>
                <w:sz w:val="24"/>
                <w:szCs w:val="24"/>
                <w:lang w:val="ru-RU"/>
              </w:rPr>
              <w:t xml:space="preserve"> </w:t>
            </w:r>
            <w:r w:rsidRPr="007D4272">
              <w:rPr>
                <w:sz w:val="24"/>
                <w:szCs w:val="24"/>
                <w:lang w:val="ru-RU"/>
              </w:rPr>
              <w:t>и оценка</w:t>
            </w:r>
            <w:r w:rsidR="00A34AED">
              <w:rPr>
                <w:sz w:val="24"/>
                <w:szCs w:val="24"/>
                <w:lang w:val="ru-RU"/>
              </w:rPr>
              <w:t xml:space="preserve"> </w:t>
            </w:r>
            <w:r w:rsidRPr="00A34AED">
              <w:rPr>
                <w:sz w:val="24"/>
                <w:szCs w:val="24"/>
                <w:lang w:val="ru-RU"/>
              </w:rPr>
              <w:t>этнокультурной</w:t>
            </w:r>
            <w:r w:rsidRPr="00A34AED">
              <w:rPr>
                <w:spacing w:val="-5"/>
                <w:sz w:val="24"/>
                <w:szCs w:val="24"/>
                <w:lang w:val="ru-RU"/>
              </w:rPr>
              <w:t xml:space="preserve"> </w:t>
            </w:r>
            <w:r w:rsidRPr="00A34AED">
              <w:rPr>
                <w:sz w:val="24"/>
                <w:szCs w:val="24"/>
                <w:lang w:val="ru-RU"/>
              </w:rPr>
              <w:t>природы</w:t>
            </w:r>
            <w:r w:rsidRPr="00A34AED">
              <w:rPr>
                <w:spacing w:val="-5"/>
                <w:sz w:val="24"/>
                <w:szCs w:val="24"/>
                <w:lang w:val="ru-RU"/>
              </w:rPr>
              <w:t xml:space="preserve"> </w:t>
            </w:r>
            <w:r w:rsidRPr="00A34AED">
              <w:rPr>
                <w:sz w:val="24"/>
                <w:szCs w:val="24"/>
                <w:lang w:val="ru-RU"/>
              </w:rPr>
              <w:t>имеющихся</w:t>
            </w:r>
            <w:r w:rsidRPr="00A34AED">
              <w:rPr>
                <w:spacing w:val="-4"/>
                <w:sz w:val="24"/>
                <w:szCs w:val="24"/>
                <w:lang w:val="ru-RU"/>
              </w:rPr>
              <w:t xml:space="preserve"> </w:t>
            </w:r>
            <w:r w:rsidRPr="00A34AED">
              <w:rPr>
                <w:sz w:val="24"/>
                <w:szCs w:val="24"/>
                <w:lang w:val="ru-RU"/>
              </w:rPr>
              <w:t>трудностей;</w:t>
            </w:r>
          </w:p>
          <w:p w:rsidR="000A3156" w:rsidRPr="00A34AED" w:rsidRDefault="000A3156" w:rsidP="00394EB1">
            <w:pPr>
              <w:pStyle w:val="TableParagraph"/>
              <w:numPr>
                <w:ilvl w:val="0"/>
                <w:numId w:val="117"/>
              </w:numPr>
              <w:tabs>
                <w:tab w:val="left" w:pos="307"/>
                <w:tab w:val="left" w:pos="377"/>
              </w:tabs>
              <w:ind w:left="0"/>
              <w:jc w:val="both"/>
              <w:rPr>
                <w:sz w:val="24"/>
                <w:szCs w:val="24"/>
                <w:lang w:val="ru-RU"/>
              </w:rPr>
            </w:pPr>
            <w:r w:rsidRPr="007D4272">
              <w:rPr>
                <w:sz w:val="24"/>
                <w:szCs w:val="24"/>
                <w:lang w:val="ru-RU"/>
              </w:rPr>
              <w:t>всестороннее психолого-педагогическое изучение личности</w:t>
            </w:r>
            <w:r w:rsidRPr="007D4272">
              <w:rPr>
                <w:spacing w:val="-57"/>
                <w:sz w:val="24"/>
                <w:szCs w:val="24"/>
                <w:lang w:val="ru-RU"/>
              </w:rPr>
              <w:t xml:space="preserve"> </w:t>
            </w:r>
            <w:r w:rsidRPr="007D4272">
              <w:rPr>
                <w:sz w:val="24"/>
                <w:szCs w:val="24"/>
                <w:lang w:val="ru-RU"/>
              </w:rPr>
              <w:t>ребёнка; выявление и изучение неблагоприятных факторов</w:t>
            </w:r>
            <w:r w:rsidRPr="007D4272">
              <w:rPr>
                <w:spacing w:val="1"/>
                <w:sz w:val="24"/>
                <w:szCs w:val="24"/>
                <w:lang w:val="ru-RU"/>
              </w:rPr>
              <w:t xml:space="preserve"> </w:t>
            </w:r>
            <w:r w:rsidRPr="007D4272">
              <w:rPr>
                <w:sz w:val="24"/>
                <w:szCs w:val="24"/>
                <w:lang w:val="ru-RU"/>
              </w:rPr>
              <w:t>социальной</w:t>
            </w:r>
            <w:r w:rsidRPr="007D4272">
              <w:rPr>
                <w:spacing w:val="-1"/>
                <w:sz w:val="24"/>
                <w:szCs w:val="24"/>
                <w:lang w:val="ru-RU"/>
              </w:rPr>
              <w:t xml:space="preserve"> </w:t>
            </w:r>
            <w:r w:rsidRPr="007D4272">
              <w:rPr>
                <w:sz w:val="24"/>
                <w:szCs w:val="24"/>
                <w:lang w:val="ru-RU"/>
              </w:rPr>
              <w:t xml:space="preserve">среды </w:t>
            </w:r>
            <w:r w:rsidRPr="007D4272">
              <w:rPr>
                <w:sz w:val="24"/>
                <w:szCs w:val="24"/>
                <w:lang w:val="ru-RU"/>
              </w:rPr>
              <w:lastRenderedPageBreak/>
              <w:t>и рисков</w:t>
            </w:r>
            <w:r w:rsidR="00A34AED">
              <w:rPr>
                <w:sz w:val="24"/>
                <w:szCs w:val="24"/>
                <w:lang w:val="ru-RU"/>
              </w:rPr>
              <w:t xml:space="preserve"> </w:t>
            </w:r>
            <w:r w:rsidRPr="00A34AED">
              <w:rPr>
                <w:sz w:val="24"/>
                <w:szCs w:val="24"/>
                <w:lang w:val="ru-RU"/>
              </w:rPr>
              <w:t>образовательной</w:t>
            </w:r>
            <w:r w:rsidRPr="00A34AED">
              <w:rPr>
                <w:spacing w:val="-3"/>
                <w:sz w:val="24"/>
                <w:szCs w:val="24"/>
                <w:lang w:val="ru-RU"/>
              </w:rPr>
              <w:t xml:space="preserve"> </w:t>
            </w:r>
            <w:r w:rsidRPr="00A34AED">
              <w:rPr>
                <w:sz w:val="24"/>
                <w:szCs w:val="24"/>
                <w:lang w:val="ru-RU"/>
              </w:rPr>
              <w:t>среды;</w:t>
            </w:r>
          </w:p>
          <w:p w:rsidR="000A3156" w:rsidRPr="007D4272" w:rsidRDefault="000A3156" w:rsidP="00394EB1">
            <w:pPr>
              <w:pStyle w:val="TableParagraph"/>
              <w:numPr>
                <w:ilvl w:val="0"/>
                <w:numId w:val="117"/>
              </w:numPr>
              <w:tabs>
                <w:tab w:val="left" w:pos="247"/>
              </w:tabs>
              <w:ind w:left="0"/>
              <w:jc w:val="both"/>
              <w:rPr>
                <w:sz w:val="24"/>
                <w:szCs w:val="24"/>
                <w:lang w:val="ru-RU"/>
              </w:rPr>
            </w:pPr>
            <w:r w:rsidRPr="007D4272">
              <w:rPr>
                <w:sz w:val="24"/>
                <w:szCs w:val="24"/>
                <w:lang w:val="ru-RU"/>
              </w:rPr>
              <w:t>системный разносторонний контроль специалистов за уровнем и</w:t>
            </w:r>
            <w:r w:rsidRPr="007D4272">
              <w:rPr>
                <w:spacing w:val="1"/>
                <w:sz w:val="24"/>
                <w:szCs w:val="24"/>
                <w:lang w:val="ru-RU"/>
              </w:rPr>
              <w:t xml:space="preserve"> </w:t>
            </w:r>
            <w:r w:rsidRPr="007D4272">
              <w:rPr>
                <w:sz w:val="24"/>
                <w:szCs w:val="24"/>
                <w:lang w:val="ru-RU"/>
              </w:rPr>
              <w:t>динамикой развития обучающегося, а также за созданием</w:t>
            </w:r>
            <w:r w:rsidRPr="007D4272">
              <w:rPr>
                <w:spacing w:val="1"/>
                <w:sz w:val="24"/>
                <w:szCs w:val="24"/>
                <w:lang w:val="ru-RU"/>
              </w:rPr>
              <w:t xml:space="preserve"> </w:t>
            </w:r>
            <w:r w:rsidRPr="007D4272">
              <w:rPr>
                <w:sz w:val="24"/>
                <w:szCs w:val="24"/>
                <w:lang w:val="ru-RU"/>
              </w:rPr>
              <w:t>необходимых</w:t>
            </w:r>
            <w:r w:rsidRPr="007D4272">
              <w:rPr>
                <w:spacing w:val="2"/>
                <w:sz w:val="24"/>
                <w:szCs w:val="24"/>
                <w:lang w:val="ru-RU"/>
              </w:rPr>
              <w:t xml:space="preserve"> </w:t>
            </w:r>
            <w:r w:rsidRPr="007D4272">
              <w:rPr>
                <w:sz w:val="24"/>
                <w:szCs w:val="24"/>
                <w:lang w:val="ru-RU"/>
              </w:rPr>
              <w:t>условий,</w:t>
            </w:r>
            <w:r w:rsidRPr="007D4272">
              <w:rPr>
                <w:spacing w:val="-1"/>
                <w:sz w:val="24"/>
                <w:szCs w:val="24"/>
                <w:lang w:val="ru-RU"/>
              </w:rPr>
              <w:t xml:space="preserve"> </w:t>
            </w:r>
            <w:r w:rsidRPr="007D4272">
              <w:rPr>
                <w:sz w:val="24"/>
                <w:szCs w:val="24"/>
                <w:lang w:val="ru-RU"/>
              </w:rPr>
              <w:t>соответствующих</w:t>
            </w:r>
            <w:r w:rsidRPr="007D4272">
              <w:rPr>
                <w:spacing w:val="1"/>
                <w:sz w:val="24"/>
                <w:szCs w:val="24"/>
                <w:lang w:val="ru-RU"/>
              </w:rPr>
              <w:t xml:space="preserve"> </w:t>
            </w:r>
            <w:r w:rsidRPr="007D4272">
              <w:rPr>
                <w:sz w:val="24"/>
                <w:szCs w:val="24"/>
                <w:lang w:val="ru-RU"/>
              </w:rPr>
              <w:t>особым</w:t>
            </w:r>
            <w:r w:rsidRPr="007D4272">
              <w:rPr>
                <w:spacing w:val="1"/>
                <w:sz w:val="24"/>
                <w:szCs w:val="24"/>
                <w:lang w:val="ru-RU"/>
              </w:rPr>
              <w:t xml:space="preserve"> </w:t>
            </w:r>
            <w:r w:rsidRPr="007D4272">
              <w:rPr>
                <w:sz w:val="24"/>
                <w:szCs w:val="24"/>
                <w:lang w:val="ru-RU"/>
              </w:rPr>
              <w:t>(индивидуальным)</w:t>
            </w:r>
            <w:r w:rsidRPr="007D4272">
              <w:rPr>
                <w:spacing w:val="-8"/>
                <w:sz w:val="24"/>
                <w:szCs w:val="24"/>
                <w:lang w:val="ru-RU"/>
              </w:rPr>
              <w:t xml:space="preserve"> </w:t>
            </w:r>
            <w:r w:rsidRPr="007D4272">
              <w:rPr>
                <w:sz w:val="24"/>
                <w:szCs w:val="24"/>
                <w:lang w:val="ru-RU"/>
              </w:rPr>
              <w:t>образовательным</w:t>
            </w:r>
            <w:r w:rsidRPr="007D4272">
              <w:rPr>
                <w:spacing w:val="-8"/>
                <w:sz w:val="24"/>
                <w:szCs w:val="24"/>
                <w:lang w:val="ru-RU"/>
              </w:rPr>
              <w:t xml:space="preserve"> </w:t>
            </w:r>
            <w:r w:rsidRPr="007D4272">
              <w:rPr>
                <w:sz w:val="24"/>
                <w:szCs w:val="24"/>
                <w:lang w:val="ru-RU"/>
              </w:rPr>
              <w:t>потребностям</w:t>
            </w:r>
            <w:r w:rsidRPr="007D4272">
              <w:rPr>
                <w:spacing w:val="-8"/>
                <w:sz w:val="24"/>
                <w:szCs w:val="24"/>
                <w:lang w:val="ru-RU"/>
              </w:rPr>
              <w:t xml:space="preserve"> </w:t>
            </w:r>
            <w:r w:rsidRPr="007D4272">
              <w:rPr>
                <w:sz w:val="24"/>
                <w:szCs w:val="24"/>
                <w:lang w:val="ru-RU"/>
              </w:rPr>
              <w:t>обучающегося.</w:t>
            </w:r>
          </w:p>
        </w:tc>
      </w:tr>
      <w:tr w:rsidR="000A3156" w:rsidRPr="007D4272" w:rsidTr="00A34AED">
        <w:trPr>
          <w:trHeight w:val="2759"/>
        </w:trPr>
        <w:tc>
          <w:tcPr>
            <w:tcW w:w="2026" w:type="dxa"/>
          </w:tcPr>
          <w:p w:rsidR="000A3156" w:rsidRPr="007D4272" w:rsidRDefault="004C2559" w:rsidP="007D4272">
            <w:pPr>
              <w:pStyle w:val="TableParagraph"/>
              <w:ind w:left="0"/>
              <w:jc w:val="center"/>
              <w:rPr>
                <w:sz w:val="24"/>
                <w:szCs w:val="24"/>
              </w:rPr>
            </w:pPr>
            <w:r w:rsidRPr="007D4272">
              <w:rPr>
                <w:sz w:val="24"/>
                <w:szCs w:val="24"/>
              </w:rPr>
              <w:lastRenderedPageBreak/>
              <w:t>КРР</w:t>
            </w:r>
          </w:p>
        </w:tc>
        <w:tc>
          <w:tcPr>
            <w:tcW w:w="7264" w:type="dxa"/>
          </w:tcPr>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выбор оптимальных для развития обучающегося коррекционно-</w:t>
            </w:r>
            <w:r w:rsidRPr="007D4272">
              <w:rPr>
                <w:spacing w:val="1"/>
                <w:sz w:val="24"/>
                <w:szCs w:val="24"/>
                <w:lang w:val="ru-RU"/>
              </w:rPr>
              <w:t xml:space="preserve"> </w:t>
            </w:r>
            <w:r w:rsidRPr="007D4272">
              <w:rPr>
                <w:sz w:val="24"/>
                <w:szCs w:val="24"/>
                <w:lang w:val="ru-RU"/>
              </w:rPr>
              <w:t>развивающих программ (методик) психолого-педагогического</w:t>
            </w:r>
            <w:r w:rsidRPr="007D4272">
              <w:rPr>
                <w:spacing w:val="1"/>
                <w:sz w:val="24"/>
                <w:szCs w:val="24"/>
                <w:lang w:val="ru-RU"/>
              </w:rPr>
              <w:t xml:space="preserve"> </w:t>
            </w:r>
            <w:r w:rsidRPr="007D4272">
              <w:rPr>
                <w:sz w:val="24"/>
                <w:szCs w:val="24"/>
                <w:lang w:val="ru-RU"/>
              </w:rPr>
              <w:t>сопровождения</w:t>
            </w:r>
            <w:r w:rsidRPr="007D4272">
              <w:rPr>
                <w:spacing w:val="-5"/>
                <w:sz w:val="24"/>
                <w:szCs w:val="24"/>
                <w:lang w:val="ru-RU"/>
              </w:rPr>
              <w:t xml:space="preserve"> </w:t>
            </w:r>
            <w:r w:rsidRPr="007D4272">
              <w:rPr>
                <w:sz w:val="24"/>
                <w:szCs w:val="24"/>
                <w:lang w:val="ru-RU"/>
              </w:rPr>
              <w:t>в</w:t>
            </w:r>
            <w:r w:rsidRPr="007D4272">
              <w:rPr>
                <w:spacing w:val="-5"/>
                <w:sz w:val="24"/>
                <w:szCs w:val="24"/>
                <w:lang w:val="ru-RU"/>
              </w:rPr>
              <w:t xml:space="preserve"> </w:t>
            </w:r>
            <w:r w:rsidRPr="007D4272">
              <w:rPr>
                <w:sz w:val="24"/>
                <w:szCs w:val="24"/>
                <w:lang w:val="ru-RU"/>
              </w:rPr>
              <w:t>соответствии</w:t>
            </w:r>
            <w:r w:rsidRPr="007D4272">
              <w:rPr>
                <w:spacing w:val="-4"/>
                <w:sz w:val="24"/>
                <w:szCs w:val="24"/>
                <w:lang w:val="ru-RU"/>
              </w:rPr>
              <w:t xml:space="preserve"> </w:t>
            </w:r>
            <w:r w:rsidRPr="007D4272">
              <w:rPr>
                <w:sz w:val="24"/>
                <w:szCs w:val="24"/>
                <w:lang w:val="ru-RU"/>
              </w:rPr>
              <w:t>с</w:t>
            </w:r>
            <w:r w:rsidRPr="007D4272">
              <w:rPr>
                <w:spacing w:val="-5"/>
                <w:sz w:val="24"/>
                <w:szCs w:val="24"/>
                <w:lang w:val="ru-RU"/>
              </w:rPr>
              <w:t xml:space="preserve"> </w:t>
            </w:r>
            <w:r w:rsidRPr="007D4272">
              <w:rPr>
                <w:sz w:val="24"/>
                <w:szCs w:val="24"/>
                <w:lang w:val="ru-RU"/>
              </w:rPr>
              <w:t>его</w:t>
            </w:r>
            <w:r w:rsidRPr="007D4272">
              <w:rPr>
                <w:spacing w:val="-5"/>
                <w:sz w:val="24"/>
                <w:szCs w:val="24"/>
                <w:lang w:val="ru-RU"/>
              </w:rPr>
              <w:t xml:space="preserve"> </w:t>
            </w:r>
            <w:r w:rsidRPr="007D4272">
              <w:rPr>
                <w:sz w:val="24"/>
                <w:szCs w:val="24"/>
                <w:lang w:val="ru-RU"/>
              </w:rPr>
              <w:t>особыми</w:t>
            </w:r>
            <w:r w:rsidRPr="007D4272">
              <w:rPr>
                <w:spacing w:val="-4"/>
                <w:sz w:val="24"/>
                <w:szCs w:val="24"/>
                <w:lang w:val="ru-RU"/>
              </w:rPr>
              <w:t xml:space="preserve"> </w:t>
            </w:r>
            <w:r w:rsidRPr="007D4272">
              <w:rPr>
                <w:sz w:val="24"/>
                <w:szCs w:val="24"/>
                <w:lang w:val="ru-RU"/>
              </w:rPr>
              <w:t>(индивидуальными)</w:t>
            </w:r>
            <w:r w:rsidRPr="007D4272">
              <w:rPr>
                <w:spacing w:val="-57"/>
                <w:sz w:val="24"/>
                <w:szCs w:val="24"/>
                <w:lang w:val="ru-RU"/>
              </w:rPr>
              <w:t xml:space="preserve"> </w:t>
            </w:r>
            <w:r w:rsidRPr="007D4272">
              <w:rPr>
                <w:sz w:val="24"/>
                <w:szCs w:val="24"/>
                <w:lang w:val="ru-RU"/>
              </w:rPr>
              <w:t>образовательными</w:t>
            </w:r>
            <w:r w:rsidRPr="007D4272">
              <w:rPr>
                <w:spacing w:val="-1"/>
                <w:sz w:val="24"/>
                <w:szCs w:val="24"/>
                <w:lang w:val="ru-RU"/>
              </w:rPr>
              <w:t xml:space="preserve"> </w:t>
            </w:r>
            <w:r w:rsidRPr="007D4272">
              <w:rPr>
                <w:sz w:val="24"/>
                <w:szCs w:val="24"/>
                <w:lang w:val="ru-RU"/>
              </w:rPr>
              <w:t>потребностями;</w:t>
            </w:r>
          </w:p>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организацию, разработку и проведение специалистами</w:t>
            </w:r>
            <w:r w:rsidRPr="007D4272">
              <w:rPr>
                <w:spacing w:val="1"/>
                <w:sz w:val="24"/>
                <w:szCs w:val="24"/>
                <w:lang w:val="ru-RU"/>
              </w:rPr>
              <w:t xml:space="preserve"> </w:t>
            </w:r>
            <w:r w:rsidRPr="007D4272">
              <w:rPr>
                <w:sz w:val="24"/>
                <w:szCs w:val="24"/>
                <w:lang w:val="ru-RU"/>
              </w:rPr>
              <w:t>индивидуальных и групповых коррекционно-развивающих занятий,</w:t>
            </w:r>
            <w:r w:rsidRPr="007D4272">
              <w:rPr>
                <w:spacing w:val="-57"/>
                <w:sz w:val="24"/>
                <w:szCs w:val="24"/>
                <w:lang w:val="ru-RU"/>
              </w:rPr>
              <w:t xml:space="preserve"> </w:t>
            </w:r>
            <w:r w:rsidRPr="007D4272">
              <w:rPr>
                <w:sz w:val="24"/>
                <w:szCs w:val="24"/>
                <w:lang w:val="ru-RU"/>
              </w:rPr>
              <w:t>необходимых для преодоления нарушений поведения и развития,</w:t>
            </w:r>
            <w:r w:rsidRPr="007D4272">
              <w:rPr>
                <w:spacing w:val="1"/>
                <w:sz w:val="24"/>
                <w:szCs w:val="24"/>
                <w:lang w:val="ru-RU"/>
              </w:rPr>
              <w:t xml:space="preserve"> </w:t>
            </w:r>
            <w:r w:rsidRPr="007D4272">
              <w:rPr>
                <w:sz w:val="24"/>
                <w:szCs w:val="24"/>
                <w:lang w:val="ru-RU"/>
              </w:rPr>
              <w:t>трудностей в освоении образовательной программы и</w:t>
            </w:r>
            <w:r w:rsidRPr="007D4272">
              <w:rPr>
                <w:spacing w:val="1"/>
                <w:sz w:val="24"/>
                <w:szCs w:val="24"/>
                <w:lang w:val="ru-RU"/>
              </w:rPr>
              <w:t xml:space="preserve"> </w:t>
            </w:r>
            <w:r w:rsidRPr="007D4272">
              <w:rPr>
                <w:sz w:val="24"/>
                <w:szCs w:val="24"/>
                <w:lang w:val="ru-RU"/>
              </w:rPr>
              <w:t>социализации;</w:t>
            </w:r>
          </w:p>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коррекцию и развитие высших психических функций;</w:t>
            </w:r>
            <w:r w:rsidRPr="007D4272">
              <w:rPr>
                <w:spacing w:val="1"/>
                <w:sz w:val="24"/>
                <w:szCs w:val="24"/>
                <w:lang w:val="ru-RU"/>
              </w:rPr>
              <w:t xml:space="preserve"> </w:t>
            </w:r>
            <w:r w:rsidRPr="007D4272">
              <w:rPr>
                <w:sz w:val="24"/>
                <w:szCs w:val="24"/>
                <w:lang w:val="ru-RU"/>
              </w:rPr>
              <w:t>развитие эмоционально-волевой и личностной сферы</w:t>
            </w:r>
            <w:r w:rsidRPr="007D4272">
              <w:rPr>
                <w:spacing w:val="1"/>
                <w:sz w:val="24"/>
                <w:szCs w:val="24"/>
                <w:lang w:val="ru-RU"/>
              </w:rPr>
              <w:t xml:space="preserve"> </w:t>
            </w:r>
            <w:r w:rsidRPr="007D4272">
              <w:rPr>
                <w:sz w:val="24"/>
                <w:szCs w:val="24"/>
                <w:lang w:val="ru-RU"/>
              </w:rPr>
              <w:t>обучающегося</w:t>
            </w:r>
            <w:r w:rsidRPr="007D4272">
              <w:rPr>
                <w:spacing w:val="-4"/>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психологическую</w:t>
            </w:r>
            <w:r w:rsidRPr="007D4272">
              <w:rPr>
                <w:spacing w:val="-3"/>
                <w:sz w:val="24"/>
                <w:szCs w:val="24"/>
                <w:lang w:val="ru-RU"/>
              </w:rPr>
              <w:t xml:space="preserve"> </w:t>
            </w:r>
            <w:r w:rsidRPr="007D4272">
              <w:rPr>
                <w:sz w:val="24"/>
                <w:szCs w:val="24"/>
                <w:lang w:val="ru-RU"/>
              </w:rPr>
              <w:t>коррекцию</w:t>
            </w:r>
            <w:r w:rsidRPr="007D4272">
              <w:rPr>
                <w:spacing w:val="-5"/>
                <w:sz w:val="24"/>
                <w:szCs w:val="24"/>
                <w:lang w:val="ru-RU"/>
              </w:rPr>
              <w:t xml:space="preserve"> </w:t>
            </w:r>
            <w:r w:rsidRPr="007D4272">
              <w:rPr>
                <w:sz w:val="24"/>
                <w:szCs w:val="24"/>
                <w:lang w:val="ru-RU"/>
              </w:rPr>
              <w:t>его</w:t>
            </w:r>
            <w:r w:rsidRPr="007D4272">
              <w:rPr>
                <w:spacing w:val="-4"/>
                <w:sz w:val="24"/>
                <w:szCs w:val="24"/>
                <w:lang w:val="ru-RU"/>
              </w:rPr>
              <w:t xml:space="preserve"> </w:t>
            </w:r>
            <w:r w:rsidRPr="007D4272">
              <w:rPr>
                <w:sz w:val="24"/>
                <w:szCs w:val="24"/>
                <w:lang w:val="ru-RU"/>
              </w:rPr>
              <w:t>поведения;</w:t>
            </w:r>
          </w:p>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развитие коммуникативных способностей, социального и</w:t>
            </w:r>
            <w:r w:rsidRPr="007D4272">
              <w:rPr>
                <w:spacing w:val="1"/>
                <w:sz w:val="24"/>
                <w:szCs w:val="24"/>
                <w:lang w:val="ru-RU"/>
              </w:rPr>
              <w:t xml:space="preserve"> </w:t>
            </w:r>
            <w:r w:rsidRPr="007D4272">
              <w:rPr>
                <w:sz w:val="24"/>
                <w:szCs w:val="24"/>
                <w:lang w:val="ru-RU"/>
              </w:rPr>
              <w:t>эмоционального</w:t>
            </w:r>
            <w:r w:rsidRPr="007D4272">
              <w:rPr>
                <w:spacing w:val="-5"/>
                <w:sz w:val="24"/>
                <w:szCs w:val="24"/>
                <w:lang w:val="ru-RU"/>
              </w:rPr>
              <w:t xml:space="preserve"> </w:t>
            </w:r>
            <w:r w:rsidRPr="007D4272">
              <w:rPr>
                <w:sz w:val="24"/>
                <w:szCs w:val="24"/>
                <w:lang w:val="ru-RU"/>
              </w:rPr>
              <w:t>интеллекта</w:t>
            </w:r>
            <w:r w:rsidRPr="007D4272">
              <w:rPr>
                <w:spacing w:val="-6"/>
                <w:sz w:val="24"/>
                <w:szCs w:val="24"/>
                <w:lang w:val="ru-RU"/>
              </w:rPr>
              <w:t xml:space="preserve"> </w:t>
            </w:r>
            <w:r w:rsidRPr="007D4272">
              <w:rPr>
                <w:sz w:val="24"/>
                <w:szCs w:val="24"/>
                <w:lang w:val="ru-RU"/>
              </w:rPr>
              <w:t>обучающихся,</w:t>
            </w:r>
            <w:r w:rsidRPr="007D4272">
              <w:rPr>
                <w:spacing w:val="-5"/>
                <w:sz w:val="24"/>
                <w:szCs w:val="24"/>
                <w:lang w:val="ru-RU"/>
              </w:rPr>
              <w:t xml:space="preserve"> </w:t>
            </w:r>
            <w:r w:rsidRPr="007D4272">
              <w:rPr>
                <w:sz w:val="24"/>
                <w:szCs w:val="24"/>
                <w:lang w:val="ru-RU"/>
              </w:rPr>
              <w:t>формирование</w:t>
            </w:r>
            <w:r w:rsidRPr="007D4272">
              <w:rPr>
                <w:spacing w:val="-6"/>
                <w:sz w:val="24"/>
                <w:szCs w:val="24"/>
                <w:lang w:val="ru-RU"/>
              </w:rPr>
              <w:t xml:space="preserve"> </w:t>
            </w:r>
            <w:r w:rsidRPr="007D4272">
              <w:rPr>
                <w:sz w:val="24"/>
                <w:szCs w:val="24"/>
                <w:lang w:val="ru-RU"/>
              </w:rPr>
              <w:t>их</w:t>
            </w:r>
            <w:r w:rsidRPr="007D4272">
              <w:rPr>
                <w:spacing w:val="-57"/>
                <w:sz w:val="24"/>
                <w:szCs w:val="24"/>
                <w:lang w:val="ru-RU"/>
              </w:rPr>
              <w:t xml:space="preserve"> </w:t>
            </w:r>
            <w:r w:rsidRPr="007D4272">
              <w:rPr>
                <w:sz w:val="24"/>
                <w:szCs w:val="24"/>
                <w:lang w:val="ru-RU"/>
              </w:rPr>
              <w:t>коммуникативной</w:t>
            </w:r>
            <w:r w:rsidRPr="007D4272">
              <w:rPr>
                <w:spacing w:val="-3"/>
                <w:sz w:val="24"/>
                <w:szCs w:val="24"/>
                <w:lang w:val="ru-RU"/>
              </w:rPr>
              <w:t xml:space="preserve"> </w:t>
            </w:r>
            <w:r w:rsidRPr="007D4272">
              <w:rPr>
                <w:sz w:val="24"/>
                <w:szCs w:val="24"/>
                <w:lang w:val="ru-RU"/>
              </w:rPr>
              <w:t>компетентности;</w:t>
            </w:r>
          </w:p>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коррекцию</w:t>
            </w:r>
            <w:r w:rsidRPr="007D4272">
              <w:rPr>
                <w:spacing w:val="-5"/>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развитие</w:t>
            </w:r>
            <w:r w:rsidRPr="007D4272">
              <w:rPr>
                <w:spacing w:val="-6"/>
                <w:sz w:val="24"/>
                <w:szCs w:val="24"/>
                <w:lang w:val="ru-RU"/>
              </w:rPr>
              <w:t xml:space="preserve"> </w:t>
            </w:r>
            <w:r w:rsidRPr="007D4272">
              <w:rPr>
                <w:sz w:val="24"/>
                <w:szCs w:val="24"/>
                <w:lang w:val="ru-RU"/>
              </w:rPr>
              <w:t>психомоторной</w:t>
            </w:r>
            <w:r w:rsidRPr="007D4272">
              <w:rPr>
                <w:spacing w:val="-3"/>
                <w:sz w:val="24"/>
                <w:szCs w:val="24"/>
                <w:lang w:val="ru-RU"/>
              </w:rPr>
              <w:t xml:space="preserve"> </w:t>
            </w:r>
            <w:r w:rsidRPr="007D4272">
              <w:rPr>
                <w:sz w:val="24"/>
                <w:szCs w:val="24"/>
                <w:lang w:val="ru-RU"/>
              </w:rPr>
              <w:t>сферы,</w:t>
            </w:r>
            <w:r w:rsidRPr="007D4272">
              <w:rPr>
                <w:spacing w:val="-3"/>
                <w:sz w:val="24"/>
                <w:szCs w:val="24"/>
                <w:lang w:val="ru-RU"/>
              </w:rPr>
              <w:t xml:space="preserve"> </w:t>
            </w:r>
            <w:r w:rsidRPr="007D4272">
              <w:rPr>
                <w:sz w:val="24"/>
                <w:szCs w:val="24"/>
                <w:lang w:val="ru-RU"/>
              </w:rPr>
              <w:t>координации</w:t>
            </w:r>
            <w:r w:rsidRPr="007D4272">
              <w:rPr>
                <w:spacing w:val="-3"/>
                <w:sz w:val="24"/>
                <w:szCs w:val="24"/>
                <w:lang w:val="ru-RU"/>
              </w:rPr>
              <w:t xml:space="preserve"> </w:t>
            </w:r>
            <w:r w:rsidRPr="007D4272">
              <w:rPr>
                <w:sz w:val="24"/>
                <w:szCs w:val="24"/>
                <w:lang w:val="ru-RU"/>
              </w:rPr>
              <w:t>и</w:t>
            </w:r>
            <w:r w:rsidRPr="007D4272">
              <w:rPr>
                <w:spacing w:val="-57"/>
                <w:sz w:val="24"/>
                <w:szCs w:val="24"/>
                <w:lang w:val="ru-RU"/>
              </w:rPr>
              <w:t xml:space="preserve"> </w:t>
            </w:r>
            <w:r w:rsidRPr="007D4272">
              <w:rPr>
                <w:sz w:val="24"/>
                <w:szCs w:val="24"/>
                <w:lang w:val="ru-RU"/>
              </w:rPr>
              <w:t>регуляции</w:t>
            </w:r>
            <w:r w:rsidRPr="007D4272">
              <w:rPr>
                <w:spacing w:val="-1"/>
                <w:sz w:val="24"/>
                <w:szCs w:val="24"/>
                <w:lang w:val="ru-RU"/>
              </w:rPr>
              <w:t xml:space="preserve"> </w:t>
            </w:r>
            <w:r w:rsidRPr="007D4272">
              <w:rPr>
                <w:sz w:val="24"/>
                <w:szCs w:val="24"/>
                <w:lang w:val="ru-RU"/>
              </w:rPr>
              <w:t>движений;</w:t>
            </w:r>
          </w:p>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создание условий, обеспечивающих развитие, обучение и</w:t>
            </w:r>
            <w:r w:rsidRPr="007D4272">
              <w:rPr>
                <w:spacing w:val="1"/>
                <w:sz w:val="24"/>
                <w:szCs w:val="24"/>
                <w:lang w:val="ru-RU"/>
              </w:rPr>
              <w:t xml:space="preserve"> </w:t>
            </w:r>
            <w:r w:rsidRPr="007D4272">
              <w:rPr>
                <w:sz w:val="24"/>
                <w:szCs w:val="24"/>
                <w:lang w:val="ru-RU"/>
              </w:rPr>
              <w:t>воспитание детей с ярко выраженной познавательной</w:t>
            </w:r>
            <w:r w:rsidRPr="007D4272">
              <w:rPr>
                <w:spacing w:val="1"/>
                <w:sz w:val="24"/>
                <w:szCs w:val="24"/>
                <w:lang w:val="ru-RU"/>
              </w:rPr>
              <w:t xml:space="preserve"> </w:t>
            </w:r>
            <w:r w:rsidRPr="007D4272">
              <w:rPr>
                <w:sz w:val="24"/>
                <w:szCs w:val="24"/>
                <w:lang w:val="ru-RU"/>
              </w:rPr>
              <w:t>направленностью,</w:t>
            </w:r>
            <w:r w:rsidRPr="007D4272">
              <w:rPr>
                <w:spacing w:val="-6"/>
                <w:sz w:val="24"/>
                <w:szCs w:val="24"/>
                <w:lang w:val="ru-RU"/>
              </w:rPr>
              <w:t xml:space="preserve"> </w:t>
            </w:r>
            <w:r w:rsidRPr="007D4272">
              <w:rPr>
                <w:sz w:val="24"/>
                <w:szCs w:val="24"/>
                <w:lang w:val="ru-RU"/>
              </w:rPr>
              <w:t>высоким</w:t>
            </w:r>
            <w:r w:rsidRPr="007D4272">
              <w:rPr>
                <w:spacing w:val="-4"/>
                <w:sz w:val="24"/>
                <w:szCs w:val="24"/>
                <w:lang w:val="ru-RU"/>
              </w:rPr>
              <w:t xml:space="preserve"> </w:t>
            </w:r>
            <w:r w:rsidRPr="007D4272">
              <w:rPr>
                <w:sz w:val="24"/>
                <w:szCs w:val="24"/>
                <w:lang w:val="ru-RU"/>
              </w:rPr>
              <w:t>уровнем</w:t>
            </w:r>
            <w:r w:rsidRPr="007D4272">
              <w:rPr>
                <w:spacing w:val="-2"/>
                <w:sz w:val="24"/>
                <w:szCs w:val="24"/>
                <w:lang w:val="ru-RU"/>
              </w:rPr>
              <w:t xml:space="preserve"> </w:t>
            </w:r>
            <w:r w:rsidRPr="007D4272">
              <w:rPr>
                <w:sz w:val="24"/>
                <w:szCs w:val="24"/>
                <w:lang w:val="ru-RU"/>
              </w:rPr>
              <w:t>умственного</w:t>
            </w:r>
            <w:r w:rsidRPr="007D4272">
              <w:rPr>
                <w:spacing w:val="-5"/>
                <w:sz w:val="24"/>
                <w:szCs w:val="24"/>
                <w:lang w:val="ru-RU"/>
              </w:rPr>
              <w:t xml:space="preserve"> </w:t>
            </w:r>
            <w:r w:rsidRPr="007D4272">
              <w:rPr>
                <w:sz w:val="24"/>
                <w:szCs w:val="24"/>
                <w:lang w:val="ru-RU"/>
              </w:rPr>
              <w:t>развития</w:t>
            </w:r>
            <w:r w:rsidRPr="007D4272">
              <w:rPr>
                <w:spacing w:val="-8"/>
                <w:sz w:val="24"/>
                <w:szCs w:val="24"/>
                <w:lang w:val="ru-RU"/>
              </w:rPr>
              <w:t xml:space="preserve"> </w:t>
            </w:r>
            <w:r w:rsidRPr="007D4272">
              <w:rPr>
                <w:sz w:val="24"/>
                <w:szCs w:val="24"/>
                <w:lang w:val="ru-RU"/>
              </w:rPr>
              <w:t>или</w:t>
            </w:r>
            <w:r w:rsidRPr="007D4272">
              <w:rPr>
                <w:spacing w:val="-57"/>
                <w:sz w:val="24"/>
                <w:szCs w:val="24"/>
                <w:lang w:val="ru-RU"/>
              </w:rPr>
              <w:t xml:space="preserve"> </w:t>
            </w:r>
            <w:r w:rsidRPr="007D4272">
              <w:rPr>
                <w:sz w:val="24"/>
                <w:szCs w:val="24"/>
                <w:lang w:val="ru-RU"/>
              </w:rPr>
              <w:t>иной</w:t>
            </w:r>
            <w:r w:rsidRPr="007D4272">
              <w:rPr>
                <w:spacing w:val="-3"/>
                <w:sz w:val="24"/>
                <w:szCs w:val="24"/>
                <w:lang w:val="ru-RU"/>
              </w:rPr>
              <w:t xml:space="preserve"> </w:t>
            </w:r>
            <w:r w:rsidRPr="007D4272">
              <w:rPr>
                <w:sz w:val="24"/>
                <w:szCs w:val="24"/>
                <w:lang w:val="ru-RU"/>
              </w:rPr>
              <w:t>направленностью</w:t>
            </w:r>
            <w:r w:rsidRPr="007D4272">
              <w:rPr>
                <w:spacing w:val="-2"/>
                <w:sz w:val="24"/>
                <w:szCs w:val="24"/>
                <w:lang w:val="ru-RU"/>
              </w:rPr>
              <w:t xml:space="preserve"> </w:t>
            </w:r>
            <w:r w:rsidRPr="007D4272">
              <w:rPr>
                <w:sz w:val="24"/>
                <w:szCs w:val="24"/>
                <w:lang w:val="ru-RU"/>
              </w:rPr>
              <w:t>одаренности;</w:t>
            </w:r>
          </w:p>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создание</w:t>
            </w:r>
            <w:r w:rsidRPr="007D4272">
              <w:rPr>
                <w:spacing w:val="-4"/>
                <w:sz w:val="24"/>
                <w:szCs w:val="24"/>
                <w:lang w:val="ru-RU"/>
              </w:rPr>
              <w:t xml:space="preserve"> </w:t>
            </w:r>
            <w:r w:rsidRPr="007D4272">
              <w:rPr>
                <w:sz w:val="24"/>
                <w:szCs w:val="24"/>
                <w:lang w:val="ru-RU"/>
              </w:rPr>
              <w:t>насыщенной</w:t>
            </w:r>
            <w:r w:rsidRPr="007D4272">
              <w:rPr>
                <w:spacing w:val="-5"/>
                <w:sz w:val="24"/>
                <w:szCs w:val="24"/>
                <w:lang w:val="ru-RU"/>
              </w:rPr>
              <w:t xml:space="preserve"> </w:t>
            </w:r>
            <w:r w:rsidRPr="007D4272">
              <w:rPr>
                <w:sz w:val="24"/>
                <w:szCs w:val="24"/>
              </w:rPr>
              <w:t>PI</w:t>
            </w:r>
            <w:r w:rsidRPr="007D4272">
              <w:rPr>
                <w:sz w:val="24"/>
                <w:szCs w:val="24"/>
                <w:lang w:val="ru-RU"/>
              </w:rPr>
              <w:t>П</w:t>
            </w:r>
            <w:r w:rsidRPr="007D4272">
              <w:rPr>
                <w:sz w:val="24"/>
                <w:szCs w:val="24"/>
              </w:rPr>
              <w:t>IC</w:t>
            </w:r>
            <w:r w:rsidRPr="007D4272">
              <w:rPr>
                <w:spacing w:val="-3"/>
                <w:sz w:val="24"/>
                <w:szCs w:val="24"/>
                <w:lang w:val="ru-RU"/>
              </w:rPr>
              <w:t xml:space="preserve"> </w:t>
            </w:r>
            <w:r w:rsidRPr="007D4272">
              <w:rPr>
                <w:sz w:val="24"/>
                <w:szCs w:val="24"/>
                <w:lang w:val="ru-RU"/>
              </w:rPr>
              <w:t>для</w:t>
            </w:r>
            <w:r w:rsidRPr="007D4272">
              <w:rPr>
                <w:spacing w:val="-2"/>
                <w:sz w:val="24"/>
                <w:szCs w:val="24"/>
                <w:lang w:val="ru-RU"/>
              </w:rPr>
              <w:t xml:space="preserve"> </w:t>
            </w:r>
            <w:r w:rsidRPr="007D4272">
              <w:rPr>
                <w:sz w:val="24"/>
                <w:szCs w:val="24"/>
                <w:lang w:val="ru-RU"/>
              </w:rPr>
              <w:t>разных</w:t>
            </w:r>
            <w:r w:rsidRPr="007D4272">
              <w:rPr>
                <w:spacing w:val="-2"/>
                <w:sz w:val="24"/>
                <w:szCs w:val="24"/>
                <w:lang w:val="ru-RU"/>
              </w:rPr>
              <w:t xml:space="preserve"> </w:t>
            </w:r>
            <w:r w:rsidRPr="007D4272">
              <w:rPr>
                <w:sz w:val="24"/>
                <w:szCs w:val="24"/>
                <w:lang w:val="ru-RU"/>
              </w:rPr>
              <w:t>видов</w:t>
            </w:r>
            <w:r w:rsidRPr="007D4272">
              <w:rPr>
                <w:spacing w:val="-4"/>
                <w:sz w:val="24"/>
                <w:szCs w:val="24"/>
                <w:lang w:val="ru-RU"/>
              </w:rPr>
              <w:t xml:space="preserve"> </w:t>
            </w:r>
            <w:r w:rsidRPr="007D4272">
              <w:rPr>
                <w:sz w:val="24"/>
                <w:szCs w:val="24"/>
                <w:lang w:val="ru-RU"/>
              </w:rPr>
              <w:t>деятельности;</w:t>
            </w:r>
          </w:p>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формирование инклюзивной образовательной среды, в том числе</w:t>
            </w:r>
            <w:r w:rsidRPr="007D4272">
              <w:rPr>
                <w:spacing w:val="1"/>
                <w:sz w:val="24"/>
                <w:szCs w:val="24"/>
                <w:lang w:val="ru-RU"/>
              </w:rPr>
              <w:t xml:space="preserve"> </w:t>
            </w:r>
            <w:r w:rsidRPr="007D4272">
              <w:rPr>
                <w:sz w:val="24"/>
                <w:szCs w:val="24"/>
                <w:lang w:val="ru-RU"/>
              </w:rPr>
              <w:t>обеспечивающей</w:t>
            </w:r>
            <w:r w:rsidRPr="007D4272">
              <w:rPr>
                <w:spacing w:val="-2"/>
                <w:sz w:val="24"/>
                <w:szCs w:val="24"/>
                <w:lang w:val="ru-RU"/>
              </w:rPr>
              <w:t xml:space="preserve"> </w:t>
            </w:r>
            <w:r w:rsidRPr="007D4272">
              <w:rPr>
                <w:sz w:val="24"/>
                <w:szCs w:val="24"/>
                <w:lang w:val="ru-RU"/>
              </w:rPr>
              <w:t>включение</w:t>
            </w:r>
            <w:r w:rsidRPr="007D4272">
              <w:rPr>
                <w:spacing w:val="-2"/>
                <w:sz w:val="24"/>
                <w:szCs w:val="24"/>
                <w:lang w:val="ru-RU"/>
              </w:rPr>
              <w:t xml:space="preserve"> </w:t>
            </w:r>
            <w:r w:rsidRPr="007D4272">
              <w:rPr>
                <w:sz w:val="24"/>
                <w:szCs w:val="24"/>
                <w:lang w:val="ru-RU"/>
              </w:rPr>
              <w:t>детей</w:t>
            </w:r>
            <w:r w:rsidRPr="007D4272">
              <w:rPr>
                <w:spacing w:val="-1"/>
                <w:sz w:val="24"/>
                <w:szCs w:val="24"/>
                <w:lang w:val="ru-RU"/>
              </w:rPr>
              <w:t xml:space="preserve"> </w:t>
            </w:r>
            <w:r w:rsidRPr="007D4272">
              <w:rPr>
                <w:sz w:val="24"/>
                <w:szCs w:val="24"/>
                <w:lang w:val="ru-RU"/>
              </w:rPr>
              <w:t>иностранных граждан</w:t>
            </w:r>
            <w:r w:rsidRPr="007D4272">
              <w:rPr>
                <w:spacing w:val="-1"/>
                <w:sz w:val="24"/>
                <w:szCs w:val="24"/>
                <w:lang w:val="ru-RU"/>
              </w:rPr>
              <w:t xml:space="preserve"> </w:t>
            </w:r>
            <w:r w:rsidRPr="007D4272">
              <w:rPr>
                <w:sz w:val="24"/>
                <w:szCs w:val="24"/>
                <w:lang w:val="ru-RU"/>
              </w:rPr>
              <w:t>в</w:t>
            </w:r>
          </w:p>
          <w:p w:rsidR="000A3156"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российское</w:t>
            </w:r>
            <w:r w:rsidRPr="007D4272">
              <w:rPr>
                <w:spacing w:val="-5"/>
                <w:sz w:val="24"/>
                <w:szCs w:val="24"/>
                <w:lang w:val="ru-RU"/>
              </w:rPr>
              <w:t xml:space="preserve"> </w:t>
            </w:r>
            <w:r w:rsidRPr="007D4272">
              <w:rPr>
                <w:sz w:val="24"/>
                <w:szCs w:val="24"/>
                <w:lang w:val="ru-RU"/>
              </w:rPr>
              <w:t>образовательное</w:t>
            </w:r>
            <w:r w:rsidRPr="007D4272">
              <w:rPr>
                <w:spacing w:val="-4"/>
                <w:sz w:val="24"/>
                <w:szCs w:val="24"/>
                <w:lang w:val="ru-RU"/>
              </w:rPr>
              <w:t xml:space="preserve"> </w:t>
            </w:r>
            <w:r w:rsidRPr="007D4272">
              <w:rPr>
                <w:sz w:val="24"/>
                <w:szCs w:val="24"/>
                <w:lang w:val="ru-RU"/>
              </w:rPr>
              <w:t>пространство</w:t>
            </w:r>
            <w:r w:rsidRPr="007D4272">
              <w:rPr>
                <w:spacing w:val="-5"/>
                <w:sz w:val="24"/>
                <w:szCs w:val="24"/>
                <w:lang w:val="ru-RU"/>
              </w:rPr>
              <w:t xml:space="preserve"> </w:t>
            </w:r>
            <w:r w:rsidRPr="007D4272">
              <w:rPr>
                <w:sz w:val="24"/>
                <w:szCs w:val="24"/>
                <w:lang w:val="ru-RU"/>
              </w:rPr>
              <w:t>с</w:t>
            </w:r>
            <w:r w:rsidRPr="007D4272">
              <w:rPr>
                <w:spacing w:val="-5"/>
                <w:sz w:val="24"/>
                <w:szCs w:val="24"/>
                <w:lang w:val="ru-RU"/>
              </w:rPr>
              <w:t xml:space="preserve"> </w:t>
            </w:r>
            <w:r w:rsidRPr="007D4272">
              <w:rPr>
                <w:sz w:val="24"/>
                <w:szCs w:val="24"/>
                <w:lang w:val="ru-RU"/>
              </w:rPr>
              <w:t>сохранением</w:t>
            </w:r>
            <w:r w:rsidRPr="007D4272">
              <w:rPr>
                <w:spacing w:val="-4"/>
                <w:sz w:val="24"/>
                <w:szCs w:val="24"/>
                <w:lang w:val="ru-RU"/>
              </w:rPr>
              <w:t xml:space="preserve"> </w:t>
            </w:r>
            <w:r w:rsidRPr="007D4272">
              <w:rPr>
                <w:sz w:val="24"/>
                <w:szCs w:val="24"/>
                <w:lang w:val="ru-RU"/>
              </w:rPr>
              <w:t>культуры</w:t>
            </w:r>
            <w:r w:rsidRPr="007D4272">
              <w:rPr>
                <w:spacing w:val="-57"/>
                <w:sz w:val="24"/>
                <w:szCs w:val="24"/>
                <w:lang w:val="ru-RU"/>
              </w:rPr>
              <w:t xml:space="preserve"> </w:t>
            </w:r>
            <w:r w:rsidRPr="007D4272">
              <w:rPr>
                <w:sz w:val="24"/>
                <w:szCs w:val="24"/>
                <w:lang w:val="ru-RU"/>
              </w:rPr>
              <w:t>и</w:t>
            </w:r>
            <w:r w:rsidRPr="007D4272">
              <w:rPr>
                <w:spacing w:val="-2"/>
                <w:sz w:val="24"/>
                <w:szCs w:val="24"/>
                <w:lang w:val="ru-RU"/>
              </w:rPr>
              <w:t xml:space="preserve"> </w:t>
            </w:r>
            <w:r w:rsidRPr="007D4272">
              <w:rPr>
                <w:sz w:val="24"/>
                <w:szCs w:val="24"/>
                <w:lang w:val="ru-RU"/>
              </w:rPr>
              <w:t>идентичности,</w:t>
            </w:r>
            <w:r w:rsidRPr="007D4272">
              <w:rPr>
                <w:spacing w:val="-2"/>
                <w:sz w:val="24"/>
                <w:szCs w:val="24"/>
                <w:lang w:val="ru-RU"/>
              </w:rPr>
              <w:t xml:space="preserve"> </w:t>
            </w:r>
            <w:r w:rsidRPr="007D4272">
              <w:rPr>
                <w:sz w:val="24"/>
                <w:szCs w:val="24"/>
                <w:lang w:val="ru-RU"/>
              </w:rPr>
              <w:t>связанных со</w:t>
            </w:r>
            <w:r w:rsidRPr="007D4272">
              <w:rPr>
                <w:spacing w:val="-2"/>
                <w:sz w:val="24"/>
                <w:szCs w:val="24"/>
                <w:lang w:val="ru-RU"/>
              </w:rPr>
              <w:t xml:space="preserve"> </w:t>
            </w:r>
            <w:r w:rsidRPr="007D4272">
              <w:rPr>
                <w:sz w:val="24"/>
                <w:szCs w:val="24"/>
                <w:lang w:val="ru-RU"/>
              </w:rPr>
              <w:t>страной</w:t>
            </w:r>
            <w:r w:rsidRPr="007D4272">
              <w:rPr>
                <w:spacing w:val="-4"/>
                <w:sz w:val="24"/>
                <w:szCs w:val="24"/>
                <w:lang w:val="ru-RU"/>
              </w:rPr>
              <w:t xml:space="preserve"> </w:t>
            </w:r>
            <w:r w:rsidRPr="007D4272">
              <w:rPr>
                <w:sz w:val="24"/>
                <w:szCs w:val="24"/>
                <w:lang w:val="ru-RU"/>
              </w:rPr>
              <w:t>исхода</w:t>
            </w:r>
            <w:r w:rsidRPr="007D4272">
              <w:rPr>
                <w:spacing w:val="-2"/>
                <w:sz w:val="24"/>
                <w:szCs w:val="24"/>
                <w:lang w:val="ru-RU"/>
              </w:rPr>
              <w:t xml:space="preserve"> </w:t>
            </w:r>
            <w:r w:rsidRPr="007D4272">
              <w:rPr>
                <w:sz w:val="24"/>
                <w:szCs w:val="24"/>
                <w:lang w:val="ru-RU"/>
              </w:rPr>
              <w:t>(происхождения);</w:t>
            </w:r>
          </w:p>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оказание поддержки ребёнку в случаях неблагоприятных условий</w:t>
            </w:r>
            <w:r w:rsidRPr="007D4272">
              <w:rPr>
                <w:spacing w:val="-58"/>
                <w:sz w:val="24"/>
                <w:szCs w:val="24"/>
                <w:lang w:val="ru-RU"/>
              </w:rPr>
              <w:t xml:space="preserve"> </w:t>
            </w:r>
            <w:r w:rsidRPr="007D4272">
              <w:rPr>
                <w:sz w:val="24"/>
                <w:szCs w:val="24"/>
                <w:lang w:val="ru-RU"/>
              </w:rPr>
              <w:t>жизни, психотравмирующих обстоятельствах при условии</w:t>
            </w:r>
            <w:r w:rsidRPr="007D4272">
              <w:rPr>
                <w:spacing w:val="1"/>
                <w:sz w:val="24"/>
                <w:szCs w:val="24"/>
                <w:lang w:val="ru-RU"/>
              </w:rPr>
              <w:t xml:space="preserve"> </w:t>
            </w:r>
            <w:r w:rsidRPr="007D4272">
              <w:rPr>
                <w:sz w:val="24"/>
                <w:szCs w:val="24"/>
                <w:lang w:val="ru-RU"/>
              </w:rPr>
              <w:t>информирования</w:t>
            </w:r>
            <w:r w:rsidRPr="007D4272">
              <w:rPr>
                <w:spacing w:val="-4"/>
                <w:sz w:val="24"/>
                <w:szCs w:val="24"/>
                <w:lang w:val="ru-RU"/>
              </w:rPr>
              <w:t xml:space="preserve"> </w:t>
            </w:r>
            <w:r w:rsidRPr="007D4272">
              <w:rPr>
                <w:sz w:val="24"/>
                <w:szCs w:val="24"/>
                <w:lang w:val="ru-RU"/>
              </w:rPr>
              <w:t>соответствующих</w:t>
            </w:r>
            <w:r w:rsidRPr="007D4272">
              <w:rPr>
                <w:spacing w:val="-2"/>
                <w:sz w:val="24"/>
                <w:szCs w:val="24"/>
                <w:lang w:val="ru-RU"/>
              </w:rPr>
              <w:t xml:space="preserve"> </w:t>
            </w:r>
            <w:r w:rsidRPr="007D4272">
              <w:rPr>
                <w:sz w:val="24"/>
                <w:szCs w:val="24"/>
                <w:lang w:val="ru-RU"/>
              </w:rPr>
              <w:t>структур</w:t>
            </w:r>
            <w:r w:rsidRPr="007D4272">
              <w:rPr>
                <w:spacing w:val="-3"/>
                <w:sz w:val="24"/>
                <w:szCs w:val="24"/>
                <w:lang w:val="ru-RU"/>
              </w:rPr>
              <w:t xml:space="preserve"> </w:t>
            </w:r>
            <w:r w:rsidRPr="007D4272">
              <w:rPr>
                <w:sz w:val="24"/>
                <w:szCs w:val="24"/>
                <w:lang w:val="ru-RU"/>
              </w:rPr>
              <w:t>социальной</w:t>
            </w:r>
            <w:r w:rsidRPr="007D4272">
              <w:rPr>
                <w:spacing w:val="-6"/>
                <w:sz w:val="24"/>
                <w:szCs w:val="24"/>
                <w:lang w:val="ru-RU"/>
              </w:rPr>
              <w:t xml:space="preserve"> </w:t>
            </w:r>
            <w:r w:rsidRPr="007D4272">
              <w:rPr>
                <w:sz w:val="24"/>
                <w:szCs w:val="24"/>
                <w:lang w:val="ru-RU"/>
              </w:rPr>
              <w:t>защиты;</w:t>
            </w:r>
          </w:p>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преодоление педагогической запущенности в работе с</w:t>
            </w:r>
            <w:r w:rsidRPr="007D4272">
              <w:rPr>
                <w:spacing w:val="1"/>
                <w:sz w:val="24"/>
                <w:szCs w:val="24"/>
                <w:lang w:val="ru-RU"/>
              </w:rPr>
              <w:t xml:space="preserve"> </w:t>
            </w:r>
            <w:r w:rsidRPr="007D4272">
              <w:rPr>
                <w:sz w:val="24"/>
                <w:szCs w:val="24"/>
                <w:lang w:val="ru-RU"/>
              </w:rPr>
              <w:t>обучающимся, стремление устранить неадекватные методы</w:t>
            </w:r>
            <w:r w:rsidRPr="007D4272">
              <w:rPr>
                <w:spacing w:val="1"/>
                <w:sz w:val="24"/>
                <w:szCs w:val="24"/>
                <w:lang w:val="ru-RU"/>
              </w:rPr>
              <w:t xml:space="preserve"> </w:t>
            </w:r>
            <w:r w:rsidRPr="007D4272">
              <w:rPr>
                <w:sz w:val="24"/>
                <w:szCs w:val="24"/>
                <w:lang w:val="ru-RU"/>
              </w:rPr>
              <w:t>воспитания</w:t>
            </w:r>
            <w:r w:rsidRPr="007D4272">
              <w:rPr>
                <w:spacing w:val="-5"/>
                <w:sz w:val="24"/>
                <w:szCs w:val="24"/>
                <w:lang w:val="ru-RU"/>
              </w:rPr>
              <w:t xml:space="preserve"> </w:t>
            </w:r>
            <w:r w:rsidRPr="007D4272">
              <w:rPr>
                <w:sz w:val="24"/>
                <w:szCs w:val="24"/>
                <w:lang w:val="ru-RU"/>
              </w:rPr>
              <w:t>в</w:t>
            </w:r>
            <w:r w:rsidRPr="007D4272">
              <w:rPr>
                <w:spacing w:val="-5"/>
                <w:sz w:val="24"/>
                <w:szCs w:val="24"/>
                <w:lang w:val="ru-RU"/>
              </w:rPr>
              <w:t xml:space="preserve"> </w:t>
            </w:r>
            <w:r w:rsidRPr="007D4272">
              <w:rPr>
                <w:sz w:val="24"/>
                <w:szCs w:val="24"/>
                <w:lang w:val="ru-RU"/>
              </w:rPr>
              <w:t>семье</w:t>
            </w:r>
            <w:r w:rsidRPr="007D4272">
              <w:rPr>
                <w:spacing w:val="-5"/>
                <w:sz w:val="24"/>
                <w:szCs w:val="24"/>
                <w:lang w:val="ru-RU"/>
              </w:rPr>
              <w:t xml:space="preserve"> </w:t>
            </w:r>
            <w:r w:rsidRPr="007D4272">
              <w:rPr>
                <w:sz w:val="24"/>
                <w:szCs w:val="24"/>
                <w:lang w:val="ru-RU"/>
              </w:rPr>
              <w:t>во</w:t>
            </w:r>
            <w:r w:rsidRPr="007D4272">
              <w:rPr>
                <w:spacing w:val="-5"/>
                <w:sz w:val="24"/>
                <w:szCs w:val="24"/>
                <w:lang w:val="ru-RU"/>
              </w:rPr>
              <w:t xml:space="preserve"> </w:t>
            </w:r>
            <w:r w:rsidRPr="007D4272">
              <w:rPr>
                <w:sz w:val="24"/>
                <w:szCs w:val="24"/>
                <w:lang w:val="ru-RU"/>
              </w:rPr>
              <w:t>взаимодействии</w:t>
            </w:r>
            <w:r w:rsidRPr="007D4272">
              <w:rPr>
                <w:spacing w:val="-4"/>
                <w:sz w:val="24"/>
                <w:szCs w:val="24"/>
                <w:lang w:val="ru-RU"/>
              </w:rPr>
              <w:t xml:space="preserve"> </w:t>
            </w:r>
            <w:r w:rsidRPr="007D4272">
              <w:rPr>
                <w:sz w:val="24"/>
                <w:szCs w:val="24"/>
                <w:lang w:val="ru-RU"/>
              </w:rPr>
              <w:t>родителей</w:t>
            </w:r>
            <w:r w:rsidRPr="007D4272">
              <w:rPr>
                <w:spacing w:val="-4"/>
                <w:sz w:val="24"/>
                <w:szCs w:val="24"/>
                <w:lang w:val="ru-RU"/>
              </w:rPr>
              <w:t xml:space="preserve"> </w:t>
            </w:r>
            <w:r w:rsidRPr="007D4272">
              <w:rPr>
                <w:sz w:val="24"/>
                <w:szCs w:val="24"/>
                <w:lang w:val="ru-RU"/>
              </w:rPr>
              <w:t>(законных</w:t>
            </w:r>
            <w:r w:rsidRPr="007D4272">
              <w:rPr>
                <w:spacing w:val="-57"/>
                <w:sz w:val="24"/>
                <w:szCs w:val="24"/>
                <w:lang w:val="ru-RU"/>
              </w:rPr>
              <w:t xml:space="preserve"> </w:t>
            </w:r>
            <w:r w:rsidRPr="007D4272">
              <w:rPr>
                <w:sz w:val="24"/>
                <w:szCs w:val="24"/>
                <w:lang w:val="ru-RU"/>
              </w:rPr>
              <w:t>представителей)</w:t>
            </w:r>
            <w:r w:rsidRPr="007D4272">
              <w:rPr>
                <w:spacing w:val="-1"/>
                <w:sz w:val="24"/>
                <w:szCs w:val="24"/>
                <w:lang w:val="ru-RU"/>
              </w:rPr>
              <w:t xml:space="preserve"> </w:t>
            </w:r>
            <w:r w:rsidRPr="007D4272">
              <w:rPr>
                <w:sz w:val="24"/>
                <w:szCs w:val="24"/>
                <w:lang w:val="ru-RU"/>
              </w:rPr>
              <w:t>с</w:t>
            </w:r>
            <w:r w:rsidRPr="007D4272">
              <w:rPr>
                <w:spacing w:val="-2"/>
                <w:sz w:val="24"/>
                <w:szCs w:val="24"/>
                <w:lang w:val="ru-RU"/>
              </w:rPr>
              <w:t xml:space="preserve"> </w:t>
            </w:r>
            <w:r w:rsidRPr="007D4272">
              <w:rPr>
                <w:sz w:val="24"/>
                <w:szCs w:val="24"/>
                <w:lang w:val="ru-RU"/>
              </w:rPr>
              <w:t>детьми;</w:t>
            </w:r>
          </w:p>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помощь</w:t>
            </w:r>
            <w:r w:rsidRPr="007D4272">
              <w:rPr>
                <w:spacing w:val="-5"/>
                <w:sz w:val="24"/>
                <w:szCs w:val="24"/>
                <w:lang w:val="ru-RU"/>
              </w:rPr>
              <w:t xml:space="preserve"> </w:t>
            </w:r>
            <w:r w:rsidRPr="007D4272">
              <w:rPr>
                <w:sz w:val="24"/>
                <w:szCs w:val="24"/>
                <w:lang w:val="ru-RU"/>
              </w:rPr>
              <w:t>в</w:t>
            </w:r>
            <w:r w:rsidRPr="007D4272">
              <w:rPr>
                <w:spacing w:val="-3"/>
                <w:sz w:val="24"/>
                <w:szCs w:val="24"/>
                <w:lang w:val="ru-RU"/>
              </w:rPr>
              <w:t xml:space="preserve"> </w:t>
            </w:r>
            <w:r w:rsidRPr="007D4272">
              <w:rPr>
                <w:sz w:val="24"/>
                <w:szCs w:val="24"/>
                <w:lang w:val="ru-RU"/>
              </w:rPr>
              <w:t>устранении</w:t>
            </w:r>
            <w:r w:rsidRPr="007D4272">
              <w:rPr>
                <w:spacing w:val="-5"/>
                <w:sz w:val="24"/>
                <w:szCs w:val="24"/>
                <w:lang w:val="ru-RU"/>
              </w:rPr>
              <w:t xml:space="preserve"> </w:t>
            </w:r>
            <w:r w:rsidRPr="007D4272">
              <w:rPr>
                <w:sz w:val="24"/>
                <w:szCs w:val="24"/>
                <w:lang w:val="ru-RU"/>
              </w:rPr>
              <w:t>психотравмирующих</w:t>
            </w:r>
            <w:r w:rsidRPr="007D4272">
              <w:rPr>
                <w:spacing w:val="-2"/>
                <w:sz w:val="24"/>
                <w:szCs w:val="24"/>
                <w:lang w:val="ru-RU"/>
              </w:rPr>
              <w:t xml:space="preserve"> </w:t>
            </w:r>
            <w:r w:rsidRPr="007D4272">
              <w:rPr>
                <w:sz w:val="24"/>
                <w:szCs w:val="24"/>
                <w:lang w:val="ru-RU"/>
              </w:rPr>
              <w:t>ситуаций</w:t>
            </w:r>
            <w:r w:rsidRPr="007D4272">
              <w:rPr>
                <w:spacing w:val="-4"/>
                <w:sz w:val="24"/>
                <w:szCs w:val="24"/>
                <w:lang w:val="ru-RU"/>
              </w:rPr>
              <w:t xml:space="preserve"> </w:t>
            </w:r>
            <w:r w:rsidRPr="007D4272">
              <w:rPr>
                <w:sz w:val="24"/>
                <w:szCs w:val="24"/>
                <w:lang w:val="ru-RU"/>
              </w:rPr>
              <w:t>в</w:t>
            </w:r>
            <w:r w:rsidRPr="007D4272">
              <w:rPr>
                <w:spacing w:val="-6"/>
                <w:sz w:val="24"/>
                <w:szCs w:val="24"/>
                <w:lang w:val="ru-RU"/>
              </w:rPr>
              <w:t xml:space="preserve"> </w:t>
            </w:r>
            <w:r w:rsidRPr="007D4272">
              <w:rPr>
                <w:sz w:val="24"/>
                <w:szCs w:val="24"/>
                <w:lang w:val="ru-RU"/>
              </w:rPr>
              <w:t>жизни</w:t>
            </w:r>
            <w:r w:rsidRPr="007D4272">
              <w:rPr>
                <w:spacing w:val="-57"/>
                <w:sz w:val="24"/>
                <w:szCs w:val="24"/>
                <w:lang w:val="ru-RU"/>
              </w:rPr>
              <w:t xml:space="preserve"> </w:t>
            </w:r>
            <w:r w:rsidRPr="007D4272">
              <w:rPr>
                <w:sz w:val="24"/>
                <w:szCs w:val="24"/>
                <w:lang w:val="ru-RU"/>
              </w:rPr>
              <w:t>ребёнка.</w:t>
            </w:r>
          </w:p>
        </w:tc>
      </w:tr>
      <w:tr w:rsidR="004C2559" w:rsidRPr="007D4272" w:rsidTr="00A34AED">
        <w:trPr>
          <w:trHeight w:val="2181"/>
        </w:trPr>
        <w:tc>
          <w:tcPr>
            <w:tcW w:w="2026" w:type="dxa"/>
          </w:tcPr>
          <w:p w:rsidR="004C2559" w:rsidRPr="007D4272" w:rsidRDefault="004C2559" w:rsidP="007D4272">
            <w:pPr>
              <w:pStyle w:val="TableParagraph"/>
              <w:ind w:left="0"/>
              <w:jc w:val="center"/>
              <w:rPr>
                <w:sz w:val="24"/>
                <w:szCs w:val="24"/>
              </w:rPr>
            </w:pPr>
            <w:r w:rsidRPr="007D4272">
              <w:rPr>
                <w:sz w:val="24"/>
                <w:szCs w:val="24"/>
              </w:rPr>
              <w:t>Консультативная</w:t>
            </w:r>
          </w:p>
        </w:tc>
        <w:tc>
          <w:tcPr>
            <w:tcW w:w="7264" w:type="dxa"/>
          </w:tcPr>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разработку рекомендаций по основным направлениям работы с</w:t>
            </w:r>
            <w:r w:rsidRPr="007D4272">
              <w:rPr>
                <w:spacing w:val="1"/>
                <w:sz w:val="24"/>
                <w:szCs w:val="24"/>
                <w:lang w:val="ru-RU"/>
              </w:rPr>
              <w:t xml:space="preserve"> </w:t>
            </w:r>
            <w:r w:rsidRPr="007D4272">
              <w:rPr>
                <w:sz w:val="24"/>
                <w:szCs w:val="24"/>
                <w:lang w:val="ru-RU"/>
              </w:rPr>
              <w:t>обучающимся</w:t>
            </w:r>
            <w:r w:rsidRPr="007D4272">
              <w:rPr>
                <w:spacing w:val="-3"/>
                <w:sz w:val="24"/>
                <w:szCs w:val="24"/>
                <w:lang w:val="ru-RU"/>
              </w:rPr>
              <w:t xml:space="preserve"> </w:t>
            </w:r>
            <w:r w:rsidRPr="007D4272">
              <w:rPr>
                <w:sz w:val="24"/>
                <w:szCs w:val="24"/>
                <w:lang w:val="ru-RU"/>
              </w:rPr>
              <w:t>с</w:t>
            </w:r>
            <w:r w:rsidRPr="007D4272">
              <w:rPr>
                <w:spacing w:val="-4"/>
                <w:sz w:val="24"/>
                <w:szCs w:val="24"/>
                <w:lang w:val="ru-RU"/>
              </w:rPr>
              <w:t xml:space="preserve"> </w:t>
            </w:r>
            <w:r w:rsidRPr="007D4272">
              <w:rPr>
                <w:sz w:val="24"/>
                <w:szCs w:val="24"/>
                <w:lang w:val="ru-RU"/>
              </w:rPr>
              <w:t>трудностями</w:t>
            </w:r>
            <w:r w:rsidRPr="007D4272">
              <w:rPr>
                <w:spacing w:val="-3"/>
                <w:sz w:val="24"/>
                <w:szCs w:val="24"/>
                <w:lang w:val="ru-RU"/>
              </w:rPr>
              <w:t xml:space="preserve"> </w:t>
            </w:r>
            <w:r w:rsidRPr="007D4272">
              <w:rPr>
                <w:sz w:val="24"/>
                <w:szCs w:val="24"/>
                <w:lang w:val="ru-RU"/>
              </w:rPr>
              <w:t>в</w:t>
            </w:r>
            <w:r w:rsidRPr="007D4272">
              <w:rPr>
                <w:spacing w:val="-3"/>
                <w:sz w:val="24"/>
                <w:szCs w:val="24"/>
                <w:lang w:val="ru-RU"/>
              </w:rPr>
              <w:t xml:space="preserve"> </w:t>
            </w:r>
            <w:r w:rsidRPr="007D4272">
              <w:rPr>
                <w:sz w:val="24"/>
                <w:szCs w:val="24"/>
                <w:lang w:val="ru-RU"/>
              </w:rPr>
              <w:t>обучении</w:t>
            </w:r>
            <w:r w:rsidRPr="007D4272">
              <w:rPr>
                <w:spacing w:val="-3"/>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социализации,</w:t>
            </w:r>
            <w:r w:rsidRPr="007D4272">
              <w:rPr>
                <w:spacing w:val="-3"/>
                <w:sz w:val="24"/>
                <w:szCs w:val="24"/>
                <w:lang w:val="ru-RU"/>
              </w:rPr>
              <w:t xml:space="preserve"> </w:t>
            </w:r>
            <w:r w:rsidRPr="007D4272">
              <w:rPr>
                <w:sz w:val="24"/>
                <w:szCs w:val="24"/>
                <w:lang w:val="ru-RU"/>
              </w:rPr>
              <w:t>единых</w:t>
            </w:r>
            <w:r w:rsidRPr="007D4272">
              <w:rPr>
                <w:spacing w:val="-57"/>
                <w:sz w:val="24"/>
                <w:szCs w:val="24"/>
                <w:lang w:val="ru-RU"/>
              </w:rPr>
              <w:t xml:space="preserve"> </w:t>
            </w:r>
            <w:r w:rsidRPr="007D4272">
              <w:rPr>
                <w:sz w:val="24"/>
                <w:szCs w:val="24"/>
                <w:lang w:val="ru-RU"/>
              </w:rPr>
              <w:t>для</w:t>
            </w:r>
            <w:r w:rsidRPr="007D4272">
              <w:rPr>
                <w:spacing w:val="-1"/>
                <w:sz w:val="24"/>
                <w:szCs w:val="24"/>
                <w:lang w:val="ru-RU"/>
              </w:rPr>
              <w:t xml:space="preserve"> </w:t>
            </w:r>
            <w:r w:rsidRPr="007D4272">
              <w:rPr>
                <w:sz w:val="24"/>
                <w:szCs w:val="24"/>
                <w:lang w:val="ru-RU"/>
              </w:rPr>
              <w:t>всех</w:t>
            </w:r>
            <w:r w:rsidRPr="007D4272">
              <w:rPr>
                <w:spacing w:val="3"/>
                <w:sz w:val="24"/>
                <w:szCs w:val="24"/>
                <w:lang w:val="ru-RU"/>
              </w:rPr>
              <w:t xml:space="preserve"> </w:t>
            </w:r>
            <w:r w:rsidRPr="007D4272">
              <w:rPr>
                <w:sz w:val="24"/>
                <w:szCs w:val="24"/>
                <w:lang w:val="ru-RU"/>
              </w:rPr>
              <w:t>участников</w:t>
            </w:r>
            <w:r w:rsidRPr="007D4272">
              <w:rPr>
                <w:spacing w:val="-1"/>
                <w:sz w:val="24"/>
                <w:szCs w:val="24"/>
                <w:lang w:val="ru-RU"/>
              </w:rPr>
              <w:t xml:space="preserve"> </w:t>
            </w:r>
            <w:r w:rsidRPr="007D4272">
              <w:rPr>
                <w:sz w:val="24"/>
                <w:szCs w:val="24"/>
                <w:lang w:val="ru-RU"/>
              </w:rPr>
              <w:t>образовательных отношений;</w:t>
            </w:r>
          </w:p>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консультирование специалистами педагогов по выбору</w:t>
            </w:r>
            <w:r w:rsidRPr="007D4272">
              <w:rPr>
                <w:spacing w:val="1"/>
                <w:sz w:val="24"/>
                <w:szCs w:val="24"/>
                <w:lang w:val="ru-RU"/>
              </w:rPr>
              <w:t xml:space="preserve"> </w:t>
            </w:r>
            <w:r w:rsidRPr="007D4272">
              <w:rPr>
                <w:sz w:val="24"/>
                <w:szCs w:val="24"/>
                <w:lang w:val="ru-RU"/>
              </w:rPr>
              <w:t>индивидуально</w:t>
            </w:r>
            <w:r w:rsidRPr="007D4272">
              <w:rPr>
                <w:spacing w:val="-4"/>
                <w:sz w:val="24"/>
                <w:szCs w:val="24"/>
                <w:lang w:val="ru-RU"/>
              </w:rPr>
              <w:t xml:space="preserve"> </w:t>
            </w:r>
            <w:r w:rsidRPr="007D4272">
              <w:rPr>
                <w:sz w:val="24"/>
                <w:szCs w:val="24"/>
                <w:lang w:val="ru-RU"/>
              </w:rPr>
              <w:t>ориентированных</w:t>
            </w:r>
            <w:r w:rsidRPr="007D4272">
              <w:rPr>
                <w:spacing w:val="-2"/>
                <w:sz w:val="24"/>
                <w:szCs w:val="24"/>
                <w:lang w:val="ru-RU"/>
              </w:rPr>
              <w:t xml:space="preserve"> </w:t>
            </w:r>
            <w:r w:rsidRPr="007D4272">
              <w:rPr>
                <w:sz w:val="24"/>
                <w:szCs w:val="24"/>
                <w:lang w:val="ru-RU"/>
              </w:rPr>
              <w:t>методов</w:t>
            </w:r>
            <w:r w:rsidRPr="007D4272">
              <w:rPr>
                <w:spacing w:val="-4"/>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приемов</w:t>
            </w:r>
            <w:r w:rsidRPr="007D4272">
              <w:rPr>
                <w:spacing w:val="-4"/>
                <w:sz w:val="24"/>
                <w:szCs w:val="24"/>
                <w:lang w:val="ru-RU"/>
              </w:rPr>
              <w:t xml:space="preserve"> </w:t>
            </w:r>
            <w:r w:rsidRPr="007D4272">
              <w:rPr>
                <w:sz w:val="24"/>
                <w:szCs w:val="24"/>
                <w:lang w:val="ru-RU"/>
              </w:rPr>
              <w:t>работы</w:t>
            </w:r>
            <w:r w:rsidRPr="007D4272">
              <w:rPr>
                <w:spacing w:val="-4"/>
                <w:sz w:val="24"/>
                <w:szCs w:val="24"/>
                <w:lang w:val="ru-RU"/>
              </w:rPr>
              <w:t xml:space="preserve"> </w:t>
            </w:r>
            <w:r w:rsidRPr="007D4272">
              <w:rPr>
                <w:sz w:val="24"/>
                <w:szCs w:val="24"/>
                <w:lang w:val="ru-RU"/>
              </w:rPr>
              <w:t>с</w:t>
            </w:r>
            <w:r w:rsidRPr="007D4272">
              <w:rPr>
                <w:spacing w:val="-57"/>
                <w:sz w:val="24"/>
                <w:szCs w:val="24"/>
                <w:lang w:val="ru-RU"/>
              </w:rPr>
              <w:t xml:space="preserve"> </w:t>
            </w:r>
            <w:r w:rsidRPr="007D4272">
              <w:rPr>
                <w:sz w:val="24"/>
                <w:szCs w:val="24"/>
                <w:lang w:val="ru-RU"/>
              </w:rPr>
              <w:t>обучающимся;</w:t>
            </w:r>
          </w:p>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консультативную помощь семье в вопросах выбора оптимальной</w:t>
            </w:r>
            <w:r w:rsidRPr="007D4272">
              <w:rPr>
                <w:spacing w:val="-57"/>
                <w:sz w:val="24"/>
                <w:szCs w:val="24"/>
                <w:lang w:val="ru-RU"/>
              </w:rPr>
              <w:t xml:space="preserve"> </w:t>
            </w:r>
            <w:r w:rsidRPr="007D4272">
              <w:rPr>
                <w:sz w:val="24"/>
                <w:szCs w:val="24"/>
                <w:lang w:val="ru-RU"/>
              </w:rPr>
              <w:t>стратегии</w:t>
            </w:r>
            <w:r w:rsidRPr="007D4272">
              <w:rPr>
                <w:spacing w:val="-1"/>
                <w:sz w:val="24"/>
                <w:szCs w:val="24"/>
                <w:lang w:val="ru-RU"/>
              </w:rPr>
              <w:t xml:space="preserve"> </w:t>
            </w:r>
            <w:r w:rsidRPr="007D4272">
              <w:rPr>
                <w:sz w:val="24"/>
                <w:szCs w:val="24"/>
                <w:lang w:val="ru-RU"/>
              </w:rPr>
              <w:t>воспитания</w:t>
            </w:r>
            <w:r w:rsidRPr="007D4272">
              <w:rPr>
                <w:spacing w:val="-1"/>
                <w:sz w:val="24"/>
                <w:szCs w:val="24"/>
                <w:lang w:val="ru-RU"/>
              </w:rPr>
              <w:t xml:space="preserve"> </w:t>
            </w:r>
            <w:r w:rsidRPr="007D4272">
              <w:rPr>
                <w:sz w:val="24"/>
                <w:szCs w:val="24"/>
                <w:lang w:val="ru-RU"/>
              </w:rPr>
              <w:t>и</w:t>
            </w:r>
            <w:r w:rsidRPr="007D4272">
              <w:rPr>
                <w:spacing w:val="-2"/>
                <w:sz w:val="24"/>
                <w:szCs w:val="24"/>
                <w:lang w:val="ru-RU"/>
              </w:rPr>
              <w:t xml:space="preserve"> </w:t>
            </w:r>
            <w:r w:rsidRPr="007D4272">
              <w:rPr>
                <w:sz w:val="24"/>
                <w:szCs w:val="24"/>
                <w:lang w:val="ru-RU"/>
              </w:rPr>
              <w:t>приемов</w:t>
            </w:r>
            <w:r w:rsidRPr="007D4272">
              <w:rPr>
                <w:spacing w:val="-1"/>
                <w:sz w:val="24"/>
                <w:szCs w:val="24"/>
                <w:lang w:val="ru-RU"/>
              </w:rPr>
              <w:t xml:space="preserve"> </w:t>
            </w:r>
            <w:r w:rsidRPr="007D4272">
              <w:rPr>
                <w:sz w:val="24"/>
                <w:szCs w:val="24"/>
                <w:lang w:val="ru-RU"/>
              </w:rPr>
              <w:t>КРР с</w:t>
            </w:r>
            <w:r w:rsidRPr="007D4272">
              <w:rPr>
                <w:spacing w:val="-2"/>
                <w:sz w:val="24"/>
                <w:szCs w:val="24"/>
                <w:lang w:val="ru-RU"/>
              </w:rPr>
              <w:t xml:space="preserve"> </w:t>
            </w:r>
            <w:r w:rsidRPr="007D4272">
              <w:rPr>
                <w:sz w:val="24"/>
                <w:szCs w:val="24"/>
                <w:lang w:val="ru-RU"/>
              </w:rPr>
              <w:t>ребёнком.</w:t>
            </w:r>
          </w:p>
        </w:tc>
      </w:tr>
      <w:tr w:rsidR="004C2559" w:rsidRPr="007D4272" w:rsidTr="00A34AED">
        <w:trPr>
          <w:trHeight w:val="2181"/>
        </w:trPr>
        <w:tc>
          <w:tcPr>
            <w:tcW w:w="2026" w:type="dxa"/>
          </w:tcPr>
          <w:p w:rsidR="004C2559" w:rsidRPr="007D4272" w:rsidRDefault="004C2559" w:rsidP="007D4272">
            <w:pPr>
              <w:pStyle w:val="TableParagraph"/>
              <w:ind w:left="0"/>
              <w:jc w:val="center"/>
              <w:rPr>
                <w:sz w:val="24"/>
                <w:szCs w:val="24"/>
              </w:rPr>
            </w:pPr>
            <w:r w:rsidRPr="007D4272">
              <w:rPr>
                <w:sz w:val="24"/>
                <w:szCs w:val="24"/>
              </w:rPr>
              <w:lastRenderedPageBreak/>
              <w:t>Информационно-</w:t>
            </w:r>
            <w:r w:rsidRPr="007D4272">
              <w:rPr>
                <w:spacing w:val="-57"/>
                <w:sz w:val="24"/>
                <w:szCs w:val="24"/>
              </w:rPr>
              <w:t xml:space="preserve"> </w:t>
            </w:r>
            <w:r w:rsidRPr="007D4272">
              <w:rPr>
                <w:spacing w:val="-1"/>
                <w:sz w:val="24"/>
                <w:szCs w:val="24"/>
              </w:rPr>
              <w:t>просветительская</w:t>
            </w:r>
          </w:p>
        </w:tc>
        <w:tc>
          <w:tcPr>
            <w:tcW w:w="7264" w:type="dxa"/>
          </w:tcPr>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различные формы просветительской деятельности (лекции,</w:t>
            </w:r>
            <w:r w:rsidRPr="007D4272">
              <w:rPr>
                <w:spacing w:val="1"/>
                <w:sz w:val="24"/>
                <w:szCs w:val="24"/>
                <w:lang w:val="ru-RU"/>
              </w:rPr>
              <w:t xml:space="preserve"> </w:t>
            </w:r>
            <w:r w:rsidRPr="007D4272">
              <w:rPr>
                <w:sz w:val="24"/>
                <w:szCs w:val="24"/>
                <w:lang w:val="ru-RU"/>
              </w:rPr>
              <w:t>беседы, информационные стенды, печатные материалы,</w:t>
            </w:r>
            <w:r w:rsidRPr="007D4272">
              <w:rPr>
                <w:spacing w:val="1"/>
                <w:sz w:val="24"/>
                <w:szCs w:val="24"/>
                <w:lang w:val="ru-RU"/>
              </w:rPr>
              <w:t xml:space="preserve"> </w:t>
            </w:r>
            <w:r w:rsidRPr="007D4272">
              <w:rPr>
                <w:sz w:val="24"/>
                <w:szCs w:val="24"/>
                <w:lang w:val="ru-RU"/>
              </w:rPr>
              <w:t>электронные ресурсы), направленные на разъяснение участникам</w:t>
            </w:r>
            <w:r w:rsidRPr="007D4272">
              <w:rPr>
                <w:spacing w:val="1"/>
                <w:sz w:val="24"/>
                <w:szCs w:val="24"/>
                <w:lang w:val="ru-RU"/>
              </w:rPr>
              <w:t xml:space="preserve"> </w:t>
            </w:r>
            <w:r w:rsidRPr="007D4272">
              <w:rPr>
                <w:sz w:val="24"/>
                <w:szCs w:val="24"/>
                <w:lang w:val="ru-RU"/>
              </w:rPr>
              <w:t>образовательных отношений - обучающимся (в доступной для</w:t>
            </w:r>
            <w:r w:rsidRPr="007D4272">
              <w:rPr>
                <w:spacing w:val="1"/>
                <w:sz w:val="24"/>
                <w:szCs w:val="24"/>
                <w:lang w:val="ru-RU"/>
              </w:rPr>
              <w:t xml:space="preserve"> </w:t>
            </w:r>
            <w:r w:rsidRPr="007D4272">
              <w:rPr>
                <w:sz w:val="24"/>
                <w:szCs w:val="24"/>
                <w:lang w:val="ru-RU"/>
              </w:rPr>
              <w:t>дошкольного возраста форме), их родителям (законным</w:t>
            </w:r>
            <w:r w:rsidRPr="007D4272">
              <w:rPr>
                <w:spacing w:val="1"/>
                <w:sz w:val="24"/>
                <w:szCs w:val="24"/>
                <w:lang w:val="ru-RU"/>
              </w:rPr>
              <w:t xml:space="preserve"> </w:t>
            </w:r>
            <w:r w:rsidRPr="007D4272">
              <w:rPr>
                <w:sz w:val="24"/>
                <w:szCs w:val="24"/>
                <w:lang w:val="ru-RU"/>
              </w:rPr>
              <w:t>представителям), педагогам - вопросов, связанных с особенностями</w:t>
            </w:r>
            <w:r w:rsidRPr="007D4272">
              <w:rPr>
                <w:spacing w:val="-57"/>
                <w:sz w:val="24"/>
                <w:szCs w:val="24"/>
                <w:lang w:val="ru-RU"/>
              </w:rPr>
              <w:t xml:space="preserve"> </w:t>
            </w:r>
            <w:r w:rsidRPr="007D4272">
              <w:rPr>
                <w:sz w:val="24"/>
                <w:szCs w:val="24"/>
                <w:lang w:val="ru-RU"/>
              </w:rPr>
              <w:t>образовательного процесса и психолого-педагогического</w:t>
            </w:r>
            <w:r w:rsidRPr="007D4272">
              <w:rPr>
                <w:spacing w:val="1"/>
                <w:sz w:val="24"/>
                <w:szCs w:val="24"/>
                <w:lang w:val="ru-RU"/>
              </w:rPr>
              <w:t xml:space="preserve"> </w:t>
            </w:r>
            <w:r w:rsidRPr="007D4272">
              <w:rPr>
                <w:sz w:val="24"/>
                <w:szCs w:val="24"/>
                <w:lang w:val="ru-RU"/>
              </w:rPr>
              <w:t>сопровождения обучающихся, в том числе с ОВЗ, трудностями в</w:t>
            </w:r>
            <w:r w:rsidRPr="007D4272">
              <w:rPr>
                <w:spacing w:val="1"/>
                <w:sz w:val="24"/>
                <w:szCs w:val="24"/>
                <w:lang w:val="ru-RU"/>
              </w:rPr>
              <w:t xml:space="preserve"> </w:t>
            </w:r>
            <w:r w:rsidRPr="007D4272">
              <w:rPr>
                <w:sz w:val="24"/>
                <w:szCs w:val="24"/>
                <w:lang w:val="ru-RU"/>
              </w:rPr>
              <w:t>обучении</w:t>
            </w:r>
            <w:r w:rsidRPr="007D4272">
              <w:rPr>
                <w:spacing w:val="-1"/>
                <w:sz w:val="24"/>
                <w:szCs w:val="24"/>
                <w:lang w:val="ru-RU"/>
              </w:rPr>
              <w:t xml:space="preserve"> </w:t>
            </w:r>
            <w:r w:rsidRPr="007D4272">
              <w:rPr>
                <w:sz w:val="24"/>
                <w:szCs w:val="24"/>
                <w:lang w:val="ru-RU"/>
              </w:rPr>
              <w:t>и социализации;</w:t>
            </w:r>
          </w:p>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проведение тематических выступлений,</w:t>
            </w:r>
            <w:r w:rsidRPr="007D4272">
              <w:rPr>
                <w:spacing w:val="1"/>
                <w:sz w:val="24"/>
                <w:szCs w:val="24"/>
                <w:lang w:val="ru-RU"/>
              </w:rPr>
              <w:t xml:space="preserve"> </w:t>
            </w:r>
            <w:r w:rsidRPr="007D4272">
              <w:rPr>
                <w:sz w:val="24"/>
                <w:szCs w:val="24"/>
                <w:lang w:val="ru-RU"/>
              </w:rPr>
              <w:t>онлайн-консультаций для</w:t>
            </w:r>
            <w:r w:rsidRPr="007D4272">
              <w:rPr>
                <w:spacing w:val="-57"/>
                <w:sz w:val="24"/>
                <w:szCs w:val="24"/>
                <w:lang w:val="ru-RU"/>
              </w:rPr>
              <w:t xml:space="preserve"> </w:t>
            </w:r>
            <w:r w:rsidRPr="007D4272">
              <w:rPr>
                <w:sz w:val="24"/>
                <w:szCs w:val="24"/>
                <w:lang w:val="ru-RU"/>
              </w:rPr>
              <w:t>педагогов и родителей (законных представителей) по разъяснению</w:t>
            </w:r>
            <w:r w:rsidRPr="007D4272">
              <w:rPr>
                <w:spacing w:val="1"/>
                <w:sz w:val="24"/>
                <w:szCs w:val="24"/>
                <w:lang w:val="ru-RU"/>
              </w:rPr>
              <w:t xml:space="preserve"> </w:t>
            </w:r>
            <w:r w:rsidRPr="007D4272">
              <w:rPr>
                <w:sz w:val="24"/>
                <w:szCs w:val="24"/>
                <w:lang w:val="ru-RU"/>
              </w:rPr>
              <w:t>индивидуально­</w:t>
            </w:r>
            <w:r w:rsidRPr="007D4272">
              <w:rPr>
                <w:spacing w:val="-3"/>
                <w:sz w:val="24"/>
                <w:szCs w:val="24"/>
                <w:lang w:val="ru-RU"/>
              </w:rPr>
              <w:t xml:space="preserve"> </w:t>
            </w:r>
            <w:r w:rsidRPr="007D4272">
              <w:rPr>
                <w:sz w:val="24"/>
                <w:szCs w:val="24"/>
                <w:lang w:val="ru-RU"/>
              </w:rPr>
              <w:t>типологических</w:t>
            </w:r>
            <w:r w:rsidRPr="007D4272">
              <w:rPr>
                <w:spacing w:val="1"/>
                <w:sz w:val="24"/>
                <w:szCs w:val="24"/>
                <w:lang w:val="ru-RU"/>
              </w:rPr>
              <w:t xml:space="preserve"> </w:t>
            </w:r>
            <w:r w:rsidRPr="007D4272">
              <w:rPr>
                <w:sz w:val="24"/>
                <w:szCs w:val="24"/>
                <w:lang w:val="ru-RU"/>
              </w:rPr>
              <w:t>особенностей</w:t>
            </w:r>
            <w:r w:rsidRPr="007D4272">
              <w:rPr>
                <w:spacing w:val="-3"/>
                <w:sz w:val="24"/>
                <w:szCs w:val="24"/>
                <w:lang w:val="ru-RU"/>
              </w:rPr>
              <w:t xml:space="preserve"> </w:t>
            </w:r>
            <w:r w:rsidRPr="007D4272">
              <w:rPr>
                <w:sz w:val="24"/>
                <w:szCs w:val="24"/>
                <w:lang w:val="ru-RU"/>
              </w:rPr>
              <w:t>различных</w:t>
            </w:r>
          </w:p>
          <w:p w:rsidR="004C2559" w:rsidRPr="007D4272" w:rsidRDefault="004C2559" w:rsidP="00394EB1">
            <w:pPr>
              <w:pStyle w:val="TableParagraph"/>
              <w:numPr>
                <w:ilvl w:val="0"/>
                <w:numId w:val="117"/>
              </w:numPr>
              <w:tabs>
                <w:tab w:val="left" w:pos="247"/>
              </w:tabs>
              <w:ind w:left="0"/>
              <w:jc w:val="both"/>
              <w:rPr>
                <w:sz w:val="24"/>
                <w:szCs w:val="24"/>
                <w:lang w:val="ru-RU"/>
              </w:rPr>
            </w:pPr>
            <w:r w:rsidRPr="007D4272">
              <w:rPr>
                <w:sz w:val="24"/>
                <w:szCs w:val="24"/>
                <w:lang w:val="ru-RU"/>
              </w:rPr>
              <w:t>категорий</w:t>
            </w:r>
            <w:r w:rsidRPr="007D4272">
              <w:rPr>
                <w:spacing w:val="-3"/>
                <w:sz w:val="24"/>
                <w:szCs w:val="24"/>
                <w:lang w:val="ru-RU"/>
              </w:rPr>
              <w:t xml:space="preserve"> </w:t>
            </w:r>
            <w:r w:rsidRPr="007D4272">
              <w:rPr>
                <w:sz w:val="24"/>
                <w:szCs w:val="24"/>
                <w:lang w:val="ru-RU"/>
              </w:rPr>
              <w:t>обучающихся,</w:t>
            </w:r>
            <w:r w:rsidRPr="007D4272">
              <w:rPr>
                <w:spacing w:val="-2"/>
                <w:sz w:val="24"/>
                <w:szCs w:val="24"/>
                <w:lang w:val="ru-RU"/>
              </w:rPr>
              <w:t xml:space="preserve"> </w:t>
            </w:r>
            <w:r w:rsidRPr="007D4272">
              <w:rPr>
                <w:sz w:val="24"/>
                <w:szCs w:val="24"/>
                <w:lang w:val="ru-RU"/>
              </w:rPr>
              <w:t>в</w:t>
            </w:r>
            <w:r w:rsidRPr="007D4272">
              <w:rPr>
                <w:spacing w:val="-3"/>
                <w:sz w:val="24"/>
                <w:szCs w:val="24"/>
                <w:lang w:val="ru-RU"/>
              </w:rPr>
              <w:t xml:space="preserve"> </w:t>
            </w:r>
            <w:r w:rsidRPr="007D4272">
              <w:rPr>
                <w:sz w:val="24"/>
                <w:szCs w:val="24"/>
                <w:lang w:val="ru-RU"/>
              </w:rPr>
              <w:t>том</w:t>
            </w:r>
            <w:r w:rsidRPr="007D4272">
              <w:rPr>
                <w:spacing w:val="-2"/>
                <w:sz w:val="24"/>
                <w:szCs w:val="24"/>
                <w:lang w:val="ru-RU"/>
              </w:rPr>
              <w:t xml:space="preserve"> </w:t>
            </w:r>
            <w:r w:rsidRPr="007D4272">
              <w:rPr>
                <w:sz w:val="24"/>
                <w:szCs w:val="24"/>
                <w:lang w:val="ru-RU"/>
              </w:rPr>
              <w:t>числе</w:t>
            </w:r>
            <w:r w:rsidRPr="007D4272">
              <w:rPr>
                <w:spacing w:val="-3"/>
                <w:sz w:val="24"/>
                <w:szCs w:val="24"/>
                <w:lang w:val="ru-RU"/>
              </w:rPr>
              <w:t xml:space="preserve"> </w:t>
            </w:r>
            <w:r w:rsidRPr="007D4272">
              <w:rPr>
                <w:sz w:val="24"/>
                <w:szCs w:val="24"/>
                <w:lang w:val="ru-RU"/>
              </w:rPr>
              <w:t>с</w:t>
            </w:r>
            <w:r w:rsidRPr="007D4272">
              <w:rPr>
                <w:spacing w:val="-3"/>
                <w:sz w:val="24"/>
                <w:szCs w:val="24"/>
                <w:lang w:val="ru-RU"/>
              </w:rPr>
              <w:t xml:space="preserve"> </w:t>
            </w:r>
            <w:r w:rsidRPr="007D4272">
              <w:rPr>
                <w:sz w:val="24"/>
                <w:szCs w:val="24"/>
                <w:lang w:val="ru-RU"/>
              </w:rPr>
              <w:t>ОВЗ,</w:t>
            </w:r>
            <w:r w:rsidRPr="007D4272">
              <w:rPr>
                <w:spacing w:val="-2"/>
                <w:sz w:val="24"/>
                <w:szCs w:val="24"/>
                <w:lang w:val="ru-RU"/>
              </w:rPr>
              <w:t xml:space="preserve"> </w:t>
            </w:r>
            <w:r w:rsidRPr="007D4272">
              <w:rPr>
                <w:sz w:val="24"/>
                <w:szCs w:val="24"/>
                <w:lang w:val="ru-RU"/>
              </w:rPr>
              <w:t>трудностями</w:t>
            </w:r>
            <w:r w:rsidRPr="007D4272">
              <w:rPr>
                <w:spacing w:val="-2"/>
                <w:sz w:val="24"/>
                <w:szCs w:val="24"/>
                <w:lang w:val="ru-RU"/>
              </w:rPr>
              <w:t xml:space="preserve"> </w:t>
            </w:r>
            <w:r w:rsidRPr="007D4272">
              <w:rPr>
                <w:sz w:val="24"/>
                <w:szCs w:val="24"/>
                <w:lang w:val="ru-RU"/>
              </w:rPr>
              <w:t>в</w:t>
            </w:r>
            <w:r w:rsidRPr="007D4272">
              <w:rPr>
                <w:spacing w:val="-57"/>
                <w:sz w:val="24"/>
                <w:szCs w:val="24"/>
                <w:lang w:val="ru-RU"/>
              </w:rPr>
              <w:t xml:space="preserve"> </w:t>
            </w:r>
            <w:r w:rsidRPr="007D4272">
              <w:rPr>
                <w:sz w:val="24"/>
                <w:szCs w:val="24"/>
                <w:lang w:val="ru-RU"/>
              </w:rPr>
              <w:t>обучении</w:t>
            </w:r>
            <w:r w:rsidRPr="007D4272">
              <w:rPr>
                <w:spacing w:val="-1"/>
                <w:sz w:val="24"/>
                <w:szCs w:val="24"/>
                <w:lang w:val="ru-RU"/>
              </w:rPr>
              <w:t xml:space="preserve"> </w:t>
            </w:r>
            <w:r w:rsidRPr="007D4272">
              <w:rPr>
                <w:sz w:val="24"/>
                <w:szCs w:val="24"/>
                <w:lang w:val="ru-RU"/>
              </w:rPr>
              <w:t>и социализации.</w:t>
            </w:r>
          </w:p>
        </w:tc>
      </w:tr>
    </w:tbl>
    <w:p w:rsidR="000A3156" w:rsidRPr="00A34AED" w:rsidRDefault="004C2559" w:rsidP="00A34AED">
      <w:pPr>
        <w:pStyle w:val="a9"/>
        <w:spacing w:before="89"/>
        <w:ind w:left="0"/>
        <w:jc w:val="center"/>
        <w:rPr>
          <w:b/>
          <w:sz w:val="24"/>
          <w:szCs w:val="24"/>
        </w:rPr>
      </w:pPr>
      <w:r w:rsidRPr="007D4272">
        <w:rPr>
          <w:b/>
          <w:sz w:val="24"/>
          <w:szCs w:val="24"/>
        </w:rPr>
        <w:t>Направленность</w:t>
      </w:r>
      <w:r w:rsidRPr="007D4272">
        <w:rPr>
          <w:b/>
          <w:spacing w:val="-5"/>
          <w:sz w:val="24"/>
          <w:szCs w:val="24"/>
        </w:rPr>
        <w:t xml:space="preserve"> </w:t>
      </w:r>
      <w:r w:rsidR="00A34AED">
        <w:rPr>
          <w:b/>
          <w:sz w:val="24"/>
          <w:szCs w:val="24"/>
        </w:rPr>
        <w:t>КРР.</w:t>
      </w:r>
    </w:p>
    <w:tbl>
      <w:tblPr>
        <w:tblStyle w:val="TableNormal"/>
        <w:tblW w:w="93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5812"/>
      </w:tblGrid>
      <w:tr w:rsidR="004C2559" w:rsidRPr="007D4272" w:rsidTr="00A34AED">
        <w:trPr>
          <w:trHeight w:val="275"/>
        </w:trPr>
        <w:tc>
          <w:tcPr>
            <w:tcW w:w="3512" w:type="dxa"/>
          </w:tcPr>
          <w:p w:rsidR="004C2559" w:rsidRPr="007D4272" w:rsidRDefault="004C2559" w:rsidP="00A34AED">
            <w:pPr>
              <w:pStyle w:val="TableParagraph"/>
              <w:ind w:left="0" w:firstLine="135"/>
              <w:rPr>
                <w:b/>
                <w:sz w:val="24"/>
                <w:szCs w:val="24"/>
              </w:rPr>
            </w:pPr>
            <w:r w:rsidRPr="007D4272">
              <w:rPr>
                <w:b/>
                <w:sz w:val="24"/>
                <w:szCs w:val="24"/>
              </w:rPr>
              <w:t>Целевые</w:t>
            </w:r>
            <w:r w:rsidRPr="007D4272">
              <w:rPr>
                <w:b/>
                <w:spacing w:val="-2"/>
                <w:sz w:val="24"/>
                <w:szCs w:val="24"/>
              </w:rPr>
              <w:t xml:space="preserve"> </w:t>
            </w:r>
            <w:r w:rsidRPr="007D4272">
              <w:rPr>
                <w:b/>
                <w:sz w:val="24"/>
                <w:szCs w:val="24"/>
              </w:rPr>
              <w:t>группы</w:t>
            </w:r>
          </w:p>
        </w:tc>
        <w:tc>
          <w:tcPr>
            <w:tcW w:w="5812" w:type="dxa"/>
          </w:tcPr>
          <w:p w:rsidR="004C2559" w:rsidRPr="007D4272" w:rsidRDefault="004C2559" w:rsidP="007D4272">
            <w:pPr>
              <w:pStyle w:val="TableParagraph"/>
              <w:ind w:left="0"/>
              <w:rPr>
                <w:b/>
                <w:sz w:val="24"/>
                <w:szCs w:val="24"/>
              </w:rPr>
            </w:pPr>
            <w:r w:rsidRPr="007D4272">
              <w:rPr>
                <w:b/>
                <w:sz w:val="24"/>
                <w:szCs w:val="24"/>
              </w:rPr>
              <w:t>Направленность</w:t>
            </w:r>
            <w:r w:rsidRPr="007D4272">
              <w:rPr>
                <w:b/>
                <w:spacing w:val="-3"/>
                <w:sz w:val="24"/>
                <w:szCs w:val="24"/>
              </w:rPr>
              <w:t xml:space="preserve"> </w:t>
            </w:r>
            <w:r w:rsidRPr="007D4272">
              <w:rPr>
                <w:b/>
                <w:sz w:val="24"/>
                <w:szCs w:val="24"/>
              </w:rPr>
              <w:t>КРР</w:t>
            </w:r>
          </w:p>
        </w:tc>
      </w:tr>
      <w:tr w:rsidR="004C2559" w:rsidRPr="007D4272" w:rsidTr="00A34AED">
        <w:trPr>
          <w:trHeight w:val="1932"/>
        </w:trPr>
        <w:tc>
          <w:tcPr>
            <w:tcW w:w="3512" w:type="dxa"/>
          </w:tcPr>
          <w:p w:rsidR="004C2559" w:rsidRPr="007D4272" w:rsidRDefault="004C2559" w:rsidP="007D4272">
            <w:pPr>
              <w:pStyle w:val="TableParagraph"/>
              <w:ind w:left="0"/>
              <w:rPr>
                <w:sz w:val="24"/>
                <w:szCs w:val="24"/>
                <w:lang w:val="ru-RU"/>
              </w:rPr>
            </w:pPr>
            <w:r w:rsidRPr="007D4272">
              <w:rPr>
                <w:sz w:val="24"/>
                <w:szCs w:val="24"/>
                <w:lang w:val="ru-RU"/>
              </w:rPr>
              <w:t>Дети, находящииеся под</w:t>
            </w:r>
            <w:r w:rsidRPr="007D4272">
              <w:rPr>
                <w:spacing w:val="1"/>
                <w:sz w:val="24"/>
                <w:szCs w:val="24"/>
                <w:lang w:val="ru-RU"/>
              </w:rPr>
              <w:t xml:space="preserve"> </w:t>
            </w:r>
            <w:r w:rsidRPr="007D4272">
              <w:rPr>
                <w:sz w:val="24"/>
                <w:szCs w:val="24"/>
                <w:lang w:val="ru-RU"/>
              </w:rPr>
              <w:t>диспансерным наблюдением, в</w:t>
            </w:r>
            <w:r w:rsidRPr="007D4272">
              <w:rPr>
                <w:spacing w:val="1"/>
                <w:sz w:val="24"/>
                <w:szCs w:val="24"/>
                <w:lang w:val="ru-RU"/>
              </w:rPr>
              <w:t xml:space="preserve"> </w:t>
            </w:r>
            <w:r w:rsidRPr="007D4272">
              <w:rPr>
                <w:sz w:val="24"/>
                <w:szCs w:val="24"/>
                <w:lang w:val="ru-RU"/>
              </w:rPr>
              <w:t>том</w:t>
            </w:r>
            <w:r w:rsidRPr="007D4272">
              <w:rPr>
                <w:spacing w:val="-5"/>
                <w:sz w:val="24"/>
                <w:szCs w:val="24"/>
                <w:lang w:val="ru-RU"/>
              </w:rPr>
              <w:t xml:space="preserve"> </w:t>
            </w:r>
            <w:r w:rsidRPr="007D4272">
              <w:rPr>
                <w:sz w:val="24"/>
                <w:szCs w:val="24"/>
                <w:lang w:val="ru-RU"/>
              </w:rPr>
              <w:t>числе</w:t>
            </w:r>
            <w:r w:rsidRPr="007D4272">
              <w:rPr>
                <w:spacing w:val="-4"/>
                <w:sz w:val="24"/>
                <w:szCs w:val="24"/>
                <w:lang w:val="ru-RU"/>
              </w:rPr>
              <w:t xml:space="preserve"> </w:t>
            </w:r>
            <w:r w:rsidRPr="007D4272">
              <w:rPr>
                <w:sz w:val="24"/>
                <w:szCs w:val="24"/>
                <w:lang w:val="ru-RU"/>
              </w:rPr>
              <w:t>часто</w:t>
            </w:r>
            <w:r w:rsidRPr="007D4272">
              <w:rPr>
                <w:spacing w:val="-4"/>
                <w:sz w:val="24"/>
                <w:szCs w:val="24"/>
                <w:lang w:val="ru-RU"/>
              </w:rPr>
              <w:t xml:space="preserve"> </w:t>
            </w:r>
            <w:r w:rsidRPr="007D4272">
              <w:rPr>
                <w:sz w:val="24"/>
                <w:szCs w:val="24"/>
                <w:lang w:val="ru-RU"/>
              </w:rPr>
              <w:t>болеющие</w:t>
            </w:r>
            <w:r w:rsidRPr="007D4272">
              <w:rPr>
                <w:spacing w:val="-4"/>
                <w:sz w:val="24"/>
                <w:szCs w:val="24"/>
                <w:lang w:val="ru-RU"/>
              </w:rPr>
              <w:t xml:space="preserve"> </w:t>
            </w:r>
            <w:r w:rsidRPr="007D4272">
              <w:rPr>
                <w:sz w:val="24"/>
                <w:szCs w:val="24"/>
                <w:lang w:val="ru-RU"/>
              </w:rPr>
              <w:t>дети</w:t>
            </w:r>
          </w:p>
        </w:tc>
        <w:tc>
          <w:tcPr>
            <w:tcW w:w="5812" w:type="dxa"/>
          </w:tcPr>
          <w:p w:rsidR="004C2559" w:rsidRPr="007D4272" w:rsidRDefault="004C2559" w:rsidP="00394EB1">
            <w:pPr>
              <w:pStyle w:val="TableParagraph"/>
              <w:numPr>
                <w:ilvl w:val="0"/>
                <w:numId w:val="119"/>
              </w:numPr>
              <w:tabs>
                <w:tab w:val="left" w:pos="245"/>
              </w:tabs>
              <w:ind w:left="0" w:firstLine="0"/>
              <w:jc w:val="both"/>
              <w:rPr>
                <w:sz w:val="24"/>
                <w:szCs w:val="24"/>
                <w:lang w:val="ru-RU"/>
              </w:rPr>
            </w:pPr>
            <w:r w:rsidRPr="007D4272">
              <w:rPr>
                <w:sz w:val="24"/>
                <w:szCs w:val="24"/>
                <w:lang w:val="ru-RU"/>
              </w:rPr>
              <w:t>коррекция (развитие) коммуникативной,</w:t>
            </w:r>
            <w:r w:rsidRPr="007D4272">
              <w:rPr>
                <w:spacing w:val="1"/>
                <w:sz w:val="24"/>
                <w:szCs w:val="24"/>
                <w:lang w:val="ru-RU"/>
              </w:rPr>
              <w:t xml:space="preserve"> </w:t>
            </w:r>
            <w:r w:rsidRPr="007D4272">
              <w:rPr>
                <w:sz w:val="24"/>
                <w:szCs w:val="24"/>
                <w:lang w:val="ru-RU"/>
              </w:rPr>
              <w:t>личностной, эмоционально-волевой сфер,</w:t>
            </w:r>
            <w:r w:rsidRPr="007D4272">
              <w:rPr>
                <w:spacing w:val="1"/>
                <w:sz w:val="24"/>
                <w:szCs w:val="24"/>
                <w:lang w:val="ru-RU"/>
              </w:rPr>
              <w:t xml:space="preserve"> </w:t>
            </w:r>
            <w:r w:rsidRPr="007D4272">
              <w:rPr>
                <w:sz w:val="24"/>
                <w:szCs w:val="24"/>
                <w:lang w:val="ru-RU"/>
              </w:rPr>
              <w:t>познавательных</w:t>
            </w:r>
            <w:r w:rsidRPr="007D4272">
              <w:rPr>
                <w:spacing w:val="-6"/>
                <w:sz w:val="24"/>
                <w:szCs w:val="24"/>
                <w:lang w:val="ru-RU"/>
              </w:rPr>
              <w:t xml:space="preserve"> </w:t>
            </w:r>
            <w:r w:rsidRPr="007D4272">
              <w:rPr>
                <w:sz w:val="24"/>
                <w:szCs w:val="24"/>
                <w:lang w:val="ru-RU"/>
              </w:rPr>
              <w:t>процессов;</w:t>
            </w:r>
            <w:r w:rsidRPr="007D4272">
              <w:rPr>
                <w:spacing w:val="-2"/>
                <w:sz w:val="24"/>
                <w:szCs w:val="24"/>
                <w:lang w:val="ru-RU"/>
              </w:rPr>
              <w:t xml:space="preserve"> </w:t>
            </w:r>
          </w:p>
          <w:p w:rsidR="004C2559" w:rsidRPr="007D4272" w:rsidRDefault="004C2559" w:rsidP="00394EB1">
            <w:pPr>
              <w:pStyle w:val="TableParagraph"/>
              <w:numPr>
                <w:ilvl w:val="0"/>
                <w:numId w:val="119"/>
              </w:numPr>
              <w:tabs>
                <w:tab w:val="left" w:pos="245"/>
              </w:tabs>
              <w:ind w:left="0" w:firstLine="0"/>
              <w:jc w:val="both"/>
              <w:rPr>
                <w:sz w:val="24"/>
                <w:szCs w:val="24"/>
                <w:lang w:val="ru-RU"/>
              </w:rPr>
            </w:pPr>
            <w:r w:rsidRPr="007D4272">
              <w:rPr>
                <w:sz w:val="24"/>
                <w:szCs w:val="24"/>
                <w:lang w:val="ru-RU"/>
              </w:rPr>
              <w:t>-</w:t>
            </w:r>
            <w:r w:rsidRPr="007D4272">
              <w:rPr>
                <w:spacing w:val="-6"/>
                <w:sz w:val="24"/>
                <w:szCs w:val="24"/>
                <w:lang w:val="ru-RU"/>
              </w:rPr>
              <w:t xml:space="preserve"> </w:t>
            </w:r>
            <w:r w:rsidRPr="007D4272">
              <w:rPr>
                <w:sz w:val="24"/>
                <w:szCs w:val="24"/>
                <w:lang w:val="ru-RU"/>
              </w:rPr>
              <w:t>снижение</w:t>
            </w:r>
            <w:r w:rsidRPr="007D4272">
              <w:rPr>
                <w:spacing w:val="-5"/>
                <w:sz w:val="24"/>
                <w:szCs w:val="24"/>
                <w:lang w:val="ru-RU"/>
              </w:rPr>
              <w:t xml:space="preserve"> </w:t>
            </w:r>
            <w:r w:rsidRPr="007D4272">
              <w:rPr>
                <w:sz w:val="24"/>
                <w:szCs w:val="24"/>
                <w:lang w:val="ru-RU"/>
              </w:rPr>
              <w:t>тревожности;</w:t>
            </w:r>
          </w:p>
          <w:p w:rsidR="004C2559" w:rsidRPr="007D4272" w:rsidRDefault="004C2559" w:rsidP="00394EB1">
            <w:pPr>
              <w:pStyle w:val="TableParagraph"/>
              <w:numPr>
                <w:ilvl w:val="0"/>
                <w:numId w:val="119"/>
              </w:numPr>
              <w:tabs>
                <w:tab w:val="left" w:pos="245"/>
              </w:tabs>
              <w:ind w:left="0"/>
              <w:jc w:val="both"/>
              <w:rPr>
                <w:sz w:val="24"/>
                <w:szCs w:val="24"/>
                <w:lang w:val="ru-RU"/>
              </w:rPr>
            </w:pPr>
            <w:r w:rsidRPr="007D4272">
              <w:rPr>
                <w:sz w:val="24"/>
                <w:szCs w:val="24"/>
                <w:lang w:val="ru-RU"/>
              </w:rPr>
              <w:t>помощь</w:t>
            </w:r>
            <w:r w:rsidRPr="007D4272">
              <w:rPr>
                <w:spacing w:val="-4"/>
                <w:sz w:val="24"/>
                <w:szCs w:val="24"/>
                <w:lang w:val="ru-RU"/>
              </w:rPr>
              <w:t xml:space="preserve"> </w:t>
            </w:r>
            <w:r w:rsidRPr="007D4272">
              <w:rPr>
                <w:sz w:val="24"/>
                <w:szCs w:val="24"/>
                <w:lang w:val="ru-RU"/>
              </w:rPr>
              <w:t>в</w:t>
            </w:r>
            <w:r w:rsidRPr="007D4272">
              <w:rPr>
                <w:spacing w:val="-3"/>
                <w:sz w:val="24"/>
                <w:szCs w:val="24"/>
                <w:lang w:val="ru-RU"/>
              </w:rPr>
              <w:t xml:space="preserve"> </w:t>
            </w:r>
            <w:r w:rsidRPr="007D4272">
              <w:rPr>
                <w:sz w:val="24"/>
                <w:szCs w:val="24"/>
                <w:lang w:val="ru-RU"/>
              </w:rPr>
              <w:t>разрешении</w:t>
            </w:r>
            <w:r w:rsidRPr="007D4272">
              <w:rPr>
                <w:spacing w:val="-5"/>
                <w:sz w:val="24"/>
                <w:szCs w:val="24"/>
                <w:lang w:val="ru-RU"/>
              </w:rPr>
              <w:t xml:space="preserve"> </w:t>
            </w:r>
            <w:r w:rsidRPr="007D4272">
              <w:rPr>
                <w:sz w:val="24"/>
                <w:szCs w:val="24"/>
                <w:lang w:val="ru-RU"/>
              </w:rPr>
              <w:t>поведенческих</w:t>
            </w:r>
            <w:r w:rsidRPr="007D4272">
              <w:rPr>
                <w:spacing w:val="-2"/>
                <w:sz w:val="24"/>
                <w:szCs w:val="24"/>
                <w:lang w:val="ru-RU"/>
              </w:rPr>
              <w:t xml:space="preserve"> </w:t>
            </w:r>
            <w:r w:rsidRPr="007D4272">
              <w:rPr>
                <w:sz w:val="24"/>
                <w:szCs w:val="24"/>
                <w:lang w:val="ru-RU"/>
              </w:rPr>
              <w:t>проблем;</w:t>
            </w:r>
          </w:p>
          <w:p w:rsidR="004C2559" w:rsidRPr="007D4272" w:rsidRDefault="004C2559" w:rsidP="00394EB1">
            <w:pPr>
              <w:pStyle w:val="TableParagraph"/>
              <w:numPr>
                <w:ilvl w:val="0"/>
                <w:numId w:val="119"/>
              </w:numPr>
              <w:tabs>
                <w:tab w:val="left" w:pos="245"/>
              </w:tabs>
              <w:ind w:left="0" w:firstLine="0"/>
              <w:jc w:val="both"/>
              <w:rPr>
                <w:sz w:val="24"/>
                <w:szCs w:val="24"/>
                <w:lang w:val="ru-RU"/>
              </w:rPr>
            </w:pPr>
            <w:r w:rsidRPr="007D4272">
              <w:rPr>
                <w:sz w:val="24"/>
                <w:szCs w:val="24"/>
                <w:lang w:val="ru-RU"/>
              </w:rPr>
              <w:t>создание условий для успешной социализации,</w:t>
            </w:r>
            <w:r w:rsidRPr="007D4272">
              <w:rPr>
                <w:spacing w:val="1"/>
                <w:sz w:val="24"/>
                <w:szCs w:val="24"/>
                <w:lang w:val="ru-RU"/>
              </w:rPr>
              <w:t xml:space="preserve"> </w:t>
            </w:r>
            <w:r w:rsidRPr="007D4272">
              <w:rPr>
                <w:sz w:val="24"/>
                <w:szCs w:val="24"/>
                <w:lang w:val="ru-RU"/>
              </w:rPr>
              <w:t>оптимизация</w:t>
            </w:r>
            <w:r w:rsidRPr="007D4272">
              <w:rPr>
                <w:spacing w:val="-6"/>
                <w:sz w:val="24"/>
                <w:szCs w:val="24"/>
                <w:lang w:val="ru-RU"/>
              </w:rPr>
              <w:t xml:space="preserve"> </w:t>
            </w:r>
            <w:r w:rsidRPr="007D4272">
              <w:rPr>
                <w:sz w:val="24"/>
                <w:szCs w:val="24"/>
                <w:lang w:val="ru-RU"/>
              </w:rPr>
              <w:t>межличностного</w:t>
            </w:r>
            <w:r w:rsidRPr="007D4272">
              <w:rPr>
                <w:spacing w:val="-5"/>
                <w:sz w:val="24"/>
                <w:szCs w:val="24"/>
                <w:lang w:val="ru-RU"/>
              </w:rPr>
              <w:t xml:space="preserve"> </w:t>
            </w:r>
            <w:r w:rsidRPr="007D4272">
              <w:rPr>
                <w:sz w:val="24"/>
                <w:szCs w:val="24"/>
                <w:lang w:val="ru-RU"/>
              </w:rPr>
              <w:t>взаимодействия</w:t>
            </w:r>
            <w:r w:rsidRPr="007D4272">
              <w:rPr>
                <w:spacing w:val="-8"/>
                <w:sz w:val="24"/>
                <w:szCs w:val="24"/>
                <w:lang w:val="ru-RU"/>
              </w:rPr>
              <w:t xml:space="preserve"> </w:t>
            </w:r>
            <w:r w:rsidRPr="007D4272">
              <w:rPr>
                <w:sz w:val="24"/>
                <w:szCs w:val="24"/>
                <w:lang w:val="ru-RU"/>
              </w:rPr>
              <w:t>со</w:t>
            </w:r>
            <w:r w:rsidRPr="007D4272">
              <w:rPr>
                <w:spacing w:val="-57"/>
                <w:sz w:val="24"/>
                <w:szCs w:val="24"/>
                <w:lang w:val="ru-RU"/>
              </w:rPr>
              <w:t xml:space="preserve"> </w:t>
            </w:r>
            <w:r w:rsidRPr="007D4272">
              <w:rPr>
                <w:sz w:val="24"/>
                <w:szCs w:val="24"/>
                <w:lang w:val="ru-RU"/>
              </w:rPr>
              <w:t>взрослыми</w:t>
            </w:r>
            <w:r w:rsidRPr="007D4272">
              <w:rPr>
                <w:spacing w:val="-1"/>
                <w:sz w:val="24"/>
                <w:szCs w:val="24"/>
                <w:lang w:val="ru-RU"/>
              </w:rPr>
              <w:t xml:space="preserve"> </w:t>
            </w:r>
            <w:r w:rsidRPr="007D4272">
              <w:rPr>
                <w:sz w:val="24"/>
                <w:szCs w:val="24"/>
                <w:lang w:val="ru-RU"/>
              </w:rPr>
              <w:t>и сверстниками.</w:t>
            </w:r>
          </w:p>
        </w:tc>
      </w:tr>
      <w:tr w:rsidR="004C2559" w:rsidRPr="007D4272" w:rsidTr="00A34AED">
        <w:trPr>
          <w:trHeight w:val="4538"/>
        </w:trPr>
        <w:tc>
          <w:tcPr>
            <w:tcW w:w="3512" w:type="dxa"/>
          </w:tcPr>
          <w:p w:rsidR="004C2559" w:rsidRPr="007D4272" w:rsidRDefault="004C2559" w:rsidP="007D4272">
            <w:pPr>
              <w:pStyle w:val="TableParagraph"/>
              <w:ind w:left="0"/>
              <w:rPr>
                <w:sz w:val="24"/>
                <w:szCs w:val="24"/>
              </w:rPr>
            </w:pPr>
            <w:r w:rsidRPr="007D4272">
              <w:rPr>
                <w:sz w:val="24"/>
                <w:szCs w:val="24"/>
              </w:rPr>
              <w:t>Одаренные</w:t>
            </w:r>
            <w:r w:rsidRPr="007D4272">
              <w:rPr>
                <w:spacing w:val="-5"/>
                <w:sz w:val="24"/>
                <w:szCs w:val="24"/>
              </w:rPr>
              <w:t xml:space="preserve"> </w:t>
            </w:r>
            <w:r w:rsidRPr="007D4272">
              <w:rPr>
                <w:sz w:val="24"/>
                <w:szCs w:val="24"/>
              </w:rPr>
              <w:t>дети</w:t>
            </w:r>
          </w:p>
        </w:tc>
        <w:tc>
          <w:tcPr>
            <w:tcW w:w="5812" w:type="dxa"/>
          </w:tcPr>
          <w:p w:rsidR="004C2559" w:rsidRPr="007D4272" w:rsidRDefault="004C2559" w:rsidP="00394EB1">
            <w:pPr>
              <w:pStyle w:val="TableParagraph"/>
              <w:numPr>
                <w:ilvl w:val="0"/>
                <w:numId w:val="118"/>
              </w:numPr>
              <w:tabs>
                <w:tab w:val="left" w:pos="245"/>
              </w:tabs>
              <w:ind w:left="0" w:firstLine="0"/>
              <w:jc w:val="both"/>
              <w:rPr>
                <w:sz w:val="24"/>
                <w:szCs w:val="24"/>
                <w:lang w:val="ru-RU"/>
              </w:rPr>
            </w:pPr>
            <w:r w:rsidRPr="007D4272">
              <w:rPr>
                <w:sz w:val="24"/>
                <w:szCs w:val="24"/>
                <w:lang w:val="ru-RU"/>
              </w:rPr>
              <w:t>определение вида одаренности, интеллектуальных и</w:t>
            </w:r>
            <w:r w:rsidRPr="007D4272">
              <w:rPr>
                <w:spacing w:val="-58"/>
                <w:sz w:val="24"/>
                <w:szCs w:val="24"/>
                <w:lang w:val="ru-RU"/>
              </w:rPr>
              <w:t xml:space="preserve"> </w:t>
            </w:r>
            <w:r w:rsidRPr="007D4272">
              <w:rPr>
                <w:sz w:val="24"/>
                <w:szCs w:val="24"/>
                <w:lang w:val="ru-RU"/>
              </w:rPr>
              <w:t>личностных особенностей детей, прогноз возможных</w:t>
            </w:r>
            <w:r w:rsidRPr="007D4272">
              <w:rPr>
                <w:spacing w:val="-57"/>
                <w:sz w:val="24"/>
                <w:szCs w:val="24"/>
                <w:lang w:val="ru-RU"/>
              </w:rPr>
              <w:t xml:space="preserve"> </w:t>
            </w:r>
            <w:r w:rsidRPr="007D4272">
              <w:rPr>
                <w:sz w:val="24"/>
                <w:szCs w:val="24"/>
                <w:lang w:val="ru-RU"/>
              </w:rPr>
              <w:t>проблем</w:t>
            </w:r>
            <w:r w:rsidRPr="007D4272">
              <w:rPr>
                <w:spacing w:val="-3"/>
                <w:sz w:val="24"/>
                <w:szCs w:val="24"/>
                <w:lang w:val="ru-RU"/>
              </w:rPr>
              <w:t xml:space="preserve"> </w:t>
            </w:r>
            <w:r w:rsidRPr="007D4272">
              <w:rPr>
                <w:sz w:val="24"/>
                <w:szCs w:val="24"/>
                <w:lang w:val="ru-RU"/>
              </w:rPr>
              <w:t>и потенциала</w:t>
            </w:r>
            <w:r w:rsidRPr="007D4272">
              <w:rPr>
                <w:spacing w:val="-4"/>
                <w:sz w:val="24"/>
                <w:szCs w:val="24"/>
                <w:lang w:val="ru-RU"/>
              </w:rPr>
              <w:t xml:space="preserve"> </w:t>
            </w:r>
            <w:r w:rsidRPr="007D4272">
              <w:rPr>
                <w:sz w:val="24"/>
                <w:szCs w:val="24"/>
                <w:lang w:val="ru-RU"/>
              </w:rPr>
              <w:t>развития;</w:t>
            </w:r>
          </w:p>
          <w:p w:rsidR="004C2559" w:rsidRPr="007D4272" w:rsidRDefault="004C2559" w:rsidP="00394EB1">
            <w:pPr>
              <w:pStyle w:val="TableParagraph"/>
              <w:numPr>
                <w:ilvl w:val="0"/>
                <w:numId w:val="118"/>
              </w:numPr>
              <w:tabs>
                <w:tab w:val="left" w:pos="245"/>
              </w:tabs>
              <w:ind w:left="0" w:firstLine="0"/>
              <w:rPr>
                <w:sz w:val="24"/>
                <w:szCs w:val="24"/>
                <w:lang w:val="ru-RU"/>
              </w:rPr>
            </w:pPr>
            <w:r w:rsidRPr="007D4272">
              <w:rPr>
                <w:sz w:val="24"/>
                <w:szCs w:val="24"/>
                <w:lang w:val="ru-RU"/>
              </w:rPr>
              <w:t>вовлечение</w:t>
            </w:r>
            <w:r w:rsidRPr="007D4272">
              <w:rPr>
                <w:spacing w:val="-6"/>
                <w:sz w:val="24"/>
                <w:szCs w:val="24"/>
                <w:lang w:val="ru-RU"/>
              </w:rPr>
              <w:t xml:space="preserve"> </w:t>
            </w:r>
            <w:r w:rsidRPr="007D4272">
              <w:rPr>
                <w:sz w:val="24"/>
                <w:szCs w:val="24"/>
                <w:lang w:val="ru-RU"/>
              </w:rPr>
              <w:t>родителей</w:t>
            </w:r>
            <w:r w:rsidRPr="007D4272">
              <w:rPr>
                <w:spacing w:val="-6"/>
                <w:sz w:val="24"/>
                <w:szCs w:val="24"/>
                <w:lang w:val="ru-RU"/>
              </w:rPr>
              <w:t xml:space="preserve"> </w:t>
            </w:r>
            <w:r w:rsidRPr="007D4272">
              <w:rPr>
                <w:sz w:val="24"/>
                <w:szCs w:val="24"/>
                <w:lang w:val="ru-RU"/>
              </w:rPr>
              <w:t>(законных</w:t>
            </w:r>
            <w:r w:rsidRPr="007D4272">
              <w:rPr>
                <w:spacing w:val="-3"/>
                <w:sz w:val="24"/>
                <w:szCs w:val="24"/>
                <w:lang w:val="ru-RU"/>
              </w:rPr>
              <w:t xml:space="preserve"> </w:t>
            </w:r>
            <w:r w:rsidRPr="007D4272">
              <w:rPr>
                <w:sz w:val="24"/>
                <w:szCs w:val="24"/>
                <w:lang w:val="ru-RU"/>
              </w:rPr>
              <w:t>представителей)</w:t>
            </w:r>
            <w:r w:rsidRPr="007D4272">
              <w:rPr>
                <w:spacing w:val="-4"/>
                <w:sz w:val="24"/>
                <w:szCs w:val="24"/>
                <w:lang w:val="ru-RU"/>
              </w:rPr>
              <w:t xml:space="preserve"> </w:t>
            </w:r>
            <w:r w:rsidRPr="007D4272">
              <w:rPr>
                <w:sz w:val="24"/>
                <w:szCs w:val="24"/>
                <w:lang w:val="ru-RU"/>
              </w:rPr>
              <w:t>в</w:t>
            </w:r>
            <w:r w:rsidRPr="007D4272">
              <w:rPr>
                <w:spacing w:val="-57"/>
                <w:sz w:val="24"/>
                <w:szCs w:val="24"/>
                <w:lang w:val="ru-RU"/>
              </w:rPr>
              <w:t xml:space="preserve"> </w:t>
            </w:r>
            <w:r w:rsidRPr="007D4272">
              <w:rPr>
                <w:sz w:val="24"/>
                <w:szCs w:val="24"/>
                <w:lang w:val="ru-RU"/>
              </w:rPr>
              <w:t>образовательный процесс и установление с ними</w:t>
            </w:r>
            <w:r w:rsidRPr="007D4272">
              <w:rPr>
                <w:spacing w:val="1"/>
                <w:sz w:val="24"/>
                <w:szCs w:val="24"/>
                <w:lang w:val="ru-RU"/>
              </w:rPr>
              <w:t xml:space="preserve"> </w:t>
            </w:r>
            <w:r w:rsidRPr="007D4272">
              <w:rPr>
                <w:sz w:val="24"/>
                <w:szCs w:val="24"/>
                <w:lang w:val="ru-RU"/>
              </w:rPr>
              <w:t>отношений сотрудничества как обязательного</w:t>
            </w:r>
            <w:r w:rsidRPr="007D4272">
              <w:rPr>
                <w:spacing w:val="1"/>
                <w:sz w:val="24"/>
                <w:szCs w:val="24"/>
                <w:lang w:val="ru-RU"/>
              </w:rPr>
              <w:t xml:space="preserve"> </w:t>
            </w:r>
            <w:r w:rsidRPr="007D4272">
              <w:rPr>
                <w:sz w:val="24"/>
                <w:szCs w:val="24"/>
                <w:lang w:val="ru-RU"/>
              </w:rPr>
              <w:t>условия поддержки и развития одаренного ребёнка,</w:t>
            </w:r>
            <w:r w:rsidRPr="007D4272">
              <w:rPr>
                <w:spacing w:val="1"/>
                <w:sz w:val="24"/>
                <w:szCs w:val="24"/>
                <w:lang w:val="ru-RU"/>
              </w:rPr>
              <w:t xml:space="preserve"> </w:t>
            </w:r>
            <w:r w:rsidRPr="007D4272">
              <w:rPr>
                <w:sz w:val="24"/>
                <w:szCs w:val="24"/>
                <w:lang w:val="ru-RU"/>
              </w:rPr>
              <w:t>как</w:t>
            </w:r>
            <w:r w:rsidRPr="007D4272">
              <w:rPr>
                <w:spacing w:val="-2"/>
                <w:sz w:val="24"/>
                <w:szCs w:val="24"/>
                <w:lang w:val="ru-RU"/>
              </w:rPr>
              <w:t xml:space="preserve"> </w:t>
            </w:r>
            <w:r w:rsidRPr="007D4272">
              <w:rPr>
                <w:sz w:val="24"/>
                <w:szCs w:val="24"/>
                <w:lang w:val="ru-RU"/>
              </w:rPr>
              <w:t>в</w:t>
            </w:r>
            <w:r w:rsidRPr="007D4272">
              <w:rPr>
                <w:spacing w:val="-3"/>
                <w:sz w:val="24"/>
                <w:szCs w:val="24"/>
                <w:lang w:val="ru-RU"/>
              </w:rPr>
              <w:t xml:space="preserve"> </w:t>
            </w:r>
            <w:r w:rsidRPr="007D4272">
              <w:rPr>
                <w:sz w:val="24"/>
                <w:szCs w:val="24"/>
                <w:lang w:val="ru-RU"/>
              </w:rPr>
              <w:t>ДОО,</w:t>
            </w:r>
            <w:r w:rsidRPr="007D4272">
              <w:rPr>
                <w:spacing w:val="-2"/>
                <w:sz w:val="24"/>
                <w:szCs w:val="24"/>
                <w:lang w:val="ru-RU"/>
              </w:rPr>
              <w:t xml:space="preserve"> </w:t>
            </w:r>
            <w:r w:rsidRPr="007D4272">
              <w:rPr>
                <w:sz w:val="24"/>
                <w:szCs w:val="24"/>
                <w:lang w:val="ru-RU"/>
              </w:rPr>
              <w:t>так</w:t>
            </w:r>
            <w:r w:rsidRPr="007D4272">
              <w:rPr>
                <w:spacing w:val="-2"/>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условиях семенного</w:t>
            </w:r>
            <w:r w:rsidRPr="007D4272">
              <w:rPr>
                <w:spacing w:val="-2"/>
                <w:sz w:val="24"/>
                <w:szCs w:val="24"/>
                <w:lang w:val="ru-RU"/>
              </w:rPr>
              <w:t xml:space="preserve"> </w:t>
            </w:r>
            <w:r w:rsidRPr="007D4272">
              <w:rPr>
                <w:sz w:val="24"/>
                <w:szCs w:val="24"/>
                <w:lang w:val="ru-RU"/>
              </w:rPr>
              <w:t>воспитания;</w:t>
            </w:r>
          </w:p>
          <w:p w:rsidR="004C2559" w:rsidRPr="007D4272" w:rsidRDefault="004C2559" w:rsidP="00394EB1">
            <w:pPr>
              <w:pStyle w:val="TableParagraph"/>
              <w:numPr>
                <w:ilvl w:val="0"/>
                <w:numId w:val="118"/>
              </w:numPr>
              <w:tabs>
                <w:tab w:val="left" w:pos="245"/>
              </w:tabs>
              <w:ind w:left="0" w:firstLine="0"/>
              <w:rPr>
                <w:sz w:val="24"/>
                <w:szCs w:val="24"/>
                <w:lang w:val="ru-RU"/>
              </w:rPr>
            </w:pPr>
            <w:r w:rsidRPr="007D4272">
              <w:rPr>
                <w:sz w:val="24"/>
                <w:szCs w:val="24"/>
                <w:lang w:val="ru-RU"/>
              </w:rPr>
              <w:t>создание</w:t>
            </w:r>
            <w:r w:rsidRPr="007D4272">
              <w:rPr>
                <w:spacing w:val="-4"/>
                <w:sz w:val="24"/>
                <w:szCs w:val="24"/>
                <w:lang w:val="ru-RU"/>
              </w:rPr>
              <w:t xml:space="preserve"> </w:t>
            </w:r>
            <w:r w:rsidRPr="007D4272">
              <w:rPr>
                <w:sz w:val="24"/>
                <w:szCs w:val="24"/>
                <w:lang w:val="ru-RU"/>
              </w:rPr>
              <w:t>атмосферы</w:t>
            </w:r>
            <w:r w:rsidRPr="007D4272">
              <w:rPr>
                <w:spacing w:val="-4"/>
                <w:sz w:val="24"/>
                <w:szCs w:val="24"/>
                <w:lang w:val="ru-RU"/>
              </w:rPr>
              <w:t xml:space="preserve"> </w:t>
            </w:r>
            <w:r w:rsidRPr="007D4272">
              <w:rPr>
                <w:sz w:val="24"/>
                <w:szCs w:val="24"/>
                <w:lang w:val="ru-RU"/>
              </w:rPr>
              <w:t>доброжелательности,</w:t>
            </w:r>
            <w:r w:rsidRPr="007D4272">
              <w:rPr>
                <w:spacing w:val="-2"/>
                <w:sz w:val="24"/>
                <w:szCs w:val="24"/>
                <w:lang w:val="ru-RU"/>
              </w:rPr>
              <w:t xml:space="preserve"> </w:t>
            </w:r>
            <w:r w:rsidRPr="007D4272">
              <w:rPr>
                <w:sz w:val="24"/>
                <w:szCs w:val="24"/>
                <w:lang w:val="ru-RU"/>
              </w:rPr>
              <w:t>заботы</w:t>
            </w:r>
            <w:r w:rsidRPr="007D4272">
              <w:rPr>
                <w:spacing w:val="-3"/>
                <w:sz w:val="24"/>
                <w:szCs w:val="24"/>
                <w:lang w:val="ru-RU"/>
              </w:rPr>
              <w:t xml:space="preserve"> </w:t>
            </w:r>
            <w:r w:rsidRPr="007D4272">
              <w:rPr>
                <w:sz w:val="24"/>
                <w:szCs w:val="24"/>
                <w:lang w:val="ru-RU"/>
              </w:rPr>
              <w:t>и</w:t>
            </w:r>
            <w:r w:rsidRPr="007D4272">
              <w:rPr>
                <w:spacing w:val="-57"/>
                <w:sz w:val="24"/>
                <w:szCs w:val="24"/>
                <w:lang w:val="ru-RU"/>
              </w:rPr>
              <w:t xml:space="preserve"> </w:t>
            </w:r>
            <w:r w:rsidRPr="007D4272">
              <w:rPr>
                <w:sz w:val="24"/>
                <w:szCs w:val="24"/>
                <w:lang w:val="ru-RU"/>
              </w:rPr>
              <w:t>уважения</w:t>
            </w:r>
            <w:r w:rsidRPr="007D4272">
              <w:rPr>
                <w:spacing w:val="-2"/>
                <w:sz w:val="24"/>
                <w:szCs w:val="24"/>
                <w:lang w:val="ru-RU"/>
              </w:rPr>
              <w:t xml:space="preserve"> </w:t>
            </w:r>
            <w:r w:rsidRPr="007D4272">
              <w:rPr>
                <w:sz w:val="24"/>
                <w:szCs w:val="24"/>
                <w:lang w:val="ru-RU"/>
              </w:rPr>
              <w:t>по</w:t>
            </w:r>
            <w:r w:rsidRPr="007D4272">
              <w:rPr>
                <w:spacing w:val="-1"/>
                <w:sz w:val="24"/>
                <w:szCs w:val="24"/>
                <w:lang w:val="ru-RU"/>
              </w:rPr>
              <w:t xml:space="preserve"> </w:t>
            </w:r>
            <w:r w:rsidRPr="007D4272">
              <w:rPr>
                <w:sz w:val="24"/>
                <w:szCs w:val="24"/>
                <w:lang w:val="ru-RU"/>
              </w:rPr>
              <w:t>отношению</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ребёнку,</w:t>
            </w:r>
            <w:r w:rsidRPr="007D4272">
              <w:rPr>
                <w:spacing w:val="-2"/>
                <w:sz w:val="24"/>
                <w:szCs w:val="24"/>
                <w:lang w:val="ru-RU"/>
              </w:rPr>
              <w:t xml:space="preserve"> </w:t>
            </w:r>
            <w:r w:rsidRPr="007D4272">
              <w:rPr>
                <w:sz w:val="24"/>
                <w:szCs w:val="24"/>
                <w:lang w:val="ru-RU"/>
              </w:rPr>
              <w:t>обстановки,</w:t>
            </w:r>
          </w:p>
          <w:p w:rsidR="004C2559" w:rsidRPr="007D4272" w:rsidRDefault="004C2559" w:rsidP="007D4272">
            <w:pPr>
              <w:pStyle w:val="TableParagraph"/>
              <w:ind w:left="0"/>
              <w:rPr>
                <w:sz w:val="24"/>
                <w:szCs w:val="24"/>
                <w:lang w:val="ru-RU"/>
              </w:rPr>
            </w:pPr>
            <w:r w:rsidRPr="007D4272">
              <w:rPr>
                <w:sz w:val="24"/>
                <w:szCs w:val="24"/>
                <w:lang w:val="ru-RU"/>
              </w:rPr>
              <w:t>формирующей</w:t>
            </w:r>
            <w:r w:rsidRPr="007D4272">
              <w:rPr>
                <w:spacing w:val="-1"/>
                <w:sz w:val="24"/>
                <w:szCs w:val="24"/>
                <w:lang w:val="ru-RU"/>
              </w:rPr>
              <w:t xml:space="preserve"> </w:t>
            </w:r>
            <w:r w:rsidRPr="007D4272">
              <w:rPr>
                <w:sz w:val="24"/>
                <w:szCs w:val="24"/>
                <w:lang w:val="ru-RU"/>
              </w:rPr>
              <w:t>у</w:t>
            </w:r>
            <w:r w:rsidRPr="007D4272">
              <w:rPr>
                <w:spacing w:val="-9"/>
                <w:sz w:val="24"/>
                <w:szCs w:val="24"/>
                <w:lang w:val="ru-RU"/>
              </w:rPr>
              <w:t xml:space="preserve"> </w:t>
            </w:r>
            <w:r w:rsidRPr="007D4272">
              <w:rPr>
                <w:sz w:val="24"/>
                <w:szCs w:val="24"/>
                <w:lang w:val="ru-RU"/>
              </w:rPr>
              <w:t>ребёнка</w:t>
            </w:r>
            <w:r w:rsidRPr="007D4272">
              <w:rPr>
                <w:spacing w:val="-5"/>
                <w:sz w:val="24"/>
                <w:szCs w:val="24"/>
                <w:lang w:val="ru-RU"/>
              </w:rPr>
              <w:t xml:space="preserve"> </w:t>
            </w:r>
            <w:r w:rsidRPr="007D4272">
              <w:rPr>
                <w:sz w:val="24"/>
                <w:szCs w:val="24"/>
                <w:lang w:val="ru-RU"/>
              </w:rPr>
              <w:t>чувство</w:t>
            </w:r>
            <w:r w:rsidRPr="007D4272">
              <w:rPr>
                <w:spacing w:val="-2"/>
                <w:sz w:val="24"/>
                <w:szCs w:val="24"/>
                <w:lang w:val="ru-RU"/>
              </w:rPr>
              <w:t xml:space="preserve"> </w:t>
            </w:r>
            <w:r w:rsidRPr="007D4272">
              <w:rPr>
                <w:sz w:val="24"/>
                <w:szCs w:val="24"/>
                <w:lang w:val="ru-RU"/>
              </w:rPr>
              <w:t>собственной</w:t>
            </w:r>
            <w:r w:rsidRPr="007D4272">
              <w:rPr>
                <w:spacing w:val="-57"/>
                <w:sz w:val="24"/>
                <w:szCs w:val="24"/>
                <w:lang w:val="ru-RU"/>
              </w:rPr>
              <w:t xml:space="preserve"> </w:t>
            </w:r>
            <w:r w:rsidRPr="007D4272">
              <w:rPr>
                <w:sz w:val="24"/>
                <w:szCs w:val="24"/>
                <w:lang w:val="ru-RU"/>
              </w:rPr>
              <w:t>значимости,</w:t>
            </w:r>
            <w:r w:rsidRPr="007D4272">
              <w:rPr>
                <w:spacing w:val="-2"/>
                <w:sz w:val="24"/>
                <w:szCs w:val="24"/>
                <w:lang w:val="ru-RU"/>
              </w:rPr>
              <w:t xml:space="preserve"> </w:t>
            </w:r>
            <w:r w:rsidRPr="007D4272">
              <w:rPr>
                <w:sz w:val="24"/>
                <w:szCs w:val="24"/>
                <w:lang w:val="ru-RU"/>
              </w:rPr>
              <w:t>поощряющей</w:t>
            </w:r>
            <w:r w:rsidRPr="007D4272">
              <w:rPr>
                <w:spacing w:val="-1"/>
                <w:sz w:val="24"/>
                <w:szCs w:val="24"/>
                <w:lang w:val="ru-RU"/>
              </w:rPr>
              <w:t xml:space="preserve"> </w:t>
            </w:r>
            <w:r w:rsidRPr="007D4272">
              <w:rPr>
                <w:sz w:val="24"/>
                <w:szCs w:val="24"/>
                <w:lang w:val="ru-RU"/>
              </w:rPr>
              <w:t>проявление</w:t>
            </w:r>
            <w:r w:rsidRPr="007D4272">
              <w:rPr>
                <w:spacing w:val="-3"/>
                <w:sz w:val="24"/>
                <w:szCs w:val="24"/>
                <w:lang w:val="ru-RU"/>
              </w:rPr>
              <w:t xml:space="preserve"> </w:t>
            </w:r>
            <w:r w:rsidRPr="007D4272">
              <w:rPr>
                <w:sz w:val="24"/>
                <w:szCs w:val="24"/>
                <w:lang w:val="ru-RU"/>
              </w:rPr>
              <w:t>его индивидуальности;</w:t>
            </w:r>
          </w:p>
          <w:p w:rsidR="004C2559" w:rsidRPr="007D4272" w:rsidRDefault="004C2559" w:rsidP="00394EB1">
            <w:pPr>
              <w:pStyle w:val="TableParagraph"/>
              <w:numPr>
                <w:ilvl w:val="0"/>
                <w:numId w:val="120"/>
              </w:numPr>
              <w:tabs>
                <w:tab w:val="left" w:pos="245"/>
              </w:tabs>
              <w:ind w:left="0" w:firstLine="0"/>
              <w:rPr>
                <w:sz w:val="24"/>
                <w:szCs w:val="24"/>
                <w:lang w:val="ru-RU"/>
              </w:rPr>
            </w:pPr>
            <w:r w:rsidRPr="007D4272">
              <w:rPr>
                <w:sz w:val="24"/>
                <w:szCs w:val="24"/>
                <w:lang w:val="ru-RU"/>
              </w:rPr>
              <w:t>сохранение</w:t>
            </w:r>
            <w:r w:rsidRPr="007D4272">
              <w:rPr>
                <w:spacing w:val="-5"/>
                <w:sz w:val="24"/>
                <w:szCs w:val="24"/>
                <w:lang w:val="ru-RU"/>
              </w:rPr>
              <w:t xml:space="preserve"> </w:t>
            </w:r>
            <w:r w:rsidRPr="007D4272">
              <w:rPr>
                <w:sz w:val="24"/>
                <w:szCs w:val="24"/>
                <w:lang w:val="ru-RU"/>
              </w:rPr>
              <w:t>и</w:t>
            </w:r>
            <w:r w:rsidRPr="007D4272">
              <w:rPr>
                <w:spacing w:val="-6"/>
                <w:sz w:val="24"/>
                <w:szCs w:val="24"/>
                <w:lang w:val="ru-RU"/>
              </w:rPr>
              <w:t xml:space="preserve"> </w:t>
            </w:r>
            <w:r w:rsidRPr="007D4272">
              <w:rPr>
                <w:sz w:val="24"/>
                <w:szCs w:val="24"/>
                <w:lang w:val="ru-RU"/>
              </w:rPr>
              <w:t>поддержка</w:t>
            </w:r>
            <w:r w:rsidRPr="007D4272">
              <w:rPr>
                <w:spacing w:val="-5"/>
                <w:sz w:val="24"/>
                <w:szCs w:val="24"/>
                <w:lang w:val="ru-RU"/>
              </w:rPr>
              <w:t xml:space="preserve"> </w:t>
            </w:r>
            <w:r w:rsidRPr="007D4272">
              <w:rPr>
                <w:sz w:val="24"/>
                <w:szCs w:val="24"/>
                <w:lang w:val="ru-RU"/>
              </w:rPr>
              <w:t>индивидуальности</w:t>
            </w:r>
            <w:r w:rsidRPr="007D4272">
              <w:rPr>
                <w:spacing w:val="-4"/>
                <w:sz w:val="24"/>
                <w:szCs w:val="24"/>
                <w:lang w:val="ru-RU"/>
              </w:rPr>
              <w:t xml:space="preserve"> </w:t>
            </w:r>
            <w:r w:rsidRPr="007D4272">
              <w:rPr>
                <w:sz w:val="24"/>
                <w:szCs w:val="24"/>
                <w:lang w:val="ru-RU"/>
              </w:rPr>
              <w:t>ребёнка,</w:t>
            </w:r>
            <w:r w:rsidRPr="007D4272">
              <w:rPr>
                <w:spacing w:val="-57"/>
                <w:sz w:val="24"/>
                <w:szCs w:val="24"/>
                <w:lang w:val="ru-RU"/>
              </w:rPr>
              <w:t xml:space="preserve"> </w:t>
            </w:r>
            <w:r w:rsidRPr="007D4272">
              <w:rPr>
                <w:sz w:val="24"/>
                <w:szCs w:val="24"/>
                <w:lang w:val="ru-RU"/>
              </w:rPr>
              <w:t>развитие его индивидуальных способностей и</w:t>
            </w:r>
            <w:r w:rsidRPr="007D4272">
              <w:rPr>
                <w:spacing w:val="1"/>
                <w:sz w:val="24"/>
                <w:szCs w:val="24"/>
                <w:lang w:val="ru-RU"/>
              </w:rPr>
              <w:t xml:space="preserve"> </w:t>
            </w:r>
            <w:r w:rsidRPr="007D4272">
              <w:rPr>
                <w:sz w:val="24"/>
                <w:szCs w:val="24"/>
                <w:lang w:val="ru-RU"/>
              </w:rPr>
              <w:t>творческого потенциала</w:t>
            </w:r>
            <w:r w:rsidRPr="007D4272">
              <w:rPr>
                <w:spacing w:val="1"/>
                <w:sz w:val="24"/>
                <w:szCs w:val="24"/>
                <w:lang w:val="ru-RU"/>
              </w:rPr>
              <w:t xml:space="preserve"> </w:t>
            </w:r>
            <w:r w:rsidRPr="007D4272">
              <w:rPr>
                <w:sz w:val="24"/>
                <w:szCs w:val="24"/>
                <w:lang w:val="ru-RU"/>
              </w:rPr>
              <w:t>как субъекта отношений с</w:t>
            </w:r>
            <w:r w:rsidRPr="007D4272">
              <w:rPr>
                <w:spacing w:val="1"/>
                <w:sz w:val="24"/>
                <w:szCs w:val="24"/>
                <w:lang w:val="ru-RU"/>
              </w:rPr>
              <w:t xml:space="preserve"> </w:t>
            </w:r>
            <w:r w:rsidRPr="007D4272">
              <w:rPr>
                <w:sz w:val="24"/>
                <w:szCs w:val="24"/>
                <w:lang w:val="ru-RU"/>
              </w:rPr>
              <w:t>людьми,</w:t>
            </w:r>
            <w:r w:rsidRPr="007D4272">
              <w:rPr>
                <w:spacing w:val="-1"/>
                <w:sz w:val="24"/>
                <w:szCs w:val="24"/>
                <w:lang w:val="ru-RU"/>
              </w:rPr>
              <w:t xml:space="preserve"> </w:t>
            </w:r>
            <w:r w:rsidRPr="007D4272">
              <w:rPr>
                <w:sz w:val="24"/>
                <w:szCs w:val="24"/>
                <w:lang w:val="ru-RU"/>
              </w:rPr>
              <w:t>миром</w:t>
            </w:r>
            <w:r w:rsidRPr="007D4272">
              <w:rPr>
                <w:spacing w:val="-1"/>
                <w:sz w:val="24"/>
                <w:szCs w:val="24"/>
                <w:lang w:val="ru-RU"/>
              </w:rPr>
              <w:t xml:space="preserve"> </w:t>
            </w:r>
            <w:r w:rsidRPr="007D4272">
              <w:rPr>
                <w:sz w:val="24"/>
                <w:szCs w:val="24"/>
                <w:lang w:val="ru-RU"/>
              </w:rPr>
              <w:t>и самим</w:t>
            </w:r>
            <w:r w:rsidRPr="007D4272">
              <w:rPr>
                <w:spacing w:val="-1"/>
                <w:sz w:val="24"/>
                <w:szCs w:val="24"/>
                <w:lang w:val="ru-RU"/>
              </w:rPr>
              <w:t xml:space="preserve"> </w:t>
            </w:r>
            <w:r w:rsidRPr="007D4272">
              <w:rPr>
                <w:sz w:val="24"/>
                <w:szCs w:val="24"/>
                <w:lang w:val="ru-RU"/>
              </w:rPr>
              <w:t>собой;</w:t>
            </w:r>
          </w:p>
          <w:p w:rsidR="004C2559" w:rsidRPr="007D4272" w:rsidRDefault="004C2559" w:rsidP="00394EB1">
            <w:pPr>
              <w:pStyle w:val="TableParagraph"/>
              <w:numPr>
                <w:ilvl w:val="0"/>
                <w:numId w:val="120"/>
              </w:numPr>
              <w:tabs>
                <w:tab w:val="left" w:pos="245"/>
              </w:tabs>
              <w:ind w:left="0" w:firstLine="0"/>
              <w:rPr>
                <w:sz w:val="24"/>
                <w:szCs w:val="24"/>
                <w:lang w:val="ru-RU"/>
              </w:rPr>
            </w:pPr>
            <w:r w:rsidRPr="007D4272">
              <w:rPr>
                <w:sz w:val="24"/>
                <w:szCs w:val="24"/>
                <w:lang w:val="ru-RU"/>
              </w:rPr>
              <w:t>формирование коммуникативных навыков и</w:t>
            </w:r>
            <w:r w:rsidRPr="007D4272">
              <w:rPr>
                <w:spacing w:val="-57"/>
                <w:sz w:val="24"/>
                <w:szCs w:val="24"/>
                <w:lang w:val="ru-RU"/>
              </w:rPr>
              <w:t xml:space="preserve"> </w:t>
            </w:r>
            <w:r w:rsidRPr="007D4272">
              <w:rPr>
                <w:sz w:val="24"/>
                <w:szCs w:val="24"/>
                <w:lang w:val="ru-RU"/>
              </w:rPr>
              <w:t>развитие</w:t>
            </w:r>
            <w:r w:rsidRPr="007D4272">
              <w:rPr>
                <w:spacing w:val="-3"/>
                <w:sz w:val="24"/>
                <w:szCs w:val="24"/>
                <w:lang w:val="ru-RU"/>
              </w:rPr>
              <w:t xml:space="preserve"> </w:t>
            </w:r>
            <w:r w:rsidRPr="007D4272">
              <w:rPr>
                <w:sz w:val="24"/>
                <w:szCs w:val="24"/>
                <w:lang w:val="ru-RU"/>
              </w:rPr>
              <w:t>эмоциональной</w:t>
            </w:r>
            <w:r w:rsidRPr="007D4272">
              <w:rPr>
                <w:spacing w:val="1"/>
                <w:sz w:val="24"/>
                <w:szCs w:val="24"/>
                <w:lang w:val="ru-RU"/>
              </w:rPr>
              <w:t xml:space="preserve"> </w:t>
            </w:r>
            <w:r w:rsidRPr="007D4272">
              <w:rPr>
                <w:sz w:val="24"/>
                <w:szCs w:val="24"/>
                <w:lang w:val="ru-RU"/>
              </w:rPr>
              <w:t>устойчивости;</w:t>
            </w:r>
          </w:p>
          <w:p w:rsidR="004C2559" w:rsidRPr="007D4272" w:rsidRDefault="004C2559" w:rsidP="00394EB1">
            <w:pPr>
              <w:pStyle w:val="TableParagraph"/>
              <w:numPr>
                <w:ilvl w:val="0"/>
                <w:numId w:val="120"/>
              </w:numPr>
              <w:tabs>
                <w:tab w:val="left" w:pos="245"/>
              </w:tabs>
              <w:ind w:left="0" w:firstLine="0"/>
              <w:rPr>
                <w:sz w:val="24"/>
                <w:szCs w:val="24"/>
                <w:lang w:val="ru-RU"/>
              </w:rPr>
            </w:pPr>
            <w:r w:rsidRPr="007D4272">
              <w:rPr>
                <w:sz w:val="24"/>
                <w:szCs w:val="24"/>
                <w:lang w:val="ru-RU"/>
              </w:rPr>
              <w:t>организация предметно-развивающей, обогащённой</w:t>
            </w:r>
            <w:r w:rsidRPr="007D4272">
              <w:rPr>
                <w:spacing w:val="-58"/>
                <w:sz w:val="24"/>
                <w:szCs w:val="24"/>
                <w:lang w:val="ru-RU"/>
              </w:rPr>
              <w:t xml:space="preserve"> </w:t>
            </w:r>
            <w:r w:rsidRPr="007D4272">
              <w:rPr>
                <w:sz w:val="24"/>
                <w:szCs w:val="24"/>
                <w:lang w:val="ru-RU"/>
              </w:rPr>
              <w:t>образовательной</w:t>
            </w:r>
            <w:r w:rsidRPr="007D4272">
              <w:rPr>
                <w:spacing w:val="-1"/>
                <w:sz w:val="24"/>
                <w:szCs w:val="24"/>
                <w:lang w:val="ru-RU"/>
              </w:rPr>
              <w:t xml:space="preserve"> </w:t>
            </w:r>
            <w:r w:rsidRPr="007D4272">
              <w:rPr>
                <w:sz w:val="24"/>
                <w:szCs w:val="24"/>
                <w:lang w:val="ru-RU"/>
              </w:rPr>
              <w:t>среды</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условиях</w:t>
            </w:r>
            <w:r w:rsidRPr="007D4272">
              <w:rPr>
                <w:spacing w:val="1"/>
                <w:sz w:val="24"/>
                <w:szCs w:val="24"/>
                <w:lang w:val="ru-RU"/>
              </w:rPr>
              <w:t xml:space="preserve"> </w:t>
            </w:r>
            <w:r w:rsidRPr="007D4272">
              <w:rPr>
                <w:sz w:val="24"/>
                <w:szCs w:val="24"/>
                <w:lang w:val="ru-RU"/>
              </w:rPr>
              <w:t>ДОО,</w:t>
            </w:r>
            <w:r w:rsidRPr="007D4272">
              <w:rPr>
                <w:spacing w:val="1"/>
                <w:sz w:val="24"/>
                <w:szCs w:val="24"/>
                <w:lang w:val="ru-RU"/>
              </w:rPr>
              <w:t xml:space="preserve"> </w:t>
            </w:r>
            <w:r w:rsidRPr="007D4272">
              <w:rPr>
                <w:sz w:val="24"/>
                <w:szCs w:val="24"/>
                <w:lang w:val="ru-RU"/>
              </w:rPr>
              <w:t>благоприятную</w:t>
            </w:r>
            <w:r w:rsidRPr="007D4272">
              <w:rPr>
                <w:spacing w:val="-1"/>
                <w:sz w:val="24"/>
                <w:szCs w:val="24"/>
                <w:lang w:val="ru-RU"/>
              </w:rPr>
              <w:t xml:space="preserve"> </w:t>
            </w:r>
            <w:r w:rsidRPr="007D4272">
              <w:rPr>
                <w:sz w:val="24"/>
                <w:szCs w:val="24"/>
                <w:lang w:val="ru-RU"/>
              </w:rPr>
              <w:t>для</w:t>
            </w:r>
            <w:r w:rsidRPr="007D4272">
              <w:rPr>
                <w:spacing w:val="-1"/>
                <w:sz w:val="24"/>
                <w:szCs w:val="24"/>
                <w:lang w:val="ru-RU"/>
              </w:rPr>
              <w:t xml:space="preserve"> </w:t>
            </w:r>
            <w:r w:rsidRPr="007D4272">
              <w:rPr>
                <w:sz w:val="24"/>
                <w:szCs w:val="24"/>
                <w:lang w:val="ru-RU"/>
              </w:rPr>
              <w:t>развития</w:t>
            </w:r>
            <w:r w:rsidRPr="007D4272">
              <w:rPr>
                <w:spacing w:val="-1"/>
                <w:sz w:val="24"/>
                <w:szCs w:val="24"/>
                <w:lang w:val="ru-RU"/>
              </w:rPr>
              <w:t xml:space="preserve"> </w:t>
            </w:r>
            <w:r w:rsidRPr="007D4272">
              <w:rPr>
                <w:sz w:val="24"/>
                <w:szCs w:val="24"/>
                <w:lang w:val="ru-RU"/>
              </w:rPr>
              <w:t>различных</w:t>
            </w:r>
            <w:r w:rsidRPr="007D4272">
              <w:rPr>
                <w:spacing w:val="1"/>
                <w:sz w:val="24"/>
                <w:szCs w:val="24"/>
                <w:lang w:val="ru-RU"/>
              </w:rPr>
              <w:t xml:space="preserve"> </w:t>
            </w:r>
            <w:r w:rsidRPr="007D4272">
              <w:rPr>
                <w:sz w:val="24"/>
                <w:szCs w:val="24"/>
                <w:lang w:val="ru-RU"/>
              </w:rPr>
              <w:t>видов</w:t>
            </w:r>
          </w:p>
          <w:p w:rsidR="004C2559" w:rsidRPr="007D4272" w:rsidRDefault="004C2559" w:rsidP="007D4272">
            <w:pPr>
              <w:pStyle w:val="TableParagraph"/>
              <w:ind w:left="0"/>
              <w:rPr>
                <w:sz w:val="24"/>
                <w:szCs w:val="24"/>
                <w:lang w:val="ru-RU"/>
              </w:rPr>
            </w:pPr>
            <w:r w:rsidRPr="007D4272">
              <w:rPr>
                <w:sz w:val="24"/>
                <w:szCs w:val="24"/>
              </w:rPr>
              <w:t>способностей</w:t>
            </w:r>
            <w:r w:rsidRPr="007D4272">
              <w:rPr>
                <w:spacing w:val="-3"/>
                <w:sz w:val="24"/>
                <w:szCs w:val="24"/>
              </w:rPr>
              <w:t xml:space="preserve"> </w:t>
            </w:r>
            <w:r w:rsidRPr="007D4272">
              <w:rPr>
                <w:sz w:val="24"/>
                <w:szCs w:val="24"/>
              </w:rPr>
              <w:t>и</w:t>
            </w:r>
            <w:r w:rsidRPr="007D4272">
              <w:rPr>
                <w:spacing w:val="-2"/>
                <w:sz w:val="24"/>
                <w:szCs w:val="24"/>
              </w:rPr>
              <w:t xml:space="preserve"> </w:t>
            </w:r>
            <w:r w:rsidRPr="007D4272">
              <w:rPr>
                <w:sz w:val="24"/>
                <w:szCs w:val="24"/>
              </w:rPr>
              <w:t>одаренности.</w:t>
            </w:r>
          </w:p>
        </w:tc>
      </w:tr>
      <w:tr w:rsidR="004C2559" w:rsidRPr="007D4272" w:rsidTr="00E45A7F">
        <w:trPr>
          <w:trHeight w:val="2679"/>
        </w:trPr>
        <w:tc>
          <w:tcPr>
            <w:tcW w:w="3512" w:type="dxa"/>
          </w:tcPr>
          <w:p w:rsidR="004C2559" w:rsidRPr="007D4272" w:rsidRDefault="004C2559" w:rsidP="007D4272">
            <w:pPr>
              <w:pStyle w:val="TableParagraph"/>
              <w:ind w:left="0"/>
              <w:rPr>
                <w:sz w:val="24"/>
                <w:szCs w:val="24"/>
                <w:lang w:val="ru-RU"/>
              </w:rPr>
            </w:pPr>
            <w:r w:rsidRPr="007D4272">
              <w:rPr>
                <w:sz w:val="24"/>
                <w:szCs w:val="24"/>
                <w:lang w:val="ru-RU"/>
              </w:rPr>
              <w:lastRenderedPageBreak/>
              <w:t>Билингвальные обучающиеся,</w:t>
            </w:r>
            <w:r w:rsidRPr="007D4272">
              <w:rPr>
                <w:spacing w:val="-57"/>
                <w:sz w:val="24"/>
                <w:szCs w:val="24"/>
                <w:lang w:val="ru-RU"/>
              </w:rPr>
              <w:t xml:space="preserve"> </w:t>
            </w:r>
            <w:r w:rsidRPr="007D4272">
              <w:rPr>
                <w:sz w:val="24"/>
                <w:szCs w:val="24"/>
                <w:lang w:val="ru-RU"/>
              </w:rPr>
              <w:t>дети мигрантов,</w:t>
            </w:r>
            <w:r w:rsidRPr="007D4272">
              <w:rPr>
                <w:spacing w:val="1"/>
                <w:sz w:val="24"/>
                <w:szCs w:val="24"/>
                <w:lang w:val="ru-RU"/>
              </w:rPr>
              <w:t xml:space="preserve"> </w:t>
            </w:r>
            <w:r w:rsidRPr="007D4272">
              <w:rPr>
                <w:sz w:val="24"/>
                <w:szCs w:val="24"/>
                <w:lang w:val="ru-RU"/>
              </w:rPr>
              <w:t>испытывающие трудности с</w:t>
            </w:r>
            <w:r w:rsidRPr="007D4272">
              <w:rPr>
                <w:spacing w:val="1"/>
                <w:sz w:val="24"/>
                <w:szCs w:val="24"/>
                <w:lang w:val="ru-RU"/>
              </w:rPr>
              <w:t xml:space="preserve"> </w:t>
            </w:r>
            <w:r w:rsidRPr="007D4272">
              <w:rPr>
                <w:sz w:val="24"/>
                <w:szCs w:val="24"/>
                <w:lang w:val="ru-RU"/>
              </w:rPr>
              <w:t>пониманием государственного</w:t>
            </w:r>
            <w:r w:rsidRPr="007D4272">
              <w:rPr>
                <w:spacing w:val="-58"/>
                <w:sz w:val="24"/>
                <w:szCs w:val="24"/>
                <w:lang w:val="ru-RU"/>
              </w:rPr>
              <w:t xml:space="preserve"> </w:t>
            </w:r>
            <w:r w:rsidRPr="007D4272">
              <w:rPr>
                <w:sz w:val="24"/>
                <w:szCs w:val="24"/>
                <w:lang w:val="ru-RU"/>
              </w:rPr>
              <w:t>языка</w:t>
            </w:r>
            <w:r w:rsidRPr="007D4272">
              <w:rPr>
                <w:spacing w:val="-3"/>
                <w:sz w:val="24"/>
                <w:szCs w:val="24"/>
                <w:lang w:val="ru-RU"/>
              </w:rPr>
              <w:t xml:space="preserve"> </w:t>
            </w:r>
            <w:r w:rsidRPr="007D4272">
              <w:rPr>
                <w:sz w:val="24"/>
                <w:szCs w:val="24"/>
                <w:lang w:val="ru-RU"/>
              </w:rPr>
              <w:t>Российской</w:t>
            </w:r>
            <w:r w:rsidRPr="007D4272">
              <w:rPr>
                <w:spacing w:val="-3"/>
                <w:sz w:val="24"/>
                <w:szCs w:val="24"/>
                <w:lang w:val="ru-RU"/>
              </w:rPr>
              <w:t xml:space="preserve"> </w:t>
            </w:r>
            <w:r w:rsidRPr="007D4272">
              <w:rPr>
                <w:sz w:val="24"/>
                <w:szCs w:val="24"/>
                <w:lang w:val="ru-RU"/>
              </w:rPr>
              <w:t>Федерации</w:t>
            </w:r>
          </w:p>
        </w:tc>
        <w:tc>
          <w:tcPr>
            <w:tcW w:w="5812" w:type="dxa"/>
          </w:tcPr>
          <w:p w:rsidR="004C2559" w:rsidRPr="007D4272" w:rsidRDefault="004C2559" w:rsidP="00394EB1">
            <w:pPr>
              <w:pStyle w:val="TableParagraph"/>
              <w:numPr>
                <w:ilvl w:val="0"/>
                <w:numId w:val="118"/>
              </w:numPr>
              <w:tabs>
                <w:tab w:val="left" w:pos="245"/>
              </w:tabs>
              <w:ind w:left="0"/>
              <w:jc w:val="both"/>
              <w:rPr>
                <w:sz w:val="24"/>
                <w:szCs w:val="24"/>
                <w:lang w:val="ru-RU"/>
              </w:rPr>
            </w:pPr>
            <w:r w:rsidRPr="007D4272">
              <w:rPr>
                <w:sz w:val="24"/>
                <w:szCs w:val="24"/>
                <w:lang w:val="ru-RU"/>
              </w:rPr>
              <w:t>развитие</w:t>
            </w:r>
            <w:r w:rsidRPr="007D4272">
              <w:rPr>
                <w:spacing w:val="-8"/>
                <w:sz w:val="24"/>
                <w:szCs w:val="24"/>
                <w:lang w:val="ru-RU"/>
              </w:rPr>
              <w:t xml:space="preserve"> </w:t>
            </w:r>
            <w:r w:rsidRPr="007D4272">
              <w:rPr>
                <w:sz w:val="24"/>
                <w:szCs w:val="24"/>
                <w:lang w:val="ru-RU"/>
              </w:rPr>
              <w:t>коммуникативных</w:t>
            </w:r>
            <w:r w:rsidRPr="007D4272">
              <w:rPr>
                <w:spacing w:val="-5"/>
                <w:sz w:val="24"/>
                <w:szCs w:val="24"/>
                <w:lang w:val="ru-RU"/>
              </w:rPr>
              <w:t xml:space="preserve"> </w:t>
            </w:r>
            <w:r w:rsidRPr="007D4272">
              <w:rPr>
                <w:sz w:val="24"/>
                <w:szCs w:val="24"/>
                <w:lang w:val="ru-RU"/>
              </w:rPr>
              <w:t>навыков,</w:t>
            </w:r>
            <w:r w:rsidRPr="007D4272">
              <w:rPr>
                <w:spacing w:val="-6"/>
                <w:sz w:val="24"/>
                <w:szCs w:val="24"/>
                <w:lang w:val="ru-RU"/>
              </w:rPr>
              <w:t xml:space="preserve"> </w:t>
            </w:r>
            <w:r w:rsidRPr="007D4272">
              <w:rPr>
                <w:sz w:val="24"/>
                <w:szCs w:val="24"/>
                <w:lang w:val="ru-RU"/>
              </w:rPr>
              <w:t>формирование</w:t>
            </w:r>
            <w:r w:rsidRPr="007D4272">
              <w:rPr>
                <w:spacing w:val="-58"/>
                <w:sz w:val="24"/>
                <w:szCs w:val="24"/>
                <w:lang w:val="ru-RU"/>
              </w:rPr>
              <w:t xml:space="preserve"> </w:t>
            </w:r>
            <w:r w:rsidRPr="007D4272">
              <w:rPr>
                <w:sz w:val="24"/>
                <w:szCs w:val="24"/>
                <w:lang w:val="ru-RU"/>
              </w:rPr>
              <w:t>чувствительности к сверстнику, его эмоциональному</w:t>
            </w:r>
            <w:r w:rsidRPr="007D4272">
              <w:rPr>
                <w:spacing w:val="1"/>
                <w:sz w:val="24"/>
                <w:szCs w:val="24"/>
                <w:lang w:val="ru-RU"/>
              </w:rPr>
              <w:t xml:space="preserve"> </w:t>
            </w:r>
            <w:r w:rsidRPr="007D4272">
              <w:rPr>
                <w:sz w:val="24"/>
                <w:szCs w:val="24"/>
                <w:lang w:val="ru-RU"/>
              </w:rPr>
              <w:t>состоянию,</w:t>
            </w:r>
            <w:r w:rsidRPr="007D4272">
              <w:rPr>
                <w:spacing w:val="-1"/>
                <w:sz w:val="24"/>
                <w:szCs w:val="24"/>
                <w:lang w:val="ru-RU"/>
              </w:rPr>
              <w:t xml:space="preserve"> </w:t>
            </w:r>
            <w:r w:rsidRPr="007D4272">
              <w:rPr>
                <w:sz w:val="24"/>
                <w:szCs w:val="24"/>
                <w:lang w:val="ru-RU"/>
              </w:rPr>
              <w:t>намерениям</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желаниям;</w:t>
            </w:r>
          </w:p>
          <w:p w:rsidR="004C2559" w:rsidRPr="007D4272" w:rsidRDefault="004C2559" w:rsidP="00394EB1">
            <w:pPr>
              <w:pStyle w:val="TableParagraph"/>
              <w:numPr>
                <w:ilvl w:val="0"/>
                <w:numId w:val="118"/>
              </w:numPr>
              <w:tabs>
                <w:tab w:val="left" w:pos="245"/>
              </w:tabs>
              <w:ind w:left="0"/>
              <w:rPr>
                <w:sz w:val="24"/>
                <w:szCs w:val="24"/>
                <w:lang w:val="ru-RU"/>
              </w:rPr>
            </w:pPr>
            <w:r w:rsidRPr="007D4272">
              <w:rPr>
                <w:sz w:val="24"/>
                <w:szCs w:val="24"/>
                <w:lang w:val="ru-RU"/>
              </w:rPr>
              <w:t>формирование</w:t>
            </w:r>
            <w:r w:rsidRPr="007D4272">
              <w:rPr>
                <w:spacing w:val="-4"/>
                <w:sz w:val="24"/>
                <w:szCs w:val="24"/>
                <w:lang w:val="ru-RU"/>
              </w:rPr>
              <w:t xml:space="preserve"> </w:t>
            </w:r>
            <w:r w:rsidRPr="007D4272">
              <w:rPr>
                <w:sz w:val="24"/>
                <w:szCs w:val="24"/>
                <w:lang w:val="ru-RU"/>
              </w:rPr>
              <w:t>уверенного</w:t>
            </w:r>
            <w:r w:rsidRPr="007D4272">
              <w:rPr>
                <w:spacing w:val="-4"/>
                <w:sz w:val="24"/>
                <w:szCs w:val="24"/>
                <w:lang w:val="ru-RU"/>
              </w:rPr>
              <w:t xml:space="preserve"> </w:t>
            </w:r>
            <w:r w:rsidRPr="007D4272">
              <w:rPr>
                <w:sz w:val="24"/>
                <w:szCs w:val="24"/>
                <w:lang w:val="ru-RU"/>
              </w:rPr>
              <w:t>поведения</w:t>
            </w:r>
            <w:r w:rsidRPr="007D4272">
              <w:rPr>
                <w:spacing w:val="-5"/>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социальной</w:t>
            </w:r>
            <w:r w:rsidRPr="007D4272">
              <w:rPr>
                <w:spacing w:val="-57"/>
                <w:sz w:val="24"/>
                <w:szCs w:val="24"/>
                <w:lang w:val="ru-RU"/>
              </w:rPr>
              <w:t xml:space="preserve"> </w:t>
            </w:r>
            <w:r w:rsidRPr="007D4272">
              <w:rPr>
                <w:sz w:val="24"/>
                <w:szCs w:val="24"/>
                <w:lang w:val="ru-RU"/>
              </w:rPr>
              <w:t>успешности;</w:t>
            </w:r>
          </w:p>
          <w:p w:rsidR="004C2559" w:rsidRPr="007D4272" w:rsidRDefault="004C2559" w:rsidP="00394EB1">
            <w:pPr>
              <w:pStyle w:val="TableParagraph"/>
              <w:numPr>
                <w:ilvl w:val="0"/>
                <w:numId w:val="118"/>
              </w:numPr>
              <w:tabs>
                <w:tab w:val="left" w:pos="245"/>
              </w:tabs>
              <w:ind w:left="0"/>
              <w:rPr>
                <w:sz w:val="24"/>
                <w:szCs w:val="24"/>
                <w:lang w:val="ru-RU"/>
              </w:rPr>
            </w:pPr>
            <w:r w:rsidRPr="007D4272">
              <w:rPr>
                <w:sz w:val="24"/>
                <w:szCs w:val="24"/>
                <w:lang w:val="ru-RU"/>
              </w:rPr>
              <w:t>коррекцию</w:t>
            </w:r>
            <w:r w:rsidRPr="007D4272">
              <w:rPr>
                <w:spacing w:val="18"/>
                <w:sz w:val="24"/>
                <w:szCs w:val="24"/>
                <w:lang w:val="ru-RU"/>
              </w:rPr>
              <w:t xml:space="preserve"> </w:t>
            </w:r>
            <w:r w:rsidRPr="007D4272">
              <w:rPr>
                <w:sz w:val="24"/>
                <w:szCs w:val="24"/>
                <w:lang w:val="ru-RU"/>
              </w:rPr>
              <w:t>деструктивных</w:t>
            </w:r>
            <w:r w:rsidRPr="007D4272">
              <w:rPr>
                <w:spacing w:val="-1"/>
                <w:sz w:val="24"/>
                <w:szCs w:val="24"/>
                <w:lang w:val="ru-RU"/>
              </w:rPr>
              <w:t xml:space="preserve"> </w:t>
            </w:r>
            <w:r w:rsidRPr="007D4272">
              <w:rPr>
                <w:sz w:val="24"/>
                <w:szCs w:val="24"/>
                <w:lang w:val="ru-RU"/>
              </w:rPr>
              <w:t>эмоциональных</w:t>
            </w:r>
            <w:r w:rsidRPr="007D4272">
              <w:rPr>
                <w:spacing w:val="1"/>
                <w:sz w:val="24"/>
                <w:szCs w:val="24"/>
                <w:lang w:val="ru-RU"/>
              </w:rPr>
              <w:t xml:space="preserve"> </w:t>
            </w:r>
            <w:r w:rsidRPr="007D4272">
              <w:rPr>
                <w:spacing w:val="-1"/>
                <w:sz w:val="24"/>
                <w:szCs w:val="24"/>
                <w:lang w:val="ru-RU"/>
              </w:rPr>
              <w:t xml:space="preserve">состояний, возникающих </w:t>
            </w:r>
            <w:r w:rsidRPr="007D4272">
              <w:rPr>
                <w:sz w:val="24"/>
                <w:szCs w:val="24"/>
                <w:lang w:val="ru-RU"/>
              </w:rPr>
              <w:t>вследствие попадания в</w:t>
            </w:r>
            <w:r w:rsidRPr="007D4272">
              <w:rPr>
                <w:spacing w:val="-57"/>
                <w:sz w:val="24"/>
                <w:szCs w:val="24"/>
                <w:lang w:val="ru-RU"/>
              </w:rPr>
              <w:t xml:space="preserve"> </w:t>
            </w:r>
            <w:r w:rsidRPr="007D4272">
              <w:rPr>
                <w:sz w:val="24"/>
                <w:szCs w:val="24"/>
                <w:lang w:val="ru-RU"/>
              </w:rPr>
              <w:t>новую языковую и культурную среду (тревога</w:t>
            </w:r>
            <w:r w:rsidRPr="007D4272">
              <w:rPr>
                <w:spacing w:val="1"/>
                <w:sz w:val="24"/>
                <w:szCs w:val="24"/>
                <w:lang w:val="ru-RU"/>
              </w:rPr>
              <w:t xml:space="preserve"> </w:t>
            </w:r>
            <w:r w:rsidRPr="007D4272">
              <w:rPr>
                <w:sz w:val="24"/>
                <w:szCs w:val="24"/>
                <w:lang w:val="ru-RU"/>
              </w:rPr>
              <w:t>неуверенность,</w:t>
            </w:r>
            <w:r w:rsidRPr="007D4272">
              <w:rPr>
                <w:spacing w:val="-1"/>
                <w:sz w:val="24"/>
                <w:szCs w:val="24"/>
                <w:lang w:val="ru-RU"/>
              </w:rPr>
              <w:t xml:space="preserve"> </w:t>
            </w:r>
            <w:r w:rsidRPr="007D4272">
              <w:rPr>
                <w:sz w:val="24"/>
                <w:szCs w:val="24"/>
                <w:lang w:val="ru-RU"/>
              </w:rPr>
              <w:t>агрессия);</w:t>
            </w:r>
          </w:p>
          <w:p w:rsidR="004C2559" w:rsidRPr="007D4272" w:rsidRDefault="004C2559" w:rsidP="00394EB1">
            <w:pPr>
              <w:pStyle w:val="TableParagraph"/>
              <w:numPr>
                <w:ilvl w:val="0"/>
                <w:numId w:val="118"/>
              </w:numPr>
              <w:tabs>
                <w:tab w:val="left" w:pos="245"/>
              </w:tabs>
              <w:ind w:left="0"/>
              <w:jc w:val="both"/>
              <w:rPr>
                <w:sz w:val="24"/>
                <w:szCs w:val="24"/>
                <w:lang w:val="ru-RU"/>
              </w:rPr>
            </w:pPr>
            <w:r w:rsidRPr="007D4272">
              <w:rPr>
                <w:sz w:val="24"/>
                <w:szCs w:val="24"/>
                <w:lang w:val="ru-RU"/>
              </w:rPr>
              <w:t>создание</w:t>
            </w:r>
            <w:r w:rsidRPr="007D4272">
              <w:rPr>
                <w:spacing w:val="-4"/>
                <w:sz w:val="24"/>
                <w:szCs w:val="24"/>
                <w:lang w:val="ru-RU"/>
              </w:rPr>
              <w:t xml:space="preserve"> </w:t>
            </w:r>
            <w:r w:rsidRPr="007D4272">
              <w:rPr>
                <w:sz w:val="24"/>
                <w:szCs w:val="24"/>
                <w:lang w:val="ru-RU"/>
              </w:rPr>
              <w:t>атмосферы</w:t>
            </w:r>
            <w:r w:rsidRPr="007D4272">
              <w:rPr>
                <w:spacing w:val="-4"/>
                <w:sz w:val="24"/>
                <w:szCs w:val="24"/>
                <w:lang w:val="ru-RU"/>
              </w:rPr>
              <w:t xml:space="preserve"> </w:t>
            </w:r>
            <w:r w:rsidRPr="007D4272">
              <w:rPr>
                <w:sz w:val="24"/>
                <w:szCs w:val="24"/>
                <w:lang w:val="ru-RU"/>
              </w:rPr>
              <w:t>доброжелательности,</w:t>
            </w:r>
            <w:r w:rsidRPr="007D4272">
              <w:rPr>
                <w:spacing w:val="-2"/>
                <w:sz w:val="24"/>
                <w:szCs w:val="24"/>
                <w:lang w:val="ru-RU"/>
              </w:rPr>
              <w:t xml:space="preserve"> </w:t>
            </w:r>
            <w:r w:rsidRPr="007D4272">
              <w:rPr>
                <w:sz w:val="24"/>
                <w:szCs w:val="24"/>
                <w:lang w:val="ru-RU"/>
              </w:rPr>
              <w:t>заботы</w:t>
            </w:r>
            <w:r w:rsidRPr="007D4272">
              <w:rPr>
                <w:spacing w:val="-3"/>
                <w:sz w:val="24"/>
                <w:szCs w:val="24"/>
                <w:lang w:val="ru-RU"/>
              </w:rPr>
              <w:t xml:space="preserve"> </w:t>
            </w:r>
            <w:r w:rsidRPr="007D4272">
              <w:rPr>
                <w:sz w:val="24"/>
                <w:szCs w:val="24"/>
                <w:lang w:val="ru-RU"/>
              </w:rPr>
              <w:t>и</w:t>
            </w:r>
            <w:r w:rsidRPr="007D4272">
              <w:rPr>
                <w:spacing w:val="-57"/>
                <w:sz w:val="24"/>
                <w:szCs w:val="24"/>
                <w:lang w:val="ru-RU"/>
              </w:rPr>
              <w:t xml:space="preserve"> </w:t>
            </w:r>
            <w:r w:rsidRPr="007D4272">
              <w:rPr>
                <w:sz w:val="24"/>
                <w:szCs w:val="24"/>
                <w:lang w:val="ru-RU"/>
              </w:rPr>
              <w:t>уважения</w:t>
            </w:r>
            <w:r w:rsidRPr="007D4272">
              <w:rPr>
                <w:spacing w:val="-1"/>
                <w:sz w:val="24"/>
                <w:szCs w:val="24"/>
                <w:lang w:val="ru-RU"/>
              </w:rPr>
              <w:t xml:space="preserve"> </w:t>
            </w:r>
            <w:r w:rsidRPr="007D4272">
              <w:rPr>
                <w:sz w:val="24"/>
                <w:szCs w:val="24"/>
                <w:lang w:val="ru-RU"/>
              </w:rPr>
              <w:t>по отношению</w:t>
            </w:r>
            <w:r w:rsidRPr="007D4272">
              <w:rPr>
                <w:spacing w:val="-1"/>
                <w:sz w:val="24"/>
                <w:szCs w:val="24"/>
                <w:lang w:val="ru-RU"/>
              </w:rPr>
              <w:t xml:space="preserve"> </w:t>
            </w:r>
            <w:r w:rsidRPr="007D4272">
              <w:rPr>
                <w:sz w:val="24"/>
                <w:szCs w:val="24"/>
                <w:lang w:val="ru-RU"/>
              </w:rPr>
              <w:t>к ребёнку.</w:t>
            </w:r>
          </w:p>
        </w:tc>
      </w:tr>
      <w:tr w:rsidR="004C2559" w:rsidRPr="007D4272" w:rsidTr="00A34AED">
        <w:trPr>
          <w:trHeight w:val="1980"/>
        </w:trPr>
        <w:tc>
          <w:tcPr>
            <w:tcW w:w="3512" w:type="dxa"/>
          </w:tcPr>
          <w:p w:rsidR="004C2559" w:rsidRPr="007D4272" w:rsidRDefault="004C2559" w:rsidP="007D4272">
            <w:pPr>
              <w:pStyle w:val="TableParagraph"/>
              <w:ind w:left="0"/>
              <w:rPr>
                <w:sz w:val="24"/>
                <w:szCs w:val="24"/>
                <w:lang w:val="ru-RU"/>
              </w:rPr>
            </w:pPr>
            <w:r w:rsidRPr="007D4272">
              <w:rPr>
                <w:sz w:val="24"/>
                <w:szCs w:val="24"/>
                <w:lang w:val="ru-RU"/>
              </w:rPr>
              <w:t>Обучающиеся, имеющие</w:t>
            </w:r>
            <w:r w:rsidRPr="007D4272">
              <w:rPr>
                <w:spacing w:val="1"/>
                <w:sz w:val="24"/>
                <w:szCs w:val="24"/>
                <w:lang w:val="ru-RU"/>
              </w:rPr>
              <w:t xml:space="preserve"> </w:t>
            </w:r>
            <w:r w:rsidRPr="007D4272">
              <w:rPr>
                <w:sz w:val="24"/>
                <w:szCs w:val="24"/>
                <w:lang w:val="ru-RU"/>
              </w:rPr>
              <w:t>девиации</w:t>
            </w:r>
            <w:r w:rsidRPr="007D4272">
              <w:rPr>
                <w:spacing w:val="-5"/>
                <w:sz w:val="24"/>
                <w:szCs w:val="24"/>
                <w:lang w:val="ru-RU"/>
              </w:rPr>
              <w:t xml:space="preserve"> </w:t>
            </w:r>
            <w:r w:rsidRPr="007D4272">
              <w:rPr>
                <w:sz w:val="24"/>
                <w:szCs w:val="24"/>
                <w:lang w:val="ru-RU"/>
              </w:rPr>
              <w:t>развития</w:t>
            </w:r>
            <w:r w:rsidRPr="007D4272">
              <w:rPr>
                <w:spacing w:val="-7"/>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поведения</w:t>
            </w:r>
          </w:p>
        </w:tc>
        <w:tc>
          <w:tcPr>
            <w:tcW w:w="5812" w:type="dxa"/>
          </w:tcPr>
          <w:p w:rsidR="004C2559" w:rsidRPr="007D4272" w:rsidRDefault="004C2559" w:rsidP="00394EB1">
            <w:pPr>
              <w:pStyle w:val="TableParagraph"/>
              <w:numPr>
                <w:ilvl w:val="0"/>
                <w:numId w:val="118"/>
              </w:numPr>
              <w:tabs>
                <w:tab w:val="left" w:pos="245"/>
              </w:tabs>
              <w:ind w:left="0"/>
              <w:rPr>
                <w:sz w:val="24"/>
                <w:szCs w:val="24"/>
                <w:lang w:val="ru-RU"/>
              </w:rPr>
            </w:pPr>
            <w:r w:rsidRPr="007D4272">
              <w:rPr>
                <w:sz w:val="24"/>
                <w:szCs w:val="24"/>
                <w:lang w:val="ru-RU"/>
              </w:rPr>
              <w:t>коррекция (развитие) социально-коммуникативной,</w:t>
            </w:r>
            <w:r w:rsidRPr="007D4272">
              <w:rPr>
                <w:spacing w:val="-57"/>
                <w:sz w:val="24"/>
                <w:szCs w:val="24"/>
                <w:lang w:val="ru-RU"/>
              </w:rPr>
              <w:t xml:space="preserve"> </w:t>
            </w:r>
            <w:r w:rsidRPr="007D4272">
              <w:rPr>
                <w:sz w:val="24"/>
                <w:szCs w:val="24"/>
                <w:lang w:val="ru-RU"/>
              </w:rPr>
              <w:t>личностной,</w:t>
            </w:r>
            <w:r w:rsidRPr="007D4272">
              <w:rPr>
                <w:spacing w:val="-2"/>
                <w:sz w:val="24"/>
                <w:szCs w:val="24"/>
                <w:lang w:val="ru-RU"/>
              </w:rPr>
              <w:t xml:space="preserve"> </w:t>
            </w:r>
            <w:r w:rsidRPr="007D4272">
              <w:rPr>
                <w:sz w:val="24"/>
                <w:szCs w:val="24"/>
                <w:lang w:val="ru-RU"/>
              </w:rPr>
              <w:t>эмоционально-волевой</w:t>
            </w:r>
            <w:r w:rsidRPr="007D4272">
              <w:rPr>
                <w:spacing w:val="-1"/>
                <w:sz w:val="24"/>
                <w:szCs w:val="24"/>
                <w:lang w:val="ru-RU"/>
              </w:rPr>
              <w:t xml:space="preserve"> </w:t>
            </w:r>
            <w:r w:rsidRPr="007D4272">
              <w:rPr>
                <w:sz w:val="24"/>
                <w:szCs w:val="24"/>
                <w:lang w:val="ru-RU"/>
              </w:rPr>
              <w:t>сферы;</w:t>
            </w:r>
          </w:p>
          <w:p w:rsidR="004C2559" w:rsidRPr="007D4272" w:rsidRDefault="004C2559" w:rsidP="00394EB1">
            <w:pPr>
              <w:pStyle w:val="TableParagraph"/>
              <w:numPr>
                <w:ilvl w:val="0"/>
                <w:numId w:val="118"/>
              </w:numPr>
              <w:tabs>
                <w:tab w:val="left" w:pos="245"/>
              </w:tabs>
              <w:ind w:left="0"/>
              <w:rPr>
                <w:sz w:val="24"/>
                <w:szCs w:val="24"/>
                <w:lang w:val="ru-RU"/>
              </w:rPr>
            </w:pPr>
            <w:r w:rsidRPr="007D4272">
              <w:rPr>
                <w:sz w:val="24"/>
                <w:szCs w:val="24"/>
                <w:lang w:val="ru-RU"/>
              </w:rPr>
              <w:t>помощь</w:t>
            </w:r>
            <w:r w:rsidRPr="007D4272">
              <w:rPr>
                <w:spacing w:val="-3"/>
                <w:sz w:val="24"/>
                <w:szCs w:val="24"/>
                <w:lang w:val="ru-RU"/>
              </w:rPr>
              <w:t xml:space="preserve"> </w:t>
            </w:r>
            <w:r w:rsidRPr="007D4272">
              <w:rPr>
                <w:sz w:val="24"/>
                <w:szCs w:val="24"/>
                <w:lang w:val="ru-RU"/>
              </w:rPr>
              <w:t>в</w:t>
            </w:r>
            <w:r w:rsidRPr="007D4272">
              <w:rPr>
                <w:spacing w:val="-4"/>
                <w:sz w:val="24"/>
                <w:szCs w:val="24"/>
                <w:lang w:val="ru-RU"/>
              </w:rPr>
              <w:t xml:space="preserve"> </w:t>
            </w:r>
            <w:r w:rsidRPr="007D4272">
              <w:rPr>
                <w:sz w:val="24"/>
                <w:szCs w:val="24"/>
                <w:lang w:val="ru-RU"/>
              </w:rPr>
              <w:t>решении</w:t>
            </w:r>
            <w:r w:rsidRPr="007D4272">
              <w:rPr>
                <w:spacing w:val="-3"/>
                <w:sz w:val="24"/>
                <w:szCs w:val="24"/>
                <w:lang w:val="ru-RU"/>
              </w:rPr>
              <w:t xml:space="preserve"> </w:t>
            </w:r>
            <w:r w:rsidRPr="007D4272">
              <w:rPr>
                <w:sz w:val="24"/>
                <w:szCs w:val="24"/>
                <w:lang w:val="ru-RU"/>
              </w:rPr>
              <w:t>поведенческих</w:t>
            </w:r>
            <w:r w:rsidRPr="007D4272">
              <w:rPr>
                <w:spacing w:val="-2"/>
                <w:sz w:val="24"/>
                <w:szCs w:val="24"/>
                <w:lang w:val="ru-RU"/>
              </w:rPr>
              <w:t xml:space="preserve"> </w:t>
            </w:r>
            <w:r w:rsidRPr="007D4272">
              <w:rPr>
                <w:sz w:val="24"/>
                <w:szCs w:val="24"/>
                <w:lang w:val="ru-RU"/>
              </w:rPr>
              <w:t>проблем;</w:t>
            </w:r>
          </w:p>
          <w:p w:rsidR="004C2559" w:rsidRPr="007D4272" w:rsidRDefault="004C2559" w:rsidP="00394EB1">
            <w:pPr>
              <w:pStyle w:val="TableParagraph"/>
              <w:numPr>
                <w:ilvl w:val="0"/>
                <w:numId w:val="118"/>
              </w:numPr>
              <w:tabs>
                <w:tab w:val="left" w:pos="245"/>
              </w:tabs>
              <w:ind w:left="0"/>
              <w:rPr>
                <w:sz w:val="24"/>
                <w:szCs w:val="24"/>
                <w:lang w:val="ru-RU"/>
              </w:rPr>
            </w:pPr>
            <w:r w:rsidRPr="007D4272">
              <w:rPr>
                <w:sz w:val="24"/>
                <w:szCs w:val="24"/>
                <w:lang w:val="ru-RU"/>
              </w:rPr>
              <w:t>формирование адекватных, социально-приемлемых</w:t>
            </w:r>
            <w:r w:rsidRPr="007D4272">
              <w:rPr>
                <w:spacing w:val="-58"/>
                <w:sz w:val="24"/>
                <w:szCs w:val="24"/>
                <w:lang w:val="ru-RU"/>
              </w:rPr>
              <w:t xml:space="preserve"> </w:t>
            </w:r>
            <w:r w:rsidRPr="007D4272">
              <w:rPr>
                <w:sz w:val="24"/>
                <w:szCs w:val="24"/>
                <w:lang w:val="ru-RU"/>
              </w:rPr>
              <w:t>способов поведения; развитие рефлексивных</w:t>
            </w:r>
            <w:r w:rsidRPr="007D4272">
              <w:rPr>
                <w:spacing w:val="1"/>
                <w:sz w:val="24"/>
                <w:szCs w:val="24"/>
                <w:lang w:val="ru-RU"/>
              </w:rPr>
              <w:t xml:space="preserve"> </w:t>
            </w:r>
            <w:r w:rsidRPr="007D4272">
              <w:rPr>
                <w:sz w:val="24"/>
                <w:szCs w:val="24"/>
                <w:lang w:val="ru-RU"/>
              </w:rPr>
              <w:t>способностей;</w:t>
            </w:r>
          </w:p>
          <w:p w:rsidR="004C2559" w:rsidRPr="007D4272" w:rsidRDefault="004C2559" w:rsidP="00394EB1">
            <w:pPr>
              <w:pStyle w:val="TableParagraph"/>
              <w:numPr>
                <w:ilvl w:val="0"/>
                <w:numId w:val="118"/>
              </w:numPr>
              <w:tabs>
                <w:tab w:val="left" w:pos="245"/>
              </w:tabs>
              <w:ind w:left="0"/>
              <w:jc w:val="both"/>
              <w:rPr>
                <w:sz w:val="24"/>
                <w:szCs w:val="24"/>
                <w:lang w:val="ru-RU"/>
              </w:rPr>
            </w:pPr>
            <w:r w:rsidRPr="007D4272">
              <w:rPr>
                <w:sz w:val="24"/>
                <w:szCs w:val="24"/>
              </w:rPr>
              <w:t>совершенствование</w:t>
            </w:r>
            <w:r w:rsidRPr="007D4272">
              <w:rPr>
                <w:spacing w:val="-5"/>
                <w:sz w:val="24"/>
                <w:szCs w:val="24"/>
              </w:rPr>
              <w:t xml:space="preserve"> </w:t>
            </w:r>
            <w:r w:rsidRPr="007D4272">
              <w:rPr>
                <w:sz w:val="24"/>
                <w:szCs w:val="24"/>
              </w:rPr>
              <w:t>способов</w:t>
            </w:r>
            <w:r w:rsidRPr="007D4272">
              <w:rPr>
                <w:spacing w:val="-4"/>
                <w:sz w:val="24"/>
                <w:szCs w:val="24"/>
              </w:rPr>
              <w:t xml:space="preserve"> </w:t>
            </w:r>
            <w:r w:rsidRPr="007D4272">
              <w:rPr>
                <w:sz w:val="24"/>
                <w:szCs w:val="24"/>
              </w:rPr>
              <w:t>саморегуляции.</w:t>
            </w:r>
          </w:p>
        </w:tc>
      </w:tr>
    </w:tbl>
    <w:p w:rsidR="004C2559" w:rsidRPr="007D4272" w:rsidRDefault="004C2559" w:rsidP="007D4272">
      <w:pPr>
        <w:tabs>
          <w:tab w:val="left" w:pos="0"/>
          <w:tab w:val="left" w:pos="1136"/>
          <w:tab w:val="left" w:pos="1137"/>
          <w:tab w:val="left" w:pos="3103"/>
          <w:tab w:val="left" w:pos="4829"/>
          <w:tab w:val="left" w:pos="6066"/>
          <w:tab w:val="left" w:pos="6440"/>
          <w:tab w:val="left" w:pos="8196"/>
          <w:tab w:val="left" w:pos="8789"/>
          <w:tab w:val="left" w:pos="9072"/>
          <w:tab w:val="left" w:pos="9744"/>
        </w:tabs>
        <w:spacing w:after="0" w:line="240" w:lineRule="auto"/>
        <w:ind w:firstLine="426"/>
        <w:jc w:val="both"/>
        <w:rPr>
          <w:rFonts w:ascii="Times New Roman" w:hAnsi="Times New Roman" w:cs="Times New Roman"/>
          <w:sz w:val="24"/>
          <w:szCs w:val="24"/>
        </w:rPr>
      </w:pPr>
    </w:p>
    <w:p w:rsidR="004C2559" w:rsidRPr="007D4272" w:rsidRDefault="004C2559" w:rsidP="007D4272">
      <w:pPr>
        <w:tabs>
          <w:tab w:val="left" w:pos="0"/>
          <w:tab w:val="left" w:pos="1136"/>
          <w:tab w:val="left" w:pos="1137"/>
          <w:tab w:val="left" w:pos="3103"/>
          <w:tab w:val="left" w:pos="4829"/>
          <w:tab w:val="left" w:pos="6066"/>
          <w:tab w:val="left" w:pos="6440"/>
          <w:tab w:val="left" w:pos="8196"/>
          <w:tab w:val="left" w:pos="8789"/>
          <w:tab w:val="left" w:pos="9072"/>
          <w:tab w:val="left" w:pos="9744"/>
        </w:tabs>
        <w:spacing w:after="0" w:line="240" w:lineRule="auto"/>
        <w:ind w:firstLine="426"/>
        <w:jc w:val="both"/>
        <w:rPr>
          <w:rFonts w:ascii="Times New Roman" w:hAnsi="Times New Roman" w:cs="Times New Roman"/>
          <w:sz w:val="24"/>
          <w:szCs w:val="24"/>
        </w:rPr>
      </w:pPr>
    </w:p>
    <w:p w:rsidR="004C2559" w:rsidRPr="007D4272" w:rsidRDefault="00E45A7F" w:rsidP="00E45A7F">
      <w:pPr>
        <w:pStyle w:val="1"/>
        <w:tabs>
          <w:tab w:val="left" w:pos="1633"/>
        </w:tabs>
        <w:spacing w:before="89"/>
        <w:ind w:left="425"/>
        <w:jc w:val="center"/>
        <w:rPr>
          <w:i/>
          <w:sz w:val="24"/>
          <w:szCs w:val="24"/>
        </w:rPr>
      </w:pPr>
      <w:r>
        <w:rPr>
          <w:i/>
          <w:sz w:val="24"/>
          <w:szCs w:val="24"/>
        </w:rPr>
        <w:t xml:space="preserve">2.4. </w:t>
      </w:r>
      <w:r w:rsidR="004C2559" w:rsidRPr="007D4272">
        <w:rPr>
          <w:i/>
          <w:sz w:val="24"/>
          <w:szCs w:val="24"/>
        </w:rPr>
        <w:t>Часть,</w:t>
      </w:r>
      <w:r w:rsidR="004C2559" w:rsidRPr="007D4272">
        <w:rPr>
          <w:i/>
          <w:spacing w:val="-5"/>
          <w:sz w:val="24"/>
          <w:szCs w:val="24"/>
        </w:rPr>
        <w:t xml:space="preserve"> </w:t>
      </w:r>
      <w:r w:rsidR="004C2559" w:rsidRPr="007D4272">
        <w:rPr>
          <w:i/>
          <w:sz w:val="24"/>
          <w:szCs w:val="24"/>
        </w:rPr>
        <w:t>формируемая</w:t>
      </w:r>
      <w:r w:rsidR="004C2559" w:rsidRPr="007D4272">
        <w:rPr>
          <w:i/>
          <w:spacing w:val="-8"/>
          <w:sz w:val="24"/>
          <w:szCs w:val="24"/>
        </w:rPr>
        <w:t xml:space="preserve"> </w:t>
      </w:r>
      <w:r w:rsidR="004C2559" w:rsidRPr="007D4272">
        <w:rPr>
          <w:i/>
          <w:sz w:val="24"/>
          <w:szCs w:val="24"/>
        </w:rPr>
        <w:t>участниками</w:t>
      </w:r>
      <w:r w:rsidR="004C2559" w:rsidRPr="007D4272">
        <w:rPr>
          <w:i/>
          <w:spacing w:val="-3"/>
          <w:sz w:val="24"/>
          <w:szCs w:val="24"/>
        </w:rPr>
        <w:t xml:space="preserve"> </w:t>
      </w:r>
      <w:r w:rsidR="004C2559" w:rsidRPr="007D4272">
        <w:rPr>
          <w:i/>
          <w:sz w:val="24"/>
          <w:szCs w:val="24"/>
        </w:rPr>
        <w:t>образовательных</w:t>
      </w:r>
      <w:r w:rsidR="004C2559" w:rsidRPr="007D4272">
        <w:rPr>
          <w:i/>
          <w:spacing w:val="-3"/>
          <w:sz w:val="24"/>
          <w:szCs w:val="24"/>
        </w:rPr>
        <w:t xml:space="preserve"> </w:t>
      </w:r>
      <w:r w:rsidR="004C2559" w:rsidRPr="007D4272">
        <w:rPr>
          <w:i/>
          <w:sz w:val="24"/>
          <w:szCs w:val="24"/>
        </w:rPr>
        <w:t>отношений.</w:t>
      </w:r>
    </w:p>
    <w:p w:rsidR="004C2559" w:rsidRPr="007D4272" w:rsidRDefault="004C2559" w:rsidP="007D4272">
      <w:pPr>
        <w:spacing w:after="0" w:line="240" w:lineRule="auto"/>
        <w:ind w:firstLine="425"/>
        <w:jc w:val="center"/>
        <w:rPr>
          <w:b/>
          <w:i/>
          <w:sz w:val="24"/>
          <w:szCs w:val="24"/>
        </w:rPr>
      </w:pPr>
      <w:r w:rsidRPr="007D4272">
        <w:rPr>
          <w:b/>
          <w:i/>
          <w:sz w:val="24"/>
          <w:szCs w:val="24"/>
        </w:rPr>
        <w:t>Специфика национальных, социокультурных и иных условий, в которых</w:t>
      </w:r>
      <w:r w:rsidRPr="007D4272">
        <w:rPr>
          <w:b/>
          <w:i/>
          <w:spacing w:val="-67"/>
          <w:sz w:val="24"/>
          <w:szCs w:val="24"/>
        </w:rPr>
        <w:t xml:space="preserve"> </w:t>
      </w:r>
      <w:r w:rsidRPr="007D4272">
        <w:rPr>
          <w:b/>
          <w:i/>
          <w:sz w:val="24"/>
          <w:szCs w:val="24"/>
        </w:rPr>
        <w:t>осуществляется</w:t>
      </w:r>
      <w:r w:rsidRPr="007D4272">
        <w:rPr>
          <w:b/>
          <w:i/>
          <w:spacing w:val="-2"/>
          <w:sz w:val="24"/>
          <w:szCs w:val="24"/>
        </w:rPr>
        <w:t xml:space="preserve"> </w:t>
      </w:r>
      <w:r w:rsidRPr="007D4272">
        <w:rPr>
          <w:b/>
          <w:i/>
          <w:sz w:val="24"/>
          <w:szCs w:val="24"/>
        </w:rPr>
        <w:t>образовательная деятельность.</w:t>
      </w:r>
    </w:p>
    <w:p w:rsidR="004C2559" w:rsidRPr="007D4272" w:rsidRDefault="004C2559" w:rsidP="007D4272">
      <w:pPr>
        <w:pStyle w:val="a9"/>
        <w:ind w:left="0" w:firstLine="707"/>
        <w:rPr>
          <w:i/>
          <w:sz w:val="24"/>
          <w:szCs w:val="24"/>
        </w:rPr>
      </w:pPr>
      <w:r w:rsidRPr="007D4272">
        <w:rPr>
          <w:i/>
          <w:sz w:val="24"/>
          <w:szCs w:val="24"/>
        </w:rPr>
        <w:t>ДОО</w:t>
      </w:r>
      <w:r w:rsidRPr="007D4272">
        <w:rPr>
          <w:i/>
          <w:spacing w:val="28"/>
          <w:sz w:val="24"/>
          <w:szCs w:val="24"/>
        </w:rPr>
        <w:t xml:space="preserve"> </w:t>
      </w:r>
      <w:r w:rsidRPr="007D4272">
        <w:rPr>
          <w:i/>
          <w:sz w:val="24"/>
          <w:szCs w:val="24"/>
        </w:rPr>
        <w:t>функционирует</w:t>
      </w:r>
      <w:r w:rsidRPr="007D4272">
        <w:rPr>
          <w:i/>
          <w:spacing w:val="29"/>
          <w:sz w:val="24"/>
          <w:szCs w:val="24"/>
        </w:rPr>
        <w:t xml:space="preserve"> </w:t>
      </w:r>
      <w:r w:rsidRPr="007D4272">
        <w:rPr>
          <w:i/>
          <w:sz w:val="24"/>
          <w:szCs w:val="24"/>
        </w:rPr>
        <w:t>в</w:t>
      </w:r>
      <w:r w:rsidRPr="007D4272">
        <w:rPr>
          <w:i/>
          <w:spacing w:val="29"/>
          <w:sz w:val="24"/>
          <w:szCs w:val="24"/>
        </w:rPr>
        <w:t xml:space="preserve"> </w:t>
      </w:r>
      <w:r w:rsidRPr="007D4272">
        <w:rPr>
          <w:i/>
          <w:sz w:val="24"/>
          <w:szCs w:val="24"/>
        </w:rPr>
        <w:t>режиме</w:t>
      </w:r>
      <w:r w:rsidRPr="007D4272">
        <w:rPr>
          <w:i/>
          <w:spacing w:val="27"/>
          <w:sz w:val="24"/>
          <w:szCs w:val="24"/>
        </w:rPr>
        <w:t xml:space="preserve"> </w:t>
      </w:r>
      <w:r w:rsidR="009A223E" w:rsidRPr="007D4272">
        <w:rPr>
          <w:i/>
          <w:sz w:val="24"/>
          <w:szCs w:val="24"/>
        </w:rPr>
        <w:t>10,5</w:t>
      </w:r>
      <w:r w:rsidRPr="007D4272">
        <w:rPr>
          <w:i/>
          <w:sz w:val="24"/>
          <w:szCs w:val="24"/>
        </w:rPr>
        <w:t>-часового</w:t>
      </w:r>
      <w:r w:rsidRPr="007D4272">
        <w:rPr>
          <w:i/>
          <w:spacing w:val="30"/>
          <w:sz w:val="24"/>
          <w:szCs w:val="24"/>
        </w:rPr>
        <w:t xml:space="preserve"> </w:t>
      </w:r>
      <w:r w:rsidRPr="007D4272">
        <w:rPr>
          <w:i/>
          <w:sz w:val="24"/>
          <w:szCs w:val="24"/>
        </w:rPr>
        <w:t>пребывания</w:t>
      </w:r>
      <w:r w:rsidRPr="007D4272">
        <w:rPr>
          <w:i/>
          <w:spacing w:val="30"/>
          <w:sz w:val="24"/>
          <w:szCs w:val="24"/>
        </w:rPr>
        <w:t xml:space="preserve"> </w:t>
      </w:r>
      <w:r w:rsidRPr="007D4272">
        <w:rPr>
          <w:i/>
          <w:sz w:val="24"/>
          <w:szCs w:val="24"/>
        </w:rPr>
        <w:t>воспитанников</w:t>
      </w:r>
      <w:r w:rsidRPr="007D4272">
        <w:rPr>
          <w:i/>
          <w:spacing w:val="-68"/>
          <w:sz w:val="24"/>
          <w:szCs w:val="24"/>
        </w:rPr>
        <w:t xml:space="preserve"> </w:t>
      </w:r>
      <w:r w:rsidRPr="007D4272">
        <w:rPr>
          <w:i/>
          <w:sz w:val="24"/>
          <w:szCs w:val="24"/>
        </w:rPr>
        <w:t>в</w:t>
      </w:r>
      <w:r w:rsidRPr="007D4272">
        <w:rPr>
          <w:i/>
          <w:spacing w:val="-3"/>
          <w:sz w:val="24"/>
          <w:szCs w:val="24"/>
        </w:rPr>
        <w:t xml:space="preserve"> </w:t>
      </w:r>
      <w:r w:rsidRPr="007D4272">
        <w:rPr>
          <w:i/>
          <w:sz w:val="24"/>
          <w:szCs w:val="24"/>
        </w:rPr>
        <w:t>период</w:t>
      </w:r>
      <w:r w:rsidRPr="007D4272">
        <w:rPr>
          <w:i/>
          <w:spacing w:val="1"/>
          <w:sz w:val="24"/>
          <w:szCs w:val="24"/>
        </w:rPr>
        <w:t xml:space="preserve"> </w:t>
      </w:r>
      <w:r w:rsidRPr="007D4272">
        <w:rPr>
          <w:i/>
          <w:sz w:val="24"/>
          <w:szCs w:val="24"/>
        </w:rPr>
        <w:t>с</w:t>
      </w:r>
      <w:r w:rsidRPr="007D4272">
        <w:rPr>
          <w:i/>
          <w:spacing w:val="-4"/>
          <w:sz w:val="24"/>
          <w:szCs w:val="24"/>
        </w:rPr>
        <w:t xml:space="preserve"> </w:t>
      </w:r>
      <w:r w:rsidRPr="007D4272">
        <w:rPr>
          <w:i/>
          <w:sz w:val="24"/>
          <w:szCs w:val="24"/>
        </w:rPr>
        <w:t>7-00</w:t>
      </w:r>
      <w:r w:rsidRPr="007D4272">
        <w:rPr>
          <w:i/>
          <w:spacing w:val="-3"/>
          <w:sz w:val="24"/>
          <w:szCs w:val="24"/>
        </w:rPr>
        <w:t xml:space="preserve"> </w:t>
      </w:r>
      <w:r w:rsidRPr="007D4272">
        <w:rPr>
          <w:i/>
          <w:sz w:val="24"/>
          <w:szCs w:val="24"/>
        </w:rPr>
        <w:t>до</w:t>
      </w:r>
      <w:r w:rsidRPr="007D4272">
        <w:rPr>
          <w:i/>
          <w:spacing w:val="-3"/>
          <w:sz w:val="24"/>
          <w:szCs w:val="24"/>
        </w:rPr>
        <w:t xml:space="preserve"> </w:t>
      </w:r>
      <w:r w:rsidR="009A223E" w:rsidRPr="007D4272">
        <w:rPr>
          <w:i/>
          <w:sz w:val="24"/>
          <w:szCs w:val="24"/>
        </w:rPr>
        <w:t xml:space="preserve">17-30 </w:t>
      </w:r>
      <w:r w:rsidRPr="007D4272">
        <w:rPr>
          <w:i/>
          <w:sz w:val="24"/>
          <w:szCs w:val="24"/>
        </w:rPr>
        <w:t>при 5-дневной</w:t>
      </w:r>
      <w:r w:rsidRPr="007D4272">
        <w:rPr>
          <w:i/>
          <w:spacing w:val="-3"/>
          <w:sz w:val="24"/>
          <w:szCs w:val="24"/>
        </w:rPr>
        <w:t xml:space="preserve"> </w:t>
      </w:r>
      <w:r w:rsidRPr="007D4272">
        <w:rPr>
          <w:i/>
          <w:sz w:val="24"/>
          <w:szCs w:val="24"/>
        </w:rPr>
        <w:t>рабочей</w:t>
      </w:r>
      <w:r w:rsidRPr="007D4272">
        <w:rPr>
          <w:i/>
          <w:spacing w:val="-2"/>
          <w:sz w:val="24"/>
          <w:szCs w:val="24"/>
        </w:rPr>
        <w:t xml:space="preserve"> </w:t>
      </w:r>
      <w:r w:rsidRPr="007D4272">
        <w:rPr>
          <w:i/>
          <w:sz w:val="24"/>
          <w:szCs w:val="24"/>
        </w:rPr>
        <w:t>неделе.</w:t>
      </w:r>
    </w:p>
    <w:p w:rsidR="004C2559" w:rsidRPr="007D4272" w:rsidRDefault="004C2559" w:rsidP="007D4272">
      <w:pPr>
        <w:pStyle w:val="a9"/>
        <w:ind w:left="0" w:firstLine="707"/>
        <w:rPr>
          <w:i/>
          <w:sz w:val="24"/>
          <w:szCs w:val="24"/>
        </w:rPr>
      </w:pPr>
      <w:r w:rsidRPr="007D4272">
        <w:rPr>
          <w:i/>
          <w:sz w:val="24"/>
          <w:szCs w:val="24"/>
        </w:rPr>
        <w:t>Программа</w:t>
      </w:r>
      <w:r w:rsidRPr="007D4272">
        <w:rPr>
          <w:i/>
          <w:spacing w:val="1"/>
          <w:sz w:val="24"/>
          <w:szCs w:val="24"/>
        </w:rPr>
        <w:t xml:space="preserve"> </w:t>
      </w:r>
      <w:r w:rsidRPr="007D4272">
        <w:rPr>
          <w:i/>
          <w:sz w:val="24"/>
          <w:szCs w:val="24"/>
        </w:rPr>
        <w:t>реализуется</w:t>
      </w:r>
      <w:r w:rsidRPr="007D4272">
        <w:rPr>
          <w:i/>
          <w:spacing w:val="1"/>
          <w:sz w:val="24"/>
          <w:szCs w:val="24"/>
        </w:rPr>
        <w:t xml:space="preserve"> </w:t>
      </w:r>
      <w:r w:rsidRPr="007D4272">
        <w:rPr>
          <w:i/>
          <w:sz w:val="24"/>
          <w:szCs w:val="24"/>
        </w:rPr>
        <w:t>в</w:t>
      </w:r>
      <w:r w:rsidRPr="007D4272">
        <w:rPr>
          <w:i/>
          <w:spacing w:val="1"/>
          <w:sz w:val="24"/>
          <w:szCs w:val="24"/>
        </w:rPr>
        <w:t xml:space="preserve"> </w:t>
      </w:r>
      <w:r w:rsidRPr="007D4272">
        <w:rPr>
          <w:i/>
          <w:sz w:val="24"/>
          <w:szCs w:val="24"/>
        </w:rPr>
        <w:t>течение</w:t>
      </w:r>
      <w:r w:rsidRPr="007D4272">
        <w:rPr>
          <w:i/>
          <w:spacing w:val="1"/>
          <w:sz w:val="24"/>
          <w:szCs w:val="24"/>
        </w:rPr>
        <w:t xml:space="preserve"> </w:t>
      </w:r>
      <w:r w:rsidRPr="007D4272">
        <w:rPr>
          <w:i/>
          <w:sz w:val="24"/>
          <w:szCs w:val="24"/>
        </w:rPr>
        <w:t>всего</w:t>
      </w:r>
      <w:r w:rsidRPr="007D4272">
        <w:rPr>
          <w:i/>
          <w:spacing w:val="1"/>
          <w:sz w:val="24"/>
          <w:szCs w:val="24"/>
        </w:rPr>
        <w:t xml:space="preserve"> </w:t>
      </w:r>
      <w:r w:rsidRPr="007D4272">
        <w:rPr>
          <w:i/>
          <w:sz w:val="24"/>
          <w:szCs w:val="24"/>
        </w:rPr>
        <w:t>времени</w:t>
      </w:r>
      <w:r w:rsidRPr="007D4272">
        <w:rPr>
          <w:i/>
          <w:spacing w:val="1"/>
          <w:sz w:val="24"/>
          <w:szCs w:val="24"/>
        </w:rPr>
        <w:t xml:space="preserve"> </w:t>
      </w:r>
      <w:r w:rsidRPr="007D4272">
        <w:rPr>
          <w:i/>
          <w:sz w:val="24"/>
          <w:szCs w:val="24"/>
        </w:rPr>
        <w:t>пребывания</w:t>
      </w:r>
      <w:r w:rsidRPr="007D4272">
        <w:rPr>
          <w:i/>
          <w:spacing w:val="1"/>
          <w:sz w:val="24"/>
          <w:szCs w:val="24"/>
        </w:rPr>
        <w:t xml:space="preserve"> </w:t>
      </w:r>
      <w:r w:rsidRPr="007D4272">
        <w:rPr>
          <w:i/>
          <w:sz w:val="24"/>
          <w:szCs w:val="24"/>
        </w:rPr>
        <w:t>воспитанников</w:t>
      </w:r>
      <w:r w:rsidRPr="007D4272">
        <w:rPr>
          <w:i/>
          <w:spacing w:val="-1"/>
          <w:sz w:val="24"/>
          <w:szCs w:val="24"/>
        </w:rPr>
        <w:t xml:space="preserve"> </w:t>
      </w:r>
      <w:r w:rsidRPr="007D4272">
        <w:rPr>
          <w:i/>
          <w:sz w:val="24"/>
          <w:szCs w:val="24"/>
        </w:rPr>
        <w:t>в</w:t>
      </w:r>
      <w:r w:rsidRPr="007D4272">
        <w:rPr>
          <w:i/>
          <w:spacing w:val="-2"/>
          <w:sz w:val="24"/>
          <w:szCs w:val="24"/>
        </w:rPr>
        <w:t xml:space="preserve"> </w:t>
      </w:r>
      <w:r w:rsidRPr="007D4272">
        <w:rPr>
          <w:i/>
          <w:sz w:val="24"/>
          <w:szCs w:val="24"/>
        </w:rPr>
        <w:t>образовательной</w:t>
      </w:r>
      <w:r w:rsidRPr="007D4272">
        <w:rPr>
          <w:i/>
          <w:spacing w:val="-3"/>
          <w:sz w:val="24"/>
          <w:szCs w:val="24"/>
        </w:rPr>
        <w:t xml:space="preserve"> </w:t>
      </w:r>
      <w:r w:rsidRPr="007D4272">
        <w:rPr>
          <w:i/>
          <w:sz w:val="24"/>
          <w:szCs w:val="24"/>
        </w:rPr>
        <w:t>организации.</w:t>
      </w:r>
    </w:p>
    <w:p w:rsidR="004C2559" w:rsidRPr="007D4272" w:rsidRDefault="004C2559" w:rsidP="007D4272">
      <w:pPr>
        <w:spacing w:after="0" w:line="240" w:lineRule="auto"/>
        <w:jc w:val="both"/>
        <w:rPr>
          <w:i/>
          <w:sz w:val="24"/>
          <w:szCs w:val="24"/>
        </w:rPr>
      </w:pPr>
      <w:r w:rsidRPr="007D4272">
        <w:rPr>
          <w:i/>
          <w:sz w:val="24"/>
          <w:szCs w:val="24"/>
        </w:rPr>
        <w:t>Социокультурные</w:t>
      </w:r>
      <w:r w:rsidRPr="007D4272">
        <w:rPr>
          <w:i/>
          <w:spacing w:val="-4"/>
          <w:sz w:val="24"/>
          <w:szCs w:val="24"/>
        </w:rPr>
        <w:t xml:space="preserve"> </w:t>
      </w:r>
      <w:r w:rsidRPr="007D4272">
        <w:rPr>
          <w:i/>
          <w:sz w:val="24"/>
          <w:szCs w:val="24"/>
        </w:rPr>
        <w:t>условия.</w:t>
      </w:r>
    </w:p>
    <w:p w:rsidR="004C2559" w:rsidRPr="007D4272" w:rsidRDefault="004C2559" w:rsidP="007D4272">
      <w:pPr>
        <w:pStyle w:val="a9"/>
        <w:ind w:left="0"/>
        <w:rPr>
          <w:i/>
          <w:sz w:val="24"/>
          <w:szCs w:val="24"/>
        </w:rPr>
      </w:pPr>
      <w:r w:rsidRPr="007D4272">
        <w:rPr>
          <w:i/>
          <w:sz w:val="24"/>
          <w:szCs w:val="24"/>
        </w:rPr>
        <w:t>ДОО</w:t>
      </w:r>
      <w:r w:rsidRPr="007D4272">
        <w:rPr>
          <w:i/>
          <w:spacing w:val="1"/>
          <w:sz w:val="24"/>
          <w:szCs w:val="24"/>
        </w:rPr>
        <w:t xml:space="preserve"> </w:t>
      </w:r>
      <w:r w:rsidRPr="007D4272">
        <w:rPr>
          <w:i/>
          <w:sz w:val="24"/>
          <w:szCs w:val="24"/>
        </w:rPr>
        <w:t>находится в отдельно стоящем двухэтажном здании. Территориальное</w:t>
      </w:r>
      <w:r w:rsidRPr="007D4272">
        <w:rPr>
          <w:i/>
          <w:spacing w:val="1"/>
          <w:sz w:val="24"/>
          <w:szCs w:val="24"/>
        </w:rPr>
        <w:t xml:space="preserve"> </w:t>
      </w:r>
      <w:r w:rsidRPr="007D4272">
        <w:rPr>
          <w:i/>
          <w:sz w:val="24"/>
          <w:szCs w:val="24"/>
        </w:rPr>
        <w:t>расположение</w:t>
      </w:r>
      <w:r w:rsidRPr="007D4272">
        <w:rPr>
          <w:i/>
          <w:spacing w:val="-1"/>
          <w:sz w:val="24"/>
          <w:szCs w:val="24"/>
        </w:rPr>
        <w:t xml:space="preserve"> </w:t>
      </w:r>
      <w:r w:rsidRPr="007D4272">
        <w:rPr>
          <w:i/>
          <w:sz w:val="24"/>
          <w:szCs w:val="24"/>
        </w:rPr>
        <w:t>в</w:t>
      </w:r>
      <w:r w:rsidRPr="007D4272">
        <w:rPr>
          <w:i/>
          <w:spacing w:val="-1"/>
          <w:sz w:val="24"/>
          <w:szCs w:val="24"/>
        </w:rPr>
        <w:t xml:space="preserve"> </w:t>
      </w:r>
      <w:r w:rsidRPr="007D4272">
        <w:rPr>
          <w:i/>
          <w:sz w:val="24"/>
          <w:szCs w:val="24"/>
        </w:rPr>
        <w:t>районе</w:t>
      </w:r>
      <w:r w:rsidRPr="007D4272">
        <w:rPr>
          <w:i/>
          <w:spacing w:val="-3"/>
          <w:sz w:val="24"/>
          <w:szCs w:val="24"/>
        </w:rPr>
        <w:t xml:space="preserve"> </w:t>
      </w:r>
      <w:r w:rsidRPr="007D4272">
        <w:rPr>
          <w:i/>
          <w:sz w:val="24"/>
          <w:szCs w:val="24"/>
        </w:rPr>
        <w:t>частного</w:t>
      </w:r>
      <w:r w:rsidRPr="007D4272">
        <w:rPr>
          <w:i/>
          <w:spacing w:val="1"/>
          <w:sz w:val="24"/>
          <w:szCs w:val="24"/>
        </w:rPr>
        <w:t xml:space="preserve"> </w:t>
      </w:r>
      <w:r w:rsidRPr="007D4272">
        <w:rPr>
          <w:i/>
          <w:sz w:val="24"/>
          <w:szCs w:val="24"/>
        </w:rPr>
        <w:t>сектора.</w:t>
      </w:r>
    </w:p>
    <w:p w:rsidR="004C2559" w:rsidRPr="007D4272" w:rsidRDefault="004C2559" w:rsidP="007D4272">
      <w:pPr>
        <w:pStyle w:val="a9"/>
        <w:ind w:left="0" w:firstLine="707"/>
        <w:rPr>
          <w:i/>
          <w:sz w:val="24"/>
          <w:szCs w:val="24"/>
        </w:rPr>
      </w:pPr>
      <w:r w:rsidRPr="007D4272">
        <w:rPr>
          <w:i/>
          <w:sz w:val="24"/>
          <w:szCs w:val="24"/>
        </w:rPr>
        <w:t>В районе отсутствуют объекты пр</w:t>
      </w:r>
      <w:r w:rsidR="009A223E" w:rsidRPr="007D4272">
        <w:rPr>
          <w:i/>
          <w:sz w:val="24"/>
          <w:szCs w:val="24"/>
        </w:rPr>
        <w:t>омышленного производства, в ближайшем расположении находятся аптеки, магазины, парк «Афганской славы», школа</w:t>
      </w:r>
      <w:r w:rsidRPr="007D4272">
        <w:rPr>
          <w:i/>
          <w:sz w:val="24"/>
          <w:szCs w:val="24"/>
        </w:rPr>
        <w:t>.</w:t>
      </w:r>
      <w:r w:rsidR="009A223E" w:rsidRPr="007D4272">
        <w:rPr>
          <w:i/>
          <w:sz w:val="24"/>
          <w:szCs w:val="24"/>
        </w:rPr>
        <w:t xml:space="preserve"> В близлежащих районах находится спортивная школа, пожарная часть. </w:t>
      </w:r>
      <w:r w:rsidRPr="007D4272">
        <w:rPr>
          <w:i/>
          <w:spacing w:val="1"/>
          <w:sz w:val="24"/>
          <w:szCs w:val="24"/>
        </w:rPr>
        <w:t xml:space="preserve"> </w:t>
      </w:r>
      <w:r w:rsidRPr="007D4272">
        <w:rPr>
          <w:i/>
          <w:sz w:val="24"/>
          <w:szCs w:val="24"/>
        </w:rPr>
        <w:t>Социокультурное</w:t>
      </w:r>
      <w:r w:rsidRPr="007D4272">
        <w:rPr>
          <w:i/>
          <w:spacing w:val="71"/>
          <w:sz w:val="24"/>
          <w:szCs w:val="24"/>
        </w:rPr>
        <w:t xml:space="preserve"> </w:t>
      </w:r>
      <w:r w:rsidRPr="007D4272">
        <w:rPr>
          <w:i/>
          <w:sz w:val="24"/>
          <w:szCs w:val="24"/>
        </w:rPr>
        <w:t>пространство</w:t>
      </w:r>
      <w:r w:rsidRPr="007D4272">
        <w:rPr>
          <w:i/>
          <w:spacing w:val="1"/>
          <w:sz w:val="24"/>
          <w:szCs w:val="24"/>
        </w:rPr>
        <w:t xml:space="preserve"> </w:t>
      </w:r>
      <w:r w:rsidRPr="007D4272">
        <w:rPr>
          <w:i/>
          <w:sz w:val="24"/>
          <w:szCs w:val="24"/>
        </w:rPr>
        <w:t>образовательного учреждения</w:t>
      </w:r>
      <w:r w:rsidRPr="007D4272">
        <w:rPr>
          <w:i/>
          <w:spacing w:val="-1"/>
          <w:sz w:val="24"/>
          <w:szCs w:val="24"/>
        </w:rPr>
        <w:t xml:space="preserve"> </w:t>
      </w:r>
      <w:r w:rsidRPr="007D4272">
        <w:rPr>
          <w:i/>
          <w:sz w:val="24"/>
          <w:szCs w:val="24"/>
        </w:rPr>
        <w:t>достаточно</w:t>
      </w:r>
      <w:r w:rsidRPr="007D4272">
        <w:rPr>
          <w:i/>
          <w:spacing w:val="-3"/>
          <w:sz w:val="24"/>
          <w:szCs w:val="24"/>
        </w:rPr>
        <w:t xml:space="preserve"> </w:t>
      </w:r>
      <w:r w:rsidR="009A223E" w:rsidRPr="007D4272">
        <w:rPr>
          <w:i/>
          <w:sz w:val="24"/>
          <w:szCs w:val="24"/>
        </w:rPr>
        <w:t>разнообразно.</w:t>
      </w:r>
    </w:p>
    <w:p w:rsidR="004C2559" w:rsidRPr="007D4272" w:rsidRDefault="004C2559" w:rsidP="007D4272">
      <w:pPr>
        <w:pStyle w:val="a9"/>
        <w:ind w:left="0" w:firstLine="707"/>
        <w:rPr>
          <w:i/>
          <w:sz w:val="24"/>
          <w:szCs w:val="24"/>
        </w:rPr>
      </w:pPr>
      <w:r w:rsidRPr="007D4272">
        <w:rPr>
          <w:i/>
          <w:sz w:val="24"/>
          <w:szCs w:val="24"/>
        </w:rPr>
        <w:t>ДОО</w:t>
      </w:r>
      <w:r w:rsidRPr="007D4272">
        <w:rPr>
          <w:i/>
          <w:spacing w:val="1"/>
          <w:sz w:val="24"/>
          <w:szCs w:val="24"/>
        </w:rPr>
        <w:t xml:space="preserve"> </w:t>
      </w:r>
      <w:r w:rsidRPr="007D4272">
        <w:rPr>
          <w:i/>
          <w:sz w:val="24"/>
          <w:szCs w:val="24"/>
        </w:rPr>
        <w:t>располагается</w:t>
      </w:r>
      <w:r w:rsidRPr="007D4272">
        <w:rPr>
          <w:i/>
          <w:spacing w:val="1"/>
          <w:sz w:val="24"/>
          <w:szCs w:val="24"/>
        </w:rPr>
        <w:t xml:space="preserve"> </w:t>
      </w:r>
      <w:r w:rsidRPr="007D4272">
        <w:rPr>
          <w:i/>
          <w:sz w:val="24"/>
          <w:szCs w:val="24"/>
        </w:rPr>
        <w:t>на</w:t>
      </w:r>
      <w:r w:rsidRPr="007D4272">
        <w:rPr>
          <w:i/>
          <w:spacing w:val="1"/>
          <w:sz w:val="24"/>
          <w:szCs w:val="24"/>
        </w:rPr>
        <w:t xml:space="preserve"> </w:t>
      </w:r>
      <w:r w:rsidRPr="007D4272">
        <w:rPr>
          <w:i/>
          <w:sz w:val="24"/>
          <w:szCs w:val="24"/>
        </w:rPr>
        <w:t>территории</w:t>
      </w:r>
      <w:r w:rsidRPr="007D4272">
        <w:rPr>
          <w:i/>
          <w:spacing w:val="1"/>
          <w:sz w:val="24"/>
          <w:szCs w:val="24"/>
        </w:rPr>
        <w:t xml:space="preserve"> </w:t>
      </w:r>
      <w:r w:rsidRPr="007D4272">
        <w:rPr>
          <w:i/>
          <w:sz w:val="24"/>
          <w:szCs w:val="24"/>
        </w:rPr>
        <w:t>города</w:t>
      </w:r>
      <w:r w:rsidRPr="007D4272">
        <w:rPr>
          <w:i/>
          <w:spacing w:val="1"/>
          <w:sz w:val="24"/>
          <w:szCs w:val="24"/>
        </w:rPr>
        <w:t xml:space="preserve"> </w:t>
      </w:r>
      <w:r w:rsidR="009A223E" w:rsidRPr="007D4272">
        <w:rPr>
          <w:i/>
          <w:sz w:val="24"/>
          <w:szCs w:val="24"/>
        </w:rPr>
        <w:t>Геническа</w:t>
      </w:r>
      <w:r w:rsidRPr="007D4272">
        <w:rPr>
          <w:i/>
          <w:spacing w:val="1"/>
          <w:sz w:val="24"/>
          <w:szCs w:val="24"/>
        </w:rPr>
        <w:t xml:space="preserve"> </w:t>
      </w:r>
      <w:r w:rsidR="009A223E" w:rsidRPr="007D4272">
        <w:rPr>
          <w:i/>
          <w:sz w:val="24"/>
          <w:szCs w:val="24"/>
        </w:rPr>
        <w:t>–</w:t>
      </w:r>
      <w:r w:rsidRPr="007D4272">
        <w:rPr>
          <w:i/>
          <w:spacing w:val="1"/>
          <w:sz w:val="24"/>
          <w:szCs w:val="24"/>
        </w:rPr>
        <w:t xml:space="preserve"> </w:t>
      </w:r>
      <w:r w:rsidR="009A223E" w:rsidRPr="007D4272">
        <w:rPr>
          <w:i/>
          <w:sz w:val="24"/>
          <w:szCs w:val="24"/>
        </w:rPr>
        <w:t xml:space="preserve">небольшого </w:t>
      </w:r>
      <w:r w:rsidR="003E0626" w:rsidRPr="007D4272">
        <w:rPr>
          <w:i/>
          <w:sz w:val="24"/>
          <w:szCs w:val="24"/>
        </w:rPr>
        <w:t>города на берегу Азовского мор</w:t>
      </w:r>
      <w:r w:rsidRPr="007D4272">
        <w:rPr>
          <w:i/>
          <w:sz w:val="24"/>
          <w:szCs w:val="24"/>
        </w:rPr>
        <w:t>.</w:t>
      </w:r>
    </w:p>
    <w:p w:rsidR="004C2559" w:rsidRPr="007D4272" w:rsidRDefault="004C2559" w:rsidP="007D4272">
      <w:pPr>
        <w:pStyle w:val="a9"/>
        <w:ind w:left="0" w:firstLine="707"/>
        <w:rPr>
          <w:i/>
          <w:sz w:val="24"/>
          <w:szCs w:val="24"/>
        </w:rPr>
      </w:pPr>
      <w:r w:rsidRPr="007D4272">
        <w:rPr>
          <w:i/>
          <w:sz w:val="24"/>
          <w:szCs w:val="24"/>
        </w:rPr>
        <w:t>Однако экологическое состояние последние несколько лет отличается</w:t>
      </w:r>
      <w:r w:rsidRPr="007D4272">
        <w:rPr>
          <w:i/>
          <w:spacing w:val="1"/>
          <w:sz w:val="24"/>
          <w:szCs w:val="24"/>
        </w:rPr>
        <w:t xml:space="preserve"> </w:t>
      </w:r>
      <w:r w:rsidRPr="007D4272">
        <w:rPr>
          <w:i/>
          <w:sz w:val="24"/>
          <w:szCs w:val="24"/>
        </w:rPr>
        <w:t>нестабильностью погоды, что влияет на реализацию режимных моментов в</w:t>
      </w:r>
      <w:r w:rsidRPr="007D4272">
        <w:rPr>
          <w:i/>
          <w:spacing w:val="1"/>
          <w:sz w:val="24"/>
          <w:szCs w:val="24"/>
        </w:rPr>
        <w:t xml:space="preserve"> </w:t>
      </w:r>
      <w:r w:rsidRPr="007D4272">
        <w:rPr>
          <w:i/>
          <w:sz w:val="24"/>
          <w:szCs w:val="24"/>
        </w:rPr>
        <w:t>течение</w:t>
      </w:r>
      <w:r w:rsidRPr="007D4272">
        <w:rPr>
          <w:i/>
          <w:spacing w:val="1"/>
          <w:sz w:val="24"/>
          <w:szCs w:val="24"/>
        </w:rPr>
        <w:t xml:space="preserve"> </w:t>
      </w:r>
      <w:r w:rsidRPr="007D4272">
        <w:rPr>
          <w:i/>
          <w:sz w:val="24"/>
          <w:szCs w:val="24"/>
        </w:rPr>
        <w:t>дня</w:t>
      </w:r>
      <w:r w:rsidRPr="007D4272">
        <w:rPr>
          <w:i/>
          <w:spacing w:val="1"/>
          <w:sz w:val="24"/>
          <w:szCs w:val="24"/>
        </w:rPr>
        <w:t xml:space="preserve"> </w:t>
      </w:r>
      <w:r w:rsidRPr="007D4272">
        <w:rPr>
          <w:i/>
          <w:sz w:val="24"/>
          <w:szCs w:val="24"/>
        </w:rPr>
        <w:t>и</w:t>
      </w:r>
      <w:r w:rsidRPr="007D4272">
        <w:rPr>
          <w:i/>
          <w:spacing w:val="1"/>
          <w:sz w:val="24"/>
          <w:szCs w:val="24"/>
        </w:rPr>
        <w:t xml:space="preserve"> </w:t>
      </w:r>
      <w:r w:rsidRPr="007D4272">
        <w:rPr>
          <w:i/>
          <w:sz w:val="24"/>
          <w:szCs w:val="24"/>
        </w:rPr>
        <w:t>выполнение</w:t>
      </w:r>
      <w:r w:rsidRPr="007D4272">
        <w:rPr>
          <w:i/>
          <w:spacing w:val="1"/>
          <w:sz w:val="24"/>
          <w:szCs w:val="24"/>
        </w:rPr>
        <w:t xml:space="preserve"> </w:t>
      </w:r>
      <w:r w:rsidRPr="007D4272">
        <w:rPr>
          <w:i/>
          <w:sz w:val="24"/>
          <w:szCs w:val="24"/>
        </w:rPr>
        <w:t>комплексно-тематического</w:t>
      </w:r>
      <w:r w:rsidRPr="007D4272">
        <w:rPr>
          <w:i/>
          <w:spacing w:val="1"/>
          <w:sz w:val="24"/>
          <w:szCs w:val="24"/>
        </w:rPr>
        <w:t xml:space="preserve"> </w:t>
      </w:r>
      <w:r w:rsidRPr="007D4272">
        <w:rPr>
          <w:i/>
          <w:sz w:val="24"/>
          <w:szCs w:val="24"/>
        </w:rPr>
        <w:t>планирования,</w:t>
      </w:r>
      <w:r w:rsidRPr="007D4272">
        <w:rPr>
          <w:i/>
          <w:spacing w:val="1"/>
          <w:sz w:val="24"/>
          <w:szCs w:val="24"/>
        </w:rPr>
        <w:t xml:space="preserve"> </w:t>
      </w:r>
      <w:r w:rsidRPr="007D4272">
        <w:rPr>
          <w:i/>
          <w:sz w:val="24"/>
          <w:szCs w:val="24"/>
        </w:rPr>
        <w:t>ряда</w:t>
      </w:r>
      <w:r w:rsidRPr="007D4272">
        <w:rPr>
          <w:i/>
          <w:spacing w:val="1"/>
          <w:sz w:val="24"/>
          <w:szCs w:val="24"/>
        </w:rPr>
        <w:t xml:space="preserve"> </w:t>
      </w:r>
      <w:r w:rsidRPr="007D4272">
        <w:rPr>
          <w:i/>
          <w:sz w:val="24"/>
          <w:szCs w:val="24"/>
        </w:rPr>
        <w:t>иных мероприятий.</w:t>
      </w:r>
    </w:p>
    <w:p w:rsidR="004C2559" w:rsidRPr="007D4272" w:rsidRDefault="003E0626" w:rsidP="007D4272">
      <w:pPr>
        <w:pStyle w:val="a9"/>
        <w:ind w:left="0" w:firstLine="707"/>
        <w:rPr>
          <w:i/>
          <w:sz w:val="24"/>
          <w:szCs w:val="24"/>
        </w:rPr>
      </w:pPr>
      <w:r w:rsidRPr="007D4272">
        <w:rPr>
          <w:i/>
          <w:sz w:val="24"/>
          <w:szCs w:val="24"/>
        </w:rPr>
        <w:t>З</w:t>
      </w:r>
      <w:r w:rsidR="004C2559" w:rsidRPr="007D4272">
        <w:rPr>
          <w:i/>
          <w:sz w:val="24"/>
          <w:szCs w:val="24"/>
        </w:rPr>
        <w:t>дание</w:t>
      </w:r>
      <w:r w:rsidR="004C2559" w:rsidRPr="007D4272">
        <w:rPr>
          <w:i/>
          <w:spacing w:val="1"/>
          <w:sz w:val="24"/>
          <w:szCs w:val="24"/>
        </w:rPr>
        <w:t xml:space="preserve"> </w:t>
      </w:r>
      <w:r w:rsidR="004C2559" w:rsidRPr="007D4272">
        <w:rPr>
          <w:i/>
          <w:sz w:val="24"/>
          <w:szCs w:val="24"/>
        </w:rPr>
        <w:t>ДОО</w:t>
      </w:r>
      <w:r w:rsidR="004C2559" w:rsidRPr="007D4272">
        <w:rPr>
          <w:i/>
          <w:spacing w:val="1"/>
          <w:sz w:val="24"/>
          <w:szCs w:val="24"/>
        </w:rPr>
        <w:t xml:space="preserve"> </w:t>
      </w:r>
      <w:r w:rsidR="004C2559" w:rsidRPr="007D4272">
        <w:rPr>
          <w:i/>
          <w:sz w:val="24"/>
          <w:szCs w:val="24"/>
        </w:rPr>
        <w:t>находится</w:t>
      </w:r>
      <w:r w:rsidR="004C2559" w:rsidRPr="007D4272">
        <w:rPr>
          <w:i/>
          <w:spacing w:val="1"/>
          <w:sz w:val="24"/>
          <w:szCs w:val="24"/>
        </w:rPr>
        <w:t xml:space="preserve"> </w:t>
      </w:r>
      <w:r w:rsidR="004C2559" w:rsidRPr="007D4272">
        <w:rPr>
          <w:i/>
          <w:sz w:val="24"/>
          <w:szCs w:val="24"/>
        </w:rPr>
        <w:t>в</w:t>
      </w:r>
      <w:r w:rsidR="004C2559" w:rsidRPr="007D4272">
        <w:rPr>
          <w:i/>
          <w:spacing w:val="1"/>
          <w:sz w:val="24"/>
          <w:szCs w:val="24"/>
        </w:rPr>
        <w:t xml:space="preserve"> </w:t>
      </w:r>
      <w:r w:rsidR="004C2559" w:rsidRPr="007D4272">
        <w:rPr>
          <w:i/>
          <w:sz w:val="24"/>
          <w:szCs w:val="24"/>
        </w:rPr>
        <w:t>непосредственной</w:t>
      </w:r>
      <w:r w:rsidR="004C2559" w:rsidRPr="007D4272">
        <w:rPr>
          <w:i/>
          <w:spacing w:val="1"/>
          <w:sz w:val="24"/>
          <w:szCs w:val="24"/>
        </w:rPr>
        <w:t xml:space="preserve"> </w:t>
      </w:r>
      <w:r w:rsidR="004C2559" w:rsidRPr="007D4272">
        <w:rPr>
          <w:i/>
          <w:sz w:val="24"/>
          <w:szCs w:val="24"/>
        </w:rPr>
        <w:t>доступности</w:t>
      </w:r>
      <w:r w:rsidR="004C2559" w:rsidRPr="007D4272">
        <w:rPr>
          <w:i/>
          <w:spacing w:val="1"/>
          <w:sz w:val="24"/>
          <w:szCs w:val="24"/>
        </w:rPr>
        <w:t xml:space="preserve"> </w:t>
      </w:r>
      <w:r w:rsidR="004C2559" w:rsidRPr="007D4272">
        <w:rPr>
          <w:i/>
          <w:sz w:val="24"/>
          <w:szCs w:val="24"/>
        </w:rPr>
        <w:t>от</w:t>
      </w:r>
      <w:r w:rsidR="004C2559" w:rsidRPr="007D4272">
        <w:rPr>
          <w:i/>
          <w:spacing w:val="1"/>
          <w:sz w:val="24"/>
          <w:szCs w:val="24"/>
        </w:rPr>
        <w:t xml:space="preserve"> </w:t>
      </w:r>
      <w:r w:rsidRPr="007D4272">
        <w:rPr>
          <w:i/>
          <w:sz w:val="24"/>
          <w:szCs w:val="24"/>
        </w:rPr>
        <w:t>автобусной</w:t>
      </w:r>
      <w:r w:rsidR="004C2559" w:rsidRPr="007D4272">
        <w:rPr>
          <w:i/>
          <w:spacing w:val="1"/>
          <w:sz w:val="24"/>
          <w:szCs w:val="24"/>
        </w:rPr>
        <w:t xml:space="preserve"> </w:t>
      </w:r>
      <w:r w:rsidR="004C2559" w:rsidRPr="007D4272">
        <w:rPr>
          <w:i/>
          <w:sz w:val="24"/>
          <w:szCs w:val="24"/>
        </w:rPr>
        <w:t>остановки,</w:t>
      </w:r>
      <w:r w:rsidR="004C2559" w:rsidRPr="007D4272">
        <w:rPr>
          <w:i/>
          <w:spacing w:val="1"/>
          <w:sz w:val="24"/>
          <w:szCs w:val="24"/>
        </w:rPr>
        <w:t xml:space="preserve"> </w:t>
      </w:r>
      <w:r w:rsidR="004C2559" w:rsidRPr="007D4272">
        <w:rPr>
          <w:i/>
          <w:sz w:val="24"/>
          <w:szCs w:val="24"/>
        </w:rPr>
        <w:t>что</w:t>
      </w:r>
      <w:r w:rsidR="004C2559" w:rsidRPr="007D4272">
        <w:rPr>
          <w:i/>
          <w:spacing w:val="1"/>
          <w:sz w:val="24"/>
          <w:szCs w:val="24"/>
        </w:rPr>
        <w:t xml:space="preserve"> </w:t>
      </w:r>
      <w:r w:rsidR="004C2559" w:rsidRPr="007D4272">
        <w:rPr>
          <w:i/>
          <w:sz w:val="24"/>
          <w:szCs w:val="24"/>
        </w:rPr>
        <w:t>является</w:t>
      </w:r>
      <w:r w:rsidR="004C2559" w:rsidRPr="007D4272">
        <w:rPr>
          <w:i/>
          <w:spacing w:val="1"/>
          <w:sz w:val="24"/>
          <w:szCs w:val="24"/>
        </w:rPr>
        <w:t xml:space="preserve"> </w:t>
      </w:r>
      <w:r w:rsidR="004C2559" w:rsidRPr="007D4272">
        <w:rPr>
          <w:i/>
          <w:sz w:val="24"/>
          <w:szCs w:val="24"/>
        </w:rPr>
        <w:t>положительным фактором при взаимодействии с различными структурами в</w:t>
      </w:r>
      <w:r w:rsidR="004C2559" w:rsidRPr="007D4272">
        <w:rPr>
          <w:i/>
          <w:spacing w:val="1"/>
          <w:sz w:val="24"/>
          <w:szCs w:val="24"/>
        </w:rPr>
        <w:t xml:space="preserve"> </w:t>
      </w:r>
      <w:r w:rsidR="004C2559" w:rsidRPr="007D4272">
        <w:rPr>
          <w:i/>
          <w:sz w:val="24"/>
          <w:szCs w:val="24"/>
        </w:rPr>
        <w:t>сфере</w:t>
      </w:r>
      <w:r w:rsidR="004C2559" w:rsidRPr="007D4272">
        <w:rPr>
          <w:i/>
          <w:spacing w:val="-2"/>
          <w:sz w:val="24"/>
          <w:szCs w:val="24"/>
        </w:rPr>
        <w:t xml:space="preserve"> </w:t>
      </w:r>
      <w:r w:rsidRPr="007D4272">
        <w:rPr>
          <w:i/>
          <w:sz w:val="24"/>
          <w:szCs w:val="24"/>
        </w:rPr>
        <w:t>образования.</w:t>
      </w:r>
    </w:p>
    <w:p w:rsidR="004C2559" w:rsidRPr="007D4272" w:rsidRDefault="004C2559" w:rsidP="007D4272">
      <w:pPr>
        <w:spacing w:after="0" w:line="240" w:lineRule="auto"/>
        <w:jc w:val="both"/>
        <w:rPr>
          <w:i/>
          <w:sz w:val="24"/>
          <w:szCs w:val="24"/>
        </w:rPr>
      </w:pPr>
      <w:r w:rsidRPr="007D4272">
        <w:rPr>
          <w:i/>
          <w:sz w:val="24"/>
          <w:szCs w:val="24"/>
        </w:rPr>
        <w:t>Национальные</w:t>
      </w:r>
      <w:r w:rsidRPr="007D4272">
        <w:rPr>
          <w:i/>
          <w:spacing w:val="-4"/>
          <w:sz w:val="24"/>
          <w:szCs w:val="24"/>
        </w:rPr>
        <w:t xml:space="preserve"> </w:t>
      </w:r>
      <w:r w:rsidRPr="007D4272">
        <w:rPr>
          <w:i/>
          <w:sz w:val="24"/>
          <w:szCs w:val="24"/>
        </w:rPr>
        <w:t>условия.</w:t>
      </w:r>
    </w:p>
    <w:p w:rsidR="004C2559" w:rsidRPr="007D4272" w:rsidRDefault="004C2559" w:rsidP="007D4272">
      <w:pPr>
        <w:pStyle w:val="a9"/>
        <w:ind w:left="0" w:firstLine="539"/>
        <w:rPr>
          <w:i/>
          <w:sz w:val="24"/>
          <w:szCs w:val="24"/>
        </w:rPr>
      </w:pPr>
      <w:r w:rsidRPr="007D4272">
        <w:rPr>
          <w:i/>
          <w:sz w:val="24"/>
          <w:szCs w:val="24"/>
        </w:rPr>
        <w:t>Основной</w:t>
      </w:r>
      <w:r w:rsidRPr="007D4272">
        <w:rPr>
          <w:i/>
          <w:spacing w:val="1"/>
          <w:sz w:val="24"/>
          <w:szCs w:val="24"/>
        </w:rPr>
        <w:t xml:space="preserve"> </w:t>
      </w:r>
      <w:r w:rsidRPr="007D4272">
        <w:rPr>
          <w:i/>
          <w:sz w:val="24"/>
          <w:szCs w:val="24"/>
        </w:rPr>
        <w:t>контингент</w:t>
      </w:r>
      <w:r w:rsidRPr="007D4272">
        <w:rPr>
          <w:i/>
          <w:spacing w:val="1"/>
          <w:sz w:val="24"/>
          <w:szCs w:val="24"/>
        </w:rPr>
        <w:t xml:space="preserve"> </w:t>
      </w:r>
      <w:r w:rsidRPr="007D4272">
        <w:rPr>
          <w:i/>
          <w:sz w:val="24"/>
          <w:szCs w:val="24"/>
        </w:rPr>
        <w:t>воспитанников</w:t>
      </w:r>
      <w:r w:rsidRPr="007D4272">
        <w:rPr>
          <w:i/>
          <w:spacing w:val="1"/>
          <w:sz w:val="24"/>
          <w:szCs w:val="24"/>
        </w:rPr>
        <w:t xml:space="preserve"> </w:t>
      </w:r>
      <w:r w:rsidRPr="007D4272">
        <w:rPr>
          <w:i/>
          <w:sz w:val="24"/>
          <w:szCs w:val="24"/>
        </w:rPr>
        <w:t>дошкольного</w:t>
      </w:r>
      <w:r w:rsidRPr="007D4272">
        <w:rPr>
          <w:i/>
          <w:spacing w:val="1"/>
          <w:sz w:val="24"/>
          <w:szCs w:val="24"/>
        </w:rPr>
        <w:t xml:space="preserve"> </w:t>
      </w:r>
      <w:r w:rsidRPr="007D4272">
        <w:rPr>
          <w:i/>
          <w:sz w:val="24"/>
          <w:szCs w:val="24"/>
        </w:rPr>
        <w:t>учреждения</w:t>
      </w:r>
      <w:r w:rsidRPr="007D4272">
        <w:rPr>
          <w:i/>
          <w:spacing w:val="1"/>
          <w:sz w:val="24"/>
          <w:szCs w:val="24"/>
        </w:rPr>
        <w:t xml:space="preserve"> </w:t>
      </w:r>
      <w:r w:rsidRPr="007D4272">
        <w:rPr>
          <w:i/>
          <w:sz w:val="24"/>
          <w:szCs w:val="24"/>
        </w:rPr>
        <w:t>—</w:t>
      </w:r>
      <w:r w:rsidRPr="007D4272">
        <w:rPr>
          <w:i/>
          <w:spacing w:val="1"/>
          <w:sz w:val="24"/>
          <w:szCs w:val="24"/>
        </w:rPr>
        <w:t xml:space="preserve"> </w:t>
      </w:r>
      <w:r w:rsidRPr="007D4272">
        <w:rPr>
          <w:i/>
          <w:sz w:val="24"/>
          <w:szCs w:val="24"/>
        </w:rPr>
        <w:t>россияне, родной язык которых – русский. В то же время в детском саду есть</w:t>
      </w:r>
      <w:r w:rsidRPr="007D4272">
        <w:rPr>
          <w:i/>
          <w:spacing w:val="1"/>
          <w:sz w:val="24"/>
          <w:szCs w:val="24"/>
        </w:rPr>
        <w:t xml:space="preserve"> </w:t>
      </w:r>
      <w:r w:rsidRPr="007D4272">
        <w:rPr>
          <w:i/>
          <w:sz w:val="24"/>
          <w:szCs w:val="24"/>
        </w:rPr>
        <w:t>дети</w:t>
      </w:r>
      <w:r w:rsidRPr="007D4272">
        <w:rPr>
          <w:i/>
          <w:spacing w:val="1"/>
          <w:sz w:val="24"/>
          <w:szCs w:val="24"/>
        </w:rPr>
        <w:t xml:space="preserve"> </w:t>
      </w:r>
      <w:r w:rsidRPr="007D4272">
        <w:rPr>
          <w:i/>
          <w:sz w:val="24"/>
          <w:szCs w:val="24"/>
        </w:rPr>
        <w:t>из</w:t>
      </w:r>
      <w:r w:rsidRPr="007D4272">
        <w:rPr>
          <w:i/>
          <w:spacing w:val="1"/>
          <w:sz w:val="24"/>
          <w:szCs w:val="24"/>
        </w:rPr>
        <w:t xml:space="preserve"> </w:t>
      </w:r>
      <w:r w:rsidRPr="007D4272">
        <w:rPr>
          <w:i/>
          <w:sz w:val="24"/>
          <w:szCs w:val="24"/>
        </w:rPr>
        <w:t>семей</w:t>
      </w:r>
      <w:r w:rsidRPr="007D4272">
        <w:rPr>
          <w:i/>
          <w:spacing w:val="1"/>
          <w:sz w:val="24"/>
          <w:szCs w:val="24"/>
        </w:rPr>
        <w:t xml:space="preserve"> </w:t>
      </w:r>
      <w:r w:rsidRPr="007D4272">
        <w:rPr>
          <w:i/>
          <w:sz w:val="24"/>
          <w:szCs w:val="24"/>
        </w:rPr>
        <w:t>других</w:t>
      </w:r>
      <w:r w:rsidRPr="007D4272">
        <w:rPr>
          <w:i/>
          <w:spacing w:val="1"/>
          <w:sz w:val="24"/>
          <w:szCs w:val="24"/>
        </w:rPr>
        <w:t xml:space="preserve"> </w:t>
      </w:r>
      <w:r w:rsidRPr="007D4272">
        <w:rPr>
          <w:i/>
          <w:sz w:val="24"/>
          <w:szCs w:val="24"/>
        </w:rPr>
        <w:t>национальностей:</w:t>
      </w:r>
      <w:r w:rsidRPr="007D4272">
        <w:rPr>
          <w:i/>
          <w:spacing w:val="1"/>
          <w:sz w:val="24"/>
          <w:szCs w:val="24"/>
        </w:rPr>
        <w:t xml:space="preserve"> </w:t>
      </w:r>
      <w:r w:rsidR="003E0626" w:rsidRPr="007D4272">
        <w:rPr>
          <w:i/>
          <w:sz w:val="24"/>
          <w:szCs w:val="24"/>
        </w:rPr>
        <w:t>татары.</w:t>
      </w:r>
    </w:p>
    <w:p w:rsidR="004C2559" w:rsidRPr="007D4272" w:rsidRDefault="004C2559" w:rsidP="007D4272">
      <w:pPr>
        <w:spacing w:after="0" w:line="240" w:lineRule="auto"/>
        <w:jc w:val="both"/>
        <w:rPr>
          <w:i/>
          <w:sz w:val="24"/>
          <w:szCs w:val="24"/>
        </w:rPr>
      </w:pPr>
      <w:r w:rsidRPr="007D4272">
        <w:rPr>
          <w:i/>
          <w:sz w:val="24"/>
          <w:szCs w:val="24"/>
        </w:rPr>
        <w:t>Климатические</w:t>
      </w:r>
      <w:r w:rsidRPr="007D4272">
        <w:rPr>
          <w:i/>
          <w:spacing w:val="-5"/>
          <w:sz w:val="24"/>
          <w:szCs w:val="24"/>
        </w:rPr>
        <w:t xml:space="preserve"> </w:t>
      </w:r>
      <w:r w:rsidRPr="007D4272">
        <w:rPr>
          <w:i/>
          <w:sz w:val="24"/>
          <w:szCs w:val="24"/>
        </w:rPr>
        <w:t>условия.</w:t>
      </w:r>
    </w:p>
    <w:p w:rsidR="004C2559" w:rsidRPr="007D4272" w:rsidRDefault="003E0626" w:rsidP="007D4272">
      <w:pPr>
        <w:pStyle w:val="a9"/>
        <w:ind w:left="0" w:firstLine="539"/>
        <w:rPr>
          <w:i/>
          <w:sz w:val="24"/>
          <w:szCs w:val="24"/>
        </w:rPr>
      </w:pPr>
      <w:r w:rsidRPr="007D4272">
        <w:rPr>
          <w:i/>
          <w:sz w:val="24"/>
          <w:szCs w:val="24"/>
        </w:rPr>
        <w:t xml:space="preserve">ДОУ находится в хороших климатических условиях, но не смотря на это </w:t>
      </w:r>
      <w:r w:rsidR="004C2559" w:rsidRPr="007D4272">
        <w:rPr>
          <w:i/>
          <w:sz w:val="24"/>
          <w:szCs w:val="24"/>
        </w:rPr>
        <w:t xml:space="preserve"> в образовательный процесс включены мероприятия,</w:t>
      </w:r>
      <w:r w:rsidR="004C2559" w:rsidRPr="007D4272">
        <w:rPr>
          <w:i/>
          <w:spacing w:val="1"/>
          <w:sz w:val="24"/>
          <w:szCs w:val="24"/>
        </w:rPr>
        <w:t xml:space="preserve"> </w:t>
      </w:r>
      <w:r w:rsidR="004C2559" w:rsidRPr="007D4272">
        <w:rPr>
          <w:i/>
          <w:sz w:val="24"/>
          <w:szCs w:val="24"/>
        </w:rPr>
        <w:t>направленные</w:t>
      </w:r>
      <w:r w:rsidR="004C2559" w:rsidRPr="007D4272">
        <w:rPr>
          <w:i/>
          <w:spacing w:val="-2"/>
          <w:sz w:val="24"/>
          <w:szCs w:val="24"/>
        </w:rPr>
        <w:t xml:space="preserve"> </w:t>
      </w:r>
      <w:r w:rsidR="004C2559" w:rsidRPr="007D4272">
        <w:rPr>
          <w:i/>
          <w:sz w:val="24"/>
          <w:szCs w:val="24"/>
        </w:rPr>
        <w:t>на</w:t>
      </w:r>
      <w:r w:rsidR="004C2559" w:rsidRPr="007D4272">
        <w:rPr>
          <w:i/>
          <w:spacing w:val="-1"/>
          <w:sz w:val="24"/>
          <w:szCs w:val="24"/>
        </w:rPr>
        <w:t xml:space="preserve"> </w:t>
      </w:r>
      <w:r w:rsidR="004C2559" w:rsidRPr="007D4272">
        <w:rPr>
          <w:i/>
          <w:sz w:val="24"/>
          <w:szCs w:val="24"/>
        </w:rPr>
        <w:t>оздоровление</w:t>
      </w:r>
      <w:r w:rsidR="004C2559" w:rsidRPr="007D4272">
        <w:rPr>
          <w:i/>
          <w:spacing w:val="-2"/>
          <w:sz w:val="24"/>
          <w:szCs w:val="24"/>
        </w:rPr>
        <w:t xml:space="preserve"> </w:t>
      </w:r>
      <w:r w:rsidR="004C2559" w:rsidRPr="007D4272">
        <w:rPr>
          <w:i/>
          <w:sz w:val="24"/>
          <w:szCs w:val="24"/>
        </w:rPr>
        <w:t>детей</w:t>
      </w:r>
      <w:r w:rsidR="004C2559" w:rsidRPr="007D4272">
        <w:rPr>
          <w:i/>
          <w:spacing w:val="-4"/>
          <w:sz w:val="24"/>
          <w:szCs w:val="24"/>
        </w:rPr>
        <w:t xml:space="preserve"> </w:t>
      </w:r>
      <w:r w:rsidR="004C2559" w:rsidRPr="007D4272">
        <w:rPr>
          <w:i/>
          <w:sz w:val="24"/>
          <w:szCs w:val="24"/>
        </w:rPr>
        <w:t>и</w:t>
      </w:r>
      <w:r w:rsidR="004C2559" w:rsidRPr="007D4272">
        <w:rPr>
          <w:i/>
          <w:spacing w:val="-4"/>
          <w:sz w:val="24"/>
          <w:szCs w:val="24"/>
        </w:rPr>
        <w:t xml:space="preserve"> </w:t>
      </w:r>
      <w:r w:rsidR="004C2559" w:rsidRPr="007D4272">
        <w:rPr>
          <w:i/>
          <w:sz w:val="24"/>
          <w:szCs w:val="24"/>
        </w:rPr>
        <w:t>предупреждение</w:t>
      </w:r>
      <w:r w:rsidR="004C2559" w:rsidRPr="007D4272">
        <w:rPr>
          <w:i/>
          <w:spacing w:val="-2"/>
          <w:sz w:val="24"/>
          <w:szCs w:val="24"/>
        </w:rPr>
        <w:t xml:space="preserve"> </w:t>
      </w:r>
      <w:r w:rsidR="004C2559" w:rsidRPr="007D4272">
        <w:rPr>
          <w:i/>
          <w:sz w:val="24"/>
          <w:szCs w:val="24"/>
        </w:rPr>
        <w:t>утомляемости:</w:t>
      </w:r>
    </w:p>
    <w:p w:rsidR="004C2559" w:rsidRPr="007D4272" w:rsidRDefault="004C2559" w:rsidP="007D4272">
      <w:pPr>
        <w:pStyle w:val="a9"/>
        <w:ind w:left="0" w:firstLine="539"/>
        <w:rPr>
          <w:i/>
          <w:sz w:val="24"/>
          <w:szCs w:val="24"/>
        </w:rPr>
      </w:pPr>
      <w:r w:rsidRPr="007D4272">
        <w:rPr>
          <w:i/>
          <w:sz w:val="24"/>
          <w:szCs w:val="24"/>
        </w:rPr>
        <w:lastRenderedPageBreak/>
        <w:t>–</w:t>
      </w:r>
      <w:r w:rsidRPr="007D4272">
        <w:rPr>
          <w:i/>
          <w:spacing w:val="1"/>
          <w:sz w:val="24"/>
          <w:szCs w:val="24"/>
        </w:rPr>
        <w:t xml:space="preserve"> </w:t>
      </w:r>
      <w:r w:rsidRPr="007D4272">
        <w:rPr>
          <w:i/>
          <w:sz w:val="24"/>
          <w:szCs w:val="24"/>
        </w:rPr>
        <w:t>устанавливаются каникулы, в период которых создаются оптимальные</w:t>
      </w:r>
      <w:r w:rsidRPr="007D4272">
        <w:rPr>
          <w:i/>
          <w:spacing w:val="1"/>
          <w:sz w:val="24"/>
          <w:szCs w:val="24"/>
        </w:rPr>
        <w:t xml:space="preserve"> </w:t>
      </w:r>
      <w:r w:rsidRPr="007D4272">
        <w:rPr>
          <w:i/>
          <w:sz w:val="24"/>
          <w:szCs w:val="24"/>
        </w:rPr>
        <w:t>условия</w:t>
      </w:r>
      <w:r w:rsidRPr="007D4272">
        <w:rPr>
          <w:i/>
          <w:spacing w:val="1"/>
          <w:sz w:val="24"/>
          <w:szCs w:val="24"/>
        </w:rPr>
        <w:t xml:space="preserve"> </w:t>
      </w:r>
      <w:r w:rsidRPr="007D4272">
        <w:rPr>
          <w:i/>
          <w:sz w:val="24"/>
          <w:szCs w:val="24"/>
        </w:rPr>
        <w:t>для</w:t>
      </w:r>
      <w:r w:rsidRPr="007D4272">
        <w:rPr>
          <w:i/>
          <w:spacing w:val="1"/>
          <w:sz w:val="24"/>
          <w:szCs w:val="24"/>
        </w:rPr>
        <w:t xml:space="preserve"> </w:t>
      </w:r>
      <w:r w:rsidRPr="007D4272">
        <w:rPr>
          <w:i/>
          <w:sz w:val="24"/>
          <w:szCs w:val="24"/>
        </w:rPr>
        <w:t>самостоятельной</w:t>
      </w:r>
      <w:r w:rsidRPr="007D4272">
        <w:rPr>
          <w:i/>
          <w:spacing w:val="1"/>
          <w:sz w:val="24"/>
          <w:szCs w:val="24"/>
        </w:rPr>
        <w:t xml:space="preserve"> </w:t>
      </w:r>
      <w:r w:rsidRPr="007D4272">
        <w:rPr>
          <w:i/>
          <w:sz w:val="24"/>
          <w:szCs w:val="24"/>
        </w:rPr>
        <w:t>двигательной,</w:t>
      </w:r>
      <w:r w:rsidRPr="007D4272">
        <w:rPr>
          <w:i/>
          <w:spacing w:val="1"/>
          <w:sz w:val="24"/>
          <w:szCs w:val="24"/>
        </w:rPr>
        <w:t xml:space="preserve"> </w:t>
      </w:r>
      <w:r w:rsidRPr="007D4272">
        <w:rPr>
          <w:i/>
          <w:sz w:val="24"/>
          <w:szCs w:val="24"/>
        </w:rPr>
        <w:t>игровой,</w:t>
      </w:r>
      <w:r w:rsidRPr="007D4272">
        <w:rPr>
          <w:i/>
          <w:spacing w:val="1"/>
          <w:sz w:val="24"/>
          <w:szCs w:val="24"/>
        </w:rPr>
        <w:t xml:space="preserve"> </w:t>
      </w:r>
      <w:r w:rsidRPr="007D4272">
        <w:rPr>
          <w:i/>
          <w:sz w:val="24"/>
          <w:szCs w:val="24"/>
        </w:rPr>
        <w:t>продуктивной</w:t>
      </w:r>
      <w:r w:rsidRPr="007D4272">
        <w:rPr>
          <w:i/>
          <w:spacing w:val="1"/>
          <w:sz w:val="24"/>
          <w:szCs w:val="24"/>
        </w:rPr>
        <w:t xml:space="preserve"> </w:t>
      </w:r>
      <w:r w:rsidRPr="007D4272">
        <w:rPr>
          <w:i/>
          <w:sz w:val="24"/>
          <w:szCs w:val="24"/>
        </w:rPr>
        <w:t>и</w:t>
      </w:r>
      <w:r w:rsidRPr="007D4272">
        <w:rPr>
          <w:i/>
          <w:spacing w:val="1"/>
          <w:sz w:val="24"/>
          <w:szCs w:val="24"/>
        </w:rPr>
        <w:t xml:space="preserve"> </w:t>
      </w:r>
      <w:r w:rsidRPr="007D4272">
        <w:rPr>
          <w:i/>
          <w:sz w:val="24"/>
          <w:szCs w:val="24"/>
        </w:rPr>
        <w:t>музыкально-художественной деятельности детей, проводятся музыкальные и</w:t>
      </w:r>
      <w:r w:rsidRPr="007D4272">
        <w:rPr>
          <w:i/>
          <w:spacing w:val="1"/>
          <w:sz w:val="24"/>
          <w:szCs w:val="24"/>
        </w:rPr>
        <w:t xml:space="preserve"> </w:t>
      </w:r>
      <w:r w:rsidRPr="007D4272">
        <w:rPr>
          <w:i/>
          <w:sz w:val="24"/>
          <w:szCs w:val="24"/>
        </w:rPr>
        <w:t>физкультурные</w:t>
      </w:r>
      <w:r w:rsidRPr="007D4272">
        <w:rPr>
          <w:i/>
          <w:spacing w:val="-4"/>
          <w:sz w:val="24"/>
          <w:szCs w:val="24"/>
        </w:rPr>
        <w:t xml:space="preserve"> </w:t>
      </w:r>
      <w:r w:rsidRPr="007D4272">
        <w:rPr>
          <w:i/>
          <w:sz w:val="24"/>
          <w:szCs w:val="24"/>
        </w:rPr>
        <w:t>досуги.</w:t>
      </w:r>
    </w:p>
    <w:p w:rsidR="004C2559" w:rsidRPr="007D4272" w:rsidRDefault="004C2559" w:rsidP="007D4272">
      <w:pPr>
        <w:pStyle w:val="a9"/>
        <w:ind w:left="0" w:firstLine="539"/>
        <w:rPr>
          <w:i/>
          <w:sz w:val="24"/>
          <w:szCs w:val="24"/>
        </w:rPr>
      </w:pPr>
      <w:r w:rsidRPr="007D4272">
        <w:rPr>
          <w:i/>
          <w:sz w:val="24"/>
          <w:szCs w:val="24"/>
        </w:rPr>
        <w:t>-в холодное время года уменьшается пребывание детей на прогулке. В</w:t>
      </w:r>
      <w:r w:rsidRPr="007D4272">
        <w:rPr>
          <w:i/>
          <w:spacing w:val="1"/>
          <w:sz w:val="24"/>
          <w:szCs w:val="24"/>
        </w:rPr>
        <w:t xml:space="preserve"> </w:t>
      </w:r>
      <w:r w:rsidRPr="007D4272">
        <w:rPr>
          <w:i/>
          <w:sz w:val="24"/>
          <w:szCs w:val="24"/>
        </w:rPr>
        <w:t>теплое время –</w:t>
      </w:r>
      <w:r w:rsidRPr="007D4272">
        <w:rPr>
          <w:i/>
          <w:spacing w:val="1"/>
          <w:sz w:val="24"/>
          <w:szCs w:val="24"/>
        </w:rPr>
        <w:t xml:space="preserve"> </w:t>
      </w:r>
      <w:r w:rsidRPr="007D4272">
        <w:rPr>
          <w:i/>
          <w:sz w:val="24"/>
          <w:szCs w:val="24"/>
        </w:rPr>
        <w:t>жизнедеятельность детей, преимущественно, организуется на</w:t>
      </w:r>
      <w:r w:rsidRPr="007D4272">
        <w:rPr>
          <w:i/>
          <w:spacing w:val="1"/>
          <w:sz w:val="24"/>
          <w:szCs w:val="24"/>
        </w:rPr>
        <w:t xml:space="preserve"> </w:t>
      </w:r>
      <w:r w:rsidRPr="007D4272">
        <w:rPr>
          <w:i/>
          <w:sz w:val="24"/>
          <w:szCs w:val="24"/>
        </w:rPr>
        <w:t>открытом</w:t>
      </w:r>
      <w:r w:rsidRPr="007D4272">
        <w:rPr>
          <w:i/>
          <w:spacing w:val="-1"/>
          <w:sz w:val="24"/>
          <w:szCs w:val="24"/>
        </w:rPr>
        <w:t xml:space="preserve"> </w:t>
      </w:r>
      <w:r w:rsidRPr="007D4272">
        <w:rPr>
          <w:i/>
          <w:sz w:val="24"/>
          <w:szCs w:val="24"/>
        </w:rPr>
        <w:t>воздухе.</w:t>
      </w:r>
    </w:p>
    <w:p w:rsidR="003E0626" w:rsidRPr="007D4272" w:rsidRDefault="003E0626" w:rsidP="007D4272">
      <w:pPr>
        <w:pStyle w:val="a9"/>
        <w:ind w:left="0" w:firstLine="539"/>
        <w:rPr>
          <w:i/>
          <w:sz w:val="24"/>
          <w:szCs w:val="24"/>
        </w:rPr>
      </w:pPr>
    </w:p>
    <w:p w:rsidR="004C2559" w:rsidRPr="007D4272" w:rsidRDefault="004C2559" w:rsidP="00394EB1">
      <w:pPr>
        <w:pStyle w:val="1"/>
        <w:numPr>
          <w:ilvl w:val="1"/>
          <w:numId w:val="113"/>
        </w:numPr>
        <w:tabs>
          <w:tab w:val="left" w:pos="1252"/>
        </w:tabs>
        <w:ind w:left="0" w:firstLine="26"/>
        <w:jc w:val="center"/>
        <w:rPr>
          <w:i/>
          <w:sz w:val="24"/>
          <w:szCs w:val="24"/>
        </w:rPr>
      </w:pPr>
      <w:r w:rsidRPr="007D4272">
        <w:rPr>
          <w:i/>
          <w:sz w:val="24"/>
          <w:szCs w:val="24"/>
        </w:rPr>
        <w:t>Направления, выбранные участниками образовательных отношений</w:t>
      </w:r>
      <w:r w:rsidRPr="007D4272">
        <w:rPr>
          <w:i/>
          <w:spacing w:val="-67"/>
          <w:sz w:val="24"/>
          <w:szCs w:val="24"/>
        </w:rPr>
        <w:t xml:space="preserve"> </w:t>
      </w:r>
      <w:r w:rsidRPr="007D4272">
        <w:rPr>
          <w:i/>
          <w:sz w:val="24"/>
          <w:szCs w:val="24"/>
        </w:rPr>
        <w:t>из</w:t>
      </w:r>
      <w:r w:rsidRPr="007D4272">
        <w:rPr>
          <w:i/>
          <w:spacing w:val="-4"/>
          <w:sz w:val="24"/>
          <w:szCs w:val="24"/>
        </w:rPr>
        <w:t xml:space="preserve"> </w:t>
      </w:r>
      <w:r w:rsidRPr="007D4272">
        <w:rPr>
          <w:i/>
          <w:sz w:val="24"/>
          <w:szCs w:val="24"/>
        </w:rPr>
        <w:t>числа</w:t>
      </w:r>
      <w:r w:rsidRPr="007D4272">
        <w:rPr>
          <w:i/>
          <w:spacing w:val="-2"/>
          <w:sz w:val="24"/>
          <w:szCs w:val="24"/>
        </w:rPr>
        <w:t xml:space="preserve"> </w:t>
      </w:r>
      <w:r w:rsidRPr="007D4272">
        <w:rPr>
          <w:i/>
          <w:sz w:val="24"/>
          <w:szCs w:val="24"/>
        </w:rPr>
        <w:t>парциальных</w:t>
      </w:r>
      <w:r w:rsidRPr="007D4272">
        <w:rPr>
          <w:i/>
          <w:spacing w:val="-2"/>
          <w:sz w:val="24"/>
          <w:szCs w:val="24"/>
        </w:rPr>
        <w:t xml:space="preserve"> </w:t>
      </w:r>
      <w:r w:rsidRPr="007D4272">
        <w:rPr>
          <w:i/>
          <w:sz w:val="24"/>
          <w:szCs w:val="24"/>
        </w:rPr>
        <w:t>программ</w:t>
      </w:r>
      <w:r w:rsidRPr="007D4272">
        <w:rPr>
          <w:i/>
          <w:spacing w:val="64"/>
          <w:sz w:val="24"/>
          <w:szCs w:val="24"/>
        </w:rPr>
        <w:t xml:space="preserve"> </w:t>
      </w:r>
      <w:r w:rsidRPr="007D4272">
        <w:rPr>
          <w:i/>
          <w:sz w:val="24"/>
          <w:szCs w:val="24"/>
        </w:rPr>
        <w:t>и</w:t>
      </w:r>
      <w:r w:rsidRPr="007D4272">
        <w:rPr>
          <w:i/>
          <w:spacing w:val="-5"/>
          <w:sz w:val="24"/>
          <w:szCs w:val="24"/>
        </w:rPr>
        <w:t xml:space="preserve"> </w:t>
      </w:r>
      <w:r w:rsidRPr="007D4272">
        <w:rPr>
          <w:i/>
          <w:sz w:val="24"/>
          <w:szCs w:val="24"/>
        </w:rPr>
        <w:t>иных</w:t>
      </w:r>
      <w:r w:rsidRPr="007D4272">
        <w:rPr>
          <w:i/>
          <w:spacing w:val="-2"/>
          <w:sz w:val="24"/>
          <w:szCs w:val="24"/>
        </w:rPr>
        <w:t xml:space="preserve"> </w:t>
      </w:r>
      <w:r w:rsidRPr="007D4272">
        <w:rPr>
          <w:i/>
          <w:sz w:val="24"/>
          <w:szCs w:val="24"/>
        </w:rPr>
        <w:t>программ</w:t>
      </w:r>
      <w:r w:rsidRPr="007D4272">
        <w:rPr>
          <w:i/>
          <w:spacing w:val="-3"/>
          <w:sz w:val="24"/>
          <w:szCs w:val="24"/>
        </w:rPr>
        <w:t xml:space="preserve"> </w:t>
      </w:r>
      <w:r w:rsidRPr="007D4272">
        <w:rPr>
          <w:i/>
          <w:sz w:val="24"/>
          <w:szCs w:val="24"/>
        </w:rPr>
        <w:t>и/или</w:t>
      </w:r>
      <w:r w:rsidRPr="007D4272">
        <w:rPr>
          <w:i/>
          <w:spacing w:val="-4"/>
          <w:sz w:val="24"/>
          <w:szCs w:val="24"/>
        </w:rPr>
        <w:t xml:space="preserve"> </w:t>
      </w:r>
      <w:r w:rsidRPr="007D4272">
        <w:rPr>
          <w:i/>
          <w:sz w:val="24"/>
          <w:szCs w:val="24"/>
        </w:rPr>
        <w:t>созданных</w:t>
      </w:r>
      <w:r w:rsidRPr="007D4272">
        <w:rPr>
          <w:i/>
          <w:spacing w:val="-2"/>
          <w:sz w:val="24"/>
          <w:szCs w:val="24"/>
        </w:rPr>
        <w:t xml:space="preserve"> </w:t>
      </w:r>
      <w:r w:rsidRPr="007D4272">
        <w:rPr>
          <w:i/>
          <w:sz w:val="24"/>
          <w:szCs w:val="24"/>
        </w:rPr>
        <w:t>ими</w:t>
      </w:r>
      <w:r w:rsidR="003E0626" w:rsidRPr="007D4272">
        <w:rPr>
          <w:i/>
          <w:sz w:val="24"/>
          <w:szCs w:val="24"/>
        </w:rPr>
        <w:t xml:space="preserve"> </w:t>
      </w:r>
      <w:r w:rsidRPr="007D4272">
        <w:rPr>
          <w:i/>
          <w:sz w:val="24"/>
          <w:szCs w:val="24"/>
        </w:rPr>
        <w:t>самостоятельно</w:t>
      </w:r>
    </w:p>
    <w:p w:rsidR="004C2559" w:rsidRPr="007D4272" w:rsidRDefault="004C2559" w:rsidP="007D4272">
      <w:pPr>
        <w:pStyle w:val="a9"/>
        <w:ind w:left="0" w:firstLine="539"/>
        <w:rPr>
          <w:i/>
          <w:sz w:val="24"/>
          <w:szCs w:val="24"/>
        </w:rPr>
      </w:pPr>
      <w:r w:rsidRPr="007D4272">
        <w:rPr>
          <w:i/>
          <w:sz w:val="24"/>
          <w:szCs w:val="24"/>
        </w:rPr>
        <w:t>Данная</w:t>
      </w:r>
      <w:r w:rsidRPr="007D4272">
        <w:rPr>
          <w:i/>
          <w:spacing w:val="1"/>
          <w:sz w:val="24"/>
          <w:szCs w:val="24"/>
        </w:rPr>
        <w:t xml:space="preserve"> </w:t>
      </w:r>
      <w:r w:rsidRPr="007D4272">
        <w:rPr>
          <w:i/>
          <w:sz w:val="24"/>
          <w:szCs w:val="24"/>
        </w:rPr>
        <w:t>часть</w:t>
      </w:r>
      <w:r w:rsidRPr="007D4272">
        <w:rPr>
          <w:i/>
          <w:spacing w:val="1"/>
          <w:sz w:val="24"/>
          <w:szCs w:val="24"/>
        </w:rPr>
        <w:t xml:space="preserve"> </w:t>
      </w:r>
      <w:r w:rsidRPr="007D4272">
        <w:rPr>
          <w:i/>
          <w:sz w:val="24"/>
          <w:szCs w:val="24"/>
        </w:rPr>
        <w:t>программы</w:t>
      </w:r>
      <w:r w:rsidRPr="007D4272">
        <w:rPr>
          <w:i/>
          <w:spacing w:val="1"/>
          <w:sz w:val="24"/>
          <w:szCs w:val="24"/>
        </w:rPr>
        <w:t xml:space="preserve"> </w:t>
      </w:r>
      <w:r w:rsidRPr="007D4272">
        <w:rPr>
          <w:i/>
          <w:sz w:val="24"/>
          <w:szCs w:val="24"/>
        </w:rPr>
        <w:t>учитывает</w:t>
      </w:r>
      <w:r w:rsidRPr="007D4272">
        <w:rPr>
          <w:i/>
          <w:spacing w:val="1"/>
          <w:sz w:val="24"/>
          <w:szCs w:val="24"/>
        </w:rPr>
        <w:t xml:space="preserve"> </w:t>
      </w:r>
      <w:r w:rsidRPr="007D4272">
        <w:rPr>
          <w:i/>
          <w:sz w:val="24"/>
          <w:szCs w:val="24"/>
        </w:rPr>
        <w:t>образовательные</w:t>
      </w:r>
      <w:r w:rsidRPr="007D4272">
        <w:rPr>
          <w:i/>
          <w:spacing w:val="1"/>
          <w:sz w:val="24"/>
          <w:szCs w:val="24"/>
        </w:rPr>
        <w:t xml:space="preserve"> </w:t>
      </w:r>
      <w:r w:rsidRPr="007D4272">
        <w:rPr>
          <w:i/>
          <w:sz w:val="24"/>
          <w:szCs w:val="24"/>
        </w:rPr>
        <w:t>потребности,</w:t>
      </w:r>
      <w:r w:rsidRPr="007D4272">
        <w:rPr>
          <w:i/>
          <w:spacing w:val="1"/>
          <w:sz w:val="24"/>
          <w:szCs w:val="24"/>
        </w:rPr>
        <w:t xml:space="preserve"> </w:t>
      </w:r>
      <w:r w:rsidRPr="007D4272">
        <w:rPr>
          <w:i/>
          <w:sz w:val="24"/>
          <w:szCs w:val="24"/>
        </w:rPr>
        <w:t>интересы</w:t>
      </w:r>
      <w:r w:rsidRPr="007D4272">
        <w:rPr>
          <w:i/>
          <w:spacing w:val="1"/>
          <w:sz w:val="24"/>
          <w:szCs w:val="24"/>
        </w:rPr>
        <w:t xml:space="preserve"> </w:t>
      </w:r>
      <w:r w:rsidRPr="007D4272">
        <w:rPr>
          <w:i/>
          <w:sz w:val="24"/>
          <w:szCs w:val="24"/>
        </w:rPr>
        <w:t>и</w:t>
      </w:r>
      <w:r w:rsidRPr="007D4272">
        <w:rPr>
          <w:i/>
          <w:spacing w:val="1"/>
          <w:sz w:val="24"/>
          <w:szCs w:val="24"/>
        </w:rPr>
        <w:t xml:space="preserve"> </w:t>
      </w:r>
      <w:r w:rsidRPr="007D4272">
        <w:rPr>
          <w:i/>
          <w:sz w:val="24"/>
          <w:szCs w:val="24"/>
        </w:rPr>
        <w:t>мотивы</w:t>
      </w:r>
      <w:r w:rsidRPr="007D4272">
        <w:rPr>
          <w:i/>
          <w:spacing w:val="1"/>
          <w:sz w:val="24"/>
          <w:szCs w:val="24"/>
        </w:rPr>
        <w:t xml:space="preserve"> </w:t>
      </w:r>
      <w:r w:rsidRPr="007D4272">
        <w:rPr>
          <w:i/>
          <w:sz w:val="24"/>
          <w:szCs w:val="24"/>
        </w:rPr>
        <w:t>воспитанников,</w:t>
      </w:r>
      <w:r w:rsidRPr="007D4272">
        <w:rPr>
          <w:i/>
          <w:spacing w:val="1"/>
          <w:sz w:val="24"/>
          <w:szCs w:val="24"/>
        </w:rPr>
        <w:t xml:space="preserve"> </w:t>
      </w:r>
      <w:r w:rsidRPr="007D4272">
        <w:rPr>
          <w:i/>
          <w:sz w:val="24"/>
          <w:szCs w:val="24"/>
        </w:rPr>
        <w:t>членов</w:t>
      </w:r>
      <w:r w:rsidRPr="007D4272">
        <w:rPr>
          <w:i/>
          <w:spacing w:val="1"/>
          <w:sz w:val="24"/>
          <w:szCs w:val="24"/>
        </w:rPr>
        <w:t xml:space="preserve"> </w:t>
      </w:r>
      <w:r w:rsidRPr="007D4272">
        <w:rPr>
          <w:i/>
          <w:sz w:val="24"/>
          <w:szCs w:val="24"/>
        </w:rPr>
        <w:t>их</w:t>
      </w:r>
      <w:r w:rsidRPr="007D4272">
        <w:rPr>
          <w:i/>
          <w:spacing w:val="1"/>
          <w:sz w:val="24"/>
          <w:szCs w:val="24"/>
        </w:rPr>
        <w:t xml:space="preserve"> </w:t>
      </w:r>
      <w:r w:rsidRPr="007D4272">
        <w:rPr>
          <w:i/>
          <w:sz w:val="24"/>
          <w:szCs w:val="24"/>
        </w:rPr>
        <w:t>семей</w:t>
      </w:r>
      <w:r w:rsidRPr="007D4272">
        <w:rPr>
          <w:i/>
          <w:spacing w:val="1"/>
          <w:sz w:val="24"/>
          <w:szCs w:val="24"/>
        </w:rPr>
        <w:t xml:space="preserve"> </w:t>
      </w:r>
      <w:r w:rsidRPr="007D4272">
        <w:rPr>
          <w:i/>
          <w:sz w:val="24"/>
          <w:szCs w:val="24"/>
        </w:rPr>
        <w:t>и</w:t>
      </w:r>
      <w:r w:rsidRPr="007D4272">
        <w:rPr>
          <w:i/>
          <w:spacing w:val="1"/>
          <w:sz w:val="24"/>
          <w:szCs w:val="24"/>
        </w:rPr>
        <w:t xml:space="preserve"> </w:t>
      </w:r>
      <w:r w:rsidRPr="007D4272">
        <w:rPr>
          <w:i/>
          <w:sz w:val="24"/>
          <w:szCs w:val="24"/>
        </w:rPr>
        <w:t>педагогов</w:t>
      </w:r>
      <w:r w:rsidRPr="007D4272">
        <w:rPr>
          <w:i/>
          <w:spacing w:val="1"/>
          <w:sz w:val="24"/>
          <w:szCs w:val="24"/>
        </w:rPr>
        <w:t xml:space="preserve"> </w:t>
      </w:r>
      <w:r w:rsidRPr="007D4272">
        <w:rPr>
          <w:i/>
          <w:sz w:val="24"/>
          <w:szCs w:val="24"/>
        </w:rPr>
        <w:t>и</w:t>
      </w:r>
      <w:r w:rsidRPr="007D4272">
        <w:rPr>
          <w:i/>
          <w:spacing w:val="1"/>
          <w:sz w:val="24"/>
          <w:szCs w:val="24"/>
        </w:rPr>
        <w:t xml:space="preserve"> </w:t>
      </w:r>
      <w:r w:rsidRPr="007D4272">
        <w:rPr>
          <w:i/>
          <w:sz w:val="24"/>
          <w:szCs w:val="24"/>
        </w:rPr>
        <w:t>ориентирована</w:t>
      </w:r>
      <w:r w:rsidRPr="007D4272">
        <w:rPr>
          <w:i/>
          <w:spacing w:val="-4"/>
          <w:sz w:val="24"/>
          <w:szCs w:val="24"/>
        </w:rPr>
        <w:t xml:space="preserve"> </w:t>
      </w:r>
      <w:r w:rsidRPr="007D4272">
        <w:rPr>
          <w:i/>
          <w:sz w:val="24"/>
          <w:szCs w:val="24"/>
        </w:rPr>
        <w:t>на:</w:t>
      </w:r>
    </w:p>
    <w:p w:rsidR="004C2559" w:rsidRPr="007D4272" w:rsidRDefault="004C2559" w:rsidP="00394EB1">
      <w:pPr>
        <w:pStyle w:val="ab"/>
        <w:numPr>
          <w:ilvl w:val="0"/>
          <w:numId w:val="111"/>
        </w:numPr>
        <w:tabs>
          <w:tab w:val="left" w:pos="1042"/>
        </w:tabs>
        <w:ind w:left="0" w:firstLine="0"/>
        <w:rPr>
          <w:rFonts w:ascii="Symbol" w:hAnsi="Symbol"/>
          <w:i/>
          <w:sz w:val="24"/>
          <w:szCs w:val="24"/>
        </w:rPr>
      </w:pPr>
      <w:r w:rsidRPr="007D4272">
        <w:rPr>
          <w:i/>
          <w:sz w:val="24"/>
          <w:szCs w:val="24"/>
        </w:rPr>
        <w:t>специфику национальных, социокультурных и иных условий, в которых</w:t>
      </w:r>
      <w:r w:rsidRPr="007D4272">
        <w:rPr>
          <w:i/>
          <w:spacing w:val="1"/>
          <w:sz w:val="24"/>
          <w:szCs w:val="24"/>
        </w:rPr>
        <w:t xml:space="preserve"> </w:t>
      </w:r>
      <w:r w:rsidRPr="007D4272">
        <w:rPr>
          <w:i/>
          <w:sz w:val="24"/>
          <w:szCs w:val="24"/>
        </w:rPr>
        <w:t>осуществляется</w:t>
      </w:r>
      <w:r w:rsidRPr="007D4272">
        <w:rPr>
          <w:i/>
          <w:spacing w:val="-1"/>
          <w:sz w:val="24"/>
          <w:szCs w:val="24"/>
        </w:rPr>
        <w:t xml:space="preserve"> </w:t>
      </w:r>
      <w:r w:rsidRPr="007D4272">
        <w:rPr>
          <w:i/>
          <w:sz w:val="24"/>
          <w:szCs w:val="24"/>
        </w:rPr>
        <w:t>образовательная деятельность;</w:t>
      </w:r>
    </w:p>
    <w:p w:rsidR="004C2559" w:rsidRPr="007D4272" w:rsidRDefault="004C2559" w:rsidP="00394EB1">
      <w:pPr>
        <w:pStyle w:val="ab"/>
        <w:numPr>
          <w:ilvl w:val="0"/>
          <w:numId w:val="111"/>
        </w:numPr>
        <w:tabs>
          <w:tab w:val="left" w:pos="1042"/>
        </w:tabs>
        <w:spacing w:before="1"/>
        <w:ind w:left="0" w:firstLine="0"/>
        <w:rPr>
          <w:rFonts w:ascii="Symbol" w:hAnsi="Symbol"/>
          <w:i/>
          <w:sz w:val="24"/>
          <w:szCs w:val="24"/>
        </w:rPr>
      </w:pPr>
      <w:r w:rsidRPr="007D4272">
        <w:rPr>
          <w:i/>
          <w:sz w:val="24"/>
          <w:szCs w:val="24"/>
        </w:rPr>
        <w:t>выбор</w:t>
      </w:r>
      <w:r w:rsidRPr="007D4272">
        <w:rPr>
          <w:i/>
          <w:spacing w:val="1"/>
          <w:sz w:val="24"/>
          <w:szCs w:val="24"/>
        </w:rPr>
        <w:t xml:space="preserve"> </w:t>
      </w:r>
      <w:r w:rsidRPr="007D4272">
        <w:rPr>
          <w:i/>
          <w:sz w:val="24"/>
          <w:szCs w:val="24"/>
        </w:rPr>
        <w:t>парциальных</w:t>
      </w:r>
      <w:r w:rsidRPr="007D4272">
        <w:rPr>
          <w:i/>
          <w:spacing w:val="1"/>
          <w:sz w:val="24"/>
          <w:szCs w:val="24"/>
        </w:rPr>
        <w:t xml:space="preserve"> </w:t>
      </w:r>
      <w:r w:rsidRPr="007D4272">
        <w:rPr>
          <w:i/>
          <w:sz w:val="24"/>
          <w:szCs w:val="24"/>
        </w:rPr>
        <w:t>программ</w:t>
      </w:r>
      <w:r w:rsidRPr="007D4272">
        <w:rPr>
          <w:i/>
          <w:spacing w:val="1"/>
          <w:sz w:val="24"/>
          <w:szCs w:val="24"/>
        </w:rPr>
        <w:t xml:space="preserve"> </w:t>
      </w:r>
      <w:r w:rsidRPr="007D4272">
        <w:rPr>
          <w:i/>
          <w:sz w:val="24"/>
          <w:szCs w:val="24"/>
        </w:rPr>
        <w:t>и</w:t>
      </w:r>
      <w:r w:rsidRPr="007D4272">
        <w:rPr>
          <w:i/>
          <w:spacing w:val="1"/>
          <w:sz w:val="24"/>
          <w:szCs w:val="24"/>
        </w:rPr>
        <w:t xml:space="preserve"> </w:t>
      </w:r>
      <w:r w:rsidRPr="007D4272">
        <w:rPr>
          <w:i/>
          <w:sz w:val="24"/>
          <w:szCs w:val="24"/>
        </w:rPr>
        <w:t>форм</w:t>
      </w:r>
      <w:r w:rsidRPr="007D4272">
        <w:rPr>
          <w:i/>
          <w:spacing w:val="1"/>
          <w:sz w:val="24"/>
          <w:szCs w:val="24"/>
        </w:rPr>
        <w:t xml:space="preserve"> </w:t>
      </w:r>
      <w:r w:rsidRPr="007D4272">
        <w:rPr>
          <w:i/>
          <w:sz w:val="24"/>
          <w:szCs w:val="24"/>
        </w:rPr>
        <w:t>организации</w:t>
      </w:r>
      <w:r w:rsidRPr="007D4272">
        <w:rPr>
          <w:i/>
          <w:spacing w:val="1"/>
          <w:sz w:val="24"/>
          <w:szCs w:val="24"/>
        </w:rPr>
        <w:t xml:space="preserve"> </w:t>
      </w:r>
      <w:r w:rsidRPr="007D4272">
        <w:rPr>
          <w:i/>
          <w:sz w:val="24"/>
          <w:szCs w:val="24"/>
        </w:rPr>
        <w:t>работы</w:t>
      </w:r>
      <w:r w:rsidRPr="007D4272">
        <w:rPr>
          <w:i/>
          <w:spacing w:val="1"/>
          <w:sz w:val="24"/>
          <w:szCs w:val="24"/>
        </w:rPr>
        <w:t xml:space="preserve"> </w:t>
      </w:r>
      <w:r w:rsidRPr="007D4272">
        <w:rPr>
          <w:i/>
          <w:sz w:val="24"/>
          <w:szCs w:val="24"/>
        </w:rPr>
        <w:t>с</w:t>
      </w:r>
      <w:r w:rsidRPr="007D4272">
        <w:rPr>
          <w:i/>
          <w:spacing w:val="1"/>
          <w:sz w:val="24"/>
          <w:szCs w:val="24"/>
        </w:rPr>
        <w:t xml:space="preserve"> </w:t>
      </w:r>
      <w:r w:rsidRPr="007D4272">
        <w:rPr>
          <w:i/>
          <w:sz w:val="24"/>
          <w:szCs w:val="24"/>
        </w:rPr>
        <w:t>детьми,</w:t>
      </w:r>
      <w:r w:rsidRPr="007D4272">
        <w:rPr>
          <w:i/>
          <w:spacing w:val="1"/>
          <w:sz w:val="24"/>
          <w:szCs w:val="24"/>
        </w:rPr>
        <w:t xml:space="preserve"> </w:t>
      </w:r>
      <w:r w:rsidRPr="007D4272">
        <w:rPr>
          <w:i/>
          <w:sz w:val="24"/>
          <w:szCs w:val="24"/>
        </w:rPr>
        <w:t>которые</w:t>
      </w:r>
      <w:r w:rsidRPr="007D4272">
        <w:rPr>
          <w:i/>
          <w:spacing w:val="1"/>
          <w:sz w:val="24"/>
          <w:szCs w:val="24"/>
        </w:rPr>
        <w:t xml:space="preserve"> </w:t>
      </w:r>
      <w:r w:rsidRPr="007D4272">
        <w:rPr>
          <w:i/>
          <w:sz w:val="24"/>
          <w:szCs w:val="24"/>
        </w:rPr>
        <w:t>в</w:t>
      </w:r>
      <w:r w:rsidRPr="007D4272">
        <w:rPr>
          <w:i/>
          <w:spacing w:val="1"/>
          <w:sz w:val="24"/>
          <w:szCs w:val="24"/>
        </w:rPr>
        <w:t xml:space="preserve"> </w:t>
      </w:r>
      <w:r w:rsidRPr="007D4272">
        <w:rPr>
          <w:i/>
          <w:sz w:val="24"/>
          <w:szCs w:val="24"/>
        </w:rPr>
        <w:t>наибольшей</w:t>
      </w:r>
      <w:r w:rsidRPr="007D4272">
        <w:rPr>
          <w:i/>
          <w:spacing w:val="1"/>
          <w:sz w:val="24"/>
          <w:szCs w:val="24"/>
        </w:rPr>
        <w:t xml:space="preserve"> </w:t>
      </w:r>
      <w:r w:rsidRPr="007D4272">
        <w:rPr>
          <w:i/>
          <w:sz w:val="24"/>
          <w:szCs w:val="24"/>
        </w:rPr>
        <w:t>степени</w:t>
      </w:r>
      <w:r w:rsidRPr="007D4272">
        <w:rPr>
          <w:i/>
          <w:spacing w:val="1"/>
          <w:sz w:val="24"/>
          <w:szCs w:val="24"/>
        </w:rPr>
        <w:t xml:space="preserve"> </w:t>
      </w:r>
      <w:r w:rsidRPr="007D4272">
        <w:rPr>
          <w:i/>
          <w:sz w:val="24"/>
          <w:szCs w:val="24"/>
        </w:rPr>
        <w:t>соответствуют</w:t>
      </w:r>
      <w:r w:rsidRPr="007D4272">
        <w:rPr>
          <w:i/>
          <w:spacing w:val="1"/>
          <w:sz w:val="24"/>
          <w:szCs w:val="24"/>
        </w:rPr>
        <w:t xml:space="preserve"> </w:t>
      </w:r>
      <w:r w:rsidRPr="007D4272">
        <w:rPr>
          <w:i/>
          <w:sz w:val="24"/>
          <w:szCs w:val="24"/>
        </w:rPr>
        <w:t>потребностям</w:t>
      </w:r>
      <w:r w:rsidRPr="007D4272">
        <w:rPr>
          <w:i/>
          <w:spacing w:val="1"/>
          <w:sz w:val="24"/>
          <w:szCs w:val="24"/>
        </w:rPr>
        <w:t xml:space="preserve"> </w:t>
      </w:r>
      <w:r w:rsidRPr="007D4272">
        <w:rPr>
          <w:i/>
          <w:sz w:val="24"/>
          <w:szCs w:val="24"/>
        </w:rPr>
        <w:t>и</w:t>
      </w:r>
      <w:r w:rsidRPr="007D4272">
        <w:rPr>
          <w:i/>
          <w:spacing w:val="1"/>
          <w:sz w:val="24"/>
          <w:szCs w:val="24"/>
        </w:rPr>
        <w:t xml:space="preserve"> </w:t>
      </w:r>
      <w:r w:rsidRPr="007D4272">
        <w:rPr>
          <w:i/>
          <w:sz w:val="24"/>
          <w:szCs w:val="24"/>
        </w:rPr>
        <w:t>интересам</w:t>
      </w:r>
      <w:r w:rsidRPr="007D4272">
        <w:rPr>
          <w:i/>
          <w:spacing w:val="1"/>
          <w:sz w:val="24"/>
          <w:szCs w:val="24"/>
        </w:rPr>
        <w:t xml:space="preserve"> </w:t>
      </w:r>
      <w:r w:rsidRPr="007D4272">
        <w:rPr>
          <w:i/>
          <w:sz w:val="24"/>
          <w:szCs w:val="24"/>
        </w:rPr>
        <w:t>воспитанников,</w:t>
      </w:r>
      <w:r w:rsidRPr="007D4272">
        <w:rPr>
          <w:i/>
          <w:spacing w:val="-2"/>
          <w:sz w:val="24"/>
          <w:szCs w:val="24"/>
        </w:rPr>
        <w:t xml:space="preserve"> </w:t>
      </w:r>
      <w:r w:rsidRPr="007D4272">
        <w:rPr>
          <w:i/>
          <w:sz w:val="24"/>
          <w:szCs w:val="24"/>
        </w:rPr>
        <w:t>возможностям</w:t>
      </w:r>
      <w:r w:rsidRPr="007D4272">
        <w:rPr>
          <w:i/>
          <w:spacing w:val="-4"/>
          <w:sz w:val="24"/>
          <w:szCs w:val="24"/>
        </w:rPr>
        <w:t xml:space="preserve"> </w:t>
      </w:r>
      <w:r w:rsidRPr="007D4272">
        <w:rPr>
          <w:i/>
          <w:sz w:val="24"/>
          <w:szCs w:val="24"/>
        </w:rPr>
        <w:t>педагогического коллектива;</w:t>
      </w:r>
    </w:p>
    <w:p w:rsidR="004C2559" w:rsidRPr="007D4272" w:rsidRDefault="004C2559" w:rsidP="00394EB1">
      <w:pPr>
        <w:pStyle w:val="ab"/>
        <w:numPr>
          <w:ilvl w:val="0"/>
          <w:numId w:val="111"/>
        </w:numPr>
        <w:tabs>
          <w:tab w:val="left" w:pos="1042"/>
        </w:tabs>
        <w:ind w:left="0" w:firstLine="0"/>
        <w:rPr>
          <w:rFonts w:ascii="Symbol" w:hAnsi="Symbol"/>
          <w:i/>
          <w:sz w:val="24"/>
          <w:szCs w:val="24"/>
        </w:rPr>
      </w:pPr>
      <w:r w:rsidRPr="007D4272">
        <w:rPr>
          <w:i/>
          <w:sz w:val="24"/>
          <w:szCs w:val="24"/>
        </w:rPr>
        <w:t>сложившиеся</w:t>
      </w:r>
      <w:r w:rsidRPr="007D4272">
        <w:rPr>
          <w:i/>
          <w:spacing w:val="-4"/>
          <w:sz w:val="24"/>
          <w:szCs w:val="24"/>
        </w:rPr>
        <w:t xml:space="preserve"> </w:t>
      </w:r>
      <w:r w:rsidRPr="007D4272">
        <w:rPr>
          <w:i/>
          <w:sz w:val="24"/>
          <w:szCs w:val="24"/>
        </w:rPr>
        <w:t>традиции</w:t>
      </w:r>
      <w:r w:rsidRPr="007D4272">
        <w:rPr>
          <w:i/>
          <w:spacing w:val="-3"/>
          <w:sz w:val="24"/>
          <w:szCs w:val="24"/>
        </w:rPr>
        <w:t xml:space="preserve"> </w:t>
      </w:r>
      <w:r w:rsidRPr="007D4272">
        <w:rPr>
          <w:i/>
          <w:sz w:val="24"/>
          <w:szCs w:val="24"/>
        </w:rPr>
        <w:t>в</w:t>
      </w:r>
      <w:r w:rsidRPr="007D4272">
        <w:rPr>
          <w:i/>
          <w:spacing w:val="-4"/>
          <w:sz w:val="24"/>
          <w:szCs w:val="24"/>
        </w:rPr>
        <w:t xml:space="preserve"> </w:t>
      </w:r>
      <w:r w:rsidRPr="007D4272">
        <w:rPr>
          <w:i/>
          <w:sz w:val="24"/>
          <w:szCs w:val="24"/>
        </w:rPr>
        <w:t>организации.</w:t>
      </w:r>
    </w:p>
    <w:p w:rsidR="004C2559" w:rsidRPr="00E45A7F" w:rsidRDefault="004C2559" w:rsidP="00E45A7F">
      <w:pPr>
        <w:pStyle w:val="a9"/>
        <w:ind w:left="0" w:firstLine="539"/>
        <w:rPr>
          <w:i/>
          <w:sz w:val="24"/>
          <w:szCs w:val="24"/>
        </w:rPr>
      </w:pPr>
      <w:r w:rsidRPr="007D4272">
        <w:rPr>
          <w:i/>
          <w:sz w:val="24"/>
          <w:szCs w:val="24"/>
        </w:rPr>
        <w:t>На</w:t>
      </w:r>
      <w:r w:rsidRPr="007D4272">
        <w:rPr>
          <w:i/>
          <w:spacing w:val="1"/>
          <w:sz w:val="24"/>
          <w:szCs w:val="24"/>
        </w:rPr>
        <w:t xml:space="preserve"> </w:t>
      </w:r>
      <w:r w:rsidRPr="007D4272">
        <w:rPr>
          <w:i/>
          <w:sz w:val="24"/>
          <w:szCs w:val="24"/>
        </w:rPr>
        <w:t>основании</w:t>
      </w:r>
      <w:r w:rsidRPr="007D4272">
        <w:rPr>
          <w:i/>
          <w:spacing w:val="1"/>
          <w:sz w:val="24"/>
          <w:szCs w:val="24"/>
        </w:rPr>
        <w:t xml:space="preserve"> </w:t>
      </w:r>
      <w:r w:rsidRPr="007D4272">
        <w:rPr>
          <w:i/>
          <w:sz w:val="24"/>
          <w:szCs w:val="24"/>
        </w:rPr>
        <w:t>исследований</w:t>
      </w:r>
      <w:r w:rsidRPr="007D4272">
        <w:rPr>
          <w:i/>
          <w:spacing w:val="1"/>
          <w:sz w:val="24"/>
          <w:szCs w:val="24"/>
        </w:rPr>
        <w:t xml:space="preserve"> </w:t>
      </w:r>
      <w:r w:rsidRPr="007D4272">
        <w:rPr>
          <w:i/>
          <w:sz w:val="24"/>
          <w:szCs w:val="24"/>
        </w:rPr>
        <w:t>запросов</w:t>
      </w:r>
      <w:r w:rsidRPr="007D4272">
        <w:rPr>
          <w:i/>
          <w:spacing w:val="1"/>
          <w:sz w:val="24"/>
          <w:szCs w:val="24"/>
        </w:rPr>
        <w:t xml:space="preserve"> </w:t>
      </w:r>
      <w:r w:rsidRPr="007D4272">
        <w:rPr>
          <w:i/>
          <w:sz w:val="24"/>
          <w:szCs w:val="24"/>
        </w:rPr>
        <w:t>участников</w:t>
      </w:r>
      <w:r w:rsidRPr="007D4272">
        <w:rPr>
          <w:i/>
          <w:spacing w:val="1"/>
          <w:sz w:val="24"/>
          <w:szCs w:val="24"/>
        </w:rPr>
        <w:t xml:space="preserve"> </w:t>
      </w:r>
      <w:r w:rsidRPr="007D4272">
        <w:rPr>
          <w:i/>
          <w:sz w:val="24"/>
          <w:szCs w:val="24"/>
        </w:rPr>
        <w:t>образовательного</w:t>
      </w:r>
      <w:r w:rsidRPr="007D4272">
        <w:rPr>
          <w:i/>
          <w:spacing w:val="1"/>
          <w:sz w:val="24"/>
          <w:szCs w:val="24"/>
        </w:rPr>
        <w:t xml:space="preserve"> </w:t>
      </w:r>
      <w:r w:rsidRPr="007D4272">
        <w:rPr>
          <w:i/>
          <w:sz w:val="24"/>
          <w:szCs w:val="24"/>
        </w:rPr>
        <w:t>процесса (с учетом результатов мониторинга обследования воспитанников и</w:t>
      </w:r>
      <w:r w:rsidRPr="007D4272">
        <w:rPr>
          <w:i/>
          <w:spacing w:val="1"/>
          <w:sz w:val="24"/>
          <w:szCs w:val="24"/>
        </w:rPr>
        <w:t xml:space="preserve"> </w:t>
      </w:r>
      <w:r w:rsidRPr="007D4272">
        <w:rPr>
          <w:i/>
          <w:sz w:val="24"/>
          <w:szCs w:val="24"/>
        </w:rPr>
        <w:t>анкетирования</w:t>
      </w:r>
      <w:r w:rsidRPr="007D4272">
        <w:rPr>
          <w:i/>
          <w:spacing w:val="1"/>
          <w:sz w:val="24"/>
          <w:szCs w:val="24"/>
        </w:rPr>
        <w:t xml:space="preserve"> </w:t>
      </w:r>
      <w:r w:rsidRPr="007D4272">
        <w:rPr>
          <w:i/>
          <w:sz w:val="24"/>
          <w:szCs w:val="24"/>
        </w:rPr>
        <w:t>членов</w:t>
      </w:r>
      <w:r w:rsidRPr="007D4272">
        <w:rPr>
          <w:i/>
          <w:spacing w:val="1"/>
          <w:sz w:val="24"/>
          <w:szCs w:val="24"/>
        </w:rPr>
        <w:t xml:space="preserve"> </w:t>
      </w:r>
      <w:r w:rsidRPr="007D4272">
        <w:rPr>
          <w:i/>
          <w:sz w:val="24"/>
          <w:szCs w:val="24"/>
        </w:rPr>
        <w:t>их</w:t>
      </w:r>
      <w:r w:rsidRPr="007D4272">
        <w:rPr>
          <w:i/>
          <w:spacing w:val="1"/>
          <w:sz w:val="24"/>
          <w:szCs w:val="24"/>
        </w:rPr>
        <w:t xml:space="preserve"> </w:t>
      </w:r>
      <w:r w:rsidRPr="007D4272">
        <w:rPr>
          <w:i/>
          <w:sz w:val="24"/>
          <w:szCs w:val="24"/>
        </w:rPr>
        <w:t>семей,</w:t>
      </w:r>
      <w:r w:rsidRPr="007D4272">
        <w:rPr>
          <w:i/>
          <w:spacing w:val="1"/>
          <w:sz w:val="24"/>
          <w:szCs w:val="24"/>
        </w:rPr>
        <w:t xml:space="preserve"> </w:t>
      </w:r>
      <w:r w:rsidRPr="007D4272">
        <w:rPr>
          <w:i/>
          <w:sz w:val="24"/>
          <w:szCs w:val="24"/>
        </w:rPr>
        <w:t>а</w:t>
      </w:r>
      <w:r w:rsidRPr="007D4272">
        <w:rPr>
          <w:i/>
          <w:spacing w:val="1"/>
          <w:sz w:val="24"/>
          <w:szCs w:val="24"/>
        </w:rPr>
        <w:t xml:space="preserve"> </w:t>
      </w:r>
      <w:r w:rsidRPr="007D4272">
        <w:rPr>
          <w:i/>
          <w:sz w:val="24"/>
          <w:szCs w:val="24"/>
        </w:rPr>
        <w:t>также</w:t>
      </w:r>
      <w:r w:rsidRPr="007D4272">
        <w:rPr>
          <w:i/>
          <w:spacing w:val="1"/>
          <w:sz w:val="24"/>
          <w:szCs w:val="24"/>
        </w:rPr>
        <w:t xml:space="preserve"> </w:t>
      </w:r>
      <w:r w:rsidRPr="007D4272">
        <w:rPr>
          <w:i/>
          <w:sz w:val="24"/>
          <w:szCs w:val="24"/>
        </w:rPr>
        <w:t>педагогов</w:t>
      </w:r>
      <w:r w:rsidRPr="007D4272">
        <w:rPr>
          <w:i/>
          <w:spacing w:val="1"/>
          <w:sz w:val="24"/>
          <w:szCs w:val="24"/>
        </w:rPr>
        <w:t xml:space="preserve"> </w:t>
      </w:r>
      <w:r w:rsidRPr="007D4272">
        <w:rPr>
          <w:i/>
          <w:sz w:val="24"/>
          <w:szCs w:val="24"/>
        </w:rPr>
        <w:t>и</w:t>
      </w:r>
      <w:r w:rsidRPr="007D4272">
        <w:rPr>
          <w:i/>
          <w:spacing w:val="1"/>
          <w:sz w:val="24"/>
          <w:szCs w:val="24"/>
        </w:rPr>
        <w:t xml:space="preserve"> </w:t>
      </w:r>
      <w:r w:rsidRPr="007D4272">
        <w:rPr>
          <w:i/>
          <w:sz w:val="24"/>
          <w:szCs w:val="24"/>
        </w:rPr>
        <w:t>микросоциума)</w:t>
      </w:r>
      <w:r w:rsidRPr="007D4272">
        <w:rPr>
          <w:i/>
          <w:spacing w:val="1"/>
          <w:sz w:val="24"/>
          <w:szCs w:val="24"/>
        </w:rPr>
        <w:t xml:space="preserve"> </w:t>
      </w:r>
      <w:r w:rsidRPr="007D4272">
        <w:rPr>
          <w:i/>
          <w:sz w:val="24"/>
          <w:szCs w:val="24"/>
        </w:rPr>
        <w:t>осуществлен</w:t>
      </w:r>
      <w:r w:rsidRPr="007D4272">
        <w:rPr>
          <w:i/>
          <w:spacing w:val="1"/>
          <w:sz w:val="24"/>
          <w:szCs w:val="24"/>
        </w:rPr>
        <w:t xml:space="preserve"> </w:t>
      </w:r>
      <w:r w:rsidRPr="007D4272">
        <w:rPr>
          <w:i/>
          <w:sz w:val="24"/>
          <w:szCs w:val="24"/>
        </w:rPr>
        <w:t>подбор</w:t>
      </w:r>
      <w:r w:rsidRPr="007D4272">
        <w:rPr>
          <w:i/>
          <w:spacing w:val="1"/>
          <w:sz w:val="24"/>
          <w:szCs w:val="24"/>
        </w:rPr>
        <w:t xml:space="preserve"> </w:t>
      </w:r>
      <w:r w:rsidRPr="007D4272">
        <w:rPr>
          <w:i/>
          <w:sz w:val="24"/>
          <w:szCs w:val="24"/>
        </w:rPr>
        <w:t>нескольких</w:t>
      </w:r>
      <w:r w:rsidRPr="007D4272">
        <w:rPr>
          <w:i/>
          <w:spacing w:val="1"/>
          <w:sz w:val="24"/>
          <w:szCs w:val="24"/>
        </w:rPr>
        <w:t xml:space="preserve"> </w:t>
      </w:r>
      <w:r w:rsidRPr="007D4272">
        <w:rPr>
          <w:i/>
          <w:sz w:val="24"/>
          <w:szCs w:val="24"/>
        </w:rPr>
        <w:t>образовательных</w:t>
      </w:r>
      <w:r w:rsidRPr="007D4272">
        <w:rPr>
          <w:i/>
          <w:spacing w:val="1"/>
          <w:sz w:val="24"/>
          <w:szCs w:val="24"/>
        </w:rPr>
        <w:t xml:space="preserve"> </w:t>
      </w:r>
      <w:r w:rsidRPr="007D4272">
        <w:rPr>
          <w:i/>
          <w:sz w:val="24"/>
          <w:szCs w:val="24"/>
        </w:rPr>
        <w:t>программ</w:t>
      </w:r>
      <w:r w:rsidRPr="007D4272">
        <w:rPr>
          <w:i/>
          <w:spacing w:val="1"/>
          <w:sz w:val="24"/>
          <w:szCs w:val="24"/>
        </w:rPr>
        <w:t xml:space="preserve"> </w:t>
      </w:r>
      <w:r w:rsidRPr="007D4272">
        <w:rPr>
          <w:i/>
          <w:sz w:val="24"/>
          <w:szCs w:val="24"/>
        </w:rPr>
        <w:t>различной</w:t>
      </w:r>
      <w:r w:rsidRPr="007D4272">
        <w:rPr>
          <w:i/>
          <w:spacing w:val="1"/>
          <w:sz w:val="24"/>
          <w:szCs w:val="24"/>
        </w:rPr>
        <w:t xml:space="preserve"> </w:t>
      </w:r>
      <w:r w:rsidRPr="007D4272">
        <w:rPr>
          <w:i/>
          <w:sz w:val="24"/>
          <w:szCs w:val="24"/>
        </w:rPr>
        <w:t>направленности из числа парциальных и программ, отвечающих требованиям</w:t>
      </w:r>
      <w:r w:rsidRPr="007D4272">
        <w:rPr>
          <w:i/>
          <w:spacing w:val="1"/>
          <w:sz w:val="24"/>
          <w:szCs w:val="24"/>
        </w:rPr>
        <w:t xml:space="preserve"> </w:t>
      </w:r>
      <w:r w:rsidRPr="007D4272">
        <w:rPr>
          <w:i/>
          <w:sz w:val="24"/>
          <w:szCs w:val="24"/>
        </w:rPr>
        <w:t>всех</w:t>
      </w:r>
      <w:r w:rsidRPr="007D4272">
        <w:rPr>
          <w:i/>
          <w:spacing w:val="-1"/>
          <w:sz w:val="24"/>
          <w:szCs w:val="24"/>
        </w:rPr>
        <w:t xml:space="preserve"> </w:t>
      </w:r>
      <w:r w:rsidRPr="007D4272">
        <w:rPr>
          <w:i/>
          <w:sz w:val="24"/>
          <w:szCs w:val="24"/>
        </w:rPr>
        <w:t>участников</w:t>
      </w:r>
      <w:r w:rsidRPr="007D4272">
        <w:rPr>
          <w:i/>
          <w:spacing w:val="-4"/>
          <w:sz w:val="24"/>
          <w:szCs w:val="24"/>
        </w:rPr>
        <w:t xml:space="preserve"> </w:t>
      </w:r>
      <w:r w:rsidRPr="007D4272">
        <w:rPr>
          <w:i/>
          <w:sz w:val="24"/>
          <w:szCs w:val="24"/>
        </w:rPr>
        <w:t>образовательных</w:t>
      </w:r>
      <w:r w:rsidRPr="007D4272">
        <w:rPr>
          <w:i/>
          <w:spacing w:val="1"/>
          <w:sz w:val="24"/>
          <w:szCs w:val="24"/>
        </w:rPr>
        <w:t xml:space="preserve"> </w:t>
      </w:r>
      <w:r w:rsidR="00E45A7F">
        <w:rPr>
          <w:i/>
          <w:sz w:val="24"/>
          <w:szCs w:val="24"/>
        </w:rPr>
        <w:t>отношений.</w:t>
      </w: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2"/>
        <w:gridCol w:w="1527"/>
        <w:gridCol w:w="1134"/>
        <w:gridCol w:w="1275"/>
        <w:gridCol w:w="1134"/>
        <w:gridCol w:w="2978"/>
      </w:tblGrid>
      <w:tr w:rsidR="003E0626" w:rsidRPr="007D4272" w:rsidTr="00D821FB">
        <w:trPr>
          <w:trHeight w:val="554"/>
        </w:trPr>
        <w:tc>
          <w:tcPr>
            <w:tcW w:w="1592" w:type="dxa"/>
          </w:tcPr>
          <w:p w:rsidR="003E0626" w:rsidRPr="007D4272" w:rsidRDefault="003E0626" w:rsidP="007D4272">
            <w:pPr>
              <w:pStyle w:val="TableParagraph"/>
              <w:ind w:left="0"/>
              <w:jc w:val="center"/>
              <w:rPr>
                <w:i/>
                <w:sz w:val="24"/>
                <w:szCs w:val="24"/>
              </w:rPr>
            </w:pPr>
            <w:r w:rsidRPr="007D4272">
              <w:rPr>
                <w:i/>
                <w:sz w:val="24"/>
                <w:szCs w:val="24"/>
              </w:rPr>
              <w:t>Направление</w:t>
            </w:r>
          </w:p>
          <w:p w:rsidR="003E0626" w:rsidRPr="007D4272" w:rsidRDefault="003E0626" w:rsidP="007D4272">
            <w:pPr>
              <w:pStyle w:val="TableParagraph"/>
              <w:ind w:left="0"/>
              <w:jc w:val="center"/>
              <w:rPr>
                <w:i/>
                <w:sz w:val="24"/>
                <w:szCs w:val="24"/>
              </w:rPr>
            </w:pPr>
            <w:r w:rsidRPr="007D4272">
              <w:rPr>
                <w:i/>
                <w:sz w:val="24"/>
                <w:szCs w:val="24"/>
              </w:rPr>
              <w:t>развития</w:t>
            </w:r>
          </w:p>
        </w:tc>
        <w:tc>
          <w:tcPr>
            <w:tcW w:w="1527" w:type="dxa"/>
          </w:tcPr>
          <w:p w:rsidR="003E0626" w:rsidRPr="007D4272" w:rsidRDefault="003E0626" w:rsidP="007D4272">
            <w:pPr>
              <w:pStyle w:val="TableParagraph"/>
              <w:ind w:left="0"/>
              <w:rPr>
                <w:i/>
                <w:sz w:val="24"/>
                <w:szCs w:val="24"/>
              </w:rPr>
            </w:pPr>
            <w:r w:rsidRPr="007D4272">
              <w:rPr>
                <w:i/>
                <w:sz w:val="24"/>
                <w:szCs w:val="24"/>
              </w:rPr>
              <w:t>Название</w:t>
            </w:r>
            <w:r w:rsidRPr="007D4272">
              <w:rPr>
                <w:i/>
                <w:spacing w:val="-6"/>
                <w:sz w:val="24"/>
                <w:szCs w:val="24"/>
              </w:rPr>
              <w:t xml:space="preserve"> </w:t>
            </w:r>
            <w:r w:rsidRPr="007D4272">
              <w:rPr>
                <w:i/>
                <w:sz w:val="24"/>
                <w:szCs w:val="24"/>
              </w:rPr>
              <w:t>парциальной</w:t>
            </w:r>
          </w:p>
          <w:p w:rsidR="003E0626" w:rsidRPr="007D4272" w:rsidRDefault="003E0626" w:rsidP="007D4272">
            <w:pPr>
              <w:pStyle w:val="TableParagraph"/>
              <w:ind w:left="0"/>
              <w:rPr>
                <w:i/>
                <w:sz w:val="24"/>
                <w:szCs w:val="24"/>
              </w:rPr>
            </w:pPr>
            <w:r w:rsidRPr="007D4272">
              <w:rPr>
                <w:i/>
                <w:sz w:val="24"/>
                <w:szCs w:val="24"/>
              </w:rPr>
              <w:t>программы,</w:t>
            </w:r>
            <w:r w:rsidRPr="007D4272">
              <w:rPr>
                <w:i/>
                <w:spacing w:val="-2"/>
                <w:sz w:val="24"/>
                <w:szCs w:val="24"/>
              </w:rPr>
              <w:t xml:space="preserve"> </w:t>
            </w:r>
            <w:r w:rsidRPr="007D4272">
              <w:rPr>
                <w:i/>
                <w:sz w:val="24"/>
                <w:szCs w:val="24"/>
              </w:rPr>
              <w:t>технологии</w:t>
            </w:r>
          </w:p>
        </w:tc>
        <w:tc>
          <w:tcPr>
            <w:tcW w:w="1134" w:type="dxa"/>
          </w:tcPr>
          <w:p w:rsidR="003E0626" w:rsidRPr="007D4272" w:rsidRDefault="003E0626" w:rsidP="007D4272">
            <w:pPr>
              <w:pStyle w:val="TableParagraph"/>
              <w:ind w:left="0"/>
              <w:rPr>
                <w:i/>
                <w:sz w:val="24"/>
                <w:szCs w:val="24"/>
              </w:rPr>
            </w:pPr>
            <w:r w:rsidRPr="007D4272">
              <w:rPr>
                <w:i/>
                <w:sz w:val="24"/>
                <w:szCs w:val="24"/>
              </w:rPr>
              <w:t>Авторы</w:t>
            </w:r>
          </w:p>
        </w:tc>
        <w:tc>
          <w:tcPr>
            <w:tcW w:w="1275" w:type="dxa"/>
          </w:tcPr>
          <w:p w:rsidR="003E0626" w:rsidRPr="007D4272" w:rsidRDefault="003E0626" w:rsidP="007D4272">
            <w:pPr>
              <w:pStyle w:val="TableParagraph"/>
              <w:ind w:left="0"/>
              <w:jc w:val="center"/>
              <w:rPr>
                <w:i/>
                <w:sz w:val="24"/>
                <w:szCs w:val="24"/>
              </w:rPr>
            </w:pPr>
            <w:r w:rsidRPr="007D4272">
              <w:rPr>
                <w:i/>
                <w:sz w:val="24"/>
                <w:szCs w:val="24"/>
              </w:rPr>
              <w:t>Выходные</w:t>
            </w:r>
          </w:p>
          <w:p w:rsidR="003E0626" w:rsidRPr="007D4272" w:rsidRDefault="003E0626" w:rsidP="007D4272">
            <w:pPr>
              <w:pStyle w:val="TableParagraph"/>
              <w:ind w:left="0"/>
              <w:jc w:val="center"/>
              <w:rPr>
                <w:i/>
                <w:sz w:val="24"/>
                <w:szCs w:val="24"/>
              </w:rPr>
            </w:pPr>
            <w:r w:rsidRPr="007D4272">
              <w:rPr>
                <w:i/>
                <w:sz w:val="24"/>
                <w:szCs w:val="24"/>
              </w:rPr>
              <w:t>данные</w:t>
            </w:r>
          </w:p>
        </w:tc>
        <w:tc>
          <w:tcPr>
            <w:tcW w:w="1134" w:type="dxa"/>
          </w:tcPr>
          <w:p w:rsidR="003E0626" w:rsidRPr="007D4272" w:rsidRDefault="003E0626" w:rsidP="007D4272">
            <w:pPr>
              <w:pStyle w:val="TableParagraph"/>
              <w:ind w:left="0"/>
              <w:jc w:val="center"/>
              <w:rPr>
                <w:i/>
                <w:sz w:val="24"/>
                <w:szCs w:val="24"/>
              </w:rPr>
            </w:pPr>
            <w:r w:rsidRPr="007D4272">
              <w:rPr>
                <w:i/>
                <w:sz w:val="24"/>
                <w:szCs w:val="24"/>
              </w:rPr>
              <w:t>Рецензенты</w:t>
            </w:r>
          </w:p>
        </w:tc>
        <w:tc>
          <w:tcPr>
            <w:tcW w:w="2978" w:type="dxa"/>
          </w:tcPr>
          <w:p w:rsidR="003E0626" w:rsidRPr="007D4272" w:rsidRDefault="003E0626" w:rsidP="007D4272">
            <w:pPr>
              <w:pStyle w:val="TableParagraph"/>
              <w:ind w:left="0"/>
              <w:jc w:val="center"/>
              <w:rPr>
                <w:i/>
                <w:sz w:val="24"/>
                <w:szCs w:val="24"/>
              </w:rPr>
            </w:pPr>
            <w:r w:rsidRPr="007D4272">
              <w:rPr>
                <w:i/>
                <w:sz w:val="24"/>
                <w:szCs w:val="24"/>
              </w:rPr>
              <w:t>Краткая</w:t>
            </w:r>
            <w:r w:rsidRPr="007D4272">
              <w:rPr>
                <w:i/>
                <w:spacing w:val="-4"/>
                <w:sz w:val="24"/>
                <w:szCs w:val="24"/>
              </w:rPr>
              <w:t xml:space="preserve"> </w:t>
            </w:r>
            <w:r w:rsidRPr="007D4272">
              <w:rPr>
                <w:i/>
                <w:sz w:val="24"/>
                <w:szCs w:val="24"/>
              </w:rPr>
              <w:t>характеристика</w:t>
            </w:r>
          </w:p>
          <w:p w:rsidR="003E0626" w:rsidRPr="007D4272" w:rsidRDefault="003E0626" w:rsidP="007D4272">
            <w:pPr>
              <w:pStyle w:val="TableParagraph"/>
              <w:ind w:left="0"/>
              <w:jc w:val="center"/>
              <w:rPr>
                <w:i/>
                <w:sz w:val="24"/>
                <w:szCs w:val="24"/>
              </w:rPr>
            </w:pPr>
            <w:r w:rsidRPr="007D4272">
              <w:rPr>
                <w:i/>
                <w:sz w:val="24"/>
                <w:szCs w:val="24"/>
              </w:rPr>
              <w:t>программы</w:t>
            </w:r>
          </w:p>
        </w:tc>
      </w:tr>
      <w:tr w:rsidR="003E0626" w:rsidRPr="007D4272" w:rsidTr="00D821FB">
        <w:trPr>
          <w:trHeight w:val="4416"/>
        </w:trPr>
        <w:tc>
          <w:tcPr>
            <w:tcW w:w="1592" w:type="dxa"/>
          </w:tcPr>
          <w:p w:rsidR="003E0626" w:rsidRPr="007D4272" w:rsidRDefault="003E0626" w:rsidP="007D4272">
            <w:pPr>
              <w:pStyle w:val="TableParagraph"/>
              <w:ind w:left="0"/>
              <w:rPr>
                <w:i/>
                <w:sz w:val="24"/>
                <w:szCs w:val="24"/>
              </w:rPr>
            </w:pPr>
            <w:r w:rsidRPr="007D4272">
              <w:rPr>
                <w:i/>
                <w:sz w:val="24"/>
                <w:szCs w:val="24"/>
              </w:rPr>
              <w:t>Физическое</w:t>
            </w:r>
          </w:p>
        </w:tc>
        <w:tc>
          <w:tcPr>
            <w:tcW w:w="1527" w:type="dxa"/>
          </w:tcPr>
          <w:p w:rsidR="003E0626" w:rsidRPr="007D4272" w:rsidRDefault="003E0626" w:rsidP="007D4272">
            <w:pPr>
              <w:pStyle w:val="TableParagraph"/>
              <w:tabs>
                <w:tab w:val="left" w:pos="2144"/>
              </w:tabs>
              <w:ind w:left="0"/>
              <w:jc w:val="both"/>
              <w:rPr>
                <w:i/>
                <w:sz w:val="24"/>
                <w:szCs w:val="24"/>
                <w:lang w:val="ru-RU"/>
              </w:rPr>
            </w:pPr>
            <w:r w:rsidRPr="007D4272">
              <w:rPr>
                <w:i/>
                <w:sz w:val="24"/>
                <w:szCs w:val="24"/>
                <w:lang w:val="ru-RU"/>
              </w:rPr>
              <w:t>Дополнительная общеобразовательная общеразвивающая программа «Маугли. Развитие двигательных способностей детей 5-7 лет»</w:t>
            </w:r>
            <w:r w:rsidRPr="007D4272">
              <w:rPr>
                <w:i/>
                <w:sz w:val="24"/>
                <w:szCs w:val="24"/>
                <w:lang w:val="ru-RU"/>
              </w:rPr>
              <w:tab/>
            </w:r>
            <w:r w:rsidRPr="007D4272">
              <w:rPr>
                <w:i/>
                <w:spacing w:val="-1"/>
                <w:sz w:val="24"/>
                <w:szCs w:val="24"/>
                <w:lang w:val="ru-RU"/>
              </w:rPr>
              <w:t>«Весёлый</w:t>
            </w:r>
            <w:r w:rsidRPr="007D4272">
              <w:rPr>
                <w:i/>
                <w:spacing w:val="-58"/>
                <w:sz w:val="24"/>
                <w:szCs w:val="24"/>
                <w:lang w:val="ru-RU"/>
              </w:rPr>
              <w:t xml:space="preserve"> </w:t>
            </w:r>
            <w:r w:rsidRPr="007D4272">
              <w:rPr>
                <w:i/>
                <w:sz w:val="24"/>
                <w:szCs w:val="24"/>
                <w:lang w:val="ru-RU"/>
              </w:rPr>
              <w:t>рюкзачок»</w:t>
            </w:r>
          </w:p>
        </w:tc>
        <w:tc>
          <w:tcPr>
            <w:tcW w:w="1134" w:type="dxa"/>
          </w:tcPr>
          <w:p w:rsidR="00ED3B80" w:rsidRPr="007D4272" w:rsidRDefault="00ED3B80" w:rsidP="007D4272">
            <w:pPr>
              <w:pStyle w:val="TableParagraph"/>
              <w:ind w:left="0"/>
              <w:rPr>
                <w:i/>
                <w:sz w:val="24"/>
                <w:szCs w:val="24"/>
                <w:lang w:val="ru-RU"/>
              </w:rPr>
            </w:pPr>
            <w:r w:rsidRPr="007D4272">
              <w:rPr>
                <w:i/>
                <w:sz w:val="24"/>
                <w:szCs w:val="24"/>
                <w:lang w:val="ru-RU"/>
              </w:rPr>
              <w:t xml:space="preserve">О. Б. Соковиков, </w:t>
            </w:r>
          </w:p>
          <w:p w:rsidR="003E0626" w:rsidRPr="007D4272" w:rsidRDefault="00ED3B80" w:rsidP="007D4272">
            <w:pPr>
              <w:pStyle w:val="TableParagraph"/>
              <w:ind w:left="0"/>
              <w:rPr>
                <w:i/>
                <w:sz w:val="24"/>
                <w:szCs w:val="24"/>
                <w:lang w:val="ru-RU"/>
              </w:rPr>
            </w:pPr>
            <w:r w:rsidRPr="007D4272">
              <w:rPr>
                <w:i/>
                <w:sz w:val="24"/>
                <w:szCs w:val="24"/>
                <w:lang w:val="ru-RU"/>
              </w:rPr>
              <w:t>А. В. Петров,</w:t>
            </w:r>
          </w:p>
          <w:p w:rsidR="00ED3B80" w:rsidRPr="007D4272" w:rsidRDefault="00ED3B80" w:rsidP="007D4272">
            <w:pPr>
              <w:pStyle w:val="TableParagraph"/>
              <w:ind w:left="0"/>
              <w:rPr>
                <w:i/>
                <w:sz w:val="24"/>
                <w:szCs w:val="24"/>
                <w:lang w:val="ru-RU"/>
              </w:rPr>
            </w:pPr>
            <w:r w:rsidRPr="007D4272">
              <w:rPr>
                <w:i/>
                <w:sz w:val="24"/>
                <w:szCs w:val="24"/>
                <w:lang w:val="ru-RU"/>
              </w:rPr>
              <w:t>Л. А. Новикова,</w:t>
            </w:r>
          </w:p>
          <w:p w:rsidR="00ED3B80" w:rsidRPr="007D4272" w:rsidRDefault="00ED3B80" w:rsidP="007D4272">
            <w:pPr>
              <w:pStyle w:val="TableParagraph"/>
              <w:ind w:left="0"/>
              <w:rPr>
                <w:i/>
                <w:sz w:val="24"/>
                <w:szCs w:val="24"/>
                <w:lang w:val="ru-RU"/>
              </w:rPr>
            </w:pPr>
            <w:r w:rsidRPr="007D4272">
              <w:rPr>
                <w:i/>
                <w:sz w:val="24"/>
                <w:szCs w:val="24"/>
                <w:lang w:val="ru-RU"/>
              </w:rPr>
              <w:t>Т. В. Левченкова</w:t>
            </w:r>
          </w:p>
        </w:tc>
        <w:tc>
          <w:tcPr>
            <w:tcW w:w="1275" w:type="dxa"/>
          </w:tcPr>
          <w:p w:rsidR="003E0626" w:rsidRPr="007D4272" w:rsidRDefault="003E0626" w:rsidP="007D4272">
            <w:pPr>
              <w:pStyle w:val="TableParagraph"/>
              <w:tabs>
                <w:tab w:val="left" w:pos="1655"/>
              </w:tabs>
              <w:ind w:left="0"/>
              <w:jc w:val="both"/>
              <w:rPr>
                <w:i/>
                <w:sz w:val="24"/>
                <w:szCs w:val="24"/>
                <w:lang w:val="ru-RU"/>
              </w:rPr>
            </w:pPr>
            <w:r w:rsidRPr="007D4272">
              <w:rPr>
                <w:i/>
                <w:sz w:val="24"/>
                <w:szCs w:val="24"/>
                <w:lang w:val="ru-RU"/>
              </w:rPr>
              <w:t>М.:</w:t>
            </w:r>
            <w:r w:rsidRPr="007D4272">
              <w:rPr>
                <w:i/>
                <w:spacing w:val="1"/>
                <w:sz w:val="24"/>
                <w:szCs w:val="24"/>
                <w:lang w:val="ru-RU"/>
              </w:rPr>
              <w:t xml:space="preserve"> </w:t>
            </w:r>
            <w:r w:rsidRPr="007D4272">
              <w:rPr>
                <w:i/>
                <w:sz w:val="24"/>
                <w:szCs w:val="24"/>
                <w:lang w:val="ru-RU"/>
              </w:rPr>
              <w:t>ООО</w:t>
            </w:r>
            <w:r w:rsidRPr="007D4272">
              <w:rPr>
                <w:i/>
                <w:spacing w:val="1"/>
                <w:sz w:val="24"/>
                <w:szCs w:val="24"/>
                <w:lang w:val="ru-RU"/>
              </w:rPr>
              <w:t xml:space="preserve"> </w:t>
            </w:r>
            <w:r w:rsidRPr="007D4272">
              <w:rPr>
                <w:i/>
                <w:sz w:val="24"/>
                <w:szCs w:val="24"/>
                <w:lang w:val="ru-RU"/>
              </w:rPr>
              <w:t>«</w:t>
            </w:r>
            <w:r w:rsidR="00ED3B80" w:rsidRPr="007D4272">
              <w:rPr>
                <w:i/>
                <w:sz w:val="24"/>
                <w:szCs w:val="24"/>
                <w:lang w:val="ru-RU"/>
              </w:rPr>
              <w:t>Издательство «ВАРСОН»</w:t>
            </w:r>
            <w:r w:rsidRPr="007D4272">
              <w:rPr>
                <w:i/>
                <w:sz w:val="24"/>
                <w:szCs w:val="24"/>
                <w:lang w:val="ru-RU"/>
              </w:rPr>
              <w:t xml:space="preserve">»,  </w:t>
            </w:r>
            <w:r w:rsidRPr="007D4272">
              <w:rPr>
                <w:i/>
                <w:spacing w:val="38"/>
                <w:sz w:val="24"/>
                <w:szCs w:val="24"/>
                <w:lang w:val="ru-RU"/>
              </w:rPr>
              <w:t xml:space="preserve"> </w:t>
            </w:r>
            <w:r w:rsidRPr="007D4272">
              <w:rPr>
                <w:i/>
                <w:sz w:val="24"/>
                <w:szCs w:val="24"/>
                <w:lang w:val="ru-RU"/>
              </w:rPr>
              <w:t>20</w:t>
            </w:r>
            <w:r w:rsidR="00ED3B80" w:rsidRPr="007D4272">
              <w:rPr>
                <w:i/>
                <w:sz w:val="24"/>
                <w:szCs w:val="24"/>
                <w:lang w:val="ru-RU"/>
              </w:rPr>
              <w:t>22</w:t>
            </w:r>
            <w:r w:rsidRPr="007D4272">
              <w:rPr>
                <w:i/>
                <w:sz w:val="24"/>
                <w:szCs w:val="24"/>
                <w:lang w:val="ru-RU"/>
              </w:rPr>
              <w:t>.</w:t>
            </w:r>
          </w:p>
          <w:p w:rsidR="003E0626" w:rsidRPr="007D4272" w:rsidRDefault="003E0626" w:rsidP="007D4272">
            <w:pPr>
              <w:pStyle w:val="TableParagraph"/>
              <w:ind w:left="0"/>
              <w:jc w:val="both"/>
              <w:rPr>
                <w:i/>
                <w:sz w:val="24"/>
                <w:szCs w:val="24"/>
                <w:lang w:val="ru-RU"/>
              </w:rPr>
            </w:pPr>
            <w:r w:rsidRPr="007D4272">
              <w:rPr>
                <w:i/>
                <w:sz w:val="24"/>
                <w:szCs w:val="24"/>
                <w:lang w:val="ru-RU"/>
              </w:rPr>
              <w:t>—</w:t>
            </w:r>
            <w:r w:rsidRPr="007D4272">
              <w:rPr>
                <w:i/>
                <w:spacing w:val="-1"/>
                <w:sz w:val="24"/>
                <w:szCs w:val="24"/>
                <w:lang w:val="ru-RU"/>
              </w:rPr>
              <w:t xml:space="preserve"> </w:t>
            </w:r>
            <w:r w:rsidR="00ED3B80" w:rsidRPr="007D4272">
              <w:rPr>
                <w:i/>
                <w:sz w:val="24"/>
                <w:szCs w:val="24"/>
                <w:lang w:val="ru-RU"/>
              </w:rPr>
              <w:t>48</w:t>
            </w:r>
            <w:r w:rsidRPr="007D4272">
              <w:rPr>
                <w:i/>
                <w:sz w:val="24"/>
                <w:szCs w:val="24"/>
                <w:lang w:val="ru-RU"/>
              </w:rPr>
              <w:t xml:space="preserve"> с.</w:t>
            </w:r>
          </w:p>
        </w:tc>
        <w:tc>
          <w:tcPr>
            <w:tcW w:w="1134" w:type="dxa"/>
          </w:tcPr>
          <w:p w:rsidR="003E0626" w:rsidRPr="007D4272" w:rsidRDefault="00ED3B80" w:rsidP="007D4272">
            <w:pPr>
              <w:pStyle w:val="TableParagraph"/>
              <w:ind w:left="0"/>
              <w:jc w:val="both"/>
              <w:rPr>
                <w:i/>
                <w:sz w:val="24"/>
                <w:szCs w:val="24"/>
                <w:lang w:val="ru-RU"/>
              </w:rPr>
            </w:pPr>
            <w:r w:rsidRPr="007D4272">
              <w:rPr>
                <w:i/>
                <w:sz w:val="24"/>
                <w:szCs w:val="24"/>
                <w:lang w:val="ru-RU"/>
              </w:rPr>
              <w:t>С. Д. Неверкович,</w:t>
            </w:r>
          </w:p>
          <w:p w:rsidR="00ED3B80" w:rsidRPr="007D4272" w:rsidRDefault="00ED3B80" w:rsidP="007D4272">
            <w:pPr>
              <w:pStyle w:val="TableParagraph"/>
              <w:ind w:left="0"/>
              <w:jc w:val="both"/>
              <w:rPr>
                <w:i/>
                <w:sz w:val="24"/>
                <w:szCs w:val="24"/>
                <w:lang w:val="ru-RU"/>
              </w:rPr>
            </w:pPr>
            <w:r w:rsidRPr="007D4272">
              <w:rPr>
                <w:i/>
                <w:sz w:val="24"/>
                <w:szCs w:val="24"/>
                <w:lang w:val="ru-RU"/>
              </w:rPr>
              <w:t>М. С. Леонтьева</w:t>
            </w:r>
          </w:p>
        </w:tc>
        <w:tc>
          <w:tcPr>
            <w:tcW w:w="2978" w:type="dxa"/>
          </w:tcPr>
          <w:p w:rsidR="003E0626" w:rsidRPr="007D4272" w:rsidRDefault="00ED3B80" w:rsidP="007D4272">
            <w:pPr>
              <w:pStyle w:val="TableParagraph"/>
              <w:ind w:left="0"/>
              <w:rPr>
                <w:i/>
                <w:sz w:val="24"/>
                <w:szCs w:val="24"/>
                <w:lang w:val="ru-RU"/>
              </w:rPr>
            </w:pPr>
            <w:r w:rsidRPr="007D4272">
              <w:rPr>
                <w:i/>
                <w:sz w:val="24"/>
                <w:szCs w:val="24"/>
                <w:lang w:val="ru-RU"/>
              </w:rPr>
              <w:t xml:space="preserve">Разработана для специалистов, работающих в ДОУ. Определяет создание у детей устойчивой мотивации к систематичекой двигательной активности, расширение знаний о физической культуре, улучшение показателей физической подготовленности, обогащение двигательного  опыта с помощью разнообразных упражнений, формирование социально значимых личностных качеств и развития творческих начал в двигательном самообразовании. </w:t>
            </w:r>
          </w:p>
        </w:tc>
      </w:tr>
      <w:tr w:rsidR="003E0626" w:rsidRPr="007D4272" w:rsidTr="00D821FB">
        <w:trPr>
          <w:trHeight w:val="1656"/>
        </w:trPr>
        <w:tc>
          <w:tcPr>
            <w:tcW w:w="1592" w:type="dxa"/>
          </w:tcPr>
          <w:p w:rsidR="003E0626" w:rsidRPr="007D4272" w:rsidRDefault="003E0626" w:rsidP="007D4272">
            <w:pPr>
              <w:pStyle w:val="TableParagraph"/>
              <w:ind w:left="0"/>
              <w:rPr>
                <w:i/>
                <w:sz w:val="24"/>
                <w:szCs w:val="24"/>
                <w:lang w:val="ru-RU"/>
              </w:rPr>
            </w:pPr>
            <w:r w:rsidRPr="007D4272">
              <w:rPr>
                <w:i/>
                <w:sz w:val="24"/>
                <w:szCs w:val="24"/>
                <w:lang w:val="ru-RU"/>
              </w:rPr>
              <w:lastRenderedPageBreak/>
              <w:t>П</w:t>
            </w:r>
            <w:r w:rsidR="00A519E2" w:rsidRPr="007D4272">
              <w:rPr>
                <w:i/>
                <w:sz w:val="24"/>
                <w:szCs w:val="24"/>
                <w:lang w:val="ru-RU"/>
              </w:rPr>
              <w:t xml:space="preserve">атриотическое </w:t>
            </w:r>
          </w:p>
        </w:tc>
        <w:tc>
          <w:tcPr>
            <w:tcW w:w="1527" w:type="dxa"/>
          </w:tcPr>
          <w:p w:rsidR="003E0626" w:rsidRPr="007D4272" w:rsidRDefault="003E0626" w:rsidP="007D4272">
            <w:pPr>
              <w:pStyle w:val="TableParagraph"/>
              <w:ind w:left="0"/>
              <w:rPr>
                <w:i/>
                <w:sz w:val="24"/>
                <w:szCs w:val="24"/>
                <w:lang w:val="ru-RU"/>
              </w:rPr>
            </w:pPr>
            <w:r w:rsidRPr="007D4272">
              <w:rPr>
                <w:i/>
                <w:sz w:val="24"/>
                <w:szCs w:val="24"/>
                <w:lang w:val="ru-RU"/>
              </w:rPr>
              <w:t>Парциальная</w:t>
            </w:r>
            <w:r w:rsidRPr="007D4272">
              <w:rPr>
                <w:i/>
                <w:spacing w:val="-4"/>
                <w:sz w:val="24"/>
                <w:szCs w:val="24"/>
                <w:lang w:val="ru-RU"/>
              </w:rPr>
              <w:t xml:space="preserve"> </w:t>
            </w:r>
            <w:r w:rsidRPr="007D4272">
              <w:rPr>
                <w:i/>
                <w:sz w:val="24"/>
                <w:szCs w:val="24"/>
                <w:lang w:val="ru-RU"/>
              </w:rPr>
              <w:t>программа</w:t>
            </w:r>
          </w:p>
          <w:p w:rsidR="003E0626" w:rsidRPr="007D4272" w:rsidRDefault="003E0626" w:rsidP="007D4272">
            <w:pPr>
              <w:pStyle w:val="TableParagraph"/>
              <w:ind w:left="0"/>
              <w:rPr>
                <w:i/>
                <w:sz w:val="24"/>
                <w:szCs w:val="24"/>
                <w:lang w:val="ru-RU"/>
              </w:rPr>
            </w:pPr>
            <w:r w:rsidRPr="007D4272">
              <w:rPr>
                <w:i/>
                <w:sz w:val="24"/>
                <w:szCs w:val="24"/>
                <w:lang w:val="ru-RU"/>
              </w:rPr>
              <w:t>«П</w:t>
            </w:r>
            <w:r w:rsidR="00A519E2" w:rsidRPr="007D4272">
              <w:rPr>
                <w:i/>
                <w:sz w:val="24"/>
                <w:szCs w:val="24"/>
                <w:lang w:val="ru-RU"/>
              </w:rPr>
              <w:t>Юный патриот</w:t>
            </w:r>
            <w:r w:rsidRPr="007D4272">
              <w:rPr>
                <w:i/>
                <w:sz w:val="24"/>
                <w:szCs w:val="24"/>
                <w:lang w:val="ru-RU"/>
              </w:rPr>
              <w:t>»</w:t>
            </w:r>
          </w:p>
        </w:tc>
        <w:tc>
          <w:tcPr>
            <w:tcW w:w="1134" w:type="dxa"/>
          </w:tcPr>
          <w:p w:rsidR="003E0626" w:rsidRPr="007D4272" w:rsidRDefault="00A519E2" w:rsidP="007D4272">
            <w:pPr>
              <w:pStyle w:val="TableParagraph"/>
              <w:ind w:left="0"/>
              <w:rPr>
                <w:i/>
                <w:sz w:val="24"/>
                <w:szCs w:val="24"/>
                <w:lang w:val="ru-RU"/>
              </w:rPr>
            </w:pPr>
            <w:r w:rsidRPr="007D4272">
              <w:rPr>
                <w:i/>
                <w:color w:val="222222"/>
                <w:sz w:val="24"/>
                <w:szCs w:val="24"/>
                <w:shd w:val="clear" w:color="auto" w:fill="FFFFFF"/>
              </w:rPr>
              <w:t>Ерофеева, Татьяна Николаевна</w:t>
            </w:r>
          </w:p>
        </w:tc>
        <w:tc>
          <w:tcPr>
            <w:tcW w:w="1275" w:type="dxa"/>
          </w:tcPr>
          <w:p w:rsidR="003E0626" w:rsidRPr="007D4272" w:rsidRDefault="00A519E2" w:rsidP="007D4272">
            <w:pPr>
              <w:pStyle w:val="TableParagraph"/>
              <w:ind w:left="0"/>
              <w:jc w:val="both"/>
              <w:rPr>
                <w:i/>
                <w:sz w:val="24"/>
                <w:szCs w:val="24"/>
              </w:rPr>
            </w:pPr>
            <w:r w:rsidRPr="007D4272">
              <w:rPr>
                <w:i/>
                <w:color w:val="222222"/>
                <w:sz w:val="24"/>
                <w:szCs w:val="24"/>
                <w:shd w:val="clear" w:color="auto" w:fill="FFFFFF"/>
              </w:rPr>
              <w:t> Москва : Варсон, 2022</w:t>
            </w:r>
          </w:p>
        </w:tc>
        <w:tc>
          <w:tcPr>
            <w:tcW w:w="1134" w:type="dxa"/>
          </w:tcPr>
          <w:p w:rsidR="003E0626" w:rsidRPr="007D4272" w:rsidRDefault="003E0626" w:rsidP="007D4272">
            <w:pPr>
              <w:pStyle w:val="TableParagraph"/>
              <w:ind w:left="0"/>
              <w:jc w:val="center"/>
              <w:rPr>
                <w:i/>
                <w:sz w:val="24"/>
                <w:szCs w:val="24"/>
              </w:rPr>
            </w:pPr>
            <w:r w:rsidRPr="007D4272">
              <w:rPr>
                <w:i/>
                <w:w w:val="99"/>
                <w:sz w:val="24"/>
                <w:szCs w:val="24"/>
              </w:rPr>
              <w:t>-</w:t>
            </w:r>
          </w:p>
        </w:tc>
        <w:tc>
          <w:tcPr>
            <w:tcW w:w="2978" w:type="dxa"/>
          </w:tcPr>
          <w:p w:rsidR="003E0626" w:rsidRPr="007D4272" w:rsidRDefault="003E0626" w:rsidP="007D4272">
            <w:pPr>
              <w:pStyle w:val="TableParagraph"/>
              <w:ind w:left="0"/>
              <w:rPr>
                <w:i/>
                <w:sz w:val="24"/>
                <w:szCs w:val="24"/>
                <w:lang w:val="ru-RU"/>
              </w:rPr>
            </w:pPr>
            <w:r w:rsidRPr="007D4272">
              <w:rPr>
                <w:i/>
                <w:sz w:val="24"/>
                <w:szCs w:val="24"/>
                <w:lang w:val="ru-RU"/>
              </w:rPr>
              <w:t>Программа определяет новые</w:t>
            </w:r>
            <w:r w:rsidRPr="007D4272">
              <w:rPr>
                <w:i/>
                <w:spacing w:val="1"/>
                <w:sz w:val="24"/>
                <w:szCs w:val="24"/>
                <w:lang w:val="ru-RU"/>
              </w:rPr>
              <w:t xml:space="preserve"> </w:t>
            </w:r>
            <w:r w:rsidRPr="007D4272">
              <w:rPr>
                <w:i/>
                <w:sz w:val="24"/>
                <w:szCs w:val="24"/>
                <w:lang w:val="ru-RU"/>
              </w:rPr>
              <w:t>ориентиры в нравственно-</w:t>
            </w:r>
            <w:r w:rsidRPr="007D4272">
              <w:rPr>
                <w:i/>
                <w:spacing w:val="1"/>
                <w:sz w:val="24"/>
                <w:szCs w:val="24"/>
                <w:lang w:val="ru-RU"/>
              </w:rPr>
              <w:t xml:space="preserve"> </w:t>
            </w:r>
            <w:r w:rsidRPr="007D4272">
              <w:rPr>
                <w:i/>
                <w:sz w:val="24"/>
                <w:szCs w:val="24"/>
                <w:lang w:val="ru-RU"/>
              </w:rPr>
              <w:t>патриотическом воспитании</w:t>
            </w:r>
            <w:r w:rsidRPr="007D4272">
              <w:rPr>
                <w:i/>
                <w:spacing w:val="1"/>
                <w:sz w:val="24"/>
                <w:szCs w:val="24"/>
                <w:lang w:val="ru-RU"/>
              </w:rPr>
              <w:t xml:space="preserve"> </w:t>
            </w:r>
            <w:r w:rsidRPr="007D4272">
              <w:rPr>
                <w:i/>
                <w:sz w:val="24"/>
                <w:szCs w:val="24"/>
                <w:lang w:val="ru-RU"/>
              </w:rPr>
              <w:t>детей,</w:t>
            </w:r>
            <w:r w:rsidRPr="007D4272">
              <w:rPr>
                <w:i/>
                <w:spacing w:val="-1"/>
                <w:sz w:val="24"/>
                <w:szCs w:val="24"/>
                <w:lang w:val="ru-RU"/>
              </w:rPr>
              <w:t xml:space="preserve"> </w:t>
            </w:r>
            <w:r w:rsidRPr="007D4272">
              <w:rPr>
                <w:i/>
                <w:sz w:val="24"/>
                <w:szCs w:val="24"/>
                <w:lang w:val="ru-RU"/>
              </w:rPr>
              <w:t>основанные</w:t>
            </w:r>
            <w:r w:rsidRPr="007D4272">
              <w:rPr>
                <w:i/>
                <w:spacing w:val="-2"/>
                <w:sz w:val="24"/>
                <w:szCs w:val="24"/>
                <w:lang w:val="ru-RU"/>
              </w:rPr>
              <w:t xml:space="preserve"> </w:t>
            </w:r>
            <w:r w:rsidRPr="007D4272">
              <w:rPr>
                <w:i/>
                <w:sz w:val="24"/>
                <w:szCs w:val="24"/>
                <w:lang w:val="ru-RU"/>
              </w:rPr>
              <w:t>на</w:t>
            </w:r>
            <w:r w:rsidRPr="007D4272">
              <w:rPr>
                <w:i/>
                <w:spacing w:val="-2"/>
                <w:sz w:val="24"/>
                <w:szCs w:val="24"/>
                <w:lang w:val="ru-RU"/>
              </w:rPr>
              <w:t xml:space="preserve"> </w:t>
            </w:r>
            <w:r w:rsidRPr="007D4272">
              <w:rPr>
                <w:i/>
                <w:sz w:val="24"/>
                <w:szCs w:val="24"/>
                <w:lang w:val="ru-RU"/>
              </w:rPr>
              <w:t>их</w:t>
            </w:r>
          </w:p>
          <w:p w:rsidR="003E0626" w:rsidRPr="007D4272" w:rsidRDefault="003E0626" w:rsidP="007D4272">
            <w:pPr>
              <w:pStyle w:val="TableParagraph"/>
              <w:ind w:left="0"/>
              <w:rPr>
                <w:i/>
                <w:sz w:val="24"/>
                <w:szCs w:val="24"/>
                <w:lang w:val="ru-RU"/>
              </w:rPr>
            </w:pPr>
            <w:r w:rsidRPr="007D4272">
              <w:rPr>
                <w:i/>
                <w:sz w:val="24"/>
                <w:szCs w:val="24"/>
                <w:lang w:val="ru-RU"/>
              </w:rPr>
              <w:t>приобщении</w:t>
            </w:r>
            <w:r w:rsidRPr="007D4272">
              <w:rPr>
                <w:i/>
                <w:spacing w:val="-5"/>
                <w:sz w:val="24"/>
                <w:szCs w:val="24"/>
                <w:lang w:val="ru-RU"/>
              </w:rPr>
              <w:t xml:space="preserve"> </w:t>
            </w:r>
            <w:r w:rsidRPr="007D4272">
              <w:rPr>
                <w:i/>
                <w:sz w:val="24"/>
                <w:szCs w:val="24"/>
                <w:lang w:val="ru-RU"/>
              </w:rPr>
              <w:t>к</w:t>
            </w:r>
            <w:r w:rsidRPr="007D4272">
              <w:rPr>
                <w:i/>
                <w:spacing w:val="-3"/>
                <w:sz w:val="24"/>
                <w:szCs w:val="24"/>
                <w:lang w:val="ru-RU"/>
              </w:rPr>
              <w:t xml:space="preserve"> </w:t>
            </w:r>
            <w:r w:rsidRPr="007D4272">
              <w:rPr>
                <w:i/>
                <w:sz w:val="24"/>
                <w:szCs w:val="24"/>
                <w:lang w:val="ru-RU"/>
              </w:rPr>
              <w:t>истокам</w:t>
            </w:r>
            <w:r w:rsidRPr="007D4272">
              <w:rPr>
                <w:i/>
                <w:spacing w:val="-6"/>
                <w:sz w:val="24"/>
                <w:szCs w:val="24"/>
                <w:lang w:val="ru-RU"/>
              </w:rPr>
              <w:t xml:space="preserve"> </w:t>
            </w:r>
            <w:r w:rsidRPr="007D4272">
              <w:rPr>
                <w:i/>
                <w:sz w:val="24"/>
                <w:szCs w:val="24"/>
                <w:lang w:val="ru-RU"/>
              </w:rPr>
              <w:t>русской</w:t>
            </w:r>
            <w:r w:rsidR="00A519E2" w:rsidRPr="007D4272">
              <w:rPr>
                <w:i/>
                <w:sz w:val="24"/>
                <w:szCs w:val="24"/>
                <w:lang w:val="ru-RU"/>
              </w:rPr>
              <w:t xml:space="preserve"> </w:t>
            </w:r>
            <w:r w:rsidRPr="007D4272">
              <w:rPr>
                <w:i/>
                <w:spacing w:val="-57"/>
                <w:sz w:val="24"/>
                <w:szCs w:val="24"/>
                <w:lang w:val="ru-RU"/>
              </w:rPr>
              <w:t xml:space="preserve"> </w:t>
            </w:r>
            <w:r w:rsidRPr="007D4272">
              <w:rPr>
                <w:i/>
                <w:sz w:val="24"/>
                <w:szCs w:val="24"/>
                <w:lang w:val="ru-RU"/>
              </w:rPr>
              <w:t>народной</w:t>
            </w:r>
            <w:r w:rsidRPr="007D4272">
              <w:rPr>
                <w:i/>
                <w:spacing w:val="-3"/>
                <w:sz w:val="24"/>
                <w:szCs w:val="24"/>
                <w:lang w:val="ru-RU"/>
              </w:rPr>
              <w:t xml:space="preserve"> </w:t>
            </w:r>
            <w:r w:rsidRPr="007D4272">
              <w:rPr>
                <w:i/>
                <w:sz w:val="24"/>
                <w:szCs w:val="24"/>
                <w:lang w:val="ru-RU"/>
              </w:rPr>
              <w:t>культуры.</w:t>
            </w:r>
          </w:p>
        </w:tc>
      </w:tr>
      <w:tr w:rsidR="00A519E2" w:rsidRPr="007D4272" w:rsidTr="00D821FB">
        <w:trPr>
          <w:trHeight w:val="1656"/>
        </w:trPr>
        <w:tc>
          <w:tcPr>
            <w:tcW w:w="1592" w:type="dxa"/>
          </w:tcPr>
          <w:p w:rsidR="00A519E2" w:rsidRPr="007D4272" w:rsidRDefault="00A519E2" w:rsidP="007D4272">
            <w:pPr>
              <w:pStyle w:val="TableParagraph"/>
              <w:ind w:left="0"/>
              <w:rPr>
                <w:i/>
                <w:sz w:val="24"/>
                <w:szCs w:val="24"/>
                <w:lang w:val="ru-RU"/>
              </w:rPr>
            </w:pPr>
            <w:r w:rsidRPr="007D4272">
              <w:rPr>
                <w:i/>
                <w:sz w:val="24"/>
                <w:szCs w:val="24"/>
                <w:lang w:val="ru-RU"/>
              </w:rPr>
              <w:t>Речевое</w:t>
            </w:r>
          </w:p>
        </w:tc>
        <w:tc>
          <w:tcPr>
            <w:tcW w:w="1527" w:type="dxa"/>
          </w:tcPr>
          <w:p w:rsidR="00A519E2" w:rsidRPr="007D4272" w:rsidRDefault="00A519E2" w:rsidP="007D4272">
            <w:pPr>
              <w:pStyle w:val="TableParagraph"/>
              <w:ind w:left="0"/>
              <w:rPr>
                <w:i/>
                <w:sz w:val="24"/>
                <w:szCs w:val="24"/>
                <w:lang w:val="ru-RU"/>
              </w:rPr>
            </w:pPr>
            <w:r w:rsidRPr="007D4272">
              <w:rPr>
                <w:i/>
                <w:sz w:val="24"/>
                <w:szCs w:val="24"/>
                <w:lang w:val="ru-RU"/>
              </w:rPr>
              <w:t>Авторская педагогическая технология по обучению дошкольников грамоты «От звука к букве. Формирование звуковой аналитико-синтетической активнойти докольников как предпосылки обучения грамоте»</w:t>
            </w:r>
          </w:p>
        </w:tc>
        <w:tc>
          <w:tcPr>
            <w:tcW w:w="1134" w:type="dxa"/>
          </w:tcPr>
          <w:p w:rsidR="00A519E2" w:rsidRPr="007D4272" w:rsidRDefault="00A519E2" w:rsidP="007D4272">
            <w:pPr>
              <w:pStyle w:val="TableParagraph"/>
              <w:ind w:left="0"/>
              <w:rPr>
                <w:i/>
                <w:color w:val="222222"/>
                <w:sz w:val="24"/>
                <w:szCs w:val="24"/>
                <w:shd w:val="clear" w:color="auto" w:fill="FFFFFF"/>
                <w:lang w:val="ru-RU"/>
              </w:rPr>
            </w:pPr>
            <w:r w:rsidRPr="007D4272">
              <w:rPr>
                <w:i/>
                <w:color w:val="222222"/>
                <w:sz w:val="24"/>
                <w:szCs w:val="24"/>
                <w:shd w:val="clear" w:color="auto" w:fill="FFFFFF"/>
                <w:lang w:val="ru-RU"/>
              </w:rPr>
              <w:t>Е. В. Колесникова</w:t>
            </w:r>
          </w:p>
        </w:tc>
        <w:tc>
          <w:tcPr>
            <w:tcW w:w="1275" w:type="dxa"/>
          </w:tcPr>
          <w:p w:rsidR="00A519E2" w:rsidRPr="007D4272" w:rsidRDefault="00A519E2" w:rsidP="007D4272">
            <w:pPr>
              <w:pStyle w:val="TableParagraph"/>
              <w:ind w:left="0"/>
              <w:jc w:val="both"/>
              <w:rPr>
                <w:i/>
                <w:color w:val="222222"/>
                <w:sz w:val="24"/>
                <w:szCs w:val="24"/>
                <w:shd w:val="clear" w:color="auto" w:fill="FFFFFF"/>
                <w:lang w:val="ru-RU"/>
              </w:rPr>
            </w:pPr>
            <w:r w:rsidRPr="007D4272">
              <w:rPr>
                <w:i/>
                <w:color w:val="222222"/>
                <w:sz w:val="24"/>
                <w:szCs w:val="24"/>
                <w:shd w:val="clear" w:color="auto" w:fill="FFFFFF"/>
                <w:lang w:val="ru-RU"/>
              </w:rPr>
              <w:t>М, «Просвещение» 2022, 64 с.</w:t>
            </w:r>
          </w:p>
        </w:tc>
        <w:tc>
          <w:tcPr>
            <w:tcW w:w="1134" w:type="dxa"/>
          </w:tcPr>
          <w:p w:rsidR="00A519E2" w:rsidRPr="007D4272" w:rsidRDefault="002C65C7" w:rsidP="007D4272">
            <w:pPr>
              <w:pStyle w:val="TableParagraph"/>
              <w:ind w:left="0"/>
              <w:jc w:val="center"/>
              <w:rPr>
                <w:i/>
                <w:w w:val="99"/>
                <w:sz w:val="24"/>
                <w:szCs w:val="24"/>
                <w:lang w:val="ru-RU"/>
              </w:rPr>
            </w:pPr>
            <w:r w:rsidRPr="007D4272">
              <w:rPr>
                <w:i/>
                <w:w w:val="99"/>
                <w:sz w:val="24"/>
                <w:szCs w:val="24"/>
                <w:lang w:val="ru-RU"/>
              </w:rPr>
              <w:t>-</w:t>
            </w:r>
          </w:p>
        </w:tc>
        <w:tc>
          <w:tcPr>
            <w:tcW w:w="2978" w:type="dxa"/>
          </w:tcPr>
          <w:p w:rsidR="00A519E2" w:rsidRPr="007D4272" w:rsidRDefault="002C65C7" w:rsidP="007D4272">
            <w:pPr>
              <w:pStyle w:val="TableParagraph"/>
              <w:ind w:left="0"/>
              <w:jc w:val="both"/>
              <w:rPr>
                <w:i/>
                <w:sz w:val="24"/>
                <w:szCs w:val="24"/>
                <w:lang w:val="ru-RU"/>
              </w:rPr>
            </w:pPr>
            <w:r w:rsidRPr="007D4272">
              <w:rPr>
                <w:i/>
                <w:sz w:val="24"/>
                <w:szCs w:val="24"/>
                <w:lang w:val="ru-RU"/>
              </w:rPr>
              <w:t>Содержание Программы ориентировано на формирование звуковой аналитико-синтетической активности как предпосылки обучения грамоте дошкольников 2-7 лет. Имеет организационно-методическое сопровождение и соответствует ФГОС ДО.</w:t>
            </w:r>
          </w:p>
        </w:tc>
      </w:tr>
      <w:tr w:rsidR="002C65C7" w:rsidRPr="007D4272" w:rsidTr="00D821FB">
        <w:trPr>
          <w:trHeight w:val="1656"/>
        </w:trPr>
        <w:tc>
          <w:tcPr>
            <w:tcW w:w="1592" w:type="dxa"/>
          </w:tcPr>
          <w:p w:rsidR="002C65C7" w:rsidRPr="007D4272" w:rsidRDefault="002C65C7" w:rsidP="007D4272">
            <w:pPr>
              <w:pStyle w:val="TableParagraph"/>
              <w:ind w:left="0"/>
              <w:rPr>
                <w:i/>
                <w:sz w:val="24"/>
                <w:szCs w:val="24"/>
                <w:lang w:val="ru-RU"/>
              </w:rPr>
            </w:pPr>
            <w:r w:rsidRPr="007D4272">
              <w:rPr>
                <w:i/>
                <w:sz w:val="24"/>
                <w:szCs w:val="24"/>
                <w:lang w:val="ru-RU"/>
              </w:rPr>
              <w:t>Познавательное</w:t>
            </w:r>
          </w:p>
        </w:tc>
        <w:tc>
          <w:tcPr>
            <w:tcW w:w="1527" w:type="dxa"/>
          </w:tcPr>
          <w:p w:rsidR="002C65C7" w:rsidRPr="007D4272" w:rsidRDefault="002C65C7" w:rsidP="007D4272">
            <w:pPr>
              <w:pStyle w:val="TableParagraph"/>
              <w:ind w:left="0"/>
              <w:rPr>
                <w:i/>
                <w:sz w:val="24"/>
                <w:szCs w:val="24"/>
                <w:lang w:val="ru-RU"/>
              </w:rPr>
            </w:pPr>
            <w:r w:rsidRPr="007D4272">
              <w:rPr>
                <w:i/>
                <w:sz w:val="24"/>
                <w:szCs w:val="24"/>
                <w:lang w:val="ru-RU"/>
              </w:rPr>
              <w:t>Парциальная общеобразовательная программа «Формирование элементарных математических представлений у дошкольников»</w:t>
            </w:r>
          </w:p>
        </w:tc>
        <w:tc>
          <w:tcPr>
            <w:tcW w:w="1134" w:type="dxa"/>
          </w:tcPr>
          <w:p w:rsidR="002C65C7" w:rsidRPr="007D4272" w:rsidRDefault="002C65C7" w:rsidP="007D4272">
            <w:pPr>
              <w:pStyle w:val="TableParagraph"/>
              <w:ind w:left="0"/>
              <w:rPr>
                <w:i/>
                <w:color w:val="222222"/>
                <w:sz w:val="24"/>
                <w:szCs w:val="24"/>
                <w:shd w:val="clear" w:color="auto" w:fill="FFFFFF"/>
                <w:lang w:val="ru-RU"/>
              </w:rPr>
            </w:pPr>
            <w:r w:rsidRPr="007D4272">
              <w:rPr>
                <w:i/>
                <w:color w:val="222222"/>
                <w:sz w:val="24"/>
                <w:szCs w:val="24"/>
                <w:shd w:val="clear" w:color="auto" w:fill="FFFFFF"/>
                <w:lang w:val="ru-RU"/>
              </w:rPr>
              <w:t>К. В. Шевелев</w:t>
            </w:r>
          </w:p>
        </w:tc>
        <w:tc>
          <w:tcPr>
            <w:tcW w:w="1275" w:type="dxa"/>
          </w:tcPr>
          <w:p w:rsidR="002C65C7" w:rsidRPr="007D4272" w:rsidRDefault="002C65C7" w:rsidP="007D4272">
            <w:pPr>
              <w:pStyle w:val="TableParagraph"/>
              <w:ind w:left="0"/>
              <w:jc w:val="both"/>
              <w:rPr>
                <w:i/>
                <w:color w:val="222222"/>
                <w:sz w:val="24"/>
                <w:szCs w:val="24"/>
                <w:shd w:val="clear" w:color="auto" w:fill="FFFFFF"/>
                <w:lang w:val="ru-RU"/>
              </w:rPr>
            </w:pPr>
            <w:r w:rsidRPr="007D4272">
              <w:rPr>
                <w:i/>
                <w:color w:val="222222"/>
                <w:sz w:val="24"/>
                <w:szCs w:val="24"/>
                <w:shd w:val="clear" w:color="auto" w:fill="FFFFFF"/>
                <w:lang w:val="ru-RU"/>
              </w:rPr>
              <w:t>2-е изданиеМ., «Просвещение», 2023, 64 л</w:t>
            </w:r>
          </w:p>
        </w:tc>
        <w:tc>
          <w:tcPr>
            <w:tcW w:w="1134" w:type="dxa"/>
          </w:tcPr>
          <w:p w:rsidR="002C65C7" w:rsidRPr="007D4272" w:rsidRDefault="002C65C7" w:rsidP="007D4272">
            <w:pPr>
              <w:pStyle w:val="TableParagraph"/>
              <w:ind w:left="0"/>
              <w:jc w:val="center"/>
              <w:rPr>
                <w:i/>
                <w:w w:val="99"/>
                <w:sz w:val="24"/>
                <w:szCs w:val="24"/>
                <w:lang w:val="ru-RU"/>
              </w:rPr>
            </w:pPr>
            <w:r w:rsidRPr="007D4272">
              <w:rPr>
                <w:i/>
                <w:w w:val="99"/>
                <w:sz w:val="24"/>
                <w:szCs w:val="24"/>
                <w:lang w:val="ru-RU"/>
              </w:rPr>
              <w:t>-</w:t>
            </w:r>
          </w:p>
        </w:tc>
        <w:tc>
          <w:tcPr>
            <w:tcW w:w="2978" w:type="dxa"/>
          </w:tcPr>
          <w:p w:rsidR="002C65C7" w:rsidRPr="007D4272" w:rsidRDefault="002C65C7" w:rsidP="007D4272">
            <w:pPr>
              <w:pStyle w:val="TableParagraph"/>
              <w:ind w:left="0"/>
              <w:jc w:val="both"/>
              <w:rPr>
                <w:i/>
                <w:sz w:val="24"/>
                <w:szCs w:val="24"/>
                <w:lang w:val="ru-RU"/>
              </w:rPr>
            </w:pPr>
            <w:r w:rsidRPr="007D4272">
              <w:rPr>
                <w:i/>
                <w:sz w:val="24"/>
                <w:szCs w:val="24"/>
                <w:lang w:val="ru-RU"/>
              </w:rPr>
              <w:t>Ориентирована на становление целостной картины мира детей благодаря развитию его познавательных интересов и способностей (сенсорных, инт</w:t>
            </w:r>
            <w:r w:rsidR="00952765" w:rsidRPr="007D4272">
              <w:rPr>
                <w:i/>
                <w:sz w:val="24"/>
                <w:szCs w:val="24"/>
                <w:lang w:val="ru-RU"/>
              </w:rPr>
              <w:t>ел</w:t>
            </w:r>
            <w:r w:rsidRPr="007D4272">
              <w:rPr>
                <w:i/>
                <w:sz w:val="24"/>
                <w:szCs w:val="24"/>
                <w:lang w:val="ru-RU"/>
              </w:rPr>
              <w:t>лектуа</w:t>
            </w:r>
            <w:r w:rsidR="00952765" w:rsidRPr="007D4272">
              <w:rPr>
                <w:i/>
                <w:sz w:val="24"/>
                <w:szCs w:val="24"/>
                <w:lang w:val="ru-RU"/>
              </w:rPr>
              <w:t>ль</w:t>
            </w:r>
            <w:r w:rsidRPr="007D4272">
              <w:rPr>
                <w:i/>
                <w:sz w:val="24"/>
                <w:szCs w:val="24"/>
                <w:lang w:val="ru-RU"/>
              </w:rPr>
              <w:t>но</w:t>
            </w:r>
            <w:r w:rsidR="00952765" w:rsidRPr="007D4272">
              <w:rPr>
                <w:i/>
                <w:sz w:val="24"/>
                <w:szCs w:val="24"/>
                <w:lang w:val="ru-RU"/>
              </w:rPr>
              <w:t>-познавательных и интеллектуально-творческих), любознательности и познавательной мотивации, формирования социокультурного опыта (познавательного, творческого, исследовательского)</w:t>
            </w:r>
          </w:p>
        </w:tc>
      </w:tr>
      <w:tr w:rsidR="00952765" w:rsidRPr="007D4272" w:rsidTr="00D821FB">
        <w:trPr>
          <w:trHeight w:val="1656"/>
        </w:trPr>
        <w:tc>
          <w:tcPr>
            <w:tcW w:w="1592" w:type="dxa"/>
          </w:tcPr>
          <w:p w:rsidR="00952765" w:rsidRPr="007D4272" w:rsidRDefault="00952765" w:rsidP="007D4272">
            <w:pPr>
              <w:pStyle w:val="TableParagraph"/>
              <w:ind w:left="0"/>
              <w:rPr>
                <w:i/>
                <w:sz w:val="24"/>
                <w:szCs w:val="24"/>
                <w:lang w:val="ru-RU"/>
              </w:rPr>
            </w:pPr>
            <w:r w:rsidRPr="007D4272">
              <w:rPr>
                <w:i/>
                <w:sz w:val="24"/>
                <w:szCs w:val="24"/>
                <w:lang w:val="ru-RU"/>
              </w:rPr>
              <w:t>Художественно-эстетическое</w:t>
            </w:r>
          </w:p>
        </w:tc>
        <w:tc>
          <w:tcPr>
            <w:tcW w:w="1527" w:type="dxa"/>
          </w:tcPr>
          <w:p w:rsidR="00952765" w:rsidRPr="007D4272" w:rsidRDefault="00952765" w:rsidP="007D4272">
            <w:pPr>
              <w:pStyle w:val="TableParagraph"/>
              <w:ind w:left="0"/>
              <w:rPr>
                <w:i/>
                <w:sz w:val="24"/>
                <w:szCs w:val="24"/>
                <w:lang w:val="ru-RU"/>
              </w:rPr>
            </w:pPr>
            <w:r w:rsidRPr="007D4272">
              <w:rPr>
                <w:i/>
                <w:sz w:val="24"/>
                <w:szCs w:val="24"/>
                <w:lang w:val="ru-RU"/>
              </w:rPr>
              <w:t>Парциальная программа по музыкальному воспитанию детей дошкольного возраста «Ладушки»</w:t>
            </w:r>
          </w:p>
        </w:tc>
        <w:tc>
          <w:tcPr>
            <w:tcW w:w="1134" w:type="dxa"/>
          </w:tcPr>
          <w:p w:rsidR="00952765" w:rsidRPr="007D4272" w:rsidRDefault="00952765" w:rsidP="007D4272">
            <w:pPr>
              <w:pStyle w:val="TableParagraph"/>
              <w:ind w:left="0"/>
              <w:rPr>
                <w:i/>
                <w:color w:val="222222"/>
                <w:sz w:val="24"/>
                <w:szCs w:val="24"/>
                <w:shd w:val="clear" w:color="auto" w:fill="FFFFFF"/>
                <w:lang w:val="ru-RU"/>
              </w:rPr>
            </w:pPr>
            <w:r w:rsidRPr="007D4272">
              <w:rPr>
                <w:i/>
                <w:color w:val="222222"/>
                <w:sz w:val="24"/>
                <w:szCs w:val="24"/>
                <w:shd w:val="clear" w:color="auto" w:fill="FFFFFF"/>
                <w:lang w:val="ru-RU"/>
              </w:rPr>
              <w:t>И. Каплунова, И. Новоскольцева</w:t>
            </w:r>
          </w:p>
        </w:tc>
        <w:tc>
          <w:tcPr>
            <w:tcW w:w="1275" w:type="dxa"/>
          </w:tcPr>
          <w:p w:rsidR="00952765" w:rsidRPr="007D4272" w:rsidRDefault="00952765" w:rsidP="007D4272">
            <w:pPr>
              <w:pStyle w:val="TableParagraph"/>
              <w:ind w:left="0"/>
              <w:jc w:val="both"/>
              <w:rPr>
                <w:i/>
                <w:color w:val="222222"/>
                <w:sz w:val="24"/>
                <w:szCs w:val="24"/>
                <w:shd w:val="clear" w:color="auto" w:fill="FFFFFF"/>
                <w:lang w:val="ru-RU"/>
              </w:rPr>
            </w:pPr>
            <w:r w:rsidRPr="007D4272">
              <w:rPr>
                <w:i/>
                <w:color w:val="222222"/>
                <w:sz w:val="24"/>
                <w:szCs w:val="24"/>
                <w:shd w:val="clear" w:color="auto" w:fill="FFFFFF"/>
                <w:lang w:val="ru-RU"/>
              </w:rPr>
              <w:t>СПб, Невская нота, 2010, 142 ст</w:t>
            </w:r>
          </w:p>
        </w:tc>
        <w:tc>
          <w:tcPr>
            <w:tcW w:w="1134" w:type="dxa"/>
          </w:tcPr>
          <w:p w:rsidR="00952765" w:rsidRPr="007D4272" w:rsidRDefault="00952765" w:rsidP="007D4272">
            <w:pPr>
              <w:pStyle w:val="TableParagraph"/>
              <w:ind w:left="0"/>
              <w:jc w:val="center"/>
              <w:rPr>
                <w:i/>
                <w:w w:val="99"/>
                <w:sz w:val="24"/>
                <w:szCs w:val="24"/>
                <w:lang w:val="ru-RU"/>
              </w:rPr>
            </w:pPr>
            <w:r w:rsidRPr="007D4272">
              <w:rPr>
                <w:i/>
                <w:w w:val="99"/>
                <w:sz w:val="24"/>
                <w:szCs w:val="24"/>
                <w:lang w:val="ru-RU"/>
              </w:rPr>
              <w:t xml:space="preserve">- </w:t>
            </w:r>
          </w:p>
        </w:tc>
        <w:tc>
          <w:tcPr>
            <w:tcW w:w="2978" w:type="dxa"/>
          </w:tcPr>
          <w:p w:rsidR="00952765" w:rsidRPr="007D4272" w:rsidRDefault="00952765" w:rsidP="007D4272">
            <w:pPr>
              <w:pStyle w:val="TableParagraph"/>
              <w:ind w:left="0"/>
              <w:jc w:val="both"/>
              <w:rPr>
                <w:i/>
                <w:sz w:val="24"/>
                <w:szCs w:val="24"/>
                <w:lang w:val="ru-RU"/>
              </w:rPr>
            </w:pPr>
            <w:r w:rsidRPr="007D4272">
              <w:rPr>
                <w:i/>
                <w:sz w:val="24"/>
                <w:szCs w:val="24"/>
                <w:lang w:val="ru-RU"/>
              </w:rPr>
              <w:t xml:space="preserve">предусматривает комплексное усвоение искусства во всем многообразии его видов, жанров, стилей. При сочетании различных видов деятельности происходит взаимодействие органов чувств, у детей </w:t>
            </w:r>
            <w:r w:rsidRPr="007D4272">
              <w:rPr>
                <w:i/>
                <w:sz w:val="24"/>
                <w:szCs w:val="24"/>
                <w:lang w:val="ru-RU"/>
              </w:rPr>
              <w:lastRenderedPageBreak/>
              <w:t xml:space="preserve">развиваются фантазия, воображение, интеллект, артистичность, накапливается опыт сравнительного анализа, формируются коммуникативные отношения, воспитывается доброжелательное отношение друг к другу. Дети, слушая музыку, исполняя песни, отражают свои музыкальные впечатления в рисунках, в лепке, конструировании. Это осуществляется и в свободное время, и на комплексных занятиях. </w:t>
            </w:r>
          </w:p>
        </w:tc>
      </w:tr>
    </w:tbl>
    <w:p w:rsidR="00952765" w:rsidRPr="007D4272" w:rsidRDefault="00952765" w:rsidP="007D4272">
      <w:pPr>
        <w:pStyle w:val="1"/>
        <w:tabs>
          <w:tab w:val="left" w:pos="3606"/>
        </w:tabs>
        <w:ind w:left="0"/>
        <w:jc w:val="left"/>
        <w:rPr>
          <w:sz w:val="24"/>
          <w:szCs w:val="24"/>
        </w:rPr>
      </w:pPr>
    </w:p>
    <w:p w:rsidR="00952765" w:rsidRPr="007D4272" w:rsidRDefault="00952765" w:rsidP="007D4272">
      <w:pPr>
        <w:pStyle w:val="1"/>
        <w:tabs>
          <w:tab w:val="left" w:pos="3606"/>
        </w:tabs>
        <w:ind w:left="0"/>
        <w:jc w:val="left"/>
        <w:rPr>
          <w:sz w:val="24"/>
          <w:szCs w:val="24"/>
        </w:rPr>
      </w:pPr>
    </w:p>
    <w:p w:rsidR="00952765" w:rsidRPr="007D4272" w:rsidRDefault="00E45A7F" w:rsidP="00E45A7F">
      <w:pPr>
        <w:pStyle w:val="1"/>
        <w:tabs>
          <w:tab w:val="left" w:pos="3606"/>
        </w:tabs>
        <w:jc w:val="center"/>
        <w:rPr>
          <w:spacing w:val="-67"/>
          <w:sz w:val="24"/>
          <w:szCs w:val="24"/>
        </w:rPr>
      </w:pPr>
      <w:r>
        <w:rPr>
          <w:sz w:val="24"/>
          <w:szCs w:val="24"/>
        </w:rPr>
        <w:t>2.6.</w:t>
      </w:r>
      <w:r w:rsidR="00952765" w:rsidRPr="007D4272">
        <w:rPr>
          <w:sz w:val="24"/>
          <w:szCs w:val="24"/>
        </w:rPr>
        <w:t>Рабочая программа воспитания.</w:t>
      </w:r>
    </w:p>
    <w:p w:rsidR="00FE0BBF" w:rsidRPr="007D4272" w:rsidRDefault="00FE0BBF" w:rsidP="007D4272">
      <w:pPr>
        <w:pStyle w:val="a9"/>
        <w:spacing w:before="62"/>
        <w:ind w:left="0" w:firstLine="284"/>
        <w:rPr>
          <w:sz w:val="24"/>
          <w:szCs w:val="24"/>
        </w:rPr>
      </w:pPr>
      <w:r w:rsidRPr="007D4272">
        <w:rPr>
          <w:sz w:val="24"/>
          <w:szCs w:val="24"/>
        </w:rPr>
        <w:t>Рабочая программа государственного бюджетного образовательного учреждения Херсонской области «Генического детского сада №17 «Теремок» Генического муниципального округа» (далее</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Рабочая</w:t>
      </w:r>
      <w:r w:rsidRPr="007D4272">
        <w:rPr>
          <w:spacing w:val="1"/>
          <w:sz w:val="24"/>
          <w:szCs w:val="24"/>
        </w:rPr>
        <w:t xml:space="preserve"> </w:t>
      </w:r>
      <w:r w:rsidRPr="007D4272">
        <w:rPr>
          <w:sz w:val="24"/>
          <w:szCs w:val="24"/>
        </w:rPr>
        <w:t>программа</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Программа</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является</w:t>
      </w:r>
      <w:r w:rsidRPr="007D4272">
        <w:rPr>
          <w:spacing w:val="1"/>
          <w:sz w:val="24"/>
          <w:szCs w:val="24"/>
        </w:rPr>
        <w:t xml:space="preserve"> </w:t>
      </w:r>
      <w:r w:rsidRPr="007D4272">
        <w:rPr>
          <w:sz w:val="24"/>
          <w:szCs w:val="24"/>
        </w:rPr>
        <w:t>нормативно-управленческим</w:t>
      </w:r>
      <w:r w:rsidRPr="007D4272">
        <w:rPr>
          <w:spacing w:val="-67"/>
          <w:sz w:val="24"/>
          <w:szCs w:val="24"/>
        </w:rPr>
        <w:t xml:space="preserve"> </w:t>
      </w:r>
      <w:r w:rsidRPr="007D4272">
        <w:rPr>
          <w:sz w:val="24"/>
          <w:szCs w:val="24"/>
        </w:rPr>
        <w:t>документом,</w:t>
      </w:r>
      <w:r w:rsidRPr="007D4272">
        <w:rPr>
          <w:spacing w:val="1"/>
          <w:sz w:val="24"/>
          <w:szCs w:val="24"/>
        </w:rPr>
        <w:t xml:space="preserve"> </w:t>
      </w:r>
      <w:r w:rsidRPr="007D4272">
        <w:rPr>
          <w:sz w:val="24"/>
          <w:szCs w:val="24"/>
        </w:rPr>
        <w:t>определяющим</w:t>
      </w:r>
      <w:r w:rsidRPr="007D4272">
        <w:rPr>
          <w:spacing w:val="1"/>
          <w:sz w:val="24"/>
          <w:szCs w:val="24"/>
        </w:rPr>
        <w:t xml:space="preserve"> </w:t>
      </w:r>
      <w:r w:rsidRPr="007D4272">
        <w:rPr>
          <w:sz w:val="24"/>
          <w:szCs w:val="24"/>
        </w:rPr>
        <w:t>содержание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организацию</w:t>
      </w:r>
      <w:r w:rsidRPr="007D4272">
        <w:rPr>
          <w:spacing w:val="1"/>
          <w:sz w:val="24"/>
          <w:szCs w:val="24"/>
        </w:rPr>
        <w:t xml:space="preserve"> </w:t>
      </w:r>
      <w:r w:rsidRPr="007D4272">
        <w:rPr>
          <w:sz w:val="24"/>
          <w:szCs w:val="24"/>
        </w:rPr>
        <w:t>воспитательной</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уровне</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группах</w:t>
      </w:r>
      <w:r w:rsidRPr="007D4272">
        <w:rPr>
          <w:spacing w:val="1"/>
          <w:sz w:val="24"/>
          <w:szCs w:val="24"/>
        </w:rPr>
        <w:t xml:space="preserve"> </w:t>
      </w:r>
      <w:r w:rsidRPr="007D4272">
        <w:rPr>
          <w:sz w:val="24"/>
          <w:szCs w:val="24"/>
        </w:rPr>
        <w:t>общеразвивающей</w:t>
      </w:r>
      <w:r w:rsidRPr="007D4272">
        <w:rPr>
          <w:spacing w:val="1"/>
          <w:sz w:val="24"/>
          <w:szCs w:val="24"/>
        </w:rPr>
        <w:t xml:space="preserve"> </w:t>
      </w:r>
      <w:r w:rsidRPr="007D4272">
        <w:rPr>
          <w:sz w:val="24"/>
          <w:szCs w:val="24"/>
        </w:rPr>
        <w:t>направленности и разработана на основании п. 29 ФОП ДО.</w:t>
      </w:r>
    </w:p>
    <w:p w:rsidR="00FE0BBF" w:rsidRPr="007D4272" w:rsidRDefault="00FE0BBF" w:rsidP="007D4272">
      <w:pPr>
        <w:pStyle w:val="a9"/>
        <w:spacing w:before="1"/>
        <w:ind w:left="0" w:firstLine="284"/>
        <w:rPr>
          <w:sz w:val="24"/>
          <w:szCs w:val="24"/>
        </w:rPr>
      </w:pPr>
      <w:r w:rsidRPr="007D4272">
        <w:rPr>
          <w:sz w:val="24"/>
          <w:szCs w:val="24"/>
        </w:rPr>
        <w:t>Рабочая</w:t>
      </w:r>
      <w:r w:rsidRPr="007D4272">
        <w:rPr>
          <w:spacing w:val="1"/>
          <w:sz w:val="24"/>
          <w:szCs w:val="24"/>
        </w:rPr>
        <w:t xml:space="preserve"> </w:t>
      </w:r>
      <w:r w:rsidRPr="007D4272">
        <w:rPr>
          <w:sz w:val="24"/>
          <w:szCs w:val="24"/>
        </w:rPr>
        <w:t>программа</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является</w:t>
      </w:r>
      <w:r w:rsidRPr="007D4272">
        <w:rPr>
          <w:spacing w:val="1"/>
          <w:sz w:val="24"/>
          <w:szCs w:val="24"/>
        </w:rPr>
        <w:t xml:space="preserve"> </w:t>
      </w:r>
      <w:r w:rsidRPr="007D4272">
        <w:rPr>
          <w:sz w:val="24"/>
          <w:szCs w:val="24"/>
        </w:rPr>
        <w:t>компонентом</w:t>
      </w:r>
      <w:r w:rsidRPr="007D4272">
        <w:rPr>
          <w:spacing w:val="1"/>
          <w:sz w:val="24"/>
          <w:szCs w:val="24"/>
        </w:rPr>
        <w:t xml:space="preserve"> </w:t>
      </w:r>
      <w:r w:rsidRPr="007D4272">
        <w:rPr>
          <w:sz w:val="24"/>
          <w:szCs w:val="24"/>
        </w:rPr>
        <w:t>Основной</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ГБОУ Херсонской области «Генический детский сад №17 «Теремок» Генического муниципального округа» и призвана помочь всем участникам образовательных</w:t>
      </w:r>
      <w:r w:rsidRPr="007D4272">
        <w:rPr>
          <w:spacing w:val="1"/>
          <w:sz w:val="24"/>
          <w:szCs w:val="24"/>
        </w:rPr>
        <w:t xml:space="preserve"> </w:t>
      </w:r>
      <w:r w:rsidRPr="007D4272">
        <w:rPr>
          <w:sz w:val="24"/>
          <w:szCs w:val="24"/>
        </w:rPr>
        <w:t>отношений</w:t>
      </w:r>
      <w:r w:rsidRPr="007D4272">
        <w:rPr>
          <w:spacing w:val="1"/>
          <w:sz w:val="24"/>
          <w:szCs w:val="24"/>
        </w:rPr>
        <w:t xml:space="preserve"> </w:t>
      </w:r>
      <w:r w:rsidRPr="007D4272">
        <w:rPr>
          <w:sz w:val="24"/>
          <w:szCs w:val="24"/>
        </w:rPr>
        <w:t>реализовать</w:t>
      </w:r>
      <w:r w:rsidRPr="007D4272">
        <w:rPr>
          <w:spacing w:val="1"/>
          <w:sz w:val="24"/>
          <w:szCs w:val="24"/>
        </w:rPr>
        <w:t xml:space="preserve"> </w:t>
      </w:r>
      <w:r w:rsidRPr="007D4272">
        <w:rPr>
          <w:sz w:val="24"/>
          <w:szCs w:val="24"/>
        </w:rPr>
        <w:t>воспитательный</w:t>
      </w:r>
      <w:r w:rsidRPr="007D4272">
        <w:rPr>
          <w:spacing w:val="1"/>
          <w:sz w:val="24"/>
          <w:szCs w:val="24"/>
        </w:rPr>
        <w:t xml:space="preserve"> </w:t>
      </w:r>
      <w:r w:rsidRPr="007D4272">
        <w:rPr>
          <w:sz w:val="24"/>
          <w:szCs w:val="24"/>
        </w:rPr>
        <w:t>потенциал</w:t>
      </w:r>
      <w:r w:rsidRPr="007D4272">
        <w:rPr>
          <w:spacing w:val="71"/>
          <w:sz w:val="24"/>
          <w:szCs w:val="24"/>
        </w:rPr>
        <w:t xml:space="preserve"> </w:t>
      </w:r>
      <w:r w:rsidRPr="007D4272">
        <w:rPr>
          <w:sz w:val="24"/>
          <w:szCs w:val="24"/>
        </w:rPr>
        <w:t>совместной</w:t>
      </w:r>
      <w:r w:rsidRPr="007D4272">
        <w:rPr>
          <w:spacing w:val="-67"/>
          <w:sz w:val="24"/>
          <w:szCs w:val="24"/>
        </w:rPr>
        <w:t xml:space="preserve">                                                                                 </w:t>
      </w:r>
      <w:r w:rsidRPr="007D4272">
        <w:rPr>
          <w:sz w:val="24"/>
          <w:szCs w:val="24"/>
        </w:rPr>
        <w:t>деятельности.</w:t>
      </w:r>
    </w:p>
    <w:p w:rsidR="00FE0BBF" w:rsidRPr="007D4272" w:rsidRDefault="00FE0BBF" w:rsidP="007D4272">
      <w:pPr>
        <w:pStyle w:val="1"/>
        <w:tabs>
          <w:tab w:val="left" w:pos="3606"/>
        </w:tabs>
        <w:ind w:left="0"/>
        <w:jc w:val="center"/>
        <w:rPr>
          <w:spacing w:val="-67"/>
          <w:sz w:val="24"/>
          <w:szCs w:val="24"/>
        </w:rPr>
      </w:pPr>
    </w:p>
    <w:p w:rsidR="003E0626" w:rsidRPr="007D4272" w:rsidRDefault="00952765" w:rsidP="007D4272">
      <w:pPr>
        <w:pStyle w:val="1"/>
        <w:tabs>
          <w:tab w:val="left" w:pos="3606"/>
        </w:tabs>
        <w:ind w:left="0"/>
        <w:jc w:val="center"/>
        <w:rPr>
          <w:sz w:val="24"/>
          <w:szCs w:val="24"/>
        </w:rPr>
      </w:pPr>
      <w:r w:rsidRPr="007D4272">
        <w:rPr>
          <w:sz w:val="24"/>
          <w:szCs w:val="24"/>
        </w:rPr>
        <w:t>Пояснительная</w:t>
      </w:r>
      <w:r w:rsidRPr="007D4272">
        <w:rPr>
          <w:spacing w:val="-3"/>
          <w:sz w:val="24"/>
          <w:szCs w:val="24"/>
        </w:rPr>
        <w:t xml:space="preserve"> </w:t>
      </w:r>
      <w:r w:rsidRPr="007D4272">
        <w:rPr>
          <w:sz w:val="24"/>
          <w:szCs w:val="24"/>
        </w:rPr>
        <w:t>записка.</w:t>
      </w:r>
    </w:p>
    <w:p w:rsidR="00FE0BBF" w:rsidRPr="007D4272" w:rsidRDefault="00FE0BBF" w:rsidP="007D4272">
      <w:pPr>
        <w:pStyle w:val="a9"/>
        <w:ind w:left="0" w:firstLine="566"/>
        <w:rPr>
          <w:sz w:val="24"/>
          <w:szCs w:val="24"/>
        </w:rPr>
      </w:pPr>
      <w:r w:rsidRPr="007D4272">
        <w:rPr>
          <w:sz w:val="24"/>
          <w:szCs w:val="24"/>
        </w:rPr>
        <w:t>Программа</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основана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воплощении</w:t>
      </w:r>
      <w:r w:rsidRPr="007D4272">
        <w:rPr>
          <w:spacing w:val="1"/>
          <w:sz w:val="24"/>
          <w:szCs w:val="24"/>
        </w:rPr>
        <w:t xml:space="preserve"> </w:t>
      </w:r>
      <w:r w:rsidRPr="007D4272">
        <w:rPr>
          <w:sz w:val="24"/>
          <w:szCs w:val="24"/>
        </w:rPr>
        <w:t>национального</w:t>
      </w:r>
      <w:r w:rsidRPr="007D4272">
        <w:rPr>
          <w:spacing w:val="-67"/>
          <w:sz w:val="24"/>
          <w:szCs w:val="24"/>
        </w:rPr>
        <w:t xml:space="preserve"> </w:t>
      </w:r>
      <w:r w:rsidRPr="007D4272">
        <w:rPr>
          <w:sz w:val="24"/>
          <w:szCs w:val="24"/>
        </w:rPr>
        <w:t>воспитательного идеала, который понимается как высшая цель образования,</w:t>
      </w:r>
      <w:r w:rsidRPr="007D4272">
        <w:rPr>
          <w:spacing w:val="1"/>
          <w:sz w:val="24"/>
          <w:szCs w:val="24"/>
        </w:rPr>
        <w:t xml:space="preserve"> </w:t>
      </w:r>
      <w:r w:rsidRPr="007D4272">
        <w:rPr>
          <w:sz w:val="24"/>
          <w:szCs w:val="24"/>
        </w:rPr>
        <w:t>нравственное</w:t>
      </w:r>
      <w:r w:rsidRPr="007D4272">
        <w:rPr>
          <w:spacing w:val="-1"/>
          <w:sz w:val="24"/>
          <w:szCs w:val="24"/>
        </w:rPr>
        <w:t xml:space="preserve"> </w:t>
      </w:r>
      <w:r w:rsidRPr="007D4272">
        <w:rPr>
          <w:sz w:val="24"/>
          <w:szCs w:val="24"/>
        </w:rPr>
        <w:t>(идеальное)</w:t>
      </w:r>
      <w:r w:rsidRPr="007D4272">
        <w:rPr>
          <w:spacing w:val="-3"/>
          <w:sz w:val="24"/>
          <w:szCs w:val="24"/>
        </w:rPr>
        <w:t xml:space="preserve"> </w:t>
      </w:r>
      <w:r w:rsidRPr="007D4272">
        <w:rPr>
          <w:sz w:val="24"/>
          <w:szCs w:val="24"/>
        </w:rPr>
        <w:t>представление о человеке.</w:t>
      </w:r>
    </w:p>
    <w:p w:rsidR="00FE0BBF" w:rsidRPr="007D4272" w:rsidRDefault="00FE0BBF" w:rsidP="007D4272">
      <w:pPr>
        <w:pStyle w:val="a9"/>
        <w:spacing w:before="2"/>
        <w:ind w:left="0" w:firstLine="566"/>
        <w:rPr>
          <w:sz w:val="24"/>
          <w:szCs w:val="24"/>
        </w:rPr>
      </w:pPr>
      <w:r w:rsidRPr="007D4272">
        <w:rPr>
          <w:sz w:val="24"/>
          <w:szCs w:val="24"/>
        </w:rPr>
        <w:t>Под воспитанием понимается «деятельность, направленная на развитие</w:t>
      </w:r>
      <w:r w:rsidRPr="007D4272">
        <w:rPr>
          <w:spacing w:val="1"/>
          <w:sz w:val="24"/>
          <w:szCs w:val="24"/>
        </w:rPr>
        <w:t xml:space="preserve"> </w:t>
      </w:r>
      <w:r w:rsidRPr="007D4272">
        <w:rPr>
          <w:sz w:val="24"/>
          <w:szCs w:val="24"/>
        </w:rPr>
        <w:t>личности,</w:t>
      </w:r>
      <w:r w:rsidRPr="007D4272">
        <w:rPr>
          <w:spacing w:val="1"/>
          <w:sz w:val="24"/>
          <w:szCs w:val="24"/>
        </w:rPr>
        <w:t xml:space="preserve"> </w:t>
      </w:r>
      <w:r w:rsidRPr="007D4272">
        <w:rPr>
          <w:sz w:val="24"/>
          <w:szCs w:val="24"/>
        </w:rPr>
        <w:t>создание</w:t>
      </w:r>
      <w:r w:rsidRPr="007D4272">
        <w:rPr>
          <w:spacing w:val="1"/>
          <w:sz w:val="24"/>
          <w:szCs w:val="24"/>
        </w:rPr>
        <w:t xml:space="preserve"> </w:t>
      </w:r>
      <w:r w:rsidRPr="007D4272">
        <w:rPr>
          <w:sz w:val="24"/>
          <w:szCs w:val="24"/>
        </w:rPr>
        <w:t>условий</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самоопределения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социализации</w:t>
      </w:r>
      <w:r w:rsidRPr="007D4272">
        <w:rPr>
          <w:spacing w:val="1"/>
          <w:sz w:val="24"/>
          <w:szCs w:val="24"/>
        </w:rPr>
        <w:t xml:space="preserve"> </w:t>
      </w:r>
      <w:r w:rsidRPr="007D4272">
        <w:rPr>
          <w:sz w:val="24"/>
          <w:szCs w:val="24"/>
        </w:rPr>
        <w:t>обучающихся на основе социокультурных, духовно- нравственных ценностей</w:t>
      </w:r>
      <w:r w:rsidRPr="007D4272">
        <w:rPr>
          <w:spacing w:val="-67"/>
          <w:sz w:val="24"/>
          <w:szCs w:val="24"/>
        </w:rPr>
        <w:t xml:space="preserve"> </w:t>
      </w:r>
      <w:r w:rsidRPr="007D4272">
        <w:rPr>
          <w:sz w:val="24"/>
          <w:szCs w:val="24"/>
        </w:rPr>
        <w:t>и принятых в российском обществе правил и норм поведения в интересах</w:t>
      </w:r>
      <w:r w:rsidRPr="007D4272">
        <w:rPr>
          <w:spacing w:val="1"/>
          <w:sz w:val="24"/>
          <w:szCs w:val="24"/>
        </w:rPr>
        <w:t xml:space="preserve"> </w:t>
      </w:r>
      <w:r w:rsidRPr="007D4272">
        <w:rPr>
          <w:sz w:val="24"/>
          <w:szCs w:val="24"/>
        </w:rPr>
        <w:t>человека,</w:t>
      </w:r>
      <w:r w:rsidRPr="007D4272">
        <w:rPr>
          <w:spacing w:val="1"/>
          <w:sz w:val="24"/>
          <w:szCs w:val="24"/>
        </w:rPr>
        <w:t xml:space="preserve"> </w:t>
      </w:r>
      <w:r w:rsidRPr="007D4272">
        <w:rPr>
          <w:sz w:val="24"/>
          <w:szCs w:val="24"/>
        </w:rPr>
        <w:t>семьи,</w:t>
      </w:r>
      <w:r w:rsidRPr="007D4272">
        <w:rPr>
          <w:spacing w:val="1"/>
          <w:sz w:val="24"/>
          <w:szCs w:val="24"/>
        </w:rPr>
        <w:t xml:space="preserve"> </w:t>
      </w:r>
      <w:r w:rsidRPr="007D4272">
        <w:rPr>
          <w:sz w:val="24"/>
          <w:szCs w:val="24"/>
        </w:rPr>
        <w:t>общества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государства,</w:t>
      </w:r>
      <w:r w:rsidRPr="007D4272">
        <w:rPr>
          <w:spacing w:val="1"/>
          <w:sz w:val="24"/>
          <w:szCs w:val="24"/>
        </w:rPr>
        <w:t xml:space="preserve"> </w:t>
      </w:r>
      <w:r w:rsidRPr="007D4272">
        <w:rPr>
          <w:sz w:val="24"/>
          <w:szCs w:val="24"/>
        </w:rPr>
        <w:t>формирование</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обучающихся</w:t>
      </w:r>
      <w:r w:rsidRPr="007D4272">
        <w:rPr>
          <w:spacing w:val="1"/>
          <w:sz w:val="24"/>
          <w:szCs w:val="24"/>
        </w:rPr>
        <w:t xml:space="preserve"> </w:t>
      </w:r>
      <w:r w:rsidRPr="007D4272">
        <w:rPr>
          <w:sz w:val="24"/>
          <w:szCs w:val="24"/>
        </w:rPr>
        <w:t>чувства</w:t>
      </w:r>
      <w:r w:rsidRPr="007D4272">
        <w:rPr>
          <w:spacing w:val="1"/>
          <w:sz w:val="24"/>
          <w:szCs w:val="24"/>
        </w:rPr>
        <w:t xml:space="preserve"> </w:t>
      </w:r>
      <w:r w:rsidRPr="007D4272">
        <w:rPr>
          <w:sz w:val="24"/>
          <w:szCs w:val="24"/>
        </w:rPr>
        <w:t>патриотизма,</w:t>
      </w:r>
      <w:r w:rsidRPr="007D4272">
        <w:rPr>
          <w:spacing w:val="1"/>
          <w:sz w:val="24"/>
          <w:szCs w:val="24"/>
        </w:rPr>
        <w:t xml:space="preserve"> </w:t>
      </w:r>
      <w:r w:rsidRPr="007D4272">
        <w:rPr>
          <w:sz w:val="24"/>
          <w:szCs w:val="24"/>
        </w:rPr>
        <w:t>гражданственности,</w:t>
      </w:r>
      <w:r w:rsidRPr="007D4272">
        <w:rPr>
          <w:spacing w:val="1"/>
          <w:sz w:val="24"/>
          <w:szCs w:val="24"/>
        </w:rPr>
        <w:t xml:space="preserve"> </w:t>
      </w:r>
      <w:r w:rsidRPr="007D4272">
        <w:rPr>
          <w:sz w:val="24"/>
          <w:szCs w:val="24"/>
        </w:rPr>
        <w:t>уважения</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памяти</w:t>
      </w:r>
      <w:r w:rsidRPr="007D4272">
        <w:rPr>
          <w:spacing w:val="1"/>
          <w:sz w:val="24"/>
          <w:szCs w:val="24"/>
        </w:rPr>
        <w:t xml:space="preserve"> </w:t>
      </w:r>
      <w:r w:rsidRPr="007D4272">
        <w:rPr>
          <w:sz w:val="24"/>
          <w:szCs w:val="24"/>
        </w:rPr>
        <w:t>защитников</w:t>
      </w:r>
      <w:r w:rsidRPr="007D4272">
        <w:rPr>
          <w:spacing w:val="1"/>
          <w:sz w:val="24"/>
          <w:szCs w:val="24"/>
        </w:rPr>
        <w:t xml:space="preserve"> </w:t>
      </w:r>
      <w:r w:rsidRPr="007D4272">
        <w:rPr>
          <w:sz w:val="24"/>
          <w:szCs w:val="24"/>
        </w:rPr>
        <w:t>Отечества и подвигам Героев Отечества, закону и правопорядку, человеку</w:t>
      </w:r>
      <w:r w:rsidRPr="007D4272">
        <w:rPr>
          <w:spacing w:val="1"/>
          <w:sz w:val="24"/>
          <w:szCs w:val="24"/>
        </w:rPr>
        <w:t xml:space="preserve"> </w:t>
      </w:r>
      <w:r w:rsidRPr="007D4272">
        <w:rPr>
          <w:sz w:val="24"/>
          <w:szCs w:val="24"/>
        </w:rPr>
        <w:t>труда и старшему поколению, взаимного уважения, бережного отношения к</w:t>
      </w:r>
      <w:r w:rsidRPr="007D4272">
        <w:rPr>
          <w:spacing w:val="1"/>
          <w:sz w:val="24"/>
          <w:szCs w:val="24"/>
        </w:rPr>
        <w:t xml:space="preserve"> </w:t>
      </w:r>
      <w:r w:rsidRPr="007D4272">
        <w:rPr>
          <w:sz w:val="24"/>
          <w:szCs w:val="24"/>
        </w:rPr>
        <w:t>культурному наследию и традициям многонационального народа Российской</w:t>
      </w:r>
      <w:r w:rsidRPr="007D4272">
        <w:rPr>
          <w:spacing w:val="-67"/>
          <w:sz w:val="24"/>
          <w:szCs w:val="24"/>
        </w:rPr>
        <w:t xml:space="preserve"> </w:t>
      </w:r>
      <w:r w:rsidRPr="007D4272">
        <w:rPr>
          <w:sz w:val="24"/>
          <w:szCs w:val="24"/>
        </w:rPr>
        <w:t>Федерации,</w:t>
      </w:r>
      <w:r w:rsidRPr="007D4272">
        <w:rPr>
          <w:spacing w:val="-5"/>
          <w:sz w:val="24"/>
          <w:szCs w:val="24"/>
        </w:rPr>
        <w:t xml:space="preserve"> </w:t>
      </w:r>
      <w:r w:rsidRPr="007D4272">
        <w:rPr>
          <w:sz w:val="24"/>
          <w:szCs w:val="24"/>
        </w:rPr>
        <w:t>природе</w:t>
      </w:r>
      <w:r w:rsidRPr="007D4272">
        <w:rPr>
          <w:spacing w:val="-2"/>
          <w:sz w:val="24"/>
          <w:szCs w:val="24"/>
        </w:rPr>
        <w:t xml:space="preserve"> </w:t>
      </w:r>
      <w:r w:rsidRPr="007D4272">
        <w:rPr>
          <w:sz w:val="24"/>
          <w:szCs w:val="24"/>
        </w:rPr>
        <w:t>и окружающей среде».</w:t>
      </w:r>
    </w:p>
    <w:p w:rsidR="00FE0BBF" w:rsidRPr="007D4272" w:rsidRDefault="00FE0BBF" w:rsidP="007D4272">
      <w:pPr>
        <w:pStyle w:val="a9"/>
        <w:ind w:left="0" w:firstLine="566"/>
        <w:rPr>
          <w:sz w:val="24"/>
          <w:szCs w:val="24"/>
        </w:rPr>
      </w:pPr>
      <w:r w:rsidRPr="007D4272">
        <w:rPr>
          <w:sz w:val="24"/>
          <w:szCs w:val="24"/>
        </w:rPr>
        <w:t>Основу</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составляют</w:t>
      </w:r>
      <w:r w:rsidRPr="007D4272">
        <w:rPr>
          <w:spacing w:val="1"/>
          <w:sz w:val="24"/>
          <w:szCs w:val="24"/>
        </w:rPr>
        <w:t xml:space="preserve"> </w:t>
      </w:r>
      <w:r w:rsidRPr="007D4272">
        <w:rPr>
          <w:sz w:val="24"/>
          <w:szCs w:val="24"/>
        </w:rPr>
        <w:t>традиционные</w:t>
      </w:r>
      <w:r w:rsidRPr="007D4272">
        <w:rPr>
          <w:spacing w:val="1"/>
          <w:sz w:val="24"/>
          <w:szCs w:val="24"/>
        </w:rPr>
        <w:t xml:space="preserve"> </w:t>
      </w:r>
      <w:r w:rsidRPr="007D4272">
        <w:rPr>
          <w:sz w:val="24"/>
          <w:szCs w:val="24"/>
        </w:rPr>
        <w:t>ценности</w:t>
      </w:r>
      <w:r w:rsidRPr="007D4272">
        <w:rPr>
          <w:spacing w:val="1"/>
          <w:sz w:val="24"/>
          <w:szCs w:val="24"/>
        </w:rPr>
        <w:t xml:space="preserve"> </w:t>
      </w:r>
      <w:r w:rsidRPr="007D4272">
        <w:rPr>
          <w:sz w:val="24"/>
          <w:szCs w:val="24"/>
        </w:rPr>
        <w:t>российского</w:t>
      </w:r>
      <w:r w:rsidRPr="007D4272">
        <w:rPr>
          <w:spacing w:val="1"/>
          <w:sz w:val="24"/>
          <w:szCs w:val="24"/>
        </w:rPr>
        <w:t xml:space="preserve"> </w:t>
      </w:r>
      <w:r w:rsidRPr="007D4272">
        <w:rPr>
          <w:sz w:val="24"/>
          <w:szCs w:val="24"/>
        </w:rPr>
        <w:t>общества.</w:t>
      </w:r>
      <w:r w:rsidRPr="007D4272">
        <w:rPr>
          <w:spacing w:val="1"/>
          <w:sz w:val="24"/>
          <w:szCs w:val="24"/>
        </w:rPr>
        <w:t xml:space="preserve"> </w:t>
      </w:r>
      <w:r w:rsidRPr="007D4272">
        <w:rPr>
          <w:sz w:val="24"/>
          <w:szCs w:val="24"/>
        </w:rPr>
        <w:t>Традиционные</w:t>
      </w:r>
      <w:r w:rsidRPr="007D4272">
        <w:rPr>
          <w:spacing w:val="1"/>
          <w:sz w:val="24"/>
          <w:szCs w:val="24"/>
        </w:rPr>
        <w:t xml:space="preserve"> </w:t>
      </w:r>
      <w:r w:rsidRPr="007D4272">
        <w:rPr>
          <w:sz w:val="24"/>
          <w:szCs w:val="24"/>
        </w:rPr>
        <w:t>ценности</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это</w:t>
      </w:r>
      <w:r w:rsidRPr="007D4272">
        <w:rPr>
          <w:spacing w:val="1"/>
          <w:sz w:val="24"/>
          <w:szCs w:val="24"/>
        </w:rPr>
        <w:t xml:space="preserve"> </w:t>
      </w:r>
      <w:r w:rsidRPr="007D4272">
        <w:rPr>
          <w:sz w:val="24"/>
          <w:szCs w:val="24"/>
        </w:rPr>
        <w:t>нравственные</w:t>
      </w:r>
      <w:r w:rsidRPr="007D4272">
        <w:rPr>
          <w:spacing w:val="1"/>
          <w:sz w:val="24"/>
          <w:szCs w:val="24"/>
        </w:rPr>
        <w:t xml:space="preserve"> </w:t>
      </w:r>
      <w:r w:rsidRPr="007D4272">
        <w:rPr>
          <w:sz w:val="24"/>
          <w:szCs w:val="24"/>
        </w:rPr>
        <w:t>ориентиры,</w:t>
      </w:r>
      <w:r w:rsidRPr="007D4272">
        <w:rPr>
          <w:spacing w:val="1"/>
          <w:sz w:val="24"/>
          <w:szCs w:val="24"/>
        </w:rPr>
        <w:t xml:space="preserve"> </w:t>
      </w:r>
      <w:r w:rsidRPr="007D4272">
        <w:rPr>
          <w:sz w:val="24"/>
          <w:szCs w:val="24"/>
        </w:rPr>
        <w:t>формирующие мировоззрение граждан России, передаваемые от поколения к</w:t>
      </w:r>
      <w:r w:rsidRPr="007D4272">
        <w:rPr>
          <w:spacing w:val="1"/>
          <w:sz w:val="24"/>
          <w:szCs w:val="24"/>
        </w:rPr>
        <w:t xml:space="preserve"> </w:t>
      </w:r>
      <w:r w:rsidRPr="007D4272">
        <w:rPr>
          <w:sz w:val="24"/>
          <w:szCs w:val="24"/>
        </w:rPr>
        <w:t>поколению, лежащие в основе общероссийской гражданской идентичности и</w:t>
      </w:r>
      <w:r w:rsidRPr="007D4272">
        <w:rPr>
          <w:spacing w:val="1"/>
          <w:sz w:val="24"/>
          <w:szCs w:val="24"/>
        </w:rPr>
        <w:t xml:space="preserve"> </w:t>
      </w:r>
      <w:r w:rsidRPr="007D4272">
        <w:rPr>
          <w:sz w:val="24"/>
          <w:szCs w:val="24"/>
        </w:rPr>
        <w:t>единого</w:t>
      </w:r>
      <w:r w:rsidRPr="007D4272">
        <w:rPr>
          <w:spacing w:val="1"/>
          <w:sz w:val="24"/>
          <w:szCs w:val="24"/>
        </w:rPr>
        <w:t xml:space="preserve"> </w:t>
      </w:r>
      <w:r w:rsidRPr="007D4272">
        <w:rPr>
          <w:sz w:val="24"/>
          <w:szCs w:val="24"/>
        </w:rPr>
        <w:t>культурного</w:t>
      </w:r>
      <w:r w:rsidRPr="007D4272">
        <w:rPr>
          <w:spacing w:val="1"/>
          <w:sz w:val="24"/>
          <w:szCs w:val="24"/>
        </w:rPr>
        <w:t xml:space="preserve"> </w:t>
      </w:r>
      <w:r w:rsidRPr="007D4272">
        <w:rPr>
          <w:sz w:val="24"/>
          <w:szCs w:val="24"/>
        </w:rPr>
        <w:t>пространства</w:t>
      </w:r>
      <w:r w:rsidRPr="007D4272">
        <w:rPr>
          <w:spacing w:val="1"/>
          <w:sz w:val="24"/>
          <w:szCs w:val="24"/>
        </w:rPr>
        <w:t xml:space="preserve"> </w:t>
      </w:r>
      <w:r w:rsidRPr="007D4272">
        <w:rPr>
          <w:sz w:val="24"/>
          <w:szCs w:val="24"/>
        </w:rPr>
        <w:lastRenderedPageBreak/>
        <w:t>страны,</w:t>
      </w:r>
      <w:r w:rsidRPr="007D4272">
        <w:rPr>
          <w:spacing w:val="1"/>
          <w:sz w:val="24"/>
          <w:szCs w:val="24"/>
        </w:rPr>
        <w:t xml:space="preserve"> </w:t>
      </w:r>
      <w:r w:rsidRPr="007D4272">
        <w:rPr>
          <w:sz w:val="24"/>
          <w:szCs w:val="24"/>
        </w:rPr>
        <w:t>укрепляющие</w:t>
      </w:r>
      <w:r w:rsidRPr="007D4272">
        <w:rPr>
          <w:spacing w:val="1"/>
          <w:sz w:val="24"/>
          <w:szCs w:val="24"/>
        </w:rPr>
        <w:t xml:space="preserve"> </w:t>
      </w:r>
      <w:r w:rsidRPr="007D4272">
        <w:rPr>
          <w:sz w:val="24"/>
          <w:szCs w:val="24"/>
        </w:rPr>
        <w:t>гражданское</w:t>
      </w:r>
      <w:r w:rsidRPr="007D4272">
        <w:rPr>
          <w:spacing w:val="1"/>
          <w:sz w:val="24"/>
          <w:szCs w:val="24"/>
        </w:rPr>
        <w:t xml:space="preserve"> </w:t>
      </w:r>
      <w:r w:rsidRPr="007D4272">
        <w:rPr>
          <w:sz w:val="24"/>
          <w:szCs w:val="24"/>
        </w:rPr>
        <w:t>единство, нашедшие свое уникальное, самобытное проявление в духовном,</w:t>
      </w:r>
      <w:r w:rsidRPr="007D4272">
        <w:rPr>
          <w:spacing w:val="1"/>
          <w:sz w:val="24"/>
          <w:szCs w:val="24"/>
        </w:rPr>
        <w:t xml:space="preserve"> </w:t>
      </w:r>
      <w:r w:rsidRPr="007D4272">
        <w:rPr>
          <w:sz w:val="24"/>
          <w:szCs w:val="24"/>
        </w:rPr>
        <w:t>историческом</w:t>
      </w:r>
      <w:r w:rsidRPr="007D4272">
        <w:rPr>
          <w:spacing w:val="-3"/>
          <w:sz w:val="24"/>
          <w:szCs w:val="24"/>
        </w:rPr>
        <w:t xml:space="preserve"> </w:t>
      </w:r>
      <w:r w:rsidRPr="007D4272">
        <w:rPr>
          <w:sz w:val="24"/>
          <w:szCs w:val="24"/>
        </w:rPr>
        <w:t>и</w:t>
      </w:r>
      <w:r w:rsidRPr="007D4272">
        <w:rPr>
          <w:spacing w:val="-2"/>
          <w:sz w:val="24"/>
          <w:szCs w:val="24"/>
        </w:rPr>
        <w:t xml:space="preserve"> </w:t>
      </w:r>
      <w:r w:rsidRPr="007D4272">
        <w:rPr>
          <w:sz w:val="24"/>
          <w:szCs w:val="24"/>
        </w:rPr>
        <w:t>культурном</w:t>
      </w:r>
      <w:r w:rsidRPr="007D4272">
        <w:rPr>
          <w:spacing w:val="-3"/>
          <w:sz w:val="24"/>
          <w:szCs w:val="24"/>
        </w:rPr>
        <w:t xml:space="preserve"> </w:t>
      </w:r>
      <w:r w:rsidRPr="007D4272">
        <w:rPr>
          <w:sz w:val="24"/>
          <w:szCs w:val="24"/>
        </w:rPr>
        <w:t>развитии</w:t>
      </w:r>
      <w:r w:rsidRPr="007D4272">
        <w:rPr>
          <w:spacing w:val="-2"/>
          <w:sz w:val="24"/>
          <w:szCs w:val="24"/>
        </w:rPr>
        <w:t xml:space="preserve"> </w:t>
      </w:r>
      <w:r w:rsidRPr="007D4272">
        <w:rPr>
          <w:sz w:val="24"/>
          <w:szCs w:val="24"/>
        </w:rPr>
        <w:t>многонационального</w:t>
      </w:r>
      <w:r w:rsidRPr="007D4272">
        <w:rPr>
          <w:spacing w:val="-6"/>
          <w:sz w:val="24"/>
          <w:szCs w:val="24"/>
        </w:rPr>
        <w:t xml:space="preserve"> </w:t>
      </w:r>
      <w:r w:rsidRPr="007D4272">
        <w:rPr>
          <w:sz w:val="24"/>
          <w:szCs w:val="24"/>
        </w:rPr>
        <w:t>народа</w:t>
      </w:r>
      <w:r w:rsidRPr="007D4272">
        <w:rPr>
          <w:spacing w:val="-2"/>
          <w:sz w:val="24"/>
          <w:szCs w:val="24"/>
        </w:rPr>
        <w:t xml:space="preserve"> </w:t>
      </w:r>
      <w:r w:rsidRPr="007D4272">
        <w:rPr>
          <w:sz w:val="24"/>
          <w:szCs w:val="24"/>
        </w:rPr>
        <w:t>России.</w:t>
      </w:r>
    </w:p>
    <w:p w:rsidR="00FE0BBF" w:rsidRPr="007D4272" w:rsidRDefault="00FE0BBF" w:rsidP="007D4272">
      <w:pPr>
        <w:pStyle w:val="a9"/>
        <w:ind w:left="0" w:firstLine="566"/>
        <w:rPr>
          <w:sz w:val="24"/>
          <w:szCs w:val="24"/>
        </w:rPr>
      </w:pPr>
      <w:r w:rsidRPr="007D4272">
        <w:rPr>
          <w:sz w:val="24"/>
          <w:szCs w:val="24"/>
        </w:rPr>
        <w:t>Вся</w:t>
      </w:r>
      <w:r w:rsidRPr="007D4272">
        <w:rPr>
          <w:spacing w:val="1"/>
          <w:sz w:val="24"/>
          <w:szCs w:val="24"/>
        </w:rPr>
        <w:t xml:space="preserve"> </w:t>
      </w:r>
      <w:r w:rsidRPr="007D4272">
        <w:rPr>
          <w:sz w:val="24"/>
          <w:szCs w:val="24"/>
        </w:rPr>
        <w:t>система</w:t>
      </w:r>
      <w:r w:rsidRPr="007D4272">
        <w:rPr>
          <w:spacing w:val="1"/>
          <w:sz w:val="24"/>
          <w:szCs w:val="24"/>
        </w:rPr>
        <w:t xml:space="preserve"> </w:t>
      </w:r>
      <w:r w:rsidRPr="007D4272">
        <w:rPr>
          <w:sz w:val="24"/>
          <w:szCs w:val="24"/>
        </w:rPr>
        <w:t>ценностей</w:t>
      </w:r>
      <w:r w:rsidRPr="007D4272">
        <w:rPr>
          <w:spacing w:val="1"/>
          <w:sz w:val="24"/>
          <w:szCs w:val="24"/>
        </w:rPr>
        <w:t xml:space="preserve"> </w:t>
      </w:r>
      <w:r w:rsidRPr="007D4272">
        <w:rPr>
          <w:sz w:val="24"/>
          <w:szCs w:val="24"/>
        </w:rPr>
        <w:t>российского</w:t>
      </w:r>
      <w:r w:rsidRPr="007D4272">
        <w:rPr>
          <w:spacing w:val="1"/>
          <w:sz w:val="24"/>
          <w:szCs w:val="24"/>
        </w:rPr>
        <w:t xml:space="preserve"> </w:t>
      </w:r>
      <w:r w:rsidRPr="007D4272">
        <w:rPr>
          <w:sz w:val="24"/>
          <w:szCs w:val="24"/>
        </w:rPr>
        <w:t>народа</w:t>
      </w:r>
      <w:r w:rsidRPr="007D4272">
        <w:rPr>
          <w:spacing w:val="1"/>
          <w:sz w:val="24"/>
          <w:szCs w:val="24"/>
        </w:rPr>
        <w:t xml:space="preserve"> </w:t>
      </w:r>
      <w:r w:rsidRPr="007D4272">
        <w:rPr>
          <w:sz w:val="24"/>
          <w:szCs w:val="24"/>
        </w:rPr>
        <w:t>находит</w:t>
      </w:r>
      <w:r w:rsidRPr="007D4272">
        <w:rPr>
          <w:spacing w:val="1"/>
          <w:sz w:val="24"/>
          <w:szCs w:val="24"/>
        </w:rPr>
        <w:t xml:space="preserve"> </w:t>
      </w:r>
      <w:r w:rsidRPr="007D4272">
        <w:rPr>
          <w:sz w:val="24"/>
          <w:szCs w:val="24"/>
        </w:rPr>
        <w:t>отражение</w:t>
      </w:r>
      <w:r w:rsidRPr="007D4272">
        <w:rPr>
          <w:spacing w:val="1"/>
          <w:sz w:val="24"/>
          <w:szCs w:val="24"/>
        </w:rPr>
        <w:t xml:space="preserve"> </w:t>
      </w:r>
      <w:r w:rsidRPr="007D4272">
        <w:rPr>
          <w:sz w:val="24"/>
          <w:szCs w:val="24"/>
        </w:rPr>
        <w:t>в</w:t>
      </w:r>
      <w:r w:rsidRPr="007D4272">
        <w:rPr>
          <w:spacing w:val="-67"/>
          <w:sz w:val="24"/>
          <w:szCs w:val="24"/>
        </w:rPr>
        <w:t xml:space="preserve"> </w:t>
      </w:r>
      <w:r w:rsidRPr="007D4272">
        <w:rPr>
          <w:sz w:val="24"/>
          <w:szCs w:val="24"/>
        </w:rPr>
        <w:t>содержании</w:t>
      </w:r>
      <w:r w:rsidRPr="007D4272">
        <w:rPr>
          <w:spacing w:val="1"/>
          <w:sz w:val="24"/>
          <w:szCs w:val="24"/>
        </w:rPr>
        <w:t xml:space="preserve"> </w:t>
      </w:r>
      <w:r w:rsidRPr="007D4272">
        <w:rPr>
          <w:sz w:val="24"/>
          <w:szCs w:val="24"/>
        </w:rPr>
        <w:t>воспитательной</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возрастными</w:t>
      </w:r>
      <w:r w:rsidRPr="007D4272">
        <w:rPr>
          <w:spacing w:val="1"/>
          <w:sz w:val="24"/>
          <w:szCs w:val="24"/>
        </w:rPr>
        <w:t xml:space="preserve"> </w:t>
      </w:r>
      <w:r w:rsidRPr="007D4272">
        <w:rPr>
          <w:sz w:val="24"/>
          <w:szCs w:val="24"/>
        </w:rPr>
        <w:t>особенностями</w:t>
      </w:r>
      <w:r w:rsidRPr="007D4272">
        <w:rPr>
          <w:spacing w:val="-4"/>
          <w:sz w:val="24"/>
          <w:szCs w:val="24"/>
        </w:rPr>
        <w:t xml:space="preserve"> </w:t>
      </w:r>
      <w:r w:rsidRPr="007D4272">
        <w:rPr>
          <w:sz w:val="24"/>
          <w:szCs w:val="24"/>
        </w:rPr>
        <w:t>детей:</w:t>
      </w:r>
    </w:p>
    <w:p w:rsidR="00FE0BBF" w:rsidRPr="007D4272" w:rsidRDefault="00FE0BBF" w:rsidP="00394EB1">
      <w:pPr>
        <w:pStyle w:val="ab"/>
        <w:numPr>
          <w:ilvl w:val="0"/>
          <w:numId w:val="111"/>
        </w:numPr>
        <w:tabs>
          <w:tab w:val="left" w:pos="966"/>
        </w:tabs>
        <w:ind w:left="0" w:firstLine="142"/>
        <w:jc w:val="left"/>
        <w:rPr>
          <w:rFonts w:ascii="Symbol" w:hAnsi="Symbol"/>
          <w:sz w:val="24"/>
          <w:szCs w:val="24"/>
        </w:rPr>
      </w:pPr>
      <w:r w:rsidRPr="007D4272">
        <w:rPr>
          <w:sz w:val="24"/>
          <w:szCs w:val="24"/>
        </w:rPr>
        <w:t>ценности</w:t>
      </w:r>
      <w:r w:rsidRPr="007D4272">
        <w:rPr>
          <w:spacing w:val="25"/>
          <w:sz w:val="24"/>
          <w:szCs w:val="24"/>
        </w:rPr>
        <w:t xml:space="preserve"> </w:t>
      </w:r>
      <w:r w:rsidRPr="007D4272">
        <w:rPr>
          <w:sz w:val="24"/>
          <w:szCs w:val="24"/>
        </w:rPr>
        <w:t>Родина</w:t>
      </w:r>
      <w:r w:rsidRPr="007D4272">
        <w:rPr>
          <w:spacing w:val="26"/>
          <w:sz w:val="24"/>
          <w:szCs w:val="24"/>
        </w:rPr>
        <w:t xml:space="preserve"> </w:t>
      </w:r>
      <w:r w:rsidRPr="007D4272">
        <w:rPr>
          <w:sz w:val="24"/>
          <w:szCs w:val="24"/>
        </w:rPr>
        <w:t>и</w:t>
      </w:r>
      <w:r w:rsidRPr="007D4272">
        <w:rPr>
          <w:spacing w:val="24"/>
          <w:sz w:val="24"/>
          <w:szCs w:val="24"/>
        </w:rPr>
        <w:t xml:space="preserve"> </w:t>
      </w:r>
      <w:r w:rsidRPr="007D4272">
        <w:rPr>
          <w:sz w:val="24"/>
          <w:szCs w:val="24"/>
        </w:rPr>
        <w:t>природа</w:t>
      </w:r>
      <w:r w:rsidRPr="007D4272">
        <w:rPr>
          <w:spacing w:val="25"/>
          <w:sz w:val="24"/>
          <w:szCs w:val="24"/>
        </w:rPr>
        <w:t xml:space="preserve"> </w:t>
      </w:r>
      <w:r w:rsidRPr="007D4272">
        <w:rPr>
          <w:sz w:val="24"/>
          <w:szCs w:val="24"/>
        </w:rPr>
        <w:t>лежат</w:t>
      </w:r>
      <w:r w:rsidRPr="007D4272">
        <w:rPr>
          <w:spacing w:val="26"/>
          <w:sz w:val="24"/>
          <w:szCs w:val="24"/>
        </w:rPr>
        <w:t xml:space="preserve"> </w:t>
      </w:r>
      <w:r w:rsidRPr="007D4272">
        <w:rPr>
          <w:sz w:val="24"/>
          <w:szCs w:val="24"/>
        </w:rPr>
        <w:t>в</w:t>
      </w:r>
      <w:r w:rsidRPr="007D4272">
        <w:rPr>
          <w:spacing w:val="25"/>
          <w:sz w:val="24"/>
          <w:szCs w:val="24"/>
        </w:rPr>
        <w:t xml:space="preserve"> </w:t>
      </w:r>
      <w:r w:rsidRPr="007D4272">
        <w:rPr>
          <w:sz w:val="24"/>
          <w:szCs w:val="24"/>
        </w:rPr>
        <w:t>основе</w:t>
      </w:r>
      <w:r w:rsidRPr="007D4272">
        <w:rPr>
          <w:spacing w:val="22"/>
          <w:sz w:val="24"/>
          <w:szCs w:val="24"/>
        </w:rPr>
        <w:t xml:space="preserve"> </w:t>
      </w:r>
      <w:r w:rsidRPr="007D4272">
        <w:rPr>
          <w:sz w:val="24"/>
          <w:szCs w:val="24"/>
        </w:rPr>
        <w:t>патриотического</w:t>
      </w:r>
      <w:r w:rsidRPr="007D4272">
        <w:rPr>
          <w:spacing w:val="27"/>
          <w:sz w:val="24"/>
          <w:szCs w:val="24"/>
        </w:rPr>
        <w:t xml:space="preserve"> </w:t>
      </w:r>
      <w:r w:rsidRPr="007D4272">
        <w:rPr>
          <w:sz w:val="24"/>
          <w:szCs w:val="24"/>
        </w:rPr>
        <w:t>направления</w:t>
      </w:r>
      <w:r w:rsidRPr="007D4272">
        <w:rPr>
          <w:spacing w:val="-67"/>
          <w:sz w:val="24"/>
          <w:szCs w:val="24"/>
        </w:rPr>
        <w:t xml:space="preserve"> </w:t>
      </w:r>
      <w:r w:rsidRPr="007D4272">
        <w:rPr>
          <w:sz w:val="24"/>
          <w:szCs w:val="24"/>
        </w:rPr>
        <w:t>воспитания;</w:t>
      </w:r>
    </w:p>
    <w:p w:rsidR="00FE0BBF" w:rsidRPr="007D4272" w:rsidRDefault="00FE0BBF" w:rsidP="00394EB1">
      <w:pPr>
        <w:pStyle w:val="ab"/>
        <w:numPr>
          <w:ilvl w:val="0"/>
          <w:numId w:val="111"/>
        </w:numPr>
        <w:tabs>
          <w:tab w:val="left" w:pos="966"/>
        </w:tabs>
        <w:ind w:left="0" w:firstLine="142"/>
        <w:jc w:val="left"/>
        <w:rPr>
          <w:rFonts w:ascii="Symbol" w:hAnsi="Symbol"/>
          <w:sz w:val="24"/>
          <w:szCs w:val="24"/>
        </w:rPr>
      </w:pPr>
      <w:r w:rsidRPr="007D4272">
        <w:rPr>
          <w:sz w:val="24"/>
          <w:szCs w:val="24"/>
        </w:rPr>
        <w:t>ценности милосердие, жизнь, добро лежат в основе духовно-нравственного</w:t>
      </w:r>
      <w:r w:rsidRPr="007D4272">
        <w:rPr>
          <w:spacing w:val="-67"/>
          <w:sz w:val="24"/>
          <w:szCs w:val="24"/>
        </w:rPr>
        <w:t xml:space="preserve"> </w:t>
      </w:r>
      <w:r w:rsidRPr="007D4272">
        <w:rPr>
          <w:sz w:val="24"/>
          <w:szCs w:val="24"/>
        </w:rPr>
        <w:t>направления</w:t>
      </w:r>
      <w:r w:rsidRPr="007D4272">
        <w:rPr>
          <w:spacing w:val="-1"/>
          <w:sz w:val="24"/>
          <w:szCs w:val="24"/>
        </w:rPr>
        <w:t xml:space="preserve"> </w:t>
      </w:r>
      <w:r w:rsidRPr="007D4272">
        <w:rPr>
          <w:sz w:val="24"/>
          <w:szCs w:val="24"/>
        </w:rPr>
        <w:t>воспитания;</w:t>
      </w:r>
    </w:p>
    <w:p w:rsidR="00FE0BBF" w:rsidRPr="007D4272" w:rsidRDefault="00FE0BBF" w:rsidP="00394EB1">
      <w:pPr>
        <w:pStyle w:val="ab"/>
        <w:numPr>
          <w:ilvl w:val="0"/>
          <w:numId w:val="111"/>
        </w:numPr>
        <w:tabs>
          <w:tab w:val="left" w:pos="966"/>
          <w:tab w:val="left" w:pos="2322"/>
          <w:tab w:val="left" w:pos="3573"/>
          <w:tab w:val="left" w:pos="4571"/>
          <w:tab w:val="left" w:pos="5768"/>
          <w:tab w:val="left" w:pos="7907"/>
          <w:tab w:val="left" w:pos="8505"/>
          <w:tab w:val="left" w:pos="8855"/>
        </w:tabs>
        <w:ind w:left="0" w:firstLine="142"/>
        <w:jc w:val="left"/>
        <w:rPr>
          <w:rFonts w:ascii="Symbol" w:hAnsi="Symbol"/>
          <w:sz w:val="24"/>
          <w:szCs w:val="24"/>
        </w:rPr>
      </w:pPr>
      <w:r w:rsidRPr="007D4272">
        <w:rPr>
          <w:sz w:val="24"/>
          <w:szCs w:val="24"/>
        </w:rPr>
        <w:t>ценности</w:t>
      </w:r>
      <w:r w:rsidRPr="007D4272">
        <w:rPr>
          <w:sz w:val="24"/>
          <w:szCs w:val="24"/>
        </w:rPr>
        <w:tab/>
        <w:t>человек,</w:t>
      </w:r>
      <w:r w:rsidRPr="007D4272">
        <w:rPr>
          <w:sz w:val="24"/>
          <w:szCs w:val="24"/>
        </w:rPr>
        <w:tab/>
        <w:t>семья,</w:t>
      </w:r>
      <w:r w:rsidRPr="007D4272">
        <w:rPr>
          <w:sz w:val="24"/>
          <w:szCs w:val="24"/>
        </w:rPr>
        <w:tab/>
        <w:t>дружба,</w:t>
      </w:r>
      <w:r w:rsidRPr="007D4272">
        <w:rPr>
          <w:sz w:val="24"/>
          <w:szCs w:val="24"/>
        </w:rPr>
        <w:tab/>
        <w:t>сотрудничество</w:t>
      </w:r>
      <w:r w:rsidRPr="007D4272">
        <w:rPr>
          <w:sz w:val="24"/>
          <w:szCs w:val="24"/>
        </w:rPr>
        <w:tab/>
        <w:t>лежат</w:t>
      </w:r>
      <w:r w:rsidRPr="007D4272">
        <w:rPr>
          <w:sz w:val="24"/>
          <w:szCs w:val="24"/>
        </w:rPr>
        <w:tab/>
        <w:t>в</w:t>
      </w:r>
      <w:r w:rsidRPr="007D4272">
        <w:rPr>
          <w:sz w:val="24"/>
          <w:szCs w:val="24"/>
        </w:rPr>
        <w:tab/>
        <w:t>основе</w:t>
      </w:r>
      <w:r w:rsidRPr="007D4272">
        <w:rPr>
          <w:spacing w:val="-67"/>
          <w:sz w:val="24"/>
          <w:szCs w:val="24"/>
        </w:rPr>
        <w:t xml:space="preserve"> </w:t>
      </w:r>
      <w:r w:rsidRPr="007D4272">
        <w:rPr>
          <w:sz w:val="24"/>
          <w:szCs w:val="24"/>
        </w:rPr>
        <w:t>социального направления воспитания;</w:t>
      </w:r>
    </w:p>
    <w:p w:rsidR="00FE0BBF" w:rsidRPr="007D4272" w:rsidRDefault="00FE0BBF" w:rsidP="00394EB1">
      <w:pPr>
        <w:pStyle w:val="ab"/>
        <w:numPr>
          <w:ilvl w:val="0"/>
          <w:numId w:val="111"/>
        </w:numPr>
        <w:tabs>
          <w:tab w:val="left" w:pos="966"/>
          <w:tab w:val="left" w:pos="2339"/>
          <w:tab w:val="left" w:pos="3722"/>
          <w:tab w:val="left" w:pos="4739"/>
          <w:tab w:val="left" w:pos="5156"/>
          <w:tab w:val="left" w:pos="6252"/>
          <w:tab w:val="left" w:pos="8528"/>
        </w:tabs>
        <w:ind w:left="0" w:firstLine="142"/>
        <w:jc w:val="left"/>
        <w:rPr>
          <w:rFonts w:ascii="Symbol" w:hAnsi="Symbol"/>
          <w:sz w:val="24"/>
          <w:szCs w:val="24"/>
        </w:rPr>
      </w:pPr>
      <w:r w:rsidRPr="007D4272">
        <w:rPr>
          <w:sz w:val="24"/>
          <w:szCs w:val="24"/>
        </w:rPr>
        <w:t>ценность</w:t>
      </w:r>
      <w:r w:rsidRPr="007D4272">
        <w:rPr>
          <w:sz w:val="24"/>
          <w:szCs w:val="24"/>
        </w:rPr>
        <w:tab/>
        <w:t>познание</w:t>
      </w:r>
      <w:r w:rsidRPr="007D4272">
        <w:rPr>
          <w:sz w:val="24"/>
          <w:szCs w:val="24"/>
        </w:rPr>
        <w:tab/>
        <w:t>лежит</w:t>
      </w:r>
      <w:r w:rsidRPr="007D4272">
        <w:rPr>
          <w:sz w:val="24"/>
          <w:szCs w:val="24"/>
        </w:rPr>
        <w:tab/>
        <w:t>в</w:t>
      </w:r>
      <w:r w:rsidRPr="007D4272">
        <w:rPr>
          <w:sz w:val="24"/>
          <w:szCs w:val="24"/>
        </w:rPr>
        <w:tab/>
        <w:t>основе</w:t>
      </w:r>
      <w:r w:rsidRPr="007D4272">
        <w:rPr>
          <w:sz w:val="24"/>
          <w:szCs w:val="24"/>
        </w:rPr>
        <w:tab/>
        <w:t>познавательного</w:t>
      </w:r>
      <w:r w:rsidRPr="007D4272">
        <w:rPr>
          <w:sz w:val="24"/>
          <w:szCs w:val="24"/>
        </w:rPr>
        <w:tab/>
      </w:r>
      <w:r w:rsidRPr="007D4272">
        <w:rPr>
          <w:spacing w:val="-1"/>
          <w:sz w:val="24"/>
          <w:szCs w:val="24"/>
        </w:rPr>
        <w:t>направления</w:t>
      </w:r>
      <w:r w:rsidRPr="007D4272">
        <w:rPr>
          <w:spacing w:val="-67"/>
          <w:sz w:val="24"/>
          <w:szCs w:val="24"/>
        </w:rPr>
        <w:t xml:space="preserve"> </w:t>
      </w:r>
      <w:r w:rsidRPr="007D4272">
        <w:rPr>
          <w:sz w:val="24"/>
          <w:szCs w:val="24"/>
        </w:rPr>
        <w:t>воспитания;</w:t>
      </w:r>
    </w:p>
    <w:p w:rsidR="00FE0BBF" w:rsidRPr="007D4272" w:rsidRDefault="00FE0BBF" w:rsidP="00394EB1">
      <w:pPr>
        <w:pStyle w:val="ab"/>
        <w:numPr>
          <w:ilvl w:val="0"/>
          <w:numId w:val="111"/>
        </w:numPr>
        <w:tabs>
          <w:tab w:val="left" w:pos="966"/>
          <w:tab w:val="left" w:pos="2416"/>
          <w:tab w:val="left" w:pos="3485"/>
          <w:tab w:val="left" w:pos="3977"/>
          <w:tab w:val="left" w:pos="5376"/>
          <w:tab w:val="left" w:pos="6422"/>
          <w:tab w:val="left" w:pos="6892"/>
          <w:tab w:val="left" w:pos="8043"/>
          <w:tab w:val="left" w:pos="9639"/>
        </w:tabs>
        <w:ind w:left="0" w:firstLine="142"/>
        <w:jc w:val="left"/>
        <w:rPr>
          <w:rFonts w:ascii="Symbol" w:hAnsi="Symbol"/>
          <w:sz w:val="24"/>
          <w:szCs w:val="24"/>
        </w:rPr>
      </w:pPr>
      <w:r w:rsidRPr="007D4272">
        <w:rPr>
          <w:sz w:val="24"/>
          <w:szCs w:val="24"/>
        </w:rPr>
        <w:t>ценности</w:t>
      </w:r>
      <w:r w:rsidRPr="007D4272">
        <w:rPr>
          <w:sz w:val="24"/>
          <w:szCs w:val="24"/>
        </w:rPr>
        <w:tab/>
        <w:t>жизнь</w:t>
      </w:r>
      <w:r w:rsidRPr="007D4272">
        <w:rPr>
          <w:sz w:val="24"/>
          <w:szCs w:val="24"/>
        </w:rPr>
        <w:tab/>
        <w:t>и</w:t>
      </w:r>
      <w:r w:rsidRPr="007D4272">
        <w:rPr>
          <w:sz w:val="24"/>
          <w:szCs w:val="24"/>
        </w:rPr>
        <w:tab/>
        <w:t>здоровье</w:t>
      </w:r>
      <w:r w:rsidRPr="007D4272">
        <w:rPr>
          <w:sz w:val="24"/>
          <w:szCs w:val="24"/>
        </w:rPr>
        <w:tab/>
        <w:t>лежат</w:t>
      </w:r>
      <w:r w:rsidRPr="007D4272">
        <w:rPr>
          <w:sz w:val="24"/>
          <w:szCs w:val="24"/>
        </w:rPr>
        <w:tab/>
        <w:t>в</w:t>
      </w:r>
      <w:r w:rsidRPr="007D4272">
        <w:rPr>
          <w:sz w:val="24"/>
          <w:szCs w:val="24"/>
        </w:rPr>
        <w:tab/>
        <w:t>основе</w:t>
      </w:r>
      <w:r w:rsidRPr="007D4272">
        <w:rPr>
          <w:sz w:val="24"/>
          <w:szCs w:val="24"/>
        </w:rPr>
        <w:tab/>
        <w:t>физического</w:t>
      </w:r>
      <w:r w:rsidRPr="007D4272">
        <w:rPr>
          <w:sz w:val="24"/>
          <w:szCs w:val="24"/>
        </w:rPr>
        <w:tab/>
      </w:r>
      <w:r w:rsidRPr="007D4272">
        <w:rPr>
          <w:spacing w:val="-1"/>
          <w:sz w:val="24"/>
          <w:szCs w:val="24"/>
        </w:rPr>
        <w:t>и</w:t>
      </w:r>
      <w:r w:rsidR="00C706CB" w:rsidRPr="007D4272">
        <w:rPr>
          <w:spacing w:val="-1"/>
          <w:sz w:val="24"/>
          <w:szCs w:val="24"/>
        </w:rPr>
        <w:t xml:space="preserve"> </w:t>
      </w:r>
      <w:r w:rsidRPr="007D4272">
        <w:rPr>
          <w:spacing w:val="-67"/>
          <w:sz w:val="24"/>
          <w:szCs w:val="24"/>
        </w:rPr>
        <w:t xml:space="preserve"> </w:t>
      </w:r>
      <w:r w:rsidRPr="007D4272">
        <w:rPr>
          <w:sz w:val="24"/>
          <w:szCs w:val="24"/>
        </w:rPr>
        <w:t>оздоровительного</w:t>
      </w:r>
      <w:r w:rsidRPr="007D4272">
        <w:rPr>
          <w:spacing w:val="-3"/>
          <w:sz w:val="24"/>
          <w:szCs w:val="24"/>
        </w:rPr>
        <w:t xml:space="preserve"> </w:t>
      </w:r>
      <w:r w:rsidRPr="007D4272">
        <w:rPr>
          <w:sz w:val="24"/>
          <w:szCs w:val="24"/>
        </w:rPr>
        <w:t>направления воспитания;</w:t>
      </w:r>
    </w:p>
    <w:p w:rsidR="00FE0BBF" w:rsidRPr="007D4272" w:rsidRDefault="00FE0BBF" w:rsidP="00394EB1">
      <w:pPr>
        <w:pStyle w:val="ab"/>
        <w:numPr>
          <w:ilvl w:val="0"/>
          <w:numId w:val="111"/>
        </w:numPr>
        <w:tabs>
          <w:tab w:val="left" w:pos="966"/>
        </w:tabs>
        <w:ind w:left="0" w:firstLine="142"/>
        <w:jc w:val="left"/>
        <w:rPr>
          <w:rFonts w:ascii="Symbol" w:hAnsi="Symbol"/>
          <w:sz w:val="24"/>
          <w:szCs w:val="24"/>
        </w:rPr>
      </w:pPr>
      <w:r w:rsidRPr="007D4272">
        <w:rPr>
          <w:sz w:val="24"/>
          <w:szCs w:val="24"/>
        </w:rPr>
        <w:t>ценность</w:t>
      </w:r>
      <w:r w:rsidRPr="007D4272">
        <w:rPr>
          <w:spacing w:val="-4"/>
          <w:sz w:val="24"/>
          <w:szCs w:val="24"/>
        </w:rPr>
        <w:t xml:space="preserve"> </w:t>
      </w:r>
      <w:r w:rsidRPr="007D4272">
        <w:rPr>
          <w:sz w:val="24"/>
          <w:szCs w:val="24"/>
        </w:rPr>
        <w:t>труд</w:t>
      </w:r>
      <w:r w:rsidRPr="007D4272">
        <w:rPr>
          <w:spacing w:val="-2"/>
          <w:sz w:val="24"/>
          <w:szCs w:val="24"/>
        </w:rPr>
        <w:t xml:space="preserve"> </w:t>
      </w:r>
      <w:r w:rsidRPr="007D4272">
        <w:rPr>
          <w:sz w:val="24"/>
          <w:szCs w:val="24"/>
        </w:rPr>
        <w:t>лежит</w:t>
      </w:r>
      <w:r w:rsidRPr="007D4272">
        <w:rPr>
          <w:spacing w:val="-4"/>
          <w:sz w:val="24"/>
          <w:szCs w:val="24"/>
        </w:rPr>
        <w:t xml:space="preserve"> </w:t>
      </w:r>
      <w:r w:rsidRPr="007D4272">
        <w:rPr>
          <w:sz w:val="24"/>
          <w:szCs w:val="24"/>
        </w:rPr>
        <w:t>в</w:t>
      </w:r>
      <w:r w:rsidRPr="007D4272">
        <w:rPr>
          <w:spacing w:val="-4"/>
          <w:sz w:val="24"/>
          <w:szCs w:val="24"/>
        </w:rPr>
        <w:t xml:space="preserve"> </w:t>
      </w:r>
      <w:r w:rsidRPr="007D4272">
        <w:rPr>
          <w:sz w:val="24"/>
          <w:szCs w:val="24"/>
        </w:rPr>
        <w:t>основе</w:t>
      </w:r>
      <w:r w:rsidRPr="007D4272">
        <w:rPr>
          <w:spacing w:val="-5"/>
          <w:sz w:val="24"/>
          <w:szCs w:val="24"/>
        </w:rPr>
        <w:t xml:space="preserve"> </w:t>
      </w:r>
      <w:r w:rsidRPr="007D4272">
        <w:rPr>
          <w:sz w:val="24"/>
          <w:szCs w:val="24"/>
        </w:rPr>
        <w:t>трудового</w:t>
      </w:r>
      <w:r w:rsidRPr="007D4272">
        <w:rPr>
          <w:spacing w:val="-2"/>
          <w:sz w:val="24"/>
          <w:szCs w:val="24"/>
        </w:rPr>
        <w:t xml:space="preserve"> </w:t>
      </w:r>
      <w:r w:rsidRPr="007D4272">
        <w:rPr>
          <w:sz w:val="24"/>
          <w:szCs w:val="24"/>
        </w:rPr>
        <w:t>направления</w:t>
      </w:r>
      <w:r w:rsidRPr="007D4272">
        <w:rPr>
          <w:spacing w:val="-2"/>
          <w:sz w:val="24"/>
          <w:szCs w:val="24"/>
        </w:rPr>
        <w:t xml:space="preserve"> </w:t>
      </w:r>
      <w:r w:rsidRPr="007D4272">
        <w:rPr>
          <w:sz w:val="24"/>
          <w:szCs w:val="24"/>
        </w:rPr>
        <w:t>воспитания;</w:t>
      </w:r>
    </w:p>
    <w:p w:rsidR="00C706CB" w:rsidRPr="007D4272" w:rsidRDefault="00C706CB" w:rsidP="00E45A7F">
      <w:pPr>
        <w:pStyle w:val="a9"/>
        <w:spacing w:before="1"/>
        <w:ind w:left="0" w:firstLine="142"/>
        <w:rPr>
          <w:sz w:val="24"/>
          <w:szCs w:val="24"/>
        </w:rPr>
      </w:pPr>
      <w:r w:rsidRPr="007D4272">
        <w:rPr>
          <w:sz w:val="24"/>
          <w:szCs w:val="24"/>
        </w:rPr>
        <w:t>Целевые ориентиры воспитания следует рассматривать как возрастные</w:t>
      </w:r>
      <w:r w:rsidRPr="007D4272">
        <w:rPr>
          <w:spacing w:val="1"/>
          <w:sz w:val="24"/>
          <w:szCs w:val="24"/>
        </w:rPr>
        <w:t xml:space="preserve"> </w:t>
      </w:r>
      <w:r w:rsidRPr="007D4272">
        <w:rPr>
          <w:sz w:val="24"/>
          <w:szCs w:val="24"/>
        </w:rPr>
        <w:t>характеристики</w:t>
      </w:r>
      <w:r w:rsidRPr="007D4272">
        <w:rPr>
          <w:spacing w:val="1"/>
          <w:sz w:val="24"/>
          <w:szCs w:val="24"/>
        </w:rPr>
        <w:t xml:space="preserve"> </w:t>
      </w:r>
      <w:r w:rsidRPr="007D4272">
        <w:rPr>
          <w:sz w:val="24"/>
          <w:szCs w:val="24"/>
        </w:rPr>
        <w:t>возможных</w:t>
      </w:r>
      <w:r w:rsidRPr="007D4272">
        <w:rPr>
          <w:spacing w:val="1"/>
          <w:sz w:val="24"/>
          <w:szCs w:val="24"/>
        </w:rPr>
        <w:t xml:space="preserve"> </w:t>
      </w:r>
      <w:r w:rsidRPr="007D4272">
        <w:rPr>
          <w:sz w:val="24"/>
          <w:szCs w:val="24"/>
        </w:rPr>
        <w:t>достижений</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которые</w:t>
      </w:r>
      <w:r w:rsidRPr="007D4272">
        <w:rPr>
          <w:spacing w:val="1"/>
          <w:sz w:val="24"/>
          <w:szCs w:val="24"/>
        </w:rPr>
        <w:t xml:space="preserve"> </w:t>
      </w:r>
      <w:r w:rsidRPr="007D4272">
        <w:rPr>
          <w:sz w:val="24"/>
          <w:szCs w:val="24"/>
        </w:rPr>
        <w:t>коррелируют</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портретом</w:t>
      </w:r>
      <w:r w:rsidRPr="007D4272">
        <w:rPr>
          <w:spacing w:val="1"/>
          <w:sz w:val="24"/>
          <w:szCs w:val="24"/>
        </w:rPr>
        <w:t xml:space="preserve"> </w:t>
      </w:r>
      <w:r w:rsidRPr="007D4272">
        <w:rPr>
          <w:sz w:val="24"/>
          <w:szCs w:val="24"/>
        </w:rPr>
        <w:t>выпускника</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традиционными</w:t>
      </w:r>
      <w:r w:rsidRPr="007D4272">
        <w:rPr>
          <w:spacing w:val="1"/>
          <w:sz w:val="24"/>
          <w:szCs w:val="24"/>
        </w:rPr>
        <w:t xml:space="preserve"> </w:t>
      </w:r>
      <w:r w:rsidRPr="007D4272">
        <w:rPr>
          <w:sz w:val="24"/>
          <w:szCs w:val="24"/>
        </w:rPr>
        <w:t>ценностями</w:t>
      </w:r>
      <w:r w:rsidRPr="007D4272">
        <w:rPr>
          <w:spacing w:val="1"/>
          <w:sz w:val="24"/>
          <w:szCs w:val="24"/>
        </w:rPr>
        <w:t xml:space="preserve"> </w:t>
      </w:r>
      <w:r w:rsidRPr="007D4272">
        <w:rPr>
          <w:sz w:val="24"/>
          <w:szCs w:val="24"/>
        </w:rPr>
        <w:t>российского</w:t>
      </w:r>
      <w:r w:rsidRPr="007D4272">
        <w:rPr>
          <w:spacing w:val="1"/>
          <w:sz w:val="24"/>
          <w:szCs w:val="24"/>
        </w:rPr>
        <w:t xml:space="preserve"> </w:t>
      </w:r>
      <w:r w:rsidRPr="007D4272">
        <w:rPr>
          <w:sz w:val="24"/>
          <w:szCs w:val="24"/>
        </w:rPr>
        <w:t>общества.</w:t>
      </w:r>
    </w:p>
    <w:p w:rsidR="00C706CB" w:rsidRPr="007D4272" w:rsidRDefault="00C706CB" w:rsidP="00E45A7F">
      <w:pPr>
        <w:pStyle w:val="a9"/>
        <w:spacing w:before="1"/>
        <w:ind w:left="0" w:firstLine="142"/>
        <w:rPr>
          <w:sz w:val="24"/>
          <w:szCs w:val="24"/>
        </w:rPr>
      </w:pPr>
      <w:r w:rsidRPr="007D4272">
        <w:rPr>
          <w:sz w:val="24"/>
          <w:szCs w:val="24"/>
        </w:rPr>
        <w:t>С учётом особенностей социокультурной среды, в которой воспитывается</w:t>
      </w:r>
      <w:r w:rsidRPr="007D4272">
        <w:rPr>
          <w:spacing w:val="-67"/>
          <w:sz w:val="24"/>
          <w:szCs w:val="24"/>
        </w:rPr>
        <w:t xml:space="preserve"> </w:t>
      </w:r>
      <w:r w:rsidRPr="007D4272">
        <w:rPr>
          <w:sz w:val="24"/>
          <w:szCs w:val="24"/>
        </w:rPr>
        <w:t>ребёнок,</w:t>
      </w:r>
      <w:r w:rsidRPr="007D4272">
        <w:rPr>
          <w:spacing w:val="1"/>
          <w:sz w:val="24"/>
          <w:szCs w:val="24"/>
        </w:rPr>
        <w:t xml:space="preserve"> </w:t>
      </w:r>
      <w:r w:rsidRPr="007D4272">
        <w:rPr>
          <w:sz w:val="24"/>
          <w:szCs w:val="24"/>
        </w:rPr>
        <w:t>реализация</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предполагает</w:t>
      </w:r>
      <w:r w:rsidRPr="007D4272">
        <w:rPr>
          <w:spacing w:val="1"/>
          <w:sz w:val="24"/>
          <w:szCs w:val="24"/>
        </w:rPr>
        <w:t xml:space="preserve"> </w:t>
      </w:r>
      <w:r w:rsidRPr="007D4272">
        <w:rPr>
          <w:sz w:val="24"/>
          <w:szCs w:val="24"/>
        </w:rPr>
        <w:t>социальное</w:t>
      </w:r>
      <w:r w:rsidRPr="007D4272">
        <w:rPr>
          <w:spacing w:val="1"/>
          <w:sz w:val="24"/>
          <w:szCs w:val="24"/>
        </w:rPr>
        <w:t xml:space="preserve"> </w:t>
      </w:r>
      <w:r w:rsidRPr="007D4272">
        <w:rPr>
          <w:sz w:val="24"/>
          <w:szCs w:val="24"/>
        </w:rPr>
        <w:t>партнерство</w:t>
      </w:r>
      <w:r w:rsidRPr="007D4272">
        <w:rPr>
          <w:spacing w:val="-1"/>
          <w:sz w:val="24"/>
          <w:szCs w:val="24"/>
        </w:rPr>
        <w:t xml:space="preserve"> </w:t>
      </w:r>
      <w:r w:rsidRPr="007D4272">
        <w:rPr>
          <w:sz w:val="24"/>
          <w:szCs w:val="24"/>
        </w:rPr>
        <w:t>ДОО</w:t>
      </w:r>
      <w:r w:rsidRPr="007D4272">
        <w:rPr>
          <w:spacing w:val="-2"/>
          <w:sz w:val="24"/>
          <w:szCs w:val="24"/>
        </w:rPr>
        <w:t xml:space="preserve"> </w:t>
      </w:r>
      <w:r w:rsidRPr="007D4272">
        <w:rPr>
          <w:sz w:val="24"/>
          <w:szCs w:val="24"/>
        </w:rPr>
        <w:t>с</w:t>
      </w:r>
      <w:r w:rsidRPr="007D4272">
        <w:rPr>
          <w:spacing w:val="-1"/>
          <w:sz w:val="24"/>
          <w:szCs w:val="24"/>
        </w:rPr>
        <w:t xml:space="preserve"> </w:t>
      </w:r>
      <w:r w:rsidRPr="007D4272">
        <w:rPr>
          <w:sz w:val="24"/>
          <w:szCs w:val="24"/>
        </w:rPr>
        <w:t>другими</w:t>
      </w:r>
      <w:r w:rsidRPr="007D4272">
        <w:rPr>
          <w:spacing w:val="-1"/>
          <w:sz w:val="24"/>
          <w:szCs w:val="24"/>
        </w:rPr>
        <w:t xml:space="preserve"> </w:t>
      </w:r>
      <w:r w:rsidRPr="007D4272">
        <w:rPr>
          <w:sz w:val="24"/>
          <w:szCs w:val="24"/>
        </w:rPr>
        <w:t>учреждениями</w:t>
      </w:r>
      <w:r w:rsidRPr="007D4272">
        <w:rPr>
          <w:spacing w:val="-4"/>
          <w:sz w:val="24"/>
          <w:szCs w:val="24"/>
        </w:rPr>
        <w:t xml:space="preserve"> </w:t>
      </w:r>
      <w:r w:rsidRPr="007D4272">
        <w:rPr>
          <w:sz w:val="24"/>
          <w:szCs w:val="24"/>
        </w:rPr>
        <w:t>образования</w:t>
      </w:r>
      <w:r w:rsidRPr="007D4272">
        <w:rPr>
          <w:spacing w:val="-4"/>
          <w:sz w:val="24"/>
          <w:szCs w:val="24"/>
        </w:rPr>
        <w:t xml:space="preserve"> </w:t>
      </w:r>
      <w:r w:rsidRPr="007D4272">
        <w:rPr>
          <w:sz w:val="24"/>
          <w:szCs w:val="24"/>
        </w:rPr>
        <w:t>и</w:t>
      </w:r>
      <w:r w:rsidRPr="007D4272">
        <w:rPr>
          <w:spacing w:val="-1"/>
          <w:sz w:val="24"/>
          <w:szCs w:val="24"/>
        </w:rPr>
        <w:t xml:space="preserve"> </w:t>
      </w:r>
      <w:r w:rsidRPr="007D4272">
        <w:rPr>
          <w:sz w:val="24"/>
          <w:szCs w:val="24"/>
        </w:rPr>
        <w:t>культуры:</w:t>
      </w:r>
    </w:p>
    <w:p w:rsidR="00C706CB" w:rsidRPr="007D4272" w:rsidRDefault="00C706CB" w:rsidP="00394EB1">
      <w:pPr>
        <w:pStyle w:val="ab"/>
        <w:numPr>
          <w:ilvl w:val="0"/>
          <w:numId w:val="111"/>
        </w:numPr>
        <w:tabs>
          <w:tab w:val="left" w:pos="966"/>
        </w:tabs>
        <w:ind w:left="0" w:firstLine="142"/>
        <w:jc w:val="left"/>
        <w:rPr>
          <w:rFonts w:ascii="Symbol" w:hAnsi="Symbol"/>
          <w:sz w:val="24"/>
          <w:szCs w:val="24"/>
        </w:rPr>
      </w:pPr>
      <w:r w:rsidRPr="007D4272">
        <w:rPr>
          <w:sz w:val="24"/>
          <w:szCs w:val="24"/>
        </w:rPr>
        <w:t>дошкольными</w:t>
      </w:r>
      <w:r w:rsidRPr="007D4272">
        <w:rPr>
          <w:spacing w:val="-7"/>
          <w:sz w:val="24"/>
          <w:szCs w:val="24"/>
        </w:rPr>
        <w:t xml:space="preserve"> </w:t>
      </w:r>
      <w:r w:rsidRPr="007D4272">
        <w:rPr>
          <w:sz w:val="24"/>
          <w:szCs w:val="24"/>
        </w:rPr>
        <w:t>образовательными</w:t>
      </w:r>
      <w:r w:rsidRPr="007D4272">
        <w:rPr>
          <w:spacing w:val="-9"/>
          <w:sz w:val="24"/>
          <w:szCs w:val="24"/>
        </w:rPr>
        <w:t xml:space="preserve"> </w:t>
      </w:r>
      <w:r w:rsidRPr="007D4272">
        <w:rPr>
          <w:sz w:val="24"/>
          <w:szCs w:val="24"/>
        </w:rPr>
        <w:t>организациями;</w:t>
      </w:r>
    </w:p>
    <w:p w:rsidR="00C706CB" w:rsidRPr="007D4272" w:rsidRDefault="00C706CB" w:rsidP="00394EB1">
      <w:pPr>
        <w:pStyle w:val="ab"/>
        <w:numPr>
          <w:ilvl w:val="0"/>
          <w:numId w:val="111"/>
        </w:numPr>
        <w:tabs>
          <w:tab w:val="left" w:pos="966"/>
        </w:tabs>
        <w:ind w:left="0" w:firstLine="142"/>
        <w:jc w:val="left"/>
        <w:rPr>
          <w:rFonts w:ascii="Symbol" w:hAnsi="Symbol"/>
          <w:sz w:val="24"/>
          <w:szCs w:val="24"/>
        </w:rPr>
      </w:pPr>
      <w:r w:rsidRPr="007D4272">
        <w:rPr>
          <w:sz w:val="24"/>
          <w:szCs w:val="24"/>
        </w:rPr>
        <w:t>общеобразовательными</w:t>
      </w:r>
      <w:r w:rsidRPr="007D4272">
        <w:rPr>
          <w:spacing w:val="-8"/>
          <w:sz w:val="24"/>
          <w:szCs w:val="24"/>
        </w:rPr>
        <w:t xml:space="preserve"> </w:t>
      </w:r>
      <w:r w:rsidRPr="007D4272">
        <w:rPr>
          <w:sz w:val="24"/>
          <w:szCs w:val="24"/>
        </w:rPr>
        <w:t>организациями;</w:t>
      </w:r>
    </w:p>
    <w:p w:rsidR="00C706CB" w:rsidRPr="007D4272" w:rsidRDefault="00C706CB" w:rsidP="00394EB1">
      <w:pPr>
        <w:pStyle w:val="ab"/>
        <w:numPr>
          <w:ilvl w:val="0"/>
          <w:numId w:val="111"/>
        </w:numPr>
        <w:tabs>
          <w:tab w:val="left" w:pos="966"/>
        </w:tabs>
        <w:ind w:left="0" w:firstLine="142"/>
        <w:jc w:val="left"/>
        <w:rPr>
          <w:rFonts w:ascii="Symbol" w:hAnsi="Symbol"/>
          <w:sz w:val="24"/>
          <w:szCs w:val="24"/>
        </w:rPr>
      </w:pPr>
      <w:r w:rsidRPr="007D4272">
        <w:rPr>
          <w:sz w:val="24"/>
          <w:szCs w:val="24"/>
        </w:rPr>
        <w:t>высшими</w:t>
      </w:r>
      <w:r w:rsidRPr="007D4272">
        <w:rPr>
          <w:spacing w:val="-9"/>
          <w:sz w:val="24"/>
          <w:szCs w:val="24"/>
        </w:rPr>
        <w:t xml:space="preserve"> </w:t>
      </w:r>
      <w:r w:rsidRPr="007D4272">
        <w:rPr>
          <w:sz w:val="24"/>
          <w:szCs w:val="24"/>
        </w:rPr>
        <w:t>образовательными</w:t>
      </w:r>
      <w:r w:rsidRPr="007D4272">
        <w:rPr>
          <w:spacing w:val="-6"/>
          <w:sz w:val="24"/>
          <w:szCs w:val="24"/>
        </w:rPr>
        <w:t xml:space="preserve"> </w:t>
      </w:r>
      <w:r w:rsidRPr="007D4272">
        <w:rPr>
          <w:sz w:val="24"/>
          <w:szCs w:val="24"/>
        </w:rPr>
        <w:t>организациями;</w:t>
      </w:r>
    </w:p>
    <w:p w:rsidR="00C706CB" w:rsidRPr="007D4272" w:rsidRDefault="00C706CB" w:rsidP="00394EB1">
      <w:pPr>
        <w:pStyle w:val="ab"/>
        <w:numPr>
          <w:ilvl w:val="0"/>
          <w:numId w:val="111"/>
        </w:numPr>
        <w:tabs>
          <w:tab w:val="left" w:pos="966"/>
        </w:tabs>
        <w:spacing w:before="2"/>
        <w:ind w:left="0" w:firstLine="142"/>
        <w:jc w:val="left"/>
        <w:rPr>
          <w:rFonts w:ascii="Symbol" w:hAnsi="Symbol"/>
          <w:sz w:val="24"/>
          <w:szCs w:val="24"/>
        </w:rPr>
      </w:pPr>
      <w:r w:rsidRPr="007D4272">
        <w:rPr>
          <w:sz w:val="24"/>
          <w:szCs w:val="24"/>
        </w:rPr>
        <w:t>организациями</w:t>
      </w:r>
      <w:r w:rsidRPr="007D4272">
        <w:rPr>
          <w:spacing w:val="-6"/>
          <w:sz w:val="24"/>
          <w:szCs w:val="24"/>
        </w:rPr>
        <w:t xml:space="preserve"> </w:t>
      </w:r>
      <w:r w:rsidRPr="007D4272">
        <w:rPr>
          <w:sz w:val="24"/>
          <w:szCs w:val="24"/>
        </w:rPr>
        <w:t>дополнительного</w:t>
      </w:r>
      <w:r w:rsidRPr="007D4272">
        <w:rPr>
          <w:spacing w:val="-4"/>
          <w:sz w:val="24"/>
          <w:szCs w:val="24"/>
        </w:rPr>
        <w:t xml:space="preserve"> </w:t>
      </w:r>
      <w:r w:rsidRPr="007D4272">
        <w:rPr>
          <w:sz w:val="24"/>
          <w:szCs w:val="24"/>
        </w:rPr>
        <w:t>образования.</w:t>
      </w:r>
    </w:p>
    <w:p w:rsidR="00C706CB" w:rsidRPr="007D4272" w:rsidRDefault="00C706CB" w:rsidP="007D4272">
      <w:pPr>
        <w:pStyle w:val="a9"/>
        <w:ind w:left="0" w:firstLine="566"/>
        <w:rPr>
          <w:sz w:val="24"/>
          <w:szCs w:val="24"/>
        </w:rPr>
      </w:pPr>
      <w:r w:rsidRPr="007D4272">
        <w:rPr>
          <w:sz w:val="24"/>
          <w:szCs w:val="24"/>
        </w:rPr>
        <w:t>Коллектив</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вправе</w:t>
      </w:r>
      <w:r w:rsidRPr="007D4272">
        <w:rPr>
          <w:spacing w:val="1"/>
          <w:sz w:val="24"/>
          <w:szCs w:val="24"/>
        </w:rPr>
        <w:t xml:space="preserve"> </w:t>
      </w:r>
      <w:r w:rsidRPr="007D4272">
        <w:rPr>
          <w:sz w:val="24"/>
          <w:szCs w:val="24"/>
        </w:rPr>
        <w:t>разрабатывать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включать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Программу</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направления,</w:t>
      </w:r>
      <w:r w:rsidRPr="007D4272">
        <w:rPr>
          <w:spacing w:val="1"/>
          <w:sz w:val="24"/>
          <w:szCs w:val="24"/>
        </w:rPr>
        <w:t xml:space="preserve"> </w:t>
      </w:r>
      <w:r w:rsidRPr="007D4272">
        <w:rPr>
          <w:sz w:val="24"/>
          <w:szCs w:val="24"/>
        </w:rPr>
        <w:t>которые</w:t>
      </w:r>
      <w:r w:rsidRPr="007D4272">
        <w:rPr>
          <w:spacing w:val="1"/>
          <w:sz w:val="24"/>
          <w:szCs w:val="24"/>
        </w:rPr>
        <w:t xml:space="preserve"> </w:t>
      </w:r>
      <w:r w:rsidRPr="007D4272">
        <w:rPr>
          <w:sz w:val="24"/>
          <w:szCs w:val="24"/>
        </w:rPr>
        <w:t>помогут</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наибольшей</w:t>
      </w:r>
      <w:r w:rsidRPr="007D4272">
        <w:rPr>
          <w:spacing w:val="71"/>
          <w:sz w:val="24"/>
          <w:szCs w:val="24"/>
        </w:rPr>
        <w:t xml:space="preserve"> </w:t>
      </w:r>
      <w:r w:rsidRPr="007D4272">
        <w:rPr>
          <w:sz w:val="24"/>
          <w:szCs w:val="24"/>
        </w:rPr>
        <w:t>степени</w:t>
      </w:r>
      <w:r w:rsidRPr="007D4272">
        <w:rPr>
          <w:spacing w:val="1"/>
          <w:sz w:val="24"/>
          <w:szCs w:val="24"/>
        </w:rPr>
        <w:t xml:space="preserve"> </w:t>
      </w:r>
      <w:r w:rsidRPr="007D4272">
        <w:rPr>
          <w:sz w:val="24"/>
          <w:szCs w:val="24"/>
        </w:rPr>
        <w:t>реализовать</w:t>
      </w:r>
      <w:r w:rsidRPr="007D4272">
        <w:rPr>
          <w:spacing w:val="1"/>
          <w:sz w:val="24"/>
          <w:szCs w:val="24"/>
        </w:rPr>
        <w:t xml:space="preserve"> </w:t>
      </w:r>
      <w:r w:rsidRPr="007D4272">
        <w:rPr>
          <w:sz w:val="24"/>
          <w:szCs w:val="24"/>
        </w:rPr>
        <w:t>воспитательный</w:t>
      </w:r>
      <w:r w:rsidRPr="007D4272">
        <w:rPr>
          <w:spacing w:val="1"/>
          <w:sz w:val="24"/>
          <w:szCs w:val="24"/>
        </w:rPr>
        <w:t xml:space="preserve"> </w:t>
      </w:r>
      <w:r w:rsidRPr="007D4272">
        <w:rPr>
          <w:sz w:val="24"/>
          <w:szCs w:val="24"/>
        </w:rPr>
        <w:t>потенциал</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учетом</w:t>
      </w:r>
      <w:r w:rsidRPr="007D4272">
        <w:rPr>
          <w:spacing w:val="1"/>
          <w:sz w:val="24"/>
          <w:szCs w:val="24"/>
        </w:rPr>
        <w:t xml:space="preserve"> </w:t>
      </w:r>
      <w:r w:rsidRPr="007D4272">
        <w:rPr>
          <w:sz w:val="24"/>
          <w:szCs w:val="24"/>
        </w:rPr>
        <w:t>имеющихся</w:t>
      </w:r>
      <w:r w:rsidRPr="007D4272">
        <w:rPr>
          <w:spacing w:val="1"/>
          <w:sz w:val="24"/>
          <w:szCs w:val="24"/>
        </w:rPr>
        <w:t xml:space="preserve"> </w:t>
      </w:r>
      <w:r w:rsidRPr="007D4272">
        <w:rPr>
          <w:sz w:val="24"/>
          <w:szCs w:val="24"/>
        </w:rPr>
        <w:t>социальных,</w:t>
      </w:r>
      <w:r w:rsidRPr="007D4272">
        <w:rPr>
          <w:spacing w:val="-2"/>
          <w:sz w:val="24"/>
          <w:szCs w:val="24"/>
        </w:rPr>
        <w:t xml:space="preserve"> </w:t>
      </w:r>
      <w:r w:rsidRPr="007D4272">
        <w:rPr>
          <w:sz w:val="24"/>
          <w:szCs w:val="24"/>
        </w:rPr>
        <w:t>кадровых</w:t>
      </w:r>
      <w:r w:rsidRPr="007D4272">
        <w:rPr>
          <w:spacing w:val="-3"/>
          <w:sz w:val="24"/>
          <w:szCs w:val="24"/>
        </w:rPr>
        <w:t xml:space="preserve"> </w:t>
      </w:r>
      <w:r w:rsidRPr="007D4272">
        <w:rPr>
          <w:sz w:val="24"/>
          <w:szCs w:val="24"/>
        </w:rPr>
        <w:t>и материально-технических</w:t>
      </w:r>
      <w:r w:rsidRPr="007D4272">
        <w:rPr>
          <w:spacing w:val="-4"/>
          <w:sz w:val="24"/>
          <w:szCs w:val="24"/>
        </w:rPr>
        <w:t xml:space="preserve"> </w:t>
      </w:r>
      <w:r w:rsidRPr="007D4272">
        <w:rPr>
          <w:sz w:val="24"/>
          <w:szCs w:val="24"/>
        </w:rPr>
        <w:t>ресурсов.</w:t>
      </w:r>
    </w:p>
    <w:p w:rsidR="00C706CB" w:rsidRPr="007D4272" w:rsidRDefault="00C706CB" w:rsidP="007D4272">
      <w:pPr>
        <w:pStyle w:val="a9"/>
        <w:ind w:left="0" w:firstLine="566"/>
        <w:rPr>
          <w:sz w:val="24"/>
          <w:szCs w:val="24"/>
        </w:rPr>
      </w:pPr>
      <w:r w:rsidRPr="007D4272">
        <w:rPr>
          <w:sz w:val="24"/>
          <w:szCs w:val="24"/>
        </w:rPr>
        <w:t>ДОО в части, формируемой участниками образовательных отношений,</w:t>
      </w:r>
      <w:r w:rsidRPr="007D4272">
        <w:rPr>
          <w:spacing w:val="1"/>
          <w:sz w:val="24"/>
          <w:szCs w:val="24"/>
        </w:rPr>
        <w:t xml:space="preserve"> </w:t>
      </w:r>
      <w:r w:rsidRPr="007D4272">
        <w:rPr>
          <w:sz w:val="24"/>
          <w:szCs w:val="24"/>
        </w:rPr>
        <w:t>дополняет</w:t>
      </w:r>
      <w:r w:rsidRPr="007D4272">
        <w:rPr>
          <w:spacing w:val="1"/>
          <w:sz w:val="24"/>
          <w:szCs w:val="24"/>
        </w:rPr>
        <w:t xml:space="preserve"> </w:t>
      </w:r>
      <w:r w:rsidRPr="007D4272">
        <w:rPr>
          <w:sz w:val="24"/>
          <w:szCs w:val="24"/>
        </w:rPr>
        <w:t>приоритетные</w:t>
      </w:r>
      <w:r w:rsidRPr="007D4272">
        <w:rPr>
          <w:spacing w:val="1"/>
          <w:sz w:val="24"/>
          <w:szCs w:val="24"/>
        </w:rPr>
        <w:t xml:space="preserve"> </w:t>
      </w:r>
      <w:r w:rsidRPr="007D4272">
        <w:rPr>
          <w:sz w:val="24"/>
          <w:szCs w:val="24"/>
        </w:rPr>
        <w:t>направления</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учетом</w:t>
      </w:r>
      <w:r w:rsidRPr="007D4272">
        <w:rPr>
          <w:spacing w:val="1"/>
          <w:sz w:val="24"/>
          <w:szCs w:val="24"/>
        </w:rPr>
        <w:t xml:space="preserve"> </w:t>
      </w:r>
      <w:r w:rsidRPr="007D4272">
        <w:rPr>
          <w:sz w:val="24"/>
          <w:szCs w:val="24"/>
        </w:rPr>
        <w:t>реализуемой</w:t>
      </w:r>
      <w:r w:rsidRPr="007D4272">
        <w:rPr>
          <w:spacing w:val="1"/>
          <w:sz w:val="24"/>
          <w:szCs w:val="24"/>
        </w:rPr>
        <w:t xml:space="preserve"> </w:t>
      </w:r>
      <w:r w:rsidRPr="007D4272">
        <w:rPr>
          <w:sz w:val="24"/>
          <w:szCs w:val="24"/>
        </w:rPr>
        <w:t>основной</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региональной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муниципальной</w:t>
      </w:r>
      <w:r w:rsidRPr="007D4272">
        <w:rPr>
          <w:spacing w:val="1"/>
          <w:sz w:val="24"/>
          <w:szCs w:val="24"/>
        </w:rPr>
        <w:t xml:space="preserve"> </w:t>
      </w:r>
      <w:r w:rsidRPr="007D4272">
        <w:rPr>
          <w:sz w:val="24"/>
          <w:szCs w:val="24"/>
        </w:rPr>
        <w:t>специфики</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Стратегии</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Российской</w:t>
      </w:r>
      <w:r w:rsidRPr="007D4272">
        <w:rPr>
          <w:spacing w:val="1"/>
          <w:sz w:val="24"/>
          <w:szCs w:val="24"/>
        </w:rPr>
        <w:t xml:space="preserve"> </w:t>
      </w:r>
      <w:r w:rsidRPr="007D4272">
        <w:rPr>
          <w:sz w:val="24"/>
          <w:szCs w:val="24"/>
        </w:rPr>
        <w:t>Федерации на период до 2025 года, того, что воспитательные задачи, согласно</w:t>
      </w:r>
      <w:r w:rsidRPr="007D4272">
        <w:rPr>
          <w:spacing w:val="1"/>
          <w:sz w:val="24"/>
          <w:szCs w:val="24"/>
        </w:rPr>
        <w:t xml:space="preserve"> </w:t>
      </w:r>
      <w:r w:rsidRPr="007D4272">
        <w:rPr>
          <w:sz w:val="24"/>
          <w:szCs w:val="24"/>
        </w:rPr>
        <w:t>федеральному</w:t>
      </w:r>
      <w:r w:rsidRPr="007D4272">
        <w:rPr>
          <w:spacing w:val="1"/>
          <w:sz w:val="24"/>
          <w:szCs w:val="24"/>
        </w:rPr>
        <w:t xml:space="preserve"> </w:t>
      </w:r>
      <w:r w:rsidRPr="007D4272">
        <w:rPr>
          <w:sz w:val="24"/>
          <w:szCs w:val="24"/>
        </w:rPr>
        <w:t>государственному</w:t>
      </w:r>
      <w:r w:rsidRPr="007D4272">
        <w:rPr>
          <w:spacing w:val="1"/>
          <w:sz w:val="24"/>
          <w:szCs w:val="24"/>
        </w:rPr>
        <w:t xml:space="preserve"> </w:t>
      </w:r>
      <w:r w:rsidRPr="007D4272">
        <w:rPr>
          <w:sz w:val="24"/>
          <w:szCs w:val="24"/>
        </w:rPr>
        <w:t>образовательному</w:t>
      </w:r>
      <w:r w:rsidRPr="007D4272">
        <w:rPr>
          <w:spacing w:val="1"/>
          <w:sz w:val="24"/>
          <w:szCs w:val="24"/>
        </w:rPr>
        <w:t xml:space="preserve"> </w:t>
      </w:r>
      <w:r w:rsidRPr="007D4272">
        <w:rPr>
          <w:sz w:val="24"/>
          <w:szCs w:val="24"/>
        </w:rPr>
        <w:t>стандарту</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образования (далее – ФГОС ДО), реализуются в рамках</w:t>
      </w:r>
      <w:r w:rsidRPr="007D4272">
        <w:rPr>
          <w:spacing w:val="1"/>
          <w:sz w:val="24"/>
          <w:szCs w:val="24"/>
        </w:rPr>
        <w:t xml:space="preserve"> </w:t>
      </w:r>
      <w:r w:rsidRPr="007D4272">
        <w:rPr>
          <w:sz w:val="24"/>
          <w:szCs w:val="24"/>
        </w:rPr>
        <w:t>всех образовательных</w:t>
      </w:r>
      <w:r w:rsidRPr="007D4272">
        <w:rPr>
          <w:spacing w:val="-67"/>
          <w:sz w:val="24"/>
          <w:szCs w:val="24"/>
        </w:rPr>
        <w:t xml:space="preserve"> </w:t>
      </w:r>
      <w:r w:rsidRPr="007D4272">
        <w:rPr>
          <w:sz w:val="24"/>
          <w:szCs w:val="24"/>
        </w:rPr>
        <w:t>областей.</w:t>
      </w:r>
    </w:p>
    <w:p w:rsidR="00C706CB" w:rsidRPr="007D4272" w:rsidRDefault="00C706CB" w:rsidP="007D4272">
      <w:pPr>
        <w:pStyle w:val="a9"/>
        <w:spacing w:before="1"/>
        <w:ind w:left="0" w:firstLine="566"/>
        <w:rPr>
          <w:sz w:val="24"/>
          <w:szCs w:val="24"/>
        </w:rPr>
      </w:pPr>
      <w:r w:rsidRPr="007D4272">
        <w:rPr>
          <w:sz w:val="24"/>
          <w:szCs w:val="24"/>
        </w:rPr>
        <w:t>Таким образом, в центре Программы воспитания находится личностное</w:t>
      </w:r>
      <w:r w:rsidRPr="007D4272">
        <w:rPr>
          <w:spacing w:val="1"/>
          <w:sz w:val="24"/>
          <w:szCs w:val="24"/>
        </w:rPr>
        <w:t xml:space="preserve"> </w:t>
      </w:r>
      <w:r w:rsidRPr="007D4272">
        <w:rPr>
          <w:sz w:val="24"/>
          <w:szCs w:val="24"/>
        </w:rPr>
        <w:t>развитие воспитанников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приобщение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российским</w:t>
      </w:r>
      <w:r w:rsidRPr="007D4272">
        <w:rPr>
          <w:spacing w:val="1"/>
          <w:sz w:val="24"/>
          <w:szCs w:val="24"/>
        </w:rPr>
        <w:t xml:space="preserve"> </w:t>
      </w:r>
      <w:r w:rsidRPr="007D4272">
        <w:rPr>
          <w:sz w:val="24"/>
          <w:szCs w:val="24"/>
        </w:rPr>
        <w:t>традиционным</w:t>
      </w:r>
      <w:r w:rsidRPr="007D4272">
        <w:rPr>
          <w:spacing w:val="1"/>
          <w:sz w:val="24"/>
          <w:szCs w:val="24"/>
        </w:rPr>
        <w:t xml:space="preserve"> </w:t>
      </w:r>
      <w:r w:rsidRPr="007D4272">
        <w:rPr>
          <w:sz w:val="24"/>
          <w:szCs w:val="24"/>
        </w:rPr>
        <w:t>духовным ценностям, правилам и нормам поведения в российском обществе.</w:t>
      </w:r>
      <w:r w:rsidRPr="007D4272">
        <w:rPr>
          <w:spacing w:val="1"/>
          <w:sz w:val="24"/>
          <w:szCs w:val="24"/>
        </w:rPr>
        <w:t xml:space="preserve"> </w:t>
      </w:r>
      <w:r w:rsidRPr="007D4272">
        <w:rPr>
          <w:sz w:val="24"/>
          <w:szCs w:val="24"/>
        </w:rPr>
        <w:t>Рабочая программа обеспечивает взаимодействие воспитания в дошкольном</w:t>
      </w:r>
      <w:r w:rsidRPr="007D4272">
        <w:rPr>
          <w:spacing w:val="1"/>
          <w:sz w:val="24"/>
          <w:szCs w:val="24"/>
        </w:rPr>
        <w:t xml:space="preserve"> </w:t>
      </w:r>
      <w:r w:rsidRPr="007D4272">
        <w:rPr>
          <w:sz w:val="24"/>
          <w:szCs w:val="24"/>
        </w:rPr>
        <w:t>образовательной организации (далее - ДОО) и воспитания в семьях детей от 2</w:t>
      </w:r>
      <w:r w:rsidRPr="007D4272">
        <w:rPr>
          <w:spacing w:val="-67"/>
          <w:sz w:val="24"/>
          <w:szCs w:val="24"/>
        </w:rPr>
        <w:t xml:space="preserve"> </w:t>
      </w:r>
      <w:r w:rsidRPr="007D4272">
        <w:rPr>
          <w:sz w:val="24"/>
          <w:szCs w:val="24"/>
        </w:rPr>
        <w:t>лет</w:t>
      </w:r>
      <w:r w:rsidRPr="007D4272">
        <w:rPr>
          <w:spacing w:val="-6"/>
          <w:sz w:val="24"/>
          <w:szCs w:val="24"/>
        </w:rPr>
        <w:t xml:space="preserve"> </w:t>
      </w:r>
      <w:r w:rsidRPr="007D4272">
        <w:rPr>
          <w:sz w:val="24"/>
          <w:szCs w:val="24"/>
        </w:rPr>
        <w:t>до</w:t>
      </w:r>
      <w:r w:rsidRPr="007D4272">
        <w:rPr>
          <w:spacing w:val="-4"/>
          <w:sz w:val="24"/>
          <w:szCs w:val="24"/>
        </w:rPr>
        <w:t xml:space="preserve"> </w:t>
      </w:r>
      <w:r w:rsidRPr="007D4272">
        <w:rPr>
          <w:sz w:val="24"/>
          <w:szCs w:val="24"/>
        </w:rPr>
        <w:t>7</w:t>
      </w:r>
      <w:r w:rsidRPr="007D4272">
        <w:rPr>
          <w:spacing w:val="-2"/>
          <w:sz w:val="24"/>
          <w:szCs w:val="24"/>
        </w:rPr>
        <w:t xml:space="preserve"> </w:t>
      </w:r>
      <w:r w:rsidRPr="007D4272">
        <w:rPr>
          <w:sz w:val="24"/>
          <w:szCs w:val="24"/>
        </w:rPr>
        <w:t>лет.</w:t>
      </w:r>
    </w:p>
    <w:p w:rsidR="00C706CB" w:rsidRPr="007D4272" w:rsidRDefault="00C706CB" w:rsidP="00E45A7F">
      <w:pPr>
        <w:pStyle w:val="1"/>
        <w:tabs>
          <w:tab w:val="left" w:pos="3149"/>
        </w:tabs>
        <w:ind w:left="0"/>
        <w:jc w:val="center"/>
        <w:rPr>
          <w:b w:val="0"/>
          <w:sz w:val="24"/>
          <w:szCs w:val="24"/>
        </w:rPr>
      </w:pPr>
      <w:r w:rsidRPr="007D4272">
        <w:rPr>
          <w:sz w:val="24"/>
          <w:szCs w:val="24"/>
        </w:rPr>
        <w:t>Целевой</w:t>
      </w:r>
      <w:r w:rsidRPr="007D4272">
        <w:rPr>
          <w:spacing w:val="-3"/>
          <w:sz w:val="24"/>
          <w:szCs w:val="24"/>
        </w:rPr>
        <w:t xml:space="preserve"> </w:t>
      </w:r>
      <w:r w:rsidRPr="007D4272">
        <w:rPr>
          <w:sz w:val="24"/>
          <w:szCs w:val="24"/>
        </w:rPr>
        <w:t>раздел</w:t>
      </w:r>
      <w:r w:rsidRPr="007D4272">
        <w:rPr>
          <w:spacing w:val="-2"/>
          <w:sz w:val="24"/>
          <w:szCs w:val="24"/>
        </w:rPr>
        <w:t xml:space="preserve"> </w:t>
      </w:r>
      <w:r w:rsidRPr="007D4272">
        <w:rPr>
          <w:sz w:val="24"/>
          <w:szCs w:val="24"/>
        </w:rPr>
        <w:t>Программы</w:t>
      </w:r>
      <w:r w:rsidRPr="007D4272">
        <w:rPr>
          <w:spacing w:val="-2"/>
          <w:sz w:val="24"/>
          <w:szCs w:val="24"/>
        </w:rPr>
        <w:t xml:space="preserve"> </w:t>
      </w:r>
      <w:r w:rsidRPr="007D4272">
        <w:rPr>
          <w:sz w:val="24"/>
          <w:szCs w:val="24"/>
        </w:rPr>
        <w:t>воспитания</w:t>
      </w:r>
      <w:r w:rsidRPr="007D4272">
        <w:rPr>
          <w:b w:val="0"/>
          <w:sz w:val="24"/>
          <w:szCs w:val="24"/>
        </w:rPr>
        <w:t>.</w:t>
      </w:r>
    </w:p>
    <w:p w:rsidR="00C706CB" w:rsidRPr="007D4272" w:rsidRDefault="00C706CB" w:rsidP="00E45A7F">
      <w:pPr>
        <w:pStyle w:val="ab"/>
        <w:tabs>
          <w:tab w:val="left" w:pos="3709"/>
        </w:tabs>
        <w:spacing w:before="5"/>
        <w:ind w:left="0"/>
        <w:jc w:val="center"/>
        <w:rPr>
          <w:b/>
          <w:sz w:val="24"/>
          <w:szCs w:val="24"/>
        </w:rPr>
      </w:pPr>
      <w:r w:rsidRPr="007D4272">
        <w:rPr>
          <w:b/>
          <w:sz w:val="24"/>
          <w:szCs w:val="24"/>
        </w:rPr>
        <w:t>Цели</w:t>
      </w:r>
      <w:r w:rsidRPr="007D4272">
        <w:rPr>
          <w:b/>
          <w:spacing w:val="-1"/>
          <w:sz w:val="24"/>
          <w:szCs w:val="24"/>
        </w:rPr>
        <w:t xml:space="preserve"> </w:t>
      </w:r>
      <w:r w:rsidRPr="007D4272">
        <w:rPr>
          <w:b/>
          <w:sz w:val="24"/>
          <w:szCs w:val="24"/>
        </w:rPr>
        <w:t>и</w:t>
      </w:r>
      <w:r w:rsidRPr="007D4272">
        <w:rPr>
          <w:b/>
          <w:spacing w:val="-2"/>
          <w:sz w:val="24"/>
          <w:szCs w:val="24"/>
        </w:rPr>
        <w:t xml:space="preserve"> </w:t>
      </w:r>
      <w:r w:rsidRPr="007D4272">
        <w:rPr>
          <w:b/>
          <w:sz w:val="24"/>
          <w:szCs w:val="24"/>
        </w:rPr>
        <w:t>задачи</w:t>
      </w:r>
      <w:r w:rsidRPr="007D4272">
        <w:rPr>
          <w:b/>
          <w:spacing w:val="-4"/>
          <w:sz w:val="24"/>
          <w:szCs w:val="24"/>
        </w:rPr>
        <w:t xml:space="preserve"> </w:t>
      </w:r>
      <w:r w:rsidR="00E45A7F">
        <w:rPr>
          <w:b/>
          <w:sz w:val="24"/>
          <w:szCs w:val="24"/>
        </w:rPr>
        <w:t>воспитания.</w:t>
      </w:r>
    </w:p>
    <w:p w:rsidR="00C706CB" w:rsidRPr="007D4272" w:rsidRDefault="00C706CB" w:rsidP="007D4272">
      <w:pPr>
        <w:spacing w:after="0" w:line="240" w:lineRule="auto"/>
        <w:ind w:firstLine="426"/>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 xml:space="preserve">Согласно п. 29.2 ФОП ДО, общая </w:t>
      </w:r>
      <w:r w:rsidRPr="007D4272">
        <w:rPr>
          <w:rFonts w:ascii="Times New Roman" w:eastAsia="Times New Roman" w:hAnsi="Times New Roman" w:cs="Times New Roman"/>
          <w:b/>
          <w:bCs/>
          <w:color w:val="000000"/>
          <w:sz w:val="24"/>
          <w:szCs w:val="24"/>
        </w:rPr>
        <w:t>цель</w:t>
      </w:r>
      <w:r w:rsidRPr="007D4272">
        <w:rPr>
          <w:rFonts w:ascii="Times New Roman" w:eastAsia="Times New Roman" w:hAnsi="Times New Roman" w:cs="Times New Roman"/>
          <w:color w:val="000000"/>
          <w:sz w:val="24"/>
          <w:szCs w:val="24"/>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706CB" w:rsidRPr="007D4272" w:rsidRDefault="00C706CB" w:rsidP="00394EB1">
      <w:pPr>
        <w:numPr>
          <w:ilvl w:val="1"/>
          <w:numId w:val="121"/>
        </w:numPr>
        <w:tabs>
          <w:tab w:val="left" w:pos="1038"/>
        </w:tabs>
        <w:spacing w:after="0" w:line="240" w:lineRule="auto"/>
        <w:ind w:firstLine="284"/>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C706CB" w:rsidRPr="007D4272" w:rsidRDefault="00C706CB" w:rsidP="00394EB1">
      <w:pPr>
        <w:numPr>
          <w:ilvl w:val="1"/>
          <w:numId w:val="121"/>
        </w:numPr>
        <w:tabs>
          <w:tab w:val="left" w:pos="1052"/>
        </w:tabs>
        <w:spacing w:after="0" w:line="240" w:lineRule="auto"/>
        <w:ind w:firstLine="284"/>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lastRenderedPageBreak/>
        <w:t>формирование ценностного отношения к окружающему миру (природному и социокультурному), другим людям, самому себе;</w:t>
      </w:r>
    </w:p>
    <w:p w:rsidR="00C706CB" w:rsidRPr="007D4272" w:rsidRDefault="00C706CB" w:rsidP="00394EB1">
      <w:pPr>
        <w:numPr>
          <w:ilvl w:val="1"/>
          <w:numId w:val="121"/>
        </w:numPr>
        <w:tabs>
          <w:tab w:val="left" w:pos="1057"/>
        </w:tabs>
        <w:spacing w:after="0" w:line="240" w:lineRule="auto"/>
        <w:ind w:firstLine="284"/>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C706CB" w:rsidRPr="007D4272" w:rsidRDefault="00C706CB" w:rsidP="00E45A7F">
      <w:pPr>
        <w:tabs>
          <w:tab w:val="left" w:pos="709"/>
        </w:tabs>
        <w:spacing w:after="0" w:line="240" w:lineRule="auto"/>
        <w:ind w:firstLine="284"/>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b/>
          <w:bCs/>
          <w:color w:val="000000"/>
          <w:sz w:val="24"/>
          <w:szCs w:val="24"/>
        </w:rPr>
        <w:tab/>
        <w:t>Задачами</w:t>
      </w:r>
      <w:r w:rsidRPr="007D4272">
        <w:rPr>
          <w:rFonts w:ascii="Times New Roman" w:eastAsia="Times New Roman" w:hAnsi="Times New Roman" w:cs="Times New Roman"/>
          <w:color w:val="000000"/>
          <w:sz w:val="24"/>
          <w:szCs w:val="24"/>
        </w:rPr>
        <w:t xml:space="preserve"> воспитания в ДОО являются:</w:t>
      </w:r>
    </w:p>
    <w:p w:rsidR="00C706CB" w:rsidRPr="007D4272" w:rsidRDefault="00C706CB" w:rsidP="00394EB1">
      <w:pPr>
        <w:numPr>
          <w:ilvl w:val="1"/>
          <w:numId w:val="122"/>
        </w:numPr>
        <w:tabs>
          <w:tab w:val="left" w:pos="426"/>
        </w:tabs>
        <w:spacing w:after="0" w:line="240" w:lineRule="auto"/>
        <w:ind w:firstLine="284"/>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содействие развитию личности, основанному на принятых в обществе представлениях о добре и зле, должном и недопустимом;</w:t>
      </w:r>
    </w:p>
    <w:p w:rsidR="00C706CB" w:rsidRPr="007D4272" w:rsidRDefault="00C706CB" w:rsidP="00394EB1">
      <w:pPr>
        <w:numPr>
          <w:ilvl w:val="1"/>
          <w:numId w:val="122"/>
        </w:numPr>
        <w:tabs>
          <w:tab w:val="left" w:pos="426"/>
        </w:tabs>
        <w:spacing w:after="0" w:line="240" w:lineRule="auto"/>
        <w:ind w:firstLine="284"/>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706CB" w:rsidRPr="007D4272" w:rsidRDefault="00C706CB" w:rsidP="00394EB1">
      <w:pPr>
        <w:numPr>
          <w:ilvl w:val="1"/>
          <w:numId w:val="122"/>
        </w:numPr>
        <w:tabs>
          <w:tab w:val="left" w:pos="426"/>
        </w:tabs>
        <w:spacing w:after="0" w:line="240" w:lineRule="auto"/>
        <w:ind w:firstLine="284"/>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C706CB" w:rsidRPr="007D4272" w:rsidRDefault="00C706CB" w:rsidP="00E45A7F">
      <w:pPr>
        <w:spacing w:after="0" w:line="240" w:lineRule="auto"/>
        <w:ind w:firstLine="284"/>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4) 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rsidR="00C706CB" w:rsidRPr="007D4272" w:rsidRDefault="00C706CB" w:rsidP="007D4272">
      <w:pPr>
        <w:spacing w:after="0" w:line="240" w:lineRule="auto"/>
        <w:ind w:firstLine="720"/>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В РПВ выделены следующие направления воспитания:</w:t>
      </w:r>
    </w:p>
    <w:tbl>
      <w:tblPr>
        <w:tblStyle w:val="a8"/>
        <w:tblW w:w="0" w:type="auto"/>
        <w:tblLook w:val="04A0" w:firstRow="1" w:lastRow="0" w:firstColumn="1" w:lastColumn="0" w:noHBand="0" w:noVBand="1"/>
      </w:tblPr>
      <w:tblGrid>
        <w:gridCol w:w="5688"/>
        <w:gridCol w:w="3604"/>
      </w:tblGrid>
      <w:tr w:rsidR="00C706CB" w:rsidRPr="007D4272" w:rsidTr="00E45A7F">
        <w:trPr>
          <w:trHeight w:val="304"/>
        </w:trPr>
        <w:tc>
          <w:tcPr>
            <w:tcW w:w="10343" w:type="dxa"/>
            <w:gridSpan w:val="2"/>
          </w:tcPr>
          <w:p w:rsidR="00C706CB" w:rsidRPr="007D4272" w:rsidRDefault="00C706CB" w:rsidP="00E45A7F">
            <w:pPr>
              <w:jc w:val="center"/>
              <w:rPr>
                <w:rFonts w:ascii="Times New Roman" w:eastAsia="Times New Roman" w:hAnsi="Times New Roman"/>
                <w:b/>
                <w:bCs/>
                <w:color w:val="000000"/>
                <w:sz w:val="24"/>
                <w:szCs w:val="24"/>
              </w:rPr>
            </w:pPr>
            <w:r w:rsidRPr="007D4272">
              <w:rPr>
                <w:rFonts w:ascii="Times New Roman" w:eastAsia="Times New Roman" w:hAnsi="Times New Roman"/>
                <w:b/>
                <w:bCs/>
                <w:color w:val="000000"/>
                <w:sz w:val="24"/>
                <w:szCs w:val="24"/>
              </w:rPr>
              <w:t>ПАТРИ</w:t>
            </w:r>
            <w:r w:rsidR="00E45A7F">
              <w:rPr>
                <w:rFonts w:ascii="Times New Roman" w:eastAsia="Times New Roman" w:hAnsi="Times New Roman"/>
                <w:b/>
                <w:bCs/>
                <w:color w:val="000000"/>
                <w:sz w:val="24"/>
                <w:szCs w:val="24"/>
              </w:rPr>
              <w:t>ОТИЧЕСКОЕ НАПРАВЛЕНИЕ ВОСПИТАНИЯ</w:t>
            </w:r>
          </w:p>
        </w:tc>
      </w:tr>
      <w:tr w:rsidR="00C706CB" w:rsidRPr="007D4272" w:rsidTr="00A51AC1">
        <w:tc>
          <w:tcPr>
            <w:tcW w:w="6374" w:type="dxa"/>
          </w:tcPr>
          <w:p w:rsidR="00C706CB" w:rsidRPr="007D4272" w:rsidRDefault="00C706CB"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ЦЕЛЬ</w:t>
            </w:r>
          </w:p>
        </w:tc>
        <w:tc>
          <w:tcPr>
            <w:tcW w:w="3969" w:type="dxa"/>
          </w:tcPr>
          <w:p w:rsidR="00C706CB" w:rsidRPr="007D4272" w:rsidRDefault="00C706CB"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ЦЕННОСТИ</w:t>
            </w:r>
          </w:p>
        </w:tc>
      </w:tr>
      <w:tr w:rsidR="00C706CB" w:rsidRPr="007D4272" w:rsidTr="00A51AC1">
        <w:tc>
          <w:tcPr>
            <w:tcW w:w="6374" w:type="dxa"/>
          </w:tcPr>
          <w:p w:rsidR="00C706CB" w:rsidRPr="007D4272" w:rsidRDefault="00C706CB" w:rsidP="007D4272">
            <w:pPr>
              <w:ind w:firstLine="459"/>
              <w:jc w:val="both"/>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969" w:type="dxa"/>
          </w:tcPr>
          <w:p w:rsidR="00C706CB" w:rsidRPr="007D4272" w:rsidRDefault="00C706CB" w:rsidP="007D4272">
            <w:pPr>
              <w:jc w:val="both"/>
              <w:rPr>
                <w:rFonts w:ascii="Times New Roman" w:eastAsia="Times New Roman" w:hAnsi="Times New Roman"/>
                <w:color w:val="000000"/>
                <w:sz w:val="24"/>
                <w:szCs w:val="24"/>
              </w:rPr>
            </w:pPr>
            <w:r w:rsidRPr="007D4272">
              <w:rPr>
                <w:rFonts w:ascii="Times New Roman" w:eastAsia="Times New Roman" w:hAnsi="Times New Roman"/>
                <w:b/>
                <w:bCs/>
                <w:color w:val="000000"/>
                <w:sz w:val="24"/>
                <w:szCs w:val="24"/>
              </w:rPr>
              <w:t>Родина и природа</w:t>
            </w:r>
          </w:p>
        </w:tc>
      </w:tr>
      <w:tr w:rsidR="00C706CB" w:rsidRPr="007D4272" w:rsidTr="00A51AC1">
        <w:tc>
          <w:tcPr>
            <w:tcW w:w="10343" w:type="dxa"/>
            <w:gridSpan w:val="2"/>
          </w:tcPr>
          <w:p w:rsidR="00C706CB" w:rsidRPr="007D4272" w:rsidRDefault="00C706CB"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СОДЕРЖАНИЕ</w:t>
            </w:r>
          </w:p>
        </w:tc>
      </w:tr>
      <w:tr w:rsidR="00C706CB" w:rsidRPr="007D4272" w:rsidTr="00A51AC1">
        <w:tc>
          <w:tcPr>
            <w:tcW w:w="10343" w:type="dxa"/>
            <w:gridSpan w:val="2"/>
          </w:tcPr>
          <w:p w:rsidR="00C706CB" w:rsidRPr="007D4272" w:rsidRDefault="00C706CB" w:rsidP="007D4272">
            <w:pPr>
              <w:tabs>
                <w:tab w:val="left" w:pos="1028"/>
              </w:tabs>
              <w:ind w:firstLine="601"/>
              <w:jc w:val="both"/>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C706CB" w:rsidRPr="007D4272" w:rsidRDefault="00C706CB" w:rsidP="007D4272">
            <w:pPr>
              <w:tabs>
                <w:tab w:val="left" w:pos="1033"/>
              </w:tabs>
              <w:ind w:firstLine="601"/>
              <w:jc w:val="both"/>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 xml:space="preserve">Работа по патриотическому воспитанию предполагает: формирование </w:t>
            </w:r>
            <w:r w:rsidRPr="007D4272">
              <w:rPr>
                <w:rFonts w:ascii="Times New Roman" w:eastAsia="Times New Roman" w:hAnsi="Times New Roman"/>
                <w:b/>
                <w:bCs/>
                <w:color w:val="000000"/>
                <w:sz w:val="24"/>
                <w:szCs w:val="24"/>
              </w:rPr>
              <w:t>«патриотизма наследника»</w:t>
            </w:r>
            <w:r w:rsidRPr="007D4272">
              <w:rPr>
                <w:rFonts w:ascii="Times New Roman" w:eastAsia="Times New Roman" w:hAnsi="Times New Roman"/>
                <w:color w:val="000000"/>
                <w:sz w:val="24"/>
                <w:szCs w:val="24"/>
              </w:rP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sidRPr="007D4272">
              <w:rPr>
                <w:rFonts w:ascii="Times New Roman" w:eastAsia="Times New Roman" w:hAnsi="Times New Roman"/>
                <w:b/>
                <w:bCs/>
                <w:color w:val="000000"/>
                <w:sz w:val="24"/>
                <w:szCs w:val="24"/>
              </w:rPr>
              <w:t>«патриотизма защитника»</w:t>
            </w:r>
            <w:r w:rsidRPr="007D4272">
              <w:rPr>
                <w:rFonts w:ascii="Times New Roman" w:eastAsia="Times New Roman" w:hAnsi="Times New Roman"/>
                <w:color w:val="000000"/>
                <w:sz w:val="24"/>
                <w:szCs w:val="24"/>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7D4272">
              <w:rPr>
                <w:rFonts w:ascii="Times New Roman" w:eastAsia="Times New Roman" w:hAnsi="Times New Roman"/>
                <w:b/>
                <w:bCs/>
                <w:color w:val="000000"/>
                <w:sz w:val="24"/>
                <w:szCs w:val="24"/>
              </w:rPr>
              <w:t>«патриотизма созидателя и творца»</w:t>
            </w:r>
            <w:r w:rsidRPr="007D4272">
              <w:rPr>
                <w:rFonts w:ascii="Times New Roman" w:eastAsia="Times New Roman" w:hAnsi="Times New Roman"/>
                <w:color w:val="000000"/>
                <w:sz w:val="24"/>
                <w:szCs w:val="24"/>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C706CB" w:rsidRPr="007D4272" w:rsidTr="00A51AC1">
        <w:tc>
          <w:tcPr>
            <w:tcW w:w="10343" w:type="dxa"/>
            <w:gridSpan w:val="2"/>
          </w:tcPr>
          <w:p w:rsidR="00C706CB" w:rsidRPr="007D4272" w:rsidRDefault="00C706CB" w:rsidP="007D4272">
            <w:pPr>
              <w:tabs>
                <w:tab w:val="left" w:pos="1028"/>
              </w:tabs>
              <w:ind w:firstLine="601"/>
              <w:jc w:val="both"/>
              <w:rPr>
                <w:rFonts w:ascii="Times New Roman" w:eastAsia="Times New Roman" w:hAnsi="Times New Roman"/>
                <w:i/>
                <w:color w:val="000000"/>
                <w:sz w:val="24"/>
                <w:szCs w:val="24"/>
              </w:rPr>
            </w:pPr>
            <w:r w:rsidRPr="007D4272">
              <w:rPr>
                <w:rFonts w:ascii="Times New Roman" w:eastAsia="Times New Roman" w:hAnsi="Times New Roman"/>
                <w:i/>
                <w:color w:val="000000"/>
                <w:sz w:val="24"/>
                <w:szCs w:val="24"/>
              </w:rPr>
              <w:t>Создание условий для формирования чувства сопричастности, и гордости за свою Родину, уважения к истории и культуре своего народа, изучение истории родного края, развития ребенка и формирование его коммуникативных и социальных навыков направленных на воспитание гражданско-патриотических качеств личности</w:t>
            </w:r>
          </w:p>
        </w:tc>
      </w:tr>
    </w:tbl>
    <w:p w:rsidR="00C706CB" w:rsidRPr="007D4272" w:rsidRDefault="00C706CB" w:rsidP="007D4272">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5868"/>
        <w:gridCol w:w="3424"/>
      </w:tblGrid>
      <w:tr w:rsidR="00C706CB" w:rsidRPr="007D4272" w:rsidTr="00C706CB">
        <w:tc>
          <w:tcPr>
            <w:tcW w:w="9997" w:type="dxa"/>
            <w:gridSpan w:val="2"/>
          </w:tcPr>
          <w:p w:rsidR="00C706CB" w:rsidRPr="007D4272" w:rsidRDefault="00C706CB" w:rsidP="00E45A7F">
            <w:pPr>
              <w:jc w:val="center"/>
              <w:rPr>
                <w:rFonts w:ascii="Times New Roman" w:eastAsia="Times New Roman" w:hAnsi="Times New Roman"/>
                <w:b/>
                <w:bCs/>
                <w:color w:val="000000"/>
                <w:sz w:val="24"/>
                <w:szCs w:val="24"/>
              </w:rPr>
            </w:pPr>
            <w:r w:rsidRPr="007D4272">
              <w:rPr>
                <w:rFonts w:ascii="Times New Roman" w:eastAsia="Times New Roman" w:hAnsi="Times New Roman"/>
                <w:b/>
                <w:bCs/>
                <w:color w:val="000000"/>
                <w:sz w:val="24"/>
                <w:szCs w:val="24"/>
              </w:rPr>
              <w:t>ДУХОВНО-НРАВСТВЕННОЕ НАПРАВЛЕНИЕ ВОСПИТАНИЯ</w:t>
            </w:r>
          </w:p>
        </w:tc>
      </w:tr>
      <w:tr w:rsidR="00C706CB" w:rsidRPr="007D4272" w:rsidTr="00C706CB">
        <w:tc>
          <w:tcPr>
            <w:tcW w:w="6303" w:type="dxa"/>
          </w:tcPr>
          <w:p w:rsidR="00C706CB" w:rsidRPr="007D4272" w:rsidRDefault="00C706CB"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ЦЕЛЬ</w:t>
            </w:r>
          </w:p>
        </w:tc>
        <w:tc>
          <w:tcPr>
            <w:tcW w:w="3694" w:type="dxa"/>
          </w:tcPr>
          <w:p w:rsidR="00C706CB" w:rsidRPr="007D4272" w:rsidRDefault="00C706CB"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ЦЕННОСТИ</w:t>
            </w:r>
          </w:p>
        </w:tc>
      </w:tr>
      <w:tr w:rsidR="00C706CB" w:rsidRPr="007D4272" w:rsidTr="00C706CB">
        <w:tc>
          <w:tcPr>
            <w:tcW w:w="6303" w:type="dxa"/>
          </w:tcPr>
          <w:p w:rsidR="00C706CB" w:rsidRPr="007D4272" w:rsidRDefault="00C706CB" w:rsidP="007D4272">
            <w:pPr>
              <w:ind w:firstLine="601"/>
              <w:jc w:val="both"/>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694" w:type="dxa"/>
          </w:tcPr>
          <w:p w:rsidR="00C706CB" w:rsidRPr="007D4272" w:rsidRDefault="00C706CB" w:rsidP="007D4272">
            <w:pPr>
              <w:jc w:val="both"/>
              <w:rPr>
                <w:rFonts w:ascii="Times New Roman" w:eastAsia="Times New Roman" w:hAnsi="Times New Roman"/>
                <w:b/>
                <w:bCs/>
                <w:color w:val="000000"/>
                <w:sz w:val="24"/>
                <w:szCs w:val="24"/>
              </w:rPr>
            </w:pPr>
            <w:r w:rsidRPr="007D4272">
              <w:rPr>
                <w:rFonts w:ascii="Times New Roman" w:eastAsia="Times New Roman" w:hAnsi="Times New Roman"/>
                <w:b/>
                <w:bCs/>
                <w:color w:val="000000"/>
                <w:sz w:val="24"/>
                <w:szCs w:val="24"/>
              </w:rPr>
              <w:t>Жизнь, милосердие, добро</w:t>
            </w:r>
          </w:p>
        </w:tc>
      </w:tr>
      <w:tr w:rsidR="00C706CB" w:rsidRPr="007D4272" w:rsidTr="00C706CB">
        <w:tc>
          <w:tcPr>
            <w:tcW w:w="9997" w:type="dxa"/>
            <w:gridSpan w:val="2"/>
          </w:tcPr>
          <w:p w:rsidR="00C706CB" w:rsidRPr="007D4272" w:rsidRDefault="00C706CB"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СОДЕРЖАНИЕ</w:t>
            </w:r>
          </w:p>
        </w:tc>
      </w:tr>
      <w:tr w:rsidR="00C706CB" w:rsidRPr="007D4272" w:rsidTr="00C706CB">
        <w:tc>
          <w:tcPr>
            <w:tcW w:w="9997" w:type="dxa"/>
            <w:gridSpan w:val="2"/>
          </w:tcPr>
          <w:p w:rsidR="00C706CB" w:rsidRPr="007D4272" w:rsidRDefault="00C706CB" w:rsidP="007D4272">
            <w:pPr>
              <w:tabs>
                <w:tab w:val="left" w:pos="1033"/>
              </w:tabs>
              <w:ind w:firstLine="601"/>
              <w:jc w:val="both"/>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w:t>
            </w:r>
            <w:r w:rsidRPr="007D4272">
              <w:rPr>
                <w:rFonts w:ascii="Times New Roman" w:eastAsia="Times New Roman" w:hAnsi="Times New Roman"/>
                <w:color w:val="000000"/>
                <w:sz w:val="24"/>
                <w:szCs w:val="24"/>
              </w:rPr>
              <w:lastRenderedPageBreak/>
              <w:t xml:space="preserve">общности, содержанием которого является </w:t>
            </w:r>
            <w:r w:rsidRPr="007D4272">
              <w:rPr>
                <w:rFonts w:ascii="Times New Roman" w:eastAsia="Times New Roman" w:hAnsi="Times New Roman"/>
                <w:b/>
                <w:bCs/>
                <w:color w:val="000000"/>
                <w:sz w:val="24"/>
                <w:szCs w:val="24"/>
              </w:rPr>
              <w:t xml:space="preserve">освоение социокультурного опыта </w:t>
            </w:r>
            <w:r w:rsidRPr="007D4272">
              <w:rPr>
                <w:rFonts w:ascii="Times New Roman" w:eastAsia="Times New Roman" w:hAnsi="Times New Roman"/>
                <w:color w:val="000000"/>
                <w:sz w:val="24"/>
                <w:szCs w:val="24"/>
              </w:rPr>
              <w:t>в его культурно-историческом и личностном аспектах.</w:t>
            </w:r>
          </w:p>
        </w:tc>
      </w:tr>
    </w:tbl>
    <w:p w:rsidR="00D33C33" w:rsidRPr="007D4272" w:rsidRDefault="00D33C33" w:rsidP="007D4272">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5765"/>
        <w:gridCol w:w="3527"/>
      </w:tblGrid>
      <w:tr w:rsidR="00D33C33" w:rsidRPr="007D4272" w:rsidTr="00D33C33">
        <w:tc>
          <w:tcPr>
            <w:tcW w:w="9997" w:type="dxa"/>
            <w:gridSpan w:val="2"/>
          </w:tcPr>
          <w:p w:rsidR="00D33C33" w:rsidRPr="007D4272" w:rsidRDefault="00D33C33" w:rsidP="00E45A7F">
            <w:pPr>
              <w:jc w:val="center"/>
              <w:rPr>
                <w:rFonts w:ascii="Times New Roman" w:eastAsia="Times New Roman" w:hAnsi="Times New Roman"/>
                <w:b/>
                <w:bCs/>
                <w:sz w:val="24"/>
                <w:szCs w:val="24"/>
              </w:rPr>
            </w:pPr>
            <w:r w:rsidRPr="007D4272">
              <w:rPr>
                <w:rFonts w:ascii="Times New Roman" w:eastAsia="Times New Roman" w:hAnsi="Times New Roman"/>
                <w:b/>
                <w:bCs/>
                <w:sz w:val="24"/>
                <w:szCs w:val="24"/>
              </w:rPr>
              <w:t>СОЦИАЛЬНОЕ НАПРАВЛЕНИЕ ВОСПИТАНИЯ</w:t>
            </w:r>
          </w:p>
        </w:tc>
      </w:tr>
      <w:tr w:rsidR="00D33C33" w:rsidRPr="007D4272" w:rsidTr="00D33C33">
        <w:tc>
          <w:tcPr>
            <w:tcW w:w="6269" w:type="dxa"/>
          </w:tcPr>
          <w:p w:rsidR="00D33C33" w:rsidRPr="007D4272" w:rsidRDefault="00D33C33" w:rsidP="007D4272">
            <w:pPr>
              <w:jc w:val="center"/>
              <w:rPr>
                <w:rFonts w:ascii="Times New Roman" w:eastAsia="Times New Roman" w:hAnsi="Times New Roman"/>
                <w:sz w:val="24"/>
                <w:szCs w:val="24"/>
              </w:rPr>
            </w:pPr>
            <w:r w:rsidRPr="007D4272">
              <w:rPr>
                <w:rFonts w:ascii="Times New Roman" w:eastAsia="Times New Roman" w:hAnsi="Times New Roman"/>
                <w:sz w:val="24"/>
                <w:szCs w:val="24"/>
              </w:rPr>
              <w:t>ЦЕЛЬ</w:t>
            </w:r>
          </w:p>
        </w:tc>
        <w:tc>
          <w:tcPr>
            <w:tcW w:w="3728" w:type="dxa"/>
          </w:tcPr>
          <w:p w:rsidR="00D33C33" w:rsidRPr="007D4272" w:rsidRDefault="00D33C33" w:rsidP="007D4272">
            <w:pPr>
              <w:jc w:val="center"/>
              <w:rPr>
                <w:rFonts w:ascii="Times New Roman" w:eastAsia="Times New Roman" w:hAnsi="Times New Roman"/>
                <w:sz w:val="24"/>
                <w:szCs w:val="24"/>
              </w:rPr>
            </w:pPr>
            <w:r w:rsidRPr="007D4272">
              <w:rPr>
                <w:rFonts w:ascii="Times New Roman" w:eastAsia="Times New Roman" w:hAnsi="Times New Roman"/>
                <w:sz w:val="24"/>
                <w:szCs w:val="24"/>
              </w:rPr>
              <w:t>ЦЕННОСТИ</w:t>
            </w:r>
          </w:p>
        </w:tc>
      </w:tr>
      <w:tr w:rsidR="00D33C33" w:rsidRPr="007D4272" w:rsidTr="00D33C33">
        <w:trPr>
          <w:trHeight w:val="847"/>
        </w:trPr>
        <w:tc>
          <w:tcPr>
            <w:tcW w:w="6269" w:type="dxa"/>
          </w:tcPr>
          <w:p w:rsidR="00D33C33" w:rsidRPr="007D4272" w:rsidRDefault="00D33C33" w:rsidP="007D4272">
            <w:pPr>
              <w:tabs>
                <w:tab w:val="left" w:pos="1028"/>
              </w:tabs>
              <w:ind w:firstLine="601"/>
              <w:jc w:val="both"/>
              <w:rPr>
                <w:rFonts w:ascii="Times New Roman" w:eastAsia="Times New Roman" w:hAnsi="Times New Roman"/>
                <w:sz w:val="24"/>
                <w:szCs w:val="24"/>
              </w:rPr>
            </w:pPr>
            <w:r w:rsidRPr="007D4272">
              <w:rPr>
                <w:rFonts w:ascii="Times New Roman" w:eastAsia="Times New Roman" w:hAnsi="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728" w:type="dxa"/>
          </w:tcPr>
          <w:p w:rsidR="00D33C33" w:rsidRPr="007D4272" w:rsidRDefault="00D33C33" w:rsidP="007D4272">
            <w:pPr>
              <w:jc w:val="both"/>
              <w:rPr>
                <w:rFonts w:ascii="Times New Roman" w:eastAsia="Times New Roman" w:hAnsi="Times New Roman"/>
                <w:b/>
                <w:bCs/>
                <w:sz w:val="24"/>
                <w:szCs w:val="24"/>
              </w:rPr>
            </w:pPr>
            <w:r w:rsidRPr="007D4272">
              <w:rPr>
                <w:rFonts w:ascii="Times New Roman" w:eastAsia="Times New Roman" w:hAnsi="Times New Roman"/>
                <w:b/>
                <w:bCs/>
                <w:sz w:val="24"/>
                <w:szCs w:val="24"/>
              </w:rPr>
              <w:t>Семья, дружба, человек и сотрудничество</w:t>
            </w:r>
          </w:p>
        </w:tc>
      </w:tr>
      <w:tr w:rsidR="00D33C33" w:rsidRPr="007D4272" w:rsidTr="00D33C33">
        <w:tc>
          <w:tcPr>
            <w:tcW w:w="9997" w:type="dxa"/>
            <w:gridSpan w:val="2"/>
          </w:tcPr>
          <w:p w:rsidR="00D33C33" w:rsidRPr="007D4272" w:rsidRDefault="00D33C33" w:rsidP="007D4272">
            <w:pPr>
              <w:jc w:val="center"/>
              <w:rPr>
                <w:rFonts w:ascii="Times New Roman" w:eastAsia="Times New Roman" w:hAnsi="Times New Roman"/>
                <w:sz w:val="24"/>
                <w:szCs w:val="24"/>
              </w:rPr>
            </w:pPr>
            <w:r w:rsidRPr="007D4272">
              <w:rPr>
                <w:rFonts w:ascii="Times New Roman" w:eastAsia="Times New Roman" w:hAnsi="Times New Roman"/>
                <w:sz w:val="24"/>
                <w:szCs w:val="24"/>
              </w:rPr>
              <w:t>СОДЕРЖАНИЕ</w:t>
            </w:r>
          </w:p>
        </w:tc>
      </w:tr>
      <w:tr w:rsidR="00D33C33" w:rsidRPr="007D4272" w:rsidTr="00D33C33">
        <w:tc>
          <w:tcPr>
            <w:tcW w:w="9997" w:type="dxa"/>
            <w:gridSpan w:val="2"/>
          </w:tcPr>
          <w:p w:rsidR="00D33C33" w:rsidRPr="007D4272" w:rsidRDefault="00D33C33" w:rsidP="007D4272">
            <w:pPr>
              <w:tabs>
                <w:tab w:val="left" w:pos="1038"/>
              </w:tabs>
              <w:ind w:firstLine="601"/>
              <w:jc w:val="both"/>
              <w:rPr>
                <w:rFonts w:ascii="Times New Roman" w:eastAsia="Times New Roman" w:hAnsi="Times New Roman"/>
                <w:sz w:val="24"/>
                <w:szCs w:val="24"/>
              </w:rPr>
            </w:pPr>
            <w:r w:rsidRPr="007D4272">
              <w:rPr>
                <w:rFonts w:ascii="Times New Roman" w:eastAsia="Times New Roman" w:hAnsi="Times New Roman"/>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7D4272">
              <w:rPr>
                <w:rFonts w:ascii="Times New Roman" w:eastAsia="Times New Roman" w:hAnsi="Times New Roman"/>
                <w:b/>
                <w:bCs/>
                <w:sz w:val="24"/>
                <w:szCs w:val="24"/>
              </w:rPr>
              <w:t>жить в соответствии с моральными принципами и нормами</w:t>
            </w:r>
            <w:r w:rsidRPr="007D4272">
              <w:rPr>
                <w:rFonts w:ascii="Times New Roman" w:eastAsia="Times New Roman" w:hAnsi="Times New Roman"/>
                <w:sz w:val="24"/>
                <w:szCs w:val="24"/>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bl>
    <w:p w:rsidR="00D33C33" w:rsidRPr="007D4272" w:rsidRDefault="00D33C33" w:rsidP="007D4272">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5809"/>
        <w:gridCol w:w="3483"/>
      </w:tblGrid>
      <w:tr w:rsidR="00D33C33" w:rsidRPr="007D4272" w:rsidTr="00A51AC1">
        <w:tc>
          <w:tcPr>
            <w:tcW w:w="10343" w:type="dxa"/>
            <w:gridSpan w:val="2"/>
          </w:tcPr>
          <w:p w:rsidR="00D33C33" w:rsidRPr="007D4272" w:rsidRDefault="00D33C33" w:rsidP="00E45A7F">
            <w:pPr>
              <w:jc w:val="center"/>
              <w:rPr>
                <w:rFonts w:ascii="Times New Roman" w:eastAsia="Times New Roman" w:hAnsi="Times New Roman"/>
                <w:b/>
                <w:bCs/>
                <w:color w:val="000000"/>
                <w:sz w:val="24"/>
                <w:szCs w:val="24"/>
              </w:rPr>
            </w:pPr>
            <w:r w:rsidRPr="007D4272">
              <w:rPr>
                <w:rFonts w:ascii="Times New Roman" w:eastAsia="Times New Roman" w:hAnsi="Times New Roman"/>
                <w:b/>
                <w:bCs/>
                <w:color w:val="000000"/>
                <w:sz w:val="24"/>
                <w:szCs w:val="24"/>
              </w:rPr>
              <w:t>ПОЗНАВАТЕЛЬНОЕ НАПРАВЛЕНИЕ ВОСПИТАНИЯ</w:t>
            </w:r>
          </w:p>
        </w:tc>
      </w:tr>
      <w:tr w:rsidR="00D33C33" w:rsidRPr="007D4272" w:rsidTr="00A51AC1">
        <w:tc>
          <w:tcPr>
            <w:tcW w:w="6516" w:type="dxa"/>
          </w:tcPr>
          <w:p w:rsidR="00D33C33" w:rsidRPr="007D4272" w:rsidRDefault="00D33C33"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ЦЕЛЬ</w:t>
            </w:r>
          </w:p>
        </w:tc>
        <w:tc>
          <w:tcPr>
            <w:tcW w:w="3827" w:type="dxa"/>
          </w:tcPr>
          <w:p w:rsidR="00D33C33" w:rsidRPr="007D4272" w:rsidRDefault="00D33C33"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ЦЕННОСТИ</w:t>
            </w:r>
          </w:p>
        </w:tc>
      </w:tr>
      <w:tr w:rsidR="00D33C33" w:rsidRPr="007D4272" w:rsidTr="00A51AC1">
        <w:trPr>
          <w:trHeight w:val="629"/>
        </w:trPr>
        <w:tc>
          <w:tcPr>
            <w:tcW w:w="6516" w:type="dxa"/>
          </w:tcPr>
          <w:p w:rsidR="00D33C33" w:rsidRPr="007D4272" w:rsidRDefault="00D33C33" w:rsidP="007D4272">
            <w:pPr>
              <w:tabs>
                <w:tab w:val="left" w:pos="1028"/>
              </w:tabs>
              <w:jc w:val="both"/>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Формирование ценности познания.</w:t>
            </w:r>
          </w:p>
        </w:tc>
        <w:tc>
          <w:tcPr>
            <w:tcW w:w="3827" w:type="dxa"/>
          </w:tcPr>
          <w:p w:rsidR="00D33C33" w:rsidRPr="007D4272" w:rsidRDefault="00D33C33" w:rsidP="007D4272">
            <w:pPr>
              <w:jc w:val="both"/>
              <w:rPr>
                <w:rFonts w:ascii="Times New Roman" w:eastAsia="Times New Roman" w:hAnsi="Times New Roman"/>
                <w:b/>
                <w:bCs/>
                <w:color w:val="000000"/>
                <w:sz w:val="24"/>
                <w:szCs w:val="24"/>
              </w:rPr>
            </w:pPr>
            <w:r w:rsidRPr="007D4272">
              <w:rPr>
                <w:rFonts w:ascii="Times New Roman" w:eastAsia="Times New Roman" w:hAnsi="Times New Roman"/>
                <w:b/>
                <w:bCs/>
                <w:color w:val="000000"/>
                <w:sz w:val="24"/>
                <w:szCs w:val="24"/>
              </w:rPr>
              <w:t>Познание</w:t>
            </w:r>
          </w:p>
        </w:tc>
      </w:tr>
      <w:tr w:rsidR="00D33C33" w:rsidRPr="007D4272" w:rsidTr="00A51AC1">
        <w:tc>
          <w:tcPr>
            <w:tcW w:w="10343" w:type="dxa"/>
            <w:gridSpan w:val="2"/>
          </w:tcPr>
          <w:p w:rsidR="00D33C33" w:rsidRPr="007D4272" w:rsidRDefault="00D33C33"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СОДЕРЖАНИЕ</w:t>
            </w:r>
          </w:p>
        </w:tc>
      </w:tr>
      <w:tr w:rsidR="00D33C33" w:rsidRPr="007D4272" w:rsidTr="00A51AC1">
        <w:tc>
          <w:tcPr>
            <w:tcW w:w="10343" w:type="dxa"/>
            <w:gridSpan w:val="2"/>
          </w:tcPr>
          <w:p w:rsidR="00D33C33" w:rsidRPr="007D4272" w:rsidRDefault="00D33C33" w:rsidP="007D4272">
            <w:pPr>
              <w:tabs>
                <w:tab w:val="left" w:pos="1038"/>
              </w:tabs>
              <w:ind w:firstLine="459"/>
              <w:jc w:val="both"/>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 xml:space="preserve">Познавательное и духовно-нравственное воспитание должны осуществляться в содержательном единстве, так как </w:t>
            </w:r>
            <w:r w:rsidRPr="007D4272">
              <w:rPr>
                <w:rFonts w:ascii="Times New Roman" w:eastAsia="Times New Roman" w:hAnsi="Times New Roman"/>
                <w:b/>
                <w:bCs/>
                <w:color w:val="000000"/>
                <w:sz w:val="24"/>
                <w:szCs w:val="24"/>
              </w:rPr>
              <w:t>знания наук и незнание добра ограничивает</w:t>
            </w:r>
            <w:r w:rsidRPr="007D4272">
              <w:rPr>
                <w:rFonts w:ascii="Times New Roman" w:eastAsia="Times New Roman" w:hAnsi="Times New Roman"/>
                <w:color w:val="000000"/>
                <w:sz w:val="24"/>
                <w:szCs w:val="24"/>
              </w:rPr>
              <w:t xml:space="preserve"> и деформирует личностное развитие ребёнка.</w:t>
            </w:r>
          </w:p>
          <w:p w:rsidR="00D33C33" w:rsidRPr="007D4272" w:rsidRDefault="00D33C33" w:rsidP="007D4272">
            <w:pPr>
              <w:tabs>
                <w:tab w:val="left" w:pos="1038"/>
              </w:tabs>
              <w:ind w:firstLine="601"/>
              <w:jc w:val="both"/>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 xml:space="preserve">Значимым является воспитание у ребёнка </w:t>
            </w:r>
            <w:r w:rsidRPr="007D4272">
              <w:rPr>
                <w:rFonts w:ascii="Times New Roman" w:eastAsia="Times New Roman" w:hAnsi="Times New Roman"/>
                <w:b/>
                <w:bCs/>
                <w:color w:val="000000"/>
                <w:sz w:val="24"/>
                <w:szCs w:val="24"/>
              </w:rPr>
              <w:t>стремления к истине</w:t>
            </w:r>
            <w:r w:rsidRPr="007D4272">
              <w:rPr>
                <w:rFonts w:ascii="Times New Roman" w:eastAsia="Times New Roman" w:hAnsi="Times New Roman"/>
                <w:color w:val="000000"/>
                <w:sz w:val="24"/>
                <w:szCs w:val="24"/>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D33C33" w:rsidRPr="007D4272" w:rsidTr="00A51AC1">
        <w:tc>
          <w:tcPr>
            <w:tcW w:w="10343" w:type="dxa"/>
            <w:gridSpan w:val="2"/>
          </w:tcPr>
          <w:p w:rsidR="00D33C33" w:rsidRPr="007D4272" w:rsidRDefault="00D33C33" w:rsidP="007D4272">
            <w:pPr>
              <w:tabs>
                <w:tab w:val="left" w:pos="1038"/>
              </w:tabs>
              <w:ind w:firstLine="459"/>
              <w:jc w:val="both"/>
              <w:rPr>
                <w:rFonts w:ascii="Times New Roman" w:eastAsia="Times New Roman" w:hAnsi="Times New Roman" w:cs="Times New Roman"/>
                <w:i/>
                <w:color w:val="000000"/>
                <w:sz w:val="24"/>
                <w:szCs w:val="24"/>
              </w:rPr>
            </w:pPr>
            <w:r w:rsidRPr="007D4272">
              <w:rPr>
                <w:rFonts w:ascii="Times New Roman" w:hAnsi="Times New Roman" w:cs="Times New Roman"/>
                <w:i/>
                <w:sz w:val="24"/>
                <w:szCs w:val="24"/>
              </w:rPr>
              <w:t>Становление целостной картины мира детей благодаря развитию его познавательных интересов и способностей (сенсорных, интеллектуальнопознавательных и интеллектуально-творческих), любознательности и познавательной мотивации, формирования социокультурного опыта (познавательного, творческого, исследовательского</w:t>
            </w:r>
          </w:p>
        </w:tc>
      </w:tr>
    </w:tbl>
    <w:p w:rsidR="00D33C33" w:rsidRPr="007D4272" w:rsidRDefault="00D33C33" w:rsidP="007D4272">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5813"/>
        <w:gridCol w:w="3479"/>
      </w:tblGrid>
      <w:tr w:rsidR="00D33C33" w:rsidRPr="007D4272" w:rsidTr="00A51AC1">
        <w:tc>
          <w:tcPr>
            <w:tcW w:w="10343" w:type="dxa"/>
            <w:gridSpan w:val="2"/>
          </w:tcPr>
          <w:p w:rsidR="00D33C33" w:rsidRPr="007D4272" w:rsidRDefault="00D33C33" w:rsidP="00E45A7F">
            <w:pPr>
              <w:jc w:val="center"/>
              <w:rPr>
                <w:rFonts w:ascii="Times New Roman" w:eastAsia="Times New Roman" w:hAnsi="Times New Roman"/>
                <w:b/>
                <w:bCs/>
                <w:color w:val="000000"/>
                <w:sz w:val="24"/>
                <w:szCs w:val="24"/>
              </w:rPr>
            </w:pPr>
            <w:r w:rsidRPr="007D4272">
              <w:rPr>
                <w:rFonts w:ascii="Times New Roman" w:eastAsia="Times New Roman" w:hAnsi="Times New Roman"/>
                <w:b/>
                <w:bCs/>
                <w:color w:val="000000"/>
                <w:sz w:val="24"/>
                <w:szCs w:val="24"/>
              </w:rPr>
              <w:t>ФИЗИЧЕСКОЕ И ОЗДОРОВИТЕЛЬНОЕ НАПРАВЛЕНИЕ ВОСПИТАНИЯ</w:t>
            </w:r>
          </w:p>
        </w:tc>
      </w:tr>
      <w:tr w:rsidR="00D33C33" w:rsidRPr="007D4272" w:rsidTr="00A51AC1">
        <w:tc>
          <w:tcPr>
            <w:tcW w:w="6516" w:type="dxa"/>
          </w:tcPr>
          <w:p w:rsidR="00D33C33" w:rsidRPr="007D4272" w:rsidRDefault="00D33C33"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ЦЕЛЬ</w:t>
            </w:r>
          </w:p>
        </w:tc>
        <w:tc>
          <w:tcPr>
            <w:tcW w:w="3827" w:type="dxa"/>
          </w:tcPr>
          <w:p w:rsidR="00D33C33" w:rsidRPr="007D4272" w:rsidRDefault="00D33C33"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ЦЕННОСТИ</w:t>
            </w:r>
          </w:p>
        </w:tc>
      </w:tr>
      <w:tr w:rsidR="00D33C33" w:rsidRPr="007D4272" w:rsidTr="00D33C33">
        <w:trPr>
          <w:trHeight w:val="852"/>
        </w:trPr>
        <w:tc>
          <w:tcPr>
            <w:tcW w:w="6516" w:type="dxa"/>
          </w:tcPr>
          <w:p w:rsidR="00D33C33" w:rsidRPr="007D4272" w:rsidRDefault="00D33C33" w:rsidP="007D4272">
            <w:pPr>
              <w:ind w:firstLine="439"/>
              <w:jc w:val="both"/>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Формирование ценностного отношения детей к здоровому образу жизни, овладение элементарными</w:t>
            </w:r>
          </w:p>
          <w:p w:rsidR="00D33C33" w:rsidRPr="007D4272" w:rsidRDefault="00D33C33" w:rsidP="007D4272">
            <w:pPr>
              <w:tabs>
                <w:tab w:val="left" w:pos="1028"/>
              </w:tabs>
              <w:jc w:val="both"/>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гигиеническими навыками и правилами безопасности.</w:t>
            </w:r>
          </w:p>
        </w:tc>
        <w:tc>
          <w:tcPr>
            <w:tcW w:w="3827" w:type="dxa"/>
          </w:tcPr>
          <w:p w:rsidR="00D33C33" w:rsidRPr="007D4272" w:rsidRDefault="00D33C33" w:rsidP="007D4272">
            <w:pPr>
              <w:jc w:val="both"/>
              <w:rPr>
                <w:rFonts w:ascii="Times New Roman" w:eastAsia="Times New Roman" w:hAnsi="Times New Roman"/>
                <w:b/>
                <w:bCs/>
                <w:color w:val="000000"/>
                <w:sz w:val="24"/>
                <w:szCs w:val="24"/>
              </w:rPr>
            </w:pPr>
            <w:r w:rsidRPr="007D4272">
              <w:rPr>
                <w:rFonts w:ascii="Times New Roman" w:eastAsia="Times New Roman" w:hAnsi="Times New Roman"/>
                <w:b/>
                <w:bCs/>
                <w:color w:val="000000"/>
                <w:sz w:val="24"/>
                <w:szCs w:val="24"/>
              </w:rPr>
              <w:t>Жизнь и здоровье</w:t>
            </w:r>
          </w:p>
        </w:tc>
      </w:tr>
      <w:tr w:rsidR="00D33C33" w:rsidRPr="007D4272" w:rsidTr="00A51AC1">
        <w:tc>
          <w:tcPr>
            <w:tcW w:w="10343" w:type="dxa"/>
            <w:gridSpan w:val="2"/>
          </w:tcPr>
          <w:p w:rsidR="00D33C33" w:rsidRPr="007D4272" w:rsidRDefault="00D33C33"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СОДЕРЖАНИЕ</w:t>
            </w:r>
          </w:p>
        </w:tc>
      </w:tr>
      <w:tr w:rsidR="00D33C33" w:rsidRPr="007D4272" w:rsidTr="00A51AC1">
        <w:tc>
          <w:tcPr>
            <w:tcW w:w="10343" w:type="dxa"/>
            <w:gridSpan w:val="2"/>
          </w:tcPr>
          <w:p w:rsidR="00D33C33" w:rsidRPr="007D4272" w:rsidRDefault="00D33C33" w:rsidP="007D4272">
            <w:pPr>
              <w:tabs>
                <w:tab w:val="left" w:pos="1038"/>
              </w:tabs>
              <w:ind w:firstLine="601"/>
              <w:jc w:val="both"/>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 xml:space="preserve">Физическое и оздоровительное направление воспитания основано на идее </w:t>
            </w:r>
            <w:r w:rsidRPr="007D4272">
              <w:rPr>
                <w:rFonts w:ascii="Times New Roman" w:eastAsia="Times New Roman" w:hAnsi="Times New Roman"/>
                <w:b/>
                <w:bCs/>
                <w:color w:val="000000"/>
                <w:sz w:val="24"/>
                <w:szCs w:val="24"/>
              </w:rPr>
              <w:t>охраны и укрепления здоровья</w:t>
            </w:r>
            <w:r w:rsidRPr="007D4272">
              <w:rPr>
                <w:rFonts w:ascii="Times New Roman" w:eastAsia="Times New Roman" w:hAnsi="Times New Roman"/>
                <w:color w:val="000000"/>
                <w:sz w:val="24"/>
                <w:szCs w:val="24"/>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D33C33" w:rsidRPr="007D4272" w:rsidTr="00A51AC1">
        <w:tc>
          <w:tcPr>
            <w:tcW w:w="10343" w:type="dxa"/>
            <w:gridSpan w:val="2"/>
          </w:tcPr>
          <w:p w:rsidR="00D33C33" w:rsidRPr="007D4272" w:rsidRDefault="00D33C33" w:rsidP="007D4272">
            <w:pPr>
              <w:tabs>
                <w:tab w:val="left" w:pos="1033"/>
              </w:tabs>
              <w:ind w:firstLine="601"/>
              <w:jc w:val="both"/>
              <w:rPr>
                <w:rFonts w:ascii="Times New Roman" w:eastAsia="Times New Roman" w:hAnsi="Times New Roman"/>
                <w:i/>
                <w:color w:val="000000"/>
                <w:sz w:val="24"/>
                <w:szCs w:val="24"/>
              </w:rPr>
            </w:pPr>
            <w:r w:rsidRPr="007D4272">
              <w:rPr>
                <w:rFonts w:ascii="Times New Roman" w:eastAsia="Times New Roman" w:hAnsi="Times New Roman"/>
                <w:i/>
                <w:color w:val="000000"/>
                <w:sz w:val="24"/>
                <w:szCs w:val="24"/>
              </w:rPr>
              <w:t>Создание у детей устойчивой мотивации к систематической двигательной активности, расширение знаний и физической культуре, здоровом образе жизни.</w:t>
            </w:r>
          </w:p>
        </w:tc>
      </w:tr>
    </w:tbl>
    <w:p w:rsidR="00D33C33" w:rsidRPr="007D4272" w:rsidRDefault="00D33C33" w:rsidP="007D4272">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5807"/>
        <w:gridCol w:w="3485"/>
      </w:tblGrid>
      <w:tr w:rsidR="00D33C33" w:rsidRPr="007D4272" w:rsidTr="00D33C33">
        <w:tc>
          <w:tcPr>
            <w:tcW w:w="9997" w:type="dxa"/>
            <w:gridSpan w:val="2"/>
          </w:tcPr>
          <w:p w:rsidR="00D33C33" w:rsidRPr="007D4272" w:rsidRDefault="00D33C33" w:rsidP="00E45A7F">
            <w:pPr>
              <w:jc w:val="center"/>
              <w:rPr>
                <w:rFonts w:ascii="Times New Roman" w:eastAsia="Times New Roman" w:hAnsi="Times New Roman"/>
                <w:b/>
                <w:bCs/>
                <w:color w:val="000000"/>
                <w:sz w:val="24"/>
                <w:szCs w:val="24"/>
              </w:rPr>
            </w:pPr>
            <w:r w:rsidRPr="007D4272">
              <w:rPr>
                <w:rFonts w:ascii="Times New Roman" w:eastAsia="Times New Roman" w:hAnsi="Times New Roman"/>
                <w:b/>
                <w:bCs/>
                <w:color w:val="000000"/>
                <w:sz w:val="24"/>
                <w:szCs w:val="24"/>
              </w:rPr>
              <w:t>ТРУДОВОЕ НАПРАВЛЕНИЕ ВОСПИТАНИЯ</w:t>
            </w:r>
          </w:p>
        </w:tc>
      </w:tr>
      <w:tr w:rsidR="00D33C33" w:rsidRPr="007D4272" w:rsidTr="00D33C33">
        <w:tc>
          <w:tcPr>
            <w:tcW w:w="6283" w:type="dxa"/>
          </w:tcPr>
          <w:p w:rsidR="00D33C33" w:rsidRPr="007D4272" w:rsidRDefault="00D33C33"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ЦЕЛЬ</w:t>
            </w:r>
          </w:p>
        </w:tc>
        <w:tc>
          <w:tcPr>
            <w:tcW w:w="3714" w:type="dxa"/>
          </w:tcPr>
          <w:p w:rsidR="00D33C33" w:rsidRPr="007D4272" w:rsidRDefault="00D33C33"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ЦЕННОСТИ</w:t>
            </w:r>
          </w:p>
        </w:tc>
      </w:tr>
      <w:tr w:rsidR="00D33C33" w:rsidRPr="007D4272" w:rsidTr="00E45A7F">
        <w:trPr>
          <w:trHeight w:val="552"/>
        </w:trPr>
        <w:tc>
          <w:tcPr>
            <w:tcW w:w="6283" w:type="dxa"/>
          </w:tcPr>
          <w:p w:rsidR="00D33C33" w:rsidRPr="007D4272" w:rsidRDefault="00D33C33" w:rsidP="007D4272">
            <w:pPr>
              <w:tabs>
                <w:tab w:val="left" w:pos="1028"/>
              </w:tabs>
              <w:ind w:firstLine="601"/>
              <w:jc w:val="both"/>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lastRenderedPageBreak/>
              <w:t>Формирование ценностного отношения детей к труду, трудолюбию и приобщение ребёнка к труду.</w:t>
            </w:r>
          </w:p>
        </w:tc>
        <w:tc>
          <w:tcPr>
            <w:tcW w:w="3714" w:type="dxa"/>
          </w:tcPr>
          <w:p w:rsidR="00D33C33" w:rsidRPr="007D4272" w:rsidRDefault="00D33C33" w:rsidP="007D4272">
            <w:pPr>
              <w:jc w:val="both"/>
              <w:rPr>
                <w:rFonts w:ascii="Times New Roman" w:eastAsia="Times New Roman" w:hAnsi="Times New Roman"/>
                <w:b/>
                <w:bCs/>
                <w:color w:val="000000"/>
                <w:sz w:val="24"/>
                <w:szCs w:val="24"/>
              </w:rPr>
            </w:pPr>
            <w:r w:rsidRPr="007D4272">
              <w:rPr>
                <w:rFonts w:ascii="Times New Roman" w:eastAsia="Times New Roman" w:hAnsi="Times New Roman"/>
                <w:b/>
                <w:bCs/>
                <w:color w:val="000000"/>
                <w:sz w:val="24"/>
                <w:szCs w:val="24"/>
              </w:rPr>
              <w:t>Труд</w:t>
            </w:r>
          </w:p>
        </w:tc>
      </w:tr>
      <w:tr w:rsidR="00D33C33" w:rsidRPr="007D4272" w:rsidTr="00D33C33">
        <w:tc>
          <w:tcPr>
            <w:tcW w:w="9997" w:type="dxa"/>
            <w:gridSpan w:val="2"/>
          </w:tcPr>
          <w:p w:rsidR="00D33C33" w:rsidRPr="007D4272" w:rsidRDefault="00D33C33"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СОДЕРЖАНИЕ</w:t>
            </w:r>
          </w:p>
        </w:tc>
      </w:tr>
      <w:tr w:rsidR="00D33C33" w:rsidRPr="007D4272" w:rsidTr="00D33C33">
        <w:tc>
          <w:tcPr>
            <w:tcW w:w="9997" w:type="dxa"/>
            <w:gridSpan w:val="2"/>
          </w:tcPr>
          <w:p w:rsidR="00D33C33" w:rsidRPr="007D4272" w:rsidRDefault="00D33C33" w:rsidP="007D4272">
            <w:pPr>
              <w:tabs>
                <w:tab w:val="left" w:pos="1038"/>
              </w:tabs>
              <w:ind w:firstLine="743"/>
              <w:jc w:val="both"/>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 xml:space="preserve">Трудовое направление воспитания направлено на формирование и поддержку </w:t>
            </w:r>
            <w:r w:rsidRPr="007D4272">
              <w:rPr>
                <w:rFonts w:ascii="Times New Roman" w:eastAsia="Times New Roman" w:hAnsi="Times New Roman"/>
                <w:b/>
                <w:bCs/>
                <w:color w:val="000000"/>
                <w:sz w:val="24"/>
                <w:szCs w:val="24"/>
              </w:rPr>
              <w:t>привычки к трудовому усилию</w:t>
            </w:r>
            <w:r w:rsidRPr="007D4272">
              <w:rPr>
                <w:rFonts w:ascii="Times New Roman" w:eastAsia="Times New Roman" w:hAnsi="Times New Roman"/>
                <w:color w:val="000000"/>
                <w:sz w:val="24"/>
                <w:szCs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7D4272">
              <w:rPr>
                <w:rFonts w:ascii="Times New Roman" w:eastAsia="Times New Roman" w:hAnsi="Times New Roman"/>
                <w:b/>
                <w:bCs/>
                <w:color w:val="000000"/>
                <w:sz w:val="24"/>
                <w:szCs w:val="24"/>
              </w:rPr>
              <w:t>нравственной стороны труда</w:t>
            </w:r>
            <w:r w:rsidRPr="007D4272">
              <w:rPr>
                <w:rFonts w:ascii="Times New Roman" w:eastAsia="Times New Roman" w:hAnsi="Times New Roman"/>
                <w:color w:val="000000"/>
                <w:sz w:val="24"/>
                <w:szCs w:val="24"/>
              </w:rPr>
              <w:t xml:space="preserve">. Самостоятельность в выполнении трудовых поручений способствует формированию </w:t>
            </w:r>
            <w:r w:rsidRPr="007D4272">
              <w:rPr>
                <w:rFonts w:ascii="Times New Roman" w:eastAsia="Times New Roman" w:hAnsi="Times New Roman"/>
                <w:b/>
                <w:bCs/>
                <w:color w:val="000000"/>
                <w:sz w:val="24"/>
                <w:szCs w:val="24"/>
              </w:rPr>
              <w:t>ответственности за свои действия.</w:t>
            </w:r>
          </w:p>
        </w:tc>
      </w:tr>
    </w:tbl>
    <w:p w:rsidR="00D33C33" w:rsidRPr="007D4272" w:rsidRDefault="00D33C33" w:rsidP="007D4272">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5811"/>
        <w:gridCol w:w="3481"/>
      </w:tblGrid>
      <w:tr w:rsidR="00D33C33" w:rsidRPr="007D4272" w:rsidTr="00D33C33">
        <w:tc>
          <w:tcPr>
            <w:tcW w:w="9997" w:type="dxa"/>
            <w:gridSpan w:val="2"/>
          </w:tcPr>
          <w:p w:rsidR="00D33C33" w:rsidRPr="007D4272" w:rsidRDefault="00D33C33" w:rsidP="00E45A7F">
            <w:pPr>
              <w:jc w:val="center"/>
              <w:rPr>
                <w:rFonts w:ascii="Times New Roman" w:eastAsia="Times New Roman" w:hAnsi="Times New Roman"/>
                <w:b/>
                <w:bCs/>
                <w:color w:val="000000"/>
                <w:sz w:val="24"/>
                <w:szCs w:val="24"/>
              </w:rPr>
            </w:pPr>
            <w:r w:rsidRPr="007D4272">
              <w:rPr>
                <w:rFonts w:ascii="Times New Roman" w:eastAsia="Times New Roman" w:hAnsi="Times New Roman"/>
                <w:b/>
                <w:bCs/>
                <w:color w:val="000000"/>
                <w:sz w:val="24"/>
                <w:szCs w:val="24"/>
              </w:rPr>
              <w:t>ЭСТЕТИЧЕСКОЕ НАПРАВЛЕНИЕ ВОСПИТАНИЯ</w:t>
            </w:r>
          </w:p>
        </w:tc>
      </w:tr>
      <w:tr w:rsidR="00D33C33" w:rsidRPr="007D4272" w:rsidTr="00D33C33">
        <w:tc>
          <w:tcPr>
            <w:tcW w:w="6284" w:type="dxa"/>
          </w:tcPr>
          <w:p w:rsidR="00D33C33" w:rsidRPr="007D4272" w:rsidRDefault="00D33C33"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ЦЕЛЬ</w:t>
            </w:r>
          </w:p>
        </w:tc>
        <w:tc>
          <w:tcPr>
            <w:tcW w:w="3713" w:type="dxa"/>
          </w:tcPr>
          <w:p w:rsidR="00D33C33" w:rsidRPr="007D4272" w:rsidRDefault="00D33C33"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ЦЕННОСТИ</w:t>
            </w:r>
          </w:p>
        </w:tc>
      </w:tr>
      <w:tr w:rsidR="00D33C33" w:rsidRPr="007D4272" w:rsidTr="00D33C33">
        <w:trPr>
          <w:trHeight w:val="717"/>
        </w:trPr>
        <w:tc>
          <w:tcPr>
            <w:tcW w:w="6284" w:type="dxa"/>
          </w:tcPr>
          <w:p w:rsidR="00D33C33" w:rsidRPr="007D4272" w:rsidRDefault="00D33C33" w:rsidP="007D4272">
            <w:pPr>
              <w:tabs>
                <w:tab w:val="left" w:pos="1028"/>
              </w:tabs>
              <w:ind w:firstLine="601"/>
              <w:jc w:val="both"/>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Способствовать становлению у ребёнка ценностного отношения к красоте.</w:t>
            </w:r>
          </w:p>
        </w:tc>
        <w:tc>
          <w:tcPr>
            <w:tcW w:w="3713" w:type="dxa"/>
          </w:tcPr>
          <w:p w:rsidR="00D33C33" w:rsidRPr="007D4272" w:rsidRDefault="00D33C33" w:rsidP="007D4272">
            <w:pPr>
              <w:jc w:val="both"/>
              <w:rPr>
                <w:rFonts w:ascii="Times New Roman" w:eastAsia="Times New Roman" w:hAnsi="Times New Roman"/>
                <w:b/>
                <w:bCs/>
                <w:color w:val="000000"/>
                <w:sz w:val="24"/>
                <w:szCs w:val="24"/>
              </w:rPr>
            </w:pPr>
            <w:r w:rsidRPr="007D4272">
              <w:rPr>
                <w:rFonts w:ascii="Times New Roman" w:eastAsia="Times New Roman" w:hAnsi="Times New Roman"/>
                <w:b/>
                <w:bCs/>
                <w:color w:val="000000"/>
                <w:sz w:val="24"/>
                <w:szCs w:val="24"/>
              </w:rPr>
              <w:t>Культура, красота</w:t>
            </w:r>
          </w:p>
        </w:tc>
      </w:tr>
      <w:tr w:rsidR="00D33C33" w:rsidRPr="007D4272" w:rsidTr="00D33C33">
        <w:tc>
          <w:tcPr>
            <w:tcW w:w="9997" w:type="dxa"/>
            <w:gridSpan w:val="2"/>
          </w:tcPr>
          <w:p w:rsidR="00D33C33" w:rsidRPr="007D4272" w:rsidRDefault="00D33C33" w:rsidP="007D4272">
            <w:pPr>
              <w:jc w:val="center"/>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СОДЕРЖАНИЕ</w:t>
            </w:r>
          </w:p>
        </w:tc>
      </w:tr>
      <w:tr w:rsidR="00D33C33" w:rsidRPr="007D4272" w:rsidTr="00D33C33">
        <w:tc>
          <w:tcPr>
            <w:tcW w:w="9997" w:type="dxa"/>
            <w:gridSpan w:val="2"/>
          </w:tcPr>
          <w:p w:rsidR="00D33C33" w:rsidRPr="007D4272" w:rsidRDefault="00D33C33" w:rsidP="007D4272">
            <w:pPr>
              <w:pBdr>
                <w:top w:val="nil"/>
                <w:left w:val="nil"/>
                <w:bottom w:val="nil"/>
                <w:right w:val="nil"/>
                <w:between w:val="nil"/>
              </w:pBdr>
              <w:tabs>
                <w:tab w:val="left" w:pos="1038"/>
              </w:tabs>
              <w:ind w:firstLine="743"/>
              <w:jc w:val="both"/>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 xml:space="preserve">Эстетическое воспитание направлено на воспитание </w:t>
            </w:r>
            <w:r w:rsidRPr="007D4272">
              <w:rPr>
                <w:rFonts w:ascii="Times New Roman" w:eastAsia="Times New Roman" w:hAnsi="Times New Roman"/>
                <w:b/>
                <w:bCs/>
                <w:color w:val="000000"/>
                <w:sz w:val="24"/>
                <w:szCs w:val="24"/>
              </w:rPr>
              <w:t>любви к прекрасному</w:t>
            </w:r>
            <w:r w:rsidRPr="007D4272">
              <w:rPr>
                <w:rFonts w:ascii="Times New Roman" w:eastAsia="Times New Roman" w:hAnsi="Times New Roman"/>
                <w:color w:val="000000"/>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7D4272">
              <w:rPr>
                <w:rFonts w:ascii="Times New Roman" w:eastAsia="Times New Roman" w:hAnsi="Times New Roman"/>
                <w:b/>
                <w:bCs/>
                <w:color w:val="000000"/>
                <w:sz w:val="24"/>
                <w:szCs w:val="24"/>
              </w:rPr>
              <w:t>воспитанию художественного вкуса.</w:t>
            </w:r>
          </w:p>
        </w:tc>
      </w:tr>
    </w:tbl>
    <w:p w:rsidR="002D71B2" w:rsidRPr="007D4272" w:rsidRDefault="002D71B2" w:rsidP="00E45A7F">
      <w:pPr>
        <w:pStyle w:val="1"/>
        <w:tabs>
          <w:tab w:val="left" w:pos="1560"/>
        </w:tabs>
        <w:ind w:left="0"/>
        <w:jc w:val="center"/>
        <w:rPr>
          <w:sz w:val="24"/>
          <w:szCs w:val="24"/>
        </w:rPr>
      </w:pPr>
      <w:r w:rsidRPr="007D4272">
        <w:rPr>
          <w:sz w:val="24"/>
          <w:szCs w:val="24"/>
        </w:rPr>
        <w:t>Требования к планируемым результатам освоения Программы</w:t>
      </w:r>
      <w:r w:rsidR="00E45A7F">
        <w:rPr>
          <w:sz w:val="24"/>
          <w:szCs w:val="24"/>
        </w:rPr>
        <w:t xml:space="preserve"> </w:t>
      </w:r>
      <w:r w:rsidRPr="007D4272">
        <w:rPr>
          <w:spacing w:val="-68"/>
          <w:sz w:val="24"/>
          <w:szCs w:val="24"/>
        </w:rPr>
        <w:t xml:space="preserve"> </w:t>
      </w:r>
      <w:r w:rsidRPr="007D4272">
        <w:rPr>
          <w:sz w:val="24"/>
          <w:szCs w:val="24"/>
        </w:rPr>
        <w:t>воспитания</w:t>
      </w:r>
    </w:p>
    <w:p w:rsidR="002D71B2" w:rsidRPr="007D4272" w:rsidRDefault="002D71B2" w:rsidP="007D4272">
      <w:pPr>
        <w:pStyle w:val="a9"/>
        <w:ind w:left="0" w:firstLine="284"/>
        <w:rPr>
          <w:sz w:val="24"/>
          <w:szCs w:val="24"/>
        </w:rPr>
      </w:pPr>
      <w:r w:rsidRPr="007D4272">
        <w:rPr>
          <w:sz w:val="24"/>
          <w:szCs w:val="24"/>
        </w:rPr>
        <w:t>Деятельность</w:t>
      </w:r>
      <w:r w:rsidRPr="007D4272">
        <w:rPr>
          <w:spacing w:val="1"/>
          <w:sz w:val="24"/>
          <w:szCs w:val="24"/>
        </w:rPr>
        <w:t xml:space="preserve"> </w:t>
      </w:r>
      <w:r w:rsidRPr="007D4272">
        <w:rPr>
          <w:sz w:val="24"/>
          <w:szCs w:val="24"/>
        </w:rPr>
        <w:t>воспитателя</w:t>
      </w:r>
      <w:r w:rsidRPr="007D4272">
        <w:rPr>
          <w:spacing w:val="1"/>
          <w:sz w:val="24"/>
          <w:szCs w:val="24"/>
        </w:rPr>
        <w:t xml:space="preserve"> </w:t>
      </w:r>
      <w:r w:rsidRPr="007D4272">
        <w:rPr>
          <w:sz w:val="24"/>
          <w:szCs w:val="24"/>
        </w:rPr>
        <w:t>нацелена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перспективу</w:t>
      </w:r>
      <w:r w:rsidRPr="007D4272">
        <w:rPr>
          <w:spacing w:val="1"/>
          <w:sz w:val="24"/>
          <w:szCs w:val="24"/>
        </w:rPr>
        <w:t xml:space="preserve"> </w:t>
      </w:r>
      <w:r w:rsidRPr="007D4272">
        <w:rPr>
          <w:sz w:val="24"/>
          <w:szCs w:val="24"/>
        </w:rPr>
        <w:t>становления</w:t>
      </w:r>
      <w:r w:rsidRPr="007D4272">
        <w:rPr>
          <w:spacing w:val="1"/>
          <w:sz w:val="24"/>
          <w:szCs w:val="24"/>
        </w:rPr>
        <w:t xml:space="preserve"> </w:t>
      </w:r>
      <w:r w:rsidRPr="007D4272">
        <w:rPr>
          <w:sz w:val="24"/>
          <w:szCs w:val="24"/>
        </w:rPr>
        <w:t>личности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Поэтому</w:t>
      </w:r>
      <w:r w:rsidRPr="007D4272">
        <w:rPr>
          <w:spacing w:val="1"/>
          <w:sz w:val="24"/>
          <w:szCs w:val="24"/>
        </w:rPr>
        <w:t xml:space="preserve"> </w:t>
      </w:r>
      <w:r w:rsidRPr="007D4272">
        <w:rPr>
          <w:sz w:val="24"/>
          <w:szCs w:val="24"/>
        </w:rPr>
        <w:t>планируемые</w:t>
      </w:r>
      <w:r w:rsidRPr="007D4272">
        <w:rPr>
          <w:spacing w:val="1"/>
          <w:sz w:val="24"/>
          <w:szCs w:val="24"/>
        </w:rPr>
        <w:t xml:space="preserve"> </w:t>
      </w:r>
      <w:r w:rsidRPr="007D4272">
        <w:rPr>
          <w:sz w:val="24"/>
          <w:szCs w:val="24"/>
        </w:rPr>
        <w:t>результаты</w:t>
      </w:r>
      <w:r w:rsidRPr="007D4272">
        <w:rPr>
          <w:spacing w:val="1"/>
          <w:sz w:val="24"/>
          <w:szCs w:val="24"/>
        </w:rPr>
        <w:t xml:space="preserve"> </w:t>
      </w:r>
      <w:r w:rsidRPr="007D4272">
        <w:rPr>
          <w:sz w:val="24"/>
          <w:szCs w:val="24"/>
        </w:rPr>
        <w:t>представлены</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виде</w:t>
      </w:r>
      <w:r w:rsidRPr="007D4272">
        <w:rPr>
          <w:spacing w:val="1"/>
          <w:sz w:val="24"/>
          <w:szCs w:val="24"/>
        </w:rPr>
        <w:t xml:space="preserve"> </w:t>
      </w:r>
      <w:r w:rsidRPr="007D4272">
        <w:rPr>
          <w:sz w:val="24"/>
          <w:szCs w:val="24"/>
        </w:rPr>
        <w:t>целевых</w:t>
      </w:r>
      <w:r w:rsidRPr="007D4272">
        <w:rPr>
          <w:spacing w:val="1"/>
          <w:sz w:val="24"/>
          <w:szCs w:val="24"/>
        </w:rPr>
        <w:t xml:space="preserve"> </w:t>
      </w:r>
      <w:r w:rsidRPr="007D4272">
        <w:rPr>
          <w:sz w:val="24"/>
          <w:szCs w:val="24"/>
        </w:rPr>
        <w:t>ориентиров</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обобщенные</w:t>
      </w:r>
      <w:r w:rsidRPr="007D4272">
        <w:rPr>
          <w:spacing w:val="1"/>
          <w:sz w:val="24"/>
          <w:szCs w:val="24"/>
        </w:rPr>
        <w:t xml:space="preserve"> </w:t>
      </w:r>
      <w:r w:rsidRPr="007D4272">
        <w:rPr>
          <w:sz w:val="24"/>
          <w:szCs w:val="24"/>
        </w:rPr>
        <w:t>«портреты»</w:t>
      </w:r>
      <w:r w:rsidRPr="007D4272">
        <w:rPr>
          <w:spacing w:val="-67"/>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к концу</w:t>
      </w:r>
      <w:r w:rsidRPr="007D4272">
        <w:rPr>
          <w:spacing w:val="-4"/>
          <w:sz w:val="24"/>
          <w:szCs w:val="24"/>
        </w:rPr>
        <w:t xml:space="preserve"> </w:t>
      </w:r>
      <w:r w:rsidRPr="007D4272">
        <w:rPr>
          <w:sz w:val="24"/>
          <w:szCs w:val="24"/>
        </w:rPr>
        <w:t>раннего</w:t>
      </w:r>
      <w:r w:rsidRPr="007D4272">
        <w:rPr>
          <w:spacing w:val="1"/>
          <w:sz w:val="24"/>
          <w:szCs w:val="24"/>
        </w:rPr>
        <w:t xml:space="preserve"> </w:t>
      </w:r>
      <w:r w:rsidRPr="007D4272">
        <w:rPr>
          <w:sz w:val="24"/>
          <w:szCs w:val="24"/>
        </w:rPr>
        <w:t>и дошкольного</w:t>
      </w:r>
      <w:r w:rsidRPr="007D4272">
        <w:rPr>
          <w:spacing w:val="5"/>
          <w:sz w:val="24"/>
          <w:szCs w:val="24"/>
        </w:rPr>
        <w:t xml:space="preserve"> </w:t>
      </w:r>
      <w:r w:rsidRPr="007D4272">
        <w:rPr>
          <w:sz w:val="24"/>
          <w:szCs w:val="24"/>
        </w:rPr>
        <w:t>возрастов.</w:t>
      </w:r>
    </w:p>
    <w:p w:rsidR="002D71B2" w:rsidRPr="007D4272" w:rsidRDefault="002D71B2" w:rsidP="00E45A7F">
      <w:pPr>
        <w:pStyle w:val="a9"/>
        <w:ind w:left="0" w:firstLine="284"/>
        <w:rPr>
          <w:sz w:val="24"/>
          <w:szCs w:val="24"/>
        </w:rPr>
      </w:pPr>
      <w:r w:rsidRPr="007D4272">
        <w:rPr>
          <w:sz w:val="24"/>
          <w:szCs w:val="24"/>
        </w:rPr>
        <w:t>В соответствии с ФГОС ДО оценка результатов воспитательной работы</w:t>
      </w:r>
      <w:r w:rsidRPr="007D4272">
        <w:rPr>
          <w:spacing w:val="1"/>
          <w:sz w:val="24"/>
          <w:szCs w:val="24"/>
        </w:rPr>
        <w:t xml:space="preserve"> </w:t>
      </w:r>
      <w:r w:rsidRPr="007D4272">
        <w:rPr>
          <w:sz w:val="24"/>
          <w:szCs w:val="24"/>
        </w:rPr>
        <w:t>не осуществляется, так как целевые ориентиры основной образовательной</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подлежат</w:t>
      </w:r>
      <w:r w:rsidRPr="007D4272">
        <w:rPr>
          <w:spacing w:val="1"/>
          <w:sz w:val="24"/>
          <w:szCs w:val="24"/>
        </w:rPr>
        <w:t xml:space="preserve"> </w:t>
      </w:r>
      <w:r w:rsidRPr="007D4272">
        <w:rPr>
          <w:sz w:val="24"/>
          <w:szCs w:val="24"/>
        </w:rPr>
        <w:t>непосредственной</w:t>
      </w:r>
      <w:r w:rsidRPr="007D4272">
        <w:rPr>
          <w:spacing w:val="1"/>
          <w:sz w:val="24"/>
          <w:szCs w:val="24"/>
        </w:rPr>
        <w:t xml:space="preserve"> </w:t>
      </w:r>
      <w:r w:rsidRPr="007D4272">
        <w:rPr>
          <w:sz w:val="24"/>
          <w:szCs w:val="24"/>
        </w:rPr>
        <w:t>оценке, в том числе в виде педагогической диагностики (мониторинга), и</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являются</w:t>
      </w:r>
      <w:r w:rsidRPr="007D4272">
        <w:rPr>
          <w:spacing w:val="1"/>
          <w:sz w:val="24"/>
          <w:szCs w:val="24"/>
        </w:rPr>
        <w:t xml:space="preserve"> </w:t>
      </w:r>
      <w:r w:rsidRPr="007D4272">
        <w:rPr>
          <w:sz w:val="24"/>
          <w:szCs w:val="24"/>
        </w:rPr>
        <w:t>основанием</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формального</w:t>
      </w:r>
      <w:r w:rsidRPr="007D4272">
        <w:rPr>
          <w:spacing w:val="1"/>
          <w:sz w:val="24"/>
          <w:szCs w:val="24"/>
        </w:rPr>
        <w:t xml:space="preserve"> </w:t>
      </w:r>
      <w:r w:rsidRPr="007D4272">
        <w:rPr>
          <w:sz w:val="24"/>
          <w:szCs w:val="24"/>
        </w:rPr>
        <w:t>сравнения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реальными</w:t>
      </w:r>
      <w:r w:rsidRPr="007D4272">
        <w:rPr>
          <w:spacing w:val="1"/>
          <w:sz w:val="24"/>
          <w:szCs w:val="24"/>
        </w:rPr>
        <w:t xml:space="preserve"> </w:t>
      </w:r>
      <w:r w:rsidR="00E45A7F">
        <w:rPr>
          <w:sz w:val="24"/>
          <w:szCs w:val="24"/>
        </w:rPr>
        <w:t>достижениями детей.</w:t>
      </w:r>
    </w:p>
    <w:p w:rsidR="002D71B2" w:rsidRPr="007D4272" w:rsidRDefault="002D71B2" w:rsidP="007D4272">
      <w:pPr>
        <w:pStyle w:val="1"/>
        <w:tabs>
          <w:tab w:val="left" w:pos="3630"/>
        </w:tabs>
        <w:ind w:left="0"/>
        <w:jc w:val="center"/>
        <w:rPr>
          <w:sz w:val="24"/>
          <w:szCs w:val="24"/>
        </w:rPr>
      </w:pPr>
      <w:r w:rsidRPr="007D4272">
        <w:rPr>
          <w:sz w:val="24"/>
          <w:szCs w:val="24"/>
        </w:rPr>
        <w:t>Целевые</w:t>
      </w:r>
      <w:r w:rsidRPr="007D4272">
        <w:rPr>
          <w:spacing w:val="-2"/>
          <w:sz w:val="24"/>
          <w:szCs w:val="24"/>
        </w:rPr>
        <w:t xml:space="preserve"> </w:t>
      </w:r>
      <w:r w:rsidRPr="007D4272">
        <w:rPr>
          <w:sz w:val="24"/>
          <w:szCs w:val="24"/>
        </w:rPr>
        <w:t>ориентиры</w:t>
      </w:r>
      <w:r w:rsidRPr="007D4272">
        <w:rPr>
          <w:spacing w:val="-7"/>
          <w:sz w:val="24"/>
          <w:szCs w:val="24"/>
        </w:rPr>
        <w:t xml:space="preserve"> </w:t>
      </w:r>
      <w:r w:rsidRPr="007D4272">
        <w:rPr>
          <w:sz w:val="24"/>
          <w:szCs w:val="24"/>
        </w:rPr>
        <w:t>воспитания</w:t>
      </w:r>
    </w:p>
    <w:p w:rsidR="00D33C33" w:rsidRPr="007D4272" w:rsidRDefault="00D33C33" w:rsidP="007D4272">
      <w:pPr>
        <w:pStyle w:val="11"/>
        <w:shd w:val="clear" w:color="auto" w:fill="auto"/>
        <w:spacing w:before="0" w:line="240" w:lineRule="auto"/>
        <w:ind w:firstLine="426"/>
        <w:jc w:val="both"/>
        <w:rPr>
          <w:sz w:val="24"/>
          <w:szCs w:val="24"/>
        </w:rPr>
      </w:pPr>
      <w:r w:rsidRPr="007D4272">
        <w:rPr>
          <w:sz w:val="24"/>
          <w:szCs w:val="24"/>
        </w:rPr>
        <w:t>Согласно пп. 29.2.3.1., 29.2.3.2. ФОП ДО выделяются следующие целевые ориентиры воспитания:</w:t>
      </w:r>
    </w:p>
    <w:p w:rsidR="00D33C33" w:rsidRPr="007D4272" w:rsidRDefault="00D33C33" w:rsidP="00E45A7F">
      <w:pPr>
        <w:pStyle w:val="11"/>
        <w:shd w:val="clear" w:color="auto" w:fill="auto"/>
        <w:spacing w:before="0" w:line="240" w:lineRule="auto"/>
        <w:ind w:firstLine="720"/>
        <w:jc w:val="both"/>
        <w:rPr>
          <w:sz w:val="24"/>
          <w:szCs w:val="24"/>
        </w:rPr>
      </w:pPr>
      <w:r w:rsidRPr="007D4272">
        <w:rPr>
          <w:sz w:val="24"/>
          <w:szCs w:val="24"/>
        </w:rPr>
        <w:t>Целевые ориентиры воспитания детей раннего возраста (к трем годам).</w:t>
      </w:r>
    </w:p>
    <w:tbl>
      <w:tblPr>
        <w:tblStyle w:val="a8"/>
        <w:tblW w:w="9322" w:type="dxa"/>
        <w:tblLook w:val="04A0" w:firstRow="1" w:lastRow="0" w:firstColumn="1" w:lastColumn="0" w:noHBand="0" w:noVBand="1"/>
      </w:tblPr>
      <w:tblGrid>
        <w:gridCol w:w="2093"/>
        <w:gridCol w:w="1984"/>
        <w:gridCol w:w="5245"/>
      </w:tblGrid>
      <w:tr w:rsidR="00D33C33" w:rsidRPr="007D4272" w:rsidTr="00E45A7F">
        <w:trPr>
          <w:tblHeader/>
        </w:trPr>
        <w:tc>
          <w:tcPr>
            <w:tcW w:w="2093" w:type="dxa"/>
            <w:vAlign w:val="center"/>
          </w:tcPr>
          <w:p w:rsidR="00D33C33" w:rsidRPr="007D4272" w:rsidRDefault="00D33C33" w:rsidP="007D4272">
            <w:pPr>
              <w:pStyle w:val="21"/>
              <w:shd w:val="clear" w:color="auto" w:fill="auto"/>
              <w:spacing w:line="240" w:lineRule="auto"/>
              <w:jc w:val="center"/>
              <w:rPr>
                <w:b/>
                <w:bCs/>
              </w:rPr>
            </w:pPr>
            <w:r w:rsidRPr="007D4272">
              <w:rPr>
                <w:b/>
                <w:bCs/>
              </w:rPr>
              <w:t>Направление</w:t>
            </w:r>
          </w:p>
          <w:p w:rsidR="00D33C33" w:rsidRPr="007D4272" w:rsidRDefault="00D33C33" w:rsidP="007D4272">
            <w:pPr>
              <w:pStyle w:val="21"/>
              <w:shd w:val="clear" w:color="auto" w:fill="auto"/>
              <w:spacing w:line="240" w:lineRule="auto"/>
              <w:jc w:val="center"/>
              <w:rPr>
                <w:b/>
                <w:bCs/>
              </w:rPr>
            </w:pPr>
            <w:r w:rsidRPr="007D4272">
              <w:rPr>
                <w:b/>
                <w:bCs/>
              </w:rPr>
              <w:t>воспитания</w:t>
            </w:r>
          </w:p>
        </w:tc>
        <w:tc>
          <w:tcPr>
            <w:tcW w:w="1984" w:type="dxa"/>
            <w:vAlign w:val="center"/>
          </w:tcPr>
          <w:p w:rsidR="00D33C33" w:rsidRPr="007D4272" w:rsidRDefault="00D33C33" w:rsidP="007D4272">
            <w:pPr>
              <w:pStyle w:val="21"/>
              <w:shd w:val="clear" w:color="auto" w:fill="auto"/>
              <w:spacing w:line="240" w:lineRule="auto"/>
              <w:jc w:val="center"/>
              <w:rPr>
                <w:b/>
                <w:bCs/>
              </w:rPr>
            </w:pPr>
            <w:r w:rsidRPr="007D4272">
              <w:rPr>
                <w:b/>
                <w:bCs/>
              </w:rPr>
              <w:t>Ценности</w:t>
            </w:r>
          </w:p>
        </w:tc>
        <w:tc>
          <w:tcPr>
            <w:tcW w:w="5245" w:type="dxa"/>
            <w:vAlign w:val="center"/>
          </w:tcPr>
          <w:p w:rsidR="00D33C33" w:rsidRPr="007D4272" w:rsidRDefault="00D33C33" w:rsidP="007D4272">
            <w:pPr>
              <w:pStyle w:val="21"/>
              <w:shd w:val="clear" w:color="auto" w:fill="auto"/>
              <w:spacing w:line="240" w:lineRule="auto"/>
              <w:jc w:val="center"/>
              <w:rPr>
                <w:b/>
                <w:bCs/>
              </w:rPr>
            </w:pPr>
            <w:r w:rsidRPr="007D4272">
              <w:rPr>
                <w:b/>
                <w:bCs/>
              </w:rPr>
              <w:t>Целевые ориентиры</w:t>
            </w:r>
          </w:p>
        </w:tc>
      </w:tr>
      <w:tr w:rsidR="00D33C33" w:rsidRPr="007D4272" w:rsidTr="00E45A7F">
        <w:tc>
          <w:tcPr>
            <w:tcW w:w="2093" w:type="dxa"/>
          </w:tcPr>
          <w:p w:rsidR="00D33C33" w:rsidRPr="007D4272" w:rsidRDefault="00D33C33" w:rsidP="007D4272">
            <w:pPr>
              <w:pStyle w:val="21"/>
              <w:shd w:val="clear" w:color="auto" w:fill="auto"/>
              <w:spacing w:line="240" w:lineRule="auto"/>
              <w:ind w:firstLine="0"/>
            </w:pPr>
            <w:r w:rsidRPr="007D4272">
              <w:t>Патриотическое</w:t>
            </w:r>
          </w:p>
        </w:tc>
        <w:tc>
          <w:tcPr>
            <w:tcW w:w="1984" w:type="dxa"/>
          </w:tcPr>
          <w:p w:rsidR="00D33C33" w:rsidRPr="007D4272" w:rsidRDefault="00D33C33" w:rsidP="00E45A7F">
            <w:pPr>
              <w:pStyle w:val="21"/>
              <w:shd w:val="clear" w:color="auto" w:fill="auto"/>
              <w:spacing w:line="240" w:lineRule="auto"/>
              <w:ind w:firstLine="34"/>
            </w:pPr>
            <w:r w:rsidRPr="007D4272">
              <w:t>Родина, природа</w:t>
            </w:r>
          </w:p>
        </w:tc>
        <w:tc>
          <w:tcPr>
            <w:tcW w:w="5245" w:type="dxa"/>
          </w:tcPr>
          <w:p w:rsidR="00D33C33" w:rsidRPr="007D4272" w:rsidRDefault="00D33C33" w:rsidP="007D4272">
            <w:pPr>
              <w:pStyle w:val="21"/>
              <w:shd w:val="clear" w:color="auto" w:fill="auto"/>
              <w:spacing w:line="240" w:lineRule="auto"/>
              <w:ind w:firstLine="190"/>
            </w:pPr>
            <w:r w:rsidRPr="007D4272">
              <w:t>Проявляющий привязанность к близким людям, бережное отношение к живому</w:t>
            </w:r>
          </w:p>
        </w:tc>
      </w:tr>
      <w:tr w:rsidR="00D33C33" w:rsidRPr="007D4272" w:rsidTr="00E45A7F">
        <w:tc>
          <w:tcPr>
            <w:tcW w:w="2093" w:type="dxa"/>
          </w:tcPr>
          <w:p w:rsidR="00D33C33" w:rsidRPr="007D4272" w:rsidRDefault="00D33C33" w:rsidP="007D4272">
            <w:pPr>
              <w:pStyle w:val="21"/>
              <w:shd w:val="clear" w:color="auto" w:fill="auto"/>
              <w:spacing w:line="240" w:lineRule="auto"/>
              <w:ind w:firstLine="0"/>
            </w:pPr>
            <w:r w:rsidRPr="007D4272">
              <w:t>Духовно</w:t>
            </w:r>
            <w:r w:rsidRPr="007D4272">
              <w:softHyphen/>
            </w:r>
          </w:p>
          <w:p w:rsidR="00D33C33" w:rsidRPr="007D4272" w:rsidRDefault="00D33C33" w:rsidP="007D4272">
            <w:pPr>
              <w:pStyle w:val="21"/>
              <w:shd w:val="clear" w:color="auto" w:fill="auto"/>
              <w:spacing w:line="240" w:lineRule="auto"/>
              <w:ind w:firstLine="0"/>
            </w:pPr>
            <w:r w:rsidRPr="007D4272">
              <w:t>нравственное</w:t>
            </w:r>
          </w:p>
        </w:tc>
        <w:tc>
          <w:tcPr>
            <w:tcW w:w="1984" w:type="dxa"/>
          </w:tcPr>
          <w:p w:rsidR="00D33C33" w:rsidRPr="007D4272" w:rsidRDefault="00D33C33" w:rsidP="007D4272">
            <w:pPr>
              <w:pStyle w:val="21"/>
              <w:shd w:val="clear" w:color="auto" w:fill="auto"/>
              <w:spacing w:line="240" w:lineRule="auto"/>
              <w:ind w:firstLine="180"/>
            </w:pPr>
            <w:r w:rsidRPr="007D4272">
              <w:t>Жизнь,</w:t>
            </w:r>
          </w:p>
          <w:p w:rsidR="00D33C33" w:rsidRPr="007D4272" w:rsidRDefault="00D33C33" w:rsidP="007D4272">
            <w:pPr>
              <w:pStyle w:val="21"/>
              <w:shd w:val="clear" w:color="auto" w:fill="auto"/>
              <w:spacing w:line="240" w:lineRule="auto"/>
              <w:ind w:firstLine="180"/>
            </w:pPr>
            <w:r w:rsidRPr="007D4272">
              <w:t>милосердие, добро</w:t>
            </w:r>
          </w:p>
        </w:tc>
        <w:tc>
          <w:tcPr>
            <w:tcW w:w="5245" w:type="dxa"/>
          </w:tcPr>
          <w:p w:rsidR="00D33C33" w:rsidRPr="007D4272" w:rsidRDefault="00D33C33" w:rsidP="007D4272">
            <w:pPr>
              <w:pStyle w:val="21"/>
              <w:shd w:val="clear" w:color="auto" w:fill="auto"/>
              <w:spacing w:line="240" w:lineRule="auto"/>
              <w:ind w:firstLine="190"/>
            </w:pPr>
            <w:r w:rsidRPr="007D4272">
              <w:t>Способный понять и принять, что такое «хорошо» и «плохо».</w:t>
            </w:r>
          </w:p>
          <w:p w:rsidR="00D33C33" w:rsidRPr="007D4272" w:rsidRDefault="00D33C33" w:rsidP="007D4272">
            <w:pPr>
              <w:pStyle w:val="21"/>
              <w:shd w:val="clear" w:color="auto" w:fill="auto"/>
              <w:spacing w:line="240" w:lineRule="auto"/>
              <w:ind w:firstLine="190"/>
            </w:pPr>
            <w:r w:rsidRPr="007D4272">
              <w:t>Проявляющий сочувствие, доброту.</w:t>
            </w:r>
          </w:p>
        </w:tc>
      </w:tr>
      <w:tr w:rsidR="00D33C33" w:rsidRPr="007D4272" w:rsidTr="00E45A7F">
        <w:tc>
          <w:tcPr>
            <w:tcW w:w="2093" w:type="dxa"/>
          </w:tcPr>
          <w:p w:rsidR="00D33C33" w:rsidRPr="007D4272" w:rsidRDefault="00D33C33" w:rsidP="007D4272">
            <w:pPr>
              <w:pStyle w:val="21"/>
              <w:shd w:val="clear" w:color="auto" w:fill="auto"/>
              <w:spacing w:line="240" w:lineRule="auto"/>
              <w:ind w:firstLine="0"/>
            </w:pPr>
            <w:r w:rsidRPr="007D4272">
              <w:t>Социальное</w:t>
            </w:r>
          </w:p>
        </w:tc>
        <w:tc>
          <w:tcPr>
            <w:tcW w:w="1984" w:type="dxa"/>
          </w:tcPr>
          <w:p w:rsidR="00D33C33" w:rsidRPr="007D4272" w:rsidRDefault="00D33C33" w:rsidP="00E45A7F">
            <w:pPr>
              <w:pStyle w:val="21"/>
              <w:shd w:val="clear" w:color="auto" w:fill="auto"/>
              <w:spacing w:line="240" w:lineRule="auto"/>
              <w:ind w:firstLine="0"/>
            </w:pPr>
            <w:r w:rsidRPr="007D4272">
              <w:t>Человек, семья,</w:t>
            </w:r>
          </w:p>
          <w:p w:rsidR="00D33C33" w:rsidRPr="007D4272" w:rsidRDefault="00D33C33" w:rsidP="00E45A7F">
            <w:pPr>
              <w:pStyle w:val="21"/>
              <w:shd w:val="clear" w:color="auto" w:fill="auto"/>
              <w:spacing w:line="240" w:lineRule="auto"/>
              <w:ind w:firstLine="0"/>
            </w:pPr>
            <w:r w:rsidRPr="007D4272">
              <w:t>дружба,</w:t>
            </w:r>
          </w:p>
          <w:p w:rsidR="00D33C33" w:rsidRPr="007D4272" w:rsidRDefault="00D33C33" w:rsidP="00E45A7F">
            <w:pPr>
              <w:pStyle w:val="21"/>
              <w:shd w:val="clear" w:color="auto" w:fill="auto"/>
              <w:spacing w:line="240" w:lineRule="auto"/>
              <w:ind w:firstLine="0"/>
            </w:pPr>
            <w:r w:rsidRPr="007D4272">
              <w:t>сотрудничество</w:t>
            </w:r>
          </w:p>
        </w:tc>
        <w:tc>
          <w:tcPr>
            <w:tcW w:w="5245" w:type="dxa"/>
          </w:tcPr>
          <w:p w:rsidR="00D33C33" w:rsidRPr="007D4272" w:rsidRDefault="00D33C33" w:rsidP="007D4272">
            <w:pPr>
              <w:pStyle w:val="21"/>
              <w:shd w:val="clear" w:color="auto" w:fill="auto"/>
              <w:spacing w:line="240" w:lineRule="auto"/>
              <w:ind w:firstLine="190"/>
            </w:pPr>
            <w:r w:rsidRPr="007D4272">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D33C33" w:rsidRPr="007D4272" w:rsidRDefault="00D33C33" w:rsidP="007D4272">
            <w:pPr>
              <w:pStyle w:val="21"/>
              <w:shd w:val="clear" w:color="auto" w:fill="auto"/>
              <w:spacing w:line="240" w:lineRule="auto"/>
              <w:ind w:firstLine="190"/>
            </w:pPr>
            <w:r w:rsidRPr="007D4272">
              <w:t xml:space="preserve">Проявляющий позицию «Я сам!». Способный </w:t>
            </w:r>
            <w:r w:rsidRPr="007D4272">
              <w:lastRenderedPageBreak/>
              <w:t>к самостоятельным (свободным) активным действиям в общении.</w:t>
            </w:r>
          </w:p>
        </w:tc>
      </w:tr>
      <w:tr w:rsidR="00D33C33" w:rsidRPr="007D4272" w:rsidTr="00E45A7F">
        <w:tc>
          <w:tcPr>
            <w:tcW w:w="2093" w:type="dxa"/>
          </w:tcPr>
          <w:p w:rsidR="00D33C33" w:rsidRPr="007D4272" w:rsidRDefault="00D33C33" w:rsidP="007D4272">
            <w:pPr>
              <w:pStyle w:val="21"/>
              <w:shd w:val="clear" w:color="auto" w:fill="auto"/>
              <w:spacing w:line="240" w:lineRule="auto"/>
              <w:ind w:firstLine="0"/>
            </w:pPr>
            <w:r w:rsidRPr="007D4272">
              <w:lastRenderedPageBreak/>
              <w:t>Познавательное</w:t>
            </w:r>
          </w:p>
        </w:tc>
        <w:tc>
          <w:tcPr>
            <w:tcW w:w="1984" w:type="dxa"/>
          </w:tcPr>
          <w:p w:rsidR="00D33C33" w:rsidRPr="007D4272" w:rsidRDefault="00D33C33" w:rsidP="007D4272">
            <w:pPr>
              <w:pStyle w:val="21"/>
              <w:shd w:val="clear" w:color="auto" w:fill="auto"/>
              <w:spacing w:line="240" w:lineRule="auto"/>
              <w:ind w:firstLine="39"/>
            </w:pPr>
            <w:r w:rsidRPr="007D4272">
              <w:t>Познание</w:t>
            </w:r>
          </w:p>
        </w:tc>
        <w:tc>
          <w:tcPr>
            <w:tcW w:w="5245" w:type="dxa"/>
          </w:tcPr>
          <w:p w:rsidR="00D33C33" w:rsidRPr="007D4272" w:rsidRDefault="00D33C33" w:rsidP="007D4272">
            <w:pPr>
              <w:pStyle w:val="21"/>
              <w:shd w:val="clear" w:color="auto" w:fill="auto"/>
              <w:spacing w:line="240" w:lineRule="auto"/>
              <w:ind w:firstLine="190"/>
            </w:pPr>
            <w:r w:rsidRPr="007D4272">
              <w:t>Проявляющий интерес к окружающему миру. Любознательный, активный в поведении и деятельности.</w:t>
            </w:r>
          </w:p>
        </w:tc>
      </w:tr>
      <w:tr w:rsidR="00D33C33" w:rsidRPr="007D4272" w:rsidTr="00E45A7F">
        <w:tc>
          <w:tcPr>
            <w:tcW w:w="2093" w:type="dxa"/>
          </w:tcPr>
          <w:p w:rsidR="00D33C33" w:rsidRPr="007D4272" w:rsidRDefault="00D33C33" w:rsidP="007D4272">
            <w:pPr>
              <w:pStyle w:val="21"/>
              <w:shd w:val="clear" w:color="auto" w:fill="auto"/>
              <w:spacing w:line="240" w:lineRule="auto"/>
              <w:ind w:firstLine="0"/>
            </w:pPr>
            <w:r w:rsidRPr="007D4272">
              <w:t>Физическое и оздоровительное</w:t>
            </w:r>
          </w:p>
        </w:tc>
        <w:tc>
          <w:tcPr>
            <w:tcW w:w="1984" w:type="dxa"/>
          </w:tcPr>
          <w:p w:rsidR="00D33C33" w:rsidRPr="007D4272" w:rsidRDefault="00D33C33" w:rsidP="007D4272">
            <w:pPr>
              <w:pStyle w:val="21"/>
              <w:shd w:val="clear" w:color="auto" w:fill="auto"/>
              <w:spacing w:line="240" w:lineRule="auto"/>
              <w:ind w:firstLine="39"/>
            </w:pPr>
            <w:r w:rsidRPr="007D4272">
              <w:t>Здоровье, жизнь</w:t>
            </w:r>
          </w:p>
        </w:tc>
        <w:tc>
          <w:tcPr>
            <w:tcW w:w="5245" w:type="dxa"/>
          </w:tcPr>
          <w:p w:rsidR="00D33C33" w:rsidRPr="007D4272" w:rsidRDefault="00D33C33" w:rsidP="007D4272">
            <w:pPr>
              <w:pStyle w:val="21"/>
              <w:shd w:val="clear" w:color="auto" w:fill="auto"/>
              <w:spacing w:line="240" w:lineRule="auto"/>
              <w:ind w:firstLine="190"/>
            </w:pPr>
            <w:r w:rsidRPr="007D4272">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D33C33" w:rsidRPr="007D4272" w:rsidRDefault="00D33C33" w:rsidP="007D4272">
            <w:pPr>
              <w:pStyle w:val="21"/>
              <w:shd w:val="clear" w:color="auto" w:fill="auto"/>
              <w:spacing w:line="240" w:lineRule="auto"/>
              <w:ind w:firstLine="190"/>
            </w:pPr>
            <w:r w:rsidRPr="007D4272">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D33C33" w:rsidRPr="007D4272" w:rsidTr="00E45A7F">
        <w:tc>
          <w:tcPr>
            <w:tcW w:w="2093" w:type="dxa"/>
          </w:tcPr>
          <w:p w:rsidR="00D33C33" w:rsidRPr="007D4272" w:rsidRDefault="00D33C33" w:rsidP="007D4272">
            <w:pPr>
              <w:pStyle w:val="21"/>
              <w:shd w:val="clear" w:color="auto" w:fill="auto"/>
              <w:spacing w:line="240" w:lineRule="auto"/>
              <w:ind w:firstLine="0"/>
            </w:pPr>
            <w:r w:rsidRPr="007D4272">
              <w:t>Трудовое</w:t>
            </w:r>
          </w:p>
        </w:tc>
        <w:tc>
          <w:tcPr>
            <w:tcW w:w="1984" w:type="dxa"/>
          </w:tcPr>
          <w:p w:rsidR="00D33C33" w:rsidRPr="007D4272" w:rsidRDefault="00D33C33" w:rsidP="007D4272">
            <w:pPr>
              <w:pStyle w:val="21"/>
              <w:shd w:val="clear" w:color="auto" w:fill="auto"/>
              <w:spacing w:line="240" w:lineRule="auto"/>
              <w:ind w:firstLine="39"/>
            </w:pPr>
            <w:r w:rsidRPr="007D4272">
              <w:t>Труд</w:t>
            </w:r>
          </w:p>
        </w:tc>
        <w:tc>
          <w:tcPr>
            <w:tcW w:w="5245" w:type="dxa"/>
          </w:tcPr>
          <w:p w:rsidR="00D33C33" w:rsidRPr="007D4272" w:rsidRDefault="00D33C33" w:rsidP="007D4272">
            <w:pPr>
              <w:pStyle w:val="21"/>
              <w:shd w:val="clear" w:color="auto" w:fill="auto"/>
              <w:spacing w:line="240" w:lineRule="auto"/>
              <w:ind w:firstLine="190"/>
            </w:pPr>
            <w:r w:rsidRPr="007D4272">
              <w:t>Поддерживающий элементарный порядок в окружающей обстановке.</w:t>
            </w:r>
          </w:p>
          <w:p w:rsidR="00D33C33" w:rsidRPr="007D4272" w:rsidRDefault="00D33C33" w:rsidP="007D4272">
            <w:pPr>
              <w:pStyle w:val="21"/>
              <w:shd w:val="clear" w:color="auto" w:fill="auto"/>
              <w:spacing w:line="240" w:lineRule="auto"/>
              <w:ind w:firstLine="190"/>
            </w:pPr>
            <w:r w:rsidRPr="007D4272">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D33C33" w:rsidRPr="007D4272" w:rsidTr="00E45A7F">
        <w:tc>
          <w:tcPr>
            <w:tcW w:w="2093" w:type="dxa"/>
          </w:tcPr>
          <w:p w:rsidR="00D33C33" w:rsidRPr="007D4272" w:rsidRDefault="00D33C33" w:rsidP="007D4272">
            <w:pPr>
              <w:pStyle w:val="21"/>
              <w:shd w:val="clear" w:color="auto" w:fill="auto"/>
              <w:spacing w:line="240" w:lineRule="auto"/>
              <w:ind w:firstLine="0"/>
            </w:pPr>
            <w:r w:rsidRPr="007D4272">
              <w:t>Эстетическое</w:t>
            </w:r>
          </w:p>
        </w:tc>
        <w:tc>
          <w:tcPr>
            <w:tcW w:w="1984" w:type="dxa"/>
          </w:tcPr>
          <w:p w:rsidR="00D33C33" w:rsidRPr="007D4272" w:rsidRDefault="00D33C33" w:rsidP="007D4272">
            <w:pPr>
              <w:pStyle w:val="21"/>
              <w:shd w:val="clear" w:color="auto" w:fill="auto"/>
              <w:spacing w:line="240" w:lineRule="auto"/>
              <w:ind w:firstLine="39"/>
            </w:pPr>
            <w:r w:rsidRPr="007D4272">
              <w:t>Культура и красота</w:t>
            </w:r>
          </w:p>
        </w:tc>
        <w:tc>
          <w:tcPr>
            <w:tcW w:w="5245" w:type="dxa"/>
          </w:tcPr>
          <w:p w:rsidR="00D33C33" w:rsidRPr="007D4272" w:rsidRDefault="00D33C33" w:rsidP="007D4272">
            <w:pPr>
              <w:pStyle w:val="21"/>
              <w:shd w:val="clear" w:color="auto" w:fill="auto"/>
              <w:spacing w:line="240" w:lineRule="auto"/>
              <w:ind w:firstLine="190"/>
            </w:pPr>
            <w:r w:rsidRPr="007D4272">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7D4272">
              <w:softHyphen/>
              <w:t>-оформительской, музыкальной, словесно</w:t>
            </w:r>
            <w:r w:rsidRPr="007D4272">
              <w:softHyphen/>
            </w:r>
            <w:r w:rsidR="00FE6497" w:rsidRPr="007D4272">
              <w:t>-</w:t>
            </w:r>
            <w:r w:rsidRPr="007D4272">
              <w:t>речевой, театрализованной и другое).</w:t>
            </w:r>
          </w:p>
        </w:tc>
      </w:tr>
    </w:tbl>
    <w:p w:rsidR="00D33C33" w:rsidRPr="007D4272" w:rsidRDefault="00D33C33" w:rsidP="007D4272">
      <w:pPr>
        <w:spacing w:after="0" w:line="240" w:lineRule="auto"/>
        <w:rPr>
          <w:sz w:val="24"/>
          <w:szCs w:val="24"/>
        </w:rPr>
      </w:pPr>
    </w:p>
    <w:p w:rsidR="00D33C33" w:rsidRPr="007D4272" w:rsidRDefault="00D33C33" w:rsidP="007D4272">
      <w:pPr>
        <w:spacing w:after="0" w:line="240" w:lineRule="auto"/>
        <w:rPr>
          <w:rFonts w:ascii="Times New Roman" w:hAnsi="Times New Roman" w:cs="Times New Roman"/>
          <w:sz w:val="24"/>
          <w:szCs w:val="24"/>
        </w:rPr>
      </w:pPr>
      <w:r w:rsidRPr="007D4272">
        <w:rPr>
          <w:rFonts w:ascii="Times New Roman" w:hAnsi="Times New Roman" w:cs="Times New Roman"/>
          <w:sz w:val="24"/>
          <w:szCs w:val="24"/>
        </w:rPr>
        <w:t>Целевые ориентиры воспитания детей на этапе завершения освоения программы</w:t>
      </w:r>
    </w:p>
    <w:tbl>
      <w:tblPr>
        <w:tblStyle w:val="a8"/>
        <w:tblW w:w="9322" w:type="dxa"/>
        <w:tblLook w:val="04A0" w:firstRow="1" w:lastRow="0" w:firstColumn="1" w:lastColumn="0" w:noHBand="0" w:noVBand="1"/>
      </w:tblPr>
      <w:tblGrid>
        <w:gridCol w:w="2240"/>
        <w:gridCol w:w="1839"/>
        <w:gridCol w:w="5243"/>
      </w:tblGrid>
      <w:tr w:rsidR="00D33C33" w:rsidRPr="007D4272" w:rsidTr="00E45A7F">
        <w:trPr>
          <w:tblHeader/>
        </w:trPr>
        <w:tc>
          <w:tcPr>
            <w:tcW w:w="2240" w:type="dxa"/>
            <w:vAlign w:val="center"/>
          </w:tcPr>
          <w:p w:rsidR="00D33C33" w:rsidRPr="007D4272" w:rsidRDefault="00D33C33" w:rsidP="007D4272">
            <w:pPr>
              <w:pStyle w:val="21"/>
              <w:shd w:val="clear" w:color="auto" w:fill="auto"/>
              <w:spacing w:line="240" w:lineRule="auto"/>
              <w:jc w:val="center"/>
              <w:rPr>
                <w:b/>
                <w:bCs/>
              </w:rPr>
            </w:pPr>
            <w:r w:rsidRPr="007D4272">
              <w:rPr>
                <w:b/>
                <w:bCs/>
              </w:rPr>
              <w:t>Направление</w:t>
            </w:r>
          </w:p>
          <w:p w:rsidR="00D33C33" w:rsidRPr="007D4272" w:rsidRDefault="00D33C33" w:rsidP="007D4272">
            <w:pPr>
              <w:pStyle w:val="21"/>
              <w:shd w:val="clear" w:color="auto" w:fill="auto"/>
              <w:spacing w:line="240" w:lineRule="auto"/>
              <w:jc w:val="center"/>
              <w:rPr>
                <w:b/>
                <w:bCs/>
              </w:rPr>
            </w:pPr>
            <w:r w:rsidRPr="007D4272">
              <w:rPr>
                <w:b/>
                <w:bCs/>
              </w:rPr>
              <w:t>воспитания</w:t>
            </w:r>
          </w:p>
        </w:tc>
        <w:tc>
          <w:tcPr>
            <w:tcW w:w="1839" w:type="dxa"/>
            <w:vAlign w:val="center"/>
          </w:tcPr>
          <w:p w:rsidR="00D33C33" w:rsidRPr="007D4272" w:rsidRDefault="00D33C33" w:rsidP="007D4272">
            <w:pPr>
              <w:pStyle w:val="21"/>
              <w:shd w:val="clear" w:color="auto" w:fill="auto"/>
              <w:spacing w:line="240" w:lineRule="auto"/>
              <w:jc w:val="center"/>
              <w:rPr>
                <w:b/>
                <w:bCs/>
              </w:rPr>
            </w:pPr>
            <w:r w:rsidRPr="007D4272">
              <w:rPr>
                <w:b/>
                <w:bCs/>
              </w:rPr>
              <w:t>Ценности</w:t>
            </w:r>
          </w:p>
        </w:tc>
        <w:tc>
          <w:tcPr>
            <w:tcW w:w="5243" w:type="dxa"/>
            <w:vAlign w:val="center"/>
          </w:tcPr>
          <w:p w:rsidR="00D33C33" w:rsidRPr="007D4272" w:rsidRDefault="00D33C33" w:rsidP="007D4272">
            <w:pPr>
              <w:pStyle w:val="21"/>
              <w:shd w:val="clear" w:color="auto" w:fill="auto"/>
              <w:spacing w:line="240" w:lineRule="auto"/>
              <w:jc w:val="center"/>
              <w:rPr>
                <w:b/>
                <w:bCs/>
              </w:rPr>
            </w:pPr>
            <w:r w:rsidRPr="007D4272">
              <w:rPr>
                <w:b/>
                <w:bCs/>
              </w:rPr>
              <w:t>Целевые ориентиры</w:t>
            </w:r>
          </w:p>
        </w:tc>
      </w:tr>
      <w:tr w:rsidR="00D33C33" w:rsidRPr="007D4272" w:rsidTr="00E45A7F">
        <w:tc>
          <w:tcPr>
            <w:tcW w:w="2240" w:type="dxa"/>
          </w:tcPr>
          <w:p w:rsidR="00D33C33" w:rsidRPr="007D4272" w:rsidRDefault="00D33C33" w:rsidP="007D4272">
            <w:pPr>
              <w:pStyle w:val="21"/>
              <w:shd w:val="clear" w:color="auto" w:fill="auto"/>
              <w:spacing w:line="240" w:lineRule="auto"/>
              <w:ind w:firstLine="0"/>
            </w:pPr>
            <w:r w:rsidRPr="007D4272">
              <w:t>Патриотическое</w:t>
            </w:r>
          </w:p>
        </w:tc>
        <w:tc>
          <w:tcPr>
            <w:tcW w:w="1839" w:type="dxa"/>
          </w:tcPr>
          <w:p w:rsidR="00D33C33" w:rsidRPr="007D4272" w:rsidRDefault="00D33C33" w:rsidP="007D4272">
            <w:pPr>
              <w:pStyle w:val="21"/>
              <w:shd w:val="clear" w:color="auto" w:fill="auto"/>
              <w:spacing w:line="240" w:lineRule="auto"/>
              <w:ind w:firstLine="0"/>
            </w:pPr>
            <w:r w:rsidRPr="007D4272">
              <w:t>Родина, природа</w:t>
            </w:r>
          </w:p>
        </w:tc>
        <w:tc>
          <w:tcPr>
            <w:tcW w:w="5243" w:type="dxa"/>
          </w:tcPr>
          <w:p w:rsidR="00D33C33" w:rsidRPr="007D4272" w:rsidRDefault="00D33C33" w:rsidP="007D4272">
            <w:pPr>
              <w:pStyle w:val="21"/>
              <w:shd w:val="clear" w:color="auto" w:fill="auto"/>
              <w:spacing w:line="240" w:lineRule="auto"/>
              <w:ind w:hanging="38"/>
            </w:pPr>
            <w:r w:rsidRPr="007D4272">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33C33" w:rsidRPr="007D4272" w:rsidTr="00E45A7F">
        <w:tc>
          <w:tcPr>
            <w:tcW w:w="2240" w:type="dxa"/>
          </w:tcPr>
          <w:p w:rsidR="00D33C33" w:rsidRPr="007D4272" w:rsidRDefault="00D33C33" w:rsidP="007D4272">
            <w:pPr>
              <w:pStyle w:val="21"/>
              <w:shd w:val="clear" w:color="auto" w:fill="auto"/>
              <w:spacing w:line="240" w:lineRule="auto"/>
              <w:ind w:firstLine="0"/>
            </w:pPr>
            <w:r w:rsidRPr="007D4272">
              <w:t>Духовно</w:t>
            </w:r>
            <w:r w:rsidRPr="007D4272">
              <w:softHyphen/>
            </w:r>
          </w:p>
          <w:p w:rsidR="00D33C33" w:rsidRPr="007D4272" w:rsidRDefault="00D33C33" w:rsidP="007D4272">
            <w:pPr>
              <w:pStyle w:val="21"/>
              <w:shd w:val="clear" w:color="auto" w:fill="auto"/>
              <w:spacing w:line="240" w:lineRule="auto"/>
              <w:ind w:firstLine="0"/>
            </w:pPr>
            <w:r w:rsidRPr="007D4272">
              <w:t>нравственное</w:t>
            </w:r>
          </w:p>
        </w:tc>
        <w:tc>
          <w:tcPr>
            <w:tcW w:w="1839" w:type="dxa"/>
          </w:tcPr>
          <w:p w:rsidR="00D33C33" w:rsidRPr="007D4272" w:rsidRDefault="00D33C33" w:rsidP="007D4272">
            <w:pPr>
              <w:pStyle w:val="21"/>
              <w:shd w:val="clear" w:color="auto" w:fill="auto"/>
              <w:spacing w:line="240" w:lineRule="auto"/>
              <w:ind w:firstLine="0"/>
            </w:pPr>
            <w:r w:rsidRPr="007D4272">
              <w:t>Жизнь,</w:t>
            </w:r>
          </w:p>
          <w:p w:rsidR="00D33C33" w:rsidRPr="007D4272" w:rsidRDefault="00D33C33" w:rsidP="007D4272">
            <w:pPr>
              <w:pStyle w:val="21"/>
              <w:shd w:val="clear" w:color="auto" w:fill="auto"/>
              <w:spacing w:line="240" w:lineRule="auto"/>
              <w:ind w:firstLine="0"/>
            </w:pPr>
            <w:r w:rsidRPr="007D4272">
              <w:t>милосердие, добро</w:t>
            </w:r>
          </w:p>
        </w:tc>
        <w:tc>
          <w:tcPr>
            <w:tcW w:w="5243" w:type="dxa"/>
          </w:tcPr>
          <w:p w:rsidR="00D33C33" w:rsidRPr="007D4272" w:rsidRDefault="00D33C33" w:rsidP="007D4272">
            <w:pPr>
              <w:pStyle w:val="21"/>
              <w:shd w:val="clear" w:color="auto" w:fill="auto"/>
              <w:spacing w:line="240" w:lineRule="auto"/>
              <w:ind w:hanging="38"/>
            </w:pPr>
            <w:r w:rsidRPr="007D4272">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D33C33" w:rsidRPr="007D4272" w:rsidRDefault="00D33C33" w:rsidP="007D4272">
            <w:pPr>
              <w:pStyle w:val="21"/>
              <w:shd w:val="clear" w:color="auto" w:fill="auto"/>
              <w:spacing w:line="240" w:lineRule="auto"/>
              <w:ind w:hanging="38"/>
            </w:pPr>
            <w:r w:rsidRPr="007D4272">
              <w:t xml:space="preserve">Способный не оставаться равнодушным к чужому горю, проявлять заботу; </w:t>
            </w:r>
          </w:p>
          <w:p w:rsidR="00D33C33" w:rsidRPr="007D4272" w:rsidRDefault="00D33C33" w:rsidP="007D4272">
            <w:pPr>
              <w:pStyle w:val="21"/>
              <w:shd w:val="clear" w:color="auto" w:fill="auto"/>
              <w:spacing w:line="240" w:lineRule="auto"/>
              <w:ind w:hanging="38"/>
            </w:pPr>
            <w:r w:rsidRPr="007D4272">
              <w:t xml:space="preserve">Самостоятельно различающий основные отрицательные и положительные человеческие качества, иногда прибегая к помощи взрослого в </w:t>
            </w:r>
            <w:r w:rsidRPr="007D4272">
              <w:lastRenderedPageBreak/>
              <w:t>ситуациях морального выбора.</w:t>
            </w:r>
          </w:p>
        </w:tc>
      </w:tr>
      <w:tr w:rsidR="00D33C33" w:rsidRPr="007D4272" w:rsidTr="00E45A7F">
        <w:tc>
          <w:tcPr>
            <w:tcW w:w="2240" w:type="dxa"/>
          </w:tcPr>
          <w:p w:rsidR="00D33C33" w:rsidRPr="007D4272" w:rsidRDefault="00D33C33" w:rsidP="007D4272">
            <w:pPr>
              <w:pStyle w:val="21"/>
              <w:shd w:val="clear" w:color="auto" w:fill="auto"/>
              <w:spacing w:line="240" w:lineRule="auto"/>
              <w:ind w:firstLine="0"/>
            </w:pPr>
            <w:r w:rsidRPr="007D4272">
              <w:lastRenderedPageBreak/>
              <w:t>Социальное</w:t>
            </w:r>
          </w:p>
        </w:tc>
        <w:tc>
          <w:tcPr>
            <w:tcW w:w="1839" w:type="dxa"/>
          </w:tcPr>
          <w:p w:rsidR="00D33C33" w:rsidRPr="007D4272" w:rsidRDefault="00D33C33" w:rsidP="007D4272">
            <w:pPr>
              <w:pStyle w:val="21"/>
              <w:shd w:val="clear" w:color="auto" w:fill="auto"/>
              <w:spacing w:line="240" w:lineRule="auto"/>
              <w:ind w:firstLine="0"/>
            </w:pPr>
            <w:r w:rsidRPr="007D4272">
              <w:t>Человек, семья,</w:t>
            </w:r>
          </w:p>
          <w:p w:rsidR="00D33C33" w:rsidRPr="007D4272" w:rsidRDefault="00D33C33" w:rsidP="007D4272">
            <w:pPr>
              <w:pStyle w:val="21"/>
              <w:shd w:val="clear" w:color="auto" w:fill="auto"/>
              <w:spacing w:line="240" w:lineRule="auto"/>
              <w:ind w:firstLine="0"/>
            </w:pPr>
            <w:r w:rsidRPr="007D4272">
              <w:t>дружба,</w:t>
            </w:r>
          </w:p>
          <w:p w:rsidR="00D33C33" w:rsidRPr="007D4272" w:rsidRDefault="00D33C33" w:rsidP="007D4272">
            <w:pPr>
              <w:pStyle w:val="21"/>
              <w:shd w:val="clear" w:color="auto" w:fill="auto"/>
              <w:spacing w:line="240" w:lineRule="auto"/>
              <w:ind w:firstLine="0"/>
            </w:pPr>
            <w:r w:rsidRPr="007D4272">
              <w:t>сотрудничество</w:t>
            </w:r>
          </w:p>
        </w:tc>
        <w:tc>
          <w:tcPr>
            <w:tcW w:w="5243" w:type="dxa"/>
          </w:tcPr>
          <w:p w:rsidR="00D33C33" w:rsidRPr="007D4272" w:rsidRDefault="00D33C33" w:rsidP="007D4272">
            <w:pPr>
              <w:pStyle w:val="21"/>
              <w:shd w:val="clear" w:color="auto" w:fill="auto"/>
              <w:spacing w:line="240" w:lineRule="auto"/>
              <w:ind w:hanging="38"/>
            </w:pPr>
            <w:r w:rsidRPr="007D4272">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33C33" w:rsidRPr="007D4272" w:rsidTr="00E45A7F">
        <w:tc>
          <w:tcPr>
            <w:tcW w:w="2240" w:type="dxa"/>
          </w:tcPr>
          <w:p w:rsidR="00D33C33" w:rsidRPr="007D4272" w:rsidRDefault="00D33C33" w:rsidP="007D4272">
            <w:pPr>
              <w:pStyle w:val="21"/>
              <w:shd w:val="clear" w:color="auto" w:fill="auto"/>
              <w:spacing w:line="240" w:lineRule="auto"/>
              <w:ind w:firstLine="0"/>
            </w:pPr>
            <w:r w:rsidRPr="007D4272">
              <w:t>Познавательное</w:t>
            </w:r>
          </w:p>
        </w:tc>
        <w:tc>
          <w:tcPr>
            <w:tcW w:w="1839" w:type="dxa"/>
          </w:tcPr>
          <w:p w:rsidR="00D33C33" w:rsidRPr="007D4272" w:rsidRDefault="00D33C33" w:rsidP="007D4272">
            <w:pPr>
              <w:pStyle w:val="21"/>
              <w:shd w:val="clear" w:color="auto" w:fill="auto"/>
              <w:spacing w:line="240" w:lineRule="auto"/>
              <w:ind w:firstLine="0"/>
            </w:pPr>
            <w:r w:rsidRPr="007D4272">
              <w:t>Познание</w:t>
            </w:r>
          </w:p>
        </w:tc>
        <w:tc>
          <w:tcPr>
            <w:tcW w:w="5243" w:type="dxa"/>
          </w:tcPr>
          <w:p w:rsidR="00D33C33" w:rsidRPr="007D4272" w:rsidRDefault="00D33C33" w:rsidP="007D4272">
            <w:pPr>
              <w:pStyle w:val="21"/>
              <w:shd w:val="clear" w:color="auto" w:fill="auto"/>
              <w:spacing w:line="240" w:lineRule="auto"/>
              <w:ind w:hanging="38"/>
            </w:pPr>
            <w:r w:rsidRPr="007D4272">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D33C33" w:rsidRPr="007D4272" w:rsidTr="00E45A7F">
        <w:tc>
          <w:tcPr>
            <w:tcW w:w="2240" w:type="dxa"/>
          </w:tcPr>
          <w:p w:rsidR="00D33C33" w:rsidRPr="007D4272" w:rsidRDefault="00D33C33" w:rsidP="007D4272">
            <w:pPr>
              <w:pStyle w:val="21"/>
              <w:shd w:val="clear" w:color="auto" w:fill="auto"/>
              <w:spacing w:line="240" w:lineRule="auto"/>
              <w:ind w:firstLine="0"/>
            </w:pPr>
            <w:r w:rsidRPr="007D4272">
              <w:t>Физическое и оздоровительное</w:t>
            </w:r>
          </w:p>
        </w:tc>
        <w:tc>
          <w:tcPr>
            <w:tcW w:w="1839" w:type="dxa"/>
          </w:tcPr>
          <w:p w:rsidR="00D33C33" w:rsidRPr="007D4272" w:rsidRDefault="00D33C33" w:rsidP="007D4272">
            <w:pPr>
              <w:pStyle w:val="21"/>
              <w:shd w:val="clear" w:color="auto" w:fill="auto"/>
              <w:spacing w:line="240" w:lineRule="auto"/>
              <w:ind w:firstLine="0"/>
            </w:pPr>
            <w:r w:rsidRPr="007D4272">
              <w:t>Здоровье, жизнь</w:t>
            </w:r>
          </w:p>
        </w:tc>
        <w:tc>
          <w:tcPr>
            <w:tcW w:w="5243" w:type="dxa"/>
          </w:tcPr>
          <w:p w:rsidR="00D33C33" w:rsidRPr="007D4272" w:rsidRDefault="00D33C33" w:rsidP="007D4272">
            <w:pPr>
              <w:pStyle w:val="21"/>
              <w:shd w:val="clear" w:color="auto" w:fill="auto"/>
              <w:spacing w:line="240" w:lineRule="auto"/>
              <w:ind w:hanging="38"/>
            </w:pPr>
            <w:r w:rsidRPr="007D4272">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D33C33" w:rsidRPr="007D4272" w:rsidRDefault="00D33C33" w:rsidP="007D4272">
            <w:pPr>
              <w:pStyle w:val="21"/>
              <w:shd w:val="clear" w:color="auto" w:fill="auto"/>
              <w:spacing w:line="240" w:lineRule="auto"/>
              <w:ind w:hanging="38"/>
            </w:pPr>
            <w:r w:rsidRPr="007D4272">
              <w:t>Демонстрирующий потребность в двигательной деятельности.</w:t>
            </w:r>
          </w:p>
          <w:p w:rsidR="00D33C33" w:rsidRPr="007D4272" w:rsidRDefault="00D33C33" w:rsidP="007D4272">
            <w:pPr>
              <w:pStyle w:val="21"/>
              <w:shd w:val="clear" w:color="auto" w:fill="auto"/>
              <w:spacing w:line="240" w:lineRule="auto"/>
              <w:ind w:hanging="38"/>
            </w:pPr>
            <w:r w:rsidRPr="007D4272">
              <w:t>Имеющий представление о некоторых видах спорта и активного отдыха.</w:t>
            </w:r>
          </w:p>
        </w:tc>
      </w:tr>
      <w:tr w:rsidR="00D33C33" w:rsidRPr="007D4272" w:rsidTr="00E45A7F">
        <w:tc>
          <w:tcPr>
            <w:tcW w:w="2240" w:type="dxa"/>
          </w:tcPr>
          <w:p w:rsidR="00D33C33" w:rsidRPr="007D4272" w:rsidRDefault="00D33C33" w:rsidP="007D4272">
            <w:pPr>
              <w:pStyle w:val="21"/>
              <w:shd w:val="clear" w:color="auto" w:fill="auto"/>
              <w:spacing w:line="240" w:lineRule="auto"/>
              <w:ind w:firstLine="0"/>
            </w:pPr>
            <w:r w:rsidRPr="007D4272">
              <w:t>Трудовое</w:t>
            </w:r>
          </w:p>
        </w:tc>
        <w:tc>
          <w:tcPr>
            <w:tcW w:w="1839" w:type="dxa"/>
          </w:tcPr>
          <w:p w:rsidR="00D33C33" w:rsidRPr="007D4272" w:rsidRDefault="00D33C33" w:rsidP="007D4272">
            <w:pPr>
              <w:pStyle w:val="21"/>
              <w:shd w:val="clear" w:color="auto" w:fill="auto"/>
              <w:spacing w:line="240" w:lineRule="auto"/>
              <w:ind w:firstLine="0"/>
            </w:pPr>
            <w:r w:rsidRPr="007D4272">
              <w:t>Труд</w:t>
            </w:r>
          </w:p>
        </w:tc>
        <w:tc>
          <w:tcPr>
            <w:tcW w:w="5243" w:type="dxa"/>
          </w:tcPr>
          <w:p w:rsidR="00D33C33" w:rsidRPr="007D4272" w:rsidRDefault="00D33C33" w:rsidP="007D4272">
            <w:pPr>
              <w:pStyle w:val="21"/>
              <w:shd w:val="clear" w:color="auto" w:fill="auto"/>
              <w:spacing w:line="240" w:lineRule="auto"/>
              <w:ind w:hanging="38"/>
            </w:pPr>
            <w:r w:rsidRPr="007D4272">
              <w:t>Понимающий ценность труда в семье и в обществе на основе уважения к людям труда, результатам их деятельности.</w:t>
            </w:r>
          </w:p>
          <w:p w:rsidR="00D33C33" w:rsidRPr="007D4272" w:rsidRDefault="00D33C33" w:rsidP="007D4272">
            <w:pPr>
              <w:pStyle w:val="21"/>
              <w:shd w:val="clear" w:color="auto" w:fill="auto"/>
              <w:spacing w:line="240" w:lineRule="auto"/>
              <w:ind w:hanging="38"/>
            </w:pPr>
            <w:r w:rsidRPr="007D4272">
              <w:t>Проявляющий трудолюбие при выполнении поручений и в самостоятельной деятельности.</w:t>
            </w:r>
          </w:p>
        </w:tc>
      </w:tr>
      <w:tr w:rsidR="00D33C33" w:rsidRPr="007D4272" w:rsidTr="00E45A7F">
        <w:tc>
          <w:tcPr>
            <w:tcW w:w="2240" w:type="dxa"/>
          </w:tcPr>
          <w:p w:rsidR="00D33C33" w:rsidRPr="007D4272" w:rsidRDefault="00D33C33" w:rsidP="007D4272">
            <w:pPr>
              <w:pStyle w:val="21"/>
              <w:shd w:val="clear" w:color="auto" w:fill="auto"/>
              <w:spacing w:line="240" w:lineRule="auto"/>
              <w:ind w:firstLine="0"/>
            </w:pPr>
            <w:r w:rsidRPr="007D4272">
              <w:t>Эстетическое</w:t>
            </w:r>
          </w:p>
        </w:tc>
        <w:tc>
          <w:tcPr>
            <w:tcW w:w="1839" w:type="dxa"/>
          </w:tcPr>
          <w:p w:rsidR="00D33C33" w:rsidRPr="007D4272" w:rsidRDefault="00D33C33" w:rsidP="007D4272">
            <w:pPr>
              <w:pStyle w:val="21"/>
              <w:shd w:val="clear" w:color="auto" w:fill="auto"/>
              <w:spacing w:line="240" w:lineRule="auto"/>
              <w:ind w:firstLine="0"/>
            </w:pPr>
            <w:r w:rsidRPr="007D4272">
              <w:t>Культура и красота</w:t>
            </w:r>
          </w:p>
        </w:tc>
        <w:tc>
          <w:tcPr>
            <w:tcW w:w="5243" w:type="dxa"/>
          </w:tcPr>
          <w:p w:rsidR="00D33C33" w:rsidRPr="007D4272" w:rsidRDefault="00D33C33" w:rsidP="007D4272">
            <w:pPr>
              <w:pStyle w:val="21"/>
              <w:shd w:val="clear" w:color="auto" w:fill="auto"/>
              <w:spacing w:line="240" w:lineRule="auto"/>
              <w:ind w:hanging="38"/>
            </w:pPr>
            <w:r w:rsidRPr="007D4272">
              <w:t>Способный воспринимать и чувствовать прекрасное в быту, природе, поступках, искусстве.</w:t>
            </w:r>
          </w:p>
          <w:p w:rsidR="00D33C33" w:rsidRPr="007D4272" w:rsidRDefault="00D33C33" w:rsidP="007D4272">
            <w:pPr>
              <w:pStyle w:val="21"/>
              <w:shd w:val="clear" w:color="auto" w:fill="auto"/>
              <w:spacing w:line="240" w:lineRule="auto"/>
              <w:ind w:hanging="38"/>
            </w:pPr>
            <w:r w:rsidRPr="007D4272">
              <w:t>Стремящийся к отображению прекрасного в продуктивных видах деятельности.</w:t>
            </w:r>
          </w:p>
        </w:tc>
      </w:tr>
    </w:tbl>
    <w:p w:rsidR="00D33C33" w:rsidRPr="007D4272" w:rsidRDefault="00D33C33" w:rsidP="00E45A7F">
      <w:pPr>
        <w:spacing w:after="0" w:line="240" w:lineRule="auto"/>
        <w:rPr>
          <w:rFonts w:ascii="Times New Roman" w:hAnsi="Times New Roman" w:cs="Times New Roman"/>
          <w:sz w:val="24"/>
          <w:szCs w:val="24"/>
        </w:rPr>
      </w:pPr>
    </w:p>
    <w:p w:rsidR="002D71B2" w:rsidRPr="007D4272" w:rsidRDefault="002D71B2" w:rsidP="007D4272">
      <w:pPr>
        <w:pStyle w:val="1"/>
        <w:tabs>
          <w:tab w:val="left" w:pos="2396"/>
        </w:tabs>
        <w:spacing w:before="89"/>
        <w:ind w:left="0"/>
        <w:jc w:val="center"/>
        <w:rPr>
          <w:sz w:val="24"/>
          <w:szCs w:val="24"/>
        </w:rPr>
      </w:pPr>
      <w:r w:rsidRPr="007D4272">
        <w:rPr>
          <w:sz w:val="24"/>
          <w:szCs w:val="24"/>
        </w:rPr>
        <w:t>Содержательный</w:t>
      </w:r>
      <w:r w:rsidRPr="007D4272">
        <w:rPr>
          <w:spacing w:val="-6"/>
          <w:sz w:val="24"/>
          <w:szCs w:val="24"/>
        </w:rPr>
        <w:t xml:space="preserve"> </w:t>
      </w:r>
      <w:r w:rsidRPr="007D4272">
        <w:rPr>
          <w:sz w:val="24"/>
          <w:szCs w:val="24"/>
        </w:rPr>
        <w:t>раздел</w:t>
      </w:r>
      <w:r w:rsidRPr="007D4272">
        <w:rPr>
          <w:spacing w:val="-2"/>
          <w:sz w:val="24"/>
          <w:szCs w:val="24"/>
        </w:rPr>
        <w:t xml:space="preserve"> </w:t>
      </w:r>
      <w:r w:rsidRPr="007D4272">
        <w:rPr>
          <w:sz w:val="24"/>
          <w:szCs w:val="24"/>
        </w:rPr>
        <w:t>Программы</w:t>
      </w:r>
      <w:r w:rsidRPr="007D4272">
        <w:rPr>
          <w:spacing w:val="-5"/>
          <w:sz w:val="24"/>
          <w:szCs w:val="24"/>
        </w:rPr>
        <w:t xml:space="preserve"> </w:t>
      </w:r>
      <w:r w:rsidRPr="007D4272">
        <w:rPr>
          <w:sz w:val="24"/>
          <w:szCs w:val="24"/>
        </w:rPr>
        <w:t>воспитания.</w:t>
      </w:r>
    </w:p>
    <w:p w:rsidR="002D71B2" w:rsidRPr="007D4272" w:rsidRDefault="002D71B2" w:rsidP="007D4272">
      <w:pPr>
        <w:pStyle w:val="ab"/>
        <w:tabs>
          <w:tab w:val="left" w:pos="3285"/>
        </w:tabs>
        <w:ind w:left="0"/>
        <w:jc w:val="center"/>
        <w:rPr>
          <w:b/>
          <w:sz w:val="24"/>
          <w:szCs w:val="24"/>
        </w:rPr>
      </w:pPr>
      <w:r w:rsidRPr="007D4272">
        <w:rPr>
          <w:b/>
          <w:sz w:val="24"/>
          <w:szCs w:val="24"/>
        </w:rPr>
        <w:t>Уклад</w:t>
      </w:r>
      <w:r w:rsidRPr="007D4272">
        <w:rPr>
          <w:b/>
          <w:spacing w:val="-9"/>
          <w:sz w:val="24"/>
          <w:szCs w:val="24"/>
        </w:rPr>
        <w:t xml:space="preserve"> </w:t>
      </w:r>
      <w:r w:rsidRPr="007D4272">
        <w:rPr>
          <w:b/>
          <w:sz w:val="24"/>
          <w:szCs w:val="24"/>
        </w:rPr>
        <w:t>образовательной</w:t>
      </w:r>
      <w:r w:rsidRPr="007D4272">
        <w:rPr>
          <w:b/>
          <w:spacing w:val="-6"/>
          <w:sz w:val="24"/>
          <w:szCs w:val="24"/>
        </w:rPr>
        <w:t xml:space="preserve"> </w:t>
      </w:r>
      <w:r w:rsidRPr="007D4272">
        <w:rPr>
          <w:b/>
          <w:sz w:val="24"/>
          <w:szCs w:val="24"/>
        </w:rPr>
        <w:t>организации.</w:t>
      </w:r>
    </w:p>
    <w:p w:rsidR="002D71B2" w:rsidRPr="007D4272" w:rsidRDefault="002D71B2" w:rsidP="007D4272">
      <w:pPr>
        <w:pStyle w:val="a9"/>
        <w:ind w:left="0" w:firstLine="402"/>
        <w:rPr>
          <w:sz w:val="24"/>
          <w:szCs w:val="24"/>
        </w:rPr>
      </w:pPr>
      <w:r w:rsidRPr="007D4272">
        <w:rPr>
          <w:sz w:val="24"/>
          <w:szCs w:val="24"/>
        </w:rPr>
        <w:t>Уклад</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это</w:t>
      </w:r>
      <w:r w:rsidRPr="007D4272">
        <w:rPr>
          <w:spacing w:val="1"/>
          <w:sz w:val="24"/>
          <w:szCs w:val="24"/>
        </w:rPr>
        <w:t xml:space="preserve"> </w:t>
      </w:r>
      <w:r w:rsidRPr="007D4272">
        <w:rPr>
          <w:sz w:val="24"/>
          <w:szCs w:val="24"/>
        </w:rPr>
        <w:t>её</w:t>
      </w:r>
      <w:r w:rsidRPr="007D4272">
        <w:rPr>
          <w:spacing w:val="1"/>
          <w:sz w:val="24"/>
          <w:szCs w:val="24"/>
        </w:rPr>
        <w:t xml:space="preserve"> </w:t>
      </w:r>
      <w:r w:rsidRPr="007D4272">
        <w:rPr>
          <w:sz w:val="24"/>
          <w:szCs w:val="24"/>
        </w:rPr>
        <w:t>необходимый</w:t>
      </w:r>
      <w:r w:rsidRPr="007D4272">
        <w:rPr>
          <w:spacing w:val="1"/>
          <w:sz w:val="24"/>
          <w:szCs w:val="24"/>
        </w:rPr>
        <w:t xml:space="preserve"> </w:t>
      </w:r>
      <w:r w:rsidRPr="007D4272">
        <w:rPr>
          <w:sz w:val="24"/>
          <w:szCs w:val="24"/>
        </w:rPr>
        <w:t>фундамент,</w:t>
      </w:r>
      <w:r w:rsidRPr="007D4272">
        <w:rPr>
          <w:spacing w:val="1"/>
          <w:sz w:val="24"/>
          <w:szCs w:val="24"/>
        </w:rPr>
        <w:t xml:space="preserve"> </w:t>
      </w:r>
      <w:r w:rsidRPr="007D4272">
        <w:rPr>
          <w:sz w:val="24"/>
          <w:szCs w:val="24"/>
        </w:rPr>
        <w:t>основа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инструмент</w:t>
      </w:r>
      <w:r w:rsidRPr="007D4272">
        <w:rPr>
          <w:spacing w:val="1"/>
          <w:sz w:val="24"/>
          <w:szCs w:val="24"/>
        </w:rPr>
        <w:t xml:space="preserve"> </w:t>
      </w:r>
      <w:r w:rsidRPr="007D4272">
        <w:rPr>
          <w:sz w:val="24"/>
          <w:szCs w:val="24"/>
        </w:rPr>
        <w:t>воспитания.</w:t>
      </w:r>
    </w:p>
    <w:p w:rsidR="002D71B2" w:rsidRPr="007D4272" w:rsidRDefault="002D71B2" w:rsidP="007D4272">
      <w:pPr>
        <w:pStyle w:val="a9"/>
        <w:ind w:left="0" w:firstLine="402"/>
        <w:rPr>
          <w:sz w:val="24"/>
          <w:szCs w:val="24"/>
        </w:rPr>
      </w:pPr>
      <w:r w:rsidRPr="007D4272">
        <w:rPr>
          <w:sz w:val="24"/>
          <w:szCs w:val="24"/>
        </w:rPr>
        <w:t>Уклад задает и удерживает ценности воспитания для всех участников</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отношений:</w:t>
      </w:r>
      <w:r w:rsidRPr="007D4272">
        <w:rPr>
          <w:spacing w:val="1"/>
          <w:sz w:val="24"/>
          <w:szCs w:val="24"/>
        </w:rPr>
        <w:t xml:space="preserve"> </w:t>
      </w:r>
      <w:r w:rsidRPr="007D4272">
        <w:rPr>
          <w:sz w:val="24"/>
          <w:szCs w:val="24"/>
        </w:rPr>
        <w:t>руководителей</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воспитателей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специалистов,</w:t>
      </w:r>
      <w:r w:rsidRPr="007D4272">
        <w:rPr>
          <w:spacing w:val="1"/>
          <w:sz w:val="24"/>
          <w:szCs w:val="24"/>
        </w:rPr>
        <w:t xml:space="preserve"> </w:t>
      </w:r>
      <w:r w:rsidRPr="007D4272">
        <w:rPr>
          <w:sz w:val="24"/>
          <w:szCs w:val="24"/>
        </w:rPr>
        <w:lastRenderedPageBreak/>
        <w:t>вспомогательного</w:t>
      </w:r>
      <w:r w:rsidRPr="007D4272">
        <w:rPr>
          <w:spacing w:val="1"/>
          <w:sz w:val="24"/>
          <w:szCs w:val="24"/>
        </w:rPr>
        <w:t xml:space="preserve"> </w:t>
      </w:r>
      <w:r w:rsidRPr="007D4272">
        <w:rPr>
          <w:sz w:val="24"/>
          <w:szCs w:val="24"/>
        </w:rPr>
        <w:t>персонала,</w:t>
      </w:r>
      <w:r w:rsidRPr="007D4272">
        <w:rPr>
          <w:spacing w:val="1"/>
          <w:sz w:val="24"/>
          <w:szCs w:val="24"/>
        </w:rPr>
        <w:t xml:space="preserve"> </w:t>
      </w:r>
      <w:r w:rsidRPr="007D4272">
        <w:rPr>
          <w:sz w:val="24"/>
          <w:szCs w:val="24"/>
        </w:rPr>
        <w:t>обучающихся,</w:t>
      </w:r>
      <w:r w:rsidRPr="007D4272">
        <w:rPr>
          <w:spacing w:val="1"/>
          <w:sz w:val="24"/>
          <w:szCs w:val="24"/>
        </w:rPr>
        <w:t xml:space="preserve"> </w:t>
      </w:r>
      <w:r w:rsidRPr="007D4272">
        <w:rPr>
          <w:sz w:val="24"/>
          <w:szCs w:val="24"/>
        </w:rPr>
        <w:t>родителей</w:t>
      </w:r>
      <w:r w:rsidRPr="007D4272">
        <w:rPr>
          <w:spacing w:val="1"/>
          <w:sz w:val="24"/>
          <w:szCs w:val="24"/>
        </w:rPr>
        <w:t xml:space="preserve"> </w:t>
      </w:r>
      <w:r w:rsidRPr="007D4272">
        <w:rPr>
          <w:sz w:val="24"/>
          <w:szCs w:val="24"/>
        </w:rPr>
        <w:t>(законных</w:t>
      </w:r>
      <w:r w:rsidRPr="007D4272">
        <w:rPr>
          <w:spacing w:val="-2"/>
          <w:sz w:val="24"/>
          <w:szCs w:val="24"/>
        </w:rPr>
        <w:t xml:space="preserve"> </w:t>
      </w:r>
      <w:r w:rsidRPr="007D4272">
        <w:rPr>
          <w:sz w:val="24"/>
          <w:szCs w:val="24"/>
        </w:rPr>
        <w:t>представителей),</w:t>
      </w:r>
      <w:r w:rsidRPr="007D4272">
        <w:rPr>
          <w:spacing w:val="-3"/>
          <w:sz w:val="24"/>
          <w:szCs w:val="24"/>
        </w:rPr>
        <w:t xml:space="preserve"> </w:t>
      </w:r>
      <w:r w:rsidRPr="007D4272">
        <w:rPr>
          <w:sz w:val="24"/>
          <w:szCs w:val="24"/>
        </w:rPr>
        <w:t>субъектов</w:t>
      </w:r>
      <w:r w:rsidRPr="007D4272">
        <w:rPr>
          <w:spacing w:val="-4"/>
          <w:sz w:val="24"/>
          <w:szCs w:val="24"/>
        </w:rPr>
        <w:t xml:space="preserve"> </w:t>
      </w:r>
      <w:r w:rsidRPr="007D4272">
        <w:rPr>
          <w:sz w:val="24"/>
          <w:szCs w:val="24"/>
        </w:rPr>
        <w:t>социокультурного</w:t>
      </w:r>
      <w:r w:rsidRPr="007D4272">
        <w:rPr>
          <w:spacing w:val="-4"/>
          <w:sz w:val="24"/>
          <w:szCs w:val="24"/>
        </w:rPr>
        <w:t xml:space="preserve"> </w:t>
      </w:r>
      <w:r w:rsidRPr="007D4272">
        <w:rPr>
          <w:sz w:val="24"/>
          <w:szCs w:val="24"/>
        </w:rPr>
        <w:t>окружения</w:t>
      </w:r>
      <w:r w:rsidRPr="007D4272">
        <w:rPr>
          <w:spacing w:val="-5"/>
          <w:sz w:val="24"/>
          <w:szCs w:val="24"/>
        </w:rPr>
        <w:t xml:space="preserve"> </w:t>
      </w:r>
      <w:r w:rsidRPr="007D4272">
        <w:rPr>
          <w:sz w:val="24"/>
          <w:szCs w:val="24"/>
        </w:rPr>
        <w:t>ДОО.</w:t>
      </w:r>
    </w:p>
    <w:p w:rsidR="002D71B2" w:rsidRPr="007D4272" w:rsidRDefault="002D71B2" w:rsidP="00E45A7F">
      <w:pPr>
        <w:pStyle w:val="a9"/>
        <w:ind w:left="0" w:firstLine="402"/>
        <w:rPr>
          <w:sz w:val="24"/>
          <w:szCs w:val="24"/>
        </w:rPr>
      </w:pPr>
      <w:r w:rsidRPr="007D4272">
        <w:rPr>
          <w:sz w:val="24"/>
          <w:szCs w:val="24"/>
        </w:rPr>
        <w:t>Уклад,</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качестве</w:t>
      </w:r>
      <w:r w:rsidRPr="007D4272">
        <w:rPr>
          <w:spacing w:val="1"/>
          <w:sz w:val="24"/>
          <w:szCs w:val="24"/>
        </w:rPr>
        <w:t xml:space="preserve"> </w:t>
      </w:r>
      <w:r w:rsidRPr="007D4272">
        <w:rPr>
          <w:sz w:val="24"/>
          <w:szCs w:val="24"/>
        </w:rPr>
        <w:t>установившегося</w:t>
      </w:r>
      <w:r w:rsidRPr="007D4272">
        <w:rPr>
          <w:spacing w:val="1"/>
          <w:sz w:val="24"/>
          <w:szCs w:val="24"/>
        </w:rPr>
        <w:t xml:space="preserve"> </w:t>
      </w:r>
      <w:r w:rsidRPr="007D4272">
        <w:rPr>
          <w:sz w:val="24"/>
          <w:szCs w:val="24"/>
        </w:rPr>
        <w:t>порядка</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определяет</w:t>
      </w:r>
      <w:r w:rsidRPr="007D4272">
        <w:rPr>
          <w:spacing w:val="-67"/>
          <w:sz w:val="24"/>
          <w:szCs w:val="24"/>
        </w:rPr>
        <w:t xml:space="preserve"> </w:t>
      </w:r>
      <w:r w:rsidRPr="007D4272">
        <w:rPr>
          <w:sz w:val="24"/>
          <w:szCs w:val="24"/>
        </w:rPr>
        <w:t>мировосприятие,</w:t>
      </w:r>
      <w:r w:rsidRPr="007D4272">
        <w:rPr>
          <w:spacing w:val="1"/>
          <w:sz w:val="24"/>
          <w:szCs w:val="24"/>
        </w:rPr>
        <w:t xml:space="preserve"> </w:t>
      </w:r>
      <w:r w:rsidRPr="007D4272">
        <w:rPr>
          <w:sz w:val="24"/>
          <w:szCs w:val="24"/>
        </w:rPr>
        <w:t>гармонизацию</w:t>
      </w:r>
      <w:r w:rsidRPr="007D4272">
        <w:rPr>
          <w:spacing w:val="1"/>
          <w:sz w:val="24"/>
          <w:szCs w:val="24"/>
        </w:rPr>
        <w:t xml:space="preserve"> </w:t>
      </w:r>
      <w:r w:rsidRPr="007D4272">
        <w:rPr>
          <w:sz w:val="24"/>
          <w:szCs w:val="24"/>
        </w:rPr>
        <w:t>интересов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возможностей</w:t>
      </w:r>
      <w:r w:rsidRPr="007D4272">
        <w:rPr>
          <w:spacing w:val="1"/>
          <w:sz w:val="24"/>
          <w:szCs w:val="24"/>
        </w:rPr>
        <w:t xml:space="preserve"> </w:t>
      </w:r>
      <w:r w:rsidRPr="007D4272">
        <w:rPr>
          <w:sz w:val="24"/>
          <w:szCs w:val="24"/>
        </w:rPr>
        <w:t>совместной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детских,</w:t>
      </w:r>
      <w:r w:rsidRPr="007D4272">
        <w:rPr>
          <w:spacing w:val="1"/>
          <w:sz w:val="24"/>
          <w:szCs w:val="24"/>
        </w:rPr>
        <w:t xml:space="preserve"> </w:t>
      </w:r>
      <w:r w:rsidRPr="007D4272">
        <w:rPr>
          <w:sz w:val="24"/>
          <w:szCs w:val="24"/>
        </w:rPr>
        <w:t>взрослых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детско-взрослых</w:t>
      </w:r>
      <w:r w:rsidRPr="007D4272">
        <w:rPr>
          <w:spacing w:val="1"/>
          <w:sz w:val="24"/>
          <w:szCs w:val="24"/>
        </w:rPr>
        <w:t xml:space="preserve"> </w:t>
      </w:r>
      <w:r w:rsidRPr="007D4272">
        <w:rPr>
          <w:sz w:val="24"/>
          <w:szCs w:val="24"/>
        </w:rPr>
        <w:t>общностей</w:t>
      </w:r>
      <w:r w:rsidRPr="007D4272">
        <w:rPr>
          <w:spacing w:val="71"/>
          <w:sz w:val="24"/>
          <w:szCs w:val="24"/>
        </w:rPr>
        <w:t xml:space="preserve"> </w:t>
      </w:r>
      <w:r w:rsidRPr="007D4272">
        <w:rPr>
          <w:sz w:val="24"/>
          <w:szCs w:val="24"/>
        </w:rPr>
        <w:t>в</w:t>
      </w:r>
      <w:r w:rsidRPr="007D4272">
        <w:rPr>
          <w:spacing w:val="1"/>
          <w:sz w:val="24"/>
          <w:szCs w:val="24"/>
        </w:rPr>
        <w:t xml:space="preserve"> </w:t>
      </w:r>
      <w:r w:rsidRPr="007D4272">
        <w:rPr>
          <w:sz w:val="24"/>
          <w:szCs w:val="24"/>
        </w:rPr>
        <w:t>пространстве</w:t>
      </w:r>
      <w:r w:rsidRPr="007D4272">
        <w:rPr>
          <w:spacing w:val="-2"/>
          <w:sz w:val="24"/>
          <w:szCs w:val="24"/>
        </w:rPr>
        <w:t xml:space="preserve"> </w:t>
      </w:r>
      <w:r w:rsidRPr="007D4272">
        <w:rPr>
          <w:sz w:val="24"/>
          <w:szCs w:val="24"/>
        </w:rPr>
        <w:t>дошкольного</w:t>
      </w:r>
      <w:r w:rsidRPr="007D4272">
        <w:rPr>
          <w:spacing w:val="1"/>
          <w:sz w:val="24"/>
          <w:szCs w:val="24"/>
        </w:rPr>
        <w:t xml:space="preserve"> </w:t>
      </w:r>
      <w:r w:rsidR="00E45A7F">
        <w:rPr>
          <w:sz w:val="24"/>
          <w:szCs w:val="24"/>
        </w:rPr>
        <w:t>образования.</w:t>
      </w:r>
    </w:p>
    <w:tbl>
      <w:tblPr>
        <w:tblStyle w:val="a8"/>
        <w:tblW w:w="0" w:type="auto"/>
        <w:tblLook w:val="04A0" w:firstRow="1" w:lastRow="0" w:firstColumn="1" w:lastColumn="0" w:noHBand="0" w:noVBand="1"/>
      </w:tblPr>
      <w:tblGrid>
        <w:gridCol w:w="1661"/>
        <w:gridCol w:w="7631"/>
      </w:tblGrid>
      <w:tr w:rsidR="002D71B2" w:rsidRPr="007D4272" w:rsidTr="002C5ABB">
        <w:tc>
          <w:tcPr>
            <w:tcW w:w="1649" w:type="dxa"/>
          </w:tcPr>
          <w:p w:rsidR="002D71B2" w:rsidRPr="007D4272" w:rsidRDefault="002D71B2" w:rsidP="007D4272">
            <w:pPr>
              <w:pStyle w:val="11"/>
              <w:shd w:val="clear" w:color="auto" w:fill="auto"/>
              <w:tabs>
                <w:tab w:val="left" w:pos="1570"/>
              </w:tabs>
              <w:spacing w:before="0" w:line="240" w:lineRule="auto"/>
              <w:jc w:val="both"/>
              <w:rPr>
                <w:sz w:val="24"/>
                <w:szCs w:val="24"/>
              </w:rPr>
            </w:pPr>
            <w:r w:rsidRPr="007D4272">
              <w:rPr>
                <w:sz w:val="24"/>
                <w:szCs w:val="24"/>
              </w:rPr>
              <w:t>Цель и смысл деятельности ДОО, её миссия</w:t>
            </w:r>
          </w:p>
        </w:tc>
        <w:tc>
          <w:tcPr>
            <w:tcW w:w="8348" w:type="dxa"/>
          </w:tcPr>
          <w:p w:rsidR="002D71B2" w:rsidRPr="007D4272" w:rsidRDefault="002D71B2" w:rsidP="007D4272">
            <w:pPr>
              <w:pStyle w:val="a9"/>
              <w:ind w:left="0" w:firstLine="115"/>
              <w:rPr>
                <w:sz w:val="24"/>
                <w:szCs w:val="24"/>
              </w:rPr>
            </w:pPr>
            <w:r w:rsidRPr="007D4272">
              <w:rPr>
                <w:b/>
                <w:sz w:val="24"/>
                <w:szCs w:val="24"/>
              </w:rPr>
              <w:t>Целью</w:t>
            </w:r>
            <w:r w:rsidRPr="007D4272">
              <w:rPr>
                <w:b/>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является</w:t>
            </w:r>
            <w:r w:rsidRPr="007D4272">
              <w:rPr>
                <w:spacing w:val="1"/>
                <w:sz w:val="24"/>
                <w:szCs w:val="24"/>
              </w:rPr>
              <w:t xml:space="preserve"> </w:t>
            </w:r>
            <w:r w:rsidRPr="007D4272">
              <w:rPr>
                <w:sz w:val="24"/>
                <w:szCs w:val="24"/>
              </w:rPr>
              <w:t>всестороннее</w:t>
            </w:r>
            <w:r w:rsidRPr="007D4272">
              <w:rPr>
                <w:spacing w:val="1"/>
                <w:sz w:val="24"/>
                <w:szCs w:val="24"/>
              </w:rPr>
              <w:t xml:space="preserve"> </w:t>
            </w:r>
            <w:r w:rsidRPr="007D4272">
              <w:rPr>
                <w:sz w:val="24"/>
                <w:szCs w:val="24"/>
              </w:rPr>
              <w:t>формирование</w:t>
            </w:r>
            <w:r w:rsidRPr="007D4272">
              <w:rPr>
                <w:spacing w:val="1"/>
                <w:sz w:val="24"/>
                <w:szCs w:val="24"/>
              </w:rPr>
              <w:t xml:space="preserve"> </w:t>
            </w:r>
            <w:r w:rsidRPr="007D4272">
              <w:rPr>
                <w:sz w:val="24"/>
                <w:szCs w:val="24"/>
              </w:rPr>
              <w:t>личности</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учетом</w:t>
            </w:r>
            <w:r w:rsidRPr="007D4272">
              <w:rPr>
                <w:spacing w:val="1"/>
                <w:sz w:val="24"/>
                <w:szCs w:val="24"/>
              </w:rPr>
              <w:t xml:space="preserve"> </w:t>
            </w:r>
            <w:r w:rsidRPr="007D4272">
              <w:rPr>
                <w:sz w:val="24"/>
                <w:szCs w:val="24"/>
              </w:rPr>
              <w:t>особенностей</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физического,</w:t>
            </w:r>
            <w:r w:rsidRPr="007D4272">
              <w:rPr>
                <w:spacing w:val="1"/>
                <w:sz w:val="24"/>
                <w:szCs w:val="24"/>
              </w:rPr>
              <w:t xml:space="preserve"> </w:t>
            </w:r>
            <w:r w:rsidRPr="007D4272">
              <w:rPr>
                <w:sz w:val="24"/>
                <w:szCs w:val="24"/>
              </w:rPr>
              <w:t>психического</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индивидуальных</w:t>
            </w:r>
            <w:r w:rsidRPr="007D4272">
              <w:rPr>
                <w:spacing w:val="1"/>
                <w:sz w:val="24"/>
                <w:szCs w:val="24"/>
              </w:rPr>
              <w:t xml:space="preserve"> </w:t>
            </w:r>
            <w:r w:rsidRPr="007D4272">
              <w:rPr>
                <w:sz w:val="24"/>
                <w:szCs w:val="24"/>
              </w:rPr>
              <w:t>возможностей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способностей,</w:t>
            </w:r>
            <w:r w:rsidRPr="007D4272">
              <w:rPr>
                <w:spacing w:val="1"/>
                <w:sz w:val="24"/>
                <w:szCs w:val="24"/>
              </w:rPr>
              <w:t xml:space="preserve"> </w:t>
            </w:r>
            <w:r w:rsidRPr="007D4272">
              <w:rPr>
                <w:sz w:val="24"/>
                <w:szCs w:val="24"/>
              </w:rPr>
              <w:t>подготовка</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обучению</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школе,</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совершенствование</w:t>
            </w:r>
            <w:r w:rsidRPr="007D4272">
              <w:rPr>
                <w:spacing w:val="1"/>
                <w:sz w:val="24"/>
                <w:szCs w:val="24"/>
              </w:rPr>
              <w:t xml:space="preserve"> </w:t>
            </w:r>
            <w:r w:rsidRPr="007D4272">
              <w:rPr>
                <w:sz w:val="24"/>
                <w:szCs w:val="24"/>
              </w:rPr>
              <w:t>образовательного</w:t>
            </w:r>
            <w:r w:rsidRPr="007D4272">
              <w:rPr>
                <w:spacing w:val="1"/>
                <w:sz w:val="24"/>
                <w:szCs w:val="24"/>
              </w:rPr>
              <w:t xml:space="preserve"> </w:t>
            </w:r>
            <w:r w:rsidRPr="007D4272">
              <w:rPr>
                <w:sz w:val="24"/>
                <w:szCs w:val="24"/>
              </w:rPr>
              <w:t>процесса,</w:t>
            </w:r>
            <w:r w:rsidRPr="007D4272">
              <w:rPr>
                <w:spacing w:val="1"/>
                <w:sz w:val="24"/>
                <w:szCs w:val="24"/>
              </w:rPr>
              <w:t xml:space="preserve"> </w:t>
            </w:r>
            <w:r w:rsidRPr="007D4272">
              <w:rPr>
                <w:sz w:val="24"/>
                <w:szCs w:val="24"/>
              </w:rPr>
              <w:t>осуществление</w:t>
            </w:r>
            <w:r w:rsidRPr="007D4272">
              <w:rPr>
                <w:spacing w:val="1"/>
                <w:sz w:val="24"/>
                <w:szCs w:val="24"/>
              </w:rPr>
              <w:t xml:space="preserve"> </w:t>
            </w:r>
            <w:r w:rsidRPr="007D4272">
              <w:rPr>
                <w:sz w:val="24"/>
                <w:szCs w:val="24"/>
              </w:rPr>
              <w:t>дополнительных</w:t>
            </w:r>
            <w:r w:rsidRPr="007D4272">
              <w:rPr>
                <w:spacing w:val="1"/>
                <w:sz w:val="24"/>
                <w:szCs w:val="24"/>
              </w:rPr>
              <w:t xml:space="preserve"> </w:t>
            </w:r>
            <w:r w:rsidRPr="007D4272">
              <w:rPr>
                <w:sz w:val="24"/>
                <w:szCs w:val="24"/>
              </w:rPr>
              <w:t>мер</w:t>
            </w:r>
            <w:r w:rsidRPr="007D4272">
              <w:rPr>
                <w:spacing w:val="1"/>
                <w:sz w:val="24"/>
                <w:szCs w:val="24"/>
              </w:rPr>
              <w:t xml:space="preserve"> </w:t>
            </w:r>
            <w:r w:rsidRPr="007D4272">
              <w:rPr>
                <w:sz w:val="24"/>
                <w:szCs w:val="24"/>
              </w:rPr>
              <w:t>социальной</w:t>
            </w:r>
            <w:r w:rsidRPr="007D4272">
              <w:rPr>
                <w:spacing w:val="1"/>
                <w:sz w:val="24"/>
                <w:szCs w:val="24"/>
              </w:rPr>
              <w:t xml:space="preserve"> </w:t>
            </w:r>
            <w:r w:rsidRPr="007D4272">
              <w:rPr>
                <w:sz w:val="24"/>
                <w:szCs w:val="24"/>
              </w:rPr>
              <w:t>поддержки</w:t>
            </w:r>
            <w:r w:rsidRPr="007D4272">
              <w:rPr>
                <w:spacing w:val="1"/>
                <w:sz w:val="24"/>
                <w:szCs w:val="24"/>
              </w:rPr>
              <w:t xml:space="preserve"> </w:t>
            </w:r>
            <w:r w:rsidRPr="007D4272">
              <w:rPr>
                <w:sz w:val="24"/>
                <w:szCs w:val="24"/>
              </w:rPr>
              <w:t>обучающихся</w:t>
            </w:r>
            <w:r w:rsidRPr="007D4272">
              <w:rPr>
                <w:spacing w:val="-3"/>
                <w:sz w:val="24"/>
                <w:szCs w:val="24"/>
              </w:rPr>
              <w:t xml:space="preserve"> </w:t>
            </w:r>
            <w:r w:rsidRPr="007D4272">
              <w:rPr>
                <w:sz w:val="24"/>
                <w:szCs w:val="24"/>
              </w:rPr>
              <w:t>и работников</w:t>
            </w:r>
            <w:r w:rsidRPr="007D4272">
              <w:rPr>
                <w:spacing w:val="-2"/>
                <w:sz w:val="24"/>
                <w:szCs w:val="24"/>
              </w:rPr>
              <w:t xml:space="preserve"> </w:t>
            </w:r>
            <w:r w:rsidRPr="007D4272">
              <w:rPr>
                <w:sz w:val="24"/>
                <w:szCs w:val="24"/>
              </w:rPr>
              <w:t>ДОО.</w:t>
            </w:r>
          </w:p>
          <w:p w:rsidR="002D71B2" w:rsidRPr="007D4272" w:rsidRDefault="002D71B2" w:rsidP="007D4272">
            <w:pPr>
              <w:pStyle w:val="a9"/>
              <w:ind w:left="0" w:firstLine="115"/>
              <w:rPr>
                <w:sz w:val="24"/>
                <w:szCs w:val="24"/>
              </w:rPr>
            </w:pPr>
            <w:r w:rsidRPr="007D4272">
              <w:rPr>
                <w:b/>
                <w:sz w:val="24"/>
                <w:szCs w:val="24"/>
              </w:rPr>
              <w:t xml:space="preserve">Миссия </w:t>
            </w:r>
            <w:r w:rsidRPr="007D4272">
              <w:rPr>
                <w:sz w:val="24"/>
                <w:szCs w:val="24"/>
              </w:rPr>
              <w:t>заключается в объединении усилий ДОО и семьи для создания</w:t>
            </w:r>
            <w:r w:rsidRPr="007D4272">
              <w:rPr>
                <w:spacing w:val="1"/>
                <w:sz w:val="24"/>
                <w:szCs w:val="24"/>
              </w:rPr>
              <w:t xml:space="preserve"> </w:t>
            </w:r>
            <w:r w:rsidRPr="007D4272">
              <w:rPr>
                <w:sz w:val="24"/>
                <w:szCs w:val="24"/>
              </w:rPr>
              <w:t>условий,</w:t>
            </w:r>
            <w:r w:rsidRPr="007D4272">
              <w:rPr>
                <w:spacing w:val="1"/>
                <w:sz w:val="24"/>
                <w:szCs w:val="24"/>
              </w:rPr>
              <w:t xml:space="preserve"> </w:t>
            </w:r>
            <w:r w:rsidRPr="007D4272">
              <w:rPr>
                <w:sz w:val="24"/>
                <w:szCs w:val="24"/>
              </w:rPr>
              <w:t>раскрывающих</w:t>
            </w:r>
            <w:r w:rsidRPr="007D4272">
              <w:rPr>
                <w:spacing w:val="1"/>
                <w:sz w:val="24"/>
                <w:szCs w:val="24"/>
              </w:rPr>
              <w:t xml:space="preserve"> </w:t>
            </w:r>
            <w:r w:rsidRPr="007D4272">
              <w:rPr>
                <w:sz w:val="24"/>
                <w:szCs w:val="24"/>
              </w:rPr>
              <w:t>индивидуальность</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способствующих</w:t>
            </w:r>
            <w:r w:rsidRPr="007D4272">
              <w:rPr>
                <w:spacing w:val="1"/>
                <w:sz w:val="24"/>
                <w:szCs w:val="24"/>
              </w:rPr>
              <w:t xml:space="preserve"> </w:t>
            </w:r>
            <w:r w:rsidRPr="007D4272">
              <w:rPr>
                <w:sz w:val="24"/>
                <w:szCs w:val="24"/>
              </w:rPr>
              <w:t>формированию компетенций, которые обеспечивают ему успешность сегодня</w:t>
            </w:r>
            <w:r w:rsidRPr="007D4272">
              <w:rPr>
                <w:spacing w:val="-67"/>
                <w:sz w:val="24"/>
                <w:szCs w:val="24"/>
              </w:rPr>
              <w:t xml:space="preserve"> </w:t>
            </w:r>
            <w:r w:rsidRPr="007D4272">
              <w:rPr>
                <w:sz w:val="24"/>
                <w:szCs w:val="24"/>
              </w:rPr>
              <w:t>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будущем.</w:t>
            </w:r>
          </w:p>
          <w:p w:rsidR="002D71B2" w:rsidRPr="007D4272" w:rsidRDefault="002D71B2" w:rsidP="007D4272">
            <w:pPr>
              <w:pStyle w:val="1"/>
              <w:ind w:left="0" w:firstLine="142"/>
              <w:outlineLvl w:val="0"/>
              <w:rPr>
                <w:b w:val="0"/>
                <w:sz w:val="24"/>
                <w:szCs w:val="24"/>
              </w:rPr>
            </w:pPr>
            <w:r w:rsidRPr="007D4272">
              <w:rPr>
                <w:sz w:val="24"/>
                <w:szCs w:val="24"/>
              </w:rPr>
              <w:t>Стратегия</w:t>
            </w:r>
            <w:r w:rsidRPr="007D4272">
              <w:rPr>
                <w:b w:val="0"/>
                <w:sz w:val="24"/>
                <w:szCs w:val="24"/>
              </w:rPr>
              <w:t>:</w:t>
            </w:r>
          </w:p>
          <w:p w:rsidR="002D71B2" w:rsidRPr="007D4272" w:rsidRDefault="002D71B2" w:rsidP="00394EB1">
            <w:pPr>
              <w:pStyle w:val="ab"/>
              <w:numPr>
                <w:ilvl w:val="0"/>
                <w:numId w:val="111"/>
              </w:numPr>
              <w:tabs>
                <w:tab w:val="left" w:pos="966"/>
                <w:tab w:val="left" w:pos="2996"/>
                <w:tab w:val="left" w:pos="4711"/>
                <w:tab w:val="left" w:pos="6567"/>
                <w:tab w:val="left" w:pos="7969"/>
                <w:tab w:val="left" w:pos="9911"/>
              </w:tabs>
              <w:ind w:left="0" w:firstLine="142"/>
              <w:rPr>
                <w:rFonts w:ascii="Symbol" w:hAnsi="Symbol"/>
                <w:sz w:val="24"/>
                <w:szCs w:val="24"/>
              </w:rPr>
            </w:pPr>
            <w:r w:rsidRPr="007D4272">
              <w:rPr>
                <w:sz w:val="24"/>
                <w:szCs w:val="24"/>
              </w:rPr>
              <w:t>формирование</w:t>
            </w:r>
            <w:r w:rsidRPr="007D4272">
              <w:rPr>
                <w:sz w:val="24"/>
                <w:szCs w:val="24"/>
              </w:rPr>
              <w:tab/>
              <w:t>социальных</w:t>
            </w:r>
            <w:r w:rsidRPr="007D4272">
              <w:rPr>
                <w:sz w:val="24"/>
                <w:szCs w:val="24"/>
              </w:rPr>
              <w:tab/>
              <w:t>компетенций</w:t>
            </w:r>
            <w:r w:rsidRPr="007D4272">
              <w:rPr>
                <w:sz w:val="24"/>
                <w:szCs w:val="24"/>
              </w:rPr>
              <w:tab/>
              <w:t>личности</w:t>
            </w:r>
            <w:r w:rsidRPr="007D4272">
              <w:rPr>
                <w:sz w:val="24"/>
                <w:szCs w:val="24"/>
              </w:rPr>
              <w:tab/>
              <w:t>обучающихся</w:t>
            </w:r>
            <w:r w:rsidRPr="007D4272">
              <w:rPr>
                <w:sz w:val="24"/>
                <w:szCs w:val="24"/>
              </w:rPr>
              <w:tab/>
            </w:r>
            <w:r w:rsidRPr="007D4272">
              <w:rPr>
                <w:spacing w:val="-2"/>
                <w:sz w:val="24"/>
                <w:szCs w:val="24"/>
              </w:rPr>
              <w:t>в</w:t>
            </w:r>
            <w:r w:rsidRPr="007D4272">
              <w:rPr>
                <w:spacing w:val="-67"/>
                <w:sz w:val="24"/>
                <w:szCs w:val="24"/>
              </w:rPr>
              <w:t xml:space="preserve"> </w:t>
            </w:r>
            <w:r w:rsidRPr="007D4272">
              <w:rPr>
                <w:sz w:val="24"/>
                <w:szCs w:val="24"/>
              </w:rPr>
              <w:t>условиях</w:t>
            </w:r>
            <w:r w:rsidRPr="007D4272">
              <w:rPr>
                <w:spacing w:val="-2"/>
                <w:sz w:val="24"/>
                <w:szCs w:val="24"/>
              </w:rPr>
              <w:t xml:space="preserve"> </w:t>
            </w:r>
            <w:r w:rsidRPr="007D4272">
              <w:rPr>
                <w:sz w:val="24"/>
                <w:szCs w:val="24"/>
              </w:rPr>
              <w:t>сетевого</w:t>
            </w:r>
            <w:r w:rsidRPr="007D4272">
              <w:rPr>
                <w:spacing w:val="-2"/>
                <w:sz w:val="24"/>
                <w:szCs w:val="24"/>
              </w:rPr>
              <w:t xml:space="preserve"> </w:t>
            </w:r>
            <w:r w:rsidRPr="007D4272">
              <w:rPr>
                <w:sz w:val="24"/>
                <w:szCs w:val="24"/>
              </w:rPr>
              <w:t>взаимодействия</w:t>
            </w:r>
            <w:r w:rsidRPr="007D4272">
              <w:rPr>
                <w:spacing w:val="-2"/>
                <w:sz w:val="24"/>
                <w:szCs w:val="24"/>
              </w:rPr>
              <w:t xml:space="preserve"> </w:t>
            </w:r>
            <w:r w:rsidRPr="007D4272">
              <w:rPr>
                <w:sz w:val="24"/>
                <w:szCs w:val="24"/>
              </w:rPr>
              <w:t>ДОО</w:t>
            </w:r>
            <w:r w:rsidRPr="007D4272">
              <w:rPr>
                <w:spacing w:val="-5"/>
                <w:sz w:val="24"/>
                <w:szCs w:val="24"/>
              </w:rPr>
              <w:t xml:space="preserve"> </w:t>
            </w:r>
            <w:r w:rsidRPr="007D4272">
              <w:rPr>
                <w:sz w:val="24"/>
                <w:szCs w:val="24"/>
              </w:rPr>
              <w:t>с</w:t>
            </w:r>
            <w:r w:rsidRPr="007D4272">
              <w:rPr>
                <w:spacing w:val="-2"/>
                <w:sz w:val="24"/>
                <w:szCs w:val="24"/>
              </w:rPr>
              <w:t xml:space="preserve"> </w:t>
            </w:r>
            <w:r w:rsidRPr="007D4272">
              <w:rPr>
                <w:sz w:val="24"/>
                <w:szCs w:val="24"/>
              </w:rPr>
              <w:t>учреждениями</w:t>
            </w:r>
            <w:r w:rsidRPr="007D4272">
              <w:rPr>
                <w:spacing w:val="-3"/>
                <w:sz w:val="24"/>
                <w:szCs w:val="24"/>
              </w:rPr>
              <w:t xml:space="preserve"> </w:t>
            </w:r>
            <w:r w:rsidRPr="007D4272">
              <w:rPr>
                <w:sz w:val="24"/>
                <w:szCs w:val="24"/>
              </w:rPr>
              <w:t>социальной</w:t>
            </w:r>
            <w:r w:rsidRPr="007D4272">
              <w:rPr>
                <w:spacing w:val="-2"/>
                <w:sz w:val="24"/>
                <w:szCs w:val="24"/>
              </w:rPr>
              <w:t xml:space="preserve"> </w:t>
            </w:r>
            <w:r w:rsidRPr="007D4272">
              <w:rPr>
                <w:sz w:val="24"/>
                <w:szCs w:val="24"/>
              </w:rPr>
              <w:t>сферы;</w:t>
            </w:r>
          </w:p>
          <w:p w:rsidR="002D71B2" w:rsidRPr="007D4272" w:rsidRDefault="002D71B2" w:rsidP="007D4272">
            <w:pPr>
              <w:pStyle w:val="a9"/>
              <w:spacing w:before="62"/>
              <w:ind w:left="0" w:firstLine="142"/>
              <w:rPr>
                <w:sz w:val="24"/>
                <w:szCs w:val="24"/>
              </w:rPr>
            </w:pPr>
            <w:r w:rsidRPr="007D4272">
              <w:rPr>
                <w:sz w:val="24"/>
                <w:szCs w:val="24"/>
              </w:rPr>
              <w:t>развитие</w:t>
            </w:r>
            <w:r w:rsidRPr="007D4272">
              <w:rPr>
                <w:sz w:val="24"/>
                <w:szCs w:val="24"/>
              </w:rPr>
              <w:tab/>
              <w:t>ресурсного,</w:t>
            </w:r>
            <w:r w:rsidRPr="007D4272">
              <w:rPr>
                <w:sz w:val="24"/>
                <w:szCs w:val="24"/>
              </w:rPr>
              <w:tab/>
              <w:t>материально-технического,</w:t>
            </w:r>
            <w:r w:rsidRPr="007D4272">
              <w:rPr>
                <w:sz w:val="24"/>
                <w:szCs w:val="24"/>
              </w:rPr>
              <w:tab/>
              <w:t>кадрового, методического</w:t>
            </w:r>
            <w:r w:rsidRPr="007D4272">
              <w:rPr>
                <w:spacing w:val="-4"/>
                <w:sz w:val="24"/>
                <w:szCs w:val="24"/>
              </w:rPr>
              <w:t xml:space="preserve"> </w:t>
            </w:r>
            <w:r w:rsidRPr="007D4272">
              <w:rPr>
                <w:sz w:val="24"/>
                <w:szCs w:val="24"/>
              </w:rPr>
              <w:t>обеспечения</w:t>
            </w:r>
            <w:r w:rsidRPr="007D4272">
              <w:rPr>
                <w:spacing w:val="-4"/>
                <w:sz w:val="24"/>
                <w:szCs w:val="24"/>
              </w:rPr>
              <w:t xml:space="preserve"> </w:t>
            </w:r>
            <w:r w:rsidRPr="007D4272">
              <w:rPr>
                <w:sz w:val="24"/>
                <w:szCs w:val="24"/>
              </w:rPr>
              <w:t>образовательного</w:t>
            </w:r>
            <w:r w:rsidRPr="007D4272">
              <w:rPr>
                <w:spacing w:val="-3"/>
                <w:sz w:val="24"/>
                <w:szCs w:val="24"/>
              </w:rPr>
              <w:t xml:space="preserve"> </w:t>
            </w:r>
            <w:r w:rsidRPr="007D4272">
              <w:rPr>
                <w:sz w:val="24"/>
                <w:szCs w:val="24"/>
              </w:rPr>
              <w:t>процесса;</w:t>
            </w:r>
          </w:p>
          <w:p w:rsidR="002D71B2" w:rsidRPr="007D4272" w:rsidRDefault="002D71B2" w:rsidP="00394EB1">
            <w:pPr>
              <w:pStyle w:val="ab"/>
              <w:numPr>
                <w:ilvl w:val="0"/>
                <w:numId w:val="111"/>
              </w:numPr>
              <w:tabs>
                <w:tab w:val="left" w:pos="966"/>
              </w:tabs>
              <w:spacing w:before="1"/>
              <w:ind w:left="0" w:firstLine="142"/>
              <w:rPr>
                <w:rFonts w:ascii="Symbol" w:hAnsi="Symbol"/>
                <w:sz w:val="24"/>
                <w:szCs w:val="24"/>
              </w:rPr>
            </w:pPr>
            <w:r w:rsidRPr="007D4272">
              <w:rPr>
                <w:sz w:val="24"/>
                <w:szCs w:val="24"/>
              </w:rPr>
              <w:t>создание</w:t>
            </w:r>
            <w:r w:rsidRPr="007D4272">
              <w:rPr>
                <w:spacing w:val="32"/>
                <w:sz w:val="24"/>
                <w:szCs w:val="24"/>
              </w:rPr>
              <w:t xml:space="preserve"> </w:t>
            </w:r>
            <w:r w:rsidRPr="007D4272">
              <w:rPr>
                <w:sz w:val="24"/>
                <w:szCs w:val="24"/>
              </w:rPr>
              <w:t>эмоционально</w:t>
            </w:r>
            <w:r w:rsidRPr="007D4272">
              <w:rPr>
                <w:spacing w:val="32"/>
                <w:sz w:val="24"/>
                <w:szCs w:val="24"/>
              </w:rPr>
              <w:t xml:space="preserve"> </w:t>
            </w:r>
            <w:r w:rsidRPr="007D4272">
              <w:rPr>
                <w:sz w:val="24"/>
                <w:szCs w:val="24"/>
              </w:rPr>
              <w:t>комфортного</w:t>
            </w:r>
            <w:r w:rsidRPr="007D4272">
              <w:rPr>
                <w:spacing w:val="30"/>
                <w:sz w:val="24"/>
                <w:szCs w:val="24"/>
              </w:rPr>
              <w:t xml:space="preserve"> </w:t>
            </w:r>
            <w:r w:rsidRPr="007D4272">
              <w:rPr>
                <w:sz w:val="24"/>
                <w:szCs w:val="24"/>
              </w:rPr>
              <w:t>климата</w:t>
            </w:r>
            <w:r w:rsidRPr="007D4272">
              <w:rPr>
                <w:spacing w:val="32"/>
                <w:sz w:val="24"/>
                <w:szCs w:val="24"/>
              </w:rPr>
              <w:t xml:space="preserve"> </w:t>
            </w:r>
            <w:r w:rsidRPr="007D4272">
              <w:rPr>
                <w:sz w:val="24"/>
                <w:szCs w:val="24"/>
              </w:rPr>
              <w:t>в</w:t>
            </w:r>
            <w:r w:rsidRPr="007D4272">
              <w:rPr>
                <w:spacing w:val="31"/>
                <w:sz w:val="24"/>
                <w:szCs w:val="24"/>
              </w:rPr>
              <w:t xml:space="preserve"> </w:t>
            </w:r>
            <w:r w:rsidRPr="007D4272">
              <w:rPr>
                <w:sz w:val="24"/>
                <w:szCs w:val="24"/>
              </w:rPr>
              <w:t>учреждении</w:t>
            </w:r>
            <w:r w:rsidRPr="007D4272">
              <w:rPr>
                <w:spacing w:val="32"/>
                <w:sz w:val="24"/>
                <w:szCs w:val="24"/>
              </w:rPr>
              <w:t xml:space="preserve"> </w:t>
            </w:r>
            <w:r w:rsidRPr="007D4272">
              <w:rPr>
                <w:sz w:val="24"/>
                <w:szCs w:val="24"/>
              </w:rPr>
              <w:t>для</w:t>
            </w:r>
            <w:r w:rsidRPr="007D4272">
              <w:rPr>
                <w:spacing w:val="32"/>
                <w:sz w:val="24"/>
                <w:szCs w:val="24"/>
              </w:rPr>
              <w:t xml:space="preserve"> </w:t>
            </w:r>
            <w:r w:rsidRPr="007D4272">
              <w:rPr>
                <w:sz w:val="24"/>
                <w:szCs w:val="24"/>
              </w:rPr>
              <w:t>всех</w:t>
            </w:r>
            <w:r w:rsidRPr="007D4272">
              <w:rPr>
                <w:spacing w:val="-67"/>
                <w:sz w:val="24"/>
                <w:szCs w:val="24"/>
              </w:rPr>
              <w:t xml:space="preserve"> </w:t>
            </w:r>
            <w:r w:rsidRPr="007D4272">
              <w:rPr>
                <w:sz w:val="24"/>
                <w:szCs w:val="24"/>
              </w:rPr>
              <w:t>участников</w:t>
            </w:r>
            <w:r w:rsidRPr="007D4272">
              <w:rPr>
                <w:spacing w:val="-3"/>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отношений;</w:t>
            </w:r>
          </w:p>
          <w:p w:rsidR="002D71B2" w:rsidRPr="007D4272" w:rsidRDefault="002D71B2" w:rsidP="00394EB1">
            <w:pPr>
              <w:pStyle w:val="ab"/>
              <w:numPr>
                <w:ilvl w:val="0"/>
                <w:numId w:val="111"/>
              </w:numPr>
              <w:tabs>
                <w:tab w:val="left" w:pos="966"/>
                <w:tab w:val="left" w:pos="2549"/>
                <w:tab w:val="left" w:pos="4139"/>
                <w:tab w:val="left" w:pos="4500"/>
                <w:tab w:val="left" w:pos="5753"/>
                <w:tab w:val="left" w:pos="8849"/>
              </w:tabs>
              <w:ind w:left="0" w:firstLine="142"/>
              <w:rPr>
                <w:rFonts w:ascii="Symbol" w:hAnsi="Symbol"/>
                <w:sz w:val="24"/>
                <w:szCs w:val="24"/>
              </w:rPr>
            </w:pPr>
            <w:r w:rsidRPr="007D4272">
              <w:rPr>
                <w:sz w:val="24"/>
                <w:szCs w:val="24"/>
              </w:rPr>
              <w:t>повышение</w:t>
            </w:r>
            <w:r w:rsidRPr="007D4272">
              <w:rPr>
                <w:sz w:val="24"/>
                <w:szCs w:val="24"/>
              </w:rPr>
              <w:tab/>
              <w:t>внутренней</w:t>
            </w:r>
            <w:r w:rsidRPr="007D4272">
              <w:rPr>
                <w:sz w:val="24"/>
                <w:szCs w:val="24"/>
              </w:rPr>
              <w:tab/>
              <w:t>и</w:t>
            </w:r>
            <w:r w:rsidRPr="007D4272">
              <w:rPr>
                <w:sz w:val="24"/>
                <w:szCs w:val="24"/>
              </w:rPr>
              <w:tab/>
              <w:t>внешней</w:t>
            </w:r>
            <w:r w:rsidRPr="007D4272">
              <w:rPr>
                <w:sz w:val="24"/>
                <w:szCs w:val="24"/>
              </w:rPr>
              <w:tab/>
              <w:t>конкурентоспособности</w:t>
            </w:r>
            <w:r w:rsidRPr="007D4272">
              <w:rPr>
                <w:sz w:val="24"/>
                <w:szCs w:val="24"/>
              </w:rPr>
              <w:tab/>
            </w:r>
            <w:r w:rsidRPr="007D4272">
              <w:rPr>
                <w:spacing w:val="-1"/>
                <w:sz w:val="24"/>
                <w:szCs w:val="24"/>
              </w:rPr>
              <w:t>педагогов</w:t>
            </w:r>
            <w:r w:rsidRPr="007D4272">
              <w:rPr>
                <w:spacing w:val="-67"/>
                <w:sz w:val="24"/>
                <w:szCs w:val="24"/>
              </w:rPr>
              <w:t xml:space="preserve"> </w:t>
            </w:r>
            <w:r w:rsidRPr="007D4272">
              <w:rPr>
                <w:sz w:val="24"/>
                <w:szCs w:val="24"/>
              </w:rPr>
              <w:t>учреждения</w:t>
            </w:r>
            <w:r w:rsidRPr="007D4272">
              <w:rPr>
                <w:spacing w:val="-2"/>
                <w:sz w:val="24"/>
                <w:szCs w:val="24"/>
              </w:rPr>
              <w:t xml:space="preserve"> </w:t>
            </w:r>
            <w:r w:rsidRPr="007D4272">
              <w:rPr>
                <w:sz w:val="24"/>
                <w:szCs w:val="24"/>
              </w:rPr>
              <w:t>на</w:t>
            </w:r>
            <w:r w:rsidRPr="007D4272">
              <w:rPr>
                <w:spacing w:val="-2"/>
                <w:sz w:val="24"/>
                <w:szCs w:val="24"/>
              </w:rPr>
              <w:t xml:space="preserve"> </w:t>
            </w:r>
            <w:r w:rsidRPr="007D4272">
              <w:rPr>
                <w:sz w:val="24"/>
                <w:szCs w:val="24"/>
              </w:rPr>
              <w:t>учрежденческом,</w:t>
            </w:r>
            <w:r w:rsidRPr="007D4272">
              <w:rPr>
                <w:spacing w:val="-4"/>
                <w:sz w:val="24"/>
                <w:szCs w:val="24"/>
              </w:rPr>
              <w:t xml:space="preserve"> </w:t>
            </w:r>
            <w:r w:rsidRPr="007D4272">
              <w:rPr>
                <w:sz w:val="24"/>
                <w:szCs w:val="24"/>
              </w:rPr>
              <w:t>муниципальном</w:t>
            </w:r>
            <w:r w:rsidRPr="007D4272">
              <w:rPr>
                <w:spacing w:val="-5"/>
                <w:sz w:val="24"/>
                <w:szCs w:val="24"/>
              </w:rPr>
              <w:t xml:space="preserve"> </w:t>
            </w:r>
            <w:r w:rsidRPr="007D4272">
              <w:rPr>
                <w:sz w:val="24"/>
                <w:szCs w:val="24"/>
              </w:rPr>
              <w:t>и</w:t>
            </w:r>
            <w:r w:rsidRPr="007D4272">
              <w:rPr>
                <w:spacing w:val="-2"/>
                <w:sz w:val="24"/>
                <w:szCs w:val="24"/>
              </w:rPr>
              <w:t xml:space="preserve"> </w:t>
            </w:r>
            <w:r w:rsidRPr="007D4272">
              <w:rPr>
                <w:sz w:val="24"/>
                <w:szCs w:val="24"/>
              </w:rPr>
              <w:t>региональном</w:t>
            </w:r>
            <w:r w:rsidRPr="007D4272">
              <w:rPr>
                <w:spacing w:val="-1"/>
                <w:sz w:val="24"/>
                <w:szCs w:val="24"/>
              </w:rPr>
              <w:t xml:space="preserve"> </w:t>
            </w:r>
            <w:r w:rsidRPr="007D4272">
              <w:rPr>
                <w:sz w:val="24"/>
                <w:szCs w:val="24"/>
              </w:rPr>
              <w:t>уровне;</w:t>
            </w:r>
          </w:p>
          <w:p w:rsidR="002D71B2" w:rsidRPr="007D4272" w:rsidRDefault="002D71B2" w:rsidP="00394EB1">
            <w:pPr>
              <w:pStyle w:val="ab"/>
              <w:numPr>
                <w:ilvl w:val="0"/>
                <w:numId w:val="111"/>
              </w:numPr>
              <w:tabs>
                <w:tab w:val="left" w:pos="966"/>
              </w:tabs>
              <w:ind w:left="0" w:firstLine="142"/>
              <w:rPr>
                <w:rFonts w:ascii="Symbol" w:hAnsi="Symbol"/>
                <w:sz w:val="24"/>
                <w:szCs w:val="24"/>
              </w:rPr>
            </w:pPr>
            <w:r w:rsidRPr="007D4272">
              <w:rPr>
                <w:sz w:val="24"/>
                <w:szCs w:val="24"/>
              </w:rPr>
              <w:t>развитие</w:t>
            </w:r>
            <w:r w:rsidRPr="007D4272">
              <w:rPr>
                <w:spacing w:val="19"/>
                <w:sz w:val="24"/>
                <w:szCs w:val="24"/>
              </w:rPr>
              <w:t xml:space="preserve"> </w:t>
            </w:r>
            <w:r w:rsidRPr="007D4272">
              <w:rPr>
                <w:sz w:val="24"/>
                <w:szCs w:val="24"/>
              </w:rPr>
              <w:t>системы</w:t>
            </w:r>
            <w:r w:rsidRPr="007D4272">
              <w:rPr>
                <w:spacing w:val="17"/>
                <w:sz w:val="24"/>
                <w:szCs w:val="24"/>
              </w:rPr>
              <w:t xml:space="preserve"> </w:t>
            </w:r>
            <w:r w:rsidRPr="007D4272">
              <w:rPr>
                <w:sz w:val="24"/>
                <w:szCs w:val="24"/>
              </w:rPr>
              <w:t>дополнительного</w:t>
            </w:r>
            <w:r w:rsidRPr="007D4272">
              <w:rPr>
                <w:spacing w:val="19"/>
                <w:sz w:val="24"/>
                <w:szCs w:val="24"/>
              </w:rPr>
              <w:t xml:space="preserve"> </w:t>
            </w:r>
            <w:r w:rsidRPr="007D4272">
              <w:rPr>
                <w:sz w:val="24"/>
                <w:szCs w:val="24"/>
              </w:rPr>
              <w:t>образования</w:t>
            </w:r>
            <w:r w:rsidRPr="007D4272">
              <w:rPr>
                <w:spacing w:val="19"/>
                <w:sz w:val="24"/>
                <w:szCs w:val="24"/>
              </w:rPr>
              <w:t xml:space="preserve"> </w:t>
            </w:r>
            <w:r w:rsidRPr="007D4272">
              <w:rPr>
                <w:sz w:val="24"/>
                <w:szCs w:val="24"/>
              </w:rPr>
              <w:t>в</w:t>
            </w:r>
            <w:r w:rsidRPr="007D4272">
              <w:rPr>
                <w:spacing w:val="15"/>
                <w:sz w:val="24"/>
                <w:szCs w:val="24"/>
              </w:rPr>
              <w:t xml:space="preserve"> </w:t>
            </w:r>
            <w:r w:rsidRPr="007D4272">
              <w:rPr>
                <w:sz w:val="24"/>
                <w:szCs w:val="24"/>
              </w:rPr>
              <w:t>разных</w:t>
            </w:r>
            <w:r w:rsidRPr="007D4272">
              <w:rPr>
                <w:spacing w:val="18"/>
                <w:sz w:val="24"/>
                <w:szCs w:val="24"/>
              </w:rPr>
              <w:t xml:space="preserve"> </w:t>
            </w:r>
            <w:r w:rsidRPr="007D4272">
              <w:rPr>
                <w:sz w:val="24"/>
                <w:szCs w:val="24"/>
              </w:rPr>
              <w:t>формах</w:t>
            </w:r>
            <w:r w:rsidRPr="007D4272">
              <w:rPr>
                <w:spacing w:val="19"/>
                <w:sz w:val="24"/>
                <w:szCs w:val="24"/>
              </w:rPr>
              <w:t xml:space="preserve"> </w:t>
            </w:r>
            <w:r w:rsidRPr="007D4272">
              <w:rPr>
                <w:sz w:val="24"/>
                <w:szCs w:val="24"/>
              </w:rPr>
              <w:t>и</w:t>
            </w:r>
            <w:r w:rsidRPr="007D4272">
              <w:rPr>
                <w:spacing w:val="19"/>
                <w:sz w:val="24"/>
                <w:szCs w:val="24"/>
              </w:rPr>
              <w:t xml:space="preserve"> </w:t>
            </w:r>
            <w:r w:rsidRPr="007D4272">
              <w:rPr>
                <w:sz w:val="24"/>
                <w:szCs w:val="24"/>
              </w:rPr>
              <w:t>видах</w:t>
            </w:r>
            <w:r w:rsidRPr="007D4272">
              <w:rPr>
                <w:spacing w:val="-67"/>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детей;</w:t>
            </w:r>
          </w:p>
          <w:p w:rsidR="002D71B2" w:rsidRPr="007D4272" w:rsidRDefault="002D71B2" w:rsidP="00394EB1">
            <w:pPr>
              <w:pStyle w:val="ab"/>
              <w:numPr>
                <w:ilvl w:val="0"/>
                <w:numId w:val="111"/>
              </w:numPr>
              <w:tabs>
                <w:tab w:val="left" w:pos="966"/>
              </w:tabs>
              <w:ind w:left="0" w:firstLine="142"/>
              <w:rPr>
                <w:rFonts w:ascii="Symbol" w:hAnsi="Symbol"/>
                <w:sz w:val="24"/>
                <w:szCs w:val="24"/>
              </w:rPr>
            </w:pPr>
            <w:r w:rsidRPr="007D4272">
              <w:rPr>
                <w:sz w:val="24"/>
                <w:szCs w:val="24"/>
              </w:rPr>
              <w:t>реализация</w:t>
            </w:r>
            <w:r w:rsidRPr="007D4272">
              <w:rPr>
                <w:spacing w:val="-3"/>
                <w:sz w:val="24"/>
                <w:szCs w:val="24"/>
              </w:rPr>
              <w:t xml:space="preserve"> </w:t>
            </w:r>
            <w:r w:rsidRPr="007D4272">
              <w:rPr>
                <w:sz w:val="24"/>
                <w:szCs w:val="24"/>
              </w:rPr>
              <w:t>компетентностного</w:t>
            </w:r>
            <w:r w:rsidRPr="007D4272">
              <w:rPr>
                <w:spacing w:val="-2"/>
                <w:sz w:val="24"/>
                <w:szCs w:val="24"/>
              </w:rPr>
              <w:t xml:space="preserve"> </w:t>
            </w:r>
            <w:r w:rsidRPr="007D4272">
              <w:rPr>
                <w:sz w:val="24"/>
                <w:szCs w:val="24"/>
              </w:rPr>
              <w:t>подхода</w:t>
            </w:r>
            <w:r w:rsidRPr="007D4272">
              <w:rPr>
                <w:spacing w:val="-5"/>
                <w:sz w:val="24"/>
                <w:szCs w:val="24"/>
              </w:rPr>
              <w:t xml:space="preserve"> </w:t>
            </w:r>
            <w:r w:rsidRPr="007D4272">
              <w:rPr>
                <w:sz w:val="24"/>
                <w:szCs w:val="24"/>
              </w:rPr>
              <w:t>в</w:t>
            </w:r>
            <w:r w:rsidRPr="007D4272">
              <w:rPr>
                <w:spacing w:val="-4"/>
                <w:sz w:val="24"/>
                <w:szCs w:val="24"/>
              </w:rPr>
              <w:t xml:space="preserve"> </w:t>
            </w:r>
            <w:r w:rsidRPr="007D4272">
              <w:rPr>
                <w:sz w:val="24"/>
                <w:szCs w:val="24"/>
              </w:rPr>
              <w:t>образовательном</w:t>
            </w:r>
            <w:r w:rsidRPr="007D4272">
              <w:rPr>
                <w:spacing w:val="-3"/>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ДОО;</w:t>
            </w:r>
          </w:p>
          <w:p w:rsidR="002D71B2" w:rsidRPr="007D4272" w:rsidRDefault="002D71B2" w:rsidP="00394EB1">
            <w:pPr>
              <w:pStyle w:val="ab"/>
              <w:numPr>
                <w:ilvl w:val="0"/>
                <w:numId w:val="111"/>
              </w:numPr>
              <w:tabs>
                <w:tab w:val="left" w:pos="966"/>
              </w:tabs>
              <w:ind w:left="0" w:firstLine="142"/>
              <w:rPr>
                <w:rFonts w:ascii="Symbol" w:hAnsi="Symbol"/>
                <w:sz w:val="24"/>
                <w:szCs w:val="24"/>
              </w:rPr>
            </w:pPr>
            <w:r w:rsidRPr="007D4272">
              <w:rPr>
                <w:sz w:val="24"/>
                <w:szCs w:val="24"/>
              </w:rPr>
              <w:t>формирование информационно-ресурсного фонда ДОО;</w:t>
            </w:r>
            <w:r w:rsidRPr="007D4272">
              <w:rPr>
                <w:spacing w:val="1"/>
                <w:sz w:val="24"/>
                <w:szCs w:val="24"/>
              </w:rPr>
              <w:t xml:space="preserve"> </w:t>
            </w:r>
            <w:r w:rsidRPr="007D4272">
              <w:rPr>
                <w:sz w:val="24"/>
                <w:szCs w:val="24"/>
              </w:rPr>
              <w:t>Выполнение</w:t>
            </w:r>
            <w:r w:rsidRPr="007D4272">
              <w:rPr>
                <w:spacing w:val="-4"/>
                <w:sz w:val="24"/>
                <w:szCs w:val="24"/>
              </w:rPr>
              <w:t xml:space="preserve"> </w:t>
            </w:r>
            <w:r w:rsidRPr="007D4272">
              <w:rPr>
                <w:sz w:val="24"/>
                <w:szCs w:val="24"/>
              </w:rPr>
              <w:t>данной</w:t>
            </w:r>
            <w:r w:rsidRPr="007D4272">
              <w:rPr>
                <w:spacing w:val="-4"/>
                <w:sz w:val="24"/>
                <w:szCs w:val="24"/>
              </w:rPr>
              <w:t xml:space="preserve"> </w:t>
            </w:r>
            <w:r w:rsidRPr="007D4272">
              <w:rPr>
                <w:b/>
                <w:sz w:val="24"/>
                <w:szCs w:val="24"/>
              </w:rPr>
              <w:t>стратегии</w:t>
            </w:r>
            <w:r w:rsidRPr="007D4272">
              <w:rPr>
                <w:b/>
                <w:spacing w:val="-5"/>
                <w:sz w:val="24"/>
                <w:szCs w:val="24"/>
              </w:rPr>
              <w:t xml:space="preserve"> </w:t>
            </w:r>
            <w:r w:rsidRPr="007D4272">
              <w:rPr>
                <w:sz w:val="24"/>
                <w:szCs w:val="24"/>
              </w:rPr>
              <w:t>обеспечивается</w:t>
            </w:r>
            <w:r w:rsidRPr="007D4272">
              <w:rPr>
                <w:spacing w:val="-3"/>
                <w:sz w:val="24"/>
                <w:szCs w:val="24"/>
              </w:rPr>
              <w:t xml:space="preserve"> </w:t>
            </w:r>
            <w:r w:rsidRPr="007D4272">
              <w:rPr>
                <w:sz w:val="24"/>
                <w:szCs w:val="24"/>
              </w:rPr>
              <w:t>за</w:t>
            </w:r>
            <w:r w:rsidRPr="007D4272">
              <w:rPr>
                <w:spacing w:val="-3"/>
                <w:sz w:val="24"/>
                <w:szCs w:val="24"/>
              </w:rPr>
              <w:t xml:space="preserve"> </w:t>
            </w:r>
            <w:r w:rsidRPr="007D4272">
              <w:rPr>
                <w:sz w:val="24"/>
                <w:szCs w:val="24"/>
              </w:rPr>
              <w:t>счёт:</w:t>
            </w:r>
          </w:p>
          <w:p w:rsidR="002D71B2" w:rsidRPr="007D4272" w:rsidRDefault="002D71B2" w:rsidP="00394EB1">
            <w:pPr>
              <w:pStyle w:val="ab"/>
              <w:numPr>
                <w:ilvl w:val="0"/>
                <w:numId w:val="111"/>
              </w:numPr>
              <w:tabs>
                <w:tab w:val="left" w:pos="966"/>
              </w:tabs>
              <w:ind w:left="0" w:firstLine="142"/>
              <w:rPr>
                <w:rFonts w:ascii="Symbol" w:hAnsi="Symbol"/>
                <w:sz w:val="24"/>
                <w:szCs w:val="24"/>
              </w:rPr>
            </w:pPr>
            <w:r w:rsidRPr="007D4272">
              <w:rPr>
                <w:sz w:val="24"/>
                <w:szCs w:val="24"/>
              </w:rPr>
              <w:t>создания</w:t>
            </w:r>
            <w:r w:rsidRPr="007D4272">
              <w:rPr>
                <w:spacing w:val="-4"/>
                <w:sz w:val="24"/>
                <w:szCs w:val="24"/>
              </w:rPr>
              <w:t xml:space="preserve"> </w:t>
            </w:r>
            <w:r w:rsidRPr="007D4272">
              <w:rPr>
                <w:sz w:val="24"/>
                <w:szCs w:val="24"/>
              </w:rPr>
              <w:t>условий</w:t>
            </w:r>
            <w:r w:rsidRPr="007D4272">
              <w:rPr>
                <w:spacing w:val="-5"/>
                <w:sz w:val="24"/>
                <w:szCs w:val="24"/>
              </w:rPr>
              <w:t xml:space="preserve"> </w:t>
            </w:r>
            <w:r w:rsidRPr="007D4272">
              <w:rPr>
                <w:sz w:val="24"/>
                <w:szCs w:val="24"/>
              </w:rPr>
              <w:t>для</w:t>
            </w:r>
            <w:r w:rsidRPr="007D4272">
              <w:rPr>
                <w:spacing w:val="-4"/>
                <w:sz w:val="24"/>
                <w:szCs w:val="24"/>
              </w:rPr>
              <w:t xml:space="preserve"> </w:t>
            </w:r>
            <w:r w:rsidRPr="007D4272">
              <w:rPr>
                <w:sz w:val="24"/>
                <w:szCs w:val="24"/>
              </w:rPr>
              <w:t>повышения</w:t>
            </w:r>
            <w:r w:rsidRPr="007D4272">
              <w:rPr>
                <w:spacing w:val="-3"/>
                <w:sz w:val="24"/>
                <w:szCs w:val="24"/>
              </w:rPr>
              <w:t xml:space="preserve"> </w:t>
            </w:r>
            <w:r w:rsidRPr="007D4272">
              <w:rPr>
                <w:sz w:val="24"/>
                <w:szCs w:val="24"/>
              </w:rPr>
              <w:t>квалификации</w:t>
            </w:r>
            <w:r w:rsidRPr="007D4272">
              <w:rPr>
                <w:spacing w:val="-4"/>
                <w:sz w:val="24"/>
                <w:szCs w:val="24"/>
              </w:rPr>
              <w:t xml:space="preserve"> </w:t>
            </w:r>
            <w:r w:rsidRPr="007D4272">
              <w:rPr>
                <w:sz w:val="24"/>
                <w:szCs w:val="24"/>
              </w:rPr>
              <w:t>педагогических</w:t>
            </w:r>
            <w:r w:rsidRPr="007D4272">
              <w:rPr>
                <w:spacing w:val="-2"/>
                <w:sz w:val="24"/>
                <w:szCs w:val="24"/>
              </w:rPr>
              <w:t xml:space="preserve"> </w:t>
            </w:r>
            <w:r w:rsidRPr="007D4272">
              <w:rPr>
                <w:sz w:val="24"/>
                <w:szCs w:val="24"/>
              </w:rPr>
              <w:t>кадров;</w:t>
            </w:r>
          </w:p>
          <w:p w:rsidR="002D71B2" w:rsidRPr="007D4272" w:rsidRDefault="002D71B2" w:rsidP="00394EB1">
            <w:pPr>
              <w:pStyle w:val="ab"/>
              <w:numPr>
                <w:ilvl w:val="0"/>
                <w:numId w:val="111"/>
              </w:numPr>
              <w:tabs>
                <w:tab w:val="left" w:pos="966"/>
                <w:tab w:val="left" w:pos="2377"/>
                <w:tab w:val="left" w:pos="3726"/>
                <w:tab w:val="left" w:pos="5462"/>
                <w:tab w:val="left" w:pos="5951"/>
                <w:tab w:val="left" w:pos="8067"/>
              </w:tabs>
              <w:ind w:left="0" w:firstLine="142"/>
              <w:rPr>
                <w:rFonts w:ascii="Symbol" w:hAnsi="Symbol"/>
                <w:sz w:val="24"/>
                <w:szCs w:val="24"/>
              </w:rPr>
            </w:pPr>
            <w:r w:rsidRPr="007D4272">
              <w:rPr>
                <w:sz w:val="24"/>
                <w:szCs w:val="24"/>
              </w:rPr>
              <w:t>создания</w:t>
            </w:r>
            <w:r w:rsidRPr="007D4272">
              <w:rPr>
                <w:sz w:val="24"/>
                <w:szCs w:val="24"/>
              </w:rPr>
              <w:tab/>
              <w:t>системы</w:t>
            </w:r>
            <w:r w:rsidRPr="007D4272">
              <w:rPr>
                <w:sz w:val="24"/>
                <w:szCs w:val="24"/>
              </w:rPr>
              <w:tab/>
              <w:t>морального</w:t>
            </w:r>
            <w:r w:rsidRPr="007D4272">
              <w:rPr>
                <w:sz w:val="24"/>
                <w:szCs w:val="24"/>
              </w:rPr>
              <w:tab/>
              <w:t>и</w:t>
            </w:r>
            <w:r w:rsidRPr="007D4272">
              <w:rPr>
                <w:sz w:val="24"/>
                <w:szCs w:val="24"/>
              </w:rPr>
              <w:tab/>
              <w:t>материального</w:t>
            </w:r>
            <w:r w:rsidRPr="007D4272">
              <w:rPr>
                <w:sz w:val="24"/>
                <w:szCs w:val="24"/>
              </w:rPr>
              <w:tab/>
            </w:r>
            <w:r w:rsidRPr="007D4272">
              <w:rPr>
                <w:spacing w:val="-1"/>
                <w:sz w:val="24"/>
                <w:szCs w:val="24"/>
              </w:rPr>
              <w:t>стимулирования</w:t>
            </w:r>
            <w:r w:rsidRPr="007D4272">
              <w:rPr>
                <w:spacing w:val="-67"/>
                <w:sz w:val="24"/>
                <w:szCs w:val="24"/>
              </w:rPr>
              <w:t xml:space="preserve"> </w:t>
            </w:r>
            <w:r w:rsidRPr="007D4272">
              <w:rPr>
                <w:sz w:val="24"/>
                <w:szCs w:val="24"/>
              </w:rPr>
              <w:t>качественного профессионального</w:t>
            </w:r>
            <w:r w:rsidRPr="007D4272">
              <w:rPr>
                <w:spacing w:val="1"/>
                <w:sz w:val="24"/>
                <w:szCs w:val="24"/>
              </w:rPr>
              <w:t xml:space="preserve"> </w:t>
            </w:r>
            <w:r w:rsidRPr="007D4272">
              <w:rPr>
                <w:sz w:val="24"/>
                <w:szCs w:val="24"/>
              </w:rPr>
              <w:t>труда;</w:t>
            </w:r>
          </w:p>
          <w:p w:rsidR="002D71B2" w:rsidRPr="007D4272" w:rsidRDefault="002D71B2" w:rsidP="00394EB1">
            <w:pPr>
              <w:pStyle w:val="ab"/>
              <w:numPr>
                <w:ilvl w:val="0"/>
                <w:numId w:val="111"/>
              </w:numPr>
              <w:tabs>
                <w:tab w:val="left" w:pos="966"/>
              </w:tabs>
              <w:ind w:left="0" w:firstLine="142"/>
              <w:rPr>
                <w:rFonts w:ascii="Symbol" w:hAnsi="Symbol"/>
                <w:sz w:val="24"/>
                <w:szCs w:val="24"/>
              </w:rPr>
            </w:pPr>
            <w:r w:rsidRPr="007D4272">
              <w:rPr>
                <w:sz w:val="24"/>
                <w:szCs w:val="24"/>
              </w:rPr>
              <w:t>создания</w:t>
            </w:r>
            <w:r w:rsidRPr="007D4272">
              <w:rPr>
                <w:spacing w:val="-3"/>
                <w:sz w:val="24"/>
                <w:szCs w:val="24"/>
              </w:rPr>
              <w:t xml:space="preserve"> </w:t>
            </w:r>
            <w:r w:rsidRPr="007D4272">
              <w:rPr>
                <w:sz w:val="24"/>
                <w:szCs w:val="24"/>
              </w:rPr>
              <w:t>системы</w:t>
            </w:r>
            <w:r w:rsidRPr="007D4272">
              <w:rPr>
                <w:spacing w:val="-3"/>
                <w:sz w:val="24"/>
                <w:szCs w:val="24"/>
              </w:rPr>
              <w:t xml:space="preserve"> </w:t>
            </w:r>
            <w:r w:rsidRPr="007D4272">
              <w:rPr>
                <w:sz w:val="24"/>
                <w:szCs w:val="24"/>
              </w:rPr>
              <w:t>дополнительных</w:t>
            </w:r>
            <w:r w:rsidRPr="007D4272">
              <w:rPr>
                <w:spacing w:val="-6"/>
                <w:sz w:val="24"/>
                <w:szCs w:val="24"/>
              </w:rPr>
              <w:t xml:space="preserve"> </w:t>
            </w:r>
            <w:r w:rsidRPr="007D4272">
              <w:rPr>
                <w:sz w:val="24"/>
                <w:szCs w:val="24"/>
              </w:rPr>
              <w:t>образовательных</w:t>
            </w:r>
            <w:r w:rsidRPr="007D4272">
              <w:rPr>
                <w:spacing w:val="-2"/>
                <w:sz w:val="24"/>
                <w:szCs w:val="24"/>
              </w:rPr>
              <w:t xml:space="preserve"> </w:t>
            </w:r>
            <w:r w:rsidRPr="007D4272">
              <w:rPr>
                <w:sz w:val="24"/>
                <w:szCs w:val="24"/>
              </w:rPr>
              <w:t>услуг,</w:t>
            </w:r>
            <w:r w:rsidRPr="007D4272">
              <w:rPr>
                <w:spacing w:val="-2"/>
                <w:sz w:val="24"/>
                <w:szCs w:val="24"/>
              </w:rPr>
              <w:t xml:space="preserve"> </w:t>
            </w:r>
            <w:r w:rsidRPr="007D4272">
              <w:rPr>
                <w:sz w:val="24"/>
                <w:szCs w:val="24"/>
              </w:rPr>
              <w:t>в</w:t>
            </w:r>
            <w:r w:rsidRPr="007D4272">
              <w:rPr>
                <w:spacing w:val="-4"/>
                <w:sz w:val="24"/>
                <w:szCs w:val="24"/>
              </w:rPr>
              <w:t xml:space="preserve"> </w:t>
            </w:r>
            <w:r w:rsidRPr="007D4272">
              <w:rPr>
                <w:sz w:val="24"/>
                <w:szCs w:val="24"/>
              </w:rPr>
              <w:t>т.ч.</w:t>
            </w:r>
            <w:r w:rsidRPr="007D4272">
              <w:rPr>
                <w:spacing w:val="-3"/>
                <w:sz w:val="24"/>
                <w:szCs w:val="24"/>
              </w:rPr>
              <w:t xml:space="preserve"> </w:t>
            </w:r>
            <w:r w:rsidRPr="007D4272">
              <w:rPr>
                <w:sz w:val="24"/>
                <w:szCs w:val="24"/>
              </w:rPr>
              <w:t>платных;</w:t>
            </w:r>
          </w:p>
          <w:p w:rsidR="002D71B2" w:rsidRPr="007D4272" w:rsidRDefault="002D71B2" w:rsidP="00394EB1">
            <w:pPr>
              <w:pStyle w:val="ab"/>
              <w:numPr>
                <w:ilvl w:val="0"/>
                <w:numId w:val="111"/>
              </w:numPr>
              <w:tabs>
                <w:tab w:val="left" w:pos="966"/>
              </w:tabs>
              <w:ind w:left="0" w:firstLine="142"/>
              <w:rPr>
                <w:rFonts w:ascii="Symbol" w:hAnsi="Symbol"/>
                <w:sz w:val="24"/>
                <w:szCs w:val="24"/>
              </w:rPr>
            </w:pPr>
            <w:r w:rsidRPr="007D4272">
              <w:rPr>
                <w:sz w:val="24"/>
                <w:szCs w:val="24"/>
              </w:rPr>
              <w:t>развития</w:t>
            </w:r>
            <w:r w:rsidRPr="007D4272">
              <w:rPr>
                <w:spacing w:val="-4"/>
                <w:sz w:val="24"/>
                <w:szCs w:val="24"/>
              </w:rPr>
              <w:t xml:space="preserve"> </w:t>
            </w:r>
            <w:r w:rsidRPr="007D4272">
              <w:rPr>
                <w:sz w:val="24"/>
                <w:szCs w:val="24"/>
              </w:rPr>
              <w:t>материально-технической</w:t>
            </w:r>
            <w:r w:rsidRPr="007D4272">
              <w:rPr>
                <w:spacing w:val="-3"/>
                <w:sz w:val="24"/>
                <w:szCs w:val="24"/>
              </w:rPr>
              <w:t xml:space="preserve"> </w:t>
            </w:r>
            <w:r w:rsidRPr="007D4272">
              <w:rPr>
                <w:sz w:val="24"/>
                <w:szCs w:val="24"/>
              </w:rPr>
              <w:t>базы</w:t>
            </w:r>
            <w:r w:rsidRPr="007D4272">
              <w:rPr>
                <w:spacing w:val="-2"/>
                <w:sz w:val="24"/>
                <w:szCs w:val="24"/>
              </w:rPr>
              <w:t xml:space="preserve"> </w:t>
            </w:r>
            <w:r w:rsidRPr="007D4272">
              <w:rPr>
                <w:sz w:val="24"/>
                <w:szCs w:val="24"/>
              </w:rPr>
              <w:t>учреждения;</w:t>
            </w:r>
          </w:p>
          <w:p w:rsidR="002D71B2" w:rsidRPr="007D4272" w:rsidRDefault="002D71B2" w:rsidP="00394EB1">
            <w:pPr>
              <w:pStyle w:val="ab"/>
              <w:numPr>
                <w:ilvl w:val="0"/>
                <w:numId w:val="111"/>
              </w:numPr>
              <w:tabs>
                <w:tab w:val="left" w:pos="966"/>
              </w:tabs>
              <w:ind w:left="0" w:firstLine="142"/>
              <w:rPr>
                <w:rFonts w:ascii="Symbol" w:hAnsi="Symbol"/>
                <w:sz w:val="24"/>
                <w:szCs w:val="24"/>
              </w:rPr>
            </w:pPr>
            <w:r w:rsidRPr="007D4272">
              <w:rPr>
                <w:sz w:val="24"/>
                <w:szCs w:val="24"/>
              </w:rPr>
              <w:t>формирования единого образовательного пространства ДОО, реализацию</w:t>
            </w:r>
            <w:r w:rsidRPr="007D4272">
              <w:rPr>
                <w:spacing w:val="1"/>
                <w:sz w:val="24"/>
                <w:szCs w:val="24"/>
              </w:rPr>
              <w:t xml:space="preserve"> </w:t>
            </w:r>
            <w:r w:rsidRPr="007D4272">
              <w:rPr>
                <w:sz w:val="24"/>
                <w:szCs w:val="24"/>
              </w:rPr>
              <w:t>механизма</w:t>
            </w:r>
            <w:r w:rsidRPr="007D4272">
              <w:rPr>
                <w:spacing w:val="1"/>
                <w:sz w:val="24"/>
                <w:szCs w:val="24"/>
              </w:rPr>
              <w:t xml:space="preserve"> </w:t>
            </w:r>
            <w:r w:rsidRPr="007D4272">
              <w:rPr>
                <w:sz w:val="24"/>
                <w:szCs w:val="24"/>
              </w:rPr>
              <w:t>социального</w:t>
            </w:r>
            <w:r w:rsidRPr="007D4272">
              <w:rPr>
                <w:spacing w:val="1"/>
                <w:sz w:val="24"/>
                <w:szCs w:val="24"/>
              </w:rPr>
              <w:t xml:space="preserve"> </w:t>
            </w:r>
            <w:r w:rsidRPr="007D4272">
              <w:rPr>
                <w:sz w:val="24"/>
                <w:szCs w:val="24"/>
              </w:rPr>
              <w:t>партнерства</w:t>
            </w:r>
            <w:r w:rsidRPr="007D4272">
              <w:rPr>
                <w:spacing w:val="1"/>
                <w:sz w:val="24"/>
                <w:szCs w:val="24"/>
              </w:rPr>
              <w:t xml:space="preserve"> </w:t>
            </w:r>
            <w:r w:rsidRPr="007D4272">
              <w:rPr>
                <w:sz w:val="24"/>
                <w:szCs w:val="24"/>
              </w:rPr>
              <w:t>детского</w:t>
            </w:r>
            <w:r w:rsidRPr="007D4272">
              <w:rPr>
                <w:spacing w:val="1"/>
                <w:sz w:val="24"/>
                <w:szCs w:val="24"/>
              </w:rPr>
              <w:t xml:space="preserve"> </w:t>
            </w:r>
            <w:r w:rsidRPr="007D4272">
              <w:rPr>
                <w:sz w:val="24"/>
                <w:szCs w:val="24"/>
              </w:rPr>
              <w:t>сада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учреждениями</w:t>
            </w:r>
            <w:r w:rsidRPr="007D4272">
              <w:rPr>
                <w:spacing w:val="1"/>
                <w:sz w:val="24"/>
                <w:szCs w:val="24"/>
              </w:rPr>
              <w:t xml:space="preserve"> </w:t>
            </w:r>
            <w:r w:rsidRPr="007D4272">
              <w:rPr>
                <w:sz w:val="24"/>
                <w:szCs w:val="24"/>
              </w:rPr>
              <w:t>социальной</w:t>
            </w:r>
            <w:r w:rsidRPr="007D4272">
              <w:rPr>
                <w:spacing w:val="-1"/>
                <w:sz w:val="24"/>
                <w:szCs w:val="24"/>
              </w:rPr>
              <w:t xml:space="preserve"> </w:t>
            </w:r>
            <w:r w:rsidRPr="007D4272">
              <w:rPr>
                <w:sz w:val="24"/>
                <w:szCs w:val="24"/>
              </w:rPr>
              <w:t>сферы.</w:t>
            </w:r>
          </w:p>
          <w:p w:rsidR="002D71B2" w:rsidRPr="007D4272" w:rsidRDefault="002D71B2" w:rsidP="007D4272">
            <w:pPr>
              <w:ind w:firstLine="142"/>
              <w:jc w:val="both"/>
              <w:rPr>
                <w:sz w:val="24"/>
                <w:szCs w:val="24"/>
              </w:rPr>
            </w:pPr>
            <w:r w:rsidRPr="007D4272">
              <w:rPr>
                <w:b/>
                <w:sz w:val="24"/>
                <w:szCs w:val="24"/>
              </w:rPr>
              <w:t>К</w:t>
            </w:r>
            <w:r w:rsidRPr="007D4272">
              <w:rPr>
                <w:b/>
                <w:spacing w:val="-2"/>
                <w:sz w:val="24"/>
                <w:szCs w:val="24"/>
              </w:rPr>
              <w:t xml:space="preserve"> </w:t>
            </w:r>
            <w:r w:rsidRPr="007D4272">
              <w:rPr>
                <w:b/>
                <w:sz w:val="24"/>
                <w:szCs w:val="24"/>
              </w:rPr>
              <w:t>ценностям</w:t>
            </w:r>
            <w:r w:rsidRPr="007D4272">
              <w:rPr>
                <w:b/>
                <w:spacing w:val="-1"/>
                <w:sz w:val="24"/>
                <w:szCs w:val="24"/>
              </w:rPr>
              <w:t xml:space="preserve"> </w:t>
            </w:r>
            <w:r w:rsidRPr="007D4272">
              <w:rPr>
                <w:sz w:val="24"/>
                <w:szCs w:val="24"/>
              </w:rPr>
              <w:t>ДОО</w:t>
            </w:r>
            <w:r w:rsidRPr="007D4272">
              <w:rPr>
                <w:spacing w:val="-4"/>
                <w:sz w:val="24"/>
                <w:szCs w:val="24"/>
              </w:rPr>
              <w:t xml:space="preserve"> </w:t>
            </w:r>
            <w:r w:rsidRPr="007D4272">
              <w:rPr>
                <w:sz w:val="24"/>
                <w:szCs w:val="24"/>
              </w:rPr>
              <w:t>относятся:</w:t>
            </w:r>
          </w:p>
          <w:p w:rsidR="002D71B2" w:rsidRPr="007D4272" w:rsidRDefault="002D71B2" w:rsidP="00394EB1">
            <w:pPr>
              <w:pStyle w:val="ab"/>
              <w:numPr>
                <w:ilvl w:val="0"/>
                <w:numId w:val="111"/>
              </w:numPr>
              <w:tabs>
                <w:tab w:val="left" w:pos="966"/>
              </w:tabs>
              <w:ind w:left="0" w:firstLine="142"/>
              <w:rPr>
                <w:rFonts w:ascii="Symbol" w:hAnsi="Symbol"/>
                <w:sz w:val="24"/>
                <w:szCs w:val="24"/>
              </w:rPr>
            </w:pPr>
            <w:r w:rsidRPr="007D4272">
              <w:rPr>
                <w:sz w:val="24"/>
                <w:szCs w:val="24"/>
              </w:rPr>
              <w:t>информационная</w:t>
            </w:r>
            <w:r w:rsidRPr="007D4272">
              <w:rPr>
                <w:spacing w:val="1"/>
                <w:sz w:val="24"/>
                <w:szCs w:val="24"/>
              </w:rPr>
              <w:t xml:space="preserve"> </w:t>
            </w:r>
            <w:r w:rsidRPr="007D4272">
              <w:rPr>
                <w:sz w:val="24"/>
                <w:szCs w:val="24"/>
              </w:rPr>
              <w:t>открытость,</w:t>
            </w:r>
            <w:r w:rsidRPr="007D4272">
              <w:rPr>
                <w:spacing w:val="1"/>
                <w:sz w:val="24"/>
                <w:szCs w:val="24"/>
              </w:rPr>
              <w:t xml:space="preserve"> </w:t>
            </w:r>
            <w:r w:rsidRPr="007D4272">
              <w:rPr>
                <w:sz w:val="24"/>
                <w:szCs w:val="24"/>
              </w:rPr>
              <w:t>поддержка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сотрудничество</w:t>
            </w:r>
            <w:r w:rsidRPr="007D4272">
              <w:rPr>
                <w:spacing w:val="71"/>
                <w:sz w:val="24"/>
                <w:szCs w:val="24"/>
              </w:rPr>
              <w:t xml:space="preserve"> </w:t>
            </w:r>
            <w:r w:rsidRPr="007D4272">
              <w:rPr>
                <w:sz w:val="24"/>
                <w:szCs w:val="24"/>
              </w:rPr>
              <w:t>всех</w:t>
            </w:r>
            <w:r w:rsidRPr="007D4272">
              <w:rPr>
                <w:spacing w:val="1"/>
                <w:sz w:val="24"/>
                <w:szCs w:val="24"/>
              </w:rPr>
              <w:t xml:space="preserve"> </w:t>
            </w:r>
            <w:r w:rsidRPr="007D4272">
              <w:rPr>
                <w:sz w:val="24"/>
                <w:szCs w:val="24"/>
              </w:rPr>
              <w:t>участников</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отношений;</w:t>
            </w:r>
          </w:p>
          <w:p w:rsidR="002D71B2" w:rsidRPr="007D4272" w:rsidRDefault="002D71B2" w:rsidP="00394EB1">
            <w:pPr>
              <w:pStyle w:val="ab"/>
              <w:numPr>
                <w:ilvl w:val="0"/>
                <w:numId w:val="111"/>
              </w:numPr>
              <w:tabs>
                <w:tab w:val="left" w:pos="966"/>
              </w:tabs>
              <w:ind w:left="0" w:firstLine="142"/>
              <w:rPr>
                <w:rFonts w:ascii="Symbol" w:hAnsi="Symbol"/>
                <w:sz w:val="24"/>
                <w:szCs w:val="24"/>
              </w:rPr>
            </w:pPr>
            <w:r w:rsidRPr="007D4272">
              <w:rPr>
                <w:sz w:val="24"/>
                <w:szCs w:val="24"/>
              </w:rPr>
              <w:t>профессионализм</w:t>
            </w:r>
            <w:r w:rsidRPr="007D4272">
              <w:rPr>
                <w:spacing w:val="-7"/>
                <w:sz w:val="24"/>
                <w:szCs w:val="24"/>
              </w:rPr>
              <w:t xml:space="preserve"> </w:t>
            </w:r>
            <w:r w:rsidRPr="007D4272">
              <w:rPr>
                <w:sz w:val="24"/>
                <w:szCs w:val="24"/>
              </w:rPr>
              <w:t>и</w:t>
            </w:r>
            <w:r w:rsidRPr="007D4272">
              <w:rPr>
                <w:spacing w:val="-5"/>
                <w:sz w:val="24"/>
                <w:szCs w:val="24"/>
              </w:rPr>
              <w:t xml:space="preserve"> </w:t>
            </w:r>
            <w:r w:rsidRPr="007D4272">
              <w:rPr>
                <w:sz w:val="24"/>
                <w:szCs w:val="24"/>
              </w:rPr>
              <w:t>высокое</w:t>
            </w:r>
            <w:r w:rsidRPr="007D4272">
              <w:rPr>
                <w:spacing w:val="-1"/>
                <w:sz w:val="24"/>
                <w:szCs w:val="24"/>
              </w:rPr>
              <w:t xml:space="preserve"> </w:t>
            </w:r>
            <w:r w:rsidRPr="007D4272">
              <w:rPr>
                <w:sz w:val="24"/>
                <w:szCs w:val="24"/>
              </w:rPr>
              <w:t>качество</w:t>
            </w:r>
            <w:r w:rsidRPr="007D4272">
              <w:rPr>
                <w:spacing w:val="-5"/>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услуг;</w:t>
            </w:r>
          </w:p>
          <w:p w:rsidR="002D71B2" w:rsidRPr="007D4272" w:rsidRDefault="002D71B2" w:rsidP="00394EB1">
            <w:pPr>
              <w:pStyle w:val="ab"/>
              <w:numPr>
                <w:ilvl w:val="0"/>
                <w:numId w:val="111"/>
              </w:numPr>
              <w:tabs>
                <w:tab w:val="left" w:pos="966"/>
              </w:tabs>
              <w:spacing w:before="23"/>
              <w:ind w:left="0" w:firstLine="142"/>
              <w:rPr>
                <w:rFonts w:ascii="Symbol" w:hAnsi="Symbol"/>
                <w:sz w:val="24"/>
                <w:szCs w:val="24"/>
              </w:rPr>
            </w:pPr>
            <w:r w:rsidRPr="007D4272">
              <w:rPr>
                <w:sz w:val="24"/>
                <w:szCs w:val="24"/>
              </w:rPr>
              <w:t>единое</w:t>
            </w:r>
            <w:r w:rsidRPr="007D4272">
              <w:rPr>
                <w:spacing w:val="1"/>
                <w:sz w:val="24"/>
                <w:szCs w:val="24"/>
              </w:rPr>
              <w:t xml:space="preserve"> </w:t>
            </w:r>
            <w:r w:rsidRPr="007D4272">
              <w:rPr>
                <w:sz w:val="24"/>
                <w:szCs w:val="24"/>
              </w:rPr>
              <w:t>образовательное</w:t>
            </w:r>
            <w:r w:rsidRPr="007D4272">
              <w:rPr>
                <w:spacing w:val="1"/>
                <w:sz w:val="24"/>
                <w:szCs w:val="24"/>
              </w:rPr>
              <w:t xml:space="preserve"> </w:t>
            </w:r>
            <w:r w:rsidRPr="007D4272">
              <w:rPr>
                <w:sz w:val="24"/>
                <w:szCs w:val="24"/>
              </w:rPr>
              <w:t>пространство</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сформированное</w:t>
            </w:r>
            <w:r w:rsidRPr="007D4272">
              <w:rPr>
                <w:spacing w:val="1"/>
                <w:sz w:val="24"/>
                <w:szCs w:val="24"/>
              </w:rPr>
              <w:t xml:space="preserve"> </w:t>
            </w:r>
            <w:r w:rsidRPr="007D4272">
              <w:rPr>
                <w:sz w:val="24"/>
                <w:szCs w:val="24"/>
              </w:rPr>
              <w:lastRenderedPageBreak/>
              <w:t>за</w:t>
            </w:r>
            <w:r w:rsidRPr="007D4272">
              <w:rPr>
                <w:spacing w:val="1"/>
                <w:sz w:val="24"/>
                <w:szCs w:val="24"/>
              </w:rPr>
              <w:t xml:space="preserve"> </w:t>
            </w:r>
            <w:r w:rsidRPr="007D4272">
              <w:rPr>
                <w:sz w:val="24"/>
                <w:szCs w:val="24"/>
              </w:rPr>
              <w:t>счет</w:t>
            </w:r>
            <w:r w:rsidRPr="007D4272">
              <w:rPr>
                <w:spacing w:val="1"/>
                <w:sz w:val="24"/>
                <w:szCs w:val="24"/>
              </w:rPr>
              <w:t xml:space="preserve"> </w:t>
            </w:r>
            <w:r w:rsidRPr="007D4272">
              <w:rPr>
                <w:sz w:val="24"/>
                <w:szCs w:val="24"/>
              </w:rPr>
              <w:t>устойчивого социального</w:t>
            </w:r>
            <w:r w:rsidRPr="007D4272">
              <w:rPr>
                <w:spacing w:val="1"/>
                <w:sz w:val="24"/>
                <w:szCs w:val="24"/>
              </w:rPr>
              <w:t xml:space="preserve"> </w:t>
            </w:r>
            <w:r w:rsidRPr="007D4272">
              <w:rPr>
                <w:sz w:val="24"/>
                <w:szCs w:val="24"/>
              </w:rPr>
              <w:t>партнерства;</w:t>
            </w:r>
          </w:p>
          <w:p w:rsidR="002D71B2" w:rsidRPr="007D4272" w:rsidRDefault="002D71B2" w:rsidP="00394EB1">
            <w:pPr>
              <w:pStyle w:val="ab"/>
              <w:numPr>
                <w:ilvl w:val="0"/>
                <w:numId w:val="111"/>
              </w:numPr>
              <w:tabs>
                <w:tab w:val="left" w:pos="966"/>
              </w:tabs>
              <w:spacing w:before="4"/>
              <w:ind w:left="0" w:firstLine="142"/>
              <w:rPr>
                <w:rFonts w:ascii="Symbol" w:hAnsi="Symbol"/>
                <w:sz w:val="24"/>
                <w:szCs w:val="24"/>
              </w:rPr>
            </w:pPr>
            <w:r w:rsidRPr="007D4272">
              <w:rPr>
                <w:sz w:val="24"/>
                <w:szCs w:val="24"/>
              </w:rPr>
              <w:t>возможность</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творческого</w:t>
            </w:r>
            <w:r w:rsidRPr="007D4272">
              <w:rPr>
                <w:spacing w:val="1"/>
                <w:sz w:val="24"/>
                <w:szCs w:val="24"/>
              </w:rPr>
              <w:t xml:space="preserve"> </w:t>
            </w:r>
            <w:r w:rsidRPr="007D4272">
              <w:rPr>
                <w:sz w:val="24"/>
                <w:szCs w:val="24"/>
              </w:rPr>
              <w:t>потенциала</w:t>
            </w:r>
            <w:r w:rsidRPr="007D4272">
              <w:rPr>
                <w:spacing w:val="1"/>
                <w:sz w:val="24"/>
                <w:szCs w:val="24"/>
              </w:rPr>
              <w:t xml:space="preserve"> </w:t>
            </w:r>
            <w:r w:rsidRPr="007D4272">
              <w:rPr>
                <w:sz w:val="24"/>
                <w:szCs w:val="24"/>
              </w:rPr>
              <w:t>всех</w:t>
            </w:r>
            <w:r w:rsidRPr="007D4272">
              <w:rPr>
                <w:spacing w:val="1"/>
                <w:sz w:val="24"/>
                <w:szCs w:val="24"/>
              </w:rPr>
              <w:t xml:space="preserve"> </w:t>
            </w:r>
            <w:r w:rsidRPr="007D4272">
              <w:rPr>
                <w:sz w:val="24"/>
                <w:szCs w:val="24"/>
              </w:rPr>
              <w:t>участников</w:t>
            </w:r>
            <w:r w:rsidRPr="007D4272">
              <w:rPr>
                <w:spacing w:val="-67"/>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отношений</w:t>
            </w:r>
            <w:r w:rsidRPr="007D4272">
              <w:rPr>
                <w:spacing w:val="1"/>
                <w:sz w:val="24"/>
                <w:szCs w:val="24"/>
              </w:rPr>
              <w:t xml:space="preserve"> </w:t>
            </w:r>
            <w:r w:rsidRPr="007D4272">
              <w:rPr>
                <w:sz w:val="24"/>
                <w:szCs w:val="24"/>
              </w:rPr>
              <w:t>(результатами</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являются</w:t>
            </w:r>
            <w:r w:rsidRPr="007D4272">
              <w:rPr>
                <w:spacing w:val="1"/>
                <w:sz w:val="24"/>
                <w:szCs w:val="24"/>
              </w:rPr>
              <w:t xml:space="preserve"> </w:t>
            </w:r>
            <w:r w:rsidRPr="007D4272">
              <w:rPr>
                <w:sz w:val="24"/>
                <w:szCs w:val="24"/>
              </w:rPr>
              <w:t>успехи</w:t>
            </w:r>
            <w:r w:rsidRPr="007D4272">
              <w:rPr>
                <w:spacing w:val="1"/>
                <w:sz w:val="24"/>
                <w:szCs w:val="24"/>
              </w:rPr>
              <w:t xml:space="preserve"> </w:t>
            </w:r>
            <w:r w:rsidRPr="007D4272">
              <w:rPr>
                <w:sz w:val="24"/>
                <w:szCs w:val="24"/>
              </w:rPr>
              <w:t>обучающихся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педагогов</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многие</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которых</w:t>
            </w:r>
            <w:r w:rsidRPr="007D4272">
              <w:rPr>
                <w:spacing w:val="1"/>
                <w:sz w:val="24"/>
                <w:szCs w:val="24"/>
              </w:rPr>
              <w:t xml:space="preserve"> </w:t>
            </w:r>
            <w:r w:rsidRPr="007D4272">
              <w:rPr>
                <w:sz w:val="24"/>
                <w:szCs w:val="24"/>
              </w:rPr>
              <w:t>являются лауреатами и победителями конкурсов и соревнований различного</w:t>
            </w:r>
            <w:r w:rsidRPr="007D4272">
              <w:rPr>
                <w:spacing w:val="1"/>
                <w:sz w:val="24"/>
                <w:szCs w:val="24"/>
              </w:rPr>
              <w:t xml:space="preserve"> </w:t>
            </w:r>
            <w:r w:rsidRPr="007D4272">
              <w:rPr>
                <w:sz w:val="24"/>
                <w:szCs w:val="24"/>
              </w:rPr>
              <w:t>уровня;</w:t>
            </w:r>
          </w:p>
          <w:p w:rsidR="002D71B2" w:rsidRPr="007D4272" w:rsidRDefault="002D71B2" w:rsidP="00394EB1">
            <w:pPr>
              <w:pStyle w:val="ab"/>
              <w:numPr>
                <w:ilvl w:val="0"/>
                <w:numId w:val="111"/>
              </w:numPr>
              <w:tabs>
                <w:tab w:val="left" w:pos="966"/>
              </w:tabs>
              <w:ind w:left="0" w:firstLine="142"/>
              <w:rPr>
                <w:rFonts w:ascii="Symbol" w:hAnsi="Symbol"/>
                <w:sz w:val="24"/>
                <w:szCs w:val="24"/>
              </w:rPr>
            </w:pPr>
            <w:r w:rsidRPr="007D4272">
              <w:rPr>
                <w:sz w:val="24"/>
                <w:szCs w:val="24"/>
              </w:rPr>
              <w:t>квалифицированные</w:t>
            </w:r>
            <w:r w:rsidRPr="007D4272">
              <w:rPr>
                <w:spacing w:val="-4"/>
                <w:sz w:val="24"/>
                <w:szCs w:val="24"/>
              </w:rPr>
              <w:t xml:space="preserve"> </w:t>
            </w:r>
            <w:r w:rsidRPr="007D4272">
              <w:rPr>
                <w:sz w:val="24"/>
                <w:szCs w:val="24"/>
              </w:rPr>
              <w:t>педагоги,</w:t>
            </w:r>
            <w:r w:rsidRPr="007D4272">
              <w:rPr>
                <w:spacing w:val="-7"/>
                <w:sz w:val="24"/>
                <w:szCs w:val="24"/>
              </w:rPr>
              <w:t xml:space="preserve"> </w:t>
            </w:r>
            <w:r w:rsidRPr="007D4272">
              <w:rPr>
                <w:sz w:val="24"/>
                <w:szCs w:val="24"/>
              </w:rPr>
              <w:t>работающие</w:t>
            </w:r>
            <w:r w:rsidRPr="007D4272">
              <w:rPr>
                <w:spacing w:val="-3"/>
                <w:sz w:val="24"/>
                <w:szCs w:val="24"/>
              </w:rPr>
              <w:t xml:space="preserve"> </w:t>
            </w:r>
            <w:r w:rsidRPr="007D4272">
              <w:rPr>
                <w:sz w:val="24"/>
                <w:szCs w:val="24"/>
              </w:rPr>
              <w:t>в</w:t>
            </w:r>
            <w:r w:rsidRPr="007D4272">
              <w:rPr>
                <w:spacing w:val="-4"/>
                <w:sz w:val="24"/>
                <w:szCs w:val="24"/>
              </w:rPr>
              <w:t xml:space="preserve"> </w:t>
            </w:r>
            <w:r w:rsidRPr="007D4272">
              <w:rPr>
                <w:sz w:val="24"/>
                <w:szCs w:val="24"/>
              </w:rPr>
              <w:t>инновационном</w:t>
            </w:r>
            <w:r w:rsidRPr="007D4272">
              <w:rPr>
                <w:spacing w:val="-3"/>
                <w:sz w:val="24"/>
                <w:szCs w:val="24"/>
              </w:rPr>
              <w:t xml:space="preserve"> </w:t>
            </w:r>
            <w:r w:rsidRPr="007D4272">
              <w:rPr>
                <w:sz w:val="24"/>
                <w:szCs w:val="24"/>
              </w:rPr>
              <w:t>режиме;</w:t>
            </w:r>
          </w:p>
          <w:p w:rsidR="002D71B2" w:rsidRPr="007D4272" w:rsidRDefault="002D71B2" w:rsidP="00394EB1">
            <w:pPr>
              <w:pStyle w:val="ab"/>
              <w:numPr>
                <w:ilvl w:val="0"/>
                <w:numId w:val="111"/>
              </w:numPr>
              <w:tabs>
                <w:tab w:val="left" w:pos="966"/>
                <w:tab w:val="left" w:pos="2293"/>
                <w:tab w:val="left" w:pos="3977"/>
                <w:tab w:val="left" w:pos="7542"/>
                <w:tab w:val="left" w:pos="9099"/>
              </w:tabs>
              <w:ind w:left="0" w:firstLine="142"/>
              <w:rPr>
                <w:rFonts w:ascii="Symbol" w:hAnsi="Symbol"/>
                <w:sz w:val="24"/>
                <w:szCs w:val="24"/>
              </w:rPr>
            </w:pPr>
            <w:r w:rsidRPr="007D4272">
              <w:rPr>
                <w:sz w:val="24"/>
                <w:szCs w:val="24"/>
              </w:rPr>
              <w:t>теплая</w:t>
            </w:r>
            <w:r w:rsidRPr="007D4272">
              <w:rPr>
                <w:spacing w:val="-4"/>
                <w:sz w:val="24"/>
                <w:szCs w:val="24"/>
              </w:rPr>
              <w:t xml:space="preserve"> </w:t>
            </w:r>
            <w:r w:rsidRPr="007D4272">
              <w:rPr>
                <w:sz w:val="24"/>
                <w:szCs w:val="24"/>
              </w:rPr>
              <w:t>и</w:t>
            </w:r>
            <w:r w:rsidRPr="007D4272">
              <w:rPr>
                <w:spacing w:val="-1"/>
                <w:sz w:val="24"/>
                <w:szCs w:val="24"/>
              </w:rPr>
              <w:t xml:space="preserve"> </w:t>
            </w:r>
            <w:r w:rsidRPr="007D4272">
              <w:rPr>
                <w:sz w:val="24"/>
                <w:szCs w:val="24"/>
              </w:rPr>
              <w:t>дружеская</w:t>
            </w:r>
            <w:r w:rsidRPr="007D4272">
              <w:rPr>
                <w:spacing w:val="-4"/>
                <w:sz w:val="24"/>
                <w:szCs w:val="24"/>
              </w:rPr>
              <w:t xml:space="preserve"> </w:t>
            </w:r>
            <w:r w:rsidRPr="007D4272">
              <w:rPr>
                <w:sz w:val="24"/>
                <w:szCs w:val="24"/>
              </w:rPr>
              <w:t>атмосфера.</w:t>
            </w:r>
            <w:r w:rsidRPr="007D4272">
              <w:rPr>
                <w:sz w:val="24"/>
                <w:szCs w:val="24"/>
              </w:rPr>
              <w:tab/>
              <w:t>научно-</w:t>
            </w:r>
          </w:p>
        </w:tc>
      </w:tr>
      <w:tr w:rsidR="002D71B2" w:rsidRPr="007D4272" w:rsidTr="002C5ABB">
        <w:tc>
          <w:tcPr>
            <w:tcW w:w="1649" w:type="dxa"/>
          </w:tcPr>
          <w:p w:rsidR="002D71B2" w:rsidRPr="007D4272" w:rsidRDefault="002D71B2" w:rsidP="007D4272">
            <w:pPr>
              <w:pStyle w:val="11"/>
              <w:shd w:val="clear" w:color="auto" w:fill="auto"/>
              <w:tabs>
                <w:tab w:val="left" w:pos="1570"/>
              </w:tabs>
              <w:spacing w:before="0" w:line="240" w:lineRule="auto"/>
              <w:jc w:val="both"/>
              <w:rPr>
                <w:sz w:val="24"/>
                <w:szCs w:val="24"/>
              </w:rPr>
            </w:pPr>
            <w:r w:rsidRPr="007D4272">
              <w:rPr>
                <w:sz w:val="24"/>
                <w:szCs w:val="24"/>
              </w:rPr>
              <w:lastRenderedPageBreak/>
              <w:t>Принципы жизни и воспитания в ДОО</w:t>
            </w:r>
          </w:p>
        </w:tc>
        <w:tc>
          <w:tcPr>
            <w:tcW w:w="8348" w:type="dxa"/>
          </w:tcPr>
          <w:p w:rsidR="005B7CB0" w:rsidRPr="007D4272" w:rsidRDefault="005B7CB0" w:rsidP="007D4272">
            <w:pPr>
              <w:pStyle w:val="a9"/>
              <w:ind w:left="0" w:firstLine="284"/>
              <w:rPr>
                <w:sz w:val="24"/>
                <w:szCs w:val="24"/>
              </w:rPr>
            </w:pPr>
            <w:r w:rsidRPr="007D4272">
              <w:rPr>
                <w:sz w:val="24"/>
                <w:szCs w:val="24"/>
              </w:rPr>
              <w:t>Программа</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построена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ценностного</w:t>
            </w:r>
            <w:r w:rsidRPr="007D4272">
              <w:rPr>
                <w:spacing w:val="1"/>
                <w:sz w:val="24"/>
                <w:szCs w:val="24"/>
              </w:rPr>
              <w:t xml:space="preserve"> </w:t>
            </w:r>
            <w:r w:rsidRPr="007D4272">
              <w:rPr>
                <w:sz w:val="24"/>
                <w:szCs w:val="24"/>
              </w:rPr>
              <w:t>подхода,</w:t>
            </w:r>
            <w:r w:rsidRPr="007D4272">
              <w:rPr>
                <w:spacing w:val="1"/>
                <w:sz w:val="24"/>
                <w:szCs w:val="24"/>
              </w:rPr>
              <w:t xml:space="preserve"> </w:t>
            </w:r>
            <w:r w:rsidRPr="007D4272">
              <w:rPr>
                <w:sz w:val="24"/>
                <w:szCs w:val="24"/>
              </w:rPr>
              <w:t>предполагающего</w:t>
            </w:r>
            <w:r w:rsidRPr="007D4272">
              <w:rPr>
                <w:spacing w:val="1"/>
                <w:sz w:val="24"/>
                <w:szCs w:val="24"/>
              </w:rPr>
              <w:t xml:space="preserve"> </w:t>
            </w:r>
            <w:r w:rsidRPr="007D4272">
              <w:rPr>
                <w:sz w:val="24"/>
                <w:szCs w:val="24"/>
              </w:rPr>
              <w:t>присвоение</w:t>
            </w:r>
            <w:r w:rsidRPr="007D4272">
              <w:rPr>
                <w:spacing w:val="1"/>
                <w:sz w:val="24"/>
                <w:szCs w:val="24"/>
              </w:rPr>
              <w:t xml:space="preserve"> </w:t>
            </w:r>
            <w:r w:rsidRPr="007D4272">
              <w:rPr>
                <w:sz w:val="24"/>
                <w:szCs w:val="24"/>
              </w:rPr>
              <w:t>ребенком</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возраста</w:t>
            </w:r>
            <w:r w:rsidRPr="007D4272">
              <w:rPr>
                <w:spacing w:val="1"/>
                <w:sz w:val="24"/>
                <w:szCs w:val="24"/>
              </w:rPr>
              <w:t xml:space="preserve"> </w:t>
            </w:r>
            <w:r w:rsidRPr="007D4272">
              <w:rPr>
                <w:sz w:val="24"/>
                <w:szCs w:val="24"/>
              </w:rPr>
              <w:t>базовых</w:t>
            </w:r>
            <w:r w:rsidRPr="007D4272">
              <w:rPr>
                <w:spacing w:val="1"/>
                <w:sz w:val="24"/>
                <w:szCs w:val="24"/>
              </w:rPr>
              <w:t xml:space="preserve"> </w:t>
            </w:r>
            <w:r w:rsidRPr="007D4272">
              <w:rPr>
                <w:sz w:val="24"/>
                <w:szCs w:val="24"/>
              </w:rPr>
              <w:t>ценностей</w:t>
            </w:r>
            <w:r w:rsidRPr="007D4272">
              <w:rPr>
                <w:spacing w:val="-1"/>
                <w:sz w:val="24"/>
                <w:szCs w:val="24"/>
              </w:rPr>
              <w:t xml:space="preserve"> </w:t>
            </w:r>
            <w:r w:rsidRPr="007D4272">
              <w:rPr>
                <w:sz w:val="24"/>
                <w:szCs w:val="24"/>
              </w:rPr>
              <w:t>и опирается</w:t>
            </w:r>
            <w:r w:rsidRPr="007D4272">
              <w:rPr>
                <w:spacing w:val="-1"/>
                <w:sz w:val="24"/>
                <w:szCs w:val="24"/>
              </w:rPr>
              <w:t xml:space="preserve"> </w:t>
            </w:r>
            <w:r w:rsidRPr="007D4272">
              <w:rPr>
                <w:sz w:val="24"/>
                <w:szCs w:val="24"/>
              </w:rPr>
              <w:t>на следующие принципы:</w:t>
            </w:r>
          </w:p>
          <w:p w:rsidR="005B7CB0" w:rsidRPr="007D4272" w:rsidRDefault="005B7CB0" w:rsidP="00394EB1">
            <w:pPr>
              <w:pStyle w:val="ab"/>
              <w:numPr>
                <w:ilvl w:val="0"/>
                <w:numId w:val="111"/>
              </w:numPr>
              <w:tabs>
                <w:tab w:val="left" w:pos="1035"/>
              </w:tabs>
              <w:ind w:left="0" w:firstLine="284"/>
              <w:rPr>
                <w:rFonts w:ascii="Symbol" w:hAnsi="Symbol"/>
                <w:sz w:val="24"/>
                <w:szCs w:val="24"/>
              </w:rPr>
            </w:pPr>
            <w:r w:rsidRPr="007D4272">
              <w:rPr>
                <w:sz w:val="24"/>
                <w:szCs w:val="24"/>
                <w:u w:val="single"/>
              </w:rPr>
              <w:t>принцип гуманизма.</w:t>
            </w:r>
            <w:r w:rsidRPr="007D4272">
              <w:rPr>
                <w:sz w:val="24"/>
                <w:szCs w:val="24"/>
              </w:rPr>
              <w:t xml:space="preserve"> Приоритет жизни и здоровья человека, прав и свобод</w:t>
            </w:r>
            <w:r w:rsidRPr="007D4272">
              <w:rPr>
                <w:spacing w:val="1"/>
                <w:sz w:val="24"/>
                <w:szCs w:val="24"/>
              </w:rPr>
              <w:t xml:space="preserve"> </w:t>
            </w:r>
            <w:r w:rsidRPr="007D4272">
              <w:rPr>
                <w:sz w:val="24"/>
                <w:szCs w:val="24"/>
              </w:rPr>
              <w:t>личности,</w:t>
            </w:r>
            <w:r w:rsidRPr="007D4272">
              <w:rPr>
                <w:spacing w:val="1"/>
                <w:sz w:val="24"/>
                <w:szCs w:val="24"/>
              </w:rPr>
              <w:t xml:space="preserve"> </w:t>
            </w:r>
            <w:r w:rsidRPr="007D4272">
              <w:rPr>
                <w:sz w:val="24"/>
                <w:szCs w:val="24"/>
              </w:rPr>
              <w:t>свободного</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личности;</w:t>
            </w:r>
            <w:r w:rsidRPr="007D4272">
              <w:rPr>
                <w:spacing w:val="1"/>
                <w:sz w:val="24"/>
                <w:szCs w:val="24"/>
              </w:rPr>
              <w:t xml:space="preserve"> </w:t>
            </w:r>
            <w:r w:rsidRPr="007D4272">
              <w:rPr>
                <w:sz w:val="24"/>
                <w:szCs w:val="24"/>
              </w:rPr>
              <w:t>воспитание</w:t>
            </w:r>
            <w:r w:rsidRPr="007D4272">
              <w:rPr>
                <w:spacing w:val="1"/>
                <w:sz w:val="24"/>
                <w:szCs w:val="24"/>
              </w:rPr>
              <w:t xml:space="preserve"> </w:t>
            </w:r>
            <w:r w:rsidRPr="007D4272">
              <w:rPr>
                <w:sz w:val="24"/>
                <w:szCs w:val="24"/>
              </w:rPr>
              <w:t>взаимоуважения,</w:t>
            </w:r>
            <w:r w:rsidRPr="007D4272">
              <w:rPr>
                <w:spacing w:val="1"/>
                <w:sz w:val="24"/>
                <w:szCs w:val="24"/>
              </w:rPr>
              <w:t xml:space="preserve"> </w:t>
            </w:r>
            <w:r w:rsidRPr="007D4272">
              <w:rPr>
                <w:sz w:val="24"/>
                <w:szCs w:val="24"/>
              </w:rPr>
              <w:t>трудолюбия,</w:t>
            </w:r>
            <w:r w:rsidRPr="007D4272">
              <w:rPr>
                <w:spacing w:val="1"/>
                <w:sz w:val="24"/>
                <w:szCs w:val="24"/>
              </w:rPr>
              <w:t xml:space="preserve"> </w:t>
            </w:r>
            <w:r w:rsidRPr="007D4272">
              <w:rPr>
                <w:sz w:val="24"/>
                <w:szCs w:val="24"/>
              </w:rPr>
              <w:t>гражданственности,</w:t>
            </w:r>
            <w:r w:rsidRPr="007D4272">
              <w:rPr>
                <w:spacing w:val="1"/>
                <w:sz w:val="24"/>
                <w:szCs w:val="24"/>
              </w:rPr>
              <w:t xml:space="preserve"> </w:t>
            </w:r>
            <w:r w:rsidRPr="007D4272">
              <w:rPr>
                <w:sz w:val="24"/>
                <w:szCs w:val="24"/>
              </w:rPr>
              <w:t>патриотизма,</w:t>
            </w:r>
            <w:r w:rsidRPr="007D4272">
              <w:rPr>
                <w:spacing w:val="1"/>
                <w:sz w:val="24"/>
                <w:szCs w:val="24"/>
              </w:rPr>
              <w:t xml:space="preserve"> </w:t>
            </w:r>
            <w:r w:rsidRPr="007D4272">
              <w:rPr>
                <w:sz w:val="24"/>
                <w:szCs w:val="24"/>
              </w:rPr>
              <w:t>ответственности,</w:t>
            </w:r>
            <w:r w:rsidRPr="007D4272">
              <w:rPr>
                <w:spacing w:val="1"/>
                <w:sz w:val="24"/>
                <w:szCs w:val="24"/>
              </w:rPr>
              <w:t xml:space="preserve"> </w:t>
            </w:r>
            <w:r w:rsidRPr="007D4272">
              <w:rPr>
                <w:sz w:val="24"/>
                <w:szCs w:val="24"/>
              </w:rPr>
              <w:t>правовой</w:t>
            </w:r>
            <w:r w:rsidRPr="007D4272">
              <w:rPr>
                <w:spacing w:val="1"/>
                <w:sz w:val="24"/>
                <w:szCs w:val="24"/>
              </w:rPr>
              <w:t xml:space="preserve"> </w:t>
            </w:r>
            <w:r w:rsidRPr="007D4272">
              <w:rPr>
                <w:sz w:val="24"/>
                <w:szCs w:val="24"/>
              </w:rPr>
              <w:t>культуры,</w:t>
            </w:r>
            <w:r w:rsidRPr="007D4272">
              <w:rPr>
                <w:spacing w:val="1"/>
                <w:sz w:val="24"/>
                <w:szCs w:val="24"/>
              </w:rPr>
              <w:t xml:space="preserve"> </w:t>
            </w:r>
            <w:r w:rsidRPr="007D4272">
              <w:rPr>
                <w:sz w:val="24"/>
                <w:szCs w:val="24"/>
              </w:rPr>
              <w:t>бережного</w:t>
            </w:r>
            <w:r w:rsidRPr="007D4272">
              <w:rPr>
                <w:spacing w:val="1"/>
                <w:sz w:val="24"/>
                <w:szCs w:val="24"/>
              </w:rPr>
              <w:t xml:space="preserve"> </w:t>
            </w:r>
            <w:r w:rsidRPr="007D4272">
              <w:rPr>
                <w:sz w:val="24"/>
                <w:szCs w:val="24"/>
              </w:rPr>
              <w:t>отношения</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природе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окружающей</w:t>
            </w:r>
            <w:r w:rsidRPr="007D4272">
              <w:rPr>
                <w:spacing w:val="1"/>
                <w:sz w:val="24"/>
                <w:szCs w:val="24"/>
              </w:rPr>
              <w:t xml:space="preserve"> </w:t>
            </w:r>
            <w:r w:rsidRPr="007D4272">
              <w:rPr>
                <w:sz w:val="24"/>
                <w:szCs w:val="24"/>
              </w:rPr>
              <w:t>среде,</w:t>
            </w:r>
            <w:r w:rsidRPr="007D4272">
              <w:rPr>
                <w:spacing w:val="1"/>
                <w:sz w:val="24"/>
                <w:szCs w:val="24"/>
              </w:rPr>
              <w:t xml:space="preserve"> </w:t>
            </w:r>
            <w:r w:rsidRPr="007D4272">
              <w:rPr>
                <w:sz w:val="24"/>
                <w:szCs w:val="24"/>
              </w:rPr>
              <w:t>рационального природопользования;</w:t>
            </w:r>
          </w:p>
          <w:p w:rsidR="005B7CB0" w:rsidRPr="007D4272" w:rsidRDefault="005B7CB0" w:rsidP="00394EB1">
            <w:pPr>
              <w:pStyle w:val="ab"/>
              <w:numPr>
                <w:ilvl w:val="0"/>
                <w:numId w:val="111"/>
              </w:numPr>
              <w:tabs>
                <w:tab w:val="left" w:pos="1035"/>
              </w:tabs>
              <w:ind w:left="0" w:firstLine="284"/>
              <w:rPr>
                <w:rFonts w:ascii="Symbol" w:hAnsi="Symbol"/>
                <w:sz w:val="24"/>
                <w:szCs w:val="24"/>
              </w:rPr>
            </w:pPr>
            <w:r w:rsidRPr="007D4272">
              <w:rPr>
                <w:sz w:val="24"/>
                <w:szCs w:val="24"/>
                <w:u w:val="single"/>
              </w:rPr>
              <w:t>принцип</w:t>
            </w:r>
            <w:r w:rsidRPr="007D4272">
              <w:rPr>
                <w:spacing w:val="1"/>
                <w:sz w:val="24"/>
                <w:szCs w:val="24"/>
                <w:u w:val="single"/>
              </w:rPr>
              <w:t xml:space="preserve"> </w:t>
            </w:r>
            <w:r w:rsidRPr="007D4272">
              <w:rPr>
                <w:sz w:val="24"/>
                <w:szCs w:val="24"/>
                <w:u w:val="single"/>
              </w:rPr>
              <w:t>ценностного</w:t>
            </w:r>
            <w:r w:rsidRPr="007D4272">
              <w:rPr>
                <w:spacing w:val="1"/>
                <w:sz w:val="24"/>
                <w:szCs w:val="24"/>
                <w:u w:val="single"/>
              </w:rPr>
              <w:t xml:space="preserve"> </w:t>
            </w:r>
            <w:r w:rsidRPr="007D4272">
              <w:rPr>
                <w:sz w:val="24"/>
                <w:szCs w:val="24"/>
                <w:u w:val="single"/>
              </w:rPr>
              <w:t>единства</w:t>
            </w:r>
            <w:r w:rsidRPr="007D4272">
              <w:rPr>
                <w:spacing w:val="1"/>
                <w:sz w:val="24"/>
                <w:szCs w:val="24"/>
                <w:u w:val="single"/>
              </w:rPr>
              <w:t xml:space="preserve"> </w:t>
            </w:r>
            <w:r w:rsidRPr="007D4272">
              <w:rPr>
                <w:sz w:val="24"/>
                <w:szCs w:val="24"/>
                <w:u w:val="single"/>
              </w:rPr>
              <w:t>и</w:t>
            </w:r>
            <w:r w:rsidRPr="007D4272">
              <w:rPr>
                <w:spacing w:val="1"/>
                <w:sz w:val="24"/>
                <w:szCs w:val="24"/>
                <w:u w:val="single"/>
              </w:rPr>
              <w:t xml:space="preserve"> </w:t>
            </w:r>
            <w:r w:rsidRPr="007D4272">
              <w:rPr>
                <w:sz w:val="24"/>
                <w:szCs w:val="24"/>
                <w:u w:val="single"/>
              </w:rPr>
              <w:t>совместности</w:t>
            </w:r>
            <w:r w:rsidRPr="007D4272">
              <w:rPr>
                <w:sz w:val="24"/>
                <w:szCs w:val="24"/>
              </w:rPr>
              <w:t>.</w:t>
            </w:r>
            <w:r w:rsidRPr="007D4272">
              <w:rPr>
                <w:spacing w:val="1"/>
                <w:sz w:val="24"/>
                <w:szCs w:val="24"/>
              </w:rPr>
              <w:t xml:space="preserve"> </w:t>
            </w:r>
            <w:r w:rsidRPr="007D4272">
              <w:rPr>
                <w:sz w:val="24"/>
                <w:szCs w:val="24"/>
              </w:rPr>
              <w:t>Единство</w:t>
            </w:r>
            <w:r w:rsidRPr="007D4272">
              <w:rPr>
                <w:spacing w:val="1"/>
                <w:sz w:val="24"/>
                <w:szCs w:val="24"/>
              </w:rPr>
              <w:t xml:space="preserve"> </w:t>
            </w:r>
            <w:r w:rsidRPr="007D4272">
              <w:rPr>
                <w:sz w:val="24"/>
                <w:szCs w:val="24"/>
              </w:rPr>
              <w:t>ценностей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смыслов</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разделяемых</w:t>
            </w:r>
            <w:r w:rsidRPr="007D4272">
              <w:rPr>
                <w:spacing w:val="1"/>
                <w:sz w:val="24"/>
                <w:szCs w:val="24"/>
              </w:rPr>
              <w:t xml:space="preserve"> </w:t>
            </w:r>
            <w:r w:rsidRPr="007D4272">
              <w:rPr>
                <w:sz w:val="24"/>
                <w:szCs w:val="24"/>
              </w:rPr>
              <w:t>всеми</w:t>
            </w:r>
            <w:r w:rsidRPr="007D4272">
              <w:rPr>
                <w:spacing w:val="1"/>
                <w:sz w:val="24"/>
                <w:szCs w:val="24"/>
              </w:rPr>
              <w:t xml:space="preserve"> </w:t>
            </w:r>
            <w:r w:rsidRPr="007D4272">
              <w:rPr>
                <w:sz w:val="24"/>
                <w:szCs w:val="24"/>
              </w:rPr>
              <w:t>участниками</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отношений, содействие, сотворчество и сопереживание, взаимопонимание и</w:t>
            </w:r>
            <w:r w:rsidRPr="007D4272">
              <w:rPr>
                <w:spacing w:val="1"/>
                <w:sz w:val="24"/>
                <w:szCs w:val="24"/>
              </w:rPr>
              <w:t xml:space="preserve"> </w:t>
            </w:r>
            <w:r w:rsidRPr="007D4272">
              <w:rPr>
                <w:sz w:val="24"/>
                <w:szCs w:val="24"/>
              </w:rPr>
              <w:t>взаимное</w:t>
            </w:r>
            <w:r w:rsidRPr="007D4272">
              <w:rPr>
                <w:spacing w:val="-1"/>
                <w:sz w:val="24"/>
                <w:szCs w:val="24"/>
              </w:rPr>
              <w:t xml:space="preserve"> </w:t>
            </w:r>
            <w:r w:rsidRPr="007D4272">
              <w:rPr>
                <w:sz w:val="24"/>
                <w:szCs w:val="24"/>
              </w:rPr>
              <w:t>уважение;</w:t>
            </w:r>
          </w:p>
          <w:p w:rsidR="005B7CB0" w:rsidRPr="007D4272" w:rsidRDefault="005B7CB0" w:rsidP="00394EB1">
            <w:pPr>
              <w:pStyle w:val="ab"/>
              <w:numPr>
                <w:ilvl w:val="0"/>
                <w:numId w:val="111"/>
              </w:numPr>
              <w:tabs>
                <w:tab w:val="left" w:pos="1035"/>
              </w:tabs>
              <w:spacing w:before="81"/>
              <w:ind w:left="0" w:firstLine="284"/>
              <w:rPr>
                <w:rFonts w:ascii="Symbol" w:hAnsi="Symbol"/>
                <w:sz w:val="24"/>
                <w:szCs w:val="24"/>
              </w:rPr>
            </w:pPr>
            <w:r w:rsidRPr="007D4272">
              <w:rPr>
                <w:sz w:val="24"/>
                <w:szCs w:val="24"/>
                <w:u w:val="single"/>
              </w:rPr>
              <w:t>принцип</w:t>
            </w:r>
            <w:r w:rsidRPr="007D4272">
              <w:rPr>
                <w:spacing w:val="1"/>
                <w:sz w:val="24"/>
                <w:szCs w:val="24"/>
                <w:u w:val="single"/>
              </w:rPr>
              <w:t xml:space="preserve"> </w:t>
            </w:r>
            <w:r w:rsidRPr="007D4272">
              <w:rPr>
                <w:sz w:val="24"/>
                <w:szCs w:val="24"/>
                <w:u w:val="single"/>
              </w:rPr>
              <w:t>общего</w:t>
            </w:r>
            <w:r w:rsidRPr="007D4272">
              <w:rPr>
                <w:spacing w:val="1"/>
                <w:sz w:val="24"/>
                <w:szCs w:val="24"/>
                <w:u w:val="single"/>
              </w:rPr>
              <w:t xml:space="preserve"> </w:t>
            </w:r>
            <w:r w:rsidRPr="007D4272">
              <w:rPr>
                <w:sz w:val="24"/>
                <w:szCs w:val="24"/>
                <w:u w:val="single"/>
              </w:rPr>
              <w:t>культурного</w:t>
            </w:r>
            <w:r w:rsidRPr="007D4272">
              <w:rPr>
                <w:spacing w:val="1"/>
                <w:sz w:val="24"/>
                <w:szCs w:val="24"/>
                <w:u w:val="single"/>
              </w:rPr>
              <w:t xml:space="preserve"> </w:t>
            </w:r>
            <w:r w:rsidRPr="007D4272">
              <w:rPr>
                <w:sz w:val="24"/>
                <w:szCs w:val="24"/>
                <w:u w:val="single"/>
              </w:rPr>
              <w:t>образования</w:t>
            </w:r>
            <w:r w:rsidRPr="007D4272">
              <w:rPr>
                <w:sz w:val="24"/>
                <w:szCs w:val="24"/>
              </w:rPr>
              <w:t>.</w:t>
            </w:r>
            <w:r w:rsidRPr="007D4272">
              <w:rPr>
                <w:spacing w:val="1"/>
                <w:sz w:val="24"/>
                <w:szCs w:val="24"/>
              </w:rPr>
              <w:t xml:space="preserve"> </w:t>
            </w:r>
            <w:r w:rsidRPr="007D4272">
              <w:rPr>
                <w:sz w:val="24"/>
                <w:szCs w:val="24"/>
              </w:rPr>
              <w:t>Воспитание</w:t>
            </w:r>
            <w:r w:rsidRPr="007D4272">
              <w:rPr>
                <w:spacing w:val="1"/>
                <w:sz w:val="24"/>
                <w:szCs w:val="24"/>
              </w:rPr>
              <w:t xml:space="preserve"> </w:t>
            </w:r>
            <w:r w:rsidRPr="007D4272">
              <w:rPr>
                <w:sz w:val="24"/>
                <w:szCs w:val="24"/>
              </w:rPr>
              <w:t>основывается</w:t>
            </w:r>
            <w:r w:rsidRPr="007D4272">
              <w:rPr>
                <w:spacing w:val="1"/>
                <w:sz w:val="24"/>
                <w:szCs w:val="24"/>
              </w:rPr>
              <w:t xml:space="preserve"> </w:t>
            </w:r>
            <w:r w:rsidRPr="007D4272">
              <w:rPr>
                <w:sz w:val="24"/>
                <w:szCs w:val="24"/>
              </w:rPr>
              <w:t>на</w:t>
            </w:r>
            <w:r w:rsidRPr="007D4272">
              <w:rPr>
                <w:spacing w:val="-67"/>
                <w:sz w:val="24"/>
                <w:szCs w:val="24"/>
              </w:rPr>
              <w:t xml:space="preserve"> </w:t>
            </w:r>
            <w:r w:rsidRPr="007D4272">
              <w:rPr>
                <w:sz w:val="24"/>
                <w:szCs w:val="24"/>
              </w:rPr>
              <w:t>культуре</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традициях</w:t>
            </w:r>
            <w:r w:rsidRPr="007D4272">
              <w:rPr>
                <w:spacing w:val="-1"/>
                <w:sz w:val="24"/>
                <w:szCs w:val="24"/>
              </w:rPr>
              <w:t xml:space="preserve"> </w:t>
            </w:r>
            <w:r w:rsidRPr="007D4272">
              <w:rPr>
                <w:sz w:val="24"/>
                <w:szCs w:val="24"/>
              </w:rPr>
              <w:t>России,</w:t>
            </w:r>
            <w:r w:rsidRPr="007D4272">
              <w:rPr>
                <w:spacing w:val="-3"/>
                <w:sz w:val="24"/>
                <w:szCs w:val="24"/>
              </w:rPr>
              <w:t xml:space="preserve"> </w:t>
            </w:r>
            <w:r w:rsidRPr="007D4272">
              <w:rPr>
                <w:sz w:val="24"/>
                <w:szCs w:val="24"/>
              </w:rPr>
              <w:t>включая</w:t>
            </w:r>
            <w:r w:rsidRPr="007D4272">
              <w:rPr>
                <w:spacing w:val="-2"/>
                <w:sz w:val="24"/>
                <w:szCs w:val="24"/>
              </w:rPr>
              <w:t xml:space="preserve"> </w:t>
            </w:r>
            <w:r w:rsidRPr="007D4272">
              <w:rPr>
                <w:sz w:val="24"/>
                <w:szCs w:val="24"/>
              </w:rPr>
              <w:t>культурные</w:t>
            </w:r>
            <w:r w:rsidRPr="007D4272">
              <w:rPr>
                <w:spacing w:val="-1"/>
                <w:sz w:val="24"/>
                <w:szCs w:val="24"/>
              </w:rPr>
              <w:t xml:space="preserve"> </w:t>
            </w:r>
            <w:r w:rsidRPr="007D4272">
              <w:rPr>
                <w:sz w:val="24"/>
                <w:szCs w:val="24"/>
              </w:rPr>
              <w:t>особенности</w:t>
            </w:r>
            <w:r w:rsidRPr="007D4272">
              <w:rPr>
                <w:spacing w:val="-4"/>
                <w:sz w:val="24"/>
                <w:szCs w:val="24"/>
              </w:rPr>
              <w:t xml:space="preserve"> </w:t>
            </w:r>
            <w:r w:rsidRPr="007D4272">
              <w:rPr>
                <w:sz w:val="24"/>
                <w:szCs w:val="24"/>
              </w:rPr>
              <w:t>региона;</w:t>
            </w:r>
          </w:p>
          <w:p w:rsidR="005B7CB0" w:rsidRPr="007D4272" w:rsidRDefault="005B7CB0" w:rsidP="00394EB1">
            <w:pPr>
              <w:pStyle w:val="ab"/>
              <w:numPr>
                <w:ilvl w:val="0"/>
                <w:numId w:val="111"/>
              </w:numPr>
              <w:tabs>
                <w:tab w:val="left" w:pos="1035"/>
              </w:tabs>
              <w:spacing w:before="1"/>
              <w:ind w:left="0" w:firstLine="284"/>
              <w:rPr>
                <w:rFonts w:ascii="Symbol" w:hAnsi="Symbol"/>
                <w:sz w:val="24"/>
                <w:szCs w:val="24"/>
              </w:rPr>
            </w:pPr>
            <w:r w:rsidRPr="007D4272">
              <w:rPr>
                <w:sz w:val="24"/>
                <w:szCs w:val="24"/>
                <w:u w:val="single"/>
              </w:rPr>
              <w:t>принцип</w:t>
            </w:r>
            <w:r w:rsidRPr="007D4272">
              <w:rPr>
                <w:spacing w:val="1"/>
                <w:sz w:val="24"/>
                <w:szCs w:val="24"/>
                <w:u w:val="single"/>
              </w:rPr>
              <w:t xml:space="preserve"> </w:t>
            </w:r>
            <w:r w:rsidRPr="007D4272">
              <w:rPr>
                <w:sz w:val="24"/>
                <w:szCs w:val="24"/>
                <w:u w:val="single"/>
              </w:rPr>
              <w:t>следования</w:t>
            </w:r>
            <w:r w:rsidRPr="007D4272">
              <w:rPr>
                <w:spacing w:val="1"/>
                <w:sz w:val="24"/>
                <w:szCs w:val="24"/>
                <w:u w:val="single"/>
              </w:rPr>
              <w:t xml:space="preserve"> </w:t>
            </w:r>
            <w:r w:rsidRPr="007D4272">
              <w:rPr>
                <w:sz w:val="24"/>
                <w:szCs w:val="24"/>
                <w:u w:val="single"/>
              </w:rPr>
              <w:t>нравственному</w:t>
            </w:r>
            <w:r w:rsidRPr="007D4272">
              <w:rPr>
                <w:spacing w:val="1"/>
                <w:sz w:val="24"/>
                <w:szCs w:val="24"/>
                <w:u w:val="single"/>
              </w:rPr>
              <w:t xml:space="preserve"> </w:t>
            </w:r>
            <w:r w:rsidRPr="007D4272">
              <w:rPr>
                <w:sz w:val="24"/>
                <w:szCs w:val="24"/>
                <w:u w:val="single"/>
              </w:rPr>
              <w:t>примеру</w:t>
            </w:r>
            <w:r w:rsidRPr="007D4272">
              <w:rPr>
                <w:sz w:val="24"/>
                <w:szCs w:val="24"/>
              </w:rPr>
              <w:t>.</w:t>
            </w:r>
            <w:r w:rsidRPr="007D4272">
              <w:rPr>
                <w:spacing w:val="1"/>
                <w:sz w:val="24"/>
                <w:szCs w:val="24"/>
              </w:rPr>
              <w:t xml:space="preserve"> </w:t>
            </w:r>
            <w:r w:rsidRPr="007D4272">
              <w:rPr>
                <w:sz w:val="24"/>
                <w:szCs w:val="24"/>
              </w:rPr>
              <w:t>Пример</w:t>
            </w:r>
            <w:r w:rsidRPr="007D4272">
              <w:rPr>
                <w:spacing w:val="1"/>
                <w:sz w:val="24"/>
                <w:szCs w:val="24"/>
              </w:rPr>
              <w:t xml:space="preserve"> </w:t>
            </w:r>
            <w:r w:rsidRPr="007D4272">
              <w:rPr>
                <w:sz w:val="24"/>
                <w:szCs w:val="24"/>
              </w:rPr>
              <w:t>как</w:t>
            </w:r>
            <w:r w:rsidRPr="007D4272">
              <w:rPr>
                <w:spacing w:val="71"/>
                <w:sz w:val="24"/>
                <w:szCs w:val="24"/>
              </w:rPr>
              <w:t xml:space="preserve"> </w:t>
            </w:r>
            <w:r w:rsidRPr="007D4272">
              <w:rPr>
                <w:sz w:val="24"/>
                <w:szCs w:val="24"/>
              </w:rPr>
              <w:t>метод</w:t>
            </w:r>
            <w:r w:rsidRPr="007D4272">
              <w:rPr>
                <w:spacing w:val="1"/>
                <w:sz w:val="24"/>
                <w:szCs w:val="24"/>
              </w:rPr>
              <w:t xml:space="preserve"> </w:t>
            </w:r>
            <w:r w:rsidRPr="007D4272">
              <w:rPr>
                <w:sz w:val="24"/>
                <w:szCs w:val="24"/>
              </w:rPr>
              <w:t>воспитания позволяет расширить нравственный опыт ребенка, побудить его к</w:t>
            </w:r>
            <w:r w:rsidRPr="007D4272">
              <w:rPr>
                <w:spacing w:val="1"/>
                <w:sz w:val="24"/>
                <w:szCs w:val="24"/>
              </w:rPr>
              <w:t xml:space="preserve"> </w:t>
            </w:r>
            <w:r w:rsidRPr="007D4272">
              <w:rPr>
                <w:sz w:val="24"/>
                <w:szCs w:val="24"/>
              </w:rPr>
              <w:t>открытому внутреннему</w:t>
            </w:r>
            <w:r w:rsidRPr="007D4272">
              <w:rPr>
                <w:spacing w:val="1"/>
                <w:sz w:val="24"/>
                <w:szCs w:val="24"/>
              </w:rPr>
              <w:t xml:space="preserve"> </w:t>
            </w:r>
            <w:r w:rsidRPr="007D4272">
              <w:rPr>
                <w:sz w:val="24"/>
                <w:szCs w:val="24"/>
              </w:rPr>
              <w:t>диалогу, пробудить в нем нравственную рефлексию,</w:t>
            </w:r>
            <w:r w:rsidRPr="007D4272">
              <w:rPr>
                <w:spacing w:val="-67"/>
                <w:sz w:val="24"/>
                <w:szCs w:val="24"/>
              </w:rPr>
              <w:t xml:space="preserve"> </w:t>
            </w:r>
            <w:r w:rsidRPr="007D4272">
              <w:rPr>
                <w:sz w:val="24"/>
                <w:szCs w:val="24"/>
              </w:rPr>
              <w:t>обеспечить</w:t>
            </w:r>
            <w:r w:rsidRPr="007D4272">
              <w:rPr>
                <w:spacing w:val="1"/>
                <w:sz w:val="24"/>
                <w:szCs w:val="24"/>
              </w:rPr>
              <w:t xml:space="preserve"> </w:t>
            </w:r>
            <w:r w:rsidRPr="007D4272">
              <w:rPr>
                <w:sz w:val="24"/>
                <w:szCs w:val="24"/>
              </w:rPr>
              <w:t>возможность</w:t>
            </w:r>
            <w:r w:rsidRPr="007D4272">
              <w:rPr>
                <w:spacing w:val="1"/>
                <w:sz w:val="24"/>
                <w:szCs w:val="24"/>
              </w:rPr>
              <w:t xml:space="preserve"> </w:t>
            </w:r>
            <w:r w:rsidRPr="007D4272">
              <w:rPr>
                <w:sz w:val="24"/>
                <w:szCs w:val="24"/>
              </w:rPr>
              <w:t>выбора</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построении</w:t>
            </w:r>
            <w:r w:rsidRPr="007D4272">
              <w:rPr>
                <w:spacing w:val="1"/>
                <w:sz w:val="24"/>
                <w:szCs w:val="24"/>
              </w:rPr>
              <w:t xml:space="preserve"> </w:t>
            </w:r>
            <w:r w:rsidRPr="007D4272">
              <w:rPr>
                <w:sz w:val="24"/>
                <w:szCs w:val="24"/>
              </w:rPr>
              <w:t>собственной</w:t>
            </w:r>
            <w:r w:rsidRPr="007D4272">
              <w:rPr>
                <w:spacing w:val="1"/>
                <w:sz w:val="24"/>
                <w:szCs w:val="24"/>
              </w:rPr>
              <w:t xml:space="preserve"> </w:t>
            </w:r>
            <w:r w:rsidRPr="007D4272">
              <w:rPr>
                <w:sz w:val="24"/>
                <w:szCs w:val="24"/>
              </w:rPr>
              <w:t>системы</w:t>
            </w:r>
            <w:r w:rsidRPr="007D4272">
              <w:rPr>
                <w:spacing w:val="1"/>
                <w:sz w:val="24"/>
                <w:szCs w:val="24"/>
              </w:rPr>
              <w:t xml:space="preserve"> </w:t>
            </w:r>
            <w:r w:rsidRPr="007D4272">
              <w:rPr>
                <w:sz w:val="24"/>
                <w:szCs w:val="24"/>
              </w:rPr>
              <w:t>ценностных отношений, продемонстрировать ребенку реальную возможность</w:t>
            </w:r>
            <w:r w:rsidRPr="007D4272">
              <w:rPr>
                <w:spacing w:val="1"/>
                <w:sz w:val="24"/>
                <w:szCs w:val="24"/>
              </w:rPr>
              <w:t xml:space="preserve"> </w:t>
            </w:r>
            <w:r w:rsidRPr="007D4272">
              <w:rPr>
                <w:sz w:val="24"/>
                <w:szCs w:val="24"/>
              </w:rPr>
              <w:t>следования</w:t>
            </w:r>
            <w:r w:rsidRPr="007D4272">
              <w:rPr>
                <w:spacing w:val="-1"/>
                <w:sz w:val="24"/>
                <w:szCs w:val="24"/>
              </w:rPr>
              <w:t xml:space="preserve"> </w:t>
            </w:r>
            <w:r w:rsidRPr="007D4272">
              <w:rPr>
                <w:sz w:val="24"/>
                <w:szCs w:val="24"/>
              </w:rPr>
              <w:t>идеалу</w:t>
            </w:r>
            <w:r w:rsidRPr="007D4272">
              <w:rPr>
                <w:spacing w:val="-5"/>
                <w:sz w:val="24"/>
                <w:szCs w:val="24"/>
              </w:rPr>
              <w:t xml:space="preserve"> </w:t>
            </w:r>
            <w:r w:rsidRPr="007D4272">
              <w:rPr>
                <w:sz w:val="24"/>
                <w:szCs w:val="24"/>
              </w:rPr>
              <w:t>в</w:t>
            </w:r>
            <w:r w:rsidRPr="007D4272">
              <w:rPr>
                <w:spacing w:val="1"/>
                <w:sz w:val="24"/>
                <w:szCs w:val="24"/>
              </w:rPr>
              <w:t xml:space="preserve"> </w:t>
            </w:r>
            <w:r w:rsidRPr="007D4272">
              <w:rPr>
                <w:sz w:val="24"/>
                <w:szCs w:val="24"/>
              </w:rPr>
              <w:t>жизни;</w:t>
            </w:r>
          </w:p>
          <w:p w:rsidR="005B7CB0" w:rsidRPr="007D4272" w:rsidRDefault="005B7CB0" w:rsidP="00394EB1">
            <w:pPr>
              <w:pStyle w:val="ab"/>
              <w:numPr>
                <w:ilvl w:val="0"/>
                <w:numId w:val="111"/>
              </w:numPr>
              <w:tabs>
                <w:tab w:val="left" w:pos="1035"/>
              </w:tabs>
              <w:ind w:left="0" w:firstLine="284"/>
              <w:rPr>
                <w:rFonts w:ascii="Symbol" w:hAnsi="Symbol"/>
                <w:sz w:val="24"/>
                <w:szCs w:val="24"/>
              </w:rPr>
            </w:pPr>
            <w:r w:rsidRPr="007D4272">
              <w:rPr>
                <w:sz w:val="24"/>
                <w:szCs w:val="24"/>
                <w:u w:val="single"/>
              </w:rPr>
              <w:t>принципы</w:t>
            </w:r>
            <w:r w:rsidRPr="007D4272">
              <w:rPr>
                <w:spacing w:val="1"/>
                <w:sz w:val="24"/>
                <w:szCs w:val="24"/>
                <w:u w:val="single"/>
              </w:rPr>
              <w:t xml:space="preserve"> </w:t>
            </w:r>
            <w:r w:rsidRPr="007D4272">
              <w:rPr>
                <w:sz w:val="24"/>
                <w:szCs w:val="24"/>
                <w:u w:val="single"/>
              </w:rPr>
              <w:t>безопасной</w:t>
            </w:r>
            <w:r w:rsidRPr="007D4272">
              <w:rPr>
                <w:spacing w:val="1"/>
                <w:sz w:val="24"/>
                <w:szCs w:val="24"/>
                <w:u w:val="single"/>
              </w:rPr>
              <w:t xml:space="preserve"> </w:t>
            </w:r>
            <w:r w:rsidRPr="007D4272">
              <w:rPr>
                <w:sz w:val="24"/>
                <w:szCs w:val="24"/>
                <w:u w:val="single"/>
              </w:rPr>
              <w:t>жизнедеятельности</w:t>
            </w:r>
            <w:r w:rsidRPr="007D4272">
              <w:rPr>
                <w:sz w:val="24"/>
                <w:szCs w:val="24"/>
              </w:rPr>
              <w:t>.</w:t>
            </w:r>
            <w:r w:rsidRPr="007D4272">
              <w:rPr>
                <w:spacing w:val="1"/>
                <w:sz w:val="24"/>
                <w:szCs w:val="24"/>
              </w:rPr>
              <w:t xml:space="preserve"> </w:t>
            </w:r>
            <w:r w:rsidRPr="007D4272">
              <w:rPr>
                <w:sz w:val="24"/>
                <w:szCs w:val="24"/>
              </w:rPr>
              <w:t>Защищенность</w:t>
            </w:r>
            <w:r w:rsidRPr="007D4272">
              <w:rPr>
                <w:spacing w:val="1"/>
                <w:sz w:val="24"/>
                <w:szCs w:val="24"/>
              </w:rPr>
              <w:t xml:space="preserve"> </w:t>
            </w:r>
            <w:r w:rsidRPr="007D4272">
              <w:rPr>
                <w:sz w:val="24"/>
                <w:szCs w:val="24"/>
              </w:rPr>
              <w:t>важных</w:t>
            </w:r>
            <w:r w:rsidRPr="007D4272">
              <w:rPr>
                <w:spacing w:val="-67"/>
                <w:sz w:val="24"/>
                <w:szCs w:val="24"/>
              </w:rPr>
              <w:t xml:space="preserve"> </w:t>
            </w:r>
            <w:r w:rsidRPr="007D4272">
              <w:rPr>
                <w:sz w:val="24"/>
                <w:szCs w:val="24"/>
              </w:rPr>
              <w:t>интересов личности от внутренних и внешних угроз, воспитание через призму</w:t>
            </w:r>
            <w:r w:rsidRPr="007D4272">
              <w:rPr>
                <w:spacing w:val="1"/>
                <w:sz w:val="24"/>
                <w:szCs w:val="24"/>
              </w:rPr>
              <w:t xml:space="preserve"> </w:t>
            </w:r>
            <w:r w:rsidRPr="007D4272">
              <w:rPr>
                <w:sz w:val="24"/>
                <w:szCs w:val="24"/>
              </w:rPr>
              <w:t>безопасности</w:t>
            </w:r>
            <w:r w:rsidRPr="007D4272">
              <w:rPr>
                <w:spacing w:val="-3"/>
                <w:sz w:val="24"/>
                <w:szCs w:val="24"/>
              </w:rPr>
              <w:t xml:space="preserve"> </w:t>
            </w:r>
            <w:r w:rsidRPr="007D4272">
              <w:rPr>
                <w:sz w:val="24"/>
                <w:szCs w:val="24"/>
              </w:rPr>
              <w:t>и безопасного</w:t>
            </w:r>
            <w:r w:rsidRPr="007D4272">
              <w:rPr>
                <w:spacing w:val="1"/>
                <w:sz w:val="24"/>
                <w:szCs w:val="24"/>
              </w:rPr>
              <w:t xml:space="preserve"> </w:t>
            </w:r>
            <w:r w:rsidRPr="007D4272">
              <w:rPr>
                <w:sz w:val="24"/>
                <w:szCs w:val="24"/>
              </w:rPr>
              <w:t>поведения;</w:t>
            </w:r>
          </w:p>
          <w:p w:rsidR="005B7CB0" w:rsidRPr="007D4272" w:rsidRDefault="005B7CB0" w:rsidP="00394EB1">
            <w:pPr>
              <w:pStyle w:val="ab"/>
              <w:numPr>
                <w:ilvl w:val="0"/>
                <w:numId w:val="111"/>
              </w:numPr>
              <w:tabs>
                <w:tab w:val="left" w:pos="1035"/>
              </w:tabs>
              <w:ind w:left="0" w:firstLine="284"/>
              <w:rPr>
                <w:rFonts w:ascii="Symbol" w:hAnsi="Symbol"/>
                <w:sz w:val="24"/>
                <w:szCs w:val="24"/>
              </w:rPr>
            </w:pPr>
            <w:r w:rsidRPr="007D4272">
              <w:rPr>
                <w:sz w:val="24"/>
                <w:szCs w:val="24"/>
                <w:u w:val="single"/>
              </w:rPr>
              <w:t>принцип</w:t>
            </w:r>
            <w:r w:rsidRPr="007D4272">
              <w:rPr>
                <w:spacing w:val="1"/>
                <w:sz w:val="24"/>
                <w:szCs w:val="24"/>
                <w:u w:val="single"/>
              </w:rPr>
              <w:t xml:space="preserve"> </w:t>
            </w:r>
            <w:r w:rsidRPr="007D4272">
              <w:rPr>
                <w:sz w:val="24"/>
                <w:szCs w:val="24"/>
                <w:u w:val="single"/>
              </w:rPr>
              <w:t>совместной</w:t>
            </w:r>
            <w:r w:rsidRPr="007D4272">
              <w:rPr>
                <w:spacing w:val="1"/>
                <w:sz w:val="24"/>
                <w:szCs w:val="24"/>
                <w:u w:val="single"/>
              </w:rPr>
              <w:t xml:space="preserve"> </w:t>
            </w:r>
            <w:r w:rsidRPr="007D4272">
              <w:rPr>
                <w:sz w:val="24"/>
                <w:szCs w:val="24"/>
                <w:u w:val="single"/>
              </w:rPr>
              <w:t>деятельности</w:t>
            </w:r>
            <w:r w:rsidRPr="007D4272">
              <w:rPr>
                <w:spacing w:val="1"/>
                <w:sz w:val="24"/>
                <w:szCs w:val="24"/>
                <w:u w:val="single"/>
              </w:rPr>
              <w:t xml:space="preserve"> </w:t>
            </w:r>
            <w:r w:rsidRPr="007D4272">
              <w:rPr>
                <w:sz w:val="24"/>
                <w:szCs w:val="24"/>
                <w:u w:val="single"/>
              </w:rPr>
              <w:t>ребенка</w:t>
            </w:r>
            <w:r w:rsidRPr="007D4272">
              <w:rPr>
                <w:spacing w:val="1"/>
                <w:sz w:val="24"/>
                <w:szCs w:val="24"/>
                <w:u w:val="single"/>
              </w:rPr>
              <w:t xml:space="preserve"> </w:t>
            </w:r>
            <w:r w:rsidRPr="007D4272">
              <w:rPr>
                <w:sz w:val="24"/>
                <w:szCs w:val="24"/>
                <w:u w:val="single"/>
              </w:rPr>
              <w:t>и</w:t>
            </w:r>
            <w:r w:rsidRPr="007D4272">
              <w:rPr>
                <w:spacing w:val="1"/>
                <w:sz w:val="24"/>
                <w:szCs w:val="24"/>
                <w:u w:val="single"/>
              </w:rPr>
              <w:t xml:space="preserve"> </w:t>
            </w:r>
            <w:r w:rsidRPr="007D4272">
              <w:rPr>
                <w:sz w:val="24"/>
                <w:szCs w:val="24"/>
                <w:u w:val="single"/>
              </w:rPr>
              <w:t>взрослого</w:t>
            </w:r>
            <w:r w:rsidRPr="007D4272">
              <w:rPr>
                <w:sz w:val="24"/>
                <w:szCs w:val="24"/>
              </w:rPr>
              <w:t>.</w:t>
            </w:r>
            <w:r w:rsidRPr="007D4272">
              <w:rPr>
                <w:spacing w:val="1"/>
                <w:sz w:val="24"/>
                <w:szCs w:val="24"/>
              </w:rPr>
              <w:t xml:space="preserve"> </w:t>
            </w:r>
            <w:r w:rsidRPr="007D4272">
              <w:rPr>
                <w:sz w:val="24"/>
                <w:szCs w:val="24"/>
              </w:rPr>
              <w:t>Значимость</w:t>
            </w:r>
            <w:r w:rsidRPr="007D4272">
              <w:rPr>
                <w:spacing w:val="1"/>
                <w:sz w:val="24"/>
                <w:szCs w:val="24"/>
              </w:rPr>
              <w:t xml:space="preserve"> </w:t>
            </w:r>
            <w:r w:rsidRPr="007D4272">
              <w:rPr>
                <w:sz w:val="24"/>
                <w:szCs w:val="24"/>
              </w:rPr>
              <w:t>совместной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взрослого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приобщения</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культурным</w:t>
            </w:r>
            <w:r w:rsidRPr="007D4272">
              <w:rPr>
                <w:spacing w:val="-1"/>
                <w:sz w:val="24"/>
                <w:szCs w:val="24"/>
              </w:rPr>
              <w:t xml:space="preserve"> </w:t>
            </w:r>
            <w:r w:rsidRPr="007D4272">
              <w:rPr>
                <w:sz w:val="24"/>
                <w:szCs w:val="24"/>
              </w:rPr>
              <w:t>ценностям и их</w:t>
            </w:r>
            <w:r w:rsidRPr="007D4272">
              <w:rPr>
                <w:spacing w:val="1"/>
                <w:sz w:val="24"/>
                <w:szCs w:val="24"/>
              </w:rPr>
              <w:t xml:space="preserve"> </w:t>
            </w:r>
            <w:r w:rsidRPr="007D4272">
              <w:rPr>
                <w:sz w:val="24"/>
                <w:szCs w:val="24"/>
              </w:rPr>
              <w:t>освоения;</w:t>
            </w:r>
          </w:p>
          <w:p w:rsidR="005B7CB0" w:rsidRPr="007D4272" w:rsidRDefault="005B7CB0" w:rsidP="00394EB1">
            <w:pPr>
              <w:pStyle w:val="ab"/>
              <w:numPr>
                <w:ilvl w:val="0"/>
                <w:numId w:val="111"/>
              </w:numPr>
              <w:tabs>
                <w:tab w:val="left" w:pos="1035"/>
              </w:tabs>
              <w:ind w:left="0" w:firstLine="284"/>
              <w:rPr>
                <w:rFonts w:ascii="Symbol" w:hAnsi="Symbol"/>
                <w:sz w:val="24"/>
                <w:szCs w:val="24"/>
              </w:rPr>
            </w:pPr>
            <w:r w:rsidRPr="007D4272">
              <w:rPr>
                <w:sz w:val="24"/>
                <w:szCs w:val="24"/>
                <w:u w:val="single"/>
              </w:rPr>
              <w:t>принцип</w:t>
            </w:r>
            <w:r w:rsidRPr="007D4272">
              <w:rPr>
                <w:spacing w:val="1"/>
                <w:sz w:val="24"/>
                <w:szCs w:val="24"/>
                <w:u w:val="single"/>
              </w:rPr>
              <w:t xml:space="preserve"> </w:t>
            </w:r>
            <w:r w:rsidRPr="007D4272">
              <w:rPr>
                <w:sz w:val="24"/>
                <w:szCs w:val="24"/>
                <w:u w:val="single"/>
              </w:rPr>
              <w:t>инклюзивности</w:t>
            </w:r>
            <w:r w:rsidRPr="007D4272">
              <w:rPr>
                <w:sz w:val="24"/>
                <w:szCs w:val="24"/>
              </w:rPr>
              <w:t>.</w:t>
            </w:r>
            <w:r w:rsidRPr="007D4272">
              <w:rPr>
                <w:spacing w:val="1"/>
                <w:sz w:val="24"/>
                <w:szCs w:val="24"/>
              </w:rPr>
              <w:t xml:space="preserve"> </w:t>
            </w:r>
            <w:r w:rsidRPr="007D4272">
              <w:rPr>
                <w:sz w:val="24"/>
                <w:szCs w:val="24"/>
              </w:rPr>
              <w:t>Организация</w:t>
            </w:r>
            <w:r w:rsidRPr="007D4272">
              <w:rPr>
                <w:spacing w:val="1"/>
                <w:sz w:val="24"/>
                <w:szCs w:val="24"/>
              </w:rPr>
              <w:t xml:space="preserve"> </w:t>
            </w:r>
            <w:r w:rsidRPr="007D4272">
              <w:rPr>
                <w:sz w:val="24"/>
                <w:szCs w:val="24"/>
              </w:rPr>
              <w:t>образовательного</w:t>
            </w:r>
            <w:r w:rsidRPr="007D4272">
              <w:rPr>
                <w:spacing w:val="1"/>
                <w:sz w:val="24"/>
                <w:szCs w:val="24"/>
              </w:rPr>
              <w:t xml:space="preserve"> </w:t>
            </w:r>
            <w:r w:rsidRPr="007D4272">
              <w:rPr>
                <w:sz w:val="24"/>
                <w:szCs w:val="24"/>
              </w:rPr>
              <w:t>процесса,</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котором</w:t>
            </w:r>
            <w:r w:rsidRPr="007D4272">
              <w:rPr>
                <w:spacing w:val="1"/>
                <w:sz w:val="24"/>
                <w:szCs w:val="24"/>
              </w:rPr>
              <w:t xml:space="preserve"> </w:t>
            </w:r>
            <w:r w:rsidRPr="007D4272">
              <w:rPr>
                <w:sz w:val="24"/>
                <w:szCs w:val="24"/>
              </w:rPr>
              <w:t>все</w:t>
            </w:r>
            <w:r w:rsidRPr="007D4272">
              <w:rPr>
                <w:spacing w:val="1"/>
                <w:sz w:val="24"/>
                <w:szCs w:val="24"/>
              </w:rPr>
              <w:t xml:space="preserve"> </w:t>
            </w:r>
            <w:r w:rsidRPr="007D4272">
              <w:rPr>
                <w:sz w:val="24"/>
                <w:szCs w:val="24"/>
              </w:rPr>
              <w:t>дети,</w:t>
            </w:r>
            <w:r w:rsidRPr="007D4272">
              <w:rPr>
                <w:spacing w:val="1"/>
                <w:sz w:val="24"/>
                <w:szCs w:val="24"/>
              </w:rPr>
              <w:t xml:space="preserve"> </w:t>
            </w:r>
            <w:r w:rsidRPr="007D4272">
              <w:rPr>
                <w:sz w:val="24"/>
                <w:szCs w:val="24"/>
              </w:rPr>
              <w:t>независимо</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физических,</w:t>
            </w:r>
            <w:r w:rsidRPr="007D4272">
              <w:rPr>
                <w:spacing w:val="1"/>
                <w:sz w:val="24"/>
                <w:szCs w:val="24"/>
              </w:rPr>
              <w:t xml:space="preserve"> </w:t>
            </w:r>
            <w:r w:rsidRPr="007D4272">
              <w:rPr>
                <w:sz w:val="24"/>
                <w:szCs w:val="24"/>
              </w:rPr>
              <w:t>психических,</w:t>
            </w:r>
            <w:r w:rsidRPr="007D4272">
              <w:rPr>
                <w:spacing w:val="-67"/>
                <w:sz w:val="24"/>
                <w:szCs w:val="24"/>
              </w:rPr>
              <w:t xml:space="preserve"> </w:t>
            </w:r>
            <w:r w:rsidRPr="007D4272">
              <w:rPr>
                <w:sz w:val="24"/>
                <w:szCs w:val="24"/>
              </w:rPr>
              <w:t>интеллектуальных,</w:t>
            </w:r>
            <w:r w:rsidRPr="007D4272">
              <w:rPr>
                <w:spacing w:val="1"/>
                <w:sz w:val="24"/>
                <w:szCs w:val="24"/>
              </w:rPr>
              <w:t xml:space="preserve"> </w:t>
            </w:r>
            <w:r w:rsidRPr="007D4272">
              <w:rPr>
                <w:sz w:val="24"/>
                <w:szCs w:val="24"/>
              </w:rPr>
              <w:t>культурно-этнических</w:t>
            </w:r>
            <w:r w:rsidRPr="007D4272">
              <w:rPr>
                <w:spacing w:val="1"/>
                <w:sz w:val="24"/>
                <w:szCs w:val="24"/>
              </w:rPr>
              <w:t xml:space="preserve"> </w:t>
            </w:r>
            <w:r w:rsidRPr="007D4272">
              <w:rPr>
                <w:sz w:val="24"/>
                <w:szCs w:val="24"/>
              </w:rPr>
              <w:t>языковых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иных</w:t>
            </w:r>
            <w:r w:rsidRPr="007D4272">
              <w:rPr>
                <w:spacing w:val="1"/>
                <w:sz w:val="24"/>
                <w:szCs w:val="24"/>
              </w:rPr>
              <w:t xml:space="preserve"> </w:t>
            </w:r>
            <w:r w:rsidRPr="007D4272">
              <w:rPr>
                <w:sz w:val="24"/>
                <w:szCs w:val="24"/>
              </w:rPr>
              <w:t>особенностей,</w:t>
            </w:r>
            <w:r w:rsidRPr="007D4272">
              <w:rPr>
                <w:spacing w:val="1"/>
                <w:sz w:val="24"/>
                <w:szCs w:val="24"/>
              </w:rPr>
              <w:t xml:space="preserve"> </w:t>
            </w:r>
            <w:r w:rsidRPr="007D4272">
              <w:rPr>
                <w:sz w:val="24"/>
                <w:szCs w:val="24"/>
              </w:rPr>
              <w:t>включены</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общую систему</w:t>
            </w:r>
            <w:r w:rsidRPr="007D4272">
              <w:rPr>
                <w:spacing w:val="-4"/>
                <w:sz w:val="24"/>
                <w:szCs w:val="24"/>
              </w:rPr>
              <w:t xml:space="preserve"> </w:t>
            </w:r>
            <w:r w:rsidRPr="007D4272">
              <w:rPr>
                <w:sz w:val="24"/>
                <w:szCs w:val="24"/>
              </w:rPr>
              <w:t>образования;</w:t>
            </w:r>
          </w:p>
          <w:p w:rsidR="005B7CB0" w:rsidRPr="007D4272" w:rsidRDefault="005B7CB0" w:rsidP="00394EB1">
            <w:pPr>
              <w:pStyle w:val="ab"/>
              <w:numPr>
                <w:ilvl w:val="0"/>
                <w:numId w:val="111"/>
              </w:numPr>
              <w:tabs>
                <w:tab w:val="left" w:pos="1035"/>
              </w:tabs>
              <w:ind w:left="0" w:firstLine="284"/>
              <w:rPr>
                <w:rFonts w:ascii="Symbol" w:hAnsi="Symbol"/>
                <w:sz w:val="24"/>
                <w:szCs w:val="24"/>
              </w:rPr>
            </w:pPr>
            <w:r w:rsidRPr="007D4272">
              <w:rPr>
                <w:sz w:val="24"/>
                <w:szCs w:val="24"/>
                <w:u w:val="single"/>
              </w:rPr>
              <w:t>принцип</w:t>
            </w:r>
            <w:r w:rsidRPr="007D4272">
              <w:rPr>
                <w:spacing w:val="1"/>
                <w:sz w:val="24"/>
                <w:szCs w:val="24"/>
                <w:u w:val="single"/>
              </w:rPr>
              <w:t xml:space="preserve"> </w:t>
            </w:r>
            <w:r w:rsidRPr="007D4272">
              <w:rPr>
                <w:sz w:val="24"/>
                <w:szCs w:val="24"/>
                <w:u w:val="single"/>
              </w:rPr>
              <w:t>субъектности</w:t>
            </w:r>
            <w:r w:rsidRPr="007D4272">
              <w:rPr>
                <w:sz w:val="24"/>
                <w:szCs w:val="24"/>
              </w:rPr>
              <w:t>.</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воспитание</w:t>
            </w:r>
            <w:r w:rsidRPr="007D4272">
              <w:rPr>
                <w:spacing w:val="1"/>
                <w:sz w:val="24"/>
                <w:szCs w:val="24"/>
              </w:rPr>
              <w:t xml:space="preserve"> </w:t>
            </w:r>
            <w:r w:rsidRPr="007D4272">
              <w:rPr>
                <w:sz w:val="24"/>
                <w:szCs w:val="24"/>
              </w:rPr>
              <w:t>личности</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субъекта</w:t>
            </w:r>
            <w:r w:rsidRPr="007D4272">
              <w:rPr>
                <w:spacing w:val="1"/>
                <w:sz w:val="24"/>
                <w:szCs w:val="24"/>
              </w:rPr>
              <w:t xml:space="preserve"> </w:t>
            </w:r>
            <w:r w:rsidRPr="007D4272">
              <w:rPr>
                <w:sz w:val="24"/>
                <w:szCs w:val="24"/>
              </w:rPr>
              <w:t>собственной</w:t>
            </w:r>
            <w:r w:rsidRPr="007D4272">
              <w:rPr>
                <w:spacing w:val="1"/>
                <w:sz w:val="24"/>
                <w:szCs w:val="24"/>
              </w:rPr>
              <w:t xml:space="preserve"> </w:t>
            </w:r>
            <w:r w:rsidRPr="007D4272">
              <w:rPr>
                <w:sz w:val="24"/>
                <w:szCs w:val="24"/>
              </w:rPr>
              <w:t>жизнедеятельности;</w:t>
            </w:r>
            <w:r w:rsidRPr="007D4272">
              <w:rPr>
                <w:spacing w:val="1"/>
                <w:sz w:val="24"/>
                <w:szCs w:val="24"/>
              </w:rPr>
              <w:t xml:space="preserve"> </w:t>
            </w:r>
            <w:r w:rsidRPr="007D4272">
              <w:rPr>
                <w:sz w:val="24"/>
                <w:szCs w:val="24"/>
              </w:rPr>
              <w:t>воспитание</w:t>
            </w:r>
            <w:r w:rsidRPr="007D4272">
              <w:rPr>
                <w:spacing w:val="1"/>
                <w:sz w:val="24"/>
                <w:szCs w:val="24"/>
              </w:rPr>
              <w:t xml:space="preserve"> </w:t>
            </w:r>
            <w:r w:rsidRPr="007D4272">
              <w:rPr>
                <w:sz w:val="24"/>
                <w:szCs w:val="24"/>
              </w:rPr>
              <w:t>самоуважения,</w:t>
            </w:r>
            <w:r w:rsidRPr="007D4272">
              <w:rPr>
                <w:spacing w:val="1"/>
                <w:sz w:val="24"/>
                <w:szCs w:val="24"/>
              </w:rPr>
              <w:t xml:space="preserve"> </w:t>
            </w:r>
            <w:r w:rsidRPr="007D4272">
              <w:rPr>
                <w:sz w:val="24"/>
                <w:szCs w:val="24"/>
              </w:rPr>
              <w:t>привычки</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заботе</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себе,</w:t>
            </w:r>
            <w:r w:rsidRPr="007D4272">
              <w:rPr>
                <w:spacing w:val="1"/>
                <w:sz w:val="24"/>
                <w:szCs w:val="24"/>
              </w:rPr>
              <w:t xml:space="preserve"> </w:t>
            </w:r>
            <w:r w:rsidRPr="007D4272">
              <w:rPr>
                <w:sz w:val="24"/>
                <w:szCs w:val="24"/>
              </w:rPr>
              <w:t>формирование</w:t>
            </w:r>
            <w:r w:rsidRPr="007D4272">
              <w:rPr>
                <w:spacing w:val="1"/>
                <w:sz w:val="24"/>
                <w:szCs w:val="24"/>
              </w:rPr>
              <w:t xml:space="preserve"> </w:t>
            </w:r>
            <w:r w:rsidRPr="007D4272">
              <w:rPr>
                <w:sz w:val="24"/>
                <w:szCs w:val="24"/>
              </w:rPr>
              <w:t>адекватной</w:t>
            </w:r>
            <w:r w:rsidRPr="007D4272">
              <w:rPr>
                <w:spacing w:val="1"/>
                <w:sz w:val="24"/>
                <w:szCs w:val="24"/>
              </w:rPr>
              <w:t xml:space="preserve"> </w:t>
            </w:r>
            <w:r w:rsidRPr="007D4272">
              <w:rPr>
                <w:sz w:val="24"/>
                <w:szCs w:val="24"/>
              </w:rPr>
              <w:t>самооценки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самосознания;</w:t>
            </w:r>
          </w:p>
          <w:p w:rsidR="005B7CB0" w:rsidRPr="007D4272" w:rsidRDefault="005B7CB0" w:rsidP="00394EB1">
            <w:pPr>
              <w:pStyle w:val="ab"/>
              <w:numPr>
                <w:ilvl w:val="0"/>
                <w:numId w:val="111"/>
              </w:numPr>
              <w:tabs>
                <w:tab w:val="left" w:pos="1035"/>
              </w:tabs>
              <w:ind w:left="0" w:firstLine="284"/>
              <w:rPr>
                <w:rFonts w:ascii="Symbol" w:hAnsi="Symbol"/>
                <w:sz w:val="24"/>
                <w:szCs w:val="24"/>
              </w:rPr>
            </w:pPr>
            <w:r w:rsidRPr="007D4272">
              <w:rPr>
                <w:sz w:val="24"/>
                <w:szCs w:val="24"/>
                <w:u w:val="single"/>
              </w:rPr>
              <w:t>принцип интеграции</w:t>
            </w:r>
            <w:r w:rsidRPr="007D4272">
              <w:rPr>
                <w:sz w:val="24"/>
                <w:szCs w:val="24"/>
              </w:rPr>
              <w:t>. Комплексный и системный подходы к содержанию и</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образовательного</w:t>
            </w:r>
            <w:r w:rsidRPr="007D4272">
              <w:rPr>
                <w:spacing w:val="1"/>
                <w:sz w:val="24"/>
                <w:szCs w:val="24"/>
              </w:rPr>
              <w:t xml:space="preserve"> </w:t>
            </w:r>
            <w:r w:rsidRPr="007D4272">
              <w:rPr>
                <w:sz w:val="24"/>
                <w:szCs w:val="24"/>
              </w:rPr>
              <w:t>процесса.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основе</w:t>
            </w:r>
            <w:r w:rsidRPr="007D4272">
              <w:rPr>
                <w:spacing w:val="71"/>
                <w:sz w:val="24"/>
                <w:szCs w:val="24"/>
              </w:rPr>
              <w:t xml:space="preserve"> </w:t>
            </w:r>
            <w:r w:rsidRPr="007D4272">
              <w:rPr>
                <w:sz w:val="24"/>
                <w:szCs w:val="24"/>
              </w:rPr>
              <w:t>систематизации</w:t>
            </w:r>
            <w:r w:rsidRPr="007D4272">
              <w:rPr>
                <w:spacing w:val="1"/>
                <w:sz w:val="24"/>
                <w:szCs w:val="24"/>
              </w:rPr>
              <w:t xml:space="preserve"> </w:t>
            </w:r>
            <w:r w:rsidRPr="007D4272">
              <w:rPr>
                <w:sz w:val="24"/>
                <w:szCs w:val="24"/>
              </w:rPr>
              <w:t>содержания</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лежит</w:t>
            </w:r>
            <w:r w:rsidRPr="007D4272">
              <w:rPr>
                <w:spacing w:val="1"/>
                <w:sz w:val="24"/>
                <w:szCs w:val="24"/>
              </w:rPr>
              <w:t xml:space="preserve"> </w:t>
            </w:r>
            <w:r w:rsidRPr="007D4272">
              <w:rPr>
                <w:sz w:val="24"/>
                <w:szCs w:val="24"/>
              </w:rPr>
              <w:t>идея</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базиса</w:t>
            </w:r>
            <w:r w:rsidRPr="007D4272">
              <w:rPr>
                <w:spacing w:val="1"/>
                <w:sz w:val="24"/>
                <w:szCs w:val="24"/>
              </w:rPr>
              <w:t xml:space="preserve"> </w:t>
            </w:r>
            <w:r w:rsidRPr="007D4272">
              <w:rPr>
                <w:sz w:val="24"/>
                <w:szCs w:val="24"/>
              </w:rPr>
              <w:t>личностной</w:t>
            </w:r>
            <w:r w:rsidRPr="007D4272">
              <w:rPr>
                <w:spacing w:val="1"/>
                <w:sz w:val="24"/>
                <w:szCs w:val="24"/>
              </w:rPr>
              <w:t xml:space="preserve"> </w:t>
            </w:r>
            <w:r w:rsidRPr="007D4272">
              <w:rPr>
                <w:sz w:val="24"/>
                <w:szCs w:val="24"/>
              </w:rPr>
              <w:t>культуры,</w:t>
            </w:r>
            <w:r w:rsidRPr="007D4272">
              <w:rPr>
                <w:spacing w:val="-67"/>
                <w:sz w:val="24"/>
                <w:szCs w:val="24"/>
              </w:rPr>
              <w:t xml:space="preserve"> </w:t>
            </w:r>
            <w:r w:rsidRPr="007D4272">
              <w:rPr>
                <w:sz w:val="24"/>
                <w:szCs w:val="24"/>
              </w:rPr>
              <w:t>духовное</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детей во всех сферах</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видах</w:t>
            </w:r>
            <w:r w:rsidRPr="007D4272">
              <w:rPr>
                <w:spacing w:val="-2"/>
                <w:sz w:val="24"/>
                <w:szCs w:val="24"/>
              </w:rPr>
              <w:t xml:space="preserve"> </w:t>
            </w:r>
            <w:r w:rsidRPr="007D4272">
              <w:rPr>
                <w:sz w:val="24"/>
                <w:szCs w:val="24"/>
              </w:rPr>
              <w:t>деятельности;</w:t>
            </w:r>
          </w:p>
          <w:p w:rsidR="005B7CB0" w:rsidRPr="007D4272" w:rsidRDefault="005B7CB0" w:rsidP="00394EB1">
            <w:pPr>
              <w:pStyle w:val="ab"/>
              <w:numPr>
                <w:ilvl w:val="0"/>
                <w:numId w:val="111"/>
              </w:numPr>
              <w:tabs>
                <w:tab w:val="left" w:pos="1035"/>
              </w:tabs>
              <w:ind w:left="0" w:firstLine="284"/>
              <w:rPr>
                <w:rFonts w:ascii="Symbol" w:hAnsi="Symbol"/>
                <w:sz w:val="24"/>
                <w:szCs w:val="24"/>
              </w:rPr>
            </w:pPr>
            <w:r w:rsidRPr="007D4272">
              <w:rPr>
                <w:sz w:val="24"/>
                <w:szCs w:val="24"/>
                <w:u w:val="single"/>
              </w:rPr>
              <w:lastRenderedPageBreak/>
              <w:t>принцип</w:t>
            </w:r>
            <w:r w:rsidRPr="007D4272">
              <w:rPr>
                <w:spacing w:val="1"/>
                <w:sz w:val="24"/>
                <w:szCs w:val="24"/>
                <w:u w:val="single"/>
              </w:rPr>
              <w:t xml:space="preserve"> </w:t>
            </w:r>
            <w:r w:rsidRPr="007D4272">
              <w:rPr>
                <w:sz w:val="24"/>
                <w:szCs w:val="24"/>
                <w:u w:val="single"/>
              </w:rPr>
              <w:t>учета</w:t>
            </w:r>
            <w:r w:rsidRPr="007D4272">
              <w:rPr>
                <w:spacing w:val="1"/>
                <w:sz w:val="24"/>
                <w:szCs w:val="24"/>
                <w:u w:val="single"/>
              </w:rPr>
              <w:t xml:space="preserve"> </w:t>
            </w:r>
            <w:r w:rsidRPr="007D4272">
              <w:rPr>
                <w:sz w:val="24"/>
                <w:szCs w:val="24"/>
                <w:u w:val="single"/>
              </w:rPr>
              <w:t>возрастных</w:t>
            </w:r>
            <w:r w:rsidRPr="007D4272">
              <w:rPr>
                <w:spacing w:val="1"/>
                <w:sz w:val="24"/>
                <w:szCs w:val="24"/>
                <w:u w:val="single"/>
              </w:rPr>
              <w:t xml:space="preserve"> </w:t>
            </w:r>
            <w:r w:rsidRPr="007D4272">
              <w:rPr>
                <w:sz w:val="24"/>
                <w:szCs w:val="24"/>
                <w:u w:val="single"/>
              </w:rPr>
              <w:t>особенностей.</w:t>
            </w:r>
            <w:r w:rsidRPr="007D4272">
              <w:rPr>
                <w:spacing w:val="1"/>
                <w:sz w:val="24"/>
                <w:szCs w:val="24"/>
              </w:rPr>
              <w:t xml:space="preserve"> </w:t>
            </w:r>
            <w:r w:rsidRPr="007D4272">
              <w:rPr>
                <w:sz w:val="24"/>
                <w:szCs w:val="24"/>
              </w:rPr>
              <w:t>Содержание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методы</w:t>
            </w:r>
            <w:r w:rsidRPr="007D4272">
              <w:rPr>
                <w:spacing w:val="1"/>
                <w:sz w:val="24"/>
                <w:szCs w:val="24"/>
              </w:rPr>
              <w:t xml:space="preserve"> </w:t>
            </w:r>
            <w:r w:rsidRPr="007D4272">
              <w:rPr>
                <w:sz w:val="24"/>
                <w:szCs w:val="24"/>
              </w:rPr>
              <w:t>воспитательной</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должны</w:t>
            </w:r>
            <w:r w:rsidRPr="007D4272">
              <w:rPr>
                <w:spacing w:val="1"/>
                <w:sz w:val="24"/>
                <w:szCs w:val="24"/>
              </w:rPr>
              <w:t xml:space="preserve"> </w:t>
            </w:r>
            <w:r w:rsidRPr="007D4272">
              <w:rPr>
                <w:sz w:val="24"/>
                <w:szCs w:val="24"/>
              </w:rPr>
              <w:t>соответствовать</w:t>
            </w:r>
            <w:r w:rsidRPr="007D4272">
              <w:rPr>
                <w:spacing w:val="1"/>
                <w:sz w:val="24"/>
                <w:szCs w:val="24"/>
              </w:rPr>
              <w:t xml:space="preserve"> </w:t>
            </w:r>
            <w:r w:rsidRPr="007D4272">
              <w:rPr>
                <w:sz w:val="24"/>
                <w:szCs w:val="24"/>
              </w:rPr>
              <w:t>возрастным</w:t>
            </w:r>
            <w:r w:rsidRPr="007D4272">
              <w:rPr>
                <w:spacing w:val="1"/>
                <w:sz w:val="24"/>
                <w:szCs w:val="24"/>
              </w:rPr>
              <w:t xml:space="preserve"> </w:t>
            </w:r>
            <w:r w:rsidRPr="007D4272">
              <w:rPr>
                <w:sz w:val="24"/>
                <w:szCs w:val="24"/>
              </w:rPr>
              <w:t>особенностям</w:t>
            </w:r>
            <w:r w:rsidRPr="007D4272">
              <w:rPr>
                <w:spacing w:val="1"/>
                <w:sz w:val="24"/>
                <w:szCs w:val="24"/>
              </w:rPr>
              <w:t xml:space="preserve"> </w:t>
            </w:r>
            <w:r w:rsidRPr="007D4272">
              <w:rPr>
                <w:sz w:val="24"/>
                <w:szCs w:val="24"/>
              </w:rPr>
              <w:t>ребенка;</w:t>
            </w:r>
          </w:p>
          <w:p w:rsidR="002D71B2" w:rsidRPr="007D4272" w:rsidRDefault="005B7CB0" w:rsidP="00394EB1">
            <w:pPr>
              <w:pStyle w:val="ab"/>
              <w:numPr>
                <w:ilvl w:val="0"/>
                <w:numId w:val="111"/>
              </w:numPr>
              <w:tabs>
                <w:tab w:val="left" w:pos="1035"/>
              </w:tabs>
              <w:ind w:left="0" w:firstLine="284"/>
              <w:rPr>
                <w:rFonts w:ascii="Symbol" w:hAnsi="Symbol"/>
                <w:sz w:val="24"/>
                <w:szCs w:val="24"/>
              </w:rPr>
            </w:pPr>
            <w:r w:rsidRPr="007D4272">
              <w:rPr>
                <w:sz w:val="24"/>
                <w:szCs w:val="24"/>
              </w:rPr>
              <w:t>принципы</w:t>
            </w:r>
            <w:r w:rsidRPr="007D4272">
              <w:rPr>
                <w:spacing w:val="1"/>
                <w:sz w:val="24"/>
                <w:szCs w:val="24"/>
              </w:rPr>
              <w:t xml:space="preserve"> </w:t>
            </w:r>
            <w:r w:rsidRPr="007D4272">
              <w:rPr>
                <w:sz w:val="24"/>
                <w:szCs w:val="24"/>
              </w:rPr>
              <w:t>индивидуального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дифференцированного</w:t>
            </w:r>
            <w:r w:rsidRPr="007D4272">
              <w:rPr>
                <w:spacing w:val="1"/>
                <w:sz w:val="24"/>
                <w:szCs w:val="24"/>
              </w:rPr>
              <w:t xml:space="preserve"> </w:t>
            </w:r>
            <w:r w:rsidRPr="007D4272">
              <w:rPr>
                <w:sz w:val="24"/>
                <w:szCs w:val="24"/>
              </w:rPr>
              <w:t>подходов.</w:t>
            </w:r>
            <w:r w:rsidRPr="007D4272">
              <w:rPr>
                <w:spacing w:val="1"/>
                <w:sz w:val="24"/>
                <w:szCs w:val="24"/>
              </w:rPr>
              <w:t xml:space="preserve"> </w:t>
            </w:r>
            <w:r w:rsidRPr="007D4272">
              <w:rPr>
                <w:sz w:val="24"/>
                <w:szCs w:val="24"/>
              </w:rPr>
              <w:t>Индивидуальный подход к детям с учетом возможностей, индивидуального</w:t>
            </w:r>
            <w:r w:rsidRPr="007D4272">
              <w:rPr>
                <w:spacing w:val="1"/>
                <w:sz w:val="24"/>
                <w:szCs w:val="24"/>
              </w:rPr>
              <w:t xml:space="preserve"> </w:t>
            </w:r>
            <w:r w:rsidRPr="007D4272">
              <w:rPr>
                <w:sz w:val="24"/>
                <w:szCs w:val="24"/>
              </w:rPr>
              <w:t>темпа</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интересов.</w:t>
            </w:r>
            <w:r w:rsidRPr="007D4272">
              <w:rPr>
                <w:spacing w:val="1"/>
                <w:sz w:val="24"/>
                <w:szCs w:val="24"/>
              </w:rPr>
              <w:t xml:space="preserve"> </w:t>
            </w:r>
            <w:r w:rsidRPr="007D4272">
              <w:rPr>
                <w:sz w:val="24"/>
                <w:szCs w:val="24"/>
              </w:rPr>
              <w:t>Дифференцированный</w:t>
            </w:r>
            <w:r w:rsidRPr="007D4272">
              <w:rPr>
                <w:spacing w:val="1"/>
                <w:sz w:val="24"/>
                <w:szCs w:val="24"/>
              </w:rPr>
              <w:t xml:space="preserve"> </w:t>
            </w:r>
            <w:r w:rsidRPr="007D4272">
              <w:rPr>
                <w:sz w:val="24"/>
                <w:szCs w:val="24"/>
              </w:rPr>
              <w:t>подход</w:t>
            </w:r>
            <w:r w:rsidRPr="007D4272">
              <w:rPr>
                <w:spacing w:val="1"/>
                <w:sz w:val="24"/>
                <w:szCs w:val="24"/>
              </w:rPr>
              <w:t xml:space="preserve"> </w:t>
            </w:r>
            <w:r w:rsidRPr="007D4272">
              <w:rPr>
                <w:sz w:val="24"/>
                <w:szCs w:val="24"/>
              </w:rPr>
              <w:t>реализуется</w:t>
            </w:r>
            <w:r w:rsidRPr="007D4272">
              <w:rPr>
                <w:spacing w:val="71"/>
                <w:sz w:val="24"/>
                <w:szCs w:val="24"/>
              </w:rPr>
              <w:t xml:space="preserve"> </w:t>
            </w:r>
            <w:r w:rsidRPr="007D4272">
              <w:rPr>
                <w:sz w:val="24"/>
                <w:szCs w:val="24"/>
              </w:rPr>
              <w:t>с</w:t>
            </w:r>
            <w:r w:rsidRPr="007D4272">
              <w:rPr>
                <w:spacing w:val="-67"/>
                <w:sz w:val="24"/>
                <w:szCs w:val="24"/>
              </w:rPr>
              <w:t xml:space="preserve"> </w:t>
            </w:r>
            <w:r w:rsidRPr="007D4272">
              <w:rPr>
                <w:sz w:val="24"/>
                <w:szCs w:val="24"/>
              </w:rPr>
              <w:t>учетом</w:t>
            </w:r>
            <w:r w:rsidRPr="007D4272">
              <w:rPr>
                <w:spacing w:val="-1"/>
                <w:sz w:val="24"/>
                <w:szCs w:val="24"/>
              </w:rPr>
              <w:t xml:space="preserve"> </w:t>
            </w:r>
            <w:r w:rsidRPr="007D4272">
              <w:rPr>
                <w:sz w:val="24"/>
                <w:szCs w:val="24"/>
              </w:rPr>
              <w:t>семейных,</w:t>
            </w:r>
            <w:r w:rsidRPr="007D4272">
              <w:rPr>
                <w:spacing w:val="-1"/>
                <w:sz w:val="24"/>
                <w:szCs w:val="24"/>
              </w:rPr>
              <w:t xml:space="preserve"> </w:t>
            </w:r>
            <w:r w:rsidRPr="007D4272">
              <w:rPr>
                <w:sz w:val="24"/>
                <w:szCs w:val="24"/>
              </w:rPr>
              <w:t>национальных</w:t>
            </w:r>
            <w:r w:rsidRPr="007D4272">
              <w:rPr>
                <w:spacing w:val="1"/>
                <w:sz w:val="24"/>
                <w:szCs w:val="24"/>
              </w:rPr>
              <w:t xml:space="preserve"> </w:t>
            </w:r>
            <w:r w:rsidRPr="007D4272">
              <w:rPr>
                <w:sz w:val="24"/>
                <w:szCs w:val="24"/>
              </w:rPr>
              <w:t>традиций и</w:t>
            </w:r>
            <w:r w:rsidRPr="007D4272">
              <w:rPr>
                <w:spacing w:val="-1"/>
                <w:sz w:val="24"/>
                <w:szCs w:val="24"/>
              </w:rPr>
              <w:t xml:space="preserve"> </w:t>
            </w:r>
            <w:r w:rsidRPr="007D4272">
              <w:rPr>
                <w:sz w:val="24"/>
                <w:szCs w:val="24"/>
              </w:rPr>
              <w:t>т.п.</w:t>
            </w:r>
          </w:p>
        </w:tc>
      </w:tr>
      <w:tr w:rsidR="002D71B2" w:rsidRPr="007D4272" w:rsidTr="002C5ABB">
        <w:tc>
          <w:tcPr>
            <w:tcW w:w="1649" w:type="dxa"/>
          </w:tcPr>
          <w:p w:rsidR="002D71B2" w:rsidRPr="007D4272" w:rsidRDefault="002D71B2" w:rsidP="007D4272">
            <w:pPr>
              <w:pStyle w:val="11"/>
              <w:shd w:val="clear" w:color="auto" w:fill="auto"/>
              <w:tabs>
                <w:tab w:val="left" w:pos="1570"/>
              </w:tabs>
              <w:spacing w:before="0" w:line="240" w:lineRule="auto"/>
              <w:jc w:val="both"/>
              <w:rPr>
                <w:sz w:val="24"/>
                <w:szCs w:val="24"/>
              </w:rPr>
            </w:pPr>
            <w:r w:rsidRPr="007D4272">
              <w:rPr>
                <w:sz w:val="24"/>
                <w:szCs w:val="24"/>
              </w:rPr>
              <w:lastRenderedPageBreak/>
              <w:t>Образ ДОО, её особенности, символика, внешний имидж</w:t>
            </w:r>
          </w:p>
        </w:tc>
        <w:tc>
          <w:tcPr>
            <w:tcW w:w="8348" w:type="dxa"/>
          </w:tcPr>
          <w:p w:rsidR="005B7CB0" w:rsidRPr="007D4272" w:rsidRDefault="005B7CB0" w:rsidP="007D4272">
            <w:pPr>
              <w:pStyle w:val="a9"/>
              <w:ind w:left="0" w:firstLine="142"/>
              <w:rPr>
                <w:sz w:val="24"/>
                <w:szCs w:val="24"/>
              </w:rPr>
            </w:pPr>
            <w:r w:rsidRPr="007D4272">
              <w:rPr>
                <w:sz w:val="24"/>
                <w:szCs w:val="24"/>
              </w:rPr>
              <w:t>Имидж ДОО –</w:t>
            </w:r>
            <w:r w:rsidRPr="007D4272">
              <w:rPr>
                <w:spacing w:val="1"/>
                <w:sz w:val="24"/>
                <w:szCs w:val="24"/>
              </w:rPr>
              <w:t xml:space="preserve"> </w:t>
            </w:r>
            <w:r w:rsidRPr="007D4272">
              <w:rPr>
                <w:sz w:val="24"/>
                <w:szCs w:val="24"/>
              </w:rPr>
              <w:t>эмоционально</w:t>
            </w:r>
            <w:r w:rsidRPr="007D4272">
              <w:rPr>
                <w:spacing w:val="1"/>
                <w:sz w:val="24"/>
                <w:szCs w:val="24"/>
              </w:rPr>
              <w:t xml:space="preserve"> </w:t>
            </w:r>
            <w:r w:rsidRPr="007D4272">
              <w:rPr>
                <w:sz w:val="24"/>
                <w:szCs w:val="24"/>
              </w:rPr>
              <w:t xml:space="preserve">окрашенный </w:t>
            </w:r>
            <w:r w:rsidRPr="007D4272">
              <w:rPr>
                <w:b/>
                <w:sz w:val="24"/>
                <w:szCs w:val="24"/>
              </w:rPr>
              <w:t xml:space="preserve">образ </w:t>
            </w:r>
            <w:r w:rsidRPr="007D4272">
              <w:rPr>
                <w:sz w:val="24"/>
                <w:szCs w:val="24"/>
              </w:rPr>
              <w:t>ДОО,</w:t>
            </w:r>
            <w:r w:rsidRPr="007D4272">
              <w:rPr>
                <w:spacing w:val="1"/>
                <w:sz w:val="24"/>
                <w:szCs w:val="24"/>
              </w:rPr>
              <w:t xml:space="preserve"> </w:t>
            </w:r>
            <w:r w:rsidRPr="007D4272">
              <w:rPr>
                <w:sz w:val="24"/>
                <w:szCs w:val="24"/>
              </w:rPr>
              <w:t>обладающий</w:t>
            </w:r>
            <w:r w:rsidRPr="007D4272">
              <w:rPr>
                <w:spacing w:val="1"/>
                <w:sz w:val="24"/>
                <w:szCs w:val="24"/>
              </w:rPr>
              <w:t xml:space="preserve"> </w:t>
            </w:r>
            <w:r w:rsidRPr="007D4272">
              <w:rPr>
                <w:sz w:val="24"/>
                <w:szCs w:val="24"/>
              </w:rPr>
              <w:t>целенаправленно</w:t>
            </w:r>
            <w:r w:rsidRPr="007D4272">
              <w:rPr>
                <w:spacing w:val="1"/>
                <w:sz w:val="24"/>
                <w:szCs w:val="24"/>
              </w:rPr>
              <w:t xml:space="preserve"> </w:t>
            </w:r>
            <w:r w:rsidRPr="007D4272">
              <w:rPr>
                <w:sz w:val="24"/>
                <w:szCs w:val="24"/>
              </w:rPr>
              <w:t>заданными</w:t>
            </w:r>
            <w:r w:rsidRPr="007D4272">
              <w:rPr>
                <w:spacing w:val="1"/>
                <w:sz w:val="24"/>
                <w:szCs w:val="24"/>
              </w:rPr>
              <w:t xml:space="preserve"> </w:t>
            </w:r>
            <w:r w:rsidRPr="007D4272">
              <w:rPr>
                <w:sz w:val="24"/>
                <w:szCs w:val="24"/>
              </w:rPr>
              <w:t>характеристиками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призванный</w:t>
            </w:r>
            <w:r w:rsidRPr="007D4272">
              <w:rPr>
                <w:spacing w:val="1"/>
                <w:sz w:val="24"/>
                <w:szCs w:val="24"/>
              </w:rPr>
              <w:t xml:space="preserve"> </w:t>
            </w:r>
            <w:r w:rsidRPr="007D4272">
              <w:rPr>
                <w:sz w:val="24"/>
                <w:szCs w:val="24"/>
              </w:rPr>
              <w:t>оказывать</w:t>
            </w:r>
            <w:r w:rsidRPr="007D4272">
              <w:rPr>
                <w:spacing w:val="1"/>
                <w:sz w:val="24"/>
                <w:szCs w:val="24"/>
              </w:rPr>
              <w:t xml:space="preserve"> </w:t>
            </w:r>
            <w:r w:rsidRPr="007D4272">
              <w:rPr>
                <w:sz w:val="24"/>
                <w:szCs w:val="24"/>
              </w:rPr>
              <w:t>психологическое</w:t>
            </w:r>
            <w:r w:rsidRPr="007D4272">
              <w:rPr>
                <w:spacing w:val="1"/>
                <w:sz w:val="24"/>
                <w:szCs w:val="24"/>
              </w:rPr>
              <w:t xml:space="preserve"> </w:t>
            </w:r>
            <w:r w:rsidRPr="007D4272">
              <w:rPr>
                <w:sz w:val="24"/>
                <w:szCs w:val="24"/>
              </w:rPr>
              <w:t>влияние</w:t>
            </w:r>
            <w:r w:rsidRPr="007D4272">
              <w:rPr>
                <w:spacing w:val="1"/>
                <w:sz w:val="24"/>
                <w:szCs w:val="24"/>
              </w:rPr>
              <w:t xml:space="preserve"> </w:t>
            </w:r>
            <w:r w:rsidRPr="007D4272">
              <w:rPr>
                <w:sz w:val="24"/>
                <w:szCs w:val="24"/>
              </w:rPr>
              <w:t>определённой</w:t>
            </w:r>
            <w:r w:rsidRPr="007D4272">
              <w:rPr>
                <w:spacing w:val="1"/>
                <w:sz w:val="24"/>
                <w:szCs w:val="24"/>
              </w:rPr>
              <w:t xml:space="preserve"> </w:t>
            </w:r>
            <w:r w:rsidRPr="007D4272">
              <w:rPr>
                <w:sz w:val="24"/>
                <w:szCs w:val="24"/>
              </w:rPr>
              <w:t>направленности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конкретные</w:t>
            </w:r>
            <w:r w:rsidRPr="007D4272">
              <w:rPr>
                <w:spacing w:val="1"/>
                <w:sz w:val="24"/>
                <w:szCs w:val="24"/>
              </w:rPr>
              <w:t xml:space="preserve"> </w:t>
            </w:r>
            <w:r w:rsidRPr="007D4272">
              <w:rPr>
                <w:sz w:val="24"/>
                <w:szCs w:val="24"/>
              </w:rPr>
              <w:t>группы</w:t>
            </w:r>
            <w:r w:rsidRPr="007D4272">
              <w:rPr>
                <w:spacing w:val="-1"/>
                <w:sz w:val="24"/>
                <w:szCs w:val="24"/>
              </w:rPr>
              <w:t xml:space="preserve"> </w:t>
            </w:r>
            <w:r w:rsidRPr="007D4272">
              <w:rPr>
                <w:sz w:val="24"/>
                <w:szCs w:val="24"/>
              </w:rPr>
              <w:t>социума.</w:t>
            </w:r>
          </w:p>
          <w:p w:rsidR="002D71B2" w:rsidRPr="007D4272" w:rsidRDefault="005B7CB0" w:rsidP="007D4272">
            <w:pPr>
              <w:pStyle w:val="11"/>
              <w:shd w:val="clear" w:color="auto" w:fill="auto"/>
              <w:tabs>
                <w:tab w:val="left" w:pos="1570"/>
              </w:tabs>
              <w:spacing w:before="0" w:line="240" w:lineRule="auto"/>
              <w:ind w:firstLine="142"/>
              <w:jc w:val="both"/>
              <w:rPr>
                <w:sz w:val="24"/>
                <w:szCs w:val="24"/>
              </w:rPr>
            </w:pPr>
            <w:r w:rsidRPr="007D4272">
              <w:rPr>
                <w:sz w:val="24"/>
                <w:szCs w:val="24"/>
              </w:rPr>
              <w:t>Каждый работник рассматривается как «лицо» учреждения, по которому</w:t>
            </w:r>
            <w:r w:rsidRPr="007D4272">
              <w:rPr>
                <w:spacing w:val="1"/>
                <w:sz w:val="24"/>
                <w:szCs w:val="24"/>
              </w:rPr>
              <w:t xml:space="preserve"> </w:t>
            </w:r>
            <w:r w:rsidRPr="007D4272">
              <w:rPr>
                <w:sz w:val="24"/>
                <w:szCs w:val="24"/>
              </w:rPr>
              <w:t>судят о ДОО в целом. Каждый член коллектива имеет свой профессиональный</w:t>
            </w:r>
            <w:r w:rsidRPr="007D4272">
              <w:rPr>
                <w:spacing w:val="-67"/>
                <w:sz w:val="24"/>
                <w:szCs w:val="24"/>
              </w:rPr>
              <w:t xml:space="preserve"> </w:t>
            </w:r>
            <w:r w:rsidRPr="007D4272">
              <w:rPr>
                <w:sz w:val="24"/>
                <w:szCs w:val="24"/>
              </w:rPr>
              <w:t>имидж, и в то же время всех – и руководителей, и педагогов, и младший</w:t>
            </w:r>
            <w:r w:rsidRPr="007D4272">
              <w:rPr>
                <w:spacing w:val="1"/>
                <w:sz w:val="24"/>
                <w:szCs w:val="24"/>
              </w:rPr>
              <w:t xml:space="preserve"> </w:t>
            </w:r>
            <w:r w:rsidRPr="007D4272">
              <w:rPr>
                <w:sz w:val="24"/>
                <w:szCs w:val="24"/>
              </w:rPr>
              <w:t>обслуживающий</w:t>
            </w:r>
            <w:r w:rsidRPr="007D4272">
              <w:rPr>
                <w:spacing w:val="1"/>
                <w:sz w:val="24"/>
                <w:szCs w:val="24"/>
              </w:rPr>
              <w:t xml:space="preserve"> </w:t>
            </w:r>
            <w:r w:rsidRPr="007D4272">
              <w:rPr>
                <w:sz w:val="24"/>
                <w:szCs w:val="24"/>
              </w:rPr>
              <w:t>персонал</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объединяет</w:t>
            </w:r>
            <w:r w:rsidRPr="007D4272">
              <w:rPr>
                <w:spacing w:val="1"/>
                <w:sz w:val="24"/>
                <w:szCs w:val="24"/>
              </w:rPr>
              <w:t xml:space="preserve"> </w:t>
            </w:r>
            <w:r w:rsidRPr="007D4272">
              <w:rPr>
                <w:sz w:val="24"/>
                <w:szCs w:val="24"/>
              </w:rPr>
              <w:t>общий</w:t>
            </w:r>
            <w:r w:rsidRPr="007D4272">
              <w:rPr>
                <w:spacing w:val="1"/>
                <w:sz w:val="24"/>
                <w:szCs w:val="24"/>
              </w:rPr>
              <w:t xml:space="preserve"> </w:t>
            </w:r>
            <w:r w:rsidRPr="007D4272">
              <w:rPr>
                <w:sz w:val="24"/>
                <w:szCs w:val="24"/>
              </w:rPr>
              <w:t>имидж:</w:t>
            </w:r>
            <w:r w:rsidRPr="007D4272">
              <w:rPr>
                <w:spacing w:val="71"/>
                <w:sz w:val="24"/>
                <w:szCs w:val="24"/>
              </w:rPr>
              <w:t xml:space="preserve"> </w:t>
            </w:r>
            <w:r w:rsidRPr="007D4272">
              <w:rPr>
                <w:sz w:val="24"/>
                <w:szCs w:val="24"/>
              </w:rPr>
              <w:t>внешний</w:t>
            </w:r>
            <w:r w:rsidRPr="007D4272">
              <w:rPr>
                <w:spacing w:val="71"/>
                <w:sz w:val="24"/>
                <w:szCs w:val="24"/>
              </w:rPr>
              <w:t xml:space="preserve"> </w:t>
            </w:r>
            <w:r w:rsidRPr="007D4272">
              <w:rPr>
                <w:sz w:val="24"/>
                <w:szCs w:val="24"/>
              </w:rPr>
              <w:t>вид,</w:t>
            </w:r>
            <w:r w:rsidRPr="007D4272">
              <w:rPr>
                <w:spacing w:val="1"/>
                <w:sz w:val="24"/>
                <w:szCs w:val="24"/>
              </w:rPr>
              <w:t xml:space="preserve"> </w:t>
            </w:r>
            <w:r w:rsidRPr="007D4272">
              <w:rPr>
                <w:sz w:val="24"/>
                <w:szCs w:val="24"/>
              </w:rPr>
              <w:t>культура общения, интеллект, приветливая улыбка, привлекательность манер</w:t>
            </w:r>
            <w:r w:rsidRPr="007D4272">
              <w:rPr>
                <w:spacing w:val="1"/>
                <w:sz w:val="24"/>
                <w:szCs w:val="24"/>
              </w:rPr>
              <w:t xml:space="preserve"> </w:t>
            </w:r>
            <w:r w:rsidRPr="007D4272">
              <w:rPr>
                <w:sz w:val="24"/>
                <w:szCs w:val="24"/>
              </w:rPr>
              <w:t>поведения,</w:t>
            </w:r>
            <w:r w:rsidRPr="007D4272">
              <w:rPr>
                <w:spacing w:val="-1"/>
                <w:sz w:val="24"/>
                <w:szCs w:val="24"/>
              </w:rPr>
              <w:t xml:space="preserve"> </w:t>
            </w:r>
            <w:r w:rsidRPr="007D4272">
              <w:rPr>
                <w:sz w:val="24"/>
                <w:szCs w:val="24"/>
              </w:rPr>
              <w:t>гордость</w:t>
            </w:r>
            <w:r w:rsidRPr="007D4272">
              <w:rPr>
                <w:spacing w:val="-4"/>
                <w:sz w:val="24"/>
                <w:szCs w:val="24"/>
              </w:rPr>
              <w:t xml:space="preserve"> </w:t>
            </w:r>
            <w:r w:rsidRPr="007D4272">
              <w:rPr>
                <w:sz w:val="24"/>
                <w:szCs w:val="24"/>
              </w:rPr>
              <w:t>за</w:t>
            </w:r>
            <w:r w:rsidRPr="007D4272">
              <w:rPr>
                <w:spacing w:val="-1"/>
                <w:sz w:val="24"/>
                <w:szCs w:val="24"/>
              </w:rPr>
              <w:t xml:space="preserve"> </w:t>
            </w:r>
            <w:r w:rsidRPr="007D4272">
              <w:rPr>
                <w:sz w:val="24"/>
                <w:szCs w:val="24"/>
              </w:rPr>
              <w:t>своё учреждение</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 xml:space="preserve">воспитанников. </w:t>
            </w:r>
          </w:p>
          <w:p w:rsidR="005B7CB0" w:rsidRPr="007D4272" w:rsidRDefault="005B7CB0" w:rsidP="007D4272">
            <w:pPr>
              <w:pStyle w:val="a9"/>
              <w:tabs>
                <w:tab w:val="left" w:pos="6201"/>
              </w:tabs>
              <w:spacing w:before="62"/>
              <w:ind w:left="0" w:firstLine="142"/>
              <w:rPr>
                <w:sz w:val="24"/>
                <w:szCs w:val="24"/>
              </w:rPr>
            </w:pPr>
            <w:r w:rsidRPr="007D4272">
              <w:rPr>
                <w:sz w:val="24"/>
                <w:szCs w:val="24"/>
              </w:rPr>
              <w:t xml:space="preserve">Руководитель    </w:t>
            </w:r>
            <w:r w:rsidRPr="007D4272">
              <w:rPr>
                <w:spacing w:val="56"/>
                <w:sz w:val="24"/>
                <w:szCs w:val="24"/>
              </w:rPr>
              <w:t xml:space="preserve"> </w:t>
            </w:r>
            <w:r w:rsidRPr="007D4272">
              <w:rPr>
                <w:sz w:val="24"/>
                <w:szCs w:val="24"/>
              </w:rPr>
              <w:t xml:space="preserve">ДОО    </w:t>
            </w:r>
            <w:r w:rsidRPr="007D4272">
              <w:rPr>
                <w:spacing w:val="57"/>
                <w:sz w:val="24"/>
                <w:szCs w:val="24"/>
              </w:rPr>
              <w:t xml:space="preserve"> </w:t>
            </w:r>
            <w:r w:rsidR="00E45A7F">
              <w:rPr>
                <w:sz w:val="24"/>
                <w:szCs w:val="24"/>
              </w:rPr>
              <w:t xml:space="preserve">обладает </w:t>
            </w:r>
            <w:r w:rsidRPr="007D4272">
              <w:rPr>
                <w:sz w:val="24"/>
                <w:szCs w:val="24"/>
              </w:rPr>
              <w:t>высоким</w:t>
            </w:r>
            <w:r w:rsidRPr="007D4272">
              <w:rPr>
                <w:spacing w:val="1"/>
                <w:sz w:val="24"/>
                <w:szCs w:val="24"/>
              </w:rPr>
              <w:t xml:space="preserve"> </w:t>
            </w:r>
            <w:r w:rsidRPr="007D4272">
              <w:rPr>
                <w:sz w:val="24"/>
                <w:szCs w:val="24"/>
              </w:rPr>
              <w:t>профессионализмом,</w:t>
            </w:r>
            <w:r w:rsidRPr="007D4272">
              <w:rPr>
                <w:spacing w:val="-68"/>
                <w:sz w:val="24"/>
                <w:szCs w:val="24"/>
              </w:rPr>
              <w:t xml:space="preserve"> </w:t>
            </w:r>
            <w:r w:rsidRPr="007D4272">
              <w:rPr>
                <w:sz w:val="24"/>
                <w:szCs w:val="24"/>
              </w:rPr>
              <w:t>компетентностью,</w:t>
            </w:r>
            <w:r w:rsidRPr="007D4272">
              <w:rPr>
                <w:spacing w:val="1"/>
                <w:sz w:val="24"/>
                <w:szCs w:val="24"/>
              </w:rPr>
              <w:t xml:space="preserve"> </w:t>
            </w:r>
            <w:r w:rsidRPr="007D4272">
              <w:rPr>
                <w:sz w:val="24"/>
                <w:szCs w:val="24"/>
              </w:rPr>
              <w:t>организаторскими</w:t>
            </w:r>
            <w:r w:rsidRPr="007D4272">
              <w:rPr>
                <w:spacing w:val="1"/>
                <w:sz w:val="24"/>
                <w:szCs w:val="24"/>
              </w:rPr>
              <w:t xml:space="preserve"> </w:t>
            </w:r>
            <w:r w:rsidRPr="007D4272">
              <w:rPr>
                <w:sz w:val="24"/>
                <w:szCs w:val="24"/>
              </w:rPr>
              <w:t>качествами,</w:t>
            </w:r>
            <w:r w:rsidRPr="007D4272">
              <w:rPr>
                <w:spacing w:val="1"/>
                <w:sz w:val="24"/>
                <w:szCs w:val="24"/>
              </w:rPr>
              <w:t xml:space="preserve"> </w:t>
            </w:r>
            <w:r w:rsidRPr="007D4272">
              <w:rPr>
                <w:sz w:val="24"/>
                <w:szCs w:val="24"/>
              </w:rPr>
              <w:t>работоспособностью,</w:t>
            </w:r>
            <w:r w:rsidRPr="007D4272">
              <w:rPr>
                <w:spacing w:val="1"/>
                <w:sz w:val="24"/>
                <w:szCs w:val="24"/>
              </w:rPr>
              <w:t xml:space="preserve"> </w:t>
            </w:r>
            <w:r w:rsidRPr="007D4272">
              <w:rPr>
                <w:sz w:val="24"/>
                <w:szCs w:val="24"/>
              </w:rPr>
              <w:t>политической</w:t>
            </w:r>
            <w:r w:rsidRPr="007D4272">
              <w:rPr>
                <w:spacing w:val="1"/>
                <w:sz w:val="24"/>
                <w:szCs w:val="24"/>
              </w:rPr>
              <w:t xml:space="preserve"> </w:t>
            </w:r>
            <w:r w:rsidRPr="007D4272">
              <w:rPr>
                <w:sz w:val="24"/>
                <w:szCs w:val="24"/>
              </w:rPr>
              <w:t>культурой,</w:t>
            </w:r>
            <w:r w:rsidRPr="007D4272">
              <w:rPr>
                <w:spacing w:val="1"/>
                <w:sz w:val="24"/>
                <w:szCs w:val="24"/>
              </w:rPr>
              <w:t xml:space="preserve"> </w:t>
            </w:r>
            <w:r w:rsidRPr="007D4272">
              <w:rPr>
                <w:sz w:val="24"/>
                <w:szCs w:val="24"/>
              </w:rPr>
              <w:t>высокой</w:t>
            </w:r>
            <w:r w:rsidRPr="007D4272">
              <w:rPr>
                <w:spacing w:val="1"/>
                <w:sz w:val="24"/>
                <w:szCs w:val="24"/>
              </w:rPr>
              <w:t xml:space="preserve"> </w:t>
            </w:r>
            <w:r w:rsidRPr="007D4272">
              <w:rPr>
                <w:sz w:val="24"/>
                <w:szCs w:val="24"/>
              </w:rPr>
              <w:t>нравственностью,</w:t>
            </w:r>
            <w:r w:rsidRPr="007D4272">
              <w:rPr>
                <w:spacing w:val="1"/>
                <w:sz w:val="24"/>
                <w:szCs w:val="24"/>
              </w:rPr>
              <w:t xml:space="preserve"> </w:t>
            </w:r>
            <w:r w:rsidRPr="007D4272">
              <w:rPr>
                <w:sz w:val="24"/>
                <w:szCs w:val="24"/>
              </w:rPr>
              <w:t>личным</w:t>
            </w:r>
            <w:r w:rsidRPr="007D4272">
              <w:rPr>
                <w:spacing w:val="1"/>
                <w:sz w:val="24"/>
                <w:szCs w:val="24"/>
              </w:rPr>
              <w:t xml:space="preserve"> </w:t>
            </w:r>
            <w:r w:rsidRPr="007D4272">
              <w:rPr>
                <w:sz w:val="24"/>
                <w:szCs w:val="24"/>
              </w:rPr>
              <w:t>авторитетом,</w:t>
            </w:r>
            <w:r w:rsidRPr="007D4272">
              <w:rPr>
                <w:spacing w:val="1"/>
                <w:sz w:val="24"/>
                <w:szCs w:val="24"/>
              </w:rPr>
              <w:t xml:space="preserve"> </w:t>
            </w:r>
            <w:r w:rsidRPr="007D4272">
              <w:rPr>
                <w:sz w:val="24"/>
                <w:szCs w:val="24"/>
              </w:rPr>
              <w:t>стремиться к демократическому стилю руководства, умеет найти</w:t>
            </w:r>
            <w:r w:rsidRPr="007D4272">
              <w:rPr>
                <w:spacing w:val="70"/>
                <w:sz w:val="24"/>
                <w:szCs w:val="24"/>
              </w:rPr>
              <w:t xml:space="preserve"> </w:t>
            </w:r>
            <w:r w:rsidRPr="007D4272">
              <w:rPr>
                <w:sz w:val="24"/>
                <w:szCs w:val="24"/>
              </w:rPr>
              <w:t>общий язык</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молодыми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пожилыми,</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родителям,</w:t>
            </w:r>
            <w:r w:rsidRPr="007D4272">
              <w:rPr>
                <w:spacing w:val="1"/>
                <w:sz w:val="24"/>
                <w:szCs w:val="24"/>
              </w:rPr>
              <w:t xml:space="preserve"> </w:t>
            </w:r>
            <w:r w:rsidRPr="007D4272">
              <w:rPr>
                <w:sz w:val="24"/>
                <w:szCs w:val="24"/>
              </w:rPr>
              <w:t>работниками</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профессий,</w:t>
            </w:r>
            <w:r w:rsidRPr="007D4272">
              <w:rPr>
                <w:spacing w:val="1"/>
                <w:sz w:val="24"/>
                <w:szCs w:val="24"/>
              </w:rPr>
              <w:t xml:space="preserve"> </w:t>
            </w:r>
            <w:r w:rsidRPr="007D4272">
              <w:rPr>
                <w:sz w:val="24"/>
                <w:szCs w:val="24"/>
              </w:rPr>
              <w:t>людьми</w:t>
            </w:r>
            <w:r w:rsidRPr="007D4272">
              <w:rPr>
                <w:spacing w:val="1"/>
                <w:sz w:val="24"/>
                <w:szCs w:val="24"/>
              </w:rPr>
              <w:t xml:space="preserve"> </w:t>
            </w:r>
            <w:r w:rsidRPr="007D4272">
              <w:rPr>
                <w:sz w:val="24"/>
                <w:szCs w:val="24"/>
              </w:rPr>
              <w:t>разного</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семейного</w:t>
            </w:r>
            <w:r w:rsidRPr="007D4272">
              <w:rPr>
                <w:spacing w:val="1"/>
                <w:sz w:val="24"/>
                <w:szCs w:val="24"/>
              </w:rPr>
              <w:t xml:space="preserve"> </w:t>
            </w:r>
            <w:r w:rsidRPr="007D4272">
              <w:rPr>
                <w:sz w:val="24"/>
                <w:szCs w:val="24"/>
              </w:rPr>
              <w:t>положения,</w:t>
            </w:r>
            <w:r w:rsidRPr="007D4272">
              <w:rPr>
                <w:spacing w:val="1"/>
                <w:sz w:val="24"/>
                <w:szCs w:val="24"/>
              </w:rPr>
              <w:t xml:space="preserve"> </w:t>
            </w:r>
            <w:r w:rsidRPr="007D4272">
              <w:rPr>
                <w:sz w:val="24"/>
                <w:szCs w:val="24"/>
              </w:rPr>
              <w:t>квалификации.</w:t>
            </w:r>
          </w:p>
          <w:p w:rsidR="005B7CB0" w:rsidRPr="007D4272" w:rsidRDefault="005B7CB0" w:rsidP="007D4272">
            <w:pPr>
              <w:pStyle w:val="a9"/>
              <w:ind w:left="0" w:firstLine="142"/>
              <w:rPr>
                <w:sz w:val="24"/>
                <w:szCs w:val="24"/>
              </w:rPr>
            </w:pPr>
            <w:r w:rsidRPr="007D4272">
              <w:rPr>
                <w:sz w:val="24"/>
                <w:szCs w:val="24"/>
              </w:rPr>
              <w:t>Деятельность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осуществляется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одном</w:t>
            </w:r>
            <w:r w:rsidRPr="007D4272">
              <w:rPr>
                <w:spacing w:val="1"/>
                <w:sz w:val="24"/>
                <w:szCs w:val="24"/>
              </w:rPr>
              <w:t xml:space="preserve"> </w:t>
            </w:r>
            <w:r w:rsidRPr="007D4272">
              <w:rPr>
                <w:sz w:val="24"/>
                <w:szCs w:val="24"/>
              </w:rPr>
              <w:t>отдельно</w:t>
            </w:r>
            <w:r w:rsidRPr="007D4272">
              <w:rPr>
                <w:spacing w:val="1"/>
                <w:sz w:val="24"/>
                <w:szCs w:val="24"/>
              </w:rPr>
              <w:t xml:space="preserve"> </w:t>
            </w:r>
            <w:r w:rsidRPr="007D4272">
              <w:rPr>
                <w:sz w:val="24"/>
                <w:szCs w:val="24"/>
              </w:rPr>
              <w:t>стоящем</w:t>
            </w:r>
            <w:r w:rsidRPr="007D4272">
              <w:rPr>
                <w:spacing w:val="1"/>
                <w:sz w:val="24"/>
                <w:szCs w:val="24"/>
              </w:rPr>
              <w:t xml:space="preserve"> </w:t>
            </w:r>
            <w:r w:rsidRPr="007D4272">
              <w:rPr>
                <w:sz w:val="24"/>
                <w:szCs w:val="24"/>
              </w:rPr>
              <w:t>двух</w:t>
            </w:r>
            <w:r w:rsidRPr="007D4272">
              <w:rPr>
                <w:spacing w:val="1"/>
                <w:sz w:val="24"/>
                <w:szCs w:val="24"/>
              </w:rPr>
              <w:t xml:space="preserve"> </w:t>
            </w:r>
            <w:r w:rsidRPr="007D4272">
              <w:rPr>
                <w:sz w:val="24"/>
                <w:szCs w:val="24"/>
              </w:rPr>
              <w:t>этажном</w:t>
            </w:r>
            <w:r w:rsidRPr="007D4272">
              <w:rPr>
                <w:spacing w:val="1"/>
                <w:sz w:val="24"/>
                <w:szCs w:val="24"/>
              </w:rPr>
              <w:t xml:space="preserve"> </w:t>
            </w:r>
            <w:r w:rsidRPr="007D4272">
              <w:rPr>
                <w:sz w:val="24"/>
                <w:szCs w:val="24"/>
              </w:rPr>
              <w:t>здании.</w:t>
            </w:r>
            <w:r w:rsidRPr="007D4272">
              <w:rPr>
                <w:spacing w:val="1"/>
                <w:sz w:val="24"/>
                <w:szCs w:val="24"/>
              </w:rPr>
              <w:t xml:space="preserve"> </w:t>
            </w:r>
            <w:r w:rsidRPr="007D4272">
              <w:rPr>
                <w:sz w:val="24"/>
                <w:szCs w:val="24"/>
              </w:rPr>
              <w:t>Здание</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находится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непосредственной</w:t>
            </w:r>
            <w:r w:rsidRPr="007D4272">
              <w:rPr>
                <w:spacing w:val="1"/>
                <w:sz w:val="24"/>
                <w:szCs w:val="24"/>
              </w:rPr>
              <w:t xml:space="preserve"> </w:t>
            </w:r>
            <w:r w:rsidRPr="007D4272">
              <w:rPr>
                <w:sz w:val="24"/>
                <w:szCs w:val="24"/>
              </w:rPr>
              <w:t>доступности от автобусной остановкичто</w:t>
            </w:r>
            <w:r w:rsidRPr="007D4272">
              <w:rPr>
                <w:spacing w:val="1"/>
                <w:sz w:val="24"/>
                <w:szCs w:val="24"/>
              </w:rPr>
              <w:t xml:space="preserve"> </w:t>
            </w:r>
            <w:r w:rsidRPr="007D4272">
              <w:rPr>
                <w:sz w:val="24"/>
                <w:szCs w:val="24"/>
              </w:rPr>
              <w:t>является</w:t>
            </w:r>
            <w:r w:rsidRPr="007D4272">
              <w:rPr>
                <w:spacing w:val="1"/>
                <w:sz w:val="24"/>
                <w:szCs w:val="24"/>
              </w:rPr>
              <w:t xml:space="preserve"> </w:t>
            </w:r>
            <w:r w:rsidRPr="007D4272">
              <w:rPr>
                <w:sz w:val="24"/>
                <w:szCs w:val="24"/>
              </w:rPr>
              <w:t>положительным</w:t>
            </w:r>
            <w:r w:rsidRPr="007D4272">
              <w:rPr>
                <w:spacing w:val="1"/>
                <w:sz w:val="24"/>
                <w:szCs w:val="24"/>
              </w:rPr>
              <w:t xml:space="preserve"> </w:t>
            </w:r>
            <w:r w:rsidRPr="007D4272">
              <w:rPr>
                <w:sz w:val="24"/>
                <w:szCs w:val="24"/>
              </w:rPr>
              <w:t>фактором</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взаимодействии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различными</w:t>
            </w:r>
            <w:r w:rsidRPr="007D4272">
              <w:rPr>
                <w:spacing w:val="1"/>
                <w:sz w:val="24"/>
                <w:szCs w:val="24"/>
              </w:rPr>
              <w:t xml:space="preserve"> </w:t>
            </w:r>
            <w:r w:rsidRPr="007D4272">
              <w:rPr>
                <w:sz w:val="24"/>
                <w:szCs w:val="24"/>
              </w:rPr>
              <w:t>структурами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сфере образования</w:t>
            </w:r>
            <w:r w:rsidRPr="007D4272">
              <w:rPr>
                <w:spacing w:val="-3"/>
                <w:sz w:val="24"/>
                <w:szCs w:val="24"/>
              </w:rPr>
              <w:t xml:space="preserve"> </w:t>
            </w:r>
            <w:r w:rsidRPr="007D4272">
              <w:rPr>
                <w:sz w:val="24"/>
                <w:szCs w:val="24"/>
              </w:rPr>
              <w:t>и культуры.</w:t>
            </w:r>
          </w:p>
          <w:p w:rsidR="005B7CB0" w:rsidRPr="007D4272" w:rsidRDefault="005B7CB0" w:rsidP="007D4272">
            <w:pPr>
              <w:pStyle w:val="a9"/>
              <w:ind w:left="0" w:firstLine="142"/>
              <w:rPr>
                <w:sz w:val="24"/>
                <w:szCs w:val="24"/>
              </w:rPr>
            </w:pPr>
            <w:r w:rsidRPr="007D4272">
              <w:rPr>
                <w:sz w:val="24"/>
                <w:szCs w:val="24"/>
              </w:rPr>
              <w:t>ДОО</w:t>
            </w:r>
            <w:r w:rsidRPr="007D4272">
              <w:rPr>
                <w:spacing w:val="1"/>
                <w:sz w:val="24"/>
                <w:szCs w:val="24"/>
              </w:rPr>
              <w:t xml:space="preserve"> </w:t>
            </w:r>
            <w:r w:rsidRPr="007D4272">
              <w:rPr>
                <w:sz w:val="24"/>
                <w:szCs w:val="24"/>
              </w:rPr>
              <w:t>использует</w:t>
            </w:r>
            <w:r w:rsidRPr="007D4272">
              <w:rPr>
                <w:spacing w:val="1"/>
                <w:sz w:val="24"/>
                <w:szCs w:val="24"/>
              </w:rPr>
              <w:t xml:space="preserve"> </w:t>
            </w:r>
            <w:r w:rsidRPr="007D4272">
              <w:rPr>
                <w:sz w:val="24"/>
                <w:szCs w:val="24"/>
              </w:rPr>
              <w:t>символику</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атрибуты,</w:t>
            </w:r>
            <w:r w:rsidRPr="007D4272">
              <w:rPr>
                <w:spacing w:val="1"/>
                <w:sz w:val="24"/>
                <w:szCs w:val="24"/>
              </w:rPr>
              <w:t xml:space="preserve"> </w:t>
            </w:r>
            <w:r w:rsidRPr="007D4272">
              <w:rPr>
                <w:sz w:val="24"/>
                <w:szCs w:val="24"/>
              </w:rPr>
              <w:t>отражающие</w:t>
            </w:r>
            <w:r w:rsidRPr="007D4272">
              <w:rPr>
                <w:spacing w:val="1"/>
                <w:sz w:val="24"/>
                <w:szCs w:val="24"/>
              </w:rPr>
              <w:t xml:space="preserve"> </w:t>
            </w:r>
            <w:r w:rsidRPr="007D4272">
              <w:rPr>
                <w:sz w:val="24"/>
                <w:szCs w:val="24"/>
              </w:rPr>
              <w:t>особенности</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учреждения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традиции,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оформлении</w:t>
            </w:r>
            <w:r w:rsidRPr="007D4272">
              <w:rPr>
                <w:spacing w:val="1"/>
                <w:sz w:val="24"/>
                <w:szCs w:val="24"/>
              </w:rPr>
              <w:t xml:space="preserve"> </w:t>
            </w:r>
            <w:r w:rsidRPr="007D4272">
              <w:rPr>
                <w:sz w:val="24"/>
                <w:szCs w:val="24"/>
              </w:rPr>
              <w:t>помещений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повседневной жизни и в дни торжеств. При выборе символов</w:t>
            </w:r>
            <w:r w:rsidRPr="007D4272">
              <w:rPr>
                <w:spacing w:val="1"/>
                <w:sz w:val="24"/>
                <w:szCs w:val="24"/>
              </w:rPr>
              <w:t xml:space="preserve"> </w:t>
            </w:r>
            <w:r w:rsidRPr="007D4272">
              <w:rPr>
                <w:sz w:val="24"/>
                <w:szCs w:val="24"/>
              </w:rPr>
              <w:t>и атрибутики</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руководствуется</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доступностью,</w:t>
            </w:r>
            <w:r w:rsidRPr="007D4272">
              <w:rPr>
                <w:spacing w:val="1"/>
                <w:sz w:val="24"/>
                <w:szCs w:val="24"/>
              </w:rPr>
              <w:t xml:space="preserve"> </w:t>
            </w:r>
            <w:r w:rsidRPr="007D4272">
              <w:rPr>
                <w:sz w:val="24"/>
                <w:szCs w:val="24"/>
              </w:rPr>
              <w:t>безопасностью</w:t>
            </w:r>
            <w:r w:rsidRPr="007D4272">
              <w:rPr>
                <w:spacing w:val="1"/>
                <w:sz w:val="24"/>
                <w:szCs w:val="24"/>
              </w:rPr>
              <w:t xml:space="preserve"> </w:t>
            </w:r>
            <w:r w:rsidRPr="007D4272">
              <w:rPr>
                <w:sz w:val="24"/>
                <w:szCs w:val="24"/>
              </w:rPr>
              <w:t>используемых</w:t>
            </w:r>
            <w:r w:rsidRPr="007D4272">
              <w:rPr>
                <w:spacing w:val="1"/>
                <w:sz w:val="24"/>
                <w:szCs w:val="24"/>
              </w:rPr>
              <w:t xml:space="preserve"> </w:t>
            </w:r>
            <w:r w:rsidRPr="007D4272">
              <w:rPr>
                <w:sz w:val="24"/>
                <w:szCs w:val="24"/>
              </w:rPr>
              <w:t>материалов,</w:t>
            </w:r>
            <w:r w:rsidRPr="007D4272">
              <w:rPr>
                <w:spacing w:val="2"/>
                <w:sz w:val="24"/>
                <w:szCs w:val="24"/>
              </w:rPr>
              <w:t xml:space="preserve"> </w:t>
            </w:r>
            <w:r w:rsidRPr="007D4272">
              <w:rPr>
                <w:sz w:val="24"/>
                <w:szCs w:val="24"/>
              </w:rPr>
              <w:t>привлекательностью содержания</w:t>
            </w:r>
            <w:r w:rsidRPr="007D4272">
              <w:rPr>
                <w:spacing w:val="1"/>
                <w:sz w:val="24"/>
                <w:szCs w:val="24"/>
              </w:rPr>
              <w:t xml:space="preserve"> </w:t>
            </w:r>
            <w:r w:rsidRPr="007D4272">
              <w:rPr>
                <w:sz w:val="24"/>
                <w:szCs w:val="24"/>
              </w:rPr>
              <w:t>для</w:t>
            </w:r>
            <w:r w:rsidRPr="007D4272">
              <w:rPr>
                <w:spacing w:val="9"/>
                <w:sz w:val="24"/>
                <w:szCs w:val="24"/>
              </w:rPr>
              <w:t xml:space="preserve"> </w:t>
            </w:r>
            <w:r w:rsidRPr="007D4272">
              <w:rPr>
                <w:sz w:val="24"/>
                <w:szCs w:val="24"/>
              </w:rPr>
              <w:t>обучающихся.</w:t>
            </w:r>
          </w:p>
          <w:p w:rsidR="005B7CB0" w:rsidRPr="007D4272" w:rsidRDefault="005B7CB0" w:rsidP="007D4272">
            <w:pPr>
              <w:pStyle w:val="a9"/>
              <w:ind w:left="0" w:firstLine="142"/>
              <w:rPr>
                <w:sz w:val="24"/>
                <w:szCs w:val="24"/>
              </w:rPr>
            </w:pPr>
            <w:r w:rsidRPr="007D4272">
              <w:rPr>
                <w:sz w:val="24"/>
                <w:szCs w:val="24"/>
              </w:rPr>
              <w:t>Символика</w:t>
            </w:r>
            <w:r w:rsidRPr="007D4272">
              <w:rPr>
                <w:spacing w:val="4"/>
                <w:sz w:val="24"/>
                <w:szCs w:val="24"/>
              </w:rPr>
              <w:t xml:space="preserve"> </w:t>
            </w:r>
            <w:r w:rsidRPr="007D4272">
              <w:rPr>
                <w:sz w:val="24"/>
                <w:szCs w:val="24"/>
              </w:rPr>
              <w:t>и</w:t>
            </w:r>
            <w:r w:rsidRPr="007D4272">
              <w:rPr>
                <w:spacing w:val="5"/>
                <w:sz w:val="24"/>
                <w:szCs w:val="24"/>
              </w:rPr>
              <w:t xml:space="preserve"> </w:t>
            </w:r>
            <w:r w:rsidRPr="007D4272">
              <w:rPr>
                <w:sz w:val="24"/>
                <w:szCs w:val="24"/>
              </w:rPr>
              <w:t>атрибутика</w:t>
            </w:r>
            <w:r w:rsidRPr="007D4272">
              <w:rPr>
                <w:spacing w:val="5"/>
                <w:sz w:val="24"/>
                <w:szCs w:val="24"/>
              </w:rPr>
              <w:t xml:space="preserve"> </w:t>
            </w:r>
            <w:r w:rsidRPr="007D4272">
              <w:rPr>
                <w:sz w:val="24"/>
                <w:szCs w:val="24"/>
              </w:rPr>
              <w:t>отражает:</w:t>
            </w:r>
          </w:p>
          <w:p w:rsidR="005B7CB0" w:rsidRPr="007D4272" w:rsidRDefault="005B7CB0" w:rsidP="00394EB1">
            <w:pPr>
              <w:pStyle w:val="ab"/>
              <w:numPr>
                <w:ilvl w:val="0"/>
                <w:numId w:val="111"/>
              </w:numPr>
              <w:tabs>
                <w:tab w:val="left" w:pos="966"/>
              </w:tabs>
              <w:ind w:left="0" w:firstLine="142"/>
              <w:jc w:val="left"/>
              <w:rPr>
                <w:rFonts w:ascii="Symbol" w:hAnsi="Symbol"/>
                <w:sz w:val="24"/>
                <w:szCs w:val="24"/>
              </w:rPr>
            </w:pPr>
            <w:r w:rsidRPr="007D4272">
              <w:rPr>
                <w:sz w:val="24"/>
                <w:szCs w:val="24"/>
              </w:rPr>
              <w:t>чувство</w:t>
            </w:r>
            <w:r w:rsidRPr="007D4272">
              <w:rPr>
                <w:spacing w:val="5"/>
                <w:sz w:val="24"/>
                <w:szCs w:val="24"/>
              </w:rPr>
              <w:t xml:space="preserve"> </w:t>
            </w:r>
            <w:r w:rsidRPr="007D4272">
              <w:rPr>
                <w:sz w:val="24"/>
                <w:szCs w:val="24"/>
              </w:rPr>
              <w:t>уважения</w:t>
            </w:r>
            <w:r w:rsidRPr="007D4272">
              <w:rPr>
                <w:spacing w:val="1"/>
                <w:sz w:val="24"/>
                <w:szCs w:val="24"/>
              </w:rPr>
              <w:t xml:space="preserve"> </w:t>
            </w:r>
            <w:r w:rsidRPr="007D4272">
              <w:rPr>
                <w:sz w:val="24"/>
                <w:szCs w:val="24"/>
              </w:rPr>
              <w:t>к</w:t>
            </w:r>
            <w:r w:rsidRPr="007D4272">
              <w:rPr>
                <w:spacing w:val="8"/>
                <w:sz w:val="24"/>
                <w:szCs w:val="24"/>
              </w:rPr>
              <w:t xml:space="preserve"> </w:t>
            </w:r>
            <w:r w:rsidRPr="007D4272">
              <w:rPr>
                <w:sz w:val="24"/>
                <w:szCs w:val="24"/>
              </w:rPr>
              <w:t>традициям</w:t>
            </w:r>
            <w:r w:rsidRPr="007D4272">
              <w:rPr>
                <w:spacing w:val="1"/>
                <w:sz w:val="24"/>
                <w:szCs w:val="24"/>
              </w:rPr>
              <w:t xml:space="preserve"> </w:t>
            </w:r>
            <w:r w:rsidRPr="007D4272">
              <w:rPr>
                <w:sz w:val="24"/>
                <w:szCs w:val="24"/>
              </w:rPr>
              <w:t>ДОО;</w:t>
            </w:r>
          </w:p>
          <w:p w:rsidR="005B7CB0" w:rsidRPr="007D4272" w:rsidRDefault="005B7CB0" w:rsidP="00394EB1">
            <w:pPr>
              <w:pStyle w:val="ab"/>
              <w:numPr>
                <w:ilvl w:val="0"/>
                <w:numId w:val="111"/>
              </w:numPr>
              <w:tabs>
                <w:tab w:val="left" w:pos="966"/>
                <w:tab w:val="left" w:pos="2312"/>
                <w:tab w:val="left" w:pos="2840"/>
                <w:tab w:val="left" w:pos="4566"/>
                <w:tab w:val="left" w:pos="6983"/>
                <w:tab w:val="left" w:pos="8717"/>
                <w:tab w:val="left" w:pos="9158"/>
              </w:tabs>
              <w:ind w:left="0" w:firstLine="142"/>
              <w:jc w:val="left"/>
              <w:rPr>
                <w:rFonts w:ascii="Symbol" w:hAnsi="Symbol"/>
                <w:sz w:val="24"/>
                <w:szCs w:val="24"/>
              </w:rPr>
            </w:pPr>
            <w:r w:rsidRPr="007D4272">
              <w:rPr>
                <w:sz w:val="24"/>
                <w:szCs w:val="24"/>
              </w:rPr>
              <w:t>гордость</w:t>
            </w:r>
            <w:r w:rsidRPr="007D4272">
              <w:rPr>
                <w:sz w:val="24"/>
                <w:szCs w:val="24"/>
              </w:rPr>
              <w:tab/>
              <w:t>за</w:t>
            </w:r>
            <w:r w:rsidRPr="007D4272">
              <w:rPr>
                <w:sz w:val="24"/>
                <w:szCs w:val="24"/>
              </w:rPr>
              <w:tab/>
              <w:t>достижения</w:t>
            </w:r>
            <w:r w:rsidRPr="007D4272">
              <w:rPr>
                <w:sz w:val="24"/>
                <w:szCs w:val="24"/>
              </w:rPr>
              <w:tab/>
              <w:t>образовательного</w:t>
            </w:r>
            <w:r w:rsidRPr="007D4272">
              <w:rPr>
                <w:sz w:val="24"/>
                <w:szCs w:val="24"/>
              </w:rPr>
              <w:tab/>
              <w:t>учреждения</w:t>
            </w:r>
            <w:r w:rsidRPr="007D4272">
              <w:rPr>
                <w:sz w:val="24"/>
                <w:szCs w:val="24"/>
              </w:rPr>
              <w:tab/>
              <w:t>и</w:t>
            </w:r>
            <w:r w:rsidRPr="007D4272">
              <w:rPr>
                <w:sz w:val="24"/>
                <w:szCs w:val="24"/>
              </w:rPr>
              <w:tab/>
              <w:t>желание</w:t>
            </w:r>
            <w:r w:rsidRPr="007D4272">
              <w:rPr>
                <w:spacing w:val="-67"/>
                <w:sz w:val="24"/>
                <w:szCs w:val="24"/>
              </w:rPr>
              <w:t xml:space="preserve"> </w:t>
            </w:r>
            <w:r w:rsidRPr="007D4272">
              <w:rPr>
                <w:sz w:val="24"/>
                <w:szCs w:val="24"/>
              </w:rPr>
              <w:t>преумножать</w:t>
            </w:r>
            <w:r w:rsidRPr="007D4272">
              <w:rPr>
                <w:spacing w:val="-1"/>
                <w:sz w:val="24"/>
                <w:szCs w:val="24"/>
              </w:rPr>
              <w:t xml:space="preserve"> </w:t>
            </w:r>
            <w:r w:rsidRPr="007D4272">
              <w:rPr>
                <w:sz w:val="24"/>
                <w:szCs w:val="24"/>
              </w:rPr>
              <w:t>его</w:t>
            </w:r>
            <w:r w:rsidRPr="007D4272">
              <w:rPr>
                <w:spacing w:val="2"/>
                <w:sz w:val="24"/>
                <w:szCs w:val="24"/>
              </w:rPr>
              <w:t xml:space="preserve"> </w:t>
            </w:r>
            <w:r w:rsidRPr="007D4272">
              <w:rPr>
                <w:sz w:val="24"/>
                <w:szCs w:val="24"/>
              </w:rPr>
              <w:t>успехи;</w:t>
            </w:r>
          </w:p>
          <w:p w:rsidR="005B7CB0" w:rsidRPr="007D4272" w:rsidRDefault="005B7CB0" w:rsidP="00394EB1">
            <w:pPr>
              <w:pStyle w:val="ab"/>
              <w:numPr>
                <w:ilvl w:val="0"/>
                <w:numId w:val="111"/>
              </w:numPr>
              <w:tabs>
                <w:tab w:val="left" w:pos="966"/>
              </w:tabs>
              <w:ind w:left="0" w:firstLine="142"/>
              <w:jc w:val="left"/>
              <w:rPr>
                <w:rFonts w:ascii="Symbol" w:hAnsi="Symbol"/>
                <w:sz w:val="24"/>
                <w:szCs w:val="24"/>
              </w:rPr>
            </w:pPr>
            <w:r w:rsidRPr="007D4272">
              <w:rPr>
                <w:sz w:val="24"/>
                <w:szCs w:val="24"/>
              </w:rPr>
              <w:t>чувства</w:t>
            </w:r>
            <w:r w:rsidRPr="007D4272">
              <w:rPr>
                <w:spacing w:val="11"/>
                <w:sz w:val="24"/>
                <w:szCs w:val="24"/>
              </w:rPr>
              <w:t xml:space="preserve"> </w:t>
            </w:r>
            <w:r w:rsidRPr="007D4272">
              <w:rPr>
                <w:sz w:val="24"/>
                <w:szCs w:val="24"/>
              </w:rPr>
              <w:t>единения</w:t>
            </w:r>
            <w:r w:rsidRPr="007D4272">
              <w:rPr>
                <w:spacing w:val="12"/>
                <w:sz w:val="24"/>
                <w:szCs w:val="24"/>
              </w:rPr>
              <w:t xml:space="preserve"> </w:t>
            </w:r>
            <w:r w:rsidRPr="007D4272">
              <w:rPr>
                <w:sz w:val="24"/>
                <w:szCs w:val="24"/>
              </w:rPr>
              <w:t>и</w:t>
            </w:r>
            <w:r w:rsidRPr="007D4272">
              <w:rPr>
                <w:spacing w:val="15"/>
                <w:sz w:val="24"/>
                <w:szCs w:val="24"/>
              </w:rPr>
              <w:t xml:space="preserve"> </w:t>
            </w:r>
            <w:r w:rsidRPr="007D4272">
              <w:rPr>
                <w:sz w:val="24"/>
                <w:szCs w:val="24"/>
              </w:rPr>
              <w:t>дружеские</w:t>
            </w:r>
            <w:r w:rsidRPr="007D4272">
              <w:rPr>
                <w:spacing w:val="11"/>
                <w:sz w:val="24"/>
                <w:szCs w:val="24"/>
              </w:rPr>
              <w:t xml:space="preserve"> </w:t>
            </w:r>
            <w:r w:rsidRPr="007D4272">
              <w:rPr>
                <w:sz w:val="24"/>
                <w:szCs w:val="24"/>
              </w:rPr>
              <w:t>чувства</w:t>
            </w:r>
            <w:r w:rsidRPr="007D4272">
              <w:rPr>
                <w:spacing w:val="14"/>
                <w:sz w:val="24"/>
                <w:szCs w:val="24"/>
              </w:rPr>
              <w:t xml:space="preserve"> </w:t>
            </w:r>
            <w:r w:rsidRPr="007D4272">
              <w:rPr>
                <w:sz w:val="24"/>
                <w:szCs w:val="24"/>
              </w:rPr>
              <w:t>в</w:t>
            </w:r>
            <w:r w:rsidRPr="007D4272">
              <w:rPr>
                <w:spacing w:val="10"/>
                <w:sz w:val="24"/>
                <w:szCs w:val="24"/>
              </w:rPr>
              <w:t xml:space="preserve"> </w:t>
            </w:r>
            <w:r w:rsidRPr="007D4272">
              <w:rPr>
                <w:sz w:val="24"/>
                <w:szCs w:val="24"/>
              </w:rPr>
              <w:t>каждой</w:t>
            </w:r>
            <w:r w:rsidRPr="007D4272">
              <w:rPr>
                <w:spacing w:val="12"/>
                <w:sz w:val="24"/>
                <w:szCs w:val="24"/>
              </w:rPr>
              <w:t xml:space="preserve"> </w:t>
            </w:r>
            <w:r w:rsidRPr="007D4272">
              <w:rPr>
                <w:sz w:val="24"/>
                <w:szCs w:val="24"/>
              </w:rPr>
              <w:t>группе,</w:t>
            </w:r>
            <w:r w:rsidRPr="007D4272">
              <w:rPr>
                <w:spacing w:val="13"/>
                <w:sz w:val="24"/>
                <w:szCs w:val="24"/>
              </w:rPr>
              <w:t xml:space="preserve"> </w:t>
            </w:r>
            <w:r w:rsidRPr="007D4272">
              <w:rPr>
                <w:sz w:val="24"/>
                <w:szCs w:val="24"/>
              </w:rPr>
              <w:t>между</w:t>
            </w:r>
            <w:r w:rsidRPr="007D4272">
              <w:rPr>
                <w:spacing w:val="8"/>
                <w:sz w:val="24"/>
                <w:szCs w:val="24"/>
              </w:rPr>
              <w:t xml:space="preserve"> </w:t>
            </w:r>
            <w:r w:rsidRPr="007D4272">
              <w:rPr>
                <w:sz w:val="24"/>
                <w:szCs w:val="24"/>
              </w:rPr>
              <w:t>группами</w:t>
            </w:r>
            <w:r w:rsidRPr="007D4272">
              <w:rPr>
                <w:spacing w:val="12"/>
                <w:sz w:val="24"/>
                <w:szCs w:val="24"/>
              </w:rPr>
              <w:t xml:space="preserve"> </w:t>
            </w:r>
            <w:r w:rsidRPr="007D4272">
              <w:rPr>
                <w:sz w:val="24"/>
                <w:szCs w:val="24"/>
              </w:rPr>
              <w:t>и</w:t>
            </w:r>
            <w:r w:rsidRPr="007D4272">
              <w:rPr>
                <w:spacing w:val="-67"/>
                <w:sz w:val="24"/>
                <w:szCs w:val="24"/>
              </w:rPr>
              <w:t xml:space="preserve"> </w:t>
            </w:r>
            <w:r w:rsidRPr="007D4272">
              <w:rPr>
                <w:sz w:val="24"/>
                <w:szCs w:val="24"/>
              </w:rPr>
              <w:t>сотрудниками;</w:t>
            </w:r>
          </w:p>
          <w:p w:rsidR="005B7CB0" w:rsidRPr="007D4272" w:rsidRDefault="005B7CB0" w:rsidP="00394EB1">
            <w:pPr>
              <w:pStyle w:val="ab"/>
              <w:numPr>
                <w:ilvl w:val="0"/>
                <w:numId w:val="111"/>
              </w:numPr>
              <w:tabs>
                <w:tab w:val="left" w:pos="966"/>
              </w:tabs>
              <w:ind w:left="0" w:firstLine="142"/>
              <w:jc w:val="left"/>
              <w:rPr>
                <w:rFonts w:ascii="Symbol" w:hAnsi="Symbol"/>
                <w:sz w:val="24"/>
                <w:szCs w:val="24"/>
              </w:rPr>
            </w:pPr>
            <w:r w:rsidRPr="007D4272">
              <w:rPr>
                <w:sz w:val="24"/>
                <w:szCs w:val="24"/>
              </w:rPr>
              <w:t>стремление</w:t>
            </w:r>
            <w:r w:rsidRPr="007D4272">
              <w:rPr>
                <w:spacing w:val="2"/>
                <w:sz w:val="24"/>
                <w:szCs w:val="24"/>
              </w:rPr>
              <w:t xml:space="preserve"> </w:t>
            </w:r>
            <w:r w:rsidRPr="007D4272">
              <w:rPr>
                <w:sz w:val="24"/>
                <w:szCs w:val="24"/>
              </w:rPr>
              <w:t>к</w:t>
            </w:r>
            <w:r w:rsidRPr="007D4272">
              <w:rPr>
                <w:spacing w:val="5"/>
                <w:sz w:val="24"/>
                <w:szCs w:val="24"/>
              </w:rPr>
              <w:t xml:space="preserve"> </w:t>
            </w:r>
            <w:r w:rsidRPr="007D4272">
              <w:rPr>
                <w:sz w:val="24"/>
                <w:szCs w:val="24"/>
              </w:rPr>
              <w:t>дисциплине;</w:t>
            </w:r>
          </w:p>
          <w:p w:rsidR="005B7CB0" w:rsidRPr="007D4272" w:rsidRDefault="005B7CB0" w:rsidP="00394EB1">
            <w:pPr>
              <w:pStyle w:val="ab"/>
              <w:numPr>
                <w:ilvl w:val="0"/>
                <w:numId w:val="111"/>
              </w:numPr>
              <w:tabs>
                <w:tab w:val="left" w:pos="966"/>
              </w:tabs>
              <w:ind w:left="0" w:firstLine="142"/>
              <w:jc w:val="left"/>
              <w:rPr>
                <w:rFonts w:ascii="Symbol" w:hAnsi="Symbol"/>
                <w:sz w:val="24"/>
                <w:szCs w:val="24"/>
              </w:rPr>
            </w:pPr>
            <w:r w:rsidRPr="007D4272">
              <w:rPr>
                <w:sz w:val="24"/>
                <w:szCs w:val="24"/>
              </w:rPr>
              <w:t>формирование</w:t>
            </w:r>
            <w:r w:rsidRPr="007D4272">
              <w:rPr>
                <w:spacing w:val="4"/>
                <w:sz w:val="24"/>
                <w:szCs w:val="24"/>
              </w:rPr>
              <w:t xml:space="preserve"> </w:t>
            </w:r>
            <w:r w:rsidRPr="007D4272">
              <w:rPr>
                <w:sz w:val="24"/>
                <w:szCs w:val="24"/>
              </w:rPr>
              <w:t>эстетического</w:t>
            </w:r>
            <w:r w:rsidRPr="007D4272">
              <w:rPr>
                <w:spacing w:val="5"/>
                <w:sz w:val="24"/>
                <w:szCs w:val="24"/>
              </w:rPr>
              <w:t xml:space="preserve"> </w:t>
            </w:r>
            <w:r w:rsidRPr="007D4272">
              <w:rPr>
                <w:sz w:val="24"/>
                <w:szCs w:val="24"/>
              </w:rPr>
              <w:t>вкуса.</w:t>
            </w:r>
          </w:p>
          <w:p w:rsidR="005B7CB0" w:rsidRPr="007D4272" w:rsidRDefault="005B7CB0" w:rsidP="007D4272">
            <w:pPr>
              <w:pStyle w:val="a9"/>
              <w:ind w:left="0" w:firstLine="142"/>
              <w:rPr>
                <w:rFonts w:ascii="Symbol" w:hAnsi="Symbol"/>
                <w:sz w:val="24"/>
                <w:szCs w:val="24"/>
              </w:rPr>
            </w:pPr>
            <w:r w:rsidRPr="007D4272">
              <w:rPr>
                <w:b/>
                <w:i/>
                <w:sz w:val="24"/>
                <w:szCs w:val="24"/>
              </w:rPr>
              <w:t xml:space="preserve">Эмблема ДОО </w:t>
            </w:r>
            <w:r w:rsidRPr="007D4272">
              <w:rPr>
                <w:sz w:val="24"/>
                <w:szCs w:val="24"/>
              </w:rPr>
              <w:t>представляет собой композицию: на лучистой полянке расположен теремок,</w:t>
            </w:r>
            <w:r w:rsidRPr="007D4272">
              <w:rPr>
                <w:spacing w:val="1"/>
                <w:sz w:val="24"/>
                <w:szCs w:val="24"/>
              </w:rPr>
              <w:t xml:space="preserve"> </w:t>
            </w:r>
            <w:r w:rsidRPr="007D4272">
              <w:rPr>
                <w:sz w:val="24"/>
                <w:szCs w:val="24"/>
              </w:rPr>
              <w:t>внутри</w:t>
            </w:r>
            <w:r w:rsidRPr="007D4272">
              <w:rPr>
                <w:spacing w:val="1"/>
                <w:sz w:val="24"/>
                <w:szCs w:val="24"/>
              </w:rPr>
              <w:t xml:space="preserve"> </w:t>
            </w:r>
            <w:r w:rsidRPr="007D4272">
              <w:rPr>
                <w:sz w:val="24"/>
                <w:szCs w:val="24"/>
              </w:rPr>
              <w:t>которого</w:t>
            </w:r>
            <w:r w:rsidRPr="007D4272">
              <w:rPr>
                <w:spacing w:val="1"/>
                <w:sz w:val="24"/>
                <w:szCs w:val="24"/>
              </w:rPr>
              <w:t xml:space="preserve"> </w:t>
            </w:r>
            <w:r w:rsidRPr="007D4272">
              <w:rPr>
                <w:sz w:val="24"/>
                <w:szCs w:val="24"/>
              </w:rPr>
              <w:t>находятся</w:t>
            </w:r>
            <w:r w:rsidRPr="007D4272">
              <w:rPr>
                <w:spacing w:val="1"/>
                <w:sz w:val="24"/>
                <w:szCs w:val="24"/>
              </w:rPr>
              <w:t xml:space="preserve"> </w:t>
            </w:r>
            <w:r w:rsidRPr="007D4272">
              <w:rPr>
                <w:sz w:val="24"/>
                <w:szCs w:val="24"/>
              </w:rPr>
              <w:t>дети</w:t>
            </w:r>
          </w:p>
        </w:tc>
      </w:tr>
      <w:tr w:rsidR="002D71B2" w:rsidRPr="007D4272" w:rsidTr="002C5ABB">
        <w:tc>
          <w:tcPr>
            <w:tcW w:w="1649" w:type="dxa"/>
          </w:tcPr>
          <w:p w:rsidR="002D71B2" w:rsidRPr="007D4272" w:rsidRDefault="002D71B2" w:rsidP="007D4272">
            <w:pPr>
              <w:pStyle w:val="11"/>
              <w:shd w:val="clear" w:color="auto" w:fill="auto"/>
              <w:tabs>
                <w:tab w:val="left" w:pos="1570"/>
              </w:tabs>
              <w:spacing w:before="0" w:line="240" w:lineRule="auto"/>
              <w:jc w:val="both"/>
              <w:rPr>
                <w:sz w:val="24"/>
                <w:szCs w:val="24"/>
              </w:rPr>
            </w:pPr>
            <w:r w:rsidRPr="007D4272">
              <w:rPr>
                <w:sz w:val="24"/>
                <w:szCs w:val="24"/>
              </w:rPr>
              <w:t xml:space="preserve">Отношение к воспитанникам, их родителям </w:t>
            </w:r>
            <w:r w:rsidRPr="007D4272">
              <w:rPr>
                <w:sz w:val="24"/>
                <w:szCs w:val="24"/>
              </w:rPr>
              <w:lastRenderedPageBreak/>
              <w:t>(законным представителям), сотрудникам и партнерам ДОО</w:t>
            </w:r>
          </w:p>
        </w:tc>
        <w:tc>
          <w:tcPr>
            <w:tcW w:w="8348" w:type="dxa"/>
          </w:tcPr>
          <w:p w:rsidR="005B7CB0" w:rsidRPr="007D4272" w:rsidRDefault="005B7CB0" w:rsidP="007D4272">
            <w:pPr>
              <w:pStyle w:val="a9"/>
              <w:tabs>
                <w:tab w:val="left" w:pos="3423"/>
                <w:tab w:val="left" w:pos="4154"/>
                <w:tab w:val="left" w:pos="5725"/>
                <w:tab w:val="left" w:pos="7944"/>
                <w:tab w:val="left" w:pos="9234"/>
                <w:tab w:val="left" w:pos="9572"/>
              </w:tabs>
              <w:ind w:left="0" w:firstLine="284"/>
              <w:rPr>
                <w:sz w:val="24"/>
                <w:szCs w:val="24"/>
              </w:rPr>
            </w:pPr>
            <w:r w:rsidRPr="007D4272">
              <w:rPr>
                <w:sz w:val="24"/>
                <w:szCs w:val="24"/>
              </w:rPr>
              <w:lastRenderedPageBreak/>
              <w:t>Взаимодействие</w:t>
            </w:r>
            <w:r w:rsidRPr="007D4272">
              <w:rPr>
                <w:sz w:val="24"/>
                <w:szCs w:val="24"/>
              </w:rPr>
              <w:tab/>
              <w:t>всех</w:t>
            </w:r>
            <w:r w:rsidRPr="007D4272">
              <w:rPr>
                <w:sz w:val="24"/>
                <w:szCs w:val="24"/>
              </w:rPr>
              <w:tab/>
              <w:t>участников воспитательного  процесса в ДОО</w:t>
            </w:r>
            <w:r w:rsidRPr="007D4272">
              <w:rPr>
                <w:spacing w:val="-67"/>
                <w:sz w:val="24"/>
                <w:szCs w:val="24"/>
              </w:rPr>
              <w:t xml:space="preserve"> </w:t>
            </w:r>
            <w:r w:rsidRPr="007D4272">
              <w:rPr>
                <w:sz w:val="24"/>
                <w:szCs w:val="24"/>
              </w:rPr>
              <w:t>строится на</w:t>
            </w:r>
            <w:r w:rsidRPr="007D4272">
              <w:rPr>
                <w:spacing w:val="2"/>
                <w:sz w:val="24"/>
                <w:szCs w:val="24"/>
              </w:rPr>
              <w:t xml:space="preserve"> </w:t>
            </w:r>
            <w:r w:rsidRPr="007D4272">
              <w:rPr>
                <w:sz w:val="24"/>
                <w:szCs w:val="24"/>
              </w:rPr>
              <w:t>основе</w:t>
            </w:r>
            <w:r w:rsidRPr="007D4272">
              <w:rPr>
                <w:spacing w:val="3"/>
                <w:sz w:val="24"/>
                <w:szCs w:val="24"/>
              </w:rPr>
              <w:t xml:space="preserve"> </w:t>
            </w:r>
            <w:r w:rsidRPr="007D4272">
              <w:rPr>
                <w:sz w:val="24"/>
                <w:szCs w:val="24"/>
              </w:rPr>
              <w:t>принципов:</w:t>
            </w:r>
          </w:p>
          <w:p w:rsidR="005B7CB0" w:rsidRPr="007D4272" w:rsidRDefault="005B7CB0" w:rsidP="00394EB1">
            <w:pPr>
              <w:pStyle w:val="ab"/>
              <w:numPr>
                <w:ilvl w:val="0"/>
                <w:numId w:val="111"/>
              </w:numPr>
              <w:tabs>
                <w:tab w:val="left" w:pos="966"/>
              </w:tabs>
              <w:ind w:left="0" w:firstLine="284"/>
              <w:rPr>
                <w:rFonts w:ascii="Symbol" w:hAnsi="Symbol"/>
                <w:sz w:val="24"/>
                <w:szCs w:val="24"/>
              </w:rPr>
            </w:pPr>
            <w:r w:rsidRPr="007D4272">
              <w:rPr>
                <w:sz w:val="24"/>
                <w:szCs w:val="24"/>
              </w:rPr>
              <w:t>добровольность;</w:t>
            </w:r>
          </w:p>
          <w:p w:rsidR="005B7CB0" w:rsidRPr="007D4272" w:rsidRDefault="005B7CB0" w:rsidP="00394EB1">
            <w:pPr>
              <w:pStyle w:val="ab"/>
              <w:numPr>
                <w:ilvl w:val="0"/>
                <w:numId w:val="111"/>
              </w:numPr>
              <w:tabs>
                <w:tab w:val="left" w:pos="966"/>
              </w:tabs>
              <w:ind w:left="0" w:firstLine="284"/>
              <w:rPr>
                <w:rFonts w:ascii="Symbol" w:hAnsi="Symbol"/>
                <w:sz w:val="24"/>
                <w:szCs w:val="24"/>
              </w:rPr>
            </w:pPr>
            <w:r w:rsidRPr="007D4272">
              <w:rPr>
                <w:sz w:val="24"/>
                <w:szCs w:val="24"/>
              </w:rPr>
              <w:t>сотрудничество;</w:t>
            </w:r>
          </w:p>
          <w:p w:rsidR="005B7CB0" w:rsidRPr="007D4272" w:rsidRDefault="005B7CB0" w:rsidP="00394EB1">
            <w:pPr>
              <w:pStyle w:val="ab"/>
              <w:numPr>
                <w:ilvl w:val="0"/>
                <w:numId w:val="111"/>
              </w:numPr>
              <w:tabs>
                <w:tab w:val="left" w:pos="966"/>
              </w:tabs>
              <w:ind w:left="0" w:firstLine="284"/>
              <w:rPr>
                <w:rFonts w:ascii="Symbol" w:hAnsi="Symbol"/>
                <w:sz w:val="24"/>
                <w:szCs w:val="24"/>
              </w:rPr>
            </w:pPr>
            <w:r w:rsidRPr="007D4272">
              <w:rPr>
                <w:sz w:val="24"/>
                <w:szCs w:val="24"/>
              </w:rPr>
              <w:lastRenderedPageBreak/>
              <w:t>уважение</w:t>
            </w:r>
            <w:r w:rsidRPr="007D4272">
              <w:rPr>
                <w:spacing w:val="3"/>
                <w:sz w:val="24"/>
                <w:szCs w:val="24"/>
              </w:rPr>
              <w:t xml:space="preserve"> </w:t>
            </w:r>
            <w:r w:rsidRPr="007D4272">
              <w:rPr>
                <w:sz w:val="24"/>
                <w:szCs w:val="24"/>
              </w:rPr>
              <w:t>интересов</w:t>
            </w:r>
            <w:r w:rsidRPr="007D4272">
              <w:rPr>
                <w:spacing w:val="5"/>
                <w:sz w:val="24"/>
                <w:szCs w:val="24"/>
              </w:rPr>
              <w:t xml:space="preserve"> </w:t>
            </w:r>
            <w:r w:rsidRPr="007D4272">
              <w:rPr>
                <w:sz w:val="24"/>
                <w:szCs w:val="24"/>
              </w:rPr>
              <w:t>друг</w:t>
            </w:r>
            <w:r w:rsidRPr="007D4272">
              <w:rPr>
                <w:spacing w:val="5"/>
                <w:sz w:val="24"/>
                <w:szCs w:val="24"/>
              </w:rPr>
              <w:t xml:space="preserve"> </w:t>
            </w:r>
            <w:r w:rsidRPr="007D4272">
              <w:rPr>
                <w:sz w:val="24"/>
                <w:szCs w:val="24"/>
              </w:rPr>
              <w:t>друга;</w:t>
            </w:r>
          </w:p>
          <w:p w:rsidR="005B7CB0" w:rsidRPr="007D4272" w:rsidRDefault="005B7CB0" w:rsidP="00394EB1">
            <w:pPr>
              <w:pStyle w:val="ab"/>
              <w:numPr>
                <w:ilvl w:val="0"/>
                <w:numId w:val="111"/>
              </w:numPr>
              <w:tabs>
                <w:tab w:val="left" w:pos="966"/>
              </w:tabs>
              <w:ind w:left="0" w:firstLine="284"/>
              <w:rPr>
                <w:rFonts w:ascii="Symbol" w:hAnsi="Symbol"/>
                <w:sz w:val="24"/>
                <w:szCs w:val="24"/>
              </w:rPr>
            </w:pPr>
            <w:r w:rsidRPr="007D4272">
              <w:rPr>
                <w:sz w:val="24"/>
                <w:szCs w:val="24"/>
              </w:rPr>
              <w:t>соблюдение</w:t>
            </w:r>
            <w:r w:rsidRPr="007D4272">
              <w:rPr>
                <w:spacing w:val="4"/>
                <w:sz w:val="24"/>
                <w:szCs w:val="24"/>
              </w:rPr>
              <w:t xml:space="preserve"> </w:t>
            </w:r>
            <w:r w:rsidRPr="007D4272">
              <w:rPr>
                <w:sz w:val="24"/>
                <w:szCs w:val="24"/>
              </w:rPr>
              <w:t>законов</w:t>
            </w:r>
            <w:r w:rsidRPr="007D4272">
              <w:rPr>
                <w:spacing w:val="1"/>
                <w:sz w:val="24"/>
                <w:szCs w:val="24"/>
              </w:rPr>
              <w:t xml:space="preserve"> </w:t>
            </w:r>
            <w:r w:rsidRPr="007D4272">
              <w:rPr>
                <w:sz w:val="24"/>
                <w:szCs w:val="24"/>
              </w:rPr>
              <w:t>и</w:t>
            </w:r>
            <w:r w:rsidRPr="007D4272">
              <w:rPr>
                <w:spacing w:val="7"/>
                <w:sz w:val="24"/>
                <w:szCs w:val="24"/>
              </w:rPr>
              <w:t xml:space="preserve"> </w:t>
            </w:r>
            <w:r w:rsidRPr="007D4272">
              <w:rPr>
                <w:sz w:val="24"/>
                <w:szCs w:val="24"/>
              </w:rPr>
              <w:t>иных</w:t>
            </w:r>
            <w:r w:rsidRPr="007D4272">
              <w:rPr>
                <w:spacing w:val="4"/>
                <w:sz w:val="24"/>
                <w:szCs w:val="24"/>
              </w:rPr>
              <w:t xml:space="preserve"> </w:t>
            </w:r>
            <w:r w:rsidRPr="007D4272">
              <w:rPr>
                <w:sz w:val="24"/>
                <w:szCs w:val="24"/>
              </w:rPr>
              <w:t>нормативных</w:t>
            </w:r>
            <w:r w:rsidRPr="007D4272">
              <w:rPr>
                <w:spacing w:val="5"/>
                <w:sz w:val="24"/>
                <w:szCs w:val="24"/>
              </w:rPr>
              <w:t xml:space="preserve"> </w:t>
            </w:r>
            <w:r w:rsidRPr="007D4272">
              <w:rPr>
                <w:sz w:val="24"/>
                <w:szCs w:val="24"/>
              </w:rPr>
              <w:t>актов.</w:t>
            </w:r>
          </w:p>
          <w:p w:rsidR="005B7CB0" w:rsidRPr="007D4272" w:rsidRDefault="005B7CB0" w:rsidP="007D4272">
            <w:pPr>
              <w:pStyle w:val="a9"/>
              <w:ind w:left="0" w:firstLine="284"/>
              <w:rPr>
                <w:sz w:val="24"/>
                <w:szCs w:val="24"/>
              </w:rPr>
            </w:pPr>
            <w:r w:rsidRPr="007D4272">
              <w:rPr>
                <w:sz w:val="24"/>
                <w:szCs w:val="24"/>
              </w:rPr>
              <w:t>Ведущей</w:t>
            </w:r>
            <w:r w:rsidRPr="007D4272">
              <w:rPr>
                <w:spacing w:val="1"/>
                <w:sz w:val="24"/>
                <w:szCs w:val="24"/>
              </w:rPr>
              <w:t xml:space="preserve"> </w:t>
            </w:r>
            <w:r w:rsidRPr="007D4272">
              <w:rPr>
                <w:sz w:val="24"/>
                <w:szCs w:val="24"/>
              </w:rPr>
              <w:t>целью</w:t>
            </w:r>
            <w:r w:rsidRPr="007D4272">
              <w:rPr>
                <w:spacing w:val="1"/>
                <w:sz w:val="24"/>
                <w:szCs w:val="24"/>
              </w:rPr>
              <w:t xml:space="preserve"> </w:t>
            </w:r>
            <w:r w:rsidRPr="007D4272">
              <w:rPr>
                <w:sz w:val="24"/>
                <w:szCs w:val="24"/>
              </w:rPr>
              <w:t>взаимодействия</w:t>
            </w:r>
            <w:r w:rsidRPr="007D4272">
              <w:rPr>
                <w:spacing w:val="1"/>
                <w:sz w:val="24"/>
                <w:szCs w:val="24"/>
              </w:rPr>
              <w:t xml:space="preserve"> </w:t>
            </w:r>
            <w:r w:rsidRPr="007D4272">
              <w:rPr>
                <w:sz w:val="24"/>
                <w:szCs w:val="24"/>
              </w:rPr>
              <w:t>является</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личностей</w:t>
            </w:r>
            <w:r w:rsidRPr="007D4272">
              <w:rPr>
                <w:spacing w:val="1"/>
                <w:sz w:val="24"/>
                <w:szCs w:val="24"/>
              </w:rPr>
              <w:t xml:space="preserve"> </w:t>
            </w:r>
            <w:r w:rsidRPr="007D4272">
              <w:rPr>
                <w:sz w:val="24"/>
                <w:szCs w:val="24"/>
              </w:rPr>
              <w:t>взаимодействующих</w:t>
            </w:r>
            <w:r w:rsidRPr="007D4272">
              <w:rPr>
                <w:spacing w:val="1"/>
                <w:sz w:val="24"/>
                <w:szCs w:val="24"/>
              </w:rPr>
              <w:t xml:space="preserve"> </w:t>
            </w:r>
            <w:r w:rsidRPr="007D4272">
              <w:rPr>
                <w:sz w:val="24"/>
                <w:szCs w:val="24"/>
              </w:rPr>
              <w:t>сторон,</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взаимоотношений,</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коллектива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реализация</w:t>
            </w:r>
            <w:r w:rsidRPr="007D4272">
              <w:rPr>
                <w:spacing w:val="2"/>
                <w:sz w:val="24"/>
                <w:szCs w:val="24"/>
              </w:rPr>
              <w:t xml:space="preserve"> </w:t>
            </w:r>
            <w:r w:rsidRPr="007D4272">
              <w:rPr>
                <w:sz w:val="24"/>
                <w:szCs w:val="24"/>
              </w:rPr>
              <w:t>его</w:t>
            </w:r>
            <w:r w:rsidRPr="007D4272">
              <w:rPr>
                <w:spacing w:val="3"/>
                <w:sz w:val="24"/>
                <w:szCs w:val="24"/>
              </w:rPr>
              <w:t xml:space="preserve"> </w:t>
            </w:r>
            <w:r w:rsidRPr="007D4272">
              <w:rPr>
                <w:sz w:val="24"/>
                <w:szCs w:val="24"/>
              </w:rPr>
              <w:t>воспитательных</w:t>
            </w:r>
            <w:r w:rsidRPr="007D4272">
              <w:rPr>
                <w:spacing w:val="3"/>
                <w:sz w:val="24"/>
                <w:szCs w:val="24"/>
              </w:rPr>
              <w:t xml:space="preserve"> </w:t>
            </w:r>
            <w:r w:rsidRPr="007D4272">
              <w:rPr>
                <w:sz w:val="24"/>
                <w:szCs w:val="24"/>
              </w:rPr>
              <w:t>возможностей.</w:t>
            </w:r>
          </w:p>
          <w:p w:rsidR="005B7CB0" w:rsidRPr="007D4272" w:rsidRDefault="005B7CB0" w:rsidP="007D4272">
            <w:pPr>
              <w:pStyle w:val="a9"/>
              <w:ind w:left="0" w:firstLine="284"/>
              <w:rPr>
                <w:sz w:val="24"/>
                <w:szCs w:val="24"/>
              </w:rPr>
            </w:pPr>
            <w:r w:rsidRPr="007D4272">
              <w:rPr>
                <w:sz w:val="24"/>
                <w:szCs w:val="24"/>
              </w:rPr>
              <w:t>Взаимодействие</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социальных</w:t>
            </w:r>
            <w:r w:rsidRPr="007D4272">
              <w:rPr>
                <w:spacing w:val="1"/>
                <w:sz w:val="24"/>
                <w:szCs w:val="24"/>
              </w:rPr>
              <w:t xml:space="preserve"> </w:t>
            </w:r>
            <w:r w:rsidRPr="007D4272">
              <w:rPr>
                <w:sz w:val="24"/>
                <w:szCs w:val="24"/>
              </w:rPr>
              <w:t>партнёров</w:t>
            </w:r>
            <w:r w:rsidRPr="007D4272">
              <w:rPr>
                <w:spacing w:val="1"/>
                <w:sz w:val="24"/>
                <w:szCs w:val="24"/>
              </w:rPr>
              <w:t xml:space="preserve"> </w:t>
            </w:r>
            <w:r w:rsidRPr="007D4272">
              <w:rPr>
                <w:sz w:val="24"/>
                <w:szCs w:val="24"/>
              </w:rPr>
              <w:t>строится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принципов:</w:t>
            </w:r>
          </w:p>
          <w:p w:rsidR="005B7CB0" w:rsidRPr="007D4272" w:rsidRDefault="005B7CB0" w:rsidP="00394EB1">
            <w:pPr>
              <w:pStyle w:val="ab"/>
              <w:numPr>
                <w:ilvl w:val="0"/>
                <w:numId w:val="123"/>
              </w:numPr>
              <w:tabs>
                <w:tab w:val="left" w:pos="1401"/>
                <w:tab w:val="left" w:pos="1402"/>
              </w:tabs>
              <w:ind w:left="0" w:firstLine="284"/>
              <w:rPr>
                <w:sz w:val="24"/>
                <w:szCs w:val="24"/>
              </w:rPr>
            </w:pPr>
            <w:r w:rsidRPr="007D4272">
              <w:rPr>
                <w:sz w:val="24"/>
                <w:szCs w:val="24"/>
              </w:rPr>
              <w:t>добровольность;</w:t>
            </w:r>
          </w:p>
          <w:p w:rsidR="005B7CB0" w:rsidRPr="007D4272" w:rsidRDefault="005B7CB0" w:rsidP="00394EB1">
            <w:pPr>
              <w:pStyle w:val="ab"/>
              <w:numPr>
                <w:ilvl w:val="0"/>
                <w:numId w:val="123"/>
              </w:numPr>
              <w:tabs>
                <w:tab w:val="left" w:pos="1401"/>
                <w:tab w:val="left" w:pos="1402"/>
              </w:tabs>
              <w:ind w:left="0" w:firstLine="284"/>
              <w:rPr>
                <w:sz w:val="24"/>
                <w:szCs w:val="24"/>
              </w:rPr>
            </w:pPr>
            <w:r w:rsidRPr="007D4272">
              <w:rPr>
                <w:sz w:val="24"/>
                <w:szCs w:val="24"/>
              </w:rPr>
              <w:t>равноправие</w:t>
            </w:r>
            <w:r w:rsidRPr="007D4272">
              <w:rPr>
                <w:spacing w:val="-5"/>
                <w:sz w:val="24"/>
                <w:szCs w:val="24"/>
              </w:rPr>
              <w:t xml:space="preserve"> </w:t>
            </w:r>
            <w:r w:rsidRPr="007D4272">
              <w:rPr>
                <w:sz w:val="24"/>
                <w:szCs w:val="24"/>
              </w:rPr>
              <w:t>сторон;</w:t>
            </w:r>
          </w:p>
          <w:p w:rsidR="005B7CB0" w:rsidRPr="007D4272" w:rsidRDefault="005B7CB0" w:rsidP="00394EB1">
            <w:pPr>
              <w:pStyle w:val="ab"/>
              <w:numPr>
                <w:ilvl w:val="0"/>
                <w:numId w:val="123"/>
              </w:numPr>
              <w:tabs>
                <w:tab w:val="left" w:pos="1401"/>
                <w:tab w:val="left" w:pos="1402"/>
              </w:tabs>
              <w:ind w:left="0" w:firstLine="284"/>
              <w:rPr>
                <w:sz w:val="24"/>
                <w:szCs w:val="24"/>
              </w:rPr>
            </w:pPr>
            <w:r w:rsidRPr="007D4272">
              <w:rPr>
                <w:sz w:val="24"/>
                <w:szCs w:val="24"/>
              </w:rPr>
              <w:t>уважение</w:t>
            </w:r>
            <w:r w:rsidRPr="007D4272">
              <w:rPr>
                <w:spacing w:val="-4"/>
                <w:sz w:val="24"/>
                <w:szCs w:val="24"/>
              </w:rPr>
              <w:t xml:space="preserve"> </w:t>
            </w:r>
            <w:r w:rsidRPr="007D4272">
              <w:rPr>
                <w:sz w:val="24"/>
                <w:szCs w:val="24"/>
              </w:rPr>
              <w:t>интересов</w:t>
            </w:r>
            <w:r w:rsidRPr="007D4272">
              <w:rPr>
                <w:spacing w:val="-6"/>
                <w:sz w:val="24"/>
                <w:szCs w:val="24"/>
              </w:rPr>
              <w:t xml:space="preserve"> </w:t>
            </w:r>
            <w:r w:rsidRPr="007D4272">
              <w:rPr>
                <w:sz w:val="24"/>
                <w:szCs w:val="24"/>
              </w:rPr>
              <w:t>друг</w:t>
            </w:r>
            <w:r w:rsidRPr="007D4272">
              <w:rPr>
                <w:spacing w:val="-4"/>
                <w:sz w:val="24"/>
                <w:szCs w:val="24"/>
              </w:rPr>
              <w:t xml:space="preserve"> </w:t>
            </w:r>
            <w:r w:rsidRPr="007D4272">
              <w:rPr>
                <w:sz w:val="24"/>
                <w:szCs w:val="24"/>
              </w:rPr>
              <w:t>друга;</w:t>
            </w:r>
          </w:p>
          <w:p w:rsidR="005B7CB0" w:rsidRPr="007D4272" w:rsidRDefault="005B7CB0" w:rsidP="00394EB1">
            <w:pPr>
              <w:pStyle w:val="ab"/>
              <w:numPr>
                <w:ilvl w:val="0"/>
                <w:numId w:val="123"/>
              </w:numPr>
              <w:tabs>
                <w:tab w:val="left" w:pos="1401"/>
                <w:tab w:val="left" w:pos="1402"/>
              </w:tabs>
              <w:ind w:left="0" w:firstLine="284"/>
              <w:rPr>
                <w:sz w:val="24"/>
                <w:szCs w:val="24"/>
              </w:rPr>
            </w:pPr>
            <w:r w:rsidRPr="007D4272">
              <w:rPr>
                <w:sz w:val="24"/>
                <w:szCs w:val="24"/>
              </w:rPr>
              <w:t>соблюдение</w:t>
            </w:r>
            <w:r w:rsidRPr="007D4272">
              <w:rPr>
                <w:spacing w:val="-3"/>
                <w:sz w:val="24"/>
                <w:szCs w:val="24"/>
              </w:rPr>
              <w:t xml:space="preserve"> </w:t>
            </w:r>
            <w:r w:rsidRPr="007D4272">
              <w:rPr>
                <w:sz w:val="24"/>
                <w:szCs w:val="24"/>
              </w:rPr>
              <w:t>законов</w:t>
            </w:r>
            <w:r w:rsidRPr="007D4272">
              <w:rPr>
                <w:spacing w:val="-6"/>
                <w:sz w:val="24"/>
                <w:szCs w:val="24"/>
              </w:rPr>
              <w:t xml:space="preserve"> </w:t>
            </w:r>
            <w:r w:rsidRPr="007D4272">
              <w:rPr>
                <w:sz w:val="24"/>
                <w:szCs w:val="24"/>
              </w:rPr>
              <w:t>и</w:t>
            </w:r>
            <w:r w:rsidRPr="007D4272">
              <w:rPr>
                <w:spacing w:val="-3"/>
                <w:sz w:val="24"/>
                <w:szCs w:val="24"/>
              </w:rPr>
              <w:t xml:space="preserve"> </w:t>
            </w:r>
            <w:r w:rsidRPr="007D4272">
              <w:rPr>
                <w:sz w:val="24"/>
                <w:szCs w:val="24"/>
              </w:rPr>
              <w:t>иных</w:t>
            </w:r>
            <w:r w:rsidRPr="007D4272">
              <w:rPr>
                <w:spacing w:val="-2"/>
                <w:sz w:val="24"/>
                <w:szCs w:val="24"/>
              </w:rPr>
              <w:t xml:space="preserve"> </w:t>
            </w:r>
            <w:r w:rsidRPr="007D4272">
              <w:rPr>
                <w:sz w:val="24"/>
                <w:szCs w:val="24"/>
              </w:rPr>
              <w:t>нормативных</w:t>
            </w:r>
            <w:r w:rsidRPr="007D4272">
              <w:rPr>
                <w:spacing w:val="-2"/>
                <w:sz w:val="24"/>
                <w:szCs w:val="24"/>
              </w:rPr>
              <w:t xml:space="preserve"> </w:t>
            </w:r>
            <w:r w:rsidRPr="007D4272">
              <w:rPr>
                <w:sz w:val="24"/>
                <w:szCs w:val="24"/>
              </w:rPr>
              <w:t>актов;</w:t>
            </w:r>
          </w:p>
          <w:p w:rsidR="005B7CB0" w:rsidRPr="007D4272" w:rsidRDefault="005B7CB0" w:rsidP="00394EB1">
            <w:pPr>
              <w:pStyle w:val="ab"/>
              <w:numPr>
                <w:ilvl w:val="0"/>
                <w:numId w:val="123"/>
              </w:numPr>
              <w:tabs>
                <w:tab w:val="left" w:pos="1401"/>
                <w:tab w:val="left" w:pos="1402"/>
              </w:tabs>
              <w:ind w:left="0" w:firstLine="284"/>
              <w:rPr>
                <w:sz w:val="24"/>
                <w:szCs w:val="24"/>
              </w:rPr>
            </w:pPr>
            <w:r w:rsidRPr="007D4272">
              <w:rPr>
                <w:sz w:val="24"/>
                <w:szCs w:val="24"/>
              </w:rPr>
              <w:t>учета</w:t>
            </w:r>
            <w:r w:rsidRPr="007D4272">
              <w:rPr>
                <w:spacing w:val="-2"/>
                <w:sz w:val="24"/>
                <w:szCs w:val="24"/>
              </w:rPr>
              <w:t xml:space="preserve"> </w:t>
            </w:r>
            <w:r w:rsidRPr="007D4272">
              <w:rPr>
                <w:sz w:val="24"/>
                <w:szCs w:val="24"/>
              </w:rPr>
              <w:t>запросов</w:t>
            </w:r>
            <w:r w:rsidRPr="007D4272">
              <w:rPr>
                <w:spacing w:val="-5"/>
                <w:sz w:val="24"/>
                <w:szCs w:val="24"/>
              </w:rPr>
              <w:t xml:space="preserve"> </w:t>
            </w:r>
            <w:r w:rsidRPr="007D4272">
              <w:rPr>
                <w:sz w:val="24"/>
                <w:szCs w:val="24"/>
              </w:rPr>
              <w:t>общественности;</w:t>
            </w:r>
          </w:p>
          <w:p w:rsidR="005B7CB0" w:rsidRPr="007D4272" w:rsidRDefault="005B7CB0" w:rsidP="00394EB1">
            <w:pPr>
              <w:pStyle w:val="ab"/>
              <w:numPr>
                <w:ilvl w:val="0"/>
                <w:numId w:val="123"/>
              </w:numPr>
              <w:tabs>
                <w:tab w:val="left" w:pos="1401"/>
                <w:tab w:val="left" w:pos="1402"/>
              </w:tabs>
              <w:ind w:left="0" w:firstLine="284"/>
              <w:rPr>
                <w:sz w:val="24"/>
                <w:szCs w:val="24"/>
              </w:rPr>
            </w:pPr>
            <w:r w:rsidRPr="007D4272">
              <w:rPr>
                <w:sz w:val="24"/>
                <w:szCs w:val="24"/>
              </w:rPr>
              <w:t>сохранения</w:t>
            </w:r>
            <w:r w:rsidRPr="007D4272">
              <w:rPr>
                <w:spacing w:val="-2"/>
                <w:sz w:val="24"/>
                <w:szCs w:val="24"/>
              </w:rPr>
              <w:t xml:space="preserve"> </w:t>
            </w:r>
            <w:r w:rsidRPr="007D4272">
              <w:rPr>
                <w:sz w:val="24"/>
                <w:szCs w:val="24"/>
              </w:rPr>
              <w:t>имиджа</w:t>
            </w:r>
            <w:r w:rsidRPr="007D4272">
              <w:rPr>
                <w:spacing w:val="-5"/>
                <w:sz w:val="24"/>
                <w:szCs w:val="24"/>
              </w:rPr>
              <w:t xml:space="preserve"> </w:t>
            </w:r>
            <w:r w:rsidRPr="007D4272">
              <w:rPr>
                <w:sz w:val="24"/>
                <w:szCs w:val="24"/>
              </w:rPr>
              <w:t>учреждения</w:t>
            </w:r>
            <w:r w:rsidRPr="007D4272">
              <w:rPr>
                <w:spacing w:val="-2"/>
                <w:sz w:val="24"/>
                <w:szCs w:val="24"/>
              </w:rPr>
              <w:t xml:space="preserve"> </w:t>
            </w:r>
            <w:r w:rsidRPr="007D4272">
              <w:rPr>
                <w:sz w:val="24"/>
                <w:szCs w:val="24"/>
              </w:rPr>
              <w:t>в</w:t>
            </w:r>
            <w:r w:rsidRPr="007D4272">
              <w:rPr>
                <w:spacing w:val="-4"/>
                <w:sz w:val="24"/>
                <w:szCs w:val="24"/>
              </w:rPr>
              <w:t xml:space="preserve"> </w:t>
            </w:r>
            <w:r w:rsidRPr="007D4272">
              <w:rPr>
                <w:sz w:val="24"/>
                <w:szCs w:val="24"/>
              </w:rPr>
              <w:t>обществе;</w:t>
            </w:r>
          </w:p>
          <w:p w:rsidR="005B7CB0" w:rsidRPr="007D4272" w:rsidRDefault="005B7CB0" w:rsidP="00394EB1">
            <w:pPr>
              <w:pStyle w:val="ab"/>
              <w:numPr>
                <w:ilvl w:val="0"/>
                <w:numId w:val="123"/>
              </w:numPr>
              <w:tabs>
                <w:tab w:val="left" w:pos="1401"/>
                <w:tab w:val="left" w:pos="1402"/>
              </w:tabs>
              <w:ind w:left="0" w:firstLine="284"/>
              <w:rPr>
                <w:sz w:val="24"/>
                <w:szCs w:val="24"/>
              </w:rPr>
            </w:pPr>
            <w:r w:rsidRPr="007D4272">
              <w:rPr>
                <w:sz w:val="24"/>
                <w:szCs w:val="24"/>
              </w:rPr>
              <w:t>установление</w:t>
            </w:r>
            <w:r w:rsidRPr="007D4272">
              <w:rPr>
                <w:spacing w:val="-2"/>
                <w:sz w:val="24"/>
                <w:szCs w:val="24"/>
              </w:rPr>
              <w:t xml:space="preserve"> </w:t>
            </w:r>
            <w:r w:rsidRPr="007D4272">
              <w:rPr>
                <w:sz w:val="24"/>
                <w:szCs w:val="24"/>
              </w:rPr>
              <w:t>коммуникаций</w:t>
            </w:r>
            <w:r w:rsidRPr="007D4272">
              <w:rPr>
                <w:spacing w:val="-1"/>
                <w:sz w:val="24"/>
                <w:szCs w:val="24"/>
              </w:rPr>
              <w:t xml:space="preserve"> </w:t>
            </w:r>
            <w:r w:rsidRPr="007D4272">
              <w:rPr>
                <w:sz w:val="24"/>
                <w:szCs w:val="24"/>
              </w:rPr>
              <w:t>между</w:t>
            </w:r>
            <w:r w:rsidRPr="007D4272">
              <w:rPr>
                <w:spacing w:val="-3"/>
                <w:sz w:val="24"/>
                <w:szCs w:val="24"/>
              </w:rPr>
              <w:t xml:space="preserve"> </w:t>
            </w:r>
            <w:r w:rsidRPr="007D4272">
              <w:rPr>
                <w:sz w:val="24"/>
                <w:szCs w:val="24"/>
              </w:rPr>
              <w:t>ДОО</w:t>
            </w:r>
            <w:r w:rsidRPr="007D4272">
              <w:rPr>
                <w:spacing w:val="65"/>
                <w:sz w:val="24"/>
                <w:szCs w:val="24"/>
              </w:rPr>
              <w:t xml:space="preserve"> </w:t>
            </w:r>
            <w:r w:rsidRPr="007D4272">
              <w:rPr>
                <w:sz w:val="24"/>
                <w:szCs w:val="24"/>
              </w:rPr>
              <w:t>и</w:t>
            </w:r>
            <w:r w:rsidRPr="007D4272">
              <w:rPr>
                <w:spacing w:val="-2"/>
                <w:sz w:val="24"/>
                <w:szCs w:val="24"/>
              </w:rPr>
              <w:t xml:space="preserve"> </w:t>
            </w:r>
            <w:r w:rsidRPr="007D4272">
              <w:rPr>
                <w:sz w:val="24"/>
                <w:szCs w:val="24"/>
              </w:rPr>
              <w:t>социумом;</w:t>
            </w:r>
          </w:p>
          <w:p w:rsidR="005B7CB0" w:rsidRPr="007D4272" w:rsidRDefault="005B7CB0" w:rsidP="00394EB1">
            <w:pPr>
              <w:pStyle w:val="ab"/>
              <w:numPr>
                <w:ilvl w:val="0"/>
                <w:numId w:val="123"/>
              </w:numPr>
              <w:tabs>
                <w:tab w:val="left" w:pos="1401"/>
                <w:tab w:val="left" w:pos="1402"/>
              </w:tabs>
              <w:ind w:left="0" w:firstLine="284"/>
              <w:rPr>
                <w:sz w:val="24"/>
                <w:szCs w:val="24"/>
              </w:rPr>
            </w:pPr>
            <w:r w:rsidRPr="007D4272">
              <w:rPr>
                <w:sz w:val="24"/>
                <w:szCs w:val="24"/>
              </w:rPr>
              <w:t>обязательность</w:t>
            </w:r>
            <w:r w:rsidRPr="007D4272">
              <w:rPr>
                <w:spacing w:val="-7"/>
                <w:sz w:val="24"/>
                <w:szCs w:val="24"/>
              </w:rPr>
              <w:t xml:space="preserve"> </w:t>
            </w:r>
            <w:r w:rsidRPr="007D4272">
              <w:rPr>
                <w:sz w:val="24"/>
                <w:szCs w:val="24"/>
              </w:rPr>
              <w:t>исполнения</w:t>
            </w:r>
            <w:r w:rsidRPr="007D4272">
              <w:rPr>
                <w:spacing w:val="-5"/>
                <w:sz w:val="24"/>
                <w:szCs w:val="24"/>
              </w:rPr>
              <w:t xml:space="preserve"> </w:t>
            </w:r>
            <w:r w:rsidRPr="007D4272">
              <w:rPr>
                <w:sz w:val="24"/>
                <w:szCs w:val="24"/>
              </w:rPr>
              <w:t>договоренности;</w:t>
            </w:r>
          </w:p>
          <w:p w:rsidR="005B7CB0" w:rsidRPr="007D4272" w:rsidRDefault="005B7CB0" w:rsidP="00394EB1">
            <w:pPr>
              <w:pStyle w:val="ab"/>
              <w:numPr>
                <w:ilvl w:val="0"/>
                <w:numId w:val="123"/>
              </w:numPr>
              <w:tabs>
                <w:tab w:val="left" w:pos="1401"/>
                <w:tab w:val="left" w:pos="1402"/>
              </w:tabs>
              <w:ind w:left="0" w:firstLine="284"/>
              <w:rPr>
                <w:sz w:val="24"/>
                <w:szCs w:val="24"/>
              </w:rPr>
            </w:pPr>
            <w:r w:rsidRPr="007D4272">
              <w:rPr>
                <w:sz w:val="24"/>
                <w:szCs w:val="24"/>
              </w:rPr>
              <w:t>ответственность</w:t>
            </w:r>
            <w:r w:rsidRPr="007D4272">
              <w:rPr>
                <w:spacing w:val="-4"/>
                <w:sz w:val="24"/>
                <w:szCs w:val="24"/>
              </w:rPr>
              <w:t xml:space="preserve"> </w:t>
            </w:r>
            <w:r w:rsidRPr="007D4272">
              <w:rPr>
                <w:sz w:val="24"/>
                <w:szCs w:val="24"/>
              </w:rPr>
              <w:t>за</w:t>
            </w:r>
            <w:r w:rsidRPr="007D4272">
              <w:rPr>
                <w:spacing w:val="-5"/>
                <w:sz w:val="24"/>
                <w:szCs w:val="24"/>
              </w:rPr>
              <w:t xml:space="preserve"> </w:t>
            </w:r>
            <w:r w:rsidRPr="007D4272">
              <w:rPr>
                <w:sz w:val="24"/>
                <w:szCs w:val="24"/>
              </w:rPr>
              <w:t>нарушение</w:t>
            </w:r>
            <w:r w:rsidRPr="007D4272">
              <w:rPr>
                <w:spacing w:val="-2"/>
                <w:sz w:val="24"/>
                <w:szCs w:val="24"/>
              </w:rPr>
              <w:t xml:space="preserve"> </w:t>
            </w:r>
            <w:r w:rsidRPr="007D4272">
              <w:rPr>
                <w:sz w:val="24"/>
                <w:szCs w:val="24"/>
              </w:rPr>
              <w:t>соглашений.</w:t>
            </w:r>
          </w:p>
          <w:p w:rsidR="002D71B2" w:rsidRPr="007D4272" w:rsidRDefault="005B7CB0" w:rsidP="007D4272">
            <w:pPr>
              <w:pStyle w:val="a9"/>
              <w:ind w:left="0" w:firstLine="284"/>
              <w:rPr>
                <w:sz w:val="24"/>
                <w:szCs w:val="24"/>
              </w:rPr>
            </w:pPr>
            <w:r w:rsidRPr="007D4272">
              <w:rPr>
                <w:sz w:val="24"/>
                <w:szCs w:val="24"/>
              </w:rPr>
              <w:t>Взаимодействие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социальными</w:t>
            </w:r>
            <w:r w:rsidRPr="007D4272">
              <w:rPr>
                <w:spacing w:val="71"/>
                <w:sz w:val="24"/>
                <w:szCs w:val="24"/>
              </w:rPr>
              <w:t xml:space="preserve"> </w:t>
            </w:r>
            <w:r w:rsidRPr="007D4272">
              <w:rPr>
                <w:sz w:val="24"/>
                <w:szCs w:val="24"/>
              </w:rPr>
              <w:t>партнерами</w:t>
            </w:r>
            <w:r w:rsidRPr="007D4272">
              <w:rPr>
                <w:spacing w:val="71"/>
                <w:sz w:val="24"/>
                <w:szCs w:val="24"/>
              </w:rPr>
              <w:t xml:space="preserve"> </w:t>
            </w:r>
            <w:r w:rsidRPr="007D4272">
              <w:rPr>
                <w:sz w:val="24"/>
                <w:szCs w:val="24"/>
              </w:rPr>
              <w:t>носит</w:t>
            </w:r>
            <w:r w:rsidRPr="007D4272">
              <w:rPr>
                <w:spacing w:val="71"/>
                <w:sz w:val="24"/>
                <w:szCs w:val="24"/>
              </w:rPr>
              <w:t xml:space="preserve"> </w:t>
            </w:r>
            <w:r w:rsidRPr="007D4272">
              <w:rPr>
                <w:sz w:val="24"/>
                <w:szCs w:val="24"/>
              </w:rPr>
              <w:t>вариативный</w:t>
            </w:r>
            <w:r w:rsidRPr="007D4272">
              <w:rPr>
                <w:spacing w:val="1"/>
                <w:sz w:val="24"/>
                <w:szCs w:val="24"/>
              </w:rPr>
              <w:t xml:space="preserve"> </w:t>
            </w:r>
            <w:r w:rsidRPr="007D4272">
              <w:rPr>
                <w:sz w:val="24"/>
                <w:szCs w:val="24"/>
              </w:rPr>
              <w:t>характер</w:t>
            </w:r>
            <w:r w:rsidRPr="007D4272">
              <w:rPr>
                <w:spacing w:val="1"/>
                <w:sz w:val="24"/>
                <w:szCs w:val="24"/>
              </w:rPr>
              <w:t xml:space="preserve"> </w:t>
            </w:r>
            <w:r w:rsidRPr="007D4272">
              <w:rPr>
                <w:sz w:val="24"/>
                <w:szCs w:val="24"/>
              </w:rPr>
              <w:t>построения</w:t>
            </w:r>
            <w:r w:rsidRPr="007D4272">
              <w:rPr>
                <w:spacing w:val="1"/>
                <w:sz w:val="24"/>
                <w:szCs w:val="24"/>
              </w:rPr>
              <w:t xml:space="preserve"> </w:t>
            </w:r>
            <w:r w:rsidRPr="007D4272">
              <w:rPr>
                <w:sz w:val="24"/>
                <w:szCs w:val="24"/>
              </w:rPr>
              <w:t>взаимоотношений</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времени</w:t>
            </w:r>
            <w:r w:rsidRPr="007D4272">
              <w:rPr>
                <w:spacing w:val="1"/>
                <w:sz w:val="24"/>
                <w:szCs w:val="24"/>
              </w:rPr>
              <w:t xml:space="preserve"> </w:t>
            </w:r>
            <w:r w:rsidRPr="007D4272">
              <w:rPr>
                <w:sz w:val="24"/>
                <w:szCs w:val="24"/>
              </w:rPr>
              <w:t>сотрудничества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оформлению</w:t>
            </w:r>
            <w:r w:rsidRPr="007D4272">
              <w:rPr>
                <w:spacing w:val="1"/>
                <w:sz w:val="24"/>
                <w:szCs w:val="24"/>
              </w:rPr>
              <w:t xml:space="preserve"> </w:t>
            </w:r>
            <w:r w:rsidRPr="007D4272">
              <w:rPr>
                <w:sz w:val="24"/>
                <w:szCs w:val="24"/>
              </w:rPr>
              <w:t>договоренностей</w:t>
            </w:r>
            <w:r w:rsidRPr="007D4272">
              <w:rPr>
                <w:spacing w:val="1"/>
                <w:sz w:val="24"/>
                <w:szCs w:val="24"/>
              </w:rPr>
              <w:t xml:space="preserve"> </w:t>
            </w:r>
            <w:r w:rsidRPr="007D4272">
              <w:rPr>
                <w:sz w:val="24"/>
                <w:szCs w:val="24"/>
              </w:rPr>
              <w:t>(планов)</w:t>
            </w:r>
            <w:r w:rsidRPr="007D4272">
              <w:rPr>
                <w:spacing w:val="4"/>
                <w:sz w:val="24"/>
                <w:szCs w:val="24"/>
              </w:rPr>
              <w:t xml:space="preserve"> </w:t>
            </w:r>
            <w:r w:rsidRPr="007D4272">
              <w:rPr>
                <w:sz w:val="24"/>
                <w:szCs w:val="24"/>
              </w:rPr>
              <w:t>совместного</w:t>
            </w:r>
            <w:r w:rsidRPr="007D4272">
              <w:rPr>
                <w:spacing w:val="2"/>
                <w:sz w:val="24"/>
                <w:szCs w:val="24"/>
              </w:rPr>
              <w:t xml:space="preserve"> </w:t>
            </w:r>
            <w:r w:rsidRPr="007D4272">
              <w:rPr>
                <w:sz w:val="24"/>
                <w:szCs w:val="24"/>
              </w:rPr>
              <w:t>сотрудничества.</w:t>
            </w:r>
          </w:p>
        </w:tc>
      </w:tr>
      <w:tr w:rsidR="002D71B2" w:rsidRPr="007D4272" w:rsidTr="002C5ABB">
        <w:tc>
          <w:tcPr>
            <w:tcW w:w="1649" w:type="dxa"/>
          </w:tcPr>
          <w:p w:rsidR="002D71B2" w:rsidRPr="007D4272" w:rsidRDefault="002D71B2" w:rsidP="007D4272">
            <w:pPr>
              <w:pStyle w:val="11"/>
              <w:shd w:val="clear" w:color="auto" w:fill="auto"/>
              <w:tabs>
                <w:tab w:val="left" w:pos="1570"/>
              </w:tabs>
              <w:spacing w:before="0" w:line="240" w:lineRule="auto"/>
              <w:jc w:val="both"/>
              <w:rPr>
                <w:sz w:val="24"/>
                <w:szCs w:val="24"/>
              </w:rPr>
            </w:pPr>
            <w:r w:rsidRPr="007D4272">
              <w:rPr>
                <w:sz w:val="24"/>
                <w:szCs w:val="24"/>
              </w:rPr>
              <w:lastRenderedPageBreak/>
              <w:t>Ключевые правила ДОО</w:t>
            </w:r>
          </w:p>
        </w:tc>
        <w:tc>
          <w:tcPr>
            <w:tcW w:w="8348" w:type="dxa"/>
          </w:tcPr>
          <w:p w:rsidR="002D71B2" w:rsidRPr="007D4272" w:rsidRDefault="00172B72" w:rsidP="007D4272">
            <w:pPr>
              <w:pStyle w:val="11"/>
              <w:tabs>
                <w:tab w:val="left" w:pos="1570"/>
              </w:tabs>
              <w:spacing w:before="0" w:line="240" w:lineRule="auto"/>
              <w:jc w:val="both"/>
              <w:rPr>
                <w:b/>
                <w:sz w:val="24"/>
                <w:szCs w:val="24"/>
              </w:rPr>
            </w:pPr>
            <w:r w:rsidRPr="007D4272">
              <w:rPr>
                <w:b/>
                <w:sz w:val="24"/>
                <w:szCs w:val="24"/>
              </w:rPr>
              <w:t>Структура образовательного года:</w:t>
            </w:r>
          </w:p>
          <w:tbl>
            <w:tblPr>
              <w:tblStyle w:val="TableNormal"/>
              <w:tblW w:w="7235" w:type="dxa"/>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4"/>
              <w:gridCol w:w="2331"/>
            </w:tblGrid>
            <w:tr w:rsidR="00172B72" w:rsidRPr="007D4272" w:rsidTr="00E45A7F">
              <w:trPr>
                <w:trHeight w:val="321"/>
              </w:trPr>
              <w:tc>
                <w:tcPr>
                  <w:tcW w:w="4904" w:type="dxa"/>
                </w:tcPr>
                <w:p w:rsidR="00172B72" w:rsidRPr="007D4272" w:rsidRDefault="00172B72" w:rsidP="007D4272">
                  <w:pPr>
                    <w:pStyle w:val="TableParagraph"/>
                    <w:ind w:left="0"/>
                    <w:rPr>
                      <w:sz w:val="24"/>
                      <w:szCs w:val="24"/>
                      <w:lang w:val="ru-RU"/>
                    </w:rPr>
                  </w:pPr>
                  <w:r w:rsidRPr="007D4272">
                    <w:rPr>
                      <w:sz w:val="24"/>
                      <w:szCs w:val="24"/>
                      <w:lang w:val="ru-RU"/>
                    </w:rPr>
                    <w:t>Содержание</w:t>
                  </w:r>
                  <w:r w:rsidRPr="007D4272">
                    <w:rPr>
                      <w:spacing w:val="5"/>
                      <w:sz w:val="24"/>
                      <w:szCs w:val="24"/>
                      <w:lang w:val="ru-RU"/>
                    </w:rPr>
                    <w:t xml:space="preserve"> </w:t>
                  </w:r>
                  <w:r w:rsidRPr="007D4272">
                    <w:rPr>
                      <w:sz w:val="24"/>
                      <w:szCs w:val="24"/>
                      <w:lang w:val="ru-RU"/>
                    </w:rPr>
                    <w:t>деятельности</w:t>
                  </w:r>
                </w:p>
              </w:tc>
              <w:tc>
                <w:tcPr>
                  <w:tcW w:w="2331" w:type="dxa"/>
                </w:tcPr>
                <w:p w:rsidR="00172B72" w:rsidRPr="007D4272" w:rsidRDefault="00172B72" w:rsidP="007D4272">
                  <w:pPr>
                    <w:pStyle w:val="TableParagraph"/>
                    <w:ind w:left="0"/>
                    <w:jc w:val="center"/>
                    <w:rPr>
                      <w:sz w:val="24"/>
                      <w:szCs w:val="24"/>
                      <w:lang w:val="ru-RU"/>
                    </w:rPr>
                  </w:pPr>
                  <w:r w:rsidRPr="007D4272">
                    <w:rPr>
                      <w:sz w:val="24"/>
                      <w:szCs w:val="24"/>
                      <w:lang w:val="ru-RU"/>
                    </w:rPr>
                    <w:t>Временной</w:t>
                  </w:r>
                  <w:r w:rsidRPr="007D4272">
                    <w:rPr>
                      <w:spacing w:val="2"/>
                      <w:sz w:val="24"/>
                      <w:szCs w:val="24"/>
                      <w:lang w:val="ru-RU"/>
                    </w:rPr>
                    <w:t xml:space="preserve"> </w:t>
                  </w:r>
                  <w:r w:rsidRPr="007D4272">
                    <w:rPr>
                      <w:sz w:val="24"/>
                      <w:szCs w:val="24"/>
                      <w:lang w:val="ru-RU"/>
                    </w:rPr>
                    <w:t>период</w:t>
                  </w:r>
                </w:p>
              </w:tc>
            </w:tr>
            <w:tr w:rsidR="00172B72" w:rsidRPr="007D4272" w:rsidTr="00E45A7F">
              <w:trPr>
                <w:trHeight w:val="321"/>
              </w:trPr>
              <w:tc>
                <w:tcPr>
                  <w:tcW w:w="4904" w:type="dxa"/>
                </w:tcPr>
                <w:p w:rsidR="00172B72" w:rsidRPr="007D4272" w:rsidRDefault="00172B72" w:rsidP="007D4272">
                  <w:pPr>
                    <w:pStyle w:val="TableParagraph"/>
                    <w:ind w:left="0"/>
                    <w:rPr>
                      <w:sz w:val="24"/>
                      <w:szCs w:val="24"/>
                      <w:lang w:val="ru-RU"/>
                    </w:rPr>
                  </w:pPr>
                  <w:r w:rsidRPr="007D4272">
                    <w:rPr>
                      <w:sz w:val="24"/>
                      <w:szCs w:val="24"/>
                      <w:lang w:val="ru-RU"/>
                    </w:rPr>
                    <w:t>Образовательная</w:t>
                  </w:r>
                  <w:r w:rsidRPr="007D4272">
                    <w:rPr>
                      <w:spacing w:val="8"/>
                      <w:sz w:val="24"/>
                      <w:szCs w:val="24"/>
                      <w:lang w:val="ru-RU"/>
                    </w:rPr>
                    <w:t xml:space="preserve"> </w:t>
                  </w:r>
                  <w:r w:rsidRPr="007D4272">
                    <w:rPr>
                      <w:sz w:val="24"/>
                      <w:szCs w:val="24"/>
                      <w:lang w:val="ru-RU"/>
                    </w:rPr>
                    <w:t>деятельность</w:t>
                  </w:r>
                </w:p>
              </w:tc>
              <w:tc>
                <w:tcPr>
                  <w:tcW w:w="2331" w:type="dxa"/>
                </w:tcPr>
                <w:p w:rsidR="00172B72" w:rsidRPr="007D4272" w:rsidRDefault="00172B72" w:rsidP="007D4272">
                  <w:pPr>
                    <w:pStyle w:val="TableParagraph"/>
                    <w:ind w:left="0"/>
                    <w:jc w:val="center"/>
                    <w:rPr>
                      <w:sz w:val="24"/>
                      <w:szCs w:val="24"/>
                      <w:lang w:val="ru-RU"/>
                    </w:rPr>
                  </w:pPr>
                  <w:r w:rsidRPr="007D4272">
                    <w:rPr>
                      <w:sz w:val="24"/>
                      <w:szCs w:val="24"/>
                      <w:lang w:val="ru-RU"/>
                    </w:rPr>
                    <w:t>01.09</w:t>
                  </w:r>
                  <w:r w:rsidRPr="007D4272">
                    <w:rPr>
                      <w:spacing w:val="3"/>
                      <w:sz w:val="24"/>
                      <w:szCs w:val="24"/>
                      <w:lang w:val="ru-RU"/>
                    </w:rPr>
                    <w:t xml:space="preserve"> </w:t>
                  </w:r>
                  <w:r w:rsidRPr="007D4272">
                    <w:rPr>
                      <w:sz w:val="24"/>
                      <w:szCs w:val="24"/>
                      <w:lang w:val="ru-RU"/>
                    </w:rPr>
                    <w:t>-31.05</w:t>
                  </w:r>
                </w:p>
              </w:tc>
            </w:tr>
            <w:tr w:rsidR="00172B72" w:rsidRPr="007D4272" w:rsidTr="00E45A7F">
              <w:trPr>
                <w:trHeight w:val="323"/>
              </w:trPr>
              <w:tc>
                <w:tcPr>
                  <w:tcW w:w="4904" w:type="dxa"/>
                </w:tcPr>
                <w:p w:rsidR="00172B72" w:rsidRPr="007D4272" w:rsidRDefault="00172B72" w:rsidP="007D4272">
                  <w:pPr>
                    <w:pStyle w:val="TableParagraph"/>
                    <w:ind w:left="0"/>
                    <w:rPr>
                      <w:sz w:val="24"/>
                      <w:szCs w:val="24"/>
                      <w:lang w:val="ru-RU"/>
                    </w:rPr>
                  </w:pPr>
                  <w:r w:rsidRPr="007D4272">
                    <w:rPr>
                      <w:sz w:val="24"/>
                      <w:szCs w:val="24"/>
                      <w:lang w:val="ru-RU"/>
                    </w:rPr>
                    <w:t>Педагогическая</w:t>
                  </w:r>
                  <w:r w:rsidRPr="007D4272">
                    <w:rPr>
                      <w:spacing w:val="5"/>
                      <w:sz w:val="24"/>
                      <w:szCs w:val="24"/>
                      <w:lang w:val="ru-RU"/>
                    </w:rPr>
                    <w:t xml:space="preserve"> </w:t>
                  </w:r>
                  <w:r w:rsidRPr="007D4272">
                    <w:rPr>
                      <w:sz w:val="24"/>
                      <w:szCs w:val="24"/>
                      <w:lang w:val="ru-RU"/>
                    </w:rPr>
                    <w:t>диагностика</w:t>
                  </w:r>
                  <w:r w:rsidRPr="007D4272">
                    <w:rPr>
                      <w:spacing w:val="6"/>
                      <w:sz w:val="24"/>
                      <w:szCs w:val="24"/>
                      <w:lang w:val="ru-RU"/>
                    </w:rPr>
                    <w:t xml:space="preserve"> </w:t>
                  </w:r>
                  <w:r w:rsidRPr="007D4272">
                    <w:rPr>
                      <w:sz w:val="24"/>
                      <w:szCs w:val="24"/>
                      <w:lang w:val="ru-RU"/>
                    </w:rPr>
                    <w:t>(начало</w:t>
                  </w:r>
                  <w:r w:rsidRPr="007D4272">
                    <w:rPr>
                      <w:spacing w:val="6"/>
                      <w:sz w:val="24"/>
                      <w:szCs w:val="24"/>
                      <w:lang w:val="ru-RU"/>
                    </w:rPr>
                    <w:t xml:space="preserve"> </w:t>
                  </w:r>
                  <w:r w:rsidRPr="007D4272">
                    <w:rPr>
                      <w:sz w:val="24"/>
                      <w:szCs w:val="24"/>
                      <w:lang w:val="ru-RU"/>
                    </w:rPr>
                    <w:t>года)</w:t>
                  </w:r>
                </w:p>
              </w:tc>
              <w:tc>
                <w:tcPr>
                  <w:tcW w:w="2331" w:type="dxa"/>
                </w:tcPr>
                <w:p w:rsidR="00172B72" w:rsidRPr="007D4272" w:rsidRDefault="00172B72" w:rsidP="007D4272">
                  <w:pPr>
                    <w:pStyle w:val="TableParagraph"/>
                    <w:ind w:left="0"/>
                    <w:jc w:val="center"/>
                    <w:rPr>
                      <w:sz w:val="24"/>
                      <w:szCs w:val="24"/>
                      <w:lang w:val="ru-RU"/>
                    </w:rPr>
                  </w:pPr>
                  <w:r w:rsidRPr="007D4272">
                    <w:rPr>
                      <w:sz w:val="24"/>
                      <w:szCs w:val="24"/>
                      <w:lang w:val="ru-RU"/>
                    </w:rPr>
                    <w:t>01.09-15.09</w:t>
                  </w:r>
                </w:p>
              </w:tc>
            </w:tr>
            <w:tr w:rsidR="00172B72" w:rsidRPr="007D4272" w:rsidTr="00E45A7F">
              <w:trPr>
                <w:trHeight w:val="321"/>
              </w:trPr>
              <w:tc>
                <w:tcPr>
                  <w:tcW w:w="4904" w:type="dxa"/>
                </w:tcPr>
                <w:p w:rsidR="00172B72" w:rsidRPr="007D4272" w:rsidRDefault="00172B72" w:rsidP="007D4272">
                  <w:pPr>
                    <w:pStyle w:val="TableParagraph"/>
                    <w:ind w:left="0"/>
                    <w:rPr>
                      <w:sz w:val="24"/>
                      <w:szCs w:val="24"/>
                      <w:lang w:val="ru-RU"/>
                    </w:rPr>
                  </w:pPr>
                  <w:r w:rsidRPr="007D4272">
                    <w:rPr>
                      <w:sz w:val="24"/>
                      <w:szCs w:val="24"/>
                      <w:lang w:val="ru-RU"/>
                    </w:rPr>
                    <w:t>Зимние</w:t>
                  </w:r>
                  <w:r w:rsidRPr="007D4272">
                    <w:rPr>
                      <w:spacing w:val="2"/>
                      <w:sz w:val="24"/>
                      <w:szCs w:val="24"/>
                      <w:lang w:val="ru-RU"/>
                    </w:rPr>
                    <w:t xml:space="preserve"> </w:t>
                  </w:r>
                  <w:r w:rsidRPr="007D4272">
                    <w:rPr>
                      <w:sz w:val="24"/>
                      <w:szCs w:val="24"/>
                      <w:lang w:val="ru-RU"/>
                    </w:rPr>
                    <w:t>каникулы</w:t>
                  </w:r>
                </w:p>
              </w:tc>
              <w:tc>
                <w:tcPr>
                  <w:tcW w:w="2331" w:type="dxa"/>
                </w:tcPr>
                <w:p w:rsidR="00172B72" w:rsidRPr="007D4272" w:rsidRDefault="00172B72" w:rsidP="007D4272">
                  <w:pPr>
                    <w:pStyle w:val="TableParagraph"/>
                    <w:ind w:left="0"/>
                    <w:jc w:val="center"/>
                    <w:rPr>
                      <w:sz w:val="24"/>
                      <w:szCs w:val="24"/>
                      <w:lang w:val="ru-RU"/>
                    </w:rPr>
                  </w:pPr>
                  <w:r w:rsidRPr="007D4272">
                    <w:rPr>
                      <w:sz w:val="24"/>
                      <w:szCs w:val="24"/>
                      <w:lang w:val="ru-RU"/>
                    </w:rPr>
                    <w:t>01.01-10.01</w:t>
                  </w:r>
                </w:p>
              </w:tc>
            </w:tr>
            <w:tr w:rsidR="00172B72" w:rsidRPr="007D4272" w:rsidTr="00E45A7F">
              <w:trPr>
                <w:trHeight w:val="321"/>
              </w:trPr>
              <w:tc>
                <w:tcPr>
                  <w:tcW w:w="4904" w:type="dxa"/>
                </w:tcPr>
                <w:p w:rsidR="00172B72" w:rsidRPr="007D4272" w:rsidRDefault="00172B72" w:rsidP="007D4272">
                  <w:pPr>
                    <w:pStyle w:val="TableParagraph"/>
                    <w:ind w:left="0"/>
                    <w:rPr>
                      <w:sz w:val="24"/>
                      <w:szCs w:val="24"/>
                      <w:lang w:val="ru-RU"/>
                    </w:rPr>
                  </w:pPr>
                  <w:r w:rsidRPr="007D4272">
                    <w:rPr>
                      <w:sz w:val="24"/>
                      <w:szCs w:val="24"/>
                      <w:lang w:val="ru-RU"/>
                    </w:rPr>
                    <w:t>Педагогическая</w:t>
                  </w:r>
                  <w:r w:rsidRPr="007D4272">
                    <w:rPr>
                      <w:spacing w:val="5"/>
                      <w:sz w:val="24"/>
                      <w:szCs w:val="24"/>
                      <w:lang w:val="ru-RU"/>
                    </w:rPr>
                    <w:t xml:space="preserve"> </w:t>
                  </w:r>
                  <w:r w:rsidRPr="007D4272">
                    <w:rPr>
                      <w:sz w:val="24"/>
                      <w:szCs w:val="24"/>
                      <w:lang w:val="ru-RU"/>
                    </w:rPr>
                    <w:t>диагностика</w:t>
                  </w:r>
                  <w:r w:rsidRPr="007D4272">
                    <w:rPr>
                      <w:spacing w:val="5"/>
                      <w:sz w:val="24"/>
                      <w:szCs w:val="24"/>
                      <w:lang w:val="ru-RU"/>
                    </w:rPr>
                    <w:t xml:space="preserve"> </w:t>
                  </w:r>
                  <w:r w:rsidRPr="007D4272">
                    <w:rPr>
                      <w:sz w:val="24"/>
                      <w:szCs w:val="24"/>
                      <w:lang w:val="ru-RU"/>
                    </w:rPr>
                    <w:t>(конец</w:t>
                  </w:r>
                  <w:r w:rsidRPr="007D4272">
                    <w:rPr>
                      <w:spacing w:val="5"/>
                      <w:sz w:val="24"/>
                      <w:szCs w:val="24"/>
                      <w:lang w:val="ru-RU"/>
                    </w:rPr>
                    <w:t xml:space="preserve"> </w:t>
                  </w:r>
                  <w:r w:rsidRPr="007D4272">
                    <w:rPr>
                      <w:sz w:val="24"/>
                      <w:szCs w:val="24"/>
                      <w:lang w:val="ru-RU"/>
                    </w:rPr>
                    <w:t>года)</w:t>
                  </w:r>
                </w:p>
              </w:tc>
              <w:tc>
                <w:tcPr>
                  <w:tcW w:w="2331" w:type="dxa"/>
                </w:tcPr>
                <w:p w:rsidR="00172B72" w:rsidRPr="007D4272" w:rsidRDefault="00172B72" w:rsidP="007D4272">
                  <w:pPr>
                    <w:pStyle w:val="TableParagraph"/>
                    <w:ind w:left="0"/>
                    <w:jc w:val="center"/>
                    <w:rPr>
                      <w:sz w:val="24"/>
                      <w:szCs w:val="24"/>
                      <w:lang w:val="ru-RU"/>
                    </w:rPr>
                  </w:pPr>
                  <w:r w:rsidRPr="007D4272">
                    <w:rPr>
                      <w:sz w:val="24"/>
                      <w:szCs w:val="24"/>
                      <w:lang w:val="ru-RU"/>
                    </w:rPr>
                    <w:t>15.05-31.05</w:t>
                  </w:r>
                </w:p>
              </w:tc>
            </w:tr>
            <w:tr w:rsidR="00172B72" w:rsidRPr="007D4272" w:rsidTr="00E45A7F">
              <w:trPr>
                <w:trHeight w:val="321"/>
              </w:trPr>
              <w:tc>
                <w:tcPr>
                  <w:tcW w:w="4904" w:type="dxa"/>
                </w:tcPr>
                <w:p w:rsidR="00172B72" w:rsidRPr="007D4272" w:rsidRDefault="00172B72" w:rsidP="007D4272">
                  <w:pPr>
                    <w:pStyle w:val="TableParagraph"/>
                    <w:ind w:left="0"/>
                    <w:rPr>
                      <w:sz w:val="24"/>
                      <w:szCs w:val="24"/>
                      <w:lang w:val="ru-RU"/>
                    </w:rPr>
                  </w:pPr>
                  <w:r w:rsidRPr="007D4272">
                    <w:rPr>
                      <w:sz w:val="24"/>
                      <w:szCs w:val="24"/>
                      <w:lang w:val="ru-RU"/>
                    </w:rPr>
                    <w:t>Летний оздоровительный период</w:t>
                  </w:r>
                </w:p>
              </w:tc>
              <w:tc>
                <w:tcPr>
                  <w:tcW w:w="2331" w:type="dxa"/>
                </w:tcPr>
                <w:p w:rsidR="00172B72" w:rsidRPr="007D4272" w:rsidRDefault="00172B72" w:rsidP="007D4272">
                  <w:pPr>
                    <w:pStyle w:val="TableParagraph"/>
                    <w:ind w:left="0"/>
                    <w:jc w:val="center"/>
                    <w:rPr>
                      <w:sz w:val="24"/>
                      <w:szCs w:val="24"/>
                      <w:lang w:val="ru-RU"/>
                    </w:rPr>
                  </w:pPr>
                  <w:r w:rsidRPr="007D4272">
                    <w:rPr>
                      <w:sz w:val="24"/>
                      <w:szCs w:val="24"/>
                      <w:lang w:val="ru-RU"/>
                    </w:rPr>
                    <w:t>01.06-31.08</w:t>
                  </w:r>
                </w:p>
              </w:tc>
            </w:tr>
          </w:tbl>
          <w:p w:rsidR="00172B72" w:rsidRPr="007D4272" w:rsidRDefault="00172B72" w:rsidP="007D4272">
            <w:pPr>
              <w:pStyle w:val="11"/>
              <w:tabs>
                <w:tab w:val="left" w:pos="1570"/>
              </w:tabs>
              <w:spacing w:before="0" w:line="240" w:lineRule="auto"/>
              <w:jc w:val="both"/>
              <w:rPr>
                <w:sz w:val="24"/>
                <w:szCs w:val="24"/>
              </w:rPr>
            </w:pPr>
          </w:p>
          <w:p w:rsidR="00172B72" w:rsidRPr="007D4272" w:rsidRDefault="00172B72" w:rsidP="007D4272">
            <w:pPr>
              <w:pStyle w:val="11"/>
              <w:tabs>
                <w:tab w:val="left" w:pos="1570"/>
              </w:tabs>
              <w:spacing w:before="0" w:line="240" w:lineRule="auto"/>
              <w:jc w:val="both"/>
              <w:rPr>
                <w:sz w:val="24"/>
                <w:szCs w:val="24"/>
              </w:rPr>
            </w:pPr>
            <w:r w:rsidRPr="007D4272">
              <w:rPr>
                <w:sz w:val="24"/>
                <w:szCs w:val="24"/>
              </w:rPr>
              <w:t>Структура образовательного процесса в режиме дня:</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98"/>
              <w:gridCol w:w="2552"/>
              <w:gridCol w:w="2241"/>
            </w:tblGrid>
            <w:tr w:rsidR="00172B72" w:rsidRPr="007D4272" w:rsidTr="00172B72">
              <w:trPr>
                <w:trHeight w:val="551"/>
              </w:trPr>
              <w:tc>
                <w:tcPr>
                  <w:tcW w:w="2509" w:type="dxa"/>
                </w:tcPr>
                <w:p w:rsidR="00172B72" w:rsidRPr="007D4272" w:rsidRDefault="00172B72" w:rsidP="007D4272">
                  <w:pPr>
                    <w:pStyle w:val="TableParagraph"/>
                    <w:ind w:left="0"/>
                    <w:rPr>
                      <w:b/>
                      <w:sz w:val="24"/>
                      <w:szCs w:val="24"/>
                      <w:lang w:val="ru-RU"/>
                    </w:rPr>
                  </w:pPr>
                  <w:r w:rsidRPr="007D4272">
                    <w:rPr>
                      <w:b/>
                      <w:sz w:val="24"/>
                      <w:szCs w:val="24"/>
                      <w:lang w:val="ru-RU"/>
                    </w:rPr>
                    <w:t>Утренний блок</w:t>
                  </w:r>
                  <w:r w:rsidRPr="007D4272">
                    <w:rPr>
                      <w:b/>
                      <w:spacing w:val="-57"/>
                      <w:sz w:val="24"/>
                      <w:szCs w:val="24"/>
                      <w:lang w:val="ru-RU"/>
                    </w:rPr>
                    <w:t xml:space="preserve"> </w:t>
                  </w:r>
                  <w:r w:rsidRPr="007D4272">
                    <w:rPr>
                      <w:b/>
                      <w:sz w:val="24"/>
                      <w:szCs w:val="24"/>
                      <w:lang w:val="ru-RU"/>
                    </w:rPr>
                    <w:t>7.00-9.00</w:t>
                  </w:r>
                </w:p>
              </w:tc>
              <w:tc>
                <w:tcPr>
                  <w:tcW w:w="2565" w:type="dxa"/>
                </w:tcPr>
                <w:p w:rsidR="00172B72" w:rsidRPr="007D4272" w:rsidRDefault="00172B72" w:rsidP="007D4272">
                  <w:pPr>
                    <w:pStyle w:val="TableParagraph"/>
                    <w:tabs>
                      <w:tab w:val="left" w:pos="2521"/>
                    </w:tabs>
                    <w:ind w:left="0" w:firstLine="142"/>
                    <w:rPr>
                      <w:b/>
                      <w:sz w:val="24"/>
                      <w:szCs w:val="24"/>
                      <w:lang w:val="ru-RU"/>
                    </w:rPr>
                  </w:pPr>
                  <w:r w:rsidRPr="007D4272">
                    <w:rPr>
                      <w:b/>
                      <w:sz w:val="24"/>
                      <w:szCs w:val="24"/>
                      <w:lang w:val="ru-RU"/>
                    </w:rPr>
                    <w:t>Дневной блок</w:t>
                  </w:r>
                  <w:r w:rsidRPr="007D4272">
                    <w:rPr>
                      <w:b/>
                      <w:spacing w:val="-57"/>
                      <w:sz w:val="24"/>
                      <w:szCs w:val="24"/>
                      <w:lang w:val="ru-RU"/>
                    </w:rPr>
                    <w:t xml:space="preserve"> </w:t>
                  </w:r>
                  <w:r w:rsidRPr="007D4272">
                    <w:rPr>
                      <w:b/>
                      <w:sz w:val="24"/>
                      <w:szCs w:val="24"/>
                      <w:lang w:val="ru-RU"/>
                    </w:rPr>
                    <w:t>9.00-15.30</w:t>
                  </w:r>
                </w:p>
              </w:tc>
              <w:tc>
                <w:tcPr>
                  <w:tcW w:w="2252" w:type="dxa"/>
                </w:tcPr>
                <w:p w:rsidR="00172B72" w:rsidRPr="007D4272" w:rsidRDefault="00172B72" w:rsidP="007D4272">
                  <w:pPr>
                    <w:pStyle w:val="TableParagraph"/>
                    <w:ind w:left="0" w:firstLine="142"/>
                    <w:rPr>
                      <w:b/>
                      <w:sz w:val="24"/>
                      <w:szCs w:val="24"/>
                      <w:lang w:val="ru-RU"/>
                    </w:rPr>
                  </w:pPr>
                  <w:r w:rsidRPr="007D4272">
                    <w:rPr>
                      <w:b/>
                      <w:sz w:val="24"/>
                      <w:szCs w:val="24"/>
                      <w:lang w:val="ru-RU"/>
                    </w:rPr>
                    <w:t>Вечерний блок</w:t>
                  </w:r>
                  <w:r w:rsidRPr="007D4272">
                    <w:rPr>
                      <w:b/>
                      <w:spacing w:val="-57"/>
                      <w:sz w:val="24"/>
                      <w:szCs w:val="24"/>
                      <w:lang w:val="ru-RU"/>
                    </w:rPr>
                    <w:t xml:space="preserve"> </w:t>
                  </w:r>
                  <w:r w:rsidRPr="007D4272">
                    <w:rPr>
                      <w:b/>
                      <w:sz w:val="24"/>
                      <w:szCs w:val="24"/>
                      <w:lang w:val="ru-RU"/>
                    </w:rPr>
                    <w:t>15.30-17.30</w:t>
                  </w:r>
                </w:p>
              </w:tc>
            </w:tr>
            <w:tr w:rsidR="00172B72" w:rsidRPr="007D4272" w:rsidTr="003A6669">
              <w:trPr>
                <w:trHeight w:val="978"/>
              </w:trPr>
              <w:tc>
                <w:tcPr>
                  <w:tcW w:w="2509" w:type="dxa"/>
                </w:tcPr>
                <w:p w:rsidR="00172B72" w:rsidRPr="007D4272" w:rsidRDefault="00172B72" w:rsidP="007D4272">
                  <w:pPr>
                    <w:pStyle w:val="TableParagraph"/>
                    <w:ind w:left="0"/>
                    <w:rPr>
                      <w:sz w:val="24"/>
                      <w:szCs w:val="24"/>
                      <w:lang w:val="ru-RU"/>
                    </w:rPr>
                  </w:pPr>
                  <w:r w:rsidRPr="007D4272">
                    <w:rPr>
                      <w:sz w:val="24"/>
                      <w:szCs w:val="24"/>
                      <w:lang w:val="ru-RU"/>
                    </w:rPr>
                    <w:t>-взаимодействие</w:t>
                  </w:r>
                  <w:r w:rsidRPr="007D4272">
                    <w:rPr>
                      <w:spacing w:val="-4"/>
                      <w:sz w:val="24"/>
                      <w:szCs w:val="24"/>
                      <w:lang w:val="ru-RU"/>
                    </w:rPr>
                    <w:t xml:space="preserve"> </w:t>
                  </w:r>
                  <w:r w:rsidRPr="007D4272">
                    <w:rPr>
                      <w:sz w:val="24"/>
                      <w:szCs w:val="24"/>
                      <w:lang w:val="ru-RU"/>
                    </w:rPr>
                    <w:t>с</w:t>
                  </w:r>
                  <w:r w:rsidRPr="007D4272">
                    <w:rPr>
                      <w:spacing w:val="-4"/>
                      <w:sz w:val="24"/>
                      <w:szCs w:val="24"/>
                      <w:lang w:val="ru-RU"/>
                    </w:rPr>
                    <w:t xml:space="preserve"> </w:t>
                  </w:r>
                  <w:r w:rsidRPr="007D4272">
                    <w:rPr>
                      <w:sz w:val="24"/>
                      <w:szCs w:val="24"/>
                      <w:lang w:val="ru-RU"/>
                    </w:rPr>
                    <w:t>семьёй</w:t>
                  </w:r>
                </w:p>
                <w:p w:rsidR="00172B72" w:rsidRPr="007D4272" w:rsidRDefault="00172B72" w:rsidP="007D4272">
                  <w:pPr>
                    <w:pStyle w:val="TableParagraph"/>
                    <w:ind w:left="0"/>
                    <w:rPr>
                      <w:sz w:val="24"/>
                      <w:szCs w:val="24"/>
                      <w:lang w:val="ru-RU"/>
                    </w:rPr>
                  </w:pPr>
                  <w:r w:rsidRPr="007D4272">
                    <w:rPr>
                      <w:sz w:val="24"/>
                      <w:szCs w:val="24"/>
                      <w:lang w:val="ru-RU"/>
                    </w:rPr>
                    <w:t>-игровая</w:t>
                  </w:r>
                  <w:r w:rsidRPr="007D4272">
                    <w:rPr>
                      <w:spacing w:val="-5"/>
                      <w:sz w:val="24"/>
                      <w:szCs w:val="24"/>
                      <w:lang w:val="ru-RU"/>
                    </w:rPr>
                    <w:t xml:space="preserve"> </w:t>
                  </w:r>
                  <w:r w:rsidRPr="007D4272">
                    <w:rPr>
                      <w:sz w:val="24"/>
                      <w:szCs w:val="24"/>
                      <w:lang w:val="ru-RU"/>
                    </w:rPr>
                    <w:t>деятельность</w:t>
                  </w:r>
                </w:p>
                <w:p w:rsidR="00172B72" w:rsidRPr="007D4272" w:rsidRDefault="00172B72" w:rsidP="007D4272">
                  <w:pPr>
                    <w:pStyle w:val="TableParagraph"/>
                    <w:spacing w:before="2"/>
                    <w:ind w:left="0"/>
                    <w:rPr>
                      <w:sz w:val="24"/>
                      <w:szCs w:val="24"/>
                      <w:lang w:val="ru-RU"/>
                    </w:rPr>
                  </w:pPr>
                  <w:r w:rsidRPr="007D4272">
                    <w:rPr>
                      <w:sz w:val="24"/>
                      <w:szCs w:val="24"/>
                      <w:lang w:val="ru-RU"/>
                    </w:rPr>
                    <w:t>-физкультурно-</w:t>
                  </w:r>
                  <w:r w:rsidRPr="007D4272">
                    <w:rPr>
                      <w:spacing w:val="1"/>
                      <w:sz w:val="24"/>
                      <w:szCs w:val="24"/>
                      <w:lang w:val="ru-RU"/>
                    </w:rPr>
                    <w:t xml:space="preserve"> </w:t>
                  </w:r>
                  <w:r w:rsidRPr="007D4272">
                    <w:rPr>
                      <w:sz w:val="24"/>
                      <w:szCs w:val="24"/>
                      <w:lang w:val="ru-RU"/>
                    </w:rPr>
                    <w:t>оздоровительная</w:t>
                  </w:r>
                  <w:r w:rsidRPr="007D4272">
                    <w:rPr>
                      <w:spacing w:val="-13"/>
                      <w:sz w:val="24"/>
                      <w:szCs w:val="24"/>
                      <w:lang w:val="ru-RU"/>
                    </w:rPr>
                    <w:t xml:space="preserve"> </w:t>
                  </w:r>
                  <w:r w:rsidRPr="007D4272">
                    <w:rPr>
                      <w:sz w:val="24"/>
                      <w:szCs w:val="24"/>
                      <w:lang w:val="ru-RU"/>
                    </w:rPr>
                    <w:t>работа</w:t>
                  </w:r>
                </w:p>
                <w:p w:rsidR="00172B72" w:rsidRPr="007D4272" w:rsidRDefault="00172B72" w:rsidP="007D4272">
                  <w:pPr>
                    <w:pStyle w:val="TableParagraph"/>
                    <w:spacing w:before="1"/>
                    <w:ind w:left="0"/>
                    <w:rPr>
                      <w:sz w:val="24"/>
                      <w:szCs w:val="24"/>
                      <w:lang w:val="ru-RU"/>
                    </w:rPr>
                  </w:pPr>
                  <w:r w:rsidRPr="007D4272">
                    <w:rPr>
                      <w:sz w:val="24"/>
                      <w:szCs w:val="24"/>
                      <w:lang w:val="ru-RU"/>
                    </w:rPr>
                    <w:t>-завтрак</w:t>
                  </w:r>
                </w:p>
                <w:p w:rsidR="00172B72" w:rsidRPr="007D4272" w:rsidRDefault="00172B72" w:rsidP="007D4272">
                  <w:pPr>
                    <w:pStyle w:val="TableParagraph"/>
                    <w:ind w:left="0"/>
                    <w:rPr>
                      <w:sz w:val="24"/>
                      <w:szCs w:val="24"/>
                      <w:lang w:val="ru-RU"/>
                    </w:rPr>
                  </w:pPr>
                  <w:r w:rsidRPr="007D4272">
                    <w:rPr>
                      <w:sz w:val="24"/>
                      <w:szCs w:val="24"/>
                      <w:lang w:val="ru-RU"/>
                    </w:rPr>
                    <w:t>-совместная деятельность</w:t>
                  </w:r>
                  <w:r w:rsidRPr="007D4272">
                    <w:rPr>
                      <w:spacing w:val="1"/>
                      <w:sz w:val="24"/>
                      <w:szCs w:val="24"/>
                      <w:lang w:val="ru-RU"/>
                    </w:rPr>
                    <w:t xml:space="preserve"> </w:t>
                  </w:r>
                  <w:r w:rsidRPr="007D4272">
                    <w:rPr>
                      <w:sz w:val="24"/>
                      <w:szCs w:val="24"/>
                      <w:lang w:val="ru-RU"/>
                    </w:rPr>
                    <w:t>воспитателя с детьми в ходе</w:t>
                  </w:r>
                  <w:r w:rsidRPr="007D4272">
                    <w:rPr>
                      <w:spacing w:val="-57"/>
                      <w:sz w:val="24"/>
                      <w:szCs w:val="24"/>
                      <w:lang w:val="ru-RU"/>
                    </w:rPr>
                    <w:t xml:space="preserve"> </w:t>
                  </w:r>
                  <w:r w:rsidRPr="007D4272">
                    <w:rPr>
                      <w:sz w:val="24"/>
                      <w:szCs w:val="24"/>
                      <w:lang w:val="ru-RU"/>
                    </w:rPr>
                    <w:t>режимных процессов</w:t>
                  </w:r>
                </w:p>
                <w:p w:rsidR="00172B72" w:rsidRPr="007D4272" w:rsidRDefault="00172B72" w:rsidP="00394EB1">
                  <w:pPr>
                    <w:pStyle w:val="TableParagraph"/>
                    <w:numPr>
                      <w:ilvl w:val="0"/>
                      <w:numId w:val="126"/>
                    </w:numPr>
                    <w:tabs>
                      <w:tab w:val="left" w:pos="307"/>
                    </w:tabs>
                    <w:ind w:left="0"/>
                    <w:rPr>
                      <w:sz w:val="24"/>
                      <w:szCs w:val="24"/>
                    </w:rPr>
                  </w:pPr>
                  <w:r w:rsidRPr="007D4272">
                    <w:rPr>
                      <w:sz w:val="24"/>
                      <w:szCs w:val="24"/>
                    </w:rPr>
                    <w:t>индивидуальная</w:t>
                  </w:r>
                  <w:r w:rsidRPr="007D4272">
                    <w:rPr>
                      <w:spacing w:val="-4"/>
                      <w:sz w:val="24"/>
                      <w:szCs w:val="24"/>
                    </w:rPr>
                    <w:t xml:space="preserve"> </w:t>
                  </w:r>
                  <w:r w:rsidRPr="007D4272">
                    <w:rPr>
                      <w:sz w:val="24"/>
                      <w:szCs w:val="24"/>
                    </w:rPr>
                    <w:t>работа</w:t>
                  </w:r>
                </w:p>
                <w:p w:rsidR="00172B72" w:rsidRPr="007D4272" w:rsidRDefault="00172B72" w:rsidP="00394EB1">
                  <w:pPr>
                    <w:pStyle w:val="TableParagraph"/>
                    <w:numPr>
                      <w:ilvl w:val="0"/>
                      <w:numId w:val="126"/>
                    </w:numPr>
                    <w:tabs>
                      <w:tab w:val="left" w:pos="307"/>
                    </w:tabs>
                    <w:spacing w:before="1"/>
                    <w:ind w:left="0" w:firstLine="60"/>
                    <w:rPr>
                      <w:sz w:val="24"/>
                      <w:szCs w:val="24"/>
                    </w:rPr>
                  </w:pPr>
                  <w:r w:rsidRPr="007D4272">
                    <w:rPr>
                      <w:sz w:val="24"/>
                      <w:szCs w:val="24"/>
                    </w:rPr>
                    <w:t>самостоятельная</w:t>
                  </w:r>
                  <w:r w:rsidRPr="007D4272">
                    <w:rPr>
                      <w:spacing w:val="1"/>
                      <w:sz w:val="24"/>
                      <w:szCs w:val="24"/>
                    </w:rPr>
                    <w:t xml:space="preserve"> </w:t>
                  </w:r>
                  <w:r w:rsidRPr="007D4272">
                    <w:rPr>
                      <w:sz w:val="24"/>
                      <w:szCs w:val="24"/>
                    </w:rPr>
                    <w:t>деятельность детей по</w:t>
                  </w:r>
                  <w:r w:rsidRPr="007D4272">
                    <w:rPr>
                      <w:spacing w:val="-57"/>
                      <w:sz w:val="24"/>
                      <w:szCs w:val="24"/>
                    </w:rPr>
                    <w:t xml:space="preserve"> </w:t>
                  </w:r>
                  <w:r w:rsidRPr="007D4272">
                    <w:rPr>
                      <w:sz w:val="24"/>
                      <w:szCs w:val="24"/>
                    </w:rPr>
                    <w:t>интересам</w:t>
                  </w:r>
                </w:p>
                <w:p w:rsidR="00172B72" w:rsidRPr="007D4272" w:rsidRDefault="00172B72" w:rsidP="00394EB1">
                  <w:pPr>
                    <w:pStyle w:val="TableParagraph"/>
                    <w:numPr>
                      <w:ilvl w:val="0"/>
                      <w:numId w:val="126"/>
                    </w:numPr>
                    <w:tabs>
                      <w:tab w:val="left" w:pos="247"/>
                    </w:tabs>
                    <w:ind w:left="0" w:firstLine="0"/>
                    <w:rPr>
                      <w:sz w:val="24"/>
                      <w:szCs w:val="24"/>
                    </w:rPr>
                  </w:pPr>
                  <w:r w:rsidRPr="007D4272">
                    <w:rPr>
                      <w:sz w:val="24"/>
                      <w:szCs w:val="24"/>
                    </w:rPr>
                    <w:t>различные виды детской</w:t>
                  </w:r>
                  <w:r w:rsidRPr="007D4272">
                    <w:rPr>
                      <w:spacing w:val="-58"/>
                      <w:sz w:val="24"/>
                      <w:szCs w:val="24"/>
                    </w:rPr>
                    <w:t xml:space="preserve"> </w:t>
                  </w:r>
                  <w:r w:rsidRPr="007D4272">
                    <w:rPr>
                      <w:sz w:val="24"/>
                      <w:szCs w:val="24"/>
                    </w:rPr>
                    <w:t>деятельности</w:t>
                  </w:r>
                </w:p>
                <w:p w:rsidR="00172B72" w:rsidRPr="007D4272" w:rsidRDefault="00172B72" w:rsidP="00394EB1">
                  <w:pPr>
                    <w:pStyle w:val="TableParagraph"/>
                    <w:numPr>
                      <w:ilvl w:val="0"/>
                      <w:numId w:val="126"/>
                    </w:numPr>
                    <w:tabs>
                      <w:tab w:val="left" w:pos="250"/>
                    </w:tabs>
                    <w:ind w:left="0" w:hanging="143"/>
                    <w:rPr>
                      <w:sz w:val="24"/>
                      <w:szCs w:val="24"/>
                    </w:rPr>
                  </w:pPr>
                  <w:r w:rsidRPr="007D4272">
                    <w:rPr>
                      <w:sz w:val="24"/>
                      <w:szCs w:val="24"/>
                    </w:rPr>
                    <w:lastRenderedPageBreak/>
                    <w:t>утренний</w:t>
                  </w:r>
                  <w:r w:rsidRPr="007D4272">
                    <w:rPr>
                      <w:spacing w:val="-6"/>
                      <w:sz w:val="24"/>
                      <w:szCs w:val="24"/>
                    </w:rPr>
                    <w:t xml:space="preserve"> </w:t>
                  </w:r>
                  <w:r w:rsidRPr="007D4272">
                    <w:rPr>
                      <w:sz w:val="24"/>
                      <w:szCs w:val="24"/>
                    </w:rPr>
                    <w:t>круг</w:t>
                  </w:r>
                </w:p>
              </w:tc>
              <w:tc>
                <w:tcPr>
                  <w:tcW w:w="2565" w:type="dxa"/>
                </w:tcPr>
                <w:p w:rsidR="00172B72" w:rsidRPr="007D4272" w:rsidRDefault="00172B72" w:rsidP="007D4272">
                  <w:pPr>
                    <w:pStyle w:val="TableParagraph"/>
                    <w:ind w:left="0"/>
                    <w:rPr>
                      <w:sz w:val="24"/>
                      <w:szCs w:val="24"/>
                    </w:rPr>
                  </w:pPr>
                  <w:r w:rsidRPr="007D4272">
                    <w:rPr>
                      <w:sz w:val="24"/>
                      <w:szCs w:val="24"/>
                    </w:rPr>
                    <w:lastRenderedPageBreak/>
                    <w:t>-игровая</w:t>
                  </w:r>
                  <w:r w:rsidRPr="007D4272">
                    <w:rPr>
                      <w:spacing w:val="-5"/>
                      <w:sz w:val="24"/>
                      <w:szCs w:val="24"/>
                    </w:rPr>
                    <w:t xml:space="preserve"> </w:t>
                  </w:r>
                  <w:r w:rsidRPr="007D4272">
                    <w:rPr>
                      <w:sz w:val="24"/>
                      <w:szCs w:val="24"/>
                    </w:rPr>
                    <w:t>деятельность</w:t>
                  </w:r>
                </w:p>
                <w:p w:rsidR="00172B72" w:rsidRPr="007D4272" w:rsidRDefault="00172B72" w:rsidP="007D4272">
                  <w:pPr>
                    <w:pStyle w:val="TableParagraph"/>
                    <w:ind w:left="0" w:firstLine="60"/>
                    <w:rPr>
                      <w:sz w:val="24"/>
                      <w:szCs w:val="24"/>
                    </w:rPr>
                  </w:pPr>
                  <w:r w:rsidRPr="007D4272">
                    <w:rPr>
                      <w:sz w:val="24"/>
                      <w:szCs w:val="24"/>
                    </w:rPr>
                    <w:t>-</w:t>
                  </w:r>
                  <w:r w:rsidRPr="007D4272">
                    <w:rPr>
                      <w:spacing w:val="-15"/>
                      <w:sz w:val="24"/>
                      <w:szCs w:val="24"/>
                    </w:rPr>
                    <w:t xml:space="preserve"> </w:t>
                  </w:r>
                  <w:r w:rsidRPr="007D4272">
                    <w:rPr>
                      <w:sz w:val="24"/>
                      <w:szCs w:val="24"/>
                    </w:rPr>
                    <w:t>образовательная</w:t>
                  </w:r>
                  <w:r w:rsidRPr="007D4272">
                    <w:rPr>
                      <w:spacing w:val="-57"/>
                      <w:sz w:val="24"/>
                      <w:szCs w:val="24"/>
                    </w:rPr>
                    <w:t xml:space="preserve"> </w:t>
                  </w:r>
                  <w:r w:rsidRPr="007D4272">
                    <w:rPr>
                      <w:sz w:val="24"/>
                      <w:szCs w:val="24"/>
                    </w:rPr>
                    <w:t>деятельность</w:t>
                  </w:r>
                </w:p>
                <w:p w:rsidR="00172B72" w:rsidRPr="007D4272" w:rsidRDefault="00172B72" w:rsidP="007D4272">
                  <w:pPr>
                    <w:pStyle w:val="TableParagraph"/>
                    <w:ind w:left="0"/>
                    <w:rPr>
                      <w:sz w:val="24"/>
                      <w:szCs w:val="24"/>
                    </w:rPr>
                  </w:pPr>
                  <w:r w:rsidRPr="007D4272">
                    <w:rPr>
                      <w:sz w:val="24"/>
                      <w:szCs w:val="24"/>
                    </w:rPr>
                    <w:t>-второй</w:t>
                  </w:r>
                  <w:r w:rsidRPr="007D4272">
                    <w:rPr>
                      <w:spacing w:val="-5"/>
                      <w:sz w:val="24"/>
                      <w:szCs w:val="24"/>
                    </w:rPr>
                    <w:t xml:space="preserve"> </w:t>
                  </w:r>
                  <w:r w:rsidRPr="007D4272">
                    <w:rPr>
                      <w:sz w:val="24"/>
                      <w:szCs w:val="24"/>
                    </w:rPr>
                    <w:t>завтрак</w:t>
                  </w:r>
                </w:p>
                <w:p w:rsidR="00172B72" w:rsidRPr="007D4272" w:rsidRDefault="00172B72" w:rsidP="007D4272">
                  <w:pPr>
                    <w:pStyle w:val="TableParagraph"/>
                    <w:ind w:left="0" w:firstLine="60"/>
                    <w:rPr>
                      <w:sz w:val="24"/>
                      <w:szCs w:val="24"/>
                      <w:lang w:val="ru-RU"/>
                    </w:rPr>
                  </w:pPr>
                  <w:r w:rsidRPr="007D4272">
                    <w:rPr>
                      <w:sz w:val="24"/>
                      <w:szCs w:val="24"/>
                      <w:lang w:val="ru-RU"/>
                    </w:rPr>
                    <w:t>-прогулка: физкультурно-</w:t>
                  </w:r>
                  <w:r w:rsidRPr="007D4272">
                    <w:rPr>
                      <w:spacing w:val="-57"/>
                      <w:sz w:val="24"/>
                      <w:szCs w:val="24"/>
                      <w:lang w:val="ru-RU"/>
                    </w:rPr>
                    <w:t xml:space="preserve"> </w:t>
                  </w:r>
                  <w:r w:rsidRPr="007D4272">
                    <w:rPr>
                      <w:sz w:val="24"/>
                      <w:szCs w:val="24"/>
                      <w:lang w:val="ru-RU"/>
                    </w:rPr>
                    <w:t>оздоровительная работа,</w:t>
                  </w:r>
                  <w:r w:rsidRPr="007D4272">
                    <w:rPr>
                      <w:spacing w:val="1"/>
                      <w:sz w:val="24"/>
                      <w:szCs w:val="24"/>
                      <w:lang w:val="ru-RU"/>
                    </w:rPr>
                    <w:t xml:space="preserve"> </w:t>
                  </w:r>
                  <w:r w:rsidRPr="007D4272">
                    <w:rPr>
                      <w:sz w:val="24"/>
                      <w:szCs w:val="24"/>
                      <w:lang w:val="ru-RU"/>
                    </w:rPr>
                    <w:t>совместная деятельность</w:t>
                  </w:r>
                  <w:r w:rsidRPr="007D4272">
                    <w:rPr>
                      <w:spacing w:val="1"/>
                      <w:sz w:val="24"/>
                      <w:szCs w:val="24"/>
                      <w:lang w:val="ru-RU"/>
                    </w:rPr>
                    <w:t xml:space="preserve"> </w:t>
                  </w:r>
                  <w:r w:rsidRPr="007D4272">
                    <w:rPr>
                      <w:sz w:val="24"/>
                      <w:szCs w:val="24"/>
                      <w:lang w:val="ru-RU"/>
                    </w:rPr>
                    <w:t>воспитателя с детьми по</w:t>
                  </w:r>
                  <w:r w:rsidRPr="007D4272">
                    <w:rPr>
                      <w:spacing w:val="1"/>
                      <w:sz w:val="24"/>
                      <w:szCs w:val="24"/>
                      <w:lang w:val="ru-RU"/>
                    </w:rPr>
                    <w:t xml:space="preserve"> </w:t>
                  </w:r>
                  <w:r w:rsidRPr="007D4272">
                    <w:rPr>
                      <w:sz w:val="24"/>
                      <w:szCs w:val="24"/>
                      <w:lang w:val="ru-RU"/>
                    </w:rPr>
                    <w:t>реализации проектов,</w:t>
                  </w:r>
                  <w:r w:rsidRPr="007D4272">
                    <w:rPr>
                      <w:spacing w:val="1"/>
                      <w:sz w:val="24"/>
                      <w:szCs w:val="24"/>
                      <w:lang w:val="ru-RU"/>
                    </w:rPr>
                    <w:t xml:space="preserve"> </w:t>
                  </w:r>
                  <w:r w:rsidRPr="007D4272">
                    <w:rPr>
                      <w:sz w:val="24"/>
                      <w:szCs w:val="24"/>
                      <w:lang w:val="ru-RU"/>
                    </w:rPr>
                    <w:t>экспериментальная и</w:t>
                  </w:r>
                  <w:r w:rsidRPr="007D4272">
                    <w:rPr>
                      <w:spacing w:val="1"/>
                      <w:sz w:val="24"/>
                      <w:szCs w:val="24"/>
                      <w:lang w:val="ru-RU"/>
                    </w:rPr>
                    <w:t xml:space="preserve"> </w:t>
                  </w:r>
                  <w:r w:rsidRPr="007D4272">
                    <w:rPr>
                      <w:sz w:val="24"/>
                      <w:szCs w:val="24"/>
                      <w:lang w:val="ru-RU"/>
                    </w:rPr>
                    <w:t>опытническая</w:t>
                  </w:r>
                  <w:r w:rsidRPr="007D4272">
                    <w:rPr>
                      <w:spacing w:val="1"/>
                      <w:sz w:val="24"/>
                      <w:szCs w:val="24"/>
                      <w:lang w:val="ru-RU"/>
                    </w:rPr>
                    <w:t xml:space="preserve"> </w:t>
                  </w:r>
                  <w:r w:rsidRPr="007D4272">
                    <w:rPr>
                      <w:sz w:val="24"/>
                      <w:szCs w:val="24"/>
                      <w:lang w:val="ru-RU"/>
                    </w:rPr>
                    <w:t>деятельность, трудовая</w:t>
                  </w:r>
                  <w:r w:rsidRPr="007D4272">
                    <w:rPr>
                      <w:spacing w:val="1"/>
                      <w:sz w:val="24"/>
                      <w:szCs w:val="24"/>
                      <w:lang w:val="ru-RU"/>
                    </w:rPr>
                    <w:t xml:space="preserve"> </w:t>
                  </w:r>
                  <w:r w:rsidRPr="007D4272">
                    <w:rPr>
                      <w:sz w:val="24"/>
                      <w:szCs w:val="24"/>
                      <w:lang w:val="ru-RU"/>
                    </w:rPr>
                    <w:t>деятельность в природе</w:t>
                  </w:r>
                  <w:r w:rsidRPr="007D4272">
                    <w:rPr>
                      <w:spacing w:val="1"/>
                      <w:sz w:val="24"/>
                      <w:szCs w:val="24"/>
                      <w:lang w:val="ru-RU"/>
                    </w:rPr>
                    <w:t xml:space="preserve"> </w:t>
                  </w:r>
                  <w:r w:rsidRPr="007D4272">
                    <w:rPr>
                      <w:sz w:val="24"/>
                      <w:szCs w:val="24"/>
                      <w:lang w:val="ru-RU"/>
                    </w:rPr>
                    <w:t>индивидуальная</w:t>
                  </w:r>
                  <w:r w:rsidRPr="007D4272">
                    <w:rPr>
                      <w:spacing w:val="-3"/>
                      <w:sz w:val="24"/>
                      <w:szCs w:val="24"/>
                      <w:lang w:val="ru-RU"/>
                    </w:rPr>
                    <w:t xml:space="preserve"> </w:t>
                  </w:r>
                  <w:r w:rsidRPr="007D4272">
                    <w:rPr>
                      <w:sz w:val="24"/>
                      <w:szCs w:val="24"/>
                      <w:lang w:val="ru-RU"/>
                    </w:rPr>
                    <w:t>работа</w:t>
                  </w:r>
                </w:p>
                <w:p w:rsidR="00172B72" w:rsidRPr="007D4272" w:rsidRDefault="00172B72" w:rsidP="007D4272">
                  <w:pPr>
                    <w:pStyle w:val="TableParagraph"/>
                    <w:ind w:left="0"/>
                    <w:rPr>
                      <w:sz w:val="24"/>
                      <w:szCs w:val="24"/>
                      <w:lang w:val="ru-RU"/>
                    </w:rPr>
                  </w:pPr>
                  <w:r w:rsidRPr="007D4272">
                    <w:rPr>
                      <w:sz w:val="24"/>
                      <w:szCs w:val="24"/>
                      <w:lang w:val="ru-RU"/>
                    </w:rPr>
                    <w:t>-самостоятельная</w:t>
                  </w:r>
                  <w:r w:rsidRPr="007D4272">
                    <w:rPr>
                      <w:spacing w:val="1"/>
                      <w:sz w:val="24"/>
                      <w:szCs w:val="24"/>
                      <w:lang w:val="ru-RU"/>
                    </w:rPr>
                    <w:t xml:space="preserve"> </w:t>
                  </w:r>
                  <w:r w:rsidRPr="007D4272">
                    <w:rPr>
                      <w:sz w:val="24"/>
                      <w:szCs w:val="24"/>
                      <w:lang w:val="ru-RU"/>
                    </w:rPr>
                    <w:lastRenderedPageBreak/>
                    <w:t>деятельность детей по</w:t>
                  </w:r>
                  <w:r w:rsidRPr="007D4272">
                    <w:rPr>
                      <w:spacing w:val="-57"/>
                      <w:sz w:val="24"/>
                      <w:szCs w:val="24"/>
                      <w:lang w:val="ru-RU"/>
                    </w:rPr>
                    <w:t xml:space="preserve"> </w:t>
                  </w:r>
                  <w:r w:rsidRPr="007D4272">
                    <w:rPr>
                      <w:sz w:val="24"/>
                      <w:szCs w:val="24"/>
                      <w:lang w:val="ru-RU"/>
                    </w:rPr>
                    <w:t>интересам</w:t>
                  </w:r>
                </w:p>
              </w:tc>
              <w:tc>
                <w:tcPr>
                  <w:tcW w:w="2252" w:type="dxa"/>
                </w:tcPr>
                <w:p w:rsidR="00172B72" w:rsidRPr="007D4272" w:rsidRDefault="00172B72" w:rsidP="00394EB1">
                  <w:pPr>
                    <w:pStyle w:val="TableParagraph"/>
                    <w:numPr>
                      <w:ilvl w:val="0"/>
                      <w:numId w:val="125"/>
                    </w:numPr>
                    <w:tabs>
                      <w:tab w:val="left" w:pos="248"/>
                    </w:tabs>
                    <w:ind w:left="0"/>
                    <w:rPr>
                      <w:sz w:val="24"/>
                      <w:szCs w:val="24"/>
                    </w:rPr>
                  </w:pPr>
                  <w:r w:rsidRPr="007D4272">
                    <w:rPr>
                      <w:sz w:val="24"/>
                      <w:szCs w:val="24"/>
                    </w:rPr>
                    <w:lastRenderedPageBreak/>
                    <w:t>взаимодействие</w:t>
                  </w:r>
                  <w:r w:rsidRPr="007D4272">
                    <w:rPr>
                      <w:spacing w:val="-3"/>
                      <w:sz w:val="24"/>
                      <w:szCs w:val="24"/>
                    </w:rPr>
                    <w:t xml:space="preserve"> </w:t>
                  </w:r>
                  <w:r w:rsidRPr="007D4272">
                    <w:rPr>
                      <w:sz w:val="24"/>
                      <w:szCs w:val="24"/>
                    </w:rPr>
                    <w:t>с</w:t>
                  </w:r>
                  <w:r w:rsidRPr="007D4272">
                    <w:rPr>
                      <w:spacing w:val="-3"/>
                      <w:sz w:val="24"/>
                      <w:szCs w:val="24"/>
                    </w:rPr>
                    <w:t xml:space="preserve"> </w:t>
                  </w:r>
                  <w:r w:rsidRPr="007D4272">
                    <w:rPr>
                      <w:sz w:val="24"/>
                      <w:szCs w:val="24"/>
                    </w:rPr>
                    <w:t>семьёй</w:t>
                  </w:r>
                </w:p>
                <w:p w:rsidR="00172B72" w:rsidRPr="007D4272" w:rsidRDefault="00172B72" w:rsidP="00394EB1">
                  <w:pPr>
                    <w:pStyle w:val="TableParagraph"/>
                    <w:numPr>
                      <w:ilvl w:val="0"/>
                      <w:numId w:val="125"/>
                    </w:numPr>
                    <w:tabs>
                      <w:tab w:val="left" w:pos="248"/>
                    </w:tabs>
                    <w:ind w:left="0"/>
                    <w:rPr>
                      <w:sz w:val="24"/>
                      <w:szCs w:val="24"/>
                    </w:rPr>
                  </w:pPr>
                  <w:r w:rsidRPr="007D4272">
                    <w:rPr>
                      <w:sz w:val="24"/>
                      <w:szCs w:val="24"/>
                    </w:rPr>
                    <w:t>игровая</w:t>
                  </w:r>
                  <w:r w:rsidRPr="007D4272">
                    <w:rPr>
                      <w:spacing w:val="-4"/>
                      <w:sz w:val="24"/>
                      <w:szCs w:val="24"/>
                    </w:rPr>
                    <w:t xml:space="preserve"> </w:t>
                  </w:r>
                  <w:r w:rsidRPr="007D4272">
                    <w:rPr>
                      <w:sz w:val="24"/>
                      <w:szCs w:val="24"/>
                    </w:rPr>
                    <w:t>деятельность</w:t>
                  </w:r>
                </w:p>
                <w:p w:rsidR="00172B72" w:rsidRPr="007D4272" w:rsidRDefault="00172B72" w:rsidP="007D4272">
                  <w:pPr>
                    <w:pStyle w:val="TableParagraph"/>
                    <w:spacing w:before="2"/>
                    <w:ind w:left="0"/>
                    <w:rPr>
                      <w:sz w:val="24"/>
                      <w:szCs w:val="24"/>
                    </w:rPr>
                  </w:pPr>
                  <w:r w:rsidRPr="007D4272">
                    <w:rPr>
                      <w:sz w:val="24"/>
                      <w:szCs w:val="24"/>
                    </w:rPr>
                    <w:t>– физкультурно-</w:t>
                  </w:r>
                  <w:r w:rsidRPr="007D4272">
                    <w:rPr>
                      <w:spacing w:val="1"/>
                      <w:sz w:val="24"/>
                      <w:szCs w:val="24"/>
                    </w:rPr>
                    <w:t xml:space="preserve"> </w:t>
                  </w:r>
                  <w:r w:rsidRPr="007D4272">
                    <w:rPr>
                      <w:spacing w:val="-1"/>
                      <w:sz w:val="24"/>
                      <w:szCs w:val="24"/>
                    </w:rPr>
                    <w:t>оздоровительная</w:t>
                  </w:r>
                  <w:r w:rsidRPr="007D4272">
                    <w:rPr>
                      <w:spacing w:val="-2"/>
                      <w:sz w:val="24"/>
                      <w:szCs w:val="24"/>
                    </w:rPr>
                    <w:t xml:space="preserve"> </w:t>
                  </w:r>
                  <w:r w:rsidRPr="007D4272">
                    <w:rPr>
                      <w:sz w:val="24"/>
                      <w:szCs w:val="24"/>
                    </w:rPr>
                    <w:t>работа</w:t>
                  </w:r>
                </w:p>
                <w:p w:rsidR="00172B72" w:rsidRPr="007D4272" w:rsidRDefault="00172B72" w:rsidP="00394EB1">
                  <w:pPr>
                    <w:pStyle w:val="TableParagraph"/>
                    <w:numPr>
                      <w:ilvl w:val="0"/>
                      <w:numId w:val="124"/>
                    </w:numPr>
                    <w:tabs>
                      <w:tab w:val="left" w:pos="248"/>
                    </w:tabs>
                    <w:spacing w:before="1"/>
                    <w:ind w:left="0" w:firstLine="0"/>
                    <w:rPr>
                      <w:sz w:val="24"/>
                      <w:szCs w:val="24"/>
                    </w:rPr>
                  </w:pPr>
                  <w:r w:rsidRPr="007D4272">
                    <w:rPr>
                      <w:sz w:val="24"/>
                      <w:szCs w:val="24"/>
                    </w:rPr>
                    <w:t>совместная деятельность</w:t>
                  </w:r>
                  <w:r w:rsidRPr="007D4272">
                    <w:rPr>
                      <w:spacing w:val="-57"/>
                      <w:sz w:val="24"/>
                      <w:szCs w:val="24"/>
                    </w:rPr>
                    <w:t xml:space="preserve"> </w:t>
                  </w:r>
                  <w:r w:rsidRPr="007D4272">
                    <w:rPr>
                      <w:sz w:val="24"/>
                      <w:szCs w:val="24"/>
                    </w:rPr>
                    <w:t>воспитателя</w:t>
                  </w:r>
                  <w:r w:rsidRPr="007D4272">
                    <w:rPr>
                      <w:spacing w:val="-3"/>
                      <w:sz w:val="24"/>
                      <w:szCs w:val="24"/>
                    </w:rPr>
                    <w:t xml:space="preserve"> </w:t>
                  </w:r>
                  <w:r w:rsidRPr="007D4272">
                    <w:rPr>
                      <w:sz w:val="24"/>
                      <w:szCs w:val="24"/>
                    </w:rPr>
                    <w:t>с</w:t>
                  </w:r>
                  <w:r w:rsidRPr="007D4272">
                    <w:rPr>
                      <w:spacing w:val="-2"/>
                      <w:sz w:val="24"/>
                      <w:szCs w:val="24"/>
                    </w:rPr>
                    <w:t xml:space="preserve"> </w:t>
                  </w:r>
                  <w:r w:rsidRPr="007D4272">
                    <w:rPr>
                      <w:sz w:val="24"/>
                      <w:szCs w:val="24"/>
                    </w:rPr>
                    <w:t>ребенком</w:t>
                  </w:r>
                </w:p>
                <w:p w:rsidR="00172B72" w:rsidRPr="007D4272" w:rsidRDefault="00172B72" w:rsidP="007D4272">
                  <w:pPr>
                    <w:pStyle w:val="TableParagraph"/>
                    <w:ind w:left="0"/>
                    <w:rPr>
                      <w:sz w:val="24"/>
                      <w:szCs w:val="24"/>
                    </w:rPr>
                  </w:pPr>
                  <w:r w:rsidRPr="007D4272">
                    <w:rPr>
                      <w:sz w:val="24"/>
                      <w:szCs w:val="24"/>
                    </w:rPr>
                    <w:t>-индивидуальная</w:t>
                  </w:r>
                  <w:r w:rsidRPr="007D4272">
                    <w:rPr>
                      <w:spacing w:val="-4"/>
                      <w:sz w:val="24"/>
                      <w:szCs w:val="24"/>
                    </w:rPr>
                    <w:t xml:space="preserve"> </w:t>
                  </w:r>
                  <w:r w:rsidRPr="007D4272">
                    <w:rPr>
                      <w:sz w:val="24"/>
                      <w:szCs w:val="24"/>
                    </w:rPr>
                    <w:t>работа</w:t>
                  </w:r>
                </w:p>
                <w:p w:rsidR="00172B72" w:rsidRPr="007D4272" w:rsidRDefault="00172B72" w:rsidP="00394EB1">
                  <w:pPr>
                    <w:pStyle w:val="TableParagraph"/>
                    <w:numPr>
                      <w:ilvl w:val="0"/>
                      <w:numId w:val="124"/>
                    </w:numPr>
                    <w:tabs>
                      <w:tab w:val="left" w:pos="248"/>
                    </w:tabs>
                    <w:ind w:left="0"/>
                    <w:rPr>
                      <w:sz w:val="24"/>
                      <w:szCs w:val="24"/>
                    </w:rPr>
                  </w:pPr>
                  <w:r w:rsidRPr="007D4272">
                    <w:rPr>
                      <w:sz w:val="24"/>
                      <w:szCs w:val="24"/>
                    </w:rPr>
                    <w:t>вечерний</w:t>
                  </w:r>
                  <w:r w:rsidRPr="007D4272">
                    <w:rPr>
                      <w:spacing w:val="-4"/>
                      <w:sz w:val="24"/>
                      <w:szCs w:val="24"/>
                    </w:rPr>
                    <w:t xml:space="preserve"> </w:t>
                  </w:r>
                  <w:r w:rsidRPr="007D4272">
                    <w:rPr>
                      <w:sz w:val="24"/>
                      <w:szCs w:val="24"/>
                    </w:rPr>
                    <w:t>круг</w:t>
                  </w:r>
                </w:p>
                <w:p w:rsidR="00172B72" w:rsidRPr="007D4272" w:rsidRDefault="00172B72" w:rsidP="007D4272">
                  <w:pPr>
                    <w:pStyle w:val="TableParagraph"/>
                    <w:ind w:left="0"/>
                    <w:rPr>
                      <w:sz w:val="24"/>
                      <w:szCs w:val="24"/>
                    </w:rPr>
                  </w:pPr>
                  <w:r w:rsidRPr="007D4272">
                    <w:rPr>
                      <w:sz w:val="24"/>
                      <w:szCs w:val="24"/>
                    </w:rPr>
                    <w:t>-прогулка</w:t>
                  </w:r>
                </w:p>
                <w:p w:rsidR="00172B72" w:rsidRPr="007D4272" w:rsidRDefault="00172B72" w:rsidP="00394EB1">
                  <w:pPr>
                    <w:pStyle w:val="TableParagraph"/>
                    <w:numPr>
                      <w:ilvl w:val="0"/>
                      <w:numId w:val="124"/>
                    </w:numPr>
                    <w:tabs>
                      <w:tab w:val="left" w:pos="308"/>
                    </w:tabs>
                    <w:spacing w:before="1"/>
                    <w:ind w:left="0" w:firstLine="60"/>
                    <w:rPr>
                      <w:sz w:val="24"/>
                      <w:szCs w:val="24"/>
                      <w:lang w:val="ru-RU"/>
                    </w:rPr>
                  </w:pPr>
                  <w:r w:rsidRPr="007D4272">
                    <w:rPr>
                      <w:sz w:val="24"/>
                      <w:szCs w:val="24"/>
                      <w:lang w:val="ru-RU"/>
                    </w:rPr>
                    <w:t>свободная</w:t>
                  </w:r>
                  <w:r w:rsidRPr="007D4272">
                    <w:rPr>
                      <w:spacing w:val="1"/>
                      <w:sz w:val="24"/>
                      <w:szCs w:val="24"/>
                      <w:lang w:val="ru-RU"/>
                    </w:rPr>
                    <w:t xml:space="preserve"> </w:t>
                  </w:r>
                  <w:r w:rsidRPr="007D4272">
                    <w:rPr>
                      <w:sz w:val="24"/>
                      <w:szCs w:val="24"/>
                      <w:lang w:val="ru-RU"/>
                    </w:rPr>
                    <w:t>самостоятельная</w:t>
                  </w:r>
                  <w:r w:rsidRPr="007D4272">
                    <w:rPr>
                      <w:spacing w:val="1"/>
                      <w:sz w:val="24"/>
                      <w:szCs w:val="24"/>
                      <w:lang w:val="ru-RU"/>
                    </w:rPr>
                    <w:t xml:space="preserve"> </w:t>
                  </w:r>
                  <w:r w:rsidRPr="007D4272">
                    <w:rPr>
                      <w:sz w:val="24"/>
                      <w:szCs w:val="24"/>
                      <w:lang w:val="ru-RU"/>
                    </w:rPr>
                    <w:t xml:space="preserve">деятельность детей </w:t>
                  </w:r>
                  <w:r w:rsidRPr="007D4272">
                    <w:rPr>
                      <w:sz w:val="24"/>
                      <w:szCs w:val="24"/>
                      <w:lang w:val="ru-RU"/>
                    </w:rPr>
                    <w:lastRenderedPageBreak/>
                    <w:t>по</w:t>
                  </w:r>
                  <w:r w:rsidRPr="007D4272">
                    <w:rPr>
                      <w:spacing w:val="-57"/>
                      <w:sz w:val="24"/>
                      <w:szCs w:val="24"/>
                      <w:lang w:val="ru-RU"/>
                    </w:rPr>
                    <w:t xml:space="preserve"> </w:t>
                  </w:r>
                  <w:r w:rsidRPr="007D4272">
                    <w:rPr>
                      <w:sz w:val="24"/>
                      <w:szCs w:val="24"/>
                      <w:lang w:val="ru-RU"/>
                    </w:rPr>
                    <w:t>интересам</w:t>
                  </w:r>
                </w:p>
                <w:p w:rsidR="00172B72" w:rsidRPr="007D4272" w:rsidRDefault="00172B72" w:rsidP="00394EB1">
                  <w:pPr>
                    <w:pStyle w:val="TableParagraph"/>
                    <w:numPr>
                      <w:ilvl w:val="0"/>
                      <w:numId w:val="124"/>
                    </w:numPr>
                    <w:tabs>
                      <w:tab w:val="left" w:pos="308"/>
                    </w:tabs>
                    <w:ind w:left="0" w:firstLine="60"/>
                    <w:rPr>
                      <w:sz w:val="24"/>
                      <w:szCs w:val="24"/>
                    </w:rPr>
                  </w:pPr>
                  <w:r w:rsidRPr="007D4272">
                    <w:rPr>
                      <w:sz w:val="24"/>
                      <w:szCs w:val="24"/>
                    </w:rPr>
                    <w:t>различные виды детской</w:t>
                  </w:r>
                  <w:r w:rsidRPr="007D4272">
                    <w:rPr>
                      <w:spacing w:val="-57"/>
                      <w:sz w:val="24"/>
                      <w:szCs w:val="24"/>
                    </w:rPr>
                    <w:t xml:space="preserve"> </w:t>
                  </w:r>
                  <w:r w:rsidRPr="007D4272">
                    <w:rPr>
                      <w:sz w:val="24"/>
                      <w:szCs w:val="24"/>
                    </w:rPr>
                    <w:t>деятельности</w:t>
                  </w:r>
                </w:p>
              </w:tc>
            </w:tr>
          </w:tbl>
          <w:p w:rsidR="00172B72" w:rsidRPr="007D4272" w:rsidRDefault="00172B72" w:rsidP="007D4272">
            <w:pPr>
              <w:pStyle w:val="11"/>
              <w:tabs>
                <w:tab w:val="left" w:pos="1570"/>
              </w:tabs>
              <w:spacing w:before="0" w:line="240" w:lineRule="auto"/>
              <w:jc w:val="both"/>
              <w:rPr>
                <w:sz w:val="24"/>
                <w:szCs w:val="24"/>
              </w:rPr>
            </w:pPr>
          </w:p>
        </w:tc>
      </w:tr>
      <w:tr w:rsidR="002D71B2" w:rsidRPr="007D4272" w:rsidTr="002C5ABB">
        <w:tc>
          <w:tcPr>
            <w:tcW w:w="1649" w:type="dxa"/>
          </w:tcPr>
          <w:p w:rsidR="002D71B2" w:rsidRPr="007D4272" w:rsidRDefault="002D71B2" w:rsidP="007D4272">
            <w:pPr>
              <w:pStyle w:val="11"/>
              <w:shd w:val="clear" w:color="auto" w:fill="auto"/>
              <w:tabs>
                <w:tab w:val="left" w:pos="1570"/>
              </w:tabs>
              <w:spacing w:before="0" w:line="240" w:lineRule="auto"/>
              <w:jc w:val="both"/>
              <w:rPr>
                <w:sz w:val="24"/>
                <w:szCs w:val="24"/>
              </w:rPr>
            </w:pPr>
            <w:r w:rsidRPr="007D4272">
              <w:rPr>
                <w:sz w:val="24"/>
                <w:szCs w:val="24"/>
              </w:rPr>
              <w:lastRenderedPageBreak/>
              <w:t>Традиции и ритуалы, особые нормы этикета в ДОО (достигаемые ценности воспитания)</w:t>
            </w:r>
          </w:p>
        </w:tc>
        <w:tc>
          <w:tcPr>
            <w:tcW w:w="8348" w:type="dxa"/>
          </w:tcPr>
          <w:p w:rsidR="009465AD" w:rsidRPr="007D4272" w:rsidRDefault="009465AD" w:rsidP="007D4272">
            <w:pPr>
              <w:pStyle w:val="a9"/>
              <w:ind w:left="0" w:firstLine="176"/>
              <w:rPr>
                <w:sz w:val="24"/>
                <w:szCs w:val="24"/>
              </w:rPr>
            </w:pPr>
            <w:r w:rsidRPr="007D4272">
              <w:rPr>
                <w:sz w:val="24"/>
                <w:szCs w:val="24"/>
              </w:rPr>
              <w:t>Ритуалы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традиции</w:t>
            </w:r>
            <w:r w:rsidRPr="007D4272">
              <w:rPr>
                <w:spacing w:val="1"/>
                <w:sz w:val="24"/>
                <w:szCs w:val="24"/>
              </w:rPr>
              <w:t xml:space="preserve"> </w:t>
            </w:r>
            <w:r w:rsidRPr="007D4272">
              <w:rPr>
                <w:sz w:val="24"/>
                <w:szCs w:val="24"/>
              </w:rPr>
              <w:t>способствуют</w:t>
            </w:r>
            <w:r w:rsidRPr="007D4272">
              <w:rPr>
                <w:spacing w:val="1"/>
                <w:sz w:val="24"/>
                <w:szCs w:val="24"/>
              </w:rPr>
              <w:t xml:space="preserve"> </w:t>
            </w:r>
            <w:r w:rsidRPr="007D4272">
              <w:rPr>
                <w:sz w:val="24"/>
                <w:szCs w:val="24"/>
              </w:rPr>
              <w:t>развитию</w:t>
            </w:r>
            <w:r w:rsidRPr="007D4272">
              <w:rPr>
                <w:spacing w:val="1"/>
                <w:sz w:val="24"/>
                <w:szCs w:val="24"/>
              </w:rPr>
              <w:t xml:space="preserve"> </w:t>
            </w:r>
            <w:r w:rsidRPr="007D4272">
              <w:rPr>
                <w:sz w:val="24"/>
                <w:szCs w:val="24"/>
              </w:rPr>
              <w:t>чувства</w:t>
            </w:r>
            <w:r w:rsidRPr="007D4272">
              <w:rPr>
                <w:spacing w:val="1"/>
                <w:sz w:val="24"/>
                <w:szCs w:val="24"/>
              </w:rPr>
              <w:t xml:space="preserve"> </w:t>
            </w:r>
            <w:r w:rsidRPr="007D4272">
              <w:rPr>
                <w:sz w:val="24"/>
                <w:szCs w:val="24"/>
              </w:rPr>
              <w:t>сопричастности</w:t>
            </w:r>
            <w:r w:rsidRPr="007D4272">
              <w:rPr>
                <w:spacing w:val="1"/>
                <w:sz w:val="24"/>
                <w:szCs w:val="24"/>
              </w:rPr>
              <w:t xml:space="preserve"> </w:t>
            </w:r>
            <w:r w:rsidRPr="007D4272">
              <w:rPr>
                <w:sz w:val="24"/>
                <w:szCs w:val="24"/>
              </w:rPr>
              <w:t>сообществу</w:t>
            </w:r>
            <w:r w:rsidRPr="007D4272">
              <w:rPr>
                <w:spacing w:val="1"/>
                <w:sz w:val="24"/>
                <w:szCs w:val="24"/>
              </w:rPr>
              <w:t xml:space="preserve"> </w:t>
            </w:r>
            <w:r w:rsidRPr="007D4272">
              <w:rPr>
                <w:sz w:val="24"/>
                <w:szCs w:val="24"/>
              </w:rPr>
              <w:t>людей,</w:t>
            </w:r>
            <w:r w:rsidRPr="007D4272">
              <w:rPr>
                <w:spacing w:val="1"/>
                <w:sz w:val="24"/>
                <w:szCs w:val="24"/>
              </w:rPr>
              <w:t xml:space="preserve"> </w:t>
            </w:r>
            <w:r w:rsidRPr="007D4272">
              <w:rPr>
                <w:sz w:val="24"/>
                <w:szCs w:val="24"/>
              </w:rPr>
              <w:t>помогают</w:t>
            </w:r>
            <w:r w:rsidRPr="007D4272">
              <w:rPr>
                <w:spacing w:val="1"/>
                <w:sz w:val="24"/>
                <w:szCs w:val="24"/>
              </w:rPr>
              <w:t xml:space="preserve"> </w:t>
            </w:r>
            <w:r w:rsidRPr="007D4272">
              <w:rPr>
                <w:sz w:val="24"/>
                <w:szCs w:val="24"/>
              </w:rPr>
              <w:t>ребенку</w:t>
            </w:r>
            <w:r w:rsidRPr="007D4272">
              <w:rPr>
                <w:spacing w:val="1"/>
                <w:sz w:val="24"/>
                <w:szCs w:val="24"/>
              </w:rPr>
              <w:t xml:space="preserve"> </w:t>
            </w:r>
            <w:r w:rsidRPr="007D4272">
              <w:rPr>
                <w:sz w:val="24"/>
                <w:szCs w:val="24"/>
              </w:rPr>
              <w:t>освоить</w:t>
            </w:r>
            <w:r w:rsidRPr="007D4272">
              <w:rPr>
                <w:spacing w:val="1"/>
                <w:sz w:val="24"/>
                <w:szCs w:val="24"/>
              </w:rPr>
              <w:t xml:space="preserve"> </w:t>
            </w:r>
            <w:r w:rsidRPr="007D4272">
              <w:rPr>
                <w:sz w:val="24"/>
                <w:szCs w:val="24"/>
              </w:rPr>
              <w:t>ценности</w:t>
            </w:r>
            <w:r w:rsidRPr="007D4272">
              <w:rPr>
                <w:spacing w:val="1"/>
                <w:sz w:val="24"/>
                <w:szCs w:val="24"/>
              </w:rPr>
              <w:t xml:space="preserve"> </w:t>
            </w:r>
            <w:r w:rsidRPr="007D4272">
              <w:rPr>
                <w:sz w:val="24"/>
                <w:szCs w:val="24"/>
              </w:rPr>
              <w:t>коллектива,</w:t>
            </w:r>
            <w:r w:rsidRPr="007D4272">
              <w:rPr>
                <w:spacing w:val="1"/>
                <w:sz w:val="24"/>
                <w:szCs w:val="24"/>
              </w:rPr>
              <w:t xml:space="preserve"> </w:t>
            </w:r>
            <w:r w:rsidRPr="007D4272">
              <w:rPr>
                <w:sz w:val="24"/>
                <w:szCs w:val="24"/>
              </w:rPr>
              <w:t>прогнозировать</w:t>
            </w:r>
            <w:r w:rsidRPr="007D4272">
              <w:rPr>
                <w:spacing w:val="1"/>
                <w:sz w:val="24"/>
                <w:szCs w:val="24"/>
              </w:rPr>
              <w:t xml:space="preserve"> </w:t>
            </w:r>
            <w:r w:rsidRPr="007D4272">
              <w:rPr>
                <w:sz w:val="24"/>
                <w:szCs w:val="24"/>
              </w:rPr>
              <w:t>дальнейшие</w:t>
            </w:r>
            <w:r w:rsidRPr="007D4272">
              <w:rPr>
                <w:spacing w:val="1"/>
                <w:sz w:val="24"/>
                <w:szCs w:val="24"/>
              </w:rPr>
              <w:t xml:space="preserve"> </w:t>
            </w:r>
            <w:r w:rsidRPr="007D4272">
              <w:rPr>
                <w:sz w:val="24"/>
                <w:szCs w:val="24"/>
              </w:rPr>
              <w:t>действия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события.</w:t>
            </w:r>
            <w:r w:rsidRPr="007D4272">
              <w:rPr>
                <w:spacing w:val="1"/>
                <w:sz w:val="24"/>
                <w:szCs w:val="24"/>
              </w:rPr>
              <w:t xml:space="preserve"> </w:t>
            </w:r>
            <w:r w:rsidRPr="007D4272">
              <w:rPr>
                <w:sz w:val="24"/>
                <w:szCs w:val="24"/>
              </w:rPr>
              <w:t>Каждая</w:t>
            </w:r>
            <w:r w:rsidRPr="007D4272">
              <w:rPr>
                <w:spacing w:val="1"/>
                <w:sz w:val="24"/>
                <w:szCs w:val="24"/>
              </w:rPr>
              <w:t xml:space="preserve"> </w:t>
            </w:r>
            <w:r w:rsidRPr="007D4272">
              <w:rPr>
                <w:sz w:val="24"/>
                <w:szCs w:val="24"/>
              </w:rPr>
              <w:t>традиция</w:t>
            </w:r>
            <w:r w:rsidRPr="007D4272">
              <w:rPr>
                <w:spacing w:val="1"/>
                <w:sz w:val="24"/>
                <w:szCs w:val="24"/>
              </w:rPr>
              <w:t xml:space="preserve"> </w:t>
            </w:r>
            <w:r w:rsidRPr="007D4272">
              <w:rPr>
                <w:sz w:val="24"/>
                <w:szCs w:val="24"/>
              </w:rPr>
              <w:t>решает</w:t>
            </w:r>
            <w:r w:rsidRPr="007D4272">
              <w:rPr>
                <w:spacing w:val="-67"/>
                <w:sz w:val="24"/>
                <w:szCs w:val="24"/>
              </w:rPr>
              <w:t xml:space="preserve"> </w:t>
            </w:r>
            <w:r w:rsidRPr="007D4272">
              <w:rPr>
                <w:sz w:val="24"/>
                <w:szCs w:val="24"/>
              </w:rPr>
              <w:t>определенные</w:t>
            </w:r>
            <w:r w:rsidRPr="007D4272">
              <w:rPr>
                <w:spacing w:val="1"/>
                <w:sz w:val="24"/>
                <w:szCs w:val="24"/>
              </w:rPr>
              <w:t xml:space="preserve"> </w:t>
            </w:r>
            <w:r w:rsidRPr="007D4272">
              <w:rPr>
                <w:sz w:val="24"/>
                <w:szCs w:val="24"/>
              </w:rPr>
              <w:t>воспитательные</w:t>
            </w:r>
            <w:r w:rsidRPr="007D4272">
              <w:rPr>
                <w:spacing w:val="1"/>
                <w:sz w:val="24"/>
                <w:szCs w:val="24"/>
              </w:rPr>
              <w:t xml:space="preserve"> </w:t>
            </w:r>
            <w:r w:rsidRPr="007D4272">
              <w:rPr>
                <w:sz w:val="24"/>
                <w:szCs w:val="24"/>
              </w:rPr>
              <w:t>задачи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соответствует</w:t>
            </w:r>
            <w:r w:rsidRPr="007D4272">
              <w:rPr>
                <w:spacing w:val="1"/>
                <w:sz w:val="24"/>
                <w:szCs w:val="24"/>
              </w:rPr>
              <w:t xml:space="preserve"> </w:t>
            </w:r>
            <w:r w:rsidRPr="007D4272">
              <w:rPr>
                <w:sz w:val="24"/>
                <w:szCs w:val="24"/>
              </w:rPr>
              <w:t>возрастным</w:t>
            </w:r>
            <w:r w:rsidRPr="007D4272">
              <w:rPr>
                <w:spacing w:val="1"/>
                <w:sz w:val="24"/>
                <w:szCs w:val="24"/>
              </w:rPr>
              <w:t xml:space="preserve"> </w:t>
            </w:r>
            <w:r w:rsidRPr="007D4272">
              <w:rPr>
                <w:sz w:val="24"/>
                <w:szCs w:val="24"/>
              </w:rPr>
              <w:t>особенностям детей.</w:t>
            </w:r>
          </w:p>
          <w:p w:rsidR="009465AD" w:rsidRPr="007D4272" w:rsidRDefault="009465AD" w:rsidP="007D4272">
            <w:pPr>
              <w:pStyle w:val="a9"/>
              <w:ind w:left="0" w:firstLine="176"/>
              <w:rPr>
                <w:sz w:val="24"/>
                <w:szCs w:val="24"/>
              </w:rPr>
            </w:pPr>
            <w:r w:rsidRPr="007D4272">
              <w:rPr>
                <w:sz w:val="24"/>
                <w:szCs w:val="24"/>
              </w:rPr>
              <w:t>В</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регулярно</w:t>
            </w:r>
            <w:r w:rsidRPr="007D4272">
              <w:rPr>
                <w:spacing w:val="1"/>
                <w:sz w:val="24"/>
                <w:szCs w:val="24"/>
              </w:rPr>
              <w:t xml:space="preserve"> </w:t>
            </w:r>
            <w:r w:rsidRPr="007D4272">
              <w:rPr>
                <w:sz w:val="24"/>
                <w:szCs w:val="24"/>
              </w:rPr>
              <w:t>проводятся</w:t>
            </w:r>
            <w:r w:rsidRPr="007D4272">
              <w:rPr>
                <w:spacing w:val="1"/>
                <w:sz w:val="24"/>
                <w:szCs w:val="24"/>
              </w:rPr>
              <w:t xml:space="preserve"> </w:t>
            </w:r>
            <w:r w:rsidRPr="007D4272">
              <w:rPr>
                <w:sz w:val="24"/>
                <w:szCs w:val="24"/>
                <w:u w:val="single"/>
              </w:rPr>
              <w:t>календарные</w:t>
            </w:r>
            <w:r w:rsidRPr="007D4272">
              <w:rPr>
                <w:spacing w:val="1"/>
                <w:sz w:val="24"/>
                <w:szCs w:val="24"/>
                <w:u w:val="single"/>
              </w:rPr>
              <w:t xml:space="preserve"> </w:t>
            </w:r>
            <w:r w:rsidRPr="007D4272">
              <w:rPr>
                <w:sz w:val="24"/>
                <w:szCs w:val="24"/>
                <w:u w:val="single"/>
              </w:rPr>
              <w:t>и</w:t>
            </w:r>
            <w:r w:rsidRPr="007D4272">
              <w:rPr>
                <w:spacing w:val="1"/>
                <w:sz w:val="24"/>
                <w:szCs w:val="24"/>
                <w:u w:val="single"/>
              </w:rPr>
              <w:t xml:space="preserve"> </w:t>
            </w:r>
            <w:r w:rsidRPr="007D4272">
              <w:rPr>
                <w:sz w:val="24"/>
                <w:szCs w:val="24"/>
                <w:u w:val="single"/>
              </w:rPr>
              <w:t>народные</w:t>
            </w:r>
            <w:r w:rsidRPr="007D4272">
              <w:rPr>
                <w:spacing w:val="1"/>
                <w:sz w:val="24"/>
                <w:szCs w:val="24"/>
                <w:u w:val="single"/>
              </w:rPr>
              <w:t xml:space="preserve"> </w:t>
            </w:r>
            <w:r w:rsidRPr="007D4272">
              <w:rPr>
                <w:sz w:val="24"/>
                <w:szCs w:val="24"/>
                <w:u w:val="single"/>
              </w:rPr>
              <w:t>праздники</w:t>
            </w:r>
            <w:r w:rsidRPr="007D4272">
              <w:rPr>
                <w:sz w:val="24"/>
                <w:szCs w:val="24"/>
              </w:rPr>
              <w:t>.</w:t>
            </w:r>
            <w:r w:rsidRPr="007D4272">
              <w:rPr>
                <w:spacing w:val="1"/>
                <w:sz w:val="24"/>
                <w:szCs w:val="24"/>
              </w:rPr>
              <w:t xml:space="preserve"> </w:t>
            </w:r>
            <w:r w:rsidRPr="007D4272">
              <w:rPr>
                <w:sz w:val="24"/>
                <w:szCs w:val="24"/>
              </w:rPr>
              <w:t>Приобщение детей к народным традициям помогает воспитывать здоровую,</w:t>
            </w:r>
            <w:r w:rsidRPr="007D4272">
              <w:rPr>
                <w:spacing w:val="1"/>
                <w:sz w:val="24"/>
                <w:szCs w:val="24"/>
              </w:rPr>
              <w:t xml:space="preserve"> </w:t>
            </w:r>
            <w:r w:rsidRPr="007D4272">
              <w:rPr>
                <w:sz w:val="24"/>
                <w:szCs w:val="24"/>
              </w:rPr>
              <w:t>гармоничную личность, способную преодолевать жизненные препятствия и</w:t>
            </w:r>
            <w:r w:rsidRPr="007D4272">
              <w:rPr>
                <w:spacing w:val="1"/>
                <w:sz w:val="24"/>
                <w:szCs w:val="24"/>
              </w:rPr>
              <w:t xml:space="preserve"> </w:t>
            </w:r>
            <w:r w:rsidRPr="007D4272">
              <w:rPr>
                <w:sz w:val="24"/>
                <w:szCs w:val="24"/>
              </w:rPr>
              <w:t>сохранить</w:t>
            </w:r>
            <w:r w:rsidRPr="007D4272">
              <w:rPr>
                <w:spacing w:val="-2"/>
                <w:sz w:val="24"/>
                <w:szCs w:val="24"/>
              </w:rPr>
              <w:t xml:space="preserve"> </w:t>
            </w:r>
            <w:r w:rsidRPr="007D4272">
              <w:rPr>
                <w:sz w:val="24"/>
                <w:szCs w:val="24"/>
              </w:rPr>
              <w:t>бодрым тело</w:t>
            </w:r>
            <w:r w:rsidRPr="007D4272">
              <w:rPr>
                <w:spacing w:val="-1"/>
                <w:sz w:val="24"/>
                <w:szCs w:val="24"/>
              </w:rPr>
              <w:t xml:space="preserve"> </w:t>
            </w:r>
            <w:r w:rsidRPr="007D4272">
              <w:rPr>
                <w:sz w:val="24"/>
                <w:szCs w:val="24"/>
              </w:rPr>
              <w:t>и</w:t>
            </w:r>
            <w:r w:rsidRPr="007D4272">
              <w:rPr>
                <w:spacing w:val="-3"/>
                <w:sz w:val="24"/>
                <w:szCs w:val="24"/>
              </w:rPr>
              <w:t xml:space="preserve"> </w:t>
            </w:r>
            <w:r w:rsidRPr="007D4272">
              <w:rPr>
                <w:sz w:val="24"/>
                <w:szCs w:val="24"/>
              </w:rPr>
              <w:t>дух</w:t>
            </w:r>
            <w:r w:rsidRPr="007D4272">
              <w:rPr>
                <w:spacing w:val="1"/>
                <w:sz w:val="24"/>
                <w:szCs w:val="24"/>
              </w:rPr>
              <w:t xml:space="preserve"> </w:t>
            </w:r>
            <w:r w:rsidRPr="007D4272">
              <w:rPr>
                <w:sz w:val="24"/>
                <w:szCs w:val="24"/>
              </w:rPr>
              <w:t>до глубокой старости.</w:t>
            </w:r>
          </w:p>
          <w:p w:rsidR="009465AD" w:rsidRPr="007D4272" w:rsidRDefault="009465AD" w:rsidP="007D4272">
            <w:pPr>
              <w:pStyle w:val="a9"/>
              <w:ind w:left="0" w:firstLine="176"/>
              <w:rPr>
                <w:sz w:val="24"/>
                <w:szCs w:val="24"/>
              </w:rPr>
            </w:pPr>
            <w:r w:rsidRPr="007D4272">
              <w:rPr>
                <w:sz w:val="24"/>
                <w:szCs w:val="24"/>
              </w:rPr>
              <w:t>Кроме</w:t>
            </w:r>
            <w:r w:rsidRPr="007D4272">
              <w:rPr>
                <w:spacing w:val="1"/>
                <w:sz w:val="24"/>
                <w:szCs w:val="24"/>
              </w:rPr>
              <w:t xml:space="preserve"> </w:t>
            </w:r>
            <w:r w:rsidRPr="007D4272">
              <w:rPr>
                <w:sz w:val="24"/>
                <w:szCs w:val="24"/>
              </w:rPr>
              <w:t>того,</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каждой</w:t>
            </w:r>
            <w:r w:rsidRPr="007D4272">
              <w:rPr>
                <w:spacing w:val="1"/>
                <w:sz w:val="24"/>
                <w:szCs w:val="24"/>
              </w:rPr>
              <w:t xml:space="preserve"> </w:t>
            </w:r>
            <w:r w:rsidRPr="007D4272">
              <w:rPr>
                <w:sz w:val="24"/>
                <w:szCs w:val="24"/>
              </w:rPr>
              <w:t>группе</w:t>
            </w:r>
            <w:r w:rsidRPr="007D4272">
              <w:rPr>
                <w:spacing w:val="1"/>
                <w:sz w:val="24"/>
                <w:szCs w:val="24"/>
              </w:rPr>
              <w:t xml:space="preserve"> </w:t>
            </w:r>
            <w:r w:rsidRPr="007D4272">
              <w:rPr>
                <w:sz w:val="24"/>
                <w:szCs w:val="24"/>
              </w:rPr>
              <w:t>проводится</w:t>
            </w:r>
            <w:r w:rsidRPr="007D4272">
              <w:rPr>
                <w:spacing w:val="1"/>
                <w:sz w:val="24"/>
                <w:szCs w:val="24"/>
              </w:rPr>
              <w:t xml:space="preserve"> </w:t>
            </w:r>
            <w:r w:rsidRPr="007D4272">
              <w:rPr>
                <w:sz w:val="24"/>
                <w:szCs w:val="24"/>
              </w:rPr>
              <w:t>работа</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созданию</w:t>
            </w:r>
            <w:r w:rsidRPr="007D4272">
              <w:rPr>
                <w:spacing w:val="1"/>
                <w:sz w:val="24"/>
                <w:szCs w:val="24"/>
              </w:rPr>
              <w:t xml:space="preserve"> </w:t>
            </w:r>
            <w:r w:rsidRPr="007D4272">
              <w:rPr>
                <w:sz w:val="24"/>
                <w:szCs w:val="24"/>
              </w:rPr>
              <w:t>своих</w:t>
            </w:r>
            <w:r w:rsidRPr="007D4272">
              <w:rPr>
                <w:spacing w:val="1"/>
                <w:sz w:val="24"/>
                <w:szCs w:val="24"/>
              </w:rPr>
              <w:t xml:space="preserve"> </w:t>
            </w:r>
            <w:r w:rsidRPr="007D4272">
              <w:rPr>
                <w:sz w:val="24"/>
                <w:szCs w:val="24"/>
              </w:rPr>
              <w:t>традиций,</w:t>
            </w:r>
            <w:r w:rsidRPr="007D4272">
              <w:rPr>
                <w:spacing w:val="-2"/>
                <w:sz w:val="24"/>
                <w:szCs w:val="24"/>
              </w:rPr>
              <w:t xml:space="preserve"> </w:t>
            </w:r>
            <w:r w:rsidRPr="007D4272">
              <w:rPr>
                <w:sz w:val="24"/>
                <w:szCs w:val="24"/>
              </w:rPr>
              <w:t>среди которых</w:t>
            </w:r>
            <w:r w:rsidRPr="007D4272">
              <w:rPr>
                <w:spacing w:val="1"/>
                <w:sz w:val="24"/>
                <w:szCs w:val="24"/>
              </w:rPr>
              <w:t xml:space="preserve"> </w:t>
            </w:r>
            <w:r w:rsidRPr="007D4272">
              <w:rPr>
                <w:sz w:val="24"/>
                <w:szCs w:val="24"/>
              </w:rPr>
              <w:t>можно выделить:</w:t>
            </w:r>
          </w:p>
          <w:p w:rsidR="009465AD" w:rsidRPr="007D4272" w:rsidRDefault="009465AD" w:rsidP="00394EB1">
            <w:pPr>
              <w:pStyle w:val="ab"/>
              <w:numPr>
                <w:ilvl w:val="0"/>
                <w:numId w:val="111"/>
              </w:numPr>
              <w:tabs>
                <w:tab w:val="left" w:pos="966"/>
              </w:tabs>
              <w:ind w:left="0" w:firstLine="176"/>
              <w:rPr>
                <w:rFonts w:ascii="Symbol" w:hAnsi="Symbol"/>
                <w:sz w:val="24"/>
                <w:szCs w:val="24"/>
              </w:rPr>
            </w:pPr>
            <w:r w:rsidRPr="007D4272">
              <w:rPr>
                <w:sz w:val="24"/>
                <w:szCs w:val="24"/>
              </w:rPr>
              <w:t>«Утро</w:t>
            </w:r>
            <w:r w:rsidRPr="007D4272">
              <w:rPr>
                <w:spacing w:val="-4"/>
                <w:sz w:val="24"/>
                <w:szCs w:val="24"/>
              </w:rPr>
              <w:t xml:space="preserve"> </w:t>
            </w:r>
            <w:r w:rsidRPr="007D4272">
              <w:rPr>
                <w:sz w:val="24"/>
                <w:szCs w:val="24"/>
              </w:rPr>
              <w:t>радостных встреч».</w:t>
            </w:r>
          </w:p>
          <w:p w:rsidR="009465AD" w:rsidRPr="007D4272" w:rsidRDefault="009465AD" w:rsidP="007D4272">
            <w:pPr>
              <w:pStyle w:val="a9"/>
              <w:ind w:left="0" w:firstLine="176"/>
              <w:rPr>
                <w:sz w:val="24"/>
                <w:szCs w:val="24"/>
              </w:rPr>
            </w:pPr>
            <w:r w:rsidRPr="007D4272">
              <w:rPr>
                <w:sz w:val="24"/>
                <w:szCs w:val="24"/>
              </w:rPr>
              <w:t>Цель:</w:t>
            </w:r>
            <w:r w:rsidRPr="007D4272">
              <w:rPr>
                <w:spacing w:val="1"/>
                <w:sz w:val="24"/>
                <w:szCs w:val="24"/>
              </w:rPr>
              <w:t xml:space="preserve"> </w:t>
            </w:r>
            <w:r w:rsidRPr="007D4272">
              <w:rPr>
                <w:sz w:val="24"/>
                <w:szCs w:val="24"/>
              </w:rPr>
              <w:t>обеспечить</w:t>
            </w:r>
            <w:r w:rsidRPr="007D4272">
              <w:rPr>
                <w:spacing w:val="1"/>
                <w:sz w:val="24"/>
                <w:szCs w:val="24"/>
              </w:rPr>
              <w:t xml:space="preserve"> </w:t>
            </w:r>
            <w:r w:rsidRPr="007D4272">
              <w:rPr>
                <w:sz w:val="24"/>
                <w:szCs w:val="24"/>
              </w:rPr>
              <w:t>постепенное</w:t>
            </w:r>
            <w:r w:rsidRPr="007D4272">
              <w:rPr>
                <w:spacing w:val="1"/>
                <w:sz w:val="24"/>
                <w:szCs w:val="24"/>
              </w:rPr>
              <w:t xml:space="preserve"> </w:t>
            </w:r>
            <w:r w:rsidRPr="007D4272">
              <w:rPr>
                <w:sz w:val="24"/>
                <w:szCs w:val="24"/>
              </w:rPr>
              <w:t>вхождение</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ритм</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группы,</w:t>
            </w:r>
            <w:r w:rsidRPr="007D4272">
              <w:rPr>
                <w:spacing w:val="1"/>
                <w:sz w:val="24"/>
                <w:szCs w:val="24"/>
              </w:rPr>
              <w:t xml:space="preserve"> </w:t>
            </w:r>
            <w:r w:rsidRPr="007D4272">
              <w:rPr>
                <w:sz w:val="24"/>
                <w:szCs w:val="24"/>
              </w:rPr>
              <w:t>создать</w:t>
            </w:r>
            <w:r w:rsidRPr="007D4272">
              <w:rPr>
                <w:spacing w:val="1"/>
                <w:sz w:val="24"/>
                <w:szCs w:val="24"/>
              </w:rPr>
              <w:t xml:space="preserve"> </w:t>
            </w:r>
            <w:r w:rsidRPr="007D4272">
              <w:rPr>
                <w:sz w:val="24"/>
                <w:szCs w:val="24"/>
              </w:rPr>
              <w:t>хорошее</w:t>
            </w:r>
            <w:r w:rsidRPr="007D4272">
              <w:rPr>
                <w:spacing w:val="1"/>
                <w:sz w:val="24"/>
                <w:szCs w:val="24"/>
              </w:rPr>
              <w:t xml:space="preserve"> </w:t>
            </w:r>
            <w:r w:rsidRPr="007D4272">
              <w:rPr>
                <w:sz w:val="24"/>
                <w:szCs w:val="24"/>
              </w:rPr>
              <w:t>настроение,</w:t>
            </w:r>
            <w:r w:rsidRPr="007D4272">
              <w:rPr>
                <w:spacing w:val="1"/>
                <w:sz w:val="24"/>
                <w:szCs w:val="24"/>
              </w:rPr>
              <w:t xml:space="preserve"> </w:t>
            </w:r>
            <w:r w:rsidRPr="007D4272">
              <w:rPr>
                <w:sz w:val="24"/>
                <w:szCs w:val="24"/>
              </w:rPr>
              <w:t>настроить</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доброжелательное</w:t>
            </w:r>
            <w:r w:rsidRPr="007D4272">
              <w:rPr>
                <w:spacing w:val="1"/>
                <w:sz w:val="24"/>
                <w:szCs w:val="24"/>
              </w:rPr>
              <w:t xml:space="preserve"> </w:t>
            </w:r>
            <w:r w:rsidRPr="007D4272">
              <w:rPr>
                <w:sz w:val="24"/>
                <w:szCs w:val="24"/>
              </w:rPr>
              <w:t>общение</w:t>
            </w:r>
            <w:r w:rsidRPr="007D4272">
              <w:rPr>
                <w:spacing w:val="1"/>
                <w:sz w:val="24"/>
                <w:szCs w:val="24"/>
              </w:rPr>
              <w:t xml:space="preserve"> </w:t>
            </w:r>
            <w:r w:rsidRPr="007D4272">
              <w:rPr>
                <w:sz w:val="24"/>
                <w:szCs w:val="24"/>
              </w:rPr>
              <w:t>со</w:t>
            </w:r>
            <w:r w:rsidRPr="007D4272">
              <w:rPr>
                <w:spacing w:val="1"/>
                <w:sz w:val="24"/>
                <w:szCs w:val="24"/>
              </w:rPr>
              <w:t xml:space="preserve"> </w:t>
            </w:r>
            <w:r w:rsidRPr="007D4272">
              <w:rPr>
                <w:sz w:val="24"/>
                <w:szCs w:val="24"/>
              </w:rPr>
              <w:t>сверстниками.</w:t>
            </w:r>
            <w:r w:rsidRPr="007D4272">
              <w:rPr>
                <w:spacing w:val="19"/>
                <w:sz w:val="24"/>
                <w:szCs w:val="24"/>
              </w:rPr>
              <w:t xml:space="preserve"> </w:t>
            </w:r>
            <w:r w:rsidRPr="007D4272">
              <w:rPr>
                <w:sz w:val="24"/>
                <w:szCs w:val="24"/>
              </w:rPr>
              <w:t>Педагоги</w:t>
            </w:r>
            <w:r w:rsidRPr="007D4272">
              <w:rPr>
                <w:spacing w:val="21"/>
                <w:sz w:val="24"/>
                <w:szCs w:val="24"/>
              </w:rPr>
              <w:t xml:space="preserve"> </w:t>
            </w:r>
            <w:r w:rsidRPr="007D4272">
              <w:rPr>
                <w:sz w:val="24"/>
                <w:szCs w:val="24"/>
              </w:rPr>
              <w:t>в</w:t>
            </w:r>
            <w:r w:rsidRPr="007D4272">
              <w:rPr>
                <w:spacing w:val="19"/>
                <w:sz w:val="24"/>
                <w:szCs w:val="24"/>
              </w:rPr>
              <w:t xml:space="preserve"> </w:t>
            </w:r>
            <w:r w:rsidRPr="007D4272">
              <w:rPr>
                <w:sz w:val="24"/>
                <w:szCs w:val="24"/>
              </w:rPr>
              <w:t>каждой</w:t>
            </w:r>
            <w:r w:rsidRPr="007D4272">
              <w:rPr>
                <w:spacing w:val="21"/>
                <w:sz w:val="24"/>
                <w:szCs w:val="24"/>
              </w:rPr>
              <w:t xml:space="preserve"> </w:t>
            </w:r>
            <w:r w:rsidRPr="007D4272">
              <w:rPr>
                <w:sz w:val="24"/>
                <w:szCs w:val="24"/>
              </w:rPr>
              <w:t>группе</w:t>
            </w:r>
            <w:r w:rsidRPr="007D4272">
              <w:rPr>
                <w:spacing w:val="21"/>
                <w:sz w:val="24"/>
                <w:szCs w:val="24"/>
              </w:rPr>
              <w:t xml:space="preserve"> </w:t>
            </w:r>
            <w:r w:rsidRPr="007D4272">
              <w:rPr>
                <w:sz w:val="24"/>
                <w:szCs w:val="24"/>
              </w:rPr>
              <w:t>самостоятельно</w:t>
            </w:r>
            <w:r w:rsidRPr="007D4272">
              <w:rPr>
                <w:spacing w:val="18"/>
                <w:sz w:val="24"/>
                <w:szCs w:val="24"/>
              </w:rPr>
              <w:t xml:space="preserve"> </w:t>
            </w:r>
            <w:r w:rsidRPr="007D4272">
              <w:rPr>
                <w:sz w:val="24"/>
                <w:szCs w:val="24"/>
              </w:rPr>
              <w:t>выбирают</w:t>
            </w:r>
            <w:r w:rsidRPr="007D4272">
              <w:rPr>
                <w:spacing w:val="20"/>
                <w:sz w:val="24"/>
                <w:szCs w:val="24"/>
              </w:rPr>
              <w:t xml:space="preserve"> </w:t>
            </w:r>
            <w:r w:rsidRPr="007D4272">
              <w:rPr>
                <w:sz w:val="24"/>
                <w:szCs w:val="24"/>
              </w:rPr>
              <w:t>форму,</w:t>
            </w:r>
            <w:r w:rsidRPr="007D4272">
              <w:rPr>
                <w:spacing w:val="19"/>
                <w:sz w:val="24"/>
                <w:szCs w:val="24"/>
              </w:rPr>
              <w:t xml:space="preserve"> </w:t>
            </w:r>
            <w:r w:rsidRPr="007D4272">
              <w:rPr>
                <w:sz w:val="24"/>
                <w:szCs w:val="24"/>
              </w:rPr>
              <w:t>в</w:t>
            </w:r>
            <w:r w:rsidR="007B599D" w:rsidRPr="007D4272">
              <w:rPr>
                <w:sz w:val="24"/>
                <w:szCs w:val="24"/>
              </w:rPr>
              <w:t xml:space="preserve"> </w:t>
            </w:r>
            <w:r w:rsidRPr="007D4272">
              <w:rPr>
                <w:sz w:val="24"/>
                <w:szCs w:val="24"/>
              </w:rPr>
              <w:t>которой проходит традиционное утреннее приветствие, а также сроки, когда</w:t>
            </w:r>
            <w:r w:rsidRPr="007D4272">
              <w:rPr>
                <w:spacing w:val="1"/>
                <w:sz w:val="24"/>
                <w:szCs w:val="24"/>
              </w:rPr>
              <w:t xml:space="preserve"> </w:t>
            </w:r>
            <w:r w:rsidRPr="007D4272">
              <w:rPr>
                <w:sz w:val="24"/>
                <w:szCs w:val="24"/>
              </w:rPr>
              <w:t>одно приветствие может смениться</w:t>
            </w:r>
            <w:r w:rsidRPr="007D4272">
              <w:rPr>
                <w:spacing w:val="-3"/>
                <w:sz w:val="24"/>
                <w:szCs w:val="24"/>
              </w:rPr>
              <w:t xml:space="preserve"> </w:t>
            </w:r>
            <w:r w:rsidRPr="007D4272">
              <w:rPr>
                <w:sz w:val="24"/>
                <w:szCs w:val="24"/>
              </w:rPr>
              <w:t>другим.</w:t>
            </w:r>
          </w:p>
          <w:p w:rsidR="009465AD" w:rsidRPr="007D4272" w:rsidRDefault="009465AD" w:rsidP="00394EB1">
            <w:pPr>
              <w:pStyle w:val="ab"/>
              <w:numPr>
                <w:ilvl w:val="0"/>
                <w:numId w:val="111"/>
              </w:numPr>
              <w:tabs>
                <w:tab w:val="left" w:pos="966"/>
              </w:tabs>
              <w:ind w:left="0" w:firstLine="176"/>
              <w:rPr>
                <w:rFonts w:ascii="Symbol" w:hAnsi="Symbol"/>
                <w:sz w:val="24"/>
                <w:szCs w:val="24"/>
              </w:rPr>
            </w:pPr>
            <w:r w:rsidRPr="007D4272">
              <w:rPr>
                <w:sz w:val="24"/>
                <w:szCs w:val="24"/>
              </w:rPr>
              <w:t>«Отмечаем</w:t>
            </w:r>
            <w:r w:rsidRPr="007D4272">
              <w:rPr>
                <w:spacing w:val="-2"/>
                <w:sz w:val="24"/>
                <w:szCs w:val="24"/>
              </w:rPr>
              <w:t xml:space="preserve"> </w:t>
            </w:r>
            <w:r w:rsidRPr="007D4272">
              <w:rPr>
                <w:sz w:val="24"/>
                <w:szCs w:val="24"/>
              </w:rPr>
              <w:t>день</w:t>
            </w:r>
            <w:r w:rsidRPr="007D4272">
              <w:rPr>
                <w:spacing w:val="-2"/>
                <w:sz w:val="24"/>
                <w:szCs w:val="24"/>
              </w:rPr>
              <w:t xml:space="preserve"> </w:t>
            </w:r>
            <w:r w:rsidRPr="007D4272">
              <w:rPr>
                <w:sz w:val="24"/>
                <w:szCs w:val="24"/>
              </w:rPr>
              <w:t>рождения».</w:t>
            </w:r>
          </w:p>
          <w:p w:rsidR="009465AD" w:rsidRPr="007D4272" w:rsidRDefault="009465AD" w:rsidP="007D4272">
            <w:pPr>
              <w:pStyle w:val="a9"/>
              <w:ind w:left="0" w:firstLine="176"/>
              <w:rPr>
                <w:sz w:val="24"/>
                <w:szCs w:val="24"/>
              </w:rPr>
            </w:pPr>
            <w:r w:rsidRPr="007D4272">
              <w:rPr>
                <w:sz w:val="24"/>
                <w:szCs w:val="24"/>
              </w:rPr>
              <w:t>Цель:</w:t>
            </w:r>
            <w:r w:rsidRPr="007D4272">
              <w:rPr>
                <w:spacing w:val="1"/>
                <w:sz w:val="24"/>
                <w:szCs w:val="24"/>
              </w:rPr>
              <w:t xml:space="preserve"> </w:t>
            </w:r>
            <w:r w:rsidRPr="007D4272">
              <w:rPr>
                <w:sz w:val="24"/>
                <w:szCs w:val="24"/>
              </w:rPr>
              <w:t>развивать</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способность</w:t>
            </w:r>
            <w:r w:rsidRPr="007D4272">
              <w:rPr>
                <w:spacing w:val="1"/>
                <w:sz w:val="24"/>
                <w:szCs w:val="24"/>
              </w:rPr>
              <w:t xml:space="preserve"> </w:t>
            </w:r>
            <w:r w:rsidRPr="007D4272">
              <w:rPr>
                <w:sz w:val="24"/>
                <w:szCs w:val="24"/>
              </w:rPr>
              <w:t>сопереживанию</w:t>
            </w:r>
            <w:r w:rsidRPr="007D4272">
              <w:rPr>
                <w:spacing w:val="1"/>
                <w:sz w:val="24"/>
                <w:szCs w:val="24"/>
              </w:rPr>
              <w:t xml:space="preserve"> </w:t>
            </w:r>
            <w:r w:rsidRPr="007D4272">
              <w:rPr>
                <w:sz w:val="24"/>
                <w:szCs w:val="24"/>
              </w:rPr>
              <w:t>радостных</w:t>
            </w:r>
            <w:r w:rsidRPr="007D4272">
              <w:rPr>
                <w:spacing w:val="1"/>
                <w:sz w:val="24"/>
                <w:szCs w:val="24"/>
              </w:rPr>
              <w:t xml:space="preserve"> </w:t>
            </w:r>
            <w:r w:rsidRPr="007D4272">
              <w:rPr>
                <w:sz w:val="24"/>
                <w:szCs w:val="24"/>
              </w:rPr>
              <w:t>событий,</w:t>
            </w:r>
            <w:r w:rsidRPr="007D4272">
              <w:rPr>
                <w:spacing w:val="1"/>
                <w:sz w:val="24"/>
                <w:szCs w:val="24"/>
              </w:rPr>
              <w:t xml:space="preserve"> </w:t>
            </w:r>
            <w:r w:rsidRPr="007D4272">
              <w:rPr>
                <w:sz w:val="24"/>
                <w:szCs w:val="24"/>
              </w:rPr>
              <w:t>вызвать положительные эмоции, подчеркнуть значимость каждого ребенка в</w:t>
            </w:r>
            <w:r w:rsidRPr="007D4272">
              <w:rPr>
                <w:spacing w:val="1"/>
                <w:sz w:val="24"/>
                <w:szCs w:val="24"/>
              </w:rPr>
              <w:t xml:space="preserve"> </w:t>
            </w:r>
            <w:r w:rsidRPr="007D4272">
              <w:rPr>
                <w:sz w:val="24"/>
                <w:szCs w:val="24"/>
              </w:rPr>
              <w:t>группе.</w:t>
            </w:r>
            <w:r w:rsidRPr="007D4272">
              <w:rPr>
                <w:spacing w:val="22"/>
                <w:sz w:val="24"/>
                <w:szCs w:val="24"/>
              </w:rPr>
              <w:t xml:space="preserve"> </w:t>
            </w:r>
            <w:r w:rsidRPr="007D4272">
              <w:rPr>
                <w:sz w:val="24"/>
                <w:szCs w:val="24"/>
              </w:rPr>
              <w:t>Дети</w:t>
            </w:r>
            <w:r w:rsidRPr="007D4272">
              <w:rPr>
                <w:spacing w:val="23"/>
                <w:sz w:val="24"/>
                <w:szCs w:val="24"/>
              </w:rPr>
              <w:t xml:space="preserve"> </w:t>
            </w:r>
            <w:r w:rsidRPr="007D4272">
              <w:rPr>
                <w:sz w:val="24"/>
                <w:szCs w:val="24"/>
              </w:rPr>
              <w:t>вместе</w:t>
            </w:r>
            <w:r w:rsidRPr="007D4272">
              <w:rPr>
                <w:spacing w:val="23"/>
                <w:sz w:val="24"/>
                <w:szCs w:val="24"/>
              </w:rPr>
              <w:t xml:space="preserve"> </w:t>
            </w:r>
            <w:r w:rsidRPr="007D4272">
              <w:rPr>
                <w:sz w:val="24"/>
                <w:szCs w:val="24"/>
              </w:rPr>
              <w:t>с</w:t>
            </w:r>
            <w:r w:rsidRPr="007D4272">
              <w:rPr>
                <w:spacing w:val="23"/>
                <w:sz w:val="24"/>
                <w:szCs w:val="24"/>
              </w:rPr>
              <w:t xml:space="preserve"> </w:t>
            </w:r>
            <w:r w:rsidRPr="007D4272">
              <w:rPr>
                <w:sz w:val="24"/>
                <w:szCs w:val="24"/>
              </w:rPr>
              <w:t>воспитателем</w:t>
            </w:r>
            <w:r w:rsidRPr="007D4272">
              <w:rPr>
                <w:spacing w:val="20"/>
                <w:sz w:val="24"/>
                <w:szCs w:val="24"/>
              </w:rPr>
              <w:t xml:space="preserve"> </w:t>
            </w:r>
            <w:r w:rsidRPr="007D4272">
              <w:rPr>
                <w:sz w:val="24"/>
                <w:szCs w:val="24"/>
              </w:rPr>
              <w:t>поздравляют</w:t>
            </w:r>
            <w:r w:rsidRPr="007D4272">
              <w:rPr>
                <w:spacing w:val="20"/>
                <w:sz w:val="24"/>
                <w:szCs w:val="24"/>
              </w:rPr>
              <w:t xml:space="preserve"> </w:t>
            </w:r>
            <w:r w:rsidRPr="007D4272">
              <w:rPr>
                <w:sz w:val="24"/>
                <w:szCs w:val="24"/>
              </w:rPr>
              <w:t>именинника,</w:t>
            </w:r>
            <w:r w:rsidRPr="007D4272">
              <w:rPr>
                <w:spacing w:val="23"/>
                <w:sz w:val="24"/>
                <w:szCs w:val="24"/>
              </w:rPr>
              <w:t xml:space="preserve"> </w:t>
            </w:r>
            <w:r w:rsidRPr="007D4272">
              <w:rPr>
                <w:sz w:val="24"/>
                <w:szCs w:val="24"/>
              </w:rPr>
              <w:t>поют</w:t>
            </w:r>
            <w:r w:rsidRPr="007D4272">
              <w:rPr>
                <w:spacing w:val="23"/>
                <w:sz w:val="24"/>
                <w:szCs w:val="24"/>
              </w:rPr>
              <w:t xml:space="preserve"> </w:t>
            </w:r>
            <w:r w:rsidRPr="007D4272">
              <w:rPr>
                <w:sz w:val="24"/>
                <w:szCs w:val="24"/>
              </w:rPr>
              <w:t>ему</w:t>
            </w:r>
            <w:r w:rsidR="007B599D" w:rsidRPr="007D4272">
              <w:rPr>
                <w:sz w:val="24"/>
                <w:szCs w:val="24"/>
              </w:rPr>
              <w:t xml:space="preserve"> </w:t>
            </w:r>
            <w:r w:rsidRPr="007D4272">
              <w:rPr>
                <w:sz w:val="24"/>
                <w:szCs w:val="24"/>
              </w:rPr>
              <w:t>«Каравай», в средней, старшей и подготовительной группах – каждый ребенок</w:t>
            </w:r>
            <w:r w:rsidR="007B599D" w:rsidRPr="007D4272">
              <w:rPr>
                <w:sz w:val="24"/>
                <w:szCs w:val="24"/>
              </w:rPr>
              <w:t xml:space="preserve"> </w:t>
            </w:r>
            <w:r w:rsidRPr="007D4272">
              <w:rPr>
                <w:spacing w:val="-67"/>
                <w:sz w:val="24"/>
                <w:szCs w:val="24"/>
              </w:rPr>
              <w:t xml:space="preserve"> </w:t>
            </w:r>
            <w:r w:rsidRPr="007D4272">
              <w:rPr>
                <w:sz w:val="24"/>
                <w:szCs w:val="24"/>
              </w:rPr>
              <w:t>говорит</w:t>
            </w:r>
            <w:r w:rsidRPr="007D4272">
              <w:rPr>
                <w:spacing w:val="-2"/>
                <w:sz w:val="24"/>
                <w:szCs w:val="24"/>
              </w:rPr>
              <w:t xml:space="preserve"> </w:t>
            </w:r>
            <w:r w:rsidRPr="007D4272">
              <w:rPr>
                <w:sz w:val="24"/>
                <w:szCs w:val="24"/>
              </w:rPr>
              <w:t>имениннику</w:t>
            </w:r>
            <w:r w:rsidRPr="007D4272">
              <w:rPr>
                <w:spacing w:val="-1"/>
                <w:sz w:val="24"/>
                <w:szCs w:val="24"/>
              </w:rPr>
              <w:t xml:space="preserve"> </w:t>
            </w:r>
            <w:r w:rsidRPr="007D4272">
              <w:rPr>
                <w:sz w:val="24"/>
                <w:szCs w:val="24"/>
              </w:rPr>
              <w:t>пожелание.</w:t>
            </w:r>
          </w:p>
          <w:p w:rsidR="009465AD" w:rsidRPr="007D4272" w:rsidRDefault="009465AD" w:rsidP="007D4272">
            <w:pPr>
              <w:pStyle w:val="a9"/>
              <w:ind w:left="0" w:firstLine="176"/>
              <w:rPr>
                <w:sz w:val="24"/>
                <w:szCs w:val="24"/>
              </w:rPr>
            </w:pPr>
            <w:r w:rsidRPr="007D4272">
              <w:rPr>
                <w:b/>
                <w:sz w:val="24"/>
                <w:szCs w:val="24"/>
              </w:rPr>
              <w:t xml:space="preserve">Этикет </w:t>
            </w:r>
            <w:r w:rsidRPr="007D4272">
              <w:rPr>
                <w:sz w:val="24"/>
                <w:szCs w:val="24"/>
              </w:rPr>
              <w:t>как условный ритуал представляет собой общепринятую систему</w:t>
            </w:r>
            <w:r w:rsidRPr="007D4272">
              <w:rPr>
                <w:spacing w:val="1"/>
                <w:sz w:val="24"/>
                <w:szCs w:val="24"/>
              </w:rPr>
              <w:t xml:space="preserve"> </w:t>
            </w:r>
            <w:r w:rsidRPr="007D4272">
              <w:rPr>
                <w:sz w:val="24"/>
                <w:szCs w:val="24"/>
              </w:rPr>
              <w:t>определённых</w:t>
            </w:r>
            <w:r w:rsidRPr="007D4272">
              <w:rPr>
                <w:spacing w:val="-4"/>
                <w:sz w:val="24"/>
                <w:szCs w:val="24"/>
              </w:rPr>
              <w:t xml:space="preserve"> </w:t>
            </w:r>
            <w:r w:rsidRPr="007D4272">
              <w:rPr>
                <w:sz w:val="24"/>
                <w:szCs w:val="24"/>
              </w:rPr>
              <w:t>правил</w:t>
            </w:r>
            <w:r w:rsidRPr="007D4272">
              <w:rPr>
                <w:spacing w:val="-1"/>
                <w:sz w:val="24"/>
                <w:szCs w:val="24"/>
              </w:rPr>
              <w:t xml:space="preserve"> </w:t>
            </w:r>
            <w:r w:rsidRPr="007D4272">
              <w:rPr>
                <w:sz w:val="24"/>
                <w:szCs w:val="24"/>
              </w:rPr>
              <w:t>вежливости,</w:t>
            </w:r>
            <w:r w:rsidRPr="007D4272">
              <w:rPr>
                <w:spacing w:val="-1"/>
                <w:sz w:val="24"/>
                <w:szCs w:val="24"/>
              </w:rPr>
              <w:t xml:space="preserve"> </w:t>
            </w:r>
            <w:r w:rsidRPr="007D4272">
              <w:rPr>
                <w:sz w:val="24"/>
                <w:szCs w:val="24"/>
              </w:rPr>
              <w:t>которые</w:t>
            </w:r>
            <w:r w:rsidRPr="007D4272">
              <w:rPr>
                <w:spacing w:val="-3"/>
                <w:sz w:val="24"/>
                <w:szCs w:val="24"/>
              </w:rPr>
              <w:t xml:space="preserve"> </w:t>
            </w:r>
            <w:r w:rsidRPr="007D4272">
              <w:rPr>
                <w:sz w:val="24"/>
                <w:szCs w:val="24"/>
              </w:rPr>
              <w:t>регламентируют</w:t>
            </w:r>
            <w:r w:rsidR="007B599D" w:rsidRPr="007D4272">
              <w:rPr>
                <w:sz w:val="24"/>
                <w:szCs w:val="24"/>
              </w:rPr>
              <w:t xml:space="preserve"> </w:t>
            </w:r>
            <w:r w:rsidRPr="007D4272">
              <w:rPr>
                <w:sz w:val="24"/>
                <w:szCs w:val="24"/>
              </w:rPr>
              <w:t>особенности</w:t>
            </w:r>
            <w:r w:rsidRPr="007D4272">
              <w:rPr>
                <w:sz w:val="24"/>
                <w:szCs w:val="24"/>
              </w:rPr>
              <w:tab/>
              <w:t>взаимоотношений</w:t>
            </w:r>
            <w:r w:rsidRPr="007D4272">
              <w:rPr>
                <w:sz w:val="24"/>
                <w:szCs w:val="24"/>
              </w:rPr>
              <w:tab/>
              <w:t>между</w:t>
            </w:r>
            <w:r w:rsidRPr="007D4272">
              <w:rPr>
                <w:sz w:val="24"/>
                <w:szCs w:val="24"/>
              </w:rPr>
              <w:tab/>
              <w:t>представителями</w:t>
            </w:r>
            <w:r w:rsidRPr="007D4272">
              <w:rPr>
                <w:sz w:val="24"/>
                <w:szCs w:val="24"/>
              </w:rPr>
              <w:tab/>
              <w:t>различных</w:t>
            </w:r>
            <w:r w:rsidRPr="007D4272">
              <w:rPr>
                <w:sz w:val="24"/>
                <w:szCs w:val="24"/>
              </w:rPr>
              <w:tab/>
            </w:r>
            <w:r w:rsidRPr="007D4272">
              <w:rPr>
                <w:spacing w:val="-1"/>
                <w:sz w:val="24"/>
                <w:szCs w:val="24"/>
              </w:rPr>
              <w:t>слоёв</w:t>
            </w:r>
            <w:r w:rsidRPr="007D4272">
              <w:rPr>
                <w:spacing w:val="-67"/>
                <w:sz w:val="24"/>
                <w:szCs w:val="24"/>
              </w:rPr>
              <w:t xml:space="preserve"> </w:t>
            </w:r>
            <w:r w:rsidRPr="007D4272">
              <w:rPr>
                <w:sz w:val="24"/>
                <w:szCs w:val="24"/>
              </w:rPr>
              <w:t>населения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социальных</w:t>
            </w:r>
            <w:r w:rsidRPr="007D4272">
              <w:rPr>
                <w:spacing w:val="1"/>
                <w:sz w:val="24"/>
                <w:szCs w:val="24"/>
              </w:rPr>
              <w:t xml:space="preserve"> </w:t>
            </w:r>
            <w:r w:rsidRPr="007D4272">
              <w:rPr>
                <w:sz w:val="24"/>
                <w:szCs w:val="24"/>
              </w:rPr>
              <w:t>групп</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4"/>
                <w:sz w:val="24"/>
                <w:szCs w:val="24"/>
              </w:rPr>
              <w:t xml:space="preserve"> </w:t>
            </w:r>
            <w:r w:rsidRPr="007D4272">
              <w:rPr>
                <w:sz w:val="24"/>
                <w:szCs w:val="24"/>
              </w:rPr>
              <w:t>их</w:t>
            </w:r>
            <w:r w:rsidRPr="007D4272">
              <w:rPr>
                <w:spacing w:val="2"/>
                <w:sz w:val="24"/>
                <w:szCs w:val="24"/>
              </w:rPr>
              <w:t xml:space="preserve"> </w:t>
            </w:r>
            <w:r w:rsidRPr="007D4272">
              <w:rPr>
                <w:sz w:val="24"/>
                <w:szCs w:val="24"/>
              </w:rPr>
              <w:t>общественным</w:t>
            </w:r>
          </w:p>
          <w:p w:rsidR="009465AD" w:rsidRPr="007D4272" w:rsidRDefault="009465AD" w:rsidP="007D4272">
            <w:pPr>
              <w:pStyle w:val="a9"/>
              <w:ind w:left="0" w:firstLine="176"/>
              <w:jc w:val="left"/>
              <w:rPr>
                <w:sz w:val="24"/>
                <w:szCs w:val="24"/>
              </w:rPr>
            </w:pPr>
            <w:r w:rsidRPr="007D4272">
              <w:rPr>
                <w:sz w:val="24"/>
                <w:szCs w:val="24"/>
              </w:rPr>
              <w:t>статусом.</w:t>
            </w:r>
          </w:p>
          <w:p w:rsidR="009465AD" w:rsidRPr="007D4272" w:rsidRDefault="009465AD" w:rsidP="007D4272">
            <w:pPr>
              <w:pStyle w:val="a9"/>
              <w:spacing w:before="1"/>
              <w:ind w:left="0" w:firstLine="176"/>
              <w:jc w:val="left"/>
              <w:rPr>
                <w:sz w:val="24"/>
                <w:szCs w:val="24"/>
              </w:rPr>
            </w:pPr>
            <w:r w:rsidRPr="007D4272">
              <w:rPr>
                <w:sz w:val="24"/>
                <w:szCs w:val="24"/>
              </w:rPr>
              <w:t>Виды</w:t>
            </w:r>
            <w:r w:rsidRPr="007D4272">
              <w:rPr>
                <w:spacing w:val="-2"/>
                <w:sz w:val="24"/>
                <w:szCs w:val="24"/>
              </w:rPr>
              <w:t xml:space="preserve"> </w:t>
            </w:r>
            <w:r w:rsidRPr="007D4272">
              <w:rPr>
                <w:sz w:val="24"/>
                <w:szCs w:val="24"/>
              </w:rPr>
              <w:t>этикета</w:t>
            </w:r>
            <w:r w:rsidRPr="007D4272">
              <w:rPr>
                <w:spacing w:val="-1"/>
                <w:sz w:val="24"/>
                <w:szCs w:val="24"/>
              </w:rPr>
              <w:t xml:space="preserve"> </w:t>
            </w:r>
            <w:r w:rsidRPr="007D4272">
              <w:rPr>
                <w:sz w:val="24"/>
                <w:szCs w:val="24"/>
              </w:rPr>
              <w:t>в</w:t>
            </w:r>
            <w:r w:rsidRPr="007D4272">
              <w:rPr>
                <w:spacing w:val="-3"/>
                <w:sz w:val="24"/>
                <w:szCs w:val="24"/>
              </w:rPr>
              <w:t xml:space="preserve"> </w:t>
            </w:r>
            <w:r w:rsidRPr="007D4272">
              <w:rPr>
                <w:sz w:val="24"/>
                <w:szCs w:val="24"/>
              </w:rPr>
              <w:t>ДОО:</w:t>
            </w:r>
          </w:p>
          <w:p w:rsidR="009465AD" w:rsidRPr="007D4272" w:rsidRDefault="009465AD" w:rsidP="00394EB1">
            <w:pPr>
              <w:pStyle w:val="ab"/>
              <w:numPr>
                <w:ilvl w:val="0"/>
                <w:numId w:val="111"/>
              </w:numPr>
              <w:tabs>
                <w:tab w:val="left" w:pos="966"/>
              </w:tabs>
              <w:ind w:left="0" w:firstLine="176"/>
              <w:jc w:val="left"/>
              <w:rPr>
                <w:rFonts w:ascii="Symbol" w:hAnsi="Symbol"/>
                <w:sz w:val="24"/>
                <w:szCs w:val="24"/>
              </w:rPr>
            </w:pPr>
            <w:r w:rsidRPr="007D4272">
              <w:rPr>
                <w:sz w:val="24"/>
                <w:szCs w:val="24"/>
              </w:rPr>
              <w:t>«Речевой»;</w:t>
            </w:r>
          </w:p>
          <w:p w:rsidR="009465AD" w:rsidRPr="007D4272" w:rsidRDefault="009465AD" w:rsidP="00394EB1">
            <w:pPr>
              <w:pStyle w:val="ab"/>
              <w:numPr>
                <w:ilvl w:val="0"/>
                <w:numId w:val="111"/>
              </w:numPr>
              <w:tabs>
                <w:tab w:val="left" w:pos="1034"/>
                <w:tab w:val="left" w:pos="1035"/>
              </w:tabs>
              <w:spacing w:before="24"/>
              <w:ind w:left="0" w:firstLine="176"/>
              <w:jc w:val="left"/>
              <w:rPr>
                <w:rFonts w:ascii="Symbol" w:hAnsi="Symbol"/>
                <w:sz w:val="24"/>
                <w:szCs w:val="24"/>
              </w:rPr>
            </w:pPr>
            <w:r w:rsidRPr="007D4272">
              <w:rPr>
                <w:sz w:val="24"/>
                <w:szCs w:val="24"/>
              </w:rPr>
              <w:t>«Гостевой»;</w:t>
            </w:r>
          </w:p>
          <w:p w:rsidR="009465AD" w:rsidRPr="007D4272" w:rsidRDefault="009465AD" w:rsidP="00394EB1">
            <w:pPr>
              <w:pStyle w:val="ab"/>
              <w:numPr>
                <w:ilvl w:val="0"/>
                <w:numId w:val="111"/>
              </w:numPr>
              <w:tabs>
                <w:tab w:val="left" w:pos="966"/>
              </w:tabs>
              <w:spacing w:before="24"/>
              <w:ind w:left="0" w:firstLine="176"/>
              <w:jc w:val="left"/>
              <w:rPr>
                <w:rFonts w:ascii="Symbol" w:hAnsi="Symbol"/>
                <w:sz w:val="24"/>
                <w:szCs w:val="24"/>
              </w:rPr>
            </w:pPr>
            <w:r w:rsidRPr="007D4272">
              <w:rPr>
                <w:sz w:val="24"/>
                <w:szCs w:val="24"/>
              </w:rPr>
              <w:t>«Столовый»;</w:t>
            </w:r>
          </w:p>
          <w:p w:rsidR="002D71B2" w:rsidRPr="007D4272" w:rsidRDefault="009465AD" w:rsidP="00394EB1">
            <w:pPr>
              <w:pStyle w:val="ab"/>
              <w:numPr>
                <w:ilvl w:val="0"/>
                <w:numId w:val="111"/>
              </w:numPr>
              <w:tabs>
                <w:tab w:val="left" w:pos="1034"/>
                <w:tab w:val="left" w:pos="1035"/>
              </w:tabs>
              <w:spacing w:before="24"/>
              <w:ind w:left="0" w:firstLine="176"/>
              <w:jc w:val="left"/>
              <w:rPr>
                <w:rFonts w:ascii="Symbol" w:hAnsi="Symbol"/>
                <w:sz w:val="24"/>
                <w:szCs w:val="24"/>
              </w:rPr>
            </w:pPr>
            <w:r w:rsidRPr="007D4272">
              <w:rPr>
                <w:sz w:val="24"/>
                <w:szCs w:val="24"/>
              </w:rPr>
              <w:t>«Прогулочный».</w:t>
            </w:r>
          </w:p>
        </w:tc>
      </w:tr>
      <w:tr w:rsidR="002D71B2" w:rsidRPr="007D4272" w:rsidTr="002C5ABB">
        <w:tc>
          <w:tcPr>
            <w:tcW w:w="1649" w:type="dxa"/>
          </w:tcPr>
          <w:p w:rsidR="002D71B2" w:rsidRPr="007D4272" w:rsidRDefault="002D71B2" w:rsidP="007D4272">
            <w:pPr>
              <w:pStyle w:val="11"/>
              <w:shd w:val="clear" w:color="auto" w:fill="auto"/>
              <w:tabs>
                <w:tab w:val="left" w:pos="1570"/>
              </w:tabs>
              <w:spacing w:before="0" w:line="240" w:lineRule="auto"/>
              <w:jc w:val="both"/>
              <w:rPr>
                <w:sz w:val="24"/>
                <w:szCs w:val="24"/>
              </w:rPr>
            </w:pPr>
            <w:r w:rsidRPr="007D4272">
              <w:rPr>
                <w:sz w:val="24"/>
                <w:szCs w:val="24"/>
              </w:rPr>
              <w:t>Особенности РППС, отражающие образ и ценности ДОО</w:t>
            </w:r>
          </w:p>
        </w:tc>
        <w:tc>
          <w:tcPr>
            <w:tcW w:w="8348" w:type="dxa"/>
          </w:tcPr>
          <w:p w:rsidR="007B599D" w:rsidRPr="007D4272" w:rsidRDefault="007B599D" w:rsidP="007D4272">
            <w:pPr>
              <w:pStyle w:val="a9"/>
              <w:ind w:left="0" w:firstLine="426"/>
              <w:rPr>
                <w:sz w:val="24"/>
                <w:szCs w:val="24"/>
              </w:rPr>
            </w:pPr>
            <w:r w:rsidRPr="007D4272">
              <w:rPr>
                <w:sz w:val="24"/>
                <w:szCs w:val="24"/>
              </w:rPr>
              <w:t>РППС</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заданная</w:t>
            </w:r>
            <w:r w:rsidRPr="007D4272">
              <w:rPr>
                <w:spacing w:val="1"/>
                <w:sz w:val="24"/>
                <w:szCs w:val="24"/>
              </w:rPr>
              <w:t xml:space="preserve"> </w:t>
            </w:r>
            <w:r w:rsidRPr="007D4272">
              <w:rPr>
                <w:sz w:val="24"/>
                <w:szCs w:val="24"/>
              </w:rPr>
              <w:t>укладом</w:t>
            </w:r>
            <w:r w:rsidRPr="007D4272">
              <w:rPr>
                <w:spacing w:val="1"/>
                <w:sz w:val="24"/>
                <w:szCs w:val="24"/>
              </w:rPr>
              <w:t xml:space="preserve"> </w:t>
            </w:r>
            <w:r w:rsidRPr="007D4272">
              <w:rPr>
                <w:sz w:val="24"/>
                <w:szCs w:val="24"/>
              </w:rPr>
              <w:t>совокупность</w:t>
            </w:r>
            <w:r w:rsidRPr="007D4272">
              <w:rPr>
                <w:spacing w:val="1"/>
                <w:sz w:val="24"/>
                <w:szCs w:val="24"/>
              </w:rPr>
              <w:t xml:space="preserve"> </w:t>
            </w:r>
            <w:r w:rsidRPr="007D4272">
              <w:rPr>
                <w:sz w:val="24"/>
                <w:szCs w:val="24"/>
              </w:rPr>
              <w:t>всех</w:t>
            </w:r>
            <w:r w:rsidRPr="007D4272">
              <w:rPr>
                <w:spacing w:val="1"/>
                <w:sz w:val="24"/>
                <w:szCs w:val="24"/>
              </w:rPr>
              <w:t xml:space="preserve"> </w:t>
            </w:r>
            <w:r w:rsidRPr="007D4272">
              <w:rPr>
                <w:sz w:val="24"/>
                <w:szCs w:val="24"/>
              </w:rPr>
              <w:t>предметных</w:t>
            </w:r>
            <w:r w:rsidRPr="007D4272">
              <w:rPr>
                <w:spacing w:val="1"/>
                <w:sz w:val="24"/>
                <w:szCs w:val="24"/>
              </w:rPr>
              <w:t xml:space="preserve"> </w:t>
            </w:r>
            <w:r w:rsidRPr="007D4272">
              <w:rPr>
                <w:sz w:val="24"/>
                <w:szCs w:val="24"/>
              </w:rPr>
              <w:t>ресурсов,</w:t>
            </w:r>
            <w:r w:rsidRPr="007D4272">
              <w:rPr>
                <w:spacing w:val="1"/>
                <w:sz w:val="24"/>
                <w:szCs w:val="24"/>
              </w:rPr>
              <w:t xml:space="preserve"> </w:t>
            </w:r>
            <w:r w:rsidRPr="007D4272">
              <w:rPr>
                <w:sz w:val="24"/>
                <w:szCs w:val="24"/>
              </w:rPr>
              <w:t>обусловливающих реализацию воспитательного процесса в ДОО с учетом их</w:t>
            </w:r>
            <w:r w:rsidRPr="007D4272">
              <w:rPr>
                <w:spacing w:val="1"/>
                <w:sz w:val="24"/>
                <w:szCs w:val="24"/>
              </w:rPr>
              <w:t xml:space="preserve"> </w:t>
            </w:r>
            <w:r w:rsidRPr="007D4272">
              <w:rPr>
                <w:sz w:val="24"/>
                <w:szCs w:val="24"/>
              </w:rPr>
              <w:t>пространственной</w:t>
            </w:r>
            <w:r w:rsidRPr="007D4272">
              <w:rPr>
                <w:spacing w:val="-4"/>
                <w:sz w:val="24"/>
                <w:szCs w:val="24"/>
              </w:rPr>
              <w:t xml:space="preserve"> </w:t>
            </w:r>
            <w:r w:rsidRPr="007D4272">
              <w:rPr>
                <w:sz w:val="24"/>
                <w:szCs w:val="24"/>
              </w:rPr>
              <w:t>организации.</w:t>
            </w:r>
          </w:p>
          <w:p w:rsidR="007B599D" w:rsidRPr="007D4272" w:rsidRDefault="007B599D" w:rsidP="007D4272">
            <w:pPr>
              <w:pStyle w:val="a9"/>
              <w:ind w:left="0" w:firstLine="426"/>
              <w:rPr>
                <w:sz w:val="24"/>
                <w:szCs w:val="24"/>
              </w:rPr>
            </w:pPr>
            <w:r w:rsidRPr="007D4272">
              <w:rPr>
                <w:sz w:val="24"/>
                <w:szCs w:val="24"/>
              </w:rPr>
              <w:t>Предметно-пространственная</w:t>
            </w:r>
            <w:r w:rsidRPr="007D4272">
              <w:rPr>
                <w:spacing w:val="1"/>
                <w:sz w:val="24"/>
                <w:szCs w:val="24"/>
              </w:rPr>
              <w:t xml:space="preserve"> </w:t>
            </w:r>
            <w:r w:rsidRPr="007D4272">
              <w:rPr>
                <w:sz w:val="24"/>
                <w:szCs w:val="24"/>
              </w:rPr>
              <w:t>среда</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только</w:t>
            </w:r>
            <w:r w:rsidRPr="007D4272">
              <w:rPr>
                <w:spacing w:val="1"/>
                <w:sz w:val="24"/>
                <w:szCs w:val="24"/>
              </w:rPr>
              <w:t xml:space="preserve"> </w:t>
            </w:r>
            <w:r w:rsidRPr="007D4272">
              <w:rPr>
                <w:sz w:val="24"/>
                <w:szCs w:val="24"/>
              </w:rPr>
              <w:t>отражает</w:t>
            </w:r>
            <w:r w:rsidRPr="007D4272">
              <w:rPr>
                <w:spacing w:val="1"/>
                <w:sz w:val="24"/>
                <w:szCs w:val="24"/>
              </w:rPr>
              <w:t xml:space="preserve"> </w:t>
            </w:r>
            <w:r w:rsidRPr="007D4272">
              <w:rPr>
                <w:sz w:val="24"/>
                <w:szCs w:val="24"/>
              </w:rPr>
              <w:t>традиционные</w:t>
            </w:r>
            <w:r w:rsidRPr="007D4272">
              <w:rPr>
                <w:spacing w:val="1"/>
                <w:sz w:val="24"/>
                <w:szCs w:val="24"/>
              </w:rPr>
              <w:t xml:space="preserve"> </w:t>
            </w:r>
            <w:r w:rsidRPr="007D4272">
              <w:rPr>
                <w:sz w:val="24"/>
                <w:szCs w:val="24"/>
              </w:rPr>
              <w:t>российские</w:t>
            </w:r>
            <w:r w:rsidRPr="007D4272">
              <w:rPr>
                <w:spacing w:val="-5"/>
                <w:sz w:val="24"/>
                <w:szCs w:val="24"/>
              </w:rPr>
              <w:t xml:space="preserve"> </w:t>
            </w:r>
            <w:r w:rsidRPr="007D4272">
              <w:rPr>
                <w:sz w:val="24"/>
                <w:szCs w:val="24"/>
              </w:rPr>
              <w:t>ценности,</w:t>
            </w:r>
            <w:r w:rsidRPr="007D4272">
              <w:rPr>
                <w:spacing w:val="-3"/>
                <w:sz w:val="24"/>
                <w:szCs w:val="24"/>
              </w:rPr>
              <w:t xml:space="preserve"> </w:t>
            </w:r>
            <w:r w:rsidRPr="007D4272">
              <w:rPr>
                <w:sz w:val="24"/>
                <w:szCs w:val="24"/>
              </w:rPr>
              <w:t>но</w:t>
            </w:r>
            <w:r w:rsidRPr="007D4272">
              <w:rPr>
                <w:spacing w:val="-5"/>
                <w:sz w:val="24"/>
                <w:szCs w:val="24"/>
              </w:rPr>
              <w:t xml:space="preserve"> </w:t>
            </w:r>
            <w:r w:rsidRPr="007D4272">
              <w:rPr>
                <w:sz w:val="24"/>
                <w:szCs w:val="24"/>
              </w:rPr>
              <w:t>и</w:t>
            </w:r>
            <w:r w:rsidRPr="007D4272">
              <w:rPr>
                <w:spacing w:val="-2"/>
                <w:sz w:val="24"/>
                <w:szCs w:val="24"/>
              </w:rPr>
              <w:t xml:space="preserve"> </w:t>
            </w:r>
            <w:r w:rsidRPr="007D4272">
              <w:rPr>
                <w:sz w:val="24"/>
                <w:szCs w:val="24"/>
              </w:rPr>
              <w:t>способствует</w:t>
            </w:r>
            <w:r w:rsidRPr="007D4272">
              <w:rPr>
                <w:spacing w:val="-2"/>
                <w:sz w:val="24"/>
                <w:szCs w:val="24"/>
              </w:rPr>
              <w:t xml:space="preserve"> </w:t>
            </w:r>
            <w:r w:rsidRPr="007D4272">
              <w:rPr>
                <w:sz w:val="24"/>
                <w:szCs w:val="24"/>
              </w:rPr>
              <w:t>их</w:t>
            </w:r>
            <w:r w:rsidRPr="007D4272">
              <w:rPr>
                <w:spacing w:val="3"/>
                <w:sz w:val="24"/>
                <w:szCs w:val="24"/>
              </w:rPr>
              <w:t xml:space="preserve"> </w:t>
            </w:r>
            <w:r w:rsidRPr="007D4272">
              <w:rPr>
                <w:sz w:val="24"/>
                <w:szCs w:val="24"/>
              </w:rPr>
              <w:t>принятию</w:t>
            </w:r>
            <w:r w:rsidRPr="007D4272">
              <w:rPr>
                <w:spacing w:val="-3"/>
                <w:sz w:val="24"/>
                <w:szCs w:val="24"/>
              </w:rPr>
              <w:t xml:space="preserve"> </w:t>
            </w:r>
            <w:r w:rsidRPr="007D4272">
              <w:rPr>
                <w:sz w:val="24"/>
                <w:szCs w:val="24"/>
              </w:rPr>
              <w:t>и</w:t>
            </w:r>
            <w:r w:rsidRPr="007D4272">
              <w:rPr>
                <w:spacing w:val="-5"/>
                <w:sz w:val="24"/>
                <w:szCs w:val="24"/>
              </w:rPr>
              <w:t xml:space="preserve"> </w:t>
            </w:r>
            <w:r w:rsidRPr="007D4272">
              <w:rPr>
                <w:sz w:val="24"/>
                <w:szCs w:val="24"/>
              </w:rPr>
              <w:t>раскрытию</w:t>
            </w:r>
            <w:r w:rsidRPr="007D4272">
              <w:rPr>
                <w:spacing w:val="-3"/>
                <w:sz w:val="24"/>
                <w:szCs w:val="24"/>
              </w:rPr>
              <w:t xml:space="preserve"> </w:t>
            </w:r>
            <w:r w:rsidRPr="007D4272">
              <w:rPr>
                <w:sz w:val="24"/>
                <w:szCs w:val="24"/>
              </w:rPr>
              <w:t>ребенком.</w:t>
            </w:r>
          </w:p>
          <w:p w:rsidR="007B599D" w:rsidRPr="007D4272" w:rsidRDefault="007B599D" w:rsidP="007D4272">
            <w:pPr>
              <w:pStyle w:val="a9"/>
              <w:tabs>
                <w:tab w:val="left" w:pos="8509"/>
              </w:tabs>
              <w:ind w:left="0" w:firstLine="426"/>
              <w:rPr>
                <w:sz w:val="24"/>
                <w:szCs w:val="24"/>
              </w:rPr>
            </w:pPr>
            <w:r w:rsidRPr="007D4272">
              <w:rPr>
                <w:sz w:val="24"/>
                <w:szCs w:val="24"/>
              </w:rPr>
              <w:t xml:space="preserve">Предметно-пространственная     </w:t>
            </w:r>
            <w:r w:rsidRPr="007D4272">
              <w:rPr>
                <w:spacing w:val="61"/>
                <w:sz w:val="24"/>
                <w:szCs w:val="24"/>
              </w:rPr>
              <w:t xml:space="preserve"> </w:t>
            </w:r>
            <w:r w:rsidRPr="007D4272">
              <w:rPr>
                <w:sz w:val="24"/>
                <w:szCs w:val="24"/>
              </w:rPr>
              <w:t xml:space="preserve">среда     </w:t>
            </w:r>
            <w:r w:rsidRPr="007D4272">
              <w:rPr>
                <w:spacing w:val="62"/>
                <w:sz w:val="24"/>
                <w:szCs w:val="24"/>
              </w:rPr>
              <w:t xml:space="preserve"> </w:t>
            </w:r>
            <w:r w:rsidRPr="007D4272">
              <w:rPr>
                <w:sz w:val="24"/>
                <w:szCs w:val="24"/>
              </w:rPr>
              <w:t xml:space="preserve">отражает </w:t>
            </w:r>
            <w:r w:rsidRPr="007D4272">
              <w:rPr>
                <w:spacing w:val="-1"/>
                <w:sz w:val="24"/>
                <w:szCs w:val="24"/>
              </w:rPr>
              <w:t>федеральную,</w:t>
            </w:r>
            <w:r w:rsidRPr="007D4272">
              <w:rPr>
                <w:spacing w:val="-67"/>
                <w:sz w:val="24"/>
                <w:szCs w:val="24"/>
              </w:rPr>
              <w:t xml:space="preserve"> </w:t>
            </w:r>
            <w:r w:rsidRPr="007D4272">
              <w:rPr>
                <w:sz w:val="24"/>
                <w:szCs w:val="24"/>
              </w:rPr>
              <w:t>региональную специфику, а также специфику ДОО и включает</w:t>
            </w:r>
            <w:r w:rsidRPr="007D4272">
              <w:rPr>
                <w:spacing w:val="1"/>
                <w:sz w:val="24"/>
                <w:szCs w:val="24"/>
              </w:rPr>
              <w:t xml:space="preserve"> </w:t>
            </w:r>
            <w:r w:rsidRPr="007D4272">
              <w:rPr>
                <w:sz w:val="24"/>
                <w:szCs w:val="24"/>
              </w:rPr>
              <w:t>оформление</w:t>
            </w:r>
            <w:r w:rsidRPr="007D4272">
              <w:rPr>
                <w:spacing w:val="1"/>
                <w:sz w:val="24"/>
                <w:szCs w:val="24"/>
              </w:rPr>
              <w:t xml:space="preserve"> </w:t>
            </w:r>
            <w:r w:rsidRPr="007D4272">
              <w:rPr>
                <w:sz w:val="24"/>
                <w:szCs w:val="24"/>
              </w:rPr>
              <w:t>помещений,</w:t>
            </w:r>
            <w:r w:rsidRPr="007D4272">
              <w:rPr>
                <w:spacing w:val="-2"/>
                <w:sz w:val="24"/>
                <w:szCs w:val="24"/>
              </w:rPr>
              <w:t xml:space="preserve"> </w:t>
            </w:r>
            <w:r w:rsidRPr="007D4272">
              <w:rPr>
                <w:sz w:val="24"/>
                <w:szCs w:val="24"/>
              </w:rPr>
              <w:t>оборудование,</w:t>
            </w:r>
            <w:r w:rsidRPr="007D4272">
              <w:rPr>
                <w:spacing w:val="-1"/>
                <w:sz w:val="24"/>
                <w:szCs w:val="24"/>
              </w:rPr>
              <w:t xml:space="preserve"> </w:t>
            </w:r>
            <w:r w:rsidRPr="007D4272">
              <w:rPr>
                <w:sz w:val="24"/>
                <w:szCs w:val="24"/>
              </w:rPr>
              <w:t>игрушки.</w:t>
            </w:r>
          </w:p>
          <w:tbl>
            <w:tblPr>
              <w:tblStyle w:val="TableNormal"/>
              <w:tblW w:w="7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76"/>
              <w:gridCol w:w="2512"/>
              <w:gridCol w:w="3118"/>
            </w:tblGrid>
            <w:tr w:rsidR="007B599D" w:rsidRPr="007D4272" w:rsidTr="00E45A7F">
              <w:trPr>
                <w:trHeight w:val="551"/>
              </w:trPr>
              <w:tc>
                <w:tcPr>
                  <w:tcW w:w="1776" w:type="dxa"/>
                </w:tcPr>
                <w:p w:rsidR="007B599D" w:rsidRPr="007D4272" w:rsidRDefault="007B599D" w:rsidP="007D4272">
                  <w:pPr>
                    <w:pStyle w:val="TableParagraph"/>
                    <w:ind w:left="0"/>
                    <w:rPr>
                      <w:b/>
                      <w:i/>
                      <w:sz w:val="24"/>
                      <w:szCs w:val="24"/>
                    </w:rPr>
                  </w:pPr>
                  <w:r w:rsidRPr="007D4272">
                    <w:rPr>
                      <w:b/>
                      <w:i/>
                      <w:sz w:val="24"/>
                      <w:szCs w:val="24"/>
                    </w:rPr>
                    <w:t>Ценности</w:t>
                  </w:r>
                </w:p>
              </w:tc>
              <w:tc>
                <w:tcPr>
                  <w:tcW w:w="2512" w:type="dxa"/>
                </w:tcPr>
                <w:p w:rsidR="007B599D" w:rsidRPr="007D4272" w:rsidRDefault="007B599D" w:rsidP="007D4272">
                  <w:pPr>
                    <w:pStyle w:val="TableParagraph"/>
                    <w:ind w:left="0"/>
                    <w:rPr>
                      <w:b/>
                      <w:i/>
                      <w:sz w:val="24"/>
                      <w:szCs w:val="24"/>
                    </w:rPr>
                  </w:pPr>
                  <w:r w:rsidRPr="007D4272">
                    <w:rPr>
                      <w:b/>
                      <w:i/>
                      <w:sz w:val="24"/>
                      <w:szCs w:val="24"/>
                    </w:rPr>
                    <w:t>Оформление</w:t>
                  </w:r>
                </w:p>
                <w:p w:rsidR="007B599D" w:rsidRPr="007D4272" w:rsidRDefault="007B599D" w:rsidP="007D4272">
                  <w:pPr>
                    <w:pStyle w:val="TableParagraph"/>
                    <w:ind w:left="0"/>
                    <w:rPr>
                      <w:b/>
                      <w:i/>
                      <w:sz w:val="24"/>
                      <w:szCs w:val="24"/>
                    </w:rPr>
                  </w:pPr>
                  <w:r w:rsidRPr="007D4272">
                    <w:rPr>
                      <w:b/>
                      <w:i/>
                      <w:sz w:val="24"/>
                      <w:szCs w:val="24"/>
                    </w:rPr>
                    <w:t>помещения</w:t>
                  </w:r>
                </w:p>
              </w:tc>
              <w:tc>
                <w:tcPr>
                  <w:tcW w:w="3118" w:type="dxa"/>
                </w:tcPr>
                <w:p w:rsidR="007B599D" w:rsidRPr="007D4272" w:rsidRDefault="007B599D" w:rsidP="007D4272">
                  <w:pPr>
                    <w:pStyle w:val="TableParagraph"/>
                    <w:ind w:left="0"/>
                    <w:rPr>
                      <w:b/>
                      <w:i/>
                      <w:sz w:val="24"/>
                      <w:szCs w:val="24"/>
                    </w:rPr>
                  </w:pPr>
                  <w:r w:rsidRPr="007D4272">
                    <w:rPr>
                      <w:b/>
                      <w:i/>
                      <w:sz w:val="24"/>
                      <w:szCs w:val="24"/>
                    </w:rPr>
                    <w:t>Наполняемость</w:t>
                  </w:r>
                </w:p>
              </w:tc>
            </w:tr>
            <w:tr w:rsidR="007B599D" w:rsidRPr="007D4272" w:rsidTr="00E45A7F">
              <w:trPr>
                <w:trHeight w:val="3588"/>
              </w:trPr>
              <w:tc>
                <w:tcPr>
                  <w:tcW w:w="1776" w:type="dxa"/>
                </w:tcPr>
                <w:p w:rsidR="007B599D" w:rsidRPr="007D4272" w:rsidRDefault="007B599D" w:rsidP="007D4272">
                  <w:pPr>
                    <w:pStyle w:val="TableParagraph"/>
                    <w:ind w:left="0"/>
                    <w:rPr>
                      <w:sz w:val="24"/>
                      <w:szCs w:val="24"/>
                    </w:rPr>
                  </w:pPr>
                  <w:r w:rsidRPr="007D4272">
                    <w:rPr>
                      <w:sz w:val="24"/>
                      <w:szCs w:val="24"/>
                    </w:rPr>
                    <w:lastRenderedPageBreak/>
                    <w:t>Родина,</w:t>
                  </w:r>
                  <w:r w:rsidRPr="007D4272">
                    <w:rPr>
                      <w:spacing w:val="-3"/>
                      <w:sz w:val="24"/>
                      <w:szCs w:val="24"/>
                    </w:rPr>
                    <w:t xml:space="preserve"> </w:t>
                  </w:r>
                  <w:r w:rsidRPr="007D4272">
                    <w:rPr>
                      <w:sz w:val="24"/>
                      <w:szCs w:val="24"/>
                    </w:rPr>
                    <w:t>природа</w:t>
                  </w:r>
                </w:p>
              </w:tc>
              <w:tc>
                <w:tcPr>
                  <w:tcW w:w="2512" w:type="dxa"/>
                </w:tcPr>
                <w:p w:rsidR="007B599D" w:rsidRPr="007D4272" w:rsidRDefault="007B599D" w:rsidP="007D4272">
                  <w:pPr>
                    <w:pStyle w:val="TableParagraph"/>
                    <w:ind w:left="0"/>
                    <w:rPr>
                      <w:sz w:val="24"/>
                      <w:szCs w:val="24"/>
                      <w:lang w:val="ru-RU"/>
                    </w:rPr>
                  </w:pPr>
                  <w:r w:rsidRPr="007D4272">
                    <w:rPr>
                      <w:sz w:val="24"/>
                      <w:szCs w:val="24"/>
                      <w:lang w:val="ru-RU"/>
                    </w:rPr>
                    <w:t>Патриотический</w:t>
                  </w:r>
                  <w:r w:rsidRPr="007D4272">
                    <w:rPr>
                      <w:spacing w:val="-57"/>
                      <w:sz w:val="24"/>
                      <w:szCs w:val="24"/>
                      <w:lang w:val="ru-RU"/>
                    </w:rPr>
                    <w:t xml:space="preserve"> </w:t>
                  </w:r>
                  <w:r w:rsidRPr="007D4272">
                    <w:rPr>
                      <w:sz w:val="24"/>
                      <w:szCs w:val="24"/>
                      <w:lang w:val="ru-RU"/>
                    </w:rPr>
                    <w:t>центр.</w:t>
                  </w:r>
                </w:p>
                <w:p w:rsidR="007B599D" w:rsidRPr="007D4272" w:rsidRDefault="007B599D" w:rsidP="007D4272">
                  <w:pPr>
                    <w:pStyle w:val="TableParagraph"/>
                    <w:ind w:left="0"/>
                    <w:rPr>
                      <w:sz w:val="24"/>
                      <w:szCs w:val="24"/>
                      <w:lang w:val="ru-RU"/>
                    </w:rPr>
                  </w:pPr>
                  <w:r w:rsidRPr="007D4272">
                    <w:rPr>
                      <w:sz w:val="24"/>
                      <w:szCs w:val="24"/>
                      <w:lang w:val="ru-RU"/>
                    </w:rPr>
                    <w:t>Центр природы в</w:t>
                  </w:r>
                  <w:r w:rsidRPr="007D4272">
                    <w:rPr>
                      <w:spacing w:val="-57"/>
                      <w:sz w:val="24"/>
                      <w:szCs w:val="24"/>
                      <w:lang w:val="ru-RU"/>
                    </w:rPr>
                    <w:t xml:space="preserve"> </w:t>
                  </w:r>
                  <w:r w:rsidRPr="007D4272">
                    <w:rPr>
                      <w:sz w:val="24"/>
                      <w:szCs w:val="24"/>
                      <w:lang w:val="ru-RU"/>
                    </w:rPr>
                    <w:t>группе.</w:t>
                  </w:r>
                </w:p>
                <w:p w:rsidR="007B599D" w:rsidRPr="007D4272" w:rsidRDefault="007B599D" w:rsidP="007D4272">
                  <w:pPr>
                    <w:pStyle w:val="TableParagraph"/>
                    <w:ind w:left="0"/>
                    <w:rPr>
                      <w:sz w:val="24"/>
                      <w:szCs w:val="24"/>
                    </w:rPr>
                  </w:pPr>
                  <w:r w:rsidRPr="007D4272">
                    <w:rPr>
                      <w:sz w:val="24"/>
                      <w:szCs w:val="24"/>
                    </w:rPr>
                    <w:t>Природа на</w:t>
                  </w:r>
                  <w:r w:rsidRPr="007D4272">
                    <w:rPr>
                      <w:spacing w:val="1"/>
                      <w:sz w:val="24"/>
                      <w:szCs w:val="24"/>
                    </w:rPr>
                    <w:t xml:space="preserve"> </w:t>
                  </w:r>
                  <w:r w:rsidRPr="007D4272">
                    <w:rPr>
                      <w:sz w:val="24"/>
                      <w:szCs w:val="24"/>
                    </w:rPr>
                    <w:t>территории</w:t>
                  </w:r>
                  <w:r w:rsidRPr="007D4272">
                    <w:rPr>
                      <w:spacing w:val="-13"/>
                      <w:sz w:val="24"/>
                      <w:szCs w:val="24"/>
                    </w:rPr>
                    <w:t xml:space="preserve"> </w:t>
                  </w:r>
                  <w:r w:rsidRPr="007D4272">
                    <w:rPr>
                      <w:sz w:val="24"/>
                      <w:szCs w:val="24"/>
                    </w:rPr>
                    <w:t>ДОО.</w:t>
                  </w:r>
                </w:p>
              </w:tc>
              <w:tc>
                <w:tcPr>
                  <w:tcW w:w="3118" w:type="dxa"/>
                </w:tcPr>
                <w:p w:rsidR="007B599D" w:rsidRPr="007D4272" w:rsidRDefault="007B599D" w:rsidP="007D4272">
                  <w:pPr>
                    <w:pStyle w:val="TableParagraph"/>
                    <w:ind w:left="0"/>
                    <w:rPr>
                      <w:sz w:val="24"/>
                      <w:szCs w:val="24"/>
                      <w:lang w:val="ru-RU"/>
                    </w:rPr>
                  </w:pPr>
                  <w:r w:rsidRPr="007D4272">
                    <w:rPr>
                      <w:sz w:val="24"/>
                      <w:szCs w:val="24"/>
                      <w:lang w:val="ru-RU"/>
                    </w:rPr>
                    <w:t>Государственные</w:t>
                  </w:r>
                  <w:r w:rsidRPr="007D4272">
                    <w:rPr>
                      <w:spacing w:val="-8"/>
                      <w:sz w:val="24"/>
                      <w:szCs w:val="24"/>
                      <w:lang w:val="ru-RU"/>
                    </w:rPr>
                    <w:t xml:space="preserve"> </w:t>
                  </w:r>
                  <w:r w:rsidRPr="007D4272">
                    <w:rPr>
                      <w:sz w:val="24"/>
                      <w:szCs w:val="24"/>
                      <w:lang w:val="ru-RU"/>
                    </w:rPr>
                    <w:t>символы</w:t>
                  </w:r>
                  <w:r w:rsidRPr="007D4272">
                    <w:rPr>
                      <w:spacing w:val="-5"/>
                      <w:sz w:val="24"/>
                      <w:szCs w:val="24"/>
                      <w:lang w:val="ru-RU"/>
                    </w:rPr>
                    <w:t xml:space="preserve"> </w:t>
                  </w:r>
                  <w:r w:rsidRPr="007D4272">
                    <w:rPr>
                      <w:sz w:val="24"/>
                      <w:szCs w:val="24"/>
                      <w:lang w:val="ru-RU"/>
                    </w:rPr>
                    <w:t>РФ,</w:t>
                  </w:r>
                  <w:r w:rsidRPr="007D4272">
                    <w:rPr>
                      <w:spacing w:val="-57"/>
                      <w:sz w:val="24"/>
                      <w:szCs w:val="24"/>
                      <w:lang w:val="ru-RU"/>
                    </w:rPr>
                    <w:t xml:space="preserve"> </w:t>
                  </w:r>
                  <w:r w:rsidRPr="007D4272">
                    <w:rPr>
                      <w:sz w:val="24"/>
                      <w:szCs w:val="24"/>
                      <w:lang w:val="ru-RU"/>
                    </w:rPr>
                    <w:t>символика</w:t>
                  </w:r>
                  <w:r w:rsidRPr="007D4272">
                    <w:rPr>
                      <w:spacing w:val="-2"/>
                      <w:sz w:val="24"/>
                      <w:szCs w:val="24"/>
                      <w:lang w:val="ru-RU"/>
                    </w:rPr>
                    <w:t xml:space="preserve"> </w:t>
                  </w:r>
                  <w:r w:rsidRPr="007D4272">
                    <w:rPr>
                      <w:sz w:val="24"/>
                      <w:szCs w:val="24"/>
                      <w:lang w:val="ru-RU"/>
                    </w:rPr>
                    <w:t>группы.</w:t>
                  </w:r>
                </w:p>
                <w:p w:rsidR="007B599D" w:rsidRPr="007D4272" w:rsidRDefault="007B599D" w:rsidP="007D4272">
                  <w:pPr>
                    <w:pStyle w:val="TableParagraph"/>
                    <w:ind w:left="0"/>
                    <w:rPr>
                      <w:sz w:val="24"/>
                      <w:szCs w:val="24"/>
                      <w:lang w:val="ru-RU"/>
                    </w:rPr>
                  </w:pPr>
                  <w:r w:rsidRPr="007D4272">
                    <w:rPr>
                      <w:sz w:val="24"/>
                      <w:szCs w:val="24"/>
                      <w:lang w:val="ru-RU"/>
                    </w:rPr>
                    <w:t>Фото первых лиц РФ и области.</w:t>
                  </w:r>
                  <w:r w:rsidRPr="007D4272">
                    <w:rPr>
                      <w:spacing w:val="1"/>
                      <w:sz w:val="24"/>
                      <w:szCs w:val="24"/>
                      <w:lang w:val="ru-RU"/>
                    </w:rPr>
                    <w:t xml:space="preserve"> </w:t>
                  </w:r>
                  <w:r w:rsidRPr="007D4272">
                    <w:rPr>
                      <w:sz w:val="24"/>
                      <w:szCs w:val="24"/>
                      <w:lang w:val="ru-RU"/>
                    </w:rPr>
                    <w:t>Папки-передвижки</w:t>
                  </w:r>
                  <w:r w:rsidRPr="007D4272">
                    <w:rPr>
                      <w:spacing w:val="-7"/>
                      <w:sz w:val="24"/>
                      <w:szCs w:val="24"/>
                      <w:lang w:val="ru-RU"/>
                    </w:rPr>
                    <w:t xml:space="preserve"> </w:t>
                  </w:r>
                  <w:r w:rsidRPr="007D4272">
                    <w:rPr>
                      <w:sz w:val="24"/>
                      <w:szCs w:val="24"/>
                      <w:lang w:val="ru-RU"/>
                    </w:rPr>
                    <w:t>«День</w:t>
                  </w:r>
                  <w:r w:rsidRPr="007D4272">
                    <w:rPr>
                      <w:spacing w:val="-9"/>
                      <w:sz w:val="24"/>
                      <w:szCs w:val="24"/>
                      <w:lang w:val="ru-RU"/>
                    </w:rPr>
                    <w:t xml:space="preserve"> </w:t>
                  </w:r>
                  <w:r w:rsidRPr="007D4272">
                    <w:rPr>
                      <w:sz w:val="24"/>
                      <w:szCs w:val="24"/>
                      <w:lang w:val="ru-RU"/>
                    </w:rPr>
                    <w:t>России»,</w:t>
                  </w:r>
                </w:p>
                <w:p w:rsidR="007B599D" w:rsidRPr="007D4272" w:rsidRDefault="007B599D" w:rsidP="007D4272">
                  <w:pPr>
                    <w:pStyle w:val="TableParagraph"/>
                    <w:ind w:left="0"/>
                    <w:rPr>
                      <w:sz w:val="24"/>
                      <w:szCs w:val="24"/>
                      <w:lang w:val="ru-RU"/>
                    </w:rPr>
                  </w:pPr>
                  <w:r w:rsidRPr="007D4272">
                    <w:rPr>
                      <w:sz w:val="24"/>
                      <w:szCs w:val="24"/>
                      <w:lang w:val="ru-RU"/>
                    </w:rPr>
                    <w:t>«День</w:t>
                  </w:r>
                  <w:r w:rsidRPr="007D4272">
                    <w:rPr>
                      <w:spacing w:val="15"/>
                      <w:sz w:val="24"/>
                      <w:szCs w:val="24"/>
                      <w:lang w:val="ru-RU"/>
                    </w:rPr>
                    <w:t xml:space="preserve"> </w:t>
                  </w:r>
                  <w:r w:rsidRPr="007D4272">
                    <w:rPr>
                      <w:sz w:val="24"/>
                      <w:szCs w:val="24"/>
                      <w:lang w:val="ru-RU"/>
                    </w:rPr>
                    <w:t>флага».</w:t>
                  </w:r>
                  <w:r w:rsidRPr="007D4272">
                    <w:rPr>
                      <w:spacing w:val="1"/>
                      <w:sz w:val="24"/>
                      <w:szCs w:val="24"/>
                      <w:lang w:val="ru-RU"/>
                    </w:rPr>
                    <w:t xml:space="preserve"> </w:t>
                  </w:r>
                  <w:r w:rsidRPr="007D4272">
                    <w:rPr>
                      <w:sz w:val="24"/>
                      <w:szCs w:val="24"/>
                      <w:lang w:val="ru-RU"/>
                    </w:rPr>
                    <w:t>Художественная литература.</w:t>
                  </w:r>
                  <w:r w:rsidRPr="007D4272">
                    <w:rPr>
                      <w:spacing w:val="1"/>
                      <w:sz w:val="24"/>
                      <w:szCs w:val="24"/>
                      <w:lang w:val="ru-RU"/>
                    </w:rPr>
                    <w:t xml:space="preserve"> </w:t>
                  </w:r>
                  <w:r w:rsidRPr="007D4272">
                    <w:rPr>
                      <w:sz w:val="24"/>
                      <w:szCs w:val="24"/>
                      <w:lang w:val="ru-RU"/>
                    </w:rPr>
                    <w:t>Изделия</w:t>
                  </w:r>
                  <w:r w:rsidRPr="007D4272">
                    <w:rPr>
                      <w:spacing w:val="-9"/>
                      <w:sz w:val="24"/>
                      <w:szCs w:val="24"/>
                      <w:lang w:val="ru-RU"/>
                    </w:rPr>
                    <w:t xml:space="preserve"> </w:t>
                  </w:r>
                  <w:r w:rsidRPr="007D4272">
                    <w:rPr>
                      <w:sz w:val="24"/>
                      <w:szCs w:val="24"/>
                      <w:lang w:val="ru-RU"/>
                    </w:rPr>
                    <w:t>народных</w:t>
                  </w:r>
                  <w:r w:rsidRPr="007D4272">
                    <w:rPr>
                      <w:spacing w:val="-9"/>
                      <w:sz w:val="24"/>
                      <w:szCs w:val="24"/>
                      <w:lang w:val="ru-RU"/>
                    </w:rPr>
                    <w:t xml:space="preserve"> </w:t>
                  </w:r>
                  <w:r w:rsidRPr="007D4272">
                    <w:rPr>
                      <w:sz w:val="24"/>
                      <w:szCs w:val="24"/>
                      <w:lang w:val="ru-RU"/>
                    </w:rPr>
                    <w:t>промыслов.</w:t>
                  </w:r>
                  <w:r w:rsidRPr="007D4272">
                    <w:rPr>
                      <w:spacing w:val="-57"/>
                      <w:sz w:val="24"/>
                      <w:szCs w:val="24"/>
                      <w:lang w:val="ru-RU"/>
                    </w:rPr>
                    <w:t xml:space="preserve"> </w:t>
                  </w:r>
                  <w:r w:rsidRPr="007D4272">
                    <w:rPr>
                      <w:sz w:val="24"/>
                      <w:szCs w:val="24"/>
                      <w:lang w:val="ru-RU"/>
                    </w:rPr>
                    <w:t>Природный</w:t>
                  </w:r>
                  <w:r w:rsidRPr="007D4272">
                    <w:rPr>
                      <w:spacing w:val="-1"/>
                      <w:sz w:val="24"/>
                      <w:szCs w:val="24"/>
                      <w:lang w:val="ru-RU"/>
                    </w:rPr>
                    <w:t xml:space="preserve"> </w:t>
                  </w:r>
                  <w:r w:rsidRPr="007D4272">
                    <w:rPr>
                      <w:sz w:val="24"/>
                      <w:szCs w:val="24"/>
                      <w:lang w:val="ru-RU"/>
                    </w:rPr>
                    <w:t>материал.</w:t>
                  </w:r>
                </w:p>
                <w:p w:rsidR="007B599D" w:rsidRPr="007D4272" w:rsidRDefault="007B599D" w:rsidP="007D4272">
                  <w:pPr>
                    <w:pStyle w:val="TableParagraph"/>
                    <w:ind w:left="0"/>
                    <w:rPr>
                      <w:sz w:val="24"/>
                      <w:szCs w:val="24"/>
                      <w:lang w:val="ru-RU"/>
                    </w:rPr>
                  </w:pPr>
                  <w:r w:rsidRPr="007D4272">
                    <w:rPr>
                      <w:sz w:val="24"/>
                      <w:szCs w:val="24"/>
                      <w:lang w:val="ru-RU"/>
                    </w:rPr>
                    <w:t>Цветы.</w:t>
                  </w:r>
                </w:p>
                <w:p w:rsidR="007B599D" w:rsidRPr="007D4272" w:rsidRDefault="007B599D" w:rsidP="007D4272">
                  <w:pPr>
                    <w:pStyle w:val="TableParagraph"/>
                    <w:ind w:left="0"/>
                    <w:rPr>
                      <w:sz w:val="24"/>
                      <w:szCs w:val="24"/>
                      <w:lang w:val="ru-RU"/>
                    </w:rPr>
                  </w:pPr>
                  <w:r w:rsidRPr="007D4272">
                    <w:rPr>
                      <w:sz w:val="24"/>
                      <w:szCs w:val="24"/>
                      <w:lang w:val="ru-RU"/>
                    </w:rPr>
                    <w:t>Наборы животных, деревьев, растений.</w:t>
                  </w:r>
                  <w:r w:rsidRPr="007D4272">
                    <w:rPr>
                      <w:spacing w:val="-57"/>
                      <w:sz w:val="24"/>
                      <w:szCs w:val="24"/>
                      <w:lang w:val="ru-RU"/>
                    </w:rPr>
                    <w:t xml:space="preserve"> </w:t>
                  </w:r>
                  <w:r w:rsidRPr="007D4272">
                    <w:rPr>
                      <w:sz w:val="24"/>
                      <w:szCs w:val="24"/>
                      <w:lang w:val="ru-RU"/>
                    </w:rPr>
                    <w:t>Глобус.</w:t>
                  </w:r>
                </w:p>
                <w:p w:rsidR="007B599D" w:rsidRPr="007D4272" w:rsidRDefault="007B599D" w:rsidP="007D4272">
                  <w:pPr>
                    <w:pStyle w:val="TableParagraph"/>
                    <w:ind w:left="0"/>
                    <w:rPr>
                      <w:sz w:val="24"/>
                      <w:szCs w:val="24"/>
                      <w:lang w:val="ru-RU"/>
                    </w:rPr>
                  </w:pPr>
                  <w:r w:rsidRPr="007D4272">
                    <w:rPr>
                      <w:sz w:val="24"/>
                      <w:szCs w:val="24"/>
                      <w:lang w:val="ru-RU"/>
                    </w:rPr>
                    <w:t>Куклы в национальных костюмах.</w:t>
                  </w:r>
                  <w:r w:rsidRPr="007D4272">
                    <w:rPr>
                      <w:spacing w:val="-58"/>
                      <w:sz w:val="24"/>
                      <w:szCs w:val="24"/>
                      <w:lang w:val="ru-RU"/>
                    </w:rPr>
                    <w:t xml:space="preserve"> </w:t>
                  </w:r>
                  <w:r w:rsidRPr="007D4272">
                    <w:rPr>
                      <w:sz w:val="24"/>
                      <w:szCs w:val="24"/>
                      <w:lang w:val="ru-RU"/>
                    </w:rPr>
                    <w:t>Д\и</w:t>
                  </w:r>
                  <w:r w:rsidRPr="007D4272">
                    <w:rPr>
                      <w:spacing w:val="-1"/>
                      <w:sz w:val="24"/>
                      <w:szCs w:val="24"/>
                      <w:lang w:val="ru-RU"/>
                    </w:rPr>
                    <w:t xml:space="preserve"> </w:t>
                  </w:r>
                  <w:r w:rsidRPr="007D4272">
                    <w:rPr>
                      <w:sz w:val="24"/>
                      <w:szCs w:val="24"/>
                      <w:lang w:val="ru-RU"/>
                    </w:rPr>
                    <w:t>игры.</w:t>
                  </w:r>
                </w:p>
              </w:tc>
            </w:tr>
            <w:tr w:rsidR="007B599D" w:rsidRPr="007D4272" w:rsidTr="00E45A7F">
              <w:trPr>
                <w:trHeight w:val="1104"/>
              </w:trPr>
              <w:tc>
                <w:tcPr>
                  <w:tcW w:w="1776" w:type="dxa"/>
                </w:tcPr>
                <w:p w:rsidR="007B599D" w:rsidRPr="007D4272" w:rsidRDefault="007B599D" w:rsidP="007D4272">
                  <w:pPr>
                    <w:pStyle w:val="TableParagraph"/>
                    <w:ind w:left="0"/>
                    <w:rPr>
                      <w:sz w:val="24"/>
                      <w:szCs w:val="24"/>
                    </w:rPr>
                  </w:pPr>
                  <w:r w:rsidRPr="007D4272">
                    <w:rPr>
                      <w:sz w:val="24"/>
                      <w:szCs w:val="24"/>
                    </w:rPr>
                    <w:t>Жизнь,</w:t>
                  </w:r>
                  <w:r w:rsidRPr="007D4272">
                    <w:rPr>
                      <w:spacing w:val="-14"/>
                      <w:sz w:val="24"/>
                      <w:szCs w:val="24"/>
                    </w:rPr>
                    <w:t xml:space="preserve"> </w:t>
                  </w:r>
                  <w:r w:rsidRPr="007D4272">
                    <w:rPr>
                      <w:sz w:val="24"/>
                      <w:szCs w:val="24"/>
                    </w:rPr>
                    <w:t>милосердие,</w:t>
                  </w:r>
                  <w:r w:rsidRPr="007D4272">
                    <w:rPr>
                      <w:spacing w:val="-57"/>
                      <w:sz w:val="24"/>
                      <w:szCs w:val="24"/>
                    </w:rPr>
                    <w:t xml:space="preserve"> </w:t>
                  </w:r>
                  <w:r w:rsidRPr="007D4272">
                    <w:rPr>
                      <w:sz w:val="24"/>
                      <w:szCs w:val="24"/>
                    </w:rPr>
                    <w:t>добро</w:t>
                  </w:r>
                </w:p>
              </w:tc>
              <w:tc>
                <w:tcPr>
                  <w:tcW w:w="2512" w:type="dxa"/>
                </w:tcPr>
                <w:p w:rsidR="007B599D" w:rsidRPr="007D4272" w:rsidRDefault="007B599D" w:rsidP="007D4272">
                  <w:pPr>
                    <w:pStyle w:val="TableParagraph"/>
                    <w:ind w:left="0"/>
                    <w:rPr>
                      <w:sz w:val="24"/>
                      <w:szCs w:val="24"/>
                      <w:lang w:val="ru-RU"/>
                    </w:rPr>
                  </w:pPr>
                  <w:r w:rsidRPr="007D4272">
                    <w:rPr>
                      <w:sz w:val="24"/>
                      <w:szCs w:val="24"/>
                      <w:lang w:val="ru-RU"/>
                    </w:rPr>
                    <w:t>Тематические</w:t>
                  </w:r>
                  <w:r w:rsidRPr="007D4272">
                    <w:rPr>
                      <w:spacing w:val="-9"/>
                      <w:sz w:val="24"/>
                      <w:szCs w:val="24"/>
                      <w:lang w:val="ru-RU"/>
                    </w:rPr>
                    <w:t xml:space="preserve"> </w:t>
                  </w:r>
                  <w:r w:rsidRPr="007D4272">
                    <w:rPr>
                      <w:sz w:val="24"/>
                      <w:szCs w:val="24"/>
                      <w:lang w:val="ru-RU"/>
                    </w:rPr>
                    <w:t>стенды.</w:t>
                  </w:r>
                  <w:r w:rsidRPr="007D4272">
                    <w:rPr>
                      <w:spacing w:val="-57"/>
                      <w:sz w:val="24"/>
                      <w:szCs w:val="24"/>
                      <w:lang w:val="ru-RU"/>
                    </w:rPr>
                    <w:t xml:space="preserve"> </w:t>
                  </w:r>
                  <w:r w:rsidRPr="007D4272">
                    <w:rPr>
                      <w:sz w:val="24"/>
                      <w:szCs w:val="24"/>
                      <w:lang w:val="ru-RU"/>
                    </w:rPr>
                    <w:t>Оформление</w:t>
                  </w:r>
                  <w:r w:rsidRPr="007D4272">
                    <w:rPr>
                      <w:spacing w:val="1"/>
                      <w:sz w:val="24"/>
                      <w:szCs w:val="24"/>
                      <w:lang w:val="ru-RU"/>
                    </w:rPr>
                    <w:t xml:space="preserve"> </w:t>
                  </w:r>
                  <w:r w:rsidRPr="007D4272">
                    <w:rPr>
                      <w:sz w:val="24"/>
                      <w:szCs w:val="24"/>
                      <w:lang w:val="ru-RU"/>
                    </w:rPr>
                    <w:t>стен</w:t>
                  </w:r>
                  <w:r w:rsidRPr="007D4272">
                    <w:rPr>
                      <w:spacing w:val="1"/>
                      <w:sz w:val="24"/>
                      <w:szCs w:val="24"/>
                      <w:lang w:val="ru-RU"/>
                    </w:rPr>
                    <w:t xml:space="preserve"> </w:t>
                  </w:r>
                  <w:r w:rsidRPr="007D4272">
                    <w:rPr>
                      <w:sz w:val="24"/>
                      <w:szCs w:val="24"/>
                      <w:lang w:val="ru-RU"/>
                    </w:rPr>
                    <w:t>групповых</w:t>
                  </w:r>
                </w:p>
                <w:p w:rsidR="007B599D" w:rsidRPr="007D4272" w:rsidRDefault="007B599D" w:rsidP="007D4272">
                  <w:pPr>
                    <w:pStyle w:val="TableParagraph"/>
                    <w:ind w:left="0"/>
                    <w:rPr>
                      <w:sz w:val="24"/>
                      <w:szCs w:val="24"/>
                      <w:lang w:val="ru-RU"/>
                    </w:rPr>
                  </w:pPr>
                  <w:r w:rsidRPr="007D4272">
                    <w:rPr>
                      <w:sz w:val="24"/>
                      <w:szCs w:val="24"/>
                      <w:lang w:val="ru-RU"/>
                    </w:rPr>
                    <w:t>помещений.</w:t>
                  </w:r>
                </w:p>
              </w:tc>
              <w:tc>
                <w:tcPr>
                  <w:tcW w:w="3118" w:type="dxa"/>
                </w:tcPr>
                <w:p w:rsidR="007B599D" w:rsidRPr="007D4272" w:rsidRDefault="007B599D" w:rsidP="007D4272">
                  <w:pPr>
                    <w:pStyle w:val="TableParagraph"/>
                    <w:ind w:left="0"/>
                    <w:rPr>
                      <w:sz w:val="24"/>
                      <w:szCs w:val="24"/>
                      <w:lang w:val="ru-RU"/>
                    </w:rPr>
                  </w:pPr>
                  <w:r w:rsidRPr="007D4272">
                    <w:rPr>
                      <w:sz w:val="24"/>
                      <w:szCs w:val="24"/>
                      <w:lang w:val="ru-RU"/>
                    </w:rPr>
                    <w:t>Фото выставки.</w:t>
                  </w:r>
                  <w:r w:rsidRPr="007D4272">
                    <w:rPr>
                      <w:spacing w:val="1"/>
                      <w:sz w:val="24"/>
                      <w:szCs w:val="24"/>
                      <w:lang w:val="ru-RU"/>
                    </w:rPr>
                    <w:t xml:space="preserve"> </w:t>
                  </w:r>
                  <w:r w:rsidRPr="007D4272">
                    <w:rPr>
                      <w:sz w:val="24"/>
                      <w:szCs w:val="24"/>
                      <w:lang w:val="ru-RU"/>
                    </w:rPr>
                    <w:t>Книги</w:t>
                  </w:r>
                  <w:r w:rsidRPr="007D4272">
                    <w:rPr>
                      <w:spacing w:val="-7"/>
                      <w:sz w:val="24"/>
                      <w:szCs w:val="24"/>
                      <w:lang w:val="ru-RU"/>
                    </w:rPr>
                    <w:t xml:space="preserve"> </w:t>
                  </w:r>
                  <w:r w:rsidRPr="007D4272">
                    <w:rPr>
                      <w:sz w:val="24"/>
                      <w:szCs w:val="24"/>
                      <w:lang w:val="ru-RU"/>
                    </w:rPr>
                    <w:t>и</w:t>
                  </w:r>
                  <w:r w:rsidRPr="007D4272">
                    <w:rPr>
                      <w:spacing w:val="-8"/>
                      <w:sz w:val="24"/>
                      <w:szCs w:val="24"/>
                      <w:lang w:val="ru-RU"/>
                    </w:rPr>
                    <w:t xml:space="preserve"> </w:t>
                  </w:r>
                  <w:r w:rsidRPr="007D4272">
                    <w:rPr>
                      <w:sz w:val="24"/>
                      <w:szCs w:val="24"/>
                      <w:lang w:val="ru-RU"/>
                    </w:rPr>
                    <w:t>пособия.</w:t>
                  </w:r>
                </w:p>
              </w:tc>
            </w:tr>
            <w:tr w:rsidR="007B599D" w:rsidRPr="007D4272" w:rsidTr="00E45A7F">
              <w:trPr>
                <w:trHeight w:val="277"/>
              </w:trPr>
              <w:tc>
                <w:tcPr>
                  <w:tcW w:w="1776" w:type="dxa"/>
                </w:tcPr>
                <w:p w:rsidR="007B599D" w:rsidRPr="007D4272" w:rsidRDefault="007B599D" w:rsidP="007D4272">
                  <w:pPr>
                    <w:pStyle w:val="TableParagraph"/>
                    <w:ind w:left="0"/>
                    <w:rPr>
                      <w:sz w:val="24"/>
                      <w:szCs w:val="24"/>
                      <w:lang w:val="ru-RU"/>
                    </w:rPr>
                  </w:pPr>
                  <w:r w:rsidRPr="007D4272">
                    <w:rPr>
                      <w:sz w:val="24"/>
                      <w:szCs w:val="24"/>
                    </w:rPr>
                    <w:t>Человек,</w:t>
                  </w:r>
                  <w:r w:rsidRPr="007D4272">
                    <w:rPr>
                      <w:spacing w:val="-2"/>
                      <w:sz w:val="24"/>
                      <w:szCs w:val="24"/>
                    </w:rPr>
                    <w:t xml:space="preserve"> </w:t>
                  </w:r>
                  <w:r w:rsidRPr="007D4272">
                    <w:rPr>
                      <w:sz w:val="24"/>
                      <w:szCs w:val="24"/>
                    </w:rPr>
                    <w:t>семья,</w:t>
                  </w:r>
                </w:p>
                <w:p w:rsidR="007B599D" w:rsidRPr="007D4272" w:rsidRDefault="007B599D" w:rsidP="007D4272">
                  <w:pPr>
                    <w:pStyle w:val="TableParagraph"/>
                    <w:ind w:left="0"/>
                    <w:rPr>
                      <w:sz w:val="24"/>
                      <w:szCs w:val="24"/>
                      <w:lang w:val="ru-RU"/>
                    </w:rPr>
                  </w:pPr>
                  <w:r w:rsidRPr="007D4272">
                    <w:rPr>
                      <w:sz w:val="24"/>
                      <w:szCs w:val="24"/>
                    </w:rPr>
                    <w:t>дружба,</w:t>
                  </w:r>
                  <w:r w:rsidRPr="007D4272">
                    <w:rPr>
                      <w:spacing w:val="1"/>
                      <w:sz w:val="24"/>
                      <w:szCs w:val="24"/>
                    </w:rPr>
                    <w:t xml:space="preserve"> </w:t>
                  </w:r>
                  <w:r w:rsidRPr="007D4272">
                    <w:rPr>
                      <w:spacing w:val="-1"/>
                      <w:sz w:val="24"/>
                      <w:szCs w:val="24"/>
                    </w:rPr>
                    <w:t>сотрудничество</w:t>
                  </w:r>
                </w:p>
              </w:tc>
              <w:tc>
                <w:tcPr>
                  <w:tcW w:w="2512" w:type="dxa"/>
                </w:tcPr>
                <w:p w:rsidR="007B599D" w:rsidRPr="007D4272" w:rsidRDefault="007B599D" w:rsidP="007D4272">
                  <w:pPr>
                    <w:pStyle w:val="TableParagraph"/>
                    <w:ind w:left="0"/>
                    <w:rPr>
                      <w:sz w:val="24"/>
                      <w:szCs w:val="24"/>
                      <w:lang w:val="ru-RU"/>
                    </w:rPr>
                  </w:pPr>
                  <w:r w:rsidRPr="007D4272">
                    <w:rPr>
                      <w:sz w:val="24"/>
                      <w:szCs w:val="24"/>
                      <w:lang w:val="ru-RU"/>
                    </w:rPr>
                    <w:t>Центр</w:t>
                  </w:r>
                  <w:r w:rsidRPr="007D4272">
                    <w:rPr>
                      <w:spacing w:val="-4"/>
                      <w:sz w:val="24"/>
                      <w:szCs w:val="24"/>
                      <w:lang w:val="ru-RU"/>
                    </w:rPr>
                    <w:t xml:space="preserve"> </w:t>
                  </w:r>
                  <w:r w:rsidRPr="007D4272">
                    <w:rPr>
                      <w:sz w:val="24"/>
                      <w:szCs w:val="24"/>
                      <w:lang w:val="ru-RU"/>
                    </w:rPr>
                    <w:t>театрализации и музицирования.</w:t>
                  </w:r>
                  <w:r w:rsidRPr="007D4272">
                    <w:rPr>
                      <w:spacing w:val="-57"/>
                      <w:sz w:val="24"/>
                      <w:szCs w:val="24"/>
                      <w:lang w:val="ru-RU"/>
                    </w:rPr>
                    <w:t xml:space="preserve"> </w:t>
                  </w:r>
                  <w:r w:rsidRPr="007D4272">
                    <w:rPr>
                      <w:sz w:val="24"/>
                      <w:szCs w:val="24"/>
                      <w:lang w:val="ru-RU"/>
                    </w:rPr>
                    <w:t>Центр уединения.</w:t>
                  </w:r>
                  <w:r w:rsidRPr="007D4272">
                    <w:rPr>
                      <w:spacing w:val="-58"/>
                      <w:sz w:val="24"/>
                      <w:szCs w:val="24"/>
                      <w:lang w:val="ru-RU"/>
                    </w:rPr>
                    <w:t xml:space="preserve"> </w:t>
                  </w:r>
                  <w:r w:rsidRPr="007D4272">
                    <w:rPr>
                      <w:sz w:val="24"/>
                      <w:szCs w:val="24"/>
                      <w:lang w:val="ru-RU"/>
                    </w:rPr>
                    <w:t>Стенды для</w:t>
                  </w:r>
                  <w:r w:rsidRPr="007D4272">
                    <w:rPr>
                      <w:spacing w:val="1"/>
                      <w:sz w:val="24"/>
                      <w:szCs w:val="24"/>
                      <w:lang w:val="ru-RU"/>
                    </w:rPr>
                    <w:t xml:space="preserve"> </w:t>
                  </w:r>
                  <w:r w:rsidRPr="007D4272">
                    <w:rPr>
                      <w:sz w:val="24"/>
                      <w:szCs w:val="24"/>
                      <w:lang w:val="ru-RU"/>
                    </w:rPr>
                    <w:t>родителей.</w:t>
                  </w:r>
                </w:p>
                <w:p w:rsidR="007B599D" w:rsidRPr="007D4272" w:rsidRDefault="007B599D" w:rsidP="007D4272">
                  <w:pPr>
                    <w:pStyle w:val="TableParagraph"/>
                    <w:ind w:left="0"/>
                    <w:rPr>
                      <w:sz w:val="24"/>
                      <w:szCs w:val="24"/>
                      <w:lang w:val="ru-RU"/>
                    </w:rPr>
                  </w:pPr>
                  <w:r w:rsidRPr="007D4272">
                    <w:rPr>
                      <w:sz w:val="24"/>
                      <w:szCs w:val="24"/>
                      <w:lang w:val="ru-RU"/>
                    </w:rPr>
                    <w:t>Фотовыставки.</w:t>
                  </w:r>
                  <w:r w:rsidRPr="007D4272">
                    <w:rPr>
                      <w:spacing w:val="1"/>
                      <w:sz w:val="24"/>
                      <w:szCs w:val="24"/>
                      <w:lang w:val="ru-RU"/>
                    </w:rPr>
                    <w:t xml:space="preserve"> </w:t>
                  </w:r>
                  <w:r w:rsidRPr="007D4272">
                    <w:rPr>
                      <w:spacing w:val="-1"/>
                      <w:sz w:val="24"/>
                      <w:szCs w:val="24"/>
                      <w:lang w:val="ru-RU"/>
                    </w:rPr>
                    <w:t>Выставки</w:t>
                  </w:r>
                  <w:r w:rsidRPr="007D4272">
                    <w:rPr>
                      <w:spacing w:val="-10"/>
                      <w:sz w:val="24"/>
                      <w:szCs w:val="24"/>
                      <w:lang w:val="ru-RU"/>
                    </w:rPr>
                    <w:t xml:space="preserve"> </w:t>
                  </w:r>
                  <w:r w:rsidRPr="007D4272">
                    <w:rPr>
                      <w:sz w:val="24"/>
                      <w:szCs w:val="24"/>
                      <w:lang w:val="ru-RU"/>
                    </w:rPr>
                    <w:t>творчества</w:t>
                  </w:r>
                </w:p>
              </w:tc>
              <w:tc>
                <w:tcPr>
                  <w:tcW w:w="3118" w:type="dxa"/>
                </w:tcPr>
                <w:p w:rsidR="007B599D" w:rsidRPr="007D4272" w:rsidRDefault="007B599D" w:rsidP="007D4272">
                  <w:pPr>
                    <w:pStyle w:val="TableParagraph"/>
                    <w:ind w:left="0"/>
                    <w:rPr>
                      <w:sz w:val="24"/>
                      <w:szCs w:val="24"/>
                      <w:lang w:val="ru-RU"/>
                    </w:rPr>
                  </w:pPr>
                  <w:r w:rsidRPr="007D4272">
                    <w:rPr>
                      <w:sz w:val="24"/>
                      <w:szCs w:val="24"/>
                      <w:lang w:val="ru-RU"/>
                    </w:rPr>
                    <w:t>Подушка</w:t>
                  </w:r>
                  <w:r w:rsidRPr="007D4272">
                    <w:rPr>
                      <w:spacing w:val="-4"/>
                      <w:sz w:val="24"/>
                      <w:szCs w:val="24"/>
                      <w:lang w:val="ru-RU"/>
                    </w:rPr>
                    <w:t xml:space="preserve"> </w:t>
                  </w:r>
                  <w:r w:rsidRPr="007D4272">
                    <w:rPr>
                      <w:sz w:val="24"/>
                      <w:szCs w:val="24"/>
                      <w:lang w:val="ru-RU"/>
                    </w:rPr>
                    <w:t>–</w:t>
                  </w:r>
                  <w:r w:rsidRPr="007D4272">
                    <w:rPr>
                      <w:spacing w:val="-2"/>
                      <w:sz w:val="24"/>
                      <w:szCs w:val="24"/>
                      <w:lang w:val="ru-RU"/>
                    </w:rPr>
                    <w:t xml:space="preserve"> </w:t>
                  </w:r>
                  <w:r w:rsidRPr="007D4272">
                    <w:rPr>
                      <w:sz w:val="24"/>
                      <w:szCs w:val="24"/>
                      <w:lang w:val="ru-RU"/>
                    </w:rPr>
                    <w:t>дружка. Коробочка – мирилка</w:t>
                  </w:r>
                  <w:r w:rsidRPr="007D4272">
                    <w:rPr>
                      <w:spacing w:val="1"/>
                      <w:sz w:val="24"/>
                      <w:szCs w:val="24"/>
                      <w:lang w:val="ru-RU"/>
                    </w:rPr>
                    <w:t xml:space="preserve"> </w:t>
                  </w:r>
                  <w:r w:rsidRPr="007D4272">
                    <w:rPr>
                      <w:spacing w:val="-1"/>
                      <w:sz w:val="24"/>
                      <w:szCs w:val="24"/>
                      <w:lang w:val="ru-RU"/>
                    </w:rPr>
                    <w:t xml:space="preserve">Художественная </w:t>
                  </w:r>
                  <w:r w:rsidRPr="007D4272">
                    <w:rPr>
                      <w:sz w:val="24"/>
                      <w:szCs w:val="24"/>
                      <w:lang w:val="ru-RU"/>
                    </w:rPr>
                    <w:t>литература</w:t>
                  </w:r>
                  <w:r w:rsidRPr="007D4272">
                    <w:rPr>
                      <w:spacing w:val="-57"/>
                      <w:sz w:val="24"/>
                      <w:szCs w:val="24"/>
                      <w:lang w:val="ru-RU"/>
                    </w:rPr>
                    <w:t xml:space="preserve"> </w:t>
                  </w:r>
                  <w:r w:rsidRPr="007D4272">
                    <w:rPr>
                      <w:sz w:val="24"/>
                      <w:szCs w:val="24"/>
                      <w:lang w:val="ru-RU"/>
                    </w:rPr>
                    <w:t>Книги,</w:t>
                  </w:r>
                  <w:r w:rsidRPr="007D4272">
                    <w:rPr>
                      <w:spacing w:val="-1"/>
                      <w:sz w:val="24"/>
                      <w:szCs w:val="24"/>
                      <w:lang w:val="ru-RU"/>
                    </w:rPr>
                    <w:t xml:space="preserve"> </w:t>
                  </w:r>
                  <w:r w:rsidRPr="007D4272">
                    <w:rPr>
                      <w:sz w:val="24"/>
                      <w:szCs w:val="24"/>
                      <w:lang w:val="ru-RU"/>
                    </w:rPr>
                    <w:t>пособия.</w:t>
                  </w:r>
                </w:p>
                <w:p w:rsidR="007B599D" w:rsidRPr="007D4272" w:rsidRDefault="007B599D" w:rsidP="007D4272">
                  <w:pPr>
                    <w:pStyle w:val="TableParagraph"/>
                    <w:ind w:left="0"/>
                    <w:rPr>
                      <w:sz w:val="24"/>
                      <w:szCs w:val="24"/>
                      <w:lang w:val="ru-RU"/>
                    </w:rPr>
                  </w:pPr>
                  <w:r w:rsidRPr="007D4272">
                    <w:rPr>
                      <w:sz w:val="24"/>
                      <w:szCs w:val="24"/>
                      <w:lang w:val="ru-RU"/>
                    </w:rPr>
                    <w:t>Игровое</w:t>
                  </w:r>
                  <w:r w:rsidRPr="007D4272">
                    <w:rPr>
                      <w:spacing w:val="-9"/>
                      <w:sz w:val="24"/>
                      <w:szCs w:val="24"/>
                      <w:lang w:val="ru-RU"/>
                    </w:rPr>
                    <w:t xml:space="preserve"> </w:t>
                  </w:r>
                  <w:r w:rsidRPr="007D4272">
                    <w:rPr>
                      <w:sz w:val="24"/>
                      <w:szCs w:val="24"/>
                      <w:lang w:val="ru-RU"/>
                    </w:rPr>
                    <w:t>оборудование.</w:t>
                  </w:r>
                  <w:r w:rsidRPr="007D4272">
                    <w:rPr>
                      <w:spacing w:val="-57"/>
                      <w:sz w:val="24"/>
                      <w:szCs w:val="24"/>
                      <w:lang w:val="ru-RU"/>
                    </w:rPr>
                    <w:t xml:space="preserve"> </w:t>
                  </w:r>
                  <w:r w:rsidRPr="007D4272">
                    <w:rPr>
                      <w:sz w:val="24"/>
                      <w:szCs w:val="24"/>
                      <w:lang w:val="ru-RU"/>
                    </w:rPr>
                    <w:t>С/р</w:t>
                  </w:r>
                  <w:r w:rsidRPr="007D4272">
                    <w:rPr>
                      <w:spacing w:val="-2"/>
                      <w:sz w:val="24"/>
                      <w:szCs w:val="24"/>
                      <w:lang w:val="ru-RU"/>
                    </w:rPr>
                    <w:t xml:space="preserve"> </w:t>
                  </w:r>
                  <w:r w:rsidRPr="007D4272">
                    <w:rPr>
                      <w:sz w:val="24"/>
                      <w:szCs w:val="24"/>
                      <w:lang w:val="ru-RU"/>
                    </w:rPr>
                    <w:t>игра «Семья».</w:t>
                  </w:r>
                </w:p>
                <w:p w:rsidR="007B599D" w:rsidRPr="007D4272" w:rsidRDefault="007B599D" w:rsidP="007D4272">
                  <w:pPr>
                    <w:pStyle w:val="TableParagraph"/>
                    <w:ind w:left="0"/>
                    <w:rPr>
                      <w:sz w:val="24"/>
                      <w:szCs w:val="24"/>
                      <w:lang w:val="ru-RU"/>
                    </w:rPr>
                  </w:pPr>
                  <w:r w:rsidRPr="007D4272">
                    <w:rPr>
                      <w:sz w:val="24"/>
                      <w:szCs w:val="24"/>
                      <w:lang w:val="ru-RU"/>
                    </w:rPr>
                    <w:t>Материалы для творчества.</w:t>
                  </w:r>
                  <w:r w:rsidRPr="007D4272">
                    <w:rPr>
                      <w:spacing w:val="-57"/>
                      <w:sz w:val="24"/>
                      <w:szCs w:val="24"/>
                      <w:lang w:val="ru-RU"/>
                    </w:rPr>
                    <w:t xml:space="preserve"> </w:t>
                  </w:r>
                  <w:r w:rsidRPr="007D4272">
                    <w:rPr>
                      <w:sz w:val="24"/>
                      <w:szCs w:val="24"/>
                      <w:lang w:val="ru-RU"/>
                    </w:rPr>
                    <w:t>Фотоальбомы</w:t>
                  </w:r>
                  <w:r w:rsidRPr="007D4272">
                    <w:rPr>
                      <w:spacing w:val="-4"/>
                      <w:sz w:val="24"/>
                      <w:szCs w:val="24"/>
                      <w:lang w:val="ru-RU"/>
                    </w:rPr>
                    <w:t xml:space="preserve"> </w:t>
                  </w:r>
                  <w:r w:rsidRPr="007D4272">
                    <w:rPr>
                      <w:sz w:val="24"/>
                      <w:szCs w:val="24"/>
                      <w:lang w:val="ru-RU"/>
                    </w:rPr>
                    <w:t>«Моя</w:t>
                  </w:r>
                  <w:r w:rsidRPr="007D4272">
                    <w:rPr>
                      <w:spacing w:val="-7"/>
                      <w:sz w:val="24"/>
                      <w:szCs w:val="24"/>
                      <w:lang w:val="ru-RU"/>
                    </w:rPr>
                    <w:t xml:space="preserve"> </w:t>
                  </w:r>
                  <w:r w:rsidRPr="007D4272">
                    <w:rPr>
                      <w:sz w:val="24"/>
                      <w:szCs w:val="24"/>
                      <w:lang w:val="ru-RU"/>
                    </w:rPr>
                    <w:t>семья».</w:t>
                  </w:r>
                </w:p>
              </w:tc>
            </w:tr>
            <w:tr w:rsidR="007B599D" w:rsidRPr="007D4272" w:rsidTr="00E45A7F">
              <w:trPr>
                <w:trHeight w:val="277"/>
              </w:trPr>
              <w:tc>
                <w:tcPr>
                  <w:tcW w:w="1776" w:type="dxa"/>
                </w:tcPr>
                <w:p w:rsidR="007B599D" w:rsidRPr="007D4272" w:rsidRDefault="007B599D" w:rsidP="007D4272">
                  <w:pPr>
                    <w:pStyle w:val="TableParagraph"/>
                    <w:ind w:left="0"/>
                    <w:rPr>
                      <w:sz w:val="24"/>
                      <w:szCs w:val="24"/>
                    </w:rPr>
                  </w:pPr>
                  <w:r w:rsidRPr="007D4272">
                    <w:rPr>
                      <w:sz w:val="24"/>
                      <w:szCs w:val="24"/>
                    </w:rPr>
                    <w:t>Познание</w:t>
                  </w:r>
                </w:p>
              </w:tc>
              <w:tc>
                <w:tcPr>
                  <w:tcW w:w="2512" w:type="dxa"/>
                </w:tcPr>
                <w:p w:rsidR="007B599D" w:rsidRPr="007D4272" w:rsidRDefault="007B599D" w:rsidP="007D4272">
                  <w:pPr>
                    <w:pStyle w:val="TableParagraph"/>
                    <w:ind w:left="0"/>
                    <w:rPr>
                      <w:sz w:val="24"/>
                      <w:szCs w:val="24"/>
                      <w:lang w:val="ru-RU"/>
                    </w:rPr>
                  </w:pPr>
                  <w:r w:rsidRPr="007D4272">
                    <w:rPr>
                      <w:sz w:val="24"/>
                      <w:szCs w:val="24"/>
                      <w:lang w:val="ru-RU"/>
                    </w:rPr>
                    <w:t>Центр</w:t>
                  </w:r>
                  <w:r w:rsidRPr="007D4272">
                    <w:rPr>
                      <w:spacing w:val="1"/>
                      <w:sz w:val="24"/>
                      <w:szCs w:val="24"/>
                      <w:lang w:val="ru-RU"/>
                    </w:rPr>
                    <w:t xml:space="preserve"> </w:t>
                  </w:r>
                  <w:r w:rsidRPr="007D4272">
                    <w:rPr>
                      <w:sz w:val="24"/>
                      <w:szCs w:val="24"/>
                      <w:lang w:val="ru-RU"/>
                    </w:rPr>
                    <w:t>математики и</w:t>
                  </w:r>
                  <w:r w:rsidRPr="007D4272">
                    <w:rPr>
                      <w:spacing w:val="-58"/>
                      <w:sz w:val="24"/>
                      <w:szCs w:val="24"/>
                      <w:lang w:val="ru-RU"/>
                    </w:rPr>
                    <w:t xml:space="preserve"> </w:t>
                  </w:r>
                  <w:r w:rsidRPr="007D4272">
                    <w:rPr>
                      <w:sz w:val="24"/>
                      <w:szCs w:val="24"/>
                      <w:lang w:val="ru-RU"/>
                    </w:rPr>
                    <w:t>логики.</w:t>
                  </w:r>
                </w:p>
                <w:p w:rsidR="007B599D" w:rsidRPr="007D4272" w:rsidRDefault="007B599D" w:rsidP="007D4272">
                  <w:pPr>
                    <w:pStyle w:val="TableParagraph"/>
                    <w:ind w:left="0"/>
                    <w:rPr>
                      <w:sz w:val="24"/>
                      <w:szCs w:val="24"/>
                    </w:rPr>
                  </w:pPr>
                  <w:r w:rsidRPr="007D4272">
                    <w:rPr>
                      <w:sz w:val="24"/>
                      <w:szCs w:val="24"/>
                      <w:lang w:val="ru-RU"/>
                    </w:rPr>
                    <w:t>Центр</w:t>
                  </w:r>
                  <w:r w:rsidRPr="007D4272">
                    <w:rPr>
                      <w:spacing w:val="1"/>
                      <w:sz w:val="24"/>
                      <w:szCs w:val="24"/>
                      <w:lang w:val="ru-RU"/>
                    </w:rPr>
                    <w:t xml:space="preserve"> </w:t>
                  </w:r>
                  <w:r w:rsidRPr="007D4272">
                    <w:rPr>
                      <w:spacing w:val="-1"/>
                      <w:sz w:val="24"/>
                      <w:szCs w:val="24"/>
                      <w:lang w:val="ru-RU"/>
                    </w:rPr>
                    <w:t>экспериментирования.</w:t>
                  </w:r>
                  <w:r w:rsidRPr="007D4272">
                    <w:rPr>
                      <w:spacing w:val="-57"/>
                      <w:sz w:val="24"/>
                      <w:szCs w:val="24"/>
                      <w:lang w:val="ru-RU"/>
                    </w:rPr>
                    <w:t xml:space="preserve"> </w:t>
                  </w:r>
                  <w:r w:rsidRPr="007D4272">
                    <w:rPr>
                      <w:sz w:val="24"/>
                      <w:szCs w:val="24"/>
                    </w:rPr>
                    <w:t>Центр</w:t>
                  </w:r>
                  <w:r w:rsidRPr="007D4272">
                    <w:rPr>
                      <w:spacing w:val="1"/>
                      <w:sz w:val="24"/>
                      <w:szCs w:val="24"/>
                    </w:rPr>
                    <w:t xml:space="preserve"> </w:t>
                  </w:r>
                  <w:r w:rsidRPr="007D4272">
                    <w:rPr>
                      <w:sz w:val="24"/>
                      <w:szCs w:val="24"/>
                    </w:rPr>
                    <w:t>конструирования.</w:t>
                  </w:r>
                </w:p>
              </w:tc>
              <w:tc>
                <w:tcPr>
                  <w:tcW w:w="3118" w:type="dxa"/>
                </w:tcPr>
                <w:p w:rsidR="007B599D" w:rsidRPr="007D4272" w:rsidRDefault="007B599D" w:rsidP="007D4272">
                  <w:pPr>
                    <w:pStyle w:val="TableParagraph"/>
                    <w:ind w:left="0"/>
                    <w:rPr>
                      <w:sz w:val="24"/>
                      <w:szCs w:val="24"/>
                      <w:lang w:val="ru-RU"/>
                    </w:rPr>
                  </w:pPr>
                  <w:r w:rsidRPr="007D4272">
                    <w:rPr>
                      <w:sz w:val="24"/>
                      <w:szCs w:val="24"/>
                      <w:lang w:val="ru-RU"/>
                    </w:rPr>
                    <w:t>Лаборатория для</w:t>
                  </w:r>
                  <w:r w:rsidRPr="007D4272">
                    <w:rPr>
                      <w:spacing w:val="1"/>
                      <w:sz w:val="24"/>
                      <w:szCs w:val="24"/>
                      <w:lang w:val="ru-RU"/>
                    </w:rPr>
                    <w:t xml:space="preserve"> </w:t>
                  </w:r>
                  <w:r w:rsidRPr="007D4272">
                    <w:rPr>
                      <w:sz w:val="24"/>
                      <w:szCs w:val="24"/>
                      <w:lang w:val="ru-RU"/>
                    </w:rPr>
                    <w:t>познавательно -</w:t>
                  </w:r>
                  <w:r w:rsidRPr="007D4272">
                    <w:rPr>
                      <w:spacing w:val="1"/>
                      <w:sz w:val="24"/>
                      <w:szCs w:val="24"/>
                      <w:lang w:val="ru-RU"/>
                    </w:rPr>
                    <w:t xml:space="preserve"> </w:t>
                  </w:r>
                  <w:r w:rsidRPr="007D4272">
                    <w:rPr>
                      <w:sz w:val="24"/>
                      <w:szCs w:val="24"/>
                      <w:lang w:val="ru-RU"/>
                    </w:rPr>
                    <w:t>исследовательской и опытно -</w:t>
                  </w:r>
                  <w:r w:rsidRPr="007D4272">
                    <w:rPr>
                      <w:spacing w:val="1"/>
                      <w:sz w:val="24"/>
                      <w:szCs w:val="24"/>
                      <w:lang w:val="ru-RU"/>
                    </w:rPr>
                    <w:t xml:space="preserve"> </w:t>
                  </w:r>
                  <w:r w:rsidRPr="007D4272">
                    <w:rPr>
                      <w:sz w:val="24"/>
                      <w:szCs w:val="24"/>
                      <w:lang w:val="ru-RU"/>
                    </w:rPr>
                    <w:t>экспериментальной деятельности детей.</w:t>
                  </w:r>
                  <w:r w:rsidRPr="007D4272">
                    <w:rPr>
                      <w:spacing w:val="1"/>
                      <w:sz w:val="24"/>
                      <w:szCs w:val="24"/>
                      <w:lang w:val="ru-RU"/>
                    </w:rPr>
                    <w:t xml:space="preserve"> </w:t>
                  </w:r>
                  <w:r w:rsidRPr="007D4272">
                    <w:rPr>
                      <w:sz w:val="24"/>
                      <w:szCs w:val="24"/>
                      <w:lang w:val="ru-RU"/>
                    </w:rPr>
                    <w:t>Игрушки и игровое оборудование для с/р</w:t>
                  </w:r>
                  <w:r w:rsidRPr="007D4272">
                    <w:rPr>
                      <w:spacing w:val="-57"/>
                      <w:sz w:val="24"/>
                      <w:szCs w:val="24"/>
                      <w:lang w:val="ru-RU"/>
                    </w:rPr>
                    <w:t xml:space="preserve"> </w:t>
                  </w:r>
                  <w:r w:rsidRPr="007D4272">
                    <w:rPr>
                      <w:sz w:val="24"/>
                      <w:szCs w:val="24"/>
                      <w:lang w:val="ru-RU"/>
                    </w:rPr>
                    <w:t>игры</w:t>
                  </w:r>
                  <w:r w:rsidRPr="007D4272">
                    <w:rPr>
                      <w:spacing w:val="3"/>
                      <w:sz w:val="24"/>
                      <w:szCs w:val="24"/>
                      <w:lang w:val="ru-RU"/>
                    </w:rPr>
                    <w:t xml:space="preserve"> </w:t>
                  </w:r>
                  <w:r w:rsidRPr="007D4272">
                    <w:rPr>
                      <w:sz w:val="24"/>
                      <w:szCs w:val="24"/>
                      <w:lang w:val="ru-RU"/>
                    </w:rPr>
                    <w:t>«Школа».</w:t>
                  </w:r>
                </w:p>
                <w:p w:rsidR="007B599D" w:rsidRPr="007D4272" w:rsidRDefault="007B599D" w:rsidP="007D4272">
                  <w:pPr>
                    <w:pStyle w:val="TableParagraph"/>
                    <w:ind w:left="0"/>
                    <w:rPr>
                      <w:sz w:val="24"/>
                      <w:szCs w:val="24"/>
                      <w:lang w:val="ru-RU"/>
                    </w:rPr>
                  </w:pPr>
                  <w:r w:rsidRPr="007D4272">
                    <w:rPr>
                      <w:sz w:val="24"/>
                      <w:szCs w:val="24"/>
                      <w:lang w:val="ru-RU"/>
                    </w:rPr>
                    <w:t>Игры – головоломки.</w:t>
                  </w:r>
                  <w:r w:rsidRPr="007D4272">
                    <w:rPr>
                      <w:spacing w:val="1"/>
                      <w:sz w:val="24"/>
                      <w:szCs w:val="24"/>
                      <w:lang w:val="ru-RU"/>
                    </w:rPr>
                    <w:t xml:space="preserve"> </w:t>
                  </w:r>
                  <w:r w:rsidRPr="007D4272">
                    <w:rPr>
                      <w:sz w:val="24"/>
                      <w:szCs w:val="24"/>
                      <w:lang w:val="ru-RU"/>
                    </w:rPr>
                    <w:t>Математические</w:t>
                  </w:r>
                  <w:r w:rsidRPr="007D4272">
                    <w:rPr>
                      <w:spacing w:val="-12"/>
                      <w:sz w:val="24"/>
                      <w:szCs w:val="24"/>
                      <w:lang w:val="ru-RU"/>
                    </w:rPr>
                    <w:t xml:space="preserve"> </w:t>
                  </w:r>
                  <w:r w:rsidRPr="007D4272">
                    <w:rPr>
                      <w:sz w:val="24"/>
                      <w:szCs w:val="24"/>
                      <w:lang w:val="ru-RU"/>
                    </w:rPr>
                    <w:t>игры.</w:t>
                  </w:r>
                </w:p>
                <w:p w:rsidR="007B599D" w:rsidRPr="007D4272" w:rsidRDefault="007B599D" w:rsidP="007D4272">
                  <w:pPr>
                    <w:pStyle w:val="TableParagraph"/>
                    <w:ind w:left="0"/>
                    <w:rPr>
                      <w:sz w:val="24"/>
                      <w:szCs w:val="24"/>
                      <w:lang w:val="ru-RU"/>
                    </w:rPr>
                  </w:pPr>
                  <w:r w:rsidRPr="007D4272">
                    <w:rPr>
                      <w:sz w:val="24"/>
                      <w:szCs w:val="24"/>
                      <w:lang w:val="ru-RU"/>
                    </w:rPr>
                    <w:t>Развивающие</w:t>
                  </w:r>
                  <w:r w:rsidRPr="007D4272">
                    <w:rPr>
                      <w:spacing w:val="-6"/>
                      <w:sz w:val="24"/>
                      <w:szCs w:val="24"/>
                      <w:lang w:val="ru-RU"/>
                    </w:rPr>
                    <w:t xml:space="preserve"> </w:t>
                  </w:r>
                  <w:r w:rsidRPr="007D4272">
                    <w:rPr>
                      <w:sz w:val="24"/>
                      <w:szCs w:val="24"/>
                      <w:lang w:val="ru-RU"/>
                    </w:rPr>
                    <w:t>игры</w:t>
                  </w:r>
                  <w:r w:rsidRPr="007D4272">
                    <w:rPr>
                      <w:spacing w:val="-5"/>
                      <w:sz w:val="24"/>
                      <w:szCs w:val="24"/>
                      <w:lang w:val="ru-RU"/>
                    </w:rPr>
                    <w:t xml:space="preserve"> </w:t>
                  </w:r>
                  <w:r w:rsidRPr="007D4272">
                    <w:rPr>
                      <w:sz w:val="24"/>
                      <w:szCs w:val="24"/>
                      <w:lang w:val="ru-RU"/>
                    </w:rPr>
                    <w:t>В.В.Воскобовича</w:t>
                  </w:r>
                </w:p>
                <w:p w:rsidR="007B599D" w:rsidRPr="007D4272" w:rsidRDefault="007B599D" w:rsidP="007D4272">
                  <w:pPr>
                    <w:pStyle w:val="TableParagraph"/>
                    <w:ind w:left="0"/>
                    <w:rPr>
                      <w:sz w:val="24"/>
                      <w:szCs w:val="24"/>
                      <w:lang w:val="ru-RU"/>
                    </w:rPr>
                  </w:pPr>
                  <w:r w:rsidRPr="007D4272">
                    <w:rPr>
                      <w:sz w:val="24"/>
                      <w:szCs w:val="24"/>
                      <w:lang w:val="ru-RU"/>
                    </w:rPr>
                    <w:t>Конструктор различных размеров и</w:t>
                  </w:r>
                  <w:r w:rsidRPr="007D4272">
                    <w:rPr>
                      <w:spacing w:val="-58"/>
                      <w:sz w:val="24"/>
                      <w:szCs w:val="24"/>
                      <w:lang w:val="ru-RU"/>
                    </w:rPr>
                    <w:t xml:space="preserve"> </w:t>
                  </w:r>
                  <w:r w:rsidRPr="007D4272">
                    <w:rPr>
                      <w:sz w:val="24"/>
                      <w:szCs w:val="24"/>
                      <w:lang w:val="ru-RU"/>
                    </w:rPr>
                    <w:t>материалов.</w:t>
                  </w:r>
                </w:p>
              </w:tc>
            </w:tr>
            <w:tr w:rsidR="007B599D" w:rsidRPr="007D4272" w:rsidTr="00E45A7F">
              <w:trPr>
                <w:trHeight w:val="277"/>
              </w:trPr>
              <w:tc>
                <w:tcPr>
                  <w:tcW w:w="1776" w:type="dxa"/>
                </w:tcPr>
                <w:p w:rsidR="007B599D" w:rsidRPr="007D4272" w:rsidRDefault="007B599D" w:rsidP="007D4272">
                  <w:pPr>
                    <w:pStyle w:val="TableParagraph"/>
                    <w:ind w:left="0"/>
                    <w:rPr>
                      <w:sz w:val="24"/>
                      <w:szCs w:val="24"/>
                    </w:rPr>
                  </w:pPr>
                  <w:r w:rsidRPr="007D4272">
                    <w:rPr>
                      <w:sz w:val="24"/>
                      <w:szCs w:val="24"/>
                    </w:rPr>
                    <w:t>Здоровье,</w:t>
                  </w:r>
                  <w:r w:rsidRPr="007D4272">
                    <w:rPr>
                      <w:spacing w:val="-1"/>
                      <w:sz w:val="24"/>
                      <w:szCs w:val="24"/>
                    </w:rPr>
                    <w:t xml:space="preserve"> </w:t>
                  </w:r>
                  <w:r w:rsidRPr="007D4272">
                    <w:rPr>
                      <w:sz w:val="24"/>
                      <w:szCs w:val="24"/>
                    </w:rPr>
                    <w:t>жизнь</w:t>
                  </w:r>
                </w:p>
              </w:tc>
              <w:tc>
                <w:tcPr>
                  <w:tcW w:w="2512" w:type="dxa"/>
                </w:tcPr>
                <w:p w:rsidR="007B599D" w:rsidRPr="007D4272" w:rsidRDefault="007B599D" w:rsidP="007D4272">
                  <w:pPr>
                    <w:pStyle w:val="TableParagraph"/>
                    <w:ind w:left="0"/>
                    <w:rPr>
                      <w:sz w:val="24"/>
                      <w:szCs w:val="24"/>
                      <w:lang w:val="ru-RU"/>
                    </w:rPr>
                  </w:pPr>
                  <w:r w:rsidRPr="007D4272">
                    <w:rPr>
                      <w:sz w:val="24"/>
                      <w:szCs w:val="24"/>
                      <w:lang w:val="ru-RU"/>
                    </w:rPr>
                    <w:t>Центр двигательной</w:t>
                  </w:r>
                  <w:r w:rsidRPr="007D4272">
                    <w:rPr>
                      <w:spacing w:val="-57"/>
                      <w:sz w:val="24"/>
                      <w:szCs w:val="24"/>
                      <w:lang w:val="ru-RU"/>
                    </w:rPr>
                    <w:t xml:space="preserve"> </w:t>
                  </w:r>
                  <w:r w:rsidRPr="007D4272">
                    <w:rPr>
                      <w:sz w:val="24"/>
                      <w:szCs w:val="24"/>
                      <w:lang w:val="ru-RU"/>
                    </w:rPr>
                    <w:t>активности.</w:t>
                  </w:r>
                </w:p>
                <w:p w:rsidR="007B599D" w:rsidRPr="007D4272" w:rsidRDefault="007B599D" w:rsidP="007D4272">
                  <w:pPr>
                    <w:pStyle w:val="TableParagraph"/>
                    <w:ind w:left="0"/>
                    <w:rPr>
                      <w:sz w:val="24"/>
                      <w:szCs w:val="24"/>
                      <w:lang w:val="ru-RU"/>
                    </w:rPr>
                  </w:pPr>
                  <w:r w:rsidRPr="007D4272">
                    <w:rPr>
                      <w:sz w:val="24"/>
                      <w:szCs w:val="24"/>
                      <w:lang w:val="ru-RU"/>
                    </w:rPr>
                    <w:t>Центр безопасности.</w:t>
                  </w:r>
                  <w:r w:rsidRPr="007D4272">
                    <w:rPr>
                      <w:spacing w:val="-57"/>
                      <w:sz w:val="24"/>
                      <w:szCs w:val="24"/>
                      <w:lang w:val="ru-RU"/>
                    </w:rPr>
                    <w:t xml:space="preserve"> </w:t>
                  </w:r>
                  <w:r w:rsidRPr="007D4272">
                    <w:rPr>
                      <w:sz w:val="24"/>
                      <w:szCs w:val="24"/>
                      <w:lang w:val="ru-RU"/>
                    </w:rPr>
                    <w:t>Центр уединения.</w:t>
                  </w:r>
                </w:p>
                <w:p w:rsidR="007B599D" w:rsidRPr="007D4272" w:rsidRDefault="007B599D" w:rsidP="007D4272">
                  <w:pPr>
                    <w:pStyle w:val="TableParagraph"/>
                    <w:ind w:left="0"/>
                    <w:rPr>
                      <w:sz w:val="24"/>
                      <w:szCs w:val="24"/>
                      <w:lang w:val="ru-RU"/>
                    </w:rPr>
                  </w:pPr>
                  <w:r w:rsidRPr="007D4272">
                    <w:rPr>
                      <w:sz w:val="24"/>
                      <w:szCs w:val="24"/>
                      <w:lang w:val="ru-RU"/>
                    </w:rPr>
                    <w:t>Кабинет педагога-</w:t>
                  </w:r>
                  <w:r w:rsidRPr="007D4272">
                    <w:rPr>
                      <w:spacing w:val="-57"/>
                      <w:sz w:val="24"/>
                      <w:szCs w:val="24"/>
                      <w:lang w:val="ru-RU"/>
                    </w:rPr>
                    <w:t xml:space="preserve"> </w:t>
                  </w:r>
                  <w:r w:rsidRPr="007D4272">
                    <w:rPr>
                      <w:sz w:val="24"/>
                      <w:szCs w:val="24"/>
                      <w:lang w:val="ru-RU"/>
                    </w:rPr>
                    <w:t>психолога.</w:t>
                  </w:r>
                </w:p>
                <w:p w:rsidR="007B599D" w:rsidRPr="007D4272" w:rsidRDefault="007B599D" w:rsidP="007D4272">
                  <w:pPr>
                    <w:pStyle w:val="TableParagraph"/>
                    <w:ind w:left="0"/>
                    <w:rPr>
                      <w:sz w:val="24"/>
                      <w:szCs w:val="24"/>
                      <w:lang w:val="ru-RU"/>
                    </w:rPr>
                  </w:pPr>
                  <w:r w:rsidRPr="007D4272">
                    <w:rPr>
                      <w:sz w:val="24"/>
                      <w:szCs w:val="24"/>
                      <w:lang w:val="ru-RU"/>
                    </w:rPr>
                    <w:t>Кабинет</w:t>
                  </w:r>
                  <w:r w:rsidRPr="007D4272">
                    <w:rPr>
                      <w:spacing w:val="-4"/>
                      <w:sz w:val="24"/>
                      <w:szCs w:val="24"/>
                      <w:lang w:val="ru-RU"/>
                    </w:rPr>
                    <w:t xml:space="preserve"> </w:t>
                  </w:r>
                  <w:r w:rsidRPr="007D4272">
                    <w:rPr>
                      <w:sz w:val="24"/>
                      <w:szCs w:val="24"/>
                      <w:lang w:val="ru-RU"/>
                    </w:rPr>
                    <w:t>учителя</w:t>
                  </w:r>
                  <w:r w:rsidRPr="007D4272">
                    <w:rPr>
                      <w:spacing w:val="-5"/>
                      <w:sz w:val="24"/>
                      <w:szCs w:val="24"/>
                      <w:lang w:val="ru-RU"/>
                    </w:rPr>
                    <w:t xml:space="preserve"> </w:t>
                  </w:r>
                  <w:r w:rsidRPr="007D4272">
                    <w:rPr>
                      <w:sz w:val="24"/>
                      <w:szCs w:val="24"/>
                      <w:lang w:val="ru-RU"/>
                    </w:rPr>
                    <w:t>–</w:t>
                  </w:r>
                  <w:r w:rsidRPr="007D4272">
                    <w:rPr>
                      <w:spacing w:val="-57"/>
                      <w:sz w:val="24"/>
                      <w:szCs w:val="24"/>
                      <w:lang w:val="ru-RU"/>
                    </w:rPr>
                    <w:t xml:space="preserve"> </w:t>
                  </w:r>
                  <w:r w:rsidRPr="007D4272">
                    <w:rPr>
                      <w:sz w:val="24"/>
                      <w:szCs w:val="24"/>
                      <w:lang w:val="ru-RU"/>
                    </w:rPr>
                    <w:t>логопеда.</w:t>
                  </w:r>
                </w:p>
                <w:p w:rsidR="007B599D" w:rsidRPr="007D4272" w:rsidRDefault="007B599D" w:rsidP="007D4272">
                  <w:pPr>
                    <w:pStyle w:val="TableParagraph"/>
                    <w:ind w:left="0"/>
                    <w:rPr>
                      <w:sz w:val="24"/>
                      <w:szCs w:val="24"/>
                      <w:lang w:val="ru-RU"/>
                    </w:rPr>
                  </w:pPr>
                  <w:r w:rsidRPr="007D4272">
                    <w:rPr>
                      <w:sz w:val="24"/>
                      <w:szCs w:val="24"/>
                      <w:lang w:val="ru-RU"/>
                    </w:rPr>
                    <w:t>Спортивный зал.</w:t>
                  </w:r>
                  <w:r w:rsidRPr="007D4272">
                    <w:rPr>
                      <w:spacing w:val="1"/>
                      <w:sz w:val="24"/>
                      <w:szCs w:val="24"/>
                      <w:lang w:val="ru-RU"/>
                    </w:rPr>
                    <w:t xml:space="preserve"> </w:t>
                  </w:r>
                  <w:r w:rsidRPr="007D4272">
                    <w:rPr>
                      <w:sz w:val="24"/>
                      <w:szCs w:val="24"/>
                      <w:lang w:val="ru-RU"/>
                    </w:rPr>
                    <w:t>Спортивная</w:t>
                  </w:r>
                  <w:r w:rsidRPr="007D4272">
                    <w:rPr>
                      <w:spacing w:val="-12"/>
                      <w:sz w:val="24"/>
                      <w:szCs w:val="24"/>
                      <w:lang w:val="ru-RU"/>
                    </w:rPr>
                    <w:t xml:space="preserve"> </w:t>
                  </w:r>
                  <w:r w:rsidRPr="007D4272">
                    <w:rPr>
                      <w:sz w:val="24"/>
                      <w:szCs w:val="24"/>
                      <w:lang w:val="ru-RU"/>
                    </w:rPr>
                    <w:t>площадка</w:t>
                  </w:r>
                </w:p>
                <w:p w:rsidR="007B599D" w:rsidRPr="007D4272" w:rsidRDefault="007B599D" w:rsidP="007D4272">
                  <w:pPr>
                    <w:pStyle w:val="TableParagraph"/>
                    <w:ind w:left="0"/>
                    <w:rPr>
                      <w:sz w:val="24"/>
                      <w:szCs w:val="24"/>
                      <w:lang w:val="ru-RU"/>
                    </w:rPr>
                  </w:pPr>
                  <w:r w:rsidRPr="007D4272">
                    <w:rPr>
                      <w:sz w:val="24"/>
                      <w:szCs w:val="24"/>
                      <w:lang w:val="ru-RU"/>
                    </w:rPr>
                    <w:t>на</w:t>
                  </w:r>
                  <w:r w:rsidRPr="007D4272">
                    <w:rPr>
                      <w:spacing w:val="-3"/>
                      <w:sz w:val="24"/>
                      <w:szCs w:val="24"/>
                      <w:lang w:val="ru-RU"/>
                    </w:rPr>
                    <w:t xml:space="preserve"> </w:t>
                  </w:r>
                  <w:r w:rsidRPr="007D4272">
                    <w:rPr>
                      <w:sz w:val="24"/>
                      <w:szCs w:val="24"/>
                      <w:lang w:val="ru-RU"/>
                    </w:rPr>
                    <w:t>территории</w:t>
                  </w:r>
                  <w:r w:rsidRPr="007D4272">
                    <w:rPr>
                      <w:spacing w:val="-2"/>
                      <w:sz w:val="24"/>
                      <w:szCs w:val="24"/>
                      <w:lang w:val="ru-RU"/>
                    </w:rPr>
                    <w:t xml:space="preserve"> </w:t>
                  </w:r>
                  <w:r w:rsidRPr="007D4272">
                    <w:rPr>
                      <w:sz w:val="24"/>
                      <w:szCs w:val="24"/>
                      <w:lang w:val="ru-RU"/>
                    </w:rPr>
                    <w:t>ДОО</w:t>
                  </w:r>
                </w:p>
              </w:tc>
              <w:tc>
                <w:tcPr>
                  <w:tcW w:w="3118" w:type="dxa"/>
                </w:tcPr>
                <w:p w:rsidR="007B599D" w:rsidRPr="007D4272" w:rsidRDefault="007B599D" w:rsidP="007D4272">
                  <w:pPr>
                    <w:pStyle w:val="TableParagraph"/>
                    <w:ind w:left="0"/>
                    <w:rPr>
                      <w:sz w:val="24"/>
                      <w:szCs w:val="24"/>
                      <w:lang w:val="ru-RU"/>
                    </w:rPr>
                  </w:pPr>
                  <w:r w:rsidRPr="007D4272">
                    <w:rPr>
                      <w:sz w:val="24"/>
                      <w:szCs w:val="24"/>
                      <w:lang w:val="ru-RU"/>
                    </w:rPr>
                    <w:t>Спортивное</w:t>
                  </w:r>
                  <w:r w:rsidRPr="007D4272">
                    <w:rPr>
                      <w:spacing w:val="-5"/>
                      <w:sz w:val="24"/>
                      <w:szCs w:val="24"/>
                      <w:lang w:val="ru-RU"/>
                    </w:rPr>
                    <w:t xml:space="preserve"> </w:t>
                  </w:r>
                  <w:r w:rsidRPr="007D4272">
                    <w:rPr>
                      <w:sz w:val="24"/>
                      <w:szCs w:val="24"/>
                      <w:lang w:val="ru-RU"/>
                    </w:rPr>
                    <w:t>оборудование</w:t>
                  </w:r>
                  <w:r w:rsidRPr="007D4272">
                    <w:rPr>
                      <w:spacing w:val="-5"/>
                      <w:sz w:val="24"/>
                      <w:szCs w:val="24"/>
                      <w:lang w:val="ru-RU"/>
                    </w:rPr>
                    <w:t xml:space="preserve"> </w:t>
                  </w:r>
                  <w:r w:rsidRPr="007D4272">
                    <w:rPr>
                      <w:sz w:val="24"/>
                      <w:szCs w:val="24"/>
                      <w:lang w:val="ru-RU"/>
                    </w:rPr>
                    <w:t>в</w:t>
                  </w:r>
                  <w:r w:rsidRPr="007D4272">
                    <w:rPr>
                      <w:spacing w:val="-5"/>
                      <w:sz w:val="24"/>
                      <w:szCs w:val="24"/>
                      <w:lang w:val="ru-RU"/>
                    </w:rPr>
                    <w:t xml:space="preserve"> </w:t>
                  </w:r>
                  <w:r w:rsidRPr="007D4272">
                    <w:rPr>
                      <w:sz w:val="24"/>
                      <w:szCs w:val="24"/>
                      <w:lang w:val="ru-RU"/>
                    </w:rPr>
                    <w:t>группах</w:t>
                  </w:r>
                  <w:r w:rsidRPr="007D4272">
                    <w:rPr>
                      <w:spacing w:val="-2"/>
                      <w:sz w:val="24"/>
                      <w:szCs w:val="24"/>
                      <w:lang w:val="ru-RU"/>
                    </w:rPr>
                    <w:t xml:space="preserve"> </w:t>
                  </w:r>
                  <w:r w:rsidRPr="007D4272">
                    <w:rPr>
                      <w:sz w:val="24"/>
                      <w:szCs w:val="24"/>
                      <w:lang w:val="ru-RU"/>
                    </w:rPr>
                    <w:t>и</w:t>
                  </w:r>
                  <w:r w:rsidRPr="007D4272">
                    <w:rPr>
                      <w:spacing w:val="-57"/>
                      <w:sz w:val="24"/>
                      <w:szCs w:val="24"/>
                      <w:lang w:val="ru-RU"/>
                    </w:rPr>
                    <w:t xml:space="preserve"> </w:t>
                  </w:r>
                  <w:r w:rsidRPr="007D4272">
                    <w:rPr>
                      <w:sz w:val="24"/>
                      <w:szCs w:val="24"/>
                      <w:lang w:val="ru-RU"/>
                    </w:rPr>
                    <w:t>спортивном</w:t>
                  </w:r>
                  <w:r w:rsidRPr="007D4272">
                    <w:rPr>
                      <w:spacing w:val="-2"/>
                      <w:sz w:val="24"/>
                      <w:szCs w:val="24"/>
                      <w:lang w:val="ru-RU"/>
                    </w:rPr>
                    <w:t xml:space="preserve"> </w:t>
                  </w:r>
                  <w:r w:rsidRPr="007D4272">
                    <w:rPr>
                      <w:sz w:val="24"/>
                      <w:szCs w:val="24"/>
                      <w:lang w:val="ru-RU"/>
                    </w:rPr>
                    <w:t>зале.</w:t>
                  </w:r>
                </w:p>
                <w:p w:rsidR="007B599D" w:rsidRPr="007D4272" w:rsidRDefault="007B599D" w:rsidP="007D4272">
                  <w:pPr>
                    <w:pStyle w:val="TableParagraph"/>
                    <w:ind w:left="0"/>
                    <w:rPr>
                      <w:sz w:val="24"/>
                      <w:szCs w:val="24"/>
                      <w:lang w:val="ru-RU"/>
                    </w:rPr>
                  </w:pPr>
                  <w:r w:rsidRPr="007D4272">
                    <w:rPr>
                      <w:sz w:val="24"/>
                      <w:szCs w:val="24"/>
                      <w:lang w:val="ru-RU"/>
                    </w:rPr>
                    <w:t>Дорожки здоровья.</w:t>
                  </w:r>
                  <w:r w:rsidRPr="007D4272">
                    <w:rPr>
                      <w:spacing w:val="-57"/>
                      <w:sz w:val="24"/>
                      <w:szCs w:val="24"/>
                      <w:lang w:val="ru-RU"/>
                    </w:rPr>
                    <w:t xml:space="preserve"> </w:t>
                  </w:r>
                  <w:r w:rsidRPr="007D4272">
                    <w:rPr>
                      <w:sz w:val="24"/>
                      <w:szCs w:val="24"/>
                      <w:lang w:val="ru-RU"/>
                    </w:rPr>
                    <w:t>Тропа</w:t>
                  </w:r>
                  <w:r w:rsidRPr="007D4272">
                    <w:rPr>
                      <w:spacing w:val="-1"/>
                      <w:sz w:val="24"/>
                      <w:szCs w:val="24"/>
                      <w:lang w:val="ru-RU"/>
                    </w:rPr>
                    <w:t xml:space="preserve"> </w:t>
                  </w:r>
                  <w:r w:rsidRPr="007D4272">
                    <w:rPr>
                      <w:sz w:val="24"/>
                      <w:szCs w:val="24"/>
                      <w:lang w:val="ru-RU"/>
                    </w:rPr>
                    <w:t>здоровья.</w:t>
                  </w:r>
                </w:p>
                <w:p w:rsidR="007B599D" w:rsidRPr="007D4272" w:rsidRDefault="007B599D" w:rsidP="007D4272">
                  <w:pPr>
                    <w:pStyle w:val="TableParagraph"/>
                    <w:ind w:left="0"/>
                    <w:rPr>
                      <w:sz w:val="24"/>
                      <w:szCs w:val="24"/>
                      <w:lang w:val="ru-RU"/>
                    </w:rPr>
                  </w:pPr>
                  <w:r w:rsidRPr="007D4272">
                    <w:rPr>
                      <w:sz w:val="24"/>
                      <w:szCs w:val="24"/>
                      <w:lang w:val="ru-RU"/>
                    </w:rPr>
                    <w:t>С/р игра «Больница».</w:t>
                  </w:r>
                  <w:r w:rsidRPr="007D4272">
                    <w:rPr>
                      <w:spacing w:val="1"/>
                      <w:sz w:val="24"/>
                      <w:szCs w:val="24"/>
                      <w:lang w:val="ru-RU"/>
                    </w:rPr>
                    <w:t xml:space="preserve"> </w:t>
                  </w:r>
                  <w:r w:rsidRPr="007D4272">
                    <w:rPr>
                      <w:sz w:val="24"/>
                      <w:szCs w:val="24"/>
                      <w:lang w:val="ru-RU"/>
                    </w:rPr>
                    <w:t>Макеты по ПДД.</w:t>
                  </w:r>
                  <w:r w:rsidRPr="007D4272">
                    <w:rPr>
                      <w:spacing w:val="1"/>
                      <w:sz w:val="24"/>
                      <w:szCs w:val="24"/>
                      <w:lang w:val="ru-RU"/>
                    </w:rPr>
                    <w:t xml:space="preserve"> </w:t>
                  </w:r>
                  <w:r w:rsidRPr="007D4272">
                    <w:rPr>
                      <w:sz w:val="24"/>
                      <w:szCs w:val="24"/>
                      <w:lang w:val="ru-RU"/>
                    </w:rPr>
                    <w:t>Стенды</w:t>
                  </w:r>
                  <w:r w:rsidRPr="007D4272">
                    <w:rPr>
                      <w:spacing w:val="-12"/>
                      <w:sz w:val="24"/>
                      <w:szCs w:val="24"/>
                      <w:lang w:val="ru-RU"/>
                    </w:rPr>
                    <w:t xml:space="preserve"> </w:t>
                  </w:r>
                  <w:r w:rsidRPr="007D4272">
                    <w:rPr>
                      <w:sz w:val="24"/>
                      <w:szCs w:val="24"/>
                      <w:lang w:val="ru-RU"/>
                    </w:rPr>
                    <w:t>безопасности.</w:t>
                  </w:r>
                </w:p>
                <w:p w:rsidR="007B599D" w:rsidRPr="007D4272" w:rsidRDefault="007B599D" w:rsidP="007D4272">
                  <w:pPr>
                    <w:pStyle w:val="TableParagraph"/>
                    <w:ind w:left="0"/>
                    <w:rPr>
                      <w:sz w:val="24"/>
                      <w:szCs w:val="24"/>
                      <w:lang w:val="ru-RU"/>
                    </w:rPr>
                  </w:pPr>
                  <w:r w:rsidRPr="007D4272">
                    <w:rPr>
                      <w:sz w:val="24"/>
                      <w:szCs w:val="24"/>
                      <w:lang w:val="ru-RU"/>
                    </w:rPr>
                    <w:t>Муляжи фруктов и овощей.</w:t>
                  </w:r>
                  <w:r w:rsidRPr="007D4272">
                    <w:rPr>
                      <w:spacing w:val="-58"/>
                      <w:sz w:val="24"/>
                      <w:szCs w:val="24"/>
                      <w:lang w:val="ru-RU"/>
                    </w:rPr>
                    <w:t xml:space="preserve"> </w:t>
                  </w:r>
                  <w:r w:rsidRPr="007D4272">
                    <w:rPr>
                      <w:sz w:val="24"/>
                      <w:szCs w:val="24"/>
                      <w:lang w:val="ru-RU"/>
                    </w:rPr>
                    <w:t>Книги,</w:t>
                  </w:r>
                  <w:r w:rsidRPr="007D4272">
                    <w:rPr>
                      <w:spacing w:val="-1"/>
                      <w:sz w:val="24"/>
                      <w:szCs w:val="24"/>
                      <w:lang w:val="ru-RU"/>
                    </w:rPr>
                    <w:t xml:space="preserve"> </w:t>
                  </w:r>
                  <w:r w:rsidRPr="007D4272">
                    <w:rPr>
                      <w:sz w:val="24"/>
                      <w:szCs w:val="24"/>
                      <w:lang w:val="ru-RU"/>
                    </w:rPr>
                    <w:t>пособия.</w:t>
                  </w:r>
                </w:p>
                <w:p w:rsidR="007B599D" w:rsidRPr="007D4272" w:rsidRDefault="007B599D" w:rsidP="007D4272">
                  <w:pPr>
                    <w:pStyle w:val="TableParagraph"/>
                    <w:ind w:left="0"/>
                    <w:rPr>
                      <w:sz w:val="24"/>
                      <w:szCs w:val="24"/>
                    </w:rPr>
                  </w:pPr>
                  <w:r w:rsidRPr="007D4272">
                    <w:rPr>
                      <w:sz w:val="24"/>
                      <w:szCs w:val="24"/>
                    </w:rPr>
                    <w:t>Стенд</w:t>
                  </w:r>
                  <w:r w:rsidRPr="007D4272">
                    <w:rPr>
                      <w:spacing w:val="-2"/>
                      <w:sz w:val="24"/>
                      <w:szCs w:val="24"/>
                    </w:rPr>
                    <w:t xml:space="preserve"> </w:t>
                  </w:r>
                  <w:r w:rsidRPr="007D4272">
                    <w:rPr>
                      <w:sz w:val="24"/>
                      <w:szCs w:val="24"/>
                    </w:rPr>
                    <w:t>настроения.</w:t>
                  </w:r>
                </w:p>
              </w:tc>
            </w:tr>
            <w:tr w:rsidR="007B599D" w:rsidRPr="007D4272" w:rsidTr="00E45A7F">
              <w:trPr>
                <w:trHeight w:val="277"/>
              </w:trPr>
              <w:tc>
                <w:tcPr>
                  <w:tcW w:w="1776" w:type="dxa"/>
                </w:tcPr>
                <w:p w:rsidR="007B599D" w:rsidRPr="007D4272" w:rsidRDefault="007B599D" w:rsidP="007D4272">
                  <w:pPr>
                    <w:pStyle w:val="TableParagraph"/>
                    <w:ind w:left="0"/>
                    <w:rPr>
                      <w:sz w:val="24"/>
                      <w:szCs w:val="24"/>
                    </w:rPr>
                  </w:pPr>
                  <w:r w:rsidRPr="007D4272">
                    <w:rPr>
                      <w:sz w:val="24"/>
                      <w:szCs w:val="24"/>
                    </w:rPr>
                    <w:lastRenderedPageBreak/>
                    <w:t>Труд</w:t>
                  </w:r>
                </w:p>
              </w:tc>
              <w:tc>
                <w:tcPr>
                  <w:tcW w:w="2512" w:type="dxa"/>
                </w:tcPr>
                <w:p w:rsidR="007B599D" w:rsidRPr="007D4272" w:rsidRDefault="007B599D" w:rsidP="007D4272">
                  <w:pPr>
                    <w:pStyle w:val="TableParagraph"/>
                    <w:ind w:left="0"/>
                    <w:jc w:val="both"/>
                    <w:rPr>
                      <w:sz w:val="24"/>
                      <w:szCs w:val="24"/>
                      <w:lang w:val="ru-RU"/>
                    </w:rPr>
                  </w:pPr>
                  <w:r w:rsidRPr="007D4272">
                    <w:rPr>
                      <w:sz w:val="24"/>
                      <w:szCs w:val="24"/>
                      <w:lang w:val="ru-RU"/>
                    </w:rPr>
                    <w:t>Уголок дежурств.</w:t>
                  </w:r>
                  <w:r w:rsidRPr="007D4272">
                    <w:rPr>
                      <w:spacing w:val="-57"/>
                      <w:sz w:val="24"/>
                      <w:szCs w:val="24"/>
                      <w:lang w:val="ru-RU"/>
                    </w:rPr>
                    <w:t xml:space="preserve"> </w:t>
                  </w:r>
                  <w:r w:rsidRPr="007D4272">
                    <w:rPr>
                      <w:sz w:val="24"/>
                      <w:szCs w:val="24"/>
                      <w:lang w:val="ru-RU"/>
                    </w:rPr>
                    <w:t>Центр природы в</w:t>
                  </w:r>
                  <w:r w:rsidRPr="007D4272">
                    <w:rPr>
                      <w:spacing w:val="1"/>
                      <w:sz w:val="24"/>
                      <w:szCs w:val="24"/>
                      <w:lang w:val="ru-RU"/>
                    </w:rPr>
                    <w:t xml:space="preserve"> </w:t>
                  </w:r>
                  <w:r w:rsidRPr="007D4272">
                    <w:rPr>
                      <w:sz w:val="24"/>
                      <w:szCs w:val="24"/>
                      <w:lang w:val="ru-RU"/>
                    </w:rPr>
                    <w:t>группе.</w:t>
                  </w:r>
                </w:p>
                <w:p w:rsidR="007B599D" w:rsidRPr="007D4272" w:rsidRDefault="007B599D" w:rsidP="007D4272">
                  <w:pPr>
                    <w:pStyle w:val="TableParagraph"/>
                    <w:ind w:left="0"/>
                    <w:rPr>
                      <w:sz w:val="24"/>
                      <w:szCs w:val="24"/>
                      <w:lang w:val="ru-RU"/>
                    </w:rPr>
                  </w:pPr>
                  <w:r w:rsidRPr="007D4272">
                    <w:rPr>
                      <w:sz w:val="24"/>
                      <w:szCs w:val="24"/>
                      <w:lang w:val="ru-RU"/>
                    </w:rPr>
                    <w:t>Огород на</w:t>
                  </w:r>
                  <w:r w:rsidRPr="007D4272">
                    <w:rPr>
                      <w:spacing w:val="1"/>
                      <w:sz w:val="24"/>
                      <w:szCs w:val="24"/>
                      <w:lang w:val="ru-RU"/>
                    </w:rPr>
                    <w:t xml:space="preserve"> </w:t>
                  </w:r>
                  <w:r w:rsidRPr="007D4272">
                    <w:rPr>
                      <w:sz w:val="24"/>
                      <w:szCs w:val="24"/>
                      <w:lang w:val="ru-RU"/>
                    </w:rPr>
                    <w:t>подоконнике, город</w:t>
                  </w:r>
                  <w:r w:rsidRPr="007D4272">
                    <w:rPr>
                      <w:spacing w:val="-58"/>
                      <w:sz w:val="24"/>
                      <w:szCs w:val="24"/>
                      <w:lang w:val="ru-RU"/>
                    </w:rPr>
                    <w:t xml:space="preserve"> </w:t>
                  </w:r>
                  <w:r w:rsidRPr="007D4272">
                    <w:rPr>
                      <w:sz w:val="24"/>
                      <w:szCs w:val="24"/>
                      <w:lang w:val="ru-RU"/>
                    </w:rPr>
                    <w:t>на</w:t>
                  </w:r>
                  <w:r w:rsidRPr="007D4272">
                    <w:rPr>
                      <w:spacing w:val="-2"/>
                      <w:sz w:val="24"/>
                      <w:szCs w:val="24"/>
                      <w:lang w:val="ru-RU"/>
                    </w:rPr>
                    <w:t xml:space="preserve"> </w:t>
                  </w:r>
                  <w:r w:rsidRPr="007D4272">
                    <w:rPr>
                      <w:sz w:val="24"/>
                      <w:szCs w:val="24"/>
                      <w:lang w:val="ru-RU"/>
                    </w:rPr>
                    <w:t>территории.</w:t>
                  </w:r>
                </w:p>
              </w:tc>
              <w:tc>
                <w:tcPr>
                  <w:tcW w:w="3118" w:type="dxa"/>
                </w:tcPr>
                <w:p w:rsidR="007B599D" w:rsidRPr="007D4272" w:rsidRDefault="007B599D" w:rsidP="007D4272">
                  <w:pPr>
                    <w:pStyle w:val="TableParagraph"/>
                    <w:ind w:left="0"/>
                    <w:rPr>
                      <w:sz w:val="24"/>
                      <w:szCs w:val="24"/>
                      <w:lang w:val="ru-RU"/>
                    </w:rPr>
                  </w:pPr>
                  <w:r w:rsidRPr="007D4272">
                    <w:rPr>
                      <w:sz w:val="24"/>
                      <w:szCs w:val="24"/>
                      <w:lang w:val="ru-RU"/>
                    </w:rPr>
                    <w:t>Оборудование</w:t>
                  </w:r>
                  <w:r w:rsidRPr="007D4272">
                    <w:rPr>
                      <w:spacing w:val="-4"/>
                      <w:sz w:val="24"/>
                      <w:szCs w:val="24"/>
                      <w:lang w:val="ru-RU"/>
                    </w:rPr>
                    <w:t xml:space="preserve"> </w:t>
                  </w:r>
                  <w:r w:rsidRPr="007D4272">
                    <w:rPr>
                      <w:sz w:val="24"/>
                      <w:szCs w:val="24"/>
                      <w:lang w:val="ru-RU"/>
                    </w:rPr>
                    <w:t>для</w:t>
                  </w:r>
                  <w:r w:rsidRPr="007D4272">
                    <w:rPr>
                      <w:spacing w:val="-3"/>
                      <w:sz w:val="24"/>
                      <w:szCs w:val="24"/>
                      <w:lang w:val="ru-RU"/>
                    </w:rPr>
                    <w:t xml:space="preserve"> </w:t>
                  </w:r>
                  <w:r w:rsidRPr="007D4272">
                    <w:rPr>
                      <w:sz w:val="24"/>
                      <w:szCs w:val="24"/>
                      <w:lang w:val="ru-RU"/>
                    </w:rPr>
                    <w:t>труда</w:t>
                  </w:r>
                  <w:r w:rsidRPr="007D4272">
                    <w:rPr>
                      <w:spacing w:val="-3"/>
                      <w:sz w:val="24"/>
                      <w:szCs w:val="24"/>
                      <w:lang w:val="ru-RU"/>
                    </w:rPr>
                    <w:t xml:space="preserve"> </w:t>
                  </w:r>
                  <w:r w:rsidRPr="007D4272">
                    <w:rPr>
                      <w:sz w:val="24"/>
                      <w:szCs w:val="24"/>
                      <w:lang w:val="ru-RU"/>
                    </w:rPr>
                    <w:t>в</w:t>
                  </w:r>
                  <w:r w:rsidRPr="007D4272">
                    <w:rPr>
                      <w:spacing w:val="-4"/>
                      <w:sz w:val="24"/>
                      <w:szCs w:val="24"/>
                      <w:lang w:val="ru-RU"/>
                    </w:rPr>
                    <w:t xml:space="preserve"> </w:t>
                  </w:r>
                  <w:r w:rsidRPr="007D4272">
                    <w:rPr>
                      <w:sz w:val="24"/>
                      <w:szCs w:val="24"/>
                      <w:lang w:val="ru-RU"/>
                    </w:rPr>
                    <w:t>природе</w:t>
                  </w:r>
                  <w:r w:rsidRPr="007D4272">
                    <w:rPr>
                      <w:spacing w:val="-57"/>
                      <w:sz w:val="24"/>
                      <w:szCs w:val="24"/>
                      <w:lang w:val="ru-RU"/>
                    </w:rPr>
                    <w:t xml:space="preserve"> </w:t>
                  </w:r>
                  <w:r w:rsidRPr="007D4272">
                    <w:rPr>
                      <w:sz w:val="24"/>
                      <w:szCs w:val="24"/>
                      <w:lang w:val="ru-RU"/>
                    </w:rPr>
                    <w:t>(детские</w:t>
                  </w:r>
                  <w:r w:rsidRPr="007D4272">
                    <w:rPr>
                      <w:spacing w:val="-2"/>
                      <w:sz w:val="24"/>
                      <w:szCs w:val="24"/>
                      <w:lang w:val="ru-RU"/>
                    </w:rPr>
                    <w:t xml:space="preserve"> </w:t>
                  </w:r>
                  <w:r w:rsidRPr="007D4272">
                    <w:rPr>
                      <w:sz w:val="24"/>
                      <w:szCs w:val="24"/>
                      <w:lang w:val="ru-RU"/>
                    </w:rPr>
                    <w:t>лопаты, грабли).</w:t>
                  </w:r>
                </w:p>
                <w:p w:rsidR="007B599D" w:rsidRPr="007D4272" w:rsidRDefault="007B599D" w:rsidP="007D4272">
                  <w:pPr>
                    <w:pStyle w:val="TableParagraph"/>
                    <w:ind w:left="0"/>
                    <w:rPr>
                      <w:sz w:val="24"/>
                      <w:szCs w:val="24"/>
                      <w:lang w:val="ru-RU"/>
                    </w:rPr>
                  </w:pPr>
                  <w:r w:rsidRPr="007D4272">
                    <w:rPr>
                      <w:sz w:val="24"/>
                      <w:szCs w:val="24"/>
                      <w:lang w:val="ru-RU"/>
                    </w:rPr>
                    <w:t>Оборудование для с/р игр .</w:t>
                  </w:r>
                  <w:r w:rsidRPr="007D4272">
                    <w:rPr>
                      <w:spacing w:val="1"/>
                      <w:sz w:val="24"/>
                      <w:szCs w:val="24"/>
                      <w:lang w:val="ru-RU"/>
                    </w:rPr>
                    <w:t xml:space="preserve"> </w:t>
                  </w:r>
                  <w:r w:rsidRPr="007D4272">
                    <w:rPr>
                      <w:sz w:val="24"/>
                      <w:szCs w:val="24"/>
                      <w:lang w:val="ru-RU"/>
                    </w:rPr>
                    <w:t>Набор</w:t>
                  </w:r>
                  <w:r w:rsidRPr="007D4272">
                    <w:rPr>
                      <w:spacing w:val="-6"/>
                      <w:sz w:val="24"/>
                      <w:szCs w:val="24"/>
                      <w:lang w:val="ru-RU"/>
                    </w:rPr>
                    <w:t xml:space="preserve"> </w:t>
                  </w:r>
                  <w:r w:rsidRPr="007D4272">
                    <w:rPr>
                      <w:sz w:val="24"/>
                      <w:szCs w:val="24"/>
                      <w:lang w:val="ru-RU"/>
                    </w:rPr>
                    <w:t>детских</w:t>
                  </w:r>
                  <w:r w:rsidRPr="007D4272">
                    <w:rPr>
                      <w:spacing w:val="-4"/>
                      <w:sz w:val="24"/>
                      <w:szCs w:val="24"/>
                      <w:lang w:val="ru-RU"/>
                    </w:rPr>
                    <w:t xml:space="preserve"> </w:t>
                  </w:r>
                  <w:r w:rsidRPr="007D4272">
                    <w:rPr>
                      <w:sz w:val="24"/>
                      <w:szCs w:val="24"/>
                      <w:lang w:val="ru-RU"/>
                    </w:rPr>
                    <w:t>инструментов.</w:t>
                  </w:r>
                  <w:r w:rsidRPr="007D4272">
                    <w:rPr>
                      <w:spacing w:val="-57"/>
                      <w:sz w:val="24"/>
                      <w:szCs w:val="24"/>
                      <w:lang w:val="ru-RU"/>
                    </w:rPr>
                    <w:t xml:space="preserve"> </w:t>
                  </w:r>
                  <w:r w:rsidRPr="007D4272">
                    <w:rPr>
                      <w:sz w:val="24"/>
                      <w:szCs w:val="24"/>
                      <w:lang w:val="ru-RU"/>
                    </w:rPr>
                    <w:t>Куклы</w:t>
                  </w:r>
                  <w:r w:rsidRPr="007D4272">
                    <w:rPr>
                      <w:spacing w:val="-2"/>
                      <w:sz w:val="24"/>
                      <w:szCs w:val="24"/>
                      <w:lang w:val="ru-RU"/>
                    </w:rPr>
                    <w:t xml:space="preserve"> </w:t>
                  </w:r>
                  <w:r w:rsidRPr="007D4272">
                    <w:rPr>
                      <w:sz w:val="24"/>
                      <w:szCs w:val="24"/>
                      <w:lang w:val="ru-RU"/>
                    </w:rPr>
                    <w:t>по</w:t>
                  </w:r>
                  <w:r w:rsidRPr="007D4272">
                    <w:rPr>
                      <w:spacing w:val="-1"/>
                      <w:sz w:val="24"/>
                      <w:szCs w:val="24"/>
                      <w:lang w:val="ru-RU"/>
                    </w:rPr>
                    <w:t xml:space="preserve"> </w:t>
                  </w:r>
                  <w:r w:rsidRPr="007D4272">
                    <w:rPr>
                      <w:sz w:val="24"/>
                      <w:szCs w:val="24"/>
                      <w:lang w:val="ru-RU"/>
                    </w:rPr>
                    <w:t>профессиям.</w:t>
                  </w:r>
                </w:p>
                <w:p w:rsidR="007B599D" w:rsidRPr="007D4272" w:rsidRDefault="007B599D" w:rsidP="007D4272">
                  <w:pPr>
                    <w:pStyle w:val="TableParagraph"/>
                    <w:ind w:left="0"/>
                    <w:rPr>
                      <w:sz w:val="24"/>
                      <w:szCs w:val="24"/>
                      <w:lang w:val="ru-RU"/>
                    </w:rPr>
                  </w:pPr>
                  <w:r w:rsidRPr="007D4272">
                    <w:rPr>
                      <w:sz w:val="24"/>
                      <w:szCs w:val="24"/>
                      <w:lang w:val="ru-RU"/>
                    </w:rPr>
                    <w:t>Д/и,</w:t>
                  </w:r>
                  <w:r w:rsidRPr="007D4272">
                    <w:rPr>
                      <w:spacing w:val="-9"/>
                      <w:sz w:val="24"/>
                      <w:szCs w:val="24"/>
                      <w:lang w:val="ru-RU"/>
                    </w:rPr>
                    <w:t xml:space="preserve"> </w:t>
                  </w:r>
                  <w:r w:rsidRPr="007D4272">
                    <w:rPr>
                      <w:sz w:val="24"/>
                      <w:szCs w:val="24"/>
                      <w:lang w:val="ru-RU"/>
                    </w:rPr>
                    <w:t>пазлы</w:t>
                  </w:r>
                  <w:r w:rsidRPr="007D4272">
                    <w:rPr>
                      <w:spacing w:val="-7"/>
                      <w:sz w:val="24"/>
                      <w:szCs w:val="24"/>
                      <w:lang w:val="ru-RU"/>
                    </w:rPr>
                    <w:t xml:space="preserve"> </w:t>
                  </w:r>
                  <w:r w:rsidRPr="007D4272">
                    <w:rPr>
                      <w:sz w:val="24"/>
                      <w:szCs w:val="24"/>
                      <w:lang w:val="ru-RU"/>
                    </w:rPr>
                    <w:t>«Профсессии».</w:t>
                  </w:r>
                  <w:r w:rsidRPr="007D4272">
                    <w:rPr>
                      <w:spacing w:val="-57"/>
                      <w:sz w:val="24"/>
                      <w:szCs w:val="24"/>
                      <w:lang w:val="ru-RU"/>
                    </w:rPr>
                    <w:t xml:space="preserve"> </w:t>
                  </w:r>
                  <w:r w:rsidRPr="007D4272">
                    <w:rPr>
                      <w:sz w:val="24"/>
                      <w:szCs w:val="24"/>
                      <w:lang w:val="ru-RU"/>
                    </w:rPr>
                    <w:t>Набор</w:t>
                  </w:r>
                  <w:r w:rsidRPr="007D4272">
                    <w:rPr>
                      <w:spacing w:val="-1"/>
                      <w:sz w:val="24"/>
                      <w:szCs w:val="24"/>
                      <w:lang w:val="ru-RU"/>
                    </w:rPr>
                    <w:t xml:space="preserve"> </w:t>
                  </w:r>
                  <w:r w:rsidRPr="007D4272">
                    <w:rPr>
                      <w:sz w:val="24"/>
                      <w:szCs w:val="24"/>
                      <w:lang w:val="ru-RU"/>
                    </w:rPr>
                    <w:t>костюмов.</w:t>
                  </w:r>
                </w:p>
                <w:p w:rsidR="007B599D" w:rsidRPr="007D4272" w:rsidRDefault="007B599D" w:rsidP="007D4272">
                  <w:pPr>
                    <w:pStyle w:val="TableParagraph"/>
                    <w:ind w:left="0"/>
                    <w:rPr>
                      <w:sz w:val="24"/>
                      <w:szCs w:val="24"/>
                      <w:lang w:val="ru-RU"/>
                    </w:rPr>
                  </w:pPr>
                  <w:r w:rsidRPr="007D4272">
                    <w:rPr>
                      <w:sz w:val="24"/>
                      <w:szCs w:val="24"/>
                    </w:rPr>
                    <w:t>Книги,</w:t>
                  </w:r>
                  <w:r w:rsidRPr="007D4272">
                    <w:rPr>
                      <w:spacing w:val="-2"/>
                      <w:sz w:val="24"/>
                      <w:szCs w:val="24"/>
                    </w:rPr>
                    <w:t xml:space="preserve"> </w:t>
                  </w:r>
                  <w:r w:rsidRPr="007D4272">
                    <w:rPr>
                      <w:sz w:val="24"/>
                      <w:szCs w:val="24"/>
                    </w:rPr>
                    <w:t>пособия.</w:t>
                  </w:r>
                </w:p>
              </w:tc>
            </w:tr>
            <w:tr w:rsidR="007B599D" w:rsidRPr="007D4272" w:rsidTr="00E45A7F">
              <w:trPr>
                <w:trHeight w:val="277"/>
              </w:trPr>
              <w:tc>
                <w:tcPr>
                  <w:tcW w:w="1776" w:type="dxa"/>
                </w:tcPr>
                <w:p w:rsidR="007B599D" w:rsidRPr="007D4272" w:rsidRDefault="007B599D" w:rsidP="007D4272">
                  <w:pPr>
                    <w:pStyle w:val="TableParagraph"/>
                    <w:ind w:left="0"/>
                    <w:rPr>
                      <w:sz w:val="24"/>
                      <w:szCs w:val="24"/>
                    </w:rPr>
                  </w:pPr>
                  <w:r w:rsidRPr="007D4272">
                    <w:rPr>
                      <w:sz w:val="24"/>
                      <w:szCs w:val="24"/>
                    </w:rPr>
                    <w:t>Культура</w:t>
                  </w:r>
                  <w:r w:rsidRPr="007D4272">
                    <w:rPr>
                      <w:spacing w:val="-4"/>
                      <w:sz w:val="24"/>
                      <w:szCs w:val="24"/>
                    </w:rPr>
                    <w:t xml:space="preserve"> </w:t>
                  </w:r>
                  <w:r w:rsidRPr="007D4272">
                    <w:rPr>
                      <w:sz w:val="24"/>
                      <w:szCs w:val="24"/>
                    </w:rPr>
                    <w:t>и</w:t>
                  </w:r>
                  <w:r w:rsidRPr="007D4272">
                    <w:rPr>
                      <w:spacing w:val="-2"/>
                      <w:sz w:val="24"/>
                      <w:szCs w:val="24"/>
                    </w:rPr>
                    <w:t xml:space="preserve"> </w:t>
                  </w:r>
                  <w:r w:rsidRPr="007D4272">
                    <w:rPr>
                      <w:sz w:val="24"/>
                      <w:szCs w:val="24"/>
                    </w:rPr>
                    <w:t>красота</w:t>
                  </w:r>
                </w:p>
              </w:tc>
              <w:tc>
                <w:tcPr>
                  <w:tcW w:w="2512" w:type="dxa"/>
                </w:tcPr>
                <w:p w:rsidR="007B599D" w:rsidRPr="007D4272" w:rsidRDefault="007B599D" w:rsidP="007D4272">
                  <w:pPr>
                    <w:pStyle w:val="TableParagraph"/>
                    <w:ind w:left="0"/>
                    <w:rPr>
                      <w:sz w:val="24"/>
                      <w:szCs w:val="24"/>
                      <w:lang w:val="ru-RU"/>
                    </w:rPr>
                  </w:pPr>
                  <w:r w:rsidRPr="007D4272">
                    <w:rPr>
                      <w:sz w:val="24"/>
                      <w:szCs w:val="24"/>
                      <w:lang w:val="ru-RU"/>
                    </w:rPr>
                    <w:t>Эстетическое</w:t>
                  </w:r>
                  <w:r w:rsidRPr="007D4272">
                    <w:rPr>
                      <w:spacing w:val="1"/>
                      <w:sz w:val="24"/>
                      <w:szCs w:val="24"/>
                      <w:lang w:val="ru-RU"/>
                    </w:rPr>
                    <w:t xml:space="preserve"> </w:t>
                  </w:r>
                  <w:r w:rsidRPr="007D4272">
                    <w:rPr>
                      <w:sz w:val="24"/>
                      <w:szCs w:val="24"/>
                      <w:lang w:val="ru-RU"/>
                    </w:rPr>
                    <w:t>оформление</w:t>
                  </w:r>
                  <w:r w:rsidRPr="007D4272">
                    <w:rPr>
                      <w:spacing w:val="1"/>
                      <w:sz w:val="24"/>
                      <w:szCs w:val="24"/>
                      <w:lang w:val="ru-RU"/>
                    </w:rPr>
                    <w:t xml:space="preserve"> </w:t>
                  </w:r>
                  <w:r w:rsidRPr="007D4272">
                    <w:rPr>
                      <w:sz w:val="24"/>
                      <w:szCs w:val="24"/>
                      <w:lang w:val="ru-RU"/>
                    </w:rPr>
                    <w:t>групповых</w:t>
                  </w:r>
                  <w:r w:rsidRPr="007D4272">
                    <w:rPr>
                      <w:spacing w:val="1"/>
                      <w:sz w:val="24"/>
                      <w:szCs w:val="24"/>
                      <w:lang w:val="ru-RU"/>
                    </w:rPr>
                    <w:t xml:space="preserve"> </w:t>
                  </w:r>
                  <w:r w:rsidRPr="007D4272">
                    <w:rPr>
                      <w:sz w:val="24"/>
                      <w:szCs w:val="24"/>
                      <w:lang w:val="ru-RU"/>
                    </w:rPr>
                    <w:t>помещений.</w:t>
                  </w:r>
                  <w:r w:rsidRPr="007D4272">
                    <w:rPr>
                      <w:spacing w:val="1"/>
                      <w:sz w:val="24"/>
                      <w:szCs w:val="24"/>
                      <w:lang w:val="ru-RU"/>
                    </w:rPr>
                    <w:t xml:space="preserve"> </w:t>
                  </w:r>
                  <w:r w:rsidRPr="007D4272">
                    <w:rPr>
                      <w:sz w:val="24"/>
                      <w:szCs w:val="24"/>
                      <w:lang w:val="ru-RU"/>
                    </w:rPr>
                    <w:t>Музыкальный зал.</w:t>
                  </w:r>
                  <w:r w:rsidRPr="007D4272">
                    <w:rPr>
                      <w:spacing w:val="-57"/>
                      <w:sz w:val="24"/>
                      <w:szCs w:val="24"/>
                      <w:lang w:val="ru-RU"/>
                    </w:rPr>
                    <w:t xml:space="preserve"> </w:t>
                  </w:r>
                  <w:r w:rsidRPr="007D4272">
                    <w:rPr>
                      <w:sz w:val="24"/>
                      <w:szCs w:val="24"/>
                      <w:lang w:val="ru-RU"/>
                    </w:rPr>
                    <w:t>Центр</w:t>
                  </w:r>
                  <w:r w:rsidRPr="007D4272">
                    <w:rPr>
                      <w:spacing w:val="-1"/>
                      <w:sz w:val="24"/>
                      <w:szCs w:val="24"/>
                      <w:lang w:val="ru-RU"/>
                    </w:rPr>
                    <w:t xml:space="preserve"> </w:t>
                  </w:r>
                  <w:r w:rsidRPr="007D4272">
                    <w:rPr>
                      <w:sz w:val="24"/>
                      <w:szCs w:val="24"/>
                      <w:lang w:val="ru-RU"/>
                    </w:rPr>
                    <w:t>природы.</w:t>
                  </w:r>
                </w:p>
                <w:p w:rsidR="007B599D" w:rsidRPr="007D4272" w:rsidRDefault="007B599D" w:rsidP="007D4272">
                  <w:pPr>
                    <w:pStyle w:val="TableParagraph"/>
                    <w:ind w:left="0"/>
                    <w:rPr>
                      <w:sz w:val="24"/>
                      <w:szCs w:val="24"/>
                      <w:lang w:val="ru-RU"/>
                    </w:rPr>
                  </w:pPr>
                  <w:r w:rsidRPr="007D4272">
                    <w:rPr>
                      <w:sz w:val="24"/>
                      <w:szCs w:val="24"/>
                      <w:lang w:val="ru-RU"/>
                    </w:rPr>
                    <w:t>Центр творчества.</w:t>
                  </w:r>
                  <w:r w:rsidRPr="007D4272">
                    <w:rPr>
                      <w:spacing w:val="1"/>
                      <w:sz w:val="24"/>
                      <w:szCs w:val="24"/>
                      <w:lang w:val="ru-RU"/>
                    </w:rPr>
                    <w:t xml:space="preserve"> </w:t>
                  </w:r>
                  <w:r w:rsidRPr="007D4272">
                    <w:rPr>
                      <w:sz w:val="24"/>
                      <w:szCs w:val="24"/>
                      <w:lang w:val="ru-RU"/>
                    </w:rPr>
                    <w:t>Центр</w:t>
                  </w:r>
                  <w:r w:rsidRPr="007D4272">
                    <w:rPr>
                      <w:spacing w:val="-14"/>
                      <w:sz w:val="24"/>
                      <w:szCs w:val="24"/>
                      <w:lang w:val="ru-RU"/>
                    </w:rPr>
                    <w:t xml:space="preserve"> </w:t>
                  </w:r>
                  <w:r w:rsidRPr="007D4272">
                    <w:rPr>
                      <w:sz w:val="24"/>
                      <w:szCs w:val="24"/>
                      <w:lang w:val="ru-RU"/>
                    </w:rPr>
                    <w:t>театрализации</w:t>
                  </w:r>
                  <w:r w:rsidRPr="007D4272">
                    <w:rPr>
                      <w:spacing w:val="-57"/>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музицирования.</w:t>
                  </w:r>
                </w:p>
                <w:p w:rsidR="007B599D" w:rsidRPr="007D4272" w:rsidRDefault="007B599D" w:rsidP="007D4272">
                  <w:pPr>
                    <w:pStyle w:val="TableParagraph"/>
                    <w:ind w:left="0"/>
                    <w:jc w:val="both"/>
                    <w:rPr>
                      <w:sz w:val="24"/>
                      <w:szCs w:val="24"/>
                    </w:rPr>
                  </w:pPr>
                  <w:r w:rsidRPr="007D4272">
                    <w:rPr>
                      <w:sz w:val="24"/>
                      <w:szCs w:val="24"/>
                    </w:rPr>
                    <w:t>Выставки детского</w:t>
                  </w:r>
                  <w:r w:rsidRPr="007D4272">
                    <w:rPr>
                      <w:spacing w:val="-57"/>
                      <w:sz w:val="24"/>
                      <w:szCs w:val="24"/>
                    </w:rPr>
                    <w:t xml:space="preserve"> </w:t>
                  </w:r>
                  <w:r w:rsidRPr="007D4272">
                    <w:rPr>
                      <w:sz w:val="24"/>
                      <w:szCs w:val="24"/>
                    </w:rPr>
                    <w:t>творчества.</w:t>
                  </w:r>
                </w:p>
              </w:tc>
              <w:tc>
                <w:tcPr>
                  <w:tcW w:w="3118" w:type="dxa"/>
                </w:tcPr>
                <w:p w:rsidR="007B599D" w:rsidRPr="007D4272" w:rsidRDefault="007B599D" w:rsidP="007D4272">
                  <w:pPr>
                    <w:pStyle w:val="TableParagraph"/>
                    <w:ind w:left="0"/>
                    <w:jc w:val="both"/>
                    <w:rPr>
                      <w:sz w:val="24"/>
                      <w:szCs w:val="24"/>
                      <w:lang w:val="ru-RU"/>
                    </w:rPr>
                  </w:pPr>
                  <w:r w:rsidRPr="007D4272">
                    <w:rPr>
                      <w:sz w:val="24"/>
                      <w:szCs w:val="24"/>
                      <w:lang w:val="ru-RU"/>
                    </w:rPr>
                    <w:t>Разные виды театров, музыкальные</w:t>
                  </w:r>
                  <w:r w:rsidRPr="007D4272">
                    <w:rPr>
                      <w:spacing w:val="-58"/>
                      <w:sz w:val="24"/>
                      <w:szCs w:val="24"/>
                      <w:lang w:val="ru-RU"/>
                    </w:rPr>
                    <w:t xml:space="preserve"> </w:t>
                  </w:r>
                  <w:r w:rsidRPr="007D4272">
                    <w:rPr>
                      <w:sz w:val="24"/>
                      <w:szCs w:val="24"/>
                      <w:lang w:val="ru-RU"/>
                    </w:rPr>
                    <w:t>инструменты, посуда с элементами</w:t>
                  </w:r>
                  <w:r w:rsidRPr="007D4272">
                    <w:rPr>
                      <w:spacing w:val="-57"/>
                      <w:sz w:val="24"/>
                      <w:szCs w:val="24"/>
                      <w:lang w:val="ru-RU"/>
                    </w:rPr>
                    <w:t xml:space="preserve"> </w:t>
                  </w:r>
                  <w:r w:rsidRPr="007D4272">
                    <w:rPr>
                      <w:sz w:val="24"/>
                      <w:szCs w:val="24"/>
                      <w:lang w:val="ru-RU"/>
                    </w:rPr>
                    <w:t>росписей.</w:t>
                  </w:r>
                </w:p>
                <w:p w:rsidR="007B599D" w:rsidRPr="007D4272" w:rsidRDefault="007B599D" w:rsidP="007D4272">
                  <w:pPr>
                    <w:pStyle w:val="TableParagraph"/>
                    <w:ind w:left="0"/>
                    <w:rPr>
                      <w:sz w:val="24"/>
                      <w:szCs w:val="24"/>
                      <w:lang w:val="ru-RU"/>
                    </w:rPr>
                  </w:pPr>
                  <w:r w:rsidRPr="007D4272">
                    <w:rPr>
                      <w:sz w:val="24"/>
                      <w:szCs w:val="24"/>
                      <w:lang w:val="ru-RU"/>
                    </w:rPr>
                    <w:t>Ширмы, костюмерные.</w:t>
                  </w:r>
                  <w:r w:rsidRPr="007D4272">
                    <w:rPr>
                      <w:spacing w:val="-58"/>
                      <w:sz w:val="24"/>
                      <w:szCs w:val="24"/>
                      <w:lang w:val="ru-RU"/>
                    </w:rPr>
                    <w:t xml:space="preserve"> </w:t>
                  </w:r>
                  <w:r w:rsidRPr="007D4272">
                    <w:rPr>
                      <w:sz w:val="24"/>
                      <w:szCs w:val="24"/>
                      <w:lang w:val="ru-RU"/>
                    </w:rPr>
                    <w:t>Книги,</w:t>
                  </w:r>
                  <w:r w:rsidRPr="007D4272">
                    <w:rPr>
                      <w:spacing w:val="-1"/>
                      <w:sz w:val="24"/>
                      <w:szCs w:val="24"/>
                      <w:lang w:val="ru-RU"/>
                    </w:rPr>
                    <w:t xml:space="preserve"> </w:t>
                  </w:r>
                  <w:r w:rsidRPr="007D4272">
                    <w:rPr>
                      <w:sz w:val="24"/>
                      <w:szCs w:val="24"/>
                      <w:lang w:val="ru-RU"/>
                    </w:rPr>
                    <w:t>пособия.</w:t>
                  </w:r>
                </w:p>
                <w:p w:rsidR="007B599D" w:rsidRPr="007D4272" w:rsidRDefault="007B599D" w:rsidP="007D4272">
                  <w:pPr>
                    <w:pStyle w:val="TableParagraph"/>
                    <w:ind w:left="0"/>
                    <w:rPr>
                      <w:sz w:val="24"/>
                      <w:szCs w:val="24"/>
                      <w:lang w:val="ru-RU"/>
                    </w:rPr>
                  </w:pPr>
                  <w:r w:rsidRPr="007D4272">
                    <w:rPr>
                      <w:sz w:val="24"/>
                      <w:szCs w:val="24"/>
                      <w:lang w:val="ru-RU"/>
                    </w:rPr>
                    <w:t>Картотеки</w:t>
                  </w:r>
                  <w:r w:rsidRPr="007D4272">
                    <w:rPr>
                      <w:spacing w:val="-5"/>
                      <w:sz w:val="24"/>
                      <w:szCs w:val="24"/>
                      <w:lang w:val="ru-RU"/>
                    </w:rPr>
                    <w:t xml:space="preserve"> </w:t>
                  </w:r>
                  <w:r w:rsidRPr="007D4272">
                    <w:rPr>
                      <w:sz w:val="24"/>
                      <w:szCs w:val="24"/>
                      <w:lang w:val="ru-RU"/>
                    </w:rPr>
                    <w:t>игр,</w:t>
                  </w:r>
                  <w:r w:rsidRPr="007D4272">
                    <w:rPr>
                      <w:spacing w:val="-6"/>
                      <w:sz w:val="24"/>
                      <w:szCs w:val="24"/>
                      <w:lang w:val="ru-RU"/>
                    </w:rPr>
                    <w:t xml:space="preserve"> </w:t>
                  </w:r>
                  <w:r w:rsidRPr="007D4272">
                    <w:rPr>
                      <w:sz w:val="24"/>
                      <w:szCs w:val="24"/>
                      <w:lang w:val="ru-RU"/>
                    </w:rPr>
                    <w:t>закличек,</w:t>
                  </w:r>
                  <w:r w:rsidRPr="007D4272">
                    <w:rPr>
                      <w:spacing w:val="-4"/>
                      <w:sz w:val="24"/>
                      <w:szCs w:val="24"/>
                      <w:lang w:val="ru-RU"/>
                    </w:rPr>
                    <w:t xml:space="preserve"> </w:t>
                  </w:r>
                  <w:r w:rsidRPr="007D4272">
                    <w:rPr>
                      <w:sz w:val="24"/>
                      <w:szCs w:val="24"/>
                      <w:lang w:val="ru-RU"/>
                    </w:rPr>
                    <w:t>песен.</w:t>
                  </w:r>
                  <w:r w:rsidRPr="007D4272">
                    <w:rPr>
                      <w:spacing w:val="-57"/>
                      <w:sz w:val="24"/>
                      <w:szCs w:val="24"/>
                      <w:lang w:val="ru-RU"/>
                    </w:rPr>
                    <w:t xml:space="preserve"> </w:t>
                  </w:r>
                  <w:r w:rsidRPr="007D4272">
                    <w:rPr>
                      <w:sz w:val="24"/>
                      <w:szCs w:val="24"/>
                      <w:lang w:val="ru-RU"/>
                    </w:rPr>
                    <w:t>с/р</w:t>
                  </w:r>
                  <w:r w:rsidRPr="007D4272">
                    <w:rPr>
                      <w:spacing w:val="-1"/>
                      <w:sz w:val="24"/>
                      <w:szCs w:val="24"/>
                      <w:lang w:val="ru-RU"/>
                    </w:rPr>
                    <w:t xml:space="preserve"> </w:t>
                  </w:r>
                  <w:r w:rsidRPr="007D4272">
                    <w:rPr>
                      <w:sz w:val="24"/>
                      <w:szCs w:val="24"/>
                      <w:lang w:val="ru-RU"/>
                    </w:rPr>
                    <w:t>игра</w:t>
                  </w:r>
                  <w:r w:rsidRPr="007D4272">
                    <w:rPr>
                      <w:spacing w:val="2"/>
                      <w:sz w:val="24"/>
                      <w:szCs w:val="24"/>
                      <w:lang w:val="ru-RU"/>
                    </w:rPr>
                    <w:t xml:space="preserve"> </w:t>
                  </w:r>
                  <w:r w:rsidRPr="007D4272">
                    <w:rPr>
                      <w:sz w:val="24"/>
                      <w:szCs w:val="24"/>
                      <w:lang w:val="ru-RU"/>
                    </w:rPr>
                    <w:t>«Салон красоты».</w:t>
                  </w:r>
                </w:p>
                <w:p w:rsidR="007B599D" w:rsidRPr="007D4272" w:rsidRDefault="007B599D" w:rsidP="007D4272">
                  <w:pPr>
                    <w:pStyle w:val="TableParagraph"/>
                    <w:ind w:left="0"/>
                    <w:rPr>
                      <w:sz w:val="24"/>
                      <w:szCs w:val="24"/>
                      <w:lang w:val="ru-RU"/>
                    </w:rPr>
                  </w:pPr>
                  <w:r w:rsidRPr="007D4272">
                    <w:rPr>
                      <w:sz w:val="24"/>
                      <w:szCs w:val="24"/>
                      <w:lang w:val="ru-RU"/>
                    </w:rPr>
                    <w:t>Набор картинок «Правила поведения»</w:t>
                  </w:r>
                  <w:r w:rsidRPr="007D4272">
                    <w:rPr>
                      <w:spacing w:val="-57"/>
                      <w:sz w:val="24"/>
                      <w:szCs w:val="24"/>
                      <w:lang w:val="ru-RU"/>
                    </w:rPr>
                    <w:t xml:space="preserve"> </w:t>
                  </w:r>
                  <w:r w:rsidRPr="007D4272">
                    <w:rPr>
                      <w:sz w:val="24"/>
                      <w:szCs w:val="24"/>
                      <w:lang w:val="ru-RU"/>
                    </w:rPr>
                    <w:t>Набор картинок «Цветущие растения»</w:t>
                  </w:r>
                  <w:r w:rsidRPr="007D4272">
                    <w:rPr>
                      <w:spacing w:val="-57"/>
                      <w:sz w:val="24"/>
                      <w:szCs w:val="24"/>
                      <w:lang w:val="ru-RU"/>
                    </w:rPr>
                    <w:t xml:space="preserve"> </w:t>
                  </w:r>
                  <w:r w:rsidRPr="007D4272">
                    <w:rPr>
                      <w:sz w:val="24"/>
                      <w:szCs w:val="24"/>
                      <w:lang w:val="ru-RU"/>
                    </w:rPr>
                    <w:t>Материалы</w:t>
                  </w:r>
                  <w:r w:rsidRPr="007D4272">
                    <w:rPr>
                      <w:spacing w:val="-2"/>
                      <w:sz w:val="24"/>
                      <w:szCs w:val="24"/>
                      <w:lang w:val="ru-RU"/>
                    </w:rPr>
                    <w:t xml:space="preserve"> </w:t>
                  </w:r>
                  <w:r w:rsidRPr="007D4272">
                    <w:rPr>
                      <w:sz w:val="24"/>
                      <w:szCs w:val="24"/>
                      <w:lang w:val="ru-RU"/>
                    </w:rPr>
                    <w:t>для</w:t>
                  </w:r>
                  <w:r w:rsidRPr="007D4272">
                    <w:rPr>
                      <w:spacing w:val="-1"/>
                      <w:sz w:val="24"/>
                      <w:szCs w:val="24"/>
                      <w:lang w:val="ru-RU"/>
                    </w:rPr>
                    <w:t xml:space="preserve"> </w:t>
                  </w:r>
                  <w:r w:rsidRPr="007D4272">
                    <w:rPr>
                      <w:sz w:val="24"/>
                      <w:szCs w:val="24"/>
                      <w:lang w:val="ru-RU"/>
                    </w:rPr>
                    <w:t>творчества</w:t>
                  </w:r>
                </w:p>
              </w:tc>
            </w:tr>
          </w:tbl>
          <w:p w:rsidR="007B599D" w:rsidRPr="007D4272" w:rsidRDefault="007B599D" w:rsidP="007D4272">
            <w:pPr>
              <w:pStyle w:val="a9"/>
              <w:tabs>
                <w:tab w:val="left" w:pos="8509"/>
              </w:tabs>
              <w:ind w:left="0" w:firstLine="566"/>
              <w:rPr>
                <w:sz w:val="24"/>
                <w:szCs w:val="24"/>
              </w:rPr>
            </w:pPr>
            <w:r w:rsidRPr="007D4272">
              <w:rPr>
                <w:sz w:val="24"/>
                <w:szCs w:val="24"/>
              </w:rPr>
              <w:tab/>
            </w:r>
            <w:r w:rsidRPr="007D4272">
              <w:rPr>
                <w:spacing w:val="-1"/>
                <w:sz w:val="24"/>
                <w:szCs w:val="24"/>
              </w:rPr>
              <w:t>федеральную,</w:t>
            </w:r>
            <w:r w:rsidRPr="007D4272">
              <w:rPr>
                <w:spacing w:val="-67"/>
                <w:sz w:val="24"/>
                <w:szCs w:val="24"/>
              </w:rPr>
              <w:t xml:space="preserve"> </w:t>
            </w:r>
            <w:r w:rsidRPr="007D4272">
              <w:rPr>
                <w:sz w:val="24"/>
                <w:szCs w:val="24"/>
              </w:rPr>
              <w:t>региональную специфику, а также специфику ДОО и включает</w:t>
            </w:r>
            <w:r w:rsidRPr="007D4272">
              <w:rPr>
                <w:spacing w:val="1"/>
                <w:sz w:val="24"/>
                <w:szCs w:val="24"/>
              </w:rPr>
              <w:t xml:space="preserve"> </w:t>
            </w:r>
            <w:r w:rsidRPr="007D4272">
              <w:rPr>
                <w:sz w:val="24"/>
                <w:szCs w:val="24"/>
              </w:rPr>
              <w:t>оформление</w:t>
            </w:r>
            <w:r w:rsidRPr="007D4272">
              <w:rPr>
                <w:spacing w:val="1"/>
                <w:sz w:val="24"/>
                <w:szCs w:val="24"/>
              </w:rPr>
              <w:t xml:space="preserve"> </w:t>
            </w:r>
            <w:r w:rsidRPr="007D4272">
              <w:rPr>
                <w:sz w:val="24"/>
                <w:szCs w:val="24"/>
              </w:rPr>
              <w:t>помещений,</w:t>
            </w:r>
            <w:r w:rsidRPr="007D4272">
              <w:rPr>
                <w:spacing w:val="-2"/>
                <w:sz w:val="24"/>
                <w:szCs w:val="24"/>
              </w:rPr>
              <w:t xml:space="preserve"> </w:t>
            </w:r>
            <w:r w:rsidRPr="007D4272">
              <w:rPr>
                <w:sz w:val="24"/>
                <w:szCs w:val="24"/>
              </w:rPr>
              <w:t>оборудование,</w:t>
            </w:r>
            <w:r w:rsidRPr="007D4272">
              <w:rPr>
                <w:spacing w:val="-1"/>
                <w:sz w:val="24"/>
                <w:szCs w:val="24"/>
              </w:rPr>
              <w:t xml:space="preserve"> </w:t>
            </w:r>
            <w:r w:rsidRPr="007D4272">
              <w:rPr>
                <w:sz w:val="24"/>
                <w:szCs w:val="24"/>
              </w:rPr>
              <w:t>игрушки.</w:t>
            </w:r>
          </w:p>
          <w:p w:rsidR="007B599D" w:rsidRPr="007D4272" w:rsidRDefault="007B599D" w:rsidP="007D4272">
            <w:pPr>
              <w:pStyle w:val="a9"/>
              <w:tabs>
                <w:tab w:val="left" w:pos="8509"/>
              </w:tabs>
              <w:ind w:left="0"/>
              <w:rPr>
                <w:sz w:val="24"/>
                <w:szCs w:val="24"/>
              </w:rPr>
            </w:pPr>
            <w:r w:rsidRPr="007D4272">
              <w:rPr>
                <w:sz w:val="24"/>
                <w:szCs w:val="24"/>
              </w:rPr>
              <w:tab/>
            </w:r>
            <w:r w:rsidRPr="007D4272">
              <w:rPr>
                <w:spacing w:val="-1"/>
                <w:sz w:val="24"/>
                <w:szCs w:val="24"/>
              </w:rPr>
              <w:t>федеральную,</w:t>
            </w:r>
            <w:r w:rsidRPr="007D4272">
              <w:rPr>
                <w:spacing w:val="-67"/>
                <w:sz w:val="24"/>
                <w:szCs w:val="24"/>
              </w:rPr>
              <w:t xml:space="preserve"> </w:t>
            </w:r>
            <w:r w:rsidRPr="007D4272">
              <w:rPr>
                <w:sz w:val="24"/>
                <w:szCs w:val="24"/>
              </w:rPr>
              <w:t>региональную специфику, а также специфику ДОО и включает</w:t>
            </w:r>
            <w:r w:rsidRPr="007D4272">
              <w:rPr>
                <w:spacing w:val="1"/>
                <w:sz w:val="24"/>
                <w:szCs w:val="24"/>
              </w:rPr>
              <w:t xml:space="preserve"> </w:t>
            </w:r>
            <w:r w:rsidRPr="007D4272">
              <w:rPr>
                <w:sz w:val="24"/>
                <w:szCs w:val="24"/>
              </w:rPr>
              <w:t>оформление</w:t>
            </w:r>
            <w:r w:rsidRPr="007D4272">
              <w:rPr>
                <w:spacing w:val="1"/>
                <w:sz w:val="24"/>
                <w:szCs w:val="24"/>
              </w:rPr>
              <w:t xml:space="preserve"> </w:t>
            </w:r>
            <w:r w:rsidRPr="007D4272">
              <w:rPr>
                <w:sz w:val="24"/>
                <w:szCs w:val="24"/>
              </w:rPr>
              <w:t>помещений,</w:t>
            </w:r>
            <w:r w:rsidRPr="007D4272">
              <w:rPr>
                <w:spacing w:val="-2"/>
                <w:sz w:val="24"/>
                <w:szCs w:val="24"/>
              </w:rPr>
              <w:t xml:space="preserve"> </w:t>
            </w:r>
            <w:r w:rsidRPr="007D4272">
              <w:rPr>
                <w:sz w:val="24"/>
                <w:szCs w:val="24"/>
              </w:rPr>
              <w:t>оборудование,</w:t>
            </w:r>
            <w:r w:rsidRPr="007D4272">
              <w:rPr>
                <w:spacing w:val="-1"/>
                <w:sz w:val="24"/>
                <w:szCs w:val="24"/>
              </w:rPr>
              <w:t xml:space="preserve"> </w:t>
            </w:r>
            <w:r w:rsidRPr="007D4272">
              <w:rPr>
                <w:sz w:val="24"/>
                <w:szCs w:val="24"/>
              </w:rPr>
              <w:t>игрушки</w:t>
            </w:r>
          </w:p>
        </w:tc>
      </w:tr>
      <w:tr w:rsidR="002D71B2" w:rsidRPr="007D4272" w:rsidTr="002C5ABB">
        <w:tc>
          <w:tcPr>
            <w:tcW w:w="1649" w:type="dxa"/>
          </w:tcPr>
          <w:p w:rsidR="002D71B2" w:rsidRPr="007D4272" w:rsidRDefault="002D71B2" w:rsidP="007D4272">
            <w:pPr>
              <w:pStyle w:val="11"/>
              <w:shd w:val="clear" w:color="auto" w:fill="auto"/>
              <w:tabs>
                <w:tab w:val="left" w:pos="1570"/>
              </w:tabs>
              <w:spacing w:before="0" w:line="240" w:lineRule="auto"/>
              <w:jc w:val="both"/>
              <w:rPr>
                <w:sz w:val="24"/>
                <w:szCs w:val="24"/>
              </w:rPr>
            </w:pPr>
            <w:r w:rsidRPr="007D4272">
              <w:rPr>
                <w:sz w:val="24"/>
                <w:szCs w:val="24"/>
              </w:rPr>
              <w:lastRenderedPageBreak/>
              <w:t>Социокультурный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8348" w:type="dxa"/>
          </w:tcPr>
          <w:p w:rsidR="007B599D" w:rsidRPr="007D4272" w:rsidRDefault="007B599D" w:rsidP="007D4272">
            <w:pPr>
              <w:pStyle w:val="a9"/>
              <w:spacing w:before="62"/>
              <w:ind w:left="0" w:firstLine="284"/>
              <w:rPr>
                <w:sz w:val="24"/>
                <w:szCs w:val="24"/>
              </w:rPr>
            </w:pPr>
            <w:r w:rsidRPr="007D4272">
              <w:rPr>
                <w:sz w:val="24"/>
                <w:szCs w:val="24"/>
              </w:rPr>
              <w:t>Социокультурный</w:t>
            </w:r>
            <w:r w:rsidRPr="007D4272">
              <w:rPr>
                <w:spacing w:val="1"/>
                <w:sz w:val="24"/>
                <w:szCs w:val="24"/>
              </w:rPr>
              <w:t xml:space="preserve"> </w:t>
            </w:r>
            <w:r w:rsidRPr="007D4272">
              <w:rPr>
                <w:sz w:val="24"/>
                <w:szCs w:val="24"/>
              </w:rPr>
              <w:t>контекст</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это</w:t>
            </w:r>
            <w:r w:rsidRPr="007D4272">
              <w:rPr>
                <w:spacing w:val="1"/>
                <w:sz w:val="24"/>
                <w:szCs w:val="24"/>
              </w:rPr>
              <w:t xml:space="preserve"> </w:t>
            </w:r>
            <w:r w:rsidRPr="007D4272">
              <w:rPr>
                <w:sz w:val="24"/>
                <w:szCs w:val="24"/>
              </w:rPr>
              <w:t>социальная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культурная</w:t>
            </w:r>
            <w:r w:rsidRPr="007D4272">
              <w:rPr>
                <w:spacing w:val="1"/>
                <w:sz w:val="24"/>
                <w:szCs w:val="24"/>
              </w:rPr>
              <w:t xml:space="preserve"> </w:t>
            </w:r>
            <w:r w:rsidRPr="007D4272">
              <w:rPr>
                <w:sz w:val="24"/>
                <w:szCs w:val="24"/>
              </w:rPr>
              <w:t>среда,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которой человек растет и живет. Он также включает в себя влияние, которое</w:t>
            </w:r>
            <w:r w:rsidRPr="007D4272">
              <w:rPr>
                <w:spacing w:val="1"/>
                <w:sz w:val="24"/>
                <w:szCs w:val="24"/>
              </w:rPr>
              <w:t xml:space="preserve"> </w:t>
            </w:r>
            <w:r w:rsidRPr="007D4272">
              <w:rPr>
                <w:sz w:val="24"/>
                <w:szCs w:val="24"/>
              </w:rPr>
              <w:t>среда</w:t>
            </w:r>
            <w:r w:rsidRPr="007D4272">
              <w:rPr>
                <w:spacing w:val="-1"/>
                <w:sz w:val="24"/>
                <w:szCs w:val="24"/>
              </w:rPr>
              <w:t xml:space="preserve"> </w:t>
            </w:r>
            <w:r w:rsidRPr="007D4272">
              <w:rPr>
                <w:sz w:val="24"/>
                <w:szCs w:val="24"/>
              </w:rPr>
              <w:t>оказывает на</w:t>
            </w:r>
            <w:r w:rsidRPr="007D4272">
              <w:rPr>
                <w:spacing w:val="-3"/>
                <w:sz w:val="24"/>
                <w:szCs w:val="24"/>
              </w:rPr>
              <w:t xml:space="preserve"> </w:t>
            </w:r>
            <w:r w:rsidRPr="007D4272">
              <w:rPr>
                <w:sz w:val="24"/>
                <w:szCs w:val="24"/>
              </w:rPr>
              <w:t>идеи и</w:t>
            </w:r>
            <w:r w:rsidRPr="007D4272">
              <w:rPr>
                <w:spacing w:val="-4"/>
                <w:sz w:val="24"/>
                <w:szCs w:val="24"/>
              </w:rPr>
              <w:t xml:space="preserve"> </w:t>
            </w:r>
            <w:r w:rsidRPr="007D4272">
              <w:rPr>
                <w:sz w:val="24"/>
                <w:szCs w:val="24"/>
              </w:rPr>
              <w:t>поведение человека.</w:t>
            </w:r>
          </w:p>
          <w:p w:rsidR="007B599D" w:rsidRPr="007D4272" w:rsidRDefault="007B599D" w:rsidP="007D4272">
            <w:pPr>
              <w:pStyle w:val="a9"/>
              <w:spacing w:before="2"/>
              <w:ind w:left="0" w:firstLine="284"/>
              <w:rPr>
                <w:sz w:val="24"/>
                <w:szCs w:val="24"/>
              </w:rPr>
            </w:pPr>
            <w:r w:rsidRPr="007D4272">
              <w:rPr>
                <w:sz w:val="24"/>
                <w:szCs w:val="24"/>
              </w:rPr>
              <w:t>Социокультурный</w:t>
            </w:r>
            <w:r w:rsidRPr="007D4272">
              <w:rPr>
                <w:spacing w:val="1"/>
                <w:sz w:val="24"/>
                <w:szCs w:val="24"/>
              </w:rPr>
              <w:t xml:space="preserve"> </w:t>
            </w:r>
            <w:r w:rsidRPr="007D4272">
              <w:rPr>
                <w:sz w:val="24"/>
                <w:szCs w:val="24"/>
              </w:rPr>
              <w:t>контекст</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учитывает</w:t>
            </w:r>
            <w:r w:rsidRPr="007D4272">
              <w:rPr>
                <w:spacing w:val="1"/>
                <w:sz w:val="24"/>
                <w:szCs w:val="24"/>
              </w:rPr>
              <w:t xml:space="preserve"> </w:t>
            </w:r>
            <w:r w:rsidRPr="007D4272">
              <w:rPr>
                <w:sz w:val="24"/>
                <w:szCs w:val="24"/>
              </w:rPr>
              <w:t>этнокультурные,</w:t>
            </w:r>
            <w:r w:rsidRPr="007D4272">
              <w:rPr>
                <w:spacing w:val="1"/>
                <w:sz w:val="24"/>
                <w:szCs w:val="24"/>
              </w:rPr>
              <w:t xml:space="preserve"> </w:t>
            </w:r>
            <w:r w:rsidRPr="007D4272">
              <w:rPr>
                <w:sz w:val="24"/>
                <w:szCs w:val="24"/>
              </w:rPr>
              <w:t>конфессиональные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региональные</w:t>
            </w:r>
            <w:r w:rsidRPr="007D4272">
              <w:rPr>
                <w:spacing w:val="1"/>
                <w:sz w:val="24"/>
                <w:szCs w:val="24"/>
              </w:rPr>
              <w:t xml:space="preserve"> </w:t>
            </w:r>
            <w:r w:rsidRPr="007D4272">
              <w:rPr>
                <w:sz w:val="24"/>
                <w:szCs w:val="24"/>
              </w:rPr>
              <w:t>особенности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направлен</w:t>
            </w:r>
            <w:r w:rsidRPr="007D4272">
              <w:rPr>
                <w:spacing w:val="71"/>
                <w:sz w:val="24"/>
                <w:szCs w:val="24"/>
              </w:rPr>
              <w:t xml:space="preserve"> </w:t>
            </w:r>
            <w:r w:rsidRPr="007D4272">
              <w:rPr>
                <w:sz w:val="24"/>
                <w:szCs w:val="24"/>
              </w:rPr>
              <w:t>на</w:t>
            </w:r>
            <w:r w:rsidRPr="007D4272">
              <w:rPr>
                <w:spacing w:val="1"/>
                <w:sz w:val="24"/>
                <w:szCs w:val="24"/>
              </w:rPr>
              <w:t xml:space="preserve"> </w:t>
            </w:r>
            <w:r w:rsidRPr="007D4272">
              <w:rPr>
                <w:sz w:val="24"/>
                <w:szCs w:val="24"/>
              </w:rPr>
              <w:t>формирование</w:t>
            </w:r>
            <w:r w:rsidRPr="007D4272">
              <w:rPr>
                <w:spacing w:val="-4"/>
                <w:sz w:val="24"/>
                <w:szCs w:val="24"/>
              </w:rPr>
              <w:t xml:space="preserve"> </w:t>
            </w:r>
            <w:r w:rsidRPr="007D4272">
              <w:rPr>
                <w:sz w:val="24"/>
                <w:szCs w:val="24"/>
              </w:rPr>
              <w:t>ресурсов</w:t>
            </w:r>
            <w:r w:rsidRPr="007D4272">
              <w:rPr>
                <w:spacing w:val="-2"/>
                <w:sz w:val="24"/>
                <w:szCs w:val="24"/>
              </w:rPr>
              <w:t xml:space="preserve"> </w:t>
            </w:r>
            <w:r w:rsidRPr="007D4272">
              <w:rPr>
                <w:sz w:val="24"/>
                <w:szCs w:val="24"/>
              </w:rPr>
              <w:t>воспитательной</w:t>
            </w:r>
            <w:r w:rsidRPr="007D4272">
              <w:rPr>
                <w:spacing w:val="-1"/>
                <w:sz w:val="24"/>
                <w:szCs w:val="24"/>
              </w:rPr>
              <w:t xml:space="preserve"> </w:t>
            </w:r>
            <w:r w:rsidRPr="007D4272">
              <w:rPr>
                <w:sz w:val="24"/>
                <w:szCs w:val="24"/>
              </w:rPr>
              <w:t>программы.</w:t>
            </w:r>
          </w:p>
          <w:p w:rsidR="007B599D" w:rsidRPr="007D4272" w:rsidRDefault="007B599D" w:rsidP="007D4272">
            <w:pPr>
              <w:pStyle w:val="a9"/>
              <w:ind w:left="0" w:firstLine="284"/>
              <w:rPr>
                <w:sz w:val="24"/>
                <w:szCs w:val="24"/>
              </w:rPr>
            </w:pPr>
            <w:r w:rsidRPr="007D4272">
              <w:rPr>
                <w:sz w:val="24"/>
                <w:szCs w:val="24"/>
              </w:rPr>
              <w:t>В</w:t>
            </w:r>
            <w:r w:rsidRPr="007D4272">
              <w:rPr>
                <w:spacing w:val="1"/>
                <w:sz w:val="24"/>
                <w:szCs w:val="24"/>
              </w:rPr>
              <w:t xml:space="preserve"> </w:t>
            </w:r>
            <w:r w:rsidRPr="007D4272">
              <w:rPr>
                <w:sz w:val="24"/>
                <w:szCs w:val="24"/>
              </w:rPr>
              <w:t>рамках</w:t>
            </w:r>
            <w:r w:rsidRPr="007D4272">
              <w:rPr>
                <w:spacing w:val="1"/>
                <w:sz w:val="24"/>
                <w:szCs w:val="24"/>
              </w:rPr>
              <w:t xml:space="preserve"> </w:t>
            </w:r>
            <w:r w:rsidRPr="007D4272">
              <w:rPr>
                <w:sz w:val="24"/>
                <w:szCs w:val="24"/>
              </w:rPr>
              <w:t>социокультурного</w:t>
            </w:r>
            <w:r w:rsidRPr="007D4272">
              <w:rPr>
                <w:spacing w:val="1"/>
                <w:sz w:val="24"/>
                <w:szCs w:val="24"/>
              </w:rPr>
              <w:t xml:space="preserve"> </w:t>
            </w:r>
            <w:r w:rsidRPr="007D4272">
              <w:rPr>
                <w:sz w:val="24"/>
                <w:szCs w:val="24"/>
              </w:rPr>
              <w:t>контекста</w:t>
            </w:r>
            <w:r w:rsidRPr="007D4272">
              <w:rPr>
                <w:spacing w:val="1"/>
                <w:sz w:val="24"/>
                <w:szCs w:val="24"/>
              </w:rPr>
              <w:t xml:space="preserve"> </w:t>
            </w:r>
            <w:r w:rsidRPr="007D4272">
              <w:rPr>
                <w:sz w:val="24"/>
                <w:szCs w:val="24"/>
              </w:rPr>
              <w:t>повышается</w:t>
            </w:r>
            <w:r w:rsidRPr="007D4272">
              <w:rPr>
                <w:spacing w:val="1"/>
                <w:sz w:val="24"/>
                <w:szCs w:val="24"/>
              </w:rPr>
              <w:t xml:space="preserve"> </w:t>
            </w:r>
            <w:r w:rsidRPr="007D4272">
              <w:rPr>
                <w:sz w:val="24"/>
                <w:szCs w:val="24"/>
              </w:rPr>
              <w:t>роль</w:t>
            </w:r>
            <w:r w:rsidRPr="007D4272">
              <w:rPr>
                <w:spacing w:val="1"/>
                <w:sz w:val="24"/>
                <w:szCs w:val="24"/>
              </w:rPr>
              <w:t xml:space="preserve"> </w:t>
            </w:r>
            <w:r w:rsidRPr="007D4272">
              <w:rPr>
                <w:sz w:val="24"/>
                <w:szCs w:val="24"/>
              </w:rPr>
              <w:t>родительской</w:t>
            </w:r>
            <w:r w:rsidRPr="007D4272">
              <w:rPr>
                <w:spacing w:val="-67"/>
                <w:sz w:val="24"/>
                <w:szCs w:val="24"/>
              </w:rPr>
              <w:t xml:space="preserve"> </w:t>
            </w:r>
            <w:r w:rsidRPr="007D4272">
              <w:rPr>
                <w:sz w:val="24"/>
                <w:szCs w:val="24"/>
              </w:rPr>
              <w:t>общественности</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субъекта</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отношений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Программе</w:t>
            </w:r>
            <w:r w:rsidRPr="007D4272">
              <w:rPr>
                <w:spacing w:val="1"/>
                <w:sz w:val="24"/>
                <w:szCs w:val="24"/>
              </w:rPr>
              <w:t xml:space="preserve"> </w:t>
            </w:r>
            <w:r w:rsidRPr="007D4272">
              <w:rPr>
                <w:sz w:val="24"/>
                <w:szCs w:val="24"/>
              </w:rPr>
              <w:t>воспитания.</w:t>
            </w:r>
          </w:p>
          <w:p w:rsidR="007B599D" w:rsidRPr="002F242B" w:rsidRDefault="007B599D" w:rsidP="007D4272">
            <w:pPr>
              <w:ind w:firstLine="284"/>
              <w:rPr>
                <w:rFonts w:ascii="Times New Roman" w:hAnsi="Times New Roman" w:cs="Times New Roman"/>
                <w:b/>
                <w:i/>
                <w:sz w:val="24"/>
                <w:szCs w:val="24"/>
              </w:rPr>
            </w:pPr>
            <w:r w:rsidRPr="002F242B">
              <w:rPr>
                <w:rFonts w:ascii="Times New Roman" w:hAnsi="Times New Roman" w:cs="Times New Roman"/>
                <w:i/>
                <w:sz w:val="24"/>
                <w:szCs w:val="24"/>
                <w:u w:val="single"/>
              </w:rPr>
              <w:t>Социокультурные</w:t>
            </w:r>
            <w:r w:rsidRPr="002F242B">
              <w:rPr>
                <w:rFonts w:ascii="Times New Roman" w:hAnsi="Times New Roman" w:cs="Times New Roman"/>
                <w:i/>
                <w:spacing w:val="-6"/>
                <w:sz w:val="24"/>
                <w:szCs w:val="24"/>
                <w:u w:val="single"/>
              </w:rPr>
              <w:t xml:space="preserve"> </w:t>
            </w:r>
            <w:r w:rsidRPr="002F242B">
              <w:rPr>
                <w:rFonts w:ascii="Times New Roman" w:hAnsi="Times New Roman" w:cs="Times New Roman"/>
                <w:i/>
                <w:sz w:val="24"/>
                <w:szCs w:val="24"/>
                <w:u w:val="single"/>
              </w:rPr>
              <w:t>особенности</w:t>
            </w:r>
            <w:r w:rsidRPr="002F242B">
              <w:rPr>
                <w:rFonts w:ascii="Times New Roman" w:hAnsi="Times New Roman" w:cs="Times New Roman"/>
                <w:b/>
                <w:i/>
                <w:sz w:val="24"/>
                <w:szCs w:val="24"/>
              </w:rPr>
              <w:t>.</w:t>
            </w:r>
          </w:p>
          <w:p w:rsidR="007B599D" w:rsidRPr="007D4272" w:rsidRDefault="007B599D" w:rsidP="002F242B">
            <w:pPr>
              <w:pStyle w:val="a9"/>
              <w:ind w:left="0" w:firstLine="284"/>
              <w:rPr>
                <w:sz w:val="24"/>
                <w:szCs w:val="24"/>
              </w:rPr>
            </w:pPr>
            <w:r w:rsidRPr="007D4272">
              <w:rPr>
                <w:sz w:val="24"/>
                <w:szCs w:val="24"/>
              </w:rPr>
              <w:t>ДОО</w:t>
            </w:r>
            <w:r w:rsidRPr="007D4272">
              <w:rPr>
                <w:spacing w:val="62"/>
                <w:sz w:val="24"/>
                <w:szCs w:val="24"/>
              </w:rPr>
              <w:t xml:space="preserve"> </w:t>
            </w:r>
            <w:r w:rsidRPr="007D4272">
              <w:rPr>
                <w:sz w:val="24"/>
                <w:szCs w:val="24"/>
              </w:rPr>
              <w:t>находится</w:t>
            </w:r>
            <w:r w:rsidRPr="007D4272">
              <w:rPr>
                <w:spacing w:val="-3"/>
                <w:sz w:val="24"/>
                <w:szCs w:val="24"/>
              </w:rPr>
              <w:t xml:space="preserve"> </w:t>
            </w:r>
            <w:r w:rsidR="00E678E6" w:rsidRPr="007D4272">
              <w:rPr>
                <w:sz w:val="24"/>
                <w:szCs w:val="24"/>
              </w:rPr>
              <w:t xml:space="preserve">в одном </w:t>
            </w:r>
            <w:r w:rsidRPr="007D4272">
              <w:rPr>
                <w:sz w:val="24"/>
                <w:szCs w:val="24"/>
              </w:rPr>
              <w:t>двух</w:t>
            </w:r>
            <w:r w:rsidRPr="007D4272">
              <w:rPr>
                <w:spacing w:val="-1"/>
                <w:sz w:val="24"/>
                <w:szCs w:val="24"/>
              </w:rPr>
              <w:t xml:space="preserve"> </w:t>
            </w:r>
            <w:r w:rsidRPr="007D4272">
              <w:rPr>
                <w:sz w:val="24"/>
                <w:szCs w:val="24"/>
              </w:rPr>
              <w:t>этажн</w:t>
            </w:r>
            <w:r w:rsidR="00E678E6" w:rsidRPr="007D4272">
              <w:rPr>
                <w:sz w:val="24"/>
                <w:szCs w:val="24"/>
              </w:rPr>
              <w:t>ом</w:t>
            </w:r>
            <w:r w:rsidRPr="007D4272">
              <w:rPr>
                <w:spacing w:val="-1"/>
                <w:sz w:val="24"/>
                <w:szCs w:val="24"/>
              </w:rPr>
              <w:t xml:space="preserve"> </w:t>
            </w:r>
            <w:r w:rsidRPr="007D4272">
              <w:rPr>
                <w:sz w:val="24"/>
                <w:szCs w:val="24"/>
              </w:rPr>
              <w:t>здани</w:t>
            </w:r>
            <w:r w:rsidR="00E678E6" w:rsidRPr="007D4272">
              <w:rPr>
                <w:sz w:val="24"/>
                <w:szCs w:val="24"/>
              </w:rPr>
              <w:t>и, состоящем из двух корпусов</w:t>
            </w:r>
            <w:r w:rsidR="002F242B">
              <w:rPr>
                <w:sz w:val="24"/>
                <w:szCs w:val="24"/>
              </w:rPr>
              <w:t xml:space="preserve">. </w:t>
            </w:r>
            <w:r w:rsidRPr="007D4272">
              <w:rPr>
                <w:sz w:val="24"/>
                <w:szCs w:val="24"/>
              </w:rPr>
              <w:t>В</w:t>
            </w:r>
            <w:r w:rsidRPr="007D4272">
              <w:rPr>
                <w:spacing w:val="1"/>
                <w:sz w:val="24"/>
                <w:szCs w:val="24"/>
              </w:rPr>
              <w:t xml:space="preserve"> </w:t>
            </w:r>
            <w:r w:rsidRPr="007D4272">
              <w:rPr>
                <w:sz w:val="24"/>
                <w:szCs w:val="24"/>
              </w:rPr>
              <w:t>районе</w:t>
            </w:r>
            <w:r w:rsidRPr="007D4272">
              <w:rPr>
                <w:spacing w:val="1"/>
                <w:sz w:val="24"/>
                <w:szCs w:val="24"/>
              </w:rPr>
              <w:t xml:space="preserve"> </w:t>
            </w:r>
            <w:r w:rsidRPr="007D4272">
              <w:rPr>
                <w:sz w:val="24"/>
                <w:szCs w:val="24"/>
              </w:rPr>
              <w:t>отсутствуют</w:t>
            </w:r>
            <w:r w:rsidRPr="007D4272">
              <w:rPr>
                <w:spacing w:val="1"/>
                <w:sz w:val="24"/>
                <w:szCs w:val="24"/>
              </w:rPr>
              <w:t xml:space="preserve"> </w:t>
            </w:r>
            <w:r w:rsidRPr="007D4272">
              <w:rPr>
                <w:sz w:val="24"/>
                <w:szCs w:val="24"/>
              </w:rPr>
              <w:t>объекты</w:t>
            </w:r>
            <w:r w:rsidRPr="007D4272">
              <w:rPr>
                <w:spacing w:val="1"/>
                <w:sz w:val="24"/>
                <w:szCs w:val="24"/>
              </w:rPr>
              <w:t xml:space="preserve"> </w:t>
            </w:r>
            <w:r w:rsidRPr="007D4272">
              <w:rPr>
                <w:sz w:val="24"/>
                <w:szCs w:val="24"/>
              </w:rPr>
              <w:t>промышленного</w:t>
            </w:r>
            <w:r w:rsidRPr="007D4272">
              <w:rPr>
                <w:spacing w:val="1"/>
                <w:sz w:val="24"/>
                <w:szCs w:val="24"/>
              </w:rPr>
              <w:t xml:space="preserve"> </w:t>
            </w:r>
            <w:r w:rsidR="00E678E6" w:rsidRPr="007D4272">
              <w:rPr>
                <w:sz w:val="24"/>
                <w:szCs w:val="24"/>
              </w:rPr>
              <w:t>производства. Рядо</w:t>
            </w:r>
            <w:r w:rsidR="00E45A7F">
              <w:rPr>
                <w:sz w:val="24"/>
                <w:szCs w:val="24"/>
              </w:rPr>
              <w:t>м</w:t>
            </w:r>
            <w:r w:rsidR="00E678E6" w:rsidRPr="007D4272">
              <w:rPr>
                <w:sz w:val="24"/>
                <w:szCs w:val="24"/>
              </w:rPr>
              <w:t xml:space="preserve"> находятся магазины</w:t>
            </w:r>
            <w:r w:rsidR="003A6669">
              <w:rPr>
                <w:spacing w:val="1"/>
                <w:sz w:val="24"/>
                <w:szCs w:val="24"/>
              </w:rPr>
              <w:t xml:space="preserve">, аптеки. </w:t>
            </w:r>
            <w:r w:rsidRPr="007D4272">
              <w:rPr>
                <w:sz w:val="24"/>
                <w:szCs w:val="24"/>
              </w:rPr>
              <w:t>Социокультурное</w:t>
            </w:r>
            <w:r w:rsidRPr="007D4272">
              <w:rPr>
                <w:spacing w:val="71"/>
                <w:sz w:val="24"/>
                <w:szCs w:val="24"/>
              </w:rPr>
              <w:t xml:space="preserve"> </w:t>
            </w:r>
            <w:r w:rsidRPr="007D4272">
              <w:rPr>
                <w:sz w:val="24"/>
                <w:szCs w:val="24"/>
              </w:rPr>
              <w:t>пространство</w:t>
            </w:r>
            <w:r w:rsidRPr="007D4272">
              <w:rPr>
                <w:spacing w:val="1"/>
                <w:sz w:val="24"/>
                <w:szCs w:val="24"/>
              </w:rPr>
              <w:t xml:space="preserve"> </w:t>
            </w:r>
            <w:r w:rsidRPr="007D4272">
              <w:rPr>
                <w:sz w:val="24"/>
                <w:szCs w:val="24"/>
              </w:rPr>
              <w:t>образовательного учреждения</w:t>
            </w:r>
            <w:r w:rsidRPr="007D4272">
              <w:rPr>
                <w:spacing w:val="-1"/>
                <w:sz w:val="24"/>
                <w:szCs w:val="24"/>
              </w:rPr>
              <w:t xml:space="preserve"> </w:t>
            </w:r>
            <w:r w:rsidRPr="007D4272">
              <w:rPr>
                <w:sz w:val="24"/>
                <w:szCs w:val="24"/>
              </w:rPr>
              <w:t>достаточно</w:t>
            </w:r>
            <w:r w:rsidRPr="007D4272">
              <w:rPr>
                <w:spacing w:val="-3"/>
                <w:sz w:val="24"/>
                <w:szCs w:val="24"/>
              </w:rPr>
              <w:t xml:space="preserve"> </w:t>
            </w:r>
            <w:r w:rsidRPr="007D4272">
              <w:rPr>
                <w:sz w:val="24"/>
                <w:szCs w:val="24"/>
              </w:rPr>
              <w:t>разнообразно.</w:t>
            </w:r>
          </w:p>
          <w:p w:rsidR="007B599D" w:rsidRPr="002F242B" w:rsidRDefault="007B599D" w:rsidP="007D4272">
            <w:pPr>
              <w:ind w:firstLine="284"/>
              <w:rPr>
                <w:rFonts w:ascii="Times New Roman" w:hAnsi="Times New Roman" w:cs="Times New Roman"/>
                <w:i/>
                <w:sz w:val="24"/>
                <w:szCs w:val="24"/>
              </w:rPr>
            </w:pPr>
            <w:r w:rsidRPr="002F242B">
              <w:rPr>
                <w:rFonts w:ascii="Times New Roman" w:hAnsi="Times New Roman" w:cs="Times New Roman"/>
                <w:i/>
                <w:sz w:val="24"/>
                <w:szCs w:val="24"/>
                <w:u w:val="single"/>
              </w:rPr>
              <w:t>Региональные</w:t>
            </w:r>
            <w:r w:rsidRPr="002F242B">
              <w:rPr>
                <w:rFonts w:ascii="Times New Roman" w:hAnsi="Times New Roman" w:cs="Times New Roman"/>
                <w:i/>
                <w:spacing w:val="-5"/>
                <w:sz w:val="24"/>
                <w:szCs w:val="24"/>
                <w:u w:val="single"/>
              </w:rPr>
              <w:t xml:space="preserve"> </w:t>
            </w:r>
            <w:r w:rsidRPr="002F242B">
              <w:rPr>
                <w:rFonts w:ascii="Times New Roman" w:hAnsi="Times New Roman" w:cs="Times New Roman"/>
                <w:i/>
                <w:sz w:val="24"/>
                <w:szCs w:val="24"/>
                <w:u w:val="single"/>
              </w:rPr>
              <w:t>особенности.</w:t>
            </w:r>
          </w:p>
          <w:p w:rsidR="007B599D" w:rsidRPr="007D4272" w:rsidRDefault="007B599D" w:rsidP="007D4272">
            <w:pPr>
              <w:pStyle w:val="a9"/>
              <w:ind w:left="0" w:firstLine="284"/>
              <w:rPr>
                <w:sz w:val="24"/>
                <w:szCs w:val="24"/>
              </w:rPr>
            </w:pPr>
            <w:r w:rsidRPr="007D4272">
              <w:rPr>
                <w:sz w:val="24"/>
                <w:szCs w:val="24"/>
              </w:rPr>
              <w:t>ДОО</w:t>
            </w:r>
            <w:r w:rsidRPr="007D4272">
              <w:rPr>
                <w:spacing w:val="1"/>
                <w:sz w:val="24"/>
                <w:szCs w:val="24"/>
              </w:rPr>
              <w:t xml:space="preserve"> </w:t>
            </w:r>
            <w:r w:rsidRPr="007D4272">
              <w:rPr>
                <w:sz w:val="24"/>
                <w:szCs w:val="24"/>
              </w:rPr>
              <w:t>располагается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территории</w:t>
            </w:r>
            <w:r w:rsidRPr="007D4272">
              <w:rPr>
                <w:spacing w:val="1"/>
                <w:sz w:val="24"/>
                <w:szCs w:val="24"/>
              </w:rPr>
              <w:t xml:space="preserve"> </w:t>
            </w:r>
            <w:r w:rsidRPr="007D4272">
              <w:rPr>
                <w:sz w:val="24"/>
                <w:szCs w:val="24"/>
              </w:rPr>
              <w:t>города</w:t>
            </w:r>
            <w:r w:rsidRPr="007D4272">
              <w:rPr>
                <w:spacing w:val="1"/>
                <w:sz w:val="24"/>
                <w:szCs w:val="24"/>
              </w:rPr>
              <w:t xml:space="preserve"> </w:t>
            </w:r>
            <w:r w:rsidR="003A6669">
              <w:rPr>
                <w:sz w:val="24"/>
                <w:szCs w:val="24"/>
              </w:rPr>
              <w:t xml:space="preserve"> Геническа</w:t>
            </w:r>
            <w:r w:rsidRPr="007D4272">
              <w:rPr>
                <w:spacing w:val="1"/>
                <w:sz w:val="24"/>
                <w:szCs w:val="24"/>
              </w:rPr>
              <w:t xml:space="preserve"> </w:t>
            </w:r>
            <w:r w:rsidR="002F242B">
              <w:rPr>
                <w:sz w:val="24"/>
                <w:szCs w:val="24"/>
              </w:rPr>
              <w:t xml:space="preserve">–города расположенного на берегу Азовского моря. </w:t>
            </w:r>
            <w:r w:rsidRPr="007D4272">
              <w:rPr>
                <w:sz w:val="24"/>
                <w:szCs w:val="24"/>
              </w:rPr>
              <w:t>.</w:t>
            </w:r>
          </w:p>
          <w:p w:rsidR="007B599D" w:rsidRPr="007D4272" w:rsidRDefault="007B599D" w:rsidP="007D4272">
            <w:pPr>
              <w:pStyle w:val="a9"/>
              <w:ind w:left="0" w:firstLine="284"/>
              <w:rPr>
                <w:sz w:val="24"/>
                <w:szCs w:val="24"/>
              </w:rPr>
            </w:pPr>
            <w:r w:rsidRPr="007D4272">
              <w:rPr>
                <w:sz w:val="24"/>
                <w:szCs w:val="24"/>
              </w:rPr>
              <w:t>Однако экологическое состояние последние несколько лет отличается</w:t>
            </w:r>
            <w:r w:rsidRPr="007D4272">
              <w:rPr>
                <w:spacing w:val="1"/>
                <w:sz w:val="24"/>
                <w:szCs w:val="24"/>
              </w:rPr>
              <w:t xml:space="preserve"> </w:t>
            </w:r>
            <w:r w:rsidRPr="007D4272">
              <w:rPr>
                <w:sz w:val="24"/>
                <w:szCs w:val="24"/>
              </w:rPr>
              <w:t>нестабильностью погоды, что влияет на реализацию режимных моментов в</w:t>
            </w:r>
            <w:r w:rsidRPr="007D4272">
              <w:rPr>
                <w:spacing w:val="1"/>
                <w:sz w:val="24"/>
                <w:szCs w:val="24"/>
              </w:rPr>
              <w:t xml:space="preserve"> </w:t>
            </w:r>
            <w:r w:rsidRPr="007D4272">
              <w:rPr>
                <w:sz w:val="24"/>
                <w:szCs w:val="24"/>
              </w:rPr>
              <w:t>течение</w:t>
            </w:r>
            <w:r w:rsidRPr="007D4272">
              <w:rPr>
                <w:spacing w:val="1"/>
                <w:sz w:val="24"/>
                <w:szCs w:val="24"/>
              </w:rPr>
              <w:t xml:space="preserve"> </w:t>
            </w:r>
            <w:r w:rsidRPr="007D4272">
              <w:rPr>
                <w:sz w:val="24"/>
                <w:szCs w:val="24"/>
              </w:rPr>
              <w:t>дня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выполнение</w:t>
            </w:r>
            <w:r w:rsidRPr="007D4272">
              <w:rPr>
                <w:spacing w:val="1"/>
                <w:sz w:val="24"/>
                <w:szCs w:val="24"/>
              </w:rPr>
              <w:t xml:space="preserve"> </w:t>
            </w:r>
            <w:r w:rsidRPr="007D4272">
              <w:rPr>
                <w:sz w:val="24"/>
                <w:szCs w:val="24"/>
              </w:rPr>
              <w:t>комплексно-тематического</w:t>
            </w:r>
            <w:r w:rsidRPr="007D4272">
              <w:rPr>
                <w:spacing w:val="1"/>
                <w:sz w:val="24"/>
                <w:szCs w:val="24"/>
              </w:rPr>
              <w:t xml:space="preserve"> </w:t>
            </w:r>
            <w:r w:rsidRPr="007D4272">
              <w:rPr>
                <w:sz w:val="24"/>
                <w:szCs w:val="24"/>
              </w:rPr>
              <w:t>планирования,</w:t>
            </w:r>
            <w:r w:rsidRPr="007D4272">
              <w:rPr>
                <w:spacing w:val="1"/>
                <w:sz w:val="24"/>
                <w:szCs w:val="24"/>
              </w:rPr>
              <w:t xml:space="preserve"> </w:t>
            </w:r>
            <w:r w:rsidRPr="007D4272">
              <w:rPr>
                <w:sz w:val="24"/>
                <w:szCs w:val="24"/>
              </w:rPr>
              <w:t>ряда</w:t>
            </w:r>
            <w:r w:rsidRPr="007D4272">
              <w:rPr>
                <w:spacing w:val="1"/>
                <w:sz w:val="24"/>
                <w:szCs w:val="24"/>
              </w:rPr>
              <w:t xml:space="preserve"> </w:t>
            </w:r>
            <w:r w:rsidRPr="007D4272">
              <w:rPr>
                <w:sz w:val="24"/>
                <w:szCs w:val="24"/>
              </w:rPr>
              <w:t>иных мероприятий.</w:t>
            </w:r>
          </w:p>
          <w:p w:rsidR="007B599D" w:rsidRPr="002F242B" w:rsidRDefault="007B599D" w:rsidP="007D4272">
            <w:pPr>
              <w:ind w:firstLine="284"/>
              <w:jc w:val="both"/>
              <w:rPr>
                <w:rFonts w:ascii="Times New Roman" w:hAnsi="Times New Roman" w:cs="Times New Roman"/>
                <w:i/>
                <w:sz w:val="24"/>
                <w:szCs w:val="24"/>
              </w:rPr>
            </w:pPr>
            <w:r w:rsidRPr="002F242B">
              <w:rPr>
                <w:rFonts w:ascii="Times New Roman" w:hAnsi="Times New Roman" w:cs="Times New Roman"/>
                <w:i/>
                <w:color w:val="171717"/>
                <w:sz w:val="24"/>
                <w:szCs w:val="24"/>
              </w:rPr>
              <w:t>Принципы</w:t>
            </w:r>
            <w:r w:rsidRPr="002F242B">
              <w:rPr>
                <w:rFonts w:ascii="Times New Roman" w:hAnsi="Times New Roman" w:cs="Times New Roman"/>
                <w:i/>
                <w:color w:val="171717"/>
                <w:spacing w:val="-7"/>
                <w:sz w:val="24"/>
                <w:szCs w:val="24"/>
              </w:rPr>
              <w:t xml:space="preserve"> </w:t>
            </w:r>
            <w:r w:rsidRPr="002F242B">
              <w:rPr>
                <w:rFonts w:ascii="Times New Roman" w:hAnsi="Times New Roman" w:cs="Times New Roman"/>
                <w:i/>
                <w:color w:val="171717"/>
                <w:sz w:val="24"/>
                <w:szCs w:val="24"/>
              </w:rPr>
              <w:t>работы,</w:t>
            </w:r>
            <w:r w:rsidRPr="002F242B">
              <w:rPr>
                <w:rFonts w:ascii="Times New Roman" w:hAnsi="Times New Roman" w:cs="Times New Roman"/>
                <w:i/>
                <w:color w:val="171717"/>
                <w:spacing w:val="-8"/>
                <w:sz w:val="24"/>
                <w:szCs w:val="24"/>
              </w:rPr>
              <w:t xml:space="preserve"> </w:t>
            </w:r>
            <w:r w:rsidRPr="002F242B">
              <w:rPr>
                <w:rFonts w:ascii="Times New Roman" w:hAnsi="Times New Roman" w:cs="Times New Roman"/>
                <w:i/>
                <w:color w:val="171717"/>
                <w:sz w:val="24"/>
                <w:szCs w:val="24"/>
              </w:rPr>
              <w:t>по</w:t>
            </w:r>
            <w:r w:rsidRPr="002F242B">
              <w:rPr>
                <w:rFonts w:ascii="Times New Roman" w:hAnsi="Times New Roman" w:cs="Times New Roman"/>
                <w:i/>
                <w:color w:val="171717"/>
                <w:spacing w:val="-6"/>
                <w:sz w:val="24"/>
                <w:szCs w:val="24"/>
              </w:rPr>
              <w:t xml:space="preserve"> </w:t>
            </w:r>
            <w:r w:rsidRPr="002F242B">
              <w:rPr>
                <w:rFonts w:ascii="Times New Roman" w:hAnsi="Times New Roman" w:cs="Times New Roman"/>
                <w:i/>
                <w:color w:val="171717"/>
                <w:sz w:val="24"/>
                <w:szCs w:val="24"/>
              </w:rPr>
              <w:t>реализации</w:t>
            </w:r>
            <w:r w:rsidRPr="002F242B">
              <w:rPr>
                <w:rFonts w:ascii="Times New Roman" w:hAnsi="Times New Roman" w:cs="Times New Roman"/>
                <w:i/>
                <w:color w:val="171717"/>
                <w:spacing w:val="-2"/>
                <w:sz w:val="24"/>
                <w:szCs w:val="24"/>
              </w:rPr>
              <w:t xml:space="preserve"> </w:t>
            </w:r>
            <w:r w:rsidRPr="002F242B">
              <w:rPr>
                <w:rFonts w:ascii="Times New Roman" w:hAnsi="Times New Roman" w:cs="Times New Roman"/>
                <w:i/>
                <w:color w:val="171717"/>
                <w:sz w:val="24"/>
                <w:szCs w:val="24"/>
              </w:rPr>
              <w:t>задач:</w:t>
            </w:r>
          </w:p>
          <w:p w:rsidR="007B599D" w:rsidRPr="007D4272" w:rsidRDefault="007B599D" w:rsidP="00394EB1">
            <w:pPr>
              <w:pStyle w:val="ab"/>
              <w:numPr>
                <w:ilvl w:val="0"/>
                <w:numId w:val="111"/>
              </w:numPr>
              <w:tabs>
                <w:tab w:val="left" w:pos="966"/>
              </w:tabs>
              <w:ind w:left="0" w:firstLine="284"/>
              <w:jc w:val="left"/>
              <w:rPr>
                <w:rFonts w:ascii="Symbol" w:hAnsi="Symbol"/>
                <w:color w:val="171717"/>
                <w:sz w:val="24"/>
                <w:szCs w:val="24"/>
              </w:rPr>
            </w:pPr>
            <w:r w:rsidRPr="007D4272">
              <w:rPr>
                <w:color w:val="171717"/>
                <w:sz w:val="24"/>
                <w:szCs w:val="24"/>
              </w:rPr>
              <w:t>принцип региональности</w:t>
            </w:r>
            <w:r w:rsidRPr="007D4272">
              <w:rPr>
                <w:color w:val="171717"/>
                <w:spacing w:val="1"/>
                <w:sz w:val="24"/>
                <w:szCs w:val="24"/>
              </w:rPr>
              <w:t xml:space="preserve"> </w:t>
            </w:r>
            <w:r w:rsidRPr="007D4272">
              <w:rPr>
                <w:color w:val="171717"/>
                <w:sz w:val="24"/>
                <w:szCs w:val="24"/>
              </w:rPr>
              <w:t>(ориентация</w:t>
            </w:r>
            <w:r w:rsidRPr="007D4272">
              <w:rPr>
                <w:color w:val="171717"/>
                <w:spacing w:val="-1"/>
                <w:sz w:val="24"/>
                <w:szCs w:val="24"/>
              </w:rPr>
              <w:t xml:space="preserve"> </w:t>
            </w:r>
            <w:r w:rsidRPr="007D4272">
              <w:rPr>
                <w:color w:val="171717"/>
                <w:sz w:val="24"/>
                <w:szCs w:val="24"/>
              </w:rPr>
              <w:t>на учёт</w:t>
            </w:r>
            <w:r w:rsidRPr="007D4272">
              <w:rPr>
                <w:color w:val="171717"/>
                <w:spacing w:val="1"/>
                <w:sz w:val="24"/>
                <w:szCs w:val="24"/>
              </w:rPr>
              <w:t xml:space="preserve"> </w:t>
            </w:r>
            <w:r w:rsidRPr="007D4272">
              <w:rPr>
                <w:color w:val="171717"/>
                <w:sz w:val="24"/>
                <w:szCs w:val="24"/>
              </w:rPr>
              <w:t>особенностей</w:t>
            </w:r>
            <w:r w:rsidRPr="007D4272">
              <w:rPr>
                <w:color w:val="171717"/>
                <w:spacing w:val="1"/>
                <w:sz w:val="24"/>
                <w:szCs w:val="24"/>
              </w:rPr>
              <w:t xml:space="preserve"> </w:t>
            </w:r>
            <w:r w:rsidRPr="007D4272">
              <w:rPr>
                <w:color w:val="171717"/>
                <w:sz w:val="24"/>
                <w:szCs w:val="24"/>
              </w:rPr>
              <w:t>региона во</w:t>
            </w:r>
            <w:r w:rsidRPr="007D4272">
              <w:rPr>
                <w:color w:val="171717"/>
                <w:spacing w:val="1"/>
                <w:sz w:val="24"/>
                <w:szCs w:val="24"/>
              </w:rPr>
              <w:t xml:space="preserve"> </w:t>
            </w:r>
            <w:r w:rsidRPr="007D4272">
              <w:rPr>
                <w:color w:val="171717"/>
                <w:sz w:val="24"/>
                <w:szCs w:val="24"/>
              </w:rPr>
              <w:t>всём</w:t>
            </w:r>
            <w:r w:rsidRPr="007D4272">
              <w:rPr>
                <w:color w:val="171717"/>
                <w:spacing w:val="-67"/>
                <w:sz w:val="24"/>
                <w:szCs w:val="24"/>
              </w:rPr>
              <w:t xml:space="preserve"> </w:t>
            </w:r>
            <w:r w:rsidRPr="007D4272">
              <w:rPr>
                <w:color w:val="171717"/>
                <w:sz w:val="24"/>
                <w:szCs w:val="24"/>
              </w:rPr>
              <w:t>воспитательном</w:t>
            </w:r>
            <w:r w:rsidRPr="007D4272">
              <w:rPr>
                <w:color w:val="171717"/>
                <w:spacing w:val="-4"/>
                <w:sz w:val="24"/>
                <w:szCs w:val="24"/>
              </w:rPr>
              <w:t xml:space="preserve"> </w:t>
            </w:r>
            <w:r w:rsidRPr="007D4272">
              <w:rPr>
                <w:color w:val="171717"/>
                <w:sz w:val="24"/>
                <w:szCs w:val="24"/>
              </w:rPr>
              <w:t>процессе);</w:t>
            </w:r>
          </w:p>
          <w:p w:rsidR="007B599D" w:rsidRPr="007D4272" w:rsidRDefault="007B599D" w:rsidP="00394EB1">
            <w:pPr>
              <w:pStyle w:val="ab"/>
              <w:numPr>
                <w:ilvl w:val="0"/>
                <w:numId w:val="111"/>
              </w:numPr>
              <w:tabs>
                <w:tab w:val="left" w:pos="966"/>
              </w:tabs>
              <w:ind w:left="0" w:firstLine="284"/>
              <w:jc w:val="left"/>
              <w:rPr>
                <w:rFonts w:ascii="Symbol" w:hAnsi="Symbol"/>
                <w:color w:val="171717"/>
                <w:sz w:val="24"/>
                <w:szCs w:val="24"/>
              </w:rPr>
            </w:pPr>
            <w:r w:rsidRPr="007D4272">
              <w:rPr>
                <w:color w:val="171717"/>
                <w:sz w:val="24"/>
                <w:szCs w:val="24"/>
              </w:rPr>
              <w:t>принцип</w:t>
            </w:r>
            <w:r w:rsidRPr="007D4272">
              <w:rPr>
                <w:color w:val="171717"/>
                <w:spacing w:val="36"/>
                <w:sz w:val="24"/>
                <w:szCs w:val="24"/>
              </w:rPr>
              <w:t xml:space="preserve"> </w:t>
            </w:r>
            <w:r w:rsidRPr="007D4272">
              <w:rPr>
                <w:color w:val="171717"/>
                <w:sz w:val="24"/>
                <w:szCs w:val="24"/>
              </w:rPr>
              <w:t>историзма</w:t>
            </w:r>
            <w:r w:rsidRPr="007D4272">
              <w:rPr>
                <w:color w:val="171717"/>
                <w:spacing w:val="33"/>
                <w:sz w:val="24"/>
                <w:szCs w:val="24"/>
              </w:rPr>
              <w:t xml:space="preserve"> </w:t>
            </w:r>
            <w:r w:rsidRPr="007D4272">
              <w:rPr>
                <w:color w:val="171717"/>
                <w:sz w:val="24"/>
                <w:szCs w:val="24"/>
              </w:rPr>
              <w:t>(раскрытие</w:t>
            </w:r>
            <w:r w:rsidRPr="007D4272">
              <w:rPr>
                <w:color w:val="171717"/>
                <w:spacing w:val="34"/>
                <w:sz w:val="24"/>
                <w:szCs w:val="24"/>
              </w:rPr>
              <w:t xml:space="preserve"> </w:t>
            </w:r>
            <w:r w:rsidRPr="007D4272">
              <w:rPr>
                <w:color w:val="171717"/>
                <w:sz w:val="24"/>
                <w:szCs w:val="24"/>
              </w:rPr>
              <w:t>исторической</w:t>
            </w:r>
            <w:r w:rsidRPr="007D4272">
              <w:rPr>
                <w:color w:val="171717"/>
                <w:spacing w:val="36"/>
                <w:sz w:val="24"/>
                <w:szCs w:val="24"/>
              </w:rPr>
              <w:t xml:space="preserve"> </w:t>
            </w:r>
            <w:r w:rsidRPr="007D4272">
              <w:rPr>
                <w:color w:val="171717"/>
                <w:sz w:val="24"/>
                <w:szCs w:val="24"/>
              </w:rPr>
              <w:t>обусловленности</w:t>
            </w:r>
            <w:r w:rsidRPr="007D4272">
              <w:rPr>
                <w:color w:val="171717"/>
                <w:spacing w:val="36"/>
                <w:sz w:val="24"/>
                <w:szCs w:val="24"/>
              </w:rPr>
              <w:t xml:space="preserve"> </w:t>
            </w:r>
            <w:r w:rsidRPr="007D4272">
              <w:rPr>
                <w:color w:val="171717"/>
                <w:sz w:val="24"/>
                <w:szCs w:val="24"/>
              </w:rPr>
              <w:t>тех</w:t>
            </w:r>
            <w:r w:rsidRPr="007D4272">
              <w:rPr>
                <w:color w:val="171717"/>
                <w:spacing w:val="34"/>
                <w:sz w:val="24"/>
                <w:szCs w:val="24"/>
              </w:rPr>
              <w:t xml:space="preserve"> </w:t>
            </w:r>
            <w:r w:rsidRPr="007D4272">
              <w:rPr>
                <w:color w:val="171717"/>
                <w:sz w:val="24"/>
                <w:szCs w:val="24"/>
              </w:rPr>
              <w:t>или</w:t>
            </w:r>
            <w:r w:rsidRPr="007D4272">
              <w:rPr>
                <w:color w:val="171717"/>
                <w:spacing w:val="-67"/>
                <w:sz w:val="24"/>
                <w:szCs w:val="24"/>
              </w:rPr>
              <w:t xml:space="preserve"> </w:t>
            </w:r>
            <w:r w:rsidRPr="007D4272">
              <w:rPr>
                <w:color w:val="171717"/>
                <w:sz w:val="24"/>
                <w:szCs w:val="24"/>
              </w:rPr>
              <w:t>иных</w:t>
            </w:r>
            <w:r w:rsidRPr="007D4272">
              <w:rPr>
                <w:color w:val="171717"/>
                <w:spacing w:val="-4"/>
                <w:sz w:val="24"/>
                <w:szCs w:val="24"/>
              </w:rPr>
              <w:t xml:space="preserve"> </w:t>
            </w:r>
            <w:r w:rsidRPr="007D4272">
              <w:rPr>
                <w:color w:val="171717"/>
                <w:sz w:val="24"/>
                <w:szCs w:val="24"/>
              </w:rPr>
              <w:t>явлений,</w:t>
            </w:r>
            <w:r w:rsidRPr="007D4272">
              <w:rPr>
                <w:color w:val="171717"/>
                <w:spacing w:val="-1"/>
                <w:sz w:val="24"/>
                <w:szCs w:val="24"/>
              </w:rPr>
              <w:t xml:space="preserve"> </w:t>
            </w:r>
            <w:r w:rsidRPr="007D4272">
              <w:rPr>
                <w:color w:val="171717"/>
                <w:sz w:val="24"/>
                <w:szCs w:val="24"/>
              </w:rPr>
              <w:t>процессов);</w:t>
            </w:r>
          </w:p>
          <w:p w:rsidR="007B599D" w:rsidRPr="007D4272" w:rsidRDefault="007B599D" w:rsidP="00394EB1">
            <w:pPr>
              <w:pStyle w:val="ab"/>
              <w:numPr>
                <w:ilvl w:val="0"/>
                <w:numId w:val="111"/>
              </w:numPr>
              <w:tabs>
                <w:tab w:val="left" w:pos="966"/>
                <w:tab w:val="left" w:pos="2259"/>
                <w:tab w:val="left" w:pos="4326"/>
                <w:tab w:val="left" w:pos="4731"/>
                <w:tab w:val="left" w:pos="7003"/>
                <w:tab w:val="left" w:pos="8890"/>
              </w:tabs>
              <w:ind w:left="0" w:firstLine="284"/>
              <w:jc w:val="left"/>
              <w:rPr>
                <w:rFonts w:ascii="Symbol" w:hAnsi="Symbol"/>
                <w:color w:val="171717"/>
                <w:sz w:val="24"/>
                <w:szCs w:val="24"/>
              </w:rPr>
            </w:pPr>
            <w:r w:rsidRPr="007D4272">
              <w:rPr>
                <w:color w:val="171717"/>
                <w:sz w:val="24"/>
                <w:szCs w:val="24"/>
              </w:rPr>
              <w:t>принцип</w:t>
            </w:r>
            <w:r w:rsidRPr="007D4272">
              <w:rPr>
                <w:color w:val="171717"/>
                <w:sz w:val="24"/>
                <w:szCs w:val="24"/>
              </w:rPr>
              <w:tab/>
              <w:t>комплексности</w:t>
            </w:r>
            <w:r w:rsidRPr="007D4272">
              <w:rPr>
                <w:color w:val="171717"/>
                <w:sz w:val="24"/>
                <w:szCs w:val="24"/>
              </w:rPr>
              <w:tab/>
              <w:t>и</w:t>
            </w:r>
            <w:r w:rsidRPr="007D4272">
              <w:rPr>
                <w:color w:val="171717"/>
                <w:sz w:val="24"/>
                <w:szCs w:val="24"/>
              </w:rPr>
              <w:tab/>
              <w:t>интегративности</w:t>
            </w:r>
            <w:r w:rsidRPr="007D4272">
              <w:rPr>
                <w:color w:val="171717"/>
                <w:sz w:val="24"/>
                <w:szCs w:val="24"/>
              </w:rPr>
              <w:lastRenderedPageBreak/>
              <w:tab/>
              <w:t>(объеди</w:t>
            </w:r>
            <w:r w:rsidR="002C5ABB" w:rsidRPr="007D4272">
              <w:rPr>
                <w:color w:val="171717"/>
                <w:sz w:val="24"/>
                <w:szCs w:val="24"/>
              </w:rPr>
              <w:t xml:space="preserve">нение </w:t>
            </w:r>
            <w:r w:rsidRPr="007D4272">
              <w:rPr>
                <w:color w:val="171717"/>
                <w:spacing w:val="-1"/>
                <w:sz w:val="24"/>
                <w:szCs w:val="24"/>
              </w:rPr>
              <w:t>различных</w:t>
            </w:r>
            <w:r w:rsidR="002C5ABB" w:rsidRPr="007D4272">
              <w:rPr>
                <w:color w:val="171717"/>
                <w:spacing w:val="-1"/>
                <w:sz w:val="24"/>
                <w:szCs w:val="24"/>
              </w:rPr>
              <w:t xml:space="preserve">    </w:t>
            </w:r>
            <w:r w:rsidRPr="007D4272">
              <w:rPr>
                <w:color w:val="171717"/>
                <w:spacing w:val="-67"/>
                <w:sz w:val="24"/>
                <w:szCs w:val="24"/>
              </w:rPr>
              <w:t xml:space="preserve"> </w:t>
            </w:r>
            <w:r w:rsidRPr="007D4272">
              <w:rPr>
                <w:color w:val="171717"/>
                <w:sz w:val="24"/>
                <w:szCs w:val="24"/>
              </w:rPr>
              <w:t>аспектов</w:t>
            </w:r>
            <w:r w:rsidRPr="007D4272">
              <w:rPr>
                <w:color w:val="171717"/>
                <w:spacing w:val="-3"/>
                <w:sz w:val="24"/>
                <w:szCs w:val="24"/>
              </w:rPr>
              <w:t xml:space="preserve"> </w:t>
            </w:r>
            <w:r w:rsidRPr="007D4272">
              <w:rPr>
                <w:color w:val="171717"/>
                <w:sz w:val="24"/>
                <w:szCs w:val="24"/>
              </w:rPr>
              <w:t>содержания</w:t>
            </w:r>
            <w:r w:rsidRPr="007D4272">
              <w:rPr>
                <w:color w:val="171717"/>
                <w:spacing w:val="-1"/>
                <w:sz w:val="24"/>
                <w:szCs w:val="24"/>
              </w:rPr>
              <w:t xml:space="preserve"> </w:t>
            </w:r>
            <w:r w:rsidRPr="007D4272">
              <w:rPr>
                <w:color w:val="171717"/>
                <w:sz w:val="24"/>
                <w:szCs w:val="24"/>
              </w:rPr>
              <w:t>в</w:t>
            </w:r>
            <w:r w:rsidRPr="007D4272">
              <w:rPr>
                <w:color w:val="171717"/>
                <w:spacing w:val="-3"/>
                <w:sz w:val="24"/>
                <w:szCs w:val="24"/>
              </w:rPr>
              <w:t xml:space="preserve"> </w:t>
            </w:r>
            <w:r w:rsidRPr="007D4272">
              <w:rPr>
                <w:color w:val="171717"/>
                <w:sz w:val="24"/>
                <w:szCs w:val="24"/>
              </w:rPr>
              <w:t>единое</w:t>
            </w:r>
            <w:r w:rsidRPr="007D4272">
              <w:rPr>
                <w:color w:val="171717"/>
                <w:spacing w:val="-1"/>
                <w:sz w:val="24"/>
                <w:szCs w:val="24"/>
              </w:rPr>
              <w:t xml:space="preserve"> </w:t>
            </w:r>
            <w:r w:rsidRPr="007D4272">
              <w:rPr>
                <w:color w:val="171717"/>
                <w:sz w:val="24"/>
                <w:szCs w:val="24"/>
              </w:rPr>
              <w:t>целое,</w:t>
            </w:r>
            <w:r w:rsidRPr="007D4272">
              <w:rPr>
                <w:color w:val="171717"/>
                <w:spacing w:val="-1"/>
                <w:sz w:val="24"/>
                <w:szCs w:val="24"/>
              </w:rPr>
              <w:t xml:space="preserve"> </w:t>
            </w:r>
            <w:r w:rsidRPr="007D4272">
              <w:rPr>
                <w:color w:val="171717"/>
                <w:sz w:val="24"/>
                <w:szCs w:val="24"/>
              </w:rPr>
              <w:t>развитие</w:t>
            </w:r>
            <w:r w:rsidRPr="007D4272">
              <w:rPr>
                <w:color w:val="171717"/>
                <w:spacing w:val="-4"/>
                <w:sz w:val="24"/>
                <w:szCs w:val="24"/>
              </w:rPr>
              <w:t xml:space="preserve"> </w:t>
            </w:r>
            <w:r w:rsidRPr="007D4272">
              <w:rPr>
                <w:color w:val="171717"/>
                <w:sz w:val="24"/>
                <w:szCs w:val="24"/>
              </w:rPr>
              <w:t>новой</w:t>
            </w:r>
            <w:r w:rsidRPr="007D4272">
              <w:rPr>
                <w:color w:val="171717"/>
                <w:spacing w:val="-4"/>
                <w:sz w:val="24"/>
                <w:szCs w:val="24"/>
              </w:rPr>
              <w:t xml:space="preserve"> </w:t>
            </w:r>
            <w:r w:rsidRPr="007D4272">
              <w:rPr>
                <w:color w:val="171717"/>
                <w:sz w:val="24"/>
                <w:szCs w:val="24"/>
              </w:rPr>
              <w:t>целостности);</w:t>
            </w:r>
          </w:p>
          <w:p w:rsidR="007B599D" w:rsidRPr="007D4272" w:rsidRDefault="007B599D" w:rsidP="00394EB1">
            <w:pPr>
              <w:pStyle w:val="ab"/>
              <w:numPr>
                <w:ilvl w:val="0"/>
                <w:numId w:val="111"/>
              </w:numPr>
              <w:tabs>
                <w:tab w:val="left" w:pos="966"/>
              </w:tabs>
              <w:ind w:left="0" w:firstLine="284"/>
              <w:rPr>
                <w:rFonts w:ascii="Symbol" w:hAnsi="Symbol"/>
                <w:color w:val="171717"/>
                <w:sz w:val="24"/>
                <w:szCs w:val="24"/>
              </w:rPr>
            </w:pPr>
            <w:r w:rsidRPr="007D4272">
              <w:rPr>
                <w:color w:val="171717"/>
                <w:sz w:val="24"/>
                <w:szCs w:val="24"/>
              </w:rPr>
              <w:t>принцип</w:t>
            </w:r>
            <w:r w:rsidRPr="007D4272">
              <w:rPr>
                <w:color w:val="171717"/>
                <w:spacing w:val="1"/>
                <w:sz w:val="24"/>
                <w:szCs w:val="24"/>
              </w:rPr>
              <w:t xml:space="preserve"> </w:t>
            </w:r>
            <w:r w:rsidRPr="007D4272">
              <w:rPr>
                <w:color w:val="171717"/>
                <w:sz w:val="24"/>
                <w:szCs w:val="24"/>
              </w:rPr>
              <w:t>природосообразности,</w:t>
            </w:r>
            <w:r w:rsidRPr="007D4272">
              <w:rPr>
                <w:color w:val="171717"/>
                <w:spacing w:val="1"/>
                <w:sz w:val="24"/>
                <w:szCs w:val="24"/>
              </w:rPr>
              <w:t xml:space="preserve"> </w:t>
            </w:r>
            <w:r w:rsidRPr="007D4272">
              <w:rPr>
                <w:color w:val="171717"/>
                <w:sz w:val="24"/>
                <w:szCs w:val="24"/>
              </w:rPr>
              <w:t>учёта</w:t>
            </w:r>
            <w:r w:rsidRPr="007D4272">
              <w:rPr>
                <w:color w:val="171717"/>
                <w:spacing w:val="1"/>
                <w:sz w:val="24"/>
                <w:szCs w:val="24"/>
              </w:rPr>
              <w:t xml:space="preserve"> </w:t>
            </w:r>
            <w:r w:rsidRPr="007D4272">
              <w:rPr>
                <w:color w:val="171717"/>
                <w:sz w:val="24"/>
                <w:szCs w:val="24"/>
              </w:rPr>
              <w:t>природного</w:t>
            </w:r>
            <w:r w:rsidRPr="007D4272">
              <w:rPr>
                <w:color w:val="171717"/>
                <w:spacing w:val="1"/>
                <w:sz w:val="24"/>
                <w:szCs w:val="24"/>
              </w:rPr>
              <w:t xml:space="preserve"> </w:t>
            </w:r>
            <w:r w:rsidRPr="007D4272">
              <w:rPr>
                <w:color w:val="171717"/>
                <w:sz w:val="24"/>
                <w:szCs w:val="24"/>
              </w:rPr>
              <w:t>развития</w:t>
            </w:r>
            <w:r w:rsidRPr="007D4272">
              <w:rPr>
                <w:color w:val="171717"/>
                <w:spacing w:val="1"/>
                <w:sz w:val="24"/>
                <w:szCs w:val="24"/>
              </w:rPr>
              <w:t xml:space="preserve"> </w:t>
            </w:r>
            <w:r w:rsidRPr="007D4272">
              <w:rPr>
                <w:color w:val="171717"/>
                <w:sz w:val="24"/>
                <w:szCs w:val="24"/>
              </w:rPr>
              <w:t>детей,</w:t>
            </w:r>
            <w:r w:rsidRPr="007D4272">
              <w:rPr>
                <w:color w:val="171717"/>
                <w:spacing w:val="1"/>
                <w:sz w:val="24"/>
                <w:szCs w:val="24"/>
              </w:rPr>
              <w:t xml:space="preserve"> </w:t>
            </w:r>
            <w:r w:rsidRPr="007D4272">
              <w:rPr>
                <w:color w:val="171717"/>
                <w:sz w:val="24"/>
                <w:szCs w:val="24"/>
              </w:rPr>
              <w:t>их</w:t>
            </w:r>
            <w:r w:rsidRPr="007D4272">
              <w:rPr>
                <w:color w:val="171717"/>
                <w:spacing w:val="1"/>
                <w:sz w:val="24"/>
                <w:szCs w:val="24"/>
              </w:rPr>
              <w:t xml:space="preserve"> </w:t>
            </w:r>
            <w:r w:rsidRPr="007D4272">
              <w:rPr>
                <w:color w:val="171717"/>
                <w:sz w:val="24"/>
                <w:szCs w:val="24"/>
              </w:rPr>
              <w:t>возрастных</w:t>
            </w:r>
            <w:r w:rsidRPr="007D4272">
              <w:rPr>
                <w:color w:val="171717"/>
                <w:spacing w:val="1"/>
                <w:sz w:val="24"/>
                <w:szCs w:val="24"/>
              </w:rPr>
              <w:t xml:space="preserve"> </w:t>
            </w:r>
            <w:r w:rsidRPr="007D4272">
              <w:rPr>
                <w:color w:val="171717"/>
                <w:sz w:val="24"/>
                <w:szCs w:val="24"/>
              </w:rPr>
              <w:t>и</w:t>
            </w:r>
            <w:r w:rsidRPr="007D4272">
              <w:rPr>
                <w:color w:val="171717"/>
                <w:spacing w:val="1"/>
                <w:sz w:val="24"/>
                <w:szCs w:val="24"/>
              </w:rPr>
              <w:t xml:space="preserve"> </w:t>
            </w:r>
            <w:r w:rsidRPr="007D4272">
              <w:rPr>
                <w:color w:val="171717"/>
                <w:sz w:val="24"/>
                <w:szCs w:val="24"/>
              </w:rPr>
              <w:t>индивидуальных</w:t>
            </w:r>
            <w:r w:rsidRPr="007D4272">
              <w:rPr>
                <w:color w:val="171717"/>
                <w:spacing w:val="1"/>
                <w:sz w:val="24"/>
                <w:szCs w:val="24"/>
              </w:rPr>
              <w:t xml:space="preserve"> </w:t>
            </w:r>
            <w:r w:rsidRPr="007D4272">
              <w:rPr>
                <w:color w:val="171717"/>
                <w:sz w:val="24"/>
                <w:szCs w:val="24"/>
              </w:rPr>
              <w:t>особенностей,</w:t>
            </w:r>
            <w:r w:rsidRPr="007D4272">
              <w:rPr>
                <w:color w:val="171717"/>
                <w:spacing w:val="1"/>
                <w:sz w:val="24"/>
                <w:szCs w:val="24"/>
              </w:rPr>
              <w:t xml:space="preserve"> </w:t>
            </w:r>
            <w:r w:rsidRPr="007D4272">
              <w:rPr>
                <w:color w:val="171717"/>
                <w:sz w:val="24"/>
                <w:szCs w:val="24"/>
              </w:rPr>
              <w:t>сохранения</w:t>
            </w:r>
            <w:r w:rsidRPr="007D4272">
              <w:rPr>
                <w:color w:val="171717"/>
                <w:spacing w:val="1"/>
                <w:sz w:val="24"/>
                <w:szCs w:val="24"/>
              </w:rPr>
              <w:t xml:space="preserve"> </w:t>
            </w:r>
            <w:r w:rsidRPr="007D4272">
              <w:rPr>
                <w:color w:val="171717"/>
                <w:sz w:val="24"/>
                <w:szCs w:val="24"/>
              </w:rPr>
              <w:t>и</w:t>
            </w:r>
            <w:r w:rsidRPr="007D4272">
              <w:rPr>
                <w:color w:val="171717"/>
                <w:spacing w:val="1"/>
                <w:sz w:val="24"/>
                <w:szCs w:val="24"/>
              </w:rPr>
              <w:t xml:space="preserve"> </w:t>
            </w:r>
            <w:r w:rsidRPr="007D4272">
              <w:rPr>
                <w:color w:val="171717"/>
                <w:sz w:val="24"/>
                <w:szCs w:val="24"/>
              </w:rPr>
              <w:t>укрепления</w:t>
            </w:r>
            <w:r w:rsidRPr="007D4272">
              <w:rPr>
                <w:color w:val="171717"/>
                <w:spacing w:val="1"/>
                <w:sz w:val="24"/>
                <w:szCs w:val="24"/>
              </w:rPr>
              <w:t xml:space="preserve"> </w:t>
            </w:r>
            <w:r w:rsidRPr="007D4272">
              <w:rPr>
                <w:color w:val="171717"/>
                <w:sz w:val="24"/>
                <w:szCs w:val="24"/>
              </w:rPr>
              <w:t>их</w:t>
            </w:r>
            <w:r w:rsidRPr="007D4272">
              <w:rPr>
                <w:color w:val="171717"/>
                <w:spacing w:val="1"/>
                <w:sz w:val="24"/>
                <w:szCs w:val="24"/>
              </w:rPr>
              <w:t xml:space="preserve"> </w:t>
            </w:r>
            <w:r w:rsidRPr="007D4272">
              <w:rPr>
                <w:color w:val="171717"/>
                <w:sz w:val="24"/>
                <w:szCs w:val="24"/>
              </w:rPr>
              <w:t>физического и</w:t>
            </w:r>
            <w:r w:rsidRPr="007D4272">
              <w:rPr>
                <w:color w:val="171717"/>
                <w:spacing w:val="-3"/>
                <w:sz w:val="24"/>
                <w:szCs w:val="24"/>
              </w:rPr>
              <w:t xml:space="preserve"> </w:t>
            </w:r>
            <w:r w:rsidRPr="007D4272">
              <w:rPr>
                <w:color w:val="171717"/>
                <w:sz w:val="24"/>
                <w:szCs w:val="24"/>
              </w:rPr>
              <w:t>психического</w:t>
            </w:r>
            <w:r w:rsidRPr="007D4272">
              <w:rPr>
                <w:color w:val="171717"/>
                <w:spacing w:val="1"/>
                <w:sz w:val="24"/>
                <w:szCs w:val="24"/>
              </w:rPr>
              <w:t xml:space="preserve"> </w:t>
            </w:r>
            <w:r w:rsidRPr="007D4272">
              <w:rPr>
                <w:color w:val="171717"/>
                <w:sz w:val="24"/>
                <w:szCs w:val="24"/>
              </w:rPr>
              <w:t>здоровья;</w:t>
            </w:r>
          </w:p>
          <w:p w:rsidR="007B599D" w:rsidRPr="007D4272" w:rsidRDefault="007B599D" w:rsidP="00394EB1">
            <w:pPr>
              <w:pStyle w:val="ab"/>
              <w:numPr>
                <w:ilvl w:val="0"/>
                <w:numId w:val="111"/>
              </w:numPr>
              <w:tabs>
                <w:tab w:val="left" w:pos="966"/>
              </w:tabs>
              <w:ind w:left="0" w:firstLine="284"/>
              <w:rPr>
                <w:rFonts w:ascii="Symbol" w:hAnsi="Symbol"/>
                <w:color w:val="171717"/>
                <w:sz w:val="24"/>
                <w:szCs w:val="24"/>
              </w:rPr>
            </w:pPr>
            <w:r w:rsidRPr="007D4272">
              <w:rPr>
                <w:color w:val="171717"/>
                <w:sz w:val="24"/>
                <w:szCs w:val="24"/>
              </w:rPr>
              <w:t>принцип</w:t>
            </w:r>
            <w:r w:rsidRPr="007D4272">
              <w:rPr>
                <w:color w:val="171717"/>
                <w:spacing w:val="1"/>
                <w:sz w:val="24"/>
                <w:szCs w:val="24"/>
              </w:rPr>
              <w:t xml:space="preserve"> </w:t>
            </w:r>
            <w:r w:rsidRPr="007D4272">
              <w:rPr>
                <w:color w:val="171717"/>
                <w:sz w:val="24"/>
                <w:szCs w:val="24"/>
              </w:rPr>
              <w:t>вариативности</w:t>
            </w:r>
            <w:r w:rsidRPr="007D4272">
              <w:rPr>
                <w:color w:val="171717"/>
                <w:spacing w:val="1"/>
                <w:sz w:val="24"/>
                <w:szCs w:val="24"/>
              </w:rPr>
              <w:t xml:space="preserve"> </w:t>
            </w:r>
            <w:r w:rsidRPr="007D4272">
              <w:rPr>
                <w:color w:val="171717"/>
                <w:sz w:val="24"/>
                <w:szCs w:val="24"/>
              </w:rPr>
              <w:t>воспитательных</w:t>
            </w:r>
            <w:r w:rsidRPr="007D4272">
              <w:rPr>
                <w:color w:val="171717"/>
                <w:spacing w:val="1"/>
                <w:sz w:val="24"/>
                <w:szCs w:val="24"/>
              </w:rPr>
              <w:t xml:space="preserve"> </w:t>
            </w:r>
            <w:r w:rsidRPr="007D4272">
              <w:rPr>
                <w:color w:val="171717"/>
                <w:sz w:val="24"/>
                <w:szCs w:val="24"/>
              </w:rPr>
              <w:t>стратегий</w:t>
            </w:r>
            <w:r w:rsidRPr="007D4272">
              <w:rPr>
                <w:color w:val="171717"/>
                <w:spacing w:val="1"/>
                <w:sz w:val="24"/>
                <w:szCs w:val="24"/>
              </w:rPr>
              <w:t xml:space="preserve"> </w:t>
            </w:r>
            <w:r w:rsidRPr="007D4272">
              <w:rPr>
                <w:color w:val="171717"/>
                <w:sz w:val="24"/>
                <w:szCs w:val="24"/>
              </w:rPr>
              <w:t>в</w:t>
            </w:r>
            <w:r w:rsidRPr="007D4272">
              <w:rPr>
                <w:color w:val="171717"/>
                <w:spacing w:val="1"/>
                <w:sz w:val="24"/>
                <w:szCs w:val="24"/>
              </w:rPr>
              <w:t xml:space="preserve"> </w:t>
            </w:r>
            <w:r w:rsidRPr="007D4272">
              <w:rPr>
                <w:color w:val="171717"/>
                <w:sz w:val="24"/>
                <w:szCs w:val="24"/>
              </w:rPr>
              <w:t>воспитательном</w:t>
            </w:r>
            <w:r w:rsidRPr="007D4272">
              <w:rPr>
                <w:color w:val="171717"/>
                <w:spacing w:val="1"/>
                <w:sz w:val="24"/>
                <w:szCs w:val="24"/>
              </w:rPr>
              <w:t xml:space="preserve"> </w:t>
            </w:r>
            <w:r w:rsidRPr="007D4272">
              <w:rPr>
                <w:color w:val="171717"/>
                <w:sz w:val="24"/>
                <w:szCs w:val="24"/>
              </w:rPr>
              <w:t>пространстве</w:t>
            </w:r>
            <w:r w:rsidRPr="007D4272">
              <w:rPr>
                <w:color w:val="171717"/>
                <w:spacing w:val="68"/>
                <w:sz w:val="24"/>
                <w:szCs w:val="24"/>
              </w:rPr>
              <w:t xml:space="preserve"> </w:t>
            </w:r>
            <w:r w:rsidRPr="007D4272">
              <w:rPr>
                <w:color w:val="171717"/>
                <w:sz w:val="24"/>
                <w:szCs w:val="24"/>
              </w:rPr>
              <w:t>Самарской</w:t>
            </w:r>
            <w:r w:rsidRPr="007D4272">
              <w:rPr>
                <w:color w:val="171717"/>
                <w:spacing w:val="-1"/>
                <w:sz w:val="24"/>
                <w:szCs w:val="24"/>
              </w:rPr>
              <w:t xml:space="preserve"> </w:t>
            </w:r>
            <w:r w:rsidRPr="007D4272">
              <w:rPr>
                <w:color w:val="171717"/>
                <w:sz w:val="24"/>
                <w:szCs w:val="24"/>
              </w:rPr>
              <w:t>культуры.</w:t>
            </w:r>
          </w:p>
          <w:p w:rsidR="007B599D" w:rsidRPr="002F242B" w:rsidRDefault="007B599D" w:rsidP="007D4272">
            <w:pPr>
              <w:spacing w:before="1"/>
              <w:ind w:firstLine="284"/>
              <w:jc w:val="center"/>
              <w:rPr>
                <w:rFonts w:ascii="Times New Roman" w:hAnsi="Times New Roman" w:cs="Times New Roman"/>
                <w:i/>
                <w:sz w:val="24"/>
                <w:szCs w:val="24"/>
              </w:rPr>
            </w:pPr>
            <w:r w:rsidRPr="002F242B">
              <w:rPr>
                <w:rFonts w:ascii="Times New Roman" w:hAnsi="Times New Roman" w:cs="Times New Roman"/>
                <w:i/>
                <w:sz w:val="24"/>
                <w:szCs w:val="24"/>
                <w:u w:val="single"/>
              </w:rPr>
              <w:t>Конфессиональные</w:t>
            </w:r>
            <w:r w:rsidRPr="002F242B">
              <w:rPr>
                <w:rFonts w:ascii="Times New Roman" w:hAnsi="Times New Roman" w:cs="Times New Roman"/>
                <w:i/>
                <w:spacing w:val="-5"/>
                <w:sz w:val="24"/>
                <w:szCs w:val="24"/>
                <w:u w:val="single"/>
              </w:rPr>
              <w:t xml:space="preserve"> </w:t>
            </w:r>
            <w:r w:rsidRPr="002F242B">
              <w:rPr>
                <w:rFonts w:ascii="Times New Roman" w:hAnsi="Times New Roman" w:cs="Times New Roman"/>
                <w:i/>
                <w:sz w:val="24"/>
                <w:szCs w:val="24"/>
                <w:u w:val="single"/>
              </w:rPr>
              <w:t>особенности</w:t>
            </w:r>
            <w:r w:rsidRPr="002F242B">
              <w:rPr>
                <w:rFonts w:ascii="Times New Roman" w:hAnsi="Times New Roman" w:cs="Times New Roman"/>
                <w:i/>
                <w:sz w:val="24"/>
                <w:szCs w:val="24"/>
              </w:rPr>
              <w:t>.</w:t>
            </w:r>
          </w:p>
          <w:p w:rsidR="007B599D" w:rsidRPr="002F242B" w:rsidRDefault="007B599D" w:rsidP="007D4272">
            <w:pPr>
              <w:pStyle w:val="a9"/>
              <w:ind w:left="0" w:firstLine="284"/>
              <w:rPr>
                <w:sz w:val="24"/>
                <w:szCs w:val="24"/>
              </w:rPr>
            </w:pPr>
            <w:r w:rsidRPr="002F242B">
              <w:rPr>
                <w:sz w:val="24"/>
                <w:szCs w:val="24"/>
              </w:rPr>
              <w:t>Основной</w:t>
            </w:r>
            <w:r w:rsidRPr="002F242B">
              <w:rPr>
                <w:spacing w:val="1"/>
                <w:sz w:val="24"/>
                <w:szCs w:val="24"/>
              </w:rPr>
              <w:t xml:space="preserve"> </w:t>
            </w:r>
            <w:r w:rsidRPr="002F242B">
              <w:rPr>
                <w:sz w:val="24"/>
                <w:szCs w:val="24"/>
              </w:rPr>
              <w:t>контингент</w:t>
            </w:r>
            <w:r w:rsidRPr="002F242B">
              <w:rPr>
                <w:spacing w:val="1"/>
                <w:sz w:val="24"/>
                <w:szCs w:val="24"/>
              </w:rPr>
              <w:t xml:space="preserve"> </w:t>
            </w:r>
            <w:r w:rsidRPr="002F242B">
              <w:rPr>
                <w:sz w:val="24"/>
                <w:szCs w:val="24"/>
              </w:rPr>
              <w:t>огбучающихся</w:t>
            </w:r>
            <w:r w:rsidRPr="002F242B">
              <w:rPr>
                <w:spacing w:val="1"/>
                <w:sz w:val="24"/>
                <w:szCs w:val="24"/>
              </w:rPr>
              <w:t xml:space="preserve"> </w:t>
            </w:r>
            <w:r w:rsidRPr="002F242B">
              <w:rPr>
                <w:sz w:val="24"/>
                <w:szCs w:val="24"/>
              </w:rPr>
              <w:t>ДОО</w:t>
            </w:r>
            <w:r w:rsidRPr="002F242B">
              <w:rPr>
                <w:spacing w:val="1"/>
                <w:sz w:val="24"/>
                <w:szCs w:val="24"/>
              </w:rPr>
              <w:t xml:space="preserve"> </w:t>
            </w:r>
            <w:r w:rsidRPr="002F242B">
              <w:rPr>
                <w:sz w:val="24"/>
                <w:szCs w:val="24"/>
              </w:rPr>
              <w:t>—</w:t>
            </w:r>
            <w:r w:rsidRPr="002F242B">
              <w:rPr>
                <w:spacing w:val="1"/>
                <w:sz w:val="24"/>
                <w:szCs w:val="24"/>
              </w:rPr>
              <w:t xml:space="preserve"> </w:t>
            </w:r>
            <w:r w:rsidRPr="002F242B">
              <w:rPr>
                <w:sz w:val="24"/>
                <w:szCs w:val="24"/>
              </w:rPr>
              <w:t>россияне,</w:t>
            </w:r>
            <w:r w:rsidRPr="002F242B">
              <w:rPr>
                <w:spacing w:val="1"/>
                <w:sz w:val="24"/>
                <w:szCs w:val="24"/>
              </w:rPr>
              <w:t xml:space="preserve"> </w:t>
            </w:r>
            <w:r w:rsidRPr="002F242B">
              <w:rPr>
                <w:sz w:val="24"/>
                <w:szCs w:val="24"/>
              </w:rPr>
              <w:t>родной</w:t>
            </w:r>
            <w:r w:rsidRPr="002F242B">
              <w:rPr>
                <w:spacing w:val="1"/>
                <w:sz w:val="24"/>
                <w:szCs w:val="24"/>
              </w:rPr>
              <w:t xml:space="preserve"> </w:t>
            </w:r>
            <w:r w:rsidRPr="002F242B">
              <w:rPr>
                <w:sz w:val="24"/>
                <w:szCs w:val="24"/>
              </w:rPr>
              <w:t>язык</w:t>
            </w:r>
            <w:r w:rsidRPr="002F242B">
              <w:rPr>
                <w:spacing w:val="1"/>
                <w:sz w:val="24"/>
                <w:szCs w:val="24"/>
              </w:rPr>
              <w:t xml:space="preserve"> </w:t>
            </w:r>
            <w:r w:rsidRPr="002F242B">
              <w:rPr>
                <w:sz w:val="24"/>
                <w:szCs w:val="24"/>
              </w:rPr>
              <w:t>которых</w:t>
            </w:r>
            <w:r w:rsidRPr="002F242B">
              <w:rPr>
                <w:spacing w:val="1"/>
                <w:sz w:val="24"/>
                <w:szCs w:val="24"/>
              </w:rPr>
              <w:t xml:space="preserve"> </w:t>
            </w:r>
            <w:r w:rsidRPr="002F242B">
              <w:rPr>
                <w:sz w:val="24"/>
                <w:szCs w:val="24"/>
              </w:rPr>
              <w:t>–</w:t>
            </w:r>
            <w:r w:rsidRPr="002F242B">
              <w:rPr>
                <w:spacing w:val="1"/>
                <w:sz w:val="24"/>
                <w:szCs w:val="24"/>
              </w:rPr>
              <w:t xml:space="preserve"> </w:t>
            </w:r>
            <w:r w:rsidRPr="002F242B">
              <w:rPr>
                <w:sz w:val="24"/>
                <w:szCs w:val="24"/>
              </w:rPr>
              <w:t>русский.</w:t>
            </w:r>
            <w:r w:rsidRPr="002F242B">
              <w:rPr>
                <w:spacing w:val="1"/>
                <w:sz w:val="24"/>
                <w:szCs w:val="24"/>
              </w:rPr>
              <w:t xml:space="preserve"> </w:t>
            </w:r>
            <w:r w:rsidRPr="002F242B">
              <w:rPr>
                <w:sz w:val="24"/>
                <w:szCs w:val="24"/>
              </w:rPr>
              <w:t>В</w:t>
            </w:r>
            <w:r w:rsidRPr="002F242B">
              <w:rPr>
                <w:spacing w:val="1"/>
                <w:sz w:val="24"/>
                <w:szCs w:val="24"/>
              </w:rPr>
              <w:t xml:space="preserve"> </w:t>
            </w:r>
            <w:r w:rsidRPr="002F242B">
              <w:rPr>
                <w:sz w:val="24"/>
                <w:szCs w:val="24"/>
              </w:rPr>
              <w:t>то</w:t>
            </w:r>
            <w:r w:rsidRPr="002F242B">
              <w:rPr>
                <w:spacing w:val="1"/>
                <w:sz w:val="24"/>
                <w:szCs w:val="24"/>
              </w:rPr>
              <w:t xml:space="preserve"> </w:t>
            </w:r>
            <w:r w:rsidRPr="002F242B">
              <w:rPr>
                <w:sz w:val="24"/>
                <w:szCs w:val="24"/>
              </w:rPr>
              <w:t>же</w:t>
            </w:r>
            <w:r w:rsidRPr="002F242B">
              <w:rPr>
                <w:spacing w:val="1"/>
                <w:sz w:val="24"/>
                <w:szCs w:val="24"/>
              </w:rPr>
              <w:t xml:space="preserve"> </w:t>
            </w:r>
            <w:r w:rsidRPr="002F242B">
              <w:rPr>
                <w:sz w:val="24"/>
                <w:szCs w:val="24"/>
              </w:rPr>
              <w:t>время</w:t>
            </w:r>
            <w:r w:rsidRPr="002F242B">
              <w:rPr>
                <w:spacing w:val="1"/>
                <w:sz w:val="24"/>
                <w:szCs w:val="24"/>
              </w:rPr>
              <w:t xml:space="preserve"> </w:t>
            </w:r>
            <w:r w:rsidRPr="002F242B">
              <w:rPr>
                <w:sz w:val="24"/>
                <w:szCs w:val="24"/>
              </w:rPr>
              <w:t>в</w:t>
            </w:r>
            <w:r w:rsidRPr="002F242B">
              <w:rPr>
                <w:spacing w:val="1"/>
                <w:sz w:val="24"/>
                <w:szCs w:val="24"/>
              </w:rPr>
              <w:t xml:space="preserve"> </w:t>
            </w:r>
            <w:r w:rsidRPr="002F242B">
              <w:rPr>
                <w:sz w:val="24"/>
                <w:szCs w:val="24"/>
              </w:rPr>
              <w:t>ДОО</w:t>
            </w:r>
            <w:r w:rsidRPr="002F242B">
              <w:rPr>
                <w:spacing w:val="1"/>
                <w:sz w:val="24"/>
                <w:szCs w:val="24"/>
              </w:rPr>
              <w:t xml:space="preserve"> </w:t>
            </w:r>
            <w:r w:rsidRPr="002F242B">
              <w:rPr>
                <w:sz w:val="24"/>
                <w:szCs w:val="24"/>
              </w:rPr>
              <w:t>есть</w:t>
            </w:r>
            <w:r w:rsidRPr="002F242B">
              <w:rPr>
                <w:spacing w:val="1"/>
                <w:sz w:val="24"/>
                <w:szCs w:val="24"/>
              </w:rPr>
              <w:t xml:space="preserve"> </w:t>
            </w:r>
            <w:r w:rsidRPr="002F242B">
              <w:rPr>
                <w:sz w:val="24"/>
                <w:szCs w:val="24"/>
              </w:rPr>
              <w:t>дети</w:t>
            </w:r>
            <w:r w:rsidRPr="002F242B">
              <w:rPr>
                <w:spacing w:val="1"/>
                <w:sz w:val="24"/>
                <w:szCs w:val="24"/>
              </w:rPr>
              <w:t xml:space="preserve"> </w:t>
            </w:r>
            <w:r w:rsidRPr="002F242B">
              <w:rPr>
                <w:sz w:val="24"/>
                <w:szCs w:val="24"/>
              </w:rPr>
              <w:t>из</w:t>
            </w:r>
            <w:r w:rsidRPr="002F242B">
              <w:rPr>
                <w:spacing w:val="1"/>
                <w:sz w:val="24"/>
                <w:szCs w:val="24"/>
              </w:rPr>
              <w:t xml:space="preserve"> </w:t>
            </w:r>
            <w:r w:rsidRPr="002F242B">
              <w:rPr>
                <w:sz w:val="24"/>
                <w:szCs w:val="24"/>
              </w:rPr>
              <w:t>семей</w:t>
            </w:r>
            <w:r w:rsidRPr="002F242B">
              <w:rPr>
                <w:spacing w:val="1"/>
                <w:sz w:val="24"/>
                <w:szCs w:val="24"/>
              </w:rPr>
              <w:t xml:space="preserve"> </w:t>
            </w:r>
            <w:r w:rsidRPr="002F242B">
              <w:rPr>
                <w:sz w:val="24"/>
                <w:szCs w:val="24"/>
              </w:rPr>
              <w:t>других</w:t>
            </w:r>
            <w:r w:rsidRPr="002F242B">
              <w:rPr>
                <w:spacing w:val="1"/>
                <w:sz w:val="24"/>
                <w:szCs w:val="24"/>
              </w:rPr>
              <w:t xml:space="preserve"> </w:t>
            </w:r>
            <w:r w:rsidRPr="002F242B">
              <w:rPr>
                <w:sz w:val="24"/>
                <w:szCs w:val="24"/>
              </w:rPr>
              <w:t>национальностей:</w:t>
            </w:r>
            <w:r w:rsidRPr="002F242B">
              <w:rPr>
                <w:spacing w:val="1"/>
                <w:sz w:val="24"/>
                <w:szCs w:val="24"/>
              </w:rPr>
              <w:t xml:space="preserve"> </w:t>
            </w:r>
          </w:p>
          <w:p w:rsidR="007B599D" w:rsidRPr="002F242B" w:rsidRDefault="007B599D" w:rsidP="007D4272">
            <w:pPr>
              <w:ind w:firstLine="284"/>
              <w:jc w:val="center"/>
              <w:rPr>
                <w:rFonts w:ascii="Times New Roman" w:hAnsi="Times New Roman" w:cs="Times New Roman"/>
                <w:i/>
                <w:sz w:val="24"/>
                <w:szCs w:val="24"/>
              </w:rPr>
            </w:pPr>
            <w:r w:rsidRPr="002F242B">
              <w:rPr>
                <w:rFonts w:ascii="Times New Roman" w:hAnsi="Times New Roman" w:cs="Times New Roman"/>
                <w:i/>
                <w:sz w:val="24"/>
                <w:szCs w:val="24"/>
                <w:u w:val="single"/>
              </w:rPr>
              <w:t>Социальное</w:t>
            </w:r>
            <w:r w:rsidRPr="002F242B">
              <w:rPr>
                <w:rFonts w:ascii="Times New Roman" w:hAnsi="Times New Roman" w:cs="Times New Roman"/>
                <w:i/>
                <w:spacing w:val="-6"/>
                <w:sz w:val="24"/>
                <w:szCs w:val="24"/>
                <w:u w:val="single"/>
              </w:rPr>
              <w:t xml:space="preserve"> </w:t>
            </w:r>
            <w:r w:rsidRPr="002F242B">
              <w:rPr>
                <w:rFonts w:ascii="Times New Roman" w:hAnsi="Times New Roman" w:cs="Times New Roman"/>
                <w:i/>
                <w:sz w:val="24"/>
                <w:szCs w:val="24"/>
                <w:u w:val="single"/>
              </w:rPr>
              <w:t>партнерство.</w:t>
            </w:r>
          </w:p>
          <w:p w:rsidR="007B599D" w:rsidRPr="007D4272" w:rsidRDefault="007B599D" w:rsidP="007D4272">
            <w:pPr>
              <w:pStyle w:val="a9"/>
              <w:ind w:left="0" w:firstLine="284"/>
              <w:jc w:val="center"/>
              <w:rPr>
                <w:sz w:val="24"/>
                <w:szCs w:val="24"/>
              </w:rPr>
            </w:pPr>
            <w:r w:rsidRPr="007D4272">
              <w:rPr>
                <w:sz w:val="24"/>
                <w:szCs w:val="24"/>
              </w:rPr>
              <w:t>В</w:t>
            </w:r>
            <w:r w:rsidRPr="007D4272">
              <w:rPr>
                <w:spacing w:val="-3"/>
                <w:sz w:val="24"/>
                <w:szCs w:val="24"/>
              </w:rPr>
              <w:t xml:space="preserve"> </w:t>
            </w:r>
            <w:r w:rsidRPr="007D4272">
              <w:rPr>
                <w:sz w:val="24"/>
                <w:szCs w:val="24"/>
              </w:rPr>
              <w:t>ДОО</w:t>
            </w:r>
            <w:r w:rsidRPr="007D4272">
              <w:rPr>
                <w:spacing w:val="64"/>
                <w:sz w:val="24"/>
                <w:szCs w:val="24"/>
              </w:rPr>
              <w:t xml:space="preserve"> </w:t>
            </w:r>
            <w:r w:rsidRPr="007D4272">
              <w:rPr>
                <w:sz w:val="24"/>
                <w:szCs w:val="24"/>
              </w:rPr>
              <w:t>осуществляется</w:t>
            </w:r>
            <w:r w:rsidRPr="007D4272">
              <w:rPr>
                <w:spacing w:val="-2"/>
                <w:sz w:val="24"/>
                <w:szCs w:val="24"/>
              </w:rPr>
              <w:t xml:space="preserve"> </w:t>
            </w:r>
            <w:r w:rsidR="002C5ABB" w:rsidRPr="007D4272">
              <w:rPr>
                <w:sz w:val="24"/>
                <w:szCs w:val="24"/>
              </w:rPr>
              <w:t>одно</w:t>
            </w:r>
            <w:r w:rsidRPr="007D4272">
              <w:rPr>
                <w:sz w:val="24"/>
                <w:szCs w:val="24"/>
              </w:rPr>
              <w:t>уровневое</w:t>
            </w:r>
            <w:r w:rsidRPr="007D4272">
              <w:rPr>
                <w:spacing w:val="-5"/>
                <w:sz w:val="24"/>
                <w:szCs w:val="24"/>
              </w:rPr>
              <w:t xml:space="preserve"> </w:t>
            </w:r>
            <w:r w:rsidRPr="007D4272">
              <w:rPr>
                <w:sz w:val="24"/>
                <w:szCs w:val="24"/>
              </w:rPr>
              <w:t>социальное</w:t>
            </w:r>
            <w:r w:rsidRPr="007D4272">
              <w:rPr>
                <w:spacing w:val="-5"/>
                <w:sz w:val="24"/>
                <w:szCs w:val="24"/>
              </w:rPr>
              <w:t xml:space="preserve"> </w:t>
            </w:r>
            <w:r w:rsidRPr="007D4272">
              <w:rPr>
                <w:sz w:val="24"/>
                <w:szCs w:val="24"/>
              </w:rPr>
              <w:t>партнерство:</w:t>
            </w:r>
          </w:p>
          <w:p w:rsidR="002D71B2" w:rsidRPr="007D4272" w:rsidRDefault="007B599D" w:rsidP="00394EB1">
            <w:pPr>
              <w:pStyle w:val="ab"/>
              <w:numPr>
                <w:ilvl w:val="0"/>
                <w:numId w:val="111"/>
              </w:numPr>
              <w:tabs>
                <w:tab w:val="left" w:pos="966"/>
              </w:tabs>
              <w:ind w:left="0" w:firstLine="284"/>
              <w:rPr>
                <w:rFonts w:ascii="Symbol" w:hAnsi="Symbol"/>
                <w:sz w:val="24"/>
                <w:szCs w:val="24"/>
              </w:rPr>
            </w:pPr>
            <w:r w:rsidRPr="007D4272">
              <w:rPr>
                <w:sz w:val="24"/>
                <w:szCs w:val="24"/>
              </w:rPr>
              <w:t>внутренний уровень(дети, воспитатели, специалисты, администрация ДОО,</w:t>
            </w:r>
            <w:r w:rsidRPr="007D4272">
              <w:rPr>
                <w:spacing w:val="1"/>
                <w:sz w:val="24"/>
                <w:szCs w:val="24"/>
              </w:rPr>
              <w:t xml:space="preserve"> </w:t>
            </w:r>
            <w:r w:rsidRPr="007D4272">
              <w:rPr>
                <w:sz w:val="24"/>
                <w:szCs w:val="24"/>
              </w:rPr>
              <w:t>родительская</w:t>
            </w:r>
            <w:r w:rsidRPr="007D4272">
              <w:rPr>
                <w:spacing w:val="-3"/>
                <w:sz w:val="24"/>
                <w:szCs w:val="24"/>
              </w:rPr>
              <w:t xml:space="preserve"> </w:t>
            </w:r>
            <w:r w:rsidRPr="007D4272">
              <w:rPr>
                <w:sz w:val="24"/>
                <w:szCs w:val="24"/>
              </w:rPr>
              <w:t>общественность).</w:t>
            </w:r>
          </w:p>
        </w:tc>
      </w:tr>
    </w:tbl>
    <w:p w:rsidR="002C5ABB" w:rsidRPr="007D4272" w:rsidRDefault="002C5ABB" w:rsidP="007D4272">
      <w:pPr>
        <w:pStyle w:val="1"/>
        <w:tabs>
          <w:tab w:val="left" w:pos="3835"/>
        </w:tabs>
        <w:spacing w:before="4"/>
        <w:ind w:left="0"/>
        <w:rPr>
          <w:sz w:val="24"/>
          <w:szCs w:val="24"/>
        </w:rPr>
      </w:pPr>
    </w:p>
    <w:p w:rsidR="002C5ABB" w:rsidRPr="007D4272" w:rsidRDefault="002C5ABB" w:rsidP="002F242B">
      <w:pPr>
        <w:pStyle w:val="1"/>
        <w:tabs>
          <w:tab w:val="left" w:pos="3835"/>
        </w:tabs>
        <w:spacing w:before="4"/>
        <w:ind w:left="0"/>
        <w:jc w:val="center"/>
        <w:rPr>
          <w:sz w:val="24"/>
          <w:szCs w:val="24"/>
        </w:rPr>
      </w:pPr>
      <w:r w:rsidRPr="007D4272">
        <w:rPr>
          <w:sz w:val="24"/>
          <w:szCs w:val="24"/>
        </w:rPr>
        <w:t>Воспитывающая</w:t>
      </w:r>
      <w:r w:rsidRPr="007D4272">
        <w:rPr>
          <w:spacing w:val="-4"/>
          <w:sz w:val="24"/>
          <w:szCs w:val="24"/>
        </w:rPr>
        <w:t xml:space="preserve"> </w:t>
      </w:r>
      <w:r w:rsidRPr="007D4272">
        <w:rPr>
          <w:sz w:val="24"/>
          <w:szCs w:val="24"/>
        </w:rPr>
        <w:t>среда</w:t>
      </w:r>
      <w:r w:rsidRPr="007D4272">
        <w:rPr>
          <w:spacing w:val="-2"/>
          <w:sz w:val="24"/>
          <w:szCs w:val="24"/>
        </w:rPr>
        <w:t xml:space="preserve"> </w:t>
      </w:r>
      <w:r w:rsidRPr="007D4272">
        <w:rPr>
          <w:sz w:val="24"/>
          <w:szCs w:val="24"/>
        </w:rPr>
        <w:t>ДОО.</w:t>
      </w:r>
    </w:p>
    <w:p w:rsidR="002C5ABB" w:rsidRPr="007D4272" w:rsidRDefault="002C5ABB" w:rsidP="007D4272">
      <w:pPr>
        <w:pStyle w:val="a9"/>
        <w:ind w:left="0" w:firstLine="566"/>
        <w:rPr>
          <w:sz w:val="24"/>
          <w:szCs w:val="24"/>
        </w:rPr>
      </w:pPr>
      <w:r w:rsidRPr="007D4272">
        <w:rPr>
          <w:sz w:val="24"/>
          <w:szCs w:val="24"/>
        </w:rPr>
        <w:t>Воспитывающая среда</w:t>
      </w:r>
      <w:r w:rsidRPr="007D4272">
        <w:rPr>
          <w:spacing w:val="1"/>
          <w:sz w:val="24"/>
          <w:szCs w:val="24"/>
        </w:rPr>
        <w:t xml:space="preserve"> </w:t>
      </w:r>
      <w:r w:rsidRPr="007D4272">
        <w:rPr>
          <w:sz w:val="24"/>
          <w:szCs w:val="24"/>
        </w:rPr>
        <w:t>раскрывает</w:t>
      </w:r>
      <w:r w:rsidRPr="007D4272">
        <w:rPr>
          <w:spacing w:val="1"/>
          <w:sz w:val="24"/>
          <w:szCs w:val="24"/>
        </w:rPr>
        <w:t xml:space="preserve"> </w:t>
      </w:r>
      <w:r w:rsidRPr="007D4272">
        <w:rPr>
          <w:sz w:val="24"/>
          <w:szCs w:val="24"/>
        </w:rPr>
        <w:t>ценности и</w:t>
      </w:r>
      <w:r w:rsidRPr="007D4272">
        <w:rPr>
          <w:spacing w:val="1"/>
          <w:sz w:val="24"/>
          <w:szCs w:val="24"/>
        </w:rPr>
        <w:t xml:space="preserve"> </w:t>
      </w:r>
      <w:r w:rsidRPr="007D4272">
        <w:rPr>
          <w:sz w:val="24"/>
          <w:szCs w:val="24"/>
        </w:rPr>
        <w:t>смыслы, заложенные в</w:t>
      </w:r>
      <w:r w:rsidRPr="007D4272">
        <w:rPr>
          <w:spacing w:val="1"/>
          <w:sz w:val="24"/>
          <w:szCs w:val="24"/>
        </w:rPr>
        <w:t xml:space="preserve"> </w:t>
      </w:r>
      <w:r w:rsidRPr="007D4272">
        <w:rPr>
          <w:sz w:val="24"/>
          <w:szCs w:val="24"/>
        </w:rPr>
        <w:t>укладе. Воспитывающая</w:t>
      </w:r>
      <w:r w:rsidRPr="007D4272">
        <w:rPr>
          <w:spacing w:val="1"/>
          <w:sz w:val="24"/>
          <w:szCs w:val="24"/>
        </w:rPr>
        <w:t xml:space="preserve"> </w:t>
      </w:r>
      <w:r w:rsidRPr="007D4272">
        <w:rPr>
          <w:sz w:val="24"/>
          <w:szCs w:val="24"/>
        </w:rPr>
        <w:t>среда включает совокупность</w:t>
      </w:r>
      <w:r w:rsidRPr="007D4272">
        <w:rPr>
          <w:spacing w:val="1"/>
          <w:sz w:val="24"/>
          <w:szCs w:val="24"/>
        </w:rPr>
        <w:t xml:space="preserve"> </w:t>
      </w:r>
      <w:r w:rsidRPr="007D4272">
        <w:rPr>
          <w:sz w:val="24"/>
          <w:szCs w:val="24"/>
        </w:rPr>
        <w:t>различных</w:t>
      </w:r>
      <w:r w:rsidRPr="007D4272">
        <w:rPr>
          <w:spacing w:val="1"/>
          <w:sz w:val="24"/>
          <w:szCs w:val="24"/>
        </w:rPr>
        <w:t xml:space="preserve"> </w:t>
      </w:r>
      <w:r w:rsidRPr="007D4272">
        <w:rPr>
          <w:sz w:val="24"/>
          <w:szCs w:val="24"/>
        </w:rPr>
        <w:t>условий</w:t>
      </w:r>
      <w:r w:rsidRPr="007D4272">
        <w:rPr>
          <w:spacing w:val="-67"/>
          <w:sz w:val="24"/>
          <w:szCs w:val="24"/>
        </w:rPr>
        <w:t xml:space="preserve"> </w:t>
      </w:r>
      <w:r w:rsidRPr="007D4272">
        <w:rPr>
          <w:sz w:val="24"/>
          <w:szCs w:val="24"/>
        </w:rPr>
        <w:t>предполагающих возможность встречи и взаимодействия детей и взрослых в</w:t>
      </w:r>
      <w:r w:rsidRPr="007D4272">
        <w:rPr>
          <w:spacing w:val="1"/>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приобщения</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традиционным</w:t>
      </w:r>
      <w:r w:rsidRPr="007D4272">
        <w:rPr>
          <w:spacing w:val="1"/>
          <w:sz w:val="24"/>
          <w:szCs w:val="24"/>
        </w:rPr>
        <w:t xml:space="preserve"> </w:t>
      </w:r>
      <w:r w:rsidRPr="007D4272">
        <w:rPr>
          <w:sz w:val="24"/>
          <w:szCs w:val="24"/>
        </w:rPr>
        <w:t>ценностям</w:t>
      </w:r>
      <w:r w:rsidRPr="007D4272">
        <w:rPr>
          <w:spacing w:val="1"/>
          <w:sz w:val="24"/>
          <w:szCs w:val="24"/>
        </w:rPr>
        <w:t xml:space="preserve"> </w:t>
      </w:r>
      <w:r w:rsidRPr="007D4272">
        <w:rPr>
          <w:sz w:val="24"/>
          <w:szCs w:val="24"/>
        </w:rPr>
        <w:t>российского</w:t>
      </w:r>
      <w:r w:rsidRPr="007D4272">
        <w:rPr>
          <w:spacing w:val="1"/>
          <w:sz w:val="24"/>
          <w:szCs w:val="24"/>
        </w:rPr>
        <w:t xml:space="preserve"> </w:t>
      </w:r>
      <w:r w:rsidRPr="007D4272">
        <w:rPr>
          <w:sz w:val="24"/>
          <w:szCs w:val="24"/>
        </w:rPr>
        <w:t>общества.</w:t>
      </w:r>
      <w:r w:rsidRPr="007D4272">
        <w:rPr>
          <w:spacing w:val="1"/>
          <w:sz w:val="24"/>
          <w:szCs w:val="24"/>
        </w:rPr>
        <w:t xml:space="preserve"> </w:t>
      </w:r>
      <w:r w:rsidRPr="007D4272">
        <w:rPr>
          <w:sz w:val="24"/>
          <w:szCs w:val="24"/>
        </w:rPr>
        <w:t>Пространство, в рамках которого происходит процесс воспитания, называется</w:t>
      </w:r>
      <w:r w:rsidRPr="007D4272">
        <w:rPr>
          <w:spacing w:val="1"/>
          <w:sz w:val="24"/>
          <w:szCs w:val="24"/>
        </w:rPr>
        <w:t xml:space="preserve"> </w:t>
      </w:r>
      <w:r w:rsidRPr="007D4272">
        <w:rPr>
          <w:sz w:val="24"/>
          <w:szCs w:val="24"/>
        </w:rPr>
        <w:t>воспитывающей средой. Основными характеристиками воспитывающей среды</w:t>
      </w:r>
      <w:r w:rsidRPr="007D4272">
        <w:rPr>
          <w:spacing w:val="-67"/>
          <w:sz w:val="24"/>
          <w:szCs w:val="24"/>
        </w:rPr>
        <w:t xml:space="preserve"> </w:t>
      </w:r>
      <w:r w:rsidRPr="007D4272">
        <w:rPr>
          <w:sz w:val="24"/>
          <w:szCs w:val="24"/>
        </w:rPr>
        <w:t>являются</w:t>
      </w:r>
      <w:r w:rsidRPr="007D4272">
        <w:rPr>
          <w:spacing w:val="-2"/>
          <w:sz w:val="24"/>
          <w:szCs w:val="24"/>
        </w:rPr>
        <w:t xml:space="preserve"> </w:t>
      </w:r>
      <w:r w:rsidRPr="007D4272">
        <w:rPr>
          <w:sz w:val="24"/>
          <w:szCs w:val="24"/>
        </w:rPr>
        <w:t>её содержательная</w:t>
      </w:r>
      <w:r w:rsidRPr="007D4272">
        <w:rPr>
          <w:spacing w:val="-4"/>
          <w:sz w:val="24"/>
          <w:szCs w:val="24"/>
        </w:rPr>
        <w:t xml:space="preserve"> </w:t>
      </w:r>
      <w:r w:rsidRPr="007D4272">
        <w:rPr>
          <w:sz w:val="24"/>
          <w:szCs w:val="24"/>
        </w:rPr>
        <w:t>насыщенность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структурированность.</w:t>
      </w:r>
    </w:p>
    <w:p w:rsidR="002C5ABB" w:rsidRPr="007D4272" w:rsidRDefault="002C5ABB" w:rsidP="007D4272">
      <w:pPr>
        <w:pStyle w:val="a9"/>
        <w:ind w:left="0"/>
        <w:rPr>
          <w:sz w:val="24"/>
          <w:szCs w:val="24"/>
        </w:rPr>
      </w:pPr>
      <w:r w:rsidRPr="007D4272">
        <w:rPr>
          <w:sz w:val="24"/>
          <w:szCs w:val="24"/>
        </w:rPr>
        <w:t>При</w:t>
      </w:r>
      <w:r w:rsidRPr="007D4272">
        <w:rPr>
          <w:spacing w:val="-3"/>
          <w:sz w:val="24"/>
          <w:szCs w:val="24"/>
        </w:rPr>
        <w:t xml:space="preserve"> </w:t>
      </w:r>
      <w:r w:rsidRPr="007D4272">
        <w:rPr>
          <w:sz w:val="24"/>
          <w:szCs w:val="24"/>
        </w:rPr>
        <w:t>организации</w:t>
      </w:r>
      <w:r w:rsidRPr="007D4272">
        <w:rPr>
          <w:spacing w:val="64"/>
          <w:sz w:val="24"/>
          <w:szCs w:val="24"/>
        </w:rPr>
        <w:t xml:space="preserve"> </w:t>
      </w:r>
      <w:r w:rsidRPr="007D4272">
        <w:rPr>
          <w:sz w:val="24"/>
          <w:szCs w:val="24"/>
        </w:rPr>
        <w:t>воспитывающей</w:t>
      </w:r>
      <w:r w:rsidRPr="007D4272">
        <w:rPr>
          <w:spacing w:val="-2"/>
          <w:sz w:val="24"/>
          <w:szCs w:val="24"/>
        </w:rPr>
        <w:t xml:space="preserve"> </w:t>
      </w:r>
      <w:r w:rsidRPr="007D4272">
        <w:rPr>
          <w:sz w:val="24"/>
          <w:szCs w:val="24"/>
        </w:rPr>
        <w:t>среды</w:t>
      </w:r>
      <w:r w:rsidRPr="007D4272">
        <w:rPr>
          <w:spacing w:val="-3"/>
          <w:sz w:val="24"/>
          <w:szCs w:val="24"/>
        </w:rPr>
        <w:t xml:space="preserve"> </w:t>
      </w:r>
      <w:r w:rsidRPr="007D4272">
        <w:rPr>
          <w:sz w:val="24"/>
          <w:szCs w:val="24"/>
        </w:rPr>
        <w:t>ДОО</w:t>
      </w:r>
      <w:r w:rsidRPr="007D4272">
        <w:rPr>
          <w:spacing w:val="-3"/>
          <w:sz w:val="24"/>
          <w:szCs w:val="24"/>
        </w:rPr>
        <w:t xml:space="preserve"> </w:t>
      </w:r>
      <w:r w:rsidRPr="007D4272">
        <w:rPr>
          <w:sz w:val="24"/>
          <w:szCs w:val="24"/>
        </w:rPr>
        <w:t>учитываются:</w:t>
      </w:r>
    </w:p>
    <w:p w:rsidR="002C5ABB" w:rsidRPr="007D4272" w:rsidRDefault="002C5ABB" w:rsidP="00394EB1">
      <w:pPr>
        <w:pStyle w:val="ab"/>
        <w:numPr>
          <w:ilvl w:val="0"/>
          <w:numId w:val="111"/>
        </w:numPr>
        <w:tabs>
          <w:tab w:val="left" w:pos="966"/>
        </w:tabs>
        <w:ind w:left="0" w:firstLine="0"/>
        <w:rPr>
          <w:rFonts w:ascii="Symbol" w:hAnsi="Symbol"/>
          <w:sz w:val="24"/>
          <w:szCs w:val="24"/>
        </w:rPr>
      </w:pPr>
      <w:r w:rsidRPr="007D4272">
        <w:rPr>
          <w:sz w:val="24"/>
          <w:szCs w:val="24"/>
        </w:rPr>
        <w:t>условия</w:t>
      </w:r>
      <w:r w:rsidRPr="007D4272">
        <w:rPr>
          <w:spacing w:val="70"/>
          <w:sz w:val="24"/>
          <w:szCs w:val="24"/>
        </w:rPr>
        <w:t xml:space="preserve"> </w:t>
      </w:r>
      <w:r w:rsidRPr="007D4272">
        <w:rPr>
          <w:sz w:val="24"/>
          <w:szCs w:val="24"/>
        </w:rPr>
        <w:t>для формирования эмоционально-ценностного отношения ребёнка</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окружающему</w:t>
      </w:r>
      <w:r w:rsidRPr="007D4272">
        <w:rPr>
          <w:spacing w:val="-4"/>
          <w:sz w:val="24"/>
          <w:szCs w:val="24"/>
        </w:rPr>
        <w:t xml:space="preserve"> </w:t>
      </w:r>
      <w:r w:rsidRPr="007D4272">
        <w:rPr>
          <w:sz w:val="24"/>
          <w:szCs w:val="24"/>
        </w:rPr>
        <w:t>миру,</w:t>
      </w:r>
      <w:r w:rsidRPr="007D4272">
        <w:rPr>
          <w:spacing w:val="-1"/>
          <w:sz w:val="24"/>
          <w:szCs w:val="24"/>
        </w:rPr>
        <w:t xml:space="preserve"> </w:t>
      </w:r>
      <w:r w:rsidRPr="007D4272">
        <w:rPr>
          <w:sz w:val="24"/>
          <w:szCs w:val="24"/>
        </w:rPr>
        <w:t>другим людям,</w:t>
      </w:r>
      <w:r w:rsidRPr="007D4272">
        <w:rPr>
          <w:spacing w:val="-1"/>
          <w:sz w:val="24"/>
          <w:szCs w:val="24"/>
        </w:rPr>
        <w:t xml:space="preserve"> </w:t>
      </w:r>
      <w:r w:rsidRPr="007D4272">
        <w:rPr>
          <w:sz w:val="24"/>
          <w:szCs w:val="24"/>
        </w:rPr>
        <w:t>себе;</w:t>
      </w:r>
    </w:p>
    <w:p w:rsidR="002C5ABB" w:rsidRPr="007D4272" w:rsidRDefault="002C5ABB" w:rsidP="00394EB1">
      <w:pPr>
        <w:pStyle w:val="ab"/>
        <w:numPr>
          <w:ilvl w:val="0"/>
          <w:numId w:val="111"/>
        </w:numPr>
        <w:tabs>
          <w:tab w:val="left" w:pos="966"/>
        </w:tabs>
        <w:ind w:left="0" w:firstLine="0"/>
        <w:rPr>
          <w:rFonts w:ascii="Symbol" w:hAnsi="Symbol"/>
          <w:sz w:val="24"/>
          <w:szCs w:val="24"/>
        </w:rPr>
      </w:pPr>
      <w:r w:rsidRPr="007D4272">
        <w:rPr>
          <w:sz w:val="24"/>
          <w:szCs w:val="24"/>
        </w:rPr>
        <w:t>условия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обретения</w:t>
      </w:r>
      <w:r w:rsidRPr="007D4272">
        <w:rPr>
          <w:spacing w:val="1"/>
          <w:sz w:val="24"/>
          <w:szCs w:val="24"/>
        </w:rPr>
        <w:t xml:space="preserve"> </w:t>
      </w:r>
      <w:r w:rsidRPr="007D4272">
        <w:rPr>
          <w:sz w:val="24"/>
          <w:szCs w:val="24"/>
        </w:rPr>
        <w:t>ребёнком</w:t>
      </w:r>
      <w:r w:rsidRPr="007D4272">
        <w:rPr>
          <w:spacing w:val="1"/>
          <w:sz w:val="24"/>
          <w:szCs w:val="24"/>
        </w:rPr>
        <w:t xml:space="preserve"> </w:t>
      </w:r>
      <w:r w:rsidRPr="007D4272">
        <w:rPr>
          <w:sz w:val="24"/>
          <w:szCs w:val="24"/>
        </w:rPr>
        <w:t>первичного</w:t>
      </w:r>
      <w:r w:rsidRPr="007D4272">
        <w:rPr>
          <w:spacing w:val="1"/>
          <w:sz w:val="24"/>
          <w:szCs w:val="24"/>
        </w:rPr>
        <w:t xml:space="preserve"> </w:t>
      </w:r>
      <w:r w:rsidRPr="007D4272">
        <w:rPr>
          <w:sz w:val="24"/>
          <w:szCs w:val="24"/>
        </w:rPr>
        <w:t>опыта</w:t>
      </w:r>
      <w:r w:rsidRPr="007D4272">
        <w:rPr>
          <w:spacing w:val="1"/>
          <w:sz w:val="24"/>
          <w:szCs w:val="24"/>
        </w:rPr>
        <w:t xml:space="preserve"> </w:t>
      </w:r>
      <w:r w:rsidRPr="007D4272">
        <w:rPr>
          <w:sz w:val="24"/>
          <w:szCs w:val="24"/>
        </w:rPr>
        <w:t>деятельности</w:t>
      </w:r>
      <w:r w:rsidRPr="007D4272">
        <w:rPr>
          <w:spacing w:val="71"/>
          <w:sz w:val="24"/>
          <w:szCs w:val="24"/>
        </w:rPr>
        <w:t xml:space="preserve"> </w:t>
      </w:r>
      <w:r w:rsidRPr="007D4272">
        <w:rPr>
          <w:sz w:val="24"/>
          <w:szCs w:val="24"/>
        </w:rPr>
        <w:t>и</w:t>
      </w:r>
      <w:r w:rsidRPr="007D4272">
        <w:rPr>
          <w:spacing w:val="1"/>
          <w:sz w:val="24"/>
          <w:szCs w:val="24"/>
        </w:rPr>
        <w:t xml:space="preserve"> </w:t>
      </w:r>
      <w:r w:rsidRPr="007D4272">
        <w:rPr>
          <w:sz w:val="24"/>
          <w:szCs w:val="24"/>
        </w:rPr>
        <w:t>поступка</w:t>
      </w:r>
      <w:r w:rsidRPr="007D4272">
        <w:rPr>
          <w:spacing w:val="-4"/>
          <w:sz w:val="24"/>
          <w:szCs w:val="24"/>
        </w:rPr>
        <w:t xml:space="preserve"> </w:t>
      </w:r>
      <w:r w:rsidRPr="007D4272">
        <w:rPr>
          <w:sz w:val="24"/>
          <w:szCs w:val="24"/>
        </w:rPr>
        <w:t>в</w:t>
      </w:r>
      <w:r w:rsidRPr="007D4272">
        <w:rPr>
          <w:spacing w:val="-5"/>
          <w:sz w:val="24"/>
          <w:szCs w:val="24"/>
        </w:rPr>
        <w:t xml:space="preserve"> </w:t>
      </w:r>
      <w:r w:rsidRPr="007D4272">
        <w:rPr>
          <w:sz w:val="24"/>
          <w:szCs w:val="24"/>
        </w:rPr>
        <w:t>соответствии</w:t>
      </w:r>
      <w:r w:rsidRPr="007D4272">
        <w:rPr>
          <w:spacing w:val="-4"/>
          <w:sz w:val="24"/>
          <w:szCs w:val="24"/>
        </w:rPr>
        <w:t xml:space="preserve"> </w:t>
      </w:r>
      <w:r w:rsidRPr="007D4272">
        <w:rPr>
          <w:sz w:val="24"/>
          <w:szCs w:val="24"/>
        </w:rPr>
        <w:t>с</w:t>
      </w:r>
      <w:r w:rsidRPr="007D4272">
        <w:rPr>
          <w:spacing w:val="-4"/>
          <w:sz w:val="24"/>
          <w:szCs w:val="24"/>
        </w:rPr>
        <w:t xml:space="preserve"> </w:t>
      </w:r>
      <w:r w:rsidRPr="007D4272">
        <w:rPr>
          <w:sz w:val="24"/>
          <w:szCs w:val="24"/>
        </w:rPr>
        <w:t>традиционными</w:t>
      </w:r>
      <w:r w:rsidRPr="007D4272">
        <w:rPr>
          <w:spacing w:val="-4"/>
          <w:sz w:val="24"/>
          <w:szCs w:val="24"/>
        </w:rPr>
        <w:t xml:space="preserve"> </w:t>
      </w:r>
      <w:r w:rsidRPr="007D4272">
        <w:rPr>
          <w:sz w:val="24"/>
          <w:szCs w:val="24"/>
        </w:rPr>
        <w:t>ценностями</w:t>
      </w:r>
      <w:r w:rsidRPr="007D4272">
        <w:rPr>
          <w:spacing w:val="-6"/>
          <w:sz w:val="24"/>
          <w:szCs w:val="24"/>
        </w:rPr>
        <w:t xml:space="preserve"> </w:t>
      </w:r>
      <w:r w:rsidRPr="007D4272">
        <w:rPr>
          <w:sz w:val="24"/>
          <w:szCs w:val="24"/>
        </w:rPr>
        <w:t>российского</w:t>
      </w:r>
      <w:r w:rsidRPr="007D4272">
        <w:rPr>
          <w:spacing w:val="-7"/>
          <w:sz w:val="24"/>
          <w:szCs w:val="24"/>
        </w:rPr>
        <w:t xml:space="preserve"> </w:t>
      </w:r>
      <w:r w:rsidRPr="007D4272">
        <w:rPr>
          <w:sz w:val="24"/>
          <w:szCs w:val="24"/>
        </w:rPr>
        <w:t>общества;</w:t>
      </w:r>
    </w:p>
    <w:p w:rsidR="002C5ABB" w:rsidRPr="007D4272" w:rsidRDefault="002C5ABB" w:rsidP="00394EB1">
      <w:pPr>
        <w:pStyle w:val="ab"/>
        <w:numPr>
          <w:ilvl w:val="0"/>
          <w:numId w:val="111"/>
        </w:numPr>
        <w:tabs>
          <w:tab w:val="left" w:pos="966"/>
        </w:tabs>
        <w:ind w:left="0" w:firstLine="0"/>
        <w:rPr>
          <w:rFonts w:ascii="Symbol" w:hAnsi="Symbol"/>
          <w:sz w:val="24"/>
          <w:szCs w:val="24"/>
        </w:rPr>
      </w:pPr>
      <w:r w:rsidRPr="007D4272">
        <w:rPr>
          <w:sz w:val="24"/>
          <w:szCs w:val="24"/>
        </w:rPr>
        <w:t>условия для становления самостоятельности, инициативности и творческого</w:t>
      </w:r>
      <w:r w:rsidRPr="007D4272">
        <w:rPr>
          <w:spacing w:val="-67"/>
          <w:sz w:val="24"/>
          <w:szCs w:val="24"/>
        </w:rPr>
        <w:t xml:space="preserve"> </w:t>
      </w:r>
      <w:r w:rsidRPr="007D4272">
        <w:rPr>
          <w:sz w:val="24"/>
          <w:szCs w:val="24"/>
        </w:rPr>
        <w:t>взаимодействия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детско-взрослых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детско-детских</w:t>
      </w:r>
      <w:r w:rsidRPr="007D4272">
        <w:rPr>
          <w:spacing w:val="1"/>
          <w:sz w:val="24"/>
          <w:szCs w:val="24"/>
        </w:rPr>
        <w:t xml:space="preserve"> </w:t>
      </w:r>
      <w:r w:rsidRPr="007D4272">
        <w:rPr>
          <w:sz w:val="24"/>
          <w:szCs w:val="24"/>
        </w:rPr>
        <w:t>общностях,</w:t>
      </w:r>
      <w:r w:rsidRPr="007D4272">
        <w:rPr>
          <w:spacing w:val="1"/>
          <w:sz w:val="24"/>
          <w:szCs w:val="24"/>
        </w:rPr>
        <w:t xml:space="preserve"> </w:t>
      </w:r>
      <w:r w:rsidRPr="007D4272">
        <w:rPr>
          <w:sz w:val="24"/>
          <w:szCs w:val="24"/>
        </w:rPr>
        <w:t>включая</w:t>
      </w:r>
      <w:r w:rsidRPr="007D4272">
        <w:rPr>
          <w:spacing w:val="-1"/>
          <w:sz w:val="24"/>
          <w:szCs w:val="24"/>
        </w:rPr>
        <w:t xml:space="preserve"> </w:t>
      </w:r>
      <w:r w:rsidRPr="007D4272">
        <w:rPr>
          <w:sz w:val="24"/>
          <w:szCs w:val="24"/>
        </w:rPr>
        <w:t>разновозрастное</w:t>
      </w:r>
      <w:r w:rsidRPr="007D4272">
        <w:rPr>
          <w:spacing w:val="-1"/>
          <w:sz w:val="24"/>
          <w:szCs w:val="24"/>
        </w:rPr>
        <w:t xml:space="preserve"> </w:t>
      </w:r>
      <w:r w:rsidRPr="007D4272">
        <w:rPr>
          <w:sz w:val="24"/>
          <w:szCs w:val="24"/>
        </w:rPr>
        <w:t>детское сообщество.</w:t>
      </w:r>
    </w:p>
    <w:p w:rsidR="002C5ABB" w:rsidRPr="007D4272" w:rsidRDefault="002C5ABB" w:rsidP="007D4272">
      <w:pPr>
        <w:pStyle w:val="a9"/>
        <w:ind w:left="0"/>
        <w:rPr>
          <w:sz w:val="24"/>
          <w:szCs w:val="24"/>
        </w:rPr>
      </w:pPr>
      <w:r w:rsidRPr="007D4272">
        <w:rPr>
          <w:sz w:val="24"/>
          <w:szCs w:val="24"/>
        </w:rPr>
        <w:t>Воспитывающая</w:t>
      </w:r>
      <w:r w:rsidRPr="007D4272">
        <w:rPr>
          <w:spacing w:val="-6"/>
          <w:sz w:val="24"/>
          <w:szCs w:val="24"/>
        </w:rPr>
        <w:t xml:space="preserve"> </w:t>
      </w:r>
      <w:r w:rsidRPr="007D4272">
        <w:rPr>
          <w:sz w:val="24"/>
          <w:szCs w:val="24"/>
        </w:rPr>
        <w:t>среда</w:t>
      </w:r>
      <w:r w:rsidRPr="007D4272">
        <w:rPr>
          <w:spacing w:val="-2"/>
          <w:sz w:val="24"/>
          <w:szCs w:val="24"/>
        </w:rPr>
        <w:t xml:space="preserve"> </w:t>
      </w:r>
      <w:r w:rsidRPr="007D4272">
        <w:rPr>
          <w:sz w:val="24"/>
          <w:szCs w:val="24"/>
        </w:rPr>
        <w:t>строится</w:t>
      </w:r>
      <w:r w:rsidRPr="007D4272">
        <w:rPr>
          <w:spacing w:val="-5"/>
          <w:sz w:val="24"/>
          <w:szCs w:val="24"/>
        </w:rPr>
        <w:t xml:space="preserve"> </w:t>
      </w:r>
      <w:r w:rsidRPr="007D4272">
        <w:rPr>
          <w:sz w:val="24"/>
          <w:szCs w:val="24"/>
        </w:rPr>
        <w:t>по</w:t>
      </w:r>
      <w:r w:rsidRPr="007D4272">
        <w:rPr>
          <w:spacing w:val="-2"/>
          <w:sz w:val="24"/>
          <w:szCs w:val="24"/>
        </w:rPr>
        <w:t xml:space="preserve"> </w:t>
      </w:r>
      <w:r w:rsidRPr="007D4272">
        <w:rPr>
          <w:sz w:val="24"/>
          <w:szCs w:val="24"/>
        </w:rPr>
        <w:t>трем</w:t>
      </w:r>
      <w:r w:rsidRPr="007D4272">
        <w:rPr>
          <w:spacing w:val="-5"/>
          <w:sz w:val="24"/>
          <w:szCs w:val="24"/>
        </w:rPr>
        <w:t xml:space="preserve"> </w:t>
      </w:r>
      <w:r w:rsidRPr="007D4272">
        <w:rPr>
          <w:sz w:val="24"/>
          <w:szCs w:val="24"/>
        </w:rPr>
        <w:t>направлениям:</w:t>
      </w:r>
    </w:p>
    <w:p w:rsidR="002C5ABB" w:rsidRPr="007D4272" w:rsidRDefault="002C5ABB" w:rsidP="00394EB1">
      <w:pPr>
        <w:pStyle w:val="ab"/>
        <w:numPr>
          <w:ilvl w:val="0"/>
          <w:numId w:val="115"/>
        </w:numPr>
        <w:tabs>
          <w:tab w:val="left" w:pos="1002"/>
        </w:tabs>
        <w:ind w:left="0" w:firstLine="0"/>
        <w:rPr>
          <w:sz w:val="24"/>
          <w:szCs w:val="24"/>
        </w:rPr>
      </w:pPr>
      <w:r w:rsidRPr="007D4272">
        <w:rPr>
          <w:sz w:val="24"/>
          <w:szCs w:val="24"/>
        </w:rPr>
        <w:t>«от</w:t>
      </w:r>
      <w:r w:rsidRPr="007D4272">
        <w:rPr>
          <w:spacing w:val="1"/>
          <w:sz w:val="24"/>
          <w:szCs w:val="24"/>
        </w:rPr>
        <w:t xml:space="preserve"> </w:t>
      </w:r>
      <w:r w:rsidRPr="007D4272">
        <w:rPr>
          <w:sz w:val="24"/>
          <w:szCs w:val="24"/>
        </w:rPr>
        <w:t>взрослого»,</w:t>
      </w:r>
      <w:r w:rsidRPr="007D4272">
        <w:rPr>
          <w:spacing w:val="1"/>
          <w:sz w:val="24"/>
          <w:szCs w:val="24"/>
        </w:rPr>
        <w:t xml:space="preserve"> </w:t>
      </w:r>
      <w:r w:rsidRPr="007D4272">
        <w:rPr>
          <w:sz w:val="24"/>
          <w:szCs w:val="24"/>
        </w:rPr>
        <w:t>который</w:t>
      </w:r>
      <w:r w:rsidRPr="007D4272">
        <w:rPr>
          <w:spacing w:val="1"/>
          <w:sz w:val="24"/>
          <w:szCs w:val="24"/>
        </w:rPr>
        <w:t xml:space="preserve"> </w:t>
      </w:r>
      <w:r w:rsidRPr="007D4272">
        <w:rPr>
          <w:sz w:val="24"/>
          <w:szCs w:val="24"/>
        </w:rPr>
        <w:t>создает</w:t>
      </w:r>
      <w:r w:rsidRPr="007D4272">
        <w:rPr>
          <w:spacing w:val="1"/>
          <w:sz w:val="24"/>
          <w:szCs w:val="24"/>
        </w:rPr>
        <w:t xml:space="preserve"> </w:t>
      </w:r>
      <w:r w:rsidRPr="007D4272">
        <w:rPr>
          <w:sz w:val="24"/>
          <w:szCs w:val="24"/>
        </w:rPr>
        <w:t>предметно-пространственную</w:t>
      </w:r>
      <w:r w:rsidRPr="007D4272">
        <w:rPr>
          <w:spacing w:val="1"/>
          <w:sz w:val="24"/>
          <w:szCs w:val="24"/>
        </w:rPr>
        <w:t xml:space="preserve"> </w:t>
      </w:r>
      <w:r w:rsidRPr="007D4272">
        <w:rPr>
          <w:sz w:val="24"/>
          <w:szCs w:val="24"/>
        </w:rPr>
        <w:t>среду,</w:t>
      </w:r>
      <w:r w:rsidRPr="007D4272">
        <w:rPr>
          <w:spacing w:val="1"/>
          <w:sz w:val="24"/>
          <w:szCs w:val="24"/>
        </w:rPr>
        <w:t xml:space="preserve"> </w:t>
      </w:r>
      <w:r w:rsidRPr="007D4272">
        <w:rPr>
          <w:sz w:val="24"/>
          <w:szCs w:val="24"/>
        </w:rPr>
        <w:t>насыщая</w:t>
      </w:r>
      <w:r w:rsidRPr="007D4272">
        <w:rPr>
          <w:spacing w:val="-1"/>
          <w:sz w:val="24"/>
          <w:szCs w:val="24"/>
        </w:rPr>
        <w:t xml:space="preserve"> </w:t>
      </w:r>
      <w:r w:rsidRPr="007D4272">
        <w:rPr>
          <w:sz w:val="24"/>
          <w:szCs w:val="24"/>
        </w:rPr>
        <w:t>ее ценностями</w:t>
      </w:r>
      <w:r w:rsidRPr="007D4272">
        <w:rPr>
          <w:spacing w:val="1"/>
          <w:sz w:val="24"/>
          <w:szCs w:val="24"/>
        </w:rPr>
        <w:t xml:space="preserve"> </w:t>
      </w:r>
      <w:r w:rsidRPr="007D4272">
        <w:rPr>
          <w:sz w:val="24"/>
          <w:szCs w:val="24"/>
        </w:rPr>
        <w:t>и смыслами;</w:t>
      </w:r>
    </w:p>
    <w:p w:rsidR="002C5ABB" w:rsidRPr="007D4272" w:rsidRDefault="002C5ABB" w:rsidP="00394EB1">
      <w:pPr>
        <w:pStyle w:val="ab"/>
        <w:numPr>
          <w:ilvl w:val="0"/>
          <w:numId w:val="115"/>
        </w:numPr>
        <w:tabs>
          <w:tab w:val="left" w:pos="848"/>
        </w:tabs>
        <w:ind w:left="0" w:firstLine="0"/>
        <w:rPr>
          <w:sz w:val="24"/>
          <w:szCs w:val="24"/>
        </w:rPr>
      </w:pPr>
      <w:r w:rsidRPr="007D4272">
        <w:rPr>
          <w:sz w:val="24"/>
          <w:szCs w:val="24"/>
        </w:rPr>
        <w:t>«от совместности ребенка и взрослого»: воспитывающая среда, направленная</w:t>
      </w:r>
      <w:r w:rsidRPr="007D4272">
        <w:rPr>
          <w:spacing w:val="-67"/>
          <w:sz w:val="24"/>
          <w:szCs w:val="24"/>
        </w:rPr>
        <w:t xml:space="preserve"> </w:t>
      </w:r>
      <w:r w:rsidRPr="007D4272">
        <w:rPr>
          <w:sz w:val="24"/>
          <w:szCs w:val="24"/>
        </w:rPr>
        <w:t>на взаимодействие ребенка и взрослого, раскрывающего смыслы и ценности</w:t>
      </w:r>
      <w:r w:rsidRPr="007D4272">
        <w:rPr>
          <w:spacing w:val="1"/>
          <w:sz w:val="24"/>
          <w:szCs w:val="24"/>
        </w:rPr>
        <w:t xml:space="preserve"> </w:t>
      </w:r>
      <w:r w:rsidRPr="007D4272">
        <w:rPr>
          <w:sz w:val="24"/>
          <w:szCs w:val="24"/>
        </w:rPr>
        <w:t>воспитания;</w:t>
      </w:r>
    </w:p>
    <w:p w:rsidR="002D71B2" w:rsidRPr="007D4272" w:rsidRDefault="002C5ABB" w:rsidP="00394EB1">
      <w:pPr>
        <w:pStyle w:val="ab"/>
        <w:numPr>
          <w:ilvl w:val="0"/>
          <w:numId w:val="115"/>
        </w:numPr>
        <w:tabs>
          <w:tab w:val="left" w:pos="930"/>
        </w:tabs>
        <w:ind w:left="0" w:firstLine="0"/>
        <w:rPr>
          <w:b/>
          <w:sz w:val="24"/>
          <w:szCs w:val="24"/>
        </w:rPr>
      </w:pPr>
      <w:r w:rsidRPr="007D4272">
        <w:rPr>
          <w:sz w:val="24"/>
          <w:szCs w:val="24"/>
        </w:rPr>
        <w:t>«от</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воспитывающая</w:t>
      </w:r>
      <w:r w:rsidRPr="007D4272">
        <w:rPr>
          <w:spacing w:val="1"/>
          <w:sz w:val="24"/>
          <w:szCs w:val="24"/>
        </w:rPr>
        <w:t xml:space="preserve"> </w:t>
      </w:r>
      <w:r w:rsidRPr="007D4272">
        <w:rPr>
          <w:sz w:val="24"/>
          <w:szCs w:val="24"/>
        </w:rPr>
        <w:t>среда,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которой</w:t>
      </w:r>
      <w:r w:rsidRPr="007D4272">
        <w:rPr>
          <w:spacing w:val="1"/>
          <w:sz w:val="24"/>
          <w:szCs w:val="24"/>
        </w:rPr>
        <w:t xml:space="preserve"> </w:t>
      </w:r>
      <w:r w:rsidRPr="007D4272">
        <w:rPr>
          <w:sz w:val="24"/>
          <w:szCs w:val="24"/>
        </w:rPr>
        <w:t>ребенок</w:t>
      </w:r>
      <w:r w:rsidRPr="007D4272">
        <w:rPr>
          <w:spacing w:val="1"/>
          <w:sz w:val="24"/>
          <w:szCs w:val="24"/>
        </w:rPr>
        <w:t xml:space="preserve"> </w:t>
      </w:r>
      <w:r w:rsidRPr="007D4272">
        <w:rPr>
          <w:sz w:val="24"/>
          <w:szCs w:val="24"/>
        </w:rPr>
        <w:t>самостоятельно</w:t>
      </w:r>
      <w:r w:rsidRPr="007D4272">
        <w:rPr>
          <w:spacing w:val="1"/>
          <w:sz w:val="24"/>
          <w:szCs w:val="24"/>
        </w:rPr>
        <w:t xml:space="preserve"> </w:t>
      </w:r>
      <w:r w:rsidRPr="007D4272">
        <w:rPr>
          <w:sz w:val="24"/>
          <w:szCs w:val="24"/>
        </w:rPr>
        <w:t>творит, живет и получает опыт позитивных достижений, осваивая ценности и</w:t>
      </w:r>
      <w:r w:rsidRPr="007D4272">
        <w:rPr>
          <w:spacing w:val="1"/>
          <w:sz w:val="24"/>
          <w:szCs w:val="24"/>
        </w:rPr>
        <w:t xml:space="preserve"> </w:t>
      </w:r>
      <w:r w:rsidRPr="007D4272">
        <w:rPr>
          <w:sz w:val="24"/>
          <w:szCs w:val="24"/>
        </w:rPr>
        <w:t>смыслы,</w:t>
      </w:r>
      <w:r w:rsidRPr="007D4272">
        <w:rPr>
          <w:spacing w:val="-2"/>
          <w:sz w:val="24"/>
          <w:szCs w:val="24"/>
        </w:rPr>
        <w:t xml:space="preserve"> </w:t>
      </w:r>
      <w:r w:rsidRPr="007D4272">
        <w:rPr>
          <w:sz w:val="24"/>
          <w:szCs w:val="24"/>
        </w:rPr>
        <w:t>заложенные взрослым</w:t>
      </w:r>
      <w:r w:rsidRPr="007D4272">
        <w:rPr>
          <w:b/>
          <w:sz w:val="24"/>
          <w:szCs w:val="24"/>
        </w:rPr>
        <w:t>.</w:t>
      </w:r>
    </w:p>
    <w:p w:rsidR="0027041D" w:rsidRPr="007D4272" w:rsidRDefault="0027041D" w:rsidP="007D4272">
      <w:pPr>
        <w:pStyle w:val="a9"/>
        <w:ind w:left="0" w:firstLine="422"/>
        <w:rPr>
          <w:sz w:val="24"/>
          <w:szCs w:val="24"/>
        </w:rPr>
      </w:pPr>
      <w:r w:rsidRPr="007D4272">
        <w:rPr>
          <w:sz w:val="24"/>
          <w:szCs w:val="24"/>
        </w:rPr>
        <w:t>Цели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задачи</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реализуются</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всех видах деятельности</w:t>
      </w:r>
      <w:r w:rsidRPr="007D4272">
        <w:rPr>
          <w:spacing w:val="1"/>
          <w:sz w:val="24"/>
          <w:szCs w:val="24"/>
        </w:rPr>
        <w:t xml:space="preserve"> </w:t>
      </w:r>
      <w:r w:rsidRPr="007D4272">
        <w:rPr>
          <w:sz w:val="24"/>
          <w:szCs w:val="24"/>
        </w:rPr>
        <w:t>дошкольника, обозначенных в ФГОС ДО.  Все виды детской деятельности</w:t>
      </w:r>
      <w:r w:rsidRPr="007D4272">
        <w:rPr>
          <w:spacing w:val="1"/>
          <w:sz w:val="24"/>
          <w:szCs w:val="24"/>
        </w:rPr>
        <w:t xml:space="preserve"> </w:t>
      </w:r>
      <w:r w:rsidRPr="007D4272">
        <w:rPr>
          <w:sz w:val="24"/>
          <w:szCs w:val="24"/>
        </w:rPr>
        <w:t>опосредованы разными</w:t>
      </w:r>
      <w:r w:rsidRPr="007D4272">
        <w:rPr>
          <w:spacing w:val="1"/>
          <w:sz w:val="24"/>
          <w:szCs w:val="24"/>
        </w:rPr>
        <w:t xml:space="preserve"> </w:t>
      </w:r>
      <w:r w:rsidRPr="007D4272">
        <w:rPr>
          <w:sz w:val="24"/>
          <w:szCs w:val="24"/>
        </w:rPr>
        <w:t>типами активностей:</w:t>
      </w:r>
    </w:p>
    <w:p w:rsidR="0027041D" w:rsidRPr="007D4272" w:rsidRDefault="0027041D" w:rsidP="007D4272">
      <w:pPr>
        <w:pStyle w:val="ab"/>
        <w:numPr>
          <w:ilvl w:val="0"/>
          <w:numId w:val="8"/>
        </w:numPr>
        <w:tabs>
          <w:tab w:val="left" w:pos="1128"/>
        </w:tabs>
        <w:ind w:left="0" w:firstLine="0"/>
        <w:rPr>
          <w:sz w:val="24"/>
          <w:szCs w:val="24"/>
        </w:rPr>
      </w:pPr>
      <w:r w:rsidRPr="007D4272">
        <w:rPr>
          <w:sz w:val="24"/>
          <w:szCs w:val="24"/>
        </w:rPr>
        <w:t>предметно-целевая</w:t>
      </w:r>
      <w:r w:rsidRPr="007D4272">
        <w:rPr>
          <w:spacing w:val="1"/>
          <w:sz w:val="24"/>
          <w:szCs w:val="24"/>
        </w:rPr>
        <w:t xml:space="preserve"> </w:t>
      </w:r>
      <w:r w:rsidRPr="007D4272">
        <w:rPr>
          <w:sz w:val="24"/>
          <w:szCs w:val="24"/>
        </w:rPr>
        <w:t>(виды</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организуемые</w:t>
      </w:r>
      <w:r w:rsidRPr="007D4272">
        <w:rPr>
          <w:spacing w:val="1"/>
          <w:sz w:val="24"/>
          <w:szCs w:val="24"/>
        </w:rPr>
        <w:t xml:space="preserve"> </w:t>
      </w:r>
      <w:r w:rsidRPr="007D4272">
        <w:rPr>
          <w:sz w:val="24"/>
          <w:szCs w:val="24"/>
        </w:rPr>
        <w:t>взрослым,</w:t>
      </w:r>
      <w:r w:rsidRPr="007D4272">
        <w:rPr>
          <w:spacing w:val="1"/>
          <w:sz w:val="24"/>
          <w:szCs w:val="24"/>
        </w:rPr>
        <w:t xml:space="preserve"> </w:t>
      </w:r>
      <w:r w:rsidRPr="007D4272">
        <w:rPr>
          <w:sz w:val="24"/>
          <w:szCs w:val="24"/>
        </w:rPr>
        <w:t>в</w:t>
      </w:r>
      <w:r w:rsidRPr="007D4272">
        <w:rPr>
          <w:spacing w:val="-67"/>
          <w:sz w:val="24"/>
          <w:szCs w:val="24"/>
        </w:rPr>
        <w:t xml:space="preserve"> </w:t>
      </w:r>
      <w:r w:rsidRPr="007D4272">
        <w:rPr>
          <w:sz w:val="24"/>
          <w:szCs w:val="24"/>
        </w:rPr>
        <w:t>которых</w:t>
      </w:r>
      <w:r w:rsidRPr="007D4272">
        <w:rPr>
          <w:spacing w:val="1"/>
          <w:sz w:val="24"/>
          <w:szCs w:val="24"/>
        </w:rPr>
        <w:t xml:space="preserve"> </w:t>
      </w:r>
      <w:r w:rsidRPr="007D4272">
        <w:rPr>
          <w:sz w:val="24"/>
          <w:szCs w:val="24"/>
        </w:rPr>
        <w:t>он</w:t>
      </w:r>
      <w:r w:rsidRPr="007D4272">
        <w:rPr>
          <w:spacing w:val="1"/>
          <w:sz w:val="24"/>
          <w:szCs w:val="24"/>
        </w:rPr>
        <w:t xml:space="preserve"> </w:t>
      </w:r>
      <w:r w:rsidRPr="007D4272">
        <w:rPr>
          <w:sz w:val="24"/>
          <w:szCs w:val="24"/>
        </w:rPr>
        <w:t>открывает</w:t>
      </w:r>
      <w:r w:rsidRPr="007D4272">
        <w:rPr>
          <w:spacing w:val="1"/>
          <w:sz w:val="24"/>
          <w:szCs w:val="24"/>
        </w:rPr>
        <w:t xml:space="preserve"> </w:t>
      </w:r>
      <w:r w:rsidRPr="007D4272">
        <w:rPr>
          <w:sz w:val="24"/>
          <w:szCs w:val="24"/>
        </w:rPr>
        <w:t>ребенку</w:t>
      </w:r>
      <w:r w:rsidRPr="007D4272">
        <w:rPr>
          <w:spacing w:val="1"/>
          <w:sz w:val="24"/>
          <w:szCs w:val="24"/>
        </w:rPr>
        <w:t xml:space="preserve"> </w:t>
      </w:r>
      <w:r w:rsidRPr="007D4272">
        <w:rPr>
          <w:sz w:val="24"/>
          <w:szCs w:val="24"/>
        </w:rPr>
        <w:t>смысл</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ценность</w:t>
      </w:r>
      <w:r w:rsidRPr="007D4272">
        <w:rPr>
          <w:spacing w:val="1"/>
          <w:sz w:val="24"/>
          <w:szCs w:val="24"/>
        </w:rPr>
        <w:t xml:space="preserve"> </w:t>
      </w:r>
      <w:r w:rsidRPr="007D4272">
        <w:rPr>
          <w:sz w:val="24"/>
          <w:szCs w:val="24"/>
        </w:rPr>
        <w:t>человеческой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способы</w:t>
      </w:r>
      <w:r w:rsidRPr="007D4272">
        <w:rPr>
          <w:spacing w:val="1"/>
          <w:sz w:val="24"/>
          <w:szCs w:val="24"/>
        </w:rPr>
        <w:t xml:space="preserve"> </w:t>
      </w:r>
      <w:r w:rsidRPr="007D4272">
        <w:rPr>
          <w:sz w:val="24"/>
          <w:szCs w:val="24"/>
        </w:rPr>
        <w:t>ее</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совместно</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родителями,</w:t>
      </w:r>
      <w:r w:rsidRPr="007D4272">
        <w:rPr>
          <w:spacing w:val="1"/>
          <w:sz w:val="24"/>
          <w:szCs w:val="24"/>
        </w:rPr>
        <w:t xml:space="preserve"> </w:t>
      </w:r>
      <w:r w:rsidRPr="007D4272">
        <w:rPr>
          <w:sz w:val="24"/>
          <w:szCs w:val="24"/>
        </w:rPr>
        <w:t>воспитателями,</w:t>
      </w:r>
      <w:r w:rsidRPr="007D4272">
        <w:rPr>
          <w:spacing w:val="2"/>
          <w:sz w:val="24"/>
          <w:szCs w:val="24"/>
        </w:rPr>
        <w:t xml:space="preserve"> </w:t>
      </w:r>
      <w:r w:rsidRPr="007D4272">
        <w:rPr>
          <w:sz w:val="24"/>
          <w:szCs w:val="24"/>
        </w:rPr>
        <w:t>сверстниками);</w:t>
      </w:r>
    </w:p>
    <w:p w:rsidR="0027041D" w:rsidRPr="007D4272" w:rsidRDefault="0027041D" w:rsidP="007D4272">
      <w:pPr>
        <w:pStyle w:val="ab"/>
        <w:numPr>
          <w:ilvl w:val="0"/>
          <w:numId w:val="8"/>
        </w:numPr>
        <w:tabs>
          <w:tab w:val="left" w:pos="1085"/>
        </w:tabs>
        <w:ind w:left="0" w:firstLine="0"/>
        <w:rPr>
          <w:sz w:val="24"/>
          <w:szCs w:val="24"/>
        </w:rPr>
      </w:pPr>
      <w:r w:rsidRPr="007D4272">
        <w:rPr>
          <w:sz w:val="24"/>
          <w:szCs w:val="24"/>
        </w:rPr>
        <w:t>культурные</w:t>
      </w:r>
      <w:r w:rsidRPr="007D4272">
        <w:rPr>
          <w:spacing w:val="1"/>
          <w:sz w:val="24"/>
          <w:szCs w:val="24"/>
        </w:rPr>
        <w:t xml:space="preserve"> </w:t>
      </w:r>
      <w:r w:rsidRPr="007D4272">
        <w:rPr>
          <w:sz w:val="24"/>
          <w:szCs w:val="24"/>
        </w:rPr>
        <w:t>практики</w:t>
      </w:r>
      <w:r w:rsidRPr="007D4272">
        <w:rPr>
          <w:spacing w:val="1"/>
          <w:sz w:val="24"/>
          <w:szCs w:val="24"/>
        </w:rPr>
        <w:t xml:space="preserve"> </w:t>
      </w:r>
      <w:r w:rsidRPr="007D4272">
        <w:rPr>
          <w:sz w:val="24"/>
          <w:szCs w:val="24"/>
        </w:rPr>
        <w:t>(активная,</w:t>
      </w:r>
      <w:r w:rsidRPr="007D4272">
        <w:rPr>
          <w:spacing w:val="1"/>
          <w:sz w:val="24"/>
          <w:szCs w:val="24"/>
        </w:rPr>
        <w:t xml:space="preserve"> </w:t>
      </w:r>
      <w:r w:rsidRPr="007D4272">
        <w:rPr>
          <w:sz w:val="24"/>
          <w:szCs w:val="24"/>
        </w:rPr>
        <w:t>самостоятельная</w:t>
      </w:r>
      <w:r w:rsidRPr="007D4272">
        <w:rPr>
          <w:spacing w:val="1"/>
          <w:sz w:val="24"/>
          <w:szCs w:val="24"/>
        </w:rPr>
        <w:t xml:space="preserve"> </w:t>
      </w:r>
      <w:r w:rsidRPr="007D4272">
        <w:rPr>
          <w:sz w:val="24"/>
          <w:szCs w:val="24"/>
        </w:rPr>
        <w:t>апробация</w:t>
      </w:r>
      <w:r w:rsidRPr="007D4272">
        <w:rPr>
          <w:spacing w:val="1"/>
          <w:sz w:val="24"/>
          <w:szCs w:val="24"/>
        </w:rPr>
        <w:t xml:space="preserve"> </w:t>
      </w:r>
      <w:r w:rsidRPr="007D4272">
        <w:rPr>
          <w:sz w:val="24"/>
          <w:szCs w:val="24"/>
        </w:rPr>
        <w:t>каждым</w:t>
      </w:r>
      <w:r w:rsidRPr="007D4272">
        <w:rPr>
          <w:spacing w:val="1"/>
          <w:sz w:val="24"/>
          <w:szCs w:val="24"/>
        </w:rPr>
        <w:t xml:space="preserve"> </w:t>
      </w:r>
      <w:r w:rsidRPr="007D4272">
        <w:rPr>
          <w:sz w:val="24"/>
          <w:szCs w:val="24"/>
        </w:rPr>
        <w:t>ребенком инструментального и ценностного содержаний, полученных от</w:t>
      </w:r>
      <w:r w:rsidRPr="007D4272">
        <w:rPr>
          <w:spacing w:val="1"/>
          <w:sz w:val="24"/>
          <w:szCs w:val="24"/>
        </w:rPr>
        <w:t xml:space="preserve"> </w:t>
      </w:r>
      <w:r w:rsidRPr="007D4272">
        <w:rPr>
          <w:sz w:val="24"/>
          <w:szCs w:val="24"/>
        </w:rPr>
        <w:t>взрослого и способов их реализации в различных видах деятельности через</w:t>
      </w:r>
      <w:r w:rsidRPr="007D4272">
        <w:rPr>
          <w:spacing w:val="-67"/>
          <w:sz w:val="24"/>
          <w:szCs w:val="24"/>
        </w:rPr>
        <w:t xml:space="preserve"> </w:t>
      </w:r>
      <w:r w:rsidRPr="007D4272">
        <w:rPr>
          <w:sz w:val="24"/>
          <w:szCs w:val="24"/>
        </w:rPr>
        <w:t>личный опыт);</w:t>
      </w:r>
    </w:p>
    <w:p w:rsidR="0027041D" w:rsidRPr="007D4272" w:rsidRDefault="0027041D" w:rsidP="007D4272">
      <w:pPr>
        <w:pStyle w:val="ab"/>
        <w:numPr>
          <w:ilvl w:val="0"/>
          <w:numId w:val="8"/>
        </w:numPr>
        <w:tabs>
          <w:tab w:val="left" w:pos="1200"/>
        </w:tabs>
        <w:spacing w:before="1"/>
        <w:ind w:left="0" w:firstLine="0"/>
        <w:rPr>
          <w:sz w:val="24"/>
          <w:szCs w:val="24"/>
        </w:rPr>
      </w:pPr>
      <w:r w:rsidRPr="007D4272">
        <w:rPr>
          <w:sz w:val="24"/>
          <w:szCs w:val="24"/>
        </w:rPr>
        <w:t>свободная</w:t>
      </w:r>
      <w:r w:rsidRPr="007D4272">
        <w:rPr>
          <w:spacing w:val="1"/>
          <w:sz w:val="24"/>
          <w:szCs w:val="24"/>
        </w:rPr>
        <w:t xml:space="preserve"> </w:t>
      </w:r>
      <w:r w:rsidRPr="007D4272">
        <w:rPr>
          <w:sz w:val="24"/>
          <w:szCs w:val="24"/>
        </w:rPr>
        <w:t>инициативная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спонтанная</w:t>
      </w:r>
      <w:r w:rsidRPr="007D4272">
        <w:rPr>
          <w:spacing w:val="-67"/>
          <w:sz w:val="24"/>
          <w:szCs w:val="24"/>
        </w:rPr>
        <w:t xml:space="preserve"> </w:t>
      </w:r>
      <w:r w:rsidRPr="007D4272">
        <w:rPr>
          <w:sz w:val="24"/>
          <w:szCs w:val="24"/>
        </w:rPr>
        <w:lastRenderedPageBreak/>
        <w:t>самостоятельная активность, в рамках которой он реализует свои базовые</w:t>
      </w:r>
      <w:r w:rsidRPr="007D4272">
        <w:rPr>
          <w:spacing w:val="1"/>
          <w:sz w:val="24"/>
          <w:szCs w:val="24"/>
        </w:rPr>
        <w:t xml:space="preserve"> </w:t>
      </w:r>
      <w:r w:rsidRPr="007D4272">
        <w:rPr>
          <w:sz w:val="24"/>
          <w:szCs w:val="24"/>
        </w:rPr>
        <w:t>устремления:</w:t>
      </w:r>
      <w:r w:rsidRPr="007D4272">
        <w:rPr>
          <w:spacing w:val="1"/>
          <w:sz w:val="24"/>
          <w:szCs w:val="24"/>
        </w:rPr>
        <w:t xml:space="preserve"> </w:t>
      </w:r>
      <w:r w:rsidRPr="007D4272">
        <w:rPr>
          <w:sz w:val="24"/>
          <w:szCs w:val="24"/>
        </w:rPr>
        <w:t>любознательность,</w:t>
      </w:r>
      <w:r w:rsidRPr="007D4272">
        <w:rPr>
          <w:spacing w:val="1"/>
          <w:sz w:val="24"/>
          <w:szCs w:val="24"/>
        </w:rPr>
        <w:t xml:space="preserve"> </w:t>
      </w:r>
      <w:r w:rsidRPr="007D4272">
        <w:rPr>
          <w:sz w:val="24"/>
          <w:szCs w:val="24"/>
        </w:rPr>
        <w:t>общительность,</w:t>
      </w:r>
      <w:r w:rsidRPr="007D4272">
        <w:rPr>
          <w:spacing w:val="1"/>
          <w:sz w:val="24"/>
          <w:szCs w:val="24"/>
        </w:rPr>
        <w:t xml:space="preserve"> </w:t>
      </w:r>
      <w:r w:rsidRPr="007D4272">
        <w:rPr>
          <w:sz w:val="24"/>
          <w:szCs w:val="24"/>
        </w:rPr>
        <w:t>опыт</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8"/>
          <w:sz w:val="24"/>
          <w:szCs w:val="24"/>
        </w:rPr>
        <w:t xml:space="preserve"> </w:t>
      </w:r>
      <w:r w:rsidRPr="007D4272">
        <w:rPr>
          <w:sz w:val="24"/>
          <w:szCs w:val="24"/>
        </w:rPr>
        <w:t>усвоенных</w:t>
      </w:r>
      <w:r w:rsidRPr="007D4272">
        <w:rPr>
          <w:spacing w:val="-3"/>
          <w:sz w:val="24"/>
          <w:szCs w:val="24"/>
        </w:rPr>
        <w:t xml:space="preserve"> </w:t>
      </w:r>
      <w:r w:rsidRPr="007D4272">
        <w:rPr>
          <w:sz w:val="24"/>
          <w:szCs w:val="24"/>
        </w:rPr>
        <w:t>ценностей).</w:t>
      </w:r>
    </w:p>
    <w:p w:rsidR="0027041D" w:rsidRPr="007D4272" w:rsidRDefault="0027041D" w:rsidP="007D4272">
      <w:pPr>
        <w:pStyle w:val="a9"/>
        <w:ind w:left="0" w:firstLine="283"/>
        <w:rPr>
          <w:sz w:val="24"/>
          <w:szCs w:val="24"/>
        </w:rPr>
      </w:pPr>
      <w:r w:rsidRPr="007D4272">
        <w:rPr>
          <w:sz w:val="24"/>
          <w:szCs w:val="24"/>
        </w:rPr>
        <w:t>Коллектив ДОУ прилагает усилия, чтобы детский сад представлял для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среду,</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которой</w:t>
      </w:r>
      <w:r w:rsidRPr="007D4272">
        <w:rPr>
          <w:spacing w:val="1"/>
          <w:sz w:val="24"/>
          <w:szCs w:val="24"/>
        </w:rPr>
        <w:t xml:space="preserve"> </w:t>
      </w:r>
      <w:r w:rsidRPr="007D4272">
        <w:rPr>
          <w:sz w:val="24"/>
          <w:szCs w:val="24"/>
        </w:rPr>
        <w:t>будет</w:t>
      </w:r>
      <w:r w:rsidRPr="007D4272">
        <w:rPr>
          <w:spacing w:val="1"/>
          <w:sz w:val="24"/>
          <w:szCs w:val="24"/>
        </w:rPr>
        <w:t xml:space="preserve"> </w:t>
      </w:r>
      <w:r w:rsidRPr="007D4272">
        <w:rPr>
          <w:sz w:val="24"/>
          <w:szCs w:val="24"/>
        </w:rPr>
        <w:t>возможным</w:t>
      </w:r>
      <w:r w:rsidRPr="007D4272">
        <w:rPr>
          <w:spacing w:val="1"/>
          <w:sz w:val="24"/>
          <w:szCs w:val="24"/>
        </w:rPr>
        <w:t xml:space="preserve"> </w:t>
      </w:r>
      <w:r w:rsidRPr="007D4272">
        <w:rPr>
          <w:sz w:val="24"/>
          <w:szCs w:val="24"/>
        </w:rPr>
        <w:t>приблизить</w:t>
      </w:r>
      <w:r w:rsidRPr="007D4272">
        <w:rPr>
          <w:spacing w:val="1"/>
          <w:sz w:val="24"/>
          <w:szCs w:val="24"/>
        </w:rPr>
        <w:t xml:space="preserve"> </w:t>
      </w:r>
      <w:r w:rsidRPr="007D4272">
        <w:rPr>
          <w:sz w:val="24"/>
          <w:szCs w:val="24"/>
        </w:rPr>
        <w:t>учебно-</w:t>
      </w:r>
      <w:r w:rsidRPr="007D4272">
        <w:rPr>
          <w:spacing w:val="1"/>
          <w:sz w:val="24"/>
          <w:szCs w:val="24"/>
        </w:rPr>
        <w:t xml:space="preserve"> </w:t>
      </w:r>
      <w:r w:rsidRPr="007D4272">
        <w:rPr>
          <w:sz w:val="24"/>
          <w:szCs w:val="24"/>
        </w:rPr>
        <w:t>воспитательные</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реалиям</w:t>
      </w:r>
      <w:r w:rsidRPr="007D4272">
        <w:rPr>
          <w:spacing w:val="1"/>
          <w:sz w:val="24"/>
          <w:szCs w:val="24"/>
        </w:rPr>
        <w:t xml:space="preserve"> </w:t>
      </w:r>
      <w:r w:rsidRPr="007D4272">
        <w:rPr>
          <w:sz w:val="24"/>
          <w:szCs w:val="24"/>
        </w:rPr>
        <w:t>детской</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научит</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действовать</w:t>
      </w:r>
      <w:r w:rsidRPr="007D4272">
        <w:rPr>
          <w:spacing w:val="-2"/>
          <w:sz w:val="24"/>
          <w:szCs w:val="24"/>
        </w:rPr>
        <w:t xml:space="preserve"> </w:t>
      </w:r>
      <w:r w:rsidRPr="007D4272">
        <w:rPr>
          <w:sz w:val="24"/>
          <w:szCs w:val="24"/>
        </w:rPr>
        <w:t>и общаться</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ситуациях</w:t>
      </w:r>
      <w:r w:rsidRPr="007D4272">
        <w:rPr>
          <w:spacing w:val="-4"/>
          <w:sz w:val="24"/>
          <w:szCs w:val="24"/>
        </w:rPr>
        <w:t xml:space="preserve"> </w:t>
      </w:r>
      <w:r w:rsidRPr="007D4272">
        <w:rPr>
          <w:sz w:val="24"/>
          <w:szCs w:val="24"/>
        </w:rPr>
        <w:t>приближенных</w:t>
      </w:r>
      <w:r w:rsidRPr="007D4272">
        <w:rPr>
          <w:spacing w:val="-4"/>
          <w:sz w:val="24"/>
          <w:szCs w:val="24"/>
        </w:rPr>
        <w:t xml:space="preserve"> </w:t>
      </w:r>
      <w:r w:rsidRPr="007D4272">
        <w:rPr>
          <w:sz w:val="24"/>
          <w:szCs w:val="24"/>
        </w:rPr>
        <w:t>к</w:t>
      </w:r>
      <w:r w:rsidRPr="007D4272">
        <w:rPr>
          <w:spacing w:val="2"/>
          <w:sz w:val="24"/>
          <w:szCs w:val="24"/>
        </w:rPr>
        <w:t xml:space="preserve"> </w:t>
      </w:r>
      <w:r w:rsidRPr="007D4272">
        <w:rPr>
          <w:sz w:val="24"/>
          <w:szCs w:val="24"/>
        </w:rPr>
        <w:t>жизни.</w:t>
      </w:r>
    </w:p>
    <w:p w:rsidR="0027041D" w:rsidRPr="007D4272" w:rsidRDefault="0027041D" w:rsidP="007D4272">
      <w:pPr>
        <w:spacing w:after="0" w:line="240" w:lineRule="auto"/>
        <w:ind w:firstLine="284"/>
        <w:jc w:val="center"/>
        <w:rPr>
          <w:rFonts w:ascii="Times New Roman" w:hAnsi="Times New Roman" w:cs="Times New Roman"/>
          <w:b/>
          <w:sz w:val="24"/>
          <w:szCs w:val="24"/>
        </w:rPr>
      </w:pPr>
      <w:r w:rsidRPr="007D4272">
        <w:rPr>
          <w:rFonts w:ascii="Times New Roman" w:hAnsi="Times New Roman" w:cs="Times New Roman"/>
          <w:b/>
          <w:sz w:val="24"/>
          <w:szCs w:val="24"/>
        </w:rPr>
        <w:t>Общности (сообщества) ДОО</w:t>
      </w:r>
    </w:p>
    <w:p w:rsidR="0027041D" w:rsidRPr="007D4272" w:rsidRDefault="0027041D" w:rsidP="007D4272">
      <w:pPr>
        <w:pStyle w:val="a9"/>
        <w:spacing w:before="62"/>
        <w:ind w:left="0" w:firstLine="284"/>
        <w:rPr>
          <w:sz w:val="24"/>
          <w:szCs w:val="24"/>
        </w:rPr>
      </w:pPr>
      <w:r w:rsidRPr="007D4272">
        <w:rPr>
          <w:sz w:val="24"/>
          <w:szCs w:val="24"/>
        </w:rPr>
        <w:t>Общность</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это</w:t>
      </w:r>
      <w:r w:rsidRPr="007D4272">
        <w:rPr>
          <w:spacing w:val="1"/>
          <w:sz w:val="24"/>
          <w:szCs w:val="24"/>
        </w:rPr>
        <w:t xml:space="preserve"> </w:t>
      </w:r>
      <w:r w:rsidRPr="007D4272">
        <w:rPr>
          <w:sz w:val="24"/>
          <w:szCs w:val="24"/>
        </w:rPr>
        <w:t>качественная</w:t>
      </w:r>
      <w:r w:rsidRPr="007D4272">
        <w:rPr>
          <w:spacing w:val="1"/>
          <w:sz w:val="24"/>
          <w:szCs w:val="24"/>
        </w:rPr>
        <w:t xml:space="preserve"> </w:t>
      </w:r>
      <w:r w:rsidRPr="007D4272">
        <w:rPr>
          <w:sz w:val="24"/>
          <w:szCs w:val="24"/>
        </w:rPr>
        <w:t>характеристика</w:t>
      </w:r>
      <w:r w:rsidRPr="007D4272">
        <w:rPr>
          <w:spacing w:val="1"/>
          <w:sz w:val="24"/>
          <w:szCs w:val="24"/>
        </w:rPr>
        <w:t xml:space="preserve"> </w:t>
      </w:r>
      <w:r w:rsidRPr="007D4272">
        <w:rPr>
          <w:sz w:val="24"/>
          <w:szCs w:val="24"/>
        </w:rPr>
        <w:t>любого</w:t>
      </w:r>
      <w:r w:rsidRPr="007D4272">
        <w:rPr>
          <w:spacing w:val="71"/>
          <w:sz w:val="24"/>
          <w:szCs w:val="24"/>
        </w:rPr>
        <w:t xml:space="preserve"> </w:t>
      </w:r>
      <w:r w:rsidRPr="007D4272">
        <w:rPr>
          <w:sz w:val="24"/>
          <w:szCs w:val="24"/>
        </w:rPr>
        <w:t>объединения</w:t>
      </w:r>
      <w:r w:rsidRPr="007D4272">
        <w:rPr>
          <w:spacing w:val="-67"/>
          <w:sz w:val="24"/>
          <w:szCs w:val="24"/>
        </w:rPr>
        <w:t xml:space="preserve"> </w:t>
      </w:r>
      <w:r w:rsidRPr="007D4272">
        <w:rPr>
          <w:sz w:val="24"/>
          <w:szCs w:val="24"/>
        </w:rPr>
        <w:t>людей,</w:t>
      </w:r>
      <w:r w:rsidRPr="007D4272">
        <w:rPr>
          <w:spacing w:val="1"/>
          <w:sz w:val="24"/>
          <w:szCs w:val="24"/>
        </w:rPr>
        <w:t xml:space="preserve"> </w:t>
      </w:r>
      <w:r w:rsidRPr="007D4272">
        <w:rPr>
          <w:sz w:val="24"/>
          <w:szCs w:val="24"/>
        </w:rPr>
        <w:t>определяющая</w:t>
      </w:r>
      <w:r w:rsidRPr="007D4272">
        <w:rPr>
          <w:spacing w:val="1"/>
          <w:sz w:val="24"/>
          <w:szCs w:val="24"/>
        </w:rPr>
        <w:t xml:space="preserve"> </w:t>
      </w:r>
      <w:r w:rsidRPr="007D4272">
        <w:rPr>
          <w:sz w:val="24"/>
          <w:szCs w:val="24"/>
        </w:rPr>
        <w:t>степень</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единства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совместности,</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которой</w:t>
      </w:r>
      <w:r w:rsidRPr="007D4272">
        <w:rPr>
          <w:spacing w:val="1"/>
          <w:sz w:val="24"/>
          <w:szCs w:val="24"/>
        </w:rPr>
        <w:t xml:space="preserve"> </w:t>
      </w:r>
      <w:r w:rsidRPr="007D4272">
        <w:rPr>
          <w:sz w:val="24"/>
          <w:szCs w:val="24"/>
        </w:rPr>
        <w:t>характерно</w:t>
      </w:r>
      <w:r w:rsidRPr="007D4272">
        <w:rPr>
          <w:spacing w:val="1"/>
          <w:sz w:val="24"/>
          <w:szCs w:val="24"/>
        </w:rPr>
        <w:t xml:space="preserve"> </w:t>
      </w:r>
      <w:r w:rsidRPr="007D4272">
        <w:rPr>
          <w:sz w:val="24"/>
          <w:szCs w:val="24"/>
        </w:rPr>
        <w:t>содействие</w:t>
      </w:r>
      <w:r w:rsidRPr="007D4272">
        <w:rPr>
          <w:spacing w:val="1"/>
          <w:sz w:val="24"/>
          <w:szCs w:val="24"/>
        </w:rPr>
        <w:t xml:space="preserve"> </w:t>
      </w:r>
      <w:r w:rsidRPr="007D4272">
        <w:rPr>
          <w:sz w:val="24"/>
          <w:szCs w:val="24"/>
        </w:rPr>
        <w:t>друг</w:t>
      </w:r>
      <w:r w:rsidRPr="007D4272">
        <w:rPr>
          <w:spacing w:val="1"/>
          <w:sz w:val="24"/>
          <w:szCs w:val="24"/>
        </w:rPr>
        <w:t xml:space="preserve"> </w:t>
      </w:r>
      <w:r w:rsidRPr="007D4272">
        <w:rPr>
          <w:sz w:val="24"/>
          <w:szCs w:val="24"/>
        </w:rPr>
        <w:t>другу,</w:t>
      </w:r>
      <w:r w:rsidRPr="007D4272">
        <w:rPr>
          <w:spacing w:val="1"/>
          <w:sz w:val="24"/>
          <w:szCs w:val="24"/>
        </w:rPr>
        <w:t xml:space="preserve"> </w:t>
      </w:r>
      <w:r w:rsidRPr="007D4272">
        <w:rPr>
          <w:sz w:val="24"/>
          <w:szCs w:val="24"/>
        </w:rPr>
        <w:t>сотворчество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сопереживание,</w:t>
      </w:r>
      <w:r w:rsidRPr="007D4272">
        <w:rPr>
          <w:spacing w:val="1"/>
          <w:sz w:val="24"/>
          <w:szCs w:val="24"/>
        </w:rPr>
        <w:t xml:space="preserve"> </w:t>
      </w:r>
      <w:r w:rsidRPr="007D4272">
        <w:rPr>
          <w:sz w:val="24"/>
          <w:szCs w:val="24"/>
        </w:rPr>
        <w:t>взаимопонимание и взаимное уважение, наличие общих</w:t>
      </w:r>
      <w:r w:rsidRPr="007D4272">
        <w:rPr>
          <w:spacing w:val="70"/>
          <w:sz w:val="24"/>
          <w:szCs w:val="24"/>
        </w:rPr>
        <w:t xml:space="preserve"> </w:t>
      </w:r>
      <w:r w:rsidRPr="007D4272">
        <w:rPr>
          <w:sz w:val="24"/>
          <w:szCs w:val="24"/>
        </w:rPr>
        <w:t>симпатий, ценностей</w:t>
      </w:r>
      <w:r w:rsidRPr="007D4272">
        <w:rPr>
          <w:spacing w:val="1"/>
          <w:sz w:val="24"/>
          <w:szCs w:val="24"/>
        </w:rPr>
        <w:t xml:space="preserve"> </w:t>
      </w:r>
      <w:r w:rsidRPr="007D4272">
        <w:rPr>
          <w:sz w:val="24"/>
          <w:szCs w:val="24"/>
        </w:rPr>
        <w:t>и смыслов.</w:t>
      </w:r>
    </w:p>
    <w:p w:rsidR="0027041D" w:rsidRPr="007D4272" w:rsidRDefault="0027041D" w:rsidP="007D4272">
      <w:pPr>
        <w:pStyle w:val="a9"/>
        <w:spacing w:before="1"/>
        <w:ind w:left="0" w:firstLine="284"/>
        <w:rPr>
          <w:sz w:val="24"/>
          <w:szCs w:val="24"/>
        </w:rPr>
      </w:pPr>
      <w:r w:rsidRPr="007D4272">
        <w:rPr>
          <w:sz w:val="24"/>
          <w:szCs w:val="24"/>
        </w:rPr>
        <w:t>Понятие</w:t>
      </w:r>
      <w:r w:rsidRPr="007D4272">
        <w:rPr>
          <w:spacing w:val="1"/>
          <w:sz w:val="24"/>
          <w:szCs w:val="24"/>
        </w:rPr>
        <w:t xml:space="preserve"> </w:t>
      </w:r>
      <w:r w:rsidRPr="007D4272">
        <w:rPr>
          <w:sz w:val="24"/>
          <w:szCs w:val="24"/>
        </w:rPr>
        <w:t>общность</w:t>
      </w:r>
      <w:r w:rsidRPr="007D4272">
        <w:rPr>
          <w:spacing w:val="1"/>
          <w:sz w:val="24"/>
          <w:szCs w:val="24"/>
        </w:rPr>
        <w:t xml:space="preserve"> </w:t>
      </w:r>
      <w:r w:rsidRPr="007D4272">
        <w:rPr>
          <w:sz w:val="24"/>
          <w:szCs w:val="24"/>
        </w:rPr>
        <w:t>основывается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социальной</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развития</w:t>
      </w:r>
      <w:r w:rsidRPr="007D4272">
        <w:rPr>
          <w:spacing w:val="-67"/>
          <w:sz w:val="24"/>
          <w:szCs w:val="24"/>
        </w:rPr>
        <w:t xml:space="preserve"> </w:t>
      </w:r>
      <w:r w:rsidRPr="007D4272">
        <w:rPr>
          <w:sz w:val="24"/>
          <w:szCs w:val="24"/>
        </w:rPr>
        <w:t>ребенка, которая представляет собой исходный момент для всех динамических</w:t>
      </w:r>
      <w:r w:rsidRPr="007D4272">
        <w:rPr>
          <w:spacing w:val="-67"/>
          <w:sz w:val="24"/>
          <w:szCs w:val="24"/>
        </w:rPr>
        <w:t xml:space="preserve"> </w:t>
      </w:r>
      <w:r w:rsidRPr="007D4272">
        <w:rPr>
          <w:sz w:val="24"/>
          <w:szCs w:val="24"/>
        </w:rPr>
        <w:t>изменений,</w:t>
      </w:r>
      <w:r w:rsidRPr="007D4272">
        <w:rPr>
          <w:spacing w:val="1"/>
          <w:sz w:val="24"/>
          <w:szCs w:val="24"/>
        </w:rPr>
        <w:t xml:space="preserve"> </w:t>
      </w:r>
      <w:r w:rsidRPr="007D4272">
        <w:rPr>
          <w:sz w:val="24"/>
          <w:szCs w:val="24"/>
        </w:rPr>
        <w:t>происходящих</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развитии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течение</w:t>
      </w:r>
      <w:r w:rsidRPr="007D4272">
        <w:rPr>
          <w:spacing w:val="1"/>
          <w:sz w:val="24"/>
          <w:szCs w:val="24"/>
        </w:rPr>
        <w:t xml:space="preserve"> </w:t>
      </w:r>
      <w:r w:rsidRPr="007D4272">
        <w:rPr>
          <w:sz w:val="24"/>
          <w:szCs w:val="24"/>
        </w:rPr>
        <w:t>данного</w:t>
      </w:r>
      <w:r w:rsidRPr="007D4272">
        <w:rPr>
          <w:spacing w:val="1"/>
          <w:sz w:val="24"/>
          <w:szCs w:val="24"/>
        </w:rPr>
        <w:t xml:space="preserve"> </w:t>
      </w:r>
      <w:r w:rsidRPr="007D4272">
        <w:rPr>
          <w:sz w:val="24"/>
          <w:szCs w:val="24"/>
        </w:rPr>
        <w:t>периода.</w:t>
      </w:r>
      <w:r w:rsidRPr="007D4272">
        <w:rPr>
          <w:spacing w:val="1"/>
          <w:sz w:val="24"/>
          <w:szCs w:val="24"/>
        </w:rPr>
        <w:t xml:space="preserve"> </w:t>
      </w:r>
      <w:r w:rsidRPr="007D4272">
        <w:rPr>
          <w:sz w:val="24"/>
          <w:szCs w:val="24"/>
        </w:rPr>
        <w:t>Она</w:t>
      </w:r>
      <w:r w:rsidRPr="007D4272">
        <w:rPr>
          <w:spacing w:val="1"/>
          <w:sz w:val="24"/>
          <w:szCs w:val="24"/>
        </w:rPr>
        <w:t xml:space="preserve"> </w:t>
      </w:r>
      <w:r w:rsidRPr="007D4272">
        <w:rPr>
          <w:sz w:val="24"/>
          <w:szCs w:val="24"/>
        </w:rPr>
        <w:t>определяет целиком и полностью те формы и тот путь, следуя по которому,</w:t>
      </w:r>
      <w:r w:rsidRPr="007D4272">
        <w:rPr>
          <w:spacing w:val="1"/>
          <w:sz w:val="24"/>
          <w:szCs w:val="24"/>
        </w:rPr>
        <w:t xml:space="preserve"> </w:t>
      </w:r>
      <w:r w:rsidRPr="007D4272">
        <w:rPr>
          <w:sz w:val="24"/>
          <w:szCs w:val="24"/>
        </w:rPr>
        <w:t>ребенок приобретает новые и новые свойства своей личности, черпая их из</w:t>
      </w:r>
      <w:r w:rsidRPr="007D4272">
        <w:rPr>
          <w:spacing w:val="1"/>
          <w:sz w:val="24"/>
          <w:szCs w:val="24"/>
        </w:rPr>
        <w:t xml:space="preserve"> </w:t>
      </w:r>
      <w:r w:rsidRPr="007D4272">
        <w:rPr>
          <w:sz w:val="24"/>
          <w:szCs w:val="24"/>
        </w:rPr>
        <w:t>среды, как из основного источника своего развития, тот путь, по которому</w:t>
      </w:r>
      <w:r w:rsidRPr="007D4272">
        <w:rPr>
          <w:spacing w:val="1"/>
          <w:sz w:val="24"/>
          <w:szCs w:val="24"/>
        </w:rPr>
        <w:t xml:space="preserve"> </w:t>
      </w:r>
      <w:r w:rsidRPr="007D4272">
        <w:rPr>
          <w:sz w:val="24"/>
          <w:szCs w:val="24"/>
        </w:rPr>
        <w:t>социальное</w:t>
      </w:r>
      <w:r w:rsidRPr="007D4272">
        <w:rPr>
          <w:spacing w:val="-1"/>
          <w:sz w:val="24"/>
          <w:szCs w:val="24"/>
        </w:rPr>
        <w:t xml:space="preserve"> </w:t>
      </w:r>
      <w:r w:rsidRPr="007D4272">
        <w:rPr>
          <w:sz w:val="24"/>
          <w:szCs w:val="24"/>
        </w:rPr>
        <w:t>становится индивидуальным.</w:t>
      </w:r>
    </w:p>
    <w:p w:rsidR="0027041D" w:rsidRPr="007D4272" w:rsidRDefault="0027041D" w:rsidP="007D4272">
      <w:pPr>
        <w:pStyle w:val="a9"/>
        <w:ind w:left="0" w:firstLine="284"/>
        <w:rPr>
          <w:sz w:val="24"/>
          <w:szCs w:val="24"/>
        </w:rPr>
      </w:pPr>
      <w:r w:rsidRPr="007D4272">
        <w:rPr>
          <w:sz w:val="24"/>
          <w:szCs w:val="24"/>
        </w:rPr>
        <w:t>Процесс воспитания детей дошкольного возраста связан с деятельностью</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видов</w:t>
      </w:r>
      <w:r w:rsidRPr="007D4272">
        <w:rPr>
          <w:spacing w:val="1"/>
          <w:sz w:val="24"/>
          <w:szCs w:val="24"/>
        </w:rPr>
        <w:t xml:space="preserve"> </w:t>
      </w:r>
      <w:r w:rsidRPr="007D4272">
        <w:rPr>
          <w:sz w:val="24"/>
          <w:szCs w:val="24"/>
        </w:rPr>
        <w:t>общностей</w:t>
      </w:r>
      <w:r w:rsidRPr="007D4272">
        <w:rPr>
          <w:spacing w:val="1"/>
          <w:sz w:val="24"/>
          <w:szCs w:val="24"/>
        </w:rPr>
        <w:t xml:space="preserve"> </w:t>
      </w:r>
      <w:r w:rsidRPr="007D4272">
        <w:rPr>
          <w:sz w:val="24"/>
          <w:szCs w:val="24"/>
        </w:rPr>
        <w:t>(детских,</w:t>
      </w:r>
      <w:r w:rsidRPr="007D4272">
        <w:rPr>
          <w:spacing w:val="1"/>
          <w:sz w:val="24"/>
          <w:szCs w:val="24"/>
        </w:rPr>
        <w:t xml:space="preserve"> </w:t>
      </w:r>
      <w:r w:rsidRPr="007D4272">
        <w:rPr>
          <w:sz w:val="24"/>
          <w:szCs w:val="24"/>
        </w:rPr>
        <w:t>детско-взрослых,</w:t>
      </w:r>
      <w:r w:rsidRPr="007D4272">
        <w:rPr>
          <w:spacing w:val="1"/>
          <w:sz w:val="24"/>
          <w:szCs w:val="24"/>
        </w:rPr>
        <w:t xml:space="preserve"> </w:t>
      </w:r>
      <w:r w:rsidRPr="007D4272">
        <w:rPr>
          <w:sz w:val="24"/>
          <w:szCs w:val="24"/>
        </w:rPr>
        <w:t>профессионально-</w:t>
      </w:r>
      <w:r w:rsidRPr="007D4272">
        <w:rPr>
          <w:spacing w:val="1"/>
          <w:sz w:val="24"/>
          <w:szCs w:val="24"/>
        </w:rPr>
        <w:t xml:space="preserve"> </w:t>
      </w:r>
      <w:r w:rsidRPr="007D4272">
        <w:rPr>
          <w:sz w:val="24"/>
          <w:szCs w:val="24"/>
        </w:rPr>
        <w:t>родительских,</w:t>
      </w:r>
      <w:r w:rsidRPr="007D4272">
        <w:rPr>
          <w:spacing w:val="-2"/>
          <w:sz w:val="24"/>
          <w:szCs w:val="24"/>
        </w:rPr>
        <w:t xml:space="preserve"> </w:t>
      </w:r>
      <w:r w:rsidRPr="007D4272">
        <w:rPr>
          <w:sz w:val="24"/>
          <w:szCs w:val="24"/>
        </w:rPr>
        <w:t>профессиональных).</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5702"/>
      </w:tblGrid>
      <w:tr w:rsidR="0027041D" w:rsidRPr="007D4272" w:rsidTr="00744AF3">
        <w:trPr>
          <w:trHeight w:val="275"/>
        </w:trPr>
        <w:tc>
          <w:tcPr>
            <w:tcW w:w="3512" w:type="dxa"/>
          </w:tcPr>
          <w:p w:rsidR="0027041D" w:rsidRPr="007D4272" w:rsidRDefault="0027041D" w:rsidP="007D4272">
            <w:pPr>
              <w:pStyle w:val="TableParagraph"/>
              <w:ind w:left="0" w:firstLine="284"/>
              <w:jc w:val="both"/>
              <w:rPr>
                <w:b/>
                <w:sz w:val="24"/>
                <w:szCs w:val="24"/>
              </w:rPr>
            </w:pPr>
            <w:r w:rsidRPr="007D4272">
              <w:rPr>
                <w:b/>
                <w:sz w:val="24"/>
                <w:szCs w:val="24"/>
              </w:rPr>
              <w:t>Виды</w:t>
            </w:r>
            <w:r w:rsidRPr="007D4272">
              <w:rPr>
                <w:b/>
                <w:spacing w:val="-3"/>
                <w:sz w:val="24"/>
                <w:szCs w:val="24"/>
              </w:rPr>
              <w:t xml:space="preserve"> </w:t>
            </w:r>
            <w:r w:rsidRPr="007D4272">
              <w:rPr>
                <w:b/>
                <w:sz w:val="24"/>
                <w:szCs w:val="24"/>
              </w:rPr>
              <w:t>общности</w:t>
            </w:r>
          </w:p>
        </w:tc>
        <w:tc>
          <w:tcPr>
            <w:tcW w:w="5702" w:type="dxa"/>
          </w:tcPr>
          <w:p w:rsidR="0027041D" w:rsidRPr="007D4272" w:rsidRDefault="0027041D" w:rsidP="007D4272">
            <w:pPr>
              <w:pStyle w:val="TableParagraph"/>
              <w:ind w:left="0" w:firstLine="284"/>
              <w:jc w:val="both"/>
              <w:rPr>
                <w:b/>
                <w:sz w:val="24"/>
                <w:szCs w:val="24"/>
              </w:rPr>
            </w:pPr>
            <w:r w:rsidRPr="007D4272">
              <w:rPr>
                <w:b/>
                <w:sz w:val="24"/>
                <w:szCs w:val="24"/>
              </w:rPr>
              <w:t>Характеристики</w:t>
            </w:r>
          </w:p>
        </w:tc>
      </w:tr>
      <w:tr w:rsidR="0027041D" w:rsidRPr="007D4272" w:rsidTr="00744AF3">
        <w:trPr>
          <w:trHeight w:val="1931"/>
        </w:trPr>
        <w:tc>
          <w:tcPr>
            <w:tcW w:w="3512" w:type="dxa"/>
          </w:tcPr>
          <w:p w:rsidR="0027041D" w:rsidRPr="007D4272" w:rsidRDefault="0027041D" w:rsidP="007D4272">
            <w:pPr>
              <w:pStyle w:val="TableParagraph"/>
              <w:ind w:left="0" w:firstLine="284"/>
              <w:jc w:val="both"/>
              <w:rPr>
                <w:sz w:val="24"/>
                <w:szCs w:val="24"/>
              </w:rPr>
            </w:pPr>
            <w:r w:rsidRPr="007D4272">
              <w:rPr>
                <w:sz w:val="24"/>
                <w:szCs w:val="24"/>
              </w:rPr>
              <w:t>Профессиональная</w:t>
            </w:r>
          </w:p>
        </w:tc>
        <w:tc>
          <w:tcPr>
            <w:tcW w:w="5702" w:type="dxa"/>
          </w:tcPr>
          <w:p w:rsidR="0027041D" w:rsidRPr="007D4272" w:rsidRDefault="0027041D" w:rsidP="007D4272">
            <w:pPr>
              <w:pStyle w:val="TableParagraph"/>
              <w:ind w:left="0" w:firstLine="284"/>
              <w:jc w:val="both"/>
              <w:rPr>
                <w:sz w:val="24"/>
                <w:szCs w:val="24"/>
              </w:rPr>
            </w:pPr>
            <w:r w:rsidRPr="007D4272">
              <w:rPr>
                <w:sz w:val="24"/>
                <w:szCs w:val="24"/>
                <w:lang w:val="ru-RU"/>
              </w:rPr>
              <w:t>Это</w:t>
            </w:r>
            <w:r w:rsidRPr="007D4272">
              <w:rPr>
                <w:spacing w:val="1"/>
                <w:sz w:val="24"/>
                <w:szCs w:val="24"/>
                <w:lang w:val="ru-RU"/>
              </w:rPr>
              <w:t xml:space="preserve"> </w:t>
            </w:r>
            <w:r w:rsidRPr="007D4272">
              <w:rPr>
                <w:sz w:val="24"/>
                <w:szCs w:val="24"/>
                <w:lang w:val="ru-RU"/>
              </w:rPr>
              <w:t>устойчивая</w:t>
            </w:r>
            <w:r w:rsidRPr="007D4272">
              <w:rPr>
                <w:spacing w:val="1"/>
                <w:sz w:val="24"/>
                <w:szCs w:val="24"/>
                <w:lang w:val="ru-RU"/>
              </w:rPr>
              <w:t xml:space="preserve"> </w:t>
            </w:r>
            <w:r w:rsidRPr="007D4272">
              <w:rPr>
                <w:sz w:val="24"/>
                <w:szCs w:val="24"/>
                <w:lang w:val="ru-RU"/>
              </w:rPr>
              <w:t>система</w:t>
            </w:r>
            <w:r w:rsidRPr="007D4272">
              <w:rPr>
                <w:spacing w:val="1"/>
                <w:sz w:val="24"/>
                <w:szCs w:val="24"/>
                <w:lang w:val="ru-RU"/>
              </w:rPr>
              <w:t xml:space="preserve"> </w:t>
            </w:r>
            <w:r w:rsidRPr="007D4272">
              <w:rPr>
                <w:sz w:val="24"/>
                <w:szCs w:val="24"/>
                <w:lang w:val="ru-RU"/>
              </w:rPr>
              <w:t>связей</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отношений</w:t>
            </w:r>
            <w:r w:rsidRPr="007D4272">
              <w:rPr>
                <w:spacing w:val="1"/>
                <w:sz w:val="24"/>
                <w:szCs w:val="24"/>
                <w:lang w:val="ru-RU"/>
              </w:rPr>
              <w:t xml:space="preserve"> </w:t>
            </w:r>
            <w:r w:rsidRPr="007D4272">
              <w:rPr>
                <w:sz w:val="24"/>
                <w:szCs w:val="24"/>
                <w:lang w:val="ru-RU"/>
              </w:rPr>
              <w:t>между</w:t>
            </w:r>
            <w:r w:rsidRPr="007D4272">
              <w:rPr>
                <w:spacing w:val="1"/>
                <w:sz w:val="24"/>
                <w:szCs w:val="24"/>
                <w:lang w:val="ru-RU"/>
              </w:rPr>
              <w:t xml:space="preserve"> </w:t>
            </w:r>
            <w:r w:rsidRPr="007D4272">
              <w:rPr>
                <w:sz w:val="24"/>
                <w:szCs w:val="24"/>
                <w:lang w:val="ru-RU"/>
              </w:rPr>
              <w:t>людьми,</w:t>
            </w:r>
            <w:r w:rsidRPr="007D4272">
              <w:rPr>
                <w:spacing w:val="1"/>
                <w:sz w:val="24"/>
                <w:szCs w:val="24"/>
                <w:lang w:val="ru-RU"/>
              </w:rPr>
              <w:t xml:space="preserve"> </w:t>
            </w:r>
            <w:r w:rsidRPr="007D4272">
              <w:rPr>
                <w:sz w:val="24"/>
                <w:szCs w:val="24"/>
                <w:lang w:val="ru-RU"/>
              </w:rPr>
              <w:t>единство</w:t>
            </w:r>
            <w:r w:rsidRPr="007D4272">
              <w:rPr>
                <w:spacing w:val="1"/>
                <w:sz w:val="24"/>
                <w:szCs w:val="24"/>
                <w:lang w:val="ru-RU"/>
              </w:rPr>
              <w:t xml:space="preserve"> </w:t>
            </w:r>
            <w:r w:rsidRPr="007D4272">
              <w:rPr>
                <w:sz w:val="24"/>
                <w:szCs w:val="24"/>
                <w:lang w:val="ru-RU"/>
              </w:rPr>
              <w:t>целей</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задач</w:t>
            </w:r>
            <w:r w:rsidRPr="007D4272">
              <w:rPr>
                <w:spacing w:val="1"/>
                <w:sz w:val="24"/>
                <w:szCs w:val="24"/>
                <w:lang w:val="ru-RU"/>
              </w:rPr>
              <w:t xml:space="preserve"> </w:t>
            </w:r>
            <w:r w:rsidRPr="007D4272">
              <w:rPr>
                <w:sz w:val="24"/>
                <w:szCs w:val="24"/>
                <w:lang w:val="ru-RU"/>
              </w:rPr>
              <w:t>воспитания,</w:t>
            </w:r>
            <w:r w:rsidRPr="007D4272">
              <w:rPr>
                <w:spacing w:val="-57"/>
                <w:sz w:val="24"/>
                <w:szCs w:val="24"/>
                <w:lang w:val="ru-RU"/>
              </w:rPr>
              <w:t xml:space="preserve"> </w:t>
            </w:r>
            <w:r w:rsidRPr="007D4272">
              <w:rPr>
                <w:sz w:val="24"/>
                <w:szCs w:val="24"/>
                <w:lang w:val="ru-RU"/>
              </w:rPr>
              <w:t>реализуемое всеми сотрудниками ДОО. Сами участники</w:t>
            </w:r>
            <w:r w:rsidRPr="007D4272">
              <w:rPr>
                <w:spacing w:val="-57"/>
                <w:sz w:val="24"/>
                <w:szCs w:val="24"/>
                <w:lang w:val="ru-RU"/>
              </w:rPr>
              <w:t xml:space="preserve"> </w:t>
            </w:r>
            <w:r w:rsidRPr="007D4272">
              <w:rPr>
                <w:sz w:val="24"/>
                <w:szCs w:val="24"/>
                <w:lang w:val="ru-RU"/>
              </w:rPr>
              <w:t>общности</w:t>
            </w:r>
            <w:r w:rsidRPr="007D4272">
              <w:rPr>
                <w:spacing w:val="1"/>
                <w:sz w:val="24"/>
                <w:szCs w:val="24"/>
                <w:lang w:val="ru-RU"/>
              </w:rPr>
              <w:t xml:space="preserve"> </w:t>
            </w:r>
            <w:r w:rsidRPr="007D4272">
              <w:rPr>
                <w:sz w:val="24"/>
                <w:szCs w:val="24"/>
                <w:lang w:val="ru-RU"/>
              </w:rPr>
              <w:t>должны</w:t>
            </w:r>
            <w:r w:rsidRPr="007D4272">
              <w:rPr>
                <w:spacing w:val="1"/>
                <w:sz w:val="24"/>
                <w:szCs w:val="24"/>
                <w:lang w:val="ru-RU"/>
              </w:rPr>
              <w:t xml:space="preserve"> </w:t>
            </w:r>
            <w:r w:rsidRPr="007D4272">
              <w:rPr>
                <w:sz w:val="24"/>
                <w:szCs w:val="24"/>
                <w:lang w:val="ru-RU"/>
              </w:rPr>
              <w:t>разделять</w:t>
            </w:r>
            <w:r w:rsidRPr="007D4272">
              <w:rPr>
                <w:spacing w:val="1"/>
                <w:sz w:val="24"/>
                <w:szCs w:val="24"/>
                <w:lang w:val="ru-RU"/>
              </w:rPr>
              <w:t xml:space="preserve"> </w:t>
            </w:r>
            <w:r w:rsidRPr="007D4272">
              <w:rPr>
                <w:sz w:val="24"/>
                <w:szCs w:val="24"/>
                <w:lang w:val="ru-RU"/>
              </w:rPr>
              <w:t>те</w:t>
            </w:r>
            <w:r w:rsidRPr="007D4272">
              <w:rPr>
                <w:spacing w:val="1"/>
                <w:sz w:val="24"/>
                <w:szCs w:val="24"/>
                <w:lang w:val="ru-RU"/>
              </w:rPr>
              <w:t xml:space="preserve"> </w:t>
            </w:r>
            <w:r w:rsidRPr="007D4272">
              <w:rPr>
                <w:sz w:val="24"/>
                <w:szCs w:val="24"/>
                <w:lang w:val="ru-RU"/>
              </w:rPr>
              <w:t>ценности,</w:t>
            </w:r>
            <w:r w:rsidRPr="007D4272">
              <w:rPr>
                <w:spacing w:val="1"/>
                <w:sz w:val="24"/>
                <w:szCs w:val="24"/>
                <w:lang w:val="ru-RU"/>
              </w:rPr>
              <w:t xml:space="preserve"> </w:t>
            </w:r>
            <w:r w:rsidRPr="007D4272">
              <w:rPr>
                <w:sz w:val="24"/>
                <w:szCs w:val="24"/>
                <w:lang w:val="ru-RU"/>
              </w:rPr>
              <w:t>которые</w:t>
            </w:r>
            <w:r w:rsidRPr="007D4272">
              <w:rPr>
                <w:spacing w:val="-57"/>
                <w:sz w:val="24"/>
                <w:szCs w:val="24"/>
                <w:lang w:val="ru-RU"/>
              </w:rPr>
              <w:t xml:space="preserve"> </w:t>
            </w:r>
            <w:r w:rsidRPr="007D4272">
              <w:rPr>
                <w:sz w:val="24"/>
                <w:szCs w:val="24"/>
                <w:lang w:val="ru-RU"/>
              </w:rPr>
              <w:t>заложены</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основу</w:t>
            </w:r>
            <w:r w:rsidRPr="007D4272">
              <w:rPr>
                <w:spacing w:val="1"/>
                <w:sz w:val="24"/>
                <w:szCs w:val="24"/>
                <w:lang w:val="ru-RU"/>
              </w:rPr>
              <w:t xml:space="preserve"> </w:t>
            </w:r>
            <w:r w:rsidRPr="007D4272">
              <w:rPr>
                <w:sz w:val="24"/>
                <w:szCs w:val="24"/>
                <w:lang w:val="ru-RU"/>
              </w:rPr>
              <w:t>Программы.</w:t>
            </w:r>
            <w:r w:rsidRPr="007D4272">
              <w:rPr>
                <w:spacing w:val="61"/>
                <w:sz w:val="24"/>
                <w:szCs w:val="24"/>
                <w:lang w:val="ru-RU"/>
              </w:rPr>
              <w:t xml:space="preserve"> </w:t>
            </w:r>
            <w:r w:rsidRPr="007D4272">
              <w:rPr>
                <w:sz w:val="24"/>
                <w:szCs w:val="24"/>
              </w:rPr>
              <w:t>Основой</w:t>
            </w:r>
            <w:r w:rsidRPr="007D4272">
              <w:rPr>
                <w:spacing w:val="1"/>
                <w:sz w:val="24"/>
                <w:szCs w:val="24"/>
              </w:rPr>
              <w:t xml:space="preserve"> </w:t>
            </w:r>
            <w:r w:rsidRPr="007D4272">
              <w:rPr>
                <w:sz w:val="24"/>
                <w:szCs w:val="24"/>
              </w:rPr>
              <w:t>эффективности</w:t>
            </w:r>
            <w:r w:rsidRPr="007D4272">
              <w:rPr>
                <w:spacing w:val="1"/>
                <w:sz w:val="24"/>
                <w:szCs w:val="24"/>
              </w:rPr>
              <w:t xml:space="preserve"> </w:t>
            </w:r>
            <w:r w:rsidRPr="007D4272">
              <w:rPr>
                <w:sz w:val="24"/>
                <w:szCs w:val="24"/>
              </w:rPr>
              <w:t>такой</w:t>
            </w:r>
            <w:r w:rsidRPr="007D4272">
              <w:rPr>
                <w:spacing w:val="58"/>
                <w:sz w:val="24"/>
                <w:szCs w:val="24"/>
              </w:rPr>
              <w:t xml:space="preserve"> </w:t>
            </w:r>
            <w:r w:rsidRPr="007D4272">
              <w:rPr>
                <w:sz w:val="24"/>
                <w:szCs w:val="24"/>
              </w:rPr>
              <w:t>общности</w:t>
            </w:r>
            <w:r w:rsidRPr="007D4272">
              <w:rPr>
                <w:spacing w:val="1"/>
                <w:sz w:val="24"/>
                <w:szCs w:val="24"/>
              </w:rPr>
              <w:t xml:space="preserve"> </w:t>
            </w:r>
            <w:r w:rsidRPr="007D4272">
              <w:rPr>
                <w:sz w:val="24"/>
                <w:szCs w:val="24"/>
              </w:rPr>
              <w:t>является</w:t>
            </w:r>
            <w:r w:rsidRPr="007D4272">
              <w:rPr>
                <w:spacing w:val="57"/>
                <w:sz w:val="24"/>
                <w:szCs w:val="24"/>
              </w:rPr>
              <w:t xml:space="preserve"> </w:t>
            </w:r>
            <w:r w:rsidRPr="007D4272">
              <w:rPr>
                <w:sz w:val="24"/>
                <w:szCs w:val="24"/>
              </w:rPr>
              <w:t>рефлексия</w:t>
            </w:r>
          </w:p>
          <w:p w:rsidR="0027041D" w:rsidRPr="007D4272" w:rsidRDefault="0027041D" w:rsidP="007D4272">
            <w:pPr>
              <w:pStyle w:val="TableParagraph"/>
              <w:ind w:left="0" w:firstLine="284"/>
              <w:jc w:val="both"/>
              <w:rPr>
                <w:sz w:val="24"/>
                <w:szCs w:val="24"/>
              </w:rPr>
            </w:pPr>
            <w:r w:rsidRPr="007D4272">
              <w:rPr>
                <w:sz w:val="24"/>
                <w:szCs w:val="24"/>
              </w:rPr>
              <w:t>собственной</w:t>
            </w:r>
            <w:r w:rsidRPr="007D4272">
              <w:rPr>
                <w:spacing w:val="-6"/>
                <w:sz w:val="24"/>
                <w:szCs w:val="24"/>
              </w:rPr>
              <w:t xml:space="preserve"> </w:t>
            </w:r>
            <w:r w:rsidRPr="007D4272">
              <w:rPr>
                <w:sz w:val="24"/>
                <w:szCs w:val="24"/>
              </w:rPr>
              <w:t>профессиональной</w:t>
            </w:r>
            <w:r w:rsidRPr="007D4272">
              <w:rPr>
                <w:spacing w:val="-5"/>
                <w:sz w:val="24"/>
                <w:szCs w:val="24"/>
              </w:rPr>
              <w:t xml:space="preserve"> </w:t>
            </w:r>
            <w:r w:rsidRPr="007D4272">
              <w:rPr>
                <w:sz w:val="24"/>
                <w:szCs w:val="24"/>
              </w:rPr>
              <w:t>деятельности.</w:t>
            </w:r>
          </w:p>
        </w:tc>
      </w:tr>
      <w:tr w:rsidR="0027041D" w:rsidRPr="007D4272" w:rsidTr="00744AF3">
        <w:trPr>
          <w:trHeight w:val="3035"/>
        </w:trPr>
        <w:tc>
          <w:tcPr>
            <w:tcW w:w="3512" w:type="dxa"/>
          </w:tcPr>
          <w:p w:rsidR="0027041D" w:rsidRPr="007D4272" w:rsidRDefault="0027041D" w:rsidP="007D4272">
            <w:pPr>
              <w:pStyle w:val="TableParagraph"/>
              <w:ind w:left="0" w:firstLine="284"/>
              <w:jc w:val="both"/>
              <w:rPr>
                <w:sz w:val="24"/>
                <w:szCs w:val="24"/>
              </w:rPr>
            </w:pPr>
            <w:r w:rsidRPr="007D4272">
              <w:rPr>
                <w:sz w:val="24"/>
                <w:szCs w:val="24"/>
              </w:rPr>
              <w:t>Профессионально-</w:t>
            </w:r>
            <w:r w:rsidRPr="007D4272">
              <w:rPr>
                <w:spacing w:val="-57"/>
                <w:sz w:val="24"/>
                <w:szCs w:val="24"/>
              </w:rPr>
              <w:t xml:space="preserve"> </w:t>
            </w:r>
            <w:r w:rsidRPr="007D4272">
              <w:rPr>
                <w:sz w:val="24"/>
                <w:szCs w:val="24"/>
              </w:rPr>
              <w:t>родительская</w:t>
            </w:r>
          </w:p>
        </w:tc>
        <w:tc>
          <w:tcPr>
            <w:tcW w:w="5702" w:type="dxa"/>
          </w:tcPr>
          <w:p w:rsidR="0027041D" w:rsidRPr="007D4272" w:rsidRDefault="0027041D" w:rsidP="007D4272">
            <w:pPr>
              <w:pStyle w:val="TableParagraph"/>
              <w:ind w:left="0" w:firstLine="284"/>
              <w:jc w:val="both"/>
              <w:rPr>
                <w:sz w:val="24"/>
                <w:szCs w:val="24"/>
                <w:lang w:val="ru-RU"/>
              </w:rPr>
            </w:pPr>
            <w:r w:rsidRPr="007D4272">
              <w:rPr>
                <w:sz w:val="24"/>
                <w:szCs w:val="24"/>
                <w:lang w:val="ru-RU"/>
              </w:rPr>
              <w:t>Включает</w:t>
            </w:r>
            <w:r w:rsidRPr="007D4272">
              <w:rPr>
                <w:spacing w:val="-3"/>
                <w:sz w:val="24"/>
                <w:szCs w:val="24"/>
                <w:lang w:val="ru-RU"/>
              </w:rPr>
              <w:t xml:space="preserve"> </w:t>
            </w:r>
            <w:r w:rsidRPr="007D4272">
              <w:rPr>
                <w:sz w:val="24"/>
                <w:szCs w:val="24"/>
                <w:lang w:val="ru-RU"/>
              </w:rPr>
              <w:t>сотрудников</w:t>
            </w:r>
            <w:r w:rsidRPr="007D4272">
              <w:rPr>
                <w:spacing w:val="-2"/>
                <w:sz w:val="24"/>
                <w:szCs w:val="24"/>
                <w:lang w:val="ru-RU"/>
              </w:rPr>
              <w:t xml:space="preserve"> </w:t>
            </w:r>
            <w:r w:rsidRPr="007D4272">
              <w:rPr>
                <w:sz w:val="24"/>
                <w:szCs w:val="24"/>
                <w:lang w:val="ru-RU"/>
              </w:rPr>
              <w:t>ДОО</w:t>
            </w:r>
            <w:r w:rsidRPr="007D4272">
              <w:rPr>
                <w:spacing w:val="-3"/>
                <w:sz w:val="24"/>
                <w:szCs w:val="24"/>
                <w:lang w:val="ru-RU"/>
              </w:rPr>
              <w:t xml:space="preserve"> </w:t>
            </w:r>
            <w:r w:rsidRPr="007D4272">
              <w:rPr>
                <w:sz w:val="24"/>
                <w:szCs w:val="24"/>
                <w:lang w:val="ru-RU"/>
              </w:rPr>
              <w:t>и</w:t>
            </w:r>
            <w:r w:rsidRPr="007D4272">
              <w:rPr>
                <w:spacing w:val="-2"/>
                <w:sz w:val="24"/>
                <w:szCs w:val="24"/>
                <w:lang w:val="ru-RU"/>
              </w:rPr>
              <w:t xml:space="preserve"> </w:t>
            </w:r>
            <w:r w:rsidRPr="007D4272">
              <w:rPr>
                <w:sz w:val="24"/>
                <w:szCs w:val="24"/>
                <w:lang w:val="ru-RU"/>
              </w:rPr>
              <w:t>всех взрослых</w:t>
            </w:r>
          </w:p>
          <w:p w:rsidR="0027041D" w:rsidRPr="007D4272" w:rsidRDefault="0027041D" w:rsidP="007D4272">
            <w:pPr>
              <w:pStyle w:val="TableParagraph"/>
              <w:ind w:left="0" w:firstLine="284"/>
              <w:jc w:val="both"/>
              <w:rPr>
                <w:sz w:val="24"/>
                <w:szCs w:val="24"/>
                <w:lang w:val="ru-RU"/>
              </w:rPr>
            </w:pPr>
            <w:r w:rsidRPr="007D4272">
              <w:rPr>
                <w:sz w:val="24"/>
                <w:szCs w:val="24"/>
                <w:lang w:val="ru-RU"/>
              </w:rPr>
              <w:t>членов</w:t>
            </w:r>
            <w:r w:rsidRPr="007D4272">
              <w:rPr>
                <w:spacing w:val="1"/>
                <w:sz w:val="24"/>
                <w:szCs w:val="24"/>
                <w:lang w:val="ru-RU"/>
              </w:rPr>
              <w:t xml:space="preserve"> </w:t>
            </w:r>
            <w:r w:rsidRPr="007D4272">
              <w:rPr>
                <w:sz w:val="24"/>
                <w:szCs w:val="24"/>
                <w:lang w:val="ru-RU"/>
              </w:rPr>
              <w:t>семей</w:t>
            </w:r>
            <w:r w:rsidRPr="007D4272">
              <w:rPr>
                <w:spacing w:val="1"/>
                <w:sz w:val="24"/>
                <w:szCs w:val="24"/>
                <w:lang w:val="ru-RU"/>
              </w:rPr>
              <w:t xml:space="preserve"> </w:t>
            </w:r>
            <w:r w:rsidRPr="007D4272">
              <w:rPr>
                <w:sz w:val="24"/>
                <w:szCs w:val="24"/>
                <w:lang w:val="ru-RU"/>
              </w:rPr>
              <w:t>воспитанников,</w:t>
            </w:r>
            <w:r w:rsidRPr="007D4272">
              <w:rPr>
                <w:spacing w:val="1"/>
                <w:sz w:val="24"/>
                <w:szCs w:val="24"/>
                <w:lang w:val="ru-RU"/>
              </w:rPr>
              <w:t xml:space="preserve"> </w:t>
            </w:r>
            <w:r w:rsidRPr="007D4272">
              <w:rPr>
                <w:sz w:val="24"/>
                <w:szCs w:val="24"/>
                <w:lang w:val="ru-RU"/>
              </w:rPr>
              <w:t>которых</w:t>
            </w:r>
            <w:r w:rsidRPr="007D4272">
              <w:rPr>
                <w:spacing w:val="1"/>
                <w:sz w:val="24"/>
                <w:szCs w:val="24"/>
                <w:lang w:val="ru-RU"/>
              </w:rPr>
              <w:t xml:space="preserve"> </w:t>
            </w:r>
            <w:r w:rsidRPr="007D4272">
              <w:rPr>
                <w:sz w:val="24"/>
                <w:szCs w:val="24"/>
                <w:lang w:val="ru-RU"/>
              </w:rPr>
              <w:t>связывают</w:t>
            </w:r>
            <w:r w:rsidRPr="007D4272">
              <w:rPr>
                <w:spacing w:val="1"/>
                <w:sz w:val="24"/>
                <w:szCs w:val="24"/>
                <w:lang w:val="ru-RU"/>
              </w:rPr>
              <w:t xml:space="preserve"> </w:t>
            </w:r>
            <w:r w:rsidRPr="007D4272">
              <w:rPr>
                <w:sz w:val="24"/>
                <w:szCs w:val="24"/>
                <w:lang w:val="ru-RU"/>
              </w:rPr>
              <w:t>не</w:t>
            </w:r>
            <w:r w:rsidRPr="007D4272">
              <w:rPr>
                <w:spacing w:val="1"/>
                <w:sz w:val="24"/>
                <w:szCs w:val="24"/>
                <w:lang w:val="ru-RU"/>
              </w:rPr>
              <w:t xml:space="preserve"> </w:t>
            </w:r>
            <w:r w:rsidRPr="007D4272">
              <w:rPr>
                <w:sz w:val="24"/>
                <w:szCs w:val="24"/>
                <w:lang w:val="ru-RU"/>
              </w:rPr>
              <w:t>только</w:t>
            </w:r>
            <w:r w:rsidRPr="007D4272">
              <w:rPr>
                <w:spacing w:val="1"/>
                <w:sz w:val="24"/>
                <w:szCs w:val="24"/>
                <w:lang w:val="ru-RU"/>
              </w:rPr>
              <w:t xml:space="preserve"> </w:t>
            </w:r>
            <w:r w:rsidRPr="007D4272">
              <w:rPr>
                <w:sz w:val="24"/>
                <w:szCs w:val="24"/>
                <w:lang w:val="ru-RU"/>
              </w:rPr>
              <w:t>общие</w:t>
            </w:r>
            <w:r w:rsidRPr="007D4272">
              <w:rPr>
                <w:spacing w:val="1"/>
                <w:sz w:val="24"/>
                <w:szCs w:val="24"/>
                <w:lang w:val="ru-RU"/>
              </w:rPr>
              <w:t xml:space="preserve"> </w:t>
            </w:r>
            <w:r w:rsidRPr="007D4272">
              <w:rPr>
                <w:sz w:val="24"/>
                <w:szCs w:val="24"/>
                <w:lang w:val="ru-RU"/>
              </w:rPr>
              <w:t>ценности,</w:t>
            </w:r>
            <w:r w:rsidRPr="007D4272">
              <w:rPr>
                <w:spacing w:val="1"/>
                <w:sz w:val="24"/>
                <w:szCs w:val="24"/>
                <w:lang w:val="ru-RU"/>
              </w:rPr>
              <w:t xml:space="preserve"> </w:t>
            </w:r>
            <w:r w:rsidRPr="007D4272">
              <w:rPr>
                <w:sz w:val="24"/>
                <w:szCs w:val="24"/>
                <w:lang w:val="ru-RU"/>
              </w:rPr>
              <w:t>цели</w:t>
            </w:r>
            <w:r w:rsidRPr="007D4272">
              <w:rPr>
                <w:spacing w:val="1"/>
                <w:sz w:val="24"/>
                <w:szCs w:val="24"/>
                <w:lang w:val="ru-RU"/>
              </w:rPr>
              <w:t xml:space="preserve"> </w:t>
            </w:r>
            <w:r w:rsidRPr="007D4272">
              <w:rPr>
                <w:sz w:val="24"/>
                <w:szCs w:val="24"/>
                <w:lang w:val="ru-RU"/>
              </w:rPr>
              <w:t>развития</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воспитания</w:t>
            </w:r>
            <w:r w:rsidRPr="007D4272">
              <w:rPr>
                <w:spacing w:val="1"/>
                <w:sz w:val="24"/>
                <w:szCs w:val="24"/>
                <w:lang w:val="ru-RU"/>
              </w:rPr>
              <w:t xml:space="preserve"> </w:t>
            </w:r>
            <w:r w:rsidRPr="007D4272">
              <w:rPr>
                <w:sz w:val="24"/>
                <w:szCs w:val="24"/>
                <w:lang w:val="ru-RU"/>
              </w:rPr>
              <w:t>детей, но и уважение друг к другу. Основная задача –</w:t>
            </w:r>
            <w:r w:rsidRPr="007D4272">
              <w:rPr>
                <w:spacing w:val="1"/>
                <w:sz w:val="24"/>
                <w:szCs w:val="24"/>
                <w:lang w:val="ru-RU"/>
              </w:rPr>
              <w:t xml:space="preserve"> </w:t>
            </w:r>
            <w:r w:rsidRPr="007D4272">
              <w:rPr>
                <w:sz w:val="24"/>
                <w:szCs w:val="24"/>
                <w:lang w:val="ru-RU"/>
              </w:rPr>
              <w:t>объединение усилий по воспитанию ребенка в семье и в</w:t>
            </w:r>
            <w:r w:rsidRPr="007D4272">
              <w:rPr>
                <w:spacing w:val="1"/>
                <w:sz w:val="24"/>
                <w:szCs w:val="24"/>
                <w:lang w:val="ru-RU"/>
              </w:rPr>
              <w:t xml:space="preserve"> </w:t>
            </w:r>
            <w:r w:rsidRPr="007D4272">
              <w:rPr>
                <w:sz w:val="24"/>
                <w:szCs w:val="24"/>
                <w:lang w:val="ru-RU"/>
              </w:rPr>
              <w:t>ДОО. Зачастую поведение ребенка сильно различается</w:t>
            </w:r>
            <w:r w:rsidRPr="007D4272">
              <w:rPr>
                <w:spacing w:val="1"/>
                <w:sz w:val="24"/>
                <w:szCs w:val="24"/>
                <w:lang w:val="ru-RU"/>
              </w:rPr>
              <w:t xml:space="preserve"> </w:t>
            </w:r>
            <w:r w:rsidRPr="007D4272">
              <w:rPr>
                <w:sz w:val="24"/>
                <w:szCs w:val="24"/>
                <w:lang w:val="ru-RU"/>
              </w:rPr>
              <w:t>дома</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ДОО.</w:t>
            </w:r>
            <w:r w:rsidRPr="007D4272">
              <w:rPr>
                <w:spacing w:val="1"/>
                <w:sz w:val="24"/>
                <w:szCs w:val="24"/>
                <w:lang w:val="ru-RU"/>
              </w:rPr>
              <w:t xml:space="preserve"> </w:t>
            </w:r>
            <w:r w:rsidRPr="007D4272">
              <w:rPr>
                <w:sz w:val="24"/>
                <w:szCs w:val="24"/>
                <w:lang w:val="ru-RU"/>
              </w:rPr>
              <w:t>Без</w:t>
            </w:r>
            <w:r w:rsidRPr="007D4272">
              <w:rPr>
                <w:spacing w:val="1"/>
                <w:sz w:val="24"/>
                <w:szCs w:val="24"/>
                <w:lang w:val="ru-RU"/>
              </w:rPr>
              <w:t xml:space="preserve"> </w:t>
            </w:r>
            <w:r w:rsidRPr="007D4272">
              <w:rPr>
                <w:sz w:val="24"/>
                <w:szCs w:val="24"/>
                <w:lang w:val="ru-RU"/>
              </w:rPr>
              <w:t>совместного</w:t>
            </w:r>
            <w:r w:rsidRPr="007D4272">
              <w:rPr>
                <w:spacing w:val="1"/>
                <w:sz w:val="24"/>
                <w:szCs w:val="24"/>
                <w:lang w:val="ru-RU"/>
              </w:rPr>
              <w:t xml:space="preserve"> </w:t>
            </w:r>
            <w:r w:rsidRPr="007D4272">
              <w:rPr>
                <w:sz w:val="24"/>
                <w:szCs w:val="24"/>
                <w:lang w:val="ru-RU"/>
              </w:rPr>
              <w:t>обсуждения</w:t>
            </w:r>
            <w:r w:rsidRPr="007D4272">
              <w:rPr>
                <w:spacing w:val="1"/>
                <w:sz w:val="24"/>
                <w:szCs w:val="24"/>
                <w:lang w:val="ru-RU"/>
              </w:rPr>
              <w:t xml:space="preserve"> </w:t>
            </w:r>
            <w:r w:rsidRPr="007D4272">
              <w:rPr>
                <w:sz w:val="24"/>
                <w:szCs w:val="24"/>
                <w:lang w:val="ru-RU"/>
              </w:rPr>
              <w:t>воспитывающими</w:t>
            </w:r>
            <w:r w:rsidRPr="007D4272">
              <w:rPr>
                <w:spacing w:val="1"/>
                <w:sz w:val="24"/>
                <w:szCs w:val="24"/>
                <w:lang w:val="ru-RU"/>
              </w:rPr>
              <w:t xml:space="preserve"> </w:t>
            </w:r>
            <w:r w:rsidRPr="007D4272">
              <w:rPr>
                <w:sz w:val="24"/>
                <w:szCs w:val="24"/>
                <w:lang w:val="ru-RU"/>
              </w:rPr>
              <w:t>взрослыми</w:t>
            </w:r>
            <w:r w:rsidRPr="007D4272">
              <w:rPr>
                <w:spacing w:val="1"/>
                <w:sz w:val="24"/>
                <w:szCs w:val="24"/>
                <w:lang w:val="ru-RU"/>
              </w:rPr>
              <w:t xml:space="preserve"> </w:t>
            </w:r>
            <w:r w:rsidRPr="007D4272">
              <w:rPr>
                <w:sz w:val="24"/>
                <w:szCs w:val="24"/>
                <w:lang w:val="ru-RU"/>
              </w:rPr>
              <w:t>особенностей</w:t>
            </w:r>
            <w:r w:rsidRPr="007D4272">
              <w:rPr>
                <w:spacing w:val="1"/>
                <w:sz w:val="24"/>
                <w:szCs w:val="24"/>
                <w:lang w:val="ru-RU"/>
              </w:rPr>
              <w:t xml:space="preserve"> </w:t>
            </w:r>
            <w:r w:rsidRPr="007D4272">
              <w:rPr>
                <w:sz w:val="24"/>
                <w:szCs w:val="24"/>
                <w:lang w:val="ru-RU"/>
              </w:rPr>
              <w:t>ребенка</w:t>
            </w:r>
            <w:r w:rsidRPr="007D4272">
              <w:rPr>
                <w:spacing w:val="1"/>
                <w:sz w:val="24"/>
                <w:szCs w:val="24"/>
                <w:lang w:val="ru-RU"/>
              </w:rPr>
              <w:t xml:space="preserve"> </w:t>
            </w:r>
            <w:r w:rsidRPr="007D4272">
              <w:rPr>
                <w:sz w:val="24"/>
                <w:szCs w:val="24"/>
                <w:lang w:val="ru-RU"/>
              </w:rPr>
              <w:t>невозможно</w:t>
            </w:r>
            <w:r w:rsidRPr="007D4272">
              <w:rPr>
                <w:spacing w:val="1"/>
                <w:sz w:val="24"/>
                <w:szCs w:val="24"/>
                <w:lang w:val="ru-RU"/>
              </w:rPr>
              <w:t xml:space="preserve"> </w:t>
            </w:r>
            <w:r w:rsidRPr="007D4272">
              <w:rPr>
                <w:sz w:val="24"/>
                <w:szCs w:val="24"/>
                <w:lang w:val="ru-RU"/>
              </w:rPr>
              <w:t>выявление</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дальнейшем</w:t>
            </w:r>
            <w:r w:rsidRPr="007D4272">
              <w:rPr>
                <w:spacing w:val="1"/>
                <w:sz w:val="24"/>
                <w:szCs w:val="24"/>
                <w:lang w:val="ru-RU"/>
              </w:rPr>
              <w:t xml:space="preserve"> </w:t>
            </w:r>
            <w:r w:rsidRPr="007D4272">
              <w:rPr>
                <w:sz w:val="24"/>
                <w:szCs w:val="24"/>
                <w:lang w:val="ru-RU"/>
              </w:rPr>
              <w:t>создание</w:t>
            </w:r>
            <w:r w:rsidRPr="007D4272">
              <w:rPr>
                <w:spacing w:val="1"/>
                <w:sz w:val="24"/>
                <w:szCs w:val="24"/>
                <w:lang w:val="ru-RU"/>
              </w:rPr>
              <w:t xml:space="preserve"> </w:t>
            </w:r>
            <w:r w:rsidRPr="007D4272">
              <w:rPr>
                <w:sz w:val="24"/>
                <w:szCs w:val="24"/>
                <w:lang w:val="ru-RU"/>
              </w:rPr>
              <w:t>условий, которые необходимы для его оптимального и</w:t>
            </w:r>
            <w:r w:rsidRPr="007D4272">
              <w:rPr>
                <w:spacing w:val="1"/>
                <w:sz w:val="24"/>
                <w:szCs w:val="24"/>
                <w:lang w:val="ru-RU"/>
              </w:rPr>
              <w:t xml:space="preserve"> </w:t>
            </w:r>
            <w:r w:rsidRPr="007D4272">
              <w:rPr>
                <w:sz w:val="24"/>
                <w:szCs w:val="24"/>
                <w:lang w:val="ru-RU"/>
              </w:rPr>
              <w:t>полноценного</w:t>
            </w:r>
            <w:r w:rsidRPr="007D4272">
              <w:rPr>
                <w:spacing w:val="-1"/>
                <w:sz w:val="24"/>
                <w:szCs w:val="24"/>
                <w:lang w:val="ru-RU"/>
              </w:rPr>
              <w:t xml:space="preserve"> </w:t>
            </w:r>
            <w:r w:rsidRPr="007D4272">
              <w:rPr>
                <w:sz w:val="24"/>
                <w:szCs w:val="24"/>
                <w:lang w:val="ru-RU"/>
              </w:rPr>
              <w:t>развития</w:t>
            </w:r>
            <w:r w:rsidRPr="007D4272">
              <w:rPr>
                <w:spacing w:val="-3"/>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воспитания.</w:t>
            </w:r>
          </w:p>
        </w:tc>
      </w:tr>
      <w:tr w:rsidR="0027041D" w:rsidRPr="007D4272" w:rsidTr="00744AF3">
        <w:trPr>
          <w:trHeight w:val="2484"/>
        </w:trPr>
        <w:tc>
          <w:tcPr>
            <w:tcW w:w="3512" w:type="dxa"/>
          </w:tcPr>
          <w:p w:rsidR="0027041D" w:rsidRPr="007D4272" w:rsidRDefault="0027041D" w:rsidP="007D4272">
            <w:pPr>
              <w:pStyle w:val="TableParagraph"/>
              <w:ind w:left="0" w:firstLine="284"/>
              <w:jc w:val="both"/>
              <w:rPr>
                <w:sz w:val="24"/>
                <w:szCs w:val="24"/>
              </w:rPr>
            </w:pPr>
            <w:r w:rsidRPr="007D4272">
              <w:rPr>
                <w:sz w:val="24"/>
                <w:szCs w:val="24"/>
              </w:rPr>
              <w:t>Детско-взрослая</w:t>
            </w:r>
          </w:p>
        </w:tc>
        <w:tc>
          <w:tcPr>
            <w:tcW w:w="5702" w:type="dxa"/>
          </w:tcPr>
          <w:p w:rsidR="0027041D" w:rsidRPr="007D4272" w:rsidRDefault="0027041D" w:rsidP="007D4272">
            <w:pPr>
              <w:pStyle w:val="TableParagraph"/>
              <w:ind w:left="0" w:firstLine="284"/>
              <w:jc w:val="both"/>
              <w:rPr>
                <w:sz w:val="24"/>
                <w:szCs w:val="24"/>
                <w:lang w:val="ru-RU"/>
              </w:rPr>
            </w:pPr>
            <w:r w:rsidRPr="007D4272">
              <w:rPr>
                <w:sz w:val="24"/>
                <w:szCs w:val="24"/>
                <w:lang w:val="ru-RU"/>
              </w:rPr>
              <w:t>Для</w:t>
            </w:r>
            <w:r w:rsidRPr="007D4272">
              <w:rPr>
                <w:spacing w:val="1"/>
                <w:sz w:val="24"/>
                <w:szCs w:val="24"/>
                <w:lang w:val="ru-RU"/>
              </w:rPr>
              <w:t xml:space="preserve"> </w:t>
            </w:r>
            <w:r w:rsidRPr="007D4272">
              <w:rPr>
                <w:sz w:val="24"/>
                <w:szCs w:val="24"/>
                <w:lang w:val="ru-RU"/>
              </w:rPr>
              <w:t>общности</w:t>
            </w:r>
            <w:r w:rsidRPr="007D4272">
              <w:rPr>
                <w:spacing w:val="1"/>
                <w:sz w:val="24"/>
                <w:szCs w:val="24"/>
                <w:lang w:val="ru-RU"/>
              </w:rPr>
              <w:t xml:space="preserve"> </w:t>
            </w:r>
            <w:r w:rsidRPr="007D4272">
              <w:rPr>
                <w:sz w:val="24"/>
                <w:szCs w:val="24"/>
                <w:lang w:val="ru-RU"/>
              </w:rPr>
              <w:t>характерно</w:t>
            </w:r>
            <w:r w:rsidRPr="007D4272">
              <w:rPr>
                <w:spacing w:val="1"/>
                <w:sz w:val="24"/>
                <w:szCs w:val="24"/>
                <w:lang w:val="ru-RU"/>
              </w:rPr>
              <w:t xml:space="preserve"> </w:t>
            </w:r>
            <w:r w:rsidRPr="007D4272">
              <w:rPr>
                <w:sz w:val="24"/>
                <w:szCs w:val="24"/>
                <w:lang w:val="ru-RU"/>
              </w:rPr>
              <w:t>содействие</w:t>
            </w:r>
            <w:r w:rsidRPr="007D4272">
              <w:rPr>
                <w:spacing w:val="1"/>
                <w:sz w:val="24"/>
                <w:szCs w:val="24"/>
                <w:lang w:val="ru-RU"/>
              </w:rPr>
              <w:t xml:space="preserve"> </w:t>
            </w:r>
            <w:r w:rsidRPr="007D4272">
              <w:rPr>
                <w:sz w:val="24"/>
                <w:szCs w:val="24"/>
                <w:lang w:val="ru-RU"/>
              </w:rPr>
              <w:t>друг</w:t>
            </w:r>
            <w:r w:rsidRPr="007D4272">
              <w:rPr>
                <w:spacing w:val="1"/>
                <w:sz w:val="24"/>
                <w:szCs w:val="24"/>
                <w:lang w:val="ru-RU"/>
              </w:rPr>
              <w:t xml:space="preserve"> </w:t>
            </w:r>
            <w:r w:rsidRPr="007D4272">
              <w:rPr>
                <w:sz w:val="24"/>
                <w:szCs w:val="24"/>
                <w:lang w:val="ru-RU"/>
              </w:rPr>
              <w:t>другу,</w:t>
            </w:r>
            <w:r w:rsidRPr="007D4272">
              <w:rPr>
                <w:spacing w:val="1"/>
                <w:sz w:val="24"/>
                <w:szCs w:val="24"/>
                <w:lang w:val="ru-RU"/>
              </w:rPr>
              <w:t xml:space="preserve"> </w:t>
            </w:r>
            <w:r w:rsidRPr="007D4272">
              <w:rPr>
                <w:sz w:val="24"/>
                <w:szCs w:val="24"/>
                <w:lang w:val="ru-RU"/>
              </w:rPr>
              <w:t>сотворчество</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сопереживание,</w:t>
            </w:r>
            <w:r w:rsidRPr="007D4272">
              <w:rPr>
                <w:spacing w:val="1"/>
                <w:sz w:val="24"/>
                <w:szCs w:val="24"/>
                <w:lang w:val="ru-RU"/>
              </w:rPr>
              <w:t xml:space="preserve"> </w:t>
            </w:r>
            <w:r w:rsidRPr="007D4272">
              <w:rPr>
                <w:sz w:val="24"/>
                <w:szCs w:val="24"/>
                <w:lang w:val="ru-RU"/>
              </w:rPr>
              <w:t>взаимопонимание</w:t>
            </w:r>
            <w:r w:rsidRPr="007D4272">
              <w:rPr>
                <w:spacing w:val="1"/>
                <w:sz w:val="24"/>
                <w:szCs w:val="24"/>
                <w:lang w:val="ru-RU"/>
              </w:rPr>
              <w:t xml:space="preserve"> </w:t>
            </w:r>
            <w:r w:rsidRPr="007D4272">
              <w:rPr>
                <w:sz w:val="24"/>
                <w:szCs w:val="24"/>
                <w:lang w:val="ru-RU"/>
              </w:rPr>
              <w:t>и</w:t>
            </w:r>
            <w:r w:rsidRPr="007D4272">
              <w:rPr>
                <w:spacing w:val="-57"/>
                <w:sz w:val="24"/>
                <w:szCs w:val="24"/>
                <w:lang w:val="ru-RU"/>
              </w:rPr>
              <w:t xml:space="preserve"> </w:t>
            </w:r>
            <w:r w:rsidRPr="007D4272">
              <w:rPr>
                <w:sz w:val="24"/>
                <w:szCs w:val="24"/>
                <w:lang w:val="ru-RU"/>
              </w:rPr>
              <w:t>взаимное</w:t>
            </w:r>
            <w:r w:rsidRPr="007D4272">
              <w:rPr>
                <w:spacing w:val="1"/>
                <w:sz w:val="24"/>
                <w:szCs w:val="24"/>
                <w:lang w:val="ru-RU"/>
              </w:rPr>
              <w:t xml:space="preserve"> </w:t>
            </w:r>
            <w:r w:rsidRPr="007D4272">
              <w:rPr>
                <w:sz w:val="24"/>
                <w:szCs w:val="24"/>
                <w:lang w:val="ru-RU"/>
              </w:rPr>
              <w:t>уважение,</w:t>
            </w:r>
            <w:r w:rsidRPr="007D4272">
              <w:rPr>
                <w:spacing w:val="1"/>
                <w:sz w:val="24"/>
                <w:szCs w:val="24"/>
                <w:lang w:val="ru-RU"/>
              </w:rPr>
              <w:t xml:space="preserve"> </w:t>
            </w:r>
            <w:r w:rsidRPr="007D4272">
              <w:rPr>
                <w:sz w:val="24"/>
                <w:szCs w:val="24"/>
                <w:lang w:val="ru-RU"/>
              </w:rPr>
              <w:t>отношение</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ребенку</w:t>
            </w:r>
            <w:r w:rsidRPr="007D4272">
              <w:rPr>
                <w:spacing w:val="1"/>
                <w:sz w:val="24"/>
                <w:szCs w:val="24"/>
                <w:lang w:val="ru-RU"/>
              </w:rPr>
              <w:t xml:space="preserve"> </w:t>
            </w:r>
            <w:r w:rsidRPr="007D4272">
              <w:rPr>
                <w:sz w:val="24"/>
                <w:szCs w:val="24"/>
                <w:lang w:val="ru-RU"/>
              </w:rPr>
              <w:t>как</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полноправному</w:t>
            </w:r>
            <w:r w:rsidRPr="007D4272">
              <w:rPr>
                <w:spacing w:val="1"/>
                <w:sz w:val="24"/>
                <w:szCs w:val="24"/>
                <w:lang w:val="ru-RU"/>
              </w:rPr>
              <w:t xml:space="preserve"> </w:t>
            </w:r>
            <w:r w:rsidRPr="007D4272">
              <w:rPr>
                <w:sz w:val="24"/>
                <w:szCs w:val="24"/>
                <w:lang w:val="ru-RU"/>
              </w:rPr>
              <w:t>человеку,</w:t>
            </w:r>
            <w:r w:rsidRPr="007D4272">
              <w:rPr>
                <w:spacing w:val="1"/>
                <w:sz w:val="24"/>
                <w:szCs w:val="24"/>
                <w:lang w:val="ru-RU"/>
              </w:rPr>
              <w:t xml:space="preserve"> </w:t>
            </w:r>
            <w:r w:rsidRPr="007D4272">
              <w:rPr>
                <w:sz w:val="24"/>
                <w:szCs w:val="24"/>
                <w:lang w:val="ru-RU"/>
              </w:rPr>
              <w:t>наличие</w:t>
            </w:r>
            <w:r w:rsidRPr="007D4272">
              <w:rPr>
                <w:spacing w:val="1"/>
                <w:sz w:val="24"/>
                <w:szCs w:val="24"/>
                <w:lang w:val="ru-RU"/>
              </w:rPr>
              <w:t xml:space="preserve"> </w:t>
            </w:r>
            <w:r w:rsidRPr="007D4272">
              <w:rPr>
                <w:sz w:val="24"/>
                <w:szCs w:val="24"/>
                <w:lang w:val="ru-RU"/>
              </w:rPr>
              <w:t>общих</w:t>
            </w:r>
            <w:r w:rsidRPr="007D4272">
              <w:rPr>
                <w:spacing w:val="1"/>
                <w:sz w:val="24"/>
                <w:szCs w:val="24"/>
                <w:lang w:val="ru-RU"/>
              </w:rPr>
              <w:t xml:space="preserve"> </w:t>
            </w:r>
            <w:r w:rsidRPr="007D4272">
              <w:rPr>
                <w:sz w:val="24"/>
                <w:szCs w:val="24"/>
                <w:lang w:val="ru-RU"/>
              </w:rPr>
              <w:t>симпатий,</w:t>
            </w:r>
            <w:r w:rsidRPr="007D4272">
              <w:rPr>
                <w:spacing w:val="1"/>
                <w:sz w:val="24"/>
                <w:szCs w:val="24"/>
                <w:lang w:val="ru-RU"/>
              </w:rPr>
              <w:t xml:space="preserve"> </w:t>
            </w:r>
            <w:r w:rsidRPr="007D4272">
              <w:rPr>
                <w:sz w:val="24"/>
                <w:szCs w:val="24"/>
                <w:lang w:val="ru-RU"/>
              </w:rPr>
              <w:t>ценностей</w:t>
            </w:r>
            <w:r w:rsidRPr="007D4272">
              <w:rPr>
                <w:spacing w:val="-3"/>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смыслов</w:t>
            </w:r>
            <w:r w:rsidRPr="007D4272">
              <w:rPr>
                <w:spacing w:val="4"/>
                <w:sz w:val="24"/>
                <w:szCs w:val="24"/>
                <w:lang w:val="ru-RU"/>
              </w:rPr>
              <w:t xml:space="preserve"> </w:t>
            </w:r>
            <w:r w:rsidRPr="007D4272">
              <w:rPr>
                <w:sz w:val="24"/>
                <w:szCs w:val="24"/>
                <w:lang w:val="ru-RU"/>
              </w:rPr>
              <w:t>у</w:t>
            </w:r>
            <w:r w:rsidRPr="007D4272">
              <w:rPr>
                <w:spacing w:val="-4"/>
                <w:sz w:val="24"/>
                <w:szCs w:val="24"/>
                <w:lang w:val="ru-RU"/>
              </w:rPr>
              <w:t xml:space="preserve"> </w:t>
            </w:r>
            <w:r w:rsidRPr="007D4272">
              <w:rPr>
                <w:sz w:val="24"/>
                <w:szCs w:val="24"/>
                <w:lang w:val="ru-RU"/>
              </w:rPr>
              <w:t>всех</w:t>
            </w:r>
            <w:r w:rsidRPr="007D4272">
              <w:rPr>
                <w:spacing w:val="4"/>
                <w:sz w:val="24"/>
                <w:szCs w:val="24"/>
                <w:lang w:val="ru-RU"/>
              </w:rPr>
              <w:t xml:space="preserve"> </w:t>
            </w:r>
            <w:r w:rsidRPr="007D4272">
              <w:rPr>
                <w:sz w:val="24"/>
                <w:szCs w:val="24"/>
                <w:lang w:val="ru-RU"/>
              </w:rPr>
              <w:t>участников</w:t>
            </w:r>
          </w:p>
          <w:p w:rsidR="0027041D" w:rsidRPr="007D4272" w:rsidRDefault="0027041D" w:rsidP="007D4272">
            <w:pPr>
              <w:pStyle w:val="TableParagraph"/>
              <w:ind w:left="0" w:firstLine="284"/>
              <w:jc w:val="both"/>
              <w:rPr>
                <w:sz w:val="24"/>
                <w:szCs w:val="24"/>
                <w:lang w:val="ru-RU"/>
              </w:rPr>
            </w:pPr>
            <w:r w:rsidRPr="007D4272">
              <w:rPr>
                <w:sz w:val="24"/>
                <w:szCs w:val="24"/>
                <w:lang w:val="ru-RU"/>
              </w:rPr>
              <w:t>общности.</w:t>
            </w:r>
            <w:r w:rsidRPr="007D4272">
              <w:rPr>
                <w:spacing w:val="1"/>
                <w:sz w:val="24"/>
                <w:szCs w:val="24"/>
                <w:lang w:val="ru-RU"/>
              </w:rPr>
              <w:t xml:space="preserve"> </w:t>
            </w:r>
            <w:r w:rsidRPr="007D4272">
              <w:rPr>
                <w:sz w:val="24"/>
                <w:szCs w:val="24"/>
                <w:lang w:val="ru-RU"/>
              </w:rPr>
              <w:t>Находясь</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общности,</w:t>
            </w:r>
            <w:r w:rsidRPr="007D4272">
              <w:rPr>
                <w:spacing w:val="1"/>
                <w:sz w:val="24"/>
                <w:szCs w:val="24"/>
                <w:lang w:val="ru-RU"/>
              </w:rPr>
              <w:t xml:space="preserve"> </w:t>
            </w:r>
            <w:r w:rsidRPr="007D4272">
              <w:rPr>
                <w:sz w:val="24"/>
                <w:szCs w:val="24"/>
                <w:lang w:val="ru-RU"/>
              </w:rPr>
              <w:t>ребенок</w:t>
            </w:r>
            <w:r w:rsidRPr="007D4272">
              <w:rPr>
                <w:spacing w:val="1"/>
                <w:sz w:val="24"/>
                <w:szCs w:val="24"/>
                <w:lang w:val="ru-RU"/>
              </w:rPr>
              <w:t xml:space="preserve"> </w:t>
            </w:r>
            <w:r w:rsidRPr="007D4272">
              <w:rPr>
                <w:sz w:val="24"/>
                <w:szCs w:val="24"/>
                <w:lang w:val="ru-RU"/>
              </w:rPr>
              <w:t>сначала</w:t>
            </w:r>
            <w:r w:rsidRPr="007D4272">
              <w:rPr>
                <w:spacing w:val="1"/>
                <w:sz w:val="24"/>
                <w:szCs w:val="24"/>
                <w:lang w:val="ru-RU"/>
              </w:rPr>
              <w:t xml:space="preserve"> </w:t>
            </w:r>
            <w:r w:rsidRPr="007D4272">
              <w:rPr>
                <w:sz w:val="24"/>
                <w:szCs w:val="24"/>
                <w:lang w:val="ru-RU"/>
              </w:rPr>
              <w:t>приобщается к тем правилам и нормам, которые вносят</w:t>
            </w:r>
            <w:r w:rsidRPr="007D4272">
              <w:rPr>
                <w:spacing w:val="1"/>
                <w:sz w:val="24"/>
                <w:szCs w:val="24"/>
                <w:lang w:val="ru-RU"/>
              </w:rPr>
              <w:t xml:space="preserve"> </w:t>
            </w:r>
            <w:r w:rsidRPr="007D4272">
              <w:rPr>
                <w:sz w:val="24"/>
                <w:szCs w:val="24"/>
                <w:lang w:val="ru-RU"/>
              </w:rPr>
              <w:t>взрослые в общность, а затем эти нормы усваиваются</w:t>
            </w:r>
            <w:r w:rsidRPr="007D4272">
              <w:rPr>
                <w:spacing w:val="1"/>
                <w:sz w:val="24"/>
                <w:szCs w:val="24"/>
                <w:lang w:val="ru-RU"/>
              </w:rPr>
              <w:t xml:space="preserve"> </w:t>
            </w:r>
            <w:r w:rsidRPr="007D4272">
              <w:rPr>
                <w:sz w:val="24"/>
                <w:szCs w:val="24"/>
                <w:lang w:val="ru-RU"/>
              </w:rPr>
              <w:t>ребенком</w:t>
            </w:r>
            <w:r w:rsidRPr="007D4272">
              <w:rPr>
                <w:spacing w:val="-2"/>
                <w:sz w:val="24"/>
                <w:szCs w:val="24"/>
                <w:lang w:val="ru-RU"/>
              </w:rPr>
              <w:t xml:space="preserve"> </w:t>
            </w:r>
            <w:r w:rsidRPr="007D4272">
              <w:rPr>
                <w:sz w:val="24"/>
                <w:szCs w:val="24"/>
                <w:lang w:val="ru-RU"/>
              </w:rPr>
              <w:t>и становятся</w:t>
            </w:r>
            <w:r w:rsidRPr="007D4272">
              <w:rPr>
                <w:spacing w:val="-1"/>
                <w:sz w:val="24"/>
                <w:szCs w:val="24"/>
                <w:lang w:val="ru-RU"/>
              </w:rPr>
              <w:t xml:space="preserve"> </w:t>
            </w:r>
            <w:r w:rsidRPr="007D4272">
              <w:rPr>
                <w:sz w:val="24"/>
                <w:szCs w:val="24"/>
                <w:lang w:val="ru-RU"/>
              </w:rPr>
              <w:t>его</w:t>
            </w:r>
            <w:r w:rsidRPr="007D4272">
              <w:rPr>
                <w:spacing w:val="-1"/>
                <w:sz w:val="24"/>
                <w:szCs w:val="24"/>
                <w:lang w:val="ru-RU"/>
              </w:rPr>
              <w:t xml:space="preserve"> </w:t>
            </w:r>
            <w:r w:rsidRPr="007D4272">
              <w:rPr>
                <w:sz w:val="24"/>
                <w:szCs w:val="24"/>
                <w:lang w:val="ru-RU"/>
              </w:rPr>
              <w:t>собственными.</w:t>
            </w:r>
          </w:p>
        </w:tc>
      </w:tr>
      <w:tr w:rsidR="0027041D" w:rsidRPr="007D4272" w:rsidTr="00D821FB">
        <w:trPr>
          <w:trHeight w:val="552"/>
        </w:trPr>
        <w:tc>
          <w:tcPr>
            <w:tcW w:w="3512" w:type="dxa"/>
          </w:tcPr>
          <w:p w:rsidR="0027041D" w:rsidRPr="007D4272" w:rsidRDefault="0027041D" w:rsidP="007D4272">
            <w:pPr>
              <w:pStyle w:val="TableParagraph"/>
              <w:ind w:left="0" w:firstLine="284"/>
              <w:jc w:val="both"/>
              <w:rPr>
                <w:sz w:val="24"/>
                <w:szCs w:val="24"/>
              </w:rPr>
            </w:pPr>
            <w:r w:rsidRPr="007D4272">
              <w:rPr>
                <w:sz w:val="24"/>
                <w:szCs w:val="24"/>
              </w:rPr>
              <w:lastRenderedPageBreak/>
              <w:t>Детская</w:t>
            </w:r>
          </w:p>
        </w:tc>
        <w:tc>
          <w:tcPr>
            <w:tcW w:w="5702" w:type="dxa"/>
          </w:tcPr>
          <w:p w:rsidR="0027041D" w:rsidRPr="007D4272" w:rsidRDefault="0027041D" w:rsidP="007D4272">
            <w:pPr>
              <w:pStyle w:val="TableParagraph"/>
              <w:ind w:left="0" w:firstLine="284"/>
              <w:jc w:val="both"/>
              <w:rPr>
                <w:sz w:val="24"/>
                <w:szCs w:val="24"/>
                <w:lang w:val="ru-RU"/>
              </w:rPr>
            </w:pPr>
            <w:r w:rsidRPr="007D4272">
              <w:rPr>
                <w:sz w:val="24"/>
                <w:szCs w:val="24"/>
                <w:lang w:val="ru-RU"/>
              </w:rPr>
              <w:t>Общество</w:t>
            </w:r>
            <w:r w:rsidRPr="007D4272">
              <w:rPr>
                <w:spacing w:val="1"/>
                <w:sz w:val="24"/>
                <w:szCs w:val="24"/>
                <w:lang w:val="ru-RU"/>
              </w:rPr>
              <w:t xml:space="preserve"> </w:t>
            </w:r>
            <w:r w:rsidRPr="007D4272">
              <w:rPr>
                <w:sz w:val="24"/>
                <w:szCs w:val="24"/>
                <w:lang w:val="ru-RU"/>
              </w:rPr>
              <w:t>сверстников</w:t>
            </w:r>
            <w:r w:rsidRPr="007D4272">
              <w:rPr>
                <w:spacing w:val="1"/>
                <w:sz w:val="24"/>
                <w:szCs w:val="24"/>
                <w:lang w:val="ru-RU"/>
              </w:rPr>
              <w:t xml:space="preserve"> </w:t>
            </w:r>
            <w:r w:rsidRPr="007D4272">
              <w:rPr>
                <w:sz w:val="24"/>
                <w:szCs w:val="24"/>
                <w:lang w:val="ru-RU"/>
              </w:rPr>
              <w:t>–</w:t>
            </w:r>
            <w:r w:rsidRPr="007D4272">
              <w:rPr>
                <w:spacing w:val="1"/>
                <w:sz w:val="24"/>
                <w:szCs w:val="24"/>
                <w:lang w:val="ru-RU"/>
              </w:rPr>
              <w:t xml:space="preserve"> </w:t>
            </w:r>
            <w:r w:rsidRPr="007D4272">
              <w:rPr>
                <w:sz w:val="24"/>
                <w:szCs w:val="24"/>
                <w:lang w:val="ru-RU"/>
              </w:rPr>
              <w:t>необходимое</w:t>
            </w:r>
            <w:r w:rsidRPr="007D4272">
              <w:rPr>
                <w:spacing w:val="1"/>
                <w:sz w:val="24"/>
                <w:szCs w:val="24"/>
                <w:lang w:val="ru-RU"/>
              </w:rPr>
              <w:t xml:space="preserve"> </w:t>
            </w:r>
            <w:r w:rsidRPr="007D4272">
              <w:rPr>
                <w:sz w:val="24"/>
                <w:szCs w:val="24"/>
                <w:lang w:val="ru-RU"/>
              </w:rPr>
              <w:t>условие</w:t>
            </w:r>
            <w:r w:rsidRPr="007D4272">
              <w:rPr>
                <w:spacing w:val="1"/>
                <w:sz w:val="24"/>
                <w:szCs w:val="24"/>
                <w:lang w:val="ru-RU"/>
              </w:rPr>
              <w:t xml:space="preserve"> </w:t>
            </w:r>
            <w:r w:rsidRPr="007D4272">
              <w:rPr>
                <w:sz w:val="24"/>
                <w:szCs w:val="24"/>
                <w:lang w:val="ru-RU"/>
              </w:rPr>
              <w:t>полноценного</w:t>
            </w:r>
            <w:r w:rsidRPr="007D4272">
              <w:rPr>
                <w:spacing w:val="1"/>
                <w:sz w:val="24"/>
                <w:szCs w:val="24"/>
                <w:lang w:val="ru-RU"/>
              </w:rPr>
              <w:t xml:space="preserve"> </w:t>
            </w:r>
            <w:r w:rsidRPr="007D4272">
              <w:rPr>
                <w:sz w:val="24"/>
                <w:szCs w:val="24"/>
                <w:lang w:val="ru-RU"/>
              </w:rPr>
              <w:t>развития</w:t>
            </w:r>
            <w:r w:rsidRPr="007D4272">
              <w:rPr>
                <w:spacing w:val="1"/>
                <w:sz w:val="24"/>
                <w:szCs w:val="24"/>
                <w:lang w:val="ru-RU"/>
              </w:rPr>
              <w:t xml:space="preserve"> </w:t>
            </w:r>
            <w:r w:rsidRPr="007D4272">
              <w:rPr>
                <w:sz w:val="24"/>
                <w:szCs w:val="24"/>
                <w:lang w:val="ru-RU"/>
              </w:rPr>
              <w:t>личности</w:t>
            </w:r>
            <w:r w:rsidRPr="007D4272">
              <w:rPr>
                <w:spacing w:val="1"/>
                <w:sz w:val="24"/>
                <w:szCs w:val="24"/>
                <w:lang w:val="ru-RU"/>
              </w:rPr>
              <w:t xml:space="preserve"> </w:t>
            </w:r>
            <w:r w:rsidRPr="007D4272">
              <w:rPr>
                <w:sz w:val="24"/>
                <w:szCs w:val="24"/>
                <w:lang w:val="ru-RU"/>
              </w:rPr>
              <w:t>ребенка.</w:t>
            </w:r>
            <w:r w:rsidRPr="007D4272">
              <w:rPr>
                <w:spacing w:val="1"/>
                <w:sz w:val="24"/>
                <w:szCs w:val="24"/>
                <w:lang w:val="ru-RU"/>
              </w:rPr>
              <w:t xml:space="preserve"> </w:t>
            </w:r>
            <w:r w:rsidRPr="007D4272">
              <w:rPr>
                <w:sz w:val="24"/>
                <w:szCs w:val="24"/>
                <w:lang w:val="ru-RU"/>
              </w:rPr>
              <w:t>Здесь</w:t>
            </w:r>
            <w:r w:rsidRPr="007D4272">
              <w:rPr>
                <w:spacing w:val="1"/>
                <w:sz w:val="24"/>
                <w:szCs w:val="24"/>
                <w:lang w:val="ru-RU"/>
              </w:rPr>
              <w:t xml:space="preserve"> </w:t>
            </w:r>
            <w:r w:rsidRPr="007D4272">
              <w:rPr>
                <w:sz w:val="24"/>
                <w:szCs w:val="24"/>
                <w:lang w:val="ru-RU"/>
              </w:rPr>
              <w:t>он</w:t>
            </w:r>
            <w:r w:rsidRPr="007D4272">
              <w:rPr>
                <w:spacing w:val="1"/>
                <w:sz w:val="24"/>
                <w:szCs w:val="24"/>
                <w:lang w:val="ru-RU"/>
              </w:rPr>
              <w:t xml:space="preserve"> </w:t>
            </w:r>
            <w:r w:rsidRPr="007D4272">
              <w:rPr>
                <w:sz w:val="24"/>
                <w:szCs w:val="24"/>
                <w:lang w:val="ru-RU"/>
              </w:rPr>
              <w:t>непрерывно</w:t>
            </w:r>
            <w:r w:rsidRPr="007D4272">
              <w:rPr>
                <w:spacing w:val="1"/>
                <w:sz w:val="24"/>
                <w:szCs w:val="24"/>
                <w:lang w:val="ru-RU"/>
              </w:rPr>
              <w:t xml:space="preserve"> </w:t>
            </w:r>
            <w:r w:rsidRPr="007D4272">
              <w:rPr>
                <w:sz w:val="24"/>
                <w:szCs w:val="24"/>
                <w:lang w:val="ru-RU"/>
              </w:rPr>
              <w:t>приобретает</w:t>
            </w:r>
            <w:r w:rsidRPr="007D4272">
              <w:rPr>
                <w:spacing w:val="1"/>
                <w:sz w:val="24"/>
                <w:szCs w:val="24"/>
                <w:lang w:val="ru-RU"/>
              </w:rPr>
              <w:t xml:space="preserve"> </w:t>
            </w:r>
            <w:r w:rsidRPr="007D4272">
              <w:rPr>
                <w:sz w:val="24"/>
                <w:szCs w:val="24"/>
                <w:lang w:val="ru-RU"/>
              </w:rPr>
              <w:t>способы</w:t>
            </w:r>
            <w:r w:rsidRPr="007D4272">
              <w:rPr>
                <w:spacing w:val="1"/>
                <w:sz w:val="24"/>
                <w:szCs w:val="24"/>
                <w:lang w:val="ru-RU"/>
              </w:rPr>
              <w:t xml:space="preserve"> </w:t>
            </w:r>
            <w:r w:rsidRPr="007D4272">
              <w:rPr>
                <w:sz w:val="24"/>
                <w:szCs w:val="24"/>
                <w:lang w:val="ru-RU"/>
              </w:rPr>
              <w:t>общественного</w:t>
            </w:r>
            <w:r w:rsidRPr="007D4272">
              <w:rPr>
                <w:spacing w:val="-57"/>
                <w:sz w:val="24"/>
                <w:szCs w:val="24"/>
                <w:lang w:val="ru-RU"/>
              </w:rPr>
              <w:t xml:space="preserve"> </w:t>
            </w:r>
            <w:r w:rsidRPr="007D4272">
              <w:rPr>
                <w:sz w:val="24"/>
                <w:szCs w:val="24"/>
                <w:lang w:val="ru-RU"/>
              </w:rPr>
              <w:t>поведения,</w:t>
            </w:r>
            <w:r w:rsidRPr="007D4272">
              <w:rPr>
                <w:spacing w:val="1"/>
                <w:sz w:val="24"/>
                <w:szCs w:val="24"/>
                <w:lang w:val="ru-RU"/>
              </w:rPr>
              <w:t xml:space="preserve"> </w:t>
            </w:r>
            <w:r w:rsidRPr="007D4272">
              <w:rPr>
                <w:sz w:val="24"/>
                <w:szCs w:val="24"/>
                <w:lang w:val="ru-RU"/>
              </w:rPr>
              <w:t>под</w:t>
            </w:r>
            <w:r w:rsidRPr="007D4272">
              <w:rPr>
                <w:spacing w:val="1"/>
                <w:sz w:val="24"/>
                <w:szCs w:val="24"/>
                <w:lang w:val="ru-RU"/>
              </w:rPr>
              <w:t xml:space="preserve"> </w:t>
            </w:r>
            <w:r w:rsidRPr="007D4272">
              <w:rPr>
                <w:sz w:val="24"/>
                <w:szCs w:val="24"/>
                <w:lang w:val="ru-RU"/>
              </w:rPr>
              <w:t>руководством</w:t>
            </w:r>
            <w:r w:rsidRPr="007D4272">
              <w:rPr>
                <w:spacing w:val="1"/>
                <w:sz w:val="24"/>
                <w:szCs w:val="24"/>
                <w:lang w:val="ru-RU"/>
              </w:rPr>
              <w:t xml:space="preserve"> </w:t>
            </w:r>
            <w:r w:rsidRPr="007D4272">
              <w:rPr>
                <w:sz w:val="24"/>
                <w:szCs w:val="24"/>
                <w:lang w:val="ru-RU"/>
              </w:rPr>
              <w:t>воспитателя</w:t>
            </w:r>
            <w:r w:rsidRPr="007D4272">
              <w:rPr>
                <w:spacing w:val="1"/>
                <w:sz w:val="24"/>
                <w:szCs w:val="24"/>
                <w:lang w:val="ru-RU"/>
              </w:rPr>
              <w:t xml:space="preserve"> </w:t>
            </w:r>
            <w:r w:rsidRPr="007D4272">
              <w:rPr>
                <w:sz w:val="24"/>
                <w:szCs w:val="24"/>
                <w:lang w:val="ru-RU"/>
              </w:rPr>
              <w:t>учится</w:t>
            </w:r>
            <w:r w:rsidRPr="007D4272">
              <w:rPr>
                <w:spacing w:val="-57"/>
                <w:sz w:val="24"/>
                <w:szCs w:val="24"/>
                <w:lang w:val="ru-RU"/>
              </w:rPr>
              <w:t xml:space="preserve"> </w:t>
            </w:r>
            <w:r w:rsidRPr="007D4272">
              <w:rPr>
                <w:sz w:val="24"/>
                <w:szCs w:val="24"/>
                <w:lang w:val="ru-RU"/>
              </w:rPr>
              <w:t>умению</w:t>
            </w:r>
            <w:r w:rsidRPr="007D4272">
              <w:rPr>
                <w:spacing w:val="1"/>
                <w:sz w:val="24"/>
                <w:szCs w:val="24"/>
                <w:lang w:val="ru-RU"/>
              </w:rPr>
              <w:t xml:space="preserve"> </w:t>
            </w:r>
            <w:r w:rsidRPr="007D4272">
              <w:rPr>
                <w:sz w:val="24"/>
                <w:szCs w:val="24"/>
                <w:lang w:val="ru-RU"/>
              </w:rPr>
              <w:t>дружно</w:t>
            </w:r>
            <w:r w:rsidRPr="007D4272">
              <w:rPr>
                <w:spacing w:val="1"/>
                <w:sz w:val="24"/>
                <w:szCs w:val="24"/>
                <w:lang w:val="ru-RU"/>
              </w:rPr>
              <w:t xml:space="preserve"> </w:t>
            </w:r>
            <w:r w:rsidRPr="007D4272">
              <w:rPr>
                <w:sz w:val="24"/>
                <w:szCs w:val="24"/>
                <w:lang w:val="ru-RU"/>
              </w:rPr>
              <w:t>жить,</w:t>
            </w:r>
            <w:r w:rsidRPr="007D4272">
              <w:rPr>
                <w:spacing w:val="1"/>
                <w:sz w:val="24"/>
                <w:szCs w:val="24"/>
                <w:lang w:val="ru-RU"/>
              </w:rPr>
              <w:t xml:space="preserve"> </w:t>
            </w:r>
            <w:r w:rsidRPr="007D4272">
              <w:rPr>
                <w:sz w:val="24"/>
                <w:szCs w:val="24"/>
                <w:lang w:val="ru-RU"/>
              </w:rPr>
              <w:t>сообща</w:t>
            </w:r>
            <w:r w:rsidRPr="007D4272">
              <w:rPr>
                <w:spacing w:val="1"/>
                <w:sz w:val="24"/>
                <w:szCs w:val="24"/>
                <w:lang w:val="ru-RU"/>
              </w:rPr>
              <w:t xml:space="preserve"> </w:t>
            </w:r>
            <w:r w:rsidRPr="007D4272">
              <w:rPr>
                <w:sz w:val="24"/>
                <w:szCs w:val="24"/>
                <w:lang w:val="ru-RU"/>
              </w:rPr>
              <w:t>играть,</w:t>
            </w:r>
            <w:r w:rsidRPr="007D4272">
              <w:rPr>
                <w:spacing w:val="1"/>
                <w:sz w:val="24"/>
                <w:szCs w:val="24"/>
                <w:lang w:val="ru-RU"/>
              </w:rPr>
              <w:t xml:space="preserve"> </w:t>
            </w:r>
            <w:r w:rsidRPr="007D4272">
              <w:rPr>
                <w:sz w:val="24"/>
                <w:szCs w:val="24"/>
                <w:lang w:val="ru-RU"/>
              </w:rPr>
              <w:t>трудиться,</w:t>
            </w:r>
            <w:r w:rsidRPr="007D4272">
              <w:rPr>
                <w:spacing w:val="1"/>
                <w:sz w:val="24"/>
                <w:szCs w:val="24"/>
                <w:lang w:val="ru-RU"/>
              </w:rPr>
              <w:t xml:space="preserve"> </w:t>
            </w:r>
            <w:r w:rsidRPr="007D4272">
              <w:rPr>
                <w:sz w:val="24"/>
                <w:szCs w:val="24"/>
                <w:lang w:val="ru-RU"/>
              </w:rPr>
              <w:t>заниматься,</w:t>
            </w:r>
            <w:r w:rsidRPr="007D4272">
              <w:rPr>
                <w:spacing w:val="1"/>
                <w:sz w:val="24"/>
                <w:szCs w:val="24"/>
                <w:lang w:val="ru-RU"/>
              </w:rPr>
              <w:t xml:space="preserve"> </w:t>
            </w:r>
            <w:r w:rsidRPr="007D4272">
              <w:rPr>
                <w:sz w:val="24"/>
                <w:szCs w:val="24"/>
                <w:lang w:val="ru-RU"/>
              </w:rPr>
              <w:t>достигать</w:t>
            </w:r>
            <w:r w:rsidRPr="007D4272">
              <w:rPr>
                <w:spacing w:val="1"/>
                <w:sz w:val="24"/>
                <w:szCs w:val="24"/>
                <w:lang w:val="ru-RU"/>
              </w:rPr>
              <w:t xml:space="preserve"> </w:t>
            </w:r>
            <w:r w:rsidRPr="007D4272">
              <w:rPr>
                <w:sz w:val="24"/>
                <w:szCs w:val="24"/>
                <w:lang w:val="ru-RU"/>
              </w:rPr>
              <w:t>поставленной</w:t>
            </w:r>
            <w:r w:rsidRPr="007D4272">
              <w:rPr>
                <w:spacing w:val="1"/>
                <w:sz w:val="24"/>
                <w:szCs w:val="24"/>
                <w:lang w:val="ru-RU"/>
              </w:rPr>
              <w:t xml:space="preserve"> </w:t>
            </w:r>
            <w:r w:rsidRPr="007D4272">
              <w:rPr>
                <w:sz w:val="24"/>
                <w:szCs w:val="24"/>
                <w:lang w:val="ru-RU"/>
              </w:rPr>
              <w:t>цели.</w:t>
            </w:r>
            <w:r w:rsidRPr="007D4272">
              <w:rPr>
                <w:spacing w:val="1"/>
                <w:sz w:val="24"/>
                <w:szCs w:val="24"/>
                <w:lang w:val="ru-RU"/>
              </w:rPr>
              <w:t xml:space="preserve"> </w:t>
            </w:r>
            <w:r w:rsidRPr="007D4272">
              <w:rPr>
                <w:sz w:val="24"/>
                <w:szCs w:val="24"/>
                <w:lang w:val="ru-RU"/>
              </w:rPr>
              <w:t>Чувство</w:t>
            </w:r>
            <w:r w:rsidRPr="007D4272">
              <w:rPr>
                <w:spacing w:val="1"/>
                <w:sz w:val="24"/>
                <w:szCs w:val="24"/>
                <w:lang w:val="ru-RU"/>
              </w:rPr>
              <w:t xml:space="preserve"> </w:t>
            </w:r>
            <w:r w:rsidRPr="007D4272">
              <w:rPr>
                <w:sz w:val="24"/>
                <w:szCs w:val="24"/>
                <w:lang w:val="ru-RU"/>
              </w:rPr>
              <w:t>приверженности</w:t>
            </w:r>
            <w:r w:rsidRPr="007D4272">
              <w:rPr>
                <w:spacing w:val="10"/>
                <w:sz w:val="24"/>
                <w:szCs w:val="24"/>
                <w:lang w:val="ru-RU"/>
              </w:rPr>
              <w:t xml:space="preserve"> </w:t>
            </w:r>
            <w:r w:rsidRPr="007D4272">
              <w:rPr>
                <w:sz w:val="24"/>
                <w:szCs w:val="24"/>
                <w:lang w:val="ru-RU"/>
              </w:rPr>
              <w:t>к</w:t>
            </w:r>
            <w:r w:rsidRPr="007D4272">
              <w:rPr>
                <w:spacing w:val="13"/>
                <w:sz w:val="24"/>
                <w:szCs w:val="24"/>
                <w:lang w:val="ru-RU"/>
              </w:rPr>
              <w:t xml:space="preserve"> </w:t>
            </w:r>
            <w:r w:rsidRPr="007D4272">
              <w:rPr>
                <w:sz w:val="24"/>
                <w:szCs w:val="24"/>
                <w:lang w:val="ru-RU"/>
              </w:rPr>
              <w:t>группе</w:t>
            </w:r>
            <w:r w:rsidRPr="007D4272">
              <w:rPr>
                <w:spacing w:val="11"/>
                <w:sz w:val="24"/>
                <w:szCs w:val="24"/>
                <w:lang w:val="ru-RU"/>
              </w:rPr>
              <w:t xml:space="preserve"> </w:t>
            </w:r>
            <w:r w:rsidRPr="007D4272">
              <w:rPr>
                <w:sz w:val="24"/>
                <w:szCs w:val="24"/>
                <w:lang w:val="ru-RU"/>
              </w:rPr>
              <w:t>сверстников</w:t>
            </w:r>
            <w:r w:rsidRPr="007D4272">
              <w:rPr>
                <w:spacing w:val="12"/>
                <w:sz w:val="24"/>
                <w:szCs w:val="24"/>
                <w:lang w:val="ru-RU"/>
              </w:rPr>
              <w:t xml:space="preserve"> </w:t>
            </w:r>
            <w:r w:rsidRPr="007D4272">
              <w:rPr>
                <w:sz w:val="24"/>
                <w:szCs w:val="24"/>
                <w:lang w:val="ru-RU"/>
              </w:rPr>
              <w:t>рождается</w:t>
            </w:r>
            <w:r w:rsidRPr="007D4272">
              <w:rPr>
                <w:spacing w:val="12"/>
                <w:sz w:val="24"/>
                <w:szCs w:val="24"/>
                <w:lang w:val="ru-RU"/>
              </w:rPr>
              <w:t xml:space="preserve"> </w:t>
            </w:r>
            <w:r w:rsidRPr="007D4272">
              <w:rPr>
                <w:sz w:val="24"/>
                <w:szCs w:val="24"/>
                <w:lang w:val="ru-RU"/>
              </w:rPr>
              <w:t>тогда,</w:t>
            </w:r>
          </w:p>
          <w:p w:rsidR="0027041D" w:rsidRPr="007D4272" w:rsidRDefault="0027041D" w:rsidP="007D4272">
            <w:pPr>
              <w:pStyle w:val="TableParagraph"/>
              <w:ind w:left="0" w:firstLine="284"/>
              <w:jc w:val="both"/>
              <w:rPr>
                <w:sz w:val="24"/>
                <w:szCs w:val="24"/>
                <w:lang w:val="ru-RU"/>
              </w:rPr>
            </w:pPr>
            <w:r w:rsidRPr="007D4272">
              <w:rPr>
                <w:sz w:val="24"/>
                <w:szCs w:val="24"/>
                <w:lang w:val="ru-RU"/>
              </w:rPr>
              <w:t>когда</w:t>
            </w:r>
            <w:r w:rsidRPr="007D4272">
              <w:rPr>
                <w:spacing w:val="18"/>
                <w:sz w:val="24"/>
                <w:szCs w:val="24"/>
                <w:lang w:val="ru-RU"/>
              </w:rPr>
              <w:t xml:space="preserve"> </w:t>
            </w:r>
            <w:r w:rsidRPr="007D4272">
              <w:rPr>
                <w:sz w:val="24"/>
                <w:szCs w:val="24"/>
                <w:lang w:val="ru-RU"/>
              </w:rPr>
              <w:t>ребенок</w:t>
            </w:r>
            <w:r w:rsidRPr="007D4272">
              <w:rPr>
                <w:spacing w:val="20"/>
                <w:sz w:val="24"/>
                <w:szCs w:val="24"/>
                <w:lang w:val="ru-RU"/>
              </w:rPr>
              <w:t xml:space="preserve"> </w:t>
            </w:r>
            <w:r w:rsidRPr="007D4272">
              <w:rPr>
                <w:sz w:val="24"/>
                <w:szCs w:val="24"/>
                <w:lang w:val="ru-RU"/>
              </w:rPr>
              <w:t>впервые</w:t>
            </w:r>
            <w:r w:rsidRPr="007D4272">
              <w:rPr>
                <w:spacing w:val="18"/>
                <w:sz w:val="24"/>
                <w:szCs w:val="24"/>
                <w:lang w:val="ru-RU"/>
              </w:rPr>
              <w:t xml:space="preserve"> </w:t>
            </w:r>
            <w:r w:rsidRPr="007D4272">
              <w:rPr>
                <w:sz w:val="24"/>
                <w:szCs w:val="24"/>
                <w:lang w:val="ru-RU"/>
              </w:rPr>
              <w:t>начинает</w:t>
            </w:r>
            <w:r w:rsidRPr="007D4272">
              <w:rPr>
                <w:spacing w:val="20"/>
                <w:sz w:val="24"/>
                <w:szCs w:val="24"/>
                <w:lang w:val="ru-RU"/>
              </w:rPr>
              <w:t xml:space="preserve"> </w:t>
            </w:r>
            <w:r w:rsidRPr="007D4272">
              <w:rPr>
                <w:sz w:val="24"/>
                <w:szCs w:val="24"/>
                <w:lang w:val="ru-RU"/>
              </w:rPr>
              <w:t>понимать,</w:t>
            </w:r>
            <w:r w:rsidRPr="007D4272">
              <w:rPr>
                <w:spacing w:val="16"/>
                <w:sz w:val="24"/>
                <w:szCs w:val="24"/>
                <w:lang w:val="ru-RU"/>
              </w:rPr>
              <w:t xml:space="preserve"> </w:t>
            </w:r>
            <w:r w:rsidRPr="007D4272">
              <w:rPr>
                <w:sz w:val="24"/>
                <w:szCs w:val="24"/>
                <w:lang w:val="ru-RU"/>
              </w:rPr>
              <w:t>что</w:t>
            </w:r>
            <w:r w:rsidRPr="007D4272">
              <w:rPr>
                <w:spacing w:val="19"/>
                <w:sz w:val="24"/>
                <w:szCs w:val="24"/>
                <w:lang w:val="ru-RU"/>
              </w:rPr>
              <w:t xml:space="preserve"> </w:t>
            </w:r>
            <w:r w:rsidRPr="007D4272">
              <w:rPr>
                <w:sz w:val="24"/>
                <w:szCs w:val="24"/>
                <w:lang w:val="ru-RU"/>
              </w:rPr>
              <w:t>рядом</w:t>
            </w:r>
            <w:r w:rsidRPr="007D4272">
              <w:rPr>
                <w:spacing w:val="19"/>
                <w:sz w:val="24"/>
                <w:szCs w:val="24"/>
                <w:lang w:val="ru-RU"/>
              </w:rPr>
              <w:t xml:space="preserve"> </w:t>
            </w:r>
            <w:r w:rsidRPr="007D4272">
              <w:rPr>
                <w:sz w:val="24"/>
                <w:szCs w:val="24"/>
                <w:lang w:val="ru-RU"/>
              </w:rPr>
              <w:t>с</w:t>
            </w:r>
            <w:r w:rsidR="00D821FB" w:rsidRPr="007D4272">
              <w:rPr>
                <w:sz w:val="24"/>
                <w:szCs w:val="24"/>
                <w:lang w:val="ru-RU"/>
              </w:rPr>
              <w:t xml:space="preserve"> </w:t>
            </w:r>
            <w:r w:rsidRPr="007D4272">
              <w:rPr>
                <w:sz w:val="24"/>
                <w:szCs w:val="24"/>
                <w:lang w:val="ru-RU"/>
              </w:rPr>
              <w:t>ним</w:t>
            </w:r>
            <w:r w:rsidRPr="007D4272">
              <w:rPr>
                <w:spacing w:val="12"/>
                <w:sz w:val="24"/>
                <w:szCs w:val="24"/>
                <w:lang w:val="ru-RU"/>
              </w:rPr>
              <w:t xml:space="preserve"> </w:t>
            </w:r>
            <w:r w:rsidRPr="007D4272">
              <w:rPr>
                <w:sz w:val="24"/>
                <w:szCs w:val="24"/>
                <w:lang w:val="ru-RU"/>
              </w:rPr>
              <w:t>такие</w:t>
            </w:r>
            <w:r w:rsidRPr="007D4272">
              <w:rPr>
                <w:spacing w:val="13"/>
                <w:sz w:val="24"/>
                <w:szCs w:val="24"/>
                <w:lang w:val="ru-RU"/>
              </w:rPr>
              <w:t xml:space="preserve"> </w:t>
            </w:r>
            <w:r w:rsidRPr="007D4272">
              <w:rPr>
                <w:sz w:val="24"/>
                <w:szCs w:val="24"/>
                <w:lang w:val="ru-RU"/>
              </w:rPr>
              <w:t>же,</w:t>
            </w:r>
            <w:r w:rsidRPr="007D4272">
              <w:rPr>
                <w:spacing w:val="14"/>
                <w:sz w:val="24"/>
                <w:szCs w:val="24"/>
                <w:lang w:val="ru-RU"/>
              </w:rPr>
              <w:t xml:space="preserve"> </w:t>
            </w:r>
            <w:r w:rsidRPr="007D4272">
              <w:rPr>
                <w:sz w:val="24"/>
                <w:szCs w:val="24"/>
                <w:lang w:val="ru-RU"/>
              </w:rPr>
              <w:t>как</w:t>
            </w:r>
            <w:r w:rsidRPr="007D4272">
              <w:rPr>
                <w:spacing w:val="15"/>
                <w:sz w:val="24"/>
                <w:szCs w:val="24"/>
                <w:lang w:val="ru-RU"/>
              </w:rPr>
              <w:t xml:space="preserve"> </w:t>
            </w:r>
            <w:r w:rsidRPr="007D4272">
              <w:rPr>
                <w:sz w:val="24"/>
                <w:szCs w:val="24"/>
                <w:lang w:val="ru-RU"/>
              </w:rPr>
              <w:t>он</w:t>
            </w:r>
            <w:r w:rsidRPr="007D4272">
              <w:rPr>
                <w:spacing w:val="14"/>
                <w:sz w:val="24"/>
                <w:szCs w:val="24"/>
                <w:lang w:val="ru-RU"/>
              </w:rPr>
              <w:t xml:space="preserve"> </w:t>
            </w:r>
            <w:r w:rsidRPr="007D4272">
              <w:rPr>
                <w:sz w:val="24"/>
                <w:szCs w:val="24"/>
                <w:lang w:val="ru-RU"/>
              </w:rPr>
              <w:t>сам, что</w:t>
            </w:r>
            <w:r w:rsidRPr="007D4272">
              <w:rPr>
                <w:spacing w:val="14"/>
                <w:sz w:val="24"/>
                <w:szCs w:val="24"/>
                <w:lang w:val="ru-RU"/>
              </w:rPr>
              <w:t xml:space="preserve"> </w:t>
            </w:r>
            <w:r w:rsidRPr="007D4272">
              <w:rPr>
                <w:sz w:val="24"/>
                <w:szCs w:val="24"/>
                <w:lang w:val="ru-RU"/>
              </w:rPr>
              <w:t>свои</w:t>
            </w:r>
            <w:r w:rsidRPr="007D4272">
              <w:rPr>
                <w:spacing w:val="15"/>
                <w:sz w:val="24"/>
                <w:szCs w:val="24"/>
                <w:lang w:val="ru-RU"/>
              </w:rPr>
              <w:t xml:space="preserve"> </w:t>
            </w:r>
            <w:r w:rsidRPr="007D4272">
              <w:rPr>
                <w:sz w:val="24"/>
                <w:szCs w:val="24"/>
                <w:lang w:val="ru-RU"/>
              </w:rPr>
              <w:t>желания</w:t>
            </w:r>
            <w:r w:rsidRPr="007D4272">
              <w:rPr>
                <w:spacing w:val="14"/>
                <w:sz w:val="24"/>
                <w:szCs w:val="24"/>
                <w:lang w:val="ru-RU"/>
              </w:rPr>
              <w:t xml:space="preserve"> </w:t>
            </w:r>
            <w:r w:rsidRPr="007D4272">
              <w:rPr>
                <w:sz w:val="24"/>
                <w:szCs w:val="24"/>
                <w:lang w:val="ru-RU"/>
              </w:rPr>
              <w:t>необходимо</w:t>
            </w:r>
            <w:r w:rsidR="00D821FB" w:rsidRPr="007D4272">
              <w:rPr>
                <w:sz w:val="24"/>
                <w:szCs w:val="24"/>
                <w:lang w:val="ru-RU"/>
              </w:rPr>
              <w:t xml:space="preserve"> </w:t>
            </w:r>
            <w:r w:rsidRPr="007D4272">
              <w:rPr>
                <w:sz w:val="24"/>
                <w:szCs w:val="24"/>
                <w:lang w:val="ru-RU"/>
              </w:rPr>
              <w:t>соотносить</w:t>
            </w:r>
            <w:r w:rsidRPr="007D4272">
              <w:rPr>
                <w:spacing w:val="-4"/>
                <w:sz w:val="24"/>
                <w:szCs w:val="24"/>
                <w:lang w:val="ru-RU"/>
              </w:rPr>
              <w:t xml:space="preserve"> </w:t>
            </w:r>
            <w:r w:rsidRPr="007D4272">
              <w:rPr>
                <w:sz w:val="24"/>
                <w:szCs w:val="24"/>
                <w:lang w:val="ru-RU"/>
              </w:rPr>
              <w:t>с</w:t>
            </w:r>
            <w:r w:rsidRPr="007D4272">
              <w:rPr>
                <w:spacing w:val="-4"/>
                <w:sz w:val="24"/>
                <w:szCs w:val="24"/>
                <w:lang w:val="ru-RU"/>
              </w:rPr>
              <w:t xml:space="preserve"> </w:t>
            </w:r>
            <w:r w:rsidRPr="007D4272">
              <w:rPr>
                <w:sz w:val="24"/>
                <w:szCs w:val="24"/>
                <w:lang w:val="ru-RU"/>
              </w:rPr>
              <w:t>желаниями</w:t>
            </w:r>
            <w:r w:rsidRPr="007D4272">
              <w:rPr>
                <w:spacing w:val="-3"/>
                <w:sz w:val="24"/>
                <w:szCs w:val="24"/>
                <w:lang w:val="ru-RU"/>
              </w:rPr>
              <w:t xml:space="preserve"> </w:t>
            </w:r>
            <w:r w:rsidRPr="007D4272">
              <w:rPr>
                <w:sz w:val="24"/>
                <w:szCs w:val="24"/>
                <w:lang w:val="ru-RU"/>
              </w:rPr>
              <w:t>других.</w:t>
            </w:r>
          </w:p>
        </w:tc>
      </w:tr>
    </w:tbl>
    <w:p w:rsidR="0027041D" w:rsidRPr="007D4272" w:rsidRDefault="0027041D" w:rsidP="007D4272">
      <w:pPr>
        <w:spacing w:after="0" w:line="240" w:lineRule="auto"/>
        <w:ind w:firstLine="284"/>
        <w:jc w:val="both"/>
        <w:rPr>
          <w:rFonts w:ascii="Times New Roman" w:hAnsi="Times New Roman" w:cs="Times New Roman"/>
          <w:sz w:val="24"/>
          <w:szCs w:val="24"/>
        </w:rPr>
      </w:pPr>
    </w:p>
    <w:p w:rsidR="0027041D" w:rsidRPr="007D4272" w:rsidRDefault="0027041D" w:rsidP="007D4272">
      <w:pPr>
        <w:pStyle w:val="a9"/>
        <w:ind w:left="0" w:firstLine="284"/>
        <w:rPr>
          <w:sz w:val="24"/>
          <w:szCs w:val="24"/>
        </w:rPr>
      </w:pPr>
      <w:r w:rsidRPr="007D4272">
        <w:rPr>
          <w:sz w:val="24"/>
          <w:szCs w:val="24"/>
        </w:rPr>
        <w:t>К</w:t>
      </w:r>
      <w:r w:rsidRPr="007D4272">
        <w:rPr>
          <w:spacing w:val="5"/>
          <w:sz w:val="24"/>
          <w:szCs w:val="24"/>
        </w:rPr>
        <w:t xml:space="preserve"> </w:t>
      </w:r>
      <w:r w:rsidRPr="007D4272">
        <w:rPr>
          <w:sz w:val="24"/>
          <w:szCs w:val="24"/>
        </w:rPr>
        <w:t>профессиональным</w:t>
      </w:r>
      <w:r w:rsidRPr="007D4272">
        <w:rPr>
          <w:spacing w:val="4"/>
          <w:sz w:val="24"/>
          <w:szCs w:val="24"/>
        </w:rPr>
        <w:t xml:space="preserve"> </w:t>
      </w:r>
      <w:r w:rsidRPr="007D4272">
        <w:rPr>
          <w:sz w:val="24"/>
          <w:szCs w:val="24"/>
        </w:rPr>
        <w:t>общностям</w:t>
      </w:r>
      <w:r w:rsidRPr="007D4272">
        <w:rPr>
          <w:spacing w:val="4"/>
          <w:sz w:val="24"/>
          <w:szCs w:val="24"/>
        </w:rPr>
        <w:t xml:space="preserve"> </w:t>
      </w:r>
      <w:r w:rsidRPr="007D4272">
        <w:rPr>
          <w:sz w:val="24"/>
          <w:szCs w:val="24"/>
        </w:rPr>
        <w:t>в</w:t>
      </w:r>
      <w:r w:rsidRPr="007D4272">
        <w:rPr>
          <w:spacing w:val="2"/>
          <w:sz w:val="24"/>
          <w:szCs w:val="24"/>
        </w:rPr>
        <w:t xml:space="preserve"> ГБОУ Херсонской области «Генический детский сад №17 «Теремок» Генического муниципального округа» </w:t>
      </w:r>
      <w:r w:rsidRPr="007D4272">
        <w:rPr>
          <w:sz w:val="24"/>
          <w:szCs w:val="24"/>
        </w:rPr>
        <w:t>относятся:</w:t>
      </w:r>
    </w:p>
    <w:p w:rsidR="0027041D" w:rsidRPr="007D4272" w:rsidRDefault="0027041D" w:rsidP="007D4272">
      <w:pPr>
        <w:pStyle w:val="ab"/>
        <w:numPr>
          <w:ilvl w:val="0"/>
          <w:numId w:val="8"/>
        </w:numPr>
        <w:tabs>
          <w:tab w:val="left" w:pos="984"/>
        </w:tabs>
        <w:ind w:left="0" w:firstLine="284"/>
        <w:rPr>
          <w:sz w:val="24"/>
          <w:szCs w:val="24"/>
        </w:rPr>
      </w:pPr>
      <w:r w:rsidRPr="007D4272">
        <w:rPr>
          <w:sz w:val="24"/>
          <w:szCs w:val="24"/>
        </w:rPr>
        <w:t>Педагогический</w:t>
      </w:r>
      <w:r w:rsidRPr="007D4272">
        <w:rPr>
          <w:spacing w:val="-9"/>
          <w:sz w:val="24"/>
          <w:szCs w:val="24"/>
        </w:rPr>
        <w:t xml:space="preserve"> </w:t>
      </w:r>
      <w:r w:rsidRPr="007D4272">
        <w:rPr>
          <w:sz w:val="24"/>
          <w:szCs w:val="24"/>
        </w:rPr>
        <w:t>совет;</w:t>
      </w:r>
    </w:p>
    <w:p w:rsidR="0027041D" w:rsidRPr="007D4272" w:rsidRDefault="0027041D" w:rsidP="007D4272">
      <w:pPr>
        <w:pStyle w:val="ab"/>
        <w:numPr>
          <w:ilvl w:val="0"/>
          <w:numId w:val="8"/>
        </w:numPr>
        <w:tabs>
          <w:tab w:val="left" w:pos="984"/>
        </w:tabs>
        <w:ind w:left="0" w:firstLine="284"/>
        <w:rPr>
          <w:sz w:val="24"/>
          <w:szCs w:val="24"/>
        </w:rPr>
      </w:pPr>
      <w:r w:rsidRPr="007D4272">
        <w:rPr>
          <w:sz w:val="24"/>
          <w:szCs w:val="24"/>
        </w:rPr>
        <w:t>Творческая</w:t>
      </w:r>
      <w:r w:rsidRPr="007D4272">
        <w:rPr>
          <w:spacing w:val="-4"/>
          <w:sz w:val="24"/>
          <w:szCs w:val="24"/>
        </w:rPr>
        <w:t xml:space="preserve"> </w:t>
      </w:r>
      <w:r w:rsidRPr="007D4272">
        <w:rPr>
          <w:sz w:val="24"/>
          <w:szCs w:val="24"/>
        </w:rPr>
        <w:t>группа;</w:t>
      </w:r>
    </w:p>
    <w:p w:rsidR="0027041D" w:rsidRPr="007D4272" w:rsidRDefault="0027041D" w:rsidP="007D4272">
      <w:pPr>
        <w:pStyle w:val="ab"/>
        <w:numPr>
          <w:ilvl w:val="0"/>
          <w:numId w:val="8"/>
        </w:numPr>
        <w:tabs>
          <w:tab w:val="left" w:pos="984"/>
        </w:tabs>
        <w:ind w:left="0" w:firstLine="284"/>
        <w:rPr>
          <w:sz w:val="24"/>
          <w:szCs w:val="24"/>
        </w:rPr>
      </w:pPr>
      <w:r w:rsidRPr="007D4272">
        <w:rPr>
          <w:sz w:val="24"/>
          <w:szCs w:val="24"/>
        </w:rPr>
        <w:t>Психолого-педагогический</w:t>
      </w:r>
      <w:r w:rsidRPr="007D4272">
        <w:rPr>
          <w:spacing w:val="-10"/>
          <w:sz w:val="24"/>
          <w:szCs w:val="24"/>
        </w:rPr>
        <w:t xml:space="preserve"> </w:t>
      </w:r>
      <w:r w:rsidRPr="007D4272">
        <w:rPr>
          <w:sz w:val="24"/>
          <w:szCs w:val="24"/>
        </w:rPr>
        <w:t>консилиум.</w:t>
      </w:r>
    </w:p>
    <w:p w:rsidR="0027041D" w:rsidRPr="007D4272" w:rsidRDefault="0027041D" w:rsidP="007D4272">
      <w:pPr>
        <w:pStyle w:val="a9"/>
        <w:ind w:left="0" w:firstLine="284"/>
        <w:rPr>
          <w:sz w:val="24"/>
          <w:szCs w:val="24"/>
        </w:rPr>
      </w:pPr>
      <w:r w:rsidRPr="007D4272">
        <w:rPr>
          <w:sz w:val="24"/>
          <w:szCs w:val="24"/>
        </w:rPr>
        <w:t>Педагоги</w:t>
      </w:r>
      <w:r w:rsidRPr="007D4272">
        <w:rPr>
          <w:spacing w:val="-4"/>
          <w:sz w:val="24"/>
          <w:szCs w:val="24"/>
        </w:rPr>
        <w:t xml:space="preserve"> </w:t>
      </w:r>
      <w:r w:rsidRPr="007D4272">
        <w:rPr>
          <w:sz w:val="24"/>
          <w:szCs w:val="24"/>
        </w:rPr>
        <w:t>–</w:t>
      </w:r>
      <w:r w:rsidRPr="007D4272">
        <w:rPr>
          <w:spacing w:val="-4"/>
          <w:sz w:val="24"/>
          <w:szCs w:val="24"/>
        </w:rPr>
        <w:t xml:space="preserve"> </w:t>
      </w:r>
      <w:r w:rsidRPr="007D4272">
        <w:rPr>
          <w:sz w:val="24"/>
          <w:szCs w:val="24"/>
        </w:rPr>
        <w:t>участники</w:t>
      </w:r>
      <w:r w:rsidRPr="007D4272">
        <w:rPr>
          <w:spacing w:val="-6"/>
          <w:sz w:val="24"/>
          <w:szCs w:val="24"/>
        </w:rPr>
        <w:t xml:space="preserve"> </w:t>
      </w:r>
      <w:r w:rsidRPr="007D4272">
        <w:rPr>
          <w:sz w:val="24"/>
          <w:szCs w:val="24"/>
        </w:rPr>
        <w:t>общности,</w:t>
      </w:r>
      <w:r w:rsidRPr="007D4272">
        <w:rPr>
          <w:spacing w:val="-3"/>
          <w:sz w:val="24"/>
          <w:szCs w:val="24"/>
        </w:rPr>
        <w:t xml:space="preserve"> </w:t>
      </w:r>
      <w:r w:rsidRPr="007D4272">
        <w:rPr>
          <w:sz w:val="24"/>
          <w:szCs w:val="24"/>
        </w:rPr>
        <w:t>придерживаются</w:t>
      </w:r>
      <w:r w:rsidRPr="007D4272">
        <w:rPr>
          <w:spacing w:val="2"/>
          <w:sz w:val="24"/>
          <w:szCs w:val="24"/>
        </w:rPr>
        <w:t xml:space="preserve"> </w:t>
      </w:r>
      <w:r w:rsidRPr="007D4272">
        <w:rPr>
          <w:sz w:val="24"/>
          <w:szCs w:val="24"/>
        </w:rPr>
        <w:t>следующих</w:t>
      </w:r>
      <w:r w:rsidRPr="007D4272">
        <w:rPr>
          <w:spacing w:val="-9"/>
          <w:sz w:val="24"/>
          <w:szCs w:val="24"/>
        </w:rPr>
        <w:t xml:space="preserve"> </w:t>
      </w:r>
      <w:r w:rsidRPr="007D4272">
        <w:rPr>
          <w:sz w:val="24"/>
          <w:szCs w:val="24"/>
        </w:rPr>
        <w:t>принципов:</w:t>
      </w:r>
    </w:p>
    <w:p w:rsidR="0027041D" w:rsidRPr="007D4272" w:rsidRDefault="0027041D" w:rsidP="007D4272">
      <w:pPr>
        <w:pStyle w:val="ab"/>
        <w:numPr>
          <w:ilvl w:val="0"/>
          <w:numId w:val="8"/>
        </w:numPr>
        <w:tabs>
          <w:tab w:val="left" w:pos="1118"/>
        </w:tabs>
        <w:ind w:left="0" w:firstLine="284"/>
        <w:rPr>
          <w:sz w:val="24"/>
          <w:szCs w:val="24"/>
        </w:rPr>
      </w:pPr>
      <w:r w:rsidRPr="007D4272">
        <w:rPr>
          <w:sz w:val="24"/>
          <w:szCs w:val="24"/>
        </w:rPr>
        <w:t>быть</w:t>
      </w:r>
      <w:r w:rsidRPr="007D4272">
        <w:rPr>
          <w:spacing w:val="1"/>
          <w:sz w:val="24"/>
          <w:szCs w:val="24"/>
        </w:rPr>
        <w:t xml:space="preserve"> </w:t>
      </w:r>
      <w:r w:rsidRPr="007D4272">
        <w:rPr>
          <w:sz w:val="24"/>
          <w:szCs w:val="24"/>
        </w:rPr>
        <w:t>примером</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формировании</w:t>
      </w:r>
      <w:r w:rsidRPr="007D4272">
        <w:rPr>
          <w:spacing w:val="1"/>
          <w:sz w:val="24"/>
          <w:szCs w:val="24"/>
        </w:rPr>
        <w:t xml:space="preserve"> </w:t>
      </w:r>
      <w:r w:rsidRPr="007D4272">
        <w:rPr>
          <w:sz w:val="24"/>
          <w:szCs w:val="24"/>
        </w:rPr>
        <w:t>полноценных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сформированных</w:t>
      </w:r>
      <w:r w:rsidRPr="007D4272">
        <w:rPr>
          <w:spacing w:val="1"/>
          <w:sz w:val="24"/>
          <w:szCs w:val="24"/>
        </w:rPr>
        <w:t xml:space="preserve"> </w:t>
      </w:r>
      <w:r w:rsidRPr="007D4272">
        <w:rPr>
          <w:sz w:val="24"/>
          <w:szCs w:val="24"/>
        </w:rPr>
        <w:t>ценностных</w:t>
      </w:r>
      <w:r w:rsidRPr="007D4272">
        <w:rPr>
          <w:spacing w:val="-4"/>
          <w:sz w:val="24"/>
          <w:szCs w:val="24"/>
        </w:rPr>
        <w:t xml:space="preserve"> </w:t>
      </w:r>
      <w:r w:rsidRPr="007D4272">
        <w:rPr>
          <w:sz w:val="24"/>
          <w:szCs w:val="24"/>
        </w:rPr>
        <w:t>ориентиров,</w:t>
      </w:r>
      <w:r w:rsidRPr="007D4272">
        <w:rPr>
          <w:spacing w:val="2"/>
          <w:sz w:val="24"/>
          <w:szCs w:val="24"/>
        </w:rPr>
        <w:t xml:space="preserve"> </w:t>
      </w:r>
      <w:r w:rsidRPr="007D4272">
        <w:rPr>
          <w:sz w:val="24"/>
          <w:szCs w:val="24"/>
        </w:rPr>
        <w:t>норм</w:t>
      </w:r>
      <w:r w:rsidRPr="007D4272">
        <w:rPr>
          <w:spacing w:val="1"/>
          <w:sz w:val="24"/>
          <w:szCs w:val="24"/>
        </w:rPr>
        <w:t xml:space="preserve"> </w:t>
      </w:r>
      <w:r w:rsidRPr="007D4272">
        <w:rPr>
          <w:sz w:val="24"/>
          <w:szCs w:val="24"/>
        </w:rPr>
        <w:t>общения</w:t>
      </w:r>
      <w:r w:rsidRPr="007D4272">
        <w:rPr>
          <w:spacing w:val="1"/>
          <w:sz w:val="24"/>
          <w:szCs w:val="24"/>
        </w:rPr>
        <w:t xml:space="preserve"> </w:t>
      </w:r>
      <w:r w:rsidRPr="007D4272">
        <w:rPr>
          <w:sz w:val="24"/>
          <w:szCs w:val="24"/>
        </w:rPr>
        <w:t>и поведения;</w:t>
      </w:r>
    </w:p>
    <w:p w:rsidR="0027041D" w:rsidRPr="007D4272" w:rsidRDefault="0027041D" w:rsidP="007D4272">
      <w:pPr>
        <w:pStyle w:val="ab"/>
        <w:numPr>
          <w:ilvl w:val="0"/>
          <w:numId w:val="8"/>
        </w:numPr>
        <w:tabs>
          <w:tab w:val="left" w:pos="1046"/>
        </w:tabs>
        <w:ind w:left="0" w:firstLine="284"/>
        <w:rPr>
          <w:sz w:val="24"/>
          <w:szCs w:val="24"/>
        </w:rPr>
      </w:pPr>
      <w:r w:rsidRPr="007D4272">
        <w:rPr>
          <w:sz w:val="24"/>
          <w:szCs w:val="24"/>
        </w:rPr>
        <w:t>мотивировать детей к общению друг с другом, поощрять даже самые</w:t>
      </w:r>
      <w:r w:rsidRPr="007D4272">
        <w:rPr>
          <w:spacing w:val="1"/>
          <w:sz w:val="24"/>
          <w:szCs w:val="24"/>
        </w:rPr>
        <w:t xml:space="preserve"> </w:t>
      </w:r>
      <w:r w:rsidRPr="007D4272">
        <w:rPr>
          <w:sz w:val="24"/>
          <w:szCs w:val="24"/>
        </w:rPr>
        <w:t>незначительные стремления к общению</w:t>
      </w:r>
      <w:r w:rsidRPr="007D4272">
        <w:rPr>
          <w:spacing w:val="2"/>
          <w:sz w:val="24"/>
          <w:szCs w:val="24"/>
        </w:rPr>
        <w:t xml:space="preserve"> </w:t>
      </w:r>
      <w:r w:rsidRPr="007D4272">
        <w:rPr>
          <w:sz w:val="24"/>
          <w:szCs w:val="24"/>
        </w:rPr>
        <w:t>и взаимодействию;</w:t>
      </w:r>
    </w:p>
    <w:p w:rsidR="0027041D" w:rsidRPr="007D4272" w:rsidRDefault="0027041D" w:rsidP="007D4272">
      <w:pPr>
        <w:pStyle w:val="ab"/>
        <w:numPr>
          <w:ilvl w:val="0"/>
          <w:numId w:val="8"/>
        </w:numPr>
        <w:tabs>
          <w:tab w:val="left" w:pos="1013"/>
        </w:tabs>
        <w:ind w:left="0" w:firstLine="284"/>
        <w:rPr>
          <w:sz w:val="24"/>
          <w:szCs w:val="24"/>
        </w:rPr>
      </w:pPr>
      <w:r w:rsidRPr="007D4272">
        <w:rPr>
          <w:sz w:val="24"/>
          <w:szCs w:val="24"/>
        </w:rPr>
        <w:t>поощрять детскую дружбу, стараться, чтобы дружба между отдельными</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внутри</w:t>
      </w:r>
      <w:r w:rsidRPr="007D4272">
        <w:rPr>
          <w:spacing w:val="1"/>
          <w:sz w:val="24"/>
          <w:szCs w:val="24"/>
        </w:rPr>
        <w:t xml:space="preserve"> </w:t>
      </w:r>
      <w:r w:rsidRPr="007D4272">
        <w:rPr>
          <w:sz w:val="24"/>
          <w:szCs w:val="24"/>
        </w:rPr>
        <w:t>группы</w:t>
      </w:r>
      <w:r w:rsidRPr="007D4272">
        <w:rPr>
          <w:spacing w:val="1"/>
          <w:sz w:val="24"/>
          <w:szCs w:val="24"/>
        </w:rPr>
        <w:t xml:space="preserve"> </w:t>
      </w:r>
      <w:r w:rsidRPr="007D4272">
        <w:rPr>
          <w:sz w:val="24"/>
          <w:szCs w:val="24"/>
        </w:rPr>
        <w:t>сверстников</w:t>
      </w:r>
      <w:r w:rsidRPr="007D4272">
        <w:rPr>
          <w:spacing w:val="1"/>
          <w:sz w:val="24"/>
          <w:szCs w:val="24"/>
        </w:rPr>
        <w:t xml:space="preserve"> </w:t>
      </w:r>
      <w:r w:rsidRPr="007D4272">
        <w:rPr>
          <w:sz w:val="24"/>
          <w:szCs w:val="24"/>
        </w:rPr>
        <w:t>принимала</w:t>
      </w:r>
      <w:r w:rsidRPr="007D4272">
        <w:rPr>
          <w:spacing w:val="1"/>
          <w:sz w:val="24"/>
          <w:szCs w:val="24"/>
        </w:rPr>
        <w:t xml:space="preserve"> </w:t>
      </w:r>
      <w:r w:rsidRPr="007D4272">
        <w:rPr>
          <w:sz w:val="24"/>
          <w:szCs w:val="24"/>
        </w:rPr>
        <w:t>общественную</w:t>
      </w:r>
      <w:r w:rsidRPr="007D4272">
        <w:rPr>
          <w:spacing w:val="1"/>
          <w:sz w:val="24"/>
          <w:szCs w:val="24"/>
        </w:rPr>
        <w:t xml:space="preserve"> </w:t>
      </w:r>
      <w:r w:rsidRPr="007D4272">
        <w:rPr>
          <w:sz w:val="24"/>
          <w:szCs w:val="24"/>
        </w:rPr>
        <w:t>направленность;</w:t>
      </w:r>
    </w:p>
    <w:p w:rsidR="0027041D" w:rsidRPr="007D4272" w:rsidRDefault="0027041D" w:rsidP="007D4272">
      <w:pPr>
        <w:pStyle w:val="ab"/>
        <w:numPr>
          <w:ilvl w:val="0"/>
          <w:numId w:val="8"/>
        </w:numPr>
        <w:tabs>
          <w:tab w:val="left" w:pos="1003"/>
        </w:tabs>
        <w:ind w:left="0" w:firstLine="284"/>
        <w:rPr>
          <w:sz w:val="24"/>
          <w:szCs w:val="24"/>
        </w:rPr>
      </w:pPr>
      <w:r w:rsidRPr="007D4272">
        <w:rPr>
          <w:sz w:val="24"/>
          <w:szCs w:val="24"/>
        </w:rPr>
        <w:t>заботиться о том, чтобы дети непрерывно приобретали опыт общения 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чувства</w:t>
      </w:r>
      <w:r w:rsidRPr="007D4272">
        <w:rPr>
          <w:spacing w:val="2"/>
          <w:sz w:val="24"/>
          <w:szCs w:val="24"/>
        </w:rPr>
        <w:t xml:space="preserve"> </w:t>
      </w:r>
      <w:r w:rsidRPr="007D4272">
        <w:rPr>
          <w:sz w:val="24"/>
          <w:szCs w:val="24"/>
        </w:rPr>
        <w:t>доброжелательности;</w:t>
      </w:r>
    </w:p>
    <w:p w:rsidR="0027041D" w:rsidRPr="007D4272" w:rsidRDefault="0027041D" w:rsidP="007D4272">
      <w:pPr>
        <w:pStyle w:val="ab"/>
        <w:numPr>
          <w:ilvl w:val="0"/>
          <w:numId w:val="8"/>
        </w:numPr>
        <w:tabs>
          <w:tab w:val="left" w:pos="1133"/>
        </w:tabs>
        <w:ind w:left="0" w:firstLine="284"/>
        <w:rPr>
          <w:sz w:val="24"/>
          <w:szCs w:val="24"/>
        </w:rPr>
      </w:pPr>
      <w:r w:rsidRPr="007D4272">
        <w:rPr>
          <w:sz w:val="24"/>
          <w:szCs w:val="24"/>
        </w:rPr>
        <w:t>содействовать</w:t>
      </w:r>
      <w:r w:rsidRPr="007D4272">
        <w:rPr>
          <w:spacing w:val="1"/>
          <w:sz w:val="24"/>
          <w:szCs w:val="24"/>
        </w:rPr>
        <w:t xml:space="preserve"> </w:t>
      </w:r>
      <w:r w:rsidRPr="007D4272">
        <w:rPr>
          <w:sz w:val="24"/>
          <w:szCs w:val="24"/>
        </w:rPr>
        <w:t>проявлению</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заботы</w:t>
      </w:r>
      <w:r w:rsidRPr="007D4272">
        <w:rPr>
          <w:spacing w:val="1"/>
          <w:sz w:val="24"/>
          <w:szCs w:val="24"/>
        </w:rPr>
        <w:t xml:space="preserve"> </w:t>
      </w:r>
      <w:r w:rsidRPr="007D4272">
        <w:rPr>
          <w:sz w:val="24"/>
          <w:szCs w:val="24"/>
        </w:rPr>
        <w:t>об</w:t>
      </w:r>
      <w:r w:rsidRPr="007D4272">
        <w:rPr>
          <w:spacing w:val="1"/>
          <w:sz w:val="24"/>
          <w:szCs w:val="24"/>
        </w:rPr>
        <w:t xml:space="preserve"> </w:t>
      </w:r>
      <w:r w:rsidRPr="007D4272">
        <w:rPr>
          <w:sz w:val="24"/>
          <w:szCs w:val="24"/>
        </w:rPr>
        <w:t>окружающих,</w:t>
      </w:r>
      <w:r w:rsidRPr="007D4272">
        <w:rPr>
          <w:spacing w:val="1"/>
          <w:sz w:val="24"/>
          <w:szCs w:val="24"/>
        </w:rPr>
        <w:t xml:space="preserve"> </w:t>
      </w:r>
      <w:r w:rsidRPr="007D4272">
        <w:rPr>
          <w:sz w:val="24"/>
          <w:szCs w:val="24"/>
        </w:rPr>
        <w:t>учить</w:t>
      </w:r>
      <w:r w:rsidRPr="007D4272">
        <w:rPr>
          <w:spacing w:val="-67"/>
          <w:sz w:val="24"/>
          <w:szCs w:val="24"/>
        </w:rPr>
        <w:t xml:space="preserve"> </w:t>
      </w:r>
      <w:r w:rsidRPr="007D4272">
        <w:rPr>
          <w:sz w:val="24"/>
          <w:szCs w:val="24"/>
        </w:rPr>
        <w:t>проявлять</w:t>
      </w:r>
      <w:r w:rsidRPr="007D4272">
        <w:rPr>
          <w:spacing w:val="1"/>
          <w:sz w:val="24"/>
          <w:szCs w:val="24"/>
        </w:rPr>
        <w:t xml:space="preserve"> </w:t>
      </w:r>
      <w:r w:rsidRPr="007D4272">
        <w:rPr>
          <w:sz w:val="24"/>
          <w:szCs w:val="24"/>
        </w:rPr>
        <w:t>чуткость</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сверстникам,</w:t>
      </w:r>
      <w:r w:rsidRPr="007D4272">
        <w:rPr>
          <w:spacing w:val="1"/>
          <w:sz w:val="24"/>
          <w:szCs w:val="24"/>
        </w:rPr>
        <w:t xml:space="preserve"> </w:t>
      </w:r>
      <w:r w:rsidRPr="007D4272">
        <w:rPr>
          <w:sz w:val="24"/>
          <w:szCs w:val="24"/>
        </w:rPr>
        <w:t>побуждать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сопереживать,</w:t>
      </w:r>
      <w:r w:rsidRPr="007D4272">
        <w:rPr>
          <w:spacing w:val="1"/>
          <w:sz w:val="24"/>
          <w:szCs w:val="24"/>
        </w:rPr>
        <w:t xml:space="preserve"> </w:t>
      </w:r>
      <w:r w:rsidRPr="007D4272">
        <w:rPr>
          <w:sz w:val="24"/>
          <w:szCs w:val="24"/>
        </w:rPr>
        <w:t>беспокоиться,</w:t>
      </w:r>
      <w:r w:rsidRPr="007D4272">
        <w:rPr>
          <w:spacing w:val="2"/>
          <w:sz w:val="24"/>
          <w:szCs w:val="24"/>
        </w:rPr>
        <w:t xml:space="preserve"> </w:t>
      </w:r>
      <w:r w:rsidRPr="007D4272">
        <w:rPr>
          <w:sz w:val="24"/>
          <w:szCs w:val="24"/>
        </w:rPr>
        <w:t>проявлять</w:t>
      </w:r>
      <w:r w:rsidRPr="007D4272">
        <w:rPr>
          <w:spacing w:val="2"/>
          <w:sz w:val="24"/>
          <w:szCs w:val="24"/>
        </w:rPr>
        <w:t xml:space="preserve"> </w:t>
      </w:r>
      <w:r w:rsidRPr="007D4272">
        <w:rPr>
          <w:sz w:val="24"/>
          <w:szCs w:val="24"/>
        </w:rPr>
        <w:t>внимание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заболевшему</w:t>
      </w:r>
      <w:r w:rsidRPr="007D4272">
        <w:rPr>
          <w:spacing w:val="-4"/>
          <w:sz w:val="24"/>
          <w:szCs w:val="24"/>
        </w:rPr>
        <w:t xml:space="preserve"> </w:t>
      </w:r>
      <w:r w:rsidRPr="007D4272">
        <w:rPr>
          <w:sz w:val="24"/>
          <w:szCs w:val="24"/>
        </w:rPr>
        <w:t>товарищу;</w:t>
      </w:r>
    </w:p>
    <w:p w:rsidR="0027041D" w:rsidRPr="007D4272" w:rsidRDefault="0027041D" w:rsidP="007D4272">
      <w:pPr>
        <w:pStyle w:val="ab"/>
        <w:numPr>
          <w:ilvl w:val="0"/>
          <w:numId w:val="8"/>
        </w:numPr>
        <w:tabs>
          <w:tab w:val="left" w:pos="993"/>
        </w:tabs>
        <w:ind w:left="0" w:firstLine="284"/>
        <w:rPr>
          <w:sz w:val="24"/>
          <w:szCs w:val="24"/>
        </w:rPr>
      </w:pPr>
      <w:r w:rsidRPr="007D4272">
        <w:rPr>
          <w:sz w:val="24"/>
          <w:szCs w:val="24"/>
        </w:rPr>
        <w:t>воспитывать в детях такие качества личности, которые помогают влиться</w:t>
      </w:r>
      <w:r w:rsidRPr="007D4272">
        <w:rPr>
          <w:spacing w:val="-67"/>
          <w:sz w:val="24"/>
          <w:szCs w:val="24"/>
        </w:rPr>
        <w:t xml:space="preserve"> </w:t>
      </w:r>
      <w:r w:rsidRPr="007D4272">
        <w:rPr>
          <w:sz w:val="24"/>
          <w:szCs w:val="24"/>
        </w:rPr>
        <w:t>в общество сверстников (организованность, общительность, отзывчивость,</w:t>
      </w:r>
      <w:r w:rsidRPr="007D4272">
        <w:rPr>
          <w:spacing w:val="1"/>
          <w:sz w:val="24"/>
          <w:szCs w:val="24"/>
        </w:rPr>
        <w:t xml:space="preserve"> </w:t>
      </w:r>
      <w:r w:rsidRPr="007D4272">
        <w:rPr>
          <w:sz w:val="24"/>
          <w:szCs w:val="24"/>
        </w:rPr>
        <w:t>щедрость,</w:t>
      </w:r>
      <w:r w:rsidRPr="007D4272">
        <w:rPr>
          <w:spacing w:val="3"/>
          <w:sz w:val="24"/>
          <w:szCs w:val="24"/>
        </w:rPr>
        <w:t xml:space="preserve"> </w:t>
      </w:r>
      <w:r w:rsidRPr="007D4272">
        <w:rPr>
          <w:sz w:val="24"/>
          <w:szCs w:val="24"/>
        </w:rPr>
        <w:t>доброжелательность</w:t>
      </w:r>
      <w:r w:rsidRPr="007D4272">
        <w:rPr>
          <w:spacing w:val="-1"/>
          <w:sz w:val="24"/>
          <w:szCs w:val="24"/>
        </w:rPr>
        <w:t xml:space="preserve"> </w:t>
      </w:r>
      <w:r w:rsidRPr="007D4272">
        <w:rPr>
          <w:sz w:val="24"/>
          <w:szCs w:val="24"/>
        </w:rPr>
        <w:t>и пр.);</w:t>
      </w:r>
    </w:p>
    <w:p w:rsidR="0027041D" w:rsidRPr="007D4272" w:rsidRDefault="0027041D" w:rsidP="007D4272">
      <w:pPr>
        <w:pStyle w:val="ab"/>
        <w:numPr>
          <w:ilvl w:val="0"/>
          <w:numId w:val="8"/>
        </w:numPr>
        <w:tabs>
          <w:tab w:val="left" w:pos="1037"/>
        </w:tabs>
        <w:ind w:left="0" w:firstLine="284"/>
        <w:rPr>
          <w:sz w:val="24"/>
          <w:szCs w:val="24"/>
        </w:rPr>
      </w:pPr>
      <w:r w:rsidRPr="007D4272">
        <w:rPr>
          <w:sz w:val="24"/>
          <w:szCs w:val="24"/>
        </w:rPr>
        <w:t>учить детей совместной деятельности, насыщать их жизнь событиями,</w:t>
      </w:r>
      <w:r w:rsidRPr="007D4272">
        <w:rPr>
          <w:spacing w:val="1"/>
          <w:sz w:val="24"/>
          <w:szCs w:val="24"/>
        </w:rPr>
        <w:t xml:space="preserve"> </w:t>
      </w:r>
      <w:r w:rsidRPr="007D4272">
        <w:rPr>
          <w:sz w:val="24"/>
          <w:szCs w:val="24"/>
        </w:rPr>
        <w:t>которые</w:t>
      </w:r>
      <w:r w:rsidRPr="007D4272">
        <w:rPr>
          <w:spacing w:val="1"/>
          <w:sz w:val="24"/>
          <w:szCs w:val="24"/>
        </w:rPr>
        <w:t xml:space="preserve"> </w:t>
      </w:r>
      <w:r w:rsidRPr="007D4272">
        <w:rPr>
          <w:sz w:val="24"/>
          <w:szCs w:val="24"/>
        </w:rPr>
        <w:t>сплачивали бы</w:t>
      </w:r>
      <w:r w:rsidRPr="007D4272">
        <w:rPr>
          <w:spacing w:val="1"/>
          <w:sz w:val="24"/>
          <w:szCs w:val="24"/>
        </w:rPr>
        <w:t xml:space="preserve"> </w:t>
      </w:r>
      <w:r w:rsidRPr="007D4272">
        <w:rPr>
          <w:sz w:val="24"/>
          <w:szCs w:val="24"/>
        </w:rPr>
        <w:t>и объединяли</w:t>
      </w:r>
      <w:r w:rsidRPr="007D4272">
        <w:rPr>
          <w:spacing w:val="1"/>
          <w:sz w:val="24"/>
          <w:szCs w:val="24"/>
        </w:rPr>
        <w:t xml:space="preserve"> </w:t>
      </w:r>
      <w:r w:rsidRPr="007D4272">
        <w:rPr>
          <w:sz w:val="24"/>
          <w:szCs w:val="24"/>
        </w:rPr>
        <w:t>ребят;</w:t>
      </w:r>
    </w:p>
    <w:p w:rsidR="0027041D" w:rsidRPr="007D4272" w:rsidRDefault="0027041D" w:rsidP="007D4272">
      <w:pPr>
        <w:pStyle w:val="ab"/>
        <w:numPr>
          <w:ilvl w:val="0"/>
          <w:numId w:val="8"/>
        </w:numPr>
        <w:tabs>
          <w:tab w:val="left" w:pos="1061"/>
        </w:tabs>
        <w:ind w:left="0" w:firstLine="284"/>
        <w:rPr>
          <w:sz w:val="24"/>
          <w:szCs w:val="24"/>
        </w:rPr>
      </w:pPr>
      <w:r w:rsidRPr="007D4272">
        <w:rPr>
          <w:sz w:val="24"/>
          <w:szCs w:val="24"/>
        </w:rPr>
        <w:t>воспитывать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детях</w:t>
      </w:r>
      <w:r w:rsidRPr="007D4272">
        <w:rPr>
          <w:spacing w:val="1"/>
          <w:sz w:val="24"/>
          <w:szCs w:val="24"/>
        </w:rPr>
        <w:t xml:space="preserve"> </w:t>
      </w:r>
      <w:r w:rsidRPr="007D4272">
        <w:rPr>
          <w:sz w:val="24"/>
          <w:szCs w:val="24"/>
        </w:rPr>
        <w:t>чувство</w:t>
      </w:r>
      <w:r w:rsidRPr="007D4272">
        <w:rPr>
          <w:spacing w:val="1"/>
          <w:sz w:val="24"/>
          <w:szCs w:val="24"/>
        </w:rPr>
        <w:t xml:space="preserve"> </w:t>
      </w:r>
      <w:r w:rsidRPr="007D4272">
        <w:rPr>
          <w:sz w:val="24"/>
          <w:szCs w:val="24"/>
        </w:rPr>
        <w:t>ответственности</w:t>
      </w:r>
      <w:r w:rsidRPr="007D4272">
        <w:rPr>
          <w:spacing w:val="1"/>
          <w:sz w:val="24"/>
          <w:szCs w:val="24"/>
        </w:rPr>
        <w:t xml:space="preserve"> </w:t>
      </w:r>
      <w:r w:rsidRPr="007D4272">
        <w:rPr>
          <w:sz w:val="24"/>
          <w:szCs w:val="24"/>
        </w:rPr>
        <w:t>перед</w:t>
      </w:r>
      <w:r w:rsidRPr="007D4272">
        <w:rPr>
          <w:spacing w:val="1"/>
          <w:sz w:val="24"/>
          <w:szCs w:val="24"/>
        </w:rPr>
        <w:t xml:space="preserve"> </w:t>
      </w:r>
      <w:r w:rsidRPr="007D4272">
        <w:rPr>
          <w:sz w:val="24"/>
          <w:szCs w:val="24"/>
        </w:rPr>
        <w:t>группой</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свое</w:t>
      </w:r>
      <w:r w:rsidRPr="007D4272">
        <w:rPr>
          <w:spacing w:val="1"/>
          <w:sz w:val="24"/>
          <w:szCs w:val="24"/>
        </w:rPr>
        <w:t xml:space="preserve"> </w:t>
      </w:r>
      <w:r w:rsidRPr="007D4272">
        <w:rPr>
          <w:sz w:val="24"/>
          <w:szCs w:val="24"/>
        </w:rPr>
        <w:t>поведение.</w:t>
      </w:r>
    </w:p>
    <w:p w:rsidR="00744AF3" w:rsidRPr="007D4272" w:rsidRDefault="00744AF3" w:rsidP="007D4272">
      <w:pPr>
        <w:spacing w:after="0" w:line="240" w:lineRule="auto"/>
        <w:ind w:firstLine="284"/>
        <w:jc w:val="both"/>
        <w:rPr>
          <w:rFonts w:ascii="Times New Roman" w:hAnsi="Times New Roman" w:cs="Times New Roman"/>
          <w:sz w:val="24"/>
          <w:szCs w:val="24"/>
        </w:rPr>
      </w:pPr>
      <w:r w:rsidRPr="007D4272">
        <w:rPr>
          <w:rFonts w:ascii="Times New Roman" w:hAnsi="Times New Roman" w:cs="Times New Roman"/>
          <w:b/>
          <w:sz w:val="24"/>
          <w:szCs w:val="24"/>
        </w:rPr>
        <w:t>Профессионально-родительская общность</w:t>
      </w:r>
      <w:r w:rsidRPr="007D4272">
        <w:rPr>
          <w:rFonts w:ascii="Times New Roman" w:hAnsi="Times New Roman" w:cs="Times New Roman"/>
          <w:sz w:val="24"/>
          <w:szCs w:val="24"/>
        </w:rPr>
        <w:t>. В состав данной общности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входят</w:t>
      </w:r>
      <w:r w:rsidRPr="007D4272">
        <w:rPr>
          <w:rFonts w:ascii="Times New Roman" w:hAnsi="Times New Roman" w:cs="Times New Roman"/>
          <w:spacing w:val="40"/>
          <w:sz w:val="24"/>
          <w:szCs w:val="24"/>
        </w:rPr>
        <w:t xml:space="preserve"> </w:t>
      </w:r>
      <w:r w:rsidRPr="007D4272">
        <w:rPr>
          <w:rFonts w:ascii="Times New Roman" w:hAnsi="Times New Roman" w:cs="Times New Roman"/>
          <w:sz w:val="24"/>
          <w:szCs w:val="24"/>
        </w:rPr>
        <w:t>сотрудники</w:t>
      </w:r>
      <w:r w:rsidRPr="007D4272">
        <w:rPr>
          <w:rFonts w:ascii="Times New Roman" w:hAnsi="Times New Roman" w:cs="Times New Roman"/>
          <w:spacing w:val="42"/>
          <w:sz w:val="24"/>
          <w:szCs w:val="24"/>
        </w:rPr>
        <w:t xml:space="preserve"> </w:t>
      </w:r>
      <w:r w:rsidRPr="007D4272">
        <w:rPr>
          <w:rFonts w:ascii="Times New Roman" w:hAnsi="Times New Roman" w:cs="Times New Roman"/>
          <w:sz w:val="24"/>
          <w:szCs w:val="24"/>
        </w:rPr>
        <w:t>ДОУ</w:t>
      </w:r>
      <w:r w:rsidRPr="007D4272">
        <w:rPr>
          <w:rFonts w:ascii="Times New Roman" w:hAnsi="Times New Roman" w:cs="Times New Roman"/>
          <w:spacing w:val="42"/>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42"/>
          <w:sz w:val="24"/>
          <w:szCs w:val="24"/>
        </w:rPr>
        <w:t xml:space="preserve"> </w:t>
      </w:r>
      <w:r w:rsidRPr="007D4272">
        <w:rPr>
          <w:rFonts w:ascii="Times New Roman" w:hAnsi="Times New Roman" w:cs="Times New Roman"/>
          <w:sz w:val="24"/>
          <w:szCs w:val="24"/>
        </w:rPr>
        <w:t>все</w:t>
      </w:r>
      <w:r w:rsidRPr="007D4272">
        <w:rPr>
          <w:rFonts w:ascii="Times New Roman" w:hAnsi="Times New Roman" w:cs="Times New Roman"/>
          <w:spacing w:val="39"/>
          <w:sz w:val="24"/>
          <w:szCs w:val="24"/>
        </w:rPr>
        <w:t xml:space="preserve"> </w:t>
      </w:r>
      <w:r w:rsidRPr="007D4272">
        <w:rPr>
          <w:rFonts w:ascii="Times New Roman" w:hAnsi="Times New Roman" w:cs="Times New Roman"/>
          <w:sz w:val="24"/>
          <w:szCs w:val="24"/>
        </w:rPr>
        <w:t>взрослые</w:t>
      </w:r>
      <w:r w:rsidRPr="007D4272">
        <w:rPr>
          <w:rFonts w:ascii="Times New Roman" w:hAnsi="Times New Roman" w:cs="Times New Roman"/>
          <w:spacing w:val="44"/>
          <w:sz w:val="24"/>
          <w:szCs w:val="24"/>
        </w:rPr>
        <w:t xml:space="preserve"> </w:t>
      </w:r>
      <w:r w:rsidRPr="007D4272">
        <w:rPr>
          <w:rFonts w:ascii="Times New Roman" w:hAnsi="Times New Roman" w:cs="Times New Roman"/>
          <w:sz w:val="24"/>
          <w:szCs w:val="24"/>
        </w:rPr>
        <w:t>члены</w:t>
      </w:r>
      <w:r w:rsidRPr="007D4272">
        <w:rPr>
          <w:rFonts w:ascii="Times New Roman" w:hAnsi="Times New Roman" w:cs="Times New Roman"/>
          <w:spacing w:val="41"/>
          <w:sz w:val="24"/>
          <w:szCs w:val="24"/>
        </w:rPr>
        <w:t xml:space="preserve"> </w:t>
      </w:r>
      <w:r w:rsidRPr="007D4272">
        <w:rPr>
          <w:rFonts w:ascii="Times New Roman" w:hAnsi="Times New Roman" w:cs="Times New Roman"/>
          <w:sz w:val="24"/>
          <w:szCs w:val="24"/>
        </w:rPr>
        <w:t>семей</w:t>
      </w:r>
      <w:r w:rsidRPr="007D4272">
        <w:rPr>
          <w:rFonts w:ascii="Times New Roman" w:hAnsi="Times New Roman" w:cs="Times New Roman"/>
          <w:spacing w:val="38"/>
          <w:sz w:val="24"/>
          <w:szCs w:val="24"/>
        </w:rPr>
        <w:t xml:space="preserve"> </w:t>
      </w:r>
      <w:r w:rsidRPr="007D4272">
        <w:rPr>
          <w:rFonts w:ascii="Times New Roman" w:hAnsi="Times New Roman" w:cs="Times New Roman"/>
          <w:sz w:val="24"/>
          <w:szCs w:val="24"/>
        </w:rPr>
        <w:t>воспитанников, которых</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связывают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не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только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общие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ценности,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цели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развития</w:t>
      </w:r>
      <w:r w:rsidRPr="007D4272">
        <w:rPr>
          <w:rFonts w:ascii="Times New Roman" w:hAnsi="Times New Roman" w:cs="Times New Roman"/>
          <w:spacing w:val="71"/>
          <w:sz w:val="24"/>
          <w:szCs w:val="24"/>
        </w:rPr>
        <w:t xml:space="preserve"> </w:t>
      </w:r>
      <w:r w:rsidRPr="007D4272">
        <w:rPr>
          <w:rFonts w:ascii="Times New Roman" w:hAnsi="Times New Roman" w:cs="Times New Roman"/>
          <w:sz w:val="24"/>
          <w:szCs w:val="24"/>
        </w:rPr>
        <w:t>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воспитания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но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 уважение</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друг</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к другу.</w:t>
      </w:r>
    </w:p>
    <w:p w:rsidR="00744AF3" w:rsidRPr="007D4272" w:rsidRDefault="00744AF3" w:rsidP="007D4272">
      <w:pPr>
        <w:pStyle w:val="a9"/>
        <w:ind w:left="0" w:firstLine="284"/>
        <w:rPr>
          <w:sz w:val="24"/>
          <w:szCs w:val="24"/>
        </w:rPr>
      </w:pPr>
      <w:r w:rsidRPr="007D4272">
        <w:rPr>
          <w:sz w:val="24"/>
          <w:szCs w:val="24"/>
        </w:rPr>
        <w:t>Основная задача – объединение усилий по воспитанию ребенка в семье и в</w:t>
      </w:r>
      <w:r w:rsidRPr="007D4272">
        <w:rPr>
          <w:spacing w:val="1"/>
          <w:sz w:val="24"/>
          <w:szCs w:val="24"/>
        </w:rPr>
        <w:t xml:space="preserve"> </w:t>
      </w:r>
      <w:r w:rsidRPr="007D4272">
        <w:rPr>
          <w:sz w:val="24"/>
          <w:szCs w:val="24"/>
        </w:rPr>
        <w:t>ДОО. Зачастую поведение ребенка сильно различается дома и в ДОО. Без</w:t>
      </w:r>
      <w:r w:rsidRPr="007D4272">
        <w:rPr>
          <w:spacing w:val="1"/>
          <w:sz w:val="24"/>
          <w:szCs w:val="24"/>
        </w:rPr>
        <w:t xml:space="preserve"> </w:t>
      </w:r>
      <w:r w:rsidRPr="007D4272">
        <w:rPr>
          <w:sz w:val="24"/>
          <w:szCs w:val="24"/>
        </w:rPr>
        <w:t>совместного</w:t>
      </w:r>
      <w:r w:rsidRPr="007D4272">
        <w:rPr>
          <w:spacing w:val="1"/>
          <w:sz w:val="24"/>
          <w:szCs w:val="24"/>
        </w:rPr>
        <w:t xml:space="preserve"> </w:t>
      </w:r>
      <w:r w:rsidRPr="007D4272">
        <w:rPr>
          <w:sz w:val="24"/>
          <w:szCs w:val="24"/>
        </w:rPr>
        <w:t>обсуждения</w:t>
      </w:r>
      <w:r w:rsidRPr="007D4272">
        <w:rPr>
          <w:spacing w:val="1"/>
          <w:sz w:val="24"/>
          <w:szCs w:val="24"/>
        </w:rPr>
        <w:t xml:space="preserve"> </w:t>
      </w:r>
      <w:r w:rsidRPr="007D4272">
        <w:rPr>
          <w:sz w:val="24"/>
          <w:szCs w:val="24"/>
        </w:rPr>
        <w:t>воспитывающими</w:t>
      </w:r>
      <w:r w:rsidRPr="007D4272">
        <w:rPr>
          <w:spacing w:val="1"/>
          <w:sz w:val="24"/>
          <w:szCs w:val="24"/>
        </w:rPr>
        <w:t xml:space="preserve"> </w:t>
      </w:r>
      <w:r w:rsidRPr="007D4272">
        <w:rPr>
          <w:sz w:val="24"/>
          <w:szCs w:val="24"/>
        </w:rPr>
        <w:t>взрослыми</w:t>
      </w:r>
      <w:r w:rsidRPr="007D4272">
        <w:rPr>
          <w:spacing w:val="1"/>
          <w:sz w:val="24"/>
          <w:szCs w:val="24"/>
        </w:rPr>
        <w:t xml:space="preserve"> </w:t>
      </w:r>
      <w:r w:rsidRPr="007D4272">
        <w:rPr>
          <w:sz w:val="24"/>
          <w:szCs w:val="24"/>
        </w:rPr>
        <w:t>особенностей</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невозможно</w:t>
      </w:r>
      <w:r w:rsidRPr="007D4272">
        <w:rPr>
          <w:spacing w:val="1"/>
          <w:sz w:val="24"/>
          <w:szCs w:val="24"/>
        </w:rPr>
        <w:t xml:space="preserve"> </w:t>
      </w:r>
      <w:r w:rsidRPr="007D4272">
        <w:rPr>
          <w:sz w:val="24"/>
          <w:szCs w:val="24"/>
        </w:rPr>
        <w:t>выявление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дальнейшем</w:t>
      </w:r>
      <w:r w:rsidRPr="007D4272">
        <w:rPr>
          <w:spacing w:val="1"/>
          <w:sz w:val="24"/>
          <w:szCs w:val="24"/>
        </w:rPr>
        <w:t xml:space="preserve"> </w:t>
      </w:r>
      <w:r w:rsidRPr="007D4272">
        <w:rPr>
          <w:sz w:val="24"/>
          <w:szCs w:val="24"/>
        </w:rPr>
        <w:t>создание</w:t>
      </w:r>
      <w:r w:rsidRPr="007D4272">
        <w:rPr>
          <w:spacing w:val="71"/>
          <w:sz w:val="24"/>
          <w:szCs w:val="24"/>
        </w:rPr>
        <w:t xml:space="preserve"> </w:t>
      </w:r>
      <w:r w:rsidRPr="007D4272">
        <w:rPr>
          <w:sz w:val="24"/>
          <w:szCs w:val="24"/>
        </w:rPr>
        <w:t>условий,</w:t>
      </w:r>
      <w:r w:rsidRPr="007D4272">
        <w:rPr>
          <w:spacing w:val="1"/>
          <w:sz w:val="24"/>
          <w:szCs w:val="24"/>
        </w:rPr>
        <w:t xml:space="preserve"> </w:t>
      </w:r>
      <w:r w:rsidRPr="007D4272">
        <w:rPr>
          <w:sz w:val="24"/>
          <w:szCs w:val="24"/>
        </w:rPr>
        <w:t>которые необходимы для его оптимального и полноценного развития и</w:t>
      </w:r>
      <w:r w:rsidRPr="007D4272">
        <w:rPr>
          <w:spacing w:val="1"/>
          <w:sz w:val="24"/>
          <w:szCs w:val="24"/>
        </w:rPr>
        <w:t xml:space="preserve"> </w:t>
      </w:r>
      <w:r w:rsidRPr="007D4272">
        <w:rPr>
          <w:sz w:val="24"/>
          <w:szCs w:val="24"/>
        </w:rPr>
        <w:t>воспитания.</w:t>
      </w:r>
    </w:p>
    <w:p w:rsidR="00744AF3" w:rsidRPr="007D4272" w:rsidRDefault="00744AF3" w:rsidP="007D4272">
      <w:pPr>
        <w:pStyle w:val="a9"/>
        <w:ind w:left="0" w:firstLine="284"/>
        <w:rPr>
          <w:sz w:val="24"/>
          <w:szCs w:val="24"/>
        </w:rPr>
      </w:pPr>
      <w:r w:rsidRPr="007D4272">
        <w:rPr>
          <w:sz w:val="24"/>
          <w:szCs w:val="24"/>
        </w:rPr>
        <w:t xml:space="preserve">К профессионально-родительским общностям в </w:t>
      </w:r>
      <w:r w:rsidRPr="007D4272">
        <w:rPr>
          <w:spacing w:val="2"/>
          <w:sz w:val="24"/>
          <w:szCs w:val="24"/>
        </w:rPr>
        <w:t xml:space="preserve">ГБОУ Херсонской области «Генический детский сад №17 «Теремок» Генического муниципального округа» </w:t>
      </w:r>
      <w:r w:rsidRPr="007D4272">
        <w:rPr>
          <w:sz w:val="24"/>
          <w:szCs w:val="24"/>
        </w:rPr>
        <w:t>относятся:</w:t>
      </w:r>
    </w:p>
    <w:p w:rsidR="00744AF3" w:rsidRPr="007D4272" w:rsidRDefault="00744AF3" w:rsidP="007D4272">
      <w:pPr>
        <w:pStyle w:val="ab"/>
        <w:numPr>
          <w:ilvl w:val="0"/>
          <w:numId w:val="8"/>
        </w:numPr>
        <w:tabs>
          <w:tab w:val="left" w:pos="984"/>
        </w:tabs>
        <w:ind w:left="0" w:firstLine="284"/>
        <w:rPr>
          <w:sz w:val="24"/>
          <w:szCs w:val="24"/>
        </w:rPr>
      </w:pPr>
      <w:r w:rsidRPr="007D4272">
        <w:rPr>
          <w:sz w:val="24"/>
          <w:szCs w:val="24"/>
        </w:rPr>
        <w:t>Совет</w:t>
      </w:r>
      <w:r w:rsidRPr="007D4272">
        <w:rPr>
          <w:spacing w:val="-6"/>
          <w:sz w:val="24"/>
          <w:szCs w:val="24"/>
        </w:rPr>
        <w:t xml:space="preserve"> </w:t>
      </w:r>
      <w:r w:rsidRPr="007D4272">
        <w:rPr>
          <w:sz w:val="24"/>
          <w:szCs w:val="24"/>
        </w:rPr>
        <w:t>родителей</w:t>
      </w:r>
    </w:p>
    <w:p w:rsidR="00744AF3" w:rsidRPr="007D4272" w:rsidRDefault="00744AF3" w:rsidP="007D4272">
      <w:pPr>
        <w:pStyle w:val="a9"/>
        <w:ind w:left="0" w:firstLine="284"/>
        <w:rPr>
          <w:sz w:val="24"/>
          <w:szCs w:val="24"/>
        </w:rPr>
      </w:pPr>
      <w:r w:rsidRPr="007D4272">
        <w:rPr>
          <w:b/>
          <w:sz w:val="24"/>
          <w:szCs w:val="24"/>
        </w:rPr>
        <w:t>Детско-взрослая общность</w:t>
      </w:r>
      <w:r w:rsidRPr="007D4272">
        <w:rPr>
          <w:sz w:val="24"/>
          <w:szCs w:val="24"/>
        </w:rPr>
        <w:t>. Для общности характерно содействие друг</w:t>
      </w:r>
      <w:r w:rsidRPr="007D4272">
        <w:rPr>
          <w:spacing w:val="1"/>
          <w:sz w:val="24"/>
          <w:szCs w:val="24"/>
        </w:rPr>
        <w:t xml:space="preserve"> </w:t>
      </w:r>
      <w:r w:rsidRPr="007D4272">
        <w:rPr>
          <w:sz w:val="24"/>
          <w:szCs w:val="24"/>
        </w:rPr>
        <w:t>другу,</w:t>
      </w:r>
      <w:r w:rsidRPr="007D4272">
        <w:rPr>
          <w:spacing w:val="1"/>
          <w:sz w:val="24"/>
          <w:szCs w:val="24"/>
        </w:rPr>
        <w:t xml:space="preserve"> </w:t>
      </w:r>
      <w:r w:rsidRPr="007D4272">
        <w:rPr>
          <w:sz w:val="24"/>
          <w:szCs w:val="24"/>
        </w:rPr>
        <w:lastRenderedPageBreak/>
        <w:t>сотворчество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сопереживание,</w:t>
      </w:r>
      <w:r w:rsidRPr="007D4272">
        <w:rPr>
          <w:spacing w:val="1"/>
          <w:sz w:val="24"/>
          <w:szCs w:val="24"/>
        </w:rPr>
        <w:t xml:space="preserve"> </w:t>
      </w:r>
      <w:r w:rsidRPr="007D4272">
        <w:rPr>
          <w:sz w:val="24"/>
          <w:szCs w:val="24"/>
        </w:rPr>
        <w:t>взаимопонимание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взаимное</w:t>
      </w:r>
      <w:r w:rsidRPr="007D4272">
        <w:rPr>
          <w:spacing w:val="-67"/>
          <w:sz w:val="24"/>
          <w:szCs w:val="24"/>
        </w:rPr>
        <w:t xml:space="preserve"> </w:t>
      </w:r>
      <w:r w:rsidRPr="007D4272">
        <w:rPr>
          <w:sz w:val="24"/>
          <w:szCs w:val="24"/>
        </w:rPr>
        <w:t>уважение, отношение к ребенку как к полноправному человеку, наличие</w:t>
      </w:r>
      <w:r w:rsidRPr="007D4272">
        <w:rPr>
          <w:spacing w:val="1"/>
          <w:sz w:val="24"/>
          <w:szCs w:val="24"/>
        </w:rPr>
        <w:t xml:space="preserve"> </w:t>
      </w:r>
      <w:r w:rsidRPr="007D4272">
        <w:rPr>
          <w:sz w:val="24"/>
          <w:szCs w:val="24"/>
        </w:rPr>
        <w:t>общих</w:t>
      </w:r>
      <w:r w:rsidRPr="007D4272">
        <w:rPr>
          <w:spacing w:val="-7"/>
          <w:sz w:val="24"/>
          <w:szCs w:val="24"/>
        </w:rPr>
        <w:t xml:space="preserve"> </w:t>
      </w:r>
      <w:r w:rsidRPr="007D4272">
        <w:rPr>
          <w:sz w:val="24"/>
          <w:szCs w:val="24"/>
        </w:rPr>
        <w:t>симпатий, ценностей</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смыслов</w:t>
      </w:r>
      <w:r w:rsidRPr="007D4272">
        <w:rPr>
          <w:spacing w:val="2"/>
          <w:sz w:val="24"/>
          <w:szCs w:val="24"/>
        </w:rPr>
        <w:t xml:space="preserve"> </w:t>
      </w:r>
      <w:r w:rsidRPr="007D4272">
        <w:rPr>
          <w:sz w:val="24"/>
          <w:szCs w:val="24"/>
        </w:rPr>
        <w:t>у</w:t>
      </w:r>
      <w:r w:rsidRPr="007D4272">
        <w:rPr>
          <w:spacing w:val="-2"/>
          <w:sz w:val="24"/>
          <w:szCs w:val="24"/>
        </w:rPr>
        <w:t xml:space="preserve"> </w:t>
      </w:r>
      <w:r w:rsidRPr="007D4272">
        <w:rPr>
          <w:sz w:val="24"/>
          <w:szCs w:val="24"/>
        </w:rPr>
        <w:t>всех</w:t>
      </w:r>
      <w:r w:rsidRPr="007D4272">
        <w:rPr>
          <w:spacing w:val="-2"/>
          <w:sz w:val="24"/>
          <w:szCs w:val="24"/>
        </w:rPr>
        <w:t xml:space="preserve"> </w:t>
      </w:r>
      <w:r w:rsidRPr="007D4272">
        <w:rPr>
          <w:sz w:val="24"/>
          <w:szCs w:val="24"/>
        </w:rPr>
        <w:t>участников</w:t>
      </w:r>
      <w:r w:rsidRPr="007D4272">
        <w:rPr>
          <w:spacing w:val="-3"/>
          <w:sz w:val="24"/>
          <w:szCs w:val="24"/>
        </w:rPr>
        <w:t xml:space="preserve"> </w:t>
      </w:r>
      <w:r w:rsidRPr="007D4272">
        <w:rPr>
          <w:sz w:val="24"/>
          <w:szCs w:val="24"/>
        </w:rPr>
        <w:t>общности.</w:t>
      </w:r>
    </w:p>
    <w:p w:rsidR="00744AF3" w:rsidRPr="007D4272" w:rsidRDefault="00744AF3" w:rsidP="007D4272">
      <w:pPr>
        <w:pStyle w:val="a9"/>
        <w:ind w:left="0" w:firstLine="284"/>
        <w:rPr>
          <w:sz w:val="24"/>
          <w:szCs w:val="24"/>
        </w:rPr>
      </w:pPr>
      <w:r w:rsidRPr="007D4272">
        <w:rPr>
          <w:sz w:val="24"/>
          <w:szCs w:val="24"/>
        </w:rPr>
        <w:t>Детско-взрослая общность является источником и механизмом воспитания</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Находясь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общности,</w:t>
      </w:r>
      <w:r w:rsidRPr="007D4272">
        <w:rPr>
          <w:spacing w:val="1"/>
          <w:sz w:val="24"/>
          <w:szCs w:val="24"/>
        </w:rPr>
        <w:t xml:space="preserve"> </w:t>
      </w:r>
      <w:r w:rsidRPr="007D4272">
        <w:rPr>
          <w:sz w:val="24"/>
          <w:szCs w:val="24"/>
        </w:rPr>
        <w:t>ребенок</w:t>
      </w:r>
      <w:r w:rsidRPr="007D4272">
        <w:rPr>
          <w:spacing w:val="1"/>
          <w:sz w:val="24"/>
          <w:szCs w:val="24"/>
        </w:rPr>
        <w:t xml:space="preserve"> </w:t>
      </w:r>
      <w:r w:rsidRPr="007D4272">
        <w:rPr>
          <w:sz w:val="24"/>
          <w:szCs w:val="24"/>
        </w:rPr>
        <w:t>сначала</w:t>
      </w:r>
      <w:r w:rsidRPr="007D4272">
        <w:rPr>
          <w:spacing w:val="1"/>
          <w:sz w:val="24"/>
          <w:szCs w:val="24"/>
        </w:rPr>
        <w:t xml:space="preserve"> </w:t>
      </w:r>
      <w:r w:rsidRPr="007D4272">
        <w:rPr>
          <w:sz w:val="24"/>
          <w:szCs w:val="24"/>
        </w:rPr>
        <w:t>приобщается</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тем</w:t>
      </w:r>
      <w:r w:rsidRPr="007D4272">
        <w:rPr>
          <w:spacing w:val="1"/>
          <w:sz w:val="24"/>
          <w:szCs w:val="24"/>
        </w:rPr>
        <w:t xml:space="preserve"> </w:t>
      </w:r>
      <w:r w:rsidRPr="007D4272">
        <w:rPr>
          <w:sz w:val="24"/>
          <w:szCs w:val="24"/>
        </w:rPr>
        <w:t>правилам и нормам,</w:t>
      </w:r>
      <w:r w:rsidRPr="007D4272">
        <w:rPr>
          <w:spacing w:val="1"/>
          <w:sz w:val="24"/>
          <w:szCs w:val="24"/>
        </w:rPr>
        <w:t xml:space="preserve"> </w:t>
      </w:r>
      <w:r w:rsidRPr="007D4272">
        <w:rPr>
          <w:sz w:val="24"/>
          <w:szCs w:val="24"/>
        </w:rPr>
        <w:t>которые вносят</w:t>
      </w:r>
      <w:r w:rsidRPr="007D4272">
        <w:rPr>
          <w:spacing w:val="1"/>
          <w:sz w:val="24"/>
          <w:szCs w:val="24"/>
        </w:rPr>
        <w:t xml:space="preserve"> </w:t>
      </w:r>
      <w:r w:rsidRPr="007D4272">
        <w:rPr>
          <w:sz w:val="24"/>
          <w:szCs w:val="24"/>
        </w:rPr>
        <w:t>взрослые в общность,</w:t>
      </w:r>
      <w:r w:rsidRPr="007D4272">
        <w:rPr>
          <w:spacing w:val="1"/>
          <w:sz w:val="24"/>
          <w:szCs w:val="24"/>
        </w:rPr>
        <w:t xml:space="preserve"> </w:t>
      </w:r>
      <w:r w:rsidRPr="007D4272">
        <w:rPr>
          <w:sz w:val="24"/>
          <w:szCs w:val="24"/>
        </w:rPr>
        <w:t>а затем эти</w:t>
      </w:r>
      <w:r w:rsidRPr="007D4272">
        <w:rPr>
          <w:spacing w:val="1"/>
          <w:sz w:val="24"/>
          <w:szCs w:val="24"/>
        </w:rPr>
        <w:t xml:space="preserve"> </w:t>
      </w:r>
      <w:r w:rsidRPr="007D4272">
        <w:rPr>
          <w:sz w:val="24"/>
          <w:szCs w:val="24"/>
        </w:rPr>
        <w:t>нормы</w:t>
      </w:r>
      <w:r w:rsidRPr="007D4272">
        <w:rPr>
          <w:spacing w:val="-1"/>
          <w:sz w:val="24"/>
          <w:szCs w:val="24"/>
        </w:rPr>
        <w:t xml:space="preserve"> </w:t>
      </w:r>
      <w:r w:rsidRPr="007D4272">
        <w:rPr>
          <w:sz w:val="24"/>
          <w:szCs w:val="24"/>
        </w:rPr>
        <w:t>усваиваются ребенком и</w:t>
      </w:r>
      <w:r w:rsidRPr="007D4272">
        <w:rPr>
          <w:spacing w:val="-1"/>
          <w:sz w:val="24"/>
          <w:szCs w:val="24"/>
        </w:rPr>
        <w:t xml:space="preserve"> </w:t>
      </w:r>
      <w:r w:rsidRPr="007D4272">
        <w:rPr>
          <w:sz w:val="24"/>
          <w:szCs w:val="24"/>
        </w:rPr>
        <w:t>становятся</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собственными.</w:t>
      </w:r>
    </w:p>
    <w:p w:rsidR="00744AF3" w:rsidRPr="007D4272" w:rsidRDefault="00744AF3" w:rsidP="007D4272">
      <w:pPr>
        <w:pStyle w:val="a9"/>
        <w:spacing w:before="1"/>
        <w:ind w:left="0" w:firstLine="284"/>
        <w:rPr>
          <w:sz w:val="24"/>
          <w:szCs w:val="24"/>
        </w:rPr>
      </w:pPr>
      <w:r w:rsidRPr="007D4272">
        <w:rPr>
          <w:sz w:val="24"/>
          <w:szCs w:val="24"/>
        </w:rPr>
        <w:t>Общность</w:t>
      </w:r>
      <w:r w:rsidRPr="007D4272">
        <w:rPr>
          <w:spacing w:val="1"/>
          <w:sz w:val="24"/>
          <w:szCs w:val="24"/>
        </w:rPr>
        <w:t xml:space="preserve"> </w:t>
      </w:r>
      <w:r w:rsidRPr="007D4272">
        <w:rPr>
          <w:sz w:val="24"/>
          <w:szCs w:val="24"/>
        </w:rPr>
        <w:t>строится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задается</w:t>
      </w:r>
      <w:r w:rsidRPr="007D4272">
        <w:rPr>
          <w:spacing w:val="1"/>
          <w:sz w:val="24"/>
          <w:szCs w:val="24"/>
        </w:rPr>
        <w:t xml:space="preserve"> </w:t>
      </w:r>
      <w:r w:rsidRPr="007D4272">
        <w:rPr>
          <w:sz w:val="24"/>
          <w:szCs w:val="24"/>
        </w:rPr>
        <w:t>системой</w:t>
      </w:r>
      <w:r w:rsidRPr="007D4272">
        <w:rPr>
          <w:spacing w:val="1"/>
          <w:sz w:val="24"/>
          <w:szCs w:val="24"/>
        </w:rPr>
        <w:t xml:space="preserve"> </w:t>
      </w:r>
      <w:r w:rsidRPr="007D4272">
        <w:rPr>
          <w:sz w:val="24"/>
          <w:szCs w:val="24"/>
        </w:rPr>
        <w:t>связей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отношений</w:t>
      </w:r>
      <w:r w:rsidRPr="007D4272">
        <w:rPr>
          <w:spacing w:val="71"/>
          <w:sz w:val="24"/>
          <w:szCs w:val="24"/>
        </w:rPr>
        <w:t xml:space="preserve"> </w:t>
      </w:r>
      <w:r w:rsidRPr="007D4272">
        <w:rPr>
          <w:sz w:val="24"/>
          <w:szCs w:val="24"/>
        </w:rPr>
        <w:t>ее</w:t>
      </w:r>
      <w:r w:rsidRPr="007D4272">
        <w:rPr>
          <w:spacing w:val="1"/>
          <w:sz w:val="24"/>
          <w:szCs w:val="24"/>
        </w:rPr>
        <w:t xml:space="preserve"> </w:t>
      </w:r>
      <w:r w:rsidRPr="007D4272">
        <w:rPr>
          <w:sz w:val="24"/>
          <w:szCs w:val="24"/>
        </w:rPr>
        <w:t>участников. В каждом возрасте и каждом случае она будет обладать своей</w:t>
      </w:r>
      <w:r w:rsidRPr="007D4272">
        <w:rPr>
          <w:spacing w:val="1"/>
          <w:sz w:val="24"/>
          <w:szCs w:val="24"/>
        </w:rPr>
        <w:t xml:space="preserve"> </w:t>
      </w:r>
      <w:r w:rsidRPr="007D4272">
        <w:rPr>
          <w:sz w:val="24"/>
          <w:szCs w:val="24"/>
        </w:rPr>
        <w:t>спецификой</w:t>
      </w:r>
      <w:r w:rsidRPr="007D4272">
        <w:rPr>
          <w:spacing w:val="-1"/>
          <w:sz w:val="24"/>
          <w:szCs w:val="24"/>
        </w:rPr>
        <w:t xml:space="preserve"> </w:t>
      </w:r>
      <w:r w:rsidRPr="007D4272">
        <w:rPr>
          <w:sz w:val="24"/>
          <w:szCs w:val="24"/>
        </w:rPr>
        <w:t>в</w:t>
      </w:r>
      <w:r w:rsidRPr="007D4272">
        <w:rPr>
          <w:spacing w:val="-2"/>
          <w:sz w:val="24"/>
          <w:szCs w:val="24"/>
        </w:rPr>
        <w:t xml:space="preserve"> </w:t>
      </w:r>
      <w:r w:rsidRPr="007D4272">
        <w:rPr>
          <w:sz w:val="24"/>
          <w:szCs w:val="24"/>
        </w:rPr>
        <w:t>зависимости от</w:t>
      </w:r>
      <w:r w:rsidRPr="007D4272">
        <w:rPr>
          <w:spacing w:val="-2"/>
          <w:sz w:val="24"/>
          <w:szCs w:val="24"/>
        </w:rPr>
        <w:t xml:space="preserve"> </w:t>
      </w:r>
      <w:r w:rsidRPr="007D4272">
        <w:rPr>
          <w:sz w:val="24"/>
          <w:szCs w:val="24"/>
        </w:rPr>
        <w:t>решаемых</w:t>
      </w:r>
      <w:r w:rsidRPr="007D4272">
        <w:rPr>
          <w:spacing w:val="-1"/>
          <w:sz w:val="24"/>
          <w:szCs w:val="24"/>
        </w:rPr>
        <w:t xml:space="preserve"> </w:t>
      </w:r>
      <w:r w:rsidRPr="007D4272">
        <w:rPr>
          <w:sz w:val="24"/>
          <w:szCs w:val="24"/>
        </w:rPr>
        <w:t>воспитательных</w:t>
      </w:r>
      <w:r w:rsidRPr="007D4272">
        <w:rPr>
          <w:spacing w:val="-4"/>
          <w:sz w:val="24"/>
          <w:szCs w:val="24"/>
        </w:rPr>
        <w:t xml:space="preserve"> </w:t>
      </w:r>
      <w:r w:rsidRPr="007D4272">
        <w:rPr>
          <w:sz w:val="24"/>
          <w:szCs w:val="24"/>
        </w:rPr>
        <w:t>задач.</w:t>
      </w:r>
    </w:p>
    <w:p w:rsidR="00744AF3" w:rsidRPr="007D4272" w:rsidRDefault="00744AF3" w:rsidP="007D4272">
      <w:pPr>
        <w:pStyle w:val="a9"/>
        <w:spacing w:before="2"/>
        <w:ind w:left="0" w:firstLine="284"/>
        <w:rPr>
          <w:sz w:val="24"/>
          <w:szCs w:val="24"/>
        </w:rPr>
      </w:pPr>
      <w:r w:rsidRPr="007D4272">
        <w:rPr>
          <w:sz w:val="24"/>
          <w:szCs w:val="24"/>
        </w:rPr>
        <w:t>К детско-взрослой общности в ДОУ  относится:</w:t>
      </w:r>
    </w:p>
    <w:p w:rsidR="00744AF3" w:rsidRPr="007D4272" w:rsidRDefault="00FB2ABB" w:rsidP="007D4272">
      <w:pPr>
        <w:pStyle w:val="ab"/>
        <w:numPr>
          <w:ilvl w:val="0"/>
          <w:numId w:val="8"/>
        </w:numPr>
        <w:tabs>
          <w:tab w:val="left" w:pos="984"/>
        </w:tabs>
        <w:spacing w:before="5"/>
        <w:ind w:left="0" w:firstLine="284"/>
        <w:rPr>
          <w:sz w:val="24"/>
          <w:szCs w:val="24"/>
        </w:rPr>
      </w:pPr>
      <w:r w:rsidRPr="007D4272">
        <w:rPr>
          <w:sz w:val="24"/>
          <w:szCs w:val="24"/>
        </w:rPr>
        <w:t>Движение «Юный патриот»</w:t>
      </w:r>
    </w:p>
    <w:p w:rsidR="00744AF3" w:rsidRPr="007D4272" w:rsidRDefault="00744AF3" w:rsidP="007D4272">
      <w:pPr>
        <w:pStyle w:val="ab"/>
        <w:numPr>
          <w:ilvl w:val="0"/>
          <w:numId w:val="8"/>
        </w:numPr>
        <w:tabs>
          <w:tab w:val="left" w:pos="984"/>
        </w:tabs>
        <w:ind w:left="0" w:firstLine="284"/>
        <w:rPr>
          <w:sz w:val="24"/>
          <w:szCs w:val="24"/>
        </w:rPr>
      </w:pPr>
      <w:r w:rsidRPr="007D4272">
        <w:rPr>
          <w:sz w:val="24"/>
          <w:szCs w:val="24"/>
        </w:rPr>
        <w:t>Юные</w:t>
      </w:r>
      <w:r w:rsidRPr="007D4272">
        <w:rPr>
          <w:spacing w:val="-5"/>
          <w:sz w:val="24"/>
          <w:szCs w:val="24"/>
        </w:rPr>
        <w:t xml:space="preserve"> </w:t>
      </w:r>
      <w:r w:rsidRPr="007D4272">
        <w:rPr>
          <w:sz w:val="24"/>
          <w:szCs w:val="24"/>
        </w:rPr>
        <w:t>эколята.</w:t>
      </w:r>
    </w:p>
    <w:p w:rsidR="00744AF3" w:rsidRPr="007D4272" w:rsidRDefault="00744AF3" w:rsidP="002F242B">
      <w:pPr>
        <w:pStyle w:val="a9"/>
        <w:ind w:left="0" w:firstLine="284"/>
        <w:rPr>
          <w:sz w:val="24"/>
          <w:szCs w:val="24"/>
        </w:rPr>
      </w:pPr>
      <w:r w:rsidRPr="007D4272">
        <w:rPr>
          <w:b/>
          <w:sz w:val="24"/>
          <w:szCs w:val="24"/>
        </w:rPr>
        <w:t>Детская</w:t>
      </w:r>
      <w:r w:rsidRPr="007D4272">
        <w:rPr>
          <w:b/>
          <w:spacing w:val="1"/>
          <w:sz w:val="24"/>
          <w:szCs w:val="24"/>
        </w:rPr>
        <w:t xml:space="preserve"> </w:t>
      </w:r>
      <w:r w:rsidRPr="007D4272">
        <w:rPr>
          <w:b/>
          <w:sz w:val="24"/>
          <w:szCs w:val="24"/>
        </w:rPr>
        <w:t>общность</w:t>
      </w:r>
      <w:r w:rsidRPr="007D4272">
        <w:rPr>
          <w:sz w:val="24"/>
          <w:szCs w:val="24"/>
        </w:rPr>
        <w:t>.</w:t>
      </w:r>
      <w:r w:rsidRPr="007D4272">
        <w:rPr>
          <w:spacing w:val="1"/>
          <w:sz w:val="24"/>
          <w:szCs w:val="24"/>
        </w:rPr>
        <w:t xml:space="preserve"> </w:t>
      </w:r>
      <w:r w:rsidRPr="007D4272">
        <w:rPr>
          <w:sz w:val="24"/>
          <w:szCs w:val="24"/>
        </w:rPr>
        <w:t>Общество</w:t>
      </w:r>
      <w:r w:rsidRPr="007D4272">
        <w:rPr>
          <w:spacing w:val="1"/>
          <w:sz w:val="24"/>
          <w:szCs w:val="24"/>
        </w:rPr>
        <w:t xml:space="preserve"> </w:t>
      </w:r>
      <w:r w:rsidRPr="007D4272">
        <w:rPr>
          <w:sz w:val="24"/>
          <w:szCs w:val="24"/>
        </w:rPr>
        <w:t>сверстников</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необходимое</w:t>
      </w:r>
      <w:r w:rsidRPr="007D4272">
        <w:rPr>
          <w:spacing w:val="1"/>
          <w:sz w:val="24"/>
          <w:szCs w:val="24"/>
        </w:rPr>
        <w:t xml:space="preserve"> </w:t>
      </w:r>
      <w:r w:rsidRPr="007D4272">
        <w:rPr>
          <w:sz w:val="24"/>
          <w:szCs w:val="24"/>
        </w:rPr>
        <w:t>условие</w:t>
      </w:r>
      <w:r w:rsidRPr="007D4272">
        <w:rPr>
          <w:spacing w:val="1"/>
          <w:sz w:val="24"/>
          <w:szCs w:val="24"/>
        </w:rPr>
        <w:t xml:space="preserve"> </w:t>
      </w:r>
      <w:r w:rsidRPr="007D4272">
        <w:rPr>
          <w:sz w:val="24"/>
          <w:szCs w:val="24"/>
        </w:rPr>
        <w:t>полноценного</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личности</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Здесь</w:t>
      </w:r>
      <w:r w:rsidRPr="007D4272">
        <w:rPr>
          <w:spacing w:val="1"/>
          <w:sz w:val="24"/>
          <w:szCs w:val="24"/>
        </w:rPr>
        <w:t xml:space="preserve"> </w:t>
      </w:r>
      <w:r w:rsidRPr="007D4272">
        <w:rPr>
          <w:sz w:val="24"/>
          <w:szCs w:val="24"/>
        </w:rPr>
        <w:t>он</w:t>
      </w:r>
      <w:r w:rsidRPr="007D4272">
        <w:rPr>
          <w:spacing w:val="1"/>
          <w:sz w:val="24"/>
          <w:szCs w:val="24"/>
        </w:rPr>
        <w:t xml:space="preserve"> </w:t>
      </w:r>
      <w:r w:rsidRPr="007D4272">
        <w:rPr>
          <w:sz w:val="24"/>
          <w:szCs w:val="24"/>
        </w:rPr>
        <w:t>непрерывно</w:t>
      </w:r>
      <w:r w:rsidRPr="007D4272">
        <w:rPr>
          <w:spacing w:val="1"/>
          <w:sz w:val="24"/>
          <w:szCs w:val="24"/>
        </w:rPr>
        <w:t xml:space="preserve"> </w:t>
      </w:r>
      <w:r w:rsidRPr="007D4272">
        <w:rPr>
          <w:sz w:val="24"/>
          <w:szCs w:val="24"/>
        </w:rPr>
        <w:t>приобретает</w:t>
      </w:r>
      <w:r w:rsidRPr="007D4272">
        <w:rPr>
          <w:spacing w:val="1"/>
          <w:sz w:val="24"/>
          <w:szCs w:val="24"/>
        </w:rPr>
        <w:t xml:space="preserve"> </w:t>
      </w:r>
      <w:r w:rsidRPr="007D4272">
        <w:rPr>
          <w:sz w:val="24"/>
          <w:szCs w:val="24"/>
        </w:rPr>
        <w:t>способы</w:t>
      </w:r>
      <w:r w:rsidRPr="007D4272">
        <w:rPr>
          <w:spacing w:val="1"/>
          <w:sz w:val="24"/>
          <w:szCs w:val="24"/>
        </w:rPr>
        <w:t xml:space="preserve"> </w:t>
      </w:r>
      <w:r w:rsidRPr="007D4272">
        <w:rPr>
          <w:sz w:val="24"/>
          <w:szCs w:val="24"/>
        </w:rPr>
        <w:t>общественного</w:t>
      </w:r>
      <w:r w:rsidRPr="007D4272">
        <w:rPr>
          <w:spacing w:val="1"/>
          <w:sz w:val="24"/>
          <w:szCs w:val="24"/>
        </w:rPr>
        <w:t xml:space="preserve"> </w:t>
      </w:r>
      <w:r w:rsidRPr="007D4272">
        <w:rPr>
          <w:sz w:val="24"/>
          <w:szCs w:val="24"/>
        </w:rPr>
        <w:t>поведения, под руководством</w:t>
      </w:r>
      <w:r w:rsidRPr="007D4272">
        <w:rPr>
          <w:spacing w:val="1"/>
          <w:sz w:val="24"/>
          <w:szCs w:val="24"/>
        </w:rPr>
        <w:t xml:space="preserve"> </w:t>
      </w:r>
      <w:r w:rsidRPr="007D4272">
        <w:rPr>
          <w:sz w:val="24"/>
          <w:szCs w:val="24"/>
        </w:rPr>
        <w:t>воспитателя</w:t>
      </w:r>
      <w:r w:rsidRPr="007D4272">
        <w:rPr>
          <w:spacing w:val="41"/>
          <w:sz w:val="24"/>
          <w:szCs w:val="24"/>
        </w:rPr>
        <w:t xml:space="preserve"> </w:t>
      </w:r>
      <w:r w:rsidRPr="007D4272">
        <w:rPr>
          <w:sz w:val="24"/>
          <w:szCs w:val="24"/>
        </w:rPr>
        <w:t>учится</w:t>
      </w:r>
      <w:r w:rsidRPr="007D4272">
        <w:rPr>
          <w:spacing w:val="41"/>
          <w:sz w:val="24"/>
          <w:szCs w:val="24"/>
        </w:rPr>
        <w:t xml:space="preserve"> </w:t>
      </w:r>
      <w:r w:rsidRPr="007D4272">
        <w:rPr>
          <w:sz w:val="24"/>
          <w:szCs w:val="24"/>
        </w:rPr>
        <w:t>умению</w:t>
      </w:r>
      <w:r w:rsidRPr="007D4272">
        <w:rPr>
          <w:spacing w:val="38"/>
          <w:sz w:val="24"/>
          <w:szCs w:val="24"/>
        </w:rPr>
        <w:t xml:space="preserve"> </w:t>
      </w:r>
      <w:r w:rsidRPr="007D4272">
        <w:rPr>
          <w:sz w:val="24"/>
          <w:szCs w:val="24"/>
        </w:rPr>
        <w:t>дружно</w:t>
      </w:r>
      <w:r w:rsidRPr="007D4272">
        <w:rPr>
          <w:spacing w:val="39"/>
          <w:sz w:val="24"/>
          <w:szCs w:val="24"/>
        </w:rPr>
        <w:t xml:space="preserve"> </w:t>
      </w:r>
      <w:r w:rsidRPr="007D4272">
        <w:rPr>
          <w:sz w:val="24"/>
          <w:szCs w:val="24"/>
        </w:rPr>
        <w:t>жить,</w:t>
      </w:r>
      <w:r w:rsidRPr="007D4272">
        <w:rPr>
          <w:spacing w:val="42"/>
          <w:sz w:val="24"/>
          <w:szCs w:val="24"/>
        </w:rPr>
        <w:t xml:space="preserve"> </w:t>
      </w:r>
      <w:r w:rsidRPr="007D4272">
        <w:rPr>
          <w:sz w:val="24"/>
          <w:szCs w:val="24"/>
        </w:rPr>
        <w:t>сообща</w:t>
      </w:r>
      <w:r w:rsidRPr="007D4272">
        <w:rPr>
          <w:spacing w:val="36"/>
          <w:sz w:val="24"/>
          <w:szCs w:val="24"/>
        </w:rPr>
        <w:t xml:space="preserve"> </w:t>
      </w:r>
      <w:r w:rsidRPr="007D4272">
        <w:rPr>
          <w:sz w:val="24"/>
          <w:szCs w:val="24"/>
        </w:rPr>
        <w:t>играть,</w:t>
      </w:r>
      <w:r w:rsidRPr="007D4272">
        <w:rPr>
          <w:spacing w:val="42"/>
          <w:sz w:val="24"/>
          <w:szCs w:val="24"/>
        </w:rPr>
        <w:t xml:space="preserve"> </w:t>
      </w:r>
      <w:r w:rsidR="00FB2ABB" w:rsidRPr="007D4272">
        <w:rPr>
          <w:sz w:val="24"/>
          <w:szCs w:val="24"/>
        </w:rPr>
        <w:t xml:space="preserve">трудиться, </w:t>
      </w:r>
      <w:r w:rsidRPr="007D4272">
        <w:rPr>
          <w:sz w:val="24"/>
          <w:szCs w:val="24"/>
        </w:rPr>
        <w:t>заниматься,</w:t>
      </w:r>
      <w:r w:rsidRPr="007D4272">
        <w:rPr>
          <w:spacing w:val="1"/>
          <w:sz w:val="24"/>
          <w:szCs w:val="24"/>
        </w:rPr>
        <w:t xml:space="preserve"> </w:t>
      </w:r>
      <w:r w:rsidRPr="007D4272">
        <w:rPr>
          <w:sz w:val="24"/>
          <w:szCs w:val="24"/>
        </w:rPr>
        <w:t>достигать</w:t>
      </w:r>
      <w:r w:rsidRPr="007D4272">
        <w:rPr>
          <w:spacing w:val="1"/>
          <w:sz w:val="24"/>
          <w:szCs w:val="24"/>
        </w:rPr>
        <w:t xml:space="preserve"> </w:t>
      </w:r>
      <w:r w:rsidRPr="007D4272">
        <w:rPr>
          <w:sz w:val="24"/>
          <w:szCs w:val="24"/>
        </w:rPr>
        <w:t>поставленной</w:t>
      </w:r>
      <w:r w:rsidRPr="007D4272">
        <w:rPr>
          <w:spacing w:val="1"/>
          <w:sz w:val="24"/>
          <w:szCs w:val="24"/>
        </w:rPr>
        <w:t xml:space="preserve"> </w:t>
      </w:r>
      <w:r w:rsidRPr="007D4272">
        <w:rPr>
          <w:sz w:val="24"/>
          <w:szCs w:val="24"/>
        </w:rPr>
        <w:t>цели.</w:t>
      </w:r>
      <w:r w:rsidRPr="007D4272">
        <w:rPr>
          <w:spacing w:val="1"/>
          <w:sz w:val="24"/>
          <w:szCs w:val="24"/>
        </w:rPr>
        <w:t xml:space="preserve"> </w:t>
      </w:r>
      <w:r w:rsidRPr="007D4272">
        <w:rPr>
          <w:sz w:val="24"/>
          <w:szCs w:val="24"/>
        </w:rPr>
        <w:t>Чувство</w:t>
      </w:r>
      <w:r w:rsidRPr="007D4272">
        <w:rPr>
          <w:spacing w:val="1"/>
          <w:sz w:val="24"/>
          <w:szCs w:val="24"/>
        </w:rPr>
        <w:t xml:space="preserve"> </w:t>
      </w:r>
      <w:r w:rsidRPr="007D4272">
        <w:rPr>
          <w:sz w:val="24"/>
          <w:szCs w:val="24"/>
        </w:rPr>
        <w:t>приверженности</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группе</w:t>
      </w:r>
      <w:r w:rsidRPr="007D4272">
        <w:rPr>
          <w:spacing w:val="1"/>
          <w:sz w:val="24"/>
          <w:szCs w:val="24"/>
        </w:rPr>
        <w:t xml:space="preserve"> </w:t>
      </w:r>
      <w:r w:rsidRPr="007D4272">
        <w:rPr>
          <w:sz w:val="24"/>
          <w:szCs w:val="24"/>
        </w:rPr>
        <w:t>сверстников</w:t>
      </w:r>
      <w:r w:rsidRPr="007D4272">
        <w:rPr>
          <w:spacing w:val="1"/>
          <w:sz w:val="24"/>
          <w:szCs w:val="24"/>
        </w:rPr>
        <w:t xml:space="preserve"> </w:t>
      </w:r>
      <w:r w:rsidRPr="007D4272">
        <w:rPr>
          <w:sz w:val="24"/>
          <w:szCs w:val="24"/>
        </w:rPr>
        <w:t>рождается</w:t>
      </w:r>
      <w:r w:rsidRPr="007D4272">
        <w:rPr>
          <w:spacing w:val="1"/>
          <w:sz w:val="24"/>
          <w:szCs w:val="24"/>
        </w:rPr>
        <w:t xml:space="preserve"> </w:t>
      </w:r>
      <w:r w:rsidRPr="007D4272">
        <w:rPr>
          <w:sz w:val="24"/>
          <w:szCs w:val="24"/>
        </w:rPr>
        <w:t>тогда,</w:t>
      </w:r>
      <w:r w:rsidRPr="007D4272">
        <w:rPr>
          <w:spacing w:val="1"/>
          <w:sz w:val="24"/>
          <w:szCs w:val="24"/>
        </w:rPr>
        <w:t xml:space="preserve"> </w:t>
      </w:r>
      <w:r w:rsidRPr="007D4272">
        <w:rPr>
          <w:sz w:val="24"/>
          <w:szCs w:val="24"/>
        </w:rPr>
        <w:t>когда</w:t>
      </w:r>
      <w:r w:rsidRPr="007D4272">
        <w:rPr>
          <w:spacing w:val="1"/>
          <w:sz w:val="24"/>
          <w:szCs w:val="24"/>
        </w:rPr>
        <w:t xml:space="preserve"> </w:t>
      </w:r>
      <w:r w:rsidRPr="007D4272">
        <w:rPr>
          <w:sz w:val="24"/>
          <w:szCs w:val="24"/>
        </w:rPr>
        <w:t>ребенок</w:t>
      </w:r>
      <w:r w:rsidRPr="007D4272">
        <w:rPr>
          <w:spacing w:val="1"/>
          <w:sz w:val="24"/>
          <w:szCs w:val="24"/>
        </w:rPr>
        <w:t xml:space="preserve"> </w:t>
      </w:r>
      <w:r w:rsidRPr="007D4272">
        <w:rPr>
          <w:sz w:val="24"/>
          <w:szCs w:val="24"/>
        </w:rPr>
        <w:t>впервые</w:t>
      </w:r>
      <w:r w:rsidRPr="007D4272">
        <w:rPr>
          <w:spacing w:val="1"/>
          <w:sz w:val="24"/>
          <w:szCs w:val="24"/>
        </w:rPr>
        <w:t xml:space="preserve"> </w:t>
      </w:r>
      <w:r w:rsidRPr="007D4272">
        <w:rPr>
          <w:sz w:val="24"/>
          <w:szCs w:val="24"/>
        </w:rPr>
        <w:t>начинает</w:t>
      </w:r>
      <w:r w:rsidRPr="007D4272">
        <w:rPr>
          <w:spacing w:val="1"/>
          <w:sz w:val="24"/>
          <w:szCs w:val="24"/>
        </w:rPr>
        <w:t xml:space="preserve"> </w:t>
      </w:r>
      <w:r w:rsidRPr="007D4272">
        <w:rPr>
          <w:sz w:val="24"/>
          <w:szCs w:val="24"/>
        </w:rPr>
        <w:t>понимать,</w:t>
      </w:r>
      <w:r w:rsidRPr="007D4272">
        <w:rPr>
          <w:spacing w:val="1"/>
          <w:sz w:val="24"/>
          <w:szCs w:val="24"/>
        </w:rPr>
        <w:t xml:space="preserve"> </w:t>
      </w:r>
      <w:r w:rsidRPr="007D4272">
        <w:rPr>
          <w:sz w:val="24"/>
          <w:szCs w:val="24"/>
        </w:rPr>
        <w:t>что</w:t>
      </w:r>
      <w:r w:rsidRPr="007D4272">
        <w:rPr>
          <w:spacing w:val="1"/>
          <w:sz w:val="24"/>
          <w:szCs w:val="24"/>
        </w:rPr>
        <w:t xml:space="preserve"> </w:t>
      </w:r>
      <w:r w:rsidRPr="007D4272">
        <w:rPr>
          <w:sz w:val="24"/>
          <w:szCs w:val="24"/>
        </w:rPr>
        <w:t>рядом</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ним</w:t>
      </w:r>
      <w:r w:rsidRPr="007D4272">
        <w:rPr>
          <w:spacing w:val="1"/>
          <w:sz w:val="24"/>
          <w:szCs w:val="24"/>
        </w:rPr>
        <w:t xml:space="preserve"> </w:t>
      </w:r>
      <w:r w:rsidRPr="007D4272">
        <w:rPr>
          <w:sz w:val="24"/>
          <w:szCs w:val="24"/>
        </w:rPr>
        <w:t>такие</w:t>
      </w:r>
      <w:r w:rsidRPr="007D4272">
        <w:rPr>
          <w:spacing w:val="1"/>
          <w:sz w:val="24"/>
          <w:szCs w:val="24"/>
        </w:rPr>
        <w:t xml:space="preserve"> </w:t>
      </w:r>
      <w:r w:rsidRPr="007D4272">
        <w:rPr>
          <w:sz w:val="24"/>
          <w:szCs w:val="24"/>
        </w:rPr>
        <w:t>же,</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он</w:t>
      </w:r>
      <w:r w:rsidRPr="007D4272">
        <w:rPr>
          <w:spacing w:val="1"/>
          <w:sz w:val="24"/>
          <w:szCs w:val="24"/>
        </w:rPr>
        <w:t xml:space="preserve"> </w:t>
      </w:r>
      <w:r w:rsidRPr="007D4272">
        <w:rPr>
          <w:sz w:val="24"/>
          <w:szCs w:val="24"/>
        </w:rPr>
        <w:t>сам,</w:t>
      </w:r>
      <w:r w:rsidRPr="007D4272">
        <w:rPr>
          <w:spacing w:val="1"/>
          <w:sz w:val="24"/>
          <w:szCs w:val="24"/>
        </w:rPr>
        <w:t xml:space="preserve"> </w:t>
      </w:r>
      <w:r w:rsidRPr="007D4272">
        <w:rPr>
          <w:sz w:val="24"/>
          <w:szCs w:val="24"/>
        </w:rPr>
        <w:t>что</w:t>
      </w:r>
      <w:r w:rsidRPr="007D4272">
        <w:rPr>
          <w:spacing w:val="1"/>
          <w:sz w:val="24"/>
          <w:szCs w:val="24"/>
        </w:rPr>
        <w:t xml:space="preserve"> </w:t>
      </w:r>
      <w:r w:rsidRPr="007D4272">
        <w:rPr>
          <w:sz w:val="24"/>
          <w:szCs w:val="24"/>
        </w:rPr>
        <w:t>свои</w:t>
      </w:r>
      <w:r w:rsidRPr="007D4272">
        <w:rPr>
          <w:spacing w:val="1"/>
          <w:sz w:val="24"/>
          <w:szCs w:val="24"/>
        </w:rPr>
        <w:t xml:space="preserve"> </w:t>
      </w:r>
      <w:r w:rsidRPr="007D4272">
        <w:rPr>
          <w:sz w:val="24"/>
          <w:szCs w:val="24"/>
        </w:rPr>
        <w:t>желания</w:t>
      </w:r>
      <w:r w:rsidRPr="007D4272">
        <w:rPr>
          <w:spacing w:val="1"/>
          <w:sz w:val="24"/>
          <w:szCs w:val="24"/>
        </w:rPr>
        <w:t xml:space="preserve"> </w:t>
      </w:r>
      <w:r w:rsidRPr="007D4272">
        <w:rPr>
          <w:sz w:val="24"/>
          <w:szCs w:val="24"/>
        </w:rPr>
        <w:t>необходимо соотносить</w:t>
      </w:r>
      <w:r w:rsidRPr="007D4272">
        <w:rPr>
          <w:spacing w:val="-2"/>
          <w:sz w:val="24"/>
          <w:szCs w:val="24"/>
        </w:rPr>
        <w:t xml:space="preserve"> </w:t>
      </w:r>
      <w:r w:rsidRPr="007D4272">
        <w:rPr>
          <w:sz w:val="24"/>
          <w:szCs w:val="24"/>
        </w:rPr>
        <w:t>с</w:t>
      </w:r>
      <w:r w:rsidRPr="007D4272">
        <w:rPr>
          <w:spacing w:val="7"/>
          <w:sz w:val="24"/>
          <w:szCs w:val="24"/>
        </w:rPr>
        <w:t xml:space="preserve"> </w:t>
      </w:r>
      <w:r w:rsidRPr="007D4272">
        <w:rPr>
          <w:sz w:val="24"/>
          <w:szCs w:val="24"/>
        </w:rPr>
        <w:t>желаниями</w:t>
      </w:r>
      <w:r w:rsidRPr="007D4272">
        <w:rPr>
          <w:spacing w:val="1"/>
          <w:sz w:val="24"/>
          <w:szCs w:val="24"/>
        </w:rPr>
        <w:t xml:space="preserve"> </w:t>
      </w:r>
      <w:r w:rsidRPr="007D4272">
        <w:rPr>
          <w:sz w:val="24"/>
          <w:szCs w:val="24"/>
        </w:rPr>
        <w:t>других.</w:t>
      </w:r>
    </w:p>
    <w:p w:rsidR="00744AF3" w:rsidRPr="007D4272" w:rsidRDefault="00744AF3" w:rsidP="007D4272">
      <w:pPr>
        <w:pStyle w:val="a9"/>
        <w:spacing w:before="4"/>
        <w:ind w:left="0" w:firstLine="284"/>
        <w:rPr>
          <w:sz w:val="24"/>
          <w:szCs w:val="24"/>
        </w:rPr>
      </w:pPr>
      <w:r w:rsidRPr="007D4272">
        <w:rPr>
          <w:sz w:val="24"/>
          <w:szCs w:val="24"/>
        </w:rPr>
        <w:t>Воспитатель должен воспитывать у детей навыки и привычки поведения,</w:t>
      </w:r>
      <w:r w:rsidRPr="007D4272">
        <w:rPr>
          <w:spacing w:val="1"/>
          <w:sz w:val="24"/>
          <w:szCs w:val="24"/>
        </w:rPr>
        <w:t xml:space="preserve"> </w:t>
      </w:r>
      <w:r w:rsidRPr="007D4272">
        <w:rPr>
          <w:sz w:val="24"/>
          <w:szCs w:val="24"/>
        </w:rPr>
        <w:t>качества,</w:t>
      </w:r>
      <w:r w:rsidRPr="007D4272">
        <w:rPr>
          <w:spacing w:val="1"/>
          <w:sz w:val="24"/>
          <w:szCs w:val="24"/>
        </w:rPr>
        <w:t xml:space="preserve"> </w:t>
      </w:r>
      <w:r w:rsidRPr="007D4272">
        <w:rPr>
          <w:sz w:val="24"/>
          <w:szCs w:val="24"/>
        </w:rPr>
        <w:t>определяющие</w:t>
      </w:r>
      <w:r w:rsidRPr="007D4272">
        <w:rPr>
          <w:spacing w:val="1"/>
          <w:sz w:val="24"/>
          <w:szCs w:val="24"/>
        </w:rPr>
        <w:t xml:space="preserve"> </w:t>
      </w:r>
      <w:r w:rsidRPr="007D4272">
        <w:rPr>
          <w:sz w:val="24"/>
          <w:szCs w:val="24"/>
        </w:rPr>
        <w:t>характер</w:t>
      </w:r>
      <w:r w:rsidRPr="007D4272">
        <w:rPr>
          <w:spacing w:val="1"/>
          <w:sz w:val="24"/>
          <w:szCs w:val="24"/>
        </w:rPr>
        <w:t xml:space="preserve"> </w:t>
      </w:r>
      <w:r w:rsidRPr="007D4272">
        <w:rPr>
          <w:sz w:val="24"/>
          <w:szCs w:val="24"/>
        </w:rPr>
        <w:t>взаимоотношений</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другими</w:t>
      </w:r>
      <w:r w:rsidRPr="007D4272">
        <w:rPr>
          <w:spacing w:val="-67"/>
          <w:sz w:val="24"/>
          <w:szCs w:val="24"/>
        </w:rPr>
        <w:t xml:space="preserve"> </w:t>
      </w:r>
      <w:r w:rsidRPr="007D4272">
        <w:rPr>
          <w:sz w:val="24"/>
          <w:szCs w:val="24"/>
        </w:rPr>
        <w:t>людьми и его успешность в том или ином сообществе. Поэтому так важно</w:t>
      </w:r>
      <w:r w:rsidRPr="007D4272">
        <w:rPr>
          <w:spacing w:val="1"/>
          <w:sz w:val="24"/>
          <w:szCs w:val="24"/>
        </w:rPr>
        <w:t xml:space="preserve"> </w:t>
      </w:r>
      <w:r w:rsidRPr="007D4272">
        <w:rPr>
          <w:sz w:val="24"/>
          <w:szCs w:val="24"/>
        </w:rPr>
        <w:t>придать детским взаимоотношениям дух доброжелательности, развивать 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стремление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умение</w:t>
      </w:r>
      <w:r w:rsidRPr="007D4272">
        <w:rPr>
          <w:spacing w:val="1"/>
          <w:sz w:val="24"/>
          <w:szCs w:val="24"/>
        </w:rPr>
        <w:t xml:space="preserve"> </w:t>
      </w:r>
      <w:r w:rsidRPr="007D4272">
        <w:rPr>
          <w:sz w:val="24"/>
          <w:szCs w:val="24"/>
        </w:rPr>
        <w:t>помогать</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старшим,</w:t>
      </w:r>
      <w:r w:rsidRPr="007D4272">
        <w:rPr>
          <w:spacing w:val="1"/>
          <w:sz w:val="24"/>
          <w:szCs w:val="24"/>
        </w:rPr>
        <w:t xml:space="preserve"> </w:t>
      </w:r>
      <w:r w:rsidRPr="007D4272">
        <w:rPr>
          <w:sz w:val="24"/>
          <w:szCs w:val="24"/>
        </w:rPr>
        <w:t>так</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w:t>
      </w:r>
      <w:r w:rsidRPr="007D4272">
        <w:rPr>
          <w:spacing w:val="1"/>
          <w:sz w:val="24"/>
          <w:szCs w:val="24"/>
        </w:rPr>
        <w:t xml:space="preserve"> </w:t>
      </w:r>
      <w:r w:rsidRPr="007D4272">
        <w:rPr>
          <w:sz w:val="24"/>
          <w:szCs w:val="24"/>
        </w:rPr>
        <w:t>другу,</w:t>
      </w:r>
      <w:r w:rsidRPr="007D4272">
        <w:rPr>
          <w:spacing w:val="1"/>
          <w:sz w:val="24"/>
          <w:szCs w:val="24"/>
        </w:rPr>
        <w:t xml:space="preserve"> </w:t>
      </w:r>
      <w:r w:rsidRPr="007D4272">
        <w:rPr>
          <w:sz w:val="24"/>
          <w:szCs w:val="24"/>
        </w:rPr>
        <w:t>оказывать сопротивление плохим поступкам, общими усилиями достигать</w:t>
      </w:r>
      <w:r w:rsidRPr="007D4272">
        <w:rPr>
          <w:spacing w:val="1"/>
          <w:sz w:val="24"/>
          <w:szCs w:val="24"/>
        </w:rPr>
        <w:t xml:space="preserve"> </w:t>
      </w:r>
      <w:r w:rsidRPr="007D4272">
        <w:rPr>
          <w:sz w:val="24"/>
          <w:szCs w:val="24"/>
        </w:rPr>
        <w:t>поставленной цели.</w:t>
      </w:r>
    </w:p>
    <w:p w:rsidR="00744AF3" w:rsidRPr="007D4272" w:rsidRDefault="00744AF3" w:rsidP="007D4272">
      <w:pPr>
        <w:pStyle w:val="a9"/>
        <w:ind w:left="0" w:firstLine="284"/>
        <w:rPr>
          <w:sz w:val="24"/>
          <w:szCs w:val="24"/>
        </w:rPr>
      </w:pPr>
      <w:r w:rsidRPr="007D4272">
        <w:rPr>
          <w:sz w:val="24"/>
          <w:szCs w:val="24"/>
        </w:rPr>
        <w:t>Одним из</w:t>
      </w:r>
      <w:r w:rsidRPr="007D4272">
        <w:rPr>
          <w:spacing w:val="71"/>
          <w:sz w:val="24"/>
          <w:szCs w:val="24"/>
        </w:rPr>
        <w:t xml:space="preserve"> </w:t>
      </w:r>
      <w:r w:rsidRPr="007D4272">
        <w:rPr>
          <w:sz w:val="24"/>
          <w:szCs w:val="24"/>
        </w:rPr>
        <w:t>видов</w:t>
      </w:r>
      <w:r w:rsidRPr="007D4272">
        <w:rPr>
          <w:spacing w:val="71"/>
          <w:sz w:val="24"/>
          <w:szCs w:val="24"/>
        </w:rPr>
        <w:t xml:space="preserve"> </w:t>
      </w:r>
      <w:r w:rsidRPr="007D4272">
        <w:rPr>
          <w:sz w:val="24"/>
          <w:szCs w:val="24"/>
        </w:rPr>
        <w:t>детских</w:t>
      </w:r>
      <w:r w:rsidRPr="007D4272">
        <w:rPr>
          <w:spacing w:val="71"/>
          <w:sz w:val="24"/>
          <w:szCs w:val="24"/>
        </w:rPr>
        <w:t xml:space="preserve"> </w:t>
      </w:r>
      <w:r w:rsidRPr="007D4272">
        <w:rPr>
          <w:sz w:val="24"/>
          <w:szCs w:val="24"/>
        </w:rPr>
        <w:t>общностей</w:t>
      </w:r>
      <w:r w:rsidRPr="007D4272">
        <w:rPr>
          <w:spacing w:val="71"/>
          <w:sz w:val="24"/>
          <w:szCs w:val="24"/>
        </w:rPr>
        <w:t xml:space="preserve"> </w:t>
      </w:r>
      <w:r w:rsidRPr="007D4272">
        <w:rPr>
          <w:sz w:val="24"/>
          <w:szCs w:val="24"/>
        </w:rPr>
        <w:t xml:space="preserve">являются  </w:t>
      </w:r>
      <w:r w:rsidRPr="007D4272">
        <w:rPr>
          <w:spacing w:val="1"/>
          <w:sz w:val="24"/>
          <w:szCs w:val="24"/>
        </w:rPr>
        <w:t xml:space="preserve"> </w:t>
      </w:r>
      <w:r w:rsidRPr="007D4272">
        <w:rPr>
          <w:sz w:val="24"/>
          <w:szCs w:val="24"/>
        </w:rPr>
        <w:t>разновозрастные</w:t>
      </w:r>
      <w:r w:rsidRPr="007D4272">
        <w:rPr>
          <w:spacing w:val="1"/>
          <w:sz w:val="24"/>
          <w:szCs w:val="24"/>
        </w:rPr>
        <w:t xml:space="preserve"> </w:t>
      </w:r>
      <w:r w:rsidRPr="007D4272">
        <w:rPr>
          <w:sz w:val="24"/>
          <w:szCs w:val="24"/>
        </w:rPr>
        <w:t>детские</w:t>
      </w:r>
      <w:r w:rsidRPr="007D4272">
        <w:rPr>
          <w:spacing w:val="1"/>
          <w:sz w:val="24"/>
          <w:szCs w:val="24"/>
        </w:rPr>
        <w:t xml:space="preserve"> </w:t>
      </w:r>
      <w:r w:rsidRPr="007D4272">
        <w:rPr>
          <w:sz w:val="24"/>
          <w:szCs w:val="24"/>
        </w:rPr>
        <w:t>общности. В детском саду должна быть обеспечена возможность</w:t>
      </w:r>
      <w:r w:rsidRPr="007D4272">
        <w:rPr>
          <w:spacing w:val="1"/>
          <w:sz w:val="24"/>
          <w:szCs w:val="24"/>
        </w:rPr>
        <w:t xml:space="preserve"> </w:t>
      </w:r>
      <w:r w:rsidRPr="007D4272">
        <w:rPr>
          <w:sz w:val="24"/>
          <w:szCs w:val="24"/>
        </w:rPr>
        <w:t>взаимодействия</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со</w:t>
      </w:r>
      <w:r w:rsidRPr="007D4272">
        <w:rPr>
          <w:spacing w:val="1"/>
          <w:sz w:val="24"/>
          <w:szCs w:val="24"/>
        </w:rPr>
        <w:t xml:space="preserve"> </w:t>
      </w:r>
      <w:r w:rsidRPr="007D4272">
        <w:rPr>
          <w:sz w:val="24"/>
          <w:szCs w:val="24"/>
        </w:rPr>
        <w:t>старшими,</w:t>
      </w:r>
      <w:r w:rsidRPr="007D4272">
        <w:rPr>
          <w:spacing w:val="1"/>
          <w:sz w:val="24"/>
          <w:szCs w:val="24"/>
        </w:rPr>
        <w:t xml:space="preserve"> </w:t>
      </w:r>
      <w:r w:rsidRPr="007D4272">
        <w:rPr>
          <w:sz w:val="24"/>
          <w:szCs w:val="24"/>
        </w:rPr>
        <w:t>так</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младшими</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Включенность ребенка в отношения со старшими, помимо подражания и</w:t>
      </w:r>
      <w:r w:rsidRPr="007D4272">
        <w:rPr>
          <w:spacing w:val="1"/>
          <w:sz w:val="24"/>
          <w:szCs w:val="24"/>
        </w:rPr>
        <w:t xml:space="preserve"> </w:t>
      </w:r>
      <w:r w:rsidRPr="007D4272">
        <w:rPr>
          <w:sz w:val="24"/>
          <w:szCs w:val="24"/>
        </w:rPr>
        <w:t>приобретения нового, рождает опыт послушания, следования общим для</w:t>
      </w:r>
      <w:r w:rsidRPr="007D4272">
        <w:rPr>
          <w:spacing w:val="1"/>
          <w:sz w:val="24"/>
          <w:szCs w:val="24"/>
        </w:rPr>
        <w:t xml:space="preserve"> </w:t>
      </w:r>
      <w:r w:rsidRPr="007D4272">
        <w:rPr>
          <w:sz w:val="24"/>
          <w:szCs w:val="24"/>
        </w:rPr>
        <w:t>всех правилам, нормам поведения и традициям. Отношения с младшими –</w:t>
      </w:r>
      <w:r w:rsidRPr="007D4272">
        <w:rPr>
          <w:spacing w:val="1"/>
          <w:sz w:val="24"/>
          <w:szCs w:val="24"/>
        </w:rPr>
        <w:t xml:space="preserve"> </w:t>
      </w:r>
      <w:r w:rsidRPr="007D4272">
        <w:rPr>
          <w:sz w:val="24"/>
          <w:szCs w:val="24"/>
        </w:rPr>
        <w:t>это</w:t>
      </w:r>
      <w:r w:rsidRPr="007D4272">
        <w:rPr>
          <w:spacing w:val="1"/>
          <w:sz w:val="24"/>
          <w:szCs w:val="24"/>
        </w:rPr>
        <w:t xml:space="preserve"> </w:t>
      </w:r>
      <w:r w:rsidRPr="007D4272">
        <w:rPr>
          <w:sz w:val="24"/>
          <w:szCs w:val="24"/>
        </w:rPr>
        <w:t>возможность</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стать</w:t>
      </w:r>
      <w:r w:rsidRPr="007D4272">
        <w:rPr>
          <w:spacing w:val="1"/>
          <w:sz w:val="24"/>
          <w:szCs w:val="24"/>
        </w:rPr>
        <w:t xml:space="preserve"> </w:t>
      </w:r>
      <w:r w:rsidRPr="007D4272">
        <w:rPr>
          <w:sz w:val="24"/>
          <w:szCs w:val="24"/>
        </w:rPr>
        <w:t>авторитетом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образцом</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подражания,</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пространство</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заботы и</w:t>
      </w:r>
      <w:r w:rsidRPr="007D4272">
        <w:rPr>
          <w:spacing w:val="1"/>
          <w:sz w:val="24"/>
          <w:szCs w:val="24"/>
        </w:rPr>
        <w:t xml:space="preserve"> </w:t>
      </w:r>
      <w:r w:rsidRPr="007D4272">
        <w:rPr>
          <w:sz w:val="24"/>
          <w:szCs w:val="24"/>
        </w:rPr>
        <w:t>ответственности.</w:t>
      </w:r>
    </w:p>
    <w:p w:rsidR="00744AF3" w:rsidRPr="007D4272" w:rsidRDefault="00744AF3" w:rsidP="007D4272">
      <w:pPr>
        <w:pStyle w:val="a9"/>
        <w:spacing w:before="3"/>
        <w:ind w:left="0" w:firstLine="284"/>
        <w:rPr>
          <w:sz w:val="24"/>
          <w:szCs w:val="24"/>
        </w:rPr>
      </w:pPr>
      <w:r w:rsidRPr="007D4272">
        <w:rPr>
          <w:sz w:val="24"/>
          <w:szCs w:val="24"/>
        </w:rPr>
        <w:t>Организация</w:t>
      </w:r>
      <w:r w:rsidRPr="007D4272">
        <w:rPr>
          <w:spacing w:val="1"/>
          <w:sz w:val="24"/>
          <w:szCs w:val="24"/>
        </w:rPr>
        <w:t xml:space="preserve"> </w:t>
      </w:r>
      <w:r w:rsidRPr="007D4272">
        <w:rPr>
          <w:sz w:val="24"/>
          <w:szCs w:val="24"/>
        </w:rPr>
        <w:t>жизнедеятельности</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возраста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разновозрастной группе обладает большим воспитательным потенциалом</w:t>
      </w:r>
      <w:r w:rsidRPr="007D4272">
        <w:rPr>
          <w:spacing w:val="1"/>
          <w:sz w:val="24"/>
          <w:szCs w:val="24"/>
        </w:rPr>
        <w:t xml:space="preserve"> </w:t>
      </w:r>
      <w:r w:rsidRPr="007D4272">
        <w:rPr>
          <w:sz w:val="24"/>
          <w:szCs w:val="24"/>
        </w:rPr>
        <w:t>для</w:t>
      </w:r>
      <w:r w:rsidRPr="007D4272">
        <w:rPr>
          <w:spacing w:val="2"/>
          <w:sz w:val="24"/>
          <w:szCs w:val="24"/>
        </w:rPr>
        <w:t xml:space="preserve"> </w:t>
      </w:r>
      <w:r w:rsidRPr="007D4272">
        <w:rPr>
          <w:sz w:val="24"/>
          <w:szCs w:val="24"/>
        </w:rPr>
        <w:t>инклюзивного</w:t>
      </w:r>
      <w:r w:rsidRPr="007D4272">
        <w:rPr>
          <w:spacing w:val="1"/>
          <w:sz w:val="24"/>
          <w:szCs w:val="24"/>
        </w:rPr>
        <w:t xml:space="preserve"> </w:t>
      </w:r>
      <w:r w:rsidRPr="007D4272">
        <w:rPr>
          <w:sz w:val="24"/>
          <w:szCs w:val="24"/>
        </w:rPr>
        <w:t>образования.</w:t>
      </w:r>
    </w:p>
    <w:p w:rsidR="00FB2ABB" w:rsidRPr="007D4272" w:rsidRDefault="00744AF3" w:rsidP="007D4272">
      <w:pPr>
        <w:pStyle w:val="a9"/>
        <w:ind w:left="0" w:firstLine="284"/>
        <w:jc w:val="center"/>
        <w:rPr>
          <w:b/>
          <w:spacing w:val="1"/>
          <w:sz w:val="24"/>
          <w:szCs w:val="24"/>
        </w:rPr>
      </w:pPr>
      <w:r w:rsidRPr="007D4272">
        <w:rPr>
          <w:b/>
          <w:sz w:val="24"/>
          <w:szCs w:val="24"/>
        </w:rPr>
        <w:t>Культура</w:t>
      </w:r>
      <w:r w:rsidRPr="007D4272">
        <w:rPr>
          <w:b/>
          <w:spacing w:val="1"/>
          <w:sz w:val="24"/>
          <w:szCs w:val="24"/>
        </w:rPr>
        <w:t xml:space="preserve"> </w:t>
      </w:r>
      <w:r w:rsidRPr="007D4272">
        <w:rPr>
          <w:b/>
          <w:sz w:val="24"/>
          <w:szCs w:val="24"/>
        </w:rPr>
        <w:t>поведения</w:t>
      </w:r>
      <w:r w:rsidRPr="007D4272">
        <w:rPr>
          <w:b/>
          <w:spacing w:val="1"/>
          <w:sz w:val="24"/>
          <w:szCs w:val="24"/>
        </w:rPr>
        <w:t xml:space="preserve"> </w:t>
      </w:r>
      <w:r w:rsidRPr="007D4272">
        <w:rPr>
          <w:b/>
          <w:sz w:val="24"/>
          <w:szCs w:val="24"/>
        </w:rPr>
        <w:t>воспитателя</w:t>
      </w:r>
      <w:r w:rsidRPr="007D4272">
        <w:rPr>
          <w:b/>
          <w:spacing w:val="1"/>
          <w:sz w:val="24"/>
          <w:szCs w:val="24"/>
        </w:rPr>
        <w:t xml:space="preserve"> </w:t>
      </w:r>
      <w:r w:rsidRPr="007D4272">
        <w:rPr>
          <w:b/>
          <w:sz w:val="24"/>
          <w:szCs w:val="24"/>
        </w:rPr>
        <w:t>в</w:t>
      </w:r>
      <w:r w:rsidRPr="007D4272">
        <w:rPr>
          <w:b/>
          <w:spacing w:val="1"/>
          <w:sz w:val="24"/>
          <w:szCs w:val="24"/>
        </w:rPr>
        <w:t xml:space="preserve"> </w:t>
      </w:r>
      <w:r w:rsidRPr="007D4272">
        <w:rPr>
          <w:b/>
          <w:sz w:val="24"/>
          <w:szCs w:val="24"/>
        </w:rPr>
        <w:t>общностях</w:t>
      </w:r>
      <w:r w:rsidRPr="007D4272">
        <w:rPr>
          <w:b/>
          <w:spacing w:val="1"/>
          <w:sz w:val="24"/>
          <w:szCs w:val="24"/>
        </w:rPr>
        <w:t xml:space="preserve"> </w:t>
      </w:r>
      <w:r w:rsidRPr="007D4272">
        <w:rPr>
          <w:b/>
          <w:sz w:val="24"/>
          <w:szCs w:val="24"/>
        </w:rPr>
        <w:t>как</w:t>
      </w:r>
      <w:r w:rsidRPr="007D4272">
        <w:rPr>
          <w:b/>
          <w:spacing w:val="1"/>
          <w:sz w:val="24"/>
          <w:szCs w:val="24"/>
        </w:rPr>
        <w:t xml:space="preserve"> </w:t>
      </w:r>
      <w:r w:rsidRPr="007D4272">
        <w:rPr>
          <w:b/>
          <w:sz w:val="24"/>
          <w:szCs w:val="24"/>
        </w:rPr>
        <w:t>значимая</w:t>
      </w:r>
      <w:r w:rsidRPr="007D4272">
        <w:rPr>
          <w:b/>
          <w:spacing w:val="1"/>
          <w:sz w:val="24"/>
          <w:szCs w:val="24"/>
        </w:rPr>
        <w:t xml:space="preserve"> </w:t>
      </w:r>
      <w:r w:rsidRPr="007D4272">
        <w:rPr>
          <w:b/>
          <w:sz w:val="24"/>
          <w:szCs w:val="24"/>
        </w:rPr>
        <w:t>составляющая</w:t>
      </w:r>
      <w:r w:rsidRPr="007D4272">
        <w:rPr>
          <w:b/>
          <w:spacing w:val="1"/>
          <w:sz w:val="24"/>
          <w:szCs w:val="24"/>
        </w:rPr>
        <w:t xml:space="preserve"> </w:t>
      </w:r>
      <w:r w:rsidRPr="007D4272">
        <w:rPr>
          <w:b/>
          <w:sz w:val="24"/>
          <w:szCs w:val="24"/>
        </w:rPr>
        <w:t>уклада.</w:t>
      </w:r>
    </w:p>
    <w:p w:rsidR="00744AF3" w:rsidRPr="007D4272" w:rsidRDefault="00744AF3" w:rsidP="007D4272">
      <w:pPr>
        <w:pStyle w:val="a9"/>
        <w:ind w:left="0" w:firstLine="284"/>
        <w:rPr>
          <w:sz w:val="24"/>
          <w:szCs w:val="24"/>
        </w:rPr>
      </w:pPr>
      <w:r w:rsidRPr="007D4272">
        <w:rPr>
          <w:sz w:val="24"/>
          <w:szCs w:val="24"/>
        </w:rPr>
        <w:t>Культура</w:t>
      </w:r>
      <w:r w:rsidRPr="007D4272">
        <w:rPr>
          <w:spacing w:val="1"/>
          <w:sz w:val="24"/>
          <w:szCs w:val="24"/>
        </w:rPr>
        <w:t xml:space="preserve"> </w:t>
      </w:r>
      <w:r w:rsidRPr="007D4272">
        <w:rPr>
          <w:sz w:val="24"/>
          <w:szCs w:val="24"/>
        </w:rPr>
        <w:t>поведения</w:t>
      </w:r>
      <w:r w:rsidRPr="007D4272">
        <w:rPr>
          <w:spacing w:val="1"/>
          <w:sz w:val="24"/>
          <w:szCs w:val="24"/>
        </w:rPr>
        <w:t xml:space="preserve"> </w:t>
      </w:r>
      <w:r w:rsidRPr="007D4272">
        <w:rPr>
          <w:sz w:val="24"/>
          <w:szCs w:val="24"/>
        </w:rPr>
        <w:t>взрослых</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детском</w:t>
      </w:r>
      <w:r w:rsidRPr="007D4272">
        <w:rPr>
          <w:spacing w:val="1"/>
          <w:sz w:val="24"/>
          <w:szCs w:val="24"/>
        </w:rPr>
        <w:t xml:space="preserve"> </w:t>
      </w:r>
      <w:r w:rsidRPr="007D4272">
        <w:rPr>
          <w:sz w:val="24"/>
          <w:szCs w:val="24"/>
        </w:rPr>
        <w:t>саду</w:t>
      </w:r>
      <w:r w:rsidRPr="007D4272">
        <w:rPr>
          <w:spacing w:val="1"/>
          <w:sz w:val="24"/>
          <w:szCs w:val="24"/>
        </w:rPr>
        <w:t xml:space="preserve"> </w:t>
      </w:r>
      <w:r w:rsidRPr="007D4272">
        <w:rPr>
          <w:sz w:val="24"/>
          <w:szCs w:val="24"/>
        </w:rPr>
        <w:t>направлена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создание</w:t>
      </w:r>
      <w:r w:rsidRPr="007D4272">
        <w:rPr>
          <w:spacing w:val="1"/>
          <w:sz w:val="24"/>
          <w:szCs w:val="24"/>
        </w:rPr>
        <w:t xml:space="preserve"> </w:t>
      </w:r>
      <w:r w:rsidRPr="007D4272">
        <w:rPr>
          <w:sz w:val="24"/>
          <w:szCs w:val="24"/>
        </w:rPr>
        <w:t>воспитывающей</w:t>
      </w:r>
      <w:r w:rsidRPr="007D4272">
        <w:rPr>
          <w:spacing w:val="1"/>
          <w:sz w:val="24"/>
          <w:szCs w:val="24"/>
        </w:rPr>
        <w:t xml:space="preserve"> </w:t>
      </w:r>
      <w:r w:rsidRPr="007D4272">
        <w:rPr>
          <w:sz w:val="24"/>
          <w:szCs w:val="24"/>
        </w:rPr>
        <w:t>среды</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решения</w:t>
      </w:r>
      <w:r w:rsidRPr="007D4272">
        <w:rPr>
          <w:spacing w:val="1"/>
          <w:sz w:val="24"/>
          <w:szCs w:val="24"/>
        </w:rPr>
        <w:t xml:space="preserve"> </w:t>
      </w:r>
      <w:r w:rsidRPr="007D4272">
        <w:rPr>
          <w:sz w:val="24"/>
          <w:szCs w:val="24"/>
        </w:rPr>
        <w:t>возрастных</w:t>
      </w:r>
      <w:r w:rsidRPr="007D4272">
        <w:rPr>
          <w:spacing w:val="1"/>
          <w:sz w:val="24"/>
          <w:szCs w:val="24"/>
        </w:rPr>
        <w:t xml:space="preserve"> </w:t>
      </w:r>
      <w:r w:rsidRPr="007D4272">
        <w:rPr>
          <w:sz w:val="24"/>
          <w:szCs w:val="24"/>
        </w:rPr>
        <w:t>задач</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Общая</w:t>
      </w:r>
      <w:r w:rsidRPr="007D4272">
        <w:rPr>
          <w:spacing w:val="1"/>
          <w:sz w:val="24"/>
          <w:szCs w:val="24"/>
        </w:rPr>
        <w:t xml:space="preserve"> </w:t>
      </w:r>
      <w:r w:rsidRPr="007D4272">
        <w:rPr>
          <w:sz w:val="24"/>
          <w:szCs w:val="24"/>
        </w:rPr>
        <w:t>психологическая</w:t>
      </w:r>
      <w:r w:rsidRPr="007D4272">
        <w:rPr>
          <w:spacing w:val="1"/>
          <w:sz w:val="24"/>
          <w:szCs w:val="24"/>
        </w:rPr>
        <w:t xml:space="preserve"> </w:t>
      </w:r>
      <w:r w:rsidRPr="007D4272">
        <w:rPr>
          <w:sz w:val="24"/>
          <w:szCs w:val="24"/>
        </w:rPr>
        <w:t>атмосфера,</w:t>
      </w:r>
      <w:r w:rsidRPr="007D4272">
        <w:rPr>
          <w:spacing w:val="-67"/>
          <w:sz w:val="24"/>
          <w:szCs w:val="24"/>
        </w:rPr>
        <w:t xml:space="preserve"> </w:t>
      </w:r>
      <w:r w:rsidRPr="007D4272">
        <w:rPr>
          <w:sz w:val="24"/>
          <w:szCs w:val="24"/>
        </w:rPr>
        <w:t>эмоциональный</w:t>
      </w:r>
      <w:r w:rsidRPr="007D4272">
        <w:rPr>
          <w:spacing w:val="1"/>
          <w:sz w:val="24"/>
          <w:szCs w:val="24"/>
        </w:rPr>
        <w:t xml:space="preserve"> </w:t>
      </w:r>
      <w:r w:rsidRPr="007D4272">
        <w:rPr>
          <w:sz w:val="24"/>
          <w:szCs w:val="24"/>
        </w:rPr>
        <w:t>настрой</w:t>
      </w:r>
      <w:r w:rsidRPr="007D4272">
        <w:rPr>
          <w:spacing w:val="1"/>
          <w:sz w:val="24"/>
          <w:szCs w:val="24"/>
        </w:rPr>
        <w:t xml:space="preserve"> </w:t>
      </w:r>
      <w:r w:rsidRPr="007D4272">
        <w:rPr>
          <w:sz w:val="24"/>
          <w:szCs w:val="24"/>
        </w:rPr>
        <w:t>группы,</w:t>
      </w:r>
      <w:r w:rsidRPr="007D4272">
        <w:rPr>
          <w:spacing w:val="1"/>
          <w:sz w:val="24"/>
          <w:szCs w:val="24"/>
        </w:rPr>
        <w:t xml:space="preserve"> </w:t>
      </w:r>
      <w:r w:rsidRPr="007D4272">
        <w:rPr>
          <w:sz w:val="24"/>
          <w:szCs w:val="24"/>
        </w:rPr>
        <w:t>спокойная</w:t>
      </w:r>
      <w:r w:rsidRPr="007D4272">
        <w:rPr>
          <w:spacing w:val="1"/>
          <w:sz w:val="24"/>
          <w:szCs w:val="24"/>
        </w:rPr>
        <w:t xml:space="preserve"> </w:t>
      </w:r>
      <w:r w:rsidRPr="007D4272">
        <w:rPr>
          <w:sz w:val="24"/>
          <w:szCs w:val="24"/>
        </w:rPr>
        <w:t>обстановка,</w:t>
      </w:r>
      <w:r w:rsidRPr="007D4272">
        <w:rPr>
          <w:spacing w:val="71"/>
          <w:sz w:val="24"/>
          <w:szCs w:val="24"/>
        </w:rPr>
        <w:t xml:space="preserve"> </w:t>
      </w:r>
      <w:r w:rsidRPr="007D4272">
        <w:rPr>
          <w:sz w:val="24"/>
          <w:szCs w:val="24"/>
        </w:rPr>
        <w:t>отсутствие</w:t>
      </w:r>
      <w:r w:rsidRPr="007D4272">
        <w:rPr>
          <w:spacing w:val="1"/>
          <w:sz w:val="24"/>
          <w:szCs w:val="24"/>
        </w:rPr>
        <w:t xml:space="preserve"> </w:t>
      </w:r>
      <w:r w:rsidRPr="007D4272">
        <w:rPr>
          <w:sz w:val="24"/>
          <w:szCs w:val="24"/>
        </w:rPr>
        <w:t>спешки, разумная сбалансированность планов – это необходимые условия</w:t>
      </w:r>
      <w:r w:rsidRPr="007D4272">
        <w:rPr>
          <w:spacing w:val="1"/>
          <w:sz w:val="24"/>
          <w:szCs w:val="24"/>
        </w:rPr>
        <w:t xml:space="preserve"> </w:t>
      </w:r>
      <w:r w:rsidRPr="007D4272">
        <w:rPr>
          <w:sz w:val="24"/>
          <w:szCs w:val="24"/>
        </w:rPr>
        <w:t>нормальной жизни</w:t>
      </w:r>
      <w:r w:rsidRPr="007D4272">
        <w:rPr>
          <w:spacing w:val="1"/>
          <w:sz w:val="24"/>
          <w:szCs w:val="24"/>
        </w:rPr>
        <w:t xml:space="preserve"> </w:t>
      </w:r>
      <w:r w:rsidRPr="007D4272">
        <w:rPr>
          <w:sz w:val="24"/>
          <w:szCs w:val="24"/>
        </w:rPr>
        <w:t>и развития</w:t>
      </w:r>
      <w:r w:rsidRPr="007D4272">
        <w:rPr>
          <w:spacing w:val="2"/>
          <w:sz w:val="24"/>
          <w:szCs w:val="24"/>
        </w:rPr>
        <w:t xml:space="preserve"> </w:t>
      </w:r>
      <w:r w:rsidRPr="007D4272">
        <w:rPr>
          <w:sz w:val="24"/>
          <w:szCs w:val="24"/>
        </w:rPr>
        <w:t>детей.</w:t>
      </w:r>
    </w:p>
    <w:p w:rsidR="00744AF3" w:rsidRPr="007D4272" w:rsidRDefault="00744AF3" w:rsidP="007D4272">
      <w:pPr>
        <w:pStyle w:val="a9"/>
        <w:ind w:left="0" w:firstLine="284"/>
        <w:rPr>
          <w:sz w:val="24"/>
          <w:szCs w:val="24"/>
        </w:rPr>
      </w:pPr>
      <w:r w:rsidRPr="007D4272">
        <w:rPr>
          <w:sz w:val="24"/>
          <w:szCs w:val="24"/>
        </w:rPr>
        <w:t>Воспитатель</w:t>
      </w:r>
      <w:r w:rsidRPr="007D4272">
        <w:rPr>
          <w:spacing w:val="24"/>
          <w:sz w:val="24"/>
          <w:szCs w:val="24"/>
        </w:rPr>
        <w:t xml:space="preserve"> </w:t>
      </w:r>
      <w:r w:rsidRPr="007D4272">
        <w:rPr>
          <w:sz w:val="24"/>
          <w:szCs w:val="24"/>
        </w:rPr>
        <w:t>должен</w:t>
      </w:r>
      <w:r w:rsidRPr="007D4272">
        <w:rPr>
          <w:spacing w:val="27"/>
          <w:sz w:val="24"/>
          <w:szCs w:val="24"/>
        </w:rPr>
        <w:t xml:space="preserve"> </w:t>
      </w:r>
      <w:r w:rsidRPr="007D4272">
        <w:rPr>
          <w:sz w:val="24"/>
          <w:szCs w:val="24"/>
        </w:rPr>
        <w:t>соблюдать</w:t>
      </w:r>
      <w:r w:rsidRPr="007D4272">
        <w:rPr>
          <w:spacing w:val="25"/>
          <w:sz w:val="24"/>
          <w:szCs w:val="24"/>
        </w:rPr>
        <w:t xml:space="preserve"> </w:t>
      </w:r>
      <w:r w:rsidRPr="007D4272">
        <w:rPr>
          <w:sz w:val="24"/>
          <w:szCs w:val="24"/>
        </w:rPr>
        <w:t>кодекс</w:t>
      </w:r>
      <w:r w:rsidRPr="007D4272">
        <w:rPr>
          <w:spacing w:val="28"/>
          <w:sz w:val="24"/>
          <w:szCs w:val="24"/>
        </w:rPr>
        <w:t xml:space="preserve"> </w:t>
      </w:r>
      <w:r w:rsidRPr="007D4272">
        <w:rPr>
          <w:sz w:val="24"/>
          <w:szCs w:val="24"/>
        </w:rPr>
        <w:t>нормы</w:t>
      </w:r>
      <w:r w:rsidRPr="007D4272">
        <w:rPr>
          <w:spacing w:val="26"/>
          <w:sz w:val="24"/>
          <w:szCs w:val="24"/>
        </w:rPr>
        <w:t xml:space="preserve"> </w:t>
      </w:r>
      <w:r w:rsidRPr="007D4272">
        <w:rPr>
          <w:sz w:val="24"/>
          <w:szCs w:val="24"/>
        </w:rPr>
        <w:t>профессиональной</w:t>
      </w:r>
      <w:r w:rsidRPr="007D4272">
        <w:rPr>
          <w:spacing w:val="27"/>
          <w:sz w:val="24"/>
          <w:szCs w:val="24"/>
        </w:rPr>
        <w:t xml:space="preserve"> </w:t>
      </w:r>
      <w:r w:rsidRPr="007D4272">
        <w:rPr>
          <w:sz w:val="24"/>
          <w:szCs w:val="24"/>
        </w:rPr>
        <w:t>этики</w:t>
      </w:r>
      <w:r w:rsidRPr="007D4272">
        <w:rPr>
          <w:spacing w:val="27"/>
          <w:sz w:val="24"/>
          <w:szCs w:val="24"/>
        </w:rPr>
        <w:t xml:space="preserve"> </w:t>
      </w:r>
      <w:r w:rsidRPr="007D4272">
        <w:rPr>
          <w:sz w:val="24"/>
          <w:szCs w:val="24"/>
        </w:rPr>
        <w:t>и</w:t>
      </w:r>
      <w:r w:rsidRPr="007D4272">
        <w:rPr>
          <w:spacing w:val="-67"/>
          <w:sz w:val="24"/>
          <w:szCs w:val="24"/>
        </w:rPr>
        <w:t xml:space="preserve"> </w:t>
      </w:r>
      <w:r w:rsidRPr="007D4272">
        <w:rPr>
          <w:sz w:val="24"/>
          <w:szCs w:val="24"/>
        </w:rPr>
        <w:t>поведения:</w:t>
      </w:r>
    </w:p>
    <w:p w:rsidR="00744AF3" w:rsidRPr="007D4272" w:rsidRDefault="00744AF3" w:rsidP="007D4272">
      <w:pPr>
        <w:pStyle w:val="ab"/>
        <w:numPr>
          <w:ilvl w:val="0"/>
          <w:numId w:val="8"/>
        </w:numPr>
        <w:tabs>
          <w:tab w:val="left" w:pos="1525"/>
          <w:tab w:val="left" w:pos="1526"/>
          <w:tab w:val="left" w:pos="2685"/>
          <w:tab w:val="left" w:pos="3692"/>
          <w:tab w:val="left" w:pos="4949"/>
          <w:tab w:val="left" w:pos="6392"/>
          <w:tab w:val="left" w:pos="7903"/>
          <w:tab w:val="left" w:pos="8301"/>
        </w:tabs>
        <w:ind w:left="0" w:firstLine="284"/>
        <w:rPr>
          <w:sz w:val="24"/>
          <w:szCs w:val="24"/>
        </w:rPr>
      </w:pPr>
      <w:r w:rsidRPr="007D4272">
        <w:rPr>
          <w:sz w:val="24"/>
          <w:szCs w:val="24"/>
        </w:rPr>
        <w:t>педагог</w:t>
      </w:r>
      <w:r w:rsidRPr="007D4272">
        <w:rPr>
          <w:sz w:val="24"/>
          <w:szCs w:val="24"/>
        </w:rPr>
        <w:tab/>
        <w:t>всегда</w:t>
      </w:r>
      <w:r w:rsidRPr="007D4272">
        <w:rPr>
          <w:sz w:val="24"/>
          <w:szCs w:val="24"/>
        </w:rPr>
        <w:tab/>
        <w:t>выходит</w:t>
      </w:r>
      <w:r w:rsidRPr="007D4272">
        <w:rPr>
          <w:sz w:val="24"/>
          <w:szCs w:val="24"/>
        </w:rPr>
        <w:tab/>
        <w:t>навстречу</w:t>
      </w:r>
      <w:r w:rsidRPr="007D4272">
        <w:rPr>
          <w:sz w:val="24"/>
          <w:szCs w:val="24"/>
        </w:rPr>
        <w:tab/>
        <w:t>родителям</w:t>
      </w:r>
      <w:r w:rsidRPr="007D4272">
        <w:rPr>
          <w:sz w:val="24"/>
          <w:szCs w:val="24"/>
        </w:rPr>
        <w:tab/>
        <w:t>и</w:t>
      </w:r>
      <w:r w:rsidRPr="007D4272">
        <w:rPr>
          <w:sz w:val="24"/>
          <w:szCs w:val="24"/>
        </w:rPr>
        <w:tab/>
      </w:r>
      <w:r w:rsidRPr="007D4272">
        <w:rPr>
          <w:spacing w:val="-1"/>
          <w:sz w:val="24"/>
          <w:szCs w:val="24"/>
        </w:rPr>
        <w:t>приветствует</w:t>
      </w:r>
      <w:r w:rsidRPr="007D4272">
        <w:rPr>
          <w:spacing w:val="-67"/>
          <w:sz w:val="24"/>
          <w:szCs w:val="24"/>
        </w:rPr>
        <w:t xml:space="preserve"> </w:t>
      </w:r>
      <w:r w:rsidRPr="007D4272">
        <w:rPr>
          <w:sz w:val="24"/>
          <w:szCs w:val="24"/>
        </w:rPr>
        <w:t>родителей и</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первым;</w:t>
      </w:r>
    </w:p>
    <w:p w:rsidR="00744AF3" w:rsidRPr="007D4272" w:rsidRDefault="00744AF3" w:rsidP="007D4272">
      <w:pPr>
        <w:pStyle w:val="ab"/>
        <w:numPr>
          <w:ilvl w:val="0"/>
          <w:numId w:val="8"/>
        </w:numPr>
        <w:tabs>
          <w:tab w:val="left" w:pos="1525"/>
          <w:tab w:val="left" w:pos="1526"/>
        </w:tabs>
        <w:ind w:left="0" w:firstLine="284"/>
        <w:rPr>
          <w:sz w:val="24"/>
          <w:szCs w:val="24"/>
        </w:rPr>
      </w:pPr>
      <w:r w:rsidRPr="007D4272">
        <w:rPr>
          <w:sz w:val="24"/>
          <w:szCs w:val="24"/>
        </w:rPr>
        <w:t>улыбка</w:t>
      </w:r>
      <w:r w:rsidRPr="007D4272">
        <w:rPr>
          <w:spacing w:val="-3"/>
          <w:sz w:val="24"/>
          <w:szCs w:val="24"/>
        </w:rPr>
        <w:t xml:space="preserve"> </w:t>
      </w:r>
      <w:r w:rsidRPr="007D4272">
        <w:rPr>
          <w:sz w:val="24"/>
          <w:szCs w:val="24"/>
        </w:rPr>
        <w:t>–</w:t>
      </w:r>
      <w:r w:rsidRPr="007D4272">
        <w:rPr>
          <w:spacing w:val="-3"/>
          <w:sz w:val="24"/>
          <w:szCs w:val="24"/>
        </w:rPr>
        <w:t xml:space="preserve"> </w:t>
      </w:r>
      <w:r w:rsidRPr="007D4272">
        <w:rPr>
          <w:sz w:val="24"/>
          <w:szCs w:val="24"/>
        </w:rPr>
        <w:t>всегда</w:t>
      </w:r>
      <w:r w:rsidRPr="007D4272">
        <w:rPr>
          <w:spacing w:val="-3"/>
          <w:sz w:val="24"/>
          <w:szCs w:val="24"/>
        </w:rPr>
        <w:t xml:space="preserve"> </w:t>
      </w:r>
      <w:r w:rsidRPr="007D4272">
        <w:rPr>
          <w:sz w:val="24"/>
          <w:szCs w:val="24"/>
        </w:rPr>
        <w:t>обязательная</w:t>
      </w:r>
      <w:r w:rsidRPr="007D4272">
        <w:rPr>
          <w:spacing w:val="-2"/>
          <w:sz w:val="24"/>
          <w:szCs w:val="24"/>
        </w:rPr>
        <w:t xml:space="preserve"> </w:t>
      </w:r>
      <w:r w:rsidRPr="007D4272">
        <w:rPr>
          <w:sz w:val="24"/>
          <w:szCs w:val="24"/>
        </w:rPr>
        <w:t>часть</w:t>
      </w:r>
      <w:r w:rsidRPr="007D4272">
        <w:rPr>
          <w:spacing w:val="-6"/>
          <w:sz w:val="24"/>
          <w:szCs w:val="24"/>
        </w:rPr>
        <w:t xml:space="preserve"> </w:t>
      </w:r>
      <w:r w:rsidRPr="007D4272">
        <w:rPr>
          <w:sz w:val="24"/>
          <w:szCs w:val="24"/>
        </w:rPr>
        <w:t>приветствия;</w:t>
      </w:r>
    </w:p>
    <w:p w:rsidR="00FB2ABB" w:rsidRPr="007D4272" w:rsidRDefault="00744AF3" w:rsidP="007D4272">
      <w:pPr>
        <w:pStyle w:val="ab"/>
        <w:numPr>
          <w:ilvl w:val="0"/>
          <w:numId w:val="8"/>
        </w:numPr>
        <w:tabs>
          <w:tab w:val="left" w:pos="1525"/>
          <w:tab w:val="left" w:pos="1526"/>
        </w:tabs>
        <w:ind w:left="0" w:firstLine="284"/>
        <w:rPr>
          <w:sz w:val="24"/>
          <w:szCs w:val="24"/>
        </w:rPr>
      </w:pPr>
      <w:r w:rsidRPr="007D4272">
        <w:rPr>
          <w:sz w:val="24"/>
          <w:szCs w:val="24"/>
        </w:rPr>
        <w:t>педагог</w:t>
      </w:r>
      <w:r w:rsidRPr="007D4272">
        <w:rPr>
          <w:spacing w:val="-4"/>
          <w:sz w:val="24"/>
          <w:szCs w:val="24"/>
        </w:rPr>
        <w:t xml:space="preserve"> </w:t>
      </w:r>
      <w:r w:rsidRPr="007D4272">
        <w:rPr>
          <w:sz w:val="24"/>
          <w:szCs w:val="24"/>
        </w:rPr>
        <w:t>описывает</w:t>
      </w:r>
      <w:r w:rsidRPr="007D4272">
        <w:rPr>
          <w:spacing w:val="-5"/>
          <w:sz w:val="24"/>
          <w:szCs w:val="24"/>
        </w:rPr>
        <w:t xml:space="preserve"> </w:t>
      </w:r>
      <w:r w:rsidRPr="007D4272">
        <w:rPr>
          <w:sz w:val="24"/>
          <w:szCs w:val="24"/>
        </w:rPr>
        <w:t>события</w:t>
      </w:r>
      <w:r w:rsidRPr="007D4272">
        <w:rPr>
          <w:spacing w:val="-3"/>
          <w:sz w:val="24"/>
          <w:szCs w:val="24"/>
        </w:rPr>
        <w:t xml:space="preserve"> </w:t>
      </w:r>
      <w:r w:rsidRPr="007D4272">
        <w:rPr>
          <w:sz w:val="24"/>
          <w:szCs w:val="24"/>
        </w:rPr>
        <w:t>и</w:t>
      </w:r>
      <w:r w:rsidRPr="007D4272">
        <w:rPr>
          <w:spacing w:val="-5"/>
          <w:sz w:val="24"/>
          <w:szCs w:val="24"/>
        </w:rPr>
        <w:t xml:space="preserve"> </w:t>
      </w:r>
      <w:r w:rsidRPr="007D4272">
        <w:rPr>
          <w:sz w:val="24"/>
          <w:szCs w:val="24"/>
        </w:rPr>
        <w:t>ситуации,</w:t>
      </w:r>
      <w:r w:rsidRPr="007D4272">
        <w:rPr>
          <w:spacing w:val="3"/>
          <w:sz w:val="24"/>
          <w:szCs w:val="24"/>
        </w:rPr>
        <w:t xml:space="preserve"> </w:t>
      </w:r>
      <w:r w:rsidRPr="007D4272">
        <w:rPr>
          <w:sz w:val="24"/>
          <w:szCs w:val="24"/>
        </w:rPr>
        <w:t>но</w:t>
      </w:r>
      <w:r w:rsidRPr="007D4272">
        <w:rPr>
          <w:spacing w:val="-5"/>
          <w:sz w:val="24"/>
          <w:szCs w:val="24"/>
        </w:rPr>
        <w:t xml:space="preserve"> </w:t>
      </w:r>
      <w:r w:rsidRPr="007D4272">
        <w:rPr>
          <w:sz w:val="24"/>
          <w:szCs w:val="24"/>
        </w:rPr>
        <w:t>не</w:t>
      </w:r>
      <w:r w:rsidRPr="007D4272">
        <w:rPr>
          <w:spacing w:val="-3"/>
          <w:sz w:val="24"/>
          <w:szCs w:val="24"/>
        </w:rPr>
        <w:t xml:space="preserve"> </w:t>
      </w:r>
      <w:r w:rsidRPr="007D4272">
        <w:rPr>
          <w:sz w:val="24"/>
          <w:szCs w:val="24"/>
        </w:rPr>
        <w:t>даёт</w:t>
      </w:r>
      <w:r w:rsidRPr="007D4272">
        <w:rPr>
          <w:spacing w:val="-5"/>
          <w:sz w:val="24"/>
          <w:szCs w:val="24"/>
        </w:rPr>
        <w:t xml:space="preserve"> </w:t>
      </w:r>
      <w:r w:rsidRPr="007D4272">
        <w:rPr>
          <w:sz w:val="24"/>
          <w:szCs w:val="24"/>
        </w:rPr>
        <w:t>им</w:t>
      </w:r>
      <w:r w:rsidRPr="007D4272">
        <w:rPr>
          <w:spacing w:val="-4"/>
          <w:sz w:val="24"/>
          <w:szCs w:val="24"/>
        </w:rPr>
        <w:t xml:space="preserve"> </w:t>
      </w:r>
      <w:r w:rsidRPr="007D4272">
        <w:rPr>
          <w:sz w:val="24"/>
          <w:szCs w:val="24"/>
        </w:rPr>
        <w:t>оценки;</w:t>
      </w:r>
    </w:p>
    <w:p w:rsidR="00744AF3" w:rsidRPr="007D4272" w:rsidRDefault="00744AF3" w:rsidP="007D4272">
      <w:pPr>
        <w:pStyle w:val="ab"/>
        <w:numPr>
          <w:ilvl w:val="0"/>
          <w:numId w:val="8"/>
        </w:numPr>
        <w:tabs>
          <w:tab w:val="left" w:pos="1525"/>
          <w:tab w:val="left" w:pos="1526"/>
          <w:tab w:val="left" w:pos="2762"/>
          <w:tab w:val="left" w:pos="3357"/>
          <w:tab w:val="left" w:pos="4766"/>
          <w:tab w:val="left" w:pos="6320"/>
          <w:tab w:val="left" w:pos="6795"/>
          <w:tab w:val="left" w:pos="7394"/>
          <w:tab w:val="left" w:pos="8847"/>
          <w:tab w:val="left" w:pos="9447"/>
        </w:tabs>
        <w:ind w:left="0" w:firstLine="284"/>
        <w:rPr>
          <w:sz w:val="24"/>
          <w:szCs w:val="24"/>
        </w:rPr>
      </w:pPr>
      <w:r w:rsidRPr="007D4272">
        <w:rPr>
          <w:sz w:val="24"/>
          <w:szCs w:val="24"/>
        </w:rPr>
        <w:t>педагог</w:t>
      </w:r>
      <w:r w:rsidRPr="007D4272">
        <w:rPr>
          <w:sz w:val="24"/>
          <w:szCs w:val="24"/>
        </w:rPr>
        <w:tab/>
        <w:t>не</w:t>
      </w:r>
      <w:r w:rsidRPr="007D4272">
        <w:rPr>
          <w:sz w:val="24"/>
          <w:szCs w:val="24"/>
        </w:rPr>
        <w:tab/>
        <w:t>обвиняет</w:t>
      </w:r>
      <w:r w:rsidRPr="007D4272">
        <w:rPr>
          <w:sz w:val="24"/>
          <w:szCs w:val="24"/>
        </w:rPr>
        <w:tab/>
        <w:t>родителей</w:t>
      </w:r>
      <w:r w:rsidRPr="007D4272">
        <w:rPr>
          <w:sz w:val="24"/>
          <w:szCs w:val="24"/>
        </w:rPr>
        <w:tab/>
        <w:t>и</w:t>
      </w:r>
      <w:r w:rsidRPr="007D4272">
        <w:rPr>
          <w:sz w:val="24"/>
          <w:szCs w:val="24"/>
        </w:rPr>
        <w:tab/>
        <w:t>н</w:t>
      </w:r>
      <w:r w:rsidR="00FB2ABB" w:rsidRPr="007D4272">
        <w:rPr>
          <w:sz w:val="24"/>
          <w:szCs w:val="24"/>
        </w:rPr>
        <w:t>е</w:t>
      </w:r>
      <w:r w:rsidR="00FB2ABB" w:rsidRPr="007D4272">
        <w:rPr>
          <w:sz w:val="24"/>
          <w:szCs w:val="24"/>
        </w:rPr>
        <w:tab/>
        <w:t xml:space="preserve">возлагает на </w:t>
      </w:r>
      <w:r w:rsidRPr="007D4272">
        <w:rPr>
          <w:spacing w:val="-1"/>
          <w:sz w:val="24"/>
          <w:szCs w:val="24"/>
        </w:rPr>
        <w:lastRenderedPageBreak/>
        <w:t>них</w:t>
      </w:r>
      <w:r w:rsidR="000E1E2B" w:rsidRPr="007D4272">
        <w:rPr>
          <w:spacing w:val="-1"/>
          <w:sz w:val="24"/>
          <w:szCs w:val="24"/>
        </w:rPr>
        <w:t xml:space="preserve"> </w:t>
      </w:r>
      <w:r w:rsidRPr="007D4272">
        <w:rPr>
          <w:spacing w:val="-67"/>
          <w:sz w:val="24"/>
          <w:szCs w:val="24"/>
        </w:rPr>
        <w:t xml:space="preserve"> </w:t>
      </w:r>
      <w:r w:rsidR="00FB2ABB" w:rsidRPr="007D4272">
        <w:rPr>
          <w:spacing w:val="-67"/>
          <w:sz w:val="24"/>
          <w:szCs w:val="24"/>
        </w:rPr>
        <w:t xml:space="preserve">                                                                                                            </w:t>
      </w:r>
      <w:r w:rsidRPr="007D4272">
        <w:rPr>
          <w:sz w:val="24"/>
          <w:szCs w:val="24"/>
        </w:rPr>
        <w:t>ответственность</w:t>
      </w:r>
      <w:r w:rsidRPr="007D4272">
        <w:rPr>
          <w:spacing w:val="-2"/>
          <w:sz w:val="24"/>
          <w:szCs w:val="24"/>
        </w:rPr>
        <w:t xml:space="preserve"> </w:t>
      </w:r>
      <w:r w:rsidRPr="007D4272">
        <w:rPr>
          <w:sz w:val="24"/>
          <w:szCs w:val="24"/>
        </w:rPr>
        <w:t>за</w:t>
      </w:r>
      <w:r w:rsidRPr="007D4272">
        <w:rPr>
          <w:spacing w:val="2"/>
          <w:sz w:val="24"/>
          <w:szCs w:val="24"/>
        </w:rPr>
        <w:t xml:space="preserve"> </w:t>
      </w:r>
      <w:r w:rsidRPr="007D4272">
        <w:rPr>
          <w:sz w:val="24"/>
          <w:szCs w:val="24"/>
        </w:rPr>
        <w:t>поведение</w:t>
      </w:r>
      <w:r w:rsidRPr="007D4272">
        <w:rPr>
          <w:spacing w:val="1"/>
          <w:sz w:val="24"/>
          <w:szCs w:val="24"/>
        </w:rPr>
        <w:t xml:space="preserve"> </w:t>
      </w:r>
      <w:r w:rsidRPr="007D4272">
        <w:rPr>
          <w:sz w:val="24"/>
          <w:szCs w:val="24"/>
        </w:rPr>
        <w:t>детей в</w:t>
      </w:r>
      <w:r w:rsidRPr="007D4272">
        <w:rPr>
          <w:spacing w:val="-1"/>
          <w:sz w:val="24"/>
          <w:szCs w:val="24"/>
        </w:rPr>
        <w:t xml:space="preserve"> </w:t>
      </w:r>
      <w:r w:rsidRPr="007D4272">
        <w:rPr>
          <w:sz w:val="24"/>
          <w:szCs w:val="24"/>
        </w:rPr>
        <w:t>детском</w:t>
      </w:r>
      <w:r w:rsidRPr="007D4272">
        <w:rPr>
          <w:spacing w:val="1"/>
          <w:sz w:val="24"/>
          <w:szCs w:val="24"/>
        </w:rPr>
        <w:t xml:space="preserve"> </w:t>
      </w:r>
      <w:r w:rsidRPr="007D4272">
        <w:rPr>
          <w:sz w:val="24"/>
          <w:szCs w:val="24"/>
        </w:rPr>
        <w:t>саду;</w:t>
      </w:r>
    </w:p>
    <w:p w:rsidR="00744AF3" w:rsidRPr="007D4272" w:rsidRDefault="00744AF3" w:rsidP="007D4272">
      <w:pPr>
        <w:pStyle w:val="ab"/>
        <w:numPr>
          <w:ilvl w:val="0"/>
          <w:numId w:val="8"/>
        </w:numPr>
        <w:tabs>
          <w:tab w:val="left" w:pos="1525"/>
          <w:tab w:val="left" w:pos="1526"/>
        </w:tabs>
        <w:ind w:left="0" w:firstLine="284"/>
        <w:rPr>
          <w:sz w:val="24"/>
          <w:szCs w:val="24"/>
        </w:rPr>
      </w:pPr>
      <w:r w:rsidRPr="007D4272">
        <w:rPr>
          <w:sz w:val="24"/>
          <w:szCs w:val="24"/>
        </w:rPr>
        <w:t>тон</w:t>
      </w:r>
      <w:r w:rsidRPr="007D4272">
        <w:rPr>
          <w:spacing w:val="48"/>
          <w:sz w:val="24"/>
          <w:szCs w:val="24"/>
        </w:rPr>
        <w:t xml:space="preserve"> </w:t>
      </w:r>
      <w:r w:rsidRPr="007D4272">
        <w:rPr>
          <w:sz w:val="24"/>
          <w:szCs w:val="24"/>
        </w:rPr>
        <w:t>общения</w:t>
      </w:r>
      <w:r w:rsidRPr="007D4272">
        <w:rPr>
          <w:spacing w:val="49"/>
          <w:sz w:val="24"/>
          <w:szCs w:val="24"/>
        </w:rPr>
        <w:t xml:space="preserve"> </w:t>
      </w:r>
      <w:r w:rsidRPr="007D4272">
        <w:rPr>
          <w:sz w:val="24"/>
          <w:szCs w:val="24"/>
        </w:rPr>
        <w:t>ровный</w:t>
      </w:r>
      <w:r w:rsidRPr="007D4272">
        <w:rPr>
          <w:spacing w:val="48"/>
          <w:sz w:val="24"/>
          <w:szCs w:val="24"/>
        </w:rPr>
        <w:t xml:space="preserve"> </w:t>
      </w:r>
      <w:r w:rsidRPr="007D4272">
        <w:rPr>
          <w:sz w:val="24"/>
          <w:szCs w:val="24"/>
        </w:rPr>
        <w:t>и</w:t>
      </w:r>
      <w:r w:rsidRPr="007D4272">
        <w:rPr>
          <w:spacing w:val="48"/>
          <w:sz w:val="24"/>
          <w:szCs w:val="24"/>
        </w:rPr>
        <w:t xml:space="preserve"> </w:t>
      </w:r>
      <w:r w:rsidRPr="007D4272">
        <w:rPr>
          <w:sz w:val="24"/>
          <w:szCs w:val="24"/>
        </w:rPr>
        <w:t>дружелюбный,</w:t>
      </w:r>
      <w:r w:rsidRPr="007D4272">
        <w:rPr>
          <w:spacing w:val="50"/>
          <w:sz w:val="24"/>
          <w:szCs w:val="24"/>
        </w:rPr>
        <w:t xml:space="preserve"> </w:t>
      </w:r>
      <w:r w:rsidRPr="007D4272">
        <w:rPr>
          <w:sz w:val="24"/>
          <w:szCs w:val="24"/>
        </w:rPr>
        <w:t>исключается</w:t>
      </w:r>
      <w:r w:rsidRPr="007D4272">
        <w:rPr>
          <w:spacing w:val="49"/>
          <w:sz w:val="24"/>
          <w:szCs w:val="24"/>
        </w:rPr>
        <w:t xml:space="preserve"> </w:t>
      </w:r>
      <w:r w:rsidRPr="007D4272">
        <w:rPr>
          <w:sz w:val="24"/>
          <w:szCs w:val="24"/>
        </w:rPr>
        <w:t>повышение</w:t>
      </w:r>
      <w:r w:rsidRPr="007D4272">
        <w:rPr>
          <w:spacing w:val="-67"/>
          <w:sz w:val="24"/>
          <w:szCs w:val="24"/>
        </w:rPr>
        <w:t xml:space="preserve"> </w:t>
      </w:r>
      <w:r w:rsidRPr="007D4272">
        <w:rPr>
          <w:sz w:val="24"/>
          <w:szCs w:val="24"/>
        </w:rPr>
        <w:t>голоса;</w:t>
      </w:r>
    </w:p>
    <w:p w:rsidR="00744AF3" w:rsidRPr="007D4272" w:rsidRDefault="00744AF3" w:rsidP="007D4272">
      <w:pPr>
        <w:pStyle w:val="ab"/>
        <w:numPr>
          <w:ilvl w:val="0"/>
          <w:numId w:val="8"/>
        </w:numPr>
        <w:tabs>
          <w:tab w:val="left" w:pos="1525"/>
          <w:tab w:val="left" w:pos="1526"/>
        </w:tabs>
        <w:ind w:left="0" w:firstLine="284"/>
        <w:rPr>
          <w:sz w:val="24"/>
          <w:szCs w:val="24"/>
        </w:rPr>
      </w:pPr>
      <w:r w:rsidRPr="007D4272">
        <w:rPr>
          <w:sz w:val="24"/>
          <w:szCs w:val="24"/>
        </w:rPr>
        <w:t>уважительное</w:t>
      </w:r>
      <w:r w:rsidRPr="007D4272">
        <w:rPr>
          <w:spacing w:val="-4"/>
          <w:sz w:val="24"/>
          <w:szCs w:val="24"/>
        </w:rPr>
        <w:t xml:space="preserve"> </w:t>
      </w:r>
      <w:r w:rsidRPr="007D4272">
        <w:rPr>
          <w:sz w:val="24"/>
          <w:szCs w:val="24"/>
        </w:rPr>
        <w:t>отношение</w:t>
      </w:r>
      <w:r w:rsidRPr="007D4272">
        <w:rPr>
          <w:spacing w:val="-6"/>
          <w:sz w:val="24"/>
          <w:szCs w:val="24"/>
        </w:rPr>
        <w:t xml:space="preserve"> </w:t>
      </w:r>
      <w:r w:rsidRPr="007D4272">
        <w:rPr>
          <w:sz w:val="24"/>
          <w:szCs w:val="24"/>
        </w:rPr>
        <w:t>к</w:t>
      </w:r>
      <w:r w:rsidRPr="007D4272">
        <w:rPr>
          <w:spacing w:val="-6"/>
          <w:sz w:val="24"/>
          <w:szCs w:val="24"/>
        </w:rPr>
        <w:t xml:space="preserve"> </w:t>
      </w:r>
      <w:r w:rsidRPr="007D4272">
        <w:rPr>
          <w:sz w:val="24"/>
          <w:szCs w:val="24"/>
        </w:rPr>
        <w:t>личности</w:t>
      </w:r>
      <w:r w:rsidRPr="007D4272">
        <w:rPr>
          <w:spacing w:val="-7"/>
          <w:sz w:val="24"/>
          <w:szCs w:val="24"/>
        </w:rPr>
        <w:t xml:space="preserve"> </w:t>
      </w:r>
      <w:r w:rsidRPr="007D4272">
        <w:rPr>
          <w:sz w:val="24"/>
          <w:szCs w:val="24"/>
        </w:rPr>
        <w:t>воспитанника;</w:t>
      </w:r>
    </w:p>
    <w:p w:rsidR="00744AF3" w:rsidRPr="007D4272" w:rsidRDefault="00744AF3" w:rsidP="007D4272">
      <w:pPr>
        <w:pStyle w:val="ab"/>
        <w:numPr>
          <w:ilvl w:val="0"/>
          <w:numId w:val="8"/>
        </w:numPr>
        <w:tabs>
          <w:tab w:val="left" w:pos="1525"/>
          <w:tab w:val="left" w:pos="1526"/>
        </w:tabs>
        <w:ind w:left="0" w:firstLine="284"/>
        <w:rPr>
          <w:sz w:val="24"/>
          <w:szCs w:val="24"/>
        </w:rPr>
      </w:pPr>
      <w:r w:rsidRPr="007D4272">
        <w:rPr>
          <w:sz w:val="24"/>
          <w:szCs w:val="24"/>
        </w:rPr>
        <w:t>умение</w:t>
      </w:r>
      <w:r w:rsidRPr="007D4272">
        <w:rPr>
          <w:spacing w:val="-5"/>
          <w:sz w:val="24"/>
          <w:szCs w:val="24"/>
        </w:rPr>
        <w:t xml:space="preserve"> </w:t>
      </w:r>
      <w:r w:rsidRPr="007D4272">
        <w:rPr>
          <w:sz w:val="24"/>
          <w:szCs w:val="24"/>
        </w:rPr>
        <w:t>заинтересованно</w:t>
      </w:r>
      <w:r w:rsidRPr="007D4272">
        <w:rPr>
          <w:spacing w:val="-6"/>
          <w:sz w:val="24"/>
          <w:szCs w:val="24"/>
        </w:rPr>
        <w:t xml:space="preserve"> </w:t>
      </w:r>
      <w:r w:rsidRPr="007D4272">
        <w:rPr>
          <w:sz w:val="24"/>
          <w:szCs w:val="24"/>
        </w:rPr>
        <w:t>слушать</w:t>
      </w:r>
      <w:r w:rsidRPr="007D4272">
        <w:rPr>
          <w:spacing w:val="-7"/>
          <w:sz w:val="24"/>
          <w:szCs w:val="24"/>
        </w:rPr>
        <w:t xml:space="preserve"> </w:t>
      </w:r>
      <w:r w:rsidRPr="007D4272">
        <w:rPr>
          <w:sz w:val="24"/>
          <w:szCs w:val="24"/>
        </w:rPr>
        <w:t>собеседника</w:t>
      </w:r>
      <w:r w:rsidRPr="007D4272">
        <w:rPr>
          <w:spacing w:val="-5"/>
          <w:sz w:val="24"/>
          <w:szCs w:val="24"/>
        </w:rPr>
        <w:t xml:space="preserve"> </w:t>
      </w:r>
      <w:r w:rsidRPr="007D4272">
        <w:rPr>
          <w:sz w:val="24"/>
          <w:szCs w:val="24"/>
        </w:rPr>
        <w:t>и</w:t>
      </w:r>
      <w:r w:rsidRPr="007D4272">
        <w:rPr>
          <w:spacing w:val="-6"/>
          <w:sz w:val="24"/>
          <w:szCs w:val="24"/>
        </w:rPr>
        <w:t xml:space="preserve"> </w:t>
      </w:r>
      <w:r w:rsidRPr="007D4272">
        <w:rPr>
          <w:sz w:val="24"/>
          <w:szCs w:val="24"/>
        </w:rPr>
        <w:t>сопереживать</w:t>
      </w:r>
      <w:r w:rsidRPr="007D4272">
        <w:rPr>
          <w:spacing w:val="-7"/>
          <w:sz w:val="24"/>
          <w:szCs w:val="24"/>
        </w:rPr>
        <w:t xml:space="preserve"> </w:t>
      </w:r>
      <w:r w:rsidRPr="007D4272">
        <w:rPr>
          <w:sz w:val="24"/>
          <w:szCs w:val="24"/>
        </w:rPr>
        <w:t>ему;</w:t>
      </w:r>
    </w:p>
    <w:p w:rsidR="00744AF3" w:rsidRPr="007D4272" w:rsidRDefault="00744AF3" w:rsidP="007D4272">
      <w:pPr>
        <w:pStyle w:val="ab"/>
        <w:numPr>
          <w:ilvl w:val="0"/>
          <w:numId w:val="8"/>
        </w:numPr>
        <w:tabs>
          <w:tab w:val="left" w:pos="1526"/>
        </w:tabs>
        <w:ind w:left="0" w:firstLine="284"/>
        <w:rPr>
          <w:sz w:val="24"/>
          <w:szCs w:val="24"/>
        </w:rPr>
      </w:pPr>
      <w:r w:rsidRPr="007D4272">
        <w:rPr>
          <w:sz w:val="24"/>
          <w:szCs w:val="24"/>
        </w:rPr>
        <w:t>умение</w:t>
      </w:r>
      <w:r w:rsidRPr="007D4272">
        <w:rPr>
          <w:spacing w:val="-4"/>
          <w:sz w:val="24"/>
          <w:szCs w:val="24"/>
        </w:rPr>
        <w:t xml:space="preserve"> </w:t>
      </w:r>
      <w:r w:rsidRPr="007D4272">
        <w:rPr>
          <w:sz w:val="24"/>
          <w:szCs w:val="24"/>
        </w:rPr>
        <w:t>видеть</w:t>
      </w:r>
      <w:r w:rsidRPr="007D4272">
        <w:rPr>
          <w:spacing w:val="-7"/>
          <w:sz w:val="24"/>
          <w:szCs w:val="24"/>
        </w:rPr>
        <w:t xml:space="preserve"> </w:t>
      </w:r>
      <w:r w:rsidRPr="007D4272">
        <w:rPr>
          <w:sz w:val="24"/>
          <w:szCs w:val="24"/>
        </w:rPr>
        <w:t>и</w:t>
      </w:r>
      <w:r w:rsidRPr="007D4272">
        <w:rPr>
          <w:spacing w:val="-5"/>
          <w:sz w:val="24"/>
          <w:szCs w:val="24"/>
        </w:rPr>
        <w:t xml:space="preserve"> </w:t>
      </w:r>
      <w:r w:rsidRPr="007D4272">
        <w:rPr>
          <w:sz w:val="24"/>
          <w:szCs w:val="24"/>
        </w:rPr>
        <w:t>слышать</w:t>
      </w:r>
      <w:r w:rsidRPr="007D4272">
        <w:rPr>
          <w:spacing w:val="-6"/>
          <w:sz w:val="24"/>
          <w:szCs w:val="24"/>
        </w:rPr>
        <w:t xml:space="preserve"> </w:t>
      </w:r>
      <w:r w:rsidRPr="007D4272">
        <w:rPr>
          <w:sz w:val="24"/>
          <w:szCs w:val="24"/>
        </w:rPr>
        <w:t>воспитанника,</w:t>
      </w:r>
      <w:r w:rsidRPr="007D4272">
        <w:rPr>
          <w:spacing w:val="-2"/>
          <w:sz w:val="24"/>
          <w:szCs w:val="24"/>
        </w:rPr>
        <w:t xml:space="preserve"> </w:t>
      </w:r>
      <w:r w:rsidRPr="007D4272">
        <w:rPr>
          <w:sz w:val="24"/>
          <w:szCs w:val="24"/>
        </w:rPr>
        <w:t>сопереживать</w:t>
      </w:r>
      <w:r w:rsidRPr="007D4272">
        <w:rPr>
          <w:spacing w:val="-7"/>
          <w:sz w:val="24"/>
          <w:szCs w:val="24"/>
        </w:rPr>
        <w:t xml:space="preserve"> </w:t>
      </w:r>
      <w:r w:rsidRPr="007D4272">
        <w:rPr>
          <w:sz w:val="24"/>
          <w:szCs w:val="24"/>
        </w:rPr>
        <w:t>ему;</w:t>
      </w:r>
    </w:p>
    <w:p w:rsidR="00744AF3" w:rsidRPr="007D4272" w:rsidRDefault="00744AF3" w:rsidP="007D4272">
      <w:pPr>
        <w:pStyle w:val="ab"/>
        <w:numPr>
          <w:ilvl w:val="0"/>
          <w:numId w:val="8"/>
        </w:numPr>
        <w:tabs>
          <w:tab w:val="left" w:pos="1526"/>
        </w:tabs>
        <w:ind w:left="0" w:firstLine="284"/>
        <w:rPr>
          <w:sz w:val="24"/>
          <w:szCs w:val="24"/>
        </w:rPr>
      </w:pPr>
      <w:r w:rsidRPr="007D4272">
        <w:rPr>
          <w:sz w:val="24"/>
          <w:szCs w:val="24"/>
        </w:rPr>
        <w:t>уравновешенность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самообладание,</w:t>
      </w:r>
      <w:r w:rsidRPr="007D4272">
        <w:rPr>
          <w:spacing w:val="1"/>
          <w:sz w:val="24"/>
          <w:szCs w:val="24"/>
        </w:rPr>
        <w:t xml:space="preserve"> </w:t>
      </w:r>
      <w:r w:rsidRPr="007D4272">
        <w:rPr>
          <w:sz w:val="24"/>
          <w:szCs w:val="24"/>
        </w:rPr>
        <w:t>выдержка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отношениях</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детьми;</w:t>
      </w:r>
    </w:p>
    <w:p w:rsidR="00744AF3" w:rsidRPr="007D4272" w:rsidRDefault="00744AF3" w:rsidP="007D4272">
      <w:pPr>
        <w:pStyle w:val="ab"/>
        <w:numPr>
          <w:ilvl w:val="0"/>
          <w:numId w:val="8"/>
        </w:numPr>
        <w:tabs>
          <w:tab w:val="left" w:pos="1526"/>
        </w:tabs>
        <w:ind w:left="0" w:firstLine="284"/>
        <w:rPr>
          <w:sz w:val="24"/>
          <w:szCs w:val="24"/>
        </w:rPr>
      </w:pPr>
      <w:r w:rsidRPr="007D4272">
        <w:rPr>
          <w:sz w:val="24"/>
          <w:szCs w:val="24"/>
        </w:rPr>
        <w:t>умение быстро и правильно оценивать сложившуюся обстановку и в</w:t>
      </w:r>
      <w:r w:rsidRPr="007D4272">
        <w:rPr>
          <w:spacing w:val="1"/>
          <w:sz w:val="24"/>
          <w:szCs w:val="24"/>
        </w:rPr>
        <w:t xml:space="preserve"> </w:t>
      </w:r>
      <w:r w:rsidRPr="007D4272">
        <w:rPr>
          <w:sz w:val="24"/>
          <w:szCs w:val="24"/>
        </w:rPr>
        <w:t>то</w:t>
      </w:r>
      <w:r w:rsidRPr="007D4272">
        <w:rPr>
          <w:spacing w:val="1"/>
          <w:sz w:val="24"/>
          <w:szCs w:val="24"/>
        </w:rPr>
        <w:t xml:space="preserve"> </w:t>
      </w:r>
      <w:r w:rsidRPr="007D4272">
        <w:rPr>
          <w:sz w:val="24"/>
          <w:szCs w:val="24"/>
        </w:rPr>
        <w:t>же</w:t>
      </w:r>
      <w:r w:rsidRPr="007D4272">
        <w:rPr>
          <w:spacing w:val="1"/>
          <w:sz w:val="24"/>
          <w:szCs w:val="24"/>
        </w:rPr>
        <w:t xml:space="preserve"> </w:t>
      </w:r>
      <w:r w:rsidRPr="007D4272">
        <w:rPr>
          <w:sz w:val="24"/>
          <w:szCs w:val="24"/>
        </w:rPr>
        <w:t>время</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торопиться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выводами</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поведении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способностях</w:t>
      </w:r>
      <w:r w:rsidRPr="007D4272">
        <w:rPr>
          <w:spacing w:val="1"/>
          <w:sz w:val="24"/>
          <w:szCs w:val="24"/>
        </w:rPr>
        <w:t xml:space="preserve"> </w:t>
      </w:r>
      <w:r w:rsidRPr="007D4272">
        <w:rPr>
          <w:sz w:val="24"/>
          <w:szCs w:val="24"/>
        </w:rPr>
        <w:t>воспитанников;</w:t>
      </w:r>
    </w:p>
    <w:p w:rsidR="00744AF3" w:rsidRPr="007D4272" w:rsidRDefault="00744AF3" w:rsidP="007D4272">
      <w:pPr>
        <w:pStyle w:val="ab"/>
        <w:numPr>
          <w:ilvl w:val="0"/>
          <w:numId w:val="8"/>
        </w:numPr>
        <w:tabs>
          <w:tab w:val="left" w:pos="1526"/>
        </w:tabs>
        <w:ind w:left="0" w:firstLine="284"/>
        <w:rPr>
          <w:sz w:val="24"/>
          <w:szCs w:val="24"/>
        </w:rPr>
      </w:pPr>
      <w:r w:rsidRPr="007D4272">
        <w:rPr>
          <w:sz w:val="24"/>
          <w:szCs w:val="24"/>
        </w:rPr>
        <w:t>умение сочетать мягкий эмоциональный и деловой тон в отношениях</w:t>
      </w:r>
      <w:r w:rsidRPr="007D4272">
        <w:rPr>
          <w:spacing w:val="-67"/>
          <w:sz w:val="24"/>
          <w:szCs w:val="24"/>
        </w:rPr>
        <w:t xml:space="preserve"> </w:t>
      </w:r>
      <w:r w:rsidRPr="007D4272">
        <w:rPr>
          <w:sz w:val="24"/>
          <w:szCs w:val="24"/>
        </w:rPr>
        <w:t>с</w:t>
      </w:r>
      <w:r w:rsidRPr="007D4272">
        <w:rPr>
          <w:spacing w:val="1"/>
          <w:sz w:val="24"/>
          <w:szCs w:val="24"/>
        </w:rPr>
        <w:t xml:space="preserve"> </w:t>
      </w:r>
      <w:r w:rsidRPr="007D4272">
        <w:rPr>
          <w:sz w:val="24"/>
          <w:szCs w:val="24"/>
        </w:rPr>
        <w:t>детьми;</w:t>
      </w:r>
    </w:p>
    <w:p w:rsidR="00744AF3" w:rsidRPr="007D4272" w:rsidRDefault="00744AF3" w:rsidP="007D4272">
      <w:pPr>
        <w:pStyle w:val="ab"/>
        <w:numPr>
          <w:ilvl w:val="0"/>
          <w:numId w:val="8"/>
        </w:numPr>
        <w:tabs>
          <w:tab w:val="left" w:pos="1526"/>
        </w:tabs>
        <w:ind w:left="0" w:firstLine="284"/>
        <w:rPr>
          <w:sz w:val="24"/>
          <w:szCs w:val="24"/>
        </w:rPr>
      </w:pPr>
      <w:r w:rsidRPr="007D4272">
        <w:rPr>
          <w:sz w:val="24"/>
          <w:szCs w:val="24"/>
        </w:rPr>
        <w:t>умение</w:t>
      </w:r>
      <w:r w:rsidRPr="007D4272">
        <w:rPr>
          <w:spacing w:val="1"/>
          <w:sz w:val="24"/>
          <w:szCs w:val="24"/>
        </w:rPr>
        <w:t xml:space="preserve"> </w:t>
      </w:r>
      <w:r w:rsidRPr="007D4272">
        <w:rPr>
          <w:sz w:val="24"/>
          <w:szCs w:val="24"/>
        </w:rPr>
        <w:t>сочетать</w:t>
      </w:r>
      <w:r w:rsidRPr="007D4272">
        <w:rPr>
          <w:spacing w:val="1"/>
          <w:sz w:val="24"/>
          <w:szCs w:val="24"/>
        </w:rPr>
        <w:t xml:space="preserve"> </w:t>
      </w:r>
      <w:r w:rsidRPr="007D4272">
        <w:rPr>
          <w:sz w:val="24"/>
          <w:szCs w:val="24"/>
        </w:rPr>
        <w:t>требовательность</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чутким</w:t>
      </w:r>
      <w:r w:rsidRPr="007D4272">
        <w:rPr>
          <w:spacing w:val="1"/>
          <w:sz w:val="24"/>
          <w:szCs w:val="24"/>
        </w:rPr>
        <w:t xml:space="preserve"> </w:t>
      </w:r>
      <w:r w:rsidRPr="007D4272">
        <w:rPr>
          <w:sz w:val="24"/>
          <w:szCs w:val="24"/>
        </w:rPr>
        <w:t>отношением</w:t>
      </w:r>
      <w:r w:rsidRPr="007D4272">
        <w:rPr>
          <w:spacing w:val="1"/>
          <w:sz w:val="24"/>
          <w:szCs w:val="24"/>
        </w:rPr>
        <w:t xml:space="preserve"> </w:t>
      </w:r>
      <w:r w:rsidRPr="007D4272">
        <w:rPr>
          <w:sz w:val="24"/>
          <w:szCs w:val="24"/>
        </w:rPr>
        <w:t>к</w:t>
      </w:r>
      <w:r w:rsidRPr="007D4272">
        <w:rPr>
          <w:spacing w:val="-67"/>
          <w:sz w:val="24"/>
          <w:szCs w:val="24"/>
        </w:rPr>
        <w:t xml:space="preserve"> </w:t>
      </w:r>
      <w:r w:rsidRPr="007D4272">
        <w:rPr>
          <w:sz w:val="24"/>
          <w:szCs w:val="24"/>
        </w:rPr>
        <w:t>воспитанникам;</w:t>
      </w:r>
    </w:p>
    <w:p w:rsidR="00744AF3" w:rsidRPr="007D4272" w:rsidRDefault="00744AF3" w:rsidP="007D4272">
      <w:pPr>
        <w:pStyle w:val="ab"/>
        <w:numPr>
          <w:ilvl w:val="0"/>
          <w:numId w:val="8"/>
        </w:numPr>
        <w:tabs>
          <w:tab w:val="left" w:pos="1526"/>
        </w:tabs>
        <w:ind w:left="0" w:firstLine="284"/>
        <w:rPr>
          <w:sz w:val="24"/>
          <w:szCs w:val="24"/>
        </w:rPr>
      </w:pPr>
      <w:r w:rsidRPr="007D4272">
        <w:rPr>
          <w:sz w:val="24"/>
          <w:szCs w:val="24"/>
        </w:rPr>
        <w:t>знание</w:t>
      </w:r>
      <w:r w:rsidRPr="007D4272">
        <w:rPr>
          <w:spacing w:val="-5"/>
          <w:sz w:val="24"/>
          <w:szCs w:val="24"/>
        </w:rPr>
        <w:t xml:space="preserve"> </w:t>
      </w:r>
      <w:r w:rsidRPr="007D4272">
        <w:rPr>
          <w:sz w:val="24"/>
          <w:szCs w:val="24"/>
        </w:rPr>
        <w:t>возрастных</w:t>
      </w:r>
      <w:r w:rsidRPr="007D4272">
        <w:rPr>
          <w:spacing w:val="-8"/>
          <w:sz w:val="24"/>
          <w:szCs w:val="24"/>
        </w:rPr>
        <w:t xml:space="preserve"> </w:t>
      </w:r>
      <w:r w:rsidRPr="007D4272">
        <w:rPr>
          <w:sz w:val="24"/>
          <w:szCs w:val="24"/>
        </w:rPr>
        <w:t>и</w:t>
      </w:r>
      <w:r w:rsidRPr="007D4272">
        <w:rPr>
          <w:spacing w:val="-6"/>
          <w:sz w:val="24"/>
          <w:szCs w:val="24"/>
        </w:rPr>
        <w:t xml:space="preserve"> </w:t>
      </w:r>
      <w:r w:rsidRPr="007D4272">
        <w:rPr>
          <w:sz w:val="24"/>
          <w:szCs w:val="24"/>
        </w:rPr>
        <w:t>индивидуальных</w:t>
      </w:r>
      <w:r w:rsidRPr="007D4272">
        <w:rPr>
          <w:spacing w:val="-8"/>
          <w:sz w:val="24"/>
          <w:szCs w:val="24"/>
        </w:rPr>
        <w:t xml:space="preserve"> </w:t>
      </w:r>
      <w:r w:rsidRPr="007D4272">
        <w:rPr>
          <w:sz w:val="24"/>
          <w:szCs w:val="24"/>
        </w:rPr>
        <w:t>особенностей</w:t>
      </w:r>
      <w:r w:rsidRPr="007D4272">
        <w:rPr>
          <w:spacing w:val="-5"/>
          <w:sz w:val="24"/>
          <w:szCs w:val="24"/>
        </w:rPr>
        <w:t xml:space="preserve"> </w:t>
      </w:r>
      <w:r w:rsidRPr="007D4272">
        <w:rPr>
          <w:sz w:val="24"/>
          <w:szCs w:val="24"/>
        </w:rPr>
        <w:t>воспитанников;</w:t>
      </w:r>
    </w:p>
    <w:p w:rsidR="00744AF3" w:rsidRPr="007D4272" w:rsidRDefault="00744AF3" w:rsidP="007D4272">
      <w:pPr>
        <w:pStyle w:val="ab"/>
        <w:numPr>
          <w:ilvl w:val="0"/>
          <w:numId w:val="8"/>
        </w:numPr>
        <w:tabs>
          <w:tab w:val="left" w:pos="1526"/>
        </w:tabs>
        <w:ind w:left="0" w:firstLine="284"/>
        <w:rPr>
          <w:sz w:val="24"/>
          <w:szCs w:val="24"/>
        </w:rPr>
      </w:pPr>
      <w:r w:rsidRPr="007D4272">
        <w:rPr>
          <w:sz w:val="24"/>
          <w:szCs w:val="24"/>
        </w:rPr>
        <w:t>соответствие</w:t>
      </w:r>
      <w:r w:rsidRPr="007D4272">
        <w:rPr>
          <w:spacing w:val="-5"/>
          <w:sz w:val="24"/>
          <w:szCs w:val="24"/>
        </w:rPr>
        <w:t xml:space="preserve"> </w:t>
      </w:r>
      <w:r w:rsidRPr="007D4272">
        <w:rPr>
          <w:sz w:val="24"/>
          <w:szCs w:val="24"/>
        </w:rPr>
        <w:t>внешнего</w:t>
      </w:r>
      <w:r w:rsidRPr="007D4272">
        <w:rPr>
          <w:spacing w:val="-5"/>
          <w:sz w:val="24"/>
          <w:szCs w:val="24"/>
        </w:rPr>
        <w:t xml:space="preserve"> </w:t>
      </w:r>
      <w:r w:rsidRPr="007D4272">
        <w:rPr>
          <w:sz w:val="24"/>
          <w:szCs w:val="24"/>
        </w:rPr>
        <w:t>вида</w:t>
      </w:r>
      <w:r w:rsidRPr="007D4272">
        <w:rPr>
          <w:spacing w:val="-5"/>
          <w:sz w:val="24"/>
          <w:szCs w:val="24"/>
        </w:rPr>
        <w:t xml:space="preserve"> </w:t>
      </w:r>
      <w:r w:rsidRPr="007D4272">
        <w:rPr>
          <w:sz w:val="24"/>
          <w:szCs w:val="24"/>
        </w:rPr>
        <w:t>статусу</w:t>
      </w:r>
      <w:r w:rsidRPr="007D4272">
        <w:rPr>
          <w:spacing w:val="-9"/>
          <w:sz w:val="24"/>
          <w:szCs w:val="24"/>
        </w:rPr>
        <w:t xml:space="preserve"> </w:t>
      </w:r>
      <w:r w:rsidRPr="007D4272">
        <w:rPr>
          <w:sz w:val="24"/>
          <w:szCs w:val="24"/>
        </w:rPr>
        <w:t>воспитателя</w:t>
      </w:r>
      <w:r w:rsidRPr="007D4272">
        <w:rPr>
          <w:spacing w:val="-3"/>
          <w:sz w:val="24"/>
          <w:szCs w:val="24"/>
        </w:rPr>
        <w:t xml:space="preserve"> </w:t>
      </w:r>
      <w:r w:rsidRPr="007D4272">
        <w:rPr>
          <w:sz w:val="24"/>
          <w:szCs w:val="24"/>
        </w:rPr>
        <w:t>детского</w:t>
      </w:r>
      <w:r w:rsidRPr="007D4272">
        <w:rPr>
          <w:spacing w:val="-6"/>
          <w:sz w:val="24"/>
          <w:szCs w:val="24"/>
        </w:rPr>
        <w:t xml:space="preserve"> </w:t>
      </w:r>
      <w:r w:rsidR="000E1E2B" w:rsidRPr="007D4272">
        <w:rPr>
          <w:sz w:val="24"/>
          <w:szCs w:val="24"/>
        </w:rPr>
        <w:t>сад</w:t>
      </w:r>
    </w:p>
    <w:p w:rsidR="00457F57" w:rsidRPr="007D4272" w:rsidRDefault="00457F57" w:rsidP="007D4272">
      <w:pPr>
        <w:tabs>
          <w:tab w:val="left" w:pos="1526"/>
        </w:tabs>
        <w:spacing w:after="0" w:line="240" w:lineRule="auto"/>
        <w:rPr>
          <w:sz w:val="24"/>
          <w:szCs w:val="24"/>
        </w:rPr>
      </w:pPr>
    </w:p>
    <w:p w:rsidR="00457F57" w:rsidRPr="007D4272" w:rsidRDefault="00457F57" w:rsidP="007D4272">
      <w:pPr>
        <w:pStyle w:val="2"/>
        <w:spacing w:before="10" w:line="240" w:lineRule="auto"/>
        <w:jc w:val="center"/>
        <w:rPr>
          <w:rFonts w:ascii="Times New Roman" w:hAnsi="Times New Roman" w:cs="Times New Roman"/>
          <w:color w:val="auto"/>
          <w:sz w:val="24"/>
          <w:szCs w:val="24"/>
        </w:rPr>
      </w:pPr>
      <w:r w:rsidRPr="007D4272">
        <w:rPr>
          <w:rFonts w:ascii="Times New Roman" w:hAnsi="Times New Roman" w:cs="Times New Roman"/>
          <w:color w:val="auto"/>
          <w:sz w:val="24"/>
          <w:szCs w:val="24"/>
        </w:rPr>
        <w:t>Особенности обеспечения возможности разновозрастного</w:t>
      </w:r>
      <w:r w:rsidRPr="007D4272">
        <w:rPr>
          <w:rFonts w:ascii="Times New Roman" w:hAnsi="Times New Roman" w:cs="Times New Roman"/>
          <w:color w:val="auto"/>
          <w:spacing w:val="-67"/>
          <w:sz w:val="24"/>
          <w:szCs w:val="24"/>
        </w:rPr>
        <w:t xml:space="preserve"> </w:t>
      </w:r>
      <w:r w:rsidRPr="007D4272">
        <w:rPr>
          <w:rFonts w:ascii="Times New Roman" w:hAnsi="Times New Roman" w:cs="Times New Roman"/>
          <w:color w:val="auto"/>
          <w:sz w:val="24"/>
          <w:szCs w:val="24"/>
        </w:rPr>
        <w:t>взаимодействия</w:t>
      </w:r>
      <w:r w:rsidRPr="007D4272">
        <w:rPr>
          <w:rFonts w:ascii="Times New Roman" w:hAnsi="Times New Roman" w:cs="Times New Roman"/>
          <w:color w:val="auto"/>
          <w:spacing w:val="-1"/>
          <w:sz w:val="24"/>
          <w:szCs w:val="24"/>
        </w:rPr>
        <w:t xml:space="preserve"> </w:t>
      </w:r>
      <w:r w:rsidRPr="007D4272">
        <w:rPr>
          <w:rFonts w:ascii="Times New Roman" w:hAnsi="Times New Roman" w:cs="Times New Roman"/>
          <w:color w:val="auto"/>
          <w:sz w:val="24"/>
          <w:szCs w:val="24"/>
        </w:rPr>
        <w:t>детей.</w:t>
      </w:r>
    </w:p>
    <w:p w:rsidR="00457F57" w:rsidRPr="007D4272" w:rsidRDefault="00457F57" w:rsidP="007D4272">
      <w:pPr>
        <w:pStyle w:val="a9"/>
        <w:ind w:left="0" w:firstLine="284"/>
        <w:rPr>
          <w:sz w:val="24"/>
          <w:szCs w:val="24"/>
        </w:rPr>
      </w:pPr>
      <w:r w:rsidRPr="007D4272">
        <w:rPr>
          <w:sz w:val="24"/>
          <w:szCs w:val="24"/>
        </w:rPr>
        <w:t>Разновозрастное</w:t>
      </w:r>
      <w:r w:rsidRPr="007D4272">
        <w:rPr>
          <w:spacing w:val="1"/>
          <w:sz w:val="24"/>
          <w:szCs w:val="24"/>
        </w:rPr>
        <w:t xml:space="preserve"> </w:t>
      </w:r>
      <w:r w:rsidRPr="007D4272">
        <w:rPr>
          <w:sz w:val="24"/>
          <w:szCs w:val="24"/>
        </w:rPr>
        <w:t>взаимодействие</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это</w:t>
      </w:r>
      <w:r w:rsidRPr="007D4272">
        <w:rPr>
          <w:spacing w:val="1"/>
          <w:sz w:val="24"/>
          <w:szCs w:val="24"/>
        </w:rPr>
        <w:t xml:space="preserve"> </w:t>
      </w:r>
      <w:r w:rsidRPr="007D4272">
        <w:rPr>
          <w:sz w:val="24"/>
          <w:szCs w:val="24"/>
        </w:rPr>
        <w:t>взаимодействие</w:t>
      </w:r>
      <w:r w:rsidRPr="007D4272">
        <w:rPr>
          <w:spacing w:val="1"/>
          <w:sz w:val="24"/>
          <w:szCs w:val="24"/>
        </w:rPr>
        <w:t xml:space="preserve"> </w:t>
      </w:r>
      <w:r w:rsidRPr="007D4272">
        <w:rPr>
          <w:sz w:val="24"/>
          <w:szCs w:val="24"/>
        </w:rPr>
        <w:t>двух</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нескольких детей разного возраста, способствующее обогащению их опыта,</w:t>
      </w:r>
      <w:r w:rsidRPr="007D4272">
        <w:rPr>
          <w:spacing w:val="1"/>
          <w:sz w:val="24"/>
          <w:szCs w:val="24"/>
        </w:rPr>
        <w:t xml:space="preserve"> </w:t>
      </w:r>
      <w:r w:rsidRPr="007D4272">
        <w:rPr>
          <w:sz w:val="24"/>
          <w:szCs w:val="24"/>
        </w:rPr>
        <w:t>познанию</w:t>
      </w:r>
      <w:r w:rsidRPr="007D4272">
        <w:rPr>
          <w:spacing w:val="1"/>
          <w:sz w:val="24"/>
          <w:szCs w:val="24"/>
        </w:rPr>
        <w:t xml:space="preserve"> </w:t>
      </w:r>
      <w:r w:rsidRPr="007D4272">
        <w:rPr>
          <w:sz w:val="24"/>
          <w:szCs w:val="24"/>
        </w:rPr>
        <w:t>себя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других,</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развитию</w:t>
      </w:r>
      <w:r w:rsidRPr="007D4272">
        <w:rPr>
          <w:spacing w:val="1"/>
          <w:sz w:val="24"/>
          <w:szCs w:val="24"/>
        </w:rPr>
        <w:t xml:space="preserve"> </w:t>
      </w:r>
      <w:r w:rsidRPr="007D4272">
        <w:rPr>
          <w:sz w:val="24"/>
          <w:szCs w:val="24"/>
        </w:rPr>
        <w:t>инициативности</w:t>
      </w:r>
      <w:r w:rsidRPr="007D4272">
        <w:rPr>
          <w:spacing w:val="7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проявлению</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творческого</w:t>
      </w:r>
      <w:r w:rsidRPr="007D4272">
        <w:rPr>
          <w:spacing w:val="1"/>
          <w:sz w:val="24"/>
          <w:szCs w:val="24"/>
        </w:rPr>
        <w:t xml:space="preserve"> </w:t>
      </w:r>
      <w:r w:rsidRPr="007D4272">
        <w:rPr>
          <w:sz w:val="24"/>
          <w:szCs w:val="24"/>
        </w:rPr>
        <w:t>потенциала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овладению</w:t>
      </w:r>
      <w:r w:rsidRPr="007D4272">
        <w:rPr>
          <w:spacing w:val="1"/>
          <w:sz w:val="24"/>
          <w:szCs w:val="24"/>
        </w:rPr>
        <w:t xml:space="preserve"> </w:t>
      </w:r>
      <w:r w:rsidRPr="007D4272">
        <w:rPr>
          <w:sz w:val="24"/>
          <w:szCs w:val="24"/>
        </w:rPr>
        <w:t>нормами</w:t>
      </w:r>
      <w:r w:rsidRPr="007D4272">
        <w:rPr>
          <w:spacing w:val="1"/>
          <w:sz w:val="24"/>
          <w:szCs w:val="24"/>
        </w:rPr>
        <w:t xml:space="preserve"> </w:t>
      </w:r>
      <w:r w:rsidRPr="007D4272">
        <w:rPr>
          <w:sz w:val="24"/>
          <w:szCs w:val="24"/>
        </w:rPr>
        <w:t>взаимоотношений.</w:t>
      </w:r>
    </w:p>
    <w:p w:rsidR="00457F57" w:rsidRPr="007D4272" w:rsidRDefault="00457F57" w:rsidP="007D4272">
      <w:pPr>
        <w:pStyle w:val="a9"/>
        <w:ind w:left="0" w:firstLine="284"/>
        <w:rPr>
          <w:sz w:val="24"/>
          <w:szCs w:val="24"/>
        </w:rPr>
      </w:pPr>
      <w:r w:rsidRPr="007D4272">
        <w:rPr>
          <w:sz w:val="24"/>
          <w:szCs w:val="24"/>
        </w:rPr>
        <w:t>Разновозрастное</w:t>
      </w:r>
      <w:r w:rsidRPr="007D4272">
        <w:rPr>
          <w:spacing w:val="1"/>
          <w:sz w:val="24"/>
          <w:szCs w:val="24"/>
        </w:rPr>
        <w:t xml:space="preserve"> </w:t>
      </w:r>
      <w:r w:rsidRPr="007D4272">
        <w:rPr>
          <w:sz w:val="24"/>
          <w:szCs w:val="24"/>
        </w:rPr>
        <w:t>взаимодействие</w:t>
      </w:r>
      <w:r w:rsidRPr="007D4272">
        <w:rPr>
          <w:spacing w:val="1"/>
          <w:sz w:val="24"/>
          <w:szCs w:val="24"/>
        </w:rPr>
        <w:t xml:space="preserve"> </w:t>
      </w:r>
      <w:r w:rsidRPr="007D4272">
        <w:rPr>
          <w:sz w:val="24"/>
          <w:szCs w:val="24"/>
        </w:rPr>
        <w:t>имеет</w:t>
      </w:r>
      <w:r w:rsidRPr="007D4272">
        <w:rPr>
          <w:spacing w:val="1"/>
          <w:sz w:val="24"/>
          <w:szCs w:val="24"/>
        </w:rPr>
        <w:t xml:space="preserve"> </w:t>
      </w:r>
      <w:r w:rsidRPr="007D4272">
        <w:rPr>
          <w:sz w:val="24"/>
          <w:szCs w:val="24"/>
        </w:rPr>
        <w:t>большое</w:t>
      </w:r>
      <w:r w:rsidRPr="007D4272">
        <w:rPr>
          <w:spacing w:val="71"/>
          <w:sz w:val="24"/>
          <w:szCs w:val="24"/>
        </w:rPr>
        <w:t xml:space="preserve"> </w:t>
      </w:r>
      <w:r w:rsidRPr="007D4272">
        <w:rPr>
          <w:sz w:val="24"/>
          <w:szCs w:val="24"/>
        </w:rPr>
        <w:t>воспитательное</w:t>
      </w:r>
      <w:r w:rsidRPr="007D4272">
        <w:rPr>
          <w:spacing w:val="-67"/>
          <w:sz w:val="24"/>
          <w:szCs w:val="24"/>
        </w:rPr>
        <w:t xml:space="preserve"> </w:t>
      </w:r>
      <w:r w:rsidRPr="007D4272">
        <w:rPr>
          <w:sz w:val="24"/>
          <w:szCs w:val="24"/>
        </w:rPr>
        <w:t>значение:</w:t>
      </w:r>
    </w:p>
    <w:p w:rsidR="00457F57" w:rsidRPr="007D4272" w:rsidRDefault="00457F57" w:rsidP="00394EB1">
      <w:pPr>
        <w:pStyle w:val="ab"/>
        <w:numPr>
          <w:ilvl w:val="0"/>
          <w:numId w:val="127"/>
        </w:numPr>
        <w:tabs>
          <w:tab w:val="left" w:pos="966"/>
        </w:tabs>
        <w:ind w:left="0" w:hanging="12"/>
        <w:rPr>
          <w:sz w:val="24"/>
          <w:szCs w:val="24"/>
        </w:rPr>
      </w:pPr>
      <w:r w:rsidRPr="007D4272">
        <w:rPr>
          <w:sz w:val="24"/>
          <w:szCs w:val="24"/>
        </w:rPr>
        <w:t>способствует</w:t>
      </w:r>
      <w:r w:rsidRPr="007D4272">
        <w:rPr>
          <w:spacing w:val="-3"/>
          <w:sz w:val="24"/>
          <w:szCs w:val="24"/>
        </w:rPr>
        <w:t xml:space="preserve"> </w:t>
      </w:r>
      <w:r w:rsidRPr="007D4272">
        <w:rPr>
          <w:sz w:val="24"/>
          <w:szCs w:val="24"/>
        </w:rPr>
        <w:t>расширению</w:t>
      </w:r>
      <w:r w:rsidRPr="007D4272">
        <w:rPr>
          <w:spacing w:val="-4"/>
          <w:sz w:val="24"/>
          <w:szCs w:val="24"/>
        </w:rPr>
        <w:t xml:space="preserve"> </w:t>
      </w:r>
      <w:r w:rsidRPr="007D4272">
        <w:rPr>
          <w:sz w:val="24"/>
          <w:szCs w:val="24"/>
        </w:rPr>
        <w:t>спектра</w:t>
      </w:r>
      <w:r w:rsidRPr="007D4272">
        <w:rPr>
          <w:spacing w:val="-3"/>
          <w:sz w:val="24"/>
          <w:szCs w:val="24"/>
        </w:rPr>
        <w:t xml:space="preserve"> </w:t>
      </w:r>
      <w:r w:rsidRPr="007D4272">
        <w:rPr>
          <w:sz w:val="24"/>
          <w:szCs w:val="24"/>
        </w:rPr>
        <w:t>освоенных</w:t>
      </w:r>
      <w:r w:rsidRPr="007D4272">
        <w:rPr>
          <w:spacing w:val="-2"/>
          <w:sz w:val="24"/>
          <w:szCs w:val="24"/>
        </w:rPr>
        <w:t xml:space="preserve"> </w:t>
      </w:r>
      <w:r w:rsidRPr="007D4272">
        <w:rPr>
          <w:sz w:val="24"/>
          <w:szCs w:val="24"/>
        </w:rPr>
        <w:t>социальных</w:t>
      </w:r>
      <w:r w:rsidRPr="007D4272">
        <w:rPr>
          <w:spacing w:val="-6"/>
          <w:sz w:val="24"/>
          <w:szCs w:val="24"/>
        </w:rPr>
        <w:t xml:space="preserve"> </w:t>
      </w:r>
      <w:r w:rsidRPr="007D4272">
        <w:rPr>
          <w:sz w:val="24"/>
          <w:szCs w:val="24"/>
        </w:rPr>
        <w:t>ролей;</w:t>
      </w:r>
    </w:p>
    <w:p w:rsidR="00457F57" w:rsidRPr="007D4272" w:rsidRDefault="00457F57" w:rsidP="00394EB1">
      <w:pPr>
        <w:pStyle w:val="ab"/>
        <w:numPr>
          <w:ilvl w:val="0"/>
          <w:numId w:val="127"/>
        </w:numPr>
        <w:tabs>
          <w:tab w:val="left" w:pos="966"/>
          <w:tab w:val="left" w:pos="2130"/>
          <w:tab w:val="left" w:pos="2857"/>
          <w:tab w:val="left" w:pos="5517"/>
          <w:tab w:val="left" w:pos="7645"/>
        </w:tabs>
        <w:ind w:left="0" w:hanging="12"/>
        <w:rPr>
          <w:sz w:val="24"/>
          <w:szCs w:val="24"/>
        </w:rPr>
      </w:pPr>
      <w:r w:rsidRPr="007D4272">
        <w:rPr>
          <w:sz w:val="24"/>
          <w:szCs w:val="24"/>
        </w:rPr>
        <w:t>создает условия для формирования таких социально значимых качеств</w:t>
      </w:r>
      <w:r w:rsidRPr="007D4272">
        <w:rPr>
          <w:spacing w:val="1"/>
          <w:sz w:val="24"/>
          <w:szCs w:val="24"/>
        </w:rPr>
        <w:t xml:space="preserve"> </w:t>
      </w:r>
      <w:r w:rsidRPr="007D4272">
        <w:rPr>
          <w:sz w:val="24"/>
          <w:szCs w:val="24"/>
        </w:rPr>
        <w:t>личности</w:t>
      </w:r>
      <w:r w:rsidRPr="007D4272">
        <w:rPr>
          <w:sz w:val="24"/>
          <w:szCs w:val="24"/>
        </w:rPr>
        <w:tab/>
        <w:t>как</w:t>
      </w:r>
      <w:r w:rsidRPr="007D4272">
        <w:rPr>
          <w:sz w:val="24"/>
          <w:szCs w:val="24"/>
        </w:rPr>
        <w:tab/>
        <w:t>самостоятельность,</w:t>
      </w:r>
      <w:r w:rsidRPr="007D4272">
        <w:rPr>
          <w:sz w:val="24"/>
          <w:szCs w:val="24"/>
        </w:rPr>
        <w:tab/>
        <w:t>толерантность, доброжелательность,</w:t>
      </w:r>
      <w:r w:rsidRPr="007D4272">
        <w:rPr>
          <w:spacing w:val="-67"/>
          <w:sz w:val="24"/>
          <w:szCs w:val="24"/>
        </w:rPr>
        <w:t xml:space="preserve"> </w:t>
      </w:r>
      <w:r w:rsidRPr="007D4272">
        <w:rPr>
          <w:sz w:val="24"/>
          <w:szCs w:val="24"/>
        </w:rPr>
        <w:t>дисциплинированность,</w:t>
      </w:r>
      <w:r w:rsidRPr="007D4272">
        <w:rPr>
          <w:spacing w:val="-2"/>
          <w:sz w:val="24"/>
          <w:szCs w:val="24"/>
        </w:rPr>
        <w:t xml:space="preserve"> </w:t>
      </w:r>
      <w:r w:rsidRPr="007D4272">
        <w:rPr>
          <w:sz w:val="24"/>
          <w:szCs w:val="24"/>
        </w:rPr>
        <w:t>а также</w:t>
      </w:r>
      <w:r w:rsidRPr="007D4272">
        <w:rPr>
          <w:spacing w:val="-1"/>
          <w:sz w:val="24"/>
          <w:szCs w:val="24"/>
        </w:rPr>
        <w:t xml:space="preserve"> </w:t>
      </w:r>
      <w:r w:rsidRPr="007D4272">
        <w:rPr>
          <w:sz w:val="24"/>
          <w:szCs w:val="24"/>
        </w:rPr>
        <w:t>ответственность;</w:t>
      </w:r>
    </w:p>
    <w:p w:rsidR="00457F57" w:rsidRPr="007D4272" w:rsidRDefault="00457F57" w:rsidP="00394EB1">
      <w:pPr>
        <w:pStyle w:val="ab"/>
        <w:numPr>
          <w:ilvl w:val="0"/>
          <w:numId w:val="127"/>
        </w:numPr>
        <w:tabs>
          <w:tab w:val="left" w:pos="966"/>
        </w:tabs>
        <w:ind w:left="0" w:hanging="12"/>
        <w:rPr>
          <w:sz w:val="24"/>
          <w:szCs w:val="24"/>
        </w:rPr>
      </w:pPr>
      <w:r w:rsidRPr="007D4272">
        <w:rPr>
          <w:sz w:val="24"/>
          <w:szCs w:val="24"/>
        </w:rPr>
        <w:t>является доступным для ребенка пространством обмена социальным</w:t>
      </w:r>
      <w:r w:rsidRPr="007D4272">
        <w:rPr>
          <w:spacing w:val="1"/>
          <w:sz w:val="24"/>
          <w:szCs w:val="24"/>
        </w:rPr>
        <w:t xml:space="preserve"> </w:t>
      </w:r>
      <w:r w:rsidRPr="007D4272">
        <w:rPr>
          <w:sz w:val="24"/>
          <w:szCs w:val="24"/>
        </w:rPr>
        <w:t>опытом,</w:t>
      </w:r>
      <w:r w:rsidRPr="007D4272">
        <w:rPr>
          <w:spacing w:val="46"/>
          <w:sz w:val="24"/>
          <w:szCs w:val="24"/>
        </w:rPr>
        <w:t xml:space="preserve"> </w:t>
      </w:r>
      <w:r w:rsidRPr="007D4272">
        <w:rPr>
          <w:sz w:val="24"/>
          <w:szCs w:val="24"/>
        </w:rPr>
        <w:t>в</w:t>
      </w:r>
      <w:r w:rsidRPr="007D4272">
        <w:rPr>
          <w:spacing w:val="46"/>
          <w:sz w:val="24"/>
          <w:szCs w:val="24"/>
        </w:rPr>
        <w:t xml:space="preserve"> </w:t>
      </w:r>
      <w:r w:rsidRPr="007D4272">
        <w:rPr>
          <w:sz w:val="24"/>
          <w:szCs w:val="24"/>
        </w:rPr>
        <w:t>том</w:t>
      </w:r>
      <w:r w:rsidRPr="007D4272">
        <w:rPr>
          <w:spacing w:val="47"/>
          <w:sz w:val="24"/>
          <w:szCs w:val="24"/>
        </w:rPr>
        <w:t xml:space="preserve"> </w:t>
      </w:r>
      <w:r w:rsidRPr="007D4272">
        <w:rPr>
          <w:sz w:val="24"/>
          <w:szCs w:val="24"/>
        </w:rPr>
        <w:t>числе</w:t>
      </w:r>
      <w:r w:rsidRPr="007D4272">
        <w:rPr>
          <w:spacing w:val="46"/>
          <w:sz w:val="24"/>
          <w:szCs w:val="24"/>
        </w:rPr>
        <w:t xml:space="preserve"> </w:t>
      </w:r>
      <w:r w:rsidRPr="007D4272">
        <w:rPr>
          <w:sz w:val="24"/>
          <w:szCs w:val="24"/>
        </w:rPr>
        <w:t>знаниями,</w:t>
      </w:r>
      <w:r w:rsidRPr="007D4272">
        <w:rPr>
          <w:spacing w:val="46"/>
          <w:sz w:val="24"/>
          <w:szCs w:val="24"/>
        </w:rPr>
        <w:t xml:space="preserve"> </w:t>
      </w:r>
      <w:r w:rsidRPr="007D4272">
        <w:rPr>
          <w:sz w:val="24"/>
          <w:szCs w:val="24"/>
        </w:rPr>
        <w:t>практическими</w:t>
      </w:r>
      <w:r w:rsidRPr="007D4272">
        <w:rPr>
          <w:spacing w:val="48"/>
          <w:sz w:val="24"/>
          <w:szCs w:val="24"/>
        </w:rPr>
        <w:t xml:space="preserve"> </w:t>
      </w:r>
      <w:r w:rsidRPr="007D4272">
        <w:rPr>
          <w:sz w:val="24"/>
          <w:szCs w:val="24"/>
        </w:rPr>
        <w:t>умениями,</w:t>
      </w:r>
      <w:r w:rsidRPr="007D4272">
        <w:rPr>
          <w:spacing w:val="46"/>
          <w:sz w:val="24"/>
          <w:szCs w:val="24"/>
        </w:rPr>
        <w:t xml:space="preserve"> </w:t>
      </w:r>
      <w:r w:rsidRPr="007D4272">
        <w:rPr>
          <w:sz w:val="24"/>
          <w:szCs w:val="24"/>
        </w:rPr>
        <w:t>ценностными</w:t>
      </w:r>
      <w:r w:rsidRPr="007D4272">
        <w:rPr>
          <w:spacing w:val="-67"/>
          <w:sz w:val="24"/>
          <w:szCs w:val="24"/>
        </w:rPr>
        <w:t xml:space="preserve"> </w:t>
      </w:r>
      <w:r w:rsidRPr="007D4272">
        <w:rPr>
          <w:sz w:val="24"/>
          <w:szCs w:val="24"/>
        </w:rPr>
        <w:t>приоритетами,</w:t>
      </w:r>
      <w:r w:rsidRPr="007D4272">
        <w:rPr>
          <w:spacing w:val="-2"/>
          <w:sz w:val="24"/>
          <w:szCs w:val="24"/>
        </w:rPr>
        <w:t xml:space="preserve"> </w:t>
      </w:r>
      <w:r w:rsidRPr="007D4272">
        <w:rPr>
          <w:sz w:val="24"/>
          <w:szCs w:val="24"/>
        </w:rPr>
        <w:t>что</w:t>
      </w:r>
      <w:r w:rsidRPr="007D4272">
        <w:rPr>
          <w:spacing w:val="-3"/>
          <w:sz w:val="24"/>
          <w:szCs w:val="24"/>
        </w:rPr>
        <w:t xml:space="preserve"> </w:t>
      </w:r>
      <w:r w:rsidRPr="007D4272">
        <w:rPr>
          <w:sz w:val="24"/>
          <w:szCs w:val="24"/>
        </w:rPr>
        <w:t>стимулирует</w:t>
      </w:r>
      <w:r w:rsidRPr="007D4272">
        <w:rPr>
          <w:spacing w:val="-2"/>
          <w:sz w:val="24"/>
          <w:szCs w:val="24"/>
        </w:rPr>
        <w:t xml:space="preserve"> </w:t>
      </w:r>
      <w:r w:rsidRPr="007D4272">
        <w:rPr>
          <w:sz w:val="24"/>
          <w:szCs w:val="24"/>
        </w:rPr>
        <w:t>интерес</w:t>
      </w:r>
      <w:r w:rsidRPr="007D4272">
        <w:rPr>
          <w:spacing w:val="-2"/>
          <w:sz w:val="24"/>
          <w:szCs w:val="24"/>
        </w:rPr>
        <w:t xml:space="preserve"> </w:t>
      </w:r>
      <w:r w:rsidRPr="007D4272">
        <w:rPr>
          <w:sz w:val="24"/>
          <w:szCs w:val="24"/>
        </w:rPr>
        <w:t>дошкольника</w:t>
      </w:r>
      <w:r w:rsidRPr="007D4272">
        <w:rPr>
          <w:spacing w:val="-4"/>
          <w:sz w:val="24"/>
          <w:szCs w:val="24"/>
        </w:rPr>
        <w:t xml:space="preserve"> </w:t>
      </w:r>
      <w:r w:rsidRPr="007D4272">
        <w:rPr>
          <w:sz w:val="24"/>
          <w:szCs w:val="24"/>
        </w:rPr>
        <w:t>к социуму.</w:t>
      </w:r>
    </w:p>
    <w:p w:rsidR="00457F57" w:rsidRPr="007D4272" w:rsidRDefault="00457F57" w:rsidP="007D4272">
      <w:pPr>
        <w:pStyle w:val="a9"/>
        <w:ind w:left="0" w:hanging="12"/>
        <w:rPr>
          <w:sz w:val="24"/>
          <w:szCs w:val="24"/>
        </w:rPr>
      </w:pPr>
      <w:r w:rsidRPr="007D4272">
        <w:rPr>
          <w:sz w:val="24"/>
          <w:szCs w:val="24"/>
        </w:rPr>
        <w:t>В</w:t>
      </w:r>
      <w:r w:rsidRPr="007D4272">
        <w:rPr>
          <w:spacing w:val="10"/>
          <w:sz w:val="24"/>
          <w:szCs w:val="24"/>
        </w:rPr>
        <w:t xml:space="preserve"> </w:t>
      </w:r>
      <w:r w:rsidRPr="007D4272">
        <w:rPr>
          <w:sz w:val="24"/>
          <w:szCs w:val="24"/>
        </w:rPr>
        <w:t>ДОО</w:t>
      </w:r>
      <w:r w:rsidRPr="007D4272">
        <w:rPr>
          <w:spacing w:val="9"/>
          <w:sz w:val="24"/>
          <w:szCs w:val="24"/>
        </w:rPr>
        <w:t xml:space="preserve"> </w:t>
      </w:r>
      <w:r w:rsidRPr="007D4272">
        <w:rPr>
          <w:sz w:val="24"/>
          <w:szCs w:val="24"/>
        </w:rPr>
        <w:t>осуществляется</w:t>
      </w:r>
      <w:r w:rsidRPr="007D4272">
        <w:rPr>
          <w:spacing w:val="10"/>
          <w:sz w:val="24"/>
          <w:szCs w:val="24"/>
        </w:rPr>
        <w:t xml:space="preserve"> </w:t>
      </w:r>
      <w:r w:rsidRPr="007D4272">
        <w:rPr>
          <w:sz w:val="24"/>
          <w:szCs w:val="24"/>
        </w:rPr>
        <w:t>разновозрастное</w:t>
      </w:r>
      <w:r w:rsidRPr="007D4272">
        <w:rPr>
          <w:spacing w:val="12"/>
          <w:sz w:val="24"/>
          <w:szCs w:val="24"/>
        </w:rPr>
        <w:t xml:space="preserve"> </w:t>
      </w:r>
      <w:r w:rsidRPr="007D4272">
        <w:rPr>
          <w:sz w:val="24"/>
          <w:szCs w:val="24"/>
        </w:rPr>
        <w:t>взаимодействие</w:t>
      </w:r>
      <w:r w:rsidRPr="007D4272">
        <w:rPr>
          <w:spacing w:val="9"/>
          <w:sz w:val="24"/>
          <w:szCs w:val="24"/>
        </w:rPr>
        <w:t xml:space="preserve"> </w:t>
      </w:r>
      <w:r w:rsidRPr="007D4272">
        <w:rPr>
          <w:sz w:val="24"/>
          <w:szCs w:val="24"/>
        </w:rPr>
        <w:t>дошкольников</w:t>
      </w:r>
      <w:r w:rsidRPr="007D4272">
        <w:rPr>
          <w:spacing w:val="7"/>
          <w:sz w:val="24"/>
          <w:szCs w:val="24"/>
        </w:rPr>
        <w:t xml:space="preserve"> </w:t>
      </w:r>
      <w:r w:rsidRPr="007D4272">
        <w:rPr>
          <w:sz w:val="24"/>
          <w:szCs w:val="24"/>
        </w:rPr>
        <w:t>в</w:t>
      </w:r>
      <w:r w:rsidRPr="007D4272">
        <w:rPr>
          <w:spacing w:val="-67"/>
          <w:sz w:val="24"/>
          <w:szCs w:val="24"/>
        </w:rPr>
        <w:t xml:space="preserve"> </w:t>
      </w:r>
      <w:r w:rsidRPr="007D4272">
        <w:rPr>
          <w:sz w:val="24"/>
          <w:szCs w:val="24"/>
        </w:rPr>
        <w:t>различных</w:t>
      </w:r>
      <w:r w:rsidRPr="007D4272">
        <w:rPr>
          <w:spacing w:val="-2"/>
          <w:sz w:val="24"/>
          <w:szCs w:val="24"/>
        </w:rPr>
        <w:t xml:space="preserve"> </w:t>
      </w:r>
      <w:r w:rsidRPr="007D4272">
        <w:rPr>
          <w:sz w:val="24"/>
          <w:szCs w:val="24"/>
        </w:rPr>
        <w:t>формах</w:t>
      </w:r>
      <w:r w:rsidRPr="007D4272">
        <w:rPr>
          <w:spacing w:val="-3"/>
          <w:sz w:val="24"/>
          <w:szCs w:val="24"/>
        </w:rPr>
        <w:t xml:space="preserve"> </w:t>
      </w:r>
      <w:r w:rsidRPr="007D4272">
        <w:rPr>
          <w:sz w:val="24"/>
          <w:szCs w:val="24"/>
        </w:rPr>
        <w:t>организации</w:t>
      </w:r>
      <w:r w:rsidRPr="007D4272">
        <w:rPr>
          <w:spacing w:val="2"/>
          <w:sz w:val="24"/>
          <w:szCs w:val="24"/>
        </w:rPr>
        <w:t xml:space="preserve"> </w:t>
      </w:r>
      <w:r w:rsidRPr="007D4272">
        <w:rPr>
          <w:sz w:val="24"/>
          <w:szCs w:val="24"/>
        </w:rPr>
        <w:t>детской</w:t>
      </w:r>
      <w:r w:rsidRPr="007D4272">
        <w:rPr>
          <w:spacing w:val="-1"/>
          <w:sz w:val="24"/>
          <w:szCs w:val="24"/>
        </w:rPr>
        <w:t xml:space="preserve"> </w:t>
      </w:r>
      <w:r w:rsidRPr="007D4272">
        <w:rPr>
          <w:sz w:val="24"/>
          <w:szCs w:val="24"/>
        </w:rPr>
        <w:t>деятельности:</w:t>
      </w:r>
    </w:p>
    <w:p w:rsidR="00457F57" w:rsidRPr="007D4272" w:rsidRDefault="00457F57" w:rsidP="00394EB1">
      <w:pPr>
        <w:pStyle w:val="ab"/>
        <w:numPr>
          <w:ilvl w:val="0"/>
          <w:numId w:val="128"/>
        </w:numPr>
        <w:tabs>
          <w:tab w:val="left" w:pos="966"/>
        </w:tabs>
        <w:ind w:left="0" w:hanging="12"/>
        <w:jc w:val="left"/>
        <w:rPr>
          <w:sz w:val="24"/>
          <w:szCs w:val="24"/>
        </w:rPr>
      </w:pPr>
      <w:r w:rsidRPr="007D4272">
        <w:rPr>
          <w:sz w:val="24"/>
          <w:szCs w:val="24"/>
        </w:rPr>
        <w:t>праздники,</w:t>
      </w:r>
      <w:r w:rsidRPr="007D4272">
        <w:rPr>
          <w:spacing w:val="-4"/>
          <w:sz w:val="24"/>
          <w:szCs w:val="24"/>
        </w:rPr>
        <w:t xml:space="preserve"> </w:t>
      </w:r>
      <w:r w:rsidRPr="007D4272">
        <w:rPr>
          <w:sz w:val="24"/>
          <w:szCs w:val="24"/>
        </w:rPr>
        <w:t>досуги,</w:t>
      </w:r>
      <w:r w:rsidRPr="007D4272">
        <w:rPr>
          <w:spacing w:val="-4"/>
          <w:sz w:val="24"/>
          <w:szCs w:val="24"/>
        </w:rPr>
        <w:t xml:space="preserve"> </w:t>
      </w:r>
      <w:r w:rsidRPr="007D4272">
        <w:rPr>
          <w:sz w:val="24"/>
          <w:szCs w:val="24"/>
        </w:rPr>
        <w:t>спектакли;</w:t>
      </w:r>
    </w:p>
    <w:p w:rsidR="00457F57" w:rsidRPr="007D4272" w:rsidRDefault="00457F57" w:rsidP="00394EB1">
      <w:pPr>
        <w:pStyle w:val="ab"/>
        <w:numPr>
          <w:ilvl w:val="0"/>
          <w:numId w:val="128"/>
        </w:numPr>
        <w:tabs>
          <w:tab w:val="left" w:pos="966"/>
        </w:tabs>
        <w:ind w:left="0" w:hanging="12"/>
        <w:jc w:val="left"/>
        <w:rPr>
          <w:sz w:val="24"/>
          <w:szCs w:val="24"/>
        </w:rPr>
      </w:pPr>
      <w:r w:rsidRPr="007D4272">
        <w:rPr>
          <w:sz w:val="24"/>
          <w:szCs w:val="24"/>
        </w:rPr>
        <w:t>акции;</w:t>
      </w:r>
    </w:p>
    <w:p w:rsidR="00457F57" w:rsidRPr="002F242B" w:rsidRDefault="00457F57" w:rsidP="00394EB1">
      <w:pPr>
        <w:pStyle w:val="ab"/>
        <w:numPr>
          <w:ilvl w:val="0"/>
          <w:numId w:val="128"/>
        </w:numPr>
        <w:tabs>
          <w:tab w:val="left" w:pos="966"/>
        </w:tabs>
        <w:ind w:left="0" w:hanging="12"/>
        <w:jc w:val="left"/>
        <w:rPr>
          <w:sz w:val="24"/>
          <w:szCs w:val="24"/>
        </w:rPr>
      </w:pPr>
      <w:r w:rsidRPr="007D4272">
        <w:rPr>
          <w:sz w:val="24"/>
          <w:szCs w:val="24"/>
        </w:rPr>
        <w:t>туристические</w:t>
      </w:r>
      <w:r w:rsidRPr="007D4272">
        <w:rPr>
          <w:spacing w:val="-4"/>
          <w:sz w:val="24"/>
          <w:szCs w:val="24"/>
        </w:rPr>
        <w:t xml:space="preserve"> </w:t>
      </w:r>
      <w:r w:rsidRPr="007D4272">
        <w:rPr>
          <w:sz w:val="24"/>
          <w:szCs w:val="24"/>
        </w:rPr>
        <w:t>походы;</w:t>
      </w:r>
    </w:p>
    <w:p w:rsidR="00457F57" w:rsidRPr="007D4272" w:rsidRDefault="00457F57" w:rsidP="007D4272">
      <w:pPr>
        <w:pStyle w:val="1"/>
        <w:tabs>
          <w:tab w:val="left" w:pos="2534"/>
        </w:tabs>
        <w:ind w:left="0"/>
        <w:jc w:val="center"/>
        <w:rPr>
          <w:sz w:val="24"/>
          <w:szCs w:val="24"/>
        </w:rPr>
      </w:pPr>
      <w:r w:rsidRPr="007D4272">
        <w:rPr>
          <w:sz w:val="24"/>
          <w:szCs w:val="24"/>
        </w:rPr>
        <w:t>Задачи</w:t>
      </w:r>
      <w:r w:rsidRPr="007D4272">
        <w:rPr>
          <w:spacing w:val="-3"/>
          <w:sz w:val="24"/>
          <w:szCs w:val="24"/>
        </w:rPr>
        <w:t xml:space="preserve"> </w:t>
      </w:r>
      <w:r w:rsidRPr="007D4272">
        <w:rPr>
          <w:sz w:val="24"/>
          <w:szCs w:val="24"/>
        </w:rPr>
        <w:t>воспитания</w:t>
      </w:r>
      <w:r w:rsidRPr="007D4272">
        <w:rPr>
          <w:spacing w:val="-4"/>
          <w:sz w:val="24"/>
          <w:szCs w:val="24"/>
        </w:rPr>
        <w:t xml:space="preserve"> </w:t>
      </w:r>
      <w:r w:rsidRPr="007D4272">
        <w:rPr>
          <w:sz w:val="24"/>
          <w:szCs w:val="24"/>
        </w:rPr>
        <w:t>в</w:t>
      </w:r>
      <w:r w:rsidRPr="007D4272">
        <w:rPr>
          <w:spacing w:val="-4"/>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областях.</w:t>
      </w:r>
    </w:p>
    <w:p w:rsidR="00457F57" w:rsidRPr="007D4272" w:rsidRDefault="00457F57" w:rsidP="007D4272">
      <w:pPr>
        <w:pStyle w:val="11"/>
        <w:shd w:val="clear" w:color="auto" w:fill="auto"/>
        <w:spacing w:before="0" w:line="240" w:lineRule="auto"/>
        <w:ind w:firstLine="720"/>
        <w:jc w:val="both"/>
        <w:rPr>
          <w:sz w:val="24"/>
          <w:szCs w:val="24"/>
        </w:rPr>
      </w:pPr>
      <w:r w:rsidRPr="007D4272">
        <w:rPr>
          <w:sz w:val="24"/>
          <w:szCs w:val="24"/>
        </w:rPr>
        <w:t>Интегрированы в каждую образовательную область и отражены в предыдущих пунктах Программы на основании п.29.3.4. ФОП ДО.</w:t>
      </w:r>
    </w:p>
    <w:p w:rsidR="00457F57" w:rsidRPr="007D4272" w:rsidRDefault="00457F57" w:rsidP="007D4272">
      <w:pPr>
        <w:pStyle w:val="a9"/>
        <w:ind w:left="0" w:firstLine="426"/>
        <w:rPr>
          <w:sz w:val="24"/>
          <w:szCs w:val="24"/>
        </w:rPr>
      </w:pPr>
      <w:r w:rsidRPr="007D4272">
        <w:rPr>
          <w:sz w:val="24"/>
          <w:szCs w:val="24"/>
        </w:rPr>
        <w:t>Содержание</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реализуется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ходе</w:t>
      </w:r>
      <w:r w:rsidRPr="007D4272">
        <w:rPr>
          <w:spacing w:val="1"/>
          <w:sz w:val="24"/>
          <w:szCs w:val="24"/>
        </w:rPr>
        <w:t xml:space="preserve"> </w:t>
      </w:r>
      <w:r w:rsidRPr="007D4272">
        <w:rPr>
          <w:sz w:val="24"/>
          <w:szCs w:val="24"/>
        </w:rPr>
        <w:t>освоения</w:t>
      </w:r>
      <w:r w:rsidRPr="007D4272">
        <w:rPr>
          <w:spacing w:val="1"/>
          <w:sz w:val="24"/>
          <w:szCs w:val="24"/>
        </w:rPr>
        <w:t xml:space="preserve"> </w:t>
      </w:r>
      <w:r w:rsidRPr="007D4272">
        <w:rPr>
          <w:sz w:val="24"/>
          <w:szCs w:val="24"/>
        </w:rPr>
        <w:t>детьми</w:t>
      </w:r>
      <w:r w:rsidRPr="007D4272">
        <w:rPr>
          <w:spacing w:val="-67"/>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возраста</w:t>
      </w:r>
      <w:r w:rsidRPr="007D4272">
        <w:rPr>
          <w:spacing w:val="1"/>
          <w:sz w:val="24"/>
          <w:szCs w:val="24"/>
        </w:rPr>
        <w:t xml:space="preserve"> </w:t>
      </w:r>
      <w:r w:rsidRPr="007D4272">
        <w:rPr>
          <w:sz w:val="24"/>
          <w:szCs w:val="24"/>
        </w:rPr>
        <w:t>всех</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областей,</w:t>
      </w:r>
      <w:r w:rsidRPr="007D4272">
        <w:rPr>
          <w:spacing w:val="1"/>
          <w:sz w:val="24"/>
          <w:szCs w:val="24"/>
        </w:rPr>
        <w:t xml:space="preserve"> </w:t>
      </w:r>
      <w:r w:rsidRPr="007D4272">
        <w:rPr>
          <w:sz w:val="24"/>
          <w:szCs w:val="24"/>
        </w:rPr>
        <w:t>обозначенных</w:t>
      </w:r>
      <w:r w:rsidRPr="007D4272">
        <w:rPr>
          <w:spacing w:val="70"/>
          <w:sz w:val="24"/>
          <w:szCs w:val="24"/>
        </w:rPr>
        <w:t xml:space="preserve"> </w:t>
      </w:r>
      <w:r w:rsidRPr="007D4272">
        <w:rPr>
          <w:sz w:val="24"/>
          <w:szCs w:val="24"/>
        </w:rPr>
        <w:t>в</w:t>
      </w:r>
      <w:r w:rsidRPr="007D4272">
        <w:rPr>
          <w:spacing w:val="1"/>
          <w:sz w:val="24"/>
          <w:szCs w:val="24"/>
        </w:rPr>
        <w:t xml:space="preserve"> </w:t>
      </w:r>
      <w:r w:rsidRPr="007D4272">
        <w:rPr>
          <w:sz w:val="24"/>
          <w:szCs w:val="24"/>
        </w:rPr>
        <w:t>ФГОС</w:t>
      </w:r>
      <w:r w:rsidRPr="007D4272">
        <w:rPr>
          <w:spacing w:val="-33"/>
          <w:sz w:val="24"/>
          <w:szCs w:val="24"/>
        </w:rPr>
        <w:t xml:space="preserve"> </w:t>
      </w:r>
      <w:r w:rsidRPr="007D4272">
        <w:rPr>
          <w:sz w:val="24"/>
          <w:szCs w:val="24"/>
        </w:rPr>
        <w:t>ДО:</w:t>
      </w:r>
    </w:p>
    <w:p w:rsidR="00457F57" w:rsidRPr="007D4272" w:rsidRDefault="00457F57" w:rsidP="00394EB1">
      <w:pPr>
        <w:pStyle w:val="ab"/>
        <w:numPr>
          <w:ilvl w:val="0"/>
          <w:numId w:val="111"/>
        </w:numPr>
        <w:tabs>
          <w:tab w:val="left" w:pos="966"/>
        </w:tabs>
        <w:ind w:left="0" w:firstLine="426"/>
        <w:rPr>
          <w:rFonts w:ascii="Symbol" w:hAnsi="Symbol"/>
          <w:sz w:val="24"/>
          <w:szCs w:val="24"/>
        </w:rPr>
      </w:pPr>
      <w:r w:rsidRPr="007D4272">
        <w:rPr>
          <w:sz w:val="24"/>
          <w:szCs w:val="24"/>
        </w:rPr>
        <w:t>Образовательная</w:t>
      </w:r>
      <w:r w:rsidRPr="007D4272">
        <w:rPr>
          <w:spacing w:val="1"/>
          <w:sz w:val="24"/>
          <w:szCs w:val="24"/>
        </w:rPr>
        <w:t xml:space="preserve"> </w:t>
      </w:r>
      <w:r w:rsidRPr="007D4272">
        <w:rPr>
          <w:sz w:val="24"/>
          <w:szCs w:val="24"/>
        </w:rPr>
        <w:t>область</w:t>
      </w:r>
      <w:r w:rsidRPr="007D4272">
        <w:rPr>
          <w:spacing w:val="1"/>
          <w:sz w:val="24"/>
          <w:szCs w:val="24"/>
        </w:rPr>
        <w:t xml:space="preserve"> </w:t>
      </w:r>
      <w:r w:rsidRPr="007D4272">
        <w:rPr>
          <w:sz w:val="24"/>
          <w:szCs w:val="24"/>
        </w:rPr>
        <w:t>«Социально-коммуникативное</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соотносится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патриотическим,</w:t>
      </w:r>
      <w:r w:rsidRPr="007D4272">
        <w:rPr>
          <w:spacing w:val="1"/>
          <w:sz w:val="24"/>
          <w:szCs w:val="24"/>
        </w:rPr>
        <w:t xml:space="preserve"> </w:t>
      </w:r>
      <w:r w:rsidRPr="007D4272">
        <w:rPr>
          <w:sz w:val="24"/>
          <w:szCs w:val="24"/>
        </w:rPr>
        <w:t>духовно-нравственным,</w:t>
      </w:r>
      <w:r w:rsidRPr="007D4272">
        <w:rPr>
          <w:spacing w:val="1"/>
          <w:sz w:val="24"/>
          <w:szCs w:val="24"/>
        </w:rPr>
        <w:t xml:space="preserve"> </w:t>
      </w:r>
      <w:r w:rsidRPr="007D4272">
        <w:rPr>
          <w:sz w:val="24"/>
          <w:szCs w:val="24"/>
        </w:rPr>
        <w:t>социальным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трудовым</w:t>
      </w:r>
      <w:r w:rsidRPr="007D4272">
        <w:rPr>
          <w:spacing w:val="-4"/>
          <w:sz w:val="24"/>
          <w:szCs w:val="24"/>
        </w:rPr>
        <w:t xml:space="preserve"> </w:t>
      </w:r>
      <w:r w:rsidRPr="007D4272">
        <w:rPr>
          <w:sz w:val="24"/>
          <w:szCs w:val="24"/>
        </w:rPr>
        <w:t>направлениями воспитания;</w:t>
      </w:r>
    </w:p>
    <w:p w:rsidR="00457F57" w:rsidRPr="007D4272" w:rsidRDefault="00457F57" w:rsidP="00394EB1">
      <w:pPr>
        <w:pStyle w:val="ab"/>
        <w:numPr>
          <w:ilvl w:val="0"/>
          <w:numId w:val="111"/>
        </w:numPr>
        <w:tabs>
          <w:tab w:val="left" w:pos="966"/>
        </w:tabs>
        <w:ind w:left="0" w:firstLine="426"/>
        <w:rPr>
          <w:rFonts w:ascii="Symbol" w:hAnsi="Symbol"/>
          <w:sz w:val="24"/>
          <w:szCs w:val="24"/>
        </w:rPr>
      </w:pPr>
      <w:r w:rsidRPr="007D4272">
        <w:rPr>
          <w:sz w:val="24"/>
          <w:szCs w:val="24"/>
        </w:rPr>
        <w:t>Образовательная</w:t>
      </w:r>
      <w:r w:rsidRPr="007D4272">
        <w:rPr>
          <w:spacing w:val="1"/>
          <w:sz w:val="24"/>
          <w:szCs w:val="24"/>
        </w:rPr>
        <w:t xml:space="preserve"> </w:t>
      </w:r>
      <w:r w:rsidRPr="007D4272">
        <w:rPr>
          <w:sz w:val="24"/>
          <w:szCs w:val="24"/>
        </w:rPr>
        <w:t>область</w:t>
      </w:r>
      <w:r w:rsidRPr="007D4272">
        <w:rPr>
          <w:spacing w:val="1"/>
          <w:sz w:val="24"/>
          <w:szCs w:val="24"/>
        </w:rPr>
        <w:t xml:space="preserve"> </w:t>
      </w:r>
      <w:r w:rsidRPr="007D4272">
        <w:rPr>
          <w:sz w:val="24"/>
          <w:szCs w:val="24"/>
        </w:rPr>
        <w:t>«Познавательное</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соотносится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познавательным</w:t>
      </w:r>
      <w:r w:rsidRPr="007D4272">
        <w:rPr>
          <w:spacing w:val="-4"/>
          <w:sz w:val="24"/>
          <w:szCs w:val="24"/>
        </w:rPr>
        <w:t xml:space="preserve"> </w:t>
      </w:r>
      <w:r w:rsidRPr="007D4272">
        <w:rPr>
          <w:sz w:val="24"/>
          <w:szCs w:val="24"/>
        </w:rPr>
        <w:t>и</w:t>
      </w:r>
      <w:r w:rsidRPr="007D4272">
        <w:rPr>
          <w:spacing w:val="-1"/>
          <w:sz w:val="24"/>
          <w:szCs w:val="24"/>
        </w:rPr>
        <w:t xml:space="preserve"> </w:t>
      </w:r>
      <w:r w:rsidRPr="007D4272">
        <w:rPr>
          <w:sz w:val="24"/>
          <w:szCs w:val="24"/>
        </w:rPr>
        <w:t>патриотическим</w:t>
      </w:r>
      <w:r w:rsidRPr="007D4272">
        <w:rPr>
          <w:spacing w:val="-3"/>
          <w:sz w:val="24"/>
          <w:szCs w:val="24"/>
        </w:rPr>
        <w:t xml:space="preserve"> </w:t>
      </w:r>
      <w:r w:rsidRPr="007D4272">
        <w:rPr>
          <w:sz w:val="24"/>
          <w:szCs w:val="24"/>
        </w:rPr>
        <w:t>направлениями воспитания;</w:t>
      </w:r>
    </w:p>
    <w:p w:rsidR="00457F57" w:rsidRPr="007D4272" w:rsidRDefault="00457F57" w:rsidP="00394EB1">
      <w:pPr>
        <w:pStyle w:val="ab"/>
        <w:numPr>
          <w:ilvl w:val="0"/>
          <w:numId w:val="111"/>
        </w:numPr>
        <w:tabs>
          <w:tab w:val="left" w:pos="966"/>
        </w:tabs>
        <w:ind w:left="0" w:firstLine="426"/>
        <w:rPr>
          <w:rFonts w:ascii="Symbol" w:hAnsi="Symbol"/>
          <w:sz w:val="24"/>
          <w:szCs w:val="24"/>
        </w:rPr>
      </w:pPr>
      <w:r w:rsidRPr="007D4272">
        <w:rPr>
          <w:sz w:val="24"/>
          <w:szCs w:val="24"/>
        </w:rPr>
        <w:t>Образовательная область «Речевое развитие» соотносится с социальным и</w:t>
      </w:r>
      <w:r w:rsidRPr="007D4272">
        <w:rPr>
          <w:spacing w:val="1"/>
          <w:sz w:val="24"/>
          <w:szCs w:val="24"/>
        </w:rPr>
        <w:t xml:space="preserve"> </w:t>
      </w:r>
      <w:r w:rsidRPr="007D4272">
        <w:rPr>
          <w:sz w:val="24"/>
          <w:szCs w:val="24"/>
        </w:rPr>
        <w:t>эстетическим</w:t>
      </w:r>
      <w:r w:rsidRPr="007D4272">
        <w:rPr>
          <w:spacing w:val="-1"/>
          <w:sz w:val="24"/>
          <w:szCs w:val="24"/>
        </w:rPr>
        <w:t xml:space="preserve"> </w:t>
      </w:r>
      <w:r w:rsidRPr="007D4272">
        <w:rPr>
          <w:sz w:val="24"/>
          <w:szCs w:val="24"/>
        </w:rPr>
        <w:t>направлениями воспитания;</w:t>
      </w:r>
    </w:p>
    <w:p w:rsidR="00457F57" w:rsidRPr="007D4272" w:rsidRDefault="00457F57" w:rsidP="00394EB1">
      <w:pPr>
        <w:pStyle w:val="ab"/>
        <w:numPr>
          <w:ilvl w:val="0"/>
          <w:numId w:val="111"/>
        </w:numPr>
        <w:tabs>
          <w:tab w:val="left" w:pos="966"/>
        </w:tabs>
        <w:ind w:left="0" w:firstLine="426"/>
        <w:rPr>
          <w:rFonts w:ascii="Symbol" w:hAnsi="Symbol"/>
          <w:sz w:val="24"/>
          <w:szCs w:val="24"/>
        </w:rPr>
      </w:pPr>
      <w:r w:rsidRPr="007D4272">
        <w:rPr>
          <w:sz w:val="24"/>
          <w:szCs w:val="24"/>
        </w:rPr>
        <w:t>Образовательная</w:t>
      </w:r>
      <w:r w:rsidRPr="007D4272">
        <w:rPr>
          <w:spacing w:val="1"/>
          <w:sz w:val="24"/>
          <w:szCs w:val="24"/>
        </w:rPr>
        <w:t xml:space="preserve"> </w:t>
      </w:r>
      <w:r w:rsidRPr="007D4272">
        <w:rPr>
          <w:sz w:val="24"/>
          <w:szCs w:val="24"/>
        </w:rPr>
        <w:t>область</w:t>
      </w:r>
      <w:r w:rsidRPr="007D4272">
        <w:rPr>
          <w:spacing w:val="1"/>
          <w:sz w:val="24"/>
          <w:szCs w:val="24"/>
        </w:rPr>
        <w:t xml:space="preserve"> </w:t>
      </w:r>
      <w:r w:rsidRPr="007D4272">
        <w:rPr>
          <w:sz w:val="24"/>
          <w:szCs w:val="24"/>
        </w:rPr>
        <w:t>«Художественно-эстетическое</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соотносится</w:t>
      </w:r>
      <w:r w:rsidRPr="007D4272">
        <w:rPr>
          <w:spacing w:val="-1"/>
          <w:sz w:val="24"/>
          <w:szCs w:val="24"/>
        </w:rPr>
        <w:t xml:space="preserve"> </w:t>
      </w:r>
      <w:r w:rsidRPr="007D4272">
        <w:rPr>
          <w:sz w:val="24"/>
          <w:szCs w:val="24"/>
        </w:rPr>
        <w:t>с эстетическим</w:t>
      </w:r>
      <w:r w:rsidRPr="007D4272">
        <w:rPr>
          <w:spacing w:val="-3"/>
          <w:sz w:val="24"/>
          <w:szCs w:val="24"/>
        </w:rPr>
        <w:t xml:space="preserve"> </w:t>
      </w:r>
      <w:r w:rsidRPr="007D4272">
        <w:rPr>
          <w:sz w:val="24"/>
          <w:szCs w:val="24"/>
        </w:rPr>
        <w:t>направлением</w:t>
      </w:r>
      <w:r w:rsidRPr="007D4272">
        <w:rPr>
          <w:spacing w:val="-1"/>
          <w:sz w:val="24"/>
          <w:szCs w:val="24"/>
        </w:rPr>
        <w:t xml:space="preserve"> </w:t>
      </w:r>
      <w:r w:rsidRPr="007D4272">
        <w:rPr>
          <w:sz w:val="24"/>
          <w:szCs w:val="24"/>
        </w:rPr>
        <w:t>воспитания;</w:t>
      </w:r>
    </w:p>
    <w:p w:rsidR="00457F57" w:rsidRPr="007D4272" w:rsidRDefault="00457F57" w:rsidP="00394EB1">
      <w:pPr>
        <w:pStyle w:val="ab"/>
        <w:numPr>
          <w:ilvl w:val="0"/>
          <w:numId w:val="111"/>
        </w:numPr>
        <w:tabs>
          <w:tab w:val="left" w:pos="966"/>
        </w:tabs>
        <w:ind w:left="0" w:firstLine="426"/>
        <w:rPr>
          <w:rFonts w:ascii="Symbol" w:hAnsi="Symbol"/>
          <w:sz w:val="24"/>
          <w:szCs w:val="24"/>
        </w:rPr>
      </w:pPr>
      <w:r w:rsidRPr="007D4272">
        <w:rPr>
          <w:sz w:val="24"/>
          <w:szCs w:val="24"/>
        </w:rPr>
        <w:t>Образовательная</w:t>
      </w:r>
      <w:r w:rsidRPr="007D4272">
        <w:rPr>
          <w:spacing w:val="1"/>
          <w:sz w:val="24"/>
          <w:szCs w:val="24"/>
        </w:rPr>
        <w:t xml:space="preserve"> </w:t>
      </w:r>
      <w:r w:rsidRPr="007D4272">
        <w:rPr>
          <w:sz w:val="24"/>
          <w:szCs w:val="24"/>
        </w:rPr>
        <w:t>область</w:t>
      </w:r>
      <w:r w:rsidRPr="007D4272">
        <w:rPr>
          <w:spacing w:val="1"/>
          <w:sz w:val="24"/>
          <w:szCs w:val="24"/>
        </w:rPr>
        <w:t xml:space="preserve"> </w:t>
      </w:r>
      <w:r w:rsidRPr="007D4272">
        <w:rPr>
          <w:sz w:val="24"/>
          <w:szCs w:val="24"/>
        </w:rPr>
        <w:t>«Физическое</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соотносится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физическим</w:t>
      </w:r>
      <w:r w:rsidRPr="007D4272">
        <w:rPr>
          <w:spacing w:val="-4"/>
          <w:sz w:val="24"/>
          <w:szCs w:val="24"/>
        </w:rPr>
        <w:t xml:space="preserve"> </w:t>
      </w:r>
      <w:r w:rsidRPr="007D4272">
        <w:rPr>
          <w:sz w:val="24"/>
          <w:szCs w:val="24"/>
        </w:rPr>
        <w:t xml:space="preserve">и </w:t>
      </w:r>
      <w:r w:rsidRPr="007D4272">
        <w:rPr>
          <w:sz w:val="24"/>
          <w:szCs w:val="24"/>
        </w:rPr>
        <w:lastRenderedPageBreak/>
        <w:t>оздоровительным</w:t>
      </w:r>
      <w:r w:rsidRPr="007D4272">
        <w:rPr>
          <w:spacing w:val="-4"/>
          <w:sz w:val="24"/>
          <w:szCs w:val="24"/>
        </w:rPr>
        <w:t xml:space="preserve"> </w:t>
      </w:r>
      <w:r w:rsidRPr="007D4272">
        <w:rPr>
          <w:sz w:val="24"/>
          <w:szCs w:val="24"/>
        </w:rPr>
        <w:t>направлениями воспитания.</w:t>
      </w:r>
    </w:p>
    <w:tbl>
      <w:tblPr>
        <w:tblStyle w:val="TableNormal"/>
        <w:tblW w:w="9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271"/>
      </w:tblGrid>
      <w:tr w:rsidR="00457F57" w:rsidRPr="007D4272" w:rsidTr="00D821FB">
        <w:trPr>
          <w:trHeight w:val="551"/>
        </w:trPr>
        <w:tc>
          <w:tcPr>
            <w:tcW w:w="2943" w:type="dxa"/>
          </w:tcPr>
          <w:p w:rsidR="00457F57" w:rsidRPr="007D4272" w:rsidRDefault="00457F57" w:rsidP="007D4272">
            <w:pPr>
              <w:pStyle w:val="TableParagraph"/>
              <w:ind w:left="0"/>
              <w:jc w:val="center"/>
              <w:rPr>
                <w:sz w:val="24"/>
                <w:szCs w:val="24"/>
              </w:rPr>
            </w:pPr>
            <w:r w:rsidRPr="007D4272">
              <w:rPr>
                <w:sz w:val="24"/>
                <w:szCs w:val="24"/>
              </w:rPr>
              <w:t>Образовательные</w:t>
            </w:r>
          </w:p>
          <w:p w:rsidR="00457F57" w:rsidRPr="007D4272" w:rsidRDefault="00457F57" w:rsidP="007D4272">
            <w:pPr>
              <w:pStyle w:val="TableParagraph"/>
              <w:ind w:left="0"/>
              <w:jc w:val="center"/>
              <w:rPr>
                <w:sz w:val="24"/>
                <w:szCs w:val="24"/>
              </w:rPr>
            </w:pPr>
            <w:r w:rsidRPr="007D4272">
              <w:rPr>
                <w:sz w:val="24"/>
                <w:szCs w:val="24"/>
              </w:rPr>
              <w:t>области</w:t>
            </w:r>
          </w:p>
        </w:tc>
        <w:tc>
          <w:tcPr>
            <w:tcW w:w="6271" w:type="dxa"/>
          </w:tcPr>
          <w:p w:rsidR="00457F57" w:rsidRPr="007D4272" w:rsidRDefault="00457F57" w:rsidP="007D4272">
            <w:pPr>
              <w:pStyle w:val="TableParagraph"/>
              <w:ind w:left="0"/>
              <w:jc w:val="center"/>
              <w:rPr>
                <w:sz w:val="24"/>
                <w:szCs w:val="24"/>
              </w:rPr>
            </w:pPr>
            <w:r w:rsidRPr="007D4272">
              <w:rPr>
                <w:sz w:val="24"/>
                <w:szCs w:val="24"/>
              </w:rPr>
              <w:t>Задачи</w:t>
            </w:r>
            <w:r w:rsidRPr="007D4272">
              <w:rPr>
                <w:spacing w:val="-1"/>
                <w:sz w:val="24"/>
                <w:szCs w:val="24"/>
              </w:rPr>
              <w:t xml:space="preserve"> </w:t>
            </w:r>
            <w:r w:rsidRPr="007D4272">
              <w:rPr>
                <w:sz w:val="24"/>
                <w:szCs w:val="24"/>
              </w:rPr>
              <w:t>воспитания</w:t>
            </w:r>
          </w:p>
        </w:tc>
      </w:tr>
      <w:tr w:rsidR="00457F57" w:rsidRPr="007D4272" w:rsidTr="00D821FB">
        <w:trPr>
          <w:trHeight w:val="275"/>
        </w:trPr>
        <w:tc>
          <w:tcPr>
            <w:tcW w:w="2943" w:type="dxa"/>
          </w:tcPr>
          <w:p w:rsidR="00457F57" w:rsidRPr="007D4272" w:rsidRDefault="00457F57" w:rsidP="007D4272">
            <w:pPr>
              <w:pStyle w:val="TableParagraph"/>
              <w:ind w:left="0"/>
              <w:jc w:val="center"/>
              <w:rPr>
                <w:sz w:val="24"/>
                <w:szCs w:val="24"/>
              </w:rPr>
            </w:pPr>
            <w:r w:rsidRPr="007D4272">
              <w:rPr>
                <w:sz w:val="24"/>
                <w:szCs w:val="24"/>
              </w:rPr>
              <w:t>Социально- коммуникативное</w:t>
            </w:r>
            <w:r w:rsidRPr="007D4272">
              <w:rPr>
                <w:spacing w:val="-57"/>
                <w:sz w:val="24"/>
                <w:szCs w:val="24"/>
              </w:rPr>
              <w:t xml:space="preserve"> </w:t>
            </w:r>
            <w:r w:rsidRPr="007D4272">
              <w:rPr>
                <w:sz w:val="24"/>
                <w:szCs w:val="24"/>
              </w:rPr>
              <w:t>развитие</w:t>
            </w:r>
          </w:p>
        </w:tc>
        <w:tc>
          <w:tcPr>
            <w:tcW w:w="6271" w:type="dxa"/>
          </w:tcPr>
          <w:p w:rsidR="00457F57" w:rsidRPr="007D4272" w:rsidRDefault="00457F57" w:rsidP="007D4272">
            <w:pPr>
              <w:pStyle w:val="TableParagraph"/>
              <w:ind w:left="0"/>
              <w:jc w:val="both"/>
              <w:rPr>
                <w:sz w:val="24"/>
                <w:szCs w:val="24"/>
                <w:lang w:val="ru-RU"/>
              </w:rPr>
            </w:pPr>
            <w:r w:rsidRPr="007D4272">
              <w:rPr>
                <w:sz w:val="24"/>
                <w:szCs w:val="24"/>
                <w:lang w:val="ru-RU"/>
              </w:rPr>
              <w:t>Решение</w:t>
            </w:r>
            <w:r w:rsidRPr="007D4272">
              <w:rPr>
                <w:spacing w:val="-4"/>
                <w:sz w:val="24"/>
                <w:szCs w:val="24"/>
                <w:lang w:val="ru-RU"/>
              </w:rPr>
              <w:t xml:space="preserve"> </w:t>
            </w:r>
            <w:r w:rsidRPr="007D4272">
              <w:rPr>
                <w:sz w:val="24"/>
                <w:szCs w:val="24"/>
                <w:lang w:val="ru-RU"/>
              </w:rPr>
              <w:t>задач</w:t>
            </w:r>
            <w:r w:rsidRPr="007D4272">
              <w:rPr>
                <w:spacing w:val="-4"/>
                <w:sz w:val="24"/>
                <w:szCs w:val="24"/>
                <w:lang w:val="ru-RU"/>
              </w:rPr>
              <w:t xml:space="preserve"> </w:t>
            </w:r>
            <w:r w:rsidRPr="007D4272">
              <w:rPr>
                <w:sz w:val="24"/>
                <w:szCs w:val="24"/>
                <w:lang w:val="ru-RU"/>
              </w:rPr>
              <w:t>воспитания</w:t>
            </w:r>
            <w:r w:rsidRPr="007D4272">
              <w:rPr>
                <w:spacing w:val="-3"/>
                <w:sz w:val="24"/>
                <w:szCs w:val="24"/>
                <w:lang w:val="ru-RU"/>
              </w:rPr>
              <w:t xml:space="preserve"> </w:t>
            </w:r>
            <w:r w:rsidRPr="007D4272">
              <w:rPr>
                <w:sz w:val="24"/>
                <w:szCs w:val="24"/>
                <w:lang w:val="ru-RU"/>
              </w:rPr>
              <w:t>направленно</w:t>
            </w:r>
            <w:r w:rsidRPr="007D4272">
              <w:rPr>
                <w:spacing w:val="-3"/>
                <w:sz w:val="24"/>
                <w:szCs w:val="24"/>
                <w:lang w:val="ru-RU"/>
              </w:rPr>
              <w:t xml:space="preserve"> </w:t>
            </w:r>
            <w:r w:rsidRPr="007D4272">
              <w:rPr>
                <w:sz w:val="24"/>
                <w:szCs w:val="24"/>
                <w:lang w:val="ru-RU"/>
              </w:rPr>
              <w:t>на</w:t>
            </w:r>
            <w:r w:rsidRPr="007D4272">
              <w:rPr>
                <w:spacing w:val="-4"/>
                <w:sz w:val="24"/>
                <w:szCs w:val="24"/>
                <w:lang w:val="ru-RU"/>
              </w:rPr>
              <w:t xml:space="preserve"> </w:t>
            </w:r>
            <w:r w:rsidRPr="007D4272">
              <w:rPr>
                <w:sz w:val="24"/>
                <w:szCs w:val="24"/>
                <w:lang w:val="ru-RU"/>
              </w:rPr>
              <w:t>приобщение</w:t>
            </w:r>
            <w:r w:rsidRPr="007D4272">
              <w:rPr>
                <w:spacing w:val="-4"/>
                <w:sz w:val="24"/>
                <w:szCs w:val="24"/>
                <w:lang w:val="ru-RU"/>
              </w:rPr>
              <w:t xml:space="preserve"> </w:t>
            </w:r>
            <w:r w:rsidRPr="007D4272">
              <w:rPr>
                <w:sz w:val="24"/>
                <w:szCs w:val="24"/>
                <w:lang w:val="ru-RU"/>
              </w:rPr>
              <w:t>детей к</w:t>
            </w:r>
            <w:r w:rsidRPr="007D4272">
              <w:rPr>
                <w:spacing w:val="-7"/>
                <w:sz w:val="24"/>
                <w:szCs w:val="24"/>
                <w:lang w:val="ru-RU"/>
              </w:rPr>
              <w:t xml:space="preserve"> </w:t>
            </w:r>
            <w:r w:rsidRPr="007D4272">
              <w:rPr>
                <w:sz w:val="24"/>
                <w:szCs w:val="24"/>
                <w:lang w:val="ru-RU"/>
              </w:rPr>
              <w:t>ценностям</w:t>
            </w:r>
            <w:r w:rsidRPr="007D4272">
              <w:rPr>
                <w:spacing w:val="-6"/>
                <w:sz w:val="24"/>
                <w:szCs w:val="24"/>
                <w:lang w:val="ru-RU"/>
              </w:rPr>
              <w:t xml:space="preserve"> </w:t>
            </w:r>
            <w:r w:rsidRPr="007D4272">
              <w:rPr>
                <w:sz w:val="24"/>
                <w:szCs w:val="24"/>
                <w:lang w:val="ru-RU"/>
              </w:rPr>
              <w:t>«Родина»,</w:t>
            </w:r>
            <w:r w:rsidRPr="007D4272">
              <w:rPr>
                <w:spacing w:val="-5"/>
                <w:sz w:val="24"/>
                <w:szCs w:val="24"/>
                <w:lang w:val="ru-RU"/>
              </w:rPr>
              <w:t xml:space="preserve"> </w:t>
            </w:r>
            <w:r w:rsidRPr="007D4272">
              <w:rPr>
                <w:sz w:val="24"/>
                <w:szCs w:val="24"/>
                <w:lang w:val="ru-RU"/>
              </w:rPr>
              <w:t>«Природа»,</w:t>
            </w:r>
            <w:r w:rsidRPr="007D4272">
              <w:rPr>
                <w:spacing w:val="-1"/>
                <w:sz w:val="24"/>
                <w:szCs w:val="24"/>
                <w:lang w:val="ru-RU"/>
              </w:rPr>
              <w:t xml:space="preserve"> </w:t>
            </w:r>
            <w:r w:rsidRPr="007D4272">
              <w:rPr>
                <w:sz w:val="24"/>
                <w:szCs w:val="24"/>
                <w:lang w:val="ru-RU"/>
              </w:rPr>
              <w:t>«Семья»,</w:t>
            </w:r>
            <w:r w:rsidRPr="007D4272">
              <w:rPr>
                <w:spacing w:val="-2"/>
                <w:sz w:val="24"/>
                <w:szCs w:val="24"/>
                <w:lang w:val="ru-RU"/>
              </w:rPr>
              <w:t xml:space="preserve"> </w:t>
            </w:r>
            <w:r w:rsidRPr="007D4272">
              <w:rPr>
                <w:sz w:val="24"/>
                <w:szCs w:val="24"/>
                <w:lang w:val="ru-RU"/>
              </w:rPr>
              <w:t>«Человек», «Жизнь»,</w:t>
            </w:r>
            <w:r w:rsidRPr="007D4272">
              <w:rPr>
                <w:spacing w:val="-6"/>
                <w:sz w:val="24"/>
                <w:szCs w:val="24"/>
                <w:lang w:val="ru-RU"/>
              </w:rPr>
              <w:t xml:space="preserve"> </w:t>
            </w:r>
            <w:r w:rsidRPr="007D4272">
              <w:rPr>
                <w:sz w:val="24"/>
                <w:szCs w:val="24"/>
                <w:lang w:val="ru-RU"/>
              </w:rPr>
              <w:t>«Милосердие»,</w:t>
            </w:r>
            <w:r w:rsidRPr="007D4272">
              <w:rPr>
                <w:spacing w:val="-3"/>
                <w:sz w:val="24"/>
                <w:szCs w:val="24"/>
                <w:lang w:val="ru-RU"/>
              </w:rPr>
              <w:t xml:space="preserve"> </w:t>
            </w:r>
            <w:r w:rsidRPr="007D4272">
              <w:rPr>
                <w:sz w:val="24"/>
                <w:szCs w:val="24"/>
                <w:lang w:val="ru-RU"/>
              </w:rPr>
              <w:t>«Добро»,</w:t>
            </w:r>
          </w:p>
          <w:p w:rsidR="00457F57" w:rsidRPr="007D4272" w:rsidRDefault="00457F57" w:rsidP="007D4272">
            <w:pPr>
              <w:pStyle w:val="TableParagraph"/>
              <w:ind w:left="0"/>
              <w:jc w:val="both"/>
              <w:rPr>
                <w:sz w:val="24"/>
                <w:szCs w:val="24"/>
                <w:lang w:val="ru-RU"/>
              </w:rPr>
            </w:pPr>
            <w:r w:rsidRPr="007D4272">
              <w:rPr>
                <w:sz w:val="24"/>
                <w:szCs w:val="24"/>
                <w:lang w:val="ru-RU"/>
              </w:rPr>
              <w:t>«Дружба»,</w:t>
            </w:r>
            <w:r w:rsidRPr="007D4272">
              <w:rPr>
                <w:spacing w:val="-5"/>
                <w:sz w:val="24"/>
                <w:szCs w:val="24"/>
                <w:lang w:val="ru-RU"/>
              </w:rPr>
              <w:t xml:space="preserve"> </w:t>
            </w:r>
            <w:r w:rsidRPr="007D4272">
              <w:rPr>
                <w:sz w:val="24"/>
                <w:szCs w:val="24"/>
                <w:lang w:val="ru-RU"/>
              </w:rPr>
              <w:t>«Сотрудничество»,</w:t>
            </w:r>
            <w:r w:rsidRPr="007D4272">
              <w:rPr>
                <w:spacing w:val="-5"/>
                <w:sz w:val="24"/>
                <w:szCs w:val="24"/>
                <w:lang w:val="ru-RU"/>
              </w:rPr>
              <w:t xml:space="preserve"> </w:t>
            </w:r>
            <w:r w:rsidRPr="007D4272">
              <w:rPr>
                <w:sz w:val="24"/>
                <w:szCs w:val="24"/>
                <w:lang w:val="ru-RU"/>
              </w:rPr>
              <w:t>«Труд».</w:t>
            </w:r>
          </w:p>
          <w:p w:rsidR="00457F57" w:rsidRPr="007D4272" w:rsidRDefault="00457F57" w:rsidP="007D4272">
            <w:pPr>
              <w:pStyle w:val="TableParagraph"/>
              <w:ind w:left="0"/>
              <w:jc w:val="both"/>
              <w:rPr>
                <w:sz w:val="24"/>
                <w:szCs w:val="24"/>
                <w:lang w:val="ru-RU"/>
              </w:rPr>
            </w:pPr>
            <w:r w:rsidRPr="007D4272">
              <w:rPr>
                <w:sz w:val="24"/>
                <w:szCs w:val="24"/>
                <w:lang w:val="ru-RU"/>
              </w:rPr>
              <w:t>Это</w:t>
            </w:r>
            <w:r w:rsidRPr="007D4272">
              <w:rPr>
                <w:spacing w:val="-4"/>
                <w:sz w:val="24"/>
                <w:szCs w:val="24"/>
                <w:lang w:val="ru-RU"/>
              </w:rPr>
              <w:t xml:space="preserve"> </w:t>
            </w:r>
            <w:r w:rsidRPr="007D4272">
              <w:rPr>
                <w:sz w:val="24"/>
                <w:szCs w:val="24"/>
                <w:lang w:val="ru-RU"/>
              </w:rPr>
              <w:t>предполагает</w:t>
            </w:r>
            <w:r w:rsidRPr="007D4272">
              <w:rPr>
                <w:spacing w:val="-4"/>
                <w:sz w:val="24"/>
                <w:szCs w:val="24"/>
                <w:lang w:val="ru-RU"/>
              </w:rPr>
              <w:t xml:space="preserve"> </w:t>
            </w:r>
            <w:r w:rsidRPr="007D4272">
              <w:rPr>
                <w:sz w:val="24"/>
                <w:szCs w:val="24"/>
                <w:lang w:val="ru-RU"/>
              </w:rPr>
              <w:t>решение</w:t>
            </w:r>
            <w:r w:rsidRPr="007D4272">
              <w:rPr>
                <w:spacing w:val="-5"/>
                <w:sz w:val="24"/>
                <w:szCs w:val="24"/>
                <w:lang w:val="ru-RU"/>
              </w:rPr>
              <w:t xml:space="preserve"> </w:t>
            </w:r>
            <w:r w:rsidRPr="007D4272">
              <w:rPr>
                <w:sz w:val="24"/>
                <w:szCs w:val="24"/>
                <w:lang w:val="ru-RU"/>
              </w:rPr>
              <w:t>задач</w:t>
            </w:r>
            <w:r w:rsidRPr="007D4272">
              <w:rPr>
                <w:spacing w:val="-5"/>
                <w:sz w:val="24"/>
                <w:szCs w:val="24"/>
                <w:lang w:val="ru-RU"/>
              </w:rPr>
              <w:t xml:space="preserve"> </w:t>
            </w:r>
            <w:r w:rsidRPr="007D4272">
              <w:rPr>
                <w:sz w:val="24"/>
                <w:szCs w:val="24"/>
                <w:lang w:val="ru-RU"/>
              </w:rPr>
              <w:t>нескольких</w:t>
            </w:r>
            <w:r w:rsidRPr="007D4272">
              <w:rPr>
                <w:spacing w:val="-2"/>
                <w:sz w:val="24"/>
                <w:szCs w:val="24"/>
                <w:lang w:val="ru-RU"/>
              </w:rPr>
              <w:t xml:space="preserve"> </w:t>
            </w:r>
            <w:r w:rsidRPr="007D4272">
              <w:rPr>
                <w:sz w:val="24"/>
                <w:szCs w:val="24"/>
                <w:lang w:val="ru-RU"/>
              </w:rPr>
              <w:t>направлений</w:t>
            </w:r>
            <w:r w:rsidRPr="007D4272">
              <w:rPr>
                <w:spacing w:val="-57"/>
                <w:sz w:val="24"/>
                <w:szCs w:val="24"/>
                <w:lang w:val="ru-RU"/>
              </w:rPr>
              <w:t xml:space="preserve"> </w:t>
            </w:r>
            <w:r w:rsidRPr="007D4272">
              <w:rPr>
                <w:sz w:val="24"/>
                <w:szCs w:val="24"/>
                <w:lang w:val="ru-RU"/>
              </w:rPr>
              <w:t>воспитания:</w:t>
            </w:r>
          </w:p>
          <w:p w:rsidR="00457F57" w:rsidRPr="007D4272" w:rsidRDefault="00457F57" w:rsidP="00394EB1">
            <w:pPr>
              <w:pStyle w:val="TableParagraph"/>
              <w:numPr>
                <w:ilvl w:val="0"/>
                <w:numId w:val="129"/>
              </w:numPr>
              <w:tabs>
                <w:tab w:val="left" w:pos="247"/>
              </w:tabs>
              <w:ind w:left="0" w:firstLine="0"/>
              <w:jc w:val="both"/>
              <w:rPr>
                <w:sz w:val="24"/>
                <w:szCs w:val="24"/>
                <w:lang w:val="ru-RU"/>
              </w:rPr>
            </w:pPr>
            <w:r w:rsidRPr="007D4272">
              <w:rPr>
                <w:sz w:val="24"/>
                <w:szCs w:val="24"/>
                <w:lang w:val="ru-RU"/>
              </w:rPr>
              <w:t>воспитание любви к своей семье, своему населенному</w:t>
            </w:r>
            <w:r w:rsidRPr="007D4272">
              <w:rPr>
                <w:spacing w:val="-57"/>
                <w:sz w:val="24"/>
                <w:szCs w:val="24"/>
                <w:lang w:val="ru-RU"/>
              </w:rPr>
              <w:t xml:space="preserve"> </w:t>
            </w:r>
            <w:r w:rsidRPr="007D4272">
              <w:rPr>
                <w:sz w:val="24"/>
                <w:szCs w:val="24"/>
                <w:lang w:val="ru-RU"/>
              </w:rPr>
              <w:t>пункту,</w:t>
            </w:r>
            <w:r w:rsidRPr="007D4272">
              <w:rPr>
                <w:spacing w:val="-1"/>
                <w:sz w:val="24"/>
                <w:szCs w:val="24"/>
                <w:lang w:val="ru-RU"/>
              </w:rPr>
              <w:t xml:space="preserve"> </w:t>
            </w:r>
            <w:r w:rsidRPr="007D4272">
              <w:rPr>
                <w:sz w:val="24"/>
                <w:szCs w:val="24"/>
                <w:lang w:val="ru-RU"/>
              </w:rPr>
              <w:t>родному</w:t>
            </w:r>
            <w:r w:rsidRPr="007D4272">
              <w:rPr>
                <w:spacing w:val="-5"/>
                <w:sz w:val="24"/>
                <w:szCs w:val="24"/>
                <w:lang w:val="ru-RU"/>
              </w:rPr>
              <w:t xml:space="preserve"> </w:t>
            </w:r>
            <w:r w:rsidRPr="007D4272">
              <w:rPr>
                <w:sz w:val="24"/>
                <w:szCs w:val="24"/>
                <w:lang w:val="ru-RU"/>
              </w:rPr>
              <w:t>краю,</w:t>
            </w:r>
            <w:r w:rsidRPr="007D4272">
              <w:rPr>
                <w:spacing w:val="1"/>
                <w:sz w:val="24"/>
                <w:szCs w:val="24"/>
                <w:lang w:val="ru-RU"/>
              </w:rPr>
              <w:t xml:space="preserve"> </w:t>
            </w:r>
            <w:r w:rsidRPr="007D4272">
              <w:rPr>
                <w:sz w:val="24"/>
                <w:szCs w:val="24"/>
                <w:lang w:val="ru-RU"/>
              </w:rPr>
              <w:t>своей стране;</w:t>
            </w:r>
          </w:p>
          <w:p w:rsidR="00457F57" w:rsidRPr="007D4272" w:rsidRDefault="00457F57" w:rsidP="00394EB1">
            <w:pPr>
              <w:pStyle w:val="TableParagraph"/>
              <w:numPr>
                <w:ilvl w:val="0"/>
                <w:numId w:val="129"/>
              </w:numPr>
              <w:tabs>
                <w:tab w:val="left" w:pos="247"/>
              </w:tabs>
              <w:ind w:left="0" w:firstLine="0"/>
              <w:jc w:val="both"/>
              <w:rPr>
                <w:sz w:val="24"/>
                <w:szCs w:val="24"/>
                <w:lang w:val="ru-RU"/>
              </w:rPr>
            </w:pPr>
            <w:r w:rsidRPr="007D4272">
              <w:rPr>
                <w:sz w:val="24"/>
                <w:szCs w:val="24"/>
                <w:lang w:val="ru-RU"/>
              </w:rPr>
              <w:t>воспитание уважительного отношения к ровесникам,</w:t>
            </w:r>
            <w:r w:rsidRPr="007D4272">
              <w:rPr>
                <w:spacing w:val="1"/>
                <w:sz w:val="24"/>
                <w:szCs w:val="24"/>
                <w:lang w:val="ru-RU"/>
              </w:rPr>
              <w:t xml:space="preserve"> </w:t>
            </w:r>
            <w:r w:rsidRPr="007D4272">
              <w:rPr>
                <w:sz w:val="24"/>
                <w:szCs w:val="24"/>
                <w:lang w:val="ru-RU"/>
              </w:rPr>
              <w:t>родителям (законным представителям), соседям, другим</w:t>
            </w:r>
            <w:r w:rsidRPr="007D4272">
              <w:rPr>
                <w:spacing w:val="1"/>
                <w:sz w:val="24"/>
                <w:szCs w:val="24"/>
                <w:lang w:val="ru-RU"/>
              </w:rPr>
              <w:t xml:space="preserve"> </w:t>
            </w:r>
            <w:r w:rsidRPr="007D4272">
              <w:rPr>
                <w:sz w:val="24"/>
                <w:szCs w:val="24"/>
                <w:lang w:val="ru-RU"/>
              </w:rPr>
              <w:t>людям вне зависимости от их этнической принадлежности;</w:t>
            </w:r>
            <w:r w:rsidRPr="007D4272">
              <w:rPr>
                <w:spacing w:val="1"/>
                <w:sz w:val="24"/>
                <w:szCs w:val="24"/>
                <w:lang w:val="ru-RU"/>
              </w:rPr>
              <w:t xml:space="preserve"> </w:t>
            </w:r>
            <w:r w:rsidRPr="007D4272">
              <w:rPr>
                <w:sz w:val="24"/>
                <w:szCs w:val="24"/>
                <w:lang w:val="ru-RU"/>
              </w:rPr>
              <w:t>воспитание</w:t>
            </w:r>
            <w:r w:rsidRPr="007D4272">
              <w:rPr>
                <w:spacing w:val="-5"/>
                <w:sz w:val="24"/>
                <w:szCs w:val="24"/>
                <w:lang w:val="ru-RU"/>
              </w:rPr>
              <w:t xml:space="preserve"> </w:t>
            </w:r>
            <w:r w:rsidRPr="007D4272">
              <w:rPr>
                <w:sz w:val="24"/>
                <w:szCs w:val="24"/>
                <w:lang w:val="ru-RU"/>
              </w:rPr>
              <w:t>ценностного</w:t>
            </w:r>
            <w:r w:rsidRPr="007D4272">
              <w:rPr>
                <w:spacing w:val="-4"/>
                <w:sz w:val="24"/>
                <w:szCs w:val="24"/>
                <w:lang w:val="ru-RU"/>
              </w:rPr>
              <w:t xml:space="preserve"> </w:t>
            </w:r>
            <w:r w:rsidRPr="007D4272">
              <w:rPr>
                <w:sz w:val="24"/>
                <w:szCs w:val="24"/>
                <w:lang w:val="ru-RU"/>
              </w:rPr>
              <w:t>отношения</w:t>
            </w:r>
            <w:r w:rsidRPr="007D4272">
              <w:rPr>
                <w:spacing w:val="-7"/>
                <w:sz w:val="24"/>
                <w:szCs w:val="24"/>
                <w:lang w:val="ru-RU"/>
              </w:rPr>
              <w:t xml:space="preserve"> </w:t>
            </w:r>
            <w:r w:rsidRPr="007D4272">
              <w:rPr>
                <w:sz w:val="24"/>
                <w:szCs w:val="24"/>
                <w:lang w:val="ru-RU"/>
              </w:rPr>
              <w:t>к культурному</w:t>
            </w:r>
            <w:r w:rsidRPr="007D4272">
              <w:rPr>
                <w:spacing w:val="-8"/>
                <w:sz w:val="24"/>
                <w:szCs w:val="24"/>
                <w:lang w:val="ru-RU"/>
              </w:rPr>
              <w:t xml:space="preserve"> </w:t>
            </w:r>
            <w:r w:rsidRPr="007D4272">
              <w:rPr>
                <w:sz w:val="24"/>
                <w:szCs w:val="24"/>
                <w:lang w:val="ru-RU"/>
              </w:rPr>
              <w:t>наследию</w:t>
            </w:r>
            <w:r w:rsidRPr="007D4272">
              <w:rPr>
                <w:spacing w:val="-57"/>
                <w:sz w:val="24"/>
                <w:szCs w:val="24"/>
                <w:lang w:val="ru-RU"/>
              </w:rPr>
              <w:t xml:space="preserve"> </w:t>
            </w:r>
            <w:r w:rsidRPr="007D4272">
              <w:rPr>
                <w:sz w:val="24"/>
                <w:szCs w:val="24"/>
                <w:lang w:val="ru-RU"/>
              </w:rPr>
              <w:t>своего народа,</w:t>
            </w:r>
            <w:r w:rsidRPr="007D4272">
              <w:rPr>
                <w:spacing w:val="1"/>
                <w:sz w:val="24"/>
                <w:szCs w:val="24"/>
                <w:lang w:val="ru-RU"/>
              </w:rPr>
              <w:t xml:space="preserve"> </w:t>
            </w:r>
            <w:r w:rsidRPr="007D4272">
              <w:rPr>
                <w:sz w:val="24"/>
                <w:szCs w:val="24"/>
                <w:lang w:val="ru-RU"/>
              </w:rPr>
              <w:t>к нравственным и культурным традициям</w:t>
            </w:r>
            <w:r w:rsidRPr="007D4272">
              <w:rPr>
                <w:spacing w:val="1"/>
                <w:sz w:val="24"/>
                <w:szCs w:val="24"/>
                <w:lang w:val="ru-RU"/>
              </w:rPr>
              <w:t xml:space="preserve"> </w:t>
            </w:r>
            <w:r w:rsidRPr="007D4272">
              <w:rPr>
                <w:sz w:val="24"/>
                <w:szCs w:val="24"/>
                <w:lang w:val="ru-RU"/>
              </w:rPr>
              <w:t>России;</w:t>
            </w:r>
          </w:p>
          <w:p w:rsidR="00457F57" w:rsidRPr="007D4272" w:rsidRDefault="00457F57" w:rsidP="00394EB1">
            <w:pPr>
              <w:pStyle w:val="TableParagraph"/>
              <w:numPr>
                <w:ilvl w:val="0"/>
                <w:numId w:val="129"/>
              </w:numPr>
              <w:tabs>
                <w:tab w:val="left" w:pos="247"/>
              </w:tabs>
              <w:ind w:left="0" w:firstLine="0"/>
              <w:jc w:val="both"/>
              <w:rPr>
                <w:sz w:val="24"/>
                <w:szCs w:val="24"/>
                <w:lang w:val="ru-RU"/>
              </w:rPr>
            </w:pPr>
            <w:r w:rsidRPr="007D4272">
              <w:rPr>
                <w:sz w:val="24"/>
                <w:szCs w:val="24"/>
                <w:lang w:val="ru-RU"/>
              </w:rPr>
              <w:t>содействие становлению целостной картины мира,</w:t>
            </w:r>
            <w:r w:rsidRPr="007D4272">
              <w:rPr>
                <w:spacing w:val="1"/>
                <w:sz w:val="24"/>
                <w:szCs w:val="24"/>
                <w:lang w:val="ru-RU"/>
              </w:rPr>
              <w:t xml:space="preserve"> </w:t>
            </w:r>
            <w:r w:rsidRPr="007D4272">
              <w:rPr>
                <w:sz w:val="24"/>
                <w:szCs w:val="24"/>
                <w:lang w:val="ru-RU"/>
              </w:rPr>
              <w:t>основанной</w:t>
            </w:r>
            <w:r w:rsidRPr="007D4272">
              <w:rPr>
                <w:spacing w:val="-2"/>
                <w:sz w:val="24"/>
                <w:szCs w:val="24"/>
                <w:lang w:val="ru-RU"/>
              </w:rPr>
              <w:t xml:space="preserve"> </w:t>
            </w:r>
            <w:r w:rsidRPr="007D4272">
              <w:rPr>
                <w:sz w:val="24"/>
                <w:szCs w:val="24"/>
                <w:lang w:val="ru-RU"/>
              </w:rPr>
              <w:t>на</w:t>
            </w:r>
            <w:r w:rsidRPr="007D4272">
              <w:rPr>
                <w:spacing w:val="-3"/>
                <w:sz w:val="24"/>
                <w:szCs w:val="24"/>
                <w:lang w:val="ru-RU"/>
              </w:rPr>
              <w:t xml:space="preserve"> </w:t>
            </w:r>
            <w:r w:rsidRPr="007D4272">
              <w:rPr>
                <w:sz w:val="24"/>
                <w:szCs w:val="24"/>
                <w:lang w:val="ru-RU"/>
              </w:rPr>
              <w:t>представлениях о</w:t>
            </w:r>
            <w:r w:rsidRPr="007D4272">
              <w:rPr>
                <w:spacing w:val="-5"/>
                <w:sz w:val="24"/>
                <w:szCs w:val="24"/>
                <w:lang w:val="ru-RU"/>
              </w:rPr>
              <w:t xml:space="preserve"> </w:t>
            </w:r>
            <w:r w:rsidRPr="007D4272">
              <w:rPr>
                <w:sz w:val="24"/>
                <w:szCs w:val="24"/>
                <w:lang w:val="ru-RU"/>
              </w:rPr>
              <w:t>добре</w:t>
            </w:r>
            <w:r w:rsidRPr="007D4272">
              <w:rPr>
                <w:spacing w:val="-2"/>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зле,</w:t>
            </w:r>
            <w:r w:rsidRPr="007D4272">
              <w:rPr>
                <w:spacing w:val="-5"/>
                <w:sz w:val="24"/>
                <w:szCs w:val="24"/>
                <w:lang w:val="ru-RU"/>
              </w:rPr>
              <w:t xml:space="preserve"> </w:t>
            </w:r>
            <w:r w:rsidRPr="007D4272">
              <w:rPr>
                <w:sz w:val="24"/>
                <w:szCs w:val="24"/>
                <w:lang w:val="ru-RU"/>
              </w:rPr>
              <w:t>прекрасном</w:t>
            </w:r>
            <w:r w:rsidRPr="007D4272">
              <w:rPr>
                <w:spacing w:val="-3"/>
                <w:sz w:val="24"/>
                <w:szCs w:val="24"/>
                <w:lang w:val="ru-RU"/>
              </w:rPr>
              <w:t xml:space="preserve"> </w:t>
            </w:r>
            <w:r w:rsidRPr="007D4272">
              <w:rPr>
                <w:sz w:val="24"/>
                <w:szCs w:val="24"/>
                <w:lang w:val="ru-RU"/>
              </w:rPr>
              <w:t>и</w:t>
            </w:r>
            <w:r w:rsidRPr="007D4272">
              <w:rPr>
                <w:spacing w:val="-57"/>
                <w:sz w:val="24"/>
                <w:szCs w:val="24"/>
                <w:lang w:val="ru-RU"/>
              </w:rPr>
              <w:t xml:space="preserve"> </w:t>
            </w:r>
            <w:r w:rsidRPr="007D4272">
              <w:rPr>
                <w:sz w:val="24"/>
                <w:szCs w:val="24"/>
                <w:lang w:val="ru-RU"/>
              </w:rPr>
              <w:t>безобразном,</w:t>
            </w:r>
            <w:r w:rsidRPr="007D4272">
              <w:rPr>
                <w:spacing w:val="-1"/>
                <w:sz w:val="24"/>
                <w:szCs w:val="24"/>
                <w:lang w:val="ru-RU"/>
              </w:rPr>
              <w:t xml:space="preserve"> </w:t>
            </w:r>
            <w:r w:rsidRPr="007D4272">
              <w:rPr>
                <w:sz w:val="24"/>
                <w:szCs w:val="24"/>
                <w:lang w:val="ru-RU"/>
              </w:rPr>
              <w:t>правдивом</w:t>
            </w:r>
            <w:r w:rsidRPr="007D4272">
              <w:rPr>
                <w:spacing w:val="-1"/>
                <w:sz w:val="24"/>
                <w:szCs w:val="24"/>
                <w:lang w:val="ru-RU"/>
              </w:rPr>
              <w:t xml:space="preserve"> </w:t>
            </w:r>
            <w:r w:rsidRPr="007D4272">
              <w:rPr>
                <w:sz w:val="24"/>
                <w:szCs w:val="24"/>
                <w:lang w:val="ru-RU"/>
              </w:rPr>
              <w:t>и ложном;</w:t>
            </w:r>
          </w:p>
          <w:p w:rsidR="00457F57" w:rsidRPr="007D4272" w:rsidRDefault="00457F57" w:rsidP="00394EB1">
            <w:pPr>
              <w:pStyle w:val="TableParagraph"/>
              <w:numPr>
                <w:ilvl w:val="0"/>
                <w:numId w:val="129"/>
              </w:numPr>
              <w:tabs>
                <w:tab w:val="left" w:pos="247"/>
              </w:tabs>
              <w:ind w:left="0" w:firstLine="0"/>
              <w:jc w:val="both"/>
              <w:rPr>
                <w:sz w:val="24"/>
                <w:szCs w:val="24"/>
                <w:lang w:val="ru-RU"/>
              </w:rPr>
            </w:pPr>
            <w:r w:rsidRPr="007D4272">
              <w:rPr>
                <w:sz w:val="24"/>
                <w:szCs w:val="24"/>
                <w:lang w:val="ru-RU"/>
              </w:rPr>
              <w:t>воспитание социальных чувств и навыков: способности к</w:t>
            </w:r>
            <w:r w:rsidRPr="007D4272">
              <w:rPr>
                <w:spacing w:val="-57"/>
                <w:sz w:val="24"/>
                <w:szCs w:val="24"/>
                <w:lang w:val="ru-RU"/>
              </w:rPr>
              <w:t xml:space="preserve"> </w:t>
            </w:r>
            <w:r w:rsidRPr="007D4272">
              <w:rPr>
                <w:sz w:val="24"/>
                <w:szCs w:val="24"/>
                <w:lang w:val="ru-RU"/>
              </w:rPr>
              <w:t>сопереживанию, общительности, дружелюбия,</w:t>
            </w:r>
            <w:r w:rsidRPr="007D4272">
              <w:rPr>
                <w:spacing w:val="1"/>
                <w:sz w:val="24"/>
                <w:szCs w:val="24"/>
                <w:lang w:val="ru-RU"/>
              </w:rPr>
              <w:t xml:space="preserve"> </w:t>
            </w:r>
            <w:r w:rsidRPr="007D4272">
              <w:rPr>
                <w:sz w:val="24"/>
                <w:szCs w:val="24"/>
                <w:lang w:val="ru-RU"/>
              </w:rPr>
              <w:t>сотрудничества, умения соблюдать правила, активной</w:t>
            </w:r>
            <w:r w:rsidRPr="007D4272">
              <w:rPr>
                <w:spacing w:val="1"/>
                <w:sz w:val="24"/>
                <w:szCs w:val="24"/>
                <w:lang w:val="ru-RU"/>
              </w:rPr>
              <w:t xml:space="preserve"> </w:t>
            </w:r>
            <w:r w:rsidRPr="007D4272">
              <w:rPr>
                <w:sz w:val="24"/>
                <w:szCs w:val="24"/>
                <w:lang w:val="ru-RU"/>
              </w:rPr>
              <w:t>личностной</w:t>
            </w:r>
            <w:r w:rsidRPr="007D4272">
              <w:rPr>
                <w:spacing w:val="-1"/>
                <w:sz w:val="24"/>
                <w:szCs w:val="24"/>
                <w:lang w:val="ru-RU"/>
              </w:rPr>
              <w:t xml:space="preserve"> </w:t>
            </w:r>
            <w:r w:rsidRPr="007D4272">
              <w:rPr>
                <w:sz w:val="24"/>
                <w:szCs w:val="24"/>
                <w:lang w:val="ru-RU"/>
              </w:rPr>
              <w:t>позиции.</w:t>
            </w:r>
          </w:p>
          <w:p w:rsidR="00457F57" w:rsidRPr="007D4272" w:rsidRDefault="00457F57" w:rsidP="00394EB1">
            <w:pPr>
              <w:pStyle w:val="TableParagraph"/>
              <w:numPr>
                <w:ilvl w:val="0"/>
                <w:numId w:val="129"/>
              </w:numPr>
              <w:tabs>
                <w:tab w:val="left" w:pos="247"/>
              </w:tabs>
              <w:ind w:left="0" w:firstLine="0"/>
              <w:jc w:val="both"/>
              <w:rPr>
                <w:sz w:val="24"/>
                <w:szCs w:val="24"/>
                <w:lang w:val="ru-RU"/>
              </w:rPr>
            </w:pPr>
            <w:r w:rsidRPr="007D4272">
              <w:rPr>
                <w:sz w:val="24"/>
                <w:szCs w:val="24"/>
                <w:lang w:val="ru-RU"/>
              </w:rPr>
              <w:t>создание условий для возникновения у ребёнка</w:t>
            </w:r>
            <w:r w:rsidRPr="007D4272">
              <w:rPr>
                <w:spacing w:val="1"/>
                <w:sz w:val="24"/>
                <w:szCs w:val="24"/>
                <w:lang w:val="ru-RU"/>
              </w:rPr>
              <w:t xml:space="preserve"> </w:t>
            </w:r>
            <w:r w:rsidRPr="007D4272">
              <w:rPr>
                <w:sz w:val="24"/>
                <w:szCs w:val="24"/>
                <w:lang w:val="ru-RU"/>
              </w:rPr>
              <w:t>нравственного,</w:t>
            </w:r>
            <w:r w:rsidRPr="007D4272">
              <w:rPr>
                <w:spacing w:val="-6"/>
                <w:sz w:val="24"/>
                <w:szCs w:val="24"/>
                <w:lang w:val="ru-RU"/>
              </w:rPr>
              <w:t xml:space="preserve"> </w:t>
            </w:r>
            <w:r w:rsidRPr="007D4272">
              <w:rPr>
                <w:sz w:val="24"/>
                <w:szCs w:val="24"/>
                <w:lang w:val="ru-RU"/>
              </w:rPr>
              <w:t>социально</w:t>
            </w:r>
            <w:r w:rsidRPr="007D4272">
              <w:rPr>
                <w:spacing w:val="-6"/>
                <w:sz w:val="24"/>
                <w:szCs w:val="24"/>
                <w:lang w:val="ru-RU"/>
              </w:rPr>
              <w:t xml:space="preserve"> </w:t>
            </w:r>
            <w:r w:rsidRPr="007D4272">
              <w:rPr>
                <w:sz w:val="24"/>
                <w:szCs w:val="24"/>
                <w:lang w:val="ru-RU"/>
              </w:rPr>
              <w:t>значимого</w:t>
            </w:r>
            <w:r w:rsidRPr="007D4272">
              <w:rPr>
                <w:spacing w:val="-6"/>
                <w:sz w:val="24"/>
                <w:szCs w:val="24"/>
                <w:lang w:val="ru-RU"/>
              </w:rPr>
              <w:t xml:space="preserve"> </w:t>
            </w:r>
            <w:r w:rsidRPr="007D4272">
              <w:rPr>
                <w:sz w:val="24"/>
                <w:szCs w:val="24"/>
                <w:lang w:val="ru-RU"/>
              </w:rPr>
              <w:t>поступка,</w:t>
            </w:r>
            <w:r w:rsidRPr="007D4272">
              <w:rPr>
                <w:spacing w:val="-6"/>
                <w:sz w:val="24"/>
                <w:szCs w:val="24"/>
                <w:lang w:val="ru-RU"/>
              </w:rPr>
              <w:t xml:space="preserve"> </w:t>
            </w:r>
            <w:r w:rsidRPr="007D4272">
              <w:rPr>
                <w:sz w:val="24"/>
                <w:szCs w:val="24"/>
                <w:lang w:val="ru-RU"/>
              </w:rPr>
              <w:t>приобретения</w:t>
            </w:r>
            <w:r w:rsidRPr="007D4272">
              <w:rPr>
                <w:spacing w:val="-57"/>
                <w:sz w:val="24"/>
                <w:szCs w:val="24"/>
                <w:lang w:val="ru-RU"/>
              </w:rPr>
              <w:t xml:space="preserve"> </w:t>
            </w:r>
            <w:r w:rsidRPr="007D4272">
              <w:rPr>
                <w:sz w:val="24"/>
                <w:szCs w:val="24"/>
                <w:lang w:val="ru-RU"/>
              </w:rPr>
              <w:t>ребёнком</w:t>
            </w:r>
            <w:r w:rsidRPr="007D4272">
              <w:rPr>
                <w:spacing w:val="-2"/>
                <w:sz w:val="24"/>
                <w:szCs w:val="24"/>
                <w:lang w:val="ru-RU"/>
              </w:rPr>
              <w:t xml:space="preserve"> </w:t>
            </w:r>
            <w:r w:rsidRPr="007D4272">
              <w:rPr>
                <w:sz w:val="24"/>
                <w:szCs w:val="24"/>
                <w:lang w:val="ru-RU"/>
              </w:rPr>
              <w:t>опыта</w:t>
            </w:r>
            <w:r w:rsidRPr="007D4272">
              <w:rPr>
                <w:spacing w:val="-1"/>
                <w:sz w:val="24"/>
                <w:szCs w:val="24"/>
                <w:lang w:val="ru-RU"/>
              </w:rPr>
              <w:t xml:space="preserve"> </w:t>
            </w:r>
            <w:r w:rsidRPr="007D4272">
              <w:rPr>
                <w:sz w:val="24"/>
                <w:szCs w:val="24"/>
                <w:lang w:val="ru-RU"/>
              </w:rPr>
              <w:t>милосердия и</w:t>
            </w:r>
            <w:r w:rsidRPr="007D4272">
              <w:rPr>
                <w:spacing w:val="-2"/>
                <w:sz w:val="24"/>
                <w:szCs w:val="24"/>
                <w:lang w:val="ru-RU"/>
              </w:rPr>
              <w:t xml:space="preserve"> </w:t>
            </w:r>
            <w:r w:rsidRPr="007D4272">
              <w:rPr>
                <w:sz w:val="24"/>
                <w:szCs w:val="24"/>
                <w:lang w:val="ru-RU"/>
              </w:rPr>
              <w:t>заботы;</w:t>
            </w:r>
          </w:p>
          <w:p w:rsidR="00457F57" w:rsidRPr="007D4272" w:rsidRDefault="00457F57" w:rsidP="00394EB1">
            <w:pPr>
              <w:pStyle w:val="TableParagraph"/>
              <w:numPr>
                <w:ilvl w:val="0"/>
                <w:numId w:val="129"/>
              </w:numPr>
              <w:tabs>
                <w:tab w:val="left" w:pos="247"/>
              </w:tabs>
              <w:ind w:left="0" w:firstLine="0"/>
              <w:jc w:val="both"/>
              <w:rPr>
                <w:sz w:val="24"/>
                <w:szCs w:val="24"/>
                <w:lang w:val="ru-RU"/>
              </w:rPr>
            </w:pPr>
            <w:r w:rsidRPr="007D4272">
              <w:rPr>
                <w:sz w:val="24"/>
                <w:szCs w:val="24"/>
                <w:lang w:val="ru-RU"/>
              </w:rPr>
              <w:t>поддержка трудового усилия, привычки к доступному</w:t>
            </w:r>
            <w:r w:rsidRPr="007D4272">
              <w:rPr>
                <w:spacing w:val="-57"/>
                <w:sz w:val="24"/>
                <w:szCs w:val="24"/>
                <w:lang w:val="ru-RU"/>
              </w:rPr>
              <w:t xml:space="preserve"> </w:t>
            </w:r>
            <w:r w:rsidRPr="007D4272">
              <w:rPr>
                <w:sz w:val="24"/>
                <w:szCs w:val="24"/>
                <w:lang w:val="ru-RU"/>
              </w:rPr>
              <w:t>дошкольнику напряжению физических, умственных и</w:t>
            </w:r>
            <w:r w:rsidRPr="007D4272">
              <w:rPr>
                <w:spacing w:val="1"/>
                <w:sz w:val="24"/>
                <w:szCs w:val="24"/>
                <w:lang w:val="ru-RU"/>
              </w:rPr>
              <w:t xml:space="preserve"> </w:t>
            </w:r>
            <w:r w:rsidRPr="007D4272">
              <w:rPr>
                <w:sz w:val="24"/>
                <w:szCs w:val="24"/>
                <w:lang w:val="ru-RU"/>
              </w:rPr>
              <w:t>нравственных</w:t>
            </w:r>
            <w:r w:rsidRPr="007D4272">
              <w:rPr>
                <w:spacing w:val="-1"/>
                <w:sz w:val="24"/>
                <w:szCs w:val="24"/>
                <w:lang w:val="ru-RU"/>
              </w:rPr>
              <w:t xml:space="preserve"> </w:t>
            </w:r>
            <w:r w:rsidRPr="007D4272">
              <w:rPr>
                <w:sz w:val="24"/>
                <w:szCs w:val="24"/>
                <w:lang w:val="ru-RU"/>
              </w:rPr>
              <w:t>сил</w:t>
            </w:r>
            <w:r w:rsidRPr="007D4272">
              <w:rPr>
                <w:spacing w:val="-2"/>
                <w:sz w:val="24"/>
                <w:szCs w:val="24"/>
                <w:lang w:val="ru-RU"/>
              </w:rPr>
              <w:t xml:space="preserve"> </w:t>
            </w:r>
            <w:r w:rsidRPr="007D4272">
              <w:rPr>
                <w:sz w:val="24"/>
                <w:szCs w:val="24"/>
                <w:lang w:val="ru-RU"/>
              </w:rPr>
              <w:t>для</w:t>
            </w:r>
            <w:r w:rsidRPr="007D4272">
              <w:rPr>
                <w:spacing w:val="-1"/>
                <w:sz w:val="24"/>
                <w:szCs w:val="24"/>
                <w:lang w:val="ru-RU"/>
              </w:rPr>
              <w:t xml:space="preserve"> </w:t>
            </w:r>
            <w:r w:rsidRPr="007D4272">
              <w:rPr>
                <w:sz w:val="24"/>
                <w:szCs w:val="24"/>
                <w:lang w:val="ru-RU"/>
              </w:rPr>
              <w:t>решения</w:t>
            </w:r>
            <w:r w:rsidRPr="007D4272">
              <w:rPr>
                <w:spacing w:val="-1"/>
                <w:sz w:val="24"/>
                <w:szCs w:val="24"/>
                <w:lang w:val="ru-RU"/>
              </w:rPr>
              <w:t xml:space="preserve"> </w:t>
            </w:r>
            <w:r w:rsidRPr="007D4272">
              <w:rPr>
                <w:sz w:val="24"/>
                <w:szCs w:val="24"/>
                <w:lang w:val="ru-RU"/>
              </w:rPr>
              <w:t>трудовой</w:t>
            </w:r>
            <w:r w:rsidRPr="007D4272">
              <w:rPr>
                <w:spacing w:val="-1"/>
                <w:sz w:val="24"/>
                <w:szCs w:val="24"/>
                <w:lang w:val="ru-RU"/>
              </w:rPr>
              <w:t xml:space="preserve"> </w:t>
            </w:r>
            <w:r w:rsidRPr="007D4272">
              <w:rPr>
                <w:sz w:val="24"/>
                <w:szCs w:val="24"/>
                <w:lang w:val="ru-RU"/>
              </w:rPr>
              <w:t>задачи;</w:t>
            </w:r>
          </w:p>
          <w:p w:rsidR="00457F57" w:rsidRPr="007D4272" w:rsidRDefault="00457F57" w:rsidP="007D4272">
            <w:pPr>
              <w:pStyle w:val="TableParagraph"/>
              <w:ind w:left="0"/>
              <w:jc w:val="both"/>
              <w:rPr>
                <w:sz w:val="24"/>
                <w:szCs w:val="24"/>
                <w:lang w:val="ru-RU"/>
              </w:rPr>
            </w:pPr>
            <w:r w:rsidRPr="007D4272">
              <w:rPr>
                <w:sz w:val="24"/>
                <w:szCs w:val="24"/>
                <w:lang w:val="ru-RU"/>
              </w:rPr>
              <w:t>формирование способности бережно и уважительно</w:t>
            </w:r>
            <w:r w:rsidRPr="007D4272">
              <w:rPr>
                <w:spacing w:val="1"/>
                <w:sz w:val="24"/>
                <w:szCs w:val="24"/>
                <w:lang w:val="ru-RU"/>
              </w:rPr>
              <w:t xml:space="preserve"> </w:t>
            </w:r>
            <w:r w:rsidRPr="007D4272">
              <w:rPr>
                <w:sz w:val="24"/>
                <w:szCs w:val="24"/>
                <w:lang w:val="ru-RU"/>
              </w:rPr>
              <w:t>относиться</w:t>
            </w:r>
            <w:r w:rsidRPr="007D4272">
              <w:rPr>
                <w:spacing w:val="-3"/>
                <w:sz w:val="24"/>
                <w:szCs w:val="24"/>
                <w:lang w:val="ru-RU"/>
              </w:rPr>
              <w:t xml:space="preserve"> </w:t>
            </w:r>
            <w:r w:rsidRPr="007D4272">
              <w:rPr>
                <w:sz w:val="24"/>
                <w:szCs w:val="24"/>
                <w:lang w:val="ru-RU"/>
              </w:rPr>
              <w:t>к</w:t>
            </w:r>
            <w:r w:rsidRPr="007D4272">
              <w:rPr>
                <w:spacing w:val="-2"/>
                <w:sz w:val="24"/>
                <w:szCs w:val="24"/>
                <w:lang w:val="ru-RU"/>
              </w:rPr>
              <w:t xml:space="preserve"> </w:t>
            </w:r>
            <w:r w:rsidRPr="007D4272">
              <w:rPr>
                <w:sz w:val="24"/>
                <w:szCs w:val="24"/>
                <w:lang w:val="ru-RU"/>
              </w:rPr>
              <w:t>результатам</w:t>
            </w:r>
            <w:r w:rsidRPr="007D4272">
              <w:rPr>
                <w:spacing w:val="-4"/>
                <w:sz w:val="24"/>
                <w:szCs w:val="24"/>
                <w:lang w:val="ru-RU"/>
              </w:rPr>
              <w:t xml:space="preserve"> </w:t>
            </w:r>
            <w:r w:rsidRPr="007D4272">
              <w:rPr>
                <w:sz w:val="24"/>
                <w:szCs w:val="24"/>
                <w:lang w:val="ru-RU"/>
              </w:rPr>
              <w:t>своего</w:t>
            </w:r>
            <w:r w:rsidRPr="007D4272">
              <w:rPr>
                <w:spacing w:val="-3"/>
                <w:sz w:val="24"/>
                <w:szCs w:val="24"/>
                <w:lang w:val="ru-RU"/>
              </w:rPr>
              <w:t xml:space="preserve"> </w:t>
            </w:r>
            <w:r w:rsidRPr="007D4272">
              <w:rPr>
                <w:sz w:val="24"/>
                <w:szCs w:val="24"/>
                <w:lang w:val="ru-RU"/>
              </w:rPr>
              <w:t>труда</w:t>
            </w:r>
            <w:r w:rsidRPr="007D4272">
              <w:rPr>
                <w:spacing w:val="-4"/>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труда</w:t>
            </w:r>
            <w:r w:rsidRPr="007D4272">
              <w:rPr>
                <w:spacing w:val="-1"/>
                <w:sz w:val="24"/>
                <w:szCs w:val="24"/>
                <w:lang w:val="ru-RU"/>
              </w:rPr>
              <w:t xml:space="preserve"> </w:t>
            </w:r>
            <w:r w:rsidRPr="007D4272">
              <w:rPr>
                <w:sz w:val="24"/>
                <w:szCs w:val="24"/>
                <w:lang w:val="ru-RU"/>
              </w:rPr>
              <w:t>других</w:t>
            </w:r>
            <w:r w:rsidRPr="007D4272">
              <w:rPr>
                <w:spacing w:val="-1"/>
                <w:sz w:val="24"/>
                <w:szCs w:val="24"/>
                <w:lang w:val="ru-RU"/>
              </w:rPr>
              <w:t xml:space="preserve"> </w:t>
            </w:r>
            <w:r w:rsidRPr="007D4272">
              <w:rPr>
                <w:sz w:val="24"/>
                <w:szCs w:val="24"/>
                <w:lang w:val="ru-RU"/>
              </w:rPr>
              <w:t>людей.</w:t>
            </w:r>
          </w:p>
        </w:tc>
      </w:tr>
      <w:tr w:rsidR="00457F57" w:rsidRPr="007D4272" w:rsidTr="00D821FB">
        <w:trPr>
          <w:trHeight w:val="275"/>
        </w:trPr>
        <w:tc>
          <w:tcPr>
            <w:tcW w:w="2943" w:type="dxa"/>
          </w:tcPr>
          <w:p w:rsidR="00457F57" w:rsidRPr="007D4272" w:rsidRDefault="00457F57" w:rsidP="007D4272">
            <w:pPr>
              <w:pStyle w:val="TableParagraph"/>
              <w:ind w:left="0"/>
              <w:jc w:val="center"/>
              <w:rPr>
                <w:sz w:val="24"/>
                <w:szCs w:val="24"/>
              </w:rPr>
            </w:pPr>
            <w:r w:rsidRPr="007D4272">
              <w:rPr>
                <w:sz w:val="24"/>
                <w:szCs w:val="24"/>
              </w:rPr>
              <w:t>Познавательное</w:t>
            </w:r>
            <w:r w:rsidRPr="007D4272">
              <w:rPr>
                <w:spacing w:val="-6"/>
                <w:sz w:val="24"/>
                <w:szCs w:val="24"/>
              </w:rPr>
              <w:t xml:space="preserve"> </w:t>
            </w:r>
            <w:r w:rsidRPr="007D4272">
              <w:rPr>
                <w:sz w:val="24"/>
                <w:szCs w:val="24"/>
              </w:rPr>
              <w:t>развитие</w:t>
            </w:r>
          </w:p>
        </w:tc>
        <w:tc>
          <w:tcPr>
            <w:tcW w:w="6271" w:type="dxa"/>
          </w:tcPr>
          <w:p w:rsidR="00457F57" w:rsidRPr="007D4272" w:rsidRDefault="00457F57" w:rsidP="007D4272">
            <w:pPr>
              <w:pStyle w:val="TableParagraph"/>
              <w:ind w:left="0"/>
              <w:jc w:val="both"/>
              <w:rPr>
                <w:sz w:val="24"/>
                <w:szCs w:val="24"/>
                <w:lang w:val="ru-RU"/>
              </w:rPr>
            </w:pPr>
            <w:r w:rsidRPr="007D4272">
              <w:rPr>
                <w:sz w:val="24"/>
                <w:szCs w:val="24"/>
                <w:lang w:val="ru-RU"/>
              </w:rPr>
              <w:t>Решение задач воспитания направлено на приобщение детей</w:t>
            </w:r>
            <w:r w:rsidRPr="007D4272">
              <w:rPr>
                <w:spacing w:val="-58"/>
                <w:sz w:val="24"/>
                <w:szCs w:val="24"/>
                <w:lang w:val="ru-RU"/>
              </w:rPr>
              <w:t xml:space="preserve"> </w:t>
            </w:r>
            <w:r w:rsidRPr="007D4272">
              <w:rPr>
                <w:sz w:val="24"/>
                <w:szCs w:val="24"/>
                <w:lang w:val="ru-RU"/>
              </w:rPr>
              <w:t>к</w:t>
            </w:r>
            <w:r w:rsidRPr="007D4272">
              <w:rPr>
                <w:spacing w:val="-3"/>
                <w:sz w:val="24"/>
                <w:szCs w:val="24"/>
                <w:lang w:val="ru-RU"/>
              </w:rPr>
              <w:t xml:space="preserve"> </w:t>
            </w:r>
            <w:r w:rsidRPr="007D4272">
              <w:rPr>
                <w:sz w:val="24"/>
                <w:szCs w:val="24"/>
                <w:lang w:val="ru-RU"/>
              </w:rPr>
              <w:t>ценностям</w:t>
            </w:r>
            <w:r w:rsidRPr="007D4272">
              <w:rPr>
                <w:spacing w:val="-1"/>
                <w:sz w:val="24"/>
                <w:szCs w:val="24"/>
                <w:lang w:val="ru-RU"/>
              </w:rPr>
              <w:t xml:space="preserve"> </w:t>
            </w:r>
            <w:r w:rsidRPr="007D4272">
              <w:rPr>
                <w:sz w:val="24"/>
                <w:szCs w:val="24"/>
                <w:lang w:val="ru-RU"/>
              </w:rPr>
              <w:t>«Культура»,</w:t>
            </w:r>
            <w:r w:rsidRPr="007D4272">
              <w:rPr>
                <w:spacing w:val="4"/>
                <w:sz w:val="24"/>
                <w:szCs w:val="24"/>
                <w:lang w:val="ru-RU"/>
              </w:rPr>
              <w:t xml:space="preserve"> </w:t>
            </w:r>
            <w:r w:rsidRPr="007D4272">
              <w:rPr>
                <w:sz w:val="24"/>
                <w:szCs w:val="24"/>
                <w:lang w:val="ru-RU"/>
              </w:rPr>
              <w:t>«Красота», что</w:t>
            </w:r>
            <w:r w:rsidRPr="007D4272">
              <w:rPr>
                <w:spacing w:val="1"/>
                <w:sz w:val="24"/>
                <w:szCs w:val="24"/>
                <w:lang w:val="ru-RU"/>
              </w:rPr>
              <w:t xml:space="preserve"> </w:t>
            </w:r>
            <w:r w:rsidRPr="007D4272">
              <w:rPr>
                <w:sz w:val="24"/>
                <w:szCs w:val="24"/>
                <w:lang w:val="ru-RU"/>
              </w:rPr>
              <w:t>предполагает:</w:t>
            </w:r>
          </w:p>
          <w:p w:rsidR="00457F57" w:rsidRPr="007D4272" w:rsidRDefault="00457F57" w:rsidP="00394EB1">
            <w:pPr>
              <w:pStyle w:val="TableParagraph"/>
              <w:numPr>
                <w:ilvl w:val="0"/>
                <w:numId w:val="130"/>
              </w:numPr>
              <w:tabs>
                <w:tab w:val="left" w:pos="247"/>
              </w:tabs>
              <w:ind w:left="0" w:firstLine="0"/>
              <w:jc w:val="both"/>
              <w:rPr>
                <w:sz w:val="24"/>
                <w:szCs w:val="24"/>
                <w:lang w:val="ru-RU"/>
              </w:rPr>
            </w:pPr>
            <w:r w:rsidRPr="007D4272">
              <w:rPr>
                <w:sz w:val="24"/>
                <w:szCs w:val="24"/>
                <w:lang w:val="ru-RU"/>
              </w:rPr>
              <w:t>владение формами речевого этикета, отражающими</w:t>
            </w:r>
            <w:r w:rsidRPr="007D4272">
              <w:rPr>
                <w:spacing w:val="-57"/>
                <w:sz w:val="24"/>
                <w:szCs w:val="24"/>
                <w:lang w:val="ru-RU"/>
              </w:rPr>
              <w:t xml:space="preserve"> </w:t>
            </w:r>
            <w:r w:rsidRPr="007D4272">
              <w:rPr>
                <w:sz w:val="24"/>
                <w:szCs w:val="24"/>
                <w:lang w:val="ru-RU"/>
              </w:rPr>
              <w:t>принятые в обществе правила и нормы культурного</w:t>
            </w:r>
            <w:r w:rsidRPr="007D4272">
              <w:rPr>
                <w:spacing w:val="1"/>
                <w:sz w:val="24"/>
                <w:szCs w:val="24"/>
                <w:lang w:val="ru-RU"/>
              </w:rPr>
              <w:t xml:space="preserve"> </w:t>
            </w:r>
            <w:r w:rsidRPr="007D4272">
              <w:rPr>
                <w:sz w:val="24"/>
                <w:szCs w:val="24"/>
                <w:lang w:val="ru-RU"/>
              </w:rPr>
              <w:t>поведения;</w:t>
            </w:r>
          </w:p>
          <w:p w:rsidR="00457F57" w:rsidRPr="007D4272" w:rsidRDefault="00457F57" w:rsidP="007D4272">
            <w:pPr>
              <w:pStyle w:val="TableParagraph"/>
              <w:ind w:left="0"/>
              <w:jc w:val="both"/>
              <w:rPr>
                <w:sz w:val="24"/>
                <w:szCs w:val="24"/>
                <w:lang w:val="ru-RU"/>
              </w:rPr>
            </w:pPr>
            <w:r w:rsidRPr="007D4272">
              <w:rPr>
                <w:sz w:val="24"/>
                <w:szCs w:val="24"/>
                <w:lang w:val="ru-RU"/>
              </w:rPr>
              <w:t>воспитание отношения к родному языку как ценности,</w:t>
            </w:r>
            <w:r w:rsidRPr="007D4272">
              <w:rPr>
                <w:spacing w:val="1"/>
                <w:sz w:val="24"/>
                <w:szCs w:val="24"/>
                <w:lang w:val="ru-RU"/>
              </w:rPr>
              <w:t xml:space="preserve"> </w:t>
            </w:r>
            <w:r w:rsidRPr="007D4272">
              <w:rPr>
                <w:sz w:val="24"/>
                <w:szCs w:val="24"/>
                <w:lang w:val="ru-RU"/>
              </w:rPr>
              <w:t>умения чувствовать красоту языка, стремления говорить</w:t>
            </w:r>
            <w:r w:rsidRPr="007D4272">
              <w:rPr>
                <w:spacing w:val="-57"/>
                <w:sz w:val="24"/>
                <w:szCs w:val="24"/>
                <w:lang w:val="ru-RU"/>
              </w:rPr>
              <w:t xml:space="preserve"> </w:t>
            </w:r>
            <w:r w:rsidRPr="007D4272">
              <w:rPr>
                <w:sz w:val="24"/>
                <w:szCs w:val="24"/>
                <w:lang w:val="ru-RU"/>
              </w:rPr>
              <w:t>красиво</w:t>
            </w:r>
            <w:r w:rsidRPr="007D4272">
              <w:rPr>
                <w:spacing w:val="-3"/>
                <w:sz w:val="24"/>
                <w:szCs w:val="24"/>
                <w:lang w:val="ru-RU"/>
              </w:rPr>
              <w:t xml:space="preserve"> </w:t>
            </w:r>
            <w:r w:rsidRPr="007D4272">
              <w:rPr>
                <w:sz w:val="24"/>
                <w:szCs w:val="24"/>
                <w:lang w:val="ru-RU"/>
              </w:rPr>
              <w:t>(на</w:t>
            </w:r>
            <w:r w:rsidRPr="007D4272">
              <w:rPr>
                <w:spacing w:val="-2"/>
                <w:sz w:val="24"/>
                <w:szCs w:val="24"/>
                <w:lang w:val="ru-RU"/>
              </w:rPr>
              <w:t xml:space="preserve"> </w:t>
            </w:r>
            <w:r w:rsidRPr="007D4272">
              <w:rPr>
                <w:sz w:val="24"/>
                <w:szCs w:val="24"/>
                <w:lang w:val="ru-RU"/>
              </w:rPr>
              <w:t>правильном,</w:t>
            </w:r>
            <w:r w:rsidRPr="007D4272">
              <w:rPr>
                <w:spacing w:val="-1"/>
                <w:sz w:val="24"/>
                <w:szCs w:val="24"/>
                <w:lang w:val="ru-RU"/>
              </w:rPr>
              <w:t xml:space="preserve"> </w:t>
            </w:r>
            <w:r w:rsidRPr="007D4272">
              <w:rPr>
                <w:sz w:val="24"/>
                <w:szCs w:val="24"/>
                <w:lang w:val="ru-RU"/>
              </w:rPr>
              <w:t>богатом,</w:t>
            </w:r>
            <w:r w:rsidRPr="007D4272">
              <w:rPr>
                <w:spacing w:val="-1"/>
                <w:sz w:val="24"/>
                <w:szCs w:val="24"/>
                <w:lang w:val="ru-RU"/>
              </w:rPr>
              <w:t xml:space="preserve"> </w:t>
            </w:r>
            <w:r w:rsidRPr="007D4272">
              <w:rPr>
                <w:sz w:val="24"/>
                <w:szCs w:val="24"/>
                <w:lang w:val="ru-RU"/>
              </w:rPr>
              <w:t>образном</w:t>
            </w:r>
            <w:r w:rsidRPr="007D4272">
              <w:rPr>
                <w:spacing w:val="-2"/>
                <w:sz w:val="24"/>
                <w:szCs w:val="24"/>
                <w:lang w:val="ru-RU"/>
              </w:rPr>
              <w:t xml:space="preserve"> </w:t>
            </w:r>
            <w:r w:rsidRPr="007D4272">
              <w:rPr>
                <w:sz w:val="24"/>
                <w:szCs w:val="24"/>
                <w:lang w:val="ru-RU"/>
              </w:rPr>
              <w:t>языке).</w:t>
            </w:r>
          </w:p>
        </w:tc>
      </w:tr>
      <w:tr w:rsidR="00457F57" w:rsidRPr="007D4272" w:rsidTr="00D821FB">
        <w:trPr>
          <w:trHeight w:val="275"/>
        </w:trPr>
        <w:tc>
          <w:tcPr>
            <w:tcW w:w="2943" w:type="dxa"/>
          </w:tcPr>
          <w:p w:rsidR="00457F57" w:rsidRPr="007D4272" w:rsidRDefault="00457F57" w:rsidP="007D4272">
            <w:pPr>
              <w:pStyle w:val="TableParagraph"/>
              <w:ind w:left="0"/>
              <w:jc w:val="center"/>
              <w:rPr>
                <w:sz w:val="24"/>
                <w:szCs w:val="24"/>
              </w:rPr>
            </w:pPr>
            <w:r w:rsidRPr="007D4272">
              <w:rPr>
                <w:sz w:val="24"/>
                <w:szCs w:val="24"/>
              </w:rPr>
              <w:t>Художественно</w:t>
            </w:r>
            <w:r w:rsidRPr="007D4272">
              <w:rPr>
                <w:spacing w:val="-3"/>
                <w:sz w:val="24"/>
                <w:szCs w:val="24"/>
              </w:rPr>
              <w:t xml:space="preserve"> </w:t>
            </w:r>
            <w:r w:rsidRPr="007D4272">
              <w:rPr>
                <w:sz w:val="24"/>
                <w:szCs w:val="24"/>
              </w:rPr>
              <w:t>– эстетическое</w:t>
            </w:r>
            <w:r w:rsidRPr="007D4272">
              <w:rPr>
                <w:spacing w:val="-5"/>
                <w:sz w:val="24"/>
                <w:szCs w:val="24"/>
              </w:rPr>
              <w:t xml:space="preserve"> </w:t>
            </w:r>
            <w:r w:rsidRPr="007D4272">
              <w:rPr>
                <w:sz w:val="24"/>
                <w:szCs w:val="24"/>
              </w:rPr>
              <w:t>развитие</w:t>
            </w:r>
          </w:p>
        </w:tc>
        <w:tc>
          <w:tcPr>
            <w:tcW w:w="6271" w:type="dxa"/>
          </w:tcPr>
          <w:p w:rsidR="00457F57" w:rsidRPr="007D4272" w:rsidRDefault="00457F57" w:rsidP="007D4272">
            <w:pPr>
              <w:pStyle w:val="TableParagraph"/>
              <w:ind w:left="0"/>
              <w:jc w:val="both"/>
              <w:rPr>
                <w:sz w:val="24"/>
                <w:szCs w:val="24"/>
                <w:lang w:val="ru-RU"/>
              </w:rPr>
            </w:pPr>
            <w:r w:rsidRPr="007D4272">
              <w:rPr>
                <w:sz w:val="24"/>
                <w:szCs w:val="24"/>
                <w:lang w:val="ru-RU"/>
              </w:rPr>
              <w:t>Решение</w:t>
            </w:r>
            <w:r w:rsidRPr="007D4272">
              <w:rPr>
                <w:spacing w:val="-5"/>
                <w:sz w:val="24"/>
                <w:szCs w:val="24"/>
                <w:lang w:val="ru-RU"/>
              </w:rPr>
              <w:t xml:space="preserve"> </w:t>
            </w:r>
            <w:r w:rsidRPr="007D4272">
              <w:rPr>
                <w:sz w:val="24"/>
                <w:szCs w:val="24"/>
                <w:lang w:val="ru-RU"/>
              </w:rPr>
              <w:t>задач</w:t>
            </w:r>
            <w:r w:rsidRPr="007D4272">
              <w:rPr>
                <w:spacing w:val="-4"/>
                <w:sz w:val="24"/>
                <w:szCs w:val="24"/>
                <w:lang w:val="ru-RU"/>
              </w:rPr>
              <w:t xml:space="preserve"> </w:t>
            </w:r>
            <w:r w:rsidRPr="007D4272">
              <w:rPr>
                <w:sz w:val="24"/>
                <w:szCs w:val="24"/>
                <w:lang w:val="ru-RU"/>
              </w:rPr>
              <w:t>воспитания</w:t>
            </w:r>
            <w:r w:rsidRPr="007D4272">
              <w:rPr>
                <w:spacing w:val="-3"/>
                <w:sz w:val="24"/>
                <w:szCs w:val="24"/>
                <w:lang w:val="ru-RU"/>
              </w:rPr>
              <w:t xml:space="preserve"> </w:t>
            </w:r>
            <w:r w:rsidRPr="007D4272">
              <w:rPr>
                <w:sz w:val="24"/>
                <w:szCs w:val="24"/>
                <w:lang w:val="ru-RU"/>
              </w:rPr>
              <w:t>направлено</w:t>
            </w:r>
            <w:r w:rsidRPr="007D4272">
              <w:rPr>
                <w:spacing w:val="-3"/>
                <w:sz w:val="24"/>
                <w:szCs w:val="24"/>
                <w:lang w:val="ru-RU"/>
              </w:rPr>
              <w:t xml:space="preserve"> </w:t>
            </w:r>
            <w:r w:rsidRPr="007D4272">
              <w:rPr>
                <w:sz w:val="24"/>
                <w:szCs w:val="24"/>
                <w:lang w:val="ru-RU"/>
              </w:rPr>
              <w:t>на</w:t>
            </w:r>
            <w:r w:rsidRPr="007D4272">
              <w:rPr>
                <w:spacing w:val="-4"/>
                <w:sz w:val="24"/>
                <w:szCs w:val="24"/>
                <w:lang w:val="ru-RU"/>
              </w:rPr>
              <w:t xml:space="preserve"> </w:t>
            </w:r>
            <w:r w:rsidRPr="007D4272">
              <w:rPr>
                <w:sz w:val="24"/>
                <w:szCs w:val="24"/>
                <w:lang w:val="ru-RU"/>
              </w:rPr>
              <w:t>приобщение</w:t>
            </w:r>
            <w:r w:rsidRPr="007D4272">
              <w:rPr>
                <w:spacing w:val="-4"/>
                <w:sz w:val="24"/>
                <w:szCs w:val="24"/>
                <w:lang w:val="ru-RU"/>
              </w:rPr>
              <w:t xml:space="preserve"> </w:t>
            </w:r>
            <w:r w:rsidRPr="007D4272">
              <w:rPr>
                <w:sz w:val="24"/>
                <w:szCs w:val="24"/>
                <w:lang w:val="ru-RU"/>
              </w:rPr>
              <w:t>детей к</w:t>
            </w:r>
            <w:r w:rsidRPr="007D4272">
              <w:rPr>
                <w:spacing w:val="-9"/>
                <w:sz w:val="24"/>
                <w:szCs w:val="24"/>
                <w:lang w:val="ru-RU"/>
              </w:rPr>
              <w:t xml:space="preserve"> </w:t>
            </w:r>
            <w:r w:rsidRPr="007D4272">
              <w:rPr>
                <w:sz w:val="24"/>
                <w:szCs w:val="24"/>
                <w:lang w:val="ru-RU"/>
              </w:rPr>
              <w:t>ценностям</w:t>
            </w:r>
            <w:r w:rsidRPr="007D4272">
              <w:rPr>
                <w:spacing w:val="-9"/>
                <w:sz w:val="24"/>
                <w:szCs w:val="24"/>
                <w:lang w:val="ru-RU"/>
              </w:rPr>
              <w:t xml:space="preserve"> </w:t>
            </w:r>
            <w:r w:rsidRPr="007D4272">
              <w:rPr>
                <w:sz w:val="24"/>
                <w:szCs w:val="24"/>
                <w:lang w:val="ru-RU"/>
              </w:rPr>
              <w:t>«Красота»,</w:t>
            </w:r>
            <w:r w:rsidRPr="007D4272">
              <w:rPr>
                <w:spacing w:val="-1"/>
                <w:sz w:val="24"/>
                <w:szCs w:val="24"/>
                <w:lang w:val="ru-RU"/>
              </w:rPr>
              <w:t xml:space="preserve"> </w:t>
            </w:r>
            <w:r w:rsidRPr="007D4272">
              <w:rPr>
                <w:sz w:val="24"/>
                <w:szCs w:val="24"/>
                <w:lang w:val="ru-RU"/>
              </w:rPr>
              <w:t>«Культура»,</w:t>
            </w:r>
            <w:r w:rsidRPr="007D4272">
              <w:rPr>
                <w:spacing w:val="-4"/>
                <w:sz w:val="24"/>
                <w:szCs w:val="24"/>
                <w:lang w:val="ru-RU"/>
              </w:rPr>
              <w:t xml:space="preserve"> </w:t>
            </w:r>
            <w:r w:rsidRPr="007D4272">
              <w:rPr>
                <w:sz w:val="24"/>
                <w:szCs w:val="24"/>
                <w:lang w:val="ru-RU"/>
              </w:rPr>
              <w:t>«Человек»,</w:t>
            </w:r>
            <w:r w:rsidRPr="007D4272">
              <w:rPr>
                <w:spacing w:val="-4"/>
                <w:sz w:val="24"/>
                <w:szCs w:val="24"/>
                <w:lang w:val="ru-RU"/>
              </w:rPr>
              <w:t xml:space="preserve"> </w:t>
            </w:r>
            <w:r w:rsidRPr="007D4272">
              <w:rPr>
                <w:sz w:val="24"/>
                <w:szCs w:val="24"/>
                <w:lang w:val="ru-RU"/>
              </w:rPr>
              <w:t>«Природа»,</w:t>
            </w:r>
            <w:r w:rsidRPr="007D4272">
              <w:rPr>
                <w:spacing w:val="-57"/>
                <w:sz w:val="24"/>
                <w:szCs w:val="24"/>
                <w:lang w:val="ru-RU"/>
              </w:rPr>
              <w:t xml:space="preserve"> </w:t>
            </w:r>
            <w:r w:rsidRPr="007D4272">
              <w:rPr>
                <w:sz w:val="24"/>
                <w:szCs w:val="24"/>
                <w:lang w:val="ru-RU"/>
              </w:rPr>
              <w:t>что</w:t>
            </w:r>
            <w:r w:rsidRPr="007D4272">
              <w:rPr>
                <w:spacing w:val="-1"/>
                <w:sz w:val="24"/>
                <w:szCs w:val="24"/>
                <w:lang w:val="ru-RU"/>
              </w:rPr>
              <w:t xml:space="preserve"> </w:t>
            </w:r>
            <w:r w:rsidRPr="007D4272">
              <w:rPr>
                <w:sz w:val="24"/>
                <w:szCs w:val="24"/>
                <w:lang w:val="ru-RU"/>
              </w:rPr>
              <w:t>предполагает:</w:t>
            </w:r>
          </w:p>
          <w:p w:rsidR="00457F57" w:rsidRPr="007D4272" w:rsidRDefault="00457F57" w:rsidP="00394EB1">
            <w:pPr>
              <w:pStyle w:val="TableParagraph"/>
              <w:numPr>
                <w:ilvl w:val="0"/>
                <w:numId w:val="131"/>
              </w:numPr>
              <w:tabs>
                <w:tab w:val="left" w:pos="247"/>
              </w:tabs>
              <w:ind w:left="0" w:firstLine="0"/>
              <w:jc w:val="both"/>
              <w:rPr>
                <w:sz w:val="24"/>
                <w:szCs w:val="24"/>
                <w:lang w:val="ru-RU"/>
              </w:rPr>
            </w:pPr>
            <w:r w:rsidRPr="007D4272">
              <w:rPr>
                <w:sz w:val="24"/>
                <w:szCs w:val="24"/>
                <w:lang w:val="ru-RU"/>
              </w:rPr>
              <w:t>воспитание эстетических чувств (удивления, радости,</w:t>
            </w:r>
            <w:r w:rsidRPr="007D4272">
              <w:rPr>
                <w:spacing w:val="1"/>
                <w:sz w:val="24"/>
                <w:szCs w:val="24"/>
                <w:lang w:val="ru-RU"/>
              </w:rPr>
              <w:t xml:space="preserve"> </w:t>
            </w:r>
            <w:r w:rsidRPr="007D4272">
              <w:rPr>
                <w:sz w:val="24"/>
                <w:szCs w:val="24"/>
                <w:lang w:val="ru-RU"/>
              </w:rPr>
              <w:t>восхищения, любви) к различным объектам и явлениям</w:t>
            </w:r>
            <w:r w:rsidRPr="007D4272">
              <w:rPr>
                <w:spacing w:val="1"/>
                <w:sz w:val="24"/>
                <w:szCs w:val="24"/>
                <w:lang w:val="ru-RU"/>
              </w:rPr>
              <w:t xml:space="preserve"> </w:t>
            </w:r>
            <w:r w:rsidRPr="007D4272">
              <w:rPr>
                <w:sz w:val="24"/>
                <w:szCs w:val="24"/>
                <w:lang w:val="ru-RU"/>
              </w:rPr>
              <w:t>окружающего</w:t>
            </w:r>
            <w:r w:rsidRPr="007D4272">
              <w:rPr>
                <w:spacing w:val="1"/>
                <w:sz w:val="24"/>
                <w:szCs w:val="24"/>
                <w:lang w:val="ru-RU"/>
              </w:rPr>
              <w:t xml:space="preserve"> </w:t>
            </w:r>
            <w:r w:rsidRPr="007D4272">
              <w:rPr>
                <w:sz w:val="24"/>
                <w:szCs w:val="24"/>
                <w:lang w:val="ru-RU"/>
              </w:rPr>
              <w:t>мира</w:t>
            </w:r>
            <w:r w:rsidRPr="007D4272">
              <w:rPr>
                <w:spacing w:val="-1"/>
                <w:sz w:val="24"/>
                <w:szCs w:val="24"/>
                <w:lang w:val="ru-RU"/>
              </w:rPr>
              <w:t xml:space="preserve"> </w:t>
            </w:r>
            <w:r w:rsidRPr="007D4272">
              <w:rPr>
                <w:sz w:val="24"/>
                <w:szCs w:val="24"/>
                <w:lang w:val="ru-RU"/>
              </w:rPr>
              <w:t>(природного, бытового,</w:t>
            </w:r>
            <w:r w:rsidRPr="007D4272">
              <w:rPr>
                <w:spacing w:val="1"/>
                <w:sz w:val="24"/>
                <w:szCs w:val="24"/>
                <w:lang w:val="ru-RU"/>
              </w:rPr>
              <w:t xml:space="preserve"> </w:t>
            </w:r>
            <w:r w:rsidRPr="007D4272">
              <w:rPr>
                <w:sz w:val="24"/>
                <w:szCs w:val="24"/>
                <w:lang w:val="ru-RU"/>
              </w:rPr>
              <w:t>социокультурного), к произведениям</w:t>
            </w:r>
            <w:r w:rsidRPr="007D4272">
              <w:rPr>
                <w:spacing w:val="1"/>
                <w:sz w:val="24"/>
                <w:szCs w:val="24"/>
                <w:lang w:val="ru-RU"/>
              </w:rPr>
              <w:t xml:space="preserve"> </w:t>
            </w:r>
            <w:r w:rsidRPr="007D4272">
              <w:rPr>
                <w:sz w:val="24"/>
                <w:szCs w:val="24"/>
                <w:lang w:val="ru-RU"/>
              </w:rPr>
              <w:t>разных</w:t>
            </w:r>
            <w:r w:rsidRPr="007D4272">
              <w:rPr>
                <w:spacing w:val="1"/>
                <w:sz w:val="24"/>
                <w:szCs w:val="24"/>
                <w:lang w:val="ru-RU"/>
              </w:rPr>
              <w:t xml:space="preserve"> </w:t>
            </w:r>
            <w:r w:rsidRPr="007D4272">
              <w:rPr>
                <w:sz w:val="24"/>
                <w:szCs w:val="24"/>
                <w:lang w:val="ru-RU"/>
              </w:rPr>
              <w:t>видов,</w:t>
            </w:r>
            <w:r w:rsidRPr="007D4272">
              <w:rPr>
                <w:spacing w:val="60"/>
                <w:sz w:val="24"/>
                <w:szCs w:val="24"/>
                <w:lang w:val="ru-RU"/>
              </w:rPr>
              <w:t xml:space="preserve"> </w:t>
            </w:r>
            <w:r w:rsidRPr="007D4272">
              <w:rPr>
                <w:sz w:val="24"/>
                <w:szCs w:val="24"/>
                <w:lang w:val="ru-RU"/>
              </w:rPr>
              <w:t>жанров</w:t>
            </w:r>
            <w:r w:rsidRPr="007D4272">
              <w:rPr>
                <w:spacing w:val="-57"/>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стилей</w:t>
            </w:r>
            <w:r w:rsidRPr="007D4272">
              <w:rPr>
                <w:spacing w:val="1"/>
                <w:sz w:val="24"/>
                <w:szCs w:val="24"/>
                <w:lang w:val="ru-RU"/>
              </w:rPr>
              <w:t xml:space="preserve"> </w:t>
            </w:r>
            <w:r w:rsidRPr="007D4272">
              <w:rPr>
                <w:sz w:val="24"/>
                <w:szCs w:val="24"/>
                <w:lang w:val="ru-RU"/>
              </w:rPr>
              <w:t>искусства (в соответствии с возрастными</w:t>
            </w:r>
            <w:r w:rsidRPr="007D4272">
              <w:rPr>
                <w:spacing w:val="1"/>
                <w:sz w:val="24"/>
                <w:szCs w:val="24"/>
                <w:lang w:val="ru-RU"/>
              </w:rPr>
              <w:t xml:space="preserve"> </w:t>
            </w:r>
            <w:r w:rsidRPr="007D4272">
              <w:rPr>
                <w:sz w:val="24"/>
                <w:szCs w:val="24"/>
                <w:lang w:val="ru-RU"/>
              </w:rPr>
              <w:t>особенностями);</w:t>
            </w:r>
          </w:p>
          <w:p w:rsidR="00457F57" w:rsidRPr="007D4272" w:rsidRDefault="00457F57" w:rsidP="00394EB1">
            <w:pPr>
              <w:pStyle w:val="TableParagraph"/>
              <w:numPr>
                <w:ilvl w:val="0"/>
                <w:numId w:val="131"/>
              </w:numPr>
              <w:tabs>
                <w:tab w:val="left" w:pos="247"/>
              </w:tabs>
              <w:ind w:left="0" w:firstLine="0"/>
              <w:jc w:val="both"/>
              <w:rPr>
                <w:sz w:val="24"/>
                <w:szCs w:val="24"/>
                <w:lang w:val="ru-RU"/>
              </w:rPr>
            </w:pPr>
            <w:r w:rsidRPr="007D4272">
              <w:rPr>
                <w:sz w:val="24"/>
                <w:szCs w:val="24"/>
                <w:lang w:val="ru-RU"/>
              </w:rPr>
              <w:t>приобщение к традициям и великому культурному</w:t>
            </w:r>
            <w:r w:rsidRPr="007D4272">
              <w:rPr>
                <w:spacing w:val="1"/>
                <w:sz w:val="24"/>
                <w:szCs w:val="24"/>
                <w:lang w:val="ru-RU"/>
              </w:rPr>
              <w:t xml:space="preserve"> </w:t>
            </w:r>
            <w:r w:rsidRPr="007D4272">
              <w:rPr>
                <w:sz w:val="24"/>
                <w:szCs w:val="24"/>
                <w:lang w:val="ru-RU"/>
              </w:rPr>
              <w:lastRenderedPageBreak/>
              <w:t>наследию российского народа, шедеврам мировой</w:t>
            </w:r>
            <w:r w:rsidRPr="007D4272">
              <w:rPr>
                <w:spacing w:val="1"/>
                <w:sz w:val="24"/>
                <w:szCs w:val="24"/>
                <w:lang w:val="ru-RU"/>
              </w:rPr>
              <w:t xml:space="preserve"> </w:t>
            </w:r>
            <w:r w:rsidRPr="007D4272">
              <w:rPr>
                <w:sz w:val="24"/>
                <w:szCs w:val="24"/>
                <w:lang w:val="ru-RU"/>
              </w:rPr>
              <w:t>художественной</w:t>
            </w:r>
            <w:r w:rsidRPr="007D4272">
              <w:rPr>
                <w:spacing w:val="-4"/>
                <w:sz w:val="24"/>
                <w:szCs w:val="24"/>
                <w:lang w:val="ru-RU"/>
              </w:rPr>
              <w:t xml:space="preserve"> </w:t>
            </w:r>
            <w:r w:rsidRPr="007D4272">
              <w:rPr>
                <w:sz w:val="24"/>
                <w:szCs w:val="24"/>
                <w:lang w:val="ru-RU"/>
              </w:rPr>
              <w:t>культуры</w:t>
            </w:r>
            <w:r w:rsidRPr="007D4272">
              <w:rPr>
                <w:spacing w:val="-3"/>
                <w:sz w:val="24"/>
                <w:szCs w:val="24"/>
                <w:lang w:val="ru-RU"/>
              </w:rPr>
              <w:t xml:space="preserve"> </w:t>
            </w:r>
            <w:r w:rsidRPr="007D4272">
              <w:rPr>
                <w:sz w:val="24"/>
                <w:szCs w:val="24"/>
                <w:lang w:val="ru-RU"/>
              </w:rPr>
              <w:t>с</w:t>
            </w:r>
            <w:r w:rsidRPr="007D4272">
              <w:rPr>
                <w:spacing w:val="-6"/>
                <w:sz w:val="24"/>
                <w:szCs w:val="24"/>
                <w:lang w:val="ru-RU"/>
              </w:rPr>
              <w:t xml:space="preserve"> </w:t>
            </w:r>
            <w:r w:rsidRPr="007D4272">
              <w:rPr>
                <w:sz w:val="24"/>
                <w:szCs w:val="24"/>
                <w:lang w:val="ru-RU"/>
              </w:rPr>
              <w:t>целью</w:t>
            </w:r>
            <w:r w:rsidRPr="007D4272">
              <w:rPr>
                <w:spacing w:val="-3"/>
                <w:sz w:val="24"/>
                <w:szCs w:val="24"/>
                <w:lang w:val="ru-RU"/>
              </w:rPr>
              <w:t xml:space="preserve"> </w:t>
            </w:r>
            <w:r w:rsidRPr="007D4272">
              <w:rPr>
                <w:sz w:val="24"/>
                <w:szCs w:val="24"/>
                <w:lang w:val="ru-RU"/>
              </w:rPr>
              <w:t>раскрытия</w:t>
            </w:r>
            <w:r w:rsidRPr="007D4272">
              <w:rPr>
                <w:spacing w:val="-3"/>
                <w:sz w:val="24"/>
                <w:szCs w:val="24"/>
                <w:lang w:val="ru-RU"/>
              </w:rPr>
              <w:t xml:space="preserve"> </w:t>
            </w:r>
            <w:r w:rsidRPr="007D4272">
              <w:rPr>
                <w:sz w:val="24"/>
                <w:szCs w:val="24"/>
                <w:lang w:val="ru-RU"/>
              </w:rPr>
              <w:t>ценностей</w:t>
            </w:r>
          </w:p>
          <w:p w:rsidR="00457F57" w:rsidRPr="007D4272" w:rsidRDefault="00457F57" w:rsidP="007D4272">
            <w:pPr>
              <w:pStyle w:val="TableParagraph"/>
              <w:ind w:left="0"/>
              <w:jc w:val="both"/>
              <w:rPr>
                <w:sz w:val="24"/>
                <w:szCs w:val="24"/>
              </w:rPr>
            </w:pPr>
            <w:r w:rsidRPr="007D4272">
              <w:rPr>
                <w:sz w:val="24"/>
                <w:szCs w:val="24"/>
              </w:rPr>
              <w:t>«Красота»,</w:t>
            </w:r>
            <w:r w:rsidRPr="007D4272">
              <w:rPr>
                <w:spacing w:val="-3"/>
                <w:sz w:val="24"/>
                <w:szCs w:val="24"/>
              </w:rPr>
              <w:t xml:space="preserve"> </w:t>
            </w:r>
            <w:r w:rsidRPr="007D4272">
              <w:rPr>
                <w:sz w:val="24"/>
                <w:szCs w:val="24"/>
              </w:rPr>
              <w:t>«Природа»,</w:t>
            </w:r>
            <w:r w:rsidRPr="007D4272">
              <w:rPr>
                <w:spacing w:val="-4"/>
                <w:sz w:val="24"/>
                <w:szCs w:val="24"/>
              </w:rPr>
              <w:t xml:space="preserve"> </w:t>
            </w:r>
            <w:r w:rsidRPr="007D4272">
              <w:rPr>
                <w:sz w:val="24"/>
                <w:szCs w:val="24"/>
              </w:rPr>
              <w:t>«Культура»;</w:t>
            </w:r>
          </w:p>
          <w:p w:rsidR="00457F57" w:rsidRPr="007D4272" w:rsidRDefault="00457F57" w:rsidP="00394EB1">
            <w:pPr>
              <w:pStyle w:val="TableParagraph"/>
              <w:numPr>
                <w:ilvl w:val="0"/>
                <w:numId w:val="131"/>
              </w:numPr>
              <w:tabs>
                <w:tab w:val="left" w:pos="247"/>
              </w:tabs>
              <w:ind w:left="0" w:firstLine="0"/>
              <w:jc w:val="both"/>
              <w:rPr>
                <w:sz w:val="24"/>
                <w:szCs w:val="24"/>
                <w:lang w:val="ru-RU"/>
              </w:rPr>
            </w:pPr>
            <w:r w:rsidRPr="007D4272">
              <w:rPr>
                <w:sz w:val="24"/>
                <w:szCs w:val="24"/>
                <w:lang w:val="ru-RU"/>
              </w:rPr>
              <w:t>становление эстетического, эмоционально-ценностного</w:t>
            </w:r>
            <w:r w:rsidRPr="007D4272">
              <w:rPr>
                <w:spacing w:val="1"/>
                <w:sz w:val="24"/>
                <w:szCs w:val="24"/>
                <w:lang w:val="ru-RU"/>
              </w:rPr>
              <w:t xml:space="preserve"> </w:t>
            </w:r>
            <w:r w:rsidRPr="007D4272">
              <w:rPr>
                <w:sz w:val="24"/>
                <w:szCs w:val="24"/>
                <w:lang w:val="ru-RU"/>
              </w:rPr>
              <w:t>отношения к окружающему миру для гармонизации внешнего</w:t>
            </w:r>
            <w:r w:rsidRPr="007D4272">
              <w:rPr>
                <w:spacing w:val="-58"/>
                <w:sz w:val="24"/>
                <w:szCs w:val="24"/>
                <w:lang w:val="ru-RU"/>
              </w:rPr>
              <w:t xml:space="preserve"> </w:t>
            </w:r>
            <w:r w:rsidRPr="007D4272">
              <w:rPr>
                <w:sz w:val="24"/>
                <w:szCs w:val="24"/>
                <w:lang w:val="ru-RU"/>
              </w:rPr>
              <w:t>мира</w:t>
            </w:r>
            <w:r w:rsidRPr="007D4272">
              <w:rPr>
                <w:spacing w:val="-2"/>
                <w:sz w:val="24"/>
                <w:szCs w:val="24"/>
                <w:lang w:val="ru-RU"/>
              </w:rPr>
              <w:t xml:space="preserve"> </w:t>
            </w:r>
            <w:r w:rsidRPr="007D4272">
              <w:rPr>
                <w:sz w:val="24"/>
                <w:szCs w:val="24"/>
                <w:lang w:val="ru-RU"/>
              </w:rPr>
              <w:t>и внутреннего</w:t>
            </w:r>
            <w:r w:rsidRPr="007D4272">
              <w:rPr>
                <w:spacing w:val="-1"/>
                <w:sz w:val="24"/>
                <w:szCs w:val="24"/>
                <w:lang w:val="ru-RU"/>
              </w:rPr>
              <w:t xml:space="preserve"> </w:t>
            </w:r>
            <w:r w:rsidRPr="007D4272">
              <w:rPr>
                <w:sz w:val="24"/>
                <w:szCs w:val="24"/>
                <w:lang w:val="ru-RU"/>
              </w:rPr>
              <w:t>мира</w:t>
            </w:r>
            <w:r w:rsidRPr="007D4272">
              <w:rPr>
                <w:spacing w:val="-1"/>
                <w:sz w:val="24"/>
                <w:szCs w:val="24"/>
                <w:lang w:val="ru-RU"/>
              </w:rPr>
              <w:t xml:space="preserve"> </w:t>
            </w:r>
            <w:r w:rsidRPr="007D4272">
              <w:rPr>
                <w:sz w:val="24"/>
                <w:szCs w:val="24"/>
                <w:lang w:val="ru-RU"/>
              </w:rPr>
              <w:t>ребёнка;</w:t>
            </w:r>
          </w:p>
          <w:p w:rsidR="00457F57" w:rsidRPr="007D4272" w:rsidRDefault="00457F57" w:rsidP="00394EB1">
            <w:pPr>
              <w:pStyle w:val="TableParagraph"/>
              <w:numPr>
                <w:ilvl w:val="0"/>
                <w:numId w:val="131"/>
              </w:numPr>
              <w:tabs>
                <w:tab w:val="left" w:pos="247"/>
              </w:tabs>
              <w:ind w:left="0" w:firstLine="0"/>
              <w:jc w:val="both"/>
              <w:rPr>
                <w:sz w:val="24"/>
                <w:szCs w:val="24"/>
                <w:lang w:val="ru-RU"/>
              </w:rPr>
            </w:pPr>
            <w:r w:rsidRPr="007D4272">
              <w:rPr>
                <w:sz w:val="24"/>
                <w:szCs w:val="24"/>
                <w:lang w:val="ru-RU"/>
              </w:rPr>
              <w:t>формирование целостной картины мира на основе</w:t>
            </w:r>
            <w:r w:rsidRPr="007D4272">
              <w:rPr>
                <w:spacing w:val="1"/>
                <w:sz w:val="24"/>
                <w:szCs w:val="24"/>
                <w:lang w:val="ru-RU"/>
              </w:rPr>
              <w:t xml:space="preserve"> </w:t>
            </w:r>
            <w:r w:rsidRPr="007D4272">
              <w:rPr>
                <w:sz w:val="24"/>
                <w:szCs w:val="24"/>
                <w:lang w:val="ru-RU"/>
              </w:rPr>
              <w:t>интеграции интеллектуального и эмоционально-образного</w:t>
            </w:r>
            <w:r w:rsidRPr="007D4272">
              <w:rPr>
                <w:spacing w:val="-57"/>
                <w:sz w:val="24"/>
                <w:szCs w:val="24"/>
                <w:lang w:val="ru-RU"/>
              </w:rPr>
              <w:t xml:space="preserve"> </w:t>
            </w:r>
            <w:r w:rsidRPr="007D4272">
              <w:rPr>
                <w:sz w:val="24"/>
                <w:szCs w:val="24"/>
                <w:lang w:val="ru-RU"/>
              </w:rPr>
              <w:t>способов</w:t>
            </w:r>
            <w:r w:rsidRPr="007D4272">
              <w:rPr>
                <w:spacing w:val="-1"/>
                <w:sz w:val="24"/>
                <w:szCs w:val="24"/>
                <w:lang w:val="ru-RU"/>
              </w:rPr>
              <w:t xml:space="preserve"> </w:t>
            </w:r>
            <w:r w:rsidRPr="007D4272">
              <w:rPr>
                <w:sz w:val="24"/>
                <w:szCs w:val="24"/>
                <w:lang w:val="ru-RU"/>
              </w:rPr>
              <w:t>его</w:t>
            </w:r>
            <w:r w:rsidRPr="007D4272">
              <w:rPr>
                <w:spacing w:val="-1"/>
                <w:sz w:val="24"/>
                <w:szCs w:val="24"/>
                <w:lang w:val="ru-RU"/>
              </w:rPr>
              <w:t xml:space="preserve"> </w:t>
            </w:r>
            <w:r w:rsidRPr="007D4272">
              <w:rPr>
                <w:sz w:val="24"/>
                <w:szCs w:val="24"/>
                <w:lang w:val="ru-RU"/>
              </w:rPr>
              <w:t>освоения детьми;</w:t>
            </w:r>
          </w:p>
          <w:p w:rsidR="00457F57" w:rsidRPr="007D4272" w:rsidRDefault="00457F57" w:rsidP="007D4272">
            <w:pPr>
              <w:pStyle w:val="TableParagraph"/>
              <w:ind w:left="0"/>
              <w:jc w:val="both"/>
              <w:rPr>
                <w:sz w:val="24"/>
                <w:szCs w:val="24"/>
                <w:lang w:val="ru-RU"/>
              </w:rPr>
            </w:pPr>
            <w:r w:rsidRPr="007D4272">
              <w:rPr>
                <w:sz w:val="24"/>
                <w:szCs w:val="24"/>
                <w:lang w:val="ru-RU"/>
              </w:rPr>
              <w:t>создание условий для выявления, развития и реализации</w:t>
            </w:r>
            <w:r w:rsidRPr="007D4272">
              <w:rPr>
                <w:spacing w:val="1"/>
                <w:sz w:val="24"/>
                <w:szCs w:val="24"/>
                <w:lang w:val="ru-RU"/>
              </w:rPr>
              <w:t xml:space="preserve"> </w:t>
            </w:r>
            <w:r w:rsidRPr="007D4272">
              <w:rPr>
                <w:sz w:val="24"/>
                <w:szCs w:val="24"/>
                <w:lang w:val="ru-RU"/>
              </w:rPr>
              <w:t>творческого потенциала каждого ребёнка с учётом его</w:t>
            </w:r>
            <w:r w:rsidRPr="007D4272">
              <w:rPr>
                <w:spacing w:val="1"/>
                <w:sz w:val="24"/>
                <w:szCs w:val="24"/>
                <w:lang w:val="ru-RU"/>
              </w:rPr>
              <w:t xml:space="preserve"> </w:t>
            </w:r>
            <w:r w:rsidRPr="007D4272">
              <w:rPr>
                <w:sz w:val="24"/>
                <w:szCs w:val="24"/>
                <w:lang w:val="ru-RU"/>
              </w:rPr>
              <w:t>индивидуальности, поддержка его готовности к творческой</w:t>
            </w:r>
            <w:r w:rsidRPr="007D4272">
              <w:rPr>
                <w:spacing w:val="1"/>
                <w:sz w:val="24"/>
                <w:szCs w:val="24"/>
                <w:lang w:val="ru-RU"/>
              </w:rPr>
              <w:t xml:space="preserve"> </w:t>
            </w:r>
            <w:r w:rsidRPr="007D4272">
              <w:rPr>
                <w:sz w:val="24"/>
                <w:szCs w:val="24"/>
                <w:lang w:val="ru-RU"/>
              </w:rPr>
              <w:t>самореализации и сотворчеству с другими людьми (детьми и</w:t>
            </w:r>
            <w:r w:rsidRPr="007D4272">
              <w:rPr>
                <w:spacing w:val="-58"/>
                <w:sz w:val="24"/>
                <w:szCs w:val="24"/>
                <w:lang w:val="ru-RU"/>
              </w:rPr>
              <w:t xml:space="preserve"> </w:t>
            </w:r>
            <w:r w:rsidRPr="007D4272">
              <w:rPr>
                <w:sz w:val="24"/>
                <w:szCs w:val="24"/>
                <w:lang w:val="ru-RU"/>
              </w:rPr>
              <w:t>взрослыми).</w:t>
            </w:r>
          </w:p>
        </w:tc>
      </w:tr>
      <w:tr w:rsidR="00457F57" w:rsidRPr="007D4272" w:rsidTr="00D821FB">
        <w:trPr>
          <w:trHeight w:val="275"/>
        </w:trPr>
        <w:tc>
          <w:tcPr>
            <w:tcW w:w="2943" w:type="dxa"/>
          </w:tcPr>
          <w:p w:rsidR="00457F57" w:rsidRPr="007D4272" w:rsidRDefault="00457F57" w:rsidP="007D4272">
            <w:pPr>
              <w:pStyle w:val="TableParagraph"/>
              <w:ind w:left="0"/>
              <w:jc w:val="center"/>
              <w:rPr>
                <w:sz w:val="24"/>
                <w:szCs w:val="24"/>
              </w:rPr>
            </w:pPr>
            <w:r w:rsidRPr="007D4272">
              <w:rPr>
                <w:sz w:val="24"/>
                <w:szCs w:val="24"/>
              </w:rPr>
              <w:lastRenderedPageBreak/>
              <w:t>Физическое</w:t>
            </w:r>
            <w:r w:rsidRPr="007D4272">
              <w:rPr>
                <w:spacing w:val="-4"/>
                <w:sz w:val="24"/>
                <w:szCs w:val="24"/>
              </w:rPr>
              <w:t xml:space="preserve"> </w:t>
            </w:r>
            <w:r w:rsidRPr="007D4272">
              <w:rPr>
                <w:sz w:val="24"/>
                <w:szCs w:val="24"/>
              </w:rPr>
              <w:t>развитие</w:t>
            </w:r>
          </w:p>
        </w:tc>
        <w:tc>
          <w:tcPr>
            <w:tcW w:w="6271" w:type="dxa"/>
          </w:tcPr>
          <w:p w:rsidR="00457F57" w:rsidRPr="007D4272" w:rsidRDefault="00457F57" w:rsidP="007D4272">
            <w:pPr>
              <w:pStyle w:val="TableParagraph"/>
              <w:ind w:left="0"/>
              <w:jc w:val="both"/>
              <w:rPr>
                <w:sz w:val="24"/>
                <w:szCs w:val="24"/>
                <w:lang w:val="ru-RU"/>
              </w:rPr>
            </w:pPr>
            <w:r w:rsidRPr="007D4272">
              <w:rPr>
                <w:sz w:val="24"/>
                <w:szCs w:val="24"/>
                <w:lang w:val="ru-RU"/>
              </w:rPr>
              <w:t>Решение</w:t>
            </w:r>
            <w:r w:rsidRPr="007D4272">
              <w:rPr>
                <w:spacing w:val="-5"/>
                <w:sz w:val="24"/>
                <w:szCs w:val="24"/>
                <w:lang w:val="ru-RU"/>
              </w:rPr>
              <w:t xml:space="preserve"> </w:t>
            </w:r>
            <w:r w:rsidRPr="007D4272">
              <w:rPr>
                <w:sz w:val="24"/>
                <w:szCs w:val="24"/>
                <w:lang w:val="ru-RU"/>
              </w:rPr>
              <w:t>задач</w:t>
            </w:r>
            <w:r w:rsidRPr="007D4272">
              <w:rPr>
                <w:spacing w:val="-5"/>
                <w:sz w:val="24"/>
                <w:szCs w:val="24"/>
                <w:lang w:val="ru-RU"/>
              </w:rPr>
              <w:t xml:space="preserve"> </w:t>
            </w:r>
            <w:r w:rsidRPr="007D4272">
              <w:rPr>
                <w:sz w:val="24"/>
                <w:szCs w:val="24"/>
                <w:lang w:val="ru-RU"/>
              </w:rPr>
              <w:t>воспитания</w:t>
            </w:r>
            <w:r w:rsidRPr="007D4272">
              <w:rPr>
                <w:spacing w:val="-3"/>
                <w:sz w:val="24"/>
                <w:szCs w:val="24"/>
                <w:lang w:val="ru-RU"/>
              </w:rPr>
              <w:t xml:space="preserve"> </w:t>
            </w:r>
            <w:r w:rsidRPr="007D4272">
              <w:rPr>
                <w:sz w:val="24"/>
                <w:szCs w:val="24"/>
                <w:lang w:val="ru-RU"/>
              </w:rPr>
              <w:t>направлено</w:t>
            </w:r>
            <w:r w:rsidRPr="007D4272">
              <w:rPr>
                <w:spacing w:val="-4"/>
                <w:sz w:val="24"/>
                <w:szCs w:val="24"/>
                <w:lang w:val="ru-RU"/>
              </w:rPr>
              <w:t xml:space="preserve"> </w:t>
            </w:r>
            <w:r w:rsidRPr="007D4272">
              <w:rPr>
                <w:sz w:val="24"/>
                <w:szCs w:val="24"/>
                <w:lang w:val="ru-RU"/>
              </w:rPr>
              <w:t>на</w:t>
            </w:r>
            <w:r w:rsidRPr="007D4272">
              <w:rPr>
                <w:spacing w:val="-4"/>
                <w:sz w:val="24"/>
                <w:szCs w:val="24"/>
                <w:lang w:val="ru-RU"/>
              </w:rPr>
              <w:t xml:space="preserve"> </w:t>
            </w:r>
            <w:r w:rsidRPr="007D4272">
              <w:rPr>
                <w:sz w:val="24"/>
                <w:szCs w:val="24"/>
                <w:lang w:val="ru-RU"/>
              </w:rPr>
              <w:t>приобщение</w:t>
            </w:r>
            <w:r w:rsidRPr="007D4272">
              <w:rPr>
                <w:spacing w:val="-5"/>
                <w:sz w:val="24"/>
                <w:szCs w:val="24"/>
                <w:lang w:val="ru-RU"/>
              </w:rPr>
              <w:t xml:space="preserve"> </w:t>
            </w:r>
            <w:r w:rsidRPr="007D4272">
              <w:rPr>
                <w:sz w:val="24"/>
                <w:szCs w:val="24"/>
                <w:lang w:val="ru-RU"/>
              </w:rPr>
              <w:t>детей</w:t>
            </w:r>
            <w:r w:rsidRPr="007D4272">
              <w:rPr>
                <w:spacing w:val="-57"/>
                <w:sz w:val="24"/>
                <w:szCs w:val="24"/>
                <w:lang w:val="ru-RU"/>
              </w:rPr>
              <w:t xml:space="preserve"> </w:t>
            </w:r>
            <w:r w:rsidRPr="007D4272">
              <w:rPr>
                <w:sz w:val="24"/>
                <w:szCs w:val="24"/>
                <w:lang w:val="ru-RU"/>
              </w:rPr>
              <w:t>к</w:t>
            </w:r>
            <w:r w:rsidRPr="007D4272">
              <w:rPr>
                <w:spacing w:val="-2"/>
                <w:sz w:val="24"/>
                <w:szCs w:val="24"/>
                <w:lang w:val="ru-RU"/>
              </w:rPr>
              <w:t xml:space="preserve"> </w:t>
            </w:r>
            <w:r w:rsidRPr="007D4272">
              <w:rPr>
                <w:sz w:val="24"/>
                <w:szCs w:val="24"/>
                <w:lang w:val="ru-RU"/>
              </w:rPr>
              <w:t>ценностям</w:t>
            </w:r>
            <w:r w:rsidRPr="007D4272">
              <w:rPr>
                <w:spacing w:val="-1"/>
                <w:sz w:val="24"/>
                <w:szCs w:val="24"/>
                <w:lang w:val="ru-RU"/>
              </w:rPr>
              <w:t xml:space="preserve"> </w:t>
            </w:r>
            <w:r w:rsidRPr="007D4272">
              <w:rPr>
                <w:sz w:val="24"/>
                <w:szCs w:val="24"/>
                <w:lang w:val="ru-RU"/>
              </w:rPr>
              <w:t>«Жизнь»,</w:t>
            </w:r>
            <w:r w:rsidRPr="007D4272">
              <w:rPr>
                <w:spacing w:val="1"/>
                <w:sz w:val="24"/>
                <w:szCs w:val="24"/>
                <w:lang w:val="ru-RU"/>
              </w:rPr>
              <w:t xml:space="preserve"> </w:t>
            </w:r>
            <w:r w:rsidRPr="007D4272">
              <w:rPr>
                <w:sz w:val="24"/>
                <w:szCs w:val="24"/>
                <w:lang w:val="ru-RU"/>
              </w:rPr>
              <w:t>«Здоровье»,</w:t>
            </w:r>
            <w:r w:rsidRPr="007D4272">
              <w:rPr>
                <w:spacing w:val="2"/>
                <w:sz w:val="24"/>
                <w:szCs w:val="24"/>
                <w:lang w:val="ru-RU"/>
              </w:rPr>
              <w:t xml:space="preserve"> </w:t>
            </w:r>
            <w:r w:rsidRPr="007D4272">
              <w:rPr>
                <w:sz w:val="24"/>
                <w:szCs w:val="24"/>
                <w:lang w:val="ru-RU"/>
              </w:rPr>
              <w:t>что</w:t>
            </w:r>
            <w:r w:rsidRPr="007D4272">
              <w:rPr>
                <w:spacing w:val="-2"/>
                <w:sz w:val="24"/>
                <w:szCs w:val="24"/>
                <w:lang w:val="ru-RU"/>
              </w:rPr>
              <w:t xml:space="preserve"> </w:t>
            </w:r>
            <w:r w:rsidRPr="007D4272">
              <w:rPr>
                <w:sz w:val="24"/>
                <w:szCs w:val="24"/>
                <w:lang w:val="ru-RU"/>
              </w:rPr>
              <w:t>предполагает:</w:t>
            </w:r>
          </w:p>
          <w:p w:rsidR="00457F57" w:rsidRPr="007D4272" w:rsidRDefault="00457F57" w:rsidP="00394EB1">
            <w:pPr>
              <w:pStyle w:val="TableParagraph"/>
              <w:numPr>
                <w:ilvl w:val="0"/>
                <w:numId w:val="132"/>
              </w:numPr>
              <w:tabs>
                <w:tab w:val="left" w:pos="247"/>
              </w:tabs>
              <w:ind w:left="0" w:firstLine="0"/>
              <w:jc w:val="both"/>
              <w:rPr>
                <w:sz w:val="24"/>
                <w:szCs w:val="24"/>
                <w:lang w:val="ru-RU"/>
              </w:rPr>
            </w:pPr>
            <w:r w:rsidRPr="007D4272">
              <w:rPr>
                <w:sz w:val="24"/>
                <w:szCs w:val="24"/>
                <w:lang w:val="ru-RU"/>
              </w:rPr>
              <w:t>формирование у ребёнка возрастосообразных</w:t>
            </w:r>
            <w:r w:rsidRPr="007D4272">
              <w:rPr>
                <w:spacing w:val="1"/>
                <w:sz w:val="24"/>
                <w:szCs w:val="24"/>
                <w:lang w:val="ru-RU"/>
              </w:rPr>
              <w:t xml:space="preserve"> </w:t>
            </w:r>
            <w:r w:rsidRPr="007D4272">
              <w:rPr>
                <w:sz w:val="24"/>
                <w:szCs w:val="24"/>
                <w:lang w:val="ru-RU"/>
              </w:rPr>
              <w:t>представлений</w:t>
            </w:r>
            <w:r w:rsidRPr="007D4272">
              <w:rPr>
                <w:spacing w:val="-4"/>
                <w:sz w:val="24"/>
                <w:szCs w:val="24"/>
                <w:lang w:val="ru-RU"/>
              </w:rPr>
              <w:t xml:space="preserve"> </w:t>
            </w:r>
            <w:r w:rsidRPr="007D4272">
              <w:rPr>
                <w:sz w:val="24"/>
                <w:szCs w:val="24"/>
                <w:lang w:val="ru-RU"/>
              </w:rPr>
              <w:t>о</w:t>
            </w:r>
            <w:r w:rsidRPr="007D4272">
              <w:rPr>
                <w:spacing w:val="-4"/>
                <w:sz w:val="24"/>
                <w:szCs w:val="24"/>
                <w:lang w:val="ru-RU"/>
              </w:rPr>
              <w:t xml:space="preserve"> </w:t>
            </w:r>
            <w:r w:rsidRPr="007D4272">
              <w:rPr>
                <w:sz w:val="24"/>
                <w:szCs w:val="24"/>
                <w:lang w:val="ru-RU"/>
              </w:rPr>
              <w:t>жизни,</w:t>
            </w:r>
            <w:r w:rsidRPr="007D4272">
              <w:rPr>
                <w:spacing w:val="-4"/>
                <w:sz w:val="24"/>
                <w:szCs w:val="24"/>
                <w:lang w:val="ru-RU"/>
              </w:rPr>
              <w:t xml:space="preserve"> </w:t>
            </w:r>
            <w:r w:rsidRPr="007D4272">
              <w:rPr>
                <w:sz w:val="24"/>
                <w:szCs w:val="24"/>
                <w:lang w:val="ru-RU"/>
              </w:rPr>
              <w:t>здоровье</w:t>
            </w:r>
            <w:r w:rsidRPr="007D4272">
              <w:rPr>
                <w:spacing w:val="-5"/>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физической</w:t>
            </w:r>
            <w:r w:rsidRPr="007D4272">
              <w:rPr>
                <w:spacing w:val="-4"/>
                <w:sz w:val="24"/>
                <w:szCs w:val="24"/>
                <w:lang w:val="ru-RU"/>
              </w:rPr>
              <w:t xml:space="preserve"> </w:t>
            </w:r>
            <w:r w:rsidRPr="007D4272">
              <w:rPr>
                <w:sz w:val="24"/>
                <w:szCs w:val="24"/>
                <w:lang w:val="ru-RU"/>
              </w:rPr>
              <w:t>культуре;</w:t>
            </w:r>
          </w:p>
          <w:p w:rsidR="00457F57" w:rsidRPr="007D4272" w:rsidRDefault="00457F57" w:rsidP="00394EB1">
            <w:pPr>
              <w:pStyle w:val="TableParagraph"/>
              <w:numPr>
                <w:ilvl w:val="0"/>
                <w:numId w:val="132"/>
              </w:numPr>
              <w:tabs>
                <w:tab w:val="left" w:pos="247"/>
              </w:tabs>
              <w:ind w:left="0" w:firstLine="0"/>
              <w:jc w:val="both"/>
              <w:rPr>
                <w:sz w:val="24"/>
                <w:szCs w:val="24"/>
                <w:lang w:val="ru-RU"/>
              </w:rPr>
            </w:pPr>
            <w:r w:rsidRPr="007D4272">
              <w:rPr>
                <w:sz w:val="24"/>
                <w:szCs w:val="24"/>
                <w:lang w:val="ru-RU"/>
              </w:rPr>
              <w:t>становление эмоционально-ценностного отношения к</w:t>
            </w:r>
            <w:r w:rsidRPr="007D4272">
              <w:rPr>
                <w:spacing w:val="1"/>
                <w:sz w:val="24"/>
                <w:szCs w:val="24"/>
                <w:lang w:val="ru-RU"/>
              </w:rPr>
              <w:t xml:space="preserve"> </w:t>
            </w:r>
            <w:r w:rsidRPr="007D4272">
              <w:rPr>
                <w:sz w:val="24"/>
                <w:szCs w:val="24"/>
                <w:lang w:val="ru-RU"/>
              </w:rPr>
              <w:t>здоровому образу жизни, интереса к физическим</w:t>
            </w:r>
            <w:r w:rsidRPr="007D4272">
              <w:rPr>
                <w:spacing w:val="1"/>
                <w:sz w:val="24"/>
                <w:szCs w:val="24"/>
                <w:lang w:val="ru-RU"/>
              </w:rPr>
              <w:t xml:space="preserve"> </w:t>
            </w:r>
            <w:r w:rsidRPr="007D4272">
              <w:rPr>
                <w:sz w:val="24"/>
                <w:szCs w:val="24"/>
                <w:lang w:val="ru-RU"/>
              </w:rPr>
              <w:t>упражнениям,</w:t>
            </w:r>
            <w:r w:rsidRPr="007D4272">
              <w:rPr>
                <w:spacing w:val="-4"/>
                <w:sz w:val="24"/>
                <w:szCs w:val="24"/>
                <w:lang w:val="ru-RU"/>
              </w:rPr>
              <w:t xml:space="preserve"> </w:t>
            </w:r>
            <w:r w:rsidRPr="007D4272">
              <w:rPr>
                <w:sz w:val="24"/>
                <w:szCs w:val="24"/>
                <w:lang w:val="ru-RU"/>
              </w:rPr>
              <w:t>подвижным</w:t>
            </w:r>
            <w:r w:rsidRPr="007D4272">
              <w:rPr>
                <w:spacing w:val="-5"/>
                <w:sz w:val="24"/>
                <w:szCs w:val="24"/>
                <w:lang w:val="ru-RU"/>
              </w:rPr>
              <w:t xml:space="preserve"> </w:t>
            </w:r>
            <w:r w:rsidRPr="007D4272">
              <w:rPr>
                <w:sz w:val="24"/>
                <w:szCs w:val="24"/>
                <w:lang w:val="ru-RU"/>
              </w:rPr>
              <w:t>играм,</w:t>
            </w:r>
            <w:r w:rsidRPr="007D4272">
              <w:rPr>
                <w:spacing w:val="-4"/>
                <w:sz w:val="24"/>
                <w:szCs w:val="24"/>
                <w:lang w:val="ru-RU"/>
              </w:rPr>
              <w:t xml:space="preserve"> </w:t>
            </w:r>
            <w:r w:rsidRPr="007D4272">
              <w:rPr>
                <w:sz w:val="24"/>
                <w:szCs w:val="24"/>
                <w:lang w:val="ru-RU"/>
              </w:rPr>
              <w:t>закаливанию</w:t>
            </w:r>
            <w:r w:rsidRPr="007D4272">
              <w:rPr>
                <w:spacing w:val="-5"/>
                <w:sz w:val="24"/>
                <w:szCs w:val="24"/>
                <w:lang w:val="ru-RU"/>
              </w:rPr>
              <w:t xml:space="preserve"> </w:t>
            </w:r>
            <w:r w:rsidRPr="007D4272">
              <w:rPr>
                <w:sz w:val="24"/>
                <w:szCs w:val="24"/>
                <w:lang w:val="ru-RU"/>
              </w:rPr>
              <w:t>организма,</w:t>
            </w:r>
            <w:r w:rsidRPr="007D4272">
              <w:rPr>
                <w:spacing w:val="-3"/>
                <w:sz w:val="24"/>
                <w:szCs w:val="24"/>
                <w:lang w:val="ru-RU"/>
              </w:rPr>
              <w:t xml:space="preserve"> </w:t>
            </w:r>
            <w:r w:rsidRPr="007D4272">
              <w:rPr>
                <w:sz w:val="24"/>
                <w:szCs w:val="24"/>
                <w:lang w:val="ru-RU"/>
              </w:rPr>
              <w:t>к</w:t>
            </w:r>
            <w:r w:rsidRPr="007D4272">
              <w:rPr>
                <w:spacing w:val="-57"/>
                <w:sz w:val="24"/>
                <w:szCs w:val="24"/>
                <w:lang w:val="ru-RU"/>
              </w:rPr>
              <w:t xml:space="preserve"> </w:t>
            </w:r>
            <w:r w:rsidRPr="007D4272">
              <w:rPr>
                <w:sz w:val="24"/>
                <w:szCs w:val="24"/>
                <w:lang w:val="ru-RU"/>
              </w:rPr>
              <w:t>овладению</w:t>
            </w:r>
            <w:r w:rsidRPr="007D4272">
              <w:rPr>
                <w:spacing w:val="-1"/>
                <w:sz w:val="24"/>
                <w:szCs w:val="24"/>
                <w:lang w:val="ru-RU"/>
              </w:rPr>
              <w:t xml:space="preserve"> </w:t>
            </w:r>
            <w:r w:rsidRPr="007D4272">
              <w:rPr>
                <w:sz w:val="24"/>
                <w:szCs w:val="24"/>
                <w:lang w:val="ru-RU"/>
              </w:rPr>
              <w:t>гигиеническим</w:t>
            </w:r>
            <w:r w:rsidRPr="007D4272">
              <w:rPr>
                <w:spacing w:val="-2"/>
                <w:sz w:val="24"/>
                <w:szCs w:val="24"/>
                <w:lang w:val="ru-RU"/>
              </w:rPr>
              <w:t xml:space="preserve"> </w:t>
            </w:r>
            <w:r w:rsidRPr="007D4272">
              <w:rPr>
                <w:sz w:val="24"/>
                <w:szCs w:val="24"/>
                <w:lang w:val="ru-RU"/>
              </w:rPr>
              <w:t>нормам</w:t>
            </w:r>
            <w:r w:rsidRPr="007D4272">
              <w:rPr>
                <w:spacing w:val="-2"/>
                <w:sz w:val="24"/>
                <w:szCs w:val="24"/>
                <w:lang w:val="ru-RU"/>
              </w:rPr>
              <w:t xml:space="preserve"> </w:t>
            </w:r>
            <w:r w:rsidRPr="007D4272">
              <w:rPr>
                <w:sz w:val="24"/>
                <w:szCs w:val="24"/>
                <w:lang w:val="ru-RU"/>
              </w:rPr>
              <w:t>и правилами;</w:t>
            </w:r>
          </w:p>
          <w:p w:rsidR="00457F57" w:rsidRPr="007D4272" w:rsidRDefault="00457F57" w:rsidP="007D4272">
            <w:pPr>
              <w:pStyle w:val="TableParagraph"/>
              <w:ind w:left="0"/>
              <w:jc w:val="both"/>
              <w:rPr>
                <w:sz w:val="24"/>
                <w:szCs w:val="24"/>
                <w:lang w:val="ru-RU"/>
              </w:rPr>
            </w:pPr>
            <w:r w:rsidRPr="007D4272">
              <w:rPr>
                <w:sz w:val="24"/>
                <w:szCs w:val="24"/>
                <w:lang w:val="ru-RU"/>
              </w:rPr>
              <w:t>воспитание</w:t>
            </w:r>
            <w:r w:rsidRPr="007D4272">
              <w:rPr>
                <w:spacing w:val="-9"/>
                <w:sz w:val="24"/>
                <w:szCs w:val="24"/>
                <w:lang w:val="ru-RU"/>
              </w:rPr>
              <w:t xml:space="preserve"> </w:t>
            </w:r>
            <w:r w:rsidRPr="007D4272">
              <w:rPr>
                <w:sz w:val="24"/>
                <w:szCs w:val="24"/>
                <w:lang w:val="ru-RU"/>
              </w:rPr>
              <w:t>активности,</w:t>
            </w:r>
            <w:r w:rsidRPr="007D4272">
              <w:rPr>
                <w:spacing w:val="-7"/>
                <w:sz w:val="24"/>
                <w:szCs w:val="24"/>
                <w:lang w:val="ru-RU"/>
              </w:rPr>
              <w:t xml:space="preserve"> </w:t>
            </w:r>
            <w:r w:rsidRPr="007D4272">
              <w:rPr>
                <w:sz w:val="24"/>
                <w:szCs w:val="24"/>
                <w:lang w:val="ru-RU"/>
              </w:rPr>
              <w:t>самостоятельности,</w:t>
            </w:r>
            <w:r w:rsidRPr="007D4272">
              <w:rPr>
                <w:spacing w:val="-6"/>
                <w:sz w:val="24"/>
                <w:szCs w:val="24"/>
                <w:lang w:val="ru-RU"/>
              </w:rPr>
              <w:t xml:space="preserve"> </w:t>
            </w:r>
            <w:r w:rsidRPr="007D4272">
              <w:rPr>
                <w:sz w:val="24"/>
                <w:szCs w:val="24"/>
                <w:lang w:val="ru-RU"/>
              </w:rPr>
              <w:t>уверенности,</w:t>
            </w:r>
            <w:r w:rsidRPr="007D4272">
              <w:rPr>
                <w:spacing w:val="-57"/>
                <w:sz w:val="24"/>
                <w:szCs w:val="24"/>
                <w:lang w:val="ru-RU"/>
              </w:rPr>
              <w:t xml:space="preserve"> </w:t>
            </w:r>
            <w:r w:rsidRPr="007D4272">
              <w:rPr>
                <w:sz w:val="24"/>
                <w:szCs w:val="24"/>
                <w:lang w:val="ru-RU"/>
              </w:rPr>
              <w:t>нравственных и волевых</w:t>
            </w:r>
            <w:r w:rsidRPr="007D4272">
              <w:rPr>
                <w:spacing w:val="1"/>
                <w:sz w:val="24"/>
                <w:szCs w:val="24"/>
                <w:lang w:val="ru-RU"/>
              </w:rPr>
              <w:t xml:space="preserve"> </w:t>
            </w:r>
            <w:r w:rsidRPr="007D4272">
              <w:rPr>
                <w:sz w:val="24"/>
                <w:szCs w:val="24"/>
                <w:lang w:val="ru-RU"/>
              </w:rPr>
              <w:t>качеств.</w:t>
            </w:r>
          </w:p>
        </w:tc>
      </w:tr>
    </w:tbl>
    <w:p w:rsidR="00457F57" w:rsidRPr="007D4272" w:rsidRDefault="00457F57" w:rsidP="002F242B">
      <w:pPr>
        <w:pStyle w:val="1"/>
        <w:spacing w:before="89"/>
        <w:ind w:left="0"/>
        <w:jc w:val="center"/>
        <w:rPr>
          <w:sz w:val="24"/>
          <w:szCs w:val="24"/>
        </w:rPr>
      </w:pPr>
      <w:r w:rsidRPr="007D4272">
        <w:rPr>
          <w:sz w:val="24"/>
          <w:szCs w:val="24"/>
        </w:rPr>
        <w:t>Формы</w:t>
      </w:r>
      <w:r w:rsidRPr="007D4272">
        <w:rPr>
          <w:spacing w:val="-3"/>
          <w:sz w:val="24"/>
          <w:szCs w:val="24"/>
        </w:rPr>
        <w:t xml:space="preserve"> </w:t>
      </w:r>
      <w:r w:rsidRPr="007D4272">
        <w:rPr>
          <w:sz w:val="24"/>
          <w:szCs w:val="24"/>
        </w:rPr>
        <w:t>совместной</w:t>
      </w:r>
      <w:r w:rsidRPr="007D4272">
        <w:rPr>
          <w:spacing w:val="-3"/>
          <w:sz w:val="24"/>
          <w:szCs w:val="24"/>
        </w:rPr>
        <w:t xml:space="preserve"> </w:t>
      </w:r>
      <w:r w:rsidRPr="007D4272">
        <w:rPr>
          <w:sz w:val="24"/>
          <w:szCs w:val="24"/>
        </w:rPr>
        <w:t>деятельности</w:t>
      </w:r>
      <w:r w:rsidRPr="007D4272">
        <w:rPr>
          <w:spacing w:val="-4"/>
          <w:sz w:val="24"/>
          <w:szCs w:val="24"/>
        </w:rPr>
        <w:t xml:space="preserve"> </w:t>
      </w:r>
      <w:r w:rsidRPr="007D4272">
        <w:rPr>
          <w:sz w:val="24"/>
          <w:szCs w:val="24"/>
        </w:rPr>
        <w:t>в</w:t>
      </w:r>
      <w:r w:rsidRPr="007D4272">
        <w:rPr>
          <w:spacing w:val="-3"/>
          <w:sz w:val="24"/>
          <w:szCs w:val="24"/>
        </w:rPr>
        <w:t xml:space="preserve"> </w:t>
      </w:r>
      <w:r w:rsidRPr="007D4272">
        <w:rPr>
          <w:sz w:val="24"/>
          <w:szCs w:val="24"/>
        </w:rPr>
        <w:t>образовательной</w:t>
      </w:r>
      <w:r w:rsidRPr="007D4272">
        <w:rPr>
          <w:spacing w:val="-4"/>
          <w:sz w:val="24"/>
          <w:szCs w:val="24"/>
        </w:rPr>
        <w:t xml:space="preserve"> </w:t>
      </w:r>
      <w:r w:rsidRPr="007D4272">
        <w:rPr>
          <w:sz w:val="24"/>
          <w:szCs w:val="24"/>
        </w:rPr>
        <w:t>организации.</w:t>
      </w:r>
    </w:p>
    <w:p w:rsidR="00457F57" w:rsidRPr="007D4272" w:rsidRDefault="00457F57" w:rsidP="007D4272">
      <w:pPr>
        <w:pStyle w:val="ab"/>
        <w:tabs>
          <w:tab w:val="left" w:pos="2422"/>
        </w:tabs>
        <w:ind w:left="0"/>
        <w:jc w:val="center"/>
        <w:rPr>
          <w:b/>
          <w:sz w:val="24"/>
          <w:szCs w:val="24"/>
        </w:rPr>
      </w:pPr>
      <w:r w:rsidRPr="007D4272">
        <w:rPr>
          <w:b/>
          <w:sz w:val="24"/>
          <w:szCs w:val="24"/>
        </w:rPr>
        <w:t>Работа</w:t>
      </w:r>
      <w:r w:rsidRPr="007D4272">
        <w:rPr>
          <w:b/>
          <w:spacing w:val="-3"/>
          <w:sz w:val="24"/>
          <w:szCs w:val="24"/>
        </w:rPr>
        <w:t xml:space="preserve"> </w:t>
      </w:r>
      <w:r w:rsidRPr="007D4272">
        <w:rPr>
          <w:b/>
          <w:sz w:val="24"/>
          <w:szCs w:val="24"/>
        </w:rPr>
        <w:t>с</w:t>
      </w:r>
      <w:r w:rsidRPr="007D4272">
        <w:rPr>
          <w:b/>
          <w:spacing w:val="-5"/>
          <w:sz w:val="24"/>
          <w:szCs w:val="24"/>
        </w:rPr>
        <w:t xml:space="preserve"> </w:t>
      </w:r>
      <w:r w:rsidRPr="007D4272">
        <w:rPr>
          <w:b/>
          <w:sz w:val="24"/>
          <w:szCs w:val="24"/>
        </w:rPr>
        <w:t>родителями</w:t>
      </w:r>
      <w:r w:rsidRPr="007D4272">
        <w:rPr>
          <w:b/>
          <w:spacing w:val="-4"/>
          <w:sz w:val="24"/>
          <w:szCs w:val="24"/>
        </w:rPr>
        <w:t xml:space="preserve"> </w:t>
      </w:r>
      <w:r w:rsidRPr="007D4272">
        <w:rPr>
          <w:b/>
          <w:sz w:val="24"/>
          <w:szCs w:val="24"/>
        </w:rPr>
        <w:t>(законными</w:t>
      </w:r>
      <w:r w:rsidRPr="007D4272">
        <w:rPr>
          <w:b/>
          <w:spacing w:val="-4"/>
          <w:sz w:val="24"/>
          <w:szCs w:val="24"/>
        </w:rPr>
        <w:t xml:space="preserve"> </w:t>
      </w:r>
      <w:r w:rsidRPr="007D4272">
        <w:rPr>
          <w:b/>
          <w:sz w:val="24"/>
          <w:szCs w:val="24"/>
        </w:rPr>
        <w:t>представителями).</w:t>
      </w:r>
    </w:p>
    <w:p w:rsidR="00457F57" w:rsidRPr="007D4272" w:rsidRDefault="00457F57" w:rsidP="007D4272">
      <w:pPr>
        <w:spacing w:after="0" w:line="240" w:lineRule="auto"/>
        <w:ind w:firstLine="284"/>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457F57" w:rsidRPr="007D4272" w:rsidRDefault="00457F57" w:rsidP="007D4272">
      <w:pPr>
        <w:spacing w:after="0" w:line="240" w:lineRule="auto"/>
        <w:ind w:firstLine="284"/>
        <w:jc w:val="both"/>
        <w:rPr>
          <w:rFonts w:ascii="Times New Roman" w:eastAsia="Times New Roman" w:hAnsi="Times New Roman" w:cs="Times New Roman"/>
          <w:color w:val="000000"/>
          <w:sz w:val="24"/>
          <w:szCs w:val="24"/>
        </w:rPr>
      </w:pPr>
      <w:r w:rsidRPr="007D4272">
        <w:rPr>
          <w:rFonts w:ascii="Times New Roman" w:eastAsia="Times New Roman" w:hAnsi="Times New Roman" w:cs="Times New Roman"/>
          <w:color w:val="000000"/>
          <w:sz w:val="24"/>
          <w:szCs w:val="24"/>
        </w:rPr>
        <w:tab/>
        <w:t>Для реализации РПВ используются формы сотрудничества с семьями воспитанников, описанные в предыдущих пунктах  Программы, разработанных на основании п.29.3.5.1. ФОП ДО.</w:t>
      </w:r>
    </w:p>
    <w:p w:rsidR="00457F57" w:rsidRPr="007D4272" w:rsidRDefault="00457F57" w:rsidP="007D4272">
      <w:pPr>
        <w:pStyle w:val="a9"/>
        <w:ind w:left="0" w:firstLine="284"/>
        <w:rPr>
          <w:sz w:val="24"/>
          <w:szCs w:val="24"/>
        </w:rPr>
      </w:pPr>
      <w:r w:rsidRPr="007D4272">
        <w:rPr>
          <w:sz w:val="24"/>
          <w:szCs w:val="24"/>
        </w:rPr>
        <w:t>Работа с родителями (законными представителями) детей дошкольного</w:t>
      </w:r>
      <w:r w:rsidRPr="007D4272">
        <w:rPr>
          <w:spacing w:val="1"/>
          <w:sz w:val="24"/>
          <w:szCs w:val="24"/>
        </w:rPr>
        <w:t xml:space="preserve"> </w:t>
      </w:r>
      <w:r w:rsidRPr="007D4272">
        <w:rPr>
          <w:sz w:val="24"/>
          <w:szCs w:val="24"/>
        </w:rPr>
        <w:t>возраста строится на принципах ценностного единства и сотрудничества всех</w:t>
      </w:r>
      <w:r w:rsidRPr="007D4272">
        <w:rPr>
          <w:spacing w:val="1"/>
          <w:sz w:val="24"/>
          <w:szCs w:val="24"/>
        </w:rPr>
        <w:t xml:space="preserve"> </w:t>
      </w:r>
      <w:r w:rsidRPr="007D4272">
        <w:rPr>
          <w:sz w:val="24"/>
          <w:szCs w:val="24"/>
        </w:rPr>
        <w:t>субъектов</w:t>
      </w:r>
      <w:r w:rsidRPr="007D4272">
        <w:rPr>
          <w:spacing w:val="-3"/>
          <w:sz w:val="24"/>
          <w:szCs w:val="24"/>
        </w:rPr>
        <w:t xml:space="preserve"> </w:t>
      </w:r>
      <w:r w:rsidRPr="007D4272">
        <w:rPr>
          <w:sz w:val="24"/>
          <w:szCs w:val="24"/>
        </w:rPr>
        <w:t>социокультурного</w:t>
      </w:r>
      <w:r w:rsidRPr="007D4272">
        <w:rPr>
          <w:spacing w:val="-3"/>
          <w:sz w:val="24"/>
          <w:szCs w:val="24"/>
        </w:rPr>
        <w:t xml:space="preserve"> </w:t>
      </w:r>
      <w:r w:rsidRPr="007D4272">
        <w:rPr>
          <w:sz w:val="24"/>
          <w:szCs w:val="24"/>
        </w:rPr>
        <w:t>окружения</w:t>
      </w:r>
      <w:r w:rsidRPr="007D4272">
        <w:rPr>
          <w:spacing w:val="-2"/>
          <w:sz w:val="24"/>
          <w:szCs w:val="24"/>
        </w:rPr>
        <w:t xml:space="preserve"> </w:t>
      </w:r>
      <w:r w:rsidRPr="007D4272">
        <w:rPr>
          <w:sz w:val="24"/>
          <w:szCs w:val="24"/>
        </w:rPr>
        <w:t>ДОО.</w:t>
      </w:r>
    </w:p>
    <w:p w:rsidR="00457F57" w:rsidRPr="007D4272" w:rsidRDefault="00457F57" w:rsidP="007D4272">
      <w:pPr>
        <w:pStyle w:val="a9"/>
        <w:ind w:left="0" w:firstLine="284"/>
        <w:rPr>
          <w:sz w:val="24"/>
          <w:szCs w:val="24"/>
        </w:rPr>
      </w:pPr>
      <w:r w:rsidRPr="007D4272">
        <w:rPr>
          <w:sz w:val="24"/>
          <w:szCs w:val="24"/>
        </w:rPr>
        <w:t>Для ГБОУ Херсонской области «Генический детский сад №17 «Теремок» Генического муниципального округа» важно интегрировать</w:t>
      </w:r>
      <w:r w:rsidRPr="007D4272">
        <w:rPr>
          <w:spacing w:val="1"/>
          <w:sz w:val="24"/>
          <w:szCs w:val="24"/>
        </w:rPr>
        <w:t xml:space="preserve"> </w:t>
      </w:r>
      <w:r w:rsidRPr="007D4272">
        <w:rPr>
          <w:sz w:val="24"/>
          <w:szCs w:val="24"/>
        </w:rPr>
        <w:t>семейное и общественное дошкольное воспитание, сохранить приоритет</w:t>
      </w:r>
      <w:r w:rsidRPr="007D4272">
        <w:rPr>
          <w:spacing w:val="1"/>
          <w:sz w:val="24"/>
          <w:szCs w:val="24"/>
        </w:rPr>
        <w:t xml:space="preserve"> </w:t>
      </w:r>
      <w:r w:rsidRPr="007D4272">
        <w:rPr>
          <w:sz w:val="24"/>
          <w:szCs w:val="24"/>
        </w:rPr>
        <w:t>семейного воспитания, активнее привлекать семьи к участию в учебно-</w:t>
      </w:r>
      <w:r w:rsidRPr="007D4272">
        <w:rPr>
          <w:spacing w:val="1"/>
          <w:sz w:val="24"/>
          <w:szCs w:val="24"/>
        </w:rPr>
        <w:t xml:space="preserve"> </w:t>
      </w:r>
      <w:r w:rsidRPr="007D4272">
        <w:rPr>
          <w:sz w:val="24"/>
          <w:szCs w:val="24"/>
        </w:rPr>
        <w:t>воспитательном</w:t>
      </w:r>
      <w:r w:rsidRPr="007D4272">
        <w:rPr>
          <w:spacing w:val="1"/>
          <w:sz w:val="24"/>
          <w:szCs w:val="24"/>
        </w:rPr>
        <w:t xml:space="preserve"> </w:t>
      </w:r>
      <w:r w:rsidRPr="007D4272">
        <w:rPr>
          <w:sz w:val="24"/>
          <w:szCs w:val="24"/>
        </w:rPr>
        <w:t>процессе.</w:t>
      </w:r>
    </w:p>
    <w:p w:rsidR="00457F57" w:rsidRPr="007D4272" w:rsidRDefault="00457F57" w:rsidP="007D4272">
      <w:pPr>
        <w:pStyle w:val="a9"/>
        <w:ind w:left="0" w:firstLine="284"/>
        <w:rPr>
          <w:sz w:val="24"/>
          <w:szCs w:val="24"/>
        </w:rPr>
      </w:pPr>
      <w:r w:rsidRPr="007D4272">
        <w:rPr>
          <w:b/>
          <w:sz w:val="24"/>
          <w:szCs w:val="24"/>
        </w:rPr>
        <w:t>Цель</w:t>
      </w:r>
      <w:r w:rsidRPr="007D4272">
        <w:rPr>
          <w:b/>
          <w:spacing w:val="1"/>
          <w:sz w:val="24"/>
          <w:szCs w:val="24"/>
        </w:rPr>
        <w:t xml:space="preserve"> </w:t>
      </w:r>
      <w:r w:rsidRPr="007D4272">
        <w:rPr>
          <w:b/>
          <w:sz w:val="24"/>
          <w:szCs w:val="24"/>
        </w:rPr>
        <w:t>взаимодействия:</w:t>
      </w:r>
      <w:r w:rsidRPr="007D4272">
        <w:rPr>
          <w:spacing w:val="1"/>
          <w:sz w:val="24"/>
          <w:szCs w:val="24"/>
        </w:rPr>
        <w:t xml:space="preserve"> </w:t>
      </w:r>
      <w:r w:rsidRPr="007D4272">
        <w:rPr>
          <w:sz w:val="24"/>
          <w:szCs w:val="24"/>
        </w:rPr>
        <w:t>объединение</w:t>
      </w:r>
      <w:r w:rsidRPr="007D4272">
        <w:rPr>
          <w:spacing w:val="1"/>
          <w:sz w:val="24"/>
          <w:szCs w:val="24"/>
        </w:rPr>
        <w:t xml:space="preserve"> </w:t>
      </w:r>
      <w:r w:rsidRPr="007D4272">
        <w:rPr>
          <w:sz w:val="24"/>
          <w:szCs w:val="24"/>
        </w:rPr>
        <w:t>усилий</w:t>
      </w:r>
      <w:r w:rsidRPr="007D4272">
        <w:rPr>
          <w:spacing w:val="1"/>
          <w:sz w:val="24"/>
          <w:szCs w:val="24"/>
        </w:rPr>
        <w:t xml:space="preserve"> </w:t>
      </w:r>
      <w:r w:rsidRPr="007D4272">
        <w:rPr>
          <w:sz w:val="24"/>
          <w:szCs w:val="24"/>
        </w:rPr>
        <w:t>педагогов</w:t>
      </w:r>
      <w:r w:rsidRPr="007D4272">
        <w:rPr>
          <w:spacing w:val="1"/>
          <w:sz w:val="24"/>
          <w:szCs w:val="24"/>
        </w:rPr>
        <w:t xml:space="preserve"> </w:t>
      </w:r>
      <w:r w:rsidRPr="007D4272">
        <w:rPr>
          <w:sz w:val="24"/>
          <w:szCs w:val="24"/>
        </w:rPr>
        <w:t>ДОУ</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семьи</w:t>
      </w:r>
      <w:r w:rsidRPr="007D4272">
        <w:rPr>
          <w:spacing w:val="1"/>
          <w:sz w:val="24"/>
          <w:szCs w:val="24"/>
        </w:rPr>
        <w:t xml:space="preserve"> </w:t>
      </w:r>
      <w:r w:rsidRPr="007D4272">
        <w:rPr>
          <w:sz w:val="24"/>
          <w:szCs w:val="24"/>
        </w:rPr>
        <w:t>по</w:t>
      </w:r>
      <w:r w:rsidRPr="007D4272">
        <w:rPr>
          <w:spacing w:val="-67"/>
          <w:sz w:val="24"/>
          <w:szCs w:val="24"/>
        </w:rPr>
        <w:t xml:space="preserve"> </w:t>
      </w:r>
      <w:r w:rsidRPr="007D4272">
        <w:rPr>
          <w:sz w:val="24"/>
          <w:szCs w:val="24"/>
        </w:rPr>
        <w:t>созданию</w:t>
      </w:r>
      <w:r w:rsidRPr="007D4272">
        <w:rPr>
          <w:spacing w:val="1"/>
          <w:sz w:val="24"/>
          <w:szCs w:val="24"/>
        </w:rPr>
        <w:t xml:space="preserve"> </w:t>
      </w:r>
      <w:r w:rsidRPr="007D4272">
        <w:rPr>
          <w:sz w:val="24"/>
          <w:szCs w:val="24"/>
        </w:rPr>
        <w:t>условий</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личности</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социокультурных, духовно-нравственных ценностей и правил, принятых в</w:t>
      </w:r>
      <w:r w:rsidRPr="007D4272">
        <w:rPr>
          <w:spacing w:val="1"/>
          <w:sz w:val="24"/>
          <w:szCs w:val="24"/>
        </w:rPr>
        <w:t xml:space="preserve"> </w:t>
      </w:r>
      <w:r w:rsidRPr="007D4272">
        <w:rPr>
          <w:sz w:val="24"/>
          <w:szCs w:val="24"/>
        </w:rPr>
        <w:t>российском</w:t>
      </w:r>
      <w:r w:rsidRPr="007D4272">
        <w:rPr>
          <w:spacing w:val="1"/>
          <w:sz w:val="24"/>
          <w:szCs w:val="24"/>
        </w:rPr>
        <w:t xml:space="preserve"> </w:t>
      </w:r>
      <w:r w:rsidRPr="007D4272">
        <w:rPr>
          <w:sz w:val="24"/>
          <w:szCs w:val="24"/>
        </w:rPr>
        <w:t>обществе.</w:t>
      </w:r>
    </w:p>
    <w:p w:rsidR="00457F57" w:rsidRPr="007D4272" w:rsidRDefault="00457F57" w:rsidP="007D4272">
      <w:pPr>
        <w:pStyle w:val="a9"/>
        <w:spacing w:before="1"/>
        <w:ind w:left="0" w:firstLine="284"/>
        <w:jc w:val="left"/>
        <w:rPr>
          <w:b/>
          <w:sz w:val="24"/>
          <w:szCs w:val="24"/>
        </w:rPr>
      </w:pPr>
      <w:r w:rsidRPr="007D4272">
        <w:rPr>
          <w:b/>
          <w:sz w:val="24"/>
          <w:szCs w:val="24"/>
        </w:rPr>
        <w:t>Задачи:</w:t>
      </w:r>
    </w:p>
    <w:p w:rsidR="00457F57" w:rsidRPr="007D4272" w:rsidRDefault="00457F57" w:rsidP="00394EB1">
      <w:pPr>
        <w:pStyle w:val="ab"/>
        <w:numPr>
          <w:ilvl w:val="0"/>
          <w:numId w:val="133"/>
        </w:numPr>
        <w:tabs>
          <w:tab w:val="left" w:pos="1146"/>
        </w:tabs>
        <w:ind w:left="0" w:firstLine="284"/>
        <w:rPr>
          <w:sz w:val="24"/>
          <w:szCs w:val="24"/>
        </w:rPr>
      </w:pPr>
      <w:r w:rsidRPr="007D4272">
        <w:rPr>
          <w:sz w:val="24"/>
          <w:szCs w:val="24"/>
        </w:rPr>
        <w:t>Повысить</w:t>
      </w:r>
      <w:r w:rsidRPr="007D4272">
        <w:rPr>
          <w:spacing w:val="37"/>
          <w:sz w:val="24"/>
          <w:szCs w:val="24"/>
        </w:rPr>
        <w:t xml:space="preserve"> </w:t>
      </w:r>
      <w:r w:rsidRPr="007D4272">
        <w:rPr>
          <w:sz w:val="24"/>
          <w:szCs w:val="24"/>
        </w:rPr>
        <w:t>компетентность</w:t>
      </w:r>
      <w:r w:rsidRPr="007D4272">
        <w:rPr>
          <w:spacing w:val="38"/>
          <w:sz w:val="24"/>
          <w:szCs w:val="24"/>
        </w:rPr>
        <w:t xml:space="preserve"> </w:t>
      </w:r>
      <w:r w:rsidRPr="007D4272">
        <w:rPr>
          <w:sz w:val="24"/>
          <w:szCs w:val="24"/>
        </w:rPr>
        <w:t>родителей</w:t>
      </w:r>
      <w:r w:rsidRPr="007D4272">
        <w:rPr>
          <w:spacing w:val="44"/>
          <w:sz w:val="24"/>
          <w:szCs w:val="24"/>
        </w:rPr>
        <w:t xml:space="preserve"> </w:t>
      </w:r>
      <w:r w:rsidRPr="007D4272">
        <w:rPr>
          <w:sz w:val="24"/>
          <w:szCs w:val="24"/>
        </w:rPr>
        <w:t>в</w:t>
      </w:r>
      <w:r w:rsidRPr="007D4272">
        <w:rPr>
          <w:spacing w:val="39"/>
          <w:sz w:val="24"/>
          <w:szCs w:val="24"/>
        </w:rPr>
        <w:t xml:space="preserve"> </w:t>
      </w:r>
      <w:r w:rsidRPr="007D4272">
        <w:rPr>
          <w:sz w:val="24"/>
          <w:szCs w:val="24"/>
        </w:rPr>
        <w:t>вопросах</w:t>
      </w:r>
      <w:r w:rsidRPr="007D4272">
        <w:rPr>
          <w:spacing w:val="35"/>
          <w:sz w:val="24"/>
          <w:szCs w:val="24"/>
        </w:rPr>
        <w:t xml:space="preserve"> </w:t>
      </w:r>
      <w:r w:rsidRPr="007D4272">
        <w:rPr>
          <w:sz w:val="24"/>
          <w:szCs w:val="24"/>
        </w:rPr>
        <w:t>развития</w:t>
      </w:r>
      <w:r w:rsidRPr="007D4272">
        <w:rPr>
          <w:spacing w:val="42"/>
          <w:sz w:val="24"/>
          <w:szCs w:val="24"/>
        </w:rPr>
        <w:t xml:space="preserve"> </w:t>
      </w:r>
      <w:r w:rsidRPr="007D4272">
        <w:rPr>
          <w:sz w:val="24"/>
          <w:szCs w:val="24"/>
        </w:rPr>
        <w:t>личностных</w:t>
      </w:r>
      <w:r w:rsidRPr="007D4272">
        <w:rPr>
          <w:spacing w:val="-67"/>
          <w:sz w:val="24"/>
          <w:szCs w:val="24"/>
        </w:rPr>
        <w:t xml:space="preserve"> </w:t>
      </w:r>
      <w:r w:rsidRPr="007D4272">
        <w:rPr>
          <w:sz w:val="24"/>
          <w:szCs w:val="24"/>
        </w:rPr>
        <w:t>качеств</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дошкольного возраста.</w:t>
      </w:r>
    </w:p>
    <w:p w:rsidR="00457F57" w:rsidRPr="007D4272" w:rsidRDefault="00457F57" w:rsidP="00394EB1">
      <w:pPr>
        <w:pStyle w:val="ab"/>
        <w:numPr>
          <w:ilvl w:val="0"/>
          <w:numId w:val="133"/>
        </w:numPr>
        <w:tabs>
          <w:tab w:val="left" w:pos="1136"/>
        </w:tabs>
        <w:ind w:left="0" w:firstLine="284"/>
        <w:rPr>
          <w:sz w:val="24"/>
          <w:szCs w:val="24"/>
        </w:rPr>
      </w:pPr>
      <w:r w:rsidRPr="007D4272">
        <w:rPr>
          <w:sz w:val="24"/>
          <w:szCs w:val="24"/>
        </w:rPr>
        <w:t>Оказать</w:t>
      </w:r>
      <w:r w:rsidRPr="007D4272">
        <w:rPr>
          <w:spacing w:val="22"/>
          <w:sz w:val="24"/>
          <w:szCs w:val="24"/>
        </w:rPr>
        <w:t xml:space="preserve"> </w:t>
      </w:r>
      <w:r w:rsidRPr="007D4272">
        <w:rPr>
          <w:sz w:val="24"/>
          <w:szCs w:val="24"/>
        </w:rPr>
        <w:t>психолого-педагогической</w:t>
      </w:r>
      <w:r w:rsidRPr="007D4272">
        <w:rPr>
          <w:spacing w:val="25"/>
          <w:sz w:val="24"/>
          <w:szCs w:val="24"/>
        </w:rPr>
        <w:t xml:space="preserve"> </w:t>
      </w:r>
      <w:r w:rsidRPr="007D4272">
        <w:rPr>
          <w:sz w:val="24"/>
          <w:szCs w:val="24"/>
        </w:rPr>
        <w:t>поддержку</w:t>
      </w:r>
      <w:r w:rsidRPr="007D4272">
        <w:rPr>
          <w:spacing w:val="20"/>
          <w:sz w:val="24"/>
          <w:szCs w:val="24"/>
        </w:rPr>
        <w:t xml:space="preserve"> </w:t>
      </w:r>
      <w:r w:rsidRPr="007D4272">
        <w:rPr>
          <w:sz w:val="24"/>
          <w:szCs w:val="24"/>
        </w:rPr>
        <w:t>родителям</w:t>
      </w:r>
      <w:r w:rsidRPr="007D4272">
        <w:rPr>
          <w:spacing w:val="25"/>
          <w:sz w:val="24"/>
          <w:szCs w:val="24"/>
        </w:rPr>
        <w:t xml:space="preserve"> </w:t>
      </w:r>
      <w:r w:rsidRPr="007D4272">
        <w:rPr>
          <w:sz w:val="24"/>
          <w:szCs w:val="24"/>
        </w:rPr>
        <w:t>в</w:t>
      </w:r>
      <w:r w:rsidRPr="007D4272">
        <w:rPr>
          <w:spacing w:val="23"/>
          <w:sz w:val="24"/>
          <w:szCs w:val="24"/>
        </w:rPr>
        <w:t xml:space="preserve"> </w:t>
      </w:r>
      <w:r w:rsidRPr="007D4272">
        <w:rPr>
          <w:sz w:val="24"/>
          <w:szCs w:val="24"/>
        </w:rPr>
        <w:t>воспитании</w:t>
      </w:r>
      <w:r w:rsidRPr="007D4272">
        <w:rPr>
          <w:spacing w:val="-67"/>
          <w:sz w:val="24"/>
          <w:szCs w:val="24"/>
        </w:rPr>
        <w:t xml:space="preserve"> </w:t>
      </w:r>
      <w:r w:rsidRPr="007D4272">
        <w:rPr>
          <w:sz w:val="24"/>
          <w:szCs w:val="24"/>
        </w:rPr>
        <w:t>ребенка.</w:t>
      </w:r>
    </w:p>
    <w:p w:rsidR="00457F57" w:rsidRPr="007D4272" w:rsidRDefault="00457F57" w:rsidP="00394EB1">
      <w:pPr>
        <w:pStyle w:val="ab"/>
        <w:numPr>
          <w:ilvl w:val="0"/>
          <w:numId w:val="133"/>
        </w:numPr>
        <w:tabs>
          <w:tab w:val="left" w:pos="1165"/>
        </w:tabs>
        <w:spacing w:before="4"/>
        <w:ind w:left="0" w:firstLine="284"/>
        <w:rPr>
          <w:b/>
          <w:sz w:val="24"/>
          <w:szCs w:val="24"/>
        </w:rPr>
      </w:pPr>
      <w:r w:rsidRPr="007D4272">
        <w:rPr>
          <w:sz w:val="24"/>
          <w:szCs w:val="24"/>
        </w:rPr>
        <w:t>Объединить</w:t>
      </w:r>
      <w:r w:rsidRPr="007D4272">
        <w:rPr>
          <w:spacing w:val="52"/>
          <w:sz w:val="24"/>
          <w:szCs w:val="24"/>
        </w:rPr>
        <w:t xml:space="preserve"> </w:t>
      </w:r>
      <w:r w:rsidRPr="007D4272">
        <w:rPr>
          <w:sz w:val="24"/>
          <w:szCs w:val="24"/>
        </w:rPr>
        <w:t>усилия</w:t>
      </w:r>
      <w:r w:rsidRPr="007D4272">
        <w:rPr>
          <w:spacing w:val="57"/>
          <w:sz w:val="24"/>
          <w:szCs w:val="24"/>
        </w:rPr>
        <w:t xml:space="preserve"> </w:t>
      </w:r>
      <w:r w:rsidRPr="007D4272">
        <w:rPr>
          <w:sz w:val="24"/>
          <w:szCs w:val="24"/>
        </w:rPr>
        <w:t>педагогов</w:t>
      </w:r>
      <w:r w:rsidRPr="007D4272">
        <w:rPr>
          <w:spacing w:val="53"/>
          <w:sz w:val="24"/>
          <w:szCs w:val="24"/>
        </w:rPr>
        <w:t xml:space="preserve"> </w:t>
      </w:r>
      <w:r w:rsidRPr="007D4272">
        <w:rPr>
          <w:sz w:val="24"/>
          <w:szCs w:val="24"/>
        </w:rPr>
        <w:t>и</w:t>
      </w:r>
      <w:r w:rsidRPr="007D4272">
        <w:rPr>
          <w:spacing w:val="55"/>
          <w:sz w:val="24"/>
          <w:szCs w:val="24"/>
        </w:rPr>
        <w:t xml:space="preserve"> </w:t>
      </w:r>
      <w:r w:rsidRPr="007D4272">
        <w:rPr>
          <w:sz w:val="24"/>
          <w:szCs w:val="24"/>
        </w:rPr>
        <w:t>семьи</w:t>
      </w:r>
      <w:r w:rsidRPr="007D4272">
        <w:rPr>
          <w:spacing w:val="54"/>
          <w:sz w:val="24"/>
          <w:szCs w:val="24"/>
        </w:rPr>
        <w:t xml:space="preserve"> </w:t>
      </w:r>
      <w:r w:rsidRPr="007D4272">
        <w:rPr>
          <w:sz w:val="24"/>
          <w:szCs w:val="24"/>
        </w:rPr>
        <w:t>по</w:t>
      </w:r>
      <w:r w:rsidRPr="007D4272">
        <w:rPr>
          <w:spacing w:val="55"/>
          <w:sz w:val="24"/>
          <w:szCs w:val="24"/>
        </w:rPr>
        <w:t xml:space="preserve"> </w:t>
      </w:r>
      <w:r w:rsidRPr="007D4272">
        <w:rPr>
          <w:sz w:val="24"/>
          <w:szCs w:val="24"/>
        </w:rPr>
        <w:t>воспитанию</w:t>
      </w:r>
      <w:r w:rsidRPr="007D4272">
        <w:rPr>
          <w:spacing w:val="54"/>
          <w:sz w:val="24"/>
          <w:szCs w:val="24"/>
        </w:rPr>
        <w:t xml:space="preserve"> </w:t>
      </w:r>
      <w:r w:rsidRPr="007D4272">
        <w:rPr>
          <w:sz w:val="24"/>
          <w:szCs w:val="24"/>
        </w:rPr>
        <w:t>дошкольников</w:t>
      </w:r>
      <w:r w:rsidRPr="007D4272">
        <w:rPr>
          <w:spacing w:val="-67"/>
          <w:sz w:val="24"/>
          <w:szCs w:val="24"/>
        </w:rPr>
        <w:t xml:space="preserve"> </w:t>
      </w:r>
      <w:r w:rsidRPr="007D4272">
        <w:rPr>
          <w:sz w:val="24"/>
          <w:szCs w:val="24"/>
        </w:rPr>
        <w:t>посредством</w:t>
      </w:r>
      <w:r w:rsidRPr="007D4272">
        <w:rPr>
          <w:spacing w:val="1"/>
          <w:sz w:val="24"/>
          <w:szCs w:val="24"/>
        </w:rPr>
        <w:t xml:space="preserve"> </w:t>
      </w:r>
      <w:r w:rsidRPr="007D4272">
        <w:rPr>
          <w:sz w:val="24"/>
          <w:szCs w:val="24"/>
        </w:rPr>
        <w:t>совместных</w:t>
      </w:r>
      <w:r w:rsidRPr="007D4272">
        <w:rPr>
          <w:spacing w:val="-3"/>
          <w:sz w:val="24"/>
          <w:szCs w:val="24"/>
        </w:rPr>
        <w:t xml:space="preserve"> </w:t>
      </w:r>
      <w:r w:rsidRPr="007D4272">
        <w:rPr>
          <w:sz w:val="24"/>
          <w:szCs w:val="24"/>
        </w:rPr>
        <w:t>мероприятий.</w:t>
      </w:r>
    </w:p>
    <w:p w:rsidR="00457F57" w:rsidRPr="007D4272" w:rsidRDefault="00457F57" w:rsidP="007D4272">
      <w:pPr>
        <w:pStyle w:val="a9"/>
        <w:ind w:left="0" w:firstLine="284"/>
        <w:jc w:val="left"/>
        <w:rPr>
          <w:b/>
          <w:sz w:val="24"/>
          <w:szCs w:val="24"/>
        </w:rPr>
      </w:pPr>
      <w:r w:rsidRPr="007D4272">
        <w:rPr>
          <w:b/>
          <w:sz w:val="24"/>
          <w:szCs w:val="24"/>
        </w:rPr>
        <w:t>Основные</w:t>
      </w:r>
      <w:r w:rsidRPr="007D4272">
        <w:rPr>
          <w:b/>
          <w:spacing w:val="-4"/>
          <w:sz w:val="24"/>
          <w:szCs w:val="24"/>
        </w:rPr>
        <w:t xml:space="preserve"> </w:t>
      </w:r>
      <w:r w:rsidRPr="007D4272">
        <w:rPr>
          <w:b/>
          <w:sz w:val="24"/>
          <w:szCs w:val="24"/>
        </w:rPr>
        <w:t>формы</w:t>
      </w:r>
      <w:r w:rsidRPr="007D4272">
        <w:rPr>
          <w:b/>
          <w:spacing w:val="-4"/>
          <w:sz w:val="24"/>
          <w:szCs w:val="24"/>
        </w:rPr>
        <w:t xml:space="preserve"> </w:t>
      </w:r>
      <w:r w:rsidRPr="007D4272">
        <w:rPr>
          <w:b/>
          <w:sz w:val="24"/>
          <w:szCs w:val="24"/>
        </w:rPr>
        <w:t>и</w:t>
      </w:r>
      <w:r w:rsidRPr="007D4272">
        <w:rPr>
          <w:b/>
          <w:spacing w:val="-5"/>
          <w:sz w:val="24"/>
          <w:szCs w:val="24"/>
        </w:rPr>
        <w:t xml:space="preserve"> </w:t>
      </w:r>
      <w:r w:rsidRPr="007D4272">
        <w:rPr>
          <w:b/>
          <w:sz w:val="24"/>
          <w:szCs w:val="24"/>
        </w:rPr>
        <w:t>содержание</w:t>
      </w:r>
      <w:r w:rsidRPr="007D4272">
        <w:rPr>
          <w:b/>
          <w:spacing w:val="-2"/>
          <w:sz w:val="24"/>
          <w:szCs w:val="24"/>
        </w:rPr>
        <w:t xml:space="preserve"> </w:t>
      </w:r>
      <w:r w:rsidRPr="007D4272">
        <w:rPr>
          <w:b/>
          <w:sz w:val="24"/>
          <w:szCs w:val="24"/>
        </w:rPr>
        <w:t>работы</w:t>
      </w:r>
      <w:r w:rsidRPr="007D4272">
        <w:rPr>
          <w:b/>
          <w:spacing w:val="-5"/>
          <w:sz w:val="24"/>
          <w:szCs w:val="24"/>
        </w:rPr>
        <w:t xml:space="preserve"> </w:t>
      </w:r>
      <w:r w:rsidRPr="007D4272">
        <w:rPr>
          <w:b/>
          <w:sz w:val="24"/>
          <w:szCs w:val="24"/>
        </w:rPr>
        <w:t>с</w:t>
      </w:r>
      <w:r w:rsidRPr="007D4272">
        <w:rPr>
          <w:b/>
          <w:spacing w:val="-3"/>
          <w:sz w:val="24"/>
          <w:szCs w:val="24"/>
        </w:rPr>
        <w:t xml:space="preserve"> </w:t>
      </w:r>
      <w:r w:rsidRPr="007D4272">
        <w:rPr>
          <w:b/>
          <w:sz w:val="24"/>
          <w:szCs w:val="24"/>
        </w:rPr>
        <w:t>родителями:</w:t>
      </w:r>
    </w:p>
    <w:p w:rsidR="00457F57" w:rsidRPr="007D4272" w:rsidRDefault="00457F57" w:rsidP="00394EB1">
      <w:pPr>
        <w:pStyle w:val="ab"/>
        <w:numPr>
          <w:ilvl w:val="0"/>
          <w:numId w:val="134"/>
        </w:numPr>
        <w:tabs>
          <w:tab w:val="left" w:pos="1142"/>
        </w:tabs>
        <w:spacing w:before="67"/>
        <w:ind w:left="0" w:firstLine="284"/>
        <w:rPr>
          <w:sz w:val="24"/>
          <w:szCs w:val="24"/>
        </w:rPr>
      </w:pPr>
      <w:r w:rsidRPr="007D4272">
        <w:rPr>
          <w:b/>
          <w:sz w:val="24"/>
          <w:szCs w:val="24"/>
        </w:rPr>
        <w:lastRenderedPageBreak/>
        <w:t xml:space="preserve">Анкетирование. </w:t>
      </w:r>
      <w:r w:rsidRPr="007D4272">
        <w:rPr>
          <w:sz w:val="24"/>
          <w:szCs w:val="24"/>
        </w:rPr>
        <w:t>Данная форма используется с целью изучения семьи,</w:t>
      </w:r>
      <w:r w:rsidRPr="007D4272">
        <w:rPr>
          <w:spacing w:val="1"/>
          <w:sz w:val="24"/>
          <w:szCs w:val="24"/>
        </w:rPr>
        <w:t xml:space="preserve"> </w:t>
      </w:r>
      <w:r w:rsidRPr="007D4272">
        <w:rPr>
          <w:sz w:val="24"/>
          <w:szCs w:val="24"/>
        </w:rPr>
        <w:t>выявления</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потребностей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запросов</w:t>
      </w:r>
      <w:r w:rsidRPr="007D4272">
        <w:rPr>
          <w:spacing w:val="1"/>
          <w:sz w:val="24"/>
          <w:szCs w:val="24"/>
        </w:rPr>
        <w:t xml:space="preserve"> </w:t>
      </w:r>
      <w:r w:rsidRPr="007D4272">
        <w:rPr>
          <w:sz w:val="24"/>
          <w:szCs w:val="24"/>
        </w:rPr>
        <w:t>родителей.</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установлению</w:t>
      </w:r>
      <w:r w:rsidRPr="007D4272">
        <w:rPr>
          <w:spacing w:val="1"/>
          <w:sz w:val="24"/>
          <w:szCs w:val="24"/>
        </w:rPr>
        <w:t xml:space="preserve"> </w:t>
      </w:r>
      <w:r w:rsidRPr="007D4272">
        <w:rPr>
          <w:sz w:val="24"/>
          <w:szCs w:val="24"/>
        </w:rPr>
        <w:t>контактов,</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согласования</w:t>
      </w:r>
      <w:r w:rsidRPr="007D4272">
        <w:rPr>
          <w:spacing w:val="1"/>
          <w:sz w:val="24"/>
          <w:szCs w:val="24"/>
        </w:rPr>
        <w:t xml:space="preserve"> </w:t>
      </w:r>
      <w:r w:rsidRPr="007D4272">
        <w:rPr>
          <w:sz w:val="24"/>
          <w:szCs w:val="24"/>
        </w:rPr>
        <w:t>воспитательных</w:t>
      </w:r>
      <w:r w:rsidRPr="007D4272">
        <w:rPr>
          <w:spacing w:val="-4"/>
          <w:sz w:val="24"/>
          <w:szCs w:val="24"/>
        </w:rPr>
        <w:t xml:space="preserve"> </w:t>
      </w:r>
      <w:r w:rsidRPr="007D4272">
        <w:rPr>
          <w:sz w:val="24"/>
          <w:szCs w:val="24"/>
        </w:rPr>
        <w:t>воздействий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ребенка.</w:t>
      </w:r>
    </w:p>
    <w:p w:rsidR="00457F57" w:rsidRPr="007D4272" w:rsidRDefault="00457F57" w:rsidP="00394EB1">
      <w:pPr>
        <w:pStyle w:val="ab"/>
        <w:numPr>
          <w:ilvl w:val="0"/>
          <w:numId w:val="134"/>
        </w:numPr>
        <w:tabs>
          <w:tab w:val="left" w:pos="1296"/>
        </w:tabs>
        <w:spacing w:before="4"/>
        <w:ind w:left="0" w:firstLine="284"/>
        <w:rPr>
          <w:sz w:val="24"/>
          <w:szCs w:val="24"/>
        </w:rPr>
      </w:pPr>
      <w:r w:rsidRPr="007D4272">
        <w:rPr>
          <w:b/>
          <w:sz w:val="24"/>
          <w:szCs w:val="24"/>
        </w:rPr>
        <w:t>Консультации.</w:t>
      </w:r>
      <w:r w:rsidRPr="007D4272">
        <w:rPr>
          <w:b/>
          <w:spacing w:val="1"/>
          <w:sz w:val="24"/>
          <w:szCs w:val="24"/>
        </w:rPr>
        <w:t xml:space="preserve"> </w:t>
      </w:r>
      <w:r w:rsidRPr="007D4272">
        <w:rPr>
          <w:sz w:val="24"/>
          <w:szCs w:val="24"/>
        </w:rPr>
        <w:t>Это</w:t>
      </w:r>
      <w:r w:rsidRPr="007D4272">
        <w:rPr>
          <w:spacing w:val="1"/>
          <w:sz w:val="24"/>
          <w:szCs w:val="24"/>
        </w:rPr>
        <w:t xml:space="preserve"> </w:t>
      </w:r>
      <w:r w:rsidRPr="007D4272">
        <w:rPr>
          <w:sz w:val="24"/>
          <w:szCs w:val="24"/>
        </w:rPr>
        <w:t>самая</w:t>
      </w:r>
      <w:r w:rsidRPr="007D4272">
        <w:rPr>
          <w:spacing w:val="1"/>
          <w:sz w:val="24"/>
          <w:szCs w:val="24"/>
        </w:rPr>
        <w:t xml:space="preserve"> </w:t>
      </w:r>
      <w:r w:rsidRPr="007D4272">
        <w:rPr>
          <w:sz w:val="24"/>
          <w:szCs w:val="24"/>
        </w:rPr>
        <w:t>распространенная</w:t>
      </w:r>
      <w:r w:rsidRPr="007D4272">
        <w:rPr>
          <w:spacing w:val="1"/>
          <w:sz w:val="24"/>
          <w:szCs w:val="24"/>
        </w:rPr>
        <w:t xml:space="preserve"> </w:t>
      </w:r>
      <w:r w:rsidRPr="007D4272">
        <w:rPr>
          <w:sz w:val="24"/>
          <w:szCs w:val="24"/>
        </w:rPr>
        <w:t>форма</w:t>
      </w:r>
      <w:r w:rsidRPr="007D4272">
        <w:rPr>
          <w:spacing w:val="1"/>
          <w:sz w:val="24"/>
          <w:szCs w:val="24"/>
        </w:rPr>
        <w:t xml:space="preserve"> </w:t>
      </w:r>
      <w:r w:rsidRPr="007D4272">
        <w:rPr>
          <w:sz w:val="24"/>
          <w:szCs w:val="24"/>
        </w:rPr>
        <w:t>психолого-</w:t>
      </w:r>
      <w:r w:rsidRPr="007D4272">
        <w:rPr>
          <w:spacing w:val="1"/>
          <w:sz w:val="24"/>
          <w:szCs w:val="24"/>
        </w:rPr>
        <w:t xml:space="preserve"> </w:t>
      </w:r>
      <w:r w:rsidRPr="007D4272">
        <w:rPr>
          <w:sz w:val="24"/>
          <w:szCs w:val="24"/>
        </w:rPr>
        <w:t>педагогической</w:t>
      </w:r>
      <w:r w:rsidRPr="007D4272">
        <w:rPr>
          <w:spacing w:val="1"/>
          <w:sz w:val="24"/>
          <w:szCs w:val="24"/>
        </w:rPr>
        <w:t xml:space="preserve"> </w:t>
      </w:r>
      <w:r w:rsidRPr="007D4272">
        <w:rPr>
          <w:sz w:val="24"/>
          <w:szCs w:val="24"/>
        </w:rPr>
        <w:t>поддержки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просвещения</w:t>
      </w:r>
      <w:r w:rsidRPr="007D4272">
        <w:rPr>
          <w:spacing w:val="1"/>
          <w:sz w:val="24"/>
          <w:szCs w:val="24"/>
        </w:rPr>
        <w:t xml:space="preserve"> </w:t>
      </w:r>
      <w:r w:rsidRPr="007D4272">
        <w:rPr>
          <w:sz w:val="24"/>
          <w:szCs w:val="24"/>
        </w:rPr>
        <w:t>родителей.</w:t>
      </w:r>
      <w:r w:rsidRPr="007D4272">
        <w:rPr>
          <w:spacing w:val="1"/>
          <w:sz w:val="24"/>
          <w:szCs w:val="24"/>
        </w:rPr>
        <w:t xml:space="preserve"> </w:t>
      </w:r>
      <w:r w:rsidRPr="007D4272">
        <w:rPr>
          <w:sz w:val="24"/>
          <w:szCs w:val="24"/>
        </w:rPr>
        <w:t>Проводятся</w:t>
      </w:r>
      <w:r w:rsidRPr="007D4272">
        <w:rPr>
          <w:spacing w:val="-67"/>
          <w:sz w:val="24"/>
          <w:szCs w:val="24"/>
        </w:rPr>
        <w:t xml:space="preserve"> </w:t>
      </w:r>
      <w:r w:rsidRPr="007D4272">
        <w:rPr>
          <w:sz w:val="24"/>
          <w:szCs w:val="24"/>
        </w:rPr>
        <w:t>индивидуальные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групповые</w:t>
      </w:r>
      <w:r w:rsidRPr="007D4272">
        <w:rPr>
          <w:spacing w:val="1"/>
          <w:sz w:val="24"/>
          <w:szCs w:val="24"/>
        </w:rPr>
        <w:t xml:space="preserve"> </w:t>
      </w:r>
      <w:r w:rsidRPr="007D4272">
        <w:rPr>
          <w:sz w:val="24"/>
          <w:szCs w:val="24"/>
        </w:rPr>
        <w:t>консультации</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различным</w:t>
      </w:r>
      <w:r w:rsidRPr="007D4272">
        <w:rPr>
          <w:spacing w:val="1"/>
          <w:sz w:val="24"/>
          <w:szCs w:val="24"/>
        </w:rPr>
        <w:t xml:space="preserve"> </w:t>
      </w:r>
      <w:r w:rsidRPr="007D4272">
        <w:rPr>
          <w:sz w:val="24"/>
          <w:szCs w:val="24"/>
        </w:rPr>
        <w:t>вопросам</w:t>
      </w:r>
      <w:r w:rsidRPr="007D4272">
        <w:rPr>
          <w:spacing w:val="1"/>
          <w:sz w:val="24"/>
          <w:szCs w:val="24"/>
        </w:rPr>
        <w:t xml:space="preserve"> </w:t>
      </w:r>
      <w:r w:rsidRPr="007D4272">
        <w:rPr>
          <w:sz w:val="24"/>
          <w:szCs w:val="24"/>
        </w:rPr>
        <w:t>воспитания ребенка. Активно применяются консультации-презентации с</w:t>
      </w:r>
      <w:r w:rsidRPr="007D4272">
        <w:rPr>
          <w:spacing w:val="1"/>
          <w:sz w:val="24"/>
          <w:szCs w:val="24"/>
        </w:rPr>
        <w:t xml:space="preserve"> </w:t>
      </w:r>
      <w:r w:rsidRPr="007D4272">
        <w:rPr>
          <w:sz w:val="24"/>
          <w:szCs w:val="24"/>
        </w:rPr>
        <w:t>использованием</w:t>
      </w:r>
      <w:r w:rsidRPr="007D4272">
        <w:rPr>
          <w:spacing w:val="6"/>
          <w:sz w:val="24"/>
          <w:szCs w:val="24"/>
        </w:rPr>
        <w:t xml:space="preserve"> </w:t>
      </w:r>
      <w:r w:rsidRPr="007D4272">
        <w:rPr>
          <w:sz w:val="24"/>
          <w:szCs w:val="24"/>
        </w:rPr>
        <w:t>ИК-технологий.</w:t>
      </w:r>
    </w:p>
    <w:p w:rsidR="00457F57" w:rsidRPr="007D4272" w:rsidRDefault="00457F57" w:rsidP="00394EB1">
      <w:pPr>
        <w:pStyle w:val="ab"/>
        <w:numPr>
          <w:ilvl w:val="0"/>
          <w:numId w:val="134"/>
        </w:numPr>
        <w:tabs>
          <w:tab w:val="left" w:pos="1113"/>
        </w:tabs>
        <w:ind w:left="0" w:firstLine="284"/>
        <w:rPr>
          <w:sz w:val="24"/>
          <w:szCs w:val="24"/>
        </w:rPr>
      </w:pPr>
      <w:r w:rsidRPr="007D4272">
        <w:rPr>
          <w:b/>
          <w:sz w:val="24"/>
          <w:szCs w:val="24"/>
        </w:rPr>
        <w:t>Мастер-классы</w:t>
      </w:r>
      <w:r w:rsidRPr="007D4272">
        <w:rPr>
          <w:sz w:val="24"/>
          <w:szCs w:val="24"/>
        </w:rPr>
        <w:t xml:space="preserve">. Активная форма сотрудничества, посредством которой </w:t>
      </w:r>
      <w:r w:rsidRPr="007D4272">
        <w:rPr>
          <w:spacing w:val="-67"/>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знакомит</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практическими</w:t>
      </w:r>
      <w:r w:rsidRPr="007D4272">
        <w:rPr>
          <w:spacing w:val="1"/>
          <w:sz w:val="24"/>
          <w:szCs w:val="24"/>
        </w:rPr>
        <w:t xml:space="preserve"> </w:t>
      </w:r>
      <w:r w:rsidRPr="007D4272">
        <w:rPr>
          <w:sz w:val="24"/>
          <w:szCs w:val="24"/>
        </w:rPr>
        <w:t>действиями</w:t>
      </w:r>
      <w:r w:rsidRPr="007D4272">
        <w:rPr>
          <w:spacing w:val="1"/>
          <w:sz w:val="24"/>
          <w:szCs w:val="24"/>
        </w:rPr>
        <w:t xml:space="preserve"> </w:t>
      </w:r>
      <w:r w:rsidRPr="007D4272">
        <w:rPr>
          <w:sz w:val="24"/>
          <w:szCs w:val="24"/>
        </w:rPr>
        <w:t>решения</w:t>
      </w:r>
      <w:r w:rsidRPr="007D4272">
        <w:rPr>
          <w:spacing w:val="1"/>
          <w:sz w:val="24"/>
          <w:szCs w:val="24"/>
        </w:rPr>
        <w:t xml:space="preserve"> </w:t>
      </w:r>
      <w:r w:rsidRPr="007D4272">
        <w:rPr>
          <w:sz w:val="24"/>
          <w:szCs w:val="24"/>
        </w:rPr>
        <w:t>той</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иной</w:t>
      </w:r>
      <w:r w:rsidRPr="007D4272">
        <w:rPr>
          <w:spacing w:val="1"/>
          <w:sz w:val="24"/>
          <w:szCs w:val="24"/>
        </w:rPr>
        <w:t xml:space="preserve"> </w:t>
      </w:r>
      <w:r w:rsidRPr="007D4272">
        <w:rPr>
          <w:sz w:val="24"/>
          <w:szCs w:val="24"/>
        </w:rPr>
        <w:t>задачи. В результате у родителей формируются педагогические умения по</w:t>
      </w:r>
      <w:r w:rsidRPr="007D4272">
        <w:rPr>
          <w:spacing w:val="1"/>
          <w:sz w:val="24"/>
          <w:szCs w:val="24"/>
        </w:rPr>
        <w:t xml:space="preserve"> </w:t>
      </w:r>
      <w:r w:rsidRPr="007D4272">
        <w:rPr>
          <w:sz w:val="24"/>
          <w:szCs w:val="24"/>
        </w:rPr>
        <w:t>различным</w:t>
      </w:r>
      <w:r w:rsidRPr="007D4272">
        <w:rPr>
          <w:spacing w:val="1"/>
          <w:sz w:val="24"/>
          <w:szCs w:val="24"/>
        </w:rPr>
        <w:t xml:space="preserve"> </w:t>
      </w:r>
      <w:r w:rsidRPr="007D4272">
        <w:rPr>
          <w:sz w:val="24"/>
          <w:szCs w:val="24"/>
        </w:rPr>
        <w:t>вопросам</w:t>
      </w:r>
      <w:r w:rsidRPr="007D4272">
        <w:rPr>
          <w:spacing w:val="2"/>
          <w:sz w:val="24"/>
          <w:szCs w:val="24"/>
        </w:rPr>
        <w:t xml:space="preserve"> </w:t>
      </w:r>
      <w:r w:rsidRPr="007D4272">
        <w:rPr>
          <w:sz w:val="24"/>
          <w:szCs w:val="24"/>
        </w:rPr>
        <w:t>воспитания</w:t>
      </w:r>
      <w:r w:rsidRPr="007D4272">
        <w:rPr>
          <w:spacing w:val="2"/>
          <w:sz w:val="24"/>
          <w:szCs w:val="24"/>
        </w:rPr>
        <w:t xml:space="preserve"> </w:t>
      </w:r>
      <w:r w:rsidRPr="007D4272">
        <w:rPr>
          <w:sz w:val="24"/>
          <w:szCs w:val="24"/>
        </w:rPr>
        <w:t>детей.</w:t>
      </w:r>
    </w:p>
    <w:p w:rsidR="00457F57" w:rsidRPr="007D4272" w:rsidRDefault="00457F57" w:rsidP="00394EB1">
      <w:pPr>
        <w:pStyle w:val="ab"/>
        <w:numPr>
          <w:ilvl w:val="0"/>
          <w:numId w:val="134"/>
        </w:numPr>
        <w:tabs>
          <w:tab w:val="left" w:pos="1137"/>
        </w:tabs>
        <w:ind w:left="0" w:firstLine="284"/>
        <w:rPr>
          <w:sz w:val="24"/>
          <w:szCs w:val="24"/>
        </w:rPr>
      </w:pPr>
      <w:r w:rsidRPr="007D4272">
        <w:rPr>
          <w:b/>
          <w:sz w:val="24"/>
          <w:szCs w:val="24"/>
        </w:rPr>
        <w:t>Педагогический тренинг</w:t>
      </w:r>
      <w:r w:rsidRPr="007D4272">
        <w:rPr>
          <w:sz w:val="24"/>
          <w:szCs w:val="24"/>
        </w:rPr>
        <w:t>. В основе тренинга – проблемные ситуации,</w:t>
      </w:r>
      <w:r w:rsidRPr="007D4272">
        <w:rPr>
          <w:spacing w:val="1"/>
          <w:sz w:val="24"/>
          <w:szCs w:val="24"/>
        </w:rPr>
        <w:t xml:space="preserve"> </w:t>
      </w:r>
      <w:r w:rsidRPr="007D4272">
        <w:rPr>
          <w:sz w:val="24"/>
          <w:szCs w:val="24"/>
        </w:rPr>
        <w:t>практические задания и развивающие упражнения, которые «погружают»</w:t>
      </w:r>
      <w:r w:rsidRPr="007D4272">
        <w:rPr>
          <w:spacing w:val="1"/>
          <w:sz w:val="24"/>
          <w:szCs w:val="24"/>
        </w:rPr>
        <w:t xml:space="preserve"> </w:t>
      </w:r>
      <w:r w:rsidRPr="007D4272">
        <w:rPr>
          <w:sz w:val="24"/>
          <w:szCs w:val="24"/>
        </w:rPr>
        <w:t>родителей в конкретную ситуацию, смоделированную в воспитательных</w:t>
      </w:r>
      <w:r w:rsidRPr="007D4272">
        <w:rPr>
          <w:spacing w:val="1"/>
          <w:sz w:val="24"/>
          <w:szCs w:val="24"/>
        </w:rPr>
        <w:t xml:space="preserve"> </w:t>
      </w:r>
      <w:r w:rsidRPr="007D4272">
        <w:rPr>
          <w:sz w:val="24"/>
          <w:szCs w:val="24"/>
        </w:rPr>
        <w:t>целях.</w:t>
      </w:r>
      <w:r w:rsidRPr="007D4272">
        <w:rPr>
          <w:spacing w:val="1"/>
          <w:sz w:val="24"/>
          <w:szCs w:val="24"/>
        </w:rPr>
        <w:t xml:space="preserve"> </w:t>
      </w:r>
      <w:r w:rsidRPr="007D4272">
        <w:rPr>
          <w:sz w:val="24"/>
          <w:szCs w:val="24"/>
        </w:rPr>
        <w:t>Способствуют</w:t>
      </w:r>
      <w:r w:rsidRPr="007D4272">
        <w:rPr>
          <w:spacing w:val="1"/>
          <w:sz w:val="24"/>
          <w:szCs w:val="24"/>
        </w:rPr>
        <w:t xml:space="preserve"> </w:t>
      </w:r>
      <w:r w:rsidRPr="007D4272">
        <w:rPr>
          <w:sz w:val="24"/>
          <w:szCs w:val="24"/>
        </w:rPr>
        <w:t>рефлексии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самооценке</w:t>
      </w:r>
      <w:r w:rsidRPr="007D4272">
        <w:rPr>
          <w:spacing w:val="1"/>
          <w:sz w:val="24"/>
          <w:szCs w:val="24"/>
        </w:rPr>
        <w:t xml:space="preserve"> </w:t>
      </w:r>
      <w:r w:rsidRPr="007D4272">
        <w:rPr>
          <w:sz w:val="24"/>
          <w:szCs w:val="24"/>
        </w:rPr>
        <w:t>родителей</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поводу</w:t>
      </w:r>
      <w:r w:rsidRPr="007D4272">
        <w:rPr>
          <w:spacing w:val="1"/>
          <w:sz w:val="24"/>
          <w:szCs w:val="24"/>
        </w:rPr>
        <w:t xml:space="preserve"> </w:t>
      </w:r>
      <w:r w:rsidRPr="007D4272">
        <w:rPr>
          <w:sz w:val="24"/>
          <w:szCs w:val="24"/>
        </w:rPr>
        <w:t>проведённой деятельности.</w:t>
      </w:r>
    </w:p>
    <w:p w:rsidR="00457F57" w:rsidRPr="007D4272" w:rsidRDefault="00457F57" w:rsidP="00394EB1">
      <w:pPr>
        <w:pStyle w:val="ab"/>
        <w:numPr>
          <w:ilvl w:val="0"/>
          <w:numId w:val="134"/>
        </w:numPr>
        <w:tabs>
          <w:tab w:val="left" w:pos="1281"/>
        </w:tabs>
        <w:ind w:left="0" w:firstLine="284"/>
        <w:rPr>
          <w:sz w:val="24"/>
          <w:szCs w:val="24"/>
        </w:rPr>
      </w:pPr>
      <w:r w:rsidRPr="007D4272">
        <w:rPr>
          <w:b/>
          <w:sz w:val="24"/>
          <w:szCs w:val="24"/>
        </w:rPr>
        <w:t>Круглый</w:t>
      </w:r>
      <w:r w:rsidRPr="007D4272">
        <w:rPr>
          <w:b/>
          <w:spacing w:val="1"/>
          <w:sz w:val="24"/>
          <w:szCs w:val="24"/>
        </w:rPr>
        <w:t xml:space="preserve"> </w:t>
      </w:r>
      <w:r w:rsidRPr="007D4272">
        <w:rPr>
          <w:b/>
          <w:sz w:val="24"/>
          <w:szCs w:val="24"/>
        </w:rPr>
        <w:t>стол</w:t>
      </w:r>
      <w:r w:rsidRPr="007D4272">
        <w:rPr>
          <w:sz w:val="24"/>
          <w:szCs w:val="24"/>
        </w:rPr>
        <w:t>.</w:t>
      </w:r>
      <w:r w:rsidRPr="007D4272">
        <w:rPr>
          <w:spacing w:val="1"/>
          <w:sz w:val="24"/>
          <w:szCs w:val="24"/>
        </w:rPr>
        <w:t xml:space="preserve"> </w:t>
      </w:r>
      <w:r w:rsidRPr="007D4272">
        <w:rPr>
          <w:sz w:val="24"/>
          <w:szCs w:val="24"/>
        </w:rPr>
        <w:t>Педагоги</w:t>
      </w:r>
      <w:r w:rsidRPr="007D4272">
        <w:rPr>
          <w:spacing w:val="1"/>
          <w:sz w:val="24"/>
          <w:szCs w:val="24"/>
        </w:rPr>
        <w:t xml:space="preserve"> </w:t>
      </w:r>
      <w:r w:rsidRPr="007D4272">
        <w:rPr>
          <w:sz w:val="24"/>
          <w:szCs w:val="24"/>
        </w:rPr>
        <w:t>привлекают</w:t>
      </w:r>
      <w:r w:rsidRPr="007D4272">
        <w:rPr>
          <w:spacing w:val="1"/>
          <w:sz w:val="24"/>
          <w:szCs w:val="24"/>
        </w:rPr>
        <w:t xml:space="preserve"> </w:t>
      </w:r>
      <w:r w:rsidRPr="007D4272">
        <w:rPr>
          <w:sz w:val="24"/>
          <w:szCs w:val="24"/>
        </w:rPr>
        <w:t>родителей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обсуждение</w:t>
      </w:r>
      <w:r w:rsidRPr="007D4272">
        <w:rPr>
          <w:spacing w:val="1"/>
          <w:sz w:val="24"/>
          <w:szCs w:val="24"/>
        </w:rPr>
        <w:t xml:space="preserve"> </w:t>
      </w:r>
      <w:r w:rsidRPr="007D4272">
        <w:rPr>
          <w:sz w:val="24"/>
          <w:szCs w:val="24"/>
        </w:rPr>
        <w:t>предъявленной темы. Участники обмениваются мнением друг с другом,</w:t>
      </w:r>
      <w:r w:rsidRPr="007D4272">
        <w:rPr>
          <w:spacing w:val="1"/>
          <w:sz w:val="24"/>
          <w:szCs w:val="24"/>
        </w:rPr>
        <w:t xml:space="preserve"> </w:t>
      </w:r>
      <w:r w:rsidRPr="007D4272">
        <w:rPr>
          <w:sz w:val="24"/>
          <w:szCs w:val="24"/>
        </w:rPr>
        <w:t>предлагают</w:t>
      </w:r>
      <w:r w:rsidRPr="007D4272">
        <w:rPr>
          <w:spacing w:val="-1"/>
          <w:sz w:val="24"/>
          <w:szCs w:val="24"/>
        </w:rPr>
        <w:t xml:space="preserve"> </w:t>
      </w:r>
      <w:r w:rsidRPr="007D4272">
        <w:rPr>
          <w:sz w:val="24"/>
          <w:szCs w:val="24"/>
        </w:rPr>
        <w:t>своё</w:t>
      </w:r>
      <w:r w:rsidRPr="007D4272">
        <w:rPr>
          <w:spacing w:val="2"/>
          <w:sz w:val="24"/>
          <w:szCs w:val="24"/>
        </w:rPr>
        <w:t xml:space="preserve"> </w:t>
      </w:r>
      <w:r w:rsidRPr="007D4272">
        <w:rPr>
          <w:sz w:val="24"/>
          <w:szCs w:val="24"/>
        </w:rPr>
        <w:t>решение</w:t>
      </w:r>
      <w:r w:rsidRPr="007D4272">
        <w:rPr>
          <w:spacing w:val="1"/>
          <w:sz w:val="24"/>
          <w:szCs w:val="24"/>
        </w:rPr>
        <w:t xml:space="preserve"> </w:t>
      </w:r>
      <w:r w:rsidRPr="007D4272">
        <w:rPr>
          <w:sz w:val="24"/>
          <w:szCs w:val="24"/>
        </w:rPr>
        <w:t>вопроса.</w:t>
      </w:r>
    </w:p>
    <w:p w:rsidR="00457F57" w:rsidRPr="007D4272" w:rsidRDefault="00457F57" w:rsidP="00394EB1">
      <w:pPr>
        <w:pStyle w:val="ab"/>
        <w:numPr>
          <w:ilvl w:val="0"/>
          <w:numId w:val="134"/>
        </w:numPr>
        <w:tabs>
          <w:tab w:val="left" w:pos="1157"/>
        </w:tabs>
        <w:ind w:left="0" w:firstLine="284"/>
        <w:rPr>
          <w:sz w:val="24"/>
          <w:szCs w:val="24"/>
        </w:rPr>
      </w:pPr>
      <w:r w:rsidRPr="007D4272">
        <w:rPr>
          <w:b/>
          <w:sz w:val="24"/>
          <w:szCs w:val="24"/>
        </w:rPr>
        <w:t>«Родительская школа</w:t>
      </w:r>
      <w:r w:rsidRPr="007D4272">
        <w:rPr>
          <w:sz w:val="24"/>
          <w:szCs w:val="24"/>
        </w:rPr>
        <w:t>». Добровольное объединение родителей. Раз в</w:t>
      </w:r>
      <w:r w:rsidRPr="007D4272">
        <w:rPr>
          <w:spacing w:val="1"/>
          <w:sz w:val="24"/>
          <w:szCs w:val="24"/>
        </w:rPr>
        <w:t xml:space="preserve"> </w:t>
      </w:r>
      <w:r w:rsidRPr="007D4272">
        <w:rPr>
          <w:sz w:val="24"/>
          <w:szCs w:val="24"/>
        </w:rPr>
        <w:t>месяц</w:t>
      </w:r>
      <w:r w:rsidRPr="007D4272">
        <w:rPr>
          <w:spacing w:val="1"/>
          <w:sz w:val="24"/>
          <w:szCs w:val="24"/>
        </w:rPr>
        <w:t xml:space="preserve"> </w:t>
      </w:r>
      <w:r w:rsidRPr="007D4272">
        <w:rPr>
          <w:sz w:val="24"/>
          <w:szCs w:val="24"/>
        </w:rPr>
        <w:t>проводятся</w:t>
      </w:r>
      <w:r w:rsidRPr="007D4272">
        <w:rPr>
          <w:spacing w:val="1"/>
          <w:sz w:val="24"/>
          <w:szCs w:val="24"/>
        </w:rPr>
        <w:t xml:space="preserve"> </w:t>
      </w:r>
      <w:r w:rsidRPr="007D4272">
        <w:rPr>
          <w:sz w:val="24"/>
          <w:szCs w:val="24"/>
        </w:rPr>
        <w:t>тематические</w:t>
      </w:r>
      <w:r w:rsidRPr="007D4272">
        <w:rPr>
          <w:spacing w:val="1"/>
          <w:sz w:val="24"/>
          <w:szCs w:val="24"/>
        </w:rPr>
        <w:t xml:space="preserve"> </w:t>
      </w:r>
      <w:r w:rsidRPr="007D4272">
        <w:rPr>
          <w:sz w:val="24"/>
          <w:szCs w:val="24"/>
        </w:rPr>
        <w:t>встречи,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которых</w:t>
      </w:r>
      <w:r w:rsidRPr="007D4272">
        <w:rPr>
          <w:spacing w:val="1"/>
          <w:sz w:val="24"/>
          <w:szCs w:val="24"/>
        </w:rPr>
        <w:t xml:space="preserve"> </w:t>
      </w:r>
      <w:r w:rsidRPr="007D4272">
        <w:rPr>
          <w:sz w:val="24"/>
          <w:szCs w:val="24"/>
        </w:rPr>
        <w:t>специалисты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воспитатели</w:t>
      </w:r>
      <w:r w:rsidRPr="007D4272">
        <w:rPr>
          <w:spacing w:val="1"/>
          <w:sz w:val="24"/>
          <w:szCs w:val="24"/>
        </w:rPr>
        <w:t xml:space="preserve"> </w:t>
      </w:r>
      <w:r w:rsidRPr="007D4272">
        <w:rPr>
          <w:sz w:val="24"/>
          <w:szCs w:val="24"/>
        </w:rPr>
        <w:t>предлагают</w:t>
      </w:r>
      <w:r w:rsidRPr="007D4272">
        <w:rPr>
          <w:spacing w:val="1"/>
          <w:sz w:val="24"/>
          <w:szCs w:val="24"/>
        </w:rPr>
        <w:t xml:space="preserve"> </w:t>
      </w:r>
      <w:r w:rsidRPr="007D4272">
        <w:rPr>
          <w:sz w:val="24"/>
          <w:szCs w:val="24"/>
        </w:rPr>
        <w:t>обсуждение</w:t>
      </w:r>
      <w:r w:rsidRPr="007D4272">
        <w:rPr>
          <w:spacing w:val="1"/>
          <w:sz w:val="24"/>
          <w:szCs w:val="24"/>
        </w:rPr>
        <w:t xml:space="preserve"> </w:t>
      </w:r>
      <w:r w:rsidRPr="007D4272">
        <w:rPr>
          <w:sz w:val="24"/>
          <w:szCs w:val="24"/>
        </w:rPr>
        <w:t>вопросов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решением</w:t>
      </w:r>
      <w:r w:rsidRPr="007D4272">
        <w:rPr>
          <w:spacing w:val="1"/>
          <w:sz w:val="24"/>
          <w:szCs w:val="24"/>
        </w:rPr>
        <w:t xml:space="preserve"> </w:t>
      </w:r>
      <w:r w:rsidRPr="007D4272">
        <w:rPr>
          <w:sz w:val="24"/>
          <w:szCs w:val="24"/>
        </w:rPr>
        <w:t>проблем</w:t>
      </w:r>
      <w:r w:rsidRPr="007D4272">
        <w:rPr>
          <w:spacing w:val="1"/>
          <w:sz w:val="24"/>
          <w:szCs w:val="24"/>
        </w:rPr>
        <w:t xml:space="preserve"> </w:t>
      </w:r>
      <w:r w:rsidRPr="007D4272">
        <w:rPr>
          <w:sz w:val="24"/>
          <w:szCs w:val="24"/>
        </w:rPr>
        <w:t>по</w:t>
      </w:r>
      <w:r w:rsidRPr="007D4272">
        <w:rPr>
          <w:spacing w:val="-67"/>
          <w:sz w:val="24"/>
          <w:szCs w:val="24"/>
        </w:rPr>
        <w:t xml:space="preserve"> </w:t>
      </w:r>
      <w:r w:rsidRPr="007D4272">
        <w:rPr>
          <w:sz w:val="24"/>
          <w:szCs w:val="24"/>
        </w:rPr>
        <w:t>конкретным темам. Очень часто тема встречи запрашивается родителями.</w:t>
      </w:r>
      <w:r w:rsidRPr="007D4272">
        <w:rPr>
          <w:spacing w:val="1"/>
          <w:sz w:val="24"/>
          <w:szCs w:val="24"/>
        </w:rPr>
        <w:t xml:space="preserve"> </w:t>
      </w:r>
      <w:r w:rsidRPr="007D4272">
        <w:rPr>
          <w:sz w:val="24"/>
          <w:szCs w:val="24"/>
        </w:rPr>
        <w:t>Поддержка</w:t>
      </w:r>
      <w:r w:rsidRPr="007D4272">
        <w:rPr>
          <w:spacing w:val="1"/>
          <w:sz w:val="24"/>
          <w:szCs w:val="24"/>
        </w:rPr>
        <w:t xml:space="preserve"> </w:t>
      </w:r>
      <w:r w:rsidRPr="007D4272">
        <w:rPr>
          <w:sz w:val="24"/>
          <w:szCs w:val="24"/>
        </w:rPr>
        <w:t>родительских</w:t>
      </w:r>
      <w:r w:rsidRPr="007D4272">
        <w:rPr>
          <w:spacing w:val="1"/>
          <w:sz w:val="24"/>
          <w:szCs w:val="24"/>
        </w:rPr>
        <w:t xml:space="preserve"> </w:t>
      </w:r>
      <w:r w:rsidRPr="007D4272">
        <w:rPr>
          <w:sz w:val="24"/>
          <w:szCs w:val="24"/>
        </w:rPr>
        <w:t>инициатив</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установлению</w:t>
      </w:r>
      <w:r w:rsidRPr="007D4272">
        <w:rPr>
          <w:spacing w:val="1"/>
          <w:sz w:val="24"/>
          <w:szCs w:val="24"/>
        </w:rPr>
        <w:t xml:space="preserve"> </w:t>
      </w:r>
      <w:r w:rsidRPr="007D4272">
        <w:rPr>
          <w:sz w:val="24"/>
          <w:szCs w:val="24"/>
        </w:rPr>
        <w:t>доверительных</w:t>
      </w:r>
      <w:r w:rsidRPr="007D4272">
        <w:rPr>
          <w:spacing w:val="1"/>
          <w:sz w:val="24"/>
          <w:szCs w:val="24"/>
        </w:rPr>
        <w:t xml:space="preserve"> </w:t>
      </w:r>
      <w:r w:rsidRPr="007D4272">
        <w:rPr>
          <w:sz w:val="24"/>
          <w:szCs w:val="24"/>
        </w:rPr>
        <w:t>партнерских</w:t>
      </w:r>
      <w:r w:rsidRPr="007D4272">
        <w:rPr>
          <w:spacing w:val="1"/>
          <w:sz w:val="24"/>
          <w:szCs w:val="24"/>
        </w:rPr>
        <w:t xml:space="preserve"> </w:t>
      </w:r>
      <w:r w:rsidRPr="007D4272">
        <w:rPr>
          <w:sz w:val="24"/>
          <w:szCs w:val="24"/>
        </w:rPr>
        <w:t>отношений</w:t>
      </w:r>
      <w:r w:rsidRPr="007D4272">
        <w:rPr>
          <w:spacing w:val="1"/>
          <w:sz w:val="24"/>
          <w:szCs w:val="24"/>
        </w:rPr>
        <w:t xml:space="preserve"> </w:t>
      </w:r>
      <w:r w:rsidRPr="007D4272">
        <w:rPr>
          <w:sz w:val="24"/>
          <w:szCs w:val="24"/>
        </w:rPr>
        <w:t>межу</w:t>
      </w:r>
      <w:r w:rsidRPr="007D4272">
        <w:rPr>
          <w:spacing w:val="1"/>
          <w:sz w:val="24"/>
          <w:szCs w:val="24"/>
        </w:rPr>
        <w:t xml:space="preserve"> </w:t>
      </w:r>
      <w:r w:rsidRPr="007D4272">
        <w:rPr>
          <w:sz w:val="24"/>
          <w:szCs w:val="24"/>
        </w:rPr>
        <w:t>педагогами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семьями</w:t>
      </w:r>
      <w:r w:rsidRPr="007D4272">
        <w:rPr>
          <w:spacing w:val="1"/>
          <w:sz w:val="24"/>
          <w:szCs w:val="24"/>
        </w:rPr>
        <w:t xml:space="preserve"> </w:t>
      </w:r>
      <w:r w:rsidRPr="007D4272">
        <w:rPr>
          <w:sz w:val="24"/>
          <w:szCs w:val="24"/>
        </w:rPr>
        <w:t>воспитанников.</w:t>
      </w:r>
    </w:p>
    <w:p w:rsidR="00457F57" w:rsidRPr="007D4272" w:rsidRDefault="00457F57" w:rsidP="00394EB1">
      <w:pPr>
        <w:pStyle w:val="ab"/>
        <w:numPr>
          <w:ilvl w:val="0"/>
          <w:numId w:val="134"/>
        </w:numPr>
        <w:tabs>
          <w:tab w:val="left" w:pos="1166"/>
        </w:tabs>
        <w:ind w:left="0" w:firstLine="284"/>
        <w:rPr>
          <w:sz w:val="24"/>
          <w:szCs w:val="24"/>
        </w:rPr>
      </w:pPr>
      <w:r w:rsidRPr="007D4272">
        <w:rPr>
          <w:b/>
          <w:sz w:val="24"/>
          <w:szCs w:val="24"/>
        </w:rPr>
        <w:t xml:space="preserve">«Родительская почта». </w:t>
      </w:r>
      <w:r w:rsidRPr="007D4272">
        <w:rPr>
          <w:sz w:val="24"/>
          <w:szCs w:val="24"/>
        </w:rPr>
        <w:t>В детском саду организована дистанционная</w:t>
      </w:r>
      <w:r w:rsidRPr="007D4272">
        <w:rPr>
          <w:spacing w:val="1"/>
          <w:sz w:val="24"/>
          <w:szCs w:val="24"/>
        </w:rPr>
        <w:t xml:space="preserve"> </w:t>
      </w:r>
      <w:r w:rsidRPr="007D4272">
        <w:rPr>
          <w:sz w:val="24"/>
          <w:szCs w:val="24"/>
        </w:rPr>
        <w:t>форма</w:t>
      </w:r>
      <w:r w:rsidRPr="007D4272">
        <w:rPr>
          <w:spacing w:val="31"/>
          <w:sz w:val="24"/>
          <w:szCs w:val="24"/>
        </w:rPr>
        <w:t xml:space="preserve"> </w:t>
      </w:r>
      <w:r w:rsidRPr="007D4272">
        <w:rPr>
          <w:sz w:val="24"/>
          <w:szCs w:val="24"/>
        </w:rPr>
        <w:t>сотрудничества</w:t>
      </w:r>
      <w:r w:rsidRPr="007D4272">
        <w:rPr>
          <w:spacing w:val="32"/>
          <w:sz w:val="24"/>
          <w:szCs w:val="24"/>
        </w:rPr>
        <w:t xml:space="preserve"> </w:t>
      </w:r>
      <w:r w:rsidRPr="007D4272">
        <w:rPr>
          <w:sz w:val="24"/>
          <w:szCs w:val="24"/>
        </w:rPr>
        <w:t>ДОУ</w:t>
      </w:r>
      <w:r w:rsidRPr="007D4272">
        <w:rPr>
          <w:spacing w:val="31"/>
          <w:sz w:val="24"/>
          <w:szCs w:val="24"/>
        </w:rPr>
        <w:t xml:space="preserve"> </w:t>
      </w:r>
      <w:r w:rsidRPr="007D4272">
        <w:rPr>
          <w:sz w:val="24"/>
          <w:szCs w:val="24"/>
        </w:rPr>
        <w:t>с</w:t>
      </w:r>
      <w:r w:rsidRPr="007D4272">
        <w:rPr>
          <w:spacing w:val="27"/>
          <w:sz w:val="24"/>
          <w:szCs w:val="24"/>
        </w:rPr>
        <w:t xml:space="preserve"> </w:t>
      </w:r>
      <w:r w:rsidRPr="007D4272">
        <w:rPr>
          <w:sz w:val="24"/>
          <w:szCs w:val="24"/>
        </w:rPr>
        <w:t>родителями.</w:t>
      </w:r>
      <w:r w:rsidRPr="007D4272">
        <w:rPr>
          <w:spacing w:val="33"/>
          <w:sz w:val="24"/>
          <w:szCs w:val="24"/>
        </w:rPr>
        <w:t xml:space="preserve"> </w:t>
      </w:r>
      <w:r w:rsidRPr="007D4272">
        <w:rPr>
          <w:sz w:val="24"/>
          <w:szCs w:val="24"/>
        </w:rPr>
        <w:t>Взаимодействие</w:t>
      </w:r>
      <w:r w:rsidRPr="007D4272">
        <w:rPr>
          <w:spacing w:val="31"/>
          <w:sz w:val="24"/>
          <w:szCs w:val="24"/>
        </w:rPr>
        <w:t xml:space="preserve"> </w:t>
      </w:r>
      <w:r w:rsidRPr="007D4272">
        <w:rPr>
          <w:sz w:val="24"/>
          <w:szCs w:val="24"/>
        </w:rPr>
        <w:t>происходит</w:t>
      </w:r>
      <w:r w:rsidRPr="007D4272">
        <w:rPr>
          <w:spacing w:val="29"/>
          <w:sz w:val="24"/>
          <w:szCs w:val="24"/>
        </w:rPr>
        <w:t xml:space="preserve"> </w:t>
      </w:r>
      <w:r w:rsidRPr="007D4272">
        <w:rPr>
          <w:sz w:val="24"/>
          <w:szCs w:val="24"/>
        </w:rPr>
        <w:t>в социальной сети в «В Контакте», через мессенджер</w:t>
      </w:r>
      <w:r w:rsidRPr="007D4272">
        <w:rPr>
          <w:spacing w:val="1"/>
          <w:sz w:val="24"/>
          <w:szCs w:val="24"/>
        </w:rPr>
        <w:t xml:space="preserve"> </w:t>
      </w:r>
      <w:r w:rsidRPr="007D4272">
        <w:rPr>
          <w:sz w:val="24"/>
          <w:szCs w:val="24"/>
          <w:lang w:val="en-US"/>
        </w:rPr>
        <w:t>Telegram</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через</w:t>
      </w:r>
      <w:r w:rsidRPr="007D4272">
        <w:rPr>
          <w:spacing w:val="1"/>
          <w:sz w:val="24"/>
          <w:szCs w:val="24"/>
        </w:rPr>
        <w:t xml:space="preserve"> </w:t>
      </w:r>
      <w:r w:rsidRPr="007D4272">
        <w:rPr>
          <w:sz w:val="24"/>
          <w:szCs w:val="24"/>
        </w:rPr>
        <w:t>видеозвонки.</w:t>
      </w:r>
      <w:r w:rsidRPr="007D4272">
        <w:rPr>
          <w:spacing w:val="1"/>
          <w:sz w:val="24"/>
          <w:szCs w:val="24"/>
        </w:rPr>
        <w:t xml:space="preserve"> </w:t>
      </w:r>
      <w:r w:rsidRPr="007D4272">
        <w:rPr>
          <w:sz w:val="24"/>
          <w:szCs w:val="24"/>
        </w:rPr>
        <w:t>Такая</w:t>
      </w:r>
      <w:r w:rsidRPr="007D4272">
        <w:rPr>
          <w:spacing w:val="1"/>
          <w:sz w:val="24"/>
          <w:szCs w:val="24"/>
        </w:rPr>
        <w:t xml:space="preserve"> </w:t>
      </w:r>
      <w:r w:rsidRPr="007D4272">
        <w:rPr>
          <w:sz w:val="24"/>
          <w:szCs w:val="24"/>
        </w:rPr>
        <w:t>форма</w:t>
      </w:r>
      <w:r w:rsidRPr="007D4272">
        <w:rPr>
          <w:spacing w:val="1"/>
          <w:sz w:val="24"/>
          <w:szCs w:val="24"/>
        </w:rPr>
        <w:t xml:space="preserve"> </w:t>
      </w:r>
      <w:r w:rsidRPr="007D4272">
        <w:rPr>
          <w:sz w:val="24"/>
          <w:szCs w:val="24"/>
        </w:rPr>
        <w:t>общения</w:t>
      </w:r>
      <w:r w:rsidRPr="007D4272">
        <w:rPr>
          <w:spacing w:val="1"/>
          <w:sz w:val="24"/>
          <w:szCs w:val="24"/>
        </w:rPr>
        <w:t xml:space="preserve"> </w:t>
      </w:r>
      <w:r w:rsidRPr="007D4272">
        <w:rPr>
          <w:sz w:val="24"/>
          <w:szCs w:val="24"/>
        </w:rPr>
        <w:t>позволяет</w:t>
      </w:r>
      <w:r w:rsidRPr="007D4272">
        <w:rPr>
          <w:spacing w:val="1"/>
          <w:sz w:val="24"/>
          <w:szCs w:val="24"/>
        </w:rPr>
        <w:t xml:space="preserve"> </w:t>
      </w:r>
      <w:r w:rsidRPr="007D4272">
        <w:rPr>
          <w:sz w:val="24"/>
          <w:szCs w:val="24"/>
        </w:rPr>
        <w:t>родителям</w:t>
      </w:r>
      <w:r w:rsidRPr="007D4272">
        <w:rPr>
          <w:spacing w:val="1"/>
          <w:sz w:val="24"/>
          <w:szCs w:val="24"/>
        </w:rPr>
        <w:t xml:space="preserve"> </w:t>
      </w:r>
      <w:r w:rsidRPr="007D4272">
        <w:rPr>
          <w:sz w:val="24"/>
          <w:szCs w:val="24"/>
        </w:rPr>
        <w:t>уточнить</w:t>
      </w:r>
      <w:r w:rsidRPr="007D4272">
        <w:rPr>
          <w:spacing w:val="1"/>
          <w:sz w:val="24"/>
          <w:szCs w:val="24"/>
        </w:rPr>
        <w:t xml:space="preserve"> </w:t>
      </w:r>
      <w:r w:rsidRPr="007D4272">
        <w:rPr>
          <w:sz w:val="24"/>
          <w:szCs w:val="24"/>
        </w:rPr>
        <w:t>различные</w:t>
      </w:r>
      <w:r w:rsidRPr="007D4272">
        <w:rPr>
          <w:spacing w:val="1"/>
          <w:sz w:val="24"/>
          <w:szCs w:val="24"/>
        </w:rPr>
        <w:t xml:space="preserve"> </w:t>
      </w:r>
      <w:r w:rsidRPr="007D4272">
        <w:rPr>
          <w:sz w:val="24"/>
          <w:szCs w:val="24"/>
        </w:rPr>
        <w:t>вопросы,</w:t>
      </w:r>
      <w:r w:rsidRPr="007D4272">
        <w:rPr>
          <w:spacing w:val="1"/>
          <w:sz w:val="24"/>
          <w:szCs w:val="24"/>
        </w:rPr>
        <w:t xml:space="preserve"> </w:t>
      </w:r>
      <w:r w:rsidRPr="007D4272">
        <w:rPr>
          <w:sz w:val="24"/>
          <w:szCs w:val="24"/>
        </w:rPr>
        <w:t>пополнить</w:t>
      </w:r>
      <w:r w:rsidRPr="007D4272">
        <w:rPr>
          <w:spacing w:val="71"/>
          <w:sz w:val="24"/>
          <w:szCs w:val="24"/>
        </w:rPr>
        <w:t xml:space="preserve"> </w:t>
      </w:r>
      <w:r w:rsidRPr="007D4272">
        <w:rPr>
          <w:sz w:val="24"/>
          <w:szCs w:val="24"/>
        </w:rPr>
        <w:t>педагогические</w:t>
      </w:r>
      <w:r w:rsidRPr="007D4272">
        <w:rPr>
          <w:spacing w:val="1"/>
          <w:sz w:val="24"/>
          <w:szCs w:val="24"/>
        </w:rPr>
        <w:t xml:space="preserve"> </w:t>
      </w:r>
      <w:r w:rsidRPr="007D4272">
        <w:rPr>
          <w:sz w:val="24"/>
          <w:szCs w:val="24"/>
        </w:rPr>
        <w:t>знания,</w:t>
      </w:r>
      <w:r w:rsidRPr="007D4272">
        <w:rPr>
          <w:spacing w:val="3"/>
          <w:sz w:val="24"/>
          <w:szCs w:val="24"/>
        </w:rPr>
        <w:t xml:space="preserve"> </w:t>
      </w:r>
      <w:r w:rsidRPr="007D4272">
        <w:rPr>
          <w:sz w:val="24"/>
          <w:szCs w:val="24"/>
        </w:rPr>
        <w:t>обсудить</w:t>
      </w:r>
      <w:r w:rsidRPr="007D4272">
        <w:rPr>
          <w:spacing w:val="-1"/>
          <w:sz w:val="24"/>
          <w:szCs w:val="24"/>
        </w:rPr>
        <w:t xml:space="preserve"> </w:t>
      </w:r>
      <w:r w:rsidRPr="007D4272">
        <w:rPr>
          <w:sz w:val="24"/>
          <w:szCs w:val="24"/>
        </w:rPr>
        <w:t>проблемы.</w:t>
      </w:r>
    </w:p>
    <w:p w:rsidR="00457F57" w:rsidRPr="007D4272" w:rsidRDefault="00457F57" w:rsidP="00394EB1">
      <w:pPr>
        <w:pStyle w:val="ab"/>
        <w:numPr>
          <w:ilvl w:val="0"/>
          <w:numId w:val="134"/>
        </w:numPr>
        <w:tabs>
          <w:tab w:val="left" w:pos="1296"/>
        </w:tabs>
        <w:ind w:left="0" w:firstLine="425"/>
        <w:rPr>
          <w:sz w:val="24"/>
          <w:szCs w:val="24"/>
        </w:rPr>
      </w:pPr>
      <w:r w:rsidRPr="007D4272">
        <w:rPr>
          <w:b/>
          <w:sz w:val="24"/>
          <w:szCs w:val="24"/>
        </w:rPr>
        <w:t>Праздники,</w:t>
      </w:r>
      <w:r w:rsidRPr="007D4272">
        <w:rPr>
          <w:b/>
          <w:spacing w:val="1"/>
          <w:sz w:val="24"/>
          <w:szCs w:val="24"/>
        </w:rPr>
        <w:t xml:space="preserve"> </w:t>
      </w:r>
      <w:r w:rsidRPr="007D4272">
        <w:rPr>
          <w:b/>
          <w:sz w:val="24"/>
          <w:szCs w:val="24"/>
        </w:rPr>
        <w:t>фестивали,</w:t>
      </w:r>
      <w:r w:rsidRPr="007D4272">
        <w:rPr>
          <w:b/>
          <w:spacing w:val="1"/>
          <w:sz w:val="24"/>
          <w:szCs w:val="24"/>
        </w:rPr>
        <w:t xml:space="preserve"> </w:t>
      </w:r>
      <w:r w:rsidRPr="007D4272">
        <w:rPr>
          <w:b/>
          <w:sz w:val="24"/>
          <w:szCs w:val="24"/>
        </w:rPr>
        <w:t>конкурсы,</w:t>
      </w:r>
      <w:r w:rsidRPr="007D4272">
        <w:rPr>
          <w:b/>
          <w:spacing w:val="1"/>
          <w:sz w:val="24"/>
          <w:szCs w:val="24"/>
        </w:rPr>
        <w:t xml:space="preserve"> </w:t>
      </w:r>
      <w:r w:rsidRPr="007D4272">
        <w:rPr>
          <w:b/>
          <w:sz w:val="24"/>
          <w:szCs w:val="24"/>
        </w:rPr>
        <w:t>соревнования</w:t>
      </w:r>
      <w:r w:rsidRPr="007D4272">
        <w:rPr>
          <w:sz w:val="24"/>
          <w:szCs w:val="24"/>
        </w:rPr>
        <w:t>.</w:t>
      </w:r>
      <w:r w:rsidRPr="007D4272">
        <w:rPr>
          <w:spacing w:val="1"/>
          <w:sz w:val="24"/>
          <w:szCs w:val="24"/>
        </w:rPr>
        <w:t xml:space="preserve"> </w:t>
      </w:r>
      <w:r w:rsidRPr="007D4272">
        <w:rPr>
          <w:sz w:val="24"/>
          <w:szCs w:val="24"/>
        </w:rPr>
        <w:t>Ежемесячно</w:t>
      </w:r>
      <w:r w:rsidRPr="007D4272">
        <w:rPr>
          <w:spacing w:val="1"/>
          <w:sz w:val="24"/>
          <w:szCs w:val="24"/>
        </w:rPr>
        <w:t xml:space="preserve"> </w:t>
      </w:r>
      <w:r w:rsidRPr="007D4272">
        <w:rPr>
          <w:sz w:val="24"/>
          <w:szCs w:val="24"/>
        </w:rPr>
        <w:t>проводятся совместные с родителями мероприятия, которые включают в</w:t>
      </w:r>
      <w:r w:rsidRPr="007D4272">
        <w:rPr>
          <w:spacing w:val="1"/>
          <w:sz w:val="24"/>
          <w:szCs w:val="24"/>
        </w:rPr>
        <w:t xml:space="preserve"> </w:t>
      </w:r>
      <w:r w:rsidRPr="007D4272">
        <w:rPr>
          <w:sz w:val="24"/>
          <w:szCs w:val="24"/>
        </w:rPr>
        <w:t>общее интересное дело всех участников образовательных отношений. Тем</w:t>
      </w:r>
      <w:r w:rsidRPr="007D4272">
        <w:rPr>
          <w:spacing w:val="1"/>
          <w:sz w:val="24"/>
          <w:szCs w:val="24"/>
        </w:rPr>
        <w:t xml:space="preserve"> </w:t>
      </w:r>
      <w:r w:rsidRPr="007D4272">
        <w:rPr>
          <w:sz w:val="24"/>
          <w:szCs w:val="24"/>
        </w:rPr>
        <w:t>самым</w:t>
      </w:r>
      <w:r w:rsidRPr="007D4272">
        <w:rPr>
          <w:spacing w:val="1"/>
          <w:sz w:val="24"/>
          <w:szCs w:val="24"/>
        </w:rPr>
        <w:t xml:space="preserve"> </w:t>
      </w:r>
      <w:r w:rsidRPr="007D4272">
        <w:rPr>
          <w:sz w:val="24"/>
          <w:szCs w:val="24"/>
        </w:rPr>
        <w:t>оптимизируются</w:t>
      </w:r>
      <w:r w:rsidRPr="007D4272">
        <w:rPr>
          <w:spacing w:val="1"/>
          <w:sz w:val="24"/>
          <w:szCs w:val="24"/>
        </w:rPr>
        <w:t xml:space="preserve"> </w:t>
      </w:r>
      <w:r w:rsidRPr="007D4272">
        <w:rPr>
          <w:sz w:val="24"/>
          <w:szCs w:val="24"/>
        </w:rPr>
        <w:t>отношения</w:t>
      </w:r>
      <w:r w:rsidRPr="007D4272">
        <w:rPr>
          <w:spacing w:val="1"/>
          <w:sz w:val="24"/>
          <w:szCs w:val="24"/>
        </w:rPr>
        <w:t xml:space="preserve"> </w:t>
      </w:r>
      <w:r w:rsidRPr="007D4272">
        <w:rPr>
          <w:sz w:val="24"/>
          <w:szCs w:val="24"/>
        </w:rPr>
        <w:t>родителей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родителей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педагогов,</w:t>
      </w:r>
      <w:r w:rsidRPr="007D4272">
        <w:rPr>
          <w:spacing w:val="3"/>
          <w:sz w:val="24"/>
          <w:szCs w:val="24"/>
        </w:rPr>
        <w:t xml:space="preserve"> </w:t>
      </w:r>
      <w:r w:rsidRPr="007D4272">
        <w:rPr>
          <w:sz w:val="24"/>
          <w:szCs w:val="24"/>
        </w:rPr>
        <w:t>педагогов и</w:t>
      </w:r>
      <w:r w:rsidRPr="007D4272">
        <w:rPr>
          <w:spacing w:val="1"/>
          <w:sz w:val="24"/>
          <w:szCs w:val="24"/>
        </w:rPr>
        <w:t xml:space="preserve"> </w:t>
      </w:r>
      <w:r w:rsidRPr="007D4272">
        <w:rPr>
          <w:sz w:val="24"/>
          <w:szCs w:val="24"/>
        </w:rPr>
        <w:t>детей.</w:t>
      </w:r>
    </w:p>
    <w:p w:rsidR="00457F57" w:rsidRPr="007D4272" w:rsidRDefault="00457F57" w:rsidP="00394EB1">
      <w:pPr>
        <w:pStyle w:val="ab"/>
        <w:numPr>
          <w:ilvl w:val="0"/>
          <w:numId w:val="134"/>
        </w:numPr>
        <w:tabs>
          <w:tab w:val="left" w:pos="1176"/>
        </w:tabs>
        <w:ind w:left="0" w:firstLine="284"/>
        <w:rPr>
          <w:sz w:val="24"/>
          <w:szCs w:val="24"/>
        </w:rPr>
      </w:pPr>
      <w:r w:rsidRPr="007D4272">
        <w:rPr>
          <w:b/>
          <w:sz w:val="24"/>
          <w:szCs w:val="24"/>
        </w:rPr>
        <w:t>«Мастерская</w:t>
      </w:r>
      <w:r w:rsidRPr="007D4272">
        <w:rPr>
          <w:sz w:val="24"/>
          <w:szCs w:val="24"/>
        </w:rPr>
        <w:t>».</w:t>
      </w:r>
      <w:r w:rsidRPr="007D4272">
        <w:rPr>
          <w:spacing w:val="1"/>
          <w:sz w:val="24"/>
          <w:szCs w:val="24"/>
        </w:rPr>
        <w:t xml:space="preserve"> </w:t>
      </w:r>
      <w:r w:rsidRPr="007D4272">
        <w:rPr>
          <w:sz w:val="24"/>
          <w:szCs w:val="24"/>
        </w:rPr>
        <w:t>В рамках данной</w:t>
      </w:r>
      <w:r w:rsidRPr="007D4272">
        <w:rPr>
          <w:spacing w:val="1"/>
          <w:sz w:val="24"/>
          <w:szCs w:val="24"/>
        </w:rPr>
        <w:t xml:space="preserve"> </w:t>
      </w:r>
      <w:r w:rsidRPr="007D4272">
        <w:rPr>
          <w:sz w:val="24"/>
          <w:szCs w:val="24"/>
        </w:rPr>
        <w:t>формы</w:t>
      </w:r>
      <w:r w:rsidRPr="007D4272">
        <w:rPr>
          <w:spacing w:val="1"/>
          <w:sz w:val="24"/>
          <w:szCs w:val="24"/>
        </w:rPr>
        <w:t xml:space="preserve"> </w:t>
      </w:r>
      <w:r w:rsidRPr="007D4272">
        <w:rPr>
          <w:sz w:val="24"/>
          <w:szCs w:val="24"/>
        </w:rPr>
        <w:t>сотрудничества</w:t>
      </w:r>
      <w:r w:rsidRPr="007D4272">
        <w:rPr>
          <w:spacing w:val="1"/>
          <w:sz w:val="24"/>
          <w:szCs w:val="24"/>
        </w:rPr>
        <w:t xml:space="preserve"> </w:t>
      </w:r>
      <w:r w:rsidRPr="007D4272">
        <w:rPr>
          <w:sz w:val="24"/>
          <w:szCs w:val="24"/>
        </w:rPr>
        <w:t>родители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педагоги (часто при участии детей) совместно изготавливают атрибуты и</w:t>
      </w:r>
      <w:r w:rsidRPr="007D4272">
        <w:rPr>
          <w:spacing w:val="1"/>
          <w:sz w:val="24"/>
          <w:szCs w:val="24"/>
        </w:rPr>
        <w:t xml:space="preserve"> </w:t>
      </w:r>
      <w:r w:rsidRPr="007D4272">
        <w:rPr>
          <w:sz w:val="24"/>
          <w:szCs w:val="24"/>
        </w:rPr>
        <w:t>пособия</w:t>
      </w:r>
      <w:r w:rsidRPr="007D4272">
        <w:rPr>
          <w:spacing w:val="1"/>
          <w:sz w:val="24"/>
          <w:szCs w:val="24"/>
        </w:rPr>
        <w:t xml:space="preserve"> </w:t>
      </w:r>
      <w:r w:rsidRPr="007D4272">
        <w:rPr>
          <w:sz w:val="24"/>
          <w:szCs w:val="24"/>
        </w:rPr>
        <w:t>для</w:t>
      </w:r>
      <w:r w:rsidRPr="007D4272">
        <w:rPr>
          <w:spacing w:val="2"/>
          <w:sz w:val="24"/>
          <w:szCs w:val="24"/>
        </w:rPr>
        <w:t xml:space="preserve"> </w:t>
      </w:r>
      <w:r w:rsidRPr="007D4272">
        <w:rPr>
          <w:sz w:val="24"/>
          <w:szCs w:val="24"/>
        </w:rPr>
        <w:t>игр,</w:t>
      </w:r>
      <w:r w:rsidRPr="007D4272">
        <w:rPr>
          <w:spacing w:val="-2"/>
          <w:sz w:val="24"/>
          <w:szCs w:val="24"/>
        </w:rPr>
        <w:t xml:space="preserve"> </w:t>
      </w:r>
      <w:r w:rsidRPr="007D4272">
        <w:rPr>
          <w:sz w:val="24"/>
          <w:szCs w:val="24"/>
        </w:rPr>
        <w:t>развлечений и других мероприятий.</w:t>
      </w:r>
    </w:p>
    <w:p w:rsidR="00457F57" w:rsidRPr="007D4272" w:rsidRDefault="00457F57" w:rsidP="00394EB1">
      <w:pPr>
        <w:pStyle w:val="ab"/>
        <w:numPr>
          <w:ilvl w:val="0"/>
          <w:numId w:val="134"/>
        </w:numPr>
        <w:tabs>
          <w:tab w:val="left" w:pos="1377"/>
        </w:tabs>
        <w:ind w:left="0" w:firstLine="284"/>
        <w:rPr>
          <w:sz w:val="24"/>
          <w:szCs w:val="24"/>
        </w:rPr>
      </w:pPr>
      <w:r w:rsidRPr="007D4272">
        <w:rPr>
          <w:b/>
          <w:sz w:val="24"/>
          <w:szCs w:val="24"/>
        </w:rPr>
        <w:t>Родительские</w:t>
      </w:r>
      <w:r w:rsidRPr="007D4272">
        <w:rPr>
          <w:b/>
          <w:spacing w:val="1"/>
          <w:sz w:val="24"/>
          <w:szCs w:val="24"/>
        </w:rPr>
        <w:t xml:space="preserve"> </w:t>
      </w:r>
      <w:r w:rsidRPr="007D4272">
        <w:rPr>
          <w:b/>
          <w:sz w:val="24"/>
          <w:szCs w:val="24"/>
        </w:rPr>
        <w:t>собрания</w:t>
      </w:r>
      <w:r w:rsidRPr="007D4272">
        <w:rPr>
          <w:sz w:val="24"/>
          <w:szCs w:val="24"/>
        </w:rPr>
        <w:t>.</w:t>
      </w:r>
      <w:r w:rsidRPr="007D4272">
        <w:rPr>
          <w:spacing w:val="1"/>
          <w:sz w:val="24"/>
          <w:szCs w:val="24"/>
        </w:rPr>
        <w:t xml:space="preserve"> </w:t>
      </w:r>
      <w:r w:rsidRPr="007D4272">
        <w:rPr>
          <w:sz w:val="24"/>
          <w:szCs w:val="24"/>
        </w:rPr>
        <w:t>Посредством</w:t>
      </w:r>
      <w:r w:rsidRPr="007D4272">
        <w:rPr>
          <w:spacing w:val="1"/>
          <w:sz w:val="24"/>
          <w:szCs w:val="24"/>
        </w:rPr>
        <w:t xml:space="preserve"> </w:t>
      </w:r>
      <w:r w:rsidRPr="007D4272">
        <w:rPr>
          <w:sz w:val="24"/>
          <w:szCs w:val="24"/>
        </w:rPr>
        <w:t>собраний</w:t>
      </w:r>
      <w:r w:rsidRPr="007D4272">
        <w:rPr>
          <w:spacing w:val="1"/>
          <w:sz w:val="24"/>
          <w:szCs w:val="24"/>
        </w:rPr>
        <w:t xml:space="preserve"> </w:t>
      </w:r>
      <w:r w:rsidRPr="007D4272">
        <w:rPr>
          <w:sz w:val="24"/>
          <w:szCs w:val="24"/>
        </w:rPr>
        <w:t>координируются</w:t>
      </w:r>
      <w:r w:rsidRPr="007D4272">
        <w:rPr>
          <w:spacing w:val="1"/>
          <w:sz w:val="24"/>
          <w:szCs w:val="24"/>
        </w:rPr>
        <w:t xml:space="preserve"> </w:t>
      </w:r>
      <w:r w:rsidRPr="007D4272">
        <w:rPr>
          <w:sz w:val="24"/>
          <w:szCs w:val="24"/>
        </w:rPr>
        <w:t>действия родительской общественности и педагогического коллектива по</w:t>
      </w:r>
      <w:r w:rsidRPr="007D4272">
        <w:rPr>
          <w:spacing w:val="1"/>
          <w:sz w:val="24"/>
          <w:szCs w:val="24"/>
        </w:rPr>
        <w:t xml:space="preserve"> </w:t>
      </w:r>
      <w:r w:rsidRPr="007D4272">
        <w:rPr>
          <w:sz w:val="24"/>
          <w:szCs w:val="24"/>
        </w:rPr>
        <w:t>вопросам обучения,</w:t>
      </w:r>
      <w:r w:rsidRPr="007D4272">
        <w:rPr>
          <w:spacing w:val="2"/>
          <w:sz w:val="24"/>
          <w:szCs w:val="24"/>
        </w:rPr>
        <w:t xml:space="preserve"> </w:t>
      </w:r>
      <w:r w:rsidRPr="007D4272">
        <w:rPr>
          <w:sz w:val="24"/>
          <w:szCs w:val="24"/>
        </w:rPr>
        <w:t>воспитания,</w:t>
      </w:r>
      <w:r w:rsidRPr="007D4272">
        <w:rPr>
          <w:spacing w:val="8"/>
          <w:sz w:val="24"/>
          <w:szCs w:val="24"/>
        </w:rPr>
        <w:t xml:space="preserve"> </w:t>
      </w:r>
      <w:r w:rsidRPr="007D4272">
        <w:rPr>
          <w:sz w:val="24"/>
          <w:szCs w:val="24"/>
        </w:rPr>
        <w:t>оздоровления и</w:t>
      </w:r>
      <w:r w:rsidRPr="007D4272">
        <w:rPr>
          <w:spacing w:val="-2"/>
          <w:sz w:val="24"/>
          <w:szCs w:val="24"/>
        </w:rPr>
        <w:t xml:space="preserve"> </w:t>
      </w:r>
      <w:r w:rsidRPr="007D4272">
        <w:rPr>
          <w:sz w:val="24"/>
          <w:szCs w:val="24"/>
        </w:rPr>
        <w:t>развития детей.</w:t>
      </w:r>
    </w:p>
    <w:p w:rsidR="00457F57" w:rsidRPr="007D4272" w:rsidRDefault="00457F57" w:rsidP="00394EB1">
      <w:pPr>
        <w:pStyle w:val="ab"/>
        <w:numPr>
          <w:ilvl w:val="0"/>
          <w:numId w:val="134"/>
        </w:numPr>
        <w:tabs>
          <w:tab w:val="left" w:pos="1392"/>
        </w:tabs>
        <w:ind w:left="0" w:firstLine="284"/>
        <w:rPr>
          <w:sz w:val="24"/>
          <w:szCs w:val="24"/>
        </w:rPr>
      </w:pPr>
      <w:r w:rsidRPr="007D4272">
        <w:rPr>
          <w:b/>
          <w:sz w:val="24"/>
          <w:szCs w:val="24"/>
        </w:rPr>
        <w:t>Родительские</w:t>
      </w:r>
      <w:r w:rsidRPr="007D4272">
        <w:rPr>
          <w:b/>
          <w:spacing w:val="1"/>
          <w:sz w:val="24"/>
          <w:szCs w:val="24"/>
        </w:rPr>
        <w:t xml:space="preserve"> </w:t>
      </w:r>
      <w:r w:rsidRPr="007D4272">
        <w:rPr>
          <w:b/>
          <w:sz w:val="24"/>
          <w:szCs w:val="24"/>
        </w:rPr>
        <w:t>конференции</w:t>
      </w:r>
      <w:r w:rsidRPr="007D4272">
        <w:rPr>
          <w:sz w:val="24"/>
          <w:szCs w:val="24"/>
        </w:rPr>
        <w:t>.</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данном</w:t>
      </w:r>
      <w:r w:rsidRPr="007D4272">
        <w:rPr>
          <w:spacing w:val="1"/>
          <w:sz w:val="24"/>
          <w:szCs w:val="24"/>
        </w:rPr>
        <w:t xml:space="preserve"> </w:t>
      </w:r>
      <w:r w:rsidRPr="007D4272">
        <w:rPr>
          <w:sz w:val="24"/>
          <w:szCs w:val="24"/>
        </w:rPr>
        <w:t>мероприятии</w:t>
      </w:r>
      <w:r w:rsidRPr="007D4272">
        <w:rPr>
          <w:spacing w:val="1"/>
          <w:sz w:val="24"/>
          <w:szCs w:val="24"/>
        </w:rPr>
        <w:t xml:space="preserve"> </w:t>
      </w:r>
      <w:r w:rsidRPr="007D4272">
        <w:rPr>
          <w:sz w:val="24"/>
          <w:szCs w:val="24"/>
        </w:rPr>
        <w:t>родители</w:t>
      </w:r>
      <w:r w:rsidRPr="007D4272">
        <w:rPr>
          <w:spacing w:val="-67"/>
          <w:sz w:val="24"/>
          <w:szCs w:val="24"/>
        </w:rPr>
        <w:t xml:space="preserve"> </w:t>
      </w:r>
      <w:r w:rsidRPr="007D4272">
        <w:rPr>
          <w:sz w:val="24"/>
          <w:szCs w:val="24"/>
        </w:rPr>
        <w:t>делятся</w:t>
      </w:r>
      <w:r w:rsidRPr="007D4272">
        <w:rPr>
          <w:spacing w:val="1"/>
          <w:sz w:val="24"/>
          <w:szCs w:val="24"/>
        </w:rPr>
        <w:t xml:space="preserve"> </w:t>
      </w:r>
      <w:r w:rsidRPr="007D4272">
        <w:rPr>
          <w:sz w:val="24"/>
          <w:szCs w:val="24"/>
        </w:rPr>
        <w:t>своим</w:t>
      </w:r>
      <w:r w:rsidRPr="007D4272">
        <w:rPr>
          <w:spacing w:val="1"/>
          <w:sz w:val="24"/>
          <w:szCs w:val="24"/>
        </w:rPr>
        <w:t xml:space="preserve"> </w:t>
      </w:r>
      <w:r w:rsidRPr="007D4272">
        <w:rPr>
          <w:sz w:val="24"/>
          <w:szCs w:val="24"/>
        </w:rPr>
        <w:t>опытом</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обучения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конференции выступают педагоги, где с профессиональной точки зрения</w:t>
      </w:r>
      <w:r w:rsidRPr="007D4272">
        <w:rPr>
          <w:spacing w:val="1"/>
          <w:sz w:val="24"/>
          <w:szCs w:val="24"/>
        </w:rPr>
        <w:t xml:space="preserve"> </w:t>
      </w:r>
      <w:r w:rsidRPr="007D4272">
        <w:rPr>
          <w:sz w:val="24"/>
          <w:szCs w:val="24"/>
        </w:rPr>
        <w:t>раскрывают</w:t>
      </w:r>
      <w:r w:rsidRPr="007D4272">
        <w:rPr>
          <w:spacing w:val="-1"/>
          <w:sz w:val="24"/>
          <w:szCs w:val="24"/>
        </w:rPr>
        <w:t xml:space="preserve"> </w:t>
      </w:r>
      <w:r w:rsidRPr="007D4272">
        <w:rPr>
          <w:sz w:val="24"/>
          <w:szCs w:val="24"/>
        </w:rPr>
        <w:t>тему</w:t>
      </w:r>
      <w:r w:rsidRPr="007D4272">
        <w:rPr>
          <w:spacing w:val="-3"/>
          <w:sz w:val="24"/>
          <w:szCs w:val="24"/>
        </w:rPr>
        <w:t xml:space="preserve"> </w:t>
      </w:r>
      <w:r w:rsidRPr="007D4272">
        <w:rPr>
          <w:sz w:val="24"/>
          <w:szCs w:val="24"/>
        </w:rPr>
        <w:t>конференции.</w:t>
      </w:r>
    </w:p>
    <w:p w:rsidR="00457F57" w:rsidRPr="007D4272" w:rsidRDefault="00457F57" w:rsidP="007D4272">
      <w:pPr>
        <w:pStyle w:val="a9"/>
        <w:ind w:left="0" w:firstLine="284"/>
        <w:rPr>
          <w:sz w:val="24"/>
          <w:szCs w:val="24"/>
        </w:rPr>
      </w:pPr>
      <w:r w:rsidRPr="007D4272">
        <w:rPr>
          <w:sz w:val="24"/>
          <w:szCs w:val="24"/>
        </w:rPr>
        <w:t>Работа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родителями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группах</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раннего</w:t>
      </w:r>
      <w:r w:rsidRPr="007D4272">
        <w:rPr>
          <w:spacing w:val="1"/>
          <w:sz w:val="24"/>
          <w:szCs w:val="24"/>
        </w:rPr>
        <w:t xml:space="preserve"> </w:t>
      </w:r>
      <w:r w:rsidRPr="007D4272">
        <w:rPr>
          <w:sz w:val="24"/>
          <w:szCs w:val="24"/>
        </w:rPr>
        <w:t>возраста</w:t>
      </w:r>
      <w:r w:rsidRPr="007D4272">
        <w:rPr>
          <w:spacing w:val="1"/>
          <w:sz w:val="24"/>
          <w:szCs w:val="24"/>
        </w:rPr>
        <w:t xml:space="preserve"> </w:t>
      </w:r>
      <w:r w:rsidRPr="007D4272">
        <w:rPr>
          <w:sz w:val="24"/>
          <w:szCs w:val="24"/>
        </w:rPr>
        <w:t>имеет</w:t>
      </w:r>
      <w:r w:rsidRPr="007D4272">
        <w:rPr>
          <w:spacing w:val="1"/>
          <w:sz w:val="24"/>
          <w:szCs w:val="24"/>
        </w:rPr>
        <w:t xml:space="preserve"> </w:t>
      </w:r>
      <w:r w:rsidRPr="007D4272">
        <w:rPr>
          <w:sz w:val="24"/>
          <w:szCs w:val="24"/>
        </w:rPr>
        <w:t>свои</w:t>
      </w:r>
      <w:r w:rsidRPr="007D4272">
        <w:rPr>
          <w:spacing w:val="1"/>
          <w:sz w:val="24"/>
          <w:szCs w:val="24"/>
        </w:rPr>
        <w:t xml:space="preserve"> </w:t>
      </w:r>
      <w:r w:rsidRPr="007D4272">
        <w:rPr>
          <w:sz w:val="24"/>
          <w:szCs w:val="24"/>
        </w:rPr>
        <w:t>особенности и специфику. Первые дни посещения ребенком ДОО особенно</w:t>
      </w:r>
      <w:r w:rsidRPr="007D4272">
        <w:rPr>
          <w:spacing w:val="1"/>
          <w:sz w:val="24"/>
          <w:szCs w:val="24"/>
        </w:rPr>
        <w:t xml:space="preserve"> </w:t>
      </w:r>
      <w:r w:rsidRPr="007D4272">
        <w:rPr>
          <w:sz w:val="24"/>
          <w:szCs w:val="24"/>
        </w:rPr>
        <w:t>ответственный период в работе с семьей: от того, какие впечатления сложатся</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родителей</w:t>
      </w:r>
      <w:r w:rsidRPr="007D4272">
        <w:rPr>
          <w:spacing w:val="1"/>
          <w:sz w:val="24"/>
          <w:szCs w:val="24"/>
        </w:rPr>
        <w:t xml:space="preserve"> </w:t>
      </w:r>
      <w:r w:rsidRPr="007D4272">
        <w:rPr>
          <w:sz w:val="24"/>
          <w:szCs w:val="24"/>
        </w:rPr>
        <w:t>(законных</w:t>
      </w:r>
      <w:r w:rsidRPr="007D4272">
        <w:rPr>
          <w:spacing w:val="1"/>
          <w:sz w:val="24"/>
          <w:szCs w:val="24"/>
        </w:rPr>
        <w:t xml:space="preserve"> </w:t>
      </w:r>
      <w:r w:rsidRPr="007D4272">
        <w:rPr>
          <w:sz w:val="24"/>
          <w:szCs w:val="24"/>
        </w:rPr>
        <w:t>представителей)</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многом</w:t>
      </w:r>
      <w:r w:rsidRPr="007D4272">
        <w:rPr>
          <w:spacing w:val="1"/>
          <w:sz w:val="24"/>
          <w:szCs w:val="24"/>
        </w:rPr>
        <w:t xml:space="preserve"> </w:t>
      </w:r>
      <w:r w:rsidRPr="007D4272">
        <w:rPr>
          <w:sz w:val="24"/>
          <w:szCs w:val="24"/>
        </w:rPr>
        <w:t>зависят</w:t>
      </w:r>
      <w:r w:rsidRPr="007D4272">
        <w:rPr>
          <w:spacing w:val="1"/>
          <w:sz w:val="24"/>
          <w:szCs w:val="24"/>
        </w:rPr>
        <w:t xml:space="preserve"> </w:t>
      </w:r>
      <w:r w:rsidRPr="007D4272">
        <w:rPr>
          <w:sz w:val="24"/>
          <w:szCs w:val="24"/>
        </w:rPr>
        <w:t>дальнейшие</w:t>
      </w:r>
      <w:r w:rsidRPr="007D4272">
        <w:rPr>
          <w:spacing w:val="-1"/>
          <w:sz w:val="24"/>
          <w:szCs w:val="24"/>
        </w:rPr>
        <w:t xml:space="preserve"> </w:t>
      </w:r>
      <w:r w:rsidRPr="007D4272">
        <w:rPr>
          <w:sz w:val="24"/>
          <w:szCs w:val="24"/>
        </w:rPr>
        <w:t>взаимоотношения ДОО и семьи.</w:t>
      </w:r>
    </w:p>
    <w:p w:rsidR="00457F57" w:rsidRPr="007D4272" w:rsidRDefault="00457F57" w:rsidP="002F242B">
      <w:pPr>
        <w:pStyle w:val="a9"/>
        <w:ind w:left="0" w:firstLine="284"/>
        <w:rPr>
          <w:sz w:val="24"/>
          <w:szCs w:val="24"/>
        </w:rPr>
      </w:pPr>
      <w:r w:rsidRPr="007D4272">
        <w:rPr>
          <w:sz w:val="24"/>
          <w:szCs w:val="24"/>
        </w:rPr>
        <w:t>Партнерский</w:t>
      </w:r>
      <w:r w:rsidRPr="007D4272">
        <w:rPr>
          <w:spacing w:val="1"/>
          <w:sz w:val="24"/>
          <w:szCs w:val="24"/>
        </w:rPr>
        <w:t xml:space="preserve"> </w:t>
      </w:r>
      <w:r w:rsidRPr="007D4272">
        <w:rPr>
          <w:sz w:val="24"/>
          <w:szCs w:val="24"/>
        </w:rPr>
        <w:t>характер</w:t>
      </w:r>
      <w:r w:rsidRPr="007D4272">
        <w:rPr>
          <w:spacing w:val="1"/>
          <w:sz w:val="24"/>
          <w:szCs w:val="24"/>
        </w:rPr>
        <w:t xml:space="preserve"> </w:t>
      </w:r>
      <w:r w:rsidRPr="007D4272">
        <w:rPr>
          <w:sz w:val="24"/>
          <w:szCs w:val="24"/>
        </w:rPr>
        <w:t>взаимодействия</w:t>
      </w:r>
      <w:r w:rsidRPr="007D4272">
        <w:rPr>
          <w:spacing w:val="1"/>
          <w:sz w:val="24"/>
          <w:szCs w:val="24"/>
        </w:rPr>
        <w:t xml:space="preserve"> </w:t>
      </w:r>
      <w:r w:rsidRPr="007D4272">
        <w:rPr>
          <w:sz w:val="24"/>
          <w:szCs w:val="24"/>
        </w:rPr>
        <w:t>делает</w:t>
      </w:r>
      <w:r w:rsidRPr="007D4272">
        <w:rPr>
          <w:spacing w:val="1"/>
          <w:sz w:val="24"/>
          <w:szCs w:val="24"/>
        </w:rPr>
        <w:t xml:space="preserve"> </w:t>
      </w:r>
      <w:r w:rsidRPr="007D4272">
        <w:rPr>
          <w:sz w:val="24"/>
          <w:szCs w:val="24"/>
        </w:rPr>
        <w:t>сотрудничество</w:t>
      </w:r>
      <w:r w:rsidRPr="007D4272">
        <w:rPr>
          <w:spacing w:val="1"/>
          <w:sz w:val="24"/>
          <w:szCs w:val="24"/>
        </w:rPr>
        <w:t xml:space="preserve"> </w:t>
      </w:r>
      <w:r w:rsidRPr="007D4272">
        <w:rPr>
          <w:sz w:val="24"/>
          <w:szCs w:val="24"/>
        </w:rPr>
        <w:t>более</w:t>
      </w:r>
      <w:r w:rsidRPr="007D4272">
        <w:rPr>
          <w:spacing w:val="-67"/>
          <w:sz w:val="24"/>
          <w:szCs w:val="24"/>
        </w:rPr>
        <w:t xml:space="preserve"> </w:t>
      </w:r>
      <w:r w:rsidRPr="007D4272">
        <w:rPr>
          <w:sz w:val="24"/>
          <w:szCs w:val="24"/>
        </w:rPr>
        <w:t xml:space="preserve">успешным, при </w:t>
      </w:r>
      <w:r w:rsidRPr="007D4272">
        <w:rPr>
          <w:sz w:val="24"/>
          <w:szCs w:val="24"/>
        </w:rPr>
        <w:lastRenderedPageBreak/>
        <w:t>условии, что ДОО знакома с воспитательными возможностями</w:t>
      </w:r>
      <w:r w:rsidRPr="007D4272">
        <w:rPr>
          <w:spacing w:val="-67"/>
          <w:sz w:val="24"/>
          <w:szCs w:val="24"/>
        </w:rPr>
        <w:t xml:space="preserve"> </w:t>
      </w:r>
      <w:r w:rsidRPr="007D4272">
        <w:rPr>
          <w:sz w:val="24"/>
          <w:szCs w:val="24"/>
        </w:rPr>
        <w:t>семьи</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семья</w:t>
      </w:r>
      <w:r w:rsidRPr="007D4272">
        <w:rPr>
          <w:spacing w:val="1"/>
          <w:sz w:val="24"/>
          <w:szCs w:val="24"/>
        </w:rPr>
        <w:t xml:space="preserve"> </w:t>
      </w:r>
      <w:r w:rsidRPr="007D4272">
        <w:rPr>
          <w:sz w:val="24"/>
          <w:szCs w:val="24"/>
        </w:rPr>
        <w:t>имеет</w:t>
      </w:r>
      <w:r w:rsidRPr="007D4272">
        <w:rPr>
          <w:spacing w:val="1"/>
          <w:sz w:val="24"/>
          <w:szCs w:val="24"/>
        </w:rPr>
        <w:t xml:space="preserve"> </w:t>
      </w:r>
      <w:r w:rsidRPr="007D4272">
        <w:rPr>
          <w:sz w:val="24"/>
          <w:szCs w:val="24"/>
        </w:rPr>
        <w:t>представление</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которому</w:t>
      </w:r>
      <w:r w:rsidRPr="007D4272">
        <w:rPr>
          <w:spacing w:val="1"/>
          <w:sz w:val="24"/>
          <w:szCs w:val="24"/>
        </w:rPr>
        <w:t xml:space="preserve"> </w:t>
      </w:r>
      <w:r w:rsidRPr="007D4272">
        <w:rPr>
          <w:sz w:val="24"/>
          <w:szCs w:val="24"/>
        </w:rPr>
        <w:t>доверяет</w:t>
      </w:r>
      <w:r w:rsidRPr="007D4272">
        <w:rPr>
          <w:spacing w:val="1"/>
          <w:sz w:val="24"/>
          <w:szCs w:val="24"/>
        </w:rPr>
        <w:t xml:space="preserve"> </w:t>
      </w:r>
      <w:r w:rsidRPr="007D4272">
        <w:rPr>
          <w:sz w:val="24"/>
          <w:szCs w:val="24"/>
        </w:rPr>
        <w:t>воспитание</w:t>
      </w:r>
      <w:r w:rsidRPr="007D4272">
        <w:rPr>
          <w:spacing w:val="-4"/>
          <w:sz w:val="24"/>
          <w:szCs w:val="24"/>
        </w:rPr>
        <w:t xml:space="preserve"> </w:t>
      </w:r>
      <w:r w:rsidR="002F242B">
        <w:rPr>
          <w:sz w:val="24"/>
          <w:szCs w:val="24"/>
        </w:rPr>
        <w:t>ребенка.</w:t>
      </w:r>
    </w:p>
    <w:p w:rsidR="00457F57" w:rsidRPr="007D4272" w:rsidRDefault="00457F57" w:rsidP="007D4272">
      <w:pPr>
        <w:pStyle w:val="1"/>
        <w:spacing w:before="3"/>
        <w:ind w:left="0"/>
        <w:jc w:val="center"/>
        <w:rPr>
          <w:sz w:val="24"/>
          <w:szCs w:val="24"/>
        </w:rPr>
      </w:pPr>
      <w:r w:rsidRPr="007D4272">
        <w:rPr>
          <w:sz w:val="24"/>
          <w:szCs w:val="24"/>
        </w:rPr>
        <w:t>События</w:t>
      </w:r>
      <w:r w:rsidRPr="007D4272">
        <w:rPr>
          <w:spacing w:val="-6"/>
          <w:sz w:val="24"/>
          <w:szCs w:val="24"/>
        </w:rPr>
        <w:t xml:space="preserve"> </w:t>
      </w:r>
      <w:r w:rsidRPr="007D4272">
        <w:rPr>
          <w:sz w:val="24"/>
          <w:szCs w:val="24"/>
        </w:rPr>
        <w:t>образовательной</w:t>
      </w:r>
      <w:r w:rsidRPr="007D4272">
        <w:rPr>
          <w:spacing w:val="-8"/>
          <w:sz w:val="24"/>
          <w:szCs w:val="24"/>
        </w:rPr>
        <w:t xml:space="preserve"> </w:t>
      </w:r>
      <w:r w:rsidRPr="007D4272">
        <w:rPr>
          <w:sz w:val="24"/>
          <w:szCs w:val="24"/>
        </w:rPr>
        <w:t>организации.</w:t>
      </w:r>
    </w:p>
    <w:p w:rsidR="00457F57" w:rsidRPr="007D4272" w:rsidRDefault="00457F57" w:rsidP="007D4272">
      <w:pPr>
        <w:pStyle w:val="a9"/>
        <w:spacing w:before="62"/>
        <w:ind w:left="0" w:firstLine="715"/>
        <w:rPr>
          <w:sz w:val="24"/>
          <w:szCs w:val="24"/>
        </w:rPr>
      </w:pPr>
      <w:r w:rsidRPr="007D4272">
        <w:rPr>
          <w:w w:val="105"/>
          <w:sz w:val="24"/>
          <w:szCs w:val="24"/>
        </w:rPr>
        <w:t>Событие</w:t>
      </w:r>
      <w:r w:rsidRPr="007D4272">
        <w:rPr>
          <w:spacing w:val="1"/>
          <w:w w:val="105"/>
          <w:sz w:val="24"/>
          <w:szCs w:val="24"/>
        </w:rPr>
        <w:t xml:space="preserve"> </w:t>
      </w:r>
      <w:r w:rsidRPr="007D4272">
        <w:rPr>
          <w:w w:val="105"/>
          <w:sz w:val="24"/>
          <w:szCs w:val="24"/>
        </w:rPr>
        <w:t>предполагает</w:t>
      </w:r>
      <w:r w:rsidRPr="007D4272">
        <w:rPr>
          <w:spacing w:val="1"/>
          <w:w w:val="105"/>
          <w:sz w:val="24"/>
          <w:szCs w:val="24"/>
        </w:rPr>
        <w:t xml:space="preserve"> </w:t>
      </w:r>
      <w:r w:rsidRPr="007D4272">
        <w:rPr>
          <w:w w:val="105"/>
          <w:sz w:val="24"/>
          <w:szCs w:val="24"/>
        </w:rPr>
        <w:t>взаимодействие</w:t>
      </w:r>
      <w:r w:rsidRPr="007D4272">
        <w:rPr>
          <w:spacing w:val="1"/>
          <w:w w:val="105"/>
          <w:sz w:val="24"/>
          <w:szCs w:val="24"/>
        </w:rPr>
        <w:t xml:space="preserve"> </w:t>
      </w:r>
      <w:r w:rsidRPr="007D4272">
        <w:rPr>
          <w:w w:val="105"/>
          <w:sz w:val="24"/>
          <w:szCs w:val="24"/>
        </w:rPr>
        <w:t>ребёнка</w:t>
      </w:r>
      <w:r w:rsidRPr="007D4272">
        <w:rPr>
          <w:spacing w:val="1"/>
          <w:w w:val="105"/>
          <w:sz w:val="24"/>
          <w:szCs w:val="24"/>
        </w:rPr>
        <w:t xml:space="preserve"> </w:t>
      </w:r>
      <w:r w:rsidRPr="007D4272">
        <w:rPr>
          <w:w w:val="105"/>
          <w:sz w:val="24"/>
          <w:szCs w:val="24"/>
        </w:rPr>
        <w:t>и</w:t>
      </w:r>
      <w:r w:rsidRPr="007D4272">
        <w:rPr>
          <w:spacing w:val="1"/>
          <w:w w:val="105"/>
          <w:sz w:val="24"/>
          <w:szCs w:val="24"/>
        </w:rPr>
        <w:t xml:space="preserve"> </w:t>
      </w:r>
      <w:r w:rsidRPr="007D4272">
        <w:rPr>
          <w:w w:val="105"/>
          <w:sz w:val="24"/>
          <w:szCs w:val="24"/>
        </w:rPr>
        <w:t>взрослого,</w:t>
      </w:r>
      <w:r w:rsidRPr="007D4272">
        <w:rPr>
          <w:spacing w:val="1"/>
          <w:w w:val="105"/>
          <w:sz w:val="24"/>
          <w:szCs w:val="24"/>
        </w:rPr>
        <w:t xml:space="preserve"> </w:t>
      </w:r>
      <w:r w:rsidRPr="007D4272">
        <w:rPr>
          <w:w w:val="105"/>
          <w:sz w:val="24"/>
          <w:szCs w:val="24"/>
        </w:rPr>
        <w:t>в</w:t>
      </w:r>
      <w:r w:rsidRPr="007D4272">
        <w:rPr>
          <w:spacing w:val="1"/>
          <w:w w:val="105"/>
          <w:sz w:val="24"/>
          <w:szCs w:val="24"/>
        </w:rPr>
        <w:t xml:space="preserve"> </w:t>
      </w:r>
      <w:r w:rsidRPr="007D4272">
        <w:rPr>
          <w:w w:val="105"/>
          <w:sz w:val="24"/>
          <w:szCs w:val="24"/>
        </w:rPr>
        <w:t>котором</w:t>
      </w:r>
      <w:r w:rsidRPr="007D4272">
        <w:rPr>
          <w:spacing w:val="1"/>
          <w:w w:val="105"/>
          <w:sz w:val="24"/>
          <w:szCs w:val="24"/>
        </w:rPr>
        <w:t xml:space="preserve"> </w:t>
      </w:r>
      <w:r w:rsidRPr="007D4272">
        <w:rPr>
          <w:w w:val="105"/>
          <w:sz w:val="24"/>
          <w:szCs w:val="24"/>
        </w:rPr>
        <w:t>активность</w:t>
      </w:r>
      <w:r w:rsidRPr="007D4272">
        <w:rPr>
          <w:spacing w:val="1"/>
          <w:w w:val="105"/>
          <w:sz w:val="24"/>
          <w:szCs w:val="24"/>
        </w:rPr>
        <w:t xml:space="preserve"> </w:t>
      </w:r>
      <w:r w:rsidRPr="007D4272">
        <w:rPr>
          <w:w w:val="105"/>
          <w:sz w:val="24"/>
          <w:szCs w:val="24"/>
        </w:rPr>
        <w:t>взрослого</w:t>
      </w:r>
      <w:r w:rsidRPr="007D4272">
        <w:rPr>
          <w:spacing w:val="1"/>
          <w:w w:val="105"/>
          <w:sz w:val="24"/>
          <w:szCs w:val="24"/>
        </w:rPr>
        <w:t xml:space="preserve"> </w:t>
      </w:r>
      <w:r w:rsidRPr="007D4272">
        <w:rPr>
          <w:w w:val="105"/>
          <w:sz w:val="24"/>
          <w:szCs w:val="24"/>
        </w:rPr>
        <w:t>приводит</w:t>
      </w:r>
      <w:r w:rsidRPr="007D4272">
        <w:rPr>
          <w:spacing w:val="1"/>
          <w:w w:val="105"/>
          <w:sz w:val="24"/>
          <w:szCs w:val="24"/>
        </w:rPr>
        <w:t xml:space="preserve"> </w:t>
      </w:r>
      <w:r w:rsidRPr="007D4272">
        <w:rPr>
          <w:w w:val="105"/>
          <w:sz w:val="24"/>
          <w:szCs w:val="24"/>
        </w:rPr>
        <w:t>к</w:t>
      </w:r>
      <w:r w:rsidRPr="007D4272">
        <w:rPr>
          <w:spacing w:val="1"/>
          <w:w w:val="105"/>
          <w:sz w:val="24"/>
          <w:szCs w:val="24"/>
        </w:rPr>
        <w:t xml:space="preserve"> </w:t>
      </w:r>
      <w:r w:rsidRPr="007D4272">
        <w:rPr>
          <w:w w:val="105"/>
          <w:sz w:val="24"/>
          <w:szCs w:val="24"/>
        </w:rPr>
        <w:t>приобретению</w:t>
      </w:r>
      <w:r w:rsidRPr="007D4272">
        <w:rPr>
          <w:spacing w:val="1"/>
          <w:w w:val="105"/>
          <w:sz w:val="24"/>
          <w:szCs w:val="24"/>
        </w:rPr>
        <w:t xml:space="preserve"> </w:t>
      </w:r>
      <w:r w:rsidRPr="007D4272">
        <w:rPr>
          <w:w w:val="105"/>
          <w:sz w:val="24"/>
          <w:szCs w:val="24"/>
        </w:rPr>
        <w:t>ребёнком</w:t>
      </w:r>
      <w:r w:rsidRPr="007D4272">
        <w:rPr>
          <w:spacing w:val="1"/>
          <w:w w:val="105"/>
          <w:sz w:val="24"/>
          <w:szCs w:val="24"/>
        </w:rPr>
        <w:t xml:space="preserve"> </w:t>
      </w:r>
      <w:r w:rsidRPr="007D4272">
        <w:rPr>
          <w:w w:val="105"/>
          <w:sz w:val="24"/>
          <w:szCs w:val="24"/>
        </w:rPr>
        <w:t>собственного опыта переживания той или иной ценности. В соответствии с п.29.3.5.2. ФОП ДО событийным</w:t>
      </w:r>
      <w:r w:rsidRPr="007D4272">
        <w:rPr>
          <w:spacing w:val="1"/>
          <w:w w:val="105"/>
          <w:sz w:val="24"/>
          <w:szCs w:val="24"/>
        </w:rPr>
        <w:t xml:space="preserve"> </w:t>
      </w:r>
      <w:r w:rsidRPr="007D4272">
        <w:rPr>
          <w:w w:val="105"/>
          <w:sz w:val="24"/>
          <w:szCs w:val="24"/>
        </w:rPr>
        <w:t>может</w:t>
      </w:r>
      <w:r w:rsidRPr="007D4272">
        <w:rPr>
          <w:spacing w:val="1"/>
          <w:w w:val="105"/>
          <w:sz w:val="24"/>
          <w:szCs w:val="24"/>
        </w:rPr>
        <w:t xml:space="preserve"> </w:t>
      </w:r>
      <w:r w:rsidRPr="007D4272">
        <w:rPr>
          <w:w w:val="105"/>
          <w:sz w:val="24"/>
          <w:szCs w:val="24"/>
        </w:rPr>
        <w:t>быть</w:t>
      </w:r>
      <w:r w:rsidRPr="007D4272">
        <w:rPr>
          <w:spacing w:val="1"/>
          <w:w w:val="105"/>
          <w:sz w:val="24"/>
          <w:szCs w:val="24"/>
        </w:rPr>
        <w:t xml:space="preserve"> </w:t>
      </w:r>
      <w:r w:rsidRPr="007D4272">
        <w:rPr>
          <w:w w:val="105"/>
          <w:sz w:val="24"/>
          <w:szCs w:val="24"/>
        </w:rPr>
        <w:t>не</w:t>
      </w:r>
      <w:r w:rsidRPr="007D4272">
        <w:rPr>
          <w:spacing w:val="1"/>
          <w:w w:val="105"/>
          <w:sz w:val="24"/>
          <w:szCs w:val="24"/>
        </w:rPr>
        <w:t xml:space="preserve"> </w:t>
      </w:r>
      <w:r w:rsidRPr="007D4272">
        <w:rPr>
          <w:w w:val="105"/>
          <w:sz w:val="24"/>
          <w:szCs w:val="24"/>
        </w:rPr>
        <w:t>только</w:t>
      </w:r>
      <w:r w:rsidRPr="007D4272">
        <w:rPr>
          <w:spacing w:val="1"/>
          <w:w w:val="105"/>
          <w:sz w:val="24"/>
          <w:szCs w:val="24"/>
        </w:rPr>
        <w:t xml:space="preserve"> </w:t>
      </w:r>
      <w:r w:rsidRPr="007D4272">
        <w:rPr>
          <w:w w:val="105"/>
          <w:sz w:val="24"/>
          <w:szCs w:val="24"/>
        </w:rPr>
        <w:t>организованное</w:t>
      </w:r>
      <w:r w:rsidRPr="007D4272">
        <w:rPr>
          <w:spacing w:val="1"/>
          <w:w w:val="105"/>
          <w:sz w:val="24"/>
          <w:szCs w:val="24"/>
        </w:rPr>
        <w:t xml:space="preserve"> </w:t>
      </w:r>
      <w:r w:rsidRPr="007D4272">
        <w:rPr>
          <w:w w:val="105"/>
          <w:sz w:val="24"/>
          <w:szCs w:val="24"/>
        </w:rPr>
        <w:t>мероприятие,</w:t>
      </w:r>
      <w:r w:rsidRPr="007D4272">
        <w:rPr>
          <w:spacing w:val="1"/>
          <w:w w:val="105"/>
          <w:sz w:val="24"/>
          <w:szCs w:val="24"/>
        </w:rPr>
        <w:t xml:space="preserve"> </w:t>
      </w:r>
      <w:r w:rsidRPr="007D4272">
        <w:rPr>
          <w:w w:val="105"/>
          <w:sz w:val="24"/>
          <w:szCs w:val="24"/>
        </w:rPr>
        <w:t>но</w:t>
      </w:r>
      <w:r w:rsidRPr="007D4272">
        <w:rPr>
          <w:spacing w:val="1"/>
          <w:w w:val="105"/>
          <w:sz w:val="24"/>
          <w:szCs w:val="24"/>
        </w:rPr>
        <w:t xml:space="preserve"> </w:t>
      </w:r>
      <w:r w:rsidRPr="007D4272">
        <w:rPr>
          <w:w w:val="105"/>
          <w:sz w:val="24"/>
          <w:szCs w:val="24"/>
        </w:rPr>
        <w:t>и</w:t>
      </w:r>
      <w:r w:rsidRPr="007D4272">
        <w:rPr>
          <w:spacing w:val="1"/>
          <w:w w:val="105"/>
          <w:sz w:val="24"/>
          <w:szCs w:val="24"/>
        </w:rPr>
        <w:t xml:space="preserve"> </w:t>
      </w:r>
      <w:r w:rsidRPr="007D4272">
        <w:rPr>
          <w:w w:val="105"/>
          <w:sz w:val="24"/>
          <w:szCs w:val="24"/>
        </w:rPr>
        <w:t>спонтанно</w:t>
      </w:r>
      <w:r w:rsidRPr="007D4272">
        <w:rPr>
          <w:spacing w:val="-71"/>
          <w:w w:val="105"/>
          <w:sz w:val="24"/>
          <w:szCs w:val="24"/>
        </w:rPr>
        <w:t xml:space="preserve"> </w:t>
      </w:r>
      <w:r w:rsidRPr="007D4272">
        <w:rPr>
          <w:w w:val="105"/>
          <w:sz w:val="24"/>
          <w:szCs w:val="24"/>
        </w:rPr>
        <w:t>возникшая ситуация, и любой режимный момент, традиции утренней</w:t>
      </w:r>
      <w:r w:rsidRPr="007D4272">
        <w:rPr>
          <w:spacing w:val="1"/>
          <w:w w:val="105"/>
          <w:sz w:val="24"/>
          <w:szCs w:val="24"/>
        </w:rPr>
        <w:t xml:space="preserve"> </w:t>
      </w:r>
      <w:r w:rsidRPr="007D4272">
        <w:rPr>
          <w:w w:val="105"/>
          <w:sz w:val="24"/>
          <w:szCs w:val="24"/>
        </w:rPr>
        <w:t>встречи</w:t>
      </w:r>
      <w:r w:rsidRPr="007D4272">
        <w:rPr>
          <w:spacing w:val="1"/>
          <w:w w:val="105"/>
          <w:sz w:val="24"/>
          <w:szCs w:val="24"/>
        </w:rPr>
        <w:t xml:space="preserve"> </w:t>
      </w:r>
      <w:r w:rsidRPr="007D4272">
        <w:rPr>
          <w:w w:val="105"/>
          <w:sz w:val="24"/>
          <w:szCs w:val="24"/>
        </w:rPr>
        <w:t>детей,</w:t>
      </w:r>
      <w:r w:rsidRPr="007D4272">
        <w:rPr>
          <w:spacing w:val="1"/>
          <w:w w:val="105"/>
          <w:sz w:val="24"/>
          <w:szCs w:val="24"/>
        </w:rPr>
        <w:t xml:space="preserve"> </w:t>
      </w:r>
      <w:r w:rsidRPr="007D4272">
        <w:rPr>
          <w:w w:val="105"/>
          <w:sz w:val="24"/>
          <w:szCs w:val="24"/>
        </w:rPr>
        <w:t>индивидуальная</w:t>
      </w:r>
      <w:r w:rsidRPr="007D4272">
        <w:rPr>
          <w:spacing w:val="1"/>
          <w:w w:val="105"/>
          <w:sz w:val="24"/>
          <w:szCs w:val="24"/>
        </w:rPr>
        <w:t xml:space="preserve"> </w:t>
      </w:r>
      <w:r w:rsidRPr="007D4272">
        <w:rPr>
          <w:w w:val="105"/>
          <w:sz w:val="24"/>
          <w:szCs w:val="24"/>
        </w:rPr>
        <w:t>беседа,</w:t>
      </w:r>
      <w:r w:rsidRPr="007D4272">
        <w:rPr>
          <w:spacing w:val="1"/>
          <w:w w:val="105"/>
          <w:sz w:val="24"/>
          <w:szCs w:val="24"/>
        </w:rPr>
        <w:t xml:space="preserve"> </w:t>
      </w:r>
      <w:r w:rsidRPr="007D4272">
        <w:rPr>
          <w:w w:val="105"/>
          <w:sz w:val="24"/>
          <w:szCs w:val="24"/>
        </w:rPr>
        <w:t>общие</w:t>
      </w:r>
      <w:r w:rsidRPr="007D4272">
        <w:rPr>
          <w:spacing w:val="1"/>
          <w:w w:val="105"/>
          <w:sz w:val="24"/>
          <w:szCs w:val="24"/>
        </w:rPr>
        <w:t xml:space="preserve"> </w:t>
      </w:r>
      <w:r w:rsidRPr="007D4272">
        <w:rPr>
          <w:w w:val="105"/>
          <w:sz w:val="24"/>
          <w:szCs w:val="24"/>
        </w:rPr>
        <w:t>дела,</w:t>
      </w:r>
      <w:r w:rsidRPr="007D4272">
        <w:rPr>
          <w:spacing w:val="1"/>
          <w:w w:val="105"/>
          <w:sz w:val="24"/>
          <w:szCs w:val="24"/>
        </w:rPr>
        <w:t xml:space="preserve"> </w:t>
      </w:r>
      <w:r w:rsidRPr="007D4272">
        <w:rPr>
          <w:w w:val="105"/>
          <w:sz w:val="24"/>
          <w:szCs w:val="24"/>
        </w:rPr>
        <w:t>совместно</w:t>
      </w:r>
      <w:r w:rsidRPr="007D4272">
        <w:rPr>
          <w:spacing w:val="-71"/>
          <w:w w:val="105"/>
          <w:sz w:val="24"/>
          <w:szCs w:val="24"/>
        </w:rPr>
        <w:t xml:space="preserve"> </w:t>
      </w:r>
      <w:r w:rsidRPr="007D4272">
        <w:rPr>
          <w:w w:val="105"/>
          <w:sz w:val="24"/>
          <w:szCs w:val="24"/>
        </w:rPr>
        <w:t>реализуемые</w:t>
      </w:r>
      <w:r w:rsidRPr="007D4272">
        <w:rPr>
          <w:spacing w:val="-1"/>
          <w:w w:val="105"/>
          <w:sz w:val="24"/>
          <w:szCs w:val="24"/>
        </w:rPr>
        <w:t xml:space="preserve"> </w:t>
      </w:r>
      <w:r w:rsidRPr="007D4272">
        <w:rPr>
          <w:w w:val="105"/>
          <w:sz w:val="24"/>
          <w:szCs w:val="24"/>
        </w:rPr>
        <w:t>проекты</w:t>
      </w:r>
      <w:r w:rsidRPr="007D4272">
        <w:rPr>
          <w:spacing w:val="-1"/>
          <w:w w:val="105"/>
          <w:sz w:val="24"/>
          <w:szCs w:val="24"/>
        </w:rPr>
        <w:t xml:space="preserve"> </w:t>
      </w:r>
      <w:r w:rsidRPr="007D4272">
        <w:rPr>
          <w:w w:val="105"/>
          <w:sz w:val="24"/>
          <w:szCs w:val="24"/>
        </w:rPr>
        <w:t>и прочее.</w:t>
      </w:r>
    </w:p>
    <w:p w:rsidR="00457F57" w:rsidRPr="007D4272" w:rsidRDefault="00457F57" w:rsidP="007D4272">
      <w:pPr>
        <w:pStyle w:val="a9"/>
        <w:spacing w:before="3"/>
        <w:ind w:left="0" w:firstLine="710"/>
        <w:rPr>
          <w:sz w:val="24"/>
          <w:szCs w:val="24"/>
        </w:rPr>
      </w:pPr>
      <w:r w:rsidRPr="007D4272">
        <w:rPr>
          <w:w w:val="105"/>
          <w:sz w:val="24"/>
          <w:szCs w:val="24"/>
        </w:rPr>
        <w:t>Проектирование событий позволяет построить целостный годовой</w:t>
      </w:r>
      <w:r w:rsidRPr="007D4272">
        <w:rPr>
          <w:spacing w:val="1"/>
          <w:w w:val="105"/>
          <w:sz w:val="24"/>
          <w:szCs w:val="24"/>
        </w:rPr>
        <w:t xml:space="preserve"> </w:t>
      </w:r>
      <w:r w:rsidRPr="007D4272">
        <w:rPr>
          <w:w w:val="105"/>
          <w:sz w:val="24"/>
          <w:szCs w:val="24"/>
        </w:rPr>
        <w:t>цикл</w:t>
      </w:r>
      <w:r w:rsidRPr="007D4272">
        <w:rPr>
          <w:spacing w:val="1"/>
          <w:w w:val="105"/>
          <w:sz w:val="24"/>
          <w:szCs w:val="24"/>
        </w:rPr>
        <w:t xml:space="preserve"> </w:t>
      </w:r>
      <w:r w:rsidRPr="007D4272">
        <w:rPr>
          <w:w w:val="105"/>
          <w:sz w:val="24"/>
          <w:szCs w:val="24"/>
        </w:rPr>
        <w:t>методической</w:t>
      </w:r>
      <w:r w:rsidRPr="007D4272">
        <w:rPr>
          <w:spacing w:val="1"/>
          <w:w w:val="105"/>
          <w:sz w:val="24"/>
          <w:szCs w:val="24"/>
        </w:rPr>
        <w:t xml:space="preserve"> </w:t>
      </w:r>
      <w:r w:rsidRPr="007D4272">
        <w:rPr>
          <w:w w:val="105"/>
          <w:sz w:val="24"/>
          <w:szCs w:val="24"/>
        </w:rPr>
        <w:t>работы</w:t>
      </w:r>
      <w:r w:rsidRPr="007D4272">
        <w:rPr>
          <w:spacing w:val="1"/>
          <w:w w:val="105"/>
          <w:sz w:val="24"/>
          <w:szCs w:val="24"/>
        </w:rPr>
        <w:t xml:space="preserve"> </w:t>
      </w:r>
      <w:r w:rsidRPr="007D4272">
        <w:rPr>
          <w:w w:val="105"/>
          <w:sz w:val="24"/>
          <w:szCs w:val="24"/>
        </w:rPr>
        <w:t>на</w:t>
      </w:r>
      <w:r w:rsidRPr="007D4272">
        <w:rPr>
          <w:spacing w:val="1"/>
          <w:w w:val="105"/>
          <w:sz w:val="24"/>
          <w:szCs w:val="24"/>
        </w:rPr>
        <w:t xml:space="preserve"> </w:t>
      </w:r>
      <w:r w:rsidRPr="007D4272">
        <w:rPr>
          <w:w w:val="105"/>
          <w:sz w:val="24"/>
          <w:szCs w:val="24"/>
        </w:rPr>
        <w:t>основе</w:t>
      </w:r>
      <w:r w:rsidRPr="007D4272">
        <w:rPr>
          <w:spacing w:val="1"/>
          <w:w w:val="105"/>
          <w:sz w:val="24"/>
          <w:szCs w:val="24"/>
        </w:rPr>
        <w:t xml:space="preserve"> </w:t>
      </w:r>
      <w:r w:rsidRPr="007D4272">
        <w:rPr>
          <w:w w:val="105"/>
          <w:sz w:val="24"/>
          <w:szCs w:val="24"/>
        </w:rPr>
        <w:t>традиционных</w:t>
      </w:r>
      <w:r w:rsidRPr="007D4272">
        <w:rPr>
          <w:spacing w:val="1"/>
          <w:w w:val="105"/>
          <w:sz w:val="24"/>
          <w:szCs w:val="24"/>
        </w:rPr>
        <w:t xml:space="preserve"> </w:t>
      </w:r>
      <w:r w:rsidRPr="007D4272">
        <w:rPr>
          <w:w w:val="105"/>
          <w:sz w:val="24"/>
          <w:szCs w:val="24"/>
        </w:rPr>
        <w:t>ценностей</w:t>
      </w:r>
      <w:r w:rsidRPr="007D4272">
        <w:rPr>
          <w:spacing w:val="1"/>
          <w:w w:val="105"/>
          <w:sz w:val="24"/>
          <w:szCs w:val="24"/>
        </w:rPr>
        <w:t xml:space="preserve"> </w:t>
      </w:r>
      <w:r w:rsidRPr="007D4272">
        <w:rPr>
          <w:w w:val="105"/>
          <w:sz w:val="24"/>
          <w:szCs w:val="24"/>
        </w:rPr>
        <w:t>российского общества. Это поможет каждому педагогу спроектировать</w:t>
      </w:r>
      <w:r w:rsidRPr="007D4272">
        <w:rPr>
          <w:spacing w:val="1"/>
          <w:w w:val="105"/>
          <w:sz w:val="24"/>
          <w:szCs w:val="24"/>
        </w:rPr>
        <w:t xml:space="preserve"> </w:t>
      </w:r>
      <w:r w:rsidRPr="007D4272">
        <w:rPr>
          <w:w w:val="105"/>
          <w:sz w:val="24"/>
          <w:szCs w:val="24"/>
        </w:rPr>
        <w:t>работу</w:t>
      </w:r>
      <w:r w:rsidRPr="007D4272">
        <w:rPr>
          <w:spacing w:val="-3"/>
          <w:w w:val="105"/>
          <w:sz w:val="24"/>
          <w:szCs w:val="24"/>
        </w:rPr>
        <w:t xml:space="preserve"> </w:t>
      </w:r>
      <w:r w:rsidRPr="007D4272">
        <w:rPr>
          <w:w w:val="105"/>
          <w:sz w:val="24"/>
          <w:szCs w:val="24"/>
        </w:rPr>
        <w:t>с</w:t>
      </w:r>
      <w:r w:rsidRPr="007D4272">
        <w:rPr>
          <w:spacing w:val="-1"/>
          <w:w w:val="105"/>
          <w:sz w:val="24"/>
          <w:szCs w:val="24"/>
        </w:rPr>
        <w:t xml:space="preserve"> </w:t>
      </w:r>
      <w:r w:rsidRPr="007D4272">
        <w:rPr>
          <w:w w:val="105"/>
          <w:sz w:val="24"/>
          <w:szCs w:val="24"/>
        </w:rPr>
        <w:t>группой</w:t>
      </w:r>
      <w:r w:rsidRPr="007D4272">
        <w:rPr>
          <w:spacing w:val="-2"/>
          <w:w w:val="105"/>
          <w:sz w:val="24"/>
          <w:szCs w:val="24"/>
        </w:rPr>
        <w:t xml:space="preserve"> </w:t>
      </w:r>
      <w:r w:rsidRPr="007D4272">
        <w:rPr>
          <w:w w:val="105"/>
          <w:sz w:val="24"/>
          <w:szCs w:val="24"/>
        </w:rPr>
        <w:t>в</w:t>
      </w:r>
      <w:r w:rsidRPr="007D4272">
        <w:rPr>
          <w:spacing w:val="-1"/>
          <w:w w:val="105"/>
          <w:sz w:val="24"/>
          <w:szCs w:val="24"/>
        </w:rPr>
        <w:t xml:space="preserve"> </w:t>
      </w:r>
      <w:r w:rsidRPr="007D4272">
        <w:rPr>
          <w:w w:val="105"/>
          <w:sz w:val="24"/>
          <w:szCs w:val="24"/>
        </w:rPr>
        <w:t>целом, с</w:t>
      </w:r>
      <w:r w:rsidRPr="007D4272">
        <w:rPr>
          <w:spacing w:val="-2"/>
          <w:w w:val="105"/>
          <w:sz w:val="24"/>
          <w:szCs w:val="24"/>
        </w:rPr>
        <w:t xml:space="preserve"> </w:t>
      </w:r>
      <w:r w:rsidRPr="007D4272">
        <w:rPr>
          <w:w w:val="105"/>
          <w:sz w:val="24"/>
          <w:szCs w:val="24"/>
        </w:rPr>
        <w:t>подгруппами</w:t>
      </w:r>
      <w:r w:rsidRPr="007D4272">
        <w:rPr>
          <w:spacing w:val="-3"/>
          <w:w w:val="105"/>
          <w:sz w:val="24"/>
          <w:szCs w:val="24"/>
        </w:rPr>
        <w:t xml:space="preserve"> </w:t>
      </w:r>
      <w:r w:rsidRPr="007D4272">
        <w:rPr>
          <w:w w:val="105"/>
          <w:sz w:val="24"/>
          <w:szCs w:val="24"/>
        </w:rPr>
        <w:t>детей,</w:t>
      </w:r>
      <w:r w:rsidRPr="007D4272">
        <w:rPr>
          <w:spacing w:val="-2"/>
          <w:w w:val="105"/>
          <w:sz w:val="24"/>
          <w:szCs w:val="24"/>
        </w:rPr>
        <w:t xml:space="preserve"> </w:t>
      </w:r>
      <w:r w:rsidRPr="007D4272">
        <w:rPr>
          <w:w w:val="105"/>
          <w:sz w:val="24"/>
          <w:szCs w:val="24"/>
        </w:rPr>
        <w:t>с</w:t>
      </w:r>
      <w:r w:rsidRPr="007D4272">
        <w:rPr>
          <w:spacing w:val="-2"/>
          <w:w w:val="105"/>
          <w:sz w:val="24"/>
          <w:szCs w:val="24"/>
        </w:rPr>
        <w:t xml:space="preserve"> </w:t>
      </w:r>
      <w:r w:rsidRPr="007D4272">
        <w:rPr>
          <w:w w:val="105"/>
          <w:sz w:val="24"/>
          <w:szCs w:val="24"/>
        </w:rPr>
        <w:t>каждым</w:t>
      </w:r>
      <w:r w:rsidRPr="007D4272">
        <w:rPr>
          <w:spacing w:val="-2"/>
          <w:w w:val="105"/>
          <w:sz w:val="24"/>
          <w:szCs w:val="24"/>
        </w:rPr>
        <w:t xml:space="preserve"> </w:t>
      </w:r>
      <w:r w:rsidRPr="007D4272">
        <w:rPr>
          <w:w w:val="105"/>
          <w:sz w:val="24"/>
          <w:szCs w:val="24"/>
        </w:rPr>
        <w:t>ребёнком.</w:t>
      </w:r>
    </w:p>
    <w:p w:rsidR="00457F57" w:rsidRPr="007D4272" w:rsidRDefault="00457F57" w:rsidP="007D4272">
      <w:pPr>
        <w:pStyle w:val="a9"/>
        <w:ind w:left="0" w:firstLine="566"/>
        <w:rPr>
          <w:sz w:val="24"/>
          <w:szCs w:val="24"/>
        </w:rPr>
      </w:pPr>
      <w:r w:rsidRPr="007D4272">
        <w:rPr>
          <w:w w:val="105"/>
          <w:sz w:val="24"/>
          <w:szCs w:val="24"/>
        </w:rPr>
        <w:t>Сущность</w:t>
      </w:r>
      <w:r w:rsidRPr="007D4272">
        <w:rPr>
          <w:spacing w:val="1"/>
          <w:w w:val="105"/>
          <w:sz w:val="24"/>
          <w:szCs w:val="24"/>
        </w:rPr>
        <w:t xml:space="preserve"> </w:t>
      </w:r>
      <w:r w:rsidRPr="007D4272">
        <w:rPr>
          <w:w w:val="105"/>
          <w:sz w:val="24"/>
          <w:szCs w:val="24"/>
        </w:rPr>
        <w:t>воспитательного</w:t>
      </w:r>
      <w:r w:rsidRPr="007D4272">
        <w:rPr>
          <w:spacing w:val="1"/>
          <w:w w:val="105"/>
          <w:sz w:val="24"/>
          <w:szCs w:val="24"/>
        </w:rPr>
        <w:t xml:space="preserve"> </w:t>
      </w:r>
      <w:r w:rsidRPr="007D4272">
        <w:rPr>
          <w:w w:val="105"/>
          <w:sz w:val="24"/>
          <w:szCs w:val="24"/>
        </w:rPr>
        <w:t>события</w:t>
      </w:r>
      <w:r w:rsidRPr="007D4272">
        <w:rPr>
          <w:spacing w:val="1"/>
          <w:w w:val="105"/>
          <w:sz w:val="24"/>
          <w:szCs w:val="24"/>
        </w:rPr>
        <w:t xml:space="preserve"> </w:t>
      </w:r>
      <w:r w:rsidRPr="007D4272">
        <w:rPr>
          <w:w w:val="105"/>
          <w:sz w:val="24"/>
          <w:szCs w:val="24"/>
        </w:rPr>
        <w:t>заключается</w:t>
      </w:r>
      <w:r w:rsidRPr="007D4272">
        <w:rPr>
          <w:spacing w:val="1"/>
          <w:w w:val="105"/>
          <w:sz w:val="24"/>
          <w:szCs w:val="24"/>
        </w:rPr>
        <w:t xml:space="preserve"> </w:t>
      </w:r>
      <w:r w:rsidRPr="007D4272">
        <w:rPr>
          <w:w w:val="105"/>
          <w:sz w:val="24"/>
          <w:szCs w:val="24"/>
        </w:rPr>
        <w:t>в</w:t>
      </w:r>
      <w:r w:rsidRPr="007D4272">
        <w:rPr>
          <w:spacing w:val="1"/>
          <w:w w:val="105"/>
          <w:sz w:val="24"/>
          <w:szCs w:val="24"/>
        </w:rPr>
        <w:t xml:space="preserve"> </w:t>
      </w:r>
      <w:r w:rsidRPr="007D4272">
        <w:rPr>
          <w:w w:val="105"/>
          <w:sz w:val="24"/>
          <w:szCs w:val="24"/>
        </w:rPr>
        <w:t>том,</w:t>
      </w:r>
      <w:r w:rsidRPr="007D4272">
        <w:rPr>
          <w:spacing w:val="1"/>
          <w:w w:val="105"/>
          <w:sz w:val="24"/>
          <w:szCs w:val="24"/>
        </w:rPr>
        <w:t xml:space="preserve"> </w:t>
      </w:r>
      <w:r w:rsidRPr="007D4272">
        <w:rPr>
          <w:w w:val="105"/>
          <w:sz w:val="24"/>
          <w:szCs w:val="24"/>
        </w:rPr>
        <w:t>что</w:t>
      </w:r>
      <w:r w:rsidRPr="007D4272">
        <w:rPr>
          <w:spacing w:val="1"/>
          <w:w w:val="105"/>
          <w:sz w:val="24"/>
          <w:szCs w:val="24"/>
        </w:rPr>
        <w:t xml:space="preserve"> </w:t>
      </w:r>
      <w:r w:rsidRPr="007D4272">
        <w:rPr>
          <w:w w:val="105"/>
          <w:sz w:val="24"/>
          <w:szCs w:val="24"/>
        </w:rPr>
        <w:t>организуются специальные условия для создания «продукта совместной</w:t>
      </w:r>
      <w:r w:rsidRPr="007D4272">
        <w:rPr>
          <w:spacing w:val="1"/>
          <w:w w:val="105"/>
          <w:sz w:val="24"/>
          <w:szCs w:val="24"/>
        </w:rPr>
        <w:t xml:space="preserve"> </w:t>
      </w:r>
      <w:r w:rsidRPr="007D4272">
        <w:rPr>
          <w:w w:val="105"/>
          <w:sz w:val="24"/>
          <w:szCs w:val="24"/>
        </w:rPr>
        <w:t>деятельности», в ходе которого дети, совместно со взрослыми проживают</w:t>
      </w:r>
      <w:r w:rsidRPr="007D4272">
        <w:rPr>
          <w:spacing w:val="-71"/>
          <w:w w:val="105"/>
          <w:sz w:val="24"/>
          <w:szCs w:val="24"/>
        </w:rPr>
        <w:t xml:space="preserve"> </w:t>
      </w:r>
      <w:r w:rsidRPr="007D4272">
        <w:rPr>
          <w:w w:val="105"/>
          <w:sz w:val="24"/>
          <w:szCs w:val="24"/>
        </w:rPr>
        <w:t>значимое</w:t>
      </w:r>
      <w:r w:rsidRPr="007D4272">
        <w:rPr>
          <w:spacing w:val="1"/>
          <w:w w:val="105"/>
          <w:sz w:val="24"/>
          <w:szCs w:val="24"/>
        </w:rPr>
        <w:t xml:space="preserve"> </w:t>
      </w:r>
      <w:r w:rsidRPr="007D4272">
        <w:rPr>
          <w:w w:val="105"/>
          <w:sz w:val="24"/>
          <w:szCs w:val="24"/>
        </w:rPr>
        <w:t>событие,</w:t>
      </w:r>
      <w:r w:rsidRPr="007D4272">
        <w:rPr>
          <w:spacing w:val="1"/>
          <w:w w:val="105"/>
          <w:sz w:val="24"/>
          <w:szCs w:val="24"/>
        </w:rPr>
        <w:t xml:space="preserve"> </w:t>
      </w:r>
      <w:r w:rsidRPr="007D4272">
        <w:rPr>
          <w:w w:val="105"/>
          <w:sz w:val="24"/>
          <w:szCs w:val="24"/>
        </w:rPr>
        <w:t>получают</w:t>
      </w:r>
      <w:r w:rsidRPr="007D4272">
        <w:rPr>
          <w:spacing w:val="1"/>
          <w:w w:val="105"/>
          <w:sz w:val="24"/>
          <w:szCs w:val="24"/>
        </w:rPr>
        <w:t xml:space="preserve"> </w:t>
      </w:r>
      <w:r w:rsidRPr="007D4272">
        <w:rPr>
          <w:w w:val="105"/>
          <w:sz w:val="24"/>
          <w:szCs w:val="24"/>
        </w:rPr>
        <w:t>опыт,</w:t>
      </w:r>
      <w:r w:rsidRPr="007D4272">
        <w:rPr>
          <w:spacing w:val="1"/>
          <w:w w:val="105"/>
          <w:sz w:val="24"/>
          <w:szCs w:val="24"/>
        </w:rPr>
        <w:t xml:space="preserve"> </w:t>
      </w:r>
      <w:r w:rsidRPr="007D4272">
        <w:rPr>
          <w:w w:val="105"/>
          <w:sz w:val="24"/>
          <w:szCs w:val="24"/>
        </w:rPr>
        <w:t>знания,</w:t>
      </w:r>
      <w:r w:rsidRPr="007D4272">
        <w:rPr>
          <w:spacing w:val="1"/>
          <w:w w:val="105"/>
          <w:sz w:val="24"/>
          <w:szCs w:val="24"/>
        </w:rPr>
        <w:t xml:space="preserve"> </w:t>
      </w:r>
      <w:r w:rsidRPr="007D4272">
        <w:rPr>
          <w:w w:val="105"/>
          <w:sz w:val="24"/>
          <w:szCs w:val="24"/>
        </w:rPr>
        <w:t>проявляют</w:t>
      </w:r>
      <w:r w:rsidRPr="007D4272">
        <w:rPr>
          <w:spacing w:val="1"/>
          <w:w w:val="105"/>
          <w:sz w:val="24"/>
          <w:szCs w:val="24"/>
        </w:rPr>
        <w:t xml:space="preserve"> </w:t>
      </w:r>
      <w:r w:rsidRPr="007D4272">
        <w:rPr>
          <w:w w:val="105"/>
          <w:sz w:val="24"/>
          <w:szCs w:val="24"/>
        </w:rPr>
        <w:t>инициативу,</w:t>
      </w:r>
      <w:r w:rsidRPr="007D4272">
        <w:rPr>
          <w:spacing w:val="1"/>
          <w:w w:val="105"/>
          <w:sz w:val="24"/>
          <w:szCs w:val="24"/>
        </w:rPr>
        <w:t xml:space="preserve"> </w:t>
      </w:r>
      <w:r w:rsidRPr="007D4272">
        <w:rPr>
          <w:w w:val="105"/>
          <w:sz w:val="24"/>
          <w:szCs w:val="24"/>
        </w:rPr>
        <w:t>самостоятельность, радуются</w:t>
      </w:r>
      <w:r w:rsidRPr="007D4272">
        <w:rPr>
          <w:spacing w:val="-1"/>
          <w:w w:val="105"/>
          <w:sz w:val="24"/>
          <w:szCs w:val="24"/>
        </w:rPr>
        <w:t xml:space="preserve"> </w:t>
      </w:r>
      <w:r w:rsidRPr="007D4272">
        <w:rPr>
          <w:w w:val="105"/>
          <w:sz w:val="24"/>
          <w:szCs w:val="24"/>
        </w:rPr>
        <w:t>своим</w:t>
      </w:r>
      <w:r w:rsidRPr="007D4272">
        <w:rPr>
          <w:spacing w:val="-1"/>
          <w:w w:val="105"/>
          <w:sz w:val="24"/>
          <w:szCs w:val="24"/>
        </w:rPr>
        <w:t xml:space="preserve"> </w:t>
      </w:r>
      <w:r w:rsidRPr="007D4272">
        <w:rPr>
          <w:w w:val="105"/>
          <w:sz w:val="24"/>
          <w:szCs w:val="24"/>
        </w:rPr>
        <w:t>успехам</w:t>
      </w:r>
      <w:r w:rsidRPr="007D4272">
        <w:rPr>
          <w:spacing w:val="-2"/>
          <w:w w:val="105"/>
          <w:sz w:val="24"/>
          <w:szCs w:val="24"/>
        </w:rPr>
        <w:t xml:space="preserve"> </w:t>
      </w:r>
      <w:r w:rsidRPr="007D4272">
        <w:rPr>
          <w:w w:val="105"/>
          <w:sz w:val="24"/>
          <w:szCs w:val="24"/>
        </w:rPr>
        <w:t>и</w:t>
      </w:r>
      <w:r w:rsidRPr="007D4272">
        <w:rPr>
          <w:spacing w:val="5"/>
          <w:w w:val="105"/>
          <w:sz w:val="24"/>
          <w:szCs w:val="24"/>
        </w:rPr>
        <w:t xml:space="preserve"> </w:t>
      </w:r>
      <w:r w:rsidRPr="007D4272">
        <w:rPr>
          <w:w w:val="105"/>
          <w:sz w:val="24"/>
          <w:szCs w:val="24"/>
        </w:rPr>
        <w:t>удачам</w:t>
      </w:r>
      <w:r w:rsidRPr="007D4272">
        <w:rPr>
          <w:spacing w:val="-1"/>
          <w:w w:val="105"/>
          <w:sz w:val="24"/>
          <w:szCs w:val="24"/>
        </w:rPr>
        <w:t xml:space="preserve"> </w:t>
      </w:r>
      <w:r w:rsidRPr="007D4272">
        <w:rPr>
          <w:w w:val="105"/>
          <w:sz w:val="24"/>
          <w:szCs w:val="24"/>
        </w:rPr>
        <w:t>других.</w:t>
      </w:r>
    </w:p>
    <w:p w:rsidR="00457F57" w:rsidRPr="007D4272" w:rsidRDefault="00457F57" w:rsidP="007D4272">
      <w:pPr>
        <w:pStyle w:val="a9"/>
        <w:ind w:left="0" w:firstLine="566"/>
        <w:rPr>
          <w:sz w:val="24"/>
          <w:szCs w:val="24"/>
        </w:rPr>
      </w:pPr>
      <w:r w:rsidRPr="007D4272">
        <w:rPr>
          <w:w w:val="105"/>
          <w:sz w:val="24"/>
          <w:szCs w:val="24"/>
        </w:rPr>
        <w:t>Подготовка,</w:t>
      </w:r>
      <w:r w:rsidRPr="007D4272">
        <w:rPr>
          <w:spacing w:val="1"/>
          <w:w w:val="105"/>
          <w:sz w:val="24"/>
          <w:szCs w:val="24"/>
        </w:rPr>
        <w:t xml:space="preserve"> </w:t>
      </w:r>
      <w:r w:rsidRPr="007D4272">
        <w:rPr>
          <w:w w:val="105"/>
          <w:sz w:val="24"/>
          <w:szCs w:val="24"/>
        </w:rPr>
        <w:t>организация</w:t>
      </w:r>
      <w:r w:rsidRPr="007D4272">
        <w:rPr>
          <w:spacing w:val="1"/>
          <w:w w:val="105"/>
          <w:sz w:val="24"/>
          <w:szCs w:val="24"/>
        </w:rPr>
        <w:t xml:space="preserve"> </w:t>
      </w:r>
      <w:r w:rsidRPr="007D4272">
        <w:rPr>
          <w:w w:val="105"/>
          <w:sz w:val="24"/>
          <w:szCs w:val="24"/>
        </w:rPr>
        <w:t>и</w:t>
      </w:r>
      <w:r w:rsidRPr="007D4272">
        <w:rPr>
          <w:spacing w:val="1"/>
          <w:w w:val="105"/>
          <w:sz w:val="24"/>
          <w:szCs w:val="24"/>
        </w:rPr>
        <w:t xml:space="preserve"> </w:t>
      </w:r>
      <w:r w:rsidRPr="007D4272">
        <w:rPr>
          <w:w w:val="105"/>
          <w:sz w:val="24"/>
          <w:szCs w:val="24"/>
        </w:rPr>
        <w:t>проведение</w:t>
      </w:r>
      <w:r w:rsidRPr="007D4272">
        <w:rPr>
          <w:spacing w:val="1"/>
          <w:w w:val="105"/>
          <w:sz w:val="24"/>
          <w:szCs w:val="24"/>
        </w:rPr>
        <w:t xml:space="preserve"> </w:t>
      </w:r>
      <w:r w:rsidRPr="007D4272">
        <w:rPr>
          <w:w w:val="105"/>
          <w:sz w:val="24"/>
          <w:szCs w:val="24"/>
        </w:rPr>
        <w:t>воспитательного</w:t>
      </w:r>
      <w:r w:rsidRPr="007D4272">
        <w:rPr>
          <w:spacing w:val="1"/>
          <w:w w:val="105"/>
          <w:sz w:val="24"/>
          <w:szCs w:val="24"/>
        </w:rPr>
        <w:t xml:space="preserve"> </w:t>
      </w:r>
      <w:r w:rsidRPr="007D4272">
        <w:rPr>
          <w:w w:val="105"/>
          <w:sz w:val="24"/>
          <w:szCs w:val="24"/>
        </w:rPr>
        <w:t>события</w:t>
      </w:r>
      <w:r w:rsidRPr="007D4272">
        <w:rPr>
          <w:spacing w:val="1"/>
          <w:w w:val="105"/>
          <w:sz w:val="24"/>
          <w:szCs w:val="24"/>
        </w:rPr>
        <w:t xml:space="preserve"> </w:t>
      </w:r>
      <w:r w:rsidRPr="007D4272">
        <w:rPr>
          <w:w w:val="105"/>
          <w:sz w:val="24"/>
          <w:szCs w:val="24"/>
        </w:rPr>
        <w:t>проходит</w:t>
      </w:r>
      <w:r w:rsidRPr="007D4272">
        <w:rPr>
          <w:spacing w:val="-1"/>
          <w:w w:val="105"/>
          <w:sz w:val="24"/>
          <w:szCs w:val="24"/>
        </w:rPr>
        <w:t xml:space="preserve"> </w:t>
      </w:r>
      <w:r w:rsidRPr="007D4272">
        <w:rPr>
          <w:w w:val="105"/>
          <w:sz w:val="24"/>
          <w:szCs w:val="24"/>
        </w:rPr>
        <w:t>с учетом</w:t>
      </w:r>
      <w:r w:rsidRPr="007D4272">
        <w:rPr>
          <w:spacing w:val="2"/>
          <w:w w:val="105"/>
          <w:sz w:val="24"/>
          <w:szCs w:val="24"/>
        </w:rPr>
        <w:t xml:space="preserve"> </w:t>
      </w:r>
      <w:r w:rsidRPr="007D4272">
        <w:rPr>
          <w:w w:val="105"/>
          <w:sz w:val="24"/>
          <w:szCs w:val="24"/>
        </w:rPr>
        <w:t>принципов:</w:t>
      </w:r>
    </w:p>
    <w:p w:rsidR="00457F57" w:rsidRPr="007D4272" w:rsidRDefault="00457F57" w:rsidP="00394EB1">
      <w:pPr>
        <w:pStyle w:val="ab"/>
        <w:numPr>
          <w:ilvl w:val="0"/>
          <w:numId w:val="111"/>
        </w:numPr>
        <w:tabs>
          <w:tab w:val="left" w:pos="966"/>
        </w:tabs>
        <w:ind w:left="0"/>
        <w:jc w:val="left"/>
        <w:rPr>
          <w:rFonts w:ascii="Symbol" w:hAnsi="Symbol"/>
          <w:sz w:val="24"/>
          <w:szCs w:val="24"/>
        </w:rPr>
      </w:pPr>
      <w:r w:rsidRPr="007D4272">
        <w:rPr>
          <w:w w:val="105"/>
          <w:sz w:val="24"/>
          <w:szCs w:val="24"/>
        </w:rPr>
        <w:t>творческий</w:t>
      </w:r>
      <w:r w:rsidRPr="007D4272">
        <w:rPr>
          <w:spacing w:val="-4"/>
          <w:w w:val="105"/>
          <w:sz w:val="24"/>
          <w:szCs w:val="24"/>
        </w:rPr>
        <w:t xml:space="preserve"> </w:t>
      </w:r>
      <w:r w:rsidRPr="007D4272">
        <w:rPr>
          <w:w w:val="105"/>
          <w:sz w:val="24"/>
          <w:szCs w:val="24"/>
        </w:rPr>
        <w:t>подход</w:t>
      </w:r>
      <w:r w:rsidRPr="007D4272">
        <w:rPr>
          <w:spacing w:val="-1"/>
          <w:w w:val="105"/>
          <w:sz w:val="24"/>
          <w:szCs w:val="24"/>
        </w:rPr>
        <w:t xml:space="preserve"> </w:t>
      </w:r>
      <w:r w:rsidRPr="007D4272">
        <w:rPr>
          <w:w w:val="105"/>
          <w:sz w:val="24"/>
          <w:szCs w:val="24"/>
        </w:rPr>
        <w:t>к</w:t>
      </w:r>
      <w:r w:rsidRPr="007D4272">
        <w:rPr>
          <w:spacing w:val="-3"/>
          <w:w w:val="105"/>
          <w:sz w:val="24"/>
          <w:szCs w:val="24"/>
        </w:rPr>
        <w:t xml:space="preserve"> </w:t>
      </w:r>
      <w:r w:rsidRPr="007D4272">
        <w:rPr>
          <w:w w:val="105"/>
          <w:sz w:val="24"/>
          <w:szCs w:val="24"/>
        </w:rPr>
        <w:t>организации</w:t>
      </w:r>
      <w:r w:rsidRPr="007D4272">
        <w:rPr>
          <w:spacing w:val="-3"/>
          <w:w w:val="105"/>
          <w:sz w:val="24"/>
          <w:szCs w:val="24"/>
        </w:rPr>
        <w:t xml:space="preserve"> </w:t>
      </w:r>
      <w:r w:rsidRPr="007D4272">
        <w:rPr>
          <w:w w:val="105"/>
          <w:sz w:val="24"/>
          <w:szCs w:val="24"/>
        </w:rPr>
        <w:t>события;</w:t>
      </w:r>
    </w:p>
    <w:p w:rsidR="00457F57" w:rsidRPr="007D4272" w:rsidRDefault="00457F57" w:rsidP="00394EB1">
      <w:pPr>
        <w:pStyle w:val="ab"/>
        <w:numPr>
          <w:ilvl w:val="0"/>
          <w:numId w:val="111"/>
        </w:numPr>
        <w:tabs>
          <w:tab w:val="left" w:pos="966"/>
        </w:tabs>
        <w:ind w:left="0"/>
        <w:jc w:val="left"/>
        <w:rPr>
          <w:rFonts w:ascii="Symbol" w:hAnsi="Symbol"/>
          <w:sz w:val="24"/>
          <w:szCs w:val="24"/>
        </w:rPr>
      </w:pPr>
      <w:r w:rsidRPr="007D4272">
        <w:rPr>
          <w:w w:val="105"/>
          <w:sz w:val="24"/>
          <w:szCs w:val="24"/>
        </w:rPr>
        <w:t>активность</w:t>
      </w:r>
      <w:r w:rsidRPr="007D4272">
        <w:rPr>
          <w:spacing w:val="-4"/>
          <w:w w:val="105"/>
          <w:sz w:val="24"/>
          <w:szCs w:val="24"/>
        </w:rPr>
        <w:t xml:space="preserve"> </w:t>
      </w:r>
      <w:r w:rsidRPr="007D4272">
        <w:rPr>
          <w:w w:val="105"/>
          <w:sz w:val="24"/>
          <w:szCs w:val="24"/>
        </w:rPr>
        <w:t>и</w:t>
      </w:r>
      <w:r w:rsidRPr="007D4272">
        <w:rPr>
          <w:spacing w:val="-4"/>
          <w:w w:val="105"/>
          <w:sz w:val="24"/>
          <w:szCs w:val="24"/>
        </w:rPr>
        <w:t xml:space="preserve"> </w:t>
      </w:r>
      <w:r w:rsidRPr="007D4272">
        <w:rPr>
          <w:w w:val="105"/>
          <w:sz w:val="24"/>
          <w:szCs w:val="24"/>
        </w:rPr>
        <w:t>самодеятельность</w:t>
      </w:r>
      <w:r w:rsidRPr="007D4272">
        <w:rPr>
          <w:spacing w:val="-1"/>
          <w:w w:val="105"/>
          <w:sz w:val="24"/>
          <w:szCs w:val="24"/>
        </w:rPr>
        <w:t xml:space="preserve"> </w:t>
      </w:r>
      <w:r w:rsidRPr="007D4272">
        <w:rPr>
          <w:w w:val="105"/>
          <w:sz w:val="24"/>
          <w:szCs w:val="24"/>
        </w:rPr>
        <w:t>детей;</w:t>
      </w:r>
    </w:p>
    <w:p w:rsidR="00457F57" w:rsidRPr="007D4272" w:rsidRDefault="00457F57" w:rsidP="00394EB1">
      <w:pPr>
        <w:pStyle w:val="ab"/>
        <w:numPr>
          <w:ilvl w:val="0"/>
          <w:numId w:val="111"/>
        </w:numPr>
        <w:tabs>
          <w:tab w:val="left" w:pos="966"/>
        </w:tabs>
        <w:ind w:left="0"/>
        <w:jc w:val="left"/>
        <w:rPr>
          <w:rFonts w:ascii="Symbol" w:hAnsi="Symbol"/>
          <w:sz w:val="24"/>
          <w:szCs w:val="24"/>
        </w:rPr>
      </w:pPr>
      <w:r w:rsidRPr="007D4272">
        <w:rPr>
          <w:w w:val="105"/>
          <w:sz w:val="24"/>
          <w:szCs w:val="24"/>
        </w:rPr>
        <w:t>поддержка</w:t>
      </w:r>
      <w:r w:rsidRPr="007D4272">
        <w:rPr>
          <w:spacing w:val="-7"/>
          <w:w w:val="105"/>
          <w:sz w:val="24"/>
          <w:szCs w:val="24"/>
        </w:rPr>
        <w:t xml:space="preserve"> </w:t>
      </w:r>
      <w:r w:rsidRPr="007D4272">
        <w:rPr>
          <w:w w:val="105"/>
          <w:sz w:val="24"/>
          <w:szCs w:val="24"/>
        </w:rPr>
        <w:t>инициативы</w:t>
      </w:r>
      <w:r w:rsidRPr="007D4272">
        <w:rPr>
          <w:spacing w:val="-5"/>
          <w:w w:val="105"/>
          <w:sz w:val="24"/>
          <w:szCs w:val="24"/>
        </w:rPr>
        <w:t xml:space="preserve"> </w:t>
      </w:r>
      <w:r w:rsidRPr="007D4272">
        <w:rPr>
          <w:w w:val="105"/>
          <w:sz w:val="24"/>
          <w:szCs w:val="24"/>
        </w:rPr>
        <w:t>детей;</w:t>
      </w:r>
    </w:p>
    <w:p w:rsidR="00457F57" w:rsidRPr="007D4272" w:rsidRDefault="00457F57" w:rsidP="00394EB1">
      <w:pPr>
        <w:pStyle w:val="ab"/>
        <w:numPr>
          <w:ilvl w:val="0"/>
          <w:numId w:val="111"/>
        </w:numPr>
        <w:tabs>
          <w:tab w:val="left" w:pos="966"/>
        </w:tabs>
        <w:ind w:left="0"/>
        <w:jc w:val="left"/>
        <w:rPr>
          <w:rFonts w:ascii="Symbol" w:hAnsi="Symbol"/>
          <w:sz w:val="24"/>
          <w:szCs w:val="24"/>
        </w:rPr>
      </w:pPr>
      <w:r w:rsidRPr="007D4272">
        <w:rPr>
          <w:w w:val="105"/>
          <w:sz w:val="24"/>
          <w:szCs w:val="24"/>
        </w:rPr>
        <w:t>формирование</w:t>
      </w:r>
      <w:r w:rsidRPr="007D4272">
        <w:rPr>
          <w:spacing w:val="-5"/>
          <w:w w:val="105"/>
          <w:sz w:val="24"/>
          <w:szCs w:val="24"/>
        </w:rPr>
        <w:t xml:space="preserve"> </w:t>
      </w:r>
      <w:r w:rsidRPr="007D4272">
        <w:rPr>
          <w:w w:val="105"/>
          <w:sz w:val="24"/>
          <w:szCs w:val="24"/>
        </w:rPr>
        <w:t>опыта</w:t>
      </w:r>
      <w:r w:rsidRPr="007D4272">
        <w:rPr>
          <w:spacing w:val="-6"/>
          <w:w w:val="105"/>
          <w:sz w:val="24"/>
          <w:szCs w:val="24"/>
        </w:rPr>
        <w:t xml:space="preserve"> </w:t>
      </w:r>
      <w:r w:rsidRPr="007D4272">
        <w:rPr>
          <w:w w:val="105"/>
          <w:sz w:val="24"/>
          <w:szCs w:val="24"/>
        </w:rPr>
        <w:t>самостоятельного</w:t>
      </w:r>
      <w:r w:rsidRPr="007D4272">
        <w:rPr>
          <w:spacing w:val="-4"/>
          <w:w w:val="105"/>
          <w:sz w:val="24"/>
          <w:szCs w:val="24"/>
        </w:rPr>
        <w:t xml:space="preserve"> </w:t>
      </w:r>
      <w:r w:rsidRPr="007D4272">
        <w:rPr>
          <w:w w:val="105"/>
          <w:sz w:val="24"/>
          <w:szCs w:val="24"/>
        </w:rPr>
        <w:t>решения</w:t>
      </w:r>
      <w:r w:rsidRPr="007D4272">
        <w:rPr>
          <w:spacing w:val="-5"/>
          <w:w w:val="105"/>
          <w:sz w:val="24"/>
          <w:szCs w:val="24"/>
        </w:rPr>
        <w:t xml:space="preserve"> </w:t>
      </w:r>
      <w:r w:rsidRPr="007D4272">
        <w:rPr>
          <w:w w:val="105"/>
          <w:sz w:val="24"/>
          <w:szCs w:val="24"/>
        </w:rPr>
        <w:t>проблемы;</w:t>
      </w:r>
    </w:p>
    <w:p w:rsidR="00457F57" w:rsidRPr="007D4272" w:rsidRDefault="00457F57" w:rsidP="00394EB1">
      <w:pPr>
        <w:pStyle w:val="ab"/>
        <w:numPr>
          <w:ilvl w:val="0"/>
          <w:numId w:val="111"/>
        </w:numPr>
        <w:tabs>
          <w:tab w:val="left" w:pos="966"/>
        </w:tabs>
        <w:ind w:left="0"/>
        <w:jc w:val="left"/>
        <w:rPr>
          <w:rFonts w:ascii="Symbol" w:hAnsi="Symbol"/>
          <w:sz w:val="24"/>
          <w:szCs w:val="24"/>
        </w:rPr>
      </w:pPr>
      <w:r w:rsidRPr="007D4272">
        <w:rPr>
          <w:w w:val="105"/>
          <w:sz w:val="24"/>
          <w:szCs w:val="24"/>
        </w:rPr>
        <w:t>избегание</w:t>
      </w:r>
      <w:r w:rsidRPr="007D4272">
        <w:rPr>
          <w:spacing w:val="-5"/>
          <w:w w:val="105"/>
          <w:sz w:val="24"/>
          <w:szCs w:val="24"/>
        </w:rPr>
        <w:t xml:space="preserve"> </w:t>
      </w:r>
      <w:r w:rsidRPr="007D4272">
        <w:rPr>
          <w:w w:val="105"/>
          <w:sz w:val="24"/>
          <w:szCs w:val="24"/>
        </w:rPr>
        <w:t>оценочных</w:t>
      </w:r>
      <w:r w:rsidRPr="007D4272">
        <w:rPr>
          <w:spacing w:val="-4"/>
          <w:w w:val="105"/>
          <w:sz w:val="24"/>
          <w:szCs w:val="24"/>
        </w:rPr>
        <w:t xml:space="preserve"> </w:t>
      </w:r>
      <w:r w:rsidRPr="007D4272">
        <w:rPr>
          <w:w w:val="105"/>
          <w:sz w:val="24"/>
          <w:szCs w:val="24"/>
        </w:rPr>
        <w:t>суждений;</w:t>
      </w:r>
    </w:p>
    <w:p w:rsidR="00457F57" w:rsidRPr="007D4272" w:rsidRDefault="00457F57" w:rsidP="00394EB1">
      <w:pPr>
        <w:pStyle w:val="ab"/>
        <w:numPr>
          <w:ilvl w:val="0"/>
          <w:numId w:val="111"/>
        </w:numPr>
        <w:tabs>
          <w:tab w:val="left" w:pos="966"/>
        </w:tabs>
        <w:ind w:left="0"/>
        <w:jc w:val="left"/>
        <w:rPr>
          <w:rFonts w:ascii="Symbol" w:hAnsi="Symbol"/>
          <w:sz w:val="24"/>
          <w:szCs w:val="24"/>
        </w:rPr>
      </w:pPr>
      <w:r w:rsidRPr="007D4272">
        <w:rPr>
          <w:w w:val="105"/>
          <w:sz w:val="24"/>
          <w:szCs w:val="24"/>
        </w:rPr>
        <w:t>коллективизм</w:t>
      </w:r>
      <w:r w:rsidRPr="007D4272">
        <w:rPr>
          <w:spacing w:val="-4"/>
          <w:w w:val="105"/>
          <w:sz w:val="24"/>
          <w:szCs w:val="24"/>
        </w:rPr>
        <w:t xml:space="preserve"> </w:t>
      </w:r>
      <w:r w:rsidRPr="007D4272">
        <w:rPr>
          <w:w w:val="105"/>
          <w:sz w:val="24"/>
          <w:szCs w:val="24"/>
        </w:rPr>
        <w:t>и</w:t>
      </w:r>
      <w:r w:rsidRPr="007D4272">
        <w:rPr>
          <w:spacing w:val="-6"/>
          <w:w w:val="105"/>
          <w:sz w:val="24"/>
          <w:szCs w:val="24"/>
        </w:rPr>
        <w:t xml:space="preserve"> </w:t>
      </w:r>
      <w:r w:rsidRPr="007D4272">
        <w:rPr>
          <w:w w:val="105"/>
          <w:sz w:val="24"/>
          <w:szCs w:val="24"/>
        </w:rPr>
        <w:t>социальная</w:t>
      </w:r>
      <w:r w:rsidRPr="007D4272">
        <w:rPr>
          <w:spacing w:val="-6"/>
          <w:w w:val="105"/>
          <w:sz w:val="24"/>
          <w:szCs w:val="24"/>
        </w:rPr>
        <w:t xml:space="preserve"> </w:t>
      </w:r>
      <w:r w:rsidRPr="007D4272">
        <w:rPr>
          <w:w w:val="105"/>
          <w:sz w:val="24"/>
          <w:szCs w:val="24"/>
        </w:rPr>
        <w:t>солидарность.</w:t>
      </w:r>
    </w:p>
    <w:p w:rsidR="00457F57" w:rsidRPr="007D4272" w:rsidRDefault="00457F57" w:rsidP="007D4272">
      <w:pPr>
        <w:pStyle w:val="a9"/>
        <w:tabs>
          <w:tab w:val="left" w:pos="3327"/>
          <w:tab w:val="left" w:pos="4282"/>
          <w:tab w:val="left" w:pos="5933"/>
          <w:tab w:val="left" w:pos="7700"/>
          <w:tab w:val="left" w:pos="8669"/>
          <w:tab w:val="left" w:pos="9155"/>
        </w:tabs>
        <w:ind w:left="0" w:firstLine="426"/>
        <w:jc w:val="left"/>
        <w:rPr>
          <w:sz w:val="24"/>
          <w:szCs w:val="24"/>
        </w:rPr>
      </w:pPr>
      <w:r w:rsidRPr="007D4272">
        <w:rPr>
          <w:w w:val="105"/>
          <w:sz w:val="24"/>
          <w:szCs w:val="24"/>
        </w:rPr>
        <w:t xml:space="preserve">Педагоги ДОО реализуют следующие типы  и </w:t>
      </w:r>
      <w:r w:rsidRPr="007D4272">
        <w:rPr>
          <w:spacing w:val="-1"/>
          <w:w w:val="105"/>
          <w:sz w:val="24"/>
          <w:szCs w:val="24"/>
        </w:rPr>
        <w:t>формы</w:t>
      </w:r>
      <w:r w:rsidRPr="007D4272">
        <w:rPr>
          <w:spacing w:val="-71"/>
          <w:w w:val="105"/>
          <w:sz w:val="24"/>
          <w:szCs w:val="24"/>
        </w:rPr>
        <w:t xml:space="preserve"> </w:t>
      </w:r>
      <w:r w:rsidRPr="007D4272">
        <w:rPr>
          <w:w w:val="105"/>
          <w:sz w:val="24"/>
          <w:szCs w:val="24"/>
        </w:rPr>
        <w:t>воспитательных событий:</w:t>
      </w:r>
    </w:p>
    <w:p w:rsidR="00457F57" w:rsidRPr="007D4272" w:rsidRDefault="00457F57" w:rsidP="007D4272">
      <w:pPr>
        <w:pStyle w:val="a9"/>
        <w:ind w:left="0"/>
        <w:jc w:val="left"/>
        <w:rPr>
          <w:sz w:val="24"/>
          <w:szCs w:val="24"/>
        </w:rPr>
      </w:pPr>
      <w:r w:rsidRPr="007D4272">
        <w:rPr>
          <w:w w:val="105"/>
          <w:sz w:val="24"/>
          <w:szCs w:val="24"/>
          <w:u w:val="single"/>
        </w:rPr>
        <w:t>типы:</w:t>
      </w:r>
    </w:p>
    <w:p w:rsidR="00457F57" w:rsidRPr="007D4272" w:rsidRDefault="00457F57" w:rsidP="00394EB1">
      <w:pPr>
        <w:pStyle w:val="ab"/>
        <w:numPr>
          <w:ilvl w:val="0"/>
          <w:numId w:val="111"/>
        </w:numPr>
        <w:tabs>
          <w:tab w:val="left" w:pos="966"/>
        </w:tabs>
        <w:ind w:left="0" w:firstLine="284"/>
        <w:jc w:val="left"/>
        <w:rPr>
          <w:rFonts w:ascii="Symbol" w:hAnsi="Symbol"/>
          <w:sz w:val="24"/>
          <w:szCs w:val="24"/>
        </w:rPr>
      </w:pPr>
      <w:r w:rsidRPr="007D4272">
        <w:rPr>
          <w:w w:val="105"/>
          <w:sz w:val="24"/>
          <w:szCs w:val="24"/>
        </w:rPr>
        <w:t>запланированное</w:t>
      </w:r>
    </w:p>
    <w:p w:rsidR="00457F57" w:rsidRPr="007D4272" w:rsidRDefault="00457F57" w:rsidP="00394EB1">
      <w:pPr>
        <w:pStyle w:val="ab"/>
        <w:numPr>
          <w:ilvl w:val="0"/>
          <w:numId w:val="111"/>
        </w:numPr>
        <w:tabs>
          <w:tab w:val="left" w:pos="966"/>
        </w:tabs>
        <w:ind w:left="0" w:firstLine="284"/>
        <w:jc w:val="left"/>
        <w:rPr>
          <w:rFonts w:ascii="Symbol" w:hAnsi="Symbol"/>
          <w:sz w:val="24"/>
          <w:szCs w:val="24"/>
        </w:rPr>
      </w:pPr>
      <w:r w:rsidRPr="007D4272">
        <w:rPr>
          <w:w w:val="105"/>
          <w:sz w:val="24"/>
          <w:szCs w:val="24"/>
        </w:rPr>
        <w:t>календарное</w:t>
      </w:r>
    </w:p>
    <w:p w:rsidR="00457F57" w:rsidRPr="007D4272" w:rsidRDefault="00457F57" w:rsidP="00394EB1">
      <w:pPr>
        <w:pStyle w:val="ab"/>
        <w:numPr>
          <w:ilvl w:val="0"/>
          <w:numId w:val="111"/>
        </w:numPr>
        <w:tabs>
          <w:tab w:val="left" w:pos="966"/>
        </w:tabs>
        <w:ind w:left="0" w:firstLine="284"/>
        <w:jc w:val="left"/>
        <w:rPr>
          <w:rFonts w:ascii="Symbol" w:hAnsi="Symbol"/>
          <w:sz w:val="24"/>
          <w:szCs w:val="24"/>
        </w:rPr>
      </w:pPr>
      <w:r w:rsidRPr="007D4272">
        <w:rPr>
          <w:spacing w:val="-1"/>
          <w:w w:val="105"/>
          <w:sz w:val="24"/>
          <w:szCs w:val="24"/>
        </w:rPr>
        <w:t>спонтанно -случающееся</w:t>
      </w:r>
      <w:r w:rsidRPr="007D4272">
        <w:rPr>
          <w:spacing w:val="-71"/>
          <w:w w:val="105"/>
          <w:sz w:val="24"/>
          <w:szCs w:val="24"/>
        </w:rPr>
        <w:t xml:space="preserve"> </w:t>
      </w:r>
      <w:r w:rsidRPr="007D4272">
        <w:rPr>
          <w:w w:val="105"/>
          <w:sz w:val="24"/>
          <w:szCs w:val="24"/>
          <w:u w:val="single"/>
        </w:rPr>
        <w:t>формы:</w:t>
      </w:r>
    </w:p>
    <w:p w:rsidR="00457F57" w:rsidRPr="007D4272" w:rsidRDefault="00457F57" w:rsidP="00394EB1">
      <w:pPr>
        <w:pStyle w:val="ab"/>
        <w:numPr>
          <w:ilvl w:val="0"/>
          <w:numId w:val="111"/>
        </w:numPr>
        <w:tabs>
          <w:tab w:val="left" w:pos="966"/>
        </w:tabs>
        <w:ind w:left="0" w:firstLine="284"/>
        <w:jc w:val="left"/>
        <w:rPr>
          <w:rFonts w:ascii="Symbol" w:hAnsi="Symbol"/>
          <w:sz w:val="24"/>
          <w:szCs w:val="24"/>
        </w:rPr>
      </w:pPr>
      <w:r w:rsidRPr="007D4272">
        <w:rPr>
          <w:w w:val="105"/>
          <w:sz w:val="24"/>
          <w:szCs w:val="24"/>
        </w:rPr>
        <w:t>проект,</w:t>
      </w:r>
    </w:p>
    <w:p w:rsidR="00457F57" w:rsidRPr="007D4272" w:rsidRDefault="00457F57" w:rsidP="00394EB1">
      <w:pPr>
        <w:pStyle w:val="ab"/>
        <w:numPr>
          <w:ilvl w:val="0"/>
          <w:numId w:val="111"/>
        </w:numPr>
        <w:tabs>
          <w:tab w:val="left" w:pos="966"/>
        </w:tabs>
        <w:ind w:left="0" w:firstLine="284"/>
        <w:jc w:val="left"/>
        <w:rPr>
          <w:rFonts w:ascii="Symbol" w:hAnsi="Symbol"/>
          <w:sz w:val="24"/>
          <w:szCs w:val="24"/>
        </w:rPr>
      </w:pPr>
      <w:r w:rsidRPr="007D4272">
        <w:rPr>
          <w:w w:val="105"/>
          <w:sz w:val="24"/>
          <w:szCs w:val="24"/>
        </w:rPr>
        <w:t>акция,</w:t>
      </w:r>
    </w:p>
    <w:p w:rsidR="00457F57" w:rsidRPr="007D4272" w:rsidRDefault="00457F57" w:rsidP="00394EB1">
      <w:pPr>
        <w:pStyle w:val="ab"/>
        <w:numPr>
          <w:ilvl w:val="0"/>
          <w:numId w:val="111"/>
        </w:numPr>
        <w:tabs>
          <w:tab w:val="left" w:pos="966"/>
        </w:tabs>
        <w:ind w:left="0" w:firstLine="284"/>
        <w:jc w:val="left"/>
        <w:rPr>
          <w:rFonts w:ascii="Symbol" w:hAnsi="Symbol"/>
          <w:sz w:val="24"/>
          <w:szCs w:val="24"/>
        </w:rPr>
      </w:pPr>
      <w:r w:rsidRPr="007D4272">
        <w:rPr>
          <w:w w:val="105"/>
          <w:sz w:val="24"/>
          <w:szCs w:val="24"/>
        </w:rPr>
        <w:t>марафон,</w:t>
      </w:r>
    </w:p>
    <w:p w:rsidR="00457F57" w:rsidRPr="007D4272" w:rsidRDefault="00457F57" w:rsidP="00394EB1">
      <w:pPr>
        <w:pStyle w:val="ab"/>
        <w:numPr>
          <w:ilvl w:val="0"/>
          <w:numId w:val="111"/>
        </w:numPr>
        <w:tabs>
          <w:tab w:val="left" w:pos="966"/>
        </w:tabs>
        <w:ind w:left="0" w:firstLine="284"/>
        <w:jc w:val="left"/>
        <w:rPr>
          <w:rFonts w:ascii="Symbol" w:hAnsi="Symbol"/>
          <w:sz w:val="24"/>
          <w:szCs w:val="24"/>
        </w:rPr>
      </w:pPr>
      <w:r w:rsidRPr="007D4272">
        <w:rPr>
          <w:w w:val="105"/>
          <w:sz w:val="24"/>
          <w:szCs w:val="24"/>
        </w:rPr>
        <w:t>мастерская,</w:t>
      </w:r>
    </w:p>
    <w:p w:rsidR="00457F57" w:rsidRPr="007D4272" w:rsidRDefault="00457F57" w:rsidP="00394EB1">
      <w:pPr>
        <w:pStyle w:val="ab"/>
        <w:numPr>
          <w:ilvl w:val="0"/>
          <w:numId w:val="111"/>
        </w:numPr>
        <w:tabs>
          <w:tab w:val="left" w:pos="966"/>
        </w:tabs>
        <w:ind w:left="0" w:firstLine="284"/>
        <w:jc w:val="left"/>
        <w:rPr>
          <w:rFonts w:ascii="Symbol" w:hAnsi="Symbol"/>
          <w:sz w:val="24"/>
          <w:szCs w:val="24"/>
        </w:rPr>
      </w:pPr>
      <w:r w:rsidRPr="007D4272">
        <w:rPr>
          <w:w w:val="105"/>
          <w:sz w:val="24"/>
          <w:szCs w:val="24"/>
        </w:rPr>
        <w:t>игра,</w:t>
      </w:r>
    </w:p>
    <w:p w:rsidR="00457F57" w:rsidRPr="007D4272" w:rsidRDefault="00457F57" w:rsidP="00394EB1">
      <w:pPr>
        <w:pStyle w:val="ab"/>
        <w:numPr>
          <w:ilvl w:val="0"/>
          <w:numId w:val="111"/>
        </w:numPr>
        <w:tabs>
          <w:tab w:val="left" w:pos="966"/>
        </w:tabs>
        <w:ind w:left="0" w:firstLine="284"/>
        <w:jc w:val="left"/>
        <w:rPr>
          <w:rFonts w:ascii="Symbol" w:hAnsi="Symbol"/>
          <w:sz w:val="24"/>
          <w:szCs w:val="24"/>
        </w:rPr>
      </w:pPr>
      <w:r w:rsidRPr="007D4272">
        <w:rPr>
          <w:w w:val="105"/>
          <w:sz w:val="24"/>
          <w:szCs w:val="24"/>
        </w:rPr>
        <w:t>конкурс,</w:t>
      </w:r>
    </w:p>
    <w:p w:rsidR="00457F57" w:rsidRPr="007D4272" w:rsidRDefault="00457F57" w:rsidP="00394EB1">
      <w:pPr>
        <w:pStyle w:val="ab"/>
        <w:numPr>
          <w:ilvl w:val="0"/>
          <w:numId w:val="111"/>
        </w:numPr>
        <w:tabs>
          <w:tab w:val="left" w:pos="966"/>
        </w:tabs>
        <w:ind w:left="0" w:firstLine="284"/>
        <w:jc w:val="left"/>
        <w:rPr>
          <w:rFonts w:ascii="Symbol" w:hAnsi="Symbol"/>
          <w:sz w:val="24"/>
          <w:szCs w:val="24"/>
        </w:rPr>
      </w:pPr>
      <w:r w:rsidRPr="007D4272">
        <w:rPr>
          <w:w w:val="105"/>
          <w:sz w:val="24"/>
          <w:szCs w:val="24"/>
        </w:rPr>
        <w:t>праздник,</w:t>
      </w:r>
    </w:p>
    <w:p w:rsidR="00457F57" w:rsidRPr="007D4272" w:rsidRDefault="00457F57" w:rsidP="00394EB1">
      <w:pPr>
        <w:pStyle w:val="ab"/>
        <w:numPr>
          <w:ilvl w:val="0"/>
          <w:numId w:val="111"/>
        </w:numPr>
        <w:tabs>
          <w:tab w:val="left" w:pos="966"/>
        </w:tabs>
        <w:ind w:left="0" w:firstLine="284"/>
        <w:jc w:val="left"/>
        <w:rPr>
          <w:rFonts w:ascii="Symbol" w:hAnsi="Symbol"/>
          <w:sz w:val="24"/>
          <w:szCs w:val="24"/>
        </w:rPr>
      </w:pPr>
      <w:r w:rsidRPr="007D4272">
        <w:rPr>
          <w:w w:val="105"/>
          <w:sz w:val="24"/>
          <w:szCs w:val="24"/>
        </w:rPr>
        <w:t>досуг,</w:t>
      </w:r>
    </w:p>
    <w:p w:rsidR="00457F57" w:rsidRPr="007D4272" w:rsidRDefault="00457F57" w:rsidP="00394EB1">
      <w:pPr>
        <w:pStyle w:val="ab"/>
        <w:numPr>
          <w:ilvl w:val="0"/>
          <w:numId w:val="111"/>
        </w:numPr>
        <w:tabs>
          <w:tab w:val="left" w:pos="966"/>
        </w:tabs>
        <w:spacing w:before="1"/>
        <w:ind w:left="0" w:firstLine="284"/>
        <w:jc w:val="left"/>
        <w:rPr>
          <w:rFonts w:ascii="Symbol" w:hAnsi="Symbol"/>
          <w:sz w:val="24"/>
          <w:szCs w:val="24"/>
        </w:rPr>
      </w:pPr>
      <w:r w:rsidRPr="007D4272">
        <w:rPr>
          <w:w w:val="105"/>
          <w:sz w:val="24"/>
          <w:szCs w:val="24"/>
        </w:rPr>
        <w:t>экскурсия,</w:t>
      </w:r>
    </w:p>
    <w:p w:rsidR="00457F57" w:rsidRPr="007D4272" w:rsidRDefault="00457F57" w:rsidP="00394EB1">
      <w:pPr>
        <w:pStyle w:val="ab"/>
        <w:numPr>
          <w:ilvl w:val="0"/>
          <w:numId w:val="111"/>
        </w:numPr>
        <w:tabs>
          <w:tab w:val="left" w:pos="966"/>
        </w:tabs>
        <w:ind w:left="0" w:firstLine="284"/>
        <w:jc w:val="left"/>
        <w:rPr>
          <w:rFonts w:ascii="Symbol" w:hAnsi="Symbol"/>
          <w:sz w:val="24"/>
          <w:szCs w:val="24"/>
        </w:rPr>
      </w:pPr>
      <w:r w:rsidRPr="007D4272">
        <w:rPr>
          <w:w w:val="105"/>
          <w:sz w:val="24"/>
          <w:szCs w:val="24"/>
        </w:rPr>
        <w:t>традиция,</w:t>
      </w:r>
    </w:p>
    <w:p w:rsidR="00457F57" w:rsidRPr="007D4272" w:rsidRDefault="00457F57" w:rsidP="00394EB1">
      <w:pPr>
        <w:pStyle w:val="ab"/>
        <w:numPr>
          <w:ilvl w:val="0"/>
          <w:numId w:val="111"/>
        </w:numPr>
        <w:tabs>
          <w:tab w:val="left" w:pos="966"/>
        </w:tabs>
        <w:ind w:left="0" w:firstLine="284"/>
        <w:jc w:val="left"/>
        <w:rPr>
          <w:rFonts w:ascii="Symbol" w:hAnsi="Symbol"/>
          <w:sz w:val="24"/>
          <w:szCs w:val="24"/>
        </w:rPr>
      </w:pPr>
      <w:r w:rsidRPr="007D4272">
        <w:rPr>
          <w:w w:val="105"/>
          <w:sz w:val="24"/>
          <w:szCs w:val="24"/>
        </w:rPr>
        <w:t>спонтанно</w:t>
      </w:r>
      <w:r w:rsidRPr="007D4272">
        <w:rPr>
          <w:spacing w:val="-6"/>
          <w:w w:val="105"/>
          <w:sz w:val="24"/>
          <w:szCs w:val="24"/>
        </w:rPr>
        <w:t xml:space="preserve"> </w:t>
      </w:r>
      <w:r w:rsidRPr="007D4272">
        <w:rPr>
          <w:w w:val="105"/>
          <w:sz w:val="24"/>
          <w:szCs w:val="24"/>
        </w:rPr>
        <w:t>возникшая</w:t>
      </w:r>
      <w:r w:rsidRPr="007D4272">
        <w:rPr>
          <w:spacing w:val="-5"/>
          <w:w w:val="105"/>
          <w:sz w:val="24"/>
          <w:szCs w:val="24"/>
        </w:rPr>
        <w:t xml:space="preserve"> </w:t>
      </w:r>
      <w:r w:rsidRPr="007D4272">
        <w:rPr>
          <w:w w:val="105"/>
          <w:sz w:val="24"/>
          <w:szCs w:val="24"/>
        </w:rPr>
        <w:t>ситуация.</w:t>
      </w:r>
    </w:p>
    <w:p w:rsidR="00457F57" w:rsidRPr="007D4272" w:rsidRDefault="00457F57" w:rsidP="007D4272">
      <w:pPr>
        <w:pStyle w:val="a9"/>
        <w:tabs>
          <w:tab w:val="left" w:pos="2900"/>
          <w:tab w:val="left" w:pos="5164"/>
          <w:tab w:val="left" w:pos="5574"/>
          <w:tab w:val="left" w:pos="6915"/>
          <w:tab w:val="left" w:pos="7655"/>
        </w:tabs>
        <w:ind w:left="0" w:firstLine="566"/>
        <w:rPr>
          <w:sz w:val="24"/>
          <w:szCs w:val="24"/>
        </w:rPr>
      </w:pPr>
      <w:r w:rsidRPr="007D4272">
        <w:rPr>
          <w:w w:val="105"/>
          <w:sz w:val="24"/>
          <w:szCs w:val="24"/>
        </w:rPr>
        <w:t>Фактором,</w:t>
      </w:r>
      <w:r w:rsidRPr="007D4272">
        <w:rPr>
          <w:spacing w:val="56"/>
          <w:w w:val="105"/>
          <w:sz w:val="24"/>
          <w:szCs w:val="24"/>
        </w:rPr>
        <w:t xml:space="preserve"> </w:t>
      </w:r>
      <w:r w:rsidRPr="007D4272">
        <w:rPr>
          <w:w w:val="105"/>
          <w:sz w:val="24"/>
          <w:szCs w:val="24"/>
        </w:rPr>
        <w:t>укрепляющим,</w:t>
      </w:r>
      <w:r w:rsidRPr="007D4272">
        <w:rPr>
          <w:spacing w:val="54"/>
          <w:w w:val="105"/>
          <w:sz w:val="24"/>
          <w:szCs w:val="24"/>
        </w:rPr>
        <w:t xml:space="preserve"> </w:t>
      </w:r>
      <w:r w:rsidRPr="007D4272">
        <w:rPr>
          <w:w w:val="105"/>
          <w:sz w:val="24"/>
          <w:szCs w:val="24"/>
        </w:rPr>
        <w:t>обогащающим</w:t>
      </w:r>
      <w:r w:rsidRPr="007D4272">
        <w:rPr>
          <w:spacing w:val="54"/>
          <w:w w:val="105"/>
          <w:sz w:val="24"/>
          <w:szCs w:val="24"/>
        </w:rPr>
        <w:t xml:space="preserve"> </w:t>
      </w:r>
      <w:r w:rsidRPr="007D4272">
        <w:rPr>
          <w:w w:val="105"/>
          <w:sz w:val="24"/>
          <w:szCs w:val="24"/>
        </w:rPr>
        <w:t>формы</w:t>
      </w:r>
      <w:r w:rsidRPr="007D4272">
        <w:rPr>
          <w:spacing w:val="55"/>
          <w:w w:val="105"/>
          <w:sz w:val="24"/>
          <w:szCs w:val="24"/>
        </w:rPr>
        <w:t xml:space="preserve"> </w:t>
      </w:r>
      <w:r w:rsidRPr="007D4272">
        <w:rPr>
          <w:w w:val="105"/>
          <w:sz w:val="24"/>
          <w:szCs w:val="24"/>
        </w:rPr>
        <w:t>события,</w:t>
      </w:r>
      <w:r w:rsidRPr="007D4272">
        <w:rPr>
          <w:spacing w:val="54"/>
          <w:w w:val="105"/>
          <w:sz w:val="24"/>
          <w:szCs w:val="24"/>
        </w:rPr>
        <w:t xml:space="preserve"> </w:t>
      </w:r>
      <w:r w:rsidRPr="007D4272">
        <w:rPr>
          <w:w w:val="105"/>
          <w:sz w:val="24"/>
          <w:szCs w:val="24"/>
        </w:rPr>
        <w:t>является</w:t>
      </w:r>
      <w:r w:rsidRPr="007D4272">
        <w:rPr>
          <w:spacing w:val="-71"/>
          <w:w w:val="105"/>
          <w:sz w:val="24"/>
          <w:szCs w:val="24"/>
        </w:rPr>
        <w:t xml:space="preserve"> </w:t>
      </w:r>
      <w:r w:rsidRPr="007D4272">
        <w:rPr>
          <w:w w:val="105"/>
          <w:sz w:val="24"/>
          <w:szCs w:val="24"/>
        </w:rPr>
        <w:t>педагогическое</w:t>
      </w:r>
      <w:r w:rsidRPr="007D4272">
        <w:rPr>
          <w:w w:val="105"/>
          <w:sz w:val="24"/>
          <w:szCs w:val="24"/>
        </w:rPr>
        <w:tab/>
        <w:t>сотрудничество</w:t>
      </w:r>
      <w:r w:rsidRPr="007D4272">
        <w:rPr>
          <w:w w:val="105"/>
          <w:sz w:val="24"/>
          <w:szCs w:val="24"/>
        </w:rPr>
        <w:tab/>
        <w:t>с</w:t>
      </w:r>
      <w:r w:rsidRPr="007D4272">
        <w:rPr>
          <w:w w:val="105"/>
          <w:sz w:val="24"/>
          <w:szCs w:val="24"/>
        </w:rPr>
        <w:tab/>
        <w:t>семьями</w:t>
      </w:r>
      <w:r w:rsidRPr="007D4272">
        <w:rPr>
          <w:w w:val="105"/>
          <w:sz w:val="24"/>
          <w:szCs w:val="24"/>
        </w:rPr>
        <w:tab/>
        <w:t>обучающихся</w:t>
      </w:r>
      <w:r w:rsidRPr="007D4272">
        <w:rPr>
          <w:w w:val="105"/>
          <w:sz w:val="24"/>
          <w:szCs w:val="24"/>
        </w:rPr>
        <w:tab/>
        <w:t xml:space="preserve">и </w:t>
      </w:r>
      <w:r w:rsidRPr="007D4272">
        <w:rPr>
          <w:spacing w:val="-1"/>
          <w:w w:val="105"/>
          <w:sz w:val="24"/>
          <w:szCs w:val="24"/>
        </w:rPr>
        <w:t>(или)</w:t>
      </w:r>
      <w:r w:rsidRPr="007D4272">
        <w:rPr>
          <w:sz w:val="24"/>
          <w:szCs w:val="24"/>
        </w:rPr>
        <w:t xml:space="preserve"> </w:t>
      </w:r>
      <w:r w:rsidRPr="007D4272">
        <w:rPr>
          <w:w w:val="105"/>
          <w:sz w:val="24"/>
          <w:szCs w:val="24"/>
        </w:rPr>
        <w:t>социальными</w:t>
      </w:r>
      <w:r w:rsidRPr="007D4272">
        <w:rPr>
          <w:spacing w:val="1"/>
          <w:w w:val="105"/>
          <w:sz w:val="24"/>
          <w:szCs w:val="24"/>
        </w:rPr>
        <w:t xml:space="preserve"> </w:t>
      </w:r>
      <w:r w:rsidRPr="007D4272">
        <w:rPr>
          <w:w w:val="105"/>
          <w:sz w:val="24"/>
          <w:szCs w:val="24"/>
        </w:rPr>
        <w:t>партнерами,</w:t>
      </w:r>
      <w:r w:rsidRPr="007D4272">
        <w:rPr>
          <w:spacing w:val="1"/>
          <w:w w:val="105"/>
          <w:sz w:val="24"/>
          <w:szCs w:val="24"/>
        </w:rPr>
        <w:t xml:space="preserve"> </w:t>
      </w:r>
      <w:r w:rsidRPr="007D4272">
        <w:rPr>
          <w:w w:val="105"/>
          <w:sz w:val="24"/>
          <w:szCs w:val="24"/>
        </w:rPr>
        <w:t>как</w:t>
      </w:r>
      <w:r w:rsidRPr="007D4272">
        <w:rPr>
          <w:spacing w:val="1"/>
          <w:w w:val="105"/>
          <w:sz w:val="24"/>
          <w:szCs w:val="24"/>
        </w:rPr>
        <w:t xml:space="preserve"> </w:t>
      </w:r>
      <w:r w:rsidRPr="007D4272">
        <w:rPr>
          <w:w w:val="105"/>
          <w:sz w:val="24"/>
          <w:szCs w:val="24"/>
        </w:rPr>
        <w:t>субъектами</w:t>
      </w:r>
      <w:r w:rsidRPr="007D4272">
        <w:rPr>
          <w:spacing w:val="1"/>
          <w:w w:val="105"/>
          <w:sz w:val="24"/>
          <w:szCs w:val="24"/>
        </w:rPr>
        <w:t xml:space="preserve"> </w:t>
      </w:r>
      <w:r w:rsidRPr="007D4272">
        <w:rPr>
          <w:w w:val="105"/>
          <w:sz w:val="24"/>
          <w:szCs w:val="24"/>
        </w:rPr>
        <w:t>событийной</w:t>
      </w:r>
      <w:r w:rsidRPr="007D4272">
        <w:rPr>
          <w:spacing w:val="1"/>
          <w:w w:val="105"/>
          <w:sz w:val="24"/>
          <w:szCs w:val="24"/>
        </w:rPr>
        <w:t xml:space="preserve"> </w:t>
      </w:r>
      <w:r w:rsidRPr="007D4272">
        <w:rPr>
          <w:w w:val="105"/>
          <w:sz w:val="24"/>
          <w:szCs w:val="24"/>
        </w:rPr>
        <w:t>общности.</w:t>
      </w:r>
      <w:r w:rsidRPr="007D4272">
        <w:rPr>
          <w:spacing w:val="1"/>
          <w:w w:val="105"/>
          <w:sz w:val="24"/>
          <w:szCs w:val="24"/>
        </w:rPr>
        <w:t xml:space="preserve"> </w:t>
      </w:r>
      <w:r w:rsidRPr="007D4272">
        <w:rPr>
          <w:w w:val="105"/>
          <w:sz w:val="24"/>
          <w:szCs w:val="24"/>
        </w:rPr>
        <w:t>Определяются</w:t>
      </w:r>
      <w:r w:rsidRPr="007D4272">
        <w:rPr>
          <w:spacing w:val="1"/>
          <w:w w:val="105"/>
          <w:sz w:val="24"/>
          <w:szCs w:val="24"/>
        </w:rPr>
        <w:t xml:space="preserve"> </w:t>
      </w:r>
      <w:r w:rsidRPr="007D4272">
        <w:rPr>
          <w:w w:val="105"/>
          <w:sz w:val="24"/>
          <w:szCs w:val="24"/>
        </w:rPr>
        <w:t>общие</w:t>
      </w:r>
      <w:r w:rsidRPr="007D4272">
        <w:rPr>
          <w:spacing w:val="1"/>
          <w:w w:val="105"/>
          <w:sz w:val="24"/>
          <w:szCs w:val="24"/>
        </w:rPr>
        <w:t xml:space="preserve"> </w:t>
      </w:r>
      <w:r w:rsidRPr="007D4272">
        <w:rPr>
          <w:w w:val="105"/>
          <w:sz w:val="24"/>
          <w:szCs w:val="24"/>
        </w:rPr>
        <w:t>цели,</w:t>
      </w:r>
      <w:r w:rsidRPr="007D4272">
        <w:rPr>
          <w:spacing w:val="1"/>
          <w:w w:val="105"/>
          <w:sz w:val="24"/>
          <w:szCs w:val="24"/>
        </w:rPr>
        <w:t xml:space="preserve"> </w:t>
      </w:r>
      <w:r w:rsidRPr="007D4272">
        <w:rPr>
          <w:w w:val="105"/>
          <w:sz w:val="24"/>
          <w:szCs w:val="24"/>
        </w:rPr>
        <w:t>которые,</w:t>
      </w:r>
      <w:r w:rsidRPr="007D4272">
        <w:rPr>
          <w:spacing w:val="1"/>
          <w:w w:val="105"/>
          <w:sz w:val="24"/>
          <w:szCs w:val="24"/>
        </w:rPr>
        <w:t xml:space="preserve"> </w:t>
      </w:r>
      <w:r w:rsidRPr="007D4272">
        <w:rPr>
          <w:w w:val="105"/>
          <w:sz w:val="24"/>
          <w:szCs w:val="24"/>
        </w:rPr>
        <w:t>в</w:t>
      </w:r>
      <w:r w:rsidRPr="007D4272">
        <w:rPr>
          <w:spacing w:val="1"/>
          <w:w w:val="105"/>
          <w:sz w:val="24"/>
          <w:szCs w:val="24"/>
        </w:rPr>
        <w:t xml:space="preserve"> </w:t>
      </w:r>
      <w:r w:rsidRPr="007D4272">
        <w:rPr>
          <w:w w:val="105"/>
          <w:sz w:val="24"/>
          <w:szCs w:val="24"/>
        </w:rPr>
        <w:t>свою</w:t>
      </w:r>
      <w:r w:rsidRPr="007D4272">
        <w:rPr>
          <w:spacing w:val="1"/>
          <w:w w:val="105"/>
          <w:sz w:val="24"/>
          <w:szCs w:val="24"/>
        </w:rPr>
        <w:t xml:space="preserve"> </w:t>
      </w:r>
      <w:r w:rsidRPr="007D4272">
        <w:rPr>
          <w:w w:val="105"/>
          <w:sz w:val="24"/>
          <w:szCs w:val="24"/>
        </w:rPr>
        <w:t>очередь,</w:t>
      </w:r>
      <w:r w:rsidRPr="007D4272">
        <w:rPr>
          <w:spacing w:val="1"/>
          <w:w w:val="105"/>
          <w:sz w:val="24"/>
          <w:szCs w:val="24"/>
        </w:rPr>
        <w:t xml:space="preserve"> </w:t>
      </w:r>
      <w:r w:rsidRPr="007D4272">
        <w:rPr>
          <w:w w:val="105"/>
          <w:sz w:val="24"/>
          <w:szCs w:val="24"/>
        </w:rPr>
        <w:t>обеспечивают</w:t>
      </w:r>
      <w:r w:rsidRPr="007D4272">
        <w:rPr>
          <w:spacing w:val="1"/>
          <w:w w:val="105"/>
          <w:sz w:val="24"/>
          <w:szCs w:val="24"/>
        </w:rPr>
        <w:t xml:space="preserve"> </w:t>
      </w:r>
      <w:r w:rsidRPr="007D4272">
        <w:rPr>
          <w:w w:val="105"/>
          <w:sz w:val="24"/>
          <w:szCs w:val="24"/>
        </w:rPr>
        <w:t>совместную</w:t>
      </w:r>
      <w:r w:rsidRPr="007D4272">
        <w:rPr>
          <w:spacing w:val="1"/>
          <w:w w:val="105"/>
          <w:sz w:val="24"/>
          <w:szCs w:val="24"/>
        </w:rPr>
        <w:t xml:space="preserve"> </w:t>
      </w:r>
      <w:r w:rsidRPr="007D4272">
        <w:rPr>
          <w:w w:val="105"/>
          <w:sz w:val="24"/>
          <w:szCs w:val="24"/>
        </w:rPr>
        <w:t>деятельность</w:t>
      </w:r>
      <w:r w:rsidRPr="007D4272">
        <w:rPr>
          <w:spacing w:val="1"/>
          <w:w w:val="105"/>
          <w:sz w:val="24"/>
          <w:szCs w:val="24"/>
        </w:rPr>
        <w:t xml:space="preserve"> </w:t>
      </w:r>
      <w:r w:rsidRPr="007D4272">
        <w:rPr>
          <w:w w:val="105"/>
          <w:sz w:val="24"/>
          <w:szCs w:val="24"/>
        </w:rPr>
        <w:t>в</w:t>
      </w:r>
      <w:r w:rsidRPr="007D4272">
        <w:rPr>
          <w:spacing w:val="1"/>
          <w:w w:val="105"/>
          <w:sz w:val="24"/>
          <w:szCs w:val="24"/>
        </w:rPr>
        <w:t xml:space="preserve"> </w:t>
      </w:r>
      <w:r w:rsidRPr="007D4272">
        <w:rPr>
          <w:w w:val="105"/>
          <w:sz w:val="24"/>
          <w:szCs w:val="24"/>
        </w:rPr>
        <w:t>рамках</w:t>
      </w:r>
      <w:r w:rsidRPr="007D4272">
        <w:rPr>
          <w:spacing w:val="1"/>
          <w:w w:val="105"/>
          <w:sz w:val="24"/>
          <w:szCs w:val="24"/>
        </w:rPr>
        <w:t xml:space="preserve"> </w:t>
      </w:r>
      <w:r w:rsidRPr="007D4272">
        <w:rPr>
          <w:w w:val="105"/>
          <w:sz w:val="24"/>
          <w:szCs w:val="24"/>
        </w:rPr>
        <w:t>событийного</w:t>
      </w:r>
      <w:r w:rsidRPr="007D4272">
        <w:rPr>
          <w:spacing w:val="1"/>
          <w:w w:val="105"/>
          <w:sz w:val="24"/>
          <w:szCs w:val="24"/>
        </w:rPr>
        <w:t xml:space="preserve"> </w:t>
      </w:r>
      <w:r w:rsidRPr="007D4272">
        <w:rPr>
          <w:w w:val="105"/>
          <w:sz w:val="24"/>
          <w:szCs w:val="24"/>
        </w:rPr>
        <w:t>воспитательного</w:t>
      </w:r>
      <w:r w:rsidRPr="007D4272">
        <w:rPr>
          <w:spacing w:val="1"/>
          <w:w w:val="105"/>
          <w:sz w:val="24"/>
          <w:szCs w:val="24"/>
        </w:rPr>
        <w:t xml:space="preserve"> </w:t>
      </w:r>
      <w:r w:rsidRPr="007D4272">
        <w:rPr>
          <w:w w:val="105"/>
          <w:sz w:val="24"/>
          <w:szCs w:val="24"/>
        </w:rPr>
        <w:t>пространства.</w:t>
      </w:r>
    </w:p>
    <w:p w:rsidR="00457F57" w:rsidRPr="007D4272" w:rsidRDefault="00457F57" w:rsidP="007D4272">
      <w:pPr>
        <w:pStyle w:val="a9"/>
        <w:tabs>
          <w:tab w:val="left" w:pos="1561"/>
          <w:tab w:val="left" w:pos="1929"/>
          <w:tab w:val="left" w:pos="3377"/>
          <w:tab w:val="left" w:pos="4826"/>
          <w:tab w:val="left" w:pos="7076"/>
          <w:tab w:val="left" w:pos="7417"/>
          <w:tab w:val="left" w:pos="8336"/>
        </w:tabs>
        <w:spacing w:before="2"/>
        <w:ind w:left="0" w:firstLine="566"/>
        <w:rPr>
          <w:sz w:val="24"/>
          <w:szCs w:val="24"/>
        </w:rPr>
      </w:pPr>
      <w:r w:rsidRPr="007D4272">
        <w:rPr>
          <w:sz w:val="24"/>
          <w:szCs w:val="24"/>
        </w:rPr>
        <w:t>Для организации традиционных событий используется сюжетно-</w:t>
      </w:r>
      <w:r w:rsidRPr="007D4272">
        <w:rPr>
          <w:spacing w:val="1"/>
          <w:sz w:val="24"/>
          <w:szCs w:val="24"/>
        </w:rPr>
        <w:t xml:space="preserve"> </w:t>
      </w:r>
      <w:r w:rsidRPr="007D4272">
        <w:rPr>
          <w:sz w:val="24"/>
          <w:szCs w:val="24"/>
        </w:rPr>
        <w:t>тематическое</w:t>
      </w:r>
      <w:r w:rsidRPr="007D4272">
        <w:rPr>
          <w:spacing w:val="9"/>
          <w:sz w:val="24"/>
          <w:szCs w:val="24"/>
        </w:rPr>
        <w:t xml:space="preserve"> </w:t>
      </w:r>
      <w:r w:rsidRPr="007D4272">
        <w:rPr>
          <w:sz w:val="24"/>
          <w:szCs w:val="24"/>
        </w:rPr>
        <w:t>планирования</w:t>
      </w:r>
      <w:r w:rsidRPr="007D4272">
        <w:rPr>
          <w:spacing w:val="9"/>
          <w:sz w:val="24"/>
          <w:szCs w:val="24"/>
        </w:rPr>
        <w:t xml:space="preserve"> </w:t>
      </w:r>
      <w:r w:rsidRPr="007D4272">
        <w:rPr>
          <w:sz w:val="24"/>
          <w:szCs w:val="24"/>
        </w:rPr>
        <w:t>образовательного</w:t>
      </w:r>
      <w:r w:rsidRPr="007D4272">
        <w:rPr>
          <w:spacing w:val="12"/>
          <w:sz w:val="24"/>
          <w:szCs w:val="24"/>
        </w:rPr>
        <w:t xml:space="preserve"> </w:t>
      </w:r>
      <w:r w:rsidRPr="007D4272">
        <w:rPr>
          <w:sz w:val="24"/>
          <w:szCs w:val="24"/>
        </w:rPr>
        <w:t>процесса</w:t>
      </w:r>
      <w:r w:rsidRPr="007D4272">
        <w:rPr>
          <w:spacing w:val="12"/>
          <w:sz w:val="24"/>
          <w:szCs w:val="24"/>
        </w:rPr>
        <w:t xml:space="preserve"> </w:t>
      </w:r>
      <w:r w:rsidRPr="007D4272">
        <w:rPr>
          <w:sz w:val="24"/>
          <w:szCs w:val="24"/>
        </w:rPr>
        <w:t>с</w:t>
      </w:r>
      <w:r w:rsidRPr="007D4272">
        <w:rPr>
          <w:spacing w:val="12"/>
          <w:sz w:val="24"/>
          <w:szCs w:val="24"/>
        </w:rPr>
        <w:t xml:space="preserve"> </w:t>
      </w:r>
      <w:r w:rsidRPr="007D4272">
        <w:rPr>
          <w:sz w:val="24"/>
          <w:szCs w:val="24"/>
        </w:rPr>
        <w:t>учетом</w:t>
      </w:r>
      <w:r w:rsidRPr="007D4272">
        <w:rPr>
          <w:spacing w:val="22"/>
          <w:sz w:val="24"/>
          <w:szCs w:val="24"/>
        </w:rPr>
        <w:t xml:space="preserve"> </w:t>
      </w:r>
      <w:r w:rsidRPr="007D4272">
        <w:rPr>
          <w:sz w:val="24"/>
          <w:szCs w:val="24"/>
        </w:rPr>
        <w:t>календарно-</w:t>
      </w:r>
      <w:r w:rsidRPr="007D4272">
        <w:rPr>
          <w:spacing w:val="-67"/>
          <w:sz w:val="24"/>
          <w:szCs w:val="24"/>
        </w:rPr>
        <w:t xml:space="preserve"> </w:t>
      </w:r>
      <w:r w:rsidRPr="007D4272">
        <w:rPr>
          <w:sz w:val="24"/>
          <w:szCs w:val="24"/>
        </w:rPr>
        <w:t xml:space="preserve">тематического плана. </w:t>
      </w:r>
      <w:r w:rsidRPr="007D4272">
        <w:rPr>
          <w:sz w:val="24"/>
          <w:szCs w:val="24"/>
        </w:rPr>
        <w:lastRenderedPageBreak/>
        <w:t>Темы определяются исходя из интересов и потребностей</w:t>
      </w:r>
      <w:r w:rsidRPr="007D4272">
        <w:rPr>
          <w:spacing w:val="-67"/>
          <w:sz w:val="24"/>
          <w:szCs w:val="24"/>
        </w:rPr>
        <w:t xml:space="preserve"> </w:t>
      </w:r>
      <w:r w:rsidR="00D821FB" w:rsidRPr="007D4272">
        <w:rPr>
          <w:sz w:val="24"/>
          <w:szCs w:val="24"/>
        </w:rPr>
        <w:t>детей</w:t>
      </w:r>
      <w:r w:rsidR="00D821FB" w:rsidRPr="007D4272">
        <w:rPr>
          <w:sz w:val="24"/>
          <w:szCs w:val="24"/>
        </w:rPr>
        <w:tab/>
        <w:t xml:space="preserve">и родителей </w:t>
      </w:r>
      <w:r w:rsidRPr="007D4272">
        <w:rPr>
          <w:sz w:val="24"/>
          <w:szCs w:val="24"/>
        </w:rPr>
        <w:t xml:space="preserve">(законных </w:t>
      </w:r>
      <w:r w:rsidR="00D821FB" w:rsidRPr="007D4272">
        <w:rPr>
          <w:sz w:val="24"/>
          <w:szCs w:val="24"/>
        </w:rPr>
        <w:t xml:space="preserve">представителей), а также </w:t>
      </w:r>
      <w:r w:rsidRPr="007D4272">
        <w:rPr>
          <w:sz w:val="24"/>
          <w:szCs w:val="24"/>
        </w:rPr>
        <w:t>необходимости</w:t>
      </w:r>
      <w:r w:rsidRPr="007D4272">
        <w:rPr>
          <w:spacing w:val="-67"/>
          <w:sz w:val="24"/>
          <w:szCs w:val="24"/>
        </w:rPr>
        <w:t xml:space="preserve"> </w:t>
      </w:r>
      <w:r w:rsidRPr="007D4272">
        <w:rPr>
          <w:sz w:val="24"/>
          <w:szCs w:val="24"/>
        </w:rPr>
        <w:t>обогащения</w:t>
      </w:r>
      <w:r w:rsidRPr="007D4272">
        <w:rPr>
          <w:spacing w:val="23"/>
          <w:sz w:val="24"/>
          <w:szCs w:val="24"/>
        </w:rPr>
        <w:t xml:space="preserve"> </w:t>
      </w:r>
      <w:r w:rsidRPr="007D4272">
        <w:rPr>
          <w:sz w:val="24"/>
          <w:szCs w:val="24"/>
        </w:rPr>
        <w:t>детского</w:t>
      </w:r>
      <w:r w:rsidRPr="007D4272">
        <w:rPr>
          <w:spacing w:val="24"/>
          <w:sz w:val="24"/>
          <w:szCs w:val="24"/>
        </w:rPr>
        <w:t xml:space="preserve"> </w:t>
      </w:r>
      <w:r w:rsidRPr="007D4272">
        <w:rPr>
          <w:sz w:val="24"/>
          <w:szCs w:val="24"/>
        </w:rPr>
        <w:t>опыта</w:t>
      </w:r>
      <w:r w:rsidRPr="007D4272">
        <w:rPr>
          <w:spacing w:val="20"/>
          <w:sz w:val="24"/>
          <w:szCs w:val="24"/>
        </w:rPr>
        <w:t xml:space="preserve"> </w:t>
      </w:r>
      <w:r w:rsidRPr="007D4272">
        <w:rPr>
          <w:sz w:val="24"/>
          <w:szCs w:val="24"/>
        </w:rPr>
        <w:t>и</w:t>
      </w:r>
      <w:r w:rsidRPr="007D4272">
        <w:rPr>
          <w:spacing w:val="24"/>
          <w:sz w:val="24"/>
          <w:szCs w:val="24"/>
        </w:rPr>
        <w:t xml:space="preserve"> </w:t>
      </w:r>
      <w:r w:rsidRPr="007D4272">
        <w:rPr>
          <w:sz w:val="24"/>
          <w:szCs w:val="24"/>
        </w:rPr>
        <w:t>интегрируют</w:t>
      </w:r>
      <w:r w:rsidRPr="007D4272">
        <w:rPr>
          <w:spacing w:val="22"/>
          <w:sz w:val="24"/>
          <w:szCs w:val="24"/>
        </w:rPr>
        <w:t xml:space="preserve"> </w:t>
      </w:r>
      <w:r w:rsidRPr="007D4272">
        <w:rPr>
          <w:sz w:val="24"/>
          <w:szCs w:val="24"/>
        </w:rPr>
        <w:t>содержание,</w:t>
      </w:r>
      <w:r w:rsidRPr="007D4272">
        <w:rPr>
          <w:spacing w:val="23"/>
          <w:sz w:val="24"/>
          <w:szCs w:val="24"/>
        </w:rPr>
        <w:t xml:space="preserve"> </w:t>
      </w:r>
      <w:r w:rsidRPr="007D4272">
        <w:rPr>
          <w:sz w:val="24"/>
          <w:szCs w:val="24"/>
        </w:rPr>
        <w:t>методы</w:t>
      </w:r>
      <w:r w:rsidRPr="007D4272">
        <w:rPr>
          <w:spacing w:val="23"/>
          <w:sz w:val="24"/>
          <w:szCs w:val="24"/>
        </w:rPr>
        <w:t xml:space="preserve"> </w:t>
      </w:r>
      <w:r w:rsidRPr="007D4272">
        <w:rPr>
          <w:sz w:val="24"/>
          <w:szCs w:val="24"/>
        </w:rPr>
        <w:t>и</w:t>
      </w:r>
      <w:r w:rsidRPr="007D4272">
        <w:rPr>
          <w:spacing w:val="24"/>
          <w:sz w:val="24"/>
          <w:szCs w:val="24"/>
        </w:rPr>
        <w:t xml:space="preserve"> </w:t>
      </w:r>
      <w:r w:rsidRPr="007D4272">
        <w:rPr>
          <w:sz w:val="24"/>
          <w:szCs w:val="24"/>
        </w:rPr>
        <w:t>приемы</w:t>
      </w:r>
      <w:r w:rsidRPr="007D4272">
        <w:rPr>
          <w:spacing w:val="23"/>
          <w:sz w:val="24"/>
          <w:szCs w:val="24"/>
        </w:rPr>
        <w:t xml:space="preserve"> </w:t>
      </w:r>
      <w:r w:rsidRPr="007D4272">
        <w:rPr>
          <w:sz w:val="24"/>
          <w:szCs w:val="24"/>
        </w:rPr>
        <w:t>из</w:t>
      </w:r>
      <w:r w:rsidRPr="007D4272">
        <w:rPr>
          <w:spacing w:val="-67"/>
          <w:sz w:val="24"/>
          <w:szCs w:val="24"/>
        </w:rPr>
        <w:t xml:space="preserve"> </w:t>
      </w:r>
      <w:r w:rsidRPr="007D4272">
        <w:rPr>
          <w:sz w:val="24"/>
          <w:szCs w:val="24"/>
        </w:rPr>
        <w:t>разных</w:t>
      </w:r>
      <w:r w:rsidRPr="007D4272">
        <w:rPr>
          <w:spacing w:val="51"/>
          <w:sz w:val="24"/>
          <w:szCs w:val="24"/>
        </w:rPr>
        <w:t xml:space="preserve"> </w:t>
      </w:r>
      <w:r w:rsidRPr="007D4272">
        <w:rPr>
          <w:sz w:val="24"/>
          <w:szCs w:val="24"/>
        </w:rPr>
        <w:t>образовательных</w:t>
      </w:r>
      <w:r w:rsidRPr="007D4272">
        <w:rPr>
          <w:spacing w:val="51"/>
          <w:sz w:val="24"/>
          <w:szCs w:val="24"/>
        </w:rPr>
        <w:t xml:space="preserve"> </w:t>
      </w:r>
      <w:r w:rsidRPr="007D4272">
        <w:rPr>
          <w:sz w:val="24"/>
          <w:szCs w:val="24"/>
        </w:rPr>
        <w:t>областей.</w:t>
      </w:r>
      <w:r w:rsidRPr="007D4272">
        <w:rPr>
          <w:spacing w:val="50"/>
          <w:sz w:val="24"/>
          <w:szCs w:val="24"/>
        </w:rPr>
        <w:t xml:space="preserve"> </w:t>
      </w:r>
      <w:r w:rsidRPr="007D4272">
        <w:rPr>
          <w:sz w:val="24"/>
          <w:szCs w:val="24"/>
        </w:rPr>
        <w:t>Единая</w:t>
      </w:r>
      <w:r w:rsidRPr="007D4272">
        <w:rPr>
          <w:spacing w:val="51"/>
          <w:sz w:val="24"/>
          <w:szCs w:val="24"/>
        </w:rPr>
        <w:t xml:space="preserve"> </w:t>
      </w:r>
      <w:r w:rsidRPr="007D4272">
        <w:rPr>
          <w:sz w:val="24"/>
          <w:szCs w:val="24"/>
        </w:rPr>
        <w:t>тема</w:t>
      </w:r>
      <w:r w:rsidRPr="007D4272">
        <w:rPr>
          <w:spacing w:val="49"/>
          <w:sz w:val="24"/>
          <w:szCs w:val="24"/>
        </w:rPr>
        <w:t xml:space="preserve"> </w:t>
      </w:r>
      <w:r w:rsidRPr="007D4272">
        <w:rPr>
          <w:sz w:val="24"/>
          <w:szCs w:val="24"/>
        </w:rPr>
        <w:t>отражается</w:t>
      </w:r>
      <w:r w:rsidRPr="007D4272">
        <w:rPr>
          <w:spacing w:val="50"/>
          <w:sz w:val="24"/>
          <w:szCs w:val="24"/>
        </w:rPr>
        <w:t xml:space="preserve"> </w:t>
      </w:r>
      <w:r w:rsidRPr="007D4272">
        <w:rPr>
          <w:sz w:val="24"/>
          <w:szCs w:val="24"/>
        </w:rPr>
        <w:t>в</w:t>
      </w:r>
      <w:r w:rsidRPr="007D4272">
        <w:rPr>
          <w:spacing w:val="50"/>
          <w:sz w:val="24"/>
          <w:szCs w:val="24"/>
        </w:rPr>
        <w:t xml:space="preserve"> </w:t>
      </w:r>
      <w:r w:rsidRPr="007D4272">
        <w:rPr>
          <w:sz w:val="24"/>
          <w:szCs w:val="24"/>
        </w:rPr>
        <w:t>организуемых</w:t>
      </w:r>
      <w:r w:rsidRPr="007D4272">
        <w:rPr>
          <w:spacing w:val="-67"/>
          <w:sz w:val="24"/>
          <w:szCs w:val="24"/>
        </w:rPr>
        <w:t xml:space="preserve"> </w:t>
      </w:r>
      <w:r w:rsidRPr="007D4272">
        <w:rPr>
          <w:sz w:val="24"/>
          <w:szCs w:val="24"/>
        </w:rPr>
        <w:t>воспитателем</w:t>
      </w:r>
      <w:r w:rsidRPr="007D4272">
        <w:rPr>
          <w:spacing w:val="22"/>
          <w:sz w:val="24"/>
          <w:szCs w:val="24"/>
        </w:rPr>
        <w:t xml:space="preserve"> </w:t>
      </w:r>
      <w:r w:rsidRPr="007D4272">
        <w:rPr>
          <w:sz w:val="24"/>
          <w:szCs w:val="24"/>
        </w:rPr>
        <w:t>образовательных</w:t>
      </w:r>
      <w:r w:rsidRPr="007D4272">
        <w:rPr>
          <w:spacing w:val="21"/>
          <w:sz w:val="24"/>
          <w:szCs w:val="24"/>
        </w:rPr>
        <w:t xml:space="preserve"> </w:t>
      </w:r>
      <w:r w:rsidRPr="007D4272">
        <w:rPr>
          <w:sz w:val="24"/>
          <w:szCs w:val="24"/>
        </w:rPr>
        <w:t>ситуациях,</w:t>
      </w:r>
      <w:r w:rsidRPr="007D4272">
        <w:rPr>
          <w:spacing w:val="22"/>
          <w:sz w:val="24"/>
          <w:szCs w:val="24"/>
        </w:rPr>
        <w:t xml:space="preserve"> </w:t>
      </w:r>
      <w:r w:rsidRPr="007D4272">
        <w:rPr>
          <w:sz w:val="24"/>
          <w:szCs w:val="24"/>
        </w:rPr>
        <w:t>детской</w:t>
      </w:r>
      <w:r w:rsidRPr="007D4272">
        <w:rPr>
          <w:spacing w:val="20"/>
          <w:sz w:val="24"/>
          <w:szCs w:val="24"/>
        </w:rPr>
        <w:t xml:space="preserve"> </w:t>
      </w:r>
      <w:r w:rsidRPr="007D4272">
        <w:rPr>
          <w:sz w:val="24"/>
          <w:szCs w:val="24"/>
        </w:rPr>
        <w:t>практической,</w:t>
      </w:r>
      <w:r w:rsidRPr="007D4272">
        <w:rPr>
          <w:spacing w:val="22"/>
          <w:sz w:val="24"/>
          <w:szCs w:val="24"/>
        </w:rPr>
        <w:t xml:space="preserve"> </w:t>
      </w:r>
      <w:r w:rsidRPr="007D4272">
        <w:rPr>
          <w:sz w:val="24"/>
          <w:szCs w:val="24"/>
        </w:rPr>
        <w:t>игровой,</w:t>
      </w:r>
      <w:r w:rsidRPr="007D4272">
        <w:rPr>
          <w:spacing w:val="-67"/>
          <w:sz w:val="24"/>
          <w:szCs w:val="24"/>
        </w:rPr>
        <w:t xml:space="preserve"> </w:t>
      </w:r>
      <w:r w:rsidRPr="007D4272">
        <w:rPr>
          <w:sz w:val="24"/>
          <w:szCs w:val="24"/>
        </w:rPr>
        <w:t>изобразительной</w:t>
      </w:r>
      <w:r w:rsidRPr="007D4272">
        <w:rPr>
          <w:spacing w:val="3"/>
          <w:sz w:val="24"/>
          <w:szCs w:val="24"/>
        </w:rPr>
        <w:t xml:space="preserve"> </w:t>
      </w:r>
      <w:r w:rsidRPr="007D4272">
        <w:rPr>
          <w:sz w:val="24"/>
          <w:szCs w:val="24"/>
        </w:rPr>
        <w:t>деятельности,</w:t>
      </w:r>
      <w:r w:rsidRPr="007D4272">
        <w:rPr>
          <w:spacing w:val="3"/>
          <w:sz w:val="24"/>
          <w:szCs w:val="24"/>
        </w:rPr>
        <w:t xml:space="preserve"> </w:t>
      </w:r>
      <w:r w:rsidRPr="007D4272">
        <w:rPr>
          <w:sz w:val="24"/>
          <w:szCs w:val="24"/>
        </w:rPr>
        <w:t>в</w:t>
      </w:r>
      <w:r w:rsidRPr="007D4272">
        <w:rPr>
          <w:spacing w:val="3"/>
          <w:sz w:val="24"/>
          <w:szCs w:val="24"/>
        </w:rPr>
        <w:t xml:space="preserve"> </w:t>
      </w:r>
      <w:r w:rsidRPr="007D4272">
        <w:rPr>
          <w:sz w:val="24"/>
          <w:szCs w:val="24"/>
        </w:rPr>
        <w:t>музыке,</w:t>
      </w:r>
      <w:r w:rsidRPr="007D4272">
        <w:rPr>
          <w:spacing w:val="1"/>
          <w:sz w:val="24"/>
          <w:szCs w:val="24"/>
        </w:rPr>
        <w:t xml:space="preserve"> </w:t>
      </w:r>
      <w:r w:rsidRPr="007D4272">
        <w:rPr>
          <w:sz w:val="24"/>
          <w:szCs w:val="24"/>
        </w:rPr>
        <w:t>чтении</w:t>
      </w:r>
      <w:r w:rsidRPr="007D4272">
        <w:rPr>
          <w:spacing w:val="1"/>
          <w:sz w:val="24"/>
          <w:szCs w:val="24"/>
        </w:rPr>
        <w:t xml:space="preserve"> </w:t>
      </w:r>
      <w:r w:rsidRPr="007D4272">
        <w:rPr>
          <w:sz w:val="24"/>
          <w:szCs w:val="24"/>
        </w:rPr>
        <w:t>художественной</w:t>
      </w:r>
      <w:r w:rsidRPr="007D4272">
        <w:rPr>
          <w:spacing w:val="4"/>
          <w:sz w:val="24"/>
          <w:szCs w:val="24"/>
        </w:rPr>
        <w:t xml:space="preserve"> </w:t>
      </w:r>
      <w:r w:rsidRPr="007D4272">
        <w:rPr>
          <w:sz w:val="24"/>
          <w:szCs w:val="24"/>
        </w:rPr>
        <w:t>литературы,</w:t>
      </w:r>
      <w:r w:rsidRPr="007D4272">
        <w:rPr>
          <w:spacing w:val="-67"/>
          <w:sz w:val="24"/>
          <w:szCs w:val="24"/>
        </w:rPr>
        <w:t xml:space="preserve"> </w:t>
      </w:r>
      <w:r w:rsidRPr="007D4272">
        <w:rPr>
          <w:sz w:val="24"/>
          <w:szCs w:val="24"/>
        </w:rPr>
        <w:t>в</w:t>
      </w:r>
      <w:r w:rsidRPr="007D4272">
        <w:rPr>
          <w:spacing w:val="-3"/>
          <w:sz w:val="24"/>
          <w:szCs w:val="24"/>
        </w:rPr>
        <w:t xml:space="preserve"> </w:t>
      </w:r>
      <w:r w:rsidRPr="007D4272">
        <w:rPr>
          <w:sz w:val="24"/>
          <w:szCs w:val="24"/>
        </w:rPr>
        <w:t>наблюдениях</w:t>
      </w:r>
      <w:r w:rsidRPr="007D4272">
        <w:rPr>
          <w:spacing w:val="1"/>
          <w:sz w:val="24"/>
          <w:szCs w:val="24"/>
        </w:rPr>
        <w:t xml:space="preserve"> </w:t>
      </w:r>
      <w:r w:rsidRPr="007D4272">
        <w:rPr>
          <w:sz w:val="24"/>
          <w:szCs w:val="24"/>
        </w:rPr>
        <w:t>и</w:t>
      </w:r>
      <w:r w:rsidRPr="007D4272">
        <w:rPr>
          <w:spacing w:val="-3"/>
          <w:sz w:val="24"/>
          <w:szCs w:val="24"/>
        </w:rPr>
        <w:t xml:space="preserve"> </w:t>
      </w:r>
      <w:r w:rsidRPr="007D4272">
        <w:rPr>
          <w:sz w:val="24"/>
          <w:szCs w:val="24"/>
        </w:rPr>
        <w:t>общении воспитателя</w:t>
      </w:r>
      <w:r w:rsidRPr="007D4272">
        <w:rPr>
          <w:spacing w:val="-3"/>
          <w:sz w:val="24"/>
          <w:szCs w:val="24"/>
        </w:rPr>
        <w:t xml:space="preserve"> </w:t>
      </w:r>
      <w:r w:rsidRPr="007D4272">
        <w:rPr>
          <w:sz w:val="24"/>
          <w:szCs w:val="24"/>
        </w:rPr>
        <w:t>с детьми.</w:t>
      </w:r>
    </w:p>
    <w:p w:rsidR="00457F57" w:rsidRPr="007D4272" w:rsidRDefault="00457F57" w:rsidP="007D4272">
      <w:pPr>
        <w:pStyle w:val="a9"/>
        <w:ind w:left="0" w:firstLine="777"/>
        <w:rPr>
          <w:sz w:val="24"/>
          <w:szCs w:val="24"/>
        </w:rPr>
      </w:pPr>
      <w:r w:rsidRPr="007D4272">
        <w:rPr>
          <w:sz w:val="24"/>
          <w:szCs w:val="24"/>
        </w:rPr>
        <w:t>В</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воспитательной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учитывается</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принцип сезонности, доступные пониманию детей сезонные праздники, такие</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Новый</w:t>
      </w:r>
      <w:r w:rsidRPr="007D4272">
        <w:rPr>
          <w:spacing w:val="-1"/>
          <w:sz w:val="24"/>
          <w:szCs w:val="24"/>
        </w:rPr>
        <w:t xml:space="preserve"> </w:t>
      </w:r>
      <w:r w:rsidRPr="007D4272">
        <w:rPr>
          <w:sz w:val="24"/>
          <w:szCs w:val="24"/>
        </w:rPr>
        <w:t>год,</w:t>
      </w:r>
      <w:r w:rsidRPr="007D4272">
        <w:rPr>
          <w:spacing w:val="-5"/>
          <w:sz w:val="24"/>
          <w:szCs w:val="24"/>
        </w:rPr>
        <w:t xml:space="preserve"> </w:t>
      </w:r>
      <w:r w:rsidRPr="007D4272">
        <w:rPr>
          <w:sz w:val="24"/>
          <w:szCs w:val="24"/>
        </w:rPr>
        <w:t>проводы</w:t>
      </w:r>
      <w:r w:rsidRPr="007D4272">
        <w:rPr>
          <w:spacing w:val="-1"/>
          <w:sz w:val="24"/>
          <w:szCs w:val="24"/>
        </w:rPr>
        <w:t xml:space="preserve"> </w:t>
      </w:r>
      <w:r w:rsidRPr="007D4272">
        <w:rPr>
          <w:sz w:val="24"/>
          <w:szCs w:val="24"/>
        </w:rPr>
        <w:t>зимы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w:t>
      </w:r>
      <w:r w:rsidRPr="007D4272">
        <w:rPr>
          <w:spacing w:val="-2"/>
          <w:sz w:val="24"/>
          <w:szCs w:val="24"/>
        </w:rPr>
        <w:t xml:space="preserve"> </w:t>
      </w:r>
      <w:r w:rsidRPr="007D4272">
        <w:rPr>
          <w:sz w:val="24"/>
          <w:szCs w:val="24"/>
        </w:rPr>
        <w:t>п.,</w:t>
      </w:r>
      <w:r w:rsidRPr="007D4272">
        <w:rPr>
          <w:spacing w:val="-4"/>
          <w:sz w:val="24"/>
          <w:szCs w:val="24"/>
        </w:rPr>
        <w:t xml:space="preserve"> </w:t>
      </w:r>
      <w:r w:rsidRPr="007D4272">
        <w:rPr>
          <w:sz w:val="24"/>
          <w:szCs w:val="24"/>
        </w:rPr>
        <w:t>общественно-политические</w:t>
      </w:r>
      <w:r w:rsidRPr="007D4272">
        <w:rPr>
          <w:spacing w:val="-1"/>
          <w:sz w:val="24"/>
          <w:szCs w:val="24"/>
        </w:rPr>
        <w:t xml:space="preserve"> </w:t>
      </w:r>
      <w:r w:rsidRPr="007D4272">
        <w:rPr>
          <w:sz w:val="24"/>
          <w:szCs w:val="24"/>
        </w:rPr>
        <w:t>праздники.</w:t>
      </w:r>
    </w:p>
    <w:p w:rsidR="00457F57" w:rsidRPr="007D4272" w:rsidRDefault="00457F57" w:rsidP="007D4272">
      <w:pPr>
        <w:pStyle w:val="a9"/>
        <w:spacing w:before="1"/>
        <w:ind w:left="0" w:firstLine="707"/>
        <w:rPr>
          <w:sz w:val="24"/>
          <w:szCs w:val="24"/>
        </w:rPr>
      </w:pPr>
      <w:r w:rsidRPr="007D4272">
        <w:rPr>
          <w:sz w:val="24"/>
          <w:szCs w:val="24"/>
        </w:rPr>
        <w:t>Событийные</w:t>
      </w:r>
      <w:r w:rsidRPr="007D4272">
        <w:rPr>
          <w:spacing w:val="1"/>
          <w:sz w:val="24"/>
          <w:szCs w:val="24"/>
        </w:rPr>
        <w:t xml:space="preserve"> </w:t>
      </w:r>
      <w:r w:rsidRPr="007D4272">
        <w:rPr>
          <w:sz w:val="24"/>
          <w:szCs w:val="24"/>
        </w:rPr>
        <w:t>мероприятия</w:t>
      </w:r>
      <w:r w:rsidRPr="007D4272">
        <w:rPr>
          <w:spacing w:val="1"/>
          <w:sz w:val="24"/>
          <w:szCs w:val="24"/>
        </w:rPr>
        <w:t xml:space="preserve"> </w:t>
      </w:r>
      <w:r w:rsidRPr="007D4272">
        <w:rPr>
          <w:sz w:val="24"/>
          <w:szCs w:val="24"/>
        </w:rPr>
        <w:t>планируются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традиционных</w:t>
      </w:r>
      <w:r w:rsidRPr="007D4272">
        <w:rPr>
          <w:spacing w:val="1"/>
          <w:sz w:val="24"/>
          <w:szCs w:val="24"/>
        </w:rPr>
        <w:t xml:space="preserve"> </w:t>
      </w:r>
      <w:r w:rsidRPr="007D4272">
        <w:rPr>
          <w:sz w:val="24"/>
          <w:szCs w:val="24"/>
        </w:rPr>
        <w:t>ценностей российского общества, Указа Президента РФ о теме предстоящего</w:t>
      </w:r>
      <w:r w:rsidRPr="007D4272">
        <w:rPr>
          <w:spacing w:val="1"/>
          <w:sz w:val="24"/>
          <w:szCs w:val="24"/>
        </w:rPr>
        <w:t xml:space="preserve"> </w:t>
      </w:r>
      <w:r w:rsidRPr="007D4272">
        <w:rPr>
          <w:sz w:val="24"/>
          <w:szCs w:val="24"/>
        </w:rPr>
        <w:t>календарного</w:t>
      </w:r>
      <w:r w:rsidRPr="007D4272">
        <w:rPr>
          <w:spacing w:val="1"/>
          <w:sz w:val="24"/>
          <w:szCs w:val="24"/>
        </w:rPr>
        <w:t xml:space="preserve"> </w:t>
      </w:r>
      <w:r w:rsidRPr="007D4272">
        <w:rPr>
          <w:sz w:val="24"/>
          <w:szCs w:val="24"/>
        </w:rPr>
        <w:t>года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событий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РФ,</w:t>
      </w:r>
      <w:r w:rsidRPr="007D4272">
        <w:rPr>
          <w:spacing w:val="1"/>
          <w:sz w:val="24"/>
          <w:szCs w:val="24"/>
        </w:rPr>
        <w:t xml:space="preserve"> </w:t>
      </w:r>
      <w:r w:rsidRPr="007D4272">
        <w:rPr>
          <w:sz w:val="24"/>
          <w:szCs w:val="24"/>
        </w:rPr>
        <w:t>календаря</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событий,</w:t>
      </w:r>
      <w:r w:rsidRPr="007D4272">
        <w:rPr>
          <w:spacing w:val="1"/>
          <w:sz w:val="24"/>
          <w:szCs w:val="24"/>
        </w:rPr>
        <w:t xml:space="preserve"> </w:t>
      </w:r>
      <w:r w:rsidRPr="007D4272">
        <w:rPr>
          <w:sz w:val="24"/>
          <w:szCs w:val="24"/>
        </w:rPr>
        <w:t>календаря</w:t>
      </w:r>
      <w:r w:rsidRPr="007D4272">
        <w:rPr>
          <w:spacing w:val="1"/>
          <w:sz w:val="24"/>
          <w:szCs w:val="24"/>
        </w:rPr>
        <w:t xml:space="preserve"> </w:t>
      </w:r>
      <w:r w:rsidRPr="007D4272">
        <w:rPr>
          <w:sz w:val="24"/>
          <w:szCs w:val="24"/>
        </w:rPr>
        <w:t>профессиональных</w:t>
      </w:r>
      <w:r w:rsidRPr="007D4272">
        <w:rPr>
          <w:spacing w:val="1"/>
          <w:sz w:val="24"/>
          <w:szCs w:val="24"/>
        </w:rPr>
        <w:t xml:space="preserve"> </w:t>
      </w:r>
      <w:r w:rsidRPr="007D4272">
        <w:rPr>
          <w:sz w:val="24"/>
          <w:szCs w:val="24"/>
        </w:rPr>
        <w:t>праздников.</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возрастными</w:t>
      </w:r>
      <w:r w:rsidRPr="007D4272">
        <w:rPr>
          <w:spacing w:val="1"/>
          <w:sz w:val="24"/>
          <w:szCs w:val="24"/>
        </w:rPr>
        <w:t xml:space="preserve"> </w:t>
      </w:r>
      <w:r w:rsidRPr="007D4272">
        <w:rPr>
          <w:sz w:val="24"/>
          <w:szCs w:val="24"/>
        </w:rPr>
        <w:t>особенностями</w:t>
      </w:r>
      <w:r w:rsidRPr="007D4272">
        <w:rPr>
          <w:spacing w:val="1"/>
          <w:sz w:val="24"/>
          <w:szCs w:val="24"/>
        </w:rPr>
        <w:t xml:space="preserve"> </w:t>
      </w:r>
      <w:r w:rsidRPr="007D4272">
        <w:rPr>
          <w:sz w:val="24"/>
          <w:szCs w:val="24"/>
        </w:rPr>
        <w:t>воспитанников,</w:t>
      </w:r>
      <w:r w:rsidRPr="007D4272">
        <w:rPr>
          <w:spacing w:val="1"/>
          <w:sz w:val="24"/>
          <w:szCs w:val="24"/>
        </w:rPr>
        <w:t xml:space="preserve"> </w:t>
      </w:r>
      <w:r w:rsidRPr="007D4272">
        <w:rPr>
          <w:sz w:val="24"/>
          <w:szCs w:val="24"/>
        </w:rPr>
        <w:t>каждый</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создает</w:t>
      </w:r>
      <w:r w:rsidRPr="007D4272">
        <w:rPr>
          <w:spacing w:val="1"/>
          <w:sz w:val="24"/>
          <w:szCs w:val="24"/>
        </w:rPr>
        <w:t xml:space="preserve"> </w:t>
      </w:r>
      <w:r w:rsidRPr="007D4272">
        <w:rPr>
          <w:sz w:val="24"/>
          <w:szCs w:val="24"/>
        </w:rPr>
        <w:t>тематический</w:t>
      </w:r>
      <w:r w:rsidRPr="007D4272">
        <w:rPr>
          <w:spacing w:val="-67"/>
          <w:sz w:val="24"/>
          <w:szCs w:val="24"/>
        </w:rPr>
        <w:t xml:space="preserve"> </w:t>
      </w:r>
      <w:r w:rsidRPr="007D4272">
        <w:rPr>
          <w:sz w:val="24"/>
          <w:szCs w:val="24"/>
        </w:rPr>
        <w:t>творческий</w:t>
      </w:r>
      <w:r w:rsidRPr="007D4272">
        <w:rPr>
          <w:spacing w:val="-4"/>
          <w:sz w:val="24"/>
          <w:szCs w:val="24"/>
        </w:rPr>
        <w:t xml:space="preserve"> </w:t>
      </w:r>
      <w:r w:rsidRPr="007D4272">
        <w:rPr>
          <w:sz w:val="24"/>
          <w:szCs w:val="24"/>
        </w:rPr>
        <w:t>проект в</w:t>
      </w:r>
      <w:r w:rsidRPr="007D4272">
        <w:rPr>
          <w:spacing w:val="-1"/>
          <w:sz w:val="24"/>
          <w:szCs w:val="24"/>
        </w:rPr>
        <w:t xml:space="preserve"> </w:t>
      </w:r>
      <w:r w:rsidRPr="007D4272">
        <w:rPr>
          <w:sz w:val="24"/>
          <w:szCs w:val="24"/>
        </w:rPr>
        <w:t>своей группе</w:t>
      </w:r>
      <w:r w:rsidRPr="007D4272">
        <w:rPr>
          <w:spacing w:val="3"/>
          <w:sz w:val="24"/>
          <w:szCs w:val="24"/>
        </w:rPr>
        <w:t xml:space="preserve"> </w:t>
      </w:r>
      <w:r w:rsidRPr="007D4272">
        <w:rPr>
          <w:sz w:val="24"/>
          <w:szCs w:val="24"/>
        </w:rPr>
        <w:t>и</w:t>
      </w:r>
      <w:r w:rsidRPr="007D4272">
        <w:rPr>
          <w:spacing w:val="-4"/>
          <w:sz w:val="24"/>
          <w:szCs w:val="24"/>
        </w:rPr>
        <w:t xml:space="preserve"> </w:t>
      </w:r>
      <w:r w:rsidRPr="007D4272">
        <w:rPr>
          <w:sz w:val="24"/>
          <w:szCs w:val="24"/>
        </w:rPr>
        <w:t>реализует его в</w:t>
      </w:r>
      <w:r w:rsidRPr="007D4272">
        <w:rPr>
          <w:spacing w:val="-3"/>
          <w:sz w:val="24"/>
          <w:szCs w:val="24"/>
        </w:rPr>
        <w:t xml:space="preserve"> </w:t>
      </w:r>
      <w:r w:rsidRPr="007D4272">
        <w:rPr>
          <w:sz w:val="24"/>
          <w:szCs w:val="24"/>
        </w:rPr>
        <w:t>течение</w:t>
      </w:r>
      <w:r w:rsidRPr="007D4272">
        <w:rPr>
          <w:spacing w:val="-3"/>
          <w:sz w:val="24"/>
          <w:szCs w:val="24"/>
        </w:rPr>
        <w:t xml:space="preserve"> </w:t>
      </w:r>
      <w:r w:rsidRPr="007D4272">
        <w:rPr>
          <w:sz w:val="24"/>
          <w:szCs w:val="24"/>
        </w:rPr>
        <w:t>года.</w:t>
      </w:r>
    </w:p>
    <w:p w:rsidR="00457F57" w:rsidRPr="007D4272" w:rsidRDefault="00457F57" w:rsidP="007D4272">
      <w:pPr>
        <w:pStyle w:val="a9"/>
        <w:tabs>
          <w:tab w:val="left" w:pos="6278"/>
        </w:tabs>
        <w:ind w:left="0" w:firstLine="283"/>
        <w:rPr>
          <w:sz w:val="24"/>
          <w:szCs w:val="24"/>
        </w:rPr>
      </w:pPr>
      <w:r w:rsidRPr="007D4272">
        <w:rPr>
          <w:sz w:val="24"/>
          <w:szCs w:val="24"/>
        </w:rPr>
        <w:t xml:space="preserve">Воспитательное   </w:t>
      </w:r>
      <w:r w:rsidRPr="007D4272">
        <w:rPr>
          <w:spacing w:val="5"/>
          <w:sz w:val="24"/>
          <w:szCs w:val="24"/>
        </w:rPr>
        <w:t xml:space="preserve"> </w:t>
      </w:r>
      <w:r w:rsidRPr="007D4272">
        <w:rPr>
          <w:sz w:val="24"/>
          <w:szCs w:val="24"/>
        </w:rPr>
        <w:t xml:space="preserve">событие   </w:t>
      </w:r>
      <w:r w:rsidRPr="007D4272">
        <w:rPr>
          <w:spacing w:val="9"/>
          <w:sz w:val="24"/>
          <w:szCs w:val="24"/>
        </w:rPr>
        <w:t xml:space="preserve"> </w:t>
      </w:r>
      <w:r w:rsidRPr="007D4272">
        <w:rPr>
          <w:sz w:val="24"/>
          <w:szCs w:val="24"/>
        </w:rPr>
        <w:t xml:space="preserve">–   </w:t>
      </w:r>
      <w:r w:rsidRPr="007D4272">
        <w:rPr>
          <w:spacing w:val="5"/>
          <w:sz w:val="24"/>
          <w:szCs w:val="24"/>
        </w:rPr>
        <w:t xml:space="preserve"> </w:t>
      </w:r>
      <w:r w:rsidR="00D821FB" w:rsidRPr="007D4272">
        <w:rPr>
          <w:sz w:val="24"/>
          <w:szCs w:val="24"/>
        </w:rPr>
        <w:t xml:space="preserve">это </w:t>
      </w:r>
      <w:r w:rsidRPr="007D4272">
        <w:rPr>
          <w:sz w:val="24"/>
          <w:szCs w:val="24"/>
        </w:rPr>
        <w:t>спроектированная</w:t>
      </w:r>
      <w:r w:rsidRPr="007D4272">
        <w:rPr>
          <w:spacing w:val="1"/>
          <w:sz w:val="24"/>
          <w:szCs w:val="24"/>
        </w:rPr>
        <w:t xml:space="preserve"> </w:t>
      </w:r>
      <w:r w:rsidRPr="007D4272">
        <w:rPr>
          <w:sz w:val="24"/>
          <w:szCs w:val="24"/>
        </w:rPr>
        <w:t>взрослым</w:t>
      </w:r>
      <w:r w:rsidRPr="007D4272">
        <w:rPr>
          <w:spacing w:val="-67"/>
          <w:sz w:val="24"/>
          <w:szCs w:val="24"/>
        </w:rPr>
        <w:t xml:space="preserve"> </w:t>
      </w:r>
      <w:r w:rsidRPr="007D4272">
        <w:rPr>
          <w:sz w:val="24"/>
          <w:szCs w:val="24"/>
        </w:rPr>
        <w:t>образовательная</w:t>
      </w:r>
      <w:r w:rsidRPr="007D4272">
        <w:rPr>
          <w:spacing w:val="1"/>
          <w:sz w:val="24"/>
          <w:szCs w:val="24"/>
        </w:rPr>
        <w:t xml:space="preserve"> </w:t>
      </w:r>
      <w:r w:rsidRPr="007D4272">
        <w:rPr>
          <w:sz w:val="24"/>
          <w:szCs w:val="24"/>
        </w:rPr>
        <w:t>ситуация.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каждом</w:t>
      </w:r>
      <w:r w:rsidRPr="007D4272">
        <w:rPr>
          <w:spacing w:val="1"/>
          <w:sz w:val="24"/>
          <w:szCs w:val="24"/>
        </w:rPr>
        <w:t xml:space="preserve"> </w:t>
      </w:r>
      <w:r w:rsidRPr="007D4272">
        <w:rPr>
          <w:sz w:val="24"/>
          <w:szCs w:val="24"/>
        </w:rPr>
        <w:t>воспитательном</w:t>
      </w:r>
      <w:r w:rsidRPr="007D4272">
        <w:rPr>
          <w:spacing w:val="1"/>
          <w:sz w:val="24"/>
          <w:szCs w:val="24"/>
        </w:rPr>
        <w:t xml:space="preserve"> </w:t>
      </w:r>
      <w:r w:rsidRPr="007D4272">
        <w:rPr>
          <w:sz w:val="24"/>
          <w:szCs w:val="24"/>
        </w:rPr>
        <w:t>событии</w:t>
      </w:r>
      <w:r w:rsidRPr="007D4272">
        <w:rPr>
          <w:spacing w:val="1"/>
          <w:sz w:val="24"/>
          <w:szCs w:val="24"/>
        </w:rPr>
        <w:t xml:space="preserve"> </w:t>
      </w:r>
      <w:r w:rsidRPr="007D4272">
        <w:rPr>
          <w:sz w:val="24"/>
          <w:szCs w:val="24"/>
        </w:rPr>
        <w:t>педагог</w:t>
      </w:r>
      <w:r w:rsidRPr="007D4272">
        <w:rPr>
          <w:spacing w:val="1"/>
          <w:sz w:val="24"/>
          <w:szCs w:val="24"/>
        </w:rPr>
        <w:t xml:space="preserve"> </w:t>
      </w:r>
      <w:r w:rsidRPr="007D4272">
        <w:rPr>
          <w:sz w:val="24"/>
          <w:szCs w:val="24"/>
        </w:rPr>
        <w:t>продумывает смысл реальных и возможных действий детей и смысл своих</w:t>
      </w:r>
      <w:r w:rsidRPr="007D4272">
        <w:rPr>
          <w:spacing w:val="1"/>
          <w:sz w:val="24"/>
          <w:szCs w:val="24"/>
        </w:rPr>
        <w:t xml:space="preserve"> </w:t>
      </w:r>
      <w:r w:rsidRPr="007D4272">
        <w:rPr>
          <w:sz w:val="24"/>
          <w:szCs w:val="24"/>
        </w:rPr>
        <w:t>действий в контексте задач воспитания. Событием может быть не только</w:t>
      </w:r>
      <w:r w:rsidRPr="007D4272">
        <w:rPr>
          <w:spacing w:val="1"/>
          <w:sz w:val="24"/>
          <w:szCs w:val="24"/>
        </w:rPr>
        <w:t xml:space="preserve"> </w:t>
      </w:r>
      <w:r w:rsidRPr="007D4272">
        <w:rPr>
          <w:sz w:val="24"/>
          <w:szCs w:val="24"/>
        </w:rPr>
        <w:t>организованное</w:t>
      </w:r>
      <w:r w:rsidRPr="007D4272">
        <w:rPr>
          <w:spacing w:val="1"/>
          <w:sz w:val="24"/>
          <w:szCs w:val="24"/>
        </w:rPr>
        <w:t xml:space="preserve"> </w:t>
      </w:r>
      <w:r w:rsidRPr="007D4272">
        <w:rPr>
          <w:sz w:val="24"/>
          <w:szCs w:val="24"/>
        </w:rPr>
        <w:t>мероприятие,</w:t>
      </w:r>
      <w:r w:rsidRPr="007D4272">
        <w:rPr>
          <w:spacing w:val="1"/>
          <w:sz w:val="24"/>
          <w:szCs w:val="24"/>
        </w:rPr>
        <w:t xml:space="preserve"> </w:t>
      </w:r>
      <w:r w:rsidRPr="007D4272">
        <w:rPr>
          <w:sz w:val="24"/>
          <w:szCs w:val="24"/>
        </w:rPr>
        <w:t>но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спонтанно</w:t>
      </w:r>
      <w:r w:rsidRPr="007D4272">
        <w:rPr>
          <w:spacing w:val="1"/>
          <w:sz w:val="24"/>
          <w:szCs w:val="24"/>
        </w:rPr>
        <w:t xml:space="preserve"> </w:t>
      </w:r>
      <w:r w:rsidRPr="007D4272">
        <w:rPr>
          <w:sz w:val="24"/>
          <w:szCs w:val="24"/>
        </w:rPr>
        <w:t>возникшая</w:t>
      </w:r>
      <w:r w:rsidRPr="007D4272">
        <w:rPr>
          <w:spacing w:val="1"/>
          <w:sz w:val="24"/>
          <w:szCs w:val="24"/>
        </w:rPr>
        <w:t xml:space="preserve"> </w:t>
      </w:r>
      <w:r w:rsidRPr="007D4272">
        <w:rPr>
          <w:sz w:val="24"/>
          <w:szCs w:val="24"/>
        </w:rPr>
        <w:t>ситуация,</w:t>
      </w:r>
      <w:r w:rsidRPr="007D4272">
        <w:rPr>
          <w:spacing w:val="70"/>
          <w:sz w:val="24"/>
          <w:szCs w:val="24"/>
        </w:rPr>
        <w:t xml:space="preserve"> </w:t>
      </w:r>
      <w:r w:rsidRPr="007D4272">
        <w:rPr>
          <w:sz w:val="24"/>
          <w:szCs w:val="24"/>
        </w:rPr>
        <w:t>и</w:t>
      </w:r>
      <w:r w:rsidRPr="007D4272">
        <w:rPr>
          <w:spacing w:val="1"/>
          <w:sz w:val="24"/>
          <w:szCs w:val="24"/>
        </w:rPr>
        <w:t xml:space="preserve"> </w:t>
      </w:r>
      <w:r w:rsidRPr="007D4272">
        <w:rPr>
          <w:sz w:val="24"/>
          <w:szCs w:val="24"/>
        </w:rPr>
        <w:t>любой</w:t>
      </w:r>
      <w:r w:rsidRPr="007D4272">
        <w:rPr>
          <w:spacing w:val="1"/>
          <w:sz w:val="24"/>
          <w:szCs w:val="24"/>
        </w:rPr>
        <w:t xml:space="preserve"> </w:t>
      </w:r>
      <w:r w:rsidRPr="007D4272">
        <w:rPr>
          <w:sz w:val="24"/>
          <w:szCs w:val="24"/>
        </w:rPr>
        <w:t>режимный</w:t>
      </w:r>
      <w:r w:rsidRPr="007D4272">
        <w:rPr>
          <w:spacing w:val="1"/>
          <w:sz w:val="24"/>
          <w:szCs w:val="24"/>
        </w:rPr>
        <w:t xml:space="preserve"> </w:t>
      </w:r>
      <w:r w:rsidRPr="007D4272">
        <w:rPr>
          <w:sz w:val="24"/>
          <w:szCs w:val="24"/>
        </w:rPr>
        <w:t>момент,</w:t>
      </w:r>
      <w:r w:rsidRPr="007D4272">
        <w:rPr>
          <w:spacing w:val="1"/>
          <w:sz w:val="24"/>
          <w:szCs w:val="24"/>
        </w:rPr>
        <w:t xml:space="preserve"> </w:t>
      </w:r>
      <w:r w:rsidRPr="007D4272">
        <w:rPr>
          <w:sz w:val="24"/>
          <w:szCs w:val="24"/>
        </w:rPr>
        <w:t>традиции</w:t>
      </w:r>
      <w:r w:rsidRPr="007D4272">
        <w:rPr>
          <w:spacing w:val="1"/>
          <w:sz w:val="24"/>
          <w:szCs w:val="24"/>
        </w:rPr>
        <w:t xml:space="preserve"> </w:t>
      </w:r>
      <w:r w:rsidRPr="007D4272">
        <w:rPr>
          <w:sz w:val="24"/>
          <w:szCs w:val="24"/>
        </w:rPr>
        <w:t>утренней</w:t>
      </w:r>
      <w:r w:rsidRPr="007D4272">
        <w:rPr>
          <w:spacing w:val="1"/>
          <w:sz w:val="24"/>
          <w:szCs w:val="24"/>
        </w:rPr>
        <w:t xml:space="preserve"> </w:t>
      </w:r>
      <w:r w:rsidRPr="007D4272">
        <w:rPr>
          <w:sz w:val="24"/>
          <w:szCs w:val="24"/>
        </w:rPr>
        <w:t>встречи</w:t>
      </w:r>
      <w:r w:rsidRPr="007D4272">
        <w:rPr>
          <w:spacing w:val="1"/>
          <w:sz w:val="24"/>
          <w:szCs w:val="24"/>
        </w:rPr>
        <w:t xml:space="preserve"> </w:t>
      </w:r>
      <w:r w:rsidRPr="007D4272">
        <w:rPr>
          <w:sz w:val="24"/>
          <w:szCs w:val="24"/>
        </w:rPr>
        <w:t>детей,</w:t>
      </w:r>
      <w:r w:rsidRPr="007D4272">
        <w:rPr>
          <w:spacing w:val="-67"/>
          <w:sz w:val="24"/>
          <w:szCs w:val="24"/>
        </w:rPr>
        <w:t xml:space="preserve"> </w:t>
      </w:r>
      <w:r w:rsidRPr="007D4272">
        <w:rPr>
          <w:sz w:val="24"/>
          <w:szCs w:val="24"/>
        </w:rPr>
        <w:t>индивидуальная беседа, общие дела, совместно реализуемые проекты и пр.</w:t>
      </w:r>
      <w:r w:rsidRPr="007D4272">
        <w:rPr>
          <w:spacing w:val="-67"/>
          <w:sz w:val="24"/>
          <w:szCs w:val="24"/>
        </w:rPr>
        <w:t xml:space="preserve"> </w:t>
      </w:r>
      <w:r w:rsidRPr="007D4272">
        <w:rPr>
          <w:sz w:val="24"/>
          <w:szCs w:val="24"/>
        </w:rPr>
        <w:t>Планируемые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подготовленные</w:t>
      </w:r>
      <w:r w:rsidRPr="007D4272">
        <w:rPr>
          <w:spacing w:val="1"/>
          <w:sz w:val="24"/>
          <w:szCs w:val="24"/>
        </w:rPr>
        <w:t xml:space="preserve"> </w:t>
      </w:r>
      <w:r w:rsidRPr="007D4272">
        <w:rPr>
          <w:sz w:val="24"/>
          <w:szCs w:val="24"/>
        </w:rPr>
        <w:t>педагогом</w:t>
      </w:r>
      <w:r w:rsidRPr="007D4272">
        <w:rPr>
          <w:spacing w:val="1"/>
          <w:sz w:val="24"/>
          <w:szCs w:val="24"/>
        </w:rPr>
        <w:t xml:space="preserve"> </w:t>
      </w:r>
      <w:r w:rsidRPr="007D4272">
        <w:rPr>
          <w:sz w:val="24"/>
          <w:szCs w:val="24"/>
        </w:rPr>
        <w:t>воспитательные</w:t>
      </w:r>
      <w:r w:rsidRPr="007D4272">
        <w:rPr>
          <w:spacing w:val="1"/>
          <w:sz w:val="24"/>
          <w:szCs w:val="24"/>
        </w:rPr>
        <w:t xml:space="preserve"> </w:t>
      </w:r>
      <w:r w:rsidRPr="007D4272">
        <w:rPr>
          <w:sz w:val="24"/>
          <w:szCs w:val="24"/>
        </w:rPr>
        <w:t>события</w:t>
      </w:r>
      <w:r w:rsidRPr="007D4272">
        <w:rPr>
          <w:spacing w:val="1"/>
          <w:sz w:val="24"/>
          <w:szCs w:val="24"/>
        </w:rPr>
        <w:t xml:space="preserve"> </w:t>
      </w:r>
      <w:r w:rsidRPr="007D4272">
        <w:rPr>
          <w:sz w:val="24"/>
          <w:szCs w:val="24"/>
        </w:rPr>
        <w:t>проектируются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календарным</w:t>
      </w:r>
      <w:r w:rsidRPr="007D4272">
        <w:rPr>
          <w:spacing w:val="1"/>
          <w:sz w:val="24"/>
          <w:szCs w:val="24"/>
        </w:rPr>
        <w:t xml:space="preserve"> </w:t>
      </w:r>
      <w:r w:rsidRPr="007D4272">
        <w:rPr>
          <w:sz w:val="24"/>
          <w:szCs w:val="24"/>
        </w:rPr>
        <w:t>планом</w:t>
      </w:r>
      <w:r w:rsidRPr="007D4272">
        <w:rPr>
          <w:spacing w:val="1"/>
          <w:sz w:val="24"/>
          <w:szCs w:val="24"/>
        </w:rPr>
        <w:t xml:space="preserve"> </w:t>
      </w:r>
      <w:r w:rsidRPr="007D4272">
        <w:rPr>
          <w:sz w:val="24"/>
          <w:szCs w:val="24"/>
        </w:rPr>
        <w:t>воспитательной</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ДОО,</w:t>
      </w:r>
      <w:r w:rsidRPr="007D4272">
        <w:rPr>
          <w:spacing w:val="2"/>
          <w:sz w:val="24"/>
          <w:szCs w:val="24"/>
        </w:rPr>
        <w:t xml:space="preserve"> </w:t>
      </w:r>
      <w:r w:rsidRPr="007D4272">
        <w:rPr>
          <w:sz w:val="24"/>
          <w:szCs w:val="24"/>
        </w:rPr>
        <w:t>группы,</w:t>
      </w:r>
      <w:r w:rsidRPr="007D4272">
        <w:rPr>
          <w:spacing w:val="1"/>
          <w:sz w:val="24"/>
          <w:szCs w:val="24"/>
        </w:rPr>
        <w:t xml:space="preserve"> </w:t>
      </w:r>
      <w:r w:rsidRPr="007D4272">
        <w:rPr>
          <w:sz w:val="24"/>
          <w:szCs w:val="24"/>
        </w:rPr>
        <w:t>ситуацией</w:t>
      </w:r>
      <w:r w:rsidRPr="007D4272">
        <w:rPr>
          <w:spacing w:val="-1"/>
          <w:sz w:val="24"/>
          <w:szCs w:val="24"/>
        </w:rPr>
        <w:t xml:space="preserve"> </w:t>
      </w:r>
      <w:r w:rsidRPr="007D4272">
        <w:rPr>
          <w:sz w:val="24"/>
          <w:szCs w:val="24"/>
        </w:rPr>
        <w:t>развития конкретного</w:t>
      </w:r>
      <w:r w:rsidRPr="007D4272">
        <w:rPr>
          <w:spacing w:val="-1"/>
          <w:sz w:val="24"/>
          <w:szCs w:val="24"/>
        </w:rPr>
        <w:t xml:space="preserve"> </w:t>
      </w:r>
      <w:r w:rsidRPr="007D4272">
        <w:rPr>
          <w:sz w:val="24"/>
          <w:szCs w:val="24"/>
        </w:rPr>
        <w:t>ребенка.</w:t>
      </w:r>
    </w:p>
    <w:p w:rsidR="00457F57" w:rsidRPr="007D4272" w:rsidRDefault="00457F57" w:rsidP="007D4272">
      <w:pPr>
        <w:pStyle w:val="a9"/>
        <w:ind w:left="0" w:firstLine="355"/>
        <w:rPr>
          <w:sz w:val="24"/>
          <w:szCs w:val="24"/>
        </w:rPr>
      </w:pPr>
      <w:r w:rsidRPr="007D4272">
        <w:rPr>
          <w:sz w:val="24"/>
          <w:szCs w:val="24"/>
        </w:rPr>
        <w:t>Проектирование событий в ГБОУ Херсонской области «Геническом детском саду №17 «Теремок» Генического муниципального округа»  возможно</w:t>
      </w:r>
      <w:r w:rsidRPr="007D4272">
        <w:rPr>
          <w:spacing w:val="5"/>
          <w:sz w:val="24"/>
          <w:szCs w:val="24"/>
        </w:rPr>
        <w:t xml:space="preserve"> </w:t>
      </w:r>
      <w:r w:rsidRPr="007D4272">
        <w:rPr>
          <w:sz w:val="24"/>
          <w:szCs w:val="24"/>
        </w:rPr>
        <w:t>в следующих</w:t>
      </w:r>
      <w:r w:rsidRPr="007D4272">
        <w:rPr>
          <w:spacing w:val="-3"/>
          <w:sz w:val="24"/>
          <w:szCs w:val="24"/>
        </w:rPr>
        <w:t xml:space="preserve"> </w:t>
      </w:r>
      <w:r w:rsidRPr="007D4272">
        <w:rPr>
          <w:sz w:val="24"/>
          <w:szCs w:val="24"/>
        </w:rPr>
        <w:t>формах:</w:t>
      </w:r>
    </w:p>
    <w:p w:rsidR="00457F57" w:rsidRPr="007D4272" w:rsidRDefault="00457F57" w:rsidP="007D4272">
      <w:pPr>
        <w:pStyle w:val="ab"/>
        <w:numPr>
          <w:ilvl w:val="0"/>
          <w:numId w:val="8"/>
        </w:numPr>
        <w:tabs>
          <w:tab w:val="left" w:pos="1526"/>
        </w:tabs>
        <w:ind w:left="0" w:firstLine="0"/>
        <w:rPr>
          <w:sz w:val="24"/>
          <w:szCs w:val="24"/>
        </w:rPr>
      </w:pPr>
      <w:r w:rsidRPr="007D4272">
        <w:rPr>
          <w:sz w:val="24"/>
          <w:szCs w:val="24"/>
        </w:rPr>
        <w:t>разработка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реализация</w:t>
      </w:r>
      <w:r w:rsidRPr="007D4272">
        <w:rPr>
          <w:spacing w:val="1"/>
          <w:sz w:val="24"/>
          <w:szCs w:val="24"/>
        </w:rPr>
        <w:t xml:space="preserve"> </w:t>
      </w:r>
      <w:r w:rsidRPr="007D4272">
        <w:rPr>
          <w:sz w:val="24"/>
          <w:szCs w:val="24"/>
        </w:rPr>
        <w:t>значимых</w:t>
      </w:r>
      <w:r w:rsidRPr="007D4272">
        <w:rPr>
          <w:spacing w:val="1"/>
          <w:sz w:val="24"/>
          <w:szCs w:val="24"/>
        </w:rPr>
        <w:t xml:space="preserve"> </w:t>
      </w:r>
      <w:r w:rsidRPr="007D4272">
        <w:rPr>
          <w:sz w:val="24"/>
          <w:szCs w:val="24"/>
        </w:rPr>
        <w:t>событий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ведущих</w:t>
      </w:r>
      <w:r w:rsidRPr="007D4272">
        <w:rPr>
          <w:spacing w:val="1"/>
          <w:sz w:val="24"/>
          <w:szCs w:val="24"/>
        </w:rPr>
        <w:t xml:space="preserve"> </w:t>
      </w:r>
      <w:r w:rsidRPr="007D4272">
        <w:rPr>
          <w:sz w:val="24"/>
          <w:szCs w:val="24"/>
        </w:rPr>
        <w:t>видах</w:t>
      </w:r>
      <w:r w:rsidRPr="007D4272">
        <w:rPr>
          <w:spacing w:val="-67"/>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(детско-взрослый</w:t>
      </w:r>
      <w:r w:rsidRPr="007D4272">
        <w:rPr>
          <w:spacing w:val="1"/>
          <w:sz w:val="24"/>
          <w:szCs w:val="24"/>
        </w:rPr>
        <w:t xml:space="preserve"> </w:t>
      </w:r>
      <w:r w:rsidRPr="007D4272">
        <w:rPr>
          <w:sz w:val="24"/>
          <w:szCs w:val="24"/>
        </w:rPr>
        <w:t>спектакль,</w:t>
      </w:r>
      <w:r w:rsidRPr="007D4272">
        <w:rPr>
          <w:spacing w:val="1"/>
          <w:sz w:val="24"/>
          <w:szCs w:val="24"/>
        </w:rPr>
        <w:t xml:space="preserve"> </w:t>
      </w:r>
      <w:r w:rsidRPr="007D4272">
        <w:rPr>
          <w:sz w:val="24"/>
          <w:szCs w:val="24"/>
        </w:rPr>
        <w:t>построение</w:t>
      </w:r>
      <w:r w:rsidRPr="007D4272">
        <w:rPr>
          <w:spacing w:val="1"/>
          <w:sz w:val="24"/>
          <w:szCs w:val="24"/>
        </w:rPr>
        <w:t xml:space="preserve"> </w:t>
      </w:r>
      <w:r w:rsidRPr="007D4272">
        <w:rPr>
          <w:sz w:val="24"/>
          <w:szCs w:val="24"/>
        </w:rPr>
        <w:t>эксперимента,</w:t>
      </w:r>
      <w:r w:rsidRPr="007D4272">
        <w:rPr>
          <w:spacing w:val="1"/>
          <w:sz w:val="24"/>
          <w:szCs w:val="24"/>
        </w:rPr>
        <w:t xml:space="preserve"> </w:t>
      </w:r>
      <w:r w:rsidRPr="007D4272">
        <w:rPr>
          <w:sz w:val="24"/>
          <w:szCs w:val="24"/>
        </w:rPr>
        <w:t>совместное</w:t>
      </w:r>
      <w:r w:rsidRPr="007D4272">
        <w:rPr>
          <w:spacing w:val="1"/>
          <w:sz w:val="24"/>
          <w:szCs w:val="24"/>
        </w:rPr>
        <w:t xml:space="preserve"> </w:t>
      </w:r>
      <w:r w:rsidRPr="007D4272">
        <w:rPr>
          <w:sz w:val="24"/>
          <w:szCs w:val="24"/>
        </w:rPr>
        <w:t>конструирование,</w:t>
      </w:r>
      <w:r w:rsidRPr="007D4272">
        <w:rPr>
          <w:spacing w:val="3"/>
          <w:sz w:val="24"/>
          <w:szCs w:val="24"/>
        </w:rPr>
        <w:t xml:space="preserve"> </w:t>
      </w:r>
      <w:r w:rsidRPr="007D4272">
        <w:rPr>
          <w:sz w:val="24"/>
          <w:szCs w:val="24"/>
        </w:rPr>
        <w:t>спортивные</w:t>
      </w:r>
      <w:r w:rsidRPr="007D4272">
        <w:rPr>
          <w:spacing w:val="1"/>
          <w:sz w:val="24"/>
          <w:szCs w:val="24"/>
        </w:rPr>
        <w:t xml:space="preserve"> </w:t>
      </w:r>
      <w:r w:rsidRPr="007D4272">
        <w:rPr>
          <w:sz w:val="24"/>
          <w:szCs w:val="24"/>
        </w:rPr>
        <w:t>игры и др.);</w:t>
      </w:r>
    </w:p>
    <w:p w:rsidR="00457F57" w:rsidRPr="007D4272" w:rsidRDefault="00457F57" w:rsidP="007D4272">
      <w:pPr>
        <w:pStyle w:val="ab"/>
        <w:numPr>
          <w:ilvl w:val="0"/>
          <w:numId w:val="8"/>
        </w:numPr>
        <w:tabs>
          <w:tab w:val="left" w:pos="1526"/>
        </w:tabs>
        <w:ind w:left="0" w:firstLine="0"/>
        <w:rPr>
          <w:sz w:val="24"/>
          <w:szCs w:val="24"/>
        </w:rPr>
      </w:pPr>
      <w:r w:rsidRPr="007D4272">
        <w:rPr>
          <w:sz w:val="24"/>
          <w:szCs w:val="24"/>
        </w:rPr>
        <w:t xml:space="preserve">проектирование  </w:t>
      </w:r>
      <w:r w:rsidRPr="007D4272">
        <w:rPr>
          <w:spacing w:val="1"/>
          <w:sz w:val="24"/>
          <w:szCs w:val="24"/>
        </w:rPr>
        <w:t xml:space="preserve"> </w:t>
      </w:r>
      <w:r w:rsidRPr="007D4272">
        <w:rPr>
          <w:sz w:val="24"/>
          <w:szCs w:val="24"/>
        </w:rPr>
        <w:t xml:space="preserve">встреч, общения  </w:t>
      </w:r>
      <w:r w:rsidRPr="007D4272">
        <w:rPr>
          <w:spacing w:val="1"/>
          <w:sz w:val="24"/>
          <w:szCs w:val="24"/>
        </w:rPr>
        <w:t xml:space="preserve"> </w:t>
      </w:r>
      <w:r w:rsidRPr="007D4272">
        <w:rPr>
          <w:sz w:val="24"/>
          <w:szCs w:val="24"/>
        </w:rPr>
        <w:t xml:space="preserve">детей  </w:t>
      </w:r>
      <w:r w:rsidRPr="007D4272">
        <w:rPr>
          <w:spacing w:val="1"/>
          <w:sz w:val="24"/>
          <w:szCs w:val="24"/>
        </w:rPr>
        <w:t xml:space="preserve"> </w:t>
      </w:r>
      <w:r w:rsidRPr="007D4272">
        <w:rPr>
          <w:sz w:val="24"/>
          <w:szCs w:val="24"/>
        </w:rPr>
        <w:t xml:space="preserve">со  </w:t>
      </w:r>
      <w:r w:rsidRPr="007D4272">
        <w:rPr>
          <w:spacing w:val="1"/>
          <w:sz w:val="24"/>
          <w:szCs w:val="24"/>
        </w:rPr>
        <w:t xml:space="preserve"> </w:t>
      </w:r>
      <w:r w:rsidRPr="007D4272">
        <w:rPr>
          <w:sz w:val="24"/>
          <w:szCs w:val="24"/>
        </w:rPr>
        <w:t>старшими,</w:t>
      </w:r>
      <w:r w:rsidRPr="007D4272">
        <w:rPr>
          <w:spacing w:val="1"/>
          <w:sz w:val="24"/>
          <w:szCs w:val="24"/>
        </w:rPr>
        <w:t xml:space="preserve"> </w:t>
      </w:r>
      <w:r w:rsidRPr="007D4272">
        <w:rPr>
          <w:sz w:val="24"/>
          <w:szCs w:val="24"/>
        </w:rPr>
        <w:t>младшими,</w:t>
      </w:r>
      <w:r w:rsidRPr="007D4272">
        <w:rPr>
          <w:spacing w:val="1"/>
          <w:sz w:val="24"/>
          <w:szCs w:val="24"/>
        </w:rPr>
        <w:t xml:space="preserve"> </w:t>
      </w:r>
      <w:r w:rsidRPr="007D4272">
        <w:rPr>
          <w:sz w:val="24"/>
          <w:szCs w:val="24"/>
        </w:rPr>
        <w:t>ровесниками,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взрослыми,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носителями</w:t>
      </w:r>
      <w:r w:rsidRPr="007D4272">
        <w:rPr>
          <w:spacing w:val="1"/>
          <w:sz w:val="24"/>
          <w:szCs w:val="24"/>
        </w:rPr>
        <w:t xml:space="preserve"> </w:t>
      </w:r>
      <w:r w:rsidRPr="007D4272">
        <w:rPr>
          <w:sz w:val="24"/>
          <w:szCs w:val="24"/>
        </w:rPr>
        <w:t>воспитательно</w:t>
      </w:r>
      <w:r w:rsidRPr="007D4272">
        <w:rPr>
          <w:spacing w:val="-67"/>
          <w:sz w:val="24"/>
          <w:szCs w:val="24"/>
        </w:rPr>
        <w:t xml:space="preserve"> </w:t>
      </w:r>
      <w:r w:rsidRPr="007D4272">
        <w:rPr>
          <w:sz w:val="24"/>
          <w:szCs w:val="24"/>
        </w:rPr>
        <w:t>значимых</w:t>
      </w:r>
      <w:r w:rsidRPr="007D4272">
        <w:rPr>
          <w:spacing w:val="1"/>
          <w:sz w:val="24"/>
          <w:szCs w:val="24"/>
        </w:rPr>
        <w:t xml:space="preserve"> </w:t>
      </w:r>
      <w:r w:rsidRPr="007D4272">
        <w:rPr>
          <w:sz w:val="24"/>
          <w:szCs w:val="24"/>
        </w:rPr>
        <w:t>культурных</w:t>
      </w:r>
      <w:r w:rsidRPr="007D4272">
        <w:rPr>
          <w:spacing w:val="1"/>
          <w:sz w:val="24"/>
          <w:szCs w:val="24"/>
        </w:rPr>
        <w:t xml:space="preserve"> </w:t>
      </w:r>
      <w:r w:rsidRPr="007D4272">
        <w:rPr>
          <w:sz w:val="24"/>
          <w:szCs w:val="24"/>
        </w:rPr>
        <w:t>практик</w:t>
      </w:r>
      <w:r w:rsidRPr="007D4272">
        <w:rPr>
          <w:spacing w:val="1"/>
          <w:sz w:val="24"/>
          <w:szCs w:val="24"/>
        </w:rPr>
        <w:t xml:space="preserve"> </w:t>
      </w:r>
      <w:r w:rsidRPr="007D4272">
        <w:rPr>
          <w:sz w:val="24"/>
          <w:szCs w:val="24"/>
        </w:rPr>
        <w:t>(искусство,</w:t>
      </w:r>
      <w:r w:rsidRPr="007D4272">
        <w:rPr>
          <w:spacing w:val="1"/>
          <w:sz w:val="24"/>
          <w:szCs w:val="24"/>
        </w:rPr>
        <w:t xml:space="preserve"> </w:t>
      </w:r>
      <w:r w:rsidRPr="007D4272">
        <w:rPr>
          <w:sz w:val="24"/>
          <w:szCs w:val="24"/>
        </w:rPr>
        <w:t>литература,</w:t>
      </w:r>
      <w:r w:rsidRPr="007D4272">
        <w:rPr>
          <w:spacing w:val="1"/>
          <w:sz w:val="24"/>
          <w:szCs w:val="24"/>
        </w:rPr>
        <w:t xml:space="preserve"> </w:t>
      </w:r>
      <w:r w:rsidRPr="007D4272">
        <w:rPr>
          <w:sz w:val="24"/>
          <w:szCs w:val="24"/>
        </w:rPr>
        <w:t>прикладное</w:t>
      </w:r>
      <w:r w:rsidRPr="007D4272">
        <w:rPr>
          <w:spacing w:val="1"/>
          <w:sz w:val="24"/>
          <w:szCs w:val="24"/>
        </w:rPr>
        <w:t xml:space="preserve"> </w:t>
      </w:r>
      <w:r w:rsidRPr="007D4272">
        <w:rPr>
          <w:sz w:val="24"/>
          <w:szCs w:val="24"/>
        </w:rPr>
        <w:t>творчество</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т.</w:t>
      </w:r>
      <w:r w:rsidRPr="007D4272">
        <w:rPr>
          <w:spacing w:val="4"/>
          <w:sz w:val="24"/>
          <w:szCs w:val="24"/>
        </w:rPr>
        <w:t xml:space="preserve"> </w:t>
      </w:r>
      <w:r w:rsidRPr="007D4272">
        <w:rPr>
          <w:sz w:val="24"/>
          <w:szCs w:val="24"/>
        </w:rPr>
        <w:t>д.),</w:t>
      </w:r>
      <w:r w:rsidRPr="007D4272">
        <w:rPr>
          <w:spacing w:val="1"/>
          <w:sz w:val="24"/>
          <w:szCs w:val="24"/>
        </w:rPr>
        <w:t xml:space="preserve"> </w:t>
      </w:r>
      <w:r w:rsidRPr="007D4272">
        <w:rPr>
          <w:sz w:val="24"/>
          <w:szCs w:val="24"/>
        </w:rPr>
        <w:t>профессий,</w:t>
      </w:r>
      <w:r w:rsidRPr="007D4272">
        <w:rPr>
          <w:spacing w:val="-4"/>
          <w:sz w:val="24"/>
          <w:szCs w:val="24"/>
        </w:rPr>
        <w:t xml:space="preserve"> </w:t>
      </w:r>
      <w:r w:rsidRPr="007D4272">
        <w:rPr>
          <w:sz w:val="24"/>
          <w:szCs w:val="24"/>
        </w:rPr>
        <w:t>культурных</w:t>
      </w:r>
      <w:r w:rsidRPr="007D4272">
        <w:rPr>
          <w:spacing w:val="-6"/>
          <w:sz w:val="24"/>
          <w:szCs w:val="24"/>
        </w:rPr>
        <w:t xml:space="preserve"> </w:t>
      </w:r>
      <w:r w:rsidRPr="007D4272">
        <w:rPr>
          <w:sz w:val="24"/>
          <w:szCs w:val="24"/>
        </w:rPr>
        <w:t>традиций</w:t>
      </w:r>
      <w:r w:rsidRPr="007D4272">
        <w:rPr>
          <w:spacing w:val="-2"/>
          <w:sz w:val="24"/>
          <w:szCs w:val="24"/>
        </w:rPr>
        <w:t xml:space="preserve"> </w:t>
      </w:r>
      <w:r w:rsidRPr="007D4272">
        <w:rPr>
          <w:sz w:val="24"/>
          <w:szCs w:val="24"/>
        </w:rPr>
        <w:t>народов</w:t>
      </w:r>
      <w:r w:rsidRPr="007D4272">
        <w:rPr>
          <w:spacing w:val="-2"/>
          <w:sz w:val="24"/>
          <w:szCs w:val="24"/>
        </w:rPr>
        <w:t xml:space="preserve"> </w:t>
      </w:r>
      <w:r w:rsidRPr="007D4272">
        <w:rPr>
          <w:sz w:val="24"/>
          <w:szCs w:val="24"/>
        </w:rPr>
        <w:t>России;</w:t>
      </w:r>
    </w:p>
    <w:p w:rsidR="00457F57" w:rsidRPr="007D4272" w:rsidRDefault="00D821FB" w:rsidP="007D4272">
      <w:pPr>
        <w:pStyle w:val="ab"/>
        <w:numPr>
          <w:ilvl w:val="0"/>
          <w:numId w:val="8"/>
        </w:numPr>
        <w:tabs>
          <w:tab w:val="left" w:pos="1526"/>
          <w:tab w:val="left" w:pos="3413"/>
          <w:tab w:val="left" w:pos="5782"/>
          <w:tab w:val="left" w:pos="8806"/>
        </w:tabs>
        <w:ind w:left="0" w:firstLine="0"/>
        <w:rPr>
          <w:sz w:val="24"/>
          <w:szCs w:val="24"/>
        </w:rPr>
      </w:pPr>
      <w:r w:rsidRPr="007D4272">
        <w:rPr>
          <w:sz w:val="24"/>
          <w:szCs w:val="24"/>
        </w:rPr>
        <w:t xml:space="preserve">создание творческих </w:t>
      </w:r>
      <w:r w:rsidR="00457F57" w:rsidRPr="007D4272">
        <w:rPr>
          <w:sz w:val="24"/>
          <w:szCs w:val="24"/>
        </w:rPr>
        <w:t xml:space="preserve">детско-взрослых </w:t>
      </w:r>
      <w:r w:rsidR="00457F57" w:rsidRPr="007D4272">
        <w:rPr>
          <w:spacing w:val="-1"/>
          <w:sz w:val="24"/>
          <w:szCs w:val="24"/>
        </w:rPr>
        <w:t>проектов</w:t>
      </w:r>
      <w:r w:rsidR="00457F57" w:rsidRPr="007D4272">
        <w:rPr>
          <w:spacing w:val="-68"/>
          <w:sz w:val="24"/>
          <w:szCs w:val="24"/>
        </w:rPr>
        <w:t xml:space="preserve"> </w:t>
      </w:r>
      <w:r w:rsidR="00457F57" w:rsidRPr="007D4272">
        <w:rPr>
          <w:sz w:val="24"/>
          <w:szCs w:val="24"/>
        </w:rPr>
        <w:t>(празднование</w:t>
      </w:r>
      <w:r w:rsidR="00457F57" w:rsidRPr="007D4272">
        <w:rPr>
          <w:spacing w:val="39"/>
          <w:sz w:val="24"/>
          <w:szCs w:val="24"/>
        </w:rPr>
        <w:t xml:space="preserve"> </w:t>
      </w:r>
      <w:r w:rsidR="00457F57" w:rsidRPr="007D4272">
        <w:rPr>
          <w:sz w:val="24"/>
          <w:szCs w:val="24"/>
        </w:rPr>
        <w:t>Дня</w:t>
      </w:r>
      <w:r w:rsidR="00457F57" w:rsidRPr="007D4272">
        <w:rPr>
          <w:spacing w:val="30"/>
          <w:sz w:val="24"/>
          <w:szCs w:val="24"/>
        </w:rPr>
        <w:t xml:space="preserve"> </w:t>
      </w:r>
      <w:r w:rsidR="00457F57" w:rsidRPr="007D4272">
        <w:rPr>
          <w:sz w:val="24"/>
          <w:szCs w:val="24"/>
        </w:rPr>
        <w:t>Победы,</w:t>
      </w:r>
      <w:r w:rsidR="00457F57" w:rsidRPr="007D4272">
        <w:rPr>
          <w:spacing w:val="52"/>
          <w:sz w:val="24"/>
          <w:szCs w:val="24"/>
        </w:rPr>
        <w:t xml:space="preserve"> </w:t>
      </w:r>
      <w:r w:rsidR="00457F57" w:rsidRPr="007D4272">
        <w:rPr>
          <w:sz w:val="24"/>
          <w:szCs w:val="24"/>
        </w:rPr>
        <w:t>«Театр</w:t>
      </w:r>
      <w:r w:rsidR="00457F57" w:rsidRPr="007D4272">
        <w:rPr>
          <w:spacing w:val="50"/>
          <w:sz w:val="24"/>
          <w:szCs w:val="24"/>
        </w:rPr>
        <w:t xml:space="preserve"> </w:t>
      </w:r>
      <w:r w:rsidR="00457F57" w:rsidRPr="007D4272">
        <w:rPr>
          <w:sz w:val="24"/>
          <w:szCs w:val="24"/>
        </w:rPr>
        <w:t>в детском</w:t>
      </w:r>
      <w:r w:rsidR="00457F57" w:rsidRPr="007D4272">
        <w:rPr>
          <w:spacing w:val="13"/>
          <w:sz w:val="24"/>
          <w:szCs w:val="24"/>
        </w:rPr>
        <w:t xml:space="preserve"> </w:t>
      </w:r>
      <w:r w:rsidR="00457F57" w:rsidRPr="007D4272">
        <w:rPr>
          <w:sz w:val="24"/>
          <w:szCs w:val="24"/>
        </w:rPr>
        <w:t>саду»</w:t>
      </w:r>
      <w:r w:rsidR="00457F57" w:rsidRPr="007D4272">
        <w:rPr>
          <w:spacing w:val="11"/>
          <w:sz w:val="24"/>
          <w:szCs w:val="24"/>
        </w:rPr>
        <w:t xml:space="preserve"> </w:t>
      </w:r>
      <w:r w:rsidR="00457F57" w:rsidRPr="007D4272">
        <w:rPr>
          <w:sz w:val="24"/>
          <w:szCs w:val="24"/>
        </w:rPr>
        <w:t>–</w:t>
      </w:r>
      <w:r w:rsidR="00457F57" w:rsidRPr="007D4272">
        <w:rPr>
          <w:spacing w:val="12"/>
          <w:sz w:val="24"/>
          <w:szCs w:val="24"/>
        </w:rPr>
        <w:t xml:space="preserve"> </w:t>
      </w:r>
      <w:r w:rsidR="00457F57" w:rsidRPr="007D4272">
        <w:rPr>
          <w:sz w:val="24"/>
          <w:szCs w:val="24"/>
        </w:rPr>
        <w:t>показ</w:t>
      </w:r>
      <w:r w:rsidR="00457F57" w:rsidRPr="007D4272">
        <w:rPr>
          <w:spacing w:val="12"/>
          <w:sz w:val="24"/>
          <w:szCs w:val="24"/>
        </w:rPr>
        <w:t xml:space="preserve"> </w:t>
      </w:r>
      <w:r w:rsidR="00457F57" w:rsidRPr="007D4272">
        <w:rPr>
          <w:sz w:val="24"/>
          <w:szCs w:val="24"/>
        </w:rPr>
        <w:t>спектакля</w:t>
      </w:r>
      <w:r w:rsidR="00457F57" w:rsidRPr="007D4272">
        <w:rPr>
          <w:spacing w:val="13"/>
          <w:sz w:val="24"/>
          <w:szCs w:val="24"/>
        </w:rPr>
        <w:t xml:space="preserve"> </w:t>
      </w:r>
      <w:r w:rsidR="00457F57" w:rsidRPr="007D4272">
        <w:rPr>
          <w:sz w:val="24"/>
          <w:szCs w:val="24"/>
        </w:rPr>
        <w:t>для</w:t>
      </w:r>
      <w:r w:rsidR="00457F57" w:rsidRPr="007D4272">
        <w:rPr>
          <w:spacing w:val="13"/>
          <w:sz w:val="24"/>
          <w:szCs w:val="24"/>
        </w:rPr>
        <w:t xml:space="preserve"> </w:t>
      </w:r>
      <w:r w:rsidR="00457F57" w:rsidRPr="007D4272">
        <w:rPr>
          <w:sz w:val="24"/>
          <w:szCs w:val="24"/>
        </w:rPr>
        <w:t>детей</w:t>
      </w:r>
      <w:r w:rsidR="00457F57" w:rsidRPr="007D4272">
        <w:rPr>
          <w:spacing w:val="12"/>
          <w:sz w:val="24"/>
          <w:szCs w:val="24"/>
        </w:rPr>
        <w:t xml:space="preserve"> </w:t>
      </w:r>
      <w:r w:rsidR="00457F57" w:rsidRPr="007D4272">
        <w:rPr>
          <w:sz w:val="24"/>
          <w:szCs w:val="24"/>
        </w:rPr>
        <w:t>и</w:t>
      </w:r>
      <w:r w:rsidR="00457F57" w:rsidRPr="007D4272">
        <w:rPr>
          <w:spacing w:val="11"/>
          <w:sz w:val="24"/>
          <w:szCs w:val="24"/>
        </w:rPr>
        <w:t xml:space="preserve"> </w:t>
      </w:r>
      <w:r w:rsidR="00457F57" w:rsidRPr="007D4272">
        <w:rPr>
          <w:sz w:val="24"/>
          <w:szCs w:val="24"/>
        </w:rPr>
        <w:t>т.</w:t>
      </w:r>
      <w:r w:rsidR="00457F57" w:rsidRPr="007D4272">
        <w:rPr>
          <w:spacing w:val="-67"/>
          <w:sz w:val="24"/>
          <w:szCs w:val="24"/>
        </w:rPr>
        <w:t xml:space="preserve"> </w:t>
      </w:r>
      <w:r w:rsidR="00457F57" w:rsidRPr="007D4272">
        <w:rPr>
          <w:sz w:val="24"/>
          <w:szCs w:val="24"/>
        </w:rPr>
        <w:t>д.).</w:t>
      </w:r>
    </w:p>
    <w:p w:rsidR="00457F57" w:rsidRPr="007D4272" w:rsidRDefault="00457F57" w:rsidP="007D4272">
      <w:pPr>
        <w:pStyle w:val="a9"/>
        <w:ind w:left="0" w:firstLine="422"/>
        <w:rPr>
          <w:sz w:val="24"/>
          <w:szCs w:val="24"/>
        </w:rPr>
      </w:pPr>
      <w:r w:rsidRPr="007D4272">
        <w:rPr>
          <w:sz w:val="24"/>
          <w:szCs w:val="24"/>
        </w:rPr>
        <w:t>Проектирование событий позволяет построить целостный годовой цикл</w:t>
      </w:r>
      <w:r w:rsidRPr="007D4272">
        <w:rPr>
          <w:spacing w:val="-67"/>
          <w:sz w:val="24"/>
          <w:szCs w:val="24"/>
        </w:rPr>
        <w:t xml:space="preserve"> </w:t>
      </w:r>
      <w:r w:rsidRPr="007D4272">
        <w:rPr>
          <w:sz w:val="24"/>
          <w:szCs w:val="24"/>
        </w:rPr>
        <w:t>методической</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традиционных</w:t>
      </w:r>
      <w:r w:rsidRPr="007D4272">
        <w:rPr>
          <w:spacing w:val="1"/>
          <w:sz w:val="24"/>
          <w:szCs w:val="24"/>
        </w:rPr>
        <w:t xml:space="preserve"> </w:t>
      </w:r>
      <w:r w:rsidRPr="007D4272">
        <w:rPr>
          <w:sz w:val="24"/>
          <w:szCs w:val="24"/>
        </w:rPr>
        <w:t>ценностей</w:t>
      </w:r>
      <w:r w:rsidRPr="007D4272">
        <w:rPr>
          <w:spacing w:val="1"/>
          <w:sz w:val="24"/>
          <w:szCs w:val="24"/>
        </w:rPr>
        <w:t xml:space="preserve"> </w:t>
      </w:r>
      <w:r w:rsidRPr="007D4272">
        <w:rPr>
          <w:sz w:val="24"/>
          <w:szCs w:val="24"/>
        </w:rPr>
        <w:t>российского</w:t>
      </w:r>
      <w:r w:rsidRPr="007D4272">
        <w:rPr>
          <w:spacing w:val="1"/>
          <w:sz w:val="24"/>
          <w:szCs w:val="24"/>
        </w:rPr>
        <w:t xml:space="preserve"> </w:t>
      </w:r>
      <w:r w:rsidRPr="007D4272">
        <w:rPr>
          <w:sz w:val="24"/>
          <w:szCs w:val="24"/>
        </w:rPr>
        <w:t>общества.</w:t>
      </w:r>
      <w:r w:rsidRPr="007D4272">
        <w:rPr>
          <w:spacing w:val="1"/>
          <w:sz w:val="24"/>
          <w:szCs w:val="24"/>
        </w:rPr>
        <w:t xml:space="preserve"> </w:t>
      </w:r>
      <w:r w:rsidRPr="007D4272">
        <w:rPr>
          <w:sz w:val="24"/>
          <w:szCs w:val="24"/>
        </w:rPr>
        <w:t>Это</w:t>
      </w:r>
      <w:r w:rsidRPr="007D4272">
        <w:rPr>
          <w:spacing w:val="1"/>
          <w:sz w:val="24"/>
          <w:szCs w:val="24"/>
        </w:rPr>
        <w:t xml:space="preserve"> </w:t>
      </w:r>
      <w:r w:rsidRPr="007D4272">
        <w:rPr>
          <w:sz w:val="24"/>
          <w:szCs w:val="24"/>
        </w:rPr>
        <w:t>поможет</w:t>
      </w:r>
      <w:r w:rsidRPr="007D4272">
        <w:rPr>
          <w:spacing w:val="1"/>
          <w:sz w:val="24"/>
          <w:szCs w:val="24"/>
        </w:rPr>
        <w:t xml:space="preserve"> </w:t>
      </w:r>
      <w:r w:rsidRPr="007D4272">
        <w:rPr>
          <w:sz w:val="24"/>
          <w:szCs w:val="24"/>
        </w:rPr>
        <w:t>каждому</w:t>
      </w:r>
      <w:r w:rsidRPr="007D4272">
        <w:rPr>
          <w:spacing w:val="1"/>
          <w:sz w:val="24"/>
          <w:szCs w:val="24"/>
        </w:rPr>
        <w:t xml:space="preserve"> </w:t>
      </w:r>
      <w:r w:rsidRPr="007D4272">
        <w:rPr>
          <w:sz w:val="24"/>
          <w:szCs w:val="24"/>
        </w:rPr>
        <w:t>педагогу</w:t>
      </w:r>
      <w:r w:rsidRPr="007D4272">
        <w:rPr>
          <w:spacing w:val="1"/>
          <w:sz w:val="24"/>
          <w:szCs w:val="24"/>
        </w:rPr>
        <w:t xml:space="preserve"> </w:t>
      </w:r>
      <w:r w:rsidRPr="007D4272">
        <w:rPr>
          <w:sz w:val="24"/>
          <w:szCs w:val="24"/>
        </w:rPr>
        <w:t>создать</w:t>
      </w:r>
      <w:r w:rsidRPr="007D4272">
        <w:rPr>
          <w:spacing w:val="1"/>
          <w:sz w:val="24"/>
          <w:szCs w:val="24"/>
        </w:rPr>
        <w:t xml:space="preserve"> </w:t>
      </w:r>
      <w:r w:rsidRPr="007D4272">
        <w:rPr>
          <w:sz w:val="24"/>
          <w:szCs w:val="24"/>
        </w:rPr>
        <w:t>тематический</w:t>
      </w:r>
      <w:r w:rsidRPr="007D4272">
        <w:rPr>
          <w:spacing w:val="-67"/>
          <w:sz w:val="24"/>
          <w:szCs w:val="24"/>
        </w:rPr>
        <w:t xml:space="preserve"> </w:t>
      </w:r>
      <w:r w:rsidRPr="007D4272">
        <w:rPr>
          <w:sz w:val="24"/>
          <w:szCs w:val="24"/>
        </w:rPr>
        <w:t>творческий проект в своей группе и спроектировать работу с группой в</w:t>
      </w:r>
      <w:r w:rsidRPr="007D4272">
        <w:rPr>
          <w:spacing w:val="1"/>
          <w:sz w:val="24"/>
          <w:szCs w:val="24"/>
        </w:rPr>
        <w:t xml:space="preserve"> </w:t>
      </w:r>
      <w:r w:rsidRPr="007D4272">
        <w:rPr>
          <w:sz w:val="24"/>
          <w:szCs w:val="24"/>
        </w:rPr>
        <w:t>целом,</w:t>
      </w:r>
      <w:r w:rsidRPr="007D4272">
        <w:rPr>
          <w:spacing w:val="3"/>
          <w:sz w:val="24"/>
          <w:szCs w:val="24"/>
        </w:rPr>
        <w:t xml:space="preserve"> </w:t>
      </w:r>
      <w:r w:rsidRPr="007D4272">
        <w:rPr>
          <w:sz w:val="24"/>
          <w:szCs w:val="24"/>
        </w:rPr>
        <w:t>с</w:t>
      </w:r>
      <w:r w:rsidRPr="007D4272">
        <w:rPr>
          <w:spacing w:val="1"/>
          <w:sz w:val="24"/>
          <w:szCs w:val="24"/>
        </w:rPr>
        <w:t xml:space="preserve"> </w:t>
      </w:r>
      <w:r w:rsidRPr="007D4272">
        <w:rPr>
          <w:sz w:val="24"/>
          <w:szCs w:val="24"/>
        </w:rPr>
        <w:t>подгруппами детей,</w:t>
      </w:r>
      <w:r w:rsidRPr="007D4272">
        <w:rPr>
          <w:spacing w:val="2"/>
          <w:sz w:val="24"/>
          <w:szCs w:val="24"/>
        </w:rPr>
        <w:t xml:space="preserve"> </w:t>
      </w:r>
      <w:r w:rsidRPr="007D4272">
        <w:rPr>
          <w:sz w:val="24"/>
          <w:szCs w:val="24"/>
        </w:rPr>
        <w:t>с</w:t>
      </w:r>
      <w:r w:rsidRPr="007D4272">
        <w:rPr>
          <w:spacing w:val="1"/>
          <w:sz w:val="24"/>
          <w:szCs w:val="24"/>
        </w:rPr>
        <w:t xml:space="preserve"> </w:t>
      </w:r>
      <w:r w:rsidRPr="007D4272">
        <w:rPr>
          <w:sz w:val="24"/>
          <w:szCs w:val="24"/>
        </w:rPr>
        <w:t>каждым</w:t>
      </w:r>
      <w:r w:rsidRPr="007D4272">
        <w:rPr>
          <w:spacing w:val="1"/>
          <w:sz w:val="24"/>
          <w:szCs w:val="24"/>
        </w:rPr>
        <w:t xml:space="preserve"> </w:t>
      </w:r>
      <w:r w:rsidRPr="007D4272">
        <w:rPr>
          <w:sz w:val="24"/>
          <w:szCs w:val="24"/>
        </w:rPr>
        <w:t>ребенком.</w:t>
      </w:r>
    </w:p>
    <w:p w:rsidR="00457F57" w:rsidRPr="007D4272" w:rsidRDefault="00457F57" w:rsidP="007D4272">
      <w:pPr>
        <w:pStyle w:val="a9"/>
        <w:ind w:left="0"/>
        <w:rPr>
          <w:sz w:val="24"/>
          <w:szCs w:val="24"/>
        </w:rPr>
      </w:pPr>
      <w:r w:rsidRPr="007D4272">
        <w:rPr>
          <w:sz w:val="24"/>
          <w:szCs w:val="24"/>
        </w:rPr>
        <w:t>.</w:t>
      </w:r>
      <w:r w:rsidRPr="007D4272">
        <w:rPr>
          <w:spacing w:val="1"/>
          <w:sz w:val="24"/>
          <w:szCs w:val="24"/>
        </w:rPr>
        <w:t xml:space="preserve"> </w:t>
      </w:r>
      <w:r w:rsidRPr="007D4272">
        <w:rPr>
          <w:sz w:val="24"/>
          <w:szCs w:val="24"/>
        </w:rPr>
        <w:t>В ГБОУ Херсонской области «Геническом детском саду №17 «Теремок» Генического муниципального округа» детском саду   в качестве традиционных</w:t>
      </w:r>
      <w:r w:rsidRPr="007D4272">
        <w:rPr>
          <w:spacing w:val="1"/>
          <w:sz w:val="24"/>
          <w:szCs w:val="24"/>
        </w:rPr>
        <w:t xml:space="preserve"> </w:t>
      </w:r>
      <w:r w:rsidRPr="007D4272">
        <w:rPr>
          <w:sz w:val="24"/>
          <w:szCs w:val="24"/>
        </w:rPr>
        <w:t>определены следующие</w:t>
      </w:r>
      <w:r w:rsidRPr="007D4272">
        <w:rPr>
          <w:spacing w:val="2"/>
          <w:sz w:val="24"/>
          <w:szCs w:val="24"/>
        </w:rPr>
        <w:t xml:space="preserve"> </w:t>
      </w:r>
      <w:r w:rsidRPr="007D4272">
        <w:rPr>
          <w:sz w:val="24"/>
          <w:szCs w:val="24"/>
        </w:rPr>
        <w:t>мероприятия:</w:t>
      </w:r>
    </w:p>
    <w:p w:rsidR="00457F57" w:rsidRPr="007D4272" w:rsidRDefault="00457F57" w:rsidP="007D4272">
      <w:pPr>
        <w:pStyle w:val="ab"/>
        <w:numPr>
          <w:ilvl w:val="0"/>
          <w:numId w:val="8"/>
        </w:numPr>
        <w:tabs>
          <w:tab w:val="left" w:pos="989"/>
        </w:tabs>
        <w:spacing w:before="4"/>
        <w:ind w:left="0" w:firstLine="0"/>
        <w:rPr>
          <w:sz w:val="24"/>
          <w:szCs w:val="24"/>
        </w:rPr>
      </w:pPr>
      <w:r w:rsidRPr="007D4272">
        <w:rPr>
          <w:sz w:val="24"/>
          <w:szCs w:val="24"/>
        </w:rPr>
        <w:t>Проведение тематических праздничных утренников и развлечений -"День</w:t>
      </w:r>
      <w:r w:rsidRPr="007D4272">
        <w:rPr>
          <w:spacing w:val="-67"/>
          <w:sz w:val="24"/>
          <w:szCs w:val="24"/>
        </w:rPr>
        <w:t xml:space="preserve"> </w:t>
      </w:r>
      <w:r w:rsidRPr="007D4272">
        <w:rPr>
          <w:sz w:val="24"/>
          <w:szCs w:val="24"/>
        </w:rPr>
        <w:t>Знаний", "Праздник осени", «День матери» "Встреча Нового года", "Масленица", "Мамин</w:t>
      </w:r>
      <w:r w:rsidRPr="007D4272">
        <w:rPr>
          <w:spacing w:val="1"/>
          <w:sz w:val="24"/>
          <w:szCs w:val="24"/>
        </w:rPr>
        <w:t xml:space="preserve"> </w:t>
      </w:r>
      <w:r w:rsidRPr="007D4272">
        <w:rPr>
          <w:sz w:val="24"/>
          <w:szCs w:val="24"/>
        </w:rPr>
        <w:t>праздник",</w:t>
      </w:r>
      <w:r w:rsidRPr="007D4272">
        <w:rPr>
          <w:spacing w:val="1"/>
          <w:sz w:val="24"/>
          <w:szCs w:val="24"/>
        </w:rPr>
        <w:t xml:space="preserve"> «</w:t>
      </w:r>
      <w:r w:rsidRPr="007D4272">
        <w:rPr>
          <w:sz w:val="24"/>
          <w:szCs w:val="24"/>
        </w:rPr>
        <w:t>Встреча</w:t>
      </w:r>
      <w:r w:rsidRPr="007D4272">
        <w:rPr>
          <w:spacing w:val="-1"/>
          <w:sz w:val="24"/>
          <w:szCs w:val="24"/>
        </w:rPr>
        <w:t xml:space="preserve"> </w:t>
      </w:r>
      <w:r w:rsidRPr="007D4272">
        <w:rPr>
          <w:sz w:val="24"/>
          <w:szCs w:val="24"/>
        </w:rPr>
        <w:t>птиц",</w:t>
      </w:r>
      <w:r w:rsidRPr="007D4272">
        <w:rPr>
          <w:spacing w:val="1"/>
          <w:sz w:val="24"/>
          <w:szCs w:val="24"/>
        </w:rPr>
        <w:t xml:space="preserve"> </w:t>
      </w:r>
      <w:r w:rsidRPr="007D4272">
        <w:rPr>
          <w:sz w:val="24"/>
          <w:szCs w:val="24"/>
        </w:rPr>
        <w:t>"День</w:t>
      </w:r>
      <w:r w:rsidRPr="007D4272">
        <w:rPr>
          <w:spacing w:val="-4"/>
          <w:sz w:val="24"/>
          <w:szCs w:val="24"/>
        </w:rPr>
        <w:t xml:space="preserve"> </w:t>
      </w:r>
      <w:r w:rsidRPr="007D4272">
        <w:rPr>
          <w:sz w:val="24"/>
          <w:szCs w:val="24"/>
        </w:rPr>
        <w:t>космонавтики",</w:t>
      </w:r>
      <w:r w:rsidRPr="007D4272">
        <w:rPr>
          <w:spacing w:val="1"/>
          <w:sz w:val="24"/>
          <w:szCs w:val="24"/>
        </w:rPr>
        <w:t xml:space="preserve"> </w:t>
      </w:r>
      <w:r w:rsidRPr="007D4272">
        <w:rPr>
          <w:sz w:val="24"/>
          <w:szCs w:val="24"/>
        </w:rPr>
        <w:t>"День</w:t>
      </w:r>
      <w:r w:rsidRPr="007D4272">
        <w:rPr>
          <w:spacing w:val="1"/>
          <w:sz w:val="24"/>
          <w:szCs w:val="24"/>
        </w:rPr>
        <w:t xml:space="preserve"> </w:t>
      </w:r>
      <w:r w:rsidRPr="007D4272">
        <w:rPr>
          <w:sz w:val="24"/>
          <w:szCs w:val="24"/>
        </w:rPr>
        <w:t>Победы";</w:t>
      </w:r>
    </w:p>
    <w:p w:rsidR="00457F57" w:rsidRPr="007D4272" w:rsidRDefault="00457F57" w:rsidP="007D4272">
      <w:pPr>
        <w:pStyle w:val="ab"/>
        <w:numPr>
          <w:ilvl w:val="0"/>
          <w:numId w:val="8"/>
        </w:numPr>
        <w:tabs>
          <w:tab w:val="left" w:pos="1085"/>
        </w:tabs>
        <w:spacing w:before="1"/>
        <w:ind w:left="0" w:firstLine="0"/>
        <w:rPr>
          <w:sz w:val="24"/>
          <w:szCs w:val="24"/>
        </w:rPr>
      </w:pPr>
      <w:r w:rsidRPr="007D4272">
        <w:rPr>
          <w:sz w:val="24"/>
          <w:szCs w:val="24"/>
        </w:rPr>
        <w:t>Проведение</w:t>
      </w:r>
      <w:r w:rsidRPr="007D4272">
        <w:rPr>
          <w:spacing w:val="1"/>
          <w:sz w:val="24"/>
          <w:szCs w:val="24"/>
        </w:rPr>
        <w:t xml:space="preserve"> </w:t>
      </w:r>
      <w:r w:rsidRPr="007D4272">
        <w:rPr>
          <w:sz w:val="24"/>
          <w:szCs w:val="24"/>
        </w:rPr>
        <w:t>спортивных</w:t>
      </w:r>
      <w:r w:rsidRPr="007D4272">
        <w:rPr>
          <w:spacing w:val="1"/>
          <w:sz w:val="24"/>
          <w:szCs w:val="24"/>
        </w:rPr>
        <w:t xml:space="preserve"> </w:t>
      </w:r>
      <w:r w:rsidRPr="007D4272">
        <w:rPr>
          <w:sz w:val="24"/>
          <w:szCs w:val="24"/>
        </w:rPr>
        <w:t>мероприятий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развлечений</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"Мой</w:t>
      </w:r>
      <w:r w:rsidRPr="007D4272">
        <w:rPr>
          <w:spacing w:val="1"/>
          <w:sz w:val="24"/>
          <w:szCs w:val="24"/>
        </w:rPr>
        <w:t xml:space="preserve"> </w:t>
      </w:r>
      <w:r w:rsidRPr="007D4272">
        <w:rPr>
          <w:sz w:val="24"/>
          <w:szCs w:val="24"/>
        </w:rPr>
        <w:t>друг</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светофор", "Мама, папа и я -</w:t>
      </w:r>
      <w:r w:rsidRPr="007D4272">
        <w:rPr>
          <w:spacing w:val="1"/>
          <w:sz w:val="24"/>
          <w:szCs w:val="24"/>
        </w:rPr>
        <w:t xml:space="preserve"> </w:t>
      </w:r>
      <w:r w:rsidRPr="007D4272">
        <w:rPr>
          <w:sz w:val="24"/>
          <w:szCs w:val="24"/>
        </w:rPr>
        <w:t>спортивная</w:t>
      </w:r>
      <w:r w:rsidRPr="007D4272">
        <w:rPr>
          <w:spacing w:val="1"/>
          <w:sz w:val="24"/>
          <w:szCs w:val="24"/>
        </w:rPr>
        <w:t xml:space="preserve"> </w:t>
      </w:r>
      <w:r w:rsidRPr="007D4272">
        <w:rPr>
          <w:sz w:val="24"/>
          <w:szCs w:val="24"/>
        </w:rPr>
        <w:t>семья",</w:t>
      </w:r>
      <w:r w:rsidRPr="007D4272">
        <w:rPr>
          <w:spacing w:val="1"/>
          <w:sz w:val="24"/>
          <w:szCs w:val="24"/>
        </w:rPr>
        <w:t xml:space="preserve"> </w:t>
      </w:r>
      <w:r w:rsidRPr="007D4272">
        <w:rPr>
          <w:sz w:val="24"/>
          <w:szCs w:val="24"/>
        </w:rPr>
        <w:t>"Малые</w:t>
      </w:r>
      <w:r w:rsidRPr="007D4272">
        <w:rPr>
          <w:spacing w:val="1"/>
          <w:sz w:val="24"/>
          <w:szCs w:val="24"/>
        </w:rPr>
        <w:t xml:space="preserve"> </w:t>
      </w:r>
      <w:r w:rsidRPr="007D4272">
        <w:rPr>
          <w:sz w:val="24"/>
          <w:szCs w:val="24"/>
        </w:rPr>
        <w:t>Олимпийские</w:t>
      </w:r>
      <w:r w:rsidRPr="007D4272">
        <w:rPr>
          <w:spacing w:val="1"/>
          <w:sz w:val="24"/>
          <w:szCs w:val="24"/>
        </w:rPr>
        <w:t xml:space="preserve"> </w:t>
      </w:r>
      <w:r w:rsidRPr="007D4272">
        <w:rPr>
          <w:sz w:val="24"/>
          <w:szCs w:val="24"/>
        </w:rPr>
        <w:t>игры",</w:t>
      </w:r>
      <w:r w:rsidRPr="007D4272">
        <w:rPr>
          <w:spacing w:val="1"/>
          <w:sz w:val="24"/>
          <w:szCs w:val="24"/>
        </w:rPr>
        <w:t xml:space="preserve"> </w:t>
      </w:r>
      <w:r w:rsidRPr="007D4272">
        <w:rPr>
          <w:sz w:val="24"/>
          <w:szCs w:val="24"/>
        </w:rPr>
        <w:t>"День</w:t>
      </w:r>
      <w:r w:rsidRPr="007D4272">
        <w:rPr>
          <w:spacing w:val="1"/>
          <w:sz w:val="24"/>
          <w:szCs w:val="24"/>
        </w:rPr>
        <w:t xml:space="preserve"> </w:t>
      </w:r>
      <w:r w:rsidRPr="007D4272">
        <w:rPr>
          <w:sz w:val="24"/>
          <w:szCs w:val="24"/>
        </w:rPr>
        <w:t>защитников</w:t>
      </w:r>
      <w:r w:rsidRPr="007D4272">
        <w:rPr>
          <w:spacing w:val="1"/>
          <w:sz w:val="24"/>
          <w:szCs w:val="24"/>
        </w:rPr>
        <w:t xml:space="preserve"> </w:t>
      </w:r>
      <w:r w:rsidRPr="007D4272">
        <w:rPr>
          <w:sz w:val="24"/>
          <w:szCs w:val="24"/>
        </w:rPr>
        <w:t>Отечества",</w:t>
      </w:r>
      <w:r w:rsidRPr="007D4272">
        <w:rPr>
          <w:spacing w:val="3"/>
          <w:sz w:val="24"/>
          <w:szCs w:val="24"/>
        </w:rPr>
        <w:t xml:space="preserve"> </w:t>
      </w:r>
      <w:r w:rsidRPr="007D4272">
        <w:rPr>
          <w:sz w:val="24"/>
          <w:szCs w:val="24"/>
        </w:rPr>
        <w:t>"Веселые</w:t>
      </w:r>
      <w:r w:rsidRPr="007D4272">
        <w:rPr>
          <w:spacing w:val="3"/>
          <w:sz w:val="24"/>
          <w:szCs w:val="24"/>
        </w:rPr>
        <w:t xml:space="preserve"> </w:t>
      </w:r>
      <w:r w:rsidRPr="007D4272">
        <w:rPr>
          <w:sz w:val="24"/>
          <w:szCs w:val="24"/>
        </w:rPr>
        <w:t>старты";</w:t>
      </w:r>
    </w:p>
    <w:p w:rsidR="00457F57" w:rsidRPr="007D4272" w:rsidRDefault="00457F57" w:rsidP="007D4272">
      <w:pPr>
        <w:pStyle w:val="ab"/>
        <w:numPr>
          <w:ilvl w:val="0"/>
          <w:numId w:val="8"/>
        </w:numPr>
        <w:tabs>
          <w:tab w:val="left" w:pos="1032"/>
        </w:tabs>
        <w:ind w:left="0" w:firstLine="0"/>
        <w:rPr>
          <w:sz w:val="24"/>
          <w:szCs w:val="24"/>
        </w:rPr>
      </w:pPr>
      <w:r w:rsidRPr="007D4272">
        <w:rPr>
          <w:sz w:val="24"/>
          <w:szCs w:val="24"/>
        </w:rPr>
        <w:t>Кукольный театр;</w:t>
      </w:r>
    </w:p>
    <w:p w:rsidR="00457F57" w:rsidRPr="007D4272" w:rsidRDefault="00457F57" w:rsidP="007D4272">
      <w:pPr>
        <w:pStyle w:val="ab"/>
        <w:numPr>
          <w:ilvl w:val="0"/>
          <w:numId w:val="8"/>
        </w:numPr>
        <w:tabs>
          <w:tab w:val="left" w:pos="1008"/>
        </w:tabs>
        <w:ind w:left="0" w:firstLine="0"/>
        <w:rPr>
          <w:sz w:val="24"/>
          <w:szCs w:val="24"/>
        </w:rPr>
      </w:pPr>
      <w:r w:rsidRPr="007D4272">
        <w:rPr>
          <w:sz w:val="24"/>
          <w:szCs w:val="24"/>
        </w:rPr>
        <w:lastRenderedPageBreak/>
        <w:t>Организация тематических выставок рисунков и поделок, приуроченных</w:t>
      </w:r>
      <w:r w:rsidRPr="007D4272">
        <w:rPr>
          <w:spacing w:val="1"/>
          <w:sz w:val="24"/>
          <w:szCs w:val="24"/>
        </w:rPr>
        <w:t xml:space="preserve"> </w:t>
      </w:r>
      <w:r w:rsidRPr="007D4272">
        <w:rPr>
          <w:sz w:val="24"/>
          <w:szCs w:val="24"/>
        </w:rPr>
        <w:t>к праздничным</w:t>
      </w:r>
      <w:r w:rsidRPr="007D4272">
        <w:rPr>
          <w:spacing w:val="2"/>
          <w:sz w:val="24"/>
          <w:szCs w:val="24"/>
        </w:rPr>
        <w:t xml:space="preserve"> </w:t>
      </w:r>
      <w:r w:rsidRPr="007D4272">
        <w:rPr>
          <w:sz w:val="24"/>
          <w:szCs w:val="24"/>
        </w:rPr>
        <w:t>датам;</w:t>
      </w:r>
    </w:p>
    <w:p w:rsidR="00457F57" w:rsidRPr="007D4272" w:rsidRDefault="00457F57" w:rsidP="007D4272">
      <w:pPr>
        <w:pStyle w:val="ab"/>
        <w:numPr>
          <w:ilvl w:val="0"/>
          <w:numId w:val="8"/>
        </w:numPr>
        <w:tabs>
          <w:tab w:val="left" w:pos="993"/>
        </w:tabs>
        <w:ind w:left="0" w:firstLine="0"/>
        <w:rPr>
          <w:sz w:val="24"/>
          <w:szCs w:val="24"/>
        </w:rPr>
      </w:pPr>
      <w:r w:rsidRPr="007D4272">
        <w:rPr>
          <w:sz w:val="24"/>
          <w:szCs w:val="24"/>
        </w:rPr>
        <w:t>Конкурсное движение - конкурс стенгазет, поделок, экологические акции, конкурс</w:t>
      </w:r>
      <w:r w:rsidRPr="007D4272">
        <w:rPr>
          <w:spacing w:val="1"/>
          <w:sz w:val="24"/>
          <w:szCs w:val="24"/>
        </w:rPr>
        <w:t xml:space="preserve"> </w:t>
      </w:r>
      <w:r w:rsidRPr="007D4272">
        <w:rPr>
          <w:sz w:val="24"/>
          <w:szCs w:val="24"/>
        </w:rPr>
        <w:t>"Огород на окошке", конкурс "Символ года", конкурс "Парад снеговиков;</w:t>
      </w:r>
    </w:p>
    <w:p w:rsidR="00457F57" w:rsidRPr="007D4272" w:rsidRDefault="00457F57" w:rsidP="007D4272">
      <w:pPr>
        <w:pStyle w:val="ab"/>
        <w:numPr>
          <w:ilvl w:val="0"/>
          <w:numId w:val="8"/>
        </w:numPr>
        <w:tabs>
          <w:tab w:val="left" w:pos="984"/>
        </w:tabs>
        <w:ind w:left="0" w:hanging="165"/>
        <w:rPr>
          <w:sz w:val="24"/>
          <w:szCs w:val="24"/>
        </w:rPr>
      </w:pPr>
      <w:r w:rsidRPr="007D4272">
        <w:rPr>
          <w:sz w:val="24"/>
          <w:szCs w:val="24"/>
        </w:rPr>
        <w:t>Неделя</w:t>
      </w:r>
      <w:r w:rsidRPr="007D4272">
        <w:rPr>
          <w:spacing w:val="-5"/>
          <w:sz w:val="24"/>
          <w:szCs w:val="24"/>
        </w:rPr>
        <w:t xml:space="preserve"> </w:t>
      </w:r>
      <w:r w:rsidRPr="007D4272">
        <w:rPr>
          <w:sz w:val="24"/>
          <w:szCs w:val="24"/>
        </w:rPr>
        <w:t>здоровья;</w:t>
      </w:r>
    </w:p>
    <w:p w:rsidR="00457F57" w:rsidRPr="007D4272" w:rsidRDefault="00457F57" w:rsidP="007D4272">
      <w:pPr>
        <w:pStyle w:val="ab"/>
        <w:numPr>
          <w:ilvl w:val="0"/>
          <w:numId w:val="8"/>
        </w:numPr>
        <w:tabs>
          <w:tab w:val="left" w:pos="984"/>
        </w:tabs>
        <w:ind w:left="0" w:hanging="165"/>
        <w:rPr>
          <w:sz w:val="24"/>
          <w:szCs w:val="24"/>
        </w:rPr>
      </w:pPr>
      <w:r w:rsidRPr="007D4272">
        <w:rPr>
          <w:sz w:val="24"/>
          <w:szCs w:val="24"/>
        </w:rPr>
        <w:t>День</w:t>
      </w:r>
      <w:r w:rsidRPr="007D4272">
        <w:rPr>
          <w:spacing w:val="-5"/>
          <w:sz w:val="24"/>
          <w:szCs w:val="24"/>
        </w:rPr>
        <w:t xml:space="preserve"> </w:t>
      </w:r>
      <w:r w:rsidRPr="007D4272">
        <w:rPr>
          <w:sz w:val="24"/>
          <w:szCs w:val="24"/>
        </w:rPr>
        <w:t>открытых</w:t>
      </w:r>
      <w:r w:rsidRPr="007D4272">
        <w:rPr>
          <w:spacing w:val="-6"/>
          <w:sz w:val="24"/>
          <w:szCs w:val="24"/>
        </w:rPr>
        <w:t xml:space="preserve"> </w:t>
      </w:r>
      <w:r w:rsidRPr="007D4272">
        <w:rPr>
          <w:sz w:val="24"/>
          <w:szCs w:val="24"/>
        </w:rPr>
        <w:t>дверей</w:t>
      </w:r>
      <w:r w:rsidRPr="007D4272">
        <w:rPr>
          <w:spacing w:val="-2"/>
          <w:sz w:val="24"/>
          <w:szCs w:val="24"/>
        </w:rPr>
        <w:t xml:space="preserve"> </w:t>
      </w:r>
      <w:r w:rsidRPr="007D4272">
        <w:rPr>
          <w:sz w:val="24"/>
          <w:szCs w:val="24"/>
        </w:rPr>
        <w:t>(для родителей).</w:t>
      </w:r>
    </w:p>
    <w:p w:rsidR="00457F57" w:rsidRPr="007D4272" w:rsidRDefault="00457F57" w:rsidP="007D4272">
      <w:pPr>
        <w:pStyle w:val="a9"/>
        <w:ind w:left="0" w:firstLine="284"/>
        <w:rPr>
          <w:sz w:val="24"/>
          <w:szCs w:val="24"/>
        </w:rPr>
      </w:pPr>
      <w:r w:rsidRPr="007D4272">
        <w:rPr>
          <w:sz w:val="24"/>
          <w:szCs w:val="24"/>
        </w:rPr>
        <w:t>Такие мероприятия и праздники с большим удовольствием принимаются</w:t>
      </w:r>
      <w:r w:rsidRPr="007D4272">
        <w:rPr>
          <w:spacing w:val="1"/>
          <w:sz w:val="24"/>
          <w:szCs w:val="24"/>
        </w:rPr>
        <w:t xml:space="preserve"> </w:t>
      </w:r>
      <w:r w:rsidRPr="007D4272">
        <w:rPr>
          <w:sz w:val="24"/>
          <w:szCs w:val="24"/>
        </w:rPr>
        <w:t>детьми и родителями. Кроме того, в каждой группе проводится работа по</w:t>
      </w:r>
      <w:r w:rsidRPr="007D4272">
        <w:rPr>
          <w:spacing w:val="1"/>
          <w:sz w:val="24"/>
          <w:szCs w:val="24"/>
        </w:rPr>
        <w:t xml:space="preserve"> </w:t>
      </w:r>
      <w:r w:rsidRPr="007D4272">
        <w:rPr>
          <w:sz w:val="24"/>
          <w:szCs w:val="24"/>
        </w:rPr>
        <w:t>созданию</w:t>
      </w:r>
      <w:r w:rsidRPr="007D4272">
        <w:rPr>
          <w:spacing w:val="-4"/>
          <w:sz w:val="24"/>
          <w:szCs w:val="24"/>
        </w:rPr>
        <w:t xml:space="preserve"> </w:t>
      </w:r>
      <w:r w:rsidRPr="007D4272">
        <w:rPr>
          <w:sz w:val="24"/>
          <w:szCs w:val="24"/>
        </w:rPr>
        <w:t>своих</w:t>
      </w:r>
      <w:r w:rsidRPr="007D4272">
        <w:rPr>
          <w:spacing w:val="-5"/>
          <w:sz w:val="24"/>
          <w:szCs w:val="24"/>
        </w:rPr>
        <w:t xml:space="preserve"> </w:t>
      </w:r>
      <w:r w:rsidRPr="007D4272">
        <w:rPr>
          <w:sz w:val="24"/>
          <w:szCs w:val="24"/>
        </w:rPr>
        <w:t>традиций,</w:t>
      </w:r>
      <w:r w:rsidRPr="007D4272">
        <w:rPr>
          <w:spacing w:val="1"/>
          <w:sz w:val="24"/>
          <w:szCs w:val="24"/>
        </w:rPr>
        <w:t xml:space="preserve"> </w:t>
      </w:r>
      <w:r w:rsidRPr="007D4272">
        <w:rPr>
          <w:sz w:val="24"/>
          <w:szCs w:val="24"/>
        </w:rPr>
        <w:t>среди</w:t>
      </w:r>
      <w:r w:rsidRPr="007D4272">
        <w:rPr>
          <w:spacing w:val="-1"/>
          <w:sz w:val="24"/>
          <w:szCs w:val="24"/>
        </w:rPr>
        <w:t xml:space="preserve"> </w:t>
      </w:r>
      <w:r w:rsidRPr="007D4272">
        <w:rPr>
          <w:sz w:val="24"/>
          <w:szCs w:val="24"/>
        </w:rPr>
        <w:t>которых</w:t>
      </w:r>
      <w:r w:rsidRPr="007D4272">
        <w:rPr>
          <w:spacing w:val="-5"/>
          <w:sz w:val="24"/>
          <w:szCs w:val="24"/>
        </w:rPr>
        <w:t xml:space="preserve"> </w:t>
      </w:r>
      <w:r w:rsidRPr="007D4272">
        <w:rPr>
          <w:sz w:val="24"/>
          <w:szCs w:val="24"/>
        </w:rPr>
        <w:t>можно</w:t>
      </w:r>
      <w:r w:rsidRPr="007D4272">
        <w:rPr>
          <w:spacing w:val="4"/>
          <w:sz w:val="24"/>
          <w:szCs w:val="24"/>
        </w:rPr>
        <w:t xml:space="preserve"> </w:t>
      </w:r>
      <w:r w:rsidRPr="007D4272">
        <w:rPr>
          <w:sz w:val="24"/>
          <w:szCs w:val="24"/>
        </w:rPr>
        <w:t>выделить</w:t>
      </w:r>
      <w:r w:rsidRPr="007D4272">
        <w:rPr>
          <w:spacing w:val="-3"/>
          <w:sz w:val="24"/>
          <w:szCs w:val="24"/>
        </w:rPr>
        <w:t xml:space="preserve"> </w:t>
      </w:r>
      <w:r w:rsidRPr="007D4272">
        <w:rPr>
          <w:sz w:val="24"/>
          <w:szCs w:val="24"/>
        </w:rPr>
        <w:t>следующие:</w:t>
      </w:r>
    </w:p>
    <w:p w:rsidR="00457F57" w:rsidRPr="007D4272" w:rsidRDefault="00457F57" w:rsidP="007D4272">
      <w:pPr>
        <w:pStyle w:val="a9"/>
        <w:spacing w:before="67"/>
        <w:ind w:left="0"/>
        <w:rPr>
          <w:sz w:val="24"/>
          <w:szCs w:val="24"/>
        </w:rPr>
      </w:pPr>
      <w:r w:rsidRPr="007D4272">
        <w:rPr>
          <w:b/>
          <w:sz w:val="24"/>
          <w:szCs w:val="24"/>
        </w:rPr>
        <w:t>"Утренняя улыбка".</w:t>
      </w:r>
      <w:r w:rsidRPr="007D4272">
        <w:rPr>
          <w:spacing w:val="1"/>
          <w:sz w:val="24"/>
          <w:szCs w:val="24"/>
        </w:rPr>
        <w:t xml:space="preserve"> </w:t>
      </w:r>
      <w:r w:rsidRPr="007D4272">
        <w:rPr>
          <w:sz w:val="24"/>
          <w:szCs w:val="24"/>
        </w:rPr>
        <w:t>Цель: обеспечить постепенное вхождение ребенка в</w:t>
      </w:r>
      <w:r w:rsidRPr="007D4272">
        <w:rPr>
          <w:spacing w:val="1"/>
          <w:sz w:val="24"/>
          <w:szCs w:val="24"/>
        </w:rPr>
        <w:t xml:space="preserve"> </w:t>
      </w:r>
      <w:r w:rsidRPr="007D4272">
        <w:rPr>
          <w:sz w:val="24"/>
          <w:szCs w:val="24"/>
        </w:rPr>
        <w:t>ритм</w:t>
      </w:r>
      <w:r w:rsidRPr="007D4272">
        <w:rPr>
          <w:spacing w:val="68"/>
          <w:sz w:val="24"/>
          <w:szCs w:val="24"/>
        </w:rPr>
        <w:t xml:space="preserve"> </w:t>
      </w:r>
      <w:r w:rsidRPr="007D4272">
        <w:rPr>
          <w:sz w:val="24"/>
          <w:szCs w:val="24"/>
        </w:rPr>
        <w:t>жизни</w:t>
      </w:r>
      <w:r w:rsidRPr="007D4272">
        <w:rPr>
          <w:spacing w:val="66"/>
          <w:sz w:val="24"/>
          <w:szCs w:val="24"/>
        </w:rPr>
        <w:t xml:space="preserve"> </w:t>
      </w:r>
      <w:r w:rsidRPr="007D4272">
        <w:rPr>
          <w:sz w:val="24"/>
          <w:szCs w:val="24"/>
        </w:rPr>
        <w:t>группы,</w:t>
      </w:r>
      <w:r w:rsidRPr="007D4272">
        <w:rPr>
          <w:spacing w:val="69"/>
          <w:sz w:val="24"/>
          <w:szCs w:val="24"/>
        </w:rPr>
        <w:t xml:space="preserve"> </w:t>
      </w:r>
      <w:r w:rsidRPr="007D4272">
        <w:rPr>
          <w:sz w:val="24"/>
          <w:szCs w:val="24"/>
        </w:rPr>
        <w:t>создать</w:t>
      </w:r>
      <w:r w:rsidRPr="007D4272">
        <w:rPr>
          <w:spacing w:val="64"/>
          <w:sz w:val="24"/>
          <w:szCs w:val="24"/>
        </w:rPr>
        <w:t xml:space="preserve"> </w:t>
      </w:r>
      <w:r w:rsidRPr="007D4272">
        <w:rPr>
          <w:sz w:val="24"/>
          <w:szCs w:val="24"/>
        </w:rPr>
        <w:t>хорошее</w:t>
      </w:r>
      <w:r w:rsidRPr="007D4272">
        <w:rPr>
          <w:spacing w:val="67"/>
          <w:sz w:val="24"/>
          <w:szCs w:val="24"/>
        </w:rPr>
        <w:t xml:space="preserve"> </w:t>
      </w:r>
      <w:r w:rsidRPr="007D4272">
        <w:rPr>
          <w:sz w:val="24"/>
          <w:szCs w:val="24"/>
        </w:rPr>
        <w:t>настроение,</w:t>
      </w:r>
      <w:r w:rsidRPr="007D4272">
        <w:rPr>
          <w:spacing w:val="69"/>
          <w:sz w:val="24"/>
          <w:szCs w:val="24"/>
        </w:rPr>
        <w:t xml:space="preserve"> </w:t>
      </w:r>
      <w:r w:rsidRPr="007D4272">
        <w:rPr>
          <w:sz w:val="24"/>
          <w:szCs w:val="24"/>
        </w:rPr>
        <w:t>настроить</w:t>
      </w:r>
      <w:r w:rsidRPr="007D4272">
        <w:rPr>
          <w:spacing w:val="64"/>
          <w:sz w:val="24"/>
          <w:szCs w:val="24"/>
        </w:rPr>
        <w:t xml:space="preserve"> </w:t>
      </w:r>
      <w:r w:rsidRPr="007D4272">
        <w:rPr>
          <w:sz w:val="24"/>
          <w:szCs w:val="24"/>
        </w:rPr>
        <w:t>на доброжелательное общение со сверстниками. Педагоги в каждой группе</w:t>
      </w:r>
      <w:r w:rsidRPr="007D4272">
        <w:rPr>
          <w:spacing w:val="1"/>
          <w:sz w:val="24"/>
          <w:szCs w:val="24"/>
        </w:rPr>
        <w:t xml:space="preserve"> </w:t>
      </w:r>
      <w:r w:rsidRPr="007D4272">
        <w:rPr>
          <w:sz w:val="24"/>
          <w:szCs w:val="24"/>
        </w:rPr>
        <w:t>самостоятельно</w:t>
      </w:r>
      <w:r w:rsidRPr="007D4272">
        <w:rPr>
          <w:spacing w:val="1"/>
          <w:sz w:val="24"/>
          <w:szCs w:val="24"/>
        </w:rPr>
        <w:t xml:space="preserve"> </w:t>
      </w:r>
      <w:r w:rsidRPr="007D4272">
        <w:rPr>
          <w:sz w:val="24"/>
          <w:szCs w:val="24"/>
        </w:rPr>
        <w:t>выбирают</w:t>
      </w:r>
      <w:r w:rsidRPr="007D4272">
        <w:rPr>
          <w:spacing w:val="1"/>
          <w:sz w:val="24"/>
          <w:szCs w:val="24"/>
        </w:rPr>
        <w:t xml:space="preserve"> </w:t>
      </w:r>
      <w:r w:rsidRPr="007D4272">
        <w:rPr>
          <w:sz w:val="24"/>
          <w:szCs w:val="24"/>
        </w:rPr>
        <w:t>форму,</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которой</w:t>
      </w:r>
      <w:r w:rsidRPr="007D4272">
        <w:rPr>
          <w:spacing w:val="1"/>
          <w:sz w:val="24"/>
          <w:szCs w:val="24"/>
        </w:rPr>
        <w:t xml:space="preserve"> </w:t>
      </w:r>
      <w:r w:rsidRPr="007D4272">
        <w:rPr>
          <w:sz w:val="24"/>
          <w:szCs w:val="24"/>
        </w:rPr>
        <w:t>проходит</w:t>
      </w:r>
      <w:r w:rsidRPr="007D4272">
        <w:rPr>
          <w:spacing w:val="1"/>
          <w:sz w:val="24"/>
          <w:szCs w:val="24"/>
        </w:rPr>
        <w:t xml:space="preserve"> </w:t>
      </w:r>
      <w:r w:rsidRPr="007D4272">
        <w:rPr>
          <w:sz w:val="24"/>
          <w:szCs w:val="24"/>
        </w:rPr>
        <w:t>традиционное</w:t>
      </w:r>
      <w:r w:rsidRPr="007D4272">
        <w:rPr>
          <w:spacing w:val="1"/>
          <w:sz w:val="24"/>
          <w:szCs w:val="24"/>
        </w:rPr>
        <w:t xml:space="preserve"> </w:t>
      </w:r>
      <w:r w:rsidRPr="007D4272">
        <w:rPr>
          <w:sz w:val="24"/>
          <w:szCs w:val="24"/>
        </w:rPr>
        <w:t>утреннее</w:t>
      </w:r>
      <w:r w:rsidRPr="007D4272">
        <w:rPr>
          <w:spacing w:val="1"/>
          <w:sz w:val="24"/>
          <w:szCs w:val="24"/>
        </w:rPr>
        <w:t xml:space="preserve"> </w:t>
      </w:r>
      <w:r w:rsidRPr="007D4272">
        <w:rPr>
          <w:sz w:val="24"/>
          <w:szCs w:val="24"/>
        </w:rPr>
        <w:t>приветствие,</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сроки,</w:t>
      </w:r>
      <w:r w:rsidRPr="007D4272">
        <w:rPr>
          <w:spacing w:val="1"/>
          <w:sz w:val="24"/>
          <w:szCs w:val="24"/>
        </w:rPr>
        <w:t xml:space="preserve"> </w:t>
      </w:r>
      <w:r w:rsidRPr="007D4272">
        <w:rPr>
          <w:sz w:val="24"/>
          <w:szCs w:val="24"/>
        </w:rPr>
        <w:t>когда</w:t>
      </w:r>
      <w:r w:rsidRPr="007D4272">
        <w:rPr>
          <w:spacing w:val="1"/>
          <w:sz w:val="24"/>
          <w:szCs w:val="24"/>
        </w:rPr>
        <w:t xml:space="preserve"> </w:t>
      </w:r>
      <w:r w:rsidRPr="007D4272">
        <w:rPr>
          <w:sz w:val="24"/>
          <w:szCs w:val="24"/>
        </w:rPr>
        <w:t>одно</w:t>
      </w:r>
      <w:r w:rsidRPr="007D4272">
        <w:rPr>
          <w:spacing w:val="1"/>
          <w:sz w:val="24"/>
          <w:szCs w:val="24"/>
        </w:rPr>
        <w:t xml:space="preserve"> </w:t>
      </w:r>
      <w:r w:rsidRPr="007D4272">
        <w:rPr>
          <w:sz w:val="24"/>
          <w:szCs w:val="24"/>
        </w:rPr>
        <w:t>приветствие</w:t>
      </w:r>
      <w:r w:rsidRPr="007D4272">
        <w:rPr>
          <w:spacing w:val="1"/>
          <w:sz w:val="24"/>
          <w:szCs w:val="24"/>
        </w:rPr>
        <w:t xml:space="preserve"> </w:t>
      </w:r>
      <w:r w:rsidRPr="007D4272">
        <w:rPr>
          <w:sz w:val="24"/>
          <w:szCs w:val="24"/>
        </w:rPr>
        <w:t>может</w:t>
      </w:r>
      <w:r w:rsidRPr="007D4272">
        <w:rPr>
          <w:spacing w:val="1"/>
          <w:sz w:val="24"/>
          <w:szCs w:val="24"/>
        </w:rPr>
        <w:t xml:space="preserve"> </w:t>
      </w:r>
      <w:r w:rsidRPr="007D4272">
        <w:rPr>
          <w:sz w:val="24"/>
          <w:szCs w:val="24"/>
        </w:rPr>
        <w:t>смениться</w:t>
      </w:r>
      <w:r w:rsidRPr="007D4272">
        <w:rPr>
          <w:spacing w:val="2"/>
          <w:sz w:val="24"/>
          <w:szCs w:val="24"/>
        </w:rPr>
        <w:t xml:space="preserve"> </w:t>
      </w:r>
      <w:r w:rsidRPr="007D4272">
        <w:rPr>
          <w:sz w:val="24"/>
          <w:szCs w:val="24"/>
        </w:rPr>
        <w:t>другим.</w:t>
      </w:r>
    </w:p>
    <w:p w:rsidR="00457F57" w:rsidRPr="002F242B" w:rsidRDefault="00457F57" w:rsidP="002F242B">
      <w:pPr>
        <w:pStyle w:val="ab"/>
        <w:numPr>
          <w:ilvl w:val="0"/>
          <w:numId w:val="8"/>
        </w:numPr>
        <w:tabs>
          <w:tab w:val="left" w:pos="998"/>
        </w:tabs>
        <w:spacing w:before="4"/>
        <w:ind w:left="0" w:firstLine="0"/>
        <w:rPr>
          <w:sz w:val="24"/>
          <w:szCs w:val="24"/>
        </w:rPr>
      </w:pPr>
      <w:r w:rsidRPr="007D4272">
        <w:rPr>
          <w:b/>
          <w:sz w:val="24"/>
          <w:szCs w:val="24"/>
        </w:rPr>
        <w:t>"День рождения".</w:t>
      </w:r>
      <w:r w:rsidRPr="007D4272">
        <w:rPr>
          <w:sz w:val="24"/>
          <w:szCs w:val="24"/>
        </w:rPr>
        <w:t xml:space="preserve"> Цель: развивать у детей способность к сопереживанию</w:t>
      </w:r>
      <w:r w:rsidRPr="007D4272">
        <w:rPr>
          <w:spacing w:val="1"/>
          <w:sz w:val="24"/>
          <w:szCs w:val="24"/>
        </w:rPr>
        <w:t xml:space="preserve"> </w:t>
      </w:r>
      <w:r w:rsidRPr="007D4272">
        <w:rPr>
          <w:sz w:val="24"/>
          <w:szCs w:val="24"/>
        </w:rPr>
        <w:t>радостных</w:t>
      </w:r>
      <w:r w:rsidRPr="007D4272">
        <w:rPr>
          <w:spacing w:val="1"/>
          <w:sz w:val="24"/>
          <w:szCs w:val="24"/>
        </w:rPr>
        <w:t xml:space="preserve"> </w:t>
      </w:r>
      <w:r w:rsidRPr="007D4272">
        <w:rPr>
          <w:sz w:val="24"/>
          <w:szCs w:val="24"/>
        </w:rPr>
        <w:t>событий,</w:t>
      </w:r>
      <w:r w:rsidRPr="007D4272">
        <w:rPr>
          <w:spacing w:val="1"/>
          <w:sz w:val="24"/>
          <w:szCs w:val="24"/>
        </w:rPr>
        <w:t xml:space="preserve"> </w:t>
      </w:r>
      <w:r w:rsidRPr="007D4272">
        <w:rPr>
          <w:sz w:val="24"/>
          <w:szCs w:val="24"/>
        </w:rPr>
        <w:t>вызвать</w:t>
      </w:r>
      <w:r w:rsidRPr="007D4272">
        <w:rPr>
          <w:spacing w:val="1"/>
          <w:sz w:val="24"/>
          <w:szCs w:val="24"/>
        </w:rPr>
        <w:t xml:space="preserve"> </w:t>
      </w:r>
      <w:r w:rsidRPr="007D4272">
        <w:rPr>
          <w:sz w:val="24"/>
          <w:szCs w:val="24"/>
        </w:rPr>
        <w:t>положительные</w:t>
      </w:r>
      <w:r w:rsidRPr="007D4272">
        <w:rPr>
          <w:spacing w:val="1"/>
          <w:sz w:val="24"/>
          <w:szCs w:val="24"/>
        </w:rPr>
        <w:t xml:space="preserve"> </w:t>
      </w:r>
      <w:r w:rsidRPr="007D4272">
        <w:rPr>
          <w:sz w:val="24"/>
          <w:szCs w:val="24"/>
        </w:rPr>
        <w:t>эмоции,</w:t>
      </w:r>
      <w:r w:rsidRPr="007D4272">
        <w:rPr>
          <w:spacing w:val="1"/>
          <w:sz w:val="24"/>
          <w:szCs w:val="24"/>
        </w:rPr>
        <w:t xml:space="preserve"> </w:t>
      </w:r>
      <w:r w:rsidRPr="007D4272">
        <w:rPr>
          <w:sz w:val="24"/>
          <w:szCs w:val="24"/>
        </w:rPr>
        <w:t>подчеркнуть</w:t>
      </w:r>
      <w:r w:rsidRPr="007D4272">
        <w:rPr>
          <w:spacing w:val="1"/>
          <w:sz w:val="24"/>
          <w:szCs w:val="24"/>
        </w:rPr>
        <w:t xml:space="preserve"> </w:t>
      </w:r>
      <w:r w:rsidRPr="007D4272">
        <w:rPr>
          <w:sz w:val="24"/>
          <w:szCs w:val="24"/>
        </w:rPr>
        <w:t>значимость</w:t>
      </w:r>
      <w:r w:rsidRPr="007D4272">
        <w:rPr>
          <w:spacing w:val="1"/>
          <w:sz w:val="24"/>
          <w:szCs w:val="24"/>
        </w:rPr>
        <w:t xml:space="preserve"> </w:t>
      </w:r>
      <w:r w:rsidRPr="007D4272">
        <w:rPr>
          <w:sz w:val="24"/>
          <w:szCs w:val="24"/>
        </w:rPr>
        <w:t>каждого</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группе.</w:t>
      </w:r>
      <w:r w:rsidRPr="007D4272">
        <w:rPr>
          <w:spacing w:val="1"/>
          <w:sz w:val="24"/>
          <w:szCs w:val="24"/>
        </w:rPr>
        <w:t xml:space="preserve"> </w:t>
      </w:r>
      <w:r w:rsidRPr="007D4272">
        <w:rPr>
          <w:sz w:val="24"/>
          <w:szCs w:val="24"/>
        </w:rPr>
        <w:t>Дети</w:t>
      </w:r>
      <w:r w:rsidRPr="007D4272">
        <w:rPr>
          <w:spacing w:val="1"/>
          <w:sz w:val="24"/>
          <w:szCs w:val="24"/>
        </w:rPr>
        <w:t xml:space="preserve"> </w:t>
      </w:r>
      <w:r w:rsidRPr="007D4272">
        <w:rPr>
          <w:sz w:val="24"/>
          <w:szCs w:val="24"/>
        </w:rPr>
        <w:t>вместе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воспитателем</w:t>
      </w:r>
      <w:r w:rsidRPr="007D4272">
        <w:rPr>
          <w:spacing w:val="1"/>
          <w:sz w:val="24"/>
          <w:szCs w:val="24"/>
        </w:rPr>
        <w:t xml:space="preserve"> </w:t>
      </w:r>
      <w:r w:rsidRPr="007D4272">
        <w:rPr>
          <w:sz w:val="24"/>
          <w:szCs w:val="24"/>
        </w:rPr>
        <w:t>поздравляют</w:t>
      </w:r>
      <w:r w:rsidRPr="007D4272">
        <w:rPr>
          <w:spacing w:val="1"/>
          <w:sz w:val="24"/>
          <w:szCs w:val="24"/>
        </w:rPr>
        <w:t xml:space="preserve"> </w:t>
      </w:r>
      <w:r w:rsidRPr="007D4272">
        <w:rPr>
          <w:sz w:val="24"/>
          <w:szCs w:val="24"/>
        </w:rPr>
        <w:t>именинника,</w:t>
      </w:r>
      <w:r w:rsidRPr="007D4272">
        <w:rPr>
          <w:spacing w:val="1"/>
          <w:sz w:val="24"/>
          <w:szCs w:val="24"/>
        </w:rPr>
        <w:t xml:space="preserve"> </w:t>
      </w:r>
      <w:r w:rsidRPr="007D4272">
        <w:rPr>
          <w:sz w:val="24"/>
          <w:szCs w:val="24"/>
        </w:rPr>
        <w:t>поют</w:t>
      </w:r>
      <w:r w:rsidRPr="007D4272">
        <w:rPr>
          <w:spacing w:val="1"/>
          <w:sz w:val="24"/>
          <w:szCs w:val="24"/>
        </w:rPr>
        <w:t xml:space="preserve"> </w:t>
      </w:r>
      <w:r w:rsidRPr="007D4272">
        <w:rPr>
          <w:sz w:val="24"/>
          <w:szCs w:val="24"/>
        </w:rPr>
        <w:t>ему</w:t>
      </w:r>
      <w:r w:rsidRPr="007D4272">
        <w:rPr>
          <w:spacing w:val="1"/>
          <w:sz w:val="24"/>
          <w:szCs w:val="24"/>
        </w:rPr>
        <w:t xml:space="preserve"> </w:t>
      </w:r>
      <w:r w:rsidRPr="007D4272">
        <w:rPr>
          <w:sz w:val="24"/>
          <w:szCs w:val="24"/>
        </w:rPr>
        <w:t>"Каравай",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средней,</w:t>
      </w:r>
      <w:r w:rsidRPr="007D4272">
        <w:rPr>
          <w:spacing w:val="1"/>
          <w:sz w:val="24"/>
          <w:szCs w:val="24"/>
        </w:rPr>
        <w:t xml:space="preserve"> </w:t>
      </w:r>
      <w:r w:rsidRPr="007D4272">
        <w:rPr>
          <w:sz w:val="24"/>
          <w:szCs w:val="24"/>
        </w:rPr>
        <w:t>старшей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подготовительной</w:t>
      </w:r>
      <w:r w:rsidRPr="007D4272">
        <w:rPr>
          <w:spacing w:val="1"/>
          <w:sz w:val="24"/>
          <w:szCs w:val="24"/>
        </w:rPr>
        <w:t xml:space="preserve"> </w:t>
      </w:r>
      <w:r w:rsidRPr="007D4272">
        <w:rPr>
          <w:sz w:val="24"/>
          <w:szCs w:val="24"/>
        </w:rPr>
        <w:t>группах</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каждый</w:t>
      </w:r>
      <w:r w:rsidRPr="007D4272">
        <w:rPr>
          <w:spacing w:val="1"/>
          <w:sz w:val="24"/>
          <w:szCs w:val="24"/>
        </w:rPr>
        <w:t xml:space="preserve"> </w:t>
      </w:r>
      <w:r w:rsidRPr="007D4272">
        <w:rPr>
          <w:sz w:val="24"/>
          <w:szCs w:val="24"/>
        </w:rPr>
        <w:t>ребенок</w:t>
      </w:r>
      <w:r w:rsidRPr="007D4272">
        <w:rPr>
          <w:spacing w:val="1"/>
          <w:sz w:val="24"/>
          <w:szCs w:val="24"/>
        </w:rPr>
        <w:t xml:space="preserve"> </w:t>
      </w:r>
      <w:r w:rsidRPr="007D4272">
        <w:rPr>
          <w:sz w:val="24"/>
          <w:szCs w:val="24"/>
        </w:rPr>
        <w:t>говорит</w:t>
      </w:r>
      <w:r w:rsidRPr="007D4272">
        <w:rPr>
          <w:spacing w:val="1"/>
          <w:sz w:val="24"/>
          <w:szCs w:val="24"/>
        </w:rPr>
        <w:t xml:space="preserve"> </w:t>
      </w:r>
      <w:r w:rsidRPr="007D4272">
        <w:rPr>
          <w:sz w:val="24"/>
          <w:szCs w:val="24"/>
        </w:rPr>
        <w:t>имениннику</w:t>
      </w:r>
      <w:r w:rsidRPr="007D4272">
        <w:rPr>
          <w:spacing w:val="1"/>
          <w:sz w:val="24"/>
          <w:szCs w:val="24"/>
        </w:rPr>
        <w:t xml:space="preserve"> </w:t>
      </w:r>
      <w:r w:rsidRPr="007D4272">
        <w:rPr>
          <w:sz w:val="24"/>
          <w:szCs w:val="24"/>
        </w:rPr>
        <w:t>пожелание и</w:t>
      </w:r>
      <w:r w:rsidRPr="007D4272">
        <w:rPr>
          <w:spacing w:val="1"/>
          <w:sz w:val="24"/>
          <w:szCs w:val="24"/>
        </w:rPr>
        <w:t xml:space="preserve"> </w:t>
      </w:r>
      <w:r w:rsidRPr="007D4272">
        <w:rPr>
          <w:sz w:val="24"/>
          <w:szCs w:val="24"/>
        </w:rPr>
        <w:t>совместно с родителями дарят подарки.</w:t>
      </w:r>
    </w:p>
    <w:p w:rsidR="00457F57" w:rsidRPr="007D4272" w:rsidRDefault="00457F57" w:rsidP="007D4272">
      <w:pPr>
        <w:pStyle w:val="1"/>
        <w:tabs>
          <w:tab w:val="left" w:pos="2158"/>
        </w:tabs>
        <w:spacing w:before="4"/>
        <w:ind w:left="0"/>
        <w:jc w:val="center"/>
        <w:rPr>
          <w:sz w:val="24"/>
          <w:szCs w:val="24"/>
        </w:rPr>
      </w:pPr>
      <w:r w:rsidRPr="007D4272">
        <w:rPr>
          <w:sz w:val="24"/>
          <w:szCs w:val="24"/>
        </w:rPr>
        <w:t>Совместная</w:t>
      </w:r>
      <w:r w:rsidRPr="007D4272">
        <w:rPr>
          <w:spacing w:val="-5"/>
          <w:sz w:val="24"/>
          <w:szCs w:val="24"/>
        </w:rPr>
        <w:t xml:space="preserve"> </w:t>
      </w:r>
      <w:r w:rsidRPr="007D4272">
        <w:rPr>
          <w:sz w:val="24"/>
          <w:szCs w:val="24"/>
        </w:rPr>
        <w:t>деятельность</w:t>
      </w:r>
      <w:r w:rsidRPr="007D4272">
        <w:rPr>
          <w:spacing w:val="-3"/>
          <w:sz w:val="24"/>
          <w:szCs w:val="24"/>
        </w:rPr>
        <w:t xml:space="preserve"> </w:t>
      </w:r>
      <w:r w:rsidRPr="007D4272">
        <w:rPr>
          <w:sz w:val="24"/>
          <w:szCs w:val="24"/>
        </w:rPr>
        <w:t>в</w:t>
      </w:r>
      <w:r w:rsidRPr="007D4272">
        <w:rPr>
          <w:spacing w:val="-6"/>
          <w:sz w:val="24"/>
          <w:szCs w:val="24"/>
        </w:rPr>
        <w:t xml:space="preserve"> </w:t>
      </w:r>
      <w:r w:rsidRPr="007D4272">
        <w:rPr>
          <w:sz w:val="24"/>
          <w:szCs w:val="24"/>
        </w:rPr>
        <w:t>образовательных</w:t>
      </w:r>
      <w:r w:rsidRPr="007D4272">
        <w:rPr>
          <w:spacing w:val="-2"/>
          <w:sz w:val="24"/>
          <w:szCs w:val="24"/>
        </w:rPr>
        <w:t xml:space="preserve"> </w:t>
      </w:r>
      <w:r w:rsidRPr="007D4272">
        <w:rPr>
          <w:sz w:val="24"/>
          <w:szCs w:val="24"/>
        </w:rPr>
        <w:t>ситуациях.</w:t>
      </w:r>
    </w:p>
    <w:p w:rsidR="00457F57" w:rsidRPr="007D4272" w:rsidRDefault="00457F57" w:rsidP="007D4272">
      <w:pPr>
        <w:pStyle w:val="a9"/>
        <w:ind w:left="0" w:firstLine="566"/>
        <w:rPr>
          <w:sz w:val="24"/>
          <w:szCs w:val="24"/>
        </w:rPr>
      </w:pPr>
      <w:r w:rsidRPr="007D4272">
        <w:rPr>
          <w:sz w:val="24"/>
          <w:szCs w:val="24"/>
        </w:rPr>
        <w:t>Совместная деятельность в образовательных ситуациях является ведущей</w:t>
      </w:r>
      <w:r w:rsidRPr="007D4272">
        <w:rPr>
          <w:spacing w:val="-67"/>
          <w:sz w:val="24"/>
          <w:szCs w:val="24"/>
        </w:rPr>
        <w:t xml:space="preserve"> </w:t>
      </w:r>
      <w:r w:rsidRPr="007D4272">
        <w:rPr>
          <w:sz w:val="24"/>
          <w:szCs w:val="24"/>
        </w:rPr>
        <w:t>формой</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совместной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взрослого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по</w:t>
      </w:r>
      <w:r w:rsidRPr="007D4272">
        <w:rPr>
          <w:spacing w:val="-67"/>
          <w:sz w:val="24"/>
          <w:szCs w:val="24"/>
        </w:rPr>
        <w:t xml:space="preserve"> </w:t>
      </w:r>
      <w:r w:rsidRPr="007D4272">
        <w:rPr>
          <w:sz w:val="24"/>
          <w:szCs w:val="24"/>
        </w:rPr>
        <w:t>освоению ООП ДО, в рамках которой возможно решение конкретных задач</w:t>
      </w:r>
      <w:r w:rsidRPr="007D4272">
        <w:rPr>
          <w:spacing w:val="1"/>
          <w:sz w:val="24"/>
          <w:szCs w:val="24"/>
        </w:rPr>
        <w:t xml:space="preserve"> </w:t>
      </w:r>
      <w:r w:rsidRPr="007D4272">
        <w:rPr>
          <w:sz w:val="24"/>
          <w:szCs w:val="24"/>
        </w:rPr>
        <w:t>воспитания.</w:t>
      </w:r>
    </w:p>
    <w:p w:rsidR="00457F57" w:rsidRPr="007D4272" w:rsidRDefault="00457F57" w:rsidP="007D4272">
      <w:pPr>
        <w:pStyle w:val="a9"/>
        <w:ind w:left="0" w:firstLine="566"/>
        <w:rPr>
          <w:sz w:val="24"/>
          <w:szCs w:val="24"/>
        </w:rPr>
      </w:pPr>
      <w:r w:rsidRPr="007D4272">
        <w:rPr>
          <w:sz w:val="24"/>
          <w:szCs w:val="24"/>
        </w:rPr>
        <w:t>Цели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задачи</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реализуются</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всех</w:t>
      </w:r>
      <w:r w:rsidRPr="007D4272">
        <w:rPr>
          <w:spacing w:val="1"/>
          <w:sz w:val="24"/>
          <w:szCs w:val="24"/>
        </w:rPr>
        <w:t xml:space="preserve"> </w:t>
      </w:r>
      <w:r w:rsidRPr="007D4272">
        <w:rPr>
          <w:sz w:val="24"/>
          <w:szCs w:val="24"/>
        </w:rPr>
        <w:t>видах</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дошкольника,</w:t>
      </w:r>
      <w:r w:rsidRPr="007D4272">
        <w:rPr>
          <w:spacing w:val="1"/>
          <w:sz w:val="24"/>
          <w:szCs w:val="24"/>
        </w:rPr>
        <w:t xml:space="preserve"> </w:t>
      </w:r>
      <w:r w:rsidRPr="007D4272">
        <w:rPr>
          <w:sz w:val="24"/>
          <w:szCs w:val="24"/>
        </w:rPr>
        <w:t>обозначенных</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ФГОС</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качестве</w:t>
      </w:r>
      <w:r w:rsidRPr="007D4272">
        <w:rPr>
          <w:spacing w:val="1"/>
          <w:sz w:val="24"/>
          <w:szCs w:val="24"/>
        </w:rPr>
        <w:t xml:space="preserve"> </w:t>
      </w:r>
      <w:r w:rsidRPr="007D4272">
        <w:rPr>
          <w:sz w:val="24"/>
          <w:szCs w:val="24"/>
        </w:rPr>
        <w:t>средств</w:t>
      </w:r>
      <w:r w:rsidRPr="007D4272">
        <w:rPr>
          <w:spacing w:val="70"/>
          <w:sz w:val="24"/>
          <w:szCs w:val="24"/>
        </w:rPr>
        <w:t xml:space="preserve"> </w:t>
      </w:r>
      <w:r w:rsidRPr="007D4272">
        <w:rPr>
          <w:sz w:val="24"/>
          <w:szCs w:val="24"/>
        </w:rPr>
        <w:t>реализации</w:t>
      </w:r>
      <w:r w:rsidRPr="007D4272">
        <w:rPr>
          <w:spacing w:val="-67"/>
          <w:sz w:val="24"/>
          <w:szCs w:val="24"/>
        </w:rPr>
        <w:t xml:space="preserve"> </w:t>
      </w:r>
      <w:r w:rsidRPr="007D4272">
        <w:rPr>
          <w:sz w:val="24"/>
          <w:szCs w:val="24"/>
        </w:rPr>
        <w:t>цели воспитания могут выступать</w:t>
      </w:r>
      <w:r w:rsidRPr="007D4272">
        <w:rPr>
          <w:spacing w:val="1"/>
          <w:sz w:val="24"/>
          <w:szCs w:val="24"/>
        </w:rPr>
        <w:t xml:space="preserve"> </w:t>
      </w:r>
      <w:r w:rsidRPr="007D4272">
        <w:rPr>
          <w:sz w:val="24"/>
          <w:szCs w:val="24"/>
        </w:rPr>
        <w:t>следующие основные виды деятельности и</w:t>
      </w:r>
      <w:r w:rsidRPr="007D4272">
        <w:rPr>
          <w:spacing w:val="1"/>
          <w:sz w:val="24"/>
          <w:szCs w:val="24"/>
        </w:rPr>
        <w:t xml:space="preserve"> </w:t>
      </w:r>
      <w:r w:rsidRPr="007D4272">
        <w:rPr>
          <w:sz w:val="24"/>
          <w:szCs w:val="24"/>
        </w:rPr>
        <w:t>культурные</w:t>
      </w:r>
      <w:r w:rsidRPr="007D4272">
        <w:rPr>
          <w:spacing w:val="-1"/>
          <w:sz w:val="24"/>
          <w:szCs w:val="24"/>
        </w:rPr>
        <w:t xml:space="preserve"> </w:t>
      </w:r>
      <w:r w:rsidRPr="007D4272">
        <w:rPr>
          <w:sz w:val="24"/>
          <w:szCs w:val="24"/>
        </w:rPr>
        <w:t>практики:</w:t>
      </w:r>
    </w:p>
    <w:p w:rsidR="00457F57" w:rsidRPr="007D4272" w:rsidRDefault="00457F57" w:rsidP="00394EB1">
      <w:pPr>
        <w:pStyle w:val="ab"/>
        <w:numPr>
          <w:ilvl w:val="0"/>
          <w:numId w:val="111"/>
        </w:numPr>
        <w:tabs>
          <w:tab w:val="left" w:pos="966"/>
        </w:tabs>
        <w:ind w:left="0" w:firstLine="0"/>
        <w:rPr>
          <w:rFonts w:ascii="Symbol" w:hAnsi="Symbol"/>
          <w:sz w:val="24"/>
          <w:szCs w:val="24"/>
        </w:rPr>
      </w:pPr>
      <w:r w:rsidRPr="007D4272">
        <w:rPr>
          <w:sz w:val="24"/>
          <w:szCs w:val="24"/>
        </w:rPr>
        <w:t>предметно-целевая (виды деятельности, организуемые взрослым, в которых</w:t>
      </w:r>
      <w:r w:rsidRPr="007D4272">
        <w:rPr>
          <w:spacing w:val="1"/>
          <w:sz w:val="24"/>
          <w:szCs w:val="24"/>
        </w:rPr>
        <w:t xml:space="preserve"> </w:t>
      </w:r>
      <w:r w:rsidRPr="007D4272">
        <w:rPr>
          <w:sz w:val="24"/>
          <w:szCs w:val="24"/>
        </w:rPr>
        <w:t>он открывает ребенку смысл и ценность человеческой деятельности, способы</w:t>
      </w:r>
      <w:r w:rsidRPr="007D4272">
        <w:rPr>
          <w:spacing w:val="1"/>
          <w:sz w:val="24"/>
          <w:szCs w:val="24"/>
        </w:rPr>
        <w:t xml:space="preserve"> </w:t>
      </w:r>
      <w:r w:rsidRPr="007D4272">
        <w:rPr>
          <w:sz w:val="24"/>
          <w:szCs w:val="24"/>
        </w:rPr>
        <w:t>ее</w:t>
      </w:r>
      <w:r w:rsidRPr="007D4272">
        <w:rPr>
          <w:spacing w:val="-1"/>
          <w:sz w:val="24"/>
          <w:szCs w:val="24"/>
        </w:rPr>
        <w:t xml:space="preserve"> </w:t>
      </w:r>
      <w:r w:rsidRPr="007D4272">
        <w:rPr>
          <w:sz w:val="24"/>
          <w:szCs w:val="24"/>
        </w:rPr>
        <w:t>реализации</w:t>
      </w:r>
      <w:r w:rsidRPr="007D4272">
        <w:rPr>
          <w:spacing w:val="-4"/>
          <w:sz w:val="24"/>
          <w:szCs w:val="24"/>
        </w:rPr>
        <w:t xml:space="preserve"> </w:t>
      </w:r>
      <w:r w:rsidRPr="007D4272">
        <w:rPr>
          <w:sz w:val="24"/>
          <w:szCs w:val="24"/>
        </w:rPr>
        <w:t>совместно с</w:t>
      </w:r>
      <w:r w:rsidRPr="007D4272">
        <w:rPr>
          <w:spacing w:val="-5"/>
          <w:sz w:val="24"/>
          <w:szCs w:val="24"/>
        </w:rPr>
        <w:t xml:space="preserve"> </w:t>
      </w:r>
      <w:r w:rsidRPr="007D4272">
        <w:rPr>
          <w:sz w:val="24"/>
          <w:szCs w:val="24"/>
        </w:rPr>
        <w:t>родителями,</w:t>
      </w:r>
      <w:r w:rsidRPr="007D4272">
        <w:rPr>
          <w:spacing w:val="-5"/>
          <w:sz w:val="24"/>
          <w:szCs w:val="24"/>
        </w:rPr>
        <w:t xml:space="preserve"> </w:t>
      </w:r>
      <w:r w:rsidRPr="007D4272">
        <w:rPr>
          <w:sz w:val="24"/>
          <w:szCs w:val="24"/>
        </w:rPr>
        <w:t>воспитателями,</w:t>
      </w:r>
      <w:r w:rsidRPr="007D4272">
        <w:rPr>
          <w:spacing w:val="-1"/>
          <w:sz w:val="24"/>
          <w:szCs w:val="24"/>
        </w:rPr>
        <w:t xml:space="preserve"> </w:t>
      </w:r>
      <w:r w:rsidRPr="007D4272">
        <w:rPr>
          <w:sz w:val="24"/>
          <w:szCs w:val="24"/>
        </w:rPr>
        <w:t>сверстниками);</w:t>
      </w:r>
    </w:p>
    <w:p w:rsidR="00457F57" w:rsidRPr="007D4272" w:rsidRDefault="00457F57" w:rsidP="00394EB1">
      <w:pPr>
        <w:pStyle w:val="ab"/>
        <w:numPr>
          <w:ilvl w:val="0"/>
          <w:numId w:val="111"/>
        </w:numPr>
        <w:tabs>
          <w:tab w:val="left" w:pos="966"/>
        </w:tabs>
        <w:ind w:left="0" w:firstLine="0"/>
        <w:rPr>
          <w:rFonts w:ascii="Symbol" w:hAnsi="Symbol"/>
          <w:sz w:val="24"/>
          <w:szCs w:val="24"/>
        </w:rPr>
      </w:pPr>
      <w:r w:rsidRPr="007D4272">
        <w:rPr>
          <w:sz w:val="24"/>
          <w:szCs w:val="24"/>
        </w:rPr>
        <w:t>культурные</w:t>
      </w:r>
      <w:r w:rsidRPr="007D4272">
        <w:rPr>
          <w:spacing w:val="1"/>
          <w:sz w:val="24"/>
          <w:szCs w:val="24"/>
        </w:rPr>
        <w:t xml:space="preserve"> </w:t>
      </w:r>
      <w:r w:rsidRPr="007D4272">
        <w:rPr>
          <w:sz w:val="24"/>
          <w:szCs w:val="24"/>
        </w:rPr>
        <w:t>практики</w:t>
      </w:r>
      <w:r w:rsidRPr="007D4272">
        <w:rPr>
          <w:spacing w:val="1"/>
          <w:sz w:val="24"/>
          <w:szCs w:val="24"/>
        </w:rPr>
        <w:t xml:space="preserve"> </w:t>
      </w:r>
      <w:r w:rsidRPr="007D4272">
        <w:rPr>
          <w:sz w:val="24"/>
          <w:szCs w:val="24"/>
        </w:rPr>
        <w:t>(активная,</w:t>
      </w:r>
      <w:r w:rsidRPr="007D4272">
        <w:rPr>
          <w:spacing w:val="1"/>
          <w:sz w:val="24"/>
          <w:szCs w:val="24"/>
        </w:rPr>
        <w:t xml:space="preserve"> </w:t>
      </w:r>
      <w:r w:rsidRPr="007D4272">
        <w:rPr>
          <w:sz w:val="24"/>
          <w:szCs w:val="24"/>
        </w:rPr>
        <w:t>самостоятельная</w:t>
      </w:r>
      <w:r w:rsidRPr="007D4272">
        <w:rPr>
          <w:spacing w:val="1"/>
          <w:sz w:val="24"/>
          <w:szCs w:val="24"/>
        </w:rPr>
        <w:t xml:space="preserve"> </w:t>
      </w:r>
      <w:r w:rsidRPr="007D4272">
        <w:rPr>
          <w:sz w:val="24"/>
          <w:szCs w:val="24"/>
        </w:rPr>
        <w:t>апробация</w:t>
      </w:r>
      <w:r w:rsidRPr="007D4272">
        <w:rPr>
          <w:spacing w:val="1"/>
          <w:sz w:val="24"/>
          <w:szCs w:val="24"/>
        </w:rPr>
        <w:t xml:space="preserve"> </w:t>
      </w:r>
      <w:r w:rsidRPr="007D4272">
        <w:rPr>
          <w:sz w:val="24"/>
          <w:szCs w:val="24"/>
        </w:rPr>
        <w:t>каждым</w:t>
      </w:r>
      <w:r w:rsidRPr="007D4272">
        <w:rPr>
          <w:spacing w:val="1"/>
          <w:sz w:val="24"/>
          <w:szCs w:val="24"/>
        </w:rPr>
        <w:t xml:space="preserve"> </w:t>
      </w:r>
      <w:r w:rsidRPr="007D4272">
        <w:rPr>
          <w:sz w:val="24"/>
          <w:szCs w:val="24"/>
        </w:rPr>
        <w:t>ребенком</w:t>
      </w:r>
      <w:r w:rsidRPr="007D4272">
        <w:rPr>
          <w:spacing w:val="1"/>
          <w:sz w:val="24"/>
          <w:szCs w:val="24"/>
        </w:rPr>
        <w:t xml:space="preserve"> </w:t>
      </w:r>
      <w:r w:rsidRPr="007D4272">
        <w:rPr>
          <w:sz w:val="24"/>
          <w:szCs w:val="24"/>
        </w:rPr>
        <w:t>инструментального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ценностного</w:t>
      </w:r>
      <w:r w:rsidRPr="007D4272">
        <w:rPr>
          <w:spacing w:val="1"/>
          <w:sz w:val="24"/>
          <w:szCs w:val="24"/>
        </w:rPr>
        <w:t xml:space="preserve"> </w:t>
      </w:r>
      <w:r w:rsidRPr="007D4272">
        <w:rPr>
          <w:sz w:val="24"/>
          <w:szCs w:val="24"/>
        </w:rPr>
        <w:t>содержаний,</w:t>
      </w:r>
      <w:r w:rsidRPr="007D4272">
        <w:rPr>
          <w:spacing w:val="1"/>
          <w:sz w:val="24"/>
          <w:szCs w:val="24"/>
        </w:rPr>
        <w:t xml:space="preserve"> </w:t>
      </w:r>
      <w:r w:rsidRPr="007D4272">
        <w:rPr>
          <w:sz w:val="24"/>
          <w:szCs w:val="24"/>
        </w:rPr>
        <w:t>полученных</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взрослого, и способов их реализации в различных видах деятельности через</w:t>
      </w:r>
      <w:r w:rsidRPr="007D4272">
        <w:rPr>
          <w:spacing w:val="1"/>
          <w:sz w:val="24"/>
          <w:szCs w:val="24"/>
        </w:rPr>
        <w:t xml:space="preserve"> </w:t>
      </w:r>
      <w:r w:rsidRPr="007D4272">
        <w:rPr>
          <w:sz w:val="24"/>
          <w:szCs w:val="24"/>
        </w:rPr>
        <w:t>личный</w:t>
      </w:r>
      <w:r w:rsidRPr="007D4272">
        <w:rPr>
          <w:spacing w:val="-4"/>
          <w:sz w:val="24"/>
          <w:szCs w:val="24"/>
        </w:rPr>
        <w:t xml:space="preserve"> </w:t>
      </w:r>
      <w:r w:rsidRPr="007D4272">
        <w:rPr>
          <w:sz w:val="24"/>
          <w:szCs w:val="24"/>
        </w:rPr>
        <w:t>опыт);</w:t>
      </w:r>
    </w:p>
    <w:p w:rsidR="00457F57" w:rsidRPr="007D4272" w:rsidRDefault="00457F57" w:rsidP="00394EB1">
      <w:pPr>
        <w:pStyle w:val="ab"/>
        <w:numPr>
          <w:ilvl w:val="0"/>
          <w:numId w:val="111"/>
        </w:numPr>
        <w:tabs>
          <w:tab w:val="left" w:pos="966"/>
        </w:tabs>
        <w:ind w:left="0" w:firstLine="0"/>
        <w:rPr>
          <w:rFonts w:ascii="Symbol" w:hAnsi="Symbol"/>
          <w:sz w:val="24"/>
          <w:szCs w:val="24"/>
        </w:rPr>
      </w:pPr>
      <w:r w:rsidRPr="007D4272">
        <w:rPr>
          <w:sz w:val="24"/>
          <w:szCs w:val="24"/>
        </w:rPr>
        <w:t>свободная</w:t>
      </w:r>
      <w:r w:rsidRPr="007D4272">
        <w:rPr>
          <w:spacing w:val="1"/>
          <w:sz w:val="24"/>
          <w:szCs w:val="24"/>
        </w:rPr>
        <w:t xml:space="preserve"> </w:t>
      </w:r>
      <w:r w:rsidRPr="007D4272">
        <w:rPr>
          <w:sz w:val="24"/>
          <w:szCs w:val="24"/>
        </w:rPr>
        <w:t>инициативная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спонтанная</w:t>
      </w:r>
      <w:r w:rsidRPr="007D4272">
        <w:rPr>
          <w:spacing w:val="1"/>
          <w:sz w:val="24"/>
          <w:szCs w:val="24"/>
        </w:rPr>
        <w:t xml:space="preserve"> </w:t>
      </w:r>
      <w:r w:rsidRPr="007D4272">
        <w:rPr>
          <w:sz w:val="24"/>
          <w:szCs w:val="24"/>
        </w:rPr>
        <w:t>самостоятельная</w:t>
      </w:r>
      <w:r w:rsidRPr="007D4272">
        <w:rPr>
          <w:spacing w:val="1"/>
          <w:sz w:val="24"/>
          <w:szCs w:val="24"/>
        </w:rPr>
        <w:t xml:space="preserve"> </w:t>
      </w:r>
      <w:r w:rsidRPr="007D4272">
        <w:rPr>
          <w:sz w:val="24"/>
          <w:szCs w:val="24"/>
        </w:rPr>
        <w:t>активность,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рамках</w:t>
      </w:r>
      <w:r w:rsidRPr="007D4272">
        <w:rPr>
          <w:spacing w:val="1"/>
          <w:sz w:val="24"/>
          <w:szCs w:val="24"/>
        </w:rPr>
        <w:t xml:space="preserve"> </w:t>
      </w:r>
      <w:r w:rsidRPr="007D4272">
        <w:rPr>
          <w:sz w:val="24"/>
          <w:szCs w:val="24"/>
        </w:rPr>
        <w:t>которой</w:t>
      </w:r>
      <w:r w:rsidRPr="007D4272">
        <w:rPr>
          <w:spacing w:val="1"/>
          <w:sz w:val="24"/>
          <w:szCs w:val="24"/>
        </w:rPr>
        <w:t xml:space="preserve"> </w:t>
      </w:r>
      <w:r w:rsidRPr="007D4272">
        <w:rPr>
          <w:sz w:val="24"/>
          <w:szCs w:val="24"/>
        </w:rPr>
        <w:t>он</w:t>
      </w:r>
      <w:r w:rsidRPr="007D4272">
        <w:rPr>
          <w:spacing w:val="1"/>
          <w:sz w:val="24"/>
          <w:szCs w:val="24"/>
        </w:rPr>
        <w:t xml:space="preserve"> </w:t>
      </w:r>
      <w:r w:rsidRPr="007D4272">
        <w:rPr>
          <w:sz w:val="24"/>
          <w:szCs w:val="24"/>
        </w:rPr>
        <w:t>реализует</w:t>
      </w:r>
      <w:r w:rsidRPr="007D4272">
        <w:rPr>
          <w:spacing w:val="1"/>
          <w:sz w:val="24"/>
          <w:szCs w:val="24"/>
        </w:rPr>
        <w:t xml:space="preserve"> </w:t>
      </w:r>
      <w:r w:rsidRPr="007D4272">
        <w:rPr>
          <w:sz w:val="24"/>
          <w:szCs w:val="24"/>
        </w:rPr>
        <w:t>свои</w:t>
      </w:r>
      <w:r w:rsidRPr="007D4272">
        <w:rPr>
          <w:spacing w:val="1"/>
          <w:sz w:val="24"/>
          <w:szCs w:val="24"/>
        </w:rPr>
        <w:t xml:space="preserve"> </w:t>
      </w:r>
      <w:r w:rsidRPr="007D4272">
        <w:rPr>
          <w:sz w:val="24"/>
          <w:szCs w:val="24"/>
        </w:rPr>
        <w:t>базовые</w:t>
      </w:r>
      <w:r w:rsidRPr="007D4272">
        <w:rPr>
          <w:spacing w:val="1"/>
          <w:sz w:val="24"/>
          <w:szCs w:val="24"/>
        </w:rPr>
        <w:t xml:space="preserve"> </w:t>
      </w:r>
      <w:r w:rsidRPr="007D4272">
        <w:rPr>
          <w:sz w:val="24"/>
          <w:szCs w:val="24"/>
        </w:rPr>
        <w:t>устремления: любознательность, общительность, опыт деятельности на основе</w:t>
      </w:r>
      <w:r w:rsidRPr="007D4272">
        <w:rPr>
          <w:spacing w:val="-67"/>
          <w:sz w:val="24"/>
          <w:szCs w:val="24"/>
        </w:rPr>
        <w:t xml:space="preserve"> </w:t>
      </w:r>
      <w:r w:rsidRPr="007D4272">
        <w:rPr>
          <w:sz w:val="24"/>
          <w:szCs w:val="24"/>
        </w:rPr>
        <w:t>усвоенных ценностей).</w:t>
      </w:r>
    </w:p>
    <w:p w:rsidR="00457F57" w:rsidRPr="007D4272" w:rsidRDefault="00457F57" w:rsidP="007D4272">
      <w:pPr>
        <w:pStyle w:val="a9"/>
        <w:tabs>
          <w:tab w:val="left" w:pos="4318"/>
        </w:tabs>
        <w:ind w:left="0" w:firstLine="566"/>
        <w:rPr>
          <w:sz w:val="24"/>
          <w:szCs w:val="24"/>
        </w:rPr>
      </w:pPr>
      <w:r w:rsidRPr="007D4272">
        <w:rPr>
          <w:sz w:val="24"/>
          <w:szCs w:val="24"/>
        </w:rPr>
        <w:t xml:space="preserve">Основные    </w:t>
      </w:r>
      <w:r w:rsidRPr="007D4272">
        <w:rPr>
          <w:spacing w:val="61"/>
          <w:sz w:val="24"/>
          <w:szCs w:val="24"/>
        </w:rPr>
        <w:t xml:space="preserve"> </w:t>
      </w:r>
      <w:r w:rsidRPr="007D4272">
        <w:rPr>
          <w:sz w:val="24"/>
          <w:szCs w:val="24"/>
        </w:rPr>
        <w:t>виды</w:t>
      </w:r>
      <w:r w:rsidRPr="007D4272">
        <w:rPr>
          <w:sz w:val="24"/>
          <w:szCs w:val="24"/>
        </w:rPr>
        <w:tab/>
        <w:t>организации</w:t>
      </w:r>
      <w:r w:rsidRPr="007D4272">
        <w:rPr>
          <w:spacing w:val="61"/>
          <w:sz w:val="24"/>
          <w:szCs w:val="24"/>
        </w:rPr>
        <w:t xml:space="preserve"> </w:t>
      </w:r>
      <w:r w:rsidRPr="007D4272">
        <w:rPr>
          <w:sz w:val="24"/>
          <w:szCs w:val="24"/>
        </w:rPr>
        <w:t>совместной</w:t>
      </w:r>
      <w:r w:rsidRPr="007D4272">
        <w:rPr>
          <w:spacing w:val="61"/>
          <w:sz w:val="24"/>
          <w:szCs w:val="24"/>
        </w:rPr>
        <w:t xml:space="preserve"> </w:t>
      </w:r>
      <w:r w:rsidRPr="007D4272">
        <w:rPr>
          <w:sz w:val="24"/>
          <w:szCs w:val="24"/>
        </w:rPr>
        <w:t>деятельности</w:t>
      </w:r>
      <w:r w:rsidRPr="007D4272">
        <w:rPr>
          <w:spacing w:val="61"/>
          <w:sz w:val="24"/>
          <w:szCs w:val="24"/>
        </w:rPr>
        <w:t xml:space="preserve"> </w:t>
      </w:r>
      <w:r w:rsidRPr="007D4272">
        <w:rPr>
          <w:sz w:val="24"/>
          <w:szCs w:val="24"/>
        </w:rPr>
        <w:t>в</w:t>
      </w:r>
      <w:r w:rsidRPr="007D4272">
        <w:rPr>
          <w:spacing w:val="-68"/>
          <w:sz w:val="24"/>
          <w:szCs w:val="24"/>
        </w:rPr>
        <w:t xml:space="preserve"> </w:t>
      </w:r>
      <w:r w:rsidRPr="007D4272">
        <w:rPr>
          <w:sz w:val="24"/>
          <w:szCs w:val="24"/>
        </w:rPr>
        <w:t>образовательных</w:t>
      </w:r>
      <w:r w:rsidRPr="007D4272">
        <w:rPr>
          <w:spacing w:val="-4"/>
          <w:sz w:val="24"/>
          <w:szCs w:val="24"/>
        </w:rPr>
        <w:t xml:space="preserve"> </w:t>
      </w:r>
      <w:r w:rsidRPr="007D4272">
        <w:rPr>
          <w:sz w:val="24"/>
          <w:szCs w:val="24"/>
        </w:rPr>
        <w:t>ситуациях</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ДОО:</w:t>
      </w:r>
    </w:p>
    <w:p w:rsidR="00457F57" w:rsidRPr="007D4272" w:rsidRDefault="00457F57" w:rsidP="00394EB1">
      <w:pPr>
        <w:pStyle w:val="ab"/>
        <w:numPr>
          <w:ilvl w:val="0"/>
          <w:numId w:val="111"/>
        </w:numPr>
        <w:tabs>
          <w:tab w:val="left" w:pos="966"/>
        </w:tabs>
        <w:ind w:left="0" w:firstLine="0"/>
        <w:rPr>
          <w:rFonts w:ascii="Symbol" w:hAnsi="Symbol"/>
          <w:sz w:val="24"/>
          <w:szCs w:val="24"/>
        </w:rPr>
      </w:pPr>
      <w:r w:rsidRPr="007D4272">
        <w:rPr>
          <w:sz w:val="24"/>
          <w:szCs w:val="24"/>
        </w:rPr>
        <w:t>ситуативная</w:t>
      </w:r>
      <w:r w:rsidRPr="007D4272">
        <w:rPr>
          <w:spacing w:val="-4"/>
          <w:sz w:val="24"/>
          <w:szCs w:val="24"/>
        </w:rPr>
        <w:t xml:space="preserve"> </w:t>
      </w:r>
      <w:r w:rsidRPr="007D4272">
        <w:rPr>
          <w:sz w:val="24"/>
          <w:szCs w:val="24"/>
        </w:rPr>
        <w:t>беседа,</w:t>
      </w:r>
      <w:r w:rsidRPr="007D4272">
        <w:rPr>
          <w:spacing w:val="-4"/>
          <w:sz w:val="24"/>
          <w:szCs w:val="24"/>
        </w:rPr>
        <w:t xml:space="preserve"> </w:t>
      </w:r>
      <w:r w:rsidRPr="007D4272">
        <w:rPr>
          <w:sz w:val="24"/>
          <w:szCs w:val="24"/>
        </w:rPr>
        <w:t>рассказ,</w:t>
      </w:r>
      <w:r w:rsidRPr="007D4272">
        <w:rPr>
          <w:spacing w:val="-2"/>
          <w:sz w:val="24"/>
          <w:szCs w:val="24"/>
        </w:rPr>
        <w:t xml:space="preserve"> </w:t>
      </w:r>
      <w:r w:rsidRPr="007D4272">
        <w:rPr>
          <w:sz w:val="24"/>
          <w:szCs w:val="24"/>
        </w:rPr>
        <w:t>советы,</w:t>
      </w:r>
      <w:r w:rsidRPr="007D4272">
        <w:rPr>
          <w:spacing w:val="-1"/>
          <w:sz w:val="24"/>
          <w:szCs w:val="24"/>
        </w:rPr>
        <w:t xml:space="preserve"> </w:t>
      </w:r>
      <w:r w:rsidRPr="007D4272">
        <w:rPr>
          <w:sz w:val="24"/>
          <w:szCs w:val="24"/>
        </w:rPr>
        <w:t>вопросы;</w:t>
      </w:r>
    </w:p>
    <w:p w:rsidR="00457F57" w:rsidRPr="007D4272" w:rsidRDefault="00457F57" w:rsidP="00394EB1">
      <w:pPr>
        <w:pStyle w:val="ab"/>
        <w:numPr>
          <w:ilvl w:val="0"/>
          <w:numId w:val="111"/>
        </w:numPr>
        <w:tabs>
          <w:tab w:val="left" w:pos="966"/>
        </w:tabs>
        <w:ind w:left="0" w:firstLine="0"/>
        <w:rPr>
          <w:rFonts w:ascii="Symbol" w:hAnsi="Symbol"/>
          <w:sz w:val="24"/>
          <w:szCs w:val="24"/>
        </w:rPr>
      </w:pPr>
      <w:r w:rsidRPr="007D4272">
        <w:rPr>
          <w:sz w:val="24"/>
          <w:szCs w:val="24"/>
        </w:rPr>
        <w:t>социальное</w:t>
      </w:r>
      <w:r w:rsidRPr="007D4272">
        <w:rPr>
          <w:spacing w:val="1"/>
          <w:sz w:val="24"/>
          <w:szCs w:val="24"/>
        </w:rPr>
        <w:t xml:space="preserve"> </w:t>
      </w:r>
      <w:r w:rsidRPr="007D4272">
        <w:rPr>
          <w:sz w:val="24"/>
          <w:szCs w:val="24"/>
        </w:rPr>
        <w:t>моделирование,</w:t>
      </w:r>
      <w:r w:rsidRPr="007D4272">
        <w:rPr>
          <w:spacing w:val="1"/>
          <w:sz w:val="24"/>
          <w:szCs w:val="24"/>
        </w:rPr>
        <w:t xml:space="preserve"> </w:t>
      </w:r>
      <w:r w:rsidRPr="007D4272">
        <w:rPr>
          <w:sz w:val="24"/>
          <w:szCs w:val="24"/>
        </w:rPr>
        <w:t>воспитывающая</w:t>
      </w:r>
      <w:r w:rsidRPr="007D4272">
        <w:rPr>
          <w:spacing w:val="1"/>
          <w:sz w:val="24"/>
          <w:szCs w:val="24"/>
        </w:rPr>
        <w:t xml:space="preserve"> </w:t>
      </w:r>
      <w:r w:rsidRPr="007D4272">
        <w:rPr>
          <w:sz w:val="24"/>
          <w:szCs w:val="24"/>
        </w:rPr>
        <w:t>(проблемная)</w:t>
      </w:r>
      <w:r w:rsidRPr="007D4272">
        <w:rPr>
          <w:spacing w:val="1"/>
          <w:sz w:val="24"/>
          <w:szCs w:val="24"/>
        </w:rPr>
        <w:t xml:space="preserve"> </w:t>
      </w:r>
      <w:r w:rsidRPr="007D4272">
        <w:rPr>
          <w:sz w:val="24"/>
          <w:szCs w:val="24"/>
        </w:rPr>
        <w:t>ситуация,</w:t>
      </w:r>
      <w:r w:rsidRPr="007D4272">
        <w:rPr>
          <w:spacing w:val="1"/>
          <w:sz w:val="24"/>
          <w:szCs w:val="24"/>
        </w:rPr>
        <w:t xml:space="preserve"> </w:t>
      </w:r>
      <w:r w:rsidRPr="007D4272">
        <w:rPr>
          <w:sz w:val="24"/>
          <w:szCs w:val="24"/>
        </w:rPr>
        <w:t>составление</w:t>
      </w:r>
      <w:r w:rsidRPr="007D4272">
        <w:rPr>
          <w:spacing w:val="-1"/>
          <w:sz w:val="24"/>
          <w:szCs w:val="24"/>
        </w:rPr>
        <w:t xml:space="preserve"> </w:t>
      </w:r>
      <w:r w:rsidRPr="007D4272">
        <w:rPr>
          <w:sz w:val="24"/>
          <w:szCs w:val="24"/>
        </w:rPr>
        <w:t>рассказов</w:t>
      </w:r>
      <w:r w:rsidRPr="007D4272">
        <w:rPr>
          <w:spacing w:val="-2"/>
          <w:sz w:val="24"/>
          <w:szCs w:val="24"/>
        </w:rPr>
        <w:t xml:space="preserve"> </w:t>
      </w:r>
      <w:r w:rsidRPr="007D4272">
        <w:rPr>
          <w:sz w:val="24"/>
          <w:szCs w:val="24"/>
        </w:rPr>
        <w:t>из</w:t>
      </w:r>
      <w:r w:rsidRPr="007D4272">
        <w:rPr>
          <w:spacing w:val="-1"/>
          <w:sz w:val="24"/>
          <w:szCs w:val="24"/>
        </w:rPr>
        <w:t xml:space="preserve"> </w:t>
      </w:r>
      <w:r w:rsidRPr="007D4272">
        <w:rPr>
          <w:sz w:val="24"/>
          <w:szCs w:val="24"/>
        </w:rPr>
        <w:t>личного</w:t>
      </w:r>
      <w:r w:rsidRPr="007D4272">
        <w:rPr>
          <w:spacing w:val="-2"/>
          <w:sz w:val="24"/>
          <w:szCs w:val="24"/>
        </w:rPr>
        <w:t xml:space="preserve"> </w:t>
      </w:r>
      <w:r w:rsidRPr="007D4272">
        <w:rPr>
          <w:sz w:val="24"/>
          <w:szCs w:val="24"/>
        </w:rPr>
        <w:t>опыта;</w:t>
      </w:r>
    </w:p>
    <w:p w:rsidR="00457F57" w:rsidRPr="007D4272" w:rsidRDefault="00457F57" w:rsidP="00394EB1">
      <w:pPr>
        <w:pStyle w:val="ab"/>
        <w:numPr>
          <w:ilvl w:val="0"/>
          <w:numId w:val="111"/>
        </w:numPr>
        <w:tabs>
          <w:tab w:val="left" w:pos="966"/>
        </w:tabs>
        <w:spacing w:before="1"/>
        <w:ind w:left="0" w:firstLine="0"/>
        <w:rPr>
          <w:rFonts w:ascii="Symbol" w:hAnsi="Symbol"/>
          <w:sz w:val="24"/>
          <w:szCs w:val="24"/>
        </w:rPr>
      </w:pPr>
      <w:r w:rsidRPr="007D4272">
        <w:rPr>
          <w:sz w:val="24"/>
          <w:szCs w:val="24"/>
        </w:rPr>
        <w:t>чтение</w:t>
      </w:r>
      <w:r w:rsidRPr="007D4272">
        <w:rPr>
          <w:spacing w:val="1"/>
          <w:sz w:val="24"/>
          <w:szCs w:val="24"/>
        </w:rPr>
        <w:t xml:space="preserve"> </w:t>
      </w:r>
      <w:r w:rsidRPr="007D4272">
        <w:rPr>
          <w:sz w:val="24"/>
          <w:szCs w:val="24"/>
        </w:rPr>
        <w:t>художественной</w:t>
      </w:r>
      <w:r w:rsidRPr="007D4272">
        <w:rPr>
          <w:spacing w:val="1"/>
          <w:sz w:val="24"/>
          <w:szCs w:val="24"/>
        </w:rPr>
        <w:t xml:space="preserve"> </w:t>
      </w:r>
      <w:r w:rsidRPr="007D4272">
        <w:rPr>
          <w:sz w:val="24"/>
          <w:szCs w:val="24"/>
        </w:rPr>
        <w:t>литературы</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последующим</w:t>
      </w:r>
      <w:r w:rsidRPr="007D4272">
        <w:rPr>
          <w:spacing w:val="1"/>
          <w:sz w:val="24"/>
          <w:szCs w:val="24"/>
        </w:rPr>
        <w:t xml:space="preserve"> </w:t>
      </w:r>
      <w:r w:rsidRPr="007D4272">
        <w:rPr>
          <w:sz w:val="24"/>
          <w:szCs w:val="24"/>
        </w:rPr>
        <w:t>обсуждением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выводами, сочинение рассказов, историй, сказок, заучивание и чтение стихов</w:t>
      </w:r>
      <w:r w:rsidRPr="007D4272">
        <w:rPr>
          <w:spacing w:val="1"/>
          <w:sz w:val="24"/>
          <w:szCs w:val="24"/>
        </w:rPr>
        <w:t xml:space="preserve"> </w:t>
      </w:r>
      <w:r w:rsidRPr="007D4272">
        <w:rPr>
          <w:sz w:val="24"/>
          <w:szCs w:val="24"/>
        </w:rPr>
        <w:t>наизусть;</w:t>
      </w:r>
    </w:p>
    <w:p w:rsidR="00457F57" w:rsidRPr="007D4272" w:rsidRDefault="00457F57" w:rsidP="00394EB1">
      <w:pPr>
        <w:pStyle w:val="ab"/>
        <w:numPr>
          <w:ilvl w:val="0"/>
          <w:numId w:val="111"/>
        </w:numPr>
        <w:tabs>
          <w:tab w:val="left" w:pos="966"/>
        </w:tabs>
        <w:ind w:left="0" w:firstLine="0"/>
        <w:rPr>
          <w:rFonts w:ascii="Symbol" w:hAnsi="Symbol"/>
          <w:sz w:val="24"/>
          <w:szCs w:val="24"/>
        </w:rPr>
      </w:pPr>
      <w:r w:rsidRPr="007D4272">
        <w:rPr>
          <w:sz w:val="24"/>
          <w:szCs w:val="24"/>
        </w:rPr>
        <w:t>разучивание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исполнение</w:t>
      </w:r>
      <w:r w:rsidRPr="007D4272">
        <w:rPr>
          <w:spacing w:val="1"/>
          <w:sz w:val="24"/>
          <w:szCs w:val="24"/>
        </w:rPr>
        <w:t xml:space="preserve"> </w:t>
      </w:r>
      <w:r w:rsidRPr="007D4272">
        <w:rPr>
          <w:sz w:val="24"/>
          <w:szCs w:val="24"/>
        </w:rPr>
        <w:t>песен,</w:t>
      </w:r>
      <w:r w:rsidRPr="007D4272">
        <w:rPr>
          <w:spacing w:val="1"/>
          <w:sz w:val="24"/>
          <w:szCs w:val="24"/>
        </w:rPr>
        <w:t xml:space="preserve"> </w:t>
      </w:r>
      <w:r w:rsidRPr="007D4272">
        <w:rPr>
          <w:sz w:val="24"/>
          <w:szCs w:val="24"/>
        </w:rPr>
        <w:t>театрализация,</w:t>
      </w:r>
      <w:r w:rsidRPr="007D4272">
        <w:rPr>
          <w:spacing w:val="1"/>
          <w:sz w:val="24"/>
          <w:szCs w:val="24"/>
        </w:rPr>
        <w:t xml:space="preserve"> </w:t>
      </w:r>
      <w:r w:rsidRPr="007D4272">
        <w:rPr>
          <w:sz w:val="24"/>
          <w:szCs w:val="24"/>
        </w:rPr>
        <w:t>драматизация,</w:t>
      </w:r>
      <w:r w:rsidRPr="007D4272">
        <w:rPr>
          <w:spacing w:val="1"/>
          <w:sz w:val="24"/>
          <w:szCs w:val="24"/>
        </w:rPr>
        <w:t xml:space="preserve"> </w:t>
      </w:r>
      <w:r w:rsidRPr="007D4272">
        <w:rPr>
          <w:sz w:val="24"/>
          <w:szCs w:val="24"/>
        </w:rPr>
        <w:t>этюды­</w:t>
      </w:r>
      <w:r w:rsidRPr="007D4272">
        <w:rPr>
          <w:spacing w:val="1"/>
          <w:sz w:val="24"/>
          <w:szCs w:val="24"/>
        </w:rPr>
        <w:t xml:space="preserve"> </w:t>
      </w:r>
      <w:r w:rsidRPr="007D4272">
        <w:rPr>
          <w:sz w:val="24"/>
          <w:szCs w:val="24"/>
        </w:rPr>
        <w:t>инсценировки;</w:t>
      </w:r>
    </w:p>
    <w:p w:rsidR="00457F57" w:rsidRPr="007D4272" w:rsidRDefault="00457F57" w:rsidP="00394EB1">
      <w:pPr>
        <w:pStyle w:val="ab"/>
        <w:numPr>
          <w:ilvl w:val="0"/>
          <w:numId w:val="111"/>
        </w:numPr>
        <w:tabs>
          <w:tab w:val="left" w:pos="966"/>
        </w:tabs>
        <w:ind w:left="0" w:firstLine="0"/>
        <w:rPr>
          <w:rFonts w:ascii="Symbol" w:hAnsi="Symbol"/>
          <w:sz w:val="24"/>
          <w:szCs w:val="24"/>
        </w:rPr>
      </w:pPr>
      <w:r w:rsidRPr="007D4272">
        <w:rPr>
          <w:sz w:val="24"/>
          <w:szCs w:val="24"/>
        </w:rPr>
        <w:t>рассматривание и обсуждение картин и книжных иллюстраций, просмотр</w:t>
      </w:r>
      <w:r w:rsidRPr="007D4272">
        <w:rPr>
          <w:spacing w:val="1"/>
          <w:sz w:val="24"/>
          <w:szCs w:val="24"/>
        </w:rPr>
        <w:t xml:space="preserve"> </w:t>
      </w:r>
      <w:r w:rsidRPr="007D4272">
        <w:rPr>
          <w:sz w:val="24"/>
          <w:szCs w:val="24"/>
        </w:rPr>
        <w:t>видеороликов,</w:t>
      </w:r>
      <w:r w:rsidRPr="007D4272">
        <w:rPr>
          <w:spacing w:val="-2"/>
          <w:sz w:val="24"/>
          <w:szCs w:val="24"/>
        </w:rPr>
        <w:t xml:space="preserve"> </w:t>
      </w:r>
      <w:r w:rsidRPr="007D4272">
        <w:rPr>
          <w:sz w:val="24"/>
          <w:szCs w:val="24"/>
        </w:rPr>
        <w:t>презентаций,</w:t>
      </w:r>
      <w:r w:rsidRPr="007D4272">
        <w:rPr>
          <w:spacing w:val="-1"/>
          <w:sz w:val="24"/>
          <w:szCs w:val="24"/>
        </w:rPr>
        <w:t xml:space="preserve"> </w:t>
      </w:r>
      <w:r w:rsidRPr="007D4272">
        <w:rPr>
          <w:sz w:val="24"/>
          <w:szCs w:val="24"/>
        </w:rPr>
        <w:t>мультфильмов;</w:t>
      </w:r>
    </w:p>
    <w:p w:rsidR="00457F57" w:rsidRPr="007D4272" w:rsidRDefault="00457F57" w:rsidP="00394EB1">
      <w:pPr>
        <w:pStyle w:val="ab"/>
        <w:numPr>
          <w:ilvl w:val="0"/>
          <w:numId w:val="111"/>
        </w:numPr>
        <w:tabs>
          <w:tab w:val="left" w:pos="966"/>
        </w:tabs>
        <w:ind w:left="0" w:firstLine="0"/>
        <w:rPr>
          <w:rFonts w:ascii="Symbol" w:hAnsi="Symbol"/>
          <w:sz w:val="24"/>
          <w:szCs w:val="24"/>
        </w:rPr>
      </w:pPr>
      <w:r w:rsidRPr="007D4272">
        <w:rPr>
          <w:sz w:val="24"/>
          <w:szCs w:val="24"/>
        </w:rPr>
        <w:t>организация</w:t>
      </w:r>
      <w:r w:rsidRPr="007D4272">
        <w:rPr>
          <w:spacing w:val="1"/>
          <w:sz w:val="24"/>
          <w:szCs w:val="24"/>
        </w:rPr>
        <w:t xml:space="preserve"> </w:t>
      </w:r>
      <w:r w:rsidRPr="007D4272">
        <w:rPr>
          <w:sz w:val="24"/>
          <w:szCs w:val="24"/>
        </w:rPr>
        <w:t>выставок</w:t>
      </w:r>
      <w:r w:rsidRPr="007D4272">
        <w:rPr>
          <w:spacing w:val="1"/>
          <w:sz w:val="24"/>
          <w:szCs w:val="24"/>
        </w:rPr>
        <w:t xml:space="preserve"> </w:t>
      </w:r>
      <w:r w:rsidRPr="007D4272">
        <w:rPr>
          <w:sz w:val="24"/>
          <w:szCs w:val="24"/>
        </w:rPr>
        <w:t>(книг,</w:t>
      </w:r>
      <w:r w:rsidRPr="007D4272">
        <w:rPr>
          <w:spacing w:val="1"/>
          <w:sz w:val="24"/>
          <w:szCs w:val="24"/>
        </w:rPr>
        <w:t xml:space="preserve"> </w:t>
      </w:r>
      <w:r w:rsidRPr="007D4272">
        <w:rPr>
          <w:sz w:val="24"/>
          <w:szCs w:val="24"/>
        </w:rPr>
        <w:t>репродукций</w:t>
      </w:r>
      <w:r w:rsidRPr="007D4272">
        <w:rPr>
          <w:spacing w:val="1"/>
          <w:sz w:val="24"/>
          <w:szCs w:val="24"/>
        </w:rPr>
        <w:t xml:space="preserve"> </w:t>
      </w:r>
      <w:r w:rsidRPr="007D4272">
        <w:rPr>
          <w:sz w:val="24"/>
          <w:szCs w:val="24"/>
        </w:rPr>
        <w:t>картин,</w:t>
      </w:r>
      <w:r w:rsidRPr="007D4272">
        <w:rPr>
          <w:spacing w:val="1"/>
          <w:sz w:val="24"/>
          <w:szCs w:val="24"/>
        </w:rPr>
        <w:t xml:space="preserve"> </w:t>
      </w:r>
      <w:r w:rsidRPr="007D4272">
        <w:rPr>
          <w:sz w:val="24"/>
          <w:szCs w:val="24"/>
        </w:rPr>
        <w:t>тематических</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авторских,</w:t>
      </w:r>
      <w:r w:rsidRPr="007D4272">
        <w:rPr>
          <w:spacing w:val="-5"/>
          <w:sz w:val="24"/>
          <w:szCs w:val="24"/>
        </w:rPr>
        <w:t xml:space="preserve"> </w:t>
      </w:r>
      <w:r w:rsidRPr="007D4272">
        <w:rPr>
          <w:sz w:val="24"/>
          <w:szCs w:val="24"/>
        </w:rPr>
        <w:t>детских</w:t>
      </w:r>
      <w:r w:rsidRPr="007D4272">
        <w:rPr>
          <w:spacing w:val="-3"/>
          <w:sz w:val="24"/>
          <w:szCs w:val="24"/>
        </w:rPr>
        <w:t xml:space="preserve"> </w:t>
      </w:r>
      <w:r w:rsidRPr="007D4272">
        <w:rPr>
          <w:sz w:val="24"/>
          <w:szCs w:val="24"/>
        </w:rPr>
        <w:t>поделок</w:t>
      </w:r>
      <w:r w:rsidRPr="007D4272">
        <w:rPr>
          <w:spacing w:val="2"/>
          <w:sz w:val="24"/>
          <w:szCs w:val="24"/>
        </w:rPr>
        <w:t xml:space="preserve"> </w:t>
      </w:r>
      <w:r w:rsidRPr="007D4272">
        <w:rPr>
          <w:sz w:val="24"/>
          <w:szCs w:val="24"/>
        </w:rPr>
        <w:t>и тому</w:t>
      </w:r>
      <w:r w:rsidRPr="007D4272">
        <w:rPr>
          <w:spacing w:val="-4"/>
          <w:sz w:val="24"/>
          <w:szCs w:val="24"/>
        </w:rPr>
        <w:t xml:space="preserve"> </w:t>
      </w:r>
      <w:r w:rsidRPr="007D4272">
        <w:rPr>
          <w:sz w:val="24"/>
          <w:szCs w:val="24"/>
        </w:rPr>
        <w:t>подобное),</w:t>
      </w:r>
    </w:p>
    <w:p w:rsidR="00457F57" w:rsidRPr="007D4272" w:rsidRDefault="00457F57" w:rsidP="00394EB1">
      <w:pPr>
        <w:pStyle w:val="ab"/>
        <w:numPr>
          <w:ilvl w:val="0"/>
          <w:numId w:val="111"/>
        </w:numPr>
        <w:tabs>
          <w:tab w:val="left" w:pos="966"/>
        </w:tabs>
        <w:ind w:left="0" w:firstLine="0"/>
        <w:rPr>
          <w:rFonts w:ascii="Symbol" w:hAnsi="Symbol"/>
          <w:sz w:val="24"/>
          <w:szCs w:val="24"/>
        </w:rPr>
      </w:pPr>
      <w:r w:rsidRPr="007D4272">
        <w:rPr>
          <w:sz w:val="24"/>
          <w:szCs w:val="24"/>
        </w:rPr>
        <w:t>экскурсии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музей,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общеобразовательную</w:t>
      </w:r>
      <w:r w:rsidRPr="007D4272">
        <w:rPr>
          <w:spacing w:val="1"/>
          <w:sz w:val="24"/>
          <w:szCs w:val="24"/>
        </w:rPr>
        <w:t xml:space="preserve"> </w:t>
      </w:r>
      <w:r w:rsidRPr="007D4272">
        <w:rPr>
          <w:sz w:val="24"/>
          <w:szCs w:val="24"/>
        </w:rPr>
        <w:t>организацию),</w:t>
      </w:r>
      <w:r w:rsidRPr="007D4272">
        <w:rPr>
          <w:spacing w:val="1"/>
          <w:sz w:val="24"/>
          <w:szCs w:val="24"/>
        </w:rPr>
        <w:t xml:space="preserve"> </w:t>
      </w:r>
      <w:r w:rsidRPr="007D4272">
        <w:rPr>
          <w:sz w:val="24"/>
          <w:szCs w:val="24"/>
        </w:rPr>
        <w:t>посещение</w:t>
      </w:r>
      <w:r w:rsidRPr="007D4272">
        <w:rPr>
          <w:spacing w:val="1"/>
          <w:sz w:val="24"/>
          <w:szCs w:val="24"/>
        </w:rPr>
        <w:t xml:space="preserve"> </w:t>
      </w:r>
      <w:r w:rsidRPr="007D4272">
        <w:rPr>
          <w:sz w:val="24"/>
          <w:szCs w:val="24"/>
        </w:rPr>
        <w:t>спектаклей,</w:t>
      </w:r>
      <w:r w:rsidRPr="007D4272">
        <w:rPr>
          <w:spacing w:val="-1"/>
          <w:sz w:val="24"/>
          <w:szCs w:val="24"/>
        </w:rPr>
        <w:t xml:space="preserve"> </w:t>
      </w:r>
      <w:r w:rsidRPr="007D4272">
        <w:rPr>
          <w:sz w:val="24"/>
          <w:szCs w:val="24"/>
        </w:rPr>
        <w:t>выставок;</w:t>
      </w:r>
    </w:p>
    <w:p w:rsidR="00457F57" w:rsidRPr="007D4272" w:rsidRDefault="00457F57" w:rsidP="00394EB1">
      <w:pPr>
        <w:pStyle w:val="ab"/>
        <w:numPr>
          <w:ilvl w:val="0"/>
          <w:numId w:val="111"/>
        </w:numPr>
        <w:tabs>
          <w:tab w:val="left" w:pos="966"/>
        </w:tabs>
        <w:ind w:left="0" w:firstLine="0"/>
        <w:rPr>
          <w:rFonts w:ascii="Symbol" w:hAnsi="Symbol"/>
          <w:sz w:val="24"/>
          <w:szCs w:val="24"/>
        </w:rPr>
      </w:pPr>
      <w:r w:rsidRPr="007D4272">
        <w:rPr>
          <w:sz w:val="24"/>
          <w:szCs w:val="24"/>
        </w:rPr>
        <w:lastRenderedPageBreak/>
        <w:t>игровые методы (игровая роль, игровая ситуация, игровое действие, квест-</w:t>
      </w:r>
      <w:r w:rsidRPr="007D4272">
        <w:rPr>
          <w:spacing w:val="1"/>
          <w:sz w:val="24"/>
          <w:szCs w:val="24"/>
        </w:rPr>
        <w:t xml:space="preserve"> </w:t>
      </w:r>
      <w:r w:rsidRPr="007D4272">
        <w:rPr>
          <w:sz w:val="24"/>
          <w:szCs w:val="24"/>
        </w:rPr>
        <w:t>игра);</w:t>
      </w:r>
    </w:p>
    <w:p w:rsidR="00457F57" w:rsidRPr="007D4272" w:rsidRDefault="00457F57" w:rsidP="00394EB1">
      <w:pPr>
        <w:pStyle w:val="ab"/>
        <w:numPr>
          <w:ilvl w:val="0"/>
          <w:numId w:val="111"/>
        </w:numPr>
        <w:tabs>
          <w:tab w:val="left" w:pos="966"/>
        </w:tabs>
        <w:ind w:left="0" w:firstLine="0"/>
        <w:rPr>
          <w:rFonts w:ascii="Symbol" w:hAnsi="Symbol"/>
          <w:sz w:val="24"/>
          <w:szCs w:val="24"/>
        </w:rPr>
      </w:pPr>
      <w:r w:rsidRPr="007D4272">
        <w:rPr>
          <w:sz w:val="24"/>
          <w:szCs w:val="24"/>
        </w:rPr>
        <w:t>демонстрация</w:t>
      </w:r>
      <w:r w:rsidRPr="007D4272">
        <w:rPr>
          <w:spacing w:val="1"/>
          <w:sz w:val="24"/>
          <w:szCs w:val="24"/>
        </w:rPr>
        <w:t xml:space="preserve"> </w:t>
      </w:r>
      <w:r w:rsidRPr="007D4272">
        <w:rPr>
          <w:sz w:val="24"/>
          <w:szCs w:val="24"/>
        </w:rPr>
        <w:t>собственной</w:t>
      </w:r>
      <w:r w:rsidRPr="007D4272">
        <w:rPr>
          <w:spacing w:val="1"/>
          <w:sz w:val="24"/>
          <w:szCs w:val="24"/>
        </w:rPr>
        <w:t xml:space="preserve"> </w:t>
      </w:r>
      <w:r w:rsidRPr="007D4272">
        <w:rPr>
          <w:sz w:val="24"/>
          <w:szCs w:val="24"/>
        </w:rPr>
        <w:t>нравственной</w:t>
      </w:r>
      <w:r w:rsidRPr="007D4272">
        <w:rPr>
          <w:spacing w:val="1"/>
          <w:sz w:val="24"/>
          <w:szCs w:val="24"/>
        </w:rPr>
        <w:t xml:space="preserve"> </w:t>
      </w:r>
      <w:r w:rsidRPr="007D4272">
        <w:rPr>
          <w:sz w:val="24"/>
          <w:szCs w:val="24"/>
        </w:rPr>
        <w:t>позиции</w:t>
      </w:r>
      <w:r w:rsidRPr="007D4272">
        <w:rPr>
          <w:spacing w:val="1"/>
          <w:sz w:val="24"/>
          <w:szCs w:val="24"/>
        </w:rPr>
        <w:t xml:space="preserve"> </w:t>
      </w:r>
      <w:r w:rsidRPr="007D4272">
        <w:rPr>
          <w:sz w:val="24"/>
          <w:szCs w:val="24"/>
        </w:rPr>
        <w:t>педагогом,</w:t>
      </w:r>
      <w:r w:rsidRPr="007D4272">
        <w:rPr>
          <w:spacing w:val="1"/>
          <w:sz w:val="24"/>
          <w:szCs w:val="24"/>
        </w:rPr>
        <w:t xml:space="preserve"> </w:t>
      </w:r>
      <w:r w:rsidRPr="007D4272">
        <w:rPr>
          <w:sz w:val="24"/>
          <w:szCs w:val="24"/>
        </w:rPr>
        <w:t>личный</w:t>
      </w:r>
      <w:r w:rsidRPr="007D4272">
        <w:rPr>
          <w:spacing w:val="1"/>
          <w:sz w:val="24"/>
          <w:szCs w:val="24"/>
        </w:rPr>
        <w:t xml:space="preserve"> </w:t>
      </w:r>
      <w:r w:rsidRPr="007D4272">
        <w:rPr>
          <w:sz w:val="24"/>
          <w:szCs w:val="24"/>
        </w:rPr>
        <w:t>пример педагога, приучение к вежливому общению, поощрение (одобрение,</w:t>
      </w:r>
      <w:r w:rsidRPr="007D4272">
        <w:rPr>
          <w:spacing w:val="1"/>
          <w:sz w:val="24"/>
          <w:szCs w:val="24"/>
        </w:rPr>
        <w:t xml:space="preserve"> </w:t>
      </w:r>
      <w:r w:rsidRPr="007D4272">
        <w:rPr>
          <w:sz w:val="24"/>
          <w:szCs w:val="24"/>
        </w:rPr>
        <w:t>тактильный</w:t>
      </w:r>
      <w:r w:rsidRPr="007D4272">
        <w:rPr>
          <w:spacing w:val="-4"/>
          <w:sz w:val="24"/>
          <w:szCs w:val="24"/>
        </w:rPr>
        <w:t xml:space="preserve"> </w:t>
      </w:r>
      <w:r w:rsidRPr="007D4272">
        <w:rPr>
          <w:sz w:val="24"/>
          <w:szCs w:val="24"/>
        </w:rPr>
        <w:t>контакт,</w:t>
      </w:r>
      <w:r w:rsidRPr="007D4272">
        <w:rPr>
          <w:spacing w:val="-1"/>
          <w:sz w:val="24"/>
          <w:szCs w:val="24"/>
        </w:rPr>
        <w:t xml:space="preserve"> </w:t>
      </w:r>
      <w:r w:rsidRPr="007D4272">
        <w:rPr>
          <w:sz w:val="24"/>
          <w:szCs w:val="24"/>
        </w:rPr>
        <w:t>похвала,</w:t>
      </w:r>
      <w:r w:rsidRPr="007D4272">
        <w:rPr>
          <w:spacing w:val="-1"/>
          <w:sz w:val="24"/>
          <w:szCs w:val="24"/>
        </w:rPr>
        <w:t xml:space="preserve"> </w:t>
      </w:r>
      <w:r w:rsidRPr="007D4272">
        <w:rPr>
          <w:sz w:val="24"/>
          <w:szCs w:val="24"/>
        </w:rPr>
        <w:t>поощряющий</w:t>
      </w:r>
      <w:r w:rsidRPr="007D4272">
        <w:rPr>
          <w:spacing w:val="1"/>
          <w:sz w:val="24"/>
          <w:szCs w:val="24"/>
        </w:rPr>
        <w:t xml:space="preserve"> </w:t>
      </w:r>
      <w:r w:rsidRPr="007D4272">
        <w:rPr>
          <w:sz w:val="24"/>
          <w:szCs w:val="24"/>
        </w:rPr>
        <w:t>взгляд).</w:t>
      </w:r>
    </w:p>
    <w:p w:rsidR="00457F57" w:rsidRPr="007D4272" w:rsidRDefault="00457F57" w:rsidP="007D4272">
      <w:pPr>
        <w:pStyle w:val="a9"/>
        <w:ind w:left="0" w:firstLine="566"/>
        <w:rPr>
          <w:sz w:val="24"/>
          <w:szCs w:val="24"/>
        </w:rPr>
      </w:pPr>
      <w:r w:rsidRPr="007D4272">
        <w:rPr>
          <w:sz w:val="24"/>
          <w:szCs w:val="24"/>
        </w:rPr>
        <w:t>Воспитание в образовательной деятельности осуществляется в течение</w:t>
      </w:r>
      <w:r w:rsidRPr="007D4272">
        <w:rPr>
          <w:spacing w:val="1"/>
          <w:sz w:val="24"/>
          <w:szCs w:val="24"/>
        </w:rPr>
        <w:t xml:space="preserve"> </w:t>
      </w:r>
      <w:r w:rsidRPr="007D4272">
        <w:rPr>
          <w:sz w:val="24"/>
          <w:szCs w:val="24"/>
        </w:rPr>
        <w:t>всего времени</w:t>
      </w:r>
      <w:r w:rsidRPr="007D4272">
        <w:rPr>
          <w:spacing w:val="-3"/>
          <w:sz w:val="24"/>
          <w:szCs w:val="24"/>
        </w:rPr>
        <w:t xml:space="preserve"> </w:t>
      </w:r>
      <w:r w:rsidRPr="007D4272">
        <w:rPr>
          <w:sz w:val="24"/>
          <w:szCs w:val="24"/>
        </w:rPr>
        <w:t>пребывания</w:t>
      </w:r>
      <w:r w:rsidRPr="007D4272">
        <w:rPr>
          <w:spacing w:val="-3"/>
          <w:sz w:val="24"/>
          <w:szCs w:val="24"/>
        </w:rPr>
        <w:t xml:space="preserve"> </w:t>
      </w:r>
      <w:r w:rsidRPr="007D4272">
        <w:rPr>
          <w:sz w:val="24"/>
          <w:szCs w:val="24"/>
        </w:rPr>
        <w:t>ребёнка в</w:t>
      </w:r>
      <w:r w:rsidRPr="007D4272">
        <w:rPr>
          <w:spacing w:val="-3"/>
          <w:sz w:val="24"/>
          <w:szCs w:val="24"/>
        </w:rPr>
        <w:t xml:space="preserve"> </w:t>
      </w:r>
      <w:r w:rsidRPr="007D4272">
        <w:rPr>
          <w:sz w:val="24"/>
          <w:szCs w:val="24"/>
        </w:rPr>
        <w:t>ДОО.</w:t>
      </w:r>
    </w:p>
    <w:p w:rsidR="00457F57" w:rsidRPr="007D4272" w:rsidRDefault="00457F57" w:rsidP="007D4272">
      <w:pPr>
        <w:pStyle w:val="a9"/>
        <w:ind w:left="0" w:firstLine="328"/>
        <w:rPr>
          <w:sz w:val="24"/>
          <w:szCs w:val="24"/>
        </w:rPr>
      </w:pPr>
      <w:r w:rsidRPr="007D4272">
        <w:rPr>
          <w:sz w:val="24"/>
          <w:szCs w:val="24"/>
        </w:rPr>
        <w:t>Цели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задачи</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реализуются</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всех</w:t>
      </w:r>
      <w:r w:rsidRPr="007D4272">
        <w:rPr>
          <w:spacing w:val="1"/>
          <w:sz w:val="24"/>
          <w:szCs w:val="24"/>
        </w:rPr>
        <w:t xml:space="preserve"> </w:t>
      </w:r>
      <w:r w:rsidRPr="007D4272">
        <w:rPr>
          <w:sz w:val="24"/>
          <w:szCs w:val="24"/>
        </w:rPr>
        <w:t>видах</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дошкольника, обозначенных в ФГОС ДО. Все виды детской деятельности</w:t>
      </w:r>
      <w:r w:rsidRPr="007D4272">
        <w:rPr>
          <w:spacing w:val="1"/>
          <w:sz w:val="24"/>
          <w:szCs w:val="24"/>
        </w:rPr>
        <w:t xml:space="preserve"> </w:t>
      </w:r>
      <w:r w:rsidRPr="007D4272">
        <w:rPr>
          <w:sz w:val="24"/>
          <w:szCs w:val="24"/>
        </w:rPr>
        <w:t>опосредованы разными</w:t>
      </w:r>
      <w:r w:rsidRPr="007D4272">
        <w:rPr>
          <w:spacing w:val="1"/>
          <w:sz w:val="24"/>
          <w:szCs w:val="24"/>
        </w:rPr>
        <w:t xml:space="preserve"> </w:t>
      </w:r>
      <w:r w:rsidRPr="007D4272">
        <w:rPr>
          <w:sz w:val="24"/>
          <w:szCs w:val="24"/>
        </w:rPr>
        <w:t>типами активностей:</w:t>
      </w:r>
    </w:p>
    <w:p w:rsidR="00457F57" w:rsidRPr="007D4272" w:rsidRDefault="00457F57" w:rsidP="007D4272">
      <w:pPr>
        <w:pStyle w:val="ab"/>
        <w:numPr>
          <w:ilvl w:val="0"/>
          <w:numId w:val="8"/>
        </w:numPr>
        <w:tabs>
          <w:tab w:val="left" w:pos="1128"/>
        </w:tabs>
        <w:ind w:left="0" w:firstLine="328"/>
        <w:rPr>
          <w:sz w:val="24"/>
          <w:szCs w:val="24"/>
        </w:rPr>
      </w:pPr>
      <w:r w:rsidRPr="007D4272">
        <w:rPr>
          <w:sz w:val="24"/>
          <w:szCs w:val="24"/>
        </w:rPr>
        <w:t>предметно-целевая</w:t>
      </w:r>
      <w:r w:rsidRPr="007D4272">
        <w:rPr>
          <w:spacing w:val="1"/>
          <w:sz w:val="24"/>
          <w:szCs w:val="24"/>
        </w:rPr>
        <w:t xml:space="preserve"> </w:t>
      </w:r>
      <w:r w:rsidRPr="007D4272">
        <w:rPr>
          <w:sz w:val="24"/>
          <w:szCs w:val="24"/>
        </w:rPr>
        <w:t>(виды</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организуемые</w:t>
      </w:r>
      <w:r w:rsidRPr="007D4272">
        <w:rPr>
          <w:spacing w:val="1"/>
          <w:sz w:val="24"/>
          <w:szCs w:val="24"/>
        </w:rPr>
        <w:t xml:space="preserve"> </w:t>
      </w:r>
      <w:r w:rsidRPr="007D4272">
        <w:rPr>
          <w:sz w:val="24"/>
          <w:szCs w:val="24"/>
        </w:rPr>
        <w:t>взрослым,</w:t>
      </w:r>
      <w:r w:rsidRPr="007D4272">
        <w:rPr>
          <w:spacing w:val="1"/>
          <w:sz w:val="24"/>
          <w:szCs w:val="24"/>
        </w:rPr>
        <w:t xml:space="preserve"> </w:t>
      </w:r>
      <w:r w:rsidRPr="007D4272">
        <w:rPr>
          <w:sz w:val="24"/>
          <w:szCs w:val="24"/>
        </w:rPr>
        <w:t>в</w:t>
      </w:r>
      <w:r w:rsidRPr="007D4272">
        <w:rPr>
          <w:spacing w:val="-67"/>
          <w:sz w:val="24"/>
          <w:szCs w:val="24"/>
        </w:rPr>
        <w:t xml:space="preserve"> </w:t>
      </w:r>
      <w:r w:rsidRPr="007D4272">
        <w:rPr>
          <w:sz w:val="24"/>
          <w:szCs w:val="24"/>
        </w:rPr>
        <w:t>которых</w:t>
      </w:r>
      <w:r w:rsidRPr="007D4272">
        <w:rPr>
          <w:spacing w:val="1"/>
          <w:sz w:val="24"/>
          <w:szCs w:val="24"/>
        </w:rPr>
        <w:t xml:space="preserve"> </w:t>
      </w:r>
      <w:r w:rsidRPr="007D4272">
        <w:rPr>
          <w:sz w:val="24"/>
          <w:szCs w:val="24"/>
        </w:rPr>
        <w:t>он</w:t>
      </w:r>
      <w:r w:rsidRPr="007D4272">
        <w:rPr>
          <w:spacing w:val="1"/>
          <w:sz w:val="24"/>
          <w:szCs w:val="24"/>
        </w:rPr>
        <w:t xml:space="preserve"> </w:t>
      </w:r>
      <w:r w:rsidRPr="007D4272">
        <w:rPr>
          <w:sz w:val="24"/>
          <w:szCs w:val="24"/>
        </w:rPr>
        <w:t>открывает</w:t>
      </w:r>
      <w:r w:rsidRPr="007D4272">
        <w:rPr>
          <w:spacing w:val="1"/>
          <w:sz w:val="24"/>
          <w:szCs w:val="24"/>
        </w:rPr>
        <w:t xml:space="preserve"> </w:t>
      </w:r>
      <w:r w:rsidRPr="007D4272">
        <w:rPr>
          <w:sz w:val="24"/>
          <w:szCs w:val="24"/>
        </w:rPr>
        <w:t>ребенку</w:t>
      </w:r>
      <w:r w:rsidRPr="007D4272">
        <w:rPr>
          <w:spacing w:val="1"/>
          <w:sz w:val="24"/>
          <w:szCs w:val="24"/>
        </w:rPr>
        <w:t xml:space="preserve"> </w:t>
      </w:r>
      <w:r w:rsidRPr="007D4272">
        <w:rPr>
          <w:sz w:val="24"/>
          <w:szCs w:val="24"/>
        </w:rPr>
        <w:t>смысл</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ценность</w:t>
      </w:r>
      <w:r w:rsidRPr="007D4272">
        <w:rPr>
          <w:spacing w:val="1"/>
          <w:sz w:val="24"/>
          <w:szCs w:val="24"/>
        </w:rPr>
        <w:t xml:space="preserve"> </w:t>
      </w:r>
      <w:r w:rsidRPr="007D4272">
        <w:rPr>
          <w:sz w:val="24"/>
          <w:szCs w:val="24"/>
        </w:rPr>
        <w:t>человеческой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способы</w:t>
      </w:r>
      <w:r w:rsidRPr="007D4272">
        <w:rPr>
          <w:spacing w:val="1"/>
          <w:sz w:val="24"/>
          <w:szCs w:val="24"/>
        </w:rPr>
        <w:t xml:space="preserve"> </w:t>
      </w:r>
      <w:r w:rsidRPr="007D4272">
        <w:rPr>
          <w:sz w:val="24"/>
          <w:szCs w:val="24"/>
        </w:rPr>
        <w:t>ее</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совместно</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родителями,</w:t>
      </w:r>
      <w:r w:rsidRPr="007D4272">
        <w:rPr>
          <w:spacing w:val="1"/>
          <w:sz w:val="24"/>
          <w:szCs w:val="24"/>
        </w:rPr>
        <w:t xml:space="preserve"> </w:t>
      </w:r>
      <w:r w:rsidRPr="007D4272">
        <w:rPr>
          <w:sz w:val="24"/>
          <w:szCs w:val="24"/>
        </w:rPr>
        <w:t>воспитателями,</w:t>
      </w:r>
      <w:r w:rsidRPr="007D4272">
        <w:rPr>
          <w:spacing w:val="2"/>
          <w:sz w:val="24"/>
          <w:szCs w:val="24"/>
        </w:rPr>
        <w:t xml:space="preserve"> </w:t>
      </w:r>
      <w:r w:rsidRPr="007D4272">
        <w:rPr>
          <w:sz w:val="24"/>
          <w:szCs w:val="24"/>
        </w:rPr>
        <w:t>сверстниками);</w:t>
      </w:r>
    </w:p>
    <w:p w:rsidR="00457F57" w:rsidRPr="007D4272" w:rsidRDefault="00457F57" w:rsidP="007D4272">
      <w:pPr>
        <w:pStyle w:val="ab"/>
        <w:numPr>
          <w:ilvl w:val="0"/>
          <w:numId w:val="8"/>
        </w:numPr>
        <w:tabs>
          <w:tab w:val="left" w:pos="1085"/>
        </w:tabs>
        <w:ind w:left="0" w:firstLine="328"/>
        <w:rPr>
          <w:sz w:val="24"/>
          <w:szCs w:val="24"/>
        </w:rPr>
      </w:pPr>
      <w:r w:rsidRPr="007D4272">
        <w:rPr>
          <w:sz w:val="24"/>
          <w:szCs w:val="24"/>
        </w:rPr>
        <w:t>культурные</w:t>
      </w:r>
      <w:r w:rsidRPr="007D4272">
        <w:rPr>
          <w:spacing w:val="1"/>
          <w:sz w:val="24"/>
          <w:szCs w:val="24"/>
        </w:rPr>
        <w:t xml:space="preserve"> </w:t>
      </w:r>
      <w:r w:rsidRPr="007D4272">
        <w:rPr>
          <w:sz w:val="24"/>
          <w:szCs w:val="24"/>
        </w:rPr>
        <w:t>практики</w:t>
      </w:r>
      <w:r w:rsidRPr="007D4272">
        <w:rPr>
          <w:spacing w:val="1"/>
          <w:sz w:val="24"/>
          <w:szCs w:val="24"/>
        </w:rPr>
        <w:t xml:space="preserve"> </w:t>
      </w:r>
      <w:r w:rsidRPr="007D4272">
        <w:rPr>
          <w:sz w:val="24"/>
          <w:szCs w:val="24"/>
        </w:rPr>
        <w:t>(активная,</w:t>
      </w:r>
      <w:r w:rsidRPr="007D4272">
        <w:rPr>
          <w:spacing w:val="1"/>
          <w:sz w:val="24"/>
          <w:szCs w:val="24"/>
        </w:rPr>
        <w:t xml:space="preserve"> </w:t>
      </w:r>
      <w:r w:rsidRPr="007D4272">
        <w:rPr>
          <w:sz w:val="24"/>
          <w:szCs w:val="24"/>
        </w:rPr>
        <w:t>самостоятельная</w:t>
      </w:r>
      <w:r w:rsidRPr="007D4272">
        <w:rPr>
          <w:spacing w:val="1"/>
          <w:sz w:val="24"/>
          <w:szCs w:val="24"/>
        </w:rPr>
        <w:t xml:space="preserve"> </w:t>
      </w:r>
      <w:r w:rsidRPr="007D4272">
        <w:rPr>
          <w:sz w:val="24"/>
          <w:szCs w:val="24"/>
        </w:rPr>
        <w:t>апробация</w:t>
      </w:r>
      <w:r w:rsidRPr="007D4272">
        <w:rPr>
          <w:spacing w:val="1"/>
          <w:sz w:val="24"/>
          <w:szCs w:val="24"/>
        </w:rPr>
        <w:t xml:space="preserve"> </w:t>
      </w:r>
      <w:r w:rsidRPr="007D4272">
        <w:rPr>
          <w:sz w:val="24"/>
          <w:szCs w:val="24"/>
        </w:rPr>
        <w:t>каждым</w:t>
      </w:r>
      <w:r w:rsidRPr="007D4272">
        <w:rPr>
          <w:spacing w:val="1"/>
          <w:sz w:val="24"/>
          <w:szCs w:val="24"/>
        </w:rPr>
        <w:t xml:space="preserve"> </w:t>
      </w:r>
      <w:r w:rsidRPr="007D4272">
        <w:rPr>
          <w:sz w:val="24"/>
          <w:szCs w:val="24"/>
        </w:rPr>
        <w:t>ребенком инструментального и   ценностного   содержаний,   полученных</w:t>
      </w:r>
      <w:r w:rsidRPr="007D4272">
        <w:rPr>
          <w:spacing w:val="1"/>
          <w:sz w:val="24"/>
          <w:szCs w:val="24"/>
        </w:rPr>
        <w:t xml:space="preserve"> </w:t>
      </w:r>
      <w:r w:rsidRPr="007D4272">
        <w:rPr>
          <w:sz w:val="24"/>
          <w:szCs w:val="24"/>
        </w:rPr>
        <w:t>от взрослого и способов их реализации в различных видах деятельности</w:t>
      </w:r>
      <w:r w:rsidRPr="007D4272">
        <w:rPr>
          <w:spacing w:val="1"/>
          <w:sz w:val="24"/>
          <w:szCs w:val="24"/>
        </w:rPr>
        <w:t xml:space="preserve"> </w:t>
      </w:r>
      <w:r w:rsidRPr="007D4272">
        <w:rPr>
          <w:sz w:val="24"/>
          <w:szCs w:val="24"/>
        </w:rPr>
        <w:t>через</w:t>
      </w:r>
      <w:r w:rsidRPr="007D4272">
        <w:rPr>
          <w:spacing w:val="1"/>
          <w:sz w:val="24"/>
          <w:szCs w:val="24"/>
        </w:rPr>
        <w:t xml:space="preserve"> </w:t>
      </w:r>
      <w:r w:rsidRPr="007D4272">
        <w:rPr>
          <w:sz w:val="24"/>
          <w:szCs w:val="24"/>
        </w:rPr>
        <w:t>личный</w:t>
      </w:r>
      <w:r w:rsidRPr="007D4272">
        <w:rPr>
          <w:spacing w:val="1"/>
          <w:sz w:val="24"/>
          <w:szCs w:val="24"/>
        </w:rPr>
        <w:t xml:space="preserve"> </w:t>
      </w:r>
      <w:r w:rsidRPr="007D4272">
        <w:rPr>
          <w:sz w:val="24"/>
          <w:szCs w:val="24"/>
        </w:rPr>
        <w:t>опыт);</w:t>
      </w:r>
    </w:p>
    <w:p w:rsidR="00457F57" w:rsidRPr="007D4272" w:rsidRDefault="00457F57" w:rsidP="007D4272">
      <w:pPr>
        <w:pStyle w:val="ab"/>
        <w:numPr>
          <w:ilvl w:val="0"/>
          <w:numId w:val="8"/>
        </w:numPr>
        <w:tabs>
          <w:tab w:val="left" w:pos="1200"/>
        </w:tabs>
        <w:ind w:left="0" w:firstLine="328"/>
        <w:rPr>
          <w:sz w:val="24"/>
          <w:szCs w:val="24"/>
        </w:rPr>
      </w:pPr>
      <w:r w:rsidRPr="007D4272">
        <w:rPr>
          <w:sz w:val="24"/>
          <w:szCs w:val="24"/>
        </w:rPr>
        <w:t>свободная</w:t>
      </w:r>
      <w:r w:rsidRPr="007D4272">
        <w:rPr>
          <w:spacing w:val="1"/>
          <w:sz w:val="24"/>
          <w:szCs w:val="24"/>
        </w:rPr>
        <w:t xml:space="preserve"> </w:t>
      </w:r>
      <w:r w:rsidRPr="007D4272">
        <w:rPr>
          <w:sz w:val="24"/>
          <w:szCs w:val="24"/>
        </w:rPr>
        <w:t>инициативная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спонтанная</w:t>
      </w:r>
      <w:r w:rsidRPr="007D4272">
        <w:rPr>
          <w:spacing w:val="-67"/>
          <w:sz w:val="24"/>
          <w:szCs w:val="24"/>
        </w:rPr>
        <w:t xml:space="preserve"> </w:t>
      </w:r>
      <w:r w:rsidRPr="007D4272">
        <w:rPr>
          <w:sz w:val="24"/>
          <w:szCs w:val="24"/>
        </w:rPr>
        <w:t>самостоятельная активность, в рамках которой он реализует свои базовые</w:t>
      </w:r>
      <w:r w:rsidRPr="007D4272">
        <w:rPr>
          <w:spacing w:val="1"/>
          <w:sz w:val="24"/>
          <w:szCs w:val="24"/>
        </w:rPr>
        <w:t xml:space="preserve"> </w:t>
      </w:r>
      <w:r w:rsidRPr="007D4272">
        <w:rPr>
          <w:sz w:val="24"/>
          <w:szCs w:val="24"/>
        </w:rPr>
        <w:t>устремления:</w:t>
      </w:r>
      <w:r w:rsidRPr="007D4272">
        <w:rPr>
          <w:spacing w:val="1"/>
          <w:sz w:val="24"/>
          <w:szCs w:val="24"/>
        </w:rPr>
        <w:t xml:space="preserve"> </w:t>
      </w:r>
      <w:r w:rsidRPr="007D4272">
        <w:rPr>
          <w:sz w:val="24"/>
          <w:szCs w:val="24"/>
        </w:rPr>
        <w:t>любознательность,</w:t>
      </w:r>
      <w:r w:rsidRPr="007D4272">
        <w:rPr>
          <w:spacing w:val="1"/>
          <w:sz w:val="24"/>
          <w:szCs w:val="24"/>
        </w:rPr>
        <w:t xml:space="preserve"> </w:t>
      </w:r>
      <w:r w:rsidRPr="007D4272">
        <w:rPr>
          <w:sz w:val="24"/>
          <w:szCs w:val="24"/>
        </w:rPr>
        <w:t>общительность,</w:t>
      </w:r>
      <w:r w:rsidRPr="007D4272">
        <w:rPr>
          <w:spacing w:val="1"/>
          <w:sz w:val="24"/>
          <w:szCs w:val="24"/>
        </w:rPr>
        <w:t xml:space="preserve"> </w:t>
      </w:r>
      <w:r w:rsidRPr="007D4272">
        <w:rPr>
          <w:sz w:val="24"/>
          <w:szCs w:val="24"/>
        </w:rPr>
        <w:t>опыт</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6"/>
          <w:sz w:val="24"/>
          <w:szCs w:val="24"/>
        </w:rPr>
        <w:t xml:space="preserve"> </w:t>
      </w:r>
      <w:r w:rsidRPr="007D4272">
        <w:rPr>
          <w:sz w:val="24"/>
          <w:szCs w:val="24"/>
        </w:rPr>
        <w:t>усвоенных</w:t>
      </w:r>
      <w:r w:rsidRPr="007D4272">
        <w:rPr>
          <w:spacing w:val="-3"/>
          <w:sz w:val="24"/>
          <w:szCs w:val="24"/>
        </w:rPr>
        <w:t xml:space="preserve"> </w:t>
      </w:r>
      <w:r w:rsidRPr="007D4272">
        <w:rPr>
          <w:sz w:val="24"/>
          <w:szCs w:val="24"/>
        </w:rPr>
        <w:t>ценностей).</w:t>
      </w:r>
    </w:p>
    <w:p w:rsidR="00457F57" w:rsidRPr="007D4272" w:rsidRDefault="00457F57" w:rsidP="007D4272">
      <w:pPr>
        <w:pStyle w:val="a9"/>
        <w:ind w:left="0" w:firstLine="328"/>
        <w:rPr>
          <w:sz w:val="24"/>
          <w:szCs w:val="24"/>
        </w:rPr>
      </w:pPr>
      <w:r w:rsidRPr="007D4272">
        <w:rPr>
          <w:sz w:val="24"/>
          <w:szCs w:val="24"/>
        </w:rPr>
        <w:t>Культурные</w:t>
      </w:r>
      <w:r w:rsidRPr="007D4272">
        <w:rPr>
          <w:spacing w:val="1"/>
          <w:sz w:val="24"/>
          <w:szCs w:val="24"/>
        </w:rPr>
        <w:t xml:space="preserve"> </w:t>
      </w:r>
      <w:r w:rsidRPr="007D4272">
        <w:rPr>
          <w:sz w:val="24"/>
          <w:szCs w:val="24"/>
        </w:rPr>
        <w:t>практики</w:t>
      </w:r>
      <w:r w:rsidRPr="007D4272">
        <w:rPr>
          <w:i/>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это</w:t>
      </w:r>
      <w:r w:rsidRPr="007D4272">
        <w:rPr>
          <w:spacing w:val="1"/>
          <w:sz w:val="24"/>
          <w:szCs w:val="24"/>
        </w:rPr>
        <w:t xml:space="preserve"> </w:t>
      </w:r>
      <w:r w:rsidRPr="007D4272">
        <w:rPr>
          <w:sz w:val="24"/>
          <w:szCs w:val="24"/>
        </w:rPr>
        <w:t>освоение</w:t>
      </w:r>
      <w:r w:rsidRPr="007D4272">
        <w:rPr>
          <w:spacing w:val="1"/>
          <w:sz w:val="24"/>
          <w:szCs w:val="24"/>
        </w:rPr>
        <w:t xml:space="preserve"> </w:t>
      </w:r>
      <w:r w:rsidRPr="007D4272">
        <w:rPr>
          <w:sz w:val="24"/>
          <w:szCs w:val="24"/>
        </w:rPr>
        <w:t>позитивного</w:t>
      </w:r>
      <w:r w:rsidRPr="007D4272">
        <w:rPr>
          <w:spacing w:val="1"/>
          <w:sz w:val="24"/>
          <w:szCs w:val="24"/>
        </w:rPr>
        <w:t xml:space="preserve"> </w:t>
      </w:r>
      <w:r w:rsidRPr="007D4272">
        <w:rPr>
          <w:sz w:val="24"/>
          <w:szCs w:val="24"/>
        </w:rPr>
        <w:t>жизненного</w:t>
      </w:r>
      <w:r w:rsidRPr="007D4272">
        <w:rPr>
          <w:spacing w:val="1"/>
          <w:sz w:val="24"/>
          <w:szCs w:val="24"/>
        </w:rPr>
        <w:t xml:space="preserve"> </w:t>
      </w:r>
      <w:r w:rsidRPr="007D4272">
        <w:rPr>
          <w:sz w:val="24"/>
          <w:szCs w:val="24"/>
        </w:rPr>
        <w:t>опыта</w:t>
      </w:r>
      <w:r w:rsidRPr="007D4272">
        <w:rPr>
          <w:spacing w:val="1"/>
          <w:sz w:val="24"/>
          <w:szCs w:val="24"/>
        </w:rPr>
        <w:t xml:space="preserve"> </w:t>
      </w:r>
      <w:r w:rsidRPr="007D4272">
        <w:rPr>
          <w:sz w:val="24"/>
          <w:szCs w:val="24"/>
        </w:rPr>
        <w:t>сопереживания, доброжелательности и любви, дружбы, помощи, заботы,</w:t>
      </w:r>
      <w:r w:rsidRPr="007D4272">
        <w:rPr>
          <w:spacing w:val="1"/>
          <w:sz w:val="24"/>
          <w:szCs w:val="24"/>
        </w:rPr>
        <w:t xml:space="preserve"> </w:t>
      </w:r>
      <w:r w:rsidRPr="007D4272">
        <w:rPr>
          <w:sz w:val="24"/>
          <w:szCs w:val="24"/>
        </w:rPr>
        <w:t>альтруизма,</w:t>
      </w:r>
      <w:r w:rsidRPr="007D4272">
        <w:rPr>
          <w:spacing w:val="1"/>
          <w:sz w:val="24"/>
          <w:szCs w:val="24"/>
        </w:rPr>
        <w:t xml:space="preserve"> </w:t>
      </w:r>
      <w:r w:rsidRPr="007D4272">
        <w:rPr>
          <w:sz w:val="24"/>
          <w:szCs w:val="24"/>
        </w:rPr>
        <w:t>а также негативного опыта недовольства,</w:t>
      </w:r>
      <w:r w:rsidRPr="007D4272">
        <w:rPr>
          <w:spacing w:val="1"/>
          <w:sz w:val="24"/>
          <w:szCs w:val="24"/>
        </w:rPr>
        <w:t xml:space="preserve"> </w:t>
      </w:r>
      <w:r w:rsidRPr="007D4272">
        <w:rPr>
          <w:sz w:val="24"/>
          <w:szCs w:val="24"/>
        </w:rPr>
        <w:t>обиды,</w:t>
      </w:r>
      <w:r w:rsidRPr="007D4272">
        <w:rPr>
          <w:spacing w:val="1"/>
          <w:sz w:val="24"/>
          <w:szCs w:val="24"/>
        </w:rPr>
        <w:t xml:space="preserve"> </w:t>
      </w:r>
      <w:r w:rsidRPr="007D4272">
        <w:rPr>
          <w:sz w:val="24"/>
          <w:szCs w:val="24"/>
        </w:rPr>
        <w:t>ревности,</w:t>
      </w:r>
      <w:r w:rsidRPr="007D4272">
        <w:rPr>
          <w:spacing w:val="1"/>
          <w:sz w:val="24"/>
          <w:szCs w:val="24"/>
        </w:rPr>
        <w:t xml:space="preserve"> </w:t>
      </w:r>
      <w:r w:rsidRPr="007D4272">
        <w:rPr>
          <w:sz w:val="24"/>
          <w:szCs w:val="24"/>
        </w:rPr>
        <w:t>протеста,</w:t>
      </w:r>
      <w:r w:rsidRPr="007D4272">
        <w:rPr>
          <w:spacing w:val="1"/>
          <w:sz w:val="24"/>
          <w:szCs w:val="24"/>
        </w:rPr>
        <w:t xml:space="preserve"> </w:t>
      </w:r>
      <w:r w:rsidRPr="007D4272">
        <w:rPr>
          <w:sz w:val="24"/>
          <w:szCs w:val="24"/>
        </w:rPr>
        <w:t>грубости.</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того,</w:t>
      </w:r>
      <w:r w:rsidRPr="007D4272">
        <w:rPr>
          <w:spacing w:val="1"/>
          <w:sz w:val="24"/>
          <w:szCs w:val="24"/>
        </w:rPr>
        <w:t xml:space="preserve"> </w:t>
      </w:r>
      <w:r w:rsidRPr="007D4272">
        <w:rPr>
          <w:sz w:val="24"/>
          <w:szCs w:val="24"/>
        </w:rPr>
        <w:t>что</w:t>
      </w:r>
      <w:r w:rsidRPr="007D4272">
        <w:rPr>
          <w:spacing w:val="1"/>
          <w:sz w:val="24"/>
          <w:szCs w:val="24"/>
        </w:rPr>
        <w:t xml:space="preserve"> </w:t>
      </w:r>
      <w:r w:rsidRPr="007D4272">
        <w:rPr>
          <w:sz w:val="24"/>
          <w:szCs w:val="24"/>
        </w:rPr>
        <w:t>именно</w:t>
      </w:r>
      <w:r w:rsidRPr="007D4272">
        <w:rPr>
          <w:spacing w:val="1"/>
          <w:sz w:val="24"/>
          <w:szCs w:val="24"/>
        </w:rPr>
        <w:t xml:space="preserve"> </w:t>
      </w:r>
      <w:r w:rsidRPr="007D4272">
        <w:rPr>
          <w:sz w:val="24"/>
          <w:szCs w:val="24"/>
        </w:rPr>
        <w:t>будет</w:t>
      </w:r>
      <w:r w:rsidRPr="007D4272">
        <w:rPr>
          <w:spacing w:val="1"/>
          <w:sz w:val="24"/>
          <w:szCs w:val="24"/>
        </w:rPr>
        <w:t xml:space="preserve"> </w:t>
      </w:r>
      <w:r w:rsidRPr="007D4272">
        <w:rPr>
          <w:sz w:val="24"/>
          <w:szCs w:val="24"/>
        </w:rPr>
        <w:t>практиковать</w:t>
      </w:r>
      <w:r w:rsidRPr="007D4272">
        <w:rPr>
          <w:spacing w:val="1"/>
          <w:sz w:val="24"/>
          <w:szCs w:val="24"/>
        </w:rPr>
        <w:t xml:space="preserve"> </w:t>
      </w:r>
      <w:r w:rsidRPr="007D4272">
        <w:rPr>
          <w:sz w:val="24"/>
          <w:szCs w:val="24"/>
        </w:rPr>
        <w:t>ребенок,</w:t>
      </w:r>
      <w:r w:rsidRPr="007D4272">
        <w:rPr>
          <w:spacing w:val="1"/>
          <w:sz w:val="24"/>
          <w:szCs w:val="24"/>
        </w:rPr>
        <w:t xml:space="preserve"> </w:t>
      </w:r>
      <w:r w:rsidRPr="007D4272">
        <w:rPr>
          <w:sz w:val="24"/>
          <w:szCs w:val="24"/>
        </w:rPr>
        <w:t>зависит</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характер,</w:t>
      </w:r>
      <w:r w:rsidRPr="007D4272">
        <w:rPr>
          <w:spacing w:val="1"/>
          <w:sz w:val="24"/>
          <w:szCs w:val="24"/>
        </w:rPr>
        <w:t xml:space="preserve"> </w:t>
      </w:r>
      <w:r w:rsidRPr="007D4272">
        <w:rPr>
          <w:sz w:val="24"/>
          <w:szCs w:val="24"/>
        </w:rPr>
        <w:t>система</w:t>
      </w:r>
      <w:r w:rsidRPr="007D4272">
        <w:rPr>
          <w:spacing w:val="1"/>
          <w:sz w:val="24"/>
          <w:szCs w:val="24"/>
        </w:rPr>
        <w:t xml:space="preserve"> </w:t>
      </w:r>
      <w:r w:rsidRPr="007D4272">
        <w:rPr>
          <w:sz w:val="24"/>
          <w:szCs w:val="24"/>
        </w:rPr>
        <w:t>ценностей,</w:t>
      </w:r>
      <w:r w:rsidRPr="007D4272">
        <w:rPr>
          <w:spacing w:val="1"/>
          <w:sz w:val="24"/>
          <w:szCs w:val="24"/>
        </w:rPr>
        <w:t xml:space="preserve"> </w:t>
      </w:r>
      <w:r w:rsidRPr="007D4272">
        <w:rPr>
          <w:sz w:val="24"/>
          <w:szCs w:val="24"/>
        </w:rPr>
        <w:t>стиль</w:t>
      </w:r>
      <w:r w:rsidRPr="007D4272">
        <w:rPr>
          <w:spacing w:val="1"/>
          <w:sz w:val="24"/>
          <w:szCs w:val="24"/>
        </w:rPr>
        <w:t xml:space="preserve"> </w:t>
      </w:r>
      <w:r w:rsidRPr="007D4272">
        <w:rPr>
          <w:sz w:val="24"/>
          <w:szCs w:val="24"/>
        </w:rPr>
        <w:t>жизнедеятельности,</w:t>
      </w:r>
      <w:r w:rsidRPr="007D4272">
        <w:rPr>
          <w:spacing w:val="1"/>
          <w:sz w:val="24"/>
          <w:szCs w:val="24"/>
        </w:rPr>
        <w:t xml:space="preserve"> </w:t>
      </w:r>
      <w:r w:rsidRPr="007D4272">
        <w:rPr>
          <w:sz w:val="24"/>
          <w:szCs w:val="24"/>
        </w:rPr>
        <w:t>дальнейшая</w:t>
      </w:r>
      <w:r w:rsidRPr="007D4272">
        <w:rPr>
          <w:spacing w:val="2"/>
          <w:sz w:val="24"/>
          <w:szCs w:val="24"/>
        </w:rPr>
        <w:t xml:space="preserve"> </w:t>
      </w:r>
      <w:r w:rsidRPr="007D4272">
        <w:rPr>
          <w:sz w:val="24"/>
          <w:szCs w:val="24"/>
        </w:rPr>
        <w:t>судьба.</w:t>
      </w:r>
    </w:p>
    <w:p w:rsidR="00457F57" w:rsidRPr="007D4272" w:rsidRDefault="00457F57" w:rsidP="007D4272">
      <w:pPr>
        <w:pStyle w:val="a9"/>
        <w:ind w:left="0" w:firstLine="328"/>
        <w:rPr>
          <w:sz w:val="24"/>
          <w:szCs w:val="24"/>
        </w:rPr>
      </w:pPr>
      <w:r w:rsidRPr="007D4272">
        <w:rPr>
          <w:sz w:val="24"/>
          <w:szCs w:val="24"/>
        </w:rPr>
        <w:t>Выбор культурных практик воспитанниками старшей и подготовительной</w:t>
      </w:r>
      <w:r w:rsidRPr="007D4272">
        <w:rPr>
          <w:spacing w:val="1"/>
          <w:sz w:val="24"/>
          <w:szCs w:val="24"/>
        </w:rPr>
        <w:t xml:space="preserve"> </w:t>
      </w:r>
      <w:r w:rsidRPr="007D4272">
        <w:rPr>
          <w:sz w:val="24"/>
          <w:szCs w:val="24"/>
        </w:rPr>
        <w:t>групп происходит ежедневно в начале утреннего круга, в зависимости от</w:t>
      </w:r>
      <w:r w:rsidRPr="007D4272">
        <w:rPr>
          <w:spacing w:val="1"/>
          <w:sz w:val="24"/>
          <w:szCs w:val="24"/>
        </w:rPr>
        <w:t xml:space="preserve"> </w:t>
      </w:r>
      <w:r w:rsidRPr="007D4272">
        <w:rPr>
          <w:sz w:val="24"/>
          <w:szCs w:val="24"/>
        </w:rPr>
        <w:t>детских интересов и предпочтений. Из пяти альтернативных культурных</w:t>
      </w:r>
      <w:r w:rsidRPr="007D4272">
        <w:rPr>
          <w:spacing w:val="1"/>
          <w:sz w:val="24"/>
          <w:szCs w:val="24"/>
        </w:rPr>
        <w:t xml:space="preserve"> </w:t>
      </w:r>
      <w:r w:rsidRPr="007D4272">
        <w:rPr>
          <w:sz w:val="24"/>
          <w:szCs w:val="24"/>
        </w:rPr>
        <w:t>практик дети выбирают две или три. В первой половине дня предлагается</w:t>
      </w:r>
      <w:r w:rsidRPr="007D4272">
        <w:rPr>
          <w:spacing w:val="1"/>
          <w:sz w:val="24"/>
          <w:szCs w:val="24"/>
        </w:rPr>
        <w:t xml:space="preserve"> </w:t>
      </w:r>
      <w:r w:rsidRPr="007D4272">
        <w:rPr>
          <w:sz w:val="24"/>
          <w:szCs w:val="24"/>
        </w:rPr>
        <w:t>выбор</w:t>
      </w:r>
      <w:r w:rsidRPr="007D4272">
        <w:rPr>
          <w:spacing w:val="1"/>
          <w:sz w:val="24"/>
          <w:szCs w:val="24"/>
        </w:rPr>
        <w:t xml:space="preserve"> </w:t>
      </w:r>
      <w:r w:rsidRPr="007D4272">
        <w:rPr>
          <w:sz w:val="24"/>
          <w:szCs w:val="24"/>
        </w:rPr>
        <w:t>следующих</w:t>
      </w:r>
      <w:r w:rsidRPr="007D4272">
        <w:rPr>
          <w:spacing w:val="1"/>
          <w:sz w:val="24"/>
          <w:szCs w:val="24"/>
        </w:rPr>
        <w:t xml:space="preserve"> </w:t>
      </w:r>
      <w:r w:rsidRPr="007D4272">
        <w:rPr>
          <w:sz w:val="24"/>
          <w:szCs w:val="24"/>
        </w:rPr>
        <w:t>культурных</w:t>
      </w:r>
      <w:r w:rsidRPr="007D4272">
        <w:rPr>
          <w:spacing w:val="1"/>
          <w:sz w:val="24"/>
          <w:szCs w:val="24"/>
        </w:rPr>
        <w:t xml:space="preserve"> </w:t>
      </w:r>
      <w:r w:rsidRPr="007D4272">
        <w:rPr>
          <w:sz w:val="24"/>
          <w:szCs w:val="24"/>
        </w:rPr>
        <w:t>практик:</w:t>
      </w:r>
      <w:r w:rsidRPr="007D4272">
        <w:rPr>
          <w:spacing w:val="1"/>
          <w:sz w:val="24"/>
          <w:szCs w:val="24"/>
        </w:rPr>
        <w:t xml:space="preserve"> </w:t>
      </w:r>
      <w:r w:rsidRPr="007D4272">
        <w:rPr>
          <w:sz w:val="24"/>
          <w:szCs w:val="24"/>
        </w:rPr>
        <w:t>центр</w:t>
      </w:r>
      <w:r w:rsidRPr="007D4272">
        <w:rPr>
          <w:spacing w:val="1"/>
          <w:sz w:val="24"/>
          <w:szCs w:val="24"/>
        </w:rPr>
        <w:t xml:space="preserve"> </w:t>
      </w:r>
      <w:r w:rsidRPr="007D4272">
        <w:rPr>
          <w:sz w:val="24"/>
          <w:szCs w:val="24"/>
        </w:rPr>
        <w:t>изобразительной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центр</w:t>
      </w:r>
      <w:r w:rsidRPr="007D4272">
        <w:rPr>
          <w:spacing w:val="1"/>
          <w:sz w:val="24"/>
          <w:szCs w:val="24"/>
        </w:rPr>
        <w:t xml:space="preserve"> </w:t>
      </w:r>
      <w:r w:rsidRPr="007D4272">
        <w:rPr>
          <w:sz w:val="24"/>
          <w:szCs w:val="24"/>
        </w:rPr>
        <w:t>математического</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центр</w:t>
      </w:r>
      <w:r w:rsidRPr="007D4272">
        <w:rPr>
          <w:spacing w:val="1"/>
          <w:sz w:val="24"/>
          <w:szCs w:val="24"/>
        </w:rPr>
        <w:t xml:space="preserve"> </w:t>
      </w:r>
      <w:r w:rsidRPr="007D4272">
        <w:rPr>
          <w:sz w:val="24"/>
          <w:szCs w:val="24"/>
        </w:rPr>
        <w:t>науки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естествознания,</w:t>
      </w:r>
      <w:r w:rsidRPr="007D4272">
        <w:rPr>
          <w:spacing w:val="1"/>
          <w:sz w:val="24"/>
          <w:szCs w:val="24"/>
        </w:rPr>
        <w:t xml:space="preserve"> </w:t>
      </w:r>
      <w:r w:rsidRPr="007D4272">
        <w:rPr>
          <w:sz w:val="24"/>
          <w:szCs w:val="24"/>
        </w:rPr>
        <w:t>центр</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речи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основ</w:t>
      </w:r>
      <w:r w:rsidRPr="007D4272">
        <w:rPr>
          <w:spacing w:val="1"/>
          <w:sz w:val="24"/>
          <w:szCs w:val="24"/>
        </w:rPr>
        <w:t xml:space="preserve"> </w:t>
      </w:r>
      <w:r w:rsidRPr="007D4272">
        <w:rPr>
          <w:sz w:val="24"/>
          <w:szCs w:val="24"/>
        </w:rPr>
        <w:t>грамотности,</w:t>
      </w:r>
      <w:r w:rsidRPr="007D4272">
        <w:rPr>
          <w:spacing w:val="1"/>
          <w:sz w:val="24"/>
          <w:szCs w:val="24"/>
        </w:rPr>
        <w:t xml:space="preserve"> </w:t>
      </w:r>
      <w:r w:rsidRPr="007D4272">
        <w:rPr>
          <w:sz w:val="24"/>
          <w:szCs w:val="24"/>
        </w:rPr>
        <w:t>центр</w:t>
      </w:r>
      <w:r w:rsidRPr="007D4272">
        <w:rPr>
          <w:spacing w:val="1"/>
          <w:sz w:val="24"/>
          <w:szCs w:val="24"/>
        </w:rPr>
        <w:t xml:space="preserve"> </w:t>
      </w:r>
      <w:r w:rsidRPr="007D4272">
        <w:rPr>
          <w:sz w:val="24"/>
          <w:szCs w:val="24"/>
        </w:rPr>
        <w:t>физической</w:t>
      </w:r>
      <w:r w:rsidRPr="007D4272">
        <w:rPr>
          <w:spacing w:val="1"/>
          <w:sz w:val="24"/>
          <w:szCs w:val="24"/>
        </w:rPr>
        <w:t xml:space="preserve"> </w:t>
      </w:r>
      <w:r w:rsidRPr="007D4272">
        <w:rPr>
          <w:sz w:val="24"/>
          <w:szCs w:val="24"/>
        </w:rPr>
        <w:t>культуры.</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культурных</w:t>
      </w:r>
      <w:r w:rsidRPr="007D4272">
        <w:rPr>
          <w:spacing w:val="1"/>
          <w:sz w:val="24"/>
          <w:szCs w:val="24"/>
        </w:rPr>
        <w:t xml:space="preserve"> </w:t>
      </w:r>
      <w:r w:rsidRPr="007D4272">
        <w:rPr>
          <w:sz w:val="24"/>
          <w:szCs w:val="24"/>
        </w:rPr>
        <w:t>практик</w:t>
      </w:r>
      <w:r w:rsidRPr="007D4272">
        <w:rPr>
          <w:spacing w:val="1"/>
          <w:sz w:val="24"/>
          <w:szCs w:val="24"/>
        </w:rPr>
        <w:t xml:space="preserve"> </w:t>
      </w:r>
      <w:r w:rsidRPr="007D4272">
        <w:rPr>
          <w:sz w:val="24"/>
          <w:szCs w:val="24"/>
        </w:rPr>
        <w:t>первой</w:t>
      </w:r>
      <w:r w:rsidRPr="007D4272">
        <w:rPr>
          <w:spacing w:val="1"/>
          <w:sz w:val="24"/>
          <w:szCs w:val="24"/>
        </w:rPr>
        <w:t xml:space="preserve"> </w:t>
      </w:r>
      <w:r w:rsidRPr="007D4272">
        <w:rPr>
          <w:sz w:val="24"/>
          <w:szCs w:val="24"/>
        </w:rPr>
        <w:t>половины</w:t>
      </w:r>
      <w:r w:rsidRPr="007D4272">
        <w:rPr>
          <w:spacing w:val="1"/>
          <w:sz w:val="24"/>
          <w:szCs w:val="24"/>
        </w:rPr>
        <w:t xml:space="preserve"> </w:t>
      </w:r>
      <w:r w:rsidRPr="007D4272">
        <w:rPr>
          <w:sz w:val="24"/>
          <w:szCs w:val="24"/>
        </w:rPr>
        <w:t>дня</w:t>
      </w:r>
      <w:r w:rsidRPr="007D4272">
        <w:rPr>
          <w:spacing w:val="1"/>
          <w:sz w:val="24"/>
          <w:szCs w:val="24"/>
        </w:rPr>
        <w:t xml:space="preserve"> </w:t>
      </w:r>
      <w:r w:rsidRPr="007D4272">
        <w:rPr>
          <w:sz w:val="24"/>
          <w:szCs w:val="24"/>
        </w:rPr>
        <w:t>определяется</w:t>
      </w:r>
      <w:r w:rsidRPr="007D4272">
        <w:rPr>
          <w:spacing w:val="1"/>
          <w:sz w:val="24"/>
          <w:szCs w:val="24"/>
        </w:rPr>
        <w:t xml:space="preserve"> </w:t>
      </w:r>
      <w:r w:rsidRPr="007D4272">
        <w:rPr>
          <w:sz w:val="24"/>
          <w:szCs w:val="24"/>
        </w:rPr>
        <w:t>тема</w:t>
      </w:r>
      <w:r w:rsidRPr="007D4272">
        <w:rPr>
          <w:spacing w:val="1"/>
          <w:sz w:val="24"/>
          <w:szCs w:val="24"/>
        </w:rPr>
        <w:t xml:space="preserve"> </w:t>
      </w:r>
      <w:r w:rsidRPr="007D4272">
        <w:rPr>
          <w:sz w:val="24"/>
          <w:szCs w:val="24"/>
        </w:rPr>
        <w:t>недели,</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этом</w:t>
      </w:r>
      <w:r w:rsidRPr="007D4272">
        <w:rPr>
          <w:spacing w:val="1"/>
          <w:sz w:val="24"/>
          <w:szCs w:val="24"/>
        </w:rPr>
        <w:t xml:space="preserve"> </w:t>
      </w:r>
      <w:r w:rsidRPr="007D4272">
        <w:rPr>
          <w:sz w:val="24"/>
          <w:szCs w:val="24"/>
        </w:rPr>
        <w:t>содержание</w:t>
      </w:r>
      <w:r w:rsidRPr="007D4272">
        <w:rPr>
          <w:spacing w:val="1"/>
          <w:sz w:val="24"/>
          <w:szCs w:val="24"/>
        </w:rPr>
        <w:t xml:space="preserve"> </w:t>
      </w:r>
      <w:r w:rsidRPr="007D4272">
        <w:rPr>
          <w:sz w:val="24"/>
          <w:szCs w:val="24"/>
        </w:rPr>
        <w:t>практик</w:t>
      </w:r>
      <w:r w:rsidRPr="007D4272">
        <w:rPr>
          <w:spacing w:val="1"/>
          <w:sz w:val="24"/>
          <w:szCs w:val="24"/>
        </w:rPr>
        <w:t xml:space="preserve"> </w:t>
      </w:r>
      <w:r w:rsidRPr="007D4272">
        <w:rPr>
          <w:sz w:val="24"/>
          <w:szCs w:val="24"/>
        </w:rPr>
        <w:t>ежедневно</w:t>
      </w:r>
      <w:r w:rsidRPr="007D4272">
        <w:rPr>
          <w:spacing w:val="1"/>
          <w:sz w:val="24"/>
          <w:szCs w:val="24"/>
        </w:rPr>
        <w:t xml:space="preserve"> </w:t>
      </w:r>
      <w:r w:rsidRPr="007D4272">
        <w:rPr>
          <w:sz w:val="24"/>
          <w:szCs w:val="24"/>
        </w:rPr>
        <w:t>определяется</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воздействие</w:t>
      </w:r>
      <w:r w:rsidRPr="007D4272">
        <w:rPr>
          <w:spacing w:val="1"/>
          <w:sz w:val="24"/>
          <w:szCs w:val="24"/>
        </w:rPr>
        <w:t xml:space="preserve"> </w:t>
      </w:r>
      <w:r w:rsidRPr="007D4272">
        <w:rPr>
          <w:sz w:val="24"/>
          <w:szCs w:val="24"/>
        </w:rPr>
        <w:t>педагога</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этом</w:t>
      </w:r>
      <w:r w:rsidRPr="007D4272">
        <w:rPr>
          <w:spacing w:val="71"/>
          <w:sz w:val="24"/>
          <w:szCs w:val="24"/>
        </w:rPr>
        <w:t xml:space="preserve"> </w:t>
      </w:r>
      <w:r w:rsidRPr="007D4272">
        <w:rPr>
          <w:sz w:val="24"/>
          <w:szCs w:val="24"/>
        </w:rPr>
        <w:t>носит</w:t>
      </w:r>
      <w:r w:rsidRPr="007D4272">
        <w:rPr>
          <w:spacing w:val="1"/>
          <w:sz w:val="24"/>
          <w:szCs w:val="24"/>
        </w:rPr>
        <w:t xml:space="preserve"> </w:t>
      </w:r>
      <w:r w:rsidRPr="007D4272">
        <w:rPr>
          <w:sz w:val="24"/>
          <w:szCs w:val="24"/>
        </w:rPr>
        <w:t>ориентирующий характер.</w:t>
      </w:r>
    </w:p>
    <w:p w:rsidR="00457F57" w:rsidRPr="007D4272" w:rsidRDefault="00457F57" w:rsidP="007D4272">
      <w:pPr>
        <w:pStyle w:val="a9"/>
        <w:ind w:left="0" w:firstLine="328"/>
        <w:rPr>
          <w:sz w:val="24"/>
          <w:szCs w:val="24"/>
        </w:rPr>
      </w:pPr>
      <w:r w:rsidRPr="007D4272">
        <w:rPr>
          <w:sz w:val="24"/>
          <w:szCs w:val="24"/>
        </w:rPr>
        <w:t>Во второй половине дня продолжается выбор культурных практик, к</w:t>
      </w:r>
      <w:r w:rsidRPr="007D4272">
        <w:rPr>
          <w:spacing w:val="1"/>
          <w:sz w:val="24"/>
          <w:szCs w:val="24"/>
        </w:rPr>
        <w:t xml:space="preserve"> </w:t>
      </w:r>
      <w:r w:rsidRPr="007D4272">
        <w:rPr>
          <w:sz w:val="24"/>
          <w:szCs w:val="24"/>
        </w:rPr>
        <w:t>чему</w:t>
      </w:r>
      <w:r w:rsidRPr="007D4272">
        <w:rPr>
          <w:spacing w:val="1"/>
          <w:sz w:val="24"/>
          <w:szCs w:val="24"/>
        </w:rPr>
        <w:t xml:space="preserve"> </w:t>
      </w:r>
      <w:r w:rsidRPr="007D4272">
        <w:rPr>
          <w:sz w:val="24"/>
          <w:szCs w:val="24"/>
        </w:rPr>
        <w:t>присоединяются</w:t>
      </w:r>
      <w:r w:rsidRPr="007D4272">
        <w:rPr>
          <w:spacing w:val="1"/>
          <w:sz w:val="24"/>
          <w:szCs w:val="24"/>
        </w:rPr>
        <w:t xml:space="preserve"> </w:t>
      </w:r>
      <w:r w:rsidRPr="007D4272">
        <w:rPr>
          <w:sz w:val="24"/>
          <w:szCs w:val="24"/>
        </w:rPr>
        <w:t>воспитанники</w:t>
      </w:r>
      <w:r w:rsidRPr="007D4272">
        <w:rPr>
          <w:spacing w:val="1"/>
          <w:sz w:val="24"/>
          <w:szCs w:val="24"/>
        </w:rPr>
        <w:t xml:space="preserve"> </w:t>
      </w:r>
      <w:r w:rsidRPr="007D4272">
        <w:rPr>
          <w:sz w:val="24"/>
          <w:szCs w:val="24"/>
        </w:rPr>
        <w:t>второй</w:t>
      </w:r>
      <w:r w:rsidRPr="007D4272">
        <w:rPr>
          <w:spacing w:val="1"/>
          <w:sz w:val="24"/>
          <w:szCs w:val="24"/>
        </w:rPr>
        <w:t xml:space="preserve"> </w:t>
      </w:r>
      <w:r w:rsidRPr="007D4272">
        <w:rPr>
          <w:sz w:val="24"/>
          <w:szCs w:val="24"/>
        </w:rPr>
        <w:t>младшей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средней</w:t>
      </w:r>
      <w:r w:rsidRPr="007D4272">
        <w:rPr>
          <w:spacing w:val="1"/>
          <w:sz w:val="24"/>
          <w:szCs w:val="24"/>
        </w:rPr>
        <w:t xml:space="preserve"> </w:t>
      </w:r>
      <w:r w:rsidRPr="007D4272">
        <w:rPr>
          <w:sz w:val="24"/>
          <w:szCs w:val="24"/>
        </w:rPr>
        <w:t>групп.</w:t>
      </w:r>
      <w:r w:rsidRPr="007D4272">
        <w:rPr>
          <w:spacing w:val="1"/>
          <w:sz w:val="24"/>
          <w:szCs w:val="24"/>
        </w:rPr>
        <w:t xml:space="preserve"> </w:t>
      </w:r>
      <w:r w:rsidRPr="007D4272">
        <w:rPr>
          <w:sz w:val="24"/>
          <w:szCs w:val="24"/>
        </w:rPr>
        <w:t>Вторая</w:t>
      </w:r>
      <w:r w:rsidRPr="007D4272">
        <w:rPr>
          <w:spacing w:val="1"/>
          <w:sz w:val="24"/>
          <w:szCs w:val="24"/>
        </w:rPr>
        <w:t xml:space="preserve"> </w:t>
      </w:r>
      <w:r w:rsidRPr="007D4272">
        <w:rPr>
          <w:sz w:val="24"/>
          <w:szCs w:val="24"/>
        </w:rPr>
        <w:t>половина</w:t>
      </w:r>
      <w:r w:rsidRPr="007D4272">
        <w:rPr>
          <w:spacing w:val="1"/>
          <w:sz w:val="24"/>
          <w:szCs w:val="24"/>
        </w:rPr>
        <w:t xml:space="preserve"> </w:t>
      </w:r>
      <w:r w:rsidRPr="007D4272">
        <w:rPr>
          <w:sz w:val="24"/>
          <w:szCs w:val="24"/>
        </w:rPr>
        <w:t>дня</w:t>
      </w:r>
      <w:r w:rsidRPr="007D4272">
        <w:rPr>
          <w:spacing w:val="1"/>
          <w:sz w:val="24"/>
          <w:szCs w:val="24"/>
        </w:rPr>
        <w:t xml:space="preserve"> </w:t>
      </w:r>
      <w:r w:rsidRPr="007D4272">
        <w:rPr>
          <w:sz w:val="24"/>
          <w:szCs w:val="24"/>
        </w:rPr>
        <w:t>предполагает</w:t>
      </w:r>
      <w:r w:rsidRPr="007D4272">
        <w:rPr>
          <w:spacing w:val="1"/>
          <w:sz w:val="24"/>
          <w:szCs w:val="24"/>
        </w:rPr>
        <w:t xml:space="preserve"> </w:t>
      </w:r>
      <w:r w:rsidRPr="007D4272">
        <w:rPr>
          <w:sz w:val="24"/>
          <w:szCs w:val="24"/>
        </w:rPr>
        <w:t>реализацию,</w:t>
      </w:r>
      <w:r w:rsidRPr="007D4272">
        <w:rPr>
          <w:spacing w:val="1"/>
          <w:sz w:val="24"/>
          <w:szCs w:val="24"/>
        </w:rPr>
        <w:t xml:space="preserve"> </w:t>
      </w:r>
      <w:r w:rsidRPr="007D4272">
        <w:rPr>
          <w:sz w:val="24"/>
          <w:szCs w:val="24"/>
        </w:rPr>
        <w:t>главным</w:t>
      </w:r>
      <w:r w:rsidRPr="007D4272">
        <w:rPr>
          <w:spacing w:val="1"/>
          <w:sz w:val="24"/>
          <w:szCs w:val="24"/>
        </w:rPr>
        <w:t xml:space="preserve"> </w:t>
      </w:r>
      <w:r w:rsidRPr="007D4272">
        <w:rPr>
          <w:sz w:val="24"/>
          <w:szCs w:val="24"/>
        </w:rPr>
        <w:t>образом,</w:t>
      </w:r>
      <w:r w:rsidRPr="007D4272">
        <w:rPr>
          <w:spacing w:val="1"/>
          <w:sz w:val="24"/>
          <w:szCs w:val="24"/>
        </w:rPr>
        <w:t xml:space="preserve"> </w:t>
      </w:r>
      <w:r w:rsidRPr="007D4272">
        <w:rPr>
          <w:sz w:val="24"/>
          <w:szCs w:val="24"/>
        </w:rPr>
        <w:t>культурных</w:t>
      </w:r>
      <w:r w:rsidRPr="007D4272">
        <w:rPr>
          <w:spacing w:val="-4"/>
          <w:sz w:val="24"/>
          <w:szCs w:val="24"/>
        </w:rPr>
        <w:t xml:space="preserve"> </w:t>
      </w:r>
      <w:r w:rsidRPr="007D4272">
        <w:rPr>
          <w:sz w:val="24"/>
          <w:szCs w:val="24"/>
        </w:rPr>
        <w:t>практик дополнительного</w:t>
      </w:r>
      <w:r w:rsidRPr="007D4272">
        <w:rPr>
          <w:spacing w:val="1"/>
          <w:sz w:val="24"/>
          <w:szCs w:val="24"/>
        </w:rPr>
        <w:t xml:space="preserve"> </w:t>
      </w:r>
      <w:r w:rsidRPr="007D4272">
        <w:rPr>
          <w:sz w:val="24"/>
          <w:szCs w:val="24"/>
        </w:rPr>
        <w:t>образования.</w:t>
      </w:r>
    </w:p>
    <w:p w:rsidR="00457F57" w:rsidRPr="007D4272" w:rsidRDefault="00457F57" w:rsidP="007D4272">
      <w:pPr>
        <w:pStyle w:val="a9"/>
        <w:ind w:left="0" w:firstLine="328"/>
        <w:rPr>
          <w:sz w:val="24"/>
          <w:szCs w:val="24"/>
        </w:rPr>
      </w:pPr>
      <w:r w:rsidRPr="007D4272">
        <w:rPr>
          <w:sz w:val="24"/>
          <w:szCs w:val="24"/>
        </w:rPr>
        <w:t>Детская инициатива проявляется в том, что ребёнок сам выражает своё</w:t>
      </w:r>
      <w:r w:rsidRPr="007D4272">
        <w:rPr>
          <w:spacing w:val="1"/>
          <w:sz w:val="24"/>
          <w:szCs w:val="24"/>
        </w:rPr>
        <w:t xml:space="preserve"> </w:t>
      </w:r>
      <w:r w:rsidRPr="007D4272">
        <w:rPr>
          <w:sz w:val="24"/>
          <w:szCs w:val="24"/>
        </w:rPr>
        <w:t>намерение и выбирает способы его реализации в ситуации, когда взрослый</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ставит</w:t>
      </w:r>
      <w:r w:rsidRPr="007D4272">
        <w:rPr>
          <w:spacing w:val="1"/>
          <w:sz w:val="24"/>
          <w:szCs w:val="24"/>
        </w:rPr>
        <w:t xml:space="preserve"> </w:t>
      </w:r>
      <w:r w:rsidRPr="007D4272">
        <w:rPr>
          <w:sz w:val="24"/>
          <w:szCs w:val="24"/>
        </w:rPr>
        <w:t>перед</w:t>
      </w:r>
      <w:r w:rsidRPr="007D4272">
        <w:rPr>
          <w:spacing w:val="1"/>
          <w:sz w:val="24"/>
          <w:szCs w:val="24"/>
        </w:rPr>
        <w:t xml:space="preserve"> </w:t>
      </w:r>
      <w:r w:rsidRPr="007D4272">
        <w:rPr>
          <w:sz w:val="24"/>
          <w:szCs w:val="24"/>
        </w:rPr>
        <w:t>ним</w:t>
      </w:r>
      <w:r w:rsidRPr="007D4272">
        <w:rPr>
          <w:spacing w:val="1"/>
          <w:sz w:val="24"/>
          <w:szCs w:val="24"/>
        </w:rPr>
        <w:t xml:space="preserve"> </w:t>
      </w:r>
      <w:r w:rsidRPr="007D4272">
        <w:rPr>
          <w:sz w:val="24"/>
          <w:szCs w:val="24"/>
        </w:rPr>
        <w:t>такой</w:t>
      </w:r>
      <w:r w:rsidRPr="007D4272">
        <w:rPr>
          <w:spacing w:val="1"/>
          <w:sz w:val="24"/>
          <w:szCs w:val="24"/>
        </w:rPr>
        <w:t xml:space="preserve"> </w:t>
      </w:r>
      <w:r w:rsidRPr="007D4272">
        <w:rPr>
          <w:sz w:val="24"/>
          <w:szCs w:val="24"/>
        </w:rPr>
        <w:t>задачи.</w:t>
      </w:r>
      <w:r w:rsidRPr="007D4272">
        <w:rPr>
          <w:spacing w:val="1"/>
          <w:sz w:val="24"/>
          <w:szCs w:val="24"/>
        </w:rPr>
        <w:t xml:space="preserve"> </w:t>
      </w:r>
      <w:r w:rsidRPr="007D4272">
        <w:rPr>
          <w:sz w:val="24"/>
          <w:szCs w:val="24"/>
        </w:rPr>
        <w:t>Инициативное</w:t>
      </w:r>
      <w:r w:rsidRPr="007D4272">
        <w:rPr>
          <w:spacing w:val="1"/>
          <w:sz w:val="24"/>
          <w:szCs w:val="24"/>
        </w:rPr>
        <w:t xml:space="preserve"> </w:t>
      </w:r>
      <w:r w:rsidRPr="007D4272">
        <w:rPr>
          <w:sz w:val="24"/>
          <w:szCs w:val="24"/>
        </w:rPr>
        <w:t>действие</w:t>
      </w:r>
      <w:r w:rsidRPr="007D4272">
        <w:rPr>
          <w:spacing w:val="1"/>
          <w:sz w:val="24"/>
          <w:szCs w:val="24"/>
        </w:rPr>
        <w:t xml:space="preserve"> </w:t>
      </w:r>
      <w:r w:rsidRPr="007D4272">
        <w:rPr>
          <w:sz w:val="24"/>
          <w:szCs w:val="24"/>
        </w:rPr>
        <w:t>требует</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ребёнка целеустремлённости и доведения своего действия до конца. Для</w:t>
      </w:r>
      <w:r w:rsidRPr="007D4272">
        <w:rPr>
          <w:spacing w:val="1"/>
          <w:sz w:val="24"/>
          <w:szCs w:val="24"/>
        </w:rPr>
        <w:t xml:space="preserve"> </w:t>
      </w:r>
      <w:r w:rsidRPr="007D4272">
        <w:rPr>
          <w:sz w:val="24"/>
          <w:szCs w:val="24"/>
        </w:rPr>
        <w:t>развития инициативы, как и для развития самостоятельности, необходимо,</w:t>
      </w:r>
      <w:r w:rsidRPr="007D4272">
        <w:rPr>
          <w:spacing w:val="1"/>
          <w:sz w:val="24"/>
          <w:szCs w:val="24"/>
        </w:rPr>
        <w:t xml:space="preserve"> </w:t>
      </w:r>
      <w:r w:rsidRPr="007D4272">
        <w:rPr>
          <w:sz w:val="24"/>
          <w:szCs w:val="24"/>
        </w:rPr>
        <w:t>чтобы</w:t>
      </w:r>
      <w:r w:rsidRPr="007D4272">
        <w:rPr>
          <w:spacing w:val="1"/>
          <w:sz w:val="24"/>
          <w:szCs w:val="24"/>
        </w:rPr>
        <w:t xml:space="preserve"> </w:t>
      </w:r>
      <w:r w:rsidRPr="007D4272">
        <w:rPr>
          <w:sz w:val="24"/>
          <w:szCs w:val="24"/>
        </w:rPr>
        <w:t>распорядок</w:t>
      </w:r>
      <w:r w:rsidRPr="007D4272">
        <w:rPr>
          <w:spacing w:val="1"/>
          <w:sz w:val="24"/>
          <w:szCs w:val="24"/>
        </w:rPr>
        <w:t xml:space="preserve"> </w:t>
      </w:r>
      <w:r w:rsidRPr="007D4272">
        <w:rPr>
          <w:sz w:val="24"/>
          <w:szCs w:val="24"/>
        </w:rPr>
        <w:t>дня</w:t>
      </w:r>
      <w:r w:rsidRPr="007D4272">
        <w:rPr>
          <w:spacing w:val="1"/>
          <w:sz w:val="24"/>
          <w:szCs w:val="24"/>
        </w:rPr>
        <w:t xml:space="preserve"> </w:t>
      </w:r>
      <w:r w:rsidRPr="007D4272">
        <w:rPr>
          <w:sz w:val="24"/>
          <w:szCs w:val="24"/>
        </w:rPr>
        <w:t>оставлял</w:t>
      </w:r>
      <w:r w:rsidRPr="007D4272">
        <w:rPr>
          <w:spacing w:val="1"/>
          <w:sz w:val="24"/>
          <w:szCs w:val="24"/>
        </w:rPr>
        <w:t xml:space="preserve"> </w:t>
      </w:r>
      <w:r w:rsidRPr="007D4272">
        <w:rPr>
          <w:sz w:val="24"/>
          <w:szCs w:val="24"/>
        </w:rPr>
        <w:t>ребёнку место</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выбора,</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своих</w:t>
      </w:r>
      <w:r w:rsidRPr="007D4272">
        <w:rPr>
          <w:spacing w:val="1"/>
          <w:sz w:val="24"/>
          <w:szCs w:val="24"/>
        </w:rPr>
        <w:t xml:space="preserve"> </w:t>
      </w:r>
      <w:r w:rsidRPr="007D4272">
        <w:rPr>
          <w:sz w:val="24"/>
          <w:szCs w:val="24"/>
        </w:rPr>
        <w:t>намерений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действий</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собственному</w:t>
      </w:r>
      <w:r w:rsidRPr="007D4272">
        <w:rPr>
          <w:spacing w:val="1"/>
          <w:sz w:val="24"/>
          <w:szCs w:val="24"/>
        </w:rPr>
        <w:t xml:space="preserve"> </w:t>
      </w:r>
      <w:r w:rsidRPr="007D4272">
        <w:rPr>
          <w:sz w:val="24"/>
          <w:szCs w:val="24"/>
        </w:rPr>
        <w:t>замыслу,</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предметно-</w:t>
      </w:r>
      <w:r w:rsidRPr="007D4272">
        <w:rPr>
          <w:spacing w:val="1"/>
          <w:sz w:val="24"/>
          <w:szCs w:val="24"/>
        </w:rPr>
        <w:t xml:space="preserve"> </w:t>
      </w:r>
      <w:r w:rsidRPr="007D4272">
        <w:rPr>
          <w:sz w:val="24"/>
          <w:szCs w:val="24"/>
        </w:rPr>
        <w:t>пространственная среда давала широкие возможности для рождения новых</w:t>
      </w:r>
      <w:r w:rsidRPr="007D4272">
        <w:rPr>
          <w:spacing w:val="-67"/>
          <w:sz w:val="24"/>
          <w:szCs w:val="24"/>
        </w:rPr>
        <w:t xml:space="preserve"> </w:t>
      </w:r>
      <w:r w:rsidRPr="007D4272">
        <w:rPr>
          <w:sz w:val="24"/>
          <w:szCs w:val="24"/>
        </w:rPr>
        <w:t>идей и</w:t>
      </w:r>
      <w:r w:rsidRPr="007D4272">
        <w:rPr>
          <w:spacing w:val="1"/>
          <w:sz w:val="24"/>
          <w:szCs w:val="24"/>
        </w:rPr>
        <w:t xml:space="preserve"> </w:t>
      </w:r>
      <w:r w:rsidRPr="007D4272">
        <w:rPr>
          <w:sz w:val="24"/>
          <w:szCs w:val="24"/>
        </w:rPr>
        <w:t>экспериментирования.</w:t>
      </w:r>
    </w:p>
    <w:p w:rsidR="00457F57" w:rsidRPr="007D4272" w:rsidRDefault="00457F57" w:rsidP="007D4272">
      <w:pPr>
        <w:pStyle w:val="a9"/>
        <w:ind w:left="0" w:firstLine="328"/>
        <w:rPr>
          <w:sz w:val="24"/>
          <w:szCs w:val="24"/>
        </w:rPr>
      </w:pPr>
      <w:r w:rsidRPr="007D4272">
        <w:rPr>
          <w:sz w:val="24"/>
          <w:szCs w:val="24"/>
        </w:rPr>
        <w:t>Специфика</w:t>
      </w:r>
      <w:r w:rsidRPr="007D4272">
        <w:rPr>
          <w:spacing w:val="1"/>
          <w:sz w:val="24"/>
          <w:szCs w:val="24"/>
        </w:rPr>
        <w:t xml:space="preserve"> </w:t>
      </w:r>
      <w:r w:rsidRPr="007D4272">
        <w:rPr>
          <w:sz w:val="24"/>
          <w:szCs w:val="24"/>
        </w:rPr>
        <w:t>реализация</w:t>
      </w:r>
      <w:r w:rsidRPr="007D4272">
        <w:rPr>
          <w:spacing w:val="1"/>
          <w:sz w:val="24"/>
          <w:szCs w:val="24"/>
        </w:rPr>
        <w:t xml:space="preserve"> </w:t>
      </w:r>
      <w:r w:rsidRPr="007D4272">
        <w:rPr>
          <w:sz w:val="24"/>
          <w:szCs w:val="24"/>
        </w:rPr>
        <w:t>образовательного</w:t>
      </w:r>
      <w:r w:rsidRPr="007D4272">
        <w:rPr>
          <w:spacing w:val="1"/>
          <w:sz w:val="24"/>
          <w:szCs w:val="24"/>
        </w:rPr>
        <w:t xml:space="preserve"> </w:t>
      </w:r>
      <w:r w:rsidRPr="007D4272">
        <w:rPr>
          <w:sz w:val="24"/>
          <w:szCs w:val="24"/>
        </w:rPr>
        <w:t>процесса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ООП ГБОУ подразумевает сочетание классического, комбинированного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нелинейного</w:t>
      </w:r>
      <w:r w:rsidRPr="007D4272">
        <w:rPr>
          <w:spacing w:val="1"/>
          <w:sz w:val="24"/>
          <w:szCs w:val="24"/>
        </w:rPr>
        <w:t xml:space="preserve"> </w:t>
      </w:r>
      <w:r w:rsidRPr="007D4272">
        <w:rPr>
          <w:sz w:val="24"/>
          <w:szCs w:val="24"/>
        </w:rPr>
        <w:t>расписания</w:t>
      </w:r>
      <w:r w:rsidRPr="007D4272">
        <w:rPr>
          <w:spacing w:val="1"/>
          <w:sz w:val="24"/>
          <w:szCs w:val="24"/>
        </w:rPr>
        <w:t xml:space="preserve"> </w:t>
      </w:r>
      <w:r w:rsidRPr="007D4272">
        <w:rPr>
          <w:sz w:val="24"/>
          <w:szCs w:val="24"/>
        </w:rPr>
        <w:t>в соответствии с</w:t>
      </w:r>
      <w:r w:rsidRPr="007D4272">
        <w:rPr>
          <w:spacing w:val="1"/>
          <w:sz w:val="24"/>
          <w:szCs w:val="24"/>
        </w:rPr>
        <w:t xml:space="preserve"> </w:t>
      </w:r>
      <w:r w:rsidRPr="007D4272">
        <w:rPr>
          <w:sz w:val="24"/>
          <w:szCs w:val="24"/>
        </w:rPr>
        <w:t>возрастными</w:t>
      </w:r>
      <w:r w:rsidRPr="007D4272">
        <w:rPr>
          <w:spacing w:val="1"/>
          <w:sz w:val="24"/>
          <w:szCs w:val="24"/>
        </w:rPr>
        <w:t xml:space="preserve"> </w:t>
      </w:r>
      <w:r w:rsidRPr="007D4272">
        <w:rPr>
          <w:sz w:val="24"/>
          <w:szCs w:val="24"/>
        </w:rPr>
        <w:t>группами,</w:t>
      </w:r>
      <w:r w:rsidRPr="007D4272">
        <w:rPr>
          <w:spacing w:val="70"/>
          <w:sz w:val="24"/>
          <w:szCs w:val="24"/>
        </w:rPr>
        <w:t xml:space="preserve"> </w:t>
      </w:r>
      <w:r w:rsidRPr="007D4272">
        <w:rPr>
          <w:sz w:val="24"/>
          <w:szCs w:val="24"/>
        </w:rPr>
        <w:t>как</w:t>
      </w:r>
      <w:r w:rsidRPr="007D4272">
        <w:rPr>
          <w:spacing w:val="-67"/>
          <w:sz w:val="24"/>
          <w:szCs w:val="24"/>
        </w:rPr>
        <w:t xml:space="preserve"> </w:t>
      </w:r>
      <w:r w:rsidRPr="007D4272">
        <w:rPr>
          <w:sz w:val="24"/>
          <w:szCs w:val="24"/>
        </w:rPr>
        <w:t>для основной, так и для вариативной части образовательной деятельности,</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подразумевает</w:t>
      </w:r>
      <w:r w:rsidRPr="007D4272">
        <w:rPr>
          <w:spacing w:val="1"/>
          <w:sz w:val="24"/>
          <w:szCs w:val="24"/>
        </w:rPr>
        <w:t xml:space="preserve"> </w:t>
      </w:r>
      <w:r w:rsidRPr="007D4272">
        <w:rPr>
          <w:sz w:val="24"/>
          <w:szCs w:val="24"/>
        </w:rPr>
        <w:t>свободный</w:t>
      </w:r>
      <w:r w:rsidRPr="007D4272">
        <w:rPr>
          <w:spacing w:val="1"/>
          <w:sz w:val="24"/>
          <w:szCs w:val="24"/>
        </w:rPr>
        <w:t xml:space="preserve"> </w:t>
      </w:r>
      <w:r w:rsidRPr="007D4272">
        <w:rPr>
          <w:sz w:val="24"/>
          <w:szCs w:val="24"/>
        </w:rPr>
        <w:t>выбор</w:t>
      </w:r>
      <w:r w:rsidRPr="007D4272">
        <w:rPr>
          <w:spacing w:val="1"/>
          <w:sz w:val="24"/>
          <w:szCs w:val="24"/>
        </w:rPr>
        <w:t xml:space="preserve"> </w:t>
      </w:r>
      <w:r w:rsidRPr="007D4272">
        <w:rPr>
          <w:sz w:val="24"/>
          <w:szCs w:val="24"/>
        </w:rPr>
        <w:t>видов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форм</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деятельности</w:t>
      </w:r>
      <w:r w:rsidRPr="007D4272">
        <w:rPr>
          <w:spacing w:val="31"/>
          <w:sz w:val="24"/>
          <w:szCs w:val="24"/>
        </w:rPr>
        <w:t xml:space="preserve"> </w:t>
      </w:r>
      <w:r w:rsidRPr="007D4272">
        <w:rPr>
          <w:sz w:val="24"/>
          <w:szCs w:val="24"/>
        </w:rPr>
        <w:t>детьми</w:t>
      </w:r>
      <w:r w:rsidRPr="007D4272">
        <w:rPr>
          <w:spacing w:val="32"/>
          <w:sz w:val="24"/>
          <w:szCs w:val="24"/>
        </w:rPr>
        <w:t xml:space="preserve"> </w:t>
      </w:r>
      <w:r w:rsidRPr="007D4272">
        <w:rPr>
          <w:sz w:val="24"/>
          <w:szCs w:val="24"/>
        </w:rPr>
        <w:t>в</w:t>
      </w:r>
      <w:r w:rsidRPr="007D4272">
        <w:rPr>
          <w:spacing w:val="31"/>
          <w:sz w:val="24"/>
          <w:szCs w:val="24"/>
        </w:rPr>
        <w:t xml:space="preserve"> </w:t>
      </w:r>
      <w:r w:rsidRPr="007D4272">
        <w:rPr>
          <w:sz w:val="24"/>
          <w:szCs w:val="24"/>
        </w:rPr>
        <w:t>режимных</w:t>
      </w:r>
      <w:r w:rsidRPr="007D4272">
        <w:rPr>
          <w:spacing w:val="28"/>
          <w:sz w:val="24"/>
          <w:szCs w:val="24"/>
        </w:rPr>
        <w:t xml:space="preserve"> </w:t>
      </w:r>
      <w:r w:rsidRPr="007D4272">
        <w:rPr>
          <w:sz w:val="24"/>
          <w:szCs w:val="24"/>
        </w:rPr>
        <w:t>моментах.</w:t>
      </w:r>
      <w:r w:rsidRPr="007D4272">
        <w:rPr>
          <w:spacing w:val="35"/>
          <w:sz w:val="24"/>
          <w:szCs w:val="24"/>
        </w:rPr>
        <w:t xml:space="preserve"> </w:t>
      </w:r>
      <w:r w:rsidRPr="007D4272">
        <w:rPr>
          <w:sz w:val="24"/>
          <w:szCs w:val="24"/>
        </w:rPr>
        <w:t>Такой</w:t>
      </w:r>
      <w:r w:rsidRPr="007D4272">
        <w:rPr>
          <w:spacing w:val="32"/>
          <w:sz w:val="24"/>
          <w:szCs w:val="24"/>
        </w:rPr>
        <w:t xml:space="preserve"> </w:t>
      </w:r>
      <w:r w:rsidRPr="007D4272">
        <w:rPr>
          <w:sz w:val="24"/>
          <w:szCs w:val="24"/>
        </w:rPr>
        <w:t>подход</w:t>
      </w:r>
      <w:r w:rsidRPr="007D4272">
        <w:rPr>
          <w:spacing w:val="35"/>
          <w:sz w:val="24"/>
          <w:szCs w:val="24"/>
        </w:rPr>
        <w:t xml:space="preserve"> </w:t>
      </w:r>
      <w:r w:rsidRPr="007D4272">
        <w:rPr>
          <w:sz w:val="24"/>
          <w:szCs w:val="24"/>
        </w:rPr>
        <w:t>в</w:t>
      </w:r>
      <w:r w:rsidRPr="007D4272">
        <w:rPr>
          <w:spacing w:val="31"/>
          <w:sz w:val="24"/>
          <w:szCs w:val="24"/>
        </w:rPr>
        <w:t xml:space="preserve"> </w:t>
      </w:r>
      <w:r w:rsidRPr="007D4272">
        <w:rPr>
          <w:sz w:val="24"/>
          <w:szCs w:val="24"/>
        </w:rPr>
        <w:lastRenderedPageBreak/>
        <w:t>сочетании</w:t>
      </w:r>
      <w:r w:rsidRPr="007D4272">
        <w:rPr>
          <w:spacing w:val="32"/>
          <w:sz w:val="24"/>
          <w:szCs w:val="24"/>
        </w:rPr>
        <w:t xml:space="preserve"> </w:t>
      </w:r>
      <w:r w:rsidRPr="007D4272">
        <w:rPr>
          <w:sz w:val="24"/>
          <w:szCs w:val="24"/>
        </w:rPr>
        <w:t>с организацией</w:t>
      </w:r>
      <w:r w:rsidRPr="007D4272">
        <w:rPr>
          <w:spacing w:val="1"/>
          <w:sz w:val="24"/>
          <w:szCs w:val="24"/>
        </w:rPr>
        <w:t xml:space="preserve"> </w:t>
      </w:r>
      <w:r w:rsidRPr="007D4272">
        <w:rPr>
          <w:sz w:val="24"/>
          <w:szCs w:val="24"/>
        </w:rPr>
        <w:t>развивающей</w:t>
      </w:r>
      <w:r w:rsidRPr="007D4272">
        <w:rPr>
          <w:spacing w:val="1"/>
          <w:sz w:val="24"/>
          <w:szCs w:val="24"/>
        </w:rPr>
        <w:t xml:space="preserve"> </w:t>
      </w:r>
      <w:r w:rsidRPr="007D4272">
        <w:rPr>
          <w:sz w:val="24"/>
          <w:szCs w:val="24"/>
        </w:rPr>
        <w:t>предметно-пространственной</w:t>
      </w:r>
      <w:r w:rsidRPr="007D4272">
        <w:rPr>
          <w:spacing w:val="1"/>
          <w:sz w:val="24"/>
          <w:szCs w:val="24"/>
        </w:rPr>
        <w:t xml:space="preserve"> </w:t>
      </w:r>
      <w:r w:rsidRPr="007D4272">
        <w:rPr>
          <w:sz w:val="24"/>
          <w:szCs w:val="24"/>
        </w:rPr>
        <w:t>среды</w:t>
      </w:r>
      <w:r w:rsidRPr="007D4272">
        <w:rPr>
          <w:spacing w:val="1"/>
          <w:sz w:val="24"/>
          <w:szCs w:val="24"/>
        </w:rPr>
        <w:t xml:space="preserve"> </w:t>
      </w:r>
      <w:r w:rsidRPr="007D4272">
        <w:rPr>
          <w:sz w:val="24"/>
          <w:szCs w:val="24"/>
        </w:rPr>
        <w:t>ДОУ</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 с ФГОС ДО даёт обширные возможности для поддержки и</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детской</w:t>
      </w:r>
      <w:r w:rsidRPr="007D4272">
        <w:rPr>
          <w:spacing w:val="1"/>
          <w:sz w:val="24"/>
          <w:szCs w:val="24"/>
        </w:rPr>
        <w:t xml:space="preserve"> </w:t>
      </w:r>
      <w:r w:rsidRPr="007D4272">
        <w:rPr>
          <w:sz w:val="24"/>
          <w:szCs w:val="24"/>
        </w:rPr>
        <w:t>инициативы.</w:t>
      </w:r>
    </w:p>
    <w:p w:rsidR="00457F57" w:rsidRPr="007D4272" w:rsidRDefault="00457F57" w:rsidP="007D4272">
      <w:pPr>
        <w:pStyle w:val="a9"/>
        <w:ind w:left="0" w:firstLine="328"/>
        <w:rPr>
          <w:sz w:val="24"/>
          <w:szCs w:val="24"/>
        </w:rPr>
      </w:pPr>
      <w:r w:rsidRPr="007D4272">
        <w:rPr>
          <w:sz w:val="24"/>
          <w:szCs w:val="24"/>
        </w:rPr>
        <w:t>Общие</w:t>
      </w:r>
      <w:r w:rsidRPr="007D4272">
        <w:rPr>
          <w:spacing w:val="-5"/>
          <w:sz w:val="24"/>
          <w:szCs w:val="24"/>
        </w:rPr>
        <w:t xml:space="preserve"> </w:t>
      </w:r>
      <w:r w:rsidRPr="007D4272">
        <w:rPr>
          <w:sz w:val="24"/>
          <w:szCs w:val="24"/>
        </w:rPr>
        <w:t>требования</w:t>
      </w:r>
      <w:r w:rsidRPr="007D4272">
        <w:rPr>
          <w:spacing w:val="-5"/>
          <w:sz w:val="24"/>
          <w:szCs w:val="24"/>
        </w:rPr>
        <w:t xml:space="preserve"> </w:t>
      </w:r>
      <w:r w:rsidRPr="007D4272">
        <w:rPr>
          <w:sz w:val="24"/>
          <w:szCs w:val="24"/>
        </w:rPr>
        <w:t>развития</w:t>
      </w:r>
      <w:r w:rsidRPr="007D4272">
        <w:rPr>
          <w:spacing w:val="-5"/>
          <w:sz w:val="24"/>
          <w:szCs w:val="24"/>
        </w:rPr>
        <w:t xml:space="preserve"> </w:t>
      </w:r>
      <w:r w:rsidRPr="007D4272">
        <w:rPr>
          <w:sz w:val="24"/>
          <w:szCs w:val="24"/>
        </w:rPr>
        <w:t>детской</w:t>
      </w:r>
      <w:r w:rsidRPr="007D4272">
        <w:rPr>
          <w:spacing w:val="-6"/>
          <w:sz w:val="24"/>
          <w:szCs w:val="24"/>
        </w:rPr>
        <w:t xml:space="preserve"> </w:t>
      </w:r>
      <w:r w:rsidRPr="007D4272">
        <w:rPr>
          <w:sz w:val="24"/>
          <w:szCs w:val="24"/>
        </w:rPr>
        <w:t>инициативы</w:t>
      </w:r>
      <w:r w:rsidRPr="007D4272">
        <w:rPr>
          <w:spacing w:val="-5"/>
          <w:sz w:val="24"/>
          <w:szCs w:val="24"/>
        </w:rPr>
        <w:t xml:space="preserve"> </w:t>
      </w:r>
      <w:r w:rsidRPr="007D4272">
        <w:rPr>
          <w:sz w:val="24"/>
          <w:szCs w:val="24"/>
        </w:rPr>
        <w:t>и</w:t>
      </w:r>
      <w:r w:rsidRPr="007D4272">
        <w:rPr>
          <w:spacing w:val="-6"/>
          <w:sz w:val="24"/>
          <w:szCs w:val="24"/>
        </w:rPr>
        <w:t xml:space="preserve"> </w:t>
      </w:r>
      <w:r w:rsidRPr="007D4272">
        <w:rPr>
          <w:sz w:val="24"/>
          <w:szCs w:val="24"/>
        </w:rPr>
        <w:t>самостоятельности:</w:t>
      </w:r>
    </w:p>
    <w:p w:rsidR="00457F57" w:rsidRPr="007D4272" w:rsidRDefault="00457F57" w:rsidP="007D4272">
      <w:pPr>
        <w:pStyle w:val="ab"/>
        <w:numPr>
          <w:ilvl w:val="0"/>
          <w:numId w:val="8"/>
        </w:numPr>
        <w:tabs>
          <w:tab w:val="left" w:pos="1027"/>
        </w:tabs>
        <w:ind w:left="0" w:firstLine="328"/>
        <w:rPr>
          <w:sz w:val="24"/>
          <w:szCs w:val="24"/>
        </w:rPr>
      </w:pPr>
      <w:r w:rsidRPr="007D4272">
        <w:rPr>
          <w:sz w:val="24"/>
          <w:szCs w:val="24"/>
        </w:rPr>
        <w:t>развивать активный интерес детей к окружающему миру, стремление к</w:t>
      </w:r>
      <w:r w:rsidRPr="007D4272">
        <w:rPr>
          <w:spacing w:val="1"/>
          <w:sz w:val="24"/>
          <w:szCs w:val="24"/>
        </w:rPr>
        <w:t xml:space="preserve"> </w:t>
      </w:r>
      <w:r w:rsidRPr="007D4272">
        <w:rPr>
          <w:sz w:val="24"/>
          <w:szCs w:val="24"/>
        </w:rPr>
        <w:t>получению</w:t>
      </w:r>
      <w:r w:rsidRPr="007D4272">
        <w:rPr>
          <w:spacing w:val="-1"/>
          <w:sz w:val="24"/>
          <w:szCs w:val="24"/>
        </w:rPr>
        <w:t xml:space="preserve"> </w:t>
      </w:r>
      <w:r w:rsidRPr="007D4272">
        <w:rPr>
          <w:sz w:val="24"/>
          <w:szCs w:val="24"/>
        </w:rPr>
        <w:t>новых</w:t>
      </w:r>
      <w:r w:rsidRPr="007D4272">
        <w:rPr>
          <w:spacing w:val="-3"/>
          <w:sz w:val="24"/>
          <w:szCs w:val="24"/>
        </w:rPr>
        <w:t xml:space="preserve"> </w:t>
      </w:r>
      <w:r w:rsidRPr="007D4272">
        <w:rPr>
          <w:sz w:val="24"/>
          <w:szCs w:val="24"/>
        </w:rPr>
        <w:t>знаний и</w:t>
      </w:r>
      <w:r w:rsidRPr="007D4272">
        <w:rPr>
          <w:spacing w:val="6"/>
          <w:sz w:val="24"/>
          <w:szCs w:val="24"/>
        </w:rPr>
        <w:t xml:space="preserve"> </w:t>
      </w:r>
      <w:r w:rsidRPr="007D4272">
        <w:rPr>
          <w:sz w:val="24"/>
          <w:szCs w:val="24"/>
        </w:rPr>
        <w:t>умений;</w:t>
      </w:r>
    </w:p>
    <w:p w:rsidR="00457F57" w:rsidRPr="007D4272" w:rsidRDefault="00457F57" w:rsidP="007D4272">
      <w:pPr>
        <w:pStyle w:val="ab"/>
        <w:numPr>
          <w:ilvl w:val="0"/>
          <w:numId w:val="8"/>
        </w:numPr>
        <w:tabs>
          <w:tab w:val="left" w:pos="1065"/>
        </w:tabs>
        <w:ind w:left="0" w:firstLine="328"/>
        <w:rPr>
          <w:sz w:val="24"/>
          <w:szCs w:val="24"/>
        </w:rPr>
      </w:pPr>
      <w:r w:rsidRPr="007D4272">
        <w:rPr>
          <w:sz w:val="24"/>
          <w:szCs w:val="24"/>
        </w:rPr>
        <w:t>создавать</w:t>
      </w:r>
      <w:r w:rsidRPr="007D4272">
        <w:rPr>
          <w:spacing w:val="1"/>
          <w:sz w:val="24"/>
          <w:szCs w:val="24"/>
        </w:rPr>
        <w:t xml:space="preserve"> </w:t>
      </w:r>
      <w:r w:rsidRPr="007D4272">
        <w:rPr>
          <w:sz w:val="24"/>
          <w:szCs w:val="24"/>
        </w:rPr>
        <w:t>разнообразные</w:t>
      </w:r>
      <w:r w:rsidRPr="007D4272">
        <w:rPr>
          <w:spacing w:val="1"/>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побуждающие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активному применению знаний, умений, способов деятельности в личном</w:t>
      </w:r>
      <w:r w:rsidRPr="007D4272">
        <w:rPr>
          <w:spacing w:val="1"/>
          <w:sz w:val="24"/>
          <w:szCs w:val="24"/>
        </w:rPr>
        <w:t xml:space="preserve"> </w:t>
      </w:r>
      <w:r w:rsidRPr="007D4272">
        <w:rPr>
          <w:sz w:val="24"/>
          <w:szCs w:val="24"/>
        </w:rPr>
        <w:t>опыте;</w:t>
      </w:r>
    </w:p>
    <w:p w:rsidR="00457F57" w:rsidRPr="007D4272" w:rsidRDefault="00457F57" w:rsidP="007D4272">
      <w:pPr>
        <w:pStyle w:val="ab"/>
        <w:numPr>
          <w:ilvl w:val="0"/>
          <w:numId w:val="8"/>
        </w:numPr>
        <w:tabs>
          <w:tab w:val="left" w:pos="1253"/>
        </w:tabs>
        <w:ind w:left="0" w:firstLine="328"/>
        <w:rPr>
          <w:sz w:val="24"/>
          <w:szCs w:val="24"/>
        </w:rPr>
      </w:pPr>
      <w:r w:rsidRPr="007D4272">
        <w:rPr>
          <w:sz w:val="24"/>
          <w:szCs w:val="24"/>
        </w:rPr>
        <w:t>постоянно</w:t>
      </w:r>
      <w:r w:rsidRPr="007D4272">
        <w:rPr>
          <w:spacing w:val="1"/>
          <w:sz w:val="24"/>
          <w:szCs w:val="24"/>
        </w:rPr>
        <w:t xml:space="preserve"> </w:t>
      </w:r>
      <w:r w:rsidRPr="007D4272">
        <w:rPr>
          <w:sz w:val="24"/>
          <w:szCs w:val="24"/>
        </w:rPr>
        <w:t>расширять</w:t>
      </w:r>
      <w:r w:rsidRPr="007D4272">
        <w:rPr>
          <w:spacing w:val="1"/>
          <w:sz w:val="24"/>
          <w:szCs w:val="24"/>
        </w:rPr>
        <w:t xml:space="preserve"> </w:t>
      </w:r>
      <w:r w:rsidRPr="007D4272">
        <w:rPr>
          <w:sz w:val="24"/>
          <w:szCs w:val="24"/>
        </w:rPr>
        <w:t>область</w:t>
      </w:r>
      <w:r w:rsidRPr="007D4272">
        <w:rPr>
          <w:spacing w:val="1"/>
          <w:sz w:val="24"/>
          <w:szCs w:val="24"/>
        </w:rPr>
        <w:t xml:space="preserve"> </w:t>
      </w:r>
      <w:r w:rsidRPr="007D4272">
        <w:rPr>
          <w:sz w:val="24"/>
          <w:szCs w:val="24"/>
        </w:rPr>
        <w:t>задач,</w:t>
      </w:r>
      <w:r w:rsidRPr="007D4272">
        <w:rPr>
          <w:spacing w:val="1"/>
          <w:sz w:val="24"/>
          <w:szCs w:val="24"/>
        </w:rPr>
        <w:t xml:space="preserve"> </w:t>
      </w:r>
      <w:r w:rsidRPr="007D4272">
        <w:rPr>
          <w:sz w:val="24"/>
          <w:szCs w:val="24"/>
        </w:rPr>
        <w:t>которые</w:t>
      </w:r>
      <w:r w:rsidRPr="007D4272">
        <w:rPr>
          <w:spacing w:val="1"/>
          <w:sz w:val="24"/>
          <w:szCs w:val="24"/>
        </w:rPr>
        <w:t xml:space="preserve"> </w:t>
      </w:r>
      <w:r w:rsidRPr="007D4272">
        <w:rPr>
          <w:sz w:val="24"/>
          <w:szCs w:val="24"/>
        </w:rPr>
        <w:t>дети</w:t>
      </w:r>
      <w:r w:rsidRPr="007D4272">
        <w:rPr>
          <w:spacing w:val="1"/>
          <w:sz w:val="24"/>
          <w:szCs w:val="24"/>
        </w:rPr>
        <w:t xml:space="preserve"> </w:t>
      </w:r>
      <w:r w:rsidRPr="007D4272">
        <w:rPr>
          <w:sz w:val="24"/>
          <w:szCs w:val="24"/>
        </w:rPr>
        <w:t>решают</w:t>
      </w:r>
      <w:r w:rsidRPr="007D4272">
        <w:rPr>
          <w:spacing w:val="1"/>
          <w:sz w:val="24"/>
          <w:szCs w:val="24"/>
        </w:rPr>
        <w:t xml:space="preserve"> </w:t>
      </w:r>
      <w:r w:rsidRPr="007D4272">
        <w:rPr>
          <w:sz w:val="24"/>
          <w:szCs w:val="24"/>
        </w:rPr>
        <w:t>самостоятельно;</w:t>
      </w:r>
    </w:p>
    <w:p w:rsidR="00457F57" w:rsidRPr="007D4272" w:rsidRDefault="00457F57" w:rsidP="007D4272">
      <w:pPr>
        <w:pStyle w:val="ab"/>
        <w:numPr>
          <w:ilvl w:val="0"/>
          <w:numId w:val="8"/>
        </w:numPr>
        <w:tabs>
          <w:tab w:val="left" w:pos="1022"/>
        </w:tabs>
        <w:ind w:left="0" w:firstLine="328"/>
        <w:rPr>
          <w:sz w:val="24"/>
          <w:szCs w:val="24"/>
        </w:rPr>
      </w:pPr>
      <w:r w:rsidRPr="007D4272">
        <w:rPr>
          <w:sz w:val="24"/>
          <w:szCs w:val="24"/>
        </w:rPr>
        <w:t>постепенно выдвигать перед детьми более сложные задачи, требующие</w:t>
      </w:r>
      <w:r w:rsidRPr="007D4272">
        <w:rPr>
          <w:spacing w:val="1"/>
          <w:sz w:val="24"/>
          <w:szCs w:val="24"/>
        </w:rPr>
        <w:t xml:space="preserve"> </w:t>
      </w:r>
      <w:r w:rsidRPr="007D4272">
        <w:rPr>
          <w:sz w:val="24"/>
          <w:szCs w:val="24"/>
        </w:rPr>
        <w:t>сообразительности, творчества, поиска новых подходов, поощрять детскую</w:t>
      </w:r>
      <w:r w:rsidRPr="007D4272">
        <w:rPr>
          <w:spacing w:val="-67"/>
          <w:sz w:val="24"/>
          <w:szCs w:val="24"/>
        </w:rPr>
        <w:t xml:space="preserve"> </w:t>
      </w:r>
      <w:r w:rsidRPr="007D4272">
        <w:rPr>
          <w:sz w:val="24"/>
          <w:szCs w:val="24"/>
        </w:rPr>
        <w:t>инициативу;</w:t>
      </w:r>
    </w:p>
    <w:p w:rsidR="00457F57" w:rsidRPr="007D4272" w:rsidRDefault="00457F57" w:rsidP="007D4272">
      <w:pPr>
        <w:pStyle w:val="ab"/>
        <w:numPr>
          <w:ilvl w:val="0"/>
          <w:numId w:val="8"/>
        </w:numPr>
        <w:tabs>
          <w:tab w:val="left" w:pos="1281"/>
        </w:tabs>
        <w:ind w:left="0" w:firstLine="328"/>
        <w:rPr>
          <w:sz w:val="24"/>
          <w:szCs w:val="24"/>
        </w:rPr>
      </w:pPr>
      <w:r w:rsidRPr="007D4272">
        <w:rPr>
          <w:sz w:val="24"/>
          <w:szCs w:val="24"/>
        </w:rPr>
        <w:t>тренировать</w:t>
      </w:r>
      <w:r w:rsidRPr="007D4272">
        <w:rPr>
          <w:spacing w:val="1"/>
          <w:sz w:val="24"/>
          <w:szCs w:val="24"/>
        </w:rPr>
        <w:t xml:space="preserve"> </w:t>
      </w:r>
      <w:r w:rsidRPr="007D4272">
        <w:rPr>
          <w:sz w:val="24"/>
          <w:szCs w:val="24"/>
        </w:rPr>
        <w:t>волю</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поддерживать</w:t>
      </w:r>
      <w:r w:rsidRPr="007D4272">
        <w:rPr>
          <w:spacing w:val="1"/>
          <w:sz w:val="24"/>
          <w:szCs w:val="24"/>
        </w:rPr>
        <w:t xml:space="preserve"> </w:t>
      </w:r>
      <w:r w:rsidRPr="007D4272">
        <w:rPr>
          <w:sz w:val="24"/>
          <w:szCs w:val="24"/>
        </w:rPr>
        <w:t>желание</w:t>
      </w:r>
      <w:r w:rsidRPr="007D4272">
        <w:rPr>
          <w:spacing w:val="1"/>
          <w:sz w:val="24"/>
          <w:szCs w:val="24"/>
        </w:rPr>
        <w:t xml:space="preserve"> </w:t>
      </w:r>
      <w:r w:rsidRPr="007D4272">
        <w:rPr>
          <w:sz w:val="24"/>
          <w:szCs w:val="24"/>
        </w:rPr>
        <w:t>преодолевать</w:t>
      </w:r>
      <w:r w:rsidRPr="007D4272">
        <w:rPr>
          <w:spacing w:val="1"/>
          <w:sz w:val="24"/>
          <w:szCs w:val="24"/>
        </w:rPr>
        <w:t xml:space="preserve"> </w:t>
      </w:r>
      <w:r w:rsidRPr="007D4272">
        <w:rPr>
          <w:sz w:val="24"/>
          <w:szCs w:val="24"/>
        </w:rPr>
        <w:t>трудности, доводить</w:t>
      </w:r>
      <w:r w:rsidRPr="007D4272">
        <w:rPr>
          <w:spacing w:val="-5"/>
          <w:sz w:val="24"/>
          <w:szCs w:val="24"/>
        </w:rPr>
        <w:t xml:space="preserve"> </w:t>
      </w:r>
      <w:r w:rsidRPr="007D4272">
        <w:rPr>
          <w:sz w:val="24"/>
          <w:szCs w:val="24"/>
        </w:rPr>
        <w:t>начатое</w:t>
      </w:r>
      <w:r w:rsidRPr="007D4272">
        <w:rPr>
          <w:spacing w:val="-2"/>
          <w:sz w:val="24"/>
          <w:szCs w:val="24"/>
        </w:rPr>
        <w:t xml:space="preserve"> </w:t>
      </w:r>
      <w:r w:rsidRPr="007D4272">
        <w:rPr>
          <w:sz w:val="24"/>
          <w:szCs w:val="24"/>
        </w:rPr>
        <w:t>дело</w:t>
      </w:r>
      <w:r w:rsidRPr="007D4272">
        <w:rPr>
          <w:spacing w:val="-2"/>
          <w:sz w:val="24"/>
          <w:szCs w:val="24"/>
        </w:rPr>
        <w:t xml:space="preserve"> </w:t>
      </w:r>
      <w:r w:rsidRPr="007D4272">
        <w:rPr>
          <w:sz w:val="24"/>
          <w:szCs w:val="24"/>
        </w:rPr>
        <w:t>до</w:t>
      </w:r>
      <w:r w:rsidRPr="007D4272">
        <w:rPr>
          <w:spacing w:val="-3"/>
          <w:sz w:val="24"/>
          <w:szCs w:val="24"/>
        </w:rPr>
        <w:t xml:space="preserve"> </w:t>
      </w:r>
      <w:r w:rsidRPr="007D4272">
        <w:rPr>
          <w:sz w:val="24"/>
          <w:szCs w:val="24"/>
        </w:rPr>
        <w:t>конца;</w:t>
      </w:r>
    </w:p>
    <w:p w:rsidR="00457F57" w:rsidRPr="007D4272" w:rsidRDefault="00457F57" w:rsidP="007D4272">
      <w:pPr>
        <w:pStyle w:val="ab"/>
        <w:numPr>
          <w:ilvl w:val="0"/>
          <w:numId w:val="8"/>
        </w:numPr>
        <w:tabs>
          <w:tab w:val="left" w:pos="1526"/>
        </w:tabs>
        <w:ind w:left="0" w:firstLine="328"/>
        <w:rPr>
          <w:sz w:val="24"/>
          <w:szCs w:val="24"/>
        </w:rPr>
      </w:pPr>
      <w:r w:rsidRPr="007D4272">
        <w:rPr>
          <w:sz w:val="24"/>
          <w:szCs w:val="24"/>
        </w:rPr>
        <w:t>ориентировать</w:t>
      </w:r>
      <w:r w:rsidRPr="007D4272">
        <w:rPr>
          <w:spacing w:val="-7"/>
          <w:sz w:val="24"/>
          <w:szCs w:val="24"/>
        </w:rPr>
        <w:t xml:space="preserve"> </w:t>
      </w:r>
      <w:r w:rsidRPr="007D4272">
        <w:rPr>
          <w:sz w:val="24"/>
          <w:szCs w:val="24"/>
        </w:rPr>
        <w:t>дошкольников</w:t>
      </w:r>
      <w:r w:rsidRPr="007D4272">
        <w:rPr>
          <w:spacing w:val="-6"/>
          <w:sz w:val="24"/>
          <w:szCs w:val="24"/>
        </w:rPr>
        <w:t xml:space="preserve"> </w:t>
      </w:r>
      <w:r w:rsidRPr="007D4272">
        <w:rPr>
          <w:sz w:val="24"/>
          <w:szCs w:val="24"/>
        </w:rPr>
        <w:t>на</w:t>
      </w:r>
      <w:r w:rsidRPr="007D4272">
        <w:rPr>
          <w:spacing w:val="-4"/>
          <w:sz w:val="24"/>
          <w:szCs w:val="24"/>
        </w:rPr>
        <w:t xml:space="preserve"> </w:t>
      </w:r>
      <w:r w:rsidRPr="007D4272">
        <w:rPr>
          <w:sz w:val="24"/>
          <w:szCs w:val="24"/>
        </w:rPr>
        <w:t>получение</w:t>
      </w:r>
      <w:r w:rsidRPr="007D4272">
        <w:rPr>
          <w:spacing w:val="-3"/>
          <w:sz w:val="24"/>
          <w:szCs w:val="24"/>
        </w:rPr>
        <w:t xml:space="preserve"> </w:t>
      </w:r>
      <w:r w:rsidRPr="007D4272">
        <w:rPr>
          <w:sz w:val="24"/>
          <w:szCs w:val="24"/>
        </w:rPr>
        <w:t>хорошего</w:t>
      </w:r>
      <w:r w:rsidRPr="007D4272">
        <w:rPr>
          <w:spacing w:val="-5"/>
          <w:sz w:val="24"/>
          <w:szCs w:val="24"/>
        </w:rPr>
        <w:t xml:space="preserve"> </w:t>
      </w:r>
      <w:r w:rsidRPr="007D4272">
        <w:rPr>
          <w:sz w:val="24"/>
          <w:szCs w:val="24"/>
        </w:rPr>
        <w:t>результата.</w:t>
      </w:r>
    </w:p>
    <w:p w:rsidR="00457F57" w:rsidRPr="007D4272" w:rsidRDefault="00457F57" w:rsidP="007D4272">
      <w:pPr>
        <w:pStyle w:val="ab"/>
        <w:numPr>
          <w:ilvl w:val="0"/>
          <w:numId w:val="8"/>
        </w:numPr>
        <w:tabs>
          <w:tab w:val="left" w:pos="1526"/>
        </w:tabs>
        <w:ind w:left="0" w:firstLine="328"/>
        <w:rPr>
          <w:sz w:val="24"/>
          <w:szCs w:val="24"/>
        </w:rPr>
      </w:pPr>
      <w:r w:rsidRPr="007D4272">
        <w:rPr>
          <w:sz w:val="24"/>
          <w:szCs w:val="24"/>
        </w:rPr>
        <w:t>своевременно обращать внимание на детей, постоянно проявляющих</w:t>
      </w:r>
      <w:r w:rsidRPr="007D4272">
        <w:rPr>
          <w:spacing w:val="-67"/>
          <w:sz w:val="24"/>
          <w:szCs w:val="24"/>
        </w:rPr>
        <w:t xml:space="preserve"> </w:t>
      </w:r>
      <w:r w:rsidRPr="007D4272">
        <w:rPr>
          <w:sz w:val="24"/>
          <w:szCs w:val="24"/>
        </w:rPr>
        <w:t>небрежность,</w:t>
      </w:r>
      <w:r w:rsidRPr="007D4272">
        <w:rPr>
          <w:spacing w:val="1"/>
          <w:sz w:val="24"/>
          <w:szCs w:val="24"/>
        </w:rPr>
        <w:t xml:space="preserve"> </w:t>
      </w:r>
      <w:r w:rsidRPr="007D4272">
        <w:rPr>
          <w:sz w:val="24"/>
          <w:szCs w:val="24"/>
        </w:rPr>
        <w:t>торопливость,</w:t>
      </w:r>
      <w:r w:rsidRPr="007D4272">
        <w:rPr>
          <w:spacing w:val="1"/>
          <w:sz w:val="24"/>
          <w:szCs w:val="24"/>
        </w:rPr>
        <w:t xml:space="preserve"> </w:t>
      </w:r>
      <w:r w:rsidRPr="007D4272">
        <w:rPr>
          <w:sz w:val="24"/>
          <w:szCs w:val="24"/>
        </w:rPr>
        <w:t>равнодушие</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результату,</w:t>
      </w:r>
      <w:r w:rsidRPr="007D4272">
        <w:rPr>
          <w:spacing w:val="1"/>
          <w:sz w:val="24"/>
          <w:szCs w:val="24"/>
        </w:rPr>
        <w:t xml:space="preserve"> </w:t>
      </w:r>
      <w:r w:rsidRPr="007D4272">
        <w:rPr>
          <w:sz w:val="24"/>
          <w:szCs w:val="24"/>
        </w:rPr>
        <w:t>склонных</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завершать</w:t>
      </w:r>
      <w:r w:rsidRPr="007D4272">
        <w:rPr>
          <w:spacing w:val="-2"/>
          <w:sz w:val="24"/>
          <w:szCs w:val="24"/>
        </w:rPr>
        <w:t xml:space="preserve"> </w:t>
      </w:r>
      <w:r w:rsidRPr="007D4272">
        <w:rPr>
          <w:sz w:val="24"/>
          <w:szCs w:val="24"/>
        </w:rPr>
        <w:t>работу.</w:t>
      </w:r>
    </w:p>
    <w:p w:rsidR="00457F57" w:rsidRPr="007D4272" w:rsidRDefault="00457F57" w:rsidP="007D4272">
      <w:pPr>
        <w:pStyle w:val="ab"/>
        <w:numPr>
          <w:ilvl w:val="0"/>
          <w:numId w:val="8"/>
        </w:numPr>
        <w:tabs>
          <w:tab w:val="left" w:pos="1070"/>
        </w:tabs>
        <w:ind w:left="0" w:firstLine="328"/>
        <w:rPr>
          <w:sz w:val="24"/>
          <w:szCs w:val="24"/>
        </w:rPr>
      </w:pPr>
      <w:r w:rsidRPr="007D4272">
        <w:rPr>
          <w:sz w:val="24"/>
          <w:szCs w:val="24"/>
        </w:rPr>
        <w:t>«дозировать»</w:t>
      </w:r>
      <w:r w:rsidRPr="007D4272">
        <w:rPr>
          <w:spacing w:val="1"/>
          <w:sz w:val="24"/>
          <w:szCs w:val="24"/>
        </w:rPr>
        <w:t xml:space="preserve"> </w:t>
      </w:r>
      <w:r w:rsidRPr="007D4272">
        <w:rPr>
          <w:sz w:val="24"/>
          <w:szCs w:val="24"/>
        </w:rPr>
        <w:t>помощь</w:t>
      </w:r>
      <w:r w:rsidRPr="007D4272">
        <w:rPr>
          <w:spacing w:val="1"/>
          <w:sz w:val="24"/>
          <w:szCs w:val="24"/>
        </w:rPr>
        <w:t xml:space="preserve"> </w:t>
      </w:r>
      <w:r w:rsidRPr="007D4272">
        <w:rPr>
          <w:sz w:val="24"/>
          <w:szCs w:val="24"/>
        </w:rPr>
        <w:t>детям.</w:t>
      </w:r>
      <w:r w:rsidRPr="007D4272">
        <w:rPr>
          <w:spacing w:val="1"/>
          <w:sz w:val="24"/>
          <w:szCs w:val="24"/>
        </w:rPr>
        <w:t xml:space="preserve"> </w:t>
      </w:r>
      <w:r w:rsidRPr="007D4272">
        <w:rPr>
          <w:sz w:val="24"/>
          <w:szCs w:val="24"/>
        </w:rPr>
        <w:t>Если</w:t>
      </w:r>
      <w:r w:rsidRPr="007D4272">
        <w:rPr>
          <w:spacing w:val="1"/>
          <w:sz w:val="24"/>
          <w:szCs w:val="24"/>
        </w:rPr>
        <w:t xml:space="preserve"> </w:t>
      </w:r>
      <w:r w:rsidRPr="007D4272">
        <w:rPr>
          <w:sz w:val="24"/>
          <w:szCs w:val="24"/>
        </w:rPr>
        <w:t>ситуация</w:t>
      </w:r>
      <w:r w:rsidRPr="007D4272">
        <w:rPr>
          <w:spacing w:val="1"/>
          <w:sz w:val="24"/>
          <w:szCs w:val="24"/>
        </w:rPr>
        <w:t xml:space="preserve"> </w:t>
      </w:r>
      <w:r w:rsidRPr="007D4272">
        <w:rPr>
          <w:sz w:val="24"/>
          <w:szCs w:val="24"/>
        </w:rPr>
        <w:t>подобна</w:t>
      </w:r>
      <w:r w:rsidRPr="007D4272">
        <w:rPr>
          <w:spacing w:val="1"/>
          <w:sz w:val="24"/>
          <w:szCs w:val="24"/>
        </w:rPr>
        <w:t xml:space="preserve"> </w:t>
      </w:r>
      <w:r w:rsidRPr="007D4272">
        <w:rPr>
          <w:sz w:val="24"/>
          <w:szCs w:val="24"/>
        </w:rPr>
        <w:t>той,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которой</w:t>
      </w:r>
      <w:r w:rsidRPr="007D4272">
        <w:rPr>
          <w:spacing w:val="1"/>
          <w:sz w:val="24"/>
          <w:szCs w:val="24"/>
        </w:rPr>
        <w:t xml:space="preserve"> </w:t>
      </w:r>
      <w:r w:rsidRPr="007D4272">
        <w:rPr>
          <w:sz w:val="24"/>
          <w:szCs w:val="24"/>
        </w:rPr>
        <w:t>ребенок</w:t>
      </w:r>
      <w:r w:rsidRPr="007D4272">
        <w:rPr>
          <w:spacing w:val="1"/>
          <w:sz w:val="24"/>
          <w:szCs w:val="24"/>
        </w:rPr>
        <w:t xml:space="preserve"> </w:t>
      </w:r>
      <w:r w:rsidRPr="007D4272">
        <w:rPr>
          <w:sz w:val="24"/>
          <w:szCs w:val="24"/>
        </w:rPr>
        <w:t>действовал</w:t>
      </w:r>
      <w:r w:rsidRPr="007D4272">
        <w:rPr>
          <w:spacing w:val="1"/>
          <w:sz w:val="24"/>
          <w:szCs w:val="24"/>
        </w:rPr>
        <w:t xml:space="preserve"> </w:t>
      </w:r>
      <w:r w:rsidRPr="007D4272">
        <w:rPr>
          <w:sz w:val="24"/>
          <w:szCs w:val="24"/>
        </w:rPr>
        <w:t>раньше,</w:t>
      </w:r>
      <w:r w:rsidRPr="007D4272">
        <w:rPr>
          <w:spacing w:val="1"/>
          <w:sz w:val="24"/>
          <w:szCs w:val="24"/>
        </w:rPr>
        <w:t xml:space="preserve"> </w:t>
      </w:r>
      <w:r w:rsidRPr="007D4272">
        <w:rPr>
          <w:sz w:val="24"/>
          <w:szCs w:val="24"/>
        </w:rPr>
        <w:t>но</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сдерживает</w:t>
      </w:r>
      <w:r w:rsidRPr="007D4272">
        <w:rPr>
          <w:spacing w:val="1"/>
          <w:sz w:val="24"/>
          <w:szCs w:val="24"/>
        </w:rPr>
        <w:t xml:space="preserve"> </w:t>
      </w:r>
      <w:r w:rsidRPr="007D4272">
        <w:rPr>
          <w:sz w:val="24"/>
          <w:szCs w:val="24"/>
        </w:rPr>
        <w:t>новизна</w:t>
      </w:r>
      <w:r w:rsidRPr="007D4272">
        <w:rPr>
          <w:spacing w:val="1"/>
          <w:sz w:val="24"/>
          <w:szCs w:val="24"/>
        </w:rPr>
        <w:t xml:space="preserve"> </w:t>
      </w:r>
      <w:r w:rsidRPr="007D4272">
        <w:rPr>
          <w:sz w:val="24"/>
          <w:szCs w:val="24"/>
        </w:rPr>
        <w:t>обстановки,</w:t>
      </w:r>
      <w:r w:rsidRPr="007D4272">
        <w:rPr>
          <w:spacing w:val="1"/>
          <w:sz w:val="24"/>
          <w:szCs w:val="24"/>
        </w:rPr>
        <w:t xml:space="preserve"> </w:t>
      </w:r>
      <w:r w:rsidRPr="007D4272">
        <w:rPr>
          <w:sz w:val="24"/>
          <w:szCs w:val="24"/>
        </w:rPr>
        <w:t>достаточно</w:t>
      </w:r>
      <w:r w:rsidRPr="007D4272">
        <w:rPr>
          <w:spacing w:val="15"/>
          <w:sz w:val="24"/>
          <w:szCs w:val="24"/>
        </w:rPr>
        <w:t xml:space="preserve"> </w:t>
      </w:r>
      <w:r w:rsidRPr="007D4272">
        <w:rPr>
          <w:sz w:val="24"/>
          <w:szCs w:val="24"/>
        </w:rPr>
        <w:t>просто</w:t>
      </w:r>
      <w:r w:rsidRPr="007D4272">
        <w:rPr>
          <w:spacing w:val="16"/>
          <w:sz w:val="24"/>
          <w:szCs w:val="24"/>
        </w:rPr>
        <w:t xml:space="preserve"> </w:t>
      </w:r>
      <w:r w:rsidRPr="007D4272">
        <w:rPr>
          <w:sz w:val="24"/>
          <w:szCs w:val="24"/>
        </w:rPr>
        <w:t>намекнуть,</w:t>
      </w:r>
      <w:r w:rsidRPr="007D4272">
        <w:rPr>
          <w:spacing w:val="18"/>
          <w:sz w:val="24"/>
          <w:szCs w:val="24"/>
        </w:rPr>
        <w:t xml:space="preserve"> </w:t>
      </w:r>
      <w:r w:rsidRPr="007D4272">
        <w:rPr>
          <w:sz w:val="24"/>
          <w:szCs w:val="24"/>
        </w:rPr>
        <w:t>посоветовать</w:t>
      </w:r>
      <w:r w:rsidRPr="007D4272">
        <w:rPr>
          <w:spacing w:val="14"/>
          <w:sz w:val="24"/>
          <w:szCs w:val="24"/>
        </w:rPr>
        <w:t xml:space="preserve"> </w:t>
      </w:r>
      <w:r w:rsidRPr="007D4272">
        <w:rPr>
          <w:sz w:val="24"/>
          <w:szCs w:val="24"/>
        </w:rPr>
        <w:t>вспомнить,</w:t>
      </w:r>
      <w:r w:rsidRPr="007D4272">
        <w:rPr>
          <w:spacing w:val="19"/>
          <w:sz w:val="24"/>
          <w:szCs w:val="24"/>
        </w:rPr>
        <w:t xml:space="preserve"> </w:t>
      </w:r>
      <w:r w:rsidRPr="007D4272">
        <w:rPr>
          <w:sz w:val="24"/>
          <w:szCs w:val="24"/>
        </w:rPr>
        <w:t>как</w:t>
      </w:r>
      <w:r w:rsidRPr="007D4272">
        <w:rPr>
          <w:spacing w:val="14"/>
          <w:sz w:val="24"/>
          <w:szCs w:val="24"/>
        </w:rPr>
        <w:t xml:space="preserve"> </w:t>
      </w:r>
      <w:r w:rsidRPr="007D4272">
        <w:rPr>
          <w:sz w:val="24"/>
          <w:szCs w:val="24"/>
        </w:rPr>
        <w:t>он</w:t>
      </w:r>
      <w:r w:rsidRPr="007D4272">
        <w:rPr>
          <w:spacing w:val="16"/>
          <w:sz w:val="24"/>
          <w:szCs w:val="24"/>
        </w:rPr>
        <w:t xml:space="preserve"> </w:t>
      </w:r>
      <w:r w:rsidRPr="007D4272">
        <w:rPr>
          <w:sz w:val="24"/>
          <w:szCs w:val="24"/>
        </w:rPr>
        <w:t>действовал</w:t>
      </w:r>
      <w:r w:rsidRPr="007D4272">
        <w:rPr>
          <w:spacing w:val="-67"/>
          <w:sz w:val="24"/>
          <w:szCs w:val="24"/>
        </w:rPr>
        <w:t xml:space="preserve"> </w:t>
      </w:r>
      <w:r w:rsidRPr="007D4272">
        <w:rPr>
          <w:sz w:val="24"/>
          <w:szCs w:val="24"/>
        </w:rPr>
        <w:t>в</w:t>
      </w:r>
      <w:r w:rsidRPr="007D4272">
        <w:rPr>
          <w:spacing w:val="-1"/>
          <w:sz w:val="24"/>
          <w:szCs w:val="24"/>
        </w:rPr>
        <w:t xml:space="preserve"> </w:t>
      </w:r>
      <w:r w:rsidRPr="007D4272">
        <w:rPr>
          <w:sz w:val="24"/>
          <w:szCs w:val="24"/>
        </w:rPr>
        <w:t>аналогичном</w:t>
      </w:r>
      <w:r w:rsidRPr="007D4272">
        <w:rPr>
          <w:spacing w:val="2"/>
          <w:sz w:val="24"/>
          <w:szCs w:val="24"/>
        </w:rPr>
        <w:t xml:space="preserve"> </w:t>
      </w:r>
      <w:r w:rsidRPr="007D4272">
        <w:rPr>
          <w:sz w:val="24"/>
          <w:szCs w:val="24"/>
        </w:rPr>
        <w:t>случае;</w:t>
      </w:r>
    </w:p>
    <w:p w:rsidR="00457F57" w:rsidRPr="007D4272" w:rsidRDefault="00457F57" w:rsidP="007D4272">
      <w:pPr>
        <w:pStyle w:val="ab"/>
        <w:numPr>
          <w:ilvl w:val="0"/>
          <w:numId w:val="8"/>
        </w:numPr>
        <w:tabs>
          <w:tab w:val="left" w:pos="1123"/>
        </w:tabs>
        <w:ind w:left="0" w:firstLine="328"/>
        <w:rPr>
          <w:sz w:val="24"/>
          <w:szCs w:val="24"/>
        </w:rPr>
      </w:pPr>
      <w:r w:rsidRPr="007D4272">
        <w:rPr>
          <w:sz w:val="24"/>
          <w:szCs w:val="24"/>
        </w:rPr>
        <w:t>поддерживать</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чувство</w:t>
      </w:r>
      <w:r w:rsidRPr="007D4272">
        <w:rPr>
          <w:spacing w:val="1"/>
          <w:sz w:val="24"/>
          <w:szCs w:val="24"/>
        </w:rPr>
        <w:t xml:space="preserve"> </w:t>
      </w:r>
      <w:r w:rsidRPr="007D4272">
        <w:rPr>
          <w:sz w:val="24"/>
          <w:szCs w:val="24"/>
        </w:rPr>
        <w:t>гордости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радости</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успешных</w:t>
      </w:r>
      <w:r w:rsidRPr="007D4272">
        <w:rPr>
          <w:spacing w:val="1"/>
          <w:sz w:val="24"/>
          <w:szCs w:val="24"/>
        </w:rPr>
        <w:t xml:space="preserve"> </w:t>
      </w:r>
      <w:r w:rsidRPr="007D4272">
        <w:rPr>
          <w:sz w:val="24"/>
          <w:szCs w:val="24"/>
        </w:rPr>
        <w:t>самостоятельных</w:t>
      </w:r>
      <w:r w:rsidRPr="007D4272">
        <w:rPr>
          <w:spacing w:val="1"/>
          <w:sz w:val="24"/>
          <w:szCs w:val="24"/>
        </w:rPr>
        <w:t xml:space="preserve"> </w:t>
      </w:r>
      <w:r w:rsidRPr="007D4272">
        <w:rPr>
          <w:sz w:val="24"/>
          <w:szCs w:val="24"/>
        </w:rPr>
        <w:t>действий,</w:t>
      </w:r>
      <w:r w:rsidRPr="007D4272">
        <w:rPr>
          <w:spacing w:val="1"/>
          <w:sz w:val="24"/>
          <w:szCs w:val="24"/>
        </w:rPr>
        <w:t xml:space="preserve"> </w:t>
      </w:r>
      <w:r w:rsidRPr="007D4272">
        <w:rPr>
          <w:sz w:val="24"/>
          <w:szCs w:val="24"/>
        </w:rPr>
        <w:t>подчеркивать</w:t>
      </w:r>
      <w:r w:rsidRPr="007D4272">
        <w:rPr>
          <w:spacing w:val="1"/>
          <w:sz w:val="24"/>
          <w:szCs w:val="24"/>
        </w:rPr>
        <w:t xml:space="preserve"> </w:t>
      </w:r>
      <w:r w:rsidRPr="007D4272">
        <w:rPr>
          <w:sz w:val="24"/>
          <w:szCs w:val="24"/>
        </w:rPr>
        <w:t>рост</w:t>
      </w:r>
      <w:r w:rsidRPr="007D4272">
        <w:rPr>
          <w:spacing w:val="1"/>
          <w:sz w:val="24"/>
          <w:szCs w:val="24"/>
        </w:rPr>
        <w:t xml:space="preserve"> </w:t>
      </w:r>
      <w:r w:rsidRPr="007D4272">
        <w:rPr>
          <w:sz w:val="24"/>
          <w:szCs w:val="24"/>
        </w:rPr>
        <w:t>возможностей</w:t>
      </w:r>
      <w:r w:rsidRPr="007D4272">
        <w:rPr>
          <w:spacing w:val="71"/>
          <w:sz w:val="24"/>
          <w:szCs w:val="24"/>
        </w:rPr>
        <w:t xml:space="preserve"> </w:t>
      </w:r>
      <w:r w:rsidRPr="007D4272">
        <w:rPr>
          <w:sz w:val="24"/>
          <w:szCs w:val="24"/>
        </w:rPr>
        <w:t>и</w:t>
      </w:r>
      <w:r w:rsidRPr="007D4272">
        <w:rPr>
          <w:spacing w:val="1"/>
          <w:sz w:val="24"/>
          <w:szCs w:val="24"/>
        </w:rPr>
        <w:t xml:space="preserve"> </w:t>
      </w:r>
      <w:r w:rsidRPr="007D4272">
        <w:rPr>
          <w:sz w:val="24"/>
          <w:szCs w:val="24"/>
        </w:rPr>
        <w:t>достижений</w:t>
      </w:r>
      <w:r w:rsidRPr="007D4272">
        <w:rPr>
          <w:spacing w:val="1"/>
          <w:sz w:val="24"/>
          <w:szCs w:val="24"/>
        </w:rPr>
        <w:t xml:space="preserve"> </w:t>
      </w:r>
      <w:r w:rsidRPr="007D4272">
        <w:rPr>
          <w:sz w:val="24"/>
          <w:szCs w:val="24"/>
        </w:rPr>
        <w:t>каждого</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побуждать</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проявлению</w:t>
      </w:r>
      <w:r w:rsidRPr="007D4272">
        <w:rPr>
          <w:spacing w:val="1"/>
          <w:sz w:val="24"/>
          <w:szCs w:val="24"/>
        </w:rPr>
        <w:t xml:space="preserve"> </w:t>
      </w:r>
      <w:r w:rsidRPr="007D4272">
        <w:rPr>
          <w:sz w:val="24"/>
          <w:szCs w:val="24"/>
        </w:rPr>
        <w:t>инициативы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творчества.</w:t>
      </w:r>
    </w:p>
    <w:p w:rsidR="00457F57" w:rsidRPr="007D4272" w:rsidRDefault="00457F57" w:rsidP="007D4272">
      <w:pPr>
        <w:pStyle w:val="a9"/>
        <w:ind w:left="0" w:firstLine="328"/>
        <w:rPr>
          <w:sz w:val="24"/>
          <w:szCs w:val="24"/>
        </w:rPr>
      </w:pPr>
      <w:r w:rsidRPr="007D4272">
        <w:rPr>
          <w:sz w:val="24"/>
          <w:szCs w:val="24"/>
        </w:rPr>
        <w:t>Основные</w:t>
      </w:r>
      <w:r w:rsidRPr="007D4272">
        <w:rPr>
          <w:spacing w:val="-5"/>
          <w:sz w:val="24"/>
          <w:szCs w:val="24"/>
        </w:rPr>
        <w:t xml:space="preserve"> </w:t>
      </w:r>
      <w:r w:rsidRPr="007D4272">
        <w:rPr>
          <w:sz w:val="24"/>
          <w:szCs w:val="24"/>
        </w:rPr>
        <w:t>формы</w:t>
      </w:r>
      <w:r w:rsidRPr="007D4272">
        <w:rPr>
          <w:spacing w:val="-6"/>
          <w:sz w:val="24"/>
          <w:szCs w:val="24"/>
        </w:rPr>
        <w:t xml:space="preserve"> </w:t>
      </w:r>
      <w:r w:rsidRPr="007D4272">
        <w:rPr>
          <w:sz w:val="24"/>
          <w:szCs w:val="24"/>
        </w:rPr>
        <w:t>и</w:t>
      </w:r>
      <w:r w:rsidRPr="007D4272">
        <w:rPr>
          <w:spacing w:val="-6"/>
          <w:sz w:val="24"/>
          <w:szCs w:val="24"/>
        </w:rPr>
        <w:t xml:space="preserve"> </w:t>
      </w:r>
      <w:r w:rsidRPr="007D4272">
        <w:rPr>
          <w:sz w:val="24"/>
          <w:szCs w:val="24"/>
        </w:rPr>
        <w:t>направления</w:t>
      </w:r>
      <w:r w:rsidRPr="007D4272">
        <w:rPr>
          <w:spacing w:val="-5"/>
          <w:sz w:val="24"/>
          <w:szCs w:val="24"/>
        </w:rPr>
        <w:t xml:space="preserve"> </w:t>
      </w:r>
      <w:r w:rsidRPr="007D4272">
        <w:rPr>
          <w:sz w:val="24"/>
          <w:szCs w:val="24"/>
        </w:rPr>
        <w:t>детской</w:t>
      </w:r>
      <w:r w:rsidRPr="007D4272">
        <w:rPr>
          <w:spacing w:val="-5"/>
          <w:sz w:val="24"/>
          <w:szCs w:val="24"/>
        </w:rPr>
        <w:t xml:space="preserve"> </w:t>
      </w:r>
      <w:r w:rsidRPr="007D4272">
        <w:rPr>
          <w:sz w:val="24"/>
          <w:szCs w:val="24"/>
        </w:rPr>
        <w:t>инициативы</w:t>
      </w:r>
    </w:p>
    <w:p w:rsidR="00457F57" w:rsidRPr="007D4272" w:rsidRDefault="00457F57" w:rsidP="007D4272">
      <w:pPr>
        <w:pStyle w:val="a9"/>
        <w:ind w:left="0" w:firstLine="328"/>
        <w:rPr>
          <w:sz w:val="24"/>
          <w:szCs w:val="24"/>
        </w:rPr>
      </w:pPr>
      <w:r w:rsidRPr="007D4272">
        <w:rPr>
          <w:sz w:val="24"/>
          <w:szCs w:val="24"/>
        </w:rPr>
        <w:t>Предполагают</w:t>
      </w:r>
      <w:r w:rsidRPr="007D4272">
        <w:rPr>
          <w:spacing w:val="1"/>
          <w:sz w:val="24"/>
          <w:szCs w:val="24"/>
        </w:rPr>
        <w:t xml:space="preserve"> </w:t>
      </w:r>
      <w:r w:rsidRPr="007D4272">
        <w:rPr>
          <w:sz w:val="24"/>
          <w:szCs w:val="24"/>
        </w:rPr>
        <w:t>реализацию</w:t>
      </w:r>
      <w:r w:rsidRPr="007D4272">
        <w:rPr>
          <w:spacing w:val="1"/>
          <w:sz w:val="24"/>
          <w:szCs w:val="24"/>
        </w:rPr>
        <w:t xml:space="preserve"> </w:t>
      </w:r>
      <w:r w:rsidRPr="007D4272">
        <w:rPr>
          <w:sz w:val="24"/>
          <w:szCs w:val="24"/>
        </w:rPr>
        <w:t>свободной</w:t>
      </w:r>
      <w:r w:rsidRPr="007D4272">
        <w:rPr>
          <w:spacing w:val="1"/>
          <w:sz w:val="24"/>
          <w:szCs w:val="24"/>
        </w:rPr>
        <w:t xml:space="preserve"> </w:t>
      </w:r>
      <w:r w:rsidRPr="007D4272">
        <w:rPr>
          <w:sz w:val="24"/>
          <w:szCs w:val="24"/>
        </w:rPr>
        <w:t>игровой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67"/>
          <w:sz w:val="24"/>
          <w:szCs w:val="24"/>
        </w:rPr>
        <w:t xml:space="preserve"> </w:t>
      </w:r>
      <w:r w:rsidRPr="007D4272">
        <w:rPr>
          <w:sz w:val="24"/>
          <w:szCs w:val="24"/>
        </w:rPr>
        <w:t>центрах активности, когда ребёнок сам выбирает участников, способы и</w:t>
      </w:r>
      <w:r w:rsidRPr="007D4272">
        <w:rPr>
          <w:spacing w:val="1"/>
          <w:sz w:val="24"/>
          <w:szCs w:val="24"/>
        </w:rPr>
        <w:t xml:space="preserve"> </w:t>
      </w:r>
      <w:r w:rsidRPr="007D4272">
        <w:rPr>
          <w:sz w:val="24"/>
          <w:szCs w:val="24"/>
        </w:rPr>
        <w:t>средства реализации игровой деятельности, а взрослый лишь оказывает</w:t>
      </w:r>
      <w:r w:rsidRPr="007D4272">
        <w:rPr>
          <w:spacing w:val="1"/>
          <w:sz w:val="24"/>
          <w:szCs w:val="24"/>
        </w:rPr>
        <w:t xml:space="preserve"> </w:t>
      </w:r>
      <w:r w:rsidRPr="007D4272">
        <w:rPr>
          <w:sz w:val="24"/>
          <w:szCs w:val="24"/>
        </w:rPr>
        <w:t>помощь</w:t>
      </w:r>
      <w:r w:rsidRPr="007D4272">
        <w:rPr>
          <w:spacing w:val="-2"/>
          <w:sz w:val="24"/>
          <w:szCs w:val="24"/>
        </w:rPr>
        <w:t xml:space="preserve"> </w:t>
      </w:r>
      <w:r w:rsidRPr="007D4272">
        <w:rPr>
          <w:sz w:val="24"/>
          <w:szCs w:val="24"/>
        </w:rPr>
        <w:t>по</w:t>
      </w:r>
      <w:r w:rsidRPr="007D4272">
        <w:rPr>
          <w:spacing w:val="1"/>
          <w:sz w:val="24"/>
          <w:szCs w:val="24"/>
        </w:rPr>
        <w:t xml:space="preserve"> </w:t>
      </w:r>
      <w:r w:rsidRPr="007D4272">
        <w:rPr>
          <w:sz w:val="24"/>
          <w:szCs w:val="24"/>
        </w:rPr>
        <w:t>потребности ребёнка.</w:t>
      </w:r>
    </w:p>
    <w:p w:rsidR="00457F57" w:rsidRPr="007D4272" w:rsidRDefault="00457F57" w:rsidP="007D4272">
      <w:pPr>
        <w:pStyle w:val="a9"/>
        <w:ind w:left="0" w:firstLine="328"/>
        <w:rPr>
          <w:sz w:val="24"/>
          <w:szCs w:val="24"/>
        </w:rPr>
      </w:pPr>
      <w:r w:rsidRPr="007D4272">
        <w:rPr>
          <w:sz w:val="24"/>
          <w:szCs w:val="24"/>
        </w:rPr>
        <w:t>Задачи</w:t>
      </w:r>
      <w:r w:rsidRPr="007D4272">
        <w:rPr>
          <w:spacing w:val="-3"/>
          <w:sz w:val="24"/>
          <w:szCs w:val="24"/>
        </w:rPr>
        <w:t xml:space="preserve"> </w:t>
      </w:r>
      <w:r w:rsidRPr="007D4272">
        <w:rPr>
          <w:sz w:val="24"/>
          <w:szCs w:val="24"/>
        </w:rPr>
        <w:t>педагога:</w:t>
      </w:r>
    </w:p>
    <w:p w:rsidR="00457F57" w:rsidRPr="007D4272" w:rsidRDefault="00457F57" w:rsidP="007D4272">
      <w:pPr>
        <w:pStyle w:val="ab"/>
        <w:numPr>
          <w:ilvl w:val="0"/>
          <w:numId w:val="8"/>
        </w:numPr>
        <w:tabs>
          <w:tab w:val="left" w:pos="1228"/>
          <w:tab w:val="left" w:pos="1229"/>
        </w:tabs>
        <w:ind w:left="0" w:firstLine="328"/>
        <w:rPr>
          <w:sz w:val="24"/>
          <w:szCs w:val="24"/>
        </w:rPr>
      </w:pPr>
      <w:r w:rsidRPr="007D4272">
        <w:rPr>
          <w:sz w:val="24"/>
          <w:szCs w:val="24"/>
        </w:rPr>
        <w:t>наблюдать</w:t>
      </w:r>
      <w:r w:rsidRPr="007D4272">
        <w:rPr>
          <w:spacing w:val="7"/>
          <w:sz w:val="24"/>
          <w:szCs w:val="24"/>
        </w:rPr>
        <w:t xml:space="preserve"> </w:t>
      </w:r>
      <w:r w:rsidRPr="007D4272">
        <w:rPr>
          <w:sz w:val="24"/>
          <w:szCs w:val="24"/>
        </w:rPr>
        <w:t>за</w:t>
      </w:r>
      <w:r w:rsidRPr="007D4272">
        <w:rPr>
          <w:spacing w:val="11"/>
          <w:sz w:val="24"/>
          <w:szCs w:val="24"/>
        </w:rPr>
        <w:t xml:space="preserve"> </w:t>
      </w:r>
      <w:r w:rsidRPr="007D4272">
        <w:rPr>
          <w:sz w:val="24"/>
          <w:szCs w:val="24"/>
        </w:rPr>
        <w:t>детьми,</w:t>
      </w:r>
      <w:r w:rsidRPr="007D4272">
        <w:rPr>
          <w:spacing w:val="12"/>
          <w:sz w:val="24"/>
          <w:szCs w:val="24"/>
        </w:rPr>
        <w:t xml:space="preserve"> </w:t>
      </w:r>
      <w:r w:rsidRPr="007D4272">
        <w:rPr>
          <w:sz w:val="24"/>
          <w:szCs w:val="24"/>
        </w:rPr>
        <w:t>при</w:t>
      </w:r>
      <w:r w:rsidRPr="007D4272">
        <w:rPr>
          <w:spacing w:val="9"/>
          <w:sz w:val="24"/>
          <w:szCs w:val="24"/>
        </w:rPr>
        <w:t xml:space="preserve"> </w:t>
      </w:r>
      <w:r w:rsidRPr="007D4272">
        <w:rPr>
          <w:sz w:val="24"/>
          <w:szCs w:val="24"/>
        </w:rPr>
        <w:t>необходимости,</w:t>
      </w:r>
      <w:r w:rsidRPr="007D4272">
        <w:rPr>
          <w:spacing w:val="12"/>
          <w:sz w:val="24"/>
          <w:szCs w:val="24"/>
        </w:rPr>
        <w:t xml:space="preserve"> </w:t>
      </w:r>
      <w:r w:rsidRPr="007D4272">
        <w:rPr>
          <w:sz w:val="24"/>
          <w:szCs w:val="24"/>
        </w:rPr>
        <w:t>помогать</w:t>
      </w:r>
      <w:r w:rsidRPr="007D4272">
        <w:rPr>
          <w:spacing w:val="7"/>
          <w:sz w:val="24"/>
          <w:szCs w:val="24"/>
        </w:rPr>
        <w:t xml:space="preserve"> </w:t>
      </w:r>
      <w:r w:rsidRPr="007D4272">
        <w:rPr>
          <w:sz w:val="24"/>
          <w:szCs w:val="24"/>
        </w:rPr>
        <w:t>(объяснять</w:t>
      </w:r>
      <w:r w:rsidRPr="007D4272">
        <w:rPr>
          <w:spacing w:val="7"/>
          <w:sz w:val="24"/>
          <w:szCs w:val="24"/>
        </w:rPr>
        <w:t xml:space="preserve"> </w:t>
      </w:r>
      <w:r w:rsidRPr="007D4272">
        <w:rPr>
          <w:sz w:val="24"/>
          <w:szCs w:val="24"/>
        </w:rPr>
        <w:t>как</w:t>
      </w:r>
      <w:r w:rsidRPr="007D4272">
        <w:rPr>
          <w:spacing w:val="-67"/>
          <w:sz w:val="24"/>
          <w:szCs w:val="24"/>
        </w:rPr>
        <w:t xml:space="preserve"> </w:t>
      </w:r>
      <w:r w:rsidRPr="007D4272">
        <w:rPr>
          <w:sz w:val="24"/>
          <w:szCs w:val="24"/>
        </w:rPr>
        <w:t>пользоваться</w:t>
      </w:r>
      <w:r w:rsidRPr="007D4272">
        <w:rPr>
          <w:spacing w:val="-2"/>
          <w:sz w:val="24"/>
          <w:szCs w:val="24"/>
        </w:rPr>
        <w:t xml:space="preserve"> </w:t>
      </w:r>
      <w:r w:rsidRPr="007D4272">
        <w:rPr>
          <w:sz w:val="24"/>
          <w:szCs w:val="24"/>
        </w:rPr>
        <w:t>новыми</w:t>
      </w:r>
      <w:r w:rsidRPr="007D4272">
        <w:rPr>
          <w:spacing w:val="-3"/>
          <w:sz w:val="24"/>
          <w:szCs w:val="24"/>
        </w:rPr>
        <w:t xml:space="preserve"> </w:t>
      </w:r>
      <w:r w:rsidRPr="007D4272">
        <w:rPr>
          <w:sz w:val="24"/>
          <w:szCs w:val="24"/>
        </w:rPr>
        <w:t>материалами,</w:t>
      </w:r>
      <w:r w:rsidRPr="007D4272">
        <w:rPr>
          <w:spacing w:val="-2"/>
          <w:sz w:val="24"/>
          <w:szCs w:val="24"/>
        </w:rPr>
        <w:t xml:space="preserve"> </w:t>
      </w:r>
      <w:r w:rsidRPr="007D4272">
        <w:rPr>
          <w:sz w:val="24"/>
          <w:szCs w:val="24"/>
        </w:rPr>
        <w:t>подсказать</w:t>
      </w:r>
      <w:r w:rsidRPr="007D4272">
        <w:rPr>
          <w:spacing w:val="-5"/>
          <w:sz w:val="24"/>
          <w:szCs w:val="24"/>
        </w:rPr>
        <w:t xml:space="preserve"> </w:t>
      </w:r>
      <w:r w:rsidRPr="007D4272">
        <w:rPr>
          <w:sz w:val="24"/>
          <w:szCs w:val="24"/>
        </w:rPr>
        <w:t>новый</w:t>
      </w:r>
      <w:r w:rsidRPr="007D4272">
        <w:rPr>
          <w:spacing w:val="-3"/>
          <w:sz w:val="24"/>
          <w:szCs w:val="24"/>
        </w:rPr>
        <w:t xml:space="preserve"> </w:t>
      </w:r>
      <w:r w:rsidRPr="007D4272">
        <w:rPr>
          <w:sz w:val="24"/>
          <w:szCs w:val="24"/>
        </w:rPr>
        <w:t>способ</w:t>
      </w:r>
      <w:r w:rsidRPr="007D4272">
        <w:rPr>
          <w:spacing w:val="-1"/>
          <w:sz w:val="24"/>
          <w:szCs w:val="24"/>
        </w:rPr>
        <w:t xml:space="preserve"> </w:t>
      </w:r>
      <w:r w:rsidRPr="007D4272">
        <w:rPr>
          <w:sz w:val="24"/>
          <w:szCs w:val="24"/>
        </w:rPr>
        <w:t>действия);</w:t>
      </w:r>
    </w:p>
    <w:p w:rsidR="00457F57" w:rsidRPr="007D4272" w:rsidRDefault="00457F57" w:rsidP="007D4272">
      <w:pPr>
        <w:pStyle w:val="ab"/>
        <w:numPr>
          <w:ilvl w:val="0"/>
          <w:numId w:val="8"/>
        </w:numPr>
        <w:tabs>
          <w:tab w:val="left" w:pos="1525"/>
          <w:tab w:val="left" w:pos="1526"/>
          <w:tab w:val="left" w:pos="2892"/>
          <w:tab w:val="left" w:pos="3865"/>
          <w:tab w:val="left" w:pos="5222"/>
          <w:tab w:val="left" w:pos="7399"/>
          <w:tab w:val="left" w:pos="8214"/>
          <w:tab w:val="left" w:pos="8364"/>
          <w:tab w:val="left" w:pos="8647"/>
        </w:tabs>
        <w:ind w:left="0" w:firstLine="328"/>
        <w:rPr>
          <w:sz w:val="24"/>
          <w:szCs w:val="24"/>
        </w:rPr>
      </w:pPr>
      <w:r w:rsidRPr="007D4272">
        <w:rPr>
          <w:sz w:val="24"/>
          <w:szCs w:val="24"/>
        </w:rPr>
        <w:t>помогать</w:t>
      </w:r>
      <w:r w:rsidRPr="007D4272">
        <w:rPr>
          <w:sz w:val="24"/>
          <w:szCs w:val="24"/>
        </w:rPr>
        <w:tab/>
        <w:t>детям</w:t>
      </w:r>
      <w:r w:rsidRPr="007D4272">
        <w:rPr>
          <w:sz w:val="24"/>
          <w:szCs w:val="24"/>
        </w:rPr>
        <w:tab/>
        <w:t>наладить</w:t>
      </w:r>
      <w:r w:rsidRPr="007D4272">
        <w:rPr>
          <w:sz w:val="24"/>
          <w:szCs w:val="24"/>
        </w:rPr>
        <w:tab/>
        <w:t>взаимодействие</w:t>
      </w:r>
      <w:r w:rsidRPr="007D4272">
        <w:rPr>
          <w:sz w:val="24"/>
          <w:szCs w:val="24"/>
        </w:rPr>
        <w:tab/>
        <w:t>друг</w:t>
      </w:r>
      <w:r w:rsidRPr="007D4272">
        <w:rPr>
          <w:sz w:val="24"/>
          <w:szCs w:val="24"/>
        </w:rPr>
        <w:tab/>
        <w:t>с</w:t>
      </w:r>
      <w:r w:rsidRPr="007D4272">
        <w:rPr>
          <w:sz w:val="24"/>
          <w:szCs w:val="24"/>
        </w:rPr>
        <w:tab/>
        <w:t>другом</w:t>
      </w:r>
      <w:r w:rsidRPr="007D4272">
        <w:rPr>
          <w:sz w:val="24"/>
          <w:szCs w:val="24"/>
        </w:rPr>
        <w:tab/>
        <w:t>в</w:t>
      </w:r>
      <w:r w:rsidRPr="007D4272">
        <w:rPr>
          <w:spacing w:val="-67"/>
          <w:sz w:val="24"/>
          <w:szCs w:val="24"/>
        </w:rPr>
        <w:t xml:space="preserve"> </w:t>
      </w:r>
      <w:r w:rsidRPr="007D4272">
        <w:rPr>
          <w:sz w:val="24"/>
          <w:szCs w:val="24"/>
        </w:rPr>
        <w:t>совместных</w:t>
      </w:r>
      <w:r w:rsidRPr="007D4272">
        <w:rPr>
          <w:spacing w:val="-4"/>
          <w:sz w:val="24"/>
          <w:szCs w:val="24"/>
        </w:rPr>
        <w:t xml:space="preserve"> </w:t>
      </w:r>
      <w:r w:rsidRPr="007D4272">
        <w:rPr>
          <w:sz w:val="24"/>
          <w:szCs w:val="24"/>
        </w:rPr>
        <w:t>занятиях</w:t>
      </w:r>
      <w:r w:rsidRPr="007D4272">
        <w:rPr>
          <w:spacing w:val="-3"/>
          <w:sz w:val="24"/>
          <w:szCs w:val="24"/>
        </w:rPr>
        <w:t xml:space="preserve"> </w:t>
      </w:r>
      <w:r w:rsidRPr="007D4272">
        <w:rPr>
          <w:sz w:val="24"/>
          <w:szCs w:val="24"/>
        </w:rPr>
        <w:t>и играх</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центрах</w:t>
      </w:r>
      <w:r w:rsidRPr="007D4272">
        <w:rPr>
          <w:spacing w:val="1"/>
          <w:sz w:val="24"/>
          <w:szCs w:val="24"/>
        </w:rPr>
        <w:t xml:space="preserve"> </w:t>
      </w:r>
      <w:r w:rsidRPr="007D4272">
        <w:rPr>
          <w:sz w:val="24"/>
          <w:szCs w:val="24"/>
        </w:rPr>
        <w:t>активности;</w:t>
      </w:r>
    </w:p>
    <w:p w:rsidR="00457F57" w:rsidRPr="007D4272" w:rsidRDefault="00457F57" w:rsidP="007D4272">
      <w:pPr>
        <w:pStyle w:val="ab"/>
        <w:numPr>
          <w:ilvl w:val="0"/>
          <w:numId w:val="8"/>
        </w:numPr>
        <w:tabs>
          <w:tab w:val="left" w:pos="1525"/>
          <w:tab w:val="left" w:pos="1526"/>
        </w:tabs>
        <w:ind w:left="0" w:firstLine="328"/>
        <w:rPr>
          <w:sz w:val="24"/>
          <w:szCs w:val="24"/>
        </w:rPr>
      </w:pPr>
      <w:r w:rsidRPr="007D4272">
        <w:rPr>
          <w:sz w:val="24"/>
          <w:szCs w:val="24"/>
        </w:rPr>
        <w:t>следить,</w:t>
      </w:r>
      <w:r w:rsidRPr="007D4272">
        <w:rPr>
          <w:spacing w:val="-4"/>
          <w:sz w:val="24"/>
          <w:szCs w:val="24"/>
        </w:rPr>
        <w:t xml:space="preserve"> </w:t>
      </w:r>
      <w:r w:rsidRPr="007D4272">
        <w:rPr>
          <w:sz w:val="24"/>
          <w:szCs w:val="24"/>
        </w:rPr>
        <w:t>чтобы</w:t>
      </w:r>
      <w:r w:rsidRPr="007D4272">
        <w:rPr>
          <w:spacing w:val="-6"/>
          <w:sz w:val="24"/>
          <w:szCs w:val="24"/>
        </w:rPr>
        <w:t xml:space="preserve"> </w:t>
      </w:r>
      <w:r w:rsidRPr="007D4272">
        <w:rPr>
          <w:sz w:val="24"/>
          <w:szCs w:val="24"/>
        </w:rPr>
        <w:t>каждый</w:t>
      </w:r>
      <w:r w:rsidRPr="007D4272">
        <w:rPr>
          <w:spacing w:val="-5"/>
          <w:sz w:val="24"/>
          <w:szCs w:val="24"/>
        </w:rPr>
        <w:t xml:space="preserve"> </w:t>
      </w:r>
      <w:r w:rsidRPr="007D4272">
        <w:rPr>
          <w:sz w:val="24"/>
          <w:szCs w:val="24"/>
        </w:rPr>
        <w:t>ребёнок</w:t>
      </w:r>
      <w:r w:rsidRPr="007D4272">
        <w:rPr>
          <w:spacing w:val="-7"/>
          <w:sz w:val="24"/>
          <w:szCs w:val="24"/>
        </w:rPr>
        <w:t xml:space="preserve"> </w:t>
      </w:r>
      <w:r w:rsidRPr="007D4272">
        <w:rPr>
          <w:sz w:val="24"/>
          <w:szCs w:val="24"/>
        </w:rPr>
        <w:t>нашёл</w:t>
      </w:r>
      <w:r w:rsidRPr="007D4272">
        <w:rPr>
          <w:spacing w:val="-5"/>
          <w:sz w:val="24"/>
          <w:szCs w:val="24"/>
        </w:rPr>
        <w:t xml:space="preserve"> </w:t>
      </w:r>
      <w:r w:rsidRPr="007D4272">
        <w:rPr>
          <w:sz w:val="24"/>
          <w:szCs w:val="24"/>
        </w:rPr>
        <w:t>себе</w:t>
      </w:r>
      <w:r w:rsidRPr="007D4272">
        <w:rPr>
          <w:spacing w:val="-5"/>
          <w:sz w:val="24"/>
          <w:szCs w:val="24"/>
        </w:rPr>
        <w:t xml:space="preserve"> </w:t>
      </w:r>
      <w:r w:rsidRPr="007D4272">
        <w:rPr>
          <w:sz w:val="24"/>
          <w:szCs w:val="24"/>
        </w:rPr>
        <w:t>интересное</w:t>
      </w:r>
      <w:r w:rsidRPr="007D4272">
        <w:rPr>
          <w:spacing w:val="-5"/>
          <w:sz w:val="24"/>
          <w:szCs w:val="24"/>
        </w:rPr>
        <w:t xml:space="preserve"> </w:t>
      </w:r>
      <w:r w:rsidRPr="007D4272">
        <w:rPr>
          <w:sz w:val="24"/>
          <w:szCs w:val="24"/>
        </w:rPr>
        <w:t>занятие.</w:t>
      </w:r>
      <w:r w:rsidRPr="007D4272">
        <w:rPr>
          <w:spacing w:val="-67"/>
          <w:sz w:val="24"/>
          <w:szCs w:val="24"/>
        </w:rPr>
        <w:t xml:space="preserve"> </w:t>
      </w:r>
      <w:r w:rsidRPr="007D4272">
        <w:rPr>
          <w:sz w:val="24"/>
          <w:szCs w:val="24"/>
        </w:rPr>
        <w:t>Проектная</w:t>
      </w:r>
      <w:r w:rsidRPr="007D4272">
        <w:rPr>
          <w:spacing w:val="2"/>
          <w:sz w:val="24"/>
          <w:szCs w:val="24"/>
        </w:rPr>
        <w:t xml:space="preserve"> </w:t>
      </w:r>
      <w:r w:rsidRPr="007D4272">
        <w:rPr>
          <w:sz w:val="24"/>
          <w:szCs w:val="24"/>
        </w:rPr>
        <w:t>деятельность</w:t>
      </w:r>
    </w:p>
    <w:p w:rsidR="00457F57" w:rsidRPr="007D4272" w:rsidRDefault="00457F57" w:rsidP="007D4272">
      <w:pPr>
        <w:pStyle w:val="a9"/>
        <w:ind w:left="0" w:firstLine="328"/>
        <w:rPr>
          <w:sz w:val="24"/>
          <w:szCs w:val="24"/>
        </w:rPr>
      </w:pPr>
      <w:r w:rsidRPr="007D4272">
        <w:rPr>
          <w:sz w:val="24"/>
          <w:szCs w:val="24"/>
        </w:rPr>
        <w:t>Один из важнейших элементов пространства детской реализации. Главное</w:t>
      </w:r>
      <w:r w:rsidRPr="007D4272">
        <w:rPr>
          <w:spacing w:val="1"/>
          <w:sz w:val="24"/>
          <w:szCs w:val="24"/>
        </w:rPr>
        <w:t xml:space="preserve"> </w:t>
      </w:r>
      <w:r w:rsidRPr="007D4272">
        <w:rPr>
          <w:sz w:val="24"/>
          <w:szCs w:val="24"/>
        </w:rPr>
        <w:t>условие</w:t>
      </w:r>
      <w:r w:rsidRPr="007D4272">
        <w:rPr>
          <w:spacing w:val="1"/>
          <w:sz w:val="24"/>
          <w:szCs w:val="24"/>
        </w:rPr>
        <w:t xml:space="preserve"> </w:t>
      </w:r>
      <w:r w:rsidRPr="007D4272">
        <w:rPr>
          <w:sz w:val="24"/>
          <w:szCs w:val="24"/>
        </w:rPr>
        <w:t>эффективности</w:t>
      </w:r>
      <w:r w:rsidRPr="007D4272">
        <w:rPr>
          <w:spacing w:val="1"/>
          <w:sz w:val="24"/>
          <w:szCs w:val="24"/>
        </w:rPr>
        <w:t xml:space="preserve"> </w:t>
      </w:r>
      <w:r w:rsidRPr="007D4272">
        <w:rPr>
          <w:sz w:val="24"/>
          <w:szCs w:val="24"/>
        </w:rPr>
        <w:t>проектной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чтобы</w:t>
      </w:r>
      <w:r w:rsidRPr="007D4272">
        <w:rPr>
          <w:spacing w:val="1"/>
          <w:sz w:val="24"/>
          <w:szCs w:val="24"/>
        </w:rPr>
        <w:t xml:space="preserve"> </w:t>
      </w:r>
      <w:r w:rsidRPr="007D4272">
        <w:rPr>
          <w:sz w:val="24"/>
          <w:szCs w:val="24"/>
        </w:rPr>
        <w:t>проект</w:t>
      </w:r>
      <w:r w:rsidRPr="007D4272">
        <w:rPr>
          <w:spacing w:val="1"/>
          <w:sz w:val="24"/>
          <w:szCs w:val="24"/>
        </w:rPr>
        <w:t xml:space="preserve"> </w:t>
      </w:r>
      <w:r w:rsidRPr="007D4272">
        <w:rPr>
          <w:sz w:val="24"/>
          <w:szCs w:val="24"/>
        </w:rPr>
        <w:t>был</w:t>
      </w:r>
      <w:r w:rsidRPr="007D4272">
        <w:rPr>
          <w:spacing w:val="1"/>
          <w:sz w:val="24"/>
          <w:szCs w:val="24"/>
        </w:rPr>
        <w:t xml:space="preserve"> </w:t>
      </w:r>
      <w:r w:rsidRPr="007D4272">
        <w:rPr>
          <w:sz w:val="24"/>
          <w:szCs w:val="24"/>
        </w:rPr>
        <w:t>действительно</w:t>
      </w:r>
      <w:r w:rsidRPr="007D4272">
        <w:rPr>
          <w:spacing w:val="1"/>
          <w:sz w:val="24"/>
          <w:szCs w:val="24"/>
        </w:rPr>
        <w:t xml:space="preserve"> </w:t>
      </w:r>
      <w:r w:rsidRPr="007D4272">
        <w:rPr>
          <w:sz w:val="24"/>
          <w:szCs w:val="24"/>
        </w:rPr>
        <w:t>детским,</w:t>
      </w:r>
      <w:r w:rsidRPr="007D4272">
        <w:rPr>
          <w:spacing w:val="1"/>
          <w:sz w:val="24"/>
          <w:szCs w:val="24"/>
        </w:rPr>
        <w:t xml:space="preserve"> </w:t>
      </w:r>
      <w:r w:rsidRPr="007D4272">
        <w:rPr>
          <w:sz w:val="24"/>
          <w:szCs w:val="24"/>
        </w:rPr>
        <w:t>то</w:t>
      </w:r>
      <w:r w:rsidRPr="007D4272">
        <w:rPr>
          <w:spacing w:val="1"/>
          <w:sz w:val="24"/>
          <w:szCs w:val="24"/>
        </w:rPr>
        <w:t xml:space="preserve"> </w:t>
      </w:r>
      <w:r w:rsidRPr="007D4272">
        <w:rPr>
          <w:sz w:val="24"/>
          <w:szCs w:val="24"/>
        </w:rPr>
        <w:t>есть был</w:t>
      </w:r>
      <w:r w:rsidRPr="007D4272">
        <w:rPr>
          <w:spacing w:val="1"/>
          <w:sz w:val="24"/>
          <w:szCs w:val="24"/>
        </w:rPr>
        <w:t xml:space="preserve"> </w:t>
      </w:r>
      <w:r w:rsidRPr="007D4272">
        <w:rPr>
          <w:sz w:val="24"/>
          <w:szCs w:val="24"/>
        </w:rPr>
        <w:t>задуман</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реализован</w:t>
      </w:r>
      <w:r w:rsidRPr="007D4272">
        <w:rPr>
          <w:spacing w:val="1"/>
          <w:sz w:val="24"/>
          <w:szCs w:val="24"/>
        </w:rPr>
        <w:t xml:space="preserve"> </w:t>
      </w:r>
      <w:r w:rsidRPr="007D4272">
        <w:rPr>
          <w:sz w:val="24"/>
          <w:szCs w:val="24"/>
        </w:rPr>
        <w:t>детьми,</w:t>
      </w:r>
      <w:r w:rsidRPr="007D4272">
        <w:rPr>
          <w:spacing w:val="70"/>
          <w:sz w:val="24"/>
          <w:szCs w:val="24"/>
        </w:rPr>
        <w:t xml:space="preserve"> </w:t>
      </w:r>
      <w:r w:rsidRPr="007D4272">
        <w:rPr>
          <w:sz w:val="24"/>
          <w:szCs w:val="24"/>
        </w:rPr>
        <w:t>при</w:t>
      </w:r>
      <w:r w:rsidRPr="007D4272">
        <w:rPr>
          <w:spacing w:val="-67"/>
          <w:sz w:val="24"/>
          <w:szCs w:val="24"/>
        </w:rPr>
        <w:t xml:space="preserve"> </w:t>
      </w:r>
      <w:r w:rsidRPr="007D4272">
        <w:rPr>
          <w:sz w:val="24"/>
          <w:szCs w:val="24"/>
        </w:rPr>
        <w:t>этом взрослый</w:t>
      </w:r>
      <w:r w:rsidRPr="007D4272">
        <w:rPr>
          <w:spacing w:val="1"/>
          <w:sz w:val="24"/>
          <w:szCs w:val="24"/>
        </w:rPr>
        <w:t xml:space="preserve"> </w:t>
      </w:r>
      <w:r w:rsidRPr="007D4272">
        <w:rPr>
          <w:sz w:val="24"/>
          <w:szCs w:val="24"/>
        </w:rPr>
        <w:t>создаёт</w:t>
      </w:r>
      <w:r w:rsidRPr="007D4272">
        <w:rPr>
          <w:spacing w:val="3"/>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для</w:t>
      </w:r>
      <w:r w:rsidRPr="007D4272">
        <w:rPr>
          <w:spacing w:val="2"/>
          <w:sz w:val="24"/>
          <w:szCs w:val="24"/>
        </w:rPr>
        <w:t xml:space="preserve"> </w:t>
      </w:r>
      <w:r w:rsidRPr="007D4272">
        <w:rPr>
          <w:sz w:val="24"/>
          <w:szCs w:val="24"/>
        </w:rPr>
        <w:t>самореализации.</w:t>
      </w:r>
    </w:p>
    <w:p w:rsidR="00457F57" w:rsidRPr="007D4272" w:rsidRDefault="00457F57" w:rsidP="007D4272">
      <w:pPr>
        <w:pStyle w:val="a9"/>
        <w:ind w:left="0" w:firstLine="328"/>
        <w:rPr>
          <w:sz w:val="24"/>
          <w:szCs w:val="24"/>
        </w:rPr>
      </w:pPr>
      <w:r w:rsidRPr="007D4272">
        <w:rPr>
          <w:sz w:val="24"/>
          <w:szCs w:val="24"/>
        </w:rPr>
        <w:t>Задачи</w:t>
      </w:r>
      <w:r w:rsidRPr="007D4272">
        <w:rPr>
          <w:spacing w:val="-3"/>
          <w:sz w:val="24"/>
          <w:szCs w:val="24"/>
        </w:rPr>
        <w:t xml:space="preserve"> </w:t>
      </w:r>
      <w:r w:rsidRPr="007D4272">
        <w:rPr>
          <w:sz w:val="24"/>
          <w:szCs w:val="24"/>
        </w:rPr>
        <w:t>педагога:</w:t>
      </w:r>
    </w:p>
    <w:p w:rsidR="00457F57" w:rsidRPr="007D4272" w:rsidRDefault="00457F57" w:rsidP="007D4272">
      <w:pPr>
        <w:pStyle w:val="ab"/>
        <w:numPr>
          <w:ilvl w:val="0"/>
          <w:numId w:val="8"/>
        </w:numPr>
        <w:tabs>
          <w:tab w:val="left" w:pos="1525"/>
          <w:tab w:val="left" w:pos="1526"/>
        </w:tabs>
        <w:ind w:left="0" w:firstLine="328"/>
        <w:rPr>
          <w:sz w:val="24"/>
          <w:szCs w:val="24"/>
        </w:rPr>
      </w:pPr>
      <w:r w:rsidRPr="007D4272">
        <w:rPr>
          <w:sz w:val="24"/>
          <w:szCs w:val="24"/>
        </w:rPr>
        <w:t>заметить</w:t>
      </w:r>
      <w:r w:rsidRPr="007D4272">
        <w:rPr>
          <w:spacing w:val="-9"/>
          <w:sz w:val="24"/>
          <w:szCs w:val="24"/>
        </w:rPr>
        <w:t xml:space="preserve"> </w:t>
      </w:r>
      <w:r w:rsidRPr="007D4272">
        <w:rPr>
          <w:sz w:val="24"/>
          <w:szCs w:val="24"/>
        </w:rPr>
        <w:t>проявление</w:t>
      </w:r>
      <w:r w:rsidRPr="007D4272">
        <w:rPr>
          <w:spacing w:val="-5"/>
          <w:sz w:val="24"/>
          <w:szCs w:val="24"/>
        </w:rPr>
        <w:t xml:space="preserve"> </w:t>
      </w:r>
      <w:r w:rsidRPr="007D4272">
        <w:rPr>
          <w:sz w:val="24"/>
          <w:szCs w:val="24"/>
        </w:rPr>
        <w:t>детской</w:t>
      </w:r>
      <w:r w:rsidRPr="007D4272">
        <w:rPr>
          <w:spacing w:val="-6"/>
          <w:sz w:val="24"/>
          <w:szCs w:val="24"/>
        </w:rPr>
        <w:t xml:space="preserve"> </w:t>
      </w:r>
      <w:r w:rsidRPr="007D4272">
        <w:rPr>
          <w:sz w:val="24"/>
          <w:szCs w:val="24"/>
        </w:rPr>
        <w:t>инициативы;</w:t>
      </w:r>
    </w:p>
    <w:p w:rsidR="00457F57" w:rsidRPr="007D4272" w:rsidRDefault="00457F57" w:rsidP="007D4272">
      <w:pPr>
        <w:pStyle w:val="ab"/>
        <w:numPr>
          <w:ilvl w:val="0"/>
          <w:numId w:val="8"/>
        </w:numPr>
        <w:tabs>
          <w:tab w:val="left" w:pos="1525"/>
          <w:tab w:val="left" w:pos="1526"/>
        </w:tabs>
        <w:ind w:left="0" w:firstLine="328"/>
        <w:rPr>
          <w:sz w:val="24"/>
          <w:szCs w:val="24"/>
        </w:rPr>
      </w:pPr>
      <w:r w:rsidRPr="007D4272">
        <w:rPr>
          <w:sz w:val="24"/>
          <w:szCs w:val="24"/>
        </w:rPr>
        <w:t>помочь</w:t>
      </w:r>
      <w:r w:rsidRPr="007D4272">
        <w:rPr>
          <w:spacing w:val="-5"/>
          <w:sz w:val="24"/>
          <w:szCs w:val="24"/>
        </w:rPr>
        <w:t xml:space="preserve"> </w:t>
      </w:r>
      <w:r w:rsidRPr="007D4272">
        <w:rPr>
          <w:sz w:val="24"/>
          <w:szCs w:val="24"/>
        </w:rPr>
        <w:t>ребёнку</w:t>
      </w:r>
      <w:r w:rsidRPr="007D4272">
        <w:rPr>
          <w:spacing w:val="-6"/>
          <w:sz w:val="24"/>
          <w:szCs w:val="24"/>
        </w:rPr>
        <w:t xml:space="preserve"> </w:t>
      </w:r>
      <w:r w:rsidRPr="007D4272">
        <w:rPr>
          <w:sz w:val="24"/>
          <w:szCs w:val="24"/>
        </w:rPr>
        <w:t>(детям)</w:t>
      </w:r>
      <w:r w:rsidRPr="007D4272">
        <w:rPr>
          <w:spacing w:val="-4"/>
          <w:sz w:val="24"/>
          <w:szCs w:val="24"/>
        </w:rPr>
        <w:t xml:space="preserve"> </w:t>
      </w:r>
      <w:r w:rsidRPr="007D4272">
        <w:rPr>
          <w:sz w:val="24"/>
          <w:szCs w:val="24"/>
        </w:rPr>
        <w:t>осознать</w:t>
      </w:r>
      <w:r w:rsidRPr="007D4272">
        <w:rPr>
          <w:spacing w:val="-4"/>
          <w:sz w:val="24"/>
          <w:szCs w:val="24"/>
        </w:rPr>
        <w:t xml:space="preserve"> </w:t>
      </w:r>
      <w:r w:rsidRPr="007D4272">
        <w:rPr>
          <w:sz w:val="24"/>
          <w:szCs w:val="24"/>
        </w:rPr>
        <w:t>и</w:t>
      </w:r>
      <w:r w:rsidRPr="007D4272">
        <w:rPr>
          <w:spacing w:val="-3"/>
          <w:sz w:val="24"/>
          <w:szCs w:val="24"/>
        </w:rPr>
        <w:t xml:space="preserve"> </w:t>
      </w:r>
      <w:r w:rsidRPr="007D4272">
        <w:rPr>
          <w:sz w:val="24"/>
          <w:szCs w:val="24"/>
        </w:rPr>
        <w:t>сформулировать</w:t>
      </w:r>
      <w:r w:rsidRPr="007D4272">
        <w:rPr>
          <w:spacing w:val="-4"/>
          <w:sz w:val="24"/>
          <w:szCs w:val="24"/>
        </w:rPr>
        <w:t xml:space="preserve"> </w:t>
      </w:r>
      <w:r w:rsidRPr="007D4272">
        <w:rPr>
          <w:sz w:val="24"/>
          <w:szCs w:val="24"/>
        </w:rPr>
        <w:t>свою</w:t>
      </w:r>
      <w:r w:rsidRPr="007D4272">
        <w:rPr>
          <w:spacing w:val="-4"/>
          <w:sz w:val="24"/>
          <w:szCs w:val="24"/>
        </w:rPr>
        <w:t xml:space="preserve"> </w:t>
      </w:r>
      <w:r w:rsidRPr="007D4272">
        <w:rPr>
          <w:sz w:val="24"/>
          <w:szCs w:val="24"/>
        </w:rPr>
        <w:t>идею;</w:t>
      </w:r>
    </w:p>
    <w:p w:rsidR="00457F57" w:rsidRPr="007D4272" w:rsidRDefault="00457F57" w:rsidP="007D4272">
      <w:pPr>
        <w:pStyle w:val="ab"/>
        <w:numPr>
          <w:ilvl w:val="0"/>
          <w:numId w:val="8"/>
        </w:numPr>
        <w:tabs>
          <w:tab w:val="left" w:pos="1525"/>
          <w:tab w:val="left" w:pos="1526"/>
        </w:tabs>
        <w:ind w:left="0" w:firstLine="328"/>
        <w:rPr>
          <w:sz w:val="24"/>
          <w:szCs w:val="24"/>
        </w:rPr>
      </w:pPr>
      <w:r w:rsidRPr="007D4272">
        <w:rPr>
          <w:sz w:val="24"/>
          <w:szCs w:val="24"/>
        </w:rPr>
        <w:t>при</w:t>
      </w:r>
      <w:r w:rsidRPr="007D4272">
        <w:rPr>
          <w:spacing w:val="49"/>
          <w:sz w:val="24"/>
          <w:szCs w:val="24"/>
        </w:rPr>
        <w:t xml:space="preserve"> </w:t>
      </w:r>
      <w:r w:rsidRPr="007D4272">
        <w:rPr>
          <w:sz w:val="24"/>
          <w:szCs w:val="24"/>
        </w:rPr>
        <w:t>необходимости,</w:t>
      </w:r>
      <w:r w:rsidRPr="007D4272">
        <w:rPr>
          <w:spacing w:val="51"/>
          <w:sz w:val="24"/>
          <w:szCs w:val="24"/>
        </w:rPr>
        <w:t xml:space="preserve"> </w:t>
      </w:r>
      <w:r w:rsidRPr="007D4272">
        <w:rPr>
          <w:sz w:val="24"/>
          <w:szCs w:val="24"/>
        </w:rPr>
        <w:t>помочь</w:t>
      </w:r>
      <w:r w:rsidRPr="007D4272">
        <w:rPr>
          <w:spacing w:val="51"/>
          <w:sz w:val="24"/>
          <w:szCs w:val="24"/>
        </w:rPr>
        <w:t xml:space="preserve"> </w:t>
      </w:r>
      <w:r w:rsidRPr="007D4272">
        <w:rPr>
          <w:sz w:val="24"/>
          <w:szCs w:val="24"/>
        </w:rPr>
        <w:t>в</w:t>
      </w:r>
      <w:r w:rsidRPr="007D4272">
        <w:rPr>
          <w:spacing w:val="47"/>
          <w:sz w:val="24"/>
          <w:szCs w:val="24"/>
        </w:rPr>
        <w:t xml:space="preserve"> </w:t>
      </w:r>
      <w:r w:rsidRPr="007D4272">
        <w:rPr>
          <w:sz w:val="24"/>
          <w:szCs w:val="24"/>
        </w:rPr>
        <w:t>реализации</w:t>
      </w:r>
      <w:r w:rsidRPr="007D4272">
        <w:rPr>
          <w:spacing w:val="50"/>
          <w:sz w:val="24"/>
          <w:szCs w:val="24"/>
        </w:rPr>
        <w:t xml:space="preserve"> </w:t>
      </w:r>
      <w:r w:rsidRPr="007D4272">
        <w:rPr>
          <w:sz w:val="24"/>
          <w:szCs w:val="24"/>
        </w:rPr>
        <w:t>проекта,</w:t>
      </w:r>
      <w:r w:rsidRPr="007D4272">
        <w:rPr>
          <w:spacing w:val="51"/>
          <w:sz w:val="24"/>
          <w:szCs w:val="24"/>
        </w:rPr>
        <w:t xml:space="preserve"> </w:t>
      </w:r>
      <w:r w:rsidRPr="007D4272">
        <w:rPr>
          <w:sz w:val="24"/>
          <w:szCs w:val="24"/>
        </w:rPr>
        <w:t>не</w:t>
      </w:r>
      <w:r w:rsidRPr="007D4272">
        <w:rPr>
          <w:spacing w:val="50"/>
          <w:sz w:val="24"/>
          <w:szCs w:val="24"/>
        </w:rPr>
        <w:t xml:space="preserve"> </w:t>
      </w:r>
      <w:r w:rsidRPr="007D4272">
        <w:rPr>
          <w:sz w:val="24"/>
          <w:szCs w:val="24"/>
        </w:rPr>
        <w:t>забирая</w:t>
      </w:r>
      <w:r w:rsidRPr="007D4272">
        <w:rPr>
          <w:spacing w:val="50"/>
          <w:sz w:val="24"/>
          <w:szCs w:val="24"/>
        </w:rPr>
        <w:t xml:space="preserve"> </w:t>
      </w:r>
      <w:r w:rsidRPr="007D4272">
        <w:rPr>
          <w:sz w:val="24"/>
          <w:szCs w:val="24"/>
        </w:rPr>
        <w:t>при</w:t>
      </w:r>
      <w:r w:rsidRPr="007D4272">
        <w:rPr>
          <w:spacing w:val="-67"/>
          <w:sz w:val="24"/>
          <w:szCs w:val="24"/>
        </w:rPr>
        <w:t xml:space="preserve"> </w:t>
      </w:r>
      <w:r w:rsidRPr="007D4272">
        <w:rPr>
          <w:sz w:val="24"/>
          <w:szCs w:val="24"/>
        </w:rPr>
        <w:t>этом</w:t>
      </w:r>
      <w:r w:rsidRPr="007D4272">
        <w:rPr>
          <w:spacing w:val="1"/>
          <w:sz w:val="24"/>
          <w:szCs w:val="24"/>
        </w:rPr>
        <w:t xml:space="preserve"> </w:t>
      </w:r>
      <w:r w:rsidRPr="007D4272">
        <w:rPr>
          <w:sz w:val="24"/>
          <w:szCs w:val="24"/>
        </w:rPr>
        <w:t>инициативу;</w:t>
      </w:r>
    </w:p>
    <w:p w:rsidR="00457F57" w:rsidRPr="007D4272" w:rsidRDefault="00457F57" w:rsidP="007D4272">
      <w:pPr>
        <w:pStyle w:val="ab"/>
        <w:numPr>
          <w:ilvl w:val="0"/>
          <w:numId w:val="8"/>
        </w:numPr>
        <w:tabs>
          <w:tab w:val="left" w:pos="1525"/>
          <w:tab w:val="left" w:pos="1526"/>
        </w:tabs>
        <w:ind w:left="0" w:firstLine="328"/>
        <w:rPr>
          <w:sz w:val="24"/>
          <w:szCs w:val="24"/>
        </w:rPr>
      </w:pPr>
      <w:r w:rsidRPr="007D4272">
        <w:rPr>
          <w:sz w:val="24"/>
          <w:szCs w:val="24"/>
        </w:rPr>
        <w:t>помочь</w:t>
      </w:r>
      <w:r w:rsidRPr="007D4272">
        <w:rPr>
          <w:spacing w:val="-6"/>
          <w:sz w:val="24"/>
          <w:szCs w:val="24"/>
        </w:rPr>
        <w:t xml:space="preserve"> </w:t>
      </w:r>
      <w:r w:rsidRPr="007D4272">
        <w:rPr>
          <w:sz w:val="24"/>
          <w:szCs w:val="24"/>
        </w:rPr>
        <w:t>детям</w:t>
      </w:r>
      <w:r w:rsidRPr="007D4272">
        <w:rPr>
          <w:spacing w:val="-2"/>
          <w:sz w:val="24"/>
          <w:szCs w:val="24"/>
        </w:rPr>
        <w:t xml:space="preserve"> </w:t>
      </w:r>
      <w:r w:rsidRPr="007D4272">
        <w:rPr>
          <w:sz w:val="24"/>
          <w:szCs w:val="24"/>
        </w:rPr>
        <w:t>в</w:t>
      </w:r>
      <w:r w:rsidRPr="007D4272">
        <w:rPr>
          <w:spacing w:val="-5"/>
          <w:sz w:val="24"/>
          <w:szCs w:val="24"/>
        </w:rPr>
        <w:t xml:space="preserve"> </w:t>
      </w:r>
      <w:r w:rsidRPr="007D4272">
        <w:rPr>
          <w:sz w:val="24"/>
          <w:szCs w:val="24"/>
        </w:rPr>
        <w:t>представлении</w:t>
      </w:r>
      <w:r w:rsidRPr="007D4272">
        <w:rPr>
          <w:spacing w:val="-4"/>
          <w:sz w:val="24"/>
          <w:szCs w:val="24"/>
        </w:rPr>
        <w:t xml:space="preserve"> </w:t>
      </w:r>
      <w:r w:rsidRPr="007D4272">
        <w:rPr>
          <w:sz w:val="24"/>
          <w:szCs w:val="24"/>
        </w:rPr>
        <w:t>(презентации)</w:t>
      </w:r>
      <w:r w:rsidRPr="007D4272">
        <w:rPr>
          <w:spacing w:val="-6"/>
          <w:sz w:val="24"/>
          <w:szCs w:val="24"/>
        </w:rPr>
        <w:t xml:space="preserve"> </w:t>
      </w:r>
      <w:r w:rsidRPr="007D4272">
        <w:rPr>
          <w:sz w:val="24"/>
          <w:szCs w:val="24"/>
        </w:rPr>
        <w:t>своих</w:t>
      </w:r>
      <w:r w:rsidRPr="007D4272">
        <w:rPr>
          <w:spacing w:val="-8"/>
          <w:sz w:val="24"/>
          <w:szCs w:val="24"/>
        </w:rPr>
        <w:t xml:space="preserve"> </w:t>
      </w:r>
      <w:r w:rsidRPr="007D4272">
        <w:rPr>
          <w:sz w:val="24"/>
          <w:szCs w:val="24"/>
        </w:rPr>
        <w:t>проектов;</w:t>
      </w:r>
    </w:p>
    <w:p w:rsidR="00457F57" w:rsidRPr="007D4272" w:rsidRDefault="00457F57" w:rsidP="007D4272">
      <w:pPr>
        <w:pStyle w:val="ab"/>
        <w:numPr>
          <w:ilvl w:val="0"/>
          <w:numId w:val="8"/>
        </w:numPr>
        <w:tabs>
          <w:tab w:val="left" w:pos="1525"/>
          <w:tab w:val="left" w:pos="1526"/>
          <w:tab w:val="left" w:pos="2599"/>
          <w:tab w:val="left" w:pos="4182"/>
          <w:tab w:val="left" w:pos="5318"/>
          <w:tab w:val="left" w:pos="5668"/>
          <w:tab w:val="left" w:pos="7491"/>
        </w:tabs>
        <w:ind w:left="0" w:firstLine="328"/>
        <w:rPr>
          <w:sz w:val="24"/>
          <w:szCs w:val="24"/>
        </w:rPr>
      </w:pPr>
      <w:r w:rsidRPr="007D4272">
        <w:rPr>
          <w:sz w:val="24"/>
          <w:szCs w:val="24"/>
        </w:rPr>
        <w:t>помочь</w:t>
      </w:r>
      <w:r w:rsidRPr="007D4272">
        <w:rPr>
          <w:sz w:val="24"/>
          <w:szCs w:val="24"/>
        </w:rPr>
        <w:tab/>
        <w:t>участникам</w:t>
      </w:r>
      <w:r w:rsidRPr="007D4272">
        <w:rPr>
          <w:sz w:val="24"/>
          <w:szCs w:val="24"/>
        </w:rPr>
        <w:tab/>
        <w:t>проекта</w:t>
      </w:r>
      <w:r w:rsidRPr="007D4272">
        <w:rPr>
          <w:sz w:val="24"/>
          <w:szCs w:val="24"/>
        </w:rPr>
        <w:tab/>
        <w:t>и</w:t>
      </w:r>
      <w:r w:rsidRPr="007D4272">
        <w:rPr>
          <w:sz w:val="24"/>
          <w:szCs w:val="24"/>
        </w:rPr>
        <w:tab/>
        <w:t>окружающим</w:t>
      </w:r>
      <w:r w:rsidRPr="007D4272">
        <w:rPr>
          <w:sz w:val="24"/>
          <w:szCs w:val="24"/>
        </w:rPr>
        <w:tab/>
        <w:t>осознать</w:t>
      </w:r>
      <w:r w:rsidRPr="007D4272">
        <w:rPr>
          <w:spacing w:val="50"/>
          <w:sz w:val="24"/>
          <w:szCs w:val="24"/>
        </w:rPr>
        <w:t xml:space="preserve"> </w:t>
      </w:r>
      <w:r w:rsidRPr="007D4272">
        <w:rPr>
          <w:sz w:val="24"/>
          <w:szCs w:val="24"/>
        </w:rPr>
        <w:t>пользу</w:t>
      </w:r>
      <w:r w:rsidRPr="007D4272">
        <w:rPr>
          <w:spacing w:val="47"/>
          <w:sz w:val="24"/>
          <w:szCs w:val="24"/>
        </w:rPr>
        <w:t xml:space="preserve"> </w:t>
      </w:r>
      <w:r w:rsidRPr="007D4272">
        <w:rPr>
          <w:sz w:val="24"/>
          <w:szCs w:val="24"/>
        </w:rPr>
        <w:t>и</w:t>
      </w:r>
      <w:r w:rsidRPr="007D4272">
        <w:rPr>
          <w:spacing w:val="-67"/>
          <w:sz w:val="24"/>
          <w:szCs w:val="24"/>
        </w:rPr>
        <w:t xml:space="preserve"> </w:t>
      </w:r>
      <w:r w:rsidRPr="007D4272">
        <w:rPr>
          <w:sz w:val="24"/>
          <w:szCs w:val="24"/>
        </w:rPr>
        <w:t>значимость</w:t>
      </w:r>
      <w:r w:rsidRPr="007D4272">
        <w:rPr>
          <w:spacing w:val="-2"/>
          <w:sz w:val="24"/>
          <w:szCs w:val="24"/>
        </w:rPr>
        <w:t xml:space="preserve"> </w:t>
      </w:r>
      <w:r w:rsidRPr="007D4272">
        <w:rPr>
          <w:sz w:val="24"/>
          <w:szCs w:val="24"/>
        </w:rPr>
        <w:t>полученного</w:t>
      </w:r>
      <w:r w:rsidRPr="007D4272">
        <w:rPr>
          <w:spacing w:val="1"/>
          <w:sz w:val="24"/>
          <w:szCs w:val="24"/>
        </w:rPr>
        <w:t xml:space="preserve"> </w:t>
      </w:r>
      <w:r w:rsidRPr="007D4272">
        <w:rPr>
          <w:sz w:val="24"/>
          <w:szCs w:val="24"/>
        </w:rPr>
        <w:t>результата.</w:t>
      </w:r>
    </w:p>
    <w:p w:rsidR="00457F57" w:rsidRPr="007D4272" w:rsidRDefault="00457F57" w:rsidP="007D4272">
      <w:pPr>
        <w:spacing w:after="0" w:line="240" w:lineRule="auto"/>
        <w:ind w:firstLine="328"/>
        <w:jc w:val="both"/>
        <w:rPr>
          <w:rFonts w:ascii="Times New Roman" w:hAnsi="Times New Roman" w:cs="Times New Roman"/>
          <w:sz w:val="24"/>
          <w:szCs w:val="24"/>
        </w:rPr>
      </w:pPr>
      <w:r w:rsidRPr="007D4272">
        <w:rPr>
          <w:rFonts w:ascii="Times New Roman" w:hAnsi="Times New Roman" w:cs="Times New Roman"/>
          <w:sz w:val="24"/>
          <w:szCs w:val="24"/>
        </w:rPr>
        <w:t>Образовательное</w:t>
      </w:r>
      <w:r w:rsidRPr="007D4272">
        <w:rPr>
          <w:rFonts w:ascii="Times New Roman" w:hAnsi="Times New Roman" w:cs="Times New Roman"/>
          <w:spacing w:val="-8"/>
          <w:sz w:val="24"/>
          <w:szCs w:val="24"/>
        </w:rPr>
        <w:t xml:space="preserve"> </w:t>
      </w:r>
      <w:r w:rsidRPr="007D4272">
        <w:rPr>
          <w:rFonts w:ascii="Times New Roman" w:hAnsi="Times New Roman" w:cs="Times New Roman"/>
          <w:sz w:val="24"/>
          <w:szCs w:val="24"/>
        </w:rPr>
        <w:t>событие</w:t>
      </w:r>
    </w:p>
    <w:p w:rsidR="00457F57" w:rsidRPr="007D4272" w:rsidRDefault="00457F57" w:rsidP="007D4272">
      <w:pPr>
        <w:pStyle w:val="a9"/>
        <w:ind w:left="0" w:firstLine="328"/>
        <w:rPr>
          <w:sz w:val="24"/>
          <w:szCs w:val="24"/>
        </w:rPr>
      </w:pPr>
      <w:r w:rsidRPr="007D4272">
        <w:rPr>
          <w:sz w:val="24"/>
          <w:szCs w:val="24"/>
        </w:rPr>
        <w:t>Выступает</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новый</w:t>
      </w:r>
      <w:r w:rsidRPr="007D4272">
        <w:rPr>
          <w:spacing w:val="1"/>
          <w:sz w:val="24"/>
          <w:szCs w:val="24"/>
        </w:rPr>
        <w:t xml:space="preserve"> </w:t>
      </w:r>
      <w:r w:rsidRPr="007D4272">
        <w:rPr>
          <w:sz w:val="24"/>
          <w:szCs w:val="24"/>
        </w:rPr>
        <w:t>формат</w:t>
      </w:r>
      <w:r w:rsidRPr="007D4272">
        <w:rPr>
          <w:spacing w:val="1"/>
          <w:sz w:val="24"/>
          <w:szCs w:val="24"/>
        </w:rPr>
        <w:t xml:space="preserve"> </w:t>
      </w:r>
      <w:r w:rsidRPr="007D4272">
        <w:rPr>
          <w:sz w:val="24"/>
          <w:szCs w:val="24"/>
        </w:rPr>
        <w:t>совместной</w:t>
      </w:r>
      <w:r w:rsidRPr="007D4272">
        <w:rPr>
          <w:spacing w:val="71"/>
          <w:sz w:val="24"/>
          <w:szCs w:val="24"/>
        </w:rPr>
        <w:t xml:space="preserve"> </w:t>
      </w:r>
      <w:r w:rsidRPr="007D4272">
        <w:rPr>
          <w:sz w:val="24"/>
          <w:szCs w:val="24"/>
        </w:rPr>
        <w:t>детско-взрослой</w:t>
      </w:r>
      <w:r w:rsidRPr="007D4272">
        <w:rPr>
          <w:spacing w:val="1"/>
          <w:sz w:val="24"/>
          <w:szCs w:val="24"/>
        </w:rPr>
        <w:t xml:space="preserve"> </w:t>
      </w:r>
      <w:r w:rsidRPr="007D4272">
        <w:rPr>
          <w:sz w:val="24"/>
          <w:szCs w:val="24"/>
        </w:rPr>
        <w:t>деятельности. Событие – это захватывающая, достаточно длительная (от</w:t>
      </w:r>
      <w:r w:rsidRPr="007D4272">
        <w:rPr>
          <w:spacing w:val="1"/>
          <w:sz w:val="24"/>
          <w:szCs w:val="24"/>
        </w:rPr>
        <w:t xml:space="preserve"> </w:t>
      </w:r>
      <w:r w:rsidRPr="007D4272">
        <w:rPr>
          <w:sz w:val="24"/>
          <w:szCs w:val="24"/>
        </w:rPr>
        <w:t>нескольких дней до нескольких недель) игра, где участвуют все – дети, и</w:t>
      </w:r>
      <w:r w:rsidRPr="007D4272">
        <w:rPr>
          <w:spacing w:val="1"/>
          <w:sz w:val="24"/>
          <w:szCs w:val="24"/>
        </w:rPr>
        <w:t xml:space="preserve"> </w:t>
      </w:r>
      <w:r w:rsidRPr="007D4272">
        <w:rPr>
          <w:sz w:val="24"/>
          <w:szCs w:val="24"/>
        </w:rPr>
        <w:t>взрослые,</w:t>
      </w:r>
      <w:r w:rsidRPr="007D4272">
        <w:rPr>
          <w:spacing w:val="3"/>
          <w:sz w:val="24"/>
          <w:szCs w:val="24"/>
        </w:rPr>
        <w:t xml:space="preserve"> </w:t>
      </w:r>
      <w:r w:rsidRPr="007D4272">
        <w:rPr>
          <w:sz w:val="24"/>
          <w:szCs w:val="24"/>
        </w:rPr>
        <w:t>при</w:t>
      </w:r>
      <w:r w:rsidRPr="007D4272">
        <w:rPr>
          <w:spacing w:val="1"/>
          <w:sz w:val="24"/>
          <w:szCs w:val="24"/>
        </w:rPr>
        <w:t xml:space="preserve"> </w:t>
      </w:r>
      <w:r w:rsidRPr="007D4272">
        <w:rPr>
          <w:sz w:val="24"/>
          <w:szCs w:val="24"/>
        </w:rPr>
        <w:t xml:space="preserve">этом «руководят» всем дети. В данной </w:t>
      </w:r>
      <w:r w:rsidRPr="007D4272">
        <w:rPr>
          <w:sz w:val="24"/>
          <w:szCs w:val="24"/>
        </w:rPr>
        <w:lastRenderedPageBreak/>
        <w:t>деятельности взрослый находит и вводит</w:t>
      </w:r>
      <w:r w:rsidRPr="007D4272">
        <w:rPr>
          <w:spacing w:val="-67"/>
          <w:sz w:val="24"/>
          <w:szCs w:val="24"/>
        </w:rPr>
        <w:t xml:space="preserve"> </w:t>
      </w:r>
      <w:r w:rsidRPr="007D4272">
        <w:rPr>
          <w:sz w:val="24"/>
          <w:szCs w:val="24"/>
        </w:rPr>
        <w:t>в</w:t>
      </w:r>
      <w:r w:rsidRPr="007D4272">
        <w:rPr>
          <w:spacing w:val="16"/>
          <w:sz w:val="24"/>
          <w:szCs w:val="24"/>
        </w:rPr>
        <w:t xml:space="preserve"> </w:t>
      </w:r>
      <w:r w:rsidRPr="007D4272">
        <w:rPr>
          <w:sz w:val="24"/>
          <w:szCs w:val="24"/>
        </w:rPr>
        <w:t>детское</w:t>
      </w:r>
      <w:r w:rsidRPr="007D4272">
        <w:rPr>
          <w:spacing w:val="18"/>
          <w:sz w:val="24"/>
          <w:szCs w:val="24"/>
        </w:rPr>
        <w:t xml:space="preserve"> </w:t>
      </w:r>
      <w:r w:rsidRPr="007D4272">
        <w:rPr>
          <w:sz w:val="24"/>
          <w:szCs w:val="24"/>
        </w:rPr>
        <w:t>сообщество</w:t>
      </w:r>
      <w:r w:rsidRPr="007D4272">
        <w:rPr>
          <w:spacing w:val="17"/>
          <w:sz w:val="24"/>
          <w:szCs w:val="24"/>
        </w:rPr>
        <w:t xml:space="preserve"> </w:t>
      </w:r>
      <w:r w:rsidRPr="007D4272">
        <w:rPr>
          <w:sz w:val="24"/>
          <w:szCs w:val="24"/>
        </w:rPr>
        <w:t>такую</w:t>
      </w:r>
      <w:r w:rsidRPr="007D4272">
        <w:rPr>
          <w:spacing w:val="16"/>
          <w:sz w:val="24"/>
          <w:szCs w:val="24"/>
        </w:rPr>
        <w:t xml:space="preserve"> </w:t>
      </w:r>
      <w:r w:rsidRPr="007D4272">
        <w:rPr>
          <w:sz w:val="24"/>
          <w:szCs w:val="24"/>
        </w:rPr>
        <w:t>проблемную</w:t>
      </w:r>
      <w:r w:rsidRPr="007D4272">
        <w:rPr>
          <w:spacing w:val="16"/>
          <w:sz w:val="24"/>
          <w:szCs w:val="24"/>
        </w:rPr>
        <w:t xml:space="preserve"> </w:t>
      </w:r>
      <w:r w:rsidRPr="007D4272">
        <w:rPr>
          <w:sz w:val="24"/>
          <w:szCs w:val="24"/>
        </w:rPr>
        <w:t>ситуацию,</w:t>
      </w:r>
      <w:r w:rsidRPr="007D4272">
        <w:rPr>
          <w:spacing w:val="20"/>
          <w:sz w:val="24"/>
          <w:szCs w:val="24"/>
        </w:rPr>
        <w:t xml:space="preserve"> </w:t>
      </w:r>
      <w:r w:rsidRPr="007D4272">
        <w:rPr>
          <w:sz w:val="24"/>
          <w:szCs w:val="24"/>
        </w:rPr>
        <w:t>которая</w:t>
      </w:r>
      <w:r w:rsidRPr="007D4272">
        <w:rPr>
          <w:spacing w:val="19"/>
          <w:sz w:val="24"/>
          <w:szCs w:val="24"/>
        </w:rPr>
        <w:t xml:space="preserve"> </w:t>
      </w:r>
      <w:r w:rsidRPr="007D4272">
        <w:rPr>
          <w:sz w:val="24"/>
          <w:szCs w:val="24"/>
        </w:rPr>
        <w:t>заинтересует детей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подтолкнёт</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поиску</w:t>
      </w:r>
      <w:r w:rsidRPr="007D4272">
        <w:rPr>
          <w:spacing w:val="1"/>
          <w:sz w:val="24"/>
          <w:szCs w:val="24"/>
        </w:rPr>
        <w:t xml:space="preserve"> </w:t>
      </w:r>
      <w:r w:rsidRPr="007D4272">
        <w:rPr>
          <w:sz w:val="24"/>
          <w:szCs w:val="24"/>
        </w:rPr>
        <w:t>решения.</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ситуации</w:t>
      </w:r>
      <w:r w:rsidRPr="007D4272">
        <w:rPr>
          <w:spacing w:val="70"/>
          <w:sz w:val="24"/>
          <w:szCs w:val="24"/>
        </w:rPr>
        <w:t xml:space="preserve"> </w:t>
      </w:r>
      <w:r w:rsidRPr="007D4272">
        <w:rPr>
          <w:sz w:val="24"/>
          <w:szCs w:val="24"/>
        </w:rPr>
        <w:t>будет</w:t>
      </w:r>
      <w:r w:rsidRPr="007D4272">
        <w:rPr>
          <w:spacing w:val="1"/>
          <w:sz w:val="24"/>
          <w:szCs w:val="24"/>
        </w:rPr>
        <w:t xml:space="preserve"> </w:t>
      </w:r>
      <w:r w:rsidRPr="007D4272">
        <w:rPr>
          <w:sz w:val="24"/>
          <w:szCs w:val="24"/>
        </w:rPr>
        <w:t>зависеть</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первую</w:t>
      </w:r>
      <w:r w:rsidRPr="007D4272">
        <w:rPr>
          <w:spacing w:val="-1"/>
          <w:sz w:val="24"/>
          <w:szCs w:val="24"/>
        </w:rPr>
        <w:t xml:space="preserve"> </w:t>
      </w:r>
      <w:r w:rsidRPr="007D4272">
        <w:rPr>
          <w:sz w:val="24"/>
          <w:szCs w:val="24"/>
        </w:rPr>
        <w:t>очередь</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творческой фантазии детей.</w:t>
      </w:r>
    </w:p>
    <w:p w:rsidR="00457F57" w:rsidRPr="007D4272" w:rsidRDefault="00457F57" w:rsidP="007D4272">
      <w:pPr>
        <w:pStyle w:val="a9"/>
        <w:ind w:left="0" w:firstLine="328"/>
        <w:rPr>
          <w:sz w:val="24"/>
          <w:szCs w:val="24"/>
        </w:rPr>
      </w:pPr>
      <w:r w:rsidRPr="007D4272">
        <w:rPr>
          <w:sz w:val="24"/>
          <w:szCs w:val="24"/>
        </w:rPr>
        <w:t>Задачи</w:t>
      </w:r>
      <w:r w:rsidRPr="007D4272">
        <w:rPr>
          <w:spacing w:val="-3"/>
          <w:sz w:val="24"/>
          <w:szCs w:val="24"/>
        </w:rPr>
        <w:t xml:space="preserve"> </w:t>
      </w:r>
      <w:r w:rsidRPr="007D4272">
        <w:rPr>
          <w:sz w:val="24"/>
          <w:szCs w:val="24"/>
        </w:rPr>
        <w:t>педагога:</w:t>
      </w:r>
    </w:p>
    <w:p w:rsidR="00457F57" w:rsidRPr="007D4272" w:rsidRDefault="00457F57" w:rsidP="007D4272">
      <w:pPr>
        <w:pStyle w:val="ab"/>
        <w:numPr>
          <w:ilvl w:val="0"/>
          <w:numId w:val="8"/>
        </w:numPr>
        <w:tabs>
          <w:tab w:val="left" w:pos="1526"/>
        </w:tabs>
        <w:ind w:left="0" w:firstLine="328"/>
        <w:rPr>
          <w:sz w:val="24"/>
          <w:szCs w:val="24"/>
        </w:rPr>
      </w:pPr>
      <w:r w:rsidRPr="007D4272">
        <w:rPr>
          <w:sz w:val="24"/>
          <w:szCs w:val="24"/>
        </w:rPr>
        <w:t>заронить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детское</w:t>
      </w:r>
      <w:r w:rsidRPr="007D4272">
        <w:rPr>
          <w:spacing w:val="1"/>
          <w:sz w:val="24"/>
          <w:szCs w:val="24"/>
        </w:rPr>
        <w:t xml:space="preserve"> </w:t>
      </w:r>
      <w:r w:rsidRPr="007D4272">
        <w:rPr>
          <w:sz w:val="24"/>
          <w:szCs w:val="24"/>
        </w:rPr>
        <w:t>сообщество</w:t>
      </w:r>
      <w:r w:rsidRPr="007D4272">
        <w:rPr>
          <w:spacing w:val="1"/>
          <w:sz w:val="24"/>
          <w:szCs w:val="24"/>
        </w:rPr>
        <w:t xml:space="preserve"> </w:t>
      </w:r>
      <w:r w:rsidRPr="007D4272">
        <w:rPr>
          <w:sz w:val="24"/>
          <w:szCs w:val="24"/>
        </w:rPr>
        <w:t>проблемную</w:t>
      </w:r>
      <w:r w:rsidRPr="007D4272">
        <w:rPr>
          <w:spacing w:val="1"/>
          <w:sz w:val="24"/>
          <w:szCs w:val="24"/>
        </w:rPr>
        <w:t xml:space="preserve"> </w:t>
      </w:r>
      <w:r w:rsidRPr="007D4272">
        <w:rPr>
          <w:sz w:val="24"/>
          <w:szCs w:val="24"/>
        </w:rPr>
        <w:t>ситуацию,</w:t>
      </w:r>
      <w:r w:rsidRPr="007D4272">
        <w:rPr>
          <w:spacing w:val="1"/>
          <w:sz w:val="24"/>
          <w:szCs w:val="24"/>
        </w:rPr>
        <w:t xml:space="preserve"> </w:t>
      </w:r>
      <w:r w:rsidRPr="007D4272">
        <w:rPr>
          <w:sz w:val="24"/>
          <w:szCs w:val="24"/>
        </w:rPr>
        <w:t>которая</w:t>
      </w:r>
      <w:r w:rsidRPr="007D4272">
        <w:rPr>
          <w:spacing w:val="1"/>
          <w:sz w:val="24"/>
          <w:szCs w:val="24"/>
        </w:rPr>
        <w:t xml:space="preserve"> </w:t>
      </w:r>
      <w:r w:rsidRPr="007D4272">
        <w:rPr>
          <w:sz w:val="24"/>
          <w:szCs w:val="24"/>
        </w:rPr>
        <w:t>заинтересует</w:t>
      </w:r>
      <w:r w:rsidRPr="007D4272">
        <w:rPr>
          <w:spacing w:val="-1"/>
          <w:sz w:val="24"/>
          <w:szCs w:val="24"/>
        </w:rPr>
        <w:t xml:space="preserve"> </w:t>
      </w:r>
      <w:r w:rsidRPr="007D4272">
        <w:rPr>
          <w:sz w:val="24"/>
          <w:szCs w:val="24"/>
        </w:rPr>
        <w:t>детей;</w:t>
      </w:r>
    </w:p>
    <w:p w:rsidR="00457F57" w:rsidRPr="007D4272" w:rsidRDefault="00457F57" w:rsidP="007D4272">
      <w:pPr>
        <w:pStyle w:val="ab"/>
        <w:numPr>
          <w:ilvl w:val="0"/>
          <w:numId w:val="8"/>
        </w:numPr>
        <w:tabs>
          <w:tab w:val="left" w:pos="1017"/>
        </w:tabs>
        <w:ind w:left="0" w:firstLine="328"/>
        <w:rPr>
          <w:sz w:val="24"/>
          <w:szCs w:val="24"/>
        </w:rPr>
      </w:pPr>
      <w:r w:rsidRPr="007D4272">
        <w:rPr>
          <w:sz w:val="24"/>
          <w:szCs w:val="24"/>
        </w:rPr>
        <w:t>дать детям возможность разворачивать действия по своему пониманию,</w:t>
      </w:r>
      <w:r w:rsidRPr="007D4272">
        <w:rPr>
          <w:spacing w:val="1"/>
          <w:sz w:val="24"/>
          <w:szCs w:val="24"/>
        </w:rPr>
        <w:t xml:space="preserve"> </w:t>
      </w:r>
      <w:r w:rsidRPr="007D4272">
        <w:rPr>
          <w:sz w:val="24"/>
          <w:szCs w:val="24"/>
        </w:rPr>
        <w:t>оказывая</w:t>
      </w:r>
      <w:r w:rsidRPr="007D4272">
        <w:rPr>
          <w:spacing w:val="71"/>
          <w:sz w:val="24"/>
          <w:szCs w:val="24"/>
        </w:rPr>
        <w:t xml:space="preserve"> </w:t>
      </w:r>
      <w:r w:rsidRPr="007D4272">
        <w:rPr>
          <w:sz w:val="24"/>
          <w:szCs w:val="24"/>
        </w:rPr>
        <w:t>им,</w:t>
      </w:r>
      <w:r w:rsidRPr="007D4272">
        <w:rPr>
          <w:spacing w:val="71"/>
          <w:sz w:val="24"/>
          <w:szCs w:val="24"/>
        </w:rPr>
        <w:t xml:space="preserve"> </w:t>
      </w:r>
      <w:r w:rsidRPr="007D4272">
        <w:rPr>
          <w:sz w:val="24"/>
          <w:szCs w:val="24"/>
        </w:rPr>
        <w:t xml:space="preserve">при  </w:t>
      </w:r>
      <w:r w:rsidRPr="007D4272">
        <w:rPr>
          <w:spacing w:val="1"/>
          <w:sz w:val="24"/>
          <w:szCs w:val="24"/>
        </w:rPr>
        <w:t xml:space="preserve"> </w:t>
      </w:r>
      <w:r w:rsidRPr="007D4272">
        <w:rPr>
          <w:sz w:val="24"/>
          <w:szCs w:val="24"/>
        </w:rPr>
        <w:t>необходимости, деликатное содействие, избегая</w:t>
      </w:r>
      <w:r w:rsidRPr="007D4272">
        <w:rPr>
          <w:spacing w:val="1"/>
          <w:sz w:val="24"/>
          <w:szCs w:val="24"/>
        </w:rPr>
        <w:t xml:space="preserve"> </w:t>
      </w:r>
      <w:r w:rsidRPr="007D4272">
        <w:rPr>
          <w:sz w:val="24"/>
          <w:szCs w:val="24"/>
        </w:rPr>
        <w:t>прямых</w:t>
      </w:r>
      <w:r w:rsidRPr="007D4272">
        <w:rPr>
          <w:spacing w:val="-4"/>
          <w:sz w:val="24"/>
          <w:szCs w:val="24"/>
        </w:rPr>
        <w:t xml:space="preserve"> </w:t>
      </w:r>
      <w:r w:rsidRPr="007D4272">
        <w:rPr>
          <w:sz w:val="24"/>
          <w:szCs w:val="24"/>
        </w:rPr>
        <w:t>подсказок</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указаний;</w:t>
      </w:r>
    </w:p>
    <w:p w:rsidR="00457F57" w:rsidRPr="007D4272" w:rsidRDefault="00457F57" w:rsidP="007D4272">
      <w:pPr>
        <w:pStyle w:val="ab"/>
        <w:numPr>
          <w:ilvl w:val="0"/>
          <w:numId w:val="8"/>
        </w:numPr>
        <w:tabs>
          <w:tab w:val="left" w:pos="1526"/>
        </w:tabs>
        <w:ind w:left="0" w:firstLine="328"/>
        <w:rPr>
          <w:sz w:val="24"/>
          <w:szCs w:val="24"/>
        </w:rPr>
      </w:pPr>
      <w:r w:rsidRPr="007D4272">
        <w:rPr>
          <w:sz w:val="24"/>
          <w:szCs w:val="24"/>
        </w:rPr>
        <w:t>помогать</w:t>
      </w:r>
      <w:r w:rsidRPr="007D4272">
        <w:rPr>
          <w:spacing w:val="1"/>
          <w:sz w:val="24"/>
          <w:szCs w:val="24"/>
        </w:rPr>
        <w:t xml:space="preserve"> </w:t>
      </w:r>
      <w:r w:rsidRPr="007D4272">
        <w:rPr>
          <w:sz w:val="24"/>
          <w:szCs w:val="24"/>
        </w:rPr>
        <w:t>детям</w:t>
      </w:r>
      <w:r w:rsidRPr="007D4272">
        <w:rPr>
          <w:spacing w:val="1"/>
          <w:sz w:val="24"/>
          <w:szCs w:val="24"/>
        </w:rPr>
        <w:t xml:space="preserve"> </w:t>
      </w:r>
      <w:r w:rsidRPr="007D4272">
        <w:rPr>
          <w:sz w:val="24"/>
          <w:szCs w:val="24"/>
        </w:rPr>
        <w:t>планировать</w:t>
      </w:r>
      <w:r w:rsidRPr="007D4272">
        <w:rPr>
          <w:spacing w:val="1"/>
          <w:sz w:val="24"/>
          <w:szCs w:val="24"/>
        </w:rPr>
        <w:t xml:space="preserve"> </w:t>
      </w:r>
      <w:r w:rsidRPr="007D4272">
        <w:rPr>
          <w:sz w:val="24"/>
          <w:szCs w:val="24"/>
        </w:rPr>
        <w:t>событие</w:t>
      </w:r>
      <w:r w:rsidRPr="007D4272">
        <w:rPr>
          <w:spacing w:val="1"/>
          <w:sz w:val="24"/>
          <w:szCs w:val="24"/>
        </w:rPr>
        <w:t xml:space="preserve"> </w:t>
      </w:r>
      <w:r w:rsidRPr="007D4272">
        <w:rPr>
          <w:sz w:val="24"/>
          <w:szCs w:val="24"/>
        </w:rPr>
        <w:t>так,</w:t>
      </w:r>
      <w:r w:rsidRPr="007D4272">
        <w:rPr>
          <w:spacing w:val="1"/>
          <w:sz w:val="24"/>
          <w:szCs w:val="24"/>
        </w:rPr>
        <w:t xml:space="preserve"> </w:t>
      </w:r>
      <w:r w:rsidRPr="007D4272">
        <w:rPr>
          <w:sz w:val="24"/>
          <w:szCs w:val="24"/>
        </w:rPr>
        <w:t>чтобы</w:t>
      </w:r>
      <w:r w:rsidRPr="007D4272">
        <w:rPr>
          <w:spacing w:val="1"/>
          <w:sz w:val="24"/>
          <w:szCs w:val="24"/>
        </w:rPr>
        <w:t xml:space="preserve"> </w:t>
      </w:r>
      <w:r w:rsidRPr="007D4272">
        <w:rPr>
          <w:sz w:val="24"/>
          <w:szCs w:val="24"/>
        </w:rPr>
        <w:t>они</w:t>
      </w:r>
      <w:r w:rsidRPr="007D4272">
        <w:rPr>
          <w:spacing w:val="1"/>
          <w:sz w:val="24"/>
          <w:szCs w:val="24"/>
        </w:rPr>
        <w:t xml:space="preserve"> </w:t>
      </w:r>
      <w:r w:rsidRPr="007D4272">
        <w:rPr>
          <w:sz w:val="24"/>
          <w:szCs w:val="24"/>
        </w:rPr>
        <w:t>смогли</w:t>
      </w:r>
      <w:r w:rsidRPr="007D4272">
        <w:rPr>
          <w:spacing w:val="1"/>
          <w:sz w:val="24"/>
          <w:szCs w:val="24"/>
        </w:rPr>
        <w:t xml:space="preserve"> </w:t>
      </w:r>
      <w:r w:rsidRPr="007D4272">
        <w:rPr>
          <w:sz w:val="24"/>
          <w:szCs w:val="24"/>
        </w:rPr>
        <w:t>реализовать</w:t>
      </w:r>
      <w:r w:rsidRPr="007D4272">
        <w:rPr>
          <w:spacing w:val="-2"/>
          <w:sz w:val="24"/>
          <w:szCs w:val="24"/>
        </w:rPr>
        <w:t xml:space="preserve"> </w:t>
      </w:r>
      <w:r w:rsidRPr="007D4272">
        <w:rPr>
          <w:sz w:val="24"/>
          <w:szCs w:val="24"/>
        </w:rPr>
        <w:t>свои</w:t>
      </w:r>
      <w:r w:rsidRPr="007D4272">
        <w:rPr>
          <w:spacing w:val="1"/>
          <w:sz w:val="24"/>
          <w:szCs w:val="24"/>
        </w:rPr>
        <w:t xml:space="preserve"> </w:t>
      </w:r>
      <w:r w:rsidRPr="007D4272">
        <w:rPr>
          <w:sz w:val="24"/>
          <w:szCs w:val="24"/>
        </w:rPr>
        <w:t>планы;</w:t>
      </w:r>
    </w:p>
    <w:p w:rsidR="00457F57" w:rsidRPr="007D4272" w:rsidRDefault="00457F57" w:rsidP="007D4272">
      <w:pPr>
        <w:pStyle w:val="ab"/>
        <w:numPr>
          <w:ilvl w:val="0"/>
          <w:numId w:val="8"/>
        </w:numPr>
        <w:tabs>
          <w:tab w:val="left" w:pos="993"/>
        </w:tabs>
        <w:ind w:left="0" w:firstLine="328"/>
        <w:rPr>
          <w:sz w:val="24"/>
          <w:szCs w:val="24"/>
        </w:rPr>
      </w:pPr>
      <w:r w:rsidRPr="007D4272">
        <w:rPr>
          <w:sz w:val="24"/>
          <w:szCs w:val="24"/>
        </w:rPr>
        <w:t>насыщать</w:t>
      </w:r>
      <w:r w:rsidRPr="007D4272">
        <w:rPr>
          <w:spacing w:val="2"/>
          <w:sz w:val="24"/>
          <w:szCs w:val="24"/>
        </w:rPr>
        <w:t xml:space="preserve"> </w:t>
      </w:r>
      <w:r w:rsidRPr="007D4272">
        <w:rPr>
          <w:sz w:val="24"/>
          <w:szCs w:val="24"/>
        </w:rPr>
        <w:t>событие</w:t>
      </w:r>
      <w:r w:rsidRPr="007D4272">
        <w:rPr>
          <w:spacing w:val="5"/>
          <w:sz w:val="24"/>
          <w:szCs w:val="24"/>
        </w:rPr>
        <w:t xml:space="preserve"> </w:t>
      </w:r>
      <w:r w:rsidRPr="007D4272">
        <w:rPr>
          <w:sz w:val="24"/>
          <w:szCs w:val="24"/>
        </w:rPr>
        <w:t>образовательными</w:t>
      </w:r>
      <w:r w:rsidRPr="007D4272">
        <w:rPr>
          <w:spacing w:val="5"/>
          <w:sz w:val="24"/>
          <w:szCs w:val="24"/>
        </w:rPr>
        <w:t xml:space="preserve"> </w:t>
      </w:r>
      <w:r w:rsidRPr="007D4272">
        <w:rPr>
          <w:sz w:val="24"/>
          <w:szCs w:val="24"/>
        </w:rPr>
        <w:t>возможностями,</w:t>
      </w:r>
      <w:r w:rsidRPr="007D4272">
        <w:rPr>
          <w:spacing w:val="6"/>
          <w:sz w:val="24"/>
          <w:szCs w:val="24"/>
        </w:rPr>
        <w:t xml:space="preserve"> </w:t>
      </w:r>
      <w:r w:rsidRPr="007D4272">
        <w:rPr>
          <w:sz w:val="24"/>
          <w:szCs w:val="24"/>
        </w:rPr>
        <w:t>когда дети</w:t>
      </w:r>
      <w:r w:rsidRPr="007D4272">
        <w:rPr>
          <w:spacing w:val="5"/>
          <w:sz w:val="24"/>
          <w:szCs w:val="24"/>
        </w:rPr>
        <w:t xml:space="preserve"> </w:t>
      </w:r>
      <w:r w:rsidRPr="007D4272">
        <w:rPr>
          <w:sz w:val="24"/>
          <w:szCs w:val="24"/>
        </w:rPr>
        <w:t>на деле</w:t>
      </w:r>
      <w:r w:rsidRPr="007D4272">
        <w:rPr>
          <w:spacing w:val="-67"/>
          <w:sz w:val="24"/>
          <w:szCs w:val="24"/>
        </w:rPr>
        <w:t xml:space="preserve"> </w:t>
      </w:r>
      <w:r w:rsidRPr="007D4272">
        <w:rPr>
          <w:sz w:val="24"/>
          <w:szCs w:val="24"/>
        </w:rPr>
        <w:t>могут применить свои знания и умения в счёте, письме, измерении,</w:t>
      </w:r>
      <w:r w:rsidRPr="007D4272">
        <w:rPr>
          <w:spacing w:val="1"/>
          <w:sz w:val="24"/>
          <w:szCs w:val="24"/>
        </w:rPr>
        <w:t xml:space="preserve"> </w:t>
      </w:r>
      <w:r w:rsidRPr="007D4272">
        <w:rPr>
          <w:sz w:val="24"/>
          <w:szCs w:val="24"/>
        </w:rPr>
        <w:t>рисовании,</w:t>
      </w:r>
      <w:r w:rsidRPr="007D4272">
        <w:rPr>
          <w:spacing w:val="1"/>
          <w:sz w:val="24"/>
          <w:szCs w:val="24"/>
        </w:rPr>
        <w:t xml:space="preserve"> </w:t>
      </w:r>
      <w:r w:rsidRPr="007D4272">
        <w:rPr>
          <w:sz w:val="24"/>
          <w:szCs w:val="24"/>
        </w:rPr>
        <w:t>конструировании и других</w:t>
      </w:r>
      <w:r w:rsidRPr="007D4272">
        <w:rPr>
          <w:spacing w:val="-4"/>
          <w:sz w:val="24"/>
          <w:szCs w:val="24"/>
        </w:rPr>
        <w:t xml:space="preserve"> </w:t>
      </w:r>
      <w:r w:rsidRPr="007D4272">
        <w:rPr>
          <w:sz w:val="24"/>
          <w:szCs w:val="24"/>
        </w:rPr>
        <w:t>видах</w:t>
      </w:r>
      <w:r w:rsidRPr="007D4272">
        <w:rPr>
          <w:spacing w:val="-4"/>
          <w:sz w:val="24"/>
          <w:szCs w:val="24"/>
        </w:rPr>
        <w:t xml:space="preserve"> </w:t>
      </w:r>
      <w:r w:rsidRPr="007D4272">
        <w:rPr>
          <w:sz w:val="24"/>
          <w:szCs w:val="24"/>
        </w:rPr>
        <w:t>деятельности.</w:t>
      </w:r>
    </w:p>
    <w:p w:rsidR="00457F57" w:rsidRPr="007D4272" w:rsidRDefault="00457F57" w:rsidP="007D4272">
      <w:pPr>
        <w:pStyle w:val="a9"/>
        <w:ind w:left="0" w:firstLine="328"/>
        <w:rPr>
          <w:sz w:val="24"/>
          <w:szCs w:val="24"/>
        </w:rPr>
      </w:pPr>
      <w:r w:rsidRPr="007D4272">
        <w:rPr>
          <w:sz w:val="24"/>
          <w:szCs w:val="24"/>
        </w:rPr>
        <w:t>Свободная</w:t>
      </w:r>
      <w:r w:rsidRPr="007D4272">
        <w:rPr>
          <w:spacing w:val="-2"/>
          <w:sz w:val="24"/>
          <w:szCs w:val="24"/>
        </w:rPr>
        <w:t xml:space="preserve"> </w:t>
      </w:r>
      <w:r w:rsidRPr="007D4272">
        <w:rPr>
          <w:sz w:val="24"/>
          <w:szCs w:val="24"/>
        </w:rPr>
        <w:t>игра</w:t>
      </w:r>
    </w:p>
    <w:p w:rsidR="00457F57" w:rsidRPr="007D4272" w:rsidRDefault="00457F57" w:rsidP="007D4272">
      <w:pPr>
        <w:pStyle w:val="a9"/>
        <w:ind w:left="0" w:firstLine="328"/>
        <w:rPr>
          <w:sz w:val="24"/>
          <w:szCs w:val="24"/>
        </w:rPr>
      </w:pPr>
      <w:r w:rsidRPr="007D4272">
        <w:rPr>
          <w:sz w:val="24"/>
          <w:szCs w:val="24"/>
        </w:rPr>
        <w:t>Предполагает</w:t>
      </w:r>
      <w:r w:rsidRPr="007D4272">
        <w:rPr>
          <w:spacing w:val="1"/>
          <w:sz w:val="24"/>
          <w:szCs w:val="24"/>
        </w:rPr>
        <w:t xml:space="preserve"> </w:t>
      </w:r>
      <w:r w:rsidRPr="007D4272">
        <w:rPr>
          <w:sz w:val="24"/>
          <w:szCs w:val="24"/>
        </w:rPr>
        <w:t>свободную</w:t>
      </w:r>
      <w:r w:rsidRPr="007D4272">
        <w:rPr>
          <w:spacing w:val="1"/>
          <w:sz w:val="24"/>
          <w:szCs w:val="24"/>
        </w:rPr>
        <w:t xml:space="preserve"> </w:t>
      </w:r>
      <w:r w:rsidRPr="007D4272">
        <w:rPr>
          <w:sz w:val="24"/>
          <w:szCs w:val="24"/>
        </w:rPr>
        <w:t>игровую</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которой</w:t>
      </w:r>
      <w:r w:rsidRPr="007D4272">
        <w:rPr>
          <w:spacing w:val="1"/>
          <w:sz w:val="24"/>
          <w:szCs w:val="24"/>
        </w:rPr>
        <w:t xml:space="preserve"> </w:t>
      </w:r>
      <w:r w:rsidRPr="007D4272">
        <w:rPr>
          <w:sz w:val="24"/>
          <w:szCs w:val="24"/>
        </w:rPr>
        <w:t>созданы</w:t>
      </w:r>
      <w:r w:rsidRPr="007D4272">
        <w:rPr>
          <w:spacing w:val="1"/>
          <w:sz w:val="24"/>
          <w:szCs w:val="24"/>
        </w:rPr>
        <w:t xml:space="preserve"> </w:t>
      </w:r>
      <w:r w:rsidRPr="007D4272">
        <w:rPr>
          <w:sz w:val="24"/>
          <w:szCs w:val="24"/>
        </w:rPr>
        <w:t>необходимые</w:t>
      </w:r>
      <w:r w:rsidRPr="007D4272">
        <w:rPr>
          <w:spacing w:val="1"/>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(время,</w:t>
      </w:r>
      <w:r w:rsidRPr="007D4272">
        <w:rPr>
          <w:spacing w:val="1"/>
          <w:sz w:val="24"/>
          <w:szCs w:val="24"/>
        </w:rPr>
        <w:t xml:space="preserve"> </w:t>
      </w:r>
      <w:r w:rsidRPr="007D4272">
        <w:rPr>
          <w:sz w:val="24"/>
          <w:szCs w:val="24"/>
        </w:rPr>
        <w:t>место,</w:t>
      </w:r>
      <w:r w:rsidRPr="007D4272">
        <w:rPr>
          <w:spacing w:val="1"/>
          <w:sz w:val="24"/>
          <w:szCs w:val="24"/>
        </w:rPr>
        <w:t xml:space="preserve"> </w:t>
      </w:r>
      <w:r w:rsidRPr="007D4272">
        <w:rPr>
          <w:sz w:val="24"/>
          <w:szCs w:val="24"/>
        </w:rPr>
        <w:t>материал)</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взрослый</w:t>
      </w:r>
      <w:r w:rsidRPr="007D4272">
        <w:rPr>
          <w:spacing w:val="1"/>
          <w:sz w:val="24"/>
          <w:szCs w:val="24"/>
        </w:rPr>
        <w:t xml:space="preserve"> </w:t>
      </w:r>
      <w:r w:rsidRPr="007D4272">
        <w:rPr>
          <w:sz w:val="24"/>
          <w:szCs w:val="24"/>
        </w:rPr>
        <w:t>проявляет невмешательство, за исключением помощи при взаимодействии</w:t>
      </w:r>
      <w:r w:rsidRPr="007D4272">
        <w:rPr>
          <w:spacing w:val="1"/>
          <w:sz w:val="24"/>
          <w:szCs w:val="24"/>
        </w:rPr>
        <w:t xml:space="preserve"> </w:t>
      </w:r>
      <w:r w:rsidRPr="007D4272">
        <w:rPr>
          <w:sz w:val="24"/>
          <w:szCs w:val="24"/>
        </w:rPr>
        <w:t>детей 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целях</w:t>
      </w:r>
      <w:r w:rsidRPr="007D4272">
        <w:rPr>
          <w:spacing w:val="-3"/>
          <w:sz w:val="24"/>
          <w:szCs w:val="24"/>
        </w:rPr>
        <w:t xml:space="preserve"> </w:t>
      </w:r>
      <w:r w:rsidRPr="007D4272">
        <w:rPr>
          <w:sz w:val="24"/>
          <w:szCs w:val="24"/>
        </w:rPr>
        <w:t>развития</w:t>
      </w:r>
      <w:r w:rsidRPr="007D4272">
        <w:rPr>
          <w:spacing w:val="2"/>
          <w:sz w:val="24"/>
          <w:szCs w:val="24"/>
        </w:rPr>
        <w:t xml:space="preserve"> </w:t>
      </w:r>
      <w:r w:rsidRPr="007D4272">
        <w:rPr>
          <w:sz w:val="24"/>
          <w:szCs w:val="24"/>
        </w:rPr>
        <w:t>детской игры.</w:t>
      </w:r>
    </w:p>
    <w:p w:rsidR="00457F57" w:rsidRPr="007D4272" w:rsidRDefault="00457F57" w:rsidP="007D4272">
      <w:pPr>
        <w:pStyle w:val="a9"/>
        <w:ind w:left="0" w:firstLine="328"/>
        <w:rPr>
          <w:sz w:val="24"/>
          <w:szCs w:val="24"/>
        </w:rPr>
      </w:pPr>
      <w:r w:rsidRPr="007D4272">
        <w:rPr>
          <w:sz w:val="24"/>
          <w:szCs w:val="24"/>
        </w:rPr>
        <w:t>Задачи</w:t>
      </w:r>
      <w:r w:rsidRPr="007D4272">
        <w:rPr>
          <w:spacing w:val="-3"/>
          <w:sz w:val="24"/>
          <w:szCs w:val="24"/>
        </w:rPr>
        <w:t xml:space="preserve"> </w:t>
      </w:r>
      <w:r w:rsidRPr="007D4272">
        <w:rPr>
          <w:sz w:val="24"/>
          <w:szCs w:val="24"/>
        </w:rPr>
        <w:t>педагога:</w:t>
      </w:r>
    </w:p>
    <w:p w:rsidR="00457F57" w:rsidRPr="007D4272" w:rsidRDefault="00457F57" w:rsidP="007D4272">
      <w:pPr>
        <w:pStyle w:val="ab"/>
        <w:numPr>
          <w:ilvl w:val="0"/>
          <w:numId w:val="8"/>
        </w:numPr>
        <w:tabs>
          <w:tab w:val="left" w:pos="1525"/>
          <w:tab w:val="left" w:pos="1526"/>
        </w:tabs>
        <w:ind w:left="0" w:firstLine="328"/>
        <w:rPr>
          <w:sz w:val="24"/>
          <w:szCs w:val="24"/>
        </w:rPr>
      </w:pPr>
      <w:r w:rsidRPr="007D4272">
        <w:rPr>
          <w:sz w:val="24"/>
          <w:szCs w:val="24"/>
        </w:rPr>
        <w:t>создавать</w:t>
      </w:r>
      <w:r w:rsidRPr="007D4272">
        <w:rPr>
          <w:spacing w:val="-2"/>
          <w:sz w:val="24"/>
          <w:szCs w:val="24"/>
        </w:rPr>
        <w:t xml:space="preserve"> </w:t>
      </w:r>
      <w:r w:rsidRPr="007D4272">
        <w:rPr>
          <w:sz w:val="24"/>
          <w:szCs w:val="24"/>
        </w:rPr>
        <w:t>условия</w:t>
      </w:r>
      <w:r w:rsidRPr="007D4272">
        <w:rPr>
          <w:spacing w:val="-4"/>
          <w:sz w:val="24"/>
          <w:szCs w:val="24"/>
        </w:rPr>
        <w:t xml:space="preserve"> </w:t>
      </w:r>
      <w:r w:rsidRPr="007D4272">
        <w:rPr>
          <w:sz w:val="24"/>
          <w:szCs w:val="24"/>
        </w:rPr>
        <w:t>для</w:t>
      </w:r>
      <w:r w:rsidRPr="007D4272">
        <w:rPr>
          <w:spacing w:val="-3"/>
          <w:sz w:val="24"/>
          <w:szCs w:val="24"/>
        </w:rPr>
        <w:t xml:space="preserve"> </w:t>
      </w:r>
      <w:r w:rsidRPr="007D4272">
        <w:rPr>
          <w:sz w:val="24"/>
          <w:szCs w:val="24"/>
        </w:rPr>
        <w:t>детских</w:t>
      </w:r>
      <w:r w:rsidRPr="007D4272">
        <w:rPr>
          <w:spacing w:val="-9"/>
          <w:sz w:val="24"/>
          <w:szCs w:val="24"/>
        </w:rPr>
        <w:t xml:space="preserve"> </w:t>
      </w:r>
      <w:r w:rsidRPr="007D4272">
        <w:rPr>
          <w:sz w:val="24"/>
          <w:szCs w:val="24"/>
        </w:rPr>
        <w:t>игр</w:t>
      </w:r>
      <w:r w:rsidRPr="007D4272">
        <w:rPr>
          <w:spacing w:val="-5"/>
          <w:sz w:val="24"/>
          <w:szCs w:val="24"/>
        </w:rPr>
        <w:t xml:space="preserve"> </w:t>
      </w:r>
      <w:r w:rsidRPr="007D4272">
        <w:rPr>
          <w:sz w:val="24"/>
          <w:szCs w:val="24"/>
        </w:rPr>
        <w:t>(время,</w:t>
      </w:r>
      <w:r w:rsidRPr="007D4272">
        <w:rPr>
          <w:spacing w:val="-2"/>
          <w:sz w:val="24"/>
          <w:szCs w:val="24"/>
        </w:rPr>
        <w:t xml:space="preserve"> </w:t>
      </w:r>
      <w:r w:rsidRPr="007D4272">
        <w:rPr>
          <w:sz w:val="24"/>
          <w:szCs w:val="24"/>
        </w:rPr>
        <w:t>место,</w:t>
      </w:r>
      <w:r w:rsidRPr="007D4272">
        <w:rPr>
          <w:spacing w:val="-7"/>
          <w:sz w:val="24"/>
          <w:szCs w:val="24"/>
        </w:rPr>
        <w:t xml:space="preserve"> </w:t>
      </w:r>
      <w:r w:rsidRPr="007D4272">
        <w:rPr>
          <w:sz w:val="24"/>
          <w:szCs w:val="24"/>
        </w:rPr>
        <w:t>материал);</w:t>
      </w:r>
    </w:p>
    <w:p w:rsidR="00457F57" w:rsidRPr="007D4272" w:rsidRDefault="00457F57" w:rsidP="007D4272">
      <w:pPr>
        <w:pStyle w:val="ab"/>
        <w:numPr>
          <w:ilvl w:val="0"/>
          <w:numId w:val="8"/>
        </w:numPr>
        <w:tabs>
          <w:tab w:val="left" w:pos="1525"/>
          <w:tab w:val="left" w:pos="1526"/>
        </w:tabs>
        <w:ind w:left="0" w:firstLine="328"/>
        <w:rPr>
          <w:sz w:val="24"/>
          <w:szCs w:val="24"/>
        </w:rPr>
      </w:pPr>
      <w:r w:rsidRPr="007D4272">
        <w:rPr>
          <w:sz w:val="24"/>
          <w:szCs w:val="24"/>
        </w:rPr>
        <w:t>развивать</w:t>
      </w:r>
      <w:r w:rsidRPr="007D4272">
        <w:rPr>
          <w:spacing w:val="-7"/>
          <w:sz w:val="24"/>
          <w:szCs w:val="24"/>
        </w:rPr>
        <w:t xml:space="preserve"> </w:t>
      </w:r>
      <w:r w:rsidRPr="007D4272">
        <w:rPr>
          <w:sz w:val="24"/>
          <w:szCs w:val="24"/>
        </w:rPr>
        <w:t>детскую</w:t>
      </w:r>
      <w:r w:rsidRPr="007D4272">
        <w:rPr>
          <w:spacing w:val="-5"/>
          <w:sz w:val="24"/>
          <w:szCs w:val="24"/>
        </w:rPr>
        <w:t xml:space="preserve"> </w:t>
      </w:r>
      <w:r w:rsidRPr="007D4272">
        <w:rPr>
          <w:sz w:val="24"/>
          <w:szCs w:val="24"/>
        </w:rPr>
        <w:t>игру;</w:t>
      </w:r>
    </w:p>
    <w:p w:rsidR="00D63358" w:rsidRPr="002F242B" w:rsidRDefault="00457F57" w:rsidP="002F242B">
      <w:pPr>
        <w:pStyle w:val="ab"/>
        <w:numPr>
          <w:ilvl w:val="0"/>
          <w:numId w:val="8"/>
        </w:numPr>
        <w:tabs>
          <w:tab w:val="left" w:pos="1525"/>
          <w:tab w:val="left" w:pos="1526"/>
        </w:tabs>
        <w:ind w:left="0" w:firstLine="328"/>
        <w:rPr>
          <w:sz w:val="24"/>
          <w:szCs w:val="24"/>
        </w:rPr>
      </w:pPr>
      <w:r w:rsidRPr="007D4272">
        <w:rPr>
          <w:sz w:val="24"/>
          <w:szCs w:val="24"/>
        </w:rPr>
        <w:t>помогать</w:t>
      </w:r>
      <w:r w:rsidRPr="007D4272">
        <w:rPr>
          <w:spacing w:val="-7"/>
          <w:sz w:val="24"/>
          <w:szCs w:val="24"/>
        </w:rPr>
        <w:t xml:space="preserve"> </w:t>
      </w:r>
      <w:r w:rsidRPr="007D4272">
        <w:rPr>
          <w:sz w:val="24"/>
          <w:szCs w:val="24"/>
        </w:rPr>
        <w:t>детям</w:t>
      </w:r>
      <w:r w:rsidRPr="007D4272">
        <w:rPr>
          <w:spacing w:val="-4"/>
          <w:sz w:val="24"/>
          <w:szCs w:val="24"/>
        </w:rPr>
        <w:t xml:space="preserve"> </w:t>
      </w:r>
      <w:r w:rsidRPr="007D4272">
        <w:rPr>
          <w:sz w:val="24"/>
          <w:szCs w:val="24"/>
        </w:rPr>
        <w:t>взаимодействовать</w:t>
      </w:r>
      <w:r w:rsidRPr="007D4272">
        <w:rPr>
          <w:spacing w:val="-2"/>
          <w:sz w:val="24"/>
          <w:szCs w:val="24"/>
        </w:rPr>
        <w:t xml:space="preserve"> </w:t>
      </w:r>
      <w:r w:rsidRPr="007D4272">
        <w:rPr>
          <w:sz w:val="24"/>
          <w:szCs w:val="24"/>
        </w:rPr>
        <w:t>в</w:t>
      </w:r>
      <w:r w:rsidRPr="007D4272">
        <w:rPr>
          <w:spacing w:val="-6"/>
          <w:sz w:val="24"/>
          <w:szCs w:val="24"/>
        </w:rPr>
        <w:t xml:space="preserve"> </w:t>
      </w:r>
      <w:r w:rsidRPr="007D4272">
        <w:rPr>
          <w:sz w:val="24"/>
          <w:szCs w:val="24"/>
        </w:rPr>
        <w:t>игре.</w:t>
      </w:r>
    </w:p>
    <w:p w:rsidR="00D63358" w:rsidRPr="007D4272" w:rsidRDefault="00457F57" w:rsidP="007D4272">
      <w:pPr>
        <w:spacing w:after="0" w:line="240" w:lineRule="auto"/>
        <w:ind w:firstLine="284"/>
        <w:jc w:val="center"/>
        <w:rPr>
          <w:rFonts w:ascii="Times New Roman" w:eastAsia="Times New Roman" w:hAnsi="Times New Roman" w:cs="Times New Roman"/>
          <w:b/>
          <w:bCs/>
          <w:color w:val="000000"/>
          <w:sz w:val="24"/>
          <w:szCs w:val="24"/>
        </w:rPr>
      </w:pPr>
      <w:r w:rsidRPr="007D4272">
        <w:rPr>
          <w:rFonts w:ascii="Times New Roman" w:eastAsia="Times New Roman" w:hAnsi="Times New Roman" w:cs="Times New Roman"/>
          <w:b/>
          <w:bCs/>
          <w:color w:val="000000"/>
          <w:sz w:val="24"/>
          <w:szCs w:val="24"/>
        </w:rPr>
        <w:t>Организация предметно-пространственной среды</w:t>
      </w:r>
    </w:p>
    <w:p w:rsidR="00D63358" w:rsidRPr="007D4272" w:rsidRDefault="00D63358" w:rsidP="007D4272">
      <w:pPr>
        <w:pStyle w:val="a9"/>
        <w:tabs>
          <w:tab w:val="left" w:pos="5220"/>
          <w:tab w:val="left" w:pos="6283"/>
          <w:tab w:val="left" w:pos="7446"/>
          <w:tab w:val="left" w:pos="7655"/>
          <w:tab w:val="left" w:pos="7998"/>
        </w:tabs>
        <w:ind w:left="0" w:firstLine="284"/>
        <w:rPr>
          <w:sz w:val="24"/>
          <w:szCs w:val="24"/>
        </w:rPr>
      </w:pPr>
      <w:r w:rsidRPr="007D4272">
        <w:rPr>
          <w:sz w:val="24"/>
          <w:szCs w:val="24"/>
        </w:rPr>
        <w:t>Предметно-пространственная</w:t>
      </w:r>
      <w:r w:rsidRPr="007D4272">
        <w:rPr>
          <w:sz w:val="24"/>
          <w:szCs w:val="24"/>
        </w:rPr>
        <w:tab/>
        <w:t>среда</w:t>
      </w:r>
      <w:r w:rsidRPr="007D4272">
        <w:rPr>
          <w:sz w:val="24"/>
          <w:szCs w:val="24"/>
        </w:rPr>
        <w:tab/>
        <w:t>(далее</w:t>
      </w:r>
      <w:r w:rsidRPr="007D4272">
        <w:rPr>
          <w:sz w:val="24"/>
          <w:szCs w:val="24"/>
        </w:rPr>
        <w:tab/>
        <w:t>–</w:t>
      </w:r>
      <w:r w:rsidRPr="007D4272">
        <w:rPr>
          <w:sz w:val="24"/>
          <w:szCs w:val="24"/>
        </w:rPr>
        <w:tab/>
        <w:t>ППС) отражает</w:t>
      </w:r>
      <w:r w:rsidRPr="007D4272">
        <w:rPr>
          <w:spacing w:val="-67"/>
          <w:sz w:val="24"/>
          <w:szCs w:val="24"/>
        </w:rPr>
        <w:t xml:space="preserve"> </w:t>
      </w:r>
      <w:r w:rsidRPr="007D4272">
        <w:rPr>
          <w:sz w:val="24"/>
          <w:szCs w:val="24"/>
        </w:rPr>
        <w:t>федеральную,</w:t>
      </w:r>
      <w:r w:rsidRPr="007D4272">
        <w:rPr>
          <w:spacing w:val="-3"/>
          <w:sz w:val="24"/>
          <w:szCs w:val="24"/>
        </w:rPr>
        <w:t xml:space="preserve"> </w:t>
      </w:r>
      <w:r w:rsidRPr="007D4272">
        <w:rPr>
          <w:sz w:val="24"/>
          <w:szCs w:val="24"/>
        </w:rPr>
        <w:t>региональную</w:t>
      </w:r>
      <w:r w:rsidRPr="007D4272">
        <w:rPr>
          <w:spacing w:val="-2"/>
          <w:sz w:val="24"/>
          <w:szCs w:val="24"/>
        </w:rPr>
        <w:t xml:space="preserve"> </w:t>
      </w:r>
      <w:r w:rsidRPr="007D4272">
        <w:rPr>
          <w:sz w:val="24"/>
          <w:szCs w:val="24"/>
        </w:rPr>
        <w:t>специфику,</w:t>
      </w:r>
      <w:r w:rsidRPr="007D4272">
        <w:rPr>
          <w:spacing w:val="-2"/>
          <w:sz w:val="24"/>
          <w:szCs w:val="24"/>
        </w:rPr>
        <w:t xml:space="preserve"> </w:t>
      </w:r>
      <w:r w:rsidRPr="007D4272">
        <w:rPr>
          <w:sz w:val="24"/>
          <w:szCs w:val="24"/>
        </w:rPr>
        <w:t>а</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специфику</w:t>
      </w:r>
      <w:r w:rsidRPr="007D4272">
        <w:rPr>
          <w:spacing w:val="-6"/>
          <w:sz w:val="24"/>
          <w:szCs w:val="24"/>
        </w:rPr>
        <w:t xml:space="preserve"> </w:t>
      </w:r>
      <w:r w:rsidRPr="007D4272">
        <w:rPr>
          <w:sz w:val="24"/>
          <w:szCs w:val="24"/>
        </w:rPr>
        <w:t>ДОО</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включает:</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оформление</w:t>
      </w:r>
      <w:r w:rsidRPr="007D4272">
        <w:rPr>
          <w:spacing w:val="-3"/>
          <w:sz w:val="24"/>
          <w:szCs w:val="24"/>
        </w:rPr>
        <w:t xml:space="preserve"> </w:t>
      </w:r>
      <w:r w:rsidRPr="007D4272">
        <w:rPr>
          <w:sz w:val="24"/>
          <w:szCs w:val="24"/>
        </w:rPr>
        <w:t>помещений;</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оборудование;</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игрушки.</w:t>
      </w:r>
    </w:p>
    <w:p w:rsidR="00D63358" w:rsidRPr="007D4272" w:rsidRDefault="00D63358" w:rsidP="007D4272">
      <w:pPr>
        <w:pStyle w:val="a9"/>
        <w:ind w:left="0" w:firstLine="284"/>
        <w:rPr>
          <w:sz w:val="24"/>
          <w:szCs w:val="24"/>
        </w:rPr>
      </w:pPr>
      <w:r w:rsidRPr="007D4272">
        <w:rPr>
          <w:sz w:val="24"/>
          <w:szCs w:val="24"/>
        </w:rPr>
        <w:t>ППС отражает ценности, на которых строится Программа воспитания,</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принятию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раскрытию</w:t>
      </w:r>
      <w:r w:rsidRPr="007D4272">
        <w:rPr>
          <w:spacing w:val="1"/>
          <w:sz w:val="24"/>
          <w:szCs w:val="24"/>
        </w:rPr>
        <w:t xml:space="preserve"> </w:t>
      </w:r>
      <w:r w:rsidRPr="007D4272">
        <w:rPr>
          <w:sz w:val="24"/>
          <w:szCs w:val="24"/>
        </w:rPr>
        <w:t>ребенком.</w:t>
      </w:r>
      <w:r w:rsidRPr="007D4272">
        <w:rPr>
          <w:spacing w:val="1"/>
          <w:sz w:val="24"/>
          <w:szCs w:val="24"/>
        </w:rPr>
        <w:t xml:space="preserve"> </w:t>
      </w:r>
      <w:r w:rsidRPr="007D4272">
        <w:rPr>
          <w:sz w:val="24"/>
          <w:szCs w:val="24"/>
        </w:rPr>
        <w:t>Реализация</w:t>
      </w:r>
      <w:r w:rsidRPr="007D4272">
        <w:rPr>
          <w:spacing w:val="1"/>
          <w:sz w:val="24"/>
          <w:szCs w:val="24"/>
        </w:rPr>
        <w:t xml:space="preserve"> </w:t>
      </w:r>
      <w:r w:rsidRPr="007D4272">
        <w:rPr>
          <w:sz w:val="24"/>
          <w:szCs w:val="24"/>
        </w:rPr>
        <w:t>воспитательного</w:t>
      </w:r>
      <w:r w:rsidRPr="007D4272">
        <w:rPr>
          <w:spacing w:val="1"/>
          <w:sz w:val="24"/>
          <w:szCs w:val="24"/>
        </w:rPr>
        <w:t xml:space="preserve"> </w:t>
      </w:r>
      <w:r w:rsidRPr="007D4272">
        <w:rPr>
          <w:sz w:val="24"/>
          <w:szCs w:val="24"/>
        </w:rPr>
        <w:t>потенциала</w:t>
      </w:r>
      <w:r w:rsidRPr="007D4272">
        <w:rPr>
          <w:spacing w:val="1"/>
          <w:sz w:val="24"/>
          <w:szCs w:val="24"/>
        </w:rPr>
        <w:t xml:space="preserve"> </w:t>
      </w:r>
      <w:r w:rsidRPr="007D4272">
        <w:rPr>
          <w:sz w:val="24"/>
          <w:szCs w:val="24"/>
        </w:rPr>
        <w:t>предметно-пространственной</w:t>
      </w:r>
      <w:r w:rsidRPr="007D4272">
        <w:rPr>
          <w:spacing w:val="1"/>
          <w:sz w:val="24"/>
          <w:szCs w:val="24"/>
        </w:rPr>
        <w:t xml:space="preserve"> </w:t>
      </w:r>
      <w:r w:rsidRPr="007D4272">
        <w:rPr>
          <w:sz w:val="24"/>
          <w:szCs w:val="24"/>
        </w:rPr>
        <w:t>среды</w:t>
      </w:r>
      <w:r w:rsidRPr="007D4272">
        <w:rPr>
          <w:spacing w:val="1"/>
          <w:sz w:val="24"/>
          <w:szCs w:val="24"/>
        </w:rPr>
        <w:t xml:space="preserve"> </w:t>
      </w:r>
      <w:r w:rsidRPr="007D4272">
        <w:rPr>
          <w:sz w:val="24"/>
          <w:szCs w:val="24"/>
        </w:rPr>
        <w:t>предусматривает совместную деятельность педагогов, обучающихся, других</w:t>
      </w:r>
      <w:r w:rsidRPr="007D4272">
        <w:rPr>
          <w:spacing w:val="1"/>
          <w:sz w:val="24"/>
          <w:szCs w:val="24"/>
        </w:rPr>
        <w:t xml:space="preserve"> </w:t>
      </w:r>
      <w:r w:rsidRPr="007D4272">
        <w:rPr>
          <w:sz w:val="24"/>
          <w:szCs w:val="24"/>
        </w:rPr>
        <w:t>участников</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отношений</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её</w:t>
      </w:r>
      <w:r w:rsidRPr="007D4272">
        <w:rPr>
          <w:spacing w:val="1"/>
          <w:sz w:val="24"/>
          <w:szCs w:val="24"/>
        </w:rPr>
        <w:t xml:space="preserve"> </w:t>
      </w:r>
      <w:r w:rsidRPr="007D4272">
        <w:rPr>
          <w:sz w:val="24"/>
          <w:szCs w:val="24"/>
        </w:rPr>
        <w:t>созданию,</w:t>
      </w:r>
      <w:r w:rsidRPr="007D4272">
        <w:rPr>
          <w:spacing w:val="1"/>
          <w:sz w:val="24"/>
          <w:szCs w:val="24"/>
        </w:rPr>
        <w:t xml:space="preserve"> </w:t>
      </w:r>
      <w:r w:rsidRPr="007D4272">
        <w:rPr>
          <w:sz w:val="24"/>
          <w:szCs w:val="24"/>
        </w:rPr>
        <w:t>поддержанию,</w:t>
      </w:r>
      <w:r w:rsidRPr="007D4272">
        <w:rPr>
          <w:spacing w:val="1"/>
          <w:sz w:val="24"/>
          <w:szCs w:val="24"/>
        </w:rPr>
        <w:t xml:space="preserve"> </w:t>
      </w:r>
      <w:r w:rsidRPr="007D4272">
        <w:rPr>
          <w:sz w:val="24"/>
          <w:szCs w:val="24"/>
        </w:rPr>
        <w:t>использованию</w:t>
      </w:r>
      <w:r w:rsidRPr="007D4272">
        <w:rPr>
          <w:spacing w:val="-2"/>
          <w:sz w:val="24"/>
          <w:szCs w:val="24"/>
        </w:rPr>
        <w:t xml:space="preserve"> </w:t>
      </w:r>
      <w:r w:rsidRPr="007D4272">
        <w:rPr>
          <w:sz w:val="24"/>
          <w:szCs w:val="24"/>
        </w:rPr>
        <w:t>в</w:t>
      </w:r>
      <w:r w:rsidRPr="007D4272">
        <w:rPr>
          <w:spacing w:val="-1"/>
          <w:sz w:val="24"/>
          <w:szCs w:val="24"/>
        </w:rPr>
        <w:t xml:space="preserve"> </w:t>
      </w:r>
      <w:r w:rsidRPr="007D4272">
        <w:rPr>
          <w:sz w:val="24"/>
          <w:szCs w:val="24"/>
        </w:rPr>
        <w:t>воспитательном процессе:</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знаки</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символы</w:t>
      </w:r>
      <w:r w:rsidRPr="007D4272">
        <w:rPr>
          <w:spacing w:val="-2"/>
          <w:sz w:val="24"/>
          <w:szCs w:val="24"/>
        </w:rPr>
        <w:t xml:space="preserve"> </w:t>
      </w:r>
      <w:r w:rsidRPr="007D4272">
        <w:rPr>
          <w:sz w:val="24"/>
          <w:szCs w:val="24"/>
        </w:rPr>
        <w:t>государства,</w:t>
      </w:r>
      <w:r w:rsidRPr="007D4272">
        <w:rPr>
          <w:spacing w:val="-2"/>
          <w:sz w:val="24"/>
          <w:szCs w:val="24"/>
        </w:rPr>
        <w:t xml:space="preserve"> </w:t>
      </w:r>
      <w:r w:rsidRPr="007D4272">
        <w:rPr>
          <w:sz w:val="24"/>
          <w:szCs w:val="24"/>
        </w:rPr>
        <w:t>региона,</w:t>
      </w:r>
      <w:r w:rsidRPr="007D4272">
        <w:rPr>
          <w:spacing w:val="-6"/>
          <w:sz w:val="24"/>
          <w:szCs w:val="24"/>
        </w:rPr>
        <w:t xml:space="preserve"> </w:t>
      </w:r>
      <w:r w:rsidRPr="007D4272">
        <w:rPr>
          <w:sz w:val="24"/>
          <w:szCs w:val="24"/>
        </w:rPr>
        <w:t>населенного</w:t>
      </w:r>
      <w:r w:rsidRPr="007D4272">
        <w:rPr>
          <w:spacing w:val="-1"/>
          <w:sz w:val="24"/>
          <w:szCs w:val="24"/>
        </w:rPr>
        <w:t xml:space="preserve"> </w:t>
      </w:r>
      <w:r w:rsidRPr="007D4272">
        <w:rPr>
          <w:sz w:val="24"/>
          <w:szCs w:val="24"/>
        </w:rPr>
        <w:t>пункта</w:t>
      </w:r>
      <w:r w:rsidRPr="007D4272">
        <w:rPr>
          <w:spacing w:val="-4"/>
          <w:sz w:val="24"/>
          <w:szCs w:val="24"/>
        </w:rPr>
        <w:t xml:space="preserve"> </w:t>
      </w:r>
      <w:r w:rsidRPr="007D4272">
        <w:rPr>
          <w:sz w:val="24"/>
          <w:szCs w:val="24"/>
        </w:rPr>
        <w:t>и</w:t>
      </w:r>
      <w:r w:rsidRPr="007D4272">
        <w:rPr>
          <w:spacing w:val="-2"/>
          <w:sz w:val="24"/>
          <w:szCs w:val="24"/>
        </w:rPr>
        <w:t xml:space="preserve"> </w:t>
      </w:r>
      <w:r w:rsidRPr="007D4272">
        <w:rPr>
          <w:sz w:val="24"/>
          <w:szCs w:val="24"/>
        </w:rPr>
        <w:t>ДОО;</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компоненты среды, отражающие региональные, этнографические и другие</w:t>
      </w:r>
      <w:r w:rsidRPr="007D4272">
        <w:rPr>
          <w:spacing w:val="1"/>
          <w:sz w:val="24"/>
          <w:szCs w:val="24"/>
        </w:rPr>
        <w:t xml:space="preserve"> </w:t>
      </w:r>
      <w:r w:rsidRPr="007D4272">
        <w:rPr>
          <w:sz w:val="24"/>
          <w:szCs w:val="24"/>
        </w:rPr>
        <w:t>особенности</w:t>
      </w:r>
      <w:r w:rsidRPr="007D4272">
        <w:rPr>
          <w:spacing w:val="-2"/>
          <w:sz w:val="24"/>
          <w:szCs w:val="24"/>
        </w:rPr>
        <w:t xml:space="preserve"> </w:t>
      </w:r>
      <w:r w:rsidRPr="007D4272">
        <w:rPr>
          <w:sz w:val="24"/>
          <w:szCs w:val="24"/>
        </w:rPr>
        <w:t>социокультурных условий,</w:t>
      </w:r>
      <w:r w:rsidRPr="007D4272">
        <w:rPr>
          <w:spacing w:val="-2"/>
          <w:sz w:val="24"/>
          <w:szCs w:val="24"/>
        </w:rPr>
        <w:t xml:space="preserve"> </w:t>
      </w:r>
      <w:r w:rsidRPr="007D4272">
        <w:rPr>
          <w:sz w:val="24"/>
          <w:szCs w:val="24"/>
        </w:rPr>
        <w:t>в</w:t>
      </w:r>
      <w:r w:rsidRPr="007D4272">
        <w:rPr>
          <w:spacing w:val="-3"/>
          <w:sz w:val="24"/>
          <w:szCs w:val="24"/>
        </w:rPr>
        <w:t xml:space="preserve"> </w:t>
      </w:r>
      <w:r w:rsidRPr="007D4272">
        <w:rPr>
          <w:sz w:val="24"/>
          <w:szCs w:val="24"/>
        </w:rPr>
        <w:t>которых</w:t>
      </w:r>
      <w:r w:rsidRPr="007D4272">
        <w:rPr>
          <w:spacing w:val="-4"/>
          <w:sz w:val="24"/>
          <w:szCs w:val="24"/>
        </w:rPr>
        <w:t xml:space="preserve"> </w:t>
      </w:r>
      <w:r w:rsidRPr="007D4272">
        <w:rPr>
          <w:sz w:val="24"/>
          <w:szCs w:val="24"/>
        </w:rPr>
        <w:t>находится</w:t>
      </w:r>
      <w:r w:rsidRPr="007D4272">
        <w:rPr>
          <w:spacing w:val="-1"/>
          <w:sz w:val="24"/>
          <w:szCs w:val="24"/>
        </w:rPr>
        <w:t xml:space="preserve"> </w:t>
      </w:r>
      <w:r w:rsidRPr="007D4272">
        <w:rPr>
          <w:sz w:val="24"/>
          <w:szCs w:val="24"/>
        </w:rPr>
        <w:t>ДОО;</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компоненты</w:t>
      </w:r>
      <w:r w:rsidRPr="007D4272">
        <w:rPr>
          <w:spacing w:val="1"/>
          <w:sz w:val="24"/>
          <w:szCs w:val="24"/>
        </w:rPr>
        <w:t xml:space="preserve"> </w:t>
      </w:r>
      <w:r w:rsidRPr="007D4272">
        <w:rPr>
          <w:sz w:val="24"/>
          <w:szCs w:val="24"/>
        </w:rPr>
        <w:t>среды,</w:t>
      </w:r>
      <w:r w:rsidRPr="007D4272">
        <w:rPr>
          <w:spacing w:val="1"/>
          <w:sz w:val="24"/>
          <w:szCs w:val="24"/>
        </w:rPr>
        <w:t xml:space="preserve"> </w:t>
      </w:r>
      <w:r w:rsidRPr="007D4272">
        <w:rPr>
          <w:sz w:val="24"/>
          <w:szCs w:val="24"/>
        </w:rPr>
        <w:t>отражающие</w:t>
      </w:r>
      <w:r w:rsidRPr="007D4272">
        <w:rPr>
          <w:spacing w:val="1"/>
          <w:sz w:val="24"/>
          <w:szCs w:val="24"/>
        </w:rPr>
        <w:t xml:space="preserve"> </w:t>
      </w:r>
      <w:r w:rsidRPr="007D4272">
        <w:rPr>
          <w:sz w:val="24"/>
          <w:szCs w:val="24"/>
        </w:rPr>
        <w:t>экологичность,</w:t>
      </w:r>
      <w:r w:rsidRPr="007D4272">
        <w:rPr>
          <w:spacing w:val="1"/>
          <w:sz w:val="24"/>
          <w:szCs w:val="24"/>
        </w:rPr>
        <w:t xml:space="preserve"> </w:t>
      </w:r>
      <w:r w:rsidRPr="007D4272">
        <w:rPr>
          <w:sz w:val="24"/>
          <w:szCs w:val="24"/>
        </w:rPr>
        <w:t>природосообразность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безопасность;</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компоненты среды, обеспечивающие детям возможность общения, игры и</w:t>
      </w:r>
      <w:r w:rsidRPr="007D4272">
        <w:rPr>
          <w:spacing w:val="1"/>
          <w:sz w:val="24"/>
          <w:szCs w:val="24"/>
        </w:rPr>
        <w:t xml:space="preserve"> </w:t>
      </w:r>
      <w:r w:rsidRPr="007D4272">
        <w:rPr>
          <w:sz w:val="24"/>
          <w:szCs w:val="24"/>
        </w:rPr>
        <w:t>совместной</w:t>
      </w:r>
      <w:r w:rsidRPr="007D4272">
        <w:rPr>
          <w:spacing w:val="-4"/>
          <w:sz w:val="24"/>
          <w:szCs w:val="24"/>
        </w:rPr>
        <w:t xml:space="preserve"> </w:t>
      </w:r>
      <w:r w:rsidRPr="007D4272">
        <w:rPr>
          <w:sz w:val="24"/>
          <w:szCs w:val="24"/>
        </w:rPr>
        <w:t>деятельности;</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компоненты среды, отражающие ценность семьи, людей разных поколений,</w:t>
      </w:r>
      <w:r w:rsidRPr="007D4272">
        <w:rPr>
          <w:spacing w:val="1"/>
          <w:sz w:val="24"/>
          <w:szCs w:val="24"/>
        </w:rPr>
        <w:t xml:space="preserve"> </w:t>
      </w:r>
      <w:r w:rsidRPr="007D4272">
        <w:rPr>
          <w:sz w:val="24"/>
          <w:szCs w:val="24"/>
        </w:rPr>
        <w:t>радость</w:t>
      </w:r>
      <w:r w:rsidRPr="007D4272">
        <w:rPr>
          <w:spacing w:val="-5"/>
          <w:sz w:val="24"/>
          <w:szCs w:val="24"/>
        </w:rPr>
        <w:t xml:space="preserve"> </w:t>
      </w:r>
      <w:r w:rsidRPr="007D4272">
        <w:rPr>
          <w:sz w:val="24"/>
          <w:szCs w:val="24"/>
        </w:rPr>
        <w:t>общения с семьей;</w:t>
      </w:r>
    </w:p>
    <w:p w:rsidR="00D63358" w:rsidRPr="007D4272" w:rsidRDefault="00D63358" w:rsidP="00394EB1">
      <w:pPr>
        <w:pStyle w:val="ab"/>
        <w:numPr>
          <w:ilvl w:val="0"/>
          <w:numId w:val="111"/>
        </w:numPr>
        <w:tabs>
          <w:tab w:val="left" w:pos="966"/>
        </w:tabs>
        <w:spacing w:before="81"/>
        <w:ind w:left="0" w:firstLine="284"/>
        <w:rPr>
          <w:rFonts w:ascii="Symbol" w:hAnsi="Symbol"/>
          <w:sz w:val="24"/>
          <w:szCs w:val="24"/>
        </w:rPr>
      </w:pPr>
      <w:r w:rsidRPr="007D4272">
        <w:rPr>
          <w:sz w:val="24"/>
          <w:szCs w:val="24"/>
        </w:rPr>
        <w:t>компоненты среды, обеспечивающие ребёнку возможность познавательного</w:t>
      </w:r>
      <w:r w:rsidRPr="007D4272">
        <w:rPr>
          <w:spacing w:val="-67"/>
          <w:sz w:val="24"/>
          <w:szCs w:val="24"/>
        </w:rPr>
        <w:t xml:space="preserve"> </w:t>
      </w:r>
      <w:r w:rsidRPr="007D4272">
        <w:rPr>
          <w:sz w:val="24"/>
          <w:szCs w:val="24"/>
        </w:rPr>
        <w:t>развития, экспериментирования, освоения новых технологий, раскрывающие</w:t>
      </w:r>
      <w:r w:rsidRPr="007D4272">
        <w:rPr>
          <w:spacing w:val="1"/>
          <w:sz w:val="24"/>
          <w:szCs w:val="24"/>
        </w:rPr>
        <w:t xml:space="preserve"> </w:t>
      </w:r>
      <w:r w:rsidRPr="007D4272">
        <w:rPr>
          <w:sz w:val="24"/>
          <w:szCs w:val="24"/>
        </w:rPr>
        <w:t>красоту знаний, необходимость научного познания, формирующие научную</w:t>
      </w:r>
      <w:r w:rsidRPr="007D4272">
        <w:rPr>
          <w:spacing w:val="1"/>
          <w:sz w:val="24"/>
          <w:szCs w:val="24"/>
        </w:rPr>
        <w:t xml:space="preserve"> </w:t>
      </w:r>
      <w:r w:rsidRPr="007D4272">
        <w:rPr>
          <w:sz w:val="24"/>
          <w:szCs w:val="24"/>
        </w:rPr>
        <w:t>картину</w:t>
      </w:r>
      <w:r w:rsidRPr="007D4272">
        <w:rPr>
          <w:spacing w:val="-4"/>
          <w:sz w:val="24"/>
          <w:szCs w:val="24"/>
        </w:rPr>
        <w:t xml:space="preserve"> </w:t>
      </w:r>
      <w:r w:rsidRPr="007D4272">
        <w:rPr>
          <w:sz w:val="24"/>
          <w:szCs w:val="24"/>
        </w:rPr>
        <w:t>мира; компоненты</w:t>
      </w:r>
      <w:r w:rsidRPr="007D4272">
        <w:rPr>
          <w:spacing w:val="1"/>
          <w:sz w:val="24"/>
          <w:szCs w:val="24"/>
        </w:rPr>
        <w:t xml:space="preserve"> </w:t>
      </w:r>
      <w:r w:rsidRPr="007D4272">
        <w:rPr>
          <w:sz w:val="24"/>
          <w:szCs w:val="24"/>
        </w:rPr>
        <w:t>среды,</w:t>
      </w:r>
      <w:r w:rsidRPr="007D4272">
        <w:rPr>
          <w:spacing w:val="1"/>
          <w:sz w:val="24"/>
          <w:szCs w:val="24"/>
        </w:rPr>
        <w:t xml:space="preserve"> </w:t>
      </w:r>
      <w:r w:rsidRPr="007D4272">
        <w:rPr>
          <w:sz w:val="24"/>
          <w:szCs w:val="24"/>
        </w:rPr>
        <w:t>обеспечивающие</w:t>
      </w:r>
      <w:r w:rsidRPr="007D4272">
        <w:rPr>
          <w:spacing w:val="1"/>
          <w:sz w:val="24"/>
          <w:szCs w:val="24"/>
        </w:rPr>
        <w:t xml:space="preserve"> </w:t>
      </w:r>
      <w:r w:rsidRPr="007D4272">
        <w:rPr>
          <w:sz w:val="24"/>
          <w:szCs w:val="24"/>
        </w:rPr>
        <w:t>ребёнку</w:t>
      </w:r>
      <w:r w:rsidRPr="007D4272">
        <w:rPr>
          <w:spacing w:val="1"/>
          <w:sz w:val="24"/>
          <w:szCs w:val="24"/>
        </w:rPr>
        <w:t xml:space="preserve"> </w:t>
      </w:r>
      <w:r w:rsidRPr="007D4272">
        <w:rPr>
          <w:sz w:val="24"/>
          <w:szCs w:val="24"/>
        </w:rPr>
        <w:t>возможность</w:t>
      </w:r>
      <w:r w:rsidRPr="007D4272">
        <w:rPr>
          <w:spacing w:val="1"/>
          <w:sz w:val="24"/>
          <w:szCs w:val="24"/>
        </w:rPr>
        <w:t xml:space="preserve"> </w:t>
      </w:r>
      <w:r w:rsidRPr="007D4272">
        <w:rPr>
          <w:sz w:val="24"/>
          <w:szCs w:val="24"/>
        </w:rPr>
        <w:t>посильного</w:t>
      </w:r>
      <w:r w:rsidRPr="007D4272">
        <w:rPr>
          <w:spacing w:val="1"/>
          <w:sz w:val="24"/>
          <w:szCs w:val="24"/>
        </w:rPr>
        <w:t xml:space="preserve"> </w:t>
      </w:r>
      <w:r w:rsidRPr="007D4272">
        <w:rPr>
          <w:sz w:val="24"/>
          <w:szCs w:val="24"/>
        </w:rPr>
        <w:t>труда,</w:t>
      </w:r>
      <w:r w:rsidRPr="007D4272">
        <w:rPr>
          <w:spacing w:val="-2"/>
          <w:sz w:val="24"/>
          <w:szCs w:val="24"/>
        </w:rPr>
        <w:t xml:space="preserve"> </w:t>
      </w:r>
      <w:r w:rsidRPr="007D4272">
        <w:rPr>
          <w:sz w:val="24"/>
          <w:szCs w:val="24"/>
        </w:rPr>
        <w:t>а</w:t>
      </w:r>
      <w:r w:rsidRPr="007D4272">
        <w:rPr>
          <w:spacing w:val="-1"/>
          <w:sz w:val="24"/>
          <w:szCs w:val="24"/>
        </w:rPr>
        <w:t xml:space="preserve"> </w:t>
      </w:r>
      <w:r w:rsidRPr="007D4272">
        <w:rPr>
          <w:sz w:val="24"/>
          <w:szCs w:val="24"/>
        </w:rPr>
        <w:t>также</w:t>
      </w:r>
      <w:r w:rsidRPr="007D4272">
        <w:rPr>
          <w:spacing w:val="-4"/>
          <w:sz w:val="24"/>
          <w:szCs w:val="24"/>
        </w:rPr>
        <w:t xml:space="preserve"> </w:t>
      </w:r>
      <w:r w:rsidRPr="007D4272">
        <w:rPr>
          <w:sz w:val="24"/>
          <w:szCs w:val="24"/>
        </w:rPr>
        <w:t>отражающие</w:t>
      </w:r>
      <w:r w:rsidRPr="007D4272">
        <w:rPr>
          <w:spacing w:val="-4"/>
          <w:sz w:val="24"/>
          <w:szCs w:val="24"/>
        </w:rPr>
        <w:t xml:space="preserve"> </w:t>
      </w:r>
      <w:r w:rsidRPr="007D4272">
        <w:rPr>
          <w:sz w:val="24"/>
          <w:szCs w:val="24"/>
        </w:rPr>
        <w:t>ценности</w:t>
      </w:r>
      <w:r w:rsidRPr="007D4272">
        <w:rPr>
          <w:spacing w:val="-1"/>
          <w:sz w:val="24"/>
          <w:szCs w:val="24"/>
        </w:rPr>
        <w:t xml:space="preserve"> </w:t>
      </w:r>
      <w:r w:rsidRPr="007D4272">
        <w:rPr>
          <w:sz w:val="24"/>
          <w:szCs w:val="24"/>
        </w:rPr>
        <w:t>труда</w:t>
      </w:r>
      <w:r w:rsidRPr="007D4272">
        <w:rPr>
          <w:spacing w:val="-1"/>
          <w:sz w:val="24"/>
          <w:szCs w:val="24"/>
        </w:rPr>
        <w:t xml:space="preserve"> </w:t>
      </w:r>
      <w:r w:rsidRPr="007D4272">
        <w:rPr>
          <w:sz w:val="24"/>
          <w:szCs w:val="24"/>
        </w:rPr>
        <w:t>в</w:t>
      </w:r>
      <w:r w:rsidRPr="007D4272">
        <w:rPr>
          <w:spacing w:val="-2"/>
          <w:sz w:val="24"/>
          <w:szCs w:val="24"/>
        </w:rPr>
        <w:t xml:space="preserve"> </w:t>
      </w:r>
      <w:r w:rsidRPr="007D4272">
        <w:rPr>
          <w:sz w:val="24"/>
          <w:szCs w:val="24"/>
        </w:rPr>
        <w:t>жизни</w:t>
      </w:r>
      <w:r w:rsidRPr="007D4272">
        <w:rPr>
          <w:spacing w:val="-1"/>
          <w:sz w:val="24"/>
          <w:szCs w:val="24"/>
        </w:rPr>
        <w:t xml:space="preserve"> </w:t>
      </w:r>
      <w:r w:rsidRPr="007D4272">
        <w:rPr>
          <w:sz w:val="24"/>
          <w:szCs w:val="24"/>
        </w:rPr>
        <w:t>человека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государства;</w:t>
      </w:r>
    </w:p>
    <w:p w:rsidR="00D63358" w:rsidRPr="007D4272" w:rsidRDefault="00D63358" w:rsidP="00394EB1">
      <w:pPr>
        <w:pStyle w:val="ab"/>
        <w:numPr>
          <w:ilvl w:val="0"/>
          <w:numId w:val="111"/>
        </w:numPr>
        <w:tabs>
          <w:tab w:val="left" w:pos="966"/>
        </w:tabs>
        <w:spacing w:before="1"/>
        <w:ind w:left="0" w:firstLine="284"/>
        <w:rPr>
          <w:rFonts w:ascii="Symbol" w:hAnsi="Symbol"/>
          <w:sz w:val="24"/>
          <w:szCs w:val="24"/>
        </w:rPr>
      </w:pPr>
      <w:r w:rsidRPr="007D4272">
        <w:rPr>
          <w:sz w:val="24"/>
          <w:szCs w:val="24"/>
        </w:rPr>
        <w:t>компоненты среды, обеспечивающие ребёнку возможности для укрепления</w:t>
      </w:r>
      <w:r w:rsidRPr="007D4272">
        <w:rPr>
          <w:spacing w:val="1"/>
          <w:sz w:val="24"/>
          <w:szCs w:val="24"/>
        </w:rPr>
        <w:t xml:space="preserve"> </w:t>
      </w:r>
      <w:r w:rsidRPr="007D4272">
        <w:rPr>
          <w:sz w:val="24"/>
          <w:szCs w:val="24"/>
        </w:rPr>
        <w:lastRenderedPageBreak/>
        <w:t>здоровья,</w:t>
      </w:r>
      <w:r w:rsidRPr="007D4272">
        <w:rPr>
          <w:spacing w:val="1"/>
          <w:sz w:val="24"/>
          <w:szCs w:val="24"/>
        </w:rPr>
        <w:t xml:space="preserve"> </w:t>
      </w:r>
      <w:r w:rsidRPr="007D4272">
        <w:rPr>
          <w:sz w:val="24"/>
          <w:szCs w:val="24"/>
        </w:rPr>
        <w:t>раскрывающие</w:t>
      </w:r>
      <w:r w:rsidRPr="007D4272">
        <w:rPr>
          <w:spacing w:val="1"/>
          <w:sz w:val="24"/>
          <w:szCs w:val="24"/>
        </w:rPr>
        <w:t xml:space="preserve"> </w:t>
      </w:r>
      <w:r w:rsidRPr="007D4272">
        <w:rPr>
          <w:sz w:val="24"/>
          <w:szCs w:val="24"/>
        </w:rPr>
        <w:t>смысл</w:t>
      </w:r>
      <w:r w:rsidRPr="007D4272">
        <w:rPr>
          <w:spacing w:val="1"/>
          <w:sz w:val="24"/>
          <w:szCs w:val="24"/>
        </w:rPr>
        <w:t xml:space="preserve"> </w:t>
      </w:r>
      <w:r w:rsidRPr="007D4272">
        <w:rPr>
          <w:sz w:val="24"/>
          <w:szCs w:val="24"/>
        </w:rPr>
        <w:t>здорового</w:t>
      </w:r>
      <w:r w:rsidRPr="007D4272">
        <w:rPr>
          <w:spacing w:val="1"/>
          <w:sz w:val="24"/>
          <w:szCs w:val="24"/>
        </w:rPr>
        <w:t xml:space="preserve"> </w:t>
      </w:r>
      <w:r w:rsidRPr="007D4272">
        <w:rPr>
          <w:sz w:val="24"/>
          <w:szCs w:val="24"/>
        </w:rPr>
        <w:t>образа</w:t>
      </w:r>
      <w:r w:rsidRPr="007D4272">
        <w:rPr>
          <w:spacing w:val="1"/>
          <w:sz w:val="24"/>
          <w:szCs w:val="24"/>
        </w:rPr>
        <w:t xml:space="preserve"> </w:t>
      </w:r>
      <w:r w:rsidRPr="007D4272">
        <w:rPr>
          <w:sz w:val="24"/>
          <w:szCs w:val="24"/>
        </w:rPr>
        <w:t>жизни,</w:t>
      </w:r>
      <w:r w:rsidRPr="007D4272">
        <w:rPr>
          <w:spacing w:val="71"/>
          <w:sz w:val="24"/>
          <w:szCs w:val="24"/>
        </w:rPr>
        <w:t xml:space="preserve"> </w:t>
      </w:r>
      <w:r w:rsidRPr="007D4272">
        <w:rPr>
          <w:sz w:val="24"/>
          <w:szCs w:val="24"/>
        </w:rPr>
        <w:t>физической</w:t>
      </w:r>
      <w:r w:rsidRPr="007D4272">
        <w:rPr>
          <w:spacing w:val="1"/>
          <w:sz w:val="24"/>
          <w:szCs w:val="24"/>
        </w:rPr>
        <w:t xml:space="preserve"> </w:t>
      </w:r>
      <w:r w:rsidRPr="007D4272">
        <w:rPr>
          <w:sz w:val="24"/>
          <w:szCs w:val="24"/>
        </w:rPr>
        <w:t>культуры</w:t>
      </w:r>
      <w:r w:rsidRPr="007D4272">
        <w:rPr>
          <w:spacing w:val="-1"/>
          <w:sz w:val="24"/>
          <w:szCs w:val="24"/>
        </w:rPr>
        <w:t xml:space="preserve"> </w:t>
      </w:r>
      <w:r w:rsidRPr="007D4272">
        <w:rPr>
          <w:sz w:val="24"/>
          <w:szCs w:val="24"/>
        </w:rPr>
        <w:t>и спорта;</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компоненты среды, предоставляющие ребёнку возможность погружения в</w:t>
      </w:r>
      <w:r w:rsidRPr="007D4272">
        <w:rPr>
          <w:spacing w:val="1"/>
          <w:sz w:val="24"/>
          <w:szCs w:val="24"/>
        </w:rPr>
        <w:t xml:space="preserve"> </w:t>
      </w:r>
      <w:r w:rsidRPr="007D4272">
        <w:rPr>
          <w:sz w:val="24"/>
          <w:szCs w:val="24"/>
        </w:rPr>
        <w:t>культуру России, знакомства с особенностями традиций многонационального</w:t>
      </w:r>
      <w:r w:rsidRPr="007D4272">
        <w:rPr>
          <w:spacing w:val="1"/>
          <w:sz w:val="24"/>
          <w:szCs w:val="24"/>
        </w:rPr>
        <w:t xml:space="preserve"> </w:t>
      </w:r>
      <w:r w:rsidRPr="007D4272">
        <w:rPr>
          <w:sz w:val="24"/>
          <w:szCs w:val="24"/>
        </w:rPr>
        <w:t>российского народа.</w:t>
      </w:r>
    </w:p>
    <w:p w:rsidR="00D63358" w:rsidRPr="007D4272" w:rsidRDefault="00D63358" w:rsidP="007D4272">
      <w:pPr>
        <w:pStyle w:val="a9"/>
        <w:ind w:left="0" w:firstLine="284"/>
        <w:rPr>
          <w:sz w:val="24"/>
          <w:szCs w:val="24"/>
        </w:rPr>
      </w:pPr>
      <w:r w:rsidRPr="007D4272">
        <w:rPr>
          <w:sz w:val="24"/>
          <w:szCs w:val="24"/>
        </w:rPr>
        <w:t>Вся</w:t>
      </w:r>
      <w:r w:rsidRPr="007D4272">
        <w:rPr>
          <w:spacing w:val="-3"/>
          <w:sz w:val="24"/>
          <w:szCs w:val="24"/>
        </w:rPr>
        <w:t xml:space="preserve"> </w:t>
      </w:r>
      <w:r w:rsidRPr="007D4272">
        <w:rPr>
          <w:sz w:val="24"/>
          <w:szCs w:val="24"/>
        </w:rPr>
        <w:t>среда</w:t>
      </w:r>
      <w:r w:rsidRPr="007D4272">
        <w:rPr>
          <w:spacing w:val="-5"/>
          <w:sz w:val="24"/>
          <w:szCs w:val="24"/>
        </w:rPr>
        <w:t xml:space="preserve"> </w:t>
      </w:r>
      <w:r w:rsidRPr="007D4272">
        <w:rPr>
          <w:sz w:val="24"/>
          <w:szCs w:val="24"/>
        </w:rPr>
        <w:t>ДОО</w:t>
      </w:r>
      <w:r w:rsidRPr="007D4272">
        <w:rPr>
          <w:spacing w:val="-4"/>
          <w:sz w:val="24"/>
          <w:szCs w:val="24"/>
        </w:rPr>
        <w:t xml:space="preserve"> </w:t>
      </w:r>
      <w:r w:rsidRPr="007D4272">
        <w:rPr>
          <w:sz w:val="24"/>
          <w:szCs w:val="24"/>
        </w:rPr>
        <w:t>является</w:t>
      </w:r>
      <w:r w:rsidRPr="007D4272">
        <w:rPr>
          <w:spacing w:val="-2"/>
          <w:sz w:val="24"/>
          <w:szCs w:val="24"/>
        </w:rPr>
        <w:t xml:space="preserve"> </w:t>
      </w:r>
      <w:r w:rsidRPr="007D4272">
        <w:rPr>
          <w:sz w:val="24"/>
          <w:szCs w:val="24"/>
        </w:rPr>
        <w:t>гармоничной</w:t>
      </w:r>
      <w:r w:rsidRPr="007D4272">
        <w:rPr>
          <w:spacing w:val="-2"/>
          <w:sz w:val="24"/>
          <w:szCs w:val="24"/>
        </w:rPr>
        <w:t xml:space="preserve"> </w:t>
      </w:r>
      <w:r w:rsidRPr="007D4272">
        <w:rPr>
          <w:sz w:val="24"/>
          <w:szCs w:val="24"/>
        </w:rPr>
        <w:t>и</w:t>
      </w:r>
      <w:r w:rsidRPr="007D4272">
        <w:rPr>
          <w:spacing w:val="-5"/>
          <w:sz w:val="24"/>
          <w:szCs w:val="24"/>
        </w:rPr>
        <w:t xml:space="preserve"> </w:t>
      </w:r>
      <w:r w:rsidRPr="007D4272">
        <w:rPr>
          <w:sz w:val="24"/>
          <w:szCs w:val="24"/>
        </w:rPr>
        <w:t>эстетически</w:t>
      </w:r>
      <w:r w:rsidRPr="007D4272">
        <w:rPr>
          <w:spacing w:val="-2"/>
          <w:sz w:val="24"/>
          <w:szCs w:val="24"/>
        </w:rPr>
        <w:t xml:space="preserve"> </w:t>
      </w:r>
      <w:r w:rsidRPr="007D4272">
        <w:rPr>
          <w:sz w:val="24"/>
          <w:szCs w:val="24"/>
        </w:rPr>
        <w:t>привлекательной.</w:t>
      </w:r>
    </w:p>
    <w:p w:rsidR="00D63358" w:rsidRPr="007D4272" w:rsidRDefault="00D63358" w:rsidP="007D4272">
      <w:pPr>
        <w:pStyle w:val="a9"/>
        <w:ind w:left="0" w:firstLine="284"/>
        <w:rPr>
          <w:sz w:val="24"/>
          <w:szCs w:val="24"/>
        </w:rPr>
      </w:pPr>
      <w:r w:rsidRPr="007D4272">
        <w:rPr>
          <w:sz w:val="24"/>
          <w:szCs w:val="24"/>
        </w:rPr>
        <w:t>Окружающая</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ППС</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условии</w:t>
      </w:r>
      <w:r w:rsidRPr="007D4272">
        <w:rPr>
          <w:spacing w:val="1"/>
          <w:sz w:val="24"/>
          <w:szCs w:val="24"/>
        </w:rPr>
        <w:t xml:space="preserve"> </w:t>
      </w:r>
      <w:r w:rsidRPr="007D4272">
        <w:rPr>
          <w:sz w:val="24"/>
          <w:szCs w:val="24"/>
        </w:rPr>
        <w:t>ее</w:t>
      </w:r>
      <w:r w:rsidRPr="007D4272">
        <w:rPr>
          <w:spacing w:val="71"/>
          <w:sz w:val="24"/>
          <w:szCs w:val="24"/>
        </w:rPr>
        <w:t xml:space="preserve"> </w:t>
      </w:r>
      <w:r w:rsidRPr="007D4272">
        <w:rPr>
          <w:sz w:val="24"/>
          <w:szCs w:val="24"/>
        </w:rPr>
        <w:t>грамотной</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обогащает</w:t>
      </w:r>
      <w:r w:rsidRPr="007D4272">
        <w:rPr>
          <w:spacing w:val="1"/>
          <w:sz w:val="24"/>
          <w:szCs w:val="24"/>
        </w:rPr>
        <w:t xml:space="preserve"> </w:t>
      </w:r>
      <w:r w:rsidRPr="007D4272">
        <w:rPr>
          <w:sz w:val="24"/>
          <w:szCs w:val="24"/>
        </w:rPr>
        <w:t>внутренний</w:t>
      </w:r>
      <w:r w:rsidRPr="007D4272">
        <w:rPr>
          <w:spacing w:val="1"/>
          <w:sz w:val="24"/>
          <w:szCs w:val="24"/>
        </w:rPr>
        <w:t xml:space="preserve"> </w:t>
      </w:r>
      <w:r w:rsidRPr="007D4272">
        <w:rPr>
          <w:sz w:val="24"/>
          <w:szCs w:val="24"/>
        </w:rPr>
        <w:t>мир</w:t>
      </w:r>
      <w:r w:rsidRPr="007D4272">
        <w:rPr>
          <w:spacing w:val="1"/>
          <w:sz w:val="24"/>
          <w:szCs w:val="24"/>
        </w:rPr>
        <w:t xml:space="preserve"> </w:t>
      </w:r>
      <w:r w:rsidRPr="007D4272">
        <w:rPr>
          <w:sz w:val="24"/>
          <w:szCs w:val="24"/>
        </w:rPr>
        <w:t>дошкольника,</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формированию</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него</w:t>
      </w:r>
      <w:r w:rsidRPr="007D4272">
        <w:rPr>
          <w:spacing w:val="1"/>
          <w:sz w:val="24"/>
          <w:szCs w:val="24"/>
        </w:rPr>
        <w:t xml:space="preserve"> </w:t>
      </w:r>
      <w:r w:rsidRPr="007D4272">
        <w:rPr>
          <w:sz w:val="24"/>
          <w:szCs w:val="24"/>
        </w:rPr>
        <w:t>чувства</w:t>
      </w:r>
      <w:r w:rsidRPr="007D4272">
        <w:rPr>
          <w:spacing w:val="1"/>
          <w:sz w:val="24"/>
          <w:szCs w:val="24"/>
        </w:rPr>
        <w:t xml:space="preserve"> </w:t>
      </w:r>
      <w:r w:rsidRPr="007D4272">
        <w:rPr>
          <w:sz w:val="24"/>
          <w:szCs w:val="24"/>
        </w:rPr>
        <w:t>вкуса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стиля,</w:t>
      </w:r>
      <w:r w:rsidRPr="007D4272">
        <w:rPr>
          <w:spacing w:val="1"/>
          <w:sz w:val="24"/>
          <w:szCs w:val="24"/>
        </w:rPr>
        <w:t xml:space="preserve"> </w:t>
      </w:r>
      <w:r w:rsidRPr="007D4272">
        <w:rPr>
          <w:sz w:val="24"/>
          <w:szCs w:val="24"/>
        </w:rPr>
        <w:t>создает</w:t>
      </w:r>
      <w:r w:rsidRPr="007D4272">
        <w:rPr>
          <w:spacing w:val="1"/>
          <w:sz w:val="24"/>
          <w:szCs w:val="24"/>
        </w:rPr>
        <w:t xml:space="preserve"> </w:t>
      </w:r>
      <w:r w:rsidRPr="007D4272">
        <w:rPr>
          <w:sz w:val="24"/>
          <w:szCs w:val="24"/>
        </w:rPr>
        <w:t>атмосферу</w:t>
      </w:r>
      <w:r w:rsidRPr="007D4272">
        <w:rPr>
          <w:spacing w:val="1"/>
          <w:sz w:val="24"/>
          <w:szCs w:val="24"/>
        </w:rPr>
        <w:t xml:space="preserve"> </w:t>
      </w:r>
      <w:r w:rsidRPr="007D4272">
        <w:rPr>
          <w:sz w:val="24"/>
          <w:szCs w:val="24"/>
        </w:rPr>
        <w:t>психологического</w:t>
      </w:r>
      <w:r w:rsidRPr="007D4272">
        <w:rPr>
          <w:spacing w:val="1"/>
          <w:sz w:val="24"/>
          <w:szCs w:val="24"/>
        </w:rPr>
        <w:t xml:space="preserve"> </w:t>
      </w:r>
      <w:r w:rsidRPr="007D4272">
        <w:rPr>
          <w:sz w:val="24"/>
          <w:szCs w:val="24"/>
        </w:rPr>
        <w:t>комфорта,</w:t>
      </w:r>
      <w:r w:rsidRPr="007D4272">
        <w:rPr>
          <w:spacing w:val="1"/>
          <w:sz w:val="24"/>
          <w:szCs w:val="24"/>
        </w:rPr>
        <w:t xml:space="preserve"> </w:t>
      </w:r>
      <w:r w:rsidRPr="007D4272">
        <w:rPr>
          <w:sz w:val="24"/>
          <w:szCs w:val="24"/>
        </w:rPr>
        <w:t>поднимает</w:t>
      </w:r>
      <w:r w:rsidRPr="007D4272">
        <w:rPr>
          <w:spacing w:val="1"/>
          <w:sz w:val="24"/>
          <w:szCs w:val="24"/>
        </w:rPr>
        <w:t xml:space="preserve"> </w:t>
      </w:r>
      <w:r w:rsidRPr="007D4272">
        <w:rPr>
          <w:sz w:val="24"/>
          <w:szCs w:val="24"/>
        </w:rPr>
        <w:t>настроение,</w:t>
      </w:r>
      <w:r w:rsidRPr="007D4272">
        <w:rPr>
          <w:spacing w:val="1"/>
          <w:sz w:val="24"/>
          <w:szCs w:val="24"/>
        </w:rPr>
        <w:t xml:space="preserve"> </w:t>
      </w:r>
      <w:r w:rsidRPr="007D4272">
        <w:rPr>
          <w:sz w:val="24"/>
          <w:szCs w:val="24"/>
        </w:rPr>
        <w:t>предупреждает</w:t>
      </w:r>
      <w:r w:rsidRPr="007D4272">
        <w:rPr>
          <w:spacing w:val="-67"/>
          <w:sz w:val="24"/>
          <w:szCs w:val="24"/>
        </w:rPr>
        <w:t xml:space="preserve"> </w:t>
      </w:r>
      <w:r w:rsidRPr="007D4272">
        <w:rPr>
          <w:sz w:val="24"/>
          <w:szCs w:val="24"/>
        </w:rPr>
        <w:t>стрессовые</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позитивному</w:t>
      </w:r>
      <w:r w:rsidRPr="007D4272">
        <w:rPr>
          <w:spacing w:val="1"/>
          <w:sz w:val="24"/>
          <w:szCs w:val="24"/>
        </w:rPr>
        <w:t xml:space="preserve"> </w:t>
      </w:r>
      <w:r w:rsidRPr="007D4272">
        <w:rPr>
          <w:sz w:val="24"/>
          <w:szCs w:val="24"/>
        </w:rPr>
        <w:t>восприятию</w:t>
      </w:r>
      <w:r w:rsidRPr="007D4272">
        <w:rPr>
          <w:spacing w:val="1"/>
          <w:sz w:val="24"/>
          <w:szCs w:val="24"/>
        </w:rPr>
        <w:t xml:space="preserve"> </w:t>
      </w:r>
      <w:r w:rsidRPr="007D4272">
        <w:rPr>
          <w:sz w:val="24"/>
          <w:szCs w:val="24"/>
        </w:rPr>
        <w:t>ребенком</w:t>
      </w:r>
      <w:r w:rsidRPr="007D4272">
        <w:rPr>
          <w:spacing w:val="1"/>
          <w:sz w:val="24"/>
          <w:szCs w:val="24"/>
        </w:rPr>
        <w:t xml:space="preserve"> </w:t>
      </w:r>
      <w:r w:rsidRPr="007D4272">
        <w:rPr>
          <w:sz w:val="24"/>
          <w:szCs w:val="24"/>
        </w:rPr>
        <w:t>детского</w:t>
      </w:r>
      <w:r w:rsidRPr="007D4272">
        <w:rPr>
          <w:spacing w:val="1"/>
          <w:sz w:val="24"/>
          <w:szCs w:val="24"/>
        </w:rPr>
        <w:t xml:space="preserve"> </w:t>
      </w:r>
      <w:r w:rsidRPr="007D4272">
        <w:rPr>
          <w:sz w:val="24"/>
          <w:szCs w:val="24"/>
        </w:rPr>
        <w:t>сада.</w:t>
      </w:r>
      <w:r w:rsidRPr="007D4272">
        <w:rPr>
          <w:spacing w:val="1"/>
          <w:sz w:val="24"/>
          <w:szCs w:val="24"/>
        </w:rPr>
        <w:t xml:space="preserve"> </w:t>
      </w:r>
      <w:r w:rsidRPr="007D4272">
        <w:rPr>
          <w:sz w:val="24"/>
          <w:szCs w:val="24"/>
        </w:rPr>
        <w:t>Воспитывающее</w:t>
      </w:r>
      <w:r w:rsidRPr="007D4272">
        <w:rPr>
          <w:spacing w:val="1"/>
          <w:sz w:val="24"/>
          <w:szCs w:val="24"/>
        </w:rPr>
        <w:t xml:space="preserve"> </w:t>
      </w:r>
      <w:r w:rsidRPr="007D4272">
        <w:rPr>
          <w:sz w:val="24"/>
          <w:szCs w:val="24"/>
        </w:rPr>
        <w:t>влияние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ребенка осуществляется</w:t>
      </w:r>
      <w:r w:rsidRPr="007D4272">
        <w:rPr>
          <w:spacing w:val="1"/>
          <w:sz w:val="24"/>
          <w:szCs w:val="24"/>
        </w:rPr>
        <w:t xml:space="preserve"> </w:t>
      </w:r>
      <w:r w:rsidRPr="007D4272">
        <w:rPr>
          <w:sz w:val="24"/>
          <w:szCs w:val="24"/>
        </w:rPr>
        <w:t>через</w:t>
      </w:r>
      <w:r w:rsidRPr="007D4272">
        <w:rPr>
          <w:spacing w:val="1"/>
          <w:sz w:val="24"/>
          <w:szCs w:val="24"/>
        </w:rPr>
        <w:t xml:space="preserve"> </w:t>
      </w:r>
      <w:r w:rsidRPr="007D4272">
        <w:rPr>
          <w:sz w:val="24"/>
          <w:szCs w:val="24"/>
        </w:rPr>
        <w:t>такие</w:t>
      </w:r>
      <w:r w:rsidRPr="007D4272">
        <w:rPr>
          <w:spacing w:val="-4"/>
          <w:sz w:val="24"/>
          <w:szCs w:val="24"/>
        </w:rPr>
        <w:t xml:space="preserve"> </w:t>
      </w:r>
      <w:r w:rsidRPr="007D4272">
        <w:rPr>
          <w:sz w:val="24"/>
          <w:szCs w:val="24"/>
        </w:rPr>
        <w:t>формы</w:t>
      </w:r>
      <w:r w:rsidRPr="007D4272">
        <w:rPr>
          <w:spacing w:val="-3"/>
          <w:sz w:val="24"/>
          <w:szCs w:val="24"/>
        </w:rPr>
        <w:t xml:space="preserve"> </w:t>
      </w:r>
      <w:r w:rsidRPr="007D4272">
        <w:rPr>
          <w:sz w:val="24"/>
          <w:szCs w:val="24"/>
        </w:rPr>
        <w:t>работы</w:t>
      </w:r>
      <w:r w:rsidRPr="007D4272">
        <w:rPr>
          <w:spacing w:val="3"/>
          <w:sz w:val="24"/>
          <w:szCs w:val="24"/>
        </w:rPr>
        <w:t xml:space="preserve"> </w:t>
      </w:r>
      <w:r w:rsidRPr="007D4272">
        <w:rPr>
          <w:sz w:val="24"/>
          <w:szCs w:val="24"/>
        </w:rPr>
        <w:t>с</w:t>
      </w:r>
      <w:r w:rsidRPr="007D4272">
        <w:rPr>
          <w:spacing w:val="-3"/>
          <w:sz w:val="24"/>
          <w:szCs w:val="24"/>
        </w:rPr>
        <w:t xml:space="preserve"> </w:t>
      </w:r>
      <w:r w:rsidRPr="007D4272">
        <w:rPr>
          <w:sz w:val="24"/>
          <w:szCs w:val="24"/>
        </w:rPr>
        <w:t>ППС ДОО</w:t>
      </w:r>
      <w:r w:rsidRPr="007D4272">
        <w:rPr>
          <w:spacing w:val="-1"/>
          <w:sz w:val="24"/>
          <w:szCs w:val="24"/>
        </w:rPr>
        <w:t xml:space="preserve"> </w:t>
      </w:r>
      <w:r w:rsidRPr="007D4272">
        <w:rPr>
          <w:sz w:val="24"/>
          <w:szCs w:val="24"/>
        </w:rPr>
        <w:t>как:</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оформление интерьера дошкольных помещений (групп, коридоров, залов,</w:t>
      </w:r>
      <w:r w:rsidRPr="007D4272">
        <w:rPr>
          <w:spacing w:val="1"/>
          <w:sz w:val="24"/>
          <w:szCs w:val="24"/>
        </w:rPr>
        <w:t xml:space="preserve"> </w:t>
      </w:r>
      <w:r w:rsidRPr="007D4272">
        <w:rPr>
          <w:sz w:val="24"/>
          <w:szCs w:val="24"/>
        </w:rPr>
        <w:t>лестничных пролетов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т.п.)</w:t>
      </w:r>
      <w:r w:rsidRPr="007D4272">
        <w:rPr>
          <w:spacing w:val="-6"/>
          <w:sz w:val="24"/>
          <w:szCs w:val="24"/>
        </w:rPr>
        <w:t xml:space="preserve"> </w:t>
      </w:r>
      <w:r w:rsidRPr="007D4272">
        <w:rPr>
          <w:sz w:val="24"/>
          <w:szCs w:val="24"/>
        </w:rPr>
        <w:t>и их</w:t>
      </w:r>
      <w:r w:rsidRPr="007D4272">
        <w:rPr>
          <w:spacing w:val="-3"/>
          <w:sz w:val="24"/>
          <w:szCs w:val="24"/>
        </w:rPr>
        <w:t xml:space="preserve"> </w:t>
      </w:r>
      <w:r w:rsidRPr="007D4272">
        <w:rPr>
          <w:sz w:val="24"/>
          <w:szCs w:val="24"/>
        </w:rPr>
        <w:t>периодическая</w:t>
      </w:r>
      <w:r w:rsidRPr="007D4272">
        <w:rPr>
          <w:spacing w:val="-1"/>
          <w:sz w:val="24"/>
          <w:szCs w:val="24"/>
        </w:rPr>
        <w:t xml:space="preserve"> </w:t>
      </w:r>
      <w:r w:rsidRPr="007D4272">
        <w:rPr>
          <w:sz w:val="24"/>
          <w:szCs w:val="24"/>
        </w:rPr>
        <w:t>переориентация;</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размещение</w:t>
      </w:r>
      <w:r w:rsidRPr="007D4272">
        <w:rPr>
          <w:spacing w:val="-8"/>
          <w:sz w:val="24"/>
          <w:szCs w:val="24"/>
        </w:rPr>
        <w:t xml:space="preserve"> </w:t>
      </w:r>
      <w:r w:rsidRPr="007D4272">
        <w:rPr>
          <w:sz w:val="24"/>
          <w:szCs w:val="24"/>
        </w:rPr>
        <w:t>на</w:t>
      </w:r>
      <w:r w:rsidRPr="007D4272">
        <w:rPr>
          <w:spacing w:val="-8"/>
          <w:sz w:val="24"/>
          <w:szCs w:val="24"/>
        </w:rPr>
        <w:t xml:space="preserve"> </w:t>
      </w:r>
      <w:r w:rsidRPr="007D4272">
        <w:rPr>
          <w:sz w:val="24"/>
          <w:szCs w:val="24"/>
        </w:rPr>
        <w:t>стенах</w:t>
      </w:r>
      <w:r w:rsidRPr="007D4272">
        <w:rPr>
          <w:spacing w:val="-4"/>
          <w:sz w:val="24"/>
          <w:szCs w:val="24"/>
        </w:rPr>
        <w:t xml:space="preserve"> </w:t>
      </w:r>
      <w:r w:rsidRPr="007D4272">
        <w:rPr>
          <w:sz w:val="24"/>
          <w:szCs w:val="24"/>
        </w:rPr>
        <w:t>ДОО</w:t>
      </w:r>
      <w:r w:rsidRPr="007D4272">
        <w:rPr>
          <w:spacing w:val="-7"/>
          <w:sz w:val="24"/>
          <w:szCs w:val="24"/>
        </w:rPr>
        <w:t xml:space="preserve"> </w:t>
      </w:r>
      <w:r w:rsidRPr="007D4272">
        <w:rPr>
          <w:sz w:val="24"/>
          <w:szCs w:val="24"/>
        </w:rPr>
        <w:t>регулярно</w:t>
      </w:r>
      <w:r w:rsidRPr="007D4272">
        <w:rPr>
          <w:spacing w:val="-3"/>
          <w:sz w:val="24"/>
          <w:szCs w:val="24"/>
        </w:rPr>
        <w:t xml:space="preserve"> </w:t>
      </w:r>
      <w:r w:rsidRPr="007D4272">
        <w:rPr>
          <w:sz w:val="24"/>
          <w:szCs w:val="24"/>
        </w:rPr>
        <w:t>сменяемых</w:t>
      </w:r>
      <w:r w:rsidRPr="007D4272">
        <w:rPr>
          <w:spacing w:val="-5"/>
          <w:sz w:val="24"/>
          <w:szCs w:val="24"/>
        </w:rPr>
        <w:t xml:space="preserve"> </w:t>
      </w:r>
      <w:r w:rsidRPr="007D4272">
        <w:rPr>
          <w:sz w:val="24"/>
          <w:szCs w:val="24"/>
        </w:rPr>
        <w:t>экспозиций;</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озеленение</w:t>
      </w:r>
      <w:r w:rsidRPr="007D4272">
        <w:rPr>
          <w:spacing w:val="1"/>
          <w:sz w:val="24"/>
          <w:szCs w:val="24"/>
        </w:rPr>
        <w:t xml:space="preserve"> </w:t>
      </w:r>
      <w:r w:rsidRPr="007D4272">
        <w:rPr>
          <w:sz w:val="24"/>
          <w:szCs w:val="24"/>
        </w:rPr>
        <w:t>присадовой</w:t>
      </w:r>
      <w:r w:rsidRPr="007D4272">
        <w:rPr>
          <w:spacing w:val="1"/>
          <w:sz w:val="24"/>
          <w:szCs w:val="24"/>
        </w:rPr>
        <w:t xml:space="preserve"> </w:t>
      </w:r>
      <w:r w:rsidRPr="007D4272">
        <w:rPr>
          <w:sz w:val="24"/>
          <w:szCs w:val="24"/>
        </w:rPr>
        <w:t>территории,</w:t>
      </w:r>
      <w:r w:rsidRPr="007D4272">
        <w:rPr>
          <w:spacing w:val="1"/>
          <w:sz w:val="24"/>
          <w:szCs w:val="24"/>
        </w:rPr>
        <w:t xml:space="preserve"> </w:t>
      </w:r>
      <w:r w:rsidRPr="007D4272">
        <w:rPr>
          <w:sz w:val="24"/>
          <w:szCs w:val="24"/>
        </w:rPr>
        <w:t>разбивка</w:t>
      </w:r>
      <w:r w:rsidRPr="007D4272">
        <w:rPr>
          <w:spacing w:val="1"/>
          <w:sz w:val="24"/>
          <w:szCs w:val="24"/>
        </w:rPr>
        <w:t xml:space="preserve"> </w:t>
      </w:r>
      <w:r w:rsidRPr="007D4272">
        <w:rPr>
          <w:sz w:val="24"/>
          <w:szCs w:val="24"/>
        </w:rPr>
        <w:t>клумб,</w:t>
      </w:r>
      <w:r w:rsidRPr="007D4272">
        <w:rPr>
          <w:spacing w:val="1"/>
          <w:sz w:val="24"/>
          <w:szCs w:val="24"/>
        </w:rPr>
        <w:t xml:space="preserve"> </w:t>
      </w:r>
      <w:r w:rsidRPr="007D4272">
        <w:rPr>
          <w:sz w:val="24"/>
          <w:szCs w:val="24"/>
        </w:rPr>
        <w:t>посадка</w:t>
      </w:r>
      <w:r w:rsidRPr="007D4272">
        <w:rPr>
          <w:spacing w:val="1"/>
          <w:sz w:val="24"/>
          <w:szCs w:val="24"/>
        </w:rPr>
        <w:t xml:space="preserve"> </w:t>
      </w:r>
      <w:r w:rsidRPr="007D4272">
        <w:rPr>
          <w:sz w:val="24"/>
          <w:szCs w:val="24"/>
        </w:rPr>
        <w:t>деревьев,</w:t>
      </w:r>
      <w:r w:rsidRPr="007D4272">
        <w:rPr>
          <w:spacing w:val="1"/>
          <w:sz w:val="24"/>
          <w:szCs w:val="24"/>
        </w:rPr>
        <w:t xml:space="preserve"> </w:t>
      </w:r>
      <w:r w:rsidRPr="007D4272">
        <w:rPr>
          <w:sz w:val="24"/>
          <w:szCs w:val="24"/>
        </w:rPr>
        <w:t>оборудование</w:t>
      </w:r>
      <w:r w:rsidRPr="007D4272">
        <w:rPr>
          <w:spacing w:val="1"/>
          <w:sz w:val="24"/>
          <w:szCs w:val="24"/>
        </w:rPr>
        <w:t xml:space="preserve"> </w:t>
      </w:r>
      <w:r w:rsidRPr="007D4272">
        <w:rPr>
          <w:sz w:val="24"/>
          <w:szCs w:val="24"/>
        </w:rPr>
        <w:t>спортивных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игровых</w:t>
      </w:r>
      <w:r w:rsidRPr="007D4272">
        <w:rPr>
          <w:spacing w:val="1"/>
          <w:sz w:val="24"/>
          <w:szCs w:val="24"/>
        </w:rPr>
        <w:t xml:space="preserve"> </w:t>
      </w:r>
      <w:r w:rsidRPr="007D4272">
        <w:rPr>
          <w:sz w:val="24"/>
          <w:szCs w:val="24"/>
        </w:rPr>
        <w:t>площадок,</w:t>
      </w:r>
      <w:r w:rsidRPr="007D4272">
        <w:rPr>
          <w:spacing w:val="1"/>
          <w:sz w:val="24"/>
          <w:szCs w:val="24"/>
        </w:rPr>
        <w:t xml:space="preserve"> </w:t>
      </w:r>
      <w:r w:rsidRPr="007D4272">
        <w:rPr>
          <w:sz w:val="24"/>
          <w:szCs w:val="24"/>
        </w:rPr>
        <w:t>доступных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приспособленных</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дошкольников</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возрастных</w:t>
      </w:r>
      <w:r w:rsidRPr="007D4272">
        <w:rPr>
          <w:spacing w:val="1"/>
          <w:sz w:val="24"/>
          <w:szCs w:val="24"/>
        </w:rPr>
        <w:t xml:space="preserve"> </w:t>
      </w:r>
      <w:r w:rsidRPr="007D4272">
        <w:rPr>
          <w:sz w:val="24"/>
          <w:szCs w:val="24"/>
        </w:rPr>
        <w:t>категорий,</w:t>
      </w:r>
      <w:r w:rsidRPr="007D4272">
        <w:rPr>
          <w:spacing w:val="1"/>
          <w:sz w:val="24"/>
          <w:szCs w:val="24"/>
        </w:rPr>
        <w:t xml:space="preserve"> </w:t>
      </w:r>
      <w:r w:rsidRPr="007D4272">
        <w:rPr>
          <w:sz w:val="24"/>
          <w:szCs w:val="24"/>
        </w:rPr>
        <w:t>разделяющих</w:t>
      </w:r>
      <w:r w:rsidRPr="007D4272">
        <w:rPr>
          <w:spacing w:val="1"/>
          <w:sz w:val="24"/>
          <w:szCs w:val="24"/>
        </w:rPr>
        <w:t xml:space="preserve"> </w:t>
      </w:r>
      <w:r w:rsidRPr="007D4272">
        <w:rPr>
          <w:sz w:val="24"/>
          <w:szCs w:val="24"/>
        </w:rPr>
        <w:t>свободное</w:t>
      </w:r>
      <w:r w:rsidRPr="007D4272">
        <w:rPr>
          <w:spacing w:val="1"/>
          <w:sz w:val="24"/>
          <w:szCs w:val="24"/>
        </w:rPr>
        <w:t xml:space="preserve"> </w:t>
      </w:r>
      <w:r w:rsidRPr="007D4272">
        <w:rPr>
          <w:sz w:val="24"/>
          <w:szCs w:val="24"/>
        </w:rPr>
        <w:t>пространство</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зоны</w:t>
      </w:r>
      <w:r w:rsidRPr="007D4272">
        <w:rPr>
          <w:spacing w:val="1"/>
          <w:sz w:val="24"/>
          <w:szCs w:val="24"/>
        </w:rPr>
        <w:t xml:space="preserve"> </w:t>
      </w:r>
      <w:r w:rsidRPr="007D4272">
        <w:rPr>
          <w:sz w:val="24"/>
          <w:szCs w:val="24"/>
        </w:rPr>
        <w:t>активного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тихого</w:t>
      </w:r>
      <w:r w:rsidRPr="007D4272">
        <w:rPr>
          <w:spacing w:val="1"/>
          <w:sz w:val="24"/>
          <w:szCs w:val="24"/>
        </w:rPr>
        <w:t xml:space="preserve"> </w:t>
      </w:r>
      <w:r w:rsidRPr="007D4272">
        <w:rPr>
          <w:sz w:val="24"/>
          <w:szCs w:val="24"/>
        </w:rPr>
        <w:t>отдыха;</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акцентирование</w:t>
      </w:r>
      <w:r w:rsidRPr="007D4272">
        <w:rPr>
          <w:spacing w:val="1"/>
          <w:sz w:val="24"/>
          <w:szCs w:val="24"/>
        </w:rPr>
        <w:t xml:space="preserve"> </w:t>
      </w:r>
      <w:r w:rsidRPr="007D4272">
        <w:rPr>
          <w:sz w:val="24"/>
          <w:szCs w:val="24"/>
        </w:rPr>
        <w:t>внимания</w:t>
      </w:r>
      <w:r w:rsidRPr="007D4272">
        <w:rPr>
          <w:spacing w:val="1"/>
          <w:sz w:val="24"/>
          <w:szCs w:val="24"/>
        </w:rPr>
        <w:t xml:space="preserve"> </w:t>
      </w:r>
      <w:r w:rsidRPr="007D4272">
        <w:rPr>
          <w:sz w:val="24"/>
          <w:szCs w:val="24"/>
        </w:rPr>
        <w:t>дошкольников</w:t>
      </w:r>
      <w:r w:rsidRPr="007D4272">
        <w:rPr>
          <w:spacing w:val="1"/>
          <w:sz w:val="24"/>
          <w:szCs w:val="24"/>
        </w:rPr>
        <w:t xml:space="preserve"> </w:t>
      </w:r>
      <w:r w:rsidRPr="007D4272">
        <w:rPr>
          <w:sz w:val="24"/>
          <w:szCs w:val="24"/>
        </w:rPr>
        <w:t>посредством</w:t>
      </w:r>
      <w:r w:rsidRPr="007D4272">
        <w:rPr>
          <w:spacing w:val="1"/>
          <w:sz w:val="24"/>
          <w:szCs w:val="24"/>
        </w:rPr>
        <w:t xml:space="preserve"> </w:t>
      </w:r>
      <w:r w:rsidRPr="007D4272">
        <w:rPr>
          <w:sz w:val="24"/>
          <w:szCs w:val="24"/>
        </w:rPr>
        <w:t>элементов</w:t>
      </w:r>
      <w:r w:rsidRPr="007D4272">
        <w:rPr>
          <w:spacing w:val="1"/>
          <w:sz w:val="24"/>
          <w:szCs w:val="24"/>
        </w:rPr>
        <w:t xml:space="preserve"> </w:t>
      </w:r>
      <w:r w:rsidRPr="007D4272">
        <w:rPr>
          <w:sz w:val="24"/>
          <w:szCs w:val="24"/>
        </w:rPr>
        <w:t>ППС</w:t>
      </w:r>
      <w:r w:rsidRPr="007D4272">
        <w:rPr>
          <w:spacing w:val="1"/>
          <w:sz w:val="24"/>
          <w:szCs w:val="24"/>
        </w:rPr>
        <w:t xml:space="preserve"> </w:t>
      </w:r>
      <w:r w:rsidRPr="007D4272">
        <w:rPr>
          <w:sz w:val="24"/>
          <w:szCs w:val="24"/>
        </w:rPr>
        <w:t>(стенды,</w:t>
      </w:r>
      <w:r w:rsidRPr="007D4272">
        <w:rPr>
          <w:spacing w:val="1"/>
          <w:sz w:val="24"/>
          <w:szCs w:val="24"/>
        </w:rPr>
        <w:t xml:space="preserve"> </w:t>
      </w:r>
      <w:r w:rsidRPr="007D4272">
        <w:rPr>
          <w:sz w:val="24"/>
          <w:szCs w:val="24"/>
        </w:rPr>
        <w:t>плакаты,</w:t>
      </w:r>
      <w:r w:rsidRPr="007D4272">
        <w:rPr>
          <w:spacing w:val="1"/>
          <w:sz w:val="24"/>
          <w:szCs w:val="24"/>
        </w:rPr>
        <w:t xml:space="preserve"> </w:t>
      </w:r>
      <w:r w:rsidRPr="007D4272">
        <w:rPr>
          <w:sz w:val="24"/>
          <w:szCs w:val="24"/>
        </w:rPr>
        <w:t>инсталляции)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важных</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ценностях</w:t>
      </w:r>
      <w:r w:rsidRPr="007D4272">
        <w:rPr>
          <w:spacing w:val="1"/>
          <w:sz w:val="24"/>
          <w:szCs w:val="24"/>
        </w:rPr>
        <w:t xml:space="preserve"> </w:t>
      </w:r>
      <w:r w:rsidRPr="007D4272">
        <w:rPr>
          <w:sz w:val="24"/>
          <w:szCs w:val="24"/>
        </w:rPr>
        <w:t>детского сада,</w:t>
      </w:r>
      <w:r w:rsidRPr="007D4272">
        <w:rPr>
          <w:spacing w:val="-3"/>
          <w:sz w:val="24"/>
          <w:szCs w:val="24"/>
        </w:rPr>
        <w:t xml:space="preserve"> </w:t>
      </w:r>
      <w:r w:rsidRPr="007D4272">
        <w:rPr>
          <w:sz w:val="24"/>
          <w:szCs w:val="24"/>
        </w:rPr>
        <w:t>его традициях,</w:t>
      </w:r>
      <w:r w:rsidRPr="007D4272">
        <w:rPr>
          <w:spacing w:val="-4"/>
          <w:sz w:val="24"/>
          <w:szCs w:val="24"/>
        </w:rPr>
        <w:t xml:space="preserve"> </w:t>
      </w:r>
      <w:r w:rsidRPr="007D4272">
        <w:rPr>
          <w:sz w:val="24"/>
          <w:szCs w:val="24"/>
        </w:rPr>
        <w:t>правилах.</w:t>
      </w:r>
    </w:p>
    <w:p w:rsidR="00D63358" w:rsidRPr="007D4272" w:rsidRDefault="00D63358" w:rsidP="007D4272">
      <w:pPr>
        <w:pStyle w:val="a9"/>
        <w:ind w:left="0" w:firstLine="284"/>
        <w:rPr>
          <w:sz w:val="24"/>
          <w:szCs w:val="24"/>
        </w:rPr>
      </w:pPr>
      <w:r w:rsidRPr="007D4272">
        <w:rPr>
          <w:sz w:val="24"/>
          <w:szCs w:val="24"/>
        </w:rPr>
        <w:t>Поэтому</w:t>
      </w:r>
      <w:r w:rsidRPr="007D4272">
        <w:rPr>
          <w:spacing w:val="1"/>
          <w:sz w:val="24"/>
          <w:szCs w:val="24"/>
        </w:rPr>
        <w:t xml:space="preserve"> </w:t>
      </w:r>
      <w:r w:rsidRPr="007D4272">
        <w:rPr>
          <w:sz w:val="24"/>
          <w:szCs w:val="24"/>
        </w:rPr>
        <w:t>территория</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благоустроена,</w:t>
      </w:r>
      <w:r w:rsidRPr="007D4272">
        <w:rPr>
          <w:spacing w:val="1"/>
          <w:sz w:val="24"/>
          <w:szCs w:val="24"/>
        </w:rPr>
        <w:t xml:space="preserve"> </w:t>
      </w:r>
      <w:r w:rsidRPr="007D4272">
        <w:rPr>
          <w:sz w:val="24"/>
          <w:szCs w:val="24"/>
        </w:rPr>
        <w:t>каждая</w:t>
      </w:r>
      <w:r w:rsidRPr="007D4272">
        <w:rPr>
          <w:spacing w:val="1"/>
          <w:sz w:val="24"/>
          <w:szCs w:val="24"/>
        </w:rPr>
        <w:t xml:space="preserve"> </w:t>
      </w:r>
      <w:r w:rsidRPr="007D4272">
        <w:rPr>
          <w:sz w:val="24"/>
          <w:szCs w:val="24"/>
        </w:rPr>
        <w:t>группа</w:t>
      </w:r>
      <w:r w:rsidRPr="007D4272">
        <w:rPr>
          <w:spacing w:val="1"/>
          <w:sz w:val="24"/>
          <w:szCs w:val="24"/>
        </w:rPr>
        <w:t xml:space="preserve"> </w:t>
      </w:r>
      <w:r w:rsidRPr="007D4272">
        <w:rPr>
          <w:sz w:val="24"/>
          <w:szCs w:val="24"/>
        </w:rPr>
        <w:t>имеет</w:t>
      </w:r>
      <w:r w:rsidRPr="007D4272">
        <w:rPr>
          <w:spacing w:val="1"/>
          <w:sz w:val="24"/>
          <w:szCs w:val="24"/>
        </w:rPr>
        <w:t xml:space="preserve"> </w:t>
      </w:r>
      <w:r w:rsidRPr="007D4272">
        <w:rPr>
          <w:sz w:val="24"/>
          <w:szCs w:val="24"/>
        </w:rPr>
        <w:t>прогулочный</w:t>
      </w:r>
      <w:r w:rsidRPr="007D4272">
        <w:rPr>
          <w:spacing w:val="1"/>
          <w:sz w:val="24"/>
          <w:szCs w:val="24"/>
        </w:rPr>
        <w:t xml:space="preserve"> </w:t>
      </w:r>
      <w:r w:rsidRPr="007D4272">
        <w:rPr>
          <w:sz w:val="24"/>
          <w:szCs w:val="24"/>
        </w:rPr>
        <w:t>участок.</w:t>
      </w:r>
      <w:r w:rsidRPr="007D4272">
        <w:rPr>
          <w:spacing w:val="1"/>
          <w:sz w:val="24"/>
          <w:szCs w:val="24"/>
        </w:rPr>
        <w:t xml:space="preserve"> </w:t>
      </w:r>
      <w:r w:rsidRPr="007D4272">
        <w:rPr>
          <w:sz w:val="24"/>
          <w:szCs w:val="24"/>
        </w:rPr>
        <w:t>Все</w:t>
      </w:r>
      <w:r w:rsidRPr="007D4272">
        <w:rPr>
          <w:spacing w:val="1"/>
          <w:sz w:val="24"/>
          <w:szCs w:val="24"/>
        </w:rPr>
        <w:t xml:space="preserve"> </w:t>
      </w:r>
      <w:r w:rsidRPr="007D4272">
        <w:rPr>
          <w:sz w:val="24"/>
          <w:szCs w:val="24"/>
        </w:rPr>
        <w:t>участки</w:t>
      </w:r>
      <w:r w:rsidRPr="007D4272">
        <w:rPr>
          <w:spacing w:val="1"/>
          <w:sz w:val="24"/>
          <w:szCs w:val="24"/>
        </w:rPr>
        <w:t xml:space="preserve"> </w:t>
      </w:r>
      <w:r w:rsidRPr="007D4272">
        <w:rPr>
          <w:sz w:val="24"/>
          <w:szCs w:val="24"/>
        </w:rPr>
        <w:t>озеленены</w:t>
      </w:r>
      <w:r w:rsidRPr="007D4272">
        <w:rPr>
          <w:spacing w:val="1"/>
          <w:sz w:val="24"/>
          <w:szCs w:val="24"/>
        </w:rPr>
        <w:t xml:space="preserve"> </w:t>
      </w:r>
      <w:r w:rsidRPr="007D4272">
        <w:rPr>
          <w:sz w:val="24"/>
          <w:szCs w:val="24"/>
        </w:rPr>
        <w:t>насаждениями</w:t>
      </w:r>
      <w:r w:rsidRPr="007D4272">
        <w:rPr>
          <w:spacing w:val="70"/>
          <w:sz w:val="24"/>
          <w:szCs w:val="24"/>
        </w:rPr>
        <w:t xml:space="preserve"> </w:t>
      </w:r>
      <w:r w:rsidRPr="007D4272">
        <w:rPr>
          <w:sz w:val="24"/>
          <w:szCs w:val="24"/>
        </w:rPr>
        <w:t>различных</w:t>
      </w:r>
      <w:r w:rsidRPr="007D4272">
        <w:rPr>
          <w:spacing w:val="1"/>
          <w:sz w:val="24"/>
          <w:szCs w:val="24"/>
        </w:rPr>
        <w:t xml:space="preserve"> </w:t>
      </w:r>
      <w:r w:rsidRPr="007D4272">
        <w:rPr>
          <w:sz w:val="24"/>
          <w:szCs w:val="24"/>
        </w:rPr>
        <w:t>видов</w:t>
      </w:r>
      <w:r w:rsidRPr="007D4272">
        <w:rPr>
          <w:spacing w:val="1"/>
          <w:sz w:val="24"/>
          <w:szCs w:val="24"/>
        </w:rPr>
        <w:t xml:space="preserve"> </w:t>
      </w:r>
      <w:r w:rsidRPr="007D4272">
        <w:rPr>
          <w:sz w:val="24"/>
          <w:szCs w:val="24"/>
        </w:rPr>
        <w:t>деревьев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кустарников,</w:t>
      </w:r>
      <w:r w:rsidRPr="007D4272">
        <w:rPr>
          <w:spacing w:val="1"/>
          <w:sz w:val="24"/>
          <w:szCs w:val="24"/>
        </w:rPr>
        <w:t xml:space="preserve"> </w:t>
      </w:r>
      <w:r w:rsidRPr="007D4272">
        <w:rPr>
          <w:sz w:val="24"/>
          <w:szCs w:val="24"/>
        </w:rPr>
        <w:t>имеются</w:t>
      </w:r>
      <w:r w:rsidRPr="007D4272">
        <w:rPr>
          <w:spacing w:val="1"/>
          <w:sz w:val="24"/>
          <w:szCs w:val="24"/>
        </w:rPr>
        <w:t xml:space="preserve"> </w:t>
      </w:r>
      <w:r w:rsidRPr="007D4272">
        <w:rPr>
          <w:sz w:val="24"/>
          <w:szCs w:val="24"/>
        </w:rPr>
        <w:t>клумбы</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однолетними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многолетними насаждениями.</w:t>
      </w:r>
    </w:p>
    <w:p w:rsidR="00D63358" w:rsidRPr="007D4272" w:rsidRDefault="00D63358" w:rsidP="007D4272">
      <w:pPr>
        <w:pStyle w:val="a9"/>
        <w:ind w:left="0" w:firstLine="284"/>
        <w:rPr>
          <w:sz w:val="24"/>
          <w:szCs w:val="24"/>
        </w:rPr>
      </w:pPr>
      <w:r w:rsidRPr="007D4272">
        <w:rPr>
          <w:sz w:val="24"/>
          <w:szCs w:val="24"/>
        </w:rPr>
        <w:t>На территории ДОО находятся: площадки для игровой и физкультурной</w:t>
      </w:r>
      <w:r w:rsidRPr="007D4272">
        <w:rPr>
          <w:spacing w:val="1"/>
          <w:sz w:val="24"/>
          <w:szCs w:val="24"/>
        </w:rPr>
        <w:t xml:space="preserve"> </w:t>
      </w:r>
      <w:r w:rsidRPr="007D4272">
        <w:rPr>
          <w:sz w:val="24"/>
          <w:szCs w:val="24"/>
        </w:rPr>
        <w:t>деятельности детей,</w:t>
      </w:r>
      <w:r w:rsidRPr="007D4272">
        <w:rPr>
          <w:spacing w:val="-4"/>
          <w:sz w:val="24"/>
          <w:szCs w:val="24"/>
        </w:rPr>
        <w:t xml:space="preserve"> </w:t>
      </w:r>
      <w:r w:rsidRPr="007D4272">
        <w:rPr>
          <w:sz w:val="24"/>
          <w:szCs w:val="24"/>
        </w:rPr>
        <w:t>Все</w:t>
      </w:r>
      <w:r w:rsidRPr="007D4272">
        <w:rPr>
          <w:spacing w:val="-4"/>
          <w:sz w:val="24"/>
          <w:szCs w:val="24"/>
        </w:rPr>
        <w:t xml:space="preserve"> </w:t>
      </w:r>
      <w:r w:rsidRPr="007D4272">
        <w:rPr>
          <w:sz w:val="24"/>
          <w:szCs w:val="24"/>
        </w:rPr>
        <w:t>оборудование</w:t>
      </w:r>
      <w:r w:rsidRPr="007D4272">
        <w:rPr>
          <w:spacing w:val="-1"/>
          <w:sz w:val="24"/>
          <w:szCs w:val="24"/>
        </w:rPr>
        <w:t xml:space="preserve"> </w:t>
      </w:r>
      <w:r w:rsidRPr="007D4272">
        <w:rPr>
          <w:sz w:val="24"/>
          <w:szCs w:val="24"/>
        </w:rPr>
        <w:t>покрашено</w:t>
      </w:r>
      <w:r w:rsidRPr="007D4272">
        <w:rPr>
          <w:spacing w:val="-1"/>
          <w:sz w:val="24"/>
          <w:szCs w:val="24"/>
        </w:rPr>
        <w:t xml:space="preserve"> </w:t>
      </w:r>
      <w:r w:rsidRPr="007D4272">
        <w:rPr>
          <w:sz w:val="24"/>
          <w:szCs w:val="24"/>
        </w:rPr>
        <w:t>и</w:t>
      </w:r>
      <w:r w:rsidRPr="007D4272">
        <w:rPr>
          <w:spacing w:val="-6"/>
          <w:sz w:val="24"/>
          <w:szCs w:val="24"/>
        </w:rPr>
        <w:t xml:space="preserve"> </w:t>
      </w:r>
      <w:r w:rsidRPr="007D4272">
        <w:rPr>
          <w:sz w:val="24"/>
          <w:szCs w:val="24"/>
        </w:rPr>
        <w:t>закреплено.</w:t>
      </w:r>
    </w:p>
    <w:p w:rsidR="00D63358" w:rsidRPr="007D4272" w:rsidRDefault="00D63358" w:rsidP="007D4272">
      <w:pPr>
        <w:pStyle w:val="a9"/>
        <w:ind w:left="0" w:firstLine="284"/>
        <w:rPr>
          <w:sz w:val="24"/>
          <w:szCs w:val="24"/>
        </w:rPr>
      </w:pPr>
      <w:r w:rsidRPr="007D4272">
        <w:rPr>
          <w:sz w:val="24"/>
          <w:szCs w:val="24"/>
        </w:rPr>
        <w:t>В</w:t>
      </w:r>
      <w:r w:rsidRPr="007D4272">
        <w:rPr>
          <w:spacing w:val="-3"/>
          <w:sz w:val="24"/>
          <w:szCs w:val="24"/>
        </w:rPr>
        <w:t xml:space="preserve"> </w:t>
      </w:r>
      <w:r w:rsidRPr="007D4272">
        <w:rPr>
          <w:sz w:val="24"/>
          <w:szCs w:val="24"/>
        </w:rPr>
        <w:t>группах</w:t>
      </w:r>
      <w:r w:rsidRPr="007D4272">
        <w:rPr>
          <w:spacing w:val="-5"/>
          <w:sz w:val="24"/>
          <w:szCs w:val="24"/>
        </w:rPr>
        <w:t xml:space="preserve"> </w:t>
      </w:r>
      <w:r w:rsidRPr="007D4272">
        <w:rPr>
          <w:sz w:val="24"/>
          <w:szCs w:val="24"/>
        </w:rPr>
        <w:t>созданы</w:t>
      </w:r>
      <w:r w:rsidRPr="007D4272">
        <w:rPr>
          <w:spacing w:val="-5"/>
          <w:sz w:val="24"/>
          <w:szCs w:val="24"/>
        </w:rPr>
        <w:t xml:space="preserve"> </w:t>
      </w:r>
      <w:r w:rsidRPr="007D4272">
        <w:rPr>
          <w:sz w:val="24"/>
          <w:szCs w:val="24"/>
        </w:rPr>
        <w:t>различные</w:t>
      </w:r>
      <w:r w:rsidRPr="007D4272">
        <w:rPr>
          <w:spacing w:val="-3"/>
          <w:sz w:val="24"/>
          <w:szCs w:val="24"/>
        </w:rPr>
        <w:t xml:space="preserve"> </w:t>
      </w:r>
      <w:r w:rsidRPr="007D4272">
        <w:rPr>
          <w:sz w:val="24"/>
          <w:szCs w:val="24"/>
        </w:rPr>
        <w:t>центры</w:t>
      </w:r>
      <w:r w:rsidRPr="007D4272">
        <w:rPr>
          <w:spacing w:val="-3"/>
          <w:sz w:val="24"/>
          <w:szCs w:val="24"/>
        </w:rPr>
        <w:t xml:space="preserve"> </w:t>
      </w:r>
      <w:r w:rsidRPr="007D4272">
        <w:rPr>
          <w:sz w:val="24"/>
          <w:szCs w:val="24"/>
        </w:rPr>
        <w:t>активности:</w:t>
      </w:r>
    </w:p>
    <w:p w:rsidR="00D63358" w:rsidRPr="007D4272" w:rsidRDefault="00D63358" w:rsidP="00394EB1">
      <w:pPr>
        <w:pStyle w:val="ab"/>
        <w:numPr>
          <w:ilvl w:val="0"/>
          <w:numId w:val="111"/>
        </w:numPr>
        <w:tabs>
          <w:tab w:val="left" w:pos="882"/>
        </w:tabs>
        <w:ind w:left="0" w:firstLine="284"/>
        <w:rPr>
          <w:rFonts w:ascii="Symbol" w:hAnsi="Symbol"/>
          <w:sz w:val="24"/>
          <w:szCs w:val="24"/>
        </w:rPr>
      </w:pPr>
      <w:r w:rsidRPr="007D4272">
        <w:rPr>
          <w:sz w:val="24"/>
          <w:szCs w:val="24"/>
        </w:rPr>
        <w:t>центр</w:t>
      </w:r>
      <w:r w:rsidRPr="007D4272">
        <w:rPr>
          <w:spacing w:val="-6"/>
          <w:sz w:val="24"/>
          <w:szCs w:val="24"/>
        </w:rPr>
        <w:t xml:space="preserve"> </w:t>
      </w:r>
      <w:r w:rsidRPr="007D4272">
        <w:rPr>
          <w:sz w:val="24"/>
          <w:szCs w:val="24"/>
        </w:rPr>
        <w:t>двигательной</w:t>
      </w:r>
      <w:r w:rsidRPr="007D4272">
        <w:rPr>
          <w:spacing w:val="-2"/>
          <w:sz w:val="24"/>
          <w:szCs w:val="24"/>
        </w:rPr>
        <w:t xml:space="preserve"> </w:t>
      </w:r>
      <w:r w:rsidRPr="007D4272">
        <w:rPr>
          <w:sz w:val="24"/>
          <w:szCs w:val="24"/>
        </w:rPr>
        <w:t>активности;</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центр</w:t>
      </w:r>
      <w:r w:rsidRPr="007D4272">
        <w:rPr>
          <w:spacing w:val="-2"/>
          <w:sz w:val="24"/>
          <w:szCs w:val="24"/>
        </w:rPr>
        <w:t xml:space="preserve"> </w:t>
      </w:r>
      <w:r w:rsidRPr="007D4272">
        <w:rPr>
          <w:sz w:val="24"/>
          <w:szCs w:val="24"/>
        </w:rPr>
        <w:t>безопасности;</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центр</w:t>
      </w:r>
      <w:r w:rsidRPr="007D4272">
        <w:rPr>
          <w:spacing w:val="-1"/>
          <w:sz w:val="24"/>
          <w:szCs w:val="24"/>
        </w:rPr>
        <w:t xml:space="preserve"> </w:t>
      </w:r>
      <w:r w:rsidRPr="007D4272">
        <w:rPr>
          <w:sz w:val="24"/>
          <w:szCs w:val="24"/>
        </w:rPr>
        <w:t>игры;</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центр</w:t>
      </w:r>
      <w:r w:rsidRPr="007D4272">
        <w:rPr>
          <w:spacing w:val="-3"/>
          <w:sz w:val="24"/>
          <w:szCs w:val="24"/>
        </w:rPr>
        <w:t xml:space="preserve"> </w:t>
      </w:r>
      <w:r w:rsidRPr="007D4272">
        <w:rPr>
          <w:sz w:val="24"/>
          <w:szCs w:val="24"/>
        </w:rPr>
        <w:t>конструирования;</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центр</w:t>
      </w:r>
      <w:r w:rsidRPr="007D4272">
        <w:rPr>
          <w:spacing w:val="-1"/>
          <w:sz w:val="24"/>
          <w:szCs w:val="24"/>
        </w:rPr>
        <w:t xml:space="preserve"> </w:t>
      </w:r>
      <w:r w:rsidRPr="007D4272">
        <w:rPr>
          <w:sz w:val="24"/>
          <w:szCs w:val="24"/>
        </w:rPr>
        <w:t>логики</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математики;</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центр</w:t>
      </w:r>
      <w:r w:rsidRPr="007D4272">
        <w:rPr>
          <w:spacing w:val="-3"/>
          <w:sz w:val="24"/>
          <w:szCs w:val="24"/>
        </w:rPr>
        <w:t xml:space="preserve"> </w:t>
      </w:r>
      <w:r w:rsidRPr="007D4272">
        <w:rPr>
          <w:sz w:val="24"/>
          <w:szCs w:val="24"/>
        </w:rPr>
        <w:t>экспериментирования,</w:t>
      </w:r>
      <w:r w:rsidRPr="007D4272">
        <w:rPr>
          <w:spacing w:val="-3"/>
          <w:sz w:val="24"/>
          <w:szCs w:val="24"/>
        </w:rPr>
        <w:t xml:space="preserve"> </w:t>
      </w:r>
      <w:r w:rsidRPr="007D4272">
        <w:rPr>
          <w:sz w:val="24"/>
          <w:szCs w:val="24"/>
        </w:rPr>
        <w:t>организации</w:t>
      </w:r>
      <w:r w:rsidRPr="007D4272">
        <w:rPr>
          <w:spacing w:val="-6"/>
          <w:sz w:val="24"/>
          <w:szCs w:val="24"/>
        </w:rPr>
        <w:t xml:space="preserve"> </w:t>
      </w:r>
      <w:r w:rsidRPr="007D4272">
        <w:rPr>
          <w:sz w:val="24"/>
          <w:szCs w:val="24"/>
        </w:rPr>
        <w:t>наблюдения</w:t>
      </w:r>
      <w:r w:rsidRPr="007D4272">
        <w:rPr>
          <w:spacing w:val="-6"/>
          <w:sz w:val="24"/>
          <w:szCs w:val="24"/>
        </w:rPr>
        <w:t xml:space="preserve"> </w:t>
      </w:r>
      <w:r w:rsidRPr="007D4272">
        <w:rPr>
          <w:sz w:val="24"/>
          <w:szCs w:val="24"/>
        </w:rPr>
        <w:t>и</w:t>
      </w:r>
      <w:r w:rsidRPr="007D4272">
        <w:rPr>
          <w:spacing w:val="-3"/>
          <w:sz w:val="24"/>
          <w:szCs w:val="24"/>
        </w:rPr>
        <w:t xml:space="preserve"> </w:t>
      </w:r>
      <w:r w:rsidRPr="007D4272">
        <w:rPr>
          <w:sz w:val="24"/>
          <w:szCs w:val="24"/>
        </w:rPr>
        <w:t>труда;</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центр</w:t>
      </w:r>
      <w:r w:rsidRPr="007D4272">
        <w:rPr>
          <w:spacing w:val="-1"/>
          <w:sz w:val="24"/>
          <w:szCs w:val="24"/>
        </w:rPr>
        <w:t xml:space="preserve"> </w:t>
      </w:r>
      <w:r w:rsidRPr="007D4272">
        <w:rPr>
          <w:sz w:val="24"/>
          <w:szCs w:val="24"/>
        </w:rPr>
        <w:t>познания</w:t>
      </w:r>
      <w:r w:rsidRPr="007D4272">
        <w:rPr>
          <w:spacing w:val="-4"/>
          <w:sz w:val="24"/>
          <w:szCs w:val="24"/>
        </w:rPr>
        <w:t xml:space="preserve"> </w:t>
      </w:r>
      <w:r w:rsidRPr="007D4272">
        <w:rPr>
          <w:sz w:val="24"/>
          <w:szCs w:val="24"/>
        </w:rPr>
        <w:t>и коммуникации;</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книжный</w:t>
      </w:r>
      <w:r w:rsidRPr="007D4272">
        <w:rPr>
          <w:spacing w:val="-3"/>
          <w:sz w:val="24"/>
          <w:szCs w:val="24"/>
        </w:rPr>
        <w:t xml:space="preserve"> </w:t>
      </w:r>
      <w:r w:rsidRPr="007D4272">
        <w:rPr>
          <w:sz w:val="24"/>
          <w:szCs w:val="24"/>
        </w:rPr>
        <w:t>уголок;</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центр</w:t>
      </w:r>
      <w:r w:rsidRPr="007D4272">
        <w:rPr>
          <w:spacing w:val="-3"/>
          <w:sz w:val="24"/>
          <w:szCs w:val="24"/>
        </w:rPr>
        <w:t xml:space="preserve"> </w:t>
      </w:r>
      <w:r w:rsidRPr="007D4272">
        <w:rPr>
          <w:sz w:val="24"/>
          <w:szCs w:val="24"/>
        </w:rPr>
        <w:t>театрализации</w:t>
      </w:r>
      <w:r w:rsidRPr="007D4272">
        <w:rPr>
          <w:spacing w:val="-3"/>
          <w:sz w:val="24"/>
          <w:szCs w:val="24"/>
        </w:rPr>
        <w:t xml:space="preserve"> </w:t>
      </w:r>
      <w:r w:rsidRPr="007D4272">
        <w:rPr>
          <w:sz w:val="24"/>
          <w:szCs w:val="24"/>
        </w:rPr>
        <w:t>и</w:t>
      </w:r>
      <w:r w:rsidRPr="007D4272">
        <w:rPr>
          <w:spacing w:val="-3"/>
          <w:sz w:val="24"/>
          <w:szCs w:val="24"/>
        </w:rPr>
        <w:t xml:space="preserve"> </w:t>
      </w:r>
      <w:r w:rsidRPr="007D4272">
        <w:rPr>
          <w:sz w:val="24"/>
          <w:szCs w:val="24"/>
        </w:rPr>
        <w:t>музицирования;</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центр</w:t>
      </w:r>
      <w:r w:rsidRPr="007D4272">
        <w:rPr>
          <w:spacing w:val="-6"/>
          <w:sz w:val="24"/>
          <w:szCs w:val="24"/>
        </w:rPr>
        <w:t xml:space="preserve"> </w:t>
      </w:r>
      <w:r w:rsidRPr="007D4272">
        <w:rPr>
          <w:sz w:val="24"/>
          <w:szCs w:val="24"/>
        </w:rPr>
        <w:t>уединения;</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центр</w:t>
      </w:r>
      <w:r w:rsidRPr="007D4272">
        <w:rPr>
          <w:spacing w:val="-7"/>
          <w:sz w:val="24"/>
          <w:szCs w:val="24"/>
        </w:rPr>
        <w:t xml:space="preserve"> </w:t>
      </w:r>
      <w:r w:rsidRPr="007D4272">
        <w:rPr>
          <w:sz w:val="24"/>
          <w:szCs w:val="24"/>
        </w:rPr>
        <w:t>коррекции;</w:t>
      </w:r>
    </w:p>
    <w:p w:rsidR="00D63358" w:rsidRPr="007D4272" w:rsidRDefault="00D63358" w:rsidP="00394EB1">
      <w:pPr>
        <w:pStyle w:val="ab"/>
        <w:numPr>
          <w:ilvl w:val="0"/>
          <w:numId w:val="111"/>
        </w:numPr>
        <w:tabs>
          <w:tab w:val="left" w:pos="966"/>
        </w:tabs>
        <w:ind w:left="0" w:firstLine="284"/>
        <w:rPr>
          <w:rFonts w:ascii="Symbol" w:hAnsi="Symbol"/>
          <w:sz w:val="24"/>
          <w:szCs w:val="24"/>
        </w:rPr>
      </w:pPr>
      <w:r w:rsidRPr="007D4272">
        <w:rPr>
          <w:sz w:val="24"/>
          <w:szCs w:val="24"/>
        </w:rPr>
        <w:t>центр</w:t>
      </w:r>
      <w:r w:rsidRPr="007D4272">
        <w:rPr>
          <w:spacing w:val="-3"/>
          <w:sz w:val="24"/>
          <w:szCs w:val="24"/>
        </w:rPr>
        <w:t xml:space="preserve"> </w:t>
      </w:r>
      <w:r w:rsidRPr="007D4272">
        <w:rPr>
          <w:sz w:val="24"/>
          <w:szCs w:val="24"/>
        </w:rPr>
        <w:t>творчества.</w:t>
      </w:r>
    </w:p>
    <w:p w:rsidR="00D63358" w:rsidRPr="007D4272" w:rsidRDefault="00D63358" w:rsidP="007D4272">
      <w:pPr>
        <w:pStyle w:val="a9"/>
        <w:ind w:left="0" w:firstLine="284"/>
        <w:rPr>
          <w:sz w:val="24"/>
          <w:szCs w:val="24"/>
        </w:rPr>
      </w:pPr>
      <w:r w:rsidRPr="007D4272">
        <w:rPr>
          <w:sz w:val="24"/>
          <w:szCs w:val="24"/>
        </w:rPr>
        <w:t>Также в нашем детском саду обустроена комната с мини-музеями (пуговиц, часов, ракушек), а также мини-зоны (космос, любимый Геническ, русский быт), Есть большая карта России и карта мира.</w:t>
      </w:r>
    </w:p>
    <w:p w:rsidR="00D63358" w:rsidRPr="007D4272" w:rsidRDefault="00D63358" w:rsidP="007D4272">
      <w:pPr>
        <w:pStyle w:val="a9"/>
        <w:spacing w:before="1"/>
        <w:ind w:left="0" w:firstLine="284"/>
        <w:rPr>
          <w:sz w:val="24"/>
          <w:szCs w:val="24"/>
        </w:rPr>
      </w:pPr>
      <w:r w:rsidRPr="007D4272">
        <w:rPr>
          <w:sz w:val="24"/>
          <w:szCs w:val="24"/>
        </w:rPr>
        <w:t>При</w:t>
      </w:r>
      <w:r w:rsidRPr="007D4272">
        <w:rPr>
          <w:spacing w:val="1"/>
          <w:sz w:val="24"/>
          <w:szCs w:val="24"/>
        </w:rPr>
        <w:t xml:space="preserve"> </w:t>
      </w:r>
      <w:r w:rsidRPr="007D4272">
        <w:rPr>
          <w:sz w:val="24"/>
          <w:szCs w:val="24"/>
        </w:rPr>
        <w:t>выборе</w:t>
      </w:r>
      <w:r w:rsidRPr="007D4272">
        <w:rPr>
          <w:spacing w:val="1"/>
          <w:sz w:val="24"/>
          <w:szCs w:val="24"/>
        </w:rPr>
        <w:t xml:space="preserve"> </w:t>
      </w:r>
      <w:r w:rsidRPr="007D4272">
        <w:rPr>
          <w:sz w:val="24"/>
          <w:szCs w:val="24"/>
        </w:rPr>
        <w:t>материалов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игрушек</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ППС</w:t>
      </w:r>
      <w:r w:rsidRPr="007D4272">
        <w:rPr>
          <w:spacing w:val="1"/>
          <w:sz w:val="24"/>
          <w:szCs w:val="24"/>
        </w:rPr>
        <w:t xml:space="preserve"> </w:t>
      </w:r>
      <w:r w:rsidRPr="007D4272">
        <w:rPr>
          <w:sz w:val="24"/>
          <w:szCs w:val="24"/>
        </w:rPr>
        <w:t>ДОУ</w:t>
      </w:r>
      <w:r w:rsidRPr="007D4272">
        <w:rPr>
          <w:spacing w:val="1"/>
          <w:sz w:val="24"/>
          <w:szCs w:val="24"/>
        </w:rPr>
        <w:t xml:space="preserve"> </w:t>
      </w:r>
      <w:r w:rsidRPr="007D4272">
        <w:rPr>
          <w:sz w:val="24"/>
          <w:szCs w:val="24"/>
        </w:rPr>
        <w:t>ориентируется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продукцию</w:t>
      </w:r>
      <w:r w:rsidRPr="007D4272">
        <w:rPr>
          <w:spacing w:val="1"/>
          <w:sz w:val="24"/>
          <w:szCs w:val="24"/>
        </w:rPr>
        <w:t xml:space="preserve"> </w:t>
      </w:r>
      <w:r w:rsidRPr="007D4272">
        <w:rPr>
          <w:sz w:val="24"/>
          <w:szCs w:val="24"/>
        </w:rPr>
        <w:t>отечественных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территориальных</w:t>
      </w:r>
      <w:r w:rsidRPr="007D4272">
        <w:rPr>
          <w:spacing w:val="1"/>
          <w:sz w:val="24"/>
          <w:szCs w:val="24"/>
        </w:rPr>
        <w:t xml:space="preserve"> </w:t>
      </w:r>
      <w:r w:rsidRPr="007D4272">
        <w:rPr>
          <w:sz w:val="24"/>
          <w:szCs w:val="24"/>
        </w:rPr>
        <w:t>производителей.</w:t>
      </w:r>
      <w:r w:rsidRPr="007D4272">
        <w:rPr>
          <w:spacing w:val="1"/>
          <w:sz w:val="24"/>
          <w:szCs w:val="24"/>
        </w:rPr>
        <w:t xml:space="preserve"> </w:t>
      </w:r>
      <w:r w:rsidRPr="007D4272">
        <w:rPr>
          <w:sz w:val="24"/>
          <w:szCs w:val="24"/>
        </w:rPr>
        <w:t>Игрушки,</w:t>
      </w:r>
      <w:r w:rsidRPr="007D4272">
        <w:rPr>
          <w:spacing w:val="1"/>
          <w:sz w:val="24"/>
          <w:szCs w:val="24"/>
        </w:rPr>
        <w:t xml:space="preserve"> </w:t>
      </w:r>
      <w:r w:rsidRPr="007D4272">
        <w:rPr>
          <w:sz w:val="24"/>
          <w:szCs w:val="24"/>
        </w:rPr>
        <w:t>материалы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оборудование</w:t>
      </w:r>
      <w:r w:rsidRPr="007D4272">
        <w:rPr>
          <w:spacing w:val="1"/>
          <w:sz w:val="24"/>
          <w:szCs w:val="24"/>
        </w:rPr>
        <w:t xml:space="preserve"> </w:t>
      </w:r>
      <w:r w:rsidRPr="007D4272">
        <w:rPr>
          <w:sz w:val="24"/>
          <w:szCs w:val="24"/>
        </w:rPr>
        <w:t>соответствуют</w:t>
      </w:r>
      <w:r w:rsidRPr="007D4272">
        <w:rPr>
          <w:spacing w:val="1"/>
          <w:sz w:val="24"/>
          <w:szCs w:val="24"/>
        </w:rPr>
        <w:t xml:space="preserve"> </w:t>
      </w:r>
      <w:r w:rsidRPr="007D4272">
        <w:rPr>
          <w:sz w:val="24"/>
          <w:szCs w:val="24"/>
        </w:rPr>
        <w:t>возрастным</w:t>
      </w:r>
      <w:r w:rsidRPr="007D4272">
        <w:rPr>
          <w:spacing w:val="1"/>
          <w:sz w:val="24"/>
          <w:szCs w:val="24"/>
        </w:rPr>
        <w:t xml:space="preserve"> </w:t>
      </w:r>
      <w:r w:rsidRPr="007D4272">
        <w:rPr>
          <w:sz w:val="24"/>
          <w:szCs w:val="24"/>
        </w:rPr>
        <w:t>задачам</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дошкольного</w:t>
      </w:r>
      <w:r w:rsidRPr="007D4272">
        <w:rPr>
          <w:spacing w:val="-2"/>
          <w:sz w:val="24"/>
          <w:szCs w:val="24"/>
        </w:rPr>
        <w:t xml:space="preserve"> </w:t>
      </w:r>
      <w:r w:rsidRPr="007D4272">
        <w:rPr>
          <w:sz w:val="24"/>
          <w:szCs w:val="24"/>
        </w:rPr>
        <w:t>возраста.</w:t>
      </w:r>
    </w:p>
    <w:p w:rsidR="00457F57" w:rsidRPr="007D4272" w:rsidRDefault="00D63358" w:rsidP="007D4272">
      <w:pPr>
        <w:tabs>
          <w:tab w:val="left" w:pos="1525"/>
          <w:tab w:val="left" w:pos="1526"/>
        </w:tabs>
        <w:spacing w:after="0" w:line="240" w:lineRule="auto"/>
        <w:ind w:firstLine="284"/>
        <w:jc w:val="both"/>
        <w:rPr>
          <w:rFonts w:ascii="Times New Roman" w:hAnsi="Times New Roman" w:cs="Times New Roman"/>
          <w:sz w:val="24"/>
          <w:szCs w:val="24"/>
        </w:rPr>
      </w:pPr>
      <w:r w:rsidRPr="007D4272">
        <w:rPr>
          <w:rFonts w:ascii="Times New Roman" w:hAnsi="Times New Roman" w:cs="Times New Roman"/>
          <w:sz w:val="24"/>
          <w:szCs w:val="24"/>
        </w:rPr>
        <w:t>При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создании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ППС для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ОВЗ</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ДОО</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учитывает</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особенности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их</w:t>
      </w:r>
      <w:r w:rsidRPr="007D4272">
        <w:rPr>
          <w:rFonts w:ascii="Times New Roman" w:hAnsi="Times New Roman" w:cs="Times New Roman"/>
          <w:spacing w:val="-67"/>
          <w:sz w:val="24"/>
          <w:szCs w:val="24"/>
        </w:rPr>
        <w:t xml:space="preserve"> </w:t>
      </w:r>
      <w:r w:rsidRPr="007D4272">
        <w:rPr>
          <w:rFonts w:ascii="Times New Roman" w:hAnsi="Times New Roman" w:cs="Times New Roman"/>
          <w:sz w:val="24"/>
          <w:szCs w:val="24"/>
        </w:rPr>
        <w:t>психофизического развития. Организация имеет необходимые для всех видов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lastRenderedPageBreak/>
        <w:t>образовательной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деятельности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воспитанников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том</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числе</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детей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с</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ограниченными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возможностями</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здоровья</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и детей</w:t>
      </w:r>
      <w:r w:rsidRPr="007D4272">
        <w:rPr>
          <w:rFonts w:ascii="Times New Roman" w:hAnsi="Times New Roman" w:cs="Times New Roman"/>
          <w:spacing w:val="-1"/>
          <w:sz w:val="24"/>
          <w:szCs w:val="24"/>
        </w:rPr>
        <w:t xml:space="preserve"> </w:t>
      </w:r>
      <w:r w:rsidRPr="007D4272">
        <w:rPr>
          <w:rFonts w:ascii="Times New Roman" w:hAnsi="Times New Roman" w:cs="Times New Roman"/>
          <w:sz w:val="24"/>
          <w:szCs w:val="24"/>
        </w:rPr>
        <w:t>-</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инвалидов)</w:t>
      </w:r>
    </w:p>
    <w:p w:rsidR="00006578" w:rsidRPr="007D4272" w:rsidRDefault="00006578" w:rsidP="007D4272">
      <w:pPr>
        <w:spacing w:after="0" w:line="240" w:lineRule="auto"/>
        <w:ind w:firstLine="720"/>
        <w:jc w:val="both"/>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Реализация воспитательного потенциала предметно-пространственной среды в ДОО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и размещены в каждой группе и стенах ДОУ:</w:t>
      </w:r>
    </w:p>
    <w:p w:rsidR="00006578" w:rsidRPr="007D4272" w:rsidRDefault="00006578" w:rsidP="00394EB1">
      <w:pPr>
        <w:pStyle w:val="ab"/>
        <w:numPr>
          <w:ilvl w:val="0"/>
          <w:numId w:val="136"/>
        </w:numPr>
        <w:tabs>
          <w:tab w:val="left" w:pos="1555"/>
          <w:tab w:val="left" w:pos="3794"/>
          <w:tab w:val="left" w:pos="6062"/>
          <w:tab w:val="left" w:pos="8217"/>
        </w:tabs>
        <w:ind w:left="0" w:firstLine="0"/>
        <w:rPr>
          <w:sz w:val="24"/>
          <w:szCs w:val="24"/>
        </w:rPr>
      </w:pPr>
      <w:r w:rsidRPr="007D4272">
        <w:rPr>
          <w:sz w:val="24"/>
          <w:szCs w:val="24"/>
        </w:rPr>
        <w:t>Знаки и символы государства, региона, населенного пункта и ДОО</w:t>
      </w:r>
      <w:r w:rsidRPr="007D4272">
        <w:rPr>
          <w:sz w:val="24"/>
          <w:szCs w:val="24"/>
        </w:rPr>
        <w:tab/>
      </w:r>
    </w:p>
    <w:p w:rsidR="00006578" w:rsidRPr="007D4272" w:rsidRDefault="00006578" w:rsidP="00394EB1">
      <w:pPr>
        <w:pStyle w:val="ab"/>
        <w:numPr>
          <w:ilvl w:val="0"/>
          <w:numId w:val="136"/>
        </w:numPr>
        <w:tabs>
          <w:tab w:val="left" w:pos="1555"/>
          <w:tab w:val="left" w:pos="3794"/>
          <w:tab w:val="left" w:pos="6062"/>
          <w:tab w:val="left" w:pos="8217"/>
        </w:tabs>
        <w:ind w:left="0" w:firstLine="0"/>
        <w:rPr>
          <w:sz w:val="24"/>
          <w:szCs w:val="24"/>
        </w:rPr>
      </w:pPr>
      <w:r w:rsidRPr="007D4272">
        <w:rPr>
          <w:sz w:val="24"/>
          <w:szCs w:val="24"/>
        </w:rPr>
        <w:t>Компоненты среды, отражающие региональные этнографические и другие особенности социокультурных условий, в которых находится ДОО</w:t>
      </w:r>
      <w:r w:rsidRPr="007D4272">
        <w:rPr>
          <w:sz w:val="24"/>
          <w:szCs w:val="24"/>
        </w:rPr>
        <w:tab/>
      </w:r>
    </w:p>
    <w:p w:rsidR="00006578" w:rsidRPr="007D4272" w:rsidRDefault="00006578" w:rsidP="00394EB1">
      <w:pPr>
        <w:pStyle w:val="ab"/>
        <w:widowControl/>
        <w:numPr>
          <w:ilvl w:val="0"/>
          <w:numId w:val="135"/>
        </w:numPr>
        <w:tabs>
          <w:tab w:val="left" w:pos="1555"/>
          <w:tab w:val="left" w:pos="3794"/>
          <w:tab w:val="left" w:pos="6062"/>
          <w:tab w:val="left" w:pos="8217"/>
        </w:tabs>
        <w:autoSpaceDE/>
        <w:autoSpaceDN/>
        <w:ind w:left="0" w:firstLine="0"/>
        <w:rPr>
          <w:sz w:val="24"/>
          <w:szCs w:val="24"/>
        </w:rPr>
      </w:pPr>
      <w:r w:rsidRPr="007D4272">
        <w:rPr>
          <w:sz w:val="24"/>
          <w:szCs w:val="24"/>
        </w:rPr>
        <w:t>Компоненты среды, отражающие экологичность, природо-сообразность и безопасность</w:t>
      </w:r>
    </w:p>
    <w:p w:rsidR="00006578" w:rsidRPr="007D4272" w:rsidRDefault="00006578" w:rsidP="00394EB1">
      <w:pPr>
        <w:pStyle w:val="ab"/>
        <w:widowControl/>
        <w:numPr>
          <w:ilvl w:val="0"/>
          <w:numId w:val="135"/>
        </w:numPr>
        <w:tabs>
          <w:tab w:val="left" w:pos="1555"/>
          <w:tab w:val="left" w:pos="3794"/>
          <w:tab w:val="left" w:pos="6062"/>
          <w:tab w:val="left" w:pos="8217"/>
        </w:tabs>
        <w:autoSpaceDE/>
        <w:autoSpaceDN/>
        <w:ind w:left="0" w:firstLine="0"/>
        <w:rPr>
          <w:sz w:val="24"/>
          <w:szCs w:val="24"/>
        </w:rPr>
      </w:pPr>
      <w:r w:rsidRPr="007D4272">
        <w:rPr>
          <w:sz w:val="24"/>
          <w:szCs w:val="24"/>
        </w:rPr>
        <w:t>Компоненты среды, обеспечивающие детям возможность общения, игры и совместной деятельности</w:t>
      </w:r>
      <w:r w:rsidRPr="007D4272">
        <w:rPr>
          <w:sz w:val="24"/>
          <w:szCs w:val="24"/>
        </w:rPr>
        <w:tab/>
      </w:r>
    </w:p>
    <w:p w:rsidR="00006578" w:rsidRPr="007D4272" w:rsidRDefault="00006578" w:rsidP="00394EB1">
      <w:pPr>
        <w:pStyle w:val="ab"/>
        <w:widowControl/>
        <w:numPr>
          <w:ilvl w:val="0"/>
          <w:numId w:val="135"/>
        </w:numPr>
        <w:tabs>
          <w:tab w:val="left" w:pos="1555"/>
          <w:tab w:val="left" w:pos="3794"/>
          <w:tab w:val="left" w:pos="6062"/>
          <w:tab w:val="left" w:pos="8217"/>
        </w:tabs>
        <w:autoSpaceDE/>
        <w:autoSpaceDN/>
        <w:ind w:left="0" w:firstLine="0"/>
        <w:rPr>
          <w:sz w:val="24"/>
          <w:szCs w:val="24"/>
        </w:rPr>
      </w:pPr>
      <w:r w:rsidRPr="007D4272">
        <w:rPr>
          <w:sz w:val="24"/>
          <w:szCs w:val="24"/>
        </w:rPr>
        <w:t>Компоненты среды, отражающие ценность семьи, людей разных поколений, радость общения с семьей</w:t>
      </w:r>
    </w:p>
    <w:p w:rsidR="00006578" w:rsidRPr="007D4272" w:rsidRDefault="00006578" w:rsidP="00394EB1">
      <w:pPr>
        <w:pStyle w:val="ab"/>
        <w:widowControl/>
        <w:numPr>
          <w:ilvl w:val="0"/>
          <w:numId w:val="135"/>
        </w:numPr>
        <w:tabs>
          <w:tab w:val="left" w:pos="1555"/>
          <w:tab w:val="left" w:pos="3794"/>
          <w:tab w:val="left" w:pos="6062"/>
          <w:tab w:val="left" w:pos="8217"/>
        </w:tabs>
        <w:autoSpaceDE/>
        <w:autoSpaceDN/>
        <w:ind w:left="0" w:firstLine="0"/>
        <w:rPr>
          <w:sz w:val="24"/>
          <w:szCs w:val="24"/>
        </w:rPr>
      </w:pPr>
      <w:r w:rsidRPr="007D4272">
        <w:rPr>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006578" w:rsidRPr="007D4272" w:rsidRDefault="00006578" w:rsidP="00394EB1">
      <w:pPr>
        <w:pStyle w:val="ab"/>
        <w:widowControl/>
        <w:numPr>
          <w:ilvl w:val="0"/>
          <w:numId w:val="135"/>
        </w:numPr>
        <w:tabs>
          <w:tab w:val="left" w:pos="3794"/>
          <w:tab w:val="left" w:pos="6062"/>
          <w:tab w:val="left" w:pos="8217"/>
        </w:tabs>
        <w:autoSpaceDE/>
        <w:autoSpaceDN/>
        <w:ind w:left="0" w:firstLine="0"/>
        <w:rPr>
          <w:sz w:val="24"/>
          <w:szCs w:val="24"/>
        </w:rPr>
      </w:pPr>
      <w:r w:rsidRPr="007D4272">
        <w:rPr>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006578" w:rsidRPr="007D4272" w:rsidRDefault="00006578" w:rsidP="00394EB1">
      <w:pPr>
        <w:pStyle w:val="ab"/>
        <w:widowControl/>
        <w:numPr>
          <w:ilvl w:val="0"/>
          <w:numId w:val="135"/>
        </w:numPr>
        <w:tabs>
          <w:tab w:val="left" w:pos="3794"/>
          <w:tab w:val="left" w:pos="6062"/>
          <w:tab w:val="left" w:pos="8217"/>
        </w:tabs>
        <w:autoSpaceDE/>
        <w:autoSpaceDN/>
        <w:ind w:left="0" w:firstLine="0"/>
        <w:rPr>
          <w:sz w:val="24"/>
          <w:szCs w:val="24"/>
        </w:rPr>
      </w:pPr>
      <w:r w:rsidRPr="007D4272">
        <w:rPr>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006578" w:rsidRPr="007D4272" w:rsidRDefault="00006578" w:rsidP="00394EB1">
      <w:pPr>
        <w:pStyle w:val="ab"/>
        <w:widowControl/>
        <w:numPr>
          <w:ilvl w:val="0"/>
          <w:numId w:val="135"/>
        </w:numPr>
        <w:tabs>
          <w:tab w:val="left" w:pos="1526"/>
          <w:tab w:val="left" w:pos="3794"/>
          <w:tab w:val="left" w:pos="6062"/>
          <w:tab w:val="left" w:pos="8217"/>
        </w:tabs>
        <w:autoSpaceDE/>
        <w:autoSpaceDN/>
        <w:ind w:left="0" w:firstLine="0"/>
        <w:rPr>
          <w:sz w:val="24"/>
          <w:szCs w:val="24"/>
        </w:rPr>
      </w:pPr>
      <w:r w:rsidRPr="007D4272">
        <w:rPr>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006578" w:rsidRPr="007D4272" w:rsidRDefault="00006578" w:rsidP="007D4272">
      <w:pPr>
        <w:pStyle w:val="a9"/>
        <w:ind w:left="0" w:firstLine="283"/>
        <w:rPr>
          <w:sz w:val="24"/>
          <w:szCs w:val="24"/>
        </w:rPr>
      </w:pPr>
      <w:r w:rsidRPr="007D4272">
        <w:rPr>
          <w:sz w:val="24"/>
          <w:szCs w:val="24"/>
        </w:rPr>
        <w:t>Воспитательный процесс в ГБОУ Херсонской области «Генический детский сад №17 «Теремок» Генического муниципального округа» организуется в развивающей предметно-пространственной среде, которая</w:t>
      </w:r>
      <w:r w:rsidRPr="007D4272">
        <w:rPr>
          <w:spacing w:val="1"/>
          <w:sz w:val="24"/>
          <w:szCs w:val="24"/>
        </w:rPr>
        <w:t xml:space="preserve"> </w:t>
      </w:r>
      <w:r w:rsidRPr="007D4272">
        <w:rPr>
          <w:sz w:val="24"/>
          <w:szCs w:val="24"/>
        </w:rPr>
        <w:t>образуется совокупностью природных, предметных, социальных условий и</w:t>
      </w:r>
      <w:r w:rsidRPr="007D4272">
        <w:rPr>
          <w:spacing w:val="-67"/>
          <w:sz w:val="24"/>
          <w:szCs w:val="24"/>
        </w:rPr>
        <w:t xml:space="preserve"> </w:t>
      </w:r>
      <w:r w:rsidRPr="007D4272">
        <w:rPr>
          <w:sz w:val="24"/>
          <w:szCs w:val="24"/>
        </w:rPr>
        <w:t>пространством собственного «Я» ребенка. Среда обогащается за счет не</w:t>
      </w:r>
      <w:r w:rsidRPr="007D4272">
        <w:rPr>
          <w:spacing w:val="1"/>
          <w:sz w:val="24"/>
          <w:szCs w:val="24"/>
        </w:rPr>
        <w:t xml:space="preserve"> </w:t>
      </w:r>
      <w:r w:rsidRPr="007D4272">
        <w:rPr>
          <w:sz w:val="24"/>
          <w:szCs w:val="24"/>
        </w:rPr>
        <w:t>только количественного накопления, но и через улучшение качественных</w:t>
      </w:r>
      <w:r w:rsidRPr="007D4272">
        <w:rPr>
          <w:spacing w:val="1"/>
          <w:sz w:val="24"/>
          <w:szCs w:val="24"/>
        </w:rPr>
        <w:t xml:space="preserve"> </w:t>
      </w:r>
      <w:r w:rsidRPr="007D4272">
        <w:rPr>
          <w:sz w:val="24"/>
          <w:szCs w:val="24"/>
        </w:rPr>
        <w:t>параметров: эстетичности, гигиеничности, комфортности, функциональной</w:t>
      </w:r>
      <w:r w:rsidRPr="007D4272">
        <w:rPr>
          <w:spacing w:val="-67"/>
          <w:sz w:val="24"/>
          <w:szCs w:val="24"/>
        </w:rPr>
        <w:t xml:space="preserve"> </w:t>
      </w:r>
      <w:r w:rsidRPr="007D4272">
        <w:rPr>
          <w:sz w:val="24"/>
          <w:szCs w:val="24"/>
        </w:rPr>
        <w:t>надежности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безопасности,</w:t>
      </w:r>
      <w:r w:rsidRPr="007D4272">
        <w:rPr>
          <w:spacing w:val="1"/>
          <w:sz w:val="24"/>
          <w:szCs w:val="24"/>
        </w:rPr>
        <w:t xml:space="preserve"> </w:t>
      </w:r>
      <w:r w:rsidRPr="007D4272">
        <w:rPr>
          <w:sz w:val="24"/>
          <w:szCs w:val="24"/>
        </w:rPr>
        <w:t>открытости</w:t>
      </w:r>
      <w:r w:rsidRPr="007D4272">
        <w:rPr>
          <w:spacing w:val="1"/>
          <w:sz w:val="24"/>
          <w:szCs w:val="24"/>
        </w:rPr>
        <w:t xml:space="preserve"> </w:t>
      </w:r>
      <w:r w:rsidRPr="007D4272">
        <w:rPr>
          <w:sz w:val="24"/>
          <w:szCs w:val="24"/>
        </w:rPr>
        <w:t>изменениям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динамичности,</w:t>
      </w:r>
      <w:r w:rsidRPr="007D4272">
        <w:rPr>
          <w:spacing w:val="1"/>
          <w:sz w:val="24"/>
          <w:szCs w:val="24"/>
        </w:rPr>
        <w:t xml:space="preserve"> </w:t>
      </w:r>
      <w:r w:rsidRPr="007D4272">
        <w:rPr>
          <w:sz w:val="24"/>
          <w:szCs w:val="24"/>
        </w:rPr>
        <w:t>соответствия</w:t>
      </w:r>
      <w:r w:rsidRPr="007D4272">
        <w:rPr>
          <w:spacing w:val="1"/>
          <w:sz w:val="24"/>
          <w:szCs w:val="24"/>
        </w:rPr>
        <w:t xml:space="preserve"> </w:t>
      </w:r>
      <w:r w:rsidRPr="007D4272">
        <w:rPr>
          <w:sz w:val="24"/>
          <w:szCs w:val="24"/>
        </w:rPr>
        <w:t>возрастным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половым</w:t>
      </w:r>
      <w:r w:rsidRPr="007D4272">
        <w:rPr>
          <w:spacing w:val="1"/>
          <w:sz w:val="24"/>
          <w:szCs w:val="24"/>
        </w:rPr>
        <w:t xml:space="preserve"> </w:t>
      </w:r>
      <w:r w:rsidRPr="007D4272">
        <w:rPr>
          <w:sz w:val="24"/>
          <w:szCs w:val="24"/>
        </w:rPr>
        <w:t>особенностям</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проблемной</w:t>
      </w:r>
      <w:r w:rsidRPr="007D4272">
        <w:rPr>
          <w:spacing w:val="1"/>
          <w:sz w:val="24"/>
          <w:szCs w:val="24"/>
        </w:rPr>
        <w:t xml:space="preserve"> </w:t>
      </w:r>
      <w:r w:rsidRPr="007D4272">
        <w:rPr>
          <w:sz w:val="24"/>
          <w:szCs w:val="24"/>
        </w:rPr>
        <w:t>насыщенности и т.п. Воспитатели заботятся о том, чтобы дети свободно</w:t>
      </w:r>
      <w:r w:rsidRPr="007D4272">
        <w:rPr>
          <w:spacing w:val="1"/>
          <w:sz w:val="24"/>
          <w:szCs w:val="24"/>
        </w:rPr>
        <w:t xml:space="preserve"> </w:t>
      </w:r>
      <w:r w:rsidRPr="007D4272">
        <w:rPr>
          <w:sz w:val="24"/>
          <w:szCs w:val="24"/>
        </w:rPr>
        <w:t>ориентировались в созданной среде, имели свободный доступ ко всем ее</w:t>
      </w:r>
      <w:r w:rsidRPr="007D4272">
        <w:rPr>
          <w:spacing w:val="1"/>
          <w:sz w:val="24"/>
          <w:szCs w:val="24"/>
        </w:rPr>
        <w:t xml:space="preserve"> </w:t>
      </w:r>
      <w:r w:rsidRPr="007D4272">
        <w:rPr>
          <w:sz w:val="24"/>
          <w:szCs w:val="24"/>
        </w:rPr>
        <w:t>составляющим, умели самостоятельно действовать в ней, придерживаясь</w:t>
      </w:r>
      <w:r w:rsidRPr="007D4272">
        <w:rPr>
          <w:spacing w:val="1"/>
          <w:sz w:val="24"/>
          <w:szCs w:val="24"/>
        </w:rPr>
        <w:t xml:space="preserve"> </w:t>
      </w:r>
      <w:r w:rsidRPr="007D4272">
        <w:rPr>
          <w:sz w:val="24"/>
          <w:szCs w:val="24"/>
        </w:rPr>
        <w:t>норм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правил</w:t>
      </w:r>
      <w:r w:rsidRPr="007D4272">
        <w:rPr>
          <w:spacing w:val="1"/>
          <w:sz w:val="24"/>
          <w:szCs w:val="24"/>
        </w:rPr>
        <w:t xml:space="preserve"> </w:t>
      </w:r>
      <w:r w:rsidRPr="007D4272">
        <w:rPr>
          <w:sz w:val="24"/>
          <w:szCs w:val="24"/>
        </w:rPr>
        <w:t>пребывания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различных</w:t>
      </w:r>
      <w:r w:rsidRPr="007D4272">
        <w:rPr>
          <w:spacing w:val="1"/>
          <w:sz w:val="24"/>
          <w:szCs w:val="24"/>
        </w:rPr>
        <w:t xml:space="preserve"> </w:t>
      </w:r>
      <w:r w:rsidRPr="007D4272">
        <w:rPr>
          <w:sz w:val="24"/>
          <w:szCs w:val="24"/>
        </w:rPr>
        <w:t>помещениях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пользования</w:t>
      </w:r>
      <w:r w:rsidRPr="007D4272">
        <w:rPr>
          <w:spacing w:val="1"/>
          <w:sz w:val="24"/>
          <w:szCs w:val="24"/>
        </w:rPr>
        <w:t xml:space="preserve"> </w:t>
      </w:r>
      <w:r w:rsidRPr="007D4272">
        <w:rPr>
          <w:sz w:val="24"/>
          <w:szCs w:val="24"/>
        </w:rPr>
        <w:t>материалами,</w:t>
      </w:r>
      <w:r w:rsidRPr="007D4272">
        <w:rPr>
          <w:spacing w:val="1"/>
          <w:sz w:val="24"/>
          <w:szCs w:val="24"/>
        </w:rPr>
        <w:t xml:space="preserve"> </w:t>
      </w:r>
      <w:r w:rsidRPr="007D4272">
        <w:rPr>
          <w:sz w:val="24"/>
          <w:szCs w:val="24"/>
        </w:rPr>
        <w:t>оборудованием.</w:t>
      </w:r>
      <w:r w:rsidRPr="007D4272">
        <w:rPr>
          <w:spacing w:val="1"/>
          <w:sz w:val="24"/>
          <w:szCs w:val="24"/>
        </w:rPr>
        <w:t xml:space="preserve"> </w:t>
      </w:r>
      <w:r w:rsidRPr="007D4272">
        <w:rPr>
          <w:sz w:val="24"/>
          <w:szCs w:val="24"/>
        </w:rPr>
        <w:t>Окружающая</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РППС</w:t>
      </w:r>
      <w:r w:rsidRPr="007D4272">
        <w:rPr>
          <w:spacing w:val="1"/>
          <w:sz w:val="24"/>
          <w:szCs w:val="24"/>
        </w:rPr>
        <w:t xml:space="preserve"> </w:t>
      </w:r>
      <w:r w:rsidRPr="007D4272">
        <w:rPr>
          <w:sz w:val="24"/>
          <w:szCs w:val="24"/>
        </w:rPr>
        <w:t>ДОУ,</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условии</w:t>
      </w:r>
      <w:r w:rsidRPr="007D4272">
        <w:rPr>
          <w:spacing w:val="1"/>
          <w:sz w:val="24"/>
          <w:szCs w:val="24"/>
        </w:rPr>
        <w:t xml:space="preserve"> </w:t>
      </w:r>
      <w:r w:rsidRPr="007D4272">
        <w:rPr>
          <w:sz w:val="24"/>
          <w:szCs w:val="24"/>
        </w:rPr>
        <w:t>ее</w:t>
      </w:r>
      <w:r w:rsidRPr="007D4272">
        <w:rPr>
          <w:spacing w:val="1"/>
          <w:sz w:val="24"/>
          <w:szCs w:val="24"/>
        </w:rPr>
        <w:t xml:space="preserve"> </w:t>
      </w:r>
      <w:r w:rsidRPr="007D4272">
        <w:rPr>
          <w:sz w:val="24"/>
          <w:szCs w:val="24"/>
        </w:rPr>
        <w:t>грамотной</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обогащает</w:t>
      </w:r>
      <w:r w:rsidRPr="007D4272">
        <w:rPr>
          <w:spacing w:val="1"/>
          <w:sz w:val="24"/>
          <w:szCs w:val="24"/>
        </w:rPr>
        <w:t xml:space="preserve"> </w:t>
      </w:r>
      <w:r w:rsidRPr="007D4272">
        <w:rPr>
          <w:sz w:val="24"/>
          <w:szCs w:val="24"/>
        </w:rPr>
        <w:t>внутренний</w:t>
      </w:r>
      <w:r w:rsidRPr="007D4272">
        <w:rPr>
          <w:spacing w:val="1"/>
          <w:sz w:val="24"/>
          <w:szCs w:val="24"/>
        </w:rPr>
        <w:t xml:space="preserve"> </w:t>
      </w:r>
      <w:r w:rsidRPr="007D4272">
        <w:rPr>
          <w:sz w:val="24"/>
          <w:szCs w:val="24"/>
        </w:rPr>
        <w:t>мир</w:t>
      </w:r>
      <w:r w:rsidRPr="007D4272">
        <w:rPr>
          <w:spacing w:val="1"/>
          <w:sz w:val="24"/>
          <w:szCs w:val="24"/>
        </w:rPr>
        <w:t xml:space="preserve"> </w:t>
      </w:r>
      <w:r w:rsidRPr="007D4272">
        <w:rPr>
          <w:sz w:val="24"/>
          <w:szCs w:val="24"/>
        </w:rPr>
        <w:t>дошкольника, способствует формированию у него чувства вкуса и стиля,</w:t>
      </w:r>
      <w:r w:rsidRPr="007D4272">
        <w:rPr>
          <w:spacing w:val="1"/>
          <w:sz w:val="24"/>
          <w:szCs w:val="24"/>
        </w:rPr>
        <w:t xml:space="preserve"> </w:t>
      </w:r>
      <w:r w:rsidRPr="007D4272">
        <w:rPr>
          <w:sz w:val="24"/>
          <w:szCs w:val="24"/>
        </w:rPr>
        <w:t>создает</w:t>
      </w:r>
      <w:r w:rsidRPr="007D4272">
        <w:rPr>
          <w:spacing w:val="1"/>
          <w:sz w:val="24"/>
          <w:szCs w:val="24"/>
        </w:rPr>
        <w:t xml:space="preserve"> </w:t>
      </w:r>
      <w:r w:rsidRPr="007D4272">
        <w:rPr>
          <w:sz w:val="24"/>
          <w:szCs w:val="24"/>
        </w:rPr>
        <w:t>атмосферу</w:t>
      </w:r>
      <w:r w:rsidRPr="007D4272">
        <w:rPr>
          <w:spacing w:val="1"/>
          <w:sz w:val="24"/>
          <w:szCs w:val="24"/>
        </w:rPr>
        <w:t xml:space="preserve"> </w:t>
      </w:r>
      <w:r w:rsidRPr="007D4272">
        <w:rPr>
          <w:sz w:val="24"/>
          <w:szCs w:val="24"/>
        </w:rPr>
        <w:t>психологического</w:t>
      </w:r>
      <w:r w:rsidRPr="007D4272">
        <w:rPr>
          <w:spacing w:val="1"/>
          <w:sz w:val="24"/>
          <w:szCs w:val="24"/>
        </w:rPr>
        <w:t xml:space="preserve"> </w:t>
      </w:r>
      <w:r w:rsidRPr="007D4272">
        <w:rPr>
          <w:sz w:val="24"/>
          <w:szCs w:val="24"/>
        </w:rPr>
        <w:t>комфорта,</w:t>
      </w:r>
      <w:r w:rsidRPr="007D4272">
        <w:rPr>
          <w:spacing w:val="1"/>
          <w:sz w:val="24"/>
          <w:szCs w:val="24"/>
        </w:rPr>
        <w:t xml:space="preserve"> </w:t>
      </w:r>
      <w:r w:rsidRPr="007D4272">
        <w:rPr>
          <w:sz w:val="24"/>
          <w:szCs w:val="24"/>
        </w:rPr>
        <w:t>поднимает</w:t>
      </w:r>
      <w:r w:rsidRPr="007D4272">
        <w:rPr>
          <w:spacing w:val="1"/>
          <w:sz w:val="24"/>
          <w:szCs w:val="24"/>
        </w:rPr>
        <w:t xml:space="preserve"> </w:t>
      </w:r>
      <w:r w:rsidRPr="007D4272">
        <w:rPr>
          <w:sz w:val="24"/>
          <w:szCs w:val="24"/>
        </w:rPr>
        <w:t>настроение,</w:t>
      </w:r>
      <w:r w:rsidRPr="007D4272">
        <w:rPr>
          <w:spacing w:val="1"/>
          <w:sz w:val="24"/>
          <w:szCs w:val="24"/>
        </w:rPr>
        <w:t xml:space="preserve"> </w:t>
      </w:r>
      <w:r w:rsidRPr="007D4272">
        <w:rPr>
          <w:sz w:val="24"/>
          <w:szCs w:val="24"/>
        </w:rPr>
        <w:t>предупреждает</w:t>
      </w:r>
      <w:r w:rsidRPr="007D4272">
        <w:rPr>
          <w:spacing w:val="1"/>
          <w:sz w:val="24"/>
          <w:szCs w:val="24"/>
        </w:rPr>
        <w:t xml:space="preserve"> </w:t>
      </w:r>
      <w:r w:rsidRPr="007D4272">
        <w:rPr>
          <w:sz w:val="24"/>
          <w:szCs w:val="24"/>
        </w:rPr>
        <w:t>стрессовые</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способствует</w:t>
      </w:r>
      <w:r w:rsidRPr="007D4272">
        <w:rPr>
          <w:spacing w:val="1"/>
          <w:sz w:val="24"/>
          <w:szCs w:val="24"/>
        </w:rPr>
        <w:t xml:space="preserve"> </w:t>
      </w:r>
      <w:r w:rsidRPr="007D4272">
        <w:rPr>
          <w:sz w:val="24"/>
          <w:szCs w:val="24"/>
        </w:rPr>
        <w:t>позитивному</w:t>
      </w:r>
      <w:r w:rsidRPr="007D4272">
        <w:rPr>
          <w:spacing w:val="1"/>
          <w:sz w:val="24"/>
          <w:szCs w:val="24"/>
        </w:rPr>
        <w:t xml:space="preserve"> </w:t>
      </w:r>
      <w:r w:rsidRPr="007D4272">
        <w:rPr>
          <w:sz w:val="24"/>
          <w:szCs w:val="24"/>
        </w:rPr>
        <w:t>восприятию ребенком детского сада. Воспитывающее влияние на ребенка</w:t>
      </w:r>
      <w:r w:rsidRPr="007D4272">
        <w:rPr>
          <w:spacing w:val="1"/>
          <w:sz w:val="24"/>
          <w:szCs w:val="24"/>
        </w:rPr>
        <w:t xml:space="preserve"> </w:t>
      </w:r>
      <w:r w:rsidRPr="007D4272">
        <w:rPr>
          <w:sz w:val="24"/>
          <w:szCs w:val="24"/>
        </w:rPr>
        <w:t>осуществляется</w:t>
      </w:r>
      <w:r w:rsidRPr="007D4272">
        <w:rPr>
          <w:spacing w:val="1"/>
          <w:sz w:val="24"/>
          <w:szCs w:val="24"/>
        </w:rPr>
        <w:t xml:space="preserve"> </w:t>
      </w:r>
      <w:r w:rsidRPr="007D4272">
        <w:rPr>
          <w:sz w:val="24"/>
          <w:szCs w:val="24"/>
        </w:rPr>
        <w:t>через такие</w:t>
      </w:r>
      <w:r w:rsidRPr="007D4272">
        <w:rPr>
          <w:spacing w:val="1"/>
          <w:sz w:val="24"/>
          <w:szCs w:val="24"/>
        </w:rPr>
        <w:t xml:space="preserve"> </w:t>
      </w:r>
      <w:r w:rsidRPr="007D4272">
        <w:rPr>
          <w:sz w:val="24"/>
          <w:szCs w:val="24"/>
        </w:rPr>
        <w:t>формы</w:t>
      </w:r>
      <w:r w:rsidRPr="007D4272">
        <w:rPr>
          <w:spacing w:val="-1"/>
          <w:sz w:val="24"/>
          <w:szCs w:val="24"/>
        </w:rPr>
        <w:t xml:space="preserve"> </w:t>
      </w:r>
      <w:r w:rsidRPr="007D4272">
        <w:rPr>
          <w:sz w:val="24"/>
          <w:szCs w:val="24"/>
        </w:rPr>
        <w:t>работы с РППС ДОУ</w:t>
      </w:r>
      <w:r w:rsidRPr="007D4272">
        <w:rPr>
          <w:spacing w:val="1"/>
          <w:sz w:val="24"/>
          <w:szCs w:val="24"/>
        </w:rPr>
        <w:t xml:space="preserve"> </w:t>
      </w:r>
      <w:r w:rsidRPr="007D4272">
        <w:rPr>
          <w:sz w:val="24"/>
          <w:szCs w:val="24"/>
        </w:rPr>
        <w:t>как:</w:t>
      </w:r>
    </w:p>
    <w:p w:rsidR="00006578" w:rsidRPr="007D4272" w:rsidRDefault="00006578" w:rsidP="007D4272">
      <w:pPr>
        <w:pStyle w:val="a9"/>
        <w:ind w:left="0"/>
        <w:rPr>
          <w:sz w:val="24"/>
          <w:szCs w:val="24"/>
        </w:rPr>
      </w:pPr>
      <w:r w:rsidRPr="007D4272">
        <w:rPr>
          <w:sz w:val="24"/>
          <w:szCs w:val="24"/>
        </w:rPr>
        <w:t>-оформление</w:t>
      </w:r>
      <w:r w:rsidRPr="007D4272">
        <w:rPr>
          <w:spacing w:val="1"/>
          <w:sz w:val="24"/>
          <w:szCs w:val="24"/>
        </w:rPr>
        <w:t xml:space="preserve"> </w:t>
      </w:r>
      <w:r w:rsidRPr="007D4272">
        <w:rPr>
          <w:sz w:val="24"/>
          <w:szCs w:val="24"/>
        </w:rPr>
        <w:t>интерьера</w:t>
      </w:r>
      <w:r w:rsidRPr="007D4272">
        <w:rPr>
          <w:spacing w:val="1"/>
          <w:sz w:val="24"/>
          <w:szCs w:val="24"/>
        </w:rPr>
        <w:t xml:space="preserve"> </w:t>
      </w:r>
      <w:r w:rsidRPr="007D4272">
        <w:rPr>
          <w:sz w:val="24"/>
          <w:szCs w:val="24"/>
        </w:rPr>
        <w:t>дошкольных</w:t>
      </w:r>
      <w:r w:rsidRPr="007D4272">
        <w:rPr>
          <w:spacing w:val="1"/>
          <w:sz w:val="24"/>
          <w:szCs w:val="24"/>
        </w:rPr>
        <w:t xml:space="preserve"> </w:t>
      </w:r>
      <w:r w:rsidRPr="007D4272">
        <w:rPr>
          <w:sz w:val="24"/>
          <w:szCs w:val="24"/>
        </w:rPr>
        <w:t>помещений</w:t>
      </w:r>
      <w:r w:rsidRPr="007D4272">
        <w:rPr>
          <w:spacing w:val="1"/>
          <w:sz w:val="24"/>
          <w:szCs w:val="24"/>
        </w:rPr>
        <w:t xml:space="preserve"> </w:t>
      </w:r>
      <w:r w:rsidRPr="007D4272">
        <w:rPr>
          <w:sz w:val="24"/>
          <w:szCs w:val="24"/>
        </w:rPr>
        <w:t>(групп,</w:t>
      </w:r>
      <w:r w:rsidRPr="007D4272">
        <w:rPr>
          <w:spacing w:val="1"/>
          <w:sz w:val="24"/>
          <w:szCs w:val="24"/>
        </w:rPr>
        <w:t xml:space="preserve"> </w:t>
      </w:r>
      <w:r w:rsidRPr="007D4272">
        <w:rPr>
          <w:sz w:val="24"/>
          <w:szCs w:val="24"/>
        </w:rPr>
        <w:t>спален,</w:t>
      </w:r>
      <w:r w:rsidRPr="007D4272">
        <w:rPr>
          <w:spacing w:val="1"/>
          <w:sz w:val="24"/>
          <w:szCs w:val="24"/>
        </w:rPr>
        <w:t xml:space="preserve"> </w:t>
      </w:r>
      <w:r w:rsidRPr="007D4272">
        <w:rPr>
          <w:sz w:val="24"/>
          <w:szCs w:val="24"/>
        </w:rPr>
        <w:t>коридоров,</w:t>
      </w:r>
      <w:r w:rsidRPr="007D4272">
        <w:rPr>
          <w:spacing w:val="1"/>
          <w:sz w:val="24"/>
          <w:szCs w:val="24"/>
        </w:rPr>
        <w:t xml:space="preserve"> </w:t>
      </w:r>
      <w:r w:rsidRPr="007D4272">
        <w:rPr>
          <w:sz w:val="24"/>
          <w:szCs w:val="24"/>
        </w:rPr>
        <w:t>залов,</w:t>
      </w:r>
      <w:r w:rsidRPr="007D4272">
        <w:rPr>
          <w:spacing w:val="1"/>
          <w:sz w:val="24"/>
          <w:szCs w:val="24"/>
        </w:rPr>
        <w:t xml:space="preserve"> </w:t>
      </w:r>
      <w:r w:rsidRPr="007D4272">
        <w:rPr>
          <w:sz w:val="24"/>
          <w:szCs w:val="24"/>
        </w:rPr>
        <w:t>лестничных</w:t>
      </w:r>
      <w:r w:rsidRPr="007D4272">
        <w:rPr>
          <w:spacing w:val="1"/>
          <w:sz w:val="24"/>
          <w:szCs w:val="24"/>
        </w:rPr>
        <w:t xml:space="preserve"> </w:t>
      </w:r>
      <w:r w:rsidRPr="007D4272">
        <w:rPr>
          <w:sz w:val="24"/>
          <w:szCs w:val="24"/>
        </w:rPr>
        <w:t>пролетов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т.п.)</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периодическая</w:t>
      </w:r>
      <w:r w:rsidRPr="007D4272">
        <w:rPr>
          <w:spacing w:val="1"/>
          <w:sz w:val="24"/>
          <w:szCs w:val="24"/>
        </w:rPr>
        <w:t xml:space="preserve"> </w:t>
      </w:r>
      <w:r w:rsidRPr="007D4272">
        <w:rPr>
          <w:sz w:val="24"/>
          <w:szCs w:val="24"/>
        </w:rPr>
        <w:t>переориентация;</w:t>
      </w:r>
    </w:p>
    <w:p w:rsidR="00006578" w:rsidRPr="007D4272" w:rsidRDefault="00006578" w:rsidP="007D4272">
      <w:pPr>
        <w:pStyle w:val="ab"/>
        <w:numPr>
          <w:ilvl w:val="0"/>
          <w:numId w:val="8"/>
        </w:numPr>
        <w:tabs>
          <w:tab w:val="left" w:pos="984"/>
        </w:tabs>
        <w:ind w:left="0" w:hanging="165"/>
        <w:rPr>
          <w:sz w:val="24"/>
          <w:szCs w:val="24"/>
        </w:rPr>
      </w:pPr>
      <w:r w:rsidRPr="007D4272">
        <w:rPr>
          <w:sz w:val="24"/>
          <w:szCs w:val="24"/>
        </w:rPr>
        <w:t>размещение</w:t>
      </w:r>
      <w:r w:rsidRPr="007D4272">
        <w:rPr>
          <w:spacing w:val="-5"/>
          <w:sz w:val="24"/>
          <w:szCs w:val="24"/>
        </w:rPr>
        <w:t xml:space="preserve"> </w:t>
      </w:r>
      <w:r w:rsidRPr="007D4272">
        <w:rPr>
          <w:sz w:val="24"/>
          <w:szCs w:val="24"/>
        </w:rPr>
        <w:t>на</w:t>
      </w:r>
      <w:r w:rsidRPr="007D4272">
        <w:rPr>
          <w:spacing w:val="-5"/>
          <w:sz w:val="24"/>
          <w:szCs w:val="24"/>
        </w:rPr>
        <w:t xml:space="preserve"> </w:t>
      </w:r>
      <w:r w:rsidRPr="007D4272">
        <w:rPr>
          <w:sz w:val="24"/>
          <w:szCs w:val="24"/>
        </w:rPr>
        <w:t>стенах</w:t>
      </w:r>
      <w:r w:rsidRPr="007D4272">
        <w:rPr>
          <w:spacing w:val="-9"/>
          <w:sz w:val="24"/>
          <w:szCs w:val="24"/>
        </w:rPr>
        <w:t xml:space="preserve"> </w:t>
      </w:r>
      <w:r w:rsidRPr="007D4272">
        <w:rPr>
          <w:sz w:val="24"/>
          <w:szCs w:val="24"/>
        </w:rPr>
        <w:t>ДОУ</w:t>
      </w:r>
      <w:r w:rsidRPr="007D4272">
        <w:rPr>
          <w:spacing w:val="-5"/>
          <w:sz w:val="24"/>
          <w:szCs w:val="24"/>
        </w:rPr>
        <w:t xml:space="preserve"> </w:t>
      </w:r>
      <w:r w:rsidRPr="007D4272">
        <w:rPr>
          <w:sz w:val="24"/>
          <w:szCs w:val="24"/>
        </w:rPr>
        <w:t>регулярно</w:t>
      </w:r>
      <w:r w:rsidRPr="007D4272">
        <w:rPr>
          <w:spacing w:val="-6"/>
          <w:sz w:val="24"/>
          <w:szCs w:val="24"/>
        </w:rPr>
        <w:t xml:space="preserve"> </w:t>
      </w:r>
      <w:r w:rsidRPr="007D4272">
        <w:rPr>
          <w:sz w:val="24"/>
          <w:szCs w:val="24"/>
        </w:rPr>
        <w:t>сменяемых</w:t>
      </w:r>
      <w:r w:rsidRPr="007D4272">
        <w:rPr>
          <w:spacing w:val="-9"/>
          <w:sz w:val="24"/>
          <w:szCs w:val="24"/>
        </w:rPr>
        <w:t xml:space="preserve"> </w:t>
      </w:r>
      <w:r w:rsidRPr="007D4272">
        <w:rPr>
          <w:sz w:val="24"/>
          <w:szCs w:val="24"/>
        </w:rPr>
        <w:t>экспозиций;</w:t>
      </w:r>
    </w:p>
    <w:p w:rsidR="00006578" w:rsidRPr="007D4272" w:rsidRDefault="00006578" w:rsidP="007D4272">
      <w:pPr>
        <w:pStyle w:val="ab"/>
        <w:numPr>
          <w:ilvl w:val="0"/>
          <w:numId w:val="8"/>
        </w:numPr>
        <w:tabs>
          <w:tab w:val="left" w:pos="1041"/>
        </w:tabs>
        <w:ind w:left="0" w:firstLine="0"/>
        <w:rPr>
          <w:sz w:val="24"/>
          <w:szCs w:val="24"/>
        </w:rPr>
      </w:pPr>
      <w:r w:rsidRPr="007D4272">
        <w:rPr>
          <w:sz w:val="24"/>
          <w:szCs w:val="24"/>
        </w:rPr>
        <w:t>озеленение присадовой территории, разбивка клумб, посадка деревьев,</w:t>
      </w:r>
      <w:r w:rsidRPr="007D4272">
        <w:rPr>
          <w:spacing w:val="1"/>
          <w:sz w:val="24"/>
          <w:szCs w:val="24"/>
        </w:rPr>
        <w:t xml:space="preserve"> </w:t>
      </w:r>
      <w:r w:rsidRPr="007D4272">
        <w:rPr>
          <w:sz w:val="24"/>
          <w:szCs w:val="24"/>
        </w:rPr>
        <w:t>оборудование</w:t>
      </w:r>
      <w:r w:rsidRPr="007D4272">
        <w:rPr>
          <w:spacing w:val="70"/>
          <w:sz w:val="24"/>
          <w:szCs w:val="24"/>
        </w:rPr>
        <w:t xml:space="preserve"> </w:t>
      </w:r>
      <w:r w:rsidRPr="007D4272">
        <w:rPr>
          <w:sz w:val="24"/>
          <w:szCs w:val="24"/>
        </w:rPr>
        <w:t>спортивных</w:t>
      </w:r>
      <w:r w:rsidRPr="007D4272">
        <w:rPr>
          <w:spacing w:val="65"/>
          <w:sz w:val="24"/>
          <w:szCs w:val="24"/>
        </w:rPr>
        <w:t xml:space="preserve"> </w:t>
      </w:r>
      <w:r w:rsidRPr="007D4272">
        <w:rPr>
          <w:sz w:val="24"/>
          <w:szCs w:val="24"/>
        </w:rPr>
        <w:t>и</w:t>
      </w:r>
      <w:r w:rsidRPr="007D4272">
        <w:rPr>
          <w:spacing w:val="69"/>
          <w:sz w:val="24"/>
          <w:szCs w:val="24"/>
        </w:rPr>
        <w:t xml:space="preserve"> </w:t>
      </w:r>
      <w:r w:rsidRPr="007D4272">
        <w:rPr>
          <w:sz w:val="24"/>
          <w:szCs w:val="24"/>
        </w:rPr>
        <w:t>игровых</w:t>
      </w:r>
      <w:r w:rsidRPr="007D4272">
        <w:rPr>
          <w:spacing w:val="65"/>
          <w:sz w:val="24"/>
          <w:szCs w:val="24"/>
        </w:rPr>
        <w:t xml:space="preserve"> </w:t>
      </w:r>
      <w:r w:rsidRPr="007D4272">
        <w:rPr>
          <w:sz w:val="24"/>
          <w:szCs w:val="24"/>
        </w:rPr>
        <w:t>площадок,</w:t>
      </w:r>
      <w:r w:rsidRPr="007D4272">
        <w:rPr>
          <w:spacing w:val="2"/>
          <w:sz w:val="24"/>
          <w:szCs w:val="24"/>
        </w:rPr>
        <w:t xml:space="preserve"> </w:t>
      </w:r>
      <w:r w:rsidRPr="007D4272">
        <w:rPr>
          <w:sz w:val="24"/>
          <w:szCs w:val="24"/>
        </w:rPr>
        <w:t>доступных</w:t>
      </w:r>
      <w:r w:rsidRPr="007D4272">
        <w:rPr>
          <w:spacing w:val="65"/>
          <w:sz w:val="24"/>
          <w:szCs w:val="24"/>
        </w:rPr>
        <w:t xml:space="preserve"> </w:t>
      </w:r>
      <w:r w:rsidRPr="007D4272">
        <w:rPr>
          <w:sz w:val="24"/>
          <w:szCs w:val="24"/>
        </w:rPr>
        <w:t>и</w:t>
      </w:r>
      <w:r w:rsidR="00890225" w:rsidRPr="007D4272">
        <w:rPr>
          <w:sz w:val="24"/>
          <w:szCs w:val="24"/>
        </w:rPr>
        <w:t xml:space="preserve"> </w:t>
      </w:r>
      <w:r w:rsidRPr="007D4272">
        <w:rPr>
          <w:sz w:val="24"/>
          <w:szCs w:val="24"/>
        </w:rPr>
        <w:t>приспособленных</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lastRenderedPageBreak/>
        <w:t>дошкольников</w:t>
      </w:r>
      <w:r w:rsidRPr="007D4272">
        <w:rPr>
          <w:spacing w:val="1"/>
          <w:sz w:val="24"/>
          <w:szCs w:val="24"/>
        </w:rPr>
        <w:t xml:space="preserve"> </w:t>
      </w:r>
      <w:r w:rsidRPr="007D4272">
        <w:rPr>
          <w:sz w:val="24"/>
          <w:szCs w:val="24"/>
        </w:rPr>
        <w:t>разных</w:t>
      </w:r>
      <w:r w:rsidRPr="007D4272">
        <w:rPr>
          <w:spacing w:val="1"/>
          <w:sz w:val="24"/>
          <w:szCs w:val="24"/>
        </w:rPr>
        <w:t xml:space="preserve"> </w:t>
      </w:r>
      <w:r w:rsidRPr="007D4272">
        <w:rPr>
          <w:sz w:val="24"/>
          <w:szCs w:val="24"/>
        </w:rPr>
        <w:t>возрастных</w:t>
      </w:r>
      <w:r w:rsidRPr="007D4272">
        <w:rPr>
          <w:spacing w:val="1"/>
          <w:sz w:val="24"/>
          <w:szCs w:val="24"/>
        </w:rPr>
        <w:t xml:space="preserve"> </w:t>
      </w:r>
      <w:r w:rsidRPr="007D4272">
        <w:rPr>
          <w:sz w:val="24"/>
          <w:szCs w:val="24"/>
        </w:rPr>
        <w:t>категорий,</w:t>
      </w:r>
      <w:r w:rsidRPr="007D4272">
        <w:rPr>
          <w:spacing w:val="1"/>
          <w:sz w:val="24"/>
          <w:szCs w:val="24"/>
        </w:rPr>
        <w:t xml:space="preserve"> </w:t>
      </w:r>
      <w:r w:rsidRPr="007D4272">
        <w:rPr>
          <w:sz w:val="24"/>
          <w:szCs w:val="24"/>
        </w:rPr>
        <w:t>разделяющих свободное пространство ДОУ на зоны активного и тихого</w:t>
      </w:r>
      <w:r w:rsidRPr="007D4272">
        <w:rPr>
          <w:spacing w:val="1"/>
          <w:sz w:val="24"/>
          <w:szCs w:val="24"/>
        </w:rPr>
        <w:t xml:space="preserve"> </w:t>
      </w:r>
      <w:r w:rsidRPr="007D4272">
        <w:rPr>
          <w:sz w:val="24"/>
          <w:szCs w:val="24"/>
        </w:rPr>
        <w:t>отдыха;</w:t>
      </w:r>
    </w:p>
    <w:p w:rsidR="00006578" w:rsidRPr="007D4272" w:rsidRDefault="00006578" w:rsidP="007D4272">
      <w:pPr>
        <w:pStyle w:val="ab"/>
        <w:numPr>
          <w:ilvl w:val="0"/>
          <w:numId w:val="8"/>
        </w:numPr>
        <w:tabs>
          <w:tab w:val="left" w:pos="989"/>
        </w:tabs>
        <w:spacing w:before="2"/>
        <w:ind w:left="0" w:firstLine="0"/>
        <w:rPr>
          <w:sz w:val="24"/>
          <w:szCs w:val="24"/>
        </w:rPr>
      </w:pPr>
      <w:r w:rsidRPr="007D4272">
        <w:rPr>
          <w:sz w:val="24"/>
          <w:szCs w:val="24"/>
        </w:rPr>
        <w:t>регулярная организация и проведение конкурсов, творческих проектов по</w:t>
      </w:r>
      <w:r w:rsidRPr="007D4272">
        <w:rPr>
          <w:spacing w:val="-67"/>
          <w:sz w:val="24"/>
          <w:szCs w:val="24"/>
        </w:rPr>
        <w:t xml:space="preserve"> </w:t>
      </w:r>
      <w:r w:rsidRPr="007D4272">
        <w:rPr>
          <w:sz w:val="24"/>
          <w:szCs w:val="24"/>
        </w:rPr>
        <w:t>благоустройству различных участков присадовой территории (например,</w:t>
      </w:r>
      <w:r w:rsidRPr="007D4272">
        <w:rPr>
          <w:spacing w:val="1"/>
          <w:sz w:val="24"/>
          <w:szCs w:val="24"/>
        </w:rPr>
        <w:t xml:space="preserve"> </w:t>
      </w:r>
      <w:r w:rsidRPr="007D4272">
        <w:rPr>
          <w:sz w:val="24"/>
          <w:szCs w:val="24"/>
        </w:rPr>
        <w:t>высадке</w:t>
      </w:r>
      <w:r w:rsidRPr="007D4272">
        <w:rPr>
          <w:spacing w:val="1"/>
          <w:sz w:val="24"/>
          <w:szCs w:val="24"/>
        </w:rPr>
        <w:t xml:space="preserve"> </w:t>
      </w:r>
      <w:r w:rsidRPr="007D4272">
        <w:rPr>
          <w:sz w:val="24"/>
          <w:szCs w:val="24"/>
        </w:rPr>
        <w:t>культурных</w:t>
      </w:r>
      <w:r w:rsidRPr="007D4272">
        <w:rPr>
          <w:spacing w:val="-3"/>
          <w:sz w:val="24"/>
          <w:szCs w:val="24"/>
        </w:rPr>
        <w:t xml:space="preserve"> </w:t>
      </w:r>
      <w:r w:rsidRPr="007D4272">
        <w:rPr>
          <w:sz w:val="24"/>
          <w:szCs w:val="24"/>
        </w:rPr>
        <w:t>растений);</w:t>
      </w:r>
    </w:p>
    <w:p w:rsidR="00006578" w:rsidRPr="002F242B" w:rsidRDefault="00006578" w:rsidP="002F242B">
      <w:pPr>
        <w:pStyle w:val="ab"/>
        <w:numPr>
          <w:ilvl w:val="0"/>
          <w:numId w:val="8"/>
        </w:numPr>
        <w:tabs>
          <w:tab w:val="left" w:pos="1022"/>
        </w:tabs>
        <w:spacing w:before="1"/>
        <w:ind w:left="0" w:firstLine="0"/>
        <w:rPr>
          <w:sz w:val="24"/>
          <w:szCs w:val="24"/>
        </w:rPr>
      </w:pPr>
      <w:r w:rsidRPr="007D4272">
        <w:rPr>
          <w:sz w:val="24"/>
          <w:szCs w:val="24"/>
        </w:rPr>
        <w:t>акцентирование внимания дошкольников посредством элементов РППС</w:t>
      </w:r>
      <w:r w:rsidRPr="007D4272">
        <w:rPr>
          <w:spacing w:val="1"/>
          <w:sz w:val="24"/>
          <w:szCs w:val="24"/>
        </w:rPr>
        <w:t xml:space="preserve"> </w:t>
      </w:r>
      <w:r w:rsidRPr="007D4272">
        <w:rPr>
          <w:sz w:val="24"/>
          <w:szCs w:val="24"/>
        </w:rPr>
        <w:t>(стенды,</w:t>
      </w:r>
      <w:r w:rsidRPr="007D4272">
        <w:rPr>
          <w:spacing w:val="1"/>
          <w:sz w:val="24"/>
          <w:szCs w:val="24"/>
        </w:rPr>
        <w:t xml:space="preserve"> </w:t>
      </w:r>
      <w:r w:rsidRPr="007D4272">
        <w:rPr>
          <w:sz w:val="24"/>
          <w:szCs w:val="24"/>
        </w:rPr>
        <w:t>плакаты,</w:t>
      </w:r>
      <w:r w:rsidRPr="007D4272">
        <w:rPr>
          <w:spacing w:val="1"/>
          <w:sz w:val="24"/>
          <w:szCs w:val="24"/>
        </w:rPr>
        <w:t xml:space="preserve"> </w:t>
      </w:r>
      <w:r w:rsidRPr="007D4272">
        <w:rPr>
          <w:sz w:val="24"/>
          <w:szCs w:val="24"/>
        </w:rPr>
        <w:t>инсталляции)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важных</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ценностях</w:t>
      </w:r>
      <w:r w:rsidRPr="007D4272">
        <w:rPr>
          <w:spacing w:val="1"/>
          <w:sz w:val="24"/>
          <w:szCs w:val="24"/>
        </w:rPr>
        <w:t xml:space="preserve"> </w:t>
      </w:r>
      <w:r w:rsidRPr="007D4272">
        <w:rPr>
          <w:sz w:val="24"/>
          <w:szCs w:val="24"/>
        </w:rPr>
        <w:t>детского сада,</w:t>
      </w:r>
      <w:r w:rsidRPr="007D4272">
        <w:rPr>
          <w:spacing w:val="-2"/>
          <w:sz w:val="24"/>
          <w:szCs w:val="24"/>
        </w:rPr>
        <w:t xml:space="preserve"> </w:t>
      </w:r>
      <w:r w:rsidRPr="007D4272">
        <w:rPr>
          <w:sz w:val="24"/>
          <w:szCs w:val="24"/>
        </w:rPr>
        <w:t>его</w:t>
      </w:r>
      <w:r w:rsidRPr="007D4272">
        <w:rPr>
          <w:spacing w:val="1"/>
          <w:sz w:val="24"/>
          <w:szCs w:val="24"/>
        </w:rPr>
        <w:t xml:space="preserve"> </w:t>
      </w:r>
      <w:r w:rsidRPr="007D4272">
        <w:rPr>
          <w:sz w:val="24"/>
          <w:szCs w:val="24"/>
        </w:rPr>
        <w:t>традициях,</w:t>
      </w:r>
      <w:r w:rsidRPr="007D4272">
        <w:rPr>
          <w:spacing w:val="3"/>
          <w:sz w:val="24"/>
          <w:szCs w:val="24"/>
        </w:rPr>
        <w:t xml:space="preserve"> </w:t>
      </w:r>
      <w:r w:rsidRPr="007D4272">
        <w:rPr>
          <w:sz w:val="24"/>
          <w:szCs w:val="24"/>
        </w:rPr>
        <w:t>правилах.</w:t>
      </w:r>
    </w:p>
    <w:p w:rsidR="00297C88" w:rsidRPr="007D4272" w:rsidRDefault="001D3CF7" w:rsidP="007D4272">
      <w:pPr>
        <w:tabs>
          <w:tab w:val="left" w:pos="1526"/>
          <w:tab w:val="left" w:pos="3794"/>
          <w:tab w:val="left" w:pos="6062"/>
          <w:tab w:val="left" w:pos="8217"/>
        </w:tabs>
        <w:spacing w:after="0" w:line="240" w:lineRule="auto"/>
        <w:jc w:val="center"/>
        <w:rPr>
          <w:rFonts w:ascii="Times New Roman" w:hAnsi="Times New Roman" w:cs="Times New Roman"/>
          <w:b/>
          <w:sz w:val="24"/>
          <w:szCs w:val="24"/>
        </w:rPr>
      </w:pPr>
      <w:r w:rsidRPr="007D4272">
        <w:rPr>
          <w:rFonts w:ascii="Times New Roman" w:hAnsi="Times New Roman" w:cs="Times New Roman"/>
          <w:b/>
          <w:sz w:val="24"/>
          <w:szCs w:val="24"/>
        </w:rPr>
        <w:t>Социальное партнерство</w:t>
      </w:r>
    </w:p>
    <w:p w:rsidR="001D3CF7" w:rsidRPr="007D4272" w:rsidRDefault="001D3CF7" w:rsidP="007D4272">
      <w:pPr>
        <w:pStyle w:val="a9"/>
        <w:ind w:left="0" w:firstLine="284"/>
        <w:rPr>
          <w:sz w:val="24"/>
          <w:szCs w:val="24"/>
        </w:rPr>
      </w:pPr>
      <w:r w:rsidRPr="007D4272">
        <w:rPr>
          <w:sz w:val="24"/>
          <w:szCs w:val="24"/>
        </w:rPr>
        <w:t>Особая значимость в воспитательной работе придается взаимодействию с</w:t>
      </w:r>
      <w:r w:rsidRPr="007D4272">
        <w:rPr>
          <w:spacing w:val="1"/>
          <w:sz w:val="24"/>
          <w:szCs w:val="24"/>
        </w:rPr>
        <w:t xml:space="preserve"> </w:t>
      </w:r>
      <w:r w:rsidRPr="007D4272">
        <w:rPr>
          <w:sz w:val="24"/>
          <w:szCs w:val="24"/>
        </w:rPr>
        <w:t>социальными</w:t>
      </w:r>
      <w:r w:rsidRPr="007D4272">
        <w:rPr>
          <w:spacing w:val="-1"/>
          <w:sz w:val="24"/>
          <w:szCs w:val="24"/>
        </w:rPr>
        <w:t xml:space="preserve"> </w:t>
      </w:r>
      <w:r w:rsidRPr="007D4272">
        <w:rPr>
          <w:sz w:val="24"/>
          <w:szCs w:val="24"/>
        </w:rPr>
        <w:t>партнерами ДОО.</w:t>
      </w:r>
    </w:p>
    <w:p w:rsidR="001D3CF7" w:rsidRPr="007D4272" w:rsidRDefault="001D3CF7" w:rsidP="007D4272">
      <w:pPr>
        <w:pStyle w:val="a9"/>
        <w:ind w:left="0" w:firstLine="284"/>
        <w:rPr>
          <w:sz w:val="24"/>
          <w:szCs w:val="24"/>
        </w:rPr>
      </w:pPr>
      <w:r w:rsidRPr="007D4272">
        <w:rPr>
          <w:sz w:val="24"/>
          <w:szCs w:val="24"/>
        </w:rPr>
        <w:t>Устанавливая</w:t>
      </w:r>
      <w:r w:rsidRPr="007D4272">
        <w:rPr>
          <w:spacing w:val="1"/>
          <w:sz w:val="24"/>
          <w:szCs w:val="24"/>
        </w:rPr>
        <w:t xml:space="preserve"> </w:t>
      </w:r>
      <w:r w:rsidRPr="007D4272">
        <w:rPr>
          <w:sz w:val="24"/>
          <w:szCs w:val="24"/>
        </w:rPr>
        <w:t>социальное</w:t>
      </w:r>
      <w:r w:rsidRPr="007D4272">
        <w:rPr>
          <w:spacing w:val="1"/>
          <w:sz w:val="24"/>
          <w:szCs w:val="24"/>
        </w:rPr>
        <w:t xml:space="preserve"> </w:t>
      </w:r>
      <w:r w:rsidRPr="007D4272">
        <w:rPr>
          <w:sz w:val="24"/>
          <w:szCs w:val="24"/>
        </w:rPr>
        <w:t>партнерство</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другими</w:t>
      </w:r>
      <w:r w:rsidRPr="007D4272">
        <w:rPr>
          <w:spacing w:val="1"/>
          <w:sz w:val="24"/>
          <w:szCs w:val="24"/>
        </w:rPr>
        <w:t xml:space="preserve"> </w:t>
      </w:r>
      <w:r w:rsidRPr="007D4272">
        <w:rPr>
          <w:sz w:val="24"/>
          <w:szCs w:val="24"/>
        </w:rPr>
        <w:t>заинтересованными</w:t>
      </w:r>
      <w:r w:rsidRPr="007D4272">
        <w:rPr>
          <w:spacing w:val="-4"/>
          <w:sz w:val="24"/>
          <w:szCs w:val="24"/>
        </w:rPr>
        <w:t xml:space="preserve"> </w:t>
      </w:r>
      <w:r w:rsidRPr="007D4272">
        <w:rPr>
          <w:sz w:val="24"/>
          <w:szCs w:val="24"/>
        </w:rPr>
        <w:t>лицами,</w:t>
      </w:r>
      <w:r w:rsidRPr="007D4272">
        <w:rPr>
          <w:spacing w:val="-1"/>
          <w:sz w:val="24"/>
          <w:szCs w:val="24"/>
        </w:rPr>
        <w:t xml:space="preserve"> </w:t>
      </w:r>
      <w:r w:rsidRPr="007D4272">
        <w:rPr>
          <w:sz w:val="24"/>
          <w:szCs w:val="24"/>
        </w:rPr>
        <w:t>создаются условия:</w:t>
      </w:r>
    </w:p>
    <w:p w:rsidR="001D3CF7" w:rsidRPr="007D4272" w:rsidRDefault="001D3CF7" w:rsidP="00394EB1">
      <w:pPr>
        <w:pStyle w:val="ab"/>
        <w:numPr>
          <w:ilvl w:val="0"/>
          <w:numId w:val="114"/>
        </w:numPr>
        <w:tabs>
          <w:tab w:val="left" w:pos="966"/>
        </w:tabs>
        <w:ind w:left="0" w:firstLine="284"/>
        <w:rPr>
          <w:sz w:val="24"/>
          <w:szCs w:val="24"/>
        </w:rPr>
      </w:pPr>
      <w:r w:rsidRPr="007D4272">
        <w:rPr>
          <w:sz w:val="24"/>
          <w:szCs w:val="24"/>
        </w:rPr>
        <w:t>для</w:t>
      </w:r>
      <w:r w:rsidRPr="007D4272">
        <w:rPr>
          <w:spacing w:val="1"/>
          <w:sz w:val="24"/>
          <w:szCs w:val="24"/>
        </w:rPr>
        <w:t xml:space="preserve"> </w:t>
      </w:r>
      <w:r w:rsidRPr="007D4272">
        <w:rPr>
          <w:sz w:val="24"/>
          <w:szCs w:val="24"/>
        </w:rPr>
        <w:t>расширения</w:t>
      </w:r>
      <w:r w:rsidRPr="007D4272">
        <w:rPr>
          <w:spacing w:val="1"/>
          <w:sz w:val="24"/>
          <w:szCs w:val="24"/>
        </w:rPr>
        <w:t xml:space="preserve"> </w:t>
      </w:r>
      <w:r w:rsidRPr="007D4272">
        <w:rPr>
          <w:sz w:val="24"/>
          <w:szCs w:val="24"/>
        </w:rPr>
        <w:t>кругозора</w:t>
      </w:r>
      <w:r w:rsidRPr="007D4272">
        <w:rPr>
          <w:spacing w:val="1"/>
          <w:sz w:val="24"/>
          <w:szCs w:val="24"/>
        </w:rPr>
        <w:t xml:space="preserve"> </w:t>
      </w:r>
      <w:r w:rsidRPr="007D4272">
        <w:rPr>
          <w:sz w:val="24"/>
          <w:szCs w:val="24"/>
        </w:rPr>
        <w:t>дошкольников</w:t>
      </w:r>
      <w:r w:rsidRPr="007D4272">
        <w:rPr>
          <w:spacing w:val="1"/>
          <w:sz w:val="24"/>
          <w:szCs w:val="24"/>
        </w:rPr>
        <w:t xml:space="preserve"> </w:t>
      </w:r>
      <w:r w:rsidRPr="007D4272">
        <w:rPr>
          <w:sz w:val="24"/>
          <w:szCs w:val="24"/>
        </w:rPr>
        <w:t>(освоения</w:t>
      </w:r>
      <w:r w:rsidRPr="007D4272">
        <w:rPr>
          <w:spacing w:val="1"/>
          <w:sz w:val="24"/>
          <w:szCs w:val="24"/>
        </w:rPr>
        <w:t xml:space="preserve"> </w:t>
      </w:r>
      <w:r w:rsidRPr="007D4272">
        <w:rPr>
          <w:sz w:val="24"/>
          <w:szCs w:val="24"/>
        </w:rPr>
        <w:t>предметного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природного</w:t>
      </w:r>
      <w:r w:rsidRPr="007D4272">
        <w:rPr>
          <w:spacing w:val="18"/>
          <w:sz w:val="24"/>
          <w:szCs w:val="24"/>
        </w:rPr>
        <w:t xml:space="preserve"> </w:t>
      </w:r>
      <w:r w:rsidRPr="007D4272">
        <w:rPr>
          <w:sz w:val="24"/>
          <w:szCs w:val="24"/>
        </w:rPr>
        <w:t>окружения,</w:t>
      </w:r>
      <w:r w:rsidRPr="007D4272">
        <w:rPr>
          <w:spacing w:val="15"/>
          <w:sz w:val="24"/>
          <w:szCs w:val="24"/>
        </w:rPr>
        <w:t xml:space="preserve"> </w:t>
      </w:r>
      <w:r w:rsidRPr="007D4272">
        <w:rPr>
          <w:sz w:val="24"/>
          <w:szCs w:val="24"/>
        </w:rPr>
        <w:t>развития</w:t>
      </w:r>
      <w:r w:rsidRPr="007D4272">
        <w:rPr>
          <w:spacing w:val="16"/>
          <w:sz w:val="24"/>
          <w:szCs w:val="24"/>
        </w:rPr>
        <w:t xml:space="preserve"> </w:t>
      </w:r>
      <w:r w:rsidRPr="007D4272">
        <w:rPr>
          <w:sz w:val="24"/>
          <w:szCs w:val="24"/>
        </w:rPr>
        <w:t>мышления,</w:t>
      </w:r>
      <w:r w:rsidRPr="007D4272">
        <w:rPr>
          <w:spacing w:val="16"/>
          <w:sz w:val="24"/>
          <w:szCs w:val="24"/>
        </w:rPr>
        <w:t xml:space="preserve"> </w:t>
      </w:r>
      <w:r w:rsidRPr="007D4272">
        <w:rPr>
          <w:sz w:val="24"/>
          <w:szCs w:val="24"/>
        </w:rPr>
        <w:t>обогащения</w:t>
      </w:r>
      <w:r w:rsidRPr="007D4272">
        <w:rPr>
          <w:spacing w:val="16"/>
          <w:sz w:val="24"/>
          <w:szCs w:val="24"/>
        </w:rPr>
        <w:t xml:space="preserve"> </w:t>
      </w:r>
      <w:r w:rsidRPr="007D4272">
        <w:rPr>
          <w:sz w:val="24"/>
          <w:szCs w:val="24"/>
        </w:rPr>
        <w:t>словаря,</w:t>
      </w:r>
      <w:r w:rsidRPr="007D4272">
        <w:rPr>
          <w:spacing w:val="17"/>
          <w:sz w:val="24"/>
          <w:szCs w:val="24"/>
        </w:rPr>
        <w:t xml:space="preserve"> </w:t>
      </w:r>
      <w:r w:rsidRPr="007D4272">
        <w:rPr>
          <w:sz w:val="24"/>
          <w:szCs w:val="24"/>
        </w:rPr>
        <w:t>знакомства</w:t>
      </w:r>
      <w:r w:rsidRPr="007D4272">
        <w:rPr>
          <w:spacing w:val="-68"/>
          <w:sz w:val="24"/>
          <w:szCs w:val="24"/>
        </w:rPr>
        <w:t xml:space="preserve"> </w:t>
      </w:r>
      <w:r w:rsidRPr="007D4272">
        <w:rPr>
          <w:sz w:val="24"/>
          <w:szCs w:val="24"/>
        </w:rPr>
        <w:t>с</w:t>
      </w:r>
      <w:r w:rsidRPr="007D4272">
        <w:rPr>
          <w:spacing w:val="1"/>
          <w:sz w:val="24"/>
          <w:szCs w:val="24"/>
        </w:rPr>
        <w:t xml:space="preserve"> </w:t>
      </w:r>
      <w:r w:rsidRPr="007D4272">
        <w:rPr>
          <w:sz w:val="24"/>
          <w:szCs w:val="24"/>
        </w:rPr>
        <w:t>историей,</w:t>
      </w:r>
      <w:r w:rsidRPr="007D4272">
        <w:rPr>
          <w:spacing w:val="1"/>
          <w:sz w:val="24"/>
          <w:szCs w:val="24"/>
        </w:rPr>
        <w:t xml:space="preserve"> </w:t>
      </w:r>
      <w:r w:rsidRPr="007D4272">
        <w:rPr>
          <w:sz w:val="24"/>
          <w:szCs w:val="24"/>
        </w:rPr>
        <w:t>традициями</w:t>
      </w:r>
      <w:r w:rsidRPr="007D4272">
        <w:rPr>
          <w:spacing w:val="1"/>
          <w:sz w:val="24"/>
          <w:szCs w:val="24"/>
        </w:rPr>
        <w:t xml:space="preserve"> </w:t>
      </w:r>
      <w:r w:rsidRPr="007D4272">
        <w:rPr>
          <w:sz w:val="24"/>
          <w:szCs w:val="24"/>
        </w:rPr>
        <w:t>народа)</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счет</w:t>
      </w:r>
      <w:r w:rsidRPr="007D4272">
        <w:rPr>
          <w:spacing w:val="1"/>
          <w:sz w:val="24"/>
          <w:szCs w:val="24"/>
        </w:rPr>
        <w:t xml:space="preserve"> </w:t>
      </w:r>
      <w:r w:rsidRPr="007D4272">
        <w:rPr>
          <w:sz w:val="24"/>
          <w:szCs w:val="24"/>
        </w:rPr>
        <w:t>снятия</w:t>
      </w:r>
      <w:r w:rsidRPr="007D4272">
        <w:rPr>
          <w:spacing w:val="1"/>
          <w:sz w:val="24"/>
          <w:szCs w:val="24"/>
        </w:rPr>
        <w:t xml:space="preserve"> </w:t>
      </w:r>
      <w:r w:rsidRPr="007D4272">
        <w:rPr>
          <w:sz w:val="24"/>
          <w:szCs w:val="24"/>
        </w:rPr>
        <w:t>территориальной</w:t>
      </w:r>
      <w:r w:rsidRPr="007D4272">
        <w:rPr>
          <w:spacing w:val="1"/>
          <w:sz w:val="24"/>
          <w:szCs w:val="24"/>
        </w:rPr>
        <w:t xml:space="preserve"> </w:t>
      </w:r>
      <w:r w:rsidRPr="007D4272">
        <w:rPr>
          <w:sz w:val="24"/>
          <w:szCs w:val="24"/>
        </w:rPr>
        <w:t>ограниченности</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(экскурсии,</w:t>
      </w:r>
      <w:r w:rsidRPr="007D4272">
        <w:rPr>
          <w:spacing w:val="-1"/>
          <w:sz w:val="24"/>
          <w:szCs w:val="24"/>
        </w:rPr>
        <w:t xml:space="preserve"> </w:t>
      </w:r>
      <w:r w:rsidRPr="007D4272">
        <w:rPr>
          <w:sz w:val="24"/>
          <w:szCs w:val="24"/>
        </w:rPr>
        <w:t>походы);</w:t>
      </w:r>
    </w:p>
    <w:p w:rsidR="001D3CF7" w:rsidRPr="007D4272" w:rsidRDefault="001D3CF7" w:rsidP="00394EB1">
      <w:pPr>
        <w:pStyle w:val="ab"/>
        <w:numPr>
          <w:ilvl w:val="0"/>
          <w:numId w:val="114"/>
        </w:numPr>
        <w:tabs>
          <w:tab w:val="left" w:pos="966"/>
        </w:tabs>
        <w:ind w:left="0" w:firstLine="284"/>
        <w:rPr>
          <w:sz w:val="24"/>
          <w:szCs w:val="24"/>
        </w:rPr>
      </w:pPr>
      <w:r w:rsidRPr="007D4272">
        <w:rPr>
          <w:sz w:val="24"/>
          <w:szCs w:val="24"/>
        </w:rPr>
        <w:t>формирования</w:t>
      </w:r>
      <w:r w:rsidRPr="007D4272">
        <w:rPr>
          <w:spacing w:val="1"/>
          <w:sz w:val="24"/>
          <w:szCs w:val="24"/>
        </w:rPr>
        <w:t xml:space="preserve"> </w:t>
      </w:r>
      <w:r w:rsidRPr="007D4272">
        <w:rPr>
          <w:sz w:val="24"/>
          <w:szCs w:val="24"/>
        </w:rPr>
        <w:t>навыков</w:t>
      </w:r>
      <w:r w:rsidRPr="007D4272">
        <w:rPr>
          <w:spacing w:val="1"/>
          <w:sz w:val="24"/>
          <w:szCs w:val="24"/>
        </w:rPr>
        <w:t xml:space="preserve"> </w:t>
      </w:r>
      <w:r w:rsidRPr="007D4272">
        <w:rPr>
          <w:sz w:val="24"/>
          <w:szCs w:val="24"/>
        </w:rPr>
        <w:t>общения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различных</w:t>
      </w:r>
      <w:r w:rsidRPr="007D4272">
        <w:rPr>
          <w:spacing w:val="1"/>
          <w:sz w:val="24"/>
          <w:szCs w:val="24"/>
        </w:rPr>
        <w:t xml:space="preserve"> </w:t>
      </w:r>
      <w:r w:rsidRPr="007D4272">
        <w:rPr>
          <w:sz w:val="24"/>
          <w:szCs w:val="24"/>
        </w:rPr>
        <w:t>социальных</w:t>
      </w:r>
      <w:r w:rsidRPr="007D4272">
        <w:rPr>
          <w:spacing w:val="1"/>
          <w:sz w:val="24"/>
          <w:szCs w:val="24"/>
        </w:rPr>
        <w:t xml:space="preserve"> </w:t>
      </w:r>
      <w:r w:rsidRPr="007D4272">
        <w:rPr>
          <w:sz w:val="24"/>
          <w:szCs w:val="24"/>
        </w:rPr>
        <w:t>ситуациях,</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людьми разного пола, возраста, национальности, с представителями разных</w:t>
      </w:r>
      <w:r w:rsidRPr="007D4272">
        <w:rPr>
          <w:spacing w:val="1"/>
          <w:sz w:val="24"/>
          <w:szCs w:val="24"/>
        </w:rPr>
        <w:t xml:space="preserve"> </w:t>
      </w:r>
      <w:r w:rsidRPr="007D4272">
        <w:rPr>
          <w:sz w:val="24"/>
          <w:szCs w:val="24"/>
        </w:rPr>
        <w:t>профессий;</w:t>
      </w:r>
    </w:p>
    <w:p w:rsidR="001D3CF7" w:rsidRPr="007D4272" w:rsidRDefault="001D3CF7" w:rsidP="00394EB1">
      <w:pPr>
        <w:pStyle w:val="ab"/>
        <w:numPr>
          <w:ilvl w:val="0"/>
          <w:numId w:val="114"/>
        </w:numPr>
        <w:tabs>
          <w:tab w:val="left" w:pos="966"/>
        </w:tabs>
        <w:ind w:left="0" w:firstLine="284"/>
        <w:rPr>
          <w:sz w:val="24"/>
          <w:szCs w:val="24"/>
        </w:rPr>
      </w:pPr>
      <w:r w:rsidRPr="007D4272">
        <w:rPr>
          <w:sz w:val="24"/>
          <w:szCs w:val="24"/>
        </w:rPr>
        <w:t>воспитания</w:t>
      </w:r>
      <w:r w:rsidRPr="007D4272">
        <w:rPr>
          <w:spacing w:val="-3"/>
          <w:sz w:val="24"/>
          <w:szCs w:val="24"/>
        </w:rPr>
        <w:t xml:space="preserve"> </w:t>
      </w:r>
      <w:r w:rsidRPr="007D4272">
        <w:rPr>
          <w:sz w:val="24"/>
          <w:szCs w:val="24"/>
        </w:rPr>
        <w:t>уважения</w:t>
      </w:r>
      <w:r w:rsidRPr="007D4272">
        <w:rPr>
          <w:spacing w:val="-3"/>
          <w:sz w:val="24"/>
          <w:szCs w:val="24"/>
        </w:rPr>
        <w:t xml:space="preserve"> </w:t>
      </w:r>
      <w:r w:rsidRPr="007D4272">
        <w:rPr>
          <w:sz w:val="24"/>
          <w:szCs w:val="24"/>
        </w:rPr>
        <w:t>к</w:t>
      </w:r>
      <w:r w:rsidRPr="007D4272">
        <w:rPr>
          <w:spacing w:val="-3"/>
          <w:sz w:val="24"/>
          <w:szCs w:val="24"/>
        </w:rPr>
        <w:t xml:space="preserve"> </w:t>
      </w:r>
      <w:r w:rsidRPr="007D4272">
        <w:rPr>
          <w:sz w:val="24"/>
          <w:szCs w:val="24"/>
        </w:rPr>
        <w:t>труду</w:t>
      </w:r>
      <w:r w:rsidRPr="007D4272">
        <w:rPr>
          <w:spacing w:val="-7"/>
          <w:sz w:val="24"/>
          <w:szCs w:val="24"/>
        </w:rPr>
        <w:t xml:space="preserve"> </w:t>
      </w:r>
      <w:r w:rsidRPr="007D4272">
        <w:rPr>
          <w:sz w:val="24"/>
          <w:szCs w:val="24"/>
        </w:rPr>
        <w:t>взрослых;</w:t>
      </w:r>
    </w:p>
    <w:p w:rsidR="001D3CF7" w:rsidRPr="007D4272" w:rsidRDefault="001D3CF7" w:rsidP="00394EB1">
      <w:pPr>
        <w:pStyle w:val="ab"/>
        <w:numPr>
          <w:ilvl w:val="0"/>
          <w:numId w:val="114"/>
        </w:numPr>
        <w:tabs>
          <w:tab w:val="left" w:pos="966"/>
        </w:tabs>
        <w:ind w:left="0" w:firstLine="284"/>
        <w:rPr>
          <w:sz w:val="24"/>
          <w:szCs w:val="24"/>
        </w:rPr>
      </w:pPr>
      <w:r w:rsidRPr="007D4272">
        <w:rPr>
          <w:sz w:val="24"/>
          <w:szCs w:val="24"/>
        </w:rPr>
        <w:t>привлечения</w:t>
      </w:r>
      <w:r w:rsidRPr="007D4272">
        <w:rPr>
          <w:spacing w:val="-4"/>
          <w:sz w:val="24"/>
          <w:szCs w:val="24"/>
        </w:rPr>
        <w:t xml:space="preserve"> </w:t>
      </w:r>
      <w:r w:rsidRPr="007D4272">
        <w:rPr>
          <w:sz w:val="24"/>
          <w:szCs w:val="24"/>
        </w:rPr>
        <w:t>дополнительных</w:t>
      </w:r>
      <w:r w:rsidRPr="007D4272">
        <w:rPr>
          <w:spacing w:val="-3"/>
          <w:sz w:val="24"/>
          <w:szCs w:val="24"/>
        </w:rPr>
        <w:t xml:space="preserve"> </w:t>
      </w:r>
      <w:r w:rsidRPr="007D4272">
        <w:rPr>
          <w:sz w:val="24"/>
          <w:szCs w:val="24"/>
        </w:rPr>
        <w:t>инвестиций</w:t>
      </w:r>
      <w:r w:rsidRPr="007D4272">
        <w:rPr>
          <w:spacing w:val="-4"/>
          <w:sz w:val="24"/>
          <w:szCs w:val="24"/>
        </w:rPr>
        <w:t xml:space="preserve"> </w:t>
      </w:r>
      <w:r w:rsidRPr="007D4272">
        <w:rPr>
          <w:sz w:val="24"/>
          <w:szCs w:val="24"/>
        </w:rPr>
        <w:t>в</w:t>
      </w:r>
      <w:r w:rsidRPr="007D4272">
        <w:rPr>
          <w:spacing w:val="-5"/>
          <w:sz w:val="24"/>
          <w:szCs w:val="24"/>
        </w:rPr>
        <w:t xml:space="preserve"> </w:t>
      </w:r>
      <w:r w:rsidRPr="007D4272">
        <w:rPr>
          <w:sz w:val="24"/>
          <w:szCs w:val="24"/>
        </w:rPr>
        <w:t>финансовую</w:t>
      </w:r>
      <w:r w:rsidRPr="007D4272">
        <w:rPr>
          <w:spacing w:val="-5"/>
          <w:sz w:val="24"/>
          <w:szCs w:val="24"/>
        </w:rPr>
        <w:t xml:space="preserve"> </w:t>
      </w:r>
      <w:r w:rsidRPr="007D4272">
        <w:rPr>
          <w:sz w:val="24"/>
          <w:szCs w:val="24"/>
        </w:rPr>
        <w:t>базу</w:t>
      </w:r>
      <w:r w:rsidRPr="007D4272">
        <w:rPr>
          <w:spacing w:val="-7"/>
          <w:sz w:val="24"/>
          <w:szCs w:val="24"/>
        </w:rPr>
        <w:t xml:space="preserve"> </w:t>
      </w:r>
      <w:r w:rsidRPr="007D4272">
        <w:rPr>
          <w:sz w:val="24"/>
          <w:szCs w:val="24"/>
        </w:rPr>
        <w:t>ДОО.</w:t>
      </w:r>
    </w:p>
    <w:p w:rsidR="001D3CF7" w:rsidRPr="007D4272" w:rsidRDefault="001D3CF7" w:rsidP="007D4272">
      <w:pPr>
        <w:pStyle w:val="a9"/>
        <w:ind w:left="0" w:firstLine="284"/>
        <w:rPr>
          <w:sz w:val="24"/>
          <w:szCs w:val="24"/>
        </w:rPr>
      </w:pPr>
      <w:r w:rsidRPr="007D4272">
        <w:rPr>
          <w:sz w:val="24"/>
          <w:szCs w:val="24"/>
        </w:rPr>
        <w:t>Взаимодействие ДОО с каждым из партнеров базируется на следующих</w:t>
      </w:r>
      <w:r w:rsidRPr="007D4272">
        <w:rPr>
          <w:spacing w:val="1"/>
          <w:sz w:val="24"/>
          <w:szCs w:val="24"/>
        </w:rPr>
        <w:t xml:space="preserve"> </w:t>
      </w:r>
      <w:r w:rsidRPr="007D4272">
        <w:rPr>
          <w:sz w:val="24"/>
          <w:szCs w:val="24"/>
        </w:rPr>
        <w:t>принципах:</w:t>
      </w:r>
    </w:p>
    <w:p w:rsidR="001D3CF7" w:rsidRPr="007D4272" w:rsidRDefault="001D3CF7" w:rsidP="00394EB1">
      <w:pPr>
        <w:pStyle w:val="ab"/>
        <w:numPr>
          <w:ilvl w:val="0"/>
          <w:numId w:val="111"/>
        </w:numPr>
        <w:tabs>
          <w:tab w:val="left" w:pos="966"/>
        </w:tabs>
        <w:ind w:left="0" w:firstLine="284"/>
        <w:jc w:val="left"/>
        <w:rPr>
          <w:rFonts w:ascii="Symbol" w:hAnsi="Symbol"/>
          <w:sz w:val="24"/>
          <w:szCs w:val="24"/>
        </w:rPr>
      </w:pPr>
      <w:r w:rsidRPr="007D4272">
        <w:rPr>
          <w:sz w:val="24"/>
          <w:szCs w:val="24"/>
        </w:rPr>
        <w:t>добровольность;</w:t>
      </w:r>
    </w:p>
    <w:p w:rsidR="001D3CF7" w:rsidRPr="007D4272" w:rsidRDefault="001D3CF7" w:rsidP="00394EB1">
      <w:pPr>
        <w:pStyle w:val="ab"/>
        <w:numPr>
          <w:ilvl w:val="0"/>
          <w:numId w:val="111"/>
        </w:numPr>
        <w:tabs>
          <w:tab w:val="left" w:pos="966"/>
        </w:tabs>
        <w:ind w:left="0" w:firstLine="284"/>
        <w:jc w:val="left"/>
        <w:rPr>
          <w:rFonts w:ascii="Symbol" w:hAnsi="Symbol"/>
          <w:sz w:val="24"/>
          <w:szCs w:val="24"/>
        </w:rPr>
      </w:pPr>
      <w:r w:rsidRPr="007D4272">
        <w:rPr>
          <w:sz w:val="24"/>
          <w:szCs w:val="24"/>
        </w:rPr>
        <w:t>равноправие</w:t>
      </w:r>
      <w:r w:rsidRPr="007D4272">
        <w:rPr>
          <w:spacing w:val="-5"/>
          <w:sz w:val="24"/>
          <w:szCs w:val="24"/>
        </w:rPr>
        <w:t xml:space="preserve"> </w:t>
      </w:r>
      <w:r w:rsidRPr="007D4272">
        <w:rPr>
          <w:sz w:val="24"/>
          <w:szCs w:val="24"/>
        </w:rPr>
        <w:t>сторон;</w:t>
      </w:r>
    </w:p>
    <w:p w:rsidR="001D3CF7" w:rsidRPr="007D4272" w:rsidRDefault="001D3CF7" w:rsidP="00394EB1">
      <w:pPr>
        <w:pStyle w:val="ab"/>
        <w:numPr>
          <w:ilvl w:val="0"/>
          <w:numId w:val="111"/>
        </w:numPr>
        <w:tabs>
          <w:tab w:val="left" w:pos="966"/>
        </w:tabs>
        <w:ind w:left="0" w:firstLine="284"/>
        <w:jc w:val="left"/>
        <w:rPr>
          <w:rFonts w:ascii="Symbol" w:hAnsi="Symbol"/>
          <w:sz w:val="24"/>
          <w:szCs w:val="24"/>
        </w:rPr>
      </w:pPr>
      <w:r w:rsidRPr="007D4272">
        <w:rPr>
          <w:sz w:val="24"/>
          <w:szCs w:val="24"/>
        </w:rPr>
        <w:t>уважение</w:t>
      </w:r>
      <w:r w:rsidRPr="007D4272">
        <w:rPr>
          <w:spacing w:val="-4"/>
          <w:sz w:val="24"/>
          <w:szCs w:val="24"/>
        </w:rPr>
        <w:t xml:space="preserve"> </w:t>
      </w:r>
      <w:r w:rsidRPr="007D4272">
        <w:rPr>
          <w:sz w:val="24"/>
          <w:szCs w:val="24"/>
        </w:rPr>
        <w:t>интересов</w:t>
      </w:r>
      <w:r w:rsidRPr="007D4272">
        <w:rPr>
          <w:spacing w:val="-6"/>
          <w:sz w:val="24"/>
          <w:szCs w:val="24"/>
        </w:rPr>
        <w:t xml:space="preserve"> </w:t>
      </w:r>
      <w:r w:rsidRPr="007D4272">
        <w:rPr>
          <w:sz w:val="24"/>
          <w:szCs w:val="24"/>
        </w:rPr>
        <w:t>друг</w:t>
      </w:r>
      <w:r w:rsidRPr="007D4272">
        <w:rPr>
          <w:spacing w:val="-4"/>
          <w:sz w:val="24"/>
          <w:szCs w:val="24"/>
        </w:rPr>
        <w:t xml:space="preserve"> </w:t>
      </w:r>
      <w:r w:rsidRPr="007D4272">
        <w:rPr>
          <w:sz w:val="24"/>
          <w:szCs w:val="24"/>
        </w:rPr>
        <w:t>друга;</w:t>
      </w:r>
    </w:p>
    <w:p w:rsidR="001D3CF7" w:rsidRPr="007D4272" w:rsidRDefault="001D3CF7" w:rsidP="00394EB1">
      <w:pPr>
        <w:pStyle w:val="ab"/>
        <w:numPr>
          <w:ilvl w:val="0"/>
          <w:numId w:val="111"/>
        </w:numPr>
        <w:tabs>
          <w:tab w:val="left" w:pos="966"/>
        </w:tabs>
        <w:ind w:left="0" w:firstLine="284"/>
        <w:jc w:val="left"/>
        <w:rPr>
          <w:rFonts w:ascii="Symbol" w:hAnsi="Symbol"/>
          <w:sz w:val="24"/>
          <w:szCs w:val="24"/>
        </w:rPr>
      </w:pPr>
      <w:r w:rsidRPr="007D4272">
        <w:rPr>
          <w:sz w:val="24"/>
          <w:szCs w:val="24"/>
        </w:rPr>
        <w:t>соблюдение</w:t>
      </w:r>
      <w:r w:rsidRPr="007D4272">
        <w:rPr>
          <w:spacing w:val="-3"/>
          <w:sz w:val="24"/>
          <w:szCs w:val="24"/>
        </w:rPr>
        <w:t xml:space="preserve"> </w:t>
      </w:r>
      <w:r w:rsidRPr="007D4272">
        <w:rPr>
          <w:sz w:val="24"/>
          <w:szCs w:val="24"/>
        </w:rPr>
        <w:t>законов</w:t>
      </w:r>
      <w:r w:rsidRPr="007D4272">
        <w:rPr>
          <w:spacing w:val="-6"/>
          <w:sz w:val="24"/>
          <w:szCs w:val="24"/>
        </w:rPr>
        <w:t xml:space="preserve"> </w:t>
      </w:r>
      <w:r w:rsidRPr="007D4272">
        <w:rPr>
          <w:sz w:val="24"/>
          <w:szCs w:val="24"/>
        </w:rPr>
        <w:t>и</w:t>
      </w:r>
      <w:r w:rsidRPr="007D4272">
        <w:rPr>
          <w:spacing w:val="-3"/>
          <w:sz w:val="24"/>
          <w:szCs w:val="24"/>
        </w:rPr>
        <w:t xml:space="preserve"> </w:t>
      </w:r>
      <w:r w:rsidRPr="007D4272">
        <w:rPr>
          <w:sz w:val="24"/>
          <w:szCs w:val="24"/>
        </w:rPr>
        <w:t>иных</w:t>
      </w:r>
      <w:r w:rsidRPr="007D4272">
        <w:rPr>
          <w:spacing w:val="-1"/>
          <w:sz w:val="24"/>
          <w:szCs w:val="24"/>
        </w:rPr>
        <w:t xml:space="preserve"> </w:t>
      </w:r>
      <w:r w:rsidRPr="007D4272">
        <w:rPr>
          <w:sz w:val="24"/>
          <w:szCs w:val="24"/>
        </w:rPr>
        <w:t>нормативных</w:t>
      </w:r>
      <w:r w:rsidRPr="007D4272">
        <w:rPr>
          <w:spacing w:val="-2"/>
          <w:sz w:val="24"/>
          <w:szCs w:val="24"/>
        </w:rPr>
        <w:t xml:space="preserve"> </w:t>
      </w:r>
      <w:r w:rsidRPr="007D4272">
        <w:rPr>
          <w:sz w:val="24"/>
          <w:szCs w:val="24"/>
        </w:rPr>
        <w:t>актов.</w:t>
      </w:r>
    </w:p>
    <w:p w:rsidR="001D3CF7" w:rsidRPr="007D4272" w:rsidRDefault="001D3CF7" w:rsidP="007D4272">
      <w:pPr>
        <w:pStyle w:val="a9"/>
        <w:ind w:left="0" w:firstLine="284"/>
        <w:rPr>
          <w:sz w:val="24"/>
          <w:szCs w:val="24"/>
        </w:rPr>
      </w:pPr>
      <w:r w:rsidRPr="007D4272">
        <w:rPr>
          <w:sz w:val="24"/>
          <w:szCs w:val="24"/>
        </w:rPr>
        <w:t>Планы взаимодействия ДОО с различными учреждениями разработаны с</w:t>
      </w:r>
      <w:r w:rsidRPr="007D4272">
        <w:rPr>
          <w:spacing w:val="1"/>
          <w:sz w:val="24"/>
          <w:szCs w:val="24"/>
        </w:rPr>
        <w:t xml:space="preserve"> </w:t>
      </w:r>
      <w:r w:rsidRPr="007D4272">
        <w:rPr>
          <w:sz w:val="24"/>
          <w:szCs w:val="24"/>
        </w:rPr>
        <w:t>учетом</w:t>
      </w:r>
      <w:r w:rsidRPr="007D4272">
        <w:rPr>
          <w:spacing w:val="1"/>
          <w:sz w:val="24"/>
          <w:szCs w:val="24"/>
        </w:rPr>
        <w:t xml:space="preserve"> </w:t>
      </w:r>
      <w:r w:rsidRPr="007D4272">
        <w:rPr>
          <w:sz w:val="24"/>
          <w:szCs w:val="24"/>
        </w:rPr>
        <w:t>доступности,</w:t>
      </w:r>
      <w:r w:rsidRPr="007D4272">
        <w:rPr>
          <w:spacing w:val="1"/>
          <w:sz w:val="24"/>
          <w:szCs w:val="24"/>
        </w:rPr>
        <w:t xml:space="preserve"> </w:t>
      </w:r>
      <w:r w:rsidRPr="007D4272">
        <w:rPr>
          <w:sz w:val="24"/>
          <w:szCs w:val="24"/>
        </w:rPr>
        <w:t>соответствия</w:t>
      </w:r>
      <w:r w:rsidRPr="007D4272">
        <w:rPr>
          <w:spacing w:val="1"/>
          <w:sz w:val="24"/>
          <w:szCs w:val="24"/>
        </w:rPr>
        <w:t xml:space="preserve"> </w:t>
      </w:r>
      <w:r w:rsidRPr="007D4272">
        <w:rPr>
          <w:sz w:val="24"/>
          <w:szCs w:val="24"/>
        </w:rPr>
        <w:t>возрастным</w:t>
      </w:r>
      <w:r w:rsidRPr="007D4272">
        <w:rPr>
          <w:spacing w:val="1"/>
          <w:sz w:val="24"/>
          <w:szCs w:val="24"/>
        </w:rPr>
        <w:t xml:space="preserve"> </w:t>
      </w:r>
      <w:r w:rsidRPr="007D4272">
        <w:rPr>
          <w:sz w:val="24"/>
          <w:szCs w:val="24"/>
        </w:rPr>
        <w:t>возможностям</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эмоциональной</w:t>
      </w:r>
      <w:r w:rsidRPr="007D4272">
        <w:rPr>
          <w:spacing w:val="-1"/>
          <w:sz w:val="24"/>
          <w:szCs w:val="24"/>
        </w:rPr>
        <w:t xml:space="preserve"> </w:t>
      </w:r>
      <w:r w:rsidRPr="007D4272">
        <w:rPr>
          <w:sz w:val="24"/>
          <w:szCs w:val="24"/>
        </w:rPr>
        <w:t>насыщенности.</w:t>
      </w:r>
    </w:p>
    <w:p w:rsidR="001D3CF7" w:rsidRPr="007D4272" w:rsidRDefault="001D3CF7" w:rsidP="007D4272">
      <w:pPr>
        <w:pStyle w:val="a9"/>
        <w:ind w:left="0" w:firstLine="284"/>
        <w:rPr>
          <w:sz w:val="24"/>
          <w:szCs w:val="24"/>
        </w:rPr>
      </w:pPr>
      <w:r w:rsidRPr="007D4272">
        <w:rPr>
          <w:sz w:val="24"/>
          <w:szCs w:val="24"/>
        </w:rPr>
        <w:t>Сотрудничество коллектива ДОО с коллективами других ДОО помогает</w:t>
      </w:r>
      <w:r w:rsidRPr="007D4272">
        <w:rPr>
          <w:spacing w:val="1"/>
          <w:sz w:val="24"/>
          <w:szCs w:val="24"/>
        </w:rPr>
        <w:t xml:space="preserve"> </w:t>
      </w:r>
      <w:r w:rsidRPr="007D4272">
        <w:rPr>
          <w:sz w:val="24"/>
          <w:szCs w:val="24"/>
        </w:rPr>
        <w:t>повысить</w:t>
      </w:r>
      <w:r w:rsidRPr="007D4272">
        <w:rPr>
          <w:spacing w:val="1"/>
          <w:sz w:val="24"/>
          <w:szCs w:val="24"/>
        </w:rPr>
        <w:t xml:space="preserve"> </w:t>
      </w:r>
      <w:r w:rsidRPr="007D4272">
        <w:rPr>
          <w:sz w:val="24"/>
          <w:szCs w:val="24"/>
        </w:rPr>
        <w:t>качество</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за</w:t>
      </w:r>
      <w:r w:rsidRPr="007D4272">
        <w:rPr>
          <w:spacing w:val="1"/>
          <w:sz w:val="24"/>
          <w:szCs w:val="24"/>
        </w:rPr>
        <w:t xml:space="preserve"> </w:t>
      </w:r>
      <w:r w:rsidRPr="007D4272">
        <w:rPr>
          <w:sz w:val="24"/>
          <w:szCs w:val="24"/>
        </w:rPr>
        <w:t>счет</w:t>
      </w:r>
      <w:r w:rsidRPr="007D4272">
        <w:rPr>
          <w:spacing w:val="1"/>
          <w:sz w:val="24"/>
          <w:szCs w:val="24"/>
        </w:rPr>
        <w:t xml:space="preserve"> </w:t>
      </w:r>
      <w:r w:rsidRPr="007D4272">
        <w:rPr>
          <w:sz w:val="24"/>
          <w:szCs w:val="24"/>
        </w:rPr>
        <w:t>объединения</w:t>
      </w:r>
      <w:r w:rsidRPr="007D4272">
        <w:rPr>
          <w:spacing w:val="1"/>
          <w:sz w:val="24"/>
          <w:szCs w:val="24"/>
        </w:rPr>
        <w:t xml:space="preserve"> </w:t>
      </w:r>
      <w:r w:rsidRPr="007D4272">
        <w:rPr>
          <w:sz w:val="24"/>
          <w:szCs w:val="24"/>
        </w:rPr>
        <w:t>материальных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технических</w:t>
      </w:r>
      <w:r w:rsidRPr="007D4272">
        <w:rPr>
          <w:spacing w:val="-4"/>
          <w:sz w:val="24"/>
          <w:szCs w:val="24"/>
        </w:rPr>
        <w:t xml:space="preserve"> </w:t>
      </w:r>
      <w:r w:rsidRPr="007D4272">
        <w:rPr>
          <w:sz w:val="24"/>
          <w:szCs w:val="24"/>
        </w:rPr>
        <w:t>ресурсов.</w:t>
      </w:r>
    </w:p>
    <w:p w:rsidR="001D3CF7" w:rsidRPr="007D4272" w:rsidRDefault="001D3CF7" w:rsidP="007D4272">
      <w:pPr>
        <w:pStyle w:val="a9"/>
        <w:ind w:left="0" w:firstLine="284"/>
        <w:jc w:val="left"/>
        <w:rPr>
          <w:sz w:val="24"/>
          <w:szCs w:val="24"/>
        </w:rPr>
      </w:pPr>
      <w:r w:rsidRPr="007D4272">
        <w:rPr>
          <w:sz w:val="24"/>
          <w:szCs w:val="24"/>
        </w:rPr>
        <w:t>Социальные</w:t>
      </w:r>
      <w:r w:rsidRPr="007D4272">
        <w:rPr>
          <w:spacing w:val="-2"/>
          <w:sz w:val="24"/>
          <w:szCs w:val="24"/>
        </w:rPr>
        <w:t xml:space="preserve"> </w:t>
      </w:r>
      <w:r w:rsidRPr="007D4272">
        <w:rPr>
          <w:sz w:val="24"/>
          <w:szCs w:val="24"/>
        </w:rPr>
        <w:t>партнеры</w:t>
      </w:r>
      <w:r w:rsidRPr="007D4272">
        <w:rPr>
          <w:spacing w:val="3"/>
          <w:sz w:val="24"/>
          <w:szCs w:val="24"/>
        </w:rPr>
        <w:t xml:space="preserve"> </w:t>
      </w:r>
      <w:r w:rsidRPr="007D4272">
        <w:rPr>
          <w:sz w:val="24"/>
          <w:szCs w:val="24"/>
        </w:rPr>
        <w:t>ДОУ:</w:t>
      </w:r>
    </w:p>
    <w:tbl>
      <w:tblPr>
        <w:tblStyle w:val="TableNormal"/>
        <w:tblW w:w="9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4658"/>
        <w:gridCol w:w="2190"/>
      </w:tblGrid>
      <w:tr w:rsidR="001D3CF7" w:rsidRPr="007D4272" w:rsidTr="00857E19">
        <w:trPr>
          <w:trHeight w:val="1127"/>
        </w:trPr>
        <w:tc>
          <w:tcPr>
            <w:tcW w:w="2449" w:type="dxa"/>
          </w:tcPr>
          <w:p w:rsidR="001D3CF7" w:rsidRPr="007D4272" w:rsidRDefault="001D3CF7" w:rsidP="007D4272">
            <w:pPr>
              <w:pStyle w:val="TableParagraph"/>
              <w:ind w:left="0" w:firstLine="284"/>
              <w:jc w:val="center"/>
              <w:rPr>
                <w:b/>
                <w:sz w:val="24"/>
                <w:szCs w:val="24"/>
              </w:rPr>
            </w:pPr>
            <w:r w:rsidRPr="007D4272">
              <w:rPr>
                <w:b/>
                <w:spacing w:val="-1"/>
                <w:sz w:val="24"/>
                <w:szCs w:val="24"/>
              </w:rPr>
              <w:t>Наименование</w:t>
            </w:r>
            <w:r w:rsidRPr="007D4272">
              <w:rPr>
                <w:b/>
                <w:spacing w:val="-67"/>
                <w:sz w:val="24"/>
                <w:szCs w:val="24"/>
              </w:rPr>
              <w:t xml:space="preserve"> </w:t>
            </w:r>
            <w:r w:rsidRPr="007D4272">
              <w:rPr>
                <w:b/>
                <w:sz w:val="24"/>
                <w:szCs w:val="24"/>
              </w:rPr>
              <w:t>общественных</w:t>
            </w:r>
            <w:r w:rsidRPr="007D4272">
              <w:rPr>
                <w:b/>
                <w:spacing w:val="-67"/>
                <w:sz w:val="24"/>
                <w:szCs w:val="24"/>
              </w:rPr>
              <w:t xml:space="preserve"> </w:t>
            </w:r>
            <w:r w:rsidRPr="007D4272">
              <w:rPr>
                <w:b/>
                <w:sz w:val="24"/>
                <w:szCs w:val="24"/>
              </w:rPr>
              <w:t>организаций,</w:t>
            </w:r>
            <w:r w:rsidRPr="007D4272">
              <w:rPr>
                <w:b/>
                <w:spacing w:val="1"/>
                <w:sz w:val="24"/>
                <w:szCs w:val="24"/>
              </w:rPr>
              <w:t xml:space="preserve"> </w:t>
            </w:r>
            <w:r w:rsidRPr="007D4272">
              <w:rPr>
                <w:b/>
                <w:sz w:val="24"/>
                <w:szCs w:val="24"/>
              </w:rPr>
              <w:t>учреждений</w:t>
            </w:r>
          </w:p>
        </w:tc>
        <w:tc>
          <w:tcPr>
            <w:tcW w:w="4658" w:type="dxa"/>
          </w:tcPr>
          <w:p w:rsidR="001D3CF7" w:rsidRPr="007D4272" w:rsidRDefault="001D3CF7" w:rsidP="007D4272">
            <w:pPr>
              <w:pStyle w:val="TableParagraph"/>
              <w:ind w:left="0" w:firstLine="284"/>
              <w:rPr>
                <w:b/>
                <w:sz w:val="24"/>
                <w:szCs w:val="24"/>
              </w:rPr>
            </w:pPr>
            <w:r w:rsidRPr="007D4272">
              <w:rPr>
                <w:b/>
                <w:sz w:val="24"/>
                <w:szCs w:val="24"/>
              </w:rPr>
              <w:t>Формы</w:t>
            </w:r>
            <w:r w:rsidRPr="007D4272">
              <w:rPr>
                <w:b/>
                <w:spacing w:val="-6"/>
                <w:sz w:val="24"/>
                <w:szCs w:val="24"/>
              </w:rPr>
              <w:t xml:space="preserve"> </w:t>
            </w:r>
            <w:r w:rsidRPr="007D4272">
              <w:rPr>
                <w:b/>
                <w:sz w:val="24"/>
                <w:szCs w:val="24"/>
              </w:rPr>
              <w:t>сотрудничества</w:t>
            </w:r>
          </w:p>
        </w:tc>
        <w:tc>
          <w:tcPr>
            <w:tcW w:w="2190" w:type="dxa"/>
          </w:tcPr>
          <w:p w:rsidR="001D3CF7" w:rsidRPr="007D4272" w:rsidRDefault="001D3CF7" w:rsidP="007D4272">
            <w:pPr>
              <w:pStyle w:val="TableParagraph"/>
              <w:ind w:left="0" w:firstLine="284"/>
              <w:rPr>
                <w:b/>
                <w:sz w:val="24"/>
                <w:szCs w:val="24"/>
              </w:rPr>
            </w:pPr>
            <w:r w:rsidRPr="007D4272">
              <w:rPr>
                <w:b/>
                <w:sz w:val="24"/>
                <w:szCs w:val="24"/>
              </w:rPr>
              <w:t>Периодичность</w:t>
            </w:r>
          </w:p>
        </w:tc>
      </w:tr>
      <w:tr w:rsidR="001D3CF7" w:rsidRPr="007D4272" w:rsidTr="00857E19">
        <w:trPr>
          <w:trHeight w:val="3864"/>
        </w:trPr>
        <w:tc>
          <w:tcPr>
            <w:tcW w:w="2449" w:type="dxa"/>
          </w:tcPr>
          <w:p w:rsidR="001D3CF7" w:rsidRPr="007D4272" w:rsidRDefault="001D3CF7" w:rsidP="007D4272">
            <w:pPr>
              <w:pStyle w:val="TableParagraph"/>
              <w:ind w:left="0" w:firstLine="284"/>
              <w:jc w:val="center"/>
              <w:rPr>
                <w:sz w:val="24"/>
                <w:szCs w:val="24"/>
                <w:lang w:val="ru-RU"/>
              </w:rPr>
            </w:pPr>
            <w:r w:rsidRPr="007D4272">
              <w:rPr>
                <w:sz w:val="24"/>
                <w:szCs w:val="24"/>
                <w:lang w:val="ru-RU"/>
              </w:rPr>
              <w:t>ГБОУ Херсонской области «Геническая школа №3 Генического муниципального округа»</w:t>
            </w:r>
          </w:p>
        </w:tc>
        <w:tc>
          <w:tcPr>
            <w:tcW w:w="4658" w:type="dxa"/>
          </w:tcPr>
          <w:p w:rsidR="001D3CF7" w:rsidRPr="007D4272" w:rsidRDefault="001D3CF7" w:rsidP="007D4272">
            <w:pPr>
              <w:pStyle w:val="TableParagraph"/>
              <w:ind w:left="0"/>
              <w:rPr>
                <w:sz w:val="24"/>
                <w:szCs w:val="24"/>
                <w:lang w:val="ru-RU"/>
              </w:rPr>
            </w:pPr>
            <w:r w:rsidRPr="007D4272">
              <w:rPr>
                <w:sz w:val="24"/>
                <w:szCs w:val="24"/>
                <w:lang w:val="ru-RU"/>
              </w:rPr>
              <w:t>Теоретические и практические</w:t>
            </w:r>
            <w:r w:rsidRPr="007D4272">
              <w:rPr>
                <w:spacing w:val="1"/>
                <w:sz w:val="24"/>
                <w:szCs w:val="24"/>
                <w:lang w:val="ru-RU"/>
              </w:rPr>
              <w:t xml:space="preserve"> </w:t>
            </w:r>
            <w:r w:rsidRPr="007D4272">
              <w:rPr>
                <w:sz w:val="24"/>
                <w:szCs w:val="24"/>
                <w:lang w:val="ru-RU"/>
              </w:rPr>
              <w:t>семинары с целью повышения</w:t>
            </w:r>
            <w:r w:rsidRPr="007D4272">
              <w:rPr>
                <w:spacing w:val="1"/>
                <w:sz w:val="24"/>
                <w:szCs w:val="24"/>
                <w:lang w:val="ru-RU"/>
              </w:rPr>
              <w:t xml:space="preserve"> </w:t>
            </w:r>
            <w:r w:rsidRPr="007D4272">
              <w:rPr>
                <w:sz w:val="24"/>
                <w:szCs w:val="24"/>
                <w:lang w:val="ru-RU"/>
              </w:rPr>
              <w:t>профессионального уровня</w:t>
            </w:r>
            <w:r w:rsidRPr="007D4272">
              <w:rPr>
                <w:spacing w:val="1"/>
                <w:sz w:val="24"/>
                <w:szCs w:val="24"/>
                <w:lang w:val="ru-RU"/>
              </w:rPr>
              <w:t xml:space="preserve"> </w:t>
            </w:r>
            <w:r w:rsidRPr="007D4272">
              <w:rPr>
                <w:sz w:val="24"/>
                <w:szCs w:val="24"/>
                <w:lang w:val="ru-RU"/>
              </w:rPr>
              <w:t>педагогов,</w:t>
            </w:r>
            <w:r w:rsidRPr="007D4272">
              <w:rPr>
                <w:spacing w:val="1"/>
                <w:sz w:val="24"/>
                <w:szCs w:val="24"/>
                <w:lang w:val="ru-RU"/>
              </w:rPr>
              <w:t xml:space="preserve"> </w:t>
            </w:r>
            <w:r w:rsidRPr="007D4272">
              <w:rPr>
                <w:sz w:val="24"/>
                <w:szCs w:val="24"/>
                <w:lang w:val="ru-RU"/>
              </w:rPr>
              <w:t>открытые</w:t>
            </w:r>
            <w:r w:rsidRPr="007D4272">
              <w:rPr>
                <w:spacing w:val="-1"/>
                <w:sz w:val="24"/>
                <w:szCs w:val="24"/>
                <w:lang w:val="ru-RU"/>
              </w:rPr>
              <w:t xml:space="preserve"> </w:t>
            </w:r>
            <w:r w:rsidRPr="007D4272">
              <w:rPr>
                <w:sz w:val="24"/>
                <w:szCs w:val="24"/>
                <w:lang w:val="ru-RU"/>
              </w:rPr>
              <w:t>просмотры</w:t>
            </w:r>
            <w:r w:rsidRPr="007D4272">
              <w:rPr>
                <w:spacing w:val="1"/>
                <w:sz w:val="24"/>
                <w:szCs w:val="24"/>
                <w:lang w:val="ru-RU"/>
              </w:rPr>
              <w:t xml:space="preserve"> </w:t>
            </w:r>
            <w:r w:rsidRPr="007D4272">
              <w:rPr>
                <w:sz w:val="24"/>
                <w:szCs w:val="24"/>
                <w:lang w:val="ru-RU"/>
              </w:rPr>
              <w:t>разных видов деятельности для</w:t>
            </w:r>
            <w:r w:rsidRPr="007D4272">
              <w:rPr>
                <w:spacing w:val="1"/>
                <w:sz w:val="24"/>
                <w:szCs w:val="24"/>
                <w:lang w:val="ru-RU"/>
              </w:rPr>
              <w:t xml:space="preserve"> </w:t>
            </w:r>
            <w:r w:rsidRPr="007D4272">
              <w:rPr>
                <w:sz w:val="24"/>
                <w:szCs w:val="24"/>
                <w:lang w:val="ru-RU"/>
              </w:rPr>
              <w:t>учителей начальных классов с</w:t>
            </w:r>
            <w:r w:rsidRPr="007D4272">
              <w:rPr>
                <w:spacing w:val="1"/>
                <w:sz w:val="24"/>
                <w:szCs w:val="24"/>
                <w:lang w:val="ru-RU"/>
              </w:rPr>
              <w:t xml:space="preserve"> </w:t>
            </w:r>
            <w:r w:rsidRPr="007D4272">
              <w:rPr>
                <w:sz w:val="24"/>
                <w:szCs w:val="24"/>
                <w:lang w:val="ru-RU"/>
              </w:rPr>
              <w:t>последующим</w:t>
            </w:r>
            <w:r w:rsidRPr="007D4272">
              <w:rPr>
                <w:spacing w:val="-13"/>
                <w:sz w:val="24"/>
                <w:szCs w:val="24"/>
                <w:lang w:val="ru-RU"/>
              </w:rPr>
              <w:t xml:space="preserve"> </w:t>
            </w:r>
            <w:r w:rsidRPr="007D4272">
              <w:rPr>
                <w:sz w:val="24"/>
                <w:szCs w:val="24"/>
                <w:lang w:val="ru-RU"/>
              </w:rPr>
              <w:t>совместным</w:t>
            </w:r>
            <w:r w:rsidRPr="007D4272">
              <w:rPr>
                <w:spacing w:val="-12"/>
                <w:sz w:val="24"/>
                <w:szCs w:val="24"/>
                <w:lang w:val="ru-RU"/>
              </w:rPr>
              <w:t xml:space="preserve"> </w:t>
            </w:r>
            <w:r w:rsidRPr="007D4272">
              <w:rPr>
                <w:sz w:val="24"/>
                <w:szCs w:val="24"/>
                <w:lang w:val="ru-RU"/>
              </w:rPr>
              <w:t>анализом</w:t>
            </w:r>
            <w:r w:rsidRPr="007D4272">
              <w:rPr>
                <w:spacing w:val="-67"/>
                <w:sz w:val="24"/>
                <w:szCs w:val="24"/>
                <w:lang w:val="ru-RU"/>
              </w:rPr>
              <w:t xml:space="preserve"> </w:t>
            </w:r>
            <w:r w:rsidRPr="007D4272">
              <w:rPr>
                <w:sz w:val="24"/>
                <w:szCs w:val="24"/>
                <w:lang w:val="ru-RU"/>
              </w:rPr>
              <w:t>и обсуждением, консультативную и</w:t>
            </w:r>
            <w:r w:rsidRPr="007D4272">
              <w:rPr>
                <w:spacing w:val="1"/>
                <w:sz w:val="24"/>
                <w:szCs w:val="24"/>
                <w:lang w:val="ru-RU"/>
              </w:rPr>
              <w:t xml:space="preserve"> </w:t>
            </w:r>
            <w:r w:rsidRPr="007D4272">
              <w:rPr>
                <w:sz w:val="24"/>
                <w:szCs w:val="24"/>
                <w:lang w:val="ru-RU"/>
              </w:rPr>
              <w:t>методическую</w:t>
            </w:r>
            <w:r w:rsidRPr="007D4272">
              <w:rPr>
                <w:spacing w:val="3"/>
                <w:sz w:val="24"/>
                <w:szCs w:val="24"/>
                <w:lang w:val="ru-RU"/>
              </w:rPr>
              <w:t xml:space="preserve"> </w:t>
            </w:r>
            <w:r w:rsidRPr="007D4272">
              <w:rPr>
                <w:sz w:val="24"/>
                <w:szCs w:val="24"/>
                <w:lang w:val="ru-RU"/>
              </w:rPr>
              <w:t>работу,</w:t>
            </w:r>
            <w:r w:rsidRPr="007D4272">
              <w:rPr>
                <w:spacing w:val="1"/>
                <w:sz w:val="24"/>
                <w:szCs w:val="24"/>
                <w:lang w:val="ru-RU"/>
              </w:rPr>
              <w:t xml:space="preserve"> </w:t>
            </w:r>
            <w:r w:rsidRPr="007D4272">
              <w:rPr>
                <w:sz w:val="24"/>
                <w:szCs w:val="24"/>
                <w:lang w:val="ru-RU"/>
              </w:rPr>
              <w:t>направленную на обеспечение</w:t>
            </w:r>
            <w:r w:rsidRPr="007D4272">
              <w:rPr>
                <w:spacing w:val="1"/>
                <w:sz w:val="24"/>
                <w:szCs w:val="24"/>
                <w:lang w:val="ru-RU"/>
              </w:rPr>
              <w:t xml:space="preserve"> </w:t>
            </w:r>
            <w:r w:rsidRPr="007D4272">
              <w:rPr>
                <w:sz w:val="24"/>
                <w:szCs w:val="24"/>
                <w:lang w:val="ru-RU"/>
              </w:rPr>
              <w:t>успешной</w:t>
            </w:r>
            <w:r w:rsidRPr="007D4272">
              <w:rPr>
                <w:spacing w:val="-1"/>
                <w:sz w:val="24"/>
                <w:szCs w:val="24"/>
                <w:lang w:val="ru-RU"/>
              </w:rPr>
              <w:t xml:space="preserve"> </w:t>
            </w:r>
            <w:r w:rsidRPr="007D4272">
              <w:rPr>
                <w:sz w:val="24"/>
                <w:szCs w:val="24"/>
                <w:lang w:val="ru-RU"/>
              </w:rPr>
              <w:t>адаптации детей</w:t>
            </w:r>
            <w:r w:rsidRPr="007D4272">
              <w:rPr>
                <w:spacing w:val="-1"/>
                <w:sz w:val="24"/>
                <w:szCs w:val="24"/>
                <w:lang w:val="ru-RU"/>
              </w:rPr>
              <w:t xml:space="preserve"> </w:t>
            </w:r>
            <w:r w:rsidRPr="007D4272">
              <w:rPr>
                <w:sz w:val="24"/>
                <w:szCs w:val="24"/>
                <w:lang w:val="ru-RU"/>
              </w:rPr>
              <w:t>к условиям</w:t>
            </w:r>
            <w:r w:rsidRPr="007D4272">
              <w:rPr>
                <w:spacing w:val="-6"/>
                <w:sz w:val="24"/>
                <w:szCs w:val="24"/>
                <w:lang w:val="ru-RU"/>
              </w:rPr>
              <w:t xml:space="preserve"> </w:t>
            </w:r>
            <w:r w:rsidRPr="007D4272">
              <w:rPr>
                <w:sz w:val="24"/>
                <w:szCs w:val="24"/>
                <w:lang w:val="ru-RU"/>
              </w:rPr>
              <w:t>школы,</w:t>
            </w:r>
            <w:r w:rsidRPr="007D4272">
              <w:rPr>
                <w:spacing w:val="-4"/>
                <w:sz w:val="24"/>
                <w:szCs w:val="24"/>
                <w:lang w:val="ru-RU"/>
              </w:rPr>
              <w:t xml:space="preserve"> </w:t>
            </w:r>
            <w:r w:rsidRPr="007D4272">
              <w:rPr>
                <w:sz w:val="24"/>
                <w:szCs w:val="24"/>
                <w:lang w:val="ru-RU"/>
              </w:rPr>
              <w:t>используя взаимопосещения,</w:t>
            </w:r>
            <w:r w:rsidRPr="007D4272">
              <w:rPr>
                <w:spacing w:val="-10"/>
                <w:sz w:val="24"/>
                <w:szCs w:val="24"/>
                <w:lang w:val="ru-RU"/>
              </w:rPr>
              <w:t xml:space="preserve"> </w:t>
            </w:r>
            <w:r w:rsidRPr="007D4272">
              <w:rPr>
                <w:sz w:val="24"/>
                <w:szCs w:val="24"/>
                <w:lang w:val="ru-RU"/>
              </w:rPr>
              <w:t>совместные</w:t>
            </w:r>
          </w:p>
          <w:p w:rsidR="001D3CF7" w:rsidRPr="007D4272" w:rsidRDefault="00857E19" w:rsidP="007D4272">
            <w:pPr>
              <w:pStyle w:val="TableParagraph"/>
              <w:ind w:left="0"/>
              <w:jc w:val="both"/>
              <w:rPr>
                <w:sz w:val="24"/>
                <w:szCs w:val="24"/>
                <w:lang w:val="ru-RU"/>
              </w:rPr>
            </w:pPr>
            <w:r w:rsidRPr="007D4272">
              <w:rPr>
                <w:sz w:val="24"/>
                <w:szCs w:val="24"/>
                <w:lang w:val="ru-RU"/>
              </w:rPr>
              <w:t xml:space="preserve"> </w:t>
            </w:r>
            <w:r w:rsidR="001D3CF7" w:rsidRPr="007D4272">
              <w:rPr>
                <w:sz w:val="24"/>
                <w:szCs w:val="24"/>
                <w:lang w:val="ru-RU"/>
              </w:rPr>
              <w:t>семинары,</w:t>
            </w:r>
            <w:r w:rsidR="001D3CF7" w:rsidRPr="007D4272">
              <w:rPr>
                <w:spacing w:val="-10"/>
                <w:sz w:val="24"/>
                <w:szCs w:val="24"/>
                <w:lang w:val="ru-RU"/>
              </w:rPr>
              <w:t xml:space="preserve"> </w:t>
            </w:r>
            <w:r w:rsidR="001D3CF7" w:rsidRPr="007D4272">
              <w:rPr>
                <w:sz w:val="24"/>
                <w:szCs w:val="24"/>
                <w:lang w:val="ru-RU"/>
              </w:rPr>
              <w:t>совместные</w:t>
            </w:r>
            <w:r w:rsidR="001D3CF7" w:rsidRPr="007D4272">
              <w:rPr>
                <w:spacing w:val="-12"/>
                <w:sz w:val="24"/>
                <w:szCs w:val="24"/>
                <w:lang w:val="ru-RU"/>
              </w:rPr>
              <w:t xml:space="preserve"> </w:t>
            </w:r>
            <w:r w:rsidR="001D3CF7" w:rsidRPr="007D4272">
              <w:rPr>
                <w:sz w:val="24"/>
                <w:szCs w:val="24"/>
                <w:lang w:val="ru-RU"/>
              </w:rPr>
              <w:t>акции,</w:t>
            </w:r>
            <w:r w:rsidR="001D3CF7" w:rsidRPr="007D4272">
              <w:rPr>
                <w:spacing w:val="-67"/>
                <w:sz w:val="24"/>
                <w:szCs w:val="24"/>
                <w:lang w:val="ru-RU"/>
              </w:rPr>
              <w:t xml:space="preserve"> </w:t>
            </w:r>
            <w:r w:rsidR="001D3CF7" w:rsidRPr="007D4272">
              <w:rPr>
                <w:sz w:val="24"/>
                <w:szCs w:val="24"/>
                <w:lang w:val="ru-RU"/>
              </w:rPr>
              <w:t>экскурсии,</w:t>
            </w:r>
            <w:r w:rsidR="001D3CF7" w:rsidRPr="007D4272">
              <w:rPr>
                <w:spacing w:val="1"/>
                <w:sz w:val="24"/>
                <w:szCs w:val="24"/>
                <w:lang w:val="ru-RU"/>
              </w:rPr>
              <w:t xml:space="preserve"> </w:t>
            </w:r>
            <w:r w:rsidR="001D3CF7" w:rsidRPr="007D4272">
              <w:rPr>
                <w:sz w:val="24"/>
                <w:szCs w:val="24"/>
                <w:lang w:val="ru-RU"/>
              </w:rPr>
              <w:t>праздники.</w:t>
            </w:r>
          </w:p>
        </w:tc>
        <w:tc>
          <w:tcPr>
            <w:tcW w:w="2190" w:type="dxa"/>
          </w:tcPr>
          <w:p w:rsidR="001D3CF7" w:rsidRPr="007D4272" w:rsidRDefault="001D3CF7" w:rsidP="007D4272">
            <w:pPr>
              <w:pStyle w:val="TableParagraph"/>
              <w:ind w:left="0" w:firstLine="123"/>
              <w:jc w:val="center"/>
              <w:rPr>
                <w:spacing w:val="-67"/>
                <w:sz w:val="24"/>
                <w:szCs w:val="24"/>
                <w:lang w:val="ru-RU"/>
              </w:rPr>
            </w:pPr>
            <w:r w:rsidRPr="007D4272">
              <w:rPr>
                <w:sz w:val="24"/>
                <w:szCs w:val="24"/>
              </w:rPr>
              <w:t>По плану</w:t>
            </w:r>
            <w:r w:rsidRPr="007D4272">
              <w:rPr>
                <w:spacing w:val="1"/>
                <w:sz w:val="24"/>
                <w:szCs w:val="24"/>
                <w:lang w:val="ru-RU"/>
              </w:rPr>
              <w:t xml:space="preserve"> </w:t>
            </w:r>
            <w:r w:rsidRPr="007D4272">
              <w:rPr>
                <w:spacing w:val="-1"/>
                <w:sz w:val="24"/>
                <w:szCs w:val="24"/>
              </w:rPr>
              <w:t>совместной</w:t>
            </w:r>
          </w:p>
          <w:p w:rsidR="001D3CF7" w:rsidRPr="007D4272" w:rsidRDefault="001D3CF7" w:rsidP="007D4272">
            <w:pPr>
              <w:pStyle w:val="TableParagraph"/>
              <w:ind w:left="0" w:firstLine="123"/>
              <w:jc w:val="center"/>
              <w:rPr>
                <w:sz w:val="24"/>
                <w:szCs w:val="24"/>
              </w:rPr>
            </w:pPr>
            <w:r w:rsidRPr="007D4272">
              <w:rPr>
                <w:sz w:val="24"/>
                <w:szCs w:val="24"/>
              </w:rPr>
              <w:t>работы</w:t>
            </w:r>
          </w:p>
        </w:tc>
      </w:tr>
      <w:tr w:rsidR="001D3CF7" w:rsidRPr="007D4272" w:rsidTr="00857E19">
        <w:trPr>
          <w:trHeight w:val="2914"/>
        </w:trPr>
        <w:tc>
          <w:tcPr>
            <w:tcW w:w="2449" w:type="dxa"/>
          </w:tcPr>
          <w:p w:rsidR="001D3CF7" w:rsidRPr="007D4272" w:rsidRDefault="001D3CF7" w:rsidP="007D4272">
            <w:pPr>
              <w:pStyle w:val="TableParagraph"/>
              <w:ind w:left="0"/>
              <w:rPr>
                <w:sz w:val="24"/>
                <w:szCs w:val="24"/>
                <w:shd w:val="clear" w:color="auto" w:fill="FFFFFF"/>
                <w:lang w:val="ru-RU"/>
              </w:rPr>
            </w:pPr>
            <w:r w:rsidRPr="007D4272">
              <w:rPr>
                <w:sz w:val="24"/>
                <w:szCs w:val="24"/>
                <w:shd w:val="clear" w:color="auto" w:fill="FFFFFF"/>
              </w:rPr>
              <w:lastRenderedPageBreak/>
              <w:t>ГКУК "Краеведческий</w:t>
            </w:r>
          </w:p>
          <w:p w:rsidR="001D3CF7" w:rsidRPr="007D4272" w:rsidRDefault="001D3CF7" w:rsidP="007D4272">
            <w:pPr>
              <w:pStyle w:val="TableParagraph"/>
              <w:ind w:left="0" w:firstLine="284"/>
              <w:jc w:val="center"/>
              <w:rPr>
                <w:sz w:val="24"/>
                <w:szCs w:val="24"/>
              </w:rPr>
            </w:pPr>
            <w:r w:rsidRPr="007D4272">
              <w:rPr>
                <w:sz w:val="24"/>
                <w:szCs w:val="24"/>
                <w:shd w:val="clear" w:color="auto" w:fill="FFFFFF"/>
              </w:rPr>
              <w:t> </w:t>
            </w:r>
            <w:r w:rsidRPr="007D4272">
              <w:rPr>
                <w:bCs/>
                <w:sz w:val="24"/>
                <w:szCs w:val="24"/>
                <w:shd w:val="clear" w:color="auto" w:fill="FFFFFF"/>
              </w:rPr>
              <w:t>Музей</w:t>
            </w:r>
            <w:r w:rsidRPr="007D4272">
              <w:rPr>
                <w:sz w:val="24"/>
                <w:szCs w:val="24"/>
                <w:shd w:val="clear" w:color="auto" w:fill="FFFFFF"/>
              </w:rPr>
              <w:t>"</w:t>
            </w:r>
          </w:p>
        </w:tc>
        <w:tc>
          <w:tcPr>
            <w:tcW w:w="4658" w:type="dxa"/>
          </w:tcPr>
          <w:p w:rsidR="001D3CF7" w:rsidRPr="007D4272" w:rsidRDefault="001D3CF7" w:rsidP="007D4272">
            <w:pPr>
              <w:pStyle w:val="TableParagraph"/>
              <w:tabs>
                <w:tab w:val="left" w:pos="2969"/>
              </w:tabs>
              <w:ind w:left="0"/>
              <w:jc w:val="both"/>
              <w:rPr>
                <w:sz w:val="24"/>
                <w:szCs w:val="24"/>
                <w:lang w:val="ru-RU"/>
              </w:rPr>
            </w:pPr>
            <w:r w:rsidRPr="007D4272">
              <w:rPr>
                <w:sz w:val="24"/>
                <w:szCs w:val="24"/>
                <w:lang w:val="ru-RU"/>
              </w:rPr>
              <w:t>Организация</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проведение</w:t>
            </w:r>
            <w:r w:rsidRPr="007D4272">
              <w:rPr>
                <w:spacing w:val="1"/>
                <w:sz w:val="24"/>
                <w:szCs w:val="24"/>
                <w:lang w:val="ru-RU"/>
              </w:rPr>
              <w:t xml:space="preserve"> </w:t>
            </w:r>
            <w:r w:rsidR="00857E19" w:rsidRPr="007D4272">
              <w:rPr>
                <w:sz w:val="24"/>
                <w:szCs w:val="24"/>
                <w:lang w:val="ru-RU"/>
              </w:rPr>
              <w:t xml:space="preserve">совместных </w:t>
            </w:r>
            <w:r w:rsidRPr="007D4272">
              <w:rPr>
                <w:sz w:val="24"/>
                <w:szCs w:val="24"/>
                <w:lang w:val="ru-RU"/>
              </w:rPr>
              <w:t>мероприятий</w:t>
            </w:r>
            <w:r w:rsidR="00857E19" w:rsidRPr="007D4272">
              <w:rPr>
                <w:spacing w:val="-68"/>
                <w:sz w:val="24"/>
                <w:szCs w:val="24"/>
                <w:lang w:val="ru-RU"/>
              </w:rPr>
              <w:t xml:space="preserve"> </w:t>
            </w:r>
            <w:r w:rsidRPr="007D4272">
              <w:rPr>
                <w:sz w:val="24"/>
                <w:szCs w:val="24"/>
                <w:lang w:val="ru-RU"/>
              </w:rPr>
              <w:t>направленных</w:t>
            </w:r>
            <w:r w:rsidRPr="007D4272">
              <w:rPr>
                <w:spacing w:val="1"/>
                <w:sz w:val="24"/>
                <w:szCs w:val="24"/>
                <w:lang w:val="ru-RU"/>
              </w:rPr>
              <w:t xml:space="preserve"> </w:t>
            </w:r>
            <w:r w:rsidRPr="007D4272">
              <w:rPr>
                <w:sz w:val="24"/>
                <w:szCs w:val="24"/>
                <w:lang w:val="ru-RU"/>
              </w:rPr>
              <w:t>на</w:t>
            </w:r>
            <w:r w:rsidRPr="007D4272">
              <w:rPr>
                <w:spacing w:val="1"/>
                <w:sz w:val="24"/>
                <w:szCs w:val="24"/>
                <w:lang w:val="ru-RU"/>
              </w:rPr>
              <w:t xml:space="preserve"> </w:t>
            </w:r>
            <w:r w:rsidRPr="007D4272">
              <w:rPr>
                <w:sz w:val="24"/>
                <w:szCs w:val="24"/>
                <w:lang w:val="ru-RU"/>
              </w:rPr>
              <w:t>формирование</w:t>
            </w:r>
            <w:r w:rsidRPr="007D4272">
              <w:rPr>
                <w:spacing w:val="1"/>
                <w:sz w:val="24"/>
                <w:szCs w:val="24"/>
                <w:lang w:val="ru-RU"/>
              </w:rPr>
              <w:t xml:space="preserve"> </w:t>
            </w:r>
            <w:r w:rsidRPr="007D4272">
              <w:rPr>
                <w:sz w:val="24"/>
                <w:szCs w:val="24"/>
                <w:lang w:val="ru-RU"/>
              </w:rPr>
              <w:t>духовных</w:t>
            </w:r>
            <w:r w:rsidRPr="007D4272">
              <w:rPr>
                <w:spacing w:val="1"/>
                <w:sz w:val="24"/>
                <w:szCs w:val="24"/>
                <w:lang w:val="ru-RU"/>
              </w:rPr>
              <w:t xml:space="preserve"> </w:t>
            </w:r>
            <w:r w:rsidRPr="007D4272">
              <w:rPr>
                <w:sz w:val="24"/>
                <w:szCs w:val="24"/>
                <w:lang w:val="ru-RU"/>
              </w:rPr>
              <w:t>патриотических</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семейных</w:t>
            </w:r>
            <w:r w:rsidRPr="007D4272">
              <w:rPr>
                <w:spacing w:val="1"/>
                <w:sz w:val="24"/>
                <w:szCs w:val="24"/>
                <w:lang w:val="ru-RU"/>
              </w:rPr>
              <w:t xml:space="preserve"> </w:t>
            </w:r>
            <w:r w:rsidRPr="007D4272">
              <w:rPr>
                <w:sz w:val="24"/>
                <w:szCs w:val="24"/>
                <w:lang w:val="ru-RU"/>
              </w:rPr>
              <w:t>ценностей</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сознании</w:t>
            </w:r>
            <w:r w:rsidRPr="007D4272">
              <w:rPr>
                <w:spacing w:val="1"/>
                <w:sz w:val="24"/>
                <w:szCs w:val="24"/>
                <w:lang w:val="ru-RU"/>
              </w:rPr>
              <w:t xml:space="preserve"> </w:t>
            </w:r>
            <w:r w:rsidRPr="007D4272">
              <w:rPr>
                <w:sz w:val="24"/>
                <w:szCs w:val="24"/>
                <w:lang w:val="ru-RU"/>
              </w:rPr>
              <w:t>детей, активной жизненной позиции.</w:t>
            </w:r>
            <w:r w:rsidRPr="007D4272">
              <w:rPr>
                <w:spacing w:val="1"/>
                <w:sz w:val="24"/>
                <w:szCs w:val="24"/>
                <w:lang w:val="ru-RU"/>
              </w:rPr>
              <w:t xml:space="preserve"> </w:t>
            </w:r>
            <w:r w:rsidRPr="007D4272">
              <w:rPr>
                <w:sz w:val="24"/>
                <w:szCs w:val="24"/>
                <w:lang w:val="ru-RU"/>
              </w:rPr>
              <w:t>Совместные</w:t>
            </w:r>
            <w:r w:rsidRPr="007D4272">
              <w:rPr>
                <w:spacing w:val="1"/>
                <w:sz w:val="24"/>
                <w:szCs w:val="24"/>
                <w:lang w:val="ru-RU"/>
              </w:rPr>
              <w:t xml:space="preserve"> </w:t>
            </w:r>
            <w:r w:rsidRPr="007D4272">
              <w:rPr>
                <w:sz w:val="24"/>
                <w:szCs w:val="24"/>
                <w:lang w:val="ru-RU"/>
              </w:rPr>
              <w:t>проведения</w:t>
            </w:r>
            <w:r w:rsidRPr="007D4272">
              <w:rPr>
                <w:spacing w:val="1"/>
                <w:sz w:val="24"/>
                <w:szCs w:val="24"/>
                <w:lang w:val="ru-RU"/>
              </w:rPr>
              <w:t xml:space="preserve"> </w:t>
            </w:r>
            <w:r w:rsidRPr="007D4272">
              <w:rPr>
                <w:sz w:val="24"/>
                <w:szCs w:val="24"/>
                <w:lang w:val="ru-RU"/>
              </w:rPr>
              <w:t>выставок,</w:t>
            </w:r>
            <w:r w:rsidRPr="007D4272">
              <w:rPr>
                <w:spacing w:val="1"/>
                <w:sz w:val="24"/>
                <w:szCs w:val="24"/>
                <w:lang w:val="ru-RU"/>
              </w:rPr>
              <w:t xml:space="preserve"> </w:t>
            </w:r>
            <w:r w:rsidRPr="007D4272">
              <w:rPr>
                <w:sz w:val="24"/>
                <w:szCs w:val="24"/>
                <w:lang w:val="ru-RU"/>
              </w:rPr>
              <w:t>конкурсов</w:t>
            </w:r>
            <w:r w:rsidRPr="007D4272">
              <w:rPr>
                <w:spacing w:val="6"/>
                <w:sz w:val="24"/>
                <w:szCs w:val="24"/>
                <w:lang w:val="ru-RU"/>
              </w:rPr>
              <w:t xml:space="preserve"> </w:t>
            </w:r>
            <w:r w:rsidRPr="007D4272">
              <w:rPr>
                <w:sz w:val="24"/>
                <w:szCs w:val="24"/>
                <w:lang w:val="ru-RU"/>
              </w:rPr>
              <w:t>для</w:t>
            </w:r>
            <w:r w:rsidRPr="007D4272">
              <w:rPr>
                <w:spacing w:val="9"/>
                <w:sz w:val="24"/>
                <w:szCs w:val="24"/>
                <w:lang w:val="ru-RU"/>
              </w:rPr>
              <w:t xml:space="preserve"> </w:t>
            </w:r>
            <w:r w:rsidRPr="007D4272">
              <w:rPr>
                <w:sz w:val="24"/>
                <w:szCs w:val="24"/>
                <w:lang w:val="ru-RU"/>
              </w:rPr>
              <w:t>реализации</w:t>
            </w:r>
            <w:r w:rsidR="00857E19" w:rsidRPr="007D4272">
              <w:rPr>
                <w:sz w:val="24"/>
                <w:szCs w:val="24"/>
                <w:lang w:val="ru-RU"/>
              </w:rPr>
              <w:t xml:space="preserve"> </w:t>
            </w:r>
            <w:r w:rsidRPr="007D4272">
              <w:rPr>
                <w:sz w:val="24"/>
                <w:szCs w:val="24"/>
                <w:lang w:val="ru-RU"/>
              </w:rPr>
              <w:t>творческих</w:t>
            </w:r>
            <w:r w:rsidRPr="007D4272">
              <w:rPr>
                <w:spacing w:val="-10"/>
                <w:sz w:val="24"/>
                <w:szCs w:val="24"/>
                <w:lang w:val="ru-RU"/>
              </w:rPr>
              <w:t xml:space="preserve"> </w:t>
            </w:r>
            <w:r w:rsidRPr="007D4272">
              <w:rPr>
                <w:sz w:val="24"/>
                <w:szCs w:val="24"/>
                <w:lang w:val="ru-RU"/>
              </w:rPr>
              <w:t>способностей</w:t>
            </w:r>
            <w:r w:rsidRPr="007D4272">
              <w:rPr>
                <w:spacing w:val="-5"/>
                <w:sz w:val="24"/>
                <w:szCs w:val="24"/>
                <w:lang w:val="ru-RU"/>
              </w:rPr>
              <w:t xml:space="preserve"> </w:t>
            </w:r>
            <w:r w:rsidRPr="007D4272">
              <w:rPr>
                <w:sz w:val="24"/>
                <w:szCs w:val="24"/>
                <w:lang w:val="ru-RU"/>
              </w:rPr>
              <w:t>детей. Проведение экскурсий по расширению знаний детей истории России и родного края.</w:t>
            </w:r>
          </w:p>
        </w:tc>
        <w:tc>
          <w:tcPr>
            <w:tcW w:w="2190" w:type="dxa"/>
          </w:tcPr>
          <w:p w:rsidR="001D3CF7" w:rsidRPr="007D4272" w:rsidRDefault="001D3CF7" w:rsidP="007D4272">
            <w:pPr>
              <w:pStyle w:val="TableParagraph"/>
              <w:ind w:left="0" w:firstLine="123"/>
              <w:jc w:val="center"/>
              <w:rPr>
                <w:sz w:val="24"/>
                <w:szCs w:val="24"/>
                <w:lang w:val="ru-RU"/>
              </w:rPr>
            </w:pPr>
            <w:r w:rsidRPr="007D4272">
              <w:rPr>
                <w:sz w:val="24"/>
                <w:szCs w:val="24"/>
                <w:lang w:val="ru-RU"/>
              </w:rPr>
              <w:t>По плану</w:t>
            </w:r>
            <w:r w:rsidRPr="007D4272">
              <w:rPr>
                <w:spacing w:val="1"/>
                <w:sz w:val="24"/>
                <w:szCs w:val="24"/>
                <w:lang w:val="ru-RU"/>
              </w:rPr>
              <w:t xml:space="preserve"> </w:t>
            </w:r>
            <w:r w:rsidRPr="007D4272">
              <w:rPr>
                <w:spacing w:val="-1"/>
                <w:sz w:val="24"/>
                <w:szCs w:val="24"/>
                <w:lang w:val="ru-RU"/>
              </w:rPr>
              <w:t>совместной</w:t>
            </w:r>
            <w:r w:rsidRPr="007D4272">
              <w:rPr>
                <w:spacing w:val="-67"/>
                <w:sz w:val="24"/>
                <w:szCs w:val="24"/>
                <w:lang w:val="ru-RU"/>
              </w:rPr>
              <w:t xml:space="preserve"> </w:t>
            </w:r>
            <w:r w:rsidRPr="007D4272">
              <w:rPr>
                <w:sz w:val="24"/>
                <w:szCs w:val="24"/>
                <w:lang w:val="ru-RU"/>
              </w:rPr>
              <w:t>работы</w:t>
            </w:r>
          </w:p>
        </w:tc>
      </w:tr>
      <w:tr w:rsidR="001D3CF7" w:rsidRPr="007D4272" w:rsidTr="00857E19">
        <w:trPr>
          <w:trHeight w:val="1970"/>
        </w:trPr>
        <w:tc>
          <w:tcPr>
            <w:tcW w:w="2449" w:type="dxa"/>
          </w:tcPr>
          <w:p w:rsidR="001D3CF7" w:rsidRPr="007D4272" w:rsidRDefault="001D3CF7" w:rsidP="007D4272">
            <w:pPr>
              <w:pStyle w:val="TableParagraph"/>
              <w:ind w:left="0"/>
              <w:rPr>
                <w:sz w:val="24"/>
                <w:szCs w:val="24"/>
                <w:shd w:val="clear" w:color="auto" w:fill="FFFFFF"/>
              </w:rPr>
            </w:pPr>
            <w:r w:rsidRPr="007D4272">
              <w:rPr>
                <w:sz w:val="24"/>
                <w:szCs w:val="24"/>
                <w:lang w:val="ru-RU"/>
              </w:rPr>
              <w:t>ГКУС</w:t>
            </w:r>
            <w:r w:rsidRPr="007D4272">
              <w:rPr>
                <w:spacing w:val="-2"/>
                <w:sz w:val="24"/>
                <w:szCs w:val="24"/>
              </w:rPr>
              <w:t xml:space="preserve"> </w:t>
            </w:r>
            <w:r w:rsidRPr="007D4272">
              <w:rPr>
                <w:sz w:val="24"/>
                <w:szCs w:val="24"/>
              </w:rPr>
              <w:t>«</w:t>
            </w:r>
            <w:r w:rsidRPr="007D4272">
              <w:rPr>
                <w:sz w:val="24"/>
                <w:szCs w:val="24"/>
                <w:lang w:val="ru-RU"/>
              </w:rPr>
              <w:t>ДЮСШ</w:t>
            </w:r>
            <w:r w:rsidRPr="007D4272">
              <w:rPr>
                <w:sz w:val="24"/>
                <w:szCs w:val="24"/>
              </w:rPr>
              <w:t>»</w:t>
            </w:r>
          </w:p>
        </w:tc>
        <w:tc>
          <w:tcPr>
            <w:tcW w:w="4658" w:type="dxa"/>
          </w:tcPr>
          <w:p w:rsidR="001D3CF7" w:rsidRPr="007D4272" w:rsidRDefault="001D3CF7" w:rsidP="007D4272">
            <w:pPr>
              <w:pStyle w:val="TableParagraph"/>
              <w:tabs>
                <w:tab w:val="left" w:pos="2552"/>
              </w:tabs>
              <w:ind w:left="0"/>
              <w:jc w:val="both"/>
              <w:rPr>
                <w:sz w:val="24"/>
                <w:szCs w:val="24"/>
                <w:lang w:val="ru-RU"/>
              </w:rPr>
            </w:pPr>
            <w:r w:rsidRPr="007D4272">
              <w:rPr>
                <w:sz w:val="24"/>
                <w:szCs w:val="24"/>
                <w:lang w:val="ru-RU"/>
              </w:rPr>
              <w:t>Совместное</w:t>
            </w:r>
            <w:r w:rsidRPr="007D4272">
              <w:rPr>
                <w:spacing w:val="1"/>
                <w:sz w:val="24"/>
                <w:szCs w:val="24"/>
                <w:lang w:val="ru-RU"/>
              </w:rPr>
              <w:t xml:space="preserve"> </w:t>
            </w:r>
            <w:r w:rsidRPr="007D4272">
              <w:rPr>
                <w:sz w:val="24"/>
                <w:szCs w:val="24"/>
                <w:lang w:val="ru-RU"/>
              </w:rPr>
              <w:t>проведение</w:t>
            </w:r>
            <w:r w:rsidRPr="007D4272">
              <w:rPr>
                <w:spacing w:val="1"/>
                <w:sz w:val="24"/>
                <w:szCs w:val="24"/>
                <w:lang w:val="ru-RU"/>
              </w:rPr>
              <w:t xml:space="preserve"> </w:t>
            </w:r>
            <w:r w:rsidRPr="007D4272">
              <w:rPr>
                <w:sz w:val="24"/>
                <w:szCs w:val="24"/>
                <w:lang w:val="ru-RU"/>
              </w:rPr>
              <w:t>культурно-</w:t>
            </w:r>
            <w:r w:rsidRPr="007D4272">
              <w:rPr>
                <w:spacing w:val="-67"/>
                <w:sz w:val="24"/>
                <w:szCs w:val="24"/>
                <w:lang w:val="ru-RU"/>
              </w:rPr>
              <w:t xml:space="preserve"> </w:t>
            </w:r>
            <w:r w:rsidRPr="007D4272">
              <w:rPr>
                <w:sz w:val="24"/>
                <w:szCs w:val="24"/>
                <w:lang w:val="ru-RU"/>
              </w:rPr>
              <w:t>досуговых,</w:t>
            </w:r>
            <w:r w:rsidRPr="007D4272">
              <w:rPr>
                <w:sz w:val="24"/>
                <w:szCs w:val="24"/>
                <w:lang w:val="ru-RU"/>
              </w:rPr>
              <w:tab/>
            </w:r>
            <w:r w:rsidRPr="007D4272">
              <w:rPr>
                <w:w w:val="95"/>
                <w:sz w:val="24"/>
                <w:szCs w:val="24"/>
                <w:lang w:val="ru-RU"/>
              </w:rPr>
              <w:t>познавательных,</w:t>
            </w:r>
          </w:p>
          <w:p w:rsidR="001D3CF7" w:rsidRPr="007D4272" w:rsidRDefault="001D3CF7" w:rsidP="007D4272">
            <w:pPr>
              <w:pStyle w:val="TableParagraph"/>
              <w:tabs>
                <w:tab w:val="left" w:pos="2903"/>
                <w:tab w:val="left" w:pos="2969"/>
              </w:tabs>
              <w:ind w:left="0"/>
              <w:jc w:val="both"/>
              <w:rPr>
                <w:sz w:val="24"/>
                <w:szCs w:val="24"/>
                <w:lang w:val="ru-RU"/>
              </w:rPr>
            </w:pPr>
            <w:r w:rsidRPr="007D4272">
              <w:rPr>
                <w:sz w:val="24"/>
                <w:szCs w:val="24"/>
                <w:lang w:val="ru-RU"/>
              </w:rPr>
              <w:t>спортивных</w:t>
            </w:r>
            <w:r w:rsidRPr="007D4272">
              <w:rPr>
                <w:sz w:val="24"/>
                <w:szCs w:val="24"/>
                <w:lang w:val="ru-RU"/>
              </w:rPr>
              <w:tab/>
            </w:r>
            <w:r w:rsidRPr="007D4272">
              <w:rPr>
                <w:spacing w:val="-1"/>
                <w:sz w:val="24"/>
                <w:szCs w:val="24"/>
                <w:lang w:val="ru-RU"/>
              </w:rPr>
              <w:t>мероприятий,</w:t>
            </w:r>
            <w:r w:rsidRPr="007D4272">
              <w:rPr>
                <w:spacing w:val="-68"/>
                <w:sz w:val="24"/>
                <w:szCs w:val="24"/>
                <w:lang w:val="ru-RU"/>
              </w:rPr>
              <w:t xml:space="preserve"> </w:t>
            </w:r>
            <w:r w:rsidRPr="007D4272">
              <w:rPr>
                <w:sz w:val="24"/>
                <w:szCs w:val="24"/>
                <w:lang w:val="ru-RU"/>
              </w:rPr>
              <w:t>популяризация</w:t>
            </w:r>
            <w:r w:rsidRPr="007D4272">
              <w:rPr>
                <w:spacing w:val="1"/>
                <w:sz w:val="24"/>
                <w:szCs w:val="24"/>
                <w:lang w:val="ru-RU"/>
              </w:rPr>
              <w:t xml:space="preserve"> </w:t>
            </w:r>
            <w:r w:rsidRPr="007D4272">
              <w:rPr>
                <w:sz w:val="24"/>
                <w:szCs w:val="24"/>
                <w:lang w:val="ru-RU"/>
              </w:rPr>
              <w:t>здорового</w:t>
            </w:r>
            <w:r w:rsidRPr="007D4272">
              <w:rPr>
                <w:spacing w:val="1"/>
                <w:sz w:val="24"/>
                <w:szCs w:val="24"/>
                <w:lang w:val="ru-RU"/>
              </w:rPr>
              <w:t xml:space="preserve"> </w:t>
            </w:r>
            <w:r w:rsidRPr="007D4272">
              <w:rPr>
                <w:sz w:val="24"/>
                <w:szCs w:val="24"/>
                <w:lang w:val="ru-RU"/>
              </w:rPr>
              <w:t>образа</w:t>
            </w:r>
            <w:r w:rsidRPr="007D4272">
              <w:rPr>
                <w:spacing w:val="1"/>
                <w:sz w:val="24"/>
                <w:szCs w:val="24"/>
                <w:lang w:val="ru-RU"/>
              </w:rPr>
              <w:t xml:space="preserve"> </w:t>
            </w:r>
            <w:r w:rsidRPr="007D4272">
              <w:rPr>
                <w:sz w:val="24"/>
                <w:szCs w:val="24"/>
                <w:lang w:val="ru-RU"/>
              </w:rPr>
              <w:t>жизни,</w:t>
            </w:r>
            <w:r w:rsidRPr="007D4272">
              <w:rPr>
                <w:spacing w:val="1"/>
                <w:sz w:val="24"/>
                <w:szCs w:val="24"/>
                <w:lang w:val="ru-RU"/>
              </w:rPr>
              <w:t xml:space="preserve"> </w:t>
            </w:r>
            <w:r w:rsidRPr="007D4272">
              <w:rPr>
                <w:sz w:val="24"/>
                <w:szCs w:val="24"/>
                <w:lang w:val="ru-RU"/>
              </w:rPr>
              <w:t>расширение</w:t>
            </w:r>
            <w:r w:rsidRPr="007D4272">
              <w:rPr>
                <w:spacing w:val="1"/>
                <w:sz w:val="24"/>
                <w:szCs w:val="24"/>
                <w:lang w:val="ru-RU"/>
              </w:rPr>
              <w:t xml:space="preserve"> </w:t>
            </w:r>
            <w:r w:rsidRPr="007D4272">
              <w:rPr>
                <w:sz w:val="24"/>
                <w:szCs w:val="24"/>
                <w:lang w:val="ru-RU"/>
              </w:rPr>
              <w:t>программ</w:t>
            </w:r>
            <w:r w:rsidR="00857E19" w:rsidRPr="007D4272">
              <w:rPr>
                <w:sz w:val="24"/>
                <w:szCs w:val="24"/>
                <w:lang w:val="ru-RU"/>
              </w:rPr>
              <w:t xml:space="preserve"> </w:t>
            </w:r>
            <w:r w:rsidRPr="007D4272">
              <w:rPr>
                <w:spacing w:val="-67"/>
                <w:sz w:val="24"/>
                <w:szCs w:val="24"/>
                <w:lang w:val="ru-RU"/>
              </w:rPr>
              <w:t xml:space="preserve"> </w:t>
            </w:r>
            <w:r w:rsidR="00857E19" w:rsidRPr="007D4272">
              <w:rPr>
                <w:spacing w:val="-67"/>
                <w:sz w:val="24"/>
                <w:szCs w:val="24"/>
                <w:lang w:val="ru-RU"/>
              </w:rPr>
              <w:t xml:space="preserve">                                                                </w:t>
            </w:r>
            <w:r w:rsidR="00857E19" w:rsidRPr="007D4272">
              <w:rPr>
                <w:sz w:val="24"/>
                <w:szCs w:val="24"/>
                <w:lang w:val="ru-RU"/>
              </w:rPr>
              <w:t>досуговой</w:t>
            </w:r>
            <w:r w:rsidR="00857E19" w:rsidRPr="007D4272">
              <w:rPr>
                <w:sz w:val="24"/>
                <w:szCs w:val="24"/>
                <w:lang w:val="ru-RU"/>
              </w:rPr>
              <w:tab/>
              <w:t xml:space="preserve"> </w:t>
            </w:r>
            <w:r w:rsidRPr="007D4272">
              <w:rPr>
                <w:spacing w:val="-1"/>
                <w:sz w:val="24"/>
                <w:szCs w:val="24"/>
                <w:lang w:val="ru-RU"/>
              </w:rPr>
              <w:t>деятельности</w:t>
            </w:r>
            <w:r w:rsidR="00857E19" w:rsidRPr="007D4272">
              <w:rPr>
                <w:sz w:val="24"/>
                <w:szCs w:val="24"/>
                <w:lang w:val="ru-RU"/>
              </w:rPr>
              <w:t xml:space="preserve"> </w:t>
            </w:r>
            <w:r w:rsidRPr="007D4272">
              <w:rPr>
                <w:sz w:val="24"/>
                <w:szCs w:val="24"/>
                <w:lang w:val="ru-RU"/>
              </w:rPr>
              <w:t>воспитанников</w:t>
            </w:r>
            <w:r w:rsidRPr="007D4272">
              <w:rPr>
                <w:spacing w:val="-7"/>
                <w:sz w:val="24"/>
                <w:szCs w:val="24"/>
                <w:lang w:val="ru-RU"/>
              </w:rPr>
              <w:t xml:space="preserve"> </w:t>
            </w:r>
            <w:r w:rsidRPr="007D4272">
              <w:rPr>
                <w:sz w:val="24"/>
                <w:szCs w:val="24"/>
                <w:lang w:val="ru-RU"/>
              </w:rPr>
              <w:t>ДОУ, экскурсии</w:t>
            </w:r>
          </w:p>
        </w:tc>
        <w:tc>
          <w:tcPr>
            <w:tcW w:w="2190" w:type="dxa"/>
          </w:tcPr>
          <w:p w:rsidR="001D3CF7" w:rsidRPr="007D4272" w:rsidRDefault="001D3CF7" w:rsidP="007D4272">
            <w:pPr>
              <w:pStyle w:val="TableParagraph"/>
              <w:ind w:left="0" w:firstLine="123"/>
              <w:jc w:val="center"/>
              <w:rPr>
                <w:sz w:val="24"/>
                <w:szCs w:val="24"/>
              </w:rPr>
            </w:pPr>
            <w:r w:rsidRPr="007D4272">
              <w:rPr>
                <w:sz w:val="24"/>
                <w:szCs w:val="24"/>
              </w:rPr>
              <w:t>По плану</w:t>
            </w:r>
            <w:r w:rsidRPr="007D4272">
              <w:rPr>
                <w:spacing w:val="1"/>
                <w:sz w:val="24"/>
                <w:szCs w:val="24"/>
              </w:rPr>
              <w:t xml:space="preserve"> </w:t>
            </w:r>
            <w:r w:rsidRPr="007D4272">
              <w:rPr>
                <w:spacing w:val="-1"/>
                <w:sz w:val="24"/>
                <w:szCs w:val="24"/>
              </w:rPr>
              <w:t>совместной</w:t>
            </w:r>
            <w:r w:rsidR="00857E19" w:rsidRPr="007D4272">
              <w:rPr>
                <w:spacing w:val="-1"/>
                <w:sz w:val="24"/>
                <w:szCs w:val="24"/>
                <w:lang w:val="ru-RU"/>
              </w:rPr>
              <w:t xml:space="preserve"> </w:t>
            </w:r>
            <w:r w:rsidRPr="007D4272">
              <w:rPr>
                <w:spacing w:val="-67"/>
                <w:sz w:val="24"/>
                <w:szCs w:val="24"/>
              </w:rPr>
              <w:t xml:space="preserve"> </w:t>
            </w:r>
            <w:r w:rsidRPr="007D4272">
              <w:rPr>
                <w:sz w:val="24"/>
                <w:szCs w:val="24"/>
              </w:rPr>
              <w:t>работы</w:t>
            </w:r>
          </w:p>
        </w:tc>
      </w:tr>
      <w:tr w:rsidR="001D3CF7" w:rsidRPr="007D4272" w:rsidTr="00857E19">
        <w:trPr>
          <w:trHeight w:val="1687"/>
        </w:trPr>
        <w:tc>
          <w:tcPr>
            <w:tcW w:w="2449" w:type="dxa"/>
          </w:tcPr>
          <w:p w:rsidR="001D3CF7" w:rsidRPr="007D4272" w:rsidRDefault="00857E19" w:rsidP="007D4272">
            <w:pPr>
              <w:pStyle w:val="TableParagraph"/>
              <w:ind w:left="0"/>
              <w:rPr>
                <w:sz w:val="24"/>
                <w:szCs w:val="24"/>
                <w:lang w:val="ru-RU"/>
              </w:rPr>
            </w:pPr>
            <w:r w:rsidRPr="007D4272">
              <w:rPr>
                <w:sz w:val="24"/>
                <w:szCs w:val="24"/>
                <w:lang w:val="ru-RU"/>
              </w:rPr>
              <w:t>ГБОУ Херсонской области «Херсонская академия непрерывного образования»</w:t>
            </w:r>
          </w:p>
        </w:tc>
        <w:tc>
          <w:tcPr>
            <w:tcW w:w="4658" w:type="dxa"/>
          </w:tcPr>
          <w:p w:rsidR="00857E19" w:rsidRPr="007D4272" w:rsidRDefault="00857E19" w:rsidP="007D4272">
            <w:pPr>
              <w:pStyle w:val="TableParagraph"/>
              <w:tabs>
                <w:tab w:val="left" w:pos="2821"/>
              </w:tabs>
              <w:ind w:left="0"/>
              <w:jc w:val="both"/>
              <w:rPr>
                <w:sz w:val="24"/>
                <w:szCs w:val="24"/>
                <w:lang w:val="ru-RU"/>
              </w:rPr>
            </w:pPr>
            <w:r w:rsidRPr="007D4272">
              <w:rPr>
                <w:sz w:val="24"/>
                <w:szCs w:val="24"/>
                <w:lang w:val="ru-RU"/>
              </w:rPr>
              <w:t>Повышение</w:t>
            </w:r>
            <w:r w:rsidRPr="007D4272">
              <w:rPr>
                <w:sz w:val="24"/>
                <w:szCs w:val="24"/>
                <w:lang w:val="ru-RU"/>
              </w:rPr>
              <w:tab/>
              <w:t>квалификации</w:t>
            </w:r>
            <w:r w:rsidRPr="007D4272">
              <w:rPr>
                <w:spacing w:val="-68"/>
                <w:sz w:val="24"/>
                <w:szCs w:val="24"/>
                <w:lang w:val="ru-RU"/>
              </w:rPr>
              <w:t xml:space="preserve"> </w:t>
            </w:r>
            <w:r w:rsidRPr="007D4272">
              <w:rPr>
                <w:sz w:val="24"/>
                <w:szCs w:val="24"/>
                <w:lang w:val="ru-RU"/>
              </w:rPr>
              <w:t>педагогов ДОУ путем их участие в</w:t>
            </w:r>
            <w:r w:rsidRPr="007D4272">
              <w:rPr>
                <w:spacing w:val="1"/>
                <w:sz w:val="24"/>
                <w:szCs w:val="24"/>
                <w:lang w:val="ru-RU"/>
              </w:rPr>
              <w:t xml:space="preserve"> </w:t>
            </w:r>
            <w:r w:rsidRPr="007D4272">
              <w:rPr>
                <w:sz w:val="24"/>
                <w:szCs w:val="24"/>
                <w:lang w:val="ru-RU"/>
              </w:rPr>
              <w:t>курсах переподготовки, повышения</w:t>
            </w:r>
            <w:r w:rsidRPr="007D4272">
              <w:rPr>
                <w:spacing w:val="1"/>
                <w:sz w:val="24"/>
                <w:szCs w:val="24"/>
                <w:lang w:val="ru-RU"/>
              </w:rPr>
              <w:t xml:space="preserve"> </w:t>
            </w:r>
            <w:r w:rsidRPr="007D4272">
              <w:rPr>
                <w:sz w:val="24"/>
                <w:szCs w:val="24"/>
                <w:lang w:val="ru-RU"/>
              </w:rPr>
              <w:t>квалификации,</w:t>
            </w:r>
            <w:r w:rsidRPr="007D4272">
              <w:rPr>
                <w:spacing w:val="12"/>
                <w:sz w:val="24"/>
                <w:szCs w:val="24"/>
                <w:lang w:val="ru-RU"/>
              </w:rPr>
              <w:t xml:space="preserve"> </w:t>
            </w:r>
            <w:r w:rsidRPr="007D4272">
              <w:rPr>
                <w:sz w:val="24"/>
                <w:szCs w:val="24"/>
                <w:lang w:val="ru-RU"/>
              </w:rPr>
              <w:t>работе</w:t>
            </w:r>
            <w:r w:rsidRPr="007D4272">
              <w:rPr>
                <w:spacing w:val="14"/>
                <w:sz w:val="24"/>
                <w:szCs w:val="24"/>
                <w:lang w:val="ru-RU"/>
              </w:rPr>
              <w:t xml:space="preserve"> </w:t>
            </w:r>
            <w:r w:rsidRPr="007D4272">
              <w:rPr>
                <w:sz w:val="24"/>
                <w:szCs w:val="24"/>
                <w:lang w:val="ru-RU"/>
              </w:rPr>
              <w:t>методических</w:t>
            </w:r>
          </w:p>
          <w:p w:rsidR="001D3CF7" w:rsidRPr="007D4272" w:rsidRDefault="00857E19" w:rsidP="007D4272">
            <w:pPr>
              <w:pStyle w:val="TableParagraph"/>
              <w:tabs>
                <w:tab w:val="left" w:pos="2552"/>
              </w:tabs>
              <w:ind w:left="0"/>
              <w:jc w:val="both"/>
              <w:rPr>
                <w:sz w:val="24"/>
                <w:szCs w:val="24"/>
                <w:lang w:val="ru-RU"/>
              </w:rPr>
            </w:pPr>
            <w:r w:rsidRPr="007D4272">
              <w:rPr>
                <w:sz w:val="24"/>
                <w:szCs w:val="24"/>
                <w:lang w:val="ru-RU"/>
              </w:rPr>
              <w:t>семинаров</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научно-практических</w:t>
            </w:r>
            <w:r w:rsidRPr="007D4272">
              <w:rPr>
                <w:spacing w:val="-67"/>
                <w:sz w:val="24"/>
                <w:szCs w:val="24"/>
                <w:lang w:val="ru-RU"/>
              </w:rPr>
              <w:t xml:space="preserve"> </w:t>
            </w:r>
            <w:r w:rsidRPr="007D4272">
              <w:rPr>
                <w:sz w:val="24"/>
                <w:szCs w:val="24"/>
                <w:lang w:val="ru-RU"/>
              </w:rPr>
              <w:t>конференций</w:t>
            </w:r>
            <w:r w:rsidRPr="007D4272">
              <w:rPr>
                <w:spacing w:val="-4"/>
                <w:sz w:val="24"/>
                <w:szCs w:val="24"/>
                <w:lang w:val="ru-RU"/>
              </w:rPr>
              <w:t xml:space="preserve"> </w:t>
            </w:r>
            <w:r w:rsidRPr="007D4272">
              <w:rPr>
                <w:sz w:val="24"/>
                <w:szCs w:val="24"/>
                <w:lang w:val="ru-RU"/>
              </w:rPr>
              <w:t>на</w:t>
            </w:r>
            <w:r w:rsidRPr="007D4272">
              <w:rPr>
                <w:spacing w:val="-3"/>
                <w:sz w:val="24"/>
                <w:szCs w:val="24"/>
                <w:lang w:val="ru-RU"/>
              </w:rPr>
              <w:t xml:space="preserve"> </w:t>
            </w:r>
            <w:r w:rsidRPr="007D4272">
              <w:rPr>
                <w:sz w:val="24"/>
                <w:szCs w:val="24"/>
                <w:lang w:val="ru-RU"/>
              </w:rPr>
              <w:t>базе</w:t>
            </w:r>
            <w:r w:rsidRPr="007D4272">
              <w:rPr>
                <w:spacing w:val="-2"/>
                <w:sz w:val="24"/>
                <w:szCs w:val="24"/>
                <w:lang w:val="ru-RU"/>
              </w:rPr>
              <w:t xml:space="preserve"> </w:t>
            </w:r>
            <w:r w:rsidRPr="007D4272">
              <w:rPr>
                <w:sz w:val="24"/>
                <w:szCs w:val="24"/>
                <w:lang w:val="ru-RU"/>
              </w:rPr>
              <w:t>университета.</w:t>
            </w:r>
          </w:p>
        </w:tc>
        <w:tc>
          <w:tcPr>
            <w:tcW w:w="2190" w:type="dxa"/>
          </w:tcPr>
          <w:p w:rsidR="001D3CF7" w:rsidRPr="007D4272" w:rsidRDefault="00857E19" w:rsidP="007D4272">
            <w:pPr>
              <w:pStyle w:val="TableParagraph"/>
              <w:ind w:left="0" w:firstLine="123"/>
              <w:jc w:val="center"/>
              <w:rPr>
                <w:sz w:val="24"/>
                <w:szCs w:val="24"/>
                <w:lang w:val="ru-RU"/>
              </w:rPr>
            </w:pPr>
            <w:r w:rsidRPr="007D4272">
              <w:rPr>
                <w:sz w:val="24"/>
                <w:szCs w:val="24"/>
              </w:rPr>
              <w:t>По плану</w:t>
            </w:r>
            <w:r w:rsidRPr="007D4272">
              <w:rPr>
                <w:spacing w:val="1"/>
                <w:sz w:val="24"/>
                <w:szCs w:val="24"/>
              </w:rPr>
              <w:t xml:space="preserve"> </w:t>
            </w:r>
            <w:r w:rsidRPr="007D4272">
              <w:rPr>
                <w:spacing w:val="-1"/>
                <w:sz w:val="24"/>
                <w:szCs w:val="24"/>
              </w:rPr>
              <w:t>совместной</w:t>
            </w:r>
            <w:r w:rsidRPr="007D4272">
              <w:rPr>
                <w:spacing w:val="-1"/>
                <w:sz w:val="24"/>
                <w:szCs w:val="24"/>
                <w:lang w:val="ru-RU"/>
              </w:rPr>
              <w:t xml:space="preserve"> </w:t>
            </w:r>
            <w:r w:rsidRPr="007D4272">
              <w:rPr>
                <w:spacing w:val="-67"/>
                <w:sz w:val="24"/>
                <w:szCs w:val="24"/>
              </w:rPr>
              <w:t xml:space="preserve"> </w:t>
            </w:r>
            <w:r w:rsidRPr="007D4272">
              <w:rPr>
                <w:sz w:val="24"/>
                <w:szCs w:val="24"/>
              </w:rPr>
              <w:t>работы</w:t>
            </w:r>
          </w:p>
        </w:tc>
      </w:tr>
      <w:tr w:rsidR="00857E19" w:rsidRPr="007D4272" w:rsidTr="00857E19">
        <w:trPr>
          <w:trHeight w:val="1979"/>
        </w:trPr>
        <w:tc>
          <w:tcPr>
            <w:tcW w:w="2449" w:type="dxa"/>
          </w:tcPr>
          <w:p w:rsidR="00857E19" w:rsidRPr="007D4272" w:rsidRDefault="00857E19" w:rsidP="007D4272">
            <w:pPr>
              <w:pStyle w:val="2"/>
              <w:shd w:val="clear" w:color="auto" w:fill="FFFFFF"/>
              <w:spacing w:before="0"/>
              <w:outlineLvl w:val="1"/>
              <w:rPr>
                <w:rFonts w:ascii="Times New Roman" w:hAnsi="Times New Roman" w:cs="Times New Roman"/>
                <w:b w:val="0"/>
                <w:bCs w:val="0"/>
                <w:color w:val="0C0E31"/>
                <w:sz w:val="24"/>
                <w:szCs w:val="24"/>
                <w:lang w:val="ru-RU"/>
              </w:rPr>
            </w:pPr>
            <w:r w:rsidRPr="007D4272">
              <w:rPr>
                <w:rFonts w:ascii="Times New Roman" w:hAnsi="Times New Roman" w:cs="Times New Roman"/>
                <w:b w:val="0"/>
                <w:bCs w:val="0"/>
                <w:color w:val="0C0E31"/>
                <w:sz w:val="24"/>
                <w:szCs w:val="24"/>
                <w:lang w:val="ru-RU"/>
              </w:rPr>
              <w:t>ГКУК "Публичная библиотека"</w:t>
            </w:r>
          </w:p>
          <w:p w:rsidR="00857E19" w:rsidRPr="007D4272" w:rsidRDefault="00857E19" w:rsidP="007D4272">
            <w:pPr>
              <w:pStyle w:val="TableParagraph"/>
              <w:ind w:left="0"/>
              <w:rPr>
                <w:sz w:val="24"/>
                <w:szCs w:val="24"/>
              </w:rPr>
            </w:pPr>
          </w:p>
        </w:tc>
        <w:tc>
          <w:tcPr>
            <w:tcW w:w="4658" w:type="dxa"/>
          </w:tcPr>
          <w:p w:rsidR="00857E19" w:rsidRPr="007D4272" w:rsidRDefault="00857E19" w:rsidP="007D4272">
            <w:pPr>
              <w:pStyle w:val="TableParagraph"/>
              <w:ind w:left="0"/>
              <w:jc w:val="both"/>
              <w:rPr>
                <w:sz w:val="24"/>
                <w:szCs w:val="24"/>
                <w:lang w:val="ru-RU"/>
              </w:rPr>
            </w:pPr>
            <w:r w:rsidRPr="007D4272">
              <w:rPr>
                <w:sz w:val="24"/>
                <w:szCs w:val="24"/>
                <w:lang w:val="ru-RU"/>
              </w:rPr>
              <w:t>Методическая</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консультативная</w:t>
            </w:r>
            <w:r w:rsidRPr="007D4272">
              <w:rPr>
                <w:spacing w:val="1"/>
                <w:sz w:val="24"/>
                <w:szCs w:val="24"/>
                <w:lang w:val="ru-RU"/>
              </w:rPr>
              <w:t xml:space="preserve"> </w:t>
            </w:r>
            <w:r w:rsidRPr="007D4272">
              <w:rPr>
                <w:sz w:val="24"/>
                <w:szCs w:val="24"/>
                <w:lang w:val="ru-RU"/>
              </w:rPr>
              <w:t>помощь</w:t>
            </w:r>
            <w:r w:rsidRPr="007D4272">
              <w:rPr>
                <w:spacing w:val="1"/>
                <w:sz w:val="24"/>
                <w:szCs w:val="24"/>
                <w:lang w:val="ru-RU"/>
              </w:rPr>
              <w:t xml:space="preserve"> </w:t>
            </w:r>
            <w:r w:rsidRPr="007D4272">
              <w:rPr>
                <w:sz w:val="24"/>
                <w:szCs w:val="24"/>
                <w:lang w:val="ru-RU"/>
              </w:rPr>
              <w:t>по</w:t>
            </w:r>
            <w:r w:rsidRPr="007D4272">
              <w:rPr>
                <w:spacing w:val="1"/>
                <w:sz w:val="24"/>
                <w:szCs w:val="24"/>
                <w:lang w:val="ru-RU"/>
              </w:rPr>
              <w:t xml:space="preserve"> </w:t>
            </w:r>
            <w:r w:rsidRPr="007D4272">
              <w:rPr>
                <w:sz w:val="24"/>
                <w:szCs w:val="24"/>
                <w:lang w:val="ru-RU"/>
              </w:rPr>
              <w:t>вопросам</w:t>
            </w:r>
            <w:r w:rsidRPr="007D4272">
              <w:rPr>
                <w:spacing w:val="1"/>
                <w:sz w:val="24"/>
                <w:szCs w:val="24"/>
                <w:lang w:val="ru-RU"/>
              </w:rPr>
              <w:t xml:space="preserve"> </w:t>
            </w:r>
            <w:r w:rsidRPr="007D4272">
              <w:rPr>
                <w:sz w:val="24"/>
                <w:szCs w:val="24"/>
                <w:lang w:val="ru-RU"/>
              </w:rPr>
              <w:t>библиотечно-</w:t>
            </w:r>
            <w:r w:rsidRPr="007D4272">
              <w:rPr>
                <w:spacing w:val="-67"/>
                <w:sz w:val="24"/>
                <w:szCs w:val="24"/>
                <w:lang w:val="ru-RU"/>
              </w:rPr>
              <w:t xml:space="preserve"> </w:t>
            </w:r>
            <w:r w:rsidRPr="007D4272">
              <w:rPr>
                <w:sz w:val="24"/>
                <w:szCs w:val="24"/>
                <w:lang w:val="ru-RU"/>
              </w:rPr>
              <w:t>информационной</w:t>
            </w:r>
            <w:r w:rsidRPr="007D4272">
              <w:rPr>
                <w:spacing w:val="1"/>
                <w:sz w:val="24"/>
                <w:szCs w:val="24"/>
                <w:lang w:val="ru-RU"/>
              </w:rPr>
              <w:t xml:space="preserve"> </w:t>
            </w:r>
            <w:r w:rsidRPr="007D4272">
              <w:rPr>
                <w:sz w:val="24"/>
                <w:szCs w:val="24"/>
                <w:lang w:val="ru-RU"/>
              </w:rPr>
              <w:t>деятельности,</w:t>
            </w:r>
            <w:r w:rsidRPr="007D4272">
              <w:rPr>
                <w:spacing w:val="-67"/>
                <w:sz w:val="24"/>
                <w:szCs w:val="24"/>
                <w:lang w:val="ru-RU"/>
              </w:rPr>
              <w:t xml:space="preserve"> </w:t>
            </w:r>
            <w:r w:rsidRPr="007D4272">
              <w:rPr>
                <w:sz w:val="24"/>
                <w:szCs w:val="24"/>
                <w:lang w:val="ru-RU"/>
              </w:rPr>
              <w:t>организация</w:t>
            </w:r>
            <w:r w:rsidRPr="007D4272">
              <w:rPr>
                <w:spacing w:val="1"/>
                <w:sz w:val="24"/>
                <w:szCs w:val="24"/>
                <w:lang w:val="ru-RU"/>
              </w:rPr>
              <w:t xml:space="preserve"> </w:t>
            </w:r>
            <w:r w:rsidRPr="007D4272">
              <w:rPr>
                <w:sz w:val="24"/>
                <w:szCs w:val="24"/>
                <w:lang w:val="ru-RU"/>
              </w:rPr>
              <w:t>информационно</w:t>
            </w:r>
            <w:r w:rsidRPr="007D4272">
              <w:rPr>
                <w:spacing w:val="1"/>
                <w:sz w:val="24"/>
                <w:szCs w:val="24"/>
                <w:lang w:val="ru-RU"/>
              </w:rPr>
              <w:t xml:space="preserve"> </w:t>
            </w:r>
            <w:r w:rsidRPr="007D4272">
              <w:rPr>
                <w:sz w:val="24"/>
                <w:szCs w:val="24"/>
                <w:lang w:val="ru-RU"/>
              </w:rPr>
              <w:t>-</w:t>
            </w:r>
            <w:r w:rsidRPr="007D4272">
              <w:rPr>
                <w:spacing w:val="1"/>
                <w:sz w:val="24"/>
                <w:szCs w:val="24"/>
                <w:lang w:val="ru-RU"/>
              </w:rPr>
              <w:t xml:space="preserve"> </w:t>
            </w:r>
            <w:r w:rsidRPr="007D4272">
              <w:rPr>
                <w:sz w:val="24"/>
                <w:szCs w:val="24"/>
                <w:lang w:val="ru-RU"/>
              </w:rPr>
              <w:t>просветительских</w:t>
            </w:r>
            <w:r w:rsidRPr="007D4272">
              <w:rPr>
                <w:spacing w:val="66"/>
                <w:sz w:val="24"/>
                <w:szCs w:val="24"/>
                <w:lang w:val="ru-RU"/>
              </w:rPr>
              <w:t xml:space="preserve"> </w:t>
            </w:r>
            <w:r w:rsidRPr="007D4272">
              <w:rPr>
                <w:sz w:val="24"/>
                <w:szCs w:val="24"/>
                <w:lang w:val="ru-RU"/>
              </w:rPr>
              <w:t>мероприятий,</w:t>
            </w:r>
          </w:p>
          <w:p w:rsidR="00857E19" w:rsidRPr="007D4272" w:rsidRDefault="00857E19" w:rsidP="007D4272">
            <w:pPr>
              <w:pStyle w:val="TableParagraph"/>
              <w:tabs>
                <w:tab w:val="left" w:pos="2821"/>
              </w:tabs>
              <w:ind w:left="0"/>
              <w:jc w:val="both"/>
              <w:rPr>
                <w:sz w:val="24"/>
                <w:szCs w:val="24"/>
                <w:lang w:val="ru-RU"/>
              </w:rPr>
            </w:pPr>
            <w:r w:rsidRPr="007D4272">
              <w:rPr>
                <w:sz w:val="24"/>
                <w:szCs w:val="24"/>
                <w:lang w:val="ru-RU"/>
              </w:rPr>
              <w:t>экскурсии,</w:t>
            </w:r>
            <w:r w:rsidRPr="007D4272">
              <w:rPr>
                <w:spacing w:val="1"/>
                <w:sz w:val="24"/>
                <w:szCs w:val="24"/>
                <w:lang w:val="ru-RU"/>
              </w:rPr>
              <w:t xml:space="preserve"> </w:t>
            </w:r>
            <w:r w:rsidRPr="007D4272">
              <w:rPr>
                <w:sz w:val="24"/>
                <w:szCs w:val="24"/>
                <w:lang w:val="ru-RU"/>
              </w:rPr>
              <w:t>участие</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акциях,</w:t>
            </w:r>
            <w:r w:rsidRPr="007D4272">
              <w:rPr>
                <w:spacing w:val="1"/>
                <w:sz w:val="24"/>
                <w:szCs w:val="24"/>
                <w:lang w:val="ru-RU"/>
              </w:rPr>
              <w:t xml:space="preserve"> </w:t>
            </w:r>
            <w:r w:rsidRPr="007D4272">
              <w:rPr>
                <w:sz w:val="24"/>
                <w:szCs w:val="24"/>
                <w:lang w:val="ru-RU"/>
              </w:rPr>
              <w:t>конкурсах, экскурсии.</w:t>
            </w:r>
          </w:p>
        </w:tc>
        <w:tc>
          <w:tcPr>
            <w:tcW w:w="2190" w:type="dxa"/>
          </w:tcPr>
          <w:p w:rsidR="00857E19" w:rsidRPr="007D4272" w:rsidRDefault="00857E19" w:rsidP="007D4272">
            <w:pPr>
              <w:pStyle w:val="TableParagraph"/>
              <w:ind w:left="0" w:firstLine="123"/>
              <w:jc w:val="center"/>
              <w:rPr>
                <w:sz w:val="24"/>
                <w:szCs w:val="24"/>
              </w:rPr>
            </w:pPr>
            <w:r w:rsidRPr="007D4272">
              <w:rPr>
                <w:sz w:val="24"/>
                <w:szCs w:val="24"/>
              </w:rPr>
              <w:t>По плану</w:t>
            </w:r>
            <w:r w:rsidRPr="007D4272">
              <w:rPr>
                <w:spacing w:val="1"/>
                <w:sz w:val="24"/>
                <w:szCs w:val="24"/>
              </w:rPr>
              <w:t xml:space="preserve"> </w:t>
            </w:r>
            <w:r w:rsidRPr="007D4272">
              <w:rPr>
                <w:spacing w:val="-1"/>
                <w:sz w:val="24"/>
                <w:szCs w:val="24"/>
              </w:rPr>
              <w:t>совместной</w:t>
            </w:r>
            <w:r w:rsidRPr="007D4272">
              <w:rPr>
                <w:spacing w:val="-67"/>
                <w:sz w:val="24"/>
                <w:szCs w:val="24"/>
              </w:rPr>
              <w:t xml:space="preserve"> </w:t>
            </w:r>
            <w:r w:rsidRPr="007D4272">
              <w:rPr>
                <w:spacing w:val="-67"/>
                <w:sz w:val="24"/>
                <w:szCs w:val="24"/>
                <w:lang w:val="ru-RU"/>
              </w:rPr>
              <w:t xml:space="preserve">     </w:t>
            </w:r>
            <w:r w:rsidRPr="007D4272">
              <w:rPr>
                <w:sz w:val="24"/>
                <w:szCs w:val="24"/>
                <w:lang w:val="ru-RU"/>
              </w:rPr>
              <w:t xml:space="preserve"> р</w:t>
            </w:r>
            <w:r w:rsidRPr="007D4272">
              <w:rPr>
                <w:sz w:val="24"/>
                <w:szCs w:val="24"/>
              </w:rPr>
              <w:t>аботы</w:t>
            </w:r>
          </w:p>
        </w:tc>
      </w:tr>
    </w:tbl>
    <w:p w:rsidR="00D821FB" w:rsidRPr="007D4272" w:rsidRDefault="00D821FB" w:rsidP="002F242B">
      <w:pPr>
        <w:pStyle w:val="1"/>
        <w:tabs>
          <w:tab w:val="left" w:pos="2312"/>
        </w:tabs>
        <w:spacing w:before="4"/>
        <w:ind w:left="0"/>
        <w:rPr>
          <w:sz w:val="24"/>
          <w:szCs w:val="24"/>
        </w:rPr>
      </w:pPr>
    </w:p>
    <w:p w:rsidR="00297C88" w:rsidRPr="007D4272" w:rsidRDefault="00297C88" w:rsidP="007D4272">
      <w:pPr>
        <w:pStyle w:val="1"/>
        <w:tabs>
          <w:tab w:val="left" w:pos="2312"/>
        </w:tabs>
        <w:spacing w:before="4"/>
        <w:ind w:left="0" w:firstLine="567"/>
        <w:jc w:val="center"/>
        <w:rPr>
          <w:sz w:val="24"/>
          <w:szCs w:val="24"/>
        </w:rPr>
      </w:pPr>
      <w:r w:rsidRPr="007D4272">
        <w:rPr>
          <w:sz w:val="24"/>
          <w:szCs w:val="24"/>
        </w:rPr>
        <w:t>Организационный</w:t>
      </w:r>
      <w:r w:rsidRPr="007D4272">
        <w:rPr>
          <w:spacing w:val="-5"/>
          <w:sz w:val="24"/>
          <w:szCs w:val="24"/>
        </w:rPr>
        <w:t xml:space="preserve"> </w:t>
      </w:r>
      <w:r w:rsidRPr="007D4272">
        <w:rPr>
          <w:sz w:val="24"/>
          <w:szCs w:val="24"/>
        </w:rPr>
        <w:t>раздел</w:t>
      </w:r>
      <w:r w:rsidRPr="007D4272">
        <w:rPr>
          <w:spacing w:val="-3"/>
          <w:sz w:val="24"/>
          <w:szCs w:val="24"/>
        </w:rPr>
        <w:t xml:space="preserve"> </w:t>
      </w:r>
      <w:r w:rsidRPr="007D4272">
        <w:rPr>
          <w:sz w:val="24"/>
          <w:szCs w:val="24"/>
        </w:rPr>
        <w:t>Программы</w:t>
      </w:r>
      <w:r w:rsidRPr="007D4272">
        <w:rPr>
          <w:spacing w:val="-5"/>
          <w:sz w:val="24"/>
          <w:szCs w:val="24"/>
        </w:rPr>
        <w:t xml:space="preserve"> </w:t>
      </w:r>
      <w:r w:rsidRPr="007D4272">
        <w:rPr>
          <w:sz w:val="24"/>
          <w:szCs w:val="24"/>
        </w:rPr>
        <w:t>воспитания.</w:t>
      </w:r>
    </w:p>
    <w:p w:rsidR="00297C88" w:rsidRPr="007D4272" w:rsidRDefault="00297C88" w:rsidP="007D4272">
      <w:pPr>
        <w:pStyle w:val="ab"/>
        <w:tabs>
          <w:tab w:val="left" w:pos="4237"/>
        </w:tabs>
        <w:spacing w:before="2"/>
        <w:ind w:left="0" w:firstLine="567"/>
        <w:jc w:val="center"/>
        <w:rPr>
          <w:b/>
          <w:sz w:val="24"/>
          <w:szCs w:val="24"/>
        </w:rPr>
      </w:pPr>
      <w:r w:rsidRPr="007D4272">
        <w:rPr>
          <w:b/>
          <w:sz w:val="24"/>
          <w:szCs w:val="24"/>
        </w:rPr>
        <w:t>Кадровое</w:t>
      </w:r>
      <w:r w:rsidRPr="007D4272">
        <w:rPr>
          <w:b/>
          <w:spacing w:val="-6"/>
          <w:sz w:val="24"/>
          <w:szCs w:val="24"/>
        </w:rPr>
        <w:t xml:space="preserve"> </w:t>
      </w:r>
      <w:r w:rsidRPr="007D4272">
        <w:rPr>
          <w:b/>
          <w:sz w:val="24"/>
          <w:szCs w:val="24"/>
        </w:rPr>
        <w:t>обеспечение.</w:t>
      </w:r>
    </w:p>
    <w:p w:rsidR="00297C88" w:rsidRPr="007D4272" w:rsidRDefault="00297C88" w:rsidP="007D4272">
      <w:pPr>
        <w:pStyle w:val="a9"/>
        <w:ind w:left="0" w:firstLine="566"/>
        <w:rPr>
          <w:sz w:val="24"/>
          <w:szCs w:val="24"/>
        </w:rPr>
      </w:pPr>
      <w:r w:rsidRPr="007D4272">
        <w:rPr>
          <w:sz w:val="24"/>
          <w:szCs w:val="24"/>
        </w:rPr>
        <w:t>Реализация</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воспитания</w:t>
      </w:r>
      <w:r w:rsidRPr="007D4272">
        <w:rPr>
          <w:spacing w:val="71"/>
          <w:sz w:val="24"/>
          <w:szCs w:val="24"/>
        </w:rPr>
        <w:t xml:space="preserve"> </w:t>
      </w:r>
      <w:r w:rsidRPr="007D4272">
        <w:rPr>
          <w:sz w:val="24"/>
          <w:szCs w:val="24"/>
        </w:rPr>
        <w:t>обеспечивается</w:t>
      </w:r>
      <w:r w:rsidRPr="007D4272">
        <w:rPr>
          <w:spacing w:val="71"/>
          <w:sz w:val="24"/>
          <w:szCs w:val="24"/>
        </w:rPr>
        <w:t xml:space="preserve"> </w:t>
      </w:r>
      <w:r w:rsidRPr="007D4272">
        <w:rPr>
          <w:sz w:val="24"/>
          <w:szCs w:val="24"/>
        </w:rPr>
        <w:t>коллективом</w:t>
      </w:r>
      <w:r w:rsidRPr="007D4272">
        <w:rPr>
          <w:spacing w:val="1"/>
          <w:sz w:val="24"/>
          <w:szCs w:val="24"/>
        </w:rPr>
        <w:t xml:space="preserve"> </w:t>
      </w:r>
      <w:r w:rsidRPr="007D4272">
        <w:rPr>
          <w:sz w:val="24"/>
          <w:szCs w:val="24"/>
        </w:rPr>
        <w:t>детского</w:t>
      </w:r>
      <w:r w:rsidRPr="007D4272">
        <w:rPr>
          <w:spacing w:val="48"/>
          <w:sz w:val="24"/>
          <w:szCs w:val="24"/>
        </w:rPr>
        <w:t xml:space="preserve"> </w:t>
      </w:r>
      <w:r w:rsidRPr="007D4272">
        <w:rPr>
          <w:sz w:val="24"/>
          <w:szCs w:val="24"/>
        </w:rPr>
        <w:t>сада,</w:t>
      </w:r>
      <w:r w:rsidRPr="007D4272">
        <w:rPr>
          <w:spacing w:val="49"/>
          <w:sz w:val="24"/>
          <w:szCs w:val="24"/>
        </w:rPr>
        <w:t xml:space="preserve"> </w:t>
      </w:r>
      <w:r w:rsidRPr="007D4272">
        <w:rPr>
          <w:sz w:val="24"/>
          <w:szCs w:val="24"/>
        </w:rPr>
        <w:t>в</w:t>
      </w:r>
      <w:r w:rsidRPr="007D4272">
        <w:rPr>
          <w:spacing w:val="47"/>
          <w:sz w:val="24"/>
          <w:szCs w:val="24"/>
        </w:rPr>
        <w:t xml:space="preserve"> </w:t>
      </w:r>
      <w:r w:rsidRPr="007D4272">
        <w:rPr>
          <w:sz w:val="24"/>
          <w:szCs w:val="24"/>
        </w:rPr>
        <w:t>состав</w:t>
      </w:r>
      <w:r w:rsidRPr="007D4272">
        <w:rPr>
          <w:spacing w:val="-2"/>
          <w:sz w:val="24"/>
          <w:szCs w:val="24"/>
        </w:rPr>
        <w:t xml:space="preserve"> </w:t>
      </w:r>
      <w:r w:rsidRPr="007D4272">
        <w:rPr>
          <w:sz w:val="24"/>
          <w:szCs w:val="24"/>
        </w:rPr>
        <w:t>которого</w:t>
      </w:r>
      <w:r w:rsidRPr="007D4272">
        <w:rPr>
          <w:spacing w:val="1"/>
          <w:sz w:val="24"/>
          <w:szCs w:val="24"/>
        </w:rPr>
        <w:t xml:space="preserve"> </w:t>
      </w:r>
      <w:r w:rsidRPr="007D4272">
        <w:rPr>
          <w:sz w:val="24"/>
          <w:szCs w:val="24"/>
        </w:rPr>
        <w:t>входят:</w:t>
      </w:r>
    </w:p>
    <w:p w:rsidR="00857E19" w:rsidRPr="007D4272" w:rsidRDefault="00297C88" w:rsidP="007D4272">
      <w:pPr>
        <w:pStyle w:val="a9"/>
        <w:ind w:left="0"/>
        <w:jc w:val="left"/>
        <w:rPr>
          <w:spacing w:val="1"/>
          <w:sz w:val="24"/>
          <w:szCs w:val="24"/>
        </w:rPr>
      </w:pPr>
      <w:r w:rsidRPr="007D4272">
        <w:rPr>
          <w:sz w:val="24"/>
          <w:szCs w:val="24"/>
        </w:rPr>
        <w:t xml:space="preserve">административные работники - </w:t>
      </w:r>
      <w:r w:rsidR="00857E19" w:rsidRPr="007D4272">
        <w:rPr>
          <w:sz w:val="24"/>
          <w:szCs w:val="24"/>
        </w:rPr>
        <w:t>2</w:t>
      </w:r>
      <w:r w:rsidRPr="007D4272">
        <w:rPr>
          <w:sz w:val="24"/>
          <w:szCs w:val="24"/>
        </w:rPr>
        <w:t xml:space="preserve"> человек;</w:t>
      </w:r>
      <w:r w:rsidRPr="007D4272">
        <w:rPr>
          <w:spacing w:val="1"/>
          <w:sz w:val="24"/>
          <w:szCs w:val="24"/>
        </w:rPr>
        <w:t xml:space="preserve"> </w:t>
      </w:r>
    </w:p>
    <w:p w:rsidR="00857E19" w:rsidRPr="007D4272" w:rsidRDefault="00297C88" w:rsidP="007D4272">
      <w:pPr>
        <w:pStyle w:val="a9"/>
        <w:ind w:left="0"/>
        <w:jc w:val="left"/>
        <w:rPr>
          <w:sz w:val="24"/>
          <w:szCs w:val="24"/>
        </w:rPr>
      </w:pPr>
      <w:r w:rsidRPr="007D4272">
        <w:rPr>
          <w:sz w:val="24"/>
          <w:szCs w:val="24"/>
        </w:rPr>
        <w:t xml:space="preserve">педагогические работники – </w:t>
      </w:r>
      <w:r w:rsidR="00857E19" w:rsidRPr="007D4272">
        <w:rPr>
          <w:sz w:val="24"/>
          <w:szCs w:val="24"/>
        </w:rPr>
        <w:t>1</w:t>
      </w:r>
      <w:r w:rsidR="002F242B">
        <w:rPr>
          <w:sz w:val="24"/>
          <w:szCs w:val="24"/>
        </w:rPr>
        <w:t>6</w:t>
      </w:r>
      <w:r w:rsidR="00857E19" w:rsidRPr="007D4272">
        <w:rPr>
          <w:sz w:val="24"/>
          <w:szCs w:val="24"/>
        </w:rPr>
        <w:t xml:space="preserve"> </w:t>
      </w:r>
      <w:r w:rsidRPr="007D4272">
        <w:rPr>
          <w:sz w:val="24"/>
          <w:szCs w:val="24"/>
        </w:rPr>
        <w:t>человека;</w:t>
      </w:r>
    </w:p>
    <w:p w:rsidR="00297C88" w:rsidRPr="007D4272" w:rsidRDefault="00297C88" w:rsidP="007D4272">
      <w:pPr>
        <w:pStyle w:val="a9"/>
        <w:ind w:left="0"/>
        <w:jc w:val="left"/>
        <w:rPr>
          <w:sz w:val="24"/>
          <w:szCs w:val="24"/>
        </w:rPr>
      </w:pPr>
      <w:r w:rsidRPr="007D4272">
        <w:rPr>
          <w:sz w:val="24"/>
          <w:szCs w:val="24"/>
        </w:rPr>
        <w:t>учебно-вспомогательный</w:t>
      </w:r>
      <w:r w:rsidRPr="007D4272">
        <w:rPr>
          <w:spacing w:val="-5"/>
          <w:sz w:val="24"/>
          <w:szCs w:val="24"/>
        </w:rPr>
        <w:t xml:space="preserve"> </w:t>
      </w:r>
      <w:r w:rsidRPr="007D4272">
        <w:rPr>
          <w:sz w:val="24"/>
          <w:szCs w:val="24"/>
        </w:rPr>
        <w:t>персонал</w:t>
      </w:r>
      <w:r w:rsidRPr="007D4272">
        <w:rPr>
          <w:spacing w:val="-5"/>
          <w:sz w:val="24"/>
          <w:szCs w:val="24"/>
        </w:rPr>
        <w:t xml:space="preserve"> </w:t>
      </w:r>
      <w:r w:rsidRPr="007D4272">
        <w:rPr>
          <w:sz w:val="24"/>
          <w:szCs w:val="24"/>
        </w:rPr>
        <w:t>–</w:t>
      </w:r>
      <w:r w:rsidRPr="007D4272">
        <w:rPr>
          <w:spacing w:val="-7"/>
          <w:sz w:val="24"/>
          <w:szCs w:val="24"/>
        </w:rPr>
        <w:t xml:space="preserve"> </w:t>
      </w:r>
      <w:r w:rsidRPr="007D4272">
        <w:rPr>
          <w:sz w:val="24"/>
          <w:szCs w:val="24"/>
        </w:rPr>
        <w:t>8</w:t>
      </w:r>
      <w:r w:rsidRPr="007D4272">
        <w:rPr>
          <w:spacing w:val="-6"/>
          <w:sz w:val="24"/>
          <w:szCs w:val="24"/>
        </w:rPr>
        <w:t xml:space="preserve"> </w:t>
      </w:r>
      <w:r w:rsidRPr="007D4272">
        <w:rPr>
          <w:sz w:val="24"/>
          <w:szCs w:val="24"/>
        </w:rPr>
        <w:t>человек.</w:t>
      </w:r>
    </w:p>
    <w:p w:rsidR="00857E19" w:rsidRPr="007D4272" w:rsidRDefault="00857E19" w:rsidP="007D4272">
      <w:pPr>
        <w:pStyle w:val="a9"/>
        <w:ind w:left="0"/>
        <w:jc w:val="left"/>
        <w:rPr>
          <w:sz w:val="24"/>
          <w:szCs w:val="24"/>
        </w:rPr>
      </w:pPr>
      <w:r w:rsidRPr="007D4272">
        <w:rPr>
          <w:sz w:val="24"/>
          <w:szCs w:val="24"/>
        </w:rPr>
        <w:t xml:space="preserve">Обслуживающий персонал </w:t>
      </w:r>
      <w:r w:rsidR="004C081C" w:rsidRPr="007D4272">
        <w:rPr>
          <w:sz w:val="24"/>
          <w:szCs w:val="24"/>
        </w:rPr>
        <w:t>–</w:t>
      </w:r>
      <w:r w:rsidRPr="007D4272">
        <w:rPr>
          <w:sz w:val="24"/>
          <w:szCs w:val="24"/>
        </w:rPr>
        <w:t xml:space="preserve"> </w:t>
      </w:r>
      <w:r w:rsidR="004C081C" w:rsidRPr="007D4272">
        <w:rPr>
          <w:sz w:val="24"/>
          <w:szCs w:val="24"/>
        </w:rPr>
        <w:t>13 человек</w:t>
      </w:r>
    </w:p>
    <w:tbl>
      <w:tblPr>
        <w:tblStyle w:val="TableNormal"/>
        <w:tblW w:w="93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089"/>
      </w:tblGrid>
      <w:tr w:rsidR="00857E19" w:rsidRPr="007D4272" w:rsidTr="00857E19">
        <w:trPr>
          <w:trHeight w:val="613"/>
        </w:trPr>
        <w:tc>
          <w:tcPr>
            <w:tcW w:w="2268" w:type="dxa"/>
          </w:tcPr>
          <w:p w:rsidR="00857E19" w:rsidRPr="007D4272" w:rsidRDefault="00857E19" w:rsidP="007D4272">
            <w:pPr>
              <w:pStyle w:val="TableParagraph"/>
              <w:ind w:left="0" w:hanging="219"/>
              <w:rPr>
                <w:b/>
                <w:sz w:val="24"/>
                <w:szCs w:val="24"/>
              </w:rPr>
            </w:pPr>
            <w:r w:rsidRPr="007D4272">
              <w:rPr>
                <w:b/>
                <w:spacing w:val="-1"/>
                <w:sz w:val="24"/>
                <w:szCs w:val="24"/>
              </w:rPr>
              <w:t>Наименование</w:t>
            </w:r>
            <w:r w:rsidRPr="007D4272">
              <w:rPr>
                <w:b/>
                <w:spacing w:val="-57"/>
                <w:sz w:val="24"/>
                <w:szCs w:val="24"/>
              </w:rPr>
              <w:t xml:space="preserve"> </w:t>
            </w:r>
            <w:r w:rsidRPr="007D4272">
              <w:rPr>
                <w:b/>
                <w:sz w:val="24"/>
                <w:szCs w:val="24"/>
              </w:rPr>
              <w:t>должности</w:t>
            </w:r>
          </w:p>
        </w:tc>
        <w:tc>
          <w:tcPr>
            <w:tcW w:w="7089" w:type="dxa"/>
          </w:tcPr>
          <w:p w:rsidR="00857E19" w:rsidRPr="007D4272" w:rsidRDefault="00857E19" w:rsidP="007D4272">
            <w:pPr>
              <w:pStyle w:val="TableParagraph"/>
              <w:ind w:left="0"/>
              <w:jc w:val="center"/>
              <w:rPr>
                <w:b/>
                <w:sz w:val="24"/>
                <w:szCs w:val="24"/>
                <w:lang w:val="ru-RU"/>
              </w:rPr>
            </w:pPr>
            <w:r w:rsidRPr="007D4272">
              <w:rPr>
                <w:b/>
                <w:sz w:val="24"/>
                <w:szCs w:val="24"/>
                <w:lang w:val="ru-RU"/>
              </w:rPr>
              <w:t>Функционал,</w:t>
            </w:r>
            <w:r w:rsidRPr="007D4272">
              <w:rPr>
                <w:b/>
                <w:spacing w:val="-12"/>
                <w:sz w:val="24"/>
                <w:szCs w:val="24"/>
                <w:lang w:val="ru-RU"/>
              </w:rPr>
              <w:t xml:space="preserve"> </w:t>
            </w:r>
            <w:r w:rsidRPr="007D4272">
              <w:rPr>
                <w:b/>
                <w:sz w:val="24"/>
                <w:szCs w:val="24"/>
                <w:lang w:val="ru-RU"/>
              </w:rPr>
              <w:t>связанный</w:t>
            </w:r>
          </w:p>
          <w:p w:rsidR="00857E19" w:rsidRPr="007D4272" w:rsidRDefault="00857E19" w:rsidP="007D4272">
            <w:pPr>
              <w:pStyle w:val="TableParagraph"/>
              <w:ind w:left="0"/>
              <w:jc w:val="both"/>
              <w:rPr>
                <w:b/>
                <w:sz w:val="24"/>
                <w:szCs w:val="24"/>
                <w:lang w:val="ru-RU"/>
              </w:rPr>
            </w:pPr>
            <w:r w:rsidRPr="007D4272">
              <w:rPr>
                <w:b/>
                <w:sz w:val="24"/>
                <w:szCs w:val="24"/>
                <w:lang w:val="ru-RU"/>
              </w:rPr>
              <w:t>с</w:t>
            </w:r>
            <w:r w:rsidRPr="007D4272">
              <w:rPr>
                <w:b/>
                <w:spacing w:val="-15"/>
                <w:sz w:val="24"/>
                <w:szCs w:val="24"/>
                <w:lang w:val="ru-RU"/>
              </w:rPr>
              <w:t xml:space="preserve"> </w:t>
            </w:r>
            <w:r w:rsidRPr="007D4272">
              <w:rPr>
                <w:b/>
                <w:sz w:val="24"/>
                <w:szCs w:val="24"/>
                <w:lang w:val="ru-RU"/>
              </w:rPr>
              <w:t>организацией</w:t>
            </w:r>
            <w:r w:rsidRPr="007D4272">
              <w:rPr>
                <w:b/>
                <w:spacing w:val="-10"/>
                <w:sz w:val="24"/>
                <w:szCs w:val="24"/>
                <w:lang w:val="ru-RU"/>
              </w:rPr>
              <w:t xml:space="preserve"> </w:t>
            </w:r>
            <w:r w:rsidRPr="007D4272">
              <w:rPr>
                <w:b/>
                <w:sz w:val="24"/>
                <w:szCs w:val="24"/>
                <w:lang w:val="ru-RU"/>
              </w:rPr>
              <w:t>и</w:t>
            </w:r>
            <w:r w:rsidRPr="007D4272">
              <w:rPr>
                <w:b/>
                <w:spacing w:val="-11"/>
                <w:sz w:val="24"/>
                <w:szCs w:val="24"/>
                <w:lang w:val="ru-RU"/>
              </w:rPr>
              <w:t xml:space="preserve"> </w:t>
            </w:r>
            <w:r w:rsidRPr="007D4272">
              <w:rPr>
                <w:b/>
                <w:sz w:val="24"/>
                <w:szCs w:val="24"/>
                <w:lang w:val="ru-RU"/>
              </w:rPr>
              <w:t>реализацией</w:t>
            </w:r>
            <w:r w:rsidRPr="007D4272">
              <w:rPr>
                <w:b/>
                <w:spacing w:val="-8"/>
                <w:sz w:val="24"/>
                <w:szCs w:val="24"/>
                <w:lang w:val="ru-RU"/>
              </w:rPr>
              <w:t xml:space="preserve"> </w:t>
            </w:r>
            <w:r w:rsidRPr="007D4272">
              <w:rPr>
                <w:b/>
                <w:sz w:val="24"/>
                <w:szCs w:val="24"/>
                <w:lang w:val="ru-RU"/>
              </w:rPr>
              <w:t>воспитательного</w:t>
            </w:r>
            <w:r w:rsidRPr="007D4272">
              <w:rPr>
                <w:b/>
                <w:spacing w:val="-2"/>
                <w:sz w:val="24"/>
                <w:szCs w:val="24"/>
                <w:lang w:val="ru-RU"/>
              </w:rPr>
              <w:t xml:space="preserve"> </w:t>
            </w:r>
            <w:r w:rsidRPr="007D4272">
              <w:rPr>
                <w:b/>
                <w:sz w:val="24"/>
                <w:szCs w:val="24"/>
                <w:lang w:val="ru-RU"/>
              </w:rPr>
              <w:t>процесса</w:t>
            </w:r>
          </w:p>
        </w:tc>
      </w:tr>
      <w:tr w:rsidR="00857E19" w:rsidRPr="007D4272" w:rsidTr="00857E19">
        <w:trPr>
          <w:trHeight w:val="3588"/>
        </w:trPr>
        <w:tc>
          <w:tcPr>
            <w:tcW w:w="2268" w:type="dxa"/>
          </w:tcPr>
          <w:p w:rsidR="00857E19" w:rsidRPr="007D4272" w:rsidRDefault="00857E19" w:rsidP="007D4272">
            <w:pPr>
              <w:pStyle w:val="TableParagraph"/>
              <w:ind w:left="0"/>
              <w:rPr>
                <w:sz w:val="24"/>
                <w:szCs w:val="24"/>
              </w:rPr>
            </w:pPr>
            <w:r w:rsidRPr="007D4272">
              <w:rPr>
                <w:sz w:val="24"/>
                <w:szCs w:val="24"/>
              </w:rPr>
              <w:lastRenderedPageBreak/>
              <w:t>Заведующий</w:t>
            </w:r>
          </w:p>
        </w:tc>
        <w:tc>
          <w:tcPr>
            <w:tcW w:w="7089" w:type="dxa"/>
          </w:tcPr>
          <w:p w:rsidR="00857E19" w:rsidRPr="007D4272" w:rsidRDefault="00857E19" w:rsidP="00394EB1">
            <w:pPr>
              <w:pStyle w:val="TableParagraph"/>
              <w:numPr>
                <w:ilvl w:val="0"/>
                <w:numId w:val="138"/>
              </w:numPr>
              <w:tabs>
                <w:tab w:val="left" w:pos="174"/>
              </w:tabs>
              <w:ind w:left="0" w:hanging="143"/>
              <w:jc w:val="both"/>
              <w:rPr>
                <w:sz w:val="24"/>
                <w:szCs w:val="24"/>
                <w:lang w:val="ru-RU"/>
              </w:rPr>
            </w:pPr>
            <w:r w:rsidRPr="007D4272">
              <w:rPr>
                <w:spacing w:val="-1"/>
                <w:sz w:val="24"/>
                <w:szCs w:val="24"/>
                <w:lang w:val="ru-RU"/>
              </w:rPr>
              <w:t>управляет</w:t>
            </w:r>
            <w:r w:rsidRPr="007D4272">
              <w:rPr>
                <w:spacing w:val="-6"/>
                <w:sz w:val="24"/>
                <w:szCs w:val="24"/>
                <w:lang w:val="ru-RU"/>
              </w:rPr>
              <w:t xml:space="preserve"> </w:t>
            </w:r>
            <w:r w:rsidRPr="007D4272">
              <w:rPr>
                <w:spacing w:val="-1"/>
                <w:sz w:val="24"/>
                <w:szCs w:val="24"/>
                <w:lang w:val="ru-RU"/>
              </w:rPr>
              <w:t>воспитательной</w:t>
            </w:r>
            <w:r w:rsidRPr="007D4272">
              <w:rPr>
                <w:spacing w:val="-7"/>
                <w:sz w:val="24"/>
                <w:szCs w:val="24"/>
                <w:lang w:val="ru-RU"/>
              </w:rPr>
              <w:t xml:space="preserve"> </w:t>
            </w:r>
            <w:r w:rsidRPr="007D4272">
              <w:rPr>
                <w:sz w:val="24"/>
                <w:szCs w:val="24"/>
                <w:lang w:val="ru-RU"/>
              </w:rPr>
              <w:t>деятельностью</w:t>
            </w:r>
            <w:r w:rsidRPr="007D4272">
              <w:rPr>
                <w:spacing w:val="-8"/>
                <w:sz w:val="24"/>
                <w:szCs w:val="24"/>
                <w:lang w:val="ru-RU"/>
              </w:rPr>
              <w:t xml:space="preserve"> </w:t>
            </w:r>
            <w:r w:rsidRPr="007D4272">
              <w:rPr>
                <w:sz w:val="24"/>
                <w:szCs w:val="24"/>
                <w:lang w:val="ru-RU"/>
              </w:rPr>
              <w:t>на</w:t>
            </w:r>
            <w:r w:rsidRPr="007D4272">
              <w:rPr>
                <w:spacing w:val="-18"/>
                <w:sz w:val="24"/>
                <w:szCs w:val="24"/>
                <w:lang w:val="ru-RU"/>
              </w:rPr>
              <w:t xml:space="preserve"> </w:t>
            </w:r>
            <w:r w:rsidRPr="007D4272">
              <w:rPr>
                <w:sz w:val="24"/>
                <w:szCs w:val="24"/>
                <w:lang w:val="ru-RU"/>
              </w:rPr>
              <w:t>уровне</w:t>
            </w:r>
            <w:r w:rsidRPr="007D4272">
              <w:rPr>
                <w:spacing w:val="31"/>
                <w:sz w:val="24"/>
                <w:szCs w:val="24"/>
                <w:lang w:val="ru-RU"/>
              </w:rPr>
              <w:t xml:space="preserve"> </w:t>
            </w:r>
            <w:r w:rsidRPr="007D4272">
              <w:rPr>
                <w:sz w:val="24"/>
                <w:szCs w:val="24"/>
                <w:lang w:val="ru-RU"/>
              </w:rPr>
              <w:t>ДОО;</w:t>
            </w:r>
          </w:p>
          <w:p w:rsidR="00857E19" w:rsidRPr="007D4272" w:rsidRDefault="00857E19" w:rsidP="00394EB1">
            <w:pPr>
              <w:pStyle w:val="TableParagraph"/>
              <w:numPr>
                <w:ilvl w:val="0"/>
                <w:numId w:val="138"/>
              </w:numPr>
              <w:tabs>
                <w:tab w:val="left" w:pos="171"/>
              </w:tabs>
              <w:ind w:left="0" w:firstLine="0"/>
              <w:jc w:val="both"/>
              <w:rPr>
                <w:sz w:val="24"/>
                <w:szCs w:val="24"/>
                <w:lang w:val="ru-RU"/>
              </w:rPr>
            </w:pPr>
            <w:r w:rsidRPr="007D4272">
              <w:rPr>
                <w:sz w:val="24"/>
                <w:szCs w:val="24"/>
                <w:lang w:val="ru-RU"/>
              </w:rPr>
              <w:t>создает условия, позволяющие педагогическому составу</w:t>
            </w:r>
            <w:r w:rsidRPr="007D4272">
              <w:rPr>
                <w:spacing w:val="-57"/>
                <w:sz w:val="24"/>
                <w:szCs w:val="24"/>
                <w:lang w:val="ru-RU"/>
              </w:rPr>
              <w:t xml:space="preserve"> </w:t>
            </w:r>
            <w:r w:rsidRPr="007D4272">
              <w:rPr>
                <w:sz w:val="24"/>
                <w:szCs w:val="24"/>
                <w:lang w:val="ru-RU"/>
              </w:rPr>
              <w:t>реализоватьвоспитательную</w:t>
            </w:r>
            <w:r w:rsidRPr="007D4272">
              <w:rPr>
                <w:spacing w:val="-1"/>
                <w:sz w:val="24"/>
                <w:szCs w:val="24"/>
                <w:lang w:val="ru-RU"/>
              </w:rPr>
              <w:t xml:space="preserve"> </w:t>
            </w:r>
            <w:r w:rsidRPr="007D4272">
              <w:rPr>
                <w:sz w:val="24"/>
                <w:szCs w:val="24"/>
                <w:lang w:val="ru-RU"/>
              </w:rPr>
              <w:t>деятельность;</w:t>
            </w:r>
          </w:p>
          <w:p w:rsidR="00857E19" w:rsidRPr="007D4272" w:rsidRDefault="00857E19" w:rsidP="00394EB1">
            <w:pPr>
              <w:pStyle w:val="TableParagraph"/>
              <w:numPr>
                <w:ilvl w:val="0"/>
                <w:numId w:val="138"/>
              </w:numPr>
              <w:tabs>
                <w:tab w:val="left" w:pos="171"/>
              </w:tabs>
              <w:ind w:left="0" w:firstLine="0"/>
              <w:jc w:val="both"/>
              <w:rPr>
                <w:sz w:val="24"/>
                <w:szCs w:val="24"/>
                <w:lang w:val="ru-RU"/>
              </w:rPr>
            </w:pPr>
            <w:r w:rsidRPr="007D4272">
              <w:rPr>
                <w:sz w:val="24"/>
                <w:szCs w:val="24"/>
                <w:lang w:val="ru-RU"/>
              </w:rPr>
              <w:t>проводит</w:t>
            </w:r>
            <w:r w:rsidRPr="007D4272">
              <w:rPr>
                <w:spacing w:val="28"/>
                <w:sz w:val="24"/>
                <w:szCs w:val="24"/>
                <w:lang w:val="ru-RU"/>
              </w:rPr>
              <w:t xml:space="preserve"> </w:t>
            </w:r>
            <w:r w:rsidRPr="007D4272">
              <w:rPr>
                <w:sz w:val="24"/>
                <w:szCs w:val="24"/>
                <w:lang w:val="ru-RU"/>
              </w:rPr>
              <w:t>анализ</w:t>
            </w:r>
            <w:r w:rsidRPr="007D4272">
              <w:rPr>
                <w:spacing w:val="28"/>
                <w:sz w:val="24"/>
                <w:szCs w:val="24"/>
                <w:lang w:val="ru-RU"/>
              </w:rPr>
              <w:t xml:space="preserve"> </w:t>
            </w:r>
            <w:r w:rsidRPr="007D4272">
              <w:rPr>
                <w:sz w:val="24"/>
                <w:szCs w:val="24"/>
                <w:lang w:val="ru-RU"/>
              </w:rPr>
              <w:t>итогов</w:t>
            </w:r>
            <w:r w:rsidRPr="007D4272">
              <w:rPr>
                <w:spacing w:val="30"/>
                <w:sz w:val="24"/>
                <w:szCs w:val="24"/>
                <w:lang w:val="ru-RU"/>
              </w:rPr>
              <w:t xml:space="preserve"> </w:t>
            </w:r>
            <w:r w:rsidRPr="007D4272">
              <w:rPr>
                <w:sz w:val="24"/>
                <w:szCs w:val="24"/>
                <w:lang w:val="ru-RU"/>
              </w:rPr>
              <w:t>воспитательной</w:t>
            </w:r>
            <w:r w:rsidRPr="007D4272">
              <w:rPr>
                <w:spacing w:val="34"/>
                <w:sz w:val="24"/>
                <w:szCs w:val="24"/>
                <w:lang w:val="ru-RU"/>
              </w:rPr>
              <w:t xml:space="preserve"> </w:t>
            </w:r>
            <w:r w:rsidRPr="007D4272">
              <w:rPr>
                <w:sz w:val="24"/>
                <w:szCs w:val="24"/>
                <w:lang w:val="ru-RU"/>
              </w:rPr>
              <w:t>деятельности</w:t>
            </w:r>
            <w:r w:rsidRPr="007D4272">
              <w:rPr>
                <w:spacing w:val="-14"/>
                <w:sz w:val="24"/>
                <w:szCs w:val="24"/>
                <w:lang w:val="ru-RU"/>
              </w:rPr>
              <w:t xml:space="preserve"> </w:t>
            </w:r>
            <w:r w:rsidRPr="007D4272">
              <w:rPr>
                <w:sz w:val="24"/>
                <w:szCs w:val="24"/>
                <w:lang w:val="ru-RU"/>
              </w:rPr>
              <w:t>в</w:t>
            </w:r>
            <w:r w:rsidRPr="007D4272">
              <w:rPr>
                <w:spacing w:val="26"/>
                <w:sz w:val="24"/>
                <w:szCs w:val="24"/>
                <w:lang w:val="ru-RU"/>
              </w:rPr>
              <w:t xml:space="preserve"> </w:t>
            </w:r>
            <w:r w:rsidRPr="007D4272">
              <w:rPr>
                <w:sz w:val="24"/>
                <w:szCs w:val="24"/>
                <w:lang w:val="ru-RU"/>
              </w:rPr>
              <w:t>ДОО</w:t>
            </w:r>
            <w:r w:rsidRPr="007D4272">
              <w:rPr>
                <w:spacing w:val="-57"/>
                <w:sz w:val="24"/>
                <w:szCs w:val="24"/>
                <w:lang w:val="ru-RU"/>
              </w:rPr>
              <w:t xml:space="preserve"> </w:t>
            </w:r>
            <w:r w:rsidRPr="007D4272">
              <w:rPr>
                <w:sz w:val="24"/>
                <w:szCs w:val="24"/>
                <w:lang w:val="ru-RU"/>
              </w:rPr>
              <w:t>за</w:t>
            </w:r>
            <w:r w:rsidRPr="007D4272">
              <w:rPr>
                <w:spacing w:val="36"/>
                <w:sz w:val="24"/>
                <w:szCs w:val="24"/>
                <w:lang w:val="ru-RU"/>
              </w:rPr>
              <w:t xml:space="preserve"> </w:t>
            </w:r>
            <w:r w:rsidRPr="007D4272">
              <w:rPr>
                <w:sz w:val="24"/>
                <w:szCs w:val="24"/>
                <w:lang w:val="ru-RU"/>
              </w:rPr>
              <w:t>учебныйгод;</w:t>
            </w:r>
          </w:p>
          <w:p w:rsidR="00857E19" w:rsidRPr="007D4272" w:rsidRDefault="00857E19" w:rsidP="00394EB1">
            <w:pPr>
              <w:pStyle w:val="TableParagraph"/>
              <w:numPr>
                <w:ilvl w:val="0"/>
                <w:numId w:val="138"/>
              </w:numPr>
              <w:tabs>
                <w:tab w:val="left" w:pos="171"/>
              </w:tabs>
              <w:ind w:left="0" w:firstLine="0"/>
              <w:jc w:val="both"/>
              <w:rPr>
                <w:sz w:val="24"/>
                <w:szCs w:val="24"/>
                <w:lang w:val="ru-RU"/>
              </w:rPr>
            </w:pPr>
            <w:r w:rsidRPr="007D4272">
              <w:rPr>
                <w:sz w:val="24"/>
                <w:szCs w:val="24"/>
                <w:lang w:val="ru-RU"/>
              </w:rPr>
              <w:t>планирует</w:t>
            </w:r>
            <w:r w:rsidRPr="007D4272">
              <w:rPr>
                <w:spacing w:val="31"/>
                <w:sz w:val="24"/>
                <w:szCs w:val="24"/>
                <w:lang w:val="ru-RU"/>
              </w:rPr>
              <w:t xml:space="preserve"> </w:t>
            </w:r>
            <w:r w:rsidRPr="007D4272">
              <w:rPr>
                <w:sz w:val="24"/>
                <w:szCs w:val="24"/>
                <w:lang w:val="ru-RU"/>
              </w:rPr>
              <w:t>воспитательную</w:t>
            </w:r>
            <w:r w:rsidRPr="007D4272">
              <w:rPr>
                <w:spacing w:val="34"/>
                <w:sz w:val="24"/>
                <w:szCs w:val="24"/>
                <w:lang w:val="ru-RU"/>
              </w:rPr>
              <w:t xml:space="preserve"> </w:t>
            </w:r>
            <w:r w:rsidRPr="007D4272">
              <w:rPr>
                <w:sz w:val="24"/>
                <w:szCs w:val="24"/>
                <w:lang w:val="ru-RU"/>
              </w:rPr>
              <w:t>деятельность</w:t>
            </w:r>
            <w:r w:rsidRPr="007D4272">
              <w:rPr>
                <w:spacing w:val="32"/>
                <w:sz w:val="24"/>
                <w:szCs w:val="24"/>
                <w:lang w:val="ru-RU"/>
              </w:rPr>
              <w:t xml:space="preserve"> </w:t>
            </w:r>
            <w:r w:rsidRPr="007D4272">
              <w:rPr>
                <w:sz w:val="24"/>
                <w:szCs w:val="24"/>
                <w:lang w:val="ru-RU"/>
              </w:rPr>
              <w:t>в</w:t>
            </w:r>
            <w:r w:rsidRPr="007D4272">
              <w:rPr>
                <w:spacing w:val="31"/>
                <w:sz w:val="24"/>
                <w:szCs w:val="24"/>
                <w:lang w:val="ru-RU"/>
              </w:rPr>
              <w:t xml:space="preserve"> </w:t>
            </w:r>
            <w:r w:rsidRPr="007D4272">
              <w:rPr>
                <w:sz w:val="24"/>
                <w:szCs w:val="24"/>
                <w:lang w:val="ru-RU"/>
              </w:rPr>
              <w:t>ДОО</w:t>
            </w:r>
            <w:r w:rsidRPr="007D4272">
              <w:rPr>
                <w:spacing w:val="33"/>
                <w:sz w:val="24"/>
                <w:szCs w:val="24"/>
                <w:lang w:val="ru-RU"/>
              </w:rPr>
              <w:t xml:space="preserve"> </w:t>
            </w:r>
            <w:r w:rsidRPr="007D4272">
              <w:rPr>
                <w:sz w:val="24"/>
                <w:szCs w:val="24"/>
                <w:lang w:val="ru-RU"/>
              </w:rPr>
              <w:t>на</w:t>
            </w:r>
            <w:r w:rsidRPr="007D4272">
              <w:rPr>
                <w:spacing w:val="38"/>
                <w:sz w:val="24"/>
                <w:szCs w:val="24"/>
                <w:lang w:val="ru-RU"/>
              </w:rPr>
              <w:t xml:space="preserve"> </w:t>
            </w:r>
            <w:r w:rsidRPr="007D4272">
              <w:rPr>
                <w:sz w:val="24"/>
                <w:szCs w:val="24"/>
                <w:lang w:val="ru-RU"/>
              </w:rPr>
              <w:t>учебный</w:t>
            </w:r>
            <w:r w:rsidRPr="007D4272">
              <w:rPr>
                <w:spacing w:val="-57"/>
                <w:sz w:val="24"/>
                <w:szCs w:val="24"/>
                <w:lang w:val="ru-RU"/>
              </w:rPr>
              <w:t xml:space="preserve"> </w:t>
            </w:r>
            <w:r w:rsidRPr="007D4272">
              <w:rPr>
                <w:sz w:val="24"/>
                <w:szCs w:val="24"/>
                <w:lang w:val="ru-RU"/>
              </w:rPr>
              <w:t>год,</w:t>
            </w:r>
            <w:r w:rsidRPr="007D4272">
              <w:rPr>
                <w:spacing w:val="1"/>
                <w:sz w:val="24"/>
                <w:szCs w:val="24"/>
                <w:lang w:val="ru-RU"/>
              </w:rPr>
              <w:t xml:space="preserve"> </w:t>
            </w:r>
            <w:r w:rsidRPr="007D4272">
              <w:rPr>
                <w:sz w:val="24"/>
                <w:szCs w:val="24"/>
                <w:lang w:val="ru-RU"/>
              </w:rPr>
              <w:t>включаякалендарный план воспитательной работы на</w:t>
            </w:r>
            <w:r w:rsidRPr="007D4272">
              <w:rPr>
                <w:spacing w:val="1"/>
                <w:sz w:val="24"/>
                <w:szCs w:val="24"/>
                <w:lang w:val="ru-RU"/>
              </w:rPr>
              <w:t xml:space="preserve"> </w:t>
            </w:r>
            <w:r w:rsidRPr="007D4272">
              <w:rPr>
                <w:sz w:val="24"/>
                <w:szCs w:val="24"/>
                <w:lang w:val="ru-RU"/>
              </w:rPr>
              <w:t>учебный год;</w:t>
            </w:r>
          </w:p>
          <w:p w:rsidR="00857E19" w:rsidRPr="007D4272" w:rsidRDefault="00857E19" w:rsidP="00394EB1">
            <w:pPr>
              <w:pStyle w:val="TableParagraph"/>
              <w:numPr>
                <w:ilvl w:val="0"/>
                <w:numId w:val="138"/>
              </w:numPr>
              <w:tabs>
                <w:tab w:val="left" w:pos="171"/>
              </w:tabs>
              <w:ind w:left="0" w:hanging="140"/>
              <w:jc w:val="both"/>
              <w:rPr>
                <w:sz w:val="24"/>
                <w:szCs w:val="24"/>
                <w:lang w:val="ru-RU"/>
              </w:rPr>
            </w:pPr>
            <w:r w:rsidRPr="007D4272">
              <w:rPr>
                <w:sz w:val="24"/>
                <w:szCs w:val="24"/>
                <w:lang w:val="ru-RU"/>
              </w:rPr>
              <w:t>регулирует</w:t>
            </w:r>
            <w:r w:rsidRPr="007D4272">
              <w:rPr>
                <w:spacing w:val="-5"/>
                <w:sz w:val="24"/>
                <w:szCs w:val="24"/>
                <w:lang w:val="ru-RU"/>
              </w:rPr>
              <w:t xml:space="preserve"> </w:t>
            </w:r>
            <w:r w:rsidRPr="007D4272">
              <w:rPr>
                <w:sz w:val="24"/>
                <w:szCs w:val="24"/>
                <w:lang w:val="ru-RU"/>
              </w:rPr>
              <w:t>воспитательную</w:t>
            </w:r>
            <w:r w:rsidRPr="007D4272">
              <w:rPr>
                <w:spacing w:val="-7"/>
                <w:sz w:val="24"/>
                <w:szCs w:val="24"/>
                <w:lang w:val="ru-RU"/>
              </w:rPr>
              <w:t xml:space="preserve"> </w:t>
            </w:r>
            <w:r w:rsidRPr="007D4272">
              <w:rPr>
                <w:sz w:val="24"/>
                <w:szCs w:val="24"/>
                <w:lang w:val="ru-RU"/>
              </w:rPr>
              <w:t>деятельность</w:t>
            </w:r>
            <w:r w:rsidRPr="007D4272">
              <w:rPr>
                <w:spacing w:val="-7"/>
                <w:sz w:val="24"/>
                <w:szCs w:val="24"/>
                <w:lang w:val="ru-RU"/>
              </w:rPr>
              <w:t xml:space="preserve"> </w:t>
            </w:r>
            <w:r w:rsidRPr="007D4272">
              <w:rPr>
                <w:sz w:val="24"/>
                <w:szCs w:val="24"/>
                <w:lang w:val="ru-RU"/>
              </w:rPr>
              <w:t>в</w:t>
            </w:r>
            <w:r w:rsidRPr="007D4272">
              <w:rPr>
                <w:spacing w:val="-9"/>
                <w:sz w:val="24"/>
                <w:szCs w:val="24"/>
                <w:lang w:val="ru-RU"/>
              </w:rPr>
              <w:t xml:space="preserve"> </w:t>
            </w:r>
            <w:r w:rsidRPr="007D4272">
              <w:rPr>
                <w:sz w:val="24"/>
                <w:szCs w:val="24"/>
                <w:lang w:val="ru-RU"/>
              </w:rPr>
              <w:t>ДОО;</w:t>
            </w:r>
          </w:p>
          <w:p w:rsidR="00857E19" w:rsidRPr="007D4272" w:rsidRDefault="00857E19" w:rsidP="00394EB1">
            <w:pPr>
              <w:pStyle w:val="TableParagraph"/>
              <w:numPr>
                <w:ilvl w:val="0"/>
                <w:numId w:val="138"/>
              </w:numPr>
              <w:tabs>
                <w:tab w:val="left" w:pos="171"/>
              </w:tabs>
              <w:ind w:left="0" w:firstLine="0"/>
              <w:jc w:val="both"/>
              <w:rPr>
                <w:sz w:val="24"/>
                <w:szCs w:val="24"/>
                <w:lang w:val="ru-RU"/>
              </w:rPr>
            </w:pPr>
            <w:r w:rsidRPr="007D4272">
              <w:rPr>
                <w:sz w:val="24"/>
                <w:szCs w:val="24"/>
                <w:lang w:val="ru-RU"/>
              </w:rPr>
              <w:t>контролирует исполнение</w:t>
            </w:r>
            <w:r w:rsidRPr="007D4272">
              <w:rPr>
                <w:spacing w:val="2"/>
                <w:sz w:val="24"/>
                <w:szCs w:val="24"/>
                <w:lang w:val="ru-RU"/>
              </w:rPr>
              <w:t xml:space="preserve"> </w:t>
            </w:r>
            <w:r w:rsidRPr="007D4272">
              <w:rPr>
                <w:sz w:val="24"/>
                <w:szCs w:val="24"/>
                <w:lang w:val="ru-RU"/>
              </w:rPr>
              <w:t>управленческих</w:t>
            </w:r>
            <w:r w:rsidRPr="007D4272">
              <w:rPr>
                <w:spacing w:val="2"/>
                <w:sz w:val="24"/>
                <w:szCs w:val="24"/>
                <w:lang w:val="ru-RU"/>
              </w:rPr>
              <w:t xml:space="preserve"> </w:t>
            </w:r>
            <w:r w:rsidRPr="007D4272">
              <w:rPr>
                <w:sz w:val="24"/>
                <w:szCs w:val="24"/>
                <w:lang w:val="ru-RU"/>
              </w:rPr>
              <w:t>решений</w:t>
            </w:r>
            <w:r w:rsidRPr="007D4272">
              <w:rPr>
                <w:spacing w:val="1"/>
                <w:sz w:val="24"/>
                <w:szCs w:val="24"/>
                <w:lang w:val="ru-RU"/>
              </w:rPr>
              <w:t xml:space="preserve"> </w:t>
            </w:r>
            <w:r w:rsidRPr="007D4272">
              <w:rPr>
                <w:sz w:val="24"/>
                <w:szCs w:val="24"/>
                <w:lang w:val="ru-RU"/>
              </w:rPr>
              <w:t>по</w:t>
            </w:r>
            <w:r w:rsidRPr="007D4272">
              <w:rPr>
                <w:spacing w:val="1"/>
                <w:sz w:val="24"/>
                <w:szCs w:val="24"/>
                <w:lang w:val="ru-RU"/>
              </w:rPr>
              <w:t xml:space="preserve"> </w:t>
            </w:r>
            <w:r w:rsidRPr="007D4272">
              <w:rPr>
                <w:sz w:val="24"/>
                <w:szCs w:val="24"/>
                <w:lang w:val="ru-RU"/>
              </w:rPr>
              <w:t>воспитательной деятельности в ДОО (в том числе осуществляет</w:t>
            </w:r>
            <w:r w:rsidRPr="007D4272">
              <w:rPr>
                <w:spacing w:val="1"/>
                <w:sz w:val="24"/>
                <w:szCs w:val="24"/>
                <w:lang w:val="ru-RU"/>
              </w:rPr>
              <w:t xml:space="preserve"> </w:t>
            </w:r>
            <w:r w:rsidRPr="007D4272">
              <w:rPr>
                <w:sz w:val="24"/>
                <w:szCs w:val="24"/>
                <w:lang w:val="ru-RU"/>
              </w:rPr>
              <w:t>мониторинг качества организации воспитательной деятельности в</w:t>
            </w:r>
            <w:r w:rsidRPr="007D4272">
              <w:rPr>
                <w:spacing w:val="-57"/>
                <w:sz w:val="24"/>
                <w:szCs w:val="24"/>
                <w:lang w:val="ru-RU"/>
              </w:rPr>
              <w:t xml:space="preserve"> </w:t>
            </w:r>
            <w:r w:rsidRPr="007D4272">
              <w:rPr>
                <w:sz w:val="24"/>
                <w:szCs w:val="24"/>
                <w:lang w:val="ru-RU"/>
              </w:rPr>
              <w:t>ДОО).</w:t>
            </w:r>
          </w:p>
        </w:tc>
      </w:tr>
      <w:tr w:rsidR="00857E19" w:rsidRPr="007D4272" w:rsidTr="00D821FB">
        <w:trPr>
          <w:trHeight w:val="1687"/>
        </w:trPr>
        <w:tc>
          <w:tcPr>
            <w:tcW w:w="2268" w:type="dxa"/>
          </w:tcPr>
          <w:p w:rsidR="00857E19" w:rsidRPr="007D4272" w:rsidRDefault="00857E19" w:rsidP="007D4272">
            <w:pPr>
              <w:pStyle w:val="TableParagraph"/>
              <w:ind w:left="0" w:firstLine="45"/>
              <w:rPr>
                <w:sz w:val="24"/>
                <w:szCs w:val="24"/>
                <w:lang w:val="ru-RU"/>
              </w:rPr>
            </w:pPr>
            <w:r w:rsidRPr="007D4272">
              <w:rPr>
                <w:sz w:val="24"/>
                <w:szCs w:val="24"/>
                <w:lang w:val="ru-RU"/>
              </w:rPr>
              <w:t>Воспитатель-методист</w:t>
            </w:r>
          </w:p>
        </w:tc>
        <w:tc>
          <w:tcPr>
            <w:tcW w:w="7089" w:type="dxa"/>
          </w:tcPr>
          <w:p w:rsidR="00857E19" w:rsidRPr="007D4272" w:rsidRDefault="00857E19" w:rsidP="00394EB1">
            <w:pPr>
              <w:pStyle w:val="TableParagraph"/>
              <w:numPr>
                <w:ilvl w:val="0"/>
                <w:numId w:val="137"/>
              </w:numPr>
              <w:tabs>
                <w:tab w:val="left" w:pos="169"/>
              </w:tabs>
              <w:ind w:left="0"/>
              <w:jc w:val="both"/>
              <w:rPr>
                <w:sz w:val="24"/>
                <w:szCs w:val="24"/>
                <w:lang w:val="ru-RU"/>
              </w:rPr>
            </w:pPr>
            <w:r w:rsidRPr="007D4272">
              <w:rPr>
                <w:sz w:val="24"/>
                <w:szCs w:val="24"/>
                <w:lang w:val="ru-RU"/>
              </w:rPr>
              <w:t>организует воспитательную деятельность в ДОО;</w:t>
            </w:r>
            <w:r w:rsidRPr="007D4272">
              <w:rPr>
                <w:spacing w:val="1"/>
                <w:sz w:val="24"/>
                <w:szCs w:val="24"/>
                <w:lang w:val="ru-RU"/>
              </w:rPr>
              <w:t xml:space="preserve"> </w:t>
            </w:r>
            <w:r w:rsidRPr="007D4272">
              <w:rPr>
                <w:sz w:val="24"/>
                <w:szCs w:val="24"/>
                <w:lang w:val="ru-RU"/>
              </w:rPr>
              <w:t>разрабатывает</w:t>
            </w:r>
            <w:r w:rsidRPr="007D4272">
              <w:rPr>
                <w:spacing w:val="-3"/>
                <w:sz w:val="24"/>
                <w:szCs w:val="24"/>
                <w:lang w:val="ru-RU"/>
              </w:rPr>
              <w:t xml:space="preserve"> </w:t>
            </w:r>
            <w:r w:rsidRPr="007D4272">
              <w:rPr>
                <w:sz w:val="24"/>
                <w:szCs w:val="24"/>
                <w:lang w:val="ru-RU"/>
              </w:rPr>
              <w:t>необходимые</w:t>
            </w:r>
            <w:r w:rsidRPr="007D4272">
              <w:rPr>
                <w:spacing w:val="-6"/>
                <w:sz w:val="24"/>
                <w:szCs w:val="24"/>
                <w:lang w:val="ru-RU"/>
              </w:rPr>
              <w:t xml:space="preserve"> </w:t>
            </w:r>
            <w:r w:rsidRPr="007D4272">
              <w:rPr>
                <w:sz w:val="24"/>
                <w:szCs w:val="24"/>
                <w:lang w:val="ru-RU"/>
              </w:rPr>
              <w:t>для</w:t>
            </w:r>
            <w:r w:rsidRPr="007D4272">
              <w:rPr>
                <w:spacing w:val="-5"/>
                <w:sz w:val="24"/>
                <w:szCs w:val="24"/>
                <w:lang w:val="ru-RU"/>
              </w:rPr>
              <w:t xml:space="preserve"> </w:t>
            </w:r>
            <w:r w:rsidRPr="007D4272">
              <w:rPr>
                <w:sz w:val="24"/>
                <w:szCs w:val="24"/>
                <w:lang w:val="ru-RU"/>
              </w:rPr>
              <w:t>организации</w:t>
            </w:r>
            <w:r w:rsidRPr="007D4272">
              <w:rPr>
                <w:spacing w:val="-7"/>
                <w:sz w:val="24"/>
                <w:szCs w:val="24"/>
                <w:lang w:val="ru-RU"/>
              </w:rPr>
              <w:t xml:space="preserve"> </w:t>
            </w:r>
            <w:r w:rsidRPr="007D4272">
              <w:rPr>
                <w:sz w:val="24"/>
                <w:szCs w:val="24"/>
                <w:lang w:val="ru-RU"/>
              </w:rPr>
              <w:t>воспитательной</w:t>
            </w:r>
            <w:r w:rsidRPr="007D4272">
              <w:rPr>
                <w:spacing w:val="-57"/>
                <w:sz w:val="24"/>
                <w:szCs w:val="24"/>
                <w:lang w:val="ru-RU"/>
              </w:rPr>
              <w:t xml:space="preserve"> </w:t>
            </w:r>
            <w:r w:rsidRPr="007D4272">
              <w:rPr>
                <w:sz w:val="24"/>
                <w:szCs w:val="24"/>
                <w:lang w:val="ru-RU"/>
              </w:rPr>
              <w:t>деятельностив ДОО нормативные документы (положения,</w:t>
            </w:r>
            <w:r w:rsidRPr="007D4272">
              <w:rPr>
                <w:spacing w:val="1"/>
                <w:sz w:val="24"/>
                <w:szCs w:val="24"/>
                <w:lang w:val="ru-RU"/>
              </w:rPr>
              <w:t xml:space="preserve"> </w:t>
            </w:r>
            <w:r w:rsidRPr="007D4272">
              <w:rPr>
                <w:sz w:val="24"/>
                <w:szCs w:val="24"/>
                <w:lang w:val="ru-RU"/>
              </w:rPr>
              <w:t>инструкции, должностные и функциональные обязанности,</w:t>
            </w:r>
            <w:r w:rsidRPr="007D4272">
              <w:rPr>
                <w:spacing w:val="1"/>
                <w:sz w:val="24"/>
                <w:szCs w:val="24"/>
                <w:lang w:val="ru-RU"/>
              </w:rPr>
              <w:t xml:space="preserve"> </w:t>
            </w:r>
            <w:r w:rsidRPr="007D4272">
              <w:rPr>
                <w:sz w:val="24"/>
                <w:szCs w:val="24"/>
                <w:lang w:val="ru-RU"/>
              </w:rPr>
              <w:t>проекты</w:t>
            </w:r>
            <w:r w:rsidRPr="007D4272">
              <w:rPr>
                <w:spacing w:val="-1"/>
                <w:sz w:val="24"/>
                <w:szCs w:val="24"/>
                <w:lang w:val="ru-RU"/>
              </w:rPr>
              <w:t xml:space="preserve"> </w:t>
            </w:r>
            <w:r w:rsidRPr="007D4272">
              <w:rPr>
                <w:sz w:val="24"/>
                <w:szCs w:val="24"/>
                <w:lang w:val="ru-RU"/>
              </w:rPr>
              <w:t>и программы  воспитательной</w:t>
            </w:r>
            <w:r w:rsidRPr="007D4272">
              <w:rPr>
                <w:spacing w:val="2"/>
                <w:sz w:val="24"/>
                <w:szCs w:val="24"/>
                <w:lang w:val="ru-RU"/>
              </w:rPr>
              <w:t xml:space="preserve"> </w:t>
            </w:r>
            <w:r w:rsidRPr="007D4272">
              <w:rPr>
                <w:sz w:val="24"/>
                <w:szCs w:val="24"/>
                <w:lang w:val="ru-RU"/>
              </w:rPr>
              <w:t>работы и</w:t>
            </w:r>
            <w:r w:rsidRPr="007D4272">
              <w:rPr>
                <w:spacing w:val="-1"/>
                <w:sz w:val="24"/>
                <w:szCs w:val="24"/>
                <w:lang w:val="ru-RU"/>
              </w:rPr>
              <w:t xml:space="preserve"> </w:t>
            </w:r>
            <w:r w:rsidRPr="007D4272">
              <w:rPr>
                <w:sz w:val="24"/>
                <w:szCs w:val="24"/>
                <w:lang w:val="ru-RU"/>
              </w:rPr>
              <w:t>др.);</w:t>
            </w:r>
          </w:p>
          <w:p w:rsidR="00857E19" w:rsidRPr="007D4272" w:rsidRDefault="00857E19" w:rsidP="00394EB1">
            <w:pPr>
              <w:pStyle w:val="TableParagraph"/>
              <w:numPr>
                <w:ilvl w:val="0"/>
                <w:numId w:val="137"/>
              </w:numPr>
              <w:tabs>
                <w:tab w:val="left" w:pos="171"/>
              </w:tabs>
              <w:ind w:left="0"/>
              <w:jc w:val="both"/>
              <w:rPr>
                <w:sz w:val="24"/>
                <w:szCs w:val="24"/>
                <w:lang w:val="ru-RU"/>
              </w:rPr>
            </w:pPr>
            <w:r w:rsidRPr="007D4272">
              <w:rPr>
                <w:sz w:val="24"/>
                <w:szCs w:val="24"/>
                <w:lang w:val="ru-RU"/>
              </w:rPr>
              <w:t>анализирует</w:t>
            </w:r>
            <w:r w:rsidRPr="007D4272">
              <w:rPr>
                <w:spacing w:val="-2"/>
                <w:sz w:val="24"/>
                <w:szCs w:val="24"/>
                <w:lang w:val="ru-RU"/>
              </w:rPr>
              <w:t xml:space="preserve"> </w:t>
            </w:r>
            <w:r w:rsidRPr="007D4272">
              <w:rPr>
                <w:sz w:val="24"/>
                <w:szCs w:val="24"/>
                <w:lang w:val="ru-RU"/>
              </w:rPr>
              <w:t>возможности</w:t>
            </w:r>
            <w:r w:rsidRPr="007D4272">
              <w:rPr>
                <w:spacing w:val="-5"/>
                <w:sz w:val="24"/>
                <w:szCs w:val="24"/>
                <w:lang w:val="ru-RU"/>
              </w:rPr>
              <w:t xml:space="preserve"> </w:t>
            </w:r>
            <w:r w:rsidRPr="007D4272">
              <w:rPr>
                <w:sz w:val="24"/>
                <w:szCs w:val="24"/>
                <w:lang w:val="ru-RU"/>
              </w:rPr>
              <w:t>имеющихся</w:t>
            </w:r>
            <w:r w:rsidRPr="007D4272">
              <w:rPr>
                <w:spacing w:val="-5"/>
                <w:sz w:val="24"/>
                <w:szCs w:val="24"/>
                <w:lang w:val="ru-RU"/>
              </w:rPr>
              <w:t xml:space="preserve"> </w:t>
            </w:r>
            <w:r w:rsidRPr="007D4272">
              <w:rPr>
                <w:sz w:val="24"/>
                <w:szCs w:val="24"/>
                <w:lang w:val="ru-RU"/>
              </w:rPr>
              <w:t>структур</w:t>
            </w:r>
            <w:r w:rsidRPr="007D4272">
              <w:rPr>
                <w:spacing w:val="-5"/>
                <w:sz w:val="24"/>
                <w:szCs w:val="24"/>
                <w:lang w:val="ru-RU"/>
              </w:rPr>
              <w:t xml:space="preserve"> </w:t>
            </w:r>
            <w:r w:rsidRPr="007D4272">
              <w:rPr>
                <w:sz w:val="24"/>
                <w:szCs w:val="24"/>
                <w:lang w:val="ru-RU"/>
              </w:rPr>
              <w:t>для</w:t>
            </w:r>
            <w:r w:rsidRPr="007D4272">
              <w:rPr>
                <w:spacing w:val="-57"/>
                <w:sz w:val="24"/>
                <w:szCs w:val="24"/>
                <w:lang w:val="ru-RU"/>
              </w:rPr>
              <w:t xml:space="preserve"> </w:t>
            </w:r>
            <w:r w:rsidRPr="007D4272">
              <w:rPr>
                <w:sz w:val="24"/>
                <w:szCs w:val="24"/>
                <w:lang w:val="ru-RU"/>
              </w:rPr>
              <w:t>организации</w:t>
            </w:r>
            <w:r w:rsidRPr="007D4272">
              <w:rPr>
                <w:spacing w:val="1"/>
                <w:sz w:val="24"/>
                <w:szCs w:val="24"/>
                <w:lang w:val="ru-RU"/>
              </w:rPr>
              <w:t xml:space="preserve"> </w:t>
            </w:r>
            <w:r w:rsidRPr="007D4272">
              <w:rPr>
                <w:sz w:val="24"/>
                <w:szCs w:val="24"/>
                <w:lang w:val="ru-RU"/>
              </w:rPr>
              <w:t>воспитательной</w:t>
            </w:r>
            <w:r w:rsidRPr="007D4272">
              <w:rPr>
                <w:spacing w:val="-3"/>
                <w:sz w:val="24"/>
                <w:szCs w:val="24"/>
                <w:lang w:val="ru-RU"/>
              </w:rPr>
              <w:t xml:space="preserve"> </w:t>
            </w:r>
            <w:r w:rsidRPr="007D4272">
              <w:rPr>
                <w:sz w:val="24"/>
                <w:szCs w:val="24"/>
                <w:lang w:val="ru-RU"/>
              </w:rPr>
              <w:t>деятельности;</w:t>
            </w:r>
          </w:p>
          <w:p w:rsidR="004C081C" w:rsidRPr="007D4272" w:rsidRDefault="004C081C" w:rsidP="007D4272">
            <w:pPr>
              <w:pStyle w:val="TableParagraph"/>
              <w:ind w:left="0"/>
              <w:jc w:val="both"/>
              <w:rPr>
                <w:sz w:val="24"/>
                <w:szCs w:val="24"/>
              </w:rPr>
            </w:pPr>
            <w:r w:rsidRPr="007D4272">
              <w:rPr>
                <w:sz w:val="24"/>
                <w:szCs w:val="24"/>
              </w:rPr>
              <w:t>планирует</w:t>
            </w:r>
            <w:r w:rsidRPr="007D4272">
              <w:rPr>
                <w:spacing w:val="-3"/>
                <w:sz w:val="24"/>
                <w:szCs w:val="24"/>
              </w:rPr>
              <w:t xml:space="preserve"> </w:t>
            </w:r>
            <w:r w:rsidRPr="007D4272">
              <w:rPr>
                <w:sz w:val="24"/>
                <w:szCs w:val="24"/>
              </w:rPr>
              <w:t>работу</w:t>
            </w:r>
            <w:r w:rsidRPr="007D4272">
              <w:rPr>
                <w:spacing w:val="-7"/>
                <w:sz w:val="24"/>
                <w:szCs w:val="24"/>
              </w:rPr>
              <w:t xml:space="preserve"> </w:t>
            </w:r>
            <w:r w:rsidRPr="007D4272">
              <w:rPr>
                <w:sz w:val="24"/>
                <w:szCs w:val="24"/>
              </w:rPr>
              <w:t>воспитательной</w:t>
            </w:r>
            <w:r w:rsidRPr="007D4272">
              <w:rPr>
                <w:spacing w:val="-3"/>
                <w:sz w:val="24"/>
                <w:szCs w:val="24"/>
              </w:rPr>
              <w:t xml:space="preserve"> </w:t>
            </w:r>
            <w:r w:rsidRPr="007D4272">
              <w:rPr>
                <w:sz w:val="24"/>
                <w:szCs w:val="24"/>
              </w:rPr>
              <w:t>деятельности;</w:t>
            </w:r>
          </w:p>
          <w:p w:rsidR="004C081C" w:rsidRPr="007D4272" w:rsidRDefault="004C081C" w:rsidP="00394EB1">
            <w:pPr>
              <w:pStyle w:val="TableParagraph"/>
              <w:numPr>
                <w:ilvl w:val="0"/>
                <w:numId w:val="137"/>
              </w:numPr>
              <w:tabs>
                <w:tab w:val="left" w:pos="171"/>
              </w:tabs>
              <w:ind w:left="0"/>
              <w:jc w:val="both"/>
              <w:rPr>
                <w:sz w:val="24"/>
                <w:szCs w:val="24"/>
                <w:lang w:val="ru-RU"/>
              </w:rPr>
            </w:pPr>
            <w:r w:rsidRPr="007D4272">
              <w:rPr>
                <w:sz w:val="24"/>
                <w:szCs w:val="24"/>
                <w:lang w:val="ru-RU"/>
              </w:rPr>
              <w:t>организует практическую работу</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ДОО в соответствии с</w:t>
            </w:r>
            <w:r w:rsidRPr="007D4272">
              <w:rPr>
                <w:spacing w:val="-57"/>
                <w:sz w:val="24"/>
                <w:szCs w:val="24"/>
                <w:lang w:val="ru-RU"/>
              </w:rPr>
              <w:t xml:space="preserve"> </w:t>
            </w:r>
            <w:r w:rsidRPr="007D4272">
              <w:rPr>
                <w:sz w:val="24"/>
                <w:szCs w:val="24"/>
                <w:lang w:val="ru-RU"/>
              </w:rPr>
              <w:t>календарнымпланом</w:t>
            </w:r>
            <w:r w:rsidRPr="007D4272">
              <w:rPr>
                <w:spacing w:val="-4"/>
                <w:sz w:val="24"/>
                <w:szCs w:val="24"/>
                <w:lang w:val="ru-RU"/>
              </w:rPr>
              <w:t xml:space="preserve"> </w:t>
            </w:r>
            <w:r w:rsidRPr="007D4272">
              <w:rPr>
                <w:sz w:val="24"/>
                <w:szCs w:val="24"/>
                <w:lang w:val="ru-RU"/>
              </w:rPr>
              <w:t>воспитательной работы;</w:t>
            </w:r>
          </w:p>
          <w:p w:rsidR="004C081C" w:rsidRPr="007D4272" w:rsidRDefault="004C081C" w:rsidP="00394EB1">
            <w:pPr>
              <w:pStyle w:val="TableParagraph"/>
              <w:numPr>
                <w:ilvl w:val="0"/>
                <w:numId w:val="137"/>
              </w:numPr>
              <w:tabs>
                <w:tab w:val="left" w:pos="171"/>
              </w:tabs>
              <w:ind w:left="0"/>
              <w:jc w:val="both"/>
              <w:rPr>
                <w:sz w:val="24"/>
                <w:szCs w:val="24"/>
                <w:lang w:val="ru-RU"/>
              </w:rPr>
            </w:pPr>
            <w:r w:rsidRPr="007D4272">
              <w:rPr>
                <w:sz w:val="24"/>
                <w:szCs w:val="24"/>
                <w:lang w:val="ru-RU"/>
              </w:rPr>
              <w:t>проводит</w:t>
            </w:r>
            <w:r w:rsidRPr="007D4272">
              <w:rPr>
                <w:spacing w:val="4"/>
                <w:sz w:val="24"/>
                <w:szCs w:val="24"/>
                <w:lang w:val="ru-RU"/>
              </w:rPr>
              <w:t xml:space="preserve"> </w:t>
            </w:r>
            <w:r w:rsidRPr="007D4272">
              <w:rPr>
                <w:sz w:val="24"/>
                <w:szCs w:val="24"/>
                <w:lang w:val="ru-RU"/>
              </w:rPr>
              <w:t>мониторинг</w:t>
            </w:r>
            <w:r w:rsidRPr="007D4272">
              <w:rPr>
                <w:spacing w:val="-3"/>
                <w:sz w:val="24"/>
                <w:szCs w:val="24"/>
                <w:lang w:val="ru-RU"/>
              </w:rPr>
              <w:t xml:space="preserve"> </w:t>
            </w:r>
            <w:r w:rsidRPr="007D4272">
              <w:rPr>
                <w:sz w:val="24"/>
                <w:szCs w:val="24"/>
                <w:lang w:val="ru-RU"/>
              </w:rPr>
              <w:t>состояния</w:t>
            </w:r>
            <w:r w:rsidRPr="007D4272">
              <w:rPr>
                <w:spacing w:val="2"/>
                <w:sz w:val="24"/>
                <w:szCs w:val="24"/>
                <w:lang w:val="ru-RU"/>
              </w:rPr>
              <w:t xml:space="preserve"> </w:t>
            </w:r>
            <w:r w:rsidRPr="007D4272">
              <w:rPr>
                <w:sz w:val="24"/>
                <w:szCs w:val="24"/>
                <w:lang w:val="ru-RU"/>
              </w:rPr>
              <w:t>воспитательной</w:t>
            </w:r>
            <w:r w:rsidRPr="007D4272">
              <w:rPr>
                <w:spacing w:val="1"/>
                <w:sz w:val="24"/>
                <w:szCs w:val="24"/>
                <w:lang w:val="ru-RU"/>
              </w:rPr>
              <w:t xml:space="preserve"> </w:t>
            </w:r>
            <w:r w:rsidRPr="007D4272">
              <w:rPr>
                <w:sz w:val="24"/>
                <w:szCs w:val="24"/>
                <w:lang w:val="ru-RU"/>
              </w:rPr>
              <w:t>деятельности</w:t>
            </w:r>
            <w:r w:rsidRPr="007D4272">
              <w:rPr>
                <w:spacing w:val="2"/>
                <w:sz w:val="24"/>
                <w:szCs w:val="24"/>
                <w:lang w:val="ru-RU"/>
              </w:rPr>
              <w:t xml:space="preserve"> </w:t>
            </w:r>
            <w:r w:rsidRPr="007D4272">
              <w:rPr>
                <w:sz w:val="24"/>
                <w:szCs w:val="24"/>
                <w:lang w:val="ru-RU"/>
              </w:rPr>
              <w:t>в</w:t>
            </w:r>
            <w:r w:rsidRPr="007D4272">
              <w:rPr>
                <w:spacing w:val="-2"/>
                <w:sz w:val="24"/>
                <w:szCs w:val="24"/>
                <w:lang w:val="ru-RU"/>
              </w:rPr>
              <w:t xml:space="preserve"> </w:t>
            </w:r>
            <w:r w:rsidRPr="007D4272">
              <w:rPr>
                <w:sz w:val="24"/>
                <w:szCs w:val="24"/>
                <w:lang w:val="ru-RU"/>
              </w:rPr>
              <w:t>ДОО</w:t>
            </w:r>
            <w:r w:rsidRPr="007D4272">
              <w:rPr>
                <w:spacing w:val="-2"/>
                <w:sz w:val="24"/>
                <w:szCs w:val="24"/>
                <w:lang w:val="ru-RU"/>
              </w:rPr>
              <w:t xml:space="preserve"> </w:t>
            </w:r>
            <w:r w:rsidRPr="007D4272">
              <w:rPr>
                <w:sz w:val="24"/>
                <w:szCs w:val="24"/>
                <w:lang w:val="ru-RU"/>
              </w:rPr>
              <w:t>совместно</w:t>
            </w:r>
            <w:r w:rsidRPr="007D4272">
              <w:rPr>
                <w:spacing w:val="-3"/>
                <w:sz w:val="24"/>
                <w:szCs w:val="24"/>
                <w:lang w:val="ru-RU"/>
              </w:rPr>
              <w:t xml:space="preserve"> </w:t>
            </w:r>
            <w:r w:rsidRPr="007D4272">
              <w:rPr>
                <w:sz w:val="24"/>
                <w:szCs w:val="24"/>
                <w:lang w:val="ru-RU"/>
              </w:rPr>
              <w:t>с</w:t>
            </w:r>
            <w:r w:rsidRPr="007D4272">
              <w:rPr>
                <w:spacing w:val="-4"/>
                <w:sz w:val="24"/>
                <w:szCs w:val="24"/>
                <w:lang w:val="ru-RU"/>
              </w:rPr>
              <w:t xml:space="preserve"> </w:t>
            </w:r>
            <w:r w:rsidRPr="007D4272">
              <w:rPr>
                <w:sz w:val="24"/>
                <w:szCs w:val="24"/>
                <w:lang w:val="ru-RU"/>
              </w:rPr>
              <w:t>Педагогическим советом;</w:t>
            </w:r>
          </w:p>
          <w:p w:rsidR="004C081C" w:rsidRPr="007D4272" w:rsidRDefault="004C081C" w:rsidP="00394EB1">
            <w:pPr>
              <w:pStyle w:val="TableParagraph"/>
              <w:numPr>
                <w:ilvl w:val="0"/>
                <w:numId w:val="137"/>
              </w:numPr>
              <w:tabs>
                <w:tab w:val="left" w:pos="171"/>
              </w:tabs>
              <w:ind w:left="0"/>
              <w:jc w:val="both"/>
              <w:rPr>
                <w:sz w:val="24"/>
                <w:szCs w:val="24"/>
                <w:lang w:val="ru-RU"/>
              </w:rPr>
            </w:pPr>
            <w:r w:rsidRPr="007D4272">
              <w:rPr>
                <w:sz w:val="24"/>
                <w:szCs w:val="24"/>
                <w:lang w:val="ru-RU"/>
              </w:rPr>
              <w:t>организует повышение квалификации профессиональной</w:t>
            </w:r>
            <w:r w:rsidRPr="007D4272">
              <w:rPr>
                <w:spacing w:val="1"/>
                <w:sz w:val="24"/>
                <w:szCs w:val="24"/>
                <w:lang w:val="ru-RU"/>
              </w:rPr>
              <w:t xml:space="preserve"> </w:t>
            </w:r>
            <w:r w:rsidRPr="007D4272">
              <w:rPr>
                <w:sz w:val="24"/>
                <w:szCs w:val="24"/>
                <w:lang w:val="ru-RU"/>
              </w:rPr>
              <w:t>переподготовки педагогов для совершенствования их психолого-</w:t>
            </w:r>
            <w:r w:rsidRPr="007D4272">
              <w:rPr>
                <w:spacing w:val="-57"/>
                <w:sz w:val="24"/>
                <w:szCs w:val="24"/>
                <w:lang w:val="ru-RU"/>
              </w:rPr>
              <w:t xml:space="preserve"> </w:t>
            </w:r>
            <w:r w:rsidRPr="007D4272">
              <w:rPr>
                <w:sz w:val="24"/>
                <w:szCs w:val="24"/>
                <w:lang w:val="ru-RU"/>
              </w:rPr>
              <w:t>педагогической</w:t>
            </w:r>
            <w:r w:rsidRPr="007D4272">
              <w:rPr>
                <w:spacing w:val="-1"/>
                <w:sz w:val="24"/>
                <w:szCs w:val="24"/>
                <w:lang w:val="ru-RU"/>
              </w:rPr>
              <w:t xml:space="preserve"> </w:t>
            </w:r>
            <w:r w:rsidRPr="007D4272">
              <w:rPr>
                <w:sz w:val="24"/>
                <w:szCs w:val="24"/>
                <w:lang w:val="ru-RU"/>
              </w:rPr>
              <w:t>и</w:t>
            </w:r>
            <w:r w:rsidRPr="007D4272">
              <w:rPr>
                <w:spacing w:val="2"/>
                <w:sz w:val="24"/>
                <w:szCs w:val="24"/>
                <w:lang w:val="ru-RU"/>
              </w:rPr>
              <w:t xml:space="preserve"> </w:t>
            </w:r>
            <w:r w:rsidRPr="007D4272">
              <w:rPr>
                <w:sz w:val="24"/>
                <w:szCs w:val="24"/>
                <w:lang w:val="ru-RU"/>
              </w:rPr>
              <w:t>управленческой компетентностей;</w:t>
            </w:r>
          </w:p>
          <w:p w:rsidR="004C081C" w:rsidRPr="007D4272" w:rsidRDefault="004C081C" w:rsidP="007D4272">
            <w:pPr>
              <w:pStyle w:val="TableParagraph"/>
              <w:ind w:left="0"/>
              <w:jc w:val="both"/>
              <w:rPr>
                <w:sz w:val="24"/>
                <w:szCs w:val="24"/>
                <w:lang w:val="ru-RU"/>
              </w:rPr>
            </w:pPr>
            <w:r w:rsidRPr="007D4272">
              <w:rPr>
                <w:sz w:val="24"/>
                <w:szCs w:val="24"/>
                <w:lang w:val="ru-RU"/>
              </w:rPr>
              <w:t>–проводит анализ и контроль воспитательной деятельности,</w:t>
            </w:r>
            <w:r w:rsidRPr="007D4272">
              <w:rPr>
                <w:spacing w:val="-57"/>
                <w:sz w:val="24"/>
                <w:szCs w:val="24"/>
                <w:lang w:val="ru-RU"/>
              </w:rPr>
              <w:t xml:space="preserve"> </w:t>
            </w:r>
            <w:r w:rsidRPr="007D4272">
              <w:rPr>
                <w:sz w:val="24"/>
                <w:szCs w:val="24"/>
                <w:lang w:val="ru-RU"/>
              </w:rPr>
              <w:t>распространение</w:t>
            </w:r>
            <w:r w:rsidRPr="007D4272">
              <w:rPr>
                <w:spacing w:val="-7"/>
                <w:sz w:val="24"/>
                <w:szCs w:val="24"/>
                <w:lang w:val="ru-RU"/>
              </w:rPr>
              <w:t xml:space="preserve"> </w:t>
            </w:r>
            <w:r w:rsidRPr="007D4272">
              <w:rPr>
                <w:sz w:val="24"/>
                <w:szCs w:val="24"/>
                <w:lang w:val="ru-RU"/>
              </w:rPr>
              <w:t>передового</w:t>
            </w:r>
            <w:r w:rsidRPr="007D4272">
              <w:rPr>
                <w:spacing w:val="-8"/>
                <w:sz w:val="24"/>
                <w:szCs w:val="24"/>
                <w:lang w:val="ru-RU"/>
              </w:rPr>
              <w:t xml:space="preserve"> </w:t>
            </w:r>
            <w:r w:rsidRPr="007D4272">
              <w:rPr>
                <w:sz w:val="24"/>
                <w:szCs w:val="24"/>
                <w:lang w:val="ru-RU"/>
              </w:rPr>
              <w:t>опыта</w:t>
            </w:r>
            <w:r w:rsidRPr="007D4272">
              <w:rPr>
                <w:spacing w:val="-12"/>
                <w:sz w:val="24"/>
                <w:szCs w:val="24"/>
                <w:lang w:val="ru-RU"/>
              </w:rPr>
              <w:t xml:space="preserve"> </w:t>
            </w:r>
            <w:r w:rsidRPr="007D4272">
              <w:rPr>
                <w:sz w:val="24"/>
                <w:szCs w:val="24"/>
                <w:lang w:val="ru-RU"/>
              </w:rPr>
              <w:t>других</w:t>
            </w:r>
            <w:r w:rsidRPr="007D4272">
              <w:rPr>
                <w:spacing w:val="-3"/>
                <w:sz w:val="24"/>
                <w:szCs w:val="24"/>
                <w:lang w:val="ru-RU"/>
              </w:rPr>
              <w:t xml:space="preserve"> </w:t>
            </w:r>
            <w:r w:rsidRPr="007D4272">
              <w:rPr>
                <w:sz w:val="24"/>
                <w:szCs w:val="24"/>
                <w:lang w:val="ru-RU"/>
              </w:rPr>
              <w:t>образовательных</w:t>
            </w:r>
            <w:r w:rsidRPr="007D4272">
              <w:rPr>
                <w:spacing w:val="-58"/>
                <w:sz w:val="24"/>
                <w:szCs w:val="24"/>
                <w:lang w:val="ru-RU"/>
              </w:rPr>
              <w:t xml:space="preserve"> </w:t>
            </w:r>
            <w:r w:rsidRPr="007D4272">
              <w:rPr>
                <w:sz w:val="24"/>
                <w:szCs w:val="24"/>
                <w:lang w:val="ru-RU"/>
              </w:rPr>
              <w:t>организаций;</w:t>
            </w:r>
          </w:p>
          <w:p w:rsidR="004C081C" w:rsidRPr="007D4272" w:rsidRDefault="004C081C" w:rsidP="00394EB1">
            <w:pPr>
              <w:pStyle w:val="TableParagraph"/>
              <w:numPr>
                <w:ilvl w:val="0"/>
                <w:numId w:val="137"/>
              </w:numPr>
              <w:tabs>
                <w:tab w:val="left" w:pos="171"/>
              </w:tabs>
              <w:ind w:left="0"/>
              <w:jc w:val="both"/>
              <w:rPr>
                <w:sz w:val="24"/>
                <w:szCs w:val="24"/>
                <w:lang w:val="ru-RU"/>
              </w:rPr>
            </w:pPr>
            <w:r w:rsidRPr="007D4272">
              <w:rPr>
                <w:sz w:val="24"/>
                <w:szCs w:val="24"/>
                <w:lang w:val="ru-RU"/>
              </w:rPr>
              <w:t>формирует</w:t>
            </w:r>
            <w:r w:rsidRPr="007D4272">
              <w:rPr>
                <w:spacing w:val="18"/>
                <w:sz w:val="24"/>
                <w:szCs w:val="24"/>
                <w:lang w:val="ru-RU"/>
              </w:rPr>
              <w:t xml:space="preserve"> </w:t>
            </w:r>
            <w:r w:rsidRPr="007D4272">
              <w:rPr>
                <w:sz w:val="24"/>
                <w:szCs w:val="24"/>
                <w:lang w:val="ru-RU"/>
              </w:rPr>
              <w:t>мотивацию</w:t>
            </w:r>
            <w:r w:rsidRPr="007D4272">
              <w:rPr>
                <w:spacing w:val="20"/>
                <w:sz w:val="24"/>
                <w:szCs w:val="24"/>
                <w:lang w:val="ru-RU"/>
              </w:rPr>
              <w:t xml:space="preserve"> </w:t>
            </w:r>
            <w:r w:rsidRPr="007D4272">
              <w:rPr>
                <w:sz w:val="24"/>
                <w:szCs w:val="24"/>
                <w:lang w:val="ru-RU"/>
              </w:rPr>
              <w:t>педагогов</w:t>
            </w:r>
            <w:r w:rsidRPr="007D4272">
              <w:rPr>
                <w:spacing w:val="16"/>
                <w:sz w:val="24"/>
                <w:szCs w:val="24"/>
                <w:lang w:val="ru-RU"/>
              </w:rPr>
              <w:t xml:space="preserve"> </w:t>
            </w:r>
            <w:r w:rsidRPr="007D4272">
              <w:rPr>
                <w:sz w:val="24"/>
                <w:szCs w:val="24"/>
                <w:lang w:val="ru-RU"/>
              </w:rPr>
              <w:t>к</w:t>
            </w:r>
            <w:r w:rsidRPr="007D4272">
              <w:rPr>
                <w:spacing w:val="24"/>
                <w:sz w:val="24"/>
                <w:szCs w:val="24"/>
                <w:lang w:val="ru-RU"/>
              </w:rPr>
              <w:t xml:space="preserve"> </w:t>
            </w:r>
            <w:r w:rsidRPr="007D4272">
              <w:rPr>
                <w:sz w:val="24"/>
                <w:szCs w:val="24"/>
                <w:lang w:val="ru-RU"/>
              </w:rPr>
              <w:t>участию</w:t>
            </w:r>
            <w:r w:rsidRPr="007D4272">
              <w:rPr>
                <w:spacing w:val="18"/>
                <w:sz w:val="24"/>
                <w:szCs w:val="24"/>
                <w:lang w:val="ru-RU"/>
              </w:rPr>
              <w:t xml:space="preserve"> </w:t>
            </w:r>
            <w:r w:rsidRPr="007D4272">
              <w:rPr>
                <w:sz w:val="24"/>
                <w:szCs w:val="24"/>
                <w:lang w:val="ru-RU"/>
              </w:rPr>
              <w:t>в</w:t>
            </w:r>
            <w:r w:rsidRPr="007D4272">
              <w:rPr>
                <w:spacing w:val="15"/>
                <w:sz w:val="24"/>
                <w:szCs w:val="24"/>
                <w:lang w:val="ru-RU"/>
              </w:rPr>
              <w:t xml:space="preserve"> </w:t>
            </w:r>
            <w:r w:rsidRPr="007D4272">
              <w:rPr>
                <w:sz w:val="24"/>
                <w:szCs w:val="24"/>
                <w:lang w:val="ru-RU"/>
              </w:rPr>
              <w:t>разработке</w:t>
            </w:r>
            <w:r w:rsidRPr="007D4272">
              <w:rPr>
                <w:spacing w:val="16"/>
                <w:sz w:val="24"/>
                <w:szCs w:val="24"/>
                <w:lang w:val="ru-RU"/>
              </w:rPr>
              <w:t xml:space="preserve"> </w:t>
            </w:r>
            <w:r w:rsidRPr="007D4272">
              <w:rPr>
                <w:sz w:val="24"/>
                <w:szCs w:val="24"/>
                <w:lang w:val="ru-RU"/>
              </w:rPr>
              <w:t>и</w:t>
            </w:r>
            <w:r w:rsidRPr="007D4272">
              <w:rPr>
                <w:spacing w:val="-57"/>
                <w:sz w:val="24"/>
                <w:szCs w:val="24"/>
                <w:lang w:val="ru-RU"/>
              </w:rPr>
              <w:t xml:space="preserve"> </w:t>
            </w:r>
            <w:r w:rsidRPr="007D4272">
              <w:rPr>
                <w:sz w:val="24"/>
                <w:szCs w:val="24"/>
                <w:lang w:val="ru-RU"/>
              </w:rPr>
              <w:t>реализацииразнообразных образовательных и социально</w:t>
            </w:r>
            <w:r w:rsidRPr="007D4272">
              <w:rPr>
                <w:spacing w:val="1"/>
                <w:sz w:val="24"/>
                <w:szCs w:val="24"/>
                <w:lang w:val="ru-RU"/>
              </w:rPr>
              <w:t xml:space="preserve"> </w:t>
            </w:r>
            <w:r w:rsidRPr="007D4272">
              <w:rPr>
                <w:sz w:val="24"/>
                <w:szCs w:val="24"/>
                <w:lang w:val="ru-RU"/>
              </w:rPr>
              <w:t>значимых</w:t>
            </w:r>
            <w:r w:rsidRPr="007D4272">
              <w:rPr>
                <w:spacing w:val="-2"/>
                <w:sz w:val="24"/>
                <w:szCs w:val="24"/>
                <w:lang w:val="ru-RU"/>
              </w:rPr>
              <w:t xml:space="preserve"> </w:t>
            </w:r>
            <w:r w:rsidRPr="007D4272">
              <w:rPr>
                <w:sz w:val="24"/>
                <w:szCs w:val="24"/>
                <w:lang w:val="ru-RU"/>
              </w:rPr>
              <w:t>проектов;</w:t>
            </w:r>
          </w:p>
          <w:p w:rsidR="004C081C" w:rsidRPr="007D4272" w:rsidRDefault="004C081C" w:rsidP="00394EB1">
            <w:pPr>
              <w:pStyle w:val="TableParagraph"/>
              <w:numPr>
                <w:ilvl w:val="0"/>
                <w:numId w:val="137"/>
              </w:numPr>
              <w:tabs>
                <w:tab w:val="left" w:pos="171"/>
              </w:tabs>
              <w:ind w:left="0"/>
              <w:jc w:val="both"/>
              <w:rPr>
                <w:sz w:val="24"/>
                <w:szCs w:val="24"/>
                <w:lang w:val="ru-RU"/>
              </w:rPr>
            </w:pPr>
            <w:r w:rsidRPr="007D4272">
              <w:rPr>
                <w:sz w:val="24"/>
                <w:szCs w:val="24"/>
                <w:lang w:val="ru-RU"/>
              </w:rPr>
              <w:t>информирует</w:t>
            </w:r>
            <w:r w:rsidRPr="007D4272">
              <w:rPr>
                <w:spacing w:val="-1"/>
                <w:sz w:val="24"/>
                <w:szCs w:val="24"/>
                <w:lang w:val="ru-RU"/>
              </w:rPr>
              <w:t xml:space="preserve"> </w:t>
            </w:r>
            <w:r w:rsidRPr="007D4272">
              <w:rPr>
                <w:sz w:val="24"/>
                <w:szCs w:val="24"/>
                <w:lang w:val="ru-RU"/>
              </w:rPr>
              <w:t>о</w:t>
            </w:r>
            <w:r w:rsidRPr="007D4272">
              <w:rPr>
                <w:spacing w:val="45"/>
                <w:sz w:val="24"/>
                <w:szCs w:val="24"/>
                <w:lang w:val="ru-RU"/>
              </w:rPr>
              <w:t xml:space="preserve"> </w:t>
            </w:r>
            <w:r w:rsidRPr="007D4272">
              <w:rPr>
                <w:sz w:val="24"/>
                <w:szCs w:val="24"/>
                <w:lang w:val="ru-RU"/>
              </w:rPr>
              <w:t>наличии</w:t>
            </w:r>
            <w:r w:rsidRPr="007D4272">
              <w:rPr>
                <w:spacing w:val="46"/>
                <w:sz w:val="24"/>
                <w:szCs w:val="24"/>
                <w:lang w:val="ru-RU"/>
              </w:rPr>
              <w:t xml:space="preserve"> </w:t>
            </w:r>
            <w:r w:rsidRPr="007D4272">
              <w:rPr>
                <w:sz w:val="24"/>
                <w:szCs w:val="24"/>
                <w:lang w:val="ru-RU"/>
              </w:rPr>
              <w:t>возможностей</w:t>
            </w:r>
            <w:r w:rsidRPr="007D4272">
              <w:rPr>
                <w:spacing w:val="46"/>
                <w:sz w:val="24"/>
                <w:szCs w:val="24"/>
                <w:lang w:val="ru-RU"/>
              </w:rPr>
              <w:t xml:space="preserve"> </w:t>
            </w:r>
            <w:r w:rsidRPr="007D4272">
              <w:rPr>
                <w:sz w:val="24"/>
                <w:szCs w:val="24"/>
                <w:lang w:val="ru-RU"/>
              </w:rPr>
              <w:t>для</w:t>
            </w:r>
            <w:r w:rsidRPr="007D4272">
              <w:rPr>
                <w:spacing w:val="47"/>
                <w:sz w:val="24"/>
                <w:szCs w:val="24"/>
                <w:lang w:val="ru-RU"/>
              </w:rPr>
              <w:t xml:space="preserve"> </w:t>
            </w:r>
            <w:r w:rsidRPr="007D4272">
              <w:rPr>
                <w:sz w:val="24"/>
                <w:szCs w:val="24"/>
                <w:lang w:val="ru-RU"/>
              </w:rPr>
              <w:t>участия</w:t>
            </w:r>
            <w:r w:rsidRPr="007D4272">
              <w:rPr>
                <w:spacing w:val="-57"/>
                <w:sz w:val="24"/>
                <w:szCs w:val="24"/>
                <w:lang w:val="ru-RU"/>
              </w:rPr>
              <w:t xml:space="preserve"> </w:t>
            </w:r>
            <w:r w:rsidRPr="007D4272">
              <w:rPr>
                <w:sz w:val="24"/>
                <w:szCs w:val="24"/>
                <w:lang w:val="ru-RU"/>
              </w:rPr>
              <w:t>педагогов</w:t>
            </w:r>
            <w:r w:rsidRPr="007D4272">
              <w:rPr>
                <w:spacing w:val="48"/>
                <w:sz w:val="24"/>
                <w:szCs w:val="24"/>
                <w:lang w:val="ru-RU"/>
              </w:rPr>
              <w:t xml:space="preserve"> </w:t>
            </w:r>
            <w:r w:rsidRPr="007D4272">
              <w:rPr>
                <w:sz w:val="24"/>
                <w:szCs w:val="24"/>
                <w:lang w:val="ru-RU"/>
              </w:rPr>
              <w:t>ввоспитательной деятельности;</w:t>
            </w:r>
          </w:p>
          <w:p w:rsidR="004C081C" w:rsidRPr="007D4272" w:rsidRDefault="004C081C" w:rsidP="00394EB1">
            <w:pPr>
              <w:pStyle w:val="TableParagraph"/>
              <w:numPr>
                <w:ilvl w:val="0"/>
                <w:numId w:val="137"/>
              </w:numPr>
              <w:tabs>
                <w:tab w:val="left" w:pos="171"/>
              </w:tabs>
              <w:ind w:left="0"/>
              <w:jc w:val="both"/>
              <w:rPr>
                <w:sz w:val="24"/>
                <w:szCs w:val="24"/>
                <w:lang w:val="ru-RU"/>
              </w:rPr>
            </w:pPr>
            <w:r w:rsidRPr="007D4272">
              <w:rPr>
                <w:sz w:val="24"/>
                <w:szCs w:val="24"/>
                <w:lang w:val="ru-RU"/>
              </w:rPr>
              <w:t>наполняет</w:t>
            </w:r>
            <w:r w:rsidRPr="007D4272">
              <w:rPr>
                <w:spacing w:val="50"/>
                <w:sz w:val="24"/>
                <w:szCs w:val="24"/>
                <w:lang w:val="ru-RU"/>
              </w:rPr>
              <w:t xml:space="preserve"> </w:t>
            </w:r>
            <w:r w:rsidRPr="007D4272">
              <w:rPr>
                <w:sz w:val="24"/>
                <w:szCs w:val="24"/>
                <w:lang w:val="ru-RU"/>
              </w:rPr>
              <w:t>сайт</w:t>
            </w:r>
            <w:r w:rsidRPr="007D4272">
              <w:rPr>
                <w:spacing w:val="-5"/>
                <w:sz w:val="24"/>
                <w:szCs w:val="24"/>
                <w:lang w:val="ru-RU"/>
              </w:rPr>
              <w:t xml:space="preserve"> </w:t>
            </w:r>
            <w:r w:rsidRPr="007D4272">
              <w:rPr>
                <w:sz w:val="24"/>
                <w:szCs w:val="24"/>
                <w:lang w:val="ru-RU"/>
              </w:rPr>
              <w:t>ДОО</w:t>
            </w:r>
            <w:r w:rsidRPr="007D4272">
              <w:rPr>
                <w:spacing w:val="-5"/>
                <w:sz w:val="24"/>
                <w:szCs w:val="24"/>
                <w:lang w:val="ru-RU"/>
              </w:rPr>
              <w:t xml:space="preserve"> </w:t>
            </w:r>
            <w:r w:rsidRPr="007D4272">
              <w:rPr>
                <w:sz w:val="24"/>
                <w:szCs w:val="24"/>
                <w:lang w:val="ru-RU"/>
              </w:rPr>
              <w:t>информацией</w:t>
            </w:r>
            <w:r w:rsidRPr="007D4272">
              <w:rPr>
                <w:spacing w:val="-3"/>
                <w:sz w:val="24"/>
                <w:szCs w:val="24"/>
                <w:lang w:val="ru-RU"/>
              </w:rPr>
              <w:t xml:space="preserve"> </w:t>
            </w:r>
            <w:r w:rsidRPr="007D4272">
              <w:rPr>
                <w:sz w:val="24"/>
                <w:szCs w:val="24"/>
                <w:lang w:val="ru-RU"/>
              </w:rPr>
              <w:t>о</w:t>
            </w:r>
            <w:r w:rsidRPr="007D4272">
              <w:rPr>
                <w:spacing w:val="-6"/>
                <w:sz w:val="24"/>
                <w:szCs w:val="24"/>
                <w:lang w:val="ru-RU"/>
              </w:rPr>
              <w:t xml:space="preserve"> </w:t>
            </w:r>
            <w:r w:rsidRPr="007D4272">
              <w:rPr>
                <w:sz w:val="24"/>
                <w:szCs w:val="24"/>
                <w:lang w:val="ru-RU"/>
              </w:rPr>
              <w:t>воспитательной</w:t>
            </w:r>
            <w:r w:rsidRPr="007D4272">
              <w:rPr>
                <w:spacing w:val="-57"/>
                <w:sz w:val="24"/>
                <w:szCs w:val="24"/>
                <w:lang w:val="ru-RU"/>
              </w:rPr>
              <w:t xml:space="preserve"> </w:t>
            </w:r>
            <w:r w:rsidRPr="007D4272">
              <w:rPr>
                <w:sz w:val="24"/>
                <w:szCs w:val="24"/>
                <w:lang w:val="ru-RU"/>
              </w:rPr>
              <w:t>деятельности;</w:t>
            </w:r>
          </w:p>
          <w:p w:rsidR="004C081C" w:rsidRPr="007D4272" w:rsidRDefault="004C081C" w:rsidP="00394EB1">
            <w:pPr>
              <w:pStyle w:val="TableParagraph"/>
              <w:numPr>
                <w:ilvl w:val="0"/>
                <w:numId w:val="137"/>
              </w:numPr>
              <w:tabs>
                <w:tab w:val="left" w:pos="174"/>
              </w:tabs>
              <w:ind w:left="0"/>
              <w:jc w:val="both"/>
              <w:rPr>
                <w:sz w:val="24"/>
                <w:szCs w:val="24"/>
                <w:lang w:val="ru-RU"/>
              </w:rPr>
            </w:pPr>
            <w:r w:rsidRPr="007D4272">
              <w:rPr>
                <w:sz w:val="24"/>
                <w:szCs w:val="24"/>
                <w:lang w:val="ru-RU"/>
              </w:rPr>
              <w:t>участвует</w:t>
            </w:r>
            <w:r w:rsidRPr="007D4272">
              <w:rPr>
                <w:spacing w:val="36"/>
                <w:sz w:val="24"/>
                <w:szCs w:val="24"/>
                <w:lang w:val="ru-RU"/>
              </w:rPr>
              <w:t xml:space="preserve"> </w:t>
            </w:r>
            <w:r w:rsidRPr="007D4272">
              <w:rPr>
                <w:sz w:val="24"/>
                <w:szCs w:val="24"/>
                <w:lang w:val="ru-RU"/>
              </w:rPr>
              <w:t>в</w:t>
            </w:r>
            <w:r w:rsidRPr="007D4272">
              <w:rPr>
                <w:spacing w:val="35"/>
                <w:sz w:val="24"/>
                <w:szCs w:val="24"/>
                <w:lang w:val="ru-RU"/>
              </w:rPr>
              <w:t xml:space="preserve"> </w:t>
            </w:r>
            <w:r w:rsidRPr="007D4272">
              <w:rPr>
                <w:sz w:val="24"/>
                <w:szCs w:val="24"/>
                <w:lang w:val="ru-RU"/>
              </w:rPr>
              <w:t>организационно-координационной</w:t>
            </w:r>
            <w:r w:rsidRPr="007D4272">
              <w:rPr>
                <w:spacing w:val="39"/>
                <w:sz w:val="24"/>
                <w:szCs w:val="24"/>
                <w:lang w:val="ru-RU"/>
              </w:rPr>
              <w:t xml:space="preserve"> </w:t>
            </w:r>
            <w:r w:rsidRPr="007D4272">
              <w:rPr>
                <w:sz w:val="24"/>
                <w:szCs w:val="24"/>
                <w:lang w:val="ru-RU"/>
              </w:rPr>
              <w:t>работе</w:t>
            </w:r>
            <w:r w:rsidRPr="007D4272">
              <w:rPr>
                <w:spacing w:val="33"/>
                <w:sz w:val="24"/>
                <w:szCs w:val="24"/>
                <w:lang w:val="ru-RU"/>
              </w:rPr>
              <w:t xml:space="preserve"> </w:t>
            </w:r>
            <w:r w:rsidRPr="007D4272">
              <w:rPr>
                <w:sz w:val="24"/>
                <w:szCs w:val="24"/>
                <w:lang w:val="ru-RU"/>
              </w:rPr>
              <w:t>при</w:t>
            </w:r>
            <w:r w:rsidRPr="007D4272">
              <w:rPr>
                <w:spacing w:val="-57"/>
                <w:sz w:val="24"/>
                <w:szCs w:val="24"/>
                <w:lang w:val="ru-RU"/>
              </w:rPr>
              <w:t xml:space="preserve"> </w:t>
            </w:r>
            <w:r w:rsidRPr="007D4272">
              <w:rPr>
                <w:sz w:val="24"/>
                <w:szCs w:val="24"/>
                <w:lang w:val="ru-RU"/>
              </w:rPr>
              <w:t>проведении</w:t>
            </w:r>
            <w:r w:rsidRPr="007D4272">
              <w:rPr>
                <w:spacing w:val="-3"/>
                <w:sz w:val="24"/>
                <w:szCs w:val="24"/>
                <w:lang w:val="ru-RU"/>
              </w:rPr>
              <w:t xml:space="preserve"> </w:t>
            </w:r>
            <w:r w:rsidRPr="007D4272">
              <w:rPr>
                <w:sz w:val="24"/>
                <w:szCs w:val="24"/>
                <w:lang w:val="ru-RU"/>
              </w:rPr>
              <w:t>общесадовых</w:t>
            </w:r>
            <w:r w:rsidRPr="007D4272">
              <w:rPr>
                <w:spacing w:val="1"/>
                <w:sz w:val="24"/>
                <w:szCs w:val="24"/>
                <w:lang w:val="ru-RU"/>
              </w:rPr>
              <w:t xml:space="preserve"> </w:t>
            </w:r>
            <w:r w:rsidRPr="007D4272">
              <w:rPr>
                <w:sz w:val="24"/>
                <w:szCs w:val="24"/>
                <w:lang w:val="ru-RU"/>
              </w:rPr>
              <w:t>воспитательных</w:t>
            </w:r>
            <w:r w:rsidRPr="007D4272">
              <w:rPr>
                <w:spacing w:val="1"/>
                <w:sz w:val="24"/>
                <w:szCs w:val="24"/>
                <w:lang w:val="ru-RU"/>
              </w:rPr>
              <w:t xml:space="preserve"> </w:t>
            </w:r>
            <w:r w:rsidRPr="007D4272">
              <w:rPr>
                <w:sz w:val="24"/>
                <w:szCs w:val="24"/>
                <w:lang w:val="ru-RU"/>
              </w:rPr>
              <w:t>мероприятий;</w:t>
            </w:r>
          </w:p>
          <w:p w:rsidR="004C081C" w:rsidRPr="007D4272" w:rsidRDefault="004C081C" w:rsidP="00394EB1">
            <w:pPr>
              <w:pStyle w:val="TableParagraph"/>
              <w:numPr>
                <w:ilvl w:val="0"/>
                <w:numId w:val="137"/>
              </w:numPr>
              <w:tabs>
                <w:tab w:val="left" w:pos="171"/>
              </w:tabs>
              <w:ind w:left="0"/>
              <w:jc w:val="both"/>
              <w:rPr>
                <w:sz w:val="24"/>
                <w:szCs w:val="24"/>
                <w:lang w:val="ru-RU"/>
              </w:rPr>
            </w:pPr>
            <w:r w:rsidRPr="007D4272">
              <w:rPr>
                <w:sz w:val="24"/>
                <w:szCs w:val="24"/>
                <w:lang w:val="ru-RU"/>
              </w:rPr>
              <w:t>организует</w:t>
            </w:r>
            <w:r w:rsidRPr="007D4272">
              <w:rPr>
                <w:spacing w:val="-2"/>
                <w:sz w:val="24"/>
                <w:szCs w:val="24"/>
                <w:lang w:val="ru-RU"/>
              </w:rPr>
              <w:t xml:space="preserve"> </w:t>
            </w:r>
            <w:r w:rsidRPr="007D4272">
              <w:rPr>
                <w:sz w:val="24"/>
                <w:szCs w:val="24"/>
                <w:lang w:val="ru-RU"/>
              </w:rPr>
              <w:t>участие</w:t>
            </w:r>
            <w:r w:rsidRPr="007D4272">
              <w:rPr>
                <w:spacing w:val="-7"/>
                <w:sz w:val="24"/>
                <w:szCs w:val="24"/>
                <w:lang w:val="ru-RU"/>
              </w:rPr>
              <w:t xml:space="preserve"> </w:t>
            </w:r>
            <w:r w:rsidRPr="007D4272">
              <w:rPr>
                <w:sz w:val="24"/>
                <w:szCs w:val="24"/>
                <w:lang w:val="ru-RU"/>
              </w:rPr>
              <w:t>обучающихся</w:t>
            </w:r>
            <w:r w:rsidRPr="007D4272">
              <w:rPr>
                <w:spacing w:val="-6"/>
                <w:sz w:val="24"/>
                <w:szCs w:val="24"/>
                <w:lang w:val="ru-RU"/>
              </w:rPr>
              <w:t xml:space="preserve"> </w:t>
            </w:r>
            <w:r w:rsidRPr="007D4272">
              <w:rPr>
                <w:sz w:val="24"/>
                <w:szCs w:val="24"/>
                <w:lang w:val="ru-RU"/>
              </w:rPr>
              <w:t>в</w:t>
            </w:r>
            <w:r w:rsidRPr="007D4272">
              <w:rPr>
                <w:spacing w:val="-9"/>
                <w:sz w:val="24"/>
                <w:szCs w:val="24"/>
                <w:lang w:val="ru-RU"/>
              </w:rPr>
              <w:t xml:space="preserve"> </w:t>
            </w:r>
            <w:r w:rsidRPr="007D4272">
              <w:rPr>
                <w:sz w:val="24"/>
                <w:szCs w:val="24"/>
                <w:lang w:val="ru-RU"/>
              </w:rPr>
              <w:t>конкурсах</w:t>
            </w:r>
            <w:r w:rsidRPr="007D4272">
              <w:rPr>
                <w:spacing w:val="-3"/>
                <w:sz w:val="24"/>
                <w:szCs w:val="24"/>
                <w:lang w:val="ru-RU"/>
              </w:rPr>
              <w:t xml:space="preserve"> </w:t>
            </w:r>
            <w:r w:rsidRPr="007D4272">
              <w:rPr>
                <w:sz w:val="24"/>
                <w:szCs w:val="24"/>
                <w:lang w:val="ru-RU"/>
              </w:rPr>
              <w:t>различного</w:t>
            </w:r>
            <w:r w:rsidRPr="007D4272">
              <w:rPr>
                <w:spacing w:val="-2"/>
                <w:sz w:val="24"/>
                <w:szCs w:val="24"/>
                <w:lang w:val="ru-RU"/>
              </w:rPr>
              <w:t xml:space="preserve"> </w:t>
            </w:r>
            <w:r w:rsidRPr="007D4272">
              <w:rPr>
                <w:sz w:val="24"/>
                <w:szCs w:val="24"/>
                <w:lang w:val="ru-RU"/>
              </w:rPr>
              <w:t>уровня;</w:t>
            </w:r>
          </w:p>
          <w:p w:rsidR="004C081C" w:rsidRPr="007D4272" w:rsidRDefault="004C081C" w:rsidP="00394EB1">
            <w:pPr>
              <w:pStyle w:val="TableParagraph"/>
              <w:numPr>
                <w:ilvl w:val="0"/>
                <w:numId w:val="137"/>
              </w:numPr>
              <w:tabs>
                <w:tab w:val="left" w:pos="171"/>
              </w:tabs>
              <w:ind w:left="0"/>
              <w:jc w:val="both"/>
              <w:rPr>
                <w:sz w:val="24"/>
                <w:szCs w:val="24"/>
                <w:lang w:val="ru-RU"/>
              </w:rPr>
            </w:pPr>
            <w:r w:rsidRPr="007D4272">
              <w:rPr>
                <w:sz w:val="24"/>
                <w:szCs w:val="24"/>
                <w:lang w:val="ru-RU"/>
              </w:rPr>
              <w:t>оказывает</w:t>
            </w:r>
            <w:r w:rsidRPr="007D4272">
              <w:rPr>
                <w:spacing w:val="-10"/>
                <w:sz w:val="24"/>
                <w:szCs w:val="24"/>
                <w:lang w:val="ru-RU"/>
              </w:rPr>
              <w:t xml:space="preserve"> </w:t>
            </w:r>
            <w:r w:rsidRPr="007D4272">
              <w:rPr>
                <w:sz w:val="24"/>
                <w:szCs w:val="24"/>
                <w:lang w:val="ru-RU"/>
              </w:rPr>
              <w:t>организационно-методическое</w:t>
            </w:r>
            <w:r w:rsidRPr="007D4272">
              <w:rPr>
                <w:spacing w:val="-11"/>
                <w:sz w:val="24"/>
                <w:szCs w:val="24"/>
                <w:lang w:val="ru-RU"/>
              </w:rPr>
              <w:t xml:space="preserve"> </w:t>
            </w:r>
            <w:r w:rsidRPr="007D4272">
              <w:rPr>
                <w:sz w:val="24"/>
                <w:szCs w:val="24"/>
                <w:lang w:val="ru-RU"/>
              </w:rPr>
              <w:t>сопровождение</w:t>
            </w:r>
            <w:r w:rsidRPr="007D4272">
              <w:rPr>
                <w:spacing w:val="-57"/>
                <w:sz w:val="24"/>
                <w:szCs w:val="24"/>
                <w:lang w:val="ru-RU"/>
              </w:rPr>
              <w:t xml:space="preserve"> </w:t>
            </w:r>
            <w:r w:rsidRPr="007D4272">
              <w:rPr>
                <w:sz w:val="24"/>
                <w:szCs w:val="24"/>
                <w:lang w:val="ru-RU"/>
              </w:rPr>
              <w:t>воспитательной</w:t>
            </w:r>
            <w:r w:rsidRPr="007D4272">
              <w:rPr>
                <w:spacing w:val="-5"/>
                <w:sz w:val="24"/>
                <w:szCs w:val="24"/>
                <w:lang w:val="ru-RU"/>
              </w:rPr>
              <w:t xml:space="preserve"> </w:t>
            </w:r>
            <w:r w:rsidRPr="007D4272">
              <w:rPr>
                <w:sz w:val="24"/>
                <w:szCs w:val="24"/>
                <w:lang w:val="ru-RU"/>
              </w:rPr>
              <w:t>деятельности</w:t>
            </w:r>
            <w:r w:rsidRPr="007D4272">
              <w:rPr>
                <w:spacing w:val="-10"/>
                <w:sz w:val="24"/>
                <w:szCs w:val="24"/>
                <w:lang w:val="ru-RU"/>
              </w:rPr>
              <w:t xml:space="preserve"> </w:t>
            </w:r>
            <w:r w:rsidRPr="007D4272">
              <w:rPr>
                <w:sz w:val="24"/>
                <w:szCs w:val="24"/>
                <w:lang w:val="ru-RU"/>
              </w:rPr>
              <w:t>педагогических</w:t>
            </w:r>
            <w:r w:rsidRPr="007D4272">
              <w:rPr>
                <w:spacing w:val="-6"/>
                <w:sz w:val="24"/>
                <w:szCs w:val="24"/>
                <w:lang w:val="ru-RU"/>
              </w:rPr>
              <w:t xml:space="preserve"> </w:t>
            </w:r>
            <w:r w:rsidRPr="007D4272">
              <w:rPr>
                <w:sz w:val="24"/>
                <w:szCs w:val="24"/>
                <w:lang w:val="ru-RU"/>
              </w:rPr>
              <w:t>инициатив;</w:t>
            </w:r>
          </w:p>
          <w:p w:rsidR="004C081C" w:rsidRPr="007D4272" w:rsidRDefault="004C081C" w:rsidP="00394EB1">
            <w:pPr>
              <w:pStyle w:val="TableParagraph"/>
              <w:numPr>
                <w:ilvl w:val="0"/>
                <w:numId w:val="137"/>
              </w:numPr>
              <w:tabs>
                <w:tab w:val="left" w:pos="171"/>
              </w:tabs>
              <w:ind w:left="0"/>
              <w:jc w:val="both"/>
              <w:rPr>
                <w:sz w:val="24"/>
                <w:szCs w:val="24"/>
                <w:lang w:val="ru-RU"/>
              </w:rPr>
            </w:pPr>
            <w:r w:rsidRPr="007D4272">
              <w:rPr>
                <w:sz w:val="24"/>
                <w:szCs w:val="24"/>
                <w:lang w:val="ru-RU"/>
              </w:rPr>
              <w:t>создает необходимую для осуществления воспитательной</w:t>
            </w:r>
            <w:r w:rsidRPr="007D4272">
              <w:rPr>
                <w:spacing w:val="-57"/>
                <w:sz w:val="24"/>
                <w:szCs w:val="24"/>
                <w:lang w:val="ru-RU"/>
              </w:rPr>
              <w:t xml:space="preserve"> </w:t>
            </w:r>
            <w:r w:rsidRPr="007D4272">
              <w:rPr>
                <w:sz w:val="24"/>
                <w:szCs w:val="24"/>
                <w:lang w:val="ru-RU"/>
              </w:rPr>
              <w:t>деятельностиинфраструктуру;</w:t>
            </w:r>
          </w:p>
          <w:p w:rsidR="004C081C" w:rsidRPr="007D4272" w:rsidRDefault="004C081C" w:rsidP="00394EB1">
            <w:pPr>
              <w:pStyle w:val="TableParagraph"/>
              <w:numPr>
                <w:ilvl w:val="0"/>
                <w:numId w:val="137"/>
              </w:numPr>
              <w:tabs>
                <w:tab w:val="left" w:pos="171"/>
              </w:tabs>
              <w:ind w:left="0"/>
              <w:jc w:val="both"/>
              <w:rPr>
                <w:sz w:val="24"/>
                <w:szCs w:val="24"/>
                <w:lang w:val="ru-RU"/>
              </w:rPr>
            </w:pPr>
            <w:r w:rsidRPr="007D4272">
              <w:rPr>
                <w:sz w:val="24"/>
                <w:szCs w:val="24"/>
                <w:lang w:val="ru-RU"/>
              </w:rPr>
              <w:t>развивает сотрудничество с социальными партнерами;</w:t>
            </w:r>
            <w:r w:rsidRPr="007D4272">
              <w:rPr>
                <w:spacing w:val="1"/>
                <w:sz w:val="24"/>
                <w:szCs w:val="24"/>
                <w:lang w:val="ru-RU"/>
              </w:rPr>
              <w:t xml:space="preserve"> </w:t>
            </w:r>
            <w:r w:rsidRPr="007D4272">
              <w:rPr>
                <w:sz w:val="24"/>
                <w:szCs w:val="24"/>
                <w:lang w:val="ru-RU"/>
              </w:rPr>
              <w:t>стимулирует</w:t>
            </w:r>
            <w:r w:rsidRPr="007D4272">
              <w:rPr>
                <w:spacing w:val="-10"/>
                <w:sz w:val="24"/>
                <w:szCs w:val="24"/>
                <w:lang w:val="ru-RU"/>
              </w:rPr>
              <w:t xml:space="preserve"> </w:t>
            </w:r>
            <w:r w:rsidRPr="007D4272">
              <w:rPr>
                <w:sz w:val="24"/>
                <w:szCs w:val="24"/>
                <w:lang w:val="ru-RU"/>
              </w:rPr>
              <w:t>активную</w:t>
            </w:r>
            <w:r w:rsidRPr="007D4272">
              <w:rPr>
                <w:spacing w:val="-9"/>
                <w:sz w:val="24"/>
                <w:szCs w:val="24"/>
                <w:lang w:val="ru-RU"/>
              </w:rPr>
              <w:t xml:space="preserve"> </w:t>
            </w:r>
            <w:r w:rsidRPr="007D4272">
              <w:rPr>
                <w:sz w:val="24"/>
                <w:szCs w:val="24"/>
                <w:lang w:val="ru-RU"/>
              </w:rPr>
              <w:t>воспитательную</w:t>
            </w:r>
            <w:r w:rsidRPr="007D4272">
              <w:rPr>
                <w:spacing w:val="-13"/>
                <w:sz w:val="24"/>
                <w:szCs w:val="24"/>
                <w:lang w:val="ru-RU"/>
              </w:rPr>
              <w:t xml:space="preserve"> </w:t>
            </w:r>
            <w:r w:rsidRPr="007D4272">
              <w:rPr>
                <w:sz w:val="24"/>
                <w:szCs w:val="24"/>
                <w:lang w:val="ru-RU"/>
              </w:rPr>
              <w:t>деятельность</w:t>
            </w:r>
            <w:r w:rsidRPr="007D4272">
              <w:rPr>
                <w:spacing w:val="-14"/>
                <w:sz w:val="24"/>
                <w:szCs w:val="24"/>
                <w:lang w:val="ru-RU"/>
              </w:rPr>
              <w:t xml:space="preserve"> </w:t>
            </w:r>
            <w:r w:rsidRPr="007D4272">
              <w:rPr>
                <w:sz w:val="24"/>
                <w:szCs w:val="24"/>
                <w:lang w:val="ru-RU"/>
              </w:rPr>
              <w:t>педагогов.</w:t>
            </w:r>
          </w:p>
        </w:tc>
      </w:tr>
      <w:tr w:rsidR="004C081C" w:rsidRPr="007D4272" w:rsidTr="00857E19">
        <w:trPr>
          <w:trHeight w:val="1932"/>
        </w:trPr>
        <w:tc>
          <w:tcPr>
            <w:tcW w:w="2268" w:type="dxa"/>
          </w:tcPr>
          <w:p w:rsidR="004C081C" w:rsidRPr="007D4272" w:rsidRDefault="004C081C" w:rsidP="007D4272">
            <w:pPr>
              <w:pStyle w:val="TableParagraph"/>
              <w:ind w:left="0" w:firstLine="60"/>
              <w:rPr>
                <w:sz w:val="24"/>
                <w:szCs w:val="24"/>
                <w:lang w:val="ru-RU"/>
              </w:rPr>
            </w:pPr>
            <w:r w:rsidRPr="007D4272">
              <w:rPr>
                <w:sz w:val="24"/>
                <w:szCs w:val="24"/>
                <w:lang w:val="ru-RU"/>
              </w:rPr>
              <w:lastRenderedPageBreak/>
              <w:t>Воспитатель,</w:t>
            </w:r>
            <w:r w:rsidRPr="007D4272">
              <w:rPr>
                <w:spacing w:val="1"/>
                <w:sz w:val="24"/>
                <w:szCs w:val="24"/>
                <w:lang w:val="ru-RU"/>
              </w:rPr>
              <w:t xml:space="preserve"> </w:t>
            </w:r>
            <w:r w:rsidRPr="007D4272">
              <w:rPr>
                <w:sz w:val="24"/>
                <w:szCs w:val="24"/>
                <w:lang w:val="ru-RU"/>
              </w:rPr>
              <w:t>музыкальный</w:t>
            </w:r>
            <w:r w:rsidRPr="007D4272">
              <w:rPr>
                <w:spacing w:val="1"/>
                <w:sz w:val="24"/>
                <w:szCs w:val="24"/>
                <w:lang w:val="ru-RU"/>
              </w:rPr>
              <w:t xml:space="preserve"> </w:t>
            </w:r>
            <w:r w:rsidRPr="007D4272">
              <w:rPr>
                <w:sz w:val="24"/>
                <w:szCs w:val="24"/>
                <w:lang w:val="ru-RU"/>
              </w:rPr>
              <w:t>руководитель,</w:t>
            </w:r>
            <w:r w:rsidRPr="007D4272">
              <w:rPr>
                <w:spacing w:val="1"/>
                <w:sz w:val="24"/>
                <w:szCs w:val="24"/>
                <w:lang w:val="ru-RU"/>
              </w:rPr>
              <w:t xml:space="preserve"> </w:t>
            </w:r>
            <w:r w:rsidRPr="007D4272">
              <w:rPr>
                <w:sz w:val="24"/>
                <w:szCs w:val="24"/>
                <w:lang w:val="ru-RU"/>
              </w:rPr>
              <w:t>инструктор</w:t>
            </w:r>
            <w:r w:rsidRPr="007D4272">
              <w:rPr>
                <w:spacing w:val="-7"/>
                <w:sz w:val="24"/>
                <w:szCs w:val="24"/>
                <w:lang w:val="ru-RU"/>
              </w:rPr>
              <w:t xml:space="preserve"> </w:t>
            </w:r>
            <w:r w:rsidRPr="007D4272">
              <w:rPr>
                <w:sz w:val="24"/>
                <w:szCs w:val="24"/>
                <w:lang w:val="ru-RU"/>
              </w:rPr>
              <w:t>по</w:t>
            </w:r>
          </w:p>
          <w:p w:rsidR="004C081C" w:rsidRPr="007D4272" w:rsidRDefault="004C081C" w:rsidP="007D4272">
            <w:pPr>
              <w:pStyle w:val="TableParagraph"/>
              <w:ind w:left="0" w:firstLine="45"/>
              <w:rPr>
                <w:sz w:val="24"/>
                <w:szCs w:val="24"/>
                <w:lang w:val="ru-RU"/>
              </w:rPr>
            </w:pPr>
            <w:r w:rsidRPr="007D4272">
              <w:rPr>
                <w:sz w:val="24"/>
                <w:szCs w:val="24"/>
                <w:lang w:val="ru-RU"/>
              </w:rPr>
              <w:t>физическому</w:t>
            </w:r>
            <w:r w:rsidRPr="007D4272">
              <w:rPr>
                <w:spacing w:val="-57"/>
                <w:sz w:val="24"/>
                <w:szCs w:val="24"/>
                <w:lang w:val="ru-RU"/>
              </w:rPr>
              <w:t xml:space="preserve"> </w:t>
            </w:r>
            <w:r w:rsidRPr="007D4272">
              <w:rPr>
                <w:sz w:val="24"/>
                <w:szCs w:val="24"/>
                <w:lang w:val="ru-RU"/>
              </w:rPr>
              <w:t>воспитанию</w:t>
            </w:r>
          </w:p>
        </w:tc>
        <w:tc>
          <w:tcPr>
            <w:tcW w:w="7089" w:type="dxa"/>
          </w:tcPr>
          <w:p w:rsidR="004C081C" w:rsidRPr="007D4272" w:rsidRDefault="004C081C" w:rsidP="007D4272">
            <w:pPr>
              <w:pStyle w:val="TableParagraph"/>
              <w:ind w:left="0"/>
              <w:jc w:val="both"/>
              <w:rPr>
                <w:sz w:val="24"/>
                <w:szCs w:val="24"/>
                <w:lang w:val="ru-RU"/>
              </w:rPr>
            </w:pPr>
            <w:r w:rsidRPr="007D4272">
              <w:rPr>
                <w:sz w:val="24"/>
                <w:szCs w:val="24"/>
                <w:lang w:val="ru-RU"/>
              </w:rPr>
              <w:t>обеспечивает занятие обучающихся творчеством, медиа,</w:t>
            </w:r>
            <w:r w:rsidRPr="007D4272">
              <w:rPr>
                <w:spacing w:val="-57"/>
                <w:sz w:val="24"/>
                <w:szCs w:val="24"/>
                <w:lang w:val="ru-RU"/>
              </w:rPr>
              <w:t xml:space="preserve"> </w:t>
            </w:r>
            <w:r w:rsidRPr="007D4272">
              <w:rPr>
                <w:sz w:val="24"/>
                <w:szCs w:val="24"/>
                <w:lang w:val="ru-RU"/>
              </w:rPr>
              <w:t>физической культурой;</w:t>
            </w:r>
          </w:p>
          <w:p w:rsidR="004C081C" w:rsidRPr="007D4272" w:rsidRDefault="004C081C" w:rsidP="007D4272">
            <w:pPr>
              <w:pStyle w:val="TableParagraph"/>
              <w:ind w:left="0"/>
              <w:jc w:val="both"/>
              <w:rPr>
                <w:sz w:val="24"/>
                <w:szCs w:val="24"/>
                <w:lang w:val="ru-RU"/>
              </w:rPr>
            </w:pPr>
            <w:r w:rsidRPr="007D4272">
              <w:rPr>
                <w:sz w:val="24"/>
                <w:szCs w:val="24"/>
                <w:lang w:val="ru-RU"/>
              </w:rPr>
              <w:t>-формирует у обучающихся активную гражданскую позицию,</w:t>
            </w:r>
            <w:r w:rsidRPr="007D4272">
              <w:rPr>
                <w:spacing w:val="1"/>
                <w:sz w:val="24"/>
                <w:szCs w:val="24"/>
                <w:lang w:val="ru-RU"/>
              </w:rPr>
              <w:t xml:space="preserve"> </w:t>
            </w:r>
            <w:r w:rsidRPr="007D4272">
              <w:rPr>
                <w:sz w:val="24"/>
                <w:szCs w:val="24"/>
                <w:lang w:val="ru-RU"/>
              </w:rPr>
              <w:t>сохраняет</w:t>
            </w:r>
            <w:r w:rsidRPr="007D4272">
              <w:rPr>
                <w:spacing w:val="-4"/>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приумножает</w:t>
            </w:r>
            <w:r w:rsidRPr="007D4272">
              <w:rPr>
                <w:spacing w:val="-4"/>
                <w:sz w:val="24"/>
                <w:szCs w:val="24"/>
                <w:lang w:val="ru-RU"/>
              </w:rPr>
              <w:t xml:space="preserve"> </w:t>
            </w:r>
            <w:r w:rsidRPr="007D4272">
              <w:rPr>
                <w:sz w:val="24"/>
                <w:szCs w:val="24"/>
                <w:lang w:val="ru-RU"/>
              </w:rPr>
              <w:t>нравственные,</w:t>
            </w:r>
            <w:r w:rsidRPr="007D4272">
              <w:rPr>
                <w:spacing w:val="-4"/>
                <w:sz w:val="24"/>
                <w:szCs w:val="24"/>
                <w:lang w:val="ru-RU"/>
              </w:rPr>
              <w:t xml:space="preserve"> </w:t>
            </w:r>
            <w:r w:rsidRPr="007D4272">
              <w:rPr>
                <w:sz w:val="24"/>
                <w:szCs w:val="24"/>
                <w:lang w:val="ru-RU"/>
              </w:rPr>
              <w:t>культурные</w:t>
            </w:r>
            <w:r w:rsidRPr="007D4272">
              <w:rPr>
                <w:spacing w:val="-6"/>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научные</w:t>
            </w:r>
            <w:r w:rsidRPr="007D4272">
              <w:rPr>
                <w:spacing w:val="-57"/>
                <w:sz w:val="24"/>
                <w:szCs w:val="24"/>
                <w:lang w:val="ru-RU"/>
              </w:rPr>
              <w:t xml:space="preserve"> </w:t>
            </w:r>
            <w:r w:rsidRPr="007D4272">
              <w:rPr>
                <w:sz w:val="24"/>
                <w:szCs w:val="24"/>
                <w:lang w:val="ru-RU"/>
              </w:rPr>
              <w:t>ценности в условиях современной жизни, сохранение традиций</w:t>
            </w:r>
            <w:r w:rsidRPr="007D4272">
              <w:rPr>
                <w:spacing w:val="-57"/>
                <w:sz w:val="24"/>
                <w:szCs w:val="24"/>
                <w:lang w:val="ru-RU"/>
              </w:rPr>
              <w:t xml:space="preserve"> </w:t>
            </w:r>
            <w:r w:rsidRPr="007D4272">
              <w:rPr>
                <w:sz w:val="24"/>
                <w:szCs w:val="24"/>
                <w:lang w:val="ru-RU"/>
              </w:rPr>
              <w:t>ДОО;</w:t>
            </w:r>
          </w:p>
          <w:p w:rsidR="004C081C" w:rsidRPr="007D4272" w:rsidRDefault="004C081C" w:rsidP="007D4272">
            <w:pPr>
              <w:pStyle w:val="TableParagraph"/>
              <w:ind w:left="0"/>
              <w:jc w:val="both"/>
              <w:rPr>
                <w:sz w:val="24"/>
                <w:szCs w:val="24"/>
                <w:lang w:val="ru-RU"/>
              </w:rPr>
            </w:pPr>
            <w:r w:rsidRPr="007D4272">
              <w:rPr>
                <w:sz w:val="24"/>
                <w:szCs w:val="24"/>
                <w:lang w:val="ru-RU"/>
              </w:rPr>
              <w:t>–организует</w:t>
            </w:r>
            <w:r w:rsidRPr="007D4272">
              <w:rPr>
                <w:spacing w:val="15"/>
                <w:sz w:val="24"/>
                <w:szCs w:val="24"/>
                <w:lang w:val="ru-RU"/>
              </w:rPr>
              <w:t xml:space="preserve"> </w:t>
            </w:r>
            <w:r w:rsidRPr="007D4272">
              <w:rPr>
                <w:sz w:val="24"/>
                <w:szCs w:val="24"/>
                <w:lang w:val="ru-RU"/>
              </w:rPr>
              <w:t>работу</w:t>
            </w:r>
            <w:r w:rsidRPr="007D4272">
              <w:rPr>
                <w:spacing w:val="4"/>
                <w:sz w:val="24"/>
                <w:szCs w:val="24"/>
                <w:lang w:val="ru-RU"/>
              </w:rPr>
              <w:t xml:space="preserve"> </w:t>
            </w:r>
            <w:r w:rsidRPr="007D4272">
              <w:rPr>
                <w:sz w:val="24"/>
                <w:szCs w:val="24"/>
                <w:lang w:val="ru-RU"/>
              </w:rPr>
              <w:t>по</w:t>
            </w:r>
            <w:r w:rsidRPr="007D4272">
              <w:rPr>
                <w:spacing w:val="14"/>
                <w:sz w:val="24"/>
                <w:szCs w:val="24"/>
                <w:lang w:val="ru-RU"/>
              </w:rPr>
              <w:t xml:space="preserve"> </w:t>
            </w:r>
            <w:r w:rsidRPr="007D4272">
              <w:rPr>
                <w:sz w:val="24"/>
                <w:szCs w:val="24"/>
                <w:lang w:val="ru-RU"/>
              </w:rPr>
              <w:t>формированию</w:t>
            </w:r>
            <w:r w:rsidRPr="007D4272">
              <w:rPr>
                <w:spacing w:val="15"/>
                <w:sz w:val="24"/>
                <w:szCs w:val="24"/>
                <w:lang w:val="ru-RU"/>
              </w:rPr>
              <w:t xml:space="preserve"> </w:t>
            </w:r>
            <w:r w:rsidRPr="007D4272">
              <w:rPr>
                <w:sz w:val="24"/>
                <w:szCs w:val="24"/>
                <w:lang w:val="ru-RU"/>
              </w:rPr>
              <w:t>общей</w:t>
            </w:r>
            <w:r w:rsidRPr="007D4272">
              <w:rPr>
                <w:spacing w:val="-4"/>
                <w:sz w:val="24"/>
                <w:szCs w:val="24"/>
                <w:lang w:val="ru-RU"/>
              </w:rPr>
              <w:t xml:space="preserve"> </w:t>
            </w:r>
            <w:r w:rsidRPr="007D4272">
              <w:rPr>
                <w:sz w:val="24"/>
                <w:szCs w:val="24"/>
                <w:lang w:val="ru-RU"/>
              </w:rPr>
              <w:t>культуры</w:t>
            </w:r>
            <w:r w:rsidRPr="007D4272">
              <w:rPr>
                <w:spacing w:val="10"/>
                <w:sz w:val="24"/>
                <w:szCs w:val="24"/>
                <w:lang w:val="ru-RU"/>
              </w:rPr>
              <w:t xml:space="preserve"> </w:t>
            </w:r>
            <w:r w:rsidRPr="007D4272">
              <w:rPr>
                <w:sz w:val="24"/>
                <w:szCs w:val="24"/>
                <w:lang w:val="ru-RU"/>
              </w:rPr>
              <w:t>будущего</w:t>
            </w:r>
            <w:r w:rsidRPr="007D4272">
              <w:rPr>
                <w:spacing w:val="-57"/>
                <w:sz w:val="24"/>
                <w:szCs w:val="24"/>
                <w:lang w:val="ru-RU"/>
              </w:rPr>
              <w:t xml:space="preserve"> </w:t>
            </w:r>
            <w:r w:rsidRPr="007D4272">
              <w:rPr>
                <w:sz w:val="24"/>
                <w:szCs w:val="24"/>
                <w:lang w:val="ru-RU"/>
              </w:rPr>
              <w:t>школьника;</w:t>
            </w:r>
          </w:p>
          <w:p w:rsidR="004C081C" w:rsidRPr="007D4272" w:rsidRDefault="004C081C" w:rsidP="007D4272">
            <w:pPr>
              <w:pStyle w:val="TableParagraph"/>
              <w:ind w:left="0"/>
              <w:jc w:val="both"/>
              <w:rPr>
                <w:sz w:val="24"/>
                <w:szCs w:val="24"/>
                <w:lang w:val="ru-RU"/>
              </w:rPr>
            </w:pPr>
            <w:r w:rsidRPr="007D4272">
              <w:rPr>
                <w:sz w:val="24"/>
                <w:szCs w:val="24"/>
                <w:lang w:val="ru-RU"/>
              </w:rPr>
              <w:t>-внедряет</w:t>
            </w:r>
            <w:r w:rsidRPr="007D4272">
              <w:rPr>
                <w:spacing w:val="-4"/>
                <w:sz w:val="24"/>
                <w:szCs w:val="24"/>
                <w:lang w:val="ru-RU"/>
              </w:rPr>
              <w:t xml:space="preserve"> </w:t>
            </w:r>
            <w:r w:rsidRPr="007D4272">
              <w:rPr>
                <w:sz w:val="24"/>
                <w:szCs w:val="24"/>
                <w:lang w:val="ru-RU"/>
              </w:rPr>
              <w:t>здоровый</w:t>
            </w:r>
            <w:r w:rsidRPr="007D4272">
              <w:rPr>
                <w:spacing w:val="-4"/>
                <w:sz w:val="24"/>
                <w:szCs w:val="24"/>
                <w:lang w:val="ru-RU"/>
              </w:rPr>
              <w:t xml:space="preserve"> </w:t>
            </w:r>
            <w:r w:rsidRPr="007D4272">
              <w:rPr>
                <w:sz w:val="24"/>
                <w:szCs w:val="24"/>
                <w:lang w:val="ru-RU"/>
              </w:rPr>
              <w:t>образ</w:t>
            </w:r>
            <w:r w:rsidRPr="007D4272">
              <w:rPr>
                <w:spacing w:val="-2"/>
                <w:sz w:val="24"/>
                <w:szCs w:val="24"/>
                <w:lang w:val="ru-RU"/>
              </w:rPr>
              <w:t xml:space="preserve"> </w:t>
            </w:r>
            <w:r w:rsidRPr="007D4272">
              <w:rPr>
                <w:sz w:val="24"/>
                <w:szCs w:val="24"/>
                <w:lang w:val="ru-RU"/>
              </w:rPr>
              <w:t>жизни;</w:t>
            </w:r>
          </w:p>
          <w:p w:rsidR="004C081C" w:rsidRPr="007D4272" w:rsidRDefault="004C081C" w:rsidP="007D4272">
            <w:pPr>
              <w:pStyle w:val="TableParagraph"/>
              <w:ind w:left="0"/>
              <w:jc w:val="both"/>
              <w:rPr>
                <w:sz w:val="24"/>
                <w:szCs w:val="24"/>
                <w:lang w:val="ru-RU"/>
              </w:rPr>
            </w:pPr>
            <w:r w:rsidRPr="007D4272">
              <w:rPr>
                <w:sz w:val="24"/>
                <w:szCs w:val="24"/>
                <w:lang w:val="ru-RU"/>
              </w:rPr>
              <w:t>–внедряет</w:t>
            </w:r>
            <w:r w:rsidRPr="007D4272">
              <w:rPr>
                <w:spacing w:val="-4"/>
                <w:sz w:val="24"/>
                <w:szCs w:val="24"/>
                <w:lang w:val="ru-RU"/>
              </w:rPr>
              <w:t xml:space="preserve"> </w:t>
            </w:r>
            <w:r w:rsidRPr="007D4272">
              <w:rPr>
                <w:sz w:val="24"/>
                <w:szCs w:val="24"/>
                <w:lang w:val="ru-RU"/>
              </w:rPr>
              <w:t>в</w:t>
            </w:r>
            <w:r w:rsidRPr="007D4272">
              <w:rPr>
                <w:spacing w:val="-5"/>
                <w:sz w:val="24"/>
                <w:szCs w:val="24"/>
                <w:lang w:val="ru-RU"/>
              </w:rPr>
              <w:t xml:space="preserve"> </w:t>
            </w:r>
            <w:r w:rsidRPr="007D4272">
              <w:rPr>
                <w:sz w:val="24"/>
                <w:szCs w:val="24"/>
                <w:lang w:val="ru-RU"/>
              </w:rPr>
              <w:t>практику</w:t>
            </w:r>
            <w:r w:rsidRPr="007D4272">
              <w:rPr>
                <w:spacing w:val="-14"/>
                <w:sz w:val="24"/>
                <w:szCs w:val="24"/>
                <w:lang w:val="ru-RU"/>
              </w:rPr>
              <w:t xml:space="preserve"> </w:t>
            </w:r>
            <w:r w:rsidRPr="007D4272">
              <w:rPr>
                <w:sz w:val="24"/>
                <w:szCs w:val="24"/>
                <w:lang w:val="ru-RU"/>
              </w:rPr>
              <w:t>воспитательной деятельности</w:t>
            </w:r>
            <w:r w:rsidRPr="007D4272">
              <w:rPr>
                <w:spacing w:val="-4"/>
                <w:sz w:val="24"/>
                <w:szCs w:val="24"/>
                <w:lang w:val="ru-RU"/>
              </w:rPr>
              <w:t xml:space="preserve"> </w:t>
            </w:r>
            <w:r w:rsidRPr="007D4272">
              <w:rPr>
                <w:sz w:val="24"/>
                <w:szCs w:val="24"/>
                <w:lang w:val="ru-RU"/>
              </w:rPr>
              <w:t>научные</w:t>
            </w:r>
            <w:r w:rsidRPr="007D4272">
              <w:rPr>
                <w:spacing w:val="-57"/>
                <w:sz w:val="24"/>
                <w:szCs w:val="24"/>
                <w:lang w:val="ru-RU"/>
              </w:rPr>
              <w:t xml:space="preserve"> </w:t>
            </w:r>
            <w:r w:rsidRPr="007D4272">
              <w:rPr>
                <w:sz w:val="24"/>
                <w:szCs w:val="24"/>
                <w:lang w:val="ru-RU"/>
              </w:rPr>
              <w:t>достижения,новые</w:t>
            </w:r>
            <w:r w:rsidRPr="007D4272">
              <w:rPr>
                <w:spacing w:val="-2"/>
                <w:sz w:val="24"/>
                <w:szCs w:val="24"/>
                <w:lang w:val="ru-RU"/>
              </w:rPr>
              <w:t xml:space="preserve"> </w:t>
            </w:r>
            <w:r w:rsidRPr="007D4272">
              <w:rPr>
                <w:sz w:val="24"/>
                <w:szCs w:val="24"/>
                <w:lang w:val="ru-RU"/>
              </w:rPr>
              <w:t>технологии</w:t>
            </w:r>
            <w:r w:rsidRPr="007D4272">
              <w:rPr>
                <w:spacing w:val="1"/>
                <w:sz w:val="24"/>
                <w:szCs w:val="24"/>
                <w:lang w:val="ru-RU"/>
              </w:rPr>
              <w:t xml:space="preserve"> </w:t>
            </w:r>
            <w:r w:rsidRPr="007D4272">
              <w:rPr>
                <w:sz w:val="24"/>
                <w:szCs w:val="24"/>
                <w:lang w:val="ru-RU"/>
              </w:rPr>
              <w:t>образовательного</w:t>
            </w:r>
            <w:r w:rsidRPr="007D4272">
              <w:rPr>
                <w:spacing w:val="-3"/>
                <w:sz w:val="24"/>
                <w:szCs w:val="24"/>
                <w:lang w:val="ru-RU"/>
              </w:rPr>
              <w:t xml:space="preserve"> </w:t>
            </w:r>
            <w:r w:rsidRPr="007D4272">
              <w:rPr>
                <w:sz w:val="24"/>
                <w:szCs w:val="24"/>
                <w:lang w:val="ru-RU"/>
              </w:rPr>
              <w:t>процесса;</w:t>
            </w:r>
          </w:p>
          <w:p w:rsidR="004C081C" w:rsidRPr="007D4272" w:rsidRDefault="004C081C" w:rsidP="007D4272">
            <w:pPr>
              <w:pStyle w:val="TableParagraph"/>
              <w:ind w:left="0"/>
              <w:jc w:val="both"/>
              <w:rPr>
                <w:sz w:val="24"/>
                <w:szCs w:val="24"/>
                <w:lang w:val="ru-RU"/>
              </w:rPr>
            </w:pPr>
            <w:r w:rsidRPr="007D4272">
              <w:rPr>
                <w:sz w:val="24"/>
                <w:szCs w:val="24"/>
                <w:lang w:val="ru-RU"/>
              </w:rPr>
              <w:t>–организует</w:t>
            </w:r>
            <w:r w:rsidRPr="007D4272">
              <w:rPr>
                <w:spacing w:val="2"/>
                <w:sz w:val="24"/>
                <w:szCs w:val="24"/>
                <w:lang w:val="ru-RU"/>
              </w:rPr>
              <w:t xml:space="preserve"> </w:t>
            </w:r>
            <w:r w:rsidRPr="007D4272">
              <w:rPr>
                <w:sz w:val="24"/>
                <w:szCs w:val="24"/>
                <w:lang w:val="ru-RU"/>
              </w:rPr>
              <w:t>участие</w:t>
            </w:r>
            <w:r w:rsidRPr="007D4272">
              <w:rPr>
                <w:spacing w:val="-11"/>
                <w:sz w:val="24"/>
                <w:szCs w:val="24"/>
                <w:lang w:val="ru-RU"/>
              </w:rPr>
              <w:t xml:space="preserve"> </w:t>
            </w:r>
            <w:r w:rsidRPr="007D4272">
              <w:rPr>
                <w:sz w:val="24"/>
                <w:szCs w:val="24"/>
                <w:lang w:val="ru-RU"/>
              </w:rPr>
              <w:t>обучающихся</w:t>
            </w:r>
            <w:r w:rsidRPr="007D4272">
              <w:rPr>
                <w:spacing w:val="-9"/>
                <w:sz w:val="24"/>
                <w:szCs w:val="24"/>
                <w:lang w:val="ru-RU"/>
              </w:rPr>
              <w:t xml:space="preserve"> </w:t>
            </w:r>
            <w:r w:rsidRPr="007D4272">
              <w:rPr>
                <w:sz w:val="24"/>
                <w:szCs w:val="24"/>
                <w:lang w:val="ru-RU"/>
              </w:rPr>
              <w:t>в</w:t>
            </w:r>
            <w:r w:rsidRPr="007D4272">
              <w:rPr>
                <w:spacing w:val="-11"/>
                <w:sz w:val="24"/>
                <w:szCs w:val="24"/>
                <w:lang w:val="ru-RU"/>
              </w:rPr>
              <w:t xml:space="preserve"> </w:t>
            </w:r>
            <w:r w:rsidRPr="007D4272">
              <w:rPr>
                <w:sz w:val="24"/>
                <w:szCs w:val="24"/>
                <w:lang w:val="ru-RU"/>
              </w:rPr>
              <w:t>мероприятиях,</w:t>
            </w:r>
            <w:r w:rsidRPr="007D4272">
              <w:rPr>
                <w:spacing w:val="-6"/>
                <w:sz w:val="24"/>
                <w:szCs w:val="24"/>
                <w:lang w:val="ru-RU"/>
              </w:rPr>
              <w:t xml:space="preserve"> </w:t>
            </w:r>
            <w:r w:rsidRPr="007D4272">
              <w:rPr>
                <w:sz w:val="24"/>
                <w:szCs w:val="24"/>
                <w:lang w:val="ru-RU"/>
              </w:rPr>
              <w:t>проводимых</w:t>
            </w:r>
          </w:p>
          <w:p w:rsidR="004C081C" w:rsidRPr="007D4272" w:rsidRDefault="004C081C" w:rsidP="00394EB1">
            <w:pPr>
              <w:pStyle w:val="TableParagraph"/>
              <w:numPr>
                <w:ilvl w:val="0"/>
                <w:numId w:val="137"/>
              </w:numPr>
              <w:tabs>
                <w:tab w:val="left" w:pos="169"/>
              </w:tabs>
              <w:ind w:left="0"/>
              <w:jc w:val="both"/>
              <w:rPr>
                <w:sz w:val="24"/>
                <w:szCs w:val="24"/>
                <w:lang w:val="ru-RU"/>
              </w:rPr>
            </w:pPr>
            <w:r w:rsidRPr="007D4272">
              <w:rPr>
                <w:sz w:val="24"/>
                <w:szCs w:val="24"/>
                <w:lang w:val="ru-RU"/>
              </w:rPr>
              <w:t>районнымии</w:t>
            </w:r>
            <w:r w:rsidRPr="007D4272">
              <w:rPr>
                <w:spacing w:val="-7"/>
                <w:sz w:val="24"/>
                <w:szCs w:val="24"/>
                <w:lang w:val="ru-RU"/>
              </w:rPr>
              <w:t xml:space="preserve"> </w:t>
            </w:r>
            <w:r w:rsidRPr="007D4272">
              <w:rPr>
                <w:sz w:val="24"/>
                <w:szCs w:val="24"/>
                <w:lang w:val="ru-RU"/>
              </w:rPr>
              <w:t>другими структурами</w:t>
            </w:r>
            <w:r w:rsidRPr="007D4272">
              <w:rPr>
                <w:spacing w:val="-5"/>
                <w:sz w:val="24"/>
                <w:szCs w:val="24"/>
                <w:lang w:val="ru-RU"/>
              </w:rPr>
              <w:t xml:space="preserve"> </w:t>
            </w:r>
            <w:r w:rsidRPr="007D4272">
              <w:rPr>
                <w:sz w:val="24"/>
                <w:szCs w:val="24"/>
                <w:lang w:val="ru-RU"/>
              </w:rPr>
              <w:t>в</w:t>
            </w:r>
            <w:r w:rsidRPr="007D4272">
              <w:rPr>
                <w:spacing w:val="-14"/>
                <w:sz w:val="24"/>
                <w:szCs w:val="24"/>
                <w:lang w:val="ru-RU"/>
              </w:rPr>
              <w:t xml:space="preserve"> </w:t>
            </w:r>
            <w:r w:rsidRPr="007D4272">
              <w:rPr>
                <w:sz w:val="24"/>
                <w:szCs w:val="24"/>
                <w:lang w:val="ru-RU"/>
              </w:rPr>
              <w:t>рамках</w:t>
            </w:r>
            <w:r w:rsidRPr="007D4272">
              <w:rPr>
                <w:spacing w:val="-3"/>
                <w:sz w:val="24"/>
                <w:szCs w:val="24"/>
                <w:lang w:val="ru-RU"/>
              </w:rPr>
              <w:t xml:space="preserve"> </w:t>
            </w:r>
            <w:r w:rsidRPr="007D4272">
              <w:rPr>
                <w:sz w:val="24"/>
                <w:szCs w:val="24"/>
                <w:lang w:val="ru-RU"/>
              </w:rPr>
              <w:t>воспитательной</w:t>
            </w:r>
            <w:r w:rsidRPr="007D4272">
              <w:rPr>
                <w:spacing w:val="-57"/>
                <w:sz w:val="24"/>
                <w:szCs w:val="24"/>
                <w:lang w:val="ru-RU"/>
              </w:rPr>
              <w:t xml:space="preserve"> </w:t>
            </w:r>
            <w:r w:rsidRPr="007D4272">
              <w:rPr>
                <w:sz w:val="24"/>
                <w:szCs w:val="24"/>
                <w:lang w:val="ru-RU"/>
              </w:rPr>
              <w:t>деятельности.</w:t>
            </w:r>
          </w:p>
        </w:tc>
      </w:tr>
      <w:tr w:rsidR="004C081C" w:rsidRPr="007D4272" w:rsidTr="004C081C">
        <w:trPr>
          <w:trHeight w:val="1087"/>
        </w:trPr>
        <w:tc>
          <w:tcPr>
            <w:tcW w:w="2268" w:type="dxa"/>
          </w:tcPr>
          <w:p w:rsidR="004C081C" w:rsidRPr="007D4272" w:rsidRDefault="004C081C" w:rsidP="007D4272">
            <w:pPr>
              <w:pStyle w:val="TableParagraph"/>
              <w:ind w:left="0" w:firstLine="60"/>
              <w:rPr>
                <w:sz w:val="24"/>
                <w:szCs w:val="24"/>
              </w:rPr>
            </w:pPr>
            <w:r w:rsidRPr="007D4272">
              <w:rPr>
                <w:sz w:val="24"/>
                <w:szCs w:val="24"/>
              </w:rPr>
              <w:t>Учитель-</w:t>
            </w:r>
            <w:r w:rsidRPr="007D4272">
              <w:rPr>
                <w:spacing w:val="-1"/>
                <w:sz w:val="24"/>
                <w:szCs w:val="24"/>
              </w:rPr>
              <w:t xml:space="preserve"> </w:t>
            </w:r>
            <w:r w:rsidRPr="007D4272">
              <w:rPr>
                <w:sz w:val="24"/>
                <w:szCs w:val="24"/>
              </w:rPr>
              <w:t>логопед</w:t>
            </w:r>
          </w:p>
        </w:tc>
        <w:tc>
          <w:tcPr>
            <w:tcW w:w="7089" w:type="dxa"/>
          </w:tcPr>
          <w:p w:rsidR="004C081C" w:rsidRPr="007D4272" w:rsidRDefault="004C081C" w:rsidP="007D4272">
            <w:pPr>
              <w:pStyle w:val="TableParagraph"/>
              <w:ind w:left="0"/>
              <w:jc w:val="both"/>
              <w:rPr>
                <w:sz w:val="24"/>
                <w:szCs w:val="24"/>
                <w:lang w:val="ru-RU"/>
              </w:rPr>
            </w:pPr>
            <w:r w:rsidRPr="007D4272">
              <w:rPr>
                <w:sz w:val="24"/>
                <w:szCs w:val="24"/>
                <w:lang w:val="ru-RU"/>
              </w:rPr>
              <w:t>проводит работу по коррекции речевых недостатков во время</w:t>
            </w:r>
            <w:r w:rsidRPr="007D4272">
              <w:rPr>
                <w:spacing w:val="1"/>
                <w:sz w:val="24"/>
                <w:szCs w:val="24"/>
                <w:lang w:val="ru-RU"/>
              </w:rPr>
              <w:t xml:space="preserve"> </w:t>
            </w:r>
            <w:r w:rsidRPr="007D4272">
              <w:rPr>
                <w:sz w:val="24"/>
                <w:szCs w:val="24"/>
                <w:lang w:val="ru-RU"/>
              </w:rPr>
              <w:t>непосредственно образовательной деятельности</w:t>
            </w:r>
            <w:r w:rsidRPr="007D4272">
              <w:rPr>
                <w:spacing w:val="1"/>
                <w:sz w:val="24"/>
                <w:szCs w:val="24"/>
                <w:lang w:val="ru-RU"/>
              </w:rPr>
              <w:t xml:space="preserve"> </w:t>
            </w:r>
            <w:r w:rsidRPr="007D4272">
              <w:rPr>
                <w:sz w:val="24"/>
                <w:szCs w:val="24"/>
                <w:lang w:val="ru-RU"/>
              </w:rPr>
              <w:t>(коммуникативной,</w:t>
            </w:r>
            <w:r w:rsidRPr="007D4272">
              <w:rPr>
                <w:spacing w:val="-7"/>
                <w:sz w:val="24"/>
                <w:szCs w:val="24"/>
                <w:lang w:val="ru-RU"/>
              </w:rPr>
              <w:t xml:space="preserve"> </w:t>
            </w:r>
            <w:r w:rsidRPr="007D4272">
              <w:rPr>
                <w:sz w:val="24"/>
                <w:szCs w:val="24"/>
                <w:lang w:val="ru-RU"/>
              </w:rPr>
              <w:t>коррекционной),</w:t>
            </w:r>
            <w:r w:rsidRPr="007D4272">
              <w:rPr>
                <w:spacing w:val="-6"/>
                <w:sz w:val="24"/>
                <w:szCs w:val="24"/>
                <w:lang w:val="ru-RU"/>
              </w:rPr>
              <w:t xml:space="preserve"> </w:t>
            </w:r>
            <w:r w:rsidRPr="007D4272">
              <w:rPr>
                <w:sz w:val="24"/>
                <w:szCs w:val="24"/>
                <w:lang w:val="ru-RU"/>
              </w:rPr>
              <w:t>совместной</w:t>
            </w:r>
            <w:r w:rsidRPr="007D4272">
              <w:rPr>
                <w:spacing w:val="-7"/>
                <w:sz w:val="24"/>
                <w:szCs w:val="24"/>
                <w:lang w:val="ru-RU"/>
              </w:rPr>
              <w:t xml:space="preserve"> </w:t>
            </w:r>
            <w:r w:rsidRPr="007D4272">
              <w:rPr>
                <w:sz w:val="24"/>
                <w:szCs w:val="24"/>
                <w:lang w:val="ru-RU"/>
              </w:rPr>
              <w:t>деятельности</w:t>
            </w:r>
          </w:p>
          <w:p w:rsidR="004C081C" w:rsidRPr="007D4272" w:rsidRDefault="004C081C" w:rsidP="007D4272">
            <w:pPr>
              <w:pStyle w:val="TableParagraph"/>
              <w:ind w:left="0"/>
              <w:jc w:val="both"/>
              <w:rPr>
                <w:sz w:val="24"/>
                <w:szCs w:val="24"/>
                <w:lang w:val="ru-RU"/>
              </w:rPr>
            </w:pPr>
            <w:r w:rsidRPr="007D4272">
              <w:rPr>
                <w:sz w:val="24"/>
                <w:szCs w:val="24"/>
                <w:lang w:val="ru-RU"/>
              </w:rPr>
              <w:t>педагога</w:t>
            </w:r>
            <w:r w:rsidRPr="007D4272">
              <w:rPr>
                <w:spacing w:val="-3"/>
                <w:sz w:val="24"/>
                <w:szCs w:val="24"/>
                <w:lang w:val="ru-RU"/>
              </w:rPr>
              <w:t xml:space="preserve"> </w:t>
            </w:r>
            <w:r w:rsidRPr="007D4272">
              <w:rPr>
                <w:sz w:val="24"/>
                <w:szCs w:val="24"/>
                <w:lang w:val="ru-RU"/>
              </w:rPr>
              <w:t>с</w:t>
            </w:r>
            <w:r w:rsidRPr="007D4272">
              <w:rPr>
                <w:spacing w:val="-3"/>
                <w:sz w:val="24"/>
                <w:szCs w:val="24"/>
                <w:lang w:val="ru-RU"/>
              </w:rPr>
              <w:t xml:space="preserve"> </w:t>
            </w:r>
            <w:r w:rsidRPr="007D4272">
              <w:rPr>
                <w:sz w:val="24"/>
                <w:szCs w:val="24"/>
                <w:lang w:val="ru-RU"/>
              </w:rPr>
              <w:t>ребёнком</w:t>
            </w:r>
            <w:r w:rsidRPr="007D4272">
              <w:rPr>
                <w:spacing w:val="-3"/>
                <w:sz w:val="24"/>
                <w:szCs w:val="24"/>
                <w:lang w:val="ru-RU"/>
              </w:rPr>
              <w:t xml:space="preserve"> </w:t>
            </w:r>
            <w:r w:rsidRPr="007D4272">
              <w:rPr>
                <w:sz w:val="24"/>
                <w:szCs w:val="24"/>
                <w:lang w:val="ru-RU"/>
              </w:rPr>
              <w:t>с</w:t>
            </w:r>
            <w:r w:rsidRPr="007D4272">
              <w:rPr>
                <w:spacing w:val="-2"/>
                <w:sz w:val="24"/>
                <w:szCs w:val="24"/>
                <w:lang w:val="ru-RU"/>
              </w:rPr>
              <w:t xml:space="preserve"> </w:t>
            </w:r>
            <w:r w:rsidRPr="007D4272">
              <w:rPr>
                <w:sz w:val="24"/>
                <w:szCs w:val="24"/>
                <w:lang w:val="ru-RU"/>
              </w:rPr>
              <w:t>ОВЗ.</w:t>
            </w:r>
          </w:p>
        </w:tc>
      </w:tr>
      <w:tr w:rsidR="004C081C" w:rsidRPr="007D4272" w:rsidTr="004C081C">
        <w:trPr>
          <w:trHeight w:val="844"/>
        </w:trPr>
        <w:tc>
          <w:tcPr>
            <w:tcW w:w="2268" w:type="dxa"/>
          </w:tcPr>
          <w:p w:rsidR="004C081C" w:rsidRPr="007D4272" w:rsidRDefault="004C081C" w:rsidP="007D4272">
            <w:pPr>
              <w:pStyle w:val="TableParagraph"/>
              <w:ind w:left="0" w:firstLine="60"/>
              <w:rPr>
                <w:sz w:val="24"/>
                <w:szCs w:val="24"/>
              </w:rPr>
            </w:pPr>
            <w:r w:rsidRPr="007D4272">
              <w:rPr>
                <w:sz w:val="24"/>
                <w:szCs w:val="24"/>
              </w:rPr>
              <w:t>Педагог-</w:t>
            </w:r>
            <w:r w:rsidRPr="007D4272">
              <w:rPr>
                <w:spacing w:val="1"/>
                <w:sz w:val="24"/>
                <w:szCs w:val="24"/>
              </w:rPr>
              <w:t xml:space="preserve"> </w:t>
            </w:r>
            <w:r w:rsidRPr="007D4272">
              <w:rPr>
                <w:sz w:val="24"/>
                <w:szCs w:val="24"/>
              </w:rPr>
              <w:t>психолог</w:t>
            </w:r>
          </w:p>
        </w:tc>
        <w:tc>
          <w:tcPr>
            <w:tcW w:w="7089" w:type="dxa"/>
          </w:tcPr>
          <w:p w:rsidR="004C081C" w:rsidRPr="007D4272" w:rsidRDefault="004C081C" w:rsidP="007D4272">
            <w:pPr>
              <w:pStyle w:val="TableParagraph"/>
              <w:ind w:left="0"/>
              <w:jc w:val="both"/>
              <w:rPr>
                <w:sz w:val="24"/>
                <w:szCs w:val="24"/>
                <w:lang w:val="ru-RU"/>
              </w:rPr>
            </w:pPr>
            <w:r w:rsidRPr="007D4272">
              <w:rPr>
                <w:sz w:val="24"/>
                <w:szCs w:val="24"/>
                <w:lang w:val="ru-RU"/>
              </w:rPr>
              <w:t>осуществляет</w:t>
            </w:r>
            <w:r w:rsidRPr="007D4272">
              <w:rPr>
                <w:spacing w:val="-3"/>
                <w:sz w:val="24"/>
                <w:szCs w:val="24"/>
                <w:lang w:val="ru-RU"/>
              </w:rPr>
              <w:t xml:space="preserve"> </w:t>
            </w:r>
            <w:r w:rsidRPr="007D4272">
              <w:rPr>
                <w:sz w:val="24"/>
                <w:szCs w:val="24"/>
                <w:lang w:val="ru-RU"/>
              </w:rPr>
              <w:t>руководство</w:t>
            </w:r>
            <w:r w:rsidRPr="007D4272">
              <w:rPr>
                <w:spacing w:val="-4"/>
                <w:sz w:val="24"/>
                <w:szCs w:val="24"/>
                <w:lang w:val="ru-RU"/>
              </w:rPr>
              <w:t xml:space="preserve"> </w:t>
            </w:r>
            <w:r w:rsidRPr="007D4272">
              <w:rPr>
                <w:sz w:val="24"/>
                <w:szCs w:val="24"/>
                <w:lang w:val="ru-RU"/>
              </w:rPr>
              <w:t>работой</w:t>
            </w:r>
            <w:r w:rsidRPr="007D4272">
              <w:rPr>
                <w:spacing w:val="-3"/>
                <w:sz w:val="24"/>
                <w:szCs w:val="24"/>
                <w:lang w:val="ru-RU"/>
              </w:rPr>
              <w:t xml:space="preserve"> </w:t>
            </w:r>
            <w:r w:rsidRPr="007D4272">
              <w:rPr>
                <w:sz w:val="24"/>
                <w:szCs w:val="24"/>
                <w:lang w:val="ru-RU"/>
              </w:rPr>
              <w:t>по</w:t>
            </w:r>
            <w:r w:rsidRPr="007D4272">
              <w:rPr>
                <w:spacing w:val="-2"/>
                <w:sz w:val="24"/>
                <w:szCs w:val="24"/>
                <w:lang w:val="ru-RU"/>
              </w:rPr>
              <w:t xml:space="preserve"> </w:t>
            </w:r>
            <w:r w:rsidRPr="007D4272">
              <w:rPr>
                <w:sz w:val="24"/>
                <w:szCs w:val="24"/>
                <w:lang w:val="ru-RU"/>
              </w:rPr>
              <w:t>сенсорному</w:t>
            </w:r>
            <w:r w:rsidRPr="007D4272">
              <w:rPr>
                <w:spacing w:val="-8"/>
                <w:sz w:val="24"/>
                <w:szCs w:val="24"/>
                <w:lang w:val="ru-RU"/>
              </w:rPr>
              <w:t xml:space="preserve"> </w:t>
            </w:r>
            <w:r w:rsidRPr="007D4272">
              <w:rPr>
                <w:sz w:val="24"/>
                <w:szCs w:val="24"/>
                <w:lang w:val="ru-RU"/>
              </w:rPr>
              <w:t>развитию</w:t>
            </w:r>
            <w:r w:rsidRPr="007D4272">
              <w:rPr>
                <w:spacing w:val="-4"/>
                <w:sz w:val="24"/>
                <w:szCs w:val="24"/>
                <w:lang w:val="ru-RU"/>
              </w:rPr>
              <w:t xml:space="preserve"> </w:t>
            </w:r>
            <w:r w:rsidRPr="007D4272">
              <w:rPr>
                <w:sz w:val="24"/>
                <w:szCs w:val="24"/>
                <w:lang w:val="ru-RU"/>
              </w:rPr>
              <w:t>и</w:t>
            </w:r>
            <w:r w:rsidRPr="007D4272">
              <w:rPr>
                <w:spacing w:val="-57"/>
                <w:sz w:val="24"/>
                <w:szCs w:val="24"/>
                <w:lang w:val="ru-RU"/>
              </w:rPr>
              <w:t xml:space="preserve"> </w:t>
            </w:r>
            <w:r w:rsidRPr="007D4272">
              <w:rPr>
                <w:sz w:val="24"/>
                <w:szCs w:val="24"/>
                <w:lang w:val="ru-RU"/>
              </w:rPr>
              <w:t>развитию</w:t>
            </w:r>
            <w:r w:rsidRPr="007D4272">
              <w:rPr>
                <w:spacing w:val="-5"/>
                <w:sz w:val="24"/>
                <w:szCs w:val="24"/>
                <w:lang w:val="ru-RU"/>
              </w:rPr>
              <w:t xml:space="preserve"> </w:t>
            </w:r>
            <w:r w:rsidRPr="007D4272">
              <w:rPr>
                <w:sz w:val="24"/>
                <w:szCs w:val="24"/>
                <w:lang w:val="ru-RU"/>
              </w:rPr>
              <w:t>психических</w:t>
            </w:r>
            <w:r w:rsidRPr="007D4272">
              <w:rPr>
                <w:spacing w:val="-3"/>
                <w:sz w:val="24"/>
                <w:szCs w:val="24"/>
                <w:lang w:val="ru-RU"/>
              </w:rPr>
              <w:t xml:space="preserve"> </w:t>
            </w:r>
            <w:r w:rsidRPr="007D4272">
              <w:rPr>
                <w:sz w:val="24"/>
                <w:szCs w:val="24"/>
                <w:lang w:val="ru-RU"/>
              </w:rPr>
              <w:t>функций,</w:t>
            </w:r>
            <w:r w:rsidRPr="007D4272">
              <w:rPr>
                <w:spacing w:val="-2"/>
                <w:sz w:val="24"/>
                <w:szCs w:val="24"/>
                <w:lang w:val="ru-RU"/>
              </w:rPr>
              <w:t xml:space="preserve"> </w:t>
            </w:r>
            <w:r w:rsidRPr="007D4272">
              <w:rPr>
                <w:sz w:val="24"/>
                <w:szCs w:val="24"/>
                <w:lang w:val="ru-RU"/>
              </w:rPr>
              <w:t>способствует</w:t>
            </w:r>
            <w:r w:rsidRPr="007D4272">
              <w:rPr>
                <w:spacing w:val="-1"/>
                <w:sz w:val="24"/>
                <w:szCs w:val="24"/>
                <w:lang w:val="ru-RU"/>
              </w:rPr>
              <w:t xml:space="preserve"> </w:t>
            </w:r>
            <w:r w:rsidRPr="007D4272">
              <w:rPr>
                <w:sz w:val="24"/>
                <w:szCs w:val="24"/>
                <w:lang w:val="ru-RU"/>
              </w:rPr>
              <w:t>адаптации</w:t>
            </w:r>
            <w:r w:rsidRPr="007D4272">
              <w:rPr>
                <w:spacing w:val="-4"/>
                <w:sz w:val="24"/>
                <w:szCs w:val="24"/>
                <w:lang w:val="ru-RU"/>
              </w:rPr>
              <w:t xml:space="preserve"> </w:t>
            </w:r>
            <w:r w:rsidRPr="007D4272">
              <w:rPr>
                <w:sz w:val="24"/>
                <w:szCs w:val="24"/>
                <w:lang w:val="ru-RU"/>
              </w:rPr>
              <w:t>и</w:t>
            </w:r>
          </w:p>
          <w:p w:rsidR="004C081C" w:rsidRPr="007D4272" w:rsidRDefault="004C081C" w:rsidP="007D4272">
            <w:pPr>
              <w:pStyle w:val="TableParagraph"/>
              <w:ind w:left="0"/>
              <w:jc w:val="both"/>
              <w:rPr>
                <w:sz w:val="24"/>
                <w:szCs w:val="24"/>
                <w:lang w:val="ru-RU"/>
              </w:rPr>
            </w:pPr>
            <w:r w:rsidRPr="007D4272">
              <w:rPr>
                <w:sz w:val="24"/>
                <w:szCs w:val="24"/>
                <w:lang w:val="ru-RU"/>
              </w:rPr>
              <w:t>социализации</w:t>
            </w:r>
            <w:r w:rsidRPr="007D4272">
              <w:rPr>
                <w:spacing w:val="-3"/>
                <w:sz w:val="24"/>
                <w:szCs w:val="24"/>
                <w:lang w:val="ru-RU"/>
              </w:rPr>
              <w:t xml:space="preserve"> </w:t>
            </w:r>
            <w:r w:rsidRPr="007D4272">
              <w:rPr>
                <w:sz w:val="24"/>
                <w:szCs w:val="24"/>
                <w:lang w:val="ru-RU"/>
              </w:rPr>
              <w:t>детей</w:t>
            </w:r>
            <w:r w:rsidRPr="007D4272">
              <w:rPr>
                <w:spacing w:val="-2"/>
                <w:sz w:val="24"/>
                <w:szCs w:val="24"/>
                <w:lang w:val="ru-RU"/>
              </w:rPr>
              <w:t xml:space="preserve"> </w:t>
            </w:r>
            <w:r w:rsidRPr="007D4272">
              <w:rPr>
                <w:sz w:val="24"/>
                <w:szCs w:val="24"/>
                <w:lang w:val="ru-RU"/>
              </w:rPr>
              <w:t>с</w:t>
            </w:r>
            <w:r w:rsidRPr="007D4272">
              <w:rPr>
                <w:spacing w:val="-4"/>
                <w:sz w:val="24"/>
                <w:szCs w:val="24"/>
                <w:lang w:val="ru-RU"/>
              </w:rPr>
              <w:t xml:space="preserve"> </w:t>
            </w:r>
            <w:r w:rsidRPr="007D4272">
              <w:rPr>
                <w:sz w:val="24"/>
                <w:szCs w:val="24"/>
                <w:lang w:val="ru-RU"/>
              </w:rPr>
              <w:t>ОВЗ</w:t>
            </w:r>
            <w:r w:rsidRPr="007D4272">
              <w:rPr>
                <w:spacing w:val="-2"/>
                <w:sz w:val="24"/>
                <w:szCs w:val="24"/>
                <w:lang w:val="ru-RU"/>
              </w:rPr>
              <w:t xml:space="preserve"> </w:t>
            </w:r>
            <w:r w:rsidRPr="007D4272">
              <w:rPr>
                <w:sz w:val="24"/>
                <w:szCs w:val="24"/>
                <w:lang w:val="ru-RU"/>
              </w:rPr>
              <w:t>в условиях детского</w:t>
            </w:r>
            <w:r w:rsidRPr="007D4272">
              <w:rPr>
                <w:spacing w:val="-5"/>
                <w:sz w:val="24"/>
                <w:szCs w:val="24"/>
                <w:lang w:val="ru-RU"/>
              </w:rPr>
              <w:t xml:space="preserve"> </w:t>
            </w:r>
            <w:r w:rsidRPr="007D4272">
              <w:rPr>
                <w:sz w:val="24"/>
                <w:szCs w:val="24"/>
                <w:lang w:val="ru-RU"/>
              </w:rPr>
              <w:t>сада</w:t>
            </w:r>
          </w:p>
        </w:tc>
      </w:tr>
      <w:tr w:rsidR="004C081C" w:rsidRPr="007D4272" w:rsidTr="004C081C">
        <w:trPr>
          <w:trHeight w:val="844"/>
        </w:trPr>
        <w:tc>
          <w:tcPr>
            <w:tcW w:w="2268" w:type="dxa"/>
          </w:tcPr>
          <w:p w:rsidR="004C081C" w:rsidRPr="007D4272" w:rsidRDefault="004C081C" w:rsidP="007D4272">
            <w:pPr>
              <w:pStyle w:val="TableParagraph"/>
              <w:ind w:left="0" w:firstLine="43"/>
              <w:rPr>
                <w:sz w:val="24"/>
                <w:szCs w:val="24"/>
              </w:rPr>
            </w:pPr>
            <w:r w:rsidRPr="007D4272">
              <w:rPr>
                <w:sz w:val="24"/>
                <w:szCs w:val="24"/>
              </w:rPr>
              <w:t>помощник</w:t>
            </w:r>
          </w:p>
          <w:p w:rsidR="004C081C" w:rsidRPr="007D4272" w:rsidRDefault="004C081C" w:rsidP="007D4272">
            <w:pPr>
              <w:pStyle w:val="TableParagraph"/>
              <w:ind w:left="0" w:firstLine="60"/>
              <w:rPr>
                <w:sz w:val="24"/>
                <w:szCs w:val="24"/>
              </w:rPr>
            </w:pPr>
            <w:r w:rsidRPr="007D4272">
              <w:rPr>
                <w:sz w:val="24"/>
                <w:szCs w:val="24"/>
              </w:rPr>
              <w:t>воспитателя</w:t>
            </w:r>
          </w:p>
        </w:tc>
        <w:tc>
          <w:tcPr>
            <w:tcW w:w="7089" w:type="dxa"/>
          </w:tcPr>
          <w:p w:rsidR="004C081C" w:rsidRPr="007D4272" w:rsidRDefault="004C081C" w:rsidP="00394EB1">
            <w:pPr>
              <w:pStyle w:val="TableParagraph"/>
              <w:numPr>
                <w:ilvl w:val="0"/>
                <w:numId w:val="139"/>
              </w:numPr>
              <w:tabs>
                <w:tab w:val="left" w:pos="171"/>
              </w:tabs>
              <w:ind w:left="0" w:firstLine="0"/>
              <w:jc w:val="both"/>
              <w:rPr>
                <w:sz w:val="24"/>
                <w:szCs w:val="24"/>
                <w:lang w:val="ru-RU"/>
              </w:rPr>
            </w:pPr>
            <w:r w:rsidRPr="007D4272">
              <w:rPr>
                <w:sz w:val="24"/>
                <w:szCs w:val="24"/>
                <w:lang w:val="ru-RU"/>
              </w:rPr>
              <w:t>совместно с воспитателем обеспечивает занятие обучающихся</w:t>
            </w:r>
            <w:r w:rsidRPr="007D4272">
              <w:rPr>
                <w:spacing w:val="-57"/>
                <w:sz w:val="24"/>
                <w:szCs w:val="24"/>
                <w:lang w:val="ru-RU"/>
              </w:rPr>
              <w:t xml:space="preserve"> </w:t>
            </w:r>
            <w:r w:rsidRPr="007D4272">
              <w:rPr>
                <w:sz w:val="24"/>
                <w:szCs w:val="24"/>
                <w:lang w:val="ru-RU"/>
              </w:rPr>
              <w:t>творчеством,</w:t>
            </w:r>
            <w:r w:rsidRPr="007D4272">
              <w:rPr>
                <w:spacing w:val="-10"/>
                <w:sz w:val="24"/>
                <w:szCs w:val="24"/>
                <w:lang w:val="ru-RU"/>
              </w:rPr>
              <w:t xml:space="preserve"> </w:t>
            </w:r>
            <w:r w:rsidRPr="007D4272">
              <w:rPr>
                <w:sz w:val="24"/>
                <w:szCs w:val="24"/>
                <w:lang w:val="ru-RU"/>
              </w:rPr>
              <w:t>трудовой</w:t>
            </w:r>
            <w:r w:rsidRPr="007D4272">
              <w:rPr>
                <w:spacing w:val="-6"/>
                <w:sz w:val="24"/>
                <w:szCs w:val="24"/>
                <w:lang w:val="ru-RU"/>
              </w:rPr>
              <w:t xml:space="preserve"> </w:t>
            </w:r>
            <w:r w:rsidRPr="007D4272">
              <w:rPr>
                <w:sz w:val="24"/>
                <w:szCs w:val="24"/>
                <w:lang w:val="ru-RU"/>
              </w:rPr>
              <w:t>деятельностью;</w:t>
            </w:r>
          </w:p>
          <w:p w:rsidR="004C081C" w:rsidRPr="007D4272" w:rsidRDefault="004C081C" w:rsidP="007D4272">
            <w:pPr>
              <w:pStyle w:val="TableParagraph"/>
              <w:ind w:left="0"/>
              <w:jc w:val="both"/>
              <w:rPr>
                <w:sz w:val="24"/>
                <w:szCs w:val="24"/>
                <w:lang w:val="ru-RU"/>
              </w:rPr>
            </w:pPr>
            <w:r w:rsidRPr="007D4272">
              <w:rPr>
                <w:sz w:val="24"/>
                <w:szCs w:val="24"/>
                <w:lang w:val="ru-RU"/>
              </w:rPr>
              <w:t>участвует</w:t>
            </w:r>
            <w:r w:rsidRPr="007D4272">
              <w:rPr>
                <w:spacing w:val="-3"/>
                <w:sz w:val="24"/>
                <w:szCs w:val="24"/>
                <w:lang w:val="ru-RU"/>
              </w:rPr>
              <w:t xml:space="preserve"> </w:t>
            </w:r>
            <w:r w:rsidRPr="007D4272">
              <w:rPr>
                <w:sz w:val="24"/>
                <w:szCs w:val="24"/>
                <w:lang w:val="ru-RU"/>
              </w:rPr>
              <w:t>в</w:t>
            </w:r>
            <w:r w:rsidRPr="007D4272">
              <w:rPr>
                <w:spacing w:val="-10"/>
                <w:sz w:val="24"/>
                <w:szCs w:val="24"/>
                <w:lang w:val="ru-RU"/>
              </w:rPr>
              <w:t xml:space="preserve"> </w:t>
            </w:r>
            <w:r w:rsidRPr="007D4272">
              <w:rPr>
                <w:sz w:val="24"/>
                <w:szCs w:val="24"/>
                <w:lang w:val="ru-RU"/>
              </w:rPr>
              <w:t>организации</w:t>
            </w:r>
            <w:r w:rsidRPr="007D4272">
              <w:rPr>
                <w:spacing w:val="-2"/>
                <w:sz w:val="24"/>
                <w:szCs w:val="24"/>
                <w:lang w:val="ru-RU"/>
              </w:rPr>
              <w:t xml:space="preserve"> </w:t>
            </w:r>
            <w:r w:rsidRPr="007D4272">
              <w:rPr>
                <w:sz w:val="24"/>
                <w:szCs w:val="24"/>
                <w:lang w:val="ru-RU"/>
              </w:rPr>
              <w:t>работы</w:t>
            </w:r>
            <w:r w:rsidRPr="007D4272">
              <w:rPr>
                <w:spacing w:val="-10"/>
                <w:sz w:val="24"/>
                <w:szCs w:val="24"/>
                <w:lang w:val="ru-RU"/>
              </w:rPr>
              <w:t xml:space="preserve"> </w:t>
            </w:r>
            <w:r w:rsidRPr="007D4272">
              <w:rPr>
                <w:sz w:val="24"/>
                <w:szCs w:val="24"/>
                <w:lang w:val="ru-RU"/>
              </w:rPr>
              <w:t>по</w:t>
            </w:r>
            <w:r w:rsidRPr="007D4272">
              <w:rPr>
                <w:spacing w:val="-9"/>
                <w:sz w:val="24"/>
                <w:szCs w:val="24"/>
                <w:lang w:val="ru-RU"/>
              </w:rPr>
              <w:t xml:space="preserve"> </w:t>
            </w:r>
            <w:r w:rsidRPr="007D4272">
              <w:rPr>
                <w:sz w:val="24"/>
                <w:szCs w:val="24"/>
                <w:lang w:val="ru-RU"/>
              </w:rPr>
              <w:t>формированию</w:t>
            </w:r>
            <w:r w:rsidRPr="007D4272">
              <w:rPr>
                <w:spacing w:val="53"/>
                <w:sz w:val="24"/>
                <w:szCs w:val="24"/>
                <w:lang w:val="ru-RU"/>
              </w:rPr>
              <w:t xml:space="preserve"> </w:t>
            </w:r>
            <w:r w:rsidRPr="007D4272">
              <w:rPr>
                <w:sz w:val="24"/>
                <w:szCs w:val="24"/>
                <w:lang w:val="ru-RU"/>
              </w:rPr>
              <w:t>общей</w:t>
            </w:r>
            <w:r w:rsidRPr="007D4272">
              <w:rPr>
                <w:spacing w:val="-57"/>
                <w:sz w:val="24"/>
                <w:szCs w:val="24"/>
                <w:lang w:val="ru-RU"/>
              </w:rPr>
              <w:t xml:space="preserve"> </w:t>
            </w:r>
            <w:r w:rsidRPr="007D4272">
              <w:rPr>
                <w:sz w:val="24"/>
                <w:szCs w:val="24"/>
                <w:lang w:val="ru-RU"/>
              </w:rPr>
              <w:t>культуры</w:t>
            </w:r>
            <w:r w:rsidRPr="007D4272">
              <w:rPr>
                <w:spacing w:val="-1"/>
                <w:sz w:val="24"/>
                <w:szCs w:val="24"/>
                <w:lang w:val="ru-RU"/>
              </w:rPr>
              <w:t xml:space="preserve"> </w:t>
            </w:r>
            <w:r w:rsidRPr="007D4272">
              <w:rPr>
                <w:sz w:val="24"/>
                <w:szCs w:val="24"/>
                <w:lang w:val="ru-RU"/>
              </w:rPr>
              <w:t>будущего</w:t>
            </w:r>
            <w:r w:rsidRPr="007D4272">
              <w:rPr>
                <w:spacing w:val="1"/>
                <w:sz w:val="24"/>
                <w:szCs w:val="24"/>
                <w:lang w:val="ru-RU"/>
              </w:rPr>
              <w:t xml:space="preserve"> </w:t>
            </w:r>
            <w:r w:rsidRPr="007D4272">
              <w:rPr>
                <w:sz w:val="24"/>
                <w:szCs w:val="24"/>
                <w:lang w:val="ru-RU"/>
              </w:rPr>
              <w:t>школьника.</w:t>
            </w:r>
          </w:p>
        </w:tc>
      </w:tr>
    </w:tbl>
    <w:p w:rsidR="004C081C" w:rsidRPr="007D4272" w:rsidRDefault="004C081C" w:rsidP="007D4272">
      <w:pPr>
        <w:pStyle w:val="a9"/>
        <w:spacing w:before="62"/>
        <w:ind w:left="0" w:firstLine="566"/>
        <w:rPr>
          <w:sz w:val="24"/>
          <w:szCs w:val="24"/>
        </w:rPr>
      </w:pPr>
      <w:r w:rsidRPr="007D4272">
        <w:rPr>
          <w:sz w:val="24"/>
          <w:szCs w:val="24"/>
        </w:rPr>
        <w:t>В</w:t>
      </w:r>
      <w:r w:rsidRPr="007D4272">
        <w:rPr>
          <w:spacing w:val="1"/>
          <w:sz w:val="24"/>
          <w:szCs w:val="24"/>
        </w:rPr>
        <w:t xml:space="preserve"> </w:t>
      </w:r>
      <w:r w:rsidRPr="007D4272">
        <w:rPr>
          <w:sz w:val="24"/>
          <w:szCs w:val="24"/>
        </w:rPr>
        <w:t>целях</w:t>
      </w:r>
      <w:r w:rsidRPr="007D4272">
        <w:rPr>
          <w:spacing w:val="1"/>
          <w:sz w:val="24"/>
          <w:szCs w:val="24"/>
        </w:rPr>
        <w:t xml:space="preserve"> </w:t>
      </w:r>
      <w:r w:rsidRPr="007D4272">
        <w:rPr>
          <w:sz w:val="24"/>
          <w:szCs w:val="24"/>
        </w:rPr>
        <w:t>эффективной</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созданы</w:t>
      </w:r>
      <w:r w:rsidRPr="007D4272">
        <w:rPr>
          <w:spacing w:val="1"/>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для:</w:t>
      </w:r>
    </w:p>
    <w:p w:rsidR="004C081C" w:rsidRPr="007D4272" w:rsidRDefault="004C081C" w:rsidP="00394EB1">
      <w:pPr>
        <w:pStyle w:val="ab"/>
        <w:numPr>
          <w:ilvl w:val="0"/>
          <w:numId w:val="111"/>
        </w:numPr>
        <w:tabs>
          <w:tab w:val="left" w:pos="966"/>
        </w:tabs>
        <w:ind w:left="0" w:firstLine="0"/>
        <w:rPr>
          <w:rFonts w:ascii="Symbol" w:hAnsi="Symbol"/>
          <w:sz w:val="24"/>
          <w:szCs w:val="24"/>
        </w:rPr>
      </w:pPr>
      <w:r w:rsidRPr="007D4272">
        <w:rPr>
          <w:sz w:val="24"/>
          <w:szCs w:val="24"/>
        </w:rPr>
        <w:t>профессионального развития педагогических и руководящих работников, в</w:t>
      </w:r>
      <w:r w:rsidRPr="007D4272">
        <w:rPr>
          <w:spacing w:val="1"/>
          <w:sz w:val="24"/>
          <w:szCs w:val="24"/>
        </w:rPr>
        <w:t xml:space="preserve"> </w:t>
      </w:r>
      <w:r w:rsidRPr="007D4272">
        <w:rPr>
          <w:sz w:val="24"/>
          <w:szCs w:val="24"/>
        </w:rPr>
        <w:t>том</w:t>
      </w:r>
      <w:r w:rsidRPr="007D4272">
        <w:rPr>
          <w:spacing w:val="1"/>
          <w:sz w:val="24"/>
          <w:szCs w:val="24"/>
        </w:rPr>
        <w:t xml:space="preserve"> </w:t>
      </w:r>
      <w:r w:rsidRPr="007D4272">
        <w:rPr>
          <w:sz w:val="24"/>
          <w:szCs w:val="24"/>
        </w:rPr>
        <w:t>числе</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дополнительного</w:t>
      </w:r>
      <w:r w:rsidRPr="007D4272">
        <w:rPr>
          <w:spacing w:val="1"/>
          <w:sz w:val="24"/>
          <w:szCs w:val="24"/>
        </w:rPr>
        <w:t xml:space="preserve"> </w:t>
      </w:r>
      <w:r w:rsidRPr="007D4272">
        <w:rPr>
          <w:sz w:val="24"/>
          <w:szCs w:val="24"/>
        </w:rPr>
        <w:t>профессионального</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(ГПС,</w:t>
      </w:r>
      <w:r w:rsidRPr="007D4272">
        <w:rPr>
          <w:spacing w:val="1"/>
          <w:sz w:val="24"/>
          <w:szCs w:val="24"/>
        </w:rPr>
        <w:t xml:space="preserve"> </w:t>
      </w:r>
      <w:r w:rsidRPr="007D4272">
        <w:rPr>
          <w:sz w:val="24"/>
          <w:szCs w:val="24"/>
        </w:rPr>
        <w:t>семинары,</w:t>
      </w:r>
      <w:r w:rsidRPr="007D4272">
        <w:rPr>
          <w:spacing w:val="1"/>
          <w:sz w:val="24"/>
          <w:szCs w:val="24"/>
        </w:rPr>
        <w:t xml:space="preserve"> </w:t>
      </w:r>
      <w:r w:rsidRPr="007D4272">
        <w:rPr>
          <w:sz w:val="24"/>
          <w:szCs w:val="24"/>
        </w:rPr>
        <w:t>научно-практические</w:t>
      </w:r>
      <w:r w:rsidRPr="007D4272">
        <w:rPr>
          <w:spacing w:val="1"/>
          <w:sz w:val="24"/>
          <w:szCs w:val="24"/>
        </w:rPr>
        <w:t xml:space="preserve"> </w:t>
      </w:r>
      <w:r w:rsidRPr="007D4272">
        <w:rPr>
          <w:sz w:val="24"/>
          <w:szCs w:val="24"/>
        </w:rPr>
        <w:t>конференции,</w:t>
      </w:r>
      <w:r w:rsidRPr="007D4272">
        <w:rPr>
          <w:spacing w:val="1"/>
          <w:sz w:val="24"/>
          <w:szCs w:val="24"/>
        </w:rPr>
        <w:t xml:space="preserve"> </w:t>
      </w:r>
      <w:r w:rsidRPr="007D4272">
        <w:rPr>
          <w:sz w:val="24"/>
          <w:szCs w:val="24"/>
        </w:rPr>
        <w:t>курсы</w:t>
      </w:r>
      <w:r w:rsidRPr="007D4272">
        <w:rPr>
          <w:spacing w:val="1"/>
          <w:sz w:val="24"/>
          <w:szCs w:val="24"/>
        </w:rPr>
        <w:t xml:space="preserve"> </w:t>
      </w:r>
      <w:r w:rsidRPr="007D4272">
        <w:rPr>
          <w:sz w:val="24"/>
          <w:szCs w:val="24"/>
        </w:rPr>
        <w:t>повышения</w:t>
      </w:r>
      <w:r w:rsidRPr="007D4272">
        <w:rPr>
          <w:spacing w:val="1"/>
          <w:sz w:val="24"/>
          <w:szCs w:val="24"/>
        </w:rPr>
        <w:t xml:space="preserve"> </w:t>
      </w:r>
      <w:r w:rsidRPr="007D4272">
        <w:rPr>
          <w:sz w:val="24"/>
          <w:szCs w:val="24"/>
        </w:rPr>
        <w:t>квалификации);</w:t>
      </w:r>
    </w:p>
    <w:p w:rsidR="004C081C" w:rsidRPr="007D4272" w:rsidRDefault="004C081C" w:rsidP="00394EB1">
      <w:pPr>
        <w:pStyle w:val="ab"/>
        <w:numPr>
          <w:ilvl w:val="0"/>
          <w:numId w:val="111"/>
        </w:numPr>
        <w:tabs>
          <w:tab w:val="left" w:pos="966"/>
        </w:tabs>
        <w:ind w:left="0" w:firstLine="0"/>
        <w:rPr>
          <w:rFonts w:ascii="Symbol" w:hAnsi="Symbol"/>
          <w:sz w:val="24"/>
          <w:szCs w:val="24"/>
        </w:rPr>
      </w:pPr>
      <w:r w:rsidRPr="007D4272">
        <w:rPr>
          <w:sz w:val="24"/>
          <w:szCs w:val="24"/>
        </w:rPr>
        <w:t>консультативной</w:t>
      </w:r>
      <w:r w:rsidRPr="007D4272">
        <w:rPr>
          <w:spacing w:val="1"/>
          <w:sz w:val="24"/>
          <w:szCs w:val="24"/>
        </w:rPr>
        <w:t xml:space="preserve"> </w:t>
      </w:r>
      <w:r w:rsidRPr="007D4272">
        <w:rPr>
          <w:sz w:val="24"/>
          <w:szCs w:val="24"/>
        </w:rPr>
        <w:t>поддержки</w:t>
      </w:r>
      <w:r w:rsidRPr="007D4272">
        <w:rPr>
          <w:spacing w:val="1"/>
          <w:sz w:val="24"/>
          <w:szCs w:val="24"/>
        </w:rPr>
        <w:t xml:space="preserve"> </w:t>
      </w:r>
      <w:r w:rsidRPr="007D4272">
        <w:rPr>
          <w:sz w:val="24"/>
          <w:szCs w:val="24"/>
        </w:rPr>
        <w:t>педагогических</w:t>
      </w:r>
      <w:r w:rsidRPr="007D4272">
        <w:rPr>
          <w:spacing w:val="1"/>
          <w:sz w:val="24"/>
          <w:szCs w:val="24"/>
        </w:rPr>
        <w:t xml:space="preserve"> </w:t>
      </w:r>
      <w:r w:rsidRPr="007D4272">
        <w:rPr>
          <w:sz w:val="24"/>
          <w:szCs w:val="24"/>
        </w:rPr>
        <w:t>работников</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вопросам</w:t>
      </w:r>
      <w:r w:rsidRPr="007D4272">
        <w:rPr>
          <w:spacing w:val="1"/>
          <w:sz w:val="24"/>
          <w:szCs w:val="24"/>
        </w:rPr>
        <w:t xml:space="preserve"> </w:t>
      </w:r>
      <w:r w:rsidRPr="007D4272">
        <w:rPr>
          <w:sz w:val="24"/>
          <w:szCs w:val="24"/>
        </w:rPr>
        <w:t>образования,</w:t>
      </w:r>
      <w:r w:rsidRPr="007D4272">
        <w:rPr>
          <w:spacing w:val="-2"/>
          <w:sz w:val="24"/>
          <w:szCs w:val="24"/>
        </w:rPr>
        <w:t xml:space="preserve"> </w:t>
      </w:r>
      <w:r w:rsidRPr="007D4272">
        <w:rPr>
          <w:sz w:val="24"/>
          <w:szCs w:val="24"/>
        </w:rPr>
        <w:t>воспитания</w:t>
      </w:r>
      <w:r w:rsidRPr="007D4272">
        <w:rPr>
          <w:spacing w:val="-2"/>
          <w:sz w:val="24"/>
          <w:szCs w:val="24"/>
        </w:rPr>
        <w:t xml:space="preserve"> </w:t>
      </w:r>
      <w:r w:rsidRPr="007D4272">
        <w:rPr>
          <w:sz w:val="24"/>
          <w:szCs w:val="24"/>
        </w:rPr>
        <w:t>и</w:t>
      </w:r>
      <w:r w:rsidRPr="007D4272">
        <w:rPr>
          <w:spacing w:val="-5"/>
          <w:sz w:val="24"/>
          <w:szCs w:val="24"/>
        </w:rPr>
        <w:t xml:space="preserve"> </w:t>
      </w:r>
      <w:r w:rsidRPr="007D4272">
        <w:rPr>
          <w:sz w:val="24"/>
          <w:szCs w:val="24"/>
        </w:rPr>
        <w:t>охраны</w:t>
      </w:r>
      <w:r w:rsidRPr="007D4272">
        <w:rPr>
          <w:spacing w:val="-1"/>
          <w:sz w:val="24"/>
          <w:szCs w:val="24"/>
        </w:rPr>
        <w:t xml:space="preserve"> </w:t>
      </w:r>
      <w:r w:rsidRPr="007D4272">
        <w:rPr>
          <w:sz w:val="24"/>
          <w:szCs w:val="24"/>
        </w:rPr>
        <w:t>здоровья</w:t>
      </w:r>
      <w:r w:rsidRPr="007D4272">
        <w:rPr>
          <w:spacing w:val="-2"/>
          <w:sz w:val="24"/>
          <w:szCs w:val="24"/>
        </w:rPr>
        <w:t xml:space="preserve"> </w:t>
      </w:r>
      <w:r w:rsidRPr="007D4272">
        <w:rPr>
          <w:sz w:val="24"/>
          <w:szCs w:val="24"/>
        </w:rPr>
        <w:t>детей,</w:t>
      </w:r>
      <w:r w:rsidRPr="007D4272">
        <w:rPr>
          <w:spacing w:val="-3"/>
          <w:sz w:val="24"/>
          <w:szCs w:val="24"/>
        </w:rPr>
        <w:t xml:space="preserve"> </w:t>
      </w:r>
      <w:r w:rsidRPr="007D4272">
        <w:rPr>
          <w:sz w:val="24"/>
          <w:szCs w:val="24"/>
        </w:rPr>
        <w:t>в</w:t>
      </w:r>
      <w:r w:rsidRPr="007D4272">
        <w:rPr>
          <w:spacing w:val="-4"/>
          <w:sz w:val="24"/>
          <w:szCs w:val="24"/>
        </w:rPr>
        <w:t xml:space="preserve"> </w:t>
      </w:r>
      <w:r w:rsidRPr="007D4272">
        <w:rPr>
          <w:sz w:val="24"/>
          <w:szCs w:val="24"/>
        </w:rPr>
        <w:t>том</w:t>
      </w:r>
      <w:r w:rsidRPr="007D4272">
        <w:rPr>
          <w:spacing w:val="-4"/>
          <w:sz w:val="24"/>
          <w:szCs w:val="24"/>
        </w:rPr>
        <w:t xml:space="preserve"> </w:t>
      </w:r>
      <w:r w:rsidRPr="007D4272">
        <w:rPr>
          <w:sz w:val="24"/>
          <w:szCs w:val="24"/>
        </w:rPr>
        <w:t>числе</w:t>
      </w:r>
      <w:r w:rsidRPr="007D4272">
        <w:rPr>
          <w:spacing w:val="-4"/>
          <w:sz w:val="24"/>
          <w:szCs w:val="24"/>
        </w:rPr>
        <w:t xml:space="preserve"> </w:t>
      </w:r>
      <w:r w:rsidRPr="007D4272">
        <w:rPr>
          <w:sz w:val="24"/>
          <w:szCs w:val="24"/>
        </w:rPr>
        <w:t>и</w:t>
      </w:r>
      <w:r w:rsidRPr="007D4272">
        <w:rPr>
          <w:spacing w:val="-2"/>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2"/>
          <w:sz w:val="24"/>
          <w:szCs w:val="24"/>
        </w:rPr>
        <w:t xml:space="preserve"> </w:t>
      </w:r>
      <w:r w:rsidRPr="007D4272">
        <w:rPr>
          <w:sz w:val="24"/>
          <w:szCs w:val="24"/>
        </w:rPr>
        <w:t>ОВЗ;</w:t>
      </w:r>
    </w:p>
    <w:p w:rsidR="004C081C" w:rsidRPr="007D4272" w:rsidRDefault="004C081C" w:rsidP="00394EB1">
      <w:pPr>
        <w:pStyle w:val="ab"/>
        <w:numPr>
          <w:ilvl w:val="0"/>
          <w:numId w:val="111"/>
        </w:numPr>
        <w:tabs>
          <w:tab w:val="left" w:pos="966"/>
        </w:tabs>
        <w:ind w:left="0" w:firstLine="0"/>
        <w:rPr>
          <w:rFonts w:ascii="Symbol" w:hAnsi="Symbol"/>
          <w:sz w:val="24"/>
          <w:szCs w:val="24"/>
        </w:rPr>
      </w:pPr>
      <w:r w:rsidRPr="007D4272">
        <w:rPr>
          <w:sz w:val="24"/>
          <w:szCs w:val="24"/>
        </w:rPr>
        <w:t>организационно-методическое</w:t>
      </w:r>
      <w:r w:rsidRPr="007D4272">
        <w:rPr>
          <w:spacing w:val="1"/>
          <w:sz w:val="24"/>
          <w:szCs w:val="24"/>
        </w:rPr>
        <w:t xml:space="preserve"> </w:t>
      </w:r>
      <w:r w:rsidRPr="007D4272">
        <w:rPr>
          <w:sz w:val="24"/>
          <w:szCs w:val="24"/>
        </w:rPr>
        <w:t>сопровождение</w:t>
      </w:r>
      <w:r w:rsidRPr="007D4272">
        <w:rPr>
          <w:spacing w:val="1"/>
          <w:sz w:val="24"/>
          <w:szCs w:val="24"/>
        </w:rPr>
        <w:t xml:space="preserve"> </w:t>
      </w:r>
      <w:r w:rsidRPr="007D4272">
        <w:rPr>
          <w:sz w:val="24"/>
          <w:szCs w:val="24"/>
        </w:rPr>
        <w:t>(педагогический</w:t>
      </w:r>
      <w:r w:rsidRPr="007D4272">
        <w:rPr>
          <w:spacing w:val="1"/>
          <w:sz w:val="24"/>
          <w:szCs w:val="24"/>
        </w:rPr>
        <w:t xml:space="preserve"> </w:t>
      </w:r>
      <w:r w:rsidRPr="007D4272">
        <w:rPr>
          <w:sz w:val="24"/>
          <w:szCs w:val="24"/>
        </w:rPr>
        <w:t>совет,</w:t>
      </w:r>
      <w:r w:rsidRPr="007D4272">
        <w:rPr>
          <w:spacing w:val="1"/>
          <w:sz w:val="24"/>
          <w:szCs w:val="24"/>
        </w:rPr>
        <w:t xml:space="preserve"> </w:t>
      </w:r>
      <w:r w:rsidRPr="007D4272">
        <w:rPr>
          <w:sz w:val="24"/>
          <w:szCs w:val="24"/>
        </w:rPr>
        <w:t>семинар,</w:t>
      </w:r>
      <w:r w:rsidRPr="007D4272">
        <w:rPr>
          <w:spacing w:val="1"/>
          <w:sz w:val="24"/>
          <w:szCs w:val="24"/>
        </w:rPr>
        <w:t xml:space="preserve"> </w:t>
      </w:r>
      <w:r w:rsidRPr="007D4272">
        <w:rPr>
          <w:sz w:val="24"/>
          <w:szCs w:val="24"/>
        </w:rPr>
        <w:t>семинар-практикум,</w:t>
      </w:r>
      <w:r w:rsidRPr="007D4272">
        <w:rPr>
          <w:spacing w:val="1"/>
          <w:sz w:val="24"/>
          <w:szCs w:val="24"/>
        </w:rPr>
        <w:t xml:space="preserve"> </w:t>
      </w:r>
      <w:r w:rsidRPr="007D4272">
        <w:rPr>
          <w:sz w:val="24"/>
          <w:szCs w:val="24"/>
        </w:rPr>
        <w:t>«Школа</w:t>
      </w:r>
      <w:r w:rsidRPr="007D4272">
        <w:rPr>
          <w:spacing w:val="1"/>
          <w:sz w:val="24"/>
          <w:szCs w:val="24"/>
        </w:rPr>
        <w:t xml:space="preserve"> </w:t>
      </w:r>
      <w:r w:rsidRPr="007D4272">
        <w:rPr>
          <w:sz w:val="24"/>
          <w:szCs w:val="24"/>
        </w:rPr>
        <w:t>молодого</w:t>
      </w:r>
      <w:r w:rsidRPr="007D4272">
        <w:rPr>
          <w:spacing w:val="1"/>
          <w:sz w:val="24"/>
          <w:szCs w:val="24"/>
        </w:rPr>
        <w:t xml:space="preserve"> </w:t>
      </w:r>
      <w:r w:rsidRPr="007D4272">
        <w:rPr>
          <w:sz w:val="24"/>
          <w:szCs w:val="24"/>
        </w:rPr>
        <w:t>педагога»</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повышению</w:t>
      </w:r>
      <w:r w:rsidRPr="007D4272">
        <w:rPr>
          <w:spacing w:val="1"/>
          <w:sz w:val="24"/>
          <w:szCs w:val="24"/>
        </w:rPr>
        <w:t xml:space="preserve"> </w:t>
      </w:r>
      <w:r w:rsidRPr="007D4272">
        <w:rPr>
          <w:sz w:val="24"/>
          <w:szCs w:val="24"/>
        </w:rPr>
        <w:t>профессионального мастерства начинающих педагогов, творческая группа, в</w:t>
      </w:r>
      <w:r w:rsidRPr="007D4272">
        <w:rPr>
          <w:spacing w:val="1"/>
          <w:sz w:val="24"/>
          <w:szCs w:val="24"/>
        </w:rPr>
        <w:t xml:space="preserve"> </w:t>
      </w:r>
      <w:r w:rsidRPr="007D4272">
        <w:rPr>
          <w:sz w:val="24"/>
          <w:szCs w:val="24"/>
        </w:rPr>
        <w:t>состав, которой вошли опытные, инициативные и целеустремленные педагоги</w:t>
      </w:r>
      <w:r w:rsidRPr="007D4272">
        <w:rPr>
          <w:spacing w:val="1"/>
          <w:sz w:val="24"/>
          <w:szCs w:val="24"/>
        </w:rPr>
        <w:t xml:space="preserve"> </w:t>
      </w:r>
      <w:r w:rsidRPr="007D4272">
        <w:rPr>
          <w:sz w:val="24"/>
          <w:szCs w:val="24"/>
        </w:rPr>
        <w:t>детского сада,</w:t>
      </w:r>
      <w:r w:rsidRPr="007D4272">
        <w:rPr>
          <w:spacing w:val="-1"/>
          <w:sz w:val="24"/>
          <w:szCs w:val="24"/>
        </w:rPr>
        <w:t xml:space="preserve"> </w:t>
      </w:r>
      <w:r w:rsidRPr="007D4272">
        <w:rPr>
          <w:sz w:val="24"/>
          <w:szCs w:val="24"/>
        </w:rPr>
        <w:t>наставничество).</w:t>
      </w:r>
    </w:p>
    <w:p w:rsidR="004C081C" w:rsidRPr="007D4272" w:rsidRDefault="004C081C" w:rsidP="007D4272">
      <w:pPr>
        <w:pStyle w:val="a9"/>
        <w:ind w:left="0" w:firstLine="566"/>
        <w:rPr>
          <w:sz w:val="24"/>
          <w:szCs w:val="24"/>
        </w:rPr>
      </w:pPr>
      <w:r w:rsidRPr="007D4272">
        <w:rPr>
          <w:sz w:val="24"/>
          <w:szCs w:val="24"/>
        </w:rPr>
        <w:t>Методическая</w:t>
      </w:r>
      <w:r w:rsidRPr="007D4272">
        <w:rPr>
          <w:spacing w:val="1"/>
          <w:sz w:val="24"/>
          <w:szCs w:val="24"/>
        </w:rPr>
        <w:t xml:space="preserve"> </w:t>
      </w:r>
      <w:r w:rsidRPr="007D4272">
        <w:rPr>
          <w:sz w:val="24"/>
          <w:szCs w:val="24"/>
        </w:rPr>
        <w:t>детализация</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воспитательной</w:t>
      </w:r>
      <w:r w:rsidRPr="007D4272">
        <w:rPr>
          <w:spacing w:val="1"/>
          <w:sz w:val="24"/>
          <w:szCs w:val="24"/>
        </w:rPr>
        <w:t xml:space="preserve"> </w:t>
      </w:r>
      <w:r w:rsidRPr="007D4272">
        <w:rPr>
          <w:sz w:val="24"/>
          <w:szCs w:val="24"/>
        </w:rPr>
        <w:t>деятельности</w:t>
      </w:r>
      <w:r w:rsidRPr="007D4272">
        <w:rPr>
          <w:spacing w:val="-67"/>
          <w:sz w:val="24"/>
          <w:szCs w:val="24"/>
        </w:rPr>
        <w:t xml:space="preserve"> </w:t>
      </w:r>
      <w:r w:rsidRPr="007D4272">
        <w:rPr>
          <w:sz w:val="24"/>
          <w:szCs w:val="24"/>
        </w:rPr>
        <w:t>педагога</w:t>
      </w:r>
      <w:r w:rsidRPr="007D4272">
        <w:rPr>
          <w:spacing w:val="-1"/>
          <w:sz w:val="24"/>
          <w:szCs w:val="24"/>
        </w:rPr>
        <w:t xml:space="preserve"> </w:t>
      </w:r>
      <w:r w:rsidRPr="007D4272">
        <w:rPr>
          <w:sz w:val="24"/>
          <w:szCs w:val="24"/>
        </w:rPr>
        <w:t>осуществляется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ее</w:t>
      </w:r>
      <w:r w:rsidRPr="007D4272">
        <w:rPr>
          <w:spacing w:val="-4"/>
          <w:sz w:val="24"/>
          <w:szCs w:val="24"/>
        </w:rPr>
        <w:t xml:space="preserve"> </w:t>
      </w:r>
      <w:r w:rsidRPr="007D4272">
        <w:rPr>
          <w:sz w:val="24"/>
          <w:szCs w:val="24"/>
        </w:rPr>
        <w:t>проектирования и</w:t>
      </w:r>
      <w:r w:rsidRPr="007D4272">
        <w:rPr>
          <w:spacing w:val="-4"/>
          <w:sz w:val="24"/>
          <w:szCs w:val="24"/>
        </w:rPr>
        <w:t xml:space="preserve"> </w:t>
      </w:r>
      <w:r w:rsidRPr="007D4272">
        <w:rPr>
          <w:sz w:val="24"/>
          <w:szCs w:val="24"/>
        </w:rPr>
        <w:t>организации.</w:t>
      </w:r>
    </w:p>
    <w:p w:rsidR="004C081C" w:rsidRPr="007D4272" w:rsidRDefault="004C081C" w:rsidP="007D4272">
      <w:pPr>
        <w:tabs>
          <w:tab w:val="left" w:pos="1555"/>
        </w:tabs>
        <w:spacing w:after="0" w:line="240" w:lineRule="auto"/>
        <w:jc w:val="center"/>
        <w:rPr>
          <w:rFonts w:ascii="Times New Roman" w:eastAsia="Times New Roman" w:hAnsi="Times New Roman" w:cs="Times New Roman"/>
          <w:b/>
          <w:bCs/>
          <w:color w:val="000000"/>
          <w:sz w:val="24"/>
          <w:szCs w:val="24"/>
        </w:rPr>
      </w:pPr>
      <w:r w:rsidRPr="007D4272">
        <w:rPr>
          <w:rFonts w:ascii="Times New Roman" w:eastAsia="Times New Roman" w:hAnsi="Times New Roman" w:cs="Times New Roman"/>
          <w:b/>
          <w:bCs/>
          <w:color w:val="000000"/>
          <w:sz w:val="24"/>
          <w:szCs w:val="24"/>
        </w:rPr>
        <w:t>Нормативно-методическое обеспечение</w:t>
      </w:r>
      <w:r w:rsidR="00C64448" w:rsidRPr="007D4272">
        <w:rPr>
          <w:rFonts w:ascii="Times New Roman" w:eastAsia="Times New Roman" w:hAnsi="Times New Roman" w:cs="Times New Roman"/>
          <w:b/>
          <w:bCs/>
          <w:color w:val="000000"/>
          <w:sz w:val="24"/>
          <w:szCs w:val="24"/>
        </w:rPr>
        <w:t xml:space="preserve"> реализации Программы воспитания</w:t>
      </w:r>
    </w:p>
    <w:tbl>
      <w:tblPr>
        <w:tblStyle w:val="a8"/>
        <w:tblW w:w="10023"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8"/>
        <w:gridCol w:w="2705"/>
      </w:tblGrid>
      <w:tr w:rsidR="004C081C" w:rsidRPr="007D4272" w:rsidTr="00D821FB">
        <w:trPr>
          <w:trHeight w:val="1545"/>
        </w:trPr>
        <w:tc>
          <w:tcPr>
            <w:tcW w:w="7318" w:type="dxa"/>
          </w:tcPr>
          <w:p w:rsidR="004C081C" w:rsidRPr="007D4272" w:rsidRDefault="004C081C" w:rsidP="007D4272">
            <w:pPr>
              <w:ind w:firstLine="700"/>
              <w:jc w:val="both"/>
              <w:rPr>
                <w:rFonts w:ascii="Times New Roman" w:eastAsia="Times New Roman" w:hAnsi="Times New Roman"/>
                <w:color w:val="000000"/>
                <w:sz w:val="24"/>
                <w:szCs w:val="24"/>
              </w:rPr>
            </w:pPr>
            <w:r w:rsidRPr="007D4272">
              <w:rPr>
                <w:rFonts w:ascii="Times New Roman" w:eastAsia="Times New Roman" w:hAnsi="Times New Roman"/>
                <w:color w:val="000000"/>
                <w:sz w:val="24"/>
                <w:szCs w:val="24"/>
              </w:rPr>
              <w:t xml:space="preserve">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 </w:t>
            </w:r>
          </w:p>
        </w:tc>
        <w:tc>
          <w:tcPr>
            <w:tcW w:w="2705" w:type="dxa"/>
          </w:tcPr>
          <w:p w:rsidR="004C081C" w:rsidRPr="007D4272" w:rsidRDefault="004C081C" w:rsidP="007D4272">
            <w:pPr>
              <w:ind w:firstLine="700"/>
              <w:jc w:val="both"/>
              <w:rPr>
                <w:rFonts w:ascii="Times New Roman" w:eastAsia="Times New Roman" w:hAnsi="Times New Roman"/>
                <w:color w:val="000000"/>
                <w:sz w:val="24"/>
                <w:szCs w:val="24"/>
              </w:rPr>
            </w:pPr>
            <w:r w:rsidRPr="007D4272">
              <w:rPr>
                <w:rFonts w:ascii="Times New Roman" w:eastAsia="Times New Roman" w:hAnsi="Times New Roman"/>
                <w:noProof/>
                <w:color w:val="000000"/>
                <w:sz w:val="24"/>
                <w:szCs w:val="24"/>
              </w:rPr>
              <w:drawing>
                <wp:anchor distT="0" distB="0" distL="114300" distR="114300" simplePos="0" relativeHeight="251684864" behindDoc="0" locked="0" layoutInCell="1" allowOverlap="1" wp14:anchorId="09E663E9" wp14:editId="66939A83">
                  <wp:simplePos x="0" y="0"/>
                  <wp:positionH relativeFrom="column">
                    <wp:posOffset>306705</wp:posOffset>
                  </wp:positionH>
                  <wp:positionV relativeFrom="paragraph">
                    <wp:posOffset>74295</wp:posOffset>
                  </wp:positionV>
                  <wp:extent cx="803275" cy="803275"/>
                  <wp:effectExtent l="0" t="0" r="0" b="0"/>
                  <wp:wrapThrough wrapText="bothSides">
                    <wp:wrapPolygon edited="0">
                      <wp:start x="0" y="0"/>
                      <wp:lineTo x="0" y="21002"/>
                      <wp:lineTo x="21002" y="21002"/>
                      <wp:lineTo x="21002"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03275" cy="803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C64448" w:rsidRPr="007D4272" w:rsidRDefault="00C64448" w:rsidP="007D4272">
      <w:pPr>
        <w:pStyle w:val="a9"/>
        <w:ind w:left="0" w:firstLine="426"/>
        <w:rPr>
          <w:sz w:val="24"/>
          <w:szCs w:val="24"/>
        </w:rPr>
      </w:pPr>
      <w:r w:rsidRPr="007D4272">
        <w:rPr>
          <w:sz w:val="24"/>
          <w:szCs w:val="24"/>
        </w:rPr>
        <w:t>Содержание</w:t>
      </w:r>
      <w:r w:rsidRPr="007D4272">
        <w:rPr>
          <w:spacing w:val="-6"/>
          <w:sz w:val="24"/>
          <w:szCs w:val="24"/>
        </w:rPr>
        <w:t xml:space="preserve"> </w:t>
      </w:r>
      <w:r w:rsidRPr="007D4272">
        <w:rPr>
          <w:sz w:val="24"/>
          <w:szCs w:val="24"/>
        </w:rPr>
        <w:t>нормативно-правового</w:t>
      </w:r>
      <w:r w:rsidRPr="007D4272">
        <w:rPr>
          <w:spacing w:val="-8"/>
          <w:sz w:val="24"/>
          <w:szCs w:val="24"/>
        </w:rPr>
        <w:t xml:space="preserve"> </w:t>
      </w:r>
      <w:r w:rsidRPr="007D4272">
        <w:rPr>
          <w:sz w:val="24"/>
          <w:szCs w:val="24"/>
        </w:rPr>
        <w:t>обеспечения</w:t>
      </w:r>
      <w:r w:rsidRPr="007D4272">
        <w:rPr>
          <w:spacing w:val="-6"/>
          <w:sz w:val="24"/>
          <w:szCs w:val="24"/>
        </w:rPr>
        <w:t xml:space="preserve"> </w:t>
      </w:r>
      <w:r w:rsidRPr="007D4272">
        <w:rPr>
          <w:sz w:val="24"/>
          <w:szCs w:val="24"/>
        </w:rPr>
        <w:t>как</w:t>
      </w:r>
      <w:r w:rsidRPr="007D4272">
        <w:rPr>
          <w:spacing w:val="-8"/>
          <w:sz w:val="24"/>
          <w:szCs w:val="24"/>
        </w:rPr>
        <w:t xml:space="preserve"> </w:t>
      </w:r>
      <w:r w:rsidRPr="007D4272">
        <w:rPr>
          <w:sz w:val="24"/>
          <w:szCs w:val="24"/>
        </w:rPr>
        <w:t>вида</w:t>
      </w:r>
      <w:r w:rsidRPr="007D4272">
        <w:rPr>
          <w:spacing w:val="-6"/>
          <w:sz w:val="24"/>
          <w:szCs w:val="24"/>
        </w:rPr>
        <w:t xml:space="preserve"> </w:t>
      </w:r>
      <w:r w:rsidRPr="007D4272">
        <w:rPr>
          <w:sz w:val="24"/>
          <w:szCs w:val="24"/>
        </w:rPr>
        <w:t>ресурсного</w:t>
      </w:r>
      <w:r w:rsidRPr="007D4272">
        <w:rPr>
          <w:spacing w:val="-67"/>
          <w:sz w:val="24"/>
          <w:szCs w:val="24"/>
        </w:rPr>
        <w:t xml:space="preserve"> </w:t>
      </w:r>
      <w:r w:rsidRPr="007D4272">
        <w:rPr>
          <w:sz w:val="24"/>
          <w:szCs w:val="24"/>
        </w:rPr>
        <w:t>обеспечения</w:t>
      </w:r>
      <w:r w:rsidRPr="007D4272">
        <w:rPr>
          <w:spacing w:val="-2"/>
          <w:sz w:val="24"/>
          <w:szCs w:val="24"/>
        </w:rPr>
        <w:t xml:space="preserve"> </w:t>
      </w:r>
      <w:r w:rsidRPr="007D4272">
        <w:rPr>
          <w:sz w:val="24"/>
          <w:szCs w:val="24"/>
        </w:rPr>
        <w:t>реализации</w:t>
      </w:r>
      <w:r w:rsidRPr="007D4272">
        <w:rPr>
          <w:spacing w:val="-3"/>
          <w:sz w:val="24"/>
          <w:szCs w:val="24"/>
        </w:rPr>
        <w:t xml:space="preserve"> </w:t>
      </w:r>
      <w:r w:rsidRPr="007D4272">
        <w:rPr>
          <w:sz w:val="24"/>
          <w:szCs w:val="24"/>
        </w:rPr>
        <w:t>программы</w:t>
      </w:r>
      <w:r w:rsidRPr="007D4272">
        <w:rPr>
          <w:spacing w:val="-3"/>
          <w:sz w:val="24"/>
          <w:szCs w:val="24"/>
        </w:rPr>
        <w:t xml:space="preserve"> </w:t>
      </w:r>
      <w:r w:rsidRPr="007D4272">
        <w:rPr>
          <w:sz w:val="24"/>
          <w:szCs w:val="24"/>
        </w:rPr>
        <w:t>воспитания</w:t>
      </w:r>
      <w:r w:rsidRPr="007D4272">
        <w:rPr>
          <w:spacing w:val="-2"/>
          <w:sz w:val="24"/>
          <w:szCs w:val="24"/>
        </w:rPr>
        <w:t xml:space="preserve"> </w:t>
      </w:r>
      <w:r w:rsidRPr="007D4272">
        <w:rPr>
          <w:sz w:val="24"/>
          <w:szCs w:val="24"/>
        </w:rPr>
        <w:t>в</w:t>
      </w:r>
      <w:r w:rsidRPr="007D4272">
        <w:rPr>
          <w:spacing w:val="-3"/>
          <w:sz w:val="24"/>
          <w:szCs w:val="24"/>
        </w:rPr>
        <w:t xml:space="preserve"> </w:t>
      </w:r>
      <w:r w:rsidRPr="007D4272">
        <w:rPr>
          <w:sz w:val="24"/>
          <w:szCs w:val="24"/>
        </w:rPr>
        <w:t>ДОУ</w:t>
      </w:r>
      <w:r w:rsidRPr="007D4272">
        <w:rPr>
          <w:spacing w:val="-2"/>
          <w:sz w:val="24"/>
          <w:szCs w:val="24"/>
        </w:rPr>
        <w:t xml:space="preserve"> </w:t>
      </w:r>
      <w:r w:rsidRPr="007D4272">
        <w:rPr>
          <w:sz w:val="24"/>
          <w:szCs w:val="24"/>
        </w:rPr>
        <w:t>включает:</w:t>
      </w:r>
    </w:p>
    <w:p w:rsidR="00C64448" w:rsidRPr="007D4272" w:rsidRDefault="00C64448" w:rsidP="007D4272">
      <w:pPr>
        <w:pStyle w:val="ab"/>
        <w:numPr>
          <w:ilvl w:val="0"/>
          <w:numId w:val="8"/>
        </w:numPr>
        <w:tabs>
          <w:tab w:val="left" w:pos="1056"/>
        </w:tabs>
        <w:ind w:left="0" w:firstLine="426"/>
        <w:rPr>
          <w:sz w:val="24"/>
          <w:szCs w:val="24"/>
        </w:rPr>
      </w:pPr>
      <w:r w:rsidRPr="007D4272">
        <w:rPr>
          <w:sz w:val="24"/>
          <w:szCs w:val="24"/>
        </w:rPr>
        <w:t>Федеральный</w:t>
      </w:r>
      <w:r w:rsidRPr="007D4272">
        <w:rPr>
          <w:spacing w:val="-4"/>
          <w:sz w:val="24"/>
          <w:szCs w:val="24"/>
        </w:rPr>
        <w:t xml:space="preserve"> </w:t>
      </w:r>
      <w:r w:rsidRPr="007D4272">
        <w:rPr>
          <w:sz w:val="24"/>
          <w:szCs w:val="24"/>
        </w:rPr>
        <w:t>закон</w:t>
      </w:r>
      <w:r w:rsidRPr="007D4272">
        <w:rPr>
          <w:spacing w:val="-3"/>
          <w:sz w:val="24"/>
          <w:szCs w:val="24"/>
        </w:rPr>
        <w:t xml:space="preserve"> </w:t>
      </w:r>
      <w:r w:rsidRPr="007D4272">
        <w:rPr>
          <w:sz w:val="24"/>
          <w:szCs w:val="24"/>
        </w:rPr>
        <w:t>от</w:t>
      </w:r>
      <w:r w:rsidRPr="007D4272">
        <w:rPr>
          <w:spacing w:val="-5"/>
          <w:sz w:val="24"/>
          <w:szCs w:val="24"/>
        </w:rPr>
        <w:t xml:space="preserve"> </w:t>
      </w:r>
      <w:r w:rsidRPr="007D4272">
        <w:rPr>
          <w:sz w:val="24"/>
          <w:szCs w:val="24"/>
        </w:rPr>
        <w:t>31</w:t>
      </w:r>
      <w:r w:rsidRPr="007D4272">
        <w:rPr>
          <w:spacing w:val="-3"/>
          <w:sz w:val="24"/>
          <w:szCs w:val="24"/>
        </w:rPr>
        <w:t xml:space="preserve"> </w:t>
      </w:r>
      <w:r w:rsidRPr="007D4272">
        <w:rPr>
          <w:sz w:val="24"/>
          <w:szCs w:val="24"/>
        </w:rPr>
        <w:t>июля</w:t>
      </w:r>
      <w:r w:rsidRPr="007D4272">
        <w:rPr>
          <w:spacing w:val="-2"/>
          <w:sz w:val="24"/>
          <w:szCs w:val="24"/>
        </w:rPr>
        <w:t xml:space="preserve"> </w:t>
      </w:r>
      <w:r w:rsidRPr="007D4272">
        <w:rPr>
          <w:sz w:val="24"/>
          <w:szCs w:val="24"/>
        </w:rPr>
        <w:t>2020</w:t>
      </w:r>
      <w:r w:rsidRPr="007D4272">
        <w:rPr>
          <w:spacing w:val="-4"/>
          <w:sz w:val="24"/>
          <w:szCs w:val="24"/>
        </w:rPr>
        <w:t xml:space="preserve"> </w:t>
      </w:r>
      <w:r w:rsidRPr="007D4272">
        <w:rPr>
          <w:sz w:val="24"/>
          <w:szCs w:val="24"/>
        </w:rPr>
        <w:t>г. №</w:t>
      </w:r>
      <w:r w:rsidRPr="007D4272">
        <w:rPr>
          <w:spacing w:val="-5"/>
          <w:sz w:val="24"/>
          <w:szCs w:val="24"/>
        </w:rPr>
        <w:t xml:space="preserve"> </w:t>
      </w:r>
      <w:r w:rsidRPr="007D4272">
        <w:rPr>
          <w:sz w:val="24"/>
          <w:szCs w:val="24"/>
        </w:rPr>
        <w:t>304-ФЗ</w:t>
      </w:r>
      <w:r w:rsidRPr="007D4272">
        <w:rPr>
          <w:spacing w:val="-3"/>
          <w:sz w:val="24"/>
          <w:szCs w:val="24"/>
        </w:rPr>
        <w:t xml:space="preserve"> </w:t>
      </w:r>
      <w:r w:rsidRPr="007D4272">
        <w:rPr>
          <w:sz w:val="24"/>
          <w:szCs w:val="24"/>
        </w:rPr>
        <w:t>“О</w:t>
      </w:r>
      <w:r w:rsidRPr="007D4272">
        <w:rPr>
          <w:spacing w:val="-3"/>
          <w:sz w:val="24"/>
          <w:szCs w:val="24"/>
        </w:rPr>
        <w:t xml:space="preserve"> </w:t>
      </w:r>
      <w:r w:rsidRPr="007D4272">
        <w:rPr>
          <w:sz w:val="24"/>
          <w:szCs w:val="24"/>
        </w:rPr>
        <w:t>внесении</w:t>
      </w:r>
      <w:r w:rsidRPr="007D4272">
        <w:rPr>
          <w:spacing w:val="-3"/>
          <w:sz w:val="24"/>
          <w:szCs w:val="24"/>
        </w:rPr>
        <w:t xml:space="preserve"> </w:t>
      </w:r>
      <w:r w:rsidRPr="007D4272">
        <w:rPr>
          <w:sz w:val="24"/>
          <w:szCs w:val="24"/>
        </w:rPr>
        <w:t>изменений</w:t>
      </w:r>
      <w:r w:rsidRPr="007D4272">
        <w:rPr>
          <w:spacing w:val="-67"/>
          <w:sz w:val="24"/>
          <w:szCs w:val="24"/>
        </w:rPr>
        <w:t xml:space="preserve"> </w:t>
      </w:r>
      <w:r w:rsidRPr="007D4272">
        <w:rPr>
          <w:sz w:val="24"/>
          <w:szCs w:val="24"/>
        </w:rPr>
        <w:t xml:space="preserve"> </w:t>
      </w:r>
    </w:p>
    <w:p w:rsidR="00C64448" w:rsidRPr="007D4272" w:rsidRDefault="00C64448" w:rsidP="007D4272">
      <w:pPr>
        <w:tabs>
          <w:tab w:val="left" w:pos="984"/>
        </w:tabs>
        <w:spacing w:after="0" w:line="240" w:lineRule="auto"/>
        <w:jc w:val="both"/>
        <w:rPr>
          <w:rFonts w:ascii="Times New Roman" w:hAnsi="Times New Roman" w:cs="Times New Roman"/>
          <w:sz w:val="24"/>
          <w:szCs w:val="24"/>
        </w:rPr>
      </w:pPr>
      <w:r w:rsidRPr="007D4272">
        <w:rPr>
          <w:rFonts w:ascii="Times New Roman" w:hAnsi="Times New Roman" w:cs="Times New Roman"/>
          <w:sz w:val="24"/>
          <w:szCs w:val="24"/>
        </w:rPr>
        <w:t>В Федеральный</w:t>
      </w:r>
      <w:r w:rsidRPr="007D4272">
        <w:rPr>
          <w:rFonts w:ascii="Times New Roman" w:hAnsi="Times New Roman" w:cs="Times New Roman"/>
          <w:spacing w:val="-7"/>
          <w:sz w:val="24"/>
          <w:szCs w:val="24"/>
        </w:rPr>
        <w:t xml:space="preserve"> </w:t>
      </w:r>
      <w:r w:rsidRPr="007D4272">
        <w:rPr>
          <w:rFonts w:ascii="Times New Roman" w:hAnsi="Times New Roman" w:cs="Times New Roman"/>
          <w:sz w:val="24"/>
          <w:szCs w:val="24"/>
        </w:rPr>
        <w:t>закон</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«Об</w:t>
      </w:r>
      <w:r w:rsidRPr="007D4272">
        <w:rPr>
          <w:rFonts w:ascii="Times New Roman" w:hAnsi="Times New Roman" w:cs="Times New Roman"/>
          <w:spacing w:val="-4"/>
          <w:sz w:val="24"/>
          <w:szCs w:val="24"/>
        </w:rPr>
        <w:t xml:space="preserve"> </w:t>
      </w:r>
      <w:r w:rsidRPr="007D4272">
        <w:rPr>
          <w:rFonts w:ascii="Times New Roman" w:hAnsi="Times New Roman" w:cs="Times New Roman"/>
          <w:sz w:val="24"/>
          <w:szCs w:val="24"/>
        </w:rPr>
        <w:t>образовании</w:t>
      </w:r>
      <w:r w:rsidRPr="007D4272">
        <w:rPr>
          <w:rFonts w:ascii="Times New Roman" w:hAnsi="Times New Roman" w:cs="Times New Roman"/>
          <w:spacing w:val="-3"/>
          <w:sz w:val="24"/>
          <w:szCs w:val="24"/>
        </w:rPr>
        <w:t xml:space="preserve"> </w:t>
      </w:r>
      <w:r w:rsidRPr="007D4272">
        <w:rPr>
          <w:rFonts w:ascii="Times New Roman" w:hAnsi="Times New Roman" w:cs="Times New Roman"/>
          <w:sz w:val="24"/>
          <w:szCs w:val="24"/>
        </w:rPr>
        <w:t>в</w:t>
      </w:r>
      <w:r w:rsidRPr="007D4272">
        <w:rPr>
          <w:rFonts w:ascii="Times New Roman" w:hAnsi="Times New Roman" w:cs="Times New Roman"/>
          <w:spacing w:val="-3"/>
          <w:sz w:val="24"/>
          <w:szCs w:val="24"/>
        </w:rPr>
        <w:t xml:space="preserve"> </w:t>
      </w:r>
      <w:r w:rsidRPr="007D4272">
        <w:rPr>
          <w:rFonts w:ascii="Times New Roman" w:hAnsi="Times New Roman" w:cs="Times New Roman"/>
          <w:sz w:val="24"/>
          <w:szCs w:val="24"/>
        </w:rPr>
        <w:t>Российской</w:t>
      </w:r>
      <w:r w:rsidRPr="007D4272">
        <w:rPr>
          <w:rFonts w:ascii="Times New Roman" w:hAnsi="Times New Roman" w:cs="Times New Roman"/>
          <w:spacing w:val="-7"/>
          <w:sz w:val="24"/>
          <w:szCs w:val="24"/>
        </w:rPr>
        <w:t xml:space="preserve"> </w:t>
      </w:r>
      <w:r w:rsidRPr="007D4272">
        <w:rPr>
          <w:rFonts w:ascii="Times New Roman" w:hAnsi="Times New Roman" w:cs="Times New Roman"/>
          <w:sz w:val="24"/>
          <w:szCs w:val="24"/>
        </w:rPr>
        <w:t>Федерации»</w:t>
      </w:r>
      <w:r w:rsidRPr="007D4272">
        <w:rPr>
          <w:rFonts w:ascii="Times New Roman" w:hAnsi="Times New Roman" w:cs="Times New Roman"/>
          <w:spacing w:val="-10"/>
          <w:sz w:val="24"/>
          <w:szCs w:val="24"/>
        </w:rPr>
        <w:t xml:space="preserve"> </w:t>
      </w:r>
      <w:r w:rsidRPr="007D4272">
        <w:rPr>
          <w:rFonts w:ascii="Times New Roman" w:hAnsi="Times New Roman" w:cs="Times New Roman"/>
          <w:sz w:val="24"/>
          <w:szCs w:val="24"/>
        </w:rPr>
        <w:t>по</w:t>
      </w:r>
      <w:r w:rsidRPr="007D4272">
        <w:rPr>
          <w:rFonts w:ascii="Times New Roman" w:hAnsi="Times New Roman" w:cs="Times New Roman"/>
          <w:spacing w:val="-67"/>
          <w:sz w:val="24"/>
          <w:szCs w:val="24"/>
        </w:rPr>
        <w:t xml:space="preserve"> </w:t>
      </w:r>
      <w:r w:rsidRPr="007D4272">
        <w:rPr>
          <w:rFonts w:ascii="Times New Roman" w:hAnsi="Times New Roman" w:cs="Times New Roman"/>
          <w:sz w:val="24"/>
          <w:szCs w:val="24"/>
        </w:rPr>
        <w:t>вопросам</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воспитания</w:t>
      </w:r>
      <w:r w:rsidRPr="007D4272">
        <w:rPr>
          <w:rFonts w:ascii="Times New Roman" w:hAnsi="Times New Roman" w:cs="Times New Roman"/>
          <w:spacing w:val="2"/>
          <w:sz w:val="24"/>
          <w:szCs w:val="24"/>
        </w:rPr>
        <w:t xml:space="preserve"> </w:t>
      </w:r>
      <w:r w:rsidRPr="007D4272">
        <w:rPr>
          <w:rFonts w:ascii="Times New Roman" w:hAnsi="Times New Roman" w:cs="Times New Roman"/>
          <w:sz w:val="24"/>
          <w:szCs w:val="24"/>
        </w:rPr>
        <w:t>обучающихся”.</w:t>
      </w:r>
    </w:p>
    <w:p w:rsidR="00C64448" w:rsidRPr="007D4272" w:rsidRDefault="00C64448" w:rsidP="007D4272">
      <w:pPr>
        <w:tabs>
          <w:tab w:val="left" w:pos="984"/>
        </w:tabs>
        <w:spacing w:after="0" w:line="240" w:lineRule="auto"/>
        <w:jc w:val="both"/>
        <w:rPr>
          <w:rFonts w:ascii="Times New Roman" w:hAnsi="Times New Roman" w:cs="Times New Roman"/>
          <w:sz w:val="24"/>
          <w:szCs w:val="24"/>
        </w:rPr>
      </w:pPr>
      <w:r w:rsidRPr="007D4272">
        <w:rPr>
          <w:rFonts w:ascii="Times New Roman" w:hAnsi="Times New Roman" w:cs="Times New Roman"/>
          <w:sz w:val="24"/>
          <w:szCs w:val="24"/>
        </w:rPr>
        <w:t xml:space="preserve">- Федеральная образовательная программа дошкольного образования </w:t>
      </w:r>
    </w:p>
    <w:p w:rsidR="00C64448" w:rsidRPr="007D4272" w:rsidRDefault="00C64448" w:rsidP="007D4272">
      <w:pPr>
        <w:pStyle w:val="ab"/>
        <w:numPr>
          <w:ilvl w:val="0"/>
          <w:numId w:val="8"/>
        </w:numPr>
        <w:tabs>
          <w:tab w:val="left" w:pos="984"/>
        </w:tabs>
        <w:ind w:left="0" w:firstLine="426"/>
        <w:rPr>
          <w:sz w:val="24"/>
          <w:szCs w:val="24"/>
        </w:rPr>
      </w:pPr>
      <w:r w:rsidRPr="007D4272">
        <w:rPr>
          <w:sz w:val="24"/>
          <w:szCs w:val="24"/>
        </w:rPr>
        <w:lastRenderedPageBreak/>
        <w:t>Федеральный</w:t>
      </w:r>
      <w:r w:rsidRPr="007D4272">
        <w:rPr>
          <w:spacing w:val="-10"/>
          <w:sz w:val="24"/>
          <w:szCs w:val="24"/>
        </w:rPr>
        <w:t xml:space="preserve"> </w:t>
      </w:r>
      <w:r w:rsidRPr="007D4272">
        <w:rPr>
          <w:sz w:val="24"/>
          <w:szCs w:val="24"/>
        </w:rPr>
        <w:t>государственный</w:t>
      </w:r>
      <w:r w:rsidRPr="007D4272">
        <w:rPr>
          <w:spacing w:val="-10"/>
          <w:sz w:val="24"/>
          <w:szCs w:val="24"/>
        </w:rPr>
        <w:t xml:space="preserve"> </w:t>
      </w:r>
      <w:r w:rsidRPr="007D4272">
        <w:rPr>
          <w:sz w:val="24"/>
          <w:szCs w:val="24"/>
        </w:rPr>
        <w:t>образовательный</w:t>
      </w:r>
      <w:r w:rsidRPr="007D4272">
        <w:rPr>
          <w:spacing w:val="-10"/>
          <w:sz w:val="24"/>
          <w:szCs w:val="24"/>
        </w:rPr>
        <w:t xml:space="preserve"> </w:t>
      </w:r>
      <w:r w:rsidRPr="007D4272">
        <w:rPr>
          <w:sz w:val="24"/>
          <w:szCs w:val="24"/>
        </w:rPr>
        <w:t>стандарт</w:t>
      </w:r>
      <w:r w:rsidRPr="007D4272">
        <w:rPr>
          <w:spacing w:val="-11"/>
          <w:sz w:val="24"/>
          <w:szCs w:val="24"/>
        </w:rPr>
        <w:t xml:space="preserve"> </w:t>
      </w:r>
      <w:r w:rsidRPr="007D4272">
        <w:rPr>
          <w:sz w:val="24"/>
          <w:szCs w:val="24"/>
        </w:rPr>
        <w:t>дошкольного</w:t>
      </w:r>
      <w:r w:rsidRPr="007D4272">
        <w:rPr>
          <w:spacing w:val="-67"/>
          <w:sz w:val="24"/>
          <w:szCs w:val="24"/>
        </w:rPr>
        <w:t xml:space="preserve"> </w:t>
      </w:r>
      <w:r w:rsidRPr="007D4272">
        <w:rPr>
          <w:sz w:val="24"/>
          <w:szCs w:val="24"/>
        </w:rPr>
        <w:t>образования.</w:t>
      </w:r>
    </w:p>
    <w:p w:rsidR="00C64448" w:rsidRPr="007D4272" w:rsidRDefault="00C64448" w:rsidP="007D4272">
      <w:pPr>
        <w:pStyle w:val="ab"/>
        <w:numPr>
          <w:ilvl w:val="0"/>
          <w:numId w:val="8"/>
        </w:numPr>
        <w:tabs>
          <w:tab w:val="left" w:pos="984"/>
        </w:tabs>
        <w:ind w:left="0" w:firstLine="426"/>
        <w:rPr>
          <w:sz w:val="24"/>
          <w:szCs w:val="24"/>
        </w:rPr>
      </w:pPr>
      <w:r w:rsidRPr="007D4272">
        <w:rPr>
          <w:sz w:val="24"/>
          <w:szCs w:val="24"/>
        </w:rPr>
        <w:t>приказ Минобрнауки №1155 от 17.10.2013г, (ФГОС ДО).</w:t>
      </w:r>
      <w:r w:rsidRPr="007D4272">
        <w:rPr>
          <w:spacing w:val="-67"/>
          <w:sz w:val="24"/>
          <w:szCs w:val="24"/>
        </w:rPr>
        <w:t xml:space="preserve"> </w:t>
      </w:r>
    </w:p>
    <w:p w:rsidR="00C64448" w:rsidRPr="007D4272" w:rsidRDefault="00C64448" w:rsidP="007D4272">
      <w:pPr>
        <w:pStyle w:val="ab"/>
        <w:tabs>
          <w:tab w:val="left" w:pos="984"/>
        </w:tabs>
        <w:ind w:left="0"/>
        <w:rPr>
          <w:sz w:val="24"/>
          <w:szCs w:val="24"/>
        </w:rPr>
      </w:pPr>
      <w:r w:rsidRPr="007D4272">
        <w:rPr>
          <w:sz w:val="24"/>
          <w:szCs w:val="24"/>
        </w:rPr>
        <w:t>Основные</w:t>
      </w:r>
      <w:r w:rsidRPr="007D4272">
        <w:rPr>
          <w:spacing w:val="1"/>
          <w:sz w:val="24"/>
          <w:szCs w:val="24"/>
        </w:rPr>
        <w:t xml:space="preserve"> </w:t>
      </w:r>
      <w:r w:rsidRPr="007D4272">
        <w:rPr>
          <w:sz w:val="24"/>
          <w:szCs w:val="24"/>
        </w:rPr>
        <w:t>локальные</w:t>
      </w:r>
      <w:r w:rsidRPr="007D4272">
        <w:rPr>
          <w:spacing w:val="2"/>
          <w:sz w:val="24"/>
          <w:szCs w:val="24"/>
        </w:rPr>
        <w:t xml:space="preserve"> </w:t>
      </w:r>
      <w:r w:rsidRPr="007D4272">
        <w:rPr>
          <w:sz w:val="24"/>
          <w:szCs w:val="24"/>
        </w:rPr>
        <w:t>акты:</w:t>
      </w:r>
    </w:p>
    <w:p w:rsidR="00C64448" w:rsidRPr="007D4272" w:rsidRDefault="00C64448" w:rsidP="007D4272">
      <w:pPr>
        <w:pStyle w:val="ab"/>
        <w:numPr>
          <w:ilvl w:val="0"/>
          <w:numId w:val="8"/>
        </w:numPr>
        <w:tabs>
          <w:tab w:val="left" w:pos="984"/>
        </w:tabs>
        <w:ind w:left="0" w:firstLine="426"/>
        <w:rPr>
          <w:sz w:val="24"/>
          <w:szCs w:val="24"/>
        </w:rPr>
      </w:pPr>
      <w:r w:rsidRPr="007D4272">
        <w:rPr>
          <w:sz w:val="24"/>
          <w:szCs w:val="24"/>
        </w:rPr>
        <w:t>Основная</w:t>
      </w:r>
      <w:r w:rsidRPr="007D4272">
        <w:rPr>
          <w:spacing w:val="-10"/>
          <w:sz w:val="24"/>
          <w:szCs w:val="24"/>
        </w:rPr>
        <w:t xml:space="preserve"> </w:t>
      </w:r>
      <w:r w:rsidRPr="007D4272">
        <w:rPr>
          <w:sz w:val="24"/>
          <w:szCs w:val="24"/>
        </w:rPr>
        <w:t>общеобразовательная</w:t>
      </w:r>
      <w:r w:rsidRPr="007D4272">
        <w:rPr>
          <w:spacing w:val="-9"/>
          <w:sz w:val="24"/>
          <w:szCs w:val="24"/>
        </w:rPr>
        <w:t xml:space="preserve"> </w:t>
      </w:r>
      <w:r w:rsidRPr="007D4272">
        <w:rPr>
          <w:sz w:val="24"/>
          <w:szCs w:val="24"/>
        </w:rPr>
        <w:t>программа</w:t>
      </w:r>
      <w:r w:rsidRPr="007D4272">
        <w:rPr>
          <w:spacing w:val="-9"/>
          <w:sz w:val="24"/>
          <w:szCs w:val="24"/>
        </w:rPr>
        <w:t xml:space="preserve"> </w:t>
      </w:r>
      <w:r w:rsidRPr="007D4272">
        <w:rPr>
          <w:sz w:val="24"/>
          <w:szCs w:val="24"/>
        </w:rPr>
        <w:t>дошкольного</w:t>
      </w:r>
      <w:r w:rsidRPr="007D4272">
        <w:rPr>
          <w:spacing w:val="-11"/>
          <w:sz w:val="24"/>
          <w:szCs w:val="24"/>
        </w:rPr>
        <w:t xml:space="preserve"> </w:t>
      </w:r>
      <w:r w:rsidRPr="007D4272">
        <w:rPr>
          <w:sz w:val="24"/>
          <w:szCs w:val="24"/>
        </w:rPr>
        <w:t>образования</w:t>
      </w:r>
      <w:r w:rsidRPr="007D4272">
        <w:rPr>
          <w:spacing w:val="-67"/>
          <w:sz w:val="24"/>
          <w:szCs w:val="24"/>
        </w:rPr>
        <w:t xml:space="preserve">   ;</w:t>
      </w:r>
      <w:r w:rsidRPr="007D4272">
        <w:rPr>
          <w:sz w:val="24"/>
          <w:szCs w:val="24"/>
        </w:rPr>
        <w:t xml:space="preserve"> </w:t>
      </w:r>
    </w:p>
    <w:p w:rsidR="00C64448" w:rsidRPr="007D4272" w:rsidRDefault="00C64448" w:rsidP="007D4272">
      <w:pPr>
        <w:pStyle w:val="ab"/>
        <w:numPr>
          <w:ilvl w:val="0"/>
          <w:numId w:val="8"/>
        </w:numPr>
        <w:tabs>
          <w:tab w:val="left" w:pos="984"/>
        </w:tabs>
        <w:ind w:left="0" w:firstLine="426"/>
        <w:rPr>
          <w:sz w:val="24"/>
          <w:szCs w:val="24"/>
        </w:rPr>
      </w:pPr>
      <w:r w:rsidRPr="007D4272">
        <w:rPr>
          <w:sz w:val="24"/>
          <w:szCs w:val="24"/>
        </w:rPr>
        <w:t>План</w:t>
      </w:r>
      <w:r w:rsidRPr="007D4272">
        <w:rPr>
          <w:spacing w:val="-5"/>
          <w:sz w:val="24"/>
          <w:szCs w:val="24"/>
        </w:rPr>
        <w:t xml:space="preserve"> </w:t>
      </w:r>
      <w:r w:rsidRPr="007D4272">
        <w:rPr>
          <w:sz w:val="24"/>
          <w:szCs w:val="24"/>
        </w:rPr>
        <w:t>работы</w:t>
      </w:r>
      <w:r w:rsidRPr="007D4272">
        <w:rPr>
          <w:spacing w:val="-4"/>
          <w:sz w:val="24"/>
          <w:szCs w:val="24"/>
        </w:rPr>
        <w:t xml:space="preserve"> </w:t>
      </w:r>
      <w:r w:rsidRPr="007D4272">
        <w:rPr>
          <w:sz w:val="24"/>
          <w:szCs w:val="24"/>
        </w:rPr>
        <w:t>на</w:t>
      </w:r>
      <w:r w:rsidRPr="007D4272">
        <w:rPr>
          <w:spacing w:val="1"/>
          <w:sz w:val="24"/>
          <w:szCs w:val="24"/>
        </w:rPr>
        <w:t xml:space="preserve"> </w:t>
      </w:r>
      <w:r w:rsidRPr="007D4272">
        <w:rPr>
          <w:sz w:val="24"/>
          <w:szCs w:val="24"/>
        </w:rPr>
        <w:t>учебный</w:t>
      </w:r>
      <w:r w:rsidRPr="007D4272">
        <w:rPr>
          <w:spacing w:val="-4"/>
          <w:sz w:val="24"/>
          <w:szCs w:val="24"/>
        </w:rPr>
        <w:t xml:space="preserve"> </w:t>
      </w:r>
      <w:r w:rsidRPr="007D4272">
        <w:rPr>
          <w:sz w:val="24"/>
          <w:szCs w:val="24"/>
        </w:rPr>
        <w:t>год.</w:t>
      </w:r>
    </w:p>
    <w:p w:rsidR="00C64448" w:rsidRPr="007D4272" w:rsidRDefault="00C64448" w:rsidP="007D4272">
      <w:pPr>
        <w:pStyle w:val="ab"/>
        <w:numPr>
          <w:ilvl w:val="0"/>
          <w:numId w:val="8"/>
        </w:numPr>
        <w:tabs>
          <w:tab w:val="left" w:pos="984"/>
        </w:tabs>
        <w:ind w:left="0" w:firstLine="426"/>
        <w:rPr>
          <w:sz w:val="24"/>
          <w:szCs w:val="24"/>
        </w:rPr>
      </w:pPr>
      <w:r w:rsidRPr="007D4272">
        <w:rPr>
          <w:sz w:val="24"/>
          <w:szCs w:val="24"/>
        </w:rPr>
        <w:t>Календарный</w:t>
      </w:r>
      <w:r w:rsidRPr="007D4272">
        <w:rPr>
          <w:spacing w:val="-5"/>
          <w:sz w:val="24"/>
          <w:szCs w:val="24"/>
        </w:rPr>
        <w:t xml:space="preserve"> </w:t>
      </w:r>
      <w:r w:rsidRPr="007D4272">
        <w:rPr>
          <w:sz w:val="24"/>
          <w:szCs w:val="24"/>
        </w:rPr>
        <w:t>учебный</w:t>
      </w:r>
      <w:r w:rsidRPr="007D4272">
        <w:rPr>
          <w:spacing w:val="-5"/>
          <w:sz w:val="24"/>
          <w:szCs w:val="24"/>
        </w:rPr>
        <w:t xml:space="preserve"> </w:t>
      </w:r>
      <w:r w:rsidRPr="007D4272">
        <w:rPr>
          <w:sz w:val="24"/>
          <w:szCs w:val="24"/>
        </w:rPr>
        <w:t>график.;</w:t>
      </w:r>
    </w:p>
    <w:p w:rsidR="00C64448" w:rsidRPr="007D4272" w:rsidRDefault="00C64448" w:rsidP="007D4272">
      <w:pPr>
        <w:pStyle w:val="ab"/>
        <w:numPr>
          <w:ilvl w:val="0"/>
          <w:numId w:val="8"/>
        </w:numPr>
        <w:tabs>
          <w:tab w:val="left" w:pos="984"/>
        </w:tabs>
        <w:ind w:left="0" w:firstLine="426"/>
        <w:rPr>
          <w:sz w:val="24"/>
          <w:szCs w:val="24"/>
        </w:rPr>
      </w:pPr>
      <w:r w:rsidRPr="007D4272">
        <w:rPr>
          <w:sz w:val="24"/>
          <w:szCs w:val="24"/>
        </w:rPr>
        <w:t>Рабочая</w:t>
      </w:r>
      <w:r w:rsidRPr="007D4272">
        <w:rPr>
          <w:spacing w:val="-5"/>
          <w:sz w:val="24"/>
          <w:szCs w:val="24"/>
        </w:rPr>
        <w:t xml:space="preserve"> </w:t>
      </w:r>
      <w:r w:rsidRPr="007D4272">
        <w:rPr>
          <w:sz w:val="24"/>
          <w:szCs w:val="24"/>
        </w:rPr>
        <w:t>программа</w:t>
      </w:r>
      <w:r w:rsidRPr="007D4272">
        <w:rPr>
          <w:spacing w:val="-5"/>
          <w:sz w:val="24"/>
          <w:szCs w:val="24"/>
        </w:rPr>
        <w:t xml:space="preserve"> </w:t>
      </w:r>
      <w:r w:rsidRPr="007D4272">
        <w:rPr>
          <w:sz w:val="24"/>
          <w:szCs w:val="24"/>
        </w:rPr>
        <w:t>воспитания</w:t>
      </w:r>
      <w:r w:rsidRPr="007D4272">
        <w:rPr>
          <w:spacing w:val="-5"/>
          <w:sz w:val="24"/>
          <w:szCs w:val="24"/>
        </w:rPr>
        <w:t xml:space="preserve"> </w:t>
      </w:r>
      <w:r w:rsidRPr="007D4272">
        <w:rPr>
          <w:sz w:val="24"/>
          <w:szCs w:val="24"/>
        </w:rPr>
        <w:t>в</w:t>
      </w:r>
      <w:r w:rsidRPr="007D4272">
        <w:rPr>
          <w:spacing w:val="-7"/>
          <w:sz w:val="24"/>
          <w:szCs w:val="24"/>
        </w:rPr>
        <w:t xml:space="preserve"> </w:t>
      </w:r>
      <w:r w:rsidRPr="007D4272">
        <w:rPr>
          <w:sz w:val="24"/>
          <w:szCs w:val="24"/>
        </w:rPr>
        <w:t>ДОУ.</w:t>
      </w:r>
    </w:p>
    <w:p w:rsidR="00C64448" w:rsidRPr="007D4272" w:rsidRDefault="00C64448" w:rsidP="007D4272">
      <w:pPr>
        <w:pStyle w:val="ab"/>
        <w:numPr>
          <w:ilvl w:val="0"/>
          <w:numId w:val="8"/>
        </w:numPr>
        <w:tabs>
          <w:tab w:val="left" w:pos="984"/>
        </w:tabs>
        <w:ind w:left="0" w:firstLine="426"/>
        <w:rPr>
          <w:sz w:val="24"/>
          <w:szCs w:val="24"/>
        </w:rPr>
      </w:pPr>
      <w:r w:rsidRPr="007D4272">
        <w:rPr>
          <w:sz w:val="24"/>
          <w:szCs w:val="24"/>
        </w:rPr>
        <w:t>Рабочие</w:t>
      </w:r>
      <w:r w:rsidRPr="007D4272">
        <w:rPr>
          <w:spacing w:val="-5"/>
          <w:sz w:val="24"/>
          <w:szCs w:val="24"/>
        </w:rPr>
        <w:t xml:space="preserve"> </w:t>
      </w:r>
      <w:r w:rsidRPr="007D4272">
        <w:rPr>
          <w:sz w:val="24"/>
          <w:szCs w:val="24"/>
        </w:rPr>
        <w:t>программы</w:t>
      </w:r>
      <w:r w:rsidRPr="007D4272">
        <w:rPr>
          <w:spacing w:val="-6"/>
          <w:sz w:val="24"/>
          <w:szCs w:val="24"/>
        </w:rPr>
        <w:t xml:space="preserve"> </w:t>
      </w:r>
      <w:r w:rsidRPr="007D4272">
        <w:rPr>
          <w:sz w:val="24"/>
          <w:szCs w:val="24"/>
        </w:rPr>
        <w:t>воспитания</w:t>
      </w:r>
      <w:r w:rsidRPr="007D4272">
        <w:rPr>
          <w:spacing w:val="-4"/>
          <w:sz w:val="24"/>
          <w:szCs w:val="24"/>
        </w:rPr>
        <w:t xml:space="preserve"> </w:t>
      </w:r>
      <w:r w:rsidRPr="007D4272">
        <w:rPr>
          <w:sz w:val="24"/>
          <w:szCs w:val="24"/>
        </w:rPr>
        <w:t>педагогов</w:t>
      </w:r>
      <w:r w:rsidRPr="007D4272">
        <w:rPr>
          <w:spacing w:val="-7"/>
          <w:sz w:val="24"/>
          <w:szCs w:val="24"/>
        </w:rPr>
        <w:t xml:space="preserve"> </w:t>
      </w:r>
      <w:r w:rsidRPr="007D4272">
        <w:rPr>
          <w:sz w:val="24"/>
          <w:szCs w:val="24"/>
        </w:rPr>
        <w:t>групп,</w:t>
      </w:r>
      <w:r w:rsidRPr="007D4272">
        <w:rPr>
          <w:spacing w:val="-4"/>
          <w:sz w:val="24"/>
          <w:szCs w:val="24"/>
        </w:rPr>
        <w:t xml:space="preserve"> </w:t>
      </w:r>
      <w:r w:rsidRPr="007D4272">
        <w:rPr>
          <w:sz w:val="24"/>
          <w:szCs w:val="24"/>
        </w:rPr>
        <w:t>как</w:t>
      </w:r>
      <w:r w:rsidRPr="007D4272">
        <w:rPr>
          <w:spacing w:val="-5"/>
          <w:sz w:val="24"/>
          <w:szCs w:val="24"/>
        </w:rPr>
        <w:t xml:space="preserve"> </w:t>
      </w:r>
      <w:r w:rsidRPr="007D4272">
        <w:rPr>
          <w:sz w:val="24"/>
          <w:szCs w:val="24"/>
        </w:rPr>
        <w:t>часть</w:t>
      </w:r>
      <w:r w:rsidRPr="007D4272">
        <w:rPr>
          <w:spacing w:val="-8"/>
          <w:sz w:val="24"/>
          <w:szCs w:val="24"/>
        </w:rPr>
        <w:t xml:space="preserve"> </w:t>
      </w:r>
      <w:r w:rsidRPr="007D4272">
        <w:rPr>
          <w:sz w:val="24"/>
          <w:szCs w:val="24"/>
        </w:rPr>
        <w:t>основной</w:t>
      </w:r>
      <w:r w:rsidRPr="007D4272">
        <w:rPr>
          <w:spacing w:val="-67"/>
          <w:sz w:val="24"/>
          <w:szCs w:val="24"/>
        </w:rPr>
        <w:t xml:space="preserve"> </w:t>
      </w:r>
      <w:r w:rsidRPr="007D4272">
        <w:rPr>
          <w:sz w:val="24"/>
          <w:szCs w:val="24"/>
        </w:rPr>
        <w:t>образовательной программы (далее</w:t>
      </w:r>
      <w:r w:rsidRPr="007D4272">
        <w:rPr>
          <w:spacing w:val="9"/>
          <w:sz w:val="24"/>
          <w:szCs w:val="24"/>
        </w:rPr>
        <w:t xml:space="preserve"> </w:t>
      </w:r>
      <w:r w:rsidRPr="007D4272">
        <w:rPr>
          <w:sz w:val="24"/>
          <w:szCs w:val="24"/>
        </w:rPr>
        <w:t>–</w:t>
      </w:r>
      <w:r w:rsidRPr="007D4272">
        <w:rPr>
          <w:spacing w:val="1"/>
          <w:sz w:val="24"/>
          <w:szCs w:val="24"/>
        </w:rPr>
        <w:t xml:space="preserve"> </w:t>
      </w:r>
      <w:r w:rsidRPr="007D4272">
        <w:rPr>
          <w:sz w:val="24"/>
          <w:szCs w:val="24"/>
        </w:rPr>
        <w:t>ООП</w:t>
      </w:r>
      <w:r w:rsidRPr="007D4272">
        <w:rPr>
          <w:spacing w:val="-4"/>
          <w:sz w:val="24"/>
          <w:szCs w:val="24"/>
        </w:rPr>
        <w:t xml:space="preserve"> </w:t>
      </w:r>
      <w:r w:rsidRPr="007D4272">
        <w:rPr>
          <w:sz w:val="24"/>
          <w:szCs w:val="24"/>
        </w:rPr>
        <w:t>ДО);</w:t>
      </w:r>
    </w:p>
    <w:p w:rsidR="004C081C" w:rsidRPr="007D4272" w:rsidRDefault="00C64448" w:rsidP="007D4272">
      <w:pPr>
        <w:pStyle w:val="a9"/>
        <w:ind w:left="0" w:firstLine="426"/>
        <w:rPr>
          <w:sz w:val="24"/>
          <w:szCs w:val="24"/>
        </w:rPr>
      </w:pPr>
      <w:r w:rsidRPr="007D4272">
        <w:rPr>
          <w:sz w:val="24"/>
          <w:szCs w:val="24"/>
        </w:rPr>
        <w:t>- Должностные инструкции специалистов, отвечающих за организацию</w:t>
      </w:r>
      <w:r w:rsidRPr="007D4272">
        <w:rPr>
          <w:spacing w:val="-68"/>
          <w:sz w:val="24"/>
          <w:szCs w:val="24"/>
        </w:rPr>
        <w:t xml:space="preserve"> </w:t>
      </w:r>
      <w:r w:rsidRPr="007D4272">
        <w:rPr>
          <w:sz w:val="24"/>
          <w:szCs w:val="24"/>
        </w:rPr>
        <w:t>воспитательной деятельности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ДОУ;</w:t>
      </w:r>
    </w:p>
    <w:p w:rsidR="00C64448" w:rsidRPr="007D4272" w:rsidRDefault="00C64448" w:rsidP="002F242B">
      <w:pPr>
        <w:pStyle w:val="a9"/>
        <w:ind w:left="0" w:firstLine="426"/>
        <w:rPr>
          <w:sz w:val="24"/>
          <w:szCs w:val="24"/>
        </w:rPr>
      </w:pPr>
      <w:r w:rsidRPr="007D4272">
        <w:rPr>
          <w:sz w:val="24"/>
          <w:szCs w:val="24"/>
        </w:rPr>
        <w:t>- Документы,</w:t>
      </w:r>
      <w:r w:rsidRPr="007D4272">
        <w:rPr>
          <w:spacing w:val="-4"/>
          <w:sz w:val="24"/>
          <w:szCs w:val="24"/>
        </w:rPr>
        <w:t xml:space="preserve"> </w:t>
      </w:r>
      <w:r w:rsidRPr="007D4272">
        <w:rPr>
          <w:sz w:val="24"/>
          <w:szCs w:val="24"/>
        </w:rPr>
        <w:t>регламентирующие</w:t>
      </w:r>
      <w:r w:rsidRPr="007D4272">
        <w:rPr>
          <w:spacing w:val="-5"/>
          <w:sz w:val="24"/>
          <w:szCs w:val="24"/>
        </w:rPr>
        <w:t xml:space="preserve"> </w:t>
      </w:r>
      <w:r w:rsidRPr="007D4272">
        <w:rPr>
          <w:sz w:val="24"/>
          <w:szCs w:val="24"/>
        </w:rPr>
        <w:t>воспитательную</w:t>
      </w:r>
      <w:r w:rsidRPr="007D4272">
        <w:rPr>
          <w:spacing w:val="-8"/>
          <w:sz w:val="24"/>
          <w:szCs w:val="24"/>
        </w:rPr>
        <w:t xml:space="preserve"> </w:t>
      </w:r>
      <w:r w:rsidRPr="007D4272">
        <w:rPr>
          <w:sz w:val="24"/>
          <w:szCs w:val="24"/>
        </w:rPr>
        <w:t>деятельность</w:t>
      </w:r>
      <w:r w:rsidRPr="007D4272">
        <w:rPr>
          <w:spacing w:val="-8"/>
          <w:sz w:val="24"/>
          <w:szCs w:val="24"/>
        </w:rPr>
        <w:t xml:space="preserve"> </w:t>
      </w:r>
      <w:r w:rsidRPr="007D4272">
        <w:rPr>
          <w:sz w:val="24"/>
          <w:szCs w:val="24"/>
        </w:rPr>
        <w:t>в</w:t>
      </w:r>
      <w:r w:rsidRPr="007D4272">
        <w:rPr>
          <w:spacing w:val="-7"/>
          <w:sz w:val="24"/>
          <w:szCs w:val="24"/>
        </w:rPr>
        <w:t xml:space="preserve"> </w:t>
      </w:r>
      <w:r w:rsidRPr="007D4272">
        <w:rPr>
          <w:sz w:val="24"/>
          <w:szCs w:val="24"/>
        </w:rPr>
        <w:t>ДОУ (штатное</w:t>
      </w:r>
      <w:r w:rsidRPr="007D4272">
        <w:rPr>
          <w:spacing w:val="-8"/>
          <w:sz w:val="24"/>
          <w:szCs w:val="24"/>
        </w:rPr>
        <w:t xml:space="preserve"> </w:t>
      </w:r>
      <w:r w:rsidRPr="007D4272">
        <w:rPr>
          <w:sz w:val="24"/>
          <w:szCs w:val="24"/>
        </w:rPr>
        <w:t>расписание,</w:t>
      </w:r>
      <w:r w:rsidRPr="007D4272">
        <w:rPr>
          <w:spacing w:val="-7"/>
          <w:sz w:val="24"/>
          <w:szCs w:val="24"/>
        </w:rPr>
        <w:t xml:space="preserve"> </w:t>
      </w:r>
      <w:r w:rsidRPr="007D4272">
        <w:rPr>
          <w:sz w:val="24"/>
          <w:szCs w:val="24"/>
        </w:rPr>
        <w:t>обеспечивающее</w:t>
      </w:r>
      <w:r w:rsidRPr="007D4272">
        <w:rPr>
          <w:spacing w:val="-8"/>
          <w:sz w:val="24"/>
          <w:szCs w:val="24"/>
        </w:rPr>
        <w:t xml:space="preserve"> </w:t>
      </w:r>
      <w:r w:rsidRPr="007D4272">
        <w:rPr>
          <w:sz w:val="24"/>
          <w:szCs w:val="24"/>
        </w:rPr>
        <w:t>кадровый</w:t>
      </w:r>
      <w:r w:rsidRPr="007D4272">
        <w:rPr>
          <w:spacing w:val="-9"/>
          <w:sz w:val="24"/>
          <w:szCs w:val="24"/>
        </w:rPr>
        <w:t xml:space="preserve"> </w:t>
      </w:r>
      <w:r w:rsidRPr="007D4272">
        <w:rPr>
          <w:sz w:val="24"/>
          <w:szCs w:val="24"/>
        </w:rPr>
        <w:t>состав,</w:t>
      </w:r>
      <w:r w:rsidRPr="007D4272">
        <w:rPr>
          <w:spacing w:val="-6"/>
          <w:sz w:val="24"/>
          <w:szCs w:val="24"/>
        </w:rPr>
        <w:t xml:space="preserve"> </w:t>
      </w:r>
      <w:r w:rsidRPr="007D4272">
        <w:rPr>
          <w:sz w:val="24"/>
          <w:szCs w:val="24"/>
        </w:rPr>
        <w:t>реализующий</w:t>
      </w:r>
      <w:r w:rsidRPr="007D4272">
        <w:rPr>
          <w:spacing w:val="-67"/>
          <w:sz w:val="24"/>
          <w:szCs w:val="24"/>
        </w:rPr>
        <w:t xml:space="preserve"> </w:t>
      </w:r>
      <w:r w:rsidRPr="007D4272">
        <w:rPr>
          <w:sz w:val="24"/>
          <w:szCs w:val="24"/>
        </w:rPr>
        <w:t>воспитательную</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в</w:t>
      </w:r>
      <w:r w:rsidRPr="007D4272">
        <w:rPr>
          <w:spacing w:val="-1"/>
          <w:sz w:val="24"/>
          <w:szCs w:val="24"/>
        </w:rPr>
        <w:t xml:space="preserve"> </w:t>
      </w:r>
      <w:r w:rsidR="002F242B">
        <w:rPr>
          <w:sz w:val="24"/>
          <w:szCs w:val="24"/>
        </w:rPr>
        <w:t>ДОУ).</w:t>
      </w:r>
    </w:p>
    <w:p w:rsidR="006B186A" w:rsidRPr="007D4272" w:rsidRDefault="006B186A" w:rsidP="007D4272">
      <w:pPr>
        <w:tabs>
          <w:tab w:val="left" w:pos="1555"/>
        </w:tabs>
        <w:spacing w:after="0" w:line="240" w:lineRule="auto"/>
        <w:jc w:val="center"/>
        <w:rPr>
          <w:rFonts w:ascii="Times New Roman" w:eastAsia="Times New Roman" w:hAnsi="Times New Roman" w:cs="Times New Roman"/>
          <w:b/>
          <w:bCs/>
          <w:color w:val="000000"/>
          <w:sz w:val="24"/>
          <w:szCs w:val="24"/>
        </w:rPr>
      </w:pPr>
      <w:r w:rsidRPr="007D4272">
        <w:rPr>
          <w:rFonts w:ascii="Times New Roman" w:eastAsia="Times New Roman" w:hAnsi="Times New Roman" w:cs="Times New Roman"/>
          <w:b/>
          <w:bCs/>
          <w:color w:val="000000"/>
          <w:sz w:val="24"/>
          <w:szCs w:val="24"/>
        </w:rPr>
        <w:t>Требования к условиям работы с особыми категориями детей</w:t>
      </w:r>
    </w:p>
    <w:p w:rsidR="006777D2" w:rsidRPr="007D4272" w:rsidRDefault="006777D2" w:rsidP="007D4272">
      <w:pPr>
        <w:pStyle w:val="a9"/>
        <w:ind w:left="0" w:firstLine="426"/>
        <w:rPr>
          <w:sz w:val="24"/>
          <w:szCs w:val="24"/>
        </w:rPr>
      </w:pPr>
      <w:r w:rsidRPr="007D4272">
        <w:rPr>
          <w:sz w:val="24"/>
          <w:szCs w:val="24"/>
        </w:rPr>
        <w:t>В</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процесса</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ДОО</w:t>
      </w:r>
      <w:r w:rsidRPr="007D4272">
        <w:rPr>
          <w:spacing w:val="1"/>
          <w:sz w:val="24"/>
          <w:szCs w:val="24"/>
        </w:rPr>
        <w:t xml:space="preserve">, а также на основании п.29.4.3. ФОП ДО </w:t>
      </w:r>
      <w:r w:rsidRPr="007D4272">
        <w:rPr>
          <w:sz w:val="24"/>
          <w:szCs w:val="24"/>
        </w:rPr>
        <w:t>лежат</w:t>
      </w:r>
      <w:r w:rsidRPr="007D4272">
        <w:rPr>
          <w:spacing w:val="1"/>
          <w:sz w:val="24"/>
          <w:szCs w:val="24"/>
        </w:rPr>
        <w:t xml:space="preserve"> </w:t>
      </w:r>
      <w:r w:rsidRPr="007D4272">
        <w:rPr>
          <w:sz w:val="24"/>
          <w:szCs w:val="24"/>
        </w:rPr>
        <w:t>традиционные</w:t>
      </w:r>
      <w:r w:rsidRPr="007D4272">
        <w:rPr>
          <w:spacing w:val="1"/>
          <w:sz w:val="24"/>
          <w:szCs w:val="24"/>
        </w:rPr>
        <w:t xml:space="preserve"> </w:t>
      </w:r>
      <w:r w:rsidRPr="007D4272">
        <w:rPr>
          <w:sz w:val="24"/>
          <w:szCs w:val="24"/>
        </w:rPr>
        <w:t>ценности</w:t>
      </w:r>
      <w:r w:rsidRPr="007D4272">
        <w:rPr>
          <w:spacing w:val="1"/>
          <w:sz w:val="24"/>
          <w:szCs w:val="24"/>
        </w:rPr>
        <w:t xml:space="preserve"> </w:t>
      </w:r>
      <w:r w:rsidRPr="007D4272">
        <w:rPr>
          <w:sz w:val="24"/>
          <w:szCs w:val="24"/>
        </w:rPr>
        <w:t>российского</w:t>
      </w:r>
      <w:r w:rsidRPr="007D4272">
        <w:rPr>
          <w:spacing w:val="1"/>
          <w:sz w:val="24"/>
          <w:szCs w:val="24"/>
        </w:rPr>
        <w:t xml:space="preserve"> </w:t>
      </w:r>
      <w:r w:rsidRPr="007D4272">
        <w:rPr>
          <w:sz w:val="24"/>
          <w:szCs w:val="24"/>
        </w:rPr>
        <w:t>общества.</w:t>
      </w:r>
      <w:r w:rsidRPr="007D4272">
        <w:rPr>
          <w:spacing w:val="1"/>
          <w:sz w:val="24"/>
          <w:szCs w:val="24"/>
        </w:rPr>
        <w:t xml:space="preserve"> </w:t>
      </w:r>
      <w:r w:rsidRPr="007D4272">
        <w:rPr>
          <w:sz w:val="24"/>
          <w:szCs w:val="24"/>
        </w:rPr>
        <w:t>Необходимо</w:t>
      </w:r>
      <w:r w:rsidRPr="007D4272">
        <w:rPr>
          <w:spacing w:val="1"/>
          <w:sz w:val="24"/>
          <w:szCs w:val="24"/>
        </w:rPr>
        <w:t xml:space="preserve"> </w:t>
      </w:r>
      <w:r w:rsidRPr="007D4272">
        <w:rPr>
          <w:sz w:val="24"/>
          <w:szCs w:val="24"/>
        </w:rPr>
        <w:t>создавать</w:t>
      </w:r>
      <w:r w:rsidRPr="007D4272">
        <w:rPr>
          <w:spacing w:val="1"/>
          <w:sz w:val="24"/>
          <w:szCs w:val="24"/>
        </w:rPr>
        <w:t xml:space="preserve"> </w:t>
      </w:r>
      <w:r w:rsidRPr="007D4272">
        <w:rPr>
          <w:sz w:val="24"/>
          <w:szCs w:val="24"/>
        </w:rPr>
        <w:t>особые</w:t>
      </w:r>
      <w:r w:rsidRPr="007D4272">
        <w:rPr>
          <w:spacing w:val="1"/>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отдельных</w:t>
      </w:r>
      <w:r w:rsidRPr="007D4272">
        <w:rPr>
          <w:spacing w:val="1"/>
          <w:sz w:val="24"/>
          <w:szCs w:val="24"/>
        </w:rPr>
        <w:t xml:space="preserve"> </w:t>
      </w:r>
      <w:r w:rsidRPr="007D4272">
        <w:rPr>
          <w:sz w:val="24"/>
          <w:szCs w:val="24"/>
        </w:rPr>
        <w:t>категорий</w:t>
      </w:r>
      <w:r w:rsidRPr="007D4272">
        <w:rPr>
          <w:spacing w:val="1"/>
          <w:sz w:val="24"/>
          <w:szCs w:val="24"/>
        </w:rPr>
        <w:t xml:space="preserve"> </w:t>
      </w:r>
      <w:r w:rsidRPr="007D4272">
        <w:rPr>
          <w:sz w:val="24"/>
          <w:szCs w:val="24"/>
        </w:rPr>
        <w:t>обучающихся,</w:t>
      </w:r>
      <w:r w:rsidRPr="007D4272">
        <w:rPr>
          <w:spacing w:val="1"/>
          <w:sz w:val="24"/>
          <w:szCs w:val="24"/>
        </w:rPr>
        <w:t xml:space="preserve"> </w:t>
      </w:r>
      <w:r w:rsidRPr="007D4272">
        <w:rPr>
          <w:sz w:val="24"/>
          <w:szCs w:val="24"/>
        </w:rPr>
        <w:t>имеющих особые образовательные потребности: дети с инвалидностью,</w:t>
      </w:r>
      <w:r w:rsidRPr="007D4272">
        <w:rPr>
          <w:spacing w:val="1"/>
          <w:sz w:val="24"/>
          <w:szCs w:val="24"/>
        </w:rPr>
        <w:t xml:space="preserve"> </w:t>
      </w:r>
      <w:r w:rsidRPr="007D4272">
        <w:rPr>
          <w:sz w:val="24"/>
          <w:szCs w:val="24"/>
        </w:rPr>
        <w:t>дети</w:t>
      </w:r>
      <w:r w:rsidRPr="007D4272">
        <w:rPr>
          <w:spacing w:val="61"/>
          <w:sz w:val="24"/>
          <w:szCs w:val="24"/>
        </w:rPr>
        <w:t xml:space="preserve"> </w:t>
      </w:r>
      <w:r w:rsidRPr="007D4272">
        <w:rPr>
          <w:sz w:val="24"/>
          <w:szCs w:val="24"/>
        </w:rPr>
        <w:t>с</w:t>
      </w:r>
      <w:r w:rsidRPr="007D4272">
        <w:rPr>
          <w:spacing w:val="65"/>
          <w:sz w:val="24"/>
          <w:szCs w:val="24"/>
        </w:rPr>
        <w:t xml:space="preserve"> </w:t>
      </w:r>
      <w:r w:rsidRPr="007D4272">
        <w:rPr>
          <w:sz w:val="24"/>
          <w:szCs w:val="24"/>
        </w:rPr>
        <w:t>ограниченными</w:t>
      </w:r>
      <w:r w:rsidRPr="007D4272">
        <w:rPr>
          <w:spacing w:val="61"/>
          <w:sz w:val="24"/>
          <w:szCs w:val="24"/>
        </w:rPr>
        <w:t xml:space="preserve"> </w:t>
      </w:r>
      <w:r w:rsidRPr="007D4272">
        <w:rPr>
          <w:sz w:val="24"/>
          <w:szCs w:val="24"/>
        </w:rPr>
        <w:t>возможностями</w:t>
      </w:r>
      <w:r w:rsidRPr="007D4272">
        <w:rPr>
          <w:spacing w:val="61"/>
          <w:sz w:val="24"/>
          <w:szCs w:val="24"/>
        </w:rPr>
        <w:t xml:space="preserve"> </w:t>
      </w:r>
      <w:r w:rsidRPr="007D4272">
        <w:rPr>
          <w:sz w:val="24"/>
          <w:szCs w:val="24"/>
        </w:rPr>
        <w:t>здоровья,</w:t>
      </w:r>
      <w:r w:rsidRPr="007D4272">
        <w:rPr>
          <w:spacing w:val="64"/>
          <w:sz w:val="24"/>
          <w:szCs w:val="24"/>
        </w:rPr>
        <w:t xml:space="preserve"> </w:t>
      </w:r>
      <w:r w:rsidRPr="007D4272">
        <w:rPr>
          <w:sz w:val="24"/>
          <w:szCs w:val="24"/>
        </w:rPr>
        <w:t>дети</w:t>
      </w:r>
      <w:r w:rsidRPr="007D4272">
        <w:rPr>
          <w:spacing w:val="61"/>
          <w:sz w:val="24"/>
          <w:szCs w:val="24"/>
        </w:rPr>
        <w:t xml:space="preserve"> </w:t>
      </w:r>
      <w:r w:rsidRPr="007D4272">
        <w:rPr>
          <w:sz w:val="24"/>
          <w:szCs w:val="24"/>
        </w:rPr>
        <w:t>из</w:t>
      </w:r>
      <w:r w:rsidRPr="007D4272">
        <w:rPr>
          <w:spacing w:val="62"/>
          <w:sz w:val="24"/>
          <w:szCs w:val="24"/>
        </w:rPr>
        <w:t xml:space="preserve"> </w:t>
      </w:r>
      <w:r w:rsidRPr="007D4272">
        <w:rPr>
          <w:sz w:val="24"/>
          <w:szCs w:val="24"/>
        </w:rPr>
        <w:t>социально уязвимых групп (воспитанники детских домов, дети из семей мигрантов, и</w:t>
      </w:r>
      <w:r w:rsidRPr="007D4272">
        <w:rPr>
          <w:spacing w:val="1"/>
          <w:sz w:val="24"/>
          <w:szCs w:val="24"/>
        </w:rPr>
        <w:t xml:space="preserve"> </w:t>
      </w:r>
      <w:r w:rsidRPr="007D4272">
        <w:rPr>
          <w:sz w:val="24"/>
          <w:szCs w:val="24"/>
        </w:rPr>
        <w:t>так далее),</w:t>
      </w:r>
      <w:r w:rsidRPr="007D4272">
        <w:rPr>
          <w:spacing w:val="3"/>
          <w:sz w:val="24"/>
          <w:szCs w:val="24"/>
        </w:rPr>
        <w:t xml:space="preserve"> </w:t>
      </w:r>
      <w:r w:rsidRPr="007D4272">
        <w:rPr>
          <w:sz w:val="24"/>
          <w:szCs w:val="24"/>
        </w:rPr>
        <w:t>одаренные</w:t>
      </w:r>
      <w:r w:rsidRPr="007D4272">
        <w:rPr>
          <w:spacing w:val="2"/>
          <w:sz w:val="24"/>
          <w:szCs w:val="24"/>
        </w:rPr>
        <w:t xml:space="preserve"> </w:t>
      </w:r>
      <w:r w:rsidRPr="007D4272">
        <w:rPr>
          <w:sz w:val="24"/>
          <w:szCs w:val="24"/>
        </w:rPr>
        <w:t>дети и</w:t>
      </w:r>
      <w:r w:rsidRPr="007D4272">
        <w:rPr>
          <w:spacing w:val="-4"/>
          <w:sz w:val="24"/>
          <w:szCs w:val="24"/>
        </w:rPr>
        <w:t xml:space="preserve"> </w:t>
      </w:r>
      <w:r w:rsidRPr="007D4272">
        <w:rPr>
          <w:sz w:val="24"/>
          <w:szCs w:val="24"/>
        </w:rPr>
        <w:t>другие</w:t>
      </w:r>
      <w:r w:rsidRPr="007D4272">
        <w:rPr>
          <w:spacing w:val="2"/>
          <w:sz w:val="24"/>
          <w:szCs w:val="24"/>
        </w:rPr>
        <w:t xml:space="preserve"> </w:t>
      </w:r>
      <w:r w:rsidRPr="007D4272">
        <w:rPr>
          <w:sz w:val="24"/>
          <w:szCs w:val="24"/>
        </w:rPr>
        <w:t>категории.</w:t>
      </w:r>
    </w:p>
    <w:p w:rsidR="006777D2" w:rsidRPr="007D4272" w:rsidRDefault="006777D2" w:rsidP="007D4272">
      <w:pPr>
        <w:pStyle w:val="a9"/>
        <w:ind w:left="0" w:firstLine="426"/>
        <w:rPr>
          <w:sz w:val="24"/>
          <w:szCs w:val="24"/>
        </w:rPr>
      </w:pPr>
      <w:r w:rsidRPr="007D4272">
        <w:rPr>
          <w:sz w:val="24"/>
          <w:szCs w:val="24"/>
        </w:rPr>
        <w:t>Инклюзия подразумевает готовность образовательной системы принять</w:t>
      </w:r>
      <w:r w:rsidRPr="007D4272">
        <w:rPr>
          <w:spacing w:val="1"/>
          <w:sz w:val="24"/>
          <w:szCs w:val="24"/>
        </w:rPr>
        <w:t xml:space="preserve"> </w:t>
      </w:r>
      <w:r w:rsidRPr="007D4272">
        <w:rPr>
          <w:sz w:val="24"/>
          <w:szCs w:val="24"/>
        </w:rPr>
        <w:t>любого ребёнка независимо от его особенностей (психофизиологических,</w:t>
      </w:r>
      <w:r w:rsidRPr="007D4272">
        <w:rPr>
          <w:spacing w:val="1"/>
          <w:sz w:val="24"/>
          <w:szCs w:val="24"/>
        </w:rPr>
        <w:t xml:space="preserve"> </w:t>
      </w:r>
      <w:r w:rsidRPr="007D4272">
        <w:rPr>
          <w:sz w:val="24"/>
          <w:szCs w:val="24"/>
        </w:rPr>
        <w:t>социальных,</w:t>
      </w:r>
      <w:r w:rsidRPr="007D4272">
        <w:rPr>
          <w:spacing w:val="1"/>
          <w:sz w:val="24"/>
          <w:szCs w:val="24"/>
        </w:rPr>
        <w:t xml:space="preserve"> </w:t>
      </w:r>
      <w:r w:rsidRPr="007D4272">
        <w:rPr>
          <w:sz w:val="24"/>
          <w:szCs w:val="24"/>
        </w:rPr>
        <w:t>психологических,</w:t>
      </w:r>
      <w:r w:rsidRPr="007D4272">
        <w:rPr>
          <w:spacing w:val="1"/>
          <w:sz w:val="24"/>
          <w:szCs w:val="24"/>
        </w:rPr>
        <w:t xml:space="preserve"> </w:t>
      </w:r>
      <w:r w:rsidRPr="007D4272">
        <w:rPr>
          <w:sz w:val="24"/>
          <w:szCs w:val="24"/>
        </w:rPr>
        <w:t>этнокультурных,</w:t>
      </w:r>
      <w:r w:rsidRPr="007D4272">
        <w:rPr>
          <w:spacing w:val="1"/>
          <w:sz w:val="24"/>
          <w:szCs w:val="24"/>
        </w:rPr>
        <w:t xml:space="preserve"> </w:t>
      </w:r>
      <w:r w:rsidRPr="007D4272">
        <w:rPr>
          <w:sz w:val="24"/>
          <w:szCs w:val="24"/>
        </w:rPr>
        <w:t>национальных,</w:t>
      </w:r>
      <w:r w:rsidRPr="007D4272">
        <w:rPr>
          <w:spacing w:val="1"/>
          <w:sz w:val="24"/>
          <w:szCs w:val="24"/>
        </w:rPr>
        <w:t xml:space="preserve"> </w:t>
      </w:r>
      <w:r w:rsidRPr="007D4272">
        <w:rPr>
          <w:sz w:val="24"/>
          <w:szCs w:val="24"/>
        </w:rPr>
        <w:t>религиозных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других)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обеспечить</w:t>
      </w:r>
      <w:r w:rsidRPr="007D4272">
        <w:rPr>
          <w:spacing w:val="1"/>
          <w:sz w:val="24"/>
          <w:szCs w:val="24"/>
        </w:rPr>
        <w:t xml:space="preserve"> </w:t>
      </w:r>
      <w:r w:rsidRPr="007D4272">
        <w:rPr>
          <w:sz w:val="24"/>
          <w:szCs w:val="24"/>
        </w:rPr>
        <w:t>ему</w:t>
      </w:r>
      <w:r w:rsidRPr="007D4272">
        <w:rPr>
          <w:spacing w:val="1"/>
          <w:sz w:val="24"/>
          <w:szCs w:val="24"/>
        </w:rPr>
        <w:t xml:space="preserve"> </w:t>
      </w:r>
      <w:r w:rsidRPr="007D4272">
        <w:rPr>
          <w:sz w:val="24"/>
          <w:szCs w:val="24"/>
        </w:rPr>
        <w:t>оптимальную</w:t>
      </w:r>
      <w:r w:rsidRPr="007D4272">
        <w:rPr>
          <w:spacing w:val="1"/>
          <w:sz w:val="24"/>
          <w:szCs w:val="24"/>
        </w:rPr>
        <w:t xml:space="preserve"> </w:t>
      </w:r>
      <w:r w:rsidRPr="007D4272">
        <w:rPr>
          <w:sz w:val="24"/>
          <w:szCs w:val="24"/>
        </w:rPr>
        <w:t>социальную</w:t>
      </w:r>
      <w:r w:rsidRPr="007D4272">
        <w:rPr>
          <w:spacing w:val="1"/>
          <w:sz w:val="24"/>
          <w:szCs w:val="24"/>
        </w:rPr>
        <w:t xml:space="preserve"> </w:t>
      </w:r>
      <w:r w:rsidRPr="007D4272">
        <w:rPr>
          <w:sz w:val="24"/>
          <w:szCs w:val="24"/>
        </w:rPr>
        <w:t>ситуацию</w:t>
      </w:r>
      <w:r w:rsidRPr="007D4272">
        <w:rPr>
          <w:spacing w:val="-1"/>
          <w:sz w:val="24"/>
          <w:szCs w:val="24"/>
        </w:rPr>
        <w:t xml:space="preserve"> </w:t>
      </w:r>
      <w:r w:rsidRPr="007D4272">
        <w:rPr>
          <w:sz w:val="24"/>
          <w:szCs w:val="24"/>
        </w:rPr>
        <w:t>развития.</w:t>
      </w:r>
    </w:p>
    <w:p w:rsidR="006777D2" w:rsidRPr="007D4272" w:rsidRDefault="006777D2" w:rsidP="007D4272">
      <w:pPr>
        <w:pStyle w:val="a9"/>
        <w:ind w:left="0" w:firstLine="426"/>
        <w:rPr>
          <w:sz w:val="24"/>
          <w:szCs w:val="24"/>
        </w:rPr>
      </w:pPr>
      <w:r w:rsidRPr="007D4272">
        <w:rPr>
          <w:sz w:val="24"/>
          <w:szCs w:val="24"/>
        </w:rPr>
        <w:t>Программа предполагает создание следующих условий, обеспечивающих</w:t>
      </w:r>
      <w:r w:rsidRPr="007D4272">
        <w:rPr>
          <w:spacing w:val="1"/>
          <w:sz w:val="24"/>
          <w:szCs w:val="24"/>
        </w:rPr>
        <w:t xml:space="preserve"> </w:t>
      </w:r>
      <w:r w:rsidRPr="007D4272">
        <w:rPr>
          <w:sz w:val="24"/>
          <w:szCs w:val="24"/>
        </w:rPr>
        <w:t>достижение</w:t>
      </w:r>
      <w:r w:rsidRPr="007D4272">
        <w:rPr>
          <w:spacing w:val="-1"/>
          <w:sz w:val="24"/>
          <w:szCs w:val="24"/>
        </w:rPr>
        <w:t xml:space="preserve"> </w:t>
      </w:r>
      <w:r w:rsidRPr="007D4272">
        <w:rPr>
          <w:sz w:val="24"/>
          <w:szCs w:val="24"/>
        </w:rPr>
        <w:t>целевых</w:t>
      </w:r>
      <w:r w:rsidRPr="007D4272">
        <w:rPr>
          <w:spacing w:val="-6"/>
          <w:sz w:val="24"/>
          <w:szCs w:val="24"/>
        </w:rPr>
        <w:t xml:space="preserve"> </w:t>
      </w:r>
      <w:r w:rsidRPr="007D4272">
        <w:rPr>
          <w:sz w:val="24"/>
          <w:szCs w:val="24"/>
        </w:rPr>
        <w:t>ориентиров</w:t>
      </w:r>
      <w:r w:rsidRPr="007D4272">
        <w:rPr>
          <w:spacing w:val="-3"/>
          <w:sz w:val="24"/>
          <w:szCs w:val="24"/>
        </w:rPr>
        <w:t xml:space="preserve"> </w:t>
      </w:r>
      <w:r w:rsidRPr="007D4272">
        <w:rPr>
          <w:sz w:val="24"/>
          <w:szCs w:val="24"/>
        </w:rPr>
        <w:t>в</w:t>
      </w:r>
      <w:r w:rsidRPr="007D4272">
        <w:rPr>
          <w:spacing w:val="-3"/>
          <w:sz w:val="24"/>
          <w:szCs w:val="24"/>
        </w:rPr>
        <w:t xml:space="preserve"> </w:t>
      </w:r>
      <w:r w:rsidRPr="007D4272">
        <w:rPr>
          <w:sz w:val="24"/>
          <w:szCs w:val="24"/>
        </w:rPr>
        <w:t>работе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особыми</w:t>
      </w:r>
      <w:r w:rsidRPr="007D4272">
        <w:rPr>
          <w:spacing w:val="-2"/>
          <w:sz w:val="24"/>
          <w:szCs w:val="24"/>
        </w:rPr>
        <w:t xml:space="preserve"> </w:t>
      </w:r>
      <w:r w:rsidRPr="007D4272">
        <w:rPr>
          <w:sz w:val="24"/>
          <w:szCs w:val="24"/>
        </w:rPr>
        <w:t>категориями</w:t>
      </w:r>
      <w:r w:rsidRPr="007D4272">
        <w:rPr>
          <w:spacing w:val="-3"/>
          <w:sz w:val="24"/>
          <w:szCs w:val="24"/>
        </w:rPr>
        <w:t xml:space="preserve"> </w:t>
      </w:r>
      <w:r w:rsidRPr="007D4272">
        <w:rPr>
          <w:sz w:val="24"/>
          <w:szCs w:val="24"/>
        </w:rPr>
        <w:t>детей:</w:t>
      </w:r>
    </w:p>
    <w:p w:rsidR="006777D2" w:rsidRPr="007D4272" w:rsidRDefault="006777D2" w:rsidP="00394EB1">
      <w:pPr>
        <w:pStyle w:val="ab"/>
        <w:numPr>
          <w:ilvl w:val="0"/>
          <w:numId w:val="140"/>
        </w:numPr>
        <w:tabs>
          <w:tab w:val="left" w:pos="1526"/>
        </w:tabs>
        <w:ind w:left="0" w:firstLine="426"/>
        <w:rPr>
          <w:sz w:val="24"/>
          <w:szCs w:val="24"/>
        </w:rPr>
      </w:pPr>
      <w:r w:rsidRPr="007D4272">
        <w:rPr>
          <w:sz w:val="24"/>
          <w:szCs w:val="24"/>
        </w:rPr>
        <w:t>направленное на формирование личности взаимодействие взрослых с</w:t>
      </w:r>
      <w:r w:rsidRPr="007D4272">
        <w:rPr>
          <w:spacing w:val="-67"/>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предполагающее</w:t>
      </w:r>
      <w:r w:rsidRPr="007D4272">
        <w:rPr>
          <w:spacing w:val="1"/>
          <w:sz w:val="24"/>
          <w:szCs w:val="24"/>
        </w:rPr>
        <w:t xml:space="preserve"> </w:t>
      </w:r>
      <w:r w:rsidRPr="007D4272">
        <w:rPr>
          <w:sz w:val="24"/>
          <w:szCs w:val="24"/>
        </w:rPr>
        <w:t>создание</w:t>
      </w:r>
      <w:r w:rsidRPr="007D4272">
        <w:rPr>
          <w:spacing w:val="1"/>
          <w:sz w:val="24"/>
          <w:szCs w:val="24"/>
        </w:rPr>
        <w:t xml:space="preserve"> </w:t>
      </w:r>
      <w:r w:rsidRPr="007D4272">
        <w:rPr>
          <w:sz w:val="24"/>
          <w:szCs w:val="24"/>
        </w:rPr>
        <w:t>таких</w:t>
      </w:r>
      <w:r w:rsidRPr="007D4272">
        <w:rPr>
          <w:spacing w:val="1"/>
          <w:sz w:val="24"/>
          <w:szCs w:val="24"/>
        </w:rPr>
        <w:t xml:space="preserve"> </w:t>
      </w:r>
      <w:r w:rsidRPr="007D4272">
        <w:rPr>
          <w:sz w:val="24"/>
          <w:szCs w:val="24"/>
        </w:rPr>
        <w:t>ситуаций,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которых</w:t>
      </w:r>
      <w:r w:rsidRPr="007D4272">
        <w:rPr>
          <w:spacing w:val="1"/>
          <w:sz w:val="24"/>
          <w:szCs w:val="24"/>
        </w:rPr>
        <w:t xml:space="preserve"> </w:t>
      </w:r>
      <w:r w:rsidRPr="007D4272">
        <w:rPr>
          <w:sz w:val="24"/>
          <w:szCs w:val="24"/>
        </w:rPr>
        <w:t>каждому</w:t>
      </w:r>
      <w:r w:rsidRPr="007D4272">
        <w:rPr>
          <w:spacing w:val="-67"/>
          <w:sz w:val="24"/>
          <w:szCs w:val="24"/>
        </w:rPr>
        <w:t xml:space="preserve"> </w:t>
      </w:r>
      <w:r w:rsidRPr="007D4272">
        <w:rPr>
          <w:sz w:val="24"/>
          <w:szCs w:val="24"/>
        </w:rPr>
        <w:t>ребёнку</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особыми</w:t>
      </w:r>
      <w:r w:rsidRPr="007D4272">
        <w:rPr>
          <w:spacing w:val="1"/>
          <w:sz w:val="24"/>
          <w:szCs w:val="24"/>
        </w:rPr>
        <w:t xml:space="preserve"> </w:t>
      </w:r>
      <w:r w:rsidRPr="007D4272">
        <w:rPr>
          <w:sz w:val="24"/>
          <w:szCs w:val="24"/>
        </w:rPr>
        <w:t>образовательными</w:t>
      </w:r>
      <w:r w:rsidRPr="007D4272">
        <w:rPr>
          <w:spacing w:val="1"/>
          <w:sz w:val="24"/>
          <w:szCs w:val="24"/>
        </w:rPr>
        <w:t xml:space="preserve"> </w:t>
      </w:r>
      <w:r w:rsidRPr="007D4272">
        <w:rPr>
          <w:sz w:val="24"/>
          <w:szCs w:val="24"/>
        </w:rPr>
        <w:t>потребностями</w:t>
      </w:r>
      <w:r w:rsidRPr="007D4272">
        <w:rPr>
          <w:spacing w:val="1"/>
          <w:sz w:val="24"/>
          <w:szCs w:val="24"/>
        </w:rPr>
        <w:t xml:space="preserve"> </w:t>
      </w:r>
      <w:r w:rsidRPr="007D4272">
        <w:rPr>
          <w:sz w:val="24"/>
          <w:szCs w:val="24"/>
        </w:rPr>
        <w:t>предоставляется</w:t>
      </w:r>
      <w:r w:rsidRPr="007D4272">
        <w:rPr>
          <w:spacing w:val="1"/>
          <w:sz w:val="24"/>
          <w:szCs w:val="24"/>
        </w:rPr>
        <w:t xml:space="preserve"> </w:t>
      </w:r>
      <w:r w:rsidRPr="007D4272">
        <w:rPr>
          <w:sz w:val="24"/>
          <w:szCs w:val="24"/>
        </w:rPr>
        <w:t>возможность</w:t>
      </w:r>
      <w:r w:rsidRPr="007D4272">
        <w:rPr>
          <w:spacing w:val="1"/>
          <w:sz w:val="24"/>
          <w:szCs w:val="24"/>
        </w:rPr>
        <w:t xml:space="preserve"> </w:t>
      </w:r>
      <w:r w:rsidRPr="007D4272">
        <w:rPr>
          <w:sz w:val="24"/>
          <w:szCs w:val="24"/>
        </w:rPr>
        <w:t>выбора</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партнера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средств;</w:t>
      </w:r>
      <w:r w:rsidRPr="007D4272">
        <w:rPr>
          <w:spacing w:val="1"/>
          <w:sz w:val="24"/>
          <w:szCs w:val="24"/>
        </w:rPr>
        <w:t xml:space="preserve"> </w:t>
      </w:r>
      <w:r w:rsidRPr="007D4272">
        <w:rPr>
          <w:sz w:val="24"/>
          <w:szCs w:val="24"/>
        </w:rPr>
        <w:t>учитываются</w:t>
      </w:r>
      <w:r w:rsidRPr="007D4272">
        <w:rPr>
          <w:spacing w:val="1"/>
          <w:sz w:val="24"/>
          <w:szCs w:val="24"/>
        </w:rPr>
        <w:t xml:space="preserve"> </w:t>
      </w:r>
      <w:r w:rsidRPr="007D4272">
        <w:rPr>
          <w:sz w:val="24"/>
          <w:szCs w:val="24"/>
        </w:rPr>
        <w:t>особенности деятельности,</w:t>
      </w:r>
      <w:r w:rsidRPr="007D4272">
        <w:rPr>
          <w:spacing w:val="1"/>
          <w:sz w:val="24"/>
          <w:szCs w:val="24"/>
        </w:rPr>
        <w:t xml:space="preserve"> </w:t>
      </w:r>
      <w:r w:rsidRPr="007D4272">
        <w:rPr>
          <w:sz w:val="24"/>
          <w:szCs w:val="24"/>
        </w:rPr>
        <w:t>средств её</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ограниченный объем</w:t>
      </w:r>
      <w:r w:rsidRPr="007D4272">
        <w:rPr>
          <w:spacing w:val="1"/>
          <w:sz w:val="24"/>
          <w:szCs w:val="24"/>
        </w:rPr>
        <w:t xml:space="preserve"> </w:t>
      </w:r>
      <w:r w:rsidRPr="007D4272">
        <w:rPr>
          <w:sz w:val="24"/>
          <w:szCs w:val="24"/>
        </w:rPr>
        <w:t>личного опыта</w:t>
      </w:r>
      <w:r w:rsidRPr="007D4272">
        <w:rPr>
          <w:spacing w:val="2"/>
          <w:sz w:val="24"/>
          <w:szCs w:val="24"/>
        </w:rPr>
        <w:t xml:space="preserve"> </w:t>
      </w:r>
      <w:r w:rsidRPr="007D4272">
        <w:rPr>
          <w:sz w:val="24"/>
          <w:szCs w:val="24"/>
        </w:rPr>
        <w:t>детей особых</w:t>
      </w:r>
      <w:r w:rsidRPr="007D4272">
        <w:rPr>
          <w:spacing w:val="-3"/>
          <w:sz w:val="24"/>
          <w:szCs w:val="24"/>
        </w:rPr>
        <w:t xml:space="preserve"> </w:t>
      </w:r>
      <w:r w:rsidRPr="007D4272">
        <w:rPr>
          <w:sz w:val="24"/>
          <w:szCs w:val="24"/>
        </w:rPr>
        <w:t>категорий;</w:t>
      </w:r>
    </w:p>
    <w:p w:rsidR="006777D2" w:rsidRPr="007D4272" w:rsidRDefault="006777D2" w:rsidP="00394EB1">
      <w:pPr>
        <w:pStyle w:val="ab"/>
        <w:numPr>
          <w:ilvl w:val="0"/>
          <w:numId w:val="140"/>
        </w:numPr>
        <w:tabs>
          <w:tab w:val="left" w:pos="1526"/>
        </w:tabs>
        <w:ind w:left="0" w:firstLine="426"/>
        <w:rPr>
          <w:sz w:val="24"/>
          <w:szCs w:val="24"/>
        </w:rPr>
      </w:pPr>
      <w:r w:rsidRPr="007D4272">
        <w:rPr>
          <w:sz w:val="24"/>
          <w:szCs w:val="24"/>
        </w:rPr>
        <w:t>формирование игры как важнейшего фактора воспитания и развития</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особыми</w:t>
      </w:r>
      <w:r w:rsidRPr="007D4272">
        <w:rPr>
          <w:spacing w:val="1"/>
          <w:sz w:val="24"/>
          <w:szCs w:val="24"/>
        </w:rPr>
        <w:t xml:space="preserve"> </w:t>
      </w:r>
      <w:r w:rsidRPr="007D4272">
        <w:rPr>
          <w:sz w:val="24"/>
          <w:szCs w:val="24"/>
        </w:rPr>
        <w:t>образовательными</w:t>
      </w:r>
      <w:r w:rsidRPr="007D4272">
        <w:rPr>
          <w:spacing w:val="1"/>
          <w:sz w:val="24"/>
          <w:szCs w:val="24"/>
        </w:rPr>
        <w:t xml:space="preserve"> </w:t>
      </w:r>
      <w:r w:rsidRPr="007D4272">
        <w:rPr>
          <w:sz w:val="24"/>
          <w:szCs w:val="24"/>
        </w:rPr>
        <w:t>потребностями,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учётом</w:t>
      </w:r>
      <w:r w:rsidRPr="007D4272">
        <w:rPr>
          <w:spacing w:val="1"/>
          <w:sz w:val="24"/>
          <w:szCs w:val="24"/>
        </w:rPr>
        <w:t xml:space="preserve"> </w:t>
      </w:r>
      <w:r w:rsidRPr="007D4272">
        <w:rPr>
          <w:sz w:val="24"/>
          <w:szCs w:val="24"/>
        </w:rPr>
        <w:t>необходимости</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личности</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создание</w:t>
      </w:r>
      <w:r w:rsidRPr="007D4272">
        <w:rPr>
          <w:spacing w:val="1"/>
          <w:sz w:val="24"/>
          <w:szCs w:val="24"/>
        </w:rPr>
        <w:t xml:space="preserve"> </w:t>
      </w:r>
      <w:r w:rsidRPr="007D4272">
        <w:rPr>
          <w:sz w:val="24"/>
          <w:szCs w:val="24"/>
        </w:rPr>
        <w:t>условий</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самоопределения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социализации</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социокультурных,</w:t>
      </w:r>
      <w:r w:rsidRPr="007D4272">
        <w:rPr>
          <w:spacing w:val="1"/>
          <w:sz w:val="24"/>
          <w:szCs w:val="24"/>
        </w:rPr>
        <w:t xml:space="preserve"> </w:t>
      </w:r>
      <w:r w:rsidRPr="007D4272">
        <w:rPr>
          <w:sz w:val="24"/>
          <w:szCs w:val="24"/>
        </w:rPr>
        <w:t>духовно-нравственных</w:t>
      </w:r>
      <w:r w:rsidRPr="007D4272">
        <w:rPr>
          <w:spacing w:val="1"/>
          <w:sz w:val="24"/>
          <w:szCs w:val="24"/>
        </w:rPr>
        <w:t xml:space="preserve"> </w:t>
      </w:r>
      <w:r w:rsidRPr="007D4272">
        <w:rPr>
          <w:sz w:val="24"/>
          <w:szCs w:val="24"/>
        </w:rPr>
        <w:t>ценностей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принятых</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российском</w:t>
      </w:r>
      <w:r w:rsidRPr="007D4272">
        <w:rPr>
          <w:spacing w:val="1"/>
          <w:sz w:val="24"/>
          <w:szCs w:val="24"/>
        </w:rPr>
        <w:t xml:space="preserve"> </w:t>
      </w:r>
      <w:r w:rsidRPr="007D4272">
        <w:rPr>
          <w:sz w:val="24"/>
          <w:szCs w:val="24"/>
        </w:rPr>
        <w:t>обществе</w:t>
      </w:r>
      <w:r w:rsidRPr="007D4272">
        <w:rPr>
          <w:spacing w:val="1"/>
          <w:sz w:val="24"/>
          <w:szCs w:val="24"/>
        </w:rPr>
        <w:t xml:space="preserve"> </w:t>
      </w:r>
      <w:r w:rsidRPr="007D4272">
        <w:rPr>
          <w:sz w:val="24"/>
          <w:szCs w:val="24"/>
        </w:rPr>
        <w:t>правил и</w:t>
      </w:r>
      <w:r w:rsidRPr="007D4272">
        <w:rPr>
          <w:spacing w:val="2"/>
          <w:sz w:val="24"/>
          <w:szCs w:val="24"/>
        </w:rPr>
        <w:t xml:space="preserve"> </w:t>
      </w:r>
      <w:r w:rsidRPr="007D4272">
        <w:rPr>
          <w:sz w:val="24"/>
          <w:szCs w:val="24"/>
        </w:rPr>
        <w:t>норм</w:t>
      </w:r>
      <w:r w:rsidRPr="007D4272">
        <w:rPr>
          <w:spacing w:val="2"/>
          <w:sz w:val="24"/>
          <w:szCs w:val="24"/>
        </w:rPr>
        <w:t xml:space="preserve"> </w:t>
      </w:r>
      <w:r w:rsidRPr="007D4272">
        <w:rPr>
          <w:sz w:val="24"/>
          <w:szCs w:val="24"/>
        </w:rPr>
        <w:t>поведения;</w:t>
      </w:r>
    </w:p>
    <w:p w:rsidR="006777D2" w:rsidRPr="007D4272" w:rsidRDefault="006777D2" w:rsidP="00394EB1">
      <w:pPr>
        <w:pStyle w:val="ab"/>
        <w:numPr>
          <w:ilvl w:val="0"/>
          <w:numId w:val="140"/>
        </w:numPr>
        <w:tabs>
          <w:tab w:val="left" w:pos="1526"/>
        </w:tabs>
        <w:ind w:left="0" w:firstLine="426"/>
        <w:rPr>
          <w:sz w:val="24"/>
          <w:szCs w:val="24"/>
        </w:rPr>
      </w:pPr>
      <w:r w:rsidRPr="007D4272">
        <w:rPr>
          <w:sz w:val="24"/>
          <w:szCs w:val="24"/>
        </w:rPr>
        <w:t>создание</w:t>
      </w:r>
      <w:r w:rsidRPr="007D4272">
        <w:rPr>
          <w:spacing w:val="1"/>
          <w:sz w:val="24"/>
          <w:szCs w:val="24"/>
        </w:rPr>
        <w:t xml:space="preserve"> </w:t>
      </w:r>
      <w:r w:rsidRPr="007D4272">
        <w:rPr>
          <w:sz w:val="24"/>
          <w:szCs w:val="24"/>
        </w:rPr>
        <w:t>воспитывающей</w:t>
      </w:r>
      <w:r w:rsidRPr="007D4272">
        <w:rPr>
          <w:spacing w:val="1"/>
          <w:sz w:val="24"/>
          <w:szCs w:val="24"/>
        </w:rPr>
        <w:t xml:space="preserve"> </w:t>
      </w:r>
      <w:r w:rsidRPr="007D4272">
        <w:rPr>
          <w:sz w:val="24"/>
          <w:szCs w:val="24"/>
        </w:rPr>
        <w:t>среды,</w:t>
      </w:r>
      <w:r w:rsidRPr="007D4272">
        <w:rPr>
          <w:spacing w:val="1"/>
          <w:sz w:val="24"/>
          <w:szCs w:val="24"/>
        </w:rPr>
        <w:t xml:space="preserve"> </w:t>
      </w:r>
      <w:r w:rsidRPr="007D4272">
        <w:rPr>
          <w:sz w:val="24"/>
          <w:szCs w:val="24"/>
        </w:rPr>
        <w:t>способствующей</w:t>
      </w:r>
      <w:r w:rsidRPr="007D4272">
        <w:rPr>
          <w:spacing w:val="1"/>
          <w:sz w:val="24"/>
          <w:szCs w:val="24"/>
        </w:rPr>
        <w:t xml:space="preserve"> </w:t>
      </w:r>
      <w:r w:rsidRPr="007D4272">
        <w:rPr>
          <w:sz w:val="24"/>
          <w:szCs w:val="24"/>
        </w:rPr>
        <w:t>личностному</w:t>
      </w:r>
      <w:r w:rsidRPr="007D4272">
        <w:rPr>
          <w:spacing w:val="1"/>
          <w:sz w:val="24"/>
          <w:szCs w:val="24"/>
        </w:rPr>
        <w:t xml:space="preserve"> </w:t>
      </w:r>
      <w:r w:rsidRPr="007D4272">
        <w:rPr>
          <w:sz w:val="24"/>
          <w:szCs w:val="24"/>
        </w:rPr>
        <w:t>развитию особой категории дошкольников, их позитивной социализации,</w:t>
      </w:r>
      <w:r w:rsidRPr="007D4272">
        <w:rPr>
          <w:spacing w:val="1"/>
          <w:sz w:val="24"/>
          <w:szCs w:val="24"/>
        </w:rPr>
        <w:t xml:space="preserve"> </w:t>
      </w:r>
      <w:r w:rsidRPr="007D4272">
        <w:rPr>
          <w:sz w:val="24"/>
          <w:szCs w:val="24"/>
        </w:rPr>
        <w:t>сохранению их индивидуальности, охране и укреплению их здоровья и</w:t>
      </w:r>
      <w:r w:rsidRPr="007D4272">
        <w:rPr>
          <w:spacing w:val="1"/>
          <w:sz w:val="24"/>
          <w:szCs w:val="24"/>
        </w:rPr>
        <w:t xml:space="preserve"> </w:t>
      </w:r>
      <w:r w:rsidRPr="007D4272">
        <w:rPr>
          <w:sz w:val="24"/>
          <w:szCs w:val="24"/>
        </w:rPr>
        <w:t>эмоционального благополучия;</w:t>
      </w:r>
    </w:p>
    <w:p w:rsidR="006777D2" w:rsidRPr="007D4272" w:rsidRDefault="006777D2" w:rsidP="007D4272">
      <w:pPr>
        <w:pStyle w:val="a9"/>
        <w:ind w:left="0" w:firstLine="426"/>
        <w:rPr>
          <w:sz w:val="24"/>
          <w:szCs w:val="24"/>
        </w:rPr>
      </w:pPr>
      <w:r w:rsidRPr="007D4272">
        <w:rPr>
          <w:sz w:val="24"/>
          <w:szCs w:val="24"/>
        </w:rPr>
        <w:t>доступность</w:t>
      </w:r>
      <w:r w:rsidRPr="007D4272">
        <w:rPr>
          <w:spacing w:val="1"/>
          <w:sz w:val="24"/>
          <w:szCs w:val="24"/>
        </w:rPr>
        <w:t xml:space="preserve"> </w:t>
      </w:r>
      <w:r w:rsidRPr="007D4272">
        <w:rPr>
          <w:sz w:val="24"/>
          <w:szCs w:val="24"/>
        </w:rPr>
        <w:t>воспитательных</w:t>
      </w:r>
      <w:r w:rsidRPr="007D4272">
        <w:rPr>
          <w:spacing w:val="1"/>
          <w:sz w:val="24"/>
          <w:szCs w:val="24"/>
        </w:rPr>
        <w:t xml:space="preserve"> </w:t>
      </w:r>
      <w:r w:rsidRPr="007D4272">
        <w:rPr>
          <w:sz w:val="24"/>
          <w:szCs w:val="24"/>
        </w:rPr>
        <w:t>мероприятий,</w:t>
      </w:r>
      <w:r w:rsidRPr="007D4272">
        <w:rPr>
          <w:spacing w:val="1"/>
          <w:sz w:val="24"/>
          <w:szCs w:val="24"/>
        </w:rPr>
        <w:t xml:space="preserve"> </w:t>
      </w:r>
      <w:r w:rsidRPr="007D4272">
        <w:rPr>
          <w:sz w:val="24"/>
          <w:szCs w:val="24"/>
        </w:rPr>
        <w:t>совместных</w:t>
      </w:r>
      <w:r w:rsidRPr="007D4272">
        <w:rPr>
          <w:spacing w:val="1"/>
          <w:sz w:val="24"/>
          <w:szCs w:val="24"/>
        </w:rPr>
        <w:t xml:space="preserve"> </w:t>
      </w:r>
      <w:r w:rsidRPr="007D4272">
        <w:rPr>
          <w:sz w:val="24"/>
          <w:szCs w:val="24"/>
        </w:rPr>
        <w:t>и</w:t>
      </w:r>
      <w:r w:rsidRPr="007D4272">
        <w:rPr>
          <w:spacing w:val="-67"/>
          <w:sz w:val="24"/>
          <w:szCs w:val="24"/>
        </w:rPr>
        <w:t xml:space="preserve"> </w:t>
      </w:r>
      <w:r w:rsidRPr="007D4272">
        <w:rPr>
          <w:sz w:val="24"/>
          <w:szCs w:val="24"/>
        </w:rPr>
        <w:t>самостоятельных,</w:t>
      </w:r>
      <w:r w:rsidRPr="007D4272">
        <w:rPr>
          <w:spacing w:val="1"/>
          <w:sz w:val="24"/>
          <w:szCs w:val="24"/>
        </w:rPr>
        <w:t xml:space="preserve"> </w:t>
      </w:r>
      <w:r w:rsidRPr="007D4272">
        <w:rPr>
          <w:sz w:val="24"/>
          <w:szCs w:val="24"/>
        </w:rPr>
        <w:t>подвижных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статичных</w:t>
      </w:r>
      <w:r w:rsidRPr="007D4272">
        <w:rPr>
          <w:spacing w:val="1"/>
          <w:sz w:val="24"/>
          <w:szCs w:val="24"/>
        </w:rPr>
        <w:t xml:space="preserve"> </w:t>
      </w:r>
      <w:r w:rsidRPr="007D4272">
        <w:rPr>
          <w:sz w:val="24"/>
          <w:szCs w:val="24"/>
        </w:rPr>
        <w:t>форм</w:t>
      </w:r>
      <w:r w:rsidRPr="007D4272">
        <w:rPr>
          <w:spacing w:val="1"/>
          <w:sz w:val="24"/>
          <w:szCs w:val="24"/>
        </w:rPr>
        <w:t xml:space="preserve"> </w:t>
      </w:r>
      <w:r w:rsidRPr="007D4272">
        <w:rPr>
          <w:sz w:val="24"/>
          <w:szCs w:val="24"/>
        </w:rPr>
        <w:t>активности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учётом</w:t>
      </w:r>
      <w:r w:rsidRPr="007D4272">
        <w:rPr>
          <w:spacing w:val="1"/>
          <w:sz w:val="24"/>
          <w:szCs w:val="24"/>
        </w:rPr>
        <w:t xml:space="preserve"> </w:t>
      </w:r>
      <w:r w:rsidRPr="007D4272">
        <w:rPr>
          <w:sz w:val="24"/>
          <w:szCs w:val="24"/>
        </w:rPr>
        <w:t>особенностей</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потребностей</w:t>
      </w:r>
      <w:r w:rsidRPr="007D4272">
        <w:rPr>
          <w:spacing w:val="1"/>
          <w:sz w:val="24"/>
          <w:szCs w:val="24"/>
        </w:rPr>
        <w:t xml:space="preserve"> </w:t>
      </w:r>
      <w:r w:rsidRPr="007D4272">
        <w:rPr>
          <w:sz w:val="24"/>
          <w:szCs w:val="24"/>
        </w:rPr>
        <w:t>ребёнка;</w:t>
      </w:r>
      <w:r w:rsidRPr="007D4272">
        <w:rPr>
          <w:spacing w:val="70"/>
          <w:sz w:val="24"/>
          <w:szCs w:val="24"/>
        </w:rPr>
        <w:t xml:space="preserve"> </w:t>
      </w:r>
      <w:r w:rsidRPr="007D4272">
        <w:rPr>
          <w:sz w:val="24"/>
          <w:szCs w:val="24"/>
        </w:rPr>
        <w:t>речь</w:t>
      </w:r>
      <w:r w:rsidRPr="007D4272">
        <w:rPr>
          <w:spacing w:val="1"/>
          <w:sz w:val="24"/>
          <w:szCs w:val="24"/>
        </w:rPr>
        <w:t xml:space="preserve"> </w:t>
      </w:r>
      <w:r w:rsidRPr="007D4272">
        <w:rPr>
          <w:sz w:val="24"/>
          <w:szCs w:val="24"/>
        </w:rPr>
        <w:t>идет</w:t>
      </w:r>
      <w:r w:rsidRPr="007D4272">
        <w:rPr>
          <w:spacing w:val="-6"/>
          <w:sz w:val="24"/>
          <w:szCs w:val="24"/>
        </w:rPr>
        <w:t xml:space="preserve"> </w:t>
      </w:r>
      <w:r w:rsidRPr="007D4272">
        <w:rPr>
          <w:sz w:val="24"/>
          <w:szCs w:val="24"/>
        </w:rPr>
        <w:t>не</w:t>
      </w:r>
      <w:r w:rsidRPr="007D4272">
        <w:rPr>
          <w:spacing w:val="-3"/>
          <w:sz w:val="24"/>
          <w:szCs w:val="24"/>
        </w:rPr>
        <w:t xml:space="preserve"> </w:t>
      </w:r>
      <w:r w:rsidRPr="007D4272">
        <w:rPr>
          <w:sz w:val="24"/>
          <w:szCs w:val="24"/>
        </w:rPr>
        <w:t>только</w:t>
      </w:r>
      <w:r w:rsidRPr="007D4272">
        <w:rPr>
          <w:spacing w:val="-5"/>
          <w:sz w:val="24"/>
          <w:szCs w:val="24"/>
        </w:rPr>
        <w:t xml:space="preserve"> </w:t>
      </w:r>
      <w:r w:rsidRPr="007D4272">
        <w:rPr>
          <w:sz w:val="24"/>
          <w:szCs w:val="24"/>
        </w:rPr>
        <w:t>о</w:t>
      </w:r>
      <w:r w:rsidRPr="007D4272">
        <w:rPr>
          <w:spacing w:val="-4"/>
          <w:sz w:val="24"/>
          <w:szCs w:val="24"/>
        </w:rPr>
        <w:t xml:space="preserve"> </w:t>
      </w:r>
      <w:r w:rsidRPr="007D4272">
        <w:rPr>
          <w:sz w:val="24"/>
          <w:szCs w:val="24"/>
        </w:rPr>
        <w:t>физической</w:t>
      </w:r>
      <w:r w:rsidRPr="007D4272">
        <w:rPr>
          <w:spacing w:val="-5"/>
          <w:sz w:val="24"/>
          <w:szCs w:val="24"/>
        </w:rPr>
        <w:t xml:space="preserve"> </w:t>
      </w:r>
      <w:r w:rsidRPr="007D4272">
        <w:rPr>
          <w:sz w:val="24"/>
          <w:szCs w:val="24"/>
        </w:rPr>
        <w:t>доступности,</w:t>
      </w:r>
      <w:r w:rsidRPr="007D4272">
        <w:rPr>
          <w:spacing w:val="-2"/>
          <w:sz w:val="24"/>
          <w:szCs w:val="24"/>
        </w:rPr>
        <w:t xml:space="preserve"> </w:t>
      </w:r>
      <w:r w:rsidRPr="007D4272">
        <w:rPr>
          <w:sz w:val="24"/>
          <w:szCs w:val="24"/>
        </w:rPr>
        <w:t>но</w:t>
      </w:r>
      <w:r w:rsidRPr="007D4272">
        <w:rPr>
          <w:spacing w:val="-4"/>
          <w:sz w:val="24"/>
          <w:szCs w:val="24"/>
        </w:rPr>
        <w:t xml:space="preserve"> </w:t>
      </w:r>
      <w:r w:rsidRPr="007D4272">
        <w:rPr>
          <w:sz w:val="24"/>
          <w:szCs w:val="24"/>
        </w:rPr>
        <w:t>и</w:t>
      </w:r>
      <w:r w:rsidRPr="007D4272">
        <w:rPr>
          <w:spacing w:val="-5"/>
          <w:sz w:val="24"/>
          <w:szCs w:val="24"/>
        </w:rPr>
        <w:t xml:space="preserve"> </w:t>
      </w:r>
      <w:r w:rsidRPr="007D4272">
        <w:rPr>
          <w:sz w:val="24"/>
          <w:szCs w:val="24"/>
        </w:rPr>
        <w:t>об</w:t>
      </w:r>
      <w:r w:rsidRPr="007D4272">
        <w:rPr>
          <w:spacing w:val="-2"/>
          <w:sz w:val="24"/>
          <w:szCs w:val="24"/>
        </w:rPr>
        <w:t xml:space="preserve"> </w:t>
      </w:r>
      <w:r w:rsidRPr="007D4272">
        <w:rPr>
          <w:sz w:val="24"/>
          <w:szCs w:val="24"/>
        </w:rPr>
        <w:t>интеллектуальной,</w:t>
      </w:r>
      <w:r w:rsidRPr="007D4272">
        <w:rPr>
          <w:spacing w:val="-3"/>
          <w:sz w:val="24"/>
          <w:szCs w:val="24"/>
        </w:rPr>
        <w:t xml:space="preserve"> </w:t>
      </w:r>
      <w:r w:rsidRPr="007D4272">
        <w:rPr>
          <w:sz w:val="24"/>
          <w:szCs w:val="24"/>
        </w:rPr>
        <w:t>когда созданные</w:t>
      </w:r>
      <w:r w:rsidRPr="007D4272">
        <w:rPr>
          <w:spacing w:val="1"/>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применяемые</w:t>
      </w:r>
      <w:r w:rsidRPr="007D4272">
        <w:rPr>
          <w:spacing w:val="1"/>
          <w:sz w:val="24"/>
          <w:szCs w:val="24"/>
        </w:rPr>
        <w:t xml:space="preserve"> </w:t>
      </w:r>
      <w:r w:rsidRPr="007D4272">
        <w:rPr>
          <w:sz w:val="24"/>
          <w:szCs w:val="24"/>
        </w:rPr>
        <w:t>правила</w:t>
      </w:r>
      <w:r w:rsidRPr="007D4272">
        <w:rPr>
          <w:spacing w:val="1"/>
          <w:sz w:val="24"/>
          <w:szCs w:val="24"/>
        </w:rPr>
        <w:t xml:space="preserve"> </w:t>
      </w:r>
      <w:r w:rsidRPr="007D4272">
        <w:rPr>
          <w:sz w:val="24"/>
          <w:szCs w:val="24"/>
        </w:rPr>
        <w:t>должны</w:t>
      </w:r>
      <w:r w:rsidRPr="007D4272">
        <w:rPr>
          <w:spacing w:val="1"/>
          <w:sz w:val="24"/>
          <w:szCs w:val="24"/>
        </w:rPr>
        <w:t xml:space="preserve"> </w:t>
      </w:r>
      <w:r w:rsidRPr="007D4272">
        <w:rPr>
          <w:sz w:val="24"/>
          <w:szCs w:val="24"/>
        </w:rPr>
        <w:t>быть</w:t>
      </w:r>
      <w:r w:rsidRPr="007D4272">
        <w:rPr>
          <w:spacing w:val="1"/>
          <w:sz w:val="24"/>
          <w:szCs w:val="24"/>
        </w:rPr>
        <w:t xml:space="preserve"> </w:t>
      </w:r>
      <w:r w:rsidRPr="007D4272">
        <w:rPr>
          <w:sz w:val="24"/>
          <w:szCs w:val="24"/>
        </w:rPr>
        <w:t>понятны</w:t>
      </w:r>
      <w:r w:rsidRPr="007D4272">
        <w:rPr>
          <w:spacing w:val="-1"/>
          <w:sz w:val="24"/>
          <w:szCs w:val="24"/>
        </w:rPr>
        <w:t xml:space="preserve"> </w:t>
      </w:r>
      <w:r w:rsidRPr="007D4272">
        <w:rPr>
          <w:sz w:val="24"/>
          <w:szCs w:val="24"/>
        </w:rPr>
        <w:t>ребёнку</w:t>
      </w:r>
      <w:r w:rsidRPr="007D4272">
        <w:rPr>
          <w:spacing w:val="-5"/>
          <w:sz w:val="24"/>
          <w:szCs w:val="24"/>
        </w:rPr>
        <w:t xml:space="preserve"> </w:t>
      </w:r>
      <w:r w:rsidRPr="007D4272">
        <w:rPr>
          <w:sz w:val="24"/>
          <w:szCs w:val="24"/>
        </w:rPr>
        <w:t>с особыми</w:t>
      </w:r>
      <w:r w:rsidRPr="007D4272">
        <w:rPr>
          <w:spacing w:val="-1"/>
          <w:sz w:val="24"/>
          <w:szCs w:val="24"/>
        </w:rPr>
        <w:t xml:space="preserve"> </w:t>
      </w:r>
      <w:r w:rsidRPr="007D4272">
        <w:rPr>
          <w:sz w:val="24"/>
          <w:szCs w:val="24"/>
        </w:rPr>
        <w:t>образовательными потребностями;</w:t>
      </w:r>
    </w:p>
    <w:p w:rsidR="006777D2" w:rsidRPr="007D4272" w:rsidRDefault="006777D2" w:rsidP="00394EB1">
      <w:pPr>
        <w:pStyle w:val="ab"/>
        <w:numPr>
          <w:ilvl w:val="0"/>
          <w:numId w:val="141"/>
        </w:numPr>
        <w:tabs>
          <w:tab w:val="left" w:pos="1526"/>
        </w:tabs>
        <w:ind w:left="0" w:firstLine="426"/>
        <w:rPr>
          <w:sz w:val="24"/>
          <w:szCs w:val="24"/>
        </w:rPr>
      </w:pPr>
      <w:r w:rsidRPr="007D4272">
        <w:rPr>
          <w:sz w:val="24"/>
          <w:szCs w:val="24"/>
        </w:rPr>
        <w:t>участие</w:t>
      </w:r>
      <w:r w:rsidRPr="007D4272">
        <w:rPr>
          <w:spacing w:val="1"/>
          <w:sz w:val="24"/>
          <w:szCs w:val="24"/>
        </w:rPr>
        <w:t xml:space="preserve"> </w:t>
      </w:r>
      <w:r w:rsidRPr="007D4272">
        <w:rPr>
          <w:sz w:val="24"/>
          <w:szCs w:val="24"/>
        </w:rPr>
        <w:t>семьи</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необходимое</w:t>
      </w:r>
      <w:r w:rsidRPr="007D4272">
        <w:rPr>
          <w:spacing w:val="1"/>
          <w:sz w:val="24"/>
          <w:szCs w:val="24"/>
        </w:rPr>
        <w:t xml:space="preserve"> </w:t>
      </w:r>
      <w:r w:rsidRPr="007D4272">
        <w:rPr>
          <w:sz w:val="24"/>
          <w:szCs w:val="24"/>
        </w:rPr>
        <w:t>условие</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полноценного</w:t>
      </w:r>
      <w:r w:rsidRPr="007D4272">
        <w:rPr>
          <w:spacing w:val="-67"/>
          <w:sz w:val="24"/>
          <w:szCs w:val="24"/>
        </w:rPr>
        <w:t xml:space="preserve"> </w:t>
      </w:r>
      <w:r w:rsidRPr="007D4272">
        <w:rPr>
          <w:sz w:val="24"/>
          <w:szCs w:val="24"/>
        </w:rPr>
        <w:t>воспитания ребёнка дошкольного возраста с особыми образовательными</w:t>
      </w:r>
      <w:r w:rsidRPr="007D4272">
        <w:rPr>
          <w:spacing w:val="1"/>
          <w:sz w:val="24"/>
          <w:szCs w:val="24"/>
        </w:rPr>
        <w:t xml:space="preserve"> </w:t>
      </w:r>
      <w:r w:rsidRPr="007D4272">
        <w:rPr>
          <w:sz w:val="24"/>
          <w:szCs w:val="24"/>
        </w:rPr>
        <w:t>потребностями.</w:t>
      </w:r>
    </w:p>
    <w:p w:rsidR="006777D2" w:rsidRPr="007D4272" w:rsidRDefault="006777D2" w:rsidP="007D4272">
      <w:pPr>
        <w:pStyle w:val="a9"/>
        <w:ind w:left="0" w:firstLine="426"/>
        <w:rPr>
          <w:sz w:val="24"/>
          <w:szCs w:val="24"/>
        </w:rPr>
      </w:pPr>
      <w:r w:rsidRPr="007D4272">
        <w:rPr>
          <w:sz w:val="24"/>
          <w:szCs w:val="24"/>
        </w:rPr>
        <w:lastRenderedPageBreak/>
        <w:t>Инклюзия является ценностной основой уклада ДОУ и основанием для</w:t>
      </w:r>
      <w:r w:rsidRPr="007D4272">
        <w:rPr>
          <w:spacing w:val="1"/>
          <w:sz w:val="24"/>
          <w:szCs w:val="24"/>
        </w:rPr>
        <w:t xml:space="preserve"> </w:t>
      </w:r>
      <w:r w:rsidRPr="007D4272">
        <w:rPr>
          <w:sz w:val="24"/>
          <w:szCs w:val="24"/>
        </w:rPr>
        <w:t>проектирования воспитывающих</w:t>
      </w:r>
      <w:r w:rsidRPr="007D4272">
        <w:rPr>
          <w:spacing w:val="-5"/>
          <w:sz w:val="24"/>
          <w:szCs w:val="24"/>
        </w:rPr>
        <w:t xml:space="preserve"> </w:t>
      </w:r>
      <w:r w:rsidRPr="007D4272">
        <w:rPr>
          <w:sz w:val="24"/>
          <w:szCs w:val="24"/>
        </w:rPr>
        <w:t>сред,</w:t>
      </w:r>
      <w:r w:rsidRPr="007D4272">
        <w:rPr>
          <w:spacing w:val="2"/>
          <w:sz w:val="24"/>
          <w:szCs w:val="24"/>
        </w:rPr>
        <w:t xml:space="preserve"> </w:t>
      </w:r>
      <w:r w:rsidRPr="007D4272">
        <w:rPr>
          <w:sz w:val="24"/>
          <w:szCs w:val="24"/>
        </w:rPr>
        <w:t>деятельностей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событий.</w:t>
      </w:r>
    </w:p>
    <w:p w:rsidR="006777D2" w:rsidRPr="007D4272" w:rsidRDefault="006777D2" w:rsidP="007D4272">
      <w:pPr>
        <w:pStyle w:val="a9"/>
        <w:ind w:left="0" w:firstLine="426"/>
        <w:rPr>
          <w:sz w:val="24"/>
          <w:szCs w:val="24"/>
        </w:rPr>
      </w:pPr>
      <w:r w:rsidRPr="007D4272">
        <w:rPr>
          <w:sz w:val="24"/>
          <w:szCs w:val="24"/>
        </w:rPr>
        <w:t>На</w:t>
      </w:r>
      <w:r w:rsidRPr="007D4272">
        <w:rPr>
          <w:spacing w:val="1"/>
          <w:sz w:val="24"/>
          <w:szCs w:val="24"/>
        </w:rPr>
        <w:t xml:space="preserve"> </w:t>
      </w:r>
      <w:r w:rsidRPr="007D4272">
        <w:rPr>
          <w:sz w:val="24"/>
          <w:szCs w:val="24"/>
        </w:rPr>
        <w:t>уровне</w:t>
      </w:r>
      <w:r w:rsidRPr="007D4272">
        <w:rPr>
          <w:spacing w:val="1"/>
          <w:sz w:val="24"/>
          <w:szCs w:val="24"/>
        </w:rPr>
        <w:t xml:space="preserve"> </w:t>
      </w:r>
      <w:r w:rsidRPr="007D4272">
        <w:rPr>
          <w:sz w:val="24"/>
          <w:szCs w:val="24"/>
        </w:rPr>
        <w:t>уклада:</w:t>
      </w:r>
      <w:r w:rsidRPr="007D4272">
        <w:rPr>
          <w:spacing w:val="1"/>
          <w:sz w:val="24"/>
          <w:szCs w:val="24"/>
        </w:rPr>
        <w:t xml:space="preserve"> </w:t>
      </w:r>
      <w:r w:rsidRPr="007D4272">
        <w:rPr>
          <w:sz w:val="24"/>
          <w:szCs w:val="24"/>
        </w:rPr>
        <w:t>ДОУ</w:t>
      </w:r>
      <w:r w:rsidRPr="007D4272">
        <w:rPr>
          <w:spacing w:val="1"/>
          <w:sz w:val="24"/>
          <w:szCs w:val="24"/>
        </w:rPr>
        <w:t xml:space="preserve"> </w:t>
      </w:r>
      <w:r w:rsidRPr="007D4272">
        <w:rPr>
          <w:sz w:val="24"/>
          <w:szCs w:val="24"/>
        </w:rPr>
        <w:t>инклюзивное</w:t>
      </w:r>
      <w:r w:rsidRPr="007D4272">
        <w:rPr>
          <w:spacing w:val="1"/>
          <w:sz w:val="24"/>
          <w:szCs w:val="24"/>
        </w:rPr>
        <w:t xml:space="preserve"> </w:t>
      </w:r>
      <w:r w:rsidRPr="007D4272">
        <w:rPr>
          <w:sz w:val="24"/>
          <w:szCs w:val="24"/>
        </w:rPr>
        <w:t>образование</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это</w:t>
      </w:r>
      <w:r w:rsidRPr="007D4272">
        <w:rPr>
          <w:spacing w:val="1"/>
          <w:sz w:val="24"/>
          <w:szCs w:val="24"/>
        </w:rPr>
        <w:t xml:space="preserve"> </w:t>
      </w:r>
      <w:r w:rsidRPr="007D4272">
        <w:rPr>
          <w:sz w:val="24"/>
          <w:szCs w:val="24"/>
        </w:rPr>
        <w:t>норма</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реализующая</w:t>
      </w:r>
      <w:r w:rsidRPr="007D4272">
        <w:rPr>
          <w:spacing w:val="1"/>
          <w:sz w:val="24"/>
          <w:szCs w:val="24"/>
        </w:rPr>
        <w:t xml:space="preserve"> </w:t>
      </w:r>
      <w:r w:rsidRPr="007D4272">
        <w:rPr>
          <w:sz w:val="24"/>
          <w:szCs w:val="24"/>
        </w:rPr>
        <w:t>такие социокультурные ценности,</w:t>
      </w:r>
      <w:r w:rsidRPr="007D4272">
        <w:rPr>
          <w:spacing w:val="1"/>
          <w:sz w:val="24"/>
          <w:szCs w:val="24"/>
        </w:rPr>
        <w:t xml:space="preserve"> </w:t>
      </w:r>
      <w:r w:rsidRPr="007D4272">
        <w:rPr>
          <w:sz w:val="24"/>
          <w:szCs w:val="24"/>
        </w:rPr>
        <w:t>как забота,</w:t>
      </w:r>
      <w:r w:rsidRPr="007D4272">
        <w:rPr>
          <w:spacing w:val="1"/>
          <w:sz w:val="24"/>
          <w:szCs w:val="24"/>
        </w:rPr>
        <w:t xml:space="preserve"> </w:t>
      </w:r>
      <w:r w:rsidRPr="007D4272">
        <w:rPr>
          <w:sz w:val="24"/>
          <w:szCs w:val="24"/>
        </w:rPr>
        <w:t>принятие, взаимоуважение, взаимопомощь, совместность, сопричастность,</w:t>
      </w:r>
      <w:r w:rsidRPr="007D4272">
        <w:rPr>
          <w:spacing w:val="1"/>
          <w:sz w:val="24"/>
          <w:szCs w:val="24"/>
        </w:rPr>
        <w:t xml:space="preserve"> </w:t>
      </w:r>
      <w:r w:rsidRPr="007D4272">
        <w:rPr>
          <w:sz w:val="24"/>
          <w:szCs w:val="24"/>
        </w:rPr>
        <w:t>социальная</w:t>
      </w:r>
      <w:r w:rsidRPr="007D4272">
        <w:rPr>
          <w:spacing w:val="1"/>
          <w:sz w:val="24"/>
          <w:szCs w:val="24"/>
        </w:rPr>
        <w:t xml:space="preserve"> </w:t>
      </w:r>
      <w:r w:rsidRPr="007D4272">
        <w:rPr>
          <w:sz w:val="24"/>
          <w:szCs w:val="24"/>
        </w:rPr>
        <w:t>ответственность.</w:t>
      </w:r>
      <w:r w:rsidRPr="007D4272">
        <w:rPr>
          <w:spacing w:val="1"/>
          <w:sz w:val="24"/>
          <w:szCs w:val="24"/>
        </w:rPr>
        <w:t xml:space="preserve"> </w:t>
      </w:r>
      <w:r w:rsidRPr="007D4272">
        <w:rPr>
          <w:sz w:val="24"/>
          <w:szCs w:val="24"/>
        </w:rPr>
        <w:t>Эти</w:t>
      </w:r>
      <w:r w:rsidRPr="007D4272">
        <w:rPr>
          <w:spacing w:val="1"/>
          <w:sz w:val="24"/>
          <w:szCs w:val="24"/>
        </w:rPr>
        <w:t xml:space="preserve"> </w:t>
      </w:r>
      <w:r w:rsidRPr="007D4272">
        <w:rPr>
          <w:sz w:val="24"/>
          <w:szCs w:val="24"/>
        </w:rPr>
        <w:t>ценности</w:t>
      </w:r>
      <w:r w:rsidRPr="007D4272">
        <w:rPr>
          <w:spacing w:val="1"/>
          <w:sz w:val="24"/>
          <w:szCs w:val="24"/>
        </w:rPr>
        <w:t xml:space="preserve"> </w:t>
      </w:r>
      <w:r w:rsidRPr="007D4272">
        <w:rPr>
          <w:sz w:val="24"/>
          <w:szCs w:val="24"/>
        </w:rPr>
        <w:t>должны</w:t>
      </w:r>
      <w:r w:rsidRPr="007D4272">
        <w:rPr>
          <w:spacing w:val="1"/>
          <w:sz w:val="24"/>
          <w:szCs w:val="24"/>
        </w:rPr>
        <w:t xml:space="preserve"> </w:t>
      </w:r>
      <w:r w:rsidRPr="007D4272">
        <w:rPr>
          <w:sz w:val="24"/>
          <w:szCs w:val="24"/>
        </w:rPr>
        <w:t>разделяться</w:t>
      </w:r>
      <w:r w:rsidRPr="007D4272">
        <w:rPr>
          <w:spacing w:val="1"/>
          <w:sz w:val="24"/>
          <w:szCs w:val="24"/>
        </w:rPr>
        <w:t xml:space="preserve"> </w:t>
      </w:r>
      <w:r w:rsidRPr="007D4272">
        <w:rPr>
          <w:sz w:val="24"/>
          <w:szCs w:val="24"/>
        </w:rPr>
        <w:t>всеми</w:t>
      </w:r>
      <w:r w:rsidRPr="007D4272">
        <w:rPr>
          <w:spacing w:val="1"/>
          <w:sz w:val="24"/>
          <w:szCs w:val="24"/>
        </w:rPr>
        <w:t xml:space="preserve"> </w:t>
      </w:r>
      <w:r w:rsidRPr="007D4272">
        <w:rPr>
          <w:sz w:val="24"/>
          <w:szCs w:val="24"/>
        </w:rPr>
        <w:t>участниками образовательных</w:t>
      </w:r>
      <w:r w:rsidRPr="007D4272">
        <w:rPr>
          <w:spacing w:val="-3"/>
          <w:sz w:val="24"/>
          <w:szCs w:val="24"/>
        </w:rPr>
        <w:t xml:space="preserve"> </w:t>
      </w:r>
      <w:r w:rsidRPr="007D4272">
        <w:rPr>
          <w:sz w:val="24"/>
          <w:szCs w:val="24"/>
        </w:rPr>
        <w:t>отношений в ДОУ.</w:t>
      </w:r>
    </w:p>
    <w:p w:rsidR="006777D2" w:rsidRPr="007D4272" w:rsidRDefault="006777D2" w:rsidP="007D4272">
      <w:pPr>
        <w:pStyle w:val="a9"/>
        <w:ind w:left="0" w:firstLine="426"/>
        <w:rPr>
          <w:sz w:val="24"/>
          <w:szCs w:val="24"/>
        </w:rPr>
      </w:pPr>
      <w:r w:rsidRPr="007D4272">
        <w:rPr>
          <w:sz w:val="24"/>
          <w:szCs w:val="24"/>
        </w:rPr>
        <w:t>На</w:t>
      </w:r>
      <w:r w:rsidRPr="007D4272">
        <w:rPr>
          <w:spacing w:val="1"/>
          <w:sz w:val="24"/>
          <w:szCs w:val="24"/>
        </w:rPr>
        <w:t xml:space="preserve"> </w:t>
      </w:r>
      <w:r w:rsidRPr="007D4272">
        <w:rPr>
          <w:sz w:val="24"/>
          <w:szCs w:val="24"/>
        </w:rPr>
        <w:t>уровне</w:t>
      </w:r>
      <w:r w:rsidRPr="007D4272">
        <w:rPr>
          <w:spacing w:val="1"/>
          <w:sz w:val="24"/>
          <w:szCs w:val="24"/>
        </w:rPr>
        <w:t xml:space="preserve"> </w:t>
      </w:r>
      <w:r w:rsidRPr="007D4272">
        <w:rPr>
          <w:sz w:val="24"/>
          <w:szCs w:val="24"/>
        </w:rPr>
        <w:t>воспитывающих</w:t>
      </w:r>
      <w:r w:rsidRPr="007D4272">
        <w:rPr>
          <w:spacing w:val="1"/>
          <w:sz w:val="24"/>
          <w:szCs w:val="24"/>
        </w:rPr>
        <w:t xml:space="preserve"> </w:t>
      </w:r>
      <w:r w:rsidRPr="007D4272">
        <w:rPr>
          <w:sz w:val="24"/>
          <w:szCs w:val="24"/>
        </w:rPr>
        <w:t>сред:</w:t>
      </w:r>
      <w:r w:rsidRPr="007D4272">
        <w:rPr>
          <w:spacing w:val="1"/>
          <w:sz w:val="24"/>
          <w:szCs w:val="24"/>
        </w:rPr>
        <w:t xml:space="preserve"> </w:t>
      </w:r>
      <w:r w:rsidRPr="007D4272">
        <w:rPr>
          <w:sz w:val="24"/>
          <w:szCs w:val="24"/>
        </w:rPr>
        <w:t>ППРС</w:t>
      </w:r>
      <w:r w:rsidRPr="007D4272">
        <w:rPr>
          <w:spacing w:val="1"/>
          <w:sz w:val="24"/>
          <w:szCs w:val="24"/>
        </w:rPr>
        <w:t xml:space="preserve"> </w:t>
      </w:r>
      <w:r w:rsidRPr="007D4272">
        <w:rPr>
          <w:sz w:val="24"/>
          <w:szCs w:val="24"/>
        </w:rPr>
        <w:t>строится</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максимально</w:t>
      </w:r>
      <w:r w:rsidRPr="007D4272">
        <w:rPr>
          <w:spacing w:val="1"/>
          <w:sz w:val="24"/>
          <w:szCs w:val="24"/>
        </w:rPr>
        <w:t xml:space="preserve"> </w:t>
      </w:r>
      <w:r w:rsidRPr="007D4272">
        <w:rPr>
          <w:sz w:val="24"/>
          <w:szCs w:val="24"/>
        </w:rPr>
        <w:t>доступная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ОВЗ;</w:t>
      </w:r>
      <w:r w:rsidRPr="007D4272">
        <w:rPr>
          <w:spacing w:val="1"/>
          <w:sz w:val="24"/>
          <w:szCs w:val="24"/>
        </w:rPr>
        <w:t xml:space="preserve"> </w:t>
      </w:r>
      <w:r w:rsidRPr="007D4272">
        <w:rPr>
          <w:sz w:val="24"/>
          <w:szCs w:val="24"/>
        </w:rPr>
        <w:t>событийная</w:t>
      </w:r>
      <w:r w:rsidRPr="007D4272">
        <w:rPr>
          <w:spacing w:val="1"/>
          <w:sz w:val="24"/>
          <w:szCs w:val="24"/>
        </w:rPr>
        <w:t xml:space="preserve"> </w:t>
      </w:r>
      <w:r w:rsidRPr="007D4272">
        <w:rPr>
          <w:sz w:val="24"/>
          <w:szCs w:val="24"/>
        </w:rPr>
        <w:t>воспитывающая</w:t>
      </w:r>
      <w:r w:rsidRPr="007D4272">
        <w:rPr>
          <w:spacing w:val="1"/>
          <w:sz w:val="24"/>
          <w:szCs w:val="24"/>
        </w:rPr>
        <w:t xml:space="preserve"> </w:t>
      </w:r>
      <w:r w:rsidRPr="007D4272">
        <w:rPr>
          <w:sz w:val="24"/>
          <w:szCs w:val="24"/>
        </w:rPr>
        <w:t>среда</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обеспечивает</w:t>
      </w:r>
      <w:r w:rsidRPr="007D4272">
        <w:rPr>
          <w:spacing w:val="1"/>
          <w:sz w:val="24"/>
          <w:szCs w:val="24"/>
        </w:rPr>
        <w:t xml:space="preserve"> </w:t>
      </w:r>
      <w:r w:rsidRPr="007D4272">
        <w:rPr>
          <w:sz w:val="24"/>
          <w:szCs w:val="24"/>
        </w:rPr>
        <w:t>возможность</w:t>
      </w:r>
      <w:r w:rsidRPr="007D4272">
        <w:rPr>
          <w:spacing w:val="1"/>
          <w:sz w:val="24"/>
          <w:szCs w:val="24"/>
        </w:rPr>
        <w:t xml:space="preserve"> </w:t>
      </w:r>
      <w:r w:rsidRPr="007D4272">
        <w:rPr>
          <w:sz w:val="24"/>
          <w:szCs w:val="24"/>
        </w:rPr>
        <w:t>включения</w:t>
      </w:r>
      <w:r w:rsidRPr="007D4272">
        <w:rPr>
          <w:spacing w:val="1"/>
          <w:sz w:val="24"/>
          <w:szCs w:val="24"/>
        </w:rPr>
        <w:t xml:space="preserve"> </w:t>
      </w:r>
      <w:r w:rsidRPr="007D4272">
        <w:rPr>
          <w:sz w:val="24"/>
          <w:szCs w:val="24"/>
        </w:rPr>
        <w:t>каждого</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в</w:t>
      </w:r>
      <w:r w:rsidRPr="007D4272">
        <w:rPr>
          <w:spacing w:val="71"/>
          <w:sz w:val="24"/>
          <w:szCs w:val="24"/>
        </w:rPr>
        <w:t xml:space="preserve"> </w:t>
      </w:r>
      <w:r w:rsidRPr="007D4272">
        <w:rPr>
          <w:sz w:val="24"/>
          <w:szCs w:val="24"/>
        </w:rPr>
        <w:t>различные</w:t>
      </w:r>
      <w:r w:rsidRPr="007D4272">
        <w:rPr>
          <w:spacing w:val="1"/>
          <w:sz w:val="24"/>
          <w:szCs w:val="24"/>
        </w:rPr>
        <w:t xml:space="preserve"> </w:t>
      </w:r>
      <w:r w:rsidRPr="007D4272">
        <w:rPr>
          <w:sz w:val="24"/>
          <w:szCs w:val="24"/>
        </w:rPr>
        <w:t>формы</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детского</w:t>
      </w:r>
      <w:r w:rsidRPr="007D4272">
        <w:rPr>
          <w:spacing w:val="1"/>
          <w:sz w:val="24"/>
          <w:szCs w:val="24"/>
        </w:rPr>
        <w:t xml:space="preserve"> </w:t>
      </w:r>
      <w:r w:rsidRPr="007D4272">
        <w:rPr>
          <w:sz w:val="24"/>
          <w:szCs w:val="24"/>
        </w:rPr>
        <w:t>сообщества;</w:t>
      </w:r>
      <w:r w:rsidRPr="007D4272">
        <w:rPr>
          <w:spacing w:val="1"/>
          <w:sz w:val="24"/>
          <w:szCs w:val="24"/>
        </w:rPr>
        <w:t xml:space="preserve"> </w:t>
      </w:r>
      <w:r w:rsidRPr="007D4272">
        <w:rPr>
          <w:sz w:val="24"/>
          <w:szCs w:val="24"/>
        </w:rPr>
        <w:t>рукотворная</w:t>
      </w:r>
      <w:r w:rsidRPr="007D4272">
        <w:rPr>
          <w:spacing w:val="1"/>
          <w:sz w:val="24"/>
          <w:szCs w:val="24"/>
        </w:rPr>
        <w:t xml:space="preserve"> </w:t>
      </w:r>
      <w:r w:rsidRPr="007D4272">
        <w:rPr>
          <w:sz w:val="24"/>
          <w:szCs w:val="24"/>
        </w:rPr>
        <w:t>воспитывающая</w:t>
      </w:r>
      <w:r w:rsidRPr="007D4272">
        <w:rPr>
          <w:spacing w:val="1"/>
          <w:sz w:val="24"/>
          <w:szCs w:val="24"/>
        </w:rPr>
        <w:t xml:space="preserve"> </w:t>
      </w:r>
      <w:r w:rsidRPr="007D4272">
        <w:rPr>
          <w:sz w:val="24"/>
          <w:szCs w:val="24"/>
        </w:rPr>
        <w:t>среда</w:t>
      </w:r>
      <w:r w:rsidRPr="007D4272">
        <w:rPr>
          <w:spacing w:val="-67"/>
          <w:sz w:val="24"/>
          <w:szCs w:val="24"/>
        </w:rPr>
        <w:t xml:space="preserve"> </w:t>
      </w:r>
      <w:r w:rsidRPr="007D4272">
        <w:rPr>
          <w:sz w:val="24"/>
          <w:szCs w:val="24"/>
        </w:rPr>
        <w:t>обеспечивает</w:t>
      </w:r>
      <w:r w:rsidRPr="007D4272">
        <w:rPr>
          <w:spacing w:val="1"/>
          <w:sz w:val="24"/>
          <w:szCs w:val="24"/>
        </w:rPr>
        <w:t xml:space="preserve"> </w:t>
      </w:r>
      <w:r w:rsidRPr="007D4272">
        <w:rPr>
          <w:sz w:val="24"/>
          <w:szCs w:val="24"/>
        </w:rPr>
        <w:t>возможность</w:t>
      </w:r>
      <w:r w:rsidRPr="007D4272">
        <w:rPr>
          <w:spacing w:val="1"/>
          <w:sz w:val="24"/>
          <w:szCs w:val="24"/>
        </w:rPr>
        <w:t xml:space="preserve"> </w:t>
      </w:r>
      <w:r w:rsidRPr="007D4272">
        <w:rPr>
          <w:sz w:val="24"/>
          <w:szCs w:val="24"/>
        </w:rPr>
        <w:t>демонстрации</w:t>
      </w:r>
      <w:r w:rsidRPr="007D4272">
        <w:rPr>
          <w:spacing w:val="1"/>
          <w:sz w:val="24"/>
          <w:szCs w:val="24"/>
        </w:rPr>
        <w:t xml:space="preserve"> </w:t>
      </w:r>
      <w:r w:rsidRPr="007D4272">
        <w:rPr>
          <w:sz w:val="24"/>
          <w:szCs w:val="24"/>
        </w:rPr>
        <w:t>уникальности</w:t>
      </w:r>
      <w:r w:rsidRPr="007D4272">
        <w:rPr>
          <w:spacing w:val="1"/>
          <w:sz w:val="24"/>
          <w:szCs w:val="24"/>
        </w:rPr>
        <w:t xml:space="preserve"> </w:t>
      </w:r>
      <w:r w:rsidRPr="007D4272">
        <w:rPr>
          <w:sz w:val="24"/>
          <w:szCs w:val="24"/>
        </w:rPr>
        <w:t>достижений</w:t>
      </w:r>
      <w:r w:rsidRPr="007D4272">
        <w:rPr>
          <w:spacing w:val="1"/>
          <w:sz w:val="24"/>
          <w:szCs w:val="24"/>
        </w:rPr>
        <w:t xml:space="preserve"> </w:t>
      </w:r>
      <w:r w:rsidRPr="007D4272">
        <w:rPr>
          <w:sz w:val="24"/>
          <w:szCs w:val="24"/>
        </w:rPr>
        <w:t>каждого ребенка.</w:t>
      </w:r>
    </w:p>
    <w:p w:rsidR="006777D2" w:rsidRPr="007D4272" w:rsidRDefault="006777D2" w:rsidP="007D4272">
      <w:pPr>
        <w:pStyle w:val="a9"/>
        <w:ind w:left="0" w:firstLine="426"/>
        <w:rPr>
          <w:sz w:val="24"/>
          <w:szCs w:val="24"/>
        </w:rPr>
      </w:pPr>
      <w:r w:rsidRPr="007D4272">
        <w:rPr>
          <w:sz w:val="24"/>
          <w:szCs w:val="24"/>
        </w:rPr>
        <w:t>На</w:t>
      </w:r>
      <w:r w:rsidRPr="007D4272">
        <w:rPr>
          <w:spacing w:val="1"/>
          <w:sz w:val="24"/>
          <w:szCs w:val="24"/>
        </w:rPr>
        <w:t xml:space="preserve"> </w:t>
      </w:r>
      <w:r w:rsidRPr="007D4272">
        <w:rPr>
          <w:sz w:val="24"/>
          <w:szCs w:val="24"/>
        </w:rPr>
        <w:t>уровне</w:t>
      </w:r>
      <w:r w:rsidRPr="007D4272">
        <w:rPr>
          <w:spacing w:val="1"/>
          <w:sz w:val="24"/>
          <w:szCs w:val="24"/>
        </w:rPr>
        <w:t xml:space="preserve"> </w:t>
      </w:r>
      <w:r w:rsidRPr="007D4272">
        <w:rPr>
          <w:sz w:val="24"/>
          <w:szCs w:val="24"/>
        </w:rPr>
        <w:t>общности:</w:t>
      </w:r>
      <w:r w:rsidRPr="007D4272">
        <w:rPr>
          <w:spacing w:val="1"/>
          <w:sz w:val="24"/>
          <w:szCs w:val="24"/>
        </w:rPr>
        <w:t xml:space="preserve"> </w:t>
      </w:r>
      <w:r w:rsidRPr="007D4272">
        <w:rPr>
          <w:sz w:val="24"/>
          <w:szCs w:val="24"/>
        </w:rPr>
        <w:t>формируются</w:t>
      </w:r>
      <w:r w:rsidRPr="007D4272">
        <w:rPr>
          <w:spacing w:val="1"/>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освоения</w:t>
      </w:r>
      <w:r w:rsidRPr="007D4272">
        <w:rPr>
          <w:spacing w:val="1"/>
          <w:sz w:val="24"/>
          <w:szCs w:val="24"/>
        </w:rPr>
        <w:t xml:space="preserve"> </w:t>
      </w:r>
      <w:r w:rsidRPr="007D4272">
        <w:rPr>
          <w:sz w:val="24"/>
          <w:szCs w:val="24"/>
        </w:rPr>
        <w:t>социальных</w:t>
      </w:r>
      <w:r w:rsidRPr="007D4272">
        <w:rPr>
          <w:spacing w:val="1"/>
          <w:sz w:val="24"/>
          <w:szCs w:val="24"/>
        </w:rPr>
        <w:t xml:space="preserve"> </w:t>
      </w:r>
      <w:r w:rsidRPr="007D4272">
        <w:rPr>
          <w:sz w:val="24"/>
          <w:szCs w:val="24"/>
        </w:rPr>
        <w:t>ролей, ответственности и самостоятельности, сопричастности к реализации</w:t>
      </w:r>
      <w:r w:rsidRPr="007D4272">
        <w:rPr>
          <w:spacing w:val="-67"/>
          <w:sz w:val="24"/>
          <w:szCs w:val="24"/>
        </w:rPr>
        <w:t xml:space="preserve"> </w:t>
      </w:r>
      <w:r w:rsidRPr="007D4272">
        <w:rPr>
          <w:sz w:val="24"/>
          <w:szCs w:val="24"/>
        </w:rPr>
        <w:t>целей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смыслов</w:t>
      </w:r>
      <w:r w:rsidRPr="007D4272">
        <w:rPr>
          <w:spacing w:val="1"/>
          <w:sz w:val="24"/>
          <w:szCs w:val="24"/>
        </w:rPr>
        <w:t xml:space="preserve"> </w:t>
      </w:r>
      <w:r w:rsidRPr="007D4272">
        <w:rPr>
          <w:sz w:val="24"/>
          <w:szCs w:val="24"/>
        </w:rPr>
        <w:t>сообщества,</w:t>
      </w:r>
      <w:r w:rsidRPr="007D4272">
        <w:rPr>
          <w:spacing w:val="1"/>
          <w:sz w:val="24"/>
          <w:szCs w:val="24"/>
        </w:rPr>
        <w:t xml:space="preserve"> </w:t>
      </w:r>
      <w:r w:rsidRPr="007D4272">
        <w:rPr>
          <w:sz w:val="24"/>
          <w:szCs w:val="24"/>
        </w:rPr>
        <w:t>приобретается</w:t>
      </w:r>
      <w:r w:rsidRPr="007D4272">
        <w:rPr>
          <w:spacing w:val="1"/>
          <w:sz w:val="24"/>
          <w:szCs w:val="24"/>
        </w:rPr>
        <w:t xml:space="preserve"> </w:t>
      </w:r>
      <w:r w:rsidRPr="007D4272">
        <w:rPr>
          <w:sz w:val="24"/>
          <w:szCs w:val="24"/>
        </w:rPr>
        <w:t>опыт</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отношений</w:t>
      </w:r>
      <w:r w:rsidRPr="007D4272">
        <w:rPr>
          <w:spacing w:val="-67"/>
          <w:sz w:val="24"/>
          <w:szCs w:val="24"/>
        </w:rPr>
        <w:t xml:space="preserve"> </w:t>
      </w:r>
      <w:r w:rsidRPr="007D4272">
        <w:rPr>
          <w:sz w:val="24"/>
          <w:szCs w:val="24"/>
        </w:rPr>
        <w:t>между</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родителями,</w:t>
      </w:r>
      <w:r w:rsidRPr="007D4272">
        <w:rPr>
          <w:spacing w:val="1"/>
          <w:sz w:val="24"/>
          <w:szCs w:val="24"/>
        </w:rPr>
        <w:t xml:space="preserve"> </w:t>
      </w:r>
      <w:r w:rsidRPr="007D4272">
        <w:rPr>
          <w:sz w:val="24"/>
          <w:szCs w:val="24"/>
        </w:rPr>
        <w:t>воспитателями.</w:t>
      </w:r>
      <w:r w:rsidRPr="007D4272">
        <w:rPr>
          <w:spacing w:val="1"/>
          <w:sz w:val="24"/>
          <w:szCs w:val="24"/>
        </w:rPr>
        <w:t xml:space="preserve"> </w:t>
      </w:r>
      <w:r w:rsidRPr="007D4272">
        <w:rPr>
          <w:sz w:val="24"/>
          <w:szCs w:val="24"/>
        </w:rPr>
        <w:t>Детская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детско-взрослая</w:t>
      </w:r>
      <w:r w:rsidRPr="007D4272">
        <w:rPr>
          <w:spacing w:val="1"/>
          <w:sz w:val="24"/>
          <w:szCs w:val="24"/>
        </w:rPr>
        <w:t xml:space="preserve"> </w:t>
      </w:r>
      <w:r w:rsidRPr="007D4272">
        <w:rPr>
          <w:sz w:val="24"/>
          <w:szCs w:val="24"/>
        </w:rPr>
        <w:t>общность в инклюзивном образовании</w:t>
      </w:r>
      <w:r w:rsidRPr="007D4272">
        <w:rPr>
          <w:spacing w:val="71"/>
          <w:sz w:val="24"/>
          <w:szCs w:val="24"/>
        </w:rPr>
        <w:t xml:space="preserve"> </w:t>
      </w:r>
      <w:r w:rsidRPr="007D4272">
        <w:rPr>
          <w:sz w:val="24"/>
          <w:szCs w:val="24"/>
        </w:rPr>
        <w:t>развиваются</w:t>
      </w:r>
      <w:r w:rsidRPr="007D4272">
        <w:rPr>
          <w:spacing w:val="71"/>
          <w:sz w:val="24"/>
          <w:szCs w:val="24"/>
        </w:rPr>
        <w:t xml:space="preserve"> </w:t>
      </w:r>
      <w:r w:rsidRPr="007D4272">
        <w:rPr>
          <w:sz w:val="24"/>
          <w:szCs w:val="24"/>
        </w:rPr>
        <w:t xml:space="preserve">на  </w:t>
      </w:r>
      <w:r w:rsidRPr="007D4272">
        <w:rPr>
          <w:spacing w:val="1"/>
          <w:sz w:val="24"/>
          <w:szCs w:val="24"/>
        </w:rPr>
        <w:t xml:space="preserve"> </w:t>
      </w:r>
      <w:r w:rsidRPr="007D4272">
        <w:rPr>
          <w:sz w:val="24"/>
          <w:szCs w:val="24"/>
        </w:rPr>
        <w:t>принципах</w:t>
      </w:r>
      <w:r w:rsidRPr="007D4272">
        <w:rPr>
          <w:spacing w:val="1"/>
          <w:sz w:val="24"/>
          <w:szCs w:val="24"/>
        </w:rPr>
        <w:t xml:space="preserve"> </w:t>
      </w:r>
      <w:r w:rsidRPr="007D4272">
        <w:rPr>
          <w:sz w:val="24"/>
          <w:szCs w:val="24"/>
        </w:rPr>
        <w:t>заботы,</w:t>
      </w:r>
      <w:r w:rsidRPr="007D4272">
        <w:rPr>
          <w:spacing w:val="66"/>
          <w:sz w:val="24"/>
          <w:szCs w:val="24"/>
        </w:rPr>
        <w:t xml:space="preserve"> </w:t>
      </w:r>
      <w:r w:rsidRPr="007D4272">
        <w:rPr>
          <w:sz w:val="24"/>
          <w:szCs w:val="24"/>
        </w:rPr>
        <w:t>взаимоуважения</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сотрудничества</w:t>
      </w:r>
      <w:r w:rsidRPr="007D4272">
        <w:rPr>
          <w:spacing w:val="-2"/>
          <w:sz w:val="24"/>
          <w:szCs w:val="24"/>
        </w:rPr>
        <w:t xml:space="preserve"> </w:t>
      </w:r>
      <w:r w:rsidRPr="007D4272">
        <w:rPr>
          <w:sz w:val="24"/>
          <w:szCs w:val="24"/>
        </w:rPr>
        <w:t>в</w:t>
      </w:r>
      <w:r w:rsidRPr="007D4272">
        <w:rPr>
          <w:spacing w:val="-4"/>
          <w:sz w:val="24"/>
          <w:szCs w:val="24"/>
        </w:rPr>
        <w:t xml:space="preserve"> </w:t>
      </w:r>
      <w:r w:rsidRPr="007D4272">
        <w:rPr>
          <w:sz w:val="24"/>
          <w:szCs w:val="24"/>
        </w:rPr>
        <w:t>совместной</w:t>
      </w:r>
      <w:r w:rsidRPr="007D4272">
        <w:rPr>
          <w:spacing w:val="-3"/>
          <w:sz w:val="24"/>
          <w:szCs w:val="24"/>
        </w:rPr>
        <w:t xml:space="preserve"> </w:t>
      </w:r>
      <w:r w:rsidRPr="007D4272">
        <w:rPr>
          <w:sz w:val="24"/>
          <w:szCs w:val="24"/>
        </w:rPr>
        <w:t>деятельности.</w:t>
      </w:r>
    </w:p>
    <w:p w:rsidR="006777D2" w:rsidRPr="007D4272" w:rsidRDefault="006777D2" w:rsidP="007D4272">
      <w:pPr>
        <w:pStyle w:val="a9"/>
        <w:ind w:left="0" w:firstLine="426"/>
        <w:rPr>
          <w:sz w:val="24"/>
          <w:szCs w:val="24"/>
        </w:rPr>
      </w:pPr>
      <w:r w:rsidRPr="007D4272">
        <w:rPr>
          <w:sz w:val="24"/>
          <w:szCs w:val="24"/>
        </w:rPr>
        <w:t>На</w:t>
      </w:r>
      <w:r w:rsidRPr="007D4272">
        <w:rPr>
          <w:spacing w:val="71"/>
          <w:sz w:val="24"/>
          <w:szCs w:val="24"/>
        </w:rPr>
        <w:t xml:space="preserve"> </w:t>
      </w:r>
      <w:r w:rsidRPr="007D4272">
        <w:rPr>
          <w:sz w:val="24"/>
          <w:szCs w:val="24"/>
        </w:rPr>
        <w:t>уровне</w:t>
      </w:r>
      <w:r w:rsidRPr="007D4272">
        <w:rPr>
          <w:spacing w:val="71"/>
          <w:sz w:val="24"/>
          <w:szCs w:val="24"/>
        </w:rPr>
        <w:t xml:space="preserve"> </w:t>
      </w:r>
      <w:r w:rsidRPr="007D4272">
        <w:rPr>
          <w:sz w:val="24"/>
          <w:szCs w:val="24"/>
        </w:rPr>
        <w:t>деятельностей:</w:t>
      </w:r>
      <w:r w:rsidRPr="007D4272">
        <w:rPr>
          <w:spacing w:val="71"/>
          <w:sz w:val="24"/>
          <w:szCs w:val="24"/>
        </w:rPr>
        <w:t xml:space="preserve"> </w:t>
      </w:r>
      <w:r w:rsidRPr="007D4272">
        <w:rPr>
          <w:sz w:val="24"/>
          <w:szCs w:val="24"/>
        </w:rPr>
        <w:t>педагогическое</w:t>
      </w:r>
      <w:r w:rsidRPr="007D4272">
        <w:rPr>
          <w:spacing w:val="71"/>
          <w:sz w:val="24"/>
          <w:szCs w:val="24"/>
        </w:rPr>
        <w:t xml:space="preserve"> </w:t>
      </w:r>
      <w:r w:rsidRPr="007D4272">
        <w:rPr>
          <w:sz w:val="24"/>
          <w:szCs w:val="24"/>
        </w:rPr>
        <w:t>проектирование</w:t>
      </w:r>
      <w:r w:rsidRPr="007D4272">
        <w:rPr>
          <w:spacing w:val="1"/>
          <w:sz w:val="24"/>
          <w:szCs w:val="24"/>
        </w:rPr>
        <w:t xml:space="preserve"> </w:t>
      </w:r>
      <w:r w:rsidRPr="007D4272">
        <w:rPr>
          <w:sz w:val="24"/>
          <w:szCs w:val="24"/>
        </w:rPr>
        <w:t>совместной</w:t>
      </w:r>
      <w:r w:rsidRPr="007D4272">
        <w:rPr>
          <w:spacing w:val="1"/>
          <w:sz w:val="24"/>
          <w:szCs w:val="24"/>
        </w:rPr>
        <w:t xml:space="preserve"> </w:t>
      </w:r>
      <w:r w:rsidRPr="007D4272">
        <w:rPr>
          <w:sz w:val="24"/>
          <w:szCs w:val="24"/>
        </w:rPr>
        <w:t>деятельности в разновозрастных группах, в малых группах</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детско-родительских</w:t>
      </w:r>
      <w:r w:rsidRPr="007D4272">
        <w:rPr>
          <w:spacing w:val="1"/>
          <w:sz w:val="24"/>
          <w:szCs w:val="24"/>
        </w:rPr>
        <w:t xml:space="preserve"> </w:t>
      </w:r>
      <w:r w:rsidRPr="007D4272">
        <w:rPr>
          <w:sz w:val="24"/>
          <w:szCs w:val="24"/>
        </w:rPr>
        <w:t>группах</w:t>
      </w:r>
      <w:r w:rsidRPr="007D4272">
        <w:rPr>
          <w:spacing w:val="1"/>
          <w:sz w:val="24"/>
          <w:szCs w:val="24"/>
        </w:rPr>
        <w:t xml:space="preserve"> </w:t>
      </w:r>
      <w:r w:rsidRPr="007D4272">
        <w:rPr>
          <w:sz w:val="24"/>
          <w:szCs w:val="24"/>
        </w:rPr>
        <w:t>обеспечивает</w:t>
      </w:r>
      <w:r w:rsidRPr="007D4272">
        <w:rPr>
          <w:spacing w:val="1"/>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освоения</w:t>
      </w:r>
      <w:r w:rsidRPr="007D4272">
        <w:rPr>
          <w:spacing w:val="1"/>
          <w:sz w:val="24"/>
          <w:szCs w:val="24"/>
        </w:rPr>
        <w:t xml:space="preserve"> </w:t>
      </w:r>
      <w:r w:rsidRPr="007D4272">
        <w:rPr>
          <w:sz w:val="24"/>
          <w:szCs w:val="24"/>
        </w:rPr>
        <w:t>доступных</w:t>
      </w:r>
      <w:r w:rsidRPr="007D4272">
        <w:rPr>
          <w:spacing w:val="1"/>
          <w:sz w:val="24"/>
          <w:szCs w:val="24"/>
        </w:rPr>
        <w:t xml:space="preserve"> </w:t>
      </w:r>
      <w:r w:rsidRPr="007D4272">
        <w:rPr>
          <w:sz w:val="24"/>
          <w:szCs w:val="24"/>
        </w:rPr>
        <w:t>навыков,</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опыт</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команде,</w:t>
      </w:r>
      <w:r w:rsidRPr="007D4272">
        <w:rPr>
          <w:spacing w:val="1"/>
          <w:sz w:val="24"/>
          <w:szCs w:val="24"/>
        </w:rPr>
        <w:t xml:space="preserve"> </w:t>
      </w:r>
      <w:r w:rsidRPr="007D4272">
        <w:rPr>
          <w:sz w:val="24"/>
          <w:szCs w:val="24"/>
        </w:rPr>
        <w:t>развивает</w:t>
      </w:r>
      <w:r w:rsidRPr="007D4272">
        <w:rPr>
          <w:spacing w:val="1"/>
          <w:sz w:val="24"/>
          <w:szCs w:val="24"/>
        </w:rPr>
        <w:t xml:space="preserve"> </w:t>
      </w:r>
      <w:r w:rsidRPr="007D4272">
        <w:rPr>
          <w:sz w:val="24"/>
          <w:szCs w:val="24"/>
        </w:rPr>
        <w:t>активность и ответственность каждого ребенка в социальной ситуации его</w:t>
      </w:r>
      <w:r w:rsidRPr="007D4272">
        <w:rPr>
          <w:spacing w:val="1"/>
          <w:sz w:val="24"/>
          <w:szCs w:val="24"/>
        </w:rPr>
        <w:t xml:space="preserve"> </w:t>
      </w:r>
      <w:r w:rsidRPr="007D4272">
        <w:rPr>
          <w:sz w:val="24"/>
          <w:szCs w:val="24"/>
        </w:rPr>
        <w:t>развития.</w:t>
      </w:r>
    </w:p>
    <w:p w:rsidR="006777D2" w:rsidRPr="007D4272" w:rsidRDefault="006777D2" w:rsidP="007D4272">
      <w:pPr>
        <w:pStyle w:val="a9"/>
        <w:ind w:left="0" w:firstLine="426"/>
        <w:rPr>
          <w:sz w:val="24"/>
          <w:szCs w:val="24"/>
        </w:rPr>
      </w:pPr>
      <w:r w:rsidRPr="007D4272">
        <w:rPr>
          <w:sz w:val="24"/>
          <w:szCs w:val="24"/>
        </w:rPr>
        <w:t>На</w:t>
      </w:r>
      <w:r w:rsidRPr="007D4272">
        <w:rPr>
          <w:spacing w:val="1"/>
          <w:sz w:val="24"/>
          <w:szCs w:val="24"/>
        </w:rPr>
        <w:t xml:space="preserve"> </w:t>
      </w:r>
      <w:r w:rsidRPr="007D4272">
        <w:rPr>
          <w:sz w:val="24"/>
          <w:szCs w:val="24"/>
        </w:rPr>
        <w:t>уровне</w:t>
      </w:r>
      <w:r w:rsidRPr="007D4272">
        <w:rPr>
          <w:spacing w:val="1"/>
          <w:sz w:val="24"/>
          <w:szCs w:val="24"/>
        </w:rPr>
        <w:t xml:space="preserve"> </w:t>
      </w:r>
      <w:r w:rsidRPr="007D4272">
        <w:rPr>
          <w:sz w:val="24"/>
          <w:szCs w:val="24"/>
        </w:rPr>
        <w:t>событий:</w:t>
      </w:r>
      <w:r w:rsidRPr="007D4272">
        <w:rPr>
          <w:spacing w:val="1"/>
          <w:sz w:val="24"/>
          <w:szCs w:val="24"/>
        </w:rPr>
        <w:t xml:space="preserve"> </w:t>
      </w:r>
      <w:r w:rsidRPr="007D4272">
        <w:rPr>
          <w:sz w:val="24"/>
          <w:szCs w:val="24"/>
        </w:rPr>
        <w:t>проектирование</w:t>
      </w:r>
      <w:r w:rsidRPr="007D4272">
        <w:rPr>
          <w:spacing w:val="1"/>
          <w:sz w:val="24"/>
          <w:szCs w:val="24"/>
        </w:rPr>
        <w:t xml:space="preserve"> </w:t>
      </w:r>
      <w:r w:rsidRPr="007D4272">
        <w:rPr>
          <w:sz w:val="24"/>
          <w:szCs w:val="24"/>
        </w:rPr>
        <w:t>педагогами</w:t>
      </w:r>
      <w:r w:rsidRPr="007D4272">
        <w:rPr>
          <w:spacing w:val="1"/>
          <w:sz w:val="24"/>
          <w:szCs w:val="24"/>
        </w:rPr>
        <w:t xml:space="preserve"> </w:t>
      </w:r>
      <w:r w:rsidRPr="007D4272">
        <w:rPr>
          <w:sz w:val="24"/>
          <w:szCs w:val="24"/>
        </w:rPr>
        <w:t>ритмов</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праздников и общих дел с учетом специфики социальной и культурной</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каждого</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обеспечивает</w:t>
      </w:r>
      <w:r w:rsidRPr="007D4272">
        <w:rPr>
          <w:spacing w:val="1"/>
          <w:sz w:val="24"/>
          <w:szCs w:val="24"/>
        </w:rPr>
        <w:t xml:space="preserve"> </w:t>
      </w:r>
      <w:r w:rsidRPr="007D4272">
        <w:rPr>
          <w:sz w:val="24"/>
          <w:szCs w:val="24"/>
        </w:rPr>
        <w:t>возможность</w:t>
      </w:r>
      <w:r w:rsidRPr="007D4272">
        <w:rPr>
          <w:spacing w:val="1"/>
          <w:sz w:val="24"/>
          <w:szCs w:val="24"/>
        </w:rPr>
        <w:t xml:space="preserve"> </w:t>
      </w:r>
      <w:r w:rsidRPr="007D4272">
        <w:rPr>
          <w:sz w:val="24"/>
          <w:szCs w:val="24"/>
        </w:rPr>
        <w:t>участия</w:t>
      </w:r>
      <w:r w:rsidRPr="007D4272">
        <w:rPr>
          <w:spacing w:val="-67"/>
          <w:sz w:val="24"/>
          <w:szCs w:val="24"/>
        </w:rPr>
        <w:t xml:space="preserve"> </w:t>
      </w:r>
      <w:r w:rsidRPr="007D4272">
        <w:rPr>
          <w:sz w:val="24"/>
          <w:szCs w:val="24"/>
        </w:rPr>
        <w:t>каждого</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событиях</w:t>
      </w:r>
      <w:r w:rsidRPr="007D4272">
        <w:rPr>
          <w:spacing w:val="1"/>
          <w:sz w:val="24"/>
          <w:szCs w:val="24"/>
        </w:rPr>
        <w:t xml:space="preserve"> </w:t>
      </w:r>
      <w:r w:rsidRPr="007D4272">
        <w:rPr>
          <w:sz w:val="24"/>
          <w:szCs w:val="24"/>
        </w:rPr>
        <w:t>группы,</w:t>
      </w:r>
      <w:r w:rsidRPr="007D4272">
        <w:rPr>
          <w:spacing w:val="1"/>
          <w:sz w:val="24"/>
          <w:szCs w:val="24"/>
        </w:rPr>
        <w:t xml:space="preserve"> </w:t>
      </w:r>
      <w:r w:rsidRPr="007D4272">
        <w:rPr>
          <w:sz w:val="24"/>
          <w:szCs w:val="24"/>
        </w:rPr>
        <w:t>формирует</w:t>
      </w:r>
      <w:r w:rsidRPr="007D4272">
        <w:rPr>
          <w:spacing w:val="1"/>
          <w:sz w:val="24"/>
          <w:szCs w:val="24"/>
        </w:rPr>
        <w:t xml:space="preserve"> </w:t>
      </w:r>
      <w:r w:rsidRPr="007D4272">
        <w:rPr>
          <w:sz w:val="24"/>
          <w:szCs w:val="24"/>
        </w:rPr>
        <w:t>личностный</w:t>
      </w:r>
      <w:r w:rsidRPr="007D4272">
        <w:rPr>
          <w:spacing w:val="1"/>
          <w:sz w:val="24"/>
          <w:szCs w:val="24"/>
        </w:rPr>
        <w:t xml:space="preserve"> </w:t>
      </w:r>
      <w:r w:rsidRPr="007D4272">
        <w:rPr>
          <w:sz w:val="24"/>
          <w:szCs w:val="24"/>
        </w:rPr>
        <w:t>опыт,</w:t>
      </w:r>
      <w:r w:rsidRPr="007D4272">
        <w:rPr>
          <w:spacing w:val="1"/>
          <w:sz w:val="24"/>
          <w:szCs w:val="24"/>
        </w:rPr>
        <w:t xml:space="preserve"> </w:t>
      </w:r>
      <w:r w:rsidRPr="007D4272">
        <w:rPr>
          <w:sz w:val="24"/>
          <w:szCs w:val="24"/>
        </w:rPr>
        <w:t>развивает самооценку и уверенность ребенка в своих силах. Событийная</w:t>
      </w:r>
      <w:r w:rsidRPr="007D4272">
        <w:rPr>
          <w:spacing w:val="1"/>
          <w:sz w:val="24"/>
          <w:szCs w:val="24"/>
        </w:rPr>
        <w:t xml:space="preserve"> </w:t>
      </w:r>
      <w:r w:rsidRPr="007D4272">
        <w:rPr>
          <w:sz w:val="24"/>
          <w:szCs w:val="24"/>
        </w:rPr>
        <w:t>организация</w:t>
      </w:r>
      <w:r w:rsidRPr="007D4272">
        <w:rPr>
          <w:spacing w:val="1"/>
          <w:sz w:val="24"/>
          <w:szCs w:val="24"/>
        </w:rPr>
        <w:t xml:space="preserve"> </w:t>
      </w:r>
      <w:r w:rsidRPr="007D4272">
        <w:rPr>
          <w:sz w:val="24"/>
          <w:szCs w:val="24"/>
        </w:rPr>
        <w:t>должна</w:t>
      </w:r>
      <w:r w:rsidRPr="007D4272">
        <w:rPr>
          <w:spacing w:val="1"/>
          <w:sz w:val="24"/>
          <w:szCs w:val="24"/>
        </w:rPr>
        <w:t xml:space="preserve"> </w:t>
      </w:r>
      <w:r w:rsidRPr="007D4272">
        <w:rPr>
          <w:sz w:val="24"/>
          <w:szCs w:val="24"/>
        </w:rPr>
        <w:t>обеспечить</w:t>
      </w:r>
      <w:r w:rsidRPr="007D4272">
        <w:rPr>
          <w:spacing w:val="1"/>
          <w:sz w:val="24"/>
          <w:szCs w:val="24"/>
        </w:rPr>
        <w:t xml:space="preserve"> </w:t>
      </w:r>
      <w:r w:rsidRPr="007D4272">
        <w:rPr>
          <w:sz w:val="24"/>
          <w:szCs w:val="24"/>
        </w:rPr>
        <w:t>переживание</w:t>
      </w:r>
      <w:r w:rsidRPr="007D4272">
        <w:rPr>
          <w:spacing w:val="1"/>
          <w:sz w:val="24"/>
          <w:szCs w:val="24"/>
        </w:rPr>
        <w:t xml:space="preserve"> </w:t>
      </w:r>
      <w:r w:rsidRPr="007D4272">
        <w:rPr>
          <w:sz w:val="24"/>
          <w:szCs w:val="24"/>
        </w:rPr>
        <w:t>ребенком</w:t>
      </w:r>
      <w:r w:rsidRPr="007D4272">
        <w:rPr>
          <w:spacing w:val="1"/>
          <w:sz w:val="24"/>
          <w:szCs w:val="24"/>
        </w:rPr>
        <w:t xml:space="preserve"> </w:t>
      </w:r>
      <w:r w:rsidRPr="007D4272">
        <w:rPr>
          <w:sz w:val="24"/>
          <w:szCs w:val="24"/>
        </w:rPr>
        <w:t>опыта</w:t>
      </w:r>
      <w:r w:rsidRPr="007D4272">
        <w:rPr>
          <w:spacing w:val="1"/>
          <w:sz w:val="24"/>
          <w:szCs w:val="24"/>
        </w:rPr>
        <w:t xml:space="preserve"> </w:t>
      </w:r>
      <w:r w:rsidRPr="007D4272">
        <w:rPr>
          <w:sz w:val="24"/>
          <w:szCs w:val="24"/>
        </w:rPr>
        <w:t>самостоятельности,</w:t>
      </w:r>
      <w:r w:rsidRPr="007D4272">
        <w:rPr>
          <w:spacing w:val="-1"/>
          <w:sz w:val="24"/>
          <w:szCs w:val="24"/>
        </w:rPr>
        <w:t xml:space="preserve"> </w:t>
      </w:r>
      <w:r w:rsidRPr="007D4272">
        <w:rPr>
          <w:sz w:val="24"/>
          <w:szCs w:val="24"/>
        </w:rPr>
        <w:t>счастья и</w:t>
      </w:r>
      <w:r w:rsidRPr="007D4272">
        <w:rPr>
          <w:spacing w:val="-3"/>
          <w:sz w:val="24"/>
          <w:szCs w:val="24"/>
        </w:rPr>
        <w:t xml:space="preserve"> </w:t>
      </w:r>
      <w:r w:rsidRPr="007D4272">
        <w:rPr>
          <w:sz w:val="24"/>
          <w:szCs w:val="24"/>
        </w:rPr>
        <w:t>свободы</w:t>
      </w:r>
      <w:r w:rsidRPr="007D4272">
        <w:rPr>
          <w:spacing w:val="-2"/>
          <w:sz w:val="24"/>
          <w:szCs w:val="24"/>
        </w:rPr>
        <w:t xml:space="preserve"> </w:t>
      </w:r>
      <w:r w:rsidRPr="007D4272">
        <w:rPr>
          <w:sz w:val="24"/>
          <w:szCs w:val="24"/>
        </w:rPr>
        <w:t>в коллективе</w:t>
      </w:r>
      <w:r w:rsidRPr="007D4272">
        <w:rPr>
          <w:spacing w:val="-1"/>
          <w:sz w:val="24"/>
          <w:szCs w:val="24"/>
        </w:rPr>
        <w:t xml:space="preserve"> </w:t>
      </w:r>
      <w:r w:rsidRPr="007D4272">
        <w:rPr>
          <w:sz w:val="24"/>
          <w:szCs w:val="24"/>
        </w:rPr>
        <w:t>детей</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взрослых.</w:t>
      </w:r>
    </w:p>
    <w:p w:rsidR="006777D2" w:rsidRPr="007D4272" w:rsidRDefault="006777D2" w:rsidP="007D4272">
      <w:pPr>
        <w:pStyle w:val="a9"/>
        <w:ind w:left="0" w:firstLine="426"/>
        <w:rPr>
          <w:sz w:val="24"/>
          <w:szCs w:val="24"/>
        </w:rPr>
      </w:pPr>
      <w:r w:rsidRPr="007D4272">
        <w:rPr>
          <w:sz w:val="24"/>
          <w:szCs w:val="24"/>
        </w:rPr>
        <w:t>Основными</w:t>
      </w:r>
      <w:r w:rsidRPr="007D4272">
        <w:rPr>
          <w:spacing w:val="1"/>
          <w:sz w:val="24"/>
          <w:szCs w:val="24"/>
        </w:rPr>
        <w:t xml:space="preserve"> </w:t>
      </w:r>
      <w:r w:rsidRPr="007D4272">
        <w:rPr>
          <w:sz w:val="24"/>
          <w:szCs w:val="24"/>
        </w:rPr>
        <w:t>условиями</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дошкольных образовательных организациях,</w:t>
      </w:r>
      <w:r w:rsidRPr="007D4272">
        <w:rPr>
          <w:spacing w:val="1"/>
          <w:sz w:val="24"/>
          <w:szCs w:val="24"/>
        </w:rPr>
        <w:t xml:space="preserve"> </w:t>
      </w:r>
      <w:r w:rsidRPr="007D4272">
        <w:rPr>
          <w:sz w:val="24"/>
          <w:szCs w:val="24"/>
        </w:rPr>
        <w:t>реализующих инклюзивное</w:t>
      </w:r>
      <w:r w:rsidRPr="007D4272">
        <w:rPr>
          <w:spacing w:val="1"/>
          <w:sz w:val="24"/>
          <w:szCs w:val="24"/>
        </w:rPr>
        <w:t xml:space="preserve"> </w:t>
      </w:r>
      <w:r w:rsidRPr="007D4272">
        <w:rPr>
          <w:sz w:val="24"/>
          <w:szCs w:val="24"/>
        </w:rPr>
        <w:t>образование,</w:t>
      </w:r>
      <w:r w:rsidRPr="007D4272">
        <w:rPr>
          <w:spacing w:val="3"/>
          <w:sz w:val="24"/>
          <w:szCs w:val="24"/>
        </w:rPr>
        <w:t xml:space="preserve"> </w:t>
      </w:r>
      <w:r w:rsidRPr="007D4272">
        <w:rPr>
          <w:sz w:val="24"/>
          <w:szCs w:val="24"/>
        </w:rPr>
        <w:t>являются:</w:t>
      </w:r>
    </w:p>
    <w:p w:rsidR="006777D2" w:rsidRPr="007D4272" w:rsidRDefault="006777D2" w:rsidP="00394EB1">
      <w:pPr>
        <w:pStyle w:val="ab"/>
        <w:numPr>
          <w:ilvl w:val="0"/>
          <w:numId w:val="143"/>
        </w:numPr>
        <w:tabs>
          <w:tab w:val="left" w:pos="1526"/>
        </w:tabs>
        <w:ind w:left="0" w:firstLine="426"/>
        <w:rPr>
          <w:sz w:val="24"/>
          <w:szCs w:val="24"/>
        </w:rPr>
      </w:pPr>
      <w:r w:rsidRPr="007D4272">
        <w:rPr>
          <w:sz w:val="24"/>
          <w:szCs w:val="24"/>
        </w:rPr>
        <w:t>полноценное</w:t>
      </w:r>
      <w:r w:rsidRPr="007D4272">
        <w:rPr>
          <w:spacing w:val="1"/>
          <w:sz w:val="24"/>
          <w:szCs w:val="24"/>
        </w:rPr>
        <w:t xml:space="preserve"> </w:t>
      </w:r>
      <w:r w:rsidRPr="007D4272">
        <w:rPr>
          <w:sz w:val="24"/>
          <w:szCs w:val="24"/>
        </w:rPr>
        <w:t>проживание</w:t>
      </w:r>
      <w:r w:rsidRPr="007D4272">
        <w:rPr>
          <w:spacing w:val="1"/>
          <w:sz w:val="24"/>
          <w:szCs w:val="24"/>
        </w:rPr>
        <w:t xml:space="preserve"> </w:t>
      </w:r>
      <w:r w:rsidRPr="007D4272">
        <w:rPr>
          <w:sz w:val="24"/>
          <w:szCs w:val="24"/>
        </w:rPr>
        <w:t>ребенком</w:t>
      </w:r>
      <w:r w:rsidRPr="007D4272">
        <w:rPr>
          <w:spacing w:val="1"/>
          <w:sz w:val="24"/>
          <w:szCs w:val="24"/>
        </w:rPr>
        <w:t xml:space="preserve"> </w:t>
      </w:r>
      <w:r w:rsidRPr="007D4272">
        <w:rPr>
          <w:sz w:val="24"/>
          <w:szCs w:val="24"/>
        </w:rPr>
        <w:t>всех</w:t>
      </w:r>
      <w:r w:rsidRPr="007D4272">
        <w:rPr>
          <w:spacing w:val="1"/>
          <w:sz w:val="24"/>
          <w:szCs w:val="24"/>
        </w:rPr>
        <w:t xml:space="preserve"> </w:t>
      </w:r>
      <w:r w:rsidRPr="007D4272">
        <w:rPr>
          <w:sz w:val="24"/>
          <w:szCs w:val="24"/>
        </w:rPr>
        <w:t>этапов</w:t>
      </w:r>
      <w:r w:rsidRPr="007D4272">
        <w:rPr>
          <w:spacing w:val="1"/>
          <w:sz w:val="24"/>
          <w:szCs w:val="24"/>
        </w:rPr>
        <w:t xml:space="preserve"> </w:t>
      </w:r>
      <w:r w:rsidRPr="007D4272">
        <w:rPr>
          <w:sz w:val="24"/>
          <w:szCs w:val="24"/>
        </w:rPr>
        <w:t>детства</w:t>
      </w:r>
      <w:r w:rsidRPr="007D4272">
        <w:rPr>
          <w:spacing w:val="1"/>
          <w:sz w:val="24"/>
          <w:szCs w:val="24"/>
        </w:rPr>
        <w:t xml:space="preserve"> </w:t>
      </w:r>
      <w:r w:rsidRPr="007D4272">
        <w:rPr>
          <w:sz w:val="24"/>
          <w:szCs w:val="24"/>
        </w:rPr>
        <w:t>(младенческого,</w:t>
      </w:r>
      <w:r w:rsidRPr="007D4272">
        <w:rPr>
          <w:spacing w:val="1"/>
          <w:sz w:val="24"/>
          <w:szCs w:val="24"/>
        </w:rPr>
        <w:t xml:space="preserve"> </w:t>
      </w:r>
      <w:r w:rsidRPr="007D4272">
        <w:rPr>
          <w:sz w:val="24"/>
          <w:szCs w:val="24"/>
        </w:rPr>
        <w:t>раннего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возраста),</w:t>
      </w:r>
      <w:r w:rsidRPr="007D4272">
        <w:rPr>
          <w:spacing w:val="1"/>
          <w:sz w:val="24"/>
          <w:szCs w:val="24"/>
        </w:rPr>
        <w:t xml:space="preserve"> </w:t>
      </w:r>
      <w:r w:rsidRPr="007D4272">
        <w:rPr>
          <w:sz w:val="24"/>
          <w:szCs w:val="24"/>
        </w:rPr>
        <w:t>обогащение</w:t>
      </w:r>
      <w:r w:rsidRPr="007D4272">
        <w:rPr>
          <w:spacing w:val="1"/>
          <w:sz w:val="24"/>
          <w:szCs w:val="24"/>
        </w:rPr>
        <w:t xml:space="preserve"> </w:t>
      </w:r>
      <w:r w:rsidRPr="007D4272">
        <w:rPr>
          <w:sz w:val="24"/>
          <w:szCs w:val="24"/>
        </w:rPr>
        <w:t>(амплификация)</w:t>
      </w:r>
      <w:r w:rsidRPr="007D4272">
        <w:rPr>
          <w:spacing w:val="-1"/>
          <w:sz w:val="24"/>
          <w:szCs w:val="24"/>
        </w:rPr>
        <w:t xml:space="preserve"> </w:t>
      </w:r>
      <w:r w:rsidRPr="007D4272">
        <w:rPr>
          <w:sz w:val="24"/>
          <w:szCs w:val="24"/>
        </w:rPr>
        <w:t>детского</w:t>
      </w:r>
      <w:r w:rsidRPr="007D4272">
        <w:rPr>
          <w:spacing w:val="1"/>
          <w:sz w:val="24"/>
          <w:szCs w:val="24"/>
        </w:rPr>
        <w:t xml:space="preserve"> </w:t>
      </w:r>
      <w:r w:rsidRPr="007D4272">
        <w:rPr>
          <w:sz w:val="24"/>
          <w:szCs w:val="24"/>
        </w:rPr>
        <w:t>развития;</w:t>
      </w:r>
    </w:p>
    <w:p w:rsidR="006777D2" w:rsidRPr="007D4272" w:rsidRDefault="006777D2" w:rsidP="00394EB1">
      <w:pPr>
        <w:pStyle w:val="ab"/>
        <w:numPr>
          <w:ilvl w:val="0"/>
          <w:numId w:val="143"/>
        </w:numPr>
        <w:tabs>
          <w:tab w:val="left" w:pos="1526"/>
        </w:tabs>
        <w:ind w:left="0" w:firstLine="426"/>
        <w:rPr>
          <w:sz w:val="24"/>
          <w:szCs w:val="24"/>
        </w:rPr>
      </w:pPr>
      <w:r w:rsidRPr="007D4272">
        <w:rPr>
          <w:sz w:val="24"/>
          <w:szCs w:val="24"/>
        </w:rPr>
        <w:t>построение воспитательной деятельности с учетом индивидуальных</w:t>
      </w:r>
      <w:r w:rsidRPr="007D4272">
        <w:rPr>
          <w:spacing w:val="1"/>
          <w:sz w:val="24"/>
          <w:szCs w:val="24"/>
        </w:rPr>
        <w:t xml:space="preserve"> </w:t>
      </w:r>
      <w:r w:rsidRPr="007D4272">
        <w:rPr>
          <w:sz w:val="24"/>
          <w:szCs w:val="24"/>
        </w:rPr>
        <w:t>особенностей</w:t>
      </w:r>
      <w:r w:rsidRPr="007D4272">
        <w:rPr>
          <w:spacing w:val="1"/>
          <w:sz w:val="24"/>
          <w:szCs w:val="24"/>
        </w:rPr>
        <w:t xml:space="preserve"> </w:t>
      </w:r>
      <w:r w:rsidRPr="007D4272">
        <w:rPr>
          <w:sz w:val="24"/>
          <w:szCs w:val="24"/>
        </w:rPr>
        <w:t>каждого</w:t>
      </w:r>
      <w:r w:rsidRPr="007D4272">
        <w:rPr>
          <w:spacing w:val="1"/>
          <w:sz w:val="24"/>
          <w:szCs w:val="24"/>
        </w:rPr>
        <w:t xml:space="preserve"> </w:t>
      </w:r>
      <w:r w:rsidRPr="007D4272">
        <w:rPr>
          <w:sz w:val="24"/>
          <w:szCs w:val="24"/>
        </w:rPr>
        <w:t>ребенка,</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котором</w:t>
      </w:r>
      <w:r w:rsidRPr="007D4272">
        <w:rPr>
          <w:spacing w:val="1"/>
          <w:sz w:val="24"/>
          <w:szCs w:val="24"/>
        </w:rPr>
        <w:t xml:space="preserve"> </w:t>
      </w:r>
      <w:r w:rsidRPr="007D4272">
        <w:rPr>
          <w:sz w:val="24"/>
          <w:szCs w:val="24"/>
        </w:rPr>
        <w:t>сам</w:t>
      </w:r>
      <w:r w:rsidRPr="007D4272">
        <w:rPr>
          <w:spacing w:val="1"/>
          <w:sz w:val="24"/>
          <w:szCs w:val="24"/>
        </w:rPr>
        <w:t xml:space="preserve"> </w:t>
      </w:r>
      <w:r w:rsidRPr="007D4272">
        <w:rPr>
          <w:sz w:val="24"/>
          <w:szCs w:val="24"/>
        </w:rPr>
        <w:t>ребенок</w:t>
      </w:r>
      <w:r w:rsidRPr="007D4272">
        <w:rPr>
          <w:spacing w:val="1"/>
          <w:sz w:val="24"/>
          <w:szCs w:val="24"/>
        </w:rPr>
        <w:t xml:space="preserve"> </w:t>
      </w:r>
      <w:r w:rsidRPr="007D4272">
        <w:rPr>
          <w:sz w:val="24"/>
          <w:szCs w:val="24"/>
        </w:rPr>
        <w:t>становится</w:t>
      </w:r>
      <w:r w:rsidRPr="007D4272">
        <w:rPr>
          <w:spacing w:val="1"/>
          <w:sz w:val="24"/>
          <w:szCs w:val="24"/>
        </w:rPr>
        <w:t xml:space="preserve"> </w:t>
      </w:r>
      <w:r w:rsidRPr="007D4272">
        <w:rPr>
          <w:sz w:val="24"/>
          <w:szCs w:val="24"/>
        </w:rPr>
        <w:t>активным</w:t>
      </w:r>
      <w:r w:rsidRPr="007D4272">
        <w:rPr>
          <w:spacing w:val="1"/>
          <w:sz w:val="24"/>
          <w:szCs w:val="24"/>
        </w:rPr>
        <w:t xml:space="preserve"> </w:t>
      </w:r>
      <w:r w:rsidRPr="007D4272">
        <w:rPr>
          <w:sz w:val="24"/>
          <w:szCs w:val="24"/>
        </w:rPr>
        <w:t>субъектом</w:t>
      </w:r>
      <w:r w:rsidRPr="007D4272">
        <w:rPr>
          <w:spacing w:val="2"/>
          <w:sz w:val="24"/>
          <w:szCs w:val="24"/>
        </w:rPr>
        <w:t xml:space="preserve"> </w:t>
      </w:r>
      <w:r w:rsidRPr="007D4272">
        <w:rPr>
          <w:sz w:val="24"/>
          <w:szCs w:val="24"/>
        </w:rPr>
        <w:t>воспитания;</w:t>
      </w:r>
    </w:p>
    <w:p w:rsidR="006777D2" w:rsidRPr="007D4272" w:rsidRDefault="006777D2" w:rsidP="00394EB1">
      <w:pPr>
        <w:pStyle w:val="ab"/>
        <w:numPr>
          <w:ilvl w:val="0"/>
          <w:numId w:val="143"/>
        </w:numPr>
        <w:tabs>
          <w:tab w:val="left" w:pos="1526"/>
        </w:tabs>
        <w:ind w:left="0" w:firstLine="426"/>
        <w:rPr>
          <w:sz w:val="24"/>
          <w:szCs w:val="24"/>
        </w:rPr>
      </w:pPr>
      <w:r w:rsidRPr="007D4272">
        <w:rPr>
          <w:sz w:val="24"/>
          <w:szCs w:val="24"/>
        </w:rPr>
        <w:t>содействие и сотрудничество детей и взрослых, признание ребенка</w:t>
      </w:r>
      <w:r w:rsidRPr="007D4272">
        <w:rPr>
          <w:spacing w:val="1"/>
          <w:sz w:val="24"/>
          <w:szCs w:val="24"/>
        </w:rPr>
        <w:t xml:space="preserve"> </w:t>
      </w:r>
      <w:r w:rsidRPr="007D4272">
        <w:rPr>
          <w:sz w:val="24"/>
          <w:szCs w:val="24"/>
        </w:rPr>
        <w:t>полноценным</w:t>
      </w:r>
      <w:r w:rsidRPr="007D4272">
        <w:rPr>
          <w:spacing w:val="-1"/>
          <w:sz w:val="24"/>
          <w:szCs w:val="24"/>
        </w:rPr>
        <w:t xml:space="preserve"> </w:t>
      </w:r>
      <w:r w:rsidRPr="007D4272">
        <w:rPr>
          <w:sz w:val="24"/>
          <w:szCs w:val="24"/>
        </w:rPr>
        <w:t>участником (субъектом)</w:t>
      </w:r>
      <w:r w:rsidRPr="007D4272">
        <w:rPr>
          <w:spacing w:val="-3"/>
          <w:sz w:val="24"/>
          <w:szCs w:val="24"/>
        </w:rPr>
        <w:t xml:space="preserve"> </w:t>
      </w:r>
      <w:r w:rsidRPr="007D4272">
        <w:rPr>
          <w:sz w:val="24"/>
          <w:szCs w:val="24"/>
        </w:rPr>
        <w:t>образовательных</w:t>
      </w:r>
      <w:r w:rsidRPr="007D4272">
        <w:rPr>
          <w:spacing w:val="-5"/>
          <w:sz w:val="24"/>
          <w:szCs w:val="24"/>
        </w:rPr>
        <w:t xml:space="preserve"> </w:t>
      </w:r>
      <w:r w:rsidRPr="007D4272">
        <w:rPr>
          <w:sz w:val="24"/>
          <w:szCs w:val="24"/>
        </w:rPr>
        <w:t>отношений;</w:t>
      </w:r>
    </w:p>
    <w:p w:rsidR="006777D2" w:rsidRPr="007D4272" w:rsidRDefault="006777D2" w:rsidP="00394EB1">
      <w:pPr>
        <w:pStyle w:val="ab"/>
        <w:numPr>
          <w:ilvl w:val="0"/>
          <w:numId w:val="143"/>
        </w:numPr>
        <w:tabs>
          <w:tab w:val="left" w:pos="1526"/>
        </w:tabs>
        <w:ind w:left="0" w:firstLine="426"/>
        <w:rPr>
          <w:sz w:val="24"/>
          <w:szCs w:val="24"/>
        </w:rPr>
      </w:pPr>
      <w:r w:rsidRPr="007D4272">
        <w:rPr>
          <w:sz w:val="24"/>
          <w:szCs w:val="24"/>
        </w:rPr>
        <w:t>формирование и поддержка инициативы детей в различных видах</w:t>
      </w:r>
      <w:r w:rsidRPr="007D4272">
        <w:rPr>
          <w:spacing w:val="1"/>
          <w:sz w:val="24"/>
          <w:szCs w:val="24"/>
        </w:rPr>
        <w:t xml:space="preserve"> </w:t>
      </w:r>
      <w:r w:rsidRPr="007D4272">
        <w:rPr>
          <w:sz w:val="24"/>
          <w:szCs w:val="24"/>
        </w:rPr>
        <w:t>детской деятельности;</w:t>
      </w:r>
    </w:p>
    <w:p w:rsidR="006777D2" w:rsidRPr="007D4272" w:rsidRDefault="006777D2" w:rsidP="00394EB1">
      <w:pPr>
        <w:pStyle w:val="ab"/>
        <w:numPr>
          <w:ilvl w:val="0"/>
          <w:numId w:val="143"/>
        </w:numPr>
        <w:tabs>
          <w:tab w:val="left" w:pos="1526"/>
        </w:tabs>
        <w:ind w:left="0" w:firstLine="426"/>
        <w:rPr>
          <w:sz w:val="24"/>
          <w:szCs w:val="24"/>
        </w:rPr>
      </w:pPr>
      <w:r w:rsidRPr="007D4272">
        <w:rPr>
          <w:sz w:val="24"/>
          <w:szCs w:val="24"/>
        </w:rPr>
        <w:t>активное</w:t>
      </w:r>
      <w:r w:rsidRPr="007D4272">
        <w:rPr>
          <w:spacing w:val="1"/>
          <w:sz w:val="24"/>
          <w:szCs w:val="24"/>
        </w:rPr>
        <w:t xml:space="preserve"> </w:t>
      </w:r>
      <w:r w:rsidRPr="007D4272">
        <w:rPr>
          <w:sz w:val="24"/>
          <w:szCs w:val="24"/>
        </w:rPr>
        <w:t>привлечение</w:t>
      </w:r>
      <w:r w:rsidRPr="007D4272">
        <w:rPr>
          <w:spacing w:val="1"/>
          <w:sz w:val="24"/>
          <w:szCs w:val="24"/>
        </w:rPr>
        <w:t xml:space="preserve"> </w:t>
      </w:r>
      <w:r w:rsidRPr="007D4272">
        <w:rPr>
          <w:sz w:val="24"/>
          <w:szCs w:val="24"/>
        </w:rPr>
        <w:t>ближайшего</w:t>
      </w:r>
      <w:r w:rsidRPr="007D4272">
        <w:rPr>
          <w:spacing w:val="1"/>
          <w:sz w:val="24"/>
          <w:szCs w:val="24"/>
        </w:rPr>
        <w:t xml:space="preserve"> </w:t>
      </w:r>
      <w:r w:rsidRPr="007D4272">
        <w:rPr>
          <w:sz w:val="24"/>
          <w:szCs w:val="24"/>
        </w:rPr>
        <w:t>социального</w:t>
      </w:r>
      <w:r w:rsidRPr="007D4272">
        <w:rPr>
          <w:spacing w:val="1"/>
          <w:sz w:val="24"/>
          <w:szCs w:val="24"/>
        </w:rPr>
        <w:t xml:space="preserve"> </w:t>
      </w:r>
      <w:r w:rsidRPr="007D4272">
        <w:rPr>
          <w:sz w:val="24"/>
          <w:szCs w:val="24"/>
        </w:rPr>
        <w:t>окружения</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воспитанию</w:t>
      </w:r>
      <w:r w:rsidRPr="007D4272">
        <w:rPr>
          <w:spacing w:val="-2"/>
          <w:sz w:val="24"/>
          <w:szCs w:val="24"/>
        </w:rPr>
        <w:t xml:space="preserve"> </w:t>
      </w:r>
      <w:r w:rsidRPr="007D4272">
        <w:rPr>
          <w:sz w:val="24"/>
          <w:szCs w:val="24"/>
        </w:rPr>
        <w:t>ребенка.</w:t>
      </w:r>
    </w:p>
    <w:p w:rsidR="006777D2" w:rsidRPr="007D4272" w:rsidRDefault="006777D2" w:rsidP="007D4272">
      <w:pPr>
        <w:pStyle w:val="a9"/>
        <w:ind w:left="0" w:firstLine="426"/>
        <w:rPr>
          <w:sz w:val="24"/>
          <w:szCs w:val="24"/>
        </w:rPr>
      </w:pPr>
      <w:r w:rsidRPr="007D4272">
        <w:rPr>
          <w:sz w:val="24"/>
          <w:szCs w:val="24"/>
        </w:rPr>
        <w:t>Задачами</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ОВЗ</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условиях</w:t>
      </w:r>
      <w:r w:rsidRPr="007D4272">
        <w:rPr>
          <w:spacing w:val="71"/>
          <w:sz w:val="24"/>
          <w:szCs w:val="24"/>
        </w:rPr>
        <w:t xml:space="preserve"> </w:t>
      </w:r>
      <w:r w:rsidRPr="007D4272">
        <w:rPr>
          <w:sz w:val="24"/>
          <w:szCs w:val="24"/>
        </w:rPr>
        <w:t>дошкольной</w:t>
      </w:r>
      <w:r w:rsidRPr="007D4272">
        <w:rPr>
          <w:spacing w:val="1"/>
          <w:sz w:val="24"/>
          <w:szCs w:val="24"/>
        </w:rPr>
        <w:t xml:space="preserve"> </w:t>
      </w:r>
      <w:r w:rsidRPr="007D4272">
        <w:rPr>
          <w:sz w:val="24"/>
          <w:szCs w:val="24"/>
        </w:rPr>
        <w:t>образовательной организации</w:t>
      </w:r>
      <w:r w:rsidRPr="007D4272">
        <w:rPr>
          <w:spacing w:val="1"/>
          <w:sz w:val="24"/>
          <w:szCs w:val="24"/>
        </w:rPr>
        <w:t xml:space="preserve"> </w:t>
      </w:r>
      <w:r w:rsidRPr="007D4272">
        <w:rPr>
          <w:sz w:val="24"/>
          <w:szCs w:val="24"/>
        </w:rPr>
        <w:t>являются:</w:t>
      </w:r>
    </w:p>
    <w:p w:rsidR="006777D2" w:rsidRPr="007D4272" w:rsidRDefault="006777D2" w:rsidP="00394EB1">
      <w:pPr>
        <w:pStyle w:val="ab"/>
        <w:numPr>
          <w:ilvl w:val="0"/>
          <w:numId w:val="142"/>
        </w:numPr>
        <w:tabs>
          <w:tab w:val="left" w:pos="1526"/>
          <w:tab w:val="left" w:pos="4616"/>
          <w:tab w:val="left" w:pos="7600"/>
        </w:tabs>
        <w:ind w:left="0" w:firstLine="426"/>
        <w:rPr>
          <w:sz w:val="24"/>
          <w:szCs w:val="24"/>
        </w:rPr>
      </w:pPr>
      <w:r w:rsidRPr="007D4272">
        <w:rPr>
          <w:sz w:val="24"/>
          <w:szCs w:val="24"/>
        </w:rPr>
        <w:t>формирование</w:t>
      </w:r>
      <w:r w:rsidRPr="007D4272">
        <w:rPr>
          <w:spacing w:val="1"/>
          <w:sz w:val="24"/>
          <w:szCs w:val="24"/>
        </w:rPr>
        <w:t xml:space="preserve"> </w:t>
      </w:r>
      <w:r w:rsidRPr="007D4272">
        <w:rPr>
          <w:sz w:val="24"/>
          <w:szCs w:val="24"/>
        </w:rPr>
        <w:t>общей</w:t>
      </w:r>
      <w:r w:rsidRPr="007D4272">
        <w:rPr>
          <w:spacing w:val="1"/>
          <w:sz w:val="24"/>
          <w:szCs w:val="24"/>
        </w:rPr>
        <w:t xml:space="preserve"> </w:t>
      </w:r>
      <w:r w:rsidRPr="007D4272">
        <w:rPr>
          <w:sz w:val="24"/>
          <w:szCs w:val="24"/>
        </w:rPr>
        <w:t>культуры</w:t>
      </w:r>
      <w:r w:rsidRPr="007D4272">
        <w:rPr>
          <w:spacing w:val="1"/>
          <w:sz w:val="24"/>
          <w:szCs w:val="24"/>
        </w:rPr>
        <w:t xml:space="preserve"> </w:t>
      </w:r>
      <w:r w:rsidRPr="007D4272">
        <w:rPr>
          <w:sz w:val="24"/>
          <w:szCs w:val="24"/>
        </w:rPr>
        <w:t>личности</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их</w:t>
      </w:r>
      <w:r w:rsidRPr="007D4272">
        <w:rPr>
          <w:spacing w:val="1"/>
          <w:sz w:val="24"/>
          <w:szCs w:val="24"/>
        </w:rPr>
        <w:t xml:space="preserve"> </w:t>
      </w:r>
      <w:r w:rsidR="00E055C1" w:rsidRPr="007D4272">
        <w:rPr>
          <w:sz w:val="24"/>
          <w:szCs w:val="24"/>
        </w:rPr>
        <w:t xml:space="preserve">социальных, </w:t>
      </w:r>
      <w:r w:rsidRPr="007D4272">
        <w:rPr>
          <w:sz w:val="24"/>
          <w:szCs w:val="24"/>
        </w:rPr>
        <w:t>нравственных,</w:t>
      </w:r>
      <w:r w:rsidR="00E055C1" w:rsidRPr="007D4272">
        <w:rPr>
          <w:sz w:val="24"/>
          <w:szCs w:val="24"/>
        </w:rPr>
        <w:t xml:space="preserve">  эстетических, </w:t>
      </w:r>
      <w:r w:rsidRPr="007D4272">
        <w:rPr>
          <w:spacing w:val="-1"/>
          <w:sz w:val="24"/>
          <w:szCs w:val="24"/>
        </w:rPr>
        <w:t>интеллектуальных,</w:t>
      </w:r>
      <w:r w:rsidR="00E055C1" w:rsidRPr="007D4272">
        <w:rPr>
          <w:spacing w:val="-67"/>
          <w:sz w:val="24"/>
          <w:szCs w:val="24"/>
        </w:rPr>
        <w:t xml:space="preserve"> </w:t>
      </w:r>
      <w:r w:rsidR="00E055C1" w:rsidRPr="007D4272">
        <w:rPr>
          <w:sz w:val="24"/>
          <w:szCs w:val="24"/>
        </w:rPr>
        <w:t xml:space="preserve">физических качеств, </w:t>
      </w:r>
      <w:r w:rsidRPr="007D4272">
        <w:rPr>
          <w:sz w:val="24"/>
          <w:szCs w:val="24"/>
        </w:rPr>
        <w:t>инициативности,</w:t>
      </w:r>
      <w:r w:rsidRPr="007D4272">
        <w:rPr>
          <w:spacing w:val="25"/>
          <w:sz w:val="24"/>
          <w:szCs w:val="24"/>
        </w:rPr>
        <w:t xml:space="preserve"> </w:t>
      </w:r>
      <w:r w:rsidRPr="007D4272">
        <w:rPr>
          <w:sz w:val="24"/>
          <w:szCs w:val="24"/>
        </w:rPr>
        <w:t>самостоятельности</w:t>
      </w:r>
      <w:r w:rsidRPr="007D4272">
        <w:rPr>
          <w:spacing w:val="55"/>
          <w:sz w:val="24"/>
          <w:szCs w:val="24"/>
        </w:rPr>
        <w:t xml:space="preserve"> </w:t>
      </w:r>
      <w:r w:rsidRPr="007D4272">
        <w:rPr>
          <w:sz w:val="24"/>
          <w:szCs w:val="24"/>
        </w:rPr>
        <w:t>и</w:t>
      </w:r>
      <w:r w:rsidRPr="007D4272">
        <w:rPr>
          <w:spacing w:val="-68"/>
          <w:sz w:val="24"/>
          <w:szCs w:val="24"/>
        </w:rPr>
        <w:t xml:space="preserve"> </w:t>
      </w:r>
      <w:r w:rsidRPr="007D4272">
        <w:rPr>
          <w:sz w:val="24"/>
          <w:szCs w:val="24"/>
        </w:rPr>
        <w:t>ответственности;</w:t>
      </w:r>
    </w:p>
    <w:p w:rsidR="006777D2" w:rsidRPr="007D4272" w:rsidRDefault="006777D2" w:rsidP="00394EB1">
      <w:pPr>
        <w:pStyle w:val="ab"/>
        <w:numPr>
          <w:ilvl w:val="0"/>
          <w:numId w:val="142"/>
        </w:numPr>
        <w:tabs>
          <w:tab w:val="left" w:pos="1526"/>
        </w:tabs>
        <w:ind w:left="0" w:firstLine="426"/>
        <w:rPr>
          <w:sz w:val="24"/>
          <w:szCs w:val="24"/>
        </w:rPr>
      </w:pPr>
      <w:r w:rsidRPr="007D4272">
        <w:rPr>
          <w:sz w:val="24"/>
          <w:szCs w:val="24"/>
        </w:rPr>
        <w:t>формирование доброжелательного отношения к детям с ОВЗ и их</w:t>
      </w:r>
      <w:r w:rsidRPr="007D4272">
        <w:rPr>
          <w:spacing w:val="1"/>
          <w:sz w:val="24"/>
          <w:szCs w:val="24"/>
        </w:rPr>
        <w:t xml:space="preserve"> </w:t>
      </w:r>
      <w:r w:rsidRPr="007D4272">
        <w:rPr>
          <w:sz w:val="24"/>
          <w:szCs w:val="24"/>
        </w:rPr>
        <w:t>семьям</w:t>
      </w:r>
      <w:r w:rsidRPr="007D4272">
        <w:rPr>
          <w:spacing w:val="1"/>
          <w:sz w:val="24"/>
          <w:szCs w:val="24"/>
        </w:rPr>
        <w:t xml:space="preserve"> </w:t>
      </w:r>
      <w:r w:rsidRPr="007D4272">
        <w:rPr>
          <w:sz w:val="24"/>
          <w:szCs w:val="24"/>
        </w:rPr>
        <w:t>со</w:t>
      </w:r>
      <w:r w:rsidRPr="007D4272">
        <w:rPr>
          <w:spacing w:val="-1"/>
          <w:sz w:val="24"/>
          <w:szCs w:val="24"/>
        </w:rPr>
        <w:t xml:space="preserve"> </w:t>
      </w:r>
      <w:r w:rsidRPr="007D4272">
        <w:rPr>
          <w:sz w:val="24"/>
          <w:szCs w:val="24"/>
        </w:rPr>
        <w:t>стороны всех</w:t>
      </w:r>
      <w:r w:rsidRPr="007D4272">
        <w:rPr>
          <w:spacing w:val="-4"/>
          <w:sz w:val="24"/>
          <w:szCs w:val="24"/>
        </w:rPr>
        <w:t xml:space="preserve"> </w:t>
      </w:r>
      <w:r w:rsidRPr="007D4272">
        <w:rPr>
          <w:sz w:val="24"/>
          <w:szCs w:val="24"/>
        </w:rPr>
        <w:t>участников</w:t>
      </w:r>
      <w:r w:rsidRPr="007D4272">
        <w:rPr>
          <w:spacing w:val="-2"/>
          <w:sz w:val="24"/>
          <w:szCs w:val="24"/>
        </w:rPr>
        <w:t xml:space="preserve"> </w:t>
      </w:r>
      <w:r w:rsidRPr="007D4272">
        <w:rPr>
          <w:sz w:val="24"/>
          <w:szCs w:val="24"/>
        </w:rPr>
        <w:t>образовательных</w:t>
      </w:r>
      <w:r w:rsidRPr="007D4272">
        <w:rPr>
          <w:spacing w:val="-4"/>
          <w:sz w:val="24"/>
          <w:szCs w:val="24"/>
        </w:rPr>
        <w:t xml:space="preserve"> </w:t>
      </w:r>
      <w:r w:rsidRPr="007D4272">
        <w:rPr>
          <w:sz w:val="24"/>
          <w:szCs w:val="24"/>
        </w:rPr>
        <w:t>отношений;</w:t>
      </w:r>
    </w:p>
    <w:p w:rsidR="006777D2" w:rsidRPr="007D4272" w:rsidRDefault="006777D2" w:rsidP="00394EB1">
      <w:pPr>
        <w:pStyle w:val="ab"/>
        <w:numPr>
          <w:ilvl w:val="0"/>
          <w:numId w:val="142"/>
        </w:numPr>
        <w:tabs>
          <w:tab w:val="left" w:pos="1526"/>
        </w:tabs>
        <w:ind w:left="0" w:firstLine="426"/>
        <w:rPr>
          <w:sz w:val="24"/>
          <w:szCs w:val="24"/>
        </w:rPr>
      </w:pPr>
      <w:r w:rsidRPr="007D4272">
        <w:rPr>
          <w:sz w:val="24"/>
          <w:szCs w:val="24"/>
        </w:rPr>
        <w:t>обеспечение психолого-педагогической поддержки семье ребенка с</w:t>
      </w:r>
      <w:r w:rsidRPr="007D4272">
        <w:rPr>
          <w:spacing w:val="1"/>
          <w:sz w:val="24"/>
          <w:szCs w:val="24"/>
        </w:rPr>
        <w:t xml:space="preserve"> </w:t>
      </w:r>
      <w:r w:rsidRPr="007D4272">
        <w:rPr>
          <w:sz w:val="24"/>
          <w:szCs w:val="24"/>
        </w:rPr>
        <w:t>особенностями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развитии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содействие</w:t>
      </w:r>
      <w:r w:rsidRPr="007D4272">
        <w:rPr>
          <w:spacing w:val="1"/>
          <w:sz w:val="24"/>
          <w:szCs w:val="24"/>
        </w:rPr>
        <w:t xml:space="preserve"> </w:t>
      </w:r>
      <w:r w:rsidRPr="007D4272">
        <w:rPr>
          <w:sz w:val="24"/>
          <w:szCs w:val="24"/>
        </w:rPr>
        <w:t>повышению</w:t>
      </w:r>
      <w:r w:rsidRPr="007D4272">
        <w:rPr>
          <w:spacing w:val="1"/>
          <w:sz w:val="24"/>
          <w:szCs w:val="24"/>
        </w:rPr>
        <w:t xml:space="preserve"> </w:t>
      </w:r>
      <w:r w:rsidRPr="007D4272">
        <w:rPr>
          <w:sz w:val="24"/>
          <w:szCs w:val="24"/>
        </w:rPr>
        <w:t>уровня</w:t>
      </w:r>
      <w:r w:rsidRPr="007D4272">
        <w:rPr>
          <w:spacing w:val="1"/>
          <w:sz w:val="24"/>
          <w:szCs w:val="24"/>
        </w:rPr>
        <w:t xml:space="preserve"> </w:t>
      </w:r>
      <w:r w:rsidRPr="007D4272">
        <w:rPr>
          <w:sz w:val="24"/>
          <w:szCs w:val="24"/>
        </w:rPr>
        <w:t xml:space="preserve">педагогической </w:t>
      </w:r>
      <w:r w:rsidRPr="007D4272">
        <w:rPr>
          <w:sz w:val="24"/>
          <w:szCs w:val="24"/>
        </w:rPr>
        <w:lastRenderedPageBreak/>
        <w:t>компетентности родителей;</w:t>
      </w:r>
    </w:p>
    <w:p w:rsidR="006777D2" w:rsidRPr="007D4272" w:rsidRDefault="006777D2" w:rsidP="00394EB1">
      <w:pPr>
        <w:pStyle w:val="ab"/>
        <w:numPr>
          <w:ilvl w:val="0"/>
          <w:numId w:val="142"/>
        </w:numPr>
        <w:tabs>
          <w:tab w:val="left" w:pos="1526"/>
        </w:tabs>
        <w:ind w:left="0" w:firstLine="426"/>
        <w:rPr>
          <w:sz w:val="24"/>
          <w:szCs w:val="24"/>
        </w:rPr>
      </w:pPr>
      <w:r w:rsidRPr="007D4272">
        <w:rPr>
          <w:sz w:val="24"/>
          <w:szCs w:val="24"/>
        </w:rPr>
        <w:t>обеспечение эмоционально-положительного взаимодействия детей с</w:t>
      </w:r>
      <w:r w:rsidRPr="007D4272">
        <w:rPr>
          <w:spacing w:val="1"/>
          <w:sz w:val="24"/>
          <w:szCs w:val="24"/>
        </w:rPr>
        <w:t xml:space="preserve"> </w:t>
      </w:r>
      <w:r w:rsidRPr="007D4272">
        <w:rPr>
          <w:sz w:val="24"/>
          <w:szCs w:val="24"/>
        </w:rPr>
        <w:t>окружающими</w:t>
      </w:r>
      <w:r w:rsidRPr="007D4272">
        <w:rPr>
          <w:spacing w:val="-3"/>
          <w:sz w:val="24"/>
          <w:szCs w:val="24"/>
        </w:rPr>
        <w:t xml:space="preserve"> </w:t>
      </w:r>
      <w:r w:rsidRPr="007D4272">
        <w:rPr>
          <w:sz w:val="24"/>
          <w:szCs w:val="24"/>
        </w:rPr>
        <w:t>в</w:t>
      </w:r>
      <w:r w:rsidRPr="007D4272">
        <w:rPr>
          <w:spacing w:val="-3"/>
          <w:sz w:val="24"/>
          <w:szCs w:val="24"/>
        </w:rPr>
        <w:t xml:space="preserve"> </w:t>
      </w:r>
      <w:r w:rsidRPr="007D4272">
        <w:rPr>
          <w:sz w:val="24"/>
          <w:szCs w:val="24"/>
        </w:rPr>
        <w:t>целях</w:t>
      </w:r>
      <w:r w:rsidRPr="007D4272">
        <w:rPr>
          <w:spacing w:val="-6"/>
          <w:sz w:val="24"/>
          <w:szCs w:val="24"/>
        </w:rPr>
        <w:t xml:space="preserve"> </w:t>
      </w:r>
      <w:r w:rsidRPr="007D4272">
        <w:rPr>
          <w:sz w:val="24"/>
          <w:szCs w:val="24"/>
        </w:rPr>
        <w:t>их</w:t>
      </w:r>
      <w:r w:rsidRPr="007D4272">
        <w:rPr>
          <w:spacing w:val="-6"/>
          <w:sz w:val="24"/>
          <w:szCs w:val="24"/>
        </w:rPr>
        <w:t xml:space="preserve"> </w:t>
      </w:r>
      <w:r w:rsidRPr="007D4272">
        <w:rPr>
          <w:sz w:val="24"/>
          <w:szCs w:val="24"/>
        </w:rPr>
        <w:t>успешной</w:t>
      </w:r>
      <w:r w:rsidRPr="007D4272">
        <w:rPr>
          <w:spacing w:val="-2"/>
          <w:sz w:val="24"/>
          <w:szCs w:val="24"/>
        </w:rPr>
        <w:t xml:space="preserve"> </w:t>
      </w:r>
      <w:r w:rsidRPr="007D4272">
        <w:rPr>
          <w:sz w:val="24"/>
          <w:szCs w:val="24"/>
        </w:rPr>
        <w:t>адаптации</w:t>
      </w:r>
      <w:r w:rsidRPr="007D4272">
        <w:rPr>
          <w:spacing w:val="-2"/>
          <w:sz w:val="24"/>
          <w:szCs w:val="24"/>
        </w:rPr>
        <w:t xml:space="preserve"> </w:t>
      </w:r>
      <w:r w:rsidRPr="007D4272">
        <w:rPr>
          <w:sz w:val="24"/>
          <w:szCs w:val="24"/>
        </w:rPr>
        <w:t>и</w:t>
      </w:r>
      <w:r w:rsidRPr="007D4272">
        <w:rPr>
          <w:spacing w:val="-2"/>
          <w:sz w:val="24"/>
          <w:szCs w:val="24"/>
        </w:rPr>
        <w:t xml:space="preserve"> </w:t>
      </w:r>
      <w:r w:rsidRPr="007D4272">
        <w:rPr>
          <w:sz w:val="24"/>
          <w:szCs w:val="24"/>
        </w:rPr>
        <w:t>интеграции</w:t>
      </w:r>
      <w:r w:rsidRPr="007D4272">
        <w:rPr>
          <w:spacing w:val="-2"/>
          <w:sz w:val="24"/>
          <w:szCs w:val="24"/>
        </w:rPr>
        <w:t xml:space="preserve"> </w:t>
      </w:r>
      <w:r w:rsidRPr="007D4272">
        <w:rPr>
          <w:sz w:val="24"/>
          <w:szCs w:val="24"/>
        </w:rPr>
        <w:t>в</w:t>
      </w:r>
      <w:r w:rsidRPr="007D4272">
        <w:rPr>
          <w:spacing w:val="-3"/>
          <w:sz w:val="24"/>
          <w:szCs w:val="24"/>
        </w:rPr>
        <w:t xml:space="preserve"> </w:t>
      </w:r>
      <w:r w:rsidRPr="007D4272">
        <w:rPr>
          <w:sz w:val="24"/>
          <w:szCs w:val="24"/>
        </w:rPr>
        <w:t>общество;</w:t>
      </w:r>
    </w:p>
    <w:p w:rsidR="006777D2" w:rsidRPr="007D4272" w:rsidRDefault="006777D2" w:rsidP="00394EB1">
      <w:pPr>
        <w:pStyle w:val="ab"/>
        <w:numPr>
          <w:ilvl w:val="0"/>
          <w:numId w:val="142"/>
        </w:numPr>
        <w:tabs>
          <w:tab w:val="left" w:pos="1526"/>
        </w:tabs>
        <w:ind w:left="0" w:firstLine="426"/>
        <w:rPr>
          <w:sz w:val="24"/>
          <w:szCs w:val="24"/>
        </w:rPr>
      </w:pPr>
      <w:r w:rsidRPr="007D4272">
        <w:rPr>
          <w:sz w:val="24"/>
          <w:szCs w:val="24"/>
        </w:rPr>
        <w:t>расширение у детей с различными нарушениями развития знаний и</w:t>
      </w:r>
      <w:r w:rsidRPr="007D4272">
        <w:rPr>
          <w:spacing w:val="1"/>
          <w:sz w:val="24"/>
          <w:szCs w:val="24"/>
        </w:rPr>
        <w:t xml:space="preserve"> </w:t>
      </w:r>
      <w:r w:rsidRPr="007D4272">
        <w:rPr>
          <w:sz w:val="24"/>
          <w:szCs w:val="24"/>
        </w:rPr>
        <w:t>представлений об</w:t>
      </w:r>
      <w:r w:rsidRPr="007D4272">
        <w:rPr>
          <w:spacing w:val="3"/>
          <w:sz w:val="24"/>
          <w:szCs w:val="24"/>
        </w:rPr>
        <w:t xml:space="preserve"> </w:t>
      </w:r>
      <w:r w:rsidRPr="007D4272">
        <w:rPr>
          <w:sz w:val="24"/>
          <w:szCs w:val="24"/>
        </w:rPr>
        <w:t>окружающем</w:t>
      </w:r>
      <w:r w:rsidRPr="007D4272">
        <w:rPr>
          <w:spacing w:val="2"/>
          <w:sz w:val="24"/>
          <w:szCs w:val="24"/>
        </w:rPr>
        <w:t xml:space="preserve"> </w:t>
      </w:r>
      <w:r w:rsidRPr="007D4272">
        <w:rPr>
          <w:sz w:val="24"/>
          <w:szCs w:val="24"/>
        </w:rPr>
        <w:t>мире;</w:t>
      </w:r>
    </w:p>
    <w:p w:rsidR="006777D2" w:rsidRPr="007D4272" w:rsidRDefault="006777D2" w:rsidP="00394EB1">
      <w:pPr>
        <w:pStyle w:val="ab"/>
        <w:numPr>
          <w:ilvl w:val="0"/>
          <w:numId w:val="142"/>
        </w:numPr>
        <w:tabs>
          <w:tab w:val="left" w:pos="1526"/>
        </w:tabs>
        <w:ind w:left="0" w:firstLine="426"/>
        <w:rPr>
          <w:sz w:val="24"/>
          <w:szCs w:val="24"/>
        </w:rPr>
      </w:pPr>
      <w:r w:rsidRPr="007D4272">
        <w:rPr>
          <w:sz w:val="24"/>
          <w:szCs w:val="24"/>
        </w:rPr>
        <w:t>взаимодействие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семьей для</w:t>
      </w:r>
      <w:r w:rsidRPr="007D4272">
        <w:rPr>
          <w:spacing w:val="1"/>
          <w:sz w:val="24"/>
          <w:szCs w:val="24"/>
        </w:rPr>
        <w:t xml:space="preserve"> </w:t>
      </w:r>
      <w:r w:rsidRPr="007D4272">
        <w:rPr>
          <w:sz w:val="24"/>
          <w:szCs w:val="24"/>
        </w:rPr>
        <w:t>обеспечения</w:t>
      </w:r>
      <w:r w:rsidRPr="007D4272">
        <w:rPr>
          <w:spacing w:val="1"/>
          <w:sz w:val="24"/>
          <w:szCs w:val="24"/>
        </w:rPr>
        <w:t xml:space="preserve"> </w:t>
      </w:r>
      <w:r w:rsidRPr="007D4272">
        <w:rPr>
          <w:sz w:val="24"/>
          <w:szCs w:val="24"/>
        </w:rPr>
        <w:t>полноценного</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детей с</w:t>
      </w:r>
      <w:r w:rsidRPr="007D4272">
        <w:rPr>
          <w:spacing w:val="2"/>
          <w:sz w:val="24"/>
          <w:szCs w:val="24"/>
        </w:rPr>
        <w:t xml:space="preserve"> </w:t>
      </w:r>
      <w:r w:rsidRPr="007D4272">
        <w:rPr>
          <w:sz w:val="24"/>
          <w:szCs w:val="24"/>
        </w:rPr>
        <w:t>ОВЗ;</w:t>
      </w:r>
    </w:p>
    <w:p w:rsidR="006777D2" w:rsidRPr="007D4272" w:rsidRDefault="006777D2" w:rsidP="00394EB1">
      <w:pPr>
        <w:pStyle w:val="ab"/>
        <w:numPr>
          <w:ilvl w:val="0"/>
          <w:numId w:val="142"/>
        </w:numPr>
        <w:tabs>
          <w:tab w:val="left" w:pos="1526"/>
        </w:tabs>
        <w:ind w:left="0" w:firstLine="426"/>
        <w:rPr>
          <w:sz w:val="24"/>
          <w:szCs w:val="24"/>
        </w:rPr>
      </w:pPr>
      <w:r w:rsidRPr="007D4272">
        <w:rPr>
          <w:sz w:val="24"/>
          <w:szCs w:val="24"/>
        </w:rPr>
        <w:t xml:space="preserve">охрана и  </w:t>
      </w:r>
      <w:r w:rsidRPr="007D4272">
        <w:rPr>
          <w:spacing w:val="1"/>
          <w:sz w:val="24"/>
          <w:szCs w:val="24"/>
        </w:rPr>
        <w:t xml:space="preserve"> </w:t>
      </w:r>
      <w:r w:rsidRPr="007D4272">
        <w:rPr>
          <w:sz w:val="24"/>
          <w:szCs w:val="24"/>
        </w:rPr>
        <w:t xml:space="preserve">укрепление  </w:t>
      </w:r>
      <w:r w:rsidRPr="007D4272">
        <w:rPr>
          <w:spacing w:val="1"/>
          <w:sz w:val="24"/>
          <w:szCs w:val="24"/>
        </w:rPr>
        <w:t xml:space="preserve"> </w:t>
      </w:r>
      <w:r w:rsidRPr="007D4272">
        <w:rPr>
          <w:sz w:val="24"/>
          <w:szCs w:val="24"/>
        </w:rPr>
        <w:t xml:space="preserve">физического  </w:t>
      </w:r>
      <w:r w:rsidRPr="007D4272">
        <w:rPr>
          <w:spacing w:val="1"/>
          <w:sz w:val="24"/>
          <w:szCs w:val="24"/>
        </w:rPr>
        <w:t xml:space="preserve"> </w:t>
      </w:r>
      <w:r w:rsidRPr="007D4272">
        <w:rPr>
          <w:sz w:val="24"/>
          <w:szCs w:val="24"/>
        </w:rPr>
        <w:t xml:space="preserve">и психического  </w:t>
      </w:r>
      <w:r w:rsidRPr="007D4272">
        <w:rPr>
          <w:spacing w:val="1"/>
          <w:sz w:val="24"/>
          <w:szCs w:val="24"/>
        </w:rPr>
        <w:t xml:space="preserve"> </w:t>
      </w:r>
      <w:r w:rsidRPr="007D4272">
        <w:rPr>
          <w:sz w:val="24"/>
          <w:szCs w:val="24"/>
        </w:rPr>
        <w:t>здоровья</w:t>
      </w:r>
      <w:r w:rsidRPr="007D4272">
        <w:rPr>
          <w:spacing w:val="1"/>
          <w:sz w:val="24"/>
          <w:szCs w:val="24"/>
        </w:rPr>
        <w:t xml:space="preserve"> </w:t>
      </w:r>
      <w:r w:rsidRPr="007D4272">
        <w:rPr>
          <w:sz w:val="24"/>
          <w:szCs w:val="24"/>
        </w:rPr>
        <w:t>детей,</w:t>
      </w:r>
      <w:r w:rsidRPr="007D4272">
        <w:rPr>
          <w:spacing w:val="2"/>
          <w:sz w:val="24"/>
          <w:szCs w:val="24"/>
        </w:rPr>
        <w:t xml:space="preserve"> </w:t>
      </w:r>
      <w:r w:rsidRPr="007D4272">
        <w:rPr>
          <w:sz w:val="24"/>
          <w:szCs w:val="24"/>
        </w:rPr>
        <w:t>в</w:t>
      </w:r>
      <w:r w:rsidRPr="007D4272">
        <w:rPr>
          <w:spacing w:val="2"/>
          <w:sz w:val="24"/>
          <w:szCs w:val="24"/>
        </w:rPr>
        <w:t xml:space="preserve"> </w:t>
      </w:r>
      <w:r w:rsidRPr="007D4272">
        <w:rPr>
          <w:sz w:val="24"/>
          <w:szCs w:val="24"/>
        </w:rPr>
        <w:t>том</w:t>
      </w:r>
      <w:r w:rsidRPr="007D4272">
        <w:rPr>
          <w:spacing w:val="1"/>
          <w:sz w:val="24"/>
          <w:szCs w:val="24"/>
        </w:rPr>
        <w:t xml:space="preserve"> </w:t>
      </w:r>
      <w:r w:rsidRPr="007D4272">
        <w:rPr>
          <w:sz w:val="24"/>
          <w:szCs w:val="24"/>
        </w:rPr>
        <w:t>числе</w:t>
      </w:r>
      <w:r w:rsidRPr="007D4272">
        <w:rPr>
          <w:spacing w:val="1"/>
          <w:sz w:val="24"/>
          <w:szCs w:val="24"/>
        </w:rPr>
        <w:t xml:space="preserve"> </w:t>
      </w:r>
      <w:r w:rsidRPr="007D4272">
        <w:rPr>
          <w:sz w:val="24"/>
          <w:szCs w:val="24"/>
        </w:rPr>
        <w:t>их</w:t>
      </w:r>
      <w:r w:rsidRPr="007D4272">
        <w:rPr>
          <w:spacing w:val="-5"/>
          <w:sz w:val="24"/>
          <w:szCs w:val="24"/>
        </w:rPr>
        <w:t xml:space="preserve"> </w:t>
      </w:r>
      <w:r w:rsidRPr="007D4272">
        <w:rPr>
          <w:sz w:val="24"/>
          <w:szCs w:val="24"/>
        </w:rPr>
        <w:t>эмоционального благополучия;</w:t>
      </w:r>
    </w:p>
    <w:p w:rsidR="006777D2" w:rsidRPr="007D4272" w:rsidRDefault="006777D2" w:rsidP="00394EB1">
      <w:pPr>
        <w:pStyle w:val="ab"/>
        <w:numPr>
          <w:ilvl w:val="0"/>
          <w:numId w:val="142"/>
        </w:numPr>
        <w:tabs>
          <w:tab w:val="left" w:pos="1526"/>
        </w:tabs>
        <w:ind w:left="0" w:firstLine="426"/>
        <w:rPr>
          <w:sz w:val="24"/>
          <w:szCs w:val="24"/>
        </w:rPr>
      </w:pPr>
      <w:r w:rsidRPr="007D4272">
        <w:rPr>
          <w:sz w:val="24"/>
          <w:szCs w:val="24"/>
        </w:rPr>
        <w:t>объединение обучения и воспитания в целостный образовательный</w:t>
      </w:r>
      <w:r w:rsidRPr="007D4272">
        <w:rPr>
          <w:spacing w:val="1"/>
          <w:sz w:val="24"/>
          <w:szCs w:val="24"/>
        </w:rPr>
        <w:t xml:space="preserve"> </w:t>
      </w:r>
      <w:r w:rsidRPr="007D4272">
        <w:rPr>
          <w:sz w:val="24"/>
          <w:szCs w:val="24"/>
        </w:rPr>
        <w:t>процесс на основе духовно-нравственных и социокультурных ценностей и</w:t>
      </w:r>
      <w:r w:rsidRPr="007D4272">
        <w:rPr>
          <w:spacing w:val="1"/>
          <w:sz w:val="24"/>
          <w:szCs w:val="24"/>
        </w:rPr>
        <w:t xml:space="preserve"> </w:t>
      </w:r>
      <w:r w:rsidRPr="007D4272">
        <w:rPr>
          <w:sz w:val="24"/>
          <w:szCs w:val="24"/>
        </w:rPr>
        <w:t>принятых</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обществе</w:t>
      </w:r>
      <w:r w:rsidRPr="007D4272">
        <w:rPr>
          <w:spacing w:val="1"/>
          <w:sz w:val="24"/>
          <w:szCs w:val="24"/>
        </w:rPr>
        <w:t xml:space="preserve"> </w:t>
      </w:r>
      <w:r w:rsidRPr="007D4272">
        <w:rPr>
          <w:sz w:val="24"/>
          <w:szCs w:val="24"/>
        </w:rPr>
        <w:t>правил</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норм</w:t>
      </w:r>
      <w:r w:rsidRPr="007D4272">
        <w:rPr>
          <w:spacing w:val="1"/>
          <w:sz w:val="24"/>
          <w:szCs w:val="24"/>
        </w:rPr>
        <w:t xml:space="preserve"> </w:t>
      </w:r>
      <w:r w:rsidRPr="007D4272">
        <w:rPr>
          <w:sz w:val="24"/>
          <w:szCs w:val="24"/>
        </w:rPr>
        <w:t>поведения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интересах</w:t>
      </w:r>
      <w:r w:rsidRPr="007D4272">
        <w:rPr>
          <w:spacing w:val="1"/>
          <w:sz w:val="24"/>
          <w:szCs w:val="24"/>
        </w:rPr>
        <w:t xml:space="preserve"> </w:t>
      </w:r>
      <w:r w:rsidRPr="007D4272">
        <w:rPr>
          <w:sz w:val="24"/>
          <w:szCs w:val="24"/>
        </w:rPr>
        <w:t>человека,</w:t>
      </w:r>
      <w:r w:rsidRPr="007D4272">
        <w:rPr>
          <w:spacing w:val="1"/>
          <w:sz w:val="24"/>
          <w:szCs w:val="24"/>
        </w:rPr>
        <w:t xml:space="preserve"> </w:t>
      </w:r>
      <w:r w:rsidRPr="007D4272">
        <w:rPr>
          <w:sz w:val="24"/>
          <w:szCs w:val="24"/>
        </w:rPr>
        <w:t>семьи,</w:t>
      </w:r>
      <w:r w:rsidRPr="007D4272">
        <w:rPr>
          <w:spacing w:val="2"/>
          <w:sz w:val="24"/>
          <w:szCs w:val="24"/>
        </w:rPr>
        <w:t xml:space="preserve"> </w:t>
      </w:r>
      <w:r w:rsidRPr="007D4272">
        <w:rPr>
          <w:sz w:val="24"/>
          <w:szCs w:val="24"/>
        </w:rPr>
        <w:t>общества.</w:t>
      </w:r>
    </w:p>
    <w:p w:rsidR="006777D2" w:rsidRPr="007D4272" w:rsidRDefault="006777D2" w:rsidP="007D4272">
      <w:pPr>
        <w:pStyle w:val="a9"/>
        <w:ind w:left="0" w:firstLine="422"/>
        <w:rPr>
          <w:sz w:val="24"/>
          <w:szCs w:val="24"/>
        </w:rPr>
      </w:pPr>
    </w:p>
    <w:p w:rsidR="00297C88" w:rsidRPr="007D4272" w:rsidRDefault="00297C88" w:rsidP="007D4272">
      <w:pPr>
        <w:tabs>
          <w:tab w:val="left" w:pos="1526"/>
          <w:tab w:val="left" w:pos="3794"/>
          <w:tab w:val="left" w:pos="6062"/>
          <w:tab w:val="left" w:pos="8217"/>
        </w:tabs>
        <w:spacing w:after="0" w:line="240" w:lineRule="auto"/>
        <w:rPr>
          <w:sz w:val="24"/>
          <w:szCs w:val="24"/>
        </w:rPr>
      </w:pPr>
    </w:p>
    <w:p w:rsidR="00E055C1" w:rsidRPr="007D4272" w:rsidRDefault="00E055C1" w:rsidP="007D4272">
      <w:pPr>
        <w:tabs>
          <w:tab w:val="left" w:pos="1526"/>
          <w:tab w:val="left" w:pos="3794"/>
          <w:tab w:val="left" w:pos="6062"/>
          <w:tab w:val="left" w:pos="8217"/>
        </w:tabs>
        <w:spacing w:after="0" w:line="240" w:lineRule="auto"/>
        <w:jc w:val="center"/>
        <w:rPr>
          <w:rFonts w:ascii="Times New Roman" w:hAnsi="Times New Roman" w:cs="Times New Roman"/>
          <w:b/>
          <w:sz w:val="24"/>
          <w:szCs w:val="24"/>
        </w:rPr>
      </w:pPr>
      <w:r w:rsidRPr="007D4272">
        <w:rPr>
          <w:rFonts w:ascii="Times New Roman" w:hAnsi="Times New Roman" w:cs="Times New Roman"/>
          <w:b/>
          <w:sz w:val="24"/>
          <w:szCs w:val="24"/>
        </w:rPr>
        <w:t>ІІІ О</w:t>
      </w:r>
      <w:r w:rsidR="00DC63B6" w:rsidRPr="007D4272">
        <w:rPr>
          <w:rFonts w:ascii="Times New Roman" w:hAnsi="Times New Roman" w:cs="Times New Roman"/>
          <w:b/>
          <w:sz w:val="24"/>
          <w:szCs w:val="24"/>
        </w:rPr>
        <w:t xml:space="preserve">рганизационный раздел </w:t>
      </w:r>
    </w:p>
    <w:p w:rsidR="00DC63B6" w:rsidRPr="007D4272" w:rsidRDefault="00DC63B6" w:rsidP="007D4272">
      <w:pPr>
        <w:tabs>
          <w:tab w:val="left" w:pos="1526"/>
          <w:tab w:val="left" w:pos="3794"/>
          <w:tab w:val="left" w:pos="6062"/>
          <w:tab w:val="left" w:pos="8217"/>
        </w:tabs>
        <w:spacing w:after="0" w:line="240" w:lineRule="auto"/>
        <w:jc w:val="center"/>
        <w:rPr>
          <w:rFonts w:ascii="Times New Roman" w:hAnsi="Times New Roman" w:cs="Times New Roman"/>
          <w:b/>
          <w:sz w:val="24"/>
          <w:szCs w:val="24"/>
        </w:rPr>
      </w:pPr>
      <w:r w:rsidRPr="007D4272">
        <w:rPr>
          <w:rFonts w:ascii="Times New Roman" w:hAnsi="Times New Roman" w:cs="Times New Roman"/>
          <w:b/>
          <w:sz w:val="24"/>
          <w:szCs w:val="24"/>
        </w:rPr>
        <w:t>3.Обязательная часть</w:t>
      </w:r>
    </w:p>
    <w:p w:rsidR="00DC63B6" w:rsidRPr="007D4272" w:rsidRDefault="00DC63B6" w:rsidP="007D4272">
      <w:pPr>
        <w:tabs>
          <w:tab w:val="left" w:pos="1526"/>
          <w:tab w:val="left" w:pos="3794"/>
          <w:tab w:val="left" w:pos="6062"/>
          <w:tab w:val="left" w:pos="8217"/>
        </w:tabs>
        <w:spacing w:after="0" w:line="240" w:lineRule="auto"/>
        <w:jc w:val="center"/>
        <w:rPr>
          <w:rFonts w:ascii="Times New Roman" w:hAnsi="Times New Roman" w:cs="Times New Roman"/>
          <w:b/>
          <w:sz w:val="24"/>
          <w:szCs w:val="24"/>
        </w:rPr>
      </w:pPr>
      <w:r w:rsidRPr="007D4272">
        <w:rPr>
          <w:rFonts w:ascii="Times New Roman" w:hAnsi="Times New Roman" w:cs="Times New Roman"/>
          <w:b/>
          <w:sz w:val="24"/>
          <w:szCs w:val="24"/>
        </w:rPr>
        <w:t>3.1. Материально-техническое обеспечение</w:t>
      </w:r>
    </w:p>
    <w:p w:rsidR="00DC63B6" w:rsidRPr="007D4272" w:rsidRDefault="00DC63B6" w:rsidP="007D4272">
      <w:pPr>
        <w:tabs>
          <w:tab w:val="left" w:pos="1526"/>
          <w:tab w:val="left" w:pos="3794"/>
          <w:tab w:val="left" w:pos="6062"/>
          <w:tab w:val="left" w:pos="8217"/>
        </w:tabs>
        <w:spacing w:after="0" w:line="240" w:lineRule="auto"/>
        <w:jc w:val="center"/>
        <w:rPr>
          <w:rFonts w:ascii="Times New Roman" w:hAnsi="Times New Roman" w:cs="Times New Roman"/>
          <w:b/>
          <w:sz w:val="24"/>
          <w:szCs w:val="24"/>
        </w:rPr>
      </w:pPr>
      <w:r w:rsidRPr="007D4272">
        <w:rPr>
          <w:rFonts w:ascii="Times New Roman" w:hAnsi="Times New Roman" w:cs="Times New Roman"/>
          <w:b/>
          <w:sz w:val="24"/>
          <w:szCs w:val="24"/>
        </w:rPr>
        <w:t>3.1.1. Описание материально-технического обеспечения Программы, обеспеченности методическими материалами и средствами обучения и воспитания в соответствии с ФОП</w:t>
      </w:r>
    </w:p>
    <w:p w:rsidR="00DC63B6" w:rsidRPr="007D4272" w:rsidRDefault="00DC63B6" w:rsidP="007D4272">
      <w:pPr>
        <w:tabs>
          <w:tab w:val="left" w:pos="1526"/>
          <w:tab w:val="left" w:pos="3794"/>
          <w:tab w:val="left" w:pos="6062"/>
          <w:tab w:val="left" w:pos="8217"/>
        </w:tabs>
        <w:spacing w:after="0" w:line="240" w:lineRule="auto"/>
        <w:ind w:firstLine="284"/>
        <w:rPr>
          <w:rFonts w:ascii="Times New Roman" w:hAnsi="Times New Roman" w:cs="Times New Roman"/>
          <w:sz w:val="24"/>
          <w:szCs w:val="24"/>
        </w:rPr>
      </w:pPr>
      <w:r w:rsidRPr="007D4272">
        <w:rPr>
          <w:rFonts w:ascii="Times New Roman" w:hAnsi="Times New Roman" w:cs="Times New Roman"/>
          <w:sz w:val="24"/>
          <w:szCs w:val="24"/>
        </w:rPr>
        <w:t>В ДОО созданы материально-технические условия, соответствующие п. 32.1 ФОП ДО, обеспечивающие:</w:t>
      </w:r>
    </w:p>
    <w:p w:rsidR="00DC63B6" w:rsidRPr="007D4272" w:rsidRDefault="00DC63B6" w:rsidP="00394EB1">
      <w:pPr>
        <w:pStyle w:val="ab"/>
        <w:numPr>
          <w:ilvl w:val="0"/>
          <w:numId w:val="145"/>
        </w:numPr>
        <w:tabs>
          <w:tab w:val="left" w:pos="746"/>
        </w:tabs>
        <w:ind w:left="0" w:firstLine="284"/>
        <w:rPr>
          <w:sz w:val="24"/>
          <w:szCs w:val="24"/>
        </w:rPr>
      </w:pPr>
      <w:r w:rsidRPr="007D4272">
        <w:rPr>
          <w:sz w:val="24"/>
          <w:szCs w:val="24"/>
        </w:rPr>
        <w:t>возможность достижения</w:t>
      </w:r>
      <w:r w:rsidRPr="007D4272">
        <w:rPr>
          <w:spacing w:val="1"/>
          <w:sz w:val="24"/>
          <w:szCs w:val="24"/>
        </w:rPr>
        <w:t xml:space="preserve"> </w:t>
      </w:r>
      <w:r w:rsidRPr="007D4272">
        <w:rPr>
          <w:sz w:val="24"/>
          <w:szCs w:val="24"/>
        </w:rPr>
        <w:t>обучающимися</w:t>
      </w:r>
      <w:r w:rsidRPr="007D4272">
        <w:rPr>
          <w:spacing w:val="1"/>
          <w:sz w:val="24"/>
          <w:szCs w:val="24"/>
        </w:rPr>
        <w:t xml:space="preserve"> </w:t>
      </w:r>
      <w:r w:rsidRPr="007D4272">
        <w:rPr>
          <w:sz w:val="24"/>
          <w:szCs w:val="24"/>
        </w:rPr>
        <w:t>планируемых</w:t>
      </w:r>
      <w:r w:rsidRPr="007D4272">
        <w:rPr>
          <w:spacing w:val="1"/>
          <w:sz w:val="24"/>
          <w:szCs w:val="24"/>
        </w:rPr>
        <w:t xml:space="preserve"> </w:t>
      </w:r>
      <w:r w:rsidRPr="007D4272">
        <w:rPr>
          <w:sz w:val="24"/>
          <w:szCs w:val="24"/>
        </w:rPr>
        <w:t>результатов</w:t>
      </w:r>
      <w:r w:rsidRPr="007D4272">
        <w:rPr>
          <w:spacing w:val="1"/>
          <w:sz w:val="24"/>
          <w:szCs w:val="24"/>
        </w:rPr>
        <w:t xml:space="preserve"> </w:t>
      </w:r>
      <w:r w:rsidRPr="007D4272">
        <w:rPr>
          <w:sz w:val="24"/>
          <w:szCs w:val="24"/>
        </w:rPr>
        <w:t>освоения</w:t>
      </w:r>
      <w:r w:rsidRPr="007D4272">
        <w:rPr>
          <w:spacing w:val="-1"/>
          <w:sz w:val="24"/>
          <w:szCs w:val="24"/>
        </w:rPr>
        <w:t xml:space="preserve"> </w:t>
      </w:r>
      <w:r w:rsidRPr="007D4272">
        <w:rPr>
          <w:sz w:val="24"/>
          <w:szCs w:val="24"/>
        </w:rPr>
        <w:t>Программы;</w:t>
      </w:r>
    </w:p>
    <w:p w:rsidR="00DC63B6" w:rsidRPr="007D4272" w:rsidRDefault="00DC63B6" w:rsidP="00394EB1">
      <w:pPr>
        <w:pStyle w:val="ab"/>
        <w:numPr>
          <w:ilvl w:val="0"/>
          <w:numId w:val="145"/>
        </w:numPr>
        <w:tabs>
          <w:tab w:val="left" w:pos="746"/>
        </w:tabs>
        <w:spacing w:before="2"/>
        <w:ind w:left="0" w:firstLine="284"/>
        <w:rPr>
          <w:sz w:val="24"/>
          <w:szCs w:val="24"/>
        </w:rPr>
      </w:pPr>
      <w:r w:rsidRPr="007D4272">
        <w:rPr>
          <w:sz w:val="24"/>
          <w:szCs w:val="24"/>
        </w:rPr>
        <w:t xml:space="preserve">выполнение  </w:t>
      </w:r>
      <w:r w:rsidRPr="007D4272">
        <w:rPr>
          <w:spacing w:val="1"/>
          <w:sz w:val="24"/>
          <w:szCs w:val="24"/>
        </w:rPr>
        <w:t xml:space="preserve"> </w:t>
      </w:r>
      <w:r w:rsidRPr="007D4272">
        <w:rPr>
          <w:sz w:val="24"/>
          <w:szCs w:val="24"/>
        </w:rPr>
        <w:t xml:space="preserve">ДОО   </w:t>
      </w:r>
      <w:r w:rsidRPr="007D4272">
        <w:rPr>
          <w:spacing w:val="1"/>
          <w:sz w:val="24"/>
          <w:szCs w:val="24"/>
        </w:rPr>
        <w:t xml:space="preserve"> </w:t>
      </w:r>
      <w:r w:rsidRPr="007D4272">
        <w:rPr>
          <w:sz w:val="24"/>
          <w:szCs w:val="24"/>
        </w:rPr>
        <w:t xml:space="preserve">требований   </w:t>
      </w:r>
      <w:r w:rsidRPr="007D4272">
        <w:rPr>
          <w:spacing w:val="1"/>
          <w:sz w:val="24"/>
          <w:szCs w:val="24"/>
        </w:rPr>
        <w:t xml:space="preserve"> </w:t>
      </w:r>
      <w:r w:rsidRPr="007D4272">
        <w:rPr>
          <w:sz w:val="24"/>
          <w:szCs w:val="24"/>
        </w:rPr>
        <w:t>санитарно-эпидемиологических</w:t>
      </w:r>
      <w:r w:rsidRPr="007D4272">
        <w:rPr>
          <w:spacing w:val="1"/>
          <w:sz w:val="24"/>
          <w:szCs w:val="24"/>
        </w:rPr>
        <w:t xml:space="preserve"> </w:t>
      </w:r>
      <w:r w:rsidRPr="007D4272">
        <w:rPr>
          <w:sz w:val="24"/>
          <w:szCs w:val="24"/>
        </w:rPr>
        <w:t>правил</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гигиенических</w:t>
      </w:r>
      <w:r w:rsidRPr="007D4272">
        <w:rPr>
          <w:spacing w:val="1"/>
          <w:sz w:val="24"/>
          <w:szCs w:val="24"/>
        </w:rPr>
        <w:t xml:space="preserve"> </w:t>
      </w:r>
      <w:r w:rsidRPr="007D4272">
        <w:rPr>
          <w:sz w:val="24"/>
          <w:szCs w:val="24"/>
        </w:rPr>
        <w:t>нормативов,</w:t>
      </w:r>
      <w:r w:rsidRPr="007D4272">
        <w:rPr>
          <w:spacing w:val="1"/>
          <w:sz w:val="24"/>
          <w:szCs w:val="24"/>
        </w:rPr>
        <w:t xml:space="preserve"> </w:t>
      </w:r>
      <w:r w:rsidRPr="007D4272">
        <w:rPr>
          <w:sz w:val="24"/>
          <w:szCs w:val="24"/>
        </w:rPr>
        <w:t>содержащихся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СП</w:t>
      </w:r>
      <w:r w:rsidRPr="007D4272">
        <w:rPr>
          <w:spacing w:val="1"/>
          <w:sz w:val="24"/>
          <w:szCs w:val="24"/>
        </w:rPr>
        <w:t xml:space="preserve"> </w:t>
      </w:r>
      <w:r w:rsidRPr="007D4272">
        <w:rPr>
          <w:sz w:val="24"/>
          <w:szCs w:val="24"/>
        </w:rPr>
        <w:t>2.4.3648-20,</w:t>
      </w:r>
      <w:r w:rsidRPr="007D4272">
        <w:rPr>
          <w:spacing w:val="-67"/>
          <w:sz w:val="24"/>
          <w:szCs w:val="24"/>
        </w:rPr>
        <w:t xml:space="preserve"> </w:t>
      </w:r>
      <w:r w:rsidRPr="007D4272">
        <w:rPr>
          <w:sz w:val="24"/>
          <w:szCs w:val="24"/>
        </w:rPr>
        <w:t>СанПиН</w:t>
      </w:r>
      <w:r w:rsidRPr="007D4272">
        <w:rPr>
          <w:spacing w:val="1"/>
          <w:sz w:val="24"/>
          <w:szCs w:val="24"/>
        </w:rPr>
        <w:t xml:space="preserve"> </w:t>
      </w:r>
      <w:r w:rsidRPr="007D4272">
        <w:rPr>
          <w:sz w:val="24"/>
          <w:szCs w:val="24"/>
        </w:rPr>
        <w:t>2.3/2.4.3590-20</w:t>
      </w:r>
      <w:r w:rsidRPr="007D4272">
        <w:rPr>
          <w:spacing w:val="1"/>
          <w:sz w:val="24"/>
          <w:szCs w:val="24"/>
        </w:rPr>
        <w:t xml:space="preserve"> </w:t>
      </w:r>
      <w:r w:rsidRPr="007D4272">
        <w:rPr>
          <w:sz w:val="24"/>
          <w:szCs w:val="24"/>
        </w:rPr>
        <w:t>«Санитарно-эпидемиологические</w:t>
      </w:r>
      <w:r w:rsidRPr="007D4272">
        <w:rPr>
          <w:spacing w:val="1"/>
          <w:sz w:val="24"/>
          <w:szCs w:val="24"/>
        </w:rPr>
        <w:t xml:space="preserve"> </w:t>
      </w:r>
      <w:r w:rsidRPr="007D4272">
        <w:rPr>
          <w:sz w:val="24"/>
          <w:szCs w:val="24"/>
        </w:rPr>
        <w:t>требования</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общественного</w:t>
      </w:r>
      <w:r w:rsidRPr="007D4272">
        <w:rPr>
          <w:spacing w:val="1"/>
          <w:sz w:val="24"/>
          <w:szCs w:val="24"/>
        </w:rPr>
        <w:t xml:space="preserve"> </w:t>
      </w:r>
      <w:r w:rsidRPr="007D4272">
        <w:rPr>
          <w:sz w:val="24"/>
          <w:szCs w:val="24"/>
        </w:rPr>
        <w:t>питания</w:t>
      </w:r>
      <w:r w:rsidRPr="007D4272">
        <w:rPr>
          <w:spacing w:val="1"/>
          <w:sz w:val="24"/>
          <w:szCs w:val="24"/>
        </w:rPr>
        <w:t xml:space="preserve"> </w:t>
      </w:r>
      <w:r w:rsidRPr="007D4272">
        <w:rPr>
          <w:sz w:val="24"/>
          <w:szCs w:val="24"/>
        </w:rPr>
        <w:t>населения»,</w:t>
      </w:r>
      <w:r w:rsidRPr="007D4272">
        <w:rPr>
          <w:spacing w:val="1"/>
          <w:sz w:val="24"/>
          <w:szCs w:val="24"/>
        </w:rPr>
        <w:t xml:space="preserve"> </w:t>
      </w:r>
      <w:r w:rsidRPr="007D4272">
        <w:rPr>
          <w:sz w:val="24"/>
          <w:szCs w:val="24"/>
        </w:rPr>
        <w:t>утверждённых</w:t>
      </w:r>
      <w:r w:rsidRPr="007D4272">
        <w:rPr>
          <w:spacing w:val="1"/>
          <w:sz w:val="24"/>
          <w:szCs w:val="24"/>
        </w:rPr>
        <w:t xml:space="preserve"> </w:t>
      </w:r>
      <w:r w:rsidRPr="007D4272">
        <w:rPr>
          <w:sz w:val="24"/>
          <w:szCs w:val="24"/>
        </w:rPr>
        <w:t>постановлением Главного государственного санитарного врача Российской</w:t>
      </w:r>
      <w:r w:rsidRPr="007D4272">
        <w:rPr>
          <w:spacing w:val="-67"/>
          <w:sz w:val="24"/>
          <w:szCs w:val="24"/>
        </w:rPr>
        <w:t xml:space="preserve"> </w:t>
      </w:r>
      <w:r w:rsidRPr="007D4272">
        <w:rPr>
          <w:sz w:val="24"/>
          <w:szCs w:val="24"/>
        </w:rPr>
        <w:t>Федерации от 27 октября 2020 г.№ 32 (зарегистрировано Министерством</w:t>
      </w:r>
      <w:r w:rsidRPr="007D4272">
        <w:rPr>
          <w:spacing w:val="1"/>
          <w:sz w:val="24"/>
          <w:szCs w:val="24"/>
        </w:rPr>
        <w:t xml:space="preserve"> </w:t>
      </w:r>
      <w:r w:rsidRPr="007D4272">
        <w:rPr>
          <w:sz w:val="24"/>
          <w:szCs w:val="24"/>
        </w:rPr>
        <w:t>юстиции Российской Федерации 11 ноября 2020 г., регистрационный №</w:t>
      </w:r>
      <w:r w:rsidRPr="007D4272">
        <w:rPr>
          <w:spacing w:val="1"/>
          <w:sz w:val="24"/>
          <w:szCs w:val="24"/>
        </w:rPr>
        <w:t xml:space="preserve"> </w:t>
      </w:r>
      <w:r w:rsidRPr="007D4272">
        <w:rPr>
          <w:sz w:val="24"/>
          <w:szCs w:val="24"/>
        </w:rPr>
        <w:t>60833), действующим до 1 января 2027 года (далее-СанПиН 2.3/2.4.3590-</w:t>
      </w:r>
      <w:r w:rsidRPr="007D4272">
        <w:rPr>
          <w:spacing w:val="1"/>
          <w:sz w:val="24"/>
          <w:szCs w:val="24"/>
        </w:rPr>
        <w:t xml:space="preserve"> </w:t>
      </w:r>
      <w:r w:rsidRPr="007D4272">
        <w:rPr>
          <w:sz w:val="24"/>
          <w:szCs w:val="24"/>
        </w:rPr>
        <w:t>20),</w:t>
      </w:r>
      <w:r w:rsidRPr="007D4272">
        <w:rPr>
          <w:spacing w:val="-2"/>
          <w:sz w:val="24"/>
          <w:szCs w:val="24"/>
        </w:rPr>
        <w:t xml:space="preserve"> </w:t>
      </w:r>
      <w:r w:rsidRPr="007D4272">
        <w:rPr>
          <w:sz w:val="24"/>
          <w:szCs w:val="24"/>
        </w:rPr>
        <w:t>СанПиН</w:t>
      </w:r>
      <w:r w:rsidRPr="007D4272">
        <w:rPr>
          <w:spacing w:val="-5"/>
          <w:sz w:val="24"/>
          <w:szCs w:val="24"/>
        </w:rPr>
        <w:t xml:space="preserve"> </w:t>
      </w:r>
      <w:r w:rsidRPr="007D4272">
        <w:rPr>
          <w:sz w:val="24"/>
          <w:szCs w:val="24"/>
        </w:rPr>
        <w:t>1.2.3685-21:</w:t>
      </w:r>
    </w:p>
    <w:p w:rsidR="00DC63B6" w:rsidRPr="007D4272" w:rsidRDefault="00DC63B6" w:rsidP="00394EB1">
      <w:pPr>
        <w:pStyle w:val="ab"/>
        <w:numPr>
          <w:ilvl w:val="0"/>
          <w:numId w:val="144"/>
        </w:numPr>
        <w:tabs>
          <w:tab w:val="left" w:pos="746"/>
        </w:tabs>
        <w:ind w:left="0" w:firstLine="284"/>
        <w:rPr>
          <w:sz w:val="24"/>
          <w:szCs w:val="24"/>
        </w:rPr>
      </w:pPr>
      <w:r w:rsidRPr="007D4272">
        <w:rPr>
          <w:sz w:val="24"/>
          <w:szCs w:val="24"/>
        </w:rPr>
        <w:t>к</w:t>
      </w:r>
      <w:r w:rsidRPr="007D4272">
        <w:rPr>
          <w:spacing w:val="1"/>
          <w:sz w:val="24"/>
          <w:szCs w:val="24"/>
        </w:rPr>
        <w:t xml:space="preserve"> </w:t>
      </w:r>
      <w:r w:rsidRPr="007D4272">
        <w:rPr>
          <w:sz w:val="24"/>
          <w:szCs w:val="24"/>
        </w:rPr>
        <w:t>условиям</w:t>
      </w:r>
      <w:r w:rsidRPr="007D4272">
        <w:rPr>
          <w:spacing w:val="1"/>
          <w:sz w:val="24"/>
          <w:szCs w:val="24"/>
        </w:rPr>
        <w:t xml:space="preserve"> </w:t>
      </w:r>
      <w:r w:rsidRPr="007D4272">
        <w:rPr>
          <w:sz w:val="24"/>
          <w:szCs w:val="24"/>
        </w:rPr>
        <w:t>размещения</w:t>
      </w:r>
      <w:r w:rsidRPr="007D4272">
        <w:rPr>
          <w:spacing w:val="1"/>
          <w:sz w:val="24"/>
          <w:szCs w:val="24"/>
        </w:rPr>
        <w:t xml:space="preserve"> </w:t>
      </w:r>
      <w:r w:rsidRPr="007D4272">
        <w:rPr>
          <w:sz w:val="24"/>
          <w:szCs w:val="24"/>
        </w:rPr>
        <w:t>организаций,</w:t>
      </w:r>
      <w:r w:rsidRPr="007D4272">
        <w:rPr>
          <w:spacing w:val="71"/>
          <w:sz w:val="24"/>
          <w:szCs w:val="24"/>
        </w:rPr>
        <w:t xml:space="preserve"> </w:t>
      </w:r>
      <w:r w:rsidRPr="007D4272">
        <w:rPr>
          <w:sz w:val="24"/>
          <w:szCs w:val="24"/>
        </w:rPr>
        <w:t>осуществляющих</w:t>
      </w:r>
      <w:r w:rsidRPr="007D4272">
        <w:rPr>
          <w:spacing w:val="1"/>
          <w:sz w:val="24"/>
          <w:szCs w:val="24"/>
        </w:rPr>
        <w:t xml:space="preserve"> </w:t>
      </w:r>
      <w:r w:rsidRPr="007D4272">
        <w:rPr>
          <w:sz w:val="24"/>
          <w:szCs w:val="24"/>
        </w:rPr>
        <w:t>образовательную</w:t>
      </w:r>
      <w:r w:rsidRPr="007D4272">
        <w:rPr>
          <w:spacing w:val="-2"/>
          <w:sz w:val="24"/>
          <w:szCs w:val="24"/>
        </w:rPr>
        <w:t xml:space="preserve"> </w:t>
      </w:r>
      <w:r w:rsidRPr="007D4272">
        <w:rPr>
          <w:sz w:val="24"/>
          <w:szCs w:val="24"/>
        </w:rPr>
        <w:t>деятельность;</w:t>
      </w:r>
    </w:p>
    <w:p w:rsidR="00DC63B6" w:rsidRPr="007D4272" w:rsidRDefault="00DC63B6" w:rsidP="00394EB1">
      <w:pPr>
        <w:pStyle w:val="ab"/>
        <w:numPr>
          <w:ilvl w:val="0"/>
          <w:numId w:val="144"/>
        </w:numPr>
        <w:tabs>
          <w:tab w:val="left" w:pos="746"/>
        </w:tabs>
        <w:ind w:left="0" w:firstLine="284"/>
        <w:rPr>
          <w:sz w:val="24"/>
          <w:szCs w:val="24"/>
        </w:rPr>
      </w:pPr>
      <w:r w:rsidRPr="007D4272">
        <w:rPr>
          <w:sz w:val="24"/>
          <w:szCs w:val="24"/>
        </w:rPr>
        <w:t>оборудованию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содержанию</w:t>
      </w:r>
      <w:r w:rsidRPr="007D4272">
        <w:rPr>
          <w:spacing w:val="1"/>
          <w:sz w:val="24"/>
          <w:szCs w:val="24"/>
        </w:rPr>
        <w:t xml:space="preserve"> </w:t>
      </w:r>
      <w:r w:rsidRPr="007D4272">
        <w:rPr>
          <w:sz w:val="24"/>
          <w:szCs w:val="24"/>
        </w:rPr>
        <w:t>территории;</w:t>
      </w:r>
      <w:r w:rsidRPr="007D4272">
        <w:rPr>
          <w:spacing w:val="1"/>
          <w:sz w:val="24"/>
          <w:szCs w:val="24"/>
        </w:rPr>
        <w:t xml:space="preserve"> </w:t>
      </w:r>
      <w:r w:rsidRPr="007D4272">
        <w:rPr>
          <w:sz w:val="24"/>
          <w:szCs w:val="24"/>
        </w:rPr>
        <w:t>помещениям,</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оборудованию</w:t>
      </w:r>
      <w:r w:rsidRPr="007D4272">
        <w:rPr>
          <w:spacing w:val="-2"/>
          <w:sz w:val="24"/>
          <w:szCs w:val="24"/>
        </w:rPr>
        <w:t xml:space="preserve"> </w:t>
      </w:r>
      <w:r w:rsidRPr="007D4272">
        <w:rPr>
          <w:sz w:val="24"/>
          <w:szCs w:val="24"/>
        </w:rPr>
        <w:t>и содержанию;</w:t>
      </w:r>
    </w:p>
    <w:p w:rsidR="00DC63B6" w:rsidRPr="007D4272" w:rsidRDefault="00DC63B6" w:rsidP="00394EB1">
      <w:pPr>
        <w:pStyle w:val="ab"/>
        <w:numPr>
          <w:ilvl w:val="0"/>
          <w:numId w:val="144"/>
        </w:numPr>
        <w:tabs>
          <w:tab w:val="left" w:pos="746"/>
        </w:tabs>
        <w:ind w:left="0" w:firstLine="284"/>
        <w:rPr>
          <w:sz w:val="24"/>
          <w:szCs w:val="24"/>
        </w:rPr>
      </w:pPr>
      <w:r w:rsidRPr="007D4272">
        <w:rPr>
          <w:sz w:val="24"/>
          <w:szCs w:val="24"/>
        </w:rPr>
        <w:t>естественному и искусственному освещению помещений; отоплению и</w:t>
      </w:r>
      <w:r w:rsidRPr="007D4272">
        <w:rPr>
          <w:spacing w:val="1"/>
          <w:sz w:val="24"/>
          <w:szCs w:val="24"/>
        </w:rPr>
        <w:t xml:space="preserve"> </w:t>
      </w:r>
      <w:r w:rsidRPr="007D4272">
        <w:rPr>
          <w:sz w:val="24"/>
          <w:szCs w:val="24"/>
        </w:rPr>
        <w:t>вентиляции;</w:t>
      </w:r>
    </w:p>
    <w:p w:rsidR="00DC63B6" w:rsidRPr="007D4272" w:rsidRDefault="00DC63B6" w:rsidP="00394EB1">
      <w:pPr>
        <w:pStyle w:val="ab"/>
        <w:numPr>
          <w:ilvl w:val="0"/>
          <w:numId w:val="144"/>
        </w:numPr>
        <w:tabs>
          <w:tab w:val="left" w:pos="746"/>
        </w:tabs>
        <w:ind w:left="0" w:firstLine="284"/>
        <w:rPr>
          <w:sz w:val="24"/>
          <w:szCs w:val="24"/>
        </w:rPr>
      </w:pPr>
      <w:r w:rsidRPr="007D4272">
        <w:rPr>
          <w:sz w:val="24"/>
          <w:szCs w:val="24"/>
        </w:rPr>
        <w:t>водоснабжению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канализации;</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питания;</w:t>
      </w:r>
      <w:r w:rsidRPr="007D4272">
        <w:rPr>
          <w:spacing w:val="1"/>
          <w:sz w:val="24"/>
          <w:szCs w:val="24"/>
        </w:rPr>
        <w:t xml:space="preserve"> </w:t>
      </w:r>
      <w:r w:rsidRPr="007D4272">
        <w:rPr>
          <w:sz w:val="24"/>
          <w:szCs w:val="24"/>
        </w:rPr>
        <w:t>медицинскому</w:t>
      </w:r>
      <w:r w:rsidRPr="007D4272">
        <w:rPr>
          <w:spacing w:val="1"/>
          <w:sz w:val="24"/>
          <w:szCs w:val="24"/>
        </w:rPr>
        <w:t xml:space="preserve"> </w:t>
      </w:r>
      <w:r w:rsidRPr="007D4272">
        <w:rPr>
          <w:sz w:val="24"/>
          <w:szCs w:val="24"/>
        </w:rPr>
        <w:t>обеспечению;</w:t>
      </w:r>
    </w:p>
    <w:p w:rsidR="00DC63B6" w:rsidRPr="007D4272" w:rsidRDefault="00DC63B6" w:rsidP="00394EB1">
      <w:pPr>
        <w:pStyle w:val="ab"/>
        <w:numPr>
          <w:ilvl w:val="0"/>
          <w:numId w:val="144"/>
        </w:numPr>
        <w:tabs>
          <w:tab w:val="left" w:pos="746"/>
        </w:tabs>
        <w:ind w:left="0" w:firstLine="284"/>
        <w:rPr>
          <w:sz w:val="24"/>
          <w:szCs w:val="24"/>
        </w:rPr>
      </w:pPr>
      <w:r w:rsidRPr="007D4272">
        <w:rPr>
          <w:sz w:val="24"/>
          <w:szCs w:val="24"/>
        </w:rPr>
        <w:t>приему</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осуществляющих</w:t>
      </w:r>
      <w:r w:rsidRPr="007D4272">
        <w:rPr>
          <w:spacing w:val="1"/>
          <w:sz w:val="24"/>
          <w:szCs w:val="24"/>
        </w:rPr>
        <w:t xml:space="preserve"> </w:t>
      </w:r>
      <w:r w:rsidRPr="007D4272">
        <w:rPr>
          <w:sz w:val="24"/>
          <w:szCs w:val="24"/>
        </w:rPr>
        <w:t>образовательную</w:t>
      </w:r>
      <w:r w:rsidRPr="007D4272">
        <w:rPr>
          <w:spacing w:val="1"/>
          <w:sz w:val="24"/>
          <w:szCs w:val="24"/>
        </w:rPr>
        <w:t xml:space="preserve"> </w:t>
      </w:r>
      <w:r w:rsidRPr="007D4272">
        <w:rPr>
          <w:sz w:val="24"/>
          <w:szCs w:val="24"/>
        </w:rPr>
        <w:t>деятельность;</w:t>
      </w:r>
    </w:p>
    <w:p w:rsidR="00DC63B6" w:rsidRPr="007D4272" w:rsidRDefault="00DC63B6" w:rsidP="00394EB1">
      <w:pPr>
        <w:pStyle w:val="ab"/>
        <w:numPr>
          <w:ilvl w:val="0"/>
          <w:numId w:val="144"/>
        </w:numPr>
        <w:tabs>
          <w:tab w:val="left" w:pos="746"/>
        </w:tabs>
        <w:ind w:left="0" w:firstLine="284"/>
        <w:rPr>
          <w:sz w:val="24"/>
          <w:szCs w:val="24"/>
        </w:rPr>
      </w:pPr>
      <w:r w:rsidRPr="007D4272">
        <w:rPr>
          <w:sz w:val="24"/>
          <w:szCs w:val="24"/>
        </w:rPr>
        <w:t>организации режима дня; организации физического воспитания; личной</w:t>
      </w:r>
      <w:r w:rsidRPr="007D4272">
        <w:rPr>
          <w:spacing w:val="1"/>
          <w:sz w:val="24"/>
          <w:szCs w:val="24"/>
        </w:rPr>
        <w:t xml:space="preserve"> </w:t>
      </w:r>
      <w:r w:rsidRPr="007D4272">
        <w:rPr>
          <w:sz w:val="24"/>
          <w:szCs w:val="24"/>
        </w:rPr>
        <w:t>гигиене</w:t>
      </w:r>
      <w:r w:rsidRPr="007D4272">
        <w:rPr>
          <w:spacing w:val="-4"/>
          <w:sz w:val="24"/>
          <w:szCs w:val="24"/>
        </w:rPr>
        <w:t xml:space="preserve"> </w:t>
      </w:r>
      <w:r w:rsidRPr="007D4272">
        <w:rPr>
          <w:sz w:val="24"/>
          <w:szCs w:val="24"/>
        </w:rPr>
        <w:t>персонала;</w:t>
      </w:r>
    </w:p>
    <w:p w:rsidR="00DC63B6" w:rsidRPr="007D4272" w:rsidRDefault="00BB6D92" w:rsidP="00394EB1">
      <w:pPr>
        <w:pStyle w:val="ab"/>
        <w:numPr>
          <w:ilvl w:val="0"/>
          <w:numId w:val="145"/>
        </w:numPr>
        <w:tabs>
          <w:tab w:val="left" w:pos="746"/>
          <w:tab w:val="left" w:pos="2588"/>
          <w:tab w:val="left" w:pos="6134"/>
          <w:tab w:val="left" w:pos="8263"/>
        </w:tabs>
        <w:ind w:left="0" w:firstLine="284"/>
        <w:rPr>
          <w:sz w:val="24"/>
          <w:szCs w:val="24"/>
        </w:rPr>
      </w:pPr>
      <w:r w:rsidRPr="007D4272">
        <w:rPr>
          <w:sz w:val="24"/>
          <w:szCs w:val="24"/>
        </w:rPr>
        <w:t xml:space="preserve">выполнение </w:t>
      </w:r>
      <w:r w:rsidR="00DC63B6" w:rsidRPr="007D4272">
        <w:rPr>
          <w:spacing w:val="-1"/>
          <w:sz w:val="24"/>
          <w:szCs w:val="24"/>
        </w:rPr>
        <w:t>ДОО</w:t>
      </w:r>
      <w:r w:rsidR="00DC63B6" w:rsidRPr="007D4272">
        <w:rPr>
          <w:spacing w:val="45"/>
          <w:sz w:val="24"/>
          <w:szCs w:val="24"/>
        </w:rPr>
        <w:t xml:space="preserve"> </w:t>
      </w:r>
      <w:r w:rsidR="00DC63B6" w:rsidRPr="007D4272">
        <w:rPr>
          <w:spacing w:val="-1"/>
          <w:sz w:val="24"/>
          <w:szCs w:val="24"/>
        </w:rPr>
        <w:t>требований</w:t>
      </w:r>
      <w:r w:rsidR="00DC63B6" w:rsidRPr="007D4272">
        <w:rPr>
          <w:spacing w:val="-30"/>
          <w:sz w:val="24"/>
          <w:szCs w:val="24"/>
        </w:rPr>
        <w:t xml:space="preserve"> </w:t>
      </w:r>
      <w:r w:rsidRPr="007D4272">
        <w:rPr>
          <w:sz w:val="24"/>
          <w:szCs w:val="24"/>
        </w:rPr>
        <w:t xml:space="preserve">пожарной безопасности </w:t>
      </w:r>
      <w:r w:rsidR="00DC63B6" w:rsidRPr="007D4272">
        <w:rPr>
          <w:spacing w:val="-1"/>
          <w:sz w:val="24"/>
          <w:szCs w:val="24"/>
        </w:rPr>
        <w:t>и</w:t>
      </w:r>
      <w:r w:rsidR="00DC63B6" w:rsidRPr="007D4272">
        <w:rPr>
          <w:spacing w:val="-67"/>
          <w:sz w:val="24"/>
          <w:szCs w:val="24"/>
        </w:rPr>
        <w:t xml:space="preserve"> </w:t>
      </w:r>
      <w:r w:rsidRPr="007D4272">
        <w:rPr>
          <w:spacing w:val="-67"/>
          <w:sz w:val="24"/>
          <w:szCs w:val="24"/>
        </w:rPr>
        <w:t xml:space="preserve">  </w:t>
      </w:r>
      <w:r w:rsidRPr="007D4272">
        <w:rPr>
          <w:sz w:val="24"/>
          <w:szCs w:val="24"/>
        </w:rPr>
        <w:t xml:space="preserve"> э</w:t>
      </w:r>
      <w:r w:rsidR="00DC63B6" w:rsidRPr="007D4272">
        <w:rPr>
          <w:sz w:val="24"/>
          <w:szCs w:val="24"/>
        </w:rPr>
        <w:t>лектробезопасности;</w:t>
      </w:r>
    </w:p>
    <w:p w:rsidR="00DC63B6" w:rsidRPr="007D4272" w:rsidRDefault="00DC63B6" w:rsidP="00394EB1">
      <w:pPr>
        <w:pStyle w:val="ab"/>
        <w:numPr>
          <w:ilvl w:val="0"/>
          <w:numId w:val="145"/>
        </w:numPr>
        <w:tabs>
          <w:tab w:val="left" w:pos="746"/>
        </w:tabs>
        <w:ind w:left="0" w:firstLine="284"/>
        <w:rPr>
          <w:sz w:val="24"/>
          <w:szCs w:val="24"/>
        </w:rPr>
      </w:pPr>
      <w:r w:rsidRPr="007D4272">
        <w:rPr>
          <w:sz w:val="24"/>
          <w:szCs w:val="24"/>
        </w:rPr>
        <w:t>выполнение ДОО требований по охране здоровья обучающихся и охране</w:t>
      </w:r>
      <w:r w:rsidRPr="007D4272">
        <w:rPr>
          <w:spacing w:val="-67"/>
          <w:sz w:val="24"/>
          <w:szCs w:val="24"/>
        </w:rPr>
        <w:t xml:space="preserve"> </w:t>
      </w:r>
      <w:r w:rsidRPr="007D4272">
        <w:rPr>
          <w:sz w:val="24"/>
          <w:szCs w:val="24"/>
        </w:rPr>
        <w:t>труда</w:t>
      </w:r>
      <w:r w:rsidRPr="007D4272">
        <w:rPr>
          <w:spacing w:val="-1"/>
          <w:sz w:val="24"/>
          <w:szCs w:val="24"/>
        </w:rPr>
        <w:t xml:space="preserve"> </w:t>
      </w:r>
      <w:r w:rsidRPr="007D4272">
        <w:rPr>
          <w:sz w:val="24"/>
          <w:szCs w:val="24"/>
        </w:rPr>
        <w:t>работников</w:t>
      </w:r>
      <w:r w:rsidRPr="007D4272">
        <w:rPr>
          <w:spacing w:val="-2"/>
          <w:sz w:val="24"/>
          <w:szCs w:val="24"/>
        </w:rPr>
        <w:t xml:space="preserve"> </w:t>
      </w:r>
      <w:r w:rsidRPr="007D4272">
        <w:rPr>
          <w:sz w:val="24"/>
          <w:szCs w:val="24"/>
        </w:rPr>
        <w:t>ДОО;</w:t>
      </w:r>
    </w:p>
    <w:p w:rsidR="00DC63B6" w:rsidRPr="007D4272" w:rsidRDefault="00DC63B6" w:rsidP="00394EB1">
      <w:pPr>
        <w:pStyle w:val="ab"/>
        <w:numPr>
          <w:ilvl w:val="0"/>
          <w:numId w:val="145"/>
        </w:numPr>
        <w:tabs>
          <w:tab w:val="left" w:pos="746"/>
        </w:tabs>
        <w:ind w:left="0" w:firstLine="284"/>
        <w:rPr>
          <w:sz w:val="24"/>
          <w:szCs w:val="24"/>
        </w:rPr>
      </w:pPr>
      <w:r w:rsidRPr="007D4272">
        <w:rPr>
          <w:sz w:val="24"/>
          <w:szCs w:val="24"/>
        </w:rPr>
        <w:t>возможность</w:t>
      </w:r>
      <w:r w:rsidRPr="007D4272">
        <w:rPr>
          <w:spacing w:val="62"/>
          <w:sz w:val="24"/>
          <w:szCs w:val="24"/>
        </w:rPr>
        <w:t xml:space="preserve"> </w:t>
      </w:r>
      <w:r w:rsidRPr="007D4272">
        <w:rPr>
          <w:sz w:val="24"/>
          <w:szCs w:val="24"/>
        </w:rPr>
        <w:t>для</w:t>
      </w:r>
      <w:r w:rsidRPr="007D4272">
        <w:rPr>
          <w:spacing w:val="64"/>
          <w:sz w:val="24"/>
          <w:szCs w:val="24"/>
        </w:rPr>
        <w:t xml:space="preserve"> </w:t>
      </w:r>
      <w:r w:rsidRPr="007D4272">
        <w:rPr>
          <w:sz w:val="24"/>
          <w:szCs w:val="24"/>
        </w:rPr>
        <w:t>беспрепятственного</w:t>
      </w:r>
      <w:r w:rsidRPr="007D4272">
        <w:rPr>
          <w:spacing w:val="62"/>
          <w:sz w:val="24"/>
          <w:szCs w:val="24"/>
        </w:rPr>
        <w:t xml:space="preserve"> </w:t>
      </w:r>
      <w:r w:rsidRPr="007D4272">
        <w:rPr>
          <w:sz w:val="24"/>
          <w:szCs w:val="24"/>
        </w:rPr>
        <w:t>доступа</w:t>
      </w:r>
      <w:r w:rsidRPr="007D4272">
        <w:rPr>
          <w:spacing w:val="63"/>
          <w:sz w:val="24"/>
          <w:szCs w:val="24"/>
        </w:rPr>
        <w:t xml:space="preserve"> </w:t>
      </w:r>
      <w:r w:rsidRPr="007D4272">
        <w:rPr>
          <w:sz w:val="24"/>
          <w:szCs w:val="24"/>
        </w:rPr>
        <w:t>обучающихся</w:t>
      </w:r>
      <w:r w:rsidRPr="007D4272">
        <w:rPr>
          <w:spacing w:val="64"/>
          <w:sz w:val="24"/>
          <w:szCs w:val="24"/>
        </w:rPr>
        <w:t xml:space="preserve"> </w:t>
      </w:r>
      <w:r w:rsidRPr="007D4272">
        <w:rPr>
          <w:sz w:val="24"/>
          <w:szCs w:val="24"/>
        </w:rPr>
        <w:t>с</w:t>
      </w:r>
      <w:r w:rsidRPr="007D4272">
        <w:rPr>
          <w:spacing w:val="63"/>
          <w:sz w:val="24"/>
          <w:szCs w:val="24"/>
        </w:rPr>
        <w:t xml:space="preserve"> </w:t>
      </w:r>
      <w:r w:rsidRPr="007D4272">
        <w:rPr>
          <w:sz w:val="24"/>
          <w:szCs w:val="24"/>
        </w:rPr>
        <w:t>ОВЗ,</w:t>
      </w:r>
      <w:r w:rsidRPr="007D4272">
        <w:rPr>
          <w:spacing w:val="62"/>
          <w:sz w:val="24"/>
          <w:szCs w:val="24"/>
        </w:rPr>
        <w:t xml:space="preserve"> </w:t>
      </w:r>
      <w:r w:rsidRPr="007D4272">
        <w:rPr>
          <w:sz w:val="24"/>
          <w:szCs w:val="24"/>
        </w:rPr>
        <w:t>в</w:t>
      </w:r>
      <w:r w:rsidRPr="007D4272">
        <w:rPr>
          <w:spacing w:val="-67"/>
          <w:sz w:val="24"/>
          <w:szCs w:val="24"/>
        </w:rPr>
        <w:t xml:space="preserve"> </w:t>
      </w:r>
      <w:r w:rsidRPr="007D4272">
        <w:rPr>
          <w:sz w:val="24"/>
          <w:szCs w:val="24"/>
        </w:rPr>
        <w:t>том</w:t>
      </w:r>
      <w:r w:rsidRPr="007D4272">
        <w:rPr>
          <w:spacing w:val="-1"/>
          <w:sz w:val="24"/>
          <w:szCs w:val="24"/>
        </w:rPr>
        <w:t xml:space="preserve"> </w:t>
      </w:r>
      <w:r w:rsidRPr="007D4272">
        <w:rPr>
          <w:sz w:val="24"/>
          <w:szCs w:val="24"/>
        </w:rPr>
        <w:t>числе</w:t>
      </w:r>
      <w:r w:rsidRPr="007D4272">
        <w:rPr>
          <w:spacing w:val="-3"/>
          <w:sz w:val="24"/>
          <w:szCs w:val="24"/>
        </w:rPr>
        <w:t xml:space="preserve"> </w:t>
      </w:r>
      <w:r w:rsidRPr="007D4272">
        <w:rPr>
          <w:sz w:val="24"/>
          <w:szCs w:val="24"/>
        </w:rPr>
        <w:t>детей-инвалидов</w:t>
      </w:r>
      <w:r w:rsidRPr="007D4272">
        <w:rPr>
          <w:spacing w:val="-3"/>
          <w:sz w:val="24"/>
          <w:szCs w:val="24"/>
        </w:rPr>
        <w:t xml:space="preserve"> </w:t>
      </w:r>
      <w:r w:rsidRPr="007D4272">
        <w:rPr>
          <w:sz w:val="24"/>
          <w:szCs w:val="24"/>
        </w:rPr>
        <w:t>к объектам</w:t>
      </w:r>
      <w:r w:rsidRPr="007D4272">
        <w:rPr>
          <w:spacing w:val="-1"/>
          <w:sz w:val="24"/>
          <w:szCs w:val="24"/>
        </w:rPr>
        <w:t xml:space="preserve"> </w:t>
      </w:r>
      <w:r w:rsidRPr="007D4272">
        <w:rPr>
          <w:sz w:val="24"/>
          <w:szCs w:val="24"/>
        </w:rPr>
        <w:t>инфраструктуры</w:t>
      </w:r>
      <w:r w:rsidRPr="007D4272">
        <w:rPr>
          <w:spacing w:val="-1"/>
          <w:sz w:val="24"/>
          <w:szCs w:val="24"/>
        </w:rPr>
        <w:t xml:space="preserve"> </w:t>
      </w:r>
      <w:r w:rsidRPr="007D4272">
        <w:rPr>
          <w:sz w:val="24"/>
          <w:szCs w:val="24"/>
        </w:rPr>
        <w:t>ДОО.</w:t>
      </w:r>
    </w:p>
    <w:p w:rsidR="00E84CB2" w:rsidRPr="007D4272" w:rsidRDefault="00E84CB2" w:rsidP="00394EB1">
      <w:pPr>
        <w:pStyle w:val="11"/>
        <w:numPr>
          <w:ilvl w:val="0"/>
          <w:numId w:val="145"/>
        </w:numPr>
        <w:tabs>
          <w:tab w:val="left" w:pos="567"/>
        </w:tabs>
        <w:spacing w:before="0" w:line="240" w:lineRule="auto"/>
        <w:ind w:left="0" w:firstLine="284"/>
        <w:jc w:val="both"/>
        <w:rPr>
          <w:sz w:val="24"/>
          <w:szCs w:val="24"/>
        </w:rPr>
      </w:pPr>
      <w:r w:rsidRPr="007D4272">
        <w:rPr>
          <w:sz w:val="24"/>
          <w:szCs w:val="24"/>
        </w:rPr>
        <w:lastRenderedPageBreak/>
        <w:t>ДОО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E84CB2" w:rsidRPr="007D4272" w:rsidRDefault="00E84CB2" w:rsidP="00394EB1">
      <w:pPr>
        <w:pStyle w:val="11"/>
        <w:numPr>
          <w:ilvl w:val="0"/>
          <w:numId w:val="145"/>
        </w:numPr>
        <w:shd w:val="clear" w:color="auto" w:fill="auto"/>
        <w:tabs>
          <w:tab w:val="left" w:pos="709"/>
        </w:tabs>
        <w:spacing w:before="0" w:line="240" w:lineRule="auto"/>
        <w:ind w:left="0" w:firstLine="284"/>
        <w:jc w:val="both"/>
        <w:rPr>
          <w:sz w:val="24"/>
          <w:szCs w:val="24"/>
        </w:rPr>
      </w:pPr>
      <w:r w:rsidRPr="007D4272">
        <w:rPr>
          <w:sz w:val="24"/>
          <w:szCs w:val="24"/>
        </w:rPr>
        <w:tab/>
        <w:t>В ДОО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E84CB2" w:rsidRPr="007D4272" w:rsidRDefault="00BB6D92" w:rsidP="00394EB1">
      <w:pPr>
        <w:pStyle w:val="11"/>
        <w:numPr>
          <w:ilvl w:val="0"/>
          <w:numId w:val="145"/>
        </w:numPr>
        <w:shd w:val="clear" w:color="auto" w:fill="auto"/>
        <w:tabs>
          <w:tab w:val="left" w:pos="567"/>
        </w:tabs>
        <w:spacing w:before="0" w:line="240" w:lineRule="auto"/>
        <w:ind w:left="0" w:firstLine="284"/>
        <w:jc w:val="both"/>
        <w:rPr>
          <w:sz w:val="24"/>
          <w:szCs w:val="24"/>
        </w:rPr>
      </w:pPr>
      <w:r w:rsidRPr="007D4272">
        <w:rPr>
          <w:sz w:val="24"/>
          <w:szCs w:val="24"/>
        </w:rPr>
        <w:tab/>
        <w:t xml:space="preserve">      </w:t>
      </w:r>
      <w:r w:rsidR="00E84CB2" w:rsidRPr="007D4272">
        <w:rPr>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E84CB2" w:rsidRPr="007D4272" w:rsidRDefault="00E84CB2" w:rsidP="00394EB1">
      <w:pPr>
        <w:pStyle w:val="11"/>
        <w:numPr>
          <w:ilvl w:val="0"/>
          <w:numId w:val="145"/>
        </w:numPr>
        <w:shd w:val="clear" w:color="auto" w:fill="auto"/>
        <w:tabs>
          <w:tab w:val="left" w:pos="1038"/>
        </w:tabs>
        <w:spacing w:before="0" w:line="240" w:lineRule="auto"/>
        <w:ind w:left="0" w:firstLine="284"/>
        <w:jc w:val="both"/>
        <w:rPr>
          <w:sz w:val="24"/>
          <w:szCs w:val="24"/>
        </w:rPr>
      </w:pPr>
      <w:r w:rsidRPr="007D4272">
        <w:rPr>
          <w:sz w:val="24"/>
          <w:szCs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rsidR="00E84CB2" w:rsidRPr="007D4272" w:rsidRDefault="00E84CB2" w:rsidP="00394EB1">
      <w:pPr>
        <w:pStyle w:val="11"/>
        <w:numPr>
          <w:ilvl w:val="0"/>
          <w:numId w:val="145"/>
        </w:numPr>
        <w:shd w:val="clear" w:color="auto" w:fill="auto"/>
        <w:tabs>
          <w:tab w:val="left" w:pos="567"/>
        </w:tabs>
        <w:spacing w:before="0" w:line="240" w:lineRule="auto"/>
        <w:ind w:left="0" w:firstLine="284"/>
        <w:jc w:val="both"/>
        <w:rPr>
          <w:sz w:val="24"/>
          <w:szCs w:val="24"/>
        </w:rPr>
      </w:pPr>
      <w:r w:rsidRPr="007D4272">
        <w:rPr>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84CB2" w:rsidRPr="007D4272" w:rsidRDefault="00BB6D92" w:rsidP="00394EB1">
      <w:pPr>
        <w:pStyle w:val="11"/>
        <w:numPr>
          <w:ilvl w:val="0"/>
          <w:numId w:val="145"/>
        </w:numPr>
        <w:shd w:val="clear" w:color="auto" w:fill="auto"/>
        <w:tabs>
          <w:tab w:val="left" w:pos="567"/>
        </w:tabs>
        <w:spacing w:before="0" w:line="240" w:lineRule="auto"/>
        <w:ind w:left="0" w:firstLine="284"/>
        <w:jc w:val="both"/>
        <w:rPr>
          <w:sz w:val="24"/>
          <w:szCs w:val="24"/>
        </w:rPr>
      </w:pPr>
      <w:r w:rsidRPr="007D4272">
        <w:rPr>
          <w:sz w:val="24"/>
          <w:szCs w:val="24"/>
        </w:rPr>
        <w:t xml:space="preserve">      </w:t>
      </w:r>
      <w:r w:rsidR="00E84CB2" w:rsidRPr="007D4272">
        <w:rPr>
          <w:sz w:val="24"/>
          <w:szCs w:val="24"/>
        </w:rPr>
        <w:t xml:space="preserve">административные помещения, методический кабинет; </w:t>
      </w:r>
    </w:p>
    <w:p w:rsidR="00E84CB2" w:rsidRPr="007D4272" w:rsidRDefault="00E84CB2" w:rsidP="00394EB1">
      <w:pPr>
        <w:pStyle w:val="11"/>
        <w:numPr>
          <w:ilvl w:val="0"/>
          <w:numId w:val="145"/>
        </w:numPr>
        <w:shd w:val="clear" w:color="auto" w:fill="auto"/>
        <w:tabs>
          <w:tab w:val="left" w:pos="1033"/>
        </w:tabs>
        <w:spacing w:before="0" w:line="240" w:lineRule="auto"/>
        <w:ind w:left="0" w:firstLine="284"/>
        <w:jc w:val="both"/>
        <w:rPr>
          <w:sz w:val="24"/>
          <w:szCs w:val="24"/>
        </w:rPr>
      </w:pPr>
      <w:r w:rsidRPr="007D4272">
        <w:rPr>
          <w:sz w:val="24"/>
          <w:szCs w:val="24"/>
        </w:rPr>
        <w:t xml:space="preserve"> помещения для занятий специалистов (учитель-логопед, педагог-психолог);</w:t>
      </w:r>
    </w:p>
    <w:p w:rsidR="00E84CB2" w:rsidRPr="007D4272" w:rsidRDefault="00E84CB2" w:rsidP="00394EB1">
      <w:pPr>
        <w:pStyle w:val="11"/>
        <w:numPr>
          <w:ilvl w:val="0"/>
          <w:numId w:val="145"/>
        </w:numPr>
        <w:shd w:val="clear" w:color="auto" w:fill="auto"/>
        <w:tabs>
          <w:tab w:val="left" w:pos="1033"/>
        </w:tabs>
        <w:spacing w:before="0" w:line="240" w:lineRule="auto"/>
        <w:ind w:left="0" w:firstLine="284"/>
        <w:jc w:val="both"/>
        <w:rPr>
          <w:sz w:val="24"/>
          <w:szCs w:val="24"/>
        </w:rPr>
      </w:pPr>
      <w:r w:rsidRPr="007D4272">
        <w:rPr>
          <w:sz w:val="24"/>
          <w:szCs w:val="24"/>
        </w:rPr>
        <w:t xml:space="preserve"> помещения, обеспечивающие охрану и укрепление физического и психологического здоровья, в том числе медицинский кабинет;</w:t>
      </w:r>
    </w:p>
    <w:p w:rsidR="00E84CB2" w:rsidRPr="007D4272" w:rsidRDefault="00E84CB2" w:rsidP="00394EB1">
      <w:pPr>
        <w:pStyle w:val="11"/>
        <w:numPr>
          <w:ilvl w:val="0"/>
          <w:numId w:val="145"/>
        </w:numPr>
        <w:shd w:val="clear" w:color="auto" w:fill="auto"/>
        <w:tabs>
          <w:tab w:val="left" w:pos="1033"/>
        </w:tabs>
        <w:spacing w:before="0" w:line="240" w:lineRule="auto"/>
        <w:ind w:left="0" w:firstLine="284"/>
        <w:jc w:val="both"/>
        <w:rPr>
          <w:sz w:val="24"/>
          <w:szCs w:val="24"/>
        </w:rPr>
      </w:pPr>
      <w:r w:rsidRPr="007D4272">
        <w:rPr>
          <w:sz w:val="24"/>
          <w:szCs w:val="24"/>
        </w:rPr>
        <w:t>оформленная территория и оборудованные участки для прогулки ДОО.</w:t>
      </w:r>
      <w:r w:rsidRPr="007D4272">
        <w:rPr>
          <w:sz w:val="24"/>
          <w:szCs w:val="24"/>
        </w:rPr>
        <w:tab/>
      </w:r>
    </w:p>
    <w:p w:rsidR="00E84CB2" w:rsidRPr="007D4272" w:rsidRDefault="00BB6D92" w:rsidP="00394EB1">
      <w:pPr>
        <w:pStyle w:val="11"/>
        <w:numPr>
          <w:ilvl w:val="0"/>
          <w:numId w:val="145"/>
        </w:numPr>
        <w:shd w:val="clear" w:color="auto" w:fill="auto"/>
        <w:tabs>
          <w:tab w:val="left" w:pos="709"/>
        </w:tabs>
        <w:spacing w:before="0" w:line="240" w:lineRule="auto"/>
        <w:ind w:left="0" w:firstLine="284"/>
        <w:jc w:val="both"/>
        <w:rPr>
          <w:sz w:val="24"/>
          <w:szCs w:val="24"/>
        </w:rPr>
      </w:pPr>
      <w:r w:rsidRPr="007D4272">
        <w:rPr>
          <w:sz w:val="24"/>
          <w:szCs w:val="24"/>
        </w:rPr>
        <w:t xml:space="preserve">    </w:t>
      </w:r>
      <w:r w:rsidR="00E84CB2" w:rsidRPr="007D4272">
        <w:rPr>
          <w:sz w:val="24"/>
          <w:szCs w:val="24"/>
        </w:rPr>
        <w:t xml:space="preserve">Также в ДОО созданы условия для материально-технического оснащения дополнительных помещений, позволяющих расширить образовательное пространство: детских библиотек и театральных студий, мастерских, </w:t>
      </w:r>
      <w:r w:rsidRPr="007D4272">
        <w:rPr>
          <w:sz w:val="24"/>
          <w:szCs w:val="24"/>
        </w:rPr>
        <w:t>игротек</w:t>
      </w:r>
      <w:r w:rsidR="00E84CB2" w:rsidRPr="007D4272">
        <w:rPr>
          <w:sz w:val="24"/>
          <w:szCs w:val="24"/>
        </w:rPr>
        <w:t xml:space="preserve"> экологических </w:t>
      </w:r>
      <w:r w:rsidRPr="007D4272">
        <w:rPr>
          <w:sz w:val="24"/>
          <w:szCs w:val="24"/>
        </w:rPr>
        <w:t xml:space="preserve">троп на территории ДОО, музеев </w:t>
      </w:r>
      <w:r w:rsidR="00E84CB2" w:rsidRPr="007D4272">
        <w:rPr>
          <w:sz w:val="24"/>
          <w:szCs w:val="24"/>
        </w:rPr>
        <w:t>и других.</w:t>
      </w:r>
      <w:r w:rsidR="00E84CB2" w:rsidRPr="007D4272">
        <w:rPr>
          <w:sz w:val="24"/>
          <w:szCs w:val="24"/>
        </w:rPr>
        <w:tab/>
      </w:r>
    </w:p>
    <w:p w:rsidR="00DC63B6" w:rsidRPr="007D4272" w:rsidRDefault="00E84CB2" w:rsidP="00394EB1">
      <w:pPr>
        <w:pStyle w:val="ab"/>
        <w:numPr>
          <w:ilvl w:val="0"/>
          <w:numId w:val="145"/>
        </w:numPr>
        <w:tabs>
          <w:tab w:val="left" w:pos="1526"/>
          <w:tab w:val="left" w:pos="3794"/>
          <w:tab w:val="left" w:pos="6062"/>
          <w:tab w:val="left" w:pos="8217"/>
        </w:tabs>
        <w:ind w:left="0" w:firstLine="284"/>
        <w:rPr>
          <w:sz w:val="24"/>
          <w:szCs w:val="24"/>
        </w:rPr>
      </w:pPr>
      <w:r w:rsidRPr="007D4272">
        <w:rPr>
          <w:sz w:val="24"/>
          <w:szCs w:val="24"/>
        </w:rPr>
        <w:t>Согласно п. 32.10 ФОП ДО, по итогам мониторинга материально-технической базы ДОО: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составляется инфраструктурный лист ДОО в целях обновления содержания и повышения качества ДО</w:t>
      </w:r>
      <w:r w:rsidR="008517EA" w:rsidRPr="007D4272">
        <w:rPr>
          <w:sz w:val="24"/>
          <w:szCs w:val="24"/>
        </w:rPr>
        <w:t>.</w:t>
      </w:r>
    </w:p>
    <w:p w:rsidR="00BB6D92" w:rsidRPr="007D4272" w:rsidRDefault="00BB6D92" w:rsidP="007D4272">
      <w:pPr>
        <w:pStyle w:val="a9"/>
        <w:ind w:left="0" w:firstLine="216"/>
        <w:rPr>
          <w:sz w:val="24"/>
          <w:szCs w:val="24"/>
        </w:rPr>
      </w:pPr>
      <w:r w:rsidRPr="007D4272">
        <w:rPr>
          <w:sz w:val="24"/>
          <w:szCs w:val="24"/>
        </w:rPr>
        <w:t>Программой</w:t>
      </w:r>
      <w:r w:rsidRPr="007D4272">
        <w:rPr>
          <w:spacing w:val="1"/>
          <w:sz w:val="24"/>
          <w:szCs w:val="24"/>
        </w:rPr>
        <w:t xml:space="preserve"> </w:t>
      </w:r>
      <w:r w:rsidRPr="007D4272">
        <w:rPr>
          <w:sz w:val="24"/>
          <w:szCs w:val="24"/>
        </w:rPr>
        <w:t>предусмотрено</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использование</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обновляемых</w:t>
      </w:r>
      <w:r w:rsidRPr="007D4272">
        <w:rPr>
          <w:spacing w:val="1"/>
          <w:sz w:val="24"/>
          <w:szCs w:val="24"/>
        </w:rPr>
        <w:t xml:space="preserve"> </w:t>
      </w:r>
      <w:r w:rsidRPr="007D4272">
        <w:rPr>
          <w:sz w:val="24"/>
          <w:szCs w:val="24"/>
        </w:rPr>
        <w:t>образовательных ресурсов, в том числе</w:t>
      </w:r>
      <w:r w:rsidRPr="007D4272">
        <w:rPr>
          <w:spacing w:val="70"/>
          <w:sz w:val="24"/>
          <w:szCs w:val="24"/>
        </w:rPr>
        <w:t xml:space="preserve"> </w:t>
      </w:r>
      <w:r w:rsidRPr="007D4272">
        <w:rPr>
          <w:sz w:val="24"/>
          <w:szCs w:val="24"/>
        </w:rPr>
        <w:t>расходных материалов, подписки</w:t>
      </w:r>
      <w:r w:rsidRPr="007D4272">
        <w:rPr>
          <w:spacing w:val="1"/>
          <w:sz w:val="24"/>
          <w:szCs w:val="24"/>
        </w:rPr>
        <w:t xml:space="preserve"> </w:t>
      </w:r>
      <w:r w:rsidRPr="007D4272">
        <w:rPr>
          <w:sz w:val="24"/>
          <w:szCs w:val="24"/>
        </w:rPr>
        <w:t>на актуализацию периодических и электронных ресурсов, методическую</w:t>
      </w:r>
      <w:r w:rsidRPr="007D4272">
        <w:rPr>
          <w:spacing w:val="1"/>
          <w:sz w:val="24"/>
          <w:szCs w:val="24"/>
        </w:rPr>
        <w:t xml:space="preserve"> </w:t>
      </w:r>
      <w:r w:rsidRPr="007D4272">
        <w:rPr>
          <w:sz w:val="24"/>
          <w:szCs w:val="24"/>
        </w:rPr>
        <w:t>литературу, техническое и мультимедийное сопровождение деятельности</w:t>
      </w:r>
      <w:r w:rsidRPr="007D4272">
        <w:rPr>
          <w:spacing w:val="1"/>
          <w:sz w:val="24"/>
          <w:szCs w:val="24"/>
        </w:rPr>
        <w:t xml:space="preserve"> </w:t>
      </w:r>
      <w:r w:rsidRPr="007D4272">
        <w:rPr>
          <w:sz w:val="24"/>
          <w:szCs w:val="24"/>
        </w:rPr>
        <w:t>средств</w:t>
      </w:r>
      <w:r w:rsidRPr="007D4272">
        <w:rPr>
          <w:spacing w:val="1"/>
          <w:sz w:val="24"/>
          <w:szCs w:val="24"/>
        </w:rPr>
        <w:t xml:space="preserve"> </w:t>
      </w:r>
      <w:r w:rsidRPr="007D4272">
        <w:rPr>
          <w:sz w:val="24"/>
          <w:szCs w:val="24"/>
        </w:rPr>
        <w:t>обучения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воспитания,</w:t>
      </w:r>
      <w:r w:rsidRPr="007D4272">
        <w:rPr>
          <w:spacing w:val="1"/>
          <w:sz w:val="24"/>
          <w:szCs w:val="24"/>
        </w:rPr>
        <w:t xml:space="preserve"> </w:t>
      </w:r>
      <w:r w:rsidRPr="007D4272">
        <w:rPr>
          <w:sz w:val="24"/>
          <w:szCs w:val="24"/>
        </w:rPr>
        <w:t>спортивного,</w:t>
      </w:r>
      <w:r w:rsidRPr="007D4272">
        <w:rPr>
          <w:spacing w:val="1"/>
          <w:sz w:val="24"/>
          <w:szCs w:val="24"/>
        </w:rPr>
        <w:t xml:space="preserve"> </w:t>
      </w:r>
      <w:r w:rsidRPr="007D4272">
        <w:rPr>
          <w:sz w:val="24"/>
          <w:szCs w:val="24"/>
        </w:rPr>
        <w:t>музыкального,</w:t>
      </w:r>
      <w:r w:rsidRPr="007D4272">
        <w:rPr>
          <w:spacing w:val="1"/>
          <w:sz w:val="24"/>
          <w:szCs w:val="24"/>
        </w:rPr>
        <w:t xml:space="preserve"> </w:t>
      </w:r>
      <w:r w:rsidRPr="007D4272">
        <w:rPr>
          <w:sz w:val="24"/>
          <w:szCs w:val="24"/>
        </w:rPr>
        <w:t>оздоровительного оборудования, услуг связи, в том числе информационно-</w:t>
      </w:r>
      <w:r w:rsidRPr="007D4272">
        <w:rPr>
          <w:spacing w:val="-67"/>
          <w:sz w:val="24"/>
          <w:szCs w:val="24"/>
        </w:rPr>
        <w:t xml:space="preserve"> </w:t>
      </w:r>
      <w:r w:rsidRPr="007D4272">
        <w:rPr>
          <w:sz w:val="24"/>
          <w:szCs w:val="24"/>
        </w:rPr>
        <w:t>телекоммуникационной сети</w:t>
      </w:r>
      <w:r w:rsidRPr="007D4272">
        <w:rPr>
          <w:spacing w:val="5"/>
          <w:sz w:val="24"/>
          <w:szCs w:val="24"/>
        </w:rPr>
        <w:t xml:space="preserve"> </w:t>
      </w:r>
      <w:r w:rsidRPr="007D4272">
        <w:rPr>
          <w:sz w:val="24"/>
          <w:szCs w:val="24"/>
        </w:rPr>
        <w:t>Интернет.</w:t>
      </w:r>
    </w:p>
    <w:p w:rsidR="00BB6D92" w:rsidRPr="007D4272" w:rsidRDefault="00BB6D92" w:rsidP="007D4272">
      <w:pPr>
        <w:pStyle w:val="a9"/>
        <w:tabs>
          <w:tab w:val="left" w:pos="8647"/>
        </w:tabs>
        <w:ind w:left="0" w:firstLine="566"/>
        <w:rPr>
          <w:sz w:val="24"/>
          <w:szCs w:val="24"/>
        </w:rPr>
      </w:pPr>
      <w:r w:rsidRPr="007D4272">
        <w:rPr>
          <w:sz w:val="24"/>
          <w:szCs w:val="24"/>
        </w:rPr>
        <w:t>При реализации Программы педагогами организуются разные формы</w:t>
      </w:r>
      <w:r w:rsidRPr="007D4272">
        <w:rPr>
          <w:spacing w:val="1"/>
          <w:sz w:val="24"/>
          <w:szCs w:val="24"/>
        </w:rPr>
        <w:t xml:space="preserve"> </w:t>
      </w:r>
      <w:r w:rsidRPr="007D4272">
        <w:rPr>
          <w:sz w:val="24"/>
          <w:szCs w:val="24"/>
        </w:rPr>
        <w:t>деятельности детей, как на территории дошкольной организации, так и в её</w:t>
      </w:r>
      <w:r w:rsidRPr="007D4272">
        <w:rPr>
          <w:spacing w:val="-67"/>
          <w:sz w:val="24"/>
          <w:szCs w:val="24"/>
        </w:rPr>
        <w:t xml:space="preserve"> </w:t>
      </w:r>
      <w:r w:rsidRPr="007D4272">
        <w:rPr>
          <w:sz w:val="24"/>
          <w:szCs w:val="24"/>
        </w:rPr>
        <w:t>помещении.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территории</w:t>
      </w:r>
      <w:r w:rsidRPr="007D4272">
        <w:rPr>
          <w:spacing w:val="1"/>
          <w:sz w:val="24"/>
          <w:szCs w:val="24"/>
        </w:rPr>
        <w:t xml:space="preserve"> </w:t>
      </w:r>
      <w:r w:rsidRPr="007D4272">
        <w:rPr>
          <w:sz w:val="24"/>
          <w:szCs w:val="24"/>
        </w:rPr>
        <w:t>дошкольной</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выделяют</w:t>
      </w:r>
      <w:r w:rsidRPr="007D4272">
        <w:rPr>
          <w:spacing w:val="1"/>
          <w:sz w:val="24"/>
          <w:szCs w:val="24"/>
        </w:rPr>
        <w:t xml:space="preserve"> </w:t>
      </w:r>
      <w:r w:rsidRPr="007D4272">
        <w:rPr>
          <w:sz w:val="24"/>
          <w:szCs w:val="24"/>
        </w:rPr>
        <w:t>функциональные</w:t>
      </w:r>
      <w:r w:rsidRPr="007D4272">
        <w:rPr>
          <w:spacing w:val="1"/>
          <w:sz w:val="24"/>
          <w:szCs w:val="24"/>
        </w:rPr>
        <w:t xml:space="preserve"> </w:t>
      </w:r>
      <w:r w:rsidRPr="007D4272">
        <w:rPr>
          <w:sz w:val="24"/>
          <w:szCs w:val="24"/>
        </w:rPr>
        <w:t>зоны:</w:t>
      </w:r>
      <w:r w:rsidRPr="007D4272">
        <w:rPr>
          <w:spacing w:val="1"/>
          <w:sz w:val="24"/>
          <w:szCs w:val="24"/>
        </w:rPr>
        <w:t xml:space="preserve"> </w:t>
      </w:r>
      <w:r w:rsidRPr="007D4272">
        <w:rPr>
          <w:i/>
          <w:sz w:val="24"/>
          <w:szCs w:val="24"/>
        </w:rPr>
        <w:t>игровая</w:t>
      </w:r>
      <w:r w:rsidRPr="007D4272">
        <w:rPr>
          <w:i/>
          <w:spacing w:val="1"/>
          <w:sz w:val="24"/>
          <w:szCs w:val="24"/>
        </w:rPr>
        <w:t xml:space="preserve"> </w:t>
      </w:r>
      <w:r w:rsidRPr="007D4272">
        <w:rPr>
          <w:i/>
          <w:sz w:val="24"/>
          <w:szCs w:val="24"/>
        </w:rPr>
        <w:t>зона</w:t>
      </w:r>
      <w:r w:rsidRPr="007D4272">
        <w:rPr>
          <w:i/>
          <w:spacing w:val="1"/>
          <w:sz w:val="24"/>
          <w:szCs w:val="24"/>
        </w:rPr>
        <w:t xml:space="preserve"> </w:t>
      </w:r>
      <w:r w:rsidRPr="007D4272">
        <w:rPr>
          <w:sz w:val="24"/>
          <w:szCs w:val="24"/>
        </w:rPr>
        <w:t>(она</w:t>
      </w:r>
      <w:r w:rsidRPr="007D4272">
        <w:rPr>
          <w:spacing w:val="1"/>
          <w:sz w:val="24"/>
          <w:szCs w:val="24"/>
        </w:rPr>
        <w:t xml:space="preserve"> </w:t>
      </w:r>
      <w:r w:rsidRPr="007D4272">
        <w:rPr>
          <w:sz w:val="24"/>
          <w:szCs w:val="24"/>
        </w:rPr>
        <w:t>включает</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себя</w:t>
      </w:r>
      <w:r w:rsidRPr="007D4272">
        <w:rPr>
          <w:spacing w:val="1"/>
          <w:sz w:val="24"/>
          <w:szCs w:val="24"/>
        </w:rPr>
        <w:t xml:space="preserve"> </w:t>
      </w:r>
      <w:r w:rsidRPr="007D4272">
        <w:rPr>
          <w:sz w:val="24"/>
          <w:szCs w:val="24"/>
        </w:rPr>
        <w:t>групповые</w:t>
      </w:r>
      <w:r w:rsidRPr="007D4272">
        <w:rPr>
          <w:spacing w:val="1"/>
          <w:sz w:val="24"/>
          <w:szCs w:val="24"/>
        </w:rPr>
        <w:t xml:space="preserve"> </w:t>
      </w:r>
      <w:r w:rsidRPr="007D4272">
        <w:rPr>
          <w:sz w:val="24"/>
          <w:szCs w:val="24"/>
        </w:rPr>
        <w:t>площадки - индивидуальные для каждой группы с соблюдением принципа</w:t>
      </w:r>
      <w:r w:rsidRPr="007D4272">
        <w:rPr>
          <w:spacing w:val="1"/>
          <w:sz w:val="24"/>
          <w:szCs w:val="24"/>
        </w:rPr>
        <w:t xml:space="preserve"> </w:t>
      </w:r>
      <w:r w:rsidRPr="007D4272">
        <w:rPr>
          <w:sz w:val="24"/>
          <w:szCs w:val="24"/>
        </w:rPr>
        <w:t>групповой изоляции);</w:t>
      </w:r>
      <w:r w:rsidRPr="007D4272">
        <w:rPr>
          <w:spacing w:val="3"/>
          <w:sz w:val="24"/>
          <w:szCs w:val="24"/>
        </w:rPr>
        <w:t xml:space="preserve"> </w:t>
      </w:r>
      <w:r w:rsidRPr="007D4272">
        <w:rPr>
          <w:sz w:val="24"/>
          <w:szCs w:val="24"/>
        </w:rPr>
        <w:t>физкультурная</w:t>
      </w:r>
      <w:r w:rsidRPr="007D4272">
        <w:rPr>
          <w:spacing w:val="2"/>
          <w:sz w:val="24"/>
          <w:szCs w:val="24"/>
        </w:rPr>
        <w:t xml:space="preserve"> </w:t>
      </w:r>
      <w:r w:rsidR="00F2404F" w:rsidRPr="007D4272">
        <w:rPr>
          <w:sz w:val="24"/>
          <w:szCs w:val="24"/>
        </w:rPr>
        <w:t>площадка</w:t>
      </w:r>
      <w:r w:rsidRPr="007D4272">
        <w:rPr>
          <w:sz w:val="24"/>
          <w:szCs w:val="24"/>
        </w:rPr>
        <w:t>.</w:t>
      </w:r>
    </w:p>
    <w:p w:rsidR="00BB6D92" w:rsidRPr="007D4272" w:rsidRDefault="00BB6D92" w:rsidP="007D4272">
      <w:pPr>
        <w:pStyle w:val="a9"/>
        <w:tabs>
          <w:tab w:val="left" w:pos="8647"/>
        </w:tabs>
        <w:ind w:left="0" w:firstLine="566"/>
        <w:rPr>
          <w:sz w:val="24"/>
          <w:szCs w:val="24"/>
        </w:rPr>
        <w:sectPr w:rsidR="00BB6D92" w:rsidRPr="007D4272" w:rsidSect="007D4272">
          <w:type w:val="continuous"/>
          <w:pgSz w:w="11910" w:h="16840"/>
          <w:pgMar w:top="1040" w:right="1133" w:bottom="1240" w:left="1701" w:header="0" w:footer="976" w:gutter="0"/>
          <w:cols w:space="720"/>
        </w:sectPr>
      </w:pPr>
      <w:r w:rsidRPr="007D4272">
        <w:rPr>
          <w:sz w:val="24"/>
          <w:szCs w:val="24"/>
        </w:rPr>
        <w:t>В</w:t>
      </w:r>
      <w:r w:rsidRPr="007D4272">
        <w:rPr>
          <w:spacing w:val="1"/>
          <w:sz w:val="24"/>
          <w:szCs w:val="24"/>
        </w:rPr>
        <w:t xml:space="preserve"> </w:t>
      </w:r>
      <w:r w:rsidRPr="007D4272">
        <w:rPr>
          <w:sz w:val="24"/>
          <w:szCs w:val="24"/>
        </w:rPr>
        <w:t>здании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помещении</w:t>
      </w:r>
      <w:r w:rsidRPr="007D4272">
        <w:rPr>
          <w:spacing w:val="1"/>
          <w:sz w:val="24"/>
          <w:szCs w:val="24"/>
        </w:rPr>
        <w:t xml:space="preserve"> </w:t>
      </w:r>
      <w:r w:rsidRPr="007D4272">
        <w:rPr>
          <w:sz w:val="24"/>
          <w:szCs w:val="24"/>
        </w:rPr>
        <w:t>располагаются:</w:t>
      </w:r>
      <w:r w:rsidRPr="007D4272">
        <w:rPr>
          <w:spacing w:val="1"/>
          <w:sz w:val="24"/>
          <w:szCs w:val="24"/>
        </w:rPr>
        <w:t xml:space="preserve"> </w:t>
      </w:r>
      <w:r w:rsidRPr="007D4272">
        <w:rPr>
          <w:i/>
          <w:sz w:val="24"/>
          <w:szCs w:val="24"/>
        </w:rPr>
        <w:t>групповые</w:t>
      </w:r>
      <w:r w:rsidRPr="007D4272">
        <w:rPr>
          <w:i/>
          <w:spacing w:val="1"/>
          <w:sz w:val="24"/>
          <w:szCs w:val="24"/>
        </w:rPr>
        <w:t xml:space="preserve"> </w:t>
      </w:r>
      <w:r w:rsidRPr="007D4272">
        <w:rPr>
          <w:i/>
          <w:sz w:val="24"/>
          <w:szCs w:val="24"/>
        </w:rPr>
        <w:t>ячейки</w:t>
      </w:r>
      <w:r w:rsidRPr="007D4272">
        <w:rPr>
          <w:i/>
          <w:spacing w:val="1"/>
          <w:sz w:val="24"/>
          <w:szCs w:val="24"/>
        </w:rPr>
        <w:t xml:space="preserve"> </w:t>
      </w:r>
      <w:r w:rsidRPr="007D4272">
        <w:rPr>
          <w:sz w:val="24"/>
          <w:szCs w:val="24"/>
        </w:rPr>
        <w:t>-</w:t>
      </w:r>
      <w:r w:rsidRPr="007D4272">
        <w:rPr>
          <w:spacing w:val="-67"/>
          <w:sz w:val="24"/>
          <w:szCs w:val="24"/>
        </w:rPr>
        <w:t xml:space="preserve"> </w:t>
      </w:r>
      <w:r w:rsidRPr="007D4272">
        <w:rPr>
          <w:sz w:val="24"/>
          <w:szCs w:val="24"/>
        </w:rPr>
        <w:t>изолированные</w:t>
      </w:r>
      <w:r w:rsidRPr="007D4272">
        <w:rPr>
          <w:spacing w:val="1"/>
          <w:sz w:val="24"/>
          <w:szCs w:val="24"/>
        </w:rPr>
        <w:t xml:space="preserve"> </w:t>
      </w:r>
      <w:r w:rsidRPr="007D4272">
        <w:rPr>
          <w:sz w:val="24"/>
          <w:szCs w:val="24"/>
        </w:rPr>
        <w:t>помещения,</w:t>
      </w:r>
      <w:r w:rsidRPr="007D4272">
        <w:rPr>
          <w:spacing w:val="1"/>
          <w:sz w:val="24"/>
          <w:szCs w:val="24"/>
        </w:rPr>
        <w:t xml:space="preserve"> </w:t>
      </w:r>
      <w:r w:rsidRPr="007D4272">
        <w:rPr>
          <w:sz w:val="24"/>
          <w:szCs w:val="24"/>
        </w:rPr>
        <w:t>принадлежащие</w:t>
      </w:r>
      <w:r w:rsidRPr="007D4272">
        <w:rPr>
          <w:spacing w:val="1"/>
          <w:sz w:val="24"/>
          <w:szCs w:val="24"/>
        </w:rPr>
        <w:t xml:space="preserve"> </w:t>
      </w:r>
      <w:r w:rsidRPr="007D4272">
        <w:rPr>
          <w:sz w:val="24"/>
          <w:szCs w:val="24"/>
        </w:rPr>
        <w:t>каждой</w:t>
      </w:r>
      <w:r w:rsidRPr="007D4272">
        <w:rPr>
          <w:spacing w:val="1"/>
          <w:sz w:val="24"/>
          <w:szCs w:val="24"/>
        </w:rPr>
        <w:t xml:space="preserve"> </w:t>
      </w:r>
      <w:r w:rsidRPr="007D4272">
        <w:rPr>
          <w:sz w:val="24"/>
          <w:szCs w:val="24"/>
        </w:rPr>
        <w:t>детской</w:t>
      </w:r>
      <w:r w:rsidRPr="007D4272">
        <w:rPr>
          <w:spacing w:val="1"/>
          <w:sz w:val="24"/>
          <w:szCs w:val="24"/>
        </w:rPr>
        <w:t xml:space="preserve"> </w:t>
      </w:r>
      <w:r w:rsidRPr="007D4272">
        <w:rPr>
          <w:sz w:val="24"/>
          <w:szCs w:val="24"/>
        </w:rPr>
        <w:t>группе.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состав</w:t>
      </w:r>
      <w:r w:rsidRPr="007D4272">
        <w:rPr>
          <w:spacing w:val="22"/>
          <w:sz w:val="24"/>
          <w:szCs w:val="24"/>
        </w:rPr>
        <w:t xml:space="preserve"> </w:t>
      </w:r>
      <w:r w:rsidRPr="007D4272">
        <w:rPr>
          <w:sz w:val="24"/>
          <w:szCs w:val="24"/>
        </w:rPr>
        <w:t>групповой</w:t>
      </w:r>
      <w:r w:rsidRPr="007D4272">
        <w:rPr>
          <w:spacing w:val="25"/>
          <w:sz w:val="24"/>
          <w:szCs w:val="24"/>
        </w:rPr>
        <w:t xml:space="preserve"> </w:t>
      </w:r>
      <w:r w:rsidRPr="007D4272">
        <w:rPr>
          <w:sz w:val="24"/>
          <w:szCs w:val="24"/>
        </w:rPr>
        <w:t>ячейки</w:t>
      </w:r>
      <w:r w:rsidRPr="007D4272">
        <w:rPr>
          <w:spacing w:val="30"/>
          <w:sz w:val="24"/>
          <w:szCs w:val="24"/>
        </w:rPr>
        <w:t xml:space="preserve"> </w:t>
      </w:r>
      <w:r w:rsidRPr="007D4272">
        <w:rPr>
          <w:sz w:val="24"/>
          <w:szCs w:val="24"/>
        </w:rPr>
        <w:t>входят:</w:t>
      </w:r>
      <w:r w:rsidR="00F2404F" w:rsidRPr="007D4272">
        <w:rPr>
          <w:spacing w:val="25"/>
          <w:sz w:val="24"/>
          <w:szCs w:val="24"/>
        </w:rPr>
        <w:t xml:space="preserve"> </w:t>
      </w:r>
      <w:r w:rsidRPr="007D4272">
        <w:rPr>
          <w:sz w:val="24"/>
          <w:szCs w:val="24"/>
        </w:rPr>
        <w:t>приемная</w:t>
      </w:r>
      <w:r w:rsidR="00F2404F" w:rsidRPr="007D4272">
        <w:rPr>
          <w:spacing w:val="28"/>
          <w:sz w:val="24"/>
          <w:szCs w:val="24"/>
        </w:rPr>
        <w:t xml:space="preserve"> </w:t>
      </w:r>
      <w:r w:rsidRPr="007D4272">
        <w:rPr>
          <w:sz w:val="24"/>
          <w:szCs w:val="24"/>
        </w:rPr>
        <w:t>(для</w:t>
      </w:r>
      <w:r w:rsidRPr="007D4272">
        <w:rPr>
          <w:spacing w:val="26"/>
          <w:sz w:val="24"/>
          <w:szCs w:val="24"/>
        </w:rPr>
        <w:t xml:space="preserve"> </w:t>
      </w:r>
      <w:r w:rsidRPr="007D4272">
        <w:rPr>
          <w:sz w:val="24"/>
          <w:szCs w:val="24"/>
        </w:rPr>
        <w:t>приема</w:t>
      </w:r>
      <w:r w:rsidRPr="007D4272">
        <w:rPr>
          <w:spacing w:val="26"/>
          <w:sz w:val="24"/>
          <w:szCs w:val="24"/>
        </w:rPr>
        <w:t xml:space="preserve"> </w:t>
      </w:r>
      <w:r w:rsidRPr="007D4272">
        <w:rPr>
          <w:sz w:val="24"/>
          <w:szCs w:val="24"/>
        </w:rPr>
        <w:t>детей</w:t>
      </w:r>
      <w:r w:rsidRPr="007D4272">
        <w:rPr>
          <w:spacing w:val="25"/>
          <w:sz w:val="24"/>
          <w:szCs w:val="24"/>
        </w:rPr>
        <w:t xml:space="preserve"> </w:t>
      </w:r>
      <w:r w:rsidRPr="007D4272">
        <w:rPr>
          <w:sz w:val="24"/>
          <w:szCs w:val="24"/>
        </w:rPr>
        <w:t>и</w:t>
      </w:r>
      <w:r w:rsidRPr="007D4272">
        <w:rPr>
          <w:spacing w:val="25"/>
          <w:sz w:val="24"/>
          <w:szCs w:val="24"/>
        </w:rPr>
        <w:t xml:space="preserve"> </w:t>
      </w:r>
      <w:r w:rsidR="00F2404F" w:rsidRPr="007D4272">
        <w:rPr>
          <w:sz w:val="24"/>
          <w:szCs w:val="24"/>
        </w:rPr>
        <w:t>хранения</w:t>
      </w:r>
    </w:p>
    <w:p w:rsidR="00BB6D92" w:rsidRPr="007D4272" w:rsidRDefault="00BB6D92" w:rsidP="007D4272">
      <w:pPr>
        <w:pStyle w:val="a9"/>
        <w:tabs>
          <w:tab w:val="left" w:pos="8647"/>
        </w:tabs>
        <w:spacing w:before="67"/>
        <w:ind w:left="0"/>
        <w:rPr>
          <w:sz w:val="24"/>
          <w:szCs w:val="24"/>
        </w:rPr>
      </w:pPr>
      <w:r w:rsidRPr="007D4272">
        <w:rPr>
          <w:sz w:val="24"/>
          <w:szCs w:val="24"/>
        </w:rPr>
        <w:lastRenderedPageBreak/>
        <w:t xml:space="preserve"> верхней</w:t>
      </w:r>
      <w:r w:rsidRPr="007D4272">
        <w:rPr>
          <w:spacing w:val="1"/>
          <w:sz w:val="24"/>
          <w:szCs w:val="24"/>
        </w:rPr>
        <w:t xml:space="preserve"> </w:t>
      </w:r>
      <w:r w:rsidRPr="007D4272">
        <w:rPr>
          <w:sz w:val="24"/>
          <w:szCs w:val="24"/>
        </w:rPr>
        <w:t>одежды,</w:t>
      </w:r>
      <w:r w:rsidRPr="007D4272">
        <w:rPr>
          <w:spacing w:val="1"/>
          <w:sz w:val="24"/>
          <w:szCs w:val="24"/>
        </w:rPr>
        <w:t xml:space="preserve"> </w:t>
      </w:r>
      <w:r w:rsidRPr="007D4272">
        <w:rPr>
          <w:sz w:val="24"/>
          <w:szCs w:val="24"/>
        </w:rPr>
        <w:t>куда</w:t>
      </w:r>
      <w:r w:rsidRPr="007D4272">
        <w:rPr>
          <w:spacing w:val="1"/>
          <w:sz w:val="24"/>
          <w:szCs w:val="24"/>
        </w:rPr>
        <w:t xml:space="preserve"> </w:t>
      </w:r>
      <w:r w:rsidRPr="007D4272">
        <w:rPr>
          <w:sz w:val="24"/>
          <w:szCs w:val="24"/>
        </w:rPr>
        <w:t>помещаются</w:t>
      </w:r>
      <w:r w:rsidRPr="007D4272">
        <w:rPr>
          <w:spacing w:val="1"/>
          <w:sz w:val="24"/>
          <w:szCs w:val="24"/>
        </w:rPr>
        <w:t xml:space="preserve"> </w:t>
      </w:r>
      <w:r w:rsidRPr="007D4272">
        <w:rPr>
          <w:sz w:val="24"/>
          <w:szCs w:val="24"/>
        </w:rPr>
        <w:t>шкафы</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одежды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обуви,</w:t>
      </w:r>
      <w:r w:rsidRPr="007D4272">
        <w:rPr>
          <w:spacing w:val="1"/>
          <w:sz w:val="24"/>
          <w:szCs w:val="24"/>
        </w:rPr>
        <w:t xml:space="preserve"> </w:t>
      </w:r>
      <w:r w:rsidRPr="007D4272">
        <w:rPr>
          <w:sz w:val="24"/>
          <w:szCs w:val="24"/>
        </w:rPr>
        <w:t>они</w:t>
      </w:r>
      <w:r w:rsidRPr="007D4272">
        <w:rPr>
          <w:spacing w:val="1"/>
          <w:sz w:val="24"/>
          <w:szCs w:val="24"/>
        </w:rPr>
        <w:t xml:space="preserve"> </w:t>
      </w:r>
      <w:r w:rsidRPr="007D4272">
        <w:rPr>
          <w:sz w:val="24"/>
          <w:szCs w:val="24"/>
        </w:rPr>
        <w:t>оборудованы индивидуальными ячейками</w:t>
      </w:r>
      <w:r w:rsidRPr="007D4272">
        <w:rPr>
          <w:spacing w:val="70"/>
          <w:sz w:val="24"/>
          <w:szCs w:val="24"/>
        </w:rPr>
        <w:t xml:space="preserve"> </w:t>
      </w:r>
      <w:r w:rsidRPr="007D4272">
        <w:rPr>
          <w:sz w:val="24"/>
          <w:szCs w:val="24"/>
        </w:rPr>
        <w:t>- полками для головных уборов</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крючками</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верхней</w:t>
      </w:r>
      <w:r w:rsidRPr="007D4272">
        <w:rPr>
          <w:spacing w:val="1"/>
          <w:sz w:val="24"/>
          <w:szCs w:val="24"/>
        </w:rPr>
        <w:t xml:space="preserve"> </w:t>
      </w:r>
      <w:r w:rsidRPr="007D4272">
        <w:rPr>
          <w:sz w:val="24"/>
          <w:szCs w:val="24"/>
        </w:rPr>
        <w:t>одежды),</w:t>
      </w:r>
      <w:r w:rsidRPr="007D4272">
        <w:rPr>
          <w:spacing w:val="1"/>
          <w:sz w:val="24"/>
          <w:szCs w:val="24"/>
        </w:rPr>
        <w:t xml:space="preserve"> </w:t>
      </w:r>
      <w:r w:rsidRPr="007D4272">
        <w:rPr>
          <w:sz w:val="24"/>
          <w:szCs w:val="24"/>
        </w:rPr>
        <w:t>групповая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проведения</w:t>
      </w:r>
      <w:r w:rsidRPr="007D4272">
        <w:rPr>
          <w:spacing w:val="1"/>
          <w:sz w:val="24"/>
          <w:szCs w:val="24"/>
        </w:rPr>
        <w:t xml:space="preserve"> </w:t>
      </w:r>
      <w:r w:rsidRPr="007D4272">
        <w:rPr>
          <w:sz w:val="24"/>
          <w:szCs w:val="24"/>
        </w:rPr>
        <w:t>непосредственной образовательной деятельности, игр, занятий и приема</w:t>
      </w:r>
      <w:r w:rsidRPr="007D4272">
        <w:rPr>
          <w:spacing w:val="1"/>
          <w:sz w:val="24"/>
          <w:szCs w:val="24"/>
        </w:rPr>
        <w:t xml:space="preserve"> </w:t>
      </w:r>
      <w:r w:rsidRPr="007D4272">
        <w:rPr>
          <w:sz w:val="24"/>
          <w:szCs w:val="24"/>
        </w:rPr>
        <w:t>пищи),</w:t>
      </w:r>
      <w:r w:rsidRPr="007D4272">
        <w:rPr>
          <w:spacing w:val="3"/>
          <w:sz w:val="24"/>
          <w:szCs w:val="24"/>
        </w:rPr>
        <w:t xml:space="preserve"> </w:t>
      </w:r>
      <w:r w:rsidRPr="007D4272">
        <w:rPr>
          <w:sz w:val="24"/>
          <w:szCs w:val="24"/>
        </w:rPr>
        <w:t>спальня,</w:t>
      </w:r>
      <w:r w:rsidRPr="007D4272">
        <w:rPr>
          <w:spacing w:val="7"/>
          <w:sz w:val="24"/>
          <w:szCs w:val="24"/>
        </w:rPr>
        <w:t xml:space="preserve"> </w:t>
      </w:r>
      <w:r w:rsidRPr="007D4272">
        <w:rPr>
          <w:sz w:val="24"/>
          <w:szCs w:val="24"/>
        </w:rPr>
        <w:t>туалетная</w:t>
      </w:r>
      <w:r w:rsidRPr="007D4272">
        <w:rPr>
          <w:spacing w:val="4"/>
          <w:sz w:val="24"/>
          <w:szCs w:val="24"/>
        </w:rPr>
        <w:t xml:space="preserve"> </w:t>
      </w:r>
      <w:r w:rsidRPr="007D4272">
        <w:rPr>
          <w:sz w:val="24"/>
          <w:szCs w:val="24"/>
        </w:rPr>
        <w:t>комната.</w:t>
      </w:r>
    </w:p>
    <w:p w:rsidR="00F2404F" w:rsidRPr="007D4272" w:rsidRDefault="00BB6D92" w:rsidP="00212BFB">
      <w:pPr>
        <w:pStyle w:val="a9"/>
        <w:tabs>
          <w:tab w:val="left" w:pos="8647"/>
        </w:tabs>
        <w:spacing w:before="1"/>
        <w:ind w:left="0" w:firstLine="566"/>
        <w:rPr>
          <w:sz w:val="24"/>
          <w:szCs w:val="24"/>
        </w:rPr>
      </w:pPr>
      <w:r w:rsidRPr="007D4272">
        <w:rPr>
          <w:sz w:val="24"/>
          <w:szCs w:val="24"/>
        </w:rPr>
        <w:t>В помещении</w:t>
      </w:r>
      <w:r w:rsidRPr="007D4272">
        <w:rPr>
          <w:spacing w:val="1"/>
          <w:sz w:val="24"/>
          <w:szCs w:val="24"/>
        </w:rPr>
        <w:t xml:space="preserve"> </w:t>
      </w:r>
      <w:r w:rsidRPr="007D4272">
        <w:rPr>
          <w:sz w:val="24"/>
          <w:szCs w:val="24"/>
        </w:rPr>
        <w:t>ДОУ</w:t>
      </w:r>
      <w:r w:rsidRPr="007D4272">
        <w:rPr>
          <w:spacing w:val="1"/>
          <w:sz w:val="24"/>
          <w:szCs w:val="24"/>
        </w:rPr>
        <w:t xml:space="preserve"> </w:t>
      </w:r>
      <w:r w:rsidRPr="007D4272">
        <w:rPr>
          <w:sz w:val="24"/>
          <w:szCs w:val="24"/>
        </w:rPr>
        <w:t>есть дополнительные</w:t>
      </w:r>
      <w:r w:rsidRPr="007D4272">
        <w:rPr>
          <w:spacing w:val="1"/>
          <w:sz w:val="24"/>
          <w:szCs w:val="24"/>
        </w:rPr>
        <w:t xml:space="preserve"> </w:t>
      </w:r>
      <w:r w:rsidRPr="007D4272">
        <w:rPr>
          <w:sz w:val="24"/>
          <w:szCs w:val="24"/>
        </w:rPr>
        <w:t>помещения для</w:t>
      </w:r>
      <w:r w:rsidRPr="007D4272">
        <w:rPr>
          <w:spacing w:val="1"/>
          <w:sz w:val="24"/>
          <w:szCs w:val="24"/>
        </w:rPr>
        <w:t xml:space="preserve"> </w:t>
      </w:r>
      <w:r w:rsidRPr="007D4272">
        <w:rPr>
          <w:sz w:val="24"/>
          <w:szCs w:val="24"/>
        </w:rPr>
        <w:t>работы с</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lastRenderedPageBreak/>
        <w:t>предназначенные</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поочередного</w:t>
      </w:r>
      <w:r w:rsidRPr="007D4272">
        <w:rPr>
          <w:spacing w:val="1"/>
          <w:sz w:val="24"/>
          <w:szCs w:val="24"/>
        </w:rPr>
        <w:t xml:space="preserve"> </w:t>
      </w:r>
      <w:r w:rsidRPr="007D4272">
        <w:rPr>
          <w:sz w:val="24"/>
          <w:szCs w:val="24"/>
        </w:rPr>
        <w:t>использования</w:t>
      </w:r>
      <w:r w:rsidRPr="007D4272">
        <w:rPr>
          <w:spacing w:val="1"/>
          <w:sz w:val="24"/>
          <w:szCs w:val="24"/>
        </w:rPr>
        <w:t xml:space="preserve"> </w:t>
      </w:r>
      <w:r w:rsidRPr="007D4272">
        <w:rPr>
          <w:sz w:val="24"/>
          <w:szCs w:val="24"/>
        </w:rPr>
        <w:t>всеми</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несколькими детскими группами (музыкальный зал, физкультурный зал,</w:t>
      </w:r>
      <w:r w:rsidRPr="007D4272">
        <w:rPr>
          <w:spacing w:val="1"/>
          <w:sz w:val="24"/>
          <w:szCs w:val="24"/>
        </w:rPr>
        <w:t xml:space="preserve"> </w:t>
      </w:r>
      <w:r w:rsidRPr="007D4272">
        <w:rPr>
          <w:sz w:val="24"/>
          <w:szCs w:val="24"/>
        </w:rPr>
        <w:t>логопедический кабинет, музей «Русская изба», методический кабинет, а</w:t>
      </w:r>
      <w:r w:rsidRPr="007D4272">
        <w:rPr>
          <w:spacing w:val="1"/>
          <w:sz w:val="24"/>
          <w:szCs w:val="24"/>
        </w:rPr>
        <w:t xml:space="preserve"> </w:t>
      </w:r>
      <w:r w:rsidRPr="007D4272">
        <w:rPr>
          <w:sz w:val="24"/>
          <w:szCs w:val="24"/>
        </w:rPr>
        <w:t>также сопутствующие помещения (медицинского назначения, пищеблока)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служебно-бытовые</w:t>
      </w:r>
      <w:r w:rsidRPr="007D4272">
        <w:rPr>
          <w:spacing w:val="2"/>
          <w:sz w:val="24"/>
          <w:szCs w:val="24"/>
        </w:rPr>
        <w:t xml:space="preserve"> </w:t>
      </w:r>
      <w:r w:rsidRPr="007D4272">
        <w:rPr>
          <w:sz w:val="24"/>
          <w:szCs w:val="24"/>
        </w:rPr>
        <w:t>помещения</w:t>
      </w:r>
      <w:r w:rsidRPr="007D4272">
        <w:rPr>
          <w:spacing w:val="1"/>
          <w:sz w:val="24"/>
          <w:szCs w:val="24"/>
        </w:rPr>
        <w:t xml:space="preserve"> </w:t>
      </w:r>
      <w:r w:rsidRPr="007D4272">
        <w:rPr>
          <w:sz w:val="24"/>
          <w:szCs w:val="24"/>
        </w:rPr>
        <w:t>для</w:t>
      </w:r>
      <w:r w:rsidRPr="007D4272">
        <w:rPr>
          <w:spacing w:val="2"/>
          <w:sz w:val="24"/>
          <w:szCs w:val="24"/>
        </w:rPr>
        <w:t xml:space="preserve"> </w:t>
      </w:r>
      <w:r w:rsidR="00212BFB">
        <w:rPr>
          <w:sz w:val="24"/>
          <w:szCs w:val="24"/>
        </w:rPr>
        <w:t>персонала.</w:t>
      </w:r>
    </w:p>
    <w:p w:rsidR="000E7498" w:rsidRPr="007D4272" w:rsidRDefault="00F2404F" w:rsidP="00212BFB">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7D4272">
        <w:rPr>
          <w:rFonts w:ascii="Times New Roman" w:eastAsia="Times New Roman" w:hAnsi="Times New Roman" w:cs="Times New Roman"/>
          <w:b/>
          <w:color w:val="000000"/>
          <w:sz w:val="24"/>
          <w:szCs w:val="24"/>
        </w:rPr>
        <w:t>Обеспеченность методическими материалами и с</w:t>
      </w:r>
      <w:r w:rsidR="00212BFB">
        <w:rPr>
          <w:rFonts w:ascii="Times New Roman" w:eastAsia="Times New Roman" w:hAnsi="Times New Roman" w:cs="Times New Roman"/>
          <w:b/>
          <w:color w:val="000000"/>
          <w:sz w:val="24"/>
          <w:szCs w:val="24"/>
        </w:rPr>
        <w:t>редствами обучения и воспитания</w:t>
      </w:r>
    </w:p>
    <w:tbl>
      <w:tblPr>
        <w:tblStyle w:val="TableNormal"/>
        <w:tblW w:w="90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5"/>
        <w:gridCol w:w="2329"/>
        <w:gridCol w:w="6122"/>
      </w:tblGrid>
      <w:tr w:rsidR="000E7498" w:rsidRPr="007D4272" w:rsidTr="000E7498">
        <w:trPr>
          <w:trHeight w:val="590"/>
        </w:trPr>
        <w:tc>
          <w:tcPr>
            <w:tcW w:w="615" w:type="dxa"/>
          </w:tcPr>
          <w:p w:rsidR="000E7498" w:rsidRPr="007D4272" w:rsidRDefault="000E7498" w:rsidP="007D4272">
            <w:pPr>
              <w:pStyle w:val="TableParagraph"/>
              <w:ind w:left="0"/>
              <w:rPr>
                <w:sz w:val="24"/>
                <w:szCs w:val="24"/>
              </w:rPr>
            </w:pPr>
            <w:r w:rsidRPr="007D4272">
              <w:rPr>
                <w:sz w:val="24"/>
                <w:szCs w:val="24"/>
              </w:rPr>
              <w:t>п/п</w:t>
            </w:r>
          </w:p>
        </w:tc>
        <w:tc>
          <w:tcPr>
            <w:tcW w:w="2329" w:type="dxa"/>
          </w:tcPr>
          <w:p w:rsidR="000E7498" w:rsidRPr="007D4272" w:rsidRDefault="000E7498" w:rsidP="00212BFB">
            <w:pPr>
              <w:pStyle w:val="TableParagraph"/>
              <w:ind w:left="94" w:right="109"/>
              <w:jc w:val="center"/>
              <w:rPr>
                <w:sz w:val="24"/>
                <w:szCs w:val="24"/>
              </w:rPr>
            </w:pPr>
            <w:r w:rsidRPr="007D4272">
              <w:rPr>
                <w:sz w:val="24"/>
                <w:szCs w:val="24"/>
              </w:rPr>
              <w:t>Образовательная</w:t>
            </w:r>
          </w:p>
          <w:p w:rsidR="000E7498" w:rsidRPr="007D4272" w:rsidRDefault="000E7498" w:rsidP="00212BFB">
            <w:pPr>
              <w:pStyle w:val="TableParagraph"/>
              <w:spacing w:before="17"/>
              <w:ind w:left="94" w:right="109"/>
              <w:jc w:val="center"/>
              <w:rPr>
                <w:sz w:val="24"/>
                <w:szCs w:val="24"/>
              </w:rPr>
            </w:pPr>
            <w:r w:rsidRPr="007D4272">
              <w:rPr>
                <w:sz w:val="24"/>
                <w:szCs w:val="24"/>
              </w:rPr>
              <w:t>область</w:t>
            </w:r>
          </w:p>
        </w:tc>
        <w:tc>
          <w:tcPr>
            <w:tcW w:w="6122" w:type="dxa"/>
          </w:tcPr>
          <w:p w:rsidR="000E7498" w:rsidRPr="007D4272" w:rsidRDefault="000E7498" w:rsidP="007D4272">
            <w:pPr>
              <w:pStyle w:val="TableParagraph"/>
              <w:ind w:left="0" w:right="-6"/>
              <w:rPr>
                <w:sz w:val="24"/>
                <w:szCs w:val="24"/>
              </w:rPr>
            </w:pPr>
            <w:r w:rsidRPr="007D4272">
              <w:rPr>
                <w:sz w:val="24"/>
                <w:szCs w:val="24"/>
              </w:rPr>
              <w:t>Методическое</w:t>
            </w:r>
            <w:r w:rsidRPr="007D4272">
              <w:rPr>
                <w:sz w:val="24"/>
                <w:szCs w:val="24"/>
                <w:lang w:val="ru-RU"/>
              </w:rPr>
              <w:t xml:space="preserve"> </w:t>
            </w:r>
            <w:r w:rsidRPr="007D4272">
              <w:rPr>
                <w:spacing w:val="-7"/>
                <w:sz w:val="24"/>
                <w:szCs w:val="24"/>
              </w:rPr>
              <w:t xml:space="preserve"> </w:t>
            </w:r>
            <w:r w:rsidRPr="007D4272">
              <w:rPr>
                <w:sz w:val="24"/>
                <w:szCs w:val="24"/>
              </w:rPr>
              <w:t>обеспечение</w:t>
            </w:r>
          </w:p>
        </w:tc>
      </w:tr>
      <w:tr w:rsidR="000E7498" w:rsidRPr="007D4272" w:rsidTr="00212BFB">
        <w:trPr>
          <w:trHeight w:val="556"/>
        </w:trPr>
        <w:tc>
          <w:tcPr>
            <w:tcW w:w="615" w:type="dxa"/>
          </w:tcPr>
          <w:p w:rsidR="000E7498" w:rsidRPr="007D4272" w:rsidRDefault="000E7498" w:rsidP="007D4272">
            <w:pPr>
              <w:pStyle w:val="TableParagraph"/>
              <w:ind w:left="0"/>
              <w:rPr>
                <w:sz w:val="24"/>
                <w:szCs w:val="24"/>
              </w:rPr>
            </w:pPr>
            <w:r w:rsidRPr="007D4272">
              <w:rPr>
                <w:sz w:val="24"/>
                <w:szCs w:val="24"/>
              </w:rPr>
              <w:t>1</w:t>
            </w:r>
          </w:p>
        </w:tc>
        <w:tc>
          <w:tcPr>
            <w:tcW w:w="2329" w:type="dxa"/>
          </w:tcPr>
          <w:p w:rsidR="000E7498" w:rsidRPr="007D4272" w:rsidRDefault="000E7498" w:rsidP="00212BFB">
            <w:pPr>
              <w:pStyle w:val="TableParagraph"/>
              <w:ind w:left="94" w:right="109"/>
              <w:rPr>
                <w:sz w:val="24"/>
                <w:szCs w:val="24"/>
              </w:rPr>
            </w:pPr>
            <w:r w:rsidRPr="007D4272">
              <w:rPr>
                <w:sz w:val="24"/>
                <w:szCs w:val="24"/>
              </w:rPr>
              <w:t>Познавательное</w:t>
            </w:r>
            <w:r w:rsidRPr="007D4272">
              <w:rPr>
                <w:spacing w:val="-57"/>
                <w:sz w:val="24"/>
                <w:szCs w:val="24"/>
              </w:rPr>
              <w:t xml:space="preserve"> </w:t>
            </w:r>
            <w:r w:rsidRPr="007D4272">
              <w:rPr>
                <w:sz w:val="24"/>
                <w:szCs w:val="24"/>
              </w:rPr>
              <w:t>развитие</w:t>
            </w:r>
          </w:p>
        </w:tc>
        <w:tc>
          <w:tcPr>
            <w:tcW w:w="6122" w:type="dxa"/>
          </w:tcPr>
          <w:p w:rsidR="000E7498" w:rsidRPr="007D4272" w:rsidRDefault="000E7498" w:rsidP="007D4272">
            <w:pPr>
              <w:pStyle w:val="TableParagraph"/>
              <w:ind w:left="0" w:right="-6"/>
              <w:rPr>
                <w:b/>
                <w:sz w:val="24"/>
                <w:szCs w:val="24"/>
                <w:lang w:val="ru-RU"/>
              </w:rPr>
            </w:pPr>
            <w:r w:rsidRPr="007D4272">
              <w:rPr>
                <w:b/>
                <w:sz w:val="24"/>
                <w:szCs w:val="24"/>
                <w:u w:val="thick"/>
                <w:lang w:val="ru-RU"/>
              </w:rPr>
              <w:t>Развитие познавательно- исследовательской</w:t>
            </w:r>
            <w:r w:rsidRPr="007D4272">
              <w:rPr>
                <w:b/>
                <w:spacing w:val="-57"/>
                <w:sz w:val="24"/>
                <w:szCs w:val="24"/>
                <w:lang w:val="ru-RU"/>
              </w:rPr>
              <w:t xml:space="preserve"> </w:t>
            </w:r>
            <w:r w:rsidRPr="007D4272">
              <w:rPr>
                <w:b/>
                <w:sz w:val="24"/>
                <w:szCs w:val="24"/>
                <w:u w:val="thick"/>
                <w:lang w:val="ru-RU"/>
              </w:rPr>
              <w:t>деятельности</w:t>
            </w:r>
          </w:p>
          <w:p w:rsidR="000E7498" w:rsidRPr="007D4272" w:rsidRDefault="000E7498" w:rsidP="007D4272">
            <w:pPr>
              <w:pStyle w:val="TableParagraph"/>
              <w:ind w:left="0" w:right="-6"/>
              <w:rPr>
                <w:sz w:val="24"/>
                <w:szCs w:val="24"/>
                <w:lang w:val="ru-RU"/>
              </w:rPr>
            </w:pPr>
            <w:r w:rsidRPr="007D4272">
              <w:rPr>
                <w:sz w:val="24"/>
                <w:szCs w:val="24"/>
                <w:lang w:val="ru-RU"/>
              </w:rPr>
              <w:t>-Веракса</w:t>
            </w:r>
            <w:r w:rsidRPr="007D4272">
              <w:rPr>
                <w:spacing w:val="-5"/>
                <w:sz w:val="24"/>
                <w:szCs w:val="24"/>
                <w:lang w:val="ru-RU"/>
              </w:rPr>
              <w:t xml:space="preserve"> </w:t>
            </w:r>
            <w:r w:rsidRPr="007D4272">
              <w:rPr>
                <w:sz w:val="24"/>
                <w:szCs w:val="24"/>
                <w:lang w:val="ru-RU"/>
              </w:rPr>
              <w:t>Н.</w:t>
            </w:r>
            <w:r w:rsidRPr="007D4272">
              <w:rPr>
                <w:spacing w:val="-2"/>
                <w:sz w:val="24"/>
                <w:szCs w:val="24"/>
                <w:lang w:val="ru-RU"/>
              </w:rPr>
              <w:t xml:space="preserve"> </w:t>
            </w:r>
            <w:r w:rsidRPr="007D4272">
              <w:rPr>
                <w:sz w:val="24"/>
                <w:szCs w:val="24"/>
                <w:lang w:val="ru-RU"/>
              </w:rPr>
              <w:t>Е., Веракса</w:t>
            </w:r>
            <w:r w:rsidRPr="007D4272">
              <w:rPr>
                <w:spacing w:val="-4"/>
                <w:sz w:val="24"/>
                <w:szCs w:val="24"/>
                <w:lang w:val="ru-RU"/>
              </w:rPr>
              <w:t xml:space="preserve"> </w:t>
            </w:r>
            <w:r w:rsidRPr="007D4272">
              <w:rPr>
                <w:sz w:val="24"/>
                <w:szCs w:val="24"/>
                <w:lang w:val="ru-RU"/>
              </w:rPr>
              <w:t>А.</w:t>
            </w:r>
            <w:r w:rsidRPr="007D4272">
              <w:rPr>
                <w:spacing w:val="-2"/>
                <w:sz w:val="24"/>
                <w:szCs w:val="24"/>
                <w:lang w:val="ru-RU"/>
              </w:rPr>
              <w:t xml:space="preserve"> </w:t>
            </w:r>
            <w:r w:rsidRPr="007D4272">
              <w:rPr>
                <w:sz w:val="24"/>
                <w:szCs w:val="24"/>
                <w:lang w:val="ru-RU"/>
              </w:rPr>
              <w:t>Н.</w:t>
            </w:r>
            <w:r w:rsidRPr="007D4272">
              <w:rPr>
                <w:spacing w:val="-2"/>
                <w:sz w:val="24"/>
                <w:szCs w:val="24"/>
                <w:lang w:val="ru-RU"/>
              </w:rPr>
              <w:t xml:space="preserve"> </w:t>
            </w:r>
            <w:r w:rsidRPr="007D4272">
              <w:rPr>
                <w:sz w:val="24"/>
                <w:szCs w:val="24"/>
                <w:lang w:val="ru-RU"/>
              </w:rPr>
              <w:t>Проектная</w:t>
            </w:r>
            <w:r w:rsidRPr="007D4272">
              <w:rPr>
                <w:spacing w:val="-4"/>
                <w:sz w:val="24"/>
                <w:szCs w:val="24"/>
                <w:lang w:val="ru-RU"/>
              </w:rPr>
              <w:t xml:space="preserve"> </w:t>
            </w:r>
            <w:r w:rsidRPr="007D4272">
              <w:rPr>
                <w:sz w:val="24"/>
                <w:szCs w:val="24"/>
                <w:lang w:val="ru-RU"/>
              </w:rPr>
              <w:t>деятельность</w:t>
            </w:r>
            <w:r w:rsidRPr="007D4272">
              <w:rPr>
                <w:spacing w:val="-57"/>
                <w:sz w:val="24"/>
                <w:szCs w:val="24"/>
                <w:lang w:val="ru-RU"/>
              </w:rPr>
              <w:t xml:space="preserve"> </w:t>
            </w:r>
            <w:r w:rsidRPr="007D4272">
              <w:rPr>
                <w:sz w:val="24"/>
                <w:szCs w:val="24"/>
                <w:lang w:val="ru-RU"/>
              </w:rPr>
              <w:t>дошкольников.</w:t>
            </w:r>
          </w:p>
          <w:p w:rsidR="000E7498" w:rsidRPr="007D4272" w:rsidRDefault="000E7498" w:rsidP="007D4272">
            <w:pPr>
              <w:pStyle w:val="TableParagraph"/>
              <w:ind w:left="0" w:right="-6"/>
              <w:rPr>
                <w:sz w:val="24"/>
                <w:szCs w:val="24"/>
                <w:lang w:val="ru-RU"/>
              </w:rPr>
            </w:pPr>
            <w:r w:rsidRPr="007D4272">
              <w:rPr>
                <w:sz w:val="24"/>
                <w:szCs w:val="24"/>
                <w:lang w:val="ru-RU"/>
              </w:rPr>
              <w:t>-Веракса Н. Е., Галимов О. Р. Познавательно-</w:t>
            </w:r>
            <w:r w:rsidRPr="007D4272">
              <w:rPr>
                <w:spacing w:val="-57"/>
                <w:sz w:val="24"/>
                <w:szCs w:val="24"/>
                <w:lang w:val="ru-RU"/>
              </w:rPr>
              <w:t xml:space="preserve"> </w:t>
            </w:r>
            <w:r w:rsidRPr="007D4272">
              <w:rPr>
                <w:sz w:val="24"/>
                <w:szCs w:val="24"/>
                <w:lang w:val="ru-RU"/>
              </w:rPr>
              <w:t>исследовательская</w:t>
            </w:r>
            <w:r w:rsidRPr="007D4272">
              <w:rPr>
                <w:spacing w:val="1"/>
                <w:sz w:val="24"/>
                <w:szCs w:val="24"/>
                <w:lang w:val="ru-RU"/>
              </w:rPr>
              <w:t xml:space="preserve"> </w:t>
            </w:r>
            <w:r w:rsidRPr="007D4272">
              <w:rPr>
                <w:sz w:val="24"/>
                <w:szCs w:val="24"/>
                <w:lang w:val="ru-RU"/>
              </w:rPr>
              <w:t>деятельность</w:t>
            </w:r>
            <w:r w:rsidRPr="007D4272">
              <w:rPr>
                <w:spacing w:val="1"/>
                <w:sz w:val="24"/>
                <w:szCs w:val="24"/>
                <w:lang w:val="ru-RU"/>
              </w:rPr>
              <w:t xml:space="preserve"> </w:t>
            </w:r>
            <w:r w:rsidRPr="007D4272">
              <w:rPr>
                <w:sz w:val="24"/>
                <w:szCs w:val="24"/>
                <w:lang w:val="ru-RU"/>
              </w:rPr>
              <w:t>дошкольников</w:t>
            </w:r>
            <w:r w:rsidRPr="007D4272">
              <w:rPr>
                <w:spacing w:val="-2"/>
                <w:sz w:val="24"/>
                <w:szCs w:val="24"/>
                <w:lang w:val="ru-RU"/>
              </w:rPr>
              <w:t xml:space="preserve"> </w:t>
            </w:r>
            <w:r w:rsidRPr="007D4272">
              <w:rPr>
                <w:sz w:val="24"/>
                <w:szCs w:val="24"/>
                <w:lang w:val="ru-RU"/>
              </w:rPr>
              <w:t>(4-7</w:t>
            </w:r>
            <w:r w:rsidRPr="007D4272">
              <w:rPr>
                <w:spacing w:val="2"/>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sz w:val="24"/>
                <w:szCs w:val="24"/>
                <w:lang w:val="ru-RU"/>
              </w:rPr>
            </w:pPr>
            <w:r w:rsidRPr="007D4272">
              <w:rPr>
                <w:sz w:val="24"/>
                <w:szCs w:val="24"/>
                <w:lang w:val="ru-RU"/>
              </w:rPr>
              <w:t>-Крашенинников Е. Е., Холодова О. Л.</w:t>
            </w:r>
            <w:r w:rsidRPr="007D4272">
              <w:rPr>
                <w:spacing w:val="1"/>
                <w:sz w:val="24"/>
                <w:szCs w:val="24"/>
                <w:lang w:val="ru-RU"/>
              </w:rPr>
              <w:t xml:space="preserve"> </w:t>
            </w:r>
            <w:r w:rsidRPr="007D4272">
              <w:rPr>
                <w:sz w:val="24"/>
                <w:szCs w:val="24"/>
                <w:lang w:val="ru-RU"/>
              </w:rPr>
              <w:t>Развитие познавательных способностей</w:t>
            </w:r>
            <w:r w:rsidRPr="007D4272">
              <w:rPr>
                <w:spacing w:val="-57"/>
                <w:sz w:val="24"/>
                <w:szCs w:val="24"/>
                <w:lang w:val="ru-RU"/>
              </w:rPr>
              <w:t xml:space="preserve"> </w:t>
            </w:r>
            <w:r w:rsidRPr="007D4272">
              <w:rPr>
                <w:sz w:val="24"/>
                <w:szCs w:val="24"/>
                <w:lang w:val="ru-RU"/>
              </w:rPr>
              <w:t>дошкольников</w:t>
            </w:r>
            <w:r w:rsidRPr="007D4272">
              <w:rPr>
                <w:spacing w:val="-2"/>
                <w:sz w:val="24"/>
                <w:szCs w:val="24"/>
                <w:lang w:val="ru-RU"/>
              </w:rPr>
              <w:t xml:space="preserve"> </w:t>
            </w:r>
            <w:r w:rsidRPr="007D4272">
              <w:rPr>
                <w:sz w:val="24"/>
                <w:szCs w:val="24"/>
                <w:lang w:val="ru-RU"/>
              </w:rPr>
              <w:t>(5-7</w:t>
            </w:r>
            <w:r w:rsidRPr="007D4272">
              <w:rPr>
                <w:spacing w:val="2"/>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sz w:val="24"/>
                <w:szCs w:val="24"/>
                <w:lang w:val="ru-RU"/>
              </w:rPr>
            </w:pPr>
            <w:r w:rsidRPr="007D4272">
              <w:rPr>
                <w:sz w:val="24"/>
                <w:szCs w:val="24"/>
                <w:lang w:val="ru-RU"/>
              </w:rPr>
              <w:t>-Павлова Л. Ю. Сборник дидактических игр</w:t>
            </w:r>
            <w:r w:rsidRPr="007D4272">
              <w:rPr>
                <w:spacing w:val="1"/>
                <w:sz w:val="24"/>
                <w:szCs w:val="24"/>
                <w:lang w:val="ru-RU"/>
              </w:rPr>
              <w:t xml:space="preserve"> </w:t>
            </w:r>
            <w:r w:rsidRPr="007D4272">
              <w:rPr>
                <w:sz w:val="24"/>
                <w:szCs w:val="24"/>
                <w:lang w:val="ru-RU"/>
              </w:rPr>
              <w:t>по ознакомлению с окружающим миром (3-7</w:t>
            </w:r>
            <w:r w:rsidRPr="007D4272">
              <w:rPr>
                <w:spacing w:val="-57"/>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sz w:val="24"/>
                <w:szCs w:val="24"/>
                <w:lang w:val="ru-RU"/>
              </w:rPr>
            </w:pPr>
            <w:r w:rsidRPr="007D4272">
              <w:rPr>
                <w:sz w:val="24"/>
                <w:szCs w:val="24"/>
                <w:lang w:val="ru-RU"/>
              </w:rPr>
              <w:t>-Шиян О. А. Развитие творческого мышления.</w:t>
            </w:r>
            <w:r w:rsidRPr="007D4272">
              <w:rPr>
                <w:spacing w:val="-58"/>
                <w:sz w:val="24"/>
                <w:szCs w:val="24"/>
                <w:lang w:val="ru-RU"/>
              </w:rPr>
              <w:t xml:space="preserve"> </w:t>
            </w:r>
            <w:r w:rsidRPr="007D4272">
              <w:rPr>
                <w:sz w:val="24"/>
                <w:szCs w:val="24"/>
                <w:lang w:val="ru-RU"/>
              </w:rPr>
              <w:t>Работаем</w:t>
            </w:r>
            <w:r w:rsidRPr="007D4272">
              <w:rPr>
                <w:spacing w:val="2"/>
                <w:sz w:val="24"/>
                <w:szCs w:val="24"/>
                <w:lang w:val="ru-RU"/>
              </w:rPr>
              <w:t xml:space="preserve"> </w:t>
            </w:r>
            <w:r w:rsidRPr="007D4272">
              <w:rPr>
                <w:sz w:val="24"/>
                <w:szCs w:val="24"/>
                <w:lang w:val="ru-RU"/>
              </w:rPr>
              <w:t>по</w:t>
            </w:r>
            <w:r w:rsidRPr="007D4272">
              <w:rPr>
                <w:spacing w:val="2"/>
                <w:sz w:val="24"/>
                <w:szCs w:val="24"/>
                <w:lang w:val="ru-RU"/>
              </w:rPr>
              <w:t xml:space="preserve"> </w:t>
            </w:r>
            <w:r w:rsidRPr="007D4272">
              <w:rPr>
                <w:sz w:val="24"/>
                <w:szCs w:val="24"/>
                <w:lang w:val="ru-RU"/>
              </w:rPr>
              <w:t>сказке</w:t>
            </w:r>
            <w:r w:rsidRPr="007D4272">
              <w:rPr>
                <w:spacing w:val="1"/>
                <w:sz w:val="24"/>
                <w:szCs w:val="24"/>
                <w:lang w:val="ru-RU"/>
              </w:rPr>
              <w:t xml:space="preserve"> </w:t>
            </w:r>
            <w:r w:rsidRPr="007D4272">
              <w:rPr>
                <w:sz w:val="24"/>
                <w:szCs w:val="24"/>
                <w:lang w:val="ru-RU"/>
              </w:rPr>
              <w:t>(3-7</w:t>
            </w:r>
            <w:r w:rsidRPr="007D4272">
              <w:rPr>
                <w:spacing w:val="-4"/>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b/>
                <w:sz w:val="24"/>
                <w:szCs w:val="24"/>
                <w:lang w:val="ru-RU"/>
              </w:rPr>
            </w:pPr>
            <w:r w:rsidRPr="007D4272">
              <w:rPr>
                <w:b/>
                <w:sz w:val="24"/>
                <w:szCs w:val="24"/>
                <w:u w:val="thick"/>
                <w:lang w:val="ru-RU"/>
              </w:rPr>
              <w:t>Ознакомление</w:t>
            </w:r>
            <w:r w:rsidRPr="007D4272">
              <w:rPr>
                <w:b/>
                <w:spacing w:val="-4"/>
                <w:sz w:val="24"/>
                <w:szCs w:val="24"/>
                <w:u w:val="thick"/>
                <w:lang w:val="ru-RU"/>
              </w:rPr>
              <w:t xml:space="preserve"> </w:t>
            </w:r>
            <w:r w:rsidRPr="007D4272">
              <w:rPr>
                <w:b/>
                <w:sz w:val="24"/>
                <w:szCs w:val="24"/>
                <w:u w:val="thick"/>
                <w:lang w:val="ru-RU"/>
              </w:rPr>
              <w:t>с</w:t>
            </w:r>
            <w:r w:rsidRPr="007D4272">
              <w:rPr>
                <w:b/>
                <w:spacing w:val="-3"/>
                <w:sz w:val="24"/>
                <w:szCs w:val="24"/>
                <w:u w:val="thick"/>
                <w:lang w:val="ru-RU"/>
              </w:rPr>
              <w:t xml:space="preserve"> </w:t>
            </w:r>
            <w:r w:rsidRPr="007D4272">
              <w:rPr>
                <w:b/>
                <w:sz w:val="24"/>
                <w:szCs w:val="24"/>
                <w:u w:val="thick"/>
                <w:lang w:val="ru-RU"/>
              </w:rPr>
              <w:t>предметным</w:t>
            </w:r>
            <w:r w:rsidRPr="007D4272">
              <w:rPr>
                <w:b/>
                <w:spacing w:val="-4"/>
                <w:sz w:val="24"/>
                <w:szCs w:val="24"/>
                <w:u w:val="thick"/>
                <w:lang w:val="ru-RU"/>
              </w:rPr>
              <w:t xml:space="preserve"> </w:t>
            </w:r>
            <w:r w:rsidRPr="007D4272">
              <w:rPr>
                <w:b/>
                <w:sz w:val="24"/>
                <w:szCs w:val="24"/>
                <w:u w:val="thick"/>
                <w:lang w:val="ru-RU"/>
              </w:rPr>
              <w:t>окружением</w:t>
            </w:r>
            <w:r w:rsidRPr="007D4272">
              <w:rPr>
                <w:b/>
                <w:spacing w:val="-3"/>
                <w:sz w:val="24"/>
                <w:szCs w:val="24"/>
                <w:u w:val="thick"/>
                <w:lang w:val="ru-RU"/>
              </w:rPr>
              <w:t xml:space="preserve"> </w:t>
            </w:r>
            <w:r w:rsidRPr="007D4272">
              <w:rPr>
                <w:b/>
                <w:sz w:val="24"/>
                <w:szCs w:val="24"/>
                <w:u w:val="thick"/>
                <w:lang w:val="ru-RU"/>
              </w:rPr>
              <w:t>и</w:t>
            </w:r>
            <w:r w:rsidRPr="007D4272">
              <w:rPr>
                <w:b/>
                <w:spacing w:val="-57"/>
                <w:sz w:val="24"/>
                <w:szCs w:val="24"/>
                <w:lang w:val="ru-RU"/>
              </w:rPr>
              <w:t xml:space="preserve"> </w:t>
            </w:r>
            <w:r w:rsidRPr="007D4272">
              <w:rPr>
                <w:b/>
                <w:sz w:val="24"/>
                <w:szCs w:val="24"/>
                <w:u w:val="thick"/>
                <w:lang w:val="ru-RU"/>
              </w:rPr>
              <w:t>социальным миром</w:t>
            </w:r>
          </w:p>
          <w:p w:rsidR="000E7498" w:rsidRPr="007D4272" w:rsidRDefault="000E7498" w:rsidP="007D4272">
            <w:pPr>
              <w:pStyle w:val="TableParagraph"/>
              <w:ind w:left="0" w:right="-6"/>
              <w:rPr>
                <w:sz w:val="24"/>
                <w:szCs w:val="24"/>
                <w:lang w:val="ru-RU"/>
              </w:rPr>
            </w:pPr>
            <w:r w:rsidRPr="007D4272">
              <w:rPr>
                <w:sz w:val="24"/>
                <w:szCs w:val="24"/>
                <w:lang w:val="ru-RU"/>
              </w:rPr>
              <w:t>-Дыбина О.В. Ознакомление с предметным и</w:t>
            </w:r>
            <w:r w:rsidRPr="007D4272">
              <w:rPr>
                <w:spacing w:val="1"/>
                <w:sz w:val="24"/>
                <w:szCs w:val="24"/>
                <w:lang w:val="ru-RU"/>
              </w:rPr>
              <w:t xml:space="preserve"> </w:t>
            </w:r>
            <w:r w:rsidRPr="007D4272">
              <w:rPr>
                <w:sz w:val="24"/>
                <w:szCs w:val="24"/>
                <w:lang w:val="ru-RU"/>
              </w:rPr>
              <w:t>социальным</w:t>
            </w:r>
            <w:r w:rsidRPr="007D4272">
              <w:rPr>
                <w:spacing w:val="-9"/>
                <w:sz w:val="24"/>
                <w:szCs w:val="24"/>
                <w:lang w:val="ru-RU"/>
              </w:rPr>
              <w:t xml:space="preserve"> </w:t>
            </w:r>
            <w:r w:rsidRPr="007D4272">
              <w:rPr>
                <w:sz w:val="24"/>
                <w:szCs w:val="24"/>
                <w:lang w:val="ru-RU"/>
              </w:rPr>
              <w:t>окружением:</w:t>
            </w:r>
            <w:r w:rsidRPr="007D4272">
              <w:rPr>
                <w:spacing w:val="-1"/>
                <w:sz w:val="24"/>
                <w:szCs w:val="24"/>
                <w:lang w:val="ru-RU"/>
              </w:rPr>
              <w:t xml:space="preserve"> </w:t>
            </w:r>
            <w:r w:rsidRPr="007D4272">
              <w:rPr>
                <w:sz w:val="24"/>
                <w:szCs w:val="24"/>
                <w:lang w:val="ru-RU"/>
              </w:rPr>
              <w:t>Младшая группа</w:t>
            </w:r>
            <w:r w:rsidRPr="007D4272">
              <w:rPr>
                <w:spacing w:val="-2"/>
                <w:sz w:val="24"/>
                <w:szCs w:val="24"/>
                <w:lang w:val="ru-RU"/>
              </w:rPr>
              <w:t xml:space="preserve"> </w:t>
            </w:r>
            <w:r w:rsidRPr="007D4272">
              <w:rPr>
                <w:sz w:val="24"/>
                <w:szCs w:val="24"/>
                <w:lang w:val="ru-RU"/>
              </w:rPr>
              <w:t>(3-4</w:t>
            </w:r>
            <w:r w:rsidRPr="007D4272">
              <w:rPr>
                <w:spacing w:val="-6"/>
                <w:sz w:val="24"/>
                <w:szCs w:val="24"/>
                <w:lang w:val="ru-RU"/>
              </w:rPr>
              <w:t xml:space="preserve"> </w:t>
            </w:r>
            <w:r w:rsidRPr="007D4272">
              <w:rPr>
                <w:sz w:val="24"/>
                <w:szCs w:val="24"/>
                <w:lang w:val="ru-RU"/>
              </w:rPr>
              <w:t>года)</w:t>
            </w:r>
          </w:p>
          <w:p w:rsidR="000E7498" w:rsidRPr="007D4272" w:rsidRDefault="000E7498" w:rsidP="007D4272">
            <w:pPr>
              <w:pStyle w:val="TableParagraph"/>
              <w:ind w:left="0" w:right="-6"/>
              <w:rPr>
                <w:sz w:val="24"/>
                <w:szCs w:val="24"/>
                <w:lang w:val="ru-RU"/>
              </w:rPr>
            </w:pPr>
            <w:r w:rsidRPr="007D4272">
              <w:rPr>
                <w:sz w:val="24"/>
                <w:szCs w:val="24"/>
                <w:lang w:val="ru-RU"/>
              </w:rPr>
              <w:t>-Дыбина О.В. Ознакомление с предметным и</w:t>
            </w:r>
            <w:r w:rsidRPr="007D4272">
              <w:rPr>
                <w:spacing w:val="1"/>
                <w:sz w:val="24"/>
                <w:szCs w:val="24"/>
                <w:lang w:val="ru-RU"/>
              </w:rPr>
              <w:t xml:space="preserve"> </w:t>
            </w:r>
            <w:r w:rsidRPr="007D4272">
              <w:rPr>
                <w:sz w:val="24"/>
                <w:szCs w:val="24"/>
                <w:lang w:val="ru-RU"/>
              </w:rPr>
              <w:t>социальным</w:t>
            </w:r>
            <w:r w:rsidRPr="007D4272">
              <w:rPr>
                <w:spacing w:val="-8"/>
                <w:sz w:val="24"/>
                <w:szCs w:val="24"/>
                <w:lang w:val="ru-RU"/>
              </w:rPr>
              <w:t xml:space="preserve"> </w:t>
            </w:r>
            <w:r w:rsidRPr="007D4272">
              <w:rPr>
                <w:sz w:val="24"/>
                <w:szCs w:val="24"/>
                <w:lang w:val="ru-RU"/>
              </w:rPr>
              <w:t>окружением: Средняя группа</w:t>
            </w:r>
            <w:r w:rsidRPr="007D4272">
              <w:rPr>
                <w:spacing w:val="-1"/>
                <w:sz w:val="24"/>
                <w:szCs w:val="24"/>
                <w:lang w:val="ru-RU"/>
              </w:rPr>
              <w:t xml:space="preserve"> </w:t>
            </w:r>
            <w:r w:rsidRPr="007D4272">
              <w:rPr>
                <w:sz w:val="24"/>
                <w:szCs w:val="24"/>
                <w:lang w:val="ru-RU"/>
              </w:rPr>
              <w:t>(4-5</w:t>
            </w:r>
            <w:r w:rsidRPr="007D4272">
              <w:rPr>
                <w:spacing w:val="-5"/>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sz w:val="24"/>
                <w:szCs w:val="24"/>
                <w:lang w:val="ru-RU"/>
              </w:rPr>
            </w:pPr>
            <w:r w:rsidRPr="007D4272">
              <w:rPr>
                <w:sz w:val="24"/>
                <w:szCs w:val="24"/>
                <w:lang w:val="ru-RU"/>
              </w:rPr>
              <w:t>-Дыбина</w:t>
            </w:r>
            <w:r w:rsidRPr="007D4272">
              <w:rPr>
                <w:spacing w:val="-3"/>
                <w:sz w:val="24"/>
                <w:szCs w:val="24"/>
                <w:lang w:val="ru-RU"/>
              </w:rPr>
              <w:t xml:space="preserve"> </w:t>
            </w:r>
            <w:r w:rsidRPr="007D4272">
              <w:rPr>
                <w:sz w:val="24"/>
                <w:szCs w:val="24"/>
                <w:lang w:val="ru-RU"/>
              </w:rPr>
              <w:t>О.В.</w:t>
            </w:r>
            <w:r w:rsidRPr="007D4272">
              <w:rPr>
                <w:spacing w:val="1"/>
                <w:sz w:val="24"/>
                <w:szCs w:val="24"/>
                <w:lang w:val="ru-RU"/>
              </w:rPr>
              <w:t xml:space="preserve"> </w:t>
            </w:r>
            <w:r w:rsidRPr="007D4272">
              <w:rPr>
                <w:sz w:val="24"/>
                <w:szCs w:val="24"/>
                <w:lang w:val="ru-RU"/>
              </w:rPr>
              <w:t>Ознакомление</w:t>
            </w:r>
            <w:r w:rsidRPr="007D4272">
              <w:rPr>
                <w:spacing w:val="-2"/>
                <w:sz w:val="24"/>
                <w:szCs w:val="24"/>
                <w:lang w:val="ru-RU"/>
              </w:rPr>
              <w:t xml:space="preserve"> </w:t>
            </w:r>
            <w:r w:rsidRPr="007D4272">
              <w:rPr>
                <w:sz w:val="24"/>
                <w:szCs w:val="24"/>
                <w:lang w:val="ru-RU"/>
              </w:rPr>
              <w:t>с</w:t>
            </w:r>
            <w:r w:rsidRPr="007D4272">
              <w:rPr>
                <w:spacing w:val="-7"/>
                <w:sz w:val="24"/>
                <w:szCs w:val="24"/>
                <w:lang w:val="ru-RU"/>
              </w:rPr>
              <w:t xml:space="preserve"> </w:t>
            </w:r>
            <w:r w:rsidRPr="007D4272">
              <w:rPr>
                <w:sz w:val="24"/>
                <w:szCs w:val="24"/>
                <w:lang w:val="ru-RU"/>
              </w:rPr>
              <w:t>предметным</w:t>
            </w:r>
            <w:r w:rsidRPr="007D4272">
              <w:rPr>
                <w:spacing w:val="-4"/>
                <w:sz w:val="24"/>
                <w:szCs w:val="24"/>
                <w:lang w:val="ru-RU"/>
              </w:rPr>
              <w:t xml:space="preserve"> </w:t>
            </w:r>
            <w:r w:rsidRPr="007D4272">
              <w:rPr>
                <w:sz w:val="24"/>
                <w:szCs w:val="24"/>
                <w:lang w:val="ru-RU"/>
              </w:rPr>
              <w:t>и социальным</w:t>
            </w:r>
            <w:r w:rsidRPr="007D4272">
              <w:rPr>
                <w:spacing w:val="-8"/>
                <w:sz w:val="24"/>
                <w:szCs w:val="24"/>
                <w:lang w:val="ru-RU"/>
              </w:rPr>
              <w:t xml:space="preserve"> </w:t>
            </w:r>
            <w:r w:rsidRPr="007D4272">
              <w:rPr>
                <w:sz w:val="24"/>
                <w:szCs w:val="24"/>
                <w:lang w:val="ru-RU"/>
              </w:rPr>
              <w:t>окружением: Старшая</w:t>
            </w:r>
            <w:r w:rsidRPr="007D4272">
              <w:rPr>
                <w:spacing w:val="1"/>
                <w:sz w:val="24"/>
                <w:szCs w:val="24"/>
                <w:lang w:val="ru-RU"/>
              </w:rPr>
              <w:t xml:space="preserve"> </w:t>
            </w:r>
            <w:r w:rsidRPr="007D4272">
              <w:rPr>
                <w:sz w:val="24"/>
                <w:szCs w:val="24"/>
                <w:lang w:val="ru-RU"/>
              </w:rPr>
              <w:t>группа</w:t>
            </w:r>
            <w:r w:rsidRPr="007D4272">
              <w:rPr>
                <w:spacing w:val="-1"/>
                <w:sz w:val="24"/>
                <w:szCs w:val="24"/>
                <w:lang w:val="ru-RU"/>
              </w:rPr>
              <w:t xml:space="preserve"> </w:t>
            </w:r>
            <w:r w:rsidRPr="007D4272">
              <w:rPr>
                <w:sz w:val="24"/>
                <w:szCs w:val="24"/>
                <w:lang w:val="ru-RU"/>
              </w:rPr>
              <w:t>(5-6</w:t>
            </w:r>
            <w:r w:rsidRPr="007D4272">
              <w:rPr>
                <w:spacing w:val="-4"/>
                <w:sz w:val="24"/>
                <w:szCs w:val="24"/>
                <w:lang w:val="ru-RU"/>
              </w:rPr>
              <w:t xml:space="preserve"> </w:t>
            </w:r>
            <w:r w:rsidRPr="007D4272">
              <w:rPr>
                <w:sz w:val="24"/>
                <w:szCs w:val="24"/>
                <w:lang w:val="ru-RU"/>
              </w:rPr>
              <w:t>лет).</w:t>
            </w:r>
          </w:p>
          <w:p w:rsidR="000E7498" w:rsidRPr="007D4272" w:rsidRDefault="000E7498" w:rsidP="007D4272">
            <w:pPr>
              <w:pStyle w:val="TableParagraph"/>
              <w:spacing w:before="21"/>
              <w:ind w:left="0" w:right="-6"/>
              <w:rPr>
                <w:sz w:val="24"/>
                <w:szCs w:val="24"/>
                <w:lang w:val="ru-RU"/>
              </w:rPr>
            </w:pPr>
            <w:r w:rsidRPr="007D4272">
              <w:rPr>
                <w:sz w:val="24"/>
                <w:szCs w:val="24"/>
                <w:lang w:val="ru-RU"/>
              </w:rPr>
              <w:t>-Дыбина О.В. Ознакомление с предметным и</w:t>
            </w:r>
            <w:r w:rsidRPr="007D4272">
              <w:rPr>
                <w:spacing w:val="1"/>
                <w:sz w:val="24"/>
                <w:szCs w:val="24"/>
                <w:lang w:val="ru-RU"/>
              </w:rPr>
              <w:t xml:space="preserve"> </w:t>
            </w:r>
            <w:r w:rsidRPr="007D4272">
              <w:rPr>
                <w:sz w:val="24"/>
                <w:szCs w:val="24"/>
                <w:lang w:val="ru-RU"/>
              </w:rPr>
              <w:t>социальным окружением: Подготовительная к школе</w:t>
            </w:r>
            <w:r w:rsidRPr="007D4272">
              <w:rPr>
                <w:spacing w:val="-58"/>
                <w:sz w:val="24"/>
                <w:szCs w:val="24"/>
                <w:lang w:val="ru-RU"/>
              </w:rPr>
              <w:t xml:space="preserve"> </w:t>
            </w:r>
            <w:r w:rsidRPr="007D4272">
              <w:rPr>
                <w:sz w:val="24"/>
                <w:szCs w:val="24"/>
                <w:lang w:val="ru-RU"/>
              </w:rPr>
              <w:t>группа (6-7</w:t>
            </w:r>
            <w:r w:rsidRPr="007D4272">
              <w:rPr>
                <w:spacing w:val="2"/>
                <w:sz w:val="24"/>
                <w:szCs w:val="24"/>
                <w:lang w:val="ru-RU"/>
              </w:rPr>
              <w:t xml:space="preserve"> </w:t>
            </w:r>
            <w:r w:rsidRPr="007D4272">
              <w:rPr>
                <w:sz w:val="24"/>
                <w:szCs w:val="24"/>
                <w:lang w:val="ru-RU"/>
              </w:rPr>
              <w:t>лет).</w:t>
            </w:r>
          </w:p>
          <w:p w:rsidR="000E7498" w:rsidRPr="007D4272" w:rsidRDefault="000E7498" w:rsidP="007D4272">
            <w:pPr>
              <w:pStyle w:val="TableParagraph"/>
              <w:spacing w:before="16"/>
              <w:ind w:left="0" w:right="-6"/>
              <w:rPr>
                <w:b/>
                <w:sz w:val="24"/>
                <w:szCs w:val="24"/>
                <w:lang w:val="ru-RU"/>
              </w:rPr>
            </w:pPr>
            <w:r w:rsidRPr="007D4272">
              <w:rPr>
                <w:b/>
                <w:sz w:val="24"/>
                <w:szCs w:val="24"/>
                <w:u w:val="thick"/>
                <w:lang w:val="ru-RU"/>
              </w:rPr>
              <w:t>Формирование</w:t>
            </w:r>
            <w:r w:rsidRPr="007D4272">
              <w:rPr>
                <w:b/>
                <w:spacing w:val="-11"/>
                <w:sz w:val="24"/>
                <w:szCs w:val="24"/>
                <w:u w:val="thick"/>
                <w:lang w:val="ru-RU"/>
              </w:rPr>
              <w:t xml:space="preserve"> </w:t>
            </w:r>
            <w:r w:rsidRPr="007D4272">
              <w:rPr>
                <w:b/>
                <w:sz w:val="24"/>
                <w:szCs w:val="24"/>
                <w:u w:val="thick"/>
                <w:lang w:val="ru-RU"/>
              </w:rPr>
              <w:t>элементарных</w:t>
            </w:r>
            <w:r w:rsidRPr="007D4272">
              <w:rPr>
                <w:b/>
                <w:spacing w:val="-9"/>
                <w:sz w:val="24"/>
                <w:szCs w:val="24"/>
                <w:u w:val="thick"/>
                <w:lang w:val="ru-RU"/>
              </w:rPr>
              <w:t xml:space="preserve"> </w:t>
            </w:r>
            <w:r w:rsidRPr="007D4272">
              <w:rPr>
                <w:b/>
                <w:sz w:val="24"/>
                <w:szCs w:val="24"/>
                <w:u w:val="thick"/>
                <w:lang w:val="ru-RU"/>
              </w:rPr>
              <w:t>математических</w:t>
            </w:r>
            <w:r w:rsidRPr="007D4272">
              <w:rPr>
                <w:b/>
                <w:spacing w:val="-57"/>
                <w:sz w:val="24"/>
                <w:szCs w:val="24"/>
                <w:lang w:val="ru-RU"/>
              </w:rPr>
              <w:t xml:space="preserve"> </w:t>
            </w:r>
            <w:r w:rsidRPr="007D4272">
              <w:rPr>
                <w:b/>
                <w:sz w:val="24"/>
                <w:szCs w:val="24"/>
                <w:u w:val="thick"/>
                <w:lang w:val="ru-RU"/>
              </w:rPr>
              <w:t>представлений</w:t>
            </w:r>
          </w:p>
          <w:p w:rsidR="000E7498" w:rsidRPr="007D4272" w:rsidRDefault="000E7498" w:rsidP="007D4272">
            <w:pPr>
              <w:pStyle w:val="TableParagraph"/>
              <w:ind w:left="0" w:right="-6"/>
              <w:rPr>
                <w:sz w:val="24"/>
                <w:szCs w:val="24"/>
                <w:lang w:val="ru-RU"/>
              </w:rPr>
            </w:pPr>
            <w:r w:rsidRPr="007D4272">
              <w:rPr>
                <w:sz w:val="24"/>
                <w:szCs w:val="24"/>
                <w:lang w:val="ru-RU"/>
              </w:rPr>
              <w:t>-Помораева И. А., Позина В. А. Формирование</w:t>
            </w:r>
            <w:r w:rsidRPr="007D4272">
              <w:rPr>
                <w:spacing w:val="1"/>
                <w:sz w:val="24"/>
                <w:szCs w:val="24"/>
                <w:lang w:val="ru-RU"/>
              </w:rPr>
              <w:t xml:space="preserve"> </w:t>
            </w:r>
            <w:r w:rsidRPr="007D4272">
              <w:rPr>
                <w:sz w:val="24"/>
                <w:szCs w:val="24"/>
                <w:lang w:val="ru-RU"/>
              </w:rPr>
              <w:t>элементарных</w:t>
            </w:r>
            <w:r w:rsidRPr="007D4272">
              <w:rPr>
                <w:spacing w:val="-8"/>
                <w:sz w:val="24"/>
                <w:szCs w:val="24"/>
                <w:lang w:val="ru-RU"/>
              </w:rPr>
              <w:t xml:space="preserve"> </w:t>
            </w:r>
            <w:r w:rsidRPr="007D4272">
              <w:rPr>
                <w:sz w:val="24"/>
                <w:szCs w:val="24"/>
                <w:lang w:val="ru-RU"/>
              </w:rPr>
              <w:t>ма-</w:t>
            </w:r>
            <w:r w:rsidRPr="007D4272">
              <w:rPr>
                <w:spacing w:val="-1"/>
                <w:sz w:val="24"/>
                <w:szCs w:val="24"/>
                <w:lang w:val="ru-RU"/>
              </w:rPr>
              <w:t xml:space="preserve"> </w:t>
            </w:r>
            <w:r w:rsidRPr="007D4272">
              <w:rPr>
                <w:sz w:val="24"/>
                <w:szCs w:val="24"/>
                <w:lang w:val="ru-RU"/>
              </w:rPr>
              <w:t>тематических</w:t>
            </w:r>
            <w:r w:rsidRPr="007D4272">
              <w:rPr>
                <w:spacing w:val="-8"/>
                <w:sz w:val="24"/>
                <w:szCs w:val="24"/>
                <w:lang w:val="ru-RU"/>
              </w:rPr>
              <w:t xml:space="preserve"> </w:t>
            </w:r>
            <w:r w:rsidRPr="007D4272">
              <w:rPr>
                <w:sz w:val="24"/>
                <w:szCs w:val="24"/>
                <w:lang w:val="ru-RU"/>
              </w:rPr>
              <w:t>представлений.</w:t>
            </w:r>
            <w:r w:rsidRPr="007D4272">
              <w:rPr>
                <w:spacing w:val="-1"/>
                <w:sz w:val="24"/>
                <w:szCs w:val="24"/>
                <w:lang w:val="ru-RU"/>
              </w:rPr>
              <w:t xml:space="preserve"> </w:t>
            </w:r>
            <w:r w:rsidRPr="007D4272">
              <w:rPr>
                <w:sz w:val="24"/>
                <w:szCs w:val="24"/>
                <w:lang w:val="ru-RU"/>
              </w:rPr>
              <w:t>Вторая</w:t>
            </w:r>
            <w:r w:rsidRPr="007D4272">
              <w:rPr>
                <w:spacing w:val="-57"/>
                <w:sz w:val="24"/>
                <w:szCs w:val="24"/>
                <w:lang w:val="ru-RU"/>
              </w:rPr>
              <w:t xml:space="preserve"> </w:t>
            </w:r>
            <w:r w:rsidRPr="007D4272">
              <w:rPr>
                <w:sz w:val="24"/>
                <w:szCs w:val="24"/>
                <w:lang w:val="ru-RU"/>
              </w:rPr>
              <w:t>группа раннего</w:t>
            </w:r>
            <w:r w:rsidRPr="007D4272">
              <w:rPr>
                <w:spacing w:val="2"/>
                <w:sz w:val="24"/>
                <w:szCs w:val="24"/>
                <w:lang w:val="ru-RU"/>
              </w:rPr>
              <w:t xml:space="preserve"> </w:t>
            </w:r>
            <w:r w:rsidRPr="007D4272">
              <w:rPr>
                <w:sz w:val="24"/>
                <w:szCs w:val="24"/>
                <w:lang w:val="ru-RU"/>
              </w:rPr>
              <w:t>возраста</w:t>
            </w:r>
            <w:r w:rsidRPr="007D4272">
              <w:rPr>
                <w:spacing w:val="-3"/>
                <w:sz w:val="24"/>
                <w:szCs w:val="24"/>
                <w:lang w:val="ru-RU"/>
              </w:rPr>
              <w:t xml:space="preserve"> </w:t>
            </w:r>
            <w:r w:rsidRPr="007D4272">
              <w:rPr>
                <w:sz w:val="24"/>
                <w:szCs w:val="24"/>
                <w:lang w:val="ru-RU"/>
              </w:rPr>
              <w:t>(2-3</w:t>
            </w:r>
            <w:r w:rsidRPr="007D4272">
              <w:rPr>
                <w:spacing w:val="-3"/>
                <w:sz w:val="24"/>
                <w:szCs w:val="24"/>
                <w:lang w:val="ru-RU"/>
              </w:rPr>
              <w:t xml:space="preserve"> </w:t>
            </w:r>
            <w:r w:rsidRPr="007D4272">
              <w:rPr>
                <w:sz w:val="24"/>
                <w:szCs w:val="24"/>
                <w:lang w:val="ru-RU"/>
              </w:rPr>
              <w:t>года).</w:t>
            </w:r>
          </w:p>
          <w:p w:rsidR="000E7498" w:rsidRPr="007D4272" w:rsidRDefault="000E7498" w:rsidP="007D4272">
            <w:pPr>
              <w:pStyle w:val="TableParagraph"/>
              <w:ind w:left="0" w:right="-6"/>
              <w:rPr>
                <w:sz w:val="24"/>
                <w:szCs w:val="24"/>
                <w:lang w:val="ru-RU"/>
              </w:rPr>
            </w:pPr>
            <w:r w:rsidRPr="007D4272">
              <w:rPr>
                <w:sz w:val="24"/>
                <w:szCs w:val="24"/>
                <w:lang w:val="ru-RU"/>
              </w:rPr>
              <w:t>-Помораева И. А., Позина В. А. Формирование</w:t>
            </w:r>
            <w:r w:rsidRPr="007D4272">
              <w:rPr>
                <w:spacing w:val="1"/>
                <w:sz w:val="24"/>
                <w:szCs w:val="24"/>
                <w:lang w:val="ru-RU"/>
              </w:rPr>
              <w:t xml:space="preserve"> </w:t>
            </w:r>
            <w:r w:rsidRPr="007D4272">
              <w:rPr>
                <w:sz w:val="24"/>
                <w:szCs w:val="24"/>
                <w:lang w:val="ru-RU"/>
              </w:rPr>
              <w:t>элементарных</w:t>
            </w:r>
            <w:r w:rsidRPr="007D4272">
              <w:rPr>
                <w:spacing w:val="-8"/>
                <w:sz w:val="24"/>
                <w:szCs w:val="24"/>
                <w:lang w:val="ru-RU"/>
              </w:rPr>
              <w:t xml:space="preserve"> </w:t>
            </w:r>
            <w:r w:rsidRPr="007D4272">
              <w:rPr>
                <w:sz w:val="24"/>
                <w:szCs w:val="24"/>
                <w:lang w:val="ru-RU"/>
              </w:rPr>
              <w:t>ма-</w:t>
            </w:r>
            <w:r w:rsidRPr="007D4272">
              <w:rPr>
                <w:spacing w:val="-2"/>
                <w:sz w:val="24"/>
                <w:szCs w:val="24"/>
                <w:lang w:val="ru-RU"/>
              </w:rPr>
              <w:t xml:space="preserve"> </w:t>
            </w:r>
            <w:r w:rsidRPr="007D4272">
              <w:rPr>
                <w:sz w:val="24"/>
                <w:szCs w:val="24"/>
                <w:lang w:val="ru-RU"/>
              </w:rPr>
              <w:t>тематических</w:t>
            </w:r>
            <w:r w:rsidRPr="007D4272">
              <w:rPr>
                <w:spacing w:val="-8"/>
                <w:sz w:val="24"/>
                <w:szCs w:val="24"/>
                <w:lang w:val="ru-RU"/>
              </w:rPr>
              <w:t xml:space="preserve"> </w:t>
            </w:r>
            <w:r w:rsidRPr="007D4272">
              <w:rPr>
                <w:sz w:val="24"/>
                <w:szCs w:val="24"/>
                <w:lang w:val="ru-RU"/>
              </w:rPr>
              <w:t>представлений.</w:t>
            </w:r>
            <w:r w:rsidRPr="007D4272">
              <w:rPr>
                <w:spacing w:val="-57"/>
                <w:sz w:val="24"/>
                <w:szCs w:val="24"/>
                <w:lang w:val="ru-RU"/>
              </w:rPr>
              <w:t xml:space="preserve"> </w:t>
            </w:r>
            <w:r w:rsidRPr="007D4272">
              <w:rPr>
                <w:sz w:val="24"/>
                <w:szCs w:val="24"/>
                <w:lang w:val="ru-RU"/>
              </w:rPr>
              <w:t>Младшая</w:t>
            </w:r>
            <w:r w:rsidRPr="007D4272">
              <w:rPr>
                <w:spacing w:val="1"/>
                <w:sz w:val="24"/>
                <w:szCs w:val="24"/>
                <w:lang w:val="ru-RU"/>
              </w:rPr>
              <w:t xml:space="preserve"> </w:t>
            </w:r>
            <w:r w:rsidRPr="007D4272">
              <w:rPr>
                <w:sz w:val="24"/>
                <w:szCs w:val="24"/>
                <w:lang w:val="ru-RU"/>
              </w:rPr>
              <w:t>группа</w:t>
            </w:r>
            <w:r w:rsidRPr="007D4272">
              <w:rPr>
                <w:spacing w:val="1"/>
                <w:sz w:val="24"/>
                <w:szCs w:val="24"/>
                <w:lang w:val="ru-RU"/>
              </w:rPr>
              <w:t xml:space="preserve"> </w:t>
            </w:r>
            <w:r w:rsidRPr="007D4272">
              <w:rPr>
                <w:sz w:val="24"/>
                <w:szCs w:val="24"/>
                <w:lang w:val="ru-RU"/>
              </w:rPr>
              <w:t>(3-4</w:t>
            </w:r>
            <w:r w:rsidRPr="007D4272">
              <w:rPr>
                <w:spacing w:val="-7"/>
                <w:sz w:val="24"/>
                <w:szCs w:val="24"/>
                <w:lang w:val="ru-RU"/>
              </w:rPr>
              <w:t xml:space="preserve"> </w:t>
            </w:r>
            <w:r w:rsidRPr="007D4272">
              <w:rPr>
                <w:sz w:val="24"/>
                <w:szCs w:val="24"/>
                <w:lang w:val="ru-RU"/>
              </w:rPr>
              <w:t>года).</w:t>
            </w:r>
          </w:p>
          <w:p w:rsidR="000E7498" w:rsidRPr="007D4272" w:rsidRDefault="000E7498" w:rsidP="007D4272">
            <w:pPr>
              <w:pStyle w:val="TableParagraph"/>
              <w:ind w:left="0" w:right="-6"/>
              <w:jc w:val="both"/>
              <w:rPr>
                <w:b/>
                <w:sz w:val="24"/>
                <w:szCs w:val="24"/>
                <w:lang w:val="ru-RU"/>
              </w:rPr>
            </w:pPr>
            <w:r w:rsidRPr="007D4272">
              <w:rPr>
                <w:sz w:val="24"/>
                <w:szCs w:val="24"/>
                <w:lang w:val="ru-RU"/>
              </w:rPr>
              <w:t>-Помораева</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А.,</w:t>
            </w:r>
            <w:r w:rsidRPr="007D4272">
              <w:rPr>
                <w:spacing w:val="1"/>
                <w:sz w:val="24"/>
                <w:szCs w:val="24"/>
                <w:lang w:val="ru-RU"/>
              </w:rPr>
              <w:t xml:space="preserve"> </w:t>
            </w:r>
            <w:r w:rsidRPr="007D4272">
              <w:rPr>
                <w:sz w:val="24"/>
                <w:szCs w:val="24"/>
                <w:lang w:val="ru-RU"/>
              </w:rPr>
              <w:t>Позина</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А.Формирование</w:t>
            </w:r>
            <w:r w:rsidRPr="007D4272">
              <w:rPr>
                <w:spacing w:val="1"/>
                <w:sz w:val="24"/>
                <w:szCs w:val="24"/>
                <w:lang w:val="ru-RU"/>
              </w:rPr>
              <w:t xml:space="preserve"> </w:t>
            </w:r>
            <w:r w:rsidRPr="007D4272">
              <w:rPr>
                <w:sz w:val="24"/>
                <w:szCs w:val="24"/>
                <w:lang w:val="ru-RU"/>
              </w:rPr>
              <w:t>Помораева</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А.,</w:t>
            </w:r>
            <w:r w:rsidRPr="007D4272">
              <w:rPr>
                <w:spacing w:val="1"/>
                <w:sz w:val="24"/>
                <w:szCs w:val="24"/>
                <w:lang w:val="ru-RU"/>
              </w:rPr>
              <w:t xml:space="preserve"> </w:t>
            </w:r>
            <w:r w:rsidRPr="007D4272">
              <w:rPr>
                <w:sz w:val="24"/>
                <w:szCs w:val="24"/>
                <w:lang w:val="ru-RU"/>
              </w:rPr>
              <w:t>Позина</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А. Формирование</w:t>
            </w:r>
            <w:r w:rsidRPr="007D4272">
              <w:rPr>
                <w:spacing w:val="1"/>
                <w:sz w:val="24"/>
                <w:szCs w:val="24"/>
                <w:lang w:val="ru-RU"/>
              </w:rPr>
              <w:t xml:space="preserve"> </w:t>
            </w:r>
            <w:r w:rsidRPr="007D4272">
              <w:rPr>
                <w:b/>
                <w:sz w:val="24"/>
                <w:szCs w:val="24"/>
                <w:u w:val="thick"/>
                <w:lang w:val="ru-RU"/>
              </w:rPr>
              <w:t>Ознакомление с</w:t>
            </w:r>
            <w:r w:rsidRPr="007D4272">
              <w:rPr>
                <w:b/>
                <w:spacing w:val="1"/>
                <w:sz w:val="24"/>
                <w:szCs w:val="24"/>
                <w:u w:val="thick"/>
                <w:lang w:val="ru-RU"/>
              </w:rPr>
              <w:t xml:space="preserve"> </w:t>
            </w:r>
            <w:r w:rsidRPr="007D4272">
              <w:rPr>
                <w:b/>
                <w:sz w:val="24"/>
                <w:szCs w:val="24"/>
                <w:u w:val="thick"/>
                <w:lang w:val="ru-RU"/>
              </w:rPr>
              <w:t>миром</w:t>
            </w:r>
            <w:r w:rsidRPr="007D4272">
              <w:rPr>
                <w:b/>
                <w:spacing w:val="-3"/>
                <w:sz w:val="24"/>
                <w:szCs w:val="24"/>
                <w:u w:val="thick"/>
                <w:lang w:val="ru-RU"/>
              </w:rPr>
              <w:t xml:space="preserve"> </w:t>
            </w:r>
            <w:r w:rsidRPr="007D4272">
              <w:rPr>
                <w:b/>
                <w:sz w:val="24"/>
                <w:szCs w:val="24"/>
                <w:u w:val="thick"/>
                <w:lang w:val="ru-RU"/>
              </w:rPr>
              <w:t>природы</w:t>
            </w:r>
          </w:p>
          <w:p w:rsidR="000E7498" w:rsidRPr="007D4272" w:rsidRDefault="000E7498" w:rsidP="007D4272">
            <w:pPr>
              <w:pStyle w:val="TableParagraph"/>
              <w:ind w:left="0" w:right="-6"/>
              <w:rPr>
                <w:sz w:val="24"/>
                <w:szCs w:val="24"/>
                <w:lang w:val="ru-RU"/>
              </w:rPr>
            </w:pPr>
            <w:r w:rsidRPr="007D4272">
              <w:rPr>
                <w:sz w:val="24"/>
                <w:szCs w:val="24"/>
                <w:lang w:val="ru-RU"/>
              </w:rPr>
              <w:t>Соломенникова О. А. Ознакомление с природой в</w:t>
            </w:r>
            <w:r w:rsidRPr="007D4272">
              <w:rPr>
                <w:spacing w:val="1"/>
                <w:sz w:val="24"/>
                <w:szCs w:val="24"/>
                <w:lang w:val="ru-RU"/>
              </w:rPr>
              <w:t xml:space="preserve"> </w:t>
            </w:r>
            <w:r w:rsidRPr="007D4272">
              <w:rPr>
                <w:sz w:val="24"/>
                <w:szCs w:val="24"/>
                <w:lang w:val="ru-RU"/>
              </w:rPr>
              <w:t>детском саду. Вторая группа раннего возраста (2-3</w:t>
            </w:r>
            <w:r w:rsidRPr="007D4272">
              <w:rPr>
                <w:spacing w:val="-57"/>
                <w:sz w:val="24"/>
                <w:szCs w:val="24"/>
                <w:lang w:val="ru-RU"/>
              </w:rPr>
              <w:t xml:space="preserve"> </w:t>
            </w:r>
            <w:r w:rsidRPr="007D4272">
              <w:rPr>
                <w:sz w:val="24"/>
                <w:szCs w:val="24"/>
                <w:lang w:val="ru-RU"/>
              </w:rPr>
              <w:t>года).</w:t>
            </w:r>
          </w:p>
          <w:p w:rsidR="000E7498" w:rsidRPr="007D4272" w:rsidRDefault="000E7498" w:rsidP="007D4272">
            <w:pPr>
              <w:pStyle w:val="TableParagraph"/>
              <w:ind w:left="0" w:right="-6"/>
              <w:rPr>
                <w:sz w:val="24"/>
                <w:szCs w:val="24"/>
                <w:lang w:val="ru-RU"/>
              </w:rPr>
            </w:pPr>
            <w:r w:rsidRPr="007D4272">
              <w:rPr>
                <w:sz w:val="24"/>
                <w:szCs w:val="24"/>
                <w:lang w:val="ru-RU"/>
              </w:rPr>
              <w:t>Соломенникова</w:t>
            </w:r>
            <w:r w:rsidRPr="007D4272">
              <w:rPr>
                <w:spacing w:val="-1"/>
                <w:sz w:val="24"/>
                <w:szCs w:val="24"/>
                <w:lang w:val="ru-RU"/>
              </w:rPr>
              <w:t xml:space="preserve"> </w:t>
            </w:r>
            <w:r w:rsidRPr="007D4272">
              <w:rPr>
                <w:sz w:val="24"/>
                <w:szCs w:val="24"/>
                <w:lang w:val="ru-RU"/>
              </w:rPr>
              <w:t>О.</w:t>
            </w:r>
            <w:r w:rsidRPr="007D4272">
              <w:rPr>
                <w:spacing w:val="-2"/>
                <w:sz w:val="24"/>
                <w:szCs w:val="24"/>
                <w:lang w:val="ru-RU"/>
              </w:rPr>
              <w:t xml:space="preserve"> </w:t>
            </w:r>
            <w:r w:rsidRPr="007D4272">
              <w:rPr>
                <w:sz w:val="24"/>
                <w:szCs w:val="24"/>
                <w:lang w:val="ru-RU"/>
              </w:rPr>
              <w:t>А.</w:t>
            </w:r>
            <w:r w:rsidRPr="007D4272">
              <w:rPr>
                <w:spacing w:val="3"/>
                <w:sz w:val="24"/>
                <w:szCs w:val="24"/>
                <w:lang w:val="ru-RU"/>
              </w:rPr>
              <w:t xml:space="preserve"> </w:t>
            </w:r>
            <w:r w:rsidRPr="007D4272">
              <w:rPr>
                <w:sz w:val="24"/>
                <w:szCs w:val="24"/>
                <w:lang w:val="ru-RU"/>
              </w:rPr>
              <w:t>Ознакомление с</w:t>
            </w:r>
            <w:r w:rsidRPr="007D4272">
              <w:rPr>
                <w:spacing w:val="1"/>
                <w:sz w:val="24"/>
                <w:szCs w:val="24"/>
                <w:lang w:val="ru-RU"/>
              </w:rPr>
              <w:t xml:space="preserve"> </w:t>
            </w:r>
            <w:r w:rsidRPr="007D4272">
              <w:rPr>
                <w:sz w:val="24"/>
                <w:szCs w:val="24"/>
                <w:lang w:val="ru-RU"/>
              </w:rPr>
              <w:t>природой в детском саду. Младшая группа (3-</w:t>
            </w:r>
            <w:r w:rsidRPr="007D4272">
              <w:rPr>
                <w:spacing w:val="-57"/>
                <w:sz w:val="24"/>
                <w:szCs w:val="24"/>
                <w:lang w:val="ru-RU"/>
              </w:rPr>
              <w:t xml:space="preserve"> </w:t>
            </w:r>
            <w:r w:rsidRPr="007D4272">
              <w:rPr>
                <w:sz w:val="24"/>
                <w:szCs w:val="24"/>
                <w:lang w:val="ru-RU"/>
              </w:rPr>
              <w:t>4</w:t>
            </w:r>
            <w:r w:rsidRPr="007D4272">
              <w:rPr>
                <w:spacing w:val="1"/>
                <w:sz w:val="24"/>
                <w:szCs w:val="24"/>
                <w:lang w:val="ru-RU"/>
              </w:rPr>
              <w:t xml:space="preserve"> </w:t>
            </w:r>
            <w:r w:rsidRPr="007D4272">
              <w:rPr>
                <w:sz w:val="24"/>
                <w:szCs w:val="24"/>
                <w:lang w:val="ru-RU"/>
              </w:rPr>
              <w:t>года).</w:t>
            </w:r>
          </w:p>
          <w:p w:rsidR="000E7498" w:rsidRPr="007D4272" w:rsidRDefault="000E7498" w:rsidP="007D4272">
            <w:pPr>
              <w:pStyle w:val="TableParagraph"/>
              <w:ind w:left="0" w:right="-6"/>
              <w:rPr>
                <w:sz w:val="24"/>
                <w:szCs w:val="24"/>
                <w:lang w:val="ru-RU"/>
              </w:rPr>
            </w:pPr>
            <w:r w:rsidRPr="007D4272">
              <w:rPr>
                <w:sz w:val="24"/>
                <w:szCs w:val="24"/>
                <w:lang w:val="ru-RU"/>
              </w:rPr>
              <w:t>Соломенникова</w:t>
            </w:r>
            <w:r w:rsidRPr="007D4272">
              <w:rPr>
                <w:spacing w:val="-1"/>
                <w:sz w:val="24"/>
                <w:szCs w:val="24"/>
                <w:lang w:val="ru-RU"/>
              </w:rPr>
              <w:t xml:space="preserve"> </w:t>
            </w:r>
            <w:r w:rsidRPr="007D4272">
              <w:rPr>
                <w:sz w:val="24"/>
                <w:szCs w:val="24"/>
                <w:lang w:val="ru-RU"/>
              </w:rPr>
              <w:t>О.</w:t>
            </w:r>
            <w:r w:rsidRPr="007D4272">
              <w:rPr>
                <w:spacing w:val="-2"/>
                <w:sz w:val="24"/>
                <w:szCs w:val="24"/>
                <w:lang w:val="ru-RU"/>
              </w:rPr>
              <w:t xml:space="preserve"> </w:t>
            </w:r>
            <w:r w:rsidRPr="007D4272">
              <w:rPr>
                <w:sz w:val="24"/>
                <w:szCs w:val="24"/>
                <w:lang w:val="ru-RU"/>
              </w:rPr>
              <w:t>А.</w:t>
            </w:r>
            <w:r w:rsidRPr="007D4272">
              <w:rPr>
                <w:spacing w:val="3"/>
                <w:sz w:val="24"/>
                <w:szCs w:val="24"/>
                <w:lang w:val="ru-RU"/>
              </w:rPr>
              <w:t xml:space="preserve"> </w:t>
            </w:r>
            <w:r w:rsidRPr="007D4272">
              <w:rPr>
                <w:sz w:val="24"/>
                <w:szCs w:val="24"/>
                <w:lang w:val="ru-RU"/>
              </w:rPr>
              <w:t>Ознакомление с</w:t>
            </w:r>
            <w:r w:rsidRPr="007D4272">
              <w:rPr>
                <w:spacing w:val="1"/>
                <w:sz w:val="24"/>
                <w:szCs w:val="24"/>
                <w:lang w:val="ru-RU"/>
              </w:rPr>
              <w:t xml:space="preserve"> </w:t>
            </w:r>
            <w:r w:rsidRPr="007D4272">
              <w:rPr>
                <w:spacing w:val="-1"/>
                <w:sz w:val="24"/>
                <w:szCs w:val="24"/>
                <w:lang w:val="ru-RU"/>
              </w:rPr>
              <w:t xml:space="preserve">природой в детском саду. </w:t>
            </w:r>
            <w:r w:rsidRPr="007D4272">
              <w:rPr>
                <w:sz w:val="24"/>
                <w:szCs w:val="24"/>
                <w:lang w:val="ru-RU"/>
              </w:rPr>
              <w:t>Средняя группа (4-5</w:t>
            </w:r>
            <w:r w:rsidRPr="007D4272">
              <w:rPr>
                <w:spacing w:val="-57"/>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sz w:val="24"/>
                <w:szCs w:val="24"/>
                <w:lang w:val="ru-RU"/>
              </w:rPr>
            </w:pPr>
            <w:r w:rsidRPr="007D4272">
              <w:rPr>
                <w:sz w:val="24"/>
                <w:szCs w:val="24"/>
                <w:lang w:val="ru-RU"/>
              </w:rPr>
              <w:t>Соломенникова</w:t>
            </w:r>
            <w:r w:rsidRPr="007D4272">
              <w:rPr>
                <w:spacing w:val="-1"/>
                <w:sz w:val="24"/>
                <w:szCs w:val="24"/>
                <w:lang w:val="ru-RU"/>
              </w:rPr>
              <w:t xml:space="preserve"> </w:t>
            </w:r>
            <w:r w:rsidRPr="007D4272">
              <w:rPr>
                <w:sz w:val="24"/>
                <w:szCs w:val="24"/>
                <w:lang w:val="ru-RU"/>
              </w:rPr>
              <w:t>О.</w:t>
            </w:r>
            <w:r w:rsidRPr="007D4272">
              <w:rPr>
                <w:spacing w:val="-2"/>
                <w:sz w:val="24"/>
                <w:szCs w:val="24"/>
                <w:lang w:val="ru-RU"/>
              </w:rPr>
              <w:t xml:space="preserve"> </w:t>
            </w:r>
            <w:r w:rsidRPr="007D4272">
              <w:rPr>
                <w:sz w:val="24"/>
                <w:szCs w:val="24"/>
                <w:lang w:val="ru-RU"/>
              </w:rPr>
              <w:t>А.</w:t>
            </w:r>
            <w:r w:rsidRPr="007D4272">
              <w:rPr>
                <w:spacing w:val="3"/>
                <w:sz w:val="24"/>
                <w:szCs w:val="24"/>
                <w:lang w:val="ru-RU"/>
              </w:rPr>
              <w:t xml:space="preserve"> </w:t>
            </w:r>
            <w:r w:rsidRPr="007D4272">
              <w:rPr>
                <w:sz w:val="24"/>
                <w:szCs w:val="24"/>
                <w:lang w:val="ru-RU"/>
              </w:rPr>
              <w:t>Ознакомление с</w:t>
            </w:r>
            <w:r w:rsidRPr="007D4272">
              <w:rPr>
                <w:spacing w:val="1"/>
                <w:sz w:val="24"/>
                <w:szCs w:val="24"/>
                <w:lang w:val="ru-RU"/>
              </w:rPr>
              <w:t xml:space="preserve"> </w:t>
            </w:r>
            <w:r w:rsidRPr="007D4272">
              <w:rPr>
                <w:sz w:val="24"/>
                <w:szCs w:val="24"/>
                <w:lang w:val="ru-RU"/>
              </w:rPr>
              <w:t>природой в детском саду. Старшая группа (5-6</w:t>
            </w:r>
            <w:r w:rsidRPr="007D4272">
              <w:rPr>
                <w:spacing w:val="-57"/>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sz w:val="24"/>
                <w:szCs w:val="24"/>
                <w:lang w:val="ru-RU"/>
              </w:rPr>
            </w:pPr>
            <w:r w:rsidRPr="007D4272">
              <w:rPr>
                <w:sz w:val="24"/>
                <w:szCs w:val="24"/>
                <w:lang w:val="ru-RU"/>
              </w:rPr>
              <w:t>Соломенникова О. А. Ознакомление с природой в</w:t>
            </w:r>
            <w:r w:rsidRPr="007D4272">
              <w:rPr>
                <w:spacing w:val="1"/>
                <w:sz w:val="24"/>
                <w:szCs w:val="24"/>
                <w:lang w:val="ru-RU"/>
              </w:rPr>
              <w:t xml:space="preserve"> </w:t>
            </w:r>
            <w:r w:rsidRPr="007D4272">
              <w:rPr>
                <w:sz w:val="24"/>
                <w:szCs w:val="24"/>
                <w:lang w:val="ru-RU"/>
              </w:rPr>
              <w:t xml:space="preserve">детском </w:t>
            </w:r>
            <w:r w:rsidRPr="007D4272">
              <w:rPr>
                <w:sz w:val="24"/>
                <w:szCs w:val="24"/>
                <w:lang w:val="ru-RU"/>
              </w:rPr>
              <w:lastRenderedPageBreak/>
              <w:t>саду. Подготовительная к школе группа (6-7</w:t>
            </w:r>
            <w:r w:rsidRPr="007D4272">
              <w:rPr>
                <w:spacing w:val="-57"/>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sz w:val="24"/>
                <w:szCs w:val="24"/>
                <w:lang w:val="ru-RU"/>
              </w:rPr>
            </w:pPr>
            <w:r w:rsidRPr="007D4272">
              <w:rPr>
                <w:sz w:val="24"/>
                <w:szCs w:val="24"/>
                <w:lang w:val="ru-RU"/>
              </w:rPr>
              <w:t>Николаева</w:t>
            </w:r>
            <w:r w:rsidRPr="007D4272">
              <w:rPr>
                <w:spacing w:val="-2"/>
                <w:sz w:val="24"/>
                <w:szCs w:val="24"/>
                <w:lang w:val="ru-RU"/>
              </w:rPr>
              <w:t xml:space="preserve"> </w:t>
            </w:r>
            <w:r w:rsidRPr="007D4272">
              <w:rPr>
                <w:sz w:val="24"/>
                <w:szCs w:val="24"/>
                <w:lang w:val="ru-RU"/>
              </w:rPr>
              <w:t>С.</w:t>
            </w:r>
            <w:r w:rsidRPr="007D4272">
              <w:rPr>
                <w:spacing w:val="-4"/>
                <w:sz w:val="24"/>
                <w:szCs w:val="24"/>
                <w:lang w:val="ru-RU"/>
              </w:rPr>
              <w:t xml:space="preserve"> </w:t>
            </w:r>
            <w:r w:rsidRPr="007D4272">
              <w:rPr>
                <w:sz w:val="24"/>
                <w:szCs w:val="24"/>
                <w:lang w:val="ru-RU"/>
              </w:rPr>
              <w:t>Н.</w:t>
            </w:r>
            <w:r w:rsidRPr="007D4272">
              <w:rPr>
                <w:spacing w:val="-4"/>
                <w:sz w:val="24"/>
                <w:szCs w:val="24"/>
                <w:lang w:val="ru-RU"/>
              </w:rPr>
              <w:t xml:space="preserve"> </w:t>
            </w:r>
            <w:r w:rsidRPr="007D4272">
              <w:rPr>
                <w:sz w:val="24"/>
                <w:szCs w:val="24"/>
                <w:lang w:val="ru-RU"/>
              </w:rPr>
              <w:t>Программа</w:t>
            </w:r>
            <w:r w:rsidRPr="007D4272">
              <w:rPr>
                <w:spacing w:val="-1"/>
                <w:sz w:val="24"/>
                <w:szCs w:val="24"/>
                <w:lang w:val="ru-RU"/>
              </w:rPr>
              <w:t xml:space="preserve"> </w:t>
            </w:r>
            <w:r w:rsidRPr="007D4272">
              <w:rPr>
                <w:sz w:val="24"/>
                <w:szCs w:val="24"/>
                <w:lang w:val="ru-RU"/>
              </w:rPr>
              <w:t>«Юный эколог»:</w:t>
            </w:r>
            <w:r w:rsidRPr="007D4272">
              <w:rPr>
                <w:spacing w:val="-1"/>
                <w:sz w:val="24"/>
                <w:szCs w:val="24"/>
                <w:lang w:val="ru-RU"/>
              </w:rPr>
              <w:t xml:space="preserve"> </w:t>
            </w:r>
            <w:r w:rsidRPr="007D4272">
              <w:rPr>
                <w:sz w:val="24"/>
                <w:szCs w:val="24"/>
                <w:lang w:val="ru-RU"/>
              </w:rPr>
              <w:t>3-7</w:t>
            </w:r>
            <w:r w:rsidRPr="007D4272">
              <w:rPr>
                <w:spacing w:val="-1"/>
                <w:sz w:val="24"/>
                <w:szCs w:val="24"/>
                <w:lang w:val="ru-RU"/>
              </w:rPr>
              <w:t xml:space="preserve"> </w:t>
            </w:r>
            <w:r w:rsidRPr="007D4272">
              <w:rPr>
                <w:sz w:val="24"/>
                <w:szCs w:val="24"/>
                <w:lang w:val="ru-RU"/>
              </w:rPr>
              <w:t>лет</w:t>
            </w:r>
          </w:p>
        </w:tc>
      </w:tr>
      <w:tr w:rsidR="000E7498" w:rsidRPr="007D4272" w:rsidTr="000E7498">
        <w:trPr>
          <w:trHeight w:val="1119"/>
        </w:trPr>
        <w:tc>
          <w:tcPr>
            <w:tcW w:w="615" w:type="dxa"/>
          </w:tcPr>
          <w:p w:rsidR="000E7498" w:rsidRPr="007D4272" w:rsidRDefault="000E7498" w:rsidP="007D4272">
            <w:pPr>
              <w:pStyle w:val="TableParagraph"/>
              <w:ind w:left="0"/>
              <w:rPr>
                <w:sz w:val="24"/>
                <w:szCs w:val="24"/>
                <w:lang w:val="ru-RU"/>
              </w:rPr>
            </w:pPr>
            <w:r w:rsidRPr="007D4272">
              <w:rPr>
                <w:sz w:val="24"/>
                <w:szCs w:val="24"/>
                <w:lang w:val="ru-RU"/>
              </w:rPr>
              <w:lastRenderedPageBreak/>
              <w:t>2</w:t>
            </w:r>
          </w:p>
        </w:tc>
        <w:tc>
          <w:tcPr>
            <w:tcW w:w="2329" w:type="dxa"/>
          </w:tcPr>
          <w:p w:rsidR="000E7498" w:rsidRPr="007D4272" w:rsidRDefault="000E7498" w:rsidP="00212BFB">
            <w:pPr>
              <w:pStyle w:val="TableParagraph"/>
              <w:ind w:left="94" w:right="109"/>
              <w:rPr>
                <w:sz w:val="24"/>
                <w:szCs w:val="24"/>
              </w:rPr>
            </w:pPr>
            <w:r w:rsidRPr="007D4272">
              <w:rPr>
                <w:sz w:val="24"/>
                <w:szCs w:val="24"/>
              </w:rPr>
              <w:t>Речевое</w:t>
            </w:r>
            <w:r w:rsidRPr="007D4272">
              <w:rPr>
                <w:spacing w:val="-1"/>
                <w:sz w:val="24"/>
                <w:szCs w:val="24"/>
              </w:rPr>
              <w:t xml:space="preserve"> </w:t>
            </w:r>
            <w:r w:rsidRPr="007D4272">
              <w:rPr>
                <w:sz w:val="24"/>
                <w:szCs w:val="24"/>
              </w:rPr>
              <w:t>развитие</w:t>
            </w:r>
          </w:p>
        </w:tc>
        <w:tc>
          <w:tcPr>
            <w:tcW w:w="6122" w:type="dxa"/>
          </w:tcPr>
          <w:p w:rsidR="000E7498" w:rsidRPr="007D4272" w:rsidRDefault="000E7498" w:rsidP="007D4272">
            <w:pPr>
              <w:pStyle w:val="TableParagraph"/>
              <w:ind w:left="0" w:right="-6"/>
              <w:rPr>
                <w:b/>
                <w:i/>
                <w:sz w:val="24"/>
                <w:szCs w:val="24"/>
                <w:lang w:val="ru-RU"/>
              </w:rPr>
            </w:pPr>
            <w:r w:rsidRPr="007D4272">
              <w:rPr>
                <w:b/>
                <w:i/>
                <w:sz w:val="24"/>
                <w:szCs w:val="24"/>
                <w:lang w:val="ru-RU"/>
              </w:rPr>
              <w:t>Обязательная</w:t>
            </w:r>
            <w:r w:rsidRPr="007D4272">
              <w:rPr>
                <w:b/>
                <w:i/>
                <w:spacing w:val="-1"/>
                <w:sz w:val="24"/>
                <w:szCs w:val="24"/>
                <w:lang w:val="ru-RU"/>
              </w:rPr>
              <w:t xml:space="preserve"> </w:t>
            </w:r>
            <w:r w:rsidRPr="007D4272">
              <w:rPr>
                <w:b/>
                <w:i/>
                <w:sz w:val="24"/>
                <w:szCs w:val="24"/>
                <w:lang w:val="ru-RU"/>
              </w:rPr>
              <w:t>часть</w:t>
            </w:r>
          </w:p>
          <w:p w:rsidR="000E7498" w:rsidRPr="007D4272" w:rsidRDefault="000E7498" w:rsidP="007D4272">
            <w:pPr>
              <w:pStyle w:val="TableParagraph"/>
              <w:spacing w:before="12"/>
              <w:ind w:left="0" w:right="-6"/>
              <w:rPr>
                <w:sz w:val="24"/>
                <w:szCs w:val="24"/>
                <w:lang w:val="ru-RU"/>
              </w:rPr>
            </w:pPr>
            <w:r w:rsidRPr="007D4272">
              <w:rPr>
                <w:sz w:val="24"/>
                <w:szCs w:val="24"/>
                <w:lang w:val="ru-RU"/>
              </w:rPr>
              <w:t>-Гербова</w:t>
            </w:r>
            <w:r w:rsidRPr="007D4272">
              <w:rPr>
                <w:spacing w:val="-7"/>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В.</w:t>
            </w:r>
            <w:r w:rsidRPr="007D4272">
              <w:rPr>
                <w:spacing w:val="-3"/>
                <w:sz w:val="24"/>
                <w:szCs w:val="24"/>
                <w:lang w:val="ru-RU"/>
              </w:rPr>
              <w:t xml:space="preserve"> </w:t>
            </w:r>
            <w:r w:rsidRPr="007D4272">
              <w:rPr>
                <w:sz w:val="24"/>
                <w:szCs w:val="24"/>
                <w:lang w:val="ru-RU"/>
              </w:rPr>
              <w:t>Развитие</w:t>
            </w:r>
            <w:r w:rsidRPr="007D4272">
              <w:rPr>
                <w:spacing w:val="-2"/>
                <w:sz w:val="24"/>
                <w:szCs w:val="24"/>
                <w:lang w:val="ru-RU"/>
              </w:rPr>
              <w:t xml:space="preserve"> </w:t>
            </w:r>
            <w:r w:rsidRPr="007D4272">
              <w:rPr>
                <w:sz w:val="24"/>
                <w:szCs w:val="24"/>
                <w:lang w:val="ru-RU"/>
              </w:rPr>
              <w:t>речи</w:t>
            </w:r>
            <w:r w:rsidRPr="007D4272">
              <w:rPr>
                <w:spacing w:val="-5"/>
                <w:sz w:val="24"/>
                <w:szCs w:val="24"/>
                <w:lang w:val="ru-RU"/>
              </w:rPr>
              <w:t xml:space="preserve"> </w:t>
            </w:r>
            <w:r w:rsidRPr="007D4272">
              <w:rPr>
                <w:sz w:val="24"/>
                <w:szCs w:val="24"/>
                <w:lang w:val="ru-RU"/>
              </w:rPr>
              <w:t>в</w:t>
            </w:r>
            <w:r w:rsidRPr="007D4272">
              <w:rPr>
                <w:spacing w:val="-3"/>
                <w:sz w:val="24"/>
                <w:szCs w:val="24"/>
                <w:lang w:val="ru-RU"/>
              </w:rPr>
              <w:t xml:space="preserve"> </w:t>
            </w:r>
            <w:r w:rsidRPr="007D4272">
              <w:rPr>
                <w:sz w:val="24"/>
                <w:szCs w:val="24"/>
                <w:lang w:val="ru-RU"/>
              </w:rPr>
              <w:t>детском</w:t>
            </w:r>
            <w:r w:rsidRPr="007D4272">
              <w:rPr>
                <w:spacing w:val="-4"/>
                <w:sz w:val="24"/>
                <w:szCs w:val="24"/>
                <w:lang w:val="ru-RU"/>
              </w:rPr>
              <w:t xml:space="preserve"> </w:t>
            </w:r>
            <w:r w:rsidRPr="007D4272">
              <w:rPr>
                <w:sz w:val="24"/>
                <w:szCs w:val="24"/>
                <w:lang w:val="ru-RU"/>
              </w:rPr>
              <w:t>саду:</w:t>
            </w:r>
            <w:r w:rsidRPr="007D4272">
              <w:rPr>
                <w:spacing w:val="-1"/>
                <w:sz w:val="24"/>
                <w:szCs w:val="24"/>
                <w:lang w:val="ru-RU"/>
              </w:rPr>
              <w:t xml:space="preserve"> </w:t>
            </w:r>
            <w:r w:rsidRPr="007D4272">
              <w:rPr>
                <w:sz w:val="24"/>
                <w:szCs w:val="24"/>
                <w:lang w:val="ru-RU"/>
              </w:rPr>
              <w:t>Младшая</w:t>
            </w:r>
            <w:r w:rsidRPr="007D4272">
              <w:rPr>
                <w:spacing w:val="-57"/>
                <w:sz w:val="24"/>
                <w:szCs w:val="24"/>
                <w:lang w:val="ru-RU"/>
              </w:rPr>
              <w:t xml:space="preserve"> </w:t>
            </w:r>
            <w:r w:rsidRPr="007D4272">
              <w:rPr>
                <w:sz w:val="24"/>
                <w:szCs w:val="24"/>
                <w:lang w:val="ru-RU"/>
              </w:rPr>
              <w:t>группа (3-4</w:t>
            </w:r>
            <w:r w:rsidRPr="007D4272">
              <w:rPr>
                <w:spacing w:val="2"/>
                <w:sz w:val="24"/>
                <w:szCs w:val="24"/>
                <w:lang w:val="ru-RU"/>
              </w:rPr>
              <w:t xml:space="preserve"> </w:t>
            </w:r>
            <w:r w:rsidRPr="007D4272">
              <w:rPr>
                <w:sz w:val="24"/>
                <w:szCs w:val="24"/>
                <w:lang w:val="ru-RU"/>
              </w:rPr>
              <w:t>года).</w:t>
            </w:r>
          </w:p>
          <w:p w:rsidR="000E7498" w:rsidRPr="007D4272" w:rsidRDefault="000E7498" w:rsidP="007D4272">
            <w:pPr>
              <w:pStyle w:val="TableParagraph"/>
              <w:ind w:left="0" w:right="-6"/>
              <w:rPr>
                <w:sz w:val="24"/>
                <w:szCs w:val="24"/>
                <w:lang w:val="ru-RU"/>
              </w:rPr>
            </w:pPr>
            <w:r w:rsidRPr="007D4272">
              <w:rPr>
                <w:sz w:val="24"/>
                <w:szCs w:val="24"/>
                <w:lang w:val="ru-RU"/>
              </w:rPr>
              <w:t>-Гербова</w:t>
            </w:r>
            <w:r w:rsidRPr="007D4272">
              <w:rPr>
                <w:spacing w:val="-7"/>
                <w:sz w:val="24"/>
                <w:szCs w:val="24"/>
                <w:lang w:val="ru-RU"/>
              </w:rPr>
              <w:t xml:space="preserve"> </w:t>
            </w:r>
            <w:r w:rsidRPr="007D4272">
              <w:rPr>
                <w:sz w:val="24"/>
                <w:szCs w:val="24"/>
                <w:lang w:val="ru-RU"/>
              </w:rPr>
              <w:t>В.</w:t>
            </w:r>
            <w:r w:rsidRPr="007D4272">
              <w:rPr>
                <w:spacing w:val="-9"/>
                <w:sz w:val="24"/>
                <w:szCs w:val="24"/>
                <w:lang w:val="ru-RU"/>
              </w:rPr>
              <w:t xml:space="preserve"> </w:t>
            </w:r>
            <w:r w:rsidRPr="007D4272">
              <w:rPr>
                <w:sz w:val="24"/>
                <w:szCs w:val="24"/>
                <w:lang w:val="ru-RU"/>
              </w:rPr>
              <w:t>В.</w:t>
            </w:r>
            <w:r w:rsidRPr="007D4272">
              <w:rPr>
                <w:spacing w:val="-9"/>
                <w:sz w:val="24"/>
                <w:szCs w:val="24"/>
                <w:lang w:val="ru-RU"/>
              </w:rPr>
              <w:t xml:space="preserve"> </w:t>
            </w:r>
            <w:r w:rsidRPr="007D4272">
              <w:rPr>
                <w:sz w:val="24"/>
                <w:szCs w:val="24"/>
                <w:lang w:val="ru-RU"/>
              </w:rPr>
              <w:t>Развитие</w:t>
            </w:r>
            <w:r w:rsidRPr="007D4272">
              <w:rPr>
                <w:spacing w:val="-1"/>
                <w:sz w:val="24"/>
                <w:szCs w:val="24"/>
                <w:lang w:val="ru-RU"/>
              </w:rPr>
              <w:t xml:space="preserve"> </w:t>
            </w:r>
            <w:r w:rsidRPr="007D4272">
              <w:rPr>
                <w:sz w:val="24"/>
                <w:szCs w:val="24"/>
                <w:lang w:val="ru-RU"/>
              </w:rPr>
              <w:t>речи</w:t>
            </w:r>
            <w:r w:rsidRPr="007D4272">
              <w:rPr>
                <w:spacing w:val="-6"/>
                <w:sz w:val="24"/>
                <w:szCs w:val="24"/>
                <w:lang w:val="ru-RU"/>
              </w:rPr>
              <w:t xml:space="preserve"> </w:t>
            </w:r>
            <w:r w:rsidRPr="007D4272">
              <w:rPr>
                <w:sz w:val="24"/>
                <w:szCs w:val="24"/>
                <w:lang w:val="ru-RU"/>
              </w:rPr>
              <w:t>в</w:t>
            </w:r>
            <w:r w:rsidRPr="007D4272">
              <w:rPr>
                <w:spacing w:val="-5"/>
                <w:sz w:val="24"/>
                <w:szCs w:val="24"/>
                <w:lang w:val="ru-RU"/>
              </w:rPr>
              <w:t xml:space="preserve"> </w:t>
            </w:r>
            <w:r w:rsidRPr="007D4272">
              <w:rPr>
                <w:sz w:val="24"/>
                <w:szCs w:val="24"/>
                <w:lang w:val="ru-RU"/>
              </w:rPr>
              <w:t>детском</w:t>
            </w:r>
            <w:r w:rsidRPr="007D4272">
              <w:rPr>
                <w:spacing w:val="-2"/>
                <w:sz w:val="24"/>
                <w:szCs w:val="24"/>
                <w:lang w:val="ru-RU"/>
              </w:rPr>
              <w:t xml:space="preserve"> </w:t>
            </w:r>
            <w:r w:rsidRPr="007D4272">
              <w:rPr>
                <w:sz w:val="24"/>
                <w:szCs w:val="24"/>
                <w:lang w:val="ru-RU"/>
              </w:rPr>
              <w:t>саду:</w:t>
            </w:r>
            <w:r w:rsidRPr="007D4272">
              <w:rPr>
                <w:spacing w:val="-2"/>
                <w:sz w:val="24"/>
                <w:szCs w:val="24"/>
                <w:lang w:val="ru-RU"/>
              </w:rPr>
              <w:t xml:space="preserve"> </w:t>
            </w:r>
            <w:r w:rsidRPr="007D4272">
              <w:rPr>
                <w:sz w:val="24"/>
                <w:szCs w:val="24"/>
                <w:lang w:val="ru-RU"/>
              </w:rPr>
              <w:t>Средняя</w:t>
            </w:r>
            <w:r w:rsidRPr="007D4272">
              <w:rPr>
                <w:spacing w:val="-57"/>
                <w:sz w:val="24"/>
                <w:szCs w:val="24"/>
                <w:lang w:val="ru-RU"/>
              </w:rPr>
              <w:t xml:space="preserve"> </w:t>
            </w:r>
            <w:r w:rsidRPr="007D4272">
              <w:rPr>
                <w:sz w:val="24"/>
                <w:szCs w:val="24"/>
                <w:lang w:val="ru-RU"/>
              </w:rPr>
              <w:t>группа (4-5</w:t>
            </w:r>
            <w:r w:rsidRPr="007D4272">
              <w:rPr>
                <w:spacing w:val="-12"/>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sz w:val="24"/>
                <w:szCs w:val="24"/>
                <w:lang w:val="ru-RU"/>
              </w:rPr>
            </w:pPr>
            <w:r w:rsidRPr="007D4272">
              <w:rPr>
                <w:sz w:val="24"/>
                <w:szCs w:val="24"/>
                <w:lang w:val="ru-RU"/>
              </w:rPr>
              <w:t>-Гербова</w:t>
            </w:r>
            <w:r w:rsidRPr="007D4272">
              <w:rPr>
                <w:spacing w:val="-7"/>
                <w:sz w:val="24"/>
                <w:szCs w:val="24"/>
                <w:lang w:val="ru-RU"/>
              </w:rPr>
              <w:t xml:space="preserve"> </w:t>
            </w:r>
            <w:r w:rsidRPr="007D4272">
              <w:rPr>
                <w:sz w:val="24"/>
                <w:szCs w:val="24"/>
                <w:lang w:val="ru-RU"/>
              </w:rPr>
              <w:t>В.</w:t>
            </w:r>
            <w:r w:rsidRPr="007D4272">
              <w:rPr>
                <w:spacing w:val="-8"/>
                <w:sz w:val="24"/>
                <w:szCs w:val="24"/>
                <w:lang w:val="ru-RU"/>
              </w:rPr>
              <w:t xml:space="preserve"> </w:t>
            </w:r>
            <w:r w:rsidRPr="007D4272">
              <w:rPr>
                <w:sz w:val="24"/>
                <w:szCs w:val="24"/>
                <w:lang w:val="ru-RU"/>
              </w:rPr>
              <w:t>В.</w:t>
            </w:r>
            <w:r w:rsidRPr="007D4272">
              <w:rPr>
                <w:spacing w:val="-9"/>
                <w:sz w:val="24"/>
                <w:szCs w:val="24"/>
                <w:lang w:val="ru-RU"/>
              </w:rPr>
              <w:t xml:space="preserve"> </w:t>
            </w:r>
            <w:r w:rsidRPr="007D4272">
              <w:rPr>
                <w:sz w:val="24"/>
                <w:szCs w:val="24"/>
                <w:lang w:val="ru-RU"/>
              </w:rPr>
              <w:t>Развитие</w:t>
            </w:r>
            <w:r w:rsidRPr="007D4272">
              <w:rPr>
                <w:spacing w:val="-2"/>
                <w:sz w:val="24"/>
                <w:szCs w:val="24"/>
                <w:lang w:val="ru-RU"/>
              </w:rPr>
              <w:t xml:space="preserve"> </w:t>
            </w:r>
            <w:r w:rsidRPr="007D4272">
              <w:rPr>
                <w:sz w:val="24"/>
                <w:szCs w:val="24"/>
                <w:lang w:val="ru-RU"/>
              </w:rPr>
              <w:t>речи</w:t>
            </w:r>
            <w:r w:rsidRPr="007D4272">
              <w:rPr>
                <w:spacing w:val="-6"/>
                <w:sz w:val="24"/>
                <w:szCs w:val="24"/>
                <w:lang w:val="ru-RU"/>
              </w:rPr>
              <w:t xml:space="preserve"> </w:t>
            </w:r>
            <w:r w:rsidRPr="007D4272">
              <w:rPr>
                <w:sz w:val="24"/>
                <w:szCs w:val="24"/>
                <w:lang w:val="ru-RU"/>
              </w:rPr>
              <w:t>в</w:t>
            </w:r>
            <w:r w:rsidRPr="007D4272">
              <w:rPr>
                <w:spacing w:val="-5"/>
                <w:sz w:val="24"/>
                <w:szCs w:val="24"/>
                <w:lang w:val="ru-RU"/>
              </w:rPr>
              <w:t xml:space="preserve"> </w:t>
            </w:r>
            <w:r w:rsidRPr="007D4272">
              <w:rPr>
                <w:sz w:val="24"/>
                <w:szCs w:val="24"/>
                <w:lang w:val="ru-RU"/>
              </w:rPr>
              <w:t>детском саду:</w:t>
            </w:r>
            <w:r w:rsidRPr="007D4272">
              <w:rPr>
                <w:spacing w:val="-2"/>
                <w:sz w:val="24"/>
                <w:szCs w:val="24"/>
                <w:lang w:val="ru-RU"/>
              </w:rPr>
              <w:t xml:space="preserve"> </w:t>
            </w:r>
            <w:r w:rsidRPr="007D4272">
              <w:rPr>
                <w:sz w:val="24"/>
                <w:szCs w:val="24"/>
                <w:lang w:val="ru-RU"/>
              </w:rPr>
              <w:t>Старшая</w:t>
            </w:r>
            <w:r w:rsidRPr="007D4272">
              <w:rPr>
                <w:spacing w:val="-57"/>
                <w:sz w:val="24"/>
                <w:szCs w:val="24"/>
                <w:lang w:val="ru-RU"/>
              </w:rPr>
              <w:t xml:space="preserve"> </w:t>
            </w:r>
            <w:r w:rsidRPr="007D4272">
              <w:rPr>
                <w:sz w:val="24"/>
                <w:szCs w:val="24"/>
                <w:lang w:val="ru-RU"/>
              </w:rPr>
              <w:t>группа (5-6</w:t>
            </w:r>
            <w:r w:rsidRPr="007D4272">
              <w:rPr>
                <w:spacing w:val="-8"/>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b/>
                <w:sz w:val="24"/>
                <w:szCs w:val="24"/>
                <w:lang w:val="ru-RU"/>
              </w:rPr>
            </w:pPr>
            <w:r w:rsidRPr="007D4272">
              <w:rPr>
                <w:sz w:val="24"/>
                <w:szCs w:val="24"/>
                <w:lang w:val="ru-RU"/>
              </w:rPr>
              <w:t>-Гербова</w:t>
            </w:r>
            <w:r w:rsidRPr="007D4272">
              <w:rPr>
                <w:spacing w:val="-7"/>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В.</w:t>
            </w:r>
            <w:r w:rsidRPr="007D4272">
              <w:rPr>
                <w:spacing w:val="-4"/>
                <w:sz w:val="24"/>
                <w:szCs w:val="24"/>
                <w:lang w:val="ru-RU"/>
              </w:rPr>
              <w:t xml:space="preserve"> </w:t>
            </w:r>
            <w:r w:rsidRPr="007D4272">
              <w:rPr>
                <w:sz w:val="24"/>
                <w:szCs w:val="24"/>
                <w:lang w:val="ru-RU"/>
              </w:rPr>
              <w:t>Развитие</w:t>
            </w:r>
            <w:r w:rsidRPr="007D4272">
              <w:rPr>
                <w:spacing w:val="-2"/>
                <w:sz w:val="24"/>
                <w:szCs w:val="24"/>
                <w:lang w:val="ru-RU"/>
              </w:rPr>
              <w:t xml:space="preserve"> </w:t>
            </w:r>
            <w:r w:rsidRPr="007D4272">
              <w:rPr>
                <w:sz w:val="24"/>
                <w:szCs w:val="24"/>
                <w:lang w:val="ru-RU"/>
              </w:rPr>
              <w:t>речи</w:t>
            </w:r>
            <w:r w:rsidRPr="007D4272">
              <w:rPr>
                <w:spacing w:val="-5"/>
                <w:sz w:val="24"/>
                <w:szCs w:val="24"/>
                <w:lang w:val="ru-RU"/>
              </w:rPr>
              <w:t xml:space="preserve"> </w:t>
            </w:r>
            <w:r w:rsidRPr="007D4272">
              <w:rPr>
                <w:sz w:val="24"/>
                <w:szCs w:val="24"/>
                <w:lang w:val="ru-RU"/>
              </w:rPr>
              <w:t>в</w:t>
            </w:r>
            <w:r w:rsidRPr="007D4272">
              <w:rPr>
                <w:spacing w:val="-4"/>
                <w:sz w:val="24"/>
                <w:szCs w:val="24"/>
                <w:lang w:val="ru-RU"/>
              </w:rPr>
              <w:t xml:space="preserve"> </w:t>
            </w:r>
            <w:r w:rsidRPr="007D4272">
              <w:rPr>
                <w:sz w:val="24"/>
                <w:szCs w:val="24"/>
                <w:lang w:val="ru-RU"/>
              </w:rPr>
              <w:t>детском</w:t>
            </w:r>
            <w:r w:rsidRPr="007D4272">
              <w:rPr>
                <w:spacing w:val="-4"/>
                <w:sz w:val="24"/>
                <w:szCs w:val="24"/>
                <w:lang w:val="ru-RU"/>
              </w:rPr>
              <w:t xml:space="preserve"> </w:t>
            </w:r>
            <w:r w:rsidRPr="007D4272">
              <w:rPr>
                <w:sz w:val="24"/>
                <w:szCs w:val="24"/>
                <w:lang w:val="ru-RU"/>
              </w:rPr>
              <w:t>саду:</w:t>
            </w:r>
            <w:r w:rsidRPr="007D4272">
              <w:rPr>
                <w:spacing w:val="-57"/>
                <w:sz w:val="24"/>
                <w:szCs w:val="24"/>
                <w:lang w:val="ru-RU"/>
              </w:rPr>
              <w:t xml:space="preserve"> </w:t>
            </w:r>
            <w:r w:rsidRPr="007D4272">
              <w:rPr>
                <w:sz w:val="24"/>
                <w:szCs w:val="24"/>
                <w:lang w:val="ru-RU"/>
              </w:rPr>
              <w:t>Подготовительная к школе группа (6-7 лет).</w:t>
            </w:r>
            <w:r w:rsidRPr="007D4272">
              <w:rPr>
                <w:spacing w:val="1"/>
                <w:sz w:val="24"/>
                <w:szCs w:val="24"/>
                <w:lang w:val="ru-RU"/>
              </w:rPr>
              <w:t xml:space="preserve"> </w:t>
            </w:r>
            <w:r w:rsidRPr="007D4272">
              <w:rPr>
                <w:b/>
                <w:sz w:val="24"/>
                <w:szCs w:val="24"/>
                <w:u w:val="thick"/>
                <w:lang w:val="ru-RU"/>
              </w:rPr>
              <w:t>Хрестоматии</w:t>
            </w:r>
          </w:p>
          <w:p w:rsidR="000E7498" w:rsidRPr="007D4272" w:rsidRDefault="000E7498" w:rsidP="007D4272">
            <w:pPr>
              <w:pStyle w:val="TableParagraph"/>
              <w:ind w:left="0" w:right="-6"/>
              <w:rPr>
                <w:sz w:val="24"/>
                <w:szCs w:val="24"/>
                <w:lang w:val="ru-RU"/>
              </w:rPr>
            </w:pPr>
            <w:r w:rsidRPr="007D4272">
              <w:rPr>
                <w:sz w:val="24"/>
                <w:szCs w:val="24"/>
                <w:lang w:val="ru-RU"/>
              </w:rPr>
              <w:t>Хрестоматия</w:t>
            </w:r>
            <w:r w:rsidRPr="007D4272">
              <w:rPr>
                <w:spacing w:val="4"/>
                <w:sz w:val="24"/>
                <w:szCs w:val="24"/>
                <w:lang w:val="ru-RU"/>
              </w:rPr>
              <w:t xml:space="preserve"> </w:t>
            </w:r>
            <w:r w:rsidRPr="007D4272">
              <w:rPr>
                <w:sz w:val="24"/>
                <w:szCs w:val="24"/>
                <w:lang w:val="ru-RU"/>
              </w:rPr>
              <w:t>для</w:t>
            </w:r>
            <w:r w:rsidRPr="007D4272">
              <w:rPr>
                <w:spacing w:val="9"/>
                <w:sz w:val="24"/>
                <w:szCs w:val="24"/>
                <w:lang w:val="ru-RU"/>
              </w:rPr>
              <w:t xml:space="preserve"> </w:t>
            </w:r>
            <w:r w:rsidRPr="007D4272">
              <w:rPr>
                <w:sz w:val="24"/>
                <w:szCs w:val="24"/>
                <w:lang w:val="ru-RU"/>
              </w:rPr>
              <w:t>чтения</w:t>
            </w:r>
            <w:r w:rsidRPr="007D4272">
              <w:rPr>
                <w:spacing w:val="10"/>
                <w:sz w:val="24"/>
                <w:szCs w:val="24"/>
                <w:lang w:val="ru-RU"/>
              </w:rPr>
              <w:t xml:space="preserve"> </w:t>
            </w:r>
            <w:r w:rsidRPr="007D4272">
              <w:rPr>
                <w:sz w:val="24"/>
                <w:szCs w:val="24"/>
                <w:lang w:val="ru-RU"/>
              </w:rPr>
              <w:t>детям</w:t>
            </w:r>
            <w:r w:rsidRPr="007D4272">
              <w:rPr>
                <w:spacing w:val="7"/>
                <w:sz w:val="24"/>
                <w:szCs w:val="24"/>
                <w:lang w:val="ru-RU"/>
              </w:rPr>
              <w:t xml:space="preserve"> </w:t>
            </w:r>
            <w:r w:rsidRPr="007D4272">
              <w:rPr>
                <w:sz w:val="24"/>
                <w:szCs w:val="24"/>
                <w:lang w:val="ru-RU"/>
              </w:rPr>
              <w:t>в</w:t>
            </w:r>
            <w:r w:rsidRPr="007D4272">
              <w:rPr>
                <w:spacing w:val="11"/>
                <w:sz w:val="24"/>
                <w:szCs w:val="24"/>
                <w:lang w:val="ru-RU"/>
              </w:rPr>
              <w:t xml:space="preserve"> </w:t>
            </w:r>
            <w:r w:rsidRPr="007D4272">
              <w:rPr>
                <w:sz w:val="24"/>
                <w:szCs w:val="24"/>
                <w:lang w:val="ru-RU"/>
              </w:rPr>
              <w:t>детском</w:t>
            </w:r>
            <w:r w:rsidRPr="007D4272">
              <w:rPr>
                <w:spacing w:val="11"/>
                <w:sz w:val="24"/>
                <w:szCs w:val="24"/>
                <w:lang w:val="ru-RU"/>
              </w:rPr>
              <w:t xml:space="preserve"> </w:t>
            </w:r>
            <w:r w:rsidRPr="007D4272">
              <w:rPr>
                <w:sz w:val="24"/>
                <w:szCs w:val="24"/>
                <w:lang w:val="ru-RU"/>
              </w:rPr>
              <w:t>саду</w:t>
            </w:r>
            <w:r w:rsidRPr="007D4272">
              <w:rPr>
                <w:spacing w:val="4"/>
                <w:sz w:val="24"/>
                <w:szCs w:val="24"/>
                <w:lang w:val="ru-RU"/>
              </w:rPr>
              <w:t xml:space="preserve"> </w:t>
            </w:r>
            <w:r w:rsidRPr="007D4272">
              <w:rPr>
                <w:sz w:val="24"/>
                <w:szCs w:val="24"/>
                <w:lang w:val="ru-RU"/>
              </w:rPr>
              <w:t>и</w:t>
            </w:r>
            <w:r w:rsidRPr="007D4272">
              <w:rPr>
                <w:spacing w:val="11"/>
                <w:sz w:val="24"/>
                <w:szCs w:val="24"/>
                <w:lang w:val="ru-RU"/>
              </w:rPr>
              <w:t xml:space="preserve"> </w:t>
            </w:r>
            <w:r w:rsidRPr="007D4272">
              <w:rPr>
                <w:sz w:val="24"/>
                <w:szCs w:val="24"/>
                <w:lang w:val="ru-RU"/>
              </w:rPr>
              <w:t>дома:</w:t>
            </w:r>
            <w:r w:rsidRPr="007D4272">
              <w:rPr>
                <w:spacing w:val="10"/>
                <w:sz w:val="24"/>
                <w:szCs w:val="24"/>
                <w:lang w:val="ru-RU"/>
              </w:rPr>
              <w:t xml:space="preserve"> </w:t>
            </w:r>
            <w:r w:rsidRPr="007D4272">
              <w:rPr>
                <w:sz w:val="24"/>
                <w:szCs w:val="24"/>
                <w:lang w:val="ru-RU"/>
              </w:rPr>
              <w:t>3-</w:t>
            </w:r>
            <w:r w:rsidRPr="007D4272">
              <w:rPr>
                <w:spacing w:val="-57"/>
                <w:sz w:val="24"/>
                <w:szCs w:val="24"/>
                <w:lang w:val="ru-RU"/>
              </w:rPr>
              <w:t xml:space="preserve"> </w:t>
            </w:r>
            <w:r w:rsidRPr="007D4272">
              <w:rPr>
                <w:sz w:val="24"/>
                <w:szCs w:val="24"/>
                <w:lang w:val="ru-RU"/>
              </w:rPr>
              <w:t>4</w:t>
            </w:r>
            <w:r w:rsidRPr="007D4272">
              <w:rPr>
                <w:spacing w:val="1"/>
                <w:sz w:val="24"/>
                <w:szCs w:val="24"/>
                <w:lang w:val="ru-RU"/>
              </w:rPr>
              <w:t xml:space="preserve"> </w:t>
            </w:r>
            <w:r w:rsidRPr="007D4272">
              <w:rPr>
                <w:sz w:val="24"/>
                <w:szCs w:val="24"/>
                <w:lang w:val="ru-RU"/>
              </w:rPr>
              <w:t>года.</w:t>
            </w:r>
          </w:p>
          <w:p w:rsidR="000E7498" w:rsidRPr="007D4272" w:rsidRDefault="000E7498" w:rsidP="007D4272">
            <w:pPr>
              <w:pStyle w:val="TableParagraph"/>
              <w:ind w:left="0" w:right="-6" w:firstLine="62"/>
              <w:rPr>
                <w:sz w:val="24"/>
                <w:szCs w:val="24"/>
                <w:lang w:val="ru-RU"/>
              </w:rPr>
            </w:pPr>
            <w:r w:rsidRPr="007D4272">
              <w:rPr>
                <w:sz w:val="24"/>
                <w:szCs w:val="24"/>
                <w:lang w:val="ru-RU"/>
              </w:rPr>
              <w:t>Хрестоматия для</w:t>
            </w:r>
            <w:r w:rsidRPr="007D4272">
              <w:rPr>
                <w:spacing w:val="6"/>
                <w:sz w:val="24"/>
                <w:szCs w:val="24"/>
                <w:lang w:val="ru-RU"/>
              </w:rPr>
              <w:t xml:space="preserve"> </w:t>
            </w:r>
            <w:r w:rsidRPr="007D4272">
              <w:rPr>
                <w:sz w:val="24"/>
                <w:szCs w:val="24"/>
                <w:lang w:val="ru-RU"/>
              </w:rPr>
              <w:t>чтения</w:t>
            </w:r>
            <w:r w:rsidRPr="007D4272">
              <w:rPr>
                <w:spacing w:val="1"/>
                <w:sz w:val="24"/>
                <w:szCs w:val="24"/>
                <w:lang w:val="ru-RU"/>
              </w:rPr>
              <w:t xml:space="preserve"> </w:t>
            </w:r>
            <w:r w:rsidRPr="007D4272">
              <w:rPr>
                <w:sz w:val="24"/>
                <w:szCs w:val="24"/>
                <w:lang w:val="ru-RU"/>
              </w:rPr>
              <w:t>детям</w:t>
            </w:r>
            <w:r w:rsidRPr="007D4272">
              <w:rPr>
                <w:spacing w:val="3"/>
                <w:sz w:val="24"/>
                <w:szCs w:val="24"/>
                <w:lang w:val="ru-RU"/>
              </w:rPr>
              <w:t xml:space="preserve"> </w:t>
            </w:r>
            <w:r w:rsidRPr="007D4272">
              <w:rPr>
                <w:sz w:val="24"/>
                <w:szCs w:val="24"/>
                <w:lang w:val="ru-RU"/>
              </w:rPr>
              <w:t>в</w:t>
            </w:r>
            <w:r w:rsidRPr="007D4272">
              <w:rPr>
                <w:spacing w:val="3"/>
                <w:sz w:val="24"/>
                <w:szCs w:val="24"/>
                <w:lang w:val="ru-RU"/>
              </w:rPr>
              <w:t xml:space="preserve"> </w:t>
            </w:r>
            <w:r w:rsidRPr="007D4272">
              <w:rPr>
                <w:sz w:val="24"/>
                <w:szCs w:val="24"/>
                <w:lang w:val="ru-RU"/>
              </w:rPr>
              <w:t>детском</w:t>
            </w:r>
            <w:r w:rsidRPr="007D4272">
              <w:rPr>
                <w:spacing w:val="1"/>
                <w:sz w:val="24"/>
                <w:szCs w:val="24"/>
                <w:lang w:val="ru-RU"/>
              </w:rPr>
              <w:t xml:space="preserve"> </w:t>
            </w:r>
            <w:r w:rsidRPr="007D4272">
              <w:rPr>
                <w:sz w:val="24"/>
                <w:szCs w:val="24"/>
                <w:lang w:val="ru-RU"/>
              </w:rPr>
              <w:t>саду</w:t>
            </w:r>
            <w:r w:rsidRPr="007D4272">
              <w:rPr>
                <w:spacing w:val="-4"/>
                <w:sz w:val="24"/>
                <w:szCs w:val="24"/>
                <w:lang w:val="ru-RU"/>
              </w:rPr>
              <w:t xml:space="preserve"> </w:t>
            </w:r>
            <w:r w:rsidRPr="007D4272">
              <w:rPr>
                <w:sz w:val="24"/>
                <w:szCs w:val="24"/>
                <w:lang w:val="ru-RU"/>
              </w:rPr>
              <w:t>и</w:t>
            </w:r>
            <w:r w:rsidRPr="007D4272">
              <w:rPr>
                <w:spacing w:val="6"/>
                <w:sz w:val="24"/>
                <w:szCs w:val="24"/>
                <w:lang w:val="ru-RU"/>
              </w:rPr>
              <w:t xml:space="preserve"> </w:t>
            </w:r>
            <w:r w:rsidRPr="007D4272">
              <w:rPr>
                <w:sz w:val="24"/>
                <w:szCs w:val="24"/>
                <w:lang w:val="ru-RU"/>
              </w:rPr>
              <w:t>дома:</w:t>
            </w:r>
            <w:r w:rsidRPr="007D4272">
              <w:rPr>
                <w:spacing w:val="1"/>
                <w:sz w:val="24"/>
                <w:szCs w:val="24"/>
                <w:lang w:val="ru-RU"/>
              </w:rPr>
              <w:t xml:space="preserve"> </w:t>
            </w:r>
            <w:r w:rsidRPr="007D4272">
              <w:rPr>
                <w:sz w:val="24"/>
                <w:szCs w:val="24"/>
                <w:lang w:val="ru-RU"/>
              </w:rPr>
              <w:t>4-</w:t>
            </w:r>
            <w:r w:rsidRPr="007D4272">
              <w:rPr>
                <w:spacing w:val="-57"/>
                <w:sz w:val="24"/>
                <w:szCs w:val="24"/>
                <w:lang w:val="ru-RU"/>
              </w:rPr>
              <w:t xml:space="preserve"> </w:t>
            </w:r>
            <w:r w:rsidRPr="007D4272">
              <w:rPr>
                <w:sz w:val="24"/>
                <w:szCs w:val="24"/>
                <w:lang w:val="ru-RU"/>
              </w:rPr>
              <w:t>5</w:t>
            </w:r>
            <w:r w:rsidRPr="007D4272">
              <w:rPr>
                <w:spacing w:val="1"/>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sz w:val="24"/>
                <w:szCs w:val="24"/>
                <w:lang w:val="ru-RU"/>
              </w:rPr>
            </w:pPr>
            <w:r w:rsidRPr="007D4272">
              <w:rPr>
                <w:sz w:val="24"/>
                <w:szCs w:val="24"/>
                <w:lang w:val="ru-RU"/>
              </w:rPr>
              <w:t>Хрестоматия</w:t>
            </w:r>
            <w:r w:rsidRPr="007D4272">
              <w:rPr>
                <w:spacing w:val="4"/>
                <w:sz w:val="24"/>
                <w:szCs w:val="24"/>
                <w:lang w:val="ru-RU"/>
              </w:rPr>
              <w:t xml:space="preserve"> </w:t>
            </w:r>
            <w:r w:rsidRPr="007D4272">
              <w:rPr>
                <w:sz w:val="24"/>
                <w:szCs w:val="24"/>
                <w:lang w:val="ru-RU"/>
              </w:rPr>
              <w:t>для</w:t>
            </w:r>
            <w:r w:rsidRPr="007D4272">
              <w:rPr>
                <w:spacing w:val="10"/>
                <w:sz w:val="24"/>
                <w:szCs w:val="24"/>
                <w:lang w:val="ru-RU"/>
              </w:rPr>
              <w:t xml:space="preserve"> </w:t>
            </w:r>
            <w:r w:rsidRPr="007D4272">
              <w:rPr>
                <w:sz w:val="24"/>
                <w:szCs w:val="24"/>
                <w:lang w:val="ru-RU"/>
              </w:rPr>
              <w:t>чтения</w:t>
            </w:r>
            <w:r w:rsidRPr="007D4272">
              <w:rPr>
                <w:spacing w:val="10"/>
                <w:sz w:val="24"/>
                <w:szCs w:val="24"/>
                <w:lang w:val="ru-RU"/>
              </w:rPr>
              <w:t xml:space="preserve"> </w:t>
            </w:r>
            <w:r w:rsidRPr="007D4272">
              <w:rPr>
                <w:sz w:val="24"/>
                <w:szCs w:val="24"/>
                <w:lang w:val="ru-RU"/>
              </w:rPr>
              <w:t>детям</w:t>
            </w:r>
            <w:r w:rsidRPr="007D4272">
              <w:rPr>
                <w:spacing w:val="7"/>
                <w:sz w:val="24"/>
                <w:szCs w:val="24"/>
                <w:lang w:val="ru-RU"/>
              </w:rPr>
              <w:t xml:space="preserve"> </w:t>
            </w:r>
            <w:r w:rsidRPr="007D4272">
              <w:rPr>
                <w:sz w:val="24"/>
                <w:szCs w:val="24"/>
                <w:lang w:val="ru-RU"/>
              </w:rPr>
              <w:t>в</w:t>
            </w:r>
            <w:r w:rsidRPr="007D4272">
              <w:rPr>
                <w:spacing w:val="7"/>
                <w:sz w:val="24"/>
                <w:szCs w:val="24"/>
                <w:lang w:val="ru-RU"/>
              </w:rPr>
              <w:t xml:space="preserve"> </w:t>
            </w:r>
            <w:r w:rsidRPr="007D4272">
              <w:rPr>
                <w:sz w:val="24"/>
                <w:szCs w:val="24"/>
                <w:lang w:val="ru-RU"/>
              </w:rPr>
              <w:t>детском</w:t>
            </w:r>
            <w:r w:rsidRPr="007D4272">
              <w:rPr>
                <w:spacing w:val="12"/>
                <w:sz w:val="24"/>
                <w:szCs w:val="24"/>
                <w:lang w:val="ru-RU"/>
              </w:rPr>
              <w:t xml:space="preserve"> </w:t>
            </w:r>
            <w:r w:rsidRPr="007D4272">
              <w:rPr>
                <w:sz w:val="24"/>
                <w:szCs w:val="24"/>
                <w:lang w:val="ru-RU"/>
              </w:rPr>
              <w:t>саду</w:t>
            </w:r>
            <w:r w:rsidRPr="007D4272">
              <w:rPr>
                <w:spacing w:val="5"/>
                <w:sz w:val="24"/>
                <w:szCs w:val="24"/>
                <w:lang w:val="ru-RU"/>
              </w:rPr>
              <w:t xml:space="preserve"> </w:t>
            </w:r>
            <w:r w:rsidRPr="007D4272">
              <w:rPr>
                <w:sz w:val="24"/>
                <w:szCs w:val="24"/>
                <w:lang w:val="ru-RU"/>
              </w:rPr>
              <w:t>и</w:t>
            </w:r>
            <w:r w:rsidRPr="007D4272">
              <w:rPr>
                <w:spacing w:val="10"/>
                <w:sz w:val="24"/>
                <w:szCs w:val="24"/>
                <w:lang w:val="ru-RU"/>
              </w:rPr>
              <w:t xml:space="preserve"> </w:t>
            </w:r>
            <w:r w:rsidRPr="007D4272">
              <w:rPr>
                <w:sz w:val="24"/>
                <w:szCs w:val="24"/>
                <w:lang w:val="ru-RU"/>
              </w:rPr>
              <w:t>дома:</w:t>
            </w:r>
            <w:r w:rsidRPr="007D4272">
              <w:rPr>
                <w:spacing w:val="11"/>
                <w:sz w:val="24"/>
                <w:szCs w:val="24"/>
                <w:lang w:val="ru-RU"/>
              </w:rPr>
              <w:t xml:space="preserve"> </w:t>
            </w:r>
            <w:r w:rsidRPr="007D4272">
              <w:rPr>
                <w:sz w:val="24"/>
                <w:szCs w:val="24"/>
                <w:lang w:val="ru-RU"/>
              </w:rPr>
              <w:t>5-</w:t>
            </w:r>
            <w:r w:rsidRPr="007D4272">
              <w:rPr>
                <w:spacing w:val="-57"/>
                <w:sz w:val="24"/>
                <w:szCs w:val="24"/>
                <w:lang w:val="ru-RU"/>
              </w:rPr>
              <w:t xml:space="preserve"> </w:t>
            </w:r>
            <w:r w:rsidRPr="007D4272">
              <w:rPr>
                <w:sz w:val="24"/>
                <w:szCs w:val="24"/>
                <w:lang w:val="ru-RU"/>
              </w:rPr>
              <w:t>6</w:t>
            </w:r>
            <w:r w:rsidRPr="007D4272">
              <w:rPr>
                <w:spacing w:val="1"/>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b/>
                <w:sz w:val="24"/>
                <w:szCs w:val="24"/>
                <w:u w:val="thick"/>
                <w:lang w:val="ru-RU"/>
              </w:rPr>
            </w:pPr>
            <w:r w:rsidRPr="007D4272">
              <w:rPr>
                <w:sz w:val="24"/>
                <w:szCs w:val="24"/>
                <w:lang w:val="ru-RU"/>
              </w:rPr>
              <w:t>Хрестоматия</w:t>
            </w:r>
            <w:r w:rsidRPr="007D4272">
              <w:rPr>
                <w:spacing w:val="4"/>
                <w:sz w:val="24"/>
                <w:szCs w:val="24"/>
                <w:lang w:val="ru-RU"/>
              </w:rPr>
              <w:t xml:space="preserve"> </w:t>
            </w:r>
            <w:r w:rsidRPr="007D4272">
              <w:rPr>
                <w:sz w:val="24"/>
                <w:szCs w:val="24"/>
                <w:lang w:val="ru-RU"/>
              </w:rPr>
              <w:t>для</w:t>
            </w:r>
            <w:r w:rsidRPr="007D4272">
              <w:rPr>
                <w:spacing w:val="10"/>
                <w:sz w:val="24"/>
                <w:szCs w:val="24"/>
                <w:lang w:val="ru-RU"/>
              </w:rPr>
              <w:t xml:space="preserve"> </w:t>
            </w:r>
            <w:r w:rsidRPr="007D4272">
              <w:rPr>
                <w:sz w:val="24"/>
                <w:szCs w:val="24"/>
                <w:lang w:val="ru-RU"/>
              </w:rPr>
              <w:t>чтения</w:t>
            </w:r>
            <w:r w:rsidRPr="007D4272">
              <w:rPr>
                <w:spacing w:val="10"/>
                <w:sz w:val="24"/>
                <w:szCs w:val="24"/>
                <w:lang w:val="ru-RU"/>
              </w:rPr>
              <w:t xml:space="preserve"> </w:t>
            </w:r>
            <w:r w:rsidRPr="007D4272">
              <w:rPr>
                <w:sz w:val="24"/>
                <w:szCs w:val="24"/>
                <w:lang w:val="ru-RU"/>
              </w:rPr>
              <w:t>детям</w:t>
            </w:r>
            <w:r w:rsidRPr="007D4272">
              <w:rPr>
                <w:spacing w:val="8"/>
                <w:sz w:val="24"/>
                <w:szCs w:val="24"/>
                <w:lang w:val="ru-RU"/>
              </w:rPr>
              <w:t xml:space="preserve"> </w:t>
            </w:r>
            <w:r w:rsidRPr="007D4272">
              <w:rPr>
                <w:sz w:val="24"/>
                <w:szCs w:val="24"/>
                <w:lang w:val="ru-RU"/>
              </w:rPr>
              <w:t>в</w:t>
            </w:r>
            <w:r w:rsidRPr="007D4272">
              <w:rPr>
                <w:spacing w:val="7"/>
                <w:sz w:val="24"/>
                <w:szCs w:val="24"/>
                <w:lang w:val="ru-RU"/>
              </w:rPr>
              <w:t xml:space="preserve"> </w:t>
            </w:r>
            <w:r w:rsidRPr="007D4272">
              <w:rPr>
                <w:sz w:val="24"/>
                <w:szCs w:val="24"/>
                <w:lang w:val="ru-RU"/>
              </w:rPr>
              <w:t>детском</w:t>
            </w:r>
            <w:r w:rsidRPr="007D4272">
              <w:rPr>
                <w:spacing w:val="11"/>
                <w:sz w:val="24"/>
                <w:szCs w:val="24"/>
                <w:lang w:val="ru-RU"/>
              </w:rPr>
              <w:t xml:space="preserve"> </w:t>
            </w:r>
            <w:r w:rsidRPr="007D4272">
              <w:rPr>
                <w:sz w:val="24"/>
                <w:szCs w:val="24"/>
                <w:lang w:val="ru-RU"/>
              </w:rPr>
              <w:t>саду</w:t>
            </w:r>
            <w:r w:rsidRPr="007D4272">
              <w:rPr>
                <w:spacing w:val="5"/>
                <w:sz w:val="24"/>
                <w:szCs w:val="24"/>
                <w:lang w:val="ru-RU"/>
              </w:rPr>
              <w:t xml:space="preserve"> </w:t>
            </w:r>
            <w:r w:rsidRPr="007D4272">
              <w:rPr>
                <w:sz w:val="24"/>
                <w:szCs w:val="24"/>
                <w:lang w:val="ru-RU"/>
              </w:rPr>
              <w:t>и</w:t>
            </w:r>
            <w:r w:rsidRPr="007D4272">
              <w:rPr>
                <w:spacing w:val="11"/>
                <w:sz w:val="24"/>
                <w:szCs w:val="24"/>
                <w:lang w:val="ru-RU"/>
              </w:rPr>
              <w:t xml:space="preserve"> </w:t>
            </w:r>
            <w:r w:rsidRPr="007D4272">
              <w:rPr>
                <w:sz w:val="24"/>
                <w:szCs w:val="24"/>
                <w:lang w:val="ru-RU"/>
              </w:rPr>
              <w:t>дома:</w:t>
            </w:r>
            <w:r w:rsidRPr="007D4272">
              <w:rPr>
                <w:spacing w:val="11"/>
                <w:sz w:val="24"/>
                <w:szCs w:val="24"/>
                <w:lang w:val="ru-RU"/>
              </w:rPr>
              <w:t xml:space="preserve"> </w:t>
            </w:r>
            <w:r w:rsidRPr="007D4272">
              <w:rPr>
                <w:sz w:val="24"/>
                <w:szCs w:val="24"/>
                <w:lang w:val="ru-RU"/>
              </w:rPr>
              <w:t>6-7</w:t>
            </w:r>
            <w:r w:rsidRPr="007D4272">
              <w:rPr>
                <w:spacing w:val="1"/>
                <w:sz w:val="24"/>
                <w:szCs w:val="24"/>
                <w:lang w:val="ru-RU"/>
              </w:rPr>
              <w:t xml:space="preserve"> </w:t>
            </w:r>
            <w:r w:rsidRPr="007D4272">
              <w:rPr>
                <w:sz w:val="24"/>
                <w:szCs w:val="24"/>
                <w:lang w:val="ru-RU"/>
              </w:rPr>
              <w:t>лет</w:t>
            </w:r>
          </w:p>
        </w:tc>
      </w:tr>
      <w:tr w:rsidR="000E7498" w:rsidRPr="007D4272" w:rsidTr="000E7498">
        <w:trPr>
          <w:trHeight w:val="1119"/>
        </w:trPr>
        <w:tc>
          <w:tcPr>
            <w:tcW w:w="615" w:type="dxa"/>
          </w:tcPr>
          <w:p w:rsidR="000E7498" w:rsidRPr="007D4272" w:rsidRDefault="000E7498" w:rsidP="007D4272">
            <w:pPr>
              <w:pStyle w:val="TableParagraph"/>
              <w:ind w:left="0"/>
              <w:rPr>
                <w:sz w:val="24"/>
                <w:szCs w:val="24"/>
                <w:lang w:val="ru-RU"/>
              </w:rPr>
            </w:pPr>
            <w:r w:rsidRPr="007D4272">
              <w:rPr>
                <w:sz w:val="24"/>
                <w:szCs w:val="24"/>
                <w:lang w:val="ru-RU"/>
              </w:rPr>
              <w:t>3</w:t>
            </w:r>
          </w:p>
        </w:tc>
        <w:tc>
          <w:tcPr>
            <w:tcW w:w="2329" w:type="dxa"/>
          </w:tcPr>
          <w:p w:rsidR="000E7498" w:rsidRPr="007D4272" w:rsidRDefault="000E7498" w:rsidP="00212BFB">
            <w:pPr>
              <w:pStyle w:val="TableParagraph"/>
              <w:ind w:left="94" w:right="109" w:firstLine="142"/>
              <w:rPr>
                <w:sz w:val="24"/>
                <w:szCs w:val="24"/>
              </w:rPr>
            </w:pPr>
            <w:r w:rsidRPr="007D4272">
              <w:rPr>
                <w:sz w:val="24"/>
                <w:szCs w:val="24"/>
              </w:rPr>
              <w:t>Социально-</w:t>
            </w:r>
            <w:r w:rsidRPr="007D4272">
              <w:rPr>
                <w:spacing w:val="1"/>
                <w:sz w:val="24"/>
                <w:szCs w:val="24"/>
              </w:rPr>
              <w:t xml:space="preserve"> </w:t>
            </w:r>
            <w:r w:rsidRPr="007D4272">
              <w:rPr>
                <w:spacing w:val="-1"/>
                <w:sz w:val="24"/>
                <w:szCs w:val="24"/>
              </w:rPr>
              <w:t>коммуникативное</w:t>
            </w:r>
            <w:r w:rsidRPr="007D4272">
              <w:rPr>
                <w:spacing w:val="-57"/>
                <w:sz w:val="24"/>
                <w:szCs w:val="24"/>
              </w:rPr>
              <w:t xml:space="preserve"> </w:t>
            </w:r>
            <w:r w:rsidRPr="007D4272">
              <w:rPr>
                <w:sz w:val="24"/>
                <w:szCs w:val="24"/>
              </w:rPr>
              <w:t>развитие</w:t>
            </w:r>
          </w:p>
        </w:tc>
        <w:tc>
          <w:tcPr>
            <w:tcW w:w="6122" w:type="dxa"/>
          </w:tcPr>
          <w:p w:rsidR="000E7498" w:rsidRPr="007D4272" w:rsidRDefault="000E7498" w:rsidP="007D4272">
            <w:pPr>
              <w:pStyle w:val="TableParagraph"/>
              <w:ind w:left="0" w:right="-6"/>
              <w:rPr>
                <w:b/>
                <w:sz w:val="24"/>
                <w:szCs w:val="24"/>
                <w:lang w:val="ru-RU"/>
              </w:rPr>
            </w:pPr>
            <w:r w:rsidRPr="007D4272">
              <w:rPr>
                <w:b/>
                <w:sz w:val="24"/>
                <w:szCs w:val="24"/>
                <w:lang w:val="ru-RU"/>
              </w:rPr>
              <w:t>Социализация, развитие общения, нравственное</w:t>
            </w:r>
            <w:r w:rsidRPr="007D4272">
              <w:rPr>
                <w:b/>
                <w:spacing w:val="-58"/>
                <w:sz w:val="24"/>
                <w:szCs w:val="24"/>
                <w:lang w:val="ru-RU"/>
              </w:rPr>
              <w:t xml:space="preserve"> </w:t>
            </w:r>
            <w:r w:rsidRPr="007D4272">
              <w:rPr>
                <w:b/>
                <w:sz w:val="24"/>
                <w:szCs w:val="24"/>
                <w:lang w:val="ru-RU"/>
              </w:rPr>
              <w:t>воспитание</w:t>
            </w:r>
          </w:p>
          <w:p w:rsidR="000E7498" w:rsidRPr="007D4272" w:rsidRDefault="000E7498" w:rsidP="007D4272">
            <w:pPr>
              <w:pStyle w:val="TableParagraph"/>
              <w:ind w:left="0" w:right="-6"/>
              <w:rPr>
                <w:sz w:val="24"/>
                <w:szCs w:val="24"/>
                <w:lang w:val="ru-RU"/>
              </w:rPr>
            </w:pPr>
            <w:r w:rsidRPr="007D4272">
              <w:rPr>
                <w:rFonts w:ascii="Arial MT" w:hAnsi="Arial MT"/>
                <w:color w:val="444444"/>
                <w:sz w:val="24"/>
                <w:szCs w:val="24"/>
                <w:lang w:val="ru-RU"/>
              </w:rPr>
              <w:t>-</w:t>
            </w:r>
            <w:r w:rsidRPr="007D4272">
              <w:rPr>
                <w:sz w:val="24"/>
                <w:szCs w:val="24"/>
                <w:lang w:val="ru-RU"/>
              </w:rPr>
              <w:t>Буре</w:t>
            </w:r>
            <w:r w:rsidRPr="007D4272">
              <w:rPr>
                <w:spacing w:val="-5"/>
                <w:sz w:val="24"/>
                <w:szCs w:val="24"/>
                <w:lang w:val="ru-RU"/>
              </w:rPr>
              <w:t xml:space="preserve"> </w:t>
            </w:r>
            <w:r w:rsidRPr="007D4272">
              <w:rPr>
                <w:sz w:val="24"/>
                <w:szCs w:val="24"/>
                <w:lang w:val="ru-RU"/>
              </w:rPr>
              <w:t>Р.</w:t>
            </w:r>
            <w:r w:rsidRPr="007D4272">
              <w:rPr>
                <w:spacing w:val="-1"/>
                <w:sz w:val="24"/>
                <w:szCs w:val="24"/>
                <w:lang w:val="ru-RU"/>
              </w:rPr>
              <w:t xml:space="preserve"> </w:t>
            </w:r>
            <w:r w:rsidRPr="007D4272">
              <w:rPr>
                <w:sz w:val="24"/>
                <w:szCs w:val="24"/>
                <w:lang w:val="ru-RU"/>
              </w:rPr>
              <w:t>С.</w:t>
            </w:r>
            <w:r w:rsidRPr="007D4272">
              <w:rPr>
                <w:spacing w:val="-7"/>
                <w:sz w:val="24"/>
                <w:szCs w:val="24"/>
                <w:lang w:val="ru-RU"/>
              </w:rPr>
              <w:t xml:space="preserve"> </w:t>
            </w:r>
            <w:r w:rsidRPr="007D4272">
              <w:rPr>
                <w:sz w:val="24"/>
                <w:szCs w:val="24"/>
                <w:lang w:val="ru-RU"/>
              </w:rPr>
              <w:t>Социально-нравственное</w:t>
            </w:r>
            <w:r w:rsidRPr="007D4272">
              <w:rPr>
                <w:spacing w:val="-4"/>
                <w:sz w:val="24"/>
                <w:szCs w:val="24"/>
                <w:lang w:val="ru-RU"/>
              </w:rPr>
              <w:t xml:space="preserve"> </w:t>
            </w:r>
            <w:r w:rsidRPr="007D4272">
              <w:rPr>
                <w:sz w:val="24"/>
                <w:szCs w:val="24"/>
                <w:lang w:val="ru-RU"/>
              </w:rPr>
              <w:t>воспитание</w:t>
            </w:r>
            <w:r w:rsidRPr="007D4272">
              <w:rPr>
                <w:spacing w:val="-57"/>
                <w:sz w:val="24"/>
                <w:szCs w:val="24"/>
                <w:lang w:val="ru-RU"/>
              </w:rPr>
              <w:t xml:space="preserve"> </w:t>
            </w:r>
            <w:r w:rsidRPr="007D4272">
              <w:rPr>
                <w:sz w:val="24"/>
                <w:szCs w:val="24"/>
                <w:lang w:val="ru-RU"/>
              </w:rPr>
              <w:t>дошкольников</w:t>
            </w:r>
            <w:r w:rsidRPr="007D4272">
              <w:rPr>
                <w:spacing w:val="-2"/>
                <w:sz w:val="24"/>
                <w:szCs w:val="24"/>
                <w:lang w:val="ru-RU"/>
              </w:rPr>
              <w:t xml:space="preserve"> </w:t>
            </w:r>
            <w:r w:rsidRPr="007D4272">
              <w:rPr>
                <w:sz w:val="24"/>
                <w:szCs w:val="24"/>
                <w:lang w:val="ru-RU"/>
              </w:rPr>
              <w:t>(3-7</w:t>
            </w:r>
            <w:r w:rsidRPr="007D4272">
              <w:rPr>
                <w:spacing w:val="2"/>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sz w:val="24"/>
                <w:szCs w:val="24"/>
                <w:lang w:val="ru-RU"/>
              </w:rPr>
            </w:pPr>
            <w:r w:rsidRPr="007D4272">
              <w:rPr>
                <w:sz w:val="24"/>
                <w:szCs w:val="24"/>
                <w:lang w:val="ru-RU"/>
              </w:rPr>
              <w:t>-Петрова</w:t>
            </w:r>
            <w:r w:rsidRPr="007D4272">
              <w:rPr>
                <w:spacing w:val="-5"/>
                <w:sz w:val="24"/>
                <w:szCs w:val="24"/>
                <w:lang w:val="ru-RU"/>
              </w:rPr>
              <w:t xml:space="preserve"> </w:t>
            </w:r>
            <w:r w:rsidRPr="007D4272">
              <w:rPr>
                <w:sz w:val="24"/>
                <w:szCs w:val="24"/>
                <w:lang w:val="ru-RU"/>
              </w:rPr>
              <w:t>В.И.,Стульник</w:t>
            </w:r>
            <w:r w:rsidRPr="007D4272">
              <w:rPr>
                <w:spacing w:val="-5"/>
                <w:sz w:val="24"/>
                <w:szCs w:val="24"/>
                <w:lang w:val="ru-RU"/>
              </w:rPr>
              <w:t xml:space="preserve"> </w:t>
            </w:r>
            <w:r w:rsidRPr="007D4272">
              <w:rPr>
                <w:sz w:val="24"/>
                <w:szCs w:val="24"/>
                <w:lang w:val="ru-RU"/>
              </w:rPr>
              <w:t>Т.</w:t>
            </w:r>
            <w:r w:rsidRPr="007D4272">
              <w:rPr>
                <w:spacing w:val="-1"/>
                <w:sz w:val="24"/>
                <w:szCs w:val="24"/>
                <w:lang w:val="ru-RU"/>
              </w:rPr>
              <w:t xml:space="preserve"> </w:t>
            </w:r>
            <w:r w:rsidRPr="007D4272">
              <w:rPr>
                <w:sz w:val="24"/>
                <w:szCs w:val="24"/>
                <w:lang w:val="ru-RU"/>
              </w:rPr>
              <w:t>Д.</w:t>
            </w:r>
            <w:r w:rsidRPr="007D4272">
              <w:rPr>
                <w:spacing w:val="-1"/>
                <w:sz w:val="24"/>
                <w:szCs w:val="24"/>
                <w:lang w:val="ru-RU"/>
              </w:rPr>
              <w:t xml:space="preserve"> </w:t>
            </w:r>
            <w:r w:rsidRPr="007D4272">
              <w:rPr>
                <w:sz w:val="24"/>
                <w:szCs w:val="24"/>
                <w:lang w:val="ru-RU"/>
              </w:rPr>
              <w:t>Этические</w:t>
            </w:r>
            <w:r w:rsidRPr="007D4272">
              <w:rPr>
                <w:spacing w:val="-4"/>
                <w:sz w:val="24"/>
                <w:szCs w:val="24"/>
                <w:lang w:val="ru-RU"/>
              </w:rPr>
              <w:t xml:space="preserve"> </w:t>
            </w:r>
            <w:r w:rsidRPr="007D4272">
              <w:rPr>
                <w:sz w:val="24"/>
                <w:szCs w:val="24"/>
                <w:lang w:val="ru-RU"/>
              </w:rPr>
              <w:t>беседы</w:t>
            </w:r>
            <w:r w:rsidRPr="007D4272">
              <w:rPr>
                <w:spacing w:val="-3"/>
                <w:sz w:val="24"/>
                <w:szCs w:val="24"/>
                <w:lang w:val="ru-RU"/>
              </w:rPr>
              <w:t xml:space="preserve"> </w:t>
            </w:r>
            <w:r w:rsidRPr="007D4272">
              <w:rPr>
                <w:sz w:val="24"/>
                <w:szCs w:val="24"/>
                <w:lang w:val="ru-RU"/>
              </w:rPr>
              <w:t>с</w:t>
            </w:r>
            <w:r w:rsidRPr="007D4272">
              <w:rPr>
                <w:spacing w:val="-57"/>
                <w:sz w:val="24"/>
                <w:szCs w:val="24"/>
                <w:lang w:val="ru-RU"/>
              </w:rPr>
              <w:t xml:space="preserve"> </w:t>
            </w:r>
            <w:r w:rsidRPr="007D4272">
              <w:rPr>
                <w:spacing w:val="-1"/>
                <w:sz w:val="24"/>
                <w:szCs w:val="24"/>
                <w:lang w:val="ru-RU"/>
              </w:rPr>
              <w:t>детьми</w:t>
            </w:r>
            <w:r w:rsidRPr="007D4272">
              <w:rPr>
                <w:spacing w:val="3"/>
                <w:sz w:val="24"/>
                <w:szCs w:val="24"/>
                <w:lang w:val="ru-RU"/>
              </w:rPr>
              <w:t xml:space="preserve"> </w:t>
            </w:r>
            <w:r w:rsidRPr="007D4272">
              <w:rPr>
                <w:sz w:val="24"/>
                <w:szCs w:val="24"/>
                <w:lang w:val="ru-RU"/>
              </w:rPr>
              <w:t>4-7</w:t>
            </w:r>
            <w:r w:rsidRPr="007D4272">
              <w:rPr>
                <w:spacing w:val="-22"/>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b/>
                <w:sz w:val="24"/>
                <w:szCs w:val="24"/>
                <w:lang w:val="ru-RU"/>
              </w:rPr>
            </w:pPr>
            <w:r w:rsidRPr="007D4272">
              <w:rPr>
                <w:b/>
                <w:sz w:val="24"/>
                <w:szCs w:val="24"/>
                <w:u w:val="thick"/>
                <w:lang w:val="ru-RU"/>
              </w:rPr>
              <w:t>Самообслуживание,</w:t>
            </w:r>
            <w:r w:rsidRPr="007D4272">
              <w:rPr>
                <w:b/>
                <w:spacing w:val="-8"/>
                <w:sz w:val="24"/>
                <w:szCs w:val="24"/>
                <w:u w:val="thick"/>
                <w:lang w:val="ru-RU"/>
              </w:rPr>
              <w:t xml:space="preserve"> </w:t>
            </w:r>
            <w:r w:rsidRPr="007D4272">
              <w:rPr>
                <w:b/>
                <w:sz w:val="24"/>
                <w:szCs w:val="24"/>
                <w:u w:val="thick"/>
                <w:lang w:val="ru-RU"/>
              </w:rPr>
              <w:t>самостоятельность,</w:t>
            </w:r>
            <w:r w:rsidRPr="007D4272">
              <w:rPr>
                <w:b/>
                <w:spacing w:val="-12"/>
                <w:sz w:val="24"/>
                <w:szCs w:val="24"/>
                <w:u w:val="thick"/>
                <w:lang w:val="ru-RU"/>
              </w:rPr>
              <w:t xml:space="preserve"> </w:t>
            </w:r>
            <w:r w:rsidRPr="007D4272">
              <w:rPr>
                <w:b/>
                <w:sz w:val="24"/>
                <w:szCs w:val="24"/>
                <w:u w:val="thick"/>
                <w:lang w:val="ru-RU"/>
              </w:rPr>
              <w:t>трудовое</w:t>
            </w:r>
            <w:r w:rsidRPr="007D4272">
              <w:rPr>
                <w:b/>
                <w:spacing w:val="-57"/>
                <w:sz w:val="24"/>
                <w:szCs w:val="24"/>
                <w:lang w:val="ru-RU"/>
              </w:rPr>
              <w:t xml:space="preserve"> </w:t>
            </w:r>
            <w:r w:rsidRPr="007D4272">
              <w:rPr>
                <w:b/>
                <w:sz w:val="24"/>
                <w:szCs w:val="24"/>
                <w:u w:val="thick"/>
                <w:lang w:val="ru-RU"/>
              </w:rPr>
              <w:t>воспитание</w:t>
            </w:r>
          </w:p>
          <w:p w:rsidR="000E7498" w:rsidRPr="007D4272" w:rsidRDefault="000E7498" w:rsidP="007D4272">
            <w:pPr>
              <w:pStyle w:val="TableParagraph"/>
              <w:ind w:left="0" w:right="-6"/>
              <w:rPr>
                <w:sz w:val="24"/>
                <w:szCs w:val="24"/>
                <w:lang w:val="ru-RU"/>
              </w:rPr>
            </w:pPr>
            <w:r w:rsidRPr="007D4272">
              <w:rPr>
                <w:sz w:val="24"/>
                <w:szCs w:val="24"/>
                <w:lang w:val="ru-RU"/>
              </w:rPr>
              <w:t>-Куцакова</w:t>
            </w:r>
            <w:r w:rsidRPr="007D4272">
              <w:rPr>
                <w:spacing w:val="-2"/>
                <w:sz w:val="24"/>
                <w:szCs w:val="24"/>
                <w:lang w:val="ru-RU"/>
              </w:rPr>
              <w:t xml:space="preserve"> </w:t>
            </w:r>
            <w:r w:rsidRPr="007D4272">
              <w:rPr>
                <w:sz w:val="24"/>
                <w:szCs w:val="24"/>
                <w:lang w:val="ru-RU"/>
              </w:rPr>
              <w:t>Л.</w:t>
            </w:r>
            <w:r w:rsidRPr="007D4272">
              <w:rPr>
                <w:spacing w:val="-3"/>
                <w:sz w:val="24"/>
                <w:szCs w:val="24"/>
                <w:lang w:val="ru-RU"/>
              </w:rPr>
              <w:t xml:space="preserve"> </w:t>
            </w:r>
            <w:r w:rsidRPr="007D4272">
              <w:rPr>
                <w:sz w:val="24"/>
                <w:szCs w:val="24"/>
                <w:lang w:val="ru-RU"/>
              </w:rPr>
              <w:t>В.</w:t>
            </w:r>
            <w:r w:rsidRPr="007D4272">
              <w:rPr>
                <w:spacing w:val="-4"/>
                <w:sz w:val="24"/>
                <w:szCs w:val="24"/>
                <w:lang w:val="ru-RU"/>
              </w:rPr>
              <w:t xml:space="preserve"> </w:t>
            </w:r>
            <w:r w:rsidRPr="007D4272">
              <w:rPr>
                <w:sz w:val="24"/>
                <w:szCs w:val="24"/>
                <w:lang w:val="ru-RU"/>
              </w:rPr>
              <w:t>Трудовое</w:t>
            </w:r>
            <w:r w:rsidRPr="007D4272">
              <w:rPr>
                <w:spacing w:val="-2"/>
                <w:sz w:val="24"/>
                <w:szCs w:val="24"/>
                <w:lang w:val="ru-RU"/>
              </w:rPr>
              <w:t xml:space="preserve"> </w:t>
            </w:r>
            <w:r w:rsidRPr="007D4272">
              <w:rPr>
                <w:sz w:val="24"/>
                <w:szCs w:val="24"/>
                <w:lang w:val="ru-RU"/>
              </w:rPr>
              <w:t>воспитание</w:t>
            </w:r>
            <w:r w:rsidRPr="007D4272">
              <w:rPr>
                <w:spacing w:val="-7"/>
                <w:sz w:val="24"/>
                <w:szCs w:val="24"/>
                <w:lang w:val="ru-RU"/>
              </w:rPr>
              <w:t xml:space="preserve"> </w:t>
            </w:r>
            <w:r w:rsidRPr="007D4272">
              <w:rPr>
                <w:sz w:val="24"/>
                <w:szCs w:val="24"/>
                <w:lang w:val="ru-RU"/>
              </w:rPr>
              <w:t>в детском</w:t>
            </w:r>
            <w:r w:rsidRPr="007D4272">
              <w:rPr>
                <w:spacing w:val="-57"/>
                <w:sz w:val="24"/>
                <w:szCs w:val="24"/>
                <w:lang w:val="ru-RU"/>
              </w:rPr>
              <w:t xml:space="preserve"> </w:t>
            </w:r>
            <w:r w:rsidRPr="007D4272">
              <w:rPr>
                <w:sz w:val="24"/>
                <w:szCs w:val="24"/>
                <w:lang w:val="ru-RU"/>
              </w:rPr>
              <w:t>саду:</w:t>
            </w:r>
            <w:r w:rsidRPr="007D4272">
              <w:rPr>
                <w:spacing w:val="1"/>
                <w:sz w:val="24"/>
                <w:szCs w:val="24"/>
                <w:lang w:val="ru-RU"/>
              </w:rPr>
              <w:t xml:space="preserve"> </w:t>
            </w:r>
            <w:r w:rsidRPr="007D4272">
              <w:rPr>
                <w:sz w:val="24"/>
                <w:szCs w:val="24"/>
                <w:lang w:val="ru-RU"/>
              </w:rPr>
              <w:t>Для</w:t>
            </w:r>
            <w:r w:rsidRPr="007D4272">
              <w:rPr>
                <w:spacing w:val="1"/>
                <w:sz w:val="24"/>
                <w:szCs w:val="24"/>
                <w:lang w:val="ru-RU"/>
              </w:rPr>
              <w:t xml:space="preserve"> </w:t>
            </w:r>
            <w:r w:rsidRPr="007D4272">
              <w:rPr>
                <w:sz w:val="24"/>
                <w:szCs w:val="24"/>
                <w:lang w:val="ru-RU"/>
              </w:rPr>
              <w:t>занятий</w:t>
            </w:r>
            <w:r w:rsidRPr="007D4272">
              <w:rPr>
                <w:spacing w:val="-2"/>
                <w:sz w:val="24"/>
                <w:szCs w:val="24"/>
                <w:lang w:val="ru-RU"/>
              </w:rPr>
              <w:t xml:space="preserve"> </w:t>
            </w:r>
            <w:r w:rsidRPr="007D4272">
              <w:rPr>
                <w:sz w:val="24"/>
                <w:szCs w:val="24"/>
                <w:lang w:val="ru-RU"/>
              </w:rPr>
              <w:t>с</w:t>
            </w:r>
            <w:r w:rsidRPr="007D4272">
              <w:rPr>
                <w:spacing w:val="1"/>
                <w:sz w:val="24"/>
                <w:szCs w:val="24"/>
                <w:lang w:val="ru-RU"/>
              </w:rPr>
              <w:t xml:space="preserve"> </w:t>
            </w:r>
            <w:r w:rsidRPr="007D4272">
              <w:rPr>
                <w:sz w:val="24"/>
                <w:szCs w:val="24"/>
                <w:lang w:val="ru-RU"/>
              </w:rPr>
              <w:t>детьми</w:t>
            </w:r>
            <w:r w:rsidRPr="007D4272">
              <w:rPr>
                <w:spacing w:val="-3"/>
                <w:sz w:val="24"/>
                <w:szCs w:val="24"/>
                <w:lang w:val="ru-RU"/>
              </w:rPr>
              <w:t xml:space="preserve"> </w:t>
            </w:r>
            <w:r w:rsidRPr="007D4272">
              <w:rPr>
                <w:sz w:val="24"/>
                <w:szCs w:val="24"/>
                <w:lang w:val="ru-RU"/>
              </w:rPr>
              <w:t>3-7</w:t>
            </w:r>
            <w:r w:rsidRPr="007D4272">
              <w:rPr>
                <w:spacing w:val="-3"/>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b/>
                <w:sz w:val="24"/>
                <w:szCs w:val="24"/>
                <w:lang w:val="ru-RU"/>
              </w:rPr>
            </w:pPr>
            <w:r w:rsidRPr="007D4272">
              <w:rPr>
                <w:b/>
                <w:sz w:val="24"/>
                <w:szCs w:val="24"/>
                <w:u w:val="thick"/>
                <w:lang w:val="ru-RU"/>
              </w:rPr>
              <w:t>Формирование основ</w:t>
            </w:r>
            <w:r w:rsidRPr="007D4272">
              <w:rPr>
                <w:b/>
                <w:spacing w:val="-4"/>
                <w:sz w:val="24"/>
                <w:szCs w:val="24"/>
                <w:u w:val="thick"/>
                <w:lang w:val="ru-RU"/>
              </w:rPr>
              <w:t xml:space="preserve"> </w:t>
            </w:r>
            <w:r w:rsidRPr="007D4272">
              <w:rPr>
                <w:b/>
                <w:sz w:val="24"/>
                <w:szCs w:val="24"/>
                <w:u w:val="thick"/>
                <w:lang w:val="ru-RU"/>
              </w:rPr>
              <w:t>безопасности</w:t>
            </w:r>
          </w:p>
          <w:p w:rsidR="000E7498" w:rsidRPr="007D4272" w:rsidRDefault="000E7498" w:rsidP="007D4272">
            <w:pPr>
              <w:pStyle w:val="TableParagraph"/>
              <w:spacing w:before="8"/>
              <w:ind w:left="0" w:right="-6"/>
              <w:rPr>
                <w:sz w:val="24"/>
                <w:szCs w:val="24"/>
                <w:lang w:val="ru-RU"/>
              </w:rPr>
            </w:pPr>
            <w:r w:rsidRPr="007D4272">
              <w:rPr>
                <w:sz w:val="24"/>
                <w:szCs w:val="24"/>
                <w:lang w:val="ru-RU"/>
              </w:rPr>
              <w:t>Белая</w:t>
            </w:r>
            <w:r w:rsidRPr="007D4272">
              <w:rPr>
                <w:spacing w:val="-1"/>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Ю.</w:t>
            </w:r>
            <w:r w:rsidRPr="007D4272">
              <w:rPr>
                <w:spacing w:val="-4"/>
                <w:sz w:val="24"/>
                <w:szCs w:val="24"/>
                <w:lang w:val="ru-RU"/>
              </w:rPr>
              <w:t xml:space="preserve"> </w:t>
            </w:r>
            <w:r w:rsidRPr="007D4272">
              <w:rPr>
                <w:sz w:val="24"/>
                <w:szCs w:val="24"/>
                <w:lang w:val="ru-RU"/>
              </w:rPr>
              <w:t>Формирование</w:t>
            </w:r>
            <w:r w:rsidRPr="007D4272">
              <w:rPr>
                <w:spacing w:val="-6"/>
                <w:sz w:val="24"/>
                <w:szCs w:val="24"/>
                <w:lang w:val="ru-RU"/>
              </w:rPr>
              <w:t xml:space="preserve"> </w:t>
            </w:r>
            <w:r w:rsidRPr="007D4272">
              <w:rPr>
                <w:sz w:val="24"/>
                <w:szCs w:val="24"/>
                <w:lang w:val="ru-RU"/>
              </w:rPr>
              <w:t>основ</w:t>
            </w:r>
            <w:r w:rsidRPr="007D4272">
              <w:rPr>
                <w:spacing w:val="-4"/>
                <w:sz w:val="24"/>
                <w:szCs w:val="24"/>
                <w:lang w:val="ru-RU"/>
              </w:rPr>
              <w:t xml:space="preserve"> </w:t>
            </w:r>
            <w:r w:rsidRPr="007D4272">
              <w:rPr>
                <w:sz w:val="24"/>
                <w:szCs w:val="24"/>
                <w:lang w:val="ru-RU"/>
              </w:rPr>
              <w:t>безопасности</w:t>
            </w:r>
            <w:r w:rsidRPr="007D4272">
              <w:rPr>
                <w:spacing w:val="-4"/>
                <w:sz w:val="24"/>
                <w:szCs w:val="24"/>
                <w:lang w:val="ru-RU"/>
              </w:rPr>
              <w:t xml:space="preserve"> </w:t>
            </w:r>
            <w:r w:rsidRPr="007D4272">
              <w:rPr>
                <w:sz w:val="24"/>
                <w:szCs w:val="24"/>
                <w:lang w:val="ru-RU"/>
              </w:rPr>
              <w:t>у</w:t>
            </w:r>
            <w:r w:rsidRPr="007D4272">
              <w:rPr>
                <w:spacing w:val="-57"/>
                <w:sz w:val="24"/>
                <w:szCs w:val="24"/>
                <w:lang w:val="ru-RU"/>
              </w:rPr>
              <w:t xml:space="preserve"> </w:t>
            </w:r>
            <w:r w:rsidRPr="007D4272">
              <w:rPr>
                <w:sz w:val="24"/>
                <w:szCs w:val="24"/>
                <w:lang w:val="ru-RU"/>
              </w:rPr>
              <w:t>дошкольников</w:t>
            </w:r>
            <w:r w:rsidRPr="007D4272">
              <w:rPr>
                <w:spacing w:val="-2"/>
                <w:sz w:val="24"/>
                <w:szCs w:val="24"/>
                <w:lang w:val="ru-RU"/>
              </w:rPr>
              <w:t xml:space="preserve"> </w:t>
            </w:r>
            <w:r w:rsidRPr="007D4272">
              <w:rPr>
                <w:sz w:val="24"/>
                <w:szCs w:val="24"/>
                <w:lang w:val="ru-RU"/>
              </w:rPr>
              <w:t>(3-7</w:t>
            </w:r>
            <w:r w:rsidRPr="007D4272">
              <w:rPr>
                <w:spacing w:val="2"/>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b/>
                <w:sz w:val="24"/>
                <w:szCs w:val="24"/>
                <w:lang w:val="ru-RU"/>
              </w:rPr>
            </w:pPr>
            <w:r w:rsidRPr="007D4272">
              <w:rPr>
                <w:sz w:val="24"/>
                <w:szCs w:val="24"/>
                <w:lang w:val="ru-RU"/>
              </w:rPr>
              <w:t>Саулина Т. Ф. Знакомим дошкольников с</w:t>
            </w:r>
            <w:r w:rsidRPr="007D4272">
              <w:rPr>
                <w:spacing w:val="1"/>
                <w:sz w:val="24"/>
                <w:szCs w:val="24"/>
                <w:lang w:val="ru-RU"/>
              </w:rPr>
              <w:t xml:space="preserve"> </w:t>
            </w:r>
            <w:r w:rsidRPr="007D4272">
              <w:rPr>
                <w:sz w:val="24"/>
                <w:szCs w:val="24"/>
                <w:lang w:val="ru-RU"/>
              </w:rPr>
              <w:t>правилами дорожного движения (3-7 лет).</w:t>
            </w:r>
            <w:r w:rsidRPr="007D4272">
              <w:rPr>
                <w:spacing w:val="-57"/>
                <w:sz w:val="24"/>
                <w:szCs w:val="24"/>
                <w:lang w:val="ru-RU"/>
              </w:rPr>
              <w:t xml:space="preserve"> </w:t>
            </w:r>
            <w:r w:rsidRPr="007D4272">
              <w:rPr>
                <w:b/>
                <w:sz w:val="24"/>
                <w:szCs w:val="24"/>
                <w:u w:val="thick"/>
                <w:lang w:val="ru-RU"/>
              </w:rPr>
              <w:t>Игровая деятельность</w:t>
            </w:r>
          </w:p>
          <w:p w:rsidR="000E7498" w:rsidRPr="007D4272" w:rsidRDefault="000E7498" w:rsidP="007D4272">
            <w:pPr>
              <w:pStyle w:val="TableParagraph"/>
              <w:ind w:left="0" w:right="-6"/>
              <w:rPr>
                <w:sz w:val="24"/>
                <w:szCs w:val="24"/>
                <w:lang w:val="ru-RU"/>
              </w:rPr>
            </w:pPr>
            <w:r w:rsidRPr="007D4272">
              <w:rPr>
                <w:sz w:val="24"/>
                <w:szCs w:val="24"/>
                <w:lang w:val="ru-RU"/>
              </w:rPr>
              <w:t>-Губанова</w:t>
            </w:r>
            <w:r w:rsidRPr="007D4272">
              <w:rPr>
                <w:spacing w:val="-4"/>
                <w:sz w:val="24"/>
                <w:szCs w:val="24"/>
                <w:lang w:val="ru-RU"/>
              </w:rPr>
              <w:t xml:space="preserve"> </w:t>
            </w:r>
            <w:r w:rsidRPr="007D4272">
              <w:rPr>
                <w:sz w:val="24"/>
                <w:szCs w:val="24"/>
                <w:lang w:val="ru-RU"/>
              </w:rPr>
              <w:t>Н.</w:t>
            </w:r>
            <w:r w:rsidRPr="007D4272">
              <w:rPr>
                <w:spacing w:val="-5"/>
                <w:sz w:val="24"/>
                <w:szCs w:val="24"/>
                <w:lang w:val="ru-RU"/>
              </w:rPr>
              <w:t xml:space="preserve"> </w:t>
            </w:r>
            <w:r w:rsidRPr="007D4272">
              <w:rPr>
                <w:sz w:val="24"/>
                <w:szCs w:val="24"/>
                <w:lang w:val="ru-RU"/>
              </w:rPr>
              <w:t>Ф. Развитие</w:t>
            </w:r>
            <w:r w:rsidRPr="007D4272">
              <w:rPr>
                <w:spacing w:val="-8"/>
                <w:sz w:val="24"/>
                <w:szCs w:val="24"/>
                <w:lang w:val="ru-RU"/>
              </w:rPr>
              <w:t xml:space="preserve"> </w:t>
            </w:r>
            <w:r w:rsidRPr="007D4272">
              <w:rPr>
                <w:sz w:val="24"/>
                <w:szCs w:val="24"/>
                <w:lang w:val="ru-RU"/>
              </w:rPr>
              <w:t>игровой</w:t>
            </w:r>
            <w:r w:rsidRPr="007D4272">
              <w:rPr>
                <w:spacing w:val="-6"/>
                <w:sz w:val="24"/>
                <w:szCs w:val="24"/>
                <w:lang w:val="ru-RU"/>
              </w:rPr>
              <w:t xml:space="preserve"> </w:t>
            </w:r>
            <w:r w:rsidRPr="007D4272">
              <w:rPr>
                <w:sz w:val="24"/>
                <w:szCs w:val="24"/>
                <w:lang w:val="ru-RU"/>
              </w:rPr>
              <w:t>деятельности.</w:t>
            </w:r>
            <w:r w:rsidRPr="007D4272">
              <w:rPr>
                <w:spacing w:val="-57"/>
                <w:sz w:val="24"/>
                <w:szCs w:val="24"/>
                <w:lang w:val="ru-RU"/>
              </w:rPr>
              <w:t xml:space="preserve"> </w:t>
            </w:r>
            <w:r w:rsidRPr="007D4272">
              <w:rPr>
                <w:sz w:val="24"/>
                <w:szCs w:val="24"/>
                <w:lang w:val="ru-RU"/>
              </w:rPr>
              <w:t>Младшая</w:t>
            </w:r>
            <w:r w:rsidRPr="007D4272">
              <w:rPr>
                <w:spacing w:val="1"/>
                <w:sz w:val="24"/>
                <w:szCs w:val="24"/>
                <w:lang w:val="ru-RU"/>
              </w:rPr>
              <w:t xml:space="preserve"> </w:t>
            </w:r>
            <w:r w:rsidRPr="007D4272">
              <w:rPr>
                <w:sz w:val="24"/>
                <w:szCs w:val="24"/>
                <w:lang w:val="ru-RU"/>
              </w:rPr>
              <w:t>группа</w:t>
            </w:r>
            <w:r w:rsidRPr="007D4272">
              <w:rPr>
                <w:spacing w:val="1"/>
                <w:sz w:val="24"/>
                <w:szCs w:val="24"/>
                <w:lang w:val="ru-RU"/>
              </w:rPr>
              <w:t xml:space="preserve"> </w:t>
            </w:r>
            <w:r w:rsidRPr="007D4272">
              <w:rPr>
                <w:sz w:val="24"/>
                <w:szCs w:val="24"/>
                <w:lang w:val="ru-RU"/>
              </w:rPr>
              <w:t>(3-4</w:t>
            </w:r>
            <w:r w:rsidRPr="007D4272">
              <w:rPr>
                <w:spacing w:val="-3"/>
                <w:sz w:val="24"/>
                <w:szCs w:val="24"/>
                <w:lang w:val="ru-RU"/>
              </w:rPr>
              <w:t xml:space="preserve"> </w:t>
            </w:r>
            <w:r w:rsidRPr="007D4272">
              <w:rPr>
                <w:sz w:val="24"/>
                <w:szCs w:val="24"/>
                <w:lang w:val="ru-RU"/>
              </w:rPr>
              <w:t>года).</w:t>
            </w:r>
          </w:p>
          <w:p w:rsidR="000E7498" w:rsidRPr="007D4272" w:rsidRDefault="000E7498" w:rsidP="007D4272">
            <w:pPr>
              <w:pStyle w:val="TableParagraph"/>
              <w:ind w:left="0" w:right="-6"/>
              <w:rPr>
                <w:sz w:val="24"/>
                <w:szCs w:val="24"/>
                <w:lang w:val="ru-RU"/>
              </w:rPr>
            </w:pPr>
            <w:r w:rsidRPr="007D4272">
              <w:rPr>
                <w:sz w:val="24"/>
                <w:szCs w:val="24"/>
                <w:lang w:val="ru-RU"/>
              </w:rPr>
              <w:t>-Губанова</w:t>
            </w:r>
            <w:r w:rsidRPr="007D4272">
              <w:rPr>
                <w:spacing w:val="-4"/>
                <w:sz w:val="24"/>
                <w:szCs w:val="24"/>
                <w:lang w:val="ru-RU"/>
              </w:rPr>
              <w:t xml:space="preserve"> </w:t>
            </w:r>
            <w:r w:rsidRPr="007D4272">
              <w:rPr>
                <w:sz w:val="24"/>
                <w:szCs w:val="24"/>
                <w:lang w:val="ru-RU"/>
              </w:rPr>
              <w:t>Н.</w:t>
            </w:r>
            <w:r w:rsidRPr="007D4272">
              <w:rPr>
                <w:spacing w:val="-5"/>
                <w:sz w:val="24"/>
                <w:szCs w:val="24"/>
                <w:lang w:val="ru-RU"/>
              </w:rPr>
              <w:t xml:space="preserve"> </w:t>
            </w:r>
            <w:r w:rsidRPr="007D4272">
              <w:rPr>
                <w:sz w:val="24"/>
                <w:szCs w:val="24"/>
                <w:lang w:val="ru-RU"/>
              </w:rPr>
              <w:t>Ф. Развитие</w:t>
            </w:r>
            <w:r w:rsidRPr="007D4272">
              <w:rPr>
                <w:spacing w:val="-8"/>
                <w:sz w:val="24"/>
                <w:szCs w:val="24"/>
                <w:lang w:val="ru-RU"/>
              </w:rPr>
              <w:t xml:space="preserve"> </w:t>
            </w:r>
            <w:r w:rsidRPr="007D4272">
              <w:rPr>
                <w:sz w:val="24"/>
                <w:szCs w:val="24"/>
                <w:lang w:val="ru-RU"/>
              </w:rPr>
              <w:t>игровой</w:t>
            </w:r>
            <w:r w:rsidRPr="007D4272">
              <w:rPr>
                <w:spacing w:val="-6"/>
                <w:sz w:val="24"/>
                <w:szCs w:val="24"/>
                <w:lang w:val="ru-RU"/>
              </w:rPr>
              <w:t xml:space="preserve"> </w:t>
            </w:r>
            <w:r w:rsidRPr="007D4272">
              <w:rPr>
                <w:sz w:val="24"/>
                <w:szCs w:val="24"/>
                <w:lang w:val="ru-RU"/>
              </w:rPr>
              <w:t>деятельности.</w:t>
            </w:r>
            <w:r w:rsidRPr="007D4272">
              <w:rPr>
                <w:spacing w:val="-57"/>
                <w:sz w:val="24"/>
                <w:szCs w:val="24"/>
                <w:lang w:val="ru-RU"/>
              </w:rPr>
              <w:t xml:space="preserve"> </w:t>
            </w:r>
            <w:r w:rsidRPr="007D4272">
              <w:rPr>
                <w:sz w:val="24"/>
                <w:szCs w:val="24"/>
                <w:lang w:val="ru-RU"/>
              </w:rPr>
              <w:t>Средняя</w:t>
            </w:r>
            <w:r w:rsidRPr="007D4272">
              <w:rPr>
                <w:spacing w:val="1"/>
                <w:sz w:val="24"/>
                <w:szCs w:val="24"/>
                <w:lang w:val="ru-RU"/>
              </w:rPr>
              <w:t xml:space="preserve"> </w:t>
            </w:r>
            <w:r w:rsidRPr="007D4272">
              <w:rPr>
                <w:sz w:val="24"/>
                <w:szCs w:val="24"/>
                <w:lang w:val="ru-RU"/>
              </w:rPr>
              <w:t>группа.</w:t>
            </w:r>
            <w:r w:rsidRPr="007D4272">
              <w:rPr>
                <w:spacing w:val="4"/>
                <w:sz w:val="24"/>
                <w:szCs w:val="24"/>
                <w:lang w:val="ru-RU"/>
              </w:rPr>
              <w:t xml:space="preserve"> </w:t>
            </w:r>
            <w:r w:rsidRPr="007D4272">
              <w:rPr>
                <w:sz w:val="24"/>
                <w:szCs w:val="24"/>
                <w:lang w:val="ru-RU"/>
              </w:rPr>
              <w:t>(4-5</w:t>
            </w:r>
            <w:r w:rsidRPr="007D4272">
              <w:rPr>
                <w:spacing w:val="-3"/>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sz w:val="24"/>
                <w:szCs w:val="24"/>
                <w:lang w:val="ru-RU"/>
              </w:rPr>
            </w:pPr>
            <w:r w:rsidRPr="007D4272">
              <w:rPr>
                <w:sz w:val="24"/>
                <w:szCs w:val="24"/>
                <w:lang w:val="ru-RU"/>
              </w:rPr>
              <w:t>-</w:t>
            </w:r>
            <w:r w:rsidRPr="007D4272">
              <w:rPr>
                <w:spacing w:val="-1"/>
                <w:sz w:val="24"/>
                <w:szCs w:val="24"/>
                <w:lang w:val="ru-RU"/>
              </w:rPr>
              <w:t xml:space="preserve"> </w:t>
            </w:r>
            <w:r w:rsidRPr="007D4272">
              <w:rPr>
                <w:sz w:val="24"/>
                <w:szCs w:val="24"/>
                <w:lang w:val="ru-RU"/>
              </w:rPr>
              <w:t>Губанова</w:t>
            </w:r>
            <w:r w:rsidRPr="007D4272">
              <w:rPr>
                <w:spacing w:val="-2"/>
                <w:sz w:val="24"/>
                <w:szCs w:val="24"/>
                <w:lang w:val="ru-RU"/>
              </w:rPr>
              <w:t xml:space="preserve"> </w:t>
            </w:r>
            <w:r w:rsidRPr="007D4272">
              <w:rPr>
                <w:sz w:val="24"/>
                <w:szCs w:val="24"/>
                <w:lang w:val="ru-RU"/>
              </w:rPr>
              <w:t>Н.</w:t>
            </w:r>
            <w:r w:rsidRPr="007D4272">
              <w:rPr>
                <w:spacing w:val="-5"/>
                <w:sz w:val="24"/>
                <w:szCs w:val="24"/>
                <w:lang w:val="ru-RU"/>
              </w:rPr>
              <w:t xml:space="preserve"> </w:t>
            </w:r>
            <w:r w:rsidRPr="007D4272">
              <w:rPr>
                <w:sz w:val="24"/>
                <w:szCs w:val="24"/>
                <w:lang w:val="ru-RU"/>
              </w:rPr>
              <w:t>Ф.</w:t>
            </w:r>
            <w:r w:rsidRPr="007D4272">
              <w:rPr>
                <w:spacing w:val="-5"/>
                <w:sz w:val="24"/>
                <w:szCs w:val="24"/>
                <w:lang w:val="ru-RU"/>
              </w:rPr>
              <w:t xml:space="preserve"> </w:t>
            </w:r>
            <w:r w:rsidRPr="007D4272">
              <w:rPr>
                <w:sz w:val="24"/>
                <w:szCs w:val="24"/>
                <w:lang w:val="ru-RU"/>
              </w:rPr>
              <w:t>Развитие</w:t>
            </w:r>
            <w:r w:rsidRPr="007D4272">
              <w:rPr>
                <w:spacing w:val="-7"/>
                <w:sz w:val="24"/>
                <w:szCs w:val="24"/>
                <w:lang w:val="ru-RU"/>
              </w:rPr>
              <w:t xml:space="preserve"> </w:t>
            </w:r>
            <w:r w:rsidRPr="007D4272">
              <w:rPr>
                <w:sz w:val="24"/>
                <w:szCs w:val="24"/>
                <w:lang w:val="ru-RU"/>
              </w:rPr>
              <w:t>игровой</w:t>
            </w:r>
            <w:r w:rsidRPr="007D4272">
              <w:rPr>
                <w:spacing w:val="-1"/>
                <w:sz w:val="24"/>
                <w:szCs w:val="24"/>
                <w:lang w:val="ru-RU"/>
              </w:rPr>
              <w:t xml:space="preserve"> </w:t>
            </w:r>
            <w:r w:rsidRPr="007D4272">
              <w:rPr>
                <w:sz w:val="24"/>
                <w:szCs w:val="24"/>
                <w:lang w:val="ru-RU"/>
              </w:rPr>
              <w:t>деятельности.</w:t>
            </w:r>
            <w:r w:rsidRPr="007D4272">
              <w:rPr>
                <w:spacing w:val="-57"/>
                <w:sz w:val="24"/>
                <w:szCs w:val="24"/>
                <w:lang w:val="ru-RU"/>
              </w:rPr>
              <w:t xml:space="preserve"> </w:t>
            </w:r>
            <w:r w:rsidRPr="007D4272">
              <w:rPr>
                <w:sz w:val="24"/>
                <w:szCs w:val="24"/>
                <w:lang w:val="ru-RU"/>
              </w:rPr>
              <w:t>Старшая</w:t>
            </w:r>
            <w:r w:rsidRPr="007D4272">
              <w:rPr>
                <w:spacing w:val="1"/>
                <w:sz w:val="24"/>
                <w:szCs w:val="24"/>
                <w:lang w:val="ru-RU"/>
              </w:rPr>
              <w:t xml:space="preserve"> </w:t>
            </w:r>
            <w:r w:rsidRPr="007D4272">
              <w:rPr>
                <w:sz w:val="24"/>
                <w:szCs w:val="24"/>
                <w:lang w:val="ru-RU"/>
              </w:rPr>
              <w:t>группа.</w:t>
            </w:r>
            <w:r w:rsidRPr="007D4272">
              <w:rPr>
                <w:spacing w:val="4"/>
                <w:sz w:val="24"/>
                <w:szCs w:val="24"/>
                <w:lang w:val="ru-RU"/>
              </w:rPr>
              <w:t xml:space="preserve"> </w:t>
            </w:r>
            <w:r w:rsidRPr="007D4272">
              <w:rPr>
                <w:sz w:val="24"/>
                <w:szCs w:val="24"/>
                <w:lang w:val="ru-RU"/>
              </w:rPr>
              <w:t>(5-6</w:t>
            </w:r>
            <w:r w:rsidRPr="007D4272">
              <w:rPr>
                <w:spacing w:val="-3"/>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sz w:val="24"/>
                <w:szCs w:val="24"/>
                <w:lang w:val="ru-RU"/>
              </w:rPr>
            </w:pPr>
            <w:r w:rsidRPr="007D4272">
              <w:rPr>
                <w:sz w:val="24"/>
                <w:szCs w:val="24"/>
                <w:lang w:val="ru-RU"/>
              </w:rPr>
              <w:t>1.</w:t>
            </w:r>
            <w:r w:rsidRPr="007D4272">
              <w:rPr>
                <w:spacing w:val="43"/>
                <w:sz w:val="24"/>
                <w:szCs w:val="24"/>
                <w:lang w:val="ru-RU"/>
              </w:rPr>
              <w:t xml:space="preserve"> </w:t>
            </w:r>
            <w:r w:rsidRPr="007D4272">
              <w:rPr>
                <w:sz w:val="24"/>
                <w:szCs w:val="24"/>
                <w:lang w:val="ru-RU"/>
              </w:rPr>
              <w:t>-Губанова</w:t>
            </w:r>
            <w:r w:rsidRPr="007D4272">
              <w:rPr>
                <w:spacing w:val="107"/>
                <w:sz w:val="24"/>
                <w:szCs w:val="24"/>
                <w:lang w:val="ru-RU"/>
              </w:rPr>
              <w:t xml:space="preserve"> </w:t>
            </w:r>
            <w:r w:rsidRPr="007D4272">
              <w:rPr>
                <w:sz w:val="24"/>
                <w:szCs w:val="24"/>
                <w:lang w:val="ru-RU"/>
              </w:rPr>
              <w:t>Н.</w:t>
            </w:r>
            <w:r w:rsidRPr="007D4272">
              <w:rPr>
                <w:spacing w:val="113"/>
                <w:sz w:val="24"/>
                <w:szCs w:val="24"/>
                <w:lang w:val="ru-RU"/>
              </w:rPr>
              <w:t xml:space="preserve"> </w:t>
            </w:r>
            <w:r w:rsidRPr="007D4272">
              <w:rPr>
                <w:sz w:val="24"/>
                <w:szCs w:val="24"/>
                <w:lang w:val="ru-RU"/>
              </w:rPr>
              <w:t>Ф.</w:t>
            </w:r>
            <w:r w:rsidRPr="007D4272">
              <w:rPr>
                <w:spacing w:val="111"/>
                <w:sz w:val="24"/>
                <w:szCs w:val="24"/>
                <w:lang w:val="ru-RU"/>
              </w:rPr>
              <w:t xml:space="preserve"> </w:t>
            </w:r>
            <w:r w:rsidRPr="007D4272">
              <w:rPr>
                <w:sz w:val="24"/>
                <w:szCs w:val="24"/>
                <w:lang w:val="ru-RU"/>
              </w:rPr>
              <w:t>Развитие</w:t>
            </w:r>
            <w:r w:rsidRPr="007D4272">
              <w:rPr>
                <w:spacing w:val="108"/>
                <w:sz w:val="24"/>
                <w:szCs w:val="24"/>
                <w:lang w:val="ru-RU"/>
              </w:rPr>
              <w:t xml:space="preserve"> </w:t>
            </w:r>
            <w:r w:rsidRPr="007D4272">
              <w:rPr>
                <w:sz w:val="24"/>
                <w:szCs w:val="24"/>
                <w:lang w:val="ru-RU"/>
              </w:rPr>
              <w:t>игровой</w:t>
            </w:r>
            <w:r w:rsidRPr="007D4272">
              <w:rPr>
                <w:spacing w:val="110"/>
                <w:sz w:val="24"/>
                <w:szCs w:val="24"/>
                <w:lang w:val="ru-RU"/>
              </w:rPr>
              <w:t xml:space="preserve"> </w:t>
            </w:r>
            <w:r w:rsidRPr="007D4272">
              <w:rPr>
                <w:sz w:val="24"/>
                <w:szCs w:val="24"/>
                <w:lang w:val="ru-RU"/>
              </w:rPr>
              <w:t>деятельности.</w:t>
            </w:r>
          </w:p>
          <w:p w:rsidR="000E7498" w:rsidRPr="007D4272" w:rsidRDefault="000E7498" w:rsidP="007D4272">
            <w:pPr>
              <w:pStyle w:val="TableParagraph"/>
              <w:ind w:left="0" w:right="-6"/>
              <w:rPr>
                <w:b/>
                <w:i/>
                <w:sz w:val="24"/>
                <w:szCs w:val="24"/>
                <w:lang w:val="ru-RU"/>
              </w:rPr>
            </w:pPr>
            <w:r w:rsidRPr="007D4272">
              <w:rPr>
                <w:sz w:val="24"/>
                <w:szCs w:val="24"/>
                <w:lang w:val="ru-RU"/>
              </w:rPr>
              <w:t>Подготовительная</w:t>
            </w:r>
            <w:r w:rsidRPr="007D4272">
              <w:rPr>
                <w:spacing w:val="-5"/>
                <w:sz w:val="24"/>
                <w:szCs w:val="24"/>
                <w:lang w:val="ru-RU"/>
              </w:rPr>
              <w:t xml:space="preserve"> </w:t>
            </w:r>
            <w:r w:rsidRPr="007D4272">
              <w:rPr>
                <w:sz w:val="24"/>
                <w:szCs w:val="24"/>
                <w:lang w:val="ru-RU"/>
              </w:rPr>
              <w:t>к</w:t>
            </w:r>
            <w:r w:rsidRPr="007D4272">
              <w:rPr>
                <w:spacing w:val="-1"/>
                <w:sz w:val="24"/>
                <w:szCs w:val="24"/>
                <w:lang w:val="ru-RU"/>
              </w:rPr>
              <w:t xml:space="preserve"> </w:t>
            </w:r>
            <w:r w:rsidRPr="007D4272">
              <w:rPr>
                <w:sz w:val="24"/>
                <w:szCs w:val="24"/>
                <w:lang w:val="ru-RU"/>
              </w:rPr>
              <w:t>школе</w:t>
            </w:r>
            <w:r w:rsidRPr="007D4272">
              <w:rPr>
                <w:spacing w:val="-5"/>
                <w:sz w:val="24"/>
                <w:szCs w:val="24"/>
                <w:lang w:val="ru-RU"/>
              </w:rPr>
              <w:t xml:space="preserve"> </w:t>
            </w:r>
            <w:r w:rsidRPr="007D4272">
              <w:rPr>
                <w:sz w:val="24"/>
                <w:szCs w:val="24"/>
                <w:lang w:val="ru-RU"/>
              </w:rPr>
              <w:t>группа (6-7</w:t>
            </w:r>
            <w:r w:rsidRPr="007D4272">
              <w:rPr>
                <w:spacing w:val="1"/>
                <w:sz w:val="24"/>
                <w:szCs w:val="24"/>
                <w:lang w:val="ru-RU"/>
              </w:rPr>
              <w:t xml:space="preserve"> </w:t>
            </w:r>
            <w:r w:rsidRPr="007D4272">
              <w:rPr>
                <w:sz w:val="24"/>
                <w:szCs w:val="24"/>
                <w:lang w:val="ru-RU"/>
              </w:rPr>
              <w:t>лет)</w:t>
            </w:r>
          </w:p>
        </w:tc>
      </w:tr>
      <w:tr w:rsidR="000E7498" w:rsidRPr="007D4272" w:rsidTr="00212BFB">
        <w:trPr>
          <w:trHeight w:val="840"/>
        </w:trPr>
        <w:tc>
          <w:tcPr>
            <w:tcW w:w="615" w:type="dxa"/>
          </w:tcPr>
          <w:p w:rsidR="000E7498" w:rsidRPr="007D4272" w:rsidRDefault="000E7498" w:rsidP="007D4272">
            <w:pPr>
              <w:pStyle w:val="TableParagraph"/>
              <w:ind w:left="0"/>
              <w:rPr>
                <w:sz w:val="24"/>
                <w:szCs w:val="24"/>
                <w:lang w:val="ru-RU"/>
              </w:rPr>
            </w:pPr>
            <w:r w:rsidRPr="007D4272">
              <w:rPr>
                <w:sz w:val="24"/>
                <w:szCs w:val="24"/>
                <w:lang w:val="ru-RU"/>
              </w:rPr>
              <w:t>4</w:t>
            </w:r>
          </w:p>
        </w:tc>
        <w:tc>
          <w:tcPr>
            <w:tcW w:w="2329" w:type="dxa"/>
          </w:tcPr>
          <w:p w:rsidR="000E7498" w:rsidRPr="007D4272" w:rsidRDefault="000E7498" w:rsidP="00212BFB">
            <w:pPr>
              <w:pStyle w:val="TableParagraph"/>
              <w:ind w:left="94" w:right="109" w:firstLine="142"/>
              <w:rPr>
                <w:sz w:val="24"/>
                <w:szCs w:val="24"/>
              </w:rPr>
            </w:pPr>
            <w:r w:rsidRPr="007D4272">
              <w:rPr>
                <w:sz w:val="24"/>
                <w:szCs w:val="24"/>
              </w:rPr>
              <w:t>Художественно-</w:t>
            </w:r>
            <w:r w:rsidRPr="007D4272">
              <w:rPr>
                <w:spacing w:val="-57"/>
                <w:sz w:val="24"/>
                <w:szCs w:val="24"/>
              </w:rPr>
              <w:t xml:space="preserve"> </w:t>
            </w:r>
            <w:r w:rsidRPr="007D4272">
              <w:rPr>
                <w:sz w:val="24"/>
                <w:szCs w:val="24"/>
              </w:rPr>
              <w:t>эстетическое</w:t>
            </w:r>
          </w:p>
        </w:tc>
        <w:tc>
          <w:tcPr>
            <w:tcW w:w="6122" w:type="dxa"/>
          </w:tcPr>
          <w:p w:rsidR="000E7498" w:rsidRPr="007D4272" w:rsidRDefault="000E7498" w:rsidP="00394EB1">
            <w:pPr>
              <w:pStyle w:val="TableParagraph"/>
              <w:numPr>
                <w:ilvl w:val="0"/>
                <w:numId w:val="146"/>
              </w:numPr>
              <w:tabs>
                <w:tab w:val="left" w:pos="456"/>
              </w:tabs>
              <w:ind w:left="0" w:right="-6" w:firstLine="0"/>
              <w:rPr>
                <w:sz w:val="24"/>
                <w:szCs w:val="24"/>
                <w:lang w:val="ru-RU"/>
              </w:rPr>
            </w:pPr>
            <w:r w:rsidRPr="007D4272">
              <w:rPr>
                <w:sz w:val="24"/>
                <w:szCs w:val="24"/>
                <w:lang w:val="ru-RU"/>
              </w:rPr>
              <w:t>Зацепина</w:t>
            </w:r>
            <w:r w:rsidRPr="007D4272">
              <w:rPr>
                <w:spacing w:val="1"/>
                <w:sz w:val="24"/>
                <w:szCs w:val="24"/>
                <w:lang w:val="ru-RU"/>
              </w:rPr>
              <w:t xml:space="preserve"> </w:t>
            </w:r>
            <w:r w:rsidRPr="007D4272">
              <w:rPr>
                <w:sz w:val="24"/>
                <w:szCs w:val="24"/>
                <w:lang w:val="ru-RU"/>
              </w:rPr>
              <w:t>М.</w:t>
            </w:r>
            <w:r w:rsidRPr="007D4272">
              <w:rPr>
                <w:spacing w:val="1"/>
                <w:sz w:val="24"/>
                <w:szCs w:val="24"/>
                <w:lang w:val="ru-RU"/>
              </w:rPr>
              <w:t xml:space="preserve"> </w:t>
            </w:r>
            <w:r w:rsidRPr="007D4272">
              <w:rPr>
                <w:sz w:val="24"/>
                <w:szCs w:val="24"/>
                <w:lang w:val="ru-RU"/>
              </w:rPr>
              <w:t>Б.</w:t>
            </w:r>
            <w:r w:rsidRPr="007D4272">
              <w:rPr>
                <w:spacing w:val="1"/>
                <w:sz w:val="24"/>
                <w:szCs w:val="24"/>
                <w:lang w:val="ru-RU"/>
              </w:rPr>
              <w:t xml:space="preserve"> </w:t>
            </w:r>
            <w:r w:rsidRPr="007D4272">
              <w:rPr>
                <w:sz w:val="24"/>
                <w:szCs w:val="24"/>
                <w:lang w:val="ru-RU"/>
              </w:rPr>
              <w:t>Музыкальное воспитание в</w:t>
            </w:r>
            <w:r w:rsidRPr="007D4272">
              <w:rPr>
                <w:spacing w:val="1"/>
                <w:sz w:val="24"/>
                <w:szCs w:val="24"/>
                <w:lang w:val="ru-RU"/>
              </w:rPr>
              <w:t xml:space="preserve"> </w:t>
            </w:r>
            <w:r w:rsidRPr="007D4272">
              <w:rPr>
                <w:sz w:val="24"/>
                <w:szCs w:val="24"/>
                <w:lang w:val="ru-RU"/>
              </w:rPr>
              <w:t>детском</w:t>
            </w:r>
            <w:r w:rsidRPr="007D4272">
              <w:rPr>
                <w:spacing w:val="-57"/>
                <w:sz w:val="24"/>
                <w:szCs w:val="24"/>
                <w:lang w:val="ru-RU"/>
              </w:rPr>
              <w:t xml:space="preserve"> </w:t>
            </w:r>
            <w:r w:rsidRPr="007D4272">
              <w:rPr>
                <w:sz w:val="24"/>
                <w:szCs w:val="24"/>
                <w:lang w:val="ru-RU"/>
              </w:rPr>
              <w:t>саду</w:t>
            </w:r>
          </w:p>
          <w:p w:rsidR="000E7498" w:rsidRPr="007D4272" w:rsidRDefault="000E7498" w:rsidP="00394EB1">
            <w:pPr>
              <w:pStyle w:val="TableParagraph"/>
              <w:numPr>
                <w:ilvl w:val="0"/>
                <w:numId w:val="146"/>
              </w:numPr>
              <w:tabs>
                <w:tab w:val="left" w:pos="456"/>
              </w:tabs>
              <w:ind w:left="0" w:right="-6" w:firstLine="0"/>
              <w:rPr>
                <w:sz w:val="24"/>
                <w:szCs w:val="24"/>
              </w:rPr>
            </w:pPr>
            <w:r w:rsidRPr="007D4272">
              <w:rPr>
                <w:sz w:val="24"/>
                <w:szCs w:val="24"/>
                <w:lang w:val="ru-RU"/>
              </w:rPr>
              <w:t>Комарова</w:t>
            </w:r>
            <w:r w:rsidRPr="007D4272">
              <w:rPr>
                <w:spacing w:val="21"/>
                <w:sz w:val="24"/>
                <w:szCs w:val="24"/>
                <w:lang w:val="ru-RU"/>
              </w:rPr>
              <w:t xml:space="preserve"> </w:t>
            </w:r>
            <w:r w:rsidRPr="007D4272">
              <w:rPr>
                <w:sz w:val="24"/>
                <w:szCs w:val="24"/>
                <w:lang w:val="ru-RU"/>
              </w:rPr>
              <w:t>Т.</w:t>
            </w:r>
            <w:r w:rsidRPr="007D4272">
              <w:rPr>
                <w:spacing w:val="24"/>
                <w:sz w:val="24"/>
                <w:szCs w:val="24"/>
                <w:lang w:val="ru-RU"/>
              </w:rPr>
              <w:t xml:space="preserve"> </w:t>
            </w:r>
            <w:r w:rsidRPr="007D4272">
              <w:rPr>
                <w:sz w:val="24"/>
                <w:szCs w:val="24"/>
                <w:lang w:val="ru-RU"/>
              </w:rPr>
              <w:t>С.</w:t>
            </w:r>
            <w:r w:rsidRPr="007D4272">
              <w:rPr>
                <w:spacing w:val="30"/>
                <w:sz w:val="24"/>
                <w:szCs w:val="24"/>
                <w:lang w:val="ru-RU"/>
              </w:rPr>
              <w:t xml:space="preserve"> </w:t>
            </w:r>
            <w:r w:rsidRPr="007D4272">
              <w:rPr>
                <w:sz w:val="24"/>
                <w:szCs w:val="24"/>
                <w:lang w:val="ru-RU"/>
              </w:rPr>
              <w:t>Детское</w:t>
            </w:r>
            <w:r w:rsidRPr="007D4272">
              <w:rPr>
                <w:spacing w:val="26"/>
                <w:sz w:val="24"/>
                <w:szCs w:val="24"/>
                <w:lang w:val="ru-RU"/>
              </w:rPr>
              <w:t xml:space="preserve"> </w:t>
            </w:r>
            <w:r w:rsidRPr="007D4272">
              <w:rPr>
                <w:sz w:val="24"/>
                <w:szCs w:val="24"/>
                <w:lang w:val="ru-RU"/>
              </w:rPr>
              <w:t>художественное</w:t>
            </w:r>
            <w:r w:rsidRPr="007D4272">
              <w:rPr>
                <w:spacing w:val="26"/>
                <w:sz w:val="24"/>
                <w:szCs w:val="24"/>
                <w:lang w:val="ru-RU"/>
              </w:rPr>
              <w:t xml:space="preserve"> </w:t>
            </w:r>
            <w:r w:rsidRPr="007D4272">
              <w:rPr>
                <w:sz w:val="24"/>
                <w:szCs w:val="24"/>
                <w:lang w:val="ru-RU"/>
              </w:rPr>
              <w:t>творчество.</w:t>
            </w:r>
            <w:r w:rsidRPr="007D4272">
              <w:rPr>
                <w:spacing w:val="-57"/>
                <w:sz w:val="24"/>
                <w:szCs w:val="24"/>
                <w:lang w:val="ru-RU"/>
              </w:rPr>
              <w:t xml:space="preserve"> </w:t>
            </w:r>
            <w:r w:rsidRPr="007D4272">
              <w:rPr>
                <w:sz w:val="24"/>
                <w:szCs w:val="24"/>
              </w:rPr>
              <w:t>Для работы с</w:t>
            </w:r>
            <w:r w:rsidRPr="007D4272">
              <w:rPr>
                <w:spacing w:val="1"/>
                <w:sz w:val="24"/>
                <w:szCs w:val="24"/>
              </w:rPr>
              <w:t xml:space="preserve"> </w:t>
            </w:r>
            <w:r w:rsidRPr="007D4272">
              <w:rPr>
                <w:sz w:val="24"/>
                <w:szCs w:val="24"/>
              </w:rPr>
              <w:t>детьми</w:t>
            </w:r>
            <w:r w:rsidRPr="007D4272">
              <w:rPr>
                <w:spacing w:val="3"/>
                <w:sz w:val="24"/>
                <w:szCs w:val="24"/>
              </w:rPr>
              <w:t xml:space="preserve"> </w:t>
            </w:r>
            <w:r w:rsidRPr="007D4272">
              <w:rPr>
                <w:sz w:val="24"/>
                <w:szCs w:val="24"/>
              </w:rPr>
              <w:t>2-7</w:t>
            </w:r>
            <w:r w:rsidRPr="007D4272">
              <w:rPr>
                <w:spacing w:val="-3"/>
                <w:sz w:val="24"/>
                <w:szCs w:val="24"/>
              </w:rPr>
              <w:t xml:space="preserve"> </w:t>
            </w:r>
            <w:r w:rsidRPr="007D4272">
              <w:rPr>
                <w:sz w:val="24"/>
                <w:szCs w:val="24"/>
              </w:rPr>
              <w:t>лет</w:t>
            </w:r>
          </w:p>
          <w:p w:rsidR="000E7498" w:rsidRPr="007D4272" w:rsidRDefault="000E7498" w:rsidP="00394EB1">
            <w:pPr>
              <w:pStyle w:val="TableParagraph"/>
              <w:numPr>
                <w:ilvl w:val="0"/>
                <w:numId w:val="146"/>
              </w:numPr>
              <w:tabs>
                <w:tab w:val="left" w:pos="456"/>
              </w:tabs>
              <w:ind w:left="0" w:right="-6" w:firstLine="0"/>
              <w:rPr>
                <w:sz w:val="24"/>
                <w:szCs w:val="24"/>
                <w:lang w:val="ru-RU"/>
              </w:rPr>
            </w:pPr>
            <w:r w:rsidRPr="007D4272">
              <w:rPr>
                <w:sz w:val="24"/>
                <w:szCs w:val="24"/>
                <w:lang w:val="ru-RU"/>
              </w:rPr>
              <w:t>Комарова</w:t>
            </w:r>
            <w:r w:rsidRPr="007D4272">
              <w:rPr>
                <w:spacing w:val="60"/>
                <w:sz w:val="24"/>
                <w:szCs w:val="24"/>
                <w:lang w:val="ru-RU"/>
              </w:rPr>
              <w:t xml:space="preserve"> </w:t>
            </w:r>
            <w:r w:rsidRPr="007D4272">
              <w:rPr>
                <w:sz w:val="24"/>
                <w:szCs w:val="24"/>
                <w:lang w:val="ru-RU"/>
              </w:rPr>
              <w:t>Т.</w:t>
            </w:r>
            <w:r w:rsidRPr="007D4272">
              <w:rPr>
                <w:spacing w:val="6"/>
                <w:sz w:val="24"/>
                <w:szCs w:val="24"/>
                <w:lang w:val="ru-RU"/>
              </w:rPr>
              <w:t xml:space="preserve"> </w:t>
            </w:r>
            <w:r w:rsidRPr="007D4272">
              <w:rPr>
                <w:sz w:val="24"/>
                <w:szCs w:val="24"/>
                <w:lang w:val="ru-RU"/>
              </w:rPr>
              <w:t>С.</w:t>
            </w:r>
            <w:r w:rsidRPr="007D4272">
              <w:rPr>
                <w:spacing w:val="2"/>
                <w:sz w:val="24"/>
                <w:szCs w:val="24"/>
                <w:lang w:val="ru-RU"/>
              </w:rPr>
              <w:t xml:space="preserve"> </w:t>
            </w:r>
            <w:r w:rsidRPr="007D4272">
              <w:rPr>
                <w:sz w:val="24"/>
                <w:szCs w:val="24"/>
                <w:lang w:val="ru-RU"/>
              </w:rPr>
              <w:t>Изобразительная</w:t>
            </w:r>
            <w:r w:rsidRPr="007D4272">
              <w:rPr>
                <w:spacing w:val="60"/>
                <w:sz w:val="24"/>
                <w:szCs w:val="24"/>
                <w:lang w:val="ru-RU"/>
              </w:rPr>
              <w:t xml:space="preserve"> </w:t>
            </w:r>
            <w:r w:rsidRPr="007D4272">
              <w:rPr>
                <w:sz w:val="24"/>
                <w:szCs w:val="24"/>
                <w:lang w:val="ru-RU"/>
              </w:rPr>
              <w:t>деятельность</w:t>
            </w:r>
            <w:r w:rsidRPr="007D4272">
              <w:rPr>
                <w:spacing w:val="1"/>
                <w:sz w:val="24"/>
                <w:szCs w:val="24"/>
                <w:lang w:val="ru-RU"/>
              </w:rPr>
              <w:t xml:space="preserve"> </w:t>
            </w:r>
            <w:r w:rsidRPr="007D4272">
              <w:rPr>
                <w:sz w:val="24"/>
                <w:szCs w:val="24"/>
                <w:lang w:val="ru-RU"/>
              </w:rPr>
              <w:t>в</w:t>
            </w:r>
            <w:r w:rsidRPr="007D4272">
              <w:rPr>
                <w:spacing w:val="-57"/>
                <w:sz w:val="24"/>
                <w:szCs w:val="24"/>
                <w:lang w:val="ru-RU"/>
              </w:rPr>
              <w:t xml:space="preserve"> </w:t>
            </w:r>
            <w:r w:rsidRPr="007D4272">
              <w:rPr>
                <w:sz w:val="24"/>
                <w:szCs w:val="24"/>
                <w:lang w:val="ru-RU"/>
              </w:rPr>
              <w:t>детском</w:t>
            </w:r>
            <w:r w:rsidRPr="007D4272">
              <w:rPr>
                <w:spacing w:val="3"/>
                <w:sz w:val="24"/>
                <w:szCs w:val="24"/>
                <w:lang w:val="ru-RU"/>
              </w:rPr>
              <w:t xml:space="preserve"> </w:t>
            </w:r>
            <w:r w:rsidRPr="007D4272">
              <w:rPr>
                <w:sz w:val="24"/>
                <w:szCs w:val="24"/>
                <w:lang w:val="ru-RU"/>
              </w:rPr>
              <w:t>саду</w:t>
            </w:r>
            <w:r w:rsidRPr="007D4272">
              <w:rPr>
                <w:spacing w:val="-8"/>
                <w:sz w:val="24"/>
                <w:szCs w:val="24"/>
                <w:lang w:val="ru-RU"/>
              </w:rPr>
              <w:t xml:space="preserve"> </w:t>
            </w:r>
            <w:r w:rsidRPr="007D4272">
              <w:rPr>
                <w:sz w:val="24"/>
                <w:szCs w:val="24"/>
                <w:lang w:val="ru-RU"/>
              </w:rPr>
              <w:t>(3-7</w:t>
            </w:r>
            <w:r w:rsidRPr="007D4272">
              <w:rPr>
                <w:spacing w:val="2"/>
                <w:sz w:val="24"/>
                <w:szCs w:val="24"/>
                <w:lang w:val="ru-RU"/>
              </w:rPr>
              <w:t xml:space="preserve"> </w:t>
            </w:r>
            <w:r w:rsidRPr="007D4272">
              <w:rPr>
                <w:sz w:val="24"/>
                <w:szCs w:val="24"/>
                <w:lang w:val="ru-RU"/>
              </w:rPr>
              <w:t>лет)</w:t>
            </w:r>
          </w:p>
          <w:p w:rsidR="000E7498" w:rsidRPr="007D4272" w:rsidRDefault="000E7498" w:rsidP="00394EB1">
            <w:pPr>
              <w:pStyle w:val="TableParagraph"/>
              <w:numPr>
                <w:ilvl w:val="0"/>
                <w:numId w:val="146"/>
              </w:numPr>
              <w:tabs>
                <w:tab w:val="left" w:pos="456"/>
              </w:tabs>
              <w:ind w:left="0" w:right="-6" w:firstLine="0"/>
              <w:rPr>
                <w:sz w:val="24"/>
                <w:szCs w:val="24"/>
                <w:lang w:val="ru-RU"/>
              </w:rPr>
            </w:pPr>
            <w:r w:rsidRPr="007D4272">
              <w:rPr>
                <w:sz w:val="24"/>
                <w:szCs w:val="24"/>
                <w:lang w:val="ru-RU"/>
              </w:rPr>
              <w:t>Комарова</w:t>
            </w:r>
            <w:r w:rsidRPr="007D4272">
              <w:rPr>
                <w:spacing w:val="3"/>
                <w:sz w:val="24"/>
                <w:szCs w:val="24"/>
                <w:lang w:val="ru-RU"/>
              </w:rPr>
              <w:t xml:space="preserve"> </w:t>
            </w:r>
            <w:r w:rsidRPr="007D4272">
              <w:rPr>
                <w:sz w:val="24"/>
                <w:szCs w:val="24"/>
                <w:lang w:val="ru-RU"/>
              </w:rPr>
              <w:t>Т.</w:t>
            </w:r>
            <w:r w:rsidRPr="007D4272">
              <w:rPr>
                <w:spacing w:val="10"/>
                <w:sz w:val="24"/>
                <w:szCs w:val="24"/>
                <w:lang w:val="ru-RU"/>
              </w:rPr>
              <w:t xml:space="preserve"> </w:t>
            </w:r>
            <w:r w:rsidRPr="007D4272">
              <w:rPr>
                <w:sz w:val="24"/>
                <w:szCs w:val="24"/>
                <w:lang w:val="ru-RU"/>
              </w:rPr>
              <w:t>С.,</w:t>
            </w:r>
            <w:r w:rsidRPr="007D4272">
              <w:rPr>
                <w:spacing w:val="10"/>
                <w:sz w:val="24"/>
                <w:szCs w:val="24"/>
                <w:lang w:val="ru-RU"/>
              </w:rPr>
              <w:t xml:space="preserve"> </w:t>
            </w:r>
            <w:r w:rsidRPr="007D4272">
              <w:rPr>
                <w:sz w:val="24"/>
                <w:szCs w:val="24"/>
                <w:lang w:val="ru-RU"/>
              </w:rPr>
              <w:t>Зацепина</w:t>
            </w:r>
            <w:r w:rsidRPr="007D4272">
              <w:rPr>
                <w:spacing w:val="7"/>
                <w:sz w:val="24"/>
                <w:szCs w:val="24"/>
                <w:lang w:val="ru-RU"/>
              </w:rPr>
              <w:t xml:space="preserve"> </w:t>
            </w:r>
            <w:r w:rsidRPr="007D4272">
              <w:rPr>
                <w:sz w:val="24"/>
                <w:szCs w:val="24"/>
                <w:lang w:val="ru-RU"/>
              </w:rPr>
              <w:t>М.</w:t>
            </w:r>
            <w:r w:rsidRPr="007D4272">
              <w:rPr>
                <w:spacing w:val="6"/>
                <w:sz w:val="24"/>
                <w:szCs w:val="24"/>
                <w:lang w:val="ru-RU"/>
              </w:rPr>
              <w:t xml:space="preserve"> </w:t>
            </w:r>
            <w:r w:rsidRPr="007D4272">
              <w:rPr>
                <w:sz w:val="24"/>
                <w:szCs w:val="24"/>
                <w:lang w:val="ru-RU"/>
              </w:rPr>
              <w:t>Б.</w:t>
            </w:r>
            <w:r w:rsidRPr="007D4272">
              <w:rPr>
                <w:spacing w:val="10"/>
                <w:sz w:val="24"/>
                <w:szCs w:val="24"/>
                <w:lang w:val="ru-RU"/>
              </w:rPr>
              <w:t xml:space="preserve"> </w:t>
            </w:r>
            <w:r w:rsidRPr="007D4272">
              <w:rPr>
                <w:sz w:val="24"/>
                <w:szCs w:val="24"/>
                <w:lang w:val="ru-RU"/>
              </w:rPr>
              <w:t>Интеграция</w:t>
            </w:r>
            <w:r w:rsidRPr="007D4272">
              <w:rPr>
                <w:spacing w:val="8"/>
                <w:sz w:val="24"/>
                <w:szCs w:val="24"/>
                <w:lang w:val="ru-RU"/>
              </w:rPr>
              <w:t xml:space="preserve"> </w:t>
            </w:r>
            <w:r w:rsidRPr="007D4272">
              <w:rPr>
                <w:sz w:val="24"/>
                <w:szCs w:val="24"/>
                <w:lang w:val="ru-RU"/>
              </w:rPr>
              <w:t>в</w:t>
            </w:r>
            <w:r w:rsidRPr="007D4272">
              <w:rPr>
                <w:spacing w:val="-57"/>
                <w:sz w:val="24"/>
                <w:szCs w:val="24"/>
                <w:lang w:val="ru-RU"/>
              </w:rPr>
              <w:t xml:space="preserve"> </w:t>
            </w:r>
            <w:r w:rsidRPr="007D4272">
              <w:rPr>
                <w:sz w:val="24"/>
                <w:szCs w:val="24"/>
                <w:lang w:val="ru-RU"/>
              </w:rPr>
              <w:t>воспитательно-образовательной</w:t>
            </w:r>
            <w:r w:rsidRPr="007D4272">
              <w:rPr>
                <w:spacing w:val="-4"/>
                <w:sz w:val="24"/>
                <w:szCs w:val="24"/>
                <w:lang w:val="ru-RU"/>
              </w:rPr>
              <w:t xml:space="preserve"> </w:t>
            </w:r>
            <w:r w:rsidRPr="007D4272">
              <w:rPr>
                <w:sz w:val="24"/>
                <w:szCs w:val="24"/>
                <w:lang w:val="ru-RU"/>
              </w:rPr>
              <w:t>работе</w:t>
            </w:r>
            <w:r w:rsidRPr="007D4272">
              <w:rPr>
                <w:spacing w:val="-1"/>
                <w:sz w:val="24"/>
                <w:szCs w:val="24"/>
                <w:lang w:val="ru-RU"/>
              </w:rPr>
              <w:t xml:space="preserve"> </w:t>
            </w:r>
            <w:r w:rsidRPr="007D4272">
              <w:rPr>
                <w:sz w:val="24"/>
                <w:szCs w:val="24"/>
                <w:lang w:val="ru-RU"/>
              </w:rPr>
              <w:t>детского сада</w:t>
            </w:r>
          </w:p>
          <w:p w:rsidR="000E7498" w:rsidRPr="007D4272" w:rsidRDefault="000E7498" w:rsidP="00394EB1">
            <w:pPr>
              <w:pStyle w:val="TableParagraph"/>
              <w:numPr>
                <w:ilvl w:val="0"/>
                <w:numId w:val="146"/>
              </w:numPr>
              <w:tabs>
                <w:tab w:val="left" w:pos="456"/>
              </w:tabs>
              <w:ind w:left="0" w:right="-6" w:firstLine="0"/>
              <w:rPr>
                <w:sz w:val="24"/>
                <w:szCs w:val="24"/>
                <w:lang w:val="ru-RU"/>
              </w:rPr>
            </w:pPr>
            <w:r w:rsidRPr="007D4272">
              <w:rPr>
                <w:sz w:val="24"/>
                <w:szCs w:val="24"/>
                <w:lang w:val="ru-RU"/>
              </w:rPr>
              <w:t>Куцакова</w:t>
            </w:r>
            <w:r w:rsidRPr="007D4272">
              <w:rPr>
                <w:spacing w:val="1"/>
                <w:sz w:val="24"/>
                <w:szCs w:val="24"/>
                <w:lang w:val="ru-RU"/>
              </w:rPr>
              <w:t xml:space="preserve"> </w:t>
            </w:r>
            <w:r w:rsidRPr="007D4272">
              <w:rPr>
                <w:sz w:val="24"/>
                <w:szCs w:val="24"/>
                <w:lang w:val="ru-RU"/>
              </w:rPr>
              <w:t>Л.</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Конструирование</w:t>
            </w:r>
            <w:r w:rsidRPr="007D4272">
              <w:rPr>
                <w:spacing w:val="1"/>
                <w:sz w:val="24"/>
                <w:szCs w:val="24"/>
                <w:lang w:val="ru-RU"/>
              </w:rPr>
              <w:t xml:space="preserve"> </w:t>
            </w:r>
            <w:r w:rsidRPr="007D4272">
              <w:rPr>
                <w:sz w:val="24"/>
                <w:szCs w:val="24"/>
                <w:lang w:val="ru-RU"/>
              </w:rPr>
              <w:t>из</w:t>
            </w:r>
            <w:r w:rsidRPr="007D4272">
              <w:rPr>
                <w:spacing w:val="1"/>
                <w:sz w:val="24"/>
                <w:szCs w:val="24"/>
                <w:lang w:val="ru-RU"/>
              </w:rPr>
              <w:t xml:space="preserve"> </w:t>
            </w:r>
            <w:r w:rsidRPr="007D4272">
              <w:rPr>
                <w:sz w:val="24"/>
                <w:szCs w:val="24"/>
                <w:lang w:val="ru-RU"/>
              </w:rPr>
              <w:t>строительного</w:t>
            </w:r>
            <w:r w:rsidRPr="007D4272">
              <w:rPr>
                <w:spacing w:val="-57"/>
                <w:sz w:val="24"/>
                <w:szCs w:val="24"/>
                <w:lang w:val="ru-RU"/>
              </w:rPr>
              <w:t xml:space="preserve"> </w:t>
            </w:r>
            <w:r w:rsidRPr="007D4272">
              <w:rPr>
                <w:sz w:val="24"/>
                <w:szCs w:val="24"/>
                <w:lang w:val="ru-RU"/>
              </w:rPr>
              <w:lastRenderedPageBreak/>
              <w:t>материала</w:t>
            </w:r>
            <w:r w:rsidRPr="007D4272">
              <w:rPr>
                <w:spacing w:val="1"/>
                <w:sz w:val="24"/>
                <w:szCs w:val="24"/>
                <w:lang w:val="ru-RU"/>
              </w:rPr>
              <w:t xml:space="preserve"> </w:t>
            </w:r>
            <w:r w:rsidRPr="007D4272">
              <w:rPr>
                <w:sz w:val="24"/>
                <w:szCs w:val="24"/>
                <w:lang w:val="ru-RU"/>
              </w:rPr>
              <w:t>(4-7</w:t>
            </w:r>
            <w:r w:rsidRPr="007D4272">
              <w:rPr>
                <w:spacing w:val="-3"/>
                <w:sz w:val="24"/>
                <w:szCs w:val="24"/>
                <w:lang w:val="ru-RU"/>
              </w:rPr>
              <w:t xml:space="preserve"> </w:t>
            </w:r>
            <w:r w:rsidRPr="007D4272">
              <w:rPr>
                <w:sz w:val="24"/>
                <w:szCs w:val="24"/>
                <w:lang w:val="ru-RU"/>
              </w:rPr>
              <w:t>лет)</w:t>
            </w:r>
          </w:p>
          <w:p w:rsidR="000E7498" w:rsidRPr="007D4272" w:rsidRDefault="000E7498" w:rsidP="00394EB1">
            <w:pPr>
              <w:pStyle w:val="TableParagraph"/>
              <w:numPr>
                <w:ilvl w:val="0"/>
                <w:numId w:val="146"/>
              </w:numPr>
              <w:tabs>
                <w:tab w:val="left" w:pos="456"/>
              </w:tabs>
              <w:ind w:left="0" w:right="-6"/>
              <w:rPr>
                <w:sz w:val="24"/>
                <w:szCs w:val="24"/>
                <w:lang w:val="ru-RU"/>
              </w:rPr>
            </w:pPr>
            <w:r w:rsidRPr="007D4272">
              <w:rPr>
                <w:sz w:val="24"/>
                <w:szCs w:val="24"/>
                <w:lang w:val="ru-RU"/>
              </w:rPr>
              <w:t>Хрестоматия</w:t>
            </w:r>
            <w:r w:rsidRPr="007D4272">
              <w:rPr>
                <w:spacing w:val="4"/>
                <w:sz w:val="24"/>
                <w:szCs w:val="24"/>
                <w:lang w:val="ru-RU"/>
              </w:rPr>
              <w:t xml:space="preserve"> </w:t>
            </w:r>
            <w:r w:rsidRPr="007D4272">
              <w:rPr>
                <w:sz w:val="24"/>
                <w:szCs w:val="24"/>
                <w:lang w:val="ru-RU"/>
              </w:rPr>
              <w:t>для</w:t>
            </w:r>
            <w:r w:rsidRPr="007D4272">
              <w:rPr>
                <w:spacing w:val="9"/>
                <w:sz w:val="24"/>
                <w:szCs w:val="24"/>
                <w:lang w:val="ru-RU"/>
              </w:rPr>
              <w:t xml:space="preserve"> </w:t>
            </w:r>
            <w:r w:rsidRPr="007D4272">
              <w:rPr>
                <w:sz w:val="24"/>
                <w:szCs w:val="24"/>
                <w:lang w:val="ru-RU"/>
              </w:rPr>
              <w:t>чтения</w:t>
            </w:r>
            <w:r w:rsidRPr="007D4272">
              <w:rPr>
                <w:spacing w:val="9"/>
                <w:sz w:val="24"/>
                <w:szCs w:val="24"/>
                <w:lang w:val="ru-RU"/>
              </w:rPr>
              <w:t xml:space="preserve"> </w:t>
            </w:r>
            <w:r w:rsidRPr="007D4272">
              <w:rPr>
                <w:sz w:val="24"/>
                <w:szCs w:val="24"/>
                <w:lang w:val="ru-RU"/>
              </w:rPr>
              <w:t>детям</w:t>
            </w:r>
            <w:r w:rsidRPr="007D4272">
              <w:rPr>
                <w:spacing w:val="7"/>
                <w:sz w:val="24"/>
                <w:szCs w:val="24"/>
                <w:lang w:val="ru-RU"/>
              </w:rPr>
              <w:t xml:space="preserve"> </w:t>
            </w:r>
            <w:r w:rsidRPr="007D4272">
              <w:rPr>
                <w:sz w:val="24"/>
                <w:szCs w:val="24"/>
                <w:lang w:val="ru-RU"/>
              </w:rPr>
              <w:t>в</w:t>
            </w:r>
            <w:r w:rsidRPr="007D4272">
              <w:rPr>
                <w:spacing w:val="6"/>
                <w:sz w:val="24"/>
                <w:szCs w:val="24"/>
                <w:lang w:val="ru-RU"/>
              </w:rPr>
              <w:t xml:space="preserve"> </w:t>
            </w:r>
            <w:r w:rsidRPr="007D4272">
              <w:rPr>
                <w:sz w:val="24"/>
                <w:szCs w:val="24"/>
                <w:lang w:val="ru-RU"/>
              </w:rPr>
              <w:t>детском</w:t>
            </w:r>
            <w:r w:rsidRPr="007D4272">
              <w:rPr>
                <w:spacing w:val="11"/>
                <w:sz w:val="24"/>
                <w:szCs w:val="24"/>
                <w:lang w:val="ru-RU"/>
              </w:rPr>
              <w:t xml:space="preserve"> </w:t>
            </w:r>
            <w:r w:rsidRPr="007D4272">
              <w:rPr>
                <w:sz w:val="24"/>
                <w:szCs w:val="24"/>
                <w:lang w:val="ru-RU"/>
              </w:rPr>
              <w:t>саду</w:t>
            </w:r>
            <w:r w:rsidRPr="007D4272">
              <w:rPr>
                <w:spacing w:val="1"/>
                <w:sz w:val="24"/>
                <w:szCs w:val="24"/>
                <w:lang w:val="ru-RU"/>
              </w:rPr>
              <w:t xml:space="preserve"> </w:t>
            </w:r>
            <w:r w:rsidRPr="007D4272">
              <w:rPr>
                <w:sz w:val="24"/>
                <w:szCs w:val="24"/>
                <w:lang w:val="ru-RU"/>
              </w:rPr>
              <w:t>и</w:t>
            </w:r>
            <w:r w:rsidRPr="007D4272">
              <w:rPr>
                <w:spacing w:val="10"/>
                <w:sz w:val="24"/>
                <w:szCs w:val="24"/>
                <w:lang w:val="ru-RU"/>
              </w:rPr>
              <w:t xml:space="preserve"> </w:t>
            </w:r>
            <w:r w:rsidRPr="007D4272">
              <w:rPr>
                <w:sz w:val="24"/>
                <w:szCs w:val="24"/>
                <w:lang w:val="ru-RU"/>
              </w:rPr>
              <w:t>дома</w:t>
            </w:r>
          </w:p>
          <w:p w:rsidR="000E7498" w:rsidRPr="007D4272" w:rsidRDefault="000E7498" w:rsidP="007D4272">
            <w:pPr>
              <w:pStyle w:val="TableParagraph"/>
              <w:ind w:left="0" w:right="-6"/>
              <w:rPr>
                <w:b/>
                <w:sz w:val="24"/>
                <w:szCs w:val="24"/>
              </w:rPr>
            </w:pPr>
            <w:r w:rsidRPr="007D4272">
              <w:rPr>
                <w:sz w:val="24"/>
                <w:szCs w:val="24"/>
              </w:rPr>
              <w:t>(1-7 лет)</w:t>
            </w:r>
          </w:p>
        </w:tc>
      </w:tr>
      <w:tr w:rsidR="000E7498" w:rsidRPr="007D4272" w:rsidTr="000E7498">
        <w:trPr>
          <w:trHeight w:val="1119"/>
        </w:trPr>
        <w:tc>
          <w:tcPr>
            <w:tcW w:w="615" w:type="dxa"/>
          </w:tcPr>
          <w:p w:rsidR="000E7498" w:rsidRPr="007D4272" w:rsidRDefault="000E7498" w:rsidP="007D4272">
            <w:pPr>
              <w:pStyle w:val="TableParagraph"/>
              <w:ind w:left="0"/>
              <w:rPr>
                <w:sz w:val="24"/>
                <w:szCs w:val="24"/>
                <w:lang w:val="ru-RU"/>
              </w:rPr>
            </w:pPr>
            <w:r w:rsidRPr="007D4272">
              <w:rPr>
                <w:sz w:val="24"/>
                <w:szCs w:val="24"/>
                <w:lang w:val="ru-RU"/>
              </w:rPr>
              <w:lastRenderedPageBreak/>
              <w:t>5</w:t>
            </w:r>
          </w:p>
        </w:tc>
        <w:tc>
          <w:tcPr>
            <w:tcW w:w="2329" w:type="dxa"/>
          </w:tcPr>
          <w:p w:rsidR="000E7498" w:rsidRPr="007D4272" w:rsidRDefault="000E7498" w:rsidP="00212BFB">
            <w:pPr>
              <w:pStyle w:val="TableParagraph"/>
              <w:ind w:left="94" w:right="109"/>
              <w:rPr>
                <w:sz w:val="24"/>
                <w:szCs w:val="24"/>
              </w:rPr>
            </w:pPr>
            <w:r w:rsidRPr="007D4272">
              <w:rPr>
                <w:spacing w:val="-1"/>
                <w:sz w:val="24"/>
                <w:szCs w:val="24"/>
              </w:rPr>
              <w:t>Физическое</w:t>
            </w:r>
            <w:r w:rsidR="00212BFB">
              <w:rPr>
                <w:spacing w:val="-1"/>
                <w:sz w:val="24"/>
                <w:szCs w:val="24"/>
                <w:lang w:val="ru-RU"/>
              </w:rPr>
              <w:t xml:space="preserve"> </w:t>
            </w:r>
            <w:r w:rsidRPr="007D4272">
              <w:rPr>
                <w:spacing w:val="-57"/>
                <w:sz w:val="24"/>
                <w:szCs w:val="24"/>
              </w:rPr>
              <w:t xml:space="preserve"> </w:t>
            </w:r>
            <w:r w:rsidRPr="007D4272">
              <w:rPr>
                <w:sz w:val="24"/>
                <w:szCs w:val="24"/>
              </w:rPr>
              <w:t>развитие</w:t>
            </w:r>
          </w:p>
        </w:tc>
        <w:tc>
          <w:tcPr>
            <w:tcW w:w="6122" w:type="dxa"/>
          </w:tcPr>
          <w:p w:rsidR="000E7498" w:rsidRPr="007D4272" w:rsidRDefault="000E7498" w:rsidP="007D4272">
            <w:pPr>
              <w:pStyle w:val="TableParagraph"/>
              <w:ind w:left="0" w:right="-6"/>
              <w:rPr>
                <w:sz w:val="24"/>
                <w:szCs w:val="24"/>
                <w:lang w:val="ru-RU"/>
              </w:rPr>
            </w:pPr>
            <w:r w:rsidRPr="007D4272">
              <w:rPr>
                <w:sz w:val="24"/>
                <w:szCs w:val="24"/>
                <w:lang w:val="ru-RU"/>
              </w:rPr>
              <w:t>Пензулаева</w:t>
            </w:r>
            <w:r w:rsidRPr="007D4272">
              <w:rPr>
                <w:spacing w:val="-5"/>
                <w:sz w:val="24"/>
                <w:szCs w:val="24"/>
                <w:lang w:val="ru-RU"/>
              </w:rPr>
              <w:t xml:space="preserve"> </w:t>
            </w:r>
            <w:r w:rsidRPr="007D4272">
              <w:rPr>
                <w:sz w:val="24"/>
                <w:szCs w:val="24"/>
                <w:lang w:val="ru-RU"/>
              </w:rPr>
              <w:t>Л.</w:t>
            </w:r>
            <w:r w:rsidRPr="007D4272">
              <w:rPr>
                <w:spacing w:val="-2"/>
                <w:sz w:val="24"/>
                <w:szCs w:val="24"/>
                <w:lang w:val="ru-RU"/>
              </w:rPr>
              <w:t xml:space="preserve"> </w:t>
            </w:r>
            <w:r w:rsidRPr="007D4272">
              <w:rPr>
                <w:sz w:val="24"/>
                <w:szCs w:val="24"/>
                <w:lang w:val="ru-RU"/>
              </w:rPr>
              <w:t>И.</w:t>
            </w:r>
            <w:r w:rsidRPr="007D4272">
              <w:rPr>
                <w:spacing w:val="-7"/>
                <w:sz w:val="24"/>
                <w:szCs w:val="24"/>
                <w:lang w:val="ru-RU"/>
              </w:rPr>
              <w:t xml:space="preserve"> </w:t>
            </w:r>
            <w:r w:rsidRPr="007D4272">
              <w:rPr>
                <w:sz w:val="24"/>
                <w:szCs w:val="24"/>
                <w:lang w:val="ru-RU"/>
              </w:rPr>
              <w:t>Физическая</w:t>
            </w:r>
            <w:r w:rsidRPr="007D4272">
              <w:rPr>
                <w:spacing w:val="-3"/>
                <w:sz w:val="24"/>
                <w:szCs w:val="24"/>
                <w:lang w:val="ru-RU"/>
              </w:rPr>
              <w:t xml:space="preserve"> </w:t>
            </w:r>
            <w:r w:rsidRPr="007D4272">
              <w:rPr>
                <w:sz w:val="24"/>
                <w:szCs w:val="24"/>
                <w:lang w:val="ru-RU"/>
              </w:rPr>
              <w:t>культура</w:t>
            </w:r>
            <w:r w:rsidRPr="007D4272">
              <w:rPr>
                <w:spacing w:val="-5"/>
                <w:sz w:val="24"/>
                <w:szCs w:val="24"/>
                <w:lang w:val="ru-RU"/>
              </w:rPr>
              <w:t xml:space="preserve"> </w:t>
            </w:r>
            <w:r w:rsidRPr="007D4272">
              <w:rPr>
                <w:sz w:val="24"/>
                <w:szCs w:val="24"/>
                <w:lang w:val="ru-RU"/>
              </w:rPr>
              <w:t>в</w:t>
            </w:r>
            <w:r w:rsidRPr="007D4272">
              <w:rPr>
                <w:spacing w:val="-3"/>
                <w:sz w:val="24"/>
                <w:szCs w:val="24"/>
                <w:lang w:val="ru-RU"/>
              </w:rPr>
              <w:t xml:space="preserve"> </w:t>
            </w:r>
            <w:r w:rsidRPr="007D4272">
              <w:rPr>
                <w:sz w:val="24"/>
                <w:szCs w:val="24"/>
                <w:lang w:val="ru-RU"/>
              </w:rPr>
              <w:t>детском</w:t>
            </w:r>
            <w:r w:rsidRPr="007D4272">
              <w:rPr>
                <w:spacing w:val="-3"/>
                <w:sz w:val="24"/>
                <w:szCs w:val="24"/>
                <w:lang w:val="ru-RU"/>
              </w:rPr>
              <w:t xml:space="preserve"> </w:t>
            </w:r>
            <w:r w:rsidRPr="007D4272">
              <w:rPr>
                <w:sz w:val="24"/>
                <w:szCs w:val="24"/>
                <w:lang w:val="ru-RU"/>
              </w:rPr>
              <w:t>саду:</w:t>
            </w:r>
            <w:r w:rsidRPr="007D4272">
              <w:rPr>
                <w:spacing w:val="-57"/>
                <w:sz w:val="24"/>
                <w:szCs w:val="24"/>
                <w:lang w:val="ru-RU"/>
              </w:rPr>
              <w:t xml:space="preserve"> </w:t>
            </w:r>
            <w:r w:rsidRPr="007D4272">
              <w:rPr>
                <w:sz w:val="24"/>
                <w:szCs w:val="24"/>
                <w:lang w:val="ru-RU"/>
              </w:rPr>
              <w:t>Младшая</w:t>
            </w:r>
            <w:r w:rsidRPr="007D4272">
              <w:rPr>
                <w:spacing w:val="1"/>
                <w:sz w:val="24"/>
                <w:szCs w:val="24"/>
                <w:lang w:val="ru-RU"/>
              </w:rPr>
              <w:t xml:space="preserve"> </w:t>
            </w:r>
            <w:r w:rsidRPr="007D4272">
              <w:rPr>
                <w:sz w:val="24"/>
                <w:szCs w:val="24"/>
                <w:lang w:val="ru-RU"/>
              </w:rPr>
              <w:t>группа</w:t>
            </w:r>
            <w:r w:rsidRPr="007D4272">
              <w:rPr>
                <w:spacing w:val="1"/>
                <w:sz w:val="24"/>
                <w:szCs w:val="24"/>
                <w:lang w:val="ru-RU"/>
              </w:rPr>
              <w:t xml:space="preserve"> </w:t>
            </w:r>
            <w:r w:rsidRPr="007D4272">
              <w:rPr>
                <w:sz w:val="24"/>
                <w:szCs w:val="24"/>
                <w:lang w:val="ru-RU"/>
              </w:rPr>
              <w:t>(3-4</w:t>
            </w:r>
            <w:r w:rsidRPr="007D4272">
              <w:rPr>
                <w:spacing w:val="-3"/>
                <w:sz w:val="24"/>
                <w:szCs w:val="24"/>
                <w:lang w:val="ru-RU"/>
              </w:rPr>
              <w:t xml:space="preserve"> </w:t>
            </w:r>
            <w:r w:rsidRPr="007D4272">
              <w:rPr>
                <w:sz w:val="24"/>
                <w:szCs w:val="24"/>
                <w:lang w:val="ru-RU"/>
              </w:rPr>
              <w:t>года).</w:t>
            </w:r>
          </w:p>
          <w:p w:rsidR="000E7498" w:rsidRPr="007D4272" w:rsidRDefault="000E7498" w:rsidP="007D4272">
            <w:pPr>
              <w:pStyle w:val="TableParagraph"/>
              <w:ind w:left="0" w:right="-6"/>
              <w:rPr>
                <w:sz w:val="24"/>
                <w:szCs w:val="24"/>
                <w:lang w:val="ru-RU"/>
              </w:rPr>
            </w:pPr>
            <w:r w:rsidRPr="007D4272">
              <w:rPr>
                <w:sz w:val="24"/>
                <w:szCs w:val="24"/>
                <w:lang w:val="ru-RU"/>
              </w:rPr>
              <w:t>Пензулаева</w:t>
            </w:r>
            <w:r w:rsidRPr="007D4272">
              <w:rPr>
                <w:spacing w:val="-6"/>
                <w:sz w:val="24"/>
                <w:szCs w:val="24"/>
                <w:lang w:val="ru-RU"/>
              </w:rPr>
              <w:t xml:space="preserve"> </w:t>
            </w:r>
            <w:r w:rsidRPr="007D4272">
              <w:rPr>
                <w:sz w:val="24"/>
                <w:szCs w:val="24"/>
                <w:lang w:val="ru-RU"/>
              </w:rPr>
              <w:t>Л.</w:t>
            </w:r>
            <w:r w:rsidRPr="007D4272">
              <w:rPr>
                <w:spacing w:val="-1"/>
                <w:sz w:val="24"/>
                <w:szCs w:val="24"/>
                <w:lang w:val="ru-RU"/>
              </w:rPr>
              <w:t xml:space="preserve"> </w:t>
            </w:r>
            <w:r w:rsidRPr="007D4272">
              <w:rPr>
                <w:sz w:val="24"/>
                <w:szCs w:val="24"/>
                <w:lang w:val="ru-RU"/>
              </w:rPr>
              <w:t>И.</w:t>
            </w:r>
            <w:r w:rsidRPr="007D4272">
              <w:rPr>
                <w:spacing w:val="-10"/>
                <w:sz w:val="24"/>
                <w:szCs w:val="24"/>
                <w:lang w:val="ru-RU"/>
              </w:rPr>
              <w:t xml:space="preserve"> </w:t>
            </w:r>
            <w:r w:rsidRPr="007D4272">
              <w:rPr>
                <w:sz w:val="24"/>
                <w:szCs w:val="24"/>
                <w:lang w:val="ru-RU"/>
              </w:rPr>
              <w:t>Физическая</w:t>
            </w:r>
            <w:r w:rsidRPr="007D4272">
              <w:rPr>
                <w:spacing w:val="-5"/>
                <w:sz w:val="24"/>
                <w:szCs w:val="24"/>
                <w:lang w:val="ru-RU"/>
              </w:rPr>
              <w:t xml:space="preserve"> </w:t>
            </w:r>
            <w:r w:rsidRPr="007D4272">
              <w:rPr>
                <w:sz w:val="24"/>
                <w:szCs w:val="24"/>
                <w:lang w:val="ru-RU"/>
              </w:rPr>
              <w:t>культура</w:t>
            </w:r>
            <w:r w:rsidRPr="007D4272">
              <w:rPr>
                <w:spacing w:val="-5"/>
                <w:sz w:val="24"/>
                <w:szCs w:val="24"/>
                <w:lang w:val="ru-RU"/>
              </w:rPr>
              <w:t xml:space="preserve"> </w:t>
            </w:r>
            <w:r w:rsidRPr="007D4272">
              <w:rPr>
                <w:sz w:val="24"/>
                <w:szCs w:val="24"/>
                <w:lang w:val="ru-RU"/>
              </w:rPr>
              <w:t>в</w:t>
            </w:r>
            <w:r w:rsidRPr="007D4272">
              <w:rPr>
                <w:spacing w:val="-4"/>
                <w:sz w:val="24"/>
                <w:szCs w:val="24"/>
                <w:lang w:val="ru-RU"/>
              </w:rPr>
              <w:t xml:space="preserve"> </w:t>
            </w:r>
            <w:r w:rsidRPr="007D4272">
              <w:rPr>
                <w:sz w:val="24"/>
                <w:szCs w:val="24"/>
                <w:lang w:val="ru-RU"/>
              </w:rPr>
              <w:t>детском</w:t>
            </w:r>
            <w:r w:rsidRPr="007D4272">
              <w:rPr>
                <w:spacing w:val="-3"/>
                <w:sz w:val="24"/>
                <w:szCs w:val="24"/>
                <w:lang w:val="ru-RU"/>
              </w:rPr>
              <w:t xml:space="preserve"> </w:t>
            </w:r>
            <w:r w:rsidRPr="007D4272">
              <w:rPr>
                <w:sz w:val="24"/>
                <w:szCs w:val="24"/>
                <w:lang w:val="ru-RU"/>
              </w:rPr>
              <w:t>саду:</w:t>
            </w:r>
            <w:r w:rsidRPr="007D4272">
              <w:rPr>
                <w:spacing w:val="-57"/>
                <w:sz w:val="24"/>
                <w:szCs w:val="24"/>
                <w:lang w:val="ru-RU"/>
              </w:rPr>
              <w:t xml:space="preserve"> </w:t>
            </w:r>
            <w:r w:rsidRPr="007D4272">
              <w:rPr>
                <w:sz w:val="24"/>
                <w:szCs w:val="24"/>
                <w:lang w:val="ru-RU"/>
              </w:rPr>
              <w:t>Средняя</w:t>
            </w:r>
            <w:r w:rsidRPr="007D4272">
              <w:rPr>
                <w:spacing w:val="1"/>
                <w:sz w:val="24"/>
                <w:szCs w:val="24"/>
                <w:lang w:val="ru-RU"/>
              </w:rPr>
              <w:t xml:space="preserve"> </w:t>
            </w:r>
            <w:r w:rsidRPr="007D4272">
              <w:rPr>
                <w:sz w:val="24"/>
                <w:szCs w:val="24"/>
                <w:lang w:val="ru-RU"/>
              </w:rPr>
              <w:t>группа</w:t>
            </w:r>
            <w:r w:rsidRPr="007D4272">
              <w:rPr>
                <w:spacing w:val="1"/>
                <w:sz w:val="24"/>
                <w:szCs w:val="24"/>
                <w:lang w:val="ru-RU"/>
              </w:rPr>
              <w:t xml:space="preserve"> </w:t>
            </w:r>
            <w:r w:rsidRPr="007D4272">
              <w:rPr>
                <w:sz w:val="24"/>
                <w:szCs w:val="24"/>
                <w:lang w:val="ru-RU"/>
              </w:rPr>
              <w:t>(4-5</w:t>
            </w:r>
            <w:r w:rsidRPr="007D4272">
              <w:rPr>
                <w:spacing w:val="-2"/>
                <w:sz w:val="24"/>
                <w:szCs w:val="24"/>
                <w:lang w:val="ru-RU"/>
              </w:rPr>
              <w:t xml:space="preserve"> </w:t>
            </w:r>
            <w:r w:rsidRPr="007D4272">
              <w:rPr>
                <w:sz w:val="24"/>
                <w:szCs w:val="24"/>
                <w:lang w:val="ru-RU"/>
              </w:rPr>
              <w:t>лет).</w:t>
            </w:r>
          </w:p>
          <w:p w:rsidR="000E7498" w:rsidRPr="007D4272" w:rsidRDefault="000E7498" w:rsidP="007D4272">
            <w:pPr>
              <w:pStyle w:val="TableParagraph"/>
              <w:ind w:left="0" w:right="-6"/>
              <w:rPr>
                <w:sz w:val="24"/>
                <w:szCs w:val="24"/>
                <w:lang w:val="ru-RU"/>
              </w:rPr>
            </w:pPr>
            <w:r w:rsidRPr="007D4272">
              <w:rPr>
                <w:sz w:val="24"/>
                <w:szCs w:val="24"/>
                <w:lang w:val="ru-RU"/>
              </w:rPr>
              <w:t>Пензулаева</w:t>
            </w:r>
            <w:r w:rsidRPr="007D4272">
              <w:rPr>
                <w:spacing w:val="-6"/>
                <w:sz w:val="24"/>
                <w:szCs w:val="24"/>
                <w:lang w:val="ru-RU"/>
              </w:rPr>
              <w:t xml:space="preserve"> </w:t>
            </w:r>
            <w:r w:rsidRPr="007D4272">
              <w:rPr>
                <w:sz w:val="24"/>
                <w:szCs w:val="24"/>
                <w:lang w:val="ru-RU"/>
              </w:rPr>
              <w:t>Л.</w:t>
            </w:r>
            <w:r w:rsidRPr="007D4272">
              <w:rPr>
                <w:spacing w:val="-1"/>
                <w:sz w:val="24"/>
                <w:szCs w:val="24"/>
                <w:lang w:val="ru-RU"/>
              </w:rPr>
              <w:t xml:space="preserve"> </w:t>
            </w:r>
            <w:r w:rsidRPr="007D4272">
              <w:rPr>
                <w:sz w:val="24"/>
                <w:szCs w:val="24"/>
                <w:lang w:val="ru-RU"/>
              </w:rPr>
              <w:t>И.</w:t>
            </w:r>
            <w:r w:rsidRPr="007D4272">
              <w:rPr>
                <w:spacing w:val="-10"/>
                <w:sz w:val="24"/>
                <w:szCs w:val="24"/>
                <w:lang w:val="ru-RU"/>
              </w:rPr>
              <w:t xml:space="preserve"> </w:t>
            </w:r>
            <w:r w:rsidRPr="007D4272">
              <w:rPr>
                <w:sz w:val="24"/>
                <w:szCs w:val="24"/>
                <w:lang w:val="ru-RU"/>
              </w:rPr>
              <w:t>Физическая</w:t>
            </w:r>
            <w:r w:rsidRPr="007D4272">
              <w:rPr>
                <w:spacing w:val="-5"/>
                <w:sz w:val="24"/>
                <w:szCs w:val="24"/>
                <w:lang w:val="ru-RU"/>
              </w:rPr>
              <w:t xml:space="preserve"> </w:t>
            </w:r>
            <w:r w:rsidRPr="007D4272">
              <w:rPr>
                <w:sz w:val="24"/>
                <w:szCs w:val="24"/>
                <w:lang w:val="ru-RU"/>
              </w:rPr>
              <w:t>культура</w:t>
            </w:r>
            <w:r w:rsidRPr="007D4272">
              <w:rPr>
                <w:spacing w:val="-5"/>
                <w:sz w:val="24"/>
                <w:szCs w:val="24"/>
                <w:lang w:val="ru-RU"/>
              </w:rPr>
              <w:t xml:space="preserve"> </w:t>
            </w:r>
            <w:r w:rsidRPr="007D4272">
              <w:rPr>
                <w:sz w:val="24"/>
                <w:szCs w:val="24"/>
                <w:lang w:val="ru-RU"/>
              </w:rPr>
              <w:t>в детском</w:t>
            </w:r>
            <w:r w:rsidRPr="007D4272">
              <w:rPr>
                <w:spacing w:val="-3"/>
                <w:sz w:val="24"/>
                <w:szCs w:val="24"/>
                <w:lang w:val="ru-RU"/>
              </w:rPr>
              <w:t xml:space="preserve"> </w:t>
            </w:r>
            <w:r w:rsidRPr="007D4272">
              <w:rPr>
                <w:sz w:val="24"/>
                <w:szCs w:val="24"/>
                <w:lang w:val="ru-RU"/>
              </w:rPr>
              <w:t>саду:</w:t>
            </w:r>
            <w:r w:rsidRPr="007D4272">
              <w:rPr>
                <w:spacing w:val="-57"/>
                <w:sz w:val="24"/>
                <w:szCs w:val="24"/>
                <w:lang w:val="ru-RU"/>
              </w:rPr>
              <w:t xml:space="preserve"> </w:t>
            </w:r>
            <w:r w:rsidRPr="007D4272">
              <w:rPr>
                <w:sz w:val="24"/>
                <w:szCs w:val="24"/>
                <w:lang w:val="ru-RU"/>
              </w:rPr>
              <w:t>Старшая</w:t>
            </w:r>
            <w:r w:rsidRPr="007D4272">
              <w:rPr>
                <w:spacing w:val="1"/>
                <w:sz w:val="24"/>
                <w:szCs w:val="24"/>
                <w:lang w:val="ru-RU"/>
              </w:rPr>
              <w:t xml:space="preserve"> </w:t>
            </w:r>
            <w:r w:rsidRPr="007D4272">
              <w:rPr>
                <w:sz w:val="24"/>
                <w:szCs w:val="24"/>
                <w:lang w:val="ru-RU"/>
              </w:rPr>
              <w:t>группа</w:t>
            </w:r>
            <w:r w:rsidRPr="007D4272">
              <w:rPr>
                <w:spacing w:val="1"/>
                <w:sz w:val="24"/>
                <w:szCs w:val="24"/>
                <w:lang w:val="ru-RU"/>
              </w:rPr>
              <w:t xml:space="preserve"> </w:t>
            </w:r>
            <w:r w:rsidRPr="007D4272">
              <w:rPr>
                <w:sz w:val="24"/>
                <w:szCs w:val="24"/>
                <w:lang w:val="ru-RU"/>
              </w:rPr>
              <w:t>(5-6</w:t>
            </w:r>
            <w:r w:rsidRPr="007D4272">
              <w:rPr>
                <w:spacing w:val="2"/>
                <w:sz w:val="24"/>
                <w:szCs w:val="24"/>
                <w:lang w:val="ru-RU"/>
              </w:rPr>
              <w:t xml:space="preserve"> </w:t>
            </w:r>
            <w:r w:rsidRPr="007D4272">
              <w:rPr>
                <w:sz w:val="24"/>
                <w:szCs w:val="24"/>
                <w:lang w:val="ru-RU"/>
              </w:rPr>
              <w:t>лет).</w:t>
            </w:r>
          </w:p>
          <w:p w:rsidR="000E7498" w:rsidRPr="007D4272" w:rsidRDefault="000E7498" w:rsidP="007D4272">
            <w:pPr>
              <w:pStyle w:val="TableParagraph"/>
              <w:tabs>
                <w:tab w:val="left" w:pos="1800"/>
                <w:tab w:val="left" w:pos="2342"/>
                <w:tab w:val="left" w:pos="2894"/>
                <w:tab w:val="left" w:pos="4426"/>
                <w:tab w:val="left" w:pos="5660"/>
              </w:tabs>
              <w:ind w:left="0" w:right="-6"/>
              <w:rPr>
                <w:sz w:val="24"/>
                <w:szCs w:val="24"/>
                <w:lang w:val="ru-RU"/>
              </w:rPr>
            </w:pPr>
            <w:r w:rsidRPr="007D4272">
              <w:rPr>
                <w:sz w:val="24"/>
                <w:szCs w:val="24"/>
                <w:lang w:val="ru-RU"/>
              </w:rPr>
              <w:t>Пензулаева</w:t>
            </w:r>
            <w:r w:rsidRPr="007D4272">
              <w:rPr>
                <w:sz w:val="24"/>
                <w:szCs w:val="24"/>
                <w:lang w:val="ru-RU"/>
              </w:rPr>
              <w:tab/>
              <w:t>Л.</w:t>
            </w:r>
            <w:r w:rsidRPr="007D4272">
              <w:rPr>
                <w:sz w:val="24"/>
                <w:szCs w:val="24"/>
                <w:lang w:val="ru-RU"/>
              </w:rPr>
              <w:tab/>
              <w:t>И.</w:t>
            </w:r>
            <w:r w:rsidRPr="007D4272">
              <w:rPr>
                <w:sz w:val="24"/>
                <w:szCs w:val="24"/>
                <w:lang w:val="ru-RU"/>
              </w:rPr>
              <w:tab/>
              <w:t>Физическая</w:t>
            </w:r>
            <w:r w:rsidRPr="007D4272">
              <w:rPr>
                <w:sz w:val="24"/>
                <w:szCs w:val="24"/>
                <w:lang w:val="ru-RU"/>
              </w:rPr>
              <w:tab/>
              <w:t>культура</w:t>
            </w:r>
            <w:r w:rsidRPr="007D4272">
              <w:rPr>
                <w:sz w:val="24"/>
                <w:szCs w:val="24"/>
                <w:lang w:val="ru-RU"/>
              </w:rPr>
              <w:tab/>
            </w:r>
            <w:r w:rsidRPr="007D4272">
              <w:rPr>
                <w:spacing w:val="-3"/>
                <w:sz w:val="24"/>
                <w:szCs w:val="24"/>
                <w:lang w:val="ru-RU"/>
              </w:rPr>
              <w:t>в</w:t>
            </w:r>
            <w:r w:rsidRPr="007D4272">
              <w:rPr>
                <w:spacing w:val="-57"/>
                <w:sz w:val="24"/>
                <w:szCs w:val="24"/>
                <w:lang w:val="ru-RU"/>
              </w:rPr>
              <w:t xml:space="preserve"> </w:t>
            </w:r>
            <w:r w:rsidRPr="007D4272">
              <w:rPr>
                <w:sz w:val="24"/>
                <w:szCs w:val="24"/>
                <w:lang w:val="ru-RU"/>
              </w:rPr>
              <w:t>Пензулаева Л. И. Оздоровительная гимнастика:</w:t>
            </w:r>
            <w:r w:rsidRPr="007D4272">
              <w:rPr>
                <w:spacing w:val="1"/>
                <w:sz w:val="24"/>
                <w:szCs w:val="24"/>
                <w:lang w:val="ru-RU"/>
              </w:rPr>
              <w:t xml:space="preserve"> </w:t>
            </w:r>
            <w:r w:rsidRPr="007D4272">
              <w:rPr>
                <w:sz w:val="24"/>
                <w:szCs w:val="24"/>
                <w:lang w:val="ru-RU"/>
              </w:rPr>
              <w:t>комплексы</w:t>
            </w:r>
            <w:r w:rsidRPr="007D4272">
              <w:rPr>
                <w:spacing w:val="-2"/>
                <w:sz w:val="24"/>
                <w:szCs w:val="24"/>
                <w:lang w:val="ru-RU"/>
              </w:rPr>
              <w:t xml:space="preserve"> </w:t>
            </w:r>
            <w:r w:rsidRPr="007D4272">
              <w:rPr>
                <w:sz w:val="24"/>
                <w:szCs w:val="24"/>
                <w:lang w:val="ru-RU"/>
              </w:rPr>
              <w:t>упражнений</w:t>
            </w:r>
            <w:r w:rsidRPr="007D4272">
              <w:rPr>
                <w:spacing w:val="2"/>
                <w:sz w:val="24"/>
                <w:szCs w:val="24"/>
                <w:lang w:val="ru-RU"/>
              </w:rPr>
              <w:t xml:space="preserve"> </w:t>
            </w:r>
            <w:r w:rsidRPr="007D4272">
              <w:rPr>
                <w:sz w:val="24"/>
                <w:szCs w:val="24"/>
                <w:lang w:val="ru-RU"/>
              </w:rPr>
              <w:t>для</w:t>
            </w:r>
            <w:r w:rsidRPr="007D4272">
              <w:rPr>
                <w:spacing w:val="2"/>
                <w:sz w:val="24"/>
                <w:szCs w:val="24"/>
                <w:lang w:val="ru-RU"/>
              </w:rPr>
              <w:t xml:space="preserve"> </w:t>
            </w:r>
            <w:r w:rsidRPr="007D4272">
              <w:rPr>
                <w:sz w:val="24"/>
                <w:szCs w:val="24"/>
                <w:lang w:val="ru-RU"/>
              </w:rPr>
              <w:t>детей</w:t>
            </w:r>
            <w:r w:rsidRPr="007D4272">
              <w:rPr>
                <w:spacing w:val="1"/>
                <w:sz w:val="24"/>
                <w:szCs w:val="24"/>
                <w:lang w:val="ru-RU"/>
              </w:rPr>
              <w:t xml:space="preserve"> </w:t>
            </w:r>
            <w:r w:rsidRPr="007D4272">
              <w:rPr>
                <w:sz w:val="24"/>
                <w:szCs w:val="24"/>
                <w:lang w:val="ru-RU"/>
              </w:rPr>
              <w:t>3-7</w:t>
            </w:r>
            <w:r w:rsidRPr="007D4272">
              <w:rPr>
                <w:spacing w:val="-4"/>
                <w:sz w:val="24"/>
                <w:szCs w:val="24"/>
                <w:lang w:val="ru-RU"/>
              </w:rPr>
              <w:t xml:space="preserve"> </w:t>
            </w:r>
            <w:r w:rsidRPr="007D4272">
              <w:rPr>
                <w:sz w:val="24"/>
                <w:szCs w:val="24"/>
                <w:lang w:val="ru-RU"/>
              </w:rPr>
              <w:t>лет.</w:t>
            </w:r>
          </w:p>
          <w:p w:rsidR="000E7498" w:rsidRPr="007D4272" w:rsidRDefault="000E7498" w:rsidP="007D4272">
            <w:pPr>
              <w:pStyle w:val="TableParagraph"/>
              <w:tabs>
                <w:tab w:val="left" w:pos="1299"/>
                <w:tab w:val="left" w:pos="2781"/>
                <w:tab w:val="left" w:pos="3419"/>
                <w:tab w:val="left" w:pos="3778"/>
                <w:tab w:val="left" w:pos="5286"/>
                <w:tab w:val="left" w:pos="5799"/>
              </w:tabs>
              <w:ind w:left="0" w:right="-6"/>
              <w:rPr>
                <w:sz w:val="24"/>
                <w:szCs w:val="24"/>
              </w:rPr>
            </w:pPr>
            <w:r w:rsidRPr="007D4272">
              <w:rPr>
                <w:sz w:val="24"/>
                <w:szCs w:val="24"/>
                <w:lang w:val="ru-RU"/>
              </w:rPr>
              <w:t>Сборник</w:t>
            </w:r>
            <w:r w:rsidRPr="007D4272">
              <w:rPr>
                <w:sz w:val="24"/>
                <w:szCs w:val="24"/>
                <w:lang w:val="ru-RU"/>
              </w:rPr>
              <w:tab/>
              <w:t>подвижных</w:t>
            </w:r>
            <w:r w:rsidRPr="007D4272">
              <w:rPr>
                <w:sz w:val="24"/>
                <w:szCs w:val="24"/>
                <w:lang w:val="ru-RU"/>
              </w:rPr>
              <w:tab/>
              <w:t>игр</w:t>
            </w:r>
            <w:r w:rsidRPr="007D4272">
              <w:rPr>
                <w:sz w:val="24"/>
                <w:szCs w:val="24"/>
                <w:lang w:val="ru-RU"/>
              </w:rPr>
              <w:tab/>
              <w:t>/</w:t>
            </w:r>
            <w:r w:rsidRPr="007D4272">
              <w:rPr>
                <w:sz w:val="24"/>
                <w:szCs w:val="24"/>
                <w:lang w:val="ru-RU"/>
              </w:rPr>
              <w:tab/>
              <w:t>Автор-сост.</w:t>
            </w:r>
            <w:r w:rsidRPr="007D4272">
              <w:rPr>
                <w:sz w:val="24"/>
                <w:szCs w:val="24"/>
                <w:lang w:val="ru-RU"/>
              </w:rPr>
              <w:tab/>
            </w:r>
            <w:r w:rsidRPr="007D4272">
              <w:rPr>
                <w:sz w:val="24"/>
                <w:szCs w:val="24"/>
              </w:rPr>
              <w:t>Э.</w:t>
            </w:r>
            <w:r w:rsidRPr="007D4272">
              <w:rPr>
                <w:sz w:val="24"/>
                <w:szCs w:val="24"/>
              </w:rPr>
              <w:tab/>
              <w:t>Я.</w:t>
            </w:r>
          </w:p>
          <w:p w:rsidR="000E7498" w:rsidRPr="007D4272" w:rsidRDefault="000E7498" w:rsidP="007D4272">
            <w:pPr>
              <w:pStyle w:val="TableParagraph"/>
              <w:tabs>
                <w:tab w:val="left" w:pos="456"/>
              </w:tabs>
              <w:ind w:left="0" w:right="-6"/>
              <w:rPr>
                <w:sz w:val="24"/>
                <w:szCs w:val="24"/>
              </w:rPr>
            </w:pPr>
            <w:r w:rsidRPr="007D4272">
              <w:rPr>
                <w:sz w:val="24"/>
                <w:szCs w:val="24"/>
              </w:rPr>
              <w:t>Степаненкова.</w:t>
            </w:r>
          </w:p>
        </w:tc>
      </w:tr>
    </w:tbl>
    <w:p w:rsidR="002F5F9F" w:rsidRPr="007D4272" w:rsidRDefault="002F5F9F" w:rsidP="007D4272">
      <w:pPr>
        <w:pStyle w:val="a9"/>
        <w:spacing w:before="89"/>
        <w:ind w:left="0" w:right="4" w:firstLine="283"/>
        <w:rPr>
          <w:sz w:val="24"/>
          <w:szCs w:val="24"/>
        </w:rPr>
      </w:pPr>
      <w:r w:rsidRPr="007D4272">
        <w:rPr>
          <w:sz w:val="24"/>
          <w:szCs w:val="24"/>
        </w:rPr>
        <w:t>Электронные образовательные ресурсы, необходимые для организации</w:t>
      </w:r>
      <w:r w:rsidRPr="007D4272">
        <w:rPr>
          <w:spacing w:val="1"/>
          <w:sz w:val="24"/>
          <w:szCs w:val="24"/>
        </w:rPr>
        <w:t xml:space="preserve"> </w:t>
      </w:r>
      <w:r w:rsidRPr="007D4272">
        <w:rPr>
          <w:sz w:val="24"/>
          <w:szCs w:val="24"/>
        </w:rPr>
        <w:t>всех</w:t>
      </w:r>
      <w:r w:rsidRPr="007D4272">
        <w:rPr>
          <w:spacing w:val="1"/>
          <w:sz w:val="24"/>
          <w:szCs w:val="24"/>
        </w:rPr>
        <w:t xml:space="preserve"> </w:t>
      </w:r>
      <w:r w:rsidRPr="007D4272">
        <w:rPr>
          <w:sz w:val="24"/>
          <w:szCs w:val="24"/>
        </w:rPr>
        <w:t>видов</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создания</w:t>
      </w:r>
      <w:r w:rsidRPr="007D4272">
        <w:rPr>
          <w:spacing w:val="1"/>
          <w:sz w:val="24"/>
          <w:szCs w:val="24"/>
        </w:rPr>
        <w:t xml:space="preserve"> </w:t>
      </w:r>
      <w:r w:rsidRPr="007D4272">
        <w:rPr>
          <w:sz w:val="24"/>
          <w:szCs w:val="24"/>
        </w:rPr>
        <w:t>развивающей</w:t>
      </w:r>
      <w:r w:rsidRPr="007D4272">
        <w:rPr>
          <w:spacing w:val="1"/>
          <w:sz w:val="24"/>
          <w:szCs w:val="24"/>
        </w:rPr>
        <w:t xml:space="preserve"> </w:t>
      </w:r>
      <w:r w:rsidRPr="007D4272">
        <w:rPr>
          <w:sz w:val="24"/>
          <w:szCs w:val="24"/>
        </w:rPr>
        <w:t>предметно-пространственной среды (в том числе специальных для детей с</w:t>
      </w:r>
      <w:r w:rsidRPr="007D4272">
        <w:rPr>
          <w:spacing w:val="1"/>
          <w:sz w:val="24"/>
          <w:szCs w:val="24"/>
        </w:rPr>
        <w:t xml:space="preserve"> </w:t>
      </w:r>
      <w:r w:rsidRPr="007D4272">
        <w:rPr>
          <w:sz w:val="24"/>
          <w:szCs w:val="24"/>
        </w:rPr>
        <w:t>ОВЗ и детей-инвалидов): мультимедийные презентации, мультимедийные</w:t>
      </w:r>
      <w:r w:rsidRPr="007D4272">
        <w:rPr>
          <w:spacing w:val="1"/>
          <w:sz w:val="24"/>
          <w:szCs w:val="24"/>
        </w:rPr>
        <w:t xml:space="preserve"> </w:t>
      </w:r>
      <w:r w:rsidRPr="007D4272">
        <w:rPr>
          <w:sz w:val="24"/>
          <w:szCs w:val="24"/>
        </w:rPr>
        <w:t>дидактические</w:t>
      </w:r>
      <w:r w:rsidRPr="007D4272">
        <w:rPr>
          <w:spacing w:val="-1"/>
          <w:sz w:val="24"/>
          <w:szCs w:val="24"/>
        </w:rPr>
        <w:t xml:space="preserve"> </w:t>
      </w:r>
      <w:r w:rsidRPr="007D4272">
        <w:rPr>
          <w:sz w:val="24"/>
          <w:szCs w:val="24"/>
        </w:rPr>
        <w:t>пособия,</w:t>
      </w:r>
      <w:r w:rsidRPr="007D4272">
        <w:rPr>
          <w:spacing w:val="-1"/>
          <w:sz w:val="24"/>
          <w:szCs w:val="24"/>
        </w:rPr>
        <w:t xml:space="preserve"> </w:t>
      </w:r>
      <w:r w:rsidRPr="007D4272">
        <w:rPr>
          <w:sz w:val="24"/>
          <w:szCs w:val="24"/>
        </w:rPr>
        <w:t>интерактивные</w:t>
      </w:r>
      <w:r w:rsidRPr="007D4272">
        <w:rPr>
          <w:spacing w:val="-1"/>
          <w:sz w:val="24"/>
          <w:szCs w:val="24"/>
        </w:rPr>
        <w:t xml:space="preserve"> </w:t>
      </w:r>
      <w:r w:rsidRPr="007D4272">
        <w:rPr>
          <w:sz w:val="24"/>
          <w:szCs w:val="24"/>
        </w:rPr>
        <w:t>развивающие</w:t>
      </w:r>
      <w:r w:rsidRPr="007D4272">
        <w:rPr>
          <w:spacing w:val="-4"/>
          <w:sz w:val="24"/>
          <w:szCs w:val="24"/>
        </w:rPr>
        <w:t xml:space="preserve"> </w:t>
      </w:r>
      <w:r w:rsidRPr="007D4272">
        <w:rPr>
          <w:sz w:val="24"/>
          <w:szCs w:val="24"/>
        </w:rPr>
        <w:t>пособия:</w:t>
      </w:r>
    </w:p>
    <w:p w:rsidR="002F5F9F" w:rsidRPr="007D4272" w:rsidRDefault="002F5F9F" w:rsidP="007D4272">
      <w:pPr>
        <w:pStyle w:val="2"/>
        <w:spacing w:before="1" w:line="240" w:lineRule="auto"/>
        <w:ind w:right="4"/>
        <w:rPr>
          <w:b w:val="0"/>
          <w:color w:val="auto"/>
          <w:sz w:val="24"/>
          <w:szCs w:val="24"/>
        </w:rPr>
      </w:pPr>
      <w:r w:rsidRPr="007D4272">
        <w:rPr>
          <w:color w:val="auto"/>
          <w:sz w:val="24"/>
          <w:szCs w:val="24"/>
        </w:rPr>
        <w:t>Методические</w:t>
      </w:r>
      <w:r w:rsidRPr="007D4272">
        <w:rPr>
          <w:color w:val="auto"/>
          <w:spacing w:val="-3"/>
          <w:sz w:val="24"/>
          <w:szCs w:val="24"/>
        </w:rPr>
        <w:t xml:space="preserve"> </w:t>
      </w:r>
      <w:r w:rsidRPr="007D4272">
        <w:rPr>
          <w:color w:val="auto"/>
          <w:sz w:val="24"/>
          <w:szCs w:val="24"/>
        </w:rPr>
        <w:t>ресурсы</w:t>
      </w:r>
      <w:r w:rsidRPr="007D4272">
        <w:rPr>
          <w:color w:val="auto"/>
          <w:spacing w:val="-3"/>
          <w:sz w:val="24"/>
          <w:szCs w:val="24"/>
        </w:rPr>
        <w:t xml:space="preserve"> </w:t>
      </w:r>
      <w:r w:rsidRPr="007D4272">
        <w:rPr>
          <w:color w:val="auto"/>
          <w:sz w:val="24"/>
          <w:szCs w:val="24"/>
        </w:rPr>
        <w:t>для</w:t>
      </w:r>
      <w:r w:rsidRPr="007D4272">
        <w:rPr>
          <w:color w:val="auto"/>
          <w:spacing w:val="-4"/>
          <w:sz w:val="24"/>
          <w:szCs w:val="24"/>
        </w:rPr>
        <w:t xml:space="preserve"> </w:t>
      </w:r>
      <w:r w:rsidRPr="007D4272">
        <w:rPr>
          <w:color w:val="auto"/>
          <w:sz w:val="24"/>
          <w:szCs w:val="24"/>
        </w:rPr>
        <w:t>педагога</w:t>
      </w:r>
      <w:r w:rsidRPr="007D4272">
        <w:rPr>
          <w:b w:val="0"/>
          <w:color w:val="auto"/>
          <w:sz w:val="24"/>
          <w:szCs w:val="24"/>
        </w:rPr>
        <w:t>:</w:t>
      </w:r>
    </w:p>
    <w:p w:rsidR="002F5F9F" w:rsidRPr="007D4272" w:rsidRDefault="00D20D5F" w:rsidP="007D4272">
      <w:pPr>
        <w:pStyle w:val="a9"/>
        <w:tabs>
          <w:tab w:val="left" w:pos="3844"/>
        </w:tabs>
        <w:ind w:left="0" w:right="4"/>
        <w:rPr>
          <w:sz w:val="24"/>
          <w:szCs w:val="24"/>
        </w:rPr>
      </w:pPr>
      <w:hyperlink r:id="rId120">
        <w:r w:rsidR="002F5F9F" w:rsidRPr="007D4272">
          <w:rPr>
            <w:color w:val="0000FF"/>
            <w:sz w:val="24"/>
            <w:szCs w:val="24"/>
            <w:u w:val="single" w:color="0000FF"/>
          </w:rPr>
          <w:t>http://adalin.mospsy.ru</w:t>
        </w:r>
      </w:hyperlink>
      <w:r w:rsidR="002F5F9F" w:rsidRPr="007D4272">
        <w:rPr>
          <w:color w:val="0000FF"/>
          <w:sz w:val="24"/>
          <w:szCs w:val="24"/>
        </w:rPr>
        <w:t xml:space="preserve"> </w:t>
      </w:r>
      <w:r w:rsidR="002F5F9F" w:rsidRPr="007D4272">
        <w:rPr>
          <w:sz w:val="24"/>
          <w:szCs w:val="24"/>
        </w:rPr>
        <w:t>–</w:t>
      </w:r>
      <w:r w:rsidR="002F5F9F" w:rsidRPr="007D4272">
        <w:rPr>
          <w:spacing w:val="1"/>
          <w:sz w:val="24"/>
          <w:szCs w:val="24"/>
        </w:rPr>
        <w:t xml:space="preserve"> </w:t>
      </w:r>
      <w:r w:rsidR="002F5F9F" w:rsidRPr="007D4272">
        <w:rPr>
          <w:sz w:val="24"/>
          <w:szCs w:val="24"/>
        </w:rPr>
        <w:t>Психологический</w:t>
      </w:r>
      <w:r w:rsidR="002F5F9F" w:rsidRPr="007D4272">
        <w:rPr>
          <w:spacing w:val="1"/>
          <w:sz w:val="24"/>
          <w:szCs w:val="24"/>
        </w:rPr>
        <w:t xml:space="preserve"> </w:t>
      </w:r>
      <w:r w:rsidR="002F5F9F" w:rsidRPr="007D4272">
        <w:rPr>
          <w:sz w:val="24"/>
          <w:szCs w:val="24"/>
        </w:rPr>
        <w:t>центр</w:t>
      </w:r>
      <w:r w:rsidR="002F5F9F" w:rsidRPr="007D4272">
        <w:rPr>
          <w:spacing w:val="1"/>
          <w:sz w:val="24"/>
          <w:szCs w:val="24"/>
        </w:rPr>
        <w:t xml:space="preserve"> </w:t>
      </w:r>
      <w:r w:rsidR="002F5F9F" w:rsidRPr="007D4272">
        <w:rPr>
          <w:sz w:val="24"/>
          <w:szCs w:val="24"/>
        </w:rPr>
        <w:t>«АДАЛИН».</w:t>
      </w:r>
      <w:r w:rsidR="002F5F9F" w:rsidRPr="007D4272">
        <w:rPr>
          <w:spacing w:val="1"/>
          <w:sz w:val="24"/>
          <w:szCs w:val="24"/>
        </w:rPr>
        <w:t xml:space="preserve"> </w:t>
      </w:r>
      <w:r w:rsidR="002F5F9F" w:rsidRPr="007D4272">
        <w:rPr>
          <w:sz w:val="24"/>
          <w:szCs w:val="24"/>
        </w:rPr>
        <w:t>Психологическое</w:t>
      </w:r>
      <w:r w:rsidR="002F5F9F" w:rsidRPr="007D4272">
        <w:rPr>
          <w:spacing w:val="1"/>
          <w:sz w:val="24"/>
          <w:szCs w:val="24"/>
        </w:rPr>
        <w:t xml:space="preserve"> </w:t>
      </w:r>
      <w:r w:rsidR="002F5F9F" w:rsidRPr="007D4272">
        <w:rPr>
          <w:sz w:val="24"/>
          <w:szCs w:val="24"/>
        </w:rPr>
        <w:t>консультирование</w:t>
      </w:r>
      <w:r w:rsidR="002F5F9F" w:rsidRPr="007D4272">
        <w:rPr>
          <w:spacing w:val="1"/>
          <w:sz w:val="24"/>
          <w:szCs w:val="24"/>
        </w:rPr>
        <w:t xml:space="preserve"> </w:t>
      </w:r>
      <w:r w:rsidR="002F5F9F" w:rsidRPr="007D4272">
        <w:rPr>
          <w:sz w:val="24"/>
          <w:szCs w:val="24"/>
        </w:rPr>
        <w:t>по</w:t>
      </w:r>
      <w:r w:rsidR="002F5F9F" w:rsidRPr="007D4272">
        <w:rPr>
          <w:spacing w:val="1"/>
          <w:sz w:val="24"/>
          <w:szCs w:val="24"/>
        </w:rPr>
        <w:t xml:space="preserve"> </w:t>
      </w:r>
      <w:r w:rsidR="002F5F9F" w:rsidRPr="007D4272">
        <w:rPr>
          <w:sz w:val="24"/>
          <w:szCs w:val="24"/>
        </w:rPr>
        <w:t>вопросам</w:t>
      </w:r>
      <w:r w:rsidR="002F5F9F" w:rsidRPr="007D4272">
        <w:rPr>
          <w:spacing w:val="1"/>
          <w:sz w:val="24"/>
          <w:szCs w:val="24"/>
        </w:rPr>
        <w:t xml:space="preserve"> </w:t>
      </w:r>
      <w:r w:rsidR="002F5F9F" w:rsidRPr="007D4272">
        <w:rPr>
          <w:sz w:val="24"/>
          <w:szCs w:val="24"/>
        </w:rPr>
        <w:t>детско-родительских</w:t>
      </w:r>
      <w:r w:rsidR="002F5F9F" w:rsidRPr="007D4272">
        <w:rPr>
          <w:spacing w:val="1"/>
          <w:sz w:val="24"/>
          <w:szCs w:val="24"/>
        </w:rPr>
        <w:t xml:space="preserve"> </w:t>
      </w:r>
      <w:r w:rsidR="002F5F9F" w:rsidRPr="007D4272">
        <w:rPr>
          <w:sz w:val="24"/>
          <w:szCs w:val="24"/>
        </w:rPr>
        <w:t>и</w:t>
      </w:r>
      <w:r w:rsidR="002F5F9F" w:rsidRPr="007D4272">
        <w:rPr>
          <w:spacing w:val="-67"/>
          <w:sz w:val="24"/>
          <w:szCs w:val="24"/>
        </w:rPr>
        <w:t xml:space="preserve"> </w:t>
      </w:r>
      <w:r w:rsidR="002F5F9F" w:rsidRPr="007D4272">
        <w:rPr>
          <w:sz w:val="24"/>
          <w:szCs w:val="24"/>
        </w:rPr>
        <w:t>семейных</w:t>
      </w:r>
      <w:r w:rsidR="002F5F9F" w:rsidRPr="007D4272">
        <w:rPr>
          <w:spacing w:val="1"/>
          <w:sz w:val="24"/>
          <w:szCs w:val="24"/>
        </w:rPr>
        <w:t xml:space="preserve"> </w:t>
      </w:r>
      <w:r w:rsidR="002F5F9F" w:rsidRPr="007D4272">
        <w:rPr>
          <w:sz w:val="24"/>
          <w:szCs w:val="24"/>
        </w:rPr>
        <w:t>отношений,</w:t>
      </w:r>
      <w:r w:rsidR="002F5F9F" w:rsidRPr="007D4272">
        <w:rPr>
          <w:spacing w:val="1"/>
          <w:sz w:val="24"/>
          <w:szCs w:val="24"/>
        </w:rPr>
        <w:t xml:space="preserve"> </w:t>
      </w:r>
      <w:r w:rsidR="002F5F9F" w:rsidRPr="007D4272">
        <w:rPr>
          <w:sz w:val="24"/>
          <w:szCs w:val="24"/>
        </w:rPr>
        <w:t>развивающие</w:t>
      </w:r>
      <w:r w:rsidR="002F5F9F" w:rsidRPr="007D4272">
        <w:rPr>
          <w:spacing w:val="1"/>
          <w:sz w:val="24"/>
          <w:szCs w:val="24"/>
        </w:rPr>
        <w:t xml:space="preserve"> </w:t>
      </w:r>
      <w:r w:rsidR="002F5F9F" w:rsidRPr="007D4272">
        <w:rPr>
          <w:sz w:val="24"/>
          <w:szCs w:val="24"/>
        </w:rPr>
        <w:t>занятия</w:t>
      </w:r>
      <w:r w:rsidR="002F5F9F" w:rsidRPr="007D4272">
        <w:rPr>
          <w:spacing w:val="1"/>
          <w:sz w:val="24"/>
          <w:szCs w:val="24"/>
        </w:rPr>
        <w:t xml:space="preserve"> </w:t>
      </w:r>
      <w:r w:rsidR="002F5F9F" w:rsidRPr="007D4272">
        <w:rPr>
          <w:sz w:val="24"/>
          <w:szCs w:val="24"/>
        </w:rPr>
        <w:t>с</w:t>
      </w:r>
      <w:r w:rsidR="002F5F9F" w:rsidRPr="007D4272">
        <w:rPr>
          <w:spacing w:val="1"/>
          <w:sz w:val="24"/>
          <w:szCs w:val="24"/>
        </w:rPr>
        <w:t xml:space="preserve"> </w:t>
      </w:r>
      <w:r w:rsidR="002F5F9F" w:rsidRPr="007D4272">
        <w:rPr>
          <w:sz w:val="24"/>
          <w:szCs w:val="24"/>
        </w:rPr>
        <w:t>детьми</w:t>
      </w:r>
      <w:r w:rsidR="002F5F9F" w:rsidRPr="007D4272">
        <w:rPr>
          <w:spacing w:val="1"/>
          <w:sz w:val="24"/>
          <w:szCs w:val="24"/>
        </w:rPr>
        <w:t xml:space="preserve"> </w:t>
      </w:r>
      <w:r w:rsidR="002F5F9F" w:rsidRPr="007D4272">
        <w:rPr>
          <w:sz w:val="24"/>
          <w:szCs w:val="24"/>
        </w:rPr>
        <w:t>дошкольного</w:t>
      </w:r>
      <w:r w:rsidR="002F5F9F" w:rsidRPr="007D4272">
        <w:rPr>
          <w:spacing w:val="1"/>
          <w:sz w:val="24"/>
          <w:szCs w:val="24"/>
        </w:rPr>
        <w:t xml:space="preserve"> </w:t>
      </w:r>
      <w:r w:rsidR="002F5F9F" w:rsidRPr="007D4272">
        <w:rPr>
          <w:sz w:val="24"/>
          <w:szCs w:val="24"/>
        </w:rPr>
        <w:t>возраста.</w:t>
      </w:r>
    </w:p>
    <w:p w:rsidR="002F5F9F" w:rsidRPr="007D4272" w:rsidRDefault="00D20D5F" w:rsidP="007D4272">
      <w:pPr>
        <w:pStyle w:val="a9"/>
        <w:tabs>
          <w:tab w:val="left" w:pos="3479"/>
        </w:tabs>
        <w:spacing w:before="1"/>
        <w:ind w:left="0" w:right="4"/>
        <w:jc w:val="left"/>
        <w:rPr>
          <w:sz w:val="24"/>
          <w:szCs w:val="24"/>
        </w:rPr>
      </w:pPr>
      <w:hyperlink r:id="rId121">
        <w:r w:rsidR="002F5F9F" w:rsidRPr="007D4272">
          <w:rPr>
            <w:color w:val="0000FF"/>
            <w:sz w:val="24"/>
            <w:szCs w:val="24"/>
            <w:u w:val="single" w:color="0000FF"/>
          </w:rPr>
          <w:t>http://childhoodbooks.ru</w:t>
        </w:r>
      </w:hyperlink>
      <w:r w:rsidR="002F5F9F" w:rsidRPr="007D4272">
        <w:rPr>
          <w:color w:val="0000FF"/>
          <w:sz w:val="24"/>
          <w:szCs w:val="24"/>
        </w:rPr>
        <w:t xml:space="preserve"> </w:t>
      </w:r>
      <w:r w:rsidR="002F5F9F" w:rsidRPr="007D4272">
        <w:rPr>
          <w:sz w:val="24"/>
          <w:szCs w:val="24"/>
        </w:rPr>
        <w:t>–</w:t>
      </w:r>
      <w:r w:rsidR="002F5F9F" w:rsidRPr="007D4272">
        <w:rPr>
          <w:spacing w:val="55"/>
          <w:sz w:val="24"/>
          <w:szCs w:val="24"/>
        </w:rPr>
        <w:t xml:space="preserve"> </w:t>
      </w:r>
      <w:r w:rsidR="002F5F9F" w:rsidRPr="007D4272">
        <w:rPr>
          <w:sz w:val="24"/>
          <w:szCs w:val="24"/>
        </w:rPr>
        <w:t>«Книги</w:t>
      </w:r>
      <w:r w:rsidR="002F5F9F" w:rsidRPr="007D4272">
        <w:rPr>
          <w:spacing w:val="54"/>
          <w:sz w:val="24"/>
          <w:szCs w:val="24"/>
        </w:rPr>
        <w:t xml:space="preserve"> </w:t>
      </w:r>
      <w:r w:rsidR="002F5F9F" w:rsidRPr="007D4272">
        <w:rPr>
          <w:sz w:val="24"/>
          <w:szCs w:val="24"/>
        </w:rPr>
        <w:t>детства».</w:t>
      </w:r>
      <w:r w:rsidR="002F5F9F" w:rsidRPr="007D4272">
        <w:rPr>
          <w:spacing w:val="55"/>
          <w:sz w:val="24"/>
          <w:szCs w:val="24"/>
        </w:rPr>
        <w:t xml:space="preserve"> </w:t>
      </w:r>
      <w:r w:rsidR="002F5F9F" w:rsidRPr="007D4272">
        <w:rPr>
          <w:sz w:val="24"/>
          <w:szCs w:val="24"/>
        </w:rPr>
        <w:t>О</w:t>
      </w:r>
      <w:r w:rsidR="002F5F9F" w:rsidRPr="007D4272">
        <w:rPr>
          <w:spacing w:val="54"/>
          <w:sz w:val="24"/>
          <w:szCs w:val="24"/>
        </w:rPr>
        <w:t xml:space="preserve"> </w:t>
      </w:r>
      <w:r w:rsidR="002F5F9F" w:rsidRPr="007D4272">
        <w:rPr>
          <w:sz w:val="24"/>
          <w:szCs w:val="24"/>
        </w:rPr>
        <w:t>лучших</w:t>
      </w:r>
      <w:r w:rsidR="002F5F9F" w:rsidRPr="007D4272">
        <w:rPr>
          <w:spacing w:val="55"/>
          <w:sz w:val="24"/>
          <w:szCs w:val="24"/>
        </w:rPr>
        <w:t xml:space="preserve"> </w:t>
      </w:r>
      <w:r w:rsidR="002F5F9F" w:rsidRPr="007D4272">
        <w:rPr>
          <w:sz w:val="24"/>
          <w:szCs w:val="24"/>
        </w:rPr>
        <w:t>детских</w:t>
      </w:r>
      <w:r w:rsidR="002F5F9F" w:rsidRPr="007D4272">
        <w:rPr>
          <w:spacing w:val="54"/>
          <w:sz w:val="24"/>
          <w:szCs w:val="24"/>
        </w:rPr>
        <w:t xml:space="preserve"> </w:t>
      </w:r>
      <w:r w:rsidR="002F5F9F" w:rsidRPr="007D4272">
        <w:rPr>
          <w:sz w:val="24"/>
          <w:szCs w:val="24"/>
        </w:rPr>
        <w:t>изданиях</w:t>
      </w:r>
      <w:r w:rsidR="002F5F9F" w:rsidRPr="007D4272">
        <w:rPr>
          <w:spacing w:val="-67"/>
          <w:sz w:val="24"/>
          <w:szCs w:val="24"/>
        </w:rPr>
        <w:t xml:space="preserve"> </w:t>
      </w:r>
      <w:r w:rsidR="002F5F9F" w:rsidRPr="007D4272">
        <w:rPr>
          <w:sz w:val="24"/>
          <w:szCs w:val="24"/>
        </w:rPr>
        <w:t>СССР</w:t>
      </w:r>
      <w:r w:rsidR="002F5F9F" w:rsidRPr="007D4272">
        <w:rPr>
          <w:spacing w:val="-2"/>
          <w:sz w:val="24"/>
          <w:szCs w:val="24"/>
        </w:rPr>
        <w:t xml:space="preserve"> </w:t>
      </w:r>
      <w:r w:rsidR="002F5F9F" w:rsidRPr="007D4272">
        <w:rPr>
          <w:sz w:val="24"/>
          <w:szCs w:val="24"/>
        </w:rPr>
        <w:t>и</w:t>
      </w:r>
      <w:r w:rsidR="002F5F9F" w:rsidRPr="007D4272">
        <w:rPr>
          <w:spacing w:val="-1"/>
          <w:sz w:val="24"/>
          <w:szCs w:val="24"/>
        </w:rPr>
        <w:t xml:space="preserve"> </w:t>
      </w:r>
      <w:r w:rsidR="002F5F9F" w:rsidRPr="007D4272">
        <w:rPr>
          <w:sz w:val="24"/>
          <w:szCs w:val="24"/>
        </w:rPr>
        <w:t>некоторых</w:t>
      </w:r>
      <w:r w:rsidR="002F5F9F" w:rsidRPr="007D4272">
        <w:rPr>
          <w:spacing w:val="-3"/>
          <w:sz w:val="24"/>
          <w:szCs w:val="24"/>
        </w:rPr>
        <w:t xml:space="preserve"> </w:t>
      </w:r>
      <w:r w:rsidR="002F5F9F" w:rsidRPr="007D4272">
        <w:rPr>
          <w:sz w:val="24"/>
          <w:szCs w:val="24"/>
        </w:rPr>
        <w:t>хороших книгах</w:t>
      </w:r>
      <w:r w:rsidR="002F5F9F" w:rsidRPr="007D4272">
        <w:rPr>
          <w:spacing w:val="1"/>
          <w:sz w:val="24"/>
          <w:szCs w:val="24"/>
        </w:rPr>
        <w:t xml:space="preserve"> </w:t>
      </w:r>
      <w:r w:rsidR="002F5F9F" w:rsidRPr="007D4272">
        <w:rPr>
          <w:sz w:val="24"/>
          <w:szCs w:val="24"/>
        </w:rPr>
        <w:t>современной</w:t>
      </w:r>
      <w:r w:rsidR="002F5F9F" w:rsidRPr="007D4272">
        <w:rPr>
          <w:spacing w:val="-1"/>
          <w:sz w:val="24"/>
          <w:szCs w:val="24"/>
        </w:rPr>
        <w:t xml:space="preserve"> </w:t>
      </w:r>
      <w:r w:rsidR="002F5F9F" w:rsidRPr="007D4272">
        <w:rPr>
          <w:sz w:val="24"/>
          <w:szCs w:val="24"/>
        </w:rPr>
        <w:t>России.</w:t>
      </w:r>
    </w:p>
    <w:p w:rsidR="002F5F9F" w:rsidRPr="007D4272" w:rsidRDefault="00D20D5F" w:rsidP="007D4272">
      <w:pPr>
        <w:pStyle w:val="a9"/>
        <w:tabs>
          <w:tab w:val="left" w:pos="2542"/>
          <w:tab w:val="left" w:pos="2960"/>
          <w:tab w:val="left" w:pos="5328"/>
          <w:tab w:val="left" w:pos="6606"/>
          <w:tab w:val="left" w:pos="8059"/>
          <w:tab w:val="left" w:pos="9381"/>
        </w:tabs>
        <w:ind w:left="0" w:right="4"/>
        <w:jc w:val="left"/>
        <w:rPr>
          <w:sz w:val="24"/>
          <w:szCs w:val="24"/>
        </w:rPr>
      </w:pPr>
      <w:hyperlink r:id="rId122">
        <w:r w:rsidR="002F5F9F" w:rsidRPr="007D4272">
          <w:rPr>
            <w:color w:val="0000FF"/>
            <w:sz w:val="24"/>
            <w:szCs w:val="24"/>
            <w:u w:val="single" w:color="0000FF"/>
          </w:rPr>
          <w:t>http://edu.km.ru</w:t>
        </w:r>
      </w:hyperlink>
      <w:r w:rsidR="002F5F9F" w:rsidRPr="007D4272">
        <w:rPr>
          <w:color w:val="0000FF"/>
          <w:sz w:val="24"/>
          <w:szCs w:val="24"/>
        </w:rPr>
        <w:t xml:space="preserve"> </w:t>
      </w:r>
      <w:r w:rsidR="002F5F9F" w:rsidRPr="007D4272">
        <w:rPr>
          <w:sz w:val="24"/>
          <w:szCs w:val="24"/>
        </w:rPr>
        <w:t>–</w:t>
      </w:r>
      <w:r w:rsidR="002F5F9F" w:rsidRPr="007D4272">
        <w:rPr>
          <w:sz w:val="24"/>
          <w:szCs w:val="24"/>
        </w:rPr>
        <w:tab/>
        <w:t>Образовательные</w:t>
      </w:r>
      <w:r w:rsidR="002F5F9F" w:rsidRPr="007D4272">
        <w:rPr>
          <w:sz w:val="24"/>
          <w:szCs w:val="24"/>
        </w:rPr>
        <w:tab/>
        <w:t>проекты</w:t>
      </w:r>
      <w:r w:rsidR="002F5F9F" w:rsidRPr="007D4272">
        <w:rPr>
          <w:sz w:val="24"/>
          <w:szCs w:val="24"/>
        </w:rPr>
        <w:tab/>
        <w:t xml:space="preserve">компании «Кирилл </w:t>
      </w:r>
      <w:r w:rsidR="002F5F9F" w:rsidRPr="007D4272">
        <w:rPr>
          <w:spacing w:val="-1"/>
          <w:sz w:val="24"/>
          <w:szCs w:val="24"/>
        </w:rPr>
        <w:t>и</w:t>
      </w:r>
      <w:r w:rsidR="002F5F9F" w:rsidRPr="007D4272">
        <w:rPr>
          <w:spacing w:val="-67"/>
          <w:sz w:val="24"/>
          <w:szCs w:val="24"/>
        </w:rPr>
        <w:t xml:space="preserve"> </w:t>
      </w:r>
      <w:r w:rsidR="002F5F9F" w:rsidRPr="007D4272">
        <w:rPr>
          <w:sz w:val="24"/>
          <w:szCs w:val="24"/>
        </w:rPr>
        <w:t>Мефодий».</w:t>
      </w:r>
    </w:p>
    <w:p w:rsidR="002F5F9F" w:rsidRPr="007D4272" w:rsidRDefault="00D20D5F" w:rsidP="007D4272">
      <w:pPr>
        <w:pStyle w:val="a9"/>
        <w:tabs>
          <w:tab w:val="left" w:pos="3896"/>
        </w:tabs>
        <w:ind w:left="0" w:right="4"/>
        <w:jc w:val="left"/>
        <w:rPr>
          <w:sz w:val="24"/>
          <w:szCs w:val="24"/>
        </w:rPr>
      </w:pPr>
      <w:hyperlink r:id="rId123">
        <w:r w:rsidR="002F5F9F" w:rsidRPr="007D4272">
          <w:rPr>
            <w:color w:val="0000FF"/>
            <w:sz w:val="24"/>
            <w:szCs w:val="24"/>
            <w:u w:val="single" w:color="0000FF"/>
          </w:rPr>
          <w:t>http://homestead.narod.ru</w:t>
        </w:r>
      </w:hyperlink>
      <w:r w:rsidR="002F5F9F" w:rsidRPr="007D4272">
        <w:rPr>
          <w:color w:val="0000FF"/>
          <w:sz w:val="24"/>
          <w:szCs w:val="24"/>
        </w:rPr>
        <w:t xml:space="preserve"> </w:t>
      </w:r>
      <w:r w:rsidR="002F5F9F" w:rsidRPr="007D4272">
        <w:rPr>
          <w:sz w:val="24"/>
          <w:szCs w:val="24"/>
        </w:rPr>
        <w:t>–</w:t>
      </w:r>
      <w:r w:rsidR="002F5F9F" w:rsidRPr="007D4272">
        <w:rPr>
          <w:spacing w:val="69"/>
          <w:sz w:val="24"/>
          <w:szCs w:val="24"/>
        </w:rPr>
        <w:t xml:space="preserve"> </w:t>
      </w:r>
      <w:r w:rsidR="002F5F9F" w:rsidRPr="007D4272">
        <w:rPr>
          <w:sz w:val="24"/>
          <w:szCs w:val="24"/>
        </w:rPr>
        <w:t>«Рай</w:t>
      </w:r>
      <w:r w:rsidR="002F5F9F" w:rsidRPr="007D4272">
        <w:rPr>
          <w:spacing w:val="69"/>
          <w:sz w:val="24"/>
          <w:szCs w:val="24"/>
        </w:rPr>
        <w:t xml:space="preserve"> </w:t>
      </w:r>
      <w:r w:rsidR="002F5F9F" w:rsidRPr="007D4272">
        <w:rPr>
          <w:sz w:val="24"/>
          <w:szCs w:val="24"/>
        </w:rPr>
        <w:t>в</w:t>
      </w:r>
      <w:r w:rsidR="002F5F9F" w:rsidRPr="007D4272">
        <w:rPr>
          <w:spacing w:val="64"/>
          <w:sz w:val="24"/>
          <w:szCs w:val="24"/>
        </w:rPr>
        <w:t xml:space="preserve"> </w:t>
      </w:r>
      <w:r w:rsidR="002F5F9F" w:rsidRPr="007D4272">
        <w:rPr>
          <w:sz w:val="24"/>
          <w:szCs w:val="24"/>
        </w:rPr>
        <w:t>шалаше».</w:t>
      </w:r>
      <w:r w:rsidR="002F5F9F" w:rsidRPr="007D4272">
        <w:rPr>
          <w:spacing w:val="67"/>
          <w:sz w:val="24"/>
          <w:szCs w:val="24"/>
        </w:rPr>
        <w:t xml:space="preserve"> </w:t>
      </w:r>
      <w:r w:rsidR="002F5F9F" w:rsidRPr="007D4272">
        <w:rPr>
          <w:sz w:val="24"/>
          <w:szCs w:val="24"/>
        </w:rPr>
        <w:t>Сайт</w:t>
      </w:r>
      <w:r w:rsidR="002F5F9F" w:rsidRPr="007D4272">
        <w:rPr>
          <w:spacing w:val="65"/>
          <w:sz w:val="24"/>
          <w:szCs w:val="24"/>
        </w:rPr>
        <w:t xml:space="preserve"> </w:t>
      </w:r>
      <w:r w:rsidR="002F5F9F" w:rsidRPr="007D4272">
        <w:rPr>
          <w:sz w:val="24"/>
          <w:szCs w:val="24"/>
        </w:rPr>
        <w:t>о</w:t>
      </w:r>
      <w:r w:rsidR="002F5F9F" w:rsidRPr="007D4272">
        <w:rPr>
          <w:spacing w:val="66"/>
          <w:sz w:val="24"/>
          <w:szCs w:val="24"/>
        </w:rPr>
        <w:t xml:space="preserve"> </w:t>
      </w:r>
      <w:r w:rsidR="002F5F9F" w:rsidRPr="007D4272">
        <w:rPr>
          <w:sz w:val="24"/>
          <w:szCs w:val="24"/>
        </w:rPr>
        <w:t>раннем</w:t>
      </w:r>
      <w:r w:rsidR="002F5F9F" w:rsidRPr="007D4272">
        <w:rPr>
          <w:spacing w:val="68"/>
          <w:sz w:val="24"/>
          <w:szCs w:val="24"/>
        </w:rPr>
        <w:t xml:space="preserve"> </w:t>
      </w:r>
      <w:r w:rsidR="002F5F9F" w:rsidRPr="007D4272">
        <w:rPr>
          <w:sz w:val="24"/>
          <w:szCs w:val="24"/>
        </w:rPr>
        <w:t>развитии</w:t>
      </w:r>
      <w:r w:rsidR="002F5F9F" w:rsidRPr="007D4272">
        <w:rPr>
          <w:spacing w:val="-67"/>
          <w:sz w:val="24"/>
          <w:szCs w:val="24"/>
        </w:rPr>
        <w:t xml:space="preserve"> </w:t>
      </w:r>
      <w:r w:rsidR="002F5F9F" w:rsidRPr="007D4272">
        <w:rPr>
          <w:sz w:val="24"/>
          <w:szCs w:val="24"/>
        </w:rPr>
        <w:t>детей.</w:t>
      </w:r>
    </w:p>
    <w:p w:rsidR="002F5F9F" w:rsidRPr="007D4272" w:rsidRDefault="00D20D5F" w:rsidP="007D4272">
      <w:pPr>
        <w:pStyle w:val="a9"/>
        <w:spacing w:before="61"/>
        <w:ind w:left="0" w:right="4"/>
        <w:rPr>
          <w:sz w:val="24"/>
          <w:szCs w:val="24"/>
        </w:rPr>
      </w:pPr>
      <w:hyperlink r:id="rId124">
        <w:r w:rsidR="002F5F9F" w:rsidRPr="007D4272">
          <w:rPr>
            <w:color w:val="0000FF"/>
            <w:sz w:val="24"/>
            <w:szCs w:val="24"/>
            <w:u w:val="single" w:color="0000FF"/>
          </w:rPr>
          <w:t>http://kinklub.com</w:t>
        </w:r>
      </w:hyperlink>
      <w:r w:rsidR="002F5F9F" w:rsidRPr="007D4272">
        <w:rPr>
          <w:color w:val="0000FF"/>
          <w:sz w:val="24"/>
          <w:szCs w:val="24"/>
        </w:rPr>
        <w:tab/>
      </w:r>
      <w:r w:rsidR="002F5F9F" w:rsidRPr="007D4272">
        <w:rPr>
          <w:sz w:val="24"/>
          <w:szCs w:val="24"/>
        </w:rPr>
        <w:t>–</w:t>
      </w:r>
      <w:r w:rsidR="002F5F9F" w:rsidRPr="007D4272">
        <w:rPr>
          <w:spacing w:val="13"/>
          <w:sz w:val="24"/>
          <w:szCs w:val="24"/>
        </w:rPr>
        <w:t xml:space="preserve"> </w:t>
      </w:r>
      <w:r w:rsidR="002F5F9F" w:rsidRPr="007D4272">
        <w:rPr>
          <w:sz w:val="24"/>
          <w:szCs w:val="24"/>
        </w:rPr>
        <w:t>Каталог</w:t>
      </w:r>
      <w:r w:rsidR="002F5F9F" w:rsidRPr="007D4272">
        <w:rPr>
          <w:spacing w:val="9"/>
          <w:sz w:val="24"/>
          <w:szCs w:val="24"/>
        </w:rPr>
        <w:t xml:space="preserve"> </w:t>
      </w:r>
      <w:r w:rsidR="002F5F9F" w:rsidRPr="007D4272">
        <w:rPr>
          <w:sz w:val="24"/>
          <w:szCs w:val="24"/>
        </w:rPr>
        <w:t>детских</w:t>
      </w:r>
      <w:r w:rsidR="002F5F9F" w:rsidRPr="007D4272">
        <w:rPr>
          <w:spacing w:val="11"/>
          <w:sz w:val="24"/>
          <w:szCs w:val="24"/>
        </w:rPr>
        <w:t xml:space="preserve"> </w:t>
      </w:r>
      <w:r w:rsidR="002F5F9F" w:rsidRPr="007D4272">
        <w:rPr>
          <w:sz w:val="24"/>
          <w:szCs w:val="24"/>
        </w:rPr>
        <w:t>сайтов.</w:t>
      </w:r>
      <w:r w:rsidR="002F5F9F" w:rsidRPr="007D4272">
        <w:rPr>
          <w:spacing w:val="11"/>
          <w:sz w:val="24"/>
          <w:szCs w:val="24"/>
        </w:rPr>
        <w:t xml:space="preserve"> </w:t>
      </w:r>
      <w:r w:rsidR="002F5F9F" w:rsidRPr="007D4272">
        <w:rPr>
          <w:sz w:val="24"/>
          <w:szCs w:val="24"/>
        </w:rPr>
        <w:t>В</w:t>
      </w:r>
      <w:r w:rsidR="002F5F9F" w:rsidRPr="007D4272">
        <w:rPr>
          <w:spacing w:val="12"/>
          <w:sz w:val="24"/>
          <w:szCs w:val="24"/>
        </w:rPr>
        <w:t xml:space="preserve"> </w:t>
      </w:r>
      <w:r w:rsidR="002F5F9F" w:rsidRPr="007D4272">
        <w:rPr>
          <w:sz w:val="24"/>
          <w:szCs w:val="24"/>
        </w:rPr>
        <w:t>каталоге</w:t>
      </w:r>
      <w:r w:rsidR="002F5F9F" w:rsidRPr="007D4272">
        <w:rPr>
          <w:spacing w:val="12"/>
          <w:sz w:val="24"/>
          <w:szCs w:val="24"/>
        </w:rPr>
        <w:t xml:space="preserve"> </w:t>
      </w:r>
      <w:r w:rsidR="002F5F9F" w:rsidRPr="007D4272">
        <w:rPr>
          <w:sz w:val="24"/>
          <w:szCs w:val="24"/>
        </w:rPr>
        <w:t>представлены</w:t>
      </w:r>
      <w:r w:rsidR="002F5F9F" w:rsidRPr="007D4272">
        <w:rPr>
          <w:spacing w:val="-67"/>
          <w:sz w:val="24"/>
          <w:szCs w:val="24"/>
        </w:rPr>
        <w:t xml:space="preserve"> </w:t>
      </w:r>
      <w:r w:rsidR="002F5F9F" w:rsidRPr="007D4272">
        <w:rPr>
          <w:sz w:val="24"/>
          <w:szCs w:val="24"/>
        </w:rPr>
        <w:t>сайты</w:t>
      </w:r>
      <w:r w:rsidR="002F5F9F" w:rsidRPr="007D4272">
        <w:rPr>
          <w:spacing w:val="35"/>
          <w:sz w:val="24"/>
          <w:szCs w:val="24"/>
        </w:rPr>
        <w:t xml:space="preserve"> </w:t>
      </w:r>
      <w:r w:rsidR="002F5F9F" w:rsidRPr="007D4272">
        <w:rPr>
          <w:sz w:val="24"/>
          <w:szCs w:val="24"/>
        </w:rPr>
        <w:t>только</w:t>
      </w:r>
      <w:r w:rsidR="002F5F9F" w:rsidRPr="007D4272">
        <w:rPr>
          <w:spacing w:val="36"/>
          <w:sz w:val="24"/>
          <w:szCs w:val="24"/>
        </w:rPr>
        <w:t xml:space="preserve"> </w:t>
      </w:r>
      <w:r w:rsidR="002F5F9F" w:rsidRPr="007D4272">
        <w:rPr>
          <w:sz w:val="24"/>
          <w:szCs w:val="24"/>
        </w:rPr>
        <w:t>с</w:t>
      </w:r>
      <w:r w:rsidR="002F5F9F" w:rsidRPr="007D4272">
        <w:rPr>
          <w:spacing w:val="32"/>
          <w:sz w:val="24"/>
          <w:szCs w:val="24"/>
        </w:rPr>
        <w:t xml:space="preserve"> </w:t>
      </w:r>
      <w:r w:rsidR="002F5F9F" w:rsidRPr="007D4272">
        <w:rPr>
          <w:sz w:val="24"/>
          <w:szCs w:val="24"/>
        </w:rPr>
        <w:t>детской</w:t>
      </w:r>
      <w:r w:rsidR="002F5F9F" w:rsidRPr="007D4272">
        <w:rPr>
          <w:spacing w:val="35"/>
          <w:sz w:val="24"/>
          <w:szCs w:val="24"/>
        </w:rPr>
        <w:t xml:space="preserve"> </w:t>
      </w:r>
      <w:r w:rsidR="002F5F9F" w:rsidRPr="007D4272">
        <w:rPr>
          <w:sz w:val="24"/>
          <w:szCs w:val="24"/>
        </w:rPr>
        <w:t>тематикой.</w:t>
      </w:r>
      <w:r w:rsidR="002F5F9F" w:rsidRPr="007D4272">
        <w:rPr>
          <w:spacing w:val="32"/>
          <w:sz w:val="24"/>
          <w:szCs w:val="24"/>
        </w:rPr>
        <w:t xml:space="preserve"> </w:t>
      </w:r>
      <w:r w:rsidR="002F5F9F" w:rsidRPr="007D4272">
        <w:rPr>
          <w:sz w:val="24"/>
          <w:szCs w:val="24"/>
        </w:rPr>
        <w:t>Детская</w:t>
      </w:r>
      <w:r w:rsidR="002F5F9F" w:rsidRPr="007D4272">
        <w:rPr>
          <w:spacing w:val="35"/>
          <w:sz w:val="24"/>
          <w:szCs w:val="24"/>
        </w:rPr>
        <w:t xml:space="preserve"> </w:t>
      </w:r>
      <w:r w:rsidR="002F5F9F" w:rsidRPr="007D4272">
        <w:rPr>
          <w:sz w:val="24"/>
          <w:szCs w:val="24"/>
        </w:rPr>
        <w:t>поисковая</w:t>
      </w:r>
      <w:r w:rsidR="002F5F9F" w:rsidRPr="007D4272">
        <w:rPr>
          <w:spacing w:val="32"/>
          <w:sz w:val="24"/>
          <w:szCs w:val="24"/>
        </w:rPr>
        <w:t xml:space="preserve"> </w:t>
      </w:r>
      <w:r w:rsidR="002F5F9F" w:rsidRPr="007D4272">
        <w:rPr>
          <w:sz w:val="24"/>
          <w:szCs w:val="24"/>
        </w:rPr>
        <w:t>система</w:t>
      </w:r>
      <w:r w:rsidR="002F5F9F" w:rsidRPr="007D4272">
        <w:rPr>
          <w:spacing w:val="35"/>
          <w:sz w:val="24"/>
          <w:szCs w:val="24"/>
        </w:rPr>
        <w:t xml:space="preserve"> </w:t>
      </w:r>
      <w:r w:rsidR="002F5F9F" w:rsidRPr="007D4272">
        <w:rPr>
          <w:sz w:val="24"/>
          <w:szCs w:val="24"/>
        </w:rPr>
        <w:t xml:space="preserve">АГА. </w:t>
      </w:r>
    </w:p>
    <w:p w:rsidR="002F5F9F" w:rsidRPr="007D4272" w:rsidRDefault="00D20D5F" w:rsidP="007D4272">
      <w:pPr>
        <w:pStyle w:val="a9"/>
        <w:spacing w:before="61"/>
        <w:ind w:left="0" w:right="4"/>
        <w:rPr>
          <w:sz w:val="24"/>
          <w:szCs w:val="24"/>
        </w:rPr>
      </w:pPr>
      <w:hyperlink r:id="rId125">
        <w:r w:rsidR="002F5F9F" w:rsidRPr="007D4272">
          <w:rPr>
            <w:color w:val="0000FF"/>
            <w:sz w:val="24"/>
            <w:szCs w:val="24"/>
            <w:u w:val="single" w:color="0000FF"/>
          </w:rPr>
          <w:t>http://www.moi-detsad.ru</w:t>
        </w:r>
      </w:hyperlink>
      <w:r w:rsidR="002F5F9F" w:rsidRPr="007D4272">
        <w:rPr>
          <w:sz w:val="24"/>
          <w:szCs w:val="24"/>
        </w:rPr>
        <w:t>;</w:t>
      </w:r>
      <w:r w:rsidR="002F5F9F" w:rsidRPr="007D4272">
        <w:rPr>
          <w:spacing w:val="1"/>
          <w:sz w:val="24"/>
          <w:szCs w:val="24"/>
        </w:rPr>
        <w:t xml:space="preserve"> </w:t>
      </w:r>
      <w:hyperlink r:id="rId126">
        <w:r w:rsidR="002F5F9F" w:rsidRPr="007D4272">
          <w:rPr>
            <w:color w:val="0000FF"/>
            <w:sz w:val="24"/>
            <w:szCs w:val="24"/>
            <w:u w:val="single" w:color="0000FF"/>
          </w:rPr>
          <w:t>http://ivalex.ucoz.ru</w:t>
        </w:r>
      </w:hyperlink>
      <w:r w:rsidR="002F5F9F" w:rsidRPr="007D4272">
        <w:rPr>
          <w:color w:val="0000FF"/>
          <w:spacing w:val="1"/>
          <w:sz w:val="24"/>
          <w:szCs w:val="24"/>
        </w:rPr>
        <w:t xml:space="preserve"> </w:t>
      </w:r>
      <w:r w:rsidR="002F5F9F" w:rsidRPr="007D4272">
        <w:rPr>
          <w:sz w:val="24"/>
          <w:szCs w:val="24"/>
        </w:rPr>
        <w:t>–</w:t>
      </w:r>
      <w:r w:rsidR="002F5F9F" w:rsidRPr="007D4272">
        <w:rPr>
          <w:spacing w:val="1"/>
          <w:sz w:val="24"/>
          <w:szCs w:val="24"/>
        </w:rPr>
        <w:t xml:space="preserve"> </w:t>
      </w:r>
      <w:r w:rsidR="002F5F9F" w:rsidRPr="007D4272">
        <w:rPr>
          <w:sz w:val="24"/>
          <w:szCs w:val="24"/>
        </w:rPr>
        <w:t>Все</w:t>
      </w:r>
      <w:r w:rsidR="002F5F9F" w:rsidRPr="007D4272">
        <w:rPr>
          <w:spacing w:val="1"/>
          <w:sz w:val="24"/>
          <w:szCs w:val="24"/>
        </w:rPr>
        <w:t xml:space="preserve"> </w:t>
      </w:r>
      <w:r w:rsidR="002F5F9F" w:rsidRPr="007D4272">
        <w:rPr>
          <w:sz w:val="24"/>
          <w:szCs w:val="24"/>
        </w:rPr>
        <w:t>для</w:t>
      </w:r>
      <w:r w:rsidR="002F5F9F" w:rsidRPr="007D4272">
        <w:rPr>
          <w:spacing w:val="1"/>
          <w:sz w:val="24"/>
          <w:szCs w:val="24"/>
        </w:rPr>
        <w:t xml:space="preserve"> </w:t>
      </w:r>
      <w:r w:rsidR="002F5F9F" w:rsidRPr="007D4272">
        <w:rPr>
          <w:sz w:val="24"/>
          <w:szCs w:val="24"/>
        </w:rPr>
        <w:t>детского</w:t>
      </w:r>
      <w:r w:rsidR="002F5F9F" w:rsidRPr="007D4272">
        <w:rPr>
          <w:spacing w:val="1"/>
          <w:sz w:val="24"/>
          <w:szCs w:val="24"/>
        </w:rPr>
        <w:t xml:space="preserve"> </w:t>
      </w:r>
      <w:r w:rsidR="002F5F9F" w:rsidRPr="007D4272">
        <w:rPr>
          <w:sz w:val="24"/>
          <w:szCs w:val="24"/>
        </w:rPr>
        <w:t>сада.</w:t>
      </w:r>
      <w:r w:rsidR="002F5F9F" w:rsidRPr="007D4272">
        <w:rPr>
          <w:spacing w:val="1"/>
          <w:sz w:val="24"/>
          <w:szCs w:val="24"/>
        </w:rPr>
        <w:t xml:space="preserve"> </w:t>
      </w:r>
      <w:r w:rsidR="002F5F9F" w:rsidRPr="007D4272">
        <w:rPr>
          <w:sz w:val="24"/>
          <w:szCs w:val="24"/>
        </w:rPr>
        <w:t>Методические</w:t>
      </w:r>
      <w:r w:rsidR="002F5F9F" w:rsidRPr="007D4272">
        <w:rPr>
          <w:spacing w:val="1"/>
          <w:sz w:val="24"/>
          <w:szCs w:val="24"/>
        </w:rPr>
        <w:t xml:space="preserve"> </w:t>
      </w:r>
      <w:r w:rsidR="002F5F9F" w:rsidRPr="007D4272">
        <w:rPr>
          <w:sz w:val="24"/>
          <w:szCs w:val="24"/>
        </w:rPr>
        <w:t>разработки,</w:t>
      </w:r>
      <w:r w:rsidR="002F5F9F" w:rsidRPr="007D4272">
        <w:rPr>
          <w:spacing w:val="1"/>
          <w:sz w:val="24"/>
          <w:szCs w:val="24"/>
        </w:rPr>
        <w:t xml:space="preserve"> </w:t>
      </w:r>
      <w:r w:rsidR="002F5F9F" w:rsidRPr="007D4272">
        <w:rPr>
          <w:sz w:val="24"/>
          <w:szCs w:val="24"/>
        </w:rPr>
        <w:t>консультации</w:t>
      </w:r>
      <w:r w:rsidR="002F5F9F" w:rsidRPr="007D4272">
        <w:rPr>
          <w:spacing w:val="1"/>
          <w:sz w:val="24"/>
          <w:szCs w:val="24"/>
        </w:rPr>
        <w:t xml:space="preserve"> </w:t>
      </w:r>
      <w:r w:rsidR="002F5F9F" w:rsidRPr="007D4272">
        <w:rPr>
          <w:sz w:val="24"/>
          <w:szCs w:val="24"/>
        </w:rPr>
        <w:t>для</w:t>
      </w:r>
      <w:r w:rsidR="002F5F9F" w:rsidRPr="007D4272">
        <w:rPr>
          <w:spacing w:val="1"/>
          <w:sz w:val="24"/>
          <w:szCs w:val="24"/>
        </w:rPr>
        <w:t xml:space="preserve"> </w:t>
      </w:r>
      <w:r w:rsidR="002F5F9F" w:rsidRPr="007D4272">
        <w:rPr>
          <w:sz w:val="24"/>
          <w:szCs w:val="24"/>
        </w:rPr>
        <w:t>воспитателей,</w:t>
      </w:r>
      <w:r w:rsidR="002F5F9F" w:rsidRPr="007D4272">
        <w:rPr>
          <w:spacing w:val="1"/>
          <w:sz w:val="24"/>
          <w:szCs w:val="24"/>
        </w:rPr>
        <w:t xml:space="preserve"> </w:t>
      </w:r>
      <w:r w:rsidR="002F5F9F" w:rsidRPr="007D4272">
        <w:rPr>
          <w:sz w:val="24"/>
          <w:szCs w:val="24"/>
        </w:rPr>
        <w:t>конспекты</w:t>
      </w:r>
      <w:r w:rsidR="002F5F9F" w:rsidRPr="007D4272">
        <w:rPr>
          <w:spacing w:val="1"/>
          <w:sz w:val="24"/>
          <w:szCs w:val="24"/>
        </w:rPr>
        <w:t xml:space="preserve"> </w:t>
      </w:r>
      <w:r w:rsidR="002F5F9F" w:rsidRPr="007D4272">
        <w:rPr>
          <w:sz w:val="24"/>
          <w:szCs w:val="24"/>
        </w:rPr>
        <w:t>занятий,</w:t>
      </w:r>
      <w:r w:rsidR="002F5F9F" w:rsidRPr="007D4272">
        <w:rPr>
          <w:spacing w:val="1"/>
          <w:sz w:val="24"/>
          <w:szCs w:val="24"/>
        </w:rPr>
        <w:t xml:space="preserve"> </w:t>
      </w:r>
      <w:r w:rsidR="002F5F9F" w:rsidRPr="007D4272">
        <w:rPr>
          <w:sz w:val="24"/>
          <w:szCs w:val="24"/>
        </w:rPr>
        <w:t>материалы</w:t>
      </w:r>
      <w:r w:rsidR="002F5F9F" w:rsidRPr="007D4272">
        <w:rPr>
          <w:spacing w:val="1"/>
          <w:sz w:val="24"/>
          <w:szCs w:val="24"/>
        </w:rPr>
        <w:t xml:space="preserve"> </w:t>
      </w:r>
      <w:r w:rsidR="002F5F9F" w:rsidRPr="007D4272">
        <w:rPr>
          <w:sz w:val="24"/>
          <w:szCs w:val="24"/>
        </w:rPr>
        <w:t>по</w:t>
      </w:r>
      <w:r w:rsidR="002F5F9F" w:rsidRPr="007D4272">
        <w:rPr>
          <w:spacing w:val="1"/>
          <w:sz w:val="24"/>
          <w:szCs w:val="24"/>
        </w:rPr>
        <w:t xml:space="preserve"> </w:t>
      </w:r>
      <w:r w:rsidR="002F5F9F" w:rsidRPr="007D4272">
        <w:rPr>
          <w:sz w:val="24"/>
          <w:szCs w:val="24"/>
        </w:rPr>
        <w:t>безопасности</w:t>
      </w:r>
      <w:r w:rsidR="002F5F9F" w:rsidRPr="007D4272">
        <w:rPr>
          <w:spacing w:val="1"/>
          <w:sz w:val="24"/>
          <w:szCs w:val="24"/>
        </w:rPr>
        <w:t xml:space="preserve"> </w:t>
      </w:r>
      <w:r w:rsidR="002F5F9F" w:rsidRPr="007D4272">
        <w:rPr>
          <w:sz w:val="24"/>
          <w:szCs w:val="24"/>
        </w:rPr>
        <w:t>жизнедеятельности,</w:t>
      </w:r>
      <w:r w:rsidR="002F5F9F" w:rsidRPr="007D4272">
        <w:rPr>
          <w:spacing w:val="1"/>
          <w:sz w:val="24"/>
          <w:szCs w:val="24"/>
        </w:rPr>
        <w:t xml:space="preserve"> </w:t>
      </w:r>
      <w:r w:rsidR="002F5F9F" w:rsidRPr="007D4272">
        <w:rPr>
          <w:sz w:val="24"/>
          <w:szCs w:val="24"/>
        </w:rPr>
        <w:t>игры,</w:t>
      </w:r>
      <w:r w:rsidR="002F5F9F" w:rsidRPr="007D4272">
        <w:rPr>
          <w:spacing w:val="1"/>
          <w:sz w:val="24"/>
          <w:szCs w:val="24"/>
        </w:rPr>
        <w:t xml:space="preserve"> </w:t>
      </w:r>
      <w:r w:rsidR="002F5F9F" w:rsidRPr="007D4272">
        <w:rPr>
          <w:sz w:val="24"/>
          <w:szCs w:val="24"/>
        </w:rPr>
        <w:t>сказки,</w:t>
      </w:r>
      <w:r w:rsidR="002F5F9F" w:rsidRPr="007D4272">
        <w:rPr>
          <w:spacing w:val="1"/>
          <w:sz w:val="24"/>
          <w:szCs w:val="24"/>
        </w:rPr>
        <w:t xml:space="preserve"> </w:t>
      </w:r>
      <w:r w:rsidR="002F5F9F" w:rsidRPr="007D4272">
        <w:rPr>
          <w:sz w:val="24"/>
          <w:szCs w:val="24"/>
        </w:rPr>
        <w:t>песенки;</w:t>
      </w:r>
      <w:r w:rsidR="002F5F9F" w:rsidRPr="007D4272">
        <w:rPr>
          <w:spacing w:val="-3"/>
          <w:sz w:val="24"/>
          <w:szCs w:val="24"/>
        </w:rPr>
        <w:t xml:space="preserve"> </w:t>
      </w:r>
      <w:r w:rsidR="002F5F9F" w:rsidRPr="007D4272">
        <w:rPr>
          <w:sz w:val="24"/>
          <w:szCs w:val="24"/>
        </w:rPr>
        <w:t>работает форум.</w:t>
      </w:r>
    </w:p>
    <w:p w:rsidR="002F5F9F" w:rsidRPr="007D4272" w:rsidRDefault="00D20D5F" w:rsidP="007D4272">
      <w:pPr>
        <w:pStyle w:val="a9"/>
        <w:spacing w:before="1"/>
        <w:ind w:left="0" w:right="4"/>
        <w:rPr>
          <w:sz w:val="24"/>
          <w:szCs w:val="24"/>
        </w:rPr>
      </w:pPr>
      <w:hyperlink r:id="rId127">
        <w:r w:rsidR="002F5F9F" w:rsidRPr="007D4272">
          <w:rPr>
            <w:color w:val="0000FF"/>
            <w:sz w:val="24"/>
            <w:szCs w:val="24"/>
            <w:u w:val="single" w:color="0000FF"/>
          </w:rPr>
          <w:t>http://www.tikki.ru/skazki</w:t>
        </w:r>
      </w:hyperlink>
      <w:r w:rsidR="002F5F9F" w:rsidRPr="007D4272">
        <w:rPr>
          <w:color w:val="0000FF"/>
          <w:spacing w:val="1"/>
          <w:sz w:val="24"/>
          <w:szCs w:val="24"/>
        </w:rPr>
        <w:t xml:space="preserve"> </w:t>
      </w:r>
      <w:r w:rsidR="002F5F9F" w:rsidRPr="007D4272">
        <w:rPr>
          <w:sz w:val="24"/>
          <w:szCs w:val="24"/>
        </w:rPr>
        <w:t>– Сказки и детские песенки в MP3. Каталоги</w:t>
      </w:r>
      <w:r w:rsidR="002F5F9F" w:rsidRPr="007D4272">
        <w:rPr>
          <w:spacing w:val="1"/>
          <w:sz w:val="24"/>
          <w:szCs w:val="24"/>
        </w:rPr>
        <w:t xml:space="preserve"> </w:t>
      </w:r>
      <w:r w:rsidR="002F5F9F" w:rsidRPr="007D4272">
        <w:rPr>
          <w:sz w:val="24"/>
          <w:szCs w:val="24"/>
        </w:rPr>
        <w:t>библиотек.</w:t>
      </w:r>
      <w:r w:rsidR="002F5F9F" w:rsidRPr="007D4272">
        <w:rPr>
          <w:spacing w:val="-2"/>
          <w:sz w:val="24"/>
          <w:szCs w:val="24"/>
        </w:rPr>
        <w:t xml:space="preserve"> </w:t>
      </w:r>
      <w:r w:rsidR="002F5F9F" w:rsidRPr="007D4272">
        <w:rPr>
          <w:sz w:val="24"/>
          <w:szCs w:val="24"/>
        </w:rPr>
        <w:t>Электронные библиотеки</w:t>
      </w:r>
    </w:p>
    <w:p w:rsidR="002F5F9F" w:rsidRPr="007D4272" w:rsidRDefault="00D20D5F" w:rsidP="007D4272">
      <w:pPr>
        <w:pStyle w:val="a9"/>
        <w:ind w:left="0" w:right="4"/>
        <w:rPr>
          <w:sz w:val="24"/>
          <w:szCs w:val="24"/>
        </w:rPr>
      </w:pPr>
      <w:hyperlink r:id="rId128">
        <w:r w:rsidR="002F5F9F" w:rsidRPr="007D4272">
          <w:rPr>
            <w:color w:val="0000FF"/>
            <w:sz w:val="24"/>
            <w:szCs w:val="24"/>
            <w:u w:val="single" w:color="0000FF"/>
          </w:rPr>
          <w:t>http://deti.spb.ru</w:t>
        </w:r>
      </w:hyperlink>
      <w:r w:rsidR="002F5F9F" w:rsidRPr="007D4272">
        <w:rPr>
          <w:color w:val="0000FF"/>
          <w:spacing w:val="66"/>
          <w:sz w:val="24"/>
          <w:szCs w:val="24"/>
        </w:rPr>
        <w:t xml:space="preserve"> </w:t>
      </w:r>
      <w:r w:rsidR="002F5F9F" w:rsidRPr="007D4272">
        <w:rPr>
          <w:sz w:val="24"/>
          <w:szCs w:val="24"/>
        </w:rPr>
        <w:t>–</w:t>
      </w:r>
      <w:r w:rsidR="002F5F9F" w:rsidRPr="007D4272">
        <w:rPr>
          <w:spacing w:val="-3"/>
          <w:sz w:val="24"/>
          <w:szCs w:val="24"/>
        </w:rPr>
        <w:t xml:space="preserve"> </w:t>
      </w:r>
      <w:r w:rsidR="002F5F9F" w:rsidRPr="007D4272">
        <w:rPr>
          <w:sz w:val="24"/>
          <w:szCs w:val="24"/>
        </w:rPr>
        <w:t>Региональный</w:t>
      </w:r>
      <w:r w:rsidR="002F5F9F" w:rsidRPr="007D4272">
        <w:rPr>
          <w:spacing w:val="-3"/>
          <w:sz w:val="24"/>
          <w:szCs w:val="24"/>
        </w:rPr>
        <w:t xml:space="preserve"> </w:t>
      </w:r>
      <w:r w:rsidR="002F5F9F" w:rsidRPr="007D4272">
        <w:rPr>
          <w:sz w:val="24"/>
          <w:szCs w:val="24"/>
        </w:rPr>
        <w:t>сайт</w:t>
      </w:r>
      <w:r w:rsidR="002F5F9F" w:rsidRPr="007D4272">
        <w:rPr>
          <w:spacing w:val="-6"/>
          <w:sz w:val="24"/>
          <w:szCs w:val="24"/>
        </w:rPr>
        <w:t xml:space="preserve"> </w:t>
      </w:r>
      <w:r w:rsidR="002F5F9F" w:rsidRPr="007D4272">
        <w:rPr>
          <w:sz w:val="24"/>
          <w:szCs w:val="24"/>
        </w:rPr>
        <w:t>детских</w:t>
      </w:r>
      <w:r w:rsidR="002F5F9F" w:rsidRPr="007D4272">
        <w:rPr>
          <w:spacing w:val="-2"/>
          <w:sz w:val="24"/>
          <w:szCs w:val="24"/>
        </w:rPr>
        <w:t xml:space="preserve"> </w:t>
      </w:r>
      <w:r w:rsidR="002F5F9F" w:rsidRPr="007D4272">
        <w:rPr>
          <w:sz w:val="24"/>
          <w:szCs w:val="24"/>
        </w:rPr>
        <w:t>библиотек.</w:t>
      </w:r>
    </w:p>
    <w:p w:rsidR="002F5F9F" w:rsidRPr="007D4272" w:rsidRDefault="00D20D5F" w:rsidP="007D4272">
      <w:pPr>
        <w:pStyle w:val="a9"/>
        <w:tabs>
          <w:tab w:val="left" w:pos="4403"/>
        </w:tabs>
        <w:ind w:left="0" w:right="4"/>
        <w:jc w:val="left"/>
        <w:rPr>
          <w:sz w:val="24"/>
          <w:szCs w:val="24"/>
        </w:rPr>
      </w:pPr>
      <w:hyperlink r:id="rId129">
        <w:r w:rsidR="002F5F9F" w:rsidRPr="007D4272">
          <w:rPr>
            <w:color w:val="0000FF"/>
            <w:sz w:val="24"/>
            <w:szCs w:val="24"/>
            <w:u w:val="single" w:color="0000FF"/>
          </w:rPr>
          <w:t>http://detskiy-mir.net/rating.php</w:t>
        </w:r>
      </w:hyperlink>
      <w:r w:rsidR="002F5F9F" w:rsidRPr="007D4272">
        <w:rPr>
          <w:color w:val="0000FF"/>
          <w:sz w:val="24"/>
          <w:szCs w:val="24"/>
        </w:rPr>
        <w:t xml:space="preserve"> </w:t>
      </w:r>
      <w:r w:rsidR="002F5F9F" w:rsidRPr="007D4272">
        <w:rPr>
          <w:sz w:val="24"/>
          <w:szCs w:val="24"/>
        </w:rPr>
        <w:t>–</w:t>
      </w:r>
      <w:r w:rsidR="002F5F9F" w:rsidRPr="007D4272">
        <w:rPr>
          <w:spacing w:val="12"/>
          <w:sz w:val="24"/>
          <w:szCs w:val="24"/>
        </w:rPr>
        <w:t xml:space="preserve"> </w:t>
      </w:r>
      <w:r w:rsidR="002F5F9F" w:rsidRPr="007D4272">
        <w:rPr>
          <w:sz w:val="24"/>
          <w:szCs w:val="24"/>
        </w:rPr>
        <w:t>Детский</w:t>
      </w:r>
      <w:r w:rsidR="002F5F9F" w:rsidRPr="007D4272">
        <w:rPr>
          <w:spacing w:val="13"/>
          <w:sz w:val="24"/>
          <w:szCs w:val="24"/>
        </w:rPr>
        <w:t xml:space="preserve"> </w:t>
      </w:r>
      <w:r w:rsidR="002F5F9F" w:rsidRPr="007D4272">
        <w:rPr>
          <w:sz w:val="24"/>
          <w:szCs w:val="24"/>
        </w:rPr>
        <w:t>мир.</w:t>
      </w:r>
      <w:r w:rsidR="002F5F9F" w:rsidRPr="007D4272">
        <w:rPr>
          <w:spacing w:val="13"/>
          <w:sz w:val="24"/>
          <w:szCs w:val="24"/>
        </w:rPr>
        <w:t xml:space="preserve"> </w:t>
      </w:r>
      <w:r w:rsidR="002F5F9F" w:rsidRPr="007D4272">
        <w:rPr>
          <w:sz w:val="24"/>
          <w:szCs w:val="24"/>
        </w:rPr>
        <w:t>Каталог</w:t>
      </w:r>
      <w:r w:rsidR="002F5F9F" w:rsidRPr="007D4272">
        <w:rPr>
          <w:spacing w:val="13"/>
          <w:sz w:val="24"/>
          <w:szCs w:val="24"/>
        </w:rPr>
        <w:t xml:space="preserve"> </w:t>
      </w:r>
      <w:r w:rsidR="002F5F9F" w:rsidRPr="007D4272">
        <w:rPr>
          <w:sz w:val="24"/>
          <w:szCs w:val="24"/>
        </w:rPr>
        <w:t>детских</w:t>
      </w:r>
      <w:r w:rsidR="002F5F9F" w:rsidRPr="007D4272">
        <w:rPr>
          <w:spacing w:val="15"/>
          <w:sz w:val="24"/>
          <w:szCs w:val="24"/>
        </w:rPr>
        <w:t xml:space="preserve"> </w:t>
      </w:r>
      <w:r w:rsidR="002F5F9F" w:rsidRPr="007D4272">
        <w:rPr>
          <w:sz w:val="24"/>
          <w:szCs w:val="24"/>
        </w:rPr>
        <w:t>ресурсов.</w:t>
      </w:r>
      <w:r w:rsidR="002F5F9F" w:rsidRPr="007D4272">
        <w:rPr>
          <w:spacing w:val="-67"/>
          <w:sz w:val="24"/>
          <w:szCs w:val="24"/>
        </w:rPr>
        <w:t xml:space="preserve"> </w:t>
      </w:r>
      <w:r w:rsidR="002F5F9F" w:rsidRPr="007D4272">
        <w:rPr>
          <w:sz w:val="24"/>
          <w:szCs w:val="24"/>
        </w:rPr>
        <w:t>Все</w:t>
      </w:r>
      <w:r w:rsidR="002F5F9F" w:rsidRPr="007D4272">
        <w:rPr>
          <w:spacing w:val="-1"/>
          <w:sz w:val="24"/>
          <w:szCs w:val="24"/>
        </w:rPr>
        <w:t xml:space="preserve"> </w:t>
      </w:r>
      <w:r w:rsidR="002F5F9F" w:rsidRPr="007D4272">
        <w:rPr>
          <w:sz w:val="24"/>
          <w:szCs w:val="24"/>
        </w:rPr>
        <w:t>сайты</w:t>
      </w:r>
      <w:r w:rsidR="002F5F9F" w:rsidRPr="007D4272">
        <w:rPr>
          <w:spacing w:val="-3"/>
          <w:sz w:val="24"/>
          <w:szCs w:val="24"/>
        </w:rPr>
        <w:t xml:space="preserve"> </w:t>
      </w:r>
      <w:r w:rsidR="002F5F9F" w:rsidRPr="007D4272">
        <w:rPr>
          <w:sz w:val="24"/>
          <w:szCs w:val="24"/>
        </w:rPr>
        <w:t>детской тематики.</w:t>
      </w:r>
    </w:p>
    <w:p w:rsidR="002F5F9F" w:rsidRPr="007D4272" w:rsidRDefault="00D20D5F" w:rsidP="007D4272">
      <w:pPr>
        <w:pStyle w:val="a9"/>
        <w:tabs>
          <w:tab w:val="left" w:pos="1853"/>
          <w:tab w:val="left" w:pos="2435"/>
          <w:tab w:val="left" w:pos="3692"/>
          <w:tab w:val="left" w:pos="3757"/>
          <w:tab w:val="left" w:pos="4040"/>
          <w:tab w:val="left" w:pos="4168"/>
          <w:tab w:val="left" w:pos="4760"/>
          <w:tab w:val="left" w:pos="5197"/>
          <w:tab w:val="left" w:pos="6287"/>
          <w:tab w:val="left" w:pos="6458"/>
          <w:tab w:val="left" w:pos="6631"/>
          <w:tab w:val="left" w:pos="7518"/>
          <w:tab w:val="left" w:pos="7933"/>
          <w:tab w:val="left" w:pos="8068"/>
          <w:tab w:val="left" w:pos="8219"/>
          <w:tab w:val="left" w:pos="9242"/>
        </w:tabs>
        <w:spacing w:before="1"/>
        <w:ind w:left="0" w:right="4"/>
        <w:jc w:val="left"/>
        <w:rPr>
          <w:spacing w:val="-67"/>
          <w:sz w:val="24"/>
          <w:szCs w:val="24"/>
        </w:rPr>
      </w:pPr>
      <w:hyperlink r:id="rId130">
        <w:r w:rsidR="002F5F9F" w:rsidRPr="007D4272">
          <w:rPr>
            <w:color w:val="0000FF"/>
            <w:sz w:val="24"/>
            <w:szCs w:val="24"/>
            <w:u w:val="single" w:color="0000FF"/>
          </w:rPr>
          <w:t>http://kidsbook.narod.ru</w:t>
        </w:r>
      </w:hyperlink>
      <w:r w:rsidR="002F5F9F" w:rsidRPr="007D4272">
        <w:rPr>
          <w:color w:val="0000FF"/>
          <w:sz w:val="24"/>
          <w:szCs w:val="24"/>
        </w:rPr>
        <w:tab/>
      </w:r>
      <w:r w:rsidR="002F5F9F" w:rsidRPr="007D4272">
        <w:rPr>
          <w:sz w:val="24"/>
          <w:szCs w:val="24"/>
        </w:rPr>
        <w:t>- библиотека</w:t>
      </w:r>
      <w:r w:rsidR="002F5F9F" w:rsidRPr="007D4272">
        <w:rPr>
          <w:sz w:val="24"/>
          <w:szCs w:val="24"/>
        </w:rPr>
        <w:tab/>
      </w:r>
      <w:r w:rsidR="002F5F9F" w:rsidRPr="007D4272">
        <w:rPr>
          <w:sz w:val="24"/>
          <w:szCs w:val="24"/>
        </w:rPr>
        <w:tab/>
      </w:r>
      <w:r w:rsidR="002F5F9F" w:rsidRPr="007D4272">
        <w:rPr>
          <w:sz w:val="24"/>
          <w:szCs w:val="24"/>
        </w:rPr>
        <w:tab/>
        <w:t>детской</w:t>
      </w:r>
      <w:r w:rsidR="002F5F9F" w:rsidRPr="007D4272">
        <w:rPr>
          <w:sz w:val="24"/>
          <w:szCs w:val="24"/>
        </w:rPr>
        <w:tab/>
        <w:t xml:space="preserve"> литературы.</w:t>
      </w:r>
      <w:r w:rsidR="002F5F9F" w:rsidRPr="007D4272">
        <w:rPr>
          <w:spacing w:val="-67"/>
          <w:sz w:val="24"/>
          <w:szCs w:val="24"/>
        </w:rPr>
        <w:t xml:space="preserve"> </w:t>
      </w:r>
    </w:p>
    <w:p w:rsidR="002F5F9F" w:rsidRPr="007D4272" w:rsidRDefault="00D20D5F" w:rsidP="007D4272">
      <w:pPr>
        <w:pStyle w:val="a9"/>
        <w:tabs>
          <w:tab w:val="left" w:pos="1853"/>
          <w:tab w:val="left" w:pos="2435"/>
          <w:tab w:val="left" w:pos="3692"/>
          <w:tab w:val="left" w:pos="3757"/>
          <w:tab w:val="left" w:pos="4040"/>
          <w:tab w:val="left" w:pos="4168"/>
          <w:tab w:val="left" w:pos="4760"/>
          <w:tab w:val="left" w:pos="5197"/>
          <w:tab w:val="left" w:pos="6287"/>
          <w:tab w:val="left" w:pos="6458"/>
          <w:tab w:val="left" w:pos="6631"/>
          <w:tab w:val="left" w:pos="7518"/>
          <w:tab w:val="left" w:pos="7933"/>
          <w:tab w:val="left" w:pos="8068"/>
          <w:tab w:val="left" w:pos="8219"/>
          <w:tab w:val="left" w:pos="9242"/>
        </w:tabs>
        <w:spacing w:before="1"/>
        <w:ind w:left="0" w:right="4"/>
        <w:jc w:val="left"/>
        <w:rPr>
          <w:sz w:val="24"/>
          <w:szCs w:val="24"/>
        </w:rPr>
      </w:pPr>
      <w:hyperlink r:id="rId131">
        <w:r w:rsidR="002F5F9F" w:rsidRPr="007D4272">
          <w:rPr>
            <w:color w:val="0000FF"/>
            <w:sz w:val="24"/>
            <w:szCs w:val="24"/>
            <w:u w:val="single" w:color="0000FF"/>
          </w:rPr>
          <w:t>http://lukoshko.net</w:t>
        </w:r>
      </w:hyperlink>
      <w:r w:rsidR="002F5F9F" w:rsidRPr="007D4272">
        <w:rPr>
          <w:color w:val="0000FF"/>
          <w:spacing w:val="22"/>
          <w:sz w:val="24"/>
          <w:szCs w:val="24"/>
        </w:rPr>
        <w:t xml:space="preserve"> </w:t>
      </w:r>
      <w:r w:rsidR="002F5F9F" w:rsidRPr="007D4272">
        <w:rPr>
          <w:sz w:val="24"/>
          <w:szCs w:val="24"/>
        </w:rPr>
        <w:t>–</w:t>
      </w:r>
      <w:r w:rsidR="002F5F9F" w:rsidRPr="007D4272">
        <w:rPr>
          <w:spacing w:val="7"/>
          <w:sz w:val="24"/>
          <w:szCs w:val="24"/>
        </w:rPr>
        <w:t xml:space="preserve"> </w:t>
      </w:r>
      <w:r w:rsidR="002F5F9F" w:rsidRPr="007D4272">
        <w:rPr>
          <w:sz w:val="24"/>
          <w:szCs w:val="24"/>
        </w:rPr>
        <w:t>«Лукошко</w:t>
      </w:r>
      <w:r w:rsidR="002F5F9F" w:rsidRPr="007D4272">
        <w:rPr>
          <w:spacing w:val="10"/>
          <w:sz w:val="24"/>
          <w:szCs w:val="24"/>
        </w:rPr>
        <w:t xml:space="preserve"> </w:t>
      </w:r>
      <w:r w:rsidR="002F5F9F" w:rsidRPr="007D4272">
        <w:rPr>
          <w:sz w:val="24"/>
          <w:szCs w:val="24"/>
        </w:rPr>
        <w:t>сказок».</w:t>
      </w:r>
      <w:r w:rsidR="002F5F9F" w:rsidRPr="007D4272">
        <w:rPr>
          <w:spacing w:val="6"/>
          <w:sz w:val="24"/>
          <w:szCs w:val="24"/>
        </w:rPr>
        <w:t xml:space="preserve"> </w:t>
      </w:r>
      <w:r w:rsidR="002F5F9F" w:rsidRPr="007D4272">
        <w:rPr>
          <w:sz w:val="24"/>
          <w:szCs w:val="24"/>
        </w:rPr>
        <w:t>Детская</w:t>
      </w:r>
      <w:r w:rsidR="002F5F9F" w:rsidRPr="007D4272">
        <w:rPr>
          <w:spacing w:val="10"/>
          <w:sz w:val="24"/>
          <w:szCs w:val="24"/>
        </w:rPr>
        <w:t xml:space="preserve"> </w:t>
      </w:r>
      <w:r w:rsidR="002F5F9F" w:rsidRPr="007D4272">
        <w:rPr>
          <w:sz w:val="24"/>
          <w:szCs w:val="24"/>
        </w:rPr>
        <w:t>электронная</w:t>
      </w:r>
      <w:r w:rsidR="002F5F9F" w:rsidRPr="007D4272">
        <w:rPr>
          <w:spacing w:val="10"/>
          <w:sz w:val="24"/>
          <w:szCs w:val="24"/>
        </w:rPr>
        <w:t xml:space="preserve"> </w:t>
      </w:r>
      <w:r w:rsidR="002F5F9F" w:rsidRPr="007D4272">
        <w:rPr>
          <w:sz w:val="24"/>
          <w:szCs w:val="24"/>
        </w:rPr>
        <w:t>библиотека</w:t>
      </w:r>
      <w:r w:rsidR="002F5F9F" w:rsidRPr="007D4272">
        <w:rPr>
          <w:spacing w:val="12"/>
          <w:sz w:val="24"/>
          <w:szCs w:val="24"/>
        </w:rPr>
        <w:t xml:space="preserve"> </w:t>
      </w:r>
      <w:r w:rsidR="002F5F9F" w:rsidRPr="007D4272">
        <w:rPr>
          <w:sz w:val="24"/>
          <w:szCs w:val="24"/>
        </w:rPr>
        <w:t>–</w:t>
      </w:r>
      <w:r w:rsidR="002F5F9F" w:rsidRPr="007D4272">
        <w:rPr>
          <w:spacing w:val="-67"/>
          <w:sz w:val="24"/>
          <w:szCs w:val="24"/>
        </w:rPr>
        <w:t xml:space="preserve"> </w:t>
      </w:r>
      <w:r w:rsidR="002F5F9F" w:rsidRPr="007D4272">
        <w:rPr>
          <w:sz w:val="24"/>
          <w:szCs w:val="24"/>
        </w:rPr>
        <w:t>народные и авторские сказки, стихи и рассказы для детей.</w:t>
      </w:r>
    </w:p>
    <w:p w:rsidR="002F5F9F" w:rsidRPr="007D4272" w:rsidRDefault="002F5F9F" w:rsidP="007D4272">
      <w:pPr>
        <w:pStyle w:val="a9"/>
        <w:tabs>
          <w:tab w:val="left" w:pos="1853"/>
          <w:tab w:val="left" w:pos="2435"/>
          <w:tab w:val="left" w:pos="3692"/>
          <w:tab w:val="left" w:pos="3757"/>
          <w:tab w:val="left" w:pos="4040"/>
          <w:tab w:val="left" w:pos="4168"/>
          <w:tab w:val="left" w:pos="4760"/>
          <w:tab w:val="left" w:pos="5197"/>
          <w:tab w:val="left" w:pos="6287"/>
          <w:tab w:val="left" w:pos="6458"/>
          <w:tab w:val="left" w:pos="6631"/>
          <w:tab w:val="left" w:pos="7518"/>
          <w:tab w:val="left" w:pos="7933"/>
          <w:tab w:val="left" w:pos="8068"/>
          <w:tab w:val="left" w:pos="8219"/>
          <w:tab w:val="left" w:pos="9242"/>
        </w:tabs>
        <w:spacing w:before="1"/>
        <w:ind w:left="0" w:right="4"/>
        <w:jc w:val="left"/>
        <w:rPr>
          <w:sz w:val="24"/>
          <w:szCs w:val="24"/>
        </w:rPr>
      </w:pPr>
      <w:r w:rsidRPr="007D4272">
        <w:rPr>
          <w:spacing w:val="1"/>
          <w:sz w:val="24"/>
          <w:szCs w:val="24"/>
        </w:rPr>
        <w:t xml:space="preserve"> </w:t>
      </w:r>
      <w:hyperlink r:id="rId132">
        <w:r w:rsidRPr="007D4272">
          <w:rPr>
            <w:color w:val="0000FF"/>
            <w:sz w:val="24"/>
            <w:szCs w:val="24"/>
            <w:u w:val="single" w:color="0000FF"/>
          </w:rPr>
          <w:t>http://www.dedushka.net</w:t>
        </w:r>
      </w:hyperlink>
      <w:r w:rsidRPr="007D4272">
        <w:rPr>
          <w:color w:val="0000FF"/>
          <w:sz w:val="24"/>
          <w:szCs w:val="24"/>
        </w:rPr>
        <w:t xml:space="preserve"> </w:t>
      </w:r>
      <w:r w:rsidRPr="007D4272">
        <w:rPr>
          <w:sz w:val="24"/>
          <w:szCs w:val="24"/>
        </w:rPr>
        <w:t>– Детская</w:t>
      </w:r>
      <w:r w:rsidRPr="007D4272">
        <w:rPr>
          <w:sz w:val="24"/>
          <w:szCs w:val="24"/>
        </w:rPr>
        <w:tab/>
        <w:t>сетевая</w:t>
      </w:r>
      <w:r w:rsidRPr="007D4272">
        <w:rPr>
          <w:sz w:val="24"/>
          <w:szCs w:val="24"/>
        </w:rPr>
        <w:tab/>
        <w:t>библиотека.</w:t>
      </w:r>
      <w:r w:rsidRPr="007D4272">
        <w:rPr>
          <w:sz w:val="24"/>
          <w:szCs w:val="24"/>
        </w:rPr>
        <w:tab/>
        <w:t>Каталоги</w:t>
      </w:r>
      <w:r w:rsidRPr="007D4272">
        <w:rPr>
          <w:sz w:val="24"/>
          <w:szCs w:val="24"/>
        </w:rPr>
        <w:tab/>
        <w:t>по</w:t>
      </w:r>
      <w:r w:rsidRPr="007D4272">
        <w:rPr>
          <w:spacing w:val="-67"/>
          <w:sz w:val="24"/>
          <w:szCs w:val="24"/>
        </w:rPr>
        <w:t xml:space="preserve"> </w:t>
      </w:r>
      <w:r w:rsidRPr="007D4272">
        <w:rPr>
          <w:sz w:val="24"/>
          <w:szCs w:val="24"/>
        </w:rPr>
        <w:t>возрасту, по авторам. Полезные</w:t>
      </w:r>
      <w:r w:rsidRPr="007D4272">
        <w:rPr>
          <w:sz w:val="24"/>
          <w:szCs w:val="24"/>
        </w:rPr>
        <w:tab/>
        <w:t>ссылки: Сайты</w:t>
      </w:r>
      <w:r w:rsidRPr="007D4272">
        <w:rPr>
          <w:sz w:val="24"/>
          <w:szCs w:val="24"/>
        </w:rPr>
        <w:tab/>
        <w:t>для родителей;</w:t>
      </w:r>
      <w:r w:rsidRPr="007D4272">
        <w:rPr>
          <w:spacing w:val="-67"/>
          <w:sz w:val="24"/>
          <w:szCs w:val="24"/>
        </w:rPr>
        <w:t xml:space="preserve">   </w:t>
      </w:r>
      <w:r w:rsidRPr="007D4272">
        <w:rPr>
          <w:sz w:val="24"/>
          <w:szCs w:val="24"/>
        </w:rPr>
        <w:t>Электронные</w:t>
      </w:r>
      <w:r w:rsidRPr="007D4272">
        <w:rPr>
          <w:spacing w:val="-1"/>
          <w:sz w:val="24"/>
          <w:szCs w:val="24"/>
        </w:rPr>
        <w:t xml:space="preserve"> </w:t>
      </w:r>
      <w:r w:rsidRPr="007D4272">
        <w:rPr>
          <w:sz w:val="24"/>
          <w:szCs w:val="24"/>
        </w:rPr>
        <w:t>архивы.</w:t>
      </w:r>
    </w:p>
    <w:p w:rsidR="002F5F9F" w:rsidRPr="007D4272" w:rsidRDefault="00D20D5F" w:rsidP="007D4272">
      <w:pPr>
        <w:pStyle w:val="a9"/>
        <w:tabs>
          <w:tab w:val="left" w:pos="4112"/>
          <w:tab w:val="left" w:pos="5728"/>
          <w:tab w:val="left" w:pos="8135"/>
        </w:tabs>
        <w:spacing w:before="1"/>
        <w:ind w:left="0" w:right="4"/>
        <w:rPr>
          <w:sz w:val="24"/>
          <w:szCs w:val="24"/>
        </w:rPr>
      </w:pPr>
      <w:hyperlink r:id="rId133">
        <w:r w:rsidR="002F5F9F" w:rsidRPr="007D4272">
          <w:rPr>
            <w:color w:val="0000FF"/>
            <w:sz w:val="24"/>
            <w:szCs w:val="24"/>
            <w:u w:val="single" w:color="0000FF"/>
          </w:rPr>
          <w:t>http://www.fplib.ru</w:t>
        </w:r>
      </w:hyperlink>
      <w:r w:rsidR="002F5F9F" w:rsidRPr="007D4272">
        <w:rPr>
          <w:sz w:val="24"/>
          <w:szCs w:val="24"/>
        </w:rPr>
        <w:t>– Русская литература.</w:t>
      </w:r>
      <w:r w:rsidR="002F5F9F" w:rsidRPr="007D4272">
        <w:rPr>
          <w:spacing w:val="-68"/>
          <w:sz w:val="24"/>
          <w:szCs w:val="24"/>
        </w:rPr>
        <w:t xml:space="preserve"> </w:t>
      </w:r>
      <w:hyperlink r:id="rId134">
        <w:r w:rsidR="002F5F9F" w:rsidRPr="007D4272">
          <w:rPr>
            <w:color w:val="0000FF"/>
            <w:sz w:val="24"/>
            <w:szCs w:val="24"/>
            <w:u w:val="single" w:color="0000FF"/>
          </w:rPr>
          <w:t>http://www.kulichki.com/moshkow/TALES/stishki.txt</w:t>
        </w:r>
      </w:hyperlink>
      <w:r w:rsidR="002F5F9F" w:rsidRPr="007D4272">
        <w:rPr>
          <w:color w:val="0000FF"/>
          <w:spacing w:val="1"/>
          <w:sz w:val="24"/>
          <w:szCs w:val="24"/>
        </w:rPr>
        <w:t xml:space="preserve"> </w:t>
      </w:r>
      <w:r w:rsidR="002F5F9F" w:rsidRPr="007D4272">
        <w:rPr>
          <w:sz w:val="24"/>
          <w:szCs w:val="24"/>
        </w:rPr>
        <w:t>–</w:t>
      </w:r>
      <w:r w:rsidR="002F5F9F" w:rsidRPr="007D4272">
        <w:rPr>
          <w:spacing w:val="1"/>
          <w:sz w:val="24"/>
          <w:szCs w:val="24"/>
        </w:rPr>
        <w:t xml:space="preserve"> </w:t>
      </w:r>
      <w:r w:rsidR="002F5F9F" w:rsidRPr="007D4272">
        <w:rPr>
          <w:sz w:val="24"/>
          <w:szCs w:val="24"/>
        </w:rPr>
        <w:t>Детские</w:t>
      </w:r>
      <w:r w:rsidR="002F5F9F" w:rsidRPr="007D4272">
        <w:rPr>
          <w:spacing w:val="1"/>
          <w:sz w:val="24"/>
          <w:szCs w:val="24"/>
        </w:rPr>
        <w:t xml:space="preserve"> </w:t>
      </w:r>
      <w:r w:rsidR="002F5F9F" w:rsidRPr="007D4272">
        <w:rPr>
          <w:sz w:val="24"/>
          <w:szCs w:val="24"/>
        </w:rPr>
        <w:t>стихи</w:t>
      </w:r>
      <w:r w:rsidR="002F5F9F" w:rsidRPr="007D4272">
        <w:rPr>
          <w:spacing w:val="-67"/>
          <w:sz w:val="24"/>
          <w:szCs w:val="24"/>
        </w:rPr>
        <w:t xml:space="preserve"> </w:t>
      </w:r>
      <w:hyperlink r:id="rId135">
        <w:r w:rsidR="002F5F9F" w:rsidRPr="007D4272">
          <w:rPr>
            <w:color w:val="0000FF"/>
            <w:sz w:val="24"/>
            <w:szCs w:val="24"/>
            <w:u w:val="single" w:color="0000FF"/>
          </w:rPr>
          <w:t>http://www.rgdb.ru/Default1.aspx</w:t>
        </w:r>
      </w:hyperlink>
      <w:r w:rsidR="002F5F9F" w:rsidRPr="007D4272">
        <w:rPr>
          <w:color w:val="0000FF"/>
          <w:spacing w:val="1"/>
          <w:sz w:val="24"/>
          <w:szCs w:val="24"/>
        </w:rPr>
        <w:t xml:space="preserve"> </w:t>
      </w:r>
      <w:r w:rsidR="002F5F9F" w:rsidRPr="007D4272">
        <w:rPr>
          <w:sz w:val="24"/>
          <w:szCs w:val="24"/>
        </w:rPr>
        <w:t>–</w:t>
      </w:r>
      <w:r w:rsidR="002F5F9F" w:rsidRPr="007D4272">
        <w:rPr>
          <w:spacing w:val="1"/>
          <w:sz w:val="24"/>
          <w:szCs w:val="24"/>
        </w:rPr>
        <w:t xml:space="preserve"> </w:t>
      </w:r>
      <w:r w:rsidR="002F5F9F" w:rsidRPr="007D4272">
        <w:rPr>
          <w:sz w:val="24"/>
          <w:szCs w:val="24"/>
        </w:rPr>
        <w:t>Российская</w:t>
      </w:r>
      <w:r w:rsidR="002F5F9F" w:rsidRPr="007D4272">
        <w:rPr>
          <w:spacing w:val="1"/>
          <w:sz w:val="24"/>
          <w:szCs w:val="24"/>
        </w:rPr>
        <w:t xml:space="preserve"> </w:t>
      </w:r>
      <w:r w:rsidR="002F5F9F" w:rsidRPr="007D4272">
        <w:rPr>
          <w:sz w:val="24"/>
          <w:szCs w:val="24"/>
        </w:rPr>
        <w:t>государственная</w:t>
      </w:r>
      <w:r w:rsidR="002F5F9F" w:rsidRPr="007D4272">
        <w:rPr>
          <w:spacing w:val="1"/>
          <w:sz w:val="24"/>
          <w:szCs w:val="24"/>
        </w:rPr>
        <w:t xml:space="preserve"> </w:t>
      </w:r>
      <w:r w:rsidR="002F5F9F" w:rsidRPr="007D4272">
        <w:rPr>
          <w:sz w:val="24"/>
          <w:szCs w:val="24"/>
        </w:rPr>
        <w:t>детская</w:t>
      </w:r>
      <w:r w:rsidR="002F5F9F" w:rsidRPr="007D4272">
        <w:rPr>
          <w:spacing w:val="1"/>
          <w:sz w:val="24"/>
          <w:szCs w:val="24"/>
        </w:rPr>
        <w:t xml:space="preserve"> </w:t>
      </w:r>
      <w:r w:rsidR="002F5F9F" w:rsidRPr="007D4272">
        <w:rPr>
          <w:sz w:val="24"/>
          <w:szCs w:val="24"/>
        </w:rPr>
        <w:t>библиотека.</w:t>
      </w:r>
      <w:r w:rsidR="002F5F9F" w:rsidRPr="007D4272">
        <w:rPr>
          <w:spacing w:val="1"/>
          <w:sz w:val="24"/>
          <w:szCs w:val="24"/>
        </w:rPr>
        <w:t xml:space="preserve"> </w:t>
      </w:r>
      <w:r w:rsidR="002F5F9F" w:rsidRPr="007D4272">
        <w:rPr>
          <w:sz w:val="24"/>
          <w:szCs w:val="24"/>
        </w:rPr>
        <w:t>На</w:t>
      </w:r>
      <w:r w:rsidR="002F5F9F" w:rsidRPr="007D4272">
        <w:rPr>
          <w:spacing w:val="1"/>
          <w:sz w:val="24"/>
          <w:szCs w:val="24"/>
        </w:rPr>
        <w:t xml:space="preserve"> </w:t>
      </w:r>
      <w:r w:rsidR="002F5F9F" w:rsidRPr="007D4272">
        <w:rPr>
          <w:sz w:val="24"/>
          <w:szCs w:val="24"/>
        </w:rPr>
        <w:t>сайте</w:t>
      </w:r>
      <w:r w:rsidR="002F5F9F" w:rsidRPr="007D4272">
        <w:rPr>
          <w:spacing w:val="1"/>
          <w:sz w:val="24"/>
          <w:szCs w:val="24"/>
        </w:rPr>
        <w:t xml:space="preserve"> </w:t>
      </w:r>
      <w:r w:rsidR="002F5F9F" w:rsidRPr="007D4272">
        <w:rPr>
          <w:sz w:val="24"/>
          <w:szCs w:val="24"/>
        </w:rPr>
        <w:t>представлены</w:t>
      </w:r>
      <w:r w:rsidR="002F5F9F" w:rsidRPr="007D4272">
        <w:rPr>
          <w:spacing w:val="1"/>
          <w:sz w:val="24"/>
          <w:szCs w:val="24"/>
        </w:rPr>
        <w:t xml:space="preserve"> </w:t>
      </w:r>
      <w:r w:rsidR="002F5F9F" w:rsidRPr="007D4272">
        <w:rPr>
          <w:sz w:val="24"/>
          <w:szCs w:val="24"/>
        </w:rPr>
        <w:t>различные</w:t>
      </w:r>
      <w:r w:rsidR="002F5F9F" w:rsidRPr="007D4272">
        <w:rPr>
          <w:spacing w:val="1"/>
          <w:sz w:val="24"/>
          <w:szCs w:val="24"/>
        </w:rPr>
        <w:t xml:space="preserve"> </w:t>
      </w:r>
      <w:r w:rsidR="002F5F9F" w:rsidRPr="007D4272">
        <w:rPr>
          <w:sz w:val="24"/>
          <w:szCs w:val="24"/>
        </w:rPr>
        <w:t>каталоги:</w:t>
      </w:r>
      <w:r w:rsidR="002F5F9F" w:rsidRPr="007D4272">
        <w:rPr>
          <w:spacing w:val="1"/>
          <w:sz w:val="24"/>
          <w:szCs w:val="24"/>
        </w:rPr>
        <w:t xml:space="preserve"> </w:t>
      </w:r>
      <w:r w:rsidR="002F5F9F" w:rsidRPr="007D4272">
        <w:rPr>
          <w:sz w:val="24"/>
          <w:szCs w:val="24"/>
        </w:rPr>
        <w:t>Методические</w:t>
      </w:r>
      <w:r w:rsidR="002F5F9F" w:rsidRPr="007D4272">
        <w:rPr>
          <w:spacing w:val="-67"/>
          <w:sz w:val="24"/>
          <w:szCs w:val="24"/>
        </w:rPr>
        <w:t xml:space="preserve"> </w:t>
      </w:r>
      <w:r w:rsidR="002F5F9F" w:rsidRPr="007D4272">
        <w:rPr>
          <w:sz w:val="24"/>
          <w:szCs w:val="24"/>
        </w:rPr>
        <w:t>материалы.</w:t>
      </w:r>
    </w:p>
    <w:p w:rsidR="002F5F9F" w:rsidRPr="007D4272" w:rsidRDefault="00D20D5F" w:rsidP="007D4272">
      <w:pPr>
        <w:pStyle w:val="a9"/>
        <w:ind w:left="0" w:right="4"/>
        <w:rPr>
          <w:spacing w:val="1"/>
          <w:sz w:val="24"/>
          <w:szCs w:val="24"/>
        </w:rPr>
      </w:pPr>
      <w:hyperlink r:id="rId136">
        <w:r w:rsidR="002F5F9F" w:rsidRPr="007D4272">
          <w:rPr>
            <w:color w:val="0000FF"/>
            <w:sz w:val="24"/>
            <w:szCs w:val="24"/>
            <w:u w:val="single" w:color="0000FF"/>
          </w:rPr>
          <w:t>http://www.rsl.ru</w:t>
        </w:r>
      </w:hyperlink>
      <w:r w:rsidR="002F5F9F" w:rsidRPr="007D4272">
        <w:rPr>
          <w:color w:val="0000FF"/>
          <w:spacing w:val="1"/>
          <w:sz w:val="24"/>
          <w:szCs w:val="24"/>
        </w:rPr>
        <w:t xml:space="preserve"> </w:t>
      </w:r>
      <w:r w:rsidR="002F5F9F" w:rsidRPr="007D4272">
        <w:rPr>
          <w:sz w:val="24"/>
          <w:szCs w:val="24"/>
        </w:rPr>
        <w:t>–</w:t>
      </w:r>
      <w:r w:rsidR="002F5F9F" w:rsidRPr="007D4272">
        <w:rPr>
          <w:spacing w:val="1"/>
          <w:sz w:val="24"/>
          <w:szCs w:val="24"/>
        </w:rPr>
        <w:t xml:space="preserve"> </w:t>
      </w:r>
      <w:r w:rsidR="002F5F9F" w:rsidRPr="007D4272">
        <w:rPr>
          <w:sz w:val="24"/>
          <w:szCs w:val="24"/>
        </w:rPr>
        <w:t>Российская</w:t>
      </w:r>
      <w:r w:rsidR="002F5F9F" w:rsidRPr="007D4272">
        <w:rPr>
          <w:spacing w:val="1"/>
          <w:sz w:val="24"/>
          <w:szCs w:val="24"/>
        </w:rPr>
        <w:t xml:space="preserve"> </w:t>
      </w:r>
      <w:r w:rsidR="002F5F9F" w:rsidRPr="007D4272">
        <w:rPr>
          <w:sz w:val="24"/>
          <w:szCs w:val="24"/>
        </w:rPr>
        <w:t>государственная</w:t>
      </w:r>
      <w:r w:rsidR="002F5F9F" w:rsidRPr="007D4272">
        <w:rPr>
          <w:spacing w:val="1"/>
          <w:sz w:val="24"/>
          <w:szCs w:val="24"/>
        </w:rPr>
        <w:t xml:space="preserve"> </w:t>
      </w:r>
      <w:r w:rsidR="002F5F9F" w:rsidRPr="007D4272">
        <w:rPr>
          <w:sz w:val="24"/>
          <w:szCs w:val="24"/>
        </w:rPr>
        <w:t>библиотека.</w:t>
      </w:r>
      <w:r w:rsidR="002F5F9F" w:rsidRPr="007D4272">
        <w:rPr>
          <w:spacing w:val="1"/>
          <w:sz w:val="24"/>
          <w:szCs w:val="24"/>
        </w:rPr>
        <w:t xml:space="preserve"> </w:t>
      </w:r>
    </w:p>
    <w:p w:rsidR="002F5F9F" w:rsidRPr="007D4272" w:rsidRDefault="002F5F9F" w:rsidP="007D4272">
      <w:pPr>
        <w:pStyle w:val="a9"/>
        <w:ind w:left="0" w:right="4"/>
        <w:rPr>
          <w:sz w:val="24"/>
          <w:szCs w:val="24"/>
        </w:rPr>
      </w:pPr>
      <w:r w:rsidRPr="007D4272">
        <w:rPr>
          <w:sz w:val="24"/>
          <w:szCs w:val="24"/>
        </w:rPr>
        <w:t>·</w:t>
      </w:r>
      <w:r w:rsidRPr="007D4272">
        <w:rPr>
          <w:spacing w:val="-67"/>
          <w:sz w:val="24"/>
          <w:szCs w:val="24"/>
        </w:rPr>
        <w:t xml:space="preserve"> </w:t>
      </w:r>
      <w:hyperlink r:id="rId137">
        <w:r w:rsidRPr="007D4272">
          <w:rPr>
            <w:color w:val="0000FF"/>
            <w:sz w:val="24"/>
            <w:szCs w:val="24"/>
            <w:u w:val="single" w:color="0000FF"/>
          </w:rPr>
          <w:t>http://www.russiantext.com</w:t>
        </w:r>
      </w:hyperlink>
      <w:r w:rsidRPr="007D4272">
        <w:rPr>
          <w:color w:val="0000FF"/>
          <w:spacing w:val="1"/>
          <w:sz w:val="24"/>
          <w:szCs w:val="24"/>
        </w:rPr>
        <w:t xml:space="preserve"> </w:t>
      </w:r>
      <w:r w:rsidRPr="007D4272">
        <w:rPr>
          <w:sz w:val="24"/>
          <w:szCs w:val="24"/>
        </w:rPr>
        <w:t>– Русский текст. Сайт представляет своего рода</w:t>
      </w:r>
      <w:r w:rsidRPr="007D4272">
        <w:rPr>
          <w:spacing w:val="1"/>
          <w:sz w:val="24"/>
          <w:szCs w:val="24"/>
        </w:rPr>
        <w:t xml:space="preserve"> </w:t>
      </w:r>
      <w:r w:rsidRPr="007D4272">
        <w:rPr>
          <w:sz w:val="24"/>
          <w:szCs w:val="24"/>
        </w:rPr>
        <w:t>архив русских текстов от классических авторов до современных. Также на</w:t>
      </w:r>
      <w:r w:rsidRPr="007D4272">
        <w:rPr>
          <w:spacing w:val="1"/>
          <w:sz w:val="24"/>
          <w:szCs w:val="24"/>
        </w:rPr>
        <w:t xml:space="preserve"> </w:t>
      </w:r>
      <w:r w:rsidRPr="007D4272">
        <w:rPr>
          <w:sz w:val="24"/>
          <w:szCs w:val="24"/>
        </w:rPr>
        <w:t>сайте</w:t>
      </w:r>
      <w:r w:rsidRPr="007D4272">
        <w:rPr>
          <w:spacing w:val="-4"/>
          <w:sz w:val="24"/>
          <w:szCs w:val="24"/>
        </w:rPr>
        <w:t xml:space="preserve"> </w:t>
      </w:r>
      <w:r w:rsidRPr="007D4272">
        <w:rPr>
          <w:sz w:val="24"/>
          <w:szCs w:val="24"/>
        </w:rPr>
        <w:t xml:space="preserve">большой </w:t>
      </w:r>
      <w:r w:rsidRPr="007D4272">
        <w:rPr>
          <w:sz w:val="24"/>
          <w:szCs w:val="24"/>
        </w:rPr>
        <w:lastRenderedPageBreak/>
        <w:t>выбор</w:t>
      </w:r>
      <w:r w:rsidRPr="007D4272">
        <w:rPr>
          <w:spacing w:val="1"/>
          <w:sz w:val="24"/>
          <w:szCs w:val="24"/>
        </w:rPr>
        <w:t xml:space="preserve"> </w:t>
      </w:r>
      <w:r w:rsidRPr="007D4272">
        <w:rPr>
          <w:sz w:val="24"/>
          <w:szCs w:val="24"/>
        </w:rPr>
        <w:t>словарей.</w:t>
      </w:r>
    </w:p>
    <w:p w:rsidR="002F5F9F" w:rsidRPr="007D4272" w:rsidRDefault="002F5F9F" w:rsidP="007D4272">
      <w:pPr>
        <w:pStyle w:val="2"/>
        <w:spacing w:before="0" w:line="240" w:lineRule="auto"/>
        <w:ind w:right="4"/>
        <w:rPr>
          <w:b w:val="0"/>
          <w:color w:val="auto"/>
          <w:sz w:val="24"/>
          <w:szCs w:val="24"/>
        </w:rPr>
      </w:pPr>
      <w:r w:rsidRPr="007D4272">
        <w:rPr>
          <w:color w:val="auto"/>
          <w:sz w:val="24"/>
          <w:szCs w:val="24"/>
        </w:rPr>
        <w:t>Энциклопедии,</w:t>
      </w:r>
      <w:r w:rsidRPr="007D4272">
        <w:rPr>
          <w:color w:val="auto"/>
          <w:spacing w:val="-3"/>
          <w:sz w:val="24"/>
          <w:szCs w:val="24"/>
        </w:rPr>
        <w:t xml:space="preserve"> </w:t>
      </w:r>
      <w:r w:rsidRPr="007D4272">
        <w:rPr>
          <w:color w:val="auto"/>
          <w:sz w:val="24"/>
          <w:szCs w:val="24"/>
        </w:rPr>
        <w:t>словари,</w:t>
      </w:r>
      <w:r w:rsidRPr="007D4272">
        <w:rPr>
          <w:color w:val="auto"/>
          <w:spacing w:val="-4"/>
          <w:sz w:val="24"/>
          <w:szCs w:val="24"/>
        </w:rPr>
        <w:t xml:space="preserve"> </w:t>
      </w:r>
      <w:r w:rsidRPr="007D4272">
        <w:rPr>
          <w:color w:val="auto"/>
          <w:sz w:val="24"/>
          <w:szCs w:val="24"/>
        </w:rPr>
        <w:t>справочники</w:t>
      </w:r>
      <w:r w:rsidRPr="007D4272">
        <w:rPr>
          <w:b w:val="0"/>
          <w:color w:val="auto"/>
          <w:sz w:val="24"/>
          <w:szCs w:val="24"/>
        </w:rPr>
        <w:t>:</w:t>
      </w:r>
    </w:p>
    <w:p w:rsidR="002F5F9F" w:rsidRPr="007D4272" w:rsidRDefault="00D20D5F" w:rsidP="007D4272">
      <w:pPr>
        <w:pStyle w:val="a9"/>
        <w:ind w:left="0" w:right="4" w:firstLine="69"/>
        <w:rPr>
          <w:sz w:val="24"/>
          <w:szCs w:val="24"/>
        </w:rPr>
      </w:pPr>
      <w:hyperlink r:id="rId138">
        <w:r w:rsidR="002F5F9F" w:rsidRPr="007D4272">
          <w:rPr>
            <w:color w:val="0000FF"/>
            <w:sz w:val="24"/>
            <w:szCs w:val="24"/>
            <w:u w:val="single" w:color="0000FF"/>
          </w:rPr>
          <w:t>http://potomy.ru</w:t>
        </w:r>
      </w:hyperlink>
      <w:r w:rsidR="002F5F9F" w:rsidRPr="007D4272">
        <w:rPr>
          <w:color w:val="0000FF"/>
          <w:spacing w:val="1"/>
          <w:sz w:val="24"/>
          <w:szCs w:val="24"/>
        </w:rPr>
        <w:t xml:space="preserve"> </w:t>
      </w:r>
      <w:r w:rsidR="002F5F9F" w:rsidRPr="007D4272">
        <w:rPr>
          <w:sz w:val="24"/>
          <w:szCs w:val="24"/>
        </w:rPr>
        <w:t>– «Потому.ру – Детская энциклопедия. Вместе познаём</w:t>
      </w:r>
      <w:r w:rsidR="002F5F9F" w:rsidRPr="007D4272">
        <w:rPr>
          <w:spacing w:val="1"/>
          <w:sz w:val="24"/>
          <w:szCs w:val="24"/>
        </w:rPr>
        <w:t xml:space="preserve"> </w:t>
      </w:r>
      <w:r w:rsidR="002F5F9F" w:rsidRPr="007D4272">
        <w:rPr>
          <w:sz w:val="24"/>
          <w:szCs w:val="24"/>
        </w:rPr>
        <w:t>мир».</w:t>
      </w:r>
    </w:p>
    <w:p w:rsidR="002F5F9F" w:rsidRPr="007D4272" w:rsidRDefault="00D20D5F" w:rsidP="007D4272">
      <w:pPr>
        <w:pStyle w:val="a9"/>
        <w:tabs>
          <w:tab w:val="left" w:pos="3728"/>
        </w:tabs>
        <w:ind w:left="0" w:right="4"/>
        <w:rPr>
          <w:sz w:val="24"/>
          <w:szCs w:val="24"/>
        </w:rPr>
      </w:pPr>
      <w:hyperlink r:id="rId139">
        <w:r w:rsidR="002F5F9F" w:rsidRPr="007D4272">
          <w:rPr>
            <w:color w:val="0000FF"/>
            <w:sz w:val="24"/>
            <w:szCs w:val="24"/>
            <w:u w:val="single" w:color="0000FF"/>
          </w:rPr>
          <w:t>http://ru.wikipedia.org</w:t>
        </w:r>
      </w:hyperlink>
      <w:r w:rsidR="002F5F9F" w:rsidRPr="007D4272">
        <w:rPr>
          <w:color w:val="0000FF"/>
          <w:sz w:val="24"/>
          <w:szCs w:val="24"/>
        </w:rPr>
        <w:tab/>
      </w:r>
      <w:r w:rsidR="002F5F9F" w:rsidRPr="007D4272">
        <w:rPr>
          <w:sz w:val="24"/>
          <w:szCs w:val="24"/>
        </w:rPr>
        <w:t>-</w:t>
      </w:r>
      <w:r w:rsidR="002F5F9F" w:rsidRPr="007D4272">
        <w:rPr>
          <w:spacing w:val="1"/>
          <w:sz w:val="24"/>
          <w:szCs w:val="24"/>
        </w:rPr>
        <w:t xml:space="preserve"> </w:t>
      </w:r>
      <w:r w:rsidR="002F5F9F" w:rsidRPr="007D4272">
        <w:rPr>
          <w:sz w:val="24"/>
          <w:szCs w:val="24"/>
        </w:rPr>
        <w:t>«Википедия»:</w:t>
      </w:r>
      <w:r w:rsidR="002F5F9F" w:rsidRPr="007D4272">
        <w:rPr>
          <w:spacing w:val="1"/>
          <w:sz w:val="24"/>
          <w:szCs w:val="24"/>
        </w:rPr>
        <w:t xml:space="preserve"> </w:t>
      </w:r>
      <w:r w:rsidR="002F5F9F" w:rsidRPr="007D4272">
        <w:rPr>
          <w:sz w:val="24"/>
          <w:szCs w:val="24"/>
        </w:rPr>
        <w:t>свободная</w:t>
      </w:r>
      <w:r w:rsidR="002F5F9F" w:rsidRPr="007D4272">
        <w:rPr>
          <w:spacing w:val="1"/>
          <w:sz w:val="24"/>
          <w:szCs w:val="24"/>
        </w:rPr>
        <w:t xml:space="preserve"> </w:t>
      </w:r>
      <w:r w:rsidR="002F5F9F" w:rsidRPr="007D4272">
        <w:rPr>
          <w:sz w:val="24"/>
          <w:szCs w:val="24"/>
        </w:rPr>
        <w:t>многоязычная</w:t>
      </w:r>
      <w:r w:rsidR="002F5F9F" w:rsidRPr="007D4272">
        <w:rPr>
          <w:spacing w:val="1"/>
          <w:sz w:val="24"/>
          <w:szCs w:val="24"/>
        </w:rPr>
        <w:t xml:space="preserve"> </w:t>
      </w:r>
      <w:r w:rsidR="002F5F9F" w:rsidRPr="007D4272">
        <w:rPr>
          <w:sz w:val="24"/>
          <w:szCs w:val="24"/>
        </w:rPr>
        <w:t>энциклопедия.</w:t>
      </w:r>
    </w:p>
    <w:p w:rsidR="002F5F9F" w:rsidRPr="007D4272" w:rsidRDefault="00D20D5F" w:rsidP="007D4272">
      <w:pPr>
        <w:pStyle w:val="a9"/>
        <w:ind w:left="0" w:right="4"/>
        <w:rPr>
          <w:sz w:val="24"/>
          <w:szCs w:val="24"/>
        </w:rPr>
      </w:pPr>
      <w:hyperlink r:id="rId140">
        <w:r w:rsidR="002F5F9F" w:rsidRPr="007D4272">
          <w:rPr>
            <w:color w:val="0000FF"/>
            <w:sz w:val="24"/>
            <w:szCs w:val="24"/>
            <w:u w:val="single" w:color="0000FF"/>
          </w:rPr>
          <w:t>http://vip.km.ru/Megabook/child/index.asp</w:t>
        </w:r>
      </w:hyperlink>
      <w:r w:rsidR="002F5F9F" w:rsidRPr="007D4272">
        <w:rPr>
          <w:color w:val="0000FF"/>
          <w:sz w:val="24"/>
          <w:szCs w:val="24"/>
        </w:rPr>
        <w:t xml:space="preserve">       </w:t>
      </w:r>
      <w:r w:rsidR="002F5F9F" w:rsidRPr="007D4272">
        <w:rPr>
          <w:color w:val="0000FF"/>
          <w:spacing w:val="15"/>
          <w:sz w:val="24"/>
          <w:szCs w:val="24"/>
        </w:rPr>
        <w:t xml:space="preserve"> </w:t>
      </w:r>
      <w:r w:rsidR="002F5F9F" w:rsidRPr="007D4272">
        <w:rPr>
          <w:sz w:val="24"/>
          <w:szCs w:val="24"/>
        </w:rPr>
        <w:t xml:space="preserve">–   </w:t>
      </w:r>
      <w:r w:rsidR="002F5F9F" w:rsidRPr="007D4272">
        <w:rPr>
          <w:spacing w:val="6"/>
          <w:sz w:val="24"/>
          <w:szCs w:val="24"/>
        </w:rPr>
        <w:t xml:space="preserve"> </w:t>
      </w:r>
      <w:r w:rsidR="002F5F9F" w:rsidRPr="007D4272">
        <w:rPr>
          <w:sz w:val="24"/>
          <w:szCs w:val="24"/>
        </w:rPr>
        <w:t xml:space="preserve">Энциклопедии   </w:t>
      </w:r>
      <w:r w:rsidR="002F5F9F" w:rsidRPr="007D4272">
        <w:rPr>
          <w:spacing w:val="5"/>
          <w:sz w:val="24"/>
          <w:szCs w:val="24"/>
        </w:rPr>
        <w:t xml:space="preserve"> </w:t>
      </w:r>
      <w:r w:rsidR="002F5F9F" w:rsidRPr="007D4272">
        <w:rPr>
          <w:sz w:val="24"/>
          <w:szCs w:val="24"/>
        </w:rPr>
        <w:t>vip.km.ru:</w:t>
      </w:r>
    </w:p>
    <w:p w:rsidR="002F5F9F" w:rsidRPr="007D4272" w:rsidRDefault="002F5F9F" w:rsidP="007D4272">
      <w:pPr>
        <w:pStyle w:val="a9"/>
        <w:ind w:left="0" w:right="4"/>
        <w:rPr>
          <w:sz w:val="24"/>
          <w:szCs w:val="24"/>
        </w:rPr>
      </w:pPr>
      <w:r w:rsidRPr="007D4272">
        <w:rPr>
          <w:sz w:val="24"/>
          <w:szCs w:val="24"/>
        </w:rPr>
        <w:t>«Универсальная энциклопедия», «Детская энциклопедия», «Энциклопедия</w:t>
      </w:r>
      <w:r w:rsidRPr="007D4272">
        <w:rPr>
          <w:spacing w:val="1"/>
          <w:sz w:val="24"/>
          <w:szCs w:val="24"/>
        </w:rPr>
        <w:t xml:space="preserve"> </w:t>
      </w:r>
      <w:r w:rsidRPr="007D4272">
        <w:rPr>
          <w:sz w:val="24"/>
          <w:szCs w:val="24"/>
        </w:rPr>
        <w:t>популярной</w:t>
      </w:r>
      <w:r w:rsidRPr="007D4272">
        <w:rPr>
          <w:spacing w:val="34"/>
          <w:sz w:val="24"/>
          <w:szCs w:val="24"/>
        </w:rPr>
        <w:t xml:space="preserve"> </w:t>
      </w:r>
      <w:r w:rsidRPr="007D4272">
        <w:rPr>
          <w:sz w:val="24"/>
          <w:szCs w:val="24"/>
        </w:rPr>
        <w:t>музыки»,</w:t>
      </w:r>
      <w:r w:rsidRPr="007D4272">
        <w:rPr>
          <w:spacing w:val="33"/>
          <w:sz w:val="24"/>
          <w:szCs w:val="24"/>
        </w:rPr>
        <w:t xml:space="preserve"> </w:t>
      </w:r>
      <w:r w:rsidRPr="007D4272">
        <w:rPr>
          <w:sz w:val="24"/>
          <w:szCs w:val="24"/>
        </w:rPr>
        <w:t>«Энциклопедия</w:t>
      </w:r>
      <w:r w:rsidRPr="007D4272">
        <w:rPr>
          <w:spacing w:val="33"/>
          <w:sz w:val="24"/>
          <w:szCs w:val="24"/>
        </w:rPr>
        <w:t xml:space="preserve"> </w:t>
      </w:r>
      <w:r w:rsidRPr="007D4272">
        <w:rPr>
          <w:sz w:val="24"/>
          <w:szCs w:val="24"/>
        </w:rPr>
        <w:t>животных»,</w:t>
      </w:r>
      <w:r w:rsidRPr="007D4272">
        <w:rPr>
          <w:spacing w:val="33"/>
          <w:sz w:val="24"/>
          <w:szCs w:val="24"/>
        </w:rPr>
        <w:t xml:space="preserve"> </w:t>
      </w:r>
      <w:r w:rsidRPr="007D4272">
        <w:rPr>
          <w:sz w:val="24"/>
          <w:szCs w:val="24"/>
        </w:rPr>
        <w:t>«Энциклопедия</w:t>
      </w:r>
      <w:r w:rsidRPr="007D4272">
        <w:rPr>
          <w:spacing w:val="35"/>
          <w:sz w:val="24"/>
          <w:szCs w:val="24"/>
        </w:rPr>
        <w:t xml:space="preserve"> </w:t>
      </w:r>
      <w:r w:rsidRPr="007D4272">
        <w:rPr>
          <w:sz w:val="24"/>
          <w:szCs w:val="24"/>
        </w:rPr>
        <w:t>кино»,</w:t>
      </w:r>
    </w:p>
    <w:p w:rsidR="002F5F9F" w:rsidRPr="007D4272" w:rsidRDefault="002F5F9F" w:rsidP="007D4272">
      <w:pPr>
        <w:pStyle w:val="a9"/>
        <w:tabs>
          <w:tab w:val="left" w:pos="2942"/>
          <w:tab w:val="left" w:pos="5026"/>
          <w:tab w:val="left" w:pos="7638"/>
        </w:tabs>
        <w:ind w:left="0" w:right="4"/>
        <w:jc w:val="left"/>
        <w:rPr>
          <w:sz w:val="24"/>
          <w:szCs w:val="24"/>
        </w:rPr>
      </w:pPr>
      <w:r w:rsidRPr="007D4272">
        <w:rPr>
          <w:sz w:val="24"/>
          <w:szCs w:val="24"/>
        </w:rPr>
        <w:t>«Энциклопедия</w:t>
      </w:r>
      <w:r w:rsidRPr="007D4272">
        <w:rPr>
          <w:sz w:val="24"/>
          <w:szCs w:val="24"/>
        </w:rPr>
        <w:tab/>
        <w:t>кулинарии»,</w:t>
      </w:r>
      <w:r w:rsidRPr="007D4272">
        <w:rPr>
          <w:sz w:val="24"/>
          <w:szCs w:val="24"/>
        </w:rPr>
        <w:tab/>
        <w:t>«Автомобильная энциклопедия»,</w:t>
      </w:r>
    </w:p>
    <w:p w:rsidR="002F5F9F" w:rsidRPr="007D4272" w:rsidRDefault="002F5F9F" w:rsidP="007D4272">
      <w:pPr>
        <w:pStyle w:val="a9"/>
        <w:tabs>
          <w:tab w:val="left" w:pos="4357"/>
        </w:tabs>
        <w:ind w:left="0" w:right="4"/>
        <w:jc w:val="left"/>
        <w:rPr>
          <w:spacing w:val="1"/>
          <w:sz w:val="24"/>
          <w:szCs w:val="24"/>
        </w:rPr>
      </w:pPr>
      <w:r w:rsidRPr="007D4272">
        <w:rPr>
          <w:sz w:val="24"/>
          <w:szCs w:val="24"/>
        </w:rPr>
        <w:t>«Туристический атлас мира», «Энциклопедия спорта».</w:t>
      </w:r>
      <w:r w:rsidRPr="007D4272">
        <w:rPr>
          <w:spacing w:val="1"/>
          <w:sz w:val="24"/>
          <w:szCs w:val="24"/>
        </w:rPr>
        <w:t xml:space="preserve"> </w:t>
      </w:r>
    </w:p>
    <w:p w:rsidR="002F5F9F" w:rsidRPr="007D4272" w:rsidRDefault="00D20D5F" w:rsidP="007D4272">
      <w:pPr>
        <w:pStyle w:val="a9"/>
        <w:tabs>
          <w:tab w:val="left" w:pos="4357"/>
        </w:tabs>
        <w:ind w:left="0" w:right="4"/>
        <w:jc w:val="left"/>
        <w:rPr>
          <w:sz w:val="24"/>
          <w:szCs w:val="24"/>
        </w:rPr>
      </w:pPr>
      <w:hyperlink r:id="rId141">
        <w:r w:rsidR="002F5F9F" w:rsidRPr="007D4272">
          <w:rPr>
            <w:color w:val="0000FF"/>
            <w:sz w:val="24"/>
            <w:szCs w:val="24"/>
            <w:u w:val="single" w:color="0000FF"/>
          </w:rPr>
          <w:t>http://www.books.kharkov.com</w:t>
        </w:r>
      </w:hyperlink>
      <w:r w:rsidR="002F5F9F" w:rsidRPr="007D4272">
        <w:rPr>
          <w:sz w:val="24"/>
          <w:szCs w:val="24"/>
        </w:rPr>
        <w:t>–</w:t>
      </w:r>
      <w:r w:rsidR="002F5F9F" w:rsidRPr="007D4272">
        <w:rPr>
          <w:spacing w:val="31"/>
          <w:sz w:val="24"/>
          <w:szCs w:val="24"/>
        </w:rPr>
        <w:t xml:space="preserve"> </w:t>
      </w:r>
      <w:r w:rsidR="002F5F9F" w:rsidRPr="007D4272">
        <w:rPr>
          <w:sz w:val="24"/>
          <w:szCs w:val="24"/>
        </w:rPr>
        <w:t>В.И.</w:t>
      </w:r>
      <w:r w:rsidR="002F5F9F" w:rsidRPr="007D4272">
        <w:rPr>
          <w:spacing w:val="31"/>
          <w:sz w:val="24"/>
          <w:szCs w:val="24"/>
        </w:rPr>
        <w:t xml:space="preserve"> </w:t>
      </w:r>
      <w:r w:rsidR="002F5F9F" w:rsidRPr="007D4272">
        <w:rPr>
          <w:sz w:val="24"/>
          <w:szCs w:val="24"/>
        </w:rPr>
        <w:t>Даль.</w:t>
      </w:r>
      <w:r w:rsidR="002F5F9F" w:rsidRPr="007D4272">
        <w:rPr>
          <w:spacing w:val="29"/>
          <w:sz w:val="24"/>
          <w:szCs w:val="24"/>
        </w:rPr>
        <w:t xml:space="preserve"> </w:t>
      </w:r>
      <w:r w:rsidR="002F5F9F" w:rsidRPr="007D4272">
        <w:rPr>
          <w:sz w:val="24"/>
          <w:szCs w:val="24"/>
        </w:rPr>
        <w:t>Толковый</w:t>
      </w:r>
      <w:r w:rsidR="002F5F9F" w:rsidRPr="007D4272">
        <w:rPr>
          <w:spacing w:val="28"/>
          <w:sz w:val="24"/>
          <w:szCs w:val="24"/>
        </w:rPr>
        <w:t xml:space="preserve"> </w:t>
      </w:r>
      <w:r w:rsidR="002F5F9F" w:rsidRPr="007D4272">
        <w:rPr>
          <w:sz w:val="24"/>
          <w:szCs w:val="24"/>
        </w:rPr>
        <w:t>словарь</w:t>
      </w:r>
      <w:r w:rsidR="002F5F9F" w:rsidRPr="007D4272">
        <w:rPr>
          <w:spacing w:val="29"/>
          <w:sz w:val="24"/>
          <w:szCs w:val="24"/>
        </w:rPr>
        <w:t xml:space="preserve"> </w:t>
      </w:r>
      <w:r w:rsidR="002F5F9F" w:rsidRPr="007D4272">
        <w:rPr>
          <w:sz w:val="24"/>
          <w:szCs w:val="24"/>
        </w:rPr>
        <w:t>живого</w:t>
      </w:r>
      <w:r w:rsidR="002F5F9F" w:rsidRPr="007D4272">
        <w:rPr>
          <w:spacing w:val="-67"/>
          <w:sz w:val="24"/>
          <w:szCs w:val="24"/>
        </w:rPr>
        <w:t xml:space="preserve"> </w:t>
      </w:r>
      <w:r w:rsidR="002F5F9F" w:rsidRPr="007D4272">
        <w:rPr>
          <w:sz w:val="24"/>
          <w:szCs w:val="24"/>
        </w:rPr>
        <w:t>великорусского языка.</w:t>
      </w:r>
    </w:p>
    <w:p w:rsidR="002F5F9F" w:rsidRPr="007D4272" w:rsidRDefault="002F5F9F" w:rsidP="007D4272">
      <w:pPr>
        <w:pStyle w:val="a9"/>
        <w:tabs>
          <w:tab w:val="left" w:pos="2845"/>
        </w:tabs>
        <w:ind w:left="0" w:right="415"/>
        <w:jc w:val="left"/>
        <w:rPr>
          <w:sz w:val="24"/>
          <w:szCs w:val="24"/>
        </w:rPr>
      </w:pPr>
    </w:p>
    <w:p w:rsidR="0071381C" w:rsidRPr="007D4272" w:rsidRDefault="0071381C" w:rsidP="007D4272">
      <w:pPr>
        <w:pStyle w:val="a9"/>
        <w:tabs>
          <w:tab w:val="left" w:pos="2845"/>
        </w:tabs>
        <w:ind w:left="0" w:right="415"/>
        <w:jc w:val="center"/>
        <w:rPr>
          <w:b/>
          <w:sz w:val="24"/>
          <w:szCs w:val="24"/>
        </w:rPr>
      </w:pPr>
      <w:r w:rsidRPr="007D4272">
        <w:rPr>
          <w:b/>
          <w:sz w:val="24"/>
          <w:szCs w:val="24"/>
        </w:rPr>
        <w:t>3.1.2. 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 ДО</w:t>
      </w:r>
    </w:p>
    <w:p w:rsidR="0071381C" w:rsidRPr="007D4272" w:rsidRDefault="0071381C" w:rsidP="007D4272">
      <w:pPr>
        <w:pStyle w:val="a9"/>
        <w:tabs>
          <w:tab w:val="left" w:pos="2845"/>
        </w:tabs>
        <w:ind w:left="0" w:right="415"/>
        <w:jc w:val="center"/>
        <w:rPr>
          <w:b/>
          <w:sz w:val="24"/>
          <w:szCs w:val="24"/>
        </w:rPr>
      </w:pPr>
    </w:p>
    <w:tbl>
      <w:tblPr>
        <w:tblStyle w:val="a8"/>
        <w:tblW w:w="0" w:type="auto"/>
        <w:jc w:val="center"/>
        <w:tblLook w:val="04A0" w:firstRow="1" w:lastRow="0" w:firstColumn="1" w:lastColumn="0" w:noHBand="0" w:noVBand="1"/>
      </w:tblPr>
      <w:tblGrid>
        <w:gridCol w:w="1555"/>
        <w:gridCol w:w="1417"/>
        <w:gridCol w:w="1418"/>
        <w:gridCol w:w="1417"/>
        <w:gridCol w:w="1394"/>
        <w:gridCol w:w="1449"/>
      </w:tblGrid>
      <w:tr w:rsidR="0071381C" w:rsidRPr="007D4272" w:rsidTr="0071381C">
        <w:trPr>
          <w:jc w:val="center"/>
        </w:trPr>
        <w:tc>
          <w:tcPr>
            <w:tcW w:w="1555" w:type="dxa"/>
          </w:tcPr>
          <w:p w:rsidR="0071381C" w:rsidRPr="007D4272" w:rsidRDefault="00D20D5F" w:rsidP="007D4272">
            <w:pPr>
              <w:ind w:firstLine="142"/>
              <w:jc w:val="center"/>
              <w:rPr>
                <w:rFonts w:ascii="Times New Roman" w:hAnsi="Times New Roman"/>
                <w:b/>
                <w:bCs/>
                <w:sz w:val="24"/>
                <w:szCs w:val="24"/>
              </w:rPr>
            </w:pPr>
            <w:hyperlink r:id="rId142" w:history="1">
              <w:r w:rsidR="0071381C" w:rsidRPr="007D4272">
                <w:rPr>
                  <w:rStyle w:val="a3"/>
                  <w:rFonts w:ascii="Times New Roman" w:hAnsi="Times New Roman"/>
                  <w:b/>
                  <w:bCs/>
                  <w:sz w:val="24"/>
                  <w:szCs w:val="24"/>
                </w:rPr>
                <w:t>2 м. – 2 года</w:t>
              </w:r>
            </w:hyperlink>
          </w:p>
        </w:tc>
        <w:tc>
          <w:tcPr>
            <w:tcW w:w="1417" w:type="dxa"/>
          </w:tcPr>
          <w:p w:rsidR="0071381C" w:rsidRPr="007D4272" w:rsidRDefault="00D20D5F" w:rsidP="007D4272">
            <w:pPr>
              <w:rPr>
                <w:rFonts w:ascii="Times New Roman" w:hAnsi="Times New Roman"/>
                <w:b/>
                <w:bCs/>
                <w:sz w:val="24"/>
                <w:szCs w:val="24"/>
              </w:rPr>
            </w:pPr>
            <w:hyperlink r:id="rId143" w:history="1">
              <w:r w:rsidR="0071381C" w:rsidRPr="007D4272">
                <w:rPr>
                  <w:rStyle w:val="a3"/>
                  <w:rFonts w:ascii="Times New Roman" w:hAnsi="Times New Roman"/>
                  <w:b/>
                  <w:bCs/>
                  <w:sz w:val="24"/>
                  <w:szCs w:val="24"/>
                </w:rPr>
                <w:t>2 -3 года</w:t>
              </w:r>
            </w:hyperlink>
          </w:p>
        </w:tc>
        <w:tc>
          <w:tcPr>
            <w:tcW w:w="1418" w:type="dxa"/>
          </w:tcPr>
          <w:p w:rsidR="0071381C" w:rsidRPr="007D4272" w:rsidRDefault="00D20D5F" w:rsidP="007D4272">
            <w:pPr>
              <w:rPr>
                <w:rFonts w:ascii="Times New Roman" w:hAnsi="Times New Roman"/>
                <w:b/>
                <w:bCs/>
                <w:sz w:val="24"/>
                <w:szCs w:val="24"/>
              </w:rPr>
            </w:pPr>
            <w:hyperlink r:id="rId144" w:history="1">
              <w:r w:rsidR="0071381C" w:rsidRPr="007D4272">
                <w:rPr>
                  <w:rStyle w:val="a3"/>
                  <w:rFonts w:ascii="Times New Roman" w:hAnsi="Times New Roman"/>
                  <w:b/>
                  <w:bCs/>
                  <w:sz w:val="24"/>
                  <w:szCs w:val="24"/>
                </w:rPr>
                <w:t>3-4 года</w:t>
              </w:r>
            </w:hyperlink>
          </w:p>
        </w:tc>
        <w:tc>
          <w:tcPr>
            <w:tcW w:w="1417" w:type="dxa"/>
          </w:tcPr>
          <w:p w:rsidR="0071381C" w:rsidRPr="007D4272" w:rsidRDefault="00D20D5F" w:rsidP="007D4272">
            <w:pPr>
              <w:rPr>
                <w:rFonts w:ascii="Times New Roman" w:hAnsi="Times New Roman"/>
                <w:b/>
                <w:bCs/>
                <w:sz w:val="24"/>
                <w:szCs w:val="24"/>
              </w:rPr>
            </w:pPr>
            <w:hyperlink r:id="rId145" w:history="1">
              <w:r w:rsidR="0071381C" w:rsidRPr="007D4272">
                <w:rPr>
                  <w:rStyle w:val="a3"/>
                  <w:rFonts w:ascii="Times New Roman" w:hAnsi="Times New Roman"/>
                  <w:b/>
                  <w:bCs/>
                  <w:sz w:val="24"/>
                  <w:szCs w:val="24"/>
                </w:rPr>
                <w:t>4-5 лет</w:t>
              </w:r>
            </w:hyperlink>
          </w:p>
        </w:tc>
        <w:tc>
          <w:tcPr>
            <w:tcW w:w="1394" w:type="dxa"/>
          </w:tcPr>
          <w:p w:rsidR="0071381C" w:rsidRPr="007D4272" w:rsidRDefault="00D20D5F" w:rsidP="007D4272">
            <w:pPr>
              <w:rPr>
                <w:rFonts w:ascii="Times New Roman" w:hAnsi="Times New Roman"/>
                <w:b/>
                <w:bCs/>
                <w:sz w:val="24"/>
                <w:szCs w:val="24"/>
              </w:rPr>
            </w:pPr>
            <w:hyperlink r:id="rId146" w:history="1">
              <w:r w:rsidR="0071381C" w:rsidRPr="007D4272">
                <w:rPr>
                  <w:rStyle w:val="a3"/>
                  <w:rFonts w:ascii="Times New Roman" w:hAnsi="Times New Roman"/>
                  <w:b/>
                  <w:bCs/>
                  <w:sz w:val="24"/>
                  <w:szCs w:val="24"/>
                </w:rPr>
                <w:t>5-6 лет</w:t>
              </w:r>
            </w:hyperlink>
          </w:p>
        </w:tc>
        <w:tc>
          <w:tcPr>
            <w:tcW w:w="1449" w:type="dxa"/>
          </w:tcPr>
          <w:p w:rsidR="0071381C" w:rsidRPr="007D4272" w:rsidRDefault="00D20D5F" w:rsidP="007D4272">
            <w:pPr>
              <w:rPr>
                <w:rFonts w:ascii="Times New Roman" w:hAnsi="Times New Roman"/>
                <w:b/>
                <w:bCs/>
                <w:sz w:val="24"/>
                <w:szCs w:val="24"/>
              </w:rPr>
            </w:pPr>
            <w:hyperlink r:id="rId147" w:history="1">
              <w:r w:rsidR="0071381C" w:rsidRPr="007D4272">
                <w:rPr>
                  <w:rStyle w:val="a3"/>
                  <w:rFonts w:ascii="Times New Roman" w:hAnsi="Times New Roman"/>
                  <w:b/>
                  <w:bCs/>
                  <w:sz w:val="24"/>
                  <w:szCs w:val="24"/>
                </w:rPr>
                <w:t>6-8 лет</w:t>
              </w:r>
            </w:hyperlink>
          </w:p>
        </w:tc>
      </w:tr>
      <w:tr w:rsidR="0071381C" w:rsidRPr="007D4272" w:rsidTr="0071381C">
        <w:trPr>
          <w:trHeight w:val="1543"/>
          <w:jc w:val="center"/>
        </w:trPr>
        <w:tc>
          <w:tcPr>
            <w:tcW w:w="1555" w:type="dxa"/>
          </w:tcPr>
          <w:p w:rsidR="0071381C" w:rsidRPr="007D4272" w:rsidRDefault="0071381C" w:rsidP="007D4272">
            <w:pPr>
              <w:rPr>
                <w:rFonts w:ascii="Times New Roman" w:hAnsi="Times New Roman"/>
                <w:b/>
                <w:bCs/>
                <w:sz w:val="24"/>
                <w:szCs w:val="24"/>
              </w:rPr>
            </w:pPr>
            <w:r w:rsidRPr="007D4272">
              <w:rPr>
                <w:rFonts w:ascii="Times New Roman" w:hAnsi="Times New Roman"/>
                <w:b/>
                <w:bCs/>
                <w:noProof/>
                <w:sz w:val="24"/>
                <w:szCs w:val="24"/>
              </w:rPr>
              <w:drawing>
                <wp:anchor distT="0" distB="0" distL="114300" distR="114300" simplePos="0" relativeHeight="251686912" behindDoc="0" locked="0" layoutInCell="1" allowOverlap="1" wp14:anchorId="479B8E9F" wp14:editId="35BB4D58">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0" y="0"/>
                      <wp:lineTo x="0" y="21078"/>
                      <wp:lineTo x="21078" y="21078"/>
                      <wp:lineTo x="21078" y="0"/>
                      <wp:lineTo x="0" y="0"/>
                    </wp:wrapPolygon>
                  </wp:wrapThrough>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flipH="1">
                            <a:off x="0" y="0"/>
                            <a:ext cx="761365" cy="761365"/>
                          </a:xfrm>
                          <a:prstGeom prst="rect">
                            <a:avLst/>
                          </a:prstGeom>
                          <a:noFill/>
                          <a:ln>
                            <a:noFill/>
                          </a:ln>
                        </pic:spPr>
                      </pic:pic>
                    </a:graphicData>
                  </a:graphic>
                </wp:anchor>
              </w:drawing>
            </w:r>
          </w:p>
        </w:tc>
        <w:tc>
          <w:tcPr>
            <w:tcW w:w="1417" w:type="dxa"/>
          </w:tcPr>
          <w:p w:rsidR="0071381C" w:rsidRPr="007D4272" w:rsidRDefault="0071381C" w:rsidP="007D4272">
            <w:pPr>
              <w:rPr>
                <w:rFonts w:ascii="Times New Roman" w:hAnsi="Times New Roman"/>
                <w:b/>
                <w:bCs/>
                <w:sz w:val="24"/>
                <w:szCs w:val="24"/>
              </w:rPr>
            </w:pPr>
            <w:r w:rsidRPr="007D4272">
              <w:rPr>
                <w:rFonts w:ascii="Times New Roman" w:hAnsi="Times New Roman"/>
                <w:b/>
                <w:bCs/>
                <w:noProof/>
                <w:sz w:val="24"/>
                <w:szCs w:val="24"/>
              </w:rPr>
              <w:drawing>
                <wp:anchor distT="0" distB="0" distL="114300" distR="114300" simplePos="0" relativeHeight="251687936" behindDoc="0" locked="0" layoutInCell="1" allowOverlap="1" wp14:anchorId="6D92EBCD" wp14:editId="386D1893">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tc>
        <w:tc>
          <w:tcPr>
            <w:tcW w:w="1418" w:type="dxa"/>
          </w:tcPr>
          <w:p w:rsidR="0071381C" w:rsidRPr="007D4272" w:rsidRDefault="0071381C" w:rsidP="007D4272">
            <w:pPr>
              <w:rPr>
                <w:rFonts w:ascii="Times New Roman" w:hAnsi="Times New Roman"/>
                <w:b/>
                <w:bCs/>
                <w:sz w:val="24"/>
                <w:szCs w:val="24"/>
              </w:rPr>
            </w:pPr>
            <w:r w:rsidRPr="007D4272">
              <w:rPr>
                <w:rFonts w:ascii="Times New Roman" w:hAnsi="Times New Roman"/>
                <w:b/>
                <w:bCs/>
                <w:noProof/>
                <w:sz w:val="24"/>
                <w:szCs w:val="24"/>
              </w:rPr>
              <w:drawing>
                <wp:anchor distT="0" distB="0" distL="114300" distR="114300" simplePos="0" relativeHeight="251688960" behindDoc="0" locked="0" layoutInCell="1" allowOverlap="1" wp14:anchorId="4C54980B" wp14:editId="6459B343">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anchor>
              </w:drawing>
            </w:r>
          </w:p>
        </w:tc>
        <w:tc>
          <w:tcPr>
            <w:tcW w:w="1417" w:type="dxa"/>
          </w:tcPr>
          <w:p w:rsidR="0071381C" w:rsidRPr="007D4272" w:rsidRDefault="0071381C" w:rsidP="007D4272">
            <w:pPr>
              <w:rPr>
                <w:rFonts w:ascii="Times New Roman" w:hAnsi="Times New Roman"/>
                <w:b/>
                <w:bCs/>
                <w:sz w:val="24"/>
                <w:szCs w:val="24"/>
              </w:rPr>
            </w:pPr>
            <w:r w:rsidRPr="007D4272">
              <w:rPr>
                <w:rFonts w:ascii="Times New Roman" w:hAnsi="Times New Roman"/>
                <w:b/>
                <w:bCs/>
                <w:noProof/>
                <w:sz w:val="24"/>
                <w:szCs w:val="24"/>
              </w:rPr>
              <w:drawing>
                <wp:anchor distT="0" distB="0" distL="114300" distR="114300" simplePos="0" relativeHeight="251689984" behindDoc="0" locked="0" layoutInCell="1" allowOverlap="1" wp14:anchorId="603F064D" wp14:editId="6CE1A690">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394" w:type="dxa"/>
          </w:tcPr>
          <w:p w:rsidR="0071381C" w:rsidRPr="007D4272" w:rsidRDefault="0071381C" w:rsidP="007D4272">
            <w:pPr>
              <w:rPr>
                <w:rFonts w:ascii="Times New Roman" w:hAnsi="Times New Roman"/>
                <w:b/>
                <w:bCs/>
                <w:sz w:val="24"/>
                <w:szCs w:val="24"/>
              </w:rPr>
            </w:pPr>
            <w:r w:rsidRPr="007D4272">
              <w:rPr>
                <w:rFonts w:ascii="Times New Roman" w:hAnsi="Times New Roman"/>
                <w:b/>
                <w:bCs/>
                <w:noProof/>
                <w:sz w:val="24"/>
                <w:szCs w:val="24"/>
              </w:rPr>
              <w:drawing>
                <wp:anchor distT="0" distB="0" distL="114300" distR="114300" simplePos="0" relativeHeight="251691008" behindDoc="0" locked="0" layoutInCell="1" allowOverlap="1" wp14:anchorId="27BFE66A" wp14:editId="07F72CFB">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449" w:type="dxa"/>
          </w:tcPr>
          <w:p w:rsidR="0071381C" w:rsidRPr="007D4272" w:rsidRDefault="0071381C" w:rsidP="007D4272">
            <w:pPr>
              <w:rPr>
                <w:rFonts w:ascii="Times New Roman" w:hAnsi="Times New Roman"/>
                <w:b/>
                <w:bCs/>
                <w:sz w:val="24"/>
                <w:szCs w:val="24"/>
              </w:rPr>
            </w:pPr>
            <w:r w:rsidRPr="007D4272">
              <w:rPr>
                <w:rFonts w:ascii="Times New Roman" w:hAnsi="Times New Roman"/>
                <w:b/>
                <w:bCs/>
                <w:noProof/>
                <w:sz w:val="24"/>
                <w:szCs w:val="24"/>
              </w:rPr>
              <w:drawing>
                <wp:anchor distT="0" distB="0" distL="114300" distR="114300" simplePos="0" relativeHeight="251692032" behindDoc="0" locked="0" layoutInCell="1" allowOverlap="1" wp14:anchorId="30853CB3" wp14:editId="02767C9E">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r>
    </w:tbl>
    <w:p w:rsidR="0071381C" w:rsidRPr="007D4272" w:rsidRDefault="002519AC" w:rsidP="007D4272">
      <w:pPr>
        <w:spacing w:after="0" w:line="240" w:lineRule="auto"/>
        <w:rPr>
          <w:rFonts w:ascii="Times New Roman" w:hAnsi="Times New Roman" w:cs="Times New Roman"/>
          <w:sz w:val="24"/>
          <w:szCs w:val="24"/>
        </w:rPr>
      </w:pPr>
      <w:r w:rsidRPr="007D4272">
        <w:rPr>
          <w:rFonts w:ascii="Times New Roman" w:hAnsi="Times New Roman" w:cs="Times New Roman"/>
          <w:sz w:val="24"/>
          <w:szCs w:val="24"/>
        </w:rPr>
        <w:t xml:space="preserve">      </w:t>
      </w:r>
      <w:r w:rsidR="0071381C" w:rsidRPr="007D4272">
        <w:rPr>
          <w:rFonts w:ascii="Times New Roman" w:hAnsi="Times New Roman" w:cs="Times New Roman"/>
          <w:sz w:val="24"/>
          <w:szCs w:val="24"/>
        </w:rPr>
        <w:t xml:space="preserve">Цифровой каталог произведений размещен по ссылке </w:t>
      </w:r>
    </w:p>
    <w:p w:rsidR="0071381C" w:rsidRPr="007D4272" w:rsidRDefault="00D20D5F" w:rsidP="007D4272">
      <w:pPr>
        <w:pStyle w:val="a9"/>
        <w:tabs>
          <w:tab w:val="left" w:pos="2845"/>
        </w:tabs>
        <w:ind w:left="0" w:right="415"/>
        <w:rPr>
          <w:sz w:val="24"/>
          <w:szCs w:val="24"/>
        </w:rPr>
      </w:pPr>
      <w:hyperlink r:id="rId154" w:history="1">
        <w:r w:rsidR="0071381C" w:rsidRPr="007D4272">
          <w:rPr>
            <w:rStyle w:val="a3"/>
            <w:sz w:val="24"/>
            <w:szCs w:val="24"/>
            <w:shd w:val="clear" w:color="auto" w:fill="FFFFFF"/>
          </w:rPr>
          <w:t>https://drive.google.com/drive/folders/1RhVrasAHirvYT..</w:t>
        </w:r>
      </w:hyperlink>
    </w:p>
    <w:p w:rsidR="00FC380D" w:rsidRPr="007D4272" w:rsidRDefault="00FC380D" w:rsidP="007D4272">
      <w:pPr>
        <w:tabs>
          <w:tab w:val="left" w:pos="1526"/>
          <w:tab w:val="left" w:pos="3794"/>
          <w:tab w:val="left" w:pos="6062"/>
          <w:tab w:val="left" w:pos="8217"/>
          <w:tab w:val="left" w:pos="8647"/>
        </w:tabs>
        <w:spacing w:after="0" w:line="240" w:lineRule="auto"/>
        <w:rPr>
          <w:rFonts w:ascii="Times New Roman" w:hAnsi="Times New Roman" w:cs="Times New Roman"/>
          <w:sz w:val="24"/>
          <w:szCs w:val="24"/>
        </w:rPr>
      </w:pPr>
    </w:p>
    <w:p w:rsidR="0071381C" w:rsidRPr="007D4272" w:rsidRDefault="0071381C" w:rsidP="007D4272">
      <w:pPr>
        <w:spacing w:after="0" w:line="240" w:lineRule="auto"/>
        <w:jc w:val="both"/>
        <w:rPr>
          <w:b/>
          <w:sz w:val="24"/>
          <w:szCs w:val="24"/>
        </w:rPr>
      </w:pPr>
      <w:r w:rsidRPr="007D4272">
        <w:rPr>
          <w:b/>
          <w:sz w:val="24"/>
          <w:szCs w:val="24"/>
        </w:rPr>
        <w:t>От</w:t>
      </w:r>
      <w:r w:rsidRPr="007D4272">
        <w:rPr>
          <w:b/>
          <w:spacing w:val="-3"/>
          <w:sz w:val="24"/>
          <w:szCs w:val="24"/>
        </w:rPr>
        <w:t xml:space="preserve"> </w:t>
      </w:r>
      <w:r w:rsidRPr="007D4272">
        <w:rPr>
          <w:b/>
          <w:sz w:val="24"/>
          <w:szCs w:val="24"/>
        </w:rPr>
        <w:t>2</w:t>
      </w:r>
      <w:r w:rsidRPr="007D4272">
        <w:rPr>
          <w:b/>
          <w:spacing w:val="-1"/>
          <w:sz w:val="24"/>
          <w:szCs w:val="24"/>
        </w:rPr>
        <w:t xml:space="preserve"> </w:t>
      </w:r>
      <w:r w:rsidRPr="007D4272">
        <w:rPr>
          <w:b/>
          <w:sz w:val="24"/>
          <w:szCs w:val="24"/>
        </w:rPr>
        <w:t>до</w:t>
      </w:r>
      <w:r w:rsidRPr="007D4272">
        <w:rPr>
          <w:b/>
          <w:spacing w:val="-4"/>
          <w:sz w:val="24"/>
          <w:szCs w:val="24"/>
        </w:rPr>
        <w:t xml:space="preserve"> </w:t>
      </w:r>
      <w:r w:rsidRPr="007D4272">
        <w:rPr>
          <w:b/>
          <w:sz w:val="24"/>
          <w:szCs w:val="24"/>
        </w:rPr>
        <w:t>3 лет.</w:t>
      </w:r>
    </w:p>
    <w:p w:rsidR="0071381C" w:rsidRPr="007D4272" w:rsidRDefault="0071381C" w:rsidP="007D4272">
      <w:pPr>
        <w:pStyle w:val="a9"/>
        <w:ind w:left="0" w:right="4" w:firstLine="284"/>
        <w:rPr>
          <w:sz w:val="24"/>
          <w:szCs w:val="24"/>
        </w:rPr>
      </w:pPr>
      <w:r w:rsidRPr="007D4272">
        <w:rPr>
          <w:sz w:val="24"/>
          <w:szCs w:val="24"/>
          <w:u w:val="single"/>
        </w:rPr>
        <w:t>Малые формы фольклора</w:t>
      </w:r>
      <w:r w:rsidRPr="007D4272">
        <w:rPr>
          <w:sz w:val="24"/>
          <w:szCs w:val="24"/>
        </w:rPr>
        <w:t>. «А баиньки-баиньки», «Бежала лесочком лиса с</w:t>
      </w:r>
      <w:r w:rsidRPr="007D4272">
        <w:rPr>
          <w:spacing w:val="1"/>
          <w:sz w:val="24"/>
          <w:szCs w:val="24"/>
        </w:rPr>
        <w:t xml:space="preserve"> </w:t>
      </w:r>
      <w:r w:rsidRPr="007D4272">
        <w:rPr>
          <w:sz w:val="24"/>
          <w:szCs w:val="24"/>
        </w:rPr>
        <w:t>кузовочком</w:t>
      </w:r>
      <w:r w:rsidRPr="007D4272">
        <w:rPr>
          <w:spacing w:val="4"/>
          <w:sz w:val="24"/>
          <w:szCs w:val="24"/>
        </w:rPr>
        <w:t xml:space="preserve"> </w:t>
      </w:r>
      <w:r w:rsidRPr="007D4272">
        <w:rPr>
          <w:sz w:val="24"/>
          <w:szCs w:val="24"/>
        </w:rPr>
        <w:t>... »,</w:t>
      </w:r>
      <w:r w:rsidRPr="007D4272">
        <w:rPr>
          <w:spacing w:val="5"/>
          <w:sz w:val="24"/>
          <w:szCs w:val="24"/>
        </w:rPr>
        <w:t xml:space="preserve"> </w:t>
      </w:r>
      <w:r w:rsidRPr="007D4272">
        <w:rPr>
          <w:sz w:val="24"/>
          <w:szCs w:val="24"/>
        </w:rPr>
        <w:t>«Большие</w:t>
      </w:r>
      <w:r w:rsidRPr="007D4272">
        <w:rPr>
          <w:spacing w:val="4"/>
          <w:sz w:val="24"/>
          <w:szCs w:val="24"/>
        </w:rPr>
        <w:t xml:space="preserve"> </w:t>
      </w:r>
      <w:r w:rsidRPr="007D4272">
        <w:rPr>
          <w:sz w:val="24"/>
          <w:szCs w:val="24"/>
        </w:rPr>
        <w:t>ноги»,</w:t>
      </w:r>
      <w:r w:rsidRPr="007D4272">
        <w:rPr>
          <w:spacing w:val="5"/>
          <w:sz w:val="24"/>
          <w:szCs w:val="24"/>
        </w:rPr>
        <w:t xml:space="preserve"> </w:t>
      </w:r>
      <w:r w:rsidRPr="007D4272">
        <w:rPr>
          <w:sz w:val="24"/>
          <w:szCs w:val="24"/>
        </w:rPr>
        <w:t>«Водичка,</w:t>
      </w:r>
      <w:r w:rsidRPr="007D4272">
        <w:rPr>
          <w:spacing w:val="5"/>
          <w:sz w:val="24"/>
          <w:szCs w:val="24"/>
        </w:rPr>
        <w:t xml:space="preserve"> </w:t>
      </w:r>
      <w:r w:rsidRPr="007D4272">
        <w:rPr>
          <w:sz w:val="24"/>
          <w:szCs w:val="24"/>
        </w:rPr>
        <w:t>водичка»,</w:t>
      </w:r>
      <w:r w:rsidRPr="007D4272">
        <w:rPr>
          <w:spacing w:val="5"/>
          <w:sz w:val="24"/>
          <w:szCs w:val="24"/>
        </w:rPr>
        <w:t xml:space="preserve"> </w:t>
      </w:r>
      <w:r w:rsidRPr="007D4272">
        <w:rPr>
          <w:sz w:val="24"/>
          <w:szCs w:val="24"/>
        </w:rPr>
        <w:t>«Вот</w:t>
      </w:r>
      <w:r w:rsidRPr="007D4272">
        <w:rPr>
          <w:spacing w:val="1"/>
          <w:sz w:val="24"/>
          <w:szCs w:val="24"/>
        </w:rPr>
        <w:t xml:space="preserve"> </w:t>
      </w:r>
      <w:r w:rsidRPr="007D4272">
        <w:rPr>
          <w:sz w:val="24"/>
          <w:szCs w:val="24"/>
        </w:rPr>
        <w:t>и</w:t>
      </w:r>
      <w:r w:rsidRPr="007D4272">
        <w:rPr>
          <w:spacing w:val="3"/>
          <w:sz w:val="24"/>
          <w:szCs w:val="24"/>
        </w:rPr>
        <w:t xml:space="preserve"> </w:t>
      </w:r>
      <w:r w:rsidRPr="007D4272">
        <w:rPr>
          <w:sz w:val="24"/>
          <w:szCs w:val="24"/>
        </w:rPr>
        <w:t>люди</w:t>
      </w:r>
      <w:r w:rsidRPr="007D4272">
        <w:rPr>
          <w:spacing w:val="3"/>
          <w:sz w:val="24"/>
          <w:szCs w:val="24"/>
        </w:rPr>
        <w:t xml:space="preserve"> </w:t>
      </w:r>
      <w:r w:rsidRPr="007D4272">
        <w:rPr>
          <w:sz w:val="24"/>
          <w:szCs w:val="24"/>
        </w:rPr>
        <w:t>спят»,</w:t>
      </w:r>
      <w:r w:rsidR="002519AC" w:rsidRPr="007D4272">
        <w:rPr>
          <w:sz w:val="24"/>
          <w:szCs w:val="24"/>
        </w:rPr>
        <w:t xml:space="preserve"> </w:t>
      </w:r>
      <w:r w:rsidRPr="007D4272">
        <w:rPr>
          <w:sz w:val="24"/>
          <w:szCs w:val="24"/>
        </w:rPr>
        <w:t>«Дождик,</w:t>
      </w:r>
      <w:r w:rsidRPr="007D4272">
        <w:rPr>
          <w:spacing w:val="24"/>
          <w:sz w:val="24"/>
          <w:szCs w:val="24"/>
        </w:rPr>
        <w:t xml:space="preserve"> </w:t>
      </w:r>
      <w:r w:rsidRPr="007D4272">
        <w:rPr>
          <w:sz w:val="24"/>
          <w:szCs w:val="24"/>
        </w:rPr>
        <w:t>дождик,</w:t>
      </w:r>
      <w:r w:rsidRPr="007D4272">
        <w:rPr>
          <w:spacing w:val="24"/>
          <w:sz w:val="24"/>
          <w:szCs w:val="24"/>
        </w:rPr>
        <w:t xml:space="preserve"> </w:t>
      </w:r>
      <w:r w:rsidRPr="007D4272">
        <w:rPr>
          <w:sz w:val="24"/>
          <w:szCs w:val="24"/>
        </w:rPr>
        <w:t>полно</w:t>
      </w:r>
      <w:r w:rsidRPr="007D4272">
        <w:rPr>
          <w:spacing w:val="23"/>
          <w:sz w:val="24"/>
          <w:szCs w:val="24"/>
        </w:rPr>
        <w:t xml:space="preserve"> </w:t>
      </w:r>
      <w:r w:rsidRPr="007D4272">
        <w:rPr>
          <w:sz w:val="24"/>
          <w:szCs w:val="24"/>
        </w:rPr>
        <w:t>лить...</w:t>
      </w:r>
      <w:r w:rsidRPr="007D4272">
        <w:rPr>
          <w:spacing w:val="24"/>
          <w:sz w:val="24"/>
          <w:szCs w:val="24"/>
        </w:rPr>
        <w:t xml:space="preserve"> </w:t>
      </w:r>
      <w:r w:rsidRPr="007D4272">
        <w:rPr>
          <w:sz w:val="24"/>
          <w:szCs w:val="24"/>
        </w:rPr>
        <w:t>»,</w:t>
      </w:r>
      <w:r w:rsidRPr="007D4272">
        <w:rPr>
          <w:spacing w:val="25"/>
          <w:sz w:val="24"/>
          <w:szCs w:val="24"/>
        </w:rPr>
        <w:t xml:space="preserve"> </w:t>
      </w:r>
      <w:r w:rsidRPr="007D4272">
        <w:rPr>
          <w:sz w:val="24"/>
          <w:szCs w:val="24"/>
        </w:rPr>
        <w:t>«Заяц</w:t>
      </w:r>
      <w:r w:rsidRPr="007D4272">
        <w:rPr>
          <w:spacing w:val="22"/>
          <w:sz w:val="24"/>
          <w:szCs w:val="24"/>
        </w:rPr>
        <w:t xml:space="preserve"> </w:t>
      </w:r>
      <w:r w:rsidRPr="007D4272">
        <w:rPr>
          <w:sz w:val="24"/>
          <w:szCs w:val="24"/>
        </w:rPr>
        <w:t>Егорка...</w:t>
      </w:r>
      <w:r w:rsidRPr="007D4272">
        <w:rPr>
          <w:spacing w:val="25"/>
          <w:sz w:val="24"/>
          <w:szCs w:val="24"/>
        </w:rPr>
        <w:t xml:space="preserve"> </w:t>
      </w:r>
      <w:r w:rsidRPr="007D4272">
        <w:rPr>
          <w:sz w:val="24"/>
          <w:szCs w:val="24"/>
        </w:rPr>
        <w:t>»,</w:t>
      </w:r>
      <w:r w:rsidRPr="007D4272">
        <w:rPr>
          <w:spacing w:val="24"/>
          <w:sz w:val="24"/>
          <w:szCs w:val="24"/>
        </w:rPr>
        <w:t xml:space="preserve"> </w:t>
      </w:r>
      <w:r w:rsidRPr="007D4272">
        <w:rPr>
          <w:sz w:val="24"/>
          <w:szCs w:val="24"/>
        </w:rPr>
        <w:t>«Идет</w:t>
      </w:r>
      <w:r w:rsidRPr="007D4272">
        <w:rPr>
          <w:spacing w:val="21"/>
          <w:sz w:val="24"/>
          <w:szCs w:val="24"/>
        </w:rPr>
        <w:t xml:space="preserve"> </w:t>
      </w:r>
      <w:r w:rsidRPr="007D4272">
        <w:rPr>
          <w:sz w:val="24"/>
          <w:szCs w:val="24"/>
        </w:rPr>
        <w:t>коза</w:t>
      </w:r>
      <w:r w:rsidRPr="007D4272">
        <w:rPr>
          <w:spacing w:val="23"/>
          <w:sz w:val="24"/>
          <w:szCs w:val="24"/>
        </w:rPr>
        <w:t xml:space="preserve"> </w:t>
      </w:r>
      <w:r w:rsidRPr="007D4272">
        <w:rPr>
          <w:sz w:val="24"/>
          <w:szCs w:val="24"/>
        </w:rPr>
        <w:t>рогатая»,</w:t>
      </w:r>
      <w:r w:rsidR="002519AC" w:rsidRPr="007D4272">
        <w:rPr>
          <w:sz w:val="24"/>
          <w:szCs w:val="24"/>
        </w:rPr>
        <w:t xml:space="preserve"> </w:t>
      </w:r>
      <w:r w:rsidRPr="007D4272">
        <w:rPr>
          <w:sz w:val="24"/>
          <w:szCs w:val="24"/>
        </w:rPr>
        <w:t>«Из-за</w:t>
      </w:r>
      <w:r w:rsidRPr="007D4272">
        <w:rPr>
          <w:spacing w:val="37"/>
          <w:sz w:val="24"/>
          <w:szCs w:val="24"/>
        </w:rPr>
        <w:t xml:space="preserve"> </w:t>
      </w:r>
      <w:r w:rsidRPr="007D4272">
        <w:rPr>
          <w:sz w:val="24"/>
          <w:szCs w:val="24"/>
        </w:rPr>
        <w:t>леса,</w:t>
      </w:r>
      <w:r w:rsidRPr="007D4272">
        <w:rPr>
          <w:spacing w:val="38"/>
          <w:sz w:val="24"/>
          <w:szCs w:val="24"/>
        </w:rPr>
        <w:t xml:space="preserve"> </w:t>
      </w:r>
      <w:r w:rsidRPr="007D4272">
        <w:rPr>
          <w:sz w:val="24"/>
          <w:szCs w:val="24"/>
        </w:rPr>
        <w:t>из-за</w:t>
      </w:r>
      <w:r w:rsidRPr="007D4272">
        <w:rPr>
          <w:spacing w:val="37"/>
          <w:sz w:val="24"/>
          <w:szCs w:val="24"/>
        </w:rPr>
        <w:t xml:space="preserve"> </w:t>
      </w:r>
      <w:r w:rsidRPr="007D4272">
        <w:rPr>
          <w:sz w:val="24"/>
          <w:szCs w:val="24"/>
        </w:rPr>
        <w:t>гор...</w:t>
      </w:r>
      <w:r w:rsidRPr="007D4272">
        <w:rPr>
          <w:spacing w:val="38"/>
          <w:sz w:val="24"/>
          <w:szCs w:val="24"/>
        </w:rPr>
        <w:t xml:space="preserve"> </w:t>
      </w:r>
      <w:r w:rsidRPr="007D4272">
        <w:rPr>
          <w:sz w:val="24"/>
          <w:szCs w:val="24"/>
        </w:rPr>
        <w:t xml:space="preserve">»,  </w:t>
      </w:r>
      <w:r w:rsidRPr="007D4272">
        <w:rPr>
          <w:spacing w:val="4"/>
          <w:sz w:val="24"/>
          <w:szCs w:val="24"/>
        </w:rPr>
        <w:t xml:space="preserve"> </w:t>
      </w:r>
      <w:r w:rsidRPr="007D4272">
        <w:rPr>
          <w:sz w:val="24"/>
          <w:szCs w:val="24"/>
        </w:rPr>
        <w:t xml:space="preserve">«Катя,  </w:t>
      </w:r>
      <w:r w:rsidRPr="007D4272">
        <w:rPr>
          <w:spacing w:val="5"/>
          <w:sz w:val="24"/>
          <w:szCs w:val="24"/>
        </w:rPr>
        <w:t xml:space="preserve"> </w:t>
      </w:r>
      <w:r w:rsidRPr="007D4272">
        <w:rPr>
          <w:sz w:val="24"/>
          <w:szCs w:val="24"/>
        </w:rPr>
        <w:t>Катя...</w:t>
      </w:r>
      <w:r w:rsidRPr="007D4272">
        <w:rPr>
          <w:spacing w:val="33"/>
          <w:sz w:val="24"/>
          <w:szCs w:val="24"/>
        </w:rPr>
        <w:t xml:space="preserve"> </w:t>
      </w:r>
      <w:r w:rsidRPr="007D4272">
        <w:rPr>
          <w:sz w:val="24"/>
          <w:szCs w:val="24"/>
        </w:rPr>
        <w:t xml:space="preserve">»,  </w:t>
      </w:r>
      <w:r w:rsidRPr="007D4272">
        <w:rPr>
          <w:spacing w:val="4"/>
          <w:sz w:val="24"/>
          <w:szCs w:val="24"/>
        </w:rPr>
        <w:t xml:space="preserve"> </w:t>
      </w:r>
      <w:r w:rsidRPr="007D4272">
        <w:rPr>
          <w:sz w:val="24"/>
          <w:szCs w:val="24"/>
        </w:rPr>
        <w:t>«Кисонька-мурысонька...</w:t>
      </w:r>
      <w:r w:rsidRPr="007D4272">
        <w:rPr>
          <w:spacing w:val="38"/>
          <w:sz w:val="24"/>
          <w:szCs w:val="24"/>
        </w:rPr>
        <w:t xml:space="preserve"> </w:t>
      </w:r>
      <w:r w:rsidRPr="007D4272">
        <w:rPr>
          <w:sz w:val="24"/>
          <w:szCs w:val="24"/>
        </w:rPr>
        <w:t>»,</w:t>
      </w:r>
      <w:r w:rsidR="002519AC" w:rsidRPr="007D4272">
        <w:rPr>
          <w:sz w:val="24"/>
          <w:szCs w:val="24"/>
        </w:rPr>
        <w:t xml:space="preserve"> </w:t>
      </w:r>
      <w:r w:rsidRPr="007D4272">
        <w:rPr>
          <w:sz w:val="24"/>
          <w:szCs w:val="24"/>
        </w:rPr>
        <w:t>«Наша</w:t>
      </w:r>
      <w:r w:rsidRPr="007D4272">
        <w:rPr>
          <w:spacing w:val="1"/>
          <w:sz w:val="24"/>
          <w:szCs w:val="24"/>
        </w:rPr>
        <w:t xml:space="preserve"> </w:t>
      </w:r>
      <w:r w:rsidRPr="007D4272">
        <w:rPr>
          <w:sz w:val="24"/>
          <w:szCs w:val="24"/>
        </w:rPr>
        <w:t>Маша</w:t>
      </w:r>
      <w:r w:rsidRPr="007D4272">
        <w:rPr>
          <w:spacing w:val="1"/>
          <w:sz w:val="24"/>
          <w:szCs w:val="24"/>
        </w:rPr>
        <w:t xml:space="preserve"> </w:t>
      </w:r>
      <w:r w:rsidRPr="007D4272">
        <w:rPr>
          <w:sz w:val="24"/>
          <w:szCs w:val="24"/>
        </w:rPr>
        <w:t>маленька</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«Наши</w:t>
      </w:r>
      <w:r w:rsidRPr="007D4272">
        <w:rPr>
          <w:spacing w:val="70"/>
          <w:sz w:val="24"/>
          <w:szCs w:val="24"/>
        </w:rPr>
        <w:t xml:space="preserve"> </w:t>
      </w:r>
      <w:r w:rsidRPr="007D4272">
        <w:rPr>
          <w:sz w:val="24"/>
          <w:szCs w:val="24"/>
        </w:rPr>
        <w:t>уточки</w:t>
      </w:r>
      <w:r w:rsidRPr="007D4272">
        <w:rPr>
          <w:spacing w:val="70"/>
          <w:sz w:val="24"/>
          <w:szCs w:val="24"/>
        </w:rPr>
        <w:t xml:space="preserve"> </w:t>
      </w:r>
      <w:r w:rsidRPr="007D4272">
        <w:rPr>
          <w:sz w:val="24"/>
          <w:szCs w:val="24"/>
        </w:rPr>
        <w:t>с</w:t>
      </w:r>
      <w:r w:rsidRPr="007D4272">
        <w:rPr>
          <w:spacing w:val="70"/>
          <w:sz w:val="24"/>
          <w:szCs w:val="24"/>
        </w:rPr>
        <w:t xml:space="preserve"> </w:t>
      </w:r>
      <w:r w:rsidRPr="007D4272">
        <w:rPr>
          <w:sz w:val="24"/>
          <w:szCs w:val="24"/>
        </w:rPr>
        <w:t>утра»,</w:t>
      </w:r>
      <w:r w:rsidRPr="007D4272">
        <w:rPr>
          <w:spacing w:val="70"/>
          <w:sz w:val="24"/>
          <w:szCs w:val="24"/>
        </w:rPr>
        <w:t xml:space="preserve"> </w:t>
      </w:r>
      <w:r w:rsidRPr="007D4272">
        <w:rPr>
          <w:sz w:val="24"/>
          <w:szCs w:val="24"/>
        </w:rPr>
        <w:t>«Огуречик,</w:t>
      </w:r>
      <w:r w:rsidRPr="007D4272">
        <w:rPr>
          <w:spacing w:val="1"/>
          <w:sz w:val="24"/>
          <w:szCs w:val="24"/>
        </w:rPr>
        <w:t xml:space="preserve"> </w:t>
      </w:r>
      <w:r w:rsidRPr="007D4272">
        <w:rPr>
          <w:sz w:val="24"/>
          <w:szCs w:val="24"/>
        </w:rPr>
        <w:t>огуречик... », «Ой ду-ду, ду-ду, ду-ду! Сидит ворон</w:t>
      </w:r>
      <w:r w:rsidRPr="007D4272">
        <w:rPr>
          <w:spacing w:val="1"/>
          <w:sz w:val="24"/>
          <w:szCs w:val="24"/>
        </w:rPr>
        <w:t xml:space="preserve"> </w:t>
      </w:r>
      <w:r w:rsidRPr="007D4272">
        <w:rPr>
          <w:sz w:val="24"/>
          <w:szCs w:val="24"/>
        </w:rPr>
        <w:t>на дубу», «Поехали,</w:t>
      </w:r>
      <w:r w:rsidRPr="007D4272">
        <w:rPr>
          <w:spacing w:val="1"/>
          <w:sz w:val="24"/>
          <w:szCs w:val="24"/>
        </w:rPr>
        <w:t xml:space="preserve"> </w:t>
      </w:r>
      <w:r w:rsidRPr="007D4272">
        <w:rPr>
          <w:sz w:val="24"/>
          <w:szCs w:val="24"/>
        </w:rPr>
        <w:t>поехали»,</w:t>
      </w:r>
      <w:r w:rsidRPr="007D4272">
        <w:rPr>
          <w:spacing w:val="23"/>
          <w:sz w:val="24"/>
          <w:szCs w:val="24"/>
        </w:rPr>
        <w:t xml:space="preserve"> </w:t>
      </w:r>
      <w:r w:rsidRPr="007D4272">
        <w:rPr>
          <w:sz w:val="24"/>
          <w:szCs w:val="24"/>
        </w:rPr>
        <w:t>«Пошел</w:t>
      </w:r>
      <w:r w:rsidRPr="007D4272">
        <w:rPr>
          <w:spacing w:val="111"/>
          <w:sz w:val="24"/>
          <w:szCs w:val="24"/>
        </w:rPr>
        <w:t xml:space="preserve"> </w:t>
      </w:r>
      <w:r w:rsidRPr="007D4272">
        <w:rPr>
          <w:sz w:val="24"/>
          <w:szCs w:val="24"/>
        </w:rPr>
        <w:t>котик</w:t>
      </w:r>
      <w:r w:rsidRPr="007D4272">
        <w:rPr>
          <w:spacing w:val="19"/>
          <w:sz w:val="24"/>
          <w:szCs w:val="24"/>
        </w:rPr>
        <w:t xml:space="preserve"> </w:t>
      </w:r>
      <w:r w:rsidRPr="007D4272">
        <w:rPr>
          <w:sz w:val="24"/>
          <w:szCs w:val="24"/>
        </w:rPr>
        <w:t>на</w:t>
      </w:r>
      <w:r w:rsidRPr="007D4272">
        <w:rPr>
          <w:spacing w:val="21"/>
          <w:sz w:val="24"/>
          <w:szCs w:val="24"/>
        </w:rPr>
        <w:t xml:space="preserve"> </w:t>
      </w:r>
      <w:r w:rsidRPr="007D4272">
        <w:rPr>
          <w:sz w:val="24"/>
          <w:szCs w:val="24"/>
        </w:rPr>
        <w:t>Торжок</w:t>
      </w:r>
      <w:r w:rsidRPr="007D4272">
        <w:rPr>
          <w:spacing w:val="19"/>
          <w:sz w:val="24"/>
          <w:szCs w:val="24"/>
        </w:rPr>
        <w:t xml:space="preserve"> </w:t>
      </w:r>
      <w:r w:rsidRPr="007D4272">
        <w:rPr>
          <w:sz w:val="24"/>
          <w:szCs w:val="24"/>
        </w:rPr>
        <w:t>...</w:t>
      </w:r>
      <w:r w:rsidRPr="007D4272">
        <w:rPr>
          <w:spacing w:val="19"/>
          <w:sz w:val="24"/>
          <w:szCs w:val="24"/>
        </w:rPr>
        <w:t xml:space="preserve"> </w:t>
      </w:r>
      <w:r w:rsidRPr="007D4272">
        <w:rPr>
          <w:sz w:val="24"/>
          <w:szCs w:val="24"/>
        </w:rPr>
        <w:t>»,</w:t>
      </w:r>
      <w:r w:rsidRPr="007D4272">
        <w:rPr>
          <w:spacing w:val="23"/>
          <w:sz w:val="24"/>
          <w:szCs w:val="24"/>
        </w:rPr>
        <w:t xml:space="preserve"> </w:t>
      </w:r>
      <w:r w:rsidRPr="007D4272">
        <w:rPr>
          <w:sz w:val="24"/>
          <w:szCs w:val="24"/>
        </w:rPr>
        <w:t>«Тили-бом!...»,</w:t>
      </w:r>
      <w:r w:rsidRPr="007D4272">
        <w:rPr>
          <w:spacing w:val="24"/>
          <w:sz w:val="24"/>
          <w:szCs w:val="24"/>
        </w:rPr>
        <w:t xml:space="preserve"> </w:t>
      </w:r>
      <w:r w:rsidRPr="007D4272">
        <w:rPr>
          <w:sz w:val="24"/>
          <w:szCs w:val="24"/>
        </w:rPr>
        <w:t>«Уж</w:t>
      </w:r>
      <w:r w:rsidRPr="007D4272">
        <w:rPr>
          <w:spacing w:val="21"/>
          <w:sz w:val="24"/>
          <w:szCs w:val="24"/>
        </w:rPr>
        <w:t xml:space="preserve"> </w:t>
      </w:r>
      <w:r w:rsidRPr="007D4272">
        <w:rPr>
          <w:sz w:val="24"/>
          <w:szCs w:val="24"/>
        </w:rPr>
        <w:t>ты,</w:t>
      </w:r>
      <w:r w:rsidRPr="007D4272">
        <w:rPr>
          <w:spacing w:val="23"/>
          <w:sz w:val="24"/>
          <w:szCs w:val="24"/>
        </w:rPr>
        <w:t xml:space="preserve"> </w:t>
      </w:r>
      <w:r w:rsidR="002519AC" w:rsidRPr="007D4272">
        <w:rPr>
          <w:sz w:val="24"/>
          <w:szCs w:val="24"/>
        </w:rPr>
        <w:t>радуга-</w:t>
      </w:r>
      <w:r w:rsidRPr="007D4272">
        <w:rPr>
          <w:sz w:val="24"/>
          <w:szCs w:val="24"/>
        </w:rPr>
        <w:t>дуга»,</w:t>
      </w:r>
      <w:r w:rsidRPr="007D4272">
        <w:rPr>
          <w:spacing w:val="-3"/>
          <w:sz w:val="24"/>
          <w:szCs w:val="24"/>
        </w:rPr>
        <w:t xml:space="preserve"> </w:t>
      </w:r>
      <w:r w:rsidRPr="007D4272">
        <w:rPr>
          <w:sz w:val="24"/>
          <w:szCs w:val="24"/>
        </w:rPr>
        <w:t>«Улитка,</w:t>
      </w:r>
      <w:r w:rsidRPr="007D4272">
        <w:rPr>
          <w:spacing w:val="-3"/>
          <w:sz w:val="24"/>
          <w:szCs w:val="24"/>
        </w:rPr>
        <w:t xml:space="preserve"> </w:t>
      </w:r>
      <w:r w:rsidRPr="007D4272">
        <w:rPr>
          <w:sz w:val="24"/>
          <w:szCs w:val="24"/>
        </w:rPr>
        <w:t>улитка...</w:t>
      </w:r>
      <w:r w:rsidRPr="007D4272">
        <w:rPr>
          <w:spacing w:val="-3"/>
          <w:sz w:val="24"/>
          <w:szCs w:val="24"/>
        </w:rPr>
        <w:t xml:space="preserve"> </w:t>
      </w:r>
      <w:r w:rsidRPr="007D4272">
        <w:rPr>
          <w:sz w:val="24"/>
          <w:szCs w:val="24"/>
        </w:rPr>
        <w:t>»,</w:t>
      </w:r>
      <w:r w:rsidRPr="007D4272">
        <w:rPr>
          <w:spacing w:val="-2"/>
          <w:sz w:val="24"/>
          <w:szCs w:val="24"/>
        </w:rPr>
        <w:t xml:space="preserve"> </w:t>
      </w:r>
      <w:r w:rsidRPr="007D4272">
        <w:rPr>
          <w:sz w:val="24"/>
          <w:szCs w:val="24"/>
        </w:rPr>
        <w:t>«Чики,</w:t>
      </w:r>
      <w:r w:rsidRPr="007D4272">
        <w:rPr>
          <w:spacing w:val="-4"/>
          <w:sz w:val="24"/>
          <w:szCs w:val="24"/>
        </w:rPr>
        <w:t xml:space="preserve"> </w:t>
      </w:r>
      <w:r w:rsidRPr="007D4272">
        <w:rPr>
          <w:sz w:val="24"/>
          <w:szCs w:val="24"/>
        </w:rPr>
        <w:t>чики,</w:t>
      </w:r>
      <w:r w:rsidRPr="007D4272">
        <w:rPr>
          <w:spacing w:val="-4"/>
          <w:sz w:val="24"/>
          <w:szCs w:val="24"/>
        </w:rPr>
        <w:t xml:space="preserve"> </w:t>
      </w:r>
      <w:r w:rsidRPr="007D4272">
        <w:rPr>
          <w:sz w:val="24"/>
          <w:szCs w:val="24"/>
        </w:rPr>
        <w:t>кички...</w:t>
      </w:r>
      <w:r w:rsidRPr="007D4272">
        <w:rPr>
          <w:spacing w:val="-2"/>
          <w:sz w:val="24"/>
          <w:szCs w:val="24"/>
        </w:rPr>
        <w:t xml:space="preserve"> </w:t>
      </w:r>
      <w:r w:rsidRPr="007D4272">
        <w:rPr>
          <w:sz w:val="24"/>
          <w:szCs w:val="24"/>
        </w:rPr>
        <w:t>».</w:t>
      </w:r>
    </w:p>
    <w:p w:rsidR="0071381C" w:rsidRPr="007D4272" w:rsidRDefault="0071381C" w:rsidP="007D4272">
      <w:pPr>
        <w:pStyle w:val="a9"/>
        <w:ind w:left="0" w:right="4" w:firstLine="284"/>
        <w:rPr>
          <w:sz w:val="24"/>
          <w:szCs w:val="24"/>
        </w:rPr>
      </w:pPr>
      <w:r w:rsidRPr="007D4272">
        <w:rPr>
          <w:sz w:val="24"/>
          <w:szCs w:val="24"/>
          <w:u w:val="single"/>
        </w:rPr>
        <w:t>Русские народные сказки</w:t>
      </w:r>
      <w:r w:rsidRPr="007D4272">
        <w:rPr>
          <w:sz w:val="24"/>
          <w:szCs w:val="24"/>
        </w:rPr>
        <w:t>. «Заюшкина избушка» (обраб. О. Капицы), «Как</w:t>
      </w:r>
      <w:r w:rsidRPr="007D4272">
        <w:rPr>
          <w:spacing w:val="1"/>
          <w:sz w:val="24"/>
          <w:szCs w:val="24"/>
        </w:rPr>
        <w:t xml:space="preserve"> </w:t>
      </w:r>
      <w:r w:rsidRPr="007D4272">
        <w:rPr>
          <w:sz w:val="24"/>
          <w:szCs w:val="24"/>
        </w:rPr>
        <w:t>коза</w:t>
      </w:r>
      <w:r w:rsidRPr="007D4272">
        <w:rPr>
          <w:spacing w:val="1"/>
          <w:sz w:val="24"/>
          <w:szCs w:val="24"/>
        </w:rPr>
        <w:t xml:space="preserve"> </w:t>
      </w:r>
      <w:r w:rsidRPr="007D4272">
        <w:rPr>
          <w:sz w:val="24"/>
          <w:szCs w:val="24"/>
        </w:rPr>
        <w:t>избушку</w:t>
      </w:r>
      <w:r w:rsidRPr="007D4272">
        <w:rPr>
          <w:spacing w:val="1"/>
          <w:sz w:val="24"/>
          <w:szCs w:val="24"/>
        </w:rPr>
        <w:t xml:space="preserve"> </w:t>
      </w:r>
      <w:r w:rsidRPr="007D4272">
        <w:rPr>
          <w:sz w:val="24"/>
          <w:szCs w:val="24"/>
        </w:rPr>
        <w:t>построила»</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М.А.</w:t>
      </w:r>
      <w:r w:rsidRPr="007D4272">
        <w:rPr>
          <w:spacing w:val="1"/>
          <w:sz w:val="24"/>
          <w:szCs w:val="24"/>
        </w:rPr>
        <w:t xml:space="preserve"> </w:t>
      </w:r>
      <w:r w:rsidRPr="007D4272">
        <w:rPr>
          <w:sz w:val="24"/>
          <w:szCs w:val="24"/>
        </w:rPr>
        <w:t>Булатова),</w:t>
      </w:r>
      <w:r w:rsidRPr="007D4272">
        <w:rPr>
          <w:spacing w:val="1"/>
          <w:sz w:val="24"/>
          <w:szCs w:val="24"/>
        </w:rPr>
        <w:t xml:space="preserve"> </w:t>
      </w:r>
      <w:r w:rsidRPr="007D4272">
        <w:rPr>
          <w:sz w:val="24"/>
          <w:szCs w:val="24"/>
        </w:rPr>
        <w:t>«Кот,</w:t>
      </w:r>
      <w:r w:rsidRPr="007D4272">
        <w:rPr>
          <w:spacing w:val="1"/>
          <w:sz w:val="24"/>
          <w:szCs w:val="24"/>
        </w:rPr>
        <w:t xml:space="preserve"> </w:t>
      </w:r>
      <w:r w:rsidRPr="007D4272">
        <w:rPr>
          <w:sz w:val="24"/>
          <w:szCs w:val="24"/>
        </w:rPr>
        <w:t>петух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лиса»</w:t>
      </w:r>
      <w:r w:rsidRPr="007D4272">
        <w:rPr>
          <w:spacing w:val="-67"/>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Боголюбской),</w:t>
      </w:r>
      <w:r w:rsidRPr="007D4272">
        <w:rPr>
          <w:spacing w:val="1"/>
          <w:sz w:val="24"/>
          <w:szCs w:val="24"/>
        </w:rPr>
        <w:t xml:space="preserve"> </w:t>
      </w:r>
      <w:r w:rsidRPr="007D4272">
        <w:rPr>
          <w:sz w:val="24"/>
          <w:szCs w:val="24"/>
        </w:rPr>
        <w:t>«Лиса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заяц»</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Даля),</w:t>
      </w:r>
      <w:r w:rsidRPr="007D4272">
        <w:rPr>
          <w:spacing w:val="1"/>
          <w:sz w:val="24"/>
          <w:szCs w:val="24"/>
        </w:rPr>
        <w:t xml:space="preserve"> </w:t>
      </w:r>
      <w:r w:rsidRPr="007D4272">
        <w:rPr>
          <w:sz w:val="24"/>
          <w:szCs w:val="24"/>
        </w:rPr>
        <w:t>«Маша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медведь»</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М.А.</w:t>
      </w:r>
      <w:r w:rsidRPr="007D4272">
        <w:rPr>
          <w:spacing w:val="1"/>
          <w:sz w:val="24"/>
          <w:szCs w:val="24"/>
        </w:rPr>
        <w:t xml:space="preserve"> </w:t>
      </w:r>
      <w:r w:rsidRPr="007D4272">
        <w:rPr>
          <w:sz w:val="24"/>
          <w:szCs w:val="24"/>
        </w:rPr>
        <w:t>Булатова),</w:t>
      </w:r>
      <w:r w:rsidRPr="007D4272">
        <w:rPr>
          <w:spacing w:val="1"/>
          <w:sz w:val="24"/>
          <w:szCs w:val="24"/>
        </w:rPr>
        <w:t xml:space="preserve"> </w:t>
      </w:r>
      <w:r w:rsidRPr="007D4272">
        <w:rPr>
          <w:sz w:val="24"/>
          <w:szCs w:val="24"/>
        </w:rPr>
        <w:t>«Снегурушка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лиса»</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А.Н.</w:t>
      </w:r>
      <w:r w:rsidRPr="007D4272">
        <w:rPr>
          <w:spacing w:val="1"/>
          <w:sz w:val="24"/>
          <w:szCs w:val="24"/>
        </w:rPr>
        <w:t xml:space="preserve"> </w:t>
      </w:r>
      <w:r w:rsidRPr="007D4272">
        <w:rPr>
          <w:sz w:val="24"/>
          <w:szCs w:val="24"/>
        </w:rPr>
        <w:t>Толстого).</w:t>
      </w:r>
    </w:p>
    <w:p w:rsidR="0071381C" w:rsidRPr="007D4272" w:rsidRDefault="0071381C" w:rsidP="007D4272">
      <w:pPr>
        <w:pStyle w:val="a9"/>
        <w:ind w:left="0" w:right="4" w:firstLine="284"/>
        <w:rPr>
          <w:sz w:val="24"/>
          <w:szCs w:val="24"/>
        </w:rPr>
      </w:pPr>
      <w:r w:rsidRPr="007D4272">
        <w:rPr>
          <w:sz w:val="24"/>
          <w:szCs w:val="24"/>
          <w:u w:val="single"/>
        </w:rPr>
        <w:t>Фольклор народов мира.</w:t>
      </w:r>
      <w:r w:rsidRPr="007D4272">
        <w:rPr>
          <w:sz w:val="24"/>
          <w:szCs w:val="24"/>
        </w:rPr>
        <w:t xml:space="preserve"> «В гостях у королевы», «Разговор», англ. нар.</w:t>
      </w:r>
      <w:r w:rsidRPr="007D4272">
        <w:rPr>
          <w:spacing w:val="1"/>
          <w:sz w:val="24"/>
          <w:szCs w:val="24"/>
        </w:rPr>
        <w:t xml:space="preserve"> </w:t>
      </w:r>
      <w:r w:rsidRPr="007D4272">
        <w:rPr>
          <w:sz w:val="24"/>
          <w:szCs w:val="24"/>
        </w:rPr>
        <w:t>песенки (пер. и обраб.</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Маршака);</w:t>
      </w:r>
      <w:r w:rsidRPr="007D4272">
        <w:rPr>
          <w:spacing w:val="1"/>
          <w:sz w:val="24"/>
          <w:szCs w:val="24"/>
        </w:rPr>
        <w:t xml:space="preserve"> </w:t>
      </w:r>
      <w:r w:rsidRPr="007D4272">
        <w:rPr>
          <w:sz w:val="24"/>
          <w:szCs w:val="24"/>
        </w:rPr>
        <w:t>«Ой</w:t>
      </w:r>
      <w:r w:rsidRPr="007D4272">
        <w:rPr>
          <w:spacing w:val="1"/>
          <w:sz w:val="24"/>
          <w:szCs w:val="24"/>
        </w:rPr>
        <w:t xml:space="preserve"> </w:t>
      </w:r>
      <w:r w:rsidRPr="007D4272">
        <w:rPr>
          <w:sz w:val="24"/>
          <w:szCs w:val="24"/>
        </w:rPr>
        <w:t>ты</w:t>
      </w:r>
      <w:r w:rsidRPr="007D4272">
        <w:rPr>
          <w:spacing w:val="1"/>
          <w:sz w:val="24"/>
          <w:szCs w:val="24"/>
        </w:rPr>
        <w:t xml:space="preserve"> </w:t>
      </w:r>
      <w:r w:rsidRPr="007D4272">
        <w:rPr>
          <w:sz w:val="24"/>
          <w:szCs w:val="24"/>
        </w:rPr>
        <w:t>заюшка-пострел... »,</w:t>
      </w:r>
      <w:r w:rsidRPr="007D4272">
        <w:rPr>
          <w:spacing w:val="1"/>
          <w:sz w:val="24"/>
          <w:szCs w:val="24"/>
        </w:rPr>
        <w:t xml:space="preserve"> </w:t>
      </w:r>
      <w:r w:rsidRPr="007D4272">
        <w:rPr>
          <w:sz w:val="24"/>
          <w:szCs w:val="24"/>
        </w:rPr>
        <w:t>пер.</w:t>
      </w:r>
      <w:r w:rsidRPr="007D4272">
        <w:rPr>
          <w:spacing w:val="1"/>
          <w:sz w:val="24"/>
          <w:szCs w:val="24"/>
        </w:rPr>
        <w:t xml:space="preserve"> </w:t>
      </w:r>
      <w:r w:rsidRPr="007D4272">
        <w:rPr>
          <w:sz w:val="24"/>
          <w:szCs w:val="24"/>
        </w:rPr>
        <w:t>с</w:t>
      </w:r>
      <w:r w:rsidRPr="007D4272">
        <w:rPr>
          <w:spacing w:val="-67"/>
          <w:sz w:val="24"/>
          <w:szCs w:val="24"/>
        </w:rPr>
        <w:t xml:space="preserve"> </w:t>
      </w:r>
      <w:r w:rsidRPr="007D4272">
        <w:rPr>
          <w:sz w:val="24"/>
          <w:szCs w:val="24"/>
        </w:rPr>
        <w:t>молд.</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Токмаковой;</w:t>
      </w:r>
      <w:r w:rsidRPr="007D4272">
        <w:rPr>
          <w:spacing w:val="1"/>
          <w:sz w:val="24"/>
          <w:szCs w:val="24"/>
        </w:rPr>
        <w:t xml:space="preserve"> </w:t>
      </w:r>
      <w:r w:rsidRPr="007D4272">
        <w:rPr>
          <w:sz w:val="24"/>
          <w:szCs w:val="24"/>
        </w:rPr>
        <w:t>«Снегирек»,</w:t>
      </w:r>
      <w:r w:rsidRPr="007D4272">
        <w:rPr>
          <w:spacing w:val="1"/>
          <w:sz w:val="24"/>
          <w:szCs w:val="24"/>
        </w:rPr>
        <w:t xml:space="preserve"> </w:t>
      </w:r>
      <w:r w:rsidRPr="007D4272">
        <w:rPr>
          <w:sz w:val="24"/>
          <w:szCs w:val="24"/>
        </w:rPr>
        <w:t>пер.</w:t>
      </w:r>
      <w:r w:rsidRPr="007D4272">
        <w:rPr>
          <w:spacing w:val="1"/>
          <w:sz w:val="24"/>
          <w:szCs w:val="24"/>
        </w:rPr>
        <w:t xml:space="preserve"> </w:t>
      </w:r>
      <w:r w:rsidRPr="007D4272">
        <w:rPr>
          <w:sz w:val="24"/>
          <w:szCs w:val="24"/>
        </w:rPr>
        <w:t>с</w:t>
      </w:r>
      <w:r w:rsidRPr="007D4272">
        <w:rPr>
          <w:spacing w:val="70"/>
          <w:sz w:val="24"/>
          <w:szCs w:val="24"/>
        </w:rPr>
        <w:t xml:space="preserve"> </w:t>
      </w:r>
      <w:r w:rsidRPr="007D4272">
        <w:rPr>
          <w:sz w:val="24"/>
          <w:szCs w:val="24"/>
        </w:rPr>
        <w:t>нем.</w:t>
      </w:r>
      <w:r w:rsidRPr="007D4272">
        <w:rPr>
          <w:spacing w:val="71"/>
          <w:sz w:val="24"/>
          <w:szCs w:val="24"/>
        </w:rPr>
        <w:t xml:space="preserve"> </w:t>
      </w:r>
      <w:r w:rsidRPr="007D4272">
        <w:rPr>
          <w:sz w:val="24"/>
          <w:szCs w:val="24"/>
        </w:rPr>
        <w:t>В.</w:t>
      </w:r>
      <w:r w:rsidRPr="007D4272">
        <w:rPr>
          <w:spacing w:val="71"/>
          <w:sz w:val="24"/>
          <w:szCs w:val="24"/>
        </w:rPr>
        <w:t xml:space="preserve"> </w:t>
      </w:r>
      <w:r w:rsidRPr="007D4272">
        <w:rPr>
          <w:sz w:val="24"/>
          <w:szCs w:val="24"/>
        </w:rPr>
        <w:t>Викторова,</w:t>
      </w:r>
      <w:r w:rsidRPr="007D4272">
        <w:rPr>
          <w:spacing w:val="71"/>
          <w:sz w:val="24"/>
          <w:szCs w:val="24"/>
        </w:rPr>
        <w:t xml:space="preserve"> </w:t>
      </w:r>
      <w:r w:rsidRPr="007D4272">
        <w:rPr>
          <w:sz w:val="24"/>
          <w:szCs w:val="24"/>
        </w:rPr>
        <w:t>«Три</w:t>
      </w:r>
      <w:r w:rsidRPr="007D4272">
        <w:rPr>
          <w:spacing w:val="1"/>
          <w:sz w:val="24"/>
          <w:szCs w:val="24"/>
        </w:rPr>
        <w:t xml:space="preserve"> </w:t>
      </w:r>
      <w:r w:rsidRPr="007D4272">
        <w:rPr>
          <w:sz w:val="24"/>
          <w:szCs w:val="24"/>
        </w:rPr>
        <w:t>веселых</w:t>
      </w:r>
      <w:r w:rsidRPr="007D4272">
        <w:rPr>
          <w:spacing w:val="1"/>
          <w:sz w:val="24"/>
          <w:szCs w:val="24"/>
        </w:rPr>
        <w:t xml:space="preserve"> </w:t>
      </w:r>
      <w:r w:rsidRPr="007D4272">
        <w:rPr>
          <w:sz w:val="24"/>
          <w:szCs w:val="24"/>
        </w:rPr>
        <w:t>братца», пер. с нем. Л. Яхнина; «Ты, собачка, не лай... », пер. с</w:t>
      </w:r>
      <w:r w:rsidRPr="007D4272">
        <w:rPr>
          <w:spacing w:val="1"/>
          <w:sz w:val="24"/>
          <w:szCs w:val="24"/>
        </w:rPr>
        <w:t xml:space="preserve"> </w:t>
      </w:r>
      <w:r w:rsidRPr="007D4272">
        <w:rPr>
          <w:sz w:val="24"/>
          <w:szCs w:val="24"/>
        </w:rPr>
        <w:t>молд. И. Токмаковой; «У</w:t>
      </w:r>
      <w:r w:rsidRPr="007D4272">
        <w:rPr>
          <w:spacing w:val="70"/>
          <w:sz w:val="24"/>
          <w:szCs w:val="24"/>
        </w:rPr>
        <w:t xml:space="preserve"> </w:t>
      </w:r>
      <w:r w:rsidRPr="007D4272">
        <w:rPr>
          <w:sz w:val="24"/>
          <w:szCs w:val="24"/>
        </w:rPr>
        <w:t>солнышка</w:t>
      </w:r>
      <w:r w:rsidRPr="007D4272">
        <w:rPr>
          <w:spacing w:val="71"/>
          <w:sz w:val="24"/>
          <w:szCs w:val="24"/>
        </w:rPr>
        <w:t xml:space="preserve"> </w:t>
      </w:r>
      <w:r w:rsidRPr="007D4272">
        <w:rPr>
          <w:sz w:val="24"/>
          <w:szCs w:val="24"/>
        </w:rPr>
        <w:t>в</w:t>
      </w:r>
      <w:r w:rsidRPr="007D4272">
        <w:rPr>
          <w:spacing w:val="71"/>
          <w:sz w:val="24"/>
          <w:szCs w:val="24"/>
        </w:rPr>
        <w:t xml:space="preserve"> </w:t>
      </w:r>
      <w:r w:rsidRPr="007D4272">
        <w:rPr>
          <w:sz w:val="24"/>
          <w:szCs w:val="24"/>
        </w:rPr>
        <w:t>гостях»,</w:t>
      </w:r>
      <w:r w:rsidRPr="007D4272">
        <w:rPr>
          <w:spacing w:val="70"/>
          <w:sz w:val="24"/>
          <w:szCs w:val="24"/>
        </w:rPr>
        <w:t xml:space="preserve"> </w:t>
      </w:r>
      <w:r w:rsidRPr="007D4272">
        <w:rPr>
          <w:sz w:val="24"/>
          <w:szCs w:val="24"/>
        </w:rPr>
        <w:t xml:space="preserve">словацк.  </w:t>
      </w:r>
      <w:r w:rsidRPr="007D4272">
        <w:rPr>
          <w:spacing w:val="1"/>
          <w:sz w:val="24"/>
          <w:szCs w:val="24"/>
        </w:rPr>
        <w:t xml:space="preserve"> </w:t>
      </w:r>
      <w:r w:rsidRPr="007D4272">
        <w:rPr>
          <w:sz w:val="24"/>
          <w:szCs w:val="24"/>
        </w:rPr>
        <w:t>нар.</w:t>
      </w:r>
      <w:r w:rsidRPr="007D4272">
        <w:rPr>
          <w:spacing w:val="70"/>
          <w:sz w:val="24"/>
          <w:szCs w:val="24"/>
        </w:rPr>
        <w:t xml:space="preserve"> </w:t>
      </w:r>
      <w:r w:rsidRPr="007D4272">
        <w:rPr>
          <w:sz w:val="24"/>
          <w:szCs w:val="24"/>
        </w:rPr>
        <w:t>сказка</w:t>
      </w:r>
      <w:r w:rsidRPr="007D4272">
        <w:rPr>
          <w:spacing w:val="1"/>
          <w:sz w:val="24"/>
          <w:szCs w:val="24"/>
        </w:rPr>
        <w:t xml:space="preserve"> </w:t>
      </w:r>
      <w:r w:rsidRPr="007D4272">
        <w:rPr>
          <w:sz w:val="24"/>
          <w:szCs w:val="24"/>
        </w:rPr>
        <w:t>(пер.</w:t>
      </w:r>
      <w:r w:rsidRPr="007D4272">
        <w:rPr>
          <w:spacing w:val="5"/>
          <w:sz w:val="24"/>
          <w:szCs w:val="24"/>
        </w:rPr>
        <w:t xml:space="preserve"> </w:t>
      </w:r>
      <w:r w:rsidRPr="007D4272">
        <w:rPr>
          <w:sz w:val="24"/>
          <w:szCs w:val="24"/>
        </w:rPr>
        <w:t>и</w:t>
      </w:r>
      <w:r w:rsidRPr="007D4272">
        <w:rPr>
          <w:spacing w:val="2"/>
          <w:sz w:val="24"/>
          <w:szCs w:val="24"/>
        </w:rPr>
        <w:t xml:space="preserve"> </w:t>
      </w:r>
      <w:r w:rsidRPr="007D4272">
        <w:rPr>
          <w:sz w:val="24"/>
          <w:szCs w:val="24"/>
        </w:rPr>
        <w:t>обраб.</w:t>
      </w:r>
      <w:r w:rsidRPr="007D4272">
        <w:rPr>
          <w:spacing w:val="69"/>
          <w:sz w:val="24"/>
          <w:szCs w:val="24"/>
        </w:rPr>
        <w:t xml:space="preserve"> </w:t>
      </w:r>
      <w:r w:rsidRPr="007D4272">
        <w:rPr>
          <w:sz w:val="24"/>
          <w:szCs w:val="24"/>
        </w:rPr>
        <w:t>С.  Могилевской</w:t>
      </w:r>
      <w:r w:rsidRPr="007D4272">
        <w:rPr>
          <w:spacing w:val="2"/>
          <w:sz w:val="24"/>
          <w:szCs w:val="24"/>
        </w:rPr>
        <w:t xml:space="preserve"> </w:t>
      </w:r>
      <w:r w:rsidRPr="007D4272">
        <w:rPr>
          <w:sz w:val="24"/>
          <w:szCs w:val="24"/>
        </w:rPr>
        <w:t>и Л.</w:t>
      </w:r>
      <w:r w:rsidRPr="007D4272">
        <w:rPr>
          <w:spacing w:val="3"/>
          <w:sz w:val="24"/>
          <w:szCs w:val="24"/>
        </w:rPr>
        <w:t xml:space="preserve"> </w:t>
      </w:r>
      <w:r w:rsidR="00E212D0" w:rsidRPr="007D4272">
        <w:rPr>
          <w:sz w:val="24"/>
          <w:szCs w:val="24"/>
        </w:rPr>
        <w:t>Зориной).</w:t>
      </w:r>
    </w:p>
    <w:p w:rsidR="0071381C" w:rsidRPr="007D4272" w:rsidRDefault="0071381C" w:rsidP="007D4272">
      <w:pPr>
        <w:pStyle w:val="a9"/>
        <w:ind w:left="0" w:right="4" w:firstLine="284"/>
        <w:rPr>
          <w:sz w:val="24"/>
          <w:szCs w:val="24"/>
        </w:rPr>
      </w:pPr>
      <w:r w:rsidRPr="007D4272">
        <w:rPr>
          <w:sz w:val="24"/>
          <w:szCs w:val="24"/>
          <w:u w:val="single"/>
        </w:rPr>
        <w:t>Произведения</w:t>
      </w:r>
      <w:r w:rsidRPr="007D4272">
        <w:rPr>
          <w:spacing w:val="-5"/>
          <w:sz w:val="24"/>
          <w:szCs w:val="24"/>
          <w:u w:val="single"/>
        </w:rPr>
        <w:t xml:space="preserve"> </w:t>
      </w:r>
      <w:r w:rsidRPr="007D4272">
        <w:rPr>
          <w:sz w:val="24"/>
          <w:szCs w:val="24"/>
          <w:u w:val="single"/>
        </w:rPr>
        <w:t>поэтов</w:t>
      </w:r>
      <w:r w:rsidRPr="007D4272">
        <w:rPr>
          <w:spacing w:val="-7"/>
          <w:sz w:val="24"/>
          <w:szCs w:val="24"/>
          <w:u w:val="single"/>
        </w:rPr>
        <w:t xml:space="preserve"> </w:t>
      </w:r>
      <w:r w:rsidRPr="007D4272">
        <w:rPr>
          <w:sz w:val="24"/>
          <w:szCs w:val="24"/>
          <w:u w:val="single"/>
        </w:rPr>
        <w:t>и</w:t>
      </w:r>
      <w:r w:rsidRPr="007D4272">
        <w:rPr>
          <w:spacing w:val="-5"/>
          <w:sz w:val="24"/>
          <w:szCs w:val="24"/>
          <w:u w:val="single"/>
        </w:rPr>
        <w:t xml:space="preserve"> </w:t>
      </w:r>
      <w:r w:rsidRPr="007D4272">
        <w:rPr>
          <w:sz w:val="24"/>
          <w:szCs w:val="24"/>
          <w:u w:val="single"/>
        </w:rPr>
        <w:t>писателей</w:t>
      </w:r>
      <w:r w:rsidRPr="007D4272">
        <w:rPr>
          <w:spacing w:val="-6"/>
          <w:sz w:val="24"/>
          <w:szCs w:val="24"/>
          <w:u w:val="single"/>
        </w:rPr>
        <w:t xml:space="preserve"> </w:t>
      </w:r>
      <w:r w:rsidRPr="007D4272">
        <w:rPr>
          <w:sz w:val="24"/>
          <w:szCs w:val="24"/>
          <w:u w:val="single"/>
        </w:rPr>
        <w:t>России.</w:t>
      </w:r>
    </w:p>
    <w:p w:rsidR="0071381C" w:rsidRPr="007D4272" w:rsidRDefault="0071381C" w:rsidP="007D4272">
      <w:pPr>
        <w:pStyle w:val="a9"/>
        <w:tabs>
          <w:tab w:val="left" w:pos="4454"/>
          <w:tab w:val="left" w:pos="6329"/>
          <w:tab w:val="left" w:pos="7015"/>
          <w:tab w:val="left" w:pos="8803"/>
        </w:tabs>
        <w:ind w:left="0" w:right="4"/>
        <w:rPr>
          <w:sz w:val="24"/>
          <w:szCs w:val="24"/>
        </w:rPr>
      </w:pPr>
      <w:r w:rsidRPr="007D4272">
        <w:rPr>
          <w:sz w:val="24"/>
          <w:szCs w:val="24"/>
        </w:rPr>
        <w:t>Поэзия.</w:t>
      </w:r>
      <w:r w:rsidRPr="007D4272">
        <w:rPr>
          <w:spacing w:val="28"/>
          <w:sz w:val="24"/>
          <w:szCs w:val="24"/>
        </w:rPr>
        <w:t xml:space="preserve"> </w:t>
      </w:r>
      <w:r w:rsidRPr="007D4272">
        <w:rPr>
          <w:sz w:val="24"/>
          <w:szCs w:val="24"/>
        </w:rPr>
        <w:t>Аким</w:t>
      </w:r>
      <w:r w:rsidRPr="007D4272">
        <w:rPr>
          <w:spacing w:val="26"/>
          <w:sz w:val="24"/>
          <w:szCs w:val="24"/>
        </w:rPr>
        <w:t xml:space="preserve"> </w:t>
      </w:r>
      <w:r w:rsidRPr="007D4272">
        <w:rPr>
          <w:sz w:val="24"/>
          <w:szCs w:val="24"/>
        </w:rPr>
        <w:t>Я.Л.</w:t>
      </w:r>
      <w:r w:rsidRPr="007D4272">
        <w:rPr>
          <w:spacing w:val="27"/>
          <w:sz w:val="24"/>
          <w:szCs w:val="24"/>
        </w:rPr>
        <w:t xml:space="preserve"> </w:t>
      </w:r>
      <w:r w:rsidR="00E212D0" w:rsidRPr="007D4272">
        <w:rPr>
          <w:sz w:val="24"/>
          <w:szCs w:val="24"/>
        </w:rPr>
        <w:t>«Мама»; Александрова</w:t>
      </w:r>
      <w:r w:rsidR="00E212D0" w:rsidRPr="007D4272">
        <w:rPr>
          <w:sz w:val="24"/>
          <w:szCs w:val="24"/>
        </w:rPr>
        <w:tab/>
        <w:t xml:space="preserve">З.Н. </w:t>
      </w:r>
      <w:r w:rsidRPr="007D4272">
        <w:rPr>
          <w:sz w:val="24"/>
          <w:szCs w:val="24"/>
        </w:rPr>
        <w:t>«Гули-гули»,</w:t>
      </w:r>
      <w:r w:rsidRPr="007D4272">
        <w:rPr>
          <w:sz w:val="24"/>
          <w:szCs w:val="24"/>
        </w:rPr>
        <w:tab/>
      </w:r>
      <w:r w:rsidRPr="007D4272">
        <w:rPr>
          <w:spacing w:val="-1"/>
          <w:sz w:val="24"/>
          <w:szCs w:val="24"/>
        </w:rPr>
        <w:t>«Арбуз»;</w:t>
      </w:r>
      <w:r w:rsidR="00E212D0" w:rsidRPr="007D4272">
        <w:rPr>
          <w:spacing w:val="-67"/>
          <w:sz w:val="24"/>
          <w:szCs w:val="24"/>
        </w:rPr>
        <w:t xml:space="preserve"> </w:t>
      </w:r>
      <w:r w:rsidRPr="007D4272">
        <w:rPr>
          <w:sz w:val="24"/>
          <w:szCs w:val="24"/>
        </w:rPr>
        <w:t>Барто</w:t>
      </w:r>
      <w:r w:rsidR="00E212D0" w:rsidRPr="007D4272">
        <w:rPr>
          <w:spacing w:val="78"/>
          <w:sz w:val="24"/>
          <w:szCs w:val="24"/>
        </w:rPr>
        <w:t xml:space="preserve"> </w:t>
      </w:r>
      <w:r w:rsidRPr="007D4272">
        <w:rPr>
          <w:sz w:val="24"/>
          <w:szCs w:val="24"/>
        </w:rPr>
        <w:t>А.,</w:t>
      </w:r>
      <w:r w:rsidR="00E212D0" w:rsidRPr="007D4272">
        <w:rPr>
          <w:spacing w:val="77"/>
          <w:sz w:val="24"/>
          <w:szCs w:val="24"/>
        </w:rPr>
        <w:t xml:space="preserve"> </w:t>
      </w:r>
      <w:r w:rsidRPr="007D4272">
        <w:rPr>
          <w:sz w:val="24"/>
          <w:szCs w:val="24"/>
        </w:rPr>
        <w:t>Барто</w:t>
      </w:r>
      <w:r w:rsidRPr="007D4272">
        <w:rPr>
          <w:spacing w:val="74"/>
          <w:sz w:val="24"/>
          <w:szCs w:val="24"/>
        </w:rPr>
        <w:t xml:space="preserve"> </w:t>
      </w:r>
      <w:r w:rsidRPr="007D4272">
        <w:rPr>
          <w:sz w:val="24"/>
          <w:szCs w:val="24"/>
        </w:rPr>
        <w:t>П.</w:t>
      </w:r>
      <w:r w:rsidRPr="007D4272">
        <w:rPr>
          <w:spacing w:val="76"/>
          <w:sz w:val="24"/>
          <w:szCs w:val="24"/>
        </w:rPr>
        <w:t xml:space="preserve"> </w:t>
      </w:r>
      <w:r w:rsidRPr="007D4272">
        <w:rPr>
          <w:sz w:val="24"/>
          <w:szCs w:val="24"/>
        </w:rPr>
        <w:t>«Девочка-рёвушка»;</w:t>
      </w:r>
      <w:r w:rsidRPr="007D4272">
        <w:rPr>
          <w:spacing w:val="73"/>
          <w:sz w:val="24"/>
          <w:szCs w:val="24"/>
        </w:rPr>
        <w:t xml:space="preserve"> </w:t>
      </w:r>
      <w:r w:rsidRPr="007D4272">
        <w:rPr>
          <w:sz w:val="24"/>
          <w:szCs w:val="24"/>
        </w:rPr>
        <w:t>Берестов</w:t>
      </w:r>
      <w:r w:rsidRPr="007D4272">
        <w:rPr>
          <w:spacing w:val="77"/>
          <w:sz w:val="24"/>
          <w:szCs w:val="24"/>
        </w:rPr>
        <w:t xml:space="preserve"> </w:t>
      </w:r>
      <w:r w:rsidRPr="007D4272">
        <w:rPr>
          <w:sz w:val="24"/>
          <w:szCs w:val="24"/>
        </w:rPr>
        <w:t>В.Д.</w:t>
      </w:r>
      <w:r w:rsidRPr="007D4272">
        <w:rPr>
          <w:spacing w:val="76"/>
          <w:sz w:val="24"/>
          <w:szCs w:val="24"/>
        </w:rPr>
        <w:t xml:space="preserve"> </w:t>
      </w:r>
      <w:r w:rsidRPr="007D4272">
        <w:rPr>
          <w:sz w:val="24"/>
          <w:szCs w:val="24"/>
        </w:rPr>
        <w:t>«Веселое</w:t>
      </w:r>
      <w:r w:rsidRPr="007D4272">
        <w:rPr>
          <w:spacing w:val="76"/>
          <w:sz w:val="24"/>
          <w:szCs w:val="24"/>
        </w:rPr>
        <w:t xml:space="preserve"> </w:t>
      </w:r>
      <w:r w:rsidRPr="007D4272">
        <w:rPr>
          <w:sz w:val="24"/>
          <w:szCs w:val="24"/>
        </w:rPr>
        <w:t>лето»,</w:t>
      </w:r>
      <w:r w:rsidR="00E212D0" w:rsidRPr="007D4272">
        <w:rPr>
          <w:sz w:val="24"/>
          <w:szCs w:val="24"/>
        </w:rPr>
        <w:t xml:space="preserve"> </w:t>
      </w:r>
      <w:r w:rsidRPr="007D4272">
        <w:rPr>
          <w:sz w:val="24"/>
          <w:szCs w:val="24"/>
        </w:rPr>
        <w:t>«Мишка,</w:t>
      </w:r>
      <w:r w:rsidRPr="007D4272">
        <w:rPr>
          <w:spacing w:val="40"/>
          <w:sz w:val="24"/>
          <w:szCs w:val="24"/>
        </w:rPr>
        <w:t xml:space="preserve"> </w:t>
      </w:r>
      <w:r w:rsidRPr="007D4272">
        <w:rPr>
          <w:sz w:val="24"/>
          <w:szCs w:val="24"/>
        </w:rPr>
        <w:t>мишка,</w:t>
      </w:r>
      <w:r w:rsidRPr="007D4272">
        <w:rPr>
          <w:spacing w:val="40"/>
          <w:sz w:val="24"/>
          <w:szCs w:val="24"/>
        </w:rPr>
        <w:t xml:space="preserve"> </w:t>
      </w:r>
      <w:r w:rsidRPr="007D4272">
        <w:rPr>
          <w:sz w:val="24"/>
          <w:szCs w:val="24"/>
        </w:rPr>
        <w:t>лежебока»,</w:t>
      </w:r>
      <w:r w:rsidRPr="007D4272">
        <w:rPr>
          <w:spacing w:val="45"/>
          <w:sz w:val="24"/>
          <w:szCs w:val="24"/>
        </w:rPr>
        <w:t xml:space="preserve"> </w:t>
      </w:r>
      <w:r w:rsidRPr="007D4272">
        <w:rPr>
          <w:sz w:val="24"/>
          <w:szCs w:val="24"/>
        </w:rPr>
        <w:t>«Котенок»,</w:t>
      </w:r>
      <w:r w:rsidRPr="007D4272">
        <w:rPr>
          <w:spacing w:val="45"/>
          <w:sz w:val="24"/>
          <w:szCs w:val="24"/>
        </w:rPr>
        <w:t xml:space="preserve"> </w:t>
      </w:r>
      <w:r w:rsidRPr="007D4272">
        <w:rPr>
          <w:sz w:val="24"/>
          <w:szCs w:val="24"/>
        </w:rPr>
        <w:t>«Воробушки»;</w:t>
      </w:r>
      <w:r w:rsidRPr="007D4272">
        <w:rPr>
          <w:spacing w:val="43"/>
          <w:sz w:val="24"/>
          <w:szCs w:val="24"/>
        </w:rPr>
        <w:t xml:space="preserve"> </w:t>
      </w:r>
      <w:r w:rsidRPr="007D4272">
        <w:rPr>
          <w:sz w:val="24"/>
          <w:szCs w:val="24"/>
        </w:rPr>
        <w:t>Введенский</w:t>
      </w:r>
      <w:r w:rsidRPr="007D4272">
        <w:rPr>
          <w:spacing w:val="43"/>
          <w:sz w:val="24"/>
          <w:szCs w:val="24"/>
        </w:rPr>
        <w:t xml:space="preserve"> </w:t>
      </w:r>
      <w:r w:rsidRPr="007D4272">
        <w:rPr>
          <w:sz w:val="24"/>
          <w:szCs w:val="24"/>
        </w:rPr>
        <w:t>А.И.</w:t>
      </w:r>
      <w:r w:rsidR="00E212D0" w:rsidRPr="007D4272">
        <w:rPr>
          <w:sz w:val="24"/>
          <w:szCs w:val="24"/>
        </w:rPr>
        <w:t xml:space="preserve"> </w:t>
      </w:r>
      <w:r w:rsidRPr="007D4272">
        <w:rPr>
          <w:sz w:val="24"/>
          <w:szCs w:val="24"/>
        </w:rPr>
        <w:t>«Мышка»;</w:t>
      </w:r>
      <w:r w:rsidRPr="007D4272">
        <w:rPr>
          <w:spacing w:val="17"/>
          <w:sz w:val="24"/>
          <w:szCs w:val="24"/>
        </w:rPr>
        <w:t xml:space="preserve"> </w:t>
      </w:r>
      <w:r w:rsidRPr="007D4272">
        <w:rPr>
          <w:sz w:val="24"/>
          <w:szCs w:val="24"/>
        </w:rPr>
        <w:t>Лагздынь</w:t>
      </w:r>
      <w:r w:rsidRPr="007D4272">
        <w:rPr>
          <w:spacing w:val="15"/>
          <w:sz w:val="24"/>
          <w:szCs w:val="24"/>
        </w:rPr>
        <w:t xml:space="preserve"> </w:t>
      </w:r>
      <w:r w:rsidRPr="007D4272">
        <w:rPr>
          <w:sz w:val="24"/>
          <w:szCs w:val="24"/>
        </w:rPr>
        <w:t>Г.Р.</w:t>
      </w:r>
      <w:r w:rsidRPr="007D4272">
        <w:rPr>
          <w:spacing w:val="20"/>
          <w:sz w:val="24"/>
          <w:szCs w:val="24"/>
        </w:rPr>
        <w:t xml:space="preserve"> </w:t>
      </w:r>
      <w:r w:rsidRPr="007D4272">
        <w:rPr>
          <w:sz w:val="24"/>
          <w:szCs w:val="24"/>
        </w:rPr>
        <w:t>«Петушок»;</w:t>
      </w:r>
      <w:r w:rsidRPr="007D4272">
        <w:rPr>
          <w:spacing w:val="22"/>
          <w:sz w:val="24"/>
          <w:szCs w:val="24"/>
        </w:rPr>
        <w:t xml:space="preserve"> </w:t>
      </w:r>
      <w:r w:rsidRPr="007D4272">
        <w:rPr>
          <w:sz w:val="24"/>
          <w:szCs w:val="24"/>
        </w:rPr>
        <w:t>Лермонтов</w:t>
      </w:r>
      <w:r w:rsidRPr="007D4272">
        <w:rPr>
          <w:spacing w:val="16"/>
          <w:sz w:val="24"/>
          <w:szCs w:val="24"/>
        </w:rPr>
        <w:t xml:space="preserve"> </w:t>
      </w:r>
      <w:r w:rsidRPr="007D4272">
        <w:rPr>
          <w:sz w:val="24"/>
          <w:szCs w:val="24"/>
        </w:rPr>
        <w:t>М.Ю.</w:t>
      </w:r>
      <w:r w:rsidRPr="007D4272">
        <w:rPr>
          <w:spacing w:val="21"/>
          <w:sz w:val="24"/>
          <w:szCs w:val="24"/>
        </w:rPr>
        <w:t xml:space="preserve"> </w:t>
      </w:r>
      <w:r w:rsidRPr="007D4272">
        <w:rPr>
          <w:sz w:val="24"/>
          <w:szCs w:val="24"/>
        </w:rPr>
        <w:t>«Спи,</w:t>
      </w:r>
      <w:r w:rsidRPr="007D4272">
        <w:rPr>
          <w:spacing w:val="19"/>
          <w:sz w:val="24"/>
          <w:szCs w:val="24"/>
        </w:rPr>
        <w:t xml:space="preserve"> </w:t>
      </w:r>
      <w:r w:rsidRPr="007D4272">
        <w:rPr>
          <w:sz w:val="24"/>
          <w:szCs w:val="24"/>
        </w:rPr>
        <w:t>младенец</w:t>
      </w:r>
      <w:r w:rsidRPr="007D4272">
        <w:rPr>
          <w:spacing w:val="17"/>
          <w:sz w:val="24"/>
          <w:szCs w:val="24"/>
        </w:rPr>
        <w:t xml:space="preserve"> </w:t>
      </w:r>
      <w:r w:rsidRPr="007D4272">
        <w:rPr>
          <w:sz w:val="24"/>
          <w:szCs w:val="24"/>
        </w:rPr>
        <w:t xml:space="preserve">...» (из стихотворения «Казачья колыбельная»); </w:t>
      </w:r>
      <w:r w:rsidRPr="007D4272">
        <w:rPr>
          <w:sz w:val="24"/>
          <w:szCs w:val="24"/>
        </w:rPr>
        <w:lastRenderedPageBreak/>
        <w:t>Маршак</w:t>
      </w:r>
      <w:r w:rsidRPr="007D4272">
        <w:rPr>
          <w:spacing w:val="1"/>
          <w:sz w:val="24"/>
          <w:szCs w:val="24"/>
        </w:rPr>
        <w:t xml:space="preserve"> </w:t>
      </w:r>
      <w:r w:rsidRPr="007D4272">
        <w:rPr>
          <w:sz w:val="24"/>
          <w:szCs w:val="24"/>
        </w:rPr>
        <w:t>С.Я.</w:t>
      </w:r>
      <w:r w:rsidRPr="007D4272">
        <w:rPr>
          <w:spacing w:val="1"/>
          <w:sz w:val="24"/>
          <w:szCs w:val="24"/>
        </w:rPr>
        <w:t xml:space="preserve"> </w:t>
      </w:r>
      <w:r w:rsidRPr="007D4272">
        <w:rPr>
          <w:sz w:val="24"/>
          <w:szCs w:val="24"/>
        </w:rPr>
        <w:t>«Сказка</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глупом</w:t>
      </w:r>
      <w:r w:rsidRPr="007D4272">
        <w:rPr>
          <w:spacing w:val="1"/>
          <w:sz w:val="24"/>
          <w:szCs w:val="24"/>
        </w:rPr>
        <w:t xml:space="preserve"> </w:t>
      </w:r>
      <w:r w:rsidRPr="007D4272">
        <w:rPr>
          <w:sz w:val="24"/>
          <w:szCs w:val="24"/>
        </w:rPr>
        <w:t>мышонке»; Мошковская Э.Э. «Приказ» (в сокр.), «Мчится поезд»;</w:t>
      </w:r>
      <w:r w:rsidRPr="007D4272">
        <w:rPr>
          <w:spacing w:val="1"/>
          <w:sz w:val="24"/>
          <w:szCs w:val="24"/>
        </w:rPr>
        <w:t xml:space="preserve"> </w:t>
      </w:r>
      <w:r w:rsidRPr="007D4272">
        <w:rPr>
          <w:sz w:val="24"/>
          <w:szCs w:val="24"/>
        </w:rPr>
        <w:t>Пикулева</w:t>
      </w:r>
      <w:r w:rsidRPr="007D4272">
        <w:rPr>
          <w:spacing w:val="17"/>
          <w:sz w:val="24"/>
          <w:szCs w:val="24"/>
        </w:rPr>
        <w:t xml:space="preserve"> </w:t>
      </w:r>
      <w:r w:rsidRPr="007D4272">
        <w:rPr>
          <w:sz w:val="24"/>
          <w:szCs w:val="24"/>
        </w:rPr>
        <w:t>Н.В.</w:t>
      </w:r>
      <w:r w:rsidRPr="007D4272">
        <w:rPr>
          <w:spacing w:val="20"/>
          <w:sz w:val="24"/>
          <w:szCs w:val="24"/>
        </w:rPr>
        <w:t xml:space="preserve"> </w:t>
      </w:r>
      <w:r w:rsidRPr="007D4272">
        <w:rPr>
          <w:sz w:val="24"/>
          <w:szCs w:val="24"/>
        </w:rPr>
        <w:t>«Лисий</w:t>
      </w:r>
      <w:r w:rsidRPr="007D4272">
        <w:rPr>
          <w:spacing w:val="13"/>
          <w:sz w:val="24"/>
          <w:szCs w:val="24"/>
        </w:rPr>
        <w:t xml:space="preserve"> </w:t>
      </w:r>
      <w:r w:rsidRPr="007D4272">
        <w:rPr>
          <w:sz w:val="24"/>
          <w:szCs w:val="24"/>
        </w:rPr>
        <w:t>хвостик»,</w:t>
      </w:r>
      <w:r w:rsidRPr="007D4272">
        <w:rPr>
          <w:spacing w:val="15"/>
          <w:sz w:val="24"/>
          <w:szCs w:val="24"/>
        </w:rPr>
        <w:t xml:space="preserve"> </w:t>
      </w:r>
      <w:r w:rsidRPr="007D4272">
        <w:rPr>
          <w:sz w:val="24"/>
          <w:szCs w:val="24"/>
        </w:rPr>
        <w:t>«Надувала</w:t>
      </w:r>
      <w:r w:rsidRPr="007D4272">
        <w:rPr>
          <w:spacing w:val="14"/>
          <w:sz w:val="24"/>
          <w:szCs w:val="24"/>
        </w:rPr>
        <w:t xml:space="preserve"> </w:t>
      </w:r>
      <w:r w:rsidRPr="007D4272">
        <w:rPr>
          <w:sz w:val="24"/>
          <w:szCs w:val="24"/>
        </w:rPr>
        <w:t>кошка</w:t>
      </w:r>
      <w:r w:rsidRPr="007D4272">
        <w:rPr>
          <w:spacing w:val="14"/>
          <w:sz w:val="24"/>
          <w:szCs w:val="24"/>
        </w:rPr>
        <w:t xml:space="preserve"> </w:t>
      </w:r>
      <w:r w:rsidRPr="007D4272">
        <w:rPr>
          <w:sz w:val="24"/>
          <w:szCs w:val="24"/>
        </w:rPr>
        <w:t>шар...</w:t>
      </w:r>
      <w:r w:rsidRPr="007D4272">
        <w:rPr>
          <w:spacing w:val="10"/>
          <w:sz w:val="24"/>
          <w:szCs w:val="24"/>
        </w:rPr>
        <w:t xml:space="preserve"> </w:t>
      </w:r>
      <w:r w:rsidRPr="007D4272">
        <w:rPr>
          <w:sz w:val="24"/>
          <w:szCs w:val="24"/>
        </w:rPr>
        <w:t>»;</w:t>
      </w:r>
      <w:r w:rsidRPr="007D4272">
        <w:rPr>
          <w:spacing w:val="13"/>
          <w:sz w:val="24"/>
          <w:szCs w:val="24"/>
        </w:rPr>
        <w:t xml:space="preserve"> </w:t>
      </w:r>
      <w:r w:rsidRPr="007D4272">
        <w:rPr>
          <w:sz w:val="24"/>
          <w:szCs w:val="24"/>
        </w:rPr>
        <w:t>Плещеев</w:t>
      </w:r>
      <w:r w:rsidRPr="007D4272">
        <w:rPr>
          <w:spacing w:val="11"/>
          <w:sz w:val="24"/>
          <w:szCs w:val="24"/>
        </w:rPr>
        <w:t xml:space="preserve"> </w:t>
      </w:r>
      <w:r w:rsidRPr="007D4272">
        <w:rPr>
          <w:sz w:val="24"/>
          <w:szCs w:val="24"/>
        </w:rPr>
        <w:t>А.Н.</w:t>
      </w:r>
      <w:r w:rsidR="00E212D0" w:rsidRPr="007D4272">
        <w:rPr>
          <w:sz w:val="24"/>
          <w:szCs w:val="24"/>
        </w:rPr>
        <w:t xml:space="preserve"> </w:t>
      </w:r>
      <w:r w:rsidRPr="007D4272">
        <w:rPr>
          <w:sz w:val="24"/>
          <w:szCs w:val="24"/>
        </w:rPr>
        <w:t>«Травка</w:t>
      </w:r>
      <w:r w:rsidRPr="007D4272">
        <w:rPr>
          <w:spacing w:val="42"/>
          <w:sz w:val="24"/>
          <w:szCs w:val="24"/>
        </w:rPr>
        <w:t xml:space="preserve"> </w:t>
      </w:r>
      <w:r w:rsidRPr="007D4272">
        <w:rPr>
          <w:sz w:val="24"/>
          <w:szCs w:val="24"/>
        </w:rPr>
        <w:t>зеленеет</w:t>
      </w:r>
      <w:r w:rsidRPr="007D4272">
        <w:rPr>
          <w:spacing w:val="41"/>
          <w:sz w:val="24"/>
          <w:szCs w:val="24"/>
        </w:rPr>
        <w:t xml:space="preserve"> </w:t>
      </w:r>
      <w:r w:rsidRPr="007D4272">
        <w:rPr>
          <w:sz w:val="24"/>
          <w:szCs w:val="24"/>
        </w:rPr>
        <w:t>...</w:t>
      </w:r>
      <w:r w:rsidRPr="007D4272">
        <w:rPr>
          <w:spacing w:val="40"/>
          <w:sz w:val="24"/>
          <w:szCs w:val="24"/>
        </w:rPr>
        <w:t xml:space="preserve"> </w:t>
      </w:r>
      <w:r w:rsidRPr="007D4272">
        <w:rPr>
          <w:sz w:val="24"/>
          <w:szCs w:val="24"/>
        </w:rPr>
        <w:t>»;</w:t>
      </w:r>
      <w:r w:rsidRPr="007D4272">
        <w:rPr>
          <w:spacing w:val="42"/>
          <w:sz w:val="24"/>
          <w:szCs w:val="24"/>
        </w:rPr>
        <w:t xml:space="preserve"> </w:t>
      </w:r>
      <w:r w:rsidRPr="007D4272">
        <w:rPr>
          <w:sz w:val="24"/>
          <w:szCs w:val="24"/>
        </w:rPr>
        <w:t>Саконская</w:t>
      </w:r>
      <w:r w:rsidRPr="007D4272">
        <w:rPr>
          <w:spacing w:val="44"/>
          <w:sz w:val="24"/>
          <w:szCs w:val="24"/>
        </w:rPr>
        <w:t xml:space="preserve"> </w:t>
      </w:r>
      <w:r w:rsidRPr="007D4272">
        <w:rPr>
          <w:sz w:val="24"/>
          <w:szCs w:val="24"/>
        </w:rPr>
        <w:t>Н.П.</w:t>
      </w:r>
      <w:r w:rsidRPr="007D4272">
        <w:rPr>
          <w:spacing w:val="52"/>
          <w:sz w:val="24"/>
          <w:szCs w:val="24"/>
        </w:rPr>
        <w:t xml:space="preserve"> </w:t>
      </w:r>
      <w:r w:rsidRPr="007D4272">
        <w:rPr>
          <w:sz w:val="24"/>
          <w:szCs w:val="24"/>
        </w:rPr>
        <w:t>«Где</w:t>
      </w:r>
      <w:r w:rsidRPr="007D4272">
        <w:rPr>
          <w:spacing w:val="43"/>
          <w:sz w:val="24"/>
          <w:szCs w:val="24"/>
        </w:rPr>
        <w:t xml:space="preserve"> </w:t>
      </w:r>
      <w:r w:rsidRPr="007D4272">
        <w:rPr>
          <w:sz w:val="24"/>
          <w:szCs w:val="24"/>
        </w:rPr>
        <w:t>мой</w:t>
      </w:r>
      <w:r w:rsidRPr="007D4272">
        <w:rPr>
          <w:spacing w:val="41"/>
          <w:sz w:val="24"/>
          <w:szCs w:val="24"/>
        </w:rPr>
        <w:t xml:space="preserve"> </w:t>
      </w:r>
      <w:r w:rsidRPr="007D4272">
        <w:rPr>
          <w:sz w:val="24"/>
          <w:szCs w:val="24"/>
        </w:rPr>
        <w:t>пальчик?»;</w:t>
      </w:r>
      <w:r w:rsidRPr="007D4272">
        <w:rPr>
          <w:spacing w:val="42"/>
          <w:sz w:val="24"/>
          <w:szCs w:val="24"/>
        </w:rPr>
        <w:t xml:space="preserve"> </w:t>
      </w:r>
      <w:r w:rsidRPr="007D4272">
        <w:rPr>
          <w:sz w:val="24"/>
          <w:szCs w:val="24"/>
        </w:rPr>
        <w:t>Сапгир</w:t>
      </w:r>
      <w:r w:rsidRPr="007D4272">
        <w:rPr>
          <w:spacing w:val="42"/>
          <w:sz w:val="24"/>
          <w:szCs w:val="24"/>
        </w:rPr>
        <w:t xml:space="preserve"> </w:t>
      </w:r>
      <w:r w:rsidRPr="007D4272">
        <w:rPr>
          <w:sz w:val="24"/>
          <w:szCs w:val="24"/>
        </w:rPr>
        <w:t>Г.В.</w:t>
      </w:r>
      <w:r w:rsidR="00E212D0" w:rsidRPr="007D4272">
        <w:rPr>
          <w:sz w:val="24"/>
          <w:szCs w:val="24"/>
        </w:rPr>
        <w:t xml:space="preserve"> </w:t>
      </w:r>
      <w:r w:rsidRPr="007D4272">
        <w:rPr>
          <w:sz w:val="24"/>
          <w:szCs w:val="24"/>
        </w:rPr>
        <w:t>«Кошка»;</w:t>
      </w:r>
      <w:r w:rsidRPr="007D4272">
        <w:rPr>
          <w:spacing w:val="-6"/>
          <w:sz w:val="24"/>
          <w:szCs w:val="24"/>
        </w:rPr>
        <w:t xml:space="preserve"> </w:t>
      </w:r>
      <w:r w:rsidRPr="007D4272">
        <w:rPr>
          <w:sz w:val="24"/>
          <w:szCs w:val="24"/>
        </w:rPr>
        <w:t>Хармс</w:t>
      </w:r>
      <w:r w:rsidRPr="007D4272">
        <w:rPr>
          <w:spacing w:val="-5"/>
          <w:sz w:val="24"/>
          <w:szCs w:val="24"/>
        </w:rPr>
        <w:t xml:space="preserve"> </w:t>
      </w:r>
      <w:r w:rsidRPr="007D4272">
        <w:rPr>
          <w:sz w:val="24"/>
          <w:szCs w:val="24"/>
        </w:rPr>
        <w:t>Д.И.</w:t>
      </w:r>
      <w:r w:rsidRPr="007D4272">
        <w:rPr>
          <w:spacing w:val="-3"/>
          <w:sz w:val="24"/>
          <w:szCs w:val="24"/>
        </w:rPr>
        <w:t xml:space="preserve"> </w:t>
      </w:r>
      <w:r w:rsidRPr="007D4272">
        <w:rPr>
          <w:sz w:val="24"/>
          <w:szCs w:val="24"/>
        </w:rPr>
        <w:t>«Кораблик»;</w:t>
      </w:r>
      <w:r w:rsidRPr="007D4272">
        <w:rPr>
          <w:spacing w:val="-6"/>
          <w:sz w:val="24"/>
          <w:szCs w:val="24"/>
        </w:rPr>
        <w:t xml:space="preserve"> </w:t>
      </w:r>
      <w:r w:rsidRPr="007D4272">
        <w:rPr>
          <w:sz w:val="24"/>
          <w:szCs w:val="24"/>
        </w:rPr>
        <w:t>Чуковский</w:t>
      </w:r>
      <w:r w:rsidRPr="007D4272">
        <w:rPr>
          <w:spacing w:val="-5"/>
          <w:sz w:val="24"/>
          <w:szCs w:val="24"/>
        </w:rPr>
        <w:t xml:space="preserve"> </w:t>
      </w:r>
      <w:r w:rsidRPr="007D4272">
        <w:rPr>
          <w:sz w:val="24"/>
          <w:szCs w:val="24"/>
        </w:rPr>
        <w:t>К.И.</w:t>
      </w:r>
      <w:r w:rsidRPr="007D4272">
        <w:rPr>
          <w:spacing w:val="1"/>
          <w:sz w:val="24"/>
          <w:szCs w:val="24"/>
        </w:rPr>
        <w:t xml:space="preserve"> </w:t>
      </w:r>
      <w:r w:rsidRPr="007D4272">
        <w:rPr>
          <w:sz w:val="24"/>
          <w:szCs w:val="24"/>
        </w:rPr>
        <w:t>«Путаница».</w:t>
      </w:r>
    </w:p>
    <w:p w:rsidR="0071381C" w:rsidRPr="007D4272" w:rsidRDefault="0071381C" w:rsidP="007D4272">
      <w:pPr>
        <w:pStyle w:val="a9"/>
        <w:ind w:left="0" w:right="4" w:firstLine="284"/>
        <w:rPr>
          <w:sz w:val="24"/>
          <w:szCs w:val="24"/>
        </w:rPr>
      </w:pPr>
      <w:r w:rsidRPr="007D4272">
        <w:rPr>
          <w:sz w:val="24"/>
          <w:szCs w:val="24"/>
        </w:rPr>
        <w:t>Проза.</w:t>
      </w:r>
      <w:r w:rsidRPr="007D4272">
        <w:rPr>
          <w:spacing w:val="1"/>
          <w:sz w:val="24"/>
          <w:szCs w:val="24"/>
        </w:rPr>
        <w:t xml:space="preserve"> </w:t>
      </w:r>
      <w:r w:rsidRPr="007D4272">
        <w:rPr>
          <w:sz w:val="24"/>
          <w:szCs w:val="24"/>
        </w:rPr>
        <w:t>Бианки</w:t>
      </w:r>
      <w:r w:rsidRPr="007D4272">
        <w:rPr>
          <w:spacing w:val="1"/>
          <w:sz w:val="24"/>
          <w:szCs w:val="24"/>
        </w:rPr>
        <w:t xml:space="preserve"> </w:t>
      </w:r>
      <w:r w:rsidRPr="007D4272">
        <w:rPr>
          <w:sz w:val="24"/>
          <w:szCs w:val="24"/>
        </w:rPr>
        <w:t>В.В.</w:t>
      </w:r>
      <w:r w:rsidRPr="007D4272">
        <w:rPr>
          <w:spacing w:val="1"/>
          <w:sz w:val="24"/>
          <w:szCs w:val="24"/>
        </w:rPr>
        <w:t xml:space="preserve"> </w:t>
      </w:r>
      <w:r w:rsidRPr="007D4272">
        <w:rPr>
          <w:sz w:val="24"/>
          <w:szCs w:val="24"/>
        </w:rPr>
        <w:t>«Лис</w:t>
      </w:r>
      <w:r w:rsidRPr="007D4272">
        <w:rPr>
          <w:spacing w:val="1"/>
          <w:sz w:val="24"/>
          <w:szCs w:val="24"/>
        </w:rPr>
        <w:t xml:space="preserve"> </w:t>
      </w:r>
      <w:r w:rsidRPr="007D4272">
        <w:rPr>
          <w:sz w:val="24"/>
          <w:szCs w:val="24"/>
        </w:rPr>
        <w:t>и мышонок»;</w:t>
      </w:r>
      <w:r w:rsidRPr="007D4272">
        <w:rPr>
          <w:spacing w:val="70"/>
          <w:sz w:val="24"/>
          <w:szCs w:val="24"/>
        </w:rPr>
        <w:t xml:space="preserve"> </w:t>
      </w:r>
      <w:r w:rsidRPr="007D4272">
        <w:rPr>
          <w:sz w:val="24"/>
          <w:szCs w:val="24"/>
        </w:rPr>
        <w:t>Калинина</w:t>
      </w:r>
      <w:r w:rsidRPr="007D4272">
        <w:rPr>
          <w:spacing w:val="70"/>
          <w:sz w:val="24"/>
          <w:szCs w:val="24"/>
        </w:rPr>
        <w:t xml:space="preserve"> </w:t>
      </w:r>
      <w:r w:rsidRPr="007D4272">
        <w:rPr>
          <w:sz w:val="24"/>
          <w:szCs w:val="24"/>
        </w:rPr>
        <w:t>Н.Д.</w:t>
      </w:r>
      <w:r w:rsidRPr="007D4272">
        <w:rPr>
          <w:spacing w:val="70"/>
          <w:sz w:val="24"/>
          <w:szCs w:val="24"/>
        </w:rPr>
        <w:t xml:space="preserve"> </w:t>
      </w:r>
      <w:r w:rsidRPr="007D4272">
        <w:rPr>
          <w:sz w:val="24"/>
          <w:szCs w:val="24"/>
        </w:rPr>
        <w:t>«В</w:t>
      </w:r>
      <w:r w:rsidRPr="007D4272">
        <w:rPr>
          <w:spacing w:val="70"/>
          <w:sz w:val="24"/>
          <w:szCs w:val="24"/>
        </w:rPr>
        <w:t xml:space="preserve"> </w:t>
      </w:r>
      <w:r w:rsidRPr="007D4272">
        <w:rPr>
          <w:sz w:val="24"/>
          <w:szCs w:val="24"/>
        </w:rPr>
        <w:t>лесу»</w:t>
      </w:r>
      <w:r w:rsidRPr="007D4272">
        <w:rPr>
          <w:spacing w:val="70"/>
          <w:sz w:val="24"/>
          <w:szCs w:val="24"/>
        </w:rPr>
        <w:t xml:space="preserve"> </w:t>
      </w:r>
      <w:r w:rsidRPr="007D4272">
        <w:rPr>
          <w:sz w:val="24"/>
          <w:szCs w:val="24"/>
        </w:rPr>
        <w:t>(из</w:t>
      </w:r>
      <w:r w:rsidRPr="007D4272">
        <w:rPr>
          <w:spacing w:val="1"/>
          <w:sz w:val="24"/>
          <w:szCs w:val="24"/>
        </w:rPr>
        <w:t xml:space="preserve"> </w:t>
      </w:r>
      <w:r w:rsidRPr="007D4272">
        <w:rPr>
          <w:sz w:val="24"/>
          <w:szCs w:val="24"/>
        </w:rPr>
        <w:t>книги «Летом»), «Про жука», «Как Саша и Алеша пришли в детский сад»</w:t>
      </w:r>
      <w:r w:rsidRPr="007D4272">
        <w:rPr>
          <w:spacing w:val="1"/>
          <w:sz w:val="24"/>
          <w:szCs w:val="24"/>
        </w:rPr>
        <w:t xml:space="preserve"> </w:t>
      </w:r>
      <w:r w:rsidRPr="007D4272">
        <w:rPr>
          <w:sz w:val="24"/>
          <w:szCs w:val="24"/>
        </w:rPr>
        <w:t>(1-2</w:t>
      </w:r>
      <w:r w:rsidRPr="007D4272">
        <w:rPr>
          <w:spacing w:val="9"/>
          <w:sz w:val="24"/>
          <w:szCs w:val="24"/>
        </w:rPr>
        <w:t xml:space="preserve"> </w:t>
      </w:r>
      <w:r w:rsidRPr="007D4272">
        <w:rPr>
          <w:sz w:val="24"/>
          <w:szCs w:val="24"/>
        </w:rPr>
        <w:t>рассказа</w:t>
      </w:r>
      <w:r w:rsidRPr="007D4272">
        <w:rPr>
          <w:spacing w:val="89"/>
          <w:sz w:val="24"/>
          <w:szCs w:val="24"/>
        </w:rPr>
        <w:t xml:space="preserve"> </w:t>
      </w:r>
      <w:r w:rsidRPr="007D4272">
        <w:rPr>
          <w:sz w:val="24"/>
          <w:szCs w:val="24"/>
        </w:rPr>
        <w:t>по</w:t>
      </w:r>
      <w:r w:rsidRPr="007D4272">
        <w:rPr>
          <w:spacing w:val="8"/>
          <w:sz w:val="24"/>
          <w:szCs w:val="24"/>
        </w:rPr>
        <w:t xml:space="preserve"> </w:t>
      </w:r>
      <w:r w:rsidRPr="007D4272">
        <w:rPr>
          <w:sz w:val="24"/>
          <w:szCs w:val="24"/>
        </w:rPr>
        <w:t>выбору);</w:t>
      </w:r>
      <w:r w:rsidRPr="007D4272">
        <w:rPr>
          <w:spacing w:val="8"/>
          <w:sz w:val="24"/>
          <w:szCs w:val="24"/>
        </w:rPr>
        <w:t xml:space="preserve"> </w:t>
      </w:r>
      <w:r w:rsidRPr="007D4272">
        <w:rPr>
          <w:sz w:val="24"/>
          <w:szCs w:val="24"/>
        </w:rPr>
        <w:t>Павлова</w:t>
      </w:r>
      <w:r w:rsidRPr="007D4272">
        <w:rPr>
          <w:spacing w:val="9"/>
          <w:sz w:val="24"/>
          <w:szCs w:val="24"/>
        </w:rPr>
        <w:t xml:space="preserve"> </w:t>
      </w:r>
      <w:r w:rsidRPr="007D4272">
        <w:rPr>
          <w:sz w:val="24"/>
          <w:szCs w:val="24"/>
        </w:rPr>
        <w:t>Н.М.</w:t>
      </w:r>
      <w:r w:rsidRPr="007D4272">
        <w:rPr>
          <w:spacing w:val="15"/>
          <w:sz w:val="24"/>
          <w:szCs w:val="24"/>
        </w:rPr>
        <w:t xml:space="preserve"> </w:t>
      </w:r>
      <w:r w:rsidRPr="007D4272">
        <w:rPr>
          <w:sz w:val="24"/>
          <w:szCs w:val="24"/>
        </w:rPr>
        <w:t>«Земляничка»;</w:t>
      </w:r>
      <w:r w:rsidRPr="007D4272">
        <w:rPr>
          <w:spacing w:val="9"/>
          <w:sz w:val="24"/>
          <w:szCs w:val="24"/>
        </w:rPr>
        <w:t xml:space="preserve"> </w:t>
      </w:r>
      <w:r w:rsidRPr="007D4272">
        <w:rPr>
          <w:sz w:val="24"/>
          <w:szCs w:val="24"/>
        </w:rPr>
        <w:t>Симбирская</w:t>
      </w:r>
      <w:r w:rsidRPr="007D4272">
        <w:rPr>
          <w:spacing w:val="84"/>
          <w:sz w:val="24"/>
          <w:szCs w:val="24"/>
        </w:rPr>
        <w:t xml:space="preserve"> </w:t>
      </w:r>
      <w:r w:rsidR="00E212D0" w:rsidRPr="007D4272">
        <w:rPr>
          <w:sz w:val="24"/>
          <w:szCs w:val="24"/>
        </w:rPr>
        <w:t xml:space="preserve">Ю.С. </w:t>
      </w:r>
      <w:r w:rsidRPr="007D4272">
        <w:rPr>
          <w:sz w:val="24"/>
          <w:szCs w:val="24"/>
        </w:rPr>
        <w:t>«По</w:t>
      </w:r>
      <w:r w:rsidRPr="007D4272">
        <w:rPr>
          <w:spacing w:val="1"/>
          <w:sz w:val="24"/>
          <w:szCs w:val="24"/>
        </w:rPr>
        <w:t xml:space="preserve"> </w:t>
      </w:r>
      <w:r w:rsidRPr="007D4272">
        <w:rPr>
          <w:sz w:val="24"/>
          <w:szCs w:val="24"/>
        </w:rPr>
        <w:t>тропинке,</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дорожке»;</w:t>
      </w:r>
      <w:r w:rsidRPr="007D4272">
        <w:rPr>
          <w:spacing w:val="1"/>
          <w:sz w:val="24"/>
          <w:szCs w:val="24"/>
        </w:rPr>
        <w:t xml:space="preserve"> </w:t>
      </w:r>
      <w:r w:rsidRPr="007D4272">
        <w:rPr>
          <w:sz w:val="24"/>
          <w:szCs w:val="24"/>
        </w:rPr>
        <w:t>Сутеев</w:t>
      </w:r>
      <w:r w:rsidRPr="007D4272">
        <w:rPr>
          <w:spacing w:val="1"/>
          <w:sz w:val="24"/>
          <w:szCs w:val="24"/>
        </w:rPr>
        <w:t xml:space="preserve"> </w:t>
      </w:r>
      <w:r w:rsidRPr="007D4272">
        <w:rPr>
          <w:sz w:val="24"/>
          <w:szCs w:val="24"/>
        </w:rPr>
        <w:t>В.Г.</w:t>
      </w:r>
      <w:r w:rsidRPr="007D4272">
        <w:rPr>
          <w:spacing w:val="1"/>
          <w:sz w:val="24"/>
          <w:szCs w:val="24"/>
        </w:rPr>
        <w:t xml:space="preserve"> </w:t>
      </w:r>
      <w:r w:rsidRPr="007D4272">
        <w:rPr>
          <w:sz w:val="24"/>
          <w:szCs w:val="24"/>
        </w:rPr>
        <w:t>«Кто</w:t>
      </w:r>
      <w:r w:rsidRPr="007D4272">
        <w:rPr>
          <w:spacing w:val="1"/>
          <w:sz w:val="24"/>
          <w:szCs w:val="24"/>
        </w:rPr>
        <w:t xml:space="preserve"> </w:t>
      </w:r>
      <w:r w:rsidRPr="007D4272">
        <w:rPr>
          <w:sz w:val="24"/>
          <w:szCs w:val="24"/>
        </w:rPr>
        <w:t>сказал</w:t>
      </w:r>
      <w:r w:rsidRPr="007D4272">
        <w:rPr>
          <w:spacing w:val="1"/>
          <w:sz w:val="24"/>
          <w:szCs w:val="24"/>
        </w:rPr>
        <w:t xml:space="preserve"> </w:t>
      </w:r>
      <w:r w:rsidRPr="007D4272">
        <w:rPr>
          <w:sz w:val="24"/>
          <w:szCs w:val="24"/>
        </w:rPr>
        <w:t>«мяу?»,</w:t>
      </w:r>
      <w:r w:rsidRPr="007D4272">
        <w:rPr>
          <w:spacing w:val="1"/>
          <w:sz w:val="24"/>
          <w:szCs w:val="24"/>
        </w:rPr>
        <w:t xml:space="preserve"> </w:t>
      </w:r>
      <w:r w:rsidRPr="007D4272">
        <w:rPr>
          <w:sz w:val="24"/>
          <w:szCs w:val="24"/>
        </w:rPr>
        <w:t>«Под</w:t>
      </w:r>
      <w:r w:rsidRPr="007D4272">
        <w:rPr>
          <w:spacing w:val="1"/>
          <w:sz w:val="24"/>
          <w:szCs w:val="24"/>
        </w:rPr>
        <w:t xml:space="preserve"> </w:t>
      </w:r>
      <w:r w:rsidRPr="007D4272">
        <w:rPr>
          <w:sz w:val="24"/>
          <w:szCs w:val="24"/>
        </w:rPr>
        <w:t>грибом»; Тайц Я.М. «Кубик на кубик», «Впереди всех», «Волк» (рассказы</w:t>
      </w:r>
      <w:r w:rsidRPr="007D4272">
        <w:rPr>
          <w:spacing w:val="1"/>
          <w:sz w:val="24"/>
          <w:szCs w:val="24"/>
        </w:rPr>
        <w:t xml:space="preserve"> </w:t>
      </w:r>
      <w:r w:rsidRPr="007D4272">
        <w:rPr>
          <w:sz w:val="24"/>
          <w:szCs w:val="24"/>
        </w:rPr>
        <w:t>по</w:t>
      </w:r>
      <w:r w:rsidRPr="007D4272">
        <w:rPr>
          <w:spacing w:val="71"/>
          <w:sz w:val="24"/>
          <w:szCs w:val="24"/>
        </w:rPr>
        <w:t xml:space="preserve"> </w:t>
      </w:r>
      <w:r w:rsidRPr="007D4272">
        <w:rPr>
          <w:sz w:val="24"/>
          <w:szCs w:val="24"/>
        </w:rPr>
        <w:t>выбору);</w:t>
      </w:r>
      <w:r w:rsidRPr="007D4272">
        <w:rPr>
          <w:spacing w:val="70"/>
          <w:sz w:val="24"/>
          <w:szCs w:val="24"/>
        </w:rPr>
        <w:t xml:space="preserve"> </w:t>
      </w:r>
      <w:r w:rsidRPr="007D4272">
        <w:rPr>
          <w:sz w:val="24"/>
          <w:szCs w:val="24"/>
        </w:rPr>
        <w:t>Толстой</w:t>
      </w:r>
      <w:r w:rsidRPr="007D4272">
        <w:rPr>
          <w:spacing w:val="72"/>
          <w:sz w:val="24"/>
          <w:szCs w:val="24"/>
        </w:rPr>
        <w:t xml:space="preserve"> </w:t>
      </w:r>
      <w:r w:rsidRPr="007D4272">
        <w:rPr>
          <w:sz w:val="24"/>
          <w:szCs w:val="24"/>
        </w:rPr>
        <w:t>Л.Н.</w:t>
      </w:r>
      <w:r w:rsidRPr="007D4272">
        <w:rPr>
          <w:spacing w:val="73"/>
          <w:sz w:val="24"/>
          <w:szCs w:val="24"/>
        </w:rPr>
        <w:t xml:space="preserve"> </w:t>
      </w:r>
      <w:r w:rsidRPr="007D4272">
        <w:rPr>
          <w:sz w:val="24"/>
          <w:szCs w:val="24"/>
        </w:rPr>
        <w:t>«Три</w:t>
      </w:r>
      <w:r w:rsidRPr="007D4272">
        <w:rPr>
          <w:spacing w:val="72"/>
          <w:sz w:val="24"/>
          <w:szCs w:val="24"/>
        </w:rPr>
        <w:t xml:space="preserve"> </w:t>
      </w:r>
      <w:r w:rsidRPr="007D4272">
        <w:rPr>
          <w:sz w:val="24"/>
          <w:szCs w:val="24"/>
        </w:rPr>
        <w:t>медведя»,</w:t>
      </w:r>
      <w:r w:rsidRPr="007D4272">
        <w:rPr>
          <w:spacing w:val="80"/>
          <w:sz w:val="24"/>
          <w:szCs w:val="24"/>
        </w:rPr>
        <w:t xml:space="preserve"> </w:t>
      </w:r>
      <w:r w:rsidRPr="007D4272">
        <w:rPr>
          <w:sz w:val="24"/>
          <w:szCs w:val="24"/>
        </w:rPr>
        <w:t>«Косточка»;</w:t>
      </w:r>
      <w:r w:rsidRPr="007D4272">
        <w:rPr>
          <w:spacing w:val="71"/>
          <w:sz w:val="24"/>
          <w:szCs w:val="24"/>
        </w:rPr>
        <w:t xml:space="preserve"> </w:t>
      </w:r>
      <w:r w:rsidRPr="007D4272">
        <w:rPr>
          <w:sz w:val="24"/>
          <w:szCs w:val="24"/>
        </w:rPr>
        <w:t>Ушинский</w:t>
      </w:r>
      <w:r w:rsidRPr="007D4272">
        <w:rPr>
          <w:spacing w:val="71"/>
          <w:sz w:val="24"/>
          <w:szCs w:val="24"/>
        </w:rPr>
        <w:t xml:space="preserve"> </w:t>
      </w:r>
      <w:r w:rsidRPr="007D4272">
        <w:rPr>
          <w:sz w:val="24"/>
          <w:szCs w:val="24"/>
        </w:rPr>
        <w:t>К.Д.</w:t>
      </w:r>
      <w:r w:rsidR="00E212D0" w:rsidRPr="007D4272">
        <w:rPr>
          <w:sz w:val="24"/>
          <w:szCs w:val="24"/>
        </w:rPr>
        <w:t xml:space="preserve"> </w:t>
      </w:r>
      <w:r w:rsidRPr="007D4272">
        <w:rPr>
          <w:sz w:val="24"/>
          <w:szCs w:val="24"/>
        </w:rPr>
        <w:t>«Васька», «Петушок с семьей», «Уточки» (рассказы по выбору); Чарушин</w:t>
      </w:r>
      <w:r w:rsidRPr="007D4272">
        <w:rPr>
          <w:spacing w:val="1"/>
          <w:sz w:val="24"/>
          <w:szCs w:val="24"/>
        </w:rPr>
        <w:t xml:space="preserve"> </w:t>
      </w:r>
      <w:r w:rsidRPr="007D4272">
        <w:rPr>
          <w:sz w:val="24"/>
          <w:szCs w:val="24"/>
        </w:rPr>
        <w:t>Е.И.</w:t>
      </w:r>
      <w:r w:rsidRPr="007D4272">
        <w:rPr>
          <w:spacing w:val="95"/>
          <w:sz w:val="24"/>
          <w:szCs w:val="24"/>
        </w:rPr>
        <w:t xml:space="preserve"> </w:t>
      </w:r>
      <w:r w:rsidRPr="007D4272">
        <w:rPr>
          <w:sz w:val="24"/>
          <w:szCs w:val="24"/>
        </w:rPr>
        <w:t>«В</w:t>
      </w:r>
      <w:r w:rsidRPr="007D4272">
        <w:rPr>
          <w:spacing w:val="91"/>
          <w:sz w:val="24"/>
          <w:szCs w:val="24"/>
        </w:rPr>
        <w:t xml:space="preserve"> </w:t>
      </w:r>
      <w:r w:rsidRPr="007D4272">
        <w:rPr>
          <w:sz w:val="24"/>
          <w:szCs w:val="24"/>
        </w:rPr>
        <w:t>лесу»</w:t>
      </w:r>
      <w:r w:rsidRPr="007D4272">
        <w:rPr>
          <w:spacing w:val="89"/>
          <w:sz w:val="24"/>
          <w:szCs w:val="24"/>
        </w:rPr>
        <w:t xml:space="preserve"> </w:t>
      </w:r>
      <w:r w:rsidRPr="007D4272">
        <w:rPr>
          <w:sz w:val="24"/>
          <w:szCs w:val="24"/>
        </w:rPr>
        <w:t>(1-3</w:t>
      </w:r>
      <w:r w:rsidRPr="007D4272">
        <w:rPr>
          <w:spacing w:val="94"/>
          <w:sz w:val="24"/>
          <w:szCs w:val="24"/>
        </w:rPr>
        <w:t xml:space="preserve"> </w:t>
      </w:r>
      <w:r w:rsidRPr="007D4272">
        <w:rPr>
          <w:sz w:val="24"/>
          <w:szCs w:val="24"/>
        </w:rPr>
        <w:t>рассказа</w:t>
      </w:r>
      <w:r w:rsidRPr="007D4272">
        <w:rPr>
          <w:spacing w:val="90"/>
          <w:sz w:val="24"/>
          <w:szCs w:val="24"/>
        </w:rPr>
        <w:t xml:space="preserve"> </w:t>
      </w:r>
      <w:r w:rsidRPr="007D4272">
        <w:rPr>
          <w:sz w:val="24"/>
          <w:szCs w:val="24"/>
        </w:rPr>
        <w:t>по</w:t>
      </w:r>
      <w:r w:rsidRPr="007D4272">
        <w:rPr>
          <w:spacing w:val="89"/>
          <w:sz w:val="24"/>
          <w:szCs w:val="24"/>
        </w:rPr>
        <w:t xml:space="preserve"> </w:t>
      </w:r>
      <w:r w:rsidRPr="007D4272">
        <w:rPr>
          <w:sz w:val="24"/>
          <w:szCs w:val="24"/>
        </w:rPr>
        <w:t>выбору),</w:t>
      </w:r>
      <w:r w:rsidRPr="007D4272">
        <w:rPr>
          <w:spacing w:val="96"/>
          <w:sz w:val="24"/>
          <w:szCs w:val="24"/>
        </w:rPr>
        <w:t xml:space="preserve"> </w:t>
      </w:r>
      <w:r w:rsidRPr="007D4272">
        <w:rPr>
          <w:sz w:val="24"/>
          <w:szCs w:val="24"/>
        </w:rPr>
        <w:t>«Волчишко»;</w:t>
      </w:r>
      <w:r w:rsidRPr="007D4272">
        <w:rPr>
          <w:spacing w:val="11"/>
          <w:sz w:val="24"/>
          <w:szCs w:val="24"/>
        </w:rPr>
        <w:t xml:space="preserve"> </w:t>
      </w:r>
      <w:r w:rsidRPr="007D4272">
        <w:rPr>
          <w:sz w:val="24"/>
          <w:szCs w:val="24"/>
        </w:rPr>
        <w:t>Чуковский</w:t>
      </w:r>
      <w:r w:rsidRPr="007D4272">
        <w:rPr>
          <w:spacing w:val="11"/>
          <w:sz w:val="24"/>
          <w:szCs w:val="24"/>
        </w:rPr>
        <w:t xml:space="preserve"> </w:t>
      </w:r>
      <w:r w:rsidRPr="007D4272">
        <w:rPr>
          <w:sz w:val="24"/>
          <w:szCs w:val="24"/>
        </w:rPr>
        <w:t>К.И.</w:t>
      </w:r>
      <w:r w:rsidR="00E212D0" w:rsidRPr="007D4272">
        <w:rPr>
          <w:sz w:val="24"/>
          <w:szCs w:val="24"/>
        </w:rPr>
        <w:t xml:space="preserve"> </w:t>
      </w:r>
      <w:r w:rsidRPr="007D4272">
        <w:rPr>
          <w:sz w:val="24"/>
          <w:szCs w:val="24"/>
        </w:rPr>
        <w:t>«Мойдодыр».</w:t>
      </w:r>
    </w:p>
    <w:p w:rsidR="0071381C" w:rsidRPr="007D4272" w:rsidRDefault="0071381C" w:rsidP="007D4272">
      <w:pPr>
        <w:pStyle w:val="a9"/>
        <w:ind w:left="0" w:right="4" w:firstLine="284"/>
        <w:rPr>
          <w:sz w:val="24"/>
          <w:szCs w:val="24"/>
        </w:rPr>
      </w:pPr>
      <w:r w:rsidRPr="007D4272">
        <w:rPr>
          <w:sz w:val="24"/>
          <w:szCs w:val="24"/>
          <w:u w:val="single"/>
        </w:rPr>
        <w:t>Произведения поэтов и писателей разных стран.</w:t>
      </w:r>
      <w:r w:rsidRPr="007D4272">
        <w:rPr>
          <w:sz w:val="24"/>
          <w:szCs w:val="24"/>
        </w:rPr>
        <w:t xml:space="preserve"> Биссет Д. «Га-га-га!», пер.</w:t>
      </w:r>
      <w:r w:rsidRPr="007D4272">
        <w:rPr>
          <w:spacing w:val="-67"/>
          <w:sz w:val="24"/>
          <w:szCs w:val="24"/>
        </w:rPr>
        <w:t xml:space="preserve"> </w:t>
      </w:r>
      <w:r w:rsidRPr="007D4272">
        <w:rPr>
          <w:sz w:val="24"/>
          <w:szCs w:val="24"/>
        </w:rPr>
        <w:t>с</w:t>
      </w:r>
      <w:r w:rsidRPr="007D4272">
        <w:rPr>
          <w:spacing w:val="1"/>
          <w:sz w:val="24"/>
          <w:szCs w:val="24"/>
        </w:rPr>
        <w:t xml:space="preserve"> </w:t>
      </w:r>
      <w:r w:rsidRPr="007D4272">
        <w:rPr>
          <w:sz w:val="24"/>
          <w:szCs w:val="24"/>
        </w:rPr>
        <w:t>англ.</w:t>
      </w:r>
      <w:r w:rsidRPr="007D4272">
        <w:rPr>
          <w:spacing w:val="1"/>
          <w:sz w:val="24"/>
          <w:szCs w:val="24"/>
        </w:rPr>
        <w:t xml:space="preserve"> </w:t>
      </w:r>
      <w:r w:rsidRPr="007D4272">
        <w:rPr>
          <w:sz w:val="24"/>
          <w:szCs w:val="24"/>
        </w:rPr>
        <w:t>Н.</w:t>
      </w:r>
      <w:r w:rsidRPr="007D4272">
        <w:rPr>
          <w:spacing w:val="1"/>
          <w:sz w:val="24"/>
          <w:szCs w:val="24"/>
        </w:rPr>
        <w:t xml:space="preserve"> </w:t>
      </w:r>
      <w:r w:rsidRPr="007D4272">
        <w:rPr>
          <w:sz w:val="24"/>
          <w:szCs w:val="24"/>
        </w:rPr>
        <w:t>Шерешевской;</w:t>
      </w:r>
      <w:r w:rsidRPr="007D4272">
        <w:rPr>
          <w:spacing w:val="1"/>
          <w:sz w:val="24"/>
          <w:szCs w:val="24"/>
        </w:rPr>
        <w:t xml:space="preserve"> </w:t>
      </w:r>
      <w:r w:rsidRPr="007D4272">
        <w:rPr>
          <w:sz w:val="24"/>
          <w:szCs w:val="24"/>
        </w:rPr>
        <w:t>Дональдсон</w:t>
      </w:r>
      <w:r w:rsidRPr="007D4272">
        <w:rPr>
          <w:spacing w:val="1"/>
          <w:sz w:val="24"/>
          <w:szCs w:val="24"/>
        </w:rPr>
        <w:t xml:space="preserve"> </w:t>
      </w:r>
      <w:r w:rsidRPr="007D4272">
        <w:rPr>
          <w:sz w:val="24"/>
          <w:szCs w:val="24"/>
        </w:rPr>
        <w:t>Д.</w:t>
      </w:r>
      <w:r w:rsidRPr="007D4272">
        <w:rPr>
          <w:spacing w:val="1"/>
          <w:sz w:val="24"/>
          <w:szCs w:val="24"/>
        </w:rPr>
        <w:t xml:space="preserve"> </w:t>
      </w:r>
      <w:r w:rsidRPr="007D4272">
        <w:rPr>
          <w:sz w:val="24"/>
          <w:szCs w:val="24"/>
        </w:rPr>
        <w:t>«Мишка-почтальон»,</w:t>
      </w:r>
      <w:r w:rsidRPr="007D4272">
        <w:rPr>
          <w:spacing w:val="1"/>
          <w:sz w:val="24"/>
          <w:szCs w:val="24"/>
        </w:rPr>
        <w:t xml:space="preserve"> </w:t>
      </w:r>
      <w:r w:rsidRPr="007D4272">
        <w:rPr>
          <w:sz w:val="24"/>
          <w:szCs w:val="24"/>
        </w:rPr>
        <w:t>пер.</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Бородицкой; Капутикян С.Б. «Все спят», «Маша обедает», пер. с арм. Т.</w:t>
      </w:r>
      <w:r w:rsidRPr="007D4272">
        <w:rPr>
          <w:spacing w:val="1"/>
          <w:sz w:val="24"/>
          <w:szCs w:val="24"/>
        </w:rPr>
        <w:t xml:space="preserve"> </w:t>
      </w:r>
      <w:r w:rsidRPr="007D4272">
        <w:rPr>
          <w:sz w:val="24"/>
          <w:szCs w:val="24"/>
        </w:rPr>
        <w:t>Спендиаровой; Остервальдер М. «Приключения маленького Бобо. Истории</w:t>
      </w:r>
      <w:r w:rsidRPr="007D4272">
        <w:rPr>
          <w:spacing w:val="-67"/>
          <w:sz w:val="24"/>
          <w:szCs w:val="24"/>
        </w:rPr>
        <w:t xml:space="preserve"> </w:t>
      </w:r>
      <w:r w:rsidRPr="007D4272">
        <w:rPr>
          <w:sz w:val="24"/>
          <w:szCs w:val="24"/>
        </w:rPr>
        <w:t>в картинках для самых маленьких», пер. Т. Зборовская; Эрик К. «Очень</w:t>
      </w:r>
      <w:r w:rsidRPr="007D4272">
        <w:rPr>
          <w:spacing w:val="1"/>
          <w:sz w:val="24"/>
          <w:szCs w:val="24"/>
        </w:rPr>
        <w:t xml:space="preserve"> </w:t>
      </w:r>
      <w:r w:rsidRPr="007D4272">
        <w:rPr>
          <w:sz w:val="24"/>
          <w:szCs w:val="24"/>
        </w:rPr>
        <w:t>голодная</w:t>
      </w:r>
      <w:r w:rsidRPr="007D4272">
        <w:rPr>
          <w:spacing w:val="2"/>
          <w:sz w:val="24"/>
          <w:szCs w:val="24"/>
        </w:rPr>
        <w:t xml:space="preserve"> </w:t>
      </w:r>
      <w:r w:rsidRPr="007D4272">
        <w:rPr>
          <w:sz w:val="24"/>
          <w:szCs w:val="24"/>
        </w:rPr>
        <w:t>гусеница».</w:t>
      </w:r>
    </w:p>
    <w:p w:rsidR="0071381C" w:rsidRPr="007D4272" w:rsidRDefault="0071381C" w:rsidP="007D4272">
      <w:pPr>
        <w:pStyle w:val="1"/>
        <w:spacing w:before="8"/>
        <w:ind w:left="0" w:right="4" w:firstLine="284"/>
        <w:rPr>
          <w:sz w:val="24"/>
          <w:szCs w:val="24"/>
        </w:rPr>
      </w:pPr>
      <w:r w:rsidRPr="007D4272">
        <w:rPr>
          <w:sz w:val="24"/>
          <w:szCs w:val="24"/>
        </w:rPr>
        <w:t>От</w:t>
      </w:r>
      <w:r w:rsidRPr="007D4272">
        <w:rPr>
          <w:spacing w:val="-3"/>
          <w:sz w:val="24"/>
          <w:szCs w:val="24"/>
        </w:rPr>
        <w:t xml:space="preserve"> </w:t>
      </w:r>
      <w:r w:rsidRPr="007D4272">
        <w:rPr>
          <w:sz w:val="24"/>
          <w:szCs w:val="24"/>
        </w:rPr>
        <w:t>3</w:t>
      </w:r>
      <w:r w:rsidRPr="007D4272">
        <w:rPr>
          <w:spacing w:val="-1"/>
          <w:sz w:val="24"/>
          <w:szCs w:val="24"/>
        </w:rPr>
        <w:t xml:space="preserve"> </w:t>
      </w:r>
      <w:r w:rsidRPr="007D4272">
        <w:rPr>
          <w:sz w:val="24"/>
          <w:szCs w:val="24"/>
        </w:rPr>
        <w:t>до</w:t>
      </w:r>
      <w:r w:rsidRPr="007D4272">
        <w:rPr>
          <w:spacing w:val="-4"/>
          <w:sz w:val="24"/>
          <w:szCs w:val="24"/>
        </w:rPr>
        <w:t xml:space="preserve"> </w:t>
      </w:r>
      <w:r w:rsidRPr="007D4272">
        <w:rPr>
          <w:sz w:val="24"/>
          <w:szCs w:val="24"/>
        </w:rPr>
        <w:t>4 лет.</w:t>
      </w:r>
    </w:p>
    <w:p w:rsidR="0071381C" w:rsidRPr="007D4272" w:rsidRDefault="0071381C" w:rsidP="007D4272">
      <w:pPr>
        <w:pStyle w:val="a9"/>
        <w:ind w:left="0" w:right="4" w:firstLine="284"/>
        <w:rPr>
          <w:sz w:val="24"/>
          <w:szCs w:val="24"/>
        </w:rPr>
      </w:pPr>
      <w:r w:rsidRPr="007D4272">
        <w:rPr>
          <w:sz w:val="24"/>
          <w:szCs w:val="24"/>
          <w:u w:val="single"/>
        </w:rPr>
        <w:t>Малые</w:t>
      </w:r>
      <w:r w:rsidRPr="007D4272">
        <w:rPr>
          <w:spacing w:val="-1"/>
          <w:sz w:val="24"/>
          <w:szCs w:val="24"/>
          <w:u w:val="single"/>
        </w:rPr>
        <w:t xml:space="preserve"> </w:t>
      </w:r>
      <w:r w:rsidRPr="007D4272">
        <w:rPr>
          <w:sz w:val="24"/>
          <w:szCs w:val="24"/>
          <w:u w:val="single"/>
        </w:rPr>
        <w:t>формы</w:t>
      </w:r>
      <w:r w:rsidRPr="007D4272">
        <w:rPr>
          <w:spacing w:val="-2"/>
          <w:sz w:val="24"/>
          <w:szCs w:val="24"/>
          <w:u w:val="single"/>
        </w:rPr>
        <w:t xml:space="preserve"> </w:t>
      </w:r>
      <w:r w:rsidRPr="007D4272">
        <w:rPr>
          <w:sz w:val="24"/>
          <w:szCs w:val="24"/>
          <w:u w:val="single"/>
        </w:rPr>
        <w:t>фольклора.</w:t>
      </w:r>
      <w:r w:rsidRPr="007D4272">
        <w:rPr>
          <w:spacing w:val="78"/>
          <w:sz w:val="24"/>
          <w:szCs w:val="24"/>
        </w:rPr>
        <w:t xml:space="preserve"> </w:t>
      </w:r>
      <w:r w:rsidRPr="007D4272">
        <w:rPr>
          <w:sz w:val="24"/>
          <w:szCs w:val="24"/>
        </w:rPr>
        <w:t xml:space="preserve">«Ай,  </w:t>
      </w:r>
      <w:r w:rsidRPr="007D4272">
        <w:rPr>
          <w:spacing w:val="65"/>
          <w:sz w:val="24"/>
          <w:szCs w:val="24"/>
        </w:rPr>
        <w:t xml:space="preserve"> </w:t>
      </w:r>
      <w:r w:rsidRPr="007D4272">
        <w:rPr>
          <w:sz w:val="24"/>
          <w:szCs w:val="24"/>
        </w:rPr>
        <w:t>качи-качи-качи...»,</w:t>
      </w:r>
      <w:r w:rsidRPr="007D4272">
        <w:rPr>
          <w:spacing w:val="72"/>
          <w:sz w:val="24"/>
          <w:szCs w:val="24"/>
        </w:rPr>
        <w:t xml:space="preserve"> </w:t>
      </w:r>
      <w:r w:rsidRPr="007D4272">
        <w:rPr>
          <w:sz w:val="24"/>
          <w:szCs w:val="24"/>
        </w:rPr>
        <w:t xml:space="preserve">«Божья  </w:t>
      </w:r>
      <w:r w:rsidRPr="007D4272">
        <w:rPr>
          <w:spacing w:val="64"/>
          <w:sz w:val="24"/>
          <w:szCs w:val="24"/>
        </w:rPr>
        <w:t xml:space="preserve"> </w:t>
      </w:r>
      <w:r w:rsidRPr="007D4272">
        <w:rPr>
          <w:sz w:val="24"/>
          <w:szCs w:val="24"/>
        </w:rPr>
        <w:t>коровка</w:t>
      </w:r>
      <w:r w:rsidR="00E212D0" w:rsidRPr="007D4272">
        <w:rPr>
          <w:sz w:val="24"/>
          <w:szCs w:val="24"/>
        </w:rPr>
        <w:t xml:space="preserve">...», </w:t>
      </w:r>
      <w:r w:rsidRPr="007D4272">
        <w:rPr>
          <w:sz w:val="24"/>
          <w:szCs w:val="24"/>
        </w:rPr>
        <w:t>«Волчок-волчок, шерстяной бочок... », «Дождик, дождик, пуще...», «Еду-</w:t>
      </w:r>
      <w:r w:rsidRPr="007D4272">
        <w:rPr>
          <w:spacing w:val="1"/>
          <w:sz w:val="24"/>
          <w:szCs w:val="24"/>
        </w:rPr>
        <w:t xml:space="preserve"> </w:t>
      </w:r>
      <w:r w:rsidRPr="007D4272">
        <w:rPr>
          <w:sz w:val="24"/>
          <w:szCs w:val="24"/>
        </w:rPr>
        <w:t>еду</w:t>
      </w:r>
      <w:r w:rsidRPr="007D4272">
        <w:rPr>
          <w:spacing w:val="21"/>
          <w:sz w:val="24"/>
          <w:szCs w:val="24"/>
        </w:rPr>
        <w:t xml:space="preserve"> </w:t>
      </w:r>
      <w:r w:rsidRPr="007D4272">
        <w:rPr>
          <w:sz w:val="24"/>
          <w:szCs w:val="24"/>
        </w:rPr>
        <w:t>к</w:t>
      </w:r>
      <w:r w:rsidRPr="007D4272">
        <w:rPr>
          <w:spacing w:val="25"/>
          <w:sz w:val="24"/>
          <w:szCs w:val="24"/>
        </w:rPr>
        <w:t xml:space="preserve"> </w:t>
      </w:r>
      <w:r w:rsidRPr="007D4272">
        <w:rPr>
          <w:sz w:val="24"/>
          <w:szCs w:val="24"/>
        </w:rPr>
        <w:t>бабе,</w:t>
      </w:r>
      <w:r w:rsidRPr="007D4272">
        <w:rPr>
          <w:spacing w:val="24"/>
          <w:sz w:val="24"/>
          <w:szCs w:val="24"/>
        </w:rPr>
        <w:t xml:space="preserve"> </w:t>
      </w:r>
      <w:r w:rsidRPr="007D4272">
        <w:rPr>
          <w:sz w:val="24"/>
          <w:szCs w:val="24"/>
        </w:rPr>
        <w:t>к</w:t>
      </w:r>
      <w:r w:rsidRPr="007D4272">
        <w:rPr>
          <w:spacing w:val="25"/>
          <w:sz w:val="24"/>
          <w:szCs w:val="24"/>
        </w:rPr>
        <w:t xml:space="preserve"> </w:t>
      </w:r>
      <w:r w:rsidRPr="007D4272">
        <w:rPr>
          <w:sz w:val="24"/>
          <w:szCs w:val="24"/>
        </w:rPr>
        <w:t>деду...</w:t>
      </w:r>
      <w:r w:rsidRPr="007D4272">
        <w:rPr>
          <w:spacing w:val="28"/>
          <w:sz w:val="24"/>
          <w:szCs w:val="24"/>
        </w:rPr>
        <w:t xml:space="preserve"> </w:t>
      </w:r>
      <w:r w:rsidRPr="007D4272">
        <w:rPr>
          <w:sz w:val="24"/>
          <w:szCs w:val="24"/>
        </w:rPr>
        <w:t>»,</w:t>
      </w:r>
      <w:r w:rsidRPr="007D4272">
        <w:rPr>
          <w:spacing w:val="28"/>
          <w:sz w:val="24"/>
          <w:szCs w:val="24"/>
        </w:rPr>
        <w:t xml:space="preserve"> </w:t>
      </w:r>
      <w:r w:rsidRPr="007D4272">
        <w:rPr>
          <w:sz w:val="24"/>
          <w:szCs w:val="24"/>
        </w:rPr>
        <w:t>«Жили</w:t>
      </w:r>
      <w:r w:rsidRPr="007D4272">
        <w:rPr>
          <w:spacing w:val="31"/>
          <w:sz w:val="24"/>
          <w:szCs w:val="24"/>
        </w:rPr>
        <w:t xml:space="preserve"> </w:t>
      </w:r>
      <w:r w:rsidRPr="007D4272">
        <w:rPr>
          <w:sz w:val="24"/>
          <w:szCs w:val="24"/>
        </w:rPr>
        <w:t>у</w:t>
      </w:r>
      <w:r w:rsidRPr="007D4272">
        <w:rPr>
          <w:spacing w:val="21"/>
          <w:sz w:val="24"/>
          <w:szCs w:val="24"/>
        </w:rPr>
        <w:t xml:space="preserve"> </w:t>
      </w:r>
      <w:r w:rsidRPr="007D4272">
        <w:rPr>
          <w:sz w:val="24"/>
          <w:szCs w:val="24"/>
        </w:rPr>
        <w:t>бабуси...</w:t>
      </w:r>
      <w:r w:rsidRPr="007D4272">
        <w:rPr>
          <w:spacing w:val="28"/>
          <w:sz w:val="24"/>
          <w:szCs w:val="24"/>
        </w:rPr>
        <w:t xml:space="preserve"> </w:t>
      </w:r>
      <w:r w:rsidRPr="007D4272">
        <w:rPr>
          <w:sz w:val="24"/>
          <w:szCs w:val="24"/>
        </w:rPr>
        <w:t>»,</w:t>
      </w:r>
      <w:r w:rsidRPr="007D4272">
        <w:rPr>
          <w:spacing w:val="28"/>
          <w:sz w:val="24"/>
          <w:szCs w:val="24"/>
        </w:rPr>
        <w:t xml:space="preserve"> </w:t>
      </w:r>
      <w:r w:rsidRPr="007D4272">
        <w:rPr>
          <w:sz w:val="24"/>
          <w:szCs w:val="24"/>
        </w:rPr>
        <w:t>«Заинька,</w:t>
      </w:r>
      <w:r w:rsidRPr="007D4272">
        <w:rPr>
          <w:spacing w:val="28"/>
          <w:sz w:val="24"/>
          <w:szCs w:val="24"/>
        </w:rPr>
        <w:t xml:space="preserve"> </w:t>
      </w:r>
      <w:r w:rsidRPr="007D4272">
        <w:rPr>
          <w:sz w:val="24"/>
          <w:szCs w:val="24"/>
        </w:rPr>
        <w:t>попляши...»,</w:t>
      </w:r>
      <w:r w:rsidRPr="007D4272">
        <w:rPr>
          <w:spacing w:val="27"/>
          <w:sz w:val="24"/>
          <w:szCs w:val="24"/>
        </w:rPr>
        <w:t xml:space="preserve"> </w:t>
      </w:r>
      <w:r w:rsidRPr="007D4272">
        <w:rPr>
          <w:sz w:val="24"/>
          <w:szCs w:val="24"/>
        </w:rPr>
        <w:t>«Заря-заряница...»;</w:t>
      </w:r>
      <w:r w:rsidRPr="007D4272">
        <w:rPr>
          <w:spacing w:val="117"/>
          <w:sz w:val="24"/>
          <w:szCs w:val="24"/>
        </w:rPr>
        <w:t xml:space="preserve"> </w:t>
      </w:r>
      <w:r w:rsidRPr="007D4272">
        <w:rPr>
          <w:sz w:val="24"/>
          <w:szCs w:val="24"/>
        </w:rPr>
        <w:t>«Как</w:t>
      </w:r>
      <w:r w:rsidRPr="007D4272">
        <w:rPr>
          <w:spacing w:val="112"/>
          <w:sz w:val="24"/>
          <w:szCs w:val="24"/>
        </w:rPr>
        <w:t xml:space="preserve"> </w:t>
      </w:r>
      <w:r w:rsidRPr="007D4272">
        <w:rPr>
          <w:sz w:val="24"/>
          <w:szCs w:val="24"/>
        </w:rPr>
        <w:t>без</w:t>
      </w:r>
      <w:r w:rsidRPr="007D4272">
        <w:rPr>
          <w:spacing w:val="113"/>
          <w:sz w:val="24"/>
          <w:szCs w:val="24"/>
        </w:rPr>
        <w:t xml:space="preserve"> </w:t>
      </w:r>
      <w:r w:rsidRPr="007D4272">
        <w:rPr>
          <w:sz w:val="24"/>
          <w:szCs w:val="24"/>
        </w:rPr>
        <w:t>дудки,</w:t>
      </w:r>
      <w:r w:rsidRPr="007D4272">
        <w:rPr>
          <w:spacing w:val="114"/>
          <w:sz w:val="24"/>
          <w:szCs w:val="24"/>
        </w:rPr>
        <w:t xml:space="preserve"> </w:t>
      </w:r>
      <w:r w:rsidRPr="007D4272">
        <w:rPr>
          <w:sz w:val="24"/>
          <w:szCs w:val="24"/>
        </w:rPr>
        <w:t>без</w:t>
      </w:r>
      <w:r w:rsidRPr="007D4272">
        <w:rPr>
          <w:spacing w:val="113"/>
          <w:sz w:val="24"/>
          <w:szCs w:val="24"/>
        </w:rPr>
        <w:t xml:space="preserve"> </w:t>
      </w:r>
      <w:r w:rsidRPr="007D4272">
        <w:rPr>
          <w:sz w:val="24"/>
          <w:szCs w:val="24"/>
        </w:rPr>
        <w:t>дуды...</w:t>
      </w:r>
      <w:r w:rsidRPr="007D4272">
        <w:rPr>
          <w:spacing w:val="115"/>
          <w:sz w:val="24"/>
          <w:szCs w:val="24"/>
        </w:rPr>
        <w:t xml:space="preserve"> </w:t>
      </w:r>
      <w:r w:rsidRPr="007D4272">
        <w:rPr>
          <w:sz w:val="24"/>
          <w:szCs w:val="24"/>
        </w:rPr>
        <w:t>»,</w:t>
      </w:r>
      <w:r w:rsidRPr="007D4272">
        <w:rPr>
          <w:spacing w:val="115"/>
          <w:sz w:val="24"/>
          <w:szCs w:val="24"/>
        </w:rPr>
        <w:t xml:space="preserve"> </w:t>
      </w:r>
      <w:r w:rsidRPr="007D4272">
        <w:rPr>
          <w:sz w:val="24"/>
          <w:szCs w:val="24"/>
        </w:rPr>
        <w:t>«Как</w:t>
      </w:r>
      <w:r w:rsidRPr="007D4272">
        <w:rPr>
          <w:spacing w:val="117"/>
          <w:sz w:val="24"/>
          <w:szCs w:val="24"/>
        </w:rPr>
        <w:t xml:space="preserve"> </w:t>
      </w:r>
      <w:r w:rsidRPr="007D4272">
        <w:rPr>
          <w:sz w:val="24"/>
          <w:szCs w:val="24"/>
        </w:rPr>
        <w:t>у</w:t>
      </w:r>
      <w:r w:rsidRPr="007D4272">
        <w:rPr>
          <w:spacing w:val="108"/>
          <w:sz w:val="24"/>
          <w:szCs w:val="24"/>
        </w:rPr>
        <w:t xml:space="preserve"> </w:t>
      </w:r>
      <w:r w:rsidRPr="007D4272">
        <w:rPr>
          <w:sz w:val="24"/>
          <w:szCs w:val="24"/>
        </w:rPr>
        <w:t>нашего</w:t>
      </w:r>
      <w:r w:rsidRPr="007D4272">
        <w:rPr>
          <w:spacing w:val="112"/>
          <w:sz w:val="24"/>
          <w:szCs w:val="24"/>
        </w:rPr>
        <w:t xml:space="preserve"> </w:t>
      </w:r>
      <w:r w:rsidRPr="007D4272">
        <w:rPr>
          <w:sz w:val="24"/>
          <w:szCs w:val="24"/>
        </w:rPr>
        <w:t>кота...»,</w:t>
      </w:r>
      <w:r w:rsidR="00E212D0" w:rsidRPr="007D4272">
        <w:rPr>
          <w:sz w:val="24"/>
          <w:szCs w:val="24"/>
        </w:rPr>
        <w:t xml:space="preserve"> </w:t>
      </w:r>
      <w:r w:rsidRPr="007D4272">
        <w:rPr>
          <w:sz w:val="24"/>
          <w:szCs w:val="24"/>
        </w:rPr>
        <w:t>«Кисонька-мурысенька...»,</w:t>
      </w:r>
      <w:r w:rsidRPr="007D4272">
        <w:rPr>
          <w:spacing w:val="1"/>
          <w:sz w:val="24"/>
          <w:szCs w:val="24"/>
        </w:rPr>
        <w:t xml:space="preserve"> </w:t>
      </w:r>
      <w:r w:rsidRPr="007D4272">
        <w:rPr>
          <w:sz w:val="24"/>
          <w:szCs w:val="24"/>
        </w:rPr>
        <w:t>«Курочка-</w:t>
      </w:r>
      <w:r w:rsidRPr="007D4272">
        <w:rPr>
          <w:spacing w:val="1"/>
          <w:sz w:val="24"/>
          <w:szCs w:val="24"/>
        </w:rPr>
        <w:t xml:space="preserve"> </w:t>
      </w:r>
      <w:r w:rsidRPr="007D4272">
        <w:rPr>
          <w:sz w:val="24"/>
          <w:szCs w:val="24"/>
        </w:rPr>
        <w:t>рябушечка...»,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улице</w:t>
      </w:r>
      <w:r w:rsidRPr="007D4272">
        <w:rPr>
          <w:spacing w:val="1"/>
          <w:sz w:val="24"/>
          <w:szCs w:val="24"/>
        </w:rPr>
        <w:t xml:space="preserve"> </w:t>
      </w:r>
      <w:r w:rsidRPr="007D4272">
        <w:rPr>
          <w:sz w:val="24"/>
          <w:szCs w:val="24"/>
        </w:rPr>
        <w:t>три</w:t>
      </w:r>
      <w:r w:rsidRPr="007D4272">
        <w:rPr>
          <w:spacing w:val="1"/>
          <w:sz w:val="24"/>
          <w:szCs w:val="24"/>
        </w:rPr>
        <w:t xml:space="preserve"> </w:t>
      </w:r>
      <w:r w:rsidRPr="007D4272">
        <w:rPr>
          <w:sz w:val="24"/>
          <w:szCs w:val="24"/>
        </w:rPr>
        <w:t>курицы...»,</w:t>
      </w:r>
      <w:r w:rsidRPr="007D4272">
        <w:rPr>
          <w:spacing w:val="1"/>
          <w:sz w:val="24"/>
          <w:szCs w:val="24"/>
        </w:rPr>
        <w:t xml:space="preserve"> </w:t>
      </w:r>
      <w:r w:rsidRPr="007D4272">
        <w:rPr>
          <w:sz w:val="24"/>
          <w:szCs w:val="24"/>
        </w:rPr>
        <w:t>«Ночь</w:t>
      </w:r>
      <w:r w:rsidRPr="007D4272">
        <w:rPr>
          <w:spacing w:val="1"/>
          <w:sz w:val="24"/>
          <w:szCs w:val="24"/>
        </w:rPr>
        <w:t xml:space="preserve"> </w:t>
      </w:r>
      <w:r w:rsidRPr="007D4272">
        <w:rPr>
          <w:sz w:val="24"/>
          <w:szCs w:val="24"/>
        </w:rPr>
        <w:t>пришла...»,</w:t>
      </w:r>
      <w:r w:rsidRPr="007D4272">
        <w:rPr>
          <w:spacing w:val="71"/>
          <w:sz w:val="24"/>
          <w:szCs w:val="24"/>
        </w:rPr>
        <w:t xml:space="preserve"> </w:t>
      </w:r>
      <w:r w:rsidRPr="007D4272">
        <w:rPr>
          <w:sz w:val="24"/>
          <w:szCs w:val="24"/>
        </w:rPr>
        <w:t>«Пальчик-мальчик...»,</w:t>
      </w:r>
      <w:r w:rsidRPr="007D4272">
        <w:rPr>
          <w:spacing w:val="71"/>
          <w:sz w:val="24"/>
          <w:szCs w:val="24"/>
        </w:rPr>
        <w:t xml:space="preserve"> </w:t>
      </w:r>
      <w:r w:rsidRPr="007D4272">
        <w:rPr>
          <w:sz w:val="24"/>
          <w:szCs w:val="24"/>
        </w:rPr>
        <w:t>«Привяжу</w:t>
      </w:r>
      <w:r w:rsidRPr="007D4272">
        <w:rPr>
          <w:spacing w:val="71"/>
          <w:sz w:val="24"/>
          <w:szCs w:val="24"/>
        </w:rPr>
        <w:t xml:space="preserve"> </w:t>
      </w:r>
      <w:r w:rsidRPr="007D4272">
        <w:rPr>
          <w:sz w:val="24"/>
          <w:szCs w:val="24"/>
        </w:rPr>
        <w:t>я</w:t>
      </w:r>
      <w:r w:rsidRPr="007D4272">
        <w:rPr>
          <w:spacing w:val="1"/>
          <w:sz w:val="24"/>
          <w:szCs w:val="24"/>
        </w:rPr>
        <w:t xml:space="preserve"> </w:t>
      </w:r>
      <w:r w:rsidRPr="007D4272">
        <w:rPr>
          <w:sz w:val="24"/>
          <w:szCs w:val="24"/>
        </w:rPr>
        <w:t>козлика»,</w:t>
      </w:r>
      <w:r w:rsidRPr="007D4272">
        <w:rPr>
          <w:spacing w:val="1"/>
          <w:sz w:val="24"/>
          <w:szCs w:val="24"/>
        </w:rPr>
        <w:t xml:space="preserve"> </w:t>
      </w:r>
      <w:r w:rsidRPr="007D4272">
        <w:rPr>
          <w:sz w:val="24"/>
          <w:szCs w:val="24"/>
        </w:rPr>
        <w:t>«Радуга-дуга...»,</w:t>
      </w:r>
      <w:r w:rsidRPr="007D4272">
        <w:rPr>
          <w:spacing w:val="1"/>
          <w:sz w:val="24"/>
          <w:szCs w:val="24"/>
        </w:rPr>
        <w:t xml:space="preserve"> </w:t>
      </w:r>
      <w:r w:rsidRPr="007D4272">
        <w:rPr>
          <w:sz w:val="24"/>
          <w:szCs w:val="24"/>
        </w:rPr>
        <w:t>«Сидит</w:t>
      </w:r>
      <w:r w:rsidRPr="007D4272">
        <w:rPr>
          <w:spacing w:val="1"/>
          <w:sz w:val="24"/>
          <w:szCs w:val="24"/>
        </w:rPr>
        <w:t xml:space="preserve"> </w:t>
      </w:r>
      <w:r w:rsidRPr="007D4272">
        <w:rPr>
          <w:sz w:val="24"/>
          <w:szCs w:val="24"/>
        </w:rPr>
        <w:t>белка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тележке...»,</w:t>
      </w:r>
      <w:r w:rsidRPr="007D4272">
        <w:rPr>
          <w:spacing w:val="71"/>
          <w:sz w:val="24"/>
          <w:szCs w:val="24"/>
        </w:rPr>
        <w:t xml:space="preserve"> </w:t>
      </w:r>
      <w:r w:rsidRPr="007D4272">
        <w:rPr>
          <w:sz w:val="24"/>
          <w:szCs w:val="24"/>
        </w:rPr>
        <w:t>«Сорока,</w:t>
      </w:r>
      <w:r w:rsidRPr="007D4272">
        <w:rPr>
          <w:spacing w:val="1"/>
          <w:sz w:val="24"/>
          <w:szCs w:val="24"/>
        </w:rPr>
        <w:t xml:space="preserve"> </w:t>
      </w:r>
      <w:r w:rsidRPr="007D4272">
        <w:rPr>
          <w:sz w:val="24"/>
          <w:szCs w:val="24"/>
        </w:rPr>
        <w:t>сорока...»,</w:t>
      </w:r>
      <w:r w:rsidRPr="007D4272">
        <w:rPr>
          <w:spacing w:val="1"/>
          <w:sz w:val="24"/>
          <w:szCs w:val="24"/>
        </w:rPr>
        <w:t xml:space="preserve"> </w:t>
      </w:r>
      <w:r w:rsidRPr="007D4272">
        <w:rPr>
          <w:sz w:val="24"/>
          <w:szCs w:val="24"/>
        </w:rPr>
        <w:t>«Тень,</w:t>
      </w:r>
      <w:r w:rsidRPr="007D4272">
        <w:rPr>
          <w:spacing w:val="1"/>
          <w:sz w:val="24"/>
          <w:szCs w:val="24"/>
        </w:rPr>
        <w:t xml:space="preserve"> </w:t>
      </w:r>
      <w:r w:rsidRPr="007D4272">
        <w:rPr>
          <w:sz w:val="24"/>
          <w:szCs w:val="24"/>
        </w:rPr>
        <w:t>тень,</w:t>
      </w:r>
      <w:r w:rsidRPr="007D4272">
        <w:rPr>
          <w:spacing w:val="1"/>
          <w:sz w:val="24"/>
          <w:szCs w:val="24"/>
        </w:rPr>
        <w:t xml:space="preserve"> </w:t>
      </w:r>
      <w:r w:rsidRPr="007D4272">
        <w:rPr>
          <w:sz w:val="24"/>
          <w:szCs w:val="24"/>
        </w:rPr>
        <w:t>потетень...»,</w:t>
      </w:r>
      <w:r w:rsidRPr="007D4272">
        <w:rPr>
          <w:spacing w:val="1"/>
          <w:sz w:val="24"/>
          <w:szCs w:val="24"/>
        </w:rPr>
        <w:t xml:space="preserve"> </w:t>
      </w:r>
      <w:r w:rsidRPr="007D4272">
        <w:rPr>
          <w:sz w:val="24"/>
          <w:szCs w:val="24"/>
        </w:rPr>
        <w:t>«Тили-бом!</w:t>
      </w:r>
      <w:r w:rsidRPr="007D4272">
        <w:rPr>
          <w:spacing w:val="1"/>
          <w:sz w:val="24"/>
          <w:szCs w:val="24"/>
        </w:rPr>
        <w:t xml:space="preserve"> </w:t>
      </w:r>
      <w:r w:rsidRPr="007D4272">
        <w:rPr>
          <w:sz w:val="24"/>
          <w:szCs w:val="24"/>
        </w:rPr>
        <w:t>Тили-бом!..»,</w:t>
      </w:r>
      <w:r w:rsidRPr="007D4272">
        <w:rPr>
          <w:spacing w:val="1"/>
          <w:sz w:val="24"/>
          <w:szCs w:val="24"/>
        </w:rPr>
        <w:t xml:space="preserve"> </w:t>
      </w:r>
      <w:r w:rsidRPr="007D4272">
        <w:rPr>
          <w:sz w:val="24"/>
          <w:szCs w:val="24"/>
        </w:rPr>
        <w:t>«Травка-</w:t>
      </w:r>
      <w:r w:rsidRPr="007D4272">
        <w:rPr>
          <w:spacing w:val="1"/>
          <w:sz w:val="24"/>
          <w:szCs w:val="24"/>
        </w:rPr>
        <w:t xml:space="preserve"> </w:t>
      </w:r>
      <w:r w:rsidRPr="007D4272">
        <w:rPr>
          <w:sz w:val="24"/>
          <w:szCs w:val="24"/>
        </w:rPr>
        <w:t>муравка...»,</w:t>
      </w:r>
      <w:r w:rsidRPr="007D4272">
        <w:rPr>
          <w:spacing w:val="5"/>
          <w:sz w:val="24"/>
          <w:szCs w:val="24"/>
        </w:rPr>
        <w:t xml:space="preserve"> </w:t>
      </w:r>
      <w:r w:rsidRPr="007D4272">
        <w:rPr>
          <w:sz w:val="24"/>
          <w:szCs w:val="24"/>
        </w:rPr>
        <w:t>«Чики-чики-чикалочки...».</w:t>
      </w:r>
    </w:p>
    <w:p w:rsidR="0071381C" w:rsidRPr="007D4272" w:rsidRDefault="0071381C" w:rsidP="007D4272">
      <w:pPr>
        <w:pStyle w:val="a9"/>
        <w:spacing w:before="67"/>
        <w:ind w:left="0" w:right="4" w:firstLine="284"/>
        <w:rPr>
          <w:sz w:val="24"/>
          <w:szCs w:val="24"/>
        </w:rPr>
      </w:pPr>
      <w:r w:rsidRPr="007D4272">
        <w:rPr>
          <w:sz w:val="24"/>
          <w:szCs w:val="24"/>
          <w:u w:val="single"/>
        </w:rPr>
        <w:t>Русские народные сказки</w:t>
      </w:r>
      <w:r w:rsidRPr="007D4272">
        <w:rPr>
          <w:sz w:val="24"/>
          <w:szCs w:val="24"/>
        </w:rPr>
        <w:t>.</w:t>
      </w:r>
      <w:r w:rsidRPr="007D4272">
        <w:rPr>
          <w:spacing w:val="1"/>
          <w:sz w:val="24"/>
          <w:szCs w:val="24"/>
        </w:rPr>
        <w:t xml:space="preserve"> </w:t>
      </w:r>
      <w:r w:rsidRPr="007D4272">
        <w:rPr>
          <w:sz w:val="24"/>
          <w:szCs w:val="24"/>
        </w:rPr>
        <w:t>«Бычок</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черный</w:t>
      </w:r>
      <w:r w:rsidRPr="007D4272">
        <w:rPr>
          <w:spacing w:val="71"/>
          <w:sz w:val="24"/>
          <w:szCs w:val="24"/>
        </w:rPr>
        <w:t xml:space="preserve"> </w:t>
      </w:r>
      <w:r w:rsidRPr="007D4272">
        <w:rPr>
          <w:sz w:val="24"/>
          <w:szCs w:val="24"/>
        </w:rPr>
        <w:t>бочок,</w:t>
      </w:r>
      <w:r w:rsidRPr="007D4272">
        <w:rPr>
          <w:spacing w:val="71"/>
          <w:sz w:val="24"/>
          <w:szCs w:val="24"/>
        </w:rPr>
        <w:t xml:space="preserve"> </w:t>
      </w:r>
      <w:r w:rsidRPr="007D4272">
        <w:rPr>
          <w:sz w:val="24"/>
          <w:szCs w:val="24"/>
        </w:rPr>
        <w:t>белые</w:t>
      </w:r>
      <w:r w:rsidRPr="007D4272">
        <w:rPr>
          <w:spacing w:val="71"/>
          <w:sz w:val="24"/>
          <w:szCs w:val="24"/>
        </w:rPr>
        <w:t xml:space="preserve"> </w:t>
      </w:r>
      <w:r w:rsidRPr="007D4272">
        <w:rPr>
          <w:sz w:val="24"/>
          <w:szCs w:val="24"/>
        </w:rPr>
        <w:t>копытца»</w:t>
      </w:r>
      <w:r w:rsidRPr="007D4272">
        <w:rPr>
          <w:spacing w:val="1"/>
          <w:sz w:val="24"/>
          <w:szCs w:val="24"/>
        </w:rPr>
        <w:t xml:space="preserve"> </w:t>
      </w:r>
      <w:r w:rsidRPr="007D4272">
        <w:rPr>
          <w:sz w:val="24"/>
          <w:szCs w:val="24"/>
        </w:rPr>
        <w:t>(обраб. М. Булатова); «Волк и козлята» (обраб. А.Н. Толстого); «Кот, петух</w:t>
      </w:r>
      <w:r w:rsidRPr="007D4272">
        <w:rPr>
          <w:spacing w:val="-67"/>
          <w:sz w:val="24"/>
          <w:szCs w:val="24"/>
        </w:rPr>
        <w:t xml:space="preserve"> </w:t>
      </w:r>
      <w:r w:rsidRPr="007D4272">
        <w:rPr>
          <w:sz w:val="24"/>
          <w:szCs w:val="24"/>
        </w:rPr>
        <w:t>и</w:t>
      </w:r>
      <w:r w:rsidRPr="007D4272">
        <w:rPr>
          <w:spacing w:val="47"/>
          <w:sz w:val="24"/>
          <w:szCs w:val="24"/>
        </w:rPr>
        <w:t xml:space="preserve"> </w:t>
      </w:r>
      <w:r w:rsidRPr="007D4272">
        <w:rPr>
          <w:sz w:val="24"/>
          <w:szCs w:val="24"/>
        </w:rPr>
        <w:t>лиса»</w:t>
      </w:r>
      <w:r w:rsidRPr="007D4272">
        <w:rPr>
          <w:spacing w:val="43"/>
          <w:sz w:val="24"/>
          <w:szCs w:val="24"/>
        </w:rPr>
        <w:t xml:space="preserve"> </w:t>
      </w:r>
      <w:r w:rsidRPr="007D4272">
        <w:rPr>
          <w:sz w:val="24"/>
          <w:szCs w:val="24"/>
        </w:rPr>
        <w:t>(обраб.</w:t>
      </w:r>
      <w:r w:rsidRPr="007D4272">
        <w:rPr>
          <w:spacing w:val="50"/>
          <w:sz w:val="24"/>
          <w:szCs w:val="24"/>
        </w:rPr>
        <w:t xml:space="preserve"> </w:t>
      </w:r>
      <w:r w:rsidRPr="007D4272">
        <w:rPr>
          <w:sz w:val="24"/>
          <w:szCs w:val="24"/>
        </w:rPr>
        <w:t>М.</w:t>
      </w:r>
      <w:r w:rsidRPr="007D4272">
        <w:rPr>
          <w:spacing w:val="50"/>
          <w:sz w:val="24"/>
          <w:szCs w:val="24"/>
        </w:rPr>
        <w:t xml:space="preserve"> </w:t>
      </w:r>
      <w:r w:rsidRPr="007D4272">
        <w:rPr>
          <w:sz w:val="24"/>
          <w:szCs w:val="24"/>
        </w:rPr>
        <w:t>Боголюбской);</w:t>
      </w:r>
      <w:r w:rsidRPr="007D4272">
        <w:rPr>
          <w:spacing w:val="52"/>
          <w:sz w:val="24"/>
          <w:szCs w:val="24"/>
        </w:rPr>
        <w:t xml:space="preserve"> </w:t>
      </w:r>
      <w:r w:rsidRPr="007D4272">
        <w:rPr>
          <w:sz w:val="24"/>
          <w:szCs w:val="24"/>
        </w:rPr>
        <w:t>«Лиса</w:t>
      </w:r>
      <w:r w:rsidRPr="007D4272">
        <w:rPr>
          <w:spacing w:val="48"/>
          <w:sz w:val="24"/>
          <w:szCs w:val="24"/>
        </w:rPr>
        <w:t xml:space="preserve"> </w:t>
      </w:r>
      <w:r w:rsidRPr="007D4272">
        <w:rPr>
          <w:sz w:val="24"/>
          <w:szCs w:val="24"/>
        </w:rPr>
        <w:t>и</w:t>
      </w:r>
      <w:r w:rsidRPr="007D4272">
        <w:rPr>
          <w:spacing w:val="47"/>
          <w:sz w:val="24"/>
          <w:szCs w:val="24"/>
        </w:rPr>
        <w:t xml:space="preserve"> </w:t>
      </w:r>
      <w:r w:rsidRPr="007D4272">
        <w:rPr>
          <w:sz w:val="24"/>
          <w:szCs w:val="24"/>
        </w:rPr>
        <w:t>заяц»</w:t>
      </w:r>
      <w:r w:rsidRPr="007D4272">
        <w:rPr>
          <w:spacing w:val="47"/>
          <w:sz w:val="24"/>
          <w:szCs w:val="24"/>
        </w:rPr>
        <w:t xml:space="preserve"> </w:t>
      </w:r>
      <w:r w:rsidRPr="007D4272">
        <w:rPr>
          <w:sz w:val="24"/>
          <w:szCs w:val="24"/>
        </w:rPr>
        <w:t>(обраб.</w:t>
      </w:r>
      <w:r w:rsidRPr="007D4272">
        <w:rPr>
          <w:spacing w:val="50"/>
          <w:sz w:val="24"/>
          <w:szCs w:val="24"/>
        </w:rPr>
        <w:t xml:space="preserve"> </w:t>
      </w:r>
      <w:r w:rsidRPr="007D4272">
        <w:rPr>
          <w:sz w:val="24"/>
          <w:szCs w:val="24"/>
        </w:rPr>
        <w:t>В.</w:t>
      </w:r>
      <w:r w:rsidRPr="007D4272">
        <w:rPr>
          <w:spacing w:val="50"/>
          <w:sz w:val="24"/>
          <w:szCs w:val="24"/>
        </w:rPr>
        <w:t xml:space="preserve"> </w:t>
      </w:r>
      <w:r w:rsidR="00E212D0" w:rsidRPr="007D4272">
        <w:rPr>
          <w:sz w:val="24"/>
          <w:szCs w:val="24"/>
        </w:rPr>
        <w:t xml:space="preserve">Даля); </w:t>
      </w:r>
      <w:r w:rsidRPr="007D4272">
        <w:rPr>
          <w:sz w:val="24"/>
          <w:szCs w:val="24"/>
        </w:rPr>
        <w:t>«Снегурочка и лиса» (обраб. М. Булатова); «У страха глаза велики» (обраб.</w:t>
      </w:r>
      <w:r w:rsidRPr="007D4272">
        <w:rPr>
          <w:spacing w:val="-67"/>
          <w:sz w:val="24"/>
          <w:szCs w:val="24"/>
        </w:rPr>
        <w:t xml:space="preserve"> </w:t>
      </w:r>
      <w:r w:rsidRPr="007D4272">
        <w:rPr>
          <w:sz w:val="24"/>
          <w:szCs w:val="24"/>
        </w:rPr>
        <w:t>М.</w:t>
      </w:r>
      <w:r w:rsidRPr="007D4272">
        <w:rPr>
          <w:spacing w:val="3"/>
          <w:sz w:val="24"/>
          <w:szCs w:val="24"/>
        </w:rPr>
        <w:t xml:space="preserve"> </w:t>
      </w:r>
      <w:r w:rsidRPr="007D4272">
        <w:rPr>
          <w:sz w:val="24"/>
          <w:szCs w:val="24"/>
        </w:rPr>
        <w:t>Серовой).</w:t>
      </w:r>
    </w:p>
    <w:p w:rsidR="0071381C" w:rsidRPr="007D4272" w:rsidRDefault="0071381C" w:rsidP="007D4272">
      <w:pPr>
        <w:pStyle w:val="a9"/>
        <w:ind w:left="0" w:right="4" w:firstLine="284"/>
        <w:rPr>
          <w:sz w:val="24"/>
          <w:szCs w:val="24"/>
        </w:rPr>
      </w:pPr>
      <w:r w:rsidRPr="007D4272">
        <w:rPr>
          <w:sz w:val="24"/>
          <w:szCs w:val="24"/>
          <w:u w:val="single"/>
        </w:rPr>
        <w:t>Фольклор народов мира</w:t>
      </w:r>
      <w:r w:rsidRPr="007D4272">
        <w:rPr>
          <w:sz w:val="24"/>
          <w:szCs w:val="24"/>
        </w:rPr>
        <w:t>. Песенки. «Кораблик», «Храбрецы», «Маленькие</w:t>
      </w:r>
      <w:r w:rsidRPr="007D4272">
        <w:rPr>
          <w:spacing w:val="1"/>
          <w:sz w:val="24"/>
          <w:szCs w:val="24"/>
        </w:rPr>
        <w:t xml:space="preserve"> </w:t>
      </w:r>
      <w:r w:rsidRPr="007D4272">
        <w:rPr>
          <w:sz w:val="24"/>
          <w:szCs w:val="24"/>
        </w:rPr>
        <w:t>феи», «Три зверолова» англ.,</w:t>
      </w:r>
      <w:r w:rsidRPr="007D4272">
        <w:rPr>
          <w:spacing w:val="1"/>
          <w:sz w:val="24"/>
          <w:szCs w:val="24"/>
        </w:rPr>
        <w:t xml:space="preserve"> </w:t>
      </w:r>
      <w:r w:rsidRPr="007D4272">
        <w:rPr>
          <w:sz w:val="24"/>
          <w:szCs w:val="24"/>
        </w:rPr>
        <w:t>обр.</w:t>
      </w:r>
      <w:r w:rsidRPr="007D4272">
        <w:rPr>
          <w:spacing w:val="1"/>
          <w:sz w:val="24"/>
          <w:szCs w:val="24"/>
        </w:rPr>
        <w:t xml:space="preserve"> </w:t>
      </w:r>
      <w:r w:rsidRPr="007D4272">
        <w:rPr>
          <w:sz w:val="24"/>
          <w:szCs w:val="24"/>
        </w:rPr>
        <w:t>С. Маршака;</w:t>
      </w:r>
      <w:r w:rsidRPr="007D4272">
        <w:rPr>
          <w:spacing w:val="1"/>
          <w:sz w:val="24"/>
          <w:szCs w:val="24"/>
        </w:rPr>
        <w:t xml:space="preserve"> </w:t>
      </w:r>
      <w:r w:rsidRPr="007D4272">
        <w:rPr>
          <w:sz w:val="24"/>
          <w:szCs w:val="24"/>
        </w:rPr>
        <w:t>«Что</w:t>
      </w:r>
      <w:r w:rsidRPr="007D4272">
        <w:rPr>
          <w:spacing w:val="1"/>
          <w:sz w:val="24"/>
          <w:szCs w:val="24"/>
        </w:rPr>
        <w:t xml:space="preserve"> </w:t>
      </w:r>
      <w:r w:rsidRPr="007D4272">
        <w:rPr>
          <w:sz w:val="24"/>
          <w:szCs w:val="24"/>
        </w:rPr>
        <w:t>за грохот»,</w:t>
      </w:r>
      <w:r w:rsidRPr="007D4272">
        <w:rPr>
          <w:spacing w:val="1"/>
          <w:sz w:val="24"/>
          <w:szCs w:val="24"/>
        </w:rPr>
        <w:t xml:space="preserve"> </w:t>
      </w:r>
      <w:r w:rsidRPr="007D4272">
        <w:rPr>
          <w:sz w:val="24"/>
          <w:szCs w:val="24"/>
        </w:rPr>
        <w:t>пер. с</w:t>
      </w:r>
      <w:r w:rsidRPr="007D4272">
        <w:rPr>
          <w:spacing w:val="1"/>
          <w:sz w:val="24"/>
          <w:szCs w:val="24"/>
        </w:rPr>
        <w:t xml:space="preserve"> </w:t>
      </w:r>
      <w:r w:rsidRPr="007D4272">
        <w:rPr>
          <w:sz w:val="24"/>
          <w:szCs w:val="24"/>
        </w:rPr>
        <w:t>латыш.</w:t>
      </w:r>
      <w:r w:rsidRPr="007D4272">
        <w:rPr>
          <w:spacing w:val="132"/>
          <w:sz w:val="24"/>
          <w:szCs w:val="24"/>
        </w:rPr>
        <w:t xml:space="preserve"> </w:t>
      </w:r>
      <w:r w:rsidRPr="007D4272">
        <w:rPr>
          <w:sz w:val="24"/>
          <w:szCs w:val="24"/>
        </w:rPr>
        <w:t>С.</w:t>
      </w:r>
      <w:r w:rsidRPr="007D4272">
        <w:rPr>
          <w:spacing w:val="127"/>
          <w:sz w:val="24"/>
          <w:szCs w:val="24"/>
        </w:rPr>
        <w:t xml:space="preserve"> </w:t>
      </w:r>
      <w:r w:rsidRPr="007D4272">
        <w:rPr>
          <w:sz w:val="24"/>
          <w:szCs w:val="24"/>
        </w:rPr>
        <w:t>Маршака;</w:t>
      </w:r>
      <w:r w:rsidRPr="007D4272">
        <w:rPr>
          <w:spacing w:val="124"/>
          <w:sz w:val="24"/>
          <w:szCs w:val="24"/>
        </w:rPr>
        <w:t xml:space="preserve"> </w:t>
      </w:r>
      <w:r w:rsidRPr="007D4272">
        <w:rPr>
          <w:sz w:val="24"/>
          <w:szCs w:val="24"/>
        </w:rPr>
        <w:t>«Купите</w:t>
      </w:r>
      <w:r w:rsidRPr="007D4272">
        <w:rPr>
          <w:spacing w:val="130"/>
          <w:sz w:val="24"/>
          <w:szCs w:val="24"/>
        </w:rPr>
        <w:t xml:space="preserve"> </w:t>
      </w:r>
      <w:r w:rsidRPr="007D4272">
        <w:rPr>
          <w:sz w:val="24"/>
          <w:szCs w:val="24"/>
        </w:rPr>
        <w:t>лук...»,</w:t>
      </w:r>
      <w:r w:rsidRPr="007D4272">
        <w:rPr>
          <w:spacing w:val="132"/>
          <w:sz w:val="24"/>
          <w:szCs w:val="24"/>
        </w:rPr>
        <w:t xml:space="preserve"> </w:t>
      </w:r>
      <w:r w:rsidRPr="007D4272">
        <w:rPr>
          <w:sz w:val="24"/>
          <w:szCs w:val="24"/>
        </w:rPr>
        <w:t>пер.</w:t>
      </w:r>
      <w:r w:rsidRPr="007D4272">
        <w:rPr>
          <w:spacing w:val="128"/>
          <w:sz w:val="24"/>
          <w:szCs w:val="24"/>
        </w:rPr>
        <w:t xml:space="preserve"> </w:t>
      </w:r>
      <w:r w:rsidRPr="007D4272">
        <w:rPr>
          <w:sz w:val="24"/>
          <w:szCs w:val="24"/>
        </w:rPr>
        <w:t>с</w:t>
      </w:r>
      <w:r w:rsidRPr="007D4272">
        <w:rPr>
          <w:spacing w:val="126"/>
          <w:sz w:val="24"/>
          <w:szCs w:val="24"/>
        </w:rPr>
        <w:t xml:space="preserve"> </w:t>
      </w:r>
      <w:r w:rsidRPr="007D4272">
        <w:rPr>
          <w:sz w:val="24"/>
          <w:szCs w:val="24"/>
        </w:rPr>
        <w:t>шотл.</w:t>
      </w:r>
      <w:r w:rsidRPr="007D4272">
        <w:rPr>
          <w:spacing w:val="127"/>
          <w:sz w:val="24"/>
          <w:szCs w:val="24"/>
        </w:rPr>
        <w:t xml:space="preserve"> </w:t>
      </w:r>
      <w:r w:rsidRPr="007D4272">
        <w:rPr>
          <w:sz w:val="24"/>
          <w:szCs w:val="24"/>
        </w:rPr>
        <w:t>И.</w:t>
      </w:r>
      <w:r w:rsidRPr="007D4272">
        <w:rPr>
          <w:spacing w:val="132"/>
          <w:sz w:val="24"/>
          <w:szCs w:val="24"/>
        </w:rPr>
        <w:t xml:space="preserve"> </w:t>
      </w:r>
      <w:r w:rsidRPr="007D4272">
        <w:rPr>
          <w:sz w:val="24"/>
          <w:szCs w:val="24"/>
        </w:rPr>
        <w:t>Токмаковой;</w:t>
      </w:r>
      <w:r w:rsidR="00E212D0" w:rsidRPr="007D4272">
        <w:rPr>
          <w:sz w:val="24"/>
          <w:szCs w:val="24"/>
        </w:rPr>
        <w:t xml:space="preserve"> </w:t>
      </w:r>
      <w:r w:rsidRPr="007D4272">
        <w:rPr>
          <w:sz w:val="24"/>
          <w:szCs w:val="24"/>
        </w:rPr>
        <w:t>«Разговор лягушек», «Несговорчивый удод», «Помогите!» пер. с чеш. С.</w:t>
      </w:r>
      <w:r w:rsidRPr="007D4272">
        <w:rPr>
          <w:spacing w:val="1"/>
          <w:sz w:val="24"/>
          <w:szCs w:val="24"/>
        </w:rPr>
        <w:t xml:space="preserve"> </w:t>
      </w:r>
      <w:r w:rsidRPr="007D4272">
        <w:rPr>
          <w:sz w:val="24"/>
          <w:szCs w:val="24"/>
        </w:rPr>
        <w:t>Маршака. Сказки. «Два жадных медвежонка», венг., обр. А. Краснова и В.</w:t>
      </w:r>
      <w:r w:rsidRPr="007D4272">
        <w:rPr>
          <w:spacing w:val="1"/>
          <w:sz w:val="24"/>
          <w:szCs w:val="24"/>
        </w:rPr>
        <w:t xml:space="preserve"> </w:t>
      </w:r>
      <w:r w:rsidRPr="007D4272">
        <w:rPr>
          <w:sz w:val="24"/>
          <w:szCs w:val="24"/>
        </w:rPr>
        <w:t>Важдаева;</w:t>
      </w:r>
      <w:r w:rsidRPr="007D4272">
        <w:rPr>
          <w:spacing w:val="1"/>
          <w:sz w:val="24"/>
          <w:szCs w:val="24"/>
        </w:rPr>
        <w:t xml:space="preserve"> </w:t>
      </w:r>
      <w:r w:rsidRPr="007D4272">
        <w:rPr>
          <w:sz w:val="24"/>
          <w:szCs w:val="24"/>
        </w:rPr>
        <w:t>«Упрямые</w:t>
      </w:r>
      <w:r w:rsidRPr="007D4272">
        <w:rPr>
          <w:spacing w:val="1"/>
          <w:sz w:val="24"/>
          <w:szCs w:val="24"/>
        </w:rPr>
        <w:t xml:space="preserve"> </w:t>
      </w:r>
      <w:r w:rsidRPr="007D4272">
        <w:rPr>
          <w:sz w:val="24"/>
          <w:szCs w:val="24"/>
        </w:rPr>
        <w:t>козы»,</w:t>
      </w:r>
      <w:r w:rsidRPr="007D4272">
        <w:rPr>
          <w:spacing w:val="1"/>
          <w:sz w:val="24"/>
          <w:szCs w:val="24"/>
        </w:rPr>
        <w:t xml:space="preserve"> </w:t>
      </w:r>
      <w:r w:rsidRPr="007D4272">
        <w:rPr>
          <w:sz w:val="24"/>
          <w:szCs w:val="24"/>
        </w:rPr>
        <w:t>узб.</w:t>
      </w:r>
      <w:r w:rsidRPr="007D4272">
        <w:rPr>
          <w:spacing w:val="1"/>
          <w:sz w:val="24"/>
          <w:szCs w:val="24"/>
        </w:rPr>
        <w:t xml:space="preserve"> </w:t>
      </w:r>
      <w:r w:rsidRPr="007D4272">
        <w:rPr>
          <w:sz w:val="24"/>
          <w:szCs w:val="24"/>
        </w:rPr>
        <w:t>обр.</w:t>
      </w:r>
      <w:r w:rsidRPr="007D4272">
        <w:rPr>
          <w:spacing w:val="1"/>
          <w:sz w:val="24"/>
          <w:szCs w:val="24"/>
        </w:rPr>
        <w:t xml:space="preserve"> </w:t>
      </w:r>
      <w:r w:rsidRPr="007D4272">
        <w:rPr>
          <w:sz w:val="24"/>
          <w:szCs w:val="24"/>
        </w:rPr>
        <w:t>Ш.</w:t>
      </w:r>
      <w:r w:rsidRPr="007D4272">
        <w:rPr>
          <w:spacing w:val="1"/>
          <w:sz w:val="24"/>
          <w:szCs w:val="24"/>
        </w:rPr>
        <w:t xml:space="preserve"> </w:t>
      </w:r>
      <w:r w:rsidRPr="007D4272">
        <w:rPr>
          <w:sz w:val="24"/>
          <w:szCs w:val="24"/>
        </w:rPr>
        <w:t>Сагдуллы;</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солнышка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гостях»,</w:t>
      </w:r>
      <w:r w:rsidRPr="007D4272">
        <w:rPr>
          <w:spacing w:val="1"/>
          <w:sz w:val="24"/>
          <w:szCs w:val="24"/>
        </w:rPr>
        <w:t xml:space="preserve"> </w:t>
      </w:r>
      <w:r w:rsidRPr="007D4272">
        <w:rPr>
          <w:sz w:val="24"/>
          <w:szCs w:val="24"/>
        </w:rPr>
        <w:t>пер.</w:t>
      </w:r>
      <w:r w:rsidRPr="007D4272">
        <w:rPr>
          <w:spacing w:val="1"/>
          <w:sz w:val="24"/>
          <w:szCs w:val="24"/>
        </w:rPr>
        <w:t xml:space="preserve"> </w:t>
      </w:r>
      <w:r w:rsidRPr="007D4272">
        <w:rPr>
          <w:sz w:val="24"/>
          <w:szCs w:val="24"/>
        </w:rPr>
        <w:t>со</w:t>
      </w:r>
      <w:r w:rsidRPr="007D4272">
        <w:rPr>
          <w:spacing w:val="1"/>
          <w:sz w:val="24"/>
          <w:szCs w:val="24"/>
        </w:rPr>
        <w:t xml:space="preserve"> </w:t>
      </w:r>
      <w:r w:rsidRPr="007D4272">
        <w:rPr>
          <w:sz w:val="24"/>
          <w:szCs w:val="24"/>
        </w:rPr>
        <w:t>словац.</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Могилевской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Л.</w:t>
      </w:r>
      <w:r w:rsidRPr="007D4272">
        <w:rPr>
          <w:spacing w:val="1"/>
          <w:sz w:val="24"/>
          <w:szCs w:val="24"/>
        </w:rPr>
        <w:t xml:space="preserve"> </w:t>
      </w:r>
      <w:r w:rsidRPr="007D4272">
        <w:rPr>
          <w:sz w:val="24"/>
          <w:szCs w:val="24"/>
        </w:rPr>
        <w:t>Зориной;</w:t>
      </w:r>
      <w:r w:rsidRPr="007D4272">
        <w:rPr>
          <w:spacing w:val="70"/>
          <w:sz w:val="24"/>
          <w:szCs w:val="24"/>
        </w:rPr>
        <w:t xml:space="preserve"> </w:t>
      </w:r>
      <w:r w:rsidRPr="007D4272">
        <w:rPr>
          <w:sz w:val="24"/>
          <w:szCs w:val="24"/>
        </w:rPr>
        <w:t>«Храбрец-</w:t>
      </w:r>
      <w:r w:rsidRPr="007D4272">
        <w:rPr>
          <w:spacing w:val="1"/>
          <w:sz w:val="24"/>
          <w:szCs w:val="24"/>
        </w:rPr>
        <w:t xml:space="preserve"> </w:t>
      </w:r>
      <w:r w:rsidRPr="007D4272">
        <w:rPr>
          <w:sz w:val="24"/>
          <w:szCs w:val="24"/>
        </w:rPr>
        <w:t>молодец»,</w:t>
      </w:r>
      <w:r w:rsidRPr="007D4272">
        <w:rPr>
          <w:spacing w:val="74"/>
          <w:sz w:val="24"/>
          <w:szCs w:val="24"/>
        </w:rPr>
        <w:t xml:space="preserve"> </w:t>
      </w:r>
      <w:r w:rsidRPr="007D4272">
        <w:rPr>
          <w:sz w:val="24"/>
          <w:szCs w:val="24"/>
        </w:rPr>
        <w:t>пер.</w:t>
      </w:r>
      <w:r w:rsidRPr="007D4272">
        <w:rPr>
          <w:spacing w:val="74"/>
          <w:sz w:val="24"/>
          <w:szCs w:val="24"/>
        </w:rPr>
        <w:t xml:space="preserve"> </w:t>
      </w:r>
      <w:r w:rsidRPr="007D4272">
        <w:rPr>
          <w:sz w:val="24"/>
          <w:szCs w:val="24"/>
        </w:rPr>
        <w:t>с</w:t>
      </w:r>
      <w:r w:rsidRPr="007D4272">
        <w:rPr>
          <w:spacing w:val="73"/>
          <w:sz w:val="24"/>
          <w:szCs w:val="24"/>
        </w:rPr>
        <w:t xml:space="preserve"> </w:t>
      </w:r>
      <w:r w:rsidRPr="007D4272">
        <w:rPr>
          <w:sz w:val="24"/>
          <w:szCs w:val="24"/>
        </w:rPr>
        <w:t>болг.</w:t>
      </w:r>
      <w:r w:rsidRPr="007D4272">
        <w:rPr>
          <w:spacing w:val="69"/>
          <w:sz w:val="24"/>
          <w:szCs w:val="24"/>
        </w:rPr>
        <w:t xml:space="preserve"> </w:t>
      </w:r>
      <w:r w:rsidRPr="007D4272">
        <w:rPr>
          <w:sz w:val="24"/>
          <w:szCs w:val="24"/>
        </w:rPr>
        <w:t>Л.</w:t>
      </w:r>
      <w:r w:rsidRPr="007D4272">
        <w:rPr>
          <w:spacing w:val="74"/>
          <w:sz w:val="24"/>
          <w:szCs w:val="24"/>
        </w:rPr>
        <w:t xml:space="preserve"> </w:t>
      </w:r>
      <w:r w:rsidRPr="007D4272">
        <w:rPr>
          <w:sz w:val="24"/>
          <w:szCs w:val="24"/>
        </w:rPr>
        <w:t>Грибовой;</w:t>
      </w:r>
      <w:r w:rsidRPr="007D4272">
        <w:rPr>
          <w:spacing w:val="71"/>
          <w:sz w:val="24"/>
          <w:szCs w:val="24"/>
        </w:rPr>
        <w:t xml:space="preserve"> </w:t>
      </w:r>
      <w:r w:rsidRPr="007D4272">
        <w:rPr>
          <w:sz w:val="24"/>
          <w:szCs w:val="24"/>
        </w:rPr>
        <w:t>«Пых»,</w:t>
      </w:r>
      <w:r w:rsidRPr="007D4272">
        <w:rPr>
          <w:spacing w:val="74"/>
          <w:sz w:val="24"/>
          <w:szCs w:val="24"/>
        </w:rPr>
        <w:t xml:space="preserve"> </w:t>
      </w:r>
      <w:r w:rsidRPr="007D4272">
        <w:rPr>
          <w:sz w:val="24"/>
          <w:szCs w:val="24"/>
        </w:rPr>
        <w:t>белорус.</w:t>
      </w:r>
      <w:r w:rsidRPr="007D4272">
        <w:rPr>
          <w:spacing w:val="74"/>
          <w:sz w:val="24"/>
          <w:szCs w:val="24"/>
        </w:rPr>
        <w:t xml:space="preserve"> </w:t>
      </w:r>
      <w:r w:rsidRPr="007D4272">
        <w:rPr>
          <w:sz w:val="24"/>
          <w:szCs w:val="24"/>
        </w:rPr>
        <w:t>обр.</w:t>
      </w:r>
      <w:r w:rsidRPr="007D4272">
        <w:rPr>
          <w:spacing w:val="74"/>
          <w:sz w:val="24"/>
          <w:szCs w:val="24"/>
        </w:rPr>
        <w:t xml:space="preserve"> </w:t>
      </w:r>
      <w:r w:rsidRPr="007D4272">
        <w:rPr>
          <w:sz w:val="24"/>
          <w:szCs w:val="24"/>
        </w:rPr>
        <w:t>Н.</w:t>
      </w:r>
      <w:r w:rsidRPr="007D4272">
        <w:rPr>
          <w:spacing w:val="74"/>
          <w:sz w:val="24"/>
          <w:szCs w:val="24"/>
        </w:rPr>
        <w:t xml:space="preserve"> </w:t>
      </w:r>
      <w:r w:rsidRPr="007D4272">
        <w:rPr>
          <w:sz w:val="24"/>
          <w:szCs w:val="24"/>
        </w:rPr>
        <w:t>Мялика:</w:t>
      </w:r>
      <w:r w:rsidR="00E212D0" w:rsidRPr="007D4272">
        <w:rPr>
          <w:sz w:val="24"/>
          <w:szCs w:val="24"/>
        </w:rPr>
        <w:t xml:space="preserve"> </w:t>
      </w:r>
      <w:r w:rsidRPr="007D4272">
        <w:rPr>
          <w:sz w:val="24"/>
          <w:szCs w:val="24"/>
        </w:rPr>
        <w:t>«Лесной мишка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проказница</w:t>
      </w:r>
      <w:r w:rsidRPr="007D4272">
        <w:rPr>
          <w:spacing w:val="1"/>
          <w:sz w:val="24"/>
          <w:szCs w:val="24"/>
        </w:rPr>
        <w:t xml:space="preserve"> </w:t>
      </w:r>
      <w:r w:rsidRPr="007D4272">
        <w:rPr>
          <w:sz w:val="24"/>
          <w:szCs w:val="24"/>
        </w:rPr>
        <w:t>мышка»,</w:t>
      </w:r>
      <w:r w:rsidRPr="007D4272">
        <w:rPr>
          <w:spacing w:val="1"/>
          <w:sz w:val="24"/>
          <w:szCs w:val="24"/>
        </w:rPr>
        <w:t xml:space="preserve"> </w:t>
      </w:r>
      <w:r w:rsidRPr="007D4272">
        <w:rPr>
          <w:sz w:val="24"/>
          <w:szCs w:val="24"/>
        </w:rPr>
        <w:t>латыш.,</w:t>
      </w:r>
      <w:r w:rsidRPr="007D4272">
        <w:rPr>
          <w:spacing w:val="1"/>
          <w:sz w:val="24"/>
          <w:szCs w:val="24"/>
        </w:rPr>
        <w:t xml:space="preserve"> </w:t>
      </w:r>
      <w:r w:rsidRPr="007D4272">
        <w:rPr>
          <w:sz w:val="24"/>
          <w:szCs w:val="24"/>
        </w:rPr>
        <w:t>обр. Ю. Ванага, пер. Л.</w:t>
      </w:r>
      <w:r w:rsidRPr="007D4272">
        <w:rPr>
          <w:spacing w:val="1"/>
          <w:sz w:val="24"/>
          <w:szCs w:val="24"/>
        </w:rPr>
        <w:t xml:space="preserve"> </w:t>
      </w:r>
      <w:r w:rsidRPr="007D4272">
        <w:rPr>
          <w:sz w:val="24"/>
          <w:szCs w:val="24"/>
        </w:rPr>
        <w:t>Воронковой.</w:t>
      </w:r>
    </w:p>
    <w:p w:rsidR="0071381C" w:rsidRPr="007D4272" w:rsidRDefault="0071381C" w:rsidP="007D4272">
      <w:pPr>
        <w:pStyle w:val="a9"/>
        <w:ind w:left="0" w:right="4" w:firstLine="284"/>
        <w:jc w:val="left"/>
        <w:rPr>
          <w:sz w:val="24"/>
          <w:szCs w:val="24"/>
        </w:rPr>
      </w:pPr>
      <w:r w:rsidRPr="007D4272">
        <w:rPr>
          <w:sz w:val="24"/>
          <w:szCs w:val="24"/>
          <w:u w:val="single"/>
        </w:rPr>
        <w:t>Произведения</w:t>
      </w:r>
      <w:r w:rsidRPr="007D4272">
        <w:rPr>
          <w:spacing w:val="-5"/>
          <w:sz w:val="24"/>
          <w:szCs w:val="24"/>
          <w:u w:val="single"/>
        </w:rPr>
        <w:t xml:space="preserve"> </w:t>
      </w:r>
      <w:r w:rsidRPr="007D4272">
        <w:rPr>
          <w:sz w:val="24"/>
          <w:szCs w:val="24"/>
          <w:u w:val="single"/>
        </w:rPr>
        <w:t>поэтов</w:t>
      </w:r>
      <w:r w:rsidRPr="007D4272">
        <w:rPr>
          <w:spacing w:val="-7"/>
          <w:sz w:val="24"/>
          <w:szCs w:val="24"/>
          <w:u w:val="single"/>
        </w:rPr>
        <w:t xml:space="preserve"> </w:t>
      </w:r>
      <w:r w:rsidRPr="007D4272">
        <w:rPr>
          <w:sz w:val="24"/>
          <w:szCs w:val="24"/>
          <w:u w:val="single"/>
        </w:rPr>
        <w:t>и</w:t>
      </w:r>
      <w:r w:rsidRPr="007D4272">
        <w:rPr>
          <w:spacing w:val="-5"/>
          <w:sz w:val="24"/>
          <w:szCs w:val="24"/>
          <w:u w:val="single"/>
        </w:rPr>
        <w:t xml:space="preserve"> </w:t>
      </w:r>
      <w:r w:rsidRPr="007D4272">
        <w:rPr>
          <w:sz w:val="24"/>
          <w:szCs w:val="24"/>
          <w:u w:val="single"/>
        </w:rPr>
        <w:t>писателей</w:t>
      </w:r>
      <w:r w:rsidRPr="007D4272">
        <w:rPr>
          <w:spacing w:val="-6"/>
          <w:sz w:val="24"/>
          <w:szCs w:val="24"/>
          <w:u w:val="single"/>
        </w:rPr>
        <w:t xml:space="preserve"> </w:t>
      </w:r>
      <w:r w:rsidRPr="007D4272">
        <w:rPr>
          <w:sz w:val="24"/>
          <w:szCs w:val="24"/>
          <w:u w:val="single"/>
        </w:rPr>
        <w:t>России.</w:t>
      </w:r>
    </w:p>
    <w:p w:rsidR="0071381C" w:rsidRPr="007D4272" w:rsidRDefault="0071381C" w:rsidP="007D4272">
      <w:pPr>
        <w:pStyle w:val="a9"/>
        <w:ind w:left="0" w:right="4" w:firstLine="284"/>
        <w:rPr>
          <w:sz w:val="24"/>
          <w:szCs w:val="24"/>
        </w:rPr>
      </w:pPr>
      <w:r w:rsidRPr="007D4272">
        <w:rPr>
          <w:sz w:val="24"/>
          <w:szCs w:val="24"/>
        </w:rPr>
        <w:t>Поэзия.</w:t>
      </w:r>
      <w:r w:rsidRPr="007D4272">
        <w:rPr>
          <w:spacing w:val="1"/>
          <w:sz w:val="24"/>
          <w:szCs w:val="24"/>
        </w:rPr>
        <w:t xml:space="preserve"> </w:t>
      </w:r>
      <w:r w:rsidRPr="007D4272">
        <w:rPr>
          <w:sz w:val="24"/>
          <w:szCs w:val="24"/>
        </w:rPr>
        <w:t>Бальмонт</w:t>
      </w:r>
      <w:r w:rsidRPr="007D4272">
        <w:rPr>
          <w:spacing w:val="1"/>
          <w:sz w:val="24"/>
          <w:szCs w:val="24"/>
        </w:rPr>
        <w:t xml:space="preserve"> </w:t>
      </w:r>
      <w:r w:rsidRPr="007D4272">
        <w:rPr>
          <w:sz w:val="24"/>
          <w:szCs w:val="24"/>
        </w:rPr>
        <w:t>К.Д.</w:t>
      </w:r>
      <w:r w:rsidRPr="007D4272">
        <w:rPr>
          <w:spacing w:val="1"/>
          <w:sz w:val="24"/>
          <w:szCs w:val="24"/>
        </w:rPr>
        <w:t xml:space="preserve"> </w:t>
      </w:r>
      <w:r w:rsidRPr="007D4272">
        <w:rPr>
          <w:sz w:val="24"/>
          <w:szCs w:val="24"/>
        </w:rPr>
        <w:t>«Осень»;</w:t>
      </w:r>
      <w:r w:rsidRPr="007D4272">
        <w:rPr>
          <w:spacing w:val="1"/>
          <w:sz w:val="24"/>
          <w:szCs w:val="24"/>
        </w:rPr>
        <w:t xml:space="preserve"> </w:t>
      </w:r>
      <w:r w:rsidRPr="007D4272">
        <w:rPr>
          <w:sz w:val="24"/>
          <w:szCs w:val="24"/>
        </w:rPr>
        <w:t>Благинина</w:t>
      </w:r>
      <w:r w:rsidRPr="007D4272">
        <w:rPr>
          <w:spacing w:val="1"/>
          <w:sz w:val="24"/>
          <w:szCs w:val="24"/>
        </w:rPr>
        <w:t xml:space="preserve"> </w:t>
      </w:r>
      <w:r w:rsidRPr="007D4272">
        <w:rPr>
          <w:sz w:val="24"/>
          <w:szCs w:val="24"/>
        </w:rPr>
        <w:t>Е.А.</w:t>
      </w:r>
      <w:r w:rsidRPr="007D4272">
        <w:rPr>
          <w:spacing w:val="1"/>
          <w:sz w:val="24"/>
          <w:szCs w:val="24"/>
        </w:rPr>
        <w:t xml:space="preserve"> </w:t>
      </w:r>
      <w:r w:rsidRPr="007D4272">
        <w:rPr>
          <w:sz w:val="24"/>
          <w:szCs w:val="24"/>
        </w:rPr>
        <w:t>«Радуга»;</w:t>
      </w:r>
      <w:r w:rsidRPr="007D4272">
        <w:rPr>
          <w:spacing w:val="70"/>
          <w:sz w:val="24"/>
          <w:szCs w:val="24"/>
        </w:rPr>
        <w:t xml:space="preserve"> </w:t>
      </w:r>
      <w:r w:rsidRPr="007D4272">
        <w:rPr>
          <w:sz w:val="24"/>
          <w:szCs w:val="24"/>
        </w:rPr>
        <w:t>Городецкий</w:t>
      </w:r>
      <w:r w:rsidRPr="007D4272">
        <w:rPr>
          <w:spacing w:val="-67"/>
          <w:sz w:val="24"/>
          <w:szCs w:val="24"/>
        </w:rPr>
        <w:t xml:space="preserve"> </w:t>
      </w:r>
      <w:r w:rsidRPr="007D4272">
        <w:rPr>
          <w:sz w:val="24"/>
          <w:szCs w:val="24"/>
        </w:rPr>
        <w:t>С.М «Кто это?»; Заболоцкий Н.А. «Как мыши с котом воевали»; Кольцов</w:t>
      </w:r>
      <w:r w:rsidRPr="007D4272">
        <w:rPr>
          <w:spacing w:val="1"/>
          <w:sz w:val="24"/>
          <w:szCs w:val="24"/>
        </w:rPr>
        <w:t xml:space="preserve"> </w:t>
      </w:r>
      <w:r w:rsidRPr="007D4272">
        <w:rPr>
          <w:sz w:val="24"/>
          <w:szCs w:val="24"/>
        </w:rPr>
        <w:t>А.В.</w:t>
      </w:r>
      <w:r w:rsidRPr="007D4272">
        <w:rPr>
          <w:spacing w:val="8"/>
          <w:sz w:val="24"/>
          <w:szCs w:val="24"/>
        </w:rPr>
        <w:t xml:space="preserve"> </w:t>
      </w:r>
      <w:r w:rsidRPr="007D4272">
        <w:rPr>
          <w:sz w:val="24"/>
          <w:szCs w:val="24"/>
        </w:rPr>
        <w:t>«Дуют</w:t>
      </w:r>
      <w:r w:rsidRPr="007D4272">
        <w:rPr>
          <w:spacing w:val="9"/>
          <w:sz w:val="24"/>
          <w:szCs w:val="24"/>
        </w:rPr>
        <w:t xml:space="preserve"> </w:t>
      </w:r>
      <w:r w:rsidRPr="007D4272">
        <w:rPr>
          <w:sz w:val="24"/>
          <w:szCs w:val="24"/>
        </w:rPr>
        <w:t>ветры...»</w:t>
      </w:r>
      <w:r w:rsidRPr="007D4272">
        <w:rPr>
          <w:spacing w:val="7"/>
          <w:sz w:val="24"/>
          <w:szCs w:val="24"/>
        </w:rPr>
        <w:t xml:space="preserve"> </w:t>
      </w:r>
      <w:r w:rsidRPr="007D4272">
        <w:rPr>
          <w:sz w:val="24"/>
          <w:szCs w:val="24"/>
        </w:rPr>
        <w:t>(из</w:t>
      </w:r>
      <w:r w:rsidRPr="007D4272">
        <w:rPr>
          <w:spacing w:val="6"/>
          <w:sz w:val="24"/>
          <w:szCs w:val="24"/>
        </w:rPr>
        <w:t xml:space="preserve"> </w:t>
      </w:r>
      <w:r w:rsidRPr="007D4272">
        <w:rPr>
          <w:sz w:val="24"/>
          <w:szCs w:val="24"/>
        </w:rPr>
        <w:t>стихотворения</w:t>
      </w:r>
      <w:r w:rsidRPr="007D4272">
        <w:rPr>
          <w:spacing w:val="88"/>
          <w:sz w:val="24"/>
          <w:szCs w:val="24"/>
        </w:rPr>
        <w:t xml:space="preserve"> </w:t>
      </w:r>
      <w:r w:rsidRPr="007D4272">
        <w:rPr>
          <w:sz w:val="24"/>
          <w:szCs w:val="24"/>
        </w:rPr>
        <w:t>«Русская</w:t>
      </w:r>
      <w:r w:rsidRPr="007D4272">
        <w:rPr>
          <w:spacing w:val="84"/>
          <w:sz w:val="24"/>
          <w:szCs w:val="24"/>
        </w:rPr>
        <w:t xml:space="preserve"> </w:t>
      </w:r>
      <w:r w:rsidRPr="007D4272">
        <w:rPr>
          <w:sz w:val="24"/>
          <w:szCs w:val="24"/>
        </w:rPr>
        <w:t>песня»);</w:t>
      </w:r>
      <w:r w:rsidRPr="007D4272">
        <w:rPr>
          <w:spacing w:val="83"/>
          <w:sz w:val="24"/>
          <w:szCs w:val="24"/>
        </w:rPr>
        <w:t xml:space="preserve"> </w:t>
      </w:r>
      <w:r w:rsidRPr="007D4272">
        <w:rPr>
          <w:sz w:val="24"/>
          <w:szCs w:val="24"/>
        </w:rPr>
        <w:t>Косяков</w:t>
      </w:r>
      <w:r w:rsidRPr="007D4272">
        <w:rPr>
          <w:spacing w:val="94"/>
          <w:sz w:val="24"/>
          <w:szCs w:val="24"/>
        </w:rPr>
        <w:t xml:space="preserve"> </w:t>
      </w:r>
      <w:r w:rsidR="00E212D0" w:rsidRPr="007D4272">
        <w:rPr>
          <w:sz w:val="24"/>
          <w:szCs w:val="24"/>
        </w:rPr>
        <w:t xml:space="preserve">И.И. </w:t>
      </w:r>
      <w:r w:rsidRPr="007D4272">
        <w:rPr>
          <w:sz w:val="24"/>
          <w:szCs w:val="24"/>
        </w:rPr>
        <w:t>«Все</w:t>
      </w:r>
      <w:r w:rsidRPr="007D4272">
        <w:rPr>
          <w:spacing w:val="1"/>
          <w:sz w:val="24"/>
          <w:szCs w:val="24"/>
        </w:rPr>
        <w:t xml:space="preserve"> </w:t>
      </w:r>
      <w:r w:rsidRPr="007D4272">
        <w:rPr>
          <w:sz w:val="24"/>
          <w:szCs w:val="24"/>
        </w:rPr>
        <w:t>она»;</w:t>
      </w:r>
      <w:r w:rsidRPr="007D4272">
        <w:rPr>
          <w:spacing w:val="1"/>
          <w:sz w:val="24"/>
          <w:szCs w:val="24"/>
        </w:rPr>
        <w:t xml:space="preserve"> </w:t>
      </w:r>
      <w:r w:rsidRPr="007D4272">
        <w:rPr>
          <w:sz w:val="24"/>
          <w:szCs w:val="24"/>
        </w:rPr>
        <w:t>Майков А.Н.</w:t>
      </w:r>
      <w:r w:rsidRPr="007D4272">
        <w:rPr>
          <w:spacing w:val="1"/>
          <w:sz w:val="24"/>
          <w:szCs w:val="24"/>
        </w:rPr>
        <w:t xml:space="preserve"> </w:t>
      </w:r>
      <w:r w:rsidRPr="007D4272">
        <w:rPr>
          <w:sz w:val="24"/>
          <w:szCs w:val="24"/>
        </w:rPr>
        <w:t>«Колыбельная</w:t>
      </w:r>
      <w:r w:rsidRPr="007D4272">
        <w:rPr>
          <w:spacing w:val="1"/>
          <w:sz w:val="24"/>
          <w:szCs w:val="24"/>
        </w:rPr>
        <w:t xml:space="preserve"> </w:t>
      </w:r>
      <w:r w:rsidRPr="007D4272">
        <w:rPr>
          <w:sz w:val="24"/>
          <w:szCs w:val="24"/>
        </w:rPr>
        <w:t>песня»;</w:t>
      </w:r>
      <w:r w:rsidRPr="007D4272">
        <w:rPr>
          <w:spacing w:val="1"/>
          <w:sz w:val="24"/>
          <w:szCs w:val="24"/>
        </w:rPr>
        <w:t xml:space="preserve"> </w:t>
      </w:r>
      <w:r w:rsidRPr="007D4272">
        <w:rPr>
          <w:sz w:val="24"/>
          <w:szCs w:val="24"/>
        </w:rPr>
        <w:t>Маршак</w:t>
      </w:r>
      <w:r w:rsidRPr="007D4272">
        <w:rPr>
          <w:spacing w:val="1"/>
          <w:sz w:val="24"/>
          <w:szCs w:val="24"/>
        </w:rPr>
        <w:t xml:space="preserve"> </w:t>
      </w:r>
      <w:r w:rsidRPr="007D4272">
        <w:rPr>
          <w:sz w:val="24"/>
          <w:szCs w:val="24"/>
        </w:rPr>
        <w:t>С.Я. «Детки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клетке» (стихотворения из цикла по выбору),</w:t>
      </w:r>
      <w:r w:rsidRPr="007D4272">
        <w:rPr>
          <w:spacing w:val="1"/>
          <w:sz w:val="24"/>
          <w:szCs w:val="24"/>
        </w:rPr>
        <w:t xml:space="preserve"> </w:t>
      </w:r>
      <w:r w:rsidRPr="007D4272">
        <w:rPr>
          <w:sz w:val="24"/>
          <w:szCs w:val="24"/>
        </w:rPr>
        <w:t>«Тихая</w:t>
      </w:r>
      <w:r w:rsidRPr="007D4272">
        <w:rPr>
          <w:spacing w:val="1"/>
          <w:sz w:val="24"/>
          <w:szCs w:val="24"/>
        </w:rPr>
        <w:t xml:space="preserve"> </w:t>
      </w:r>
      <w:r w:rsidRPr="007D4272">
        <w:rPr>
          <w:sz w:val="24"/>
          <w:szCs w:val="24"/>
        </w:rPr>
        <w:t>сказка»,</w:t>
      </w:r>
      <w:r w:rsidRPr="007D4272">
        <w:rPr>
          <w:spacing w:val="1"/>
          <w:sz w:val="24"/>
          <w:szCs w:val="24"/>
        </w:rPr>
        <w:t xml:space="preserve"> </w:t>
      </w:r>
      <w:r w:rsidRPr="007D4272">
        <w:rPr>
          <w:sz w:val="24"/>
          <w:szCs w:val="24"/>
        </w:rPr>
        <w:t>«Сказка об</w:t>
      </w:r>
      <w:r w:rsidRPr="007D4272">
        <w:rPr>
          <w:spacing w:val="1"/>
          <w:sz w:val="24"/>
          <w:szCs w:val="24"/>
        </w:rPr>
        <w:t xml:space="preserve"> </w:t>
      </w:r>
      <w:r w:rsidRPr="007D4272">
        <w:rPr>
          <w:sz w:val="24"/>
          <w:szCs w:val="24"/>
        </w:rPr>
        <w:t xml:space="preserve">умном  </w:t>
      </w:r>
      <w:r w:rsidRPr="007D4272">
        <w:rPr>
          <w:spacing w:val="36"/>
          <w:sz w:val="24"/>
          <w:szCs w:val="24"/>
        </w:rPr>
        <w:t xml:space="preserve"> </w:t>
      </w:r>
      <w:r w:rsidRPr="007D4272">
        <w:rPr>
          <w:sz w:val="24"/>
          <w:szCs w:val="24"/>
        </w:rPr>
        <w:t>мышонке»;</w:t>
      </w:r>
      <w:r w:rsidRPr="007D4272">
        <w:rPr>
          <w:spacing w:val="52"/>
          <w:sz w:val="24"/>
          <w:szCs w:val="24"/>
        </w:rPr>
        <w:t xml:space="preserve"> </w:t>
      </w:r>
      <w:r w:rsidRPr="007D4272">
        <w:rPr>
          <w:sz w:val="24"/>
          <w:szCs w:val="24"/>
        </w:rPr>
        <w:t>Михалков</w:t>
      </w:r>
      <w:r w:rsidRPr="007D4272">
        <w:rPr>
          <w:spacing w:val="51"/>
          <w:sz w:val="24"/>
          <w:szCs w:val="24"/>
        </w:rPr>
        <w:t xml:space="preserve"> </w:t>
      </w:r>
      <w:r w:rsidRPr="007D4272">
        <w:rPr>
          <w:sz w:val="24"/>
          <w:szCs w:val="24"/>
        </w:rPr>
        <w:t>С.В.</w:t>
      </w:r>
      <w:r w:rsidRPr="007D4272">
        <w:rPr>
          <w:spacing w:val="59"/>
          <w:sz w:val="24"/>
          <w:szCs w:val="24"/>
        </w:rPr>
        <w:t xml:space="preserve"> </w:t>
      </w:r>
      <w:r w:rsidRPr="007D4272">
        <w:rPr>
          <w:sz w:val="24"/>
          <w:szCs w:val="24"/>
        </w:rPr>
        <w:t>«Песенка</w:t>
      </w:r>
      <w:r w:rsidRPr="007D4272">
        <w:rPr>
          <w:spacing w:val="62"/>
          <w:sz w:val="24"/>
          <w:szCs w:val="24"/>
        </w:rPr>
        <w:t xml:space="preserve"> </w:t>
      </w:r>
      <w:r w:rsidRPr="007D4272">
        <w:rPr>
          <w:sz w:val="24"/>
          <w:szCs w:val="24"/>
        </w:rPr>
        <w:t>друзей»;</w:t>
      </w:r>
      <w:r w:rsidRPr="007D4272">
        <w:rPr>
          <w:spacing w:val="52"/>
          <w:sz w:val="24"/>
          <w:szCs w:val="24"/>
        </w:rPr>
        <w:t xml:space="preserve"> </w:t>
      </w:r>
      <w:r w:rsidRPr="007D4272">
        <w:rPr>
          <w:sz w:val="24"/>
          <w:szCs w:val="24"/>
        </w:rPr>
        <w:t>Мошковская</w:t>
      </w:r>
      <w:r w:rsidRPr="007D4272">
        <w:rPr>
          <w:spacing w:val="54"/>
          <w:sz w:val="24"/>
          <w:szCs w:val="24"/>
        </w:rPr>
        <w:t xml:space="preserve"> </w:t>
      </w:r>
      <w:r w:rsidRPr="007D4272">
        <w:rPr>
          <w:sz w:val="24"/>
          <w:szCs w:val="24"/>
        </w:rPr>
        <w:t>Э.Э.</w:t>
      </w:r>
      <w:r w:rsidR="00E212D0" w:rsidRPr="007D4272">
        <w:rPr>
          <w:sz w:val="24"/>
          <w:szCs w:val="24"/>
        </w:rPr>
        <w:t xml:space="preserve"> </w:t>
      </w:r>
      <w:r w:rsidRPr="007D4272">
        <w:rPr>
          <w:sz w:val="24"/>
          <w:szCs w:val="24"/>
        </w:rPr>
        <w:t>«Жадина»; Плещеев А.Н. «Осень наступила...», «Весна» (в сокр.); Пушкин</w:t>
      </w:r>
      <w:r w:rsidRPr="007D4272">
        <w:rPr>
          <w:spacing w:val="1"/>
          <w:sz w:val="24"/>
          <w:szCs w:val="24"/>
        </w:rPr>
        <w:t xml:space="preserve"> </w:t>
      </w:r>
      <w:r w:rsidRPr="007D4272">
        <w:rPr>
          <w:sz w:val="24"/>
          <w:szCs w:val="24"/>
        </w:rPr>
        <w:t>А.С. «Ветер, ветер! Ты могуч!..», «Свет наш, солнышко!..», по выбору);</w:t>
      </w:r>
      <w:r w:rsidRPr="007D4272">
        <w:rPr>
          <w:spacing w:val="1"/>
          <w:sz w:val="24"/>
          <w:szCs w:val="24"/>
        </w:rPr>
        <w:t xml:space="preserve"> </w:t>
      </w:r>
      <w:r w:rsidRPr="007D4272">
        <w:rPr>
          <w:sz w:val="24"/>
          <w:szCs w:val="24"/>
        </w:rPr>
        <w:t>Токмакова</w:t>
      </w:r>
      <w:r w:rsidRPr="007D4272">
        <w:rPr>
          <w:spacing w:val="1"/>
          <w:sz w:val="24"/>
          <w:szCs w:val="24"/>
        </w:rPr>
        <w:t xml:space="preserve"> </w:t>
      </w:r>
      <w:r w:rsidRPr="007D4272">
        <w:rPr>
          <w:sz w:val="24"/>
          <w:szCs w:val="24"/>
        </w:rPr>
        <w:t>И.П.</w:t>
      </w:r>
      <w:r w:rsidRPr="007D4272">
        <w:rPr>
          <w:spacing w:val="1"/>
          <w:sz w:val="24"/>
          <w:szCs w:val="24"/>
        </w:rPr>
        <w:t xml:space="preserve"> </w:t>
      </w:r>
      <w:r w:rsidRPr="007D4272">
        <w:rPr>
          <w:sz w:val="24"/>
          <w:szCs w:val="24"/>
        </w:rPr>
        <w:t>«Медведь»;</w:t>
      </w:r>
      <w:r w:rsidRPr="007D4272">
        <w:rPr>
          <w:spacing w:val="1"/>
          <w:sz w:val="24"/>
          <w:szCs w:val="24"/>
        </w:rPr>
        <w:t xml:space="preserve"> </w:t>
      </w:r>
      <w:r w:rsidRPr="007D4272">
        <w:rPr>
          <w:sz w:val="24"/>
          <w:szCs w:val="24"/>
        </w:rPr>
        <w:t>Чуковский</w:t>
      </w:r>
      <w:r w:rsidRPr="007D4272">
        <w:rPr>
          <w:spacing w:val="1"/>
          <w:sz w:val="24"/>
          <w:szCs w:val="24"/>
        </w:rPr>
        <w:t xml:space="preserve"> </w:t>
      </w:r>
      <w:r w:rsidRPr="007D4272">
        <w:rPr>
          <w:sz w:val="24"/>
          <w:szCs w:val="24"/>
        </w:rPr>
        <w:t>К.И.</w:t>
      </w:r>
      <w:r w:rsidRPr="007D4272">
        <w:rPr>
          <w:spacing w:val="1"/>
          <w:sz w:val="24"/>
          <w:szCs w:val="24"/>
        </w:rPr>
        <w:t xml:space="preserve"> </w:t>
      </w:r>
      <w:r w:rsidRPr="007D4272">
        <w:rPr>
          <w:sz w:val="24"/>
          <w:szCs w:val="24"/>
        </w:rPr>
        <w:t>«Мойдодыр»,</w:t>
      </w:r>
      <w:r w:rsidRPr="007D4272">
        <w:rPr>
          <w:spacing w:val="1"/>
          <w:sz w:val="24"/>
          <w:szCs w:val="24"/>
        </w:rPr>
        <w:t xml:space="preserve"> </w:t>
      </w:r>
      <w:r w:rsidRPr="007D4272">
        <w:rPr>
          <w:sz w:val="24"/>
          <w:szCs w:val="24"/>
        </w:rPr>
        <w:t>«Муха­</w:t>
      </w:r>
      <w:r w:rsidRPr="007D4272">
        <w:rPr>
          <w:spacing w:val="1"/>
          <w:sz w:val="24"/>
          <w:szCs w:val="24"/>
        </w:rPr>
        <w:t xml:space="preserve"> </w:t>
      </w:r>
      <w:r w:rsidRPr="007D4272">
        <w:rPr>
          <w:sz w:val="24"/>
          <w:szCs w:val="24"/>
        </w:rPr>
        <w:t xml:space="preserve">цокотуха»,   </w:t>
      </w:r>
      <w:r w:rsidRPr="007D4272">
        <w:rPr>
          <w:spacing w:val="27"/>
          <w:sz w:val="24"/>
          <w:szCs w:val="24"/>
        </w:rPr>
        <w:t xml:space="preserve"> </w:t>
      </w:r>
      <w:r w:rsidRPr="007D4272">
        <w:rPr>
          <w:sz w:val="24"/>
          <w:szCs w:val="24"/>
        </w:rPr>
        <w:t xml:space="preserve">«Ёжики   </w:t>
      </w:r>
      <w:r w:rsidRPr="007D4272">
        <w:rPr>
          <w:spacing w:val="25"/>
          <w:sz w:val="24"/>
          <w:szCs w:val="24"/>
        </w:rPr>
        <w:t xml:space="preserve"> </w:t>
      </w:r>
      <w:r w:rsidRPr="007D4272">
        <w:rPr>
          <w:sz w:val="24"/>
          <w:szCs w:val="24"/>
        </w:rPr>
        <w:t xml:space="preserve">смеются»,   </w:t>
      </w:r>
      <w:r w:rsidRPr="007D4272">
        <w:rPr>
          <w:spacing w:val="33"/>
          <w:sz w:val="24"/>
          <w:szCs w:val="24"/>
        </w:rPr>
        <w:t xml:space="preserve"> </w:t>
      </w:r>
      <w:r w:rsidRPr="007D4272">
        <w:rPr>
          <w:sz w:val="24"/>
          <w:szCs w:val="24"/>
        </w:rPr>
        <w:t xml:space="preserve">«Ёлка»,   </w:t>
      </w:r>
      <w:r w:rsidRPr="007D4272">
        <w:rPr>
          <w:spacing w:val="32"/>
          <w:sz w:val="24"/>
          <w:szCs w:val="24"/>
        </w:rPr>
        <w:t xml:space="preserve"> </w:t>
      </w:r>
      <w:r w:rsidRPr="007D4272">
        <w:rPr>
          <w:sz w:val="24"/>
          <w:szCs w:val="24"/>
        </w:rPr>
        <w:t xml:space="preserve">Айболит»,   </w:t>
      </w:r>
      <w:r w:rsidRPr="007D4272">
        <w:rPr>
          <w:spacing w:val="33"/>
          <w:sz w:val="24"/>
          <w:szCs w:val="24"/>
        </w:rPr>
        <w:t xml:space="preserve"> </w:t>
      </w:r>
      <w:r w:rsidRPr="007D4272">
        <w:rPr>
          <w:sz w:val="24"/>
          <w:szCs w:val="24"/>
        </w:rPr>
        <w:t>«Чудо-дерево»,</w:t>
      </w:r>
      <w:r w:rsidR="00E212D0" w:rsidRPr="007D4272">
        <w:rPr>
          <w:sz w:val="24"/>
          <w:szCs w:val="24"/>
        </w:rPr>
        <w:t xml:space="preserve"> </w:t>
      </w:r>
      <w:r w:rsidRPr="007D4272">
        <w:rPr>
          <w:sz w:val="24"/>
          <w:szCs w:val="24"/>
        </w:rPr>
        <w:t>«Черепаха»</w:t>
      </w:r>
      <w:r w:rsidRPr="007D4272">
        <w:rPr>
          <w:spacing w:val="-7"/>
          <w:sz w:val="24"/>
          <w:szCs w:val="24"/>
        </w:rPr>
        <w:t xml:space="preserve"> </w:t>
      </w:r>
      <w:r w:rsidRPr="007D4272">
        <w:rPr>
          <w:sz w:val="24"/>
          <w:szCs w:val="24"/>
        </w:rPr>
        <w:t>(по</w:t>
      </w:r>
      <w:r w:rsidRPr="007D4272">
        <w:rPr>
          <w:spacing w:val="-3"/>
          <w:sz w:val="24"/>
          <w:szCs w:val="24"/>
        </w:rPr>
        <w:t xml:space="preserve"> </w:t>
      </w:r>
      <w:r w:rsidRPr="007D4272">
        <w:rPr>
          <w:sz w:val="24"/>
          <w:szCs w:val="24"/>
        </w:rPr>
        <w:t>выбору).</w:t>
      </w:r>
    </w:p>
    <w:p w:rsidR="00E212D0" w:rsidRPr="007D4272" w:rsidRDefault="0071381C" w:rsidP="007D4272">
      <w:pPr>
        <w:pStyle w:val="a9"/>
        <w:ind w:left="0" w:right="4" w:firstLine="284"/>
        <w:rPr>
          <w:spacing w:val="-68"/>
          <w:sz w:val="24"/>
          <w:szCs w:val="24"/>
        </w:rPr>
      </w:pPr>
      <w:r w:rsidRPr="007D4272">
        <w:rPr>
          <w:sz w:val="24"/>
          <w:szCs w:val="24"/>
        </w:rPr>
        <w:t>Проза. Бианки</w:t>
      </w:r>
      <w:r w:rsidRPr="007D4272">
        <w:rPr>
          <w:spacing w:val="1"/>
          <w:sz w:val="24"/>
          <w:szCs w:val="24"/>
        </w:rPr>
        <w:t xml:space="preserve"> </w:t>
      </w:r>
      <w:r w:rsidRPr="007D4272">
        <w:rPr>
          <w:sz w:val="24"/>
          <w:szCs w:val="24"/>
        </w:rPr>
        <w:t>В.В.</w:t>
      </w:r>
      <w:r w:rsidRPr="007D4272">
        <w:rPr>
          <w:spacing w:val="1"/>
          <w:sz w:val="24"/>
          <w:szCs w:val="24"/>
        </w:rPr>
        <w:t xml:space="preserve"> </w:t>
      </w:r>
      <w:r w:rsidRPr="007D4272">
        <w:rPr>
          <w:sz w:val="24"/>
          <w:szCs w:val="24"/>
        </w:rPr>
        <w:t>«Купание</w:t>
      </w:r>
      <w:r w:rsidRPr="007D4272">
        <w:rPr>
          <w:spacing w:val="1"/>
          <w:sz w:val="24"/>
          <w:szCs w:val="24"/>
        </w:rPr>
        <w:t xml:space="preserve"> </w:t>
      </w:r>
      <w:r w:rsidRPr="007D4272">
        <w:rPr>
          <w:sz w:val="24"/>
          <w:szCs w:val="24"/>
        </w:rPr>
        <w:t>медвежат»;</w:t>
      </w:r>
      <w:r w:rsidRPr="007D4272">
        <w:rPr>
          <w:spacing w:val="70"/>
          <w:sz w:val="24"/>
          <w:szCs w:val="24"/>
        </w:rPr>
        <w:t xml:space="preserve"> </w:t>
      </w:r>
      <w:r w:rsidRPr="007D4272">
        <w:rPr>
          <w:sz w:val="24"/>
          <w:szCs w:val="24"/>
        </w:rPr>
        <w:t>Воронкова</w:t>
      </w:r>
      <w:r w:rsidRPr="007D4272">
        <w:rPr>
          <w:spacing w:val="70"/>
          <w:sz w:val="24"/>
          <w:szCs w:val="24"/>
        </w:rPr>
        <w:t xml:space="preserve"> </w:t>
      </w:r>
      <w:r w:rsidRPr="007D4272">
        <w:rPr>
          <w:sz w:val="24"/>
          <w:szCs w:val="24"/>
        </w:rPr>
        <w:t>Л.Ф.</w:t>
      </w:r>
      <w:r w:rsidRPr="007D4272">
        <w:rPr>
          <w:spacing w:val="70"/>
          <w:sz w:val="24"/>
          <w:szCs w:val="24"/>
        </w:rPr>
        <w:t xml:space="preserve"> </w:t>
      </w:r>
      <w:r w:rsidRPr="007D4272">
        <w:rPr>
          <w:sz w:val="24"/>
          <w:szCs w:val="24"/>
        </w:rPr>
        <w:t>«Снег</w:t>
      </w:r>
      <w:r w:rsidRPr="007D4272">
        <w:rPr>
          <w:spacing w:val="70"/>
          <w:sz w:val="24"/>
          <w:szCs w:val="24"/>
        </w:rPr>
        <w:t xml:space="preserve"> </w:t>
      </w:r>
      <w:r w:rsidRPr="007D4272">
        <w:rPr>
          <w:sz w:val="24"/>
          <w:szCs w:val="24"/>
        </w:rPr>
        <w:t>идет»</w:t>
      </w:r>
      <w:r w:rsidRPr="007D4272">
        <w:rPr>
          <w:spacing w:val="1"/>
          <w:sz w:val="24"/>
          <w:szCs w:val="24"/>
        </w:rPr>
        <w:t xml:space="preserve"> </w:t>
      </w:r>
      <w:r w:rsidRPr="007D4272">
        <w:rPr>
          <w:sz w:val="24"/>
          <w:szCs w:val="24"/>
        </w:rPr>
        <w:t>(из</w:t>
      </w:r>
      <w:r w:rsidRPr="007D4272">
        <w:rPr>
          <w:spacing w:val="63"/>
          <w:sz w:val="24"/>
          <w:szCs w:val="24"/>
        </w:rPr>
        <w:t xml:space="preserve"> </w:t>
      </w:r>
      <w:r w:rsidRPr="007D4272">
        <w:rPr>
          <w:sz w:val="24"/>
          <w:szCs w:val="24"/>
        </w:rPr>
        <w:t>книги</w:t>
      </w:r>
      <w:r w:rsidRPr="007D4272">
        <w:rPr>
          <w:spacing w:val="69"/>
          <w:sz w:val="24"/>
          <w:szCs w:val="24"/>
        </w:rPr>
        <w:t xml:space="preserve"> </w:t>
      </w:r>
      <w:r w:rsidRPr="007D4272">
        <w:rPr>
          <w:sz w:val="24"/>
          <w:szCs w:val="24"/>
        </w:rPr>
        <w:t>«Снег</w:t>
      </w:r>
      <w:r w:rsidRPr="007D4272">
        <w:rPr>
          <w:spacing w:val="63"/>
          <w:sz w:val="24"/>
          <w:szCs w:val="24"/>
        </w:rPr>
        <w:t xml:space="preserve"> </w:t>
      </w:r>
      <w:r w:rsidRPr="007D4272">
        <w:rPr>
          <w:sz w:val="24"/>
          <w:szCs w:val="24"/>
        </w:rPr>
        <w:t>идет»);</w:t>
      </w:r>
      <w:r w:rsidRPr="007D4272">
        <w:rPr>
          <w:spacing w:val="63"/>
          <w:sz w:val="24"/>
          <w:szCs w:val="24"/>
        </w:rPr>
        <w:t xml:space="preserve"> </w:t>
      </w:r>
      <w:r w:rsidRPr="007D4272">
        <w:rPr>
          <w:sz w:val="24"/>
          <w:szCs w:val="24"/>
        </w:rPr>
        <w:t>Дмитриев</w:t>
      </w:r>
      <w:r w:rsidRPr="007D4272">
        <w:rPr>
          <w:spacing w:val="62"/>
          <w:sz w:val="24"/>
          <w:szCs w:val="24"/>
        </w:rPr>
        <w:t xml:space="preserve"> </w:t>
      </w:r>
      <w:r w:rsidRPr="007D4272">
        <w:rPr>
          <w:sz w:val="24"/>
          <w:szCs w:val="24"/>
        </w:rPr>
        <w:t>Ю.</w:t>
      </w:r>
      <w:r w:rsidRPr="007D4272">
        <w:rPr>
          <w:spacing w:val="66"/>
          <w:sz w:val="24"/>
          <w:szCs w:val="24"/>
        </w:rPr>
        <w:t xml:space="preserve"> </w:t>
      </w:r>
      <w:r w:rsidRPr="007D4272">
        <w:rPr>
          <w:sz w:val="24"/>
          <w:szCs w:val="24"/>
        </w:rPr>
        <w:t>«Синий</w:t>
      </w:r>
      <w:r w:rsidRPr="007D4272">
        <w:rPr>
          <w:spacing w:val="62"/>
          <w:sz w:val="24"/>
          <w:szCs w:val="24"/>
        </w:rPr>
        <w:t xml:space="preserve"> </w:t>
      </w:r>
      <w:r w:rsidRPr="007D4272">
        <w:rPr>
          <w:sz w:val="24"/>
          <w:szCs w:val="24"/>
        </w:rPr>
        <w:t>шалашик»;</w:t>
      </w:r>
      <w:r w:rsidRPr="007D4272">
        <w:rPr>
          <w:spacing w:val="63"/>
          <w:sz w:val="24"/>
          <w:szCs w:val="24"/>
        </w:rPr>
        <w:t xml:space="preserve"> </w:t>
      </w:r>
      <w:r w:rsidRPr="007D4272">
        <w:rPr>
          <w:sz w:val="24"/>
          <w:szCs w:val="24"/>
        </w:rPr>
        <w:t>Житков</w:t>
      </w:r>
      <w:r w:rsidRPr="007D4272">
        <w:rPr>
          <w:spacing w:val="62"/>
          <w:sz w:val="24"/>
          <w:szCs w:val="24"/>
        </w:rPr>
        <w:t xml:space="preserve"> </w:t>
      </w:r>
      <w:r w:rsidR="00E212D0" w:rsidRPr="007D4272">
        <w:rPr>
          <w:sz w:val="24"/>
          <w:szCs w:val="24"/>
        </w:rPr>
        <w:t xml:space="preserve">Б.С. </w:t>
      </w:r>
      <w:r w:rsidRPr="007D4272">
        <w:rPr>
          <w:sz w:val="24"/>
          <w:szCs w:val="24"/>
        </w:rPr>
        <w:t>«Что</w:t>
      </w:r>
      <w:r w:rsidRPr="007D4272">
        <w:rPr>
          <w:spacing w:val="-1"/>
          <w:sz w:val="24"/>
          <w:szCs w:val="24"/>
        </w:rPr>
        <w:t xml:space="preserve"> </w:t>
      </w:r>
      <w:r w:rsidRPr="007D4272">
        <w:rPr>
          <w:sz w:val="24"/>
          <w:szCs w:val="24"/>
        </w:rPr>
        <w:t>я видел»</w:t>
      </w:r>
      <w:r w:rsidRPr="007D4272">
        <w:rPr>
          <w:spacing w:val="-4"/>
          <w:sz w:val="24"/>
          <w:szCs w:val="24"/>
        </w:rPr>
        <w:t xml:space="preserve"> </w:t>
      </w:r>
      <w:r w:rsidRPr="007D4272">
        <w:rPr>
          <w:sz w:val="24"/>
          <w:szCs w:val="24"/>
        </w:rPr>
        <w:t>(1-2</w:t>
      </w:r>
      <w:r w:rsidRPr="007D4272">
        <w:rPr>
          <w:spacing w:val="-1"/>
          <w:sz w:val="24"/>
          <w:szCs w:val="24"/>
        </w:rPr>
        <w:t xml:space="preserve"> </w:t>
      </w:r>
      <w:r w:rsidRPr="007D4272">
        <w:rPr>
          <w:sz w:val="24"/>
          <w:szCs w:val="24"/>
        </w:rPr>
        <w:t>рассказа по</w:t>
      </w:r>
      <w:r w:rsidRPr="007D4272">
        <w:rPr>
          <w:spacing w:val="-1"/>
          <w:sz w:val="24"/>
          <w:szCs w:val="24"/>
        </w:rPr>
        <w:t xml:space="preserve"> </w:t>
      </w:r>
      <w:r w:rsidRPr="007D4272">
        <w:rPr>
          <w:sz w:val="24"/>
          <w:szCs w:val="24"/>
        </w:rPr>
        <w:t>выбору);</w:t>
      </w:r>
      <w:r w:rsidRPr="007D4272">
        <w:rPr>
          <w:spacing w:val="3"/>
          <w:sz w:val="24"/>
          <w:szCs w:val="24"/>
        </w:rPr>
        <w:t xml:space="preserve"> </w:t>
      </w:r>
      <w:r w:rsidRPr="007D4272">
        <w:rPr>
          <w:sz w:val="24"/>
          <w:szCs w:val="24"/>
        </w:rPr>
        <w:t>Зартайская И.</w:t>
      </w:r>
      <w:r w:rsidRPr="007D4272">
        <w:rPr>
          <w:spacing w:val="6"/>
          <w:sz w:val="24"/>
          <w:szCs w:val="24"/>
        </w:rPr>
        <w:t xml:space="preserve"> </w:t>
      </w:r>
      <w:r w:rsidRPr="007D4272">
        <w:rPr>
          <w:sz w:val="24"/>
          <w:szCs w:val="24"/>
        </w:rPr>
        <w:t>«Душевные истории</w:t>
      </w:r>
      <w:r w:rsidR="00E212D0" w:rsidRPr="007D4272">
        <w:rPr>
          <w:sz w:val="24"/>
          <w:szCs w:val="24"/>
        </w:rPr>
        <w:t xml:space="preserve"> </w:t>
      </w:r>
      <w:r w:rsidRPr="007D4272">
        <w:rPr>
          <w:sz w:val="24"/>
          <w:szCs w:val="24"/>
        </w:rPr>
        <w:t>про Пряника и Вареника»;</w:t>
      </w:r>
      <w:r w:rsidRPr="007D4272">
        <w:rPr>
          <w:spacing w:val="1"/>
          <w:sz w:val="24"/>
          <w:szCs w:val="24"/>
        </w:rPr>
        <w:t xml:space="preserve"> </w:t>
      </w:r>
      <w:r w:rsidRPr="007D4272">
        <w:rPr>
          <w:sz w:val="24"/>
          <w:szCs w:val="24"/>
        </w:rPr>
        <w:lastRenderedPageBreak/>
        <w:t>Зощенко</w:t>
      </w:r>
      <w:r w:rsidRPr="007D4272">
        <w:rPr>
          <w:spacing w:val="1"/>
          <w:sz w:val="24"/>
          <w:szCs w:val="24"/>
        </w:rPr>
        <w:t xml:space="preserve"> </w:t>
      </w:r>
      <w:r w:rsidRPr="007D4272">
        <w:rPr>
          <w:sz w:val="24"/>
          <w:szCs w:val="24"/>
        </w:rPr>
        <w:t>М.М.</w:t>
      </w:r>
      <w:r w:rsidRPr="007D4272">
        <w:rPr>
          <w:spacing w:val="1"/>
          <w:sz w:val="24"/>
          <w:szCs w:val="24"/>
        </w:rPr>
        <w:t xml:space="preserve"> </w:t>
      </w:r>
      <w:r w:rsidRPr="007D4272">
        <w:rPr>
          <w:sz w:val="24"/>
          <w:szCs w:val="24"/>
        </w:rPr>
        <w:t>«Умная</w:t>
      </w:r>
      <w:r w:rsidRPr="007D4272">
        <w:rPr>
          <w:spacing w:val="1"/>
          <w:sz w:val="24"/>
          <w:szCs w:val="24"/>
        </w:rPr>
        <w:t xml:space="preserve"> </w:t>
      </w:r>
      <w:r w:rsidRPr="007D4272">
        <w:rPr>
          <w:sz w:val="24"/>
          <w:szCs w:val="24"/>
        </w:rPr>
        <w:t>птичка»;</w:t>
      </w:r>
      <w:r w:rsidRPr="007D4272">
        <w:rPr>
          <w:spacing w:val="1"/>
          <w:sz w:val="24"/>
          <w:szCs w:val="24"/>
        </w:rPr>
        <w:t xml:space="preserve"> </w:t>
      </w:r>
      <w:r w:rsidRPr="007D4272">
        <w:rPr>
          <w:sz w:val="24"/>
          <w:szCs w:val="24"/>
        </w:rPr>
        <w:t>Прокофьева</w:t>
      </w:r>
      <w:r w:rsidRPr="007D4272">
        <w:rPr>
          <w:spacing w:val="-67"/>
          <w:sz w:val="24"/>
          <w:szCs w:val="24"/>
        </w:rPr>
        <w:t xml:space="preserve"> </w:t>
      </w:r>
      <w:r w:rsidRPr="007D4272">
        <w:rPr>
          <w:sz w:val="24"/>
          <w:szCs w:val="24"/>
        </w:rPr>
        <w:t>С.Л.</w:t>
      </w:r>
      <w:r w:rsidRPr="007D4272">
        <w:rPr>
          <w:spacing w:val="1"/>
          <w:sz w:val="24"/>
          <w:szCs w:val="24"/>
        </w:rPr>
        <w:t xml:space="preserve"> </w:t>
      </w:r>
      <w:r w:rsidRPr="007D4272">
        <w:rPr>
          <w:sz w:val="24"/>
          <w:szCs w:val="24"/>
        </w:rPr>
        <w:t>«Маша</w:t>
      </w:r>
      <w:r w:rsidRPr="007D4272">
        <w:rPr>
          <w:spacing w:val="1"/>
          <w:sz w:val="24"/>
          <w:szCs w:val="24"/>
        </w:rPr>
        <w:t xml:space="preserve"> </w:t>
      </w:r>
      <w:r w:rsidRPr="007D4272">
        <w:rPr>
          <w:sz w:val="24"/>
          <w:szCs w:val="24"/>
        </w:rPr>
        <w:t>и Ойка», «Сказка про грубое слово «Уходи»», «Сказка о</w:t>
      </w:r>
      <w:r w:rsidRPr="007D4272">
        <w:rPr>
          <w:spacing w:val="1"/>
          <w:sz w:val="24"/>
          <w:szCs w:val="24"/>
        </w:rPr>
        <w:t xml:space="preserve"> </w:t>
      </w:r>
      <w:r w:rsidRPr="007D4272">
        <w:rPr>
          <w:sz w:val="24"/>
          <w:szCs w:val="24"/>
        </w:rPr>
        <w:t>невоспитанном</w:t>
      </w:r>
      <w:r w:rsidRPr="007D4272">
        <w:rPr>
          <w:spacing w:val="1"/>
          <w:sz w:val="24"/>
          <w:szCs w:val="24"/>
        </w:rPr>
        <w:t xml:space="preserve"> </w:t>
      </w:r>
      <w:r w:rsidRPr="007D4272">
        <w:rPr>
          <w:sz w:val="24"/>
          <w:szCs w:val="24"/>
        </w:rPr>
        <w:t>мышонке»</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книги</w:t>
      </w:r>
      <w:r w:rsidRPr="007D4272">
        <w:rPr>
          <w:spacing w:val="1"/>
          <w:sz w:val="24"/>
          <w:szCs w:val="24"/>
        </w:rPr>
        <w:t xml:space="preserve"> </w:t>
      </w:r>
      <w:r w:rsidRPr="007D4272">
        <w:rPr>
          <w:sz w:val="24"/>
          <w:szCs w:val="24"/>
        </w:rPr>
        <w:t>«Машины</w:t>
      </w:r>
      <w:r w:rsidRPr="007D4272">
        <w:rPr>
          <w:spacing w:val="1"/>
          <w:sz w:val="24"/>
          <w:szCs w:val="24"/>
        </w:rPr>
        <w:t xml:space="preserve"> </w:t>
      </w:r>
      <w:r w:rsidRPr="007D4272">
        <w:rPr>
          <w:sz w:val="24"/>
          <w:szCs w:val="24"/>
        </w:rPr>
        <w:t>сказки»,</w:t>
      </w:r>
      <w:r w:rsidRPr="007D4272">
        <w:rPr>
          <w:spacing w:val="1"/>
          <w:sz w:val="24"/>
          <w:szCs w:val="24"/>
        </w:rPr>
        <w:t xml:space="preserve"> </w:t>
      </w:r>
      <w:r w:rsidRPr="007D4272">
        <w:rPr>
          <w:sz w:val="24"/>
          <w:szCs w:val="24"/>
        </w:rPr>
        <w:t>по</w:t>
      </w:r>
      <w:r w:rsidRPr="007D4272">
        <w:rPr>
          <w:spacing w:val="70"/>
          <w:sz w:val="24"/>
          <w:szCs w:val="24"/>
        </w:rPr>
        <w:t xml:space="preserve"> </w:t>
      </w:r>
      <w:r w:rsidRPr="007D4272">
        <w:rPr>
          <w:sz w:val="24"/>
          <w:szCs w:val="24"/>
        </w:rPr>
        <w:t>выбору);</w:t>
      </w:r>
      <w:r w:rsidRPr="007D4272">
        <w:rPr>
          <w:spacing w:val="1"/>
          <w:sz w:val="24"/>
          <w:szCs w:val="24"/>
        </w:rPr>
        <w:t xml:space="preserve"> </w:t>
      </w:r>
      <w:r w:rsidRPr="007D4272">
        <w:rPr>
          <w:sz w:val="24"/>
          <w:szCs w:val="24"/>
        </w:rPr>
        <w:t>Сутеев В.Г. «Три котенка»; Толстой Л.Н. «Птица свила гнездо...»; «Таня</w:t>
      </w:r>
      <w:r w:rsidRPr="007D4272">
        <w:rPr>
          <w:spacing w:val="1"/>
          <w:sz w:val="24"/>
          <w:szCs w:val="24"/>
        </w:rPr>
        <w:t xml:space="preserve"> </w:t>
      </w:r>
      <w:r w:rsidRPr="007D4272">
        <w:rPr>
          <w:sz w:val="24"/>
          <w:szCs w:val="24"/>
        </w:rPr>
        <w:t>знала буквы...»; «У Вари был</w:t>
      </w:r>
      <w:r w:rsidRPr="007D4272">
        <w:rPr>
          <w:spacing w:val="1"/>
          <w:sz w:val="24"/>
          <w:szCs w:val="24"/>
        </w:rPr>
        <w:t xml:space="preserve"> </w:t>
      </w:r>
      <w:r w:rsidRPr="007D4272">
        <w:rPr>
          <w:sz w:val="24"/>
          <w:szCs w:val="24"/>
        </w:rPr>
        <w:t>чиж...», «Пришла</w:t>
      </w:r>
      <w:r w:rsidRPr="007D4272">
        <w:rPr>
          <w:spacing w:val="1"/>
          <w:sz w:val="24"/>
          <w:szCs w:val="24"/>
        </w:rPr>
        <w:t xml:space="preserve"> </w:t>
      </w:r>
      <w:r w:rsidRPr="007D4272">
        <w:rPr>
          <w:sz w:val="24"/>
          <w:szCs w:val="24"/>
        </w:rPr>
        <w:t>весна...» (1-2 рассказа по</w:t>
      </w:r>
      <w:r w:rsidRPr="007D4272">
        <w:rPr>
          <w:spacing w:val="1"/>
          <w:sz w:val="24"/>
          <w:szCs w:val="24"/>
        </w:rPr>
        <w:t xml:space="preserve"> </w:t>
      </w:r>
      <w:r w:rsidRPr="007D4272">
        <w:rPr>
          <w:sz w:val="24"/>
          <w:szCs w:val="24"/>
        </w:rPr>
        <w:t>выбору);</w:t>
      </w:r>
      <w:r w:rsidRPr="007D4272">
        <w:rPr>
          <w:spacing w:val="-2"/>
          <w:sz w:val="24"/>
          <w:szCs w:val="24"/>
        </w:rPr>
        <w:t xml:space="preserve"> </w:t>
      </w:r>
      <w:r w:rsidRPr="007D4272">
        <w:rPr>
          <w:sz w:val="24"/>
          <w:szCs w:val="24"/>
        </w:rPr>
        <w:t>Ушинский</w:t>
      </w:r>
      <w:r w:rsidRPr="007D4272">
        <w:rPr>
          <w:spacing w:val="-2"/>
          <w:sz w:val="24"/>
          <w:szCs w:val="24"/>
        </w:rPr>
        <w:t xml:space="preserve"> </w:t>
      </w:r>
      <w:r w:rsidRPr="007D4272">
        <w:rPr>
          <w:sz w:val="24"/>
          <w:szCs w:val="24"/>
        </w:rPr>
        <w:t>К.Д.</w:t>
      </w:r>
      <w:r w:rsidRPr="007D4272">
        <w:rPr>
          <w:spacing w:val="1"/>
          <w:sz w:val="24"/>
          <w:szCs w:val="24"/>
        </w:rPr>
        <w:t xml:space="preserve"> </w:t>
      </w:r>
      <w:r w:rsidRPr="007D4272">
        <w:rPr>
          <w:sz w:val="24"/>
          <w:szCs w:val="24"/>
        </w:rPr>
        <w:t>«Петушок</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семьей»,</w:t>
      </w:r>
      <w:r w:rsidRPr="007D4272">
        <w:rPr>
          <w:spacing w:val="1"/>
          <w:sz w:val="24"/>
          <w:szCs w:val="24"/>
        </w:rPr>
        <w:t xml:space="preserve"> </w:t>
      </w:r>
      <w:r w:rsidRPr="007D4272">
        <w:rPr>
          <w:sz w:val="24"/>
          <w:szCs w:val="24"/>
        </w:rPr>
        <w:t>«Уточки»,</w:t>
      </w:r>
      <w:r w:rsidRPr="007D4272">
        <w:rPr>
          <w:spacing w:val="2"/>
          <w:sz w:val="24"/>
          <w:szCs w:val="24"/>
        </w:rPr>
        <w:t xml:space="preserve"> </w:t>
      </w:r>
      <w:r w:rsidRPr="007D4272">
        <w:rPr>
          <w:sz w:val="24"/>
          <w:szCs w:val="24"/>
        </w:rPr>
        <w:t>«Васька»,</w:t>
      </w:r>
      <w:r w:rsidR="00E212D0" w:rsidRPr="007D4272">
        <w:rPr>
          <w:sz w:val="24"/>
          <w:szCs w:val="24"/>
        </w:rPr>
        <w:t xml:space="preserve"> </w:t>
      </w:r>
      <w:r w:rsidRPr="007D4272">
        <w:rPr>
          <w:sz w:val="24"/>
          <w:szCs w:val="24"/>
        </w:rPr>
        <w:t>«Лиса-Патрикеевна»</w:t>
      </w:r>
      <w:r w:rsidRPr="007D4272">
        <w:rPr>
          <w:spacing w:val="-9"/>
          <w:sz w:val="24"/>
          <w:szCs w:val="24"/>
        </w:rPr>
        <w:t xml:space="preserve"> </w:t>
      </w:r>
      <w:r w:rsidRPr="007D4272">
        <w:rPr>
          <w:sz w:val="24"/>
          <w:szCs w:val="24"/>
        </w:rPr>
        <w:t>(1-2</w:t>
      </w:r>
      <w:r w:rsidRPr="007D4272">
        <w:rPr>
          <w:spacing w:val="-5"/>
          <w:sz w:val="24"/>
          <w:szCs w:val="24"/>
        </w:rPr>
        <w:t xml:space="preserve"> </w:t>
      </w:r>
      <w:r w:rsidRPr="007D4272">
        <w:rPr>
          <w:sz w:val="24"/>
          <w:szCs w:val="24"/>
        </w:rPr>
        <w:t>рассказа</w:t>
      </w:r>
      <w:r w:rsidRPr="007D4272">
        <w:rPr>
          <w:spacing w:val="-3"/>
          <w:sz w:val="24"/>
          <w:szCs w:val="24"/>
        </w:rPr>
        <w:t xml:space="preserve"> </w:t>
      </w:r>
      <w:r w:rsidRPr="007D4272">
        <w:rPr>
          <w:sz w:val="24"/>
          <w:szCs w:val="24"/>
        </w:rPr>
        <w:t>по</w:t>
      </w:r>
      <w:r w:rsidRPr="007D4272">
        <w:rPr>
          <w:spacing w:val="-5"/>
          <w:sz w:val="24"/>
          <w:szCs w:val="24"/>
        </w:rPr>
        <w:t xml:space="preserve"> </w:t>
      </w:r>
      <w:r w:rsidRPr="007D4272">
        <w:rPr>
          <w:sz w:val="24"/>
          <w:szCs w:val="24"/>
        </w:rPr>
        <w:t>выбору);</w:t>
      </w:r>
      <w:r w:rsidRPr="007D4272">
        <w:rPr>
          <w:spacing w:val="-5"/>
          <w:sz w:val="24"/>
          <w:szCs w:val="24"/>
        </w:rPr>
        <w:t xml:space="preserve"> </w:t>
      </w:r>
      <w:r w:rsidRPr="007D4272">
        <w:rPr>
          <w:sz w:val="24"/>
          <w:szCs w:val="24"/>
        </w:rPr>
        <w:t>Хармс</w:t>
      </w:r>
      <w:r w:rsidRPr="007D4272">
        <w:rPr>
          <w:spacing w:val="-4"/>
          <w:sz w:val="24"/>
          <w:szCs w:val="24"/>
        </w:rPr>
        <w:t xml:space="preserve"> </w:t>
      </w:r>
      <w:r w:rsidRPr="007D4272">
        <w:rPr>
          <w:sz w:val="24"/>
          <w:szCs w:val="24"/>
        </w:rPr>
        <w:t>Д.И.</w:t>
      </w:r>
      <w:r w:rsidRPr="007D4272">
        <w:rPr>
          <w:spacing w:val="-2"/>
          <w:sz w:val="24"/>
          <w:szCs w:val="24"/>
        </w:rPr>
        <w:t xml:space="preserve"> </w:t>
      </w:r>
      <w:r w:rsidRPr="007D4272">
        <w:rPr>
          <w:sz w:val="24"/>
          <w:szCs w:val="24"/>
        </w:rPr>
        <w:t>«Храбрый</w:t>
      </w:r>
      <w:r w:rsidRPr="007D4272">
        <w:rPr>
          <w:spacing w:val="-5"/>
          <w:sz w:val="24"/>
          <w:szCs w:val="24"/>
        </w:rPr>
        <w:t xml:space="preserve"> </w:t>
      </w:r>
      <w:r w:rsidRPr="007D4272">
        <w:rPr>
          <w:sz w:val="24"/>
          <w:szCs w:val="24"/>
        </w:rPr>
        <w:t>ёж».</w:t>
      </w:r>
      <w:r w:rsidRPr="007D4272">
        <w:rPr>
          <w:spacing w:val="-68"/>
          <w:sz w:val="24"/>
          <w:szCs w:val="24"/>
        </w:rPr>
        <w:t xml:space="preserve"> </w:t>
      </w:r>
    </w:p>
    <w:p w:rsidR="0071381C" w:rsidRPr="007D4272" w:rsidRDefault="0071381C" w:rsidP="007D4272">
      <w:pPr>
        <w:pStyle w:val="a9"/>
        <w:ind w:left="0" w:right="4" w:firstLine="284"/>
        <w:rPr>
          <w:sz w:val="24"/>
          <w:szCs w:val="24"/>
        </w:rPr>
      </w:pPr>
      <w:r w:rsidRPr="007D4272">
        <w:rPr>
          <w:sz w:val="24"/>
          <w:szCs w:val="24"/>
          <w:u w:val="single"/>
        </w:rPr>
        <w:t>Произведения</w:t>
      </w:r>
      <w:r w:rsidRPr="007D4272">
        <w:rPr>
          <w:spacing w:val="1"/>
          <w:sz w:val="24"/>
          <w:szCs w:val="24"/>
          <w:u w:val="single"/>
        </w:rPr>
        <w:t xml:space="preserve"> </w:t>
      </w:r>
      <w:r w:rsidRPr="007D4272">
        <w:rPr>
          <w:sz w:val="24"/>
          <w:szCs w:val="24"/>
          <w:u w:val="single"/>
        </w:rPr>
        <w:t>поэтов</w:t>
      </w:r>
      <w:r w:rsidRPr="007D4272">
        <w:rPr>
          <w:spacing w:val="-1"/>
          <w:sz w:val="24"/>
          <w:szCs w:val="24"/>
          <w:u w:val="single"/>
        </w:rPr>
        <w:t xml:space="preserve"> </w:t>
      </w:r>
      <w:r w:rsidRPr="007D4272">
        <w:rPr>
          <w:sz w:val="24"/>
          <w:szCs w:val="24"/>
          <w:u w:val="single"/>
        </w:rPr>
        <w:t>и писателей разных</w:t>
      </w:r>
      <w:r w:rsidRPr="007D4272">
        <w:rPr>
          <w:spacing w:val="-3"/>
          <w:sz w:val="24"/>
          <w:szCs w:val="24"/>
          <w:u w:val="single"/>
        </w:rPr>
        <w:t xml:space="preserve"> </w:t>
      </w:r>
      <w:r w:rsidRPr="007D4272">
        <w:rPr>
          <w:sz w:val="24"/>
          <w:szCs w:val="24"/>
          <w:u w:val="single"/>
        </w:rPr>
        <w:t>стран.</w:t>
      </w:r>
    </w:p>
    <w:p w:rsidR="0071381C" w:rsidRPr="007D4272" w:rsidRDefault="0071381C" w:rsidP="007D4272">
      <w:pPr>
        <w:pStyle w:val="a9"/>
        <w:ind w:left="0" w:right="4" w:firstLine="284"/>
        <w:rPr>
          <w:sz w:val="24"/>
          <w:szCs w:val="24"/>
        </w:rPr>
      </w:pPr>
      <w:r w:rsidRPr="007D4272">
        <w:rPr>
          <w:sz w:val="24"/>
          <w:szCs w:val="24"/>
        </w:rPr>
        <w:t>Поэзия.</w:t>
      </w:r>
      <w:r w:rsidRPr="007D4272">
        <w:rPr>
          <w:spacing w:val="71"/>
          <w:sz w:val="24"/>
          <w:szCs w:val="24"/>
        </w:rPr>
        <w:t xml:space="preserve"> </w:t>
      </w:r>
      <w:r w:rsidRPr="007D4272">
        <w:rPr>
          <w:sz w:val="24"/>
          <w:szCs w:val="24"/>
        </w:rPr>
        <w:t>Виеру</w:t>
      </w:r>
      <w:r w:rsidRPr="007D4272">
        <w:rPr>
          <w:spacing w:val="71"/>
          <w:sz w:val="24"/>
          <w:szCs w:val="24"/>
        </w:rPr>
        <w:t xml:space="preserve"> </w:t>
      </w:r>
      <w:r w:rsidRPr="007D4272">
        <w:rPr>
          <w:sz w:val="24"/>
          <w:szCs w:val="24"/>
        </w:rPr>
        <w:t>Г.</w:t>
      </w:r>
      <w:r w:rsidRPr="007D4272">
        <w:rPr>
          <w:spacing w:val="71"/>
          <w:sz w:val="24"/>
          <w:szCs w:val="24"/>
        </w:rPr>
        <w:t xml:space="preserve"> </w:t>
      </w:r>
      <w:r w:rsidRPr="007D4272">
        <w:rPr>
          <w:sz w:val="24"/>
          <w:szCs w:val="24"/>
        </w:rPr>
        <w:t>«Ёжик</w:t>
      </w:r>
      <w:r w:rsidRPr="007D4272">
        <w:rPr>
          <w:spacing w:val="71"/>
          <w:sz w:val="24"/>
          <w:szCs w:val="24"/>
        </w:rPr>
        <w:t xml:space="preserve"> </w:t>
      </w:r>
      <w:r w:rsidRPr="007D4272">
        <w:rPr>
          <w:sz w:val="24"/>
          <w:szCs w:val="24"/>
        </w:rPr>
        <w:t>и</w:t>
      </w:r>
      <w:r w:rsidRPr="007D4272">
        <w:rPr>
          <w:spacing w:val="71"/>
          <w:sz w:val="24"/>
          <w:szCs w:val="24"/>
        </w:rPr>
        <w:t xml:space="preserve"> </w:t>
      </w:r>
      <w:r w:rsidRPr="007D4272">
        <w:rPr>
          <w:sz w:val="24"/>
          <w:szCs w:val="24"/>
        </w:rPr>
        <w:t>барабан»,</w:t>
      </w:r>
      <w:r w:rsidRPr="007D4272">
        <w:rPr>
          <w:spacing w:val="71"/>
          <w:sz w:val="24"/>
          <w:szCs w:val="24"/>
        </w:rPr>
        <w:t xml:space="preserve"> </w:t>
      </w:r>
      <w:r w:rsidRPr="007D4272">
        <w:rPr>
          <w:sz w:val="24"/>
          <w:szCs w:val="24"/>
        </w:rPr>
        <w:t>пер.</w:t>
      </w:r>
      <w:r w:rsidRPr="007D4272">
        <w:rPr>
          <w:spacing w:val="71"/>
          <w:sz w:val="24"/>
          <w:szCs w:val="24"/>
        </w:rPr>
        <w:t xml:space="preserve"> </w:t>
      </w:r>
      <w:r w:rsidRPr="007D4272">
        <w:rPr>
          <w:sz w:val="24"/>
          <w:szCs w:val="24"/>
        </w:rPr>
        <w:t>с</w:t>
      </w:r>
      <w:r w:rsidRPr="007D4272">
        <w:rPr>
          <w:spacing w:val="71"/>
          <w:sz w:val="24"/>
          <w:szCs w:val="24"/>
        </w:rPr>
        <w:t xml:space="preserve"> </w:t>
      </w:r>
      <w:r w:rsidRPr="007D4272">
        <w:rPr>
          <w:sz w:val="24"/>
          <w:szCs w:val="24"/>
        </w:rPr>
        <w:t>молд.   Я.   Акима;</w:t>
      </w:r>
      <w:r w:rsidRPr="007D4272">
        <w:rPr>
          <w:spacing w:val="1"/>
          <w:sz w:val="24"/>
          <w:szCs w:val="24"/>
        </w:rPr>
        <w:t xml:space="preserve"> </w:t>
      </w:r>
      <w:r w:rsidRPr="007D4272">
        <w:rPr>
          <w:sz w:val="24"/>
          <w:szCs w:val="24"/>
        </w:rPr>
        <w:t>Воронько П. «Хитрый ёжик», пер. с укр. С. Маршака; Дьюдни А. «Лама</w:t>
      </w:r>
      <w:r w:rsidRPr="007D4272">
        <w:rPr>
          <w:spacing w:val="1"/>
          <w:sz w:val="24"/>
          <w:szCs w:val="24"/>
        </w:rPr>
        <w:t xml:space="preserve"> </w:t>
      </w:r>
      <w:r w:rsidRPr="007D4272">
        <w:rPr>
          <w:sz w:val="24"/>
          <w:szCs w:val="24"/>
        </w:rPr>
        <w:t>красная</w:t>
      </w:r>
      <w:r w:rsidRPr="007D4272">
        <w:rPr>
          <w:spacing w:val="1"/>
          <w:sz w:val="24"/>
          <w:szCs w:val="24"/>
        </w:rPr>
        <w:t xml:space="preserve"> </w:t>
      </w:r>
      <w:r w:rsidRPr="007D4272">
        <w:rPr>
          <w:sz w:val="24"/>
          <w:szCs w:val="24"/>
        </w:rPr>
        <w:t>пижама»,</w:t>
      </w:r>
      <w:r w:rsidRPr="007D4272">
        <w:rPr>
          <w:spacing w:val="2"/>
          <w:sz w:val="24"/>
          <w:szCs w:val="24"/>
        </w:rPr>
        <w:t xml:space="preserve"> </w:t>
      </w:r>
      <w:r w:rsidRPr="007D4272">
        <w:rPr>
          <w:sz w:val="24"/>
          <w:szCs w:val="24"/>
        </w:rPr>
        <w:t>пер.</w:t>
      </w:r>
      <w:r w:rsidRPr="007D4272">
        <w:rPr>
          <w:spacing w:val="4"/>
          <w:sz w:val="24"/>
          <w:szCs w:val="24"/>
        </w:rPr>
        <w:t xml:space="preserve"> </w:t>
      </w:r>
      <w:r w:rsidRPr="007D4272">
        <w:rPr>
          <w:sz w:val="24"/>
          <w:szCs w:val="24"/>
        </w:rPr>
        <w:t>Т.</w:t>
      </w:r>
      <w:r w:rsidRPr="007D4272">
        <w:rPr>
          <w:spacing w:val="2"/>
          <w:sz w:val="24"/>
          <w:szCs w:val="24"/>
        </w:rPr>
        <w:t xml:space="preserve"> </w:t>
      </w:r>
      <w:r w:rsidRPr="007D4272">
        <w:rPr>
          <w:sz w:val="24"/>
          <w:szCs w:val="24"/>
        </w:rPr>
        <w:t>Духановой;</w:t>
      </w:r>
      <w:r w:rsidRPr="007D4272">
        <w:rPr>
          <w:spacing w:val="-1"/>
          <w:sz w:val="24"/>
          <w:szCs w:val="24"/>
        </w:rPr>
        <w:t xml:space="preserve"> </w:t>
      </w:r>
      <w:r w:rsidRPr="007D4272">
        <w:rPr>
          <w:sz w:val="24"/>
          <w:szCs w:val="24"/>
        </w:rPr>
        <w:t>Забила</w:t>
      </w:r>
      <w:r w:rsidRPr="007D4272">
        <w:rPr>
          <w:spacing w:val="1"/>
          <w:sz w:val="24"/>
          <w:szCs w:val="24"/>
        </w:rPr>
        <w:t xml:space="preserve"> </w:t>
      </w:r>
      <w:r w:rsidRPr="007D4272">
        <w:rPr>
          <w:sz w:val="24"/>
          <w:szCs w:val="24"/>
        </w:rPr>
        <w:t>Н.Л.</w:t>
      </w:r>
      <w:r w:rsidRPr="007D4272">
        <w:rPr>
          <w:spacing w:val="2"/>
          <w:sz w:val="24"/>
          <w:szCs w:val="24"/>
        </w:rPr>
        <w:t xml:space="preserve"> </w:t>
      </w:r>
      <w:r w:rsidRPr="007D4272">
        <w:rPr>
          <w:sz w:val="24"/>
          <w:szCs w:val="24"/>
        </w:rPr>
        <w:t>«Карандаш»,</w:t>
      </w:r>
      <w:r w:rsidRPr="007D4272">
        <w:rPr>
          <w:spacing w:val="4"/>
          <w:sz w:val="24"/>
          <w:szCs w:val="24"/>
        </w:rPr>
        <w:t xml:space="preserve"> </w:t>
      </w:r>
      <w:r w:rsidRPr="007D4272">
        <w:rPr>
          <w:sz w:val="24"/>
          <w:szCs w:val="24"/>
        </w:rPr>
        <w:t>пер.</w:t>
      </w:r>
      <w:r w:rsidRPr="007D4272">
        <w:rPr>
          <w:spacing w:val="2"/>
          <w:sz w:val="24"/>
          <w:szCs w:val="24"/>
        </w:rPr>
        <w:t xml:space="preserve"> </w:t>
      </w:r>
      <w:r w:rsidRPr="007D4272">
        <w:rPr>
          <w:sz w:val="24"/>
          <w:szCs w:val="24"/>
        </w:rPr>
        <w:t>с</w:t>
      </w:r>
      <w:r w:rsidRPr="007D4272">
        <w:rPr>
          <w:spacing w:val="1"/>
          <w:sz w:val="24"/>
          <w:szCs w:val="24"/>
        </w:rPr>
        <w:t xml:space="preserve"> </w:t>
      </w:r>
      <w:r w:rsidR="00E212D0" w:rsidRPr="007D4272">
        <w:rPr>
          <w:sz w:val="24"/>
          <w:szCs w:val="24"/>
        </w:rPr>
        <w:t xml:space="preserve">укр. </w:t>
      </w:r>
      <w:r w:rsidRPr="007D4272">
        <w:rPr>
          <w:sz w:val="24"/>
          <w:szCs w:val="24"/>
        </w:rPr>
        <w:t>3.</w:t>
      </w:r>
      <w:r w:rsidRPr="007D4272">
        <w:rPr>
          <w:spacing w:val="1"/>
          <w:sz w:val="24"/>
          <w:szCs w:val="24"/>
        </w:rPr>
        <w:t xml:space="preserve"> </w:t>
      </w:r>
      <w:r w:rsidRPr="007D4272">
        <w:rPr>
          <w:sz w:val="24"/>
          <w:szCs w:val="24"/>
        </w:rPr>
        <w:t>Александровой;</w:t>
      </w:r>
      <w:r w:rsidRPr="007D4272">
        <w:rPr>
          <w:spacing w:val="1"/>
          <w:sz w:val="24"/>
          <w:szCs w:val="24"/>
        </w:rPr>
        <w:t xml:space="preserve"> </w:t>
      </w:r>
      <w:r w:rsidRPr="007D4272">
        <w:rPr>
          <w:sz w:val="24"/>
          <w:szCs w:val="24"/>
        </w:rPr>
        <w:t>Капутикян</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«Кто</w:t>
      </w:r>
      <w:r w:rsidRPr="007D4272">
        <w:rPr>
          <w:spacing w:val="1"/>
          <w:sz w:val="24"/>
          <w:szCs w:val="24"/>
        </w:rPr>
        <w:t xml:space="preserve"> </w:t>
      </w:r>
      <w:r w:rsidRPr="007D4272">
        <w:rPr>
          <w:sz w:val="24"/>
          <w:szCs w:val="24"/>
        </w:rPr>
        <w:t>скорее</w:t>
      </w:r>
      <w:r w:rsidRPr="007D4272">
        <w:rPr>
          <w:spacing w:val="1"/>
          <w:sz w:val="24"/>
          <w:szCs w:val="24"/>
        </w:rPr>
        <w:t xml:space="preserve"> </w:t>
      </w:r>
      <w:r w:rsidRPr="007D4272">
        <w:rPr>
          <w:sz w:val="24"/>
          <w:szCs w:val="24"/>
        </w:rPr>
        <w:t>допьет»,</w:t>
      </w:r>
      <w:r w:rsidRPr="007D4272">
        <w:rPr>
          <w:spacing w:val="1"/>
          <w:sz w:val="24"/>
          <w:szCs w:val="24"/>
        </w:rPr>
        <w:t xml:space="preserve"> </w:t>
      </w:r>
      <w:r w:rsidRPr="007D4272">
        <w:rPr>
          <w:sz w:val="24"/>
          <w:szCs w:val="24"/>
        </w:rPr>
        <w:t>пер.</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арм.</w:t>
      </w:r>
      <w:r w:rsidRPr="007D4272">
        <w:rPr>
          <w:spacing w:val="1"/>
          <w:sz w:val="24"/>
          <w:szCs w:val="24"/>
        </w:rPr>
        <w:t xml:space="preserve"> </w:t>
      </w:r>
      <w:r w:rsidRPr="007D4272">
        <w:rPr>
          <w:sz w:val="24"/>
          <w:szCs w:val="24"/>
        </w:rPr>
        <w:t>Спендиаровой;</w:t>
      </w:r>
      <w:r w:rsidRPr="007D4272">
        <w:rPr>
          <w:spacing w:val="1"/>
          <w:sz w:val="24"/>
          <w:szCs w:val="24"/>
        </w:rPr>
        <w:t xml:space="preserve"> </w:t>
      </w:r>
      <w:r w:rsidRPr="007D4272">
        <w:rPr>
          <w:sz w:val="24"/>
          <w:szCs w:val="24"/>
        </w:rPr>
        <w:t>Карем</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«Мой</w:t>
      </w:r>
      <w:r w:rsidRPr="007D4272">
        <w:rPr>
          <w:spacing w:val="1"/>
          <w:sz w:val="24"/>
          <w:szCs w:val="24"/>
        </w:rPr>
        <w:t xml:space="preserve"> </w:t>
      </w:r>
      <w:r w:rsidRPr="007D4272">
        <w:rPr>
          <w:sz w:val="24"/>
          <w:szCs w:val="24"/>
        </w:rPr>
        <w:t>кот»,</w:t>
      </w:r>
      <w:r w:rsidRPr="007D4272">
        <w:rPr>
          <w:spacing w:val="1"/>
          <w:sz w:val="24"/>
          <w:szCs w:val="24"/>
        </w:rPr>
        <w:t xml:space="preserve"> </w:t>
      </w:r>
      <w:r w:rsidRPr="007D4272">
        <w:rPr>
          <w:sz w:val="24"/>
          <w:szCs w:val="24"/>
        </w:rPr>
        <w:t>пер.</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франц.</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Кудиновой;</w:t>
      </w:r>
      <w:r w:rsidRPr="007D4272">
        <w:rPr>
          <w:spacing w:val="1"/>
          <w:sz w:val="24"/>
          <w:szCs w:val="24"/>
        </w:rPr>
        <w:t xml:space="preserve"> </w:t>
      </w:r>
      <w:r w:rsidRPr="007D4272">
        <w:rPr>
          <w:sz w:val="24"/>
          <w:szCs w:val="24"/>
        </w:rPr>
        <w:t>Макбратни С. «Знаешь,</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я</w:t>
      </w:r>
      <w:r w:rsidRPr="007D4272">
        <w:rPr>
          <w:spacing w:val="1"/>
          <w:sz w:val="24"/>
          <w:szCs w:val="24"/>
        </w:rPr>
        <w:t xml:space="preserve"> </w:t>
      </w:r>
      <w:r w:rsidRPr="007D4272">
        <w:rPr>
          <w:sz w:val="24"/>
          <w:szCs w:val="24"/>
        </w:rPr>
        <w:t>тебя</w:t>
      </w:r>
      <w:r w:rsidRPr="007D4272">
        <w:rPr>
          <w:spacing w:val="1"/>
          <w:sz w:val="24"/>
          <w:szCs w:val="24"/>
        </w:rPr>
        <w:t xml:space="preserve"> </w:t>
      </w:r>
      <w:r w:rsidRPr="007D4272">
        <w:rPr>
          <w:sz w:val="24"/>
          <w:szCs w:val="24"/>
        </w:rPr>
        <w:t>люблю»,</w:t>
      </w:r>
      <w:r w:rsidRPr="007D4272">
        <w:rPr>
          <w:spacing w:val="71"/>
          <w:sz w:val="24"/>
          <w:szCs w:val="24"/>
        </w:rPr>
        <w:t xml:space="preserve"> </w:t>
      </w:r>
      <w:r w:rsidRPr="007D4272">
        <w:rPr>
          <w:sz w:val="24"/>
          <w:szCs w:val="24"/>
        </w:rPr>
        <w:t>пер.</w:t>
      </w:r>
      <w:r w:rsidRPr="007D4272">
        <w:rPr>
          <w:spacing w:val="71"/>
          <w:sz w:val="24"/>
          <w:szCs w:val="24"/>
        </w:rPr>
        <w:t xml:space="preserve"> </w:t>
      </w:r>
      <w:r w:rsidRPr="007D4272">
        <w:rPr>
          <w:sz w:val="24"/>
          <w:szCs w:val="24"/>
        </w:rPr>
        <w:t>Е. Канищевой, Я.</w:t>
      </w:r>
      <w:r w:rsidRPr="007D4272">
        <w:rPr>
          <w:spacing w:val="1"/>
          <w:sz w:val="24"/>
          <w:szCs w:val="24"/>
        </w:rPr>
        <w:t xml:space="preserve"> </w:t>
      </w:r>
      <w:r w:rsidRPr="007D4272">
        <w:rPr>
          <w:sz w:val="24"/>
          <w:szCs w:val="24"/>
        </w:rPr>
        <w:t>Шапиро;</w:t>
      </w:r>
      <w:r w:rsidRPr="007D4272">
        <w:rPr>
          <w:spacing w:val="1"/>
          <w:sz w:val="24"/>
          <w:szCs w:val="24"/>
        </w:rPr>
        <w:t xml:space="preserve"> </w:t>
      </w:r>
      <w:r w:rsidRPr="007D4272">
        <w:rPr>
          <w:sz w:val="24"/>
          <w:szCs w:val="24"/>
        </w:rPr>
        <w:t>Милева</w:t>
      </w:r>
      <w:r w:rsidRPr="007D4272">
        <w:rPr>
          <w:spacing w:val="1"/>
          <w:sz w:val="24"/>
          <w:szCs w:val="24"/>
        </w:rPr>
        <w:t xml:space="preserve"> </w:t>
      </w:r>
      <w:r w:rsidRPr="007D4272">
        <w:rPr>
          <w:sz w:val="24"/>
          <w:szCs w:val="24"/>
        </w:rPr>
        <w:t>Л.</w:t>
      </w:r>
      <w:r w:rsidRPr="007D4272">
        <w:rPr>
          <w:spacing w:val="1"/>
          <w:sz w:val="24"/>
          <w:szCs w:val="24"/>
        </w:rPr>
        <w:t xml:space="preserve"> </w:t>
      </w:r>
      <w:r w:rsidRPr="007D4272">
        <w:rPr>
          <w:sz w:val="24"/>
          <w:szCs w:val="24"/>
        </w:rPr>
        <w:t>«Быстроножка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серая</w:t>
      </w:r>
      <w:r w:rsidRPr="007D4272">
        <w:rPr>
          <w:spacing w:val="1"/>
          <w:sz w:val="24"/>
          <w:szCs w:val="24"/>
        </w:rPr>
        <w:t xml:space="preserve"> </w:t>
      </w:r>
      <w:r w:rsidRPr="007D4272">
        <w:rPr>
          <w:sz w:val="24"/>
          <w:szCs w:val="24"/>
        </w:rPr>
        <w:t>Одежка»,</w:t>
      </w:r>
      <w:r w:rsidRPr="007D4272">
        <w:rPr>
          <w:spacing w:val="1"/>
          <w:sz w:val="24"/>
          <w:szCs w:val="24"/>
        </w:rPr>
        <w:t xml:space="preserve"> </w:t>
      </w:r>
      <w:r w:rsidRPr="007D4272">
        <w:rPr>
          <w:sz w:val="24"/>
          <w:szCs w:val="24"/>
        </w:rPr>
        <w:t>пер.</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болг.</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Маринова.</w:t>
      </w:r>
    </w:p>
    <w:p w:rsidR="0071381C" w:rsidRPr="007D4272" w:rsidRDefault="0071381C" w:rsidP="007D4272">
      <w:pPr>
        <w:pStyle w:val="a9"/>
        <w:ind w:left="0" w:right="4" w:firstLine="284"/>
        <w:rPr>
          <w:sz w:val="24"/>
          <w:szCs w:val="24"/>
        </w:rPr>
      </w:pPr>
      <w:r w:rsidRPr="007D4272">
        <w:rPr>
          <w:sz w:val="24"/>
          <w:szCs w:val="24"/>
        </w:rPr>
        <w:t>Проза.</w:t>
      </w:r>
      <w:r w:rsidRPr="007D4272">
        <w:rPr>
          <w:spacing w:val="1"/>
          <w:sz w:val="24"/>
          <w:szCs w:val="24"/>
        </w:rPr>
        <w:t xml:space="preserve"> </w:t>
      </w:r>
      <w:r w:rsidRPr="007D4272">
        <w:rPr>
          <w:sz w:val="24"/>
          <w:szCs w:val="24"/>
        </w:rPr>
        <w:t>Бехлерова</w:t>
      </w:r>
      <w:r w:rsidRPr="007D4272">
        <w:rPr>
          <w:spacing w:val="1"/>
          <w:sz w:val="24"/>
          <w:szCs w:val="24"/>
        </w:rPr>
        <w:t xml:space="preserve"> </w:t>
      </w:r>
      <w:r w:rsidRPr="007D4272">
        <w:rPr>
          <w:sz w:val="24"/>
          <w:szCs w:val="24"/>
        </w:rPr>
        <w:t>Х. «Капустный</w:t>
      </w:r>
      <w:r w:rsidRPr="007D4272">
        <w:rPr>
          <w:spacing w:val="70"/>
          <w:sz w:val="24"/>
          <w:szCs w:val="24"/>
        </w:rPr>
        <w:t xml:space="preserve"> </w:t>
      </w:r>
      <w:r w:rsidRPr="007D4272">
        <w:rPr>
          <w:sz w:val="24"/>
          <w:szCs w:val="24"/>
        </w:rPr>
        <w:t>лист», пер. с польск.</w:t>
      </w:r>
      <w:r w:rsidRPr="007D4272">
        <w:rPr>
          <w:spacing w:val="70"/>
          <w:sz w:val="24"/>
          <w:szCs w:val="24"/>
        </w:rPr>
        <w:t xml:space="preserve"> </w:t>
      </w:r>
      <w:r w:rsidRPr="007D4272">
        <w:rPr>
          <w:sz w:val="24"/>
          <w:szCs w:val="24"/>
        </w:rPr>
        <w:t>Г. Лукина; Биссет</w:t>
      </w:r>
      <w:r w:rsidRPr="007D4272">
        <w:rPr>
          <w:spacing w:val="1"/>
          <w:sz w:val="24"/>
          <w:szCs w:val="24"/>
        </w:rPr>
        <w:t xml:space="preserve"> </w:t>
      </w:r>
      <w:r w:rsidRPr="007D4272">
        <w:rPr>
          <w:sz w:val="24"/>
          <w:szCs w:val="24"/>
        </w:rPr>
        <w:t>Д. «Лягушка в зеркале», пер. с англ. Н. Шерешевской; Муур Л. «Крошка</w:t>
      </w:r>
      <w:r w:rsidRPr="007D4272">
        <w:rPr>
          <w:spacing w:val="1"/>
          <w:sz w:val="24"/>
          <w:szCs w:val="24"/>
        </w:rPr>
        <w:t xml:space="preserve"> </w:t>
      </w:r>
      <w:r w:rsidRPr="007D4272">
        <w:rPr>
          <w:sz w:val="24"/>
          <w:szCs w:val="24"/>
        </w:rPr>
        <w:t>Енот</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Тот,</w:t>
      </w:r>
      <w:r w:rsidRPr="007D4272">
        <w:rPr>
          <w:spacing w:val="1"/>
          <w:sz w:val="24"/>
          <w:szCs w:val="24"/>
        </w:rPr>
        <w:t xml:space="preserve"> </w:t>
      </w:r>
      <w:r w:rsidRPr="007D4272">
        <w:rPr>
          <w:sz w:val="24"/>
          <w:szCs w:val="24"/>
        </w:rPr>
        <w:t>кто</w:t>
      </w:r>
      <w:r w:rsidRPr="007D4272">
        <w:rPr>
          <w:spacing w:val="68"/>
          <w:sz w:val="24"/>
          <w:szCs w:val="24"/>
        </w:rPr>
        <w:t xml:space="preserve"> </w:t>
      </w:r>
      <w:r w:rsidRPr="007D4272">
        <w:rPr>
          <w:sz w:val="24"/>
          <w:szCs w:val="24"/>
        </w:rPr>
        <w:t>сидит</w:t>
      </w:r>
      <w:r w:rsidRPr="007D4272">
        <w:rPr>
          <w:spacing w:val="66"/>
          <w:sz w:val="24"/>
          <w:szCs w:val="24"/>
        </w:rPr>
        <w:t xml:space="preserve"> </w:t>
      </w:r>
      <w:r w:rsidRPr="007D4272">
        <w:rPr>
          <w:sz w:val="24"/>
          <w:szCs w:val="24"/>
        </w:rPr>
        <w:t>в</w:t>
      </w:r>
      <w:r w:rsidRPr="007D4272">
        <w:rPr>
          <w:spacing w:val="67"/>
          <w:sz w:val="24"/>
          <w:szCs w:val="24"/>
        </w:rPr>
        <w:t xml:space="preserve"> </w:t>
      </w:r>
      <w:r w:rsidRPr="007D4272">
        <w:rPr>
          <w:sz w:val="24"/>
          <w:szCs w:val="24"/>
        </w:rPr>
        <w:t>пруду»,</w:t>
      </w:r>
      <w:r w:rsidRPr="007D4272">
        <w:rPr>
          <w:spacing w:val="1"/>
          <w:sz w:val="24"/>
          <w:szCs w:val="24"/>
        </w:rPr>
        <w:t xml:space="preserve"> </w:t>
      </w:r>
      <w:r w:rsidRPr="007D4272">
        <w:rPr>
          <w:sz w:val="24"/>
          <w:szCs w:val="24"/>
        </w:rPr>
        <w:t>пер.</w:t>
      </w:r>
      <w:r w:rsidRPr="007D4272">
        <w:rPr>
          <w:spacing w:val="1"/>
          <w:sz w:val="24"/>
          <w:szCs w:val="24"/>
        </w:rPr>
        <w:t xml:space="preserve"> </w:t>
      </w:r>
      <w:r w:rsidRPr="007D4272">
        <w:rPr>
          <w:sz w:val="24"/>
          <w:szCs w:val="24"/>
        </w:rPr>
        <w:t>с</w:t>
      </w:r>
      <w:r w:rsidRPr="007D4272">
        <w:rPr>
          <w:spacing w:val="69"/>
          <w:sz w:val="24"/>
          <w:szCs w:val="24"/>
        </w:rPr>
        <w:t xml:space="preserve"> </w:t>
      </w:r>
      <w:r w:rsidRPr="007D4272">
        <w:rPr>
          <w:sz w:val="24"/>
          <w:szCs w:val="24"/>
        </w:rPr>
        <w:t>англ.</w:t>
      </w:r>
      <w:r w:rsidRPr="007D4272">
        <w:rPr>
          <w:spacing w:val="2"/>
          <w:sz w:val="24"/>
          <w:szCs w:val="24"/>
        </w:rPr>
        <w:t xml:space="preserve"> </w:t>
      </w:r>
      <w:r w:rsidRPr="007D4272">
        <w:rPr>
          <w:sz w:val="24"/>
          <w:szCs w:val="24"/>
        </w:rPr>
        <w:t>О.</w:t>
      </w:r>
      <w:r w:rsidRPr="007D4272">
        <w:rPr>
          <w:spacing w:val="2"/>
          <w:sz w:val="24"/>
          <w:szCs w:val="24"/>
        </w:rPr>
        <w:t xml:space="preserve"> </w:t>
      </w:r>
      <w:r w:rsidRPr="007D4272">
        <w:rPr>
          <w:sz w:val="24"/>
          <w:szCs w:val="24"/>
        </w:rPr>
        <w:t>Образцовой;</w:t>
      </w:r>
      <w:r w:rsidRPr="007D4272">
        <w:rPr>
          <w:spacing w:val="67"/>
          <w:sz w:val="24"/>
          <w:szCs w:val="24"/>
        </w:rPr>
        <w:t xml:space="preserve"> </w:t>
      </w:r>
      <w:r w:rsidRPr="007D4272">
        <w:rPr>
          <w:sz w:val="24"/>
          <w:szCs w:val="24"/>
        </w:rPr>
        <w:t>Чапек</w:t>
      </w:r>
      <w:r w:rsidRPr="007D4272">
        <w:rPr>
          <w:spacing w:val="2"/>
          <w:sz w:val="24"/>
          <w:szCs w:val="24"/>
        </w:rPr>
        <w:t xml:space="preserve"> </w:t>
      </w:r>
      <w:r w:rsidR="00E212D0" w:rsidRPr="007D4272">
        <w:rPr>
          <w:sz w:val="24"/>
          <w:szCs w:val="24"/>
        </w:rPr>
        <w:t xml:space="preserve">Й. </w:t>
      </w:r>
      <w:r w:rsidRPr="007D4272">
        <w:rPr>
          <w:sz w:val="24"/>
          <w:szCs w:val="24"/>
        </w:rPr>
        <w:t>«В</w:t>
      </w:r>
      <w:r w:rsidRPr="007D4272">
        <w:rPr>
          <w:spacing w:val="1"/>
          <w:sz w:val="24"/>
          <w:szCs w:val="24"/>
        </w:rPr>
        <w:t xml:space="preserve"> </w:t>
      </w:r>
      <w:r w:rsidRPr="007D4272">
        <w:rPr>
          <w:sz w:val="24"/>
          <w:szCs w:val="24"/>
        </w:rPr>
        <w:t>лесу»</w:t>
      </w:r>
      <w:r w:rsidRPr="007D4272">
        <w:rPr>
          <w:spacing w:val="1"/>
          <w:sz w:val="24"/>
          <w:szCs w:val="24"/>
        </w:rPr>
        <w:t xml:space="preserve"> </w:t>
      </w:r>
      <w:r w:rsidRPr="007D4272">
        <w:rPr>
          <w:sz w:val="24"/>
          <w:szCs w:val="24"/>
        </w:rPr>
        <w:t>(из книги «Приключения песика и кошечки»), пер. чешек. Г.</w:t>
      </w:r>
      <w:r w:rsidRPr="007D4272">
        <w:rPr>
          <w:spacing w:val="1"/>
          <w:sz w:val="24"/>
          <w:szCs w:val="24"/>
        </w:rPr>
        <w:t xml:space="preserve"> </w:t>
      </w:r>
      <w:r w:rsidRPr="007D4272">
        <w:rPr>
          <w:sz w:val="24"/>
          <w:szCs w:val="24"/>
        </w:rPr>
        <w:t>Лукина.</w:t>
      </w:r>
    </w:p>
    <w:p w:rsidR="0071381C" w:rsidRPr="007D4272" w:rsidRDefault="0071381C" w:rsidP="007D4272">
      <w:pPr>
        <w:pStyle w:val="1"/>
        <w:ind w:left="0" w:right="4" w:firstLine="284"/>
        <w:rPr>
          <w:sz w:val="24"/>
          <w:szCs w:val="24"/>
        </w:rPr>
      </w:pPr>
      <w:r w:rsidRPr="007D4272">
        <w:rPr>
          <w:sz w:val="24"/>
          <w:szCs w:val="24"/>
        </w:rPr>
        <w:t>От</w:t>
      </w:r>
      <w:r w:rsidRPr="007D4272">
        <w:rPr>
          <w:spacing w:val="-3"/>
          <w:sz w:val="24"/>
          <w:szCs w:val="24"/>
        </w:rPr>
        <w:t xml:space="preserve"> </w:t>
      </w:r>
      <w:r w:rsidRPr="007D4272">
        <w:rPr>
          <w:sz w:val="24"/>
          <w:szCs w:val="24"/>
        </w:rPr>
        <w:t>4</w:t>
      </w:r>
      <w:r w:rsidRPr="007D4272">
        <w:rPr>
          <w:spacing w:val="-1"/>
          <w:sz w:val="24"/>
          <w:szCs w:val="24"/>
        </w:rPr>
        <w:t xml:space="preserve"> </w:t>
      </w:r>
      <w:r w:rsidRPr="007D4272">
        <w:rPr>
          <w:sz w:val="24"/>
          <w:szCs w:val="24"/>
        </w:rPr>
        <w:t>до</w:t>
      </w:r>
      <w:r w:rsidRPr="007D4272">
        <w:rPr>
          <w:spacing w:val="-4"/>
          <w:sz w:val="24"/>
          <w:szCs w:val="24"/>
        </w:rPr>
        <w:t xml:space="preserve"> </w:t>
      </w:r>
      <w:r w:rsidRPr="007D4272">
        <w:rPr>
          <w:sz w:val="24"/>
          <w:szCs w:val="24"/>
        </w:rPr>
        <w:t>5 лет.</w:t>
      </w:r>
    </w:p>
    <w:p w:rsidR="0071381C" w:rsidRPr="007D4272" w:rsidRDefault="0071381C" w:rsidP="007D4272">
      <w:pPr>
        <w:pStyle w:val="a9"/>
        <w:ind w:left="0" w:right="4" w:firstLine="284"/>
        <w:rPr>
          <w:sz w:val="24"/>
          <w:szCs w:val="24"/>
        </w:rPr>
      </w:pPr>
      <w:r w:rsidRPr="007D4272">
        <w:rPr>
          <w:sz w:val="24"/>
          <w:szCs w:val="24"/>
          <w:u w:val="single"/>
        </w:rPr>
        <w:t>Малые формы фольклора</w:t>
      </w:r>
      <w:r w:rsidRPr="007D4272">
        <w:rPr>
          <w:sz w:val="24"/>
          <w:szCs w:val="24"/>
        </w:rPr>
        <w:t>. «Барашеньки... », «Гуси, вы гуси... », «Дождик­</w:t>
      </w:r>
      <w:r w:rsidRPr="007D4272">
        <w:rPr>
          <w:spacing w:val="1"/>
          <w:sz w:val="24"/>
          <w:szCs w:val="24"/>
        </w:rPr>
        <w:t xml:space="preserve"> </w:t>
      </w:r>
      <w:r w:rsidRPr="007D4272">
        <w:rPr>
          <w:sz w:val="24"/>
          <w:szCs w:val="24"/>
        </w:rPr>
        <w:t xml:space="preserve">дождик,  </w:t>
      </w:r>
      <w:r w:rsidRPr="007D4272">
        <w:rPr>
          <w:spacing w:val="30"/>
          <w:sz w:val="24"/>
          <w:szCs w:val="24"/>
        </w:rPr>
        <w:t xml:space="preserve"> </w:t>
      </w:r>
      <w:r w:rsidRPr="007D4272">
        <w:rPr>
          <w:sz w:val="24"/>
          <w:szCs w:val="24"/>
        </w:rPr>
        <w:t xml:space="preserve">веселей»,  </w:t>
      </w:r>
      <w:r w:rsidRPr="007D4272">
        <w:rPr>
          <w:spacing w:val="36"/>
          <w:sz w:val="24"/>
          <w:szCs w:val="24"/>
        </w:rPr>
        <w:t xml:space="preserve"> </w:t>
      </w:r>
      <w:r w:rsidRPr="007D4272">
        <w:rPr>
          <w:sz w:val="24"/>
          <w:szCs w:val="24"/>
        </w:rPr>
        <w:t xml:space="preserve">«Дон!  </w:t>
      </w:r>
      <w:r w:rsidRPr="007D4272">
        <w:rPr>
          <w:spacing w:val="23"/>
          <w:sz w:val="24"/>
          <w:szCs w:val="24"/>
        </w:rPr>
        <w:t xml:space="preserve"> </w:t>
      </w:r>
      <w:r w:rsidRPr="007D4272">
        <w:rPr>
          <w:sz w:val="24"/>
          <w:szCs w:val="24"/>
        </w:rPr>
        <w:t xml:space="preserve">Дон!  </w:t>
      </w:r>
      <w:r w:rsidRPr="007D4272">
        <w:rPr>
          <w:spacing w:val="22"/>
          <w:sz w:val="24"/>
          <w:szCs w:val="24"/>
        </w:rPr>
        <w:t xml:space="preserve"> </w:t>
      </w:r>
      <w:r w:rsidRPr="007D4272">
        <w:rPr>
          <w:sz w:val="24"/>
          <w:szCs w:val="24"/>
        </w:rPr>
        <w:t xml:space="preserve">Дон!...»,  </w:t>
      </w:r>
      <w:r w:rsidRPr="007D4272">
        <w:rPr>
          <w:spacing w:val="36"/>
          <w:sz w:val="24"/>
          <w:szCs w:val="24"/>
        </w:rPr>
        <w:t xml:space="preserve"> </w:t>
      </w:r>
      <w:r w:rsidRPr="007D4272">
        <w:rPr>
          <w:sz w:val="24"/>
          <w:szCs w:val="24"/>
        </w:rPr>
        <w:t xml:space="preserve">«Жил  </w:t>
      </w:r>
      <w:r w:rsidRPr="007D4272">
        <w:rPr>
          <w:spacing w:val="33"/>
          <w:sz w:val="24"/>
          <w:szCs w:val="24"/>
        </w:rPr>
        <w:t xml:space="preserve"> </w:t>
      </w:r>
      <w:r w:rsidRPr="007D4272">
        <w:rPr>
          <w:sz w:val="24"/>
          <w:szCs w:val="24"/>
        </w:rPr>
        <w:t xml:space="preserve">у  </w:t>
      </w:r>
      <w:r w:rsidRPr="007D4272">
        <w:rPr>
          <w:spacing w:val="24"/>
          <w:sz w:val="24"/>
          <w:szCs w:val="24"/>
        </w:rPr>
        <w:t xml:space="preserve"> </w:t>
      </w:r>
      <w:r w:rsidRPr="007D4272">
        <w:rPr>
          <w:sz w:val="24"/>
          <w:szCs w:val="24"/>
        </w:rPr>
        <w:t xml:space="preserve">бабушки  </w:t>
      </w:r>
      <w:r w:rsidRPr="007D4272">
        <w:rPr>
          <w:spacing w:val="34"/>
          <w:sz w:val="24"/>
          <w:szCs w:val="24"/>
        </w:rPr>
        <w:t xml:space="preserve"> </w:t>
      </w:r>
      <w:r w:rsidR="00E212D0" w:rsidRPr="007D4272">
        <w:rPr>
          <w:sz w:val="24"/>
          <w:szCs w:val="24"/>
        </w:rPr>
        <w:t xml:space="preserve">козел», </w:t>
      </w:r>
      <w:r w:rsidRPr="007D4272">
        <w:rPr>
          <w:sz w:val="24"/>
          <w:szCs w:val="24"/>
        </w:rPr>
        <w:t>«Зайчишка­ трусишка... », «Идет лисичка по мосту... », «Иди весна, иди,</w:t>
      </w:r>
      <w:r w:rsidRPr="007D4272">
        <w:rPr>
          <w:spacing w:val="1"/>
          <w:sz w:val="24"/>
          <w:szCs w:val="24"/>
        </w:rPr>
        <w:t xml:space="preserve"> </w:t>
      </w:r>
      <w:r w:rsidRPr="007D4272">
        <w:rPr>
          <w:sz w:val="24"/>
          <w:szCs w:val="24"/>
        </w:rPr>
        <w:t>красна... », «Кот на печку пошел... », «Наш козел... », «Ножки, ножки, где</w:t>
      </w:r>
      <w:r w:rsidRPr="007D4272">
        <w:rPr>
          <w:spacing w:val="1"/>
          <w:sz w:val="24"/>
          <w:szCs w:val="24"/>
        </w:rPr>
        <w:t xml:space="preserve"> </w:t>
      </w:r>
      <w:r w:rsidRPr="007D4272">
        <w:rPr>
          <w:sz w:val="24"/>
          <w:szCs w:val="24"/>
        </w:rPr>
        <w:t>вы</w:t>
      </w:r>
      <w:r w:rsidRPr="007D4272">
        <w:rPr>
          <w:spacing w:val="95"/>
          <w:sz w:val="24"/>
          <w:szCs w:val="24"/>
        </w:rPr>
        <w:t xml:space="preserve"> </w:t>
      </w:r>
      <w:r w:rsidRPr="007D4272">
        <w:rPr>
          <w:sz w:val="24"/>
          <w:szCs w:val="24"/>
        </w:rPr>
        <w:t>были?..»,</w:t>
      </w:r>
      <w:r w:rsidRPr="007D4272">
        <w:rPr>
          <w:spacing w:val="97"/>
          <w:sz w:val="24"/>
          <w:szCs w:val="24"/>
        </w:rPr>
        <w:t xml:space="preserve"> </w:t>
      </w:r>
      <w:r w:rsidRPr="007D4272">
        <w:rPr>
          <w:sz w:val="24"/>
          <w:szCs w:val="24"/>
        </w:rPr>
        <w:t>«Раз,</w:t>
      </w:r>
      <w:r w:rsidRPr="007D4272">
        <w:rPr>
          <w:spacing w:val="99"/>
          <w:sz w:val="24"/>
          <w:szCs w:val="24"/>
        </w:rPr>
        <w:t xml:space="preserve"> </w:t>
      </w:r>
      <w:r w:rsidRPr="007D4272">
        <w:rPr>
          <w:sz w:val="24"/>
          <w:szCs w:val="24"/>
        </w:rPr>
        <w:t>два,</w:t>
      </w:r>
      <w:r w:rsidRPr="007D4272">
        <w:rPr>
          <w:spacing w:val="93"/>
          <w:sz w:val="24"/>
          <w:szCs w:val="24"/>
        </w:rPr>
        <w:t xml:space="preserve"> </w:t>
      </w:r>
      <w:r w:rsidRPr="007D4272">
        <w:rPr>
          <w:sz w:val="24"/>
          <w:szCs w:val="24"/>
        </w:rPr>
        <w:t>три,</w:t>
      </w:r>
      <w:r w:rsidRPr="007D4272">
        <w:rPr>
          <w:spacing w:val="98"/>
          <w:sz w:val="24"/>
          <w:szCs w:val="24"/>
        </w:rPr>
        <w:t xml:space="preserve"> </w:t>
      </w:r>
      <w:r w:rsidRPr="007D4272">
        <w:rPr>
          <w:sz w:val="24"/>
          <w:szCs w:val="24"/>
        </w:rPr>
        <w:t>четыре,</w:t>
      </w:r>
      <w:r w:rsidRPr="007D4272">
        <w:rPr>
          <w:spacing w:val="92"/>
          <w:sz w:val="24"/>
          <w:szCs w:val="24"/>
        </w:rPr>
        <w:t xml:space="preserve"> </w:t>
      </w:r>
      <w:r w:rsidRPr="007D4272">
        <w:rPr>
          <w:sz w:val="24"/>
          <w:szCs w:val="24"/>
        </w:rPr>
        <w:t>пять</w:t>
      </w:r>
      <w:r w:rsidRPr="007D4272">
        <w:rPr>
          <w:spacing w:val="101"/>
          <w:sz w:val="24"/>
          <w:szCs w:val="24"/>
        </w:rPr>
        <w:t xml:space="preserve"> </w:t>
      </w:r>
      <w:r w:rsidRPr="007D4272">
        <w:rPr>
          <w:sz w:val="24"/>
          <w:szCs w:val="24"/>
        </w:rPr>
        <w:t>-</w:t>
      </w:r>
      <w:r w:rsidRPr="007D4272">
        <w:rPr>
          <w:spacing w:val="94"/>
          <w:sz w:val="24"/>
          <w:szCs w:val="24"/>
        </w:rPr>
        <w:t xml:space="preserve"> </w:t>
      </w:r>
      <w:r w:rsidRPr="007D4272">
        <w:rPr>
          <w:sz w:val="24"/>
          <w:szCs w:val="24"/>
        </w:rPr>
        <w:t>вышел</w:t>
      </w:r>
      <w:r w:rsidRPr="007D4272">
        <w:rPr>
          <w:spacing w:val="96"/>
          <w:sz w:val="24"/>
          <w:szCs w:val="24"/>
        </w:rPr>
        <w:t xml:space="preserve"> </w:t>
      </w:r>
      <w:r w:rsidRPr="007D4272">
        <w:rPr>
          <w:sz w:val="24"/>
          <w:szCs w:val="24"/>
        </w:rPr>
        <w:t>зайчик</w:t>
      </w:r>
      <w:r w:rsidRPr="007D4272">
        <w:rPr>
          <w:spacing w:val="94"/>
          <w:sz w:val="24"/>
          <w:szCs w:val="24"/>
        </w:rPr>
        <w:t xml:space="preserve"> </w:t>
      </w:r>
      <w:r w:rsidRPr="007D4272">
        <w:rPr>
          <w:sz w:val="24"/>
          <w:szCs w:val="24"/>
        </w:rPr>
        <w:t>погулять»,</w:t>
      </w:r>
      <w:r w:rsidR="00E212D0" w:rsidRPr="007D4272">
        <w:rPr>
          <w:sz w:val="24"/>
          <w:szCs w:val="24"/>
        </w:rPr>
        <w:t xml:space="preserve"> </w:t>
      </w:r>
      <w:r w:rsidRPr="007D4272">
        <w:rPr>
          <w:sz w:val="24"/>
          <w:szCs w:val="24"/>
        </w:rPr>
        <w:t>«Сегодня</w:t>
      </w:r>
      <w:r w:rsidRPr="007D4272">
        <w:rPr>
          <w:spacing w:val="1"/>
          <w:sz w:val="24"/>
          <w:szCs w:val="24"/>
        </w:rPr>
        <w:t xml:space="preserve"> </w:t>
      </w:r>
      <w:r w:rsidRPr="007D4272">
        <w:rPr>
          <w:sz w:val="24"/>
          <w:szCs w:val="24"/>
        </w:rPr>
        <w:t>день</w:t>
      </w:r>
      <w:r w:rsidRPr="007D4272">
        <w:rPr>
          <w:spacing w:val="1"/>
          <w:sz w:val="24"/>
          <w:szCs w:val="24"/>
        </w:rPr>
        <w:t xml:space="preserve"> </w:t>
      </w:r>
      <w:r w:rsidRPr="007D4272">
        <w:rPr>
          <w:sz w:val="24"/>
          <w:szCs w:val="24"/>
        </w:rPr>
        <w:t>целый...</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«Сидит,</w:t>
      </w:r>
      <w:r w:rsidRPr="007D4272">
        <w:rPr>
          <w:spacing w:val="1"/>
          <w:sz w:val="24"/>
          <w:szCs w:val="24"/>
        </w:rPr>
        <w:t xml:space="preserve"> </w:t>
      </w:r>
      <w:r w:rsidRPr="007D4272">
        <w:rPr>
          <w:sz w:val="24"/>
          <w:szCs w:val="24"/>
        </w:rPr>
        <w:t>сидит</w:t>
      </w:r>
      <w:r w:rsidRPr="007D4272">
        <w:rPr>
          <w:spacing w:val="1"/>
          <w:sz w:val="24"/>
          <w:szCs w:val="24"/>
        </w:rPr>
        <w:t xml:space="preserve"> </w:t>
      </w:r>
      <w:r w:rsidRPr="007D4272">
        <w:rPr>
          <w:sz w:val="24"/>
          <w:szCs w:val="24"/>
        </w:rPr>
        <w:t>зайка...</w:t>
      </w:r>
      <w:r w:rsidRPr="007D4272">
        <w:rPr>
          <w:spacing w:val="1"/>
          <w:sz w:val="24"/>
          <w:szCs w:val="24"/>
        </w:rPr>
        <w:t xml:space="preserve"> </w:t>
      </w:r>
      <w:r w:rsidRPr="007D4272">
        <w:rPr>
          <w:sz w:val="24"/>
          <w:szCs w:val="24"/>
        </w:rPr>
        <w:t>»,</w:t>
      </w:r>
      <w:r w:rsidRPr="007D4272">
        <w:rPr>
          <w:spacing w:val="71"/>
          <w:sz w:val="24"/>
          <w:szCs w:val="24"/>
        </w:rPr>
        <w:t xml:space="preserve"> </w:t>
      </w:r>
      <w:r w:rsidRPr="007D4272">
        <w:rPr>
          <w:sz w:val="24"/>
          <w:szCs w:val="24"/>
        </w:rPr>
        <w:t>«Солнышко-</w:t>
      </w:r>
      <w:r w:rsidRPr="007D4272">
        <w:rPr>
          <w:spacing w:val="1"/>
          <w:sz w:val="24"/>
          <w:szCs w:val="24"/>
        </w:rPr>
        <w:t xml:space="preserve"> </w:t>
      </w:r>
      <w:r w:rsidRPr="007D4272">
        <w:rPr>
          <w:sz w:val="24"/>
          <w:szCs w:val="24"/>
        </w:rPr>
        <w:t>ведрышко...</w:t>
      </w:r>
      <w:r w:rsidRPr="007D4272">
        <w:rPr>
          <w:spacing w:val="2"/>
          <w:sz w:val="24"/>
          <w:szCs w:val="24"/>
        </w:rPr>
        <w:t xml:space="preserve"> </w:t>
      </w:r>
      <w:r w:rsidRPr="007D4272">
        <w:rPr>
          <w:sz w:val="24"/>
          <w:szCs w:val="24"/>
        </w:rPr>
        <w:t>»,</w:t>
      </w:r>
      <w:r w:rsidRPr="007D4272">
        <w:rPr>
          <w:spacing w:val="2"/>
          <w:sz w:val="24"/>
          <w:szCs w:val="24"/>
        </w:rPr>
        <w:t xml:space="preserve"> </w:t>
      </w:r>
      <w:r w:rsidRPr="007D4272">
        <w:rPr>
          <w:sz w:val="24"/>
          <w:szCs w:val="24"/>
        </w:rPr>
        <w:t>«Стучит,</w:t>
      </w:r>
      <w:r w:rsidRPr="007D4272">
        <w:rPr>
          <w:spacing w:val="3"/>
          <w:sz w:val="24"/>
          <w:szCs w:val="24"/>
        </w:rPr>
        <w:t xml:space="preserve"> </w:t>
      </w:r>
      <w:r w:rsidRPr="007D4272">
        <w:rPr>
          <w:sz w:val="24"/>
          <w:szCs w:val="24"/>
        </w:rPr>
        <w:t>бренчит»,</w:t>
      </w:r>
      <w:r w:rsidRPr="007D4272">
        <w:rPr>
          <w:spacing w:val="6"/>
          <w:sz w:val="24"/>
          <w:szCs w:val="24"/>
        </w:rPr>
        <w:t xml:space="preserve"> </w:t>
      </w:r>
      <w:r w:rsidRPr="007D4272">
        <w:rPr>
          <w:sz w:val="24"/>
          <w:szCs w:val="24"/>
        </w:rPr>
        <w:t>«Тень-тень,</w:t>
      </w:r>
      <w:r w:rsidRPr="007D4272">
        <w:rPr>
          <w:spacing w:val="3"/>
          <w:sz w:val="24"/>
          <w:szCs w:val="24"/>
        </w:rPr>
        <w:t xml:space="preserve"> </w:t>
      </w:r>
      <w:r w:rsidRPr="007D4272">
        <w:rPr>
          <w:sz w:val="24"/>
          <w:szCs w:val="24"/>
        </w:rPr>
        <w:t>потетень».</w:t>
      </w:r>
    </w:p>
    <w:p w:rsidR="0071381C" w:rsidRPr="007D4272" w:rsidRDefault="0071381C" w:rsidP="007D4272">
      <w:pPr>
        <w:pStyle w:val="a9"/>
        <w:ind w:left="0" w:right="4" w:firstLine="284"/>
        <w:rPr>
          <w:sz w:val="24"/>
          <w:szCs w:val="24"/>
        </w:rPr>
      </w:pPr>
      <w:r w:rsidRPr="007D4272">
        <w:rPr>
          <w:sz w:val="24"/>
          <w:szCs w:val="24"/>
          <w:u w:val="single"/>
        </w:rPr>
        <w:t xml:space="preserve">Русские  </w:t>
      </w:r>
      <w:r w:rsidRPr="007D4272">
        <w:rPr>
          <w:spacing w:val="57"/>
          <w:sz w:val="24"/>
          <w:szCs w:val="24"/>
          <w:u w:val="single"/>
        </w:rPr>
        <w:t xml:space="preserve"> </w:t>
      </w:r>
      <w:r w:rsidRPr="007D4272">
        <w:rPr>
          <w:sz w:val="24"/>
          <w:szCs w:val="24"/>
          <w:u w:val="single"/>
        </w:rPr>
        <w:t xml:space="preserve">народные  </w:t>
      </w:r>
      <w:r w:rsidRPr="007D4272">
        <w:rPr>
          <w:spacing w:val="58"/>
          <w:sz w:val="24"/>
          <w:szCs w:val="24"/>
          <w:u w:val="single"/>
        </w:rPr>
        <w:t xml:space="preserve"> </w:t>
      </w:r>
      <w:r w:rsidRPr="007D4272">
        <w:rPr>
          <w:sz w:val="24"/>
          <w:szCs w:val="24"/>
          <w:u w:val="single"/>
        </w:rPr>
        <w:t>сказки</w:t>
      </w:r>
      <w:r w:rsidRPr="007D4272">
        <w:rPr>
          <w:sz w:val="24"/>
          <w:szCs w:val="24"/>
        </w:rPr>
        <w:t xml:space="preserve">.  </w:t>
      </w:r>
      <w:r w:rsidRPr="007D4272">
        <w:rPr>
          <w:spacing w:val="59"/>
          <w:sz w:val="24"/>
          <w:szCs w:val="24"/>
        </w:rPr>
        <w:t xml:space="preserve"> </w:t>
      </w:r>
      <w:r w:rsidRPr="007D4272">
        <w:rPr>
          <w:sz w:val="24"/>
          <w:szCs w:val="24"/>
        </w:rPr>
        <w:t xml:space="preserve">«Гуси-лебеди»  </w:t>
      </w:r>
      <w:r w:rsidRPr="007D4272">
        <w:rPr>
          <w:spacing w:val="52"/>
          <w:sz w:val="24"/>
          <w:szCs w:val="24"/>
        </w:rPr>
        <w:t xml:space="preserve"> </w:t>
      </w:r>
      <w:r w:rsidRPr="007D4272">
        <w:rPr>
          <w:sz w:val="24"/>
          <w:szCs w:val="24"/>
        </w:rPr>
        <w:t xml:space="preserve">(обраб.  </w:t>
      </w:r>
      <w:r w:rsidRPr="007D4272">
        <w:rPr>
          <w:spacing w:val="59"/>
          <w:sz w:val="24"/>
          <w:szCs w:val="24"/>
        </w:rPr>
        <w:t xml:space="preserve"> </w:t>
      </w:r>
      <w:r w:rsidRPr="007D4272">
        <w:rPr>
          <w:sz w:val="24"/>
          <w:szCs w:val="24"/>
        </w:rPr>
        <w:t xml:space="preserve">М.А.  </w:t>
      </w:r>
      <w:r w:rsidRPr="007D4272">
        <w:rPr>
          <w:spacing w:val="64"/>
          <w:sz w:val="24"/>
          <w:szCs w:val="24"/>
        </w:rPr>
        <w:t xml:space="preserve"> </w:t>
      </w:r>
      <w:r w:rsidR="00E212D0" w:rsidRPr="007D4272">
        <w:rPr>
          <w:sz w:val="24"/>
          <w:szCs w:val="24"/>
        </w:rPr>
        <w:t xml:space="preserve">Булатова); </w:t>
      </w:r>
      <w:r w:rsidRPr="007D4272">
        <w:rPr>
          <w:sz w:val="24"/>
          <w:szCs w:val="24"/>
        </w:rPr>
        <w:t>«Жихарка»</w:t>
      </w:r>
      <w:r w:rsidRPr="007D4272">
        <w:rPr>
          <w:spacing w:val="-6"/>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Карнауховой);</w:t>
      </w:r>
      <w:r w:rsidRPr="007D4272">
        <w:rPr>
          <w:spacing w:val="2"/>
          <w:sz w:val="24"/>
          <w:szCs w:val="24"/>
        </w:rPr>
        <w:t xml:space="preserve"> </w:t>
      </w:r>
      <w:r w:rsidRPr="007D4272">
        <w:rPr>
          <w:sz w:val="24"/>
          <w:szCs w:val="24"/>
        </w:rPr>
        <w:t>«Заяц-хваста»</w:t>
      </w:r>
      <w:r w:rsidRPr="007D4272">
        <w:rPr>
          <w:spacing w:val="-5"/>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А.Н.</w:t>
      </w:r>
      <w:r w:rsidRPr="007D4272">
        <w:rPr>
          <w:spacing w:val="1"/>
          <w:sz w:val="24"/>
          <w:szCs w:val="24"/>
        </w:rPr>
        <w:t xml:space="preserve"> </w:t>
      </w:r>
      <w:r w:rsidRPr="007D4272">
        <w:rPr>
          <w:sz w:val="24"/>
          <w:szCs w:val="24"/>
        </w:rPr>
        <w:t>Толстого);</w:t>
      </w:r>
      <w:r w:rsidR="00E212D0" w:rsidRPr="007D4272">
        <w:rPr>
          <w:sz w:val="24"/>
          <w:szCs w:val="24"/>
        </w:rPr>
        <w:t xml:space="preserve"> </w:t>
      </w:r>
      <w:r w:rsidRPr="007D4272">
        <w:rPr>
          <w:sz w:val="24"/>
          <w:szCs w:val="24"/>
        </w:rPr>
        <w:t>«Зимовье»</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Соколова-Микитова);</w:t>
      </w:r>
      <w:r w:rsidRPr="007D4272">
        <w:rPr>
          <w:spacing w:val="1"/>
          <w:sz w:val="24"/>
          <w:szCs w:val="24"/>
        </w:rPr>
        <w:t xml:space="preserve"> </w:t>
      </w:r>
      <w:r w:rsidRPr="007D4272">
        <w:rPr>
          <w:sz w:val="24"/>
          <w:szCs w:val="24"/>
        </w:rPr>
        <w:t>«Коза-дереза»</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М.А.</w:t>
      </w:r>
      <w:r w:rsidRPr="007D4272">
        <w:rPr>
          <w:spacing w:val="1"/>
          <w:sz w:val="24"/>
          <w:szCs w:val="24"/>
        </w:rPr>
        <w:t xml:space="preserve"> </w:t>
      </w:r>
      <w:r w:rsidRPr="007D4272">
        <w:rPr>
          <w:sz w:val="24"/>
          <w:szCs w:val="24"/>
        </w:rPr>
        <w:t>Булатова); «Петушок и бобовое зернышко» (обраб. О. Капицы); «Лиса-</w:t>
      </w:r>
      <w:r w:rsidRPr="007D4272">
        <w:rPr>
          <w:spacing w:val="1"/>
          <w:sz w:val="24"/>
          <w:szCs w:val="24"/>
        </w:rPr>
        <w:t xml:space="preserve"> </w:t>
      </w:r>
      <w:r w:rsidRPr="007D4272">
        <w:rPr>
          <w:sz w:val="24"/>
          <w:szCs w:val="24"/>
        </w:rPr>
        <w:t>лапотница»</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Даля);«Лисичка-сестричка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волк</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М.А.</w:t>
      </w:r>
      <w:r w:rsidRPr="007D4272">
        <w:rPr>
          <w:spacing w:val="1"/>
          <w:sz w:val="24"/>
          <w:szCs w:val="24"/>
        </w:rPr>
        <w:t xml:space="preserve"> </w:t>
      </w:r>
      <w:r w:rsidRPr="007D4272">
        <w:rPr>
          <w:sz w:val="24"/>
          <w:szCs w:val="24"/>
        </w:rPr>
        <w:t>Булатова);</w:t>
      </w:r>
      <w:r w:rsidRPr="007D4272">
        <w:rPr>
          <w:spacing w:val="1"/>
          <w:sz w:val="24"/>
          <w:szCs w:val="24"/>
        </w:rPr>
        <w:t xml:space="preserve"> </w:t>
      </w:r>
      <w:r w:rsidRPr="007D4272">
        <w:rPr>
          <w:sz w:val="24"/>
          <w:szCs w:val="24"/>
        </w:rPr>
        <w:t>«Смоляной</w:t>
      </w:r>
      <w:r w:rsidRPr="007D4272">
        <w:rPr>
          <w:spacing w:val="1"/>
          <w:sz w:val="24"/>
          <w:szCs w:val="24"/>
        </w:rPr>
        <w:t xml:space="preserve"> </w:t>
      </w:r>
      <w:r w:rsidRPr="007D4272">
        <w:rPr>
          <w:sz w:val="24"/>
          <w:szCs w:val="24"/>
        </w:rPr>
        <w:t>бычок»</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М.А.</w:t>
      </w:r>
      <w:r w:rsidRPr="007D4272">
        <w:rPr>
          <w:spacing w:val="1"/>
          <w:sz w:val="24"/>
          <w:szCs w:val="24"/>
        </w:rPr>
        <w:t xml:space="preserve"> </w:t>
      </w:r>
      <w:r w:rsidRPr="007D4272">
        <w:rPr>
          <w:sz w:val="24"/>
          <w:szCs w:val="24"/>
        </w:rPr>
        <w:t>Булатова);</w:t>
      </w:r>
      <w:r w:rsidRPr="007D4272">
        <w:rPr>
          <w:spacing w:val="1"/>
          <w:sz w:val="24"/>
          <w:szCs w:val="24"/>
        </w:rPr>
        <w:t xml:space="preserve"> </w:t>
      </w:r>
      <w:r w:rsidRPr="007D4272">
        <w:rPr>
          <w:sz w:val="24"/>
          <w:szCs w:val="24"/>
        </w:rPr>
        <w:t>«Снегурочка»</w:t>
      </w:r>
      <w:r w:rsidRPr="007D4272">
        <w:rPr>
          <w:spacing w:val="1"/>
          <w:sz w:val="24"/>
          <w:szCs w:val="24"/>
        </w:rPr>
        <w:t xml:space="preserve"> </w:t>
      </w:r>
      <w:r w:rsidRPr="007D4272">
        <w:rPr>
          <w:sz w:val="24"/>
          <w:szCs w:val="24"/>
        </w:rPr>
        <w:t>(обраб.</w:t>
      </w:r>
      <w:r w:rsidRPr="007D4272">
        <w:rPr>
          <w:spacing w:val="3"/>
          <w:sz w:val="24"/>
          <w:szCs w:val="24"/>
        </w:rPr>
        <w:t xml:space="preserve"> </w:t>
      </w:r>
      <w:r w:rsidRPr="007D4272">
        <w:rPr>
          <w:sz w:val="24"/>
          <w:szCs w:val="24"/>
        </w:rPr>
        <w:t>М.А.</w:t>
      </w:r>
      <w:r w:rsidRPr="007D4272">
        <w:rPr>
          <w:spacing w:val="4"/>
          <w:sz w:val="24"/>
          <w:szCs w:val="24"/>
        </w:rPr>
        <w:t xml:space="preserve"> </w:t>
      </w:r>
      <w:r w:rsidRPr="007D4272">
        <w:rPr>
          <w:sz w:val="24"/>
          <w:szCs w:val="24"/>
        </w:rPr>
        <w:t>Булатова).</w:t>
      </w:r>
    </w:p>
    <w:p w:rsidR="0071381C" w:rsidRPr="007D4272" w:rsidRDefault="0071381C" w:rsidP="007D4272">
      <w:pPr>
        <w:pStyle w:val="a9"/>
        <w:spacing w:before="6"/>
        <w:ind w:left="0" w:right="4" w:firstLine="284"/>
        <w:jc w:val="left"/>
        <w:rPr>
          <w:sz w:val="24"/>
          <w:szCs w:val="24"/>
        </w:rPr>
      </w:pPr>
      <w:r w:rsidRPr="007D4272">
        <w:rPr>
          <w:sz w:val="24"/>
          <w:szCs w:val="24"/>
          <w:u w:val="single"/>
        </w:rPr>
        <w:t>Фольклор</w:t>
      </w:r>
      <w:r w:rsidRPr="007D4272">
        <w:rPr>
          <w:spacing w:val="-4"/>
          <w:sz w:val="24"/>
          <w:szCs w:val="24"/>
          <w:u w:val="single"/>
        </w:rPr>
        <w:t xml:space="preserve"> </w:t>
      </w:r>
      <w:r w:rsidRPr="007D4272">
        <w:rPr>
          <w:sz w:val="24"/>
          <w:szCs w:val="24"/>
          <w:u w:val="single"/>
        </w:rPr>
        <w:t>народов</w:t>
      </w:r>
      <w:r w:rsidRPr="007D4272">
        <w:rPr>
          <w:spacing w:val="-5"/>
          <w:sz w:val="24"/>
          <w:szCs w:val="24"/>
          <w:u w:val="single"/>
        </w:rPr>
        <w:t xml:space="preserve"> </w:t>
      </w:r>
      <w:r w:rsidRPr="007D4272">
        <w:rPr>
          <w:sz w:val="24"/>
          <w:szCs w:val="24"/>
          <w:u w:val="single"/>
        </w:rPr>
        <w:t>мира.</w:t>
      </w:r>
    </w:p>
    <w:p w:rsidR="0071381C" w:rsidRPr="007D4272" w:rsidRDefault="0071381C" w:rsidP="007D4272">
      <w:pPr>
        <w:pStyle w:val="a9"/>
        <w:ind w:left="0" w:right="4" w:firstLine="284"/>
        <w:rPr>
          <w:sz w:val="24"/>
          <w:szCs w:val="24"/>
        </w:rPr>
      </w:pPr>
      <w:r w:rsidRPr="007D4272">
        <w:rPr>
          <w:sz w:val="24"/>
          <w:szCs w:val="24"/>
        </w:rPr>
        <w:t>Песенки. «Утята»,</w:t>
      </w:r>
      <w:r w:rsidRPr="007D4272">
        <w:rPr>
          <w:spacing w:val="1"/>
          <w:sz w:val="24"/>
          <w:szCs w:val="24"/>
        </w:rPr>
        <w:t xml:space="preserve"> </w:t>
      </w:r>
      <w:r w:rsidRPr="007D4272">
        <w:rPr>
          <w:sz w:val="24"/>
          <w:szCs w:val="24"/>
        </w:rPr>
        <w:t>франц.,</w:t>
      </w:r>
      <w:r w:rsidRPr="007D4272">
        <w:rPr>
          <w:spacing w:val="70"/>
          <w:sz w:val="24"/>
          <w:szCs w:val="24"/>
        </w:rPr>
        <w:t xml:space="preserve"> </w:t>
      </w:r>
      <w:r w:rsidRPr="007D4272">
        <w:rPr>
          <w:sz w:val="24"/>
          <w:szCs w:val="24"/>
        </w:rPr>
        <w:t>обраб.</w:t>
      </w:r>
      <w:r w:rsidRPr="007D4272">
        <w:rPr>
          <w:spacing w:val="70"/>
          <w:sz w:val="24"/>
          <w:szCs w:val="24"/>
        </w:rPr>
        <w:t xml:space="preserve"> </w:t>
      </w:r>
      <w:r w:rsidRPr="007D4272">
        <w:rPr>
          <w:sz w:val="24"/>
          <w:szCs w:val="24"/>
        </w:rPr>
        <w:t>Н. Гернет</w:t>
      </w:r>
      <w:r w:rsidRPr="007D4272">
        <w:rPr>
          <w:spacing w:val="70"/>
          <w:sz w:val="24"/>
          <w:szCs w:val="24"/>
        </w:rPr>
        <w:t xml:space="preserve"> </w:t>
      </w:r>
      <w:r w:rsidRPr="007D4272">
        <w:rPr>
          <w:sz w:val="24"/>
          <w:szCs w:val="24"/>
        </w:rPr>
        <w:t>и С.</w:t>
      </w:r>
      <w:r w:rsidRPr="007D4272">
        <w:rPr>
          <w:spacing w:val="70"/>
          <w:sz w:val="24"/>
          <w:szCs w:val="24"/>
        </w:rPr>
        <w:t xml:space="preserve"> </w:t>
      </w:r>
      <w:r w:rsidRPr="007D4272">
        <w:rPr>
          <w:sz w:val="24"/>
          <w:szCs w:val="24"/>
        </w:rPr>
        <w:t>Гиппиус;</w:t>
      </w:r>
      <w:r w:rsidRPr="007D4272">
        <w:rPr>
          <w:spacing w:val="70"/>
          <w:sz w:val="24"/>
          <w:szCs w:val="24"/>
        </w:rPr>
        <w:t xml:space="preserve"> </w:t>
      </w:r>
      <w:r w:rsidRPr="007D4272">
        <w:rPr>
          <w:sz w:val="24"/>
          <w:szCs w:val="24"/>
        </w:rPr>
        <w:t>«Пальцы»,</w:t>
      </w:r>
      <w:r w:rsidRPr="007D4272">
        <w:rPr>
          <w:spacing w:val="1"/>
          <w:sz w:val="24"/>
          <w:szCs w:val="24"/>
        </w:rPr>
        <w:t xml:space="preserve"> </w:t>
      </w:r>
      <w:r w:rsidRPr="007D4272">
        <w:rPr>
          <w:sz w:val="24"/>
          <w:szCs w:val="24"/>
        </w:rPr>
        <w:t>пер. с нем. Л. Яхина; «Песня моряка» норвежек. нар. песенка (обраб. Ю.</w:t>
      </w:r>
      <w:r w:rsidRPr="007D4272">
        <w:rPr>
          <w:spacing w:val="1"/>
          <w:sz w:val="24"/>
          <w:szCs w:val="24"/>
        </w:rPr>
        <w:t xml:space="preserve"> </w:t>
      </w:r>
      <w:r w:rsidRPr="007D4272">
        <w:rPr>
          <w:sz w:val="24"/>
          <w:szCs w:val="24"/>
        </w:rPr>
        <w:t>Вронского); «Барабек»,</w:t>
      </w:r>
      <w:r w:rsidRPr="007D4272">
        <w:rPr>
          <w:spacing w:val="71"/>
          <w:sz w:val="24"/>
          <w:szCs w:val="24"/>
        </w:rPr>
        <w:t xml:space="preserve"> </w:t>
      </w:r>
      <w:r w:rsidRPr="007D4272">
        <w:rPr>
          <w:sz w:val="24"/>
          <w:szCs w:val="24"/>
        </w:rPr>
        <w:t>англ.</w:t>
      </w:r>
      <w:r w:rsidRPr="007D4272">
        <w:rPr>
          <w:spacing w:val="71"/>
          <w:sz w:val="24"/>
          <w:szCs w:val="24"/>
        </w:rPr>
        <w:t xml:space="preserve"> </w:t>
      </w:r>
      <w:r w:rsidRPr="007D4272">
        <w:rPr>
          <w:sz w:val="24"/>
          <w:szCs w:val="24"/>
        </w:rPr>
        <w:t>(обраб.</w:t>
      </w:r>
      <w:r w:rsidRPr="007D4272">
        <w:rPr>
          <w:spacing w:val="71"/>
          <w:sz w:val="24"/>
          <w:szCs w:val="24"/>
        </w:rPr>
        <w:t xml:space="preserve"> </w:t>
      </w:r>
      <w:r w:rsidRPr="007D4272">
        <w:rPr>
          <w:sz w:val="24"/>
          <w:szCs w:val="24"/>
        </w:rPr>
        <w:t xml:space="preserve">К.  </w:t>
      </w:r>
      <w:r w:rsidRPr="007D4272">
        <w:rPr>
          <w:spacing w:val="1"/>
          <w:sz w:val="24"/>
          <w:szCs w:val="24"/>
        </w:rPr>
        <w:t xml:space="preserve"> </w:t>
      </w:r>
      <w:r w:rsidRPr="007D4272">
        <w:rPr>
          <w:sz w:val="24"/>
          <w:szCs w:val="24"/>
        </w:rPr>
        <w:t xml:space="preserve">Чуковского);  </w:t>
      </w:r>
      <w:r w:rsidRPr="007D4272">
        <w:rPr>
          <w:spacing w:val="1"/>
          <w:sz w:val="24"/>
          <w:szCs w:val="24"/>
        </w:rPr>
        <w:t xml:space="preserve"> </w:t>
      </w:r>
      <w:r w:rsidRPr="007D4272">
        <w:rPr>
          <w:sz w:val="24"/>
          <w:szCs w:val="24"/>
        </w:rPr>
        <w:t>«Шалтай-</w:t>
      </w:r>
      <w:r w:rsidRPr="007D4272">
        <w:rPr>
          <w:spacing w:val="1"/>
          <w:sz w:val="24"/>
          <w:szCs w:val="24"/>
        </w:rPr>
        <w:t xml:space="preserve"> </w:t>
      </w:r>
      <w:r w:rsidRPr="007D4272">
        <w:rPr>
          <w:sz w:val="24"/>
          <w:szCs w:val="24"/>
        </w:rPr>
        <w:t>Болтай»,</w:t>
      </w:r>
      <w:r w:rsidRPr="007D4272">
        <w:rPr>
          <w:spacing w:val="7"/>
          <w:sz w:val="24"/>
          <w:szCs w:val="24"/>
        </w:rPr>
        <w:t xml:space="preserve"> </w:t>
      </w:r>
      <w:r w:rsidRPr="007D4272">
        <w:rPr>
          <w:sz w:val="24"/>
          <w:szCs w:val="24"/>
        </w:rPr>
        <w:t>англ.</w:t>
      </w:r>
      <w:r w:rsidRPr="007D4272">
        <w:rPr>
          <w:spacing w:val="3"/>
          <w:sz w:val="24"/>
          <w:szCs w:val="24"/>
        </w:rPr>
        <w:t xml:space="preserve"> </w:t>
      </w:r>
      <w:r w:rsidRPr="007D4272">
        <w:rPr>
          <w:sz w:val="24"/>
          <w:szCs w:val="24"/>
        </w:rPr>
        <w:t>(обраб.</w:t>
      </w:r>
      <w:r w:rsidRPr="007D4272">
        <w:rPr>
          <w:spacing w:val="3"/>
          <w:sz w:val="24"/>
          <w:szCs w:val="24"/>
        </w:rPr>
        <w:t xml:space="preserve"> </w:t>
      </w:r>
      <w:r w:rsidRPr="007D4272">
        <w:rPr>
          <w:sz w:val="24"/>
          <w:szCs w:val="24"/>
        </w:rPr>
        <w:t>С.</w:t>
      </w:r>
      <w:r w:rsidRPr="007D4272">
        <w:rPr>
          <w:spacing w:val="3"/>
          <w:sz w:val="24"/>
          <w:szCs w:val="24"/>
        </w:rPr>
        <w:t xml:space="preserve"> </w:t>
      </w:r>
      <w:r w:rsidRPr="007D4272">
        <w:rPr>
          <w:sz w:val="24"/>
          <w:szCs w:val="24"/>
        </w:rPr>
        <w:t>Маршака).</w:t>
      </w:r>
    </w:p>
    <w:p w:rsidR="0071381C" w:rsidRPr="007D4272" w:rsidRDefault="0071381C" w:rsidP="007D4272">
      <w:pPr>
        <w:pStyle w:val="a9"/>
        <w:spacing w:before="3"/>
        <w:ind w:left="0" w:right="4" w:firstLine="284"/>
        <w:rPr>
          <w:sz w:val="24"/>
          <w:szCs w:val="24"/>
        </w:rPr>
      </w:pPr>
      <w:r w:rsidRPr="007D4272">
        <w:rPr>
          <w:sz w:val="24"/>
          <w:szCs w:val="24"/>
        </w:rPr>
        <w:t>Сказки. «Бременские</w:t>
      </w:r>
      <w:r w:rsidRPr="007D4272">
        <w:rPr>
          <w:spacing w:val="71"/>
          <w:sz w:val="24"/>
          <w:szCs w:val="24"/>
        </w:rPr>
        <w:t xml:space="preserve"> </w:t>
      </w:r>
      <w:r w:rsidRPr="007D4272">
        <w:rPr>
          <w:sz w:val="24"/>
          <w:szCs w:val="24"/>
        </w:rPr>
        <w:t>музыканты»</w:t>
      </w:r>
      <w:r w:rsidRPr="007D4272">
        <w:rPr>
          <w:spacing w:val="71"/>
          <w:sz w:val="24"/>
          <w:szCs w:val="24"/>
        </w:rPr>
        <w:t xml:space="preserve"> </w:t>
      </w:r>
      <w:r w:rsidRPr="007D4272">
        <w:rPr>
          <w:sz w:val="24"/>
          <w:szCs w:val="24"/>
        </w:rPr>
        <w:t>из</w:t>
      </w:r>
      <w:r w:rsidRPr="007D4272">
        <w:rPr>
          <w:spacing w:val="71"/>
          <w:sz w:val="24"/>
          <w:szCs w:val="24"/>
        </w:rPr>
        <w:t xml:space="preserve"> </w:t>
      </w:r>
      <w:r w:rsidRPr="007D4272">
        <w:rPr>
          <w:sz w:val="24"/>
          <w:szCs w:val="24"/>
        </w:rPr>
        <w:t>сказок</w:t>
      </w:r>
      <w:r w:rsidRPr="007D4272">
        <w:rPr>
          <w:spacing w:val="71"/>
          <w:sz w:val="24"/>
          <w:szCs w:val="24"/>
        </w:rPr>
        <w:t xml:space="preserve"> </w:t>
      </w:r>
      <w:r w:rsidRPr="007D4272">
        <w:rPr>
          <w:sz w:val="24"/>
          <w:szCs w:val="24"/>
        </w:rPr>
        <w:t>братьев</w:t>
      </w:r>
      <w:r w:rsidRPr="007D4272">
        <w:rPr>
          <w:spacing w:val="71"/>
          <w:sz w:val="24"/>
          <w:szCs w:val="24"/>
        </w:rPr>
        <w:t xml:space="preserve"> </w:t>
      </w:r>
      <w:r w:rsidRPr="007D4272">
        <w:rPr>
          <w:sz w:val="24"/>
          <w:szCs w:val="24"/>
        </w:rPr>
        <w:t>Гримм,</w:t>
      </w:r>
      <w:r w:rsidRPr="007D4272">
        <w:rPr>
          <w:spacing w:val="71"/>
          <w:sz w:val="24"/>
          <w:szCs w:val="24"/>
        </w:rPr>
        <w:t xml:space="preserve"> </w:t>
      </w:r>
      <w:r w:rsidRPr="007D4272">
        <w:rPr>
          <w:sz w:val="24"/>
          <w:szCs w:val="24"/>
        </w:rPr>
        <w:t>пер.   с.</w:t>
      </w:r>
      <w:r w:rsidRPr="007D4272">
        <w:rPr>
          <w:spacing w:val="1"/>
          <w:sz w:val="24"/>
          <w:szCs w:val="24"/>
        </w:rPr>
        <w:t xml:space="preserve"> </w:t>
      </w:r>
      <w:r w:rsidRPr="007D4272">
        <w:rPr>
          <w:sz w:val="24"/>
          <w:szCs w:val="24"/>
        </w:rPr>
        <w:t>нем. А. Введенского, под ред. С. Маршака; «Два жадных медвежонка»,</w:t>
      </w:r>
      <w:r w:rsidRPr="007D4272">
        <w:rPr>
          <w:spacing w:val="1"/>
          <w:sz w:val="24"/>
          <w:szCs w:val="24"/>
        </w:rPr>
        <w:t xml:space="preserve"> </w:t>
      </w:r>
      <w:r w:rsidRPr="007D4272">
        <w:rPr>
          <w:sz w:val="24"/>
          <w:szCs w:val="24"/>
        </w:rPr>
        <w:t>венгер. сказка (обраб.</w:t>
      </w:r>
      <w:r w:rsidRPr="007D4272">
        <w:rPr>
          <w:spacing w:val="1"/>
          <w:sz w:val="24"/>
          <w:szCs w:val="24"/>
        </w:rPr>
        <w:t xml:space="preserve"> </w:t>
      </w:r>
      <w:r w:rsidRPr="007D4272">
        <w:rPr>
          <w:sz w:val="24"/>
          <w:szCs w:val="24"/>
        </w:rPr>
        <w:t>А.</w:t>
      </w:r>
      <w:r w:rsidRPr="007D4272">
        <w:rPr>
          <w:spacing w:val="70"/>
          <w:sz w:val="24"/>
          <w:szCs w:val="24"/>
        </w:rPr>
        <w:t xml:space="preserve"> </w:t>
      </w:r>
      <w:r w:rsidRPr="007D4272">
        <w:rPr>
          <w:sz w:val="24"/>
          <w:szCs w:val="24"/>
        </w:rPr>
        <w:t>Красновой</w:t>
      </w:r>
      <w:r w:rsidRPr="007D4272">
        <w:rPr>
          <w:spacing w:val="70"/>
          <w:sz w:val="24"/>
          <w:szCs w:val="24"/>
        </w:rPr>
        <w:t xml:space="preserve"> </w:t>
      </w:r>
      <w:r w:rsidRPr="007D4272">
        <w:rPr>
          <w:sz w:val="24"/>
          <w:szCs w:val="24"/>
        </w:rPr>
        <w:t>и</w:t>
      </w:r>
      <w:r w:rsidRPr="007D4272">
        <w:rPr>
          <w:spacing w:val="71"/>
          <w:sz w:val="24"/>
          <w:szCs w:val="24"/>
        </w:rPr>
        <w:t xml:space="preserve"> </w:t>
      </w:r>
      <w:r w:rsidRPr="007D4272">
        <w:rPr>
          <w:sz w:val="24"/>
          <w:szCs w:val="24"/>
        </w:rPr>
        <w:t>В.</w:t>
      </w:r>
      <w:r w:rsidRPr="007D4272">
        <w:rPr>
          <w:spacing w:val="70"/>
          <w:sz w:val="24"/>
          <w:szCs w:val="24"/>
        </w:rPr>
        <w:t xml:space="preserve"> </w:t>
      </w:r>
      <w:r w:rsidRPr="007D4272">
        <w:rPr>
          <w:sz w:val="24"/>
          <w:szCs w:val="24"/>
        </w:rPr>
        <w:t>Важдаева);</w:t>
      </w:r>
      <w:r w:rsidRPr="007D4272">
        <w:rPr>
          <w:spacing w:val="71"/>
          <w:sz w:val="24"/>
          <w:szCs w:val="24"/>
        </w:rPr>
        <w:t xml:space="preserve"> </w:t>
      </w:r>
      <w:r w:rsidRPr="007D4272">
        <w:rPr>
          <w:sz w:val="24"/>
          <w:szCs w:val="24"/>
        </w:rPr>
        <w:t>«Колосок»,</w:t>
      </w:r>
      <w:r w:rsidRPr="007D4272">
        <w:rPr>
          <w:spacing w:val="71"/>
          <w:sz w:val="24"/>
          <w:szCs w:val="24"/>
        </w:rPr>
        <w:t xml:space="preserve"> </w:t>
      </w:r>
      <w:r w:rsidRPr="007D4272">
        <w:rPr>
          <w:sz w:val="24"/>
          <w:szCs w:val="24"/>
        </w:rPr>
        <w:t>укр.</w:t>
      </w:r>
      <w:r w:rsidRPr="007D4272">
        <w:rPr>
          <w:spacing w:val="1"/>
          <w:sz w:val="24"/>
          <w:szCs w:val="24"/>
        </w:rPr>
        <w:t xml:space="preserve"> </w:t>
      </w:r>
      <w:r w:rsidRPr="007D4272">
        <w:rPr>
          <w:sz w:val="24"/>
          <w:szCs w:val="24"/>
        </w:rPr>
        <w:t>нар.</w:t>
      </w:r>
      <w:r w:rsidRPr="007D4272">
        <w:rPr>
          <w:spacing w:val="1"/>
          <w:sz w:val="24"/>
          <w:szCs w:val="24"/>
        </w:rPr>
        <w:t xml:space="preserve"> </w:t>
      </w:r>
      <w:r w:rsidRPr="007D4272">
        <w:rPr>
          <w:sz w:val="24"/>
          <w:szCs w:val="24"/>
        </w:rPr>
        <w:t>сказка</w:t>
      </w:r>
      <w:r w:rsidRPr="007D4272">
        <w:rPr>
          <w:spacing w:val="1"/>
          <w:sz w:val="24"/>
          <w:szCs w:val="24"/>
        </w:rPr>
        <w:t xml:space="preserve"> </w:t>
      </w:r>
      <w:r w:rsidRPr="007D4272">
        <w:rPr>
          <w:sz w:val="24"/>
          <w:szCs w:val="24"/>
        </w:rPr>
        <w:t>(обраб. С. Могилевской); «Красная Шапочка», из сказок Ш.</w:t>
      </w:r>
      <w:r w:rsidRPr="007D4272">
        <w:rPr>
          <w:spacing w:val="1"/>
          <w:sz w:val="24"/>
          <w:szCs w:val="24"/>
        </w:rPr>
        <w:t xml:space="preserve"> </w:t>
      </w:r>
      <w:r w:rsidRPr="007D4272">
        <w:rPr>
          <w:sz w:val="24"/>
          <w:szCs w:val="24"/>
        </w:rPr>
        <w:t>Перро, пер. с франц. Т. Габбе; «Три поросенка», пер. с англ. С. Михалкова.</w:t>
      </w:r>
      <w:r w:rsidRPr="007D4272">
        <w:rPr>
          <w:spacing w:val="1"/>
          <w:sz w:val="24"/>
          <w:szCs w:val="24"/>
        </w:rPr>
        <w:t xml:space="preserve"> </w:t>
      </w:r>
      <w:r w:rsidRPr="007D4272">
        <w:rPr>
          <w:sz w:val="24"/>
          <w:szCs w:val="24"/>
          <w:u w:val="single"/>
        </w:rPr>
        <w:t>Произведения</w:t>
      </w:r>
      <w:r w:rsidRPr="007D4272">
        <w:rPr>
          <w:spacing w:val="1"/>
          <w:sz w:val="24"/>
          <w:szCs w:val="24"/>
          <w:u w:val="single"/>
        </w:rPr>
        <w:t xml:space="preserve"> </w:t>
      </w:r>
      <w:r w:rsidRPr="007D4272">
        <w:rPr>
          <w:sz w:val="24"/>
          <w:szCs w:val="24"/>
          <w:u w:val="single"/>
        </w:rPr>
        <w:t>поэтов</w:t>
      </w:r>
      <w:r w:rsidRPr="007D4272">
        <w:rPr>
          <w:spacing w:val="-1"/>
          <w:sz w:val="24"/>
          <w:szCs w:val="24"/>
          <w:u w:val="single"/>
        </w:rPr>
        <w:t xml:space="preserve"> </w:t>
      </w:r>
      <w:r w:rsidRPr="007D4272">
        <w:rPr>
          <w:sz w:val="24"/>
          <w:szCs w:val="24"/>
          <w:u w:val="single"/>
        </w:rPr>
        <w:t>и</w:t>
      </w:r>
      <w:r w:rsidRPr="007D4272">
        <w:rPr>
          <w:spacing w:val="1"/>
          <w:sz w:val="24"/>
          <w:szCs w:val="24"/>
          <w:u w:val="single"/>
        </w:rPr>
        <w:t xml:space="preserve"> </w:t>
      </w:r>
      <w:r w:rsidRPr="007D4272">
        <w:rPr>
          <w:sz w:val="24"/>
          <w:szCs w:val="24"/>
          <w:u w:val="single"/>
        </w:rPr>
        <w:t>писателей России.</w:t>
      </w:r>
    </w:p>
    <w:p w:rsidR="0071381C" w:rsidRPr="007D4272" w:rsidRDefault="0071381C" w:rsidP="007D4272">
      <w:pPr>
        <w:pStyle w:val="a9"/>
        <w:ind w:left="0" w:right="4" w:firstLine="284"/>
        <w:rPr>
          <w:sz w:val="24"/>
          <w:szCs w:val="24"/>
        </w:rPr>
      </w:pPr>
      <w:r w:rsidRPr="007D4272">
        <w:rPr>
          <w:sz w:val="24"/>
          <w:szCs w:val="24"/>
        </w:rPr>
        <w:t>Поэзия.</w:t>
      </w:r>
      <w:r w:rsidRPr="007D4272">
        <w:rPr>
          <w:spacing w:val="71"/>
          <w:sz w:val="24"/>
          <w:szCs w:val="24"/>
        </w:rPr>
        <w:t xml:space="preserve"> </w:t>
      </w:r>
      <w:r w:rsidRPr="007D4272">
        <w:rPr>
          <w:sz w:val="24"/>
          <w:szCs w:val="24"/>
        </w:rPr>
        <w:t>Аким</w:t>
      </w:r>
      <w:r w:rsidRPr="007D4272">
        <w:rPr>
          <w:spacing w:val="71"/>
          <w:sz w:val="24"/>
          <w:szCs w:val="24"/>
        </w:rPr>
        <w:t xml:space="preserve"> </w:t>
      </w:r>
      <w:r w:rsidRPr="007D4272">
        <w:rPr>
          <w:sz w:val="24"/>
          <w:szCs w:val="24"/>
        </w:rPr>
        <w:t>Я.Л.</w:t>
      </w:r>
      <w:r w:rsidRPr="007D4272">
        <w:rPr>
          <w:spacing w:val="71"/>
          <w:sz w:val="24"/>
          <w:szCs w:val="24"/>
        </w:rPr>
        <w:t xml:space="preserve"> </w:t>
      </w:r>
      <w:r w:rsidRPr="007D4272">
        <w:rPr>
          <w:sz w:val="24"/>
          <w:szCs w:val="24"/>
        </w:rPr>
        <w:t>«Первый</w:t>
      </w:r>
      <w:r w:rsidRPr="007D4272">
        <w:rPr>
          <w:spacing w:val="71"/>
          <w:sz w:val="24"/>
          <w:szCs w:val="24"/>
        </w:rPr>
        <w:t xml:space="preserve"> </w:t>
      </w:r>
      <w:r w:rsidRPr="007D4272">
        <w:rPr>
          <w:sz w:val="24"/>
          <w:szCs w:val="24"/>
        </w:rPr>
        <w:t>снег»;</w:t>
      </w:r>
      <w:r w:rsidRPr="007D4272">
        <w:rPr>
          <w:spacing w:val="71"/>
          <w:sz w:val="24"/>
          <w:szCs w:val="24"/>
        </w:rPr>
        <w:t xml:space="preserve"> </w:t>
      </w:r>
      <w:r w:rsidRPr="007D4272">
        <w:rPr>
          <w:sz w:val="24"/>
          <w:szCs w:val="24"/>
        </w:rPr>
        <w:t xml:space="preserve">Александрова  </w:t>
      </w:r>
      <w:r w:rsidRPr="007D4272">
        <w:rPr>
          <w:spacing w:val="1"/>
          <w:sz w:val="24"/>
          <w:szCs w:val="24"/>
        </w:rPr>
        <w:t xml:space="preserve"> </w:t>
      </w:r>
      <w:r w:rsidRPr="007D4272">
        <w:rPr>
          <w:sz w:val="24"/>
          <w:szCs w:val="24"/>
        </w:rPr>
        <w:t>З.Н.   «Таня</w:t>
      </w:r>
      <w:r w:rsidRPr="007D4272">
        <w:rPr>
          <w:spacing w:val="1"/>
          <w:sz w:val="24"/>
          <w:szCs w:val="24"/>
        </w:rPr>
        <w:t xml:space="preserve"> </w:t>
      </w:r>
      <w:r w:rsidRPr="007D4272">
        <w:rPr>
          <w:sz w:val="24"/>
          <w:szCs w:val="24"/>
        </w:rPr>
        <w:t>пропала», «Теплый</w:t>
      </w:r>
      <w:r w:rsidRPr="007D4272">
        <w:rPr>
          <w:spacing w:val="1"/>
          <w:sz w:val="24"/>
          <w:szCs w:val="24"/>
        </w:rPr>
        <w:t xml:space="preserve"> </w:t>
      </w:r>
      <w:r w:rsidRPr="007D4272">
        <w:rPr>
          <w:sz w:val="24"/>
          <w:szCs w:val="24"/>
        </w:rPr>
        <w:t>дождик» (по выбору);</w:t>
      </w:r>
      <w:r w:rsidRPr="007D4272">
        <w:rPr>
          <w:spacing w:val="71"/>
          <w:sz w:val="24"/>
          <w:szCs w:val="24"/>
        </w:rPr>
        <w:t xml:space="preserve"> </w:t>
      </w:r>
      <w:r w:rsidRPr="007D4272">
        <w:rPr>
          <w:sz w:val="24"/>
          <w:szCs w:val="24"/>
        </w:rPr>
        <w:t>Бальмонт</w:t>
      </w:r>
      <w:r w:rsidRPr="007D4272">
        <w:rPr>
          <w:spacing w:val="71"/>
          <w:sz w:val="24"/>
          <w:szCs w:val="24"/>
        </w:rPr>
        <w:t xml:space="preserve"> </w:t>
      </w:r>
      <w:r w:rsidRPr="007D4272">
        <w:rPr>
          <w:sz w:val="24"/>
          <w:szCs w:val="24"/>
        </w:rPr>
        <w:t>К.Д.</w:t>
      </w:r>
      <w:r w:rsidRPr="007D4272">
        <w:rPr>
          <w:spacing w:val="71"/>
          <w:sz w:val="24"/>
          <w:szCs w:val="24"/>
        </w:rPr>
        <w:t xml:space="preserve"> </w:t>
      </w:r>
      <w:r w:rsidRPr="007D4272">
        <w:rPr>
          <w:sz w:val="24"/>
          <w:szCs w:val="24"/>
        </w:rPr>
        <w:t>«Росинка»;</w:t>
      </w:r>
      <w:r w:rsidRPr="007D4272">
        <w:rPr>
          <w:spacing w:val="1"/>
          <w:sz w:val="24"/>
          <w:szCs w:val="24"/>
        </w:rPr>
        <w:t xml:space="preserve"> </w:t>
      </w:r>
      <w:r w:rsidRPr="007D4272">
        <w:rPr>
          <w:sz w:val="24"/>
          <w:szCs w:val="24"/>
        </w:rPr>
        <w:t>Барто</w:t>
      </w:r>
      <w:r w:rsidRPr="007D4272">
        <w:rPr>
          <w:spacing w:val="1"/>
          <w:sz w:val="24"/>
          <w:szCs w:val="24"/>
        </w:rPr>
        <w:t xml:space="preserve"> </w:t>
      </w:r>
      <w:r w:rsidRPr="007D4272">
        <w:rPr>
          <w:sz w:val="24"/>
          <w:szCs w:val="24"/>
        </w:rPr>
        <w:t>А.Л.</w:t>
      </w:r>
      <w:r w:rsidRPr="007D4272">
        <w:rPr>
          <w:spacing w:val="1"/>
          <w:sz w:val="24"/>
          <w:szCs w:val="24"/>
        </w:rPr>
        <w:t xml:space="preserve"> </w:t>
      </w:r>
      <w:r w:rsidRPr="007D4272">
        <w:rPr>
          <w:sz w:val="24"/>
          <w:szCs w:val="24"/>
        </w:rPr>
        <w:t>«Уехали»,</w:t>
      </w:r>
      <w:r w:rsidRPr="007D4272">
        <w:rPr>
          <w:spacing w:val="1"/>
          <w:sz w:val="24"/>
          <w:szCs w:val="24"/>
        </w:rPr>
        <w:t xml:space="preserve"> </w:t>
      </w:r>
      <w:r w:rsidRPr="007D4272">
        <w:rPr>
          <w:sz w:val="24"/>
          <w:szCs w:val="24"/>
        </w:rPr>
        <w:t>«Я</w:t>
      </w:r>
      <w:r w:rsidRPr="007D4272">
        <w:rPr>
          <w:spacing w:val="1"/>
          <w:sz w:val="24"/>
          <w:szCs w:val="24"/>
        </w:rPr>
        <w:t xml:space="preserve"> </w:t>
      </w:r>
      <w:r w:rsidRPr="007D4272">
        <w:rPr>
          <w:sz w:val="24"/>
          <w:szCs w:val="24"/>
        </w:rPr>
        <w:t>знаю,</w:t>
      </w:r>
      <w:r w:rsidRPr="007D4272">
        <w:rPr>
          <w:spacing w:val="1"/>
          <w:sz w:val="24"/>
          <w:szCs w:val="24"/>
        </w:rPr>
        <w:t xml:space="preserve"> </w:t>
      </w:r>
      <w:r w:rsidRPr="007D4272">
        <w:rPr>
          <w:sz w:val="24"/>
          <w:szCs w:val="24"/>
        </w:rPr>
        <w:t>что</w:t>
      </w:r>
      <w:r w:rsidRPr="007D4272">
        <w:rPr>
          <w:spacing w:val="1"/>
          <w:sz w:val="24"/>
          <w:szCs w:val="24"/>
        </w:rPr>
        <w:t xml:space="preserve"> </w:t>
      </w:r>
      <w:r w:rsidRPr="007D4272">
        <w:rPr>
          <w:sz w:val="24"/>
          <w:szCs w:val="24"/>
        </w:rPr>
        <w:t>надо</w:t>
      </w:r>
      <w:r w:rsidRPr="007D4272">
        <w:rPr>
          <w:spacing w:val="1"/>
          <w:sz w:val="24"/>
          <w:szCs w:val="24"/>
        </w:rPr>
        <w:t xml:space="preserve"> </w:t>
      </w:r>
      <w:r w:rsidRPr="007D4272">
        <w:rPr>
          <w:sz w:val="24"/>
          <w:szCs w:val="24"/>
        </w:rPr>
        <w:t>придумать»</w:t>
      </w:r>
      <w:r w:rsidRPr="007D4272">
        <w:rPr>
          <w:spacing w:val="70"/>
          <w:sz w:val="24"/>
          <w:szCs w:val="24"/>
        </w:rPr>
        <w:t xml:space="preserve"> </w:t>
      </w:r>
      <w:r w:rsidRPr="007D4272">
        <w:rPr>
          <w:sz w:val="24"/>
          <w:szCs w:val="24"/>
        </w:rPr>
        <w:t>(по</w:t>
      </w:r>
      <w:r w:rsidRPr="007D4272">
        <w:rPr>
          <w:spacing w:val="71"/>
          <w:sz w:val="24"/>
          <w:szCs w:val="24"/>
        </w:rPr>
        <w:t xml:space="preserve"> </w:t>
      </w:r>
      <w:r w:rsidRPr="007D4272">
        <w:rPr>
          <w:sz w:val="24"/>
          <w:szCs w:val="24"/>
        </w:rPr>
        <w:t>выбору);</w:t>
      </w:r>
      <w:r w:rsidRPr="007D4272">
        <w:rPr>
          <w:spacing w:val="1"/>
          <w:sz w:val="24"/>
          <w:szCs w:val="24"/>
        </w:rPr>
        <w:t xml:space="preserve"> </w:t>
      </w:r>
      <w:r w:rsidRPr="007D4272">
        <w:rPr>
          <w:sz w:val="24"/>
          <w:szCs w:val="24"/>
        </w:rPr>
        <w:t xml:space="preserve">Берестов   </w:t>
      </w:r>
      <w:r w:rsidRPr="007D4272">
        <w:rPr>
          <w:spacing w:val="61"/>
          <w:sz w:val="24"/>
          <w:szCs w:val="24"/>
        </w:rPr>
        <w:t xml:space="preserve"> </w:t>
      </w:r>
      <w:r w:rsidRPr="007D4272">
        <w:rPr>
          <w:sz w:val="24"/>
          <w:szCs w:val="24"/>
        </w:rPr>
        <w:t xml:space="preserve">В.Д.   </w:t>
      </w:r>
      <w:r w:rsidRPr="007D4272">
        <w:rPr>
          <w:spacing w:val="65"/>
          <w:sz w:val="24"/>
          <w:szCs w:val="24"/>
        </w:rPr>
        <w:t xml:space="preserve"> </w:t>
      </w:r>
      <w:r w:rsidRPr="007D4272">
        <w:rPr>
          <w:sz w:val="24"/>
          <w:szCs w:val="24"/>
        </w:rPr>
        <w:t>«Искалочка»;</w:t>
      </w:r>
      <w:r w:rsidRPr="007D4272">
        <w:rPr>
          <w:spacing w:val="101"/>
          <w:sz w:val="24"/>
          <w:szCs w:val="24"/>
        </w:rPr>
        <w:t xml:space="preserve"> </w:t>
      </w:r>
      <w:r w:rsidRPr="007D4272">
        <w:rPr>
          <w:sz w:val="24"/>
          <w:szCs w:val="24"/>
        </w:rPr>
        <w:t>Благинина</w:t>
      </w:r>
      <w:r w:rsidRPr="007D4272">
        <w:rPr>
          <w:spacing w:val="102"/>
          <w:sz w:val="24"/>
          <w:szCs w:val="24"/>
        </w:rPr>
        <w:t xml:space="preserve"> </w:t>
      </w:r>
      <w:r w:rsidRPr="007D4272">
        <w:rPr>
          <w:sz w:val="24"/>
          <w:szCs w:val="24"/>
        </w:rPr>
        <w:t>Е.А.</w:t>
      </w:r>
      <w:r w:rsidRPr="007D4272">
        <w:rPr>
          <w:spacing w:val="109"/>
          <w:sz w:val="24"/>
          <w:szCs w:val="24"/>
        </w:rPr>
        <w:t xml:space="preserve"> </w:t>
      </w:r>
      <w:r w:rsidRPr="007D4272">
        <w:rPr>
          <w:sz w:val="24"/>
          <w:szCs w:val="24"/>
        </w:rPr>
        <w:t>«Дождик,</w:t>
      </w:r>
      <w:r w:rsidRPr="007D4272">
        <w:rPr>
          <w:spacing w:val="103"/>
          <w:sz w:val="24"/>
          <w:szCs w:val="24"/>
        </w:rPr>
        <w:t xml:space="preserve"> </w:t>
      </w:r>
      <w:r w:rsidRPr="007D4272">
        <w:rPr>
          <w:sz w:val="24"/>
          <w:szCs w:val="24"/>
        </w:rPr>
        <w:t>дождик...</w:t>
      </w:r>
      <w:r w:rsidRPr="007D4272">
        <w:rPr>
          <w:spacing w:val="104"/>
          <w:sz w:val="24"/>
          <w:szCs w:val="24"/>
        </w:rPr>
        <w:t xml:space="preserve"> </w:t>
      </w:r>
      <w:r w:rsidR="00E212D0" w:rsidRPr="007D4272">
        <w:rPr>
          <w:sz w:val="24"/>
          <w:szCs w:val="24"/>
        </w:rPr>
        <w:t xml:space="preserve">», </w:t>
      </w:r>
      <w:r w:rsidRPr="007D4272">
        <w:rPr>
          <w:sz w:val="24"/>
          <w:szCs w:val="24"/>
        </w:rPr>
        <w:t>«Посидим в тишине» (по выбору); Брюсов В.Я.</w:t>
      </w:r>
      <w:r w:rsidRPr="007D4272">
        <w:rPr>
          <w:spacing w:val="1"/>
          <w:sz w:val="24"/>
          <w:szCs w:val="24"/>
        </w:rPr>
        <w:t xml:space="preserve"> </w:t>
      </w:r>
      <w:r w:rsidRPr="007D4272">
        <w:rPr>
          <w:sz w:val="24"/>
          <w:szCs w:val="24"/>
        </w:rPr>
        <w:t>«Колыбельная»;</w:t>
      </w:r>
      <w:r w:rsidRPr="007D4272">
        <w:rPr>
          <w:spacing w:val="71"/>
          <w:sz w:val="24"/>
          <w:szCs w:val="24"/>
        </w:rPr>
        <w:t xml:space="preserve"> </w:t>
      </w:r>
      <w:r w:rsidRPr="007D4272">
        <w:rPr>
          <w:sz w:val="24"/>
          <w:szCs w:val="24"/>
        </w:rPr>
        <w:t>Бунин</w:t>
      </w:r>
      <w:r w:rsidRPr="007D4272">
        <w:rPr>
          <w:spacing w:val="-67"/>
          <w:sz w:val="24"/>
          <w:szCs w:val="24"/>
        </w:rPr>
        <w:t xml:space="preserve"> </w:t>
      </w:r>
      <w:r w:rsidRPr="007D4272">
        <w:rPr>
          <w:sz w:val="24"/>
          <w:szCs w:val="24"/>
        </w:rPr>
        <w:t xml:space="preserve">И.А.  </w:t>
      </w:r>
      <w:r w:rsidRPr="007D4272">
        <w:rPr>
          <w:spacing w:val="1"/>
          <w:sz w:val="24"/>
          <w:szCs w:val="24"/>
        </w:rPr>
        <w:t xml:space="preserve"> </w:t>
      </w:r>
      <w:r w:rsidRPr="007D4272">
        <w:rPr>
          <w:sz w:val="24"/>
          <w:szCs w:val="24"/>
        </w:rPr>
        <w:t xml:space="preserve">«Листопад»  </w:t>
      </w:r>
      <w:r w:rsidRPr="007D4272">
        <w:rPr>
          <w:spacing w:val="1"/>
          <w:sz w:val="24"/>
          <w:szCs w:val="24"/>
        </w:rPr>
        <w:t xml:space="preserve"> </w:t>
      </w:r>
      <w:r w:rsidRPr="007D4272">
        <w:rPr>
          <w:sz w:val="24"/>
          <w:szCs w:val="24"/>
        </w:rPr>
        <w:t xml:space="preserve">(отрывок);  </w:t>
      </w:r>
      <w:r w:rsidRPr="007D4272">
        <w:rPr>
          <w:spacing w:val="1"/>
          <w:sz w:val="24"/>
          <w:szCs w:val="24"/>
        </w:rPr>
        <w:t xml:space="preserve"> </w:t>
      </w:r>
      <w:r w:rsidRPr="007D4272">
        <w:rPr>
          <w:sz w:val="24"/>
          <w:szCs w:val="24"/>
        </w:rPr>
        <w:t>Гамазкова   И. «Колыбельная для</w:t>
      </w:r>
      <w:r w:rsidRPr="007D4272">
        <w:rPr>
          <w:spacing w:val="1"/>
          <w:sz w:val="24"/>
          <w:szCs w:val="24"/>
        </w:rPr>
        <w:t xml:space="preserve"> </w:t>
      </w:r>
      <w:r w:rsidRPr="007D4272">
        <w:rPr>
          <w:sz w:val="24"/>
          <w:szCs w:val="24"/>
        </w:rPr>
        <w:t>бабушки»; Гернет Н. и Хармс Д. «Очень-очень вкусный пирог»; Есенин</w:t>
      </w:r>
      <w:r w:rsidRPr="007D4272">
        <w:rPr>
          <w:spacing w:val="1"/>
          <w:sz w:val="24"/>
          <w:szCs w:val="24"/>
        </w:rPr>
        <w:t xml:space="preserve"> </w:t>
      </w:r>
      <w:r w:rsidRPr="007D4272">
        <w:rPr>
          <w:sz w:val="24"/>
          <w:szCs w:val="24"/>
        </w:rPr>
        <w:t>С.А. «Поет зима - аукает... »; Заходер Б.В. «Волчок», «Кискино горе» (по</w:t>
      </w:r>
      <w:r w:rsidRPr="007D4272">
        <w:rPr>
          <w:spacing w:val="1"/>
          <w:sz w:val="24"/>
          <w:szCs w:val="24"/>
        </w:rPr>
        <w:t xml:space="preserve"> </w:t>
      </w:r>
      <w:r w:rsidRPr="007D4272">
        <w:rPr>
          <w:sz w:val="24"/>
          <w:szCs w:val="24"/>
        </w:rPr>
        <w:t>выбору);</w:t>
      </w:r>
      <w:r w:rsidRPr="007D4272">
        <w:rPr>
          <w:spacing w:val="1"/>
          <w:sz w:val="24"/>
          <w:szCs w:val="24"/>
        </w:rPr>
        <w:t xml:space="preserve"> </w:t>
      </w:r>
      <w:r w:rsidRPr="007D4272">
        <w:rPr>
          <w:sz w:val="24"/>
          <w:szCs w:val="24"/>
        </w:rPr>
        <w:t>Кушак Ю.Н. «Сорок сорок»; Лукашина</w:t>
      </w:r>
      <w:r w:rsidRPr="007D4272">
        <w:rPr>
          <w:spacing w:val="1"/>
          <w:sz w:val="24"/>
          <w:szCs w:val="24"/>
        </w:rPr>
        <w:t xml:space="preserve"> </w:t>
      </w:r>
      <w:r w:rsidRPr="007D4272">
        <w:rPr>
          <w:sz w:val="24"/>
          <w:szCs w:val="24"/>
        </w:rPr>
        <w:t>М. «Розовые</w:t>
      </w:r>
      <w:r w:rsidRPr="007D4272">
        <w:rPr>
          <w:spacing w:val="1"/>
          <w:sz w:val="24"/>
          <w:szCs w:val="24"/>
        </w:rPr>
        <w:t xml:space="preserve"> </w:t>
      </w:r>
      <w:r w:rsidRPr="007D4272">
        <w:rPr>
          <w:sz w:val="24"/>
          <w:szCs w:val="24"/>
        </w:rPr>
        <w:t>очки»,</w:t>
      </w:r>
      <w:r w:rsidRPr="007D4272">
        <w:rPr>
          <w:spacing w:val="1"/>
          <w:sz w:val="24"/>
          <w:szCs w:val="24"/>
        </w:rPr>
        <w:t xml:space="preserve"> </w:t>
      </w:r>
      <w:r w:rsidRPr="007D4272">
        <w:rPr>
          <w:sz w:val="24"/>
          <w:szCs w:val="24"/>
        </w:rPr>
        <w:t>Маршак</w:t>
      </w:r>
      <w:r w:rsidRPr="007D4272">
        <w:rPr>
          <w:spacing w:val="89"/>
          <w:sz w:val="24"/>
          <w:szCs w:val="24"/>
        </w:rPr>
        <w:t xml:space="preserve"> </w:t>
      </w:r>
      <w:r w:rsidRPr="007D4272">
        <w:rPr>
          <w:sz w:val="24"/>
          <w:szCs w:val="24"/>
        </w:rPr>
        <w:t>С.Я.</w:t>
      </w:r>
      <w:r w:rsidRPr="007D4272">
        <w:rPr>
          <w:spacing w:val="92"/>
          <w:sz w:val="24"/>
          <w:szCs w:val="24"/>
        </w:rPr>
        <w:t xml:space="preserve"> </w:t>
      </w:r>
      <w:r w:rsidRPr="007D4272">
        <w:rPr>
          <w:sz w:val="24"/>
          <w:szCs w:val="24"/>
        </w:rPr>
        <w:t>«Багаж»,</w:t>
      </w:r>
      <w:r w:rsidRPr="007D4272">
        <w:rPr>
          <w:spacing w:val="97"/>
          <w:sz w:val="24"/>
          <w:szCs w:val="24"/>
        </w:rPr>
        <w:t xml:space="preserve"> </w:t>
      </w:r>
      <w:r w:rsidRPr="007D4272">
        <w:rPr>
          <w:sz w:val="24"/>
          <w:szCs w:val="24"/>
        </w:rPr>
        <w:t>«Про</w:t>
      </w:r>
      <w:r w:rsidRPr="007D4272">
        <w:rPr>
          <w:spacing w:val="91"/>
          <w:sz w:val="24"/>
          <w:szCs w:val="24"/>
        </w:rPr>
        <w:t xml:space="preserve"> </w:t>
      </w:r>
      <w:r w:rsidRPr="007D4272">
        <w:rPr>
          <w:sz w:val="24"/>
          <w:szCs w:val="24"/>
        </w:rPr>
        <w:t>все</w:t>
      </w:r>
      <w:r w:rsidRPr="007D4272">
        <w:rPr>
          <w:spacing w:val="92"/>
          <w:sz w:val="24"/>
          <w:szCs w:val="24"/>
        </w:rPr>
        <w:t xml:space="preserve"> </w:t>
      </w:r>
      <w:r w:rsidRPr="007D4272">
        <w:rPr>
          <w:sz w:val="24"/>
          <w:szCs w:val="24"/>
        </w:rPr>
        <w:t>на</w:t>
      </w:r>
      <w:r w:rsidRPr="007D4272">
        <w:rPr>
          <w:spacing w:val="91"/>
          <w:sz w:val="24"/>
          <w:szCs w:val="24"/>
        </w:rPr>
        <w:t xml:space="preserve"> </w:t>
      </w:r>
      <w:r w:rsidRPr="007D4272">
        <w:rPr>
          <w:sz w:val="24"/>
          <w:szCs w:val="24"/>
        </w:rPr>
        <w:t>свете»,</w:t>
      </w:r>
      <w:r w:rsidRPr="007D4272">
        <w:rPr>
          <w:spacing w:val="93"/>
          <w:sz w:val="24"/>
          <w:szCs w:val="24"/>
        </w:rPr>
        <w:t xml:space="preserve"> </w:t>
      </w:r>
      <w:r w:rsidRPr="007D4272">
        <w:rPr>
          <w:sz w:val="24"/>
          <w:szCs w:val="24"/>
        </w:rPr>
        <w:t>«Вот</w:t>
      </w:r>
      <w:r w:rsidRPr="007D4272">
        <w:rPr>
          <w:spacing w:val="89"/>
          <w:sz w:val="24"/>
          <w:szCs w:val="24"/>
        </w:rPr>
        <w:t xml:space="preserve"> </w:t>
      </w:r>
      <w:r w:rsidRPr="007D4272">
        <w:rPr>
          <w:sz w:val="24"/>
          <w:szCs w:val="24"/>
        </w:rPr>
        <w:t>какой</w:t>
      </w:r>
      <w:r w:rsidRPr="007D4272">
        <w:rPr>
          <w:spacing w:val="90"/>
          <w:sz w:val="24"/>
          <w:szCs w:val="24"/>
        </w:rPr>
        <w:t xml:space="preserve"> </w:t>
      </w:r>
      <w:r w:rsidRPr="007D4272">
        <w:rPr>
          <w:sz w:val="24"/>
          <w:szCs w:val="24"/>
        </w:rPr>
        <w:t>рассеянный»,</w:t>
      </w:r>
      <w:r w:rsidR="00E212D0" w:rsidRPr="007D4272">
        <w:rPr>
          <w:sz w:val="24"/>
          <w:szCs w:val="24"/>
        </w:rPr>
        <w:t xml:space="preserve"> </w:t>
      </w:r>
      <w:r w:rsidRPr="007D4272">
        <w:rPr>
          <w:sz w:val="24"/>
          <w:szCs w:val="24"/>
        </w:rPr>
        <w:t>«Мяч», «Усатый-полосатый», «Пограничники» (1-2 по выбору); Матвеева</w:t>
      </w:r>
      <w:r w:rsidRPr="007D4272">
        <w:rPr>
          <w:spacing w:val="1"/>
          <w:sz w:val="24"/>
          <w:szCs w:val="24"/>
        </w:rPr>
        <w:t xml:space="preserve"> </w:t>
      </w:r>
      <w:r w:rsidRPr="007D4272">
        <w:rPr>
          <w:sz w:val="24"/>
          <w:szCs w:val="24"/>
        </w:rPr>
        <w:t>Н.</w:t>
      </w:r>
      <w:r w:rsidRPr="007D4272">
        <w:rPr>
          <w:spacing w:val="21"/>
          <w:sz w:val="24"/>
          <w:szCs w:val="24"/>
        </w:rPr>
        <w:t xml:space="preserve"> </w:t>
      </w:r>
      <w:r w:rsidRPr="007D4272">
        <w:rPr>
          <w:sz w:val="24"/>
          <w:szCs w:val="24"/>
        </w:rPr>
        <w:t>«Она</w:t>
      </w:r>
      <w:r w:rsidRPr="007D4272">
        <w:rPr>
          <w:spacing w:val="21"/>
          <w:sz w:val="24"/>
          <w:szCs w:val="24"/>
        </w:rPr>
        <w:t xml:space="preserve"> </w:t>
      </w:r>
      <w:r w:rsidRPr="007D4272">
        <w:rPr>
          <w:sz w:val="24"/>
          <w:szCs w:val="24"/>
        </w:rPr>
        <w:t>умеет</w:t>
      </w:r>
      <w:r w:rsidRPr="007D4272">
        <w:rPr>
          <w:spacing w:val="18"/>
          <w:sz w:val="24"/>
          <w:szCs w:val="24"/>
        </w:rPr>
        <w:t xml:space="preserve"> </w:t>
      </w:r>
      <w:r w:rsidRPr="007D4272">
        <w:rPr>
          <w:sz w:val="24"/>
          <w:szCs w:val="24"/>
        </w:rPr>
        <w:t>превращаться»;</w:t>
      </w:r>
      <w:r w:rsidRPr="007D4272">
        <w:rPr>
          <w:spacing w:val="19"/>
          <w:sz w:val="24"/>
          <w:szCs w:val="24"/>
        </w:rPr>
        <w:t xml:space="preserve"> </w:t>
      </w:r>
      <w:r w:rsidRPr="007D4272">
        <w:rPr>
          <w:sz w:val="24"/>
          <w:szCs w:val="24"/>
        </w:rPr>
        <w:t>Маяковский</w:t>
      </w:r>
      <w:r w:rsidRPr="007D4272">
        <w:rPr>
          <w:spacing w:val="19"/>
          <w:sz w:val="24"/>
          <w:szCs w:val="24"/>
        </w:rPr>
        <w:t xml:space="preserve"> </w:t>
      </w:r>
      <w:r w:rsidRPr="007D4272">
        <w:rPr>
          <w:sz w:val="24"/>
          <w:szCs w:val="24"/>
        </w:rPr>
        <w:t>В.В.</w:t>
      </w:r>
      <w:r w:rsidRPr="007D4272">
        <w:rPr>
          <w:spacing w:val="22"/>
          <w:sz w:val="24"/>
          <w:szCs w:val="24"/>
        </w:rPr>
        <w:t xml:space="preserve"> </w:t>
      </w:r>
      <w:r w:rsidRPr="007D4272">
        <w:rPr>
          <w:sz w:val="24"/>
          <w:szCs w:val="24"/>
        </w:rPr>
        <w:t>«Что</w:t>
      </w:r>
      <w:r w:rsidRPr="007D4272">
        <w:rPr>
          <w:spacing w:val="19"/>
          <w:sz w:val="24"/>
          <w:szCs w:val="24"/>
        </w:rPr>
        <w:t xml:space="preserve"> </w:t>
      </w:r>
      <w:r w:rsidRPr="007D4272">
        <w:rPr>
          <w:sz w:val="24"/>
          <w:szCs w:val="24"/>
        </w:rPr>
        <w:t>такое</w:t>
      </w:r>
      <w:r w:rsidRPr="007D4272">
        <w:rPr>
          <w:spacing w:val="24"/>
          <w:sz w:val="24"/>
          <w:szCs w:val="24"/>
        </w:rPr>
        <w:t xml:space="preserve"> </w:t>
      </w:r>
      <w:r w:rsidRPr="007D4272">
        <w:rPr>
          <w:sz w:val="24"/>
          <w:szCs w:val="24"/>
        </w:rPr>
        <w:t>хорошо</w:t>
      </w:r>
      <w:r w:rsidRPr="007D4272">
        <w:rPr>
          <w:spacing w:val="19"/>
          <w:sz w:val="24"/>
          <w:szCs w:val="24"/>
        </w:rPr>
        <w:t xml:space="preserve"> </w:t>
      </w:r>
      <w:r w:rsidRPr="007D4272">
        <w:rPr>
          <w:sz w:val="24"/>
          <w:szCs w:val="24"/>
        </w:rPr>
        <w:t>и</w:t>
      </w:r>
      <w:r w:rsidRPr="007D4272">
        <w:rPr>
          <w:spacing w:val="19"/>
          <w:sz w:val="24"/>
          <w:szCs w:val="24"/>
        </w:rPr>
        <w:t xml:space="preserve"> </w:t>
      </w:r>
      <w:r w:rsidRPr="007D4272">
        <w:rPr>
          <w:sz w:val="24"/>
          <w:szCs w:val="24"/>
        </w:rPr>
        <w:t>что</w:t>
      </w:r>
      <w:r w:rsidR="00E212D0" w:rsidRPr="007D4272">
        <w:rPr>
          <w:sz w:val="24"/>
          <w:szCs w:val="24"/>
        </w:rPr>
        <w:t xml:space="preserve"> </w:t>
      </w:r>
      <w:r w:rsidRPr="007D4272">
        <w:rPr>
          <w:sz w:val="24"/>
          <w:szCs w:val="24"/>
        </w:rPr>
        <w:t>такое</w:t>
      </w:r>
      <w:r w:rsidRPr="007D4272">
        <w:rPr>
          <w:spacing w:val="12"/>
          <w:sz w:val="24"/>
          <w:szCs w:val="24"/>
        </w:rPr>
        <w:t xml:space="preserve"> </w:t>
      </w:r>
      <w:r w:rsidRPr="007D4272">
        <w:rPr>
          <w:sz w:val="24"/>
          <w:szCs w:val="24"/>
        </w:rPr>
        <w:t>плохо?»;</w:t>
      </w:r>
      <w:r w:rsidRPr="007D4272">
        <w:rPr>
          <w:spacing w:val="11"/>
          <w:sz w:val="24"/>
          <w:szCs w:val="24"/>
        </w:rPr>
        <w:t xml:space="preserve"> </w:t>
      </w:r>
      <w:r w:rsidRPr="007D4272">
        <w:rPr>
          <w:sz w:val="24"/>
          <w:szCs w:val="24"/>
        </w:rPr>
        <w:t>Михалков</w:t>
      </w:r>
      <w:r w:rsidRPr="007D4272">
        <w:rPr>
          <w:spacing w:val="11"/>
          <w:sz w:val="24"/>
          <w:szCs w:val="24"/>
        </w:rPr>
        <w:t xml:space="preserve"> </w:t>
      </w:r>
      <w:r w:rsidRPr="007D4272">
        <w:rPr>
          <w:sz w:val="24"/>
          <w:szCs w:val="24"/>
        </w:rPr>
        <w:t>С.В.</w:t>
      </w:r>
      <w:r w:rsidRPr="007D4272">
        <w:rPr>
          <w:spacing w:val="19"/>
          <w:sz w:val="24"/>
          <w:szCs w:val="24"/>
        </w:rPr>
        <w:t xml:space="preserve"> </w:t>
      </w:r>
      <w:r w:rsidRPr="007D4272">
        <w:rPr>
          <w:sz w:val="24"/>
          <w:szCs w:val="24"/>
        </w:rPr>
        <w:t>«А</w:t>
      </w:r>
      <w:r w:rsidRPr="007D4272">
        <w:rPr>
          <w:spacing w:val="12"/>
          <w:sz w:val="24"/>
          <w:szCs w:val="24"/>
        </w:rPr>
        <w:t xml:space="preserve"> </w:t>
      </w:r>
      <w:r w:rsidRPr="007D4272">
        <w:rPr>
          <w:sz w:val="24"/>
          <w:szCs w:val="24"/>
        </w:rPr>
        <w:t>что</w:t>
      </w:r>
      <w:r w:rsidRPr="007D4272">
        <w:rPr>
          <w:spacing w:val="17"/>
          <w:sz w:val="24"/>
          <w:szCs w:val="24"/>
        </w:rPr>
        <w:t xml:space="preserve"> </w:t>
      </w:r>
      <w:r w:rsidRPr="007D4272">
        <w:rPr>
          <w:sz w:val="24"/>
          <w:szCs w:val="24"/>
        </w:rPr>
        <w:t>у</w:t>
      </w:r>
      <w:r w:rsidRPr="007D4272">
        <w:rPr>
          <w:spacing w:val="13"/>
          <w:sz w:val="24"/>
          <w:szCs w:val="24"/>
        </w:rPr>
        <w:t xml:space="preserve"> </w:t>
      </w:r>
      <w:r w:rsidRPr="007D4272">
        <w:rPr>
          <w:sz w:val="24"/>
          <w:szCs w:val="24"/>
        </w:rPr>
        <w:t>Вас?»,</w:t>
      </w:r>
      <w:r w:rsidRPr="007D4272">
        <w:rPr>
          <w:spacing w:val="96"/>
          <w:sz w:val="24"/>
          <w:szCs w:val="24"/>
        </w:rPr>
        <w:t xml:space="preserve"> </w:t>
      </w:r>
      <w:r w:rsidRPr="007D4272">
        <w:rPr>
          <w:sz w:val="24"/>
          <w:szCs w:val="24"/>
        </w:rPr>
        <w:t>«Рисунок»,</w:t>
      </w:r>
      <w:r w:rsidRPr="007D4272">
        <w:rPr>
          <w:spacing w:val="115"/>
          <w:sz w:val="24"/>
          <w:szCs w:val="24"/>
        </w:rPr>
        <w:t xml:space="preserve"> </w:t>
      </w:r>
      <w:r w:rsidRPr="007D4272">
        <w:rPr>
          <w:sz w:val="24"/>
          <w:szCs w:val="24"/>
        </w:rPr>
        <w:t>«Дядя</w:t>
      </w:r>
      <w:r w:rsidRPr="007D4272">
        <w:rPr>
          <w:spacing w:val="96"/>
          <w:sz w:val="24"/>
          <w:szCs w:val="24"/>
        </w:rPr>
        <w:t xml:space="preserve"> </w:t>
      </w:r>
      <w:r w:rsidRPr="007D4272">
        <w:rPr>
          <w:sz w:val="24"/>
          <w:szCs w:val="24"/>
        </w:rPr>
        <w:t>Степа</w:t>
      </w:r>
      <w:r w:rsidR="00E212D0" w:rsidRPr="007D4272">
        <w:rPr>
          <w:sz w:val="24"/>
          <w:szCs w:val="24"/>
        </w:rPr>
        <w:t xml:space="preserve"> - </w:t>
      </w:r>
      <w:r w:rsidRPr="007D4272">
        <w:rPr>
          <w:sz w:val="24"/>
          <w:szCs w:val="24"/>
        </w:rPr>
        <w:t xml:space="preserve">милиционер»  </w:t>
      </w:r>
      <w:r w:rsidRPr="007D4272">
        <w:rPr>
          <w:spacing w:val="3"/>
          <w:sz w:val="24"/>
          <w:szCs w:val="24"/>
        </w:rPr>
        <w:t xml:space="preserve"> </w:t>
      </w:r>
      <w:r w:rsidRPr="007D4272">
        <w:rPr>
          <w:sz w:val="24"/>
          <w:szCs w:val="24"/>
        </w:rPr>
        <w:t>(1-2</w:t>
      </w:r>
      <w:r w:rsidRPr="007D4272">
        <w:rPr>
          <w:spacing w:val="121"/>
          <w:sz w:val="24"/>
          <w:szCs w:val="24"/>
        </w:rPr>
        <w:t xml:space="preserve"> </w:t>
      </w:r>
      <w:r w:rsidRPr="007D4272">
        <w:rPr>
          <w:sz w:val="24"/>
          <w:szCs w:val="24"/>
        </w:rPr>
        <w:t>по</w:t>
      </w:r>
      <w:r w:rsidRPr="007D4272">
        <w:rPr>
          <w:spacing w:val="115"/>
          <w:sz w:val="24"/>
          <w:szCs w:val="24"/>
        </w:rPr>
        <w:t xml:space="preserve"> </w:t>
      </w:r>
      <w:r w:rsidRPr="007D4272">
        <w:rPr>
          <w:sz w:val="24"/>
          <w:szCs w:val="24"/>
        </w:rPr>
        <w:t>выбору);</w:t>
      </w:r>
      <w:r w:rsidRPr="007D4272">
        <w:rPr>
          <w:spacing w:val="120"/>
          <w:sz w:val="24"/>
          <w:szCs w:val="24"/>
        </w:rPr>
        <w:t xml:space="preserve"> </w:t>
      </w:r>
      <w:r w:rsidRPr="007D4272">
        <w:rPr>
          <w:sz w:val="24"/>
          <w:szCs w:val="24"/>
        </w:rPr>
        <w:t>Мориц</w:t>
      </w:r>
      <w:r w:rsidRPr="007D4272">
        <w:rPr>
          <w:spacing w:val="25"/>
          <w:sz w:val="24"/>
          <w:szCs w:val="24"/>
        </w:rPr>
        <w:t xml:space="preserve"> </w:t>
      </w:r>
      <w:r w:rsidRPr="007D4272">
        <w:rPr>
          <w:sz w:val="24"/>
          <w:szCs w:val="24"/>
        </w:rPr>
        <w:t>Ю.П.</w:t>
      </w:r>
      <w:r w:rsidRPr="007D4272">
        <w:rPr>
          <w:spacing w:val="32"/>
          <w:sz w:val="24"/>
          <w:szCs w:val="24"/>
        </w:rPr>
        <w:t xml:space="preserve"> </w:t>
      </w:r>
      <w:r w:rsidRPr="007D4272">
        <w:rPr>
          <w:sz w:val="24"/>
          <w:szCs w:val="24"/>
        </w:rPr>
        <w:t>«Песенка</w:t>
      </w:r>
      <w:r w:rsidRPr="007D4272">
        <w:rPr>
          <w:spacing w:val="26"/>
          <w:sz w:val="24"/>
          <w:szCs w:val="24"/>
        </w:rPr>
        <w:t xml:space="preserve"> </w:t>
      </w:r>
      <w:r w:rsidRPr="007D4272">
        <w:rPr>
          <w:sz w:val="24"/>
          <w:szCs w:val="24"/>
        </w:rPr>
        <w:t>про</w:t>
      </w:r>
      <w:r w:rsidRPr="007D4272">
        <w:rPr>
          <w:spacing w:val="25"/>
          <w:sz w:val="24"/>
          <w:szCs w:val="24"/>
        </w:rPr>
        <w:t xml:space="preserve"> </w:t>
      </w:r>
      <w:r w:rsidRPr="007D4272">
        <w:rPr>
          <w:sz w:val="24"/>
          <w:szCs w:val="24"/>
        </w:rPr>
        <w:t>сказку»,</w:t>
      </w:r>
      <w:r w:rsidR="00E212D0" w:rsidRPr="007D4272">
        <w:rPr>
          <w:sz w:val="24"/>
          <w:szCs w:val="24"/>
        </w:rPr>
        <w:t xml:space="preserve"> </w:t>
      </w:r>
      <w:r w:rsidRPr="007D4272">
        <w:rPr>
          <w:sz w:val="24"/>
          <w:szCs w:val="24"/>
        </w:rPr>
        <w:t xml:space="preserve">«Дом </w:t>
      </w:r>
      <w:r w:rsidRPr="007D4272">
        <w:rPr>
          <w:sz w:val="24"/>
          <w:szCs w:val="24"/>
        </w:rPr>
        <w:lastRenderedPageBreak/>
        <w:t>гнома, гном - дома!», «Огромный</w:t>
      </w:r>
      <w:r w:rsidRPr="007D4272">
        <w:rPr>
          <w:spacing w:val="1"/>
          <w:sz w:val="24"/>
          <w:szCs w:val="24"/>
        </w:rPr>
        <w:t xml:space="preserve"> </w:t>
      </w:r>
      <w:r w:rsidRPr="007D4272">
        <w:rPr>
          <w:sz w:val="24"/>
          <w:szCs w:val="24"/>
        </w:rPr>
        <w:t>собачий</w:t>
      </w:r>
      <w:r w:rsidRPr="007D4272">
        <w:rPr>
          <w:spacing w:val="1"/>
          <w:sz w:val="24"/>
          <w:szCs w:val="24"/>
        </w:rPr>
        <w:t xml:space="preserve"> </w:t>
      </w:r>
      <w:r w:rsidRPr="007D4272">
        <w:rPr>
          <w:sz w:val="24"/>
          <w:szCs w:val="24"/>
        </w:rPr>
        <w:t>секрет» (1-2 по выбору);</w:t>
      </w:r>
      <w:r w:rsidRPr="007D4272">
        <w:rPr>
          <w:spacing w:val="1"/>
          <w:sz w:val="24"/>
          <w:szCs w:val="24"/>
        </w:rPr>
        <w:t xml:space="preserve"> </w:t>
      </w:r>
      <w:r w:rsidRPr="007D4272">
        <w:rPr>
          <w:sz w:val="24"/>
          <w:szCs w:val="24"/>
        </w:rPr>
        <w:t>Мошковская Э.Э. «Добежали до вечера»; Орлова А. «Невероятно длинная</w:t>
      </w:r>
      <w:r w:rsidRPr="007D4272">
        <w:rPr>
          <w:spacing w:val="1"/>
          <w:sz w:val="24"/>
          <w:szCs w:val="24"/>
        </w:rPr>
        <w:t xml:space="preserve"> </w:t>
      </w:r>
      <w:r w:rsidRPr="007D4272">
        <w:rPr>
          <w:sz w:val="24"/>
          <w:szCs w:val="24"/>
        </w:rPr>
        <w:t>история про таксу»; Пушкин А.С. «Месяц, месяц... » (из «Сказки о мертвой</w:t>
      </w:r>
      <w:r w:rsidRPr="007D4272">
        <w:rPr>
          <w:spacing w:val="-67"/>
          <w:sz w:val="24"/>
          <w:szCs w:val="24"/>
        </w:rPr>
        <w:t xml:space="preserve"> </w:t>
      </w:r>
      <w:r w:rsidRPr="007D4272">
        <w:rPr>
          <w:sz w:val="24"/>
          <w:szCs w:val="24"/>
        </w:rPr>
        <w:t>царевне...</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лукоморья</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вступления</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поэме</w:t>
      </w:r>
      <w:r w:rsidRPr="007D4272">
        <w:rPr>
          <w:spacing w:val="1"/>
          <w:sz w:val="24"/>
          <w:szCs w:val="24"/>
        </w:rPr>
        <w:t xml:space="preserve"> </w:t>
      </w:r>
      <w:r w:rsidRPr="007D4272">
        <w:rPr>
          <w:sz w:val="24"/>
          <w:szCs w:val="24"/>
        </w:rPr>
        <w:t>«Руслан</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Людмила»), «Уж небо</w:t>
      </w:r>
      <w:r w:rsidRPr="007D4272">
        <w:rPr>
          <w:spacing w:val="1"/>
          <w:sz w:val="24"/>
          <w:szCs w:val="24"/>
        </w:rPr>
        <w:t xml:space="preserve"> </w:t>
      </w:r>
      <w:r w:rsidRPr="007D4272">
        <w:rPr>
          <w:sz w:val="24"/>
          <w:szCs w:val="24"/>
        </w:rPr>
        <w:t>осенью</w:t>
      </w:r>
      <w:r w:rsidRPr="007D4272">
        <w:rPr>
          <w:spacing w:val="1"/>
          <w:sz w:val="24"/>
          <w:szCs w:val="24"/>
        </w:rPr>
        <w:t xml:space="preserve"> </w:t>
      </w:r>
      <w:r w:rsidRPr="007D4272">
        <w:rPr>
          <w:sz w:val="24"/>
          <w:szCs w:val="24"/>
        </w:rPr>
        <w:t>дышало... » (из</w:t>
      </w:r>
      <w:r w:rsidRPr="007D4272">
        <w:rPr>
          <w:spacing w:val="1"/>
          <w:sz w:val="24"/>
          <w:szCs w:val="24"/>
        </w:rPr>
        <w:t xml:space="preserve"> </w:t>
      </w:r>
      <w:r w:rsidRPr="007D4272">
        <w:rPr>
          <w:sz w:val="24"/>
          <w:szCs w:val="24"/>
        </w:rPr>
        <w:t>романа</w:t>
      </w:r>
      <w:r w:rsidRPr="007D4272">
        <w:rPr>
          <w:spacing w:val="1"/>
          <w:sz w:val="24"/>
          <w:szCs w:val="24"/>
        </w:rPr>
        <w:t xml:space="preserve"> </w:t>
      </w:r>
      <w:r w:rsidRPr="007D4272">
        <w:rPr>
          <w:sz w:val="24"/>
          <w:szCs w:val="24"/>
        </w:rPr>
        <w:t>«Евгений</w:t>
      </w:r>
      <w:r w:rsidRPr="007D4272">
        <w:rPr>
          <w:spacing w:val="70"/>
          <w:sz w:val="24"/>
          <w:szCs w:val="24"/>
        </w:rPr>
        <w:t xml:space="preserve"> </w:t>
      </w:r>
      <w:r w:rsidRPr="007D4272">
        <w:rPr>
          <w:sz w:val="24"/>
          <w:szCs w:val="24"/>
        </w:rPr>
        <w:t>Онегин)</w:t>
      </w:r>
      <w:r w:rsidRPr="007D4272">
        <w:rPr>
          <w:spacing w:val="1"/>
          <w:sz w:val="24"/>
          <w:szCs w:val="24"/>
        </w:rPr>
        <w:t xml:space="preserve"> </w:t>
      </w:r>
      <w:r w:rsidRPr="007D4272">
        <w:rPr>
          <w:sz w:val="24"/>
          <w:szCs w:val="24"/>
        </w:rPr>
        <w:t>(по</w:t>
      </w:r>
      <w:r w:rsidRPr="007D4272">
        <w:rPr>
          <w:spacing w:val="10"/>
          <w:sz w:val="24"/>
          <w:szCs w:val="24"/>
        </w:rPr>
        <w:t xml:space="preserve"> </w:t>
      </w:r>
      <w:r w:rsidRPr="007D4272">
        <w:rPr>
          <w:sz w:val="24"/>
          <w:szCs w:val="24"/>
        </w:rPr>
        <w:t>выбору);</w:t>
      </w:r>
      <w:r w:rsidRPr="007D4272">
        <w:rPr>
          <w:spacing w:val="93"/>
          <w:sz w:val="24"/>
          <w:szCs w:val="24"/>
        </w:rPr>
        <w:t xml:space="preserve"> </w:t>
      </w:r>
      <w:r w:rsidRPr="007D4272">
        <w:rPr>
          <w:sz w:val="24"/>
          <w:szCs w:val="24"/>
        </w:rPr>
        <w:t>Сапгир</w:t>
      </w:r>
      <w:r w:rsidRPr="007D4272">
        <w:rPr>
          <w:spacing w:val="11"/>
          <w:sz w:val="24"/>
          <w:szCs w:val="24"/>
        </w:rPr>
        <w:t xml:space="preserve"> </w:t>
      </w:r>
      <w:r w:rsidRPr="007D4272">
        <w:rPr>
          <w:sz w:val="24"/>
          <w:szCs w:val="24"/>
        </w:rPr>
        <w:t>Г.В.</w:t>
      </w:r>
      <w:r w:rsidRPr="007D4272">
        <w:rPr>
          <w:spacing w:val="18"/>
          <w:sz w:val="24"/>
          <w:szCs w:val="24"/>
        </w:rPr>
        <w:t xml:space="preserve"> </w:t>
      </w:r>
      <w:r w:rsidRPr="007D4272">
        <w:rPr>
          <w:sz w:val="24"/>
          <w:szCs w:val="24"/>
        </w:rPr>
        <w:t>«Садовник»;</w:t>
      </w:r>
      <w:r w:rsidRPr="007D4272">
        <w:rPr>
          <w:spacing w:val="93"/>
          <w:sz w:val="24"/>
          <w:szCs w:val="24"/>
        </w:rPr>
        <w:t xml:space="preserve"> </w:t>
      </w:r>
      <w:r w:rsidRPr="007D4272">
        <w:rPr>
          <w:sz w:val="24"/>
          <w:szCs w:val="24"/>
        </w:rPr>
        <w:t>Серова</w:t>
      </w:r>
      <w:r w:rsidRPr="007D4272">
        <w:rPr>
          <w:spacing w:val="12"/>
          <w:sz w:val="24"/>
          <w:szCs w:val="24"/>
        </w:rPr>
        <w:t xml:space="preserve"> </w:t>
      </w:r>
      <w:r w:rsidRPr="007D4272">
        <w:rPr>
          <w:sz w:val="24"/>
          <w:szCs w:val="24"/>
        </w:rPr>
        <w:t>Е.</w:t>
      </w:r>
      <w:r w:rsidRPr="007D4272">
        <w:rPr>
          <w:spacing w:val="13"/>
          <w:sz w:val="24"/>
          <w:szCs w:val="24"/>
        </w:rPr>
        <w:t xml:space="preserve"> </w:t>
      </w:r>
      <w:r w:rsidRPr="007D4272">
        <w:rPr>
          <w:sz w:val="24"/>
          <w:szCs w:val="24"/>
        </w:rPr>
        <w:t>«Похвалили»;</w:t>
      </w:r>
      <w:r w:rsidRPr="007D4272">
        <w:rPr>
          <w:spacing w:val="93"/>
          <w:sz w:val="24"/>
          <w:szCs w:val="24"/>
        </w:rPr>
        <w:t xml:space="preserve"> </w:t>
      </w:r>
      <w:r w:rsidRPr="007D4272">
        <w:rPr>
          <w:sz w:val="24"/>
          <w:szCs w:val="24"/>
        </w:rPr>
        <w:t>Сеф</w:t>
      </w:r>
      <w:r w:rsidRPr="007D4272">
        <w:rPr>
          <w:spacing w:val="13"/>
          <w:sz w:val="24"/>
          <w:szCs w:val="24"/>
        </w:rPr>
        <w:t xml:space="preserve"> </w:t>
      </w:r>
      <w:r w:rsidRPr="007D4272">
        <w:rPr>
          <w:sz w:val="24"/>
          <w:szCs w:val="24"/>
        </w:rPr>
        <w:t>Р.С.</w:t>
      </w:r>
      <w:r w:rsidR="00E212D0" w:rsidRPr="007D4272">
        <w:rPr>
          <w:sz w:val="24"/>
          <w:szCs w:val="24"/>
        </w:rPr>
        <w:t xml:space="preserve"> </w:t>
      </w:r>
      <w:r w:rsidRPr="007D4272">
        <w:rPr>
          <w:sz w:val="24"/>
          <w:szCs w:val="24"/>
        </w:rPr>
        <w:t>«На</w:t>
      </w:r>
      <w:r w:rsidRPr="007D4272">
        <w:rPr>
          <w:spacing w:val="62"/>
          <w:sz w:val="24"/>
          <w:szCs w:val="24"/>
        </w:rPr>
        <w:t xml:space="preserve"> </w:t>
      </w:r>
      <w:r w:rsidRPr="007D4272">
        <w:rPr>
          <w:sz w:val="24"/>
          <w:szCs w:val="24"/>
        </w:rPr>
        <w:t>свете</w:t>
      </w:r>
      <w:r w:rsidRPr="007D4272">
        <w:rPr>
          <w:spacing w:val="62"/>
          <w:sz w:val="24"/>
          <w:szCs w:val="24"/>
        </w:rPr>
        <w:t xml:space="preserve"> </w:t>
      </w:r>
      <w:r w:rsidRPr="007D4272">
        <w:rPr>
          <w:sz w:val="24"/>
          <w:szCs w:val="24"/>
        </w:rPr>
        <w:t>все</w:t>
      </w:r>
      <w:r w:rsidRPr="007D4272">
        <w:rPr>
          <w:spacing w:val="62"/>
          <w:sz w:val="24"/>
          <w:szCs w:val="24"/>
        </w:rPr>
        <w:t xml:space="preserve"> </w:t>
      </w:r>
      <w:r w:rsidRPr="007D4272">
        <w:rPr>
          <w:sz w:val="24"/>
          <w:szCs w:val="24"/>
        </w:rPr>
        <w:t>на</w:t>
      </w:r>
      <w:r w:rsidRPr="007D4272">
        <w:rPr>
          <w:spacing w:val="62"/>
          <w:sz w:val="24"/>
          <w:szCs w:val="24"/>
        </w:rPr>
        <w:t xml:space="preserve"> </w:t>
      </w:r>
      <w:r w:rsidRPr="007D4272">
        <w:rPr>
          <w:sz w:val="24"/>
          <w:szCs w:val="24"/>
        </w:rPr>
        <w:t>все</w:t>
      </w:r>
      <w:r w:rsidRPr="007D4272">
        <w:rPr>
          <w:spacing w:val="58"/>
          <w:sz w:val="24"/>
          <w:szCs w:val="24"/>
        </w:rPr>
        <w:t xml:space="preserve"> </w:t>
      </w:r>
      <w:r w:rsidRPr="007D4272">
        <w:rPr>
          <w:sz w:val="24"/>
          <w:szCs w:val="24"/>
        </w:rPr>
        <w:t>похоже...</w:t>
      </w:r>
      <w:r w:rsidRPr="007D4272">
        <w:rPr>
          <w:spacing w:val="65"/>
          <w:sz w:val="24"/>
          <w:szCs w:val="24"/>
        </w:rPr>
        <w:t xml:space="preserve"> </w:t>
      </w:r>
      <w:r w:rsidRPr="007D4272">
        <w:rPr>
          <w:sz w:val="24"/>
          <w:szCs w:val="24"/>
        </w:rPr>
        <w:t>»,</w:t>
      </w:r>
      <w:r w:rsidRPr="007D4272">
        <w:rPr>
          <w:spacing w:val="70"/>
          <w:sz w:val="24"/>
          <w:szCs w:val="24"/>
        </w:rPr>
        <w:t xml:space="preserve"> </w:t>
      </w:r>
      <w:r w:rsidRPr="007D4272">
        <w:rPr>
          <w:sz w:val="24"/>
          <w:szCs w:val="24"/>
        </w:rPr>
        <w:t>«Чудо»</w:t>
      </w:r>
      <w:r w:rsidRPr="007D4272">
        <w:rPr>
          <w:spacing w:val="58"/>
          <w:sz w:val="24"/>
          <w:szCs w:val="24"/>
        </w:rPr>
        <w:t xml:space="preserve"> </w:t>
      </w:r>
      <w:r w:rsidRPr="007D4272">
        <w:rPr>
          <w:sz w:val="24"/>
          <w:szCs w:val="24"/>
        </w:rPr>
        <w:t>(по</w:t>
      </w:r>
      <w:r w:rsidRPr="007D4272">
        <w:rPr>
          <w:spacing w:val="61"/>
          <w:sz w:val="24"/>
          <w:szCs w:val="24"/>
        </w:rPr>
        <w:t xml:space="preserve"> </w:t>
      </w:r>
      <w:r w:rsidRPr="007D4272">
        <w:rPr>
          <w:sz w:val="24"/>
          <w:szCs w:val="24"/>
        </w:rPr>
        <w:t>выбору);</w:t>
      </w:r>
      <w:r w:rsidRPr="007D4272">
        <w:rPr>
          <w:spacing w:val="61"/>
          <w:sz w:val="24"/>
          <w:szCs w:val="24"/>
        </w:rPr>
        <w:t xml:space="preserve"> </w:t>
      </w:r>
      <w:r w:rsidRPr="007D4272">
        <w:rPr>
          <w:sz w:val="24"/>
          <w:szCs w:val="24"/>
        </w:rPr>
        <w:t>Токмакова</w:t>
      </w:r>
      <w:r w:rsidRPr="007D4272">
        <w:rPr>
          <w:spacing w:val="62"/>
          <w:sz w:val="24"/>
          <w:szCs w:val="24"/>
        </w:rPr>
        <w:t xml:space="preserve"> </w:t>
      </w:r>
      <w:r w:rsidRPr="007D4272">
        <w:rPr>
          <w:sz w:val="24"/>
          <w:szCs w:val="24"/>
        </w:rPr>
        <w:t>И.П.</w:t>
      </w:r>
      <w:r w:rsidR="00E212D0" w:rsidRPr="007D4272">
        <w:rPr>
          <w:sz w:val="24"/>
          <w:szCs w:val="24"/>
        </w:rPr>
        <w:t xml:space="preserve"> </w:t>
      </w:r>
      <w:r w:rsidRPr="007D4272">
        <w:rPr>
          <w:sz w:val="24"/>
          <w:szCs w:val="24"/>
        </w:rPr>
        <w:t>«Ивы»,</w:t>
      </w:r>
      <w:r w:rsidRPr="007D4272">
        <w:rPr>
          <w:spacing w:val="40"/>
          <w:sz w:val="24"/>
          <w:szCs w:val="24"/>
        </w:rPr>
        <w:t xml:space="preserve"> </w:t>
      </w:r>
      <w:r w:rsidRPr="007D4272">
        <w:rPr>
          <w:sz w:val="24"/>
          <w:szCs w:val="24"/>
        </w:rPr>
        <w:t>«Сосны»,</w:t>
      </w:r>
      <w:r w:rsidRPr="007D4272">
        <w:rPr>
          <w:spacing w:val="37"/>
          <w:sz w:val="24"/>
          <w:szCs w:val="24"/>
        </w:rPr>
        <w:t xml:space="preserve"> </w:t>
      </w:r>
      <w:r w:rsidRPr="007D4272">
        <w:rPr>
          <w:sz w:val="24"/>
          <w:szCs w:val="24"/>
        </w:rPr>
        <w:t>«Плим»,</w:t>
      </w:r>
      <w:r w:rsidRPr="007D4272">
        <w:rPr>
          <w:spacing w:val="36"/>
          <w:sz w:val="24"/>
          <w:szCs w:val="24"/>
        </w:rPr>
        <w:t xml:space="preserve"> </w:t>
      </w:r>
      <w:r w:rsidRPr="007D4272">
        <w:rPr>
          <w:sz w:val="24"/>
          <w:szCs w:val="24"/>
        </w:rPr>
        <w:t>«Где</w:t>
      </w:r>
      <w:r w:rsidRPr="007D4272">
        <w:rPr>
          <w:spacing w:val="35"/>
          <w:sz w:val="24"/>
          <w:szCs w:val="24"/>
        </w:rPr>
        <w:t xml:space="preserve"> </w:t>
      </w:r>
      <w:r w:rsidRPr="007D4272">
        <w:rPr>
          <w:sz w:val="24"/>
          <w:szCs w:val="24"/>
        </w:rPr>
        <w:t>спит</w:t>
      </w:r>
      <w:r w:rsidRPr="007D4272">
        <w:rPr>
          <w:spacing w:val="38"/>
          <w:sz w:val="24"/>
          <w:szCs w:val="24"/>
        </w:rPr>
        <w:t xml:space="preserve"> </w:t>
      </w:r>
      <w:r w:rsidRPr="007D4272">
        <w:rPr>
          <w:sz w:val="24"/>
          <w:szCs w:val="24"/>
        </w:rPr>
        <w:t>рыбка?»</w:t>
      </w:r>
      <w:r w:rsidRPr="007D4272">
        <w:rPr>
          <w:spacing w:val="30"/>
          <w:sz w:val="24"/>
          <w:szCs w:val="24"/>
        </w:rPr>
        <w:t xml:space="preserve"> </w:t>
      </w:r>
      <w:r w:rsidRPr="007D4272">
        <w:rPr>
          <w:sz w:val="24"/>
          <w:szCs w:val="24"/>
        </w:rPr>
        <w:t>(по</w:t>
      </w:r>
      <w:r w:rsidRPr="007D4272">
        <w:rPr>
          <w:spacing w:val="34"/>
          <w:sz w:val="24"/>
          <w:szCs w:val="24"/>
        </w:rPr>
        <w:t xml:space="preserve"> </w:t>
      </w:r>
      <w:r w:rsidRPr="007D4272">
        <w:rPr>
          <w:sz w:val="24"/>
          <w:szCs w:val="24"/>
        </w:rPr>
        <w:t>выбору);</w:t>
      </w:r>
      <w:r w:rsidRPr="007D4272">
        <w:rPr>
          <w:spacing w:val="33"/>
          <w:sz w:val="24"/>
          <w:szCs w:val="24"/>
        </w:rPr>
        <w:t xml:space="preserve"> </w:t>
      </w:r>
      <w:r w:rsidRPr="007D4272">
        <w:rPr>
          <w:sz w:val="24"/>
          <w:szCs w:val="24"/>
        </w:rPr>
        <w:t>Толстой</w:t>
      </w:r>
      <w:r w:rsidRPr="007D4272">
        <w:rPr>
          <w:spacing w:val="38"/>
          <w:sz w:val="24"/>
          <w:szCs w:val="24"/>
        </w:rPr>
        <w:t xml:space="preserve"> </w:t>
      </w:r>
      <w:r w:rsidRPr="007D4272">
        <w:rPr>
          <w:sz w:val="24"/>
          <w:szCs w:val="24"/>
        </w:rPr>
        <w:t>А.К.</w:t>
      </w:r>
      <w:r w:rsidR="00E212D0" w:rsidRPr="007D4272">
        <w:rPr>
          <w:sz w:val="24"/>
          <w:szCs w:val="24"/>
        </w:rPr>
        <w:t xml:space="preserve"> </w:t>
      </w:r>
      <w:r w:rsidRPr="007D4272">
        <w:rPr>
          <w:sz w:val="24"/>
          <w:szCs w:val="24"/>
        </w:rPr>
        <w:t>«Колокольчики</w:t>
      </w:r>
      <w:r w:rsidRPr="007D4272">
        <w:rPr>
          <w:spacing w:val="27"/>
          <w:sz w:val="24"/>
          <w:szCs w:val="24"/>
        </w:rPr>
        <w:t xml:space="preserve"> </w:t>
      </w:r>
      <w:r w:rsidRPr="007D4272">
        <w:rPr>
          <w:sz w:val="24"/>
          <w:szCs w:val="24"/>
        </w:rPr>
        <w:t>мои»;</w:t>
      </w:r>
      <w:r w:rsidRPr="007D4272">
        <w:rPr>
          <w:spacing w:val="27"/>
          <w:sz w:val="24"/>
          <w:szCs w:val="24"/>
        </w:rPr>
        <w:t xml:space="preserve"> </w:t>
      </w:r>
      <w:r w:rsidRPr="007D4272">
        <w:rPr>
          <w:sz w:val="24"/>
          <w:szCs w:val="24"/>
        </w:rPr>
        <w:t>Усачев</w:t>
      </w:r>
      <w:r w:rsidRPr="007D4272">
        <w:rPr>
          <w:spacing w:val="26"/>
          <w:sz w:val="24"/>
          <w:szCs w:val="24"/>
        </w:rPr>
        <w:t xml:space="preserve"> </w:t>
      </w:r>
      <w:r w:rsidRPr="007D4272">
        <w:rPr>
          <w:sz w:val="24"/>
          <w:szCs w:val="24"/>
        </w:rPr>
        <w:t>А.</w:t>
      </w:r>
      <w:r w:rsidRPr="007D4272">
        <w:rPr>
          <w:spacing w:val="34"/>
          <w:sz w:val="24"/>
          <w:szCs w:val="24"/>
        </w:rPr>
        <w:t xml:space="preserve"> </w:t>
      </w:r>
      <w:r w:rsidRPr="007D4272">
        <w:rPr>
          <w:sz w:val="24"/>
          <w:szCs w:val="24"/>
        </w:rPr>
        <w:t>«Выбрал</w:t>
      </w:r>
      <w:r w:rsidRPr="007D4272">
        <w:rPr>
          <w:spacing w:val="27"/>
          <w:sz w:val="24"/>
          <w:szCs w:val="24"/>
        </w:rPr>
        <w:t xml:space="preserve"> </w:t>
      </w:r>
      <w:r w:rsidRPr="007D4272">
        <w:rPr>
          <w:sz w:val="24"/>
          <w:szCs w:val="24"/>
        </w:rPr>
        <w:t>папа</w:t>
      </w:r>
      <w:r w:rsidRPr="007D4272">
        <w:rPr>
          <w:spacing w:val="29"/>
          <w:sz w:val="24"/>
          <w:szCs w:val="24"/>
        </w:rPr>
        <w:t xml:space="preserve"> </w:t>
      </w:r>
      <w:r w:rsidRPr="007D4272">
        <w:rPr>
          <w:sz w:val="24"/>
          <w:szCs w:val="24"/>
        </w:rPr>
        <w:t>ёлочку»;</w:t>
      </w:r>
      <w:r w:rsidRPr="007D4272">
        <w:rPr>
          <w:spacing w:val="27"/>
          <w:sz w:val="24"/>
          <w:szCs w:val="24"/>
        </w:rPr>
        <w:t xml:space="preserve"> </w:t>
      </w:r>
      <w:r w:rsidRPr="007D4272">
        <w:rPr>
          <w:sz w:val="24"/>
          <w:szCs w:val="24"/>
        </w:rPr>
        <w:t>Успенский</w:t>
      </w:r>
      <w:r w:rsidRPr="007D4272">
        <w:rPr>
          <w:spacing w:val="125"/>
          <w:sz w:val="24"/>
          <w:szCs w:val="24"/>
        </w:rPr>
        <w:t xml:space="preserve"> </w:t>
      </w:r>
      <w:r w:rsidRPr="007D4272">
        <w:rPr>
          <w:sz w:val="24"/>
          <w:szCs w:val="24"/>
        </w:rPr>
        <w:t>Э.Н.</w:t>
      </w:r>
      <w:r w:rsidR="00E212D0" w:rsidRPr="007D4272">
        <w:rPr>
          <w:sz w:val="24"/>
          <w:szCs w:val="24"/>
        </w:rPr>
        <w:t xml:space="preserve"> </w:t>
      </w:r>
      <w:r w:rsidRPr="007D4272">
        <w:rPr>
          <w:sz w:val="24"/>
          <w:szCs w:val="24"/>
        </w:rPr>
        <w:t>«Разгром»;</w:t>
      </w:r>
      <w:r w:rsidRPr="007D4272">
        <w:rPr>
          <w:spacing w:val="65"/>
          <w:sz w:val="24"/>
          <w:szCs w:val="24"/>
        </w:rPr>
        <w:t xml:space="preserve"> </w:t>
      </w:r>
      <w:r w:rsidRPr="007D4272">
        <w:rPr>
          <w:sz w:val="24"/>
          <w:szCs w:val="24"/>
        </w:rPr>
        <w:t>Фет</w:t>
      </w:r>
      <w:r w:rsidRPr="007D4272">
        <w:rPr>
          <w:spacing w:val="-4"/>
          <w:sz w:val="24"/>
          <w:szCs w:val="24"/>
        </w:rPr>
        <w:t xml:space="preserve"> </w:t>
      </w:r>
      <w:r w:rsidRPr="007D4272">
        <w:rPr>
          <w:sz w:val="24"/>
          <w:szCs w:val="24"/>
        </w:rPr>
        <w:t>А.А.</w:t>
      </w:r>
      <w:r w:rsidRPr="007D4272">
        <w:rPr>
          <w:spacing w:val="68"/>
          <w:sz w:val="24"/>
          <w:szCs w:val="24"/>
        </w:rPr>
        <w:t xml:space="preserve"> </w:t>
      </w:r>
      <w:r w:rsidRPr="007D4272">
        <w:rPr>
          <w:sz w:val="24"/>
          <w:szCs w:val="24"/>
        </w:rPr>
        <w:t>«Мама!</w:t>
      </w:r>
      <w:r w:rsidRPr="007D4272">
        <w:rPr>
          <w:spacing w:val="60"/>
          <w:sz w:val="24"/>
          <w:szCs w:val="24"/>
        </w:rPr>
        <w:t xml:space="preserve"> </w:t>
      </w:r>
      <w:r w:rsidRPr="007D4272">
        <w:rPr>
          <w:sz w:val="24"/>
          <w:szCs w:val="24"/>
        </w:rPr>
        <w:t>Глянь-ка</w:t>
      </w:r>
      <w:r w:rsidRPr="007D4272">
        <w:rPr>
          <w:spacing w:val="3"/>
          <w:sz w:val="24"/>
          <w:szCs w:val="24"/>
        </w:rPr>
        <w:t xml:space="preserve"> </w:t>
      </w:r>
      <w:r w:rsidRPr="007D4272">
        <w:rPr>
          <w:sz w:val="24"/>
          <w:szCs w:val="24"/>
        </w:rPr>
        <w:t>из</w:t>
      </w:r>
      <w:r w:rsidRPr="007D4272">
        <w:rPr>
          <w:spacing w:val="-1"/>
          <w:sz w:val="24"/>
          <w:szCs w:val="24"/>
        </w:rPr>
        <w:t xml:space="preserve"> </w:t>
      </w:r>
      <w:r w:rsidRPr="007D4272">
        <w:rPr>
          <w:sz w:val="24"/>
          <w:szCs w:val="24"/>
        </w:rPr>
        <w:t>окошка... »;</w:t>
      </w:r>
      <w:r w:rsidRPr="007D4272">
        <w:rPr>
          <w:spacing w:val="-2"/>
          <w:sz w:val="24"/>
          <w:szCs w:val="24"/>
        </w:rPr>
        <w:t xml:space="preserve"> </w:t>
      </w:r>
      <w:r w:rsidRPr="007D4272">
        <w:rPr>
          <w:sz w:val="24"/>
          <w:szCs w:val="24"/>
        </w:rPr>
        <w:t>Хармс</w:t>
      </w:r>
      <w:r w:rsidRPr="007D4272">
        <w:rPr>
          <w:spacing w:val="-2"/>
          <w:sz w:val="24"/>
          <w:szCs w:val="24"/>
        </w:rPr>
        <w:t xml:space="preserve"> </w:t>
      </w:r>
      <w:r w:rsidRPr="007D4272">
        <w:rPr>
          <w:sz w:val="24"/>
          <w:szCs w:val="24"/>
        </w:rPr>
        <w:t>Д.И.</w:t>
      </w:r>
      <w:r w:rsidR="00E212D0" w:rsidRPr="007D4272">
        <w:rPr>
          <w:sz w:val="24"/>
          <w:szCs w:val="24"/>
        </w:rPr>
        <w:t xml:space="preserve"> </w:t>
      </w:r>
      <w:r w:rsidRPr="007D4272">
        <w:rPr>
          <w:sz w:val="24"/>
          <w:szCs w:val="24"/>
        </w:rPr>
        <w:t xml:space="preserve">«Очень   </w:t>
      </w:r>
      <w:r w:rsidRPr="007D4272">
        <w:rPr>
          <w:spacing w:val="55"/>
          <w:sz w:val="24"/>
          <w:szCs w:val="24"/>
        </w:rPr>
        <w:t xml:space="preserve"> </w:t>
      </w:r>
      <w:r w:rsidRPr="007D4272">
        <w:rPr>
          <w:sz w:val="24"/>
          <w:szCs w:val="24"/>
        </w:rPr>
        <w:t xml:space="preserve">страшная   </w:t>
      </w:r>
      <w:r w:rsidRPr="007D4272">
        <w:rPr>
          <w:spacing w:val="60"/>
          <w:sz w:val="24"/>
          <w:szCs w:val="24"/>
        </w:rPr>
        <w:t xml:space="preserve"> </w:t>
      </w:r>
      <w:r w:rsidRPr="007D4272">
        <w:rPr>
          <w:sz w:val="24"/>
          <w:szCs w:val="24"/>
        </w:rPr>
        <w:t xml:space="preserve">история»,   </w:t>
      </w:r>
      <w:r w:rsidRPr="007D4272">
        <w:rPr>
          <w:spacing w:val="61"/>
          <w:sz w:val="24"/>
          <w:szCs w:val="24"/>
        </w:rPr>
        <w:t xml:space="preserve"> </w:t>
      </w:r>
      <w:r w:rsidRPr="007D4272">
        <w:rPr>
          <w:sz w:val="24"/>
          <w:szCs w:val="24"/>
        </w:rPr>
        <w:t xml:space="preserve">«Игра»   </w:t>
      </w:r>
      <w:r w:rsidRPr="007D4272">
        <w:rPr>
          <w:spacing w:val="54"/>
          <w:sz w:val="24"/>
          <w:szCs w:val="24"/>
        </w:rPr>
        <w:t xml:space="preserve"> </w:t>
      </w:r>
      <w:r w:rsidRPr="007D4272">
        <w:rPr>
          <w:sz w:val="24"/>
          <w:szCs w:val="24"/>
        </w:rPr>
        <w:t xml:space="preserve">(по   </w:t>
      </w:r>
      <w:r w:rsidRPr="007D4272">
        <w:rPr>
          <w:spacing w:val="59"/>
          <w:sz w:val="24"/>
          <w:szCs w:val="24"/>
        </w:rPr>
        <w:t xml:space="preserve"> </w:t>
      </w:r>
      <w:r w:rsidRPr="007D4272">
        <w:rPr>
          <w:sz w:val="24"/>
          <w:szCs w:val="24"/>
        </w:rPr>
        <w:t xml:space="preserve">выбору);   </w:t>
      </w:r>
      <w:r w:rsidRPr="007D4272">
        <w:rPr>
          <w:spacing w:val="58"/>
          <w:sz w:val="24"/>
          <w:szCs w:val="24"/>
        </w:rPr>
        <w:t xml:space="preserve"> </w:t>
      </w:r>
      <w:r w:rsidRPr="007D4272">
        <w:rPr>
          <w:sz w:val="24"/>
          <w:szCs w:val="24"/>
        </w:rPr>
        <w:t xml:space="preserve">Черный   </w:t>
      </w:r>
      <w:r w:rsidRPr="007D4272">
        <w:rPr>
          <w:spacing w:val="58"/>
          <w:sz w:val="24"/>
          <w:szCs w:val="24"/>
        </w:rPr>
        <w:t xml:space="preserve"> </w:t>
      </w:r>
      <w:r w:rsidRPr="007D4272">
        <w:rPr>
          <w:sz w:val="24"/>
          <w:szCs w:val="24"/>
        </w:rPr>
        <w:t>С.</w:t>
      </w:r>
      <w:r w:rsidR="00E212D0" w:rsidRPr="007D4272">
        <w:rPr>
          <w:sz w:val="24"/>
          <w:szCs w:val="24"/>
        </w:rPr>
        <w:t xml:space="preserve"> </w:t>
      </w:r>
      <w:r w:rsidRPr="007D4272">
        <w:rPr>
          <w:sz w:val="24"/>
          <w:szCs w:val="24"/>
        </w:rPr>
        <w:t xml:space="preserve">«Приставалка»;  </w:t>
      </w:r>
      <w:r w:rsidRPr="007D4272">
        <w:rPr>
          <w:spacing w:val="11"/>
          <w:sz w:val="24"/>
          <w:szCs w:val="24"/>
        </w:rPr>
        <w:t xml:space="preserve"> </w:t>
      </w:r>
      <w:r w:rsidRPr="007D4272">
        <w:rPr>
          <w:sz w:val="24"/>
          <w:szCs w:val="24"/>
        </w:rPr>
        <w:t xml:space="preserve">Чуковский  </w:t>
      </w:r>
      <w:r w:rsidRPr="007D4272">
        <w:rPr>
          <w:spacing w:val="12"/>
          <w:sz w:val="24"/>
          <w:szCs w:val="24"/>
        </w:rPr>
        <w:t xml:space="preserve"> </w:t>
      </w:r>
      <w:r w:rsidRPr="007D4272">
        <w:rPr>
          <w:sz w:val="24"/>
          <w:szCs w:val="24"/>
        </w:rPr>
        <w:t xml:space="preserve">К.И.  </w:t>
      </w:r>
      <w:r w:rsidRPr="007D4272">
        <w:rPr>
          <w:spacing w:val="24"/>
          <w:sz w:val="24"/>
          <w:szCs w:val="24"/>
        </w:rPr>
        <w:t xml:space="preserve"> </w:t>
      </w:r>
      <w:r w:rsidRPr="007D4272">
        <w:rPr>
          <w:sz w:val="24"/>
          <w:szCs w:val="24"/>
        </w:rPr>
        <w:t xml:space="preserve">«Путаница»,  </w:t>
      </w:r>
      <w:r w:rsidRPr="007D4272">
        <w:rPr>
          <w:spacing w:val="18"/>
          <w:sz w:val="24"/>
          <w:szCs w:val="24"/>
        </w:rPr>
        <w:t xml:space="preserve"> </w:t>
      </w:r>
      <w:r w:rsidRPr="007D4272">
        <w:rPr>
          <w:sz w:val="24"/>
          <w:szCs w:val="24"/>
        </w:rPr>
        <w:t xml:space="preserve">«Закаляка»,  </w:t>
      </w:r>
      <w:r w:rsidRPr="007D4272">
        <w:rPr>
          <w:spacing w:val="18"/>
          <w:sz w:val="24"/>
          <w:szCs w:val="24"/>
        </w:rPr>
        <w:t xml:space="preserve"> </w:t>
      </w:r>
      <w:r w:rsidRPr="007D4272">
        <w:rPr>
          <w:sz w:val="24"/>
          <w:szCs w:val="24"/>
        </w:rPr>
        <w:t>«Радость»,</w:t>
      </w:r>
      <w:r w:rsidR="00E212D0" w:rsidRPr="007D4272">
        <w:rPr>
          <w:sz w:val="24"/>
          <w:szCs w:val="24"/>
        </w:rPr>
        <w:t xml:space="preserve"> </w:t>
      </w:r>
      <w:r w:rsidRPr="007D4272">
        <w:rPr>
          <w:sz w:val="24"/>
          <w:szCs w:val="24"/>
        </w:rPr>
        <w:t>«Тараканище»</w:t>
      </w:r>
      <w:r w:rsidRPr="007D4272">
        <w:rPr>
          <w:spacing w:val="-8"/>
          <w:sz w:val="24"/>
          <w:szCs w:val="24"/>
        </w:rPr>
        <w:t xml:space="preserve"> </w:t>
      </w:r>
      <w:r w:rsidRPr="007D4272">
        <w:rPr>
          <w:sz w:val="24"/>
          <w:szCs w:val="24"/>
        </w:rPr>
        <w:t>(по</w:t>
      </w:r>
      <w:r w:rsidRPr="007D4272">
        <w:rPr>
          <w:spacing w:val="-3"/>
          <w:sz w:val="24"/>
          <w:szCs w:val="24"/>
        </w:rPr>
        <w:t xml:space="preserve"> </w:t>
      </w:r>
      <w:r w:rsidRPr="007D4272">
        <w:rPr>
          <w:sz w:val="24"/>
          <w:szCs w:val="24"/>
        </w:rPr>
        <w:t>выбору).</w:t>
      </w:r>
    </w:p>
    <w:p w:rsidR="0071381C" w:rsidRPr="007D4272" w:rsidRDefault="00E212D0" w:rsidP="007D4272">
      <w:pPr>
        <w:pStyle w:val="a9"/>
        <w:ind w:left="0" w:right="4" w:firstLine="284"/>
        <w:rPr>
          <w:sz w:val="24"/>
          <w:szCs w:val="24"/>
        </w:rPr>
      </w:pPr>
      <w:r w:rsidRPr="007D4272">
        <w:rPr>
          <w:sz w:val="24"/>
          <w:szCs w:val="24"/>
        </w:rPr>
        <w:t xml:space="preserve"> </w:t>
      </w:r>
      <w:r w:rsidR="0071381C" w:rsidRPr="007D4272">
        <w:rPr>
          <w:sz w:val="24"/>
          <w:szCs w:val="24"/>
        </w:rPr>
        <w:t>Проза.</w:t>
      </w:r>
      <w:r w:rsidR="0071381C" w:rsidRPr="007D4272">
        <w:rPr>
          <w:spacing w:val="54"/>
          <w:sz w:val="24"/>
          <w:szCs w:val="24"/>
        </w:rPr>
        <w:t xml:space="preserve"> </w:t>
      </w:r>
      <w:r w:rsidR="0071381C" w:rsidRPr="007D4272">
        <w:rPr>
          <w:sz w:val="24"/>
          <w:szCs w:val="24"/>
        </w:rPr>
        <w:t>Абрамцева</w:t>
      </w:r>
      <w:r w:rsidR="0071381C" w:rsidRPr="007D4272">
        <w:rPr>
          <w:spacing w:val="53"/>
          <w:sz w:val="24"/>
          <w:szCs w:val="24"/>
        </w:rPr>
        <w:t xml:space="preserve"> </w:t>
      </w:r>
      <w:r w:rsidR="0071381C" w:rsidRPr="007D4272">
        <w:rPr>
          <w:sz w:val="24"/>
          <w:szCs w:val="24"/>
        </w:rPr>
        <w:t>Н.К.</w:t>
      </w:r>
      <w:r w:rsidR="0071381C" w:rsidRPr="007D4272">
        <w:rPr>
          <w:spacing w:val="54"/>
          <w:sz w:val="24"/>
          <w:szCs w:val="24"/>
        </w:rPr>
        <w:t xml:space="preserve"> </w:t>
      </w:r>
      <w:r w:rsidR="0071381C" w:rsidRPr="007D4272">
        <w:rPr>
          <w:sz w:val="24"/>
          <w:szCs w:val="24"/>
        </w:rPr>
        <w:t>«Дождик»,</w:t>
      </w:r>
      <w:r w:rsidR="0071381C" w:rsidRPr="007D4272">
        <w:rPr>
          <w:spacing w:val="54"/>
          <w:sz w:val="24"/>
          <w:szCs w:val="24"/>
        </w:rPr>
        <w:t xml:space="preserve"> </w:t>
      </w:r>
      <w:r w:rsidR="0071381C" w:rsidRPr="007D4272">
        <w:rPr>
          <w:sz w:val="24"/>
          <w:szCs w:val="24"/>
        </w:rPr>
        <w:t>«Как</w:t>
      </w:r>
      <w:r w:rsidR="0071381C" w:rsidRPr="007D4272">
        <w:rPr>
          <w:spacing w:val="47"/>
          <w:sz w:val="24"/>
          <w:szCs w:val="24"/>
        </w:rPr>
        <w:t xml:space="preserve"> </w:t>
      </w:r>
      <w:r w:rsidR="0071381C" w:rsidRPr="007D4272">
        <w:rPr>
          <w:sz w:val="24"/>
          <w:szCs w:val="24"/>
        </w:rPr>
        <w:t>у</w:t>
      </w:r>
      <w:r w:rsidR="0071381C" w:rsidRPr="007D4272">
        <w:rPr>
          <w:spacing w:val="43"/>
          <w:sz w:val="24"/>
          <w:szCs w:val="24"/>
        </w:rPr>
        <w:t xml:space="preserve"> </w:t>
      </w:r>
      <w:r w:rsidR="0071381C" w:rsidRPr="007D4272">
        <w:rPr>
          <w:sz w:val="24"/>
          <w:szCs w:val="24"/>
        </w:rPr>
        <w:t>зайчонка</w:t>
      </w:r>
      <w:r w:rsidR="0071381C" w:rsidRPr="007D4272">
        <w:rPr>
          <w:spacing w:val="48"/>
          <w:sz w:val="24"/>
          <w:szCs w:val="24"/>
        </w:rPr>
        <w:t xml:space="preserve"> </w:t>
      </w:r>
      <w:r w:rsidR="0071381C" w:rsidRPr="007D4272">
        <w:rPr>
          <w:sz w:val="24"/>
          <w:szCs w:val="24"/>
        </w:rPr>
        <w:t>зуб</w:t>
      </w:r>
      <w:r w:rsidR="0071381C" w:rsidRPr="007D4272">
        <w:rPr>
          <w:spacing w:val="49"/>
          <w:sz w:val="24"/>
          <w:szCs w:val="24"/>
        </w:rPr>
        <w:t xml:space="preserve"> </w:t>
      </w:r>
      <w:r w:rsidR="0071381C" w:rsidRPr="007D4272">
        <w:rPr>
          <w:sz w:val="24"/>
          <w:szCs w:val="24"/>
        </w:rPr>
        <w:t>болел»</w:t>
      </w:r>
      <w:r w:rsidR="0071381C" w:rsidRPr="007D4272">
        <w:rPr>
          <w:spacing w:val="43"/>
          <w:sz w:val="24"/>
          <w:szCs w:val="24"/>
        </w:rPr>
        <w:t xml:space="preserve"> </w:t>
      </w:r>
      <w:r w:rsidR="0071381C" w:rsidRPr="007D4272">
        <w:rPr>
          <w:sz w:val="24"/>
          <w:szCs w:val="24"/>
        </w:rPr>
        <w:t>(по</w:t>
      </w:r>
      <w:r w:rsidR="0071381C" w:rsidRPr="007D4272">
        <w:rPr>
          <w:spacing w:val="-67"/>
          <w:sz w:val="24"/>
          <w:szCs w:val="24"/>
        </w:rPr>
        <w:t xml:space="preserve"> </w:t>
      </w:r>
      <w:r w:rsidR="0071381C" w:rsidRPr="007D4272">
        <w:rPr>
          <w:sz w:val="24"/>
          <w:szCs w:val="24"/>
        </w:rPr>
        <w:t>выбору);</w:t>
      </w:r>
      <w:r w:rsidR="0071381C" w:rsidRPr="007D4272">
        <w:rPr>
          <w:spacing w:val="31"/>
          <w:sz w:val="24"/>
          <w:szCs w:val="24"/>
        </w:rPr>
        <w:t xml:space="preserve"> </w:t>
      </w:r>
      <w:r w:rsidR="0071381C" w:rsidRPr="007D4272">
        <w:rPr>
          <w:sz w:val="24"/>
          <w:szCs w:val="24"/>
        </w:rPr>
        <w:t>Берестов</w:t>
      </w:r>
      <w:r w:rsidR="0071381C" w:rsidRPr="007D4272">
        <w:rPr>
          <w:spacing w:val="30"/>
          <w:sz w:val="24"/>
          <w:szCs w:val="24"/>
        </w:rPr>
        <w:t xml:space="preserve"> </w:t>
      </w:r>
      <w:r w:rsidR="0071381C" w:rsidRPr="007D4272">
        <w:rPr>
          <w:sz w:val="24"/>
          <w:szCs w:val="24"/>
        </w:rPr>
        <w:t>В.Д.</w:t>
      </w:r>
      <w:r w:rsidR="0071381C" w:rsidRPr="007D4272">
        <w:rPr>
          <w:spacing w:val="34"/>
          <w:sz w:val="24"/>
          <w:szCs w:val="24"/>
        </w:rPr>
        <w:t xml:space="preserve"> </w:t>
      </w:r>
      <w:r w:rsidR="0071381C" w:rsidRPr="007D4272">
        <w:rPr>
          <w:sz w:val="24"/>
          <w:szCs w:val="24"/>
        </w:rPr>
        <w:t>«Как</w:t>
      </w:r>
      <w:r w:rsidR="0071381C" w:rsidRPr="007D4272">
        <w:rPr>
          <w:spacing w:val="31"/>
          <w:sz w:val="24"/>
          <w:szCs w:val="24"/>
        </w:rPr>
        <w:t xml:space="preserve"> </w:t>
      </w:r>
      <w:r w:rsidR="0071381C" w:rsidRPr="007D4272">
        <w:rPr>
          <w:sz w:val="24"/>
          <w:szCs w:val="24"/>
        </w:rPr>
        <w:t>найти</w:t>
      </w:r>
      <w:r w:rsidR="0071381C" w:rsidRPr="007D4272">
        <w:rPr>
          <w:spacing w:val="31"/>
          <w:sz w:val="24"/>
          <w:szCs w:val="24"/>
        </w:rPr>
        <w:t xml:space="preserve"> </w:t>
      </w:r>
      <w:r w:rsidR="0071381C" w:rsidRPr="007D4272">
        <w:rPr>
          <w:sz w:val="24"/>
          <w:szCs w:val="24"/>
        </w:rPr>
        <w:t>дорожку»;</w:t>
      </w:r>
      <w:r w:rsidR="0071381C" w:rsidRPr="007D4272">
        <w:rPr>
          <w:spacing w:val="31"/>
          <w:sz w:val="24"/>
          <w:szCs w:val="24"/>
        </w:rPr>
        <w:t xml:space="preserve"> </w:t>
      </w:r>
      <w:r w:rsidR="0071381C" w:rsidRPr="007D4272">
        <w:rPr>
          <w:sz w:val="24"/>
          <w:szCs w:val="24"/>
        </w:rPr>
        <w:t>Бианки</w:t>
      </w:r>
      <w:r w:rsidR="0071381C" w:rsidRPr="007D4272">
        <w:rPr>
          <w:spacing w:val="31"/>
          <w:sz w:val="24"/>
          <w:szCs w:val="24"/>
        </w:rPr>
        <w:t xml:space="preserve"> </w:t>
      </w:r>
      <w:r w:rsidR="0071381C" w:rsidRPr="007D4272">
        <w:rPr>
          <w:sz w:val="24"/>
          <w:szCs w:val="24"/>
        </w:rPr>
        <w:t>В.В.</w:t>
      </w:r>
      <w:r w:rsidR="0071381C" w:rsidRPr="007D4272">
        <w:rPr>
          <w:spacing w:val="34"/>
          <w:sz w:val="24"/>
          <w:szCs w:val="24"/>
        </w:rPr>
        <w:t xml:space="preserve"> </w:t>
      </w:r>
      <w:r w:rsidRPr="007D4272">
        <w:rPr>
          <w:sz w:val="24"/>
          <w:szCs w:val="24"/>
        </w:rPr>
        <w:t xml:space="preserve">«Подкидыш», </w:t>
      </w:r>
      <w:r w:rsidR="0071381C" w:rsidRPr="007D4272">
        <w:rPr>
          <w:sz w:val="24"/>
          <w:szCs w:val="24"/>
        </w:rPr>
        <w:t>«Лис</w:t>
      </w:r>
      <w:r w:rsidR="0071381C" w:rsidRPr="007D4272">
        <w:rPr>
          <w:spacing w:val="-4"/>
          <w:sz w:val="24"/>
          <w:szCs w:val="24"/>
        </w:rPr>
        <w:t xml:space="preserve"> </w:t>
      </w:r>
      <w:r w:rsidR="0071381C" w:rsidRPr="007D4272">
        <w:rPr>
          <w:sz w:val="24"/>
          <w:szCs w:val="24"/>
        </w:rPr>
        <w:t>и</w:t>
      </w:r>
      <w:r w:rsidR="0071381C" w:rsidRPr="007D4272">
        <w:rPr>
          <w:spacing w:val="-4"/>
          <w:sz w:val="24"/>
          <w:szCs w:val="24"/>
        </w:rPr>
        <w:t xml:space="preserve"> </w:t>
      </w:r>
      <w:r w:rsidR="0071381C" w:rsidRPr="007D4272">
        <w:rPr>
          <w:sz w:val="24"/>
          <w:szCs w:val="24"/>
        </w:rPr>
        <w:t>мышонок»,</w:t>
      </w:r>
      <w:r w:rsidR="0071381C" w:rsidRPr="007D4272">
        <w:rPr>
          <w:spacing w:val="5"/>
          <w:sz w:val="24"/>
          <w:szCs w:val="24"/>
        </w:rPr>
        <w:t xml:space="preserve"> </w:t>
      </w:r>
      <w:r w:rsidR="0071381C" w:rsidRPr="007D4272">
        <w:rPr>
          <w:sz w:val="24"/>
          <w:szCs w:val="24"/>
        </w:rPr>
        <w:t>«Первая</w:t>
      </w:r>
      <w:r w:rsidR="0071381C" w:rsidRPr="007D4272">
        <w:rPr>
          <w:sz w:val="24"/>
          <w:szCs w:val="24"/>
        </w:rPr>
        <w:tab/>
        <w:t>охота»,</w:t>
      </w:r>
      <w:r w:rsidR="0071381C" w:rsidRPr="007D4272">
        <w:rPr>
          <w:sz w:val="24"/>
          <w:szCs w:val="24"/>
        </w:rPr>
        <w:tab/>
        <w:t>«Лесной</w:t>
      </w:r>
      <w:r w:rsidR="0071381C" w:rsidRPr="007D4272">
        <w:rPr>
          <w:spacing w:val="-2"/>
          <w:sz w:val="24"/>
          <w:szCs w:val="24"/>
        </w:rPr>
        <w:t xml:space="preserve"> </w:t>
      </w:r>
      <w:r w:rsidR="0071381C" w:rsidRPr="007D4272">
        <w:rPr>
          <w:sz w:val="24"/>
          <w:szCs w:val="24"/>
        </w:rPr>
        <w:t>колобок</w:t>
      </w:r>
      <w:r w:rsidR="0071381C" w:rsidRPr="007D4272">
        <w:rPr>
          <w:spacing w:val="71"/>
          <w:sz w:val="24"/>
          <w:szCs w:val="24"/>
        </w:rPr>
        <w:t xml:space="preserve"> </w:t>
      </w:r>
      <w:r w:rsidR="0071381C" w:rsidRPr="007D4272">
        <w:rPr>
          <w:sz w:val="24"/>
          <w:szCs w:val="24"/>
        </w:rPr>
        <w:t>-</w:t>
      </w:r>
      <w:r w:rsidR="0071381C" w:rsidRPr="007D4272">
        <w:rPr>
          <w:spacing w:val="102"/>
          <w:sz w:val="24"/>
          <w:szCs w:val="24"/>
        </w:rPr>
        <w:t xml:space="preserve"> </w:t>
      </w:r>
      <w:r w:rsidR="0071381C" w:rsidRPr="007D4272">
        <w:rPr>
          <w:sz w:val="24"/>
          <w:szCs w:val="24"/>
        </w:rPr>
        <w:t>колючий</w:t>
      </w:r>
      <w:r w:rsidR="0071381C" w:rsidRPr="007D4272">
        <w:rPr>
          <w:sz w:val="24"/>
          <w:szCs w:val="24"/>
        </w:rPr>
        <w:tab/>
        <w:t>бок»</w:t>
      </w:r>
      <w:r w:rsidR="0071381C" w:rsidRPr="007D4272">
        <w:rPr>
          <w:spacing w:val="-67"/>
          <w:sz w:val="24"/>
          <w:szCs w:val="24"/>
        </w:rPr>
        <w:t xml:space="preserve"> </w:t>
      </w:r>
      <w:r w:rsidR="0071381C" w:rsidRPr="007D4272">
        <w:rPr>
          <w:sz w:val="24"/>
          <w:szCs w:val="24"/>
        </w:rPr>
        <w:t>(1-2</w:t>
      </w:r>
      <w:r w:rsidR="0071381C" w:rsidRPr="007D4272">
        <w:rPr>
          <w:spacing w:val="95"/>
          <w:sz w:val="24"/>
          <w:szCs w:val="24"/>
        </w:rPr>
        <w:t xml:space="preserve"> </w:t>
      </w:r>
      <w:r w:rsidR="0071381C" w:rsidRPr="007D4272">
        <w:rPr>
          <w:sz w:val="24"/>
          <w:szCs w:val="24"/>
        </w:rPr>
        <w:t>рассказа</w:t>
      </w:r>
      <w:r w:rsidR="0071381C" w:rsidRPr="007D4272">
        <w:rPr>
          <w:spacing w:val="97"/>
          <w:sz w:val="24"/>
          <w:szCs w:val="24"/>
        </w:rPr>
        <w:t xml:space="preserve"> </w:t>
      </w:r>
      <w:r w:rsidR="0071381C" w:rsidRPr="007D4272">
        <w:rPr>
          <w:sz w:val="24"/>
          <w:szCs w:val="24"/>
        </w:rPr>
        <w:t>по</w:t>
      </w:r>
      <w:r w:rsidR="0071381C" w:rsidRPr="007D4272">
        <w:rPr>
          <w:spacing w:val="95"/>
          <w:sz w:val="24"/>
          <w:szCs w:val="24"/>
        </w:rPr>
        <w:t xml:space="preserve"> </w:t>
      </w:r>
      <w:r w:rsidR="0071381C" w:rsidRPr="007D4272">
        <w:rPr>
          <w:sz w:val="24"/>
          <w:szCs w:val="24"/>
        </w:rPr>
        <w:t>выбору);</w:t>
      </w:r>
      <w:r w:rsidR="0071381C" w:rsidRPr="007D4272">
        <w:rPr>
          <w:spacing w:val="99"/>
          <w:sz w:val="24"/>
          <w:szCs w:val="24"/>
        </w:rPr>
        <w:t xml:space="preserve"> </w:t>
      </w:r>
      <w:r w:rsidR="0071381C" w:rsidRPr="007D4272">
        <w:rPr>
          <w:sz w:val="24"/>
          <w:szCs w:val="24"/>
        </w:rPr>
        <w:t>Вересаев</w:t>
      </w:r>
      <w:r w:rsidR="0071381C" w:rsidRPr="007D4272">
        <w:rPr>
          <w:spacing w:val="98"/>
          <w:sz w:val="24"/>
          <w:szCs w:val="24"/>
        </w:rPr>
        <w:t xml:space="preserve"> </w:t>
      </w:r>
      <w:r w:rsidR="0071381C" w:rsidRPr="007D4272">
        <w:rPr>
          <w:sz w:val="24"/>
          <w:szCs w:val="24"/>
        </w:rPr>
        <w:t>В.В.</w:t>
      </w:r>
      <w:r w:rsidR="0071381C" w:rsidRPr="007D4272">
        <w:rPr>
          <w:spacing w:val="102"/>
          <w:sz w:val="24"/>
          <w:szCs w:val="24"/>
        </w:rPr>
        <w:t xml:space="preserve"> </w:t>
      </w:r>
      <w:r w:rsidR="0071381C" w:rsidRPr="007D4272">
        <w:rPr>
          <w:sz w:val="24"/>
          <w:szCs w:val="24"/>
        </w:rPr>
        <w:t>«Братишка»;</w:t>
      </w:r>
      <w:r w:rsidR="0071381C" w:rsidRPr="007D4272">
        <w:rPr>
          <w:sz w:val="24"/>
          <w:szCs w:val="24"/>
        </w:rPr>
        <w:tab/>
        <w:t>Воронин</w:t>
      </w:r>
      <w:r w:rsidR="0071381C" w:rsidRPr="007D4272">
        <w:rPr>
          <w:spacing w:val="88"/>
          <w:sz w:val="24"/>
          <w:szCs w:val="24"/>
        </w:rPr>
        <w:t xml:space="preserve"> </w:t>
      </w:r>
      <w:r w:rsidR="0071381C" w:rsidRPr="007D4272">
        <w:rPr>
          <w:sz w:val="24"/>
          <w:szCs w:val="24"/>
        </w:rPr>
        <w:t>С.А.</w:t>
      </w:r>
      <w:r w:rsidRPr="007D4272">
        <w:rPr>
          <w:sz w:val="24"/>
          <w:szCs w:val="24"/>
        </w:rPr>
        <w:t xml:space="preserve"> </w:t>
      </w:r>
      <w:r w:rsidR="0071381C" w:rsidRPr="007D4272">
        <w:rPr>
          <w:sz w:val="24"/>
          <w:szCs w:val="24"/>
        </w:rPr>
        <w:t>«Воинственный</w:t>
      </w:r>
      <w:r w:rsidR="0071381C" w:rsidRPr="007D4272">
        <w:rPr>
          <w:sz w:val="24"/>
          <w:szCs w:val="24"/>
        </w:rPr>
        <w:tab/>
        <w:t>Жако»;</w:t>
      </w:r>
      <w:r w:rsidR="0071381C" w:rsidRPr="007D4272">
        <w:rPr>
          <w:spacing w:val="38"/>
          <w:sz w:val="24"/>
          <w:szCs w:val="24"/>
        </w:rPr>
        <w:t xml:space="preserve"> </w:t>
      </w:r>
      <w:r w:rsidR="0071381C" w:rsidRPr="007D4272">
        <w:rPr>
          <w:sz w:val="24"/>
          <w:szCs w:val="24"/>
        </w:rPr>
        <w:t>Воронкова</w:t>
      </w:r>
      <w:r w:rsidR="0071381C" w:rsidRPr="007D4272">
        <w:rPr>
          <w:sz w:val="24"/>
          <w:szCs w:val="24"/>
        </w:rPr>
        <w:tab/>
      </w:r>
      <w:r w:rsidR="0071381C" w:rsidRPr="007D4272">
        <w:rPr>
          <w:sz w:val="24"/>
          <w:szCs w:val="24"/>
        </w:rPr>
        <w:tab/>
        <w:t>Л.Ф.</w:t>
      </w:r>
      <w:r w:rsidR="0071381C" w:rsidRPr="007D4272">
        <w:rPr>
          <w:spacing w:val="45"/>
          <w:sz w:val="24"/>
          <w:szCs w:val="24"/>
        </w:rPr>
        <w:t xml:space="preserve"> </w:t>
      </w:r>
      <w:r w:rsidR="0071381C" w:rsidRPr="007D4272">
        <w:rPr>
          <w:sz w:val="24"/>
          <w:szCs w:val="24"/>
        </w:rPr>
        <w:t>«Как</w:t>
      </w:r>
      <w:r w:rsidR="0071381C" w:rsidRPr="007D4272">
        <w:rPr>
          <w:spacing w:val="36"/>
          <w:sz w:val="24"/>
          <w:szCs w:val="24"/>
        </w:rPr>
        <w:t xml:space="preserve"> </w:t>
      </w:r>
      <w:r w:rsidR="0071381C" w:rsidRPr="007D4272">
        <w:rPr>
          <w:sz w:val="24"/>
          <w:szCs w:val="24"/>
        </w:rPr>
        <w:t>Аленка</w:t>
      </w:r>
      <w:r w:rsidR="0071381C" w:rsidRPr="007D4272">
        <w:rPr>
          <w:spacing w:val="36"/>
          <w:sz w:val="24"/>
          <w:szCs w:val="24"/>
        </w:rPr>
        <w:t xml:space="preserve"> </w:t>
      </w:r>
      <w:r w:rsidR="0071381C" w:rsidRPr="007D4272">
        <w:rPr>
          <w:sz w:val="24"/>
          <w:szCs w:val="24"/>
        </w:rPr>
        <w:t>разбила</w:t>
      </w:r>
      <w:r w:rsidR="0071381C" w:rsidRPr="007D4272">
        <w:rPr>
          <w:spacing w:val="38"/>
          <w:sz w:val="24"/>
          <w:szCs w:val="24"/>
        </w:rPr>
        <w:t xml:space="preserve"> </w:t>
      </w:r>
      <w:r w:rsidR="0071381C" w:rsidRPr="007D4272">
        <w:rPr>
          <w:sz w:val="24"/>
          <w:szCs w:val="24"/>
        </w:rPr>
        <w:t>зеркало»</w:t>
      </w:r>
      <w:r w:rsidR="0071381C" w:rsidRPr="007D4272">
        <w:rPr>
          <w:spacing w:val="-67"/>
          <w:sz w:val="24"/>
          <w:szCs w:val="24"/>
        </w:rPr>
        <w:t xml:space="preserve"> </w:t>
      </w:r>
      <w:r w:rsidRPr="007D4272">
        <w:rPr>
          <w:sz w:val="24"/>
          <w:szCs w:val="24"/>
        </w:rPr>
        <w:t>(из</w:t>
      </w:r>
      <w:r w:rsidRPr="007D4272">
        <w:rPr>
          <w:sz w:val="24"/>
          <w:szCs w:val="24"/>
        </w:rPr>
        <w:tab/>
        <w:t>книги</w:t>
      </w:r>
      <w:r w:rsidRPr="007D4272">
        <w:rPr>
          <w:sz w:val="24"/>
          <w:szCs w:val="24"/>
        </w:rPr>
        <w:tab/>
        <w:t xml:space="preserve">«Солнечный </w:t>
      </w:r>
      <w:r w:rsidR="0071381C" w:rsidRPr="007D4272">
        <w:rPr>
          <w:sz w:val="24"/>
          <w:szCs w:val="24"/>
        </w:rPr>
        <w:t>денек»);</w:t>
      </w:r>
      <w:r w:rsidR="0071381C" w:rsidRPr="007D4272">
        <w:rPr>
          <w:sz w:val="24"/>
          <w:szCs w:val="24"/>
        </w:rPr>
        <w:tab/>
        <w:t>Дмитриев</w:t>
      </w:r>
      <w:r w:rsidR="0071381C" w:rsidRPr="007D4272">
        <w:rPr>
          <w:sz w:val="24"/>
          <w:szCs w:val="24"/>
        </w:rPr>
        <w:tab/>
      </w:r>
      <w:r w:rsidR="0071381C" w:rsidRPr="007D4272">
        <w:rPr>
          <w:sz w:val="24"/>
          <w:szCs w:val="24"/>
        </w:rPr>
        <w:tab/>
        <w:t>Ю.</w:t>
      </w:r>
      <w:r w:rsidR="0071381C" w:rsidRPr="007D4272">
        <w:rPr>
          <w:sz w:val="24"/>
          <w:szCs w:val="24"/>
        </w:rPr>
        <w:tab/>
        <w:t>«Синий</w:t>
      </w:r>
      <w:r w:rsidR="0071381C" w:rsidRPr="007D4272">
        <w:rPr>
          <w:sz w:val="24"/>
          <w:szCs w:val="24"/>
        </w:rPr>
        <w:tab/>
        <w:t>шалашик»;</w:t>
      </w:r>
      <w:r w:rsidR="0071381C" w:rsidRPr="007D4272">
        <w:rPr>
          <w:spacing w:val="-67"/>
          <w:sz w:val="24"/>
          <w:szCs w:val="24"/>
        </w:rPr>
        <w:t xml:space="preserve"> </w:t>
      </w:r>
      <w:r w:rsidR="0071381C" w:rsidRPr="007D4272">
        <w:rPr>
          <w:sz w:val="24"/>
          <w:szCs w:val="24"/>
        </w:rPr>
        <w:t>Драгунский В.Ю. «Он живой и светится ... », «Тайное становится явным»</w:t>
      </w:r>
      <w:r w:rsidR="0071381C" w:rsidRPr="007D4272">
        <w:rPr>
          <w:spacing w:val="1"/>
          <w:sz w:val="24"/>
          <w:szCs w:val="24"/>
        </w:rPr>
        <w:t xml:space="preserve"> </w:t>
      </w:r>
      <w:r w:rsidR="0071381C" w:rsidRPr="007D4272">
        <w:rPr>
          <w:sz w:val="24"/>
          <w:szCs w:val="24"/>
        </w:rPr>
        <w:t>(по</w:t>
      </w:r>
      <w:r w:rsidR="0071381C" w:rsidRPr="007D4272">
        <w:rPr>
          <w:spacing w:val="27"/>
          <w:sz w:val="24"/>
          <w:szCs w:val="24"/>
        </w:rPr>
        <w:t xml:space="preserve"> </w:t>
      </w:r>
      <w:r w:rsidR="0071381C" w:rsidRPr="007D4272">
        <w:rPr>
          <w:sz w:val="24"/>
          <w:szCs w:val="24"/>
        </w:rPr>
        <w:t>выбору);</w:t>
      </w:r>
      <w:r w:rsidR="0071381C" w:rsidRPr="007D4272">
        <w:rPr>
          <w:spacing w:val="27"/>
          <w:sz w:val="24"/>
          <w:szCs w:val="24"/>
        </w:rPr>
        <w:t xml:space="preserve"> </w:t>
      </w:r>
      <w:r w:rsidR="0071381C" w:rsidRPr="007D4272">
        <w:rPr>
          <w:sz w:val="24"/>
          <w:szCs w:val="24"/>
        </w:rPr>
        <w:t>Зощенко</w:t>
      </w:r>
      <w:r w:rsidR="0071381C" w:rsidRPr="007D4272">
        <w:rPr>
          <w:spacing w:val="27"/>
          <w:sz w:val="24"/>
          <w:szCs w:val="24"/>
        </w:rPr>
        <w:t xml:space="preserve"> </w:t>
      </w:r>
      <w:r w:rsidR="0071381C" w:rsidRPr="007D4272">
        <w:rPr>
          <w:sz w:val="24"/>
          <w:szCs w:val="24"/>
        </w:rPr>
        <w:t>М.М.</w:t>
      </w:r>
      <w:r w:rsidR="0071381C" w:rsidRPr="007D4272">
        <w:rPr>
          <w:spacing w:val="30"/>
          <w:sz w:val="24"/>
          <w:szCs w:val="24"/>
        </w:rPr>
        <w:t xml:space="preserve"> </w:t>
      </w:r>
      <w:r w:rsidR="0071381C" w:rsidRPr="007D4272">
        <w:rPr>
          <w:sz w:val="24"/>
          <w:szCs w:val="24"/>
        </w:rPr>
        <w:t>«Показательный</w:t>
      </w:r>
      <w:r w:rsidR="0071381C" w:rsidRPr="007D4272">
        <w:rPr>
          <w:spacing w:val="27"/>
          <w:sz w:val="24"/>
          <w:szCs w:val="24"/>
        </w:rPr>
        <w:t xml:space="preserve"> </w:t>
      </w:r>
      <w:r w:rsidR="0071381C" w:rsidRPr="007D4272">
        <w:rPr>
          <w:sz w:val="24"/>
          <w:szCs w:val="24"/>
        </w:rPr>
        <w:t>ребёнок»,</w:t>
      </w:r>
      <w:r w:rsidR="0071381C" w:rsidRPr="007D4272">
        <w:rPr>
          <w:spacing w:val="34"/>
          <w:sz w:val="24"/>
          <w:szCs w:val="24"/>
        </w:rPr>
        <w:t xml:space="preserve"> </w:t>
      </w:r>
      <w:r w:rsidR="0071381C" w:rsidRPr="007D4272">
        <w:rPr>
          <w:sz w:val="24"/>
          <w:szCs w:val="24"/>
        </w:rPr>
        <w:t>«Глупая</w:t>
      </w:r>
      <w:r w:rsidR="0071381C" w:rsidRPr="007D4272">
        <w:rPr>
          <w:spacing w:val="29"/>
          <w:sz w:val="24"/>
          <w:szCs w:val="24"/>
        </w:rPr>
        <w:t xml:space="preserve"> </w:t>
      </w:r>
      <w:r w:rsidR="0071381C" w:rsidRPr="007D4272">
        <w:rPr>
          <w:sz w:val="24"/>
          <w:szCs w:val="24"/>
        </w:rPr>
        <w:t>история»</w:t>
      </w:r>
      <w:r w:rsidR="0071381C" w:rsidRPr="007D4272">
        <w:rPr>
          <w:spacing w:val="-67"/>
          <w:sz w:val="24"/>
          <w:szCs w:val="24"/>
        </w:rPr>
        <w:t xml:space="preserve"> </w:t>
      </w:r>
      <w:r w:rsidRPr="007D4272">
        <w:rPr>
          <w:sz w:val="24"/>
          <w:szCs w:val="24"/>
        </w:rPr>
        <w:t>(по</w:t>
      </w:r>
      <w:r w:rsidRPr="007D4272">
        <w:rPr>
          <w:sz w:val="24"/>
          <w:szCs w:val="24"/>
        </w:rPr>
        <w:tab/>
        <w:t>выбору); Коваль Ю.И. «Дед, баба</w:t>
      </w:r>
      <w:r w:rsidRPr="007D4272">
        <w:rPr>
          <w:sz w:val="24"/>
          <w:szCs w:val="24"/>
        </w:rPr>
        <w:tab/>
        <w:t xml:space="preserve">и Алеша»; </w:t>
      </w:r>
      <w:r w:rsidR="0071381C" w:rsidRPr="007D4272">
        <w:rPr>
          <w:sz w:val="24"/>
          <w:szCs w:val="24"/>
        </w:rPr>
        <w:t>Козлов</w:t>
      </w:r>
      <w:r w:rsidR="0071381C" w:rsidRPr="007D4272">
        <w:rPr>
          <w:sz w:val="24"/>
          <w:szCs w:val="24"/>
        </w:rPr>
        <w:tab/>
        <w:t>С.Г.</w:t>
      </w:r>
      <w:r w:rsidRPr="007D4272">
        <w:rPr>
          <w:sz w:val="24"/>
          <w:szCs w:val="24"/>
        </w:rPr>
        <w:t xml:space="preserve"> </w:t>
      </w:r>
      <w:r w:rsidR="0071381C" w:rsidRPr="007D4272">
        <w:rPr>
          <w:sz w:val="24"/>
          <w:szCs w:val="24"/>
        </w:rPr>
        <w:t>«Необыкновенная</w:t>
      </w:r>
      <w:r w:rsidR="0071381C" w:rsidRPr="007D4272">
        <w:rPr>
          <w:spacing w:val="-7"/>
          <w:sz w:val="24"/>
          <w:szCs w:val="24"/>
        </w:rPr>
        <w:t xml:space="preserve"> </w:t>
      </w:r>
      <w:r w:rsidR="0071381C" w:rsidRPr="007D4272">
        <w:rPr>
          <w:sz w:val="24"/>
          <w:szCs w:val="24"/>
        </w:rPr>
        <w:t>весна»,</w:t>
      </w:r>
      <w:r w:rsidRPr="007D4272">
        <w:rPr>
          <w:sz w:val="24"/>
          <w:szCs w:val="24"/>
        </w:rPr>
        <w:t xml:space="preserve"> </w:t>
      </w:r>
      <w:r w:rsidR="0071381C" w:rsidRPr="007D4272">
        <w:rPr>
          <w:sz w:val="24"/>
          <w:szCs w:val="24"/>
        </w:rPr>
        <w:t>«Такое</w:t>
      </w:r>
      <w:r w:rsidR="0071381C" w:rsidRPr="007D4272">
        <w:rPr>
          <w:spacing w:val="98"/>
          <w:sz w:val="24"/>
          <w:szCs w:val="24"/>
        </w:rPr>
        <w:t xml:space="preserve"> </w:t>
      </w:r>
      <w:r w:rsidR="0071381C" w:rsidRPr="007D4272">
        <w:rPr>
          <w:sz w:val="24"/>
          <w:szCs w:val="24"/>
        </w:rPr>
        <w:t>дерево»</w:t>
      </w:r>
      <w:r w:rsidR="0071381C" w:rsidRPr="007D4272">
        <w:rPr>
          <w:spacing w:val="97"/>
          <w:sz w:val="24"/>
          <w:szCs w:val="24"/>
        </w:rPr>
        <w:t xml:space="preserve"> </w:t>
      </w:r>
      <w:r w:rsidR="0071381C" w:rsidRPr="007D4272">
        <w:rPr>
          <w:sz w:val="24"/>
          <w:szCs w:val="24"/>
        </w:rPr>
        <w:t>(по</w:t>
      </w:r>
      <w:r w:rsidR="0071381C" w:rsidRPr="007D4272">
        <w:rPr>
          <w:spacing w:val="101"/>
          <w:sz w:val="24"/>
          <w:szCs w:val="24"/>
        </w:rPr>
        <w:t xml:space="preserve"> </w:t>
      </w:r>
      <w:r w:rsidR="0071381C" w:rsidRPr="007D4272">
        <w:rPr>
          <w:sz w:val="24"/>
          <w:szCs w:val="24"/>
        </w:rPr>
        <w:t>выбору);</w:t>
      </w:r>
      <w:r w:rsidR="0071381C" w:rsidRPr="007D4272">
        <w:rPr>
          <w:sz w:val="24"/>
          <w:szCs w:val="24"/>
        </w:rPr>
        <w:tab/>
        <w:t>Носов</w:t>
      </w:r>
      <w:r w:rsidR="0071381C" w:rsidRPr="007D4272">
        <w:rPr>
          <w:spacing w:val="96"/>
          <w:sz w:val="24"/>
          <w:szCs w:val="24"/>
        </w:rPr>
        <w:t xml:space="preserve"> </w:t>
      </w:r>
      <w:r w:rsidR="0071381C" w:rsidRPr="007D4272">
        <w:rPr>
          <w:sz w:val="24"/>
          <w:szCs w:val="24"/>
        </w:rPr>
        <w:t>Н.Н.</w:t>
      </w:r>
      <w:r w:rsidR="0071381C" w:rsidRPr="007D4272">
        <w:rPr>
          <w:spacing w:val="100"/>
          <w:sz w:val="24"/>
          <w:szCs w:val="24"/>
        </w:rPr>
        <w:t xml:space="preserve"> </w:t>
      </w:r>
      <w:r w:rsidR="0071381C" w:rsidRPr="007D4272">
        <w:rPr>
          <w:sz w:val="24"/>
          <w:szCs w:val="24"/>
        </w:rPr>
        <w:t>«Заплатка»,</w:t>
      </w:r>
      <w:r w:rsidR="0071381C" w:rsidRPr="007D4272">
        <w:rPr>
          <w:sz w:val="24"/>
          <w:szCs w:val="24"/>
        </w:rPr>
        <w:tab/>
      </w:r>
      <w:r w:rsidR="0071381C" w:rsidRPr="007D4272">
        <w:rPr>
          <w:spacing w:val="-1"/>
          <w:sz w:val="24"/>
          <w:szCs w:val="24"/>
        </w:rPr>
        <w:t>«Затейники»;</w:t>
      </w:r>
      <w:r w:rsidR="0071381C" w:rsidRPr="007D4272">
        <w:rPr>
          <w:spacing w:val="-67"/>
          <w:sz w:val="24"/>
          <w:szCs w:val="24"/>
        </w:rPr>
        <w:t xml:space="preserve"> </w:t>
      </w:r>
      <w:r w:rsidR="0071381C" w:rsidRPr="007D4272">
        <w:rPr>
          <w:sz w:val="24"/>
          <w:szCs w:val="24"/>
        </w:rPr>
        <w:t>Пришвин</w:t>
      </w:r>
      <w:r w:rsidR="0071381C" w:rsidRPr="007D4272">
        <w:rPr>
          <w:spacing w:val="58"/>
          <w:sz w:val="24"/>
          <w:szCs w:val="24"/>
        </w:rPr>
        <w:t xml:space="preserve"> </w:t>
      </w:r>
      <w:r w:rsidR="0071381C" w:rsidRPr="007D4272">
        <w:rPr>
          <w:sz w:val="24"/>
          <w:szCs w:val="24"/>
        </w:rPr>
        <w:t>М.М.</w:t>
      </w:r>
      <w:r w:rsidR="0071381C" w:rsidRPr="007D4272">
        <w:rPr>
          <w:spacing w:val="64"/>
          <w:sz w:val="24"/>
          <w:szCs w:val="24"/>
        </w:rPr>
        <w:t xml:space="preserve"> </w:t>
      </w:r>
      <w:r w:rsidR="0071381C" w:rsidRPr="007D4272">
        <w:rPr>
          <w:sz w:val="24"/>
          <w:szCs w:val="24"/>
        </w:rPr>
        <w:t>«Ребята</w:t>
      </w:r>
      <w:r w:rsidR="0071381C" w:rsidRPr="007D4272">
        <w:rPr>
          <w:spacing w:val="60"/>
          <w:sz w:val="24"/>
          <w:szCs w:val="24"/>
        </w:rPr>
        <w:t xml:space="preserve"> </w:t>
      </w:r>
      <w:r w:rsidR="0071381C" w:rsidRPr="007D4272">
        <w:rPr>
          <w:sz w:val="24"/>
          <w:szCs w:val="24"/>
        </w:rPr>
        <w:t>и</w:t>
      </w:r>
      <w:r w:rsidR="0071381C" w:rsidRPr="007D4272">
        <w:rPr>
          <w:spacing w:val="64"/>
          <w:sz w:val="24"/>
          <w:szCs w:val="24"/>
        </w:rPr>
        <w:t xml:space="preserve"> </w:t>
      </w:r>
      <w:r w:rsidR="0071381C" w:rsidRPr="007D4272">
        <w:rPr>
          <w:sz w:val="24"/>
          <w:szCs w:val="24"/>
        </w:rPr>
        <w:t>утята»,</w:t>
      </w:r>
      <w:r w:rsidR="0071381C" w:rsidRPr="007D4272">
        <w:rPr>
          <w:spacing w:val="61"/>
          <w:sz w:val="24"/>
          <w:szCs w:val="24"/>
        </w:rPr>
        <w:t xml:space="preserve"> </w:t>
      </w:r>
      <w:r w:rsidR="0071381C" w:rsidRPr="007D4272">
        <w:rPr>
          <w:sz w:val="24"/>
          <w:szCs w:val="24"/>
        </w:rPr>
        <w:t>«Журка»</w:t>
      </w:r>
      <w:r w:rsidR="0071381C" w:rsidRPr="007D4272">
        <w:rPr>
          <w:spacing w:val="55"/>
          <w:sz w:val="24"/>
          <w:szCs w:val="24"/>
        </w:rPr>
        <w:t xml:space="preserve"> </w:t>
      </w:r>
      <w:r w:rsidR="0071381C" w:rsidRPr="007D4272">
        <w:rPr>
          <w:sz w:val="24"/>
          <w:szCs w:val="24"/>
        </w:rPr>
        <w:t>(по</w:t>
      </w:r>
      <w:r w:rsidR="0071381C" w:rsidRPr="007D4272">
        <w:rPr>
          <w:spacing w:val="58"/>
          <w:sz w:val="24"/>
          <w:szCs w:val="24"/>
        </w:rPr>
        <w:t xml:space="preserve"> </w:t>
      </w:r>
      <w:r w:rsidR="0071381C" w:rsidRPr="007D4272">
        <w:rPr>
          <w:sz w:val="24"/>
          <w:szCs w:val="24"/>
        </w:rPr>
        <w:t>выбору);</w:t>
      </w:r>
      <w:r w:rsidR="0071381C" w:rsidRPr="007D4272">
        <w:rPr>
          <w:spacing w:val="59"/>
          <w:sz w:val="24"/>
          <w:szCs w:val="24"/>
        </w:rPr>
        <w:t xml:space="preserve"> </w:t>
      </w:r>
      <w:r w:rsidR="0071381C" w:rsidRPr="007D4272">
        <w:rPr>
          <w:sz w:val="24"/>
          <w:szCs w:val="24"/>
        </w:rPr>
        <w:t>Сахарнов</w:t>
      </w:r>
      <w:r w:rsidR="0071381C" w:rsidRPr="007D4272">
        <w:rPr>
          <w:spacing w:val="58"/>
          <w:sz w:val="24"/>
          <w:szCs w:val="24"/>
        </w:rPr>
        <w:t xml:space="preserve"> </w:t>
      </w:r>
      <w:r w:rsidR="0071381C" w:rsidRPr="007D4272">
        <w:rPr>
          <w:sz w:val="24"/>
          <w:szCs w:val="24"/>
        </w:rPr>
        <w:t>С.В.</w:t>
      </w:r>
      <w:r w:rsidRPr="007D4272">
        <w:rPr>
          <w:sz w:val="24"/>
          <w:szCs w:val="24"/>
        </w:rPr>
        <w:t xml:space="preserve"> «Кто</w:t>
      </w:r>
      <w:r w:rsidRPr="007D4272">
        <w:rPr>
          <w:sz w:val="24"/>
          <w:szCs w:val="24"/>
        </w:rPr>
        <w:tab/>
        <w:t>прячется</w:t>
      </w:r>
      <w:r w:rsidRPr="007D4272">
        <w:rPr>
          <w:sz w:val="24"/>
          <w:szCs w:val="24"/>
        </w:rPr>
        <w:tab/>
        <w:t>лучше</w:t>
      </w:r>
      <w:r w:rsidRPr="007D4272">
        <w:rPr>
          <w:sz w:val="24"/>
          <w:szCs w:val="24"/>
        </w:rPr>
        <w:tab/>
        <w:t>всех?»; Сладков Н.И.</w:t>
      </w:r>
      <w:r w:rsidRPr="007D4272">
        <w:rPr>
          <w:sz w:val="24"/>
          <w:szCs w:val="24"/>
        </w:rPr>
        <w:tab/>
        <w:t xml:space="preserve">«Неслух»; Сутеев </w:t>
      </w:r>
      <w:r w:rsidR="0071381C" w:rsidRPr="007D4272">
        <w:rPr>
          <w:sz w:val="24"/>
          <w:szCs w:val="24"/>
        </w:rPr>
        <w:t>В.Г.</w:t>
      </w:r>
      <w:r w:rsidRPr="007D4272">
        <w:rPr>
          <w:sz w:val="24"/>
          <w:szCs w:val="24"/>
        </w:rPr>
        <w:t xml:space="preserve"> </w:t>
      </w:r>
      <w:r w:rsidR="0071381C" w:rsidRPr="007D4272">
        <w:rPr>
          <w:sz w:val="24"/>
          <w:szCs w:val="24"/>
        </w:rPr>
        <w:t>«Мышонок</w:t>
      </w:r>
      <w:r w:rsidR="0071381C" w:rsidRPr="007D4272">
        <w:rPr>
          <w:spacing w:val="24"/>
          <w:sz w:val="24"/>
          <w:szCs w:val="24"/>
        </w:rPr>
        <w:t xml:space="preserve"> </w:t>
      </w:r>
      <w:r w:rsidR="0071381C" w:rsidRPr="007D4272">
        <w:rPr>
          <w:sz w:val="24"/>
          <w:szCs w:val="24"/>
        </w:rPr>
        <w:t>и</w:t>
      </w:r>
      <w:r w:rsidR="0071381C" w:rsidRPr="007D4272">
        <w:rPr>
          <w:spacing w:val="25"/>
          <w:sz w:val="24"/>
          <w:szCs w:val="24"/>
        </w:rPr>
        <w:t xml:space="preserve"> </w:t>
      </w:r>
      <w:r w:rsidR="0071381C" w:rsidRPr="007D4272">
        <w:rPr>
          <w:sz w:val="24"/>
          <w:szCs w:val="24"/>
        </w:rPr>
        <w:t>карандаш»;</w:t>
      </w:r>
      <w:r w:rsidR="0071381C" w:rsidRPr="007D4272">
        <w:rPr>
          <w:spacing w:val="29"/>
          <w:sz w:val="24"/>
          <w:szCs w:val="24"/>
        </w:rPr>
        <w:t xml:space="preserve"> </w:t>
      </w:r>
      <w:r w:rsidR="0071381C" w:rsidRPr="007D4272">
        <w:rPr>
          <w:sz w:val="24"/>
          <w:szCs w:val="24"/>
        </w:rPr>
        <w:t>Тайц</w:t>
      </w:r>
      <w:r w:rsidR="0071381C" w:rsidRPr="007D4272">
        <w:rPr>
          <w:spacing w:val="25"/>
          <w:sz w:val="24"/>
          <w:szCs w:val="24"/>
        </w:rPr>
        <w:t xml:space="preserve"> </w:t>
      </w:r>
      <w:r w:rsidR="0071381C" w:rsidRPr="007D4272">
        <w:rPr>
          <w:sz w:val="24"/>
          <w:szCs w:val="24"/>
        </w:rPr>
        <w:t>Я.М.</w:t>
      </w:r>
      <w:r w:rsidR="0071381C" w:rsidRPr="007D4272">
        <w:rPr>
          <w:spacing w:val="27"/>
          <w:sz w:val="24"/>
          <w:szCs w:val="24"/>
        </w:rPr>
        <w:t xml:space="preserve"> </w:t>
      </w:r>
      <w:r w:rsidR="0071381C" w:rsidRPr="007D4272">
        <w:rPr>
          <w:sz w:val="24"/>
          <w:szCs w:val="24"/>
        </w:rPr>
        <w:t>«По</w:t>
      </w:r>
      <w:r w:rsidR="0071381C" w:rsidRPr="007D4272">
        <w:rPr>
          <w:spacing w:val="26"/>
          <w:sz w:val="24"/>
          <w:szCs w:val="24"/>
        </w:rPr>
        <w:t xml:space="preserve"> </w:t>
      </w:r>
      <w:r w:rsidR="0071381C" w:rsidRPr="007D4272">
        <w:rPr>
          <w:sz w:val="24"/>
          <w:szCs w:val="24"/>
        </w:rPr>
        <w:t>пояс»,</w:t>
      </w:r>
      <w:r w:rsidR="0071381C" w:rsidRPr="007D4272">
        <w:rPr>
          <w:spacing w:val="40"/>
          <w:sz w:val="24"/>
          <w:szCs w:val="24"/>
        </w:rPr>
        <w:t xml:space="preserve"> </w:t>
      </w:r>
      <w:r w:rsidR="0071381C" w:rsidRPr="007D4272">
        <w:rPr>
          <w:sz w:val="24"/>
          <w:szCs w:val="24"/>
        </w:rPr>
        <w:t>«Все</w:t>
      </w:r>
      <w:r w:rsidR="0071381C" w:rsidRPr="007D4272">
        <w:rPr>
          <w:spacing w:val="26"/>
          <w:sz w:val="24"/>
          <w:szCs w:val="24"/>
        </w:rPr>
        <w:t xml:space="preserve"> </w:t>
      </w:r>
      <w:r w:rsidR="0071381C" w:rsidRPr="007D4272">
        <w:rPr>
          <w:sz w:val="24"/>
          <w:szCs w:val="24"/>
        </w:rPr>
        <w:t>здесь»</w:t>
      </w:r>
      <w:r w:rsidR="0071381C" w:rsidRPr="007D4272">
        <w:rPr>
          <w:spacing w:val="20"/>
          <w:sz w:val="24"/>
          <w:szCs w:val="24"/>
        </w:rPr>
        <w:t xml:space="preserve"> </w:t>
      </w:r>
      <w:r w:rsidR="0071381C" w:rsidRPr="007D4272">
        <w:rPr>
          <w:sz w:val="24"/>
          <w:szCs w:val="24"/>
        </w:rPr>
        <w:t>(по</w:t>
      </w:r>
      <w:r w:rsidR="0071381C" w:rsidRPr="007D4272">
        <w:rPr>
          <w:spacing w:val="30"/>
          <w:sz w:val="24"/>
          <w:szCs w:val="24"/>
        </w:rPr>
        <w:t xml:space="preserve"> </w:t>
      </w:r>
      <w:r w:rsidR="0071381C" w:rsidRPr="007D4272">
        <w:rPr>
          <w:sz w:val="24"/>
          <w:szCs w:val="24"/>
        </w:rPr>
        <w:t>выбору);</w:t>
      </w:r>
      <w:r w:rsidR="0071381C" w:rsidRPr="007D4272">
        <w:rPr>
          <w:spacing w:val="-67"/>
          <w:sz w:val="24"/>
          <w:szCs w:val="24"/>
        </w:rPr>
        <w:t xml:space="preserve"> </w:t>
      </w:r>
      <w:r w:rsidR="0071381C" w:rsidRPr="007D4272">
        <w:rPr>
          <w:sz w:val="24"/>
          <w:szCs w:val="24"/>
        </w:rPr>
        <w:t>Толстой</w:t>
      </w:r>
      <w:r w:rsidR="0071381C" w:rsidRPr="007D4272">
        <w:rPr>
          <w:spacing w:val="98"/>
          <w:sz w:val="24"/>
          <w:szCs w:val="24"/>
        </w:rPr>
        <w:t xml:space="preserve"> </w:t>
      </w:r>
      <w:r w:rsidR="0071381C" w:rsidRPr="007D4272">
        <w:rPr>
          <w:sz w:val="24"/>
          <w:szCs w:val="24"/>
        </w:rPr>
        <w:t>Л.Н.</w:t>
      </w:r>
      <w:r w:rsidR="0071381C" w:rsidRPr="007D4272">
        <w:rPr>
          <w:spacing w:val="102"/>
          <w:sz w:val="24"/>
          <w:szCs w:val="24"/>
        </w:rPr>
        <w:t xml:space="preserve"> </w:t>
      </w:r>
      <w:r w:rsidR="0071381C" w:rsidRPr="007D4272">
        <w:rPr>
          <w:sz w:val="24"/>
          <w:szCs w:val="24"/>
        </w:rPr>
        <w:t>«Собака</w:t>
      </w:r>
      <w:r w:rsidR="0071381C" w:rsidRPr="007D4272">
        <w:rPr>
          <w:spacing w:val="100"/>
          <w:sz w:val="24"/>
          <w:szCs w:val="24"/>
        </w:rPr>
        <w:t xml:space="preserve"> </w:t>
      </w:r>
      <w:r w:rsidR="0071381C" w:rsidRPr="007D4272">
        <w:rPr>
          <w:sz w:val="24"/>
          <w:szCs w:val="24"/>
        </w:rPr>
        <w:t>шла</w:t>
      </w:r>
      <w:r w:rsidR="0071381C" w:rsidRPr="007D4272">
        <w:rPr>
          <w:spacing w:val="101"/>
          <w:sz w:val="24"/>
          <w:szCs w:val="24"/>
        </w:rPr>
        <w:t xml:space="preserve"> </w:t>
      </w:r>
      <w:r w:rsidR="0071381C" w:rsidRPr="007D4272">
        <w:rPr>
          <w:sz w:val="24"/>
          <w:szCs w:val="24"/>
        </w:rPr>
        <w:t>по</w:t>
      </w:r>
      <w:r w:rsidR="0071381C" w:rsidRPr="007D4272">
        <w:rPr>
          <w:spacing w:val="99"/>
          <w:sz w:val="24"/>
          <w:szCs w:val="24"/>
        </w:rPr>
        <w:t xml:space="preserve"> </w:t>
      </w:r>
      <w:r w:rsidR="0071381C" w:rsidRPr="007D4272">
        <w:rPr>
          <w:sz w:val="24"/>
          <w:szCs w:val="24"/>
        </w:rPr>
        <w:t>дощечке...</w:t>
      </w:r>
      <w:r w:rsidR="0071381C" w:rsidRPr="007D4272">
        <w:rPr>
          <w:spacing w:val="101"/>
          <w:sz w:val="24"/>
          <w:szCs w:val="24"/>
        </w:rPr>
        <w:t xml:space="preserve"> </w:t>
      </w:r>
      <w:r w:rsidR="0071381C" w:rsidRPr="007D4272">
        <w:rPr>
          <w:sz w:val="24"/>
          <w:szCs w:val="24"/>
        </w:rPr>
        <w:t>»,</w:t>
      </w:r>
      <w:r w:rsidR="0071381C" w:rsidRPr="007D4272">
        <w:rPr>
          <w:spacing w:val="102"/>
          <w:sz w:val="24"/>
          <w:szCs w:val="24"/>
        </w:rPr>
        <w:t xml:space="preserve"> </w:t>
      </w:r>
      <w:r w:rsidR="0071381C" w:rsidRPr="007D4272">
        <w:rPr>
          <w:sz w:val="24"/>
          <w:szCs w:val="24"/>
        </w:rPr>
        <w:t>«Хотела</w:t>
      </w:r>
      <w:r w:rsidR="0071381C" w:rsidRPr="007D4272">
        <w:rPr>
          <w:spacing w:val="100"/>
          <w:sz w:val="24"/>
          <w:szCs w:val="24"/>
        </w:rPr>
        <w:t xml:space="preserve"> </w:t>
      </w:r>
      <w:r w:rsidR="0071381C" w:rsidRPr="007D4272">
        <w:rPr>
          <w:sz w:val="24"/>
          <w:szCs w:val="24"/>
        </w:rPr>
        <w:t>галка</w:t>
      </w:r>
      <w:r w:rsidR="0071381C" w:rsidRPr="007D4272">
        <w:rPr>
          <w:spacing w:val="100"/>
          <w:sz w:val="24"/>
          <w:szCs w:val="24"/>
        </w:rPr>
        <w:t xml:space="preserve"> </w:t>
      </w:r>
      <w:r w:rsidR="0071381C" w:rsidRPr="007D4272">
        <w:rPr>
          <w:sz w:val="24"/>
          <w:szCs w:val="24"/>
        </w:rPr>
        <w:t>пить...»,</w:t>
      </w:r>
      <w:r w:rsidRPr="007D4272">
        <w:rPr>
          <w:sz w:val="24"/>
          <w:szCs w:val="24"/>
        </w:rPr>
        <w:t xml:space="preserve"> </w:t>
      </w:r>
      <w:r w:rsidR="0071381C" w:rsidRPr="007D4272">
        <w:rPr>
          <w:sz w:val="24"/>
          <w:szCs w:val="24"/>
        </w:rPr>
        <w:t>«Правда всего дороже», «Какая бывает роса на траве», «Отец приказал</w:t>
      </w:r>
      <w:r w:rsidR="0071381C" w:rsidRPr="007D4272">
        <w:rPr>
          <w:spacing w:val="1"/>
          <w:sz w:val="24"/>
          <w:szCs w:val="24"/>
        </w:rPr>
        <w:t xml:space="preserve"> </w:t>
      </w:r>
      <w:r w:rsidR="0071381C" w:rsidRPr="007D4272">
        <w:rPr>
          <w:sz w:val="24"/>
          <w:szCs w:val="24"/>
        </w:rPr>
        <w:t xml:space="preserve">сыновьям ... »  </w:t>
      </w:r>
      <w:r w:rsidR="0071381C" w:rsidRPr="007D4272">
        <w:rPr>
          <w:spacing w:val="1"/>
          <w:sz w:val="24"/>
          <w:szCs w:val="24"/>
        </w:rPr>
        <w:t xml:space="preserve"> </w:t>
      </w:r>
      <w:r w:rsidR="0071381C" w:rsidRPr="007D4272">
        <w:rPr>
          <w:sz w:val="24"/>
          <w:szCs w:val="24"/>
        </w:rPr>
        <w:t xml:space="preserve">(1-2  </w:t>
      </w:r>
      <w:r w:rsidR="0071381C" w:rsidRPr="007D4272">
        <w:rPr>
          <w:spacing w:val="1"/>
          <w:sz w:val="24"/>
          <w:szCs w:val="24"/>
        </w:rPr>
        <w:t xml:space="preserve"> </w:t>
      </w:r>
      <w:r w:rsidR="0071381C" w:rsidRPr="007D4272">
        <w:rPr>
          <w:sz w:val="24"/>
          <w:szCs w:val="24"/>
        </w:rPr>
        <w:t xml:space="preserve">по  </w:t>
      </w:r>
      <w:r w:rsidR="0071381C" w:rsidRPr="007D4272">
        <w:rPr>
          <w:spacing w:val="1"/>
          <w:sz w:val="24"/>
          <w:szCs w:val="24"/>
        </w:rPr>
        <w:t xml:space="preserve"> </w:t>
      </w:r>
      <w:r w:rsidR="0071381C" w:rsidRPr="007D4272">
        <w:rPr>
          <w:sz w:val="24"/>
          <w:szCs w:val="24"/>
        </w:rPr>
        <w:t xml:space="preserve">выбору);  </w:t>
      </w:r>
      <w:r w:rsidR="0071381C" w:rsidRPr="007D4272">
        <w:rPr>
          <w:spacing w:val="1"/>
          <w:sz w:val="24"/>
          <w:szCs w:val="24"/>
        </w:rPr>
        <w:t xml:space="preserve"> </w:t>
      </w:r>
      <w:r w:rsidR="0071381C" w:rsidRPr="007D4272">
        <w:rPr>
          <w:sz w:val="24"/>
          <w:szCs w:val="24"/>
        </w:rPr>
        <w:t xml:space="preserve">Ушинский  </w:t>
      </w:r>
      <w:r w:rsidR="0071381C" w:rsidRPr="007D4272">
        <w:rPr>
          <w:spacing w:val="1"/>
          <w:sz w:val="24"/>
          <w:szCs w:val="24"/>
        </w:rPr>
        <w:t xml:space="preserve"> </w:t>
      </w:r>
      <w:r w:rsidR="0071381C" w:rsidRPr="007D4272">
        <w:rPr>
          <w:sz w:val="24"/>
          <w:szCs w:val="24"/>
        </w:rPr>
        <w:t xml:space="preserve">К.Д.  </w:t>
      </w:r>
      <w:r w:rsidR="0071381C" w:rsidRPr="007D4272">
        <w:rPr>
          <w:spacing w:val="1"/>
          <w:sz w:val="24"/>
          <w:szCs w:val="24"/>
        </w:rPr>
        <w:t xml:space="preserve"> </w:t>
      </w:r>
      <w:r w:rsidR="0071381C" w:rsidRPr="007D4272">
        <w:rPr>
          <w:sz w:val="24"/>
          <w:szCs w:val="24"/>
        </w:rPr>
        <w:t>«Ласточка»;</w:t>
      </w:r>
      <w:r w:rsidR="0071381C" w:rsidRPr="007D4272">
        <w:rPr>
          <w:spacing w:val="1"/>
          <w:sz w:val="24"/>
          <w:szCs w:val="24"/>
        </w:rPr>
        <w:t xml:space="preserve"> </w:t>
      </w:r>
      <w:r w:rsidR="0071381C" w:rsidRPr="007D4272">
        <w:rPr>
          <w:sz w:val="24"/>
          <w:szCs w:val="24"/>
        </w:rPr>
        <w:t>Цыферов</w:t>
      </w:r>
      <w:r w:rsidR="0071381C" w:rsidRPr="007D4272">
        <w:rPr>
          <w:spacing w:val="1"/>
          <w:sz w:val="24"/>
          <w:szCs w:val="24"/>
        </w:rPr>
        <w:t xml:space="preserve"> </w:t>
      </w:r>
      <w:r w:rsidR="0071381C" w:rsidRPr="007D4272">
        <w:rPr>
          <w:sz w:val="24"/>
          <w:szCs w:val="24"/>
        </w:rPr>
        <w:t>Г.М-.</w:t>
      </w:r>
      <w:r w:rsidR="0071381C" w:rsidRPr="007D4272">
        <w:rPr>
          <w:spacing w:val="1"/>
          <w:sz w:val="24"/>
          <w:szCs w:val="24"/>
        </w:rPr>
        <w:t xml:space="preserve"> </w:t>
      </w:r>
      <w:r w:rsidR="0071381C" w:rsidRPr="007D4272">
        <w:rPr>
          <w:sz w:val="24"/>
          <w:szCs w:val="24"/>
        </w:rPr>
        <w:t>«В</w:t>
      </w:r>
      <w:r w:rsidR="0071381C" w:rsidRPr="007D4272">
        <w:rPr>
          <w:spacing w:val="1"/>
          <w:sz w:val="24"/>
          <w:szCs w:val="24"/>
        </w:rPr>
        <w:t xml:space="preserve"> </w:t>
      </w:r>
      <w:r w:rsidR="0071381C" w:rsidRPr="007D4272">
        <w:rPr>
          <w:sz w:val="24"/>
          <w:szCs w:val="24"/>
        </w:rPr>
        <w:t>медвежачий</w:t>
      </w:r>
      <w:r w:rsidR="0071381C" w:rsidRPr="007D4272">
        <w:rPr>
          <w:spacing w:val="1"/>
          <w:sz w:val="24"/>
          <w:szCs w:val="24"/>
        </w:rPr>
        <w:t xml:space="preserve"> </w:t>
      </w:r>
      <w:r w:rsidR="0071381C" w:rsidRPr="007D4272">
        <w:rPr>
          <w:sz w:val="24"/>
          <w:szCs w:val="24"/>
        </w:rPr>
        <w:t>час»;</w:t>
      </w:r>
      <w:r w:rsidR="0071381C" w:rsidRPr="007D4272">
        <w:rPr>
          <w:spacing w:val="1"/>
          <w:sz w:val="24"/>
          <w:szCs w:val="24"/>
        </w:rPr>
        <w:t xml:space="preserve"> </w:t>
      </w:r>
      <w:r w:rsidR="0071381C" w:rsidRPr="007D4272">
        <w:rPr>
          <w:sz w:val="24"/>
          <w:szCs w:val="24"/>
        </w:rPr>
        <w:t>Чарушин</w:t>
      </w:r>
      <w:r w:rsidR="0071381C" w:rsidRPr="007D4272">
        <w:rPr>
          <w:spacing w:val="1"/>
          <w:sz w:val="24"/>
          <w:szCs w:val="24"/>
        </w:rPr>
        <w:t xml:space="preserve"> </w:t>
      </w:r>
      <w:r w:rsidR="0071381C" w:rsidRPr="007D4272">
        <w:rPr>
          <w:sz w:val="24"/>
          <w:szCs w:val="24"/>
        </w:rPr>
        <w:t>Е.И.</w:t>
      </w:r>
      <w:r w:rsidR="0071381C" w:rsidRPr="007D4272">
        <w:rPr>
          <w:spacing w:val="1"/>
          <w:sz w:val="24"/>
          <w:szCs w:val="24"/>
        </w:rPr>
        <w:t xml:space="preserve"> </w:t>
      </w:r>
      <w:r w:rsidR="0071381C" w:rsidRPr="007D4272">
        <w:rPr>
          <w:sz w:val="24"/>
          <w:szCs w:val="24"/>
        </w:rPr>
        <w:t>«Тюпа,</w:t>
      </w:r>
      <w:r w:rsidR="0071381C" w:rsidRPr="007D4272">
        <w:rPr>
          <w:spacing w:val="1"/>
          <w:sz w:val="24"/>
          <w:szCs w:val="24"/>
        </w:rPr>
        <w:t xml:space="preserve"> </w:t>
      </w:r>
      <w:r w:rsidR="0071381C" w:rsidRPr="007D4272">
        <w:rPr>
          <w:sz w:val="24"/>
          <w:szCs w:val="24"/>
        </w:rPr>
        <w:t>Томка</w:t>
      </w:r>
      <w:r w:rsidR="0071381C" w:rsidRPr="007D4272">
        <w:rPr>
          <w:spacing w:val="1"/>
          <w:sz w:val="24"/>
          <w:szCs w:val="24"/>
        </w:rPr>
        <w:t xml:space="preserve"> </w:t>
      </w:r>
      <w:r w:rsidR="0071381C" w:rsidRPr="007D4272">
        <w:rPr>
          <w:sz w:val="24"/>
          <w:szCs w:val="24"/>
        </w:rPr>
        <w:t>и</w:t>
      </w:r>
      <w:r w:rsidR="0071381C" w:rsidRPr="007D4272">
        <w:rPr>
          <w:spacing w:val="1"/>
          <w:sz w:val="24"/>
          <w:szCs w:val="24"/>
        </w:rPr>
        <w:t xml:space="preserve"> </w:t>
      </w:r>
      <w:r w:rsidR="0071381C" w:rsidRPr="007D4272">
        <w:rPr>
          <w:sz w:val="24"/>
          <w:szCs w:val="24"/>
        </w:rPr>
        <w:t>сорока»</w:t>
      </w:r>
      <w:r w:rsidR="0071381C" w:rsidRPr="007D4272">
        <w:rPr>
          <w:spacing w:val="-4"/>
          <w:sz w:val="24"/>
          <w:szCs w:val="24"/>
        </w:rPr>
        <w:t xml:space="preserve"> </w:t>
      </w:r>
      <w:r w:rsidR="0071381C" w:rsidRPr="007D4272">
        <w:rPr>
          <w:sz w:val="24"/>
          <w:szCs w:val="24"/>
        </w:rPr>
        <w:t>(1-2</w:t>
      </w:r>
      <w:r w:rsidR="0071381C" w:rsidRPr="007D4272">
        <w:rPr>
          <w:spacing w:val="1"/>
          <w:sz w:val="24"/>
          <w:szCs w:val="24"/>
        </w:rPr>
        <w:t xml:space="preserve"> </w:t>
      </w:r>
      <w:r w:rsidR="0071381C" w:rsidRPr="007D4272">
        <w:rPr>
          <w:sz w:val="24"/>
          <w:szCs w:val="24"/>
        </w:rPr>
        <w:t>рассказа</w:t>
      </w:r>
      <w:r w:rsidR="0071381C" w:rsidRPr="007D4272">
        <w:rPr>
          <w:spacing w:val="3"/>
          <w:sz w:val="24"/>
          <w:szCs w:val="24"/>
        </w:rPr>
        <w:t xml:space="preserve"> </w:t>
      </w:r>
      <w:r w:rsidR="0071381C" w:rsidRPr="007D4272">
        <w:rPr>
          <w:sz w:val="24"/>
          <w:szCs w:val="24"/>
        </w:rPr>
        <w:t>по выбору).</w:t>
      </w:r>
    </w:p>
    <w:p w:rsidR="0071381C" w:rsidRPr="007D4272" w:rsidRDefault="0071381C" w:rsidP="007D4272">
      <w:pPr>
        <w:pStyle w:val="a9"/>
        <w:spacing w:before="4"/>
        <w:ind w:left="0" w:right="4" w:firstLine="284"/>
        <w:rPr>
          <w:sz w:val="24"/>
          <w:szCs w:val="24"/>
        </w:rPr>
      </w:pPr>
      <w:r w:rsidRPr="007D4272">
        <w:rPr>
          <w:sz w:val="24"/>
          <w:szCs w:val="24"/>
          <w:u w:val="single"/>
        </w:rPr>
        <w:t>Литературные</w:t>
      </w:r>
      <w:r w:rsidRPr="007D4272">
        <w:rPr>
          <w:spacing w:val="71"/>
          <w:sz w:val="24"/>
          <w:szCs w:val="24"/>
          <w:u w:val="single"/>
        </w:rPr>
        <w:t xml:space="preserve"> </w:t>
      </w:r>
      <w:r w:rsidRPr="007D4272">
        <w:rPr>
          <w:sz w:val="24"/>
          <w:szCs w:val="24"/>
          <w:u w:val="single"/>
        </w:rPr>
        <w:t>сказки.</w:t>
      </w:r>
      <w:r w:rsidRPr="007D4272">
        <w:rPr>
          <w:spacing w:val="71"/>
          <w:sz w:val="24"/>
          <w:szCs w:val="24"/>
        </w:rPr>
        <w:t xml:space="preserve"> </w:t>
      </w:r>
      <w:r w:rsidRPr="007D4272">
        <w:rPr>
          <w:sz w:val="24"/>
          <w:szCs w:val="24"/>
        </w:rPr>
        <w:t>Горький</w:t>
      </w:r>
      <w:r w:rsidRPr="007D4272">
        <w:rPr>
          <w:spacing w:val="71"/>
          <w:sz w:val="24"/>
          <w:szCs w:val="24"/>
        </w:rPr>
        <w:t xml:space="preserve"> </w:t>
      </w:r>
      <w:r w:rsidRPr="007D4272">
        <w:rPr>
          <w:sz w:val="24"/>
          <w:szCs w:val="24"/>
        </w:rPr>
        <w:t>М.   «Воробьишко»;   Мамин-Сибиряк</w:t>
      </w:r>
      <w:r w:rsidRPr="007D4272">
        <w:rPr>
          <w:spacing w:val="1"/>
          <w:sz w:val="24"/>
          <w:szCs w:val="24"/>
        </w:rPr>
        <w:t xml:space="preserve"> </w:t>
      </w:r>
      <w:r w:rsidRPr="007D4272">
        <w:rPr>
          <w:sz w:val="24"/>
          <w:szCs w:val="24"/>
        </w:rPr>
        <w:t>Д.Н. «Сказка</w:t>
      </w:r>
      <w:r w:rsidRPr="007D4272">
        <w:rPr>
          <w:spacing w:val="71"/>
          <w:sz w:val="24"/>
          <w:szCs w:val="24"/>
        </w:rPr>
        <w:t xml:space="preserve"> </w:t>
      </w:r>
      <w:r w:rsidRPr="007D4272">
        <w:rPr>
          <w:sz w:val="24"/>
          <w:szCs w:val="24"/>
        </w:rPr>
        <w:t>про</w:t>
      </w:r>
      <w:r w:rsidRPr="007D4272">
        <w:rPr>
          <w:spacing w:val="71"/>
          <w:sz w:val="24"/>
          <w:szCs w:val="24"/>
        </w:rPr>
        <w:t xml:space="preserve"> </w:t>
      </w:r>
      <w:r w:rsidRPr="007D4272">
        <w:rPr>
          <w:sz w:val="24"/>
          <w:szCs w:val="24"/>
        </w:rPr>
        <w:t>Комара</w:t>
      </w:r>
      <w:r w:rsidRPr="007D4272">
        <w:rPr>
          <w:spacing w:val="71"/>
          <w:sz w:val="24"/>
          <w:szCs w:val="24"/>
        </w:rPr>
        <w:t xml:space="preserve"> </w:t>
      </w:r>
      <w:r w:rsidRPr="007D4272">
        <w:rPr>
          <w:sz w:val="24"/>
          <w:szCs w:val="24"/>
        </w:rPr>
        <w:t xml:space="preserve">Комаровича  </w:t>
      </w:r>
      <w:r w:rsidRPr="007D4272">
        <w:rPr>
          <w:spacing w:val="1"/>
          <w:sz w:val="24"/>
          <w:szCs w:val="24"/>
        </w:rPr>
        <w:t xml:space="preserve"> </w:t>
      </w:r>
      <w:r w:rsidRPr="007D4272">
        <w:rPr>
          <w:sz w:val="24"/>
          <w:szCs w:val="24"/>
        </w:rPr>
        <w:t xml:space="preserve">Длинный  </w:t>
      </w:r>
      <w:r w:rsidRPr="007D4272">
        <w:rPr>
          <w:spacing w:val="1"/>
          <w:sz w:val="24"/>
          <w:szCs w:val="24"/>
        </w:rPr>
        <w:t xml:space="preserve"> </w:t>
      </w:r>
      <w:r w:rsidRPr="007D4272">
        <w:rPr>
          <w:sz w:val="24"/>
          <w:szCs w:val="24"/>
        </w:rPr>
        <w:t xml:space="preserve">Нос  </w:t>
      </w:r>
      <w:r w:rsidRPr="007D4272">
        <w:rPr>
          <w:spacing w:val="1"/>
          <w:sz w:val="24"/>
          <w:szCs w:val="24"/>
        </w:rPr>
        <w:t xml:space="preserve"> </w:t>
      </w:r>
      <w:r w:rsidRPr="007D4272">
        <w:rPr>
          <w:sz w:val="24"/>
          <w:szCs w:val="24"/>
        </w:rPr>
        <w:t xml:space="preserve">и  </w:t>
      </w:r>
      <w:r w:rsidRPr="007D4272">
        <w:rPr>
          <w:spacing w:val="1"/>
          <w:sz w:val="24"/>
          <w:szCs w:val="24"/>
        </w:rPr>
        <w:t xml:space="preserve"> </w:t>
      </w:r>
      <w:r w:rsidRPr="007D4272">
        <w:rPr>
          <w:sz w:val="24"/>
          <w:szCs w:val="24"/>
        </w:rPr>
        <w:t>про</w:t>
      </w:r>
      <w:r w:rsidRPr="007D4272">
        <w:rPr>
          <w:spacing w:val="1"/>
          <w:sz w:val="24"/>
          <w:szCs w:val="24"/>
        </w:rPr>
        <w:t xml:space="preserve"> </w:t>
      </w:r>
      <w:r w:rsidRPr="007D4272">
        <w:rPr>
          <w:sz w:val="24"/>
          <w:szCs w:val="24"/>
        </w:rPr>
        <w:t>Мохнатого Мишу- Короткий Хвост»; Москвина М.Л. «Что случилось с</w:t>
      </w:r>
      <w:r w:rsidRPr="007D4272">
        <w:rPr>
          <w:spacing w:val="1"/>
          <w:sz w:val="24"/>
          <w:szCs w:val="24"/>
        </w:rPr>
        <w:t xml:space="preserve"> </w:t>
      </w:r>
      <w:r w:rsidRPr="007D4272">
        <w:rPr>
          <w:sz w:val="24"/>
          <w:szCs w:val="24"/>
        </w:rPr>
        <w:t>крокодилом»;</w:t>
      </w:r>
      <w:r w:rsidRPr="007D4272">
        <w:rPr>
          <w:spacing w:val="1"/>
          <w:sz w:val="24"/>
          <w:szCs w:val="24"/>
        </w:rPr>
        <w:t xml:space="preserve"> </w:t>
      </w:r>
      <w:r w:rsidRPr="007D4272">
        <w:rPr>
          <w:sz w:val="24"/>
          <w:szCs w:val="24"/>
        </w:rPr>
        <w:t>Сеф</w:t>
      </w:r>
      <w:r w:rsidRPr="007D4272">
        <w:rPr>
          <w:spacing w:val="1"/>
          <w:sz w:val="24"/>
          <w:szCs w:val="24"/>
        </w:rPr>
        <w:t xml:space="preserve"> </w:t>
      </w:r>
      <w:r w:rsidRPr="007D4272">
        <w:rPr>
          <w:sz w:val="24"/>
          <w:szCs w:val="24"/>
        </w:rPr>
        <w:t>Р.С.</w:t>
      </w:r>
      <w:r w:rsidRPr="007D4272">
        <w:rPr>
          <w:spacing w:val="1"/>
          <w:sz w:val="24"/>
          <w:szCs w:val="24"/>
        </w:rPr>
        <w:t xml:space="preserve"> </w:t>
      </w:r>
      <w:r w:rsidRPr="007D4272">
        <w:rPr>
          <w:sz w:val="24"/>
          <w:szCs w:val="24"/>
        </w:rPr>
        <w:t>«Сказка</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кругленьких</w:t>
      </w:r>
      <w:r w:rsidRPr="007D4272">
        <w:rPr>
          <w:spacing w:val="71"/>
          <w:sz w:val="24"/>
          <w:szCs w:val="24"/>
        </w:rPr>
        <w:t xml:space="preserve"> </w:t>
      </w:r>
      <w:r w:rsidRPr="007D4272">
        <w:rPr>
          <w:sz w:val="24"/>
          <w:szCs w:val="24"/>
        </w:rPr>
        <w:t>и</w:t>
      </w:r>
      <w:r w:rsidRPr="007D4272">
        <w:rPr>
          <w:spacing w:val="71"/>
          <w:sz w:val="24"/>
          <w:szCs w:val="24"/>
        </w:rPr>
        <w:t xml:space="preserve"> </w:t>
      </w:r>
      <w:r w:rsidRPr="007D4272">
        <w:rPr>
          <w:sz w:val="24"/>
          <w:szCs w:val="24"/>
        </w:rPr>
        <w:t>длинненьких</w:t>
      </w:r>
      <w:r w:rsidRPr="007D4272">
        <w:rPr>
          <w:spacing w:val="1"/>
          <w:sz w:val="24"/>
          <w:szCs w:val="24"/>
        </w:rPr>
        <w:t xml:space="preserve"> </w:t>
      </w:r>
      <w:r w:rsidRPr="007D4272">
        <w:rPr>
          <w:sz w:val="24"/>
          <w:szCs w:val="24"/>
        </w:rPr>
        <w:t>человечках»;</w:t>
      </w:r>
      <w:r w:rsidRPr="007D4272">
        <w:rPr>
          <w:spacing w:val="1"/>
          <w:sz w:val="24"/>
          <w:szCs w:val="24"/>
        </w:rPr>
        <w:t xml:space="preserve"> </w:t>
      </w:r>
      <w:r w:rsidRPr="007D4272">
        <w:rPr>
          <w:sz w:val="24"/>
          <w:szCs w:val="24"/>
        </w:rPr>
        <w:t>Чуковский</w:t>
      </w:r>
      <w:r w:rsidRPr="007D4272">
        <w:rPr>
          <w:spacing w:val="1"/>
          <w:sz w:val="24"/>
          <w:szCs w:val="24"/>
        </w:rPr>
        <w:t xml:space="preserve"> </w:t>
      </w:r>
      <w:r w:rsidRPr="007D4272">
        <w:rPr>
          <w:sz w:val="24"/>
          <w:szCs w:val="24"/>
        </w:rPr>
        <w:t>К.И.</w:t>
      </w:r>
      <w:r w:rsidRPr="007D4272">
        <w:rPr>
          <w:spacing w:val="1"/>
          <w:sz w:val="24"/>
          <w:szCs w:val="24"/>
        </w:rPr>
        <w:t xml:space="preserve"> </w:t>
      </w:r>
      <w:r w:rsidRPr="007D4272">
        <w:rPr>
          <w:sz w:val="24"/>
          <w:szCs w:val="24"/>
        </w:rPr>
        <w:t>«Телефон»,</w:t>
      </w:r>
      <w:r w:rsidRPr="007D4272">
        <w:rPr>
          <w:spacing w:val="70"/>
          <w:sz w:val="24"/>
          <w:szCs w:val="24"/>
        </w:rPr>
        <w:t xml:space="preserve"> </w:t>
      </w:r>
      <w:r w:rsidRPr="007D4272">
        <w:rPr>
          <w:sz w:val="24"/>
          <w:szCs w:val="24"/>
        </w:rPr>
        <w:t>«Тараканище»,</w:t>
      </w:r>
      <w:r w:rsidRPr="007D4272">
        <w:rPr>
          <w:spacing w:val="70"/>
          <w:sz w:val="24"/>
          <w:szCs w:val="24"/>
        </w:rPr>
        <w:t xml:space="preserve"> </w:t>
      </w:r>
      <w:r w:rsidRPr="007D4272">
        <w:rPr>
          <w:sz w:val="24"/>
          <w:szCs w:val="24"/>
        </w:rPr>
        <w:t>«Федорино</w:t>
      </w:r>
      <w:r w:rsidRPr="007D4272">
        <w:rPr>
          <w:spacing w:val="1"/>
          <w:sz w:val="24"/>
          <w:szCs w:val="24"/>
        </w:rPr>
        <w:t xml:space="preserve"> </w:t>
      </w:r>
      <w:r w:rsidRPr="007D4272">
        <w:rPr>
          <w:sz w:val="24"/>
          <w:szCs w:val="24"/>
        </w:rPr>
        <w:t>горе»,</w:t>
      </w:r>
      <w:r w:rsidRPr="007D4272">
        <w:rPr>
          <w:spacing w:val="7"/>
          <w:sz w:val="24"/>
          <w:szCs w:val="24"/>
        </w:rPr>
        <w:t xml:space="preserve"> </w:t>
      </w:r>
      <w:r w:rsidRPr="007D4272">
        <w:rPr>
          <w:sz w:val="24"/>
          <w:szCs w:val="24"/>
        </w:rPr>
        <w:t>«Айболит</w:t>
      </w:r>
      <w:r w:rsidRPr="007D4272">
        <w:rPr>
          <w:spacing w:val="-1"/>
          <w:sz w:val="24"/>
          <w:szCs w:val="24"/>
        </w:rPr>
        <w:t xml:space="preserve"> </w:t>
      </w:r>
      <w:r w:rsidRPr="007D4272">
        <w:rPr>
          <w:sz w:val="24"/>
          <w:szCs w:val="24"/>
        </w:rPr>
        <w:t>и воробей»</w:t>
      </w:r>
      <w:r w:rsidRPr="007D4272">
        <w:rPr>
          <w:spacing w:val="-4"/>
          <w:sz w:val="24"/>
          <w:szCs w:val="24"/>
        </w:rPr>
        <w:t xml:space="preserve"> </w:t>
      </w:r>
      <w:r w:rsidRPr="007D4272">
        <w:rPr>
          <w:sz w:val="24"/>
          <w:szCs w:val="24"/>
        </w:rPr>
        <w:t>(1-2 рассказа</w:t>
      </w:r>
      <w:r w:rsidRPr="007D4272">
        <w:rPr>
          <w:spacing w:val="3"/>
          <w:sz w:val="24"/>
          <w:szCs w:val="24"/>
        </w:rPr>
        <w:t xml:space="preserve"> </w:t>
      </w:r>
      <w:r w:rsidRPr="007D4272">
        <w:rPr>
          <w:sz w:val="24"/>
          <w:szCs w:val="24"/>
        </w:rPr>
        <w:t>по выбору).</w:t>
      </w:r>
    </w:p>
    <w:p w:rsidR="0071381C" w:rsidRPr="007D4272" w:rsidRDefault="0071381C" w:rsidP="007D4272">
      <w:pPr>
        <w:pStyle w:val="a9"/>
        <w:ind w:left="0" w:right="4" w:firstLine="284"/>
        <w:jc w:val="left"/>
        <w:rPr>
          <w:sz w:val="24"/>
          <w:szCs w:val="24"/>
        </w:rPr>
      </w:pPr>
      <w:r w:rsidRPr="007D4272">
        <w:rPr>
          <w:sz w:val="24"/>
          <w:szCs w:val="24"/>
          <w:u w:val="single"/>
        </w:rPr>
        <w:t>Произведения</w:t>
      </w:r>
      <w:r w:rsidRPr="007D4272">
        <w:rPr>
          <w:spacing w:val="-5"/>
          <w:sz w:val="24"/>
          <w:szCs w:val="24"/>
          <w:u w:val="single"/>
        </w:rPr>
        <w:t xml:space="preserve"> </w:t>
      </w:r>
      <w:r w:rsidRPr="007D4272">
        <w:rPr>
          <w:sz w:val="24"/>
          <w:szCs w:val="24"/>
          <w:u w:val="single"/>
        </w:rPr>
        <w:t>поэтов</w:t>
      </w:r>
      <w:r w:rsidRPr="007D4272">
        <w:rPr>
          <w:spacing w:val="-6"/>
          <w:sz w:val="24"/>
          <w:szCs w:val="24"/>
          <w:u w:val="single"/>
        </w:rPr>
        <w:t xml:space="preserve"> </w:t>
      </w:r>
      <w:r w:rsidRPr="007D4272">
        <w:rPr>
          <w:sz w:val="24"/>
          <w:szCs w:val="24"/>
          <w:u w:val="single"/>
        </w:rPr>
        <w:t>и</w:t>
      </w:r>
      <w:r w:rsidRPr="007D4272">
        <w:rPr>
          <w:spacing w:val="-5"/>
          <w:sz w:val="24"/>
          <w:szCs w:val="24"/>
          <w:u w:val="single"/>
        </w:rPr>
        <w:t xml:space="preserve"> </w:t>
      </w:r>
      <w:r w:rsidRPr="007D4272">
        <w:rPr>
          <w:sz w:val="24"/>
          <w:szCs w:val="24"/>
          <w:u w:val="single"/>
        </w:rPr>
        <w:t>писателей</w:t>
      </w:r>
      <w:r w:rsidRPr="007D4272">
        <w:rPr>
          <w:spacing w:val="-5"/>
          <w:sz w:val="24"/>
          <w:szCs w:val="24"/>
          <w:u w:val="single"/>
        </w:rPr>
        <w:t xml:space="preserve"> </w:t>
      </w:r>
      <w:r w:rsidRPr="007D4272">
        <w:rPr>
          <w:sz w:val="24"/>
          <w:szCs w:val="24"/>
          <w:u w:val="single"/>
        </w:rPr>
        <w:t>разных</w:t>
      </w:r>
      <w:r w:rsidRPr="007D4272">
        <w:rPr>
          <w:spacing w:val="-9"/>
          <w:sz w:val="24"/>
          <w:szCs w:val="24"/>
          <w:u w:val="single"/>
        </w:rPr>
        <w:t xml:space="preserve"> </w:t>
      </w:r>
      <w:r w:rsidRPr="007D4272">
        <w:rPr>
          <w:sz w:val="24"/>
          <w:szCs w:val="24"/>
          <w:u w:val="single"/>
        </w:rPr>
        <w:t>стран.</w:t>
      </w:r>
    </w:p>
    <w:p w:rsidR="0071381C" w:rsidRPr="007D4272" w:rsidRDefault="0071381C" w:rsidP="007D4272">
      <w:pPr>
        <w:pStyle w:val="a9"/>
        <w:ind w:left="0" w:right="4" w:firstLine="284"/>
        <w:rPr>
          <w:sz w:val="24"/>
          <w:szCs w:val="24"/>
        </w:rPr>
      </w:pPr>
      <w:r w:rsidRPr="007D4272">
        <w:rPr>
          <w:sz w:val="24"/>
          <w:szCs w:val="24"/>
        </w:rPr>
        <w:t>Поэзия. Бжехва Я. «Клей», пер. с польск. Б. Заходер; Грубин</w:t>
      </w:r>
      <w:r w:rsidRPr="007D4272">
        <w:rPr>
          <w:spacing w:val="1"/>
          <w:sz w:val="24"/>
          <w:szCs w:val="24"/>
        </w:rPr>
        <w:t xml:space="preserve"> </w:t>
      </w:r>
      <w:r w:rsidRPr="007D4272">
        <w:rPr>
          <w:sz w:val="24"/>
          <w:szCs w:val="24"/>
        </w:rPr>
        <w:t>Ф. «Слезы»,</w:t>
      </w:r>
      <w:r w:rsidRPr="007D4272">
        <w:rPr>
          <w:spacing w:val="1"/>
          <w:sz w:val="24"/>
          <w:szCs w:val="24"/>
        </w:rPr>
        <w:t xml:space="preserve"> </w:t>
      </w:r>
      <w:r w:rsidRPr="007D4272">
        <w:rPr>
          <w:sz w:val="24"/>
          <w:szCs w:val="24"/>
        </w:rPr>
        <w:t>пер.</w:t>
      </w:r>
      <w:r w:rsidRPr="007D4272">
        <w:rPr>
          <w:spacing w:val="84"/>
          <w:sz w:val="24"/>
          <w:szCs w:val="24"/>
        </w:rPr>
        <w:t xml:space="preserve"> </w:t>
      </w:r>
      <w:r w:rsidRPr="007D4272">
        <w:rPr>
          <w:sz w:val="24"/>
          <w:szCs w:val="24"/>
        </w:rPr>
        <w:t>с</w:t>
      </w:r>
      <w:r w:rsidRPr="007D4272">
        <w:rPr>
          <w:spacing w:val="83"/>
          <w:sz w:val="24"/>
          <w:szCs w:val="24"/>
        </w:rPr>
        <w:t xml:space="preserve"> </w:t>
      </w:r>
      <w:r w:rsidRPr="007D4272">
        <w:rPr>
          <w:sz w:val="24"/>
          <w:szCs w:val="24"/>
        </w:rPr>
        <w:t>чеш.</w:t>
      </w:r>
      <w:r w:rsidRPr="007D4272">
        <w:rPr>
          <w:spacing w:val="80"/>
          <w:sz w:val="24"/>
          <w:szCs w:val="24"/>
        </w:rPr>
        <w:t xml:space="preserve"> </w:t>
      </w:r>
      <w:r w:rsidRPr="007D4272">
        <w:rPr>
          <w:sz w:val="24"/>
          <w:szCs w:val="24"/>
        </w:rPr>
        <w:t>Е.</w:t>
      </w:r>
      <w:r w:rsidRPr="007D4272">
        <w:rPr>
          <w:spacing w:val="89"/>
          <w:sz w:val="24"/>
          <w:szCs w:val="24"/>
        </w:rPr>
        <w:t xml:space="preserve"> </w:t>
      </w:r>
      <w:r w:rsidRPr="007D4272">
        <w:rPr>
          <w:sz w:val="24"/>
          <w:szCs w:val="24"/>
        </w:rPr>
        <w:t xml:space="preserve">Солоновича;  </w:t>
      </w:r>
      <w:r w:rsidRPr="007D4272">
        <w:rPr>
          <w:spacing w:val="31"/>
          <w:sz w:val="24"/>
          <w:szCs w:val="24"/>
        </w:rPr>
        <w:t xml:space="preserve"> </w:t>
      </w:r>
      <w:r w:rsidRPr="007D4272">
        <w:rPr>
          <w:sz w:val="24"/>
          <w:szCs w:val="24"/>
        </w:rPr>
        <w:t xml:space="preserve">Квитко  </w:t>
      </w:r>
      <w:r w:rsidRPr="007D4272">
        <w:rPr>
          <w:spacing w:val="21"/>
          <w:sz w:val="24"/>
          <w:szCs w:val="24"/>
        </w:rPr>
        <w:t xml:space="preserve"> </w:t>
      </w:r>
      <w:r w:rsidRPr="007D4272">
        <w:rPr>
          <w:sz w:val="24"/>
          <w:szCs w:val="24"/>
        </w:rPr>
        <w:t xml:space="preserve">Л.М.  </w:t>
      </w:r>
      <w:r w:rsidRPr="007D4272">
        <w:rPr>
          <w:spacing w:val="18"/>
          <w:sz w:val="24"/>
          <w:szCs w:val="24"/>
        </w:rPr>
        <w:t xml:space="preserve"> </w:t>
      </w:r>
      <w:r w:rsidRPr="007D4272">
        <w:rPr>
          <w:sz w:val="24"/>
          <w:szCs w:val="24"/>
        </w:rPr>
        <w:t xml:space="preserve">«Бабушкины  </w:t>
      </w:r>
      <w:r w:rsidRPr="007D4272">
        <w:rPr>
          <w:spacing w:val="25"/>
          <w:sz w:val="24"/>
          <w:szCs w:val="24"/>
        </w:rPr>
        <w:t xml:space="preserve"> </w:t>
      </w:r>
      <w:r w:rsidRPr="007D4272">
        <w:rPr>
          <w:sz w:val="24"/>
          <w:szCs w:val="24"/>
        </w:rPr>
        <w:t xml:space="preserve">руки»  </w:t>
      </w:r>
      <w:r w:rsidRPr="007D4272">
        <w:rPr>
          <w:spacing w:val="21"/>
          <w:sz w:val="24"/>
          <w:szCs w:val="24"/>
        </w:rPr>
        <w:t xml:space="preserve"> </w:t>
      </w:r>
      <w:r w:rsidRPr="007D4272">
        <w:rPr>
          <w:sz w:val="24"/>
          <w:szCs w:val="24"/>
        </w:rPr>
        <w:t>(пер.</w:t>
      </w:r>
      <w:r w:rsidRPr="007D4272">
        <w:rPr>
          <w:spacing w:val="-68"/>
          <w:sz w:val="24"/>
          <w:szCs w:val="24"/>
        </w:rPr>
        <w:t xml:space="preserve"> </w:t>
      </w:r>
      <w:r w:rsidRPr="007D4272">
        <w:rPr>
          <w:sz w:val="24"/>
          <w:szCs w:val="24"/>
        </w:rPr>
        <w:t>с</w:t>
      </w:r>
      <w:r w:rsidRPr="007D4272">
        <w:rPr>
          <w:spacing w:val="1"/>
          <w:sz w:val="24"/>
          <w:szCs w:val="24"/>
        </w:rPr>
        <w:t xml:space="preserve"> </w:t>
      </w:r>
      <w:r w:rsidRPr="007D4272">
        <w:rPr>
          <w:sz w:val="24"/>
          <w:szCs w:val="24"/>
        </w:rPr>
        <w:t>евр. Т. Спендиаровой); Райнис Я. «Наперегонки», пер. с латыш. Л.</w:t>
      </w:r>
      <w:r w:rsidRPr="007D4272">
        <w:rPr>
          <w:spacing w:val="1"/>
          <w:sz w:val="24"/>
          <w:szCs w:val="24"/>
        </w:rPr>
        <w:t xml:space="preserve"> </w:t>
      </w:r>
      <w:r w:rsidRPr="007D4272">
        <w:rPr>
          <w:sz w:val="24"/>
          <w:szCs w:val="24"/>
        </w:rPr>
        <w:t>Мезинова; Тувим Ю. «Чудеса», пер. с польск. В. Приходько; «Про пана</w:t>
      </w:r>
      <w:r w:rsidRPr="007D4272">
        <w:rPr>
          <w:spacing w:val="1"/>
          <w:sz w:val="24"/>
          <w:szCs w:val="24"/>
        </w:rPr>
        <w:t xml:space="preserve"> </w:t>
      </w:r>
      <w:r w:rsidRPr="007D4272">
        <w:rPr>
          <w:sz w:val="24"/>
          <w:szCs w:val="24"/>
        </w:rPr>
        <w:t>Трулялинского», пересказ с польск. Б. Заходера;</w:t>
      </w:r>
      <w:r w:rsidRPr="007D4272">
        <w:rPr>
          <w:spacing w:val="70"/>
          <w:sz w:val="24"/>
          <w:szCs w:val="24"/>
        </w:rPr>
        <w:t xml:space="preserve"> </w:t>
      </w:r>
      <w:r w:rsidRPr="007D4272">
        <w:rPr>
          <w:sz w:val="24"/>
          <w:szCs w:val="24"/>
        </w:rPr>
        <w:t>«Овощи», пер. с польск.</w:t>
      </w:r>
      <w:r w:rsidRPr="007D4272">
        <w:rPr>
          <w:spacing w:val="1"/>
          <w:sz w:val="24"/>
          <w:szCs w:val="24"/>
        </w:rPr>
        <w:t xml:space="preserve"> </w:t>
      </w:r>
      <w:r w:rsidRPr="007D4272">
        <w:rPr>
          <w:sz w:val="24"/>
          <w:szCs w:val="24"/>
        </w:rPr>
        <w:t>С.</w:t>
      </w:r>
      <w:r w:rsidRPr="007D4272">
        <w:rPr>
          <w:spacing w:val="3"/>
          <w:sz w:val="24"/>
          <w:szCs w:val="24"/>
        </w:rPr>
        <w:t xml:space="preserve"> </w:t>
      </w:r>
      <w:r w:rsidRPr="007D4272">
        <w:rPr>
          <w:sz w:val="24"/>
          <w:szCs w:val="24"/>
        </w:rPr>
        <w:t>Михалкова.</w:t>
      </w:r>
    </w:p>
    <w:p w:rsidR="0071381C" w:rsidRPr="007D4272" w:rsidRDefault="0071381C" w:rsidP="007D4272">
      <w:pPr>
        <w:pStyle w:val="a9"/>
        <w:spacing w:before="3"/>
        <w:ind w:left="0" w:right="4" w:firstLine="284"/>
        <w:rPr>
          <w:sz w:val="24"/>
          <w:szCs w:val="24"/>
        </w:rPr>
      </w:pPr>
      <w:r w:rsidRPr="007D4272">
        <w:rPr>
          <w:sz w:val="24"/>
          <w:szCs w:val="24"/>
        </w:rPr>
        <w:t>Литературные сказки. Балинт А. «Гном Гномыч и Изюмка» (1-2 главы из</w:t>
      </w:r>
      <w:r w:rsidRPr="007D4272">
        <w:rPr>
          <w:spacing w:val="1"/>
          <w:sz w:val="24"/>
          <w:szCs w:val="24"/>
        </w:rPr>
        <w:t xml:space="preserve"> </w:t>
      </w:r>
      <w:r w:rsidRPr="007D4272">
        <w:rPr>
          <w:sz w:val="24"/>
          <w:szCs w:val="24"/>
        </w:rPr>
        <w:t>книги</w:t>
      </w:r>
      <w:r w:rsidRPr="007D4272">
        <w:rPr>
          <w:spacing w:val="23"/>
          <w:sz w:val="24"/>
          <w:szCs w:val="24"/>
        </w:rPr>
        <w:t xml:space="preserve"> </w:t>
      </w:r>
      <w:r w:rsidRPr="007D4272">
        <w:rPr>
          <w:sz w:val="24"/>
          <w:szCs w:val="24"/>
        </w:rPr>
        <w:t>по</w:t>
      </w:r>
      <w:r w:rsidRPr="007D4272">
        <w:rPr>
          <w:spacing w:val="23"/>
          <w:sz w:val="24"/>
          <w:szCs w:val="24"/>
        </w:rPr>
        <w:t xml:space="preserve"> </w:t>
      </w:r>
      <w:r w:rsidRPr="007D4272">
        <w:rPr>
          <w:sz w:val="24"/>
          <w:szCs w:val="24"/>
        </w:rPr>
        <w:t>выбору),</w:t>
      </w:r>
      <w:r w:rsidRPr="007D4272">
        <w:rPr>
          <w:spacing w:val="25"/>
          <w:sz w:val="24"/>
          <w:szCs w:val="24"/>
        </w:rPr>
        <w:t xml:space="preserve"> </w:t>
      </w:r>
      <w:r w:rsidRPr="007D4272">
        <w:rPr>
          <w:sz w:val="24"/>
          <w:szCs w:val="24"/>
        </w:rPr>
        <w:t>пер.</w:t>
      </w:r>
      <w:r w:rsidRPr="007D4272">
        <w:rPr>
          <w:spacing w:val="25"/>
          <w:sz w:val="24"/>
          <w:szCs w:val="24"/>
        </w:rPr>
        <w:t xml:space="preserve"> </w:t>
      </w:r>
      <w:r w:rsidRPr="007D4272">
        <w:rPr>
          <w:sz w:val="24"/>
          <w:szCs w:val="24"/>
        </w:rPr>
        <w:t>с</w:t>
      </w:r>
      <w:r w:rsidRPr="007D4272">
        <w:rPr>
          <w:spacing w:val="19"/>
          <w:sz w:val="24"/>
          <w:szCs w:val="24"/>
        </w:rPr>
        <w:t xml:space="preserve"> </w:t>
      </w:r>
      <w:r w:rsidRPr="007D4272">
        <w:rPr>
          <w:sz w:val="24"/>
          <w:szCs w:val="24"/>
        </w:rPr>
        <w:t>венг.</w:t>
      </w:r>
      <w:r w:rsidRPr="007D4272">
        <w:rPr>
          <w:spacing w:val="25"/>
          <w:sz w:val="24"/>
          <w:szCs w:val="24"/>
        </w:rPr>
        <w:t xml:space="preserve"> </w:t>
      </w:r>
      <w:r w:rsidRPr="007D4272">
        <w:rPr>
          <w:sz w:val="24"/>
          <w:szCs w:val="24"/>
        </w:rPr>
        <w:t>Г.</w:t>
      </w:r>
      <w:r w:rsidRPr="007D4272">
        <w:rPr>
          <w:spacing w:val="25"/>
          <w:sz w:val="24"/>
          <w:szCs w:val="24"/>
        </w:rPr>
        <w:t xml:space="preserve"> </w:t>
      </w:r>
      <w:r w:rsidRPr="007D4272">
        <w:rPr>
          <w:sz w:val="24"/>
          <w:szCs w:val="24"/>
        </w:rPr>
        <w:t>Лейбутина;</w:t>
      </w:r>
      <w:r w:rsidRPr="007D4272">
        <w:rPr>
          <w:spacing w:val="23"/>
          <w:sz w:val="24"/>
          <w:szCs w:val="24"/>
        </w:rPr>
        <w:t xml:space="preserve"> </w:t>
      </w:r>
      <w:r w:rsidRPr="007D4272">
        <w:rPr>
          <w:sz w:val="24"/>
          <w:szCs w:val="24"/>
        </w:rPr>
        <w:t>Дональдсон</w:t>
      </w:r>
      <w:r w:rsidRPr="007D4272">
        <w:rPr>
          <w:spacing w:val="23"/>
          <w:sz w:val="24"/>
          <w:szCs w:val="24"/>
        </w:rPr>
        <w:t xml:space="preserve"> </w:t>
      </w:r>
      <w:r w:rsidRPr="007D4272">
        <w:rPr>
          <w:sz w:val="24"/>
          <w:szCs w:val="24"/>
        </w:rPr>
        <w:t>Д.</w:t>
      </w:r>
      <w:r w:rsidRPr="007D4272">
        <w:rPr>
          <w:spacing w:val="25"/>
          <w:sz w:val="24"/>
          <w:szCs w:val="24"/>
        </w:rPr>
        <w:t xml:space="preserve"> </w:t>
      </w:r>
      <w:r w:rsidR="00E212D0" w:rsidRPr="007D4272">
        <w:rPr>
          <w:sz w:val="24"/>
          <w:szCs w:val="24"/>
        </w:rPr>
        <w:t xml:space="preserve">«Груффало», </w:t>
      </w:r>
      <w:r w:rsidRPr="007D4272">
        <w:rPr>
          <w:sz w:val="24"/>
          <w:szCs w:val="24"/>
        </w:rPr>
        <w:t>«Хочу к маме»</w:t>
      </w:r>
      <w:r w:rsidRPr="007D4272">
        <w:rPr>
          <w:spacing w:val="1"/>
          <w:sz w:val="24"/>
          <w:szCs w:val="24"/>
        </w:rPr>
        <w:t xml:space="preserve"> </w:t>
      </w:r>
      <w:r w:rsidRPr="007D4272">
        <w:rPr>
          <w:sz w:val="24"/>
          <w:szCs w:val="24"/>
        </w:rPr>
        <w:t>(пер.</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Бородицкой)</w:t>
      </w:r>
      <w:r w:rsidRPr="007D4272">
        <w:rPr>
          <w:spacing w:val="1"/>
          <w:sz w:val="24"/>
          <w:szCs w:val="24"/>
        </w:rPr>
        <w:t xml:space="preserve"> </w:t>
      </w:r>
      <w:r w:rsidRPr="007D4272">
        <w:rPr>
          <w:sz w:val="24"/>
          <w:szCs w:val="24"/>
        </w:rPr>
        <w:t>(по</w:t>
      </w:r>
      <w:r w:rsidRPr="007D4272">
        <w:rPr>
          <w:spacing w:val="70"/>
          <w:sz w:val="24"/>
          <w:szCs w:val="24"/>
        </w:rPr>
        <w:t xml:space="preserve"> </w:t>
      </w:r>
      <w:r w:rsidRPr="007D4272">
        <w:rPr>
          <w:sz w:val="24"/>
          <w:szCs w:val="24"/>
        </w:rPr>
        <w:t>выбору);</w:t>
      </w:r>
      <w:r w:rsidRPr="007D4272">
        <w:rPr>
          <w:spacing w:val="70"/>
          <w:sz w:val="24"/>
          <w:szCs w:val="24"/>
        </w:rPr>
        <w:t xml:space="preserve"> </w:t>
      </w:r>
      <w:r w:rsidRPr="007D4272">
        <w:rPr>
          <w:sz w:val="24"/>
          <w:szCs w:val="24"/>
        </w:rPr>
        <w:t>Ивамура</w:t>
      </w:r>
      <w:r w:rsidRPr="007D4272">
        <w:rPr>
          <w:spacing w:val="70"/>
          <w:sz w:val="24"/>
          <w:szCs w:val="24"/>
        </w:rPr>
        <w:t xml:space="preserve"> </w:t>
      </w:r>
      <w:r w:rsidRPr="007D4272">
        <w:rPr>
          <w:sz w:val="24"/>
          <w:szCs w:val="24"/>
        </w:rPr>
        <w:t>К.</w:t>
      </w:r>
      <w:r w:rsidRPr="007D4272">
        <w:rPr>
          <w:spacing w:val="70"/>
          <w:sz w:val="24"/>
          <w:szCs w:val="24"/>
        </w:rPr>
        <w:t xml:space="preserve"> </w:t>
      </w:r>
      <w:r w:rsidRPr="007D4272">
        <w:rPr>
          <w:sz w:val="24"/>
          <w:szCs w:val="24"/>
        </w:rPr>
        <w:t>«14</w:t>
      </w:r>
      <w:r w:rsidRPr="007D4272">
        <w:rPr>
          <w:spacing w:val="1"/>
          <w:sz w:val="24"/>
          <w:szCs w:val="24"/>
        </w:rPr>
        <w:t xml:space="preserve"> </w:t>
      </w:r>
      <w:r w:rsidRPr="007D4272">
        <w:rPr>
          <w:sz w:val="24"/>
          <w:szCs w:val="24"/>
        </w:rPr>
        <w:t>лесных</w:t>
      </w:r>
      <w:r w:rsidRPr="007D4272">
        <w:rPr>
          <w:spacing w:val="1"/>
          <w:sz w:val="24"/>
          <w:szCs w:val="24"/>
        </w:rPr>
        <w:t xml:space="preserve"> </w:t>
      </w:r>
      <w:r w:rsidRPr="007D4272">
        <w:rPr>
          <w:sz w:val="24"/>
          <w:szCs w:val="24"/>
        </w:rPr>
        <w:t>мышей» (пер. Е. Байбиковой); Ингавес Г. «Мишка Бруно» (пер. О.</w:t>
      </w:r>
      <w:r w:rsidRPr="007D4272">
        <w:rPr>
          <w:spacing w:val="1"/>
          <w:sz w:val="24"/>
          <w:szCs w:val="24"/>
        </w:rPr>
        <w:t xml:space="preserve"> </w:t>
      </w:r>
      <w:r w:rsidRPr="007D4272">
        <w:rPr>
          <w:sz w:val="24"/>
          <w:szCs w:val="24"/>
        </w:rPr>
        <w:t>Мяэотс); Керр Д. «Мяули. Истории из жизни удивительной кошки» (пер.</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Аромштам);</w:t>
      </w:r>
      <w:r w:rsidRPr="007D4272">
        <w:rPr>
          <w:spacing w:val="1"/>
          <w:sz w:val="24"/>
          <w:szCs w:val="24"/>
        </w:rPr>
        <w:t xml:space="preserve"> </w:t>
      </w:r>
      <w:r w:rsidRPr="007D4272">
        <w:rPr>
          <w:sz w:val="24"/>
          <w:szCs w:val="24"/>
        </w:rPr>
        <w:t>Лангройтер</w:t>
      </w:r>
      <w:r w:rsidRPr="007D4272">
        <w:rPr>
          <w:spacing w:val="1"/>
          <w:sz w:val="24"/>
          <w:szCs w:val="24"/>
        </w:rPr>
        <w:t xml:space="preserve"> </w:t>
      </w:r>
      <w:r w:rsidRPr="007D4272">
        <w:rPr>
          <w:sz w:val="24"/>
          <w:szCs w:val="24"/>
        </w:rPr>
        <w:t>Ю.</w:t>
      </w:r>
      <w:r w:rsidRPr="007D4272">
        <w:rPr>
          <w:spacing w:val="1"/>
          <w:sz w:val="24"/>
          <w:szCs w:val="24"/>
        </w:rPr>
        <w:t xml:space="preserve"> </w:t>
      </w:r>
      <w:r w:rsidRPr="007D4272">
        <w:rPr>
          <w:sz w:val="24"/>
          <w:szCs w:val="24"/>
        </w:rPr>
        <w:t>«А дома</w:t>
      </w:r>
      <w:r w:rsidRPr="007D4272">
        <w:rPr>
          <w:spacing w:val="1"/>
          <w:sz w:val="24"/>
          <w:szCs w:val="24"/>
        </w:rPr>
        <w:t xml:space="preserve"> </w:t>
      </w:r>
      <w:r w:rsidRPr="007D4272">
        <w:rPr>
          <w:sz w:val="24"/>
          <w:szCs w:val="24"/>
        </w:rPr>
        <w:t>лучше!»</w:t>
      </w:r>
      <w:r w:rsidRPr="007D4272">
        <w:rPr>
          <w:spacing w:val="1"/>
          <w:sz w:val="24"/>
          <w:szCs w:val="24"/>
        </w:rPr>
        <w:t xml:space="preserve"> </w:t>
      </w:r>
      <w:r w:rsidRPr="007D4272">
        <w:rPr>
          <w:sz w:val="24"/>
          <w:szCs w:val="24"/>
        </w:rPr>
        <w:t>(пер.</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Фербикова);</w:t>
      </w:r>
      <w:r w:rsidRPr="007D4272">
        <w:rPr>
          <w:spacing w:val="1"/>
          <w:sz w:val="24"/>
          <w:szCs w:val="24"/>
        </w:rPr>
        <w:t xml:space="preserve"> </w:t>
      </w:r>
      <w:r w:rsidRPr="007D4272">
        <w:rPr>
          <w:sz w:val="24"/>
          <w:szCs w:val="24"/>
        </w:rPr>
        <w:t>Мугур</w:t>
      </w:r>
      <w:r w:rsidRPr="007D4272">
        <w:rPr>
          <w:spacing w:val="1"/>
          <w:sz w:val="24"/>
          <w:szCs w:val="24"/>
        </w:rPr>
        <w:t xml:space="preserve"> </w:t>
      </w:r>
      <w:r w:rsidRPr="007D4272">
        <w:rPr>
          <w:sz w:val="24"/>
          <w:szCs w:val="24"/>
        </w:rPr>
        <w:t>Ф.</w:t>
      </w:r>
      <w:r w:rsidRPr="007D4272">
        <w:rPr>
          <w:spacing w:val="1"/>
          <w:sz w:val="24"/>
          <w:szCs w:val="24"/>
        </w:rPr>
        <w:t xml:space="preserve"> </w:t>
      </w:r>
      <w:r w:rsidRPr="007D4272">
        <w:rPr>
          <w:sz w:val="24"/>
          <w:szCs w:val="24"/>
        </w:rPr>
        <w:t>«Рилэ-Йепурилэ</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Жучок</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золотыми</w:t>
      </w:r>
      <w:r w:rsidRPr="007D4272">
        <w:rPr>
          <w:spacing w:val="1"/>
          <w:sz w:val="24"/>
          <w:szCs w:val="24"/>
        </w:rPr>
        <w:t xml:space="preserve"> </w:t>
      </w:r>
      <w:r w:rsidRPr="007D4272">
        <w:rPr>
          <w:sz w:val="24"/>
          <w:szCs w:val="24"/>
        </w:rPr>
        <w:t>крылышками»</w:t>
      </w:r>
      <w:r w:rsidRPr="007D4272">
        <w:rPr>
          <w:spacing w:val="1"/>
          <w:sz w:val="24"/>
          <w:szCs w:val="24"/>
        </w:rPr>
        <w:t xml:space="preserve"> </w:t>
      </w:r>
      <w:r w:rsidRPr="007D4272">
        <w:rPr>
          <w:sz w:val="24"/>
          <w:szCs w:val="24"/>
        </w:rPr>
        <w:t>(пер.</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румынск.</w:t>
      </w:r>
      <w:r w:rsidRPr="007D4272">
        <w:rPr>
          <w:spacing w:val="1"/>
          <w:sz w:val="24"/>
          <w:szCs w:val="24"/>
        </w:rPr>
        <w:t xml:space="preserve"> </w:t>
      </w:r>
      <w:r w:rsidRPr="007D4272">
        <w:rPr>
          <w:sz w:val="24"/>
          <w:szCs w:val="24"/>
        </w:rPr>
        <w:t>Д.</w:t>
      </w:r>
      <w:r w:rsidRPr="007D4272">
        <w:rPr>
          <w:spacing w:val="1"/>
          <w:sz w:val="24"/>
          <w:szCs w:val="24"/>
        </w:rPr>
        <w:t xml:space="preserve"> </w:t>
      </w:r>
      <w:r w:rsidRPr="007D4272">
        <w:rPr>
          <w:sz w:val="24"/>
          <w:szCs w:val="24"/>
        </w:rPr>
        <w:t>Шполянской);</w:t>
      </w:r>
      <w:r w:rsidRPr="007D4272">
        <w:rPr>
          <w:spacing w:val="1"/>
          <w:sz w:val="24"/>
          <w:szCs w:val="24"/>
        </w:rPr>
        <w:t xml:space="preserve"> </w:t>
      </w:r>
      <w:r w:rsidRPr="007D4272">
        <w:rPr>
          <w:sz w:val="24"/>
          <w:szCs w:val="24"/>
        </w:rPr>
        <w:t>Пенн</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«Поцелуй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ладошке»</w:t>
      </w:r>
      <w:r w:rsidRPr="007D4272">
        <w:rPr>
          <w:spacing w:val="1"/>
          <w:sz w:val="24"/>
          <w:szCs w:val="24"/>
        </w:rPr>
        <w:t xml:space="preserve"> </w:t>
      </w:r>
      <w:r w:rsidRPr="007D4272">
        <w:rPr>
          <w:sz w:val="24"/>
          <w:szCs w:val="24"/>
        </w:rPr>
        <w:t>(пер.</w:t>
      </w:r>
      <w:r w:rsidRPr="007D4272">
        <w:rPr>
          <w:spacing w:val="1"/>
          <w:sz w:val="24"/>
          <w:szCs w:val="24"/>
        </w:rPr>
        <w:t xml:space="preserve"> </w:t>
      </w:r>
      <w:r w:rsidRPr="007D4272">
        <w:rPr>
          <w:sz w:val="24"/>
          <w:szCs w:val="24"/>
        </w:rPr>
        <w:t>Е.</w:t>
      </w:r>
      <w:r w:rsidRPr="007D4272">
        <w:rPr>
          <w:spacing w:val="1"/>
          <w:sz w:val="24"/>
          <w:szCs w:val="24"/>
        </w:rPr>
        <w:t xml:space="preserve"> </w:t>
      </w:r>
      <w:r w:rsidRPr="007D4272">
        <w:rPr>
          <w:sz w:val="24"/>
          <w:szCs w:val="24"/>
        </w:rPr>
        <w:t>Сорокиной);</w:t>
      </w:r>
      <w:r w:rsidRPr="007D4272">
        <w:rPr>
          <w:spacing w:val="122"/>
          <w:sz w:val="24"/>
          <w:szCs w:val="24"/>
        </w:rPr>
        <w:t xml:space="preserve"> </w:t>
      </w:r>
      <w:r w:rsidRPr="007D4272">
        <w:rPr>
          <w:sz w:val="24"/>
          <w:szCs w:val="24"/>
        </w:rPr>
        <w:t>Родари</w:t>
      </w:r>
      <w:r w:rsidRPr="007D4272">
        <w:rPr>
          <w:spacing w:val="118"/>
          <w:sz w:val="24"/>
          <w:szCs w:val="24"/>
        </w:rPr>
        <w:t xml:space="preserve"> </w:t>
      </w:r>
      <w:r w:rsidRPr="007D4272">
        <w:rPr>
          <w:sz w:val="24"/>
          <w:szCs w:val="24"/>
        </w:rPr>
        <w:t>Д.</w:t>
      </w:r>
      <w:r w:rsidRPr="007D4272">
        <w:rPr>
          <w:spacing w:val="115"/>
          <w:sz w:val="24"/>
          <w:szCs w:val="24"/>
        </w:rPr>
        <w:t xml:space="preserve"> </w:t>
      </w:r>
      <w:r w:rsidRPr="007D4272">
        <w:rPr>
          <w:sz w:val="24"/>
          <w:szCs w:val="24"/>
        </w:rPr>
        <w:t>«Собака,</w:t>
      </w:r>
      <w:r w:rsidRPr="007D4272">
        <w:rPr>
          <w:spacing w:val="120"/>
          <w:sz w:val="24"/>
          <w:szCs w:val="24"/>
        </w:rPr>
        <w:t xml:space="preserve"> </w:t>
      </w:r>
      <w:r w:rsidRPr="007D4272">
        <w:rPr>
          <w:sz w:val="24"/>
          <w:szCs w:val="24"/>
        </w:rPr>
        <w:t>которая</w:t>
      </w:r>
      <w:r w:rsidRPr="007D4272">
        <w:rPr>
          <w:spacing w:val="119"/>
          <w:sz w:val="24"/>
          <w:szCs w:val="24"/>
        </w:rPr>
        <w:t xml:space="preserve"> </w:t>
      </w:r>
      <w:r w:rsidRPr="007D4272">
        <w:rPr>
          <w:sz w:val="24"/>
          <w:szCs w:val="24"/>
        </w:rPr>
        <w:t>не</w:t>
      </w:r>
      <w:r w:rsidRPr="007D4272">
        <w:rPr>
          <w:spacing w:val="120"/>
          <w:sz w:val="24"/>
          <w:szCs w:val="24"/>
        </w:rPr>
        <w:t xml:space="preserve"> </w:t>
      </w:r>
      <w:r w:rsidRPr="007D4272">
        <w:rPr>
          <w:sz w:val="24"/>
          <w:szCs w:val="24"/>
        </w:rPr>
        <w:t xml:space="preserve">умела   </w:t>
      </w:r>
      <w:r w:rsidRPr="007D4272">
        <w:rPr>
          <w:spacing w:val="1"/>
          <w:sz w:val="24"/>
          <w:szCs w:val="24"/>
        </w:rPr>
        <w:t xml:space="preserve"> </w:t>
      </w:r>
      <w:r w:rsidRPr="007D4272">
        <w:rPr>
          <w:sz w:val="24"/>
          <w:szCs w:val="24"/>
        </w:rPr>
        <w:t>лаять»</w:t>
      </w:r>
      <w:r w:rsidRPr="007D4272">
        <w:rPr>
          <w:spacing w:val="21"/>
          <w:sz w:val="24"/>
          <w:szCs w:val="24"/>
        </w:rPr>
        <w:t xml:space="preserve"> </w:t>
      </w:r>
      <w:r w:rsidRPr="007D4272">
        <w:rPr>
          <w:sz w:val="24"/>
          <w:szCs w:val="24"/>
        </w:rPr>
        <w:t>(из</w:t>
      </w:r>
      <w:r w:rsidRPr="007D4272">
        <w:rPr>
          <w:spacing w:val="26"/>
          <w:sz w:val="24"/>
          <w:szCs w:val="24"/>
        </w:rPr>
        <w:t xml:space="preserve"> </w:t>
      </w:r>
      <w:r w:rsidRPr="007D4272">
        <w:rPr>
          <w:sz w:val="24"/>
          <w:szCs w:val="24"/>
        </w:rPr>
        <w:t>книги</w:t>
      </w:r>
      <w:r w:rsidR="00E212D0" w:rsidRPr="007D4272">
        <w:rPr>
          <w:sz w:val="24"/>
          <w:szCs w:val="24"/>
        </w:rPr>
        <w:t xml:space="preserve"> </w:t>
      </w:r>
      <w:r w:rsidRPr="007D4272">
        <w:rPr>
          <w:sz w:val="24"/>
          <w:szCs w:val="24"/>
        </w:rPr>
        <w:t>«Сказки, у которых три конца»),</w:t>
      </w:r>
      <w:r w:rsidRPr="007D4272">
        <w:rPr>
          <w:spacing w:val="1"/>
          <w:sz w:val="24"/>
          <w:szCs w:val="24"/>
        </w:rPr>
        <w:t xml:space="preserve"> </w:t>
      </w:r>
      <w:r w:rsidRPr="007D4272">
        <w:rPr>
          <w:sz w:val="24"/>
          <w:szCs w:val="24"/>
        </w:rPr>
        <w:t>пер.</w:t>
      </w:r>
      <w:r w:rsidRPr="007D4272">
        <w:rPr>
          <w:spacing w:val="1"/>
          <w:sz w:val="24"/>
          <w:szCs w:val="24"/>
        </w:rPr>
        <w:t xml:space="preserve"> </w:t>
      </w:r>
      <w:r w:rsidRPr="007D4272">
        <w:rPr>
          <w:sz w:val="24"/>
          <w:szCs w:val="24"/>
        </w:rPr>
        <w:t>с итал.</w:t>
      </w:r>
      <w:r w:rsidRPr="007D4272">
        <w:rPr>
          <w:spacing w:val="70"/>
          <w:sz w:val="24"/>
          <w:szCs w:val="24"/>
        </w:rPr>
        <w:t xml:space="preserve"> </w:t>
      </w:r>
      <w:r w:rsidRPr="007D4272">
        <w:rPr>
          <w:sz w:val="24"/>
          <w:szCs w:val="24"/>
        </w:rPr>
        <w:t>И.</w:t>
      </w:r>
      <w:r w:rsidRPr="007D4272">
        <w:rPr>
          <w:spacing w:val="70"/>
          <w:sz w:val="24"/>
          <w:szCs w:val="24"/>
        </w:rPr>
        <w:t xml:space="preserve"> </w:t>
      </w:r>
      <w:r w:rsidRPr="007D4272">
        <w:rPr>
          <w:sz w:val="24"/>
          <w:szCs w:val="24"/>
        </w:rPr>
        <w:t>Константиновой; Хогарт</w:t>
      </w:r>
      <w:r w:rsidRPr="007D4272">
        <w:rPr>
          <w:spacing w:val="1"/>
          <w:sz w:val="24"/>
          <w:szCs w:val="24"/>
        </w:rPr>
        <w:t xml:space="preserve"> </w:t>
      </w:r>
      <w:r w:rsidRPr="007D4272">
        <w:rPr>
          <w:sz w:val="24"/>
          <w:szCs w:val="24"/>
        </w:rPr>
        <w:t>Э. «Мафии и его веселые друзья» (1-2 главы из книги по выбору), пер. с</w:t>
      </w:r>
      <w:r w:rsidRPr="007D4272">
        <w:rPr>
          <w:spacing w:val="1"/>
          <w:sz w:val="24"/>
          <w:szCs w:val="24"/>
        </w:rPr>
        <w:t xml:space="preserve"> </w:t>
      </w:r>
      <w:r w:rsidRPr="007D4272">
        <w:rPr>
          <w:sz w:val="24"/>
          <w:szCs w:val="24"/>
        </w:rPr>
        <w:t>англ.</w:t>
      </w:r>
      <w:r w:rsidRPr="007D4272">
        <w:rPr>
          <w:spacing w:val="70"/>
          <w:sz w:val="24"/>
          <w:szCs w:val="24"/>
        </w:rPr>
        <w:t xml:space="preserve"> </w:t>
      </w:r>
      <w:r w:rsidRPr="007D4272">
        <w:rPr>
          <w:sz w:val="24"/>
          <w:szCs w:val="24"/>
        </w:rPr>
        <w:t>О.</w:t>
      </w:r>
      <w:r w:rsidRPr="007D4272">
        <w:rPr>
          <w:spacing w:val="70"/>
          <w:sz w:val="24"/>
          <w:szCs w:val="24"/>
        </w:rPr>
        <w:t xml:space="preserve"> </w:t>
      </w:r>
      <w:r w:rsidRPr="007D4272">
        <w:rPr>
          <w:sz w:val="24"/>
          <w:szCs w:val="24"/>
        </w:rPr>
        <w:t>Образцовой</w:t>
      </w:r>
      <w:r w:rsidRPr="007D4272">
        <w:rPr>
          <w:spacing w:val="70"/>
          <w:sz w:val="24"/>
          <w:szCs w:val="24"/>
        </w:rPr>
        <w:t xml:space="preserve"> </w:t>
      </w:r>
      <w:r w:rsidRPr="007D4272">
        <w:rPr>
          <w:sz w:val="24"/>
          <w:szCs w:val="24"/>
        </w:rPr>
        <w:t>и</w:t>
      </w:r>
      <w:r w:rsidRPr="007D4272">
        <w:rPr>
          <w:spacing w:val="70"/>
          <w:sz w:val="24"/>
          <w:szCs w:val="24"/>
        </w:rPr>
        <w:t xml:space="preserve"> </w:t>
      </w:r>
      <w:r w:rsidRPr="007D4272">
        <w:rPr>
          <w:sz w:val="24"/>
          <w:szCs w:val="24"/>
        </w:rPr>
        <w:t>Н.</w:t>
      </w:r>
      <w:r w:rsidRPr="007D4272">
        <w:rPr>
          <w:spacing w:val="70"/>
          <w:sz w:val="24"/>
          <w:szCs w:val="24"/>
        </w:rPr>
        <w:t xml:space="preserve"> </w:t>
      </w:r>
      <w:r w:rsidRPr="007D4272">
        <w:rPr>
          <w:sz w:val="24"/>
          <w:szCs w:val="24"/>
        </w:rPr>
        <w:t>Шанько;</w:t>
      </w:r>
      <w:r w:rsidRPr="007D4272">
        <w:rPr>
          <w:spacing w:val="71"/>
          <w:sz w:val="24"/>
          <w:szCs w:val="24"/>
        </w:rPr>
        <w:t xml:space="preserve"> </w:t>
      </w:r>
      <w:r w:rsidRPr="007D4272">
        <w:rPr>
          <w:sz w:val="24"/>
          <w:szCs w:val="24"/>
        </w:rPr>
        <w:t>Юхансон</w:t>
      </w:r>
      <w:r w:rsidRPr="007D4272">
        <w:rPr>
          <w:spacing w:val="71"/>
          <w:sz w:val="24"/>
          <w:szCs w:val="24"/>
        </w:rPr>
        <w:t xml:space="preserve"> </w:t>
      </w:r>
      <w:r w:rsidRPr="007D4272">
        <w:rPr>
          <w:sz w:val="24"/>
          <w:szCs w:val="24"/>
        </w:rPr>
        <w:t>Г.</w:t>
      </w:r>
      <w:r w:rsidRPr="007D4272">
        <w:rPr>
          <w:spacing w:val="71"/>
          <w:sz w:val="24"/>
          <w:szCs w:val="24"/>
        </w:rPr>
        <w:t xml:space="preserve"> </w:t>
      </w:r>
      <w:r w:rsidRPr="007D4272">
        <w:rPr>
          <w:sz w:val="24"/>
          <w:szCs w:val="24"/>
        </w:rPr>
        <w:t>«Мулле</w:t>
      </w:r>
      <w:r w:rsidRPr="007D4272">
        <w:rPr>
          <w:spacing w:val="71"/>
          <w:sz w:val="24"/>
          <w:szCs w:val="24"/>
        </w:rPr>
        <w:t xml:space="preserve"> </w:t>
      </w:r>
      <w:r w:rsidRPr="007D4272">
        <w:rPr>
          <w:sz w:val="24"/>
          <w:szCs w:val="24"/>
        </w:rPr>
        <w:t xml:space="preserve">Мек  </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Буффа»</w:t>
      </w:r>
      <w:r w:rsidRPr="007D4272">
        <w:rPr>
          <w:spacing w:val="-4"/>
          <w:sz w:val="24"/>
          <w:szCs w:val="24"/>
        </w:rPr>
        <w:t xml:space="preserve"> </w:t>
      </w:r>
      <w:r w:rsidRPr="007D4272">
        <w:rPr>
          <w:sz w:val="24"/>
          <w:szCs w:val="24"/>
        </w:rPr>
        <w:t>(пер.</w:t>
      </w:r>
      <w:r w:rsidRPr="007D4272">
        <w:rPr>
          <w:spacing w:val="4"/>
          <w:sz w:val="24"/>
          <w:szCs w:val="24"/>
        </w:rPr>
        <w:t xml:space="preserve"> </w:t>
      </w:r>
      <w:r w:rsidRPr="007D4272">
        <w:rPr>
          <w:sz w:val="24"/>
          <w:szCs w:val="24"/>
        </w:rPr>
        <w:t>Л.</w:t>
      </w:r>
      <w:r w:rsidRPr="007D4272">
        <w:rPr>
          <w:spacing w:val="4"/>
          <w:sz w:val="24"/>
          <w:szCs w:val="24"/>
        </w:rPr>
        <w:t xml:space="preserve"> </w:t>
      </w:r>
      <w:r w:rsidRPr="007D4272">
        <w:rPr>
          <w:sz w:val="24"/>
          <w:szCs w:val="24"/>
        </w:rPr>
        <w:t>Затолокиной).</w:t>
      </w:r>
    </w:p>
    <w:p w:rsidR="0071381C" w:rsidRPr="007D4272" w:rsidRDefault="0071381C" w:rsidP="007D4272">
      <w:pPr>
        <w:pStyle w:val="1"/>
        <w:spacing w:before="72"/>
        <w:ind w:left="0" w:right="4" w:firstLine="284"/>
        <w:jc w:val="left"/>
        <w:rPr>
          <w:sz w:val="24"/>
          <w:szCs w:val="24"/>
        </w:rPr>
      </w:pPr>
      <w:r w:rsidRPr="007D4272">
        <w:rPr>
          <w:sz w:val="24"/>
          <w:szCs w:val="24"/>
        </w:rPr>
        <w:t>От</w:t>
      </w:r>
      <w:r w:rsidRPr="007D4272">
        <w:rPr>
          <w:spacing w:val="-3"/>
          <w:sz w:val="24"/>
          <w:szCs w:val="24"/>
        </w:rPr>
        <w:t xml:space="preserve"> </w:t>
      </w:r>
      <w:r w:rsidRPr="007D4272">
        <w:rPr>
          <w:sz w:val="24"/>
          <w:szCs w:val="24"/>
        </w:rPr>
        <w:t>5</w:t>
      </w:r>
      <w:r w:rsidRPr="007D4272">
        <w:rPr>
          <w:spacing w:val="-2"/>
          <w:sz w:val="24"/>
          <w:szCs w:val="24"/>
        </w:rPr>
        <w:t xml:space="preserve"> </w:t>
      </w:r>
      <w:r w:rsidRPr="007D4272">
        <w:rPr>
          <w:sz w:val="24"/>
          <w:szCs w:val="24"/>
        </w:rPr>
        <w:t>до</w:t>
      </w:r>
      <w:r w:rsidRPr="007D4272">
        <w:rPr>
          <w:spacing w:val="-4"/>
          <w:sz w:val="24"/>
          <w:szCs w:val="24"/>
        </w:rPr>
        <w:t xml:space="preserve"> </w:t>
      </w:r>
      <w:r w:rsidRPr="007D4272">
        <w:rPr>
          <w:sz w:val="24"/>
          <w:szCs w:val="24"/>
        </w:rPr>
        <w:t>6</w:t>
      </w:r>
      <w:r w:rsidRPr="007D4272">
        <w:rPr>
          <w:spacing w:val="-2"/>
          <w:sz w:val="24"/>
          <w:szCs w:val="24"/>
        </w:rPr>
        <w:t xml:space="preserve"> </w:t>
      </w:r>
      <w:r w:rsidRPr="007D4272">
        <w:rPr>
          <w:sz w:val="24"/>
          <w:szCs w:val="24"/>
        </w:rPr>
        <w:t>лет.</w:t>
      </w:r>
    </w:p>
    <w:p w:rsidR="0071381C" w:rsidRPr="007D4272" w:rsidRDefault="0071381C" w:rsidP="007D4272">
      <w:pPr>
        <w:pStyle w:val="a9"/>
        <w:tabs>
          <w:tab w:val="left" w:pos="2546"/>
          <w:tab w:val="left" w:pos="4200"/>
          <w:tab w:val="left" w:pos="5696"/>
          <w:tab w:val="left" w:pos="7197"/>
          <w:tab w:val="left" w:pos="8568"/>
        </w:tabs>
        <w:ind w:left="0" w:right="4" w:firstLine="284"/>
        <w:rPr>
          <w:sz w:val="24"/>
          <w:szCs w:val="24"/>
        </w:rPr>
      </w:pPr>
      <w:r w:rsidRPr="007D4272">
        <w:rPr>
          <w:w w:val="95"/>
          <w:sz w:val="24"/>
          <w:szCs w:val="24"/>
          <w:u w:val="single"/>
        </w:rPr>
        <w:t>Малые</w:t>
      </w:r>
      <w:r w:rsidRPr="007D4272">
        <w:rPr>
          <w:spacing w:val="1"/>
          <w:w w:val="95"/>
          <w:sz w:val="24"/>
          <w:szCs w:val="24"/>
          <w:u w:val="single"/>
        </w:rPr>
        <w:t xml:space="preserve"> </w:t>
      </w:r>
      <w:r w:rsidRPr="007D4272">
        <w:rPr>
          <w:w w:val="95"/>
          <w:sz w:val="24"/>
          <w:szCs w:val="24"/>
          <w:u w:val="single"/>
        </w:rPr>
        <w:t>формы фольклора</w:t>
      </w:r>
      <w:r w:rsidRPr="007D4272">
        <w:rPr>
          <w:w w:val="95"/>
          <w:sz w:val="24"/>
          <w:szCs w:val="24"/>
        </w:rPr>
        <w:t>.</w:t>
      </w:r>
      <w:r w:rsidRPr="007D4272">
        <w:rPr>
          <w:spacing w:val="1"/>
          <w:w w:val="95"/>
          <w:sz w:val="24"/>
          <w:szCs w:val="24"/>
        </w:rPr>
        <w:t xml:space="preserve"> </w:t>
      </w:r>
      <w:r w:rsidRPr="007D4272">
        <w:rPr>
          <w:w w:val="95"/>
          <w:sz w:val="24"/>
          <w:szCs w:val="24"/>
        </w:rPr>
        <w:t>Загадки, небылицы,</w:t>
      </w:r>
      <w:r w:rsidRPr="007D4272">
        <w:rPr>
          <w:spacing w:val="1"/>
          <w:w w:val="95"/>
          <w:sz w:val="24"/>
          <w:szCs w:val="24"/>
        </w:rPr>
        <w:t xml:space="preserve"> </w:t>
      </w:r>
      <w:r w:rsidRPr="007D4272">
        <w:rPr>
          <w:w w:val="95"/>
          <w:sz w:val="24"/>
          <w:szCs w:val="24"/>
        </w:rPr>
        <w:t>дразнилки,</w:t>
      </w:r>
      <w:r w:rsidRPr="007D4272">
        <w:rPr>
          <w:spacing w:val="1"/>
          <w:w w:val="95"/>
          <w:sz w:val="24"/>
          <w:szCs w:val="24"/>
        </w:rPr>
        <w:t xml:space="preserve"> </w:t>
      </w:r>
      <w:r w:rsidRPr="007D4272">
        <w:rPr>
          <w:w w:val="95"/>
          <w:sz w:val="24"/>
          <w:szCs w:val="24"/>
        </w:rPr>
        <w:t>считалки,</w:t>
      </w:r>
      <w:r w:rsidRPr="007D4272">
        <w:rPr>
          <w:spacing w:val="1"/>
          <w:w w:val="95"/>
          <w:sz w:val="24"/>
          <w:szCs w:val="24"/>
        </w:rPr>
        <w:t xml:space="preserve"> </w:t>
      </w:r>
      <w:r w:rsidR="00E212D0" w:rsidRPr="007D4272">
        <w:rPr>
          <w:sz w:val="24"/>
          <w:szCs w:val="24"/>
        </w:rPr>
        <w:t xml:space="preserve">пословицы, </w:t>
      </w:r>
      <w:r w:rsidR="00E212D0" w:rsidRPr="007D4272">
        <w:rPr>
          <w:sz w:val="24"/>
          <w:szCs w:val="24"/>
        </w:rPr>
        <w:lastRenderedPageBreak/>
        <w:t xml:space="preserve">поговорки, заклички, народные </w:t>
      </w:r>
      <w:r w:rsidRPr="007D4272">
        <w:rPr>
          <w:sz w:val="24"/>
          <w:szCs w:val="24"/>
        </w:rPr>
        <w:t>песенки,</w:t>
      </w:r>
      <w:r w:rsidRPr="007D4272">
        <w:rPr>
          <w:sz w:val="24"/>
          <w:szCs w:val="24"/>
        </w:rPr>
        <w:tab/>
      </w:r>
      <w:r w:rsidR="00E212D0" w:rsidRPr="007D4272">
        <w:rPr>
          <w:sz w:val="24"/>
          <w:szCs w:val="24"/>
        </w:rPr>
        <w:t xml:space="preserve"> </w:t>
      </w:r>
      <w:r w:rsidRPr="007D4272">
        <w:rPr>
          <w:spacing w:val="-2"/>
          <w:sz w:val="24"/>
          <w:szCs w:val="24"/>
        </w:rPr>
        <w:t>прибаутки,</w:t>
      </w:r>
      <w:r w:rsidR="00E212D0" w:rsidRPr="007D4272">
        <w:rPr>
          <w:spacing w:val="-67"/>
          <w:sz w:val="24"/>
          <w:szCs w:val="24"/>
        </w:rPr>
        <w:t xml:space="preserve">  </w:t>
      </w:r>
      <w:r w:rsidR="00E212D0" w:rsidRPr="007D4272">
        <w:rPr>
          <w:sz w:val="24"/>
          <w:szCs w:val="24"/>
        </w:rPr>
        <w:t xml:space="preserve"> с</w:t>
      </w:r>
      <w:r w:rsidRPr="007D4272">
        <w:rPr>
          <w:sz w:val="24"/>
          <w:szCs w:val="24"/>
        </w:rPr>
        <w:t>короговорки.</w:t>
      </w:r>
    </w:p>
    <w:p w:rsidR="0071381C" w:rsidRPr="007D4272" w:rsidRDefault="0071381C" w:rsidP="007D4272">
      <w:pPr>
        <w:pStyle w:val="a9"/>
        <w:spacing w:before="2"/>
        <w:ind w:left="0" w:right="4" w:firstLine="284"/>
        <w:rPr>
          <w:sz w:val="24"/>
          <w:szCs w:val="24"/>
        </w:rPr>
      </w:pPr>
      <w:r w:rsidRPr="007D4272">
        <w:rPr>
          <w:sz w:val="24"/>
          <w:szCs w:val="24"/>
          <w:u w:val="single"/>
        </w:rPr>
        <w:t>Русские</w:t>
      </w:r>
      <w:r w:rsidRPr="007D4272">
        <w:rPr>
          <w:spacing w:val="-6"/>
          <w:sz w:val="24"/>
          <w:szCs w:val="24"/>
          <w:u w:val="single"/>
        </w:rPr>
        <w:t xml:space="preserve"> </w:t>
      </w:r>
      <w:r w:rsidRPr="007D4272">
        <w:rPr>
          <w:sz w:val="24"/>
          <w:szCs w:val="24"/>
          <w:u w:val="single"/>
        </w:rPr>
        <w:t>народные</w:t>
      </w:r>
      <w:r w:rsidRPr="007D4272">
        <w:rPr>
          <w:spacing w:val="-1"/>
          <w:sz w:val="24"/>
          <w:szCs w:val="24"/>
          <w:u w:val="single"/>
        </w:rPr>
        <w:t xml:space="preserve"> </w:t>
      </w:r>
      <w:r w:rsidRPr="007D4272">
        <w:rPr>
          <w:sz w:val="24"/>
          <w:szCs w:val="24"/>
          <w:u w:val="single"/>
        </w:rPr>
        <w:t>сказки</w:t>
      </w:r>
      <w:r w:rsidRPr="007D4272">
        <w:rPr>
          <w:sz w:val="24"/>
          <w:szCs w:val="24"/>
        </w:rPr>
        <w:t>.</w:t>
      </w:r>
    </w:p>
    <w:p w:rsidR="0071381C" w:rsidRPr="007D4272" w:rsidRDefault="0071381C" w:rsidP="007D4272">
      <w:pPr>
        <w:pStyle w:val="a9"/>
        <w:ind w:left="0" w:right="4" w:firstLine="284"/>
        <w:rPr>
          <w:sz w:val="24"/>
          <w:szCs w:val="24"/>
        </w:rPr>
      </w:pPr>
      <w:r w:rsidRPr="007D4272">
        <w:rPr>
          <w:sz w:val="24"/>
          <w:szCs w:val="24"/>
        </w:rPr>
        <w:t>«Жил-был</w:t>
      </w:r>
      <w:r w:rsidRPr="007D4272">
        <w:rPr>
          <w:spacing w:val="1"/>
          <w:sz w:val="24"/>
          <w:szCs w:val="24"/>
        </w:rPr>
        <w:t xml:space="preserve"> </w:t>
      </w:r>
      <w:r w:rsidRPr="007D4272">
        <w:rPr>
          <w:sz w:val="24"/>
          <w:szCs w:val="24"/>
        </w:rPr>
        <w:t>карась... »</w:t>
      </w:r>
      <w:r w:rsidRPr="007D4272">
        <w:rPr>
          <w:spacing w:val="1"/>
          <w:sz w:val="24"/>
          <w:szCs w:val="24"/>
        </w:rPr>
        <w:t xml:space="preserve"> </w:t>
      </w:r>
      <w:r w:rsidRPr="007D4272">
        <w:rPr>
          <w:sz w:val="24"/>
          <w:szCs w:val="24"/>
        </w:rPr>
        <w:t>(докучная</w:t>
      </w:r>
      <w:r w:rsidRPr="007D4272">
        <w:rPr>
          <w:spacing w:val="1"/>
          <w:sz w:val="24"/>
          <w:szCs w:val="24"/>
        </w:rPr>
        <w:t xml:space="preserve"> </w:t>
      </w:r>
      <w:r w:rsidRPr="007D4272">
        <w:rPr>
          <w:sz w:val="24"/>
          <w:szCs w:val="24"/>
        </w:rPr>
        <w:t>сказка); «Жили-были</w:t>
      </w:r>
      <w:r w:rsidRPr="007D4272">
        <w:rPr>
          <w:spacing w:val="1"/>
          <w:sz w:val="24"/>
          <w:szCs w:val="24"/>
        </w:rPr>
        <w:t xml:space="preserve"> </w:t>
      </w:r>
      <w:r w:rsidRPr="007D4272">
        <w:rPr>
          <w:sz w:val="24"/>
          <w:szCs w:val="24"/>
        </w:rPr>
        <w:t>два</w:t>
      </w:r>
      <w:r w:rsidRPr="007D4272">
        <w:rPr>
          <w:spacing w:val="1"/>
          <w:sz w:val="24"/>
          <w:szCs w:val="24"/>
        </w:rPr>
        <w:t xml:space="preserve"> </w:t>
      </w:r>
      <w:r w:rsidRPr="007D4272">
        <w:rPr>
          <w:sz w:val="24"/>
          <w:szCs w:val="24"/>
        </w:rPr>
        <w:t>братца... »</w:t>
      </w:r>
      <w:r w:rsidRPr="007D4272">
        <w:rPr>
          <w:spacing w:val="1"/>
          <w:sz w:val="24"/>
          <w:szCs w:val="24"/>
        </w:rPr>
        <w:t xml:space="preserve"> </w:t>
      </w:r>
      <w:r w:rsidRPr="007D4272">
        <w:rPr>
          <w:sz w:val="24"/>
          <w:szCs w:val="24"/>
        </w:rPr>
        <w:t>(докучная</w:t>
      </w:r>
      <w:r w:rsidRPr="007D4272">
        <w:rPr>
          <w:spacing w:val="1"/>
          <w:sz w:val="24"/>
          <w:szCs w:val="24"/>
        </w:rPr>
        <w:t xml:space="preserve"> </w:t>
      </w:r>
      <w:r w:rsidRPr="007D4272">
        <w:rPr>
          <w:sz w:val="24"/>
          <w:szCs w:val="24"/>
        </w:rPr>
        <w:t>сказка);</w:t>
      </w:r>
      <w:r w:rsidRPr="007D4272">
        <w:rPr>
          <w:spacing w:val="1"/>
          <w:sz w:val="24"/>
          <w:szCs w:val="24"/>
        </w:rPr>
        <w:t xml:space="preserve"> </w:t>
      </w:r>
      <w:r w:rsidRPr="007D4272">
        <w:rPr>
          <w:sz w:val="24"/>
          <w:szCs w:val="24"/>
        </w:rPr>
        <w:t>«Заяц-хвастун»</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О.И.</w:t>
      </w:r>
      <w:r w:rsidRPr="007D4272">
        <w:rPr>
          <w:spacing w:val="1"/>
          <w:sz w:val="24"/>
          <w:szCs w:val="24"/>
        </w:rPr>
        <w:t xml:space="preserve"> </w:t>
      </w:r>
      <w:r w:rsidRPr="007D4272">
        <w:rPr>
          <w:sz w:val="24"/>
          <w:szCs w:val="24"/>
        </w:rPr>
        <w:t>Капицы/</w:t>
      </w:r>
      <w:r w:rsidRPr="007D4272">
        <w:rPr>
          <w:spacing w:val="1"/>
          <w:sz w:val="24"/>
          <w:szCs w:val="24"/>
        </w:rPr>
        <w:t xml:space="preserve"> </w:t>
      </w:r>
      <w:r w:rsidRPr="007D4272">
        <w:rPr>
          <w:sz w:val="24"/>
          <w:szCs w:val="24"/>
        </w:rPr>
        <w:t>пересказ</w:t>
      </w:r>
      <w:r w:rsidRPr="007D4272">
        <w:rPr>
          <w:spacing w:val="1"/>
          <w:sz w:val="24"/>
          <w:szCs w:val="24"/>
        </w:rPr>
        <w:t xml:space="preserve"> </w:t>
      </w:r>
      <w:r w:rsidRPr="007D4272">
        <w:rPr>
          <w:sz w:val="24"/>
          <w:szCs w:val="24"/>
        </w:rPr>
        <w:t>А.Н.</w:t>
      </w:r>
      <w:r w:rsidRPr="007D4272">
        <w:rPr>
          <w:spacing w:val="-67"/>
          <w:sz w:val="24"/>
          <w:szCs w:val="24"/>
        </w:rPr>
        <w:t xml:space="preserve"> </w:t>
      </w:r>
      <w:r w:rsidRPr="007D4272">
        <w:rPr>
          <w:sz w:val="24"/>
          <w:szCs w:val="24"/>
        </w:rPr>
        <w:t>Толстого);</w:t>
      </w:r>
      <w:r w:rsidRPr="007D4272">
        <w:rPr>
          <w:spacing w:val="1"/>
          <w:sz w:val="24"/>
          <w:szCs w:val="24"/>
        </w:rPr>
        <w:t xml:space="preserve"> </w:t>
      </w:r>
      <w:r w:rsidRPr="007D4272">
        <w:rPr>
          <w:sz w:val="24"/>
          <w:szCs w:val="24"/>
        </w:rPr>
        <w:t>«Крылатый,</w:t>
      </w:r>
      <w:r w:rsidRPr="007D4272">
        <w:rPr>
          <w:spacing w:val="1"/>
          <w:sz w:val="24"/>
          <w:szCs w:val="24"/>
        </w:rPr>
        <w:t xml:space="preserve"> </w:t>
      </w:r>
      <w:r w:rsidRPr="007D4272">
        <w:rPr>
          <w:sz w:val="24"/>
          <w:szCs w:val="24"/>
        </w:rPr>
        <w:t>мохнатый</w:t>
      </w:r>
      <w:r w:rsidRPr="007D4272">
        <w:rPr>
          <w:spacing w:val="1"/>
          <w:sz w:val="24"/>
          <w:szCs w:val="24"/>
        </w:rPr>
        <w:t xml:space="preserve"> </w:t>
      </w:r>
      <w:r w:rsidRPr="007D4272">
        <w:rPr>
          <w:sz w:val="24"/>
          <w:szCs w:val="24"/>
        </w:rPr>
        <w:t>да</w:t>
      </w:r>
      <w:r w:rsidRPr="007D4272">
        <w:rPr>
          <w:spacing w:val="1"/>
          <w:sz w:val="24"/>
          <w:szCs w:val="24"/>
        </w:rPr>
        <w:t xml:space="preserve"> </w:t>
      </w:r>
      <w:r w:rsidRPr="007D4272">
        <w:rPr>
          <w:sz w:val="24"/>
          <w:szCs w:val="24"/>
        </w:rPr>
        <w:t>масляный»</w:t>
      </w:r>
      <w:r w:rsidRPr="007D4272">
        <w:rPr>
          <w:spacing w:val="1"/>
          <w:sz w:val="24"/>
          <w:szCs w:val="24"/>
        </w:rPr>
        <w:t xml:space="preserve"> </w:t>
      </w:r>
      <w:r w:rsidRPr="007D4272">
        <w:rPr>
          <w:sz w:val="24"/>
          <w:szCs w:val="24"/>
        </w:rPr>
        <w:t>(обраб.</w:t>
      </w:r>
      <w:r w:rsidRPr="007D4272">
        <w:rPr>
          <w:spacing w:val="71"/>
          <w:sz w:val="24"/>
          <w:szCs w:val="24"/>
        </w:rPr>
        <w:t xml:space="preserve"> </w:t>
      </w:r>
      <w:r w:rsidRPr="007D4272">
        <w:rPr>
          <w:sz w:val="24"/>
          <w:szCs w:val="24"/>
        </w:rPr>
        <w:t>И.В.</w:t>
      </w:r>
      <w:r w:rsidRPr="007D4272">
        <w:rPr>
          <w:spacing w:val="1"/>
          <w:sz w:val="24"/>
          <w:szCs w:val="24"/>
        </w:rPr>
        <w:t xml:space="preserve"> </w:t>
      </w:r>
      <w:r w:rsidRPr="007D4272">
        <w:rPr>
          <w:sz w:val="24"/>
          <w:szCs w:val="24"/>
        </w:rPr>
        <w:t>Карнауховой);</w:t>
      </w:r>
      <w:r w:rsidRPr="007D4272">
        <w:rPr>
          <w:spacing w:val="1"/>
          <w:sz w:val="24"/>
          <w:szCs w:val="24"/>
        </w:rPr>
        <w:t xml:space="preserve"> </w:t>
      </w:r>
      <w:r w:rsidRPr="007D4272">
        <w:rPr>
          <w:sz w:val="24"/>
          <w:szCs w:val="24"/>
        </w:rPr>
        <w:t>«Лиса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кувшин»</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О.И.</w:t>
      </w:r>
      <w:r w:rsidRPr="007D4272">
        <w:rPr>
          <w:spacing w:val="1"/>
          <w:sz w:val="24"/>
          <w:szCs w:val="24"/>
        </w:rPr>
        <w:t xml:space="preserve"> </w:t>
      </w:r>
      <w:r w:rsidRPr="007D4272">
        <w:rPr>
          <w:sz w:val="24"/>
          <w:szCs w:val="24"/>
        </w:rPr>
        <w:t>Капицы);</w:t>
      </w:r>
      <w:r w:rsidRPr="007D4272">
        <w:rPr>
          <w:spacing w:val="1"/>
          <w:sz w:val="24"/>
          <w:szCs w:val="24"/>
        </w:rPr>
        <w:t xml:space="preserve"> </w:t>
      </w:r>
      <w:r w:rsidRPr="007D4272">
        <w:rPr>
          <w:sz w:val="24"/>
          <w:szCs w:val="24"/>
        </w:rPr>
        <w:t>«Морозко»</w:t>
      </w:r>
      <w:r w:rsidRPr="007D4272">
        <w:rPr>
          <w:spacing w:val="1"/>
          <w:sz w:val="24"/>
          <w:szCs w:val="24"/>
        </w:rPr>
        <w:t xml:space="preserve"> </w:t>
      </w:r>
      <w:r w:rsidRPr="007D4272">
        <w:rPr>
          <w:sz w:val="24"/>
          <w:szCs w:val="24"/>
        </w:rPr>
        <w:t>(пересказ</w:t>
      </w:r>
      <w:r w:rsidRPr="007D4272">
        <w:rPr>
          <w:spacing w:val="52"/>
          <w:sz w:val="24"/>
          <w:szCs w:val="24"/>
        </w:rPr>
        <w:t xml:space="preserve"> </w:t>
      </w:r>
      <w:r w:rsidRPr="007D4272">
        <w:rPr>
          <w:sz w:val="24"/>
          <w:szCs w:val="24"/>
        </w:rPr>
        <w:t>М.</w:t>
      </w:r>
      <w:r w:rsidRPr="007D4272">
        <w:rPr>
          <w:spacing w:val="53"/>
          <w:sz w:val="24"/>
          <w:szCs w:val="24"/>
        </w:rPr>
        <w:t xml:space="preserve"> </w:t>
      </w:r>
      <w:r w:rsidRPr="007D4272">
        <w:rPr>
          <w:sz w:val="24"/>
          <w:szCs w:val="24"/>
        </w:rPr>
        <w:t>Булатова);</w:t>
      </w:r>
      <w:r w:rsidRPr="007D4272">
        <w:rPr>
          <w:spacing w:val="56"/>
          <w:sz w:val="24"/>
          <w:szCs w:val="24"/>
        </w:rPr>
        <w:t xml:space="preserve"> </w:t>
      </w:r>
      <w:r w:rsidRPr="007D4272">
        <w:rPr>
          <w:sz w:val="24"/>
          <w:szCs w:val="24"/>
        </w:rPr>
        <w:t>«По</w:t>
      </w:r>
      <w:r w:rsidRPr="007D4272">
        <w:rPr>
          <w:spacing w:val="52"/>
          <w:sz w:val="24"/>
          <w:szCs w:val="24"/>
        </w:rPr>
        <w:t xml:space="preserve"> </w:t>
      </w:r>
      <w:r w:rsidRPr="007D4272">
        <w:rPr>
          <w:sz w:val="24"/>
          <w:szCs w:val="24"/>
        </w:rPr>
        <w:t>щучьему</w:t>
      </w:r>
      <w:r w:rsidRPr="007D4272">
        <w:rPr>
          <w:spacing w:val="47"/>
          <w:sz w:val="24"/>
          <w:szCs w:val="24"/>
        </w:rPr>
        <w:t xml:space="preserve"> </w:t>
      </w:r>
      <w:r w:rsidRPr="007D4272">
        <w:rPr>
          <w:sz w:val="24"/>
          <w:szCs w:val="24"/>
        </w:rPr>
        <w:t>веленью»</w:t>
      </w:r>
      <w:r w:rsidRPr="007D4272">
        <w:rPr>
          <w:spacing w:val="48"/>
          <w:sz w:val="24"/>
          <w:szCs w:val="24"/>
        </w:rPr>
        <w:t xml:space="preserve"> </w:t>
      </w:r>
      <w:r w:rsidRPr="007D4272">
        <w:rPr>
          <w:sz w:val="24"/>
          <w:szCs w:val="24"/>
        </w:rPr>
        <w:t>(обраб.</w:t>
      </w:r>
      <w:r w:rsidRPr="007D4272">
        <w:rPr>
          <w:spacing w:val="54"/>
          <w:sz w:val="24"/>
          <w:szCs w:val="24"/>
        </w:rPr>
        <w:t xml:space="preserve"> </w:t>
      </w:r>
      <w:r w:rsidRPr="007D4272">
        <w:rPr>
          <w:sz w:val="24"/>
          <w:szCs w:val="24"/>
        </w:rPr>
        <w:t>А.Н.</w:t>
      </w:r>
      <w:r w:rsidRPr="007D4272">
        <w:rPr>
          <w:spacing w:val="54"/>
          <w:sz w:val="24"/>
          <w:szCs w:val="24"/>
        </w:rPr>
        <w:t xml:space="preserve"> </w:t>
      </w:r>
      <w:r w:rsidR="00E212D0" w:rsidRPr="007D4272">
        <w:rPr>
          <w:sz w:val="24"/>
          <w:szCs w:val="24"/>
        </w:rPr>
        <w:t xml:space="preserve">Толстого); </w:t>
      </w:r>
      <w:r w:rsidRPr="007D4272">
        <w:rPr>
          <w:sz w:val="24"/>
          <w:szCs w:val="24"/>
        </w:rPr>
        <w:t>«Сестрица</w:t>
      </w:r>
      <w:r w:rsidRPr="007D4272">
        <w:rPr>
          <w:spacing w:val="3"/>
          <w:sz w:val="24"/>
          <w:szCs w:val="24"/>
        </w:rPr>
        <w:t xml:space="preserve"> </w:t>
      </w:r>
      <w:r w:rsidRPr="007D4272">
        <w:rPr>
          <w:sz w:val="24"/>
          <w:szCs w:val="24"/>
        </w:rPr>
        <w:t>Алёнушка</w:t>
      </w:r>
      <w:r w:rsidRPr="007D4272">
        <w:rPr>
          <w:spacing w:val="3"/>
          <w:sz w:val="24"/>
          <w:szCs w:val="24"/>
        </w:rPr>
        <w:t xml:space="preserve"> </w:t>
      </w:r>
      <w:r w:rsidRPr="007D4272">
        <w:rPr>
          <w:sz w:val="24"/>
          <w:szCs w:val="24"/>
        </w:rPr>
        <w:t xml:space="preserve">и  </w:t>
      </w:r>
      <w:r w:rsidRPr="007D4272">
        <w:rPr>
          <w:spacing w:val="2"/>
          <w:sz w:val="24"/>
          <w:szCs w:val="24"/>
        </w:rPr>
        <w:t xml:space="preserve"> </w:t>
      </w:r>
      <w:r w:rsidRPr="007D4272">
        <w:rPr>
          <w:sz w:val="24"/>
          <w:szCs w:val="24"/>
        </w:rPr>
        <w:t xml:space="preserve">братец  </w:t>
      </w:r>
      <w:r w:rsidRPr="007D4272">
        <w:rPr>
          <w:spacing w:val="3"/>
          <w:sz w:val="24"/>
          <w:szCs w:val="24"/>
        </w:rPr>
        <w:t xml:space="preserve"> </w:t>
      </w:r>
      <w:r w:rsidRPr="007D4272">
        <w:rPr>
          <w:sz w:val="24"/>
          <w:szCs w:val="24"/>
        </w:rPr>
        <w:t xml:space="preserve">Иванушка»  </w:t>
      </w:r>
      <w:r w:rsidRPr="007D4272">
        <w:rPr>
          <w:spacing w:val="2"/>
          <w:sz w:val="24"/>
          <w:szCs w:val="24"/>
        </w:rPr>
        <w:t xml:space="preserve"> </w:t>
      </w:r>
      <w:r w:rsidRPr="007D4272">
        <w:rPr>
          <w:sz w:val="24"/>
          <w:szCs w:val="24"/>
        </w:rPr>
        <w:t xml:space="preserve">(пересказ  </w:t>
      </w:r>
      <w:r w:rsidRPr="007D4272">
        <w:rPr>
          <w:spacing w:val="4"/>
          <w:sz w:val="24"/>
          <w:szCs w:val="24"/>
        </w:rPr>
        <w:t xml:space="preserve"> </w:t>
      </w:r>
      <w:r w:rsidRPr="007D4272">
        <w:rPr>
          <w:sz w:val="24"/>
          <w:szCs w:val="24"/>
        </w:rPr>
        <w:t xml:space="preserve">А.Н.   </w:t>
      </w:r>
      <w:r w:rsidRPr="007D4272">
        <w:rPr>
          <w:spacing w:val="7"/>
          <w:sz w:val="24"/>
          <w:szCs w:val="24"/>
        </w:rPr>
        <w:t xml:space="preserve"> </w:t>
      </w:r>
      <w:r w:rsidRPr="007D4272">
        <w:rPr>
          <w:sz w:val="24"/>
          <w:szCs w:val="24"/>
        </w:rPr>
        <w:t>Толстого);</w:t>
      </w:r>
      <w:r w:rsidR="00E212D0" w:rsidRPr="007D4272">
        <w:rPr>
          <w:sz w:val="24"/>
          <w:szCs w:val="24"/>
        </w:rPr>
        <w:t xml:space="preserve"> </w:t>
      </w:r>
      <w:r w:rsidRPr="007D4272">
        <w:rPr>
          <w:sz w:val="24"/>
          <w:szCs w:val="24"/>
        </w:rPr>
        <w:t xml:space="preserve">«Сивка-бурка»   </w:t>
      </w:r>
      <w:r w:rsidRPr="007D4272">
        <w:rPr>
          <w:spacing w:val="1"/>
          <w:sz w:val="24"/>
          <w:szCs w:val="24"/>
        </w:rPr>
        <w:t xml:space="preserve"> </w:t>
      </w:r>
      <w:r w:rsidRPr="007D4272">
        <w:rPr>
          <w:sz w:val="24"/>
          <w:szCs w:val="24"/>
        </w:rPr>
        <w:t>(обраб. М.А. Булатова/ обраб. А.Н. Толстого/ пересказ</w:t>
      </w:r>
      <w:r w:rsidRPr="007D4272">
        <w:rPr>
          <w:spacing w:val="1"/>
          <w:sz w:val="24"/>
          <w:szCs w:val="24"/>
        </w:rPr>
        <w:t xml:space="preserve"> </w:t>
      </w:r>
      <w:r w:rsidRPr="007D4272">
        <w:rPr>
          <w:sz w:val="24"/>
          <w:szCs w:val="24"/>
        </w:rPr>
        <w:t>К.Д. Ушинского); «Царевна­ лягушка» (обраб. А.Н. Толстого/ обраб. М.</w:t>
      </w:r>
      <w:r w:rsidRPr="007D4272">
        <w:rPr>
          <w:spacing w:val="1"/>
          <w:sz w:val="24"/>
          <w:szCs w:val="24"/>
        </w:rPr>
        <w:t xml:space="preserve"> </w:t>
      </w:r>
      <w:r w:rsidRPr="007D4272">
        <w:rPr>
          <w:sz w:val="24"/>
          <w:szCs w:val="24"/>
        </w:rPr>
        <w:t>Булатова).</w:t>
      </w:r>
    </w:p>
    <w:p w:rsidR="0071381C" w:rsidRPr="007D4272" w:rsidRDefault="0071381C" w:rsidP="007D4272">
      <w:pPr>
        <w:pStyle w:val="a9"/>
        <w:spacing w:before="1"/>
        <w:ind w:left="0" w:right="4" w:firstLine="284"/>
        <w:rPr>
          <w:sz w:val="24"/>
          <w:szCs w:val="24"/>
        </w:rPr>
      </w:pPr>
      <w:r w:rsidRPr="007D4272">
        <w:rPr>
          <w:sz w:val="24"/>
          <w:szCs w:val="24"/>
          <w:u w:val="single"/>
        </w:rPr>
        <w:t>Сказки</w:t>
      </w:r>
      <w:r w:rsidRPr="007D4272">
        <w:rPr>
          <w:spacing w:val="1"/>
          <w:sz w:val="24"/>
          <w:szCs w:val="24"/>
          <w:u w:val="single"/>
        </w:rPr>
        <w:t xml:space="preserve"> </w:t>
      </w:r>
      <w:r w:rsidRPr="007D4272">
        <w:rPr>
          <w:sz w:val="24"/>
          <w:szCs w:val="24"/>
          <w:u w:val="single"/>
        </w:rPr>
        <w:t>народов</w:t>
      </w:r>
      <w:r w:rsidRPr="007D4272">
        <w:rPr>
          <w:spacing w:val="1"/>
          <w:sz w:val="24"/>
          <w:szCs w:val="24"/>
          <w:u w:val="single"/>
        </w:rPr>
        <w:t xml:space="preserve"> </w:t>
      </w:r>
      <w:r w:rsidRPr="007D4272">
        <w:rPr>
          <w:sz w:val="24"/>
          <w:szCs w:val="24"/>
          <w:u w:val="single"/>
        </w:rPr>
        <w:t>мира.</w:t>
      </w:r>
      <w:r w:rsidRPr="007D4272">
        <w:rPr>
          <w:spacing w:val="1"/>
          <w:sz w:val="24"/>
          <w:szCs w:val="24"/>
        </w:rPr>
        <w:t xml:space="preserve"> </w:t>
      </w:r>
      <w:r w:rsidRPr="007D4272">
        <w:rPr>
          <w:sz w:val="24"/>
          <w:szCs w:val="24"/>
        </w:rPr>
        <w:t>«Госпожа</w:t>
      </w:r>
      <w:r w:rsidRPr="007D4272">
        <w:rPr>
          <w:spacing w:val="1"/>
          <w:sz w:val="24"/>
          <w:szCs w:val="24"/>
        </w:rPr>
        <w:t xml:space="preserve"> </w:t>
      </w:r>
      <w:r w:rsidRPr="007D4272">
        <w:rPr>
          <w:sz w:val="24"/>
          <w:szCs w:val="24"/>
        </w:rPr>
        <w:t>Метелица»,</w:t>
      </w:r>
      <w:r w:rsidRPr="007D4272">
        <w:rPr>
          <w:spacing w:val="1"/>
          <w:sz w:val="24"/>
          <w:szCs w:val="24"/>
        </w:rPr>
        <w:t xml:space="preserve"> </w:t>
      </w:r>
      <w:r w:rsidRPr="007D4272">
        <w:rPr>
          <w:sz w:val="24"/>
          <w:szCs w:val="24"/>
        </w:rPr>
        <w:t>пересказ</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нем.</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Введенского,</w:t>
      </w:r>
      <w:r w:rsidRPr="007D4272">
        <w:rPr>
          <w:spacing w:val="18"/>
          <w:sz w:val="24"/>
          <w:szCs w:val="24"/>
        </w:rPr>
        <w:t xml:space="preserve"> </w:t>
      </w:r>
      <w:r w:rsidRPr="007D4272">
        <w:rPr>
          <w:sz w:val="24"/>
          <w:szCs w:val="24"/>
        </w:rPr>
        <w:t>под</w:t>
      </w:r>
      <w:r w:rsidRPr="007D4272">
        <w:rPr>
          <w:spacing w:val="18"/>
          <w:sz w:val="24"/>
          <w:szCs w:val="24"/>
        </w:rPr>
        <w:t xml:space="preserve"> </w:t>
      </w:r>
      <w:r w:rsidRPr="007D4272">
        <w:rPr>
          <w:sz w:val="24"/>
          <w:szCs w:val="24"/>
        </w:rPr>
        <w:t>редакцией</w:t>
      </w:r>
      <w:r w:rsidRPr="007D4272">
        <w:rPr>
          <w:spacing w:val="16"/>
          <w:sz w:val="24"/>
          <w:szCs w:val="24"/>
        </w:rPr>
        <w:t xml:space="preserve"> </w:t>
      </w:r>
      <w:r w:rsidRPr="007D4272">
        <w:rPr>
          <w:sz w:val="24"/>
          <w:szCs w:val="24"/>
        </w:rPr>
        <w:t>С.Я.</w:t>
      </w:r>
      <w:r w:rsidRPr="007D4272">
        <w:rPr>
          <w:spacing w:val="18"/>
          <w:sz w:val="24"/>
          <w:szCs w:val="24"/>
        </w:rPr>
        <w:t xml:space="preserve"> </w:t>
      </w:r>
      <w:r w:rsidRPr="007D4272">
        <w:rPr>
          <w:sz w:val="24"/>
          <w:szCs w:val="24"/>
        </w:rPr>
        <w:t>Маршака,</w:t>
      </w:r>
      <w:r w:rsidRPr="007D4272">
        <w:rPr>
          <w:spacing w:val="18"/>
          <w:sz w:val="24"/>
          <w:szCs w:val="24"/>
        </w:rPr>
        <w:t xml:space="preserve"> </w:t>
      </w:r>
      <w:r w:rsidRPr="007D4272">
        <w:rPr>
          <w:sz w:val="24"/>
          <w:szCs w:val="24"/>
        </w:rPr>
        <w:t>из</w:t>
      </w:r>
      <w:r w:rsidRPr="007D4272">
        <w:rPr>
          <w:spacing w:val="17"/>
          <w:sz w:val="24"/>
          <w:szCs w:val="24"/>
        </w:rPr>
        <w:t xml:space="preserve"> </w:t>
      </w:r>
      <w:r w:rsidRPr="007D4272">
        <w:rPr>
          <w:sz w:val="24"/>
          <w:szCs w:val="24"/>
        </w:rPr>
        <w:t>сказок</w:t>
      </w:r>
      <w:r w:rsidRPr="007D4272">
        <w:rPr>
          <w:spacing w:val="16"/>
          <w:sz w:val="24"/>
          <w:szCs w:val="24"/>
        </w:rPr>
        <w:t xml:space="preserve"> </w:t>
      </w:r>
      <w:r w:rsidRPr="007D4272">
        <w:rPr>
          <w:sz w:val="24"/>
          <w:szCs w:val="24"/>
        </w:rPr>
        <w:t>братьев</w:t>
      </w:r>
      <w:r w:rsidRPr="007D4272">
        <w:rPr>
          <w:spacing w:val="15"/>
          <w:sz w:val="24"/>
          <w:szCs w:val="24"/>
        </w:rPr>
        <w:t xml:space="preserve"> </w:t>
      </w:r>
      <w:r w:rsidR="00E212D0" w:rsidRPr="007D4272">
        <w:rPr>
          <w:sz w:val="24"/>
          <w:szCs w:val="24"/>
        </w:rPr>
        <w:t xml:space="preserve">Гримм; </w:t>
      </w:r>
      <w:r w:rsidRPr="007D4272">
        <w:rPr>
          <w:sz w:val="24"/>
          <w:szCs w:val="24"/>
        </w:rPr>
        <w:t>«Жёлтый аист», пер. с кит. Ф. Ярлина; «Златовласка», пер. с чешек. К.Г.</w:t>
      </w:r>
      <w:r w:rsidRPr="007D4272">
        <w:rPr>
          <w:spacing w:val="1"/>
          <w:sz w:val="24"/>
          <w:szCs w:val="24"/>
        </w:rPr>
        <w:t xml:space="preserve"> </w:t>
      </w:r>
      <w:r w:rsidRPr="007D4272">
        <w:rPr>
          <w:sz w:val="24"/>
          <w:szCs w:val="24"/>
        </w:rPr>
        <w:t>Паустовского; «Летучий корабль», пер. с</w:t>
      </w:r>
      <w:r w:rsidRPr="007D4272">
        <w:rPr>
          <w:spacing w:val="1"/>
          <w:sz w:val="24"/>
          <w:szCs w:val="24"/>
        </w:rPr>
        <w:t xml:space="preserve"> </w:t>
      </w:r>
      <w:r w:rsidRPr="007D4272">
        <w:rPr>
          <w:sz w:val="24"/>
          <w:szCs w:val="24"/>
        </w:rPr>
        <w:t>укр.</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Нечаева;</w:t>
      </w:r>
      <w:r w:rsidRPr="007D4272">
        <w:rPr>
          <w:spacing w:val="71"/>
          <w:sz w:val="24"/>
          <w:szCs w:val="24"/>
        </w:rPr>
        <w:t xml:space="preserve"> </w:t>
      </w:r>
      <w:r w:rsidRPr="007D4272">
        <w:rPr>
          <w:sz w:val="24"/>
          <w:szCs w:val="24"/>
        </w:rPr>
        <w:t>«Рапунцель»</w:t>
      </w:r>
      <w:r w:rsidRPr="007D4272">
        <w:rPr>
          <w:spacing w:val="1"/>
          <w:sz w:val="24"/>
          <w:szCs w:val="24"/>
        </w:rPr>
        <w:t xml:space="preserve"> </w:t>
      </w:r>
      <w:r w:rsidRPr="007D4272">
        <w:rPr>
          <w:sz w:val="24"/>
          <w:szCs w:val="24"/>
        </w:rPr>
        <w:t>пер.</w:t>
      </w:r>
      <w:r w:rsidRPr="007D4272">
        <w:rPr>
          <w:spacing w:val="69"/>
          <w:sz w:val="24"/>
          <w:szCs w:val="24"/>
        </w:rPr>
        <w:t xml:space="preserve"> </w:t>
      </w:r>
      <w:r w:rsidRPr="007D4272">
        <w:rPr>
          <w:sz w:val="24"/>
          <w:szCs w:val="24"/>
        </w:rPr>
        <w:t>с</w:t>
      </w:r>
      <w:r w:rsidRPr="007D4272">
        <w:rPr>
          <w:spacing w:val="67"/>
          <w:sz w:val="24"/>
          <w:szCs w:val="24"/>
        </w:rPr>
        <w:t xml:space="preserve"> </w:t>
      </w:r>
      <w:r w:rsidRPr="007D4272">
        <w:rPr>
          <w:sz w:val="24"/>
          <w:szCs w:val="24"/>
        </w:rPr>
        <w:t>нем.</w:t>
      </w:r>
      <w:r w:rsidRPr="007D4272">
        <w:rPr>
          <w:spacing w:val="65"/>
          <w:sz w:val="24"/>
          <w:szCs w:val="24"/>
        </w:rPr>
        <w:t xml:space="preserve"> </w:t>
      </w:r>
      <w:r w:rsidRPr="007D4272">
        <w:rPr>
          <w:sz w:val="24"/>
          <w:szCs w:val="24"/>
        </w:rPr>
        <w:t>Г.</w:t>
      </w:r>
      <w:r w:rsidRPr="007D4272">
        <w:rPr>
          <w:spacing w:val="68"/>
          <w:sz w:val="24"/>
          <w:szCs w:val="24"/>
        </w:rPr>
        <w:t xml:space="preserve"> </w:t>
      </w:r>
      <w:r w:rsidRPr="007D4272">
        <w:rPr>
          <w:sz w:val="24"/>
          <w:szCs w:val="24"/>
        </w:rPr>
        <w:t>Петникова/</w:t>
      </w:r>
      <w:r w:rsidRPr="007D4272">
        <w:rPr>
          <w:spacing w:val="70"/>
          <w:sz w:val="24"/>
          <w:szCs w:val="24"/>
        </w:rPr>
        <w:t xml:space="preserve"> </w:t>
      </w:r>
      <w:r w:rsidRPr="007D4272">
        <w:rPr>
          <w:sz w:val="24"/>
          <w:szCs w:val="24"/>
        </w:rPr>
        <w:t>пер.</w:t>
      </w:r>
      <w:r w:rsidRPr="007D4272">
        <w:rPr>
          <w:spacing w:val="68"/>
          <w:sz w:val="24"/>
          <w:szCs w:val="24"/>
        </w:rPr>
        <w:t xml:space="preserve"> </w:t>
      </w:r>
      <w:r w:rsidRPr="007D4272">
        <w:rPr>
          <w:sz w:val="24"/>
          <w:szCs w:val="24"/>
        </w:rPr>
        <w:t>и</w:t>
      </w:r>
      <w:r w:rsidRPr="007D4272">
        <w:rPr>
          <w:spacing w:val="62"/>
          <w:sz w:val="24"/>
          <w:szCs w:val="24"/>
        </w:rPr>
        <w:t xml:space="preserve"> </w:t>
      </w:r>
      <w:r w:rsidRPr="007D4272">
        <w:rPr>
          <w:sz w:val="24"/>
          <w:szCs w:val="24"/>
        </w:rPr>
        <w:t>обраб.</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Архангельской.</w:t>
      </w:r>
    </w:p>
    <w:p w:rsidR="0071381C" w:rsidRPr="007D4272" w:rsidRDefault="0071381C" w:rsidP="007D4272">
      <w:pPr>
        <w:pStyle w:val="a9"/>
        <w:spacing w:before="1"/>
        <w:ind w:left="0" w:right="4" w:firstLine="284"/>
        <w:jc w:val="left"/>
        <w:rPr>
          <w:sz w:val="24"/>
          <w:szCs w:val="24"/>
        </w:rPr>
      </w:pPr>
      <w:r w:rsidRPr="007D4272">
        <w:rPr>
          <w:sz w:val="24"/>
          <w:szCs w:val="24"/>
          <w:u w:val="single"/>
        </w:rPr>
        <w:t>Произведения</w:t>
      </w:r>
      <w:r w:rsidRPr="007D4272">
        <w:rPr>
          <w:spacing w:val="-5"/>
          <w:sz w:val="24"/>
          <w:szCs w:val="24"/>
          <w:u w:val="single"/>
        </w:rPr>
        <w:t xml:space="preserve"> </w:t>
      </w:r>
      <w:r w:rsidRPr="007D4272">
        <w:rPr>
          <w:sz w:val="24"/>
          <w:szCs w:val="24"/>
          <w:u w:val="single"/>
        </w:rPr>
        <w:t>поэтов</w:t>
      </w:r>
      <w:r w:rsidRPr="007D4272">
        <w:rPr>
          <w:spacing w:val="-7"/>
          <w:sz w:val="24"/>
          <w:szCs w:val="24"/>
          <w:u w:val="single"/>
        </w:rPr>
        <w:t xml:space="preserve"> </w:t>
      </w:r>
      <w:r w:rsidRPr="007D4272">
        <w:rPr>
          <w:sz w:val="24"/>
          <w:szCs w:val="24"/>
          <w:u w:val="single"/>
        </w:rPr>
        <w:t>и</w:t>
      </w:r>
      <w:r w:rsidRPr="007D4272">
        <w:rPr>
          <w:spacing w:val="-5"/>
          <w:sz w:val="24"/>
          <w:szCs w:val="24"/>
          <w:u w:val="single"/>
        </w:rPr>
        <w:t xml:space="preserve"> </w:t>
      </w:r>
      <w:r w:rsidRPr="007D4272">
        <w:rPr>
          <w:sz w:val="24"/>
          <w:szCs w:val="24"/>
          <w:u w:val="single"/>
        </w:rPr>
        <w:t>писателей</w:t>
      </w:r>
      <w:r w:rsidRPr="007D4272">
        <w:rPr>
          <w:spacing w:val="-6"/>
          <w:sz w:val="24"/>
          <w:szCs w:val="24"/>
          <w:u w:val="single"/>
        </w:rPr>
        <w:t xml:space="preserve"> </w:t>
      </w:r>
      <w:r w:rsidRPr="007D4272">
        <w:rPr>
          <w:sz w:val="24"/>
          <w:szCs w:val="24"/>
          <w:u w:val="single"/>
        </w:rPr>
        <w:t>России.</w:t>
      </w:r>
    </w:p>
    <w:p w:rsidR="0071381C" w:rsidRPr="007D4272" w:rsidRDefault="0071381C" w:rsidP="007D4272">
      <w:pPr>
        <w:pStyle w:val="a9"/>
        <w:ind w:left="0" w:right="4" w:firstLine="284"/>
        <w:rPr>
          <w:sz w:val="24"/>
          <w:szCs w:val="24"/>
        </w:rPr>
      </w:pPr>
      <w:r w:rsidRPr="007D4272">
        <w:rPr>
          <w:sz w:val="24"/>
          <w:szCs w:val="24"/>
        </w:rPr>
        <w:t>Поэзия.</w:t>
      </w:r>
      <w:r w:rsidRPr="007D4272">
        <w:rPr>
          <w:spacing w:val="67"/>
          <w:sz w:val="24"/>
          <w:szCs w:val="24"/>
        </w:rPr>
        <w:t xml:space="preserve"> </w:t>
      </w:r>
      <w:r w:rsidRPr="007D4272">
        <w:rPr>
          <w:sz w:val="24"/>
          <w:szCs w:val="24"/>
        </w:rPr>
        <w:t>Аким</w:t>
      </w:r>
      <w:r w:rsidRPr="007D4272">
        <w:rPr>
          <w:spacing w:val="67"/>
          <w:sz w:val="24"/>
          <w:szCs w:val="24"/>
        </w:rPr>
        <w:t xml:space="preserve"> </w:t>
      </w:r>
      <w:r w:rsidRPr="007D4272">
        <w:rPr>
          <w:sz w:val="24"/>
          <w:szCs w:val="24"/>
        </w:rPr>
        <w:t>Я.Л.</w:t>
      </w:r>
      <w:r w:rsidRPr="007D4272">
        <w:rPr>
          <w:spacing w:val="72"/>
          <w:sz w:val="24"/>
          <w:szCs w:val="24"/>
        </w:rPr>
        <w:t xml:space="preserve"> </w:t>
      </w:r>
      <w:r w:rsidRPr="007D4272">
        <w:rPr>
          <w:sz w:val="24"/>
          <w:szCs w:val="24"/>
        </w:rPr>
        <w:t>«Жадина»;</w:t>
      </w:r>
      <w:r w:rsidRPr="007D4272">
        <w:rPr>
          <w:spacing w:val="66"/>
          <w:sz w:val="24"/>
          <w:szCs w:val="24"/>
        </w:rPr>
        <w:t xml:space="preserve"> </w:t>
      </w:r>
      <w:r w:rsidRPr="007D4272">
        <w:rPr>
          <w:sz w:val="24"/>
          <w:szCs w:val="24"/>
        </w:rPr>
        <w:t>Барто</w:t>
      </w:r>
      <w:r w:rsidRPr="007D4272">
        <w:rPr>
          <w:spacing w:val="71"/>
          <w:sz w:val="24"/>
          <w:szCs w:val="24"/>
        </w:rPr>
        <w:t xml:space="preserve"> </w:t>
      </w:r>
      <w:r w:rsidRPr="007D4272">
        <w:rPr>
          <w:sz w:val="24"/>
          <w:szCs w:val="24"/>
        </w:rPr>
        <w:t>А.Л.</w:t>
      </w:r>
      <w:r w:rsidRPr="007D4272">
        <w:rPr>
          <w:spacing w:val="72"/>
          <w:sz w:val="24"/>
          <w:szCs w:val="24"/>
        </w:rPr>
        <w:t xml:space="preserve"> </w:t>
      </w:r>
      <w:r w:rsidRPr="007D4272">
        <w:rPr>
          <w:sz w:val="24"/>
          <w:szCs w:val="24"/>
        </w:rPr>
        <w:t>«Верёвочка»,</w:t>
      </w:r>
      <w:r w:rsidRPr="007D4272">
        <w:rPr>
          <w:spacing w:val="72"/>
          <w:sz w:val="24"/>
          <w:szCs w:val="24"/>
        </w:rPr>
        <w:t xml:space="preserve"> </w:t>
      </w:r>
      <w:r w:rsidR="00E212D0" w:rsidRPr="007D4272">
        <w:rPr>
          <w:sz w:val="24"/>
          <w:szCs w:val="24"/>
        </w:rPr>
        <w:t xml:space="preserve">«Гуси-лебеди», </w:t>
      </w:r>
      <w:r w:rsidRPr="007D4272">
        <w:rPr>
          <w:sz w:val="24"/>
          <w:szCs w:val="24"/>
        </w:rPr>
        <w:t>«Есть такие мальчики», «Мы не заметили жука» (1-2 стихотворения по</w:t>
      </w:r>
      <w:r w:rsidRPr="007D4272">
        <w:rPr>
          <w:spacing w:val="1"/>
          <w:sz w:val="24"/>
          <w:szCs w:val="24"/>
        </w:rPr>
        <w:t xml:space="preserve"> </w:t>
      </w:r>
      <w:r w:rsidRPr="007D4272">
        <w:rPr>
          <w:sz w:val="24"/>
          <w:szCs w:val="24"/>
        </w:rPr>
        <w:t>выбору); Бородицкая</w:t>
      </w:r>
      <w:r w:rsidRPr="007D4272">
        <w:rPr>
          <w:spacing w:val="71"/>
          <w:sz w:val="24"/>
          <w:szCs w:val="24"/>
        </w:rPr>
        <w:t xml:space="preserve"> </w:t>
      </w:r>
      <w:r w:rsidRPr="007D4272">
        <w:rPr>
          <w:sz w:val="24"/>
          <w:szCs w:val="24"/>
        </w:rPr>
        <w:t xml:space="preserve">М.  </w:t>
      </w:r>
      <w:r w:rsidRPr="007D4272">
        <w:rPr>
          <w:spacing w:val="1"/>
          <w:sz w:val="24"/>
          <w:szCs w:val="24"/>
        </w:rPr>
        <w:t xml:space="preserve"> </w:t>
      </w:r>
      <w:r w:rsidRPr="007D4272">
        <w:rPr>
          <w:sz w:val="24"/>
          <w:szCs w:val="24"/>
        </w:rPr>
        <w:t xml:space="preserve">«Тетушка  </w:t>
      </w:r>
      <w:r w:rsidRPr="007D4272">
        <w:rPr>
          <w:spacing w:val="1"/>
          <w:sz w:val="24"/>
          <w:szCs w:val="24"/>
        </w:rPr>
        <w:t xml:space="preserve"> </w:t>
      </w:r>
      <w:r w:rsidRPr="007D4272">
        <w:rPr>
          <w:sz w:val="24"/>
          <w:szCs w:val="24"/>
        </w:rPr>
        <w:t xml:space="preserve">Луна»;  </w:t>
      </w:r>
      <w:r w:rsidRPr="007D4272">
        <w:rPr>
          <w:spacing w:val="1"/>
          <w:sz w:val="24"/>
          <w:szCs w:val="24"/>
        </w:rPr>
        <w:t xml:space="preserve"> </w:t>
      </w:r>
      <w:r w:rsidRPr="007D4272">
        <w:rPr>
          <w:sz w:val="24"/>
          <w:szCs w:val="24"/>
        </w:rPr>
        <w:t xml:space="preserve">Бунин  </w:t>
      </w:r>
      <w:r w:rsidRPr="007D4272">
        <w:rPr>
          <w:spacing w:val="1"/>
          <w:sz w:val="24"/>
          <w:szCs w:val="24"/>
        </w:rPr>
        <w:t xml:space="preserve"> </w:t>
      </w:r>
      <w:r w:rsidRPr="007D4272">
        <w:rPr>
          <w:sz w:val="24"/>
          <w:szCs w:val="24"/>
        </w:rPr>
        <w:t xml:space="preserve">И.А.  </w:t>
      </w:r>
      <w:r w:rsidRPr="007D4272">
        <w:rPr>
          <w:spacing w:val="1"/>
          <w:sz w:val="24"/>
          <w:szCs w:val="24"/>
        </w:rPr>
        <w:t xml:space="preserve"> </w:t>
      </w:r>
      <w:r w:rsidRPr="007D4272">
        <w:rPr>
          <w:sz w:val="24"/>
          <w:szCs w:val="24"/>
        </w:rPr>
        <w:t>«Первый</w:t>
      </w:r>
      <w:r w:rsidRPr="007D4272">
        <w:rPr>
          <w:spacing w:val="1"/>
          <w:sz w:val="24"/>
          <w:szCs w:val="24"/>
        </w:rPr>
        <w:t xml:space="preserve"> </w:t>
      </w:r>
      <w:r w:rsidRPr="007D4272">
        <w:rPr>
          <w:sz w:val="24"/>
          <w:szCs w:val="24"/>
        </w:rPr>
        <w:t>снег»;</w:t>
      </w:r>
      <w:r w:rsidRPr="007D4272">
        <w:rPr>
          <w:spacing w:val="1"/>
          <w:sz w:val="24"/>
          <w:szCs w:val="24"/>
        </w:rPr>
        <w:t xml:space="preserve"> </w:t>
      </w:r>
      <w:r w:rsidRPr="007D4272">
        <w:rPr>
          <w:sz w:val="24"/>
          <w:szCs w:val="24"/>
        </w:rPr>
        <w:t>Волкова</w:t>
      </w:r>
      <w:r w:rsidRPr="007D4272">
        <w:rPr>
          <w:spacing w:val="1"/>
          <w:sz w:val="24"/>
          <w:szCs w:val="24"/>
        </w:rPr>
        <w:t xml:space="preserve"> </w:t>
      </w:r>
      <w:r w:rsidRPr="007D4272">
        <w:rPr>
          <w:sz w:val="24"/>
          <w:szCs w:val="24"/>
        </w:rPr>
        <w:t>Н. «Воздушные замки»; Городецкий С.М. «Котёнок»;</w:t>
      </w:r>
      <w:r w:rsidRPr="007D4272">
        <w:rPr>
          <w:spacing w:val="1"/>
          <w:sz w:val="24"/>
          <w:szCs w:val="24"/>
        </w:rPr>
        <w:t xml:space="preserve"> </w:t>
      </w:r>
      <w:r w:rsidRPr="007D4272">
        <w:rPr>
          <w:sz w:val="24"/>
          <w:szCs w:val="24"/>
        </w:rPr>
        <w:t>Дядина</w:t>
      </w:r>
      <w:r w:rsidRPr="007D4272">
        <w:rPr>
          <w:spacing w:val="30"/>
          <w:sz w:val="24"/>
          <w:szCs w:val="24"/>
        </w:rPr>
        <w:t xml:space="preserve"> </w:t>
      </w:r>
      <w:r w:rsidRPr="007D4272">
        <w:rPr>
          <w:sz w:val="24"/>
          <w:szCs w:val="24"/>
        </w:rPr>
        <w:t>Г.</w:t>
      </w:r>
      <w:r w:rsidRPr="007D4272">
        <w:rPr>
          <w:spacing w:val="32"/>
          <w:sz w:val="24"/>
          <w:szCs w:val="24"/>
        </w:rPr>
        <w:t xml:space="preserve"> </w:t>
      </w:r>
      <w:r w:rsidRPr="007D4272">
        <w:rPr>
          <w:sz w:val="24"/>
          <w:szCs w:val="24"/>
        </w:rPr>
        <w:t>«Пуговичный</w:t>
      </w:r>
      <w:r w:rsidRPr="007D4272">
        <w:rPr>
          <w:spacing w:val="30"/>
          <w:sz w:val="24"/>
          <w:szCs w:val="24"/>
        </w:rPr>
        <w:t xml:space="preserve"> </w:t>
      </w:r>
      <w:r w:rsidRPr="007D4272">
        <w:rPr>
          <w:sz w:val="24"/>
          <w:szCs w:val="24"/>
        </w:rPr>
        <w:t>городок»;</w:t>
      </w:r>
      <w:r w:rsidRPr="007D4272">
        <w:rPr>
          <w:spacing w:val="129"/>
          <w:sz w:val="24"/>
          <w:szCs w:val="24"/>
        </w:rPr>
        <w:t xml:space="preserve"> </w:t>
      </w:r>
      <w:r w:rsidRPr="007D4272">
        <w:rPr>
          <w:sz w:val="24"/>
          <w:szCs w:val="24"/>
        </w:rPr>
        <w:t>Есенин</w:t>
      </w:r>
      <w:r w:rsidRPr="007D4272">
        <w:rPr>
          <w:spacing w:val="30"/>
          <w:sz w:val="24"/>
          <w:szCs w:val="24"/>
        </w:rPr>
        <w:t xml:space="preserve"> </w:t>
      </w:r>
      <w:r w:rsidRPr="007D4272">
        <w:rPr>
          <w:sz w:val="24"/>
          <w:szCs w:val="24"/>
        </w:rPr>
        <w:t>С.А.</w:t>
      </w:r>
      <w:r w:rsidRPr="007D4272">
        <w:rPr>
          <w:spacing w:val="37"/>
          <w:sz w:val="24"/>
          <w:szCs w:val="24"/>
        </w:rPr>
        <w:t xml:space="preserve"> </w:t>
      </w:r>
      <w:r w:rsidRPr="007D4272">
        <w:rPr>
          <w:sz w:val="24"/>
          <w:szCs w:val="24"/>
        </w:rPr>
        <w:t>«Берёза»;</w:t>
      </w:r>
      <w:r w:rsidRPr="007D4272">
        <w:rPr>
          <w:spacing w:val="130"/>
          <w:sz w:val="24"/>
          <w:szCs w:val="24"/>
        </w:rPr>
        <w:t xml:space="preserve"> </w:t>
      </w:r>
      <w:r w:rsidRPr="007D4272">
        <w:rPr>
          <w:sz w:val="24"/>
          <w:szCs w:val="24"/>
        </w:rPr>
        <w:t>Заходер</w:t>
      </w:r>
      <w:r w:rsidRPr="007D4272">
        <w:rPr>
          <w:spacing w:val="130"/>
          <w:sz w:val="24"/>
          <w:szCs w:val="24"/>
        </w:rPr>
        <w:t xml:space="preserve"> </w:t>
      </w:r>
      <w:r w:rsidRPr="007D4272">
        <w:rPr>
          <w:sz w:val="24"/>
          <w:szCs w:val="24"/>
        </w:rPr>
        <w:t>Б.В.</w:t>
      </w:r>
      <w:r w:rsidR="00E212D0" w:rsidRPr="007D4272">
        <w:rPr>
          <w:sz w:val="24"/>
          <w:szCs w:val="24"/>
        </w:rPr>
        <w:t xml:space="preserve"> </w:t>
      </w:r>
      <w:r w:rsidRPr="007D4272">
        <w:rPr>
          <w:sz w:val="24"/>
          <w:szCs w:val="24"/>
        </w:rPr>
        <w:t>«Моя</w:t>
      </w:r>
      <w:r w:rsidRPr="007D4272">
        <w:rPr>
          <w:spacing w:val="1"/>
          <w:sz w:val="24"/>
          <w:szCs w:val="24"/>
        </w:rPr>
        <w:t xml:space="preserve"> </w:t>
      </w:r>
      <w:r w:rsidRPr="007D4272">
        <w:rPr>
          <w:sz w:val="24"/>
          <w:szCs w:val="24"/>
        </w:rPr>
        <w:t>Вообразилия»;</w:t>
      </w:r>
      <w:r w:rsidRPr="007D4272">
        <w:rPr>
          <w:spacing w:val="1"/>
          <w:sz w:val="24"/>
          <w:szCs w:val="24"/>
        </w:rPr>
        <w:t xml:space="preserve"> </w:t>
      </w:r>
      <w:r w:rsidRPr="007D4272">
        <w:rPr>
          <w:sz w:val="24"/>
          <w:szCs w:val="24"/>
        </w:rPr>
        <w:t>Маршак</w:t>
      </w:r>
      <w:r w:rsidRPr="007D4272">
        <w:rPr>
          <w:spacing w:val="1"/>
          <w:sz w:val="24"/>
          <w:szCs w:val="24"/>
        </w:rPr>
        <w:t xml:space="preserve"> </w:t>
      </w:r>
      <w:r w:rsidRPr="007D4272">
        <w:rPr>
          <w:sz w:val="24"/>
          <w:szCs w:val="24"/>
        </w:rPr>
        <w:t>С.Я.</w:t>
      </w:r>
      <w:r w:rsidRPr="007D4272">
        <w:rPr>
          <w:spacing w:val="1"/>
          <w:sz w:val="24"/>
          <w:szCs w:val="24"/>
        </w:rPr>
        <w:t xml:space="preserve"> </w:t>
      </w:r>
      <w:r w:rsidRPr="007D4272">
        <w:rPr>
          <w:sz w:val="24"/>
          <w:szCs w:val="24"/>
        </w:rPr>
        <w:t>«Пудель»; Мориц Ю.П.</w:t>
      </w:r>
      <w:r w:rsidRPr="007D4272">
        <w:rPr>
          <w:spacing w:val="1"/>
          <w:sz w:val="24"/>
          <w:szCs w:val="24"/>
        </w:rPr>
        <w:t xml:space="preserve"> </w:t>
      </w:r>
      <w:r w:rsidRPr="007D4272">
        <w:rPr>
          <w:sz w:val="24"/>
          <w:szCs w:val="24"/>
        </w:rPr>
        <w:t>«Домик с</w:t>
      </w:r>
      <w:r w:rsidRPr="007D4272">
        <w:rPr>
          <w:spacing w:val="1"/>
          <w:sz w:val="24"/>
          <w:szCs w:val="24"/>
        </w:rPr>
        <w:t xml:space="preserve"> </w:t>
      </w:r>
      <w:r w:rsidRPr="007D4272">
        <w:rPr>
          <w:sz w:val="24"/>
          <w:szCs w:val="24"/>
        </w:rPr>
        <w:t>трубой»;</w:t>
      </w:r>
      <w:r w:rsidRPr="007D4272">
        <w:rPr>
          <w:spacing w:val="65"/>
          <w:sz w:val="24"/>
          <w:szCs w:val="24"/>
        </w:rPr>
        <w:t xml:space="preserve"> </w:t>
      </w:r>
      <w:r w:rsidRPr="007D4272">
        <w:rPr>
          <w:sz w:val="24"/>
          <w:szCs w:val="24"/>
        </w:rPr>
        <w:t>Мошковская</w:t>
      </w:r>
      <w:r w:rsidRPr="007D4272">
        <w:rPr>
          <w:spacing w:val="67"/>
          <w:sz w:val="24"/>
          <w:szCs w:val="24"/>
        </w:rPr>
        <w:t xml:space="preserve"> </w:t>
      </w:r>
      <w:r w:rsidRPr="007D4272">
        <w:rPr>
          <w:sz w:val="24"/>
          <w:szCs w:val="24"/>
        </w:rPr>
        <w:t>Э.Э.</w:t>
      </w:r>
      <w:r w:rsidRPr="007D4272">
        <w:rPr>
          <w:spacing w:val="67"/>
          <w:sz w:val="24"/>
          <w:szCs w:val="24"/>
        </w:rPr>
        <w:t xml:space="preserve"> </w:t>
      </w:r>
      <w:r w:rsidRPr="007D4272">
        <w:rPr>
          <w:sz w:val="24"/>
          <w:szCs w:val="24"/>
        </w:rPr>
        <w:t>«Какие</w:t>
      </w:r>
      <w:r w:rsidRPr="007D4272">
        <w:rPr>
          <w:spacing w:val="66"/>
          <w:sz w:val="24"/>
          <w:szCs w:val="24"/>
        </w:rPr>
        <w:t xml:space="preserve"> </w:t>
      </w:r>
      <w:r w:rsidRPr="007D4272">
        <w:rPr>
          <w:sz w:val="24"/>
          <w:szCs w:val="24"/>
        </w:rPr>
        <w:t>бывают</w:t>
      </w:r>
      <w:r w:rsidRPr="007D4272">
        <w:rPr>
          <w:spacing w:val="63"/>
          <w:sz w:val="24"/>
          <w:szCs w:val="24"/>
        </w:rPr>
        <w:t xml:space="preserve"> </w:t>
      </w:r>
      <w:r w:rsidRPr="007D4272">
        <w:rPr>
          <w:sz w:val="24"/>
          <w:szCs w:val="24"/>
        </w:rPr>
        <w:t>подарки»;</w:t>
      </w:r>
      <w:r w:rsidRPr="007D4272">
        <w:rPr>
          <w:spacing w:val="69"/>
          <w:sz w:val="24"/>
          <w:szCs w:val="24"/>
        </w:rPr>
        <w:t xml:space="preserve"> </w:t>
      </w:r>
      <w:r w:rsidRPr="007D4272">
        <w:rPr>
          <w:sz w:val="24"/>
          <w:szCs w:val="24"/>
        </w:rPr>
        <w:t>Пивоварова</w:t>
      </w:r>
      <w:r w:rsidRPr="007D4272">
        <w:rPr>
          <w:spacing w:val="70"/>
          <w:sz w:val="24"/>
          <w:szCs w:val="24"/>
        </w:rPr>
        <w:t xml:space="preserve"> </w:t>
      </w:r>
      <w:r w:rsidRPr="007D4272">
        <w:rPr>
          <w:sz w:val="24"/>
          <w:szCs w:val="24"/>
        </w:rPr>
        <w:t>И.М.</w:t>
      </w:r>
      <w:r w:rsidR="00E212D0" w:rsidRPr="007D4272">
        <w:rPr>
          <w:sz w:val="24"/>
          <w:szCs w:val="24"/>
        </w:rPr>
        <w:t xml:space="preserve"> </w:t>
      </w:r>
      <w:r w:rsidRPr="007D4272">
        <w:rPr>
          <w:sz w:val="24"/>
          <w:szCs w:val="24"/>
        </w:rPr>
        <w:t>«Сосчитать</w:t>
      </w:r>
      <w:r w:rsidRPr="007D4272">
        <w:rPr>
          <w:spacing w:val="110"/>
          <w:sz w:val="24"/>
          <w:szCs w:val="24"/>
        </w:rPr>
        <w:t xml:space="preserve"> </w:t>
      </w:r>
      <w:r w:rsidRPr="007D4272">
        <w:rPr>
          <w:sz w:val="24"/>
          <w:szCs w:val="24"/>
        </w:rPr>
        <w:t>не</w:t>
      </w:r>
      <w:r w:rsidRPr="007D4272">
        <w:rPr>
          <w:spacing w:val="114"/>
          <w:sz w:val="24"/>
          <w:szCs w:val="24"/>
        </w:rPr>
        <w:t xml:space="preserve"> </w:t>
      </w:r>
      <w:r w:rsidRPr="007D4272">
        <w:rPr>
          <w:sz w:val="24"/>
          <w:szCs w:val="24"/>
        </w:rPr>
        <w:t>могу»;</w:t>
      </w:r>
      <w:r w:rsidRPr="007D4272">
        <w:rPr>
          <w:spacing w:val="117"/>
          <w:sz w:val="24"/>
          <w:szCs w:val="24"/>
        </w:rPr>
        <w:t xml:space="preserve"> </w:t>
      </w:r>
      <w:r w:rsidRPr="007D4272">
        <w:rPr>
          <w:sz w:val="24"/>
          <w:szCs w:val="24"/>
        </w:rPr>
        <w:t>Пушкин</w:t>
      </w:r>
      <w:r w:rsidRPr="007D4272">
        <w:rPr>
          <w:spacing w:val="113"/>
          <w:sz w:val="24"/>
          <w:szCs w:val="24"/>
        </w:rPr>
        <w:t xml:space="preserve"> </w:t>
      </w:r>
      <w:r w:rsidRPr="007D4272">
        <w:rPr>
          <w:sz w:val="24"/>
          <w:szCs w:val="24"/>
        </w:rPr>
        <w:t>А.С.</w:t>
      </w:r>
      <w:r w:rsidRPr="007D4272">
        <w:rPr>
          <w:spacing w:val="115"/>
          <w:sz w:val="24"/>
          <w:szCs w:val="24"/>
        </w:rPr>
        <w:t xml:space="preserve"> </w:t>
      </w:r>
      <w:r w:rsidRPr="007D4272">
        <w:rPr>
          <w:sz w:val="24"/>
          <w:szCs w:val="24"/>
        </w:rPr>
        <w:t>«У</w:t>
      </w:r>
      <w:r w:rsidRPr="007D4272">
        <w:rPr>
          <w:spacing w:val="113"/>
          <w:sz w:val="24"/>
          <w:szCs w:val="24"/>
        </w:rPr>
        <w:t xml:space="preserve"> </w:t>
      </w:r>
      <w:r w:rsidRPr="007D4272">
        <w:rPr>
          <w:sz w:val="24"/>
          <w:szCs w:val="24"/>
        </w:rPr>
        <w:t>лукоморья</w:t>
      </w:r>
      <w:r w:rsidRPr="007D4272">
        <w:rPr>
          <w:spacing w:val="114"/>
          <w:sz w:val="24"/>
          <w:szCs w:val="24"/>
        </w:rPr>
        <w:t xml:space="preserve"> </w:t>
      </w:r>
      <w:r w:rsidRPr="007D4272">
        <w:rPr>
          <w:sz w:val="24"/>
          <w:szCs w:val="24"/>
        </w:rPr>
        <w:t>дуб</w:t>
      </w:r>
      <w:r w:rsidRPr="007D4272">
        <w:rPr>
          <w:spacing w:val="115"/>
          <w:sz w:val="24"/>
          <w:szCs w:val="24"/>
        </w:rPr>
        <w:t xml:space="preserve"> </w:t>
      </w:r>
      <w:r w:rsidRPr="007D4272">
        <w:rPr>
          <w:sz w:val="24"/>
          <w:szCs w:val="24"/>
        </w:rPr>
        <w:t xml:space="preserve">зелёный     </w:t>
      </w:r>
      <w:r w:rsidRPr="007D4272">
        <w:rPr>
          <w:spacing w:val="44"/>
          <w:sz w:val="24"/>
          <w:szCs w:val="24"/>
        </w:rPr>
        <w:t xml:space="preserve"> </w:t>
      </w:r>
      <w:r w:rsidRPr="007D4272">
        <w:rPr>
          <w:sz w:val="24"/>
          <w:szCs w:val="24"/>
        </w:rPr>
        <w:t>»</w:t>
      </w:r>
      <w:r w:rsidR="00E212D0" w:rsidRPr="007D4272">
        <w:rPr>
          <w:sz w:val="24"/>
          <w:szCs w:val="24"/>
        </w:rPr>
        <w:t xml:space="preserve"> </w:t>
      </w:r>
      <w:r w:rsidRPr="007D4272">
        <w:rPr>
          <w:sz w:val="24"/>
          <w:szCs w:val="24"/>
        </w:rPr>
        <w:t>(отрывок</w:t>
      </w:r>
      <w:r w:rsidRPr="007D4272">
        <w:rPr>
          <w:spacing w:val="28"/>
          <w:sz w:val="24"/>
          <w:szCs w:val="24"/>
        </w:rPr>
        <w:t xml:space="preserve"> </w:t>
      </w:r>
      <w:r w:rsidRPr="007D4272">
        <w:rPr>
          <w:sz w:val="24"/>
          <w:szCs w:val="24"/>
        </w:rPr>
        <w:t>из</w:t>
      </w:r>
      <w:r w:rsidRPr="007D4272">
        <w:rPr>
          <w:spacing w:val="30"/>
          <w:sz w:val="24"/>
          <w:szCs w:val="24"/>
        </w:rPr>
        <w:t xml:space="preserve"> </w:t>
      </w:r>
      <w:r w:rsidRPr="007D4272">
        <w:rPr>
          <w:sz w:val="24"/>
          <w:szCs w:val="24"/>
        </w:rPr>
        <w:t>поэмы</w:t>
      </w:r>
      <w:r w:rsidRPr="007D4272">
        <w:rPr>
          <w:spacing w:val="35"/>
          <w:sz w:val="24"/>
          <w:szCs w:val="24"/>
        </w:rPr>
        <w:t xml:space="preserve"> </w:t>
      </w:r>
      <w:r w:rsidRPr="007D4272">
        <w:rPr>
          <w:sz w:val="24"/>
          <w:szCs w:val="24"/>
        </w:rPr>
        <w:t>«Руслан</w:t>
      </w:r>
      <w:r w:rsidRPr="007D4272">
        <w:rPr>
          <w:spacing w:val="29"/>
          <w:sz w:val="24"/>
          <w:szCs w:val="24"/>
        </w:rPr>
        <w:t xml:space="preserve"> </w:t>
      </w:r>
      <w:r w:rsidRPr="007D4272">
        <w:rPr>
          <w:sz w:val="24"/>
          <w:szCs w:val="24"/>
        </w:rPr>
        <w:t>и</w:t>
      </w:r>
      <w:r w:rsidRPr="007D4272">
        <w:rPr>
          <w:spacing w:val="30"/>
          <w:sz w:val="24"/>
          <w:szCs w:val="24"/>
        </w:rPr>
        <w:t xml:space="preserve"> </w:t>
      </w:r>
      <w:r w:rsidRPr="007D4272">
        <w:rPr>
          <w:sz w:val="24"/>
          <w:szCs w:val="24"/>
        </w:rPr>
        <w:t>Людмила»),</w:t>
      </w:r>
      <w:r w:rsidRPr="007D4272">
        <w:rPr>
          <w:spacing w:val="32"/>
          <w:sz w:val="24"/>
          <w:szCs w:val="24"/>
        </w:rPr>
        <w:t xml:space="preserve"> </w:t>
      </w:r>
      <w:r w:rsidRPr="007D4272">
        <w:rPr>
          <w:sz w:val="24"/>
          <w:szCs w:val="24"/>
        </w:rPr>
        <w:t>«Ель</w:t>
      </w:r>
      <w:r w:rsidRPr="007D4272">
        <w:rPr>
          <w:spacing w:val="28"/>
          <w:sz w:val="24"/>
          <w:szCs w:val="24"/>
        </w:rPr>
        <w:t xml:space="preserve"> </w:t>
      </w:r>
      <w:r w:rsidRPr="007D4272">
        <w:rPr>
          <w:sz w:val="24"/>
          <w:szCs w:val="24"/>
        </w:rPr>
        <w:t>растёт</w:t>
      </w:r>
      <w:r w:rsidRPr="007D4272">
        <w:rPr>
          <w:spacing w:val="27"/>
          <w:sz w:val="24"/>
          <w:szCs w:val="24"/>
        </w:rPr>
        <w:t xml:space="preserve"> </w:t>
      </w:r>
      <w:r w:rsidRPr="007D4272">
        <w:rPr>
          <w:sz w:val="24"/>
          <w:szCs w:val="24"/>
        </w:rPr>
        <w:t>перед</w:t>
      </w:r>
      <w:r w:rsidRPr="007D4272">
        <w:rPr>
          <w:spacing w:val="32"/>
          <w:sz w:val="24"/>
          <w:szCs w:val="24"/>
        </w:rPr>
        <w:t xml:space="preserve"> </w:t>
      </w:r>
      <w:r w:rsidR="00E212D0" w:rsidRPr="007D4272">
        <w:rPr>
          <w:sz w:val="24"/>
          <w:szCs w:val="24"/>
        </w:rPr>
        <w:t>дворцом</w:t>
      </w:r>
      <w:r w:rsidRPr="007D4272">
        <w:rPr>
          <w:sz w:val="24"/>
          <w:szCs w:val="24"/>
        </w:rPr>
        <w:t>»</w:t>
      </w:r>
      <w:r w:rsidR="00E212D0" w:rsidRPr="007D4272">
        <w:rPr>
          <w:sz w:val="24"/>
          <w:szCs w:val="24"/>
        </w:rPr>
        <w:t xml:space="preserve"> </w:t>
      </w:r>
      <w:r w:rsidRPr="007D4272">
        <w:rPr>
          <w:sz w:val="24"/>
          <w:szCs w:val="24"/>
        </w:rPr>
        <w:t>(отрывок</w:t>
      </w:r>
      <w:r w:rsidRPr="007D4272">
        <w:rPr>
          <w:spacing w:val="68"/>
          <w:sz w:val="24"/>
          <w:szCs w:val="24"/>
        </w:rPr>
        <w:t xml:space="preserve"> </w:t>
      </w:r>
      <w:r w:rsidRPr="007D4272">
        <w:rPr>
          <w:sz w:val="24"/>
          <w:szCs w:val="24"/>
        </w:rPr>
        <w:t>из</w:t>
      </w:r>
      <w:r w:rsidRPr="007D4272">
        <w:rPr>
          <w:spacing w:val="68"/>
          <w:sz w:val="24"/>
          <w:szCs w:val="24"/>
        </w:rPr>
        <w:t xml:space="preserve"> </w:t>
      </w:r>
      <w:r w:rsidRPr="007D4272">
        <w:rPr>
          <w:sz w:val="24"/>
          <w:szCs w:val="24"/>
        </w:rPr>
        <w:t>«Сказки</w:t>
      </w:r>
      <w:r w:rsidRPr="007D4272">
        <w:rPr>
          <w:spacing w:val="136"/>
          <w:sz w:val="24"/>
          <w:szCs w:val="24"/>
        </w:rPr>
        <w:t xml:space="preserve"> </w:t>
      </w:r>
      <w:r w:rsidRPr="007D4272">
        <w:rPr>
          <w:sz w:val="24"/>
          <w:szCs w:val="24"/>
        </w:rPr>
        <w:t>о</w:t>
      </w:r>
      <w:r w:rsidRPr="007D4272">
        <w:rPr>
          <w:spacing w:val="68"/>
          <w:sz w:val="24"/>
          <w:szCs w:val="24"/>
        </w:rPr>
        <w:t xml:space="preserve"> </w:t>
      </w:r>
      <w:r w:rsidRPr="007D4272">
        <w:rPr>
          <w:sz w:val="24"/>
          <w:szCs w:val="24"/>
        </w:rPr>
        <w:t>царе</w:t>
      </w:r>
      <w:r w:rsidRPr="007D4272">
        <w:rPr>
          <w:spacing w:val="134"/>
          <w:sz w:val="24"/>
          <w:szCs w:val="24"/>
        </w:rPr>
        <w:t xml:space="preserve"> </w:t>
      </w:r>
      <w:r w:rsidRPr="007D4272">
        <w:rPr>
          <w:sz w:val="24"/>
          <w:szCs w:val="24"/>
        </w:rPr>
        <w:t>Салтане ....»</w:t>
      </w:r>
      <w:r w:rsidRPr="007D4272">
        <w:rPr>
          <w:spacing w:val="63"/>
          <w:sz w:val="24"/>
          <w:szCs w:val="24"/>
        </w:rPr>
        <w:t xml:space="preserve"> </w:t>
      </w:r>
      <w:r w:rsidRPr="007D4272">
        <w:rPr>
          <w:sz w:val="24"/>
          <w:szCs w:val="24"/>
        </w:rPr>
        <w:t>(по</w:t>
      </w:r>
      <w:r w:rsidRPr="007D4272">
        <w:rPr>
          <w:spacing w:val="137"/>
          <w:sz w:val="24"/>
          <w:szCs w:val="24"/>
        </w:rPr>
        <w:t xml:space="preserve"> </w:t>
      </w:r>
      <w:r w:rsidRPr="007D4272">
        <w:rPr>
          <w:sz w:val="24"/>
          <w:szCs w:val="24"/>
        </w:rPr>
        <w:t>выбору);</w:t>
      </w:r>
      <w:r w:rsidRPr="007D4272">
        <w:rPr>
          <w:spacing w:val="137"/>
          <w:sz w:val="24"/>
          <w:szCs w:val="24"/>
        </w:rPr>
        <w:t xml:space="preserve"> </w:t>
      </w:r>
      <w:r w:rsidRPr="007D4272">
        <w:rPr>
          <w:sz w:val="24"/>
          <w:szCs w:val="24"/>
        </w:rPr>
        <w:t>Сеф</w:t>
      </w:r>
      <w:r w:rsidRPr="007D4272">
        <w:rPr>
          <w:spacing w:val="70"/>
          <w:sz w:val="24"/>
          <w:szCs w:val="24"/>
        </w:rPr>
        <w:t xml:space="preserve"> </w:t>
      </w:r>
      <w:r w:rsidRPr="007D4272">
        <w:rPr>
          <w:sz w:val="24"/>
          <w:szCs w:val="24"/>
        </w:rPr>
        <w:t>Р.С.</w:t>
      </w:r>
      <w:r w:rsidR="00E212D0" w:rsidRPr="007D4272">
        <w:rPr>
          <w:sz w:val="24"/>
          <w:szCs w:val="24"/>
        </w:rPr>
        <w:t xml:space="preserve"> </w:t>
      </w:r>
      <w:r w:rsidRPr="007D4272">
        <w:rPr>
          <w:sz w:val="24"/>
          <w:szCs w:val="24"/>
        </w:rPr>
        <w:t>«Бесконечные</w:t>
      </w:r>
      <w:r w:rsidRPr="007D4272">
        <w:rPr>
          <w:spacing w:val="1"/>
          <w:sz w:val="24"/>
          <w:szCs w:val="24"/>
        </w:rPr>
        <w:t xml:space="preserve"> </w:t>
      </w:r>
      <w:r w:rsidRPr="007D4272">
        <w:rPr>
          <w:sz w:val="24"/>
          <w:szCs w:val="24"/>
        </w:rPr>
        <w:t>стихи»;</w:t>
      </w:r>
      <w:r w:rsidRPr="007D4272">
        <w:rPr>
          <w:spacing w:val="1"/>
          <w:sz w:val="24"/>
          <w:szCs w:val="24"/>
        </w:rPr>
        <w:t xml:space="preserve"> </w:t>
      </w:r>
      <w:r w:rsidRPr="007D4272">
        <w:rPr>
          <w:sz w:val="24"/>
          <w:szCs w:val="24"/>
        </w:rPr>
        <w:t>Симбирская</w:t>
      </w:r>
      <w:r w:rsidRPr="007D4272">
        <w:rPr>
          <w:spacing w:val="1"/>
          <w:sz w:val="24"/>
          <w:szCs w:val="24"/>
        </w:rPr>
        <w:t xml:space="preserve"> </w:t>
      </w:r>
      <w:r w:rsidRPr="007D4272">
        <w:rPr>
          <w:sz w:val="24"/>
          <w:szCs w:val="24"/>
        </w:rPr>
        <w:t>Ю.</w:t>
      </w:r>
      <w:r w:rsidRPr="007D4272">
        <w:rPr>
          <w:spacing w:val="1"/>
          <w:sz w:val="24"/>
          <w:szCs w:val="24"/>
        </w:rPr>
        <w:t xml:space="preserve"> </w:t>
      </w:r>
      <w:r w:rsidRPr="007D4272">
        <w:rPr>
          <w:sz w:val="24"/>
          <w:szCs w:val="24"/>
        </w:rPr>
        <w:t>«Ехал</w:t>
      </w:r>
      <w:r w:rsidRPr="007D4272">
        <w:rPr>
          <w:spacing w:val="1"/>
          <w:sz w:val="24"/>
          <w:szCs w:val="24"/>
        </w:rPr>
        <w:t xml:space="preserve"> </w:t>
      </w:r>
      <w:r w:rsidRPr="007D4272">
        <w:rPr>
          <w:sz w:val="24"/>
          <w:szCs w:val="24"/>
        </w:rPr>
        <w:t>дождь</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командировку»;</w:t>
      </w:r>
      <w:r w:rsidRPr="007D4272">
        <w:rPr>
          <w:spacing w:val="1"/>
          <w:sz w:val="24"/>
          <w:szCs w:val="24"/>
        </w:rPr>
        <w:t xml:space="preserve"> </w:t>
      </w:r>
      <w:r w:rsidRPr="007D4272">
        <w:rPr>
          <w:sz w:val="24"/>
          <w:szCs w:val="24"/>
        </w:rPr>
        <w:t>Степанов</w:t>
      </w:r>
      <w:r w:rsidRPr="007D4272">
        <w:rPr>
          <w:spacing w:val="5"/>
          <w:sz w:val="24"/>
          <w:szCs w:val="24"/>
        </w:rPr>
        <w:t xml:space="preserve"> </w:t>
      </w:r>
      <w:r w:rsidRPr="007D4272">
        <w:rPr>
          <w:sz w:val="24"/>
          <w:szCs w:val="24"/>
        </w:rPr>
        <w:t>В.А.</w:t>
      </w:r>
      <w:r w:rsidRPr="007D4272">
        <w:rPr>
          <w:spacing w:val="9"/>
          <w:sz w:val="24"/>
          <w:szCs w:val="24"/>
        </w:rPr>
        <w:t xml:space="preserve"> </w:t>
      </w:r>
      <w:r w:rsidRPr="007D4272">
        <w:rPr>
          <w:sz w:val="24"/>
          <w:szCs w:val="24"/>
        </w:rPr>
        <w:t>«Родные</w:t>
      </w:r>
      <w:r w:rsidRPr="007D4272">
        <w:rPr>
          <w:spacing w:val="4"/>
          <w:sz w:val="24"/>
          <w:szCs w:val="24"/>
        </w:rPr>
        <w:t xml:space="preserve"> </w:t>
      </w:r>
      <w:r w:rsidRPr="007D4272">
        <w:rPr>
          <w:sz w:val="24"/>
          <w:szCs w:val="24"/>
        </w:rPr>
        <w:t>просторы»;</w:t>
      </w:r>
      <w:r w:rsidRPr="007D4272">
        <w:rPr>
          <w:spacing w:val="2"/>
          <w:sz w:val="24"/>
          <w:szCs w:val="24"/>
        </w:rPr>
        <w:t xml:space="preserve"> </w:t>
      </w:r>
      <w:r w:rsidRPr="007D4272">
        <w:rPr>
          <w:sz w:val="24"/>
          <w:szCs w:val="24"/>
        </w:rPr>
        <w:t>Суриков</w:t>
      </w:r>
      <w:r w:rsidRPr="007D4272">
        <w:rPr>
          <w:spacing w:val="6"/>
          <w:sz w:val="24"/>
          <w:szCs w:val="24"/>
        </w:rPr>
        <w:t xml:space="preserve"> </w:t>
      </w:r>
      <w:r w:rsidRPr="007D4272">
        <w:rPr>
          <w:sz w:val="24"/>
          <w:szCs w:val="24"/>
        </w:rPr>
        <w:t>И.З.</w:t>
      </w:r>
      <w:r w:rsidRPr="007D4272">
        <w:rPr>
          <w:spacing w:val="5"/>
          <w:sz w:val="24"/>
          <w:szCs w:val="24"/>
        </w:rPr>
        <w:t xml:space="preserve"> </w:t>
      </w:r>
      <w:r w:rsidRPr="007D4272">
        <w:rPr>
          <w:sz w:val="24"/>
          <w:szCs w:val="24"/>
        </w:rPr>
        <w:t>«Белый</w:t>
      </w:r>
      <w:r w:rsidRPr="007D4272">
        <w:rPr>
          <w:spacing w:val="3"/>
          <w:sz w:val="24"/>
          <w:szCs w:val="24"/>
        </w:rPr>
        <w:t xml:space="preserve"> </w:t>
      </w:r>
      <w:r w:rsidRPr="007D4272">
        <w:rPr>
          <w:sz w:val="24"/>
          <w:szCs w:val="24"/>
        </w:rPr>
        <w:t>снег</w:t>
      </w:r>
      <w:r w:rsidRPr="007D4272">
        <w:rPr>
          <w:spacing w:val="3"/>
          <w:sz w:val="24"/>
          <w:szCs w:val="24"/>
        </w:rPr>
        <w:t xml:space="preserve"> </w:t>
      </w:r>
      <w:r w:rsidRPr="007D4272">
        <w:rPr>
          <w:sz w:val="24"/>
          <w:szCs w:val="24"/>
        </w:rPr>
        <w:t>пушистый»,</w:t>
      </w:r>
      <w:r w:rsidR="00E212D0" w:rsidRPr="007D4272">
        <w:rPr>
          <w:sz w:val="24"/>
          <w:szCs w:val="24"/>
        </w:rPr>
        <w:t xml:space="preserve"> </w:t>
      </w:r>
      <w:r w:rsidRPr="007D4272">
        <w:rPr>
          <w:sz w:val="24"/>
          <w:szCs w:val="24"/>
        </w:rPr>
        <w:t>«Зима» (отрывок); Токмакова И.П. «Осенние листья»; Тютчев Ф.И. «Зима</w:t>
      </w:r>
      <w:r w:rsidRPr="007D4272">
        <w:rPr>
          <w:spacing w:val="1"/>
          <w:sz w:val="24"/>
          <w:szCs w:val="24"/>
        </w:rPr>
        <w:t xml:space="preserve"> </w:t>
      </w:r>
      <w:r w:rsidRPr="007D4272">
        <w:rPr>
          <w:sz w:val="24"/>
          <w:szCs w:val="24"/>
        </w:rPr>
        <w:t>недаром</w:t>
      </w:r>
      <w:r w:rsidRPr="007D4272">
        <w:rPr>
          <w:spacing w:val="1"/>
          <w:sz w:val="24"/>
          <w:szCs w:val="24"/>
        </w:rPr>
        <w:t xml:space="preserve"> </w:t>
      </w:r>
      <w:r w:rsidRPr="007D4272">
        <w:rPr>
          <w:sz w:val="24"/>
          <w:szCs w:val="24"/>
        </w:rPr>
        <w:t>злится....»;</w:t>
      </w:r>
      <w:r w:rsidRPr="007D4272">
        <w:rPr>
          <w:spacing w:val="1"/>
          <w:sz w:val="24"/>
          <w:szCs w:val="24"/>
        </w:rPr>
        <w:t xml:space="preserve"> </w:t>
      </w:r>
      <w:r w:rsidRPr="007D4272">
        <w:rPr>
          <w:sz w:val="24"/>
          <w:szCs w:val="24"/>
        </w:rPr>
        <w:t>Усачев</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«Колыбельная</w:t>
      </w:r>
      <w:r w:rsidRPr="007D4272">
        <w:rPr>
          <w:spacing w:val="1"/>
          <w:sz w:val="24"/>
          <w:szCs w:val="24"/>
        </w:rPr>
        <w:t xml:space="preserve"> </w:t>
      </w:r>
      <w:r w:rsidRPr="007D4272">
        <w:rPr>
          <w:sz w:val="24"/>
          <w:szCs w:val="24"/>
        </w:rPr>
        <w:t>книга»,</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нам</w:t>
      </w:r>
      <w:r w:rsidRPr="007D4272">
        <w:rPr>
          <w:spacing w:val="1"/>
          <w:sz w:val="24"/>
          <w:szCs w:val="24"/>
        </w:rPr>
        <w:t xml:space="preserve"> </w:t>
      </w:r>
      <w:r w:rsidRPr="007D4272">
        <w:rPr>
          <w:sz w:val="24"/>
          <w:szCs w:val="24"/>
        </w:rPr>
        <w:t>приходит</w:t>
      </w:r>
      <w:r w:rsidRPr="007D4272">
        <w:rPr>
          <w:spacing w:val="-67"/>
          <w:sz w:val="24"/>
          <w:szCs w:val="24"/>
        </w:rPr>
        <w:t xml:space="preserve"> </w:t>
      </w:r>
      <w:r w:rsidRPr="007D4272">
        <w:rPr>
          <w:sz w:val="24"/>
          <w:szCs w:val="24"/>
        </w:rPr>
        <w:t>Новый год»; Фет А.А. «Мама, глянь-ка из окошка....»; Цветаева</w:t>
      </w:r>
      <w:r w:rsidRPr="007D4272">
        <w:rPr>
          <w:spacing w:val="1"/>
          <w:sz w:val="24"/>
          <w:szCs w:val="24"/>
        </w:rPr>
        <w:t xml:space="preserve"> </w:t>
      </w:r>
      <w:r w:rsidRPr="007D4272">
        <w:rPr>
          <w:sz w:val="24"/>
          <w:szCs w:val="24"/>
        </w:rPr>
        <w:t>М.И.</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 xml:space="preserve">кроватки»;  </w:t>
      </w:r>
      <w:r w:rsidRPr="007D4272">
        <w:rPr>
          <w:spacing w:val="67"/>
          <w:sz w:val="24"/>
          <w:szCs w:val="24"/>
        </w:rPr>
        <w:t xml:space="preserve"> </w:t>
      </w:r>
      <w:r w:rsidRPr="007D4272">
        <w:rPr>
          <w:sz w:val="24"/>
          <w:szCs w:val="24"/>
        </w:rPr>
        <w:t xml:space="preserve">Чёрный  </w:t>
      </w:r>
      <w:r w:rsidRPr="007D4272">
        <w:rPr>
          <w:spacing w:val="69"/>
          <w:sz w:val="24"/>
          <w:szCs w:val="24"/>
        </w:rPr>
        <w:t xml:space="preserve"> </w:t>
      </w:r>
      <w:r w:rsidRPr="007D4272">
        <w:rPr>
          <w:sz w:val="24"/>
          <w:szCs w:val="24"/>
        </w:rPr>
        <w:t>С.</w:t>
      </w:r>
      <w:r w:rsidRPr="007D4272">
        <w:rPr>
          <w:spacing w:val="70"/>
          <w:sz w:val="24"/>
          <w:szCs w:val="24"/>
        </w:rPr>
        <w:t xml:space="preserve"> </w:t>
      </w:r>
      <w:r w:rsidRPr="007D4272">
        <w:rPr>
          <w:sz w:val="24"/>
          <w:szCs w:val="24"/>
        </w:rPr>
        <w:t xml:space="preserve">«Волк»;  </w:t>
      </w:r>
      <w:r w:rsidRPr="007D4272">
        <w:rPr>
          <w:spacing w:val="68"/>
          <w:sz w:val="24"/>
          <w:szCs w:val="24"/>
        </w:rPr>
        <w:t xml:space="preserve"> </w:t>
      </w:r>
      <w:r w:rsidRPr="007D4272">
        <w:rPr>
          <w:sz w:val="24"/>
          <w:szCs w:val="24"/>
        </w:rPr>
        <w:t>Чуковский</w:t>
      </w:r>
      <w:r w:rsidRPr="007D4272">
        <w:rPr>
          <w:spacing w:val="69"/>
          <w:sz w:val="24"/>
          <w:szCs w:val="24"/>
        </w:rPr>
        <w:t xml:space="preserve"> </w:t>
      </w:r>
      <w:r w:rsidRPr="007D4272">
        <w:rPr>
          <w:sz w:val="24"/>
          <w:szCs w:val="24"/>
        </w:rPr>
        <w:t>К.И.</w:t>
      </w:r>
      <w:r w:rsidRPr="007D4272">
        <w:rPr>
          <w:spacing w:val="78"/>
          <w:sz w:val="24"/>
          <w:szCs w:val="24"/>
        </w:rPr>
        <w:t xml:space="preserve"> </w:t>
      </w:r>
      <w:r w:rsidRPr="007D4272">
        <w:rPr>
          <w:sz w:val="24"/>
          <w:szCs w:val="24"/>
        </w:rPr>
        <w:t>«Ёлка»;</w:t>
      </w:r>
      <w:r w:rsidRPr="007D4272">
        <w:rPr>
          <w:spacing w:val="69"/>
          <w:sz w:val="24"/>
          <w:szCs w:val="24"/>
        </w:rPr>
        <w:t xml:space="preserve"> </w:t>
      </w:r>
      <w:r w:rsidRPr="007D4272">
        <w:rPr>
          <w:sz w:val="24"/>
          <w:szCs w:val="24"/>
        </w:rPr>
        <w:t>Яснов</w:t>
      </w:r>
      <w:r w:rsidRPr="007D4272">
        <w:rPr>
          <w:spacing w:val="67"/>
          <w:sz w:val="24"/>
          <w:szCs w:val="24"/>
        </w:rPr>
        <w:t xml:space="preserve"> </w:t>
      </w:r>
      <w:r w:rsidRPr="007D4272">
        <w:rPr>
          <w:sz w:val="24"/>
          <w:szCs w:val="24"/>
        </w:rPr>
        <w:t>М.Д.</w:t>
      </w:r>
      <w:r w:rsidR="00E212D0" w:rsidRPr="007D4272">
        <w:rPr>
          <w:sz w:val="24"/>
          <w:szCs w:val="24"/>
        </w:rPr>
        <w:t xml:space="preserve"> </w:t>
      </w:r>
      <w:r w:rsidRPr="007D4272">
        <w:rPr>
          <w:sz w:val="24"/>
          <w:szCs w:val="24"/>
        </w:rPr>
        <w:t>«Мирная</w:t>
      </w:r>
      <w:r w:rsidRPr="007D4272">
        <w:rPr>
          <w:spacing w:val="1"/>
          <w:sz w:val="24"/>
          <w:szCs w:val="24"/>
        </w:rPr>
        <w:t xml:space="preserve"> </w:t>
      </w:r>
      <w:r w:rsidRPr="007D4272">
        <w:rPr>
          <w:sz w:val="24"/>
          <w:szCs w:val="24"/>
        </w:rPr>
        <w:t>считалка»,</w:t>
      </w:r>
      <w:r w:rsidRPr="007D4272">
        <w:rPr>
          <w:spacing w:val="1"/>
          <w:sz w:val="24"/>
          <w:szCs w:val="24"/>
        </w:rPr>
        <w:t xml:space="preserve"> </w:t>
      </w:r>
      <w:r w:rsidRPr="007D4272">
        <w:rPr>
          <w:sz w:val="24"/>
          <w:szCs w:val="24"/>
        </w:rPr>
        <w:t>«Жила-была</w:t>
      </w:r>
      <w:r w:rsidRPr="007D4272">
        <w:rPr>
          <w:spacing w:val="1"/>
          <w:sz w:val="24"/>
          <w:szCs w:val="24"/>
        </w:rPr>
        <w:t xml:space="preserve"> </w:t>
      </w:r>
      <w:r w:rsidRPr="007D4272">
        <w:rPr>
          <w:sz w:val="24"/>
          <w:szCs w:val="24"/>
        </w:rPr>
        <w:t>семья»,</w:t>
      </w:r>
      <w:r w:rsidRPr="007D4272">
        <w:rPr>
          <w:spacing w:val="1"/>
          <w:sz w:val="24"/>
          <w:szCs w:val="24"/>
        </w:rPr>
        <w:t xml:space="preserve"> </w:t>
      </w:r>
      <w:r w:rsidRPr="007D4272">
        <w:rPr>
          <w:sz w:val="24"/>
          <w:szCs w:val="24"/>
        </w:rPr>
        <w:t>«Подарки</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Елки.</w:t>
      </w:r>
      <w:r w:rsidRPr="007D4272">
        <w:rPr>
          <w:spacing w:val="1"/>
          <w:sz w:val="24"/>
          <w:szCs w:val="24"/>
        </w:rPr>
        <w:t xml:space="preserve"> </w:t>
      </w:r>
      <w:r w:rsidRPr="007D4272">
        <w:rPr>
          <w:sz w:val="24"/>
          <w:szCs w:val="24"/>
        </w:rPr>
        <w:t>Зимняя</w:t>
      </w:r>
      <w:r w:rsidRPr="007D4272">
        <w:rPr>
          <w:spacing w:val="1"/>
          <w:sz w:val="24"/>
          <w:szCs w:val="24"/>
        </w:rPr>
        <w:t xml:space="preserve"> </w:t>
      </w:r>
      <w:r w:rsidRPr="007D4272">
        <w:rPr>
          <w:sz w:val="24"/>
          <w:szCs w:val="24"/>
        </w:rPr>
        <w:t>книга»</w:t>
      </w:r>
      <w:r w:rsidRPr="007D4272">
        <w:rPr>
          <w:spacing w:val="-4"/>
          <w:sz w:val="24"/>
          <w:szCs w:val="24"/>
        </w:rPr>
        <w:t xml:space="preserve"> </w:t>
      </w:r>
      <w:r w:rsidRPr="007D4272">
        <w:rPr>
          <w:sz w:val="24"/>
          <w:szCs w:val="24"/>
        </w:rPr>
        <w:t>(по</w:t>
      </w:r>
      <w:r w:rsidRPr="007D4272">
        <w:rPr>
          <w:spacing w:val="1"/>
          <w:sz w:val="24"/>
          <w:szCs w:val="24"/>
        </w:rPr>
        <w:t xml:space="preserve"> </w:t>
      </w:r>
      <w:r w:rsidRPr="007D4272">
        <w:rPr>
          <w:sz w:val="24"/>
          <w:szCs w:val="24"/>
        </w:rPr>
        <w:t>выбору).</w:t>
      </w:r>
    </w:p>
    <w:p w:rsidR="0071381C" w:rsidRPr="007D4272" w:rsidRDefault="0071381C" w:rsidP="007D4272">
      <w:pPr>
        <w:pStyle w:val="a9"/>
        <w:ind w:left="0" w:right="4" w:firstLine="284"/>
        <w:rPr>
          <w:sz w:val="24"/>
          <w:szCs w:val="24"/>
        </w:rPr>
      </w:pPr>
      <w:r w:rsidRPr="007D4272">
        <w:rPr>
          <w:sz w:val="24"/>
          <w:szCs w:val="24"/>
        </w:rPr>
        <w:t>Проза.</w:t>
      </w:r>
      <w:r w:rsidRPr="007D4272">
        <w:rPr>
          <w:spacing w:val="71"/>
          <w:sz w:val="24"/>
          <w:szCs w:val="24"/>
        </w:rPr>
        <w:t xml:space="preserve"> </w:t>
      </w:r>
      <w:r w:rsidRPr="007D4272">
        <w:rPr>
          <w:sz w:val="24"/>
          <w:szCs w:val="24"/>
        </w:rPr>
        <w:t>Аксаков</w:t>
      </w:r>
      <w:r w:rsidRPr="007D4272">
        <w:rPr>
          <w:spacing w:val="70"/>
          <w:sz w:val="24"/>
          <w:szCs w:val="24"/>
        </w:rPr>
        <w:t xml:space="preserve"> </w:t>
      </w:r>
      <w:r w:rsidRPr="007D4272">
        <w:rPr>
          <w:sz w:val="24"/>
          <w:szCs w:val="24"/>
        </w:rPr>
        <w:t>С.Т.</w:t>
      </w:r>
      <w:r w:rsidRPr="007D4272">
        <w:rPr>
          <w:spacing w:val="70"/>
          <w:sz w:val="24"/>
          <w:szCs w:val="24"/>
        </w:rPr>
        <w:t xml:space="preserve"> </w:t>
      </w:r>
      <w:r w:rsidRPr="007D4272">
        <w:rPr>
          <w:sz w:val="24"/>
          <w:szCs w:val="24"/>
        </w:rPr>
        <w:t>«Сурка»;</w:t>
      </w:r>
      <w:r w:rsidRPr="007D4272">
        <w:rPr>
          <w:spacing w:val="71"/>
          <w:sz w:val="24"/>
          <w:szCs w:val="24"/>
        </w:rPr>
        <w:t xml:space="preserve"> </w:t>
      </w:r>
      <w:r w:rsidRPr="007D4272">
        <w:rPr>
          <w:sz w:val="24"/>
          <w:szCs w:val="24"/>
        </w:rPr>
        <w:t>Алмазов</w:t>
      </w:r>
      <w:r w:rsidRPr="007D4272">
        <w:rPr>
          <w:spacing w:val="71"/>
          <w:sz w:val="24"/>
          <w:szCs w:val="24"/>
        </w:rPr>
        <w:t xml:space="preserve"> </w:t>
      </w:r>
      <w:r w:rsidRPr="007D4272">
        <w:rPr>
          <w:sz w:val="24"/>
          <w:szCs w:val="24"/>
        </w:rPr>
        <w:t>Б.А.</w:t>
      </w:r>
      <w:r w:rsidRPr="007D4272">
        <w:rPr>
          <w:spacing w:val="70"/>
          <w:sz w:val="24"/>
          <w:szCs w:val="24"/>
        </w:rPr>
        <w:t xml:space="preserve"> </w:t>
      </w:r>
      <w:r w:rsidRPr="007D4272">
        <w:rPr>
          <w:sz w:val="24"/>
          <w:szCs w:val="24"/>
        </w:rPr>
        <w:t>«Горбушка»;</w:t>
      </w:r>
      <w:r w:rsidRPr="007D4272">
        <w:rPr>
          <w:spacing w:val="71"/>
          <w:sz w:val="24"/>
          <w:szCs w:val="24"/>
        </w:rPr>
        <w:t xml:space="preserve"> </w:t>
      </w:r>
      <w:r w:rsidRPr="007D4272">
        <w:rPr>
          <w:sz w:val="24"/>
          <w:szCs w:val="24"/>
        </w:rPr>
        <w:t>Баруздин</w:t>
      </w:r>
      <w:r w:rsidRPr="007D4272">
        <w:rPr>
          <w:spacing w:val="1"/>
          <w:sz w:val="24"/>
          <w:szCs w:val="24"/>
        </w:rPr>
        <w:t xml:space="preserve"> </w:t>
      </w:r>
      <w:r w:rsidRPr="007D4272">
        <w:rPr>
          <w:sz w:val="24"/>
          <w:szCs w:val="24"/>
        </w:rPr>
        <w:t>С.А. «Берегите свои косы!», «Забракованный мишка» (по выбору); Бианки</w:t>
      </w:r>
      <w:r w:rsidRPr="007D4272">
        <w:rPr>
          <w:spacing w:val="1"/>
          <w:sz w:val="24"/>
          <w:szCs w:val="24"/>
        </w:rPr>
        <w:t xml:space="preserve"> </w:t>
      </w:r>
      <w:r w:rsidRPr="007D4272">
        <w:rPr>
          <w:sz w:val="24"/>
          <w:szCs w:val="24"/>
        </w:rPr>
        <w:t>В.В.</w:t>
      </w:r>
      <w:r w:rsidRPr="007D4272">
        <w:rPr>
          <w:spacing w:val="35"/>
          <w:sz w:val="24"/>
          <w:szCs w:val="24"/>
        </w:rPr>
        <w:t xml:space="preserve"> </w:t>
      </w:r>
      <w:r w:rsidRPr="007D4272">
        <w:rPr>
          <w:sz w:val="24"/>
          <w:szCs w:val="24"/>
        </w:rPr>
        <w:t>«Лесная</w:t>
      </w:r>
      <w:r w:rsidRPr="007D4272">
        <w:rPr>
          <w:spacing w:val="29"/>
          <w:sz w:val="24"/>
          <w:szCs w:val="24"/>
        </w:rPr>
        <w:t xml:space="preserve"> </w:t>
      </w:r>
      <w:r w:rsidRPr="007D4272">
        <w:rPr>
          <w:sz w:val="24"/>
          <w:szCs w:val="24"/>
        </w:rPr>
        <w:t>газета»</w:t>
      </w:r>
      <w:r w:rsidRPr="007D4272">
        <w:rPr>
          <w:spacing w:val="24"/>
          <w:sz w:val="24"/>
          <w:szCs w:val="24"/>
        </w:rPr>
        <w:t xml:space="preserve"> </w:t>
      </w:r>
      <w:r w:rsidRPr="007D4272">
        <w:rPr>
          <w:sz w:val="24"/>
          <w:szCs w:val="24"/>
        </w:rPr>
        <w:t>(2-3</w:t>
      </w:r>
      <w:r w:rsidRPr="007D4272">
        <w:rPr>
          <w:spacing w:val="29"/>
          <w:sz w:val="24"/>
          <w:szCs w:val="24"/>
        </w:rPr>
        <w:t xml:space="preserve"> </w:t>
      </w:r>
      <w:r w:rsidRPr="007D4272">
        <w:rPr>
          <w:sz w:val="24"/>
          <w:szCs w:val="24"/>
        </w:rPr>
        <w:t>рассказа</w:t>
      </w:r>
      <w:r w:rsidRPr="007D4272">
        <w:rPr>
          <w:spacing w:val="29"/>
          <w:sz w:val="24"/>
          <w:szCs w:val="24"/>
        </w:rPr>
        <w:t xml:space="preserve"> </w:t>
      </w:r>
      <w:r w:rsidRPr="007D4272">
        <w:rPr>
          <w:sz w:val="24"/>
          <w:szCs w:val="24"/>
        </w:rPr>
        <w:t>по</w:t>
      </w:r>
      <w:r w:rsidRPr="007D4272">
        <w:rPr>
          <w:spacing w:val="29"/>
          <w:sz w:val="24"/>
          <w:szCs w:val="24"/>
        </w:rPr>
        <w:t xml:space="preserve"> </w:t>
      </w:r>
      <w:r w:rsidRPr="007D4272">
        <w:rPr>
          <w:sz w:val="24"/>
          <w:szCs w:val="24"/>
        </w:rPr>
        <w:t>выбору);</w:t>
      </w:r>
      <w:r w:rsidRPr="007D4272">
        <w:rPr>
          <w:spacing w:val="28"/>
          <w:sz w:val="24"/>
          <w:szCs w:val="24"/>
        </w:rPr>
        <w:t xml:space="preserve"> </w:t>
      </w:r>
      <w:r w:rsidRPr="007D4272">
        <w:rPr>
          <w:sz w:val="24"/>
          <w:szCs w:val="24"/>
        </w:rPr>
        <w:t>Гайдар</w:t>
      </w:r>
      <w:r w:rsidRPr="007D4272">
        <w:rPr>
          <w:spacing w:val="28"/>
          <w:sz w:val="24"/>
          <w:szCs w:val="24"/>
        </w:rPr>
        <w:t xml:space="preserve"> </w:t>
      </w:r>
      <w:r w:rsidRPr="007D4272">
        <w:rPr>
          <w:sz w:val="24"/>
          <w:szCs w:val="24"/>
        </w:rPr>
        <w:t>А.П.</w:t>
      </w:r>
      <w:r w:rsidRPr="007D4272">
        <w:rPr>
          <w:spacing w:val="31"/>
          <w:sz w:val="24"/>
          <w:szCs w:val="24"/>
        </w:rPr>
        <w:t xml:space="preserve"> </w:t>
      </w:r>
      <w:r w:rsidRPr="007D4272">
        <w:rPr>
          <w:sz w:val="24"/>
          <w:szCs w:val="24"/>
        </w:rPr>
        <w:t>«Чук</w:t>
      </w:r>
      <w:r w:rsidRPr="007D4272">
        <w:rPr>
          <w:spacing w:val="28"/>
          <w:sz w:val="24"/>
          <w:szCs w:val="24"/>
        </w:rPr>
        <w:t xml:space="preserve"> </w:t>
      </w:r>
      <w:r w:rsidRPr="007D4272">
        <w:rPr>
          <w:sz w:val="24"/>
          <w:szCs w:val="24"/>
        </w:rPr>
        <w:t>и</w:t>
      </w:r>
      <w:r w:rsidRPr="007D4272">
        <w:rPr>
          <w:spacing w:val="28"/>
          <w:sz w:val="24"/>
          <w:szCs w:val="24"/>
        </w:rPr>
        <w:t xml:space="preserve"> </w:t>
      </w:r>
      <w:r w:rsidRPr="007D4272">
        <w:rPr>
          <w:sz w:val="24"/>
          <w:szCs w:val="24"/>
        </w:rPr>
        <w:t>Гек»,</w:t>
      </w:r>
      <w:r w:rsidR="00E212D0" w:rsidRPr="007D4272">
        <w:rPr>
          <w:sz w:val="24"/>
          <w:szCs w:val="24"/>
        </w:rPr>
        <w:t xml:space="preserve"> </w:t>
      </w:r>
      <w:r w:rsidRPr="007D4272">
        <w:rPr>
          <w:sz w:val="24"/>
          <w:szCs w:val="24"/>
        </w:rPr>
        <w:t>«Поход» (по выбору); Голявкин   В.В.</w:t>
      </w:r>
      <w:r w:rsidRPr="007D4272">
        <w:rPr>
          <w:spacing w:val="70"/>
          <w:sz w:val="24"/>
          <w:szCs w:val="24"/>
        </w:rPr>
        <w:t xml:space="preserve"> </w:t>
      </w:r>
      <w:r w:rsidRPr="007D4272">
        <w:rPr>
          <w:sz w:val="24"/>
          <w:szCs w:val="24"/>
        </w:rPr>
        <w:t>«И</w:t>
      </w:r>
      <w:r w:rsidRPr="007D4272">
        <w:rPr>
          <w:spacing w:val="70"/>
          <w:sz w:val="24"/>
          <w:szCs w:val="24"/>
        </w:rPr>
        <w:t xml:space="preserve"> </w:t>
      </w:r>
      <w:r w:rsidRPr="007D4272">
        <w:rPr>
          <w:sz w:val="24"/>
          <w:szCs w:val="24"/>
        </w:rPr>
        <w:t>мы</w:t>
      </w:r>
      <w:r w:rsidRPr="007D4272">
        <w:rPr>
          <w:spacing w:val="70"/>
          <w:sz w:val="24"/>
          <w:szCs w:val="24"/>
        </w:rPr>
        <w:t xml:space="preserve"> </w:t>
      </w:r>
      <w:r w:rsidRPr="007D4272">
        <w:rPr>
          <w:sz w:val="24"/>
          <w:szCs w:val="24"/>
        </w:rPr>
        <w:t>помогали»,   «Язык»,   «Как</w:t>
      </w:r>
      <w:r w:rsidRPr="007D4272">
        <w:rPr>
          <w:spacing w:val="1"/>
          <w:sz w:val="24"/>
          <w:szCs w:val="24"/>
        </w:rPr>
        <w:t xml:space="preserve"> </w:t>
      </w:r>
      <w:r w:rsidRPr="007D4272">
        <w:rPr>
          <w:sz w:val="24"/>
          <w:szCs w:val="24"/>
        </w:rPr>
        <w:t>я</w:t>
      </w:r>
      <w:r w:rsidRPr="007D4272">
        <w:rPr>
          <w:spacing w:val="1"/>
          <w:sz w:val="24"/>
          <w:szCs w:val="24"/>
        </w:rPr>
        <w:t xml:space="preserve"> </w:t>
      </w:r>
      <w:r w:rsidRPr="007D4272">
        <w:rPr>
          <w:sz w:val="24"/>
          <w:szCs w:val="24"/>
        </w:rPr>
        <w:t>помогал</w:t>
      </w:r>
      <w:r w:rsidRPr="007D4272">
        <w:rPr>
          <w:spacing w:val="1"/>
          <w:sz w:val="24"/>
          <w:szCs w:val="24"/>
        </w:rPr>
        <w:t xml:space="preserve"> </w:t>
      </w:r>
      <w:r w:rsidRPr="007D4272">
        <w:rPr>
          <w:sz w:val="24"/>
          <w:szCs w:val="24"/>
        </w:rPr>
        <w:t>маме</w:t>
      </w:r>
      <w:r w:rsidRPr="007D4272">
        <w:rPr>
          <w:spacing w:val="1"/>
          <w:sz w:val="24"/>
          <w:szCs w:val="24"/>
        </w:rPr>
        <w:t xml:space="preserve"> </w:t>
      </w:r>
      <w:r w:rsidRPr="007D4272">
        <w:rPr>
          <w:sz w:val="24"/>
          <w:szCs w:val="24"/>
        </w:rPr>
        <w:t>мыть</w:t>
      </w:r>
      <w:r w:rsidRPr="007D4272">
        <w:rPr>
          <w:spacing w:val="1"/>
          <w:sz w:val="24"/>
          <w:szCs w:val="24"/>
        </w:rPr>
        <w:t xml:space="preserve"> </w:t>
      </w:r>
      <w:r w:rsidRPr="007D4272">
        <w:rPr>
          <w:sz w:val="24"/>
          <w:szCs w:val="24"/>
        </w:rPr>
        <w:t>пол», «Закутанный мальчик» (1-2 рассказа по</w:t>
      </w:r>
      <w:r w:rsidRPr="007D4272">
        <w:rPr>
          <w:spacing w:val="1"/>
          <w:sz w:val="24"/>
          <w:szCs w:val="24"/>
        </w:rPr>
        <w:t xml:space="preserve"> </w:t>
      </w:r>
      <w:r w:rsidRPr="007D4272">
        <w:rPr>
          <w:sz w:val="24"/>
          <w:szCs w:val="24"/>
        </w:rPr>
        <w:t xml:space="preserve">выбору);  </w:t>
      </w:r>
      <w:r w:rsidRPr="007D4272">
        <w:rPr>
          <w:spacing w:val="58"/>
          <w:sz w:val="24"/>
          <w:szCs w:val="24"/>
        </w:rPr>
        <w:t xml:space="preserve"> </w:t>
      </w:r>
      <w:r w:rsidRPr="007D4272">
        <w:rPr>
          <w:sz w:val="24"/>
          <w:szCs w:val="24"/>
        </w:rPr>
        <w:t xml:space="preserve">Дмитриева  </w:t>
      </w:r>
      <w:r w:rsidRPr="007D4272">
        <w:rPr>
          <w:spacing w:val="61"/>
          <w:sz w:val="24"/>
          <w:szCs w:val="24"/>
        </w:rPr>
        <w:t xml:space="preserve"> </w:t>
      </w:r>
      <w:r w:rsidRPr="007D4272">
        <w:rPr>
          <w:sz w:val="24"/>
          <w:szCs w:val="24"/>
        </w:rPr>
        <w:t xml:space="preserve">В.И.  </w:t>
      </w:r>
      <w:r w:rsidRPr="007D4272">
        <w:rPr>
          <w:spacing w:val="62"/>
          <w:sz w:val="24"/>
          <w:szCs w:val="24"/>
        </w:rPr>
        <w:t xml:space="preserve"> </w:t>
      </w:r>
      <w:r w:rsidRPr="007D4272">
        <w:rPr>
          <w:sz w:val="24"/>
          <w:szCs w:val="24"/>
        </w:rPr>
        <w:t xml:space="preserve">«Малыш  </w:t>
      </w:r>
      <w:r w:rsidRPr="007D4272">
        <w:rPr>
          <w:spacing w:val="65"/>
          <w:sz w:val="24"/>
          <w:szCs w:val="24"/>
        </w:rPr>
        <w:t xml:space="preserve"> </w:t>
      </w:r>
      <w:r w:rsidRPr="007D4272">
        <w:rPr>
          <w:sz w:val="24"/>
          <w:szCs w:val="24"/>
        </w:rPr>
        <w:t xml:space="preserve">и  </w:t>
      </w:r>
      <w:r w:rsidRPr="007D4272">
        <w:rPr>
          <w:spacing w:val="59"/>
          <w:sz w:val="24"/>
          <w:szCs w:val="24"/>
        </w:rPr>
        <w:t xml:space="preserve"> </w:t>
      </w:r>
      <w:r w:rsidRPr="007D4272">
        <w:rPr>
          <w:sz w:val="24"/>
          <w:szCs w:val="24"/>
        </w:rPr>
        <w:t xml:space="preserve">Жучка»;  </w:t>
      </w:r>
      <w:r w:rsidRPr="007D4272">
        <w:rPr>
          <w:spacing w:val="59"/>
          <w:sz w:val="24"/>
          <w:szCs w:val="24"/>
        </w:rPr>
        <w:t xml:space="preserve"> </w:t>
      </w:r>
      <w:r w:rsidRPr="007D4272">
        <w:rPr>
          <w:sz w:val="24"/>
          <w:szCs w:val="24"/>
        </w:rPr>
        <w:t xml:space="preserve">Драгунский  </w:t>
      </w:r>
      <w:r w:rsidRPr="007D4272">
        <w:rPr>
          <w:spacing w:val="64"/>
          <w:sz w:val="24"/>
          <w:szCs w:val="24"/>
        </w:rPr>
        <w:t xml:space="preserve"> </w:t>
      </w:r>
      <w:r w:rsidRPr="007D4272">
        <w:rPr>
          <w:sz w:val="24"/>
          <w:szCs w:val="24"/>
        </w:rPr>
        <w:t>В.Ю.</w:t>
      </w:r>
      <w:r w:rsidR="00E212D0" w:rsidRPr="007D4272">
        <w:rPr>
          <w:sz w:val="24"/>
          <w:szCs w:val="24"/>
        </w:rPr>
        <w:t xml:space="preserve"> </w:t>
      </w:r>
      <w:r w:rsidRPr="007D4272">
        <w:rPr>
          <w:sz w:val="24"/>
          <w:szCs w:val="24"/>
        </w:rPr>
        <w:t>«Денискины рассказы» (1-2 рассказа по выбору); Москвина М.Л. «Кроха»;</w:t>
      </w:r>
      <w:r w:rsidRPr="007D4272">
        <w:rPr>
          <w:spacing w:val="1"/>
          <w:sz w:val="24"/>
          <w:szCs w:val="24"/>
        </w:rPr>
        <w:t xml:space="preserve"> </w:t>
      </w:r>
      <w:r w:rsidRPr="007D4272">
        <w:rPr>
          <w:sz w:val="24"/>
          <w:szCs w:val="24"/>
        </w:rPr>
        <w:t>Носов Н.Н. «Живая шляпа», «Дружок», «На горке» (по выбору); Пантелеев</w:t>
      </w:r>
      <w:r w:rsidRPr="007D4272">
        <w:rPr>
          <w:spacing w:val="-67"/>
          <w:sz w:val="24"/>
          <w:szCs w:val="24"/>
        </w:rPr>
        <w:t xml:space="preserve"> </w:t>
      </w:r>
      <w:r w:rsidRPr="007D4272">
        <w:rPr>
          <w:sz w:val="24"/>
          <w:szCs w:val="24"/>
        </w:rPr>
        <w:t>Л.</w:t>
      </w:r>
      <w:r w:rsidRPr="007D4272">
        <w:rPr>
          <w:spacing w:val="2"/>
          <w:sz w:val="24"/>
          <w:szCs w:val="24"/>
        </w:rPr>
        <w:t xml:space="preserve"> </w:t>
      </w:r>
      <w:r w:rsidRPr="007D4272">
        <w:rPr>
          <w:sz w:val="24"/>
          <w:szCs w:val="24"/>
        </w:rPr>
        <w:t>«Буква</w:t>
      </w:r>
      <w:r w:rsidRPr="007D4272">
        <w:rPr>
          <w:spacing w:val="5"/>
          <w:sz w:val="24"/>
          <w:szCs w:val="24"/>
        </w:rPr>
        <w:t xml:space="preserve"> </w:t>
      </w:r>
      <w:r w:rsidRPr="007D4272">
        <w:rPr>
          <w:sz w:val="24"/>
          <w:szCs w:val="24"/>
        </w:rPr>
        <w:t>ТЫ»;</w:t>
      </w:r>
      <w:r w:rsidRPr="007D4272">
        <w:rPr>
          <w:spacing w:val="-1"/>
          <w:sz w:val="24"/>
          <w:szCs w:val="24"/>
        </w:rPr>
        <w:t xml:space="preserve"> </w:t>
      </w:r>
      <w:r w:rsidRPr="007D4272">
        <w:rPr>
          <w:sz w:val="24"/>
          <w:szCs w:val="24"/>
        </w:rPr>
        <w:t>Паустовский К.Г.</w:t>
      </w:r>
      <w:r w:rsidRPr="007D4272">
        <w:rPr>
          <w:spacing w:val="2"/>
          <w:sz w:val="24"/>
          <w:szCs w:val="24"/>
        </w:rPr>
        <w:t xml:space="preserve"> </w:t>
      </w:r>
      <w:r w:rsidRPr="007D4272">
        <w:rPr>
          <w:sz w:val="24"/>
          <w:szCs w:val="24"/>
        </w:rPr>
        <w:t>«Кот-ворюга»;</w:t>
      </w:r>
      <w:r w:rsidRPr="007D4272">
        <w:rPr>
          <w:spacing w:val="68"/>
          <w:sz w:val="24"/>
          <w:szCs w:val="24"/>
        </w:rPr>
        <w:t xml:space="preserve"> </w:t>
      </w:r>
      <w:r w:rsidRPr="007D4272">
        <w:rPr>
          <w:sz w:val="24"/>
          <w:szCs w:val="24"/>
        </w:rPr>
        <w:t>Погодин Р.П.</w:t>
      </w:r>
      <w:r w:rsidR="00E212D0" w:rsidRPr="007D4272">
        <w:rPr>
          <w:sz w:val="24"/>
          <w:szCs w:val="24"/>
        </w:rPr>
        <w:t xml:space="preserve"> </w:t>
      </w:r>
      <w:r w:rsidRPr="007D4272">
        <w:rPr>
          <w:sz w:val="24"/>
          <w:szCs w:val="24"/>
        </w:rPr>
        <w:t>«Книжка</w:t>
      </w:r>
      <w:r w:rsidRPr="007D4272">
        <w:rPr>
          <w:spacing w:val="1"/>
          <w:sz w:val="24"/>
          <w:szCs w:val="24"/>
        </w:rPr>
        <w:t xml:space="preserve"> </w:t>
      </w:r>
      <w:r w:rsidRPr="007D4272">
        <w:rPr>
          <w:sz w:val="24"/>
          <w:szCs w:val="24"/>
        </w:rPr>
        <w:t>про Гришку» (1-2 рассказа по выбору);</w:t>
      </w:r>
      <w:r w:rsidRPr="007D4272">
        <w:rPr>
          <w:spacing w:val="1"/>
          <w:sz w:val="24"/>
          <w:szCs w:val="24"/>
        </w:rPr>
        <w:t xml:space="preserve"> </w:t>
      </w:r>
      <w:r w:rsidRPr="007D4272">
        <w:rPr>
          <w:sz w:val="24"/>
          <w:szCs w:val="24"/>
        </w:rPr>
        <w:t>Пришвин</w:t>
      </w:r>
      <w:r w:rsidRPr="007D4272">
        <w:rPr>
          <w:spacing w:val="1"/>
          <w:sz w:val="24"/>
          <w:szCs w:val="24"/>
        </w:rPr>
        <w:t xml:space="preserve"> </w:t>
      </w:r>
      <w:r w:rsidRPr="007D4272">
        <w:rPr>
          <w:sz w:val="24"/>
          <w:szCs w:val="24"/>
        </w:rPr>
        <w:t>М.М. «Глоток</w:t>
      </w:r>
      <w:r w:rsidRPr="007D4272">
        <w:rPr>
          <w:spacing w:val="1"/>
          <w:sz w:val="24"/>
          <w:szCs w:val="24"/>
        </w:rPr>
        <w:t xml:space="preserve"> </w:t>
      </w:r>
      <w:r w:rsidRPr="007D4272">
        <w:rPr>
          <w:sz w:val="24"/>
          <w:szCs w:val="24"/>
        </w:rPr>
        <w:t>молока», «Беличья память», «Курица на столбах» (по выбору); Симбирская</w:t>
      </w:r>
      <w:r w:rsidRPr="007D4272">
        <w:rPr>
          <w:spacing w:val="-67"/>
          <w:sz w:val="24"/>
          <w:szCs w:val="24"/>
        </w:rPr>
        <w:t xml:space="preserve"> </w:t>
      </w:r>
      <w:r w:rsidRPr="007D4272">
        <w:rPr>
          <w:sz w:val="24"/>
          <w:szCs w:val="24"/>
        </w:rPr>
        <w:t>Ю. «Лапин»; Сладков Н.И. «Серьёзная птица», «Карлуха» (по выбору);</w:t>
      </w:r>
      <w:r w:rsidRPr="007D4272">
        <w:rPr>
          <w:spacing w:val="1"/>
          <w:sz w:val="24"/>
          <w:szCs w:val="24"/>
        </w:rPr>
        <w:t xml:space="preserve"> </w:t>
      </w:r>
      <w:r w:rsidRPr="007D4272">
        <w:rPr>
          <w:sz w:val="24"/>
          <w:szCs w:val="24"/>
        </w:rPr>
        <w:t>Снегирёв Г.Я. «Про</w:t>
      </w:r>
      <w:r w:rsidRPr="007D4272">
        <w:rPr>
          <w:spacing w:val="1"/>
          <w:sz w:val="24"/>
          <w:szCs w:val="24"/>
        </w:rPr>
        <w:t xml:space="preserve"> </w:t>
      </w:r>
      <w:r w:rsidRPr="007D4272">
        <w:rPr>
          <w:sz w:val="24"/>
          <w:szCs w:val="24"/>
        </w:rPr>
        <w:t>Чипполино» (пер. с итал. 3. Потаповой), «Сказки, у</w:t>
      </w:r>
      <w:r w:rsidRPr="007D4272">
        <w:rPr>
          <w:spacing w:val="1"/>
          <w:sz w:val="24"/>
          <w:szCs w:val="24"/>
        </w:rPr>
        <w:t xml:space="preserve"> </w:t>
      </w:r>
      <w:r w:rsidRPr="007D4272">
        <w:rPr>
          <w:sz w:val="24"/>
          <w:szCs w:val="24"/>
        </w:rPr>
        <w:t>которых</w:t>
      </w:r>
      <w:r w:rsidRPr="007D4272">
        <w:rPr>
          <w:spacing w:val="-1"/>
          <w:sz w:val="24"/>
          <w:szCs w:val="24"/>
        </w:rPr>
        <w:t xml:space="preserve"> </w:t>
      </w:r>
      <w:r w:rsidRPr="007D4272">
        <w:rPr>
          <w:sz w:val="24"/>
          <w:szCs w:val="24"/>
        </w:rPr>
        <w:t>три конца»</w:t>
      </w:r>
      <w:r w:rsidRPr="007D4272">
        <w:rPr>
          <w:spacing w:val="-4"/>
          <w:sz w:val="24"/>
          <w:szCs w:val="24"/>
        </w:rPr>
        <w:t xml:space="preserve"> </w:t>
      </w:r>
      <w:r w:rsidRPr="007D4272">
        <w:rPr>
          <w:sz w:val="24"/>
          <w:szCs w:val="24"/>
        </w:rPr>
        <w:t>(пер.</w:t>
      </w:r>
      <w:r w:rsidRPr="007D4272">
        <w:rPr>
          <w:spacing w:val="3"/>
          <w:sz w:val="24"/>
          <w:szCs w:val="24"/>
        </w:rPr>
        <w:t xml:space="preserve"> </w:t>
      </w:r>
      <w:r w:rsidRPr="007D4272">
        <w:rPr>
          <w:sz w:val="24"/>
          <w:szCs w:val="24"/>
        </w:rPr>
        <w:t>с</w:t>
      </w:r>
      <w:r w:rsidRPr="007D4272">
        <w:rPr>
          <w:spacing w:val="1"/>
          <w:sz w:val="24"/>
          <w:szCs w:val="24"/>
        </w:rPr>
        <w:t xml:space="preserve"> </w:t>
      </w:r>
      <w:r w:rsidRPr="007D4272">
        <w:rPr>
          <w:sz w:val="24"/>
          <w:szCs w:val="24"/>
        </w:rPr>
        <w:t>итал.</w:t>
      </w:r>
      <w:r w:rsidRPr="007D4272">
        <w:rPr>
          <w:spacing w:val="3"/>
          <w:sz w:val="24"/>
          <w:szCs w:val="24"/>
        </w:rPr>
        <w:t xml:space="preserve"> </w:t>
      </w:r>
      <w:r w:rsidRPr="007D4272">
        <w:rPr>
          <w:sz w:val="24"/>
          <w:szCs w:val="24"/>
        </w:rPr>
        <w:t>И.Г.</w:t>
      </w:r>
      <w:r w:rsidRPr="007D4272">
        <w:rPr>
          <w:spacing w:val="2"/>
          <w:sz w:val="24"/>
          <w:szCs w:val="24"/>
        </w:rPr>
        <w:t xml:space="preserve"> </w:t>
      </w:r>
      <w:r w:rsidRPr="007D4272">
        <w:rPr>
          <w:sz w:val="24"/>
          <w:szCs w:val="24"/>
        </w:rPr>
        <w:t>Константиновой).</w:t>
      </w:r>
    </w:p>
    <w:p w:rsidR="0071381C" w:rsidRPr="007D4272" w:rsidRDefault="0071381C" w:rsidP="007D4272">
      <w:pPr>
        <w:pStyle w:val="1"/>
        <w:ind w:left="0" w:right="4" w:firstLine="284"/>
        <w:rPr>
          <w:sz w:val="24"/>
          <w:szCs w:val="24"/>
        </w:rPr>
      </w:pPr>
      <w:r w:rsidRPr="007D4272">
        <w:rPr>
          <w:sz w:val="24"/>
          <w:szCs w:val="24"/>
        </w:rPr>
        <w:t>От</w:t>
      </w:r>
      <w:r w:rsidRPr="007D4272">
        <w:rPr>
          <w:spacing w:val="-3"/>
          <w:sz w:val="24"/>
          <w:szCs w:val="24"/>
        </w:rPr>
        <w:t xml:space="preserve"> </w:t>
      </w:r>
      <w:r w:rsidRPr="007D4272">
        <w:rPr>
          <w:sz w:val="24"/>
          <w:szCs w:val="24"/>
        </w:rPr>
        <w:t>6</w:t>
      </w:r>
      <w:r w:rsidRPr="007D4272">
        <w:rPr>
          <w:spacing w:val="-2"/>
          <w:sz w:val="24"/>
          <w:szCs w:val="24"/>
        </w:rPr>
        <w:t xml:space="preserve"> </w:t>
      </w:r>
      <w:r w:rsidRPr="007D4272">
        <w:rPr>
          <w:sz w:val="24"/>
          <w:szCs w:val="24"/>
        </w:rPr>
        <w:t>до</w:t>
      </w:r>
      <w:r w:rsidRPr="007D4272">
        <w:rPr>
          <w:spacing w:val="-4"/>
          <w:sz w:val="24"/>
          <w:szCs w:val="24"/>
        </w:rPr>
        <w:t xml:space="preserve"> </w:t>
      </w:r>
      <w:r w:rsidRPr="007D4272">
        <w:rPr>
          <w:sz w:val="24"/>
          <w:szCs w:val="24"/>
        </w:rPr>
        <w:t>7</w:t>
      </w:r>
      <w:r w:rsidRPr="007D4272">
        <w:rPr>
          <w:spacing w:val="-2"/>
          <w:sz w:val="24"/>
          <w:szCs w:val="24"/>
        </w:rPr>
        <w:t xml:space="preserve"> </w:t>
      </w:r>
      <w:r w:rsidRPr="007D4272">
        <w:rPr>
          <w:sz w:val="24"/>
          <w:szCs w:val="24"/>
        </w:rPr>
        <w:t>лет.</w:t>
      </w:r>
    </w:p>
    <w:p w:rsidR="0071381C" w:rsidRPr="007D4272" w:rsidRDefault="0071381C" w:rsidP="007D4272">
      <w:pPr>
        <w:pStyle w:val="a9"/>
        <w:ind w:left="0" w:right="4" w:firstLine="284"/>
        <w:rPr>
          <w:sz w:val="24"/>
          <w:szCs w:val="24"/>
        </w:rPr>
      </w:pPr>
      <w:r w:rsidRPr="007D4272">
        <w:rPr>
          <w:sz w:val="24"/>
          <w:szCs w:val="24"/>
          <w:u w:val="single"/>
        </w:rPr>
        <w:t>Малые</w:t>
      </w:r>
      <w:r w:rsidRPr="007D4272">
        <w:rPr>
          <w:spacing w:val="1"/>
          <w:sz w:val="24"/>
          <w:szCs w:val="24"/>
          <w:u w:val="single"/>
        </w:rPr>
        <w:t xml:space="preserve"> </w:t>
      </w:r>
      <w:r w:rsidRPr="007D4272">
        <w:rPr>
          <w:sz w:val="24"/>
          <w:szCs w:val="24"/>
          <w:u w:val="single"/>
        </w:rPr>
        <w:t>формы</w:t>
      </w:r>
      <w:r w:rsidRPr="007D4272">
        <w:rPr>
          <w:spacing w:val="1"/>
          <w:sz w:val="24"/>
          <w:szCs w:val="24"/>
          <w:u w:val="single"/>
        </w:rPr>
        <w:t xml:space="preserve"> </w:t>
      </w:r>
      <w:r w:rsidRPr="007D4272">
        <w:rPr>
          <w:sz w:val="24"/>
          <w:szCs w:val="24"/>
          <w:u w:val="single"/>
        </w:rPr>
        <w:t>фольклора</w:t>
      </w:r>
      <w:r w:rsidRPr="007D4272">
        <w:rPr>
          <w:sz w:val="24"/>
          <w:szCs w:val="24"/>
        </w:rPr>
        <w:t>.</w:t>
      </w:r>
      <w:r w:rsidRPr="007D4272">
        <w:rPr>
          <w:spacing w:val="1"/>
          <w:sz w:val="24"/>
          <w:szCs w:val="24"/>
        </w:rPr>
        <w:t xml:space="preserve"> </w:t>
      </w:r>
      <w:r w:rsidRPr="007D4272">
        <w:rPr>
          <w:sz w:val="24"/>
          <w:szCs w:val="24"/>
        </w:rPr>
        <w:t>Загадки,</w:t>
      </w:r>
      <w:r w:rsidRPr="007D4272">
        <w:rPr>
          <w:spacing w:val="1"/>
          <w:sz w:val="24"/>
          <w:szCs w:val="24"/>
        </w:rPr>
        <w:t xml:space="preserve"> </w:t>
      </w:r>
      <w:r w:rsidRPr="007D4272">
        <w:rPr>
          <w:sz w:val="24"/>
          <w:szCs w:val="24"/>
        </w:rPr>
        <w:t>небылицы,</w:t>
      </w:r>
      <w:r w:rsidRPr="007D4272">
        <w:rPr>
          <w:spacing w:val="1"/>
          <w:sz w:val="24"/>
          <w:szCs w:val="24"/>
        </w:rPr>
        <w:t xml:space="preserve"> </w:t>
      </w:r>
      <w:r w:rsidRPr="007D4272">
        <w:rPr>
          <w:sz w:val="24"/>
          <w:szCs w:val="24"/>
        </w:rPr>
        <w:t>дразнилки,</w:t>
      </w:r>
      <w:r w:rsidRPr="007D4272">
        <w:rPr>
          <w:spacing w:val="1"/>
          <w:sz w:val="24"/>
          <w:szCs w:val="24"/>
        </w:rPr>
        <w:t xml:space="preserve"> </w:t>
      </w:r>
      <w:r w:rsidRPr="007D4272">
        <w:rPr>
          <w:sz w:val="24"/>
          <w:szCs w:val="24"/>
        </w:rPr>
        <w:t>считалки,</w:t>
      </w:r>
      <w:r w:rsidRPr="007D4272">
        <w:rPr>
          <w:spacing w:val="-67"/>
          <w:sz w:val="24"/>
          <w:szCs w:val="24"/>
        </w:rPr>
        <w:t xml:space="preserve"> </w:t>
      </w:r>
      <w:r w:rsidRPr="007D4272">
        <w:rPr>
          <w:sz w:val="24"/>
          <w:szCs w:val="24"/>
        </w:rPr>
        <w:t>пословицы,</w:t>
      </w:r>
      <w:r w:rsidRPr="007D4272">
        <w:rPr>
          <w:spacing w:val="1"/>
          <w:sz w:val="24"/>
          <w:szCs w:val="24"/>
        </w:rPr>
        <w:t xml:space="preserve"> </w:t>
      </w:r>
      <w:r w:rsidRPr="007D4272">
        <w:rPr>
          <w:sz w:val="24"/>
          <w:szCs w:val="24"/>
        </w:rPr>
        <w:t>поговорки,</w:t>
      </w:r>
      <w:r w:rsidRPr="007D4272">
        <w:rPr>
          <w:spacing w:val="1"/>
          <w:sz w:val="24"/>
          <w:szCs w:val="24"/>
        </w:rPr>
        <w:t xml:space="preserve"> </w:t>
      </w:r>
      <w:r w:rsidRPr="007D4272">
        <w:rPr>
          <w:sz w:val="24"/>
          <w:szCs w:val="24"/>
        </w:rPr>
        <w:t>заклички,</w:t>
      </w:r>
      <w:r w:rsidRPr="007D4272">
        <w:rPr>
          <w:spacing w:val="1"/>
          <w:sz w:val="24"/>
          <w:szCs w:val="24"/>
        </w:rPr>
        <w:t xml:space="preserve"> </w:t>
      </w:r>
      <w:r w:rsidRPr="007D4272">
        <w:rPr>
          <w:sz w:val="24"/>
          <w:szCs w:val="24"/>
        </w:rPr>
        <w:t>народные</w:t>
      </w:r>
      <w:r w:rsidRPr="007D4272">
        <w:rPr>
          <w:spacing w:val="1"/>
          <w:sz w:val="24"/>
          <w:szCs w:val="24"/>
        </w:rPr>
        <w:t xml:space="preserve"> </w:t>
      </w:r>
      <w:r w:rsidRPr="007D4272">
        <w:rPr>
          <w:sz w:val="24"/>
          <w:szCs w:val="24"/>
        </w:rPr>
        <w:t>песенки,</w:t>
      </w:r>
      <w:r w:rsidRPr="007D4272">
        <w:rPr>
          <w:spacing w:val="1"/>
          <w:sz w:val="24"/>
          <w:szCs w:val="24"/>
        </w:rPr>
        <w:t xml:space="preserve"> </w:t>
      </w:r>
      <w:r w:rsidRPr="007D4272">
        <w:rPr>
          <w:sz w:val="24"/>
          <w:szCs w:val="24"/>
        </w:rPr>
        <w:t>прибаутки,</w:t>
      </w:r>
      <w:r w:rsidRPr="007D4272">
        <w:rPr>
          <w:spacing w:val="1"/>
          <w:sz w:val="24"/>
          <w:szCs w:val="24"/>
        </w:rPr>
        <w:t xml:space="preserve"> </w:t>
      </w:r>
      <w:r w:rsidRPr="007D4272">
        <w:rPr>
          <w:sz w:val="24"/>
          <w:szCs w:val="24"/>
        </w:rPr>
        <w:t>скороговорки.</w:t>
      </w:r>
    </w:p>
    <w:p w:rsidR="0071381C" w:rsidRPr="007D4272" w:rsidRDefault="0071381C" w:rsidP="007D4272">
      <w:pPr>
        <w:pStyle w:val="a9"/>
        <w:ind w:left="0" w:right="4" w:firstLine="284"/>
        <w:rPr>
          <w:sz w:val="24"/>
          <w:szCs w:val="24"/>
        </w:rPr>
      </w:pPr>
      <w:r w:rsidRPr="007D4272">
        <w:rPr>
          <w:sz w:val="24"/>
          <w:szCs w:val="24"/>
          <w:u w:val="single"/>
        </w:rPr>
        <w:t xml:space="preserve">Русские   народные  </w:t>
      </w:r>
      <w:r w:rsidRPr="007D4272">
        <w:rPr>
          <w:spacing w:val="1"/>
          <w:sz w:val="24"/>
          <w:szCs w:val="24"/>
          <w:u w:val="single"/>
        </w:rPr>
        <w:t xml:space="preserve"> </w:t>
      </w:r>
      <w:r w:rsidRPr="007D4272">
        <w:rPr>
          <w:sz w:val="24"/>
          <w:szCs w:val="24"/>
          <w:u w:val="single"/>
        </w:rPr>
        <w:t>сказки.</w:t>
      </w:r>
      <w:r w:rsidRPr="007D4272">
        <w:rPr>
          <w:sz w:val="24"/>
          <w:szCs w:val="24"/>
        </w:rPr>
        <w:t xml:space="preserve">  </w:t>
      </w:r>
      <w:r w:rsidRPr="007D4272">
        <w:rPr>
          <w:spacing w:val="1"/>
          <w:sz w:val="24"/>
          <w:szCs w:val="24"/>
        </w:rPr>
        <w:t xml:space="preserve"> </w:t>
      </w:r>
      <w:r w:rsidRPr="007D4272">
        <w:rPr>
          <w:sz w:val="24"/>
          <w:szCs w:val="24"/>
        </w:rPr>
        <w:t xml:space="preserve">«Василиса  </w:t>
      </w:r>
      <w:r w:rsidRPr="007D4272">
        <w:rPr>
          <w:spacing w:val="1"/>
          <w:sz w:val="24"/>
          <w:szCs w:val="24"/>
        </w:rPr>
        <w:t xml:space="preserve"> </w:t>
      </w:r>
      <w:r w:rsidRPr="007D4272">
        <w:rPr>
          <w:sz w:val="24"/>
          <w:szCs w:val="24"/>
        </w:rPr>
        <w:t xml:space="preserve">Прекрасная»  </w:t>
      </w:r>
      <w:r w:rsidRPr="007D4272">
        <w:rPr>
          <w:spacing w:val="1"/>
          <w:sz w:val="24"/>
          <w:szCs w:val="24"/>
        </w:rPr>
        <w:t xml:space="preserve"> </w:t>
      </w:r>
      <w:r w:rsidRPr="007D4272">
        <w:rPr>
          <w:sz w:val="24"/>
          <w:szCs w:val="24"/>
        </w:rPr>
        <w:t>(из    сборника</w:t>
      </w:r>
      <w:r w:rsidRPr="007D4272">
        <w:rPr>
          <w:spacing w:val="1"/>
          <w:sz w:val="24"/>
          <w:szCs w:val="24"/>
        </w:rPr>
        <w:t xml:space="preserve"> </w:t>
      </w:r>
      <w:r w:rsidRPr="007D4272">
        <w:rPr>
          <w:sz w:val="24"/>
          <w:szCs w:val="24"/>
        </w:rPr>
        <w:t>А.Н. Афанасьева); «Вежливый Кот-воркот» (обраб. М. Булатова); «Иван</w:t>
      </w:r>
      <w:r w:rsidRPr="007D4272">
        <w:rPr>
          <w:spacing w:val="1"/>
          <w:sz w:val="24"/>
          <w:szCs w:val="24"/>
        </w:rPr>
        <w:t xml:space="preserve"> </w:t>
      </w:r>
      <w:r w:rsidRPr="007D4272">
        <w:rPr>
          <w:sz w:val="24"/>
          <w:szCs w:val="24"/>
        </w:rPr>
        <w:t>Царевич и Серый Волк» (обраб. А.Н. Толстого); «Зимовье зверей» (обраб.</w:t>
      </w:r>
      <w:r w:rsidRPr="007D4272">
        <w:rPr>
          <w:spacing w:val="1"/>
          <w:sz w:val="24"/>
          <w:szCs w:val="24"/>
        </w:rPr>
        <w:t xml:space="preserve"> </w:t>
      </w:r>
      <w:r w:rsidRPr="007D4272">
        <w:rPr>
          <w:sz w:val="24"/>
          <w:szCs w:val="24"/>
        </w:rPr>
        <w:t>А.Н.</w:t>
      </w:r>
      <w:r w:rsidRPr="007D4272">
        <w:rPr>
          <w:spacing w:val="19"/>
          <w:sz w:val="24"/>
          <w:szCs w:val="24"/>
        </w:rPr>
        <w:t xml:space="preserve"> </w:t>
      </w:r>
      <w:r w:rsidRPr="007D4272">
        <w:rPr>
          <w:sz w:val="24"/>
          <w:szCs w:val="24"/>
        </w:rPr>
        <w:t>Толстого);</w:t>
      </w:r>
      <w:r w:rsidRPr="007D4272">
        <w:rPr>
          <w:spacing w:val="23"/>
          <w:sz w:val="24"/>
          <w:szCs w:val="24"/>
        </w:rPr>
        <w:t xml:space="preserve"> </w:t>
      </w:r>
      <w:r w:rsidRPr="007D4272">
        <w:rPr>
          <w:sz w:val="24"/>
          <w:szCs w:val="24"/>
        </w:rPr>
        <w:t>«Кощей</w:t>
      </w:r>
      <w:r w:rsidRPr="007D4272">
        <w:rPr>
          <w:spacing w:val="16"/>
          <w:sz w:val="24"/>
          <w:szCs w:val="24"/>
        </w:rPr>
        <w:t xml:space="preserve"> </w:t>
      </w:r>
      <w:r w:rsidRPr="007D4272">
        <w:rPr>
          <w:sz w:val="24"/>
          <w:szCs w:val="24"/>
        </w:rPr>
        <w:t>Бессмертный»</w:t>
      </w:r>
      <w:r w:rsidRPr="007D4272">
        <w:rPr>
          <w:spacing w:val="16"/>
          <w:sz w:val="24"/>
          <w:szCs w:val="24"/>
        </w:rPr>
        <w:t xml:space="preserve"> </w:t>
      </w:r>
      <w:r w:rsidRPr="007D4272">
        <w:rPr>
          <w:sz w:val="24"/>
          <w:szCs w:val="24"/>
        </w:rPr>
        <w:t>(2</w:t>
      </w:r>
      <w:r w:rsidRPr="007D4272">
        <w:rPr>
          <w:spacing w:val="16"/>
          <w:sz w:val="24"/>
          <w:szCs w:val="24"/>
        </w:rPr>
        <w:t xml:space="preserve"> </w:t>
      </w:r>
      <w:r w:rsidRPr="007D4272">
        <w:rPr>
          <w:sz w:val="24"/>
          <w:szCs w:val="24"/>
        </w:rPr>
        <w:t>вариант)</w:t>
      </w:r>
      <w:r w:rsidRPr="007D4272">
        <w:rPr>
          <w:spacing w:val="15"/>
          <w:sz w:val="24"/>
          <w:szCs w:val="24"/>
        </w:rPr>
        <w:t xml:space="preserve"> </w:t>
      </w:r>
      <w:r w:rsidRPr="007D4272">
        <w:rPr>
          <w:sz w:val="24"/>
          <w:szCs w:val="24"/>
        </w:rPr>
        <w:t>(из</w:t>
      </w:r>
      <w:r w:rsidRPr="007D4272">
        <w:rPr>
          <w:spacing w:val="21"/>
          <w:sz w:val="24"/>
          <w:szCs w:val="24"/>
        </w:rPr>
        <w:t xml:space="preserve"> </w:t>
      </w:r>
      <w:r w:rsidRPr="007D4272">
        <w:rPr>
          <w:sz w:val="24"/>
          <w:szCs w:val="24"/>
        </w:rPr>
        <w:t>сборника</w:t>
      </w:r>
      <w:r w:rsidRPr="007D4272">
        <w:rPr>
          <w:spacing w:val="22"/>
          <w:sz w:val="24"/>
          <w:szCs w:val="24"/>
        </w:rPr>
        <w:t xml:space="preserve"> </w:t>
      </w:r>
      <w:r w:rsidR="001E4B6E" w:rsidRPr="007D4272">
        <w:rPr>
          <w:sz w:val="24"/>
          <w:szCs w:val="24"/>
        </w:rPr>
        <w:t xml:space="preserve">А.Н. </w:t>
      </w:r>
      <w:r w:rsidRPr="007D4272">
        <w:rPr>
          <w:sz w:val="24"/>
          <w:szCs w:val="24"/>
        </w:rPr>
        <w:t>Афанасьева); «Рифмы» (авторизованный пересказ Б.В. Шергина); «Семь</w:t>
      </w:r>
      <w:r w:rsidRPr="007D4272">
        <w:rPr>
          <w:spacing w:val="1"/>
          <w:sz w:val="24"/>
          <w:szCs w:val="24"/>
        </w:rPr>
        <w:t xml:space="preserve"> </w:t>
      </w:r>
      <w:r w:rsidRPr="007D4272">
        <w:rPr>
          <w:sz w:val="24"/>
          <w:szCs w:val="24"/>
        </w:rPr>
        <w:t>Симеонов</w:t>
      </w:r>
      <w:r w:rsidRPr="007D4272">
        <w:rPr>
          <w:spacing w:val="1"/>
          <w:sz w:val="24"/>
          <w:szCs w:val="24"/>
        </w:rPr>
        <w:t xml:space="preserve"> </w:t>
      </w:r>
      <w:r w:rsidRPr="007D4272">
        <w:rPr>
          <w:sz w:val="24"/>
          <w:szCs w:val="24"/>
        </w:rPr>
        <w:t>семь</w:t>
      </w:r>
      <w:r w:rsidRPr="007D4272">
        <w:rPr>
          <w:spacing w:val="1"/>
          <w:sz w:val="24"/>
          <w:szCs w:val="24"/>
        </w:rPr>
        <w:t xml:space="preserve"> </w:t>
      </w:r>
      <w:r w:rsidRPr="007D4272">
        <w:rPr>
          <w:sz w:val="24"/>
          <w:szCs w:val="24"/>
        </w:rPr>
        <w:t>работников»</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И.В.</w:t>
      </w:r>
      <w:r w:rsidRPr="007D4272">
        <w:rPr>
          <w:spacing w:val="1"/>
          <w:sz w:val="24"/>
          <w:szCs w:val="24"/>
        </w:rPr>
        <w:t xml:space="preserve"> </w:t>
      </w:r>
      <w:r w:rsidRPr="007D4272">
        <w:rPr>
          <w:sz w:val="24"/>
          <w:szCs w:val="24"/>
        </w:rPr>
        <w:t>Карнауховой);</w:t>
      </w:r>
      <w:r w:rsidRPr="007D4272">
        <w:rPr>
          <w:spacing w:val="1"/>
          <w:sz w:val="24"/>
          <w:szCs w:val="24"/>
        </w:rPr>
        <w:t xml:space="preserve"> </w:t>
      </w:r>
      <w:r w:rsidRPr="007D4272">
        <w:rPr>
          <w:sz w:val="24"/>
          <w:szCs w:val="24"/>
        </w:rPr>
        <w:lastRenderedPageBreak/>
        <w:t>«Солдатская</w:t>
      </w:r>
      <w:r w:rsidRPr="007D4272">
        <w:rPr>
          <w:spacing w:val="1"/>
          <w:sz w:val="24"/>
          <w:szCs w:val="24"/>
        </w:rPr>
        <w:t xml:space="preserve"> </w:t>
      </w:r>
      <w:r w:rsidRPr="007D4272">
        <w:rPr>
          <w:sz w:val="24"/>
          <w:szCs w:val="24"/>
        </w:rPr>
        <w:t>загадка» (из сборника А.Н. Афанасьева); «У страха глаза велики» (обраб.</w:t>
      </w:r>
      <w:r w:rsidRPr="007D4272">
        <w:rPr>
          <w:spacing w:val="1"/>
          <w:sz w:val="24"/>
          <w:szCs w:val="24"/>
        </w:rPr>
        <w:t xml:space="preserve"> </w:t>
      </w:r>
      <w:r w:rsidRPr="007D4272">
        <w:rPr>
          <w:sz w:val="24"/>
          <w:szCs w:val="24"/>
        </w:rPr>
        <w:t>О.И.</w:t>
      </w:r>
      <w:r w:rsidRPr="007D4272">
        <w:rPr>
          <w:spacing w:val="3"/>
          <w:sz w:val="24"/>
          <w:szCs w:val="24"/>
        </w:rPr>
        <w:t xml:space="preserve"> </w:t>
      </w:r>
      <w:r w:rsidRPr="007D4272">
        <w:rPr>
          <w:sz w:val="24"/>
          <w:szCs w:val="24"/>
        </w:rPr>
        <w:t>Капицы);</w:t>
      </w:r>
      <w:r w:rsidRPr="007D4272">
        <w:rPr>
          <w:spacing w:val="6"/>
          <w:sz w:val="24"/>
          <w:szCs w:val="24"/>
        </w:rPr>
        <w:t xml:space="preserve"> </w:t>
      </w:r>
      <w:r w:rsidRPr="007D4272">
        <w:rPr>
          <w:sz w:val="24"/>
          <w:szCs w:val="24"/>
        </w:rPr>
        <w:t>«Хвосты»</w:t>
      </w:r>
      <w:r w:rsidRPr="007D4272">
        <w:rPr>
          <w:spacing w:val="-4"/>
          <w:sz w:val="24"/>
          <w:szCs w:val="24"/>
        </w:rPr>
        <w:t xml:space="preserve"> </w:t>
      </w:r>
      <w:r w:rsidRPr="007D4272">
        <w:rPr>
          <w:sz w:val="24"/>
          <w:szCs w:val="24"/>
        </w:rPr>
        <w:t>(обраб.</w:t>
      </w:r>
      <w:r w:rsidRPr="007D4272">
        <w:rPr>
          <w:spacing w:val="3"/>
          <w:sz w:val="24"/>
          <w:szCs w:val="24"/>
        </w:rPr>
        <w:t xml:space="preserve"> </w:t>
      </w:r>
      <w:r w:rsidRPr="007D4272">
        <w:rPr>
          <w:sz w:val="24"/>
          <w:szCs w:val="24"/>
        </w:rPr>
        <w:t>О.И.</w:t>
      </w:r>
      <w:r w:rsidRPr="007D4272">
        <w:rPr>
          <w:spacing w:val="3"/>
          <w:sz w:val="24"/>
          <w:szCs w:val="24"/>
        </w:rPr>
        <w:t xml:space="preserve"> </w:t>
      </w:r>
      <w:r w:rsidRPr="007D4272">
        <w:rPr>
          <w:sz w:val="24"/>
          <w:szCs w:val="24"/>
        </w:rPr>
        <w:t>Капицы).</w:t>
      </w:r>
    </w:p>
    <w:p w:rsidR="0071381C" w:rsidRPr="007D4272" w:rsidRDefault="0071381C" w:rsidP="007D4272">
      <w:pPr>
        <w:pStyle w:val="a9"/>
        <w:spacing w:before="4"/>
        <w:ind w:left="0" w:right="4" w:firstLine="284"/>
        <w:rPr>
          <w:sz w:val="24"/>
          <w:szCs w:val="24"/>
        </w:rPr>
      </w:pPr>
      <w:r w:rsidRPr="007D4272">
        <w:rPr>
          <w:sz w:val="24"/>
          <w:szCs w:val="24"/>
          <w:u w:val="single"/>
        </w:rPr>
        <w:t>Былины.</w:t>
      </w:r>
      <w:r w:rsidRPr="007D4272">
        <w:rPr>
          <w:spacing w:val="1"/>
          <w:sz w:val="24"/>
          <w:szCs w:val="24"/>
        </w:rPr>
        <w:t xml:space="preserve"> </w:t>
      </w:r>
      <w:r w:rsidRPr="007D4272">
        <w:rPr>
          <w:sz w:val="24"/>
          <w:szCs w:val="24"/>
        </w:rPr>
        <w:t>«Садко»</w:t>
      </w:r>
      <w:r w:rsidRPr="007D4272">
        <w:rPr>
          <w:spacing w:val="-9"/>
          <w:sz w:val="24"/>
          <w:szCs w:val="24"/>
        </w:rPr>
        <w:t xml:space="preserve"> </w:t>
      </w:r>
      <w:r w:rsidRPr="007D4272">
        <w:rPr>
          <w:sz w:val="24"/>
          <w:szCs w:val="24"/>
        </w:rPr>
        <w:t>(пересказ</w:t>
      </w:r>
      <w:r w:rsidRPr="007D4272">
        <w:rPr>
          <w:spacing w:val="-1"/>
          <w:sz w:val="24"/>
          <w:szCs w:val="24"/>
        </w:rPr>
        <w:t xml:space="preserve"> </w:t>
      </w:r>
      <w:r w:rsidRPr="007D4272">
        <w:rPr>
          <w:sz w:val="24"/>
          <w:szCs w:val="24"/>
        </w:rPr>
        <w:t>И.В.</w:t>
      </w:r>
      <w:r w:rsidRPr="007D4272">
        <w:rPr>
          <w:spacing w:val="-3"/>
          <w:sz w:val="24"/>
          <w:szCs w:val="24"/>
        </w:rPr>
        <w:t xml:space="preserve"> </w:t>
      </w:r>
      <w:r w:rsidRPr="007D4272">
        <w:rPr>
          <w:sz w:val="24"/>
          <w:szCs w:val="24"/>
        </w:rPr>
        <w:t>Карнауховой/</w:t>
      </w:r>
      <w:r w:rsidRPr="007D4272">
        <w:rPr>
          <w:spacing w:val="-5"/>
          <w:sz w:val="24"/>
          <w:szCs w:val="24"/>
        </w:rPr>
        <w:t xml:space="preserve"> </w:t>
      </w:r>
      <w:r w:rsidRPr="007D4272">
        <w:rPr>
          <w:sz w:val="24"/>
          <w:szCs w:val="24"/>
        </w:rPr>
        <w:t>запись</w:t>
      </w:r>
      <w:r w:rsidRPr="007D4272">
        <w:rPr>
          <w:spacing w:val="-3"/>
          <w:sz w:val="24"/>
          <w:szCs w:val="24"/>
        </w:rPr>
        <w:t xml:space="preserve"> </w:t>
      </w:r>
      <w:r w:rsidRPr="007D4272">
        <w:rPr>
          <w:sz w:val="24"/>
          <w:szCs w:val="24"/>
        </w:rPr>
        <w:t>П.Н.</w:t>
      </w:r>
      <w:r w:rsidRPr="007D4272">
        <w:rPr>
          <w:spacing w:val="-3"/>
          <w:sz w:val="24"/>
          <w:szCs w:val="24"/>
        </w:rPr>
        <w:t xml:space="preserve"> </w:t>
      </w:r>
      <w:r w:rsidR="001E4B6E" w:rsidRPr="007D4272">
        <w:rPr>
          <w:sz w:val="24"/>
          <w:szCs w:val="24"/>
        </w:rPr>
        <w:t xml:space="preserve">Рыбникова); </w:t>
      </w:r>
      <w:r w:rsidRPr="007D4272">
        <w:rPr>
          <w:sz w:val="24"/>
          <w:szCs w:val="24"/>
        </w:rPr>
        <w:t>«Добрыня</w:t>
      </w:r>
      <w:r w:rsidRPr="007D4272">
        <w:rPr>
          <w:spacing w:val="21"/>
          <w:sz w:val="24"/>
          <w:szCs w:val="24"/>
        </w:rPr>
        <w:t xml:space="preserve"> </w:t>
      </w:r>
      <w:r w:rsidRPr="007D4272">
        <w:rPr>
          <w:sz w:val="24"/>
          <w:szCs w:val="24"/>
        </w:rPr>
        <w:t>и</w:t>
      </w:r>
      <w:r w:rsidRPr="007D4272">
        <w:rPr>
          <w:spacing w:val="20"/>
          <w:sz w:val="24"/>
          <w:szCs w:val="24"/>
        </w:rPr>
        <w:t xml:space="preserve"> </w:t>
      </w:r>
      <w:r w:rsidRPr="007D4272">
        <w:rPr>
          <w:sz w:val="24"/>
          <w:szCs w:val="24"/>
        </w:rPr>
        <w:t>Змей»</w:t>
      </w:r>
      <w:r w:rsidRPr="007D4272">
        <w:rPr>
          <w:spacing w:val="17"/>
          <w:sz w:val="24"/>
          <w:szCs w:val="24"/>
        </w:rPr>
        <w:t xml:space="preserve"> </w:t>
      </w:r>
      <w:r w:rsidRPr="007D4272">
        <w:rPr>
          <w:sz w:val="24"/>
          <w:szCs w:val="24"/>
        </w:rPr>
        <w:t>(обраб.</w:t>
      </w:r>
      <w:r w:rsidRPr="007D4272">
        <w:rPr>
          <w:spacing w:val="23"/>
          <w:sz w:val="24"/>
          <w:szCs w:val="24"/>
        </w:rPr>
        <w:t xml:space="preserve"> </w:t>
      </w:r>
      <w:r w:rsidRPr="007D4272">
        <w:rPr>
          <w:sz w:val="24"/>
          <w:szCs w:val="24"/>
        </w:rPr>
        <w:t>Н.П.</w:t>
      </w:r>
      <w:r w:rsidRPr="007D4272">
        <w:rPr>
          <w:spacing w:val="24"/>
          <w:sz w:val="24"/>
          <w:szCs w:val="24"/>
        </w:rPr>
        <w:t xml:space="preserve"> </w:t>
      </w:r>
      <w:r w:rsidRPr="007D4272">
        <w:rPr>
          <w:sz w:val="24"/>
          <w:szCs w:val="24"/>
        </w:rPr>
        <w:t>Колпаковой/</w:t>
      </w:r>
      <w:r w:rsidRPr="007D4272">
        <w:rPr>
          <w:spacing w:val="19"/>
          <w:sz w:val="24"/>
          <w:szCs w:val="24"/>
        </w:rPr>
        <w:t xml:space="preserve"> </w:t>
      </w:r>
      <w:r w:rsidRPr="007D4272">
        <w:rPr>
          <w:sz w:val="24"/>
          <w:szCs w:val="24"/>
        </w:rPr>
        <w:t>пересказ</w:t>
      </w:r>
      <w:r w:rsidRPr="007D4272">
        <w:rPr>
          <w:spacing w:val="26"/>
          <w:sz w:val="24"/>
          <w:szCs w:val="24"/>
        </w:rPr>
        <w:t xml:space="preserve"> </w:t>
      </w:r>
      <w:r w:rsidRPr="007D4272">
        <w:rPr>
          <w:sz w:val="24"/>
          <w:szCs w:val="24"/>
        </w:rPr>
        <w:t>И.В.</w:t>
      </w:r>
      <w:r w:rsidRPr="007D4272">
        <w:rPr>
          <w:spacing w:val="24"/>
          <w:sz w:val="24"/>
          <w:szCs w:val="24"/>
        </w:rPr>
        <w:t xml:space="preserve"> </w:t>
      </w:r>
      <w:r w:rsidRPr="007D4272">
        <w:rPr>
          <w:sz w:val="24"/>
          <w:szCs w:val="24"/>
        </w:rPr>
        <w:t>Карнауховой);</w:t>
      </w:r>
      <w:r w:rsidR="001E4B6E" w:rsidRPr="007D4272">
        <w:rPr>
          <w:sz w:val="24"/>
          <w:szCs w:val="24"/>
        </w:rPr>
        <w:t xml:space="preserve"> </w:t>
      </w:r>
      <w:r w:rsidRPr="007D4272">
        <w:rPr>
          <w:sz w:val="24"/>
          <w:szCs w:val="24"/>
        </w:rPr>
        <w:t>«Илья Муромец</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Соловей-Разбойник»</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А.Ф.</w:t>
      </w:r>
      <w:r w:rsidRPr="007D4272">
        <w:rPr>
          <w:spacing w:val="1"/>
          <w:sz w:val="24"/>
          <w:szCs w:val="24"/>
        </w:rPr>
        <w:t xml:space="preserve"> </w:t>
      </w:r>
      <w:r w:rsidRPr="007D4272">
        <w:rPr>
          <w:sz w:val="24"/>
          <w:szCs w:val="24"/>
        </w:rPr>
        <w:t>Гильфердинга/</w:t>
      </w:r>
      <w:r w:rsidRPr="007D4272">
        <w:rPr>
          <w:spacing w:val="-67"/>
          <w:sz w:val="24"/>
          <w:szCs w:val="24"/>
        </w:rPr>
        <w:t xml:space="preserve"> </w:t>
      </w:r>
      <w:r w:rsidRPr="007D4272">
        <w:rPr>
          <w:sz w:val="24"/>
          <w:szCs w:val="24"/>
        </w:rPr>
        <w:t>пересказ</w:t>
      </w:r>
      <w:r w:rsidRPr="007D4272">
        <w:rPr>
          <w:spacing w:val="1"/>
          <w:sz w:val="24"/>
          <w:szCs w:val="24"/>
        </w:rPr>
        <w:t xml:space="preserve"> </w:t>
      </w:r>
      <w:r w:rsidRPr="007D4272">
        <w:rPr>
          <w:sz w:val="24"/>
          <w:szCs w:val="24"/>
        </w:rPr>
        <w:t>И.В.</w:t>
      </w:r>
      <w:r w:rsidRPr="007D4272">
        <w:rPr>
          <w:spacing w:val="4"/>
          <w:sz w:val="24"/>
          <w:szCs w:val="24"/>
        </w:rPr>
        <w:t xml:space="preserve"> </w:t>
      </w:r>
      <w:r w:rsidRPr="007D4272">
        <w:rPr>
          <w:sz w:val="24"/>
          <w:szCs w:val="24"/>
        </w:rPr>
        <w:t>Карнауховой).</w:t>
      </w:r>
    </w:p>
    <w:p w:rsidR="001E4B6E" w:rsidRPr="007D4272" w:rsidRDefault="0071381C" w:rsidP="007D4272">
      <w:pPr>
        <w:pStyle w:val="a9"/>
        <w:ind w:left="0" w:right="4" w:firstLine="284"/>
        <w:rPr>
          <w:spacing w:val="1"/>
          <w:sz w:val="24"/>
          <w:szCs w:val="24"/>
        </w:rPr>
      </w:pPr>
      <w:r w:rsidRPr="007D4272">
        <w:rPr>
          <w:sz w:val="24"/>
          <w:szCs w:val="24"/>
          <w:u w:val="single"/>
        </w:rPr>
        <w:t>Сказки народов мира</w:t>
      </w:r>
      <w:r w:rsidRPr="007D4272">
        <w:rPr>
          <w:sz w:val="24"/>
          <w:szCs w:val="24"/>
        </w:rPr>
        <w:t>. «Айога», нанайск., обраб. Д. Нагишкина; «Беляночка</w:t>
      </w:r>
      <w:r w:rsidRPr="007D4272">
        <w:rPr>
          <w:spacing w:val="-67"/>
          <w:sz w:val="24"/>
          <w:szCs w:val="24"/>
        </w:rPr>
        <w:t xml:space="preserve"> </w:t>
      </w:r>
      <w:r w:rsidRPr="007D4272">
        <w:rPr>
          <w:sz w:val="24"/>
          <w:szCs w:val="24"/>
        </w:rPr>
        <w:t>и Розочка», нем. из сказок Бр. Гримм, пересказ А.К. Покровской; «Самый</w:t>
      </w:r>
      <w:r w:rsidRPr="007D4272">
        <w:rPr>
          <w:spacing w:val="1"/>
          <w:sz w:val="24"/>
          <w:szCs w:val="24"/>
        </w:rPr>
        <w:t xml:space="preserve"> </w:t>
      </w:r>
      <w:r w:rsidRPr="007D4272">
        <w:rPr>
          <w:sz w:val="24"/>
          <w:szCs w:val="24"/>
        </w:rPr>
        <w:t>красивый наряд</w:t>
      </w:r>
      <w:r w:rsidRPr="007D4272">
        <w:rPr>
          <w:spacing w:val="71"/>
          <w:sz w:val="24"/>
          <w:szCs w:val="24"/>
        </w:rPr>
        <w:t xml:space="preserve"> </w:t>
      </w:r>
      <w:r w:rsidRPr="007D4272">
        <w:rPr>
          <w:sz w:val="24"/>
          <w:szCs w:val="24"/>
        </w:rPr>
        <w:t>на</w:t>
      </w:r>
      <w:r w:rsidRPr="007D4272">
        <w:rPr>
          <w:spacing w:val="71"/>
          <w:sz w:val="24"/>
          <w:szCs w:val="24"/>
        </w:rPr>
        <w:t xml:space="preserve"> </w:t>
      </w:r>
      <w:r w:rsidRPr="007D4272">
        <w:rPr>
          <w:sz w:val="24"/>
          <w:szCs w:val="24"/>
        </w:rPr>
        <w:t>свете»,</w:t>
      </w:r>
      <w:r w:rsidRPr="007D4272">
        <w:rPr>
          <w:spacing w:val="71"/>
          <w:sz w:val="24"/>
          <w:szCs w:val="24"/>
        </w:rPr>
        <w:t xml:space="preserve"> </w:t>
      </w:r>
      <w:r w:rsidRPr="007D4272">
        <w:rPr>
          <w:sz w:val="24"/>
          <w:szCs w:val="24"/>
        </w:rPr>
        <w:t>пер.</w:t>
      </w:r>
      <w:r w:rsidRPr="007D4272">
        <w:rPr>
          <w:spacing w:val="71"/>
          <w:sz w:val="24"/>
          <w:szCs w:val="24"/>
        </w:rPr>
        <w:t xml:space="preserve"> </w:t>
      </w:r>
      <w:r w:rsidRPr="007D4272">
        <w:rPr>
          <w:sz w:val="24"/>
          <w:szCs w:val="24"/>
        </w:rPr>
        <w:t>с</w:t>
      </w:r>
      <w:r w:rsidRPr="007D4272">
        <w:rPr>
          <w:spacing w:val="71"/>
          <w:sz w:val="24"/>
          <w:szCs w:val="24"/>
        </w:rPr>
        <w:t xml:space="preserve"> </w:t>
      </w:r>
      <w:r w:rsidRPr="007D4272">
        <w:rPr>
          <w:sz w:val="24"/>
          <w:szCs w:val="24"/>
        </w:rPr>
        <w:t>япон.</w:t>
      </w:r>
      <w:r w:rsidRPr="007D4272">
        <w:rPr>
          <w:spacing w:val="71"/>
          <w:sz w:val="24"/>
          <w:szCs w:val="24"/>
        </w:rPr>
        <w:t xml:space="preserve"> </w:t>
      </w:r>
      <w:r w:rsidRPr="007D4272">
        <w:rPr>
          <w:sz w:val="24"/>
          <w:szCs w:val="24"/>
        </w:rPr>
        <w:t>В.   Марковой;   «Голубая</w:t>
      </w:r>
      <w:r w:rsidRPr="007D4272">
        <w:rPr>
          <w:spacing w:val="1"/>
          <w:sz w:val="24"/>
          <w:szCs w:val="24"/>
        </w:rPr>
        <w:t xml:space="preserve"> </w:t>
      </w:r>
      <w:r w:rsidRPr="007D4272">
        <w:rPr>
          <w:sz w:val="24"/>
          <w:szCs w:val="24"/>
        </w:rPr>
        <w:t>птица»,</w:t>
      </w:r>
      <w:r w:rsidRPr="007D4272">
        <w:rPr>
          <w:spacing w:val="5"/>
          <w:sz w:val="24"/>
          <w:szCs w:val="24"/>
        </w:rPr>
        <w:t xml:space="preserve"> </w:t>
      </w:r>
      <w:r w:rsidRPr="007D4272">
        <w:rPr>
          <w:sz w:val="24"/>
          <w:szCs w:val="24"/>
        </w:rPr>
        <w:t>туркм.</w:t>
      </w:r>
      <w:r w:rsidRPr="007D4272">
        <w:rPr>
          <w:spacing w:val="5"/>
          <w:sz w:val="24"/>
          <w:szCs w:val="24"/>
        </w:rPr>
        <w:t xml:space="preserve"> </w:t>
      </w:r>
      <w:r w:rsidRPr="007D4272">
        <w:rPr>
          <w:sz w:val="24"/>
          <w:szCs w:val="24"/>
        </w:rPr>
        <w:t>обраб.</w:t>
      </w:r>
      <w:r w:rsidRPr="007D4272">
        <w:rPr>
          <w:spacing w:val="3"/>
          <w:sz w:val="24"/>
          <w:szCs w:val="24"/>
        </w:rPr>
        <w:t xml:space="preserve"> </w:t>
      </w:r>
      <w:r w:rsidRPr="007D4272">
        <w:rPr>
          <w:sz w:val="24"/>
          <w:szCs w:val="24"/>
        </w:rPr>
        <w:t>А.</w:t>
      </w:r>
      <w:r w:rsidRPr="007D4272">
        <w:rPr>
          <w:spacing w:val="13"/>
          <w:sz w:val="24"/>
          <w:szCs w:val="24"/>
        </w:rPr>
        <w:t xml:space="preserve"> </w:t>
      </w:r>
      <w:r w:rsidRPr="007D4272">
        <w:rPr>
          <w:sz w:val="24"/>
          <w:szCs w:val="24"/>
        </w:rPr>
        <w:t>Александровой</w:t>
      </w:r>
      <w:r w:rsidRPr="007D4272">
        <w:rPr>
          <w:spacing w:val="12"/>
          <w:sz w:val="24"/>
          <w:szCs w:val="24"/>
        </w:rPr>
        <w:t xml:space="preserve"> </w:t>
      </w:r>
      <w:r w:rsidRPr="007D4272">
        <w:rPr>
          <w:sz w:val="24"/>
          <w:szCs w:val="24"/>
        </w:rPr>
        <w:t>и</w:t>
      </w:r>
      <w:r w:rsidRPr="007D4272">
        <w:rPr>
          <w:spacing w:val="6"/>
          <w:sz w:val="24"/>
          <w:szCs w:val="24"/>
        </w:rPr>
        <w:t xml:space="preserve"> </w:t>
      </w:r>
      <w:r w:rsidRPr="007D4272">
        <w:rPr>
          <w:sz w:val="24"/>
          <w:szCs w:val="24"/>
        </w:rPr>
        <w:t>М.</w:t>
      </w:r>
      <w:r w:rsidRPr="007D4272">
        <w:rPr>
          <w:spacing w:val="9"/>
          <w:sz w:val="24"/>
          <w:szCs w:val="24"/>
        </w:rPr>
        <w:t xml:space="preserve"> </w:t>
      </w:r>
      <w:r w:rsidR="001E4B6E" w:rsidRPr="007D4272">
        <w:rPr>
          <w:sz w:val="24"/>
          <w:szCs w:val="24"/>
        </w:rPr>
        <w:t xml:space="preserve">Туберовского; </w:t>
      </w:r>
      <w:r w:rsidRPr="007D4272">
        <w:rPr>
          <w:sz w:val="24"/>
          <w:szCs w:val="24"/>
        </w:rPr>
        <w:t>«Кот</w:t>
      </w:r>
      <w:r w:rsidRPr="007D4272">
        <w:rPr>
          <w:sz w:val="24"/>
          <w:szCs w:val="24"/>
        </w:rPr>
        <w:tab/>
      </w:r>
      <w:r w:rsidR="001E4B6E" w:rsidRPr="007D4272">
        <w:rPr>
          <w:sz w:val="24"/>
          <w:szCs w:val="24"/>
        </w:rPr>
        <w:t xml:space="preserve"> в </w:t>
      </w:r>
      <w:r w:rsidRPr="007D4272">
        <w:rPr>
          <w:sz w:val="24"/>
          <w:szCs w:val="24"/>
        </w:rPr>
        <w:t>сапогах»</w:t>
      </w:r>
      <w:r w:rsidRPr="007D4272">
        <w:rPr>
          <w:sz w:val="24"/>
          <w:szCs w:val="24"/>
        </w:rPr>
        <w:tab/>
        <w:t>(пер.</w:t>
      </w:r>
      <w:r w:rsidRPr="007D4272">
        <w:rPr>
          <w:spacing w:val="7"/>
          <w:sz w:val="24"/>
          <w:szCs w:val="24"/>
        </w:rPr>
        <w:t xml:space="preserve"> </w:t>
      </w:r>
      <w:r w:rsidRPr="007D4272">
        <w:rPr>
          <w:sz w:val="24"/>
          <w:szCs w:val="24"/>
        </w:rPr>
        <w:t>с</w:t>
      </w:r>
      <w:r w:rsidRPr="007D4272">
        <w:rPr>
          <w:spacing w:val="68"/>
          <w:sz w:val="24"/>
          <w:szCs w:val="24"/>
        </w:rPr>
        <w:t xml:space="preserve"> </w:t>
      </w:r>
      <w:r w:rsidRPr="007D4272">
        <w:rPr>
          <w:sz w:val="24"/>
          <w:szCs w:val="24"/>
        </w:rPr>
        <w:t>франц.</w:t>
      </w:r>
      <w:r w:rsidRPr="007D4272">
        <w:rPr>
          <w:spacing w:val="65"/>
          <w:sz w:val="24"/>
          <w:szCs w:val="24"/>
        </w:rPr>
        <w:t xml:space="preserve"> </w:t>
      </w:r>
      <w:r w:rsidRPr="007D4272">
        <w:rPr>
          <w:sz w:val="24"/>
          <w:szCs w:val="24"/>
        </w:rPr>
        <w:t>Т.</w:t>
      </w:r>
      <w:r w:rsidRPr="007D4272">
        <w:rPr>
          <w:spacing w:val="5"/>
          <w:sz w:val="24"/>
          <w:szCs w:val="24"/>
        </w:rPr>
        <w:t xml:space="preserve"> </w:t>
      </w:r>
      <w:r w:rsidRPr="007D4272">
        <w:rPr>
          <w:sz w:val="24"/>
          <w:szCs w:val="24"/>
        </w:rPr>
        <w:t>Габбе),</w:t>
      </w:r>
      <w:r w:rsidRPr="007D4272">
        <w:rPr>
          <w:spacing w:val="69"/>
          <w:sz w:val="24"/>
          <w:szCs w:val="24"/>
        </w:rPr>
        <w:t xml:space="preserve"> </w:t>
      </w:r>
      <w:r w:rsidRPr="007D4272">
        <w:rPr>
          <w:sz w:val="24"/>
          <w:szCs w:val="24"/>
        </w:rPr>
        <w:t>«Волшебница»</w:t>
      </w:r>
      <w:r w:rsidRPr="007D4272">
        <w:rPr>
          <w:spacing w:val="2"/>
          <w:sz w:val="24"/>
          <w:szCs w:val="24"/>
        </w:rPr>
        <w:t xml:space="preserve"> </w:t>
      </w:r>
      <w:r w:rsidRPr="007D4272">
        <w:rPr>
          <w:sz w:val="24"/>
          <w:szCs w:val="24"/>
        </w:rPr>
        <w:t>(пер.</w:t>
      </w:r>
      <w:r w:rsidRPr="007D4272">
        <w:rPr>
          <w:spacing w:val="69"/>
          <w:sz w:val="24"/>
          <w:szCs w:val="24"/>
        </w:rPr>
        <w:t xml:space="preserve"> </w:t>
      </w:r>
      <w:r w:rsidRPr="007D4272">
        <w:rPr>
          <w:sz w:val="24"/>
          <w:szCs w:val="24"/>
        </w:rPr>
        <w:t>с</w:t>
      </w:r>
      <w:r w:rsidRPr="007D4272">
        <w:rPr>
          <w:spacing w:val="-67"/>
          <w:sz w:val="24"/>
          <w:szCs w:val="24"/>
        </w:rPr>
        <w:t xml:space="preserve"> </w:t>
      </w:r>
      <w:r w:rsidR="001E4B6E" w:rsidRPr="007D4272">
        <w:rPr>
          <w:sz w:val="24"/>
          <w:szCs w:val="24"/>
        </w:rPr>
        <w:t xml:space="preserve">франц. И.С. </w:t>
      </w:r>
      <w:r w:rsidRPr="007D4272">
        <w:rPr>
          <w:sz w:val="24"/>
          <w:szCs w:val="24"/>
        </w:rPr>
        <w:t>Тургенева),</w:t>
      </w:r>
      <w:r w:rsidRPr="007D4272">
        <w:rPr>
          <w:sz w:val="24"/>
          <w:szCs w:val="24"/>
        </w:rPr>
        <w:tab/>
        <w:t>«Мальчик</w:t>
      </w:r>
      <w:r w:rsidRPr="007D4272">
        <w:rPr>
          <w:spacing w:val="46"/>
          <w:sz w:val="24"/>
          <w:szCs w:val="24"/>
        </w:rPr>
        <w:t xml:space="preserve"> </w:t>
      </w:r>
      <w:r w:rsidRPr="007D4272">
        <w:rPr>
          <w:sz w:val="24"/>
          <w:szCs w:val="24"/>
        </w:rPr>
        <w:t>с</w:t>
      </w:r>
      <w:r w:rsidRPr="007D4272">
        <w:rPr>
          <w:spacing w:val="45"/>
          <w:sz w:val="24"/>
          <w:szCs w:val="24"/>
        </w:rPr>
        <w:t xml:space="preserve"> </w:t>
      </w:r>
      <w:r w:rsidR="001E4B6E" w:rsidRPr="007D4272">
        <w:rPr>
          <w:sz w:val="24"/>
          <w:szCs w:val="24"/>
        </w:rPr>
        <w:t xml:space="preserve">пальчик» </w:t>
      </w:r>
      <w:r w:rsidRPr="007D4272">
        <w:rPr>
          <w:sz w:val="24"/>
          <w:szCs w:val="24"/>
        </w:rPr>
        <w:t>(пер.</w:t>
      </w:r>
      <w:r w:rsidRPr="007D4272">
        <w:rPr>
          <w:spacing w:val="47"/>
          <w:sz w:val="24"/>
          <w:szCs w:val="24"/>
        </w:rPr>
        <w:t xml:space="preserve"> </w:t>
      </w:r>
      <w:r w:rsidRPr="007D4272">
        <w:rPr>
          <w:sz w:val="24"/>
          <w:szCs w:val="24"/>
        </w:rPr>
        <w:t>с</w:t>
      </w:r>
      <w:r w:rsidRPr="007D4272">
        <w:rPr>
          <w:spacing w:val="46"/>
          <w:sz w:val="24"/>
          <w:szCs w:val="24"/>
        </w:rPr>
        <w:t xml:space="preserve"> </w:t>
      </w:r>
      <w:r w:rsidR="001E4B6E" w:rsidRPr="007D4272">
        <w:rPr>
          <w:sz w:val="24"/>
          <w:szCs w:val="24"/>
        </w:rPr>
        <w:t xml:space="preserve">франц. </w:t>
      </w:r>
      <w:r w:rsidRPr="007D4272">
        <w:rPr>
          <w:sz w:val="24"/>
          <w:szCs w:val="24"/>
        </w:rPr>
        <w:t>Б.А.</w:t>
      </w:r>
      <w:r w:rsidRPr="007D4272">
        <w:rPr>
          <w:spacing w:val="-67"/>
          <w:sz w:val="24"/>
          <w:szCs w:val="24"/>
        </w:rPr>
        <w:t xml:space="preserve"> </w:t>
      </w:r>
      <w:r w:rsidRPr="007D4272">
        <w:rPr>
          <w:sz w:val="24"/>
          <w:szCs w:val="24"/>
        </w:rPr>
        <w:t>Дехтерёва),</w:t>
      </w:r>
      <w:r w:rsidRPr="007D4272">
        <w:rPr>
          <w:spacing w:val="1"/>
          <w:sz w:val="24"/>
          <w:szCs w:val="24"/>
        </w:rPr>
        <w:t xml:space="preserve"> </w:t>
      </w:r>
      <w:r w:rsidRPr="007D4272">
        <w:rPr>
          <w:sz w:val="24"/>
          <w:szCs w:val="24"/>
        </w:rPr>
        <w:t>«Золушка»</w:t>
      </w:r>
      <w:r w:rsidRPr="007D4272">
        <w:rPr>
          <w:spacing w:val="1"/>
          <w:sz w:val="24"/>
          <w:szCs w:val="24"/>
        </w:rPr>
        <w:t xml:space="preserve"> </w:t>
      </w:r>
      <w:r w:rsidRPr="007D4272">
        <w:rPr>
          <w:sz w:val="24"/>
          <w:szCs w:val="24"/>
        </w:rPr>
        <w:t>(пер. с франц. Т. Габбе)</w:t>
      </w:r>
      <w:r w:rsidRPr="007D4272">
        <w:rPr>
          <w:spacing w:val="1"/>
          <w:sz w:val="24"/>
          <w:szCs w:val="24"/>
        </w:rPr>
        <w:t xml:space="preserve"> </w:t>
      </w:r>
      <w:r w:rsidRPr="007D4272">
        <w:rPr>
          <w:sz w:val="24"/>
          <w:szCs w:val="24"/>
        </w:rPr>
        <w:t>из сказок Перро Ш.</w:t>
      </w:r>
      <w:r w:rsidRPr="007D4272">
        <w:rPr>
          <w:spacing w:val="1"/>
          <w:sz w:val="24"/>
          <w:szCs w:val="24"/>
        </w:rPr>
        <w:t xml:space="preserve"> </w:t>
      </w:r>
    </w:p>
    <w:p w:rsidR="0071381C" w:rsidRPr="007D4272" w:rsidRDefault="0071381C" w:rsidP="007D4272">
      <w:pPr>
        <w:pStyle w:val="a9"/>
        <w:ind w:left="0" w:right="4" w:firstLine="284"/>
        <w:rPr>
          <w:sz w:val="24"/>
          <w:szCs w:val="24"/>
        </w:rPr>
      </w:pPr>
      <w:r w:rsidRPr="007D4272">
        <w:rPr>
          <w:sz w:val="24"/>
          <w:szCs w:val="24"/>
          <w:u w:val="single"/>
        </w:rPr>
        <w:t>Произведения</w:t>
      </w:r>
      <w:r w:rsidRPr="007D4272">
        <w:rPr>
          <w:spacing w:val="1"/>
          <w:sz w:val="24"/>
          <w:szCs w:val="24"/>
          <w:u w:val="single"/>
        </w:rPr>
        <w:t xml:space="preserve"> </w:t>
      </w:r>
      <w:r w:rsidRPr="007D4272">
        <w:rPr>
          <w:sz w:val="24"/>
          <w:szCs w:val="24"/>
          <w:u w:val="single"/>
        </w:rPr>
        <w:t>поэтов</w:t>
      </w:r>
      <w:r w:rsidRPr="007D4272">
        <w:rPr>
          <w:spacing w:val="-1"/>
          <w:sz w:val="24"/>
          <w:szCs w:val="24"/>
          <w:u w:val="single"/>
        </w:rPr>
        <w:t xml:space="preserve"> </w:t>
      </w:r>
      <w:r w:rsidRPr="007D4272">
        <w:rPr>
          <w:sz w:val="24"/>
          <w:szCs w:val="24"/>
          <w:u w:val="single"/>
        </w:rPr>
        <w:t>и</w:t>
      </w:r>
      <w:r w:rsidRPr="007D4272">
        <w:rPr>
          <w:spacing w:val="1"/>
          <w:sz w:val="24"/>
          <w:szCs w:val="24"/>
          <w:u w:val="single"/>
        </w:rPr>
        <w:t xml:space="preserve"> </w:t>
      </w:r>
      <w:r w:rsidRPr="007D4272">
        <w:rPr>
          <w:sz w:val="24"/>
          <w:szCs w:val="24"/>
          <w:u w:val="single"/>
        </w:rPr>
        <w:t>писателей России.</w:t>
      </w:r>
    </w:p>
    <w:p w:rsidR="0071381C" w:rsidRPr="007D4272" w:rsidRDefault="0071381C" w:rsidP="007D4272">
      <w:pPr>
        <w:pStyle w:val="a9"/>
        <w:ind w:left="0" w:right="4" w:firstLine="284"/>
        <w:rPr>
          <w:sz w:val="24"/>
          <w:szCs w:val="24"/>
        </w:rPr>
      </w:pPr>
      <w:r w:rsidRPr="007D4272">
        <w:rPr>
          <w:sz w:val="24"/>
          <w:szCs w:val="24"/>
        </w:rPr>
        <w:t>Поэзия.</w:t>
      </w:r>
      <w:r w:rsidRPr="007D4272">
        <w:rPr>
          <w:spacing w:val="1"/>
          <w:sz w:val="24"/>
          <w:szCs w:val="24"/>
        </w:rPr>
        <w:t xml:space="preserve"> </w:t>
      </w:r>
      <w:r w:rsidRPr="007D4272">
        <w:rPr>
          <w:sz w:val="24"/>
          <w:szCs w:val="24"/>
        </w:rPr>
        <w:t>Аким</w:t>
      </w:r>
      <w:r w:rsidRPr="007D4272">
        <w:rPr>
          <w:spacing w:val="1"/>
          <w:sz w:val="24"/>
          <w:szCs w:val="24"/>
        </w:rPr>
        <w:t xml:space="preserve"> </w:t>
      </w:r>
      <w:r w:rsidRPr="007D4272">
        <w:rPr>
          <w:sz w:val="24"/>
          <w:szCs w:val="24"/>
        </w:rPr>
        <w:t>Я.Л.</w:t>
      </w:r>
      <w:r w:rsidRPr="007D4272">
        <w:rPr>
          <w:spacing w:val="1"/>
          <w:sz w:val="24"/>
          <w:szCs w:val="24"/>
        </w:rPr>
        <w:t xml:space="preserve"> </w:t>
      </w:r>
      <w:r w:rsidRPr="007D4272">
        <w:rPr>
          <w:sz w:val="24"/>
          <w:szCs w:val="24"/>
        </w:rPr>
        <w:t>«Мой</w:t>
      </w:r>
      <w:r w:rsidRPr="007D4272">
        <w:rPr>
          <w:spacing w:val="1"/>
          <w:sz w:val="24"/>
          <w:szCs w:val="24"/>
        </w:rPr>
        <w:t xml:space="preserve"> </w:t>
      </w:r>
      <w:r w:rsidRPr="007D4272">
        <w:rPr>
          <w:sz w:val="24"/>
          <w:szCs w:val="24"/>
        </w:rPr>
        <w:t>верный</w:t>
      </w:r>
      <w:r w:rsidRPr="007D4272">
        <w:rPr>
          <w:spacing w:val="1"/>
          <w:sz w:val="24"/>
          <w:szCs w:val="24"/>
        </w:rPr>
        <w:t xml:space="preserve"> </w:t>
      </w:r>
      <w:r w:rsidRPr="007D4272">
        <w:rPr>
          <w:sz w:val="24"/>
          <w:szCs w:val="24"/>
        </w:rPr>
        <w:t>чиж»;</w:t>
      </w:r>
      <w:r w:rsidRPr="007D4272">
        <w:rPr>
          <w:spacing w:val="1"/>
          <w:sz w:val="24"/>
          <w:szCs w:val="24"/>
        </w:rPr>
        <w:t xml:space="preserve"> </w:t>
      </w:r>
      <w:r w:rsidRPr="007D4272">
        <w:rPr>
          <w:sz w:val="24"/>
          <w:szCs w:val="24"/>
        </w:rPr>
        <w:t>Бальмонт</w:t>
      </w:r>
      <w:r w:rsidRPr="007D4272">
        <w:rPr>
          <w:spacing w:val="1"/>
          <w:sz w:val="24"/>
          <w:szCs w:val="24"/>
        </w:rPr>
        <w:t xml:space="preserve"> </w:t>
      </w:r>
      <w:r w:rsidRPr="007D4272">
        <w:rPr>
          <w:sz w:val="24"/>
          <w:szCs w:val="24"/>
        </w:rPr>
        <w:t>К.Д.</w:t>
      </w:r>
      <w:r w:rsidRPr="007D4272">
        <w:rPr>
          <w:spacing w:val="1"/>
          <w:sz w:val="24"/>
          <w:szCs w:val="24"/>
        </w:rPr>
        <w:t xml:space="preserve"> </w:t>
      </w:r>
      <w:r w:rsidRPr="007D4272">
        <w:rPr>
          <w:sz w:val="24"/>
          <w:szCs w:val="24"/>
        </w:rPr>
        <w:t>«Снежинка»;</w:t>
      </w:r>
      <w:r w:rsidRPr="007D4272">
        <w:rPr>
          <w:spacing w:val="1"/>
          <w:sz w:val="24"/>
          <w:szCs w:val="24"/>
        </w:rPr>
        <w:t xml:space="preserve"> </w:t>
      </w:r>
      <w:r w:rsidRPr="007D4272">
        <w:rPr>
          <w:sz w:val="24"/>
          <w:szCs w:val="24"/>
        </w:rPr>
        <w:t>Благинина</w:t>
      </w:r>
      <w:r w:rsidRPr="007D4272">
        <w:rPr>
          <w:spacing w:val="1"/>
          <w:sz w:val="24"/>
          <w:szCs w:val="24"/>
        </w:rPr>
        <w:t xml:space="preserve"> </w:t>
      </w:r>
      <w:r w:rsidRPr="007D4272">
        <w:rPr>
          <w:sz w:val="24"/>
          <w:szCs w:val="24"/>
        </w:rPr>
        <w:t>Е.А. «Шинель», «Одуванчик»,</w:t>
      </w:r>
      <w:r w:rsidRPr="007D4272">
        <w:rPr>
          <w:spacing w:val="1"/>
          <w:sz w:val="24"/>
          <w:szCs w:val="24"/>
        </w:rPr>
        <w:t xml:space="preserve"> </w:t>
      </w:r>
      <w:r w:rsidRPr="007D4272">
        <w:rPr>
          <w:sz w:val="24"/>
          <w:szCs w:val="24"/>
        </w:rPr>
        <w:t>«Наш дедушка» (по выбору);</w:t>
      </w:r>
      <w:r w:rsidRPr="007D4272">
        <w:rPr>
          <w:spacing w:val="1"/>
          <w:sz w:val="24"/>
          <w:szCs w:val="24"/>
        </w:rPr>
        <w:t xml:space="preserve"> </w:t>
      </w:r>
      <w:r w:rsidRPr="007D4272">
        <w:rPr>
          <w:sz w:val="24"/>
          <w:szCs w:val="24"/>
        </w:rPr>
        <w:t>Бунин И.А. «Листопад»; Владимиров Ю.Д. «Чудаки»; Гамзатов Р.Г. «Мой</w:t>
      </w:r>
      <w:r w:rsidRPr="007D4272">
        <w:rPr>
          <w:spacing w:val="1"/>
          <w:sz w:val="24"/>
          <w:szCs w:val="24"/>
        </w:rPr>
        <w:t xml:space="preserve"> </w:t>
      </w:r>
      <w:r w:rsidRPr="007D4272">
        <w:rPr>
          <w:sz w:val="24"/>
          <w:szCs w:val="24"/>
        </w:rPr>
        <w:t>дедушка»</w:t>
      </w:r>
      <w:r w:rsidRPr="007D4272">
        <w:rPr>
          <w:spacing w:val="-5"/>
          <w:sz w:val="24"/>
          <w:szCs w:val="24"/>
        </w:rPr>
        <w:t xml:space="preserve"> </w:t>
      </w:r>
      <w:r w:rsidRPr="007D4272">
        <w:rPr>
          <w:sz w:val="24"/>
          <w:szCs w:val="24"/>
        </w:rPr>
        <w:t>(перевод</w:t>
      </w:r>
      <w:r w:rsidRPr="007D4272">
        <w:rPr>
          <w:spacing w:val="1"/>
          <w:sz w:val="24"/>
          <w:szCs w:val="24"/>
        </w:rPr>
        <w:t xml:space="preserve"> </w:t>
      </w:r>
      <w:r w:rsidRPr="007D4272">
        <w:rPr>
          <w:sz w:val="24"/>
          <w:szCs w:val="24"/>
        </w:rPr>
        <w:t>с аварского</w:t>
      </w:r>
      <w:r w:rsidRPr="007D4272">
        <w:rPr>
          <w:spacing w:val="69"/>
          <w:sz w:val="24"/>
          <w:szCs w:val="24"/>
        </w:rPr>
        <w:t xml:space="preserve"> </w:t>
      </w:r>
      <w:r w:rsidRPr="007D4272">
        <w:rPr>
          <w:sz w:val="24"/>
          <w:szCs w:val="24"/>
        </w:rPr>
        <w:t>языка</w:t>
      </w:r>
      <w:r w:rsidRPr="007D4272">
        <w:rPr>
          <w:spacing w:val="70"/>
          <w:sz w:val="24"/>
          <w:szCs w:val="24"/>
        </w:rPr>
        <w:t xml:space="preserve"> </w:t>
      </w:r>
      <w:r w:rsidRPr="007D4272">
        <w:rPr>
          <w:sz w:val="24"/>
          <w:szCs w:val="24"/>
        </w:rPr>
        <w:t>Я.</w:t>
      </w:r>
      <w:r w:rsidRPr="007D4272">
        <w:rPr>
          <w:spacing w:val="71"/>
          <w:sz w:val="24"/>
          <w:szCs w:val="24"/>
        </w:rPr>
        <w:t xml:space="preserve"> </w:t>
      </w:r>
      <w:r w:rsidRPr="007D4272">
        <w:rPr>
          <w:sz w:val="24"/>
          <w:szCs w:val="24"/>
        </w:rPr>
        <w:t>Козловского),</w:t>
      </w:r>
      <w:r w:rsidRPr="007D4272">
        <w:rPr>
          <w:spacing w:val="71"/>
          <w:sz w:val="24"/>
          <w:szCs w:val="24"/>
        </w:rPr>
        <w:t xml:space="preserve"> </w:t>
      </w:r>
      <w:r w:rsidRPr="007D4272">
        <w:rPr>
          <w:sz w:val="24"/>
          <w:szCs w:val="24"/>
        </w:rPr>
        <w:t>Городецкий</w:t>
      </w:r>
      <w:r w:rsidRPr="007D4272">
        <w:rPr>
          <w:spacing w:val="69"/>
          <w:sz w:val="24"/>
          <w:szCs w:val="24"/>
        </w:rPr>
        <w:t xml:space="preserve"> </w:t>
      </w:r>
      <w:r w:rsidR="001E4B6E" w:rsidRPr="007D4272">
        <w:rPr>
          <w:sz w:val="24"/>
          <w:szCs w:val="24"/>
        </w:rPr>
        <w:t xml:space="preserve">С.М. </w:t>
      </w:r>
      <w:r w:rsidRPr="007D4272">
        <w:rPr>
          <w:sz w:val="24"/>
          <w:szCs w:val="24"/>
        </w:rPr>
        <w:t>«Весенняя</w:t>
      </w:r>
      <w:r w:rsidRPr="007D4272">
        <w:rPr>
          <w:spacing w:val="1"/>
          <w:sz w:val="24"/>
          <w:szCs w:val="24"/>
        </w:rPr>
        <w:t xml:space="preserve"> </w:t>
      </w:r>
      <w:r w:rsidRPr="007D4272">
        <w:rPr>
          <w:sz w:val="24"/>
          <w:szCs w:val="24"/>
        </w:rPr>
        <w:t>песенка»;</w:t>
      </w:r>
      <w:r w:rsidRPr="007D4272">
        <w:rPr>
          <w:spacing w:val="1"/>
          <w:sz w:val="24"/>
          <w:szCs w:val="24"/>
        </w:rPr>
        <w:t xml:space="preserve"> </w:t>
      </w:r>
      <w:r w:rsidRPr="007D4272">
        <w:rPr>
          <w:sz w:val="24"/>
          <w:szCs w:val="24"/>
        </w:rPr>
        <w:t>Есенин</w:t>
      </w:r>
      <w:r w:rsidRPr="007D4272">
        <w:rPr>
          <w:spacing w:val="1"/>
          <w:sz w:val="24"/>
          <w:szCs w:val="24"/>
        </w:rPr>
        <w:t xml:space="preserve"> </w:t>
      </w:r>
      <w:r w:rsidRPr="007D4272">
        <w:rPr>
          <w:sz w:val="24"/>
          <w:szCs w:val="24"/>
        </w:rPr>
        <w:t>С.А.</w:t>
      </w:r>
      <w:r w:rsidRPr="007D4272">
        <w:rPr>
          <w:spacing w:val="1"/>
          <w:sz w:val="24"/>
          <w:szCs w:val="24"/>
        </w:rPr>
        <w:t xml:space="preserve"> </w:t>
      </w:r>
      <w:r w:rsidRPr="007D4272">
        <w:rPr>
          <w:sz w:val="24"/>
          <w:szCs w:val="24"/>
        </w:rPr>
        <w:t>«Поёт</w:t>
      </w:r>
      <w:r w:rsidRPr="007D4272">
        <w:rPr>
          <w:spacing w:val="1"/>
          <w:sz w:val="24"/>
          <w:szCs w:val="24"/>
        </w:rPr>
        <w:t xml:space="preserve"> </w:t>
      </w:r>
      <w:r w:rsidRPr="007D4272">
        <w:rPr>
          <w:sz w:val="24"/>
          <w:szCs w:val="24"/>
        </w:rPr>
        <w:t>зима,</w:t>
      </w:r>
      <w:r w:rsidRPr="007D4272">
        <w:rPr>
          <w:spacing w:val="1"/>
          <w:sz w:val="24"/>
          <w:szCs w:val="24"/>
        </w:rPr>
        <w:t xml:space="preserve"> </w:t>
      </w:r>
      <w:r w:rsidRPr="007D4272">
        <w:rPr>
          <w:sz w:val="24"/>
          <w:szCs w:val="24"/>
        </w:rPr>
        <w:t>аукает....»,</w:t>
      </w:r>
      <w:r w:rsidRPr="007D4272">
        <w:rPr>
          <w:spacing w:val="1"/>
          <w:sz w:val="24"/>
          <w:szCs w:val="24"/>
        </w:rPr>
        <w:t xml:space="preserve"> </w:t>
      </w:r>
      <w:r w:rsidRPr="007D4272">
        <w:rPr>
          <w:sz w:val="24"/>
          <w:szCs w:val="24"/>
        </w:rPr>
        <w:t>«Пороша»;</w:t>
      </w:r>
      <w:r w:rsidRPr="007D4272">
        <w:rPr>
          <w:spacing w:val="-67"/>
          <w:sz w:val="24"/>
          <w:szCs w:val="24"/>
        </w:rPr>
        <w:t xml:space="preserve"> </w:t>
      </w:r>
      <w:r w:rsidRPr="007D4272">
        <w:rPr>
          <w:sz w:val="24"/>
          <w:szCs w:val="24"/>
        </w:rPr>
        <w:t>Жуковский В.А.</w:t>
      </w:r>
      <w:r w:rsidRPr="007D4272">
        <w:rPr>
          <w:spacing w:val="1"/>
          <w:sz w:val="24"/>
          <w:szCs w:val="24"/>
        </w:rPr>
        <w:t xml:space="preserve"> </w:t>
      </w:r>
      <w:r w:rsidRPr="007D4272">
        <w:rPr>
          <w:sz w:val="24"/>
          <w:szCs w:val="24"/>
        </w:rPr>
        <w:t>«Жаворонок»; Левин В.А. «Зелёная история»; Маршак</w:t>
      </w:r>
      <w:r w:rsidRPr="007D4272">
        <w:rPr>
          <w:spacing w:val="1"/>
          <w:sz w:val="24"/>
          <w:szCs w:val="24"/>
        </w:rPr>
        <w:t xml:space="preserve"> </w:t>
      </w:r>
      <w:r w:rsidRPr="007D4272">
        <w:rPr>
          <w:sz w:val="24"/>
          <w:szCs w:val="24"/>
        </w:rPr>
        <w:t>С.Я. «Рассказ о неизвестном герое»; Маяковский</w:t>
      </w:r>
      <w:r w:rsidRPr="007D4272">
        <w:rPr>
          <w:spacing w:val="71"/>
          <w:sz w:val="24"/>
          <w:szCs w:val="24"/>
        </w:rPr>
        <w:t xml:space="preserve"> </w:t>
      </w:r>
      <w:r w:rsidRPr="007D4272">
        <w:rPr>
          <w:sz w:val="24"/>
          <w:szCs w:val="24"/>
        </w:rPr>
        <w:t>В.В.</w:t>
      </w:r>
      <w:r w:rsidRPr="007D4272">
        <w:rPr>
          <w:spacing w:val="71"/>
          <w:sz w:val="24"/>
          <w:szCs w:val="24"/>
        </w:rPr>
        <w:t xml:space="preserve"> </w:t>
      </w:r>
      <w:r w:rsidRPr="007D4272">
        <w:rPr>
          <w:sz w:val="24"/>
          <w:szCs w:val="24"/>
        </w:rPr>
        <w:t>«Эта   книжечка</w:t>
      </w:r>
      <w:r w:rsidRPr="007D4272">
        <w:rPr>
          <w:spacing w:val="1"/>
          <w:sz w:val="24"/>
          <w:szCs w:val="24"/>
        </w:rPr>
        <w:t xml:space="preserve"> </w:t>
      </w:r>
      <w:r w:rsidRPr="007D4272">
        <w:rPr>
          <w:sz w:val="24"/>
          <w:szCs w:val="24"/>
        </w:rPr>
        <w:t>моя,</w:t>
      </w:r>
      <w:r w:rsidRPr="007D4272">
        <w:rPr>
          <w:spacing w:val="1"/>
          <w:sz w:val="24"/>
          <w:szCs w:val="24"/>
        </w:rPr>
        <w:t xml:space="preserve"> </w:t>
      </w:r>
      <w:r w:rsidRPr="007D4272">
        <w:rPr>
          <w:sz w:val="24"/>
          <w:szCs w:val="24"/>
        </w:rPr>
        <w:t>про</w:t>
      </w:r>
      <w:r w:rsidRPr="007D4272">
        <w:rPr>
          <w:spacing w:val="1"/>
          <w:sz w:val="24"/>
          <w:szCs w:val="24"/>
        </w:rPr>
        <w:t xml:space="preserve"> </w:t>
      </w:r>
      <w:r w:rsidRPr="007D4272">
        <w:rPr>
          <w:sz w:val="24"/>
          <w:szCs w:val="24"/>
        </w:rPr>
        <w:t>моря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про</w:t>
      </w:r>
      <w:r w:rsidRPr="007D4272">
        <w:rPr>
          <w:spacing w:val="1"/>
          <w:sz w:val="24"/>
          <w:szCs w:val="24"/>
        </w:rPr>
        <w:t xml:space="preserve"> </w:t>
      </w:r>
      <w:r w:rsidRPr="007D4272">
        <w:rPr>
          <w:sz w:val="24"/>
          <w:szCs w:val="24"/>
        </w:rPr>
        <w:t>маяк»;</w:t>
      </w:r>
      <w:r w:rsidRPr="007D4272">
        <w:rPr>
          <w:spacing w:val="1"/>
          <w:sz w:val="24"/>
          <w:szCs w:val="24"/>
        </w:rPr>
        <w:t xml:space="preserve"> </w:t>
      </w:r>
      <w:r w:rsidRPr="007D4272">
        <w:rPr>
          <w:sz w:val="24"/>
          <w:szCs w:val="24"/>
        </w:rPr>
        <w:t>Моравская</w:t>
      </w:r>
      <w:r w:rsidRPr="007D4272">
        <w:rPr>
          <w:spacing w:val="1"/>
          <w:sz w:val="24"/>
          <w:szCs w:val="24"/>
        </w:rPr>
        <w:t xml:space="preserve"> </w:t>
      </w:r>
      <w:r w:rsidRPr="007D4272">
        <w:rPr>
          <w:sz w:val="24"/>
          <w:szCs w:val="24"/>
        </w:rPr>
        <w:t>М. «Апельсинные корки»;</w:t>
      </w:r>
      <w:r w:rsidRPr="007D4272">
        <w:rPr>
          <w:spacing w:val="1"/>
          <w:sz w:val="24"/>
          <w:szCs w:val="24"/>
        </w:rPr>
        <w:t xml:space="preserve"> </w:t>
      </w:r>
      <w:r w:rsidRPr="007D4272">
        <w:rPr>
          <w:sz w:val="24"/>
          <w:szCs w:val="24"/>
        </w:rPr>
        <w:t>Мошковская Э.Э. «Добежали до вечера», «Хитрые старушки»; Никитин</w:t>
      </w:r>
      <w:r w:rsidRPr="007D4272">
        <w:rPr>
          <w:spacing w:val="1"/>
          <w:sz w:val="24"/>
          <w:szCs w:val="24"/>
        </w:rPr>
        <w:t xml:space="preserve"> </w:t>
      </w:r>
      <w:r w:rsidRPr="007D4272">
        <w:rPr>
          <w:sz w:val="24"/>
          <w:szCs w:val="24"/>
        </w:rPr>
        <w:t>И.С.</w:t>
      </w:r>
      <w:r w:rsidRPr="007D4272">
        <w:rPr>
          <w:spacing w:val="1"/>
          <w:sz w:val="24"/>
          <w:szCs w:val="24"/>
        </w:rPr>
        <w:t xml:space="preserve"> </w:t>
      </w:r>
      <w:r w:rsidRPr="007D4272">
        <w:rPr>
          <w:sz w:val="24"/>
          <w:szCs w:val="24"/>
        </w:rPr>
        <w:t>«Встреча</w:t>
      </w:r>
      <w:r w:rsidRPr="007D4272">
        <w:rPr>
          <w:spacing w:val="1"/>
          <w:sz w:val="24"/>
          <w:szCs w:val="24"/>
        </w:rPr>
        <w:t xml:space="preserve"> </w:t>
      </w:r>
      <w:r w:rsidRPr="007D4272">
        <w:rPr>
          <w:sz w:val="24"/>
          <w:szCs w:val="24"/>
        </w:rPr>
        <w:t>зимы»;</w:t>
      </w:r>
      <w:r w:rsidRPr="007D4272">
        <w:rPr>
          <w:spacing w:val="1"/>
          <w:sz w:val="24"/>
          <w:szCs w:val="24"/>
        </w:rPr>
        <w:t xml:space="preserve"> </w:t>
      </w:r>
      <w:r w:rsidRPr="007D4272">
        <w:rPr>
          <w:sz w:val="24"/>
          <w:szCs w:val="24"/>
        </w:rPr>
        <w:t>Орлов</w:t>
      </w:r>
      <w:r w:rsidRPr="007D4272">
        <w:rPr>
          <w:spacing w:val="1"/>
          <w:sz w:val="24"/>
          <w:szCs w:val="24"/>
        </w:rPr>
        <w:t xml:space="preserve"> </w:t>
      </w:r>
      <w:r w:rsidRPr="007D4272">
        <w:rPr>
          <w:sz w:val="24"/>
          <w:szCs w:val="24"/>
        </w:rPr>
        <w:t>В.Н.</w:t>
      </w:r>
      <w:r w:rsidRPr="007D4272">
        <w:rPr>
          <w:spacing w:val="1"/>
          <w:sz w:val="24"/>
          <w:szCs w:val="24"/>
        </w:rPr>
        <w:t xml:space="preserve"> </w:t>
      </w:r>
      <w:r w:rsidRPr="007D4272">
        <w:rPr>
          <w:sz w:val="24"/>
          <w:szCs w:val="24"/>
        </w:rPr>
        <w:t>«Дом</w:t>
      </w:r>
      <w:r w:rsidRPr="007D4272">
        <w:rPr>
          <w:spacing w:val="1"/>
          <w:sz w:val="24"/>
          <w:szCs w:val="24"/>
        </w:rPr>
        <w:t xml:space="preserve"> </w:t>
      </w:r>
      <w:r w:rsidRPr="007D4272">
        <w:rPr>
          <w:sz w:val="24"/>
          <w:szCs w:val="24"/>
        </w:rPr>
        <w:t>под</w:t>
      </w:r>
      <w:r w:rsidRPr="007D4272">
        <w:rPr>
          <w:spacing w:val="1"/>
          <w:sz w:val="24"/>
          <w:szCs w:val="24"/>
        </w:rPr>
        <w:t xml:space="preserve"> </w:t>
      </w:r>
      <w:r w:rsidRPr="007D4272">
        <w:rPr>
          <w:sz w:val="24"/>
          <w:szCs w:val="24"/>
        </w:rPr>
        <w:t>крышей</w:t>
      </w:r>
      <w:r w:rsidRPr="007D4272">
        <w:rPr>
          <w:spacing w:val="1"/>
          <w:sz w:val="24"/>
          <w:szCs w:val="24"/>
        </w:rPr>
        <w:t xml:space="preserve"> </w:t>
      </w:r>
      <w:r w:rsidRPr="007D4272">
        <w:rPr>
          <w:sz w:val="24"/>
          <w:szCs w:val="24"/>
        </w:rPr>
        <w:t>голубой»;</w:t>
      </w:r>
      <w:r w:rsidRPr="007D4272">
        <w:rPr>
          <w:spacing w:val="1"/>
          <w:sz w:val="24"/>
          <w:szCs w:val="24"/>
        </w:rPr>
        <w:t xml:space="preserve"> </w:t>
      </w:r>
      <w:r w:rsidRPr="007D4272">
        <w:rPr>
          <w:sz w:val="24"/>
          <w:szCs w:val="24"/>
        </w:rPr>
        <w:t>Пляцковский</w:t>
      </w:r>
      <w:r w:rsidRPr="007D4272">
        <w:rPr>
          <w:spacing w:val="95"/>
          <w:sz w:val="24"/>
          <w:szCs w:val="24"/>
        </w:rPr>
        <w:t xml:space="preserve"> </w:t>
      </w:r>
      <w:r w:rsidRPr="007D4272">
        <w:rPr>
          <w:sz w:val="24"/>
          <w:szCs w:val="24"/>
        </w:rPr>
        <w:t>М.С.</w:t>
      </w:r>
      <w:r w:rsidRPr="007D4272">
        <w:rPr>
          <w:spacing w:val="97"/>
          <w:sz w:val="24"/>
          <w:szCs w:val="24"/>
        </w:rPr>
        <w:t xml:space="preserve"> </w:t>
      </w:r>
      <w:r w:rsidRPr="007D4272">
        <w:rPr>
          <w:sz w:val="24"/>
          <w:szCs w:val="24"/>
        </w:rPr>
        <w:t>«Настоящий</w:t>
      </w:r>
      <w:r w:rsidRPr="007D4272">
        <w:rPr>
          <w:spacing w:val="96"/>
          <w:sz w:val="24"/>
          <w:szCs w:val="24"/>
        </w:rPr>
        <w:t xml:space="preserve"> </w:t>
      </w:r>
      <w:r w:rsidRPr="007D4272">
        <w:rPr>
          <w:sz w:val="24"/>
          <w:szCs w:val="24"/>
        </w:rPr>
        <w:t>друг»;</w:t>
      </w:r>
      <w:r w:rsidRPr="007D4272">
        <w:rPr>
          <w:spacing w:val="95"/>
          <w:sz w:val="24"/>
          <w:szCs w:val="24"/>
        </w:rPr>
        <w:t xml:space="preserve"> </w:t>
      </w:r>
      <w:r w:rsidRPr="007D4272">
        <w:rPr>
          <w:sz w:val="24"/>
          <w:szCs w:val="24"/>
        </w:rPr>
        <w:t>Пушкин</w:t>
      </w:r>
      <w:r w:rsidRPr="007D4272">
        <w:rPr>
          <w:spacing w:val="100"/>
          <w:sz w:val="24"/>
          <w:szCs w:val="24"/>
        </w:rPr>
        <w:t xml:space="preserve"> </w:t>
      </w:r>
      <w:r w:rsidRPr="007D4272">
        <w:rPr>
          <w:sz w:val="24"/>
          <w:szCs w:val="24"/>
        </w:rPr>
        <w:t>А.С.</w:t>
      </w:r>
      <w:r w:rsidRPr="007D4272">
        <w:rPr>
          <w:spacing w:val="97"/>
          <w:sz w:val="24"/>
          <w:szCs w:val="24"/>
        </w:rPr>
        <w:t xml:space="preserve"> </w:t>
      </w:r>
      <w:r w:rsidRPr="007D4272">
        <w:rPr>
          <w:sz w:val="24"/>
          <w:szCs w:val="24"/>
        </w:rPr>
        <w:t>«Зимний</w:t>
      </w:r>
      <w:r w:rsidRPr="007D4272">
        <w:rPr>
          <w:spacing w:val="95"/>
          <w:sz w:val="24"/>
          <w:szCs w:val="24"/>
        </w:rPr>
        <w:t xml:space="preserve"> </w:t>
      </w:r>
      <w:r w:rsidRPr="007D4272">
        <w:rPr>
          <w:sz w:val="24"/>
          <w:szCs w:val="24"/>
        </w:rPr>
        <w:t>вечер»,</w:t>
      </w:r>
      <w:r w:rsidR="001E4B6E" w:rsidRPr="007D4272">
        <w:rPr>
          <w:sz w:val="24"/>
          <w:szCs w:val="24"/>
        </w:rPr>
        <w:t xml:space="preserve"> </w:t>
      </w:r>
      <w:r w:rsidRPr="007D4272">
        <w:rPr>
          <w:sz w:val="24"/>
          <w:szCs w:val="24"/>
        </w:rPr>
        <w:t>«Унылая пора! Очей очарованье!..» («Осень»), «Зимнее утро» (по выбору);</w:t>
      </w:r>
      <w:r w:rsidRPr="007D4272">
        <w:rPr>
          <w:spacing w:val="-67"/>
          <w:sz w:val="24"/>
          <w:szCs w:val="24"/>
        </w:rPr>
        <w:t xml:space="preserve"> </w:t>
      </w:r>
      <w:r w:rsidRPr="007D4272">
        <w:rPr>
          <w:sz w:val="24"/>
          <w:szCs w:val="24"/>
        </w:rPr>
        <w:t>Рубцов</w:t>
      </w:r>
      <w:r w:rsidRPr="007D4272">
        <w:rPr>
          <w:spacing w:val="100"/>
          <w:sz w:val="24"/>
          <w:szCs w:val="24"/>
        </w:rPr>
        <w:t xml:space="preserve"> </w:t>
      </w:r>
      <w:r w:rsidRPr="007D4272">
        <w:rPr>
          <w:sz w:val="24"/>
          <w:szCs w:val="24"/>
        </w:rPr>
        <w:t>Н.М.</w:t>
      </w:r>
      <w:r w:rsidRPr="007D4272">
        <w:rPr>
          <w:spacing w:val="100"/>
          <w:sz w:val="24"/>
          <w:szCs w:val="24"/>
        </w:rPr>
        <w:t xml:space="preserve"> </w:t>
      </w:r>
      <w:r w:rsidRPr="007D4272">
        <w:rPr>
          <w:sz w:val="24"/>
          <w:szCs w:val="24"/>
        </w:rPr>
        <w:t>«Про</w:t>
      </w:r>
      <w:r w:rsidRPr="007D4272">
        <w:rPr>
          <w:spacing w:val="98"/>
          <w:sz w:val="24"/>
          <w:szCs w:val="24"/>
        </w:rPr>
        <w:t xml:space="preserve"> </w:t>
      </w:r>
      <w:r w:rsidRPr="007D4272">
        <w:rPr>
          <w:sz w:val="24"/>
          <w:szCs w:val="24"/>
        </w:rPr>
        <w:t>зайца»;</w:t>
      </w:r>
      <w:r w:rsidRPr="007D4272">
        <w:rPr>
          <w:spacing w:val="97"/>
          <w:sz w:val="24"/>
          <w:szCs w:val="24"/>
        </w:rPr>
        <w:t xml:space="preserve"> </w:t>
      </w:r>
      <w:r w:rsidRPr="007D4272">
        <w:rPr>
          <w:sz w:val="24"/>
          <w:szCs w:val="24"/>
        </w:rPr>
        <w:t>Сапгир</w:t>
      </w:r>
      <w:r w:rsidRPr="007D4272">
        <w:rPr>
          <w:spacing w:val="97"/>
          <w:sz w:val="24"/>
          <w:szCs w:val="24"/>
        </w:rPr>
        <w:t xml:space="preserve"> </w:t>
      </w:r>
      <w:r w:rsidRPr="007D4272">
        <w:rPr>
          <w:sz w:val="24"/>
          <w:szCs w:val="24"/>
        </w:rPr>
        <w:t>Г.В.</w:t>
      </w:r>
      <w:r w:rsidRPr="007D4272">
        <w:rPr>
          <w:spacing w:val="100"/>
          <w:sz w:val="24"/>
          <w:szCs w:val="24"/>
        </w:rPr>
        <w:t xml:space="preserve"> </w:t>
      </w:r>
      <w:r w:rsidRPr="007D4272">
        <w:rPr>
          <w:sz w:val="24"/>
          <w:szCs w:val="24"/>
        </w:rPr>
        <w:t>«Считалки»,</w:t>
      </w:r>
      <w:r w:rsidRPr="007D4272">
        <w:rPr>
          <w:spacing w:val="100"/>
          <w:sz w:val="24"/>
          <w:szCs w:val="24"/>
        </w:rPr>
        <w:t xml:space="preserve"> </w:t>
      </w:r>
      <w:r w:rsidRPr="007D4272">
        <w:rPr>
          <w:sz w:val="24"/>
          <w:szCs w:val="24"/>
        </w:rPr>
        <w:t>«Скороговорки»,</w:t>
      </w:r>
      <w:r w:rsidR="001E4B6E" w:rsidRPr="007D4272">
        <w:rPr>
          <w:sz w:val="24"/>
          <w:szCs w:val="24"/>
        </w:rPr>
        <w:t xml:space="preserve"> </w:t>
      </w:r>
      <w:r w:rsidRPr="007D4272">
        <w:rPr>
          <w:sz w:val="24"/>
          <w:szCs w:val="24"/>
        </w:rPr>
        <w:t>«Людоед</w:t>
      </w:r>
      <w:r w:rsidRPr="007D4272">
        <w:rPr>
          <w:spacing w:val="89"/>
          <w:sz w:val="24"/>
          <w:szCs w:val="24"/>
        </w:rPr>
        <w:t xml:space="preserve"> </w:t>
      </w:r>
      <w:r w:rsidRPr="007D4272">
        <w:rPr>
          <w:sz w:val="24"/>
          <w:szCs w:val="24"/>
        </w:rPr>
        <w:t>и</w:t>
      </w:r>
      <w:r w:rsidRPr="007D4272">
        <w:rPr>
          <w:spacing w:val="87"/>
          <w:sz w:val="24"/>
          <w:szCs w:val="24"/>
        </w:rPr>
        <w:t xml:space="preserve"> </w:t>
      </w:r>
      <w:r w:rsidRPr="007D4272">
        <w:rPr>
          <w:sz w:val="24"/>
          <w:szCs w:val="24"/>
        </w:rPr>
        <w:t>принцесса,</w:t>
      </w:r>
      <w:r w:rsidRPr="007D4272">
        <w:rPr>
          <w:spacing w:val="90"/>
          <w:sz w:val="24"/>
          <w:szCs w:val="24"/>
        </w:rPr>
        <w:t xml:space="preserve"> </w:t>
      </w:r>
      <w:r w:rsidRPr="007D4272">
        <w:rPr>
          <w:sz w:val="24"/>
          <w:szCs w:val="24"/>
        </w:rPr>
        <w:t>или</w:t>
      </w:r>
      <w:r w:rsidRPr="007D4272">
        <w:rPr>
          <w:spacing w:val="88"/>
          <w:sz w:val="24"/>
          <w:szCs w:val="24"/>
        </w:rPr>
        <w:t xml:space="preserve"> </w:t>
      </w:r>
      <w:r w:rsidRPr="007D4272">
        <w:rPr>
          <w:sz w:val="24"/>
          <w:szCs w:val="24"/>
        </w:rPr>
        <w:t>Всё</w:t>
      </w:r>
      <w:r w:rsidRPr="007D4272">
        <w:rPr>
          <w:spacing w:val="88"/>
          <w:sz w:val="24"/>
          <w:szCs w:val="24"/>
        </w:rPr>
        <w:t xml:space="preserve"> </w:t>
      </w:r>
      <w:r w:rsidRPr="007D4272">
        <w:rPr>
          <w:sz w:val="24"/>
          <w:szCs w:val="24"/>
        </w:rPr>
        <w:t xml:space="preserve">наоборот»   </w:t>
      </w:r>
      <w:r w:rsidRPr="007D4272">
        <w:rPr>
          <w:spacing w:val="35"/>
          <w:sz w:val="24"/>
          <w:szCs w:val="24"/>
        </w:rPr>
        <w:t xml:space="preserve"> </w:t>
      </w:r>
      <w:r w:rsidRPr="007D4272">
        <w:rPr>
          <w:sz w:val="24"/>
          <w:szCs w:val="24"/>
        </w:rPr>
        <w:t>(по</w:t>
      </w:r>
      <w:r w:rsidRPr="007D4272">
        <w:rPr>
          <w:spacing w:val="88"/>
          <w:sz w:val="24"/>
          <w:szCs w:val="24"/>
        </w:rPr>
        <w:t xml:space="preserve"> </w:t>
      </w:r>
      <w:r w:rsidRPr="007D4272">
        <w:rPr>
          <w:sz w:val="24"/>
          <w:szCs w:val="24"/>
        </w:rPr>
        <w:t>выбору);</w:t>
      </w:r>
      <w:r w:rsidRPr="007D4272">
        <w:rPr>
          <w:spacing w:val="87"/>
          <w:sz w:val="24"/>
          <w:szCs w:val="24"/>
        </w:rPr>
        <w:t xml:space="preserve"> </w:t>
      </w:r>
      <w:r w:rsidRPr="007D4272">
        <w:rPr>
          <w:sz w:val="24"/>
          <w:szCs w:val="24"/>
        </w:rPr>
        <w:t>Серова</w:t>
      </w:r>
      <w:r w:rsidRPr="007D4272">
        <w:rPr>
          <w:spacing w:val="93"/>
          <w:sz w:val="24"/>
          <w:szCs w:val="24"/>
        </w:rPr>
        <w:t xml:space="preserve"> </w:t>
      </w:r>
      <w:r w:rsidRPr="007D4272">
        <w:rPr>
          <w:sz w:val="24"/>
          <w:szCs w:val="24"/>
        </w:rPr>
        <w:t>Е.В. «Новогоднее»; Соловьёва П.С. «Подснежник», «Ночь</w:t>
      </w:r>
      <w:r w:rsidRPr="007D4272">
        <w:rPr>
          <w:spacing w:val="1"/>
          <w:sz w:val="24"/>
          <w:szCs w:val="24"/>
        </w:rPr>
        <w:t xml:space="preserve"> </w:t>
      </w:r>
      <w:r w:rsidRPr="007D4272">
        <w:rPr>
          <w:sz w:val="24"/>
          <w:szCs w:val="24"/>
        </w:rPr>
        <w:t>и день»;</w:t>
      </w:r>
      <w:r w:rsidRPr="007D4272">
        <w:rPr>
          <w:spacing w:val="1"/>
          <w:sz w:val="24"/>
          <w:szCs w:val="24"/>
        </w:rPr>
        <w:t xml:space="preserve"> </w:t>
      </w:r>
      <w:r w:rsidRPr="007D4272">
        <w:rPr>
          <w:sz w:val="24"/>
          <w:szCs w:val="24"/>
        </w:rPr>
        <w:t>Степанов</w:t>
      </w:r>
      <w:r w:rsidRPr="007D4272">
        <w:rPr>
          <w:spacing w:val="1"/>
          <w:sz w:val="24"/>
          <w:szCs w:val="24"/>
        </w:rPr>
        <w:t xml:space="preserve"> </w:t>
      </w:r>
      <w:r w:rsidRPr="007D4272">
        <w:rPr>
          <w:sz w:val="24"/>
          <w:szCs w:val="24"/>
        </w:rPr>
        <w:t>В.А.    «Что мы Родиной</w:t>
      </w:r>
      <w:r w:rsidRPr="007D4272">
        <w:rPr>
          <w:spacing w:val="70"/>
          <w:sz w:val="24"/>
          <w:szCs w:val="24"/>
        </w:rPr>
        <w:t xml:space="preserve"> </w:t>
      </w:r>
      <w:r w:rsidRPr="007D4272">
        <w:rPr>
          <w:sz w:val="24"/>
          <w:szCs w:val="24"/>
        </w:rPr>
        <w:t>зовём?»;</w:t>
      </w:r>
      <w:r w:rsidRPr="007D4272">
        <w:rPr>
          <w:spacing w:val="70"/>
          <w:sz w:val="24"/>
          <w:szCs w:val="24"/>
        </w:rPr>
        <w:t xml:space="preserve"> </w:t>
      </w:r>
      <w:r w:rsidRPr="007D4272">
        <w:rPr>
          <w:sz w:val="24"/>
          <w:szCs w:val="24"/>
        </w:rPr>
        <w:t>Токмакова</w:t>
      </w:r>
      <w:r w:rsidRPr="007D4272">
        <w:rPr>
          <w:spacing w:val="70"/>
          <w:sz w:val="24"/>
          <w:szCs w:val="24"/>
        </w:rPr>
        <w:t xml:space="preserve"> </w:t>
      </w:r>
      <w:r w:rsidRPr="007D4272">
        <w:rPr>
          <w:sz w:val="24"/>
          <w:szCs w:val="24"/>
        </w:rPr>
        <w:t>И.П. «Мне</w:t>
      </w:r>
      <w:r w:rsidRPr="007D4272">
        <w:rPr>
          <w:spacing w:val="70"/>
          <w:sz w:val="24"/>
          <w:szCs w:val="24"/>
        </w:rPr>
        <w:t xml:space="preserve"> </w:t>
      </w:r>
      <w:r w:rsidRPr="007D4272">
        <w:rPr>
          <w:sz w:val="24"/>
          <w:szCs w:val="24"/>
        </w:rPr>
        <w:t>грустно», «Куда</w:t>
      </w:r>
      <w:r w:rsidRPr="007D4272">
        <w:rPr>
          <w:spacing w:val="-67"/>
          <w:sz w:val="24"/>
          <w:szCs w:val="24"/>
        </w:rPr>
        <w:t xml:space="preserve"> </w:t>
      </w:r>
      <w:r w:rsidRPr="007D4272">
        <w:rPr>
          <w:sz w:val="24"/>
          <w:szCs w:val="24"/>
        </w:rPr>
        <w:t>в</w:t>
      </w:r>
      <w:r w:rsidRPr="007D4272">
        <w:rPr>
          <w:spacing w:val="9"/>
          <w:sz w:val="24"/>
          <w:szCs w:val="24"/>
        </w:rPr>
        <w:t xml:space="preserve"> </w:t>
      </w:r>
      <w:r w:rsidRPr="007D4272">
        <w:rPr>
          <w:sz w:val="24"/>
          <w:szCs w:val="24"/>
        </w:rPr>
        <w:t>машинах</w:t>
      </w:r>
      <w:r w:rsidRPr="007D4272">
        <w:rPr>
          <w:spacing w:val="7"/>
          <w:sz w:val="24"/>
          <w:szCs w:val="24"/>
        </w:rPr>
        <w:t xml:space="preserve"> </w:t>
      </w:r>
      <w:r w:rsidRPr="007D4272">
        <w:rPr>
          <w:sz w:val="24"/>
          <w:szCs w:val="24"/>
        </w:rPr>
        <w:t>снег</w:t>
      </w:r>
      <w:r w:rsidRPr="007D4272">
        <w:rPr>
          <w:spacing w:val="12"/>
          <w:sz w:val="24"/>
          <w:szCs w:val="24"/>
        </w:rPr>
        <w:t xml:space="preserve"> </w:t>
      </w:r>
      <w:r w:rsidRPr="007D4272">
        <w:rPr>
          <w:sz w:val="24"/>
          <w:szCs w:val="24"/>
        </w:rPr>
        <w:t>везут»</w:t>
      </w:r>
      <w:r w:rsidRPr="007D4272">
        <w:rPr>
          <w:spacing w:val="7"/>
          <w:sz w:val="24"/>
          <w:szCs w:val="24"/>
        </w:rPr>
        <w:t xml:space="preserve"> </w:t>
      </w:r>
      <w:r w:rsidRPr="007D4272">
        <w:rPr>
          <w:sz w:val="24"/>
          <w:szCs w:val="24"/>
        </w:rPr>
        <w:t>(по</w:t>
      </w:r>
      <w:r w:rsidRPr="007D4272">
        <w:rPr>
          <w:spacing w:val="11"/>
          <w:sz w:val="24"/>
          <w:szCs w:val="24"/>
        </w:rPr>
        <w:t xml:space="preserve"> </w:t>
      </w:r>
      <w:r w:rsidRPr="007D4272">
        <w:rPr>
          <w:sz w:val="24"/>
          <w:szCs w:val="24"/>
        </w:rPr>
        <w:t>выбору);</w:t>
      </w:r>
      <w:r w:rsidRPr="007D4272">
        <w:rPr>
          <w:spacing w:val="10"/>
          <w:sz w:val="24"/>
          <w:szCs w:val="24"/>
        </w:rPr>
        <w:t xml:space="preserve"> </w:t>
      </w:r>
      <w:r w:rsidRPr="007D4272">
        <w:rPr>
          <w:sz w:val="24"/>
          <w:szCs w:val="24"/>
        </w:rPr>
        <w:t>Тютчев</w:t>
      </w:r>
      <w:r w:rsidRPr="007D4272">
        <w:rPr>
          <w:spacing w:val="10"/>
          <w:sz w:val="24"/>
          <w:szCs w:val="24"/>
        </w:rPr>
        <w:t xml:space="preserve"> </w:t>
      </w:r>
      <w:r w:rsidRPr="007D4272">
        <w:rPr>
          <w:sz w:val="24"/>
          <w:szCs w:val="24"/>
        </w:rPr>
        <w:t>Ф.И.</w:t>
      </w:r>
      <w:r w:rsidRPr="007D4272">
        <w:rPr>
          <w:spacing w:val="14"/>
          <w:sz w:val="24"/>
          <w:szCs w:val="24"/>
        </w:rPr>
        <w:t xml:space="preserve"> </w:t>
      </w:r>
      <w:r w:rsidRPr="007D4272">
        <w:rPr>
          <w:sz w:val="24"/>
          <w:szCs w:val="24"/>
        </w:rPr>
        <w:t>«Чародейкою</w:t>
      </w:r>
      <w:r w:rsidRPr="007D4272">
        <w:rPr>
          <w:spacing w:val="9"/>
          <w:sz w:val="24"/>
          <w:szCs w:val="24"/>
        </w:rPr>
        <w:t xml:space="preserve"> </w:t>
      </w:r>
      <w:r w:rsidRPr="007D4272">
        <w:rPr>
          <w:sz w:val="24"/>
          <w:szCs w:val="24"/>
        </w:rPr>
        <w:t>зимою...</w:t>
      </w:r>
      <w:r w:rsidRPr="007D4272">
        <w:rPr>
          <w:spacing w:val="14"/>
          <w:sz w:val="24"/>
          <w:szCs w:val="24"/>
        </w:rPr>
        <w:t xml:space="preserve"> </w:t>
      </w:r>
      <w:r w:rsidRPr="007D4272">
        <w:rPr>
          <w:sz w:val="24"/>
          <w:szCs w:val="24"/>
        </w:rPr>
        <w:t>»,</w:t>
      </w:r>
      <w:r w:rsidR="001E4B6E" w:rsidRPr="007D4272">
        <w:rPr>
          <w:sz w:val="24"/>
          <w:szCs w:val="24"/>
        </w:rPr>
        <w:t xml:space="preserve"> </w:t>
      </w:r>
      <w:r w:rsidRPr="007D4272">
        <w:rPr>
          <w:sz w:val="24"/>
          <w:szCs w:val="24"/>
        </w:rPr>
        <w:t>«Весенняя</w:t>
      </w:r>
      <w:r w:rsidRPr="007D4272">
        <w:rPr>
          <w:spacing w:val="-4"/>
          <w:sz w:val="24"/>
          <w:szCs w:val="24"/>
        </w:rPr>
        <w:t xml:space="preserve"> </w:t>
      </w:r>
      <w:r w:rsidRPr="007D4272">
        <w:rPr>
          <w:sz w:val="24"/>
          <w:szCs w:val="24"/>
        </w:rPr>
        <w:t>гроза»;</w:t>
      </w:r>
      <w:r w:rsidRPr="007D4272">
        <w:rPr>
          <w:spacing w:val="-6"/>
          <w:sz w:val="24"/>
          <w:szCs w:val="24"/>
        </w:rPr>
        <w:t xml:space="preserve"> </w:t>
      </w:r>
      <w:r w:rsidRPr="007D4272">
        <w:rPr>
          <w:sz w:val="24"/>
          <w:szCs w:val="24"/>
        </w:rPr>
        <w:t>Успенский</w:t>
      </w:r>
      <w:r w:rsidRPr="007D4272">
        <w:rPr>
          <w:spacing w:val="-6"/>
          <w:sz w:val="24"/>
          <w:szCs w:val="24"/>
        </w:rPr>
        <w:t xml:space="preserve"> </w:t>
      </w:r>
      <w:r w:rsidRPr="007D4272">
        <w:rPr>
          <w:sz w:val="24"/>
          <w:szCs w:val="24"/>
        </w:rPr>
        <w:t>Э.Н.</w:t>
      </w:r>
      <w:r w:rsidRPr="007D4272">
        <w:rPr>
          <w:spacing w:val="1"/>
          <w:sz w:val="24"/>
          <w:szCs w:val="24"/>
        </w:rPr>
        <w:t xml:space="preserve"> </w:t>
      </w:r>
      <w:r w:rsidRPr="007D4272">
        <w:rPr>
          <w:sz w:val="24"/>
          <w:szCs w:val="24"/>
        </w:rPr>
        <w:t>«Память»;</w:t>
      </w:r>
      <w:r w:rsidRPr="007D4272">
        <w:rPr>
          <w:spacing w:val="-6"/>
          <w:sz w:val="24"/>
          <w:szCs w:val="24"/>
        </w:rPr>
        <w:t xml:space="preserve"> </w:t>
      </w:r>
      <w:r w:rsidRPr="007D4272">
        <w:rPr>
          <w:sz w:val="24"/>
          <w:szCs w:val="24"/>
        </w:rPr>
        <w:t>Чёрный</w:t>
      </w:r>
      <w:r w:rsidRPr="007D4272">
        <w:rPr>
          <w:spacing w:val="-6"/>
          <w:sz w:val="24"/>
          <w:szCs w:val="24"/>
        </w:rPr>
        <w:t xml:space="preserve"> </w:t>
      </w:r>
      <w:r w:rsidRPr="007D4272">
        <w:rPr>
          <w:sz w:val="24"/>
          <w:szCs w:val="24"/>
        </w:rPr>
        <w:t>С.</w:t>
      </w:r>
      <w:r w:rsidRPr="007D4272">
        <w:rPr>
          <w:spacing w:val="-3"/>
          <w:sz w:val="24"/>
          <w:szCs w:val="24"/>
        </w:rPr>
        <w:t xml:space="preserve"> </w:t>
      </w:r>
      <w:r w:rsidRPr="007D4272">
        <w:rPr>
          <w:sz w:val="24"/>
          <w:szCs w:val="24"/>
        </w:rPr>
        <w:t>«На</w:t>
      </w:r>
      <w:r w:rsidRPr="007D4272">
        <w:rPr>
          <w:spacing w:val="-4"/>
          <w:sz w:val="24"/>
          <w:szCs w:val="24"/>
        </w:rPr>
        <w:t xml:space="preserve"> </w:t>
      </w:r>
      <w:r w:rsidRPr="007D4272">
        <w:rPr>
          <w:sz w:val="24"/>
          <w:szCs w:val="24"/>
        </w:rPr>
        <w:t>коньках»,</w:t>
      </w:r>
      <w:r w:rsidR="001E4B6E" w:rsidRPr="007D4272">
        <w:rPr>
          <w:sz w:val="24"/>
          <w:szCs w:val="24"/>
        </w:rPr>
        <w:t xml:space="preserve"> </w:t>
      </w:r>
      <w:r w:rsidRPr="007D4272">
        <w:rPr>
          <w:sz w:val="24"/>
          <w:szCs w:val="24"/>
        </w:rPr>
        <w:t>«Волшебник»</w:t>
      </w:r>
      <w:r w:rsidRPr="007D4272">
        <w:rPr>
          <w:spacing w:val="-7"/>
          <w:sz w:val="24"/>
          <w:szCs w:val="24"/>
        </w:rPr>
        <w:t xml:space="preserve"> </w:t>
      </w:r>
      <w:r w:rsidRPr="007D4272">
        <w:rPr>
          <w:sz w:val="24"/>
          <w:szCs w:val="24"/>
        </w:rPr>
        <w:t>(по</w:t>
      </w:r>
      <w:r w:rsidRPr="007D4272">
        <w:rPr>
          <w:spacing w:val="-4"/>
          <w:sz w:val="24"/>
          <w:szCs w:val="24"/>
        </w:rPr>
        <w:t xml:space="preserve"> </w:t>
      </w:r>
      <w:r w:rsidRPr="007D4272">
        <w:rPr>
          <w:sz w:val="24"/>
          <w:szCs w:val="24"/>
        </w:rPr>
        <w:t>выбору).</w:t>
      </w:r>
    </w:p>
    <w:p w:rsidR="0071381C" w:rsidRPr="007D4272" w:rsidRDefault="0071381C" w:rsidP="007D4272">
      <w:pPr>
        <w:pStyle w:val="a9"/>
        <w:ind w:left="0" w:right="4" w:firstLine="284"/>
        <w:rPr>
          <w:sz w:val="24"/>
          <w:szCs w:val="24"/>
        </w:rPr>
      </w:pPr>
      <w:r w:rsidRPr="007D4272">
        <w:rPr>
          <w:sz w:val="24"/>
          <w:szCs w:val="24"/>
        </w:rPr>
        <w:t>Проза.</w:t>
      </w:r>
      <w:r w:rsidRPr="007D4272">
        <w:rPr>
          <w:spacing w:val="1"/>
          <w:sz w:val="24"/>
          <w:szCs w:val="24"/>
        </w:rPr>
        <w:t xml:space="preserve"> </w:t>
      </w:r>
      <w:r w:rsidRPr="007D4272">
        <w:rPr>
          <w:sz w:val="24"/>
          <w:szCs w:val="24"/>
        </w:rPr>
        <w:t>Алексеев</w:t>
      </w:r>
      <w:r w:rsidRPr="007D4272">
        <w:rPr>
          <w:spacing w:val="1"/>
          <w:sz w:val="24"/>
          <w:szCs w:val="24"/>
        </w:rPr>
        <w:t xml:space="preserve"> </w:t>
      </w:r>
      <w:r w:rsidRPr="007D4272">
        <w:rPr>
          <w:sz w:val="24"/>
          <w:szCs w:val="24"/>
        </w:rPr>
        <w:t>С.П.</w:t>
      </w:r>
      <w:r w:rsidRPr="007D4272">
        <w:rPr>
          <w:spacing w:val="1"/>
          <w:sz w:val="24"/>
          <w:szCs w:val="24"/>
        </w:rPr>
        <w:t xml:space="preserve"> </w:t>
      </w:r>
      <w:r w:rsidRPr="007D4272">
        <w:rPr>
          <w:sz w:val="24"/>
          <w:szCs w:val="24"/>
        </w:rPr>
        <w:t>«Первый</w:t>
      </w:r>
      <w:r w:rsidRPr="007D4272">
        <w:rPr>
          <w:spacing w:val="1"/>
          <w:sz w:val="24"/>
          <w:szCs w:val="24"/>
        </w:rPr>
        <w:t xml:space="preserve"> </w:t>
      </w:r>
      <w:r w:rsidRPr="007D4272">
        <w:rPr>
          <w:sz w:val="24"/>
          <w:szCs w:val="24"/>
        </w:rPr>
        <w:t>ночной</w:t>
      </w:r>
      <w:r w:rsidRPr="007D4272">
        <w:rPr>
          <w:spacing w:val="1"/>
          <w:sz w:val="24"/>
          <w:szCs w:val="24"/>
        </w:rPr>
        <w:t xml:space="preserve"> </w:t>
      </w:r>
      <w:r w:rsidRPr="007D4272">
        <w:rPr>
          <w:sz w:val="24"/>
          <w:szCs w:val="24"/>
        </w:rPr>
        <w:t>таран»;</w:t>
      </w:r>
      <w:r w:rsidRPr="007D4272">
        <w:rPr>
          <w:spacing w:val="1"/>
          <w:sz w:val="24"/>
          <w:szCs w:val="24"/>
        </w:rPr>
        <w:t xml:space="preserve"> </w:t>
      </w:r>
      <w:r w:rsidRPr="007D4272">
        <w:rPr>
          <w:sz w:val="24"/>
          <w:szCs w:val="24"/>
        </w:rPr>
        <w:t>Бианки</w:t>
      </w:r>
      <w:r w:rsidRPr="007D4272">
        <w:rPr>
          <w:spacing w:val="1"/>
          <w:sz w:val="24"/>
          <w:szCs w:val="24"/>
        </w:rPr>
        <w:t xml:space="preserve"> </w:t>
      </w:r>
      <w:r w:rsidRPr="007D4272">
        <w:rPr>
          <w:sz w:val="24"/>
          <w:szCs w:val="24"/>
        </w:rPr>
        <w:t>В.В.</w:t>
      </w:r>
      <w:r w:rsidRPr="007D4272">
        <w:rPr>
          <w:spacing w:val="70"/>
          <w:sz w:val="24"/>
          <w:szCs w:val="24"/>
        </w:rPr>
        <w:t xml:space="preserve"> </w:t>
      </w:r>
      <w:r w:rsidRPr="007D4272">
        <w:rPr>
          <w:sz w:val="24"/>
          <w:szCs w:val="24"/>
        </w:rPr>
        <w:t>«Тайна</w:t>
      </w:r>
      <w:r w:rsidRPr="007D4272">
        <w:rPr>
          <w:spacing w:val="1"/>
          <w:sz w:val="24"/>
          <w:szCs w:val="24"/>
        </w:rPr>
        <w:t xml:space="preserve"> </w:t>
      </w:r>
      <w:r w:rsidRPr="007D4272">
        <w:rPr>
          <w:sz w:val="24"/>
          <w:szCs w:val="24"/>
        </w:rPr>
        <w:t>ночного</w:t>
      </w:r>
      <w:r w:rsidRPr="007D4272">
        <w:rPr>
          <w:spacing w:val="55"/>
          <w:sz w:val="24"/>
          <w:szCs w:val="24"/>
        </w:rPr>
        <w:t xml:space="preserve"> </w:t>
      </w:r>
      <w:r w:rsidRPr="007D4272">
        <w:rPr>
          <w:sz w:val="24"/>
          <w:szCs w:val="24"/>
        </w:rPr>
        <w:t>леса»;</w:t>
      </w:r>
      <w:r w:rsidRPr="007D4272">
        <w:rPr>
          <w:spacing w:val="60"/>
          <w:sz w:val="24"/>
          <w:szCs w:val="24"/>
        </w:rPr>
        <w:t xml:space="preserve"> </w:t>
      </w:r>
      <w:r w:rsidRPr="007D4272">
        <w:rPr>
          <w:sz w:val="24"/>
          <w:szCs w:val="24"/>
        </w:rPr>
        <w:t>Воробьёв</w:t>
      </w:r>
      <w:r w:rsidRPr="007D4272">
        <w:rPr>
          <w:spacing w:val="54"/>
          <w:sz w:val="24"/>
          <w:szCs w:val="24"/>
        </w:rPr>
        <w:t xml:space="preserve"> </w:t>
      </w:r>
      <w:r w:rsidRPr="007D4272">
        <w:rPr>
          <w:sz w:val="24"/>
          <w:szCs w:val="24"/>
        </w:rPr>
        <w:t>Е.З.</w:t>
      </w:r>
      <w:r w:rsidRPr="007D4272">
        <w:rPr>
          <w:spacing w:val="58"/>
          <w:sz w:val="24"/>
          <w:szCs w:val="24"/>
        </w:rPr>
        <w:t xml:space="preserve"> </w:t>
      </w:r>
      <w:r w:rsidRPr="007D4272">
        <w:rPr>
          <w:sz w:val="24"/>
          <w:szCs w:val="24"/>
        </w:rPr>
        <w:t>«Обрывок</w:t>
      </w:r>
      <w:r w:rsidRPr="007D4272">
        <w:rPr>
          <w:spacing w:val="55"/>
          <w:sz w:val="24"/>
          <w:szCs w:val="24"/>
        </w:rPr>
        <w:t xml:space="preserve"> </w:t>
      </w:r>
      <w:r w:rsidRPr="007D4272">
        <w:rPr>
          <w:sz w:val="24"/>
          <w:szCs w:val="24"/>
        </w:rPr>
        <w:t>провода»;</w:t>
      </w:r>
      <w:r w:rsidRPr="007D4272">
        <w:rPr>
          <w:spacing w:val="60"/>
          <w:sz w:val="24"/>
          <w:szCs w:val="24"/>
        </w:rPr>
        <w:t xml:space="preserve"> </w:t>
      </w:r>
      <w:r w:rsidRPr="007D4272">
        <w:rPr>
          <w:sz w:val="24"/>
          <w:szCs w:val="24"/>
        </w:rPr>
        <w:t>Воскобойников</w:t>
      </w:r>
      <w:r w:rsidRPr="007D4272">
        <w:rPr>
          <w:spacing w:val="54"/>
          <w:sz w:val="24"/>
          <w:szCs w:val="24"/>
        </w:rPr>
        <w:t xml:space="preserve"> </w:t>
      </w:r>
      <w:r w:rsidR="001E4B6E" w:rsidRPr="007D4272">
        <w:rPr>
          <w:sz w:val="24"/>
          <w:szCs w:val="24"/>
        </w:rPr>
        <w:t xml:space="preserve">В.М. </w:t>
      </w:r>
      <w:r w:rsidRPr="007D4272">
        <w:rPr>
          <w:sz w:val="24"/>
          <w:szCs w:val="24"/>
        </w:rPr>
        <w:t>«Когда</w:t>
      </w:r>
      <w:r w:rsidRPr="007D4272">
        <w:rPr>
          <w:spacing w:val="1"/>
          <w:sz w:val="24"/>
          <w:szCs w:val="24"/>
        </w:rPr>
        <w:t xml:space="preserve"> </w:t>
      </w:r>
      <w:r w:rsidRPr="007D4272">
        <w:rPr>
          <w:sz w:val="24"/>
          <w:szCs w:val="24"/>
        </w:rPr>
        <w:t>Александр</w:t>
      </w:r>
      <w:r w:rsidRPr="007D4272">
        <w:rPr>
          <w:spacing w:val="1"/>
          <w:sz w:val="24"/>
          <w:szCs w:val="24"/>
        </w:rPr>
        <w:t xml:space="preserve"> </w:t>
      </w:r>
      <w:r w:rsidRPr="007D4272">
        <w:rPr>
          <w:sz w:val="24"/>
          <w:szCs w:val="24"/>
        </w:rPr>
        <w:t>Пушкин</w:t>
      </w:r>
      <w:r w:rsidRPr="007D4272">
        <w:rPr>
          <w:spacing w:val="1"/>
          <w:sz w:val="24"/>
          <w:szCs w:val="24"/>
        </w:rPr>
        <w:t xml:space="preserve"> </w:t>
      </w:r>
      <w:r w:rsidRPr="007D4272">
        <w:rPr>
          <w:sz w:val="24"/>
          <w:szCs w:val="24"/>
        </w:rPr>
        <w:t>был</w:t>
      </w:r>
      <w:r w:rsidRPr="007D4272">
        <w:rPr>
          <w:spacing w:val="1"/>
          <w:sz w:val="24"/>
          <w:szCs w:val="24"/>
        </w:rPr>
        <w:t xml:space="preserve"> </w:t>
      </w:r>
      <w:r w:rsidRPr="007D4272">
        <w:rPr>
          <w:sz w:val="24"/>
          <w:szCs w:val="24"/>
        </w:rPr>
        <w:t>маленьким»;</w:t>
      </w:r>
      <w:r w:rsidRPr="007D4272">
        <w:rPr>
          <w:spacing w:val="1"/>
          <w:sz w:val="24"/>
          <w:szCs w:val="24"/>
        </w:rPr>
        <w:t xml:space="preserve"> </w:t>
      </w:r>
      <w:r w:rsidRPr="007D4272">
        <w:rPr>
          <w:sz w:val="24"/>
          <w:szCs w:val="24"/>
        </w:rPr>
        <w:t>Житков</w:t>
      </w:r>
      <w:r w:rsidRPr="007D4272">
        <w:rPr>
          <w:spacing w:val="1"/>
          <w:sz w:val="24"/>
          <w:szCs w:val="24"/>
        </w:rPr>
        <w:t xml:space="preserve"> </w:t>
      </w:r>
      <w:r w:rsidRPr="007D4272">
        <w:rPr>
          <w:sz w:val="24"/>
          <w:szCs w:val="24"/>
        </w:rPr>
        <w:t>Б.С.</w:t>
      </w:r>
      <w:r w:rsidRPr="007D4272">
        <w:rPr>
          <w:spacing w:val="1"/>
          <w:sz w:val="24"/>
          <w:szCs w:val="24"/>
        </w:rPr>
        <w:t xml:space="preserve"> </w:t>
      </w:r>
      <w:r w:rsidRPr="007D4272">
        <w:rPr>
          <w:sz w:val="24"/>
          <w:szCs w:val="24"/>
        </w:rPr>
        <w:t>«Морские</w:t>
      </w:r>
      <w:r w:rsidRPr="007D4272">
        <w:rPr>
          <w:spacing w:val="1"/>
          <w:sz w:val="24"/>
          <w:szCs w:val="24"/>
        </w:rPr>
        <w:t xml:space="preserve"> </w:t>
      </w:r>
      <w:r w:rsidRPr="007D4272">
        <w:rPr>
          <w:sz w:val="24"/>
          <w:szCs w:val="24"/>
        </w:rPr>
        <w:t>истории» (1-2 рассказа по выбору); Зощенко М.М. «Рассказы о Лёле и</w:t>
      </w:r>
      <w:r w:rsidRPr="007D4272">
        <w:rPr>
          <w:spacing w:val="1"/>
          <w:sz w:val="24"/>
          <w:szCs w:val="24"/>
        </w:rPr>
        <w:t xml:space="preserve"> </w:t>
      </w:r>
      <w:r w:rsidRPr="007D4272">
        <w:rPr>
          <w:sz w:val="24"/>
          <w:szCs w:val="24"/>
        </w:rPr>
        <w:t>Миньке»</w:t>
      </w:r>
      <w:r w:rsidRPr="007D4272">
        <w:rPr>
          <w:spacing w:val="73"/>
          <w:sz w:val="24"/>
          <w:szCs w:val="24"/>
        </w:rPr>
        <w:t xml:space="preserve"> </w:t>
      </w:r>
      <w:r w:rsidRPr="007D4272">
        <w:rPr>
          <w:sz w:val="24"/>
          <w:szCs w:val="24"/>
        </w:rPr>
        <w:t>(1-2</w:t>
      </w:r>
      <w:r w:rsidRPr="007D4272">
        <w:rPr>
          <w:spacing w:val="79"/>
          <w:sz w:val="24"/>
          <w:szCs w:val="24"/>
        </w:rPr>
        <w:t xml:space="preserve"> </w:t>
      </w:r>
      <w:r w:rsidRPr="007D4272">
        <w:rPr>
          <w:sz w:val="24"/>
          <w:szCs w:val="24"/>
        </w:rPr>
        <w:t>рассказа</w:t>
      </w:r>
      <w:r w:rsidRPr="007D4272">
        <w:rPr>
          <w:spacing w:val="75"/>
          <w:sz w:val="24"/>
          <w:szCs w:val="24"/>
        </w:rPr>
        <w:t xml:space="preserve"> </w:t>
      </w:r>
      <w:r w:rsidRPr="007D4272">
        <w:rPr>
          <w:sz w:val="24"/>
          <w:szCs w:val="24"/>
        </w:rPr>
        <w:t>по</w:t>
      </w:r>
      <w:r w:rsidRPr="007D4272">
        <w:rPr>
          <w:spacing w:val="74"/>
          <w:sz w:val="24"/>
          <w:szCs w:val="24"/>
        </w:rPr>
        <w:t xml:space="preserve"> </w:t>
      </w:r>
      <w:r w:rsidRPr="007D4272">
        <w:rPr>
          <w:sz w:val="24"/>
          <w:szCs w:val="24"/>
        </w:rPr>
        <w:t>выбору);</w:t>
      </w:r>
      <w:r w:rsidRPr="007D4272">
        <w:rPr>
          <w:spacing w:val="73"/>
          <w:sz w:val="24"/>
          <w:szCs w:val="24"/>
        </w:rPr>
        <w:t xml:space="preserve"> </w:t>
      </w:r>
      <w:r w:rsidRPr="007D4272">
        <w:rPr>
          <w:sz w:val="24"/>
          <w:szCs w:val="24"/>
        </w:rPr>
        <w:t xml:space="preserve">Коваль   </w:t>
      </w:r>
      <w:r w:rsidRPr="007D4272">
        <w:rPr>
          <w:spacing w:val="6"/>
          <w:sz w:val="24"/>
          <w:szCs w:val="24"/>
        </w:rPr>
        <w:t xml:space="preserve"> </w:t>
      </w:r>
      <w:r w:rsidRPr="007D4272">
        <w:rPr>
          <w:sz w:val="24"/>
          <w:szCs w:val="24"/>
        </w:rPr>
        <w:t xml:space="preserve">Ю.И.   </w:t>
      </w:r>
      <w:r w:rsidRPr="007D4272">
        <w:rPr>
          <w:spacing w:val="15"/>
          <w:sz w:val="24"/>
          <w:szCs w:val="24"/>
        </w:rPr>
        <w:t xml:space="preserve"> </w:t>
      </w:r>
      <w:r w:rsidRPr="007D4272">
        <w:rPr>
          <w:sz w:val="24"/>
          <w:szCs w:val="24"/>
        </w:rPr>
        <w:t>«Русачок-травник»,</w:t>
      </w:r>
      <w:r w:rsidR="001E4B6E" w:rsidRPr="007D4272">
        <w:rPr>
          <w:sz w:val="24"/>
          <w:szCs w:val="24"/>
        </w:rPr>
        <w:t xml:space="preserve"> </w:t>
      </w:r>
      <w:r w:rsidRPr="007D4272">
        <w:rPr>
          <w:sz w:val="24"/>
          <w:szCs w:val="24"/>
        </w:rPr>
        <w:t>«Стожок»,</w:t>
      </w:r>
      <w:r w:rsidRPr="007D4272">
        <w:rPr>
          <w:spacing w:val="1"/>
          <w:sz w:val="24"/>
          <w:szCs w:val="24"/>
        </w:rPr>
        <w:t xml:space="preserve"> </w:t>
      </w:r>
      <w:r w:rsidRPr="007D4272">
        <w:rPr>
          <w:sz w:val="24"/>
          <w:szCs w:val="24"/>
        </w:rPr>
        <w:t>«Алый»</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выбору);</w:t>
      </w:r>
      <w:r w:rsidRPr="007D4272">
        <w:rPr>
          <w:spacing w:val="1"/>
          <w:sz w:val="24"/>
          <w:szCs w:val="24"/>
        </w:rPr>
        <w:t xml:space="preserve"> </w:t>
      </w:r>
      <w:r w:rsidRPr="007D4272">
        <w:rPr>
          <w:sz w:val="24"/>
          <w:szCs w:val="24"/>
        </w:rPr>
        <w:t>Куприн</w:t>
      </w:r>
      <w:r w:rsidRPr="007D4272">
        <w:rPr>
          <w:spacing w:val="1"/>
          <w:sz w:val="24"/>
          <w:szCs w:val="24"/>
        </w:rPr>
        <w:t xml:space="preserve"> </w:t>
      </w:r>
      <w:r w:rsidRPr="007D4272">
        <w:rPr>
          <w:sz w:val="24"/>
          <w:szCs w:val="24"/>
        </w:rPr>
        <w:t>А.И. «Слон»;</w:t>
      </w:r>
      <w:r w:rsidRPr="007D4272">
        <w:rPr>
          <w:spacing w:val="1"/>
          <w:sz w:val="24"/>
          <w:szCs w:val="24"/>
        </w:rPr>
        <w:t xml:space="preserve"> </w:t>
      </w:r>
      <w:r w:rsidRPr="007D4272">
        <w:rPr>
          <w:sz w:val="24"/>
          <w:szCs w:val="24"/>
        </w:rPr>
        <w:t>Мартынова</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 xml:space="preserve">Василиади   </w:t>
      </w:r>
      <w:r w:rsidRPr="007D4272">
        <w:rPr>
          <w:spacing w:val="23"/>
          <w:sz w:val="24"/>
          <w:szCs w:val="24"/>
        </w:rPr>
        <w:t xml:space="preserve"> </w:t>
      </w:r>
      <w:r w:rsidRPr="007D4272">
        <w:rPr>
          <w:sz w:val="24"/>
          <w:szCs w:val="24"/>
        </w:rPr>
        <w:t>О.</w:t>
      </w:r>
      <w:r w:rsidRPr="007D4272">
        <w:rPr>
          <w:spacing w:val="131"/>
          <w:sz w:val="24"/>
          <w:szCs w:val="24"/>
        </w:rPr>
        <w:t xml:space="preserve"> </w:t>
      </w:r>
      <w:r w:rsidRPr="007D4272">
        <w:rPr>
          <w:sz w:val="24"/>
          <w:szCs w:val="24"/>
        </w:rPr>
        <w:t>«Ёлка,</w:t>
      </w:r>
      <w:r w:rsidRPr="007D4272">
        <w:rPr>
          <w:spacing w:val="135"/>
          <w:sz w:val="24"/>
          <w:szCs w:val="24"/>
        </w:rPr>
        <w:t xml:space="preserve"> </w:t>
      </w:r>
      <w:r w:rsidRPr="007D4272">
        <w:rPr>
          <w:sz w:val="24"/>
          <w:szCs w:val="24"/>
        </w:rPr>
        <w:t>кот</w:t>
      </w:r>
      <w:r w:rsidRPr="007D4272">
        <w:rPr>
          <w:spacing w:val="131"/>
          <w:sz w:val="24"/>
          <w:szCs w:val="24"/>
        </w:rPr>
        <w:t xml:space="preserve"> </w:t>
      </w:r>
      <w:r w:rsidRPr="007D4272">
        <w:rPr>
          <w:sz w:val="24"/>
          <w:szCs w:val="24"/>
        </w:rPr>
        <w:t>и</w:t>
      </w:r>
      <w:r w:rsidRPr="007D4272">
        <w:rPr>
          <w:spacing w:val="128"/>
          <w:sz w:val="24"/>
          <w:szCs w:val="24"/>
        </w:rPr>
        <w:t xml:space="preserve"> </w:t>
      </w:r>
      <w:r w:rsidRPr="007D4272">
        <w:rPr>
          <w:sz w:val="24"/>
          <w:szCs w:val="24"/>
        </w:rPr>
        <w:t xml:space="preserve">Новый   </w:t>
      </w:r>
      <w:r w:rsidRPr="007D4272">
        <w:rPr>
          <w:spacing w:val="23"/>
          <w:sz w:val="24"/>
          <w:szCs w:val="24"/>
        </w:rPr>
        <w:t xml:space="preserve"> </w:t>
      </w:r>
      <w:r w:rsidRPr="007D4272">
        <w:rPr>
          <w:sz w:val="24"/>
          <w:szCs w:val="24"/>
        </w:rPr>
        <w:t>год»;</w:t>
      </w:r>
      <w:r w:rsidRPr="007D4272">
        <w:rPr>
          <w:spacing w:val="133"/>
          <w:sz w:val="24"/>
          <w:szCs w:val="24"/>
        </w:rPr>
        <w:t xml:space="preserve"> </w:t>
      </w:r>
      <w:r w:rsidRPr="007D4272">
        <w:rPr>
          <w:sz w:val="24"/>
          <w:szCs w:val="24"/>
        </w:rPr>
        <w:t xml:space="preserve">Носов   </w:t>
      </w:r>
      <w:r w:rsidRPr="007D4272">
        <w:rPr>
          <w:spacing w:val="23"/>
          <w:sz w:val="24"/>
          <w:szCs w:val="24"/>
        </w:rPr>
        <w:t xml:space="preserve"> </w:t>
      </w:r>
      <w:r w:rsidRPr="007D4272">
        <w:rPr>
          <w:sz w:val="24"/>
          <w:szCs w:val="24"/>
        </w:rPr>
        <w:t>Н.Н.</w:t>
      </w:r>
      <w:r w:rsidRPr="007D4272">
        <w:rPr>
          <w:spacing w:val="45"/>
          <w:sz w:val="24"/>
          <w:szCs w:val="24"/>
        </w:rPr>
        <w:t xml:space="preserve"> </w:t>
      </w:r>
      <w:r w:rsidRPr="007D4272">
        <w:rPr>
          <w:sz w:val="24"/>
          <w:szCs w:val="24"/>
        </w:rPr>
        <w:t>«Заплатка»,</w:t>
      </w:r>
      <w:r w:rsidR="001E4B6E" w:rsidRPr="007D4272">
        <w:rPr>
          <w:sz w:val="24"/>
          <w:szCs w:val="24"/>
        </w:rPr>
        <w:t xml:space="preserve"> </w:t>
      </w:r>
      <w:r w:rsidRPr="007D4272">
        <w:rPr>
          <w:sz w:val="24"/>
          <w:szCs w:val="24"/>
        </w:rPr>
        <w:t>«Огурцы», «Мишкина каша» (по выбору); Митяев А.В. «Мешок овсянки»;</w:t>
      </w:r>
      <w:r w:rsidRPr="007D4272">
        <w:rPr>
          <w:spacing w:val="1"/>
          <w:sz w:val="24"/>
          <w:szCs w:val="24"/>
        </w:rPr>
        <w:t xml:space="preserve"> </w:t>
      </w:r>
      <w:r w:rsidRPr="007D4272">
        <w:rPr>
          <w:sz w:val="24"/>
          <w:szCs w:val="24"/>
        </w:rPr>
        <w:t>Погодин Р.П. «Жаба», «Шутка» (по выбору); Пришвин М.М. «Лисичкин</w:t>
      </w:r>
      <w:r w:rsidRPr="007D4272">
        <w:rPr>
          <w:spacing w:val="1"/>
          <w:sz w:val="24"/>
          <w:szCs w:val="24"/>
        </w:rPr>
        <w:t xml:space="preserve"> </w:t>
      </w:r>
      <w:r w:rsidRPr="007D4272">
        <w:rPr>
          <w:sz w:val="24"/>
          <w:szCs w:val="24"/>
        </w:rPr>
        <w:t>хлеб»,</w:t>
      </w:r>
      <w:r w:rsidRPr="007D4272">
        <w:rPr>
          <w:spacing w:val="1"/>
          <w:sz w:val="24"/>
          <w:szCs w:val="24"/>
        </w:rPr>
        <w:t xml:space="preserve"> </w:t>
      </w:r>
      <w:r w:rsidRPr="007D4272">
        <w:rPr>
          <w:sz w:val="24"/>
          <w:szCs w:val="24"/>
        </w:rPr>
        <w:t>«Изобретатель»</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выбору);</w:t>
      </w:r>
      <w:r w:rsidRPr="007D4272">
        <w:rPr>
          <w:spacing w:val="1"/>
          <w:sz w:val="24"/>
          <w:szCs w:val="24"/>
        </w:rPr>
        <w:t xml:space="preserve"> </w:t>
      </w:r>
      <w:r w:rsidRPr="007D4272">
        <w:rPr>
          <w:sz w:val="24"/>
          <w:szCs w:val="24"/>
        </w:rPr>
        <w:t>Ракитина</w:t>
      </w:r>
      <w:r w:rsidRPr="007D4272">
        <w:rPr>
          <w:spacing w:val="1"/>
          <w:sz w:val="24"/>
          <w:szCs w:val="24"/>
        </w:rPr>
        <w:t xml:space="preserve"> </w:t>
      </w:r>
      <w:r w:rsidRPr="007D4272">
        <w:rPr>
          <w:sz w:val="24"/>
          <w:szCs w:val="24"/>
        </w:rPr>
        <w:t>Е.</w:t>
      </w:r>
      <w:r w:rsidRPr="007D4272">
        <w:rPr>
          <w:spacing w:val="71"/>
          <w:sz w:val="24"/>
          <w:szCs w:val="24"/>
        </w:rPr>
        <w:t xml:space="preserve"> </w:t>
      </w:r>
      <w:r w:rsidRPr="007D4272">
        <w:rPr>
          <w:sz w:val="24"/>
          <w:szCs w:val="24"/>
        </w:rPr>
        <w:t>«Приключения</w:t>
      </w:r>
      <w:r w:rsidRPr="007D4272">
        <w:rPr>
          <w:spacing w:val="1"/>
          <w:sz w:val="24"/>
          <w:szCs w:val="24"/>
        </w:rPr>
        <w:t xml:space="preserve"> </w:t>
      </w:r>
      <w:r w:rsidRPr="007D4272">
        <w:rPr>
          <w:sz w:val="24"/>
          <w:szCs w:val="24"/>
        </w:rPr>
        <w:t>новогодних игрушек», «Серёжик» (по выбору); Раскин А.Б. «Как папа был</w:t>
      </w:r>
      <w:r w:rsidRPr="007D4272">
        <w:rPr>
          <w:spacing w:val="1"/>
          <w:sz w:val="24"/>
          <w:szCs w:val="24"/>
        </w:rPr>
        <w:t xml:space="preserve"> </w:t>
      </w:r>
      <w:r w:rsidRPr="007D4272">
        <w:rPr>
          <w:sz w:val="24"/>
          <w:szCs w:val="24"/>
        </w:rPr>
        <w:t>маленьким»</w:t>
      </w:r>
      <w:r w:rsidRPr="007D4272">
        <w:rPr>
          <w:spacing w:val="1"/>
          <w:sz w:val="24"/>
          <w:szCs w:val="24"/>
        </w:rPr>
        <w:t xml:space="preserve"> </w:t>
      </w:r>
      <w:r w:rsidRPr="007D4272">
        <w:rPr>
          <w:sz w:val="24"/>
          <w:szCs w:val="24"/>
        </w:rPr>
        <w:t>(1-2</w:t>
      </w:r>
      <w:r w:rsidRPr="007D4272">
        <w:rPr>
          <w:spacing w:val="1"/>
          <w:sz w:val="24"/>
          <w:szCs w:val="24"/>
        </w:rPr>
        <w:t xml:space="preserve"> </w:t>
      </w:r>
      <w:r w:rsidRPr="007D4272">
        <w:rPr>
          <w:sz w:val="24"/>
          <w:szCs w:val="24"/>
        </w:rPr>
        <w:t>рассказа</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выбору);</w:t>
      </w:r>
      <w:r w:rsidRPr="007D4272">
        <w:rPr>
          <w:spacing w:val="1"/>
          <w:sz w:val="24"/>
          <w:szCs w:val="24"/>
        </w:rPr>
        <w:t xml:space="preserve"> </w:t>
      </w:r>
      <w:r w:rsidRPr="007D4272">
        <w:rPr>
          <w:sz w:val="24"/>
          <w:szCs w:val="24"/>
        </w:rPr>
        <w:t>Сладков</w:t>
      </w:r>
      <w:r w:rsidRPr="007D4272">
        <w:rPr>
          <w:spacing w:val="1"/>
          <w:sz w:val="24"/>
          <w:szCs w:val="24"/>
        </w:rPr>
        <w:t xml:space="preserve"> </w:t>
      </w:r>
      <w:r w:rsidRPr="007D4272">
        <w:rPr>
          <w:sz w:val="24"/>
          <w:szCs w:val="24"/>
        </w:rPr>
        <w:t>Н.И.</w:t>
      </w:r>
      <w:r w:rsidRPr="007D4272">
        <w:rPr>
          <w:spacing w:val="1"/>
          <w:sz w:val="24"/>
          <w:szCs w:val="24"/>
        </w:rPr>
        <w:t xml:space="preserve"> </w:t>
      </w:r>
      <w:r w:rsidRPr="007D4272">
        <w:rPr>
          <w:sz w:val="24"/>
          <w:szCs w:val="24"/>
        </w:rPr>
        <w:t>«Хитрющий</w:t>
      </w:r>
      <w:r w:rsidRPr="007D4272">
        <w:rPr>
          <w:spacing w:val="1"/>
          <w:sz w:val="24"/>
          <w:szCs w:val="24"/>
        </w:rPr>
        <w:t xml:space="preserve"> </w:t>
      </w:r>
      <w:r w:rsidRPr="007D4272">
        <w:rPr>
          <w:sz w:val="24"/>
          <w:szCs w:val="24"/>
        </w:rPr>
        <w:t>зайчишка», «Синичка необыкновенная»,</w:t>
      </w:r>
      <w:r w:rsidRPr="007D4272">
        <w:rPr>
          <w:spacing w:val="1"/>
          <w:sz w:val="24"/>
          <w:szCs w:val="24"/>
        </w:rPr>
        <w:t xml:space="preserve"> </w:t>
      </w:r>
      <w:r w:rsidRPr="007D4272">
        <w:rPr>
          <w:sz w:val="24"/>
          <w:szCs w:val="24"/>
        </w:rPr>
        <w:t>«Почему</w:t>
      </w:r>
      <w:r w:rsidRPr="007D4272">
        <w:rPr>
          <w:spacing w:val="1"/>
          <w:sz w:val="24"/>
          <w:szCs w:val="24"/>
        </w:rPr>
        <w:t xml:space="preserve"> </w:t>
      </w:r>
      <w:r w:rsidRPr="007D4272">
        <w:rPr>
          <w:sz w:val="24"/>
          <w:szCs w:val="24"/>
        </w:rPr>
        <w:t>ноябрь</w:t>
      </w:r>
      <w:r w:rsidRPr="007D4272">
        <w:rPr>
          <w:spacing w:val="1"/>
          <w:sz w:val="24"/>
          <w:szCs w:val="24"/>
        </w:rPr>
        <w:t xml:space="preserve"> </w:t>
      </w:r>
      <w:r w:rsidRPr="007D4272">
        <w:rPr>
          <w:sz w:val="24"/>
          <w:szCs w:val="24"/>
        </w:rPr>
        <w:t>пегий»</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 xml:space="preserve">выбору);        </w:t>
      </w:r>
      <w:r w:rsidRPr="007D4272">
        <w:rPr>
          <w:spacing w:val="29"/>
          <w:sz w:val="24"/>
          <w:szCs w:val="24"/>
        </w:rPr>
        <w:t xml:space="preserve"> </w:t>
      </w:r>
      <w:r w:rsidRPr="007D4272">
        <w:rPr>
          <w:sz w:val="24"/>
          <w:szCs w:val="24"/>
        </w:rPr>
        <w:t xml:space="preserve">Соколов-Микитов  </w:t>
      </w:r>
      <w:r w:rsidRPr="007D4272">
        <w:rPr>
          <w:spacing w:val="13"/>
          <w:sz w:val="24"/>
          <w:szCs w:val="24"/>
        </w:rPr>
        <w:t xml:space="preserve"> </w:t>
      </w:r>
      <w:r w:rsidRPr="007D4272">
        <w:rPr>
          <w:sz w:val="24"/>
          <w:szCs w:val="24"/>
        </w:rPr>
        <w:t xml:space="preserve">И.С.  </w:t>
      </w:r>
      <w:r w:rsidRPr="007D4272">
        <w:rPr>
          <w:spacing w:val="19"/>
          <w:sz w:val="24"/>
          <w:szCs w:val="24"/>
        </w:rPr>
        <w:t xml:space="preserve"> </w:t>
      </w:r>
      <w:r w:rsidRPr="007D4272">
        <w:rPr>
          <w:sz w:val="24"/>
          <w:szCs w:val="24"/>
        </w:rPr>
        <w:t xml:space="preserve">«Листопадничек»;  </w:t>
      </w:r>
      <w:r w:rsidRPr="007D4272">
        <w:rPr>
          <w:spacing w:val="9"/>
          <w:sz w:val="24"/>
          <w:szCs w:val="24"/>
        </w:rPr>
        <w:t xml:space="preserve"> </w:t>
      </w:r>
      <w:r w:rsidRPr="007D4272">
        <w:rPr>
          <w:sz w:val="24"/>
          <w:szCs w:val="24"/>
        </w:rPr>
        <w:t xml:space="preserve">Толстой  </w:t>
      </w:r>
      <w:r w:rsidRPr="007D4272">
        <w:rPr>
          <w:spacing w:val="14"/>
          <w:sz w:val="24"/>
          <w:szCs w:val="24"/>
        </w:rPr>
        <w:t xml:space="preserve"> </w:t>
      </w:r>
      <w:r w:rsidRPr="007D4272">
        <w:rPr>
          <w:sz w:val="24"/>
          <w:szCs w:val="24"/>
        </w:rPr>
        <w:t>Л.Н.</w:t>
      </w:r>
      <w:r w:rsidR="001E4B6E" w:rsidRPr="007D4272">
        <w:rPr>
          <w:sz w:val="24"/>
          <w:szCs w:val="24"/>
        </w:rPr>
        <w:t xml:space="preserve"> </w:t>
      </w:r>
      <w:r w:rsidRPr="007D4272">
        <w:rPr>
          <w:sz w:val="24"/>
          <w:szCs w:val="24"/>
        </w:rPr>
        <w:t>«Филипок»,</w:t>
      </w:r>
      <w:r w:rsidRPr="007D4272">
        <w:rPr>
          <w:spacing w:val="71"/>
          <w:sz w:val="24"/>
          <w:szCs w:val="24"/>
        </w:rPr>
        <w:t xml:space="preserve"> </w:t>
      </w:r>
      <w:r w:rsidRPr="007D4272">
        <w:rPr>
          <w:sz w:val="24"/>
          <w:szCs w:val="24"/>
        </w:rPr>
        <w:t>«Лев и собачка», «Прыжок», «Акула», «Пожарные собаки»</w:t>
      </w:r>
      <w:r w:rsidRPr="007D4272">
        <w:rPr>
          <w:spacing w:val="1"/>
          <w:sz w:val="24"/>
          <w:szCs w:val="24"/>
        </w:rPr>
        <w:t xml:space="preserve"> </w:t>
      </w:r>
      <w:r w:rsidRPr="007D4272">
        <w:rPr>
          <w:sz w:val="24"/>
          <w:szCs w:val="24"/>
        </w:rPr>
        <w:t>(1-2</w:t>
      </w:r>
      <w:r w:rsidRPr="007D4272">
        <w:rPr>
          <w:spacing w:val="60"/>
          <w:sz w:val="24"/>
          <w:szCs w:val="24"/>
        </w:rPr>
        <w:t xml:space="preserve"> </w:t>
      </w:r>
      <w:r w:rsidRPr="007D4272">
        <w:rPr>
          <w:sz w:val="24"/>
          <w:szCs w:val="24"/>
        </w:rPr>
        <w:t>рассказа</w:t>
      </w:r>
      <w:r w:rsidRPr="007D4272">
        <w:rPr>
          <w:spacing w:val="61"/>
          <w:sz w:val="24"/>
          <w:szCs w:val="24"/>
        </w:rPr>
        <w:t xml:space="preserve"> </w:t>
      </w:r>
      <w:r w:rsidRPr="007D4272">
        <w:rPr>
          <w:sz w:val="24"/>
          <w:szCs w:val="24"/>
        </w:rPr>
        <w:t>по</w:t>
      </w:r>
      <w:r w:rsidRPr="007D4272">
        <w:rPr>
          <w:spacing w:val="64"/>
          <w:sz w:val="24"/>
          <w:szCs w:val="24"/>
        </w:rPr>
        <w:t xml:space="preserve"> </w:t>
      </w:r>
      <w:r w:rsidRPr="007D4272">
        <w:rPr>
          <w:sz w:val="24"/>
          <w:szCs w:val="24"/>
        </w:rPr>
        <w:t>выбору);</w:t>
      </w:r>
      <w:r w:rsidRPr="007D4272">
        <w:rPr>
          <w:spacing w:val="60"/>
          <w:sz w:val="24"/>
          <w:szCs w:val="24"/>
        </w:rPr>
        <w:t xml:space="preserve"> </w:t>
      </w:r>
      <w:r w:rsidRPr="007D4272">
        <w:rPr>
          <w:sz w:val="24"/>
          <w:szCs w:val="24"/>
        </w:rPr>
        <w:t>Фадеева</w:t>
      </w:r>
      <w:r w:rsidRPr="007D4272">
        <w:rPr>
          <w:spacing w:val="61"/>
          <w:sz w:val="24"/>
          <w:szCs w:val="24"/>
        </w:rPr>
        <w:t xml:space="preserve"> </w:t>
      </w:r>
      <w:r w:rsidRPr="007D4272">
        <w:rPr>
          <w:sz w:val="24"/>
          <w:szCs w:val="24"/>
        </w:rPr>
        <w:t xml:space="preserve">О.  </w:t>
      </w:r>
      <w:r w:rsidRPr="007D4272">
        <w:rPr>
          <w:spacing w:val="57"/>
          <w:sz w:val="24"/>
          <w:szCs w:val="24"/>
        </w:rPr>
        <w:t xml:space="preserve"> </w:t>
      </w:r>
      <w:r w:rsidRPr="007D4272">
        <w:rPr>
          <w:sz w:val="24"/>
          <w:szCs w:val="24"/>
        </w:rPr>
        <w:t xml:space="preserve">«Мне  </w:t>
      </w:r>
      <w:r w:rsidRPr="007D4272">
        <w:rPr>
          <w:spacing w:val="52"/>
          <w:sz w:val="24"/>
          <w:szCs w:val="24"/>
        </w:rPr>
        <w:t xml:space="preserve"> </w:t>
      </w:r>
      <w:r w:rsidRPr="007D4272">
        <w:rPr>
          <w:sz w:val="24"/>
          <w:szCs w:val="24"/>
        </w:rPr>
        <w:t xml:space="preserve">письмо!»;  </w:t>
      </w:r>
      <w:r w:rsidRPr="007D4272">
        <w:rPr>
          <w:spacing w:val="50"/>
          <w:sz w:val="24"/>
          <w:szCs w:val="24"/>
        </w:rPr>
        <w:t xml:space="preserve"> </w:t>
      </w:r>
      <w:r w:rsidRPr="007D4272">
        <w:rPr>
          <w:sz w:val="24"/>
          <w:szCs w:val="24"/>
        </w:rPr>
        <w:t>Чаплина</w:t>
      </w:r>
      <w:r w:rsidRPr="007D4272">
        <w:rPr>
          <w:spacing w:val="65"/>
          <w:sz w:val="24"/>
          <w:szCs w:val="24"/>
        </w:rPr>
        <w:t xml:space="preserve"> </w:t>
      </w:r>
      <w:r w:rsidRPr="007D4272">
        <w:rPr>
          <w:sz w:val="24"/>
          <w:szCs w:val="24"/>
        </w:rPr>
        <w:t>В.В.</w:t>
      </w:r>
      <w:r w:rsidR="001E4B6E" w:rsidRPr="007D4272">
        <w:rPr>
          <w:sz w:val="24"/>
          <w:szCs w:val="24"/>
        </w:rPr>
        <w:t xml:space="preserve"> </w:t>
      </w:r>
      <w:r w:rsidRPr="007D4272">
        <w:rPr>
          <w:sz w:val="24"/>
          <w:szCs w:val="24"/>
        </w:rPr>
        <w:t>«Кинули»;</w:t>
      </w:r>
      <w:r w:rsidRPr="007D4272">
        <w:rPr>
          <w:spacing w:val="-2"/>
          <w:sz w:val="24"/>
          <w:szCs w:val="24"/>
        </w:rPr>
        <w:t xml:space="preserve"> </w:t>
      </w:r>
      <w:r w:rsidRPr="007D4272">
        <w:rPr>
          <w:sz w:val="24"/>
          <w:szCs w:val="24"/>
        </w:rPr>
        <w:t>Шим</w:t>
      </w:r>
      <w:r w:rsidRPr="007D4272">
        <w:rPr>
          <w:spacing w:val="-6"/>
          <w:sz w:val="24"/>
          <w:szCs w:val="24"/>
        </w:rPr>
        <w:t xml:space="preserve"> </w:t>
      </w:r>
      <w:r w:rsidRPr="007D4272">
        <w:rPr>
          <w:sz w:val="24"/>
          <w:szCs w:val="24"/>
        </w:rPr>
        <w:t>Э.Ю.</w:t>
      </w:r>
      <w:r w:rsidRPr="007D4272">
        <w:rPr>
          <w:spacing w:val="-3"/>
          <w:sz w:val="24"/>
          <w:szCs w:val="24"/>
        </w:rPr>
        <w:t xml:space="preserve"> </w:t>
      </w:r>
      <w:r w:rsidRPr="007D4272">
        <w:rPr>
          <w:sz w:val="24"/>
          <w:szCs w:val="24"/>
        </w:rPr>
        <w:t>«Хлеб</w:t>
      </w:r>
      <w:r w:rsidRPr="007D4272">
        <w:rPr>
          <w:spacing w:val="-5"/>
          <w:sz w:val="24"/>
          <w:szCs w:val="24"/>
        </w:rPr>
        <w:t xml:space="preserve"> </w:t>
      </w:r>
      <w:r w:rsidRPr="007D4272">
        <w:rPr>
          <w:sz w:val="24"/>
          <w:szCs w:val="24"/>
        </w:rPr>
        <w:t>растет».</w:t>
      </w:r>
    </w:p>
    <w:p w:rsidR="0071381C" w:rsidRPr="007D4272" w:rsidRDefault="0071381C" w:rsidP="007D4272">
      <w:pPr>
        <w:pStyle w:val="a9"/>
        <w:ind w:left="0" w:right="4" w:firstLine="284"/>
        <w:rPr>
          <w:sz w:val="24"/>
          <w:szCs w:val="24"/>
        </w:rPr>
      </w:pPr>
      <w:r w:rsidRPr="007D4272">
        <w:rPr>
          <w:noProof/>
          <w:sz w:val="24"/>
          <w:szCs w:val="24"/>
          <w:lang w:eastAsia="ru-RU"/>
        </w:rPr>
        <mc:AlternateContent>
          <mc:Choice Requires="wps">
            <w:drawing>
              <wp:anchor distT="0" distB="0" distL="114300" distR="114300" simplePos="0" relativeHeight="251694080" behindDoc="1" locked="0" layoutInCell="1" allowOverlap="1" wp14:anchorId="169767DB" wp14:editId="497807B7">
                <wp:simplePos x="0" y="0"/>
                <wp:positionH relativeFrom="page">
                  <wp:posOffset>2713355</wp:posOffset>
                </wp:positionH>
                <wp:positionV relativeFrom="paragraph">
                  <wp:posOffset>281305</wp:posOffset>
                </wp:positionV>
                <wp:extent cx="45720" cy="8890"/>
                <wp:effectExtent l="0" t="0" r="5080" b="381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13.65pt;margin-top:22.15pt;width:3.6pt;height:.7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" fillcolor="black" stroked="f">
                <v:path arrowok="t"/>
                <w10:wrap anchorx="page"/>
              </v:rect>
            </w:pict>
          </mc:Fallback>
        </mc:AlternateContent>
      </w:r>
      <w:r w:rsidRPr="007D4272">
        <w:rPr>
          <w:sz w:val="24"/>
          <w:szCs w:val="24"/>
        </w:rPr>
        <w:t>Литературные сказки. Гайдар А.П. «Сказка о Военной тайне, о Мальчише­</w:t>
      </w:r>
      <w:r w:rsidRPr="007D4272">
        <w:rPr>
          <w:spacing w:val="1"/>
          <w:sz w:val="24"/>
          <w:szCs w:val="24"/>
        </w:rPr>
        <w:t xml:space="preserve"> </w:t>
      </w:r>
      <w:r w:rsidRPr="007D4272">
        <w:rPr>
          <w:sz w:val="24"/>
          <w:szCs w:val="24"/>
        </w:rPr>
        <w:t>Кибальчише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твёрдом</w:t>
      </w:r>
      <w:r w:rsidRPr="007D4272">
        <w:rPr>
          <w:spacing w:val="1"/>
          <w:sz w:val="24"/>
          <w:szCs w:val="24"/>
        </w:rPr>
        <w:t xml:space="preserve"> </w:t>
      </w:r>
      <w:r w:rsidRPr="007D4272">
        <w:rPr>
          <w:sz w:val="24"/>
          <w:szCs w:val="24"/>
        </w:rPr>
        <w:t>слове»;</w:t>
      </w:r>
      <w:r w:rsidRPr="007D4272">
        <w:rPr>
          <w:spacing w:val="1"/>
          <w:sz w:val="24"/>
          <w:szCs w:val="24"/>
        </w:rPr>
        <w:t xml:space="preserve"> </w:t>
      </w:r>
      <w:r w:rsidRPr="007D4272">
        <w:rPr>
          <w:sz w:val="24"/>
          <w:szCs w:val="24"/>
        </w:rPr>
        <w:t>Гаршин</w:t>
      </w:r>
      <w:r w:rsidRPr="007D4272">
        <w:rPr>
          <w:spacing w:val="1"/>
          <w:sz w:val="24"/>
          <w:szCs w:val="24"/>
        </w:rPr>
        <w:t xml:space="preserve"> </w:t>
      </w:r>
      <w:r w:rsidRPr="007D4272">
        <w:rPr>
          <w:sz w:val="24"/>
          <w:szCs w:val="24"/>
        </w:rPr>
        <w:t>В.М.</w:t>
      </w:r>
      <w:r w:rsidRPr="007D4272">
        <w:rPr>
          <w:spacing w:val="1"/>
          <w:sz w:val="24"/>
          <w:szCs w:val="24"/>
        </w:rPr>
        <w:t xml:space="preserve"> </w:t>
      </w:r>
      <w:r w:rsidRPr="007D4272">
        <w:rPr>
          <w:sz w:val="24"/>
          <w:szCs w:val="24"/>
        </w:rPr>
        <w:t>«Лягушка-</w:t>
      </w:r>
      <w:r w:rsidRPr="007D4272">
        <w:rPr>
          <w:spacing w:val="1"/>
          <w:sz w:val="24"/>
          <w:szCs w:val="24"/>
        </w:rPr>
        <w:t xml:space="preserve"> </w:t>
      </w:r>
      <w:r w:rsidRPr="007D4272">
        <w:rPr>
          <w:sz w:val="24"/>
          <w:szCs w:val="24"/>
        </w:rPr>
        <w:t>путешественница»; Козлов</w:t>
      </w:r>
      <w:r w:rsidRPr="007D4272">
        <w:rPr>
          <w:spacing w:val="1"/>
          <w:sz w:val="24"/>
          <w:szCs w:val="24"/>
        </w:rPr>
        <w:t xml:space="preserve"> </w:t>
      </w:r>
      <w:r w:rsidRPr="007D4272">
        <w:rPr>
          <w:sz w:val="24"/>
          <w:szCs w:val="24"/>
        </w:rPr>
        <w:t>С.Г.</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Ёжик</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Медвежонком</w:t>
      </w:r>
      <w:r w:rsidRPr="007D4272">
        <w:rPr>
          <w:spacing w:val="1"/>
          <w:sz w:val="24"/>
          <w:szCs w:val="24"/>
        </w:rPr>
        <w:t xml:space="preserve"> </w:t>
      </w:r>
      <w:r w:rsidRPr="007D4272">
        <w:rPr>
          <w:sz w:val="24"/>
          <w:szCs w:val="24"/>
        </w:rPr>
        <w:t>звёзды</w:t>
      </w:r>
      <w:r w:rsidRPr="007D4272">
        <w:rPr>
          <w:spacing w:val="1"/>
          <w:sz w:val="24"/>
          <w:szCs w:val="24"/>
        </w:rPr>
        <w:t xml:space="preserve"> </w:t>
      </w:r>
      <w:r w:rsidRPr="007D4272">
        <w:rPr>
          <w:sz w:val="24"/>
          <w:szCs w:val="24"/>
        </w:rPr>
        <w:t xml:space="preserve">протирали»;     </w:t>
      </w:r>
      <w:r w:rsidRPr="007D4272">
        <w:rPr>
          <w:spacing w:val="18"/>
          <w:sz w:val="24"/>
          <w:szCs w:val="24"/>
        </w:rPr>
        <w:t xml:space="preserve"> </w:t>
      </w:r>
      <w:r w:rsidRPr="007D4272">
        <w:rPr>
          <w:sz w:val="24"/>
          <w:szCs w:val="24"/>
        </w:rPr>
        <w:t xml:space="preserve">Маршак   </w:t>
      </w:r>
      <w:r w:rsidRPr="007D4272">
        <w:rPr>
          <w:spacing w:val="8"/>
          <w:sz w:val="24"/>
          <w:szCs w:val="24"/>
        </w:rPr>
        <w:t xml:space="preserve"> </w:t>
      </w:r>
      <w:r w:rsidRPr="007D4272">
        <w:rPr>
          <w:sz w:val="24"/>
          <w:szCs w:val="24"/>
        </w:rPr>
        <w:t>С.Я.</w:t>
      </w:r>
      <w:r w:rsidRPr="007D4272">
        <w:rPr>
          <w:spacing w:val="80"/>
          <w:sz w:val="24"/>
          <w:szCs w:val="24"/>
        </w:rPr>
        <w:t xml:space="preserve"> </w:t>
      </w:r>
      <w:r w:rsidRPr="007D4272">
        <w:rPr>
          <w:sz w:val="24"/>
          <w:szCs w:val="24"/>
        </w:rPr>
        <w:t>«Двенадцать</w:t>
      </w:r>
      <w:r w:rsidRPr="007D4272">
        <w:rPr>
          <w:spacing w:val="74"/>
          <w:sz w:val="24"/>
          <w:szCs w:val="24"/>
        </w:rPr>
        <w:t xml:space="preserve"> </w:t>
      </w:r>
      <w:r w:rsidRPr="007D4272">
        <w:rPr>
          <w:sz w:val="24"/>
          <w:szCs w:val="24"/>
        </w:rPr>
        <w:t>месяцев»;</w:t>
      </w:r>
      <w:r w:rsidRPr="007D4272">
        <w:rPr>
          <w:spacing w:val="80"/>
          <w:sz w:val="24"/>
          <w:szCs w:val="24"/>
        </w:rPr>
        <w:t xml:space="preserve"> </w:t>
      </w:r>
      <w:r w:rsidRPr="007D4272">
        <w:rPr>
          <w:sz w:val="24"/>
          <w:szCs w:val="24"/>
        </w:rPr>
        <w:t>Паустовский</w:t>
      </w:r>
      <w:r w:rsidRPr="007D4272">
        <w:rPr>
          <w:spacing w:val="76"/>
          <w:sz w:val="24"/>
          <w:szCs w:val="24"/>
        </w:rPr>
        <w:t xml:space="preserve"> </w:t>
      </w:r>
      <w:r w:rsidR="001E4B6E" w:rsidRPr="007D4272">
        <w:rPr>
          <w:sz w:val="24"/>
          <w:szCs w:val="24"/>
        </w:rPr>
        <w:t xml:space="preserve">К.Г. </w:t>
      </w:r>
      <w:r w:rsidRPr="007D4272">
        <w:rPr>
          <w:sz w:val="24"/>
          <w:szCs w:val="24"/>
        </w:rPr>
        <w:t xml:space="preserve">«Тёплый  </w:t>
      </w:r>
      <w:r w:rsidRPr="007D4272">
        <w:rPr>
          <w:spacing w:val="57"/>
          <w:sz w:val="24"/>
          <w:szCs w:val="24"/>
        </w:rPr>
        <w:t xml:space="preserve"> </w:t>
      </w:r>
      <w:r w:rsidRPr="007D4272">
        <w:rPr>
          <w:sz w:val="24"/>
          <w:szCs w:val="24"/>
        </w:rPr>
        <w:t xml:space="preserve">хлеб»,  </w:t>
      </w:r>
      <w:r w:rsidRPr="007D4272">
        <w:rPr>
          <w:spacing w:val="60"/>
          <w:sz w:val="24"/>
          <w:szCs w:val="24"/>
        </w:rPr>
        <w:t xml:space="preserve"> </w:t>
      </w:r>
      <w:r w:rsidRPr="007D4272">
        <w:rPr>
          <w:sz w:val="24"/>
          <w:szCs w:val="24"/>
        </w:rPr>
        <w:t xml:space="preserve">«Дремучий  </w:t>
      </w:r>
      <w:r w:rsidRPr="007D4272">
        <w:rPr>
          <w:spacing w:val="57"/>
          <w:sz w:val="24"/>
          <w:szCs w:val="24"/>
        </w:rPr>
        <w:t xml:space="preserve"> </w:t>
      </w:r>
      <w:r w:rsidRPr="007D4272">
        <w:rPr>
          <w:sz w:val="24"/>
          <w:szCs w:val="24"/>
        </w:rPr>
        <w:t>медведь»</w:t>
      </w:r>
      <w:r w:rsidRPr="007D4272">
        <w:rPr>
          <w:spacing w:val="59"/>
          <w:sz w:val="24"/>
          <w:szCs w:val="24"/>
        </w:rPr>
        <w:t xml:space="preserve"> </w:t>
      </w:r>
      <w:r w:rsidRPr="007D4272">
        <w:rPr>
          <w:sz w:val="24"/>
          <w:szCs w:val="24"/>
        </w:rPr>
        <w:t xml:space="preserve">(по  </w:t>
      </w:r>
      <w:r w:rsidRPr="007D4272">
        <w:rPr>
          <w:spacing w:val="57"/>
          <w:sz w:val="24"/>
          <w:szCs w:val="24"/>
        </w:rPr>
        <w:t xml:space="preserve"> </w:t>
      </w:r>
      <w:r w:rsidRPr="007D4272">
        <w:rPr>
          <w:sz w:val="24"/>
          <w:szCs w:val="24"/>
        </w:rPr>
        <w:t xml:space="preserve">выбору);  </w:t>
      </w:r>
      <w:r w:rsidRPr="007D4272">
        <w:rPr>
          <w:spacing w:val="58"/>
          <w:sz w:val="24"/>
          <w:szCs w:val="24"/>
        </w:rPr>
        <w:t xml:space="preserve"> </w:t>
      </w:r>
      <w:r w:rsidRPr="007D4272">
        <w:rPr>
          <w:sz w:val="24"/>
          <w:szCs w:val="24"/>
        </w:rPr>
        <w:t xml:space="preserve">Ремизов  </w:t>
      </w:r>
      <w:r w:rsidRPr="007D4272">
        <w:rPr>
          <w:spacing w:val="56"/>
          <w:sz w:val="24"/>
          <w:szCs w:val="24"/>
        </w:rPr>
        <w:t xml:space="preserve"> </w:t>
      </w:r>
      <w:r w:rsidRPr="007D4272">
        <w:rPr>
          <w:sz w:val="24"/>
          <w:szCs w:val="24"/>
        </w:rPr>
        <w:t>А.М.</w:t>
      </w:r>
      <w:r w:rsidR="001E4B6E" w:rsidRPr="007D4272">
        <w:rPr>
          <w:sz w:val="24"/>
          <w:szCs w:val="24"/>
        </w:rPr>
        <w:t xml:space="preserve"> «Гуси-лебеди»,</w:t>
      </w:r>
      <w:r w:rsidR="001E4B6E" w:rsidRPr="007D4272">
        <w:rPr>
          <w:sz w:val="24"/>
          <w:szCs w:val="24"/>
        </w:rPr>
        <w:tab/>
        <w:t>«Хлебный</w:t>
      </w:r>
      <w:r w:rsidR="001E4B6E" w:rsidRPr="007D4272">
        <w:rPr>
          <w:sz w:val="24"/>
          <w:szCs w:val="24"/>
        </w:rPr>
        <w:tab/>
        <w:t xml:space="preserve">голос»; </w:t>
      </w:r>
      <w:r w:rsidRPr="007D4272">
        <w:rPr>
          <w:sz w:val="24"/>
          <w:szCs w:val="24"/>
        </w:rPr>
        <w:t>Скребицкий</w:t>
      </w:r>
      <w:r w:rsidRPr="007D4272">
        <w:rPr>
          <w:sz w:val="24"/>
          <w:szCs w:val="24"/>
        </w:rPr>
        <w:tab/>
        <w:t>Г.А.</w:t>
      </w:r>
      <w:r w:rsidRPr="007D4272">
        <w:rPr>
          <w:spacing w:val="1"/>
          <w:sz w:val="24"/>
          <w:szCs w:val="24"/>
        </w:rPr>
        <w:t xml:space="preserve"> </w:t>
      </w:r>
      <w:r w:rsidRPr="007D4272">
        <w:rPr>
          <w:sz w:val="24"/>
          <w:szCs w:val="24"/>
        </w:rPr>
        <w:t>«Всяк по-своему»;</w:t>
      </w:r>
      <w:r w:rsidRPr="007D4272">
        <w:rPr>
          <w:spacing w:val="-67"/>
          <w:sz w:val="24"/>
          <w:szCs w:val="24"/>
        </w:rPr>
        <w:t xml:space="preserve"> </w:t>
      </w:r>
      <w:r w:rsidRPr="007D4272">
        <w:rPr>
          <w:sz w:val="24"/>
          <w:szCs w:val="24"/>
        </w:rPr>
        <w:t>Соколов-Микитов</w:t>
      </w:r>
      <w:r w:rsidRPr="007D4272">
        <w:rPr>
          <w:spacing w:val="-1"/>
          <w:sz w:val="24"/>
          <w:szCs w:val="24"/>
        </w:rPr>
        <w:t xml:space="preserve"> </w:t>
      </w:r>
      <w:r w:rsidRPr="007D4272">
        <w:rPr>
          <w:sz w:val="24"/>
          <w:szCs w:val="24"/>
        </w:rPr>
        <w:t>И.С.</w:t>
      </w:r>
      <w:r w:rsidRPr="007D4272">
        <w:rPr>
          <w:spacing w:val="4"/>
          <w:sz w:val="24"/>
          <w:szCs w:val="24"/>
        </w:rPr>
        <w:t xml:space="preserve"> </w:t>
      </w:r>
      <w:r w:rsidRPr="007D4272">
        <w:rPr>
          <w:sz w:val="24"/>
          <w:szCs w:val="24"/>
        </w:rPr>
        <w:t>«Соль</w:t>
      </w:r>
      <w:r w:rsidRPr="007D4272">
        <w:rPr>
          <w:spacing w:val="-1"/>
          <w:sz w:val="24"/>
          <w:szCs w:val="24"/>
        </w:rPr>
        <w:t xml:space="preserve"> </w:t>
      </w:r>
      <w:r w:rsidRPr="007D4272">
        <w:rPr>
          <w:sz w:val="24"/>
          <w:szCs w:val="24"/>
        </w:rPr>
        <w:t>Земли».</w:t>
      </w:r>
    </w:p>
    <w:p w:rsidR="0071381C" w:rsidRPr="007D4272" w:rsidRDefault="0071381C" w:rsidP="007D4272">
      <w:pPr>
        <w:pStyle w:val="a9"/>
        <w:ind w:left="0" w:right="4" w:firstLine="284"/>
        <w:jc w:val="left"/>
        <w:rPr>
          <w:sz w:val="24"/>
          <w:szCs w:val="24"/>
        </w:rPr>
      </w:pPr>
      <w:r w:rsidRPr="007D4272">
        <w:rPr>
          <w:sz w:val="24"/>
          <w:szCs w:val="24"/>
          <w:u w:val="single"/>
        </w:rPr>
        <w:t>Произведения</w:t>
      </w:r>
      <w:r w:rsidRPr="007D4272">
        <w:rPr>
          <w:spacing w:val="-4"/>
          <w:sz w:val="24"/>
          <w:szCs w:val="24"/>
          <w:u w:val="single"/>
        </w:rPr>
        <w:t xml:space="preserve"> </w:t>
      </w:r>
      <w:r w:rsidRPr="007D4272">
        <w:rPr>
          <w:sz w:val="24"/>
          <w:szCs w:val="24"/>
          <w:u w:val="single"/>
        </w:rPr>
        <w:t>поэтов</w:t>
      </w:r>
      <w:r w:rsidRPr="007D4272">
        <w:rPr>
          <w:spacing w:val="-6"/>
          <w:sz w:val="24"/>
          <w:szCs w:val="24"/>
          <w:u w:val="single"/>
        </w:rPr>
        <w:t xml:space="preserve"> </w:t>
      </w:r>
      <w:r w:rsidRPr="007D4272">
        <w:rPr>
          <w:sz w:val="24"/>
          <w:szCs w:val="24"/>
          <w:u w:val="single"/>
        </w:rPr>
        <w:t>и</w:t>
      </w:r>
      <w:r w:rsidRPr="007D4272">
        <w:rPr>
          <w:spacing w:val="-4"/>
          <w:sz w:val="24"/>
          <w:szCs w:val="24"/>
          <w:u w:val="single"/>
        </w:rPr>
        <w:t xml:space="preserve"> </w:t>
      </w:r>
      <w:r w:rsidRPr="007D4272">
        <w:rPr>
          <w:sz w:val="24"/>
          <w:szCs w:val="24"/>
          <w:u w:val="single"/>
        </w:rPr>
        <w:t>писателей</w:t>
      </w:r>
      <w:r w:rsidRPr="007D4272">
        <w:rPr>
          <w:spacing w:val="-5"/>
          <w:sz w:val="24"/>
          <w:szCs w:val="24"/>
          <w:u w:val="single"/>
        </w:rPr>
        <w:t xml:space="preserve"> </w:t>
      </w:r>
      <w:r w:rsidRPr="007D4272">
        <w:rPr>
          <w:sz w:val="24"/>
          <w:szCs w:val="24"/>
          <w:u w:val="single"/>
        </w:rPr>
        <w:t>разных</w:t>
      </w:r>
      <w:r w:rsidRPr="007D4272">
        <w:rPr>
          <w:spacing w:val="-8"/>
          <w:sz w:val="24"/>
          <w:szCs w:val="24"/>
          <w:u w:val="single"/>
        </w:rPr>
        <w:t xml:space="preserve"> </w:t>
      </w:r>
      <w:r w:rsidRPr="007D4272">
        <w:rPr>
          <w:sz w:val="24"/>
          <w:szCs w:val="24"/>
          <w:u w:val="single"/>
        </w:rPr>
        <w:t>стран.</w:t>
      </w:r>
    </w:p>
    <w:p w:rsidR="0071381C" w:rsidRPr="007D4272" w:rsidRDefault="0071381C" w:rsidP="007D4272">
      <w:pPr>
        <w:pStyle w:val="a9"/>
        <w:ind w:left="0" w:right="4" w:firstLine="284"/>
        <w:rPr>
          <w:sz w:val="24"/>
          <w:szCs w:val="24"/>
        </w:rPr>
      </w:pPr>
      <w:r w:rsidRPr="007D4272">
        <w:rPr>
          <w:sz w:val="24"/>
          <w:szCs w:val="24"/>
        </w:rPr>
        <w:t>Поэзия. Брехт Б. «Зимний вечер через форточку» (пер. с нем. К. Орешина);</w:t>
      </w:r>
      <w:r w:rsidRPr="007D4272">
        <w:rPr>
          <w:spacing w:val="-67"/>
          <w:sz w:val="24"/>
          <w:szCs w:val="24"/>
        </w:rPr>
        <w:t xml:space="preserve"> </w:t>
      </w:r>
      <w:r w:rsidRPr="007D4272">
        <w:rPr>
          <w:sz w:val="24"/>
          <w:szCs w:val="24"/>
        </w:rPr>
        <w:t>Дриз О.О. «Как сделать утро волшебным» (пер. с евр. Т. Спендиаровой);</w:t>
      </w:r>
      <w:r w:rsidRPr="007D4272">
        <w:rPr>
          <w:spacing w:val="1"/>
          <w:sz w:val="24"/>
          <w:szCs w:val="24"/>
        </w:rPr>
        <w:t xml:space="preserve"> </w:t>
      </w:r>
      <w:r w:rsidRPr="007D4272">
        <w:rPr>
          <w:sz w:val="24"/>
          <w:szCs w:val="24"/>
        </w:rPr>
        <w:t>Лир</w:t>
      </w:r>
      <w:r w:rsidRPr="007D4272">
        <w:rPr>
          <w:spacing w:val="1"/>
          <w:sz w:val="24"/>
          <w:szCs w:val="24"/>
        </w:rPr>
        <w:t xml:space="preserve"> </w:t>
      </w:r>
      <w:r w:rsidRPr="007D4272">
        <w:rPr>
          <w:sz w:val="24"/>
          <w:szCs w:val="24"/>
        </w:rPr>
        <w:t>Э.</w:t>
      </w:r>
      <w:r w:rsidRPr="007D4272">
        <w:rPr>
          <w:spacing w:val="1"/>
          <w:sz w:val="24"/>
          <w:szCs w:val="24"/>
        </w:rPr>
        <w:t xml:space="preserve"> </w:t>
      </w:r>
      <w:r w:rsidRPr="007D4272">
        <w:rPr>
          <w:sz w:val="24"/>
          <w:szCs w:val="24"/>
        </w:rPr>
        <w:t>«Лимерики»</w:t>
      </w:r>
      <w:r w:rsidRPr="007D4272">
        <w:rPr>
          <w:spacing w:val="1"/>
          <w:sz w:val="24"/>
          <w:szCs w:val="24"/>
        </w:rPr>
        <w:t xml:space="preserve"> </w:t>
      </w:r>
      <w:r w:rsidRPr="007D4272">
        <w:rPr>
          <w:sz w:val="24"/>
          <w:szCs w:val="24"/>
        </w:rPr>
        <w:t>(пер.</w:t>
      </w:r>
      <w:r w:rsidRPr="007D4272">
        <w:rPr>
          <w:spacing w:val="1"/>
          <w:sz w:val="24"/>
          <w:szCs w:val="24"/>
        </w:rPr>
        <w:t xml:space="preserve"> </w:t>
      </w:r>
      <w:r w:rsidRPr="007D4272">
        <w:rPr>
          <w:sz w:val="24"/>
          <w:szCs w:val="24"/>
        </w:rPr>
        <w:lastRenderedPageBreak/>
        <w:t>с</w:t>
      </w:r>
      <w:r w:rsidRPr="007D4272">
        <w:rPr>
          <w:spacing w:val="1"/>
          <w:sz w:val="24"/>
          <w:szCs w:val="24"/>
        </w:rPr>
        <w:t xml:space="preserve"> </w:t>
      </w:r>
      <w:r w:rsidRPr="007D4272">
        <w:rPr>
          <w:sz w:val="24"/>
          <w:szCs w:val="24"/>
        </w:rPr>
        <w:t>англ.</w:t>
      </w:r>
      <w:r w:rsidRPr="007D4272">
        <w:rPr>
          <w:spacing w:val="1"/>
          <w:sz w:val="24"/>
          <w:szCs w:val="24"/>
        </w:rPr>
        <w:t xml:space="preserve"> </w:t>
      </w:r>
      <w:r w:rsidRPr="007D4272">
        <w:rPr>
          <w:sz w:val="24"/>
          <w:szCs w:val="24"/>
        </w:rPr>
        <w:t>Г.</w:t>
      </w:r>
      <w:r w:rsidRPr="007D4272">
        <w:rPr>
          <w:spacing w:val="1"/>
          <w:sz w:val="24"/>
          <w:szCs w:val="24"/>
        </w:rPr>
        <w:t xml:space="preserve"> </w:t>
      </w:r>
      <w:r w:rsidRPr="007D4272">
        <w:rPr>
          <w:sz w:val="24"/>
          <w:szCs w:val="24"/>
        </w:rPr>
        <w:t>Кружкова);</w:t>
      </w:r>
      <w:r w:rsidRPr="007D4272">
        <w:rPr>
          <w:spacing w:val="1"/>
          <w:sz w:val="24"/>
          <w:szCs w:val="24"/>
        </w:rPr>
        <w:t xml:space="preserve"> </w:t>
      </w:r>
      <w:r w:rsidRPr="007D4272">
        <w:rPr>
          <w:sz w:val="24"/>
          <w:szCs w:val="24"/>
        </w:rPr>
        <w:t>Станчев</w:t>
      </w:r>
      <w:r w:rsidRPr="007D4272">
        <w:rPr>
          <w:spacing w:val="1"/>
          <w:sz w:val="24"/>
          <w:szCs w:val="24"/>
        </w:rPr>
        <w:t xml:space="preserve"> </w:t>
      </w:r>
      <w:r w:rsidRPr="007D4272">
        <w:rPr>
          <w:sz w:val="24"/>
          <w:szCs w:val="24"/>
        </w:rPr>
        <w:t>Л.</w:t>
      </w:r>
      <w:r w:rsidRPr="007D4272">
        <w:rPr>
          <w:spacing w:val="1"/>
          <w:sz w:val="24"/>
          <w:szCs w:val="24"/>
        </w:rPr>
        <w:t xml:space="preserve"> </w:t>
      </w:r>
      <w:r w:rsidRPr="007D4272">
        <w:rPr>
          <w:sz w:val="24"/>
          <w:szCs w:val="24"/>
        </w:rPr>
        <w:t>«Осенняя</w:t>
      </w:r>
      <w:r w:rsidRPr="007D4272">
        <w:rPr>
          <w:spacing w:val="1"/>
          <w:sz w:val="24"/>
          <w:szCs w:val="24"/>
        </w:rPr>
        <w:t xml:space="preserve"> </w:t>
      </w:r>
      <w:r w:rsidRPr="007D4272">
        <w:rPr>
          <w:sz w:val="24"/>
          <w:szCs w:val="24"/>
        </w:rPr>
        <w:t>гамма» (пер. с болг. И.П.</w:t>
      </w:r>
      <w:r w:rsidRPr="007D4272">
        <w:rPr>
          <w:spacing w:val="1"/>
          <w:sz w:val="24"/>
          <w:szCs w:val="24"/>
        </w:rPr>
        <w:t xml:space="preserve"> </w:t>
      </w:r>
      <w:r w:rsidRPr="007D4272">
        <w:rPr>
          <w:sz w:val="24"/>
          <w:szCs w:val="24"/>
        </w:rPr>
        <w:t>Токмаковой);</w:t>
      </w:r>
      <w:r w:rsidRPr="007D4272">
        <w:rPr>
          <w:spacing w:val="1"/>
          <w:sz w:val="24"/>
          <w:szCs w:val="24"/>
        </w:rPr>
        <w:t xml:space="preserve"> </w:t>
      </w:r>
      <w:r w:rsidRPr="007D4272">
        <w:rPr>
          <w:sz w:val="24"/>
          <w:szCs w:val="24"/>
        </w:rPr>
        <w:t>Стивенсон</w:t>
      </w:r>
      <w:r w:rsidRPr="007D4272">
        <w:rPr>
          <w:spacing w:val="1"/>
          <w:sz w:val="24"/>
          <w:szCs w:val="24"/>
        </w:rPr>
        <w:t xml:space="preserve"> </w:t>
      </w:r>
      <w:r w:rsidRPr="007D4272">
        <w:rPr>
          <w:sz w:val="24"/>
          <w:szCs w:val="24"/>
        </w:rPr>
        <w:t>Р.Л.</w:t>
      </w:r>
      <w:r w:rsidRPr="007D4272">
        <w:rPr>
          <w:spacing w:val="1"/>
          <w:sz w:val="24"/>
          <w:szCs w:val="24"/>
        </w:rPr>
        <w:t xml:space="preserve"> </w:t>
      </w:r>
      <w:r w:rsidRPr="007D4272">
        <w:rPr>
          <w:sz w:val="24"/>
          <w:szCs w:val="24"/>
        </w:rPr>
        <w:t>«Вычитанные</w:t>
      </w:r>
      <w:r w:rsidRPr="007D4272">
        <w:rPr>
          <w:spacing w:val="1"/>
          <w:sz w:val="24"/>
          <w:szCs w:val="24"/>
        </w:rPr>
        <w:t xml:space="preserve"> </w:t>
      </w:r>
      <w:r w:rsidRPr="007D4272">
        <w:rPr>
          <w:sz w:val="24"/>
          <w:szCs w:val="24"/>
        </w:rPr>
        <w:t>страны»</w:t>
      </w:r>
      <w:r w:rsidRPr="007D4272">
        <w:rPr>
          <w:spacing w:val="70"/>
          <w:sz w:val="24"/>
          <w:szCs w:val="24"/>
        </w:rPr>
        <w:t xml:space="preserve"> </w:t>
      </w:r>
      <w:r w:rsidRPr="007D4272">
        <w:rPr>
          <w:sz w:val="24"/>
          <w:szCs w:val="24"/>
        </w:rPr>
        <w:t>(пер.</w:t>
      </w:r>
      <w:r w:rsidRPr="007D4272">
        <w:rPr>
          <w:spacing w:val="6"/>
          <w:sz w:val="24"/>
          <w:szCs w:val="24"/>
        </w:rPr>
        <w:t xml:space="preserve"> </w:t>
      </w:r>
      <w:r w:rsidRPr="007D4272">
        <w:rPr>
          <w:sz w:val="24"/>
          <w:szCs w:val="24"/>
        </w:rPr>
        <w:t>с</w:t>
      </w:r>
      <w:r w:rsidRPr="007D4272">
        <w:rPr>
          <w:spacing w:val="66"/>
          <w:sz w:val="24"/>
          <w:szCs w:val="24"/>
        </w:rPr>
        <w:t xml:space="preserve"> </w:t>
      </w:r>
      <w:r w:rsidRPr="007D4272">
        <w:rPr>
          <w:sz w:val="24"/>
          <w:szCs w:val="24"/>
        </w:rPr>
        <w:t>англ.</w:t>
      </w:r>
      <w:r w:rsidRPr="007D4272">
        <w:rPr>
          <w:spacing w:val="3"/>
          <w:sz w:val="24"/>
          <w:szCs w:val="24"/>
        </w:rPr>
        <w:t xml:space="preserve"> </w:t>
      </w:r>
      <w:r w:rsidRPr="007D4272">
        <w:rPr>
          <w:sz w:val="24"/>
          <w:szCs w:val="24"/>
        </w:rPr>
        <w:t>Вл.Ф.</w:t>
      </w:r>
      <w:r w:rsidRPr="007D4272">
        <w:rPr>
          <w:spacing w:val="-2"/>
          <w:sz w:val="24"/>
          <w:szCs w:val="24"/>
        </w:rPr>
        <w:t xml:space="preserve"> </w:t>
      </w:r>
      <w:r w:rsidRPr="007D4272">
        <w:rPr>
          <w:sz w:val="24"/>
          <w:szCs w:val="24"/>
        </w:rPr>
        <w:t>Ходасевича).</w:t>
      </w:r>
    </w:p>
    <w:p w:rsidR="0071381C" w:rsidRPr="007D4272" w:rsidRDefault="0071381C" w:rsidP="00212BFB">
      <w:pPr>
        <w:pStyle w:val="a9"/>
        <w:spacing w:before="1"/>
        <w:ind w:left="0" w:right="4" w:firstLine="284"/>
        <w:rPr>
          <w:sz w:val="24"/>
          <w:szCs w:val="24"/>
        </w:rPr>
      </w:pPr>
      <w:r w:rsidRPr="007D4272">
        <w:rPr>
          <w:sz w:val="24"/>
          <w:szCs w:val="24"/>
        </w:rPr>
        <w:t>Литературные</w:t>
      </w:r>
      <w:r w:rsidRPr="007D4272">
        <w:rPr>
          <w:spacing w:val="1"/>
          <w:sz w:val="24"/>
          <w:szCs w:val="24"/>
        </w:rPr>
        <w:t xml:space="preserve"> </w:t>
      </w:r>
      <w:r w:rsidRPr="007D4272">
        <w:rPr>
          <w:sz w:val="24"/>
          <w:szCs w:val="24"/>
        </w:rPr>
        <w:t>сказки.</w:t>
      </w:r>
      <w:r w:rsidRPr="007D4272">
        <w:rPr>
          <w:spacing w:val="1"/>
          <w:sz w:val="24"/>
          <w:szCs w:val="24"/>
        </w:rPr>
        <w:t xml:space="preserve"> </w:t>
      </w:r>
      <w:r w:rsidRPr="007D4272">
        <w:rPr>
          <w:sz w:val="24"/>
          <w:szCs w:val="24"/>
        </w:rPr>
        <w:t>Сказки-повести</w:t>
      </w:r>
      <w:r w:rsidRPr="007D4272">
        <w:rPr>
          <w:spacing w:val="71"/>
          <w:sz w:val="24"/>
          <w:szCs w:val="24"/>
        </w:rPr>
        <w:t xml:space="preserve"> </w:t>
      </w:r>
      <w:r w:rsidRPr="007D4272">
        <w:rPr>
          <w:sz w:val="24"/>
          <w:szCs w:val="24"/>
        </w:rPr>
        <w:t>(для</w:t>
      </w:r>
      <w:r w:rsidRPr="007D4272">
        <w:rPr>
          <w:spacing w:val="71"/>
          <w:sz w:val="24"/>
          <w:szCs w:val="24"/>
        </w:rPr>
        <w:t xml:space="preserve"> </w:t>
      </w:r>
      <w:r w:rsidRPr="007D4272">
        <w:rPr>
          <w:sz w:val="24"/>
          <w:szCs w:val="24"/>
        </w:rPr>
        <w:t>длительного</w:t>
      </w:r>
      <w:r w:rsidRPr="007D4272">
        <w:rPr>
          <w:spacing w:val="71"/>
          <w:sz w:val="24"/>
          <w:szCs w:val="24"/>
        </w:rPr>
        <w:t xml:space="preserve"> </w:t>
      </w:r>
      <w:r w:rsidRPr="007D4272">
        <w:rPr>
          <w:sz w:val="24"/>
          <w:szCs w:val="24"/>
        </w:rPr>
        <w:t>чтения).</w:t>
      </w:r>
      <w:r w:rsidRPr="007D4272">
        <w:rPr>
          <w:spacing w:val="1"/>
          <w:sz w:val="24"/>
          <w:szCs w:val="24"/>
        </w:rPr>
        <w:t xml:space="preserve"> </w:t>
      </w:r>
      <w:r w:rsidRPr="007D4272">
        <w:rPr>
          <w:sz w:val="24"/>
          <w:szCs w:val="24"/>
        </w:rPr>
        <w:t>Андерсен Г.Х. «Оле-Лукойе» (пер. с датск.</w:t>
      </w:r>
      <w:r w:rsidRPr="007D4272">
        <w:rPr>
          <w:spacing w:val="1"/>
          <w:sz w:val="24"/>
          <w:szCs w:val="24"/>
        </w:rPr>
        <w:t xml:space="preserve"> </w:t>
      </w:r>
      <w:r w:rsidRPr="007D4272">
        <w:rPr>
          <w:sz w:val="24"/>
          <w:szCs w:val="24"/>
        </w:rPr>
        <w:t>А. Ганзен),</w:t>
      </w:r>
      <w:r w:rsidRPr="007D4272">
        <w:rPr>
          <w:spacing w:val="1"/>
          <w:sz w:val="24"/>
          <w:szCs w:val="24"/>
        </w:rPr>
        <w:t xml:space="preserve"> </w:t>
      </w:r>
      <w:r w:rsidRPr="007D4272">
        <w:rPr>
          <w:sz w:val="24"/>
          <w:szCs w:val="24"/>
        </w:rPr>
        <w:t>«Соловей»</w:t>
      </w:r>
      <w:r w:rsidRPr="007D4272">
        <w:rPr>
          <w:spacing w:val="1"/>
          <w:sz w:val="24"/>
          <w:szCs w:val="24"/>
        </w:rPr>
        <w:t xml:space="preserve"> </w:t>
      </w:r>
      <w:r w:rsidRPr="007D4272">
        <w:rPr>
          <w:sz w:val="24"/>
          <w:szCs w:val="24"/>
        </w:rPr>
        <w:t>(пер.</w:t>
      </w:r>
      <w:r w:rsidRPr="007D4272">
        <w:rPr>
          <w:spacing w:val="1"/>
          <w:sz w:val="24"/>
          <w:szCs w:val="24"/>
        </w:rPr>
        <w:t xml:space="preserve"> </w:t>
      </w:r>
      <w:r w:rsidRPr="007D4272">
        <w:rPr>
          <w:sz w:val="24"/>
          <w:szCs w:val="24"/>
        </w:rPr>
        <w:t>с</w:t>
      </w:r>
      <w:r w:rsidRPr="007D4272">
        <w:rPr>
          <w:spacing w:val="-67"/>
          <w:sz w:val="24"/>
          <w:szCs w:val="24"/>
        </w:rPr>
        <w:t xml:space="preserve"> </w:t>
      </w:r>
      <w:r w:rsidRPr="007D4272">
        <w:rPr>
          <w:sz w:val="24"/>
          <w:szCs w:val="24"/>
        </w:rPr>
        <w:t>датск.</w:t>
      </w:r>
      <w:r w:rsidRPr="007D4272">
        <w:rPr>
          <w:spacing w:val="1"/>
          <w:sz w:val="24"/>
          <w:szCs w:val="24"/>
        </w:rPr>
        <w:t xml:space="preserve"> </w:t>
      </w:r>
      <w:r w:rsidRPr="007D4272">
        <w:rPr>
          <w:sz w:val="24"/>
          <w:szCs w:val="24"/>
        </w:rPr>
        <w:t>А. Ганзен, пересказ Т. Габбе и А. Любарской), «Стойкий оловянный</w:t>
      </w:r>
      <w:r w:rsidRPr="007D4272">
        <w:rPr>
          <w:spacing w:val="-67"/>
          <w:sz w:val="24"/>
          <w:szCs w:val="24"/>
        </w:rPr>
        <w:t xml:space="preserve"> </w:t>
      </w:r>
      <w:r w:rsidRPr="007D4272">
        <w:rPr>
          <w:sz w:val="24"/>
          <w:szCs w:val="24"/>
        </w:rPr>
        <w:t>солдатик»</w:t>
      </w:r>
      <w:r w:rsidRPr="007D4272">
        <w:rPr>
          <w:spacing w:val="43"/>
          <w:sz w:val="24"/>
          <w:szCs w:val="24"/>
        </w:rPr>
        <w:t xml:space="preserve"> </w:t>
      </w:r>
      <w:r w:rsidRPr="007D4272">
        <w:rPr>
          <w:sz w:val="24"/>
          <w:szCs w:val="24"/>
        </w:rPr>
        <w:t>(пер.</w:t>
      </w:r>
      <w:r w:rsidRPr="007D4272">
        <w:rPr>
          <w:spacing w:val="51"/>
          <w:sz w:val="24"/>
          <w:szCs w:val="24"/>
        </w:rPr>
        <w:t xml:space="preserve"> </w:t>
      </w:r>
      <w:r w:rsidRPr="007D4272">
        <w:rPr>
          <w:sz w:val="24"/>
          <w:szCs w:val="24"/>
        </w:rPr>
        <w:t>с</w:t>
      </w:r>
      <w:r w:rsidRPr="007D4272">
        <w:rPr>
          <w:spacing w:val="50"/>
          <w:sz w:val="24"/>
          <w:szCs w:val="24"/>
        </w:rPr>
        <w:t xml:space="preserve"> </w:t>
      </w:r>
      <w:r w:rsidRPr="007D4272">
        <w:rPr>
          <w:sz w:val="24"/>
          <w:szCs w:val="24"/>
        </w:rPr>
        <w:t>датск.</w:t>
      </w:r>
      <w:r w:rsidRPr="007D4272">
        <w:rPr>
          <w:spacing w:val="50"/>
          <w:sz w:val="24"/>
          <w:szCs w:val="24"/>
        </w:rPr>
        <w:t xml:space="preserve"> </w:t>
      </w:r>
      <w:r w:rsidRPr="007D4272">
        <w:rPr>
          <w:sz w:val="24"/>
          <w:szCs w:val="24"/>
        </w:rPr>
        <w:t>А.</w:t>
      </w:r>
      <w:r w:rsidRPr="007D4272">
        <w:rPr>
          <w:spacing w:val="51"/>
          <w:sz w:val="24"/>
          <w:szCs w:val="24"/>
        </w:rPr>
        <w:t xml:space="preserve"> </w:t>
      </w:r>
      <w:r w:rsidRPr="007D4272">
        <w:rPr>
          <w:sz w:val="24"/>
          <w:szCs w:val="24"/>
        </w:rPr>
        <w:t>Ганзен,</w:t>
      </w:r>
      <w:r w:rsidRPr="007D4272">
        <w:rPr>
          <w:spacing w:val="51"/>
          <w:sz w:val="24"/>
          <w:szCs w:val="24"/>
        </w:rPr>
        <w:t xml:space="preserve"> </w:t>
      </w:r>
      <w:r w:rsidRPr="007D4272">
        <w:rPr>
          <w:sz w:val="24"/>
          <w:szCs w:val="24"/>
        </w:rPr>
        <w:t>пересказ</w:t>
      </w:r>
      <w:r w:rsidRPr="007D4272">
        <w:rPr>
          <w:spacing w:val="49"/>
          <w:sz w:val="24"/>
          <w:szCs w:val="24"/>
        </w:rPr>
        <w:t xml:space="preserve"> </w:t>
      </w:r>
      <w:r w:rsidRPr="007D4272">
        <w:rPr>
          <w:sz w:val="24"/>
          <w:szCs w:val="24"/>
        </w:rPr>
        <w:t>Т.</w:t>
      </w:r>
      <w:r w:rsidRPr="007D4272">
        <w:rPr>
          <w:spacing w:val="51"/>
          <w:sz w:val="24"/>
          <w:szCs w:val="24"/>
        </w:rPr>
        <w:t xml:space="preserve"> </w:t>
      </w:r>
      <w:r w:rsidRPr="007D4272">
        <w:rPr>
          <w:sz w:val="24"/>
          <w:szCs w:val="24"/>
        </w:rPr>
        <w:t>Габбе</w:t>
      </w:r>
      <w:r w:rsidRPr="007D4272">
        <w:rPr>
          <w:spacing w:val="45"/>
          <w:sz w:val="24"/>
          <w:szCs w:val="24"/>
        </w:rPr>
        <w:t xml:space="preserve"> </w:t>
      </w:r>
      <w:r w:rsidRPr="007D4272">
        <w:rPr>
          <w:sz w:val="24"/>
          <w:szCs w:val="24"/>
        </w:rPr>
        <w:t>и</w:t>
      </w:r>
      <w:r w:rsidRPr="007D4272">
        <w:rPr>
          <w:spacing w:val="49"/>
          <w:sz w:val="24"/>
          <w:szCs w:val="24"/>
        </w:rPr>
        <w:t xml:space="preserve"> </w:t>
      </w:r>
      <w:r w:rsidRPr="007D4272">
        <w:rPr>
          <w:sz w:val="24"/>
          <w:szCs w:val="24"/>
        </w:rPr>
        <w:t>А.</w:t>
      </w:r>
      <w:r w:rsidRPr="007D4272">
        <w:rPr>
          <w:spacing w:val="50"/>
          <w:sz w:val="24"/>
          <w:szCs w:val="24"/>
        </w:rPr>
        <w:t xml:space="preserve"> </w:t>
      </w:r>
      <w:r w:rsidR="001E4B6E" w:rsidRPr="007D4272">
        <w:rPr>
          <w:sz w:val="24"/>
          <w:szCs w:val="24"/>
        </w:rPr>
        <w:t xml:space="preserve">Любарской), </w:t>
      </w:r>
      <w:r w:rsidRPr="007D4272">
        <w:rPr>
          <w:sz w:val="24"/>
          <w:szCs w:val="24"/>
        </w:rPr>
        <w:t>«Снежная Королева» (пер. с датск. А.</w:t>
      </w:r>
      <w:r w:rsidRPr="007D4272">
        <w:rPr>
          <w:spacing w:val="70"/>
          <w:sz w:val="24"/>
          <w:szCs w:val="24"/>
        </w:rPr>
        <w:t xml:space="preserve"> </w:t>
      </w:r>
      <w:r w:rsidRPr="007D4272">
        <w:rPr>
          <w:sz w:val="24"/>
          <w:szCs w:val="24"/>
        </w:rPr>
        <w:t>Ганзен), «Русалочка» (пер. с датск.</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Ганзен)</w:t>
      </w:r>
      <w:r w:rsidRPr="007D4272">
        <w:rPr>
          <w:spacing w:val="1"/>
          <w:sz w:val="24"/>
          <w:szCs w:val="24"/>
        </w:rPr>
        <w:t xml:space="preserve"> </w:t>
      </w:r>
      <w:r w:rsidRPr="007D4272">
        <w:rPr>
          <w:sz w:val="24"/>
          <w:szCs w:val="24"/>
        </w:rPr>
        <w:t>(1-2</w:t>
      </w:r>
      <w:r w:rsidRPr="007D4272">
        <w:rPr>
          <w:spacing w:val="1"/>
          <w:sz w:val="24"/>
          <w:szCs w:val="24"/>
        </w:rPr>
        <w:t xml:space="preserve"> </w:t>
      </w:r>
      <w:r w:rsidRPr="007D4272">
        <w:rPr>
          <w:sz w:val="24"/>
          <w:szCs w:val="24"/>
        </w:rPr>
        <w:t>сказки</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выбору);</w:t>
      </w:r>
      <w:r w:rsidRPr="007D4272">
        <w:rPr>
          <w:spacing w:val="1"/>
          <w:sz w:val="24"/>
          <w:szCs w:val="24"/>
        </w:rPr>
        <w:t xml:space="preserve"> </w:t>
      </w:r>
      <w:r w:rsidRPr="007D4272">
        <w:rPr>
          <w:sz w:val="24"/>
          <w:szCs w:val="24"/>
        </w:rPr>
        <w:t>Гофман</w:t>
      </w:r>
      <w:r w:rsidRPr="007D4272">
        <w:rPr>
          <w:spacing w:val="1"/>
          <w:sz w:val="24"/>
          <w:szCs w:val="24"/>
        </w:rPr>
        <w:t xml:space="preserve"> </w:t>
      </w:r>
      <w:r w:rsidRPr="007D4272">
        <w:rPr>
          <w:sz w:val="24"/>
          <w:szCs w:val="24"/>
        </w:rPr>
        <w:t>Э.Т.А.</w:t>
      </w:r>
      <w:r w:rsidRPr="007D4272">
        <w:rPr>
          <w:spacing w:val="1"/>
          <w:sz w:val="24"/>
          <w:szCs w:val="24"/>
        </w:rPr>
        <w:t xml:space="preserve"> </w:t>
      </w:r>
      <w:r w:rsidRPr="007D4272">
        <w:rPr>
          <w:sz w:val="24"/>
          <w:szCs w:val="24"/>
        </w:rPr>
        <w:t>«Щелкунчик</w:t>
      </w:r>
      <w:r w:rsidRPr="007D4272">
        <w:rPr>
          <w:spacing w:val="71"/>
          <w:sz w:val="24"/>
          <w:szCs w:val="24"/>
        </w:rPr>
        <w:t xml:space="preserve"> </w:t>
      </w:r>
      <w:r w:rsidRPr="007D4272">
        <w:rPr>
          <w:sz w:val="24"/>
          <w:szCs w:val="24"/>
        </w:rPr>
        <w:t>и</w:t>
      </w:r>
      <w:r w:rsidRPr="007D4272">
        <w:rPr>
          <w:spacing w:val="1"/>
          <w:sz w:val="24"/>
          <w:szCs w:val="24"/>
        </w:rPr>
        <w:t xml:space="preserve"> </w:t>
      </w:r>
      <w:r w:rsidRPr="007D4272">
        <w:rPr>
          <w:sz w:val="24"/>
          <w:szCs w:val="24"/>
        </w:rPr>
        <w:t>мышиный Король» (пер. с нем. И. Татариновой); Киплинг Дж. Р. «Маугли»</w:t>
      </w:r>
      <w:r w:rsidRPr="007D4272">
        <w:rPr>
          <w:spacing w:val="-67"/>
          <w:sz w:val="24"/>
          <w:szCs w:val="24"/>
        </w:rPr>
        <w:t xml:space="preserve"> </w:t>
      </w:r>
      <w:r w:rsidRPr="007D4272">
        <w:rPr>
          <w:sz w:val="24"/>
          <w:szCs w:val="24"/>
        </w:rPr>
        <w:t>(пер. с англ. Н. Дарузес/И. Шустовой), «Кошка, которая гуляла сама по</w:t>
      </w:r>
      <w:r w:rsidRPr="007D4272">
        <w:rPr>
          <w:spacing w:val="1"/>
          <w:sz w:val="24"/>
          <w:szCs w:val="24"/>
        </w:rPr>
        <w:t xml:space="preserve"> </w:t>
      </w:r>
      <w:r w:rsidRPr="007D4272">
        <w:rPr>
          <w:sz w:val="24"/>
          <w:szCs w:val="24"/>
        </w:rPr>
        <w:t>себе»</w:t>
      </w:r>
      <w:r w:rsidRPr="007D4272">
        <w:rPr>
          <w:spacing w:val="1"/>
          <w:sz w:val="24"/>
          <w:szCs w:val="24"/>
        </w:rPr>
        <w:t xml:space="preserve"> </w:t>
      </w:r>
      <w:r w:rsidRPr="007D4272">
        <w:rPr>
          <w:sz w:val="24"/>
          <w:szCs w:val="24"/>
        </w:rPr>
        <w:t>(пер.</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англ.</w:t>
      </w:r>
      <w:r w:rsidRPr="007D4272">
        <w:rPr>
          <w:spacing w:val="1"/>
          <w:sz w:val="24"/>
          <w:szCs w:val="24"/>
        </w:rPr>
        <w:t xml:space="preserve"> </w:t>
      </w:r>
      <w:r w:rsidRPr="007D4272">
        <w:rPr>
          <w:sz w:val="24"/>
          <w:szCs w:val="24"/>
        </w:rPr>
        <w:t>К.И.</w:t>
      </w:r>
      <w:r w:rsidRPr="007D4272">
        <w:rPr>
          <w:spacing w:val="1"/>
          <w:sz w:val="24"/>
          <w:szCs w:val="24"/>
        </w:rPr>
        <w:t xml:space="preserve"> </w:t>
      </w:r>
      <w:r w:rsidRPr="007D4272">
        <w:rPr>
          <w:sz w:val="24"/>
          <w:szCs w:val="24"/>
        </w:rPr>
        <w:t>Чуковского/И.</w:t>
      </w:r>
      <w:r w:rsidRPr="007D4272">
        <w:rPr>
          <w:spacing w:val="1"/>
          <w:sz w:val="24"/>
          <w:szCs w:val="24"/>
        </w:rPr>
        <w:t xml:space="preserve"> </w:t>
      </w:r>
      <w:r w:rsidRPr="007D4272">
        <w:rPr>
          <w:sz w:val="24"/>
          <w:szCs w:val="24"/>
        </w:rPr>
        <w:t>Дарузерс);</w:t>
      </w:r>
      <w:r w:rsidRPr="007D4272">
        <w:rPr>
          <w:spacing w:val="1"/>
          <w:sz w:val="24"/>
          <w:szCs w:val="24"/>
        </w:rPr>
        <w:t xml:space="preserve"> </w:t>
      </w:r>
      <w:r w:rsidRPr="007D4272">
        <w:rPr>
          <w:sz w:val="24"/>
          <w:szCs w:val="24"/>
        </w:rPr>
        <w:t>Кэррол</w:t>
      </w:r>
      <w:r w:rsidRPr="007D4272">
        <w:rPr>
          <w:spacing w:val="1"/>
          <w:sz w:val="24"/>
          <w:szCs w:val="24"/>
        </w:rPr>
        <w:t xml:space="preserve"> </w:t>
      </w:r>
      <w:r w:rsidRPr="007D4272">
        <w:rPr>
          <w:sz w:val="24"/>
          <w:szCs w:val="24"/>
        </w:rPr>
        <w:t>Л.</w:t>
      </w:r>
      <w:r w:rsidRPr="007D4272">
        <w:rPr>
          <w:spacing w:val="1"/>
          <w:sz w:val="24"/>
          <w:szCs w:val="24"/>
        </w:rPr>
        <w:t xml:space="preserve"> </w:t>
      </w:r>
      <w:r w:rsidRPr="007D4272">
        <w:rPr>
          <w:sz w:val="24"/>
          <w:szCs w:val="24"/>
        </w:rPr>
        <w:t>«Алиса</w:t>
      </w:r>
      <w:r w:rsidRPr="007D4272">
        <w:rPr>
          <w:spacing w:val="1"/>
          <w:sz w:val="24"/>
          <w:szCs w:val="24"/>
        </w:rPr>
        <w:t xml:space="preserve"> </w:t>
      </w:r>
      <w:r w:rsidRPr="007D4272">
        <w:rPr>
          <w:sz w:val="24"/>
          <w:szCs w:val="24"/>
        </w:rPr>
        <w:t>в</w:t>
      </w:r>
      <w:r w:rsidRPr="007D4272">
        <w:rPr>
          <w:spacing w:val="-67"/>
          <w:sz w:val="24"/>
          <w:szCs w:val="24"/>
        </w:rPr>
        <w:t xml:space="preserve"> </w:t>
      </w:r>
      <w:r w:rsidRPr="007D4272">
        <w:rPr>
          <w:sz w:val="24"/>
          <w:szCs w:val="24"/>
        </w:rPr>
        <w:t>стране</w:t>
      </w:r>
      <w:r w:rsidRPr="007D4272">
        <w:rPr>
          <w:spacing w:val="1"/>
          <w:sz w:val="24"/>
          <w:szCs w:val="24"/>
        </w:rPr>
        <w:t xml:space="preserve"> </w:t>
      </w:r>
      <w:r w:rsidRPr="007D4272">
        <w:rPr>
          <w:sz w:val="24"/>
          <w:szCs w:val="24"/>
        </w:rPr>
        <w:t>чудес» (пер.</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англ.</w:t>
      </w:r>
      <w:r w:rsidRPr="007D4272">
        <w:rPr>
          <w:spacing w:val="1"/>
          <w:sz w:val="24"/>
          <w:szCs w:val="24"/>
        </w:rPr>
        <w:t xml:space="preserve"> </w:t>
      </w:r>
      <w:r w:rsidRPr="007D4272">
        <w:rPr>
          <w:sz w:val="24"/>
          <w:szCs w:val="24"/>
        </w:rPr>
        <w:t>Н.</w:t>
      </w:r>
      <w:r w:rsidRPr="007D4272">
        <w:rPr>
          <w:spacing w:val="1"/>
          <w:sz w:val="24"/>
          <w:szCs w:val="24"/>
        </w:rPr>
        <w:t xml:space="preserve"> </w:t>
      </w:r>
      <w:r w:rsidRPr="007D4272">
        <w:rPr>
          <w:sz w:val="24"/>
          <w:szCs w:val="24"/>
        </w:rPr>
        <w:t>Демуровой,</w:t>
      </w:r>
      <w:r w:rsidRPr="007D4272">
        <w:rPr>
          <w:spacing w:val="1"/>
          <w:sz w:val="24"/>
          <w:szCs w:val="24"/>
        </w:rPr>
        <w:t xml:space="preserve"> </w:t>
      </w:r>
      <w:r w:rsidRPr="007D4272">
        <w:rPr>
          <w:sz w:val="24"/>
          <w:szCs w:val="24"/>
        </w:rPr>
        <w:t>Г.</w:t>
      </w:r>
      <w:r w:rsidRPr="007D4272">
        <w:rPr>
          <w:spacing w:val="1"/>
          <w:sz w:val="24"/>
          <w:szCs w:val="24"/>
        </w:rPr>
        <w:t xml:space="preserve"> </w:t>
      </w:r>
      <w:r w:rsidRPr="007D4272">
        <w:rPr>
          <w:sz w:val="24"/>
          <w:szCs w:val="24"/>
        </w:rPr>
        <w:t>Кружкова,</w:t>
      </w:r>
      <w:r w:rsidRPr="007D4272">
        <w:rPr>
          <w:spacing w:val="1"/>
          <w:sz w:val="24"/>
          <w:szCs w:val="24"/>
        </w:rPr>
        <w:t xml:space="preserve"> </w:t>
      </w:r>
      <w:r w:rsidRPr="007D4272">
        <w:rPr>
          <w:sz w:val="24"/>
          <w:szCs w:val="24"/>
        </w:rPr>
        <w:t>А.</w:t>
      </w:r>
      <w:r w:rsidRPr="007D4272">
        <w:rPr>
          <w:spacing w:val="70"/>
          <w:sz w:val="24"/>
          <w:szCs w:val="24"/>
        </w:rPr>
        <w:t xml:space="preserve"> </w:t>
      </w:r>
      <w:r w:rsidRPr="007D4272">
        <w:rPr>
          <w:sz w:val="24"/>
          <w:szCs w:val="24"/>
        </w:rPr>
        <w:t>Боченкова,</w:t>
      </w:r>
      <w:r w:rsidRPr="007D4272">
        <w:rPr>
          <w:spacing w:val="1"/>
          <w:sz w:val="24"/>
          <w:szCs w:val="24"/>
        </w:rPr>
        <w:t xml:space="preserve"> </w:t>
      </w:r>
      <w:r w:rsidRPr="007D4272">
        <w:rPr>
          <w:sz w:val="24"/>
          <w:szCs w:val="24"/>
        </w:rPr>
        <w:t>стихи</w:t>
      </w:r>
      <w:r w:rsidRPr="007D4272">
        <w:rPr>
          <w:spacing w:val="53"/>
          <w:sz w:val="24"/>
          <w:szCs w:val="24"/>
        </w:rPr>
        <w:t xml:space="preserve"> </w:t>
      </w:r>
      <w:r w:rsidRPr="007D4272">
        <w:rPr>
          <w:sz w:val="24"/>
          <w:szCs w:val="24"/>
        </w:rPr>
        <w:t>в</w:t>
      </w:r>
      <w:r w:rsidRPr="007D4272">
        <w:rPr>
          <w:spacing w:val="52"/>
          <w:sz w:val="24"/>
          <w:szCs w:val="24"/>
        </w:rPr>
        <w:t xml:space="preserve"> </w:t>
      </w:r>
      <w:r w:rsidRPr="007D4272">
        <w:rPr>
          <w:sz w:val="24"/>
          <w:szCs w:val="24"/>
        </w:rPr>
        <w:t>пер.</w:t>
      </w:r>
      <w:r w:rsidRPr="007D4272">
        <w:rPr>
          <w:spacing w:val="58"/>
          <w:sz w:val="24"/>
          <w:szCs w:val="24"/>
        </w:rPr>
        <w:t xml:space="preserve"> </w:t>
      </w:r>
      <w:r w:rsidRPr="007D4272">
        <w:rPr>
          <w:sz w:val="24"/>
          <w:szCs w:val="24"/>
        </w:rPr>
        <w:t>С.Я.</w:t>
      </w:r>
      <w:r w:rsidRPr="007D4272">
        <w:rPr>
          <w:spacing w:val="56"/>
          <w:sz w:val="24"/>
          <w:szCs w:val="24"/>
        </w:rPr>
        <w:t xml:space="preserve"> </w:t>
      </w:r>
      <w:r w:rsidRPr="007D4272">
        <w:rPr>
          <w:sz w:val="24"/>
          <w:szCs w:val="24"/>
        </w:rPr>
        <w:t>Маршака,</w:t>
      </w:r>
      <w:r w:rsidRPr="007D4272">
        <w:rPr>
          <w:spacing w:val="51"/>
          <w:sz w:val="24"/>
          <w:szCs w:val="24"/>
        </w:rPr>
        <w:t xml:space="preserve"> </w:t>
      </w:r>
      <w:r w:rsidRPr="007D4272">
        <w:rPr>
          <w:sz w:val="24"/>
          <w:szCs w:val="24"/>
        </w:rPr>
        <w:t>Д.</w:t>
      </w:r>
      <w:r w:rsidRPr="007D4272">
        <w:rPr>
          <w:spacing w:val="55"/>
          <w:sz w:val="24"/>
          <w:szCs w:val="24"/>
        </w:rPr>
        <w:t xml:space="preserve"> </w:t>
      </w:r>
      <w:r w:rsidRPr="007D4272">
        <w:rPr>
          <w:sz w:val="24"/>
          <w:szCs w:val="24"/>
        </w:rPr>
        <w:t>Орловской,</w:t>
      </w:r>
      <w:r w:rsidRPr="007D4272">
        <w:rPr>
          <w:spacing w:val="56"/>
          <w:sz w:val="24"/>
          <w:szCs w:val="24"/>
        </w:rPr>
        <w:t xml:space="preserve"> </w:t>
      </w:r>
      <w:r w:rsidRPr="007D4272">
        <w:rPr>
          <w:sz w:val="24"/>
          <w:szCs w:val="24"/>
        </w:rPr>
        <w:t>О.</w:t>
      </w:r>
      <w:r w:rsidRPr="007D4272">
        <w:rPr>
          <w:spacing w:val="57"/>
          <w:sz w:val="24"/>
          <w:szCs w:val="24"/>
        </w:rPr>
        <w:t xml:space="preserve"> </w:t>
      </w:r>
      <w:r w:rsidRPr="007D4272">
        <w:rPr>
          <w:sz w:val="24"/>
          <w:szCs w:val="24"/>
        </w:rPr>
        <w:t>Седаковой);</w:t>
      </w:r>
      <w:r w:rsidRPr="007D4272">
        <w:rPr>
          <w:spacing w:val="52"/>
          <w:sz w:val="24"/>
          <w:szCs w:val="24"/>
        </w:rPr>
        <w:t xml:space="preserve"> </w:t>
      </w:r>
      <w:r w:rsidRPr="007D4272">
        <w:rPr>
          <w:sz w:val="24"/>
          <w:szCs w:val="24"/>
        </w:rPr>
        <w:t>Линдгрен</w:t>
      </w:r>
      <w:r w:rsidRPr="007D4272">
        <w:rPr>
          <w:spacing w:val="54"/>
          <w:sz w:val="24"/>
          <w:szCs w:val="24"/>
        </w:rPr>
        <w:t xml:space="preserve"> </w:t>
      </w:r>
      <w:r w:rsidRPr="007D4272">
        <w:rPr>
          <w:sz w:val="24"/>
          <w:szCs w:val="24"/>
        </w:rPr>
        <w:t>А.</w:t>
      </w:r>
      <w:r w:rsidR="001E4B6E" w:rsidRPr="007D4272">
        <w:rPr>
          <w:sz w:val="24"/>
          <w:szCs w:val="24"/>
        </w:rPr>
        <w:t xml:space="preserve"> </w:t>
      </w:r>
      <w:r w:rsidRPr="007D4272">
        <w:rPr>
          <w:sz w:val="24"/>
          <w:szCs w:val="24"/>
        </w:rPr>
        <w:t>«Три повести о Малыше и Карлсоне» (пер. со шведск. Л.З. Лунгиной);</w:t>
      </w:r>
      <w:r w:rsidRPr="007D4272">
        <w:rPr>
          <w:spacing w:val="1"/>
          <w:sz w:val="24"/>
          <w:szCs w:val="24"/>
        </w:rPr>
        <w:t xml:space="preserve"> </w:t>
      </w:r>
      <w:r w:rsidRPr="007D4272">
        <w:rPr>
          <w:sz w:val="24"/>
          <w:szCs w:val="24"/>
        </w:rPr>
        <w:t>Нурдквист</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«История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том,</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Финдус</w:t>
      </w:r>
      <w:r w:rsidRPr="007D4272">
        <w:rPr>
          <w:spacing w:val="1"/>
          <w:sz w:val="24"/>
          <w:szCs w:val="24"/>
        </w:rPr>
        <w:t xml:space="preserve"> </w:t>
      </w:r>
      <w:r w:rsidRPr="007D4272">
        <w:rPr>
          <w:sz w:val="24"/>
          <w:szCs w:val="24"/>
        </w:rPr>
        <w:t>потерялся,</w:t>
      </w:r>
      <w:r w:rsidRPr="007D4272">
        <w:rPr>
          <w:spacing w:val="1"/>
          <w:sz w:val="24"/>
          <w:szCs w:val="24"/>
        </w:rPr>
        <w:t xml:space="preserve"> </w:t>
      </w:r>
      <w:r w:rsidRPr="007D4272">
        <w:rPr>
          <w:sz w:val="24"/>
          <w:szCs w:val="24"/>
        </w:rPr>
        <w:t>когда</w:t>
      </w:r>
      <w:r w:rsidRPr="007D4272">
        <w:rPr>
          <w:spacing w:val="1"/>
          <w:sz w:val="24"/>
          <w:szCs w:val="24"/>
        </w:rPr>
        <w:t xml:space="preserve"> </w:t>
      </w:r>
      <w:r w:rsidRPr="007D4272">
        <w:rPr>
          <w:sz w:val="24"/>
          <w:szCs w:val="24"/>
        </w:rPr>
        <w:t>был</w:t>
      </w:r>
      <w:r w:rsidRPr="007D4272">
        <w:rPr>
          <w:spacing w:val="1"/>
          <w:sz w:val="24"/>
          <w:szCs w:val="24"/>
        </w:rPr>
        <w:t xml:space="preserve"> </w:t>
      </w:r>
      <w:r w:rsidRPr="007D4272">
        <w:rPr>
          <w:sz w:val="24"/>
          <w:szCs w:val="24"/>
        </w:rPr>
        <w:t>маленьким»; Поттер Б. «Сказка про Джемайму Нырни в лужу» (пер. с англ.</w:t>
      </w:r>
      <w:r w:rsidRPr="007D4272">
        <w:rPr>
          <w:spacing w:val="-67"/>
          <w:sz w:val="24"/>
          <w:szCs w:val="24"/>
        </w:rPr>
        <w:t xml:space="preserve"> </w:t>
      </w:r>
      <w:r w:rsidRPr="007D4272">
        <w:rPr>
          <w:sz w:val="24"/>
          <w:szCs w:val="24"/>
        </w:rPr>
        <w:t>И.П.</w:t>
      </w:r>
      <w:r w:rsidRPr="007D4272">
        <w:rPr>
          <w:spacing w:val="1"/>
          <w:sz w:val="24"/>
          <w:szCs w:val="24"/>
        </w:rPr>
        <w:t xml:space="preserve"> </w:t>
      </w:r>
      <w:r w:rsidRPr="007D4272">
        <w:rPr>
          <w:sz w:val="24"/>
          <w:szCs w:val="24"/>
        </w:rPr>
        <w:t>Токмаковой);</w:t>
      </w:r>
      <w:r w:rsidRPr="007D4272">
        <w:rPr>
          <w:spacing w:val="1"/>
          <w:sz w:val="24"/>
          <w:szCs w:val="24"/>
        </w:rPr>
        <w:t xml:space="preserve"> </w:t>
      </w:r>
      <w:r w:rsidRPr="007D4272">
        <w:rPr>
          <w:sz w:val="24"/>
          <w:szCs w:val="24"/>
        </w:rPr>
        <w:t>Родари</w:t>
      </w:r>
      <w:r w:rsidRPr="007D4272">
        <w:rPr>
          <w:spacing w:val="1"/>
          <w:sz w:val="24"/>
          <w:szCs w:val="24"/>
        </w:rPr>
        <w:t xml:space="preserve"> </w:t>
      </w:r>
      <w:r w:rsidRPr="007D4272">
        <w:rPr>
          <w:sz w:val="24"/>
          <w:szCs w:val="24"/>
        </w:rPr>
        <w:t>Дж.</w:t>
      </w:r>
      <w:r w:rsidRPr="007D4272">
        <w:rPr>
          <w:spacing w:val="1"/>
          <w:sz w:val="24"/>
          <w:szCs w:val="24"/>
        </w:rPr>
        <w:t xml:space="preserve"> </w:t>
      </w:r>
      <w:r w:rsidRPr="007D4272">
        <w:rPr>
          <w:sz w:val="24"/>
          <w:szCs w:val="24"/>
        </w:rPr>
        <w:t>«Путешествие</w:t>
      </w:r>
      <w:r w:rsidRPr="007D4272">
        <w:rPr>
          <w:spacing w:val="1"/>
          <w:sz w:val="24"/>
          <w:szCs w:val="24"/>
        </w:rPr>
        <w:t xml:space="preserve"> </w:t>
      </w:r>
      <w:r w:rsidRPr="007D4272">
        <w:rPr>
          <w:sz w:val="24"/>
          <w:szCs w:val="24"/>
        </w:rPr>
        <w:t>Голубой</w:t>
      </w:r>
      <w:r w:rsidRPr="007D4272">
        <w:rPr>
          <w:spacing w:val="1"/>
          <w:sz w:val="24"/>
          <w:szCs w:val="24"/>
        </w:rPr>
        <w:t xml:space="preserve"> </w:t>
      </w:r>
      <w:r w:rsidRPr="007D4272">
        <w:rPr>
          <w:sz w:val="24"/>
          <w:szCs w:val="24"/>
        </w:rPr>
        <w:t>Стрелы» (пер.</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итал.</w:t>
      </w:r>
      <w:r w:rsidRPr="007D4272">
        <w:rPr>
          <w:spacing w:val="1"/>
          <w:sz w:val="24"/>
          <w:szCs w:val="24"/>
        </w:rPr>
        <w:t xml:space="preserve"> </w:t>
      </w:r>
      <w:r w:rsidRPr="007D4272">
        <w:rPr>
          <w:sz w:val="24"/>
          <w:szCs w:val="24"/>
        </w:rPr>
        <w:t>Ю.</w:t>
      </w:r>
      <w:r w:rsidRPr="007D4272">
        <w:rPr>
          <w:spacing w:val="1"/>
          <w:sz w:val="24"/>
          <w:szCs w:val="24"/>
        </w:rPr>
        <w:t xml:space="preserve"> </w:t>
      </w:r>
      <w:r w:rsidRPr="007D4272">
        <w:rPr>
          <w:sz w:val="24"/>
          <w:szCs w:val="24"/>
        </w:rPr>
        <w:t>Ермаченко);</w:t>
      </w:r>
      <w:r w:rsidRPr="007D4272">
        <w:rPr>
          <w:spacing w:val="1"/>
          <w:sz w:val="24"/>
          <w:szCs w:val="24"/>
        </w:rPr>
        <w:t xml:space="preserve"> </w:t>
      </w:r>
      <w:r w:rsidRPr="007D4272">
        <w:rPr>
          <w:sz w:val="24"/>
          <w:szCs w:val="24"/>
        </w:rPr>
        <w:t>Топпелиус</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«Три</w:t>
      </w:r>
      <w:r w:rsidRPr="007D4272">
        <w:rPr>
          <w:spacing w:val="1"/>
          <w:sz w:val="24"/>
          <w:szCs w:val="24"/>
        </w:rPr>
        <w:t xml:space="preserve"> </w:t>
      </w:r>
      <w:r w:rsidRPr="007D4272">
        <w:rPr>
          <w:sz w:val="24"/>
          <w:szCs w:val="24"/>
        </w:rPr>
        <w:t>ржаных</w:t>
      </w:r>
      <w:r w:rsidRPr="007D4272">
        <w:rPr>
          <w:spacing w:val="1"/>
          <w:sz w:val="24"/>
          <w:szCs w:val="24"/>
        </w:rPr>
        <w:t xml:space="preserve"> </w:t>
      </w:r>
      <w:r w:rsidRPr="007D4272">
        <w:rPr>
          <w:sz w:val="24"/>
          <w:szCs w:val="24"/>
        </w:rPr>
        <w:t>колоска»</w:t>
      </w:r>
      <w:r w:rsidRPr="007D4272">
        <w:rPr>
          <w:spacing w:val="1"/>
          <w:sz w:val="24"/>
          <w:szCs w:val="24"/>
        </w:rPr>
        <w:t xml:space="preserve"> </w:t>
      </w:r>
      <w:r w:rsidRPr="007D4272">
        <w:rPr>
          <w:sz w:val="24"/>
          <w:szCs w:val="24"/>
        </w:rPr>
        <w:t>(пер.</w:t>
      </w:r>
      <w:r w:rsidRPr="007D4272">
        <w:rPr>
          <w:spacing w:val="70"/>
          <w:sz w:val="24"/>
          <w:szCs w:val="24"/>
        </w:rPr>
        <w:t xml:space="preserve"> </w:t>
      </w:r>
      <w:r w:rsidRPr="007D4272">
        <w:rPr>
          <w:sz w:val="24"/>
          <w:szCs w:val="24"/>
        </w:rPr>
        <w:t>со</w:t>
      </w:r>
      <w:r w:rsidRPr="007D4272">
        <w:rPr>
          <w:spacing w:val="1"/>
          <w:sz w:val="24"/>
          <w:szCs w:val="24"/>
        </w:rPr>
        <w:t xml:space="preserve"> </w:t>
      </w:r>
      <w:r w:rsidRPr="007D4272">
        <w:rPr>
          <w:sz w:val="24"/>
          <w:szCs w:val="24"/>
        </w:rPr>
        <w:t>шведск. А. Любарской); Эме М. «Краски» (пер. с франц. И. Кузнецовой);</w:t>
      </w:r>
      <w:r w:rsidRPr="007D4272">
        <w:rPr>
          <w:spacing w:val="1"/>
          <w:sz w:val="24"/>
          <w:szCs w:val="24"/>
        </w:rPr>
        <w:t xml:space="preserve"> </w:t>
      </w:r>
      <w:r w:rsidRPr="007D4272">
        <w:rPr>
          <w:sz w:val="24"/>
          <w:szCs w:val="24"/>
        </w:rPr>
        <w:t>Янссон Т. «Шляпа волшебника» (пер. со шведск. языка В.А. Смирнова/Л.</w:t>
      </w:r>
      <w:r w:rsidRPr="007D4272">
        <w:rPr>
          <w:spacing w:val="1"/>
          <w:sz w:val="24"/>
          <w:szCs w:val="24"/>
        </w:rPr>
        <w:t xml:space="preserve"> </w:t>
      </w:r>
      <w:r w:rsidR="00212BFB">
        <w:rPr>
          <w:sz w:val="24"/>
          <w:szCs w:val="24"/>
        </w:rPr>
        <w:t>Брауде).</w:t>
      </w:r>
    </w:p>
    <w:p w:rsidR="0071381C" w:rsidRPr="007D4272" w:rsidRDefault="0071381C" w:rsidP="007D4272">
      <w:pPr>
        <w:pStyle w:val="1"/>
        <w:spacing w:before="1"/>
        <w:ind w:left="0" w:right="4" w:firstLine="284"/>
        <w:jc w:val="left"/>
        <w:rPr>
          <w:sz w:val="24"/>
          <w:szCs w:val="24"/>
        </w:rPr>
      </w:pPr>
      <w:r w:rsidRPr="007D4272">
        <w:rPr>
          <w:sz w:val="24"/>
          <w:szCs w:val="24"/>
        </w:rPr>
        <w:t>Примерный</w:t>
      </w:r>
      <w:r w:rsidRPr="007D4272">
        <w:rPr>
          <w:spacing w:val="-7"/>
          <w:sz w:val="24"/>
          <w:szCs w:val="24"/>
        </w:rPr>
        <w:t xml:space="preserve"> </w:t>
      </w:r>
      <w:r w:rsidRPr="007D4272">
        <w:rPr>
          <w:sz w:val="24"/>
          <w:szCs w:val="24"/>
        </w:rPr>
        <w:t>перечень</w:t>
      </w:r>
      <w:r w:rsidRPr="007D4272">
        <w:rPr>
          <w:spacing w:val="-8"/>
          <w:sz w:val="24"/>
          <w:szCs w:val="24"/>
        </w:rPr>
        <w:t xml:space="preserve"> </w:t>
      </w:r>
      <w:r w:rsidRPr="007D4272">
        <w:rPr>
          <w:sz w:val="24"/>
          <w:szCs w:val="24"/>
        </w:rPr>
        <w:t>музыкальных</w:t>
      </w:r>
      <w:r w:rsidRPr="007D4272">
        <w:rPr>
          <w:spacing w:val="-8"/>
          <w:sz w:val="24"/>
          <w:szCs w:val="24"/>
        </w:rPr>
        <w:t xml:space="preserve"> </w:t>
      </w:r>
      <w:r w:rsidRPr="007D4272">
        <w:rPr>
          <w:sz w:val="24"/>
          <w:szCs w:val="24"/>
        </w:rPr>
        <w:t>произведений.</w:t>
      </w:r>
    </w:p>
    <w:p w:rsidR="0071381C" w:rsidRPr="007D4272" w:rsidRDefault="0071381C" w:rsidP="00212BFB">
      <w:pPr>
        <w:spacing w:after="0" w:line="240" w:lineRule="auto"/>
        <w:ind w:right="4" w:firstLine="284"/>
        <w:rPr>
          <w:b/>
          <w:sz w:val="24"/>
          <w:szCs w:val="24"/>
        </w:rPr>
      </w:pPr>
      <w:r w:rsidRPr="007D4272">
        <w:rPr>
          <w:b/>
          <w:sz w:val="24"/>
          <w:szCs w:val="24"/>
        </w:rPr>
        <w:t>От</w:t>
      </w:r>
      <w:r w:rsidRPr="007D4272">
        <w:rPr>
          <w:b/>
          <w:spacing w:val="-3"/>
          <w:sz w:val="24"/>
          <w:szCs w:val="24"/>
        </w:rPr>
        <w:t xml:space="preserve"> </w:t>
      </w:r>
      <w:r w:rsidRPr="007D4272">
        <w:rPr>
          <w:b/>
          <w:sz w:val="24"/>
          <w:szCs w:val="24"/>
        </w:rPr>
        <w:t>2</w:t>
      </w:r>
      <w:r w:rsidRPr="007D4272">
        <w:rPr>
          <w:b/>
          <w:spacing w:val="-1"/>
          <w:sz w:val="24"/>
          <w:szCs w:val="24"/>
        </w:rPr>
        <w:t xml:space="preserve"> </w:t>
      </w:r>
      <w:r w:rsidRPr="007D4272">
        <w:rPr>
          <w:b/>
          <w:sz w:val="24"/>
          <w:szCs w:val="24"/>
        </w:rPr>
        <w:t>до</w:t>
      </w:r>
      <w:r w:rsidRPr="007D4272">
        <w:rPr>
          <w:b/>
          <w:spacing w:val="-4"/>
          <w:sz w:val="24"/>
          <w:szCs w:val="24"/>
        </w:rPr>
        <w:t xml:space="preserve"> </w:t>
      </w:r>
      <w:r w:rsidR="00212BFB">
        <w:rPr>
          <w:b/>
          <w:sz w:val="24"/>
          <w:szCs w:val="24"/>
        </w:rPr>
        <w:t>3</w:t>
      </w:r>
      <w:r w:rsidRPr="007D4272">
        <w:rPr>
          <w:b/>
          <w:sz w:val="24"/>
          <w:szCs w:val="24"/>
        </w:rPr>
        <w:t xml:space="preserve"> лет.</w:t>
      </w:r>
    </w:p>
    <w:p w:rsidR="0071381C" w:rsidRPr="007D4272" w:rsidRDefault="0071381C" w:rsidP="007D4272">
      <w:pPr>
        <w:pStyle w:val="a9"/>
        <w:ind w:left="0" w:right="4" w:firstLine="284"/>
        <w:rPr>
          <w:sz w:val="24"/>
          <w:szCs w:val="24"/>
        </w:rPr>
      </w:pPr>
      <w:r w:rsidRPr="007D4272">
        <w:rPr>
          <w:sz w:val="24"/>
          <w:szCs w:val="24"/>
          <w:u w:val="single"/>
        </w:rPr>
        <w:t>Слушание.</w:t>
      </w:r>
      <w:r w:rsidRPr="007D4272">
        <w:rPr>
          <w:spacing w:val="42"/>
          <w:sz w:val="24"/>
          <w:szCs w:val="24"/>
          <w:u w:val="single"/>
        </w:rPr>
        <w:t xml:space="preserve"> </w:t>
      </w:r>
      <w:r w:rsidRPr="007D4272">
        <w:rPr>
          <w:sz w:val="24"/>
          <w:szCs w:val="24"/>
        </w:rPr>
        <w:t>«Наша</w:t>
      </w:r>
      <w:r w:rsidRPr="007D4272">
        <w:rPr>
          <w:spacing w:val="-4"/>
          <w:sz w:val="24"/>
          <w:szCs w:val="24"/>
        </w:rPr>
        <w:t xml:space="preserve"> </w:t>
      </w:r>
      <w:r w:rsidRPr="007D4272">
        <w:rPr>
          <w:sz w:val="24"/>
          <w:szCs w:val="24"/>
        </w:rPr>
        <w:t>погремушка»,</w:t>
      </w:r>
      <w:r w:rsidRPr="007D4272">
        <w:rPr>
          <w:spacing w:val="-3"/>
          <w:sz w:val="24"/>
          <w:szCs w:val="24"/>
        </w:rPr>
        <w:t xml:space="preserve"> </w:t>
      </w:r>
      <w:r w:rsidRPr="007D4272">
        <w:rPr>
          <w:sz w:val="24"/>
          <w:szCs w:val="24"/>
        </w:rPr>
        <w:t>муз.</w:t>
      </w:r>
      <w:r w:rsidRPr="007D4272">
        <w:rPr>
          <w:spacing w:val="-2"/>
          <w:sz w:val="24"/>
          <w:szCs w:val="24"/>
        </w:rPr>
        <w:t xml:space="preserve"> </w:t>
      </w:r>
      <w:r w:rsidRPr="007D4272">
        <w:rPr>
          <w:sz w:val="24"/>
          <w:szCs w:val="24"/>
        </w:rPr>
        <w:t>И.</w:t>
      </w:r>
      <w:r w:rsidRPr="007D4272">
        <w:rPr>
          <w:spacing w:val="7"/>
          <w:sz w:val="24"/>
          <w:szCs w:val="24"/>
        </w:rPr>
        <w:t xml:space="preserve"> </w:t>
      </w:r>
      <w:r w:rsidRPr="007D4272">
        <w:rPr>
          <w:sz w:val="24"/>
          <w:szCs w:val="24"/>
        </w:rPr>
        <w:t>Арсеева,</w:t>
      </w:r>
      <w:r w:rsidRPr="007D4272">
        <w:rPr>
          <w:spacing w:val="-3"/>
          <w:sz w:val="24"/>
          <w:szCs w:val="24"/>
        </w:rPr>
        <w:t xml:space="preserve"> </w:t>
      </w:r>
      <w:r w:rsidRPr="007D4272">
        <w:rPr>
          <w:sz w:val="24"/>
          <w:szCs w:val="24"/>
        </w:rPr>
        <w:t>сл.</w:t>
      </w:r>
      <w:r w:rsidRPr="007D4272">
        <w:rPr>
          <w:spacing w:val="-3"/>
          <w:sz w:val="24"/>
          <w:szCs w:val="24"/>
        </w:rPr>
        <w:t xml:space="preserve"> </w:t>
      </w:r>
      <w:r w:rsidR="001E4B6E" w:rsidRPr="007D4272">
        <w:rPr>
          <w:sz w:val="24"/>
          <w:szCs w:val="24"/>
        </w:rPr>
        <w:t xml:space="preserve">И. Черницкой; </w:t>
      </w:r>
      <w:r w:rsidRPr="007D4272">
        <w:rPr>
          <w:sz w:val="24"/>
          <w:szCs w:val="24"/>
        </w:rPr>
        <w:t>«Весною»,</w:t>
      </w:r>
      <w:r w:rsidRPr="007D4272">
        <w:rPr>
          <w:spacing w:val="58"/>
          <w:sz w:val="24"/>
          <w:szCs w:val="24"/>
        </w:rPr>
        <w:t xml:space="preserve"> </w:t>
      </w:r>
      <w:r w:rsidRPr="007D4272">
        <w:rPr>
          <w:sz w:val="24"/>
          <w:szCs w:val="24"/>
        </w:rPr>
        <w:t>«Осенью»,</w:t>
      </w:r>
      <w:r w:rsidRPr="007D4272">
        <w:rPr>
          <w:spacing w:val="58"/>
          <w:sz w:val="24"/>
          <w:szCs w:val="24"/>
        </w:rPr>
        <w:t xml:space="preserve"> </w:t>
      </w:r>
      <w:r w:rsidRPr="007D4272">
        <w:rPr>
          <w:sz w:val="24"/>
          <w:szCs w:val="24"/>
        </w:rPr>
        <w:t>муз.</w:t>
      </w:r>
      <w:r w:rsidRPr="007D4272">
        <w:rPr>
          <w:sz w:val="24"/>
          <w:szCs w:val="24"/>
        </w:rPr>
        <w:tab/>
        <w:t>С.</w:t>
      </w:r>
      <w:r w:rsidRPr="007D4272">
        <w:rPr>
          <w:sz w:val="24"/>
          <w:szCs w:val="24"/>
        </w:rPr>
        <w:tab/>
        <w:t>Майкапара;«Цветики»,</w:t>
      </w:r>
      <w:r w:rsidRPr="007D4272">
        <w:rPr>
          <w:spacing w:val="-17"/>
          <w:sz w:val="24"/>
          <w:szCs w:val="24"/>
        </w:rPr>
        <w:t xml:space="preserve"> </w:t>
      </w:r>
      <w:r w:rsidRPr="007D4272">
        <w:rPr>
          <w:sz w:val="24"/>
          <w:szCs w:val="24"/>
        </w:rPr>
        <w:t>муз.</w:t>
      </w:r>
      <w:r w:rsidR="001E4B6E" w:rsidRPr="007D4272">
        <w:rPr>
          <w:sz w:val="24"/>
          <w:szCs w:val="24"/>
        </w:rPr>
        <w:t xml:space="preserve"> </w:t>
      </w:r>
      <w:r w:rsidRPr="007D4272">
        <w:rPr>
          <w:sz w:val="24"/>
          <w:szCs w:val="24"/>
        </w:rPr>
        <w:t>В.Карасевой,</w:t>
      </w:r>
      <w:r w:rsidRPr="007D4272">
        <w:rPr>
          <w:spacing w:val="10"/>
          <w:sz w:val="24"/>
          <w:szCs w:val="24"/>
        </w:rPr>
        <w:t xml:space="preserve"> </w:t>
      </w:r>
      <w:r w:rsidRPr="007D4272">
        <w:rPr>
          <w:sz w:val="24"/>
          <w:szCs w:val="24"/>
        </w:rPr>
        <w:t>Н.</w:t>
      </w:r>
      <w:r w:rsidRPr="007D4272">
        <w:rPr>
          <w:spacing w:val="86"/>
          <w:sz w:val="24"/>
          <w:szCs w:val="24"/>
        </w:rPr>
        <w:t xml:space="preserve"> </w:t>
      </w:r>
      <w:r w:rsidRPr="007D4272">
        <w:rPr>
          <w:sz w:val="24"/>
          <w:szCs w:val="24"/>
        </w:rPr>
        <w:t>Френкель;</w:t>
      </w:r>
      <w:r w:rsidRPr="007D4272">
        <w:rPr>
          <w:spacing w:val="84"/>
          <w:sz w:val="24"/>
          <w:szCs w:val="24"/>
        </w:rPr>
        <w:t xml:space="preserve"> </w:t>
      </w:r>
      <w:r w:rsidRPr="007D4272">
        <w:rPr>
          <w:sz w:val="24"/>
          <w:szCs w:val="24"/>
        </w:rPr>
        <w:t>«Вот</w:t>
      </w:r>
      <w:r w:rsidRPr="007D4272">
        <w:rPr>
          <w:spacing w:val="82"/>
          <w:sz w:val="24"/>
          <w:szCs w:val="24"/>
        </w:rPr>
        <w:t xml:space="preserve"> </w:t>
      </w:r>
      <w:r w:rsidRPr="007D4272">
        <w:rPr>
          <w:sz w:val="24"/>
          <w:szCs w:val="24"/>
        </w:rPr>
        <w:t>как</w:t>
      </w:r>
      <w:r w:rsidRPr="007D4272">
        <w:rPr>
          <w:spacing w:val="83"/>
          <w:sz w:val="24"/>
          <w:szCs w:val="24"/>
        </w:rPr>
        <w:t xml:space="preserve"> </w:t>
      </w:r>
      <w:r w:rsidRPr="007D4272">
        <w:rPr>
          <w:sz w:val="24"/>
          <w:szCs w:val="24"/>
        </w:rPr>
        <w:t>мы</w:t>
      </w:r>
      <w:r w:rsidRPr="007D4272">
        <w:rPr>
          <w:spacing w:val="84"/>
          <w:sz w:val="24"/>
          <w:szCs w:val="24"/>
        </w:rPr>
        <w:t xml:space="preserve"> </w:t>
      </w:r>
      <w:r w:rsidRPr="007D4272">
        <w:rPr>
          <w:sz w:val="24"/>
          <w:szCs w:val="24"/>
        </w:rPr>
        <w:t>умеем»,</w:t>
      </w:r>
      <w:r w:rsidRPr="007D4272">
        <w:rPr>
          <w:spacing w:val="86"/>
          <w:sz w:val="24"/>
          <w:szCs w:val="24"/>
        </w:rPr>
        <w:t xml:space="preserve"> </w:t>
      </w:r>
      <w:r w:rsidRPr="007D4272">
        <w:rPr>
          <w:sz w:val="24"/>
          <w:szCs w:val="24"/>
        </w:rPr>
        <w:t>«Марш</w:t>
      </w:r>
      <w:r w:rsidRPr="007D4272">
        <w:rPr>
          <w:spacing w:val="85"/>
          <w:sz w:val="24"/>
          <w:szCs w:val="24"/>
        </w:rPr>
        <w:t xml:space="preserve"> </w:t>
      </w:r>
      <w:r w:rsidRPr="007D4272">
        <w:rPr>
          <w:sz w:val="24"/>
          <w:szCs w:val="24"/>
        </w:rPr>
        <w:t>и</w:t>
      </w:r>
      <w:r w:rsidRPr="007D4272">
        <w:rPr>
          <w:spacing w:val="79"/>
          <w:sz w:val="24"/>
          <w:szCs w:val="24"/>
        </w:rPr>
        <w:t xml:space="preserve"> </w:t>
      </w:r>
      <w:r w:rsidRPr="007D4272">
        <w:rPr>
          <w:sz w:val="24"/>
          <w:szCs w:val="24"/>
        </w:rPr>
        <w:t>бег»,</w:t>
      </w:r>
      <w:r w:rsidRPr="007D4272">
        <w:rPr>
          <w:sz w:val="24"/>
          <w:szCs w:val="24"/>
        </w:rPr>
        <w:tab/>
        <w:t>муз.</w:t>
      </w:r>
      <w:r w:rsidR="001E4B6E" w:rsidRPr="007D4272">
        <w:rPr>
          <w:sz w:val="24"/>
          <w:szCs w:val="24"/>
        </w:rPr>
        <w:t xml:space="preserve"> </w:t>
      </w:r>
      <w:r w:rsidRPr="007D4272">
        <w:rPr>
          <w:sz w:val="24"/>
          <w:szCs w:val="24"/>
        </w:rPr>
        <w:t>Е.</w:t>
      </w:r>
      <w:r w:rsidRPr="007D4272">
        <w:rPr>
          <w:spacing w:val="71"/>
          <w:sz w:val="24"/>
          <w:szCs w:val="24"/>
        </w:rPr>
        <w:t xml:space="preserve"> </w:t>
      </w:r>
      <w:r w:rsidRPr="007D4272">
        <w:rPr>
          <w:sz w:val="24"/>
          <w:szCs w:val="24"/>
        </w:rPr>
        <w:t>Тиличеевой,</w:t>
      </w:r>
      <w:r w:rsidRPr="007D4272">
        <w:rPr>
          <w:spacing w:val="71"/>
          <w:sz w:val="24"/>
          <w:szCs w:val="24"/>
        </w:rPr>
        <w:t xml:space="preserve"> </w:t>
      </w:r>
      <w:r w:rsidRPr="007D4272">
        <w:rPr>
          <w:sz w:val="24"/>
          <w:szCs w:val="24"/>
        </w:rPr>
        <w:t>ел.</w:t>
      </w:r>
      <w:r w:rsidRPr="007D4272">
        <w:rPr>
          <w:spacing w:val="71"/>
          <w:sz w:val="24"/>
          <w:szCs w:val="24"/>
        </w:rPr>
        <w:t xml:space="preserve"> </w:t>
      </w:r>
      <w:r w:rsidRPr="007D4272">
        <w:rPr>
          <w:sz w:val="24"/>
          <w:szCs w:val="24"/>
        </w:rPr>
        <w:t>Н.</w:t>
      </w:r>
      <w:r w:rsidRPr="007D4272">
        <w:rPr>
          <w:spacing w:val="71"/>
          <w:sz w:val="24"/>
          <w:szCs w:val="24"/>
        </w:rPr>
        <w:t xml:space="preserve"> </w:t>
      </w:r>
      <w:r w:rsidRPr="007D4272">
        <w:rPr>
          <w:sz w:val="24"/>
          <w:szCs w:val="24"/>
        </w:rPr>
        <w:t>Френкель;</w:t>
      </w:r>
      <w:r w:rsidRPr="007D4272">
        <w:rPr>
          <w:spacing w:val="71"/>
          <w:sz w:val="24"/>
          <w:szCs w:val="24"/>
        </w:rPr>
        <w:t xml:space="preserve"> </w:t>
      </w:r>
      <w:r w:rsidRPr="007D4272">
        <w:rPr>
          <w:sz w:val="24"/>
          <w:szCs w:val="24"/>
        </w:rPr>
        <w:t>«Кошечка»</w:t>
      </w:r>
      <w:r w:rsidRPr="007D4272">
        <w:rPr>
          <w:spacing w:val="71"/>
          <w:sz w:val="24"/>
          <w:szCs w:val="24"/>
        </w:rPr>
        <w:t xml:space="preserve"> </w:t>
      </w:r>
      <w:r w:rsidRPr="007D4272">
        <w:rPr>
          <w:sz w:val="24"/>
          <w:szCs w:val="24"/>
        </w:rPr>
        <w:t>(к</w:t>
      </w:r>
      <w:r w:rsidRPr="007D4272">
        <w:rPr>
          <w:spacing w:val="71"/>
          <w:sz w:val="24"/>
          <w:szCs w:val="24"/>
        </w:rPr>
        <w:t xml:space="preserve"> </w:t>
      </w:r>
      <w:r w:rsidRPr="007D4272">
        <w:rPr>
          <w:sz w:val="24"/>
          <w:szCs w:val="24"/>
        </w:rPr>
        <w:t>игре</w:t>
      </w:r>
      <w:r w:rsidRPr="007D4272">
        <w:rPr>
          <w:spacing w:val="71"/>
          <w:sz w:val="24"/>
          <w:szCs w:val="24"/>
        </w:rPr>
        <w:t xml:space="preserve"> </w:t>
      </w:r>
      <w:r w:rsidRPr="007D4272">
        <w:rPr>
          <w:sz w:val="24"/>
          <w:szCs w:val="24"/>
        </w:rPr>
        <w:t>«Кошка</w:t>
      </w:r>
      <w:r w:rsidRPr="007D4272">
        <w:rPr>
          <w:spacing w:val="71"/>
          <w:sz w:val="24"/>
          <w:szCs w:val="24"/>
        </w:rPr>
        <w:t xml:space="preserve"> </w:t>
      </w:r>
      <w:r w:rsidRPr="007D4272">
        <w:rPr>
          <w:sz w:val="24"/>
          <w:szCs w:val="24"/>
        </w:rPr>
        <w:t>и</w:t>
      </w:r>
      <w:r w:rsidRPr="007D4272">
        <w:rPr>
          <w:spacing w:val="1"/>
          <w:sz w:val="24"/>
          <w:szCs w:val="24"/>
        </w:rPr>
        <w:t xml:space="preserve"> </w:t>
      </w:r>
      <w:r w:rsidRPr="007D4272">
        <w:rPr>
          <w:sz w:val="24"/>
          <w:szCs w:val="24"/>
        </w:rPr>
        <w:t>котята»),</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Витлина,</w:t>
      </w:r>
      <w:r w:rsidRPr="007D4272">
        <w:rPr>
          <w:spacing w:val="1"/>
          <w:sz w:val="24"/>
          <w:szCs w:val="24"/>
        </w:rPr>
        <w:t xml:space="preserve"> </w:t>
      </w:r>
      <w:r w:rsidR="001E4B6E" w:rsidRPr="007D4272">
        <w:rPr>
          <w:sz w:val="24"/>
          <w:szCs w:val="24"/>
        </w:rPr>
        <w:t xml:space="preserve">ел. Н. Найденовой; </w:t>
      </w:r>
      <w:r w:rsidRPr="007D4272">
        <w:rPr>
          <w:sz w:val="24"/>
          <w:szCs w:val="24"/>
        </w:rPr>
        <w:t>«Микита», белорус. нар.</w:t>
      </w:r>
      <w:r w:rsidRPr="007D4272">
        <w:rPr>
          <w:spacing w:val="1"/>
          <w:sz w:val="24"/>
          <w:szCs w:val="24"/>
        </w:rPr>
        <w:t xml:space="preserve"> </w:t>
      </w:r>
      <w:r w:rsidRPr="007D4272">
        <w:rPr>
          <w:sz w:val="24"/>
          <w:szCs w:val="24"/>
        </w:rPr>
        <w:t>мелодия, обраб. С. Полонского; «Пляска с платочком», муз. Е. Тиличеевой,</w:t>
      </w:r>
      <w:r w:rsidRPr="007D4272">
        <w:rPr>
          <w:spacing w:val="-67"/>
          <w:sz w:val="24"/>
          <w:szCs w:val="24"/>
        </w:rPr>
        <w:t xml:space="preserve"> </w:t>
      </w:r>
      <w:r w:rsidRPr="007D4272">
        <w:rPr>
          <w:sz w:val="24"/>
          <w:szCs w:val="24"/>
        </w:rPr>
        <w:t>ел.</w:t>
      </w:r>
      <w:r w:rsidRPr="007D4272">
        <w:rPr>
          <w:spacing w:val="38"/>
          <w:sz w:val="24"/>
          <w:szCs w:val="24"/>
        </w:rPr>
        <w:t xml:space="preserve"> </w:t>
      </w:r>
      <w:r w:rsidRPr="007D4272">
        <w:rPr>
          <w:sz w:val="24"/>
          <w:szCs w:val="24"/>
        </w:rPr>
        <w:t>И.</w:t>
      </w:r>
      <w:r w:rsidRPr="007D4272">
        <w:rPr>
          <w:spacing w:val="38"/>
          <w:sz w:val="24"/>
          <w:szCs w:val="24"/>
        </w:rPr>
        <w:t xml:space="preserve"> </w:t>
      </w:r>
      <w:r w:rsidRPr="007D4272">
        <w:rPr>
          <w:sz w:val="24"/>
          <w:szCs w:val="24"/>
        </w:rPr>
        <w:t>Грантовской;</w:t>
      </w:r>
      <w:r w:rsidRPr="007D4272">
        <w:rPr>
          <w:spacing w:val="40"/>
          <w:sz w:val="24"/>
          <w:szCs w:val="24"/>
        </w:rPr>
        <w:t xml:space="preserve"> </w:t>
      </w:r>
      <w:r w:rsidRPr="007D4272">
        <w:rPr>
          <w:sz w:val="24"/>
          <w:szCs w:val="24"/>
        </w:rPr>
        <w:t>«Полянка»,</w:t>
      </w:r>
      <w:r w:rsidRPr="007D4272">
        <w:rPr>
          <w:spacing w:val="38"/>
          <w:sz w:val="24"/>
          <w:szCs w:val="24"/>
        </w:rPr>
        <w:t xml:space="preserve"> </w:t>
      </w:r>
      <w:r w:rsidRPr="007D4272">
        <w:rPr>
          <w:sz w:val="24"/>
          <w:szCs w:val="24"/>
        </w:rPr>
        <w:t>рус.</w:t>
      </w:r>
      <w:r w:rsidRPr="007D4272">
        <w:rPr>
          <w:spacing w:val="38"/>
          <w:sz w:val="24"/>
          <w:szCs w:val="24"/>
        </w:rPr>
        <w:t xml:space="preserve"> </w:t>
      </w:r>
      <w:r w:rsidRPr="007D4272">
        <w:rPr>
          <w:sz w:val="24"/>
          <w:szCs w:val="24"/>
        </w:rPr>
        <w:t>нар.</w:t>
      </w:r>
      <w:r w:rsidRPr="007D4272">
        <w:rPr>
          <w:spacing w:val="38"/>
          <w:sz w:val="24"/>
          <w:szCs w:val="24"/>
        </w:rPr>
        <w:t xml:space="preserve"> </w:t>
      </w:r>
      <w:r w:rsidRPr="007D4272">
        <w:rPr>
          <w:sz w:val="24"/>
          <w:szCs w:val="24"/>
        </w:rPr>
        <w:t>мелодия,</w:t>
      </w:r>
      <w:r w:rsidRPr="007D4272">
        <w:rPr>
          <w:spacing w:val="38"/>
          <w:sz w:val="24"/>
          <w:szCs w:val="24"/>
        </w:rPr>
        <w:t xml:space="preserve"> </w:t>
      </w:r>
      <w:r w:rsidRPr="007D4272">
        <w:rPr>
          <w:sz w:val="24"/>
          <w:szCs w:val="24"/>
        </w:rPr>
        <w:t>обраб.</w:t>
      </w:r>
      <w:r w:rsidRPr="007D4272">
        <w:rPr>
          <w:spacing w:val="33"/>
          <w:sz w:val="24"/>
          <w:szCs w:val="24"/>
        </w:rPr>
        <w:t xml:space="preserve"> </w:t>
      </w:r>
      <w:r w:rsidRPr="007D4272">
        <w:rPr>
          <w:sz w:val="24"/>
          <w:szCs w:val="24"/>
        </w:rPr>
        <w:t>Г.</w:t>
      </w:r>
      <w:r w:rsidRPr="007D4272">
        <w:rPr>
          <w:spacing w:val="33"/>
          <w:sz w:val="24"/>
          <w:szCs w:val="24"/>
        </w:rPr>
        <w:t xml:space="preserve"> </w:t>
      </w:r>
      <w:r w:rsidRPr="007D4272">
        <w:rPr>
          <w:sz w:val="24"/>
          <w:szCs w:val="24"/>
        </w:rPr>
        <w:t>Фрида;</w:t>
      </w:r>
      <w:r w:rsidR="001E4B6E" w:rsidRPr="007D4272">
        <w:rPr>
          <w:sz w:val="24"/>
          <w:szCs w:val="24"/>
        </w:rPr>
        <w:t xml:space="preserve"> </w:t>
      </w:r>
      <w:r w:rsidRPr="007D4272">
        <w:rPr>
          <w:sz w:val="24"/>
          <w:szCs w:val="24"/>
        </w:rPr>
        <w:t>«Утро»,</w:t>
      </w:r>
      <w:r w:rsidRPr="007D4272">
        <w:rPr>
          <w:spacing w:val="-2"/>
          <w:sz w:val="24"/>
          <w:szCs w:val="24"/>
        </w:rPr>
        <w:t xml:space="preserve"> </w:t>
      </w:r>
      <w:r w:rsidRPr="007D4272">
        <w:rPr>
          <w:sz w:val="24"/>
          <w:szCs w:val="24"/>
        </w:rPr>
        <w:t>муз.</w:t>
      </w:r>
      <w:r w:rsidRPr="007D4272">
        <w:rPr>
          <w:spacing w:val="-2"/>
          <w:sz w:val="24"/>
          <w:szCs w:val="24"/>
        </w:rPr>
        <w:t xml:space="preserve"> </w:t>
      </w:r>
      <w:r w:rsidRPr="007D4272">
        <w:rPr>
          <w:sz w:val="24"/>
          <w:szCs w:val="24"/>
        </w:rPr>
        <w:t>Г.</w:t>
      </w:r>
      <w:r w:rsidRPr="007D4272">
        <w:rPr>
          <w:spacing w:val="-7"/>
          <w:sz w:val="24"/>
          <w:szCs w:val="24"/>
        </w:rPr>
        <w:t xml:space="preserve"> </w:t>
      </w:r>
      <w:r w:rsidRPr="007D4272">
        <w:rPr>
          <w:sz w:val="24"/>
          <w:szCs w:val="24"/>
        </w:rPr>
        <w:t>Гриневича,</w:t>
      </w:r>
      <w:r w:rsidRPr="007D4272">
        <w:rPr>
          <w:spacing w:val="-2"/>
          <w:sz w:val="24"/>
          <w:szCs w:val="24"/>
        </w:rPr>
        <w:t xml:space="preserve"> </w:t>
      </w:r>
      <w:r w:rsidRPr="007D4272">
        <w:rPr>
          <w:sz w:val="24"/>
          <w:szCs w:val="24"/>
        </w:rPr>
        <w:t>ел.</w:t>
      </w:r>
      <w:r w:rsidRPr="007D4272">
        <w:rPr>
          <w:spacing w:val="-2"/>
          <w:sz w:val="24"/>
          <w:szCs w:val="24"/>
        </w:rPr>
        <w:t xml:space="preserve"> </w:t>
      </w:r>
      <w:r w:rsidRPr="007D4272">
        <w:rPr>
          <w:sz w:val="24"/>
          <w:szCs w:val="24"/>
        </w:rPr>
        <w:t>С.</w:t>
      </w:r>
      <w:r w:rsidRPr="007D4272">
        <w:rPr>
          <w:spacing w:val="-6"/>
          <w:sz w:val="24"/>
          <w:szCs w:val="24"/>
        </w:rPr>
        <w:t xml:space="preserve"> </w:t>
      </w:r>
      <w:r w:rsidRPr="007D4272">
        <w:rPr>
          <w:sz w:val="24"/>
          <w:szCs w:val="24"/>
        </w:rPr>
        <w:t>Прокофьевой.</w:t>
      </w:r>
    </w:p>
    <w:p w:rsidR="0071381C" w:rsidRPr="007D4272" w:rsidRDefault="0071381C" w:rsidP="007D4272">
      <w:pPr>
        <w:pStyle w:val="a9"/>
        <w:ind w:left="0" w:right="4" w:firstLine="284"/>
        <w:rPr>
          <w:sz w:val="24"/>
          <w:szCs w:val="24"/>
        </w:rPr>
      </w:pPr>
      <w:r w:rsidRPr="007D4272">
        <w:rPr>
          <w:sz w:val="24"/>
          <w:szCs w:val="24"/>
          <w:u w:val="single"/>
        </w:rPr>
        <w:t>Пение.</w:t>
      </w:r>
      <w:r w:rsidRPr="007D4272">
        <w:rPr>
          <w:spacing w:val="71"/>
          <w:sz w:val="24"/>
          <w:szCs w:val="24"/>
        </w:rPr>
        <w:t xml:space="preserve"> </w:t>
      </w:r>
      <w:r w:rsidRPr="007D4272">
        <w:rPr>
          <w:sz w:val="24"/>
          <w:szCs w:val="24"/>
        </w:rPr>
        <w:t>«Баю»</w:t>
      </w:r>
      <w:r w:rsidRPr="007D4272">
        <w:rPr>
          <w:spacing w:val="71"/>
          <w:sz w:val="24"/>
          <w:szCs w:val="24"/>
        </w:rPr>
        <w:t xml:space="preserve"> </w:t>
      </w:r>
      <w:r w:rsidRPr="007D4272">
        <w:rPr>
          <w:sz w:val="24"/>
          <w:szCs w:val="24"/>
        </w:rPr>
        <w:t>(колыбельная),</w:t>
      </w:r>
      <w:r w:rsidRPr="007D4272">
        <w:rPr>
          <w:spacing w:val="71"/>
          <w:sz w:val="24"/>
          <w:szCs w:val="24"/>
        </w:rPr>
        <w:t xml:space="preserve"> </w:t>
      </w:r>
      <w:r w:rsidRPr="007D4272">
        <w:rPr>
          <w:sz w:val="24"/>
          <w:szCs w:val="24"/>
        </w:rPr>
        <w:t xml:space="preserve">муз.   М.   Раухвергера;   «Белые  </w:t>
      </w:r>
      <w:r w:rsidRPr="007D4272">
        <w:rPr>
          <w:spacing w:val="1"/>
          <w:sz w:val="24"/>
          <w:szCs w:val="24"/>
        </w:rPr>
        <w:t xml:space="preserve"> </w:t>
      </w:r>
      <w:r w:rsidRPr="007D4272">
        <w:rPr>
          <w:sz w:val="24"/>
          <w:szCs w:val="24"/>
        </w:rPr>
        <w:t>гуси»,</w:t>
      </w:r>
      <w:r w:rsidRPr="007D4272">
        <w:rPr>
          <w:spacing w:val="1"/>
          <w:sz w:val="24"/>
          <w:szCs w:val="24"/>
        </w:rPr>
        <w:t xml:space="preserve"> </w:t>
      </w:r>
      <w:r w:rsidRPr="007D4272">
        <w:rPr>
          <w:sz w:val="24"/>
          <w:szCs w:val="24"/>
        </w:rPr>
        <w:t>муз. М. Красева, ел. М. Клоковой; «Дождик», рус. нар. мелодия, обраб. В.</w:t>
      </w:r>
      <w:r w:rsidRPr="007D4272">
        <w:rPr>
          <w:spacing w:val="1"/>
          <w:sz w:val="24"/>
          <w:szCs w:val="24"/>
        </w:rPr>
        <w:t xml:space="preserve"> </w:t>
      </w:r>
      <w:r w:rsidRPr="007D4272">
        <w:rPr>
          <w:sz w:val="24"/>
          <w:szCs w:val="24"/>
        </w:rPr>
        <w:t>Фере; «Елочка», муз. Е. Тиличеевой,</w:t>
      </w:r>
      <w:r w:rsidRPr="007D4272">
        <w:rPr>
          <w:spacing w:val="70"/>
          <w:sz w:val="24"/>
          <w:szCs w:val="24"/>
        </w:rPr>
        <w:t xml:space="preserve"> </w:t>
      </w:r>
      <w:r w:rsidRPr="007D4272">
        <w:rPr>
          <w:sz w:val="24"/>
          <w:szCs w:val="24"/>
        </w:rPr>
        <w:t>ел.</w:t>
      </w:r>
      <w:r w:rsidRPr="007D4272">
        <w:rPr>
          <w:spacing w:val="70"/>
          <w:sz w:val="24"/>
          <w:szCs w:val="24"/>
        </w:rPr>
        <w:t xml:space="preserve"> </w:t>
      </w:r>
      <w:r w:rsidRPr="007D4272">
        <w:rPr>
          <w:sz w:val="24"/>
          <w:szCs w:val="24"/>
        </w:rPr>
        <w:t>М.</w:t>
      </w:r>
      <w:r w:rsidRPr="007D4272">
        <w:rPr>
          <w:spacing w:val="70"/>
          <w:sz w:val="24"/>
          <w:szCs w:val="24"/>
        </w:rPr>
        <w:t xml:space="preserve"> </w:t>
      </w:r>
      <w:r w:rsidRPr="007D4272">
        <w:rPr>
          <w:sz w:val="24"/>
          <w:szCs w:val="24"/>
        </w:rPr>
        <w:t>Булатова;</w:t>
      </w:r>
      <w:r w:rsidRPr="007D4272">
        <w:rPr>
          <w:spacing w:val="70"/>
          <w:sz w:val="24"/>
          <w:szCs w:val="24"/>
        </w:rPr>
        <w:t xml:space="preserve"> </w:t>
      </w:r>
      <w:r w:rsidRPr="007D4272">
        <w:rPr>
          <w:sz w:val="24"/>
          <w:szCs w:val="24"/>
        </w:rPr>
        <w:t>«Кошечка»,</w:t>
      </w:r>
      <w:r w:rsidRPr="007D4272">
        <w:rPr>
          <w:spacing w:val="70"/>
          <w:sz w:val="24"/>
          <w:szCs w:val="24"/>
        </w:rPr>
        <w:t xml:space="preserve"> </w:t>
      </w:r>
      <w:r w:rsidRPr="007D4272">
        <w:rPr>
          <w:sz w:val="24"/>
          <w:szCs w:val="24"/>
        </w:rPr>
        <w:t>муз.</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Витлина,</w:t>
      </w:r>
      <w:r w:rsidRPr="007D4272">
        <w:rPr>
          <w:spacing w:val="1"/>
          <w:sz w:val="24"/>
          <w:szCs w:val="24"/>
        </w:rPr>
        <w:t xml:space="preserve"> </w:t>
      </w:r>
      <w:r w:rsidRPr="007D4272">
        <w:rPr>
          <w:sz w:val="24"/>
          <w:szCs w:val="24"/>
        </w:rPr>
        <w:t>ел. Н. Найденовой; «Ладушки», рус. нар. мелодия; «Птичка»,</w:t>
      </w:r>
      <w:r w:rsidRPr="007D4272">
        <w:rPr>
          <w:spacing w:val="1"/>
          <w:sz w:val="24"/>
          <w:szCs w:val="24"/>
        </w:rPr>
        <w:t xml:space="preserve"> </w:t>
      </w:r>
      <w:r w:rsidRPr="007D4272">
        <w:rPr>
          <w:sz w:val="24"/>
          <w:szCs w:val="24"/>
        </w:rPr>
        <w:t>муз. М. Раухвергера, ел. А. Барто; «Собачка», муз. М. Раухвергера, ел. Н.</w:t>
      </w:r>
      <w:r w:rsidRPr="007D4272">
        <w:rPr>
          <w:spacing w:val="1"/>
          <w:sz w:val="24"/>
          <w:szCs w:val="24"/>
        </w:rPr>
        <w:t xml:space="preserve"> </w:t>
      </w:r>
      <w:r w:rsidRPr="007D4272">
        <w:rPr>
          <w:sz w:val="24"/>
          <w:szCs w:val="24"/>
        </w:rPr>
        <w:t>Комиссаровой;</w:t>
      </w:r>
      <w:r w:rsidRPr="007D4272">
        <w:rPr>
          <w:spacing w:val="43"/>
          <w:sz w:val="24"/>
          <w:szCs w:val="24"/>
        </w:rPr>
        <w:t xml:space="preserve"> </w:t>
      </w:r>
      <w:r w:rsidRPr="007D4272">
        <w:rPr>
          <w:sz w:val="24"/>
          <w:szCs w:val="24"/>
        </w:rPr>
        <w:t>«Цыплята»,</w:t>
      </w:r>
      <w:r w:rsidRPr="007D4272">
        <w:rPr>
          <w:spacing w:val="24"/>
          <w:sz w:val="24"/>
          <w:szCs w:val="24"/>
        </w:rPr>
        <w:t xml:space="preserve"> </w:t>
      </w:r>
      <w:r w:rsidRPr="007D4272">
        <w:rPr>
          <w:sz w:val="24"/>
          <w:szCs w:val="24"/>
        </w:rPr>
        <w:t>муз.</w:t>
      </w:r>
      <w:r w:rsidRPr="007D4272">
        <w:rPr>
          <w:spacing w:val="68"/>
          <w:sz w:val="24"/>
          <w:szCs w:val="24"/>
        </w:rPr>
        <w:t xml:space="preserve"> </w:t>
      </w:r>
      <w:r w:rsidRPr="007D4272">
        <w:rPr>
          <w:sz w:val="24"/>
          <w:szCs w:val="24"/>
        </w:rPr>
        <w:t>А.</w:t>
      </w:r>
      <w:r w:rsidRPr="007D4272">
        <w:rPr>
          <w:spacing w:val="60"/>
          <w:sz w:val="24"/>
          <w:szCs w:val="24"/>
        </w:rPr>
        <w:t xml:space="preserve"> </w:t>
      </w:r>
      <w:r w:rsidRPr="007D4272">
        <w:rPr>
          <w:sz w:val="24"/>
          <w:szCs w:val="24"/>
        </w:rPr>
        <w:t>Филиппенко,</w:t>
      </w:r>
      <w:r w:rsidR="001E4B6E" w:rsidRPr="007D4272">
        <w:rPr>
          <w:spacing w:val="68"/>
          <w:sz w:val="24"/>
          <w:szCs w:val="24"/>
        </w:rPr>
        <w:t xml:space="preserve"> </w:t>
      </w:r>
      <w:r w:rsidRPr="007D4272">
        <w:rPr>
          <w:sz w:val="24"/>
          <w:szCs w:val="24"/>
        </w:rPr>
        <w:t>ел.</w:t>
      </w:r>
      <w:r w:rsidRPr="007D4272">
        <w:rPr>
          <w:spacing w:val="64"/>
          <w:sz w:val="24"/>
          <w:szCs w:val="24"/>
        </w:rPr>
        <w:t xml:space="preserve"> </w:t>
      </w:r>
      <w:r w:rsidRPr="007D4272">
        <w:rPr>
          <w:sz w:val="24"/>
          <w:szCs w:val="24"/>
        </w:rPr>
        <w:t>Т.</w:t>
      </w:r>
      <w:r w:rsidRPr="007D4272">
        <w:rPr>
          <w:spacing w:val="64"/>
          <w:sz w:val="24"/>
          <w:szCs w:val="24"/>
        </w:rPr>
        <w:t xml:space="preserve"> </w:t>
      </w:r>
      <w:r w:rsidR="001E4B6E" w:rsidRPr="007D4272">
        <w:rPr>
          <w:sz w:val="24"/>
          <w:szCs w:val="24"/>
        </w:rPr>
        <w:t xml:space="preserve">Волгиной; </w:t>
      </w:r>
      <w:r w:rsidRPr="007D4272">
        <w:rPr>
          <w:sz w:val="24"/>
          <w:szCs w:val="24"/>
        </w:rPr>
        <w:t>«Колокольчик»,</w:t>
      </w:r>
      <w:r w:rsidRPr="007D4272">
        <w:rPr>
          <w:spacing w:val="66"/>
          <w:sz w:val="24"/>
          <w:szCs w:val="24"/>
        </w:rPr>
        <w:t xml:space="preserve"> </w:t>
      </w:r>
      <w:r w:rsidRPr="007D4272">
        <w:rPr>
          <w:sz w:val="24"/>
          <w:szCs w:val="24"/>
        </w:rPr>
        <w:t>муз.</w:t>
      </w:r>
      <w:r w:rsidR="001E4B6E" w:rsidRPr="007D4272">
        <w:rPr>
          <w:spacing w:val="131"/>
          <w:sz w:val="24"/>
          <w:szCs w:val="24"/>
        </w:rPr>
        <w:t xml:space="preserve"> </w:t>
      </w:r>
      <w:r w:rsidRPr="007D4272">
        <w:rPr>
          <w:sz w:val="24"/>
          <w:szCs w:val="24"/>
        </w:rPr>
        <w:t>И.</w:t>
      </w:r>
      <w:r w:rsidR="001E4B6E" w:rsidRPr="007D4272">
        <w:rPr>
          <w:spacing w:val="135"/>
          <w:sz w:val="24"/>
          <w:szCs w:val="24"/>
        </w:rPr>
        <w:t xml:space="preserve"> </w:t>
      </w:r>
      <w:r w:rsidRPr="007D4272">
        <w:rPr>
          <w:sz w:val="24"/>
          <w:szCs w:val="24"/>
        </w:rPr>
        <w:t>Арсеева, ел.</w:t>
      </w:r>
      <w:r w:rsidRPr="007D4272">
        <w:rPr>
          <w:spacing w:val="-4"/>
          <w:sz w:val="24"/>
          <w:szCs w:val="24"/>
        </w:rPr>
        <w:t xml:space="preserve"> </w:t>
      </w:r>
      <w:r w:rsidRPr="007D4272">
        <w:rPr>
          <w:sz w:val="24"/>
          <w:szCs w:val="24"/>
        </w:rPr>
        <w:t>И. Черницкой.</w:t>
      </w:r>
    </w:p>
    <w:p w:rsidR="0071381C" w:rsidRPr="007D4272" w:rsidRDefault="0071381C" w:rsidP="007D4272">
      <w:pPr>
        <w:pStyle w:val="a9"/>
        <w:tabs>
          <w:tab w:val="left" w:pos="5792"/>
          <w:tab w:val="left" w:pos="8607"/>
        </w:tabs>
        <w:ind w:left="0" w:right="4" w:firstLine="284"/>
        <w:rPr>
          <w:sz w:val="24"/>
          <w:szCs w:val="24"/>
        </w:rPr>
      </w:pPr>
      <w:r w:rsidRPr="007D4272">
        <w:rPr>
          <w:sz w:val="24"/>
          <w:szCs w:val="24"/>
          <w:u w:val="single"/>
        </w:rPr>
        <w:t>Музыкально-ритмические</w:t>
      </w:r>
      <w:r w:rsidRPr="007D4272">
        <w:rPr>
          <w:spacing w:val="1"/>
          <w:sz w:val="24"/>
          <w:szCs w:val="24"/>
          <w:u w:val="single"/>
        </w:rPr>
        <w:t xml:space="preserve"> </w:t>
      </w:r>
      <w:r w:rsidRPr="007D4272">
        <w:rPr>
          <w:sz w:val="24"/>
          <w:szCs w:val="24"/>
          <w:u w:val="single"/>
        </w:rPr>
        <w:t>движения</w:t>
      </w:r>
      <w:r w:rsidRPr="007D4272">
        <w:rPr>
          <w:sz w:val="24"/>
          <w:szCs w:val="24"/>
        </w:rPr>
        <w:t>.</w:t>
      </w:r>
      <w:r w:rsidRPr="007D4272">
        <w:rPr>
          <w:spacing w:val="1"/>
          <w:sz w:val="24"/>
          <w:szCs w:val="24"/>
        </w:rPr>
        <w:t xml:space="preserve"> </w:t>
      </w:r>
      <w:r w:rsidRPr="007D4272">
        <w:rPr>
          <w:sz w:val="24"/>
          <w:szCs w:val="24"/>
        </w:rPr>
        <w:t>«Дождик»,</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ел.</w:t>
      </w:r>
      <w:r w:rsidRPr="007D4272">
        <w:rPr>
          <w:spacing w:val="1"/>
          <w:sz w:val="24"/>
          <w:szCs w:val="24"/>
        </w:rPr>
        <w:t xml:space="preserve"> </w:t>
      </w:r>
      <w:r w:rsidRPr="007D4272">
        <w:rPr>
          <w:sz w:val="24"/>
          <w:szCs w:val="24"/>
        </w:rPr>
        <w:t>Е.</w:t>
      </w:r>
      <w:r w:rsidRPr="007D4272">
        <w:rPr>
          <w:spacing w:val="1"/>
          <w:sz w:val="24"/>
          <w:szCs w:val="24"/>
        </w:rPr>
        <w:t xml:space="preserve"> </w:t>
      </w:r>
      <w:r w:rsidRPr="007D4272">
        <w:rPr>
          <w:sz w:val="24"/>
          <w:szCs w:val="24"/>
        </w:rPr>
        <w:t xml:space="preserve">Макшанцевой;    </w:t>
      </w:r>
      <w:r w:rsidRPr="007D4272">
        <w:rPr>
          <w:spacing w:val="5"/>
          <w:sz w:val="24"/>
          <w:szCs w:val="24"/>
        </w:rPr>
        <w:t xml:space="preserve"> </w:t>
      </w:r>
      <w:r w:rsidR="001E4B6E" w:rsidRPr="007D4272">
        <w:rPr>
          <w:sz w:val="24"/>
          <w:szCs w:val="24"/>
        </w:rPr>
        <w:t xml:space="preserve">«Воробушки», «Погремушка, </w:t>
      </w:r>
      <w:r w:rsidRPr="007D4272">
        <w:rPr>
          <w:spacing w:val="-1"/>
          <w:sz w:val="24"/>
          <w:szCs w:val="24"/>
        </w:rPr>
        <w:t>попляши»,</w:t>
      </w:r>
      <w:r w:rsidR="001E4B6E" w:rsidRPr="007D4272">
        <w:rPr>
          <w:sz w:val="24"/>
          <w:szCs w:val="24"/>
        </w:rPr>
        <w:t xml:space="preserve"> </w:t>
      </w:r>
      <w:r w:rsidRPr="007D4272">
        <w:rPr>
          <w:sz w:val="24"/>
          <w:szCs w:val="24"/>
        </w:rPr>
        <w:t xml:space="preserve">«Колокольчик»,     </w:t>
      </w:r>
      <w:r w:rsidRPr="007D4272">
        <w:rPr>
          <w:spacing w:val="24"/>
          <w:sz w:val="24"/>
          <w:szCs w:val="24"/>
        </w:rPr>
        <w:t xml:space="preserve"> </w:t>
      </w:r>
      <w:r w:rsidRPr="007D4272">
        <w:rPr>
          <w:sz w:val="24"/>
          <w:szCs w:val="24"/>
        </w:rPr>
        <w:t xml:space="preserve">«Погуляем»,     </w:t>
      </w:r>
      <w:r w:rsidRPr="007D4272">
        <w:rPr>
          <w:spacing w:val="24"/>
          <w:sz w:val="24"/>
          <w:szCs w:val="24"/>
        </w:rPr>
        <w:t xml:space="preserve"> </w:t>
      </w:r>
      <w:r w:rsidRPr="007D4272">
        <w:rPr>
          <w:sz w:val="24"/>
          <w:szCs w:val="24"/>
        </w:rPr>
        <w:t>муз.</w:t>
      </w:r>
      <w:r w:rsidRPr="007D4272">
        <w:rPr>
          <w:spacing w:val="42"/>
          <w:sz w:val="24"/>
          <w:szCs w:val="24"/>
        </w:rPr>
        <w:t xml:space="preserve"> </w:t>
      </w:r>
      <w:r w:rsidRPr="007D4272">
        <w:rPr>
          <w:sz w:val="24"/>
          <w:szCs w:val="24"/>
        </w:rPr>
        <w:t xml:space="preserve">И.  </w:t>
      </w:r>
      <w:r w:rsidRPr="007D4272">
        <w:rPr>
          <w:spacing w:val="13"/>
          <w:sz w:val="24"/>
          <w:szCs w:val="24"/>
        </w:rPr>
        <w:t xml:space="preserve"> </w:t>
      </w:r>
      <w:r w:rsidRPr="007D4272">
        <w:rPr>
          <w:sz w:val="24"/>
          <w:szCs w:val="24"/>
        </w:rPr>
        <w:t xml:space="preserve">Арсеева,  </w:t>
      </w:r>
      <w:r w:rsidRPr="007D4272">
        <w:rPr>
          <w:spacing w:val="13"/>
          <w:sz w:val="24"/>
          <w:szCs w:val="24"/>
        </w:rPr>
        <w:t xml:space="preserve"> </w:t>
      </w:r>
      <w:r w:rsidRPr="007D4272">
        <w:rPr>
          <w:sz w:val="24"/>
          <w:szCs w:val="24"/>
        </w:rPr>
        <w:t xml:space="preserve">ел.  </w:t>
      </w:r>
      <w:r w:rsidRPr="007D4272">
        <w:rPr>
          <w:spacing w:val="9"/>
          <w:sz w:val="24"/>
          <w:szCs w:val="24"/>
        </w:rPr>
        <w:t xml:space="preserve"> </w:t>
      </w:r>
      <w:r w:rsidRPr="007D4272">
        <w:rPr>
          <w:sz w:val="24"/>
          <w:szCs w:val="24"/>
        </w:rPr>
        <w:t>И.</w:t>
      </w:r>
      <w:r w:rsidRPr="007D4272">
        <w:rPr>
          <w:spacing w:val="42"/>
          <w:sz w:val="24"/>
          <w:szCs w:val="24"/>
        </w:rPr>
        <w:t xml:space="preserve"> </w:t>
      </w:r>
      <w:r w:rsidRPr="007D4272">
        <w:rPr>
          <w:sz w:val="24"/>
          <w:szCs w:val="24"/>
        </w:rPr>
        <w:t>Черницкой;</w:t>
      </w:r>
      <w:r w:rsidR="001E4B6E" w:rsidRPr="007D4272">
        <w:rPr>
          <w:sz w:val="24"/>
          <w:szCs w:val="24"/>
        </w:rPr>
        <w:t xml:space="preserve"> «Вот как мы умеем», муз. Е. </w:t>
      </w:r>
      <w:r w:rsidRPr="007D4272">
        <w:rPr>
          <w:sz w:val="24"/>
          <w:szCs w:val="24"/>
        </w:rPr>
        <w:t>Тиличеевой,</w:t>
      </w:r>
      <w:r w:rsidRPr="007D4272">
        <w:rPr>
          <w:spacing w:val="1"/>
          <w:sz w:val="24"/>
          <w:szCs w:val="24"/>
        </w:rPr>
        <w:t xml:space="preserve"> </w:t>
      </w:r>
      <w:r w:rsidRPr="007D4272">
        <w:rPr>
          <w:sz w:val="24"/>
          <w:szCs w:val="24"/>
        </w:rPr>
        <w:t>ел. Н. Френкель.</w:t>
      </w:r>
      <w:r w:rsidRPr="007D4272">
        <w:rPr>
          <w:spacing w:val="1"/>
          <w:sz w:val="24"/>
          <w:szCs w:val="24"/>
        </w:rPr>
        <w:t xml:space="preserve"> </w:t>
      </w:r>
      <w:r w:rsidRPr="007D4272">
        <w:rPr>
          <w:sz w:val="24"/>
          <w:szCs w:val="24"/>
          <w:u w:val="single"/>
        </w:rPr>
        <w:t>Рассказы</w:t>
      </w:r>
      <w:r w:rsidRPr="007D4272">
        <w:rPr>
          <w:spacing w:val="-4"/>
          <w:sz w:val="24"/>
          <w:szCs w:val="24"/>
          <w:u w:val="single"/>
        </w:rPr>
        <w:t xml:space="preserve"> </w:t>
      </w:r>
      <w:r w:rsidRPr="007D4272">
        <w:rPr>
          <w:sz w:val="24"/>
          <w:szCs w:val="24"/>
          <w:u w:val="single"/>
        </w:rPr>
        <w:t>с</w:t>
      </w:r>
      <w:r w:rsidRPr="007D4272">
        <w:rPr>
          <w:spacing w:val="-4"/>
          <w:sz w:val="24"/>
          <w:szCs w:val="24"/>
          <w:u w:val="single"/>
        </w:rPr>
        <w:t xml:space="preserve"> </w:t>
      </w:r>
      <w:r w:rsidRPr="007D4272">
        <w:rPr>
          <w:sz w:val="24"/>
          <w:szCs w:val="24"/>
          <w:u w:val="single"/>
        </w:rPr>
        <w:t>музыкальными</w:t>
      </w:r>
      <w:r w:rsidRPr="007D4272">
        <w:rPr>
          <w:spacing w:val="-4"/>
          <w:sz w:val="24"/>
          <w:szCs w:val="24"/>
          <w:u w:val="single"/>
        </w:rPr>
        <w:t xml:space="preserve"> </w:t>
      </w:r>
      <w:r w:rsidRPr="007D4272">
        <w:rPr>
          <w:sz w:val="24"/>
          <w:szCs w:val="24"/>
          <w:u w:val="single"/>
        </w:rPr>
        <w:t>иллюстрациями</w:t>
      </w:r>
      <w:r w:rsidRPr="007D4272">
        <w:rPr>
          <w:sz w:val="24"/>
          <w:szCs w:val="24"/>
        </w:rPr>
        <w:t>.</w:t>
      </w:r>
      <w:r w:rsidRPr="007D4272">
        <w:rPr>
          <w:spacing w:val="-2"/>
          <w:sz w:val="24"/>
          <w:szCs w:val="24"/>
        </w:rPr>
        <w:t xml:space="preserve"> </w:t>
      </w:r>
      <w:r w:rsidRPr="007D4272">
        <w:rPr>
          <w:sz w:val="24"/>
          <w:szCs w:val="24"/>
        </w:rPr>
        <w:t>«Птички»,</w:t>
      </w:r>
      <w:r w:rsidRPr="007D4272">
        <w:rPr>
          <w:spacing w:val="-2"/>
          <w:sz w:val="24"/>
          <w:szCs w:val="24"/>
        </w:rPr>
        <w:t xml:space="preserve"> </w:t>
      </w:r>
      <w:r w:rsidRPr="007D4272">
        <w:rPr>
          <w:sz w:val="24"/>
          <w:szCs w:val="24"/>
        </w:rPr>
        <w:t>муз.</w:t>
      </w:r>
      <w:r w:rsidRPr="007D4272">
        <w:rPr>
          <w:spacing w:val="-2"/>
          <w:sz w:val="24"/>
          <w:szCs w:val="24"/>
        </w:rPr>
        <w:t xml:space="preserve"> </w:t>
      </w:r>
      <w:r w:rsidRPr="007D4272">
        <w:rPr>
          <w:sz w:val="24"/>
          <w:szCs w:val="24"/>
        </w:rPr>
        <w:t>Г.</w:t>
      </w:r>
      <w:r w:rsidRPr="007D4272">
        <w:rPr>
          <w:spacing w:val="-1"/>
          <w:sz w:val="24"/>
          <w:szCs w:val="24"/>
        </w:rPr>
        <w:t xml:space="preserve"> </w:t>
      </w:r>
      <w:r w:rsidRPr="007D4272">
        <w:rPr>
          <w:sz w:val="24"/>
          <w:szCs w:val="24"/>
        </w:rPr>
        <w:t>Фрида;</w:t>
      </w:r>
      <w:r w:rsidR="001E4B6E" w:rsidRPr="007D4272">
        <w:rPr>
          <w:sz w:val="24"/>
          <w:szCs w:val="24"/>
        </w:rPr>
        <w:t xml:space="preserve"> </w:t>
      </w:r>
      <w:r w:rsidRPr="007D4272">
        <w:rPr>
          <w:sz w:val="24"/>
          <w:szCs w:val="24"/>
        </w:rPr>
        <w:t>«Праздничная</w:t>
      </w:r>
      <w:r w:rsidRPr="007D4272">
        <w:rPr>
          <w:spacing w:val="-5"/>
          <w:sz w:val="24"/>
          <w:szCs w:val="24"/>
        </w:rPr>
        <w:t xml:space="preserve"> </w:t>
      </w:r>
      <w:r w:rsidRPr="007D4272">
        <w:rPr>
          <w:sz w:val="24"/>
          <w:szCs w:val="24"/>
        </w:rPr>
        <w:t>прогулка»,</w:t>
      </w:r>
      <w:r w:rsidRPr="007D4272">
        <w:rPr>
          <w:spacing w:val="-4"/>
          <w:sz w:val="24"/>
          <w:szCs w:val="24"/>
        </w:rPr>
        <w:t xml:space="preserve"> </w:t>
      </w:r>
      <w:r w:rsidRPr="007D4272">
        <w:rPr>
          <w:sz w:val="24"/>
          <w:szCs w:val="24"/>
        </w:rPr>
        <w:t>муз.</w:t>
      </w:r>
      <w:r w:rsidRPr="007D4272">
        <w:rPr>
          <w:spacing w:val="-4"/>
          <w:sz w:val="24"/>
          <w:szCs w:val="24"/>
        </w:rPr>
        <w:t xml:space="preserve"> </w:t>
      </w:r>
      <w:r w:rsidRPr="007D4272">
        <w:rPr>
          <w:sz w:val="24"/>
          <w:szCs w:val="24"/>
        </w:rPr>
        <w:t>А.</w:t>
      </w:r>
      <w:r w:rsidRPr="007D4272">
        <w:rPr>
          <w:spacing w:val="-3"/>
          <w:sz w:val="24"/>
          <w:szCs w:val="24"/>
        </w:rPr>
        <w:t xml:space="preserve"> </w:t>
      </w:r>
      <w:r w:rsidRPr="007D4272">
        <w:rPr>
          <w:sz w:val="24"/>
          <w:szCs w:val="24"/>
        </w:rPr>
        <w:t>Александрова.</w:t>
      </w:r>
    </w:p>
    <w:p w:rsidR="0071381C" w:rsidRPr="007D4272" w:rsidRDefault="001E4B6E" w:rsidP="007D4272">
      <w:pPr>
        <w:pStyle w:val="a9"/>
        <w:tabs>
          <w:tab w:val="left" w:pos="1673"/>
          <w:tab w:val="left" w:pos="2013"/>
          <w:tab w:val="left" w:pos="3167"/>
          <w:tab w:val="left" w:pos="5775"/>
        </w:tabs>
        <w:ind w:left="0" w:right="4" w:firstLine="284"/>
        <w:jc w:val="left"/>
        <w:rPr>
          <w:sz w:val="24"/>
          <w:szCs w:val="24"/>
        </w:rPr>
      </w:pPr>
      <w:r w:rsidRPr="007D4272">
        <w:rPr>
          <w:sz w:val="24"/>
          <w:szCs w:val="24"/>
          <w:u w:val="single"/>
        </w:rPr>
        <w:t xml:space="preserve">Игры с </w:t>
      </w:r>
      <w:r w:rsidR="0071381C" w:rsidRPr="007D4272">
        <w:rPr>
          <w:sz w:val="24"/>
          <w:szCs w:val="24"/>
          <w:u w:val="single"/>
        </w:rPr>
        <w:t>пением</w:t>
      </w:r>
      <w:r w:rsidR="0071381C" w:rsidRPr="007D4272">
        <w:rPr>
          <w:sz w:val="24"/>
          <w:szCs w:val="24"/>
        </w:rPr>
        <w:t>.</w:t>
      </w:r>
      <w:r w:rsidR="0071381C" w:rsidRPr="007D4272">
        <w:rPr>
          <w:sz w:val="24"/>
          <w:szCs w:val="24"/>
        </w:rPr>
        <w:tab/>
        <w:t>«Игра</w:t>
      </w:r>
      <w:r w:rsidR="0071381C" w:rsidRPr="007D4272">
        <w:rPr>
          <w:spacing w:val="-3"/>
          <w:sz w:val="24"/>
          <w:szCs w:val="24"/>
        </w:rPr>
        <w:t xml:space="preserve"> </w:t>
      </w:r>
      <w:r w:rsidR="0071381C" w:rsidRPr="007D4272">
        <w:rPr>
          <w:sz w:val="24"/>
          <w:szCs w:val="24"/>
        </w:rPr>
        <w:t>с</w:t>
      </w:r>
      <w:r w:rsidR="0071381C" w:rsidRPr="007D4272">
        <w:rPr>
          <w:spacing w:val="66"/>
          <w:sz w:val="24"/>
          <w:szCs w:val="24"/>
        </w:rPr>
        <w:t xml:space="preserve"> </w:t>
      </w:r>
      <w:r w:rsidRPr="007D4272">
        <w:rPr>
          <w:sz w:val="24"/>
          <w:szCs w:val="24"/>
        </w:rPr>
        <w:t xml:space="preserve">мишкой», </w:t>
      </w:r>
      <w:r w:rsidR="0071381C" w:rsidRPr="007D4272">
        <w:rPr>
          <w:w w:val="95"/>
          <w:sz w:val="24"/>
          <w:szCs w:val="24"/>
        </w:rPr>
        <w:t>муз.</w:t>
      </w:r>
      <w:r w:rsidR="0071381C" w:rsidRPr="007D4272">
        <w:rPr>
          <w:spacing w:val="57"/>
          <w:w w:val="95"/>
          <w:sz w:val="24"/>
          <w:szCs w:val="24"/>
        </w:rPr>
        <w:t xml:space="preserve"> </w:t>
      </w:r>
      <w:r w:rsidR="0071381C" w:rsidRPr="007D4272">
        <w:rPr>
          <w:w w:val="95"/>
          <w:sz w:val="24"/>
          <w:szCs w:val="24"/>
        </w:rPr>
        <w:t>Г.</w:t>
      </w:r>
      <w:r w:rsidR="0071381C" w:rsidRPr="007D4272">
        <w:rPr>
          <w:spacing w:val="51"/>
          <w:w w:val="95"/>
          <w:sz w:val="24"/>
          <w:szCs w:val="24"/>
        </w:rPr>
        <w:t xml:space="preserve"> </w:t>
      </w:r>
      <w:r w:rsidR="0071381C" w:rsidRPr="007D4272">
        <w:rPr>
          <w:w w:val="95"/>
          <w:sz w:val="24"/>
          <w:szCs w:val="24"/>
        </w:rPr>
        <w:t>Финаровского;</w:t>
      </w:r>
      <w:r w:rsidR="0071381C" w:rsidRPr="007D4272">
        <w:rPr>
          <w:spacing w:val="-14"/>
          <w:w w:val="95"/>
          <w:sz w:val="24"/>
          <w:szCs w:val="24"/>
        </w:rPr>
        <w:t xml:space="preserve"> </w:t>
      </w:r>
      <w:r w:rsidR="0071381C" w:rsidRPr="007D4272">
        <w:rPr>
          <w:w w:val="95"/>
          <w:sz w:val="24"/>
          <w:szCs w:val="24"/>
        </w:rPr>
        <w:t>«Кто</w:t>
      </w:r>
      <w:r w:rsidR="0071381C" w:rsidRPr="007D4272">
        <w:rPr>
          <w:spacing w:val="39"/>
          <w:w w:val="95"/>
          <w:sz w:val="24"/>
          <w:szCs w:val="24"/>
        </w:rPr>
        <w:t xml:space="preserve"> </w:t>
      </w:r>
      <w:r w:rsidR="0071381C" w:rsidRPr="007D4272">
        <w:rPr>
          <w:w w:val="95"/>
          <w:sz w:val="24"/>
          <w:szCs w:val="24"/>
        </w:rPr>
        <w:t>у</w:t>
      </w:r>
      <w:r w:rsidR="0071381C" w:rsidRPr="007D4272">
        <w:rPr>
          <w:spacing w:val="33"/>
          <w:w w:val="95"/>
          <w:sz w:val="24"/>
          <w:szCs w:val="24"/>
        </w:rPr>
        <w:t xml:space="preserve"> </w:t>
      </w:r>
      <w:r w:rsidR="0071381C" w:rsidRPr="007D4272">
        <w:rPr>
          <w:w w:val="95"/>
          <w:sz w:val="24"/>
          <w:szCs w:val="24"/>
        </w:rPr>
        <w:t>нас</w:t>
      </w:r>
      <w:r w:rsidR="0071381C" w:rsidRPr="007D4272">
        <w:rPr>
          <w:spacing w:val="-64"/>
          <w:w w:val="95"/>
          <w:sz w:val="24"/>
          <w:szCs w:val="24"/>
        </w:rPr>
        <w:t xml:space="preserve"> </w:t>
      </w:r>
      <w:r w:rsidR="0071381C" w:rsidRPr="007D4272">
        <w:rPr>
          <w:sz w:val="24"/>
          <w:szCs w:val="24"/>
        </w:rPr>
        <w:t>хорошии?.</w:t>
      </w:r>
      <w:r w:rsidR="0071381C" w:rsidRPr="007D4272">
        <w:rPr>
          <w:spacing w:val="3"/>
          <w:sz w:val="24"/>
          <w:szCs w:val="24"/>
        </w:rPr>
        <w:t xml:space="preserve"> </w:t>
      </w:r>
      <w:r w:rsidR="0071381C" w:rsidRPr="007D4272">
        <w:rPr>
          <w:sz w:val="24"/>
          <w:szCs w:val="24"/>
        </w:rPr>
        <w:t>»,</w:t>
      </w:r>
      <w:r w:rsidRPr="007D4272">
        <w:rPr>
          <w:sz w:val="24"/>
          <w:szCs w:val="24"/>
        </w:rPr>
        <w:t xml:space="preserve"> </w:t>
      </w:r>
      <w:r w:rsidR="0071381C" w:rsidRPr="007D4272">
        <w:rPr>
          <w:sz w:val="24"/>
          <w:szCs w:val="24"/>
        </w:rPr>
        <w:t>рус.нар.</w:t>
      </w:r>
      <w:r w:rsidR="0071381C" w:rsidRPr="007D4272">
        <w:rPr>
          <w:spacing w:val="4"/>
          <w:sz w:val="24"/>
          <w:szCs w:val="24"/>
        </w:rPr>
        <w:t xml:space="preserve"> </w:t>
      </w:r>
      <w:r w:rsidR="0071381C" w:rsidRPr="007D4272">
        <w:rPr>
          <w:sz w:val="24"/>
          <w:szCs w:val="24"/>
        </w:rPr>
        <w:t>песня.</w:t>
      </w:r>
    </w:p>
    <w:p w:rsidR="0071381C" w:rsidRPr="007D4272" w:rsidRDefault="001E4B6E" w:rsidP="007D4272">
      <w:pPr>
        <w:pStyle w:val="a9"/>
        <w:ind w:left="0" w:right="4"/>
        <w:jc w:val="left"/>
        <w:rPr>
          <w:sz w:val="24"/>
          <w:szCs w:val="24"/>
        </w:rPr>
      </w:pPr>
      <w:r w:rsidRPr="007D4272">
        <w:rPr>
          <w:sz w:val="24"/>
          <w:szCs w:val="24"/>
          <w:u w:val="single"/>
        </w:rPr>
        <w:t xml:space="preserve">     </w:t>
      </w:r>
      <w:r w:rsidR="0071381C" w:rsidRPr="007D4272">
        <w:rPr>
          <w:sz w:val="24"/>
          <w:szCs w:val="24"/>
          <w:u w:val="single"/>
        </w:rPr>
        <w:t>Музыкальные</w:t>
      </w:r>
      <w:r w:rsidR="0071381C" w:rsidRPr="007D4272">
        <w:rPr>
          <w:spacing w:val="28"/>
          <w:sz w:val="24"/>
          <w:szCs w:val="24"/>
          <w:u w:val="single"/>
        </w:rPr>
        <w:t xml:space="preserve"> </w:t>
      </w:r>
      <w:r w:rsidR="0071381C" w:rsidRPr="007D4272">
        <w:rPr>
          <w:sz w:val="24"/>
          <w:szCs w:val="24"/>
          <w:u w:val="single"/>
        </w:rPr>
        <w:t>забавы</w:t>
      </w:r>
      <w:r w:rsidR="0071381C" w:rsidRPr="007D4272">
        <w:rPr>
          <w:sz w:val="24"/>
          <w:szCs w:val="24"/>
        </w:rPr>
        <w:t>.</w:t>
      </w:r>
      <w:r w:rsidR="0071381C" w:rsidRPr="007D4272">
        <w:rPr>
          <w:spacing w:val="29"/>
          <w:sz w:val="24"/>
          <w:szCs w:val="24"/>
        </w:rPr>
        <w:t xml:space="preserve"> </w:t>
      </w:r>
      <w:r w:rsidR="0071381C" w:rsidRPr="007D4272">
        <w:rPr>
          <w:sz w:val="24"/>
          <w:szCs w:val="24"/>
        </w:rPr>
        <w:t>«Из-за</w:t>
      </w:r>
      <w:r w:rsidR="0071381C" w:rsidRPr="007D4272">
        <w:rPr>
          <w:spacing w:val="29"/>
          <w:sz w:val="24"/>
          <w:szCs w:val="24"/>
        </w:rPr>
        <w:t xml:space="preserve"> </w:t>
      </w:r>
      <w:r w:rsidR="0071381C" w:rsidRPr="007D4272">
        <w:rPr>
          <w:sz w:val="24"/>
          <w:szCs w:val="24"/>
        </w:rPr>
        <w:t>леса,</w:t>
      </w:r>
      <w:r w:rsidR="0071381C" w:rsidRPr="007D4272">
        <w:rPr>
          <w:spacing w:val="25"/>
          <w:sz w:val="24"/>
          <w:szCs w:val="24"/>
        </w:rPr>
        <w:t xml:space="preserve"> </w:t>
      </w:r>
      <w:r w:rsidR="0071381C" w:rsidRPr="007D4272">
        <w:rPr>
          <w:sz w:val="24"/>
          <w:szCs w:val="24"/>
        </w:rPr>
        <w:t>из-за</w:t>
      </w:r>
      <w:r w:rsidR="0071381C" w:rsidRPr="007D4272">
        <w:rPr>
          <w:spacing w:val="29"/>
          <w:sz w:val="24"/>
          <w:szCs w:val="24"/>
        </w:rPr>
        <w:t xml:space="preserve"> </w:t>
      </w:r>
      <w:r w:rsidR="0071381C" w:rsidRPr="007D4272">
        <w:rPr>
          <w:sz w:val="24"/>
          <w:szCs w:val="24"/>
        </w:rPr>
        <w:t>гор»,</w:t>
      </w:r>
      <w:r w:rsidR="0071381C" w:rsidRPr="007D4272">
        <w:rPr>
          <w:spacing w:val="29"/>
          <w:sz w:val="24"/>
          <w:szCs w:val="24"/>
        </w:rPr>
        <w:t xml:space="preserve"> </w:t>
      </w:r>
      <w:r w:rsidR="0071381C" w:rsidRPr="007D4272">
        <w:rPr>
          <w:sz w:val="24"/>
          <w:szCs w:val="24"/>
        </w:rPr>
        <w:t>Т.</w:t>
      </w:r>
      <w:r w:rsidR="0071381C" w:rsidRPr="007D4272">
        <w:rPr>
          <w:spacing w:val="29"/>
          <w:sz w:val="24"/>
          <w:szCs w:val="24"/>
        </w:rPr>
        <w:t xml:space="preserve"> </w:t>
      </w:r>
      <w:r w:rsidR="0071381C" w:rsidRPr="007D4272">
        <w:rPr>
          <w:sz w:val="24"/>
          <w:szCs w:val="24"/>
        </w:rPr>
        <w:t>Казакова;</w:t>
      </w:r>
      <w:r w:rsidR="0071381C" w:rsidRPr="007D4272">
        <w:rPr>
          <w:spacing w:val="27"/>
          <w:sz w:val="24"/>
          <w:szCs w:val="24"/>
        </w:rPr>
        <w:t xml:space="preserve"> </w:t>
      </w:r>
      <w:r w:rsidR="0071381C" w:rsidRPr="007D4272">
        <w:rPr>
          <w:sz w:val="24"/>
          <w:szCs w:val="24"/>
        </w:rPr>
        <w:t>«Котик</w:t>
      </w:r>
      <w:r w:rsidR="0071381C" w:rsidRPr="007D4272">
        <w:rPr>
          <w:spacing w:val="26"/>
          <w:sz w:val="24"/>
          <w:szCs w:val="24"/>
        </w:rPr>
        <w:t xml:space="preserve"> </w:t>
      </w:r>
      <w:r w:rsidR="0071381C" w:rsidRPr="007D4272">
        <w:rPr>
          <w:sz w:val="24"/>
          <w:szCs w:val="24"/>
        </w:rPr>
        <w:t>и</w:t>
      </w:r>
      <w:r w:rsidR="0071381C" w:rsidRPr="007D4272">
        <w:rPr>
          <w:spacing w:val="-67"/>
          <w:sz w:val="24"/>
          <w:szCs w:val="24"/>
        </w:rPr>
        <w:t xml:space="preserve"> </w:t>
      </w:r>
      <w:r w:rsidR="0071381C" w:rsidRPr="007D4272">
        <w:rPr>
          <w:sz w:val="24"/>
          <w:szCs w:val="24"/>
        </w:rPr>
        <w:t>козлик»,</w:t>
      </w:r>
      <w:r w:rsidR="0071381C" w:rsidRPr="007D4272">
        <w:rPr>
          <w:spacing w:val="3"/>
          <w:sz w:val="24"/>
          <w:szCs w:val="24"/>
        </w:rPr>
        <w:t xml:space="preserve"> </w:t>
      </w:r>
      <w:r w:rsidR="0071381C" w:rsidRPr="007D4272">
        <w:rPr>
          <w:sz w:val="24"/>
          <w:szCs w:val="24"/>
        </w:rPr>
        <w:t>муз.</w:t>
      </w:r>
      <w:r w:rsidR="0071381C" w:rsidRPr="007D4272">
        <w:rPr>
          <w:spacing w:val="4"/>
          <w:sz w:val="24"/>
          <w:szCs w:val="24"/>
        </w:rPr>
        <w:t xml:space="preserve"> </w:t>
      </w:r>
      <w:r w:rsidR="0071381C" w:rsidRPr="007D4272">
        <w:rPr>
          <w:sz w:val="24"/>
          <w:szCs w:val="24"/>
        </w:rPr>
        <w:t>Ц.</w:t>
      </w:r>
      <w:r w:rsidR="0071381C" w:rsidRPr="007D4272">
        <w:rPr>
          <w:spacing w:val="4"/>
          <w:sz w:val="24"/>
          <w:szCs w:val="24"/>
        </w:rPr>
        <w:t xml:space="preserve"> </w:t>
      </w:r>
      <w:r w:rsidR="0071381C" w:rsidRPr="007D4272">
        <w:rPr>
          <w:sz w:val="24"/>
          <w:szCs w:val="24"/>
        </w:rPr>
        <w:t>Кюи.</w:t>
      </w:r>
    </w:p>
    <w:p w:rsidR="0071381C" w:rsidRPr="007D4272" w:rsidRDefault="0071381C" w:rsidP="007D4272">
      <w:pPr>
        <w:pStyle w:val="a9"/>
        <w:tabs>
          <w:tab w:val="left" w:pos="6485"/>
          <w:tab w:val="left" w:pos="7191"/>
          <w:tab w:val="left" w:pos="7902"/>
        </w:tabs>
        <w:spacing w:before="3"/>
        <w:ind w:left="0" w:right="4" w:firstLine="284"/>
        <w:jc w:val="left"/>
        <w:rPr>
          <w:sz w:val="24"/>
          <w:szCs w:val="24"/>
        </w:rPr>
      </w:pPr>
      <w:r w:rsidRPr="007D4272">
        <w:rPr>
          <w:sz w:val="24"/>
          <w:szCs w:val="24"/>
          <w:u w:val="single"/>
        </w:rPr>
        <w:t>Инсценирование</w:t>
      </w:r>
      <w:r w:rsidRPr="007D4272">
        <w:rPr>
          <w:spacing w:val="40"/>
          <w:sz w:val="24"/>
          <w:szCs w:val="24"/>
          <w:u w:val="single"/>
        </w:rPr>
        <w:t xml:space="preserve"> </w:t>
      </w:r>
      <w:r w:rsidRPr="007D4272">
        <w:rPr>
          <w:sz w:val="24"/>
          <w:szCs w:val="24"/>
          <w:u w:val="single"/>
        </w:rPr>
        <w:t>песен</w:t>
      </w:r>
      <w:r w:rsidRPr="007D4272">
        <w:rPr>
          <w:sz w:val="24"/>
          <w:szCs w:val="24"/>
        </w:rPr>
        <w:t>.</w:t>
      </w:r>
      <w:r w:rsidRPr="007D4272">
        <w:rPr>
          <w:spacing w:val="-1"/>
          <w:sz w:val="24"/>
          <w:szCs w:val="24"/>
        </w:rPr>
        <w:t xml:space="preserve"> </w:t>
      </w:r>
      <w:r w:rsidRPr="007D4272">
        <w:rPr>
          <w:sz w:val="24"/>
          <w:szCs w:val="24"/>
        </w:rPr>
        <w:t>«Кошка</w:t>
      </w:r>
      <w:r w:rsidRPr="007D4272">
        <w:rPr>
          <w:spacing w:val="-1"/>
          <w:sz w:val="24"/>
          <w:szCs w:val="24"/>
        </w:rPr>
        <w:t xml:space="preserve"> </w:t>
      </w:r>
      <w:r w:rsidRPr="007D4272">
        <w:rPr>
          <w:sz w:val="24"/>
          <w:szCs w:val="24"/>
        </w:rPr>
        <w:t>и</w:t>
      </w:r>
      <w:r w:rsidRPr="007D4272">
        <w:rPr>
          <w:spacing w:val="73"/>
          <w:sz w:val="24"/>
          <w:szCs w:val="24"/>
        </w:rPr>
        <w:t xml:space="preserve"> </w:t>
      </w:r>
      <w:r w:rsidR="001E4B6E" w:rsidRPr="007D4272">
        <w:rPr>
          <w:sz w:val="24"/>
          <w:szCs w:val="24"/>
        </w:rPr>
        <w:t xml:space="preserve">котенок», муз. М. </w:t>
      </w:r>
      <w:r w:rsidRPr="007D4272">
        <w:rPr>
          <w:sz w:val="24"/>
          <w:szCs w:val="24"/>
        </w:rPr>
        <w:t>Красева,</w:t>
      </w:r>
      <w:r w:rsidRPr="007D4272">
        <w:rPr>
          <w:spacing w:val="39"/>
          <w:sz w:val="24"/>
          <w:szCs w:val="24"/>
        </w:rPr>
        <w:t xml:space="preserve"> </w:t>
      </w:r>
      <w:r w:rsidRPr="007D4272">
        <w:rPr>
          <w:sz w:val="24"/>
          <w:szCs w:val="24"/>
        </w:rPr>
        <w:t>ел.</w:t>
      </w:r>
      <w:r w:rsidRPr="007D4272">
        <w:rPr>
          <w:spacing w:val="34"/>
          <w:sz w:val="24"/>
          <w:szCs w:val="24"/>
        </w:rPr>
        <w:t xml:space="preserve"> </w:t>
      </w:r>
      <w:r w:rsidRPr="007D4272">
        <w:rPr>
          <w:sz w:val="24"/>
          <w:szCs w:val="24"/>
        </w:rPr>
        <w:t>О.</w:t>
      </w:r>
      <w:r w:rsidRPr="007D4272">
        <w:rPr>
          <w:spacing w:val="-67"/>
          <w:sz w:val="24"/>
          <w:szCs w:val="24"/>
        </w:rPr>
        <w:t xml:space="preserve"> </w:t>
      </w:r>
      <w:r w:rsidRPr="007D4272">
        <w:rPr>
          <w:sz w:val="24"/>
          <w:szCs w:val="24"/>
        </w:rPr>
        <w:t>Высотской;</w:t>
      </w:r>
      <w:r w:rsidRPr="007D4272">
        <w:rPr>
          <w:spacing w:val="3"/>
          <w:sz w:val="24"/>
          <w:szCs w:val="24"/>
        </w:rPr>
        <w:t xml:space="preserve"> </w:t>
      </w:r>
      <w:r w:rsidRPr="007D4272">
        <w:rPr>
          <w:sz w:val="24"/>
          <w:szCs w:val="24"/>
        </w:rPr>
        <w:t>«Неваляшки»,</w:t>
      </w:r>
      <w:r w:rsidRPr="007D4272">
        <w:rPr>
          <w:spacing w:val="3"/>
          <w:sz w:val="24"/>
          <w:szCs w:val="24"/>
        </w:rPr>
        <w:t xml:space="preserve"> </w:t>
      </w:r>
      <w:r w:rsidRPr="007D4272">
        <w:rPr>
          <w:sz w:val="24"/>
          <w:szCs w:val="24"/>
        </w:rPr>
        <w:t>муз.</w:t>
      </w:r>
      <w:r w:rsidRPr="007D4272">
        <w:rPr>
          <w:spacing w:val="3"/>
          <w:sz w:val="24"/>
          <w:szCs w:val="24"/>
        </w:rPr>
        <w:t xml:space="preserve"> </w:t>
      </w:r>
      <w:r w:rsidRPr="007D4272">
        <w:rPr>
          <w:sz w:val="24"/>
          <w:szCs w:val="24"/>
        </w:rPr>
        <w:t>З.</w:t>
      </w:r>
      <w:r w:rsidRPr="007D4272">
        <w:rPr>
          <w:spacing w:val="1"/>
          <w:sz w:val="24"/>
          <w:szCs w:val="24"/>
        </w:rPr>
        <w:t xml:space="preserve"> </w:t>
      </w:r>
      <w:r w:rsidRPr="007D4272">
        <w:rPr>
          <w:sz w:val="24"/>
          <w:szCs w:val="24"/>
        </w:rPr>
        <w:t>Левиной; Компанейца.</w:t>
      </w:r>
    </w:p>
    <w:p w:rsidR="0071381C" w:rsidRPr="007D4272" w:rsidRDefault="0071381C" w:rsidP="007D4272">
      <w:pPr>
        <w:pStyle w:val="1"/>
        <w:spacing w:before="10"/>
        <w:ind w:left="0" w:right="4" w:firstLine="284"/>
        <w:jc w:val="left"/>
        <w:rPr>
          <w:sz w:val="24"/>
          <w:szCs w:val="24"/>
        </w:rPr>
      </w:pPr>
      <w:r w:rsidRPr="007D4272">
        <w:rPr>
          <w:sz w:val="24"/>
          <w:szCs w:val="24"/>
        </w:rPr>
        <w:t>От</w:t>
      </w:r>
      <w:r w:rsidRPr="007D4272">
        <w:rPr>
          <w:spacing w:val="-3"/>
          <w:sz w:val="24"/>
          <w:szCs w:val="24"/>
        </w:rPr>
        <w:t xml:space="preserve"> </w:t>
      </w:r>
      <w:r w:rsidRPr="007D4272">
        <w:rPr>
          <w:sz w:val="24"/>
          <w:szCs w:val="24"/>
        </w:rPr>
        <w:t>3</w:t>
      </w:r>
      <w:r w:rsidRPr="007D4272">
        <w:rPr>
          <w:spacing w:val="-1"/>
          <w:sz w:val="24"/>
          <w:szCs w:val="24"/>
        </w:rPr>
        <w:t xml:space="preserve"> </w:t>
      </w:r>
      <w:r w:rsidRPr="007D4272">
        <w:rPr>
          <w:sz w:val="24"/>
          <w:szCs w:val="24"/>
        </w:rPr>
        <w:t>до</w:t>
      </w:r>
      <w:r w:rsidRPr="007D4272">
        <w:rPr>
          <w:spacing w:val="-4"/>
          <w:sz w:val="24"/>
          <w:szCs w:val="24"/>
        </w:rPr>
        <w:t xml:space="preserve"> </w:t>
      </w:r>
      <w:r w:rsidRPr="007D4272">
        <w:rPr>
          <w:sz w:val="24"/>
          <w:szCs w:val="24"/>
        </w:rPr>
        <w:t>4 лет.</w:t>
      </w:r>
    </w:p>
    <w:p w:rsidR="00E65863" w:rsidRPr="007D4272" w:rsidRDefault="0071381C" w:rsidP="007D4272">
      <w:pPr>
        <w:pStyle w:val="a9"/>
        <w:spacing w:before="67"/>
        <w:ind w:left="0" w:right="4"/>
        <w:rPr>
          <w:sz w:val="24"/>
          <w:szCs w:val="24"/>
        </w:rPr>
      </w:pPr>
      <w:r w:rsidRPr="007D4272">
        <w:rPr>
          <w:sz w:val="24"/>
          <w:szCs w:val="24"/>
          <w:u w:val="single"/>
        </w:rPr>
        <w:t>Слушание.</w:t>
      </w:r>
      <w:r w:rsidR="001E4B6E" w:rsidRPr="007D4272">
        <w:rPr>
          <w:sz w:val="24"/>
          <w:szCs w:val="24"/>
        </w:rPr>
        <w:t xml:space="preserve"> «Осенью», муз. С. Майкапара; «Ласковая </w:t>
      </w:r>
      <w:r w:rsidRPr="007D4272">
        <w:rPr>
          <w:spacing w:val="-1"/>
          <w:sz w:val="24"/>
          <w:szCs w:val="24"/>
        </w:rPr>
        <w:t>песенка»,</w:t>
      </w:r>
      <w:r w:rsidRPr="007D4272">
        <w:rPr>
          <w:spacing w:val="-67"/>
          <w:sz w:val="24"/>
          <w:szCs w:val="24"/>
        </w:rPr>
        <w:t xml:space="preserve"> </w:t>
      </w:r>
      <w:r w:rsidRPr="007D4272">
        <w:rPr>
          <w:sz w:val="24"/>
          <w:szCs w:val="24"/>
        </w:rPr>
        <w:t>муз.</w:t>
      </w:r>
      <w:r w:rsidRPr="007D4272">
        <w:rPr>
          <w:spacing w:val="17"/>
          <w:sz w:val="24"/>
          <w:szCs w:val="24"/>
        </w:rPr>
        <w:t xml:space="preserve"> </w:t>
      </w:r>
      <w:r w:rsidRPr="007D4272">
        <w:rPr>
          <w:sz w:val="24"/>
          <w:szCs w:val="24"/>
        </w:rPr>
        <w:t>М.</w:t>
      </w:r>
      <w:r w:rsidRPr="007D4272">
        <w:rPr>
          <w:spacing w:val="17"/>
          <w:sz w:val="24"/>
          <w:szCs w:val="24"/>
        </w:rPr>
        <w:t xml:space="preserve"> </w:t>
      </w:r>
      <w:r w:rsidRPr="007D4272">
        <w:rPr>
          <w:sz w:val="24"/>
          <w:szCs w:val="24"/>
        </w:rPr>
        <w:t>Раухвергера,</w:t>
      </w:r>
      <w:r w:rsidRPr="007D4272">
        <w:rPr>
          <w:spacing w:val="17"/>
          <w:sz w:val="24"/>
          <w:szCs w:val="24"/>
        </w:rPr>
        <w:t xml:space="preserve"> </w:t>
      </w:r>
      <w:r w:rsidRPr="007D4272">
        <w:rPr>
          <w:sz w:val="24"/>
          <w:szCs w:val="24"/>
        </w:rPr>
        <w:t>ел.</w:t>
      </w:r>
      <w:r w:rsidRPr="007D4272">
        <w:rPr>
          <w:spacing w:val="17"/>
          <w:sz w:val="24"/>
          <w:szCs w:val="24"/>
        </w:rPr>
        <w:t xml:space="preserve"> </w:t>
      </w:r>
      <w:r w:rsidRPr="007D4272">
        <w:rPr>
          <w:sz w:val="24"/>
          <w:szCs w:val="24"/>
        </w:rPr>
        <w:t>Т.</w:t>
      </w:r>
      <w:r w:rsidRPr="007D4272">
        <w:rPr>
          <w:spacing w:val="17"/>
          <w:sz w:val="24"/>
          <w:szCs w:val="24"/>
        </w:rPr>
        <w:t xml:space="preserve"> </w:t>
      </w:r>
      <w:r w:rsidRPr="007D4272">
        <w:rPr>
          <w:sz w:val="24"/>
          <w:szCs w:val="24"/>
        </w:rPr>
        <w:t>Мираджи;</w:t>
      </w:r>
      <w:r w:rsidRPr="007D4272">
        <w:rPr>
          <w:spacing w:val="18"/>
          <w:sz w:val="24"/>
          <w:szCs w:val="24"/>
        </w:rPr>
        <w:t xml:space="preserve"> </w:t>
      </w:r>
      <w:r w:rsidRPr="007D4272">
        <w:rPr>
          <w:sz w:val="24"/>
          <w:szCs w:val="24"/>
        </w:rPr>
        <w:t>«Колыбельная»,</w:t>
      </w:r>
      <w:r w:rsidRPr="007D4272">
        <w:rPr>
          <w:spacing w:val="17"/>
          <w:sz w:val="24"/>
          <w:szCs w:val="24"/>
        </w:rPr>
        <w:t xml:space="preserve"> </w:t>
      </w:r>
      <w:r w:rsidRPr="007D4272">
        <w:rPr>
          <w:sz w:val="24"/>
          <w:szCs w:val="24"/>
        </w:rPr>
        <w:t>муз.</w:t>
      </w:r>
      <w:r w:rsidRPr="007D4272">
        <w:rPr>
          <w:spacing w:val="17"/>
          <w:sz w:val="24"/>
          <w:szCs w:val="24"/>
        </w:rPr>
        <w:t xml:space="preserve"> </w:t>
      </w:r>
      <w:r w:rsidRPr="007D4272">
        <w:rPr>
          <w:sz w:val="24"/>
          <w:szCs w:val="24"/>
        </w:rPr>
        <w:t>С.</w:t>
      </w:r>
      <w:r w:rsidRPr="007D4272">
        <w:rPr>
          <w:spacing w:val="17"/>
          <w:sz w:val="24"/>
          <w:szCs w:val="24"/>
        </w:rPr>
        <w:t xml:space="preserve"> </w:t>
      </w:r>
      <w:r w:rsidR="001E4B6E" w:rsidRPr="007D4272">
        <w:rPr>
          <w:sz w:val="24"/>
          <w:szCs w:val="24"/>
        </w:rPr>
        <w:t xml:space="preserve">Разаренова; «Мишка с куклой пляшут </w:t>
      </w:r>
      <w:r w:rsidRPr="007D4272">
        <w:rPr>
          <w:sz w:val="24"/>
          <w:szCs w:val="24"/>
        </w:rPr>
        <w:t>полечку», муз. М. Качурбиной; «Зайчик», муз. Л.</w:t>
      </w:r>
      <w:r w:rsidRPr="007D4272">
        <w:rPr>
          <w:spacing w:val="-67"/>
          <w:sz w:val="24"/>
          <w:szCs w:val="24"/>
        </w:rPr>
        <w:t xml:space="preserve"> </w:t>
      </w:r>
      <w:r w:rsidRPr="007D4272">
        <w:rPr>
          <w:sz w:val="24"/>
          <w:szCs w:val="24"/>
        </w:rPr>
        <w:t>Лядовой;</w:t>
      </w:r>
      <w:r w:rsidRPr="007D4272">
        <w:rPr>
          <w:spacing w:val="19"/>
          <w:sz w:val="24"/>
          <w:szCs w:val="24"/>
        </w:rPr>
        <w:t xml:space="preserve"> </w:t>
      </w:r>
      <w:r w:rsidRPr="007D4272">
        <w:rPr>
          <w:sz w:val="24"/>
          <w:szCs w:val="24"/>
        </w:rPr>
        <w:t>«Резвушка»</w:t>
      </w:r>
      <w:r w:rsidRPr="007D4272">
        <w:rPr>
          <w:spacing w:val="10"/>
          <w:sz w:val="24"/>
          <w:szCs w:val="24"/>
        </w:rPr>
        <w:t xml:space="preserve"> </w:t>
      </w:r>
      <w:r w:rsidRPr="007D4272">
        <w:rPr>
          <w:sz w:val="24"/>
          <w:szCs w:val="24"/>
        </w:rPr>
        <w:t>и</w:t>
      </w:r>
      <w:r w:rsidRPr="007D4272">
        <w:rPr>
          <w:spacing w:val="14"/>
          <w:sz w:val="24"/>
          <w:szCs w:val="24"/>
        </w:rPr>
        <w:t xml:space="preserve"> </w:t>
      </w:r>
      <w:r w:rsidRPr="007D4272">
        <w:rPr>
          <w:sz w:val="24"/>
          <w:szCs w:val="24"/>
        </w:rPr>
        <w:t>«Капризуля»,</w:t>
      </w:r>
      <w:r w:rsidR="001E4B6E" w:rsidRPr="007D4272">
        <w:rPr>
          <w:spacing w:val="17"/>
          <w:sz w:val="24"/>
          <w:szCs w:val="24"/>
        </w:rPr>
        <w:t xml:space="preserve"> </w:t>
      </w:r>
      <w:r w:rsidRPr="007D4272">
        <w:rPr>
          <w:sz w:val="24"/>
          <w:szCs w:val="24"/>
        </w:rPr>
        <w:t>муз.</w:t>
      </w:r>
      <w:r w:rsidR="001E4B6E" w:rsidRPr="007D4272">
        <w:rPr>
          <w:spacing w:val="17"/>
          <w:sz w:val="24"/>
          <w:szCs w:val="24"/>
        </w:rPr>
        <w:t xml:space="preserve"> </w:t>
      </w:r>
      <w:r w:rsidRPr="007D4272">
        <w:rPr>
          <w:sz w:val="24"/>
          <w:szCs w:val="24"/>
        </w:rPr>
        <w:t>В.</w:t>
      </w:r>
      <w:r w:rsidR="001E4B6E" w:rsidRPr="007D4272">
        <w:rPr>
          <w:spacing w:val="21"/>
          <w:sz w:val="24"/>
          <w:szCs w:val="24"/>
        </w:rPr>
        <w:t xml:space="preserve"> </w:t>
      </w:r>
      <w:r w:rsidRPr="007D4272">
        <w:rPr>
          <w:sz w:val="24"/>
          <w:szCs w:val="24"/>
        </w:rPr>
        <w:t>Волкова;</w:t>
      </w:r>
      <w:r w:rsidR="001E4B6E" w:rsidRPr="007D4272">
        <w:rPr>
          <w:spacing w:val="19"/>
          <w:sz w:val="24"/>
          <w:szCs w:val="24"/>
        </w:rPr>
        <w:t xml:space="preserve"> </w:t>
      </w:r>
      <w:r w:rsidRPr="007D4272">
        <w:rPr>
          <w:sz w:val="24"/>
          <w:szCs w:val="24"/>
        </w:rPr>
        <w:t>«Воробей»,</w:t>
      </w:r>
      <w:r w:rsidR="001E4B6E" w:rsidRPr="007D4272">
        <w:rPr>
          <w:spacing w:val="17"/>
          <w:sz w:val="24"/>
          <w:szCs w:val="24"/>
        </w:rPr>
        <w:t xml:space="preserve"> </w:t>
      </w:r>
      <w:r w:rsidRPr="007D4272">
        <w:rPr>
          <w:sz w:val="24"/>
          <w:szCs w:val="24"/>
        </w:rPr>
        <w:t>муз.</w:t>
      </w:r>
      <w:r w:rsidR="001E4B6E" w:rsidRPr="007D4272">
        <w:rPr>
          <w:spacing w:val="16"/>
          <w:sz w:val="24"/>
          <w:szCs w:val="24"/>
        </w:rPr>
        <w:t xml:space="preserve"> </w:t>
      </w:r>
      <w:r w:rsidRPr="007D4272">
        <w:rPr>
          <w:sz w:val="24"/>
          <w:szCs w:val="24"/>
        </w:rPr>
        <w:t>А.</w:t>
      </w:r>
      <w:r w:rsidR="001E4B6E" w:rsidRPr="007D4272">
        <w:rPr>
          <w:sz w:val="24"/>
          <w:szCs w:val="24"/>
        </w:rPr>
        <w:t xml:space="preserve"> </w:t>
      </w:r>
      <w:r w:rsidR="00E65863" w:rsidRPr="007D4272">
        <w:rPr>
          <w:sz w:val="24"/>
          <w:szCs w:val="24"/>
        </w:rPr>
        <w:t>Руббах; «Дождик и радуга», муз. С. Прокофьева; «Со вьюном я хожу», рус.</w:t>
      </w:r>
      <w:r w:rsidR="00E65863" w:rsidRPr="007D4272">
        <w:rPr>
          <w:spacing w:val="-67"/>
          <w:sz w:val="24"/>
          <w:szCs w:val="24"/>
        </w:rPr>
        <w:t xml:space="preserve"> </w:t>
      </w:r>
      <w:r w:rsidR="00E65863" w:rsidRPr="007D4272">
        <w:rPr>
          <w:sz w:val="24"/>
          <w:szCs w:val="24"/>
        </w:rPr>
        <w:t>нар.</w:t>
      </w:r>
      <w:r w:rsidR="00E65863" w:rsidRPr="007D4272">
        <w:rPr>
          <w:spacing w:val="3"/>
          <w:sz w:val="24"/>
          <w:szCs w:val="24"/>
        </w:rPr>
        <w:t xml:space="preserve"> </w:t>
      </w:r>
      <w:r w:rsidR="00E65863" w:rsidRPr="007D4272">
        <w:rPr>
          <w:sz w:val="24"/>
          <w:szCs w:val="24"/>
        </w:rPr>
        <w:t>песня; «Лесные</w:t>
      </w:r>
      <w:r w:rsidR="00E65863" w:rsidRPr="007D4272">
        <w:rPr>
          <w:spacing w:val="1"/>
          <w:sz w:val="24"/>
          <w:szCs w:val="24"/>
        </w:rPr>
        <w:t xml:space="preserve"> </w:t>
      </w:r>
      <w:r w:rsidR="00E65863" w:rsidRPr="007D4272">
        <w:rPr>
          <w:sz w:val="24"/>
          <w:szCs w:val="24"/>
        </w:rPr>
        <w:t>картинки»,</w:t>
      </w:r>
      <w:r w:rsidR="00E65863" w:rsidRPr="007D4272">
        <w:rPr>
          <w:spacing w:val="3"/>
          <w:sz w:val="24"/>
          <w:szCs w:val="24"/>
        </w:rPr>
        <w:t xml:space="preserve"> </w:t>
      </w:r>
      <w:r w:rsidR="00E65863" w:rsidRPr="007D4272">
        <w:rPr>
          <w:sz w:val="24"/>
          <w:szCs w:val="24"/>
        </w:rPr>
        <w:t>муз.</w:t>
      </w:r>
      <w:r w:rsidR="00E65863" w:rsidRPr="007D4272">
        <w:rPr>
          <w:spacing w:val="3"/>
          <w:sz w:val="24"/>
          <w:szCs w:val="24"/>
        </w:rPr>
        <w:t xml:space="preserve"> </w:t>
      </w:r>
      <w:r w:rsidR="00E65863" w:rsidRPr="007D4272">
        <w:rPr>
          <w:sz w:val="24"/>
          <w:szCs w:val="24"/>
        </w:rPr>
        <w:t>Ю.</w:t>
      </w:r>
      <w:r w:rsidR="00E65863" w:rsidRPr="007D4272">
        <w:rPr>
          <w:spacing w:val="-2"/>
          <w:sz w:val="24"/>
          <w:szCs w:val="24"/>
        </w:rPr>
        <w:t xml:space="preserve"> </w:t>
      </w:r>
      <w:r w:rsidR="00E65863" w:rsidRPr="007D4272">
        <w:rPr>
          <w:sz w:val="24"/>
          <w:szCs w:val="24"/>
        </w:rPr>
        <w:t>Слонова.</w:t>
      </w:r>
    </w:p>
    <w:p w:rsidR="00E65863" w:rsidRPr="007D4272" w:rsidRDefault="00E65863" w:rsidP="007D4272">
      <w:pPr>
        <w:pStyle w:val="a9"/>
        <w:ind w:left="0" w:right="4" w:firstLine="284"/>
        <w:jc w:val="left"/>
        <w:rPr>
          <w:sz w:val="24"/>
          <w:szCs w:val="24"/>
        </w:rPr>
      </w:pPr>
      <w:r w:rsidRPr="007D4272">
        <w:rPr>
          <w:sz w:val="24"/>
          <w:szCs w:val="24"/>
          <w:u w:val="single"/>
        </w:rPr>
        <w:t>Пение.</w:t>
      </w:r>
    </w:p>
    <w:p w:rsidR="00E65863" w:rsidRPr="007D4272" w:rsidRDefault="00E65863" w:rsidP="007D4272">
      <w:pPr>
        <w:pStyle w:val="a9"/>
        <w:ind w:left="0" w:right="4" w:firstLine="284"/>
        <w:rPr>
          <w:sz w:val="24"/>
          <w:szCs w:val="24"/>
        </w:rPr>
      </w:pPr>
      <w:r w:rsidRPr="007D4272">
        <w:rPr>
          <w:sz w:val="24"/>
          <w:szCs w:val="24"/>
        </w:rPr>
        <w:lastRenderedPageBreak/>
        <w:t>Упражнения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слуха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голоса.</w:t>
      </w:r>
      <w:r w:rsidRPr="007D4272">
        <w:rPr>
          <w:spacing w:val="1"/>
          <w:sz w:val="24"/>
          <w:szCs w:val="24"/>
        </w:rPr>
        <w:t xml:space="preserve"> </w:t>
      </w:r>
      <w:r w:rsidRPr="007D4272">
        <w:rPr>
          <w:sz w:val="24"/>
          <w:szCs w:val="24"/>
        </w:rPr>
        <w:t>«Лю-лю,</w:t>
      </w:r>
      <w:r w:rsidRPr="007D4272">
        <w:rPr>
          <w:spacing w:val="1"/>
          <w:sz w:val="24"/>
          <w:szCs w:val="24"/>
        </w:rPr>
        <w:t xml:space="preserve"> </w:t>
      </w:r>
      <w:r w:rsidRPr="007D4272">
        <w:rPr>
          <w:sz w:val="24"/>
          <w:szCs w:val="24"/>
        </w:rPr>
        <w:t>бай»,</w:t>
      </w:r>
      <w:r w:rsidRPr="007D4272">
        <w:rPr>
          <w:spacing w:val="1"/>
          <w:sz w:val="24"/>
          <w:szCs w:val="24"/>
        </w:rPr>
        <w:t xml:space="preserve"> </w:t>
      </w:r>
      <w:r w:rsidRPr="007D4272">
        <w:rPr>
          <w:sz w:val="24"/>
          <w:szCs w:val="24"/>
        </w:rPr>
        <w:t>рус.</w:t>
      </w:r>
      <w:r w:rsidRPr="007D4272">
        <w:rPr>
          <w:spacing w:val="1"/>
          <w:sz w:val="24"/>
          <w:szCs w:val="24"/>
        </w:rPr>
        <w:t xml:space="preserve"> </w:t>
      </w:r>
      <w:r w:rsidRPr="007D4272">
        <w:rPr>
          <w:sz w:val="24"/>
          <w:szCs w:val="24"/>
        </w:rPr>
        <w:t>нар.</w:t>
      </w:r>
      <w:r w:rsidRPr="007D4272">
        <w:rPr>
          <w:spacing w:val="-67"/>
          <w:sz w:val="24"/>
          <w:szCs w:val="24"/>
        </w:rPr>
        <w:t xml:space="preserve"> </w:t>
      </w:r>
      <w:r w:rsidRPr="007D4272">
        <w:rPr>
          <w:sz w:val="24"/>
          <w:szCs w:val="24"/>
        </w:rPr>
        <w:t>колыбельная;</w:t>
      </w:r>
      <w:r w:rsidRPr="007D4272">
        <w:rPr>
          <w:spacing w:val="68"/>
          <w:sz w:val="24"/>
          <w:szCs w:val="24"/>
        </w:rPr>
        <w:t xml:space="preserve"> </w:t>
      </w:r>
      <w:r w:rsidRPr="007D4272">
        <w:rPr>
          <w:sz w:val="24"/>
          <w:szCs w:val="24"/>
        </w:rPr>
        <w:t>«Я</w:t>
      </w:r>
      <w:r w:rsidRPr="007D4272">
        <w:rPr>
          <w:spacing w:val="63"/>
          <w:sz w:val="24"/>
          <w:szCs w:val="24"/>
        </w:rPr>
        <w:t xml:space="preserve"> </w:t>
      </w:r>
      <w:r w:rsidRPr="007D4272">
        <w:rPr>
          <w:sz w:val="24"/>
          <w:szCs w:val="24"/>
        </w:rPr>
        <w:t>иду</w:t>
      </w:r>
      <w:r w:rsidRPr="007D4272">
        <w:rPr>
          <w:spacing w:val="58"/>
          <w:sz w:val="24"/>
          <w:szCs w:val="24"/>
        </w:rPr>
        <w:t xml:space="preserve"> </w:t>
      </w:r>
      <w:r w:rsidRPr="007D4272">
        <w:rPr>
          <w:sz w:val="24"/>
          <w:szCs w:val="24"/>
        </w:rPr>
        <w:t>с</w:t>
      </w:r>
      <w:r w:rsidRPr="007D4272">
        <w:rPr>
          <w:spacing w:val="62"/>
          <w:sz w:val="24"/>
          <w:szCs w:val="24"/>
        </w:rPr>
        <w:t xml:space="preserve"> </w:t>
      </w:r>
      <w:r w:rsidRPr="007D4272">
        <w:rPr>
          <w:sz w:val="24"/>
          <w:szCs w:val="24"/>
        </w:rPr>
        <w:t>цветами»,</w:t>
      </w:r>
      <w:r w:rsidRPr="007D4272">
        <w:rPr>
          <w:spacing w:val="64"/>
          <w:sz w:val="24"/>
          <w:szCs w:val="24"/>
        </w:rPr>
        <w:t xml:space="preserve"> </w:t>
      </w:r>
      <w:r w:rsidRPr="007D4272">
        <w:rPr>
          <w:sz w:val="24"/>
          <w:szCs w:val="24"/>
        </w:rPr>
        <w:t>муз.</w:t>
      </w:r>
      <w:r w:rsidRPr="007D4272">
        <w:rPr>
          <w:spacing w:val="65"/>
          <w:sz w:val="24"/>
          <w:szCs w:val="24"/>
        </w:rPr>
        <w:t xml:space="preserve"> </w:t>
      </w:r>
      <w:r w:rsidRPr="007D4272">
        <w:rPr>
          <w:sz w:val="24"/>
          <w:szCs w:val="24"/>
        </w:rPr>
        <w:t>Е.</w:t>
      </w:r>
      <w:r w:rsidRPr="007D4272">
        <w:rPr>
          <w:spacing w:val="64"/>
          <w:sz w:val="24"/>
          <w:szCs w:val="24"/>
        </w:rPr>
        <w:t xml:space="preserve"> </w:t>
      </w:r>
      <w:r w:rsidRPr="007D4272">
        <w:rPr>
          <w:sz w:val="24"/>
          <w:szCs w:val="24"/>
        </w:rPr>
        <w:t>Тиличеевой,</w:t>
      </w:r>
      <w:r w:rsidRPr="007D4272">
        <w:rPr>
          <w:spacing w:val="64"/>
          <w:sz w:val="24"/>
          <w:szCs w:val="24"/>
        </w:rPr>
        <w:t xml:space="preserve"> </w:t>
      </w:r>
      <w:r w:rsidRPr="007D4272">
        <w:rPr>
          <w:sz w:val="24"/>
          <w:szCs w:val="24"/>
        </w:rPr>
        <w:t>ел.</w:t>
      </w:r>
      <w:r w:rsidRPr="007D4272">
        <w:rPr>
          <w:spacing w:val="64"/>
          <w:sz w:val="24"/>
          <w:szCs w:val="24"/>
        </w:rPr>
        <w:t xml:space="preserve"> </w:t>
      </w:r>
      <w:r w:rsidRPr="007D4272">
        <w:rPr>
          <w:sz w:val="24"/>
          <w:szCs w:val="24"/>
        </w:rPr>
        <w:t>Л.</w:t>
      </w:r>
      <w:r w:rsidRPr="007D4272">
        <w:rPr>
          <w:spacing w:val="59"/>
          <w:sz w:val="24"/>
          <w:szCs w:val="24"/>
        </w:rPr>
        <w:t xml:space="preserve"> </w:t>
      </w:r>
      <w:r w:rsidRPr="007D4272">
        <w:rPr>
          <w:sz w:val="24"/>
          <w:szCs w:val="24"/>
        </w:rPr>
        <w:t>Дымовой; «Маме</w:t>
      </w:r>
      <w:r w:rsidRPr="007D4272">
        <w:rPr>
          <w:spacing w:val="1"/>
          <w:sz w:val="24"/>
          <w:szCs w:val="24"/>
        </w:rPr>
        <w:t xml:space="preserve"> </w:t>
      </w:r>
      <w:r w:rsidRPr="007D4272">
        <w:rPr>
          <w:sz w:val="24"/>
          <w:szCs w:val="24"/>
        </w:rPr>
        <w:t>улыбаемся»,</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Агафонникова,</w:t>
      </w:r>
      <w:r w:rsidRPr="007D4272">
        <w:rPr>
          <w:spacing w:val="1"/>
          <w:sz w:val="24"/>
          <w:szCs w:val="24"/>
        </w:rPr>
        <w:t xml:space="preserve"> </w:t>
      </w:r>
      <w:r w:rsidRPr="007D4272">
        <w:rPr>
          <w:sz w:val="24"/>
          <w:szCs w:val="24"/>
        </w:rPr>
        <w:t>ел.</w:t>
      </w:r>
      <w:r w:rsidRPr="007D4272">
        <w:rPr>
          <w:spacing w:val="1"/>
          <w:sz w:val="24"/>
          <w:szCs w:val="24"/>
        </w:rPr>
        <w:t xml:space="preserve"> </w:t>
      </w:r>
      <w:r w:rsidRPr="007D4272">
        <w:rPr>
          <w:sz w:val="24"/>
          <w:szCs w:val="24"/>
        </w:rPr>
        <w:t>З.</w:t>
      </w:r>
      <w:r w:rsidRPr="007D4272">
        <w:rPr>
          <w:spacing w:val="1"/>
          <w:sz w:val="24"/>
          <w:szCs w:val="24"/>
        </w:rPr>
        <w:t xml:space="preserve"> </w:t>
      </w:r>
      <w:r w:rsidRPr="007D4272">
        <w:rPr>
          <w:sz w:val="24"/>
          <w:szCs w:val="24"/>
        </w:rPr>
        <w:t>Петровой;</w:t>
      </w:r>
      <w:r w:rsidRPr="007D4272">
        <w:rPr>
          <w:spacing w:val="70"/>
          <w:sz w:val="24"/>
          <w:szCs w:val="24"/>
        </w:rPr>
        <w:t xml:space="preserve"> </w:t>
      </w:r>
      <w:r w:rsidRPr="007D4272">
        <w:rPr>
          <w:sz w:val="24"/>
          <w:szCs w:val="24"/>
        </w:rPr>
        <w:t>пение</w:t>
      </w:r>
      <w:r w:rsidRPr="007D4272">
        <w:rPr>
          <w:spacing w:val="1"/>
          <w:sz w:val="24"/>
          <w:szCs w:val="24"/>
        </w:rPr>
        <w:t xml:space="preserve"> </w:t>
      </w:r>
      <w:r w:rsidRPr="007D4272">
        <w:rPr>
          <w:sz w:val="24"/>
          <w:szCs w:val="24"/>
        </w:rPr>
        <w:t>народной</w:t>
      </w:r>
      <w:r w:rsidRPr="007D4272">
        <w:rPr>
          <w:spacing w:val="1"/>
          <w:sz w:val="24"/>
          <w:szCs w:val="24"/>
        </w:rPr>
        <w:t xml:space="preserve"> </w:t>
      </w:r>
      <w:r w:rsidRPr="007D4272">
        <w:rPr>
          <w:sz w:val="24"/>
          <w:szCs w:val="24"/>
        </w:rPr>
        <w:t>потешки</w:t>
      </w:r>
      <w:r w:rsidRPr="007D4272">
        <w:rPr>
          <w:spacing w:val="1"/>
          <w:sz w:val="24"/>
          <w:szCs w:val="24"/>
        </w:rPr>
        <w:t xml:space="preserve"> </w:t>
      </w:r>
      <w:r w:rsidRPr="007D4272">
        <w:rPr>
          <w:sz w:val="24"/>
          <w:szCs w:val="24"/>
        </w:rPr>
        <w:t>«Солнышко-ведрышко;</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Карасевой,</w:t>
      </w:r>
      <w:r w:rsidRPr="007D4272">
        <w:rPr>
          <w:spacing w:val="71"/>
          <w:sz w:val="24"/>
          <w:szCs w:val="24"/>
        </w:rPr>
        <w:t xml:space="preserve"> </w:t>
      </w:r>
      <w:r w:rsidRPr="007D4272">
        <w:rPr>
          <w:sz w:val="24"/>
          <w:szCs w:val="24"/>
        </w:rPr>
        <w:t>ел.</w:t>
      </w:r>
      <w:r w:rsidRPr="007D4272">
        <w:rPr>
          <w:spacing w:val="1"/>
          <w:sz w:val="24"/>
          <w:szCs w:val="24"/>
        </w:rPr>
        <w:t xml:space="preserve"> </w:t>
      </w:r>
      <w:r w:rsidRPr="007D4272">
        <w:rPr>
          <w:sz w:val="24"/>
          <w:szCs w:val="24"/>
        </w:rPr>
        <w:t>Народные песни.</w:t>
      </w:r>
      <w:r w:rsidRPr="007D4272">
        <w:rPr>
          <w:spacing w:val="71"/>
          <w:sz w:val="24"/>
          <w:szCs w:val="24"/>
        </w:rPr>
        <w:t xml:space="preserve"> </w:t>
      </w:r>
      <w:r w:rsidRPr="007D4272">
        <w:rPr>
          <w:sz w:val="24"/>
          <w:szCs w:val="24"/>
        </w:rPr>
        <w:t>«Петушок»</w:t>
      </w:r>
      <w:r w:rsidRPr="007D4272">
        <w:rPr>
          <w:spacing w:val="71"/>
          <w:sz w:val="24"/>
          <w:szCs w:val="24"/>
        </w:rPr>
        <w:t xml:space="preserve"> </w:t>
      </w:r>
      <w:r w:rsidRPr="007D4272">
        <w:rPr>
          <w:sz w:val="24"/>
          <w:szCs w:val="24"/>
        </w:rPr>
        <w:t>и «Ладушки»,</w:t>
      </w:r>
      <w:r w:rsidRPr="007D4272">
        <w:rPr>
          <w:spacing w:val="71"/>
          <w:sz w:val="24"/>
          <w:szCs w:val="24"/>
        </w:rPr>
        <w:t xml:space="preserve"> </w:t>
      </w:r>
      <w:r w:rsidRPr="007D4272">
        <w:rPr>
          <w:sz w:val="24"/>
          <w:szCs w:val="24"/>
        </w:rPr>
        <w:t>рус. нар. песни; «Зайчик»,</w:t>
      </w:r>
      <w:r w:rsidRPr="007D4272">
        <w:rPr>
          <w:spacing w:val="1"/>
          <w:sz w:val="24"/>
          <w:szCs w:val="24"/>
        </w:rPr>
        <w:t xml:space="preserve"> </w:t>
      </w:r>
      <w:r w:rsidRPr="007D4272">
        <w:rPr>
          <w:sz w:val="24"/>
          <w:szCs w:val="24"/>
        </w:rPr>
        <w:t>рус.</w:t>
      </w:r>
      <w:r w:rsidRPr="007D4272">
        <w:rPr>
          <w:spacing w:val="1"/>
          <w:sz w:val="24"/>
          <w:szCs w:val="24"/>
        </w:rPr>
        <w:t xml:space="preserve"> </w:t>
      </w:r>
      <w:r w:rsidRPr="007D4272">
        <w:rPr>
          <w:sz w:val="24"/>
          <w:szCs w:val="24"/>
        </w:rPr>
        <w:t>нар.</w:t>
      </w:r>
      <w:r w:rsidRPr="007D4272">
        <w:rPr>
          <w:spacing w:val="1"/>
          <w:sz w:val="24"/>
          <w:szCs w:val="24"/>
        </w:rPr>
        <w:t xml:space="preserve"> </w:t>
      </w:r>
      <w:r w:rsidRPr="007D4272">
        <w:rPr>
          <w:sz w:val="24"/>
          <w:szCs w:val="24"/>
        </w:rPr>
        <w:t>песня,</w:t>
      </w:r>
      <w:r w:rsidRPr="007D4272">
        <w:rPr>
          <w:spacing w:val="1"/>
          <w:sz w:val="24"/>
          <w:szCs w:val="24"/>
        </w:rPr>
        <w:t xml:space="preserve"> </w:t>
      </w:r>
      <w:r w:rsidRPr="007D4272">
        <w:rPr>
          <w:sz w:val="24"/>
          <w:szCs w:val="24"/>
        </w:rPr>
        <w:t>обр.</w:t>
      </w:r>
      <w:r w:rsidRPr="007D4272">
        <w:rPr>
          <w:spacing w:val="1"/>
          <w:sz w:val="24"/>
          <w:szCs w:val="24"/>
        </w:rPr>
        <w:t xml:space="preserve"> </w:t>
      </w:r>
      <w:r w:rsidRPr="007D4272">
        <w:rPr>
          <w:sz w:val="24"/>
          <w:szCs w:val="24"/>
        </w:rPr>
        <w:t>Н.</w:t>
      </w:r>
      <w:r w:rsidRPr="007D4272">
        <w:rPr>
          <w:spacing w:val="1"/>
          <w:sz w:val="24"/>
          <w:szCs w:val="24"/>
        </w:rPr>
        <w:t xml:space="preserve"> </w:t>
      </w:r>
      <w:r w:rsidRPr="007D4272">
        <w:rPr>
          <w:sz w:val="24"/>
          <w:szCs w:val="24"/>
        </w:rPr>
        <w:t>Лобачева;</w:t>
      </w:r>
      <w:r w:rsidRPr="007D4272">
        <w:rPr>
          <w:spacing w:val="1"/>
          <w:sz w:val="24"/>
          <w:szCs w:val="24"/>
        </w:rPr>
        <w:t xml:space="preserve"> </w:t>
      </w:r>
      <w:r w:rsidRPr="007D4272">
        <w:rPr>
          <w:sz w:val="24"/>
          <w:szCs w:val="24"/>
        </w:rPr>
        <w:t>«Зима»,</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Карасевой,</w:t>
      </w:r>
      <w:r w:rsidRPr="007D4272">
        <w:rPr>
          <w:spacing w:val="1"/>
          <w:sz w:val="24"/>
          <w:szCs w:val="24"/>
        </w:rPr>
        <w:t xml:space="preserve"> </w:t>
      </w:r>
      <w:r w:rsidRPr="007D4272">
        <w:rPr>
          <w:sz w:val="24"/>
          <w:szCs w:val="24"/>
        </w:rPr>
        <w:t>ел.</w:t>
      </w:r>
      <w:r w:rsidRPr="007D4272">
        <w:rPr>
          <w:spacing w:val="1"/>
          <w:sz w:val="24"/>
          <w:szCs w:val="24"/>
        </w:rPr>
        <w:t xml:space="preserve"> </w:t>
      </w:r>
      <w:r w:rsidRPr="007D4272">
        <w:rPr>
          <w:sz w:val="24"/>
          <w:szCs w:val="24"/>
        </w:rPr>
        <w:t>Н.</w:t>
      </w:r>
      <w:r w:rsidRPr="007D4272">
        <w:rPr>
          <w:spacing w:val="1"/>
          <w:sz w:val="24"/>
          <w:szCs w:val="24"/>
        </w:rPr>
        <w:t xml:space="preserve"> </w:t>
      </w:r>
      <w:r w:rsidRPr="007D4272">
        <w:rPr>
          <w:sz w:val="24"/>
          <w:szCs w:val="24"/>
        </w:rPr>
        <w:t>Френкель; «Наша елочка», муз. М.</w:t>
      </w:r>
      <w:r w:rsidRPr="007D4272">
        <w:rPr>
          <w:spacing w:val="1"/>
          <w:sz w:val="24"/>
          <w:szCs w:val="24"/>
        </w:rPr>
        <w:t xml:space="preserve"> </w:t>
      </w:r>
      <w:r w:rsidRPr="007D4272">
        <w:rPr>
          <w:sz w:val="24"/>
          <w:szCs w:val="24"/>
        </w:rPr>
        <w:t>Красева,</w:t>
      </w:r>
      <w:r w:rsidRPr="007D4272">
        <w:rPr>
          <w:spacing w:val="1"/>
          <w:sz w:val="24"/>
          <w:szCs w:val="24"/>
        </w:rPr>
        <w:t xml:space="preserve"> </w:t>
      </w:r>
      <w:r w:rsidRPr="007D4272">
        <w:rPr>
          <w:sz w:val="24"/>
          <w:szCs w:val="24"/>
        </w:rPr>
        <w:t>ел.</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Клоковой;</w:t>
      </w:r>
      <w:r w:rsidRPr="007D4272">
        <w:rPr>
          <w:spacing w:val="1"/>
          <w:sz w:val="24"/>
          <w:szCs w:val="24"/>
        </w:rPr>
        <w:t xml:space="preserve"> </w:t>
      </w:r>
      <w:r w:rsidRPr="007D4272">
        <w:rPr>
          <w:sz w:val="24"/>
          <w:szCs w:val="24"/>
        </w:rPr>
        <w:t>«Прокати,</w:t>
      </w:r>
      <w:r w:rsidRPr="007D4272">
        <w:rPr>
          <w:spacing w:val="-67"/>
          <w:sz w:val="24"/>
          <w:szCs w:val="24"/>
        </w:rPr>
        <w:t xml:space="preserve"> </w:t>
      </w:r>
      <w:r w:rsidRPr="007D4272">
        <w:rPr>
          <w:sz w:val="24"/>
          <w:szCs w:val="24"/>
        </w:rPr>
        <w:t>лошадка,</w:t>
      </w:r>
      <w:r w:rsidRPr="007D4272">
        <w:rPr>
          <w:spacing w:val="1"/>
          <w:sz w:val="24"/>
          <w:szCs w:val="24"/>
        </w:rPr>
        <w:t xml:space="preserve"> </w:t>
      </w:r>
      <w:r w:rsidRPr="007D4272">
        <w:rPr>
          <w:sz w:val="24"/>
          <w:szCs w:val="24"/>
        </w:rPr>
        <w:t>нас»,</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Агафонникова</w:t>
      </w:r>
      <w:r w:rsidRPr="007D4272">
        <w:rPr>
          <w:spacing w:val="1"/>
          <w:sz w:val="24"/>
          <w:szCs w:val="24"/>
        </w:rPr>
        <w:t xml:space="preserve"> </w:t>
      </w:r>
      <w:r w:rsidRPr="007D4272">
        <w:rPr>
          <w:sz w:val="24"/>
          <w:szCs w:val="24"/>
        </w:rPr>
        <w:t>и</w:t>
      </w:r>
      <w:r w:rsidRPr="007D4272">
        <w:rPr>
          <w:spacing w:val="70"/>
          <w:sz w:val="24"/>
          <w:szCs w:val="24"/>
        </w:rPr>
        <w:t xml:space="preserve"> </w:t>
      </w:r>
      <w:r w:rsidRPr="007D4272">
        <w:rPr>
          <w:sz w:val="24"/>
          <w:szCs w:val="24"/>
        </w:rPr>
        <w:t>К.</w:t>
      </w:r>
      <w:r w:rsidRPr="007D4272">
        <w:rPr>
          <w:spacing w:val="70"/>
          <w:sz w:val="24"/>
          <w:szCs w:val="24"/>
        </w:rPr>
        <w:t xml:space="preserve"> </w:t>
      </w:r>
      <w:r w:rsidRPr="007D4272">
        <w:rPr>
          <w:sz w:val="24"/>
          <w:szCs w:val="24"/>
        </w:rPr>
        <w:t>Козыревой,</w:t>
      </w:r>
      <w:r w:rsidRPr="007D4272">
        <w:rPr>
          <w:spacing w:val="70"/>
          <w:sz w:val="24"/>
          <w:szCs w:val="24"/>
        </w:rPr>
        <w:t xml:space="preserve"> </w:t>
      </w:r>
      <w:r w:rsidRPr="007D4272">
        <w:rPr>
          <w:sz w:val="24"/>
          <w:szCs w:val="24"/>
        </w:rPr>
        <w:t>ел.</w:t>
      </w:r>
      <w:r w:rsidRPr="007D4272">
        <w:rPr>
          <w:spacing w:val="70"/>
          <w:sz w:val="24"/>
          <w:szCs w:val="24"/>
        </w:rPr>
        <w:t xml:space="preserve"> </w:t>
      </w:r>
      <w:r w:rsidRPr="007D4272">
        <w:rPr>
          <w:sz w:val="24"/>
          <w:szCs w:val="24"/>
        </w:rPr>
        <w:t>И.</w:t>
      </w:r>
      <w:r w:rsidRPr="007D4272">
        <w:rPr>
          <w:spacing w:val="1"/>
          <w:sz w:val="24"/>
          <w:szCs w:val="24"/>
        </w:rPr>
        <w:t xml:space="preserve"> </w:t>
      </w:r>
      <w:r w:rsidRPr="007D4272">
        <w:rPr>
          <w:sz w:val="24"/>
          <w:szCs w:val="24"/>
        </w:rPr>
        <w:t>Михайловой;</w:t>
      </w:r>
      <w:r w:rsidRPr="007D4272">
        <w:rPr>
          <w:spacing w:val="5"/>
          <w:sz w:val="24"/>
          <w:szCs w:val="24"/>
        </w:rPr>
        <w:t xml:space="preserve"> </w:t>
      </w:r>
      <w:r w:rsidRPr="007D4272">
        <w:rPr>
          <w:sz w:val="24"/>
          <w:szCs w:val="24"/>
        </w:rPr>
        <w:t>«Маме</w:t>
      </w:r>
      <w:r w:rsidRPr="007D4272">
        <w:rPr>
          <w:spacing w:val="75"/>
          <w:sz w:val="24"/>
          <w:szCs w:val="24"/>
        </w:rPr>
        <w:t xml:space="preserve"> </w:t>
      </w:r>
      <w:r w:rsidRPr="007D4272">
        <w:rPr>
          <w:sz w:val="24"/>
          <w:szCs w:val="24"/>
        </w:rPr>
        <w:t>песенку</w:t>
      </w:r>
      <w:r w:rsidRPr="007D4272">
        <w:rPr>
          <w:spacing w:val="74"/>
          <w:sz w:val="24"/>
          <w:szCs w:val="24"/>
        </w:rPr>
        <w:t xml:space="preserve"> </w:t>
      </w:r>
      <w:r w:rsidRPr="007D4272">
        <w:rPr>
          <w:sz w:val="24"/>
          <w:szCs w:val="24"/>
        </w:rPr>
        <w:t>пою»,</w:t>
      </w:r>
      <w:r w:rsidRPr="007D4272">
        <w:rPr>
          <w:spacing w:val="76"/>
          <w:sz w:val="24"/>
          <w:szCs w:val="24"/>
        </w:rPr>
        <w:t xml:space="preserve"> </w:t>
      </w:r>
      <w:r w:rsidRPr="007D4272">
        <w:rPr>
          <w:sz w:val="24"/>
          <w:szCs w:val="24"/>
        </w:rPr>
        <w:t>муз.</w:t>
      </w:r>
      <w:r w:rsidRPr="007D4272">
        <w:rPr>
          <w:spacing w:val="81"/>
          <w:sz w:val="24"/>
          <w:szCs w:val="24"/>
        </w:rPr>
        <w:t xml:space="preserve"> </w:t>
      </w:r>
      <w:r w:rsidRPr="007D4272">
        <w:rPr>
          <w:sz w:val="24"/>
          <w:szCs w:val="24"/>
        </w:rPr>
        <w:t>Т.</w:t>
      </w:r>
      <w:r w:rsidRPr="007D4272">
        <w:rPr>
          <w:spacing w:val="3"/>
          <w:sz w:val="24"/>
          <w:szCs w:val="24"/>
        </w:rPr>
        <w:t xml:space="preserve"> </w:t>
      </w:r>
      <w:r w:rsidRPr="007D4272">
        <w:rPr>
          <w:sz w:val="24"/>
          <w:szCs w:val="24"/>
        </w:rPr>
        <w:t>Попатенко,</w:t>
      </w:r>
      <w:r w:rsidRPr="007D4272">
        <w:rPr>
          <w:spacing w:val="76"/>
          <w:sz w:val="24"/>
          <w:szCs w:val="24"/>
        </w:rPr>
        <w:t xml:space="preserve"> </w:t>
      </w:r>
      <w:r w:rsidRPr="007D4272">
        <w:rPr>
          <w:sz w:val="24"/>
          <w:szCs w:val="24"/>
        </w:rPr>
        <w:t>ел.</w:t>
      </w:r>
      <w:r w:rsidRPr="007D4272">
        <w:rPr>
          <w:spacing w:val="4"/>
          <w:sz w:val="24"/>
          <w:szCs w:val="24"/>
        </w:rPr>
        <w:t xml:space="preserve"> </w:t>
      </w:r>
      <w:r w:rsidRPr="007D4272">
        <w:rPr>
          <w:sz w:val="24"/>
          <w:szCs w:val="24"/>
        </w:rPr>
        <w:t>Е.</w:t>
      </w:r>
      <w:r w:rsidRPr="007D4272">
        <w:rPr>
          <w:spacing w:val="4"/>
          <w:sz w:val="24"/>
          <w:szCs w:val="24"/>
        </w:rPr>
        <w:t xml:space="preserve"> </w:t>
      </w:r>
      <w:r w:rsidRPr="007D4272">
        <w:rPr>
          <w:sz w:val="24"/>
          <w:szCs w:val="24"/>
        </w:rPr>
        <w:t>Авдиенко; «Цыплята»,</w:t>
      </w:r>
      <w:r w:rsidRPr="007D4272">
        <w:rPr>
          <w:spacing w:val="-4"/>
          <w:sz w:val="24"/>
          <w:szCs w:val="24"/>
        </w:rPr>
        <w:t xml:space="preserve"> </w:t>
      </w:r>
      <w:r w:rsidRPr="007D4272">
        <w:rPr>
          <w:sz w:val="24"/>
          <w:szCs w:val="24"/>
        </w:rPr>
        <w:t>муз. А.</w:t>
      </w:r>
      <w:r w:rsidRPr="007D4272">
        <w:rPr>
          <w:spacing w:val="-3"/>
          <w:sz w:val="24"/>
          <w:szCs w:val="24"/>
        </w:rPr>
        <w:t xml:space="preserve"> </w:t>
      </w:r>
      <w:r w:rsidRPr="007D4272">
        <w:rPr>
          <w:sz w:val="24"/>
          <w:szCs w:val="24"/>
        </w:rPr>
        <w:t>Филиппенко,</w:t>
      </w:r>
      <w:r w:rsidRPr="007D4272">
        <w:rPr>
          <w:spacing w:val="-4"/>
          <w:sz w:val="24"/>
          <w:szCs w:val="24"/>
        </w:rPr>
        <w:t xml:space="preserve"> </w:t>
      </w:r>
      <w:r w:rsidRPr="007D4272">
        <w:rPr>
          <w:sz w:val="24"/>
          <w:szCs w:val="24"/>
        </w:rPr>
        <w:t>ел.</w:t>
      </w:r>
      <w:r w:rsidRPr="007D4272">
        <w:rPr>
          <w:spacing w:val="-4"/>
          <w:sz w:val="24"/>
          <w:szCs w:val="24"/>
        </w:rPr>
        <w:t xml:space="preserve"> </w:t>
      </w:r>
      <w:r w:rsidRPr="007D4272">
        <w:rPr>
          <w:sz w:val="24"/>
          <w:szCs w:val="24"/>
        </w:rPr>
        <w:t>Т.</w:t>
      </w:r>
      <w:r w:rsidRPr="007D4272">
        <w:rPr>
          <w:spacing w:val="-4"/>
          <w:sz w:val="24"/>
          <w:szCs w:val="24"/>
        </w:rPr>
        <w:t xml:space="preserve"> </w:t>
      </w:r>
      <w:r w:rsidRPr="007D4272">
        <w:rPr>
          <w:sz w:val="24"/>
          <w:szCs w:val="24"/>
        </w:rPr>
        <w:t>Волгиной.</w:t>
      </w:r>
    </w:p>
    <w:p w:rsidR="00E65863" w:rsidRPr="007D4272" w:rsidRDefault="00E65863" w:rsidP="007D4272">
      <w:pPr>
        <w:pStyle w:val="a9"/>
        <w:ind w:left="0" w:right="4" w:firstLine="284"/>
        <w:rPr>
          <w:sz w:val="24"/>
          <w:szCs w:val="24"/>
        </w:rPr>
      </w:pPr>
      <w:r w:rsidRPr="007D4272">
        <w:rPr>
          <w:sz w:val="24"/>
          <w:szCs w:val="24"/>
          <w:u w:val="single"/>
        </w:rPr>
        <w:t>Песенное</w:t>
      </w:r>
      <w:r w:rsidRPr="007D4272">
        <w:rPr>
          <w:spacing w:val="1"/>
          <w:sz w:val="24"/>
          <w:szCs w:val="24"/>
          <w:u w:val="single"/>
        </w:rPr>
        <w:t xml:space="preserve"> </w:t>
      </w:r>
      <w:r w:rsidRPr="007D4272">
        <w:rPr>
          <w:sz w:val="24"/>
          <w:szCs w:val="24"/>
          <w:u w:val="single"/>
        </w:rPr>
        <w:t>творчество</w:t>
      </w:r>
      <w:r w:rsidRPr="007D4272">
        <w:rPr>
          <w:sz w:val="24"/>
          <w:szCs w:val="24"/>
        </w:rPr>
        <w:t>.</w:t>
      </w:r>
      <w:r w:rsidRPr="007D4272">
        <w:rPr>
          <w:spacing w:val="1"/>
          <w:sz w:val="24"/>
          <w:szCs w:val="24"/>
        </w:rPr>
        <w:t xml:space="preserve"> </w:t>
      </w:r>
      <w:r w:rsidRPr="007D4272">
        <w:rPr>
          <w:sz w:val="24"/>
          <w:szCs w:val="24"/>
        </w:rPr>
        <w:t>«Бай-бай,</w:t>
      </w:r>
      <w:r w:rsidRPr="007D4272">
        <w:rPr>
          <w:spacing w:val="1"/>
          <w:sz w:val="24"/>
          <w:szCs w:val="24"/>
        </w:rPr>
        <w:t xml:space="preserve"> </w:t>
      </w:r>
      <w:r w:rsidRPr="007D4272">
        <w:rPr>
          <w:sz w:val="24"/>
          <w:szCs w:val="24"/>
        </w:rPr>
        <w:t>бай-бай»,</w:t>
      </w:r>
      <w:r w:rsidRPr="007D4272">
        <w:rPr>
          <w:spacing w:val="1"/>
          <w:sz w:val="24"/>
          <w:szCs w:val="24"/>
        </w:rPr>
        <w:t xml:space="preserve"> </w:t>
      </w:r>
      <w:r w:rsidRPr="007D4272">
        <w:rPr>
          <w:sz w:val="24"/>
          <w:szCs w:val="24"/>
        </w:rPr>
        <w:t>«Лю-лю,</w:t>
      </w:r>
      <w:r w:rsidRPr="007D4272">
        <w:rPr>
          <w:spacing w:val="1"/>
          <w:sz w:val="24"/>
          <w:szCs w:val="24"/>
        </w:rPr>
        <w:t xml:space="preserve"> </w:t>
      </w:r>
      <w:r w:rsidRPr="007D4272">
        <w:rPr>
          <w:sz w:val="24"/>
          <w:szCs w:val="24"/>
        </w:rPr>
        <w:t>бай»,</w:t>
      </w:r>
      <w:r w:rsidRPr="007D4272">
        <w:rPr>
          <w:spacing w:val="1"/>
          <w:sz w:val="24"/>
          <w:szCs w:val="24"/>
        </w:rPr>
        <w:t xml:space="preserve"> </w:t>
      </w:r>
      <w:r w:rsidRPr="007D4272">
        <w:rPr>
          <w:sz w:val="24"/>
          <w:szCs w:val="24"/>
        </w:rPr>
        <w:t>рус.</w:t>
      </w:r>
      <w:r w:rsidRPr="007D4272">
        <w:rPr>
          <w:spacing w:val="1"/>
          <w:sz w:val="24"/>
          <w:szCs w:val="24"/>
        </w:rPr>
        <w:t xml:space="preserve"> </w:t>
      </w:r>
      <w:r w:rsidRPr="007D4272">
        <w:rPr>
          <w:sz w:val="24"/>
          <w:szCs w:val="24"/>
        </w:rPr>
        <w:t>нар.</w:t>
      </w:r>
      <w:r w:rsidRPr="007D4272">
        <w:rPr>
          <w:spacing w:val="1"/>
          <w:sz w:val="24"/>
          <w:szCs w:val="24"/>
        </w:rPr>
        <w:t xml:space="preserve"> </w:t>
      </w:r>
      <w:r w:rsidRPr="007D4272">
        <w:rPr>
          <w:sz w:val="24"/>
          <w:szCs w:val="24"/>
        </w:rPr>
        <w:t>колыбельные; «Как тебя зовут?», «Спой колыбельную», «Ах ты, котенька-</w:t>
      </w:r>
      <w:r w:rsidRPr="007D4272">
        <w:rPr>
          <w:spacing w:val="1"/>
          <w:sz w:val="24"/>
          <w:szCs w:val="24"/>
        </w:rPr>
        <w:t xml:space="preserve"> </w:t>
      </w:r>
      <w:r w:rsidRPr="007D4272">
        <w:rPr>
          <w:sz w:val="24"/>
          <w:szCs w:val="24"/>
        </w:rPr>
        <w:t>коток»,</w:t>
      </w:r>
      <w:r w:rsidRPr="007D4272">
        <w:rPr>
          <w:spacing w:val="1"/>
          <w:sz w:val="24"/>
          <w:szCs w:val="24"/>
        </w:rPr>
        <w:t xml:space="preserve"> </w:t>
      </w:r>
      <w:r w:rsidRPr="007D4272">
        <w:rPr>
          <w:sz w:val="24"/>
          <w:szCs w:val="24"/>
        </w:rPr>
        <w:t>рус.</w:t>
      </w:r>
      <w:r w:rsidRPr="007D4272">
        <w:rPr>
          <w:spacing w:val="1"/>
          <w:sz w:val="24"/>
          <w:szCs w:val="24"/>
        </w:rPr>
        <w:t xml:space="preserve"> </w:t>
      </w:r>
      <w:r w:rsidRPr="007D4272">
        <w:rPr>
          <w:sz w:val="24"/>
          <w:szCs w:val="24"/>
        </w:rPr>
        <w:t>нар.</w:t>
      </w:r>
      <w:r w:rsidRPr="007D4272">
        <w:rPr>
          <w:spacing w:val="1"/>
          <w:sz w:val="24"/>
          <w:szCs w:val="24"/>
        </w:rPr>
        <w:t xml:space="preserve"> </w:t>
      </w:r>
      <w:r w:rsidRPr="007D4272">
        <w:rPr>
          <w:sz w:val="24"/>
          <w:szCs w:val="24"/>
        </w:rPr>
        <w:t>колыбельная;</w:t>
      </w:r>
      <w:r w:rsidRPr="007D4272">
        <w:rPr>
          <w:spacing w:val="1"/>
          <w:sz w:val="24"/>
          <w:szCs w:val="24"/>
        </w:rPr>
        <w:t xml:space="preserve"> </w:t>
      </w:r>
      <w:r w:rsidRPr="007D4272">
        <w:rPr>
          <w:sz w:val="24"/>
          <w:szCs w:val="24"/>
        </w:rPr>
        <w:t>придумывание</w:t>
      </w:r>
      <w:r w:rsidRPr="007D4272">
        <w:rPr>
          <w:spacing w:val="1"/>
          <w:sz w:val="24"/>
          <w:szCs w:val="24"/>
        </w:rPr>
        <w:t xml:space="preserve"> </w:t>
      </w:r>
      <w:r w:rsidRPr="007D4272">
        <w:rPr>
          <w:sz w:val="24"/>
          <w:szCs w:val="24"/>
        </w:rPr>
        <w:t>колыбельной</w:t>
      </w:r>
      <w:r w:rsidRPr="007D4272">
        <w:rPr>
          <w:spacing w:val="1"/>
          <w:sz w:val="24"/>
          <w:szCs w:val="24"/>
        </w:rPr>
        <w:t xml:space="preserve"> </w:t>
      </w:r>
      <w:r w:rsidRPr="007D4272">
        <w:rPr>
          <w:sz w:val="24"/>
          <w:szCs w:val="24"/>
        </w:rPr>
        <w:t>мелодии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плясовой мелодии.</w:t>
      </w:r>
    </w:p>
    <w:p w:rsidR="00E65863" w:rsidRPr="007D4272" w:rsidRDefault="00E65863" w:rsidP="007D4272">
      <w:pPr>
        <w:pStyle w:val="a9"/>
        <w:spacing w:before="3"/>
        <w:ind w:left="0" w:right="4" w:firstLine="284"/>
        <w:jc w:val="left"/>
        <w:rPr>
          <w:sz w:val="24"/>
          <w:szCs w:val="24"/>
        </w:rPr>
      </w:pPr>
      <w:r w:rsidRPr="007D4272">
        <w:rPr>
          <w:sz w:val="24"/>
          <w:szCs w:val="24"/>
          <w:u w:val="single"/>
        </w:rPr>
        <w:t>Музыкально-ритмические</w:t>
      </w:r>
      <w:r w:rsidRPr="007D4272">
        <w:rPr>
          <w:spacing w:val="-10"/>
          <w:sz w:val="24"/>
          <w:szCs w:val="24"/>
          <w:u w:val="single"/>
        </w:rPr>
        <w:t xml:space="preserve"> </w:t>
      </w:r>
      <w:r w:rsidRPr="007D4272">
        <w:rPr>
          <w:sz w:val="24"/>
          <w:szCs w:val="24"/>
          <w:u w:val="single"/>
        </w:rPr>
        <w:t>движения.</w:t>
      </w:r>
    </w:p>
    <w:p w:rsidR="00E65863" w:rsidRPr="007D4272" w:rsidRDefault="00E65863" w:rsidP="007D4272">
      <w:pPr>
        <w:pStyle w:val="a9"/>
        <w:ind w:left="0" w:right="4" w:firstLine="284"/>
        <w:rPr>
          <w:sz w:val="24"/>
          <w:szCs w:val="24"/>
        </w:rPr>
      </w:pPr>
      <w:r w:rsidRPr="007D4272">
        <w:rPr>
          <w:sz w:val="24"/>
          <w:szCs w:val="24"/>
        </w:rPr>
        <w:t xml:space="preserve">Игровые   упражнения,   ходьба  </w:t>
      </w:r>
      <w:r w:rsidRPr="007D4272">
        <w:rPr>
          <w:spacing w:val="1"/>
          <w:sz w:val="24"/>
          <w:szCs w:val="24"/>
        </w:rPr>
        <w:t xml:space="preserve"> </w:t>
      </w:r>
      <w:r w:rsidRPr="007D4272">
        <w:rPr>
          <w:sz w:val="24"/>
          <w:szCs w:val="24"/>
        </w:rPr>
        <w:t xml:space="preserve">и  </w:t>
      </w:r>
      <w:r w:rsidRPr="007D4272">
        <w:rPr>
          <w:spacing w:val="1"/>
          <w:sz w:val="24"/>
          <w:szCs w:val="24"/>
        </w:rPr>
        <w:t xml:space="preserve"> </w:t>
      </w:r>
      <w:r w:rsidRPr="007D4272">
        <w:rPr>
          <w:sz w:val="24"/>
          <w:szCs w:val="24"/>
        </w:rPr>
        <w:t>бег    под    музыку    «Марш    и бег»</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Александрова;</w:t>
      </w:r>
      <w:r w:rsidRPr="007D4272">
        <w:rPr>
          <w:spacing w:val="1"/>
          <w:sz w:val="24"/>
          <w:szCs w:val="24"/>
        </w:rPr>
        <w:t xml:space="preserve"> </w:t>
      </w:r>
      <w:r w:rsidRPr="007D4272">
        <w:rPr>
          <w:sz w:val="24"/>
          <w:szCs w:val="24"/>
        </w:rPr>
        <w:t>«Скачут</w:t>
      </w:r>
      <w:r w:rsidRPr="007D4272">
        <w:rPr>
          <w:spacing w:val="1"/>
          <w:sz w:val="24"/>
          <w:szCs w:val="24"/>
        </w:rPr>
        <w:t xml:space="preserve"> </w:t>
      </w:r>
      <w:r w:rsidRPr="007D4272">
        <w:rPr>
          <w:sz w:val="24"/>
          <w:szCs w:val="24"/>
        </w:rPr>
        <w:t>лошадки»,</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Т.</w:t>
      </w:r>
      <w:r w:rsidRPr="007D4272">
        <w:rPr>
          <w:spacing w:val="1"/>
          <w:sz w:val="24"/>
          <w:szCs w:val="24"/>
        </w:rPr>
        <w:t xml:space="preserve"> </w:t>
      </w:r>
      <w:r w:rsidRPr="007D4272">
        <w:rPr>
          <w:sz w:val="24"/>
          <w:szCs w:val="24"/>
        </w:rPr>
        <w:t>Попатенко;</w:t>
      </w:r>
      <w:r w:rsidRPr="007D4272">
        <w:rPr>
          <w:spacing w:val="1"/>
          <w:sz w:val="24"/>
          <w:szCs w:val="24"/>
        </w:rPr>
        <w:t xml:space="preserve"> </w:t>
      </w:r>
      <w:r w:rsidRPr="007D4272">
        <w:rPr>
          <w:sz w:val="24"/>
          <w:szCs w:val="24"/>
        </w:rPr>
        <w:t>«Шагаем</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физкультурники»,</w:t>
      </w:r>
      <w:r w:rsidRPr="007D4272">
        <w:rPr>
          <w:spacing w:val="58"/>
          <w:sz w:val="24"/>
          <w:szCs w:val="24"/>
        </w:rPr>
        <w:t xml:space="preserve"> </w:t>
      </w:r>
      <w:r w:rsidRPr="007D4272">
        <w:rPr>
          <w:sz w:val="24"/>
          <w:szCs w:val="24"/>
        </w:rPr>
        <w:t>муз.</w:t>
      </w:r>
      <w:r w:rsidRPr="007D4272">
        <w:rPr>
          <w:spacing w:val="58"/>
          <w:sz w:val="24"/>
          <w:szCs w:val="24"/>
        </w:rPr>
        <w:t xml:space="preserve"> </w:t>
      </w:r>
      <w:r w:rsidRPr="007D4272">
        <w:rPr>
          <w:sz w:val="24"/>
          <w:szCs w:val="24"/>
        </w:rPr>
        <w:t>Т.</w:t>
      </w:r>
      <w:r w:rsidRPr="007D4272">
        <w:rPr>
          <w:spacing w:val="58"/>
          <w:sz w:val="24"/>
          <w:szCs w:val="24"/>
        </w:rPr>
        <w:t xml:space="preserve"> </w:t>
      </w:r>
      <w:r w:rsidRPr="007D4272">
        <w:rPr>
          <w:sz w:val="24"/>
          <w:szCs w:val="24"/>
        </w:rPr>
        <w:t>Ломовой;</w:t>
      </w:r>
      <w:r w:rsidRPr="007D4272">
        <w:rPr>
          <w:spacing w:val="60"/>
          <w:sz w:val="24"/>
          <w:szCs w:val="24"/>
        </w:rPr>
        <w:t xml:space="preserve"> </w:t>
      </w:r>
      <w:r w:rsidRPr="007D4272">
        <w:rPr>
          <w:sz w:val="24"/>
          <w:szCs w:val="24"/>
        </w:rPr>
        <w:t>«Топотушки»,</w:t>
      </w:r>
      <w:r w:rsidRPr="007D4272">
        <w:rPr>
          <w:spacing w:val="59"/>
          <w:sz w:val="24"/>
          <w:szCs w:val="24"/>
        </w:rPr>
        <w:t xml:space="preserve"> </w:t>
      </w:r>
      <w:r w:rsidRPr="007D4272">
        <w:rPr>
          <w:sz w:val="24"/>
          <w:szCs w:val="24"/>
        </w:rPr>
        <w:t>муз.</w:t>
      </w:r>
      <w:r w:rsidRPr="007D4272">
        <w:rPr>
          <w:spacing w:val="58"/>
          <w:sz w:val="24"/>
          <w:szCs w:val="24"/>
        </w:rPr>
        <w:t xml:space="preserve"> </w:t>
      </w:r>
      <w:r w:rsidRPr="007D4272">
        <w:rPr>
          <w:sz w:val="24"/>
          <w:szCs w:val="24"/>
        </w:rPr>
        <w:t>М.</w:t>
      </w:r>
      <w:r w:rsidRPr="007D4272">
        <w:rPr>
          <w:spacing w:val="58"/>
          <w:sz w:val="24"/>
          <w:szCs w:val="24"/>
        </w:rPr>
        <w:t xml:space="preserve"> </w:t>
      </w:r>
      <w:r w:rsidRPr="007D4272">
        <w:rPr>
          <w:sz w:val="24"/>
          <w:szCs w:val="24"/>
        </w:rPr>
        <w:t>Раухвергера; «Птички летают», муз. Л. Банниковой; перекатывание мяча под музыку Д.</w:t>
      </w:r>
      <w:r w:rsidRPr="007D4272">
        <w:rPr>
          <w:spacing w:val="1"/>
          <w:sz w:val="24"/>
          <w:szCs w:val="24"/>
        </w:rPr>
        <w:t xml:space="preserve"> </w:t>
      </w:r>
      <w:r w:rsidRPr="007D4272">
        <w:rPr>
          <w:sz w:val="24"/>
          <w:szCs w:val="24"/>
        </w:rPr>
        <w:t>Шостаковича (вальс-шутка); бег с хлопками под музыку Р. Шумана (игра в</w:t>
      </w:r>
      <w:r w:rsidRPr="007D4272">
        <w:rPr>
          <w:spacing w:val="-67"/>
          <w:sz w:val="24"/>
          <w:szCs w:val="24"/>
        </w:rPr>
        <w:t xml:space="preserve"> </w:t>
      </w:r>
      <w:r w:rsidRPr="007D4272">
        <w:rPr>
          <w:sz w:val="24"/>
          <w:szCs w:val="24"/>
        </w:rPr>
        <w:t>жмурки).</w:t>
      </w:r>
    </w:p>
    <w:p w:rsidR="00E65863" w:rsidRPr="007D4272" w:rsidRDefault="00E65863" w:rsidP="007D4272">
      <w:pPr>
        <w:pStyle w:val="a9"/>
        <w:ind w:left="0" w:right="4" w:firstLine="284"/>
        <w:rPr>
          <w:sz w:val="24"/>
          <w:szCs w:val="24"/>
        </w:rPr>
      </w:pPr>
      <w:r w:rsidRPr="007D4272">
        <w:rPr>
          <w:sz w:val="24"/>
          <w:szCs w:val="24"/>
          <w:u w:val="single"/>
        </w:rPr>
        <w:t>Этюды-драматизации</w:t>
      </w:r>
      <w:r w:rsidRPr="007D4272">
        <w:rPr>
          <w:sz w:val="24"/>
          <w:szCs w:val="24"/>
        </w:rPr>
        <w:t>. «Зайцы и лиса», муз. Е. Вихаревой; «Медвежата»,</w:t>
      </w:r>
      <w:r w:rsidRPr="007D4272">
        <w:rPr>
          <w:spacing w:val="1"/>
          <w:sz w:val="24"/>
          <w:szCs w:val="24"/>
        </w:rPr>
        <w:t xml:space="preserve"> </w:t>
      </w:r>
      <w:r w:rsidRPr="007D4272">
        <w:rPr>
          <w:sz w:val="24"/>
          <w:szCs w:val="24"/>
        </w:rPr>
        <w:t>муз.</w:t>
      </w:r>
      <w:r w:rsidRPr="007D4272">
        <w:rPr>
          <w:spacing w:val="28"/>
          <w:sz w:val="24"/>
          <w:szCs w:val="24"/>
        </w:rPr>
        <w:t xml:space="preserve"> </w:t>
      </w:r>
      <w:r w:rsidRPr="007D4272">
        <w:rPr>
          <w:sz w:val="24"/>
          <w:szCs w:val="24"/>
        </w:rPr>
        <w:t>М.</w:t>
      </w:r>
      <w:r w:rsidRPr="007D4272">
        <w:rPr>
          <w:spacing w:val="29"/>
          <w:sz w:val="24"/>
          <w:szCs w:val="24"/>
        </w:rPr>
        <w:t xml:space="preserve"> </w:t>
      </w:r>
      <w:r w:rsidRPr="007D4272">
        <w:rPr>
          <w:sz w:val="24"/>
          <w:szCs w:val="24"/>
        </w:rPr>
        <w:t>Красева,</w:t>
      </w:r>
      <w:r w:rsidRPr="007D4272">
        <w:rPr>
          <w:spacing w:val="29"/>
          <w:sz w:val="24"/>
          <w:szCs w:val="24"/>
        </w:rPr>
        <w:t xml:space="preserve"> </w:t>
      </w:r>
      <w:r w:rsidRPr="007D4272">
        <w:rPr>
          <w:sz w:val="24"/>
          <w:szCs w:val="24"/>
        </w:rPr>
        <w:t>ел.</w:t>
      </w:r>
      <w:r w:rsidRPr="007D4272">
        <w:rPr>
          <w:spacing w:val="25"/>
          <w:sz w:val="24"/>
          <w:szCs w:val="24"/>
        </w:rPr>
        <w:t xml:space="preserve"> </w:t>
      </w:r>
      <w:r w:rsidRPr="007D4272">
        <w:rPr>
          <w:sz w:val="24"/>
          <w:szCs w:val="24"/>
        </w:rPr>
        <w:t>Н.</w:t>
      </w:r>
      <w:r w:rsidRPr="007D4272">
        <w:rPr>
          <w:spacing w:val="28"/>
          <w:sz w:val="24"/>
          <w:szCs w:val="24"/>
        </w:rPr>
        <w:t xml:space="preserve"> </w:t>
      </w:r>
      <w:r w:rsidRPr="007D4272">
        <w:rPr>
          <w:sz w:val="24"/>
          <w:szCs w:val="24"/>
        </w:rPr>
        <w:t>Френкель;</w:t>
      </w:r>
      <w:r w:rsidRPr="007D4272">
        <w:rPr>
          <w:spacing w:val="27"/>
          <w:sz w:val="24"/>
          <w:szCs w:val="24"/>
        </w:rPr>
        <w:t xml:space="preserve"> </w:t>
      </w:r>
      <w:r w:rsidRPr="007D4272">
        <w:rPr>
          <w:sz w:val="24"/>
          <w:szCs w:val="24"/>
        </w:rPr>
        <w:t>«Птички</w:t>
      </w:r>
      <w:r w:rsidRPr="007D4272">
        <w:rPr>
          <w:spacing w:val="27"/>
          <w:sz w:val="24"/>
          <w:szCs w:val="24"/>
        </w:rPr>
        <w:t xml:space="preserve"> </w:t>
      </w:r>
      <w:r w:rsidRPr="007D4272">
        <w:rPr>
          <w:sz w:val="24"/>
          <w:szCs w:val="24"/>
        </w:rPr>
        <w:t>летают»,</w:t>
      </w:r>
      <w:r w:rsidRPr="007D4272">
        <w:rPr>
          <w:spacing w:val="40"/>
          <w:sz w:val="24"/>
          <w:szCs w:val="24"/>
        </w:rPr>
        <w:t xml:space="preserve"> </w:t>
      </w:r>
      <w:r w:rsidRPr="007D4272">
        <w:rPr>
          <w:sz w:val="24"/>
          <w:szCs w:val="24"/>
        </w:rPr>
        <w:t>муз.</w:t>
      </w:r>
      <w:r w:rsidRPr="007D4272">
        <w:rPr>
          <w:spacing w:val="29"/>
          <w:sz w:val="24"/>
          <w:szCs w:val="24"/>
        </w:rPr>
        <w:t xml:space="preserve"> </w:t>
      </w:r>
      <w:r w:rsidRPr="007D4272">
        <w:rPr>
          <w:sz w:val="24"/>
          <w:szCs w:val="24"/>
        </w:rPr>
        <w:t>Л.</w:t>
      </w:r>
      <w:r w:rsidRPr="007D4272">
        <w:rPr>
          <w:spacing w:val="28"/>
          <w:sz w:val="24"/>
          <w:szCs w:val="24"/>
        </w:rPr>
        <w:t xml:space="preserve"> </w:t>
      </w:r>
      <w:r w:rsidRPr="007D4272">
        <w:rPr>
          <w:sz w:val="24"/>
          <w:szCs w:val="24"/>
        </w:rPr>
        <w:t>Банниковой; «Жуки»,</w:t>
      </w:r>
      <w:r w:rsidRPr="007D4272">
        <w:rPr>
          <w:spacing w:val="-2"/>
          <w:sz w:val="24"/>
          <w:szCs w:val="24"/>
        </w:rPr>
        <w:t xml:space="preserve"> </w:t>
      </w:r>
      <w:r w:rsidRPr="007D4272">
        <w:rPr>
          <w:sz w:val="24"/>
          <w:szCs w:val="24"/>
        </w:rPr>
        <w:t>венгер.</w:t>
      </w:r>
      <w:r w:rsidRPr="007D4272">
        <w:rPr>
          <w:spacing w:val="-2"/>
          <w:sz w:val="24"/>
          <w:szCs w:val="24"/>
        </w:rPr>
        <w:t xml:space="preserve"> </w:t>
      </w:r>
      <w:r w:rsidRPr="007D4272">
        <w:rPr>
          <w:sz w:val="24"/>
          <w:szCs w:val="24"/>
        </w:rPr>
        <w:t>нар.</w:t>
      </w:r>
      <w:r w:rsidRPr="007D4272">
        <w:rPr>
          <w:spacing w:val="-2"/>
          <w:sz w:val="24"/>
          <w:szCs w:val="24"/>
        </w:rPr>
        <w:t xml:space="preserve"> </w:t>
      </w:r>
      <w:r w:rsidRPr="007D4272">
        <w:rPr>
          <w:sz w:val="24"/>
          <w:szCs w:val="24"/>
        </w:rPr>
        <w:t>мелодия,</w:t>
      </w:r>
      <w:r w:rsidRPr="007D4272">
        <w:rPr>
          <w:spacing w:val="-2"/>
          <w:sz w:val="24"/>
          <w:szCs w:val="24"/>
        </w:rPr>
        <w:t xml:space="preserve"> </w:t>
      </w:r>
      <w:r w:rsidRPr="007D4272">
        <w:rPr>
          <w:sz w:val="24"/>
          <w:szCs w:val="24"/>
        </w:rPr>
        <w:t>обраб.</w:t>
      </w:r>
      <w:r w:rsidRPr="007D4272">
        <w:rPr>
          <w:spacing w:val="-7"/>
          <w:sz w:val="24"/>
          <w:szCs w:val="24"/>
        </w:rPr>
        <w:t xml:space="preserve"> </w:t>
      </w:r>
      <w:r w:rsidRPr="007D4272">
        <w:rPr>
          <w:sz w:val="24"/>
          <w:szCs w:val="24"/>
        </w:rPr>
        <w:t>Л.</w:t>
      </w:r>
      <w:r w:rsidRPr="007D4272">
        <w:rPr>
          <w:spacing w:val="-6"/>
          <w:sz w:val="24"/>
          <w:szCs w:val="24"/>
        </w:rPr>
        <w:t xml:space="preserve"> </w:t>
      </w:r>
      <w:r w:rsidRPr="007D4272">
        <w:rPr>
          <w:sz w:val="24"/>
          <w:szCs w:val="24"/>
        </w:rPr>
        <w:t>Вишкарева.</w:t>
      </w:r>
    </w:p>
    <w:p w:rsidR="00E65863" w:rsidRPr="007D4272" w:rsidRDefault="00E65863" w:rsidP="007D4272">
      <w:pPr>
        <w:pStyle w:val="a9"/>
        <w:tabs>
          <w:tab w:val="left" w:pos="3453"/>
          <w:tab w:val="left" w:pos="5198"/>
          <w:tab w:val="left" w:pos="8190"/>
        </w:tabs>
        <w:ind w:left="0" w:right="4" w:firstLine="284"/>
        <w:rPr>
          <w:sz w:val="24"/>
          <w:szCs w:val="24"/>
        </w:rPr>
      </w:pPr>
      <w:r w:rsidRPr="007D4272">
        <w:rPr>
          <w:sz w:val="24"/>
          <w:szCs w:val="24"/>
          <w:u w:val="single"/>
        </w:rPr>
        <w:t>Игры</w:t>
      </w:r>
      <w:r w:rsidRPr="007D4272">
        <w:rPr>
          <w:sz w:val="24"/>
          <w:szCs w:val="24"/>
        </w:rPr>
        <w:t>.</w:t>
      </w:r>
      <w:r w:rsidRPr="007D4272">
        <w:rPr>
          <w:spacing w:val="90"/>
          <w:sz w:val="24"/>
          <w:szCs w:val="24"/>
        </w:rPr>
        <w:t xml:space="preserve"> </w:t>
      </w:r>
      <w:r w:rsidRPr="007D4272">
        <w:rPr>
          <w:sz w:val="24"/>
          <w:szCs w:val="24"/>
        </w:rPr>
        <w:t>«Солнышко и</w:t>
      </w:r>
      <w:r w:rsidRPr="007D4272">
        <w:rPr>
          <w:spacing w:val="86"/>
          <w:sz w:val="24"/>
          <w:szCs w:val="24"/>
        </w:rPr>
        <w:t xml:space="preserve"> </w:t>
      </w:r>
      <w:r w:rsidRPr="007D4272">
        <w:rPr>
          <w:sz w:val="24"/>
          <w:szCs w:val="24"/>
        </w:rPr>
        <w:t>дождик», муз.</w:t>
      </w:r>
      <w:r w:rsidRPr="007D4272">
        <w:rPr>
          <w:spacing w:val="91"/>
          <w:sz w:val="24"/>
          <w:szCs w:val="24"/>
        </w:rPr>
        <w:t xml:space="preserve"> </w:t>
      </w:r>
      <w:r w:rsidRPr="007D4272">
        <w:rPr>
          <w:sz w:val="24"/>
          <w:szCs w:val="24"/>
        </w:rPr>
        <w:t>М.</w:t>
      </w:r>
      <w:r w:rsidRPr="007D4272">
        <w:rPr>
          <w:spacing w:val="87"/>
          <w:sz w:val="24"/>
          <w:szCs w:val="24"/>
        </w:rPr>
        <w:t xml:space="preserve"> </w:t>
      </w:r>
      <w:r w:rsidRPr="007D4272">
        <w:rPr>
          <w:sz w:val="24"/>
          <w:szCs w:val="24"/>
        </w:rPr>
        <w:t>Раухвергера, ел.</w:t>
      </w:r>
      <w:r w:rsidRPr="007D4272">
        <w:rPr>
          <w:spacing w:val="86"/>
          <w:sz w:val="24"/>
          <w:szCs w:val="24"/>
        </w:rPr>
        <w:t xml:space="preserve"> </w:t>
      </w:r>
      <w:r w:rsidRPr="007D4272">
        <w:rPr>
          <w:sz w:val="24"/>
          <w:szCs w:val="24"/>
        </w:rPr>
        <w:t>А.</w:t>
      </w:r>
      <w:r w:rsidRPr="007D4272">
        <w:rPr>
          <w:spacing w:val="87"/>
          <w:sz w:val="24"/>
          <w:szCs w:val="24"/>
        </w:rPr>
        <w:t xml:space="preserve"> </w:t>
      </w:r>
      <w:r w:rsidRPr="007D4272">
        <w:rPr>
          <w:sz w:val="24"/>
          <w:szCs w:val="24"/>
        </w:rPr>
        <w:t>Барто; «Жмурки</w:t>
      </w:r>
      <w:r w:rsidRPr="007D4272">
        <w:rPr>
          <w:spacing w:val="93"/>
          <w:sz w:val="24"/>
          <w:szCs w:val="24"/>
        </w:rPr>
        <w:t xml:space="preserve"> </w:t>
      </w:r>
      <w:r w:rsidRPr="007D4272">
        <w:rPr>
          <w:sz w:val="24"/>
          <w:szCs w:val="24"/>
        </w:rPr>
        <w:t>с</w:t>
      </w:r>
      <w:r w:rsidRPr="007D4272">
        <w:rPr>
          <w:spacing w:val="95"/>
          <w:sz w:val="24"/>
          <w:szCs w:val="24"/>
        </w:rPr>
        <w:t xml:space="preserve"> </w:t>
      </w:r>
      <w:r w:rsidRPr="007D4272">
        <w:rPr>
          <w:sz w:val="24"/>
          <w:szCs w:val="24"/>
        </w:rPr>
        <w:t>Мишкой»,</w:t>
      </w:r>
      <w:r w:rsidRPr="007D4272">
        <w:rPr>
          <w:spacing w:val="95"/>
          <w:sz w:val="24"/>
          <w:szCs w:val="24"/>
        </w:rPr>
        <w:t xml:space="preserve"> </w:t>
      </w:r>
      <w:r w:rsidRPr="007D4272">
        <w:rPr>
          <w:sz w:val="24"/>
          <w:szCs w:val="24"/>
        </w:rPr>
        <w:t>муз.</w:t>
      </w:r>
      <w:r w:rsidRPr="007D4272">
        <w:rPr>
          <w:spacing w:val="97"/>
          <w:sz w:val="24"/>
          <w:szCs w:val="24"/>
        </w:rPr>
        <w:t xml:space="preserve"> </w:t>
      </w:r>
      <w:r w:rsidRPr="007D4272">
        <w:rPr>
          <w:sz w:val="24"/>
          <w:szCs w:val="24"/>
        </w:rPr>
        <w:t>Ф.</w:t>
      </w:r>
      <w:r w:rsidRPr="007D4272">
        <w:rPr>
          <w:spacing w:val="92"/>
          <w:sz w:val="24"/>
          <w:szCs w:val="24"/>
        </w:rPr>
        <w:t xml:space="preserve"> </w:t>
      </w:r>
      <w:r w:rsidRPr="007D4272">
        <w:rPr>
          <w:sz w:val="24"/>
          <w:szCs w:val="24"/>
        </w:rPr>
        <w:t>Флотова;</w:t>
      </w:r>
      <w:r w:rsidRPr="007D4272">
        <w:rPr>
          <w:spacing w:val="94"/>
          <w:sz w:val="24"/>
          <w:szCs w:val="24"/>
        </w:rPr>
        <w:t xml:space="preserve"> </w:t>
      </w:r>
      <w:r w:rsidRPr="007D4272">
        <w:rPr>
          <w:sz w:val="24"/>
          <w:szCs w:val="24"/>
        </w:rPr>
        <w:t>«Где</w:t>
      </w:r>
      <w:r w:rsidRPr="007D4272">
        <w:rPr>
          <w:spacing w:val="94"/>
          <w:sz w:val="24"/>
          <w:szCs w:val="24"/>
        </w:rPr>
        <w:t xml:space="preserve"> </w:t>
      </w:r>
      <w:r w:rsidRPr="007D4272">
        <w:rPr>
          <w:sz w:val="24"/>
          <w:szCs w:val="24"/>
        </w:rPr>
        <w:t>погремушки?»,</w:t>
      </w:r>
      <w:r w:rsidRPr="007D4272">
        <w:rPr>
          <w:spacing w:val="96"/>
          <w:sz w:val="24"/>
          <w:szCs w:val="24"/>
        </w:rPr>
        <w:t xml:space="preserve"> </w:t>
      </w:r>
      <w:r w:rsidRPr="007D4272">
        <w:rPr>
          <w:sz w:val="24"/>
          <w:szCs w:val="24"/>
        </w:rPr>
        <w:t>муз.</w:t>
      </w:r>
      <w:r w:rsidRPr="007D4272">
        <w:rPr>
          <w:spacing w:val="96"/>
          <w:sz w:val="24"/>
          <w:szCs w:val="24"/>
        </w:rPr>
        <w:t xml:space="preserve"> </w:t>
      </w:r>
      <w:r w:rsidRPr="007D4272">
        <w:rPr>
          <w:sz w:val="24"/>
          <w:szCs w:val="24"/>
        </w:rPr>
        <w:t>А. Александрова; «Заинька, выходи», муз. Е. Тиличеевой; «Игра с куклой»,</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Карасевой;</w:t>
      </w:r>
      <w:r w:rsidRPr="007D4272">
        <w:rPr>
          <w:spacing w:val="2"/>
          <w:sz w:val="24"/>
          <w:szCs w:val="24"/>
        </w:rPr>
        <w:t xml:space="preserve"> </w:t>
      </w:r>
      <w:r w:rsidRPr="007D4272">
        <w:rPr>
          <w:sz w:val="24"/>
          <w:szCs w:val="24"/>
        </w:rPr>
        <w:t>«Ходит</w:t>
      </w:r>
      <w:r w:rsidRPr="007D4272">
        <w:rPr>
          <w:spacing w:val="1"/>
          <w:sz w:val="24"/>
          <w:szCs w:val="24"/>
        </w:rPr>
        <w:t xml:space="preserve"> </w:t>
      </w:r>
      <w:r w:rsidRPr="007D4272">
        <w:rPr>
          <w:sz w:val="24"/>
          <w:szCs w:val="24"/>
        </w:rPr>
        <w:t>Ваня»,</w:t>
      </w:r>
      <w:r w:rsidRPr="007D4272">
        <w:rPr>
          <w:spacing w:val="1"/>
          <w:sz w:val="24"/>
          <w:szCs w:val="24"/>
        </w:rPr>
        <w:t xml:space="preserve"> </w:t>
      </w:r>
      <w:r w:rsidRPr="007D4272">
        <w:rPr>
          <w:sz w:val="24"/>
          <w:szCs w:val="24"/>
        </w:rPr>
        <w:t>рус.</w:t>
      </w:r>
      <w:r w:rsidRPr="007D4272">
        <w:rPr>
          <w:spacing w:val="1"/>
          <w:sz w:val="24"/>
          <w:szCs w:val="24"/>
        </w:rPr>
        <w:t xml:space="preserve"> </w:t>
      </w:r>
      <w:r w:rsidRPr="007D4272">
        <w:rPr>
          <w:sz w:val="24"/>
          <w:szCs w:val="24"/>
        </w:rPr>
        <w:t>нар.</w:t>
      </w:r>
      <w:r w:rsidRPr="007D4272">
        <w:rPr>
          <w:spacing w:val="1"/>
          <w:sz w:val="24"/>
          <w:szCs w:val="24"/>
        </w:rPr>
        <w:t xml:space="preserve"> </w:t>
      </w:r>
      <w:r w:rsidRPr="007D4272">
        <w:rPr>
          <w:sz w:val="24"/>
          <w:szCs w:val="24"/>
        </w:rPr>
        <w:t>песня,</w:t>
      </w:r>
      <w:r w:rsidRPr="007D4272">
        <w:rPr>
          <w:spacing w:val="-4"/>
          <w:sz w:val="24"/>
          <w:szCs w:val="24"/>
        </w:rPr>
        <w:t xml:space="preserve"> </w:t>
      </w:r>
      <w:r w:rsidRPr="007D4272">
        <w:rPr>
          <w:sz w:val="24"/>
          <w:szCs w:val="24"/>
        </w:rPr>
        <w:t>обр.</w:t>
      </w:r>
      <w:r w:rsidRPr="007D4272">
        <w:rPr>
          <w:spacing w:val="1"/>
          <w:sz w:val="24"/>
          <w:szCs w:val="24"/>
        </w:rPr>
        <w:t xml:space="preserve"> </w:t>
      </w:r>
      <w:r w:rsidRPr="007D4272">
        <w:rPr>
          <w:sz w:val="24"/>
          <w:szCs w:val="24"/>
        </w:rPr>
        <w:t>Н.</w:t>
      </w:r>
      <w:r w:rsidRPr="007D4272">
        <w:rPr>
          <w:spacing w:val="1"/>
          <w:sz w:val="24"/>
          <w:szCs w:val="24"/>
        </w:rPr>
        <w:t xml:space="preserve"> </w:t>
      </w:r>
      <w:r w:rsidRPr="007D4272">
        <w:rPr>
          <w:sz w:val="24"/>
          <w:szCs w:val="24"/>
        </w:rPr>
        <w:t>Метлова.</w:t>
      </w:r>
    </w:p>
    <w:p w:rsidR="00E65863" w:rsidRPr="007D4272" w:rsidRDefault="00E65863" w:rsidP="007D4272">
      <w:pPr>
        <w:pStyle w:val="a9"/>
        <w:ind w:left="0" w:right="4" w:firstLine="284"/>
        <w:rPr>
          <w:sz w:val="24"/>
          <w:szCs w:val="24"/>
        </w:rPr>
      </w:pPr>
      <w:r w:rsidRPr="007D4272">
        <w:rPr>
          <w:sz w:val="24"/>
          <w:szCs w:val="24"/>
          <w:u w:val="single"/>
        </w:rPr>
        <w:t>Хороводы</w:t>
      </w:r>
      <w:r w:rsidRPr="007D4272">
        <w:rPr>
          <w:spacing w:val="-5"/>
          <w:sz w:val="24"/>
          <w:szCs w:val="24"/>
          <w:u w:val="single"/>
        </w:rPr>
        <w:t xml:space="preserve"> </w:t>
      </w:r>
      <w:r w:rsidRPr="007D4272">
        <w:rPr>
          <w:sz w:val="24"/>
          <w:szCs w:val="24"/>
          <w:u w:val="single"/>
        </w:rPr>
        <w:t>и</w:t>
      </w:r>
      <w:r w:rsidRPr="007D4272">
        <w:rPr>
          <w:spacing w:val="-5"/>
          <w:sz w:val="24"/>
          <w:szCs w:val="24"/>
          <w:u w:val="single"/>
        </w:rPr>
        <w:t xml:space="preserve"> </w:t>
      </w:r>
      <w:r w:rsidRPr="007D4272">
        <w:rPr>
          <w:sz w:val="24"/>
          <w:szCs w:val="24"/>
          <w:u w:val="single"/>
        </w:rPr>
        <w:t>пляски</w:t>
      </w:r>
      <w:r w:rsidRPr="007D4272">
        <w:rPr>
          <w:sz w:val="24"/>
          <w:szCs w:val="24"/>
        </w:rPr>
        <w:t>.</w:t>
      </w:r>
      <w:r w:rsidRPr="007D4272">
        <w:rPr>
          <w:spacing w:val="-2"/>
          <w:sz w:val="24"/>
          <w:szCs w:val="24"/>
        </w:rPr>
        <w:t xml:space="preserve"> </w:t>
      </w:r>
      <w:r w:rsidRPr="007D4272">
        <w:rPr>
          <w:sz w:val="24"/>
          <w:szCs w:val="24"/>
        </w:rPr>
        <w:t>«Пляска</w:t>
      </w:r>
      <w:r w:rsidRPr="007D4272">
        <w:rPr>
          <w:spacing w:val="-4"/>
          <w:sz w:val="24"/>
          <w:szCs w:val="24"/>
        </w:rPr>
        <w:t xml:space="preserve"> </w:t>
      </w:r>
      <w:r w:rsidRPr="007D4272">
        <w:rPr>
          <w:sz w:val="24"/>
          <w:szCs w:val="24"/>
        </w:rPr>
        <w:t>с</w:t>
      </w:r>
      <w:r w:rsidRPr="007D4272">
        <w:rPr>
          <w:spacing w:val="-4"/>
          <w:sz w:val="24"/>
          <w:szCs w:val="24"/>
        </w:rPr>
        <w:t xml:space="preserve"> </w:t>
      </w:r>
      <w:r w:rsidRPr="007D4272">
        <w:rPr>
          <w:sz w:val="24"/>
          <w:szCs w:val="24"/>
        </w:rPr>
        <w:t>погремушками»,</w:t>
      </w:r>
      <w:r w:rsidRPr="007D4272">
        <w:rPr>
          <w:spacing w:val="-2"/>
          <w:sz w:val="24"/>
          <w:szCs w:val="24"/>
        </w:rPr>
        <w:t xml:space="preserve"> </w:t>
      </w:r>
      <w:r w:rsidRPr="007D4272">
        <w:rPr>
          <w:sz w:val="24"/>
          <w:szCs w:val="24"/>
        </w:rPr>
        <w:t>муз.</w:t>
      </w:r>
      <w:r w:rsidRPr="007D4272">
        <w:rPr>
          <w:spacing w:val="-3"/>
          <w:sz w:val="24"/>
          <w:szCs w:val="24"/>
        </w:rPr>
        <w:t xml:space="preserve"> </w:t>
      </w:r>
      <w:r w:rsidRPr="007D4272">
        <w:rPr>
          <w:sz w:val="24"/>
          <w:szCs w:val="24"/>
        </w:rPr>
        <w:t>и</w:t>
      </w:r>
      <w:r w:rsidRPr="007D4272">
        <w:rPr>
          <w:spacing w:val="-4"/>
          <w:sz w:val="24"/>
          <w:szCs w:val="24"/>
        </w:rPr>
        <w:t xml:space="preserve"> </w:t>
      </w:r>
      <w:r w:rsidRPr="007D4272">
        <w:rPr>
          <w:sz w:val="24"/>
          <w:szCs w:val="24"/>
        </w:rPr>
        <w:t>ел.</w:t>
      </w:r>
      <w:r w:rsidRPr="007D4272">
        <w:rPr>
          <w:spacing w:val="-3"/>
          <w:sz w:val="24"/>
          <w:szCs w:val="24"/>
        </w:rPr>
        <w:t xml:space="preserve"> </w:t>
      </w:r>
      <w:r w:rsidRPr="007D4272">
        <w:rPr>
          <w:sz w:val="24"/>
          <w:szCs w:val="24"/>
        </w:rPr>
        <w:t>В.</w:t>
      </w:r>
      <w:r w:rsidRPr="007D4272">
        <w:rPr>
          <w:spacing w:val="-2"/>
          <w:sz w:val="24"/>
          <w:szCs w:val="24"/>
        </w:rPr>
        <w:t xml:space="preserve"> </w:t>
      </w:r>
      <w:r w:rsidRPr="007D4272">
        <w:rPr>
          <w:sz w:val="24"/>
          <w:szCs w:val="24"/>
        </w:rPr>
        <w:t>Антоновой; «Пальчики и ручки», рус. нар. мелодия, обраб. М. Раухвергера; танец с</w:t>
      </w:r>
      <w:r w:rsidRPr="007D4272">
        <w:rPr>
          <w:spacing w:val="1"/>
          <w:sz w:val="24"/>
          <w:szCs w:val="24"/>
        </w:rPr>
        <w:t xml:space="preserve"> </w:t>
      </w:r>
      <w:r w:rsidRPr="007D4272">
        <w:rPr>
          <w:sz w:val="24"/>
          <w:szCs w:val="24"/>
        </w:rPr>
        <w:t>листочками под рус. нар.</w:t>
      </w:r>
      <w:r w:rsidRPr="007D4272">
        <w:rPr>
          <w:spacing w:val="1"/>
          <w:sz w:val="24"/>
          <w:szCs w:val="24"/>
        </w:rPr>
        <w:t xml:space="preserve"> </w:t>
      </w:r>
      <w:r w:rsidRPr="007D4272">
        <w:rPr>
          <w:sz w:val="24"/>
          <w:szCs w:val="24"/>
        </w:rPr>
        <w:t>плясовую</w:t>
      </w:r>
      <w:r w:rsidRPr="007D4272">
        <w:rPr>
          <w:spacing w:val="1"/>
          <w:sz w:val="24"/>
          <w:szCs w:val="24"/>
        </w:rPr>
        <w:t xml:space="preserve"> </w:t>
      </w:r>
      <w:r w:rsidRPr="007D4272">
        <w:rPr>
          <w:sz w:val="24"/>
          <w:szCs w:val="24"/>
        </w:rPr>
        <w:t>мелодию;</w:t>
      </w:r>
      <w:r w:rsidRPr="007D4272">
        <w:rPr>
          <w:spacing w:val="70"/>
          <w:sz w:val="24"/>
          <w:szCs w:val="24"/>
        </w:rPr>
        <w:t xml:space="preserve"> </w:t>
      </w:r>
      <w:r w:rsidRPr="007D4272">
        <w:rPr>
          <w:sz w:val="24"/>
          <w:szCs w:val="24"/>
        </w:rPr>
        <w:t>«Пляска</w:t>
      </w:r>
      <w:r w:rsidRPr="007D4272">
        <w:rPr>
          <w:spacing w:val="70"/>
          <w:sz w:val="24"/>
          <w:szCs w:val="24"/>
        </w:rPr>
        <w:t xml:space="preserve"> </w:t>
      </w:r>
      <w:r w:rsidRPr="007D4272">
        <w:rPr>
          <w:sz w:val="24"/>
          <w:szCs w:val="24"/>
        </w:rPr>
        <w:t>с</w:t>
      </w:r>
      <w:r w:rsidRPr="007D4272">
        <w:rPr>
          <w:spacing w:val="70"/>
          <w:sz w:val="24"/>
          <w:szCs w:val="24"/>
        </w:rPr>
        <w:t xml:space="preserve"> </w:t>
      </w:r>
      <w:r w:rsidRPr="007D4272">
        <w:rPr>
          <w:sz w:val="24"/>
          <w:szCs w:val="24"/>
        </w:rPr>
        <w:t>листочками»,</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Н.</w:t>
      </w:r>
      <w:r w:rsidRPr="007D4272">
        <w:rPr>
          <w:spacing w:val="1"/>
          <w:sz w:val="24"/>
          <w:szCs w:val="24"/>
        </w:rPr>
        <w:t xml:space="preserve"> </w:t>
      </w:r>
      <w:r w:rsidRPr="007D4272">
        <w:rPr>
          <w:sz w:val="24"/>
          <w:szCs w:val="24"/>
        </w:rPr>
        <w:t>Китаевой, ел. А. Ануфриевой; «Танец около елки», муз. Р. Равина,</w:t>
      </w:r>
      <w:r w:rsidRPr="007D4272">
        <w:rPr>
          <w:spacing w:val="-67"/>
          <w:sz w:val="24"/>
          <w:szCs w:val="24"/>
        </w:rPr>
        <w:t xml:space="preserve"> </w:t>
      </w:r>
      <w:r w:rsidRPr="007D4272">
        <w:rPr>
          <w:sz w:val="24"/>
          <w:szCs w:val="24"/>
        </w:rPr>
        <w:t>ел.</w:t>
      </w:r>
      <w:r w:rsidRPr="007D4272">
        <w:rPr>
          <w:spacing w:val="2"/>
          <w:sz w:val="24"/>
          <w:szCs w:val="24"/>
        </w:rPr>
        <w:t xml:space="preserve"> </w:t>
      </w:r>
      <w:r w:rsidRPr="007D4272">
        <w:rPr>
          <w:sz w:val="24"/>
          <w:szCs w:val="24"/>
        </w:rPr>
        <w:t>П.</w:t>
      </w:r>
      <w:r w:rsidRPr="007D4272">
        <w:rPr>
          <w:spacing w:val="1"/>
          <w:sz w:val="24"/>
          <w:szCs w:val="24"/>
        </w:rPr>
        <w:t xml:space="preserve"> </w:t>
      </w:r>
      <w:r w:rsidRPr="007D4272">
        <w:rPr>
          <w:sz w:val="24"/>
          <w:szCs w:val="24"/>
        </w:rPr>
        <w:t>Границыной;</w:t>
      </w:r>
      <w:r w:rsidRPr="007D4272">
        <w:rPr>
          <w:spacing w:val="68"/>
          <w:sz w:val="24"/>
          <w:szCs w:val="24"/>
        </w:rPr>
        <w:t xml:space="preserve"> </w:t>
      </w:r>
      <w:r w:rsidRPr="007D4272">
        <w:rPr>
          <w:sz w:val="24"/>
          <w:szCs w:val="24"/>
        </w:rPr>
        <w:t>танец</w:t>
      </w:r>
      <w:r w:rsidRPr="007D4272">
        <w:rPr>
          <w:spacing w:val="69"/>
          <w:sz w:val="24"/>
          <w:szCs w:val="24"/>
        </w:rPr>
        <w:t xml:space="preserve"> </w:t>
      </w:r>
      <w:r w:rsidRPr="007D4272">
        <w:rPr>
          <w:sz w:val="24"/>
          <w:szCs w:val="24"/>
        </w:rPr>
        <w:t>с</w:t>
      </w:r>
      <w:r w:rsidRPr="007D4272">
        <w:rPr>
          <w:spacing w:val="70"/>
          <w:sz w:val="24"/>
          <w:szCs w:val="24"/>
        </w:rPr>
        <w:t xml:space="preserve"> </w:t>
      </w:r>
      <w:r w:rsidRPr="007D4272">
        <w:rPr>
          <w:sz w:val="24"/>
          <w:szCs w:val="24"/>
        </w:rPr>
        <w:t>платочками</w:t>
      </w:r>
      <w:r w:rsidRPr="007D4272">
        <w:rPr>
          <w:spacing w:val="69"/>
          <w:sz w:val="24"/>
          <w:szCs w:val="24"/>
        </w:rPr>
        <w:t xml:space="preserve"> </w:t>
      </w:r>
      <w:r w:rsidRPr="007D4272">
        <w:rPr>
          <w:sz w:val="24"/>
          <w:szCs w:val="24"/>
        </w:rPr>
        <w:t>под</w:t>
      </w:r>
      <w:r w:rsidRPr="007D4272">
        <w:rPr>
          <w:spacing w:val="1"/>
          <w:sz w:val="24"/>
          <w:szCs w:val="24"/>
        </w:rPr>
        <w:t xml:space="preserve"> </w:t>
      </w:r>
      <w:r w:rsidRPr="007D4272">
        <w:rPr>
          <w:sz w:val="24"/>
          <w:szCs w:val="24"/>
        </w:rPr>
        <w:t>рус.</w:t>
      </w:r>
      <w:r w:rsidRPr="007D4272">
        <w:rPr>
          <w:spacing w:val="1"/>
          <w:sz w:val="24"/>
          <w:szCs w:val="24"/>
        </w:rPr>
        <w:t xml:space="preserve"> </w:t>
      </w:r>
      <w:r w:rsidRPr="007D4272">
        <w:rPr>
          <w:sz w:val="24"/>
          <w:szCs w:val="24"/>
        </w:rPr>
        <w:t>нар.</w:t>
      </w:r>
      <w:r w:rsidRPr="007D4272">
        <w:rPr>
          <w:spacing w:val="1"/>
          <w:sz w:val="24"/>
          <w:szCs w:val="24"/>
        </w:rPr>
        <w:t xml:space="preserve"> </w:t>
      </w:r>
      <w:r w:rsidRPr="007D4272">
        <w:rPr>
          <w:sz w:val="24"/>
          <w:szCs w:val="24"/>
        </w:rPr>
        <w:t>мелодию; «Помирились»,</w:t>
      </w:r>
      <w:r w:rsidRPr="007D4272">
        <w:rPr>
          <w:spacing w:val="-6"/>
          <w:sz w:val="24"/>
          <w:szCs w:val="24"/>
        </w:rPr>
        <w:t xml:space="preserve"> </w:t>
      </w:r>
      <w:r w:rsidRPr="007D4272">
        <w:rPr>
          <w:sz w:val="24"/>
          <w:szCs w:val="24"/>
        </w:rPr>
        <w:t>муз.</w:t>
      </w:r>
      <w:r w:rsidRPr="007D4272">
        <w:rPr>
          <w:spacing w:val="-5"/>
          <w:sz w:val="24"/>
          <w:szCs w:val="24"/>
        </w:rPr>
        <w:t xml:space="preserve"> </w:t>
      </w:r>
      <w:r w:rsidRPr="007D4272">
        <w:rPr>
          <w:sz w:val="24"/>
          <w:szCs w:val="24"/>
        </w:rPr>
        <w:t>Т.</w:t>
      </w:r>
      <w:r w:rsidRPr="007D4272">
        <w:rPr>
          <w:spacing w:val="-5"/>
          <w:sz w:val="24"/>
          <w:szCs w:val="24"/>
        </w:rPr>
        <w:t xml:space="preserve"> </w:t>
      </w:r>
      <w:r w:rsidRPr="007D4272">
        <w:rPr>
          <w:sz w:val="24"/>
          <w:szCs w:val="24"/>
        </w:rPr>
        <w:t>Вилькорейской.</w:t>
      </w:r>
    </w:p>
    <w:p w:rsidR="00E65863" w:rsidRPr="007D4272" w:rsidRDefault="00E65863" w:rsidP="00212BFB">
      <w:pPr>
        <w:pStyle w:val="a9"/>
        <w:ind w:left="0" w:right="4" w:firstLine="284"/>
        <w:rPr>
          <w:sz w:val="24"/>
          <w:szCs w:val="24"/>
        </w:rPr>
      </w:pPr>
      <w:r w:rsidRPr="007D4272">
        <w:rPr>
          <w:sz w:val="24"/>
          <w:szCs w:val="24"/>
          <w:u w:val="single"/>
        </w:rPr>
        <w:t xml:space="preserve">Характерные     </w:t>
      </w:r>
      <w:r w:rsidRPr="007D4272">
        <w:rPr>
          <w:spacing w:val="59"/>
          <w:sz w:val="24"/>
          <w:szCs w:val="24"/>
          <w:u w:val="single"/>
        </w:rPr>
        <w:t xml:space="preserve"> </w:t>
      </w:r>
      <w:r w:rsidRPr="007D4272">
        <w:rPr>
          <w:sz w:val="24"/>
          <w:szCs w:val="24"/>
          <w:u w:val="single"/>
        </w:rPr>
        <w:t>танцы</w:t>
      </w:r>
      <w:r w:rsidRPr="007D4272">
        <w:rPr>
          <w:sz w:val="24"/>
          <w:szCs w:val="24"/>
        </w:rPr>
        <w:t xml:space="preserve">.  «Танец  снежинок», </w:t>
      </w:r>
      <w:r w:rsidRPr="007D4272">
        <w:rPr>
          <w:spacing w:val="12"/>
          <w:sz w:val="24"/>
          <w:szCs w:val="24"/>
        </w:rPr>
        <w:t xml:space="preserve"> </w:t>
      </w:r>
      <w:r w:rsidRPr="007D4272">
        <w:rPr>
          <w:sz w:val="24"/>
          <w:szCs w:val="24"/>
        </w:rPr>
        <w:t>муз. Бекмана; «Фонарики»,</w:t>
      </w:r>
      <w:r w:rsidRPr="007D4272">
        <w:rPr>
          <w:spacing w:val="85"/>
          <w:sz w:val="24"/>
          <w:szCs w:val="24"/>
        </w:rPr>
        <w:t xml:space="preserve"> </w:t>
      </w:r>
      <w:r w:rsidRPr="007D4272">
        <w:rPr>
          <w:sz w:val="24"/>
          <w:szCs w:val="24"/>
        </w:rPr>
        <w:t>муз.</w:t>
      </w:r>
      <w:r w:rsidRPr="007D4272">
        <w:rPr>
          <w:spacing w:val="85"/>
          <w:sz w:val="24"/>
          <w:szCs w:val="24"/>
        </w:rPr>
        <w:t xml:space="preserve"> </w:t>
      </w:r>
      <w:r w:rsidRPr="007D4272">
        <w:rPr>
          <w:sz w:val="24"/>
          <w:szCs w:val="24"/>
        </w:rPr>
        <w:t>Р.</w:t>
      </w:r>
      <w:r w:rsidRPr="007D4272">
        <w:rPr>
          <w:spacing w:val="86"/>
          <w:sz w:val="24"/>
          <w:szCs w:val="24"/>
        </w:rPr>
        <w:t xml:space="preserve"> </w:t>
      </w:r>
      <w:r w:rsidRPr="007D4272">
        <w:rPr>
          <w:sz w:val="24"/>
          <w:szCs w:val="24"/>
        </w:rPr>
        <w:t>Рустамова;</w:t>
      </w:r>
      <w:r w:rsidRPr="007D4272">
        <w:rPr>
          <w:spacing w:val="87"/>
          <w:sz w:val="24"/>
          <w:szCs w:val="24"/>
        </w:rPr>
        <w:t xml:space="preserve"> </w:t>
      </w:r>
      <w:r w:rsidRPr="007D4272">
        <w:rPr>
          <w:sz w:val="24"/>
          <w:szCs w:val="24"/>
        </w:rPr>
        <w:t>«Танец</w:t>
      </w:r>
      <w:r w:rsidRPr="007D4272">
        <w:rPr>
          <w:spacing w:val="83"/>
          <w:sz w:val="24"/>
          <w:szCs w:val="24"/>
        </w:rPr>
        <w:t xml:space="preserve"> </w:t>
      </w:r>
      <w:r w:rsidRPr="007D4272">
        <w:rPr>
          <w:sz w:val="24"/>
          <w:szCs w:val="24"/>
        </w:rPr>
        <w:t>зайчиков»,</w:t>
      </w:r>
      <w:r w:rsidRPr="007D4272">
        <w:rPr>
          <w:spacing w:val="85"/>
          <w:sz w:val="24"/>
          <w:szCs w:val="24"/>
        </w:rPr>
        <w:t xml:space="preserve"> </w:t>
      </w:r>
      <w:r w:rsidRPr="007D4272">
        <w:rPr>
          <w:sz w:val="24"/>
          <w:szCs w:val="24"/>
        </w:rPr>
        <w:t>рус.</w:t>
      </w:r>
      <w:r w:rsidRPr="007D4272">
        <w:rPr>
          <w:spacing w:val="86"/>
          <w:sz w:val="24"/>
          <w:szCs w:val="24"/>
        </w:rPr>
        <w:t xml:space="preserve"> </w:t>
      </w:r>
      <w:r w:rsidRPr="007D4272">
        <w:rPr>
          <w:sz w:val="24"/>
          <w:szCs w:val="24"/>
        </w:rPr>
        <w:t>нар.</w:t>
      </w:r>
      <w:r w:rsidRPr="007D4272">
        <w:rPr>
          <w:spacing w:val="85"/>
          <w:sz w:val="24"/>
          <w:szCs w:val="24"/>
        </w:rPr>
        <w:t xml:space="preserve"> </w:t>
      </w:r>
      <w:r w:rsidRPr="007D4272">
        <w:rPr>
          <w:sz w:val="24"/>
          <w:szCs w:val="24"/>
        </w:rPr>
        <w:t>мелодия; «Вышли</w:t>
      </w:r>
      <w:r w:rsidRPr="007D4272">
        <w:rPr>
          <w:spacing w:val="-7"/>
          <w:sz w:val="24"/>
          <w:szCs w:val="24"/>
        </w:rPr>
        <w:t xml:space="preserve"> </w:t>
      </w:r>
      <w:r w:rsidRPr="007D4272">
        <w:rPr>
          <w:sz w:val="24"/>
          <w:szCs w:val="24"/>
        </w:rPr>
        <w:t>куклы</w:t>
      </w:r>
      <w:r w:rsidRPr="007D4272">
        <w:rPr>
          <w:spacing w:val="-5"/>
          <w:sz w:val="24"/>
          <w:szCs w:val="24"/>
        </w:rPr>
        <w:t xml:space="preserve"> </w:t>
      </w:r>
      <w:r w:rsidRPr="007D4272">
        <w:rPr>
          <w:sz w:val="24"/>
          <w:szCs w:val="24"/>
        </w:rPr>
        <w:t>танцевать»,</w:t>
      </w:r>
      <w:r w:rsidRPr="007D4272">
        <w:rPr>
          <w:spacing w:val="-3"/>
          <w:sz w:val="24"/>
          <w:szCs w:val="24"/>
        </w:rPr>
        <w:t xml:space="preserve"> </w:t>
      </w:r>
      <w:r w:rsidRPr="007D4272">
        <w:rPr>
          <w:sz w:val="24"/>
          <w:szCs w:val="24"/>
        </w:rPr>
        <w:t>муз.</w:t>
      </w:r>
      <w:r w:rsidRPr="007D4272">
        <w:rPr>
          <w:spacing w:val="-4"/>
          <w:sz w:val="24"/>
          <w:szCs w:val="24"/>
        </w:rPr>
        <w:t xml:space="preserve"> </w:t>
      </w:r>
      <w:r w:rsidRPr="007D4272">
        <w:rPr>
          <w:sz w:val="24"/>
          <w:szCs w:val="24"/>
        </w:rPr>
        <w:t>В. Витлина.</w:t>
      </w:r>
    </w:p>
    <w:p w:rsidR="00E65863" w:rsidRPr="007D4272" w:rsidRDefault="00E65863" w:rsidP="007D4272">
      <w:pPr>
        <w:pStyle w:val="a9"/>
        <w:ind w:left="0" w:right="4" w:firstLine="284"/>
        <w:rPr>
          <w:sz w:val="24"/>
          <w:szCs w:val="24"/>
        </w:rPr>
      </w:pPr>
      <w:r w:rsidRPr="007D4272">
        <w:rPr>
          <w:sz w:val="24"/>
          <w:szCs w:val="24"/>
          <w:u w:val="single"/>
        </w:rPr>
        <w:t>Развитие</w:t>
      </w:r>
      <w:r w:rsidRPr="007D4272">
        <w:rPr>
          <w:spacing w:val="-6"/>
          <w:sz w:val="24"/>
          <w:szCs w:val="24"/>
          <w:u w:val="single"/>
        </w:rPr>
        <w:t xml:space="preserve"> </w:t>
      </w:r>
      <w:r w:rsidRPr="007D4272">
        <w:rPr>
          <w:sz w:val="24"/>
          <w:szCs w:val="24"/>
          <w:u w:val="single"/>
        </w:rPr>
        <w:t>танцевально-игрового</w:t>
      </w:r>
      <w:r w:rsidRPr="007D4272">
        <w:rPr>
          <w:spacing w:val="-6"/>
          <w:sz w:val="24"/>
          <w:szCs w:val="24"/>
          <w:u w:val="single"/>
        </w:rPr>
        <w:t xml:space="preserve"> </w:t>
      </w:r>
      <w:r w:rsidRPr="007D4272">
        <w:rPr>
          <w:sz w:val="24"/>
          <w:szCs w:val="24"/>
          <w:u w:val="single"/>
        </w:rPr>
        <w:t>творчества</w:t>
      </w:r>
      <w:r w:rsidRPr="007D4272">
        <w:rPr>
          <w:sz w:val="24"/>
          <w:szCs w:val="24"/>
        </w:rPr>
        <w:t>.</w:t>
      </w:r>
      <w:r w:rsidRPr="007D4272">
        <w:rPr>
          <w:spacing w:val="-3"/>
          <w:sz w:val="24"/>
          <w:szCs w:val="24"/>
        </w:rPr>
        <w:t xml:space="preserve"> </w:t>
      </w:r>
      <w:r w:rsidRPr="007D4272">
        <w:rPr>
          <w:sz w:val="24"/>
          <w:szCs w:val="24"/>
        </w:rPr>
        <w:t>«Пляска»,</w:t>
      </w:r>
      <w:r w:rsidRPr="007D4272">
        <w:rPr>
          <w:spacing w:val="-3"/>
          <w:sz w:val="24"/>
          <w:szCs w:val="24"/>
        </w:rPr>
        <w:t xml:space="preserve"> </w:t>
      </w:r>
      <w:r w:rsidRPr="007D4272">
        <w:rPr>
          <w:sz w:val="24"/>
          <w:szCs w:val="24"/>
        </w:rPr>
        <w:t>муз.</w:t>
      </w:r>
      <w:r w:rsidRPr="007D4272">
        <w:rPr>
          <w:spacing w:val="-4"/>
          <w:sz w:val="24"/>
          <w:szCs w:val="24"/>
        </w:rPr>
        <w:t xml:space="preserve"> </w:t>
      </w:r>
      <w:r w:rsidRPr="007D4272">
        <w:rPr>
          <w:sz w:val="24"/>
          <w:szCs w:val="24"/>
        </w:rPr>
        <w:t>Р.</w:t>
      </w:r>
      <w:r w:rsidRPr="007D4272">
        <w:rPr>
          <w:spacing w:val="-3"/>
          <w:sz w:val="24"/>
          <w:szCs w:val="24"/>
        </w:rPr>
        <w:t xml:space="preserve"> </w:t>
      </w:r>
      <w:r w:rsidRPr="007D4272">
        <w:rPr>
          <w:sz w:val="24"/>
          <w:szCs w:val="24"/>
        </w:rPr>
        <w:t>Рустамова; «Зайцы»,</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Е.</w:t>
      </w:r>
      <w:r w:rsidRPr="007D4272">
        <w:rPr>
          <w:spacing w:val="1"/>
          <w:sz w:val="24"/>
          <w:szCs w:val="24"/>
        </w:rPr>
        <w:t xml:space="preserve"> </w:t>
      </w:r>
      <w:r w:rsidRPr="007D4272">
        <w:rPr>
          <w:sz w:val="24"/>
          <w:szCs w:val="24"/>
        </w:rPr>
        <w:t>Тиличеевой;</w:t>
      </w:r>
      <w:r w:rsidRPr="007D4272">
        <w:rPr>
          <w:spacing w:val="1"/>
          <w:sz w:val="24"/>
          <w:szCs w:val="24"/>
        </w:rPr>
        <w:t xml:space="preserve"> </w:t>
      </w:r>
      <w:r w:rsidRPr="007D4272">
        <w:rPr>
          <w:sz w:val="24"/>
          <w:szCs w:val="24"/>
        </w:rPr>
        <w:t>«Веселые</w:t>
      </w:r>
      <w:r w:rsidRPr="007D4272">
        <w:rPr>
          <w:spacing w:val="70"/>
          <w:sz w:val="24"/>
          <w:szCs w:val="24"/>
        </w:rPr>
        <w:t xml:space="preserve"> </w:t>
      </w:r>
      <w:r w:rsidRPr="007D4272">
        <w:rPr>
          <w:sz w:val="24"/>
          <w:szCs w:val="24"/>
        </w:rPr>
        <w:t>ножки»,</w:t>
      </w:r>
      <w:r w:rsidRPr="007D4272">
        <w:rPr>
          <w:spacing w:val="71"/>
          <w:sz w:val="24"/>
          <w:szCs w:val="24"/>
        </w:rPr>
        <w:t xml:space="preserve"> </w:t>
      </w:r>
      <w:r w:rsidRPr="007D4272">
        <w:rPr>
          <w:sz w:val="24"/>
          <w:szCs w:val="24"/>
        </w:rPr>
        <w:t>рус.</w:t>
      </w:r>
      <w:r w:rsidRPr="007D4272">
        <w:rPr>
          <w:spacing w:val="71"/>
          <w:sz w:val="24"/>
          <w:szCs w:val="24"/>
        </w:rPr>
        <w:t xml:space="preserve"> </w:t>
      </w:r>
      <w:r w:rsidRPr="007D4272">
        <w:rPr>
          <w:sz w:val="24"/>
          <w:szCs w:val="24"/>
        </w:rPr>
        <w:t>нар.</w:t>
      </w:r>
      <w:r w:rsidRPr="007D4272">
        <w:rPr>
          <w:spacing w:val="70"/>
          <w:sz w:val="24"/>
          <w:szCs w:val="24"/>
        </w:rPr>
        <w:t xml:space="preserve"> </w:t>
      </w:r>
      <w:r w:rsidRPr="007D4272">
        <w:rPr>
          <w:sz w:val="24"/>
          <w:szCs w:val="24"/>
        </w:rPr>
        <w:t>мелодия,</w:t>
      </w:r>
      <w:r w:rsidRPr="007D4272">
        <w:rPr>
          <w:spacing w:val="1"/>
          <w:sz w:val="24"/>
          <w:szCs w:val="24"/>
        </w:rPr>
        <w:t xml:space="preserve"> </w:t>
      </w:r>
      <w:r w:rsidRPr="007D4272">
        <w:rPr>
          <w:sz w:val="24"/>
          <w:szCs w:val="24"/>
        </w:rPr>
        <w:t>обраб. В. Агафонникова; «Волшебные платочки», рус. нар. мелодия, обраб.</w:t>
      </w:r>
      <w:r w:rsidRPr="007D4272">
        <w:rPr>
          <w:spacing w:val="-67"/>
          <w:sz w:val="24"/>
          <w:szCs w:val="24"/>
        </w:rPr>
        <w:t xml:space="preserve"> </w:t>
      </w:r>
      <w:r w:rsidRPr="007D4272">
        <w:rPr>
          <w:sz w:val="24"/>
          <w:szCs w:val="24"/>
        </w:rPr>
        <w:t>Р.</w:t>
      </w:r>
      <w:r w:rsidRPr="007D4272">
        <w:rPr>
          <w:spacing w:val="3"/>
          <w:sz w:val="24"/>
          <w:szCs w:val="24"/>
        </w:rPr>
        <w:t xml:space="preserve"> </w:t>
      </w:r>
      <w:r w:rsidRPr="007D4272">
        <w:rPr>
          <w:sz w:val="24"/>
          <w:szCs w:val="24"/>
        </w:rPr>
        <w:t>Рустамова.</w:t>
      </w:r>
    </w:p>
    <w:p w:rsidR="00E65863" w:rsidRPr="007D4272" w:rsidRDefault="00E65863" w:rsidP="007D4272">
      <w:pPr>
        <w:pStyle w:val="a9"/>
        <w:ind w:left="0" w:right="4" w:firstLine="284"/>
        <w:jc w:val="left"/>
        <w:rPr>
          <w:sz w:val="24"/>
          <w:szCs w:val="24"/>
        </w:rPr>
      </w:pPr>
      <w:r w:rsidRPr="007D4272">
        <w:rPr>
          <w:sz w:val="24"/>
          <w:szCs w:val="24"/>
          <w:u w:val="single"/>
        </w:rPr>
        <w:t>Музыкально-дидактические</w:t>
      </w:r>
      <w:r w:rsidRPr="007D4272">
        <w:rPr>
          <w:spacing w:val="-9"/>
          <w:sz w:val="24"/>
          <w:szCs w:val="24"/>
          <w:u w:val="single"/>
        </w:rPr>
        <w:t xml:space="preserve"> </w:t>
      </w:r>
      <w:r w:rsidRPr="007D4272">
        <w:rPr>
          <w:sz w:val="24"/>
          <w:szCs w:val="24"/>
          <w:u w:val="single"/>
        </w:rPr>
        <w:t>игры.</w:t>
      </w:r>
    </w:p>
    <w:p w:rsidR="00E65863" w:rsidRPr="007D4272" w:rsidRDefault="00E65863" w:rsidP="007D4272">
      <w:pPr>
        <w:pStyle w:val="a9"/>
        <w:ind w:left="0" w:right="4" w:firstLine="284"/>
        <w:rPr>
          <w:sz w:val="24"/>
          <w:szCs w:val="24"/>
        </w:rPr>
      </w:pPr>
      <w:r w:rsidRPr="007D4272">
        <w:rPr>
          <w:sz w:val="24"/>
          <w:szCs w:val="24"/>
        </w:rPr>
        <w:t>Развитие</w:t>
      </w:r>
      <w:r w:rsidRPr="007D4272">
        <w:rPr>
          <w:spacing w:val="1"/>
          <w:sz w:val="24"/>
          <w:szCs w:val="24"/>
        </w:rPr>
        <w:t xml:space="preserve"> </w:t>
      </w:r>
      <w:r w:rsidRPr="007D4272">
        <w:rPr>
          <w:sz w:val="24"/>
          <w:szCs w:val="24"/>
        </w:rPr>
        <w:t>звуковысотного</w:t>
      </w:r>
      <w:r w:rsidRPr="007D4272">
        <w:rPr>
          <w:spacing w:val="1"/>
          <w:sz w:val="24"/>
          <w:szCs w:val="24"/>
        </w:rPr>
        <w:t xml:space="preserve"> </w:t>
      </w:r>
      <w:r w:rsidRPr="007D4272">
        <w:rPr>
          <w:sz w:val="24"/>
          <w:szCs w:val="24"/>
        </w:rPr>
        <w:t>слуха.</w:t>
      </w:r>
      <w:r w:rsidRPr="007D4272">
        <w:rPr>
          <w:spacing w:val="1"/>
          <w:sz w:val="24"/>
          <w:szCs w:val="24"/>
        </w:rPr>
        <w:t xml:space="preserve"> </w:t>
      </w:r>
      <w:r w:rsidRPr="007D4272">
        <w:rPr>
          <w:sz w:val="24"/>
          <w:szCs w:val="24"/>
        </w:rPr>
        <w:t>«Птицы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птенчики»,</w:t>
      </w:r>
      <w:r w:rsidRPr="007D4272">
        <w:rPr>
          <w:spacing w:val="1"/>
          <w:sz w:val="24"/>
          <w:szCs w:val="24"/>
        </w:rPr>
        <w:t xml:space="preserve"> </w:t>
      </w:r>
      <w:r w:rsidRPr="007D4272">
        <w:rPr>
          <w:sz w:val="24"/>
          <w:szCs w:val="24"/>
        </w:rPr>
        <w:t>«Веселые</w:t>
      </w:r>
      <w:r w:rsidRPr="007D4272">
        <w:rPr>
          <w:spacing w:val="1"/>
          <w:sz w:val="24"/>
          <w:szCs w:val="24"/>
        </w:rPr>
        <w:t xml:space="preserve"> </w:t>
      </w:r>
      <w:r w:rsidRPr="007D4272">
        <w:rPr>
          <w:sz w:val="24"/>
          <w:szCs w:val="24"/>
        </w:rPr>
        <w:t>матрешки»,</w:t>
      </w:r>
      <w:r w:rsidRPr="007D4272">
        <w:rPr>
          <w:spacing w:val="5"/>
          <w:sz w:val="24"/>
          <w:szCs w:val="24"/>
        </w:rPr>
        <w:t xml:space="preserve"> </w:t>
      </w:r>
      <w:r w:rsidRPr="007D4272">
        <w:rPr>
          <w:sz w:val="24"/>
          <w:szCs w:val="24"/>
        </w:rPr>
        <w:t>«Три</w:t>
      </w:r>
      <w:r w:rsidRPr="007D4272">
        <w:rPr>
          <w:spacing w:val="1"/>
          <w:sz w:val="24"/>
          <w:szCs w:val="24"/>
        </w:rPr>
        <w:t xml:space="preserve"> </w:t>
      </w:r>
      <w:r w:rsidRPr="007D4272">
        <w:rPr>
          <w:sz w:val="24"/>
          <w:szCs w:val="24"/>
        </w:rPr>
        <w:t>медведя».</w:t>
      </w:r>
    </w:p>
    <w:p w:rsidR="00E65863" w:rsidRPr="007D4272" w:rsidRDefault="00E65863" w:rsidP="007D4272">
      <w:pPr>
        <w:pStyle w:val="a9"/>
        <w:ind w:left="0" w:right="4" w:firstLine="284"/>
        <w:rPr>
          <w:sz w:val="24"/>
          <w:szCs w:val="24"/>
        </w:rPr>
      </w:pPr>
      <w:r w:rsidRPr="007D4272">
        <w:rPr>
          <w:sz w:val="24"/>
          <w:szCs w:val="24"/>
          <w:u w:val="single"/>
        </w:rPr>
        <w:t>Развитие</w:t>
      </w:r>
      <w:r w:rsidRPr="007D4272">
        <w:rPr>
          <w:spacing w:val="1"/>
          <w:sz w:val="24"/>
          <w:szCs w:val="24"/>
          <w:u w:val="single"/>
        </w:rPr>
        <w:t xml:space="preserve"> </w:t>
      </w:r>
      <w:r w:rsidRPr="007D4272">
        <w:rPr>
          <w:sz w:val="24"/>
          <w:szCs w:val="24"/>
          <w:u w:val="single"/>
        </w:rPr>
        <w:t>ритмического</w:t>
      </w:r>
      <w:r w:rsidRPr="007D4272">
        <w:rPr>
          <w:spacing w:val="1"/>
          <w:sz w:val="24"/>
          <w:szCs w:val="24"/>
          <w:u w:val="single"/>
        </w:rPr>
        <w:t xml:space="preserve"> </w:t>
      </w:r>
      <w:r w:rsidRPr="007D4272">
        <w:rPr>
          <w:sz w:val="24"/>
          <w:szCs w:val="24"/>
          <w:u w:val="single"/>
        </w:rPr>
        <w:t>слуха</w:t>
      </w:r>
      <w:r w:rsidRPr="007D4272">
        <w:rPr>
          <w:sz w:val="24"/>
          <w:szCs w:val="24"/>
        </w:rPr>
        <w:t>.</w:t>
      </w:r>
      <w:r w:rsidRPr="007D4272">
        <w:rPr>
          <w:spacing w:val="1"/>
          <w:sz w:val="24"/>
          <w:szCs w:val="24"/>
        </w:rPr>
        <w:t xml:space="preserve"> </w:t>
      </w:r>
      <w:r w:rsidRPr="007D4272">
        <w:rPr>
          <w:sz w:val="24"/>
          <w:szCs w:val="24"/>
        </w:rPr>
        <w:t>«Кто</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идет?»,</w:t>
      </w:r>
      <w:r w:rsidRPr="007D4272">
        <w:rPr>
          <w:spacing w:val="1"/>
          <w:sz w:val="24"/>
          <w:szCs w:val="24"/>
        </w:rPr>
        <w:t xml:space="preserve"> </w:t>
      </w:r>
      <w:r w:rsidRPr="007D4272">
        <w:rPr>
          <w:sz w:val="24"/>
          <w:szCs w:val="24"/>
        </w:rPr>
        <w:t>«Веселые</w:t>
      </w:r>
      <w:r w:rsidRPr="007D4272">
        <w:rPr>
          <w:spacing w:val="1"/>
          <w:sz w:val="24"/>
          <w:szCs w:val="24"/>
        </w:rPr>
        <w:t xml:space="preserve"> </w:t>
      </w:r>
      <w:r w:rsidRPr="007D4272">
        <w:rPr>
          <w:sz w:val="24"/>
          <w:szCs w:val="24"/>
        </w:rPr>
        <w:t>дудочки».</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тембрового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динамического</w:t>
      </w:r>
      <w:r w:rsidRPr="007D4272">
        <w:rPr>
          <w:spacing w:val="1"/>
          <w:sz w:val="24"/>
          <w:szCs w:val="24"/>
        </w:rPr>
        <w:t xml:space="preserve"> </w:t>
      </w:r>
      <w:r w:rsidRPr="007D4272">
        <w:rPr>
          <w:sz w:val="24"/>
          <w:szCs w:val="24"/>
        </w:rPr>
        <w:t>слуха.</w:t>
      </w:r>
      <w:r w:rsidRPr="007D4272">
        <w:rPr>
          <w:spacing w:val="1"/>
          <w:sz w:val="24"/>
          <w:szCs w:val="24"/>
        </w:rPr>
        <w:t xml:space="preserve"> </w:t>
      </w:r>
      <w:r w:rsidRPr="007D4272">
        <w:rPr>
          <w:sz w:val="24"/>
          <w:szCs w:val="24"/>
        </w:rPr>
        <w:t>«Громко</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тихо»,</w:t>
      </w:r>
      <w:r w:rsidRPr="007D4272">
        <w:rPr>
          <w:spacing w:val="70"/>
          <w:sz w:val="24"/>
          <w:szCs w:val="24"/>
        </w:rPr>
        <w:t xml:space="preserve"> </w:t>
      </w:r>
      <w:r w:rsidRPr="007D4272">
        <w:rPr>
          <w:sz w:val="24"/>
          <w:szCs w:val="24"/>
        </w:rPr>
        <w:t>«Узнай</w:t>
      </w:r>
      <w:r w:rsidRPr="007D4272">
        <w:rPr>
          <w:spacing w:val="-67"/>
          <w:sz w:val="24"/>
          <w:szCs w:val="24"/>
        </w:rPr>
        <w:t xml:space="preserve"> </w:t>
      </w:r>
      <w:r w:rsidRPr="007D4272">
        <w:rPr>
          <w:sz w:val="24"/>
          <w:szCs w:val="24"/>
        </w:rPr>
        <w:t>свой инструмент»;</w:t>
      </w:r>
      <w:r w:rsidRPr="007D4272">
        <w:rPr>
          <w:spacing w:val="8"/>
          <w:sz w:val="24"/>
          <w:szCs w:val="24"/>
        </w:rPr>
        <w:t xml:space="preserve"> </w:t>
      </w:r>
      <w:r w:rsidRPr="007D4272">
        <w:rPr>
          <w:sz w:val="24"/>
          <w:szCs w:val="24"/>
        </w:rPr>
        <w:t>«Колокольчики».</w:t>
      </w:r>
    </w:p>
    <w:p w:rsidR="00E65863" w:rsidRPr="007D4272" w:rsidRDefault="00E65863" w:rsidP="007D4272">
      <w:pPr>
        <w:pStyle w:val="a9"/>
        <w:ind w:left="0" w:right="4" w:firstLine="284"/>
        <w:rPr>
          <w:sz w:val="24"/>
          <w:szCs w:val="24"/>
        </w:rPr>
      </w:pPr>
      <w:r w:rsidRPr="007D4272">
        <w:rPr>
          <w:sz w:val="24"/>
          <w:szCs w:val="24"/>
        </w:rPr>
        <w:t>Определение жанра</w:t>
      </w:r>
      <w:r w:rsidRPr="007D4272">
        <w:rPr>
          <w:spacing w:val="1"/>
          <w:sz w:val="24"/>
          <w:szCs w:val="24"/>
        </w:rPr>
        <w:t xml:space="preserve"> </w:t>
      </w:r>
      <w:r w:rsidRPr="007D4272">
        <w:rPr>
          <w:sz w:val="24"/>
          <w:szCs w:val="24"/>
        </w:rPr>
        <w:t>и развитие памяти.</w:t>
      </w:r>
      <w:r w:rsidRPr="007D4272">
        <w:rPr>
          <w:spacing w:val="1"/>
          <w:sz w:val="24"/>
          <w:szCs w:val="24"/>
        </w:rPr>
        <w:t xml:space="preserve"> </w:t>
      </w:r>
      <w:r w:rsidRPr="007D4272">
        <w:rPr>
          <w:sz w:val="24"/>
          <w:szCs w:val="24"/>
        </w:rPr>
        <w:t>«Что делает кукла?»,</w:t>
      </w:r>
      <w:r w:rsidRPr="007D4272">
        <w:rPr>
          <w:spacing w:val="1"/>
          <w:sz w:val="24"/>
          <w:szCs w:val="24"/>
        </w:rPr>
        <w:t xml:space="preserve"> </w:t>
      </w:r>
      <w:r w:rsidRPr="007D4272">
        <w:rPr>
          <w:sz w:val="24"/>
          <w:szCs w:val="24"/>
        </w:rPr>
        <w:t>«Узнай</w:t>
      </w:r>
      <w:r w:rsidRPr="007D4272">
        <w:rPr>
          <w:spacing w:val="70"/>
          <w:sz w:val="24"/>
          <w:szCs w:val="24"/>
        </w:rPr>
        <w:t xml:space="preserve"> </w:t>
      </w:r>
      <w:r w:rsidRPr="007D4272">
        <w:rPr>
          <w:sz w:val="24"/>
          <w:szCs w:val="24"/>
        </w:rPr>
        <w:t>и</w:t>
      </w:r>
      <w:r w:rsidRPr="007D4272">
        <w:rPr>
          <w:spacing w:val="1"/>
          <w:sz w:val="24"/>
          <w:szCs w:val="24"/>
        </w:rPr>
        <w:t xml:space="preserve"> </w:t>
      </w:r>
      <w:r w:rsidRPr="007D4272">
        <w:rPr>
          <w:sz w:val="24"/>
          <w:szCs w:val="24"/>
        </w:rPr>
        <w:t>спой песню по</w:t>
      </w:r>
      <w:r w:rsidRPr="007D4272">
        <w:rPr>
          <w:spacing w:val="1"/>
          <w:sz w:val="24"/>
          <w:szCs w:val="24"/>
        </w:rPr>
        <w:t xml:space="preserve"> </w:t>
      </w:r>
      <w:r w:rsidRPr="007D4272">
        <w:rPr>
          <w:sz w:val="24"/>
          <w:szCs w:val="24"/>
        </w:rPr>
        <w:t>картинке».</w:t>
      </w:r>
    </w:p>
    <w:p w:rsidR="00E65863" w:rsidRPr="007D4272" w:rsidRDefault="00E65863" w:rsidP="007D4272">
      <w:pPr>
        <w:pStyle w:val="a9"/>
        <w:ind w:left="0" w:right="4" w:firstLine="284"/>
        <w:rPr>
          <w:sz w:val="24"/>
          <w:szCs w:val="24"/>
        </w:rPr>
      </w:pPr>
      <w:r w:rsidRPr="007D4272">
        <w:rPr>
          <w:sz w:val="24"/>
          <w:szCs w:val="24"/>
        </w:rPr>
        <w:t>Подыгрывание на детских ударных музыкальных инструментах. Народные</w:t>
      </w:r>
      <w:r w:rsidRPr="007D4272">
        <w:rPr>
          <w:spacing w:val="-67"/>
          <w:sz w:val="24"/>
          <w:szCs w:val="24"/>
        </w:rPr>
        <w:t xml:space="preserve"> </w:t>
      </w:r>
      <w:r w:rsidRPr="007D4272">
        <w:rPr>
          <w:sz w:val="24"/>
          <w:szCs w:val="24"/>
        </w:rPr>
        <w:t>мелодии.</w:t>
      </w:r>
    </w:p>
    <w:p w:rsidR="00E65863" w:rsidRPr="007D4272" w:rsidRDefault="00E65863" w:rsidP="007D4272">
      <w:pPr>
        <w:pStyle w:val="1"/>
        <w:ind w:left="0" w:right="4" w:firstLine="284"/>
        <w:rPr>
          <w:sz w:val="24"/>
          <w:szCs w:val="24"/>
        </w:rPr>
      </w:pPr>
      <w:r w:rsidRPr="007D4272">
        <w:rPr>
          <w:sz w:val="24"/>
          <w:szCs w:val="24"/>
        </w:rPr>
        <w:t>От</w:t>
      </w:r>
      <w:r w:rsidRPr="007D4272">
        <w:rPr>
          <w:spacing w:val="-3"/>
          <w:sz w:val="24"/>
          <w:szCs w:val="24"/>
        </w:rPr>
        <w:t xml:space="preserve"> </w:t>
      </w:r>
      <w:r w:rsidRPr="007D4272">
        <w:rPr>
          <w:sz w:val="24"/>
          <w:szCs w:val="24"/>
        </w:rPr>
        <w:t>4 лет</w:t>
      </w:r>
      <w:r w:rsidRPr="007D4272">
        <w:rPr>
          <w:spacing w:val="-3"/>
          <w:sz w:val="24"/>
          <w:szCs w:val="24"/>
        </w:rPr>
        <w:t xml:space="preserve"> </w:t>
      </w:r>
      <w:r w:rsidRPr="007D4272">
        <w:rPr>
          <w:sz w:val="24"/>
          <w:szCs w:val="24"/>
        </w:rPr>
        <w:t>до</w:t>
      </w:r>
      <w:r w:rsidRPr="007D4272">
        <w:rPr>
          <w:spacing w:val="-4"/>
          <w:sz w:val="24"/>
          <w:szCs w:val="24"/>
        </w:rPr>
        <w:t xml:space="preserve"> </w:t>
      </w:r>
      <w:r w:rsidRPr="007D4272">
        <w:rPr>
          <w:sz w:val="24"/>
          <w:szCs w:val="24"/>
        </w:rPr>
        <w:t>5</w:t>
      </w:r>
      <w:r w:rsidRPr="007D4272">
        <w:rPr>
          <w:spacing w:val="-1"/>
          <w:sz w:val="24"/>
          <w:szCs w:val="24"/>
        </w:rPr>
        <w:t xml:space="preserve"> </w:t>
      </w:r>
      <w:r w:rsidRPr="007D4272">
        <w:rPr>
          <w:sz w:val="24"/>
          <w:szCs w:val="24"/>
        </w:rPr>
        <w:t>лет.</w:t>
      </w:r>
    </w:p>
    <w:p w:rsidR="00E65863" w:rsidRPr="007D4272" w:rsidRDefault="00E65863" w:rsidP="007D4272">
      <w:pPr>
        <w:pStyle w:val="a9"/>
        <w:ind w:left="0" w:right="4" w:firstLine="284"/>
        <w:rPr>
          <w:sz w:val="24"/>
          <w:szCs w:val="24"/>
        </w:rPr>
      </w:pPr>
      <w:r w:rsidRPr="007D4272">
        <w:rPr>
          <w:sz w:val="24"/>
          <w:szCs w:val="24"/>
          <w:u w:val="single"/>
        </w:rPr>
        <w:t>Слушание.</w:t>
      </w:r>
      <w:r w:rsidRPr="007D4272">
        <w:rPr>
          <w:sz w:val="24"/>
          <w:szCs w:val="24"/>
        </w:rPr>
        <w:t xml:space="preserve">   «Ах</w:t>
      </w:r>
      <w:r w:rsidRPr="007D4272">
        <w:rPr>
          <w:spacing w:val="70"/>
          <w:sz w:val="24"/>
          <w:szCs w:val="24"/>
        </w:rPr>
        <w:t xml:space="preserve"> </w:t>
      </w:r>
      <w:r w:rsidRPr="007D4272">
        <w:rPr>
          <w:sz w:val="24"/>
          <w:szCs w:val="24"/>
        </w:rPr>
        <w:t>ты,</w:t>
      </w:r>
      <w:r w:rsidRPr="007D4272">
        <w:rPr>
          <w:spacing w:val="70"/>
          <w:sz w:val="24"/>
          <w:szCs w:val="24"/>
        </w:rPr>
        <w:t xml:space="preserve"> </w:t>
      </w:r>
      <w:r w:rsidRPr="007D4272">
        <w:rPr>
          <w:sz w:val="24"/>
          <w:szCs w:val="24"/>
        </w:rPr>
        <w:t>береза»,</w:t>
      </w:r>
      <w:r w:rsidRPr="007D4272">
        <w:rPr>
          <w:spacing w:val="70"/>
          <w:sz w:val="24"/>
          <w:szCs w:val="24"/>
        </w:rPr>
        <w:t xml:space="preserve"> </w:t>
      </w:r>
      <w:r w:rsidRPr="007D4272">
        <w:rPr>
          <w:sz w:val="24"/>
          <w:szCs w:val="24"/>
        </w:rPr>
        <w:t>рус.</w:t>
      </w:r>
      <w:r w:rsidRPr="007D4272">
        <w:rPr>
          <w:spacing w:val="70"/>
          <w:sz w:val="24"/>
          <w:szCs w:val="24"/>
        </w:rPr>
        <w:t xml:space="preserve"> </w:t>
      </w:r>
      <w:r w:rsidRPr="007D4272">
        <w:rPr>
          <w:sz w:val="24"/>
          <w:szCs w:val="24"/>
        </w:rPr>
        <w:t xml:space="preserve">нар.  </w:t>
      </w:r>
      <w:r w:rsidRPr="007D4272">
        <w:rPr>
          <w:spacing w:val="1"/>
          <w:sz w:val="24"/>
          <w:szCs w:val="24"/>
        </w:rPr>
        <w:t xml:space="preserve"> </w:t>
      </w:r>
      <w:r w:rsidRPr="007D4272">
        <w:rPr>
          <w:sz w:val="24"/>
          <w:szCs w:val="24"/>
        </w:rPr>
        <w:t xml:space="preserve">песня;  </w:t>
      </w:r>
      <w:r w:rsidRPr="007D4272">
        <w:rPr>
          <w:spacing w:val="1"/>
          <w:sz w:val="24"/>
          <w:szCs w:val="24"/>
        </w:rPr>
        <w:t xml:space="preserve"> </w:t>
      </w:r>
      <w:r w:rsidRPr="007D4272">
        <w:rPr>
          <w:sz w:val="24"/>
          <w:szCs w:val="24"/>
        </w:rPr>
        <w:t>«Осенняя    песенка»,</w:t>
      </w:r>
      <w:r w:rsidRPr="007D4272">
        <w:rPr>
          <w:spacing w:val="1"/>
          <w:sz w:val="24"/>
          <w:szCs w:val="24"/>
        </w:rPr>
        <w:t xml:space="preserve"> </w:t>
      </w:r>
      <w:r w:rsidRPr="007D4272">
        <w:rPr>
          <w:sz w:val="24"/>
          <w:szCs w:val="24"/>
        </w:rPr>
        <w:t>муз.</w:t>
      </w:r>
      <w:r w:rsidRPr="007D4272">
        <w:rPr>
          <w:spacing w:val="84"/>
          <w:sz w:val="24"/>
          <w:szCs w:val="24"/>
        </w:rPr>
        <w:t xml:space="preserve"> </w:t>
      </w:r>
      <w:r w:rsidRPr="007D4272">
        <w:rPr>
          <w:sz w:val="24"/>
          <w:szCs w:val="24"/>
        </w:rPr>
        <w:t>Д.</w:t>
      </w:r>
      <w:r w:rsidRPr="007D4272">
        <w:rPr>
          <w:spacing w:val="84"/>
          <w:sz w:val="24"/>
          <w:szCs w:val="24"/>
        </w:rPr>
        <w:t xml:space="preserve"> </w:t>
      </w:r>
      <w:r w:rsidRPr="007D4272">
        <w:rPr>
          <w:sz w:val="24"/>
          <w:szCs w:val="24"/>
        </w:rPr>
        <w:t>Васильева-Буглая,</w:t>
      </w:r>
      <w:r w:rsidRPr="007D4272">
        <w:rPr>
          <w:spacing w:val="84"/>
          <w:sz w:val="24"/>
          <w:szCs w:val="24"/>
        </w:rPr>
        <w:t xml:space="preserve"> </w:t>
      </w:r>
      <w:r w:rsidRPr="007D4272">
        <w:rPr>
          <w:sz w:val="24"/>
          <w:szCs w:val="24"/>
        </w:rPr>
        <w:t>ел.</w:t>
      </w:r>
      <w:r w:rsidRPr="007D4272">
        <w:rPr>
          <w:spacing w:val="85"/>
          <w:sz w:val="24"/>
          <w:szCs w:val="24"/>
        </w:rPr>
        <w:t xml:space="preserve"> </w:t>
      </w:r>
      <w:r w:rsidRPr="007D4272">
        <w:rPr>
          <w:sz w:val="24"/>
          <w:szCs w:val="24"/>
        </w:rPr>
        <w:t>А.</w:t>
      </w:r>
      <w:r w:rsidRPr="007D4272">
        <w:rPr>
          <w:spacing w:val="89"/>
          <w:sz w:val="24"/>
          <w:szCs w:val="24"/>
        </w:rPr>
        <w:t xml:space="preserve"> </w:t>
      </w:r>
      <w:r w:rsidRPr="007D4272">
        <w:rPr>
          <w:sz w:val="24"/>
          <w:szCs w:val="24"/>
        </w:rPr>
        <w:t>Плещеева;</w:t>
      </w:r>
      <w:r w:rsidRPr="007D4272">
        <w:rPr>
          <w:spacing w:val="86"/>
          <w:sz w:val="24"/>
          <w:szCs w:val="24"/>
        </w:rPr>
        <w:t xml:space="preserve"> </w:t>
      </w:r>
      <w:r w:rsidRPr="007D4272">
        <w:rPr>
          <w:sz w:val="24"/>
          <w:szCs w:val="24"/>
        </w:rPr>
        <w:t>«Музыкальный</w:t>
      </w:r>
      <w:r w:rsidRPr="007D4272">
        <w:rPr>
          <w:spacing w:val="81"/>
          <w:sz w:val="24"/>
          <w:szCs w:val="24"/>
        </w:rPr>
        <w:t xml:space="preserve"> </w:t>
      </w:r>
      <w:r w:rsidRPr="007D4272">
        <w:rPr>
          <w:sz w:val="24"/>
          <w:szCs w:val="24"/>
        </w:rPr>
        <w:t>ящик»</w:t>
      </w:r>
      <w:r w:rsidRPr="007D4272">
        <w:rPr>
          <w:spacing w:val="78"/>
          <w:sz w:val="24"/>
          <w:szCs w:val="24"/>
        </w:rPr>
        <w:t xml:space="preserve"> </w:t>
      </w:r>
      <w:r w:rsidRPr="007D4272">
        <w:rPr>
          <w:sz w:val="24"/>
          <w:szCs w:val="24"/>
        </w:rPr>
        <w:t>(из «Альбома пьес для детей» Г. Свиридова); «Вальс</w:t>
      </w:r>
      <w:r w:rsidRPr="007D4272">
        <w:rPr>
          <w:spacing w:val="1"/>
          <w:sz w:val="24"/>
          <w:szCs w:val="24"/>
        </w:rPr>
        <w:t xml:space="preserve"> </w:t>
      </w:r>
      <w:r w:rsidRPr="007D4272">
        <w:rPr>
          <w:sz w:val="24"/>
          <w:szCs w:val="24"/>
        </w:rPr>
        <w:t>снежных</w:t>
      </w:r>
      <w:r w:rsidRPr="007D4272">
        <w:rPr>
          <w:spacing w:val="1"/>
          <w:sz w:val="24"/>
          <w:szCs w:val="24"/>
        </w:rPr>
        <w:t xml:space="preserve"> </w:t>
      </w:r>
      <w:r w:rsidRPr="007D4272">
        <w:rPr>
          <w:sz w:val="24"/>
          <w:szCs w:val="24"/>
        </w:rPr>
        <w:t>хлопьев»</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балета</w:t>
      </w:r>
      <w:r w:rsidRPr="007D4272">
        <w:rPr>
          <w:spacing w:val="70"/>
          <w:sz w:val="24"/>
          <w:szCs w:val="24"/>
        </w:rPr>
        <w:t xml:space="preserve"> </w:t>
      </w:r>
      <w:r w:rsidRPr="007D4272">
        <w:rPr>
          <w:sz w:val="24"/>
          <w:szCs w:val="24"/>
        </w:rPr>
        <w:t>«Щелкунчик»,</w:t>
      </w:r>
      <w:r w:rsidRPr="007D4272">
        <w:rPr>
          <w:spacing w:val="72"/>
          <w:sz w:val="24"/>
          <w:szCs w:val="24"/>
        </w:rPr>
        <w:t xml:space="preserve"> </w:t>
      </w:r>
      <w:r w:rsidRPr="007D4272">
        <w:rPr>
          <w:sz w:val="24"/>
          <w:szCs w:val="24"/>
        </w:rPr>
        <w:t>муз.</w:t>
      </w:r>
      <w:r w:rsidRPr="007D4272">
        <w:rPr>
          <w:spacing w:val="2"/>
          <w:sz w:val="24"/>
          <w:szCs w:val="24"/>
        </w:rPr>
        <w:t xml:space="preserve"> </w:t>
      </w:r>
      <w:r w:rsidRPr="007D4272">
        <w:rPr>
          <w:sz w:val="24"/>
          <w:szCs w:val="24"/>
        </w:rPr>
        <w:t>П.</w:t>
      </w:r>
      <w:r w:rsidRPr="007D4272">
        <w:rPr>
          <w:spacing w:val="2"/>
          <w:sz w:val="24"/>
          <w:szCs w:val="24"/>
        </w:rPr>
        <w:t xml:space="preserve"> </w:t>
      </w:r>
      <w:r w:rsidRPr="007D4272">
        <w:rPr>
          <w:sz w:val="24"/>
          <w:szCs w:val="24"/>
        </w:rPr>
        <w:t>Чайковского;</w:t>
      </w:r>
      <w:r w:rsidRPr="007D4272">
        <w:rPr>
          <w:spacing w:val="-1"/>
          <w:sz w:val="24"/>
          <w:szCs w:val="24"/>
        </w:rPr>
        <w:t xml:space="preserve"> </w:t>
      </w:r>
      <w:r w:rsidRPr="007D4272">
        <w:rPr>
          <w:sz w:val="24"/>
          <w:szCs w:val="24"/>
        </w:rPr>
        <w:t>«Итальянская полька»,</w:t>
      </w:r>
      <w:r w:rsidRPr="007D4272">
        <w:rPr>
          <w:spacing w:val="2"/>
          <w:sz w:val="24"/>
          <w:szCs w:val="24"/>
        </w:rPr>
        <w:t xml:space="preserve"> </w:t>
      </w:r>
      <w:r w:rsidRPr="007D4272">
        <w:rPr>
          <w:sz w:val="24"/>
          <w:szCs w:val="24"/>
        </w:rPr>
        <w:t>муз.</w:t>
      </w:r>
      <w:r w:rsidRPr="007D4272">
        <w:rPr>
          <w:spacing w:val="2"/>
          <w:sz w:val="24"/>
          <w:szCs w:val="24"/>
        </w:rPr>
        <w:t xml:space="preserve"> </w:t>
      </w:r>
      <w:r w:rsidRPr="007D4272">
        <w:rPr>
          <w:sz w:val="24"/>
          <w:szCs w:val="24"/>
        </w:rPr>
        <w:t>С. Рахманинова; «Как у наших у ворот»,</w:t>
      </w:r>
      <w:r w:rsidRPr="007D4272">
        <w:rPr>
          <w:spacing w:val="71"/>
          <w:sz w:val="24"/>
          <w:szCs w:val="24"/>
        </w:rPr>
        <w:t xml:space="preserve"> </w:t>
      </w:r>
      <w:r w:rsidRPr="007D4272">
        <w:rPr>
          <w:sz w:val="24"/>
          <w:szCs w:val="24"/>
        </w:rPr>
        <w:t>рус.</w:t>
      </w:r>
      <w:r w:rsidRPr="007D4272">
        <w:rPr>
          <w:spacing w:val="71"/>
          <w:sz w:val="24"/>
          <w:szCs w:val="24"/>
        </w:rPr>
        <w:t xml:space="preserve"> </w:t>
      </w:r>
      <w:r w:rsidRPr="007D4272">
        <w:rPr>
          <w:sz w:val="24"/>
          <w:szCs w:val="24"/>
        </w:rPr>
        <w:t>нар.</w:t>
      </w:r>
      <w:r w:rsidRPr="007D4272">
        <w:rPr>
          <w:spacing w:val="71"/>
          <w:sz w:val="24"/>
          <w:szCs w:val="24"/>
        </w:rPr>
        <w:t xml:space="preserve"> </w:t>
      </w:r>
      <w:r w:rsidRPr="007D4272">
        <w:rPr>
          <w:sz w:val="24"/>
          <w:szCs w:val="24"/>
        </w:rPr>
        <w:t>мелодия;</w:t>
      </w:r>
      <w:r w:rsidRPr="007D4272">
        <w:rPr>
          <w:spacing w:val="70"/>
          <w:sz w:val="24"/>
          <w:szCs w:val="24"/>
        </w:rPr>
        <w:t xml:space="preserve"> </w:t>
      </w:r>
      <w:r w:rsidRPr="007D4272">
        <w:rPr>
          <w:sz w:val="24"/>
          <w:szCs w:val="24"/>
        </w:rPr>
        <w:t>«Мама»,   муз.</w:t>
      </w:r>
      <w:r w:rsidRPr="007D4272">
        <w:rPr>
          <w:spacing w:val="-68"/>
          <w:sz w:val="24"/>
          <w:szCs w:val="24"/>
        </w:rPr>
        <w:t xml:space="preserve"> </w:t>
      </w:r>
      <w:r w:rsidRPr="007D4272">
        <w:rPr>
          <w:sz w:val="24"/>
          <w:szCs w:val="24"/>
        </w:rPr>
        <w:t>П.</w:t>
      </w:r>
      <w:r w:rsidRPr="007D4272">
        <w:rPr>
          <w:spacing w:val="1"/>
          <w:sz w:val="24"/>
          <w:szCs w:val="24"/>
        </w:rPr>
        <w:t xml:space="preserve"> </w:t>
      </w:r>
      <w:r w:rsidRPr="007D4272">
        <w:rPr>
          <w:sz w:val="24"/>
          <w:szCs w:val="24"/>
        </w:rPr>
        <w:t>Чайковского,</w:t>
      </w:r>
      <w:r w:rsidRPr="007D4272">
        <w:rPr>
          <w:spacing w:val="1"/>
          <w:sz w:val="24"/>
          <w:szCs w:val="24"/>
        </w:rPr>
        <w:t xml:space="preserve"> </w:t>
      </w:r>
      <w:r w:rsidRPr="007D4272">
        <w:rPr>
          <w:sz w:val="24"/>
          <w:szCs w:val="24"/>
        </w:rPr>
        <w:t>«Жаворонок»,</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Глинки;</w:t>
      </w:r>
      <w:r w:rsidRPr="007D4272">
        <w:rPr>
          <w:spacing w:val="1"/>
          <w:sz w:val="24"/>
          <w:szCs w:val="24"/>
        </w:rPr>
        <w:t xml:space="preserve"> </w:t>
      </w:r>
      <w:r w:rsidRPr="007D4272">
        <w:rPr>
          <w:sz w:val="24"/>
          <w:szCs w:val="24"/>
        </w:rPr>
        <w:t>«Марш»,</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Прокофьева.</w:t>
      </w:r>
    </w:p>
    <w:p w:rsidR="00E65863" w:rsidRPr="007D4272" w:rsidRDefault="00E65863" w:rsidP="007D4272">
      <w:pPr>
        <w:pStyle w:val="a9"/>
        <w:spacing w:before="2"/>
        <w:ind w:left="0" w:right="4" w:firstLine="284"/>
        <w:jc w:val="left"/>
        <w:rPr>
          <w:sz w:val="24"/>
          <w:szCs w:val="24"/>
        </w:rPr>
      </w:pPr>
      <w:r w:rsidRPr="007D4272">
        <w:rPr>
          <w:sz w:val="24"/>
          <w:szCs w:val="24"/>
          <w:u w:val="single"/>
        </w:rPr>
        <w:lastRenderedPageBreak/>
        <w:t>Пение.</w:t>
      </w:r>
    </w:p>
    <w:p w:rsidR="00E65863" w:rsidRPr="007D4272" w:rsidRDefault="00E65863" w:rsidP="007D4272">
      <w:pPr>
        <w:pStyle w:val="a9"/>
        <w:ind w:left="0" w:right="4" w:firstLine="284"/>
        <w:rPr>
          <w:sz w:val="24"/>
          <w:szCs w:val="24"/>
        </w:rPr>
      </w:pPr>
      <w:r w:rsidRPr="007D4272">
        <w:rPr>
          <w:sz w:val="24"/>
          <w:szCs w:val="24"/>
        </w:rPr>
        <w:t>Упражнения на развитие слуха</w:t>
      </w:r>
      <w:r w:rsidRPr="007D4272">
        <w:rPr>
          <w:spacing w:val="71"/>
          <w:sz w:val="24"/>
          <w:szCs w:val="24"/>
        </w:rPr>
        <w:t xml:space="preserve"> </w:t>
      </w:r>
      <w:r w:rsidRPr="007D4272">
        <w:rPr>
          <w:sz w:val="24"/>
          <w:szCs w:val="24"/>
        </w:rPr>
        <w:t>и</w:t>
      </w:r>
      <w:r w:rsidRPr="007D4272">
        <w:rPr>
          <w:spacing w:val="71"/>
          <w:sz w:val="24"/>
          <w:szCs w:val="24"/>
        </w:rPr>
        <w:t xml:space="preserve"> </w:t>
      </w:r>
      <w:r w:rsidRPr="007D4272">
        <w:rPr>
          <w:sz w:val="24"/>
          <w:szCs w:val="24"/>
        </w:rPr>
        <w:t>голоса.</w:t>
      </w:r>
      <w:r w:rsidRPr="007D4272">
        <w:rPr>
          <w:spacing w:val="71"/>
          <w:sz w:val="24"/>
          <w:szCs w:val="24"/>
        </w:rPr>
        <w:t xml:space="preserve"> </w:t>
      </w:r>
      <w:r w:rsidRPr="007D4272">
        <w:rPr>
          <w:sz w:val="24"/>
          <w:szCs w:val="24"/>
        </w:rPr>
        <w:t>«Путаница»</w:t>
      </w:r>
      <w:r w:rsidRPr="007D4272">
        <w:rPr>
          <w:spacing w:val="71"/>
          <w:sz w:val="24"/>
          <w:szCs w:val="24"/>
        </w:rPr>
        <w:t xml:space="preserve"> </w:t>
      </w:r>
      <w:r w:rsidRPr="007D4272">
        <w:rPr>
          <w:sz w:val="24"/>
          <w:szCs w:val="24"/>
        </w:rPr>
        <w:t>-   песня-шутка;</w:t>
      </w:r>
      <w:r w:rsidRPr="007D4272">
        <w:rPr>
          <w:spacing w:val="1"/>
          <w:sz w:val="24"/>
          <w:szCs w:val="24"/>
        </w:rPr>
        <w:t xml:space="preserve"> </w:t>
      </w:r>
      <w:r w:rsidRPr="007D4272">
        <w:rPr>
          <w:sz w:val="24"/>
          <w:szCs w:val="24"/>
        </w:rPr>
        <w:t>муз. Е.</w:t>
      </w:r>
      <w:r w:rsidRPr="007D4272">
        <w:rPr>
          <w:spacing w:val="71"/>
          <w:sz w:val="24"/>
          <w:szCs w:val="24"/>
        </w:rPr>
        <w:t xml:space="preserve"> </w:t>
      </w:r>
      <w:r w:rsidRPr="007D4272">
        <w:rPr>
          <w:sz w:val="24"/>
          <w:szCs w:val="24"/>
        </w:rPr>
        <w:t xml:space="preserve">Тиличеевой,  </w:t>
      </w:r>
      <w:r w:rsidRPr="007D4272">
        <w:rPr>
          <w:spacing w:val="1"/>
          <w:sz w:val="24"/>
          <w:szCs w:val="24"/>
        </w:rPr>
        <w:t xml:space="preserve"> </w:t>
      </w:r>
      <w:r w:rsidRPr="007D4272">
        <w:rPr>
          <w:sz w:val="24"/>
          <w:szCs w:val="24"/>
        </w:rPr>
        <w:t xml:space="preserve">ел.  </w:t>
      </w:r>
      <w:r w:rsidRPr="007D4272">
        <w:rPr>
          <w:spacing w:val="1"/>
          <w:sz w:val="24"/>
          <w:szCs w:val="24"/>
        </w:rPr>
        <w:t xml:space="preserve"> </w:t>
      </w:r>
      <w:r w:rsidRPr="007D4272">
        <w:rPr>
          <w:sz w:val="24"/>
          <w:szCs w:val="24"/>
        </w:rPr>
        <w:t xml:space="preserve">К.  </w:t>
      </w:r>
      <w:r w:rsidRPr="007D4272">
        <w:rPr>
          <w:spacing w:val="1"/>
          <w:sz w:val="24"/>
          <w:szCs w:val="24"/>
        </w:rPr>
        <w:t xml:space="preserve"> </w:t>
      </w:r>
      <w:r w:rsidRPr="007D4272">
        <w:rPr>
          <w:sz w:val="24"/>
          <w:szCs w:val="24"/>
        </w:rPr>
        <w:t xml:space="preserve">Чуковского,  </w:t>
      </w:r>
      <w:r w:rsidRPr="007D4272">
        <w:rPr>
          <w:spacing w:val="1"/>
          <w:sz w:val="24"/>
          <w:szCs w:val="24"/>
        </w:rPr>
        <w:t xml:space="preserve"> </w:t>
      </w:r>
      <w:r w:rsidRPr="007D4272">
        <w:rPr>
          <w:sz w:val="24"/>
          <w:szCs w:val="24"/>
        </w:rPr>
        <w:t xml:space="preserve">«Кукушечка»,  </w:t>
      </w:r>
      <w:r w:rsidRPr="007D4272">
        <w:rPr>
          <w:spacing w:val="1"/>
          <w:sz w:val="24"/>
          <w:szCs w:val="24"/>
        </w:rPr>
        <w:t xml:space="preserve"> </w:t>
      </w:r>
      <w:r w:rsidRPr="007D4272">
        <w:rPr>
          <w:sz w:val="24"/>
          <w:szCs w:val="24"/>
        </w:rPr>
        <w:t xml:space="preserve">рус.  </w:t>
      </w:r>
      <w:r w:rsidRPr="007D4272">
        <w:rPr>
          <w:spacing w:val="1"/>
          <w:sz w:val="24"/>
          <w:szCs w:val="24"/>
        </w:rPr>
        <w:t xml:space="preserve"> </w:t>
      </w:r>
      <w:r w:rsidRPr="007D4272">
        <w:rPr>
          <w:sz w:val="24"/>
          <w:szCs w:val="24"/>
        </w:rPr>
        <w:t>нар.</w:t>
      </w:r>
      <w:r w:rsidRPr="007D4272">
        <w:rPr>
          <w:spacing w:val="1"/>
          <w:sz w:val="24"/>
          <w:szCs w:val="24"/>
        </w:rPr>
        <w:t xml:space="preserve"> </w:t>
      </w:r>
      <w:r w:rsidRPr="007D4272">
        <w:rPr>
          <w:sz w:val="24"/>
          <w:szCs w:val="24"/>
        </w:rPr>
        <w:t>песня,</w:t>
      </w:r>
      <w:r w:rsidRPr="007D4272">
        <w:rPr>
          <w:spacing w:val="1"/>
          <w:sz w:val="24"/>
          <w:szCs w:val="24"/>
        </w:rPr>
        <w:t xml:space="preserve"> </w:t>
      </w:r>
      <w:r w:rsidRPr="007D4272">
        <w:rPr>
          <w:sz w:val="24"/>
          <w:szCs w:val="24"/>
        </w:rPr>
        <w:t>обраб. И. Арсеева; «Паучок» и «Кисонька-мурысонька», рус. нар.</w:t>
      </w:r>
      <w:r w:rsidRPr="007D4272">
        <w:rPr>
          <w:spacing w:val="1"/>
          <w:sz w:val="24"/>
          <w:szCs w:val="24"/>
        </w:rPr>
        <w:t xml:space="preserve"> </w:t>
      </w:r>
      <w:r w:rsidRPr="007D4272">
        <w:rPr>
          <w:sz w:val="24"/>
          <w:szCs w:val="24"/>
        </w:rPr>
        <w:t>песни;</w:t>
      </w:r>
      <w:r w:rsidRPr="007D4272">
        <w:rPr>
          <w:spacing w:val="1"/>
          <w:sz w:val="24"/>
          <w:szCs w:val="24"/>
        </w:rPr>
        <w:t xml:space="preserve"> </w:t>
      </w:r>
      <w:r w:rsidRPr="007D4272">
        <w:rPr>
          <w:sz w:val="24"/>
          <w:szCs w:val="24"/>
        </w:rPr>
        <w:t>заклички:</w:t>
      </w:r>
      <w:r w:rsidRPr="007D4272">
        <w:rPr>
          <w:spacing w:val="1"/>
          <w:sz w:val="24"/>
          <w:szCs w:val="24"/>
        </w:rPr>
        <w:t xml:space="preserve"> </w:t>
      </w:r>
      <w:r w:rsidRPr="007D4272">
        <w:rPr>
          <w:sz w:val="24"/>
          <w:szCs w:val="24"/>
        </w:rPr>
        <w:t>«Ой,</w:t>
      </w:r>
      <w:r w:rsidRPr="007D4272">
        <w:rPr>
          <w:spacing w:val="1"/>
          <w:sz w:val="24"/>
          <w:szCs w:val="24"/>
        </w:rPr>
        <w:t xml:space="preserve"> </w:t>
      </w:r>
      <w:r w:rsidRPr="007D4272">
        <w:rPr>
          <w:sz w:val="24"/>
          <w:szCs w:val="24"/>
        </w:rPr>
        <w:t>кулики!</w:t>
      </w:r>
      <w:r w:rsidRPr="007D4272">
        <w:rPr>
          <w:spacing w:val="1"/>
          <w:sz w:val="24"/>
          <w:szCs w:val="24"/>
        </w:rPr>
        <w:t xml:space="preserve"> </w:t>
      </w:r>
      <w:r w:rsidRPr="007D4272">
        <w:rPr>
          <w:sz w:val="24"/>
          <w:szCs w:val="24"/>
        </w:rPr>
        <w:t>Весна</w:t>
      </w:r>
      <w:r w:rsidRPr="007D4272">
        <w:rPr>
          <w:spacing w:val="1"/>
          <w:sz w:val="24"/>
          <w:szCs w:val="24"/>
        </w:rPr>
        <w:t xml:space="preserve"> </w:t>
      </w:r>
      <w:r w:rsidRPr="007D4272">
        <w:rPr>
          <w:sz w:val="24"/>
          <w:szCs w:val="24"/>
        </w:rPr>
        <w:t>поет!»</w:t>
      </w:r>
      <w:r w:rsidRPr="007D4272">
        <w:rPr>
          <w:spacing w:val="1"/>
          <w:sz w:val="24"/>
          <w:szCs w:val="24"/>
        </w:rPr>
        <w:t xml:space="preserve"> </w:t>
      </w:r>
      <w:r w:rsidRPr="007D4272">
        <w:rPr>
          <w:sz w:val="24"/>
          <w:szCs w:val="24"/>
        </w:rPr>
        <w:t>и</w:t>
      </w:r>
      <w:r w:rsidRPr="007D4272">
        <w:rPr>
          <w:spacing w:val="71"/>
          <w:sz w:val="24"/>
          <w:szCs w:val="24"/>
        </w:rPr>
        <w:t xml:space="preserve"> </w:t>
      </w:r>
      <w:r w:rsidRPr="007D4272">
        <w:rPr>
          <w:sz w:val="24"/>
          <w:szCs w:val="24"/>
        </w:rPr>
        <w:t>«Жаворонушки,</w:t>
      </w:r>
      <w:r w:rsidRPr="007D4272">
        <w:rPr>
          <w:spacing w:val="1"/>
          <w:sz w:val="24"/>
          <w:szCs w:val="24"/>
        </w:rPr>
        <w:t xml:space="preserve"> </w:t>
      </w:r>
      <w:r w:rsidRPr="007D4272">
        <w:rPr>
          <w:sz w:val="24"/>
          <w:szCs w:val="24"/>
        </w:rPr>
        <w:t>прилетите!».</w:t>
      </w:r>
    </w:p>
    <w:p w:rsidR="00E65863" w:rsidRPr="007D4272" w:rsidRDefault="00E65863" w:rsidP="007D4272">
      <w:pPr>
        <w:pStyle w:val="a9"/>
        <w:ind w:left="0" w:right="4" w:firstLine="284"/>
        <w:rPr>
          <w:sz w:val="24"/>
          <w:szCs w:val="24"/>
        </w:rPr>
      </w:pPr>
      <w:r w:rsidRPr="007D4272">
        <w:rPr>
          <w:sz w:val="24"/>
          <w:szCs w:val="24"/>
        </w:rPr>
        <w:t>Песни.</w:t>
      </w:r>
      <w:r w:rsidRPr="007D4272">
        <w:rPr>
          <w:spacing w:val="1"/>
          <w:sz w:val="24"/>
          <w:szCs w:val="24"/>
        </w:rPr>
        <w:t xml:space="preserve"> </w:t>
      </w:r>
      <w:r w:rsidRPr="007D4272">
        <w:rPr>
          <w:sz w:val="24"/>
          <w:szCs w:val="24"/>
        </w:rPr>
        <w:t>«Осень»,</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Кишко,</w:t>
      </w:r>
      <w:r w:rsidRPr="007D4272">
        <w:rPr>
          <w:spacing w:val="1"/>
          <w:sz w:val="24"/>
          <w:szCs w:val="24"/>
        </w:rPr>
        <w:t xml:space="preserve"> </w:t>
      </w:r>
      <w:r w:rsidRPr="007D4272">
        <w:rPr>
          <w:sz w:val="24"/>
          <w:szCs w:val="24"/>
        </w:rPr>
        <w:t>ел.</w:t>
      </w:r>
      <w:r w:rsidRPr="007D4272">
        <w:rPr>
          <w:spacing w:val="1"/>
          <w:sz w:val="24"/>
          <w:szCs w:val="24"/>
        </w:rPr>
        <w:t xml:space="preserve"> </w:t>
      </w:r>
      <w:r w:rsidRPr="007D4272">
        <w:rPr>
          <w:sz w:val="24"/>
          <w:szCs w:val="24"/>
        </w:rPr>
        <w:t>Т.</w:t>
      </w:r>
      <w:r w:rsidRPr="007D4272">
        <w:rPr>
          <w:spacing w:val="1"/>
          <w:sz w:val="24"/>
          <w:szCs w:val="24"/>
        </w:rPr>
        <w:t xml:space="preserve"> </w:t>
      </w:r>
      <w:r w:rsidRPr="007D4272">
        <w:rPr>
          <w:sz w:val="24"/>
          <w:szCs w:val="24"/>
        </w:rPr>
        <w:t>Волгиной;</w:t>
      </w:r>
      <w:r w:rsidRPr="007D4272">
        <w:rPr>
          <w:spacing w:val="1"/>
          <w:sz w:val="24"/>
          <w:szCs w:val="24"/>
        </w:rPr>
        <w:t xml:space="preserve"> </w:t>
      </w:r>
      <w:r w:rsidRPr="007D4272">
        <w:rPr>
          <w:sz w:val="24"/>
          <w:szCs w:val="24"/>
        </w:rPr>
        <w:t>«Санки»,</w:t>
      </w:r>
      <w:r w:rsidRPr="007D4272">
        <w:rPr>
          <w:spacing w:val="1"/>
          <w:sz w:val="24"/>
          <w:szCs w:val="24"/>
        </w:rPr>
        <w:t xml:space="preserve"> </w:t>
      </w:r>
      <w:r w:rsidRPr="007D4272">
        <w:rPr>
          <w:sz w:val="24"/>
          <w:szCs w:val="24"/>
        </w:rPr>
        <w:t>муз.</w:t>
      </w:r>
      <w:r w:rsidRPr="007D4272">
        <w:rPr>
          <w:spacing w:val="70"/>
          <w:sz w:val="24"/>
          <w:szCs w:val="24"/>
        </w:rPr>
        <w:t xml:space="preserve"> </w:t>
      </w:r>
      <w:r w:rsidRPr="007D4272">
        <w:rPr>
          <w:sz w:val="24"/>
          <w:szCs w:val="24"/>
        </w:rPr>
        <w:t>М.</w:t>
      </w:r>
      <w:r w:rsidRPr="007D4272">
        <w:rPr>
          <w:spacing w:val="1"/>
          <w:sz w:val="24"/>
          <w:szCs w:val="24"/>
        </w:rPr>
        <w:t xml:space="preserve"> </w:t>
      </w:r>
      <w:r w:rsidRPr="007D4272">
        <w:rPr>
          <w:sz w:val="24"/>
          <w:szCs w:val="24"/>
        </w:rPr>
        <w:t>Красева,</w:t>
      </w:r>
      <w:r w:rsidRPr="007D4272">
        <w:rPr>
          <w:spacing w:val="1"/>
          <w:sz w:val="24"/>
          <w:szCs w:val="24"/>
        </w:rPr>
        <w:t xml:space="preserve"> </w:t>
      </w:r>
      <w:r w:rsidRPr="007D4272">
        <w:rPr>
          <w:sz w:val="24"/>
          <w:szCs w:val="24"/>
        </w:rPr>
        <w:t>ел.</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Высотской;</w:t>
      </w:r>
      <w:r w:rsidRPr="007D4272">
        <w:rPr>
          <w:spacing w:val="1"/>
          <w:sz w:val="24"/>
          <w:szCs w:val="24"/>
        </w:rPr>
        <w:t xml:space="preserve"> </w:t>
      </w:r>
      <w:r w:rsidRPr="007D4272">
        <w:rPr>
          <w:sz w:val="24"/>
          <w:szCs w:val="24"/>
        </w:rPr>
        <w:t>«Зима</w:t>
      </w:r>
      <w:r w:rsidRPr="007D4272">
        <w:rPr>
          <w:spacing w:val="1"/>
          <w:sz w:val="24"/>
          <w:szCs w:val="24"/>
        </w:rPr>
        <w:t xml:space="preserve"> </w:t>
      </w:r>
      <w:r w:rsidRPr="007D4272">
        <w:rPr>
          <w:sz w:val="24"/>
          <w:szCs w:val="24"/>
        </w:rPr>
        <w:t>прошла»,</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Н.</w:t>
      </w:r>
      <w:r w:rsidRPr="007D4272">
        <w:rPr>
          <w:spacing w:val="1"/>
          <w:sz w:val="24"/>
          <w:szCs w:val="24"/>
        </w:rPr>
        <w:t xml:space="preserve"> </w:t>
      </w:r>
      <w:r w:rsidRPr="007D4272">
        <w:rPr>
          <w:sz w:val="24"/>
          <w:szCs w:val="24"/>
        </w:rPr>
        <w:t>Метлова,</w:t>
      </w:r>
      <w:r w:rsidRPr="007D4272">
        <w:rPr>
          <w:spacing w:val="1"/>
          <w:sz w:val="24"/>
          <w:szCs w:val="24"/>
        </w:rPr>
        <w:t xml:space="preserve"> </w:t>
      </w:r>
      <w:r w:rsidRPr="007D4272">
        <w:rPr>
          <w:sz w:val="24"/>
          <w:szCs w:val="24"/>
        </w:rPr>
        <w:t>ел.</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Клоковой;</w:t>
      </w:r>
      <w:r w:rsidRPr="007D4272">
        <w:rPr>
          <w:spacing w:val="39"/>
          <w:sz w:val="24"/>
          <w:szCs w:val="24"/>
        </w:rPr>
        <w:t xml:space="preserve"> </w:t>
      </w:r>
      <w:r w:rsidRPr="007D4272">
        <w:rPr>
          <w:sz w:val="24"/>
          <w:szCs w:val="24"/>
        </w:rPr>
        <w:t>«Подарок</w:t>
      </w:r>
      <w:r w:rsidRPr="007D4272">
        <w:rPr>
          <w:spacing w:val="39"/>
          <w:sz w:val="24"/>
          <w:szCs w:val="24"/>
        </w:rPr>
        <w:t xml:space="preserve"> </w:t>
      </w:r>
      <w:r w:rsidRPr="007D4272">
        <w:rPr>
          <w:sz w:val="24"/>
          <w:szCs w:val="24"/>
        </w:rPr>
        <w:t>маме»,</w:t>
      </w:r>
      <w:r w:rsidRPr="007D4272">
        <w:rPr>
          <w:spacing w:val="14"/>
          <w:sz w:val="24"/>
          <w:szCs w:val="24"/>
        </w:rPr>
        <w:t xml:space="preserve"> </w:t>
      </w:r>
      <w:r w:rsidRPr="007D4272">
        <w:rPr>
          <w:sz w:val="24"/>
          <w:szCs w:val="24"/>
        </w:rPr>
        <w:t>муз.</w:t>
      </w:r>
      <w:r w:rsidRPr="007D4272">
        <w:rPr>
          <w:spacing w:val="8"/>
          <w:sz w:val="24"/>
          <w:szCs w:val="24"/>
        </w:rPr>
        <w:t xml:space="preserve"> </w:t>
      </w:r>
      <w:r w:rsidRPr="007D4272">
        <w:rPr>
          <w:sz w:val="24"/>
          <w:szCs w:val="24"/>
        </w:rPr>
        <w:t>А.</w:t>
      </w:r>
      <w:r w:rsidRPr="007D4272">
        <w:rPr>
          <w:spacing w:val="8"/>
          <w:sz w:val="24"/>
          <w:szCs w:val="24"/>
        </w:rPr>
        <w:t xml:space="preserve"> </w:t>
      </w:r>
      <w:r w:rsidRPr="007D4272">
        <w:rPr>
          <w:sz w:val="24"/>
          <w:szCs w:val="24"/>
        </w:rPr>
        <w:t>Филиппенко,</w:t>
      </w:r>
      <w:r w:rsidRPr="007D4272">
        <w:rPr>
          <w:spacing w:val="13"/>
          <w:sz w:val="24"/>
          <w:szCs w:val="24"/>
        </w:rPr>
        <w:t xml:space="preserve"> </w:t>
      </w:r>
      <w:r w:rsidRPr="007D4272">
        <w:rPr>
          <w:sz w:val="24"/>
          <w:szCs w:val="24"/>
        </w:rPr>
        <w:t>ел.</w:t>
      </w:r>
      <w:r w:rsidRPr="007D4272">
        <w:rPr>
          <w:spacing w:val="8"/>
          <w:sz w:val="24"/>
          <w:szCs w:val="24"/>
        </w:rPr>
        <w:t xml:space="preserve"> </w:t>
      </w:r>
      <w:r w:rsidRPr="007D4272">
        <w:rPr>
          <w:sz w:val="24"/>
          <w:szCs w:val="24"/>
        </w:rPr>
        <w:t>Т.</w:t>
      </w:r>
      <w:r w:rsidRPr="007D4272">
        <w:rPr>
          <w:spacing w:val="44"/>
          <w:sz w:val="24"/>
          <w:szCs w:val="24"/>
        </w:rPr>
        <w:t xml:space="preserve"> </w:t>
      </w:r>
      <w:r w:rsidRPr="007D4272">
        <w:rPr>
          <w:sz w:val="24"/>
          <w:szCs w:val="24"/>
        </w:rPr>
        <w:t>Волгиной; «Воробей»,</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В.</w:t>
      </w:r>
      <w:r w:rsidRPr="007D4272">
        <w:rPr>
          <w:spacing w:val="71"/>
          <w:sz w:val="24"/>
          <w:szCs w:val="24"/>
        </w:rPr>
        <w:t xml:space="preserve"> </w:t>
      </w:r>
      <w:r w:rsidRPr="007D4272">
        <w:rPr>
          <w:sz w:val="24"/>
          <w:szCs w:val="24"/>
        </w:rPr>
        <w:t>Герчик,</w:t>
      </w:r>
      <w:r w:rsidRPr="007D4272">
        <w:rPr>
          <w:spacing w:val="70"/>
          <w:sz w:val="24"/>
          <w:szCs w:val="24"/>
        </w:rPr>
        <w:t xml:space="preserve"> </w:t>
      </w:r>
      <w:r w:rsidRPr="007D4272">
        <w:rPr>
          <w:sz w:val="24"/>
          <w:szCs w:val="24"/>
        </w:rPr>
        <w:t>ел.</w:t>
      </w:r>
      <w:r w:rsidRPr="007D4272">
        <w:rPr>
          <w:spacing w:val="70"/>
          <w:sz w:val="24"/>
          <w:szCs w:val="24"/>
        </w:rPr>
        <w:t xml:space="preserve"> </w:t>
      </w:r>
      <w:r w:rsidRPr="007D4272">
        <w:rPr>
          <w:sz w:val="24"/>
          <w:szCs w:val="24"/>
        </w:rPr>
        <w:t>А.</w:t>
      </w:r>
      <w:r w:rsidRPr="007D4272">
        <w:rPr>
          <w:spacing w:val="70"/>
          <w:sz w:val="24"/>
          <w:szCs w:val="24"/>
        </w:rPr>
        <w:t xml:space="preserve"> </w:t>
      </w:r>
      <w:r w:rsidRPr="007D4272">
        <w:rPr>
          <w:sz w:val="24"/>
          <w:szCs w:val="24"/>
        </w:rPr>
        <w:t>Чельцова;</w:t>
      </w:r>
      <w:r w:rsidRPr="007D4272">
        <w:rPr>
          <w:spacing w:val="70"/>
          <w:sz w:val="24"/>
          <w:szCs w:val="24"/>
        </w:rPr>
        <w:t xml:space="preserve"> </w:t>
      </w:r>
      <w:r w:rsidRPr="007D4272">
        <w:rPr>
          <w:sz w:val="24"/>
          <w:szCs w:val="24"/>
        </w:rPr>
        <w:t>«Дождик»,</w:t>
      </w:r>
      <w:r w:rsidRPr="007D4272">
        <w:rPr>
          <w:spacing w:val="70"/>
          <w:sz w:val="24"/>
          <w:szCs w:val="24"/>
        </w:rPr>
        <w:t xml:space="preserve"> </w:t>
      </w:r>
      <w:r w:rsidRPr="007D4272">
        <w:rPr>
          <w:sz w:val="24"/>
          <w:szCs w:val="24"/>
        </w:rPr>
        <w:t>муз.</w:t>
      </w:r>
      <w:r w:rsidRPr="007D4272">
        <w:rPr>
          <w:spacing w:val="70"/>
          <w:sz w:val="24"/>
          <w:szCs w:val="24"/>
        </w:rPr>
        <w:t xml:space="preserve"> </w:t>
      </w:r>
      <w:r w:rsidRPr="007D4272">
        <w:rPr>
          <w:sz w:val="24"/>
          <w:szCs w:val="24"/>
        </w:rPr>
        <w:t>М.</w:t>
      </w:r>
      <w:r w:rsidRPr="007D4272">
        <w:rPr>
          <w:spacing w:val="1"/>
          <w:sz w:val="24"/>
          <w:szCs w:val="24"/>
        </w:rPr>
        <w:t xml:space="preserve"> </w:t>
      </w:r>
      <w:r w:rsidRPr="007D4272">
        <w:rPr>
          <w:sz w:val="24"/>
          <w:szCs w:val="24"/>
        </w:rPr>
        <w:t>Красева,</w:t>
      </w:r>
      <w:r w:rsidRPr="007D4272">
        <w:rPr>
          <w:spacing w:val="3"/>
          <w:sz w:val="24"/>
          <w:szCs w:val="24"/>
        </w:rPr>
        <w:t xml:space="preserve"> </w:t>
      </w:r>
      <w:r w:rsidRPr="007D4272">
        <w:rPr>
          <w:sz w:val="24"/>
          <w:szCs w:val="24"/>
        </w:rPr>
        <w:t>ел.</w:t>
      </w:r>
      <w:r w:rsidRPr="007D4272">
        <w:rPr>
          <w:spacing w:val="-1"/>
          <w:sz w:val="24"/>
          <w:szCs w:val="24"/>
        </w:rPr>
        <w:t xml:space="preserve"> </w:t>
      </w:r>
      <w:r w:rsidRPr="007D4272">
        <w:rPr>
          <w:sz w:val="24"/>
          <w:szCs w:val="24"/>
        </w:rPr>
        <w:t>Н.</w:t>
      </w:r>
      <w:r w:rsidRPr="007D4272">
        <w:rPr>
          <w:spacing w:val="4"/>
          <w:sz w:val="24"/>
          <w:szCs w:val="24"/>
        </w:rPr>
        <w:t xml:space="preserve"> </w:t>
      </w:r>
      <w:r w:rsidRPr="007D4272">
        <w:rPr>
          <w:sz w:val="24"/>
          <w:szCs w:val="24"/>
        </w:rPr>
        <w:t>Френкель.</w:t>
      </w:r>
    </w:p>
    <w:p w:rsidR="00E65863" w:rsidRPr="007D4272" w:rsidRDefault="00E65863" w:rsidP="007D4272">
      <w:pPr>
        <w:pStyle w:val="a9"/>
        <w:spacing w:before="6"/>
        <w:ind w:left="0" w:right="4" w:firstLine="284"/>
        <w:jc w:val="left"/>
        <w:rPr>
          <w:sz w:val="24"/>
          <w:szCs w:val="24"/>
        </w:rPr>
      </w:pPr>
      <w:r w:rsidRPr="007D4272">
        <w:rPr>
          <w:sz w:val="24"/>
          <w:szCs w:val="24"/>
          <w:u w:val="single"/>
        </w:rPr>
        <w:t>Музыкально-ритмические</w:t>
      </w:r>
      <w:r w:rsidRPr="007D4272">
        <w:rPr>
          <w:spacing w:val="-10"/>
          <w:sz w:val="24"/>
          <w:szCs w:val="24"/>
          <w:u w:val="single"/>
        </w:rPr>
        <w:t xml:space="preserve"> </w:t>
      </w:r>
      <w:r w:rsidRPr="007D4272">
        <w:rPr>
          <w:sz w:val="24"/>
          <w:szCs w:val="24"/>
          <w:u w:val="single"/>
        </w:rPr>
        <w:t>движения.</w:t>
      </w:r>
    </w:p>
    <w:p w:rsidR="00E65863" w:rsidRPr="007D4272" w:rsidRDefault="00E65863" w:rsidP="007D4272">
      <w:pPr>
        <w:pStyle w:val="a9"/>
        <w:ind w:left="0" w:right="4" w:firstLine="284"/>
        <w:rPr>
          <w:sz w:val="24"/>
          <w:szCs w:val="24"/>
        </w:rPr>
      </w:pPr>
      <w:r w:rsidRPr="007D4272">
        <w:rPr>
          <w:sz w:val="24"/>
          <w:szCs w:val="24"/>
        </w:rPr>
        <w:t>Игровые упражнения.</w:t>
      </w:r>
      <w:r w:rsidRPr="007D4272">
        <w:rPr>
          <w:spacing w:val="-2"/>
          <w:sz w:val="24"/>
          <w:szCs w:val="24"/>
        </w:rPr>
        <w:t xml:space="preserve"> </w:t>
      </w:r>
      <w:r w:rsidRPr="007D4272">
        <w:rPr>
          <w:sz w:val="24"/>
          <w:szCs w:val="24"/>
        </w:rPr>
        <w:t>«Пружинки»</w:t>
      </w:r>
      <w:r w:rsidRPr="007D4272">
        <w:rPr>
          <w:spacing w:val="-9"/>
          <w:sz w:val="24"/>
          <w:szCs w:val="24"/>
        </w:rPr>
        <w:t xml:space="preserve"> </w:t>
      </w:r>
      <w:r w:rsidRPr="007D4272">
        <w:rPr>
          <w:sz w:val="24"/>
          <w:szCs w:val="24"/>
        </w:rPr>
        <w:t>под</w:t>
      </w:r>
      <w:r w:rsidRPr="007D4272">
        <w:rPr>
          <w:spacing w:val="-3"/>
          <w:sz w:val="24"/>
          <w:szCs w:val="24"/>
        </w:rPr>
        <w:t xml:space="preserve"> </w:t>
      </w:r>
      <w:r w:rsidRPr="007D4272">
        <w:rPr>
          <w:sz w:val="24"/>
          <w:szCs w:val="24"/>
        </w:rPr>
        <w:t>рус.</w:t>
      </w:r>
      <w:r w:rsidRPr="007D4272">
        <w:rPr>
          <w:spacing w:val="-2"/>
          <w:sz w:val="24"/>
          <w:szCs w:val="24"/>
        </w:rPr>
        <w:t xml:space="preserve"> </w:t>
      </w:r>
      <w:r w:rsidRPr="007D4272">
        <w:rPr>
          <w:sz w:val="24"/>
          <w:szCs w:val="24"/>
        </w:rPr>
        <w:t>нар.</w:t>
      </w:r>
      <w:r w:rsidRPr="007D4272">
        <w:rPr>
          <w:spacing w:val="-3"/>
          <w:sz w:val="24"/>
          <w:szCs w:val="24"/>
        </w:rPr>
        <w:t xml:space="preserve"> </w:t>
      </w:r>
      <w:r w:rsidRPr="007D4272">
        <w:rPr>
          <w:sz w:val="24"/>
          <w:szCs w:val="24"/>
        </w:rPr>
        <w:t>мелодию;</w:t>
      </w:r>
      <w:r w:rsidRPr="007D4272">
        <w:rPr>
          <w:spacing w:val="-5"/>
          <w:sz w:val="24"/>
          <w:szCs w:val="24"/>
        </w:rPr>
        <w:t xml:space="preserve"> </w:t>
      </w:r>
      <w:r w:rsidRPr="007D4272">
        <w:rPr>
          <w:sz w:val="24"/>
          <w:szCs w:val="24"/>
        </w:rPr>
        <w:t>ходьба</w:t>
      </w:r>
      <w:r w:rsidRPr="007D4272">
        <w:rPr>
          <w:spacing w:val="-4"/>
          <w:sz w:val="24"/>
          <w:szCs w:val="24"/>
        </w:rPr>
        <w:t xml:space="preserve"> </w:t>
      </w:r>
      <w:r w:rsidRPr="007D4272">
        <w:rPr>
          <w:sz w:val="24"/>
          <w:szCs w:val="24"/>
        </w:rPr>
        <w:t>под «Марш»,</w:t>
      </w:r>
      <w:r w:rsidRPr="007D4272">
        <w:rPr>
          <w:spacing w:val="71"/>
          <w:sz w:val="24"/>
          <w:szCs w:val="24"/>
        </w:rPr>
        <w:t xml:space="preserve"> </w:t>
      </w:r>
      <w:r w:rsidRPr="007D4272">
        <w:rPr>
          <w:sz w:val="24"/>
          <w:szCs w:val="24"/>
        </w:rPr>
        <w:t xml:space="preserve">муз.   И. Беркович;   «Веселые   мячики»  </w:t>
      </w:r>
      <w:r w:rsidRPr="007D4272">
        <w:rPr>
          <w:spacing w:val="1"/>
          <w:sz w:val="24"/>
          <w:szCs w:val="24"/>
        </w:rPr>
        <w:t xml:space="preserve"> </w:t>
      </w:r>
      <w:r w:rsidRPr="007D4272">
        <w:rPr>
          <w:sz w:val="24"/>
          <w:szCs w:val="24"/>
        </w:rPr>
        <w:t xml:space="preserve">(подпрыгивание  </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бег),</w:t>
      </w:r>
      <w:r w:rsidRPr="007D4272">
        <w:rPr>
          <w:spacing w:val="1"/>
          <w:sz w:val="24"/>
          <w:szCs w:val="24"/>
        </w:rPr>
        <w:t xml:space="preserve"> </w:t>
      </w:r>
      <w:r w:rsidRPr="007D4272">
        <w:rPr>
          <w:sz w:val="24"/>
          <w:szCs w:val="24"/>
        </w:rPr>
        <w:t>муз. М. Сатулиной; лиса и зайцы под муз. А. Майкапара «В садике»;</w:t>
      </w:r>
      <w:r w:rsidRPr="007D4272">
        <w:rPr>
          <w:spacing w:val="-67"/>
          <w:sz w:val="24"/>
          <w:szCs w:val="24"/>
        </w:rPr>
        <w:t xml:space="preserve"> </w:t>
      </w:r>
      <w:r w:rsidRPr="007D4272">
        <w:rPr>
          <w:sz w:val="24"/>
          <w:szCs w:val="24"/>
        </w:rPr>
        <w:t>ходит</w:t>
      </w:r>
      <w:r w:rsidRPr="007D4272">
        <w:rPr>
          <w:spacing w:val="70"/>
          <w:sz w:val="24"/>
          <w:szCs w:val="24"/>
        </w:rPr>
        <w:t xml:space="preserve"> </w:t>
      </w:r>
      <w:r w:rsidRPr="007D4272">
        <w:rPr>
          <w:sz w:val="24"/>
          <w:szCs w:val="24"/>
        </w:rPr>
        <w:t>медведь</w:t>
      </w:r>
      <w:r w:rsidRPr="007D4272">
        <w:rPr>
          <w:spacing w:val="70"/>
          <w:sz w:val="24"/>
          <w:szCs w:val="24"/>
        </w:rPr>
        <w:t xml:space="preserve"> </w:t>
      </w:r>
      <w:r w:rsidRPr="007D4272">
        <w:rPr>
          <w:sz w:val="24"/>
          <w:szCs w:val="24"/>
        </w:rPr>
        <w:t>под</w:t>
      </w:r>
      <w:r w:rsidRPr="007D4272">
        <w:rPr>
          <w:spacing w:val="74"/>
          <w:sz w:val="24"/>
          <w:szCs w:val="24"/>
        </w:rPr>
        <w:t xml:space="preserve"> </w:t>
      </w:r>
      <w:r w:rsidRPr="007D4272">
        <w:rPr>
          <w:sz w:val="24"/>
          <w:szCs w:val="24"/>
        </w:rPr>
        <w:t>муз.</w:t>
      </w:r>
      <w:r w:rsidRPr="007D4272">
        <w:rPr>
          <w:spacing w:val="74"/>
          <w:sz w:val="24"/>
          <w:szCs w:val="24"/>
        </w:rPr>
        <w:t xml:space="preserve"> </w:t>
      </w:r>
      <w:r w:rsidRPr="007D4272">
        <w:rPr>
          <w:sz w:val="24"/>
          <w:szCs w:val="24"/>
        </w:rPr>
        <w:t>«Этюд»</w:t>
      </w:r>
      <w:r w:rsidRPr="007D4272">
        <w:rPr>
          <w:spacing w:val="67"/>
          <w:sz w:val="24"/>
          <w:szCs w:val="24"/>
        </w:rPr>
        <w:t xml:space="preserve"> </w:t>
      </w:r>
      <w:r w:rsidRPr="007D4272">
        <w:rPr>
          <w:sz w:val="24"/>
          <w:szCs w:val="24"/>
        </w:rPr>
        <w:t>К.</w:t>
      </w:r>
      <w:r w:rsidRPr="007D4272">
        <w:rPr>
          <w:spacing w:val="74"/>
          <w:sz w:val="24"/>
          <w:szCs w:val="24"/>
        </w:rPr>
        <w:t xml:space="preserve"> </w:t>
      </w:r>
      <w:r w:rsidRPr="007D4272">
        <w:rPr>
          <w:sz w:val="24"/>
          <w:szCs w:val="24"/>
        </w:rPr>
        <w:t>Черни;</w:t>
      </w:r>
      <w:r w:rsidRPr="007D4272">
        <w:rPr>
          <w:spacing w:val="71"/>
          <w:sz w:val="24"/>
          <w:szCs w:val="24"/>
        </w:rPr>
        <w:t xml:space="preserve"> </w:t>
      </w:r>
      <w:r w:rsidRPr="007D4272">
        <w:rPr>
          <w:sz w:val="24"/>
          <w:szCs w:val="24"/>
        </w:rPr>
        <w:t>«Полька»,</w:t>
      </w:r>
      <w:r w:rsidRPr="007D4272">
        <w:rPr>
          <w:spacing w:val="74"/>
          <w:sz w:val="24"/>
          <w:szCs w:val="24"/>
        </w:rPr>
        <w:t xml:space="preserve"> </w:t>
      </w:r>
      <w:r w:rsidRPr="007D4272">
        <w:rPr>
          <w:sz w:val="24"/>
          <w:szCs w:val="24"/>
        </w:rPr>
        <w:t>муз.</w:t>
      </w:r>
      <w:r w:rsidRPr="007D4272">
        <w:rPr>
          <w:spacing w:val="74"/>
          <w:sz w:val="24"/>
          <w:szCs w:val="24"/>
        </w:rPr>
        <w:t xml:space="preserve"> </w:t>
      </w:r>
      <w:r w:rsidRPr="007D4272">
        <w:rPr>
          <w:sz w:val="24"/>
          <w:szCs w:val="24"/>
        </w:rPr>
        <w:t>М.</w:t>
      </w:r>
      <w:r w:rsidRPr="007D4272">
        <w:rPr>
          <w:spacing w:val="69"/>
          <w:sz w:val="24"/>
          <w:szCs w:val="24"/>
        </w:rPr>
        <w:t xml:space="preserve"> </w:t>
      </w:r>
      <w:r w:rsidRPr="007D4272">
        <w:rPr>
          <w:sz w:val="24"/>
          <w:szCs w:val="24"/>
        </w:rPr>
        <w:t>Глинки; «Всадники»,</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Витлина;</w:t>
      </w:r>
      <w:r w:rsidRPr="007D4272">
        <w:rPr>
          <w:spacing w:val="1"/>
          <w:sz w:val="24"/>
          <w:szCs w:val="24"/>
        </w:rPr>
        <w:t xml:space="preserve"> </w:t>
      </w:r>
      <w:r w:rsidRPr="007D4272">
        <w:rPr>
          <w:sz w:val="24"/>
          <w:szCs w:val="24"/>
        </w:rPr>
        <w:t>потопаем,</w:t>
      </w:r>
      <w:r w:rsidRPr="007D4272">
        <w:rPr>
          <w:spacing w:val="1"/>
          <w:sz w:val="24"/>
          <w:szCs w:val="24"/>
        </w:rPr>
        <w:t xml:space="preserve"> </w:t>
      </w:r>
      <w:r w:rsidRPr="007D4272">
        <w:rPr>
          <w:sz w:val="24"/>
          <w:szCs w:val="24"/>
        </w:rPr>
        <w:t>покружимся</w:t>
      </w:r>
      <w:r w:rsidRPr="007D4272">
        <w:rPr>
          <w:spacing w:val="1"/>
          <w:sz w:val="24"/>
          <w:szCs w:val="24"/>
        </w:rPr>
        <w:t xml:space="preserve"> </w:t>
      </w:r>
      <w:r w:rsidRPr="007D4272">
        <w:rPr>
          <w:sz w:val="24"/>
          <w:szCs w:val="24"/>
        </w:rPr>
        <w:t>под</w:t>
      </w:r>
      <w:r w:rsidRPr="007D4272">
        <w:rPr>
          <w:spacing w:val="1"/>
          <w:sz w:val="24"/>
          <w:szCs w:val="24"/>
        </w:rPr>
        <w:t xml:space="preserve"> </w:t>
      </w:r>
      <w:r w:rsidRPr="007D4272">
        <w:rPr>
          <w:sz w:val="24"/>
          <w:szCs w:val="24"/>
        </w:rPr>
        <w:t>рус.</w:t>
      </w:r>
      <w:r w:rsidRPr="007D4272">
        <w:rPr>
          <w:spacing w:val="1"/>
          <w:sz w:val="24"/>
          <w:szCs w:val="24"/>
        </w:rPr>
        <w:t xml:space="preserve"> </w:t>
      </w:r>
      <w:r w:rsidRPr="007D4272">
        <w:rPr>
          <w:sz w:val="24"/>
          <w:szCs w:val="24"/>
        </w:rPr>
        <w:t>нар.</w:t>
      </w:r>
      <w:r w:rsidRPr="007D4272">
        <w:rPr>
          <w:spacing w:val="1"/>
          <w:sz w:val="24"/>
          <w:szCs w:val="24"/>
        </w:rPr>
        <w:t xml:space="preserve"> </w:t>
      </w:r>
      <w:r w:rsidRPr="007D4272">
        <w:rPr>
          <w:sz w:val="24"/>
          <w:szCs w:val="24"/>
        </w:rPr>
        <w:t>мелодии;</w:t>
      </w:r>
      <w:r w:rsidRPr="007D4272">
        <w:rPr>
          <w:spacing w:val="42"/>
          <w:sz w:val="24"/>
          <w:szCs w:val="24"/>
        </w:rPr>
        <w:t xml:space="preserve"> </w:t>
      </w:r>
      <w:r w:rsidRPr="007D4272">
        <w:rPr>
          <w:sz w:val="24"/>
          <w:szCs w:val="24"/>
        </w:rPr>
        <w:t>«Петух»,</w:t>
      </w:r>
      <w:r w:rsidRPr="007D4272">
        <w:rPr>
          <w:spacing w:val="45"/>
          <w:sz w:val="24"/>
          <w:szCs w:val="24"/>
        </w:rPr>
        <w:t xml:space="preserve"> </w:t>
      </w:r>
      <w:r w:rsidRPr="007D4272">
        <w:rPr>
          <w:sz w:val="24"/>
          <w:szCs w:val="24"/>
        </w:rPr>
        <w:t>муз.</w:t>
      </w:r>
      <w:r w:rsidRPr="007D4272">
        <w:rPr>
          <w:spacing w:val="46"/>
          <w:sz w:val="24"/>
          <w:szCs w:val="24"/>
        </w:rPr>
        <w:t xml:space="preserve"> </w:t>
      </w:r>
      <w:r w:rsidRPr="007D4272">
        <w:rPr>
          <w:sz w:val="24"/>
          <w:szCs w:val="24"/>
        </w:rPr>
        <w:t>Т.</w:t>
      </w:r>
      <w:r w:rsidRPr="007D4272">
        <w:rPr>
          <w:spacing w:val="45"/>
          <w:sz w:val="24"/>
          <w:szCs w:val="24"/>
        </w:rPr>
        <w:t xml:space="preserve"> </w:t>
      </w:r>
      <w:r w:rsidRPr="007D4272">
        <w:rPr>
          <w:sz w:val="24"/>
          <w:szCs w:val="24"/>
        </w:rPr>
        <w:t>Ломовой;</w:t>
      </w:r>
      <w:r w:rsidRPr="007D4272">
        <w:rPr>
          <w:spacing w:val="48"/>
          <w:sz w:val="24"/>
          <w:szCs w:val="24"/>
        </w:rPr>
        <w:t xml:space="preserve"> </w:t>
      </w:r>
      <w:r w:rsidRPr="007D4272">
        <w:rPr>
          <w:sz w:val="24"/>
          <w:szCs w:val="24"/>
        </w:rPr>
        <w:t>«Кукла»,</w:t>
      </w:r>
      <w:r w:rsidRPr="007D4272">
        <w:rPr>
          <w:spacing w:val="45"/>
          <w:sz w:val="24"/>
          <w:szCs w:val="24"/>
        </w:rPr>
        <w:t xml:space="preserve"> </w:t>
      </w:r>
      <w:r w:rsidRPr="007D4272">
        <w:rPr>
          <w:sz w:val="24"/>
          <w:szCs w:val="24"/>
        </w:rPr>
        <w:t>муз.</w:t>
      </w:r>
      <w:r w:rsidRPr="007D4272">
        <w:rPr>
          <w:spacing w:val="46"/>
          <w:sz w:val="24"/>
          <w:szCs w:val="24"/>
        </w:rPr>
        <w:t xml:space="preserve"> </w:t>
      </w:r>
      <w:r w:rsidRPr="007D4272">
        <w:rPr>
          <w:sz w:val="24"/>
          <w:szCs w:val="24"/>
        </w:rPr>
        <w:t>М.</w:t>
      </w:r>
      <w:r w:rsidRPr="007D4272">
        <w:rPr>
          <w:spacing w:val="45"/>
          <w:sz w:val="24"/>
          <w:szCs w:val="24"/>
        </w:rPr>
        <w:t xml:space="preserve"> </w:t>
      </w:r>
      <w:r w:rsidRPr="007D4272">
        <w:rPr>
          <w:sz w:val="24"/>
          <w:szCs w:val="24"/>
        </w:rPr>
        <w:t>Старокадомского; «Упражнения</w:t>
      </w:r>
      <w:r w:rsidRPr="007D4272">
        <w:rPr>
          <w:spacing w:val="-4"/>
          <w:sz w:val="24"/>
          <w:szCs w:val="24"/>
        </w:rPr>
        <w:t xml:space="preserve"> </w:t>
      </w:r>
      <w:r w:rsidRPr="007D4272">
        <w:rPr>
          <w:sz w:val="24"/>
          <w:szCs w:val="24"/>
        </w:rPr>
        <w:t>с</w:t>
      </w:r>
      <w:r w:rsidRPr="007D4272">
        <w:rPr>
          <w:spacing w:val="-3"/>
          <w:sz w:val="24"/>
          <w:szCs w:val="24"/>
        </w:rPr>
        <w:t xml:space="preserve"> </w:t>
      </w:r>
      <w:r w:rsidRPr="007D4272">
        <w:rPr>
          <w:sz w:val="24"/>
          <w:szCs w:val="24"/>
        </w:rPr>
        <w:t>цветами»</w:t>
      </w:r>
      <w:r w:rsidRPr="007D4272">
        <w:rPr>
          <w:spacing w:val="-8"/>
          <w:sz w:val="24"/>
          <w:szCs w:val="24"/>
        </w:rPr>
        <w:t xml:space="preserve"> </w:t>
      </w:r>
      <w:r w:rsidRPr="007D4272">
        <w:rPr>
          <w:sz w:val="24"/>
          <w:szCs w:val="24"/>
        </w:rPr>
        <w:t>под</w:t>
      </w:r>
      <w:r w:rsidRPr="007D4272">
        <w:rPr>
          <w:spacing w:val="-2"/>
          <w:sz w:val="24"/>
          <w:szCs w:val="24"/>
        </w:rPr>
        <w:t xml:space="preserve"> </w:t>
      </w:r>
      <w:r w:rsidRPr="007D4272">
        <w:rPr>
          <w:sz w:val="24"/>
          <w:szCs w:val="24"/>
        </w:rPr>
        <w:t>муз.</w:t>
      </w:r>
      <w:r w:rsidRPr="007D4272">
        <w:rPr>
          <w:spacing w:val="-2"/>
          <w:sz w:val="24"/>
          <w:szCs w:val="24"/>
        </w:rPr>
        <w:t xml:space="preserve"> </w:t>
      </w:r>
      <w:r w:rsidRPr="007D4272">
        <w:rPr>
          <w:sz w:val="24"/>
          <w:szCs w:val="24"/>
        </w:rPr>
        <w:t>«Вальса»</w:t>
      </w:r>
      <w:r w:rsidRPr="007D4272">
        <w:rPr>
          <w:spacing w:val="-4"/>
          <w:sz w:val="24"/>
          <w:szCs w:val="24"/>
        </w:rPr>
        <w:t xml:space="preserve"> </w:t>
      </w:r>
      <w:r w:rsidRPr="007D4272">
        <w:rPr>
          <w:sz w:val="24"/>
          <w:szCs w:val="24"/>
        </w:rPr>
        <w:t>А.</w:t>
      </w:r>
      <w:r w:rsidRPr="007D4272">
        <w:rPr>
          <w:spacing w:val="-1"/>
          <w:sz w:val="24"/>
          <w:szCs w:val="24"/>
        </w:rPr>
        <w:t xml:space="preserve"> </w:t>
      </w:r>
      <w:r w:rsidRPr="007D4272">
        <w:rPr>
          <w:sz w:val="24"/>
          <w:szCs w:val="24"/>
        </w:rPr>
        <w:t>Жилина.</w:t>
      </w:r>
    </w:p>
    <w:p w:rsidR="00E65863" w:rsidRPr="007D4272" w:rsidRDefault="00E65863" w:rsidP="007D4272">
      <w:pPr>
        <w:pStyle w:val="a9"/>
        <w:ind w:left="0" w:right="4" w:firstLine="284"/>
        <w:rPr>
          <w:sz w:val="24"/>
          <w:szCs w:val="24"/>
        </w:rPr>
      </w:pPr>
      <w:r w:rsidRPr="007D4272">
        <w:rPr>
          <w:sz w:val="24"/>
          <w:szCs w:val="24"/>
          <w:u w:val="single"/>
        </w:rPr>
        <w:t>Этюды-драматизации</w:t>
      </w:r>
      <w:r w:rsidRPr="007D4272">
        <w:rPr>
          <w:sz w:val="24"/>
          <w:szCs w:val="24"/>
        </w:rPr>
        <w:t>.</w:t>
      </w:r>
      <w:r w:rsidRPr="007D4272">
        <w:rPr>
          <w:spacing w:val="1"/>
          <w:sz w:val="24"/>
          <w:szCs w:val="24"/>
        </w:rPr>
        <w:t xml:space="preserve"> </w:t>
      </w:r>
      <w:r w:rsidRPr="007D4272">
        <w:rPr>
          <w:sz w:val="24"/>
          <w:szCs w:val="24"/>
        </w:rPr>
        <w:t>«Барабанщик»,</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Красева;</w:t>
      </w:r>
      <w:r w:rsidRPr="007D4272">
        <w:rPr>
          <w:spacing w:val="1"/>
          <w:sz w:val="24"/>
          <w:szCs w:val="24"/>
        </w:rPr>
        <w:t xml:space="preserve"> </w:t>
      </w:r>
      <w:r w:rsidRPr="007D4272">
        <w:rPr>
          <w:sz w:val="24"/>
          <w:szCs w:val="24"/>
        </w:rPr>
        <w:t>«Танец</w:t>
      </w:r>
      <w:r w:rsidRPr="007D4272">
        <w:rPr>
          <w:spacing w:val="1"/>
          <w:sz w:val="24"/>
          <w:szCs w:val="24"/>
        </w:rPr>
        <w:t xml:space="preserve"> </w:t>
      </w:r>
      <w:r w:rsidRPr="007D4272">
        <w:rPr>
          <w:sz w:val="24"/>
          <w:szCs w:val="24"/>
        </w:rPr>
        <w:t>осенних</w:t>
      </w:r>
      <w:r w:rsidRPr="007D4272">
        <w:rPr>
          <w:spacing w:val="-67"/>
          <w:sz w:val="24"/>
          <w:szCs w:val="24"/>
        </w:rPr>
        <w:t xml:space="preserve"> </w:t>
      </w:r>
      <w:r w:rsidRPr="007D4272">
        <w:rPr>
          <w:sz w:val="24"/>
          <w:szCs w:val="24"/>
        </w:rPr>
        <w:t xml:space="preserve">листочков»,     </w:t>
      </w:r>
      <w:r w:rsidRPr="007D4272">
        <w:rPr>
          <w:spacing w:val="25"/>
          <w:sz w:val="24"/>
          <w:szCs w:val="24"/>
        </w:rPr>
        <w:t xml:space="preserve"> </w:t>
      </w:r>
      <w:r w:rsidRPr="007D4272">
        <w:rPr>
          <w:sz w:val="24"/>
          <w:szCs w:val="24"/>
        </w:rPr>
        <w:t xml:space="preserve">муз.     </w:t>
      </w:r>
      <w:r w:rsidRPr="007D4272">
        <w:rPr>
          <w:spacing w:val="30"/>
          <w:sz w:val="24"/>
          <w:szCs w:val="24"/>
        </w:rPr>
        <w:t xml:space="preserve"> </w:t>
      </w:r>
      <w:r w:rsidRPr="007D4272">
        <w:rPr>
          <w:sz w:val="24"/>
          <w:szCs w:val="24"/>
        </w:rPr>
        <w:t xml:space="preserve">А.     </w:t>
      </w:r>
      <w:r w:rsidRPr="007D4272">
        <w:rPr>
          <w:spacing w:val="26"/>
          <w:sz w:val="24"/>
          <w:szCs w:val="24"/>
        </w:rPr>
        <w:t xml:space="preserve"> </w:t>
      </w:r>
      <w:r w:rsidRPr="007D4272">
        <w:rPr>
          <w:sz w:val="24"/>
          <w:szCs w:val="24"/>
        </w:rPr>
        <w:t xml:space="preserve">Филиппенко,     </w:t>
      </w:r>
      <w:r w:rsidRPr="007D4272">
        <w:rPr>
          <w:spacing w:val="25"/>
          <w:sz w:val="24"/>
          <w:szCs w:val="24"/>
        </w:rPr>
        <w:t xml:space="preserve"> </w:t>
      </w:r>
      <w:r w:rsidRPr="007D4272">
        <w:rPr>
          <w:sz w:val="24"/>
          <w:szCs w:val="24"/>
        </w:rPr>
        <w:t xml:space="preserve">ел.        </w:t>
      </w:r>
      <w:r w:rsidRPr="007D4272">
        <w:rPr>
          <w:spacing w:val="38"/>
          <w:sz w:val="24"/>
          <w:szCs w:val="24"/>
        </w:rPr>
        <w:t xml:space="preserve"> </w:t>
      </w:r>
      <w:r w:rsidRPr="007D4272">
        <w:rPr>
          <w:sz w:val="24"/>
          <w:szCs w:val="24"/>
        </w:rPr>
        <w:t xml:space="preserve">Е.     </w:t>
      </w:r>
      <w:r w:rsidRPr="007D4272">
        <w:rPr>
          <w:spacing w:val="25"/>
          <w:sz w:val="24"/>
          <w:szCs w:val="24"/>
        </w:rPr>
        <w:t xml:space="preserve"> </w:t>
      </w:r>
      <w:r w:rsidRPr="007D4272">
        <w:rPr>
          <w:sz w:val="24"/>
          <w:szCs w:val="24"/>
        </w:rPr>
        <w:t>Макшанцевой; «Барабанщики»,</w:t>
      </w:r>
      <w:r w:rsidRPr="007D4272">
        <w:rPr>
          <w:spacing w:val="90"/>
          <w:sz w:val="24"/>
          <w:szCs w:val="24"/>
        </w:rPr>
        <w:t xml:space="preserve"> </w:t>
      </w:r>
      <w:r w:rsidRPr="007D4272">
        <w:rPr>
          <w:sz w:val="24"/>
          <w:szCs w:val="24"/>
        </w:rPr>
        <w:t>муз.</w:t>
      </w:r>
      <w:r w:rsidRPr="007D4272">
        <w:rPr>
          <w:spacing w:val="11"/>
          <w:sz w:val="24"/>
          <w:szCs w:val="24"/>
        </w:rPr>
        <w:t xml:space="preserve"> </w:t>
      </w:r>
      <w:r w:rsidRPr="007D4272">
        <w:rPr>
          <w:sz w:val="24"/>
          <w:szCs w:val="24"/>
        </w:rPr>
        <w:t xml:space="preserve">Д.   </w:t>
      </w:r>
      <w:r w:rsidRPr="007D4272">
        <w:rPr>
          <w:spacing w:val="39"/>
          <w:sz w:val="24"/>
          <w:szCs w:val="24"/>
        </w:rPr>
        <w:t xml:space="preserve"> </w:t>
      </w:r>
      <w:r w:rsidRPr="007D4272">
        <w:rPr>
          <w:sz w:val="24"/>
          <w:szCs w:val="24"/>
        </w:rPr>
        <w:t xml:space="preserve">Кабалевского   </w:t>
      </w:r>
      <w:r w:rsidRPr="007D4272">
        <w:rPr>
          <w:spacing w:val="38"/>
          <w:sz w:val="24"/>
          <w:szCs w:val="24"/>
        </w:rPr>
        <w:t xml:space="preserve"> </w:t>
      </w:r>
      <w:r w:rsidRPr="007D4272">
        <w:rPr>
          <w:sz w:val="24"/>
          <w:szCs w:val="24"/>
        </w:rPr>
        <w:t>и</w:t>
      </w:r>
      <w:r w:rsidRPr="007D4272">
        <w:rPr>
          <w:spacing w:val="9"/>
          <w:sz w:val="24"/>
          <w:szCs w:val="24"/>
        </w:rPr>
        <w:t xml:space="preserve"> </w:t>
      </w:r>
      <w:r w:rsidRPr="007D4272">
        <w:rPr>
          <w:sz w:val="24"/>
          <w:szCs w:val="24"/>
        </w:rPr>
        <w:t xml:space="preserve">С.   </w:t>
      </w:r>
      <w:r w:rsidRPr="007D4272">
        <w:rPr>
          <w:spacing w:val="39"/>
          <w:sz w:val="24"/>
          <w:szCs w:val="24"/>
        </w:rPr>
        <w:t xml:space="preserve"> </w:t>
      </w:r>
      <w:r w:rsidRPr="007D4272">
        <w:rPr>
          <w:sz w:val="24"/>
          <w:szCs w:val="24"/>
        </w:rPr>
        <w:t xml:space="preserve">Левидова;   </w:t>
      </w:r>
      <w:r w:rsidRPr="007D4272">
        <w:rPr>
          <w:spacing w:val="37"/>
          <w:sz w:val="24"/>
          <w:szCs w:val="24"/>
        </w:rPr>
        <w:t xml:space="preserve"> </w:t>
      </w:r>
      <w:r w:rsidRPr="007D4272">
        <w:rPr>
          <w:sz w:val="24"/>
          <w:szCs w:val="24"/>
        </w:rPr>
        <w:t xml:space="preserve">«Считалка», «Катилось  </w:t>
      </w:r>
      <w:r w:rsidRPr="007D4272">
        <w:rPr>
          <w:spacing w:val="58"/>
          <w:sz w:val="24"/>
          <w:szCs w:val="24"/>
        </w:rPr>
        <w:t xml:space="preserve"> </w:t>
      </w:r>
      <w:r w:rsidRPr="007D4272">
        <w:rPr>
          <w:sz w:val="24"/>
          <w:szCs w:val="24"/>
        </w:rPr>
        <w:t xml:space="preserve">яблоко»,  </w:t>
      </w:r>
      <w:r w:rsidRPr="007D4272">
        <w:rPr>
          <w:spacing w:val="61"/>
          <w:sz w:val="24"/>
          <w:szCs w:val="24"/>
        </w:rPr>
        <w:t xml:space="preserve"> </w:t>
      </w:r>
      <w:r w:rsidRPr="007D4272">
        <w:rPr>
          <w:sz w:val="24"/>
          <w:szCs w:val="24"/>
        </w:rPr>
        <w:t>муз. В. Агафонникова.</w:t>
      </w:r>
    </w:p>
    <w:p w:rsidR="00E65863" w:rsidRPr="007D4272" w:rsidRDefault="00E65863" w:rsidP="007D4272">
      <w:pPr>
        <w:pStyle w:val="a9"/>
        <w:ind w:left="0" w:right="4" w:firstLine="284"/>
        <w:rPr>
          <w:sz w:val="24"/>
          <w:szCs w:val="24"/>
        </w:rPr>
      </w:pPr>
      <w:r w:rsidRPr="007D4272">
        <w:rPr>
          <w:sz w:val="24"/>
          <w:szCs w:val="24"/>
          <w:u w:val="single"/>
        </w:rPr>
        <w:t xml:space="preserve">Хороводы   </w:t>
      </w:r>
      <w:r w:rsidRPr="007D4272">
        <w:rPr>
          <w:spacing w:val="1"/>
          <w:sz w:val="24"/>
          <w:szCs w:val="24"/>
          <w:u w:val="single"/>
        </w:rPr>
        <w:t xml:space="preserve"> </w:t>
      </w:r>
      <w:r w:rsidRPr="007D4272">
        <w:rPr>
          <w:sz w:val="24"/>
          <w:szCs w:val="24"/>
          <w:u w:val="single"/>
        </w:rPr>
        <w:t xml:space="preserve">и   </w:t>
      </w:r>
      <w:r w:rsidRPr="007D4272">
        <w:rPr>
          <w:spacing w:val="1"/>
          <w:sz w:val="24"/>
          <w:szCs w:val="24"/>
          <w:u w:val="single"/>
        </w:rPr>
        <w:t xml:space="preserve"> </w:t>
      </w:r>
      <w:r w:rsidRPr="007D4272">
        <w:rPr>
          <w:sz w:val="24"/>
          <w:szCs w:val="24"/>
          <w:u w:val="single"/>
        </w:rPr>
        <w:t>пляски</w:t>
      </w:r>
      <w:r w:rsidRPr="007D4272">
        <w:rPr>
          <w:sz w:val="24"/>
          <w:szCs w:val="24"/>
        </w:rPr>
        <w:t xml:space="preserve">.   </w:t>
      </w:r>
      <w:r w:rsidRPr="007D4272">
        <w:rPr>
          <w:spacing w:val="1"/>
          <w:sz w:val="24"/>
          <w:szCs w:val="24"/>
        </w:rPr>
        <w:t xml:space="preserve"> </w:t>
      </w:r>
      <w:r w:rsidRPr="007D4272">
        <w:rPr>
          <w:sz w:val="24"/>
          <w:szCs w:val="24"/>
        </w:rPr>
        <w:t xml:space="preserve">«Топ   </w:t>
      </w:r>
      <w:r w:rsidRPr="007D4272">
        <w:rPr>
          <w:spacing w:val="1"/>
          <w:sz w:val="24"/>
          <w:szCs w:val="24"/>
        </w:rPr>
        <w:t xml:space="preserve"> </w:t>
      </w:r>
      <w:r w:rsidRPr="007D4272">
        <w:rPr>
          <w:sz w:val="24"/>
          <w:szCs w:val="24"/>
        </w:rPr>
        <w:t xml:space="preserve">и   </w:t>
      </w:r>
      <w:r w:rsidRPr="007D4272">
        <w:rPr>
          <w:spacing w:val="1"/>
          <w:sz w:val="24"/>
          <w:szCs w:val="24"/>
        </w:rPr>
        <w:t xml:space="preserve"> </w:t>
      </w:r>
      <w:r w:rsidRPr="007D4272">
        <w:rPr>
          <w:sz w:val="24"/>
          <w:szCs w:val="24"/>
        </w:rPr>
        <w:t xml:space="preserve">хлоп»,   </w:t>
      </w:r>
      <w:r w:rsidRPr="007D4272">
        <w:rPr>
          <w:spacing w:val="1"/>
          <w:sz w:val="24"/>
          <w:szCs w:val="24"/>
        </w:rPr>
        <w:t xml:space="preserve"> </w:t>
      </w:r>
      <w:r w:rsidRPr="007D4272">
        <w:rPr>
          <w:sz w:val="24"/>
          <w:szCs w:val="24"/>
        </w:rPr>
        <w:t xml:space="preserve">муз.    </w:t>
      </w:r>
      <w:r w:rsidRPr="007D4272">
        <w:rPr>
          <w:spacing w:val="1"/>
          <w:sz w:val="24"/>
          <w:szCs w:val="24"/>
        </w:rPr>
        <w:t xml:space="preserve"> </w:t>
      </w:r>
      <w:r w:rsidRPr="007D4272">
        <w:rPr>
          <w:sz w:val="24"/>
          <w:szCs w:val="24"/>
        </w:rPr>
        <w:t>Т.     Назарова-</w:t>
      </w:r>
      <w:r w:rsidRPr="007D4272">
        <w:rPr>
          <w:spacing w:val="1"/>
          <w:sz w:val="24"/>
          <w:szCs w:val="24"/>
        </w:rPr>
        <w:t xml:space="preserve"> </w:t>
      </w:r>
      <w:r w:rsidRPr="007D4272">
        <w:rPr>
          <w:sz w:val="24"/>
          <w:szCs w:val="24"/>
        </w:rPr>
        <w:t>Метнер, ел. Е. Каргановой; «Танец с ложками» под рус. нар. мелодию;</w:t>
      </w:r>
      <w:r w:rsidRPr="007D4272">
        <w:rPr>
          <w:spacing w:val="1"/>
          <w:sz w:val="24"/>
          <w:szCs w:val="24"/>
        </w:rPr>
        <w:t xml:space="preserve"> </w:t>
      </w:r>
      <w:r w:rsidRPr="007D4272">
        <w:rPr>
          <w:sz w:val="24"/>
          <w:szCs w:val="24"/>
        </w:rPr>
        <w:t>новогодние</w:t>
      </w:r>
      <w:r w:rsidRPr="007D4272">
        <w:rPr>
          <w:spacing w:val="5"/>
          <w:sz w:val="24"/>
          <w:szCs w:val="24"/>
        </w:rPr>
        <w:t xml:space="preserve"> </w:t>
      </w:r>
      <w:r w:rsidRPr="007D4272">
        <w:rPr>
          <w:sz w:val="24"/>
          <w:szCs w:val="24"/>
        </w:rPr>
        <w:t>хороводы по выбору</w:t>
      </w:r>
      <w:r w:rsidRPr="007D4272">
        <w:rPr>
          <w:spacing w:val="-4"/>
          <w:sz w:val="24"/>
          <w:szCs w:val="24"/>
        </w:rPr>
        <w:t xml:space="preserve"> </w:t>
      </w:r>
      <w:r w:rsidRPr="007D4272">
        <w:rPr>
          <w:sz w:val="24"/>
          <w:szCs w:val="24"/>
        </w:rPr>
        <w:t>музыкального руководителя.</w:t>
      </w:r>
    </w:p>
    <w:p w:rsidR="00E65863" w:rsidRPr="007D4272" w:rsidRDefault="00E65863" w:rsidP="007D4272">
      <w:pPr>
        <w:pStyle w:val="a9"/>
        <w:ind w:left="0" w:right="4" w:firstLine="284"/>
        <w:rPr>
          <w:sz w:val="24"/>
          <w:szCs w:val="24"/>
        </w:rPr>
      </w:pPr>
      <w:r w:rsidRPr="007D4272">
        <w:rPr>
          <w:sz w:val="24"/>
          <w:szCs w:val="24"/>
          <w:u w:val="single"/>
        </w:rPr>
        <w:t>Характерные</w:t>
      </w:r>
      <w:r w:rsidRPr="007D4272">
        <w:rPr>
          <w:spacing w:val="105"/>
          <w:sz w:val="24"/>
          <w:szCs w:val="24"/>
          <w:u w:val="single"/>
        </w:rPr>
        <w:t xml:space="preserve"> </w:t>
      </w:r>
      <w:r w:rsidRPr="007D4272">
        <w:rPr>
          <w:sz w:val="24"/>
          <w:szCs w:val="24"/>
          <w:u w:val="single"/>
        </w:rPr>
        <w:t>танцы</w:t>
      </w:r>
      <w:r w:rsidRPr="007D4272">
        <w:rPr>
          <w:sz w:val="24"/>
          <w:szCs w:val="24"/>
        </w:rPr>
        <w:t>.</w:t>
      </w:r>
      <w:r w:rsidRPr="007D4272">
        <w:rPr>
          <w:spacing w:val="107"/>
          <w:sz w:val="24"/>
          <w:szCs w:val="24"/>
        </w:rPr>
        <w:t xml:space="preserve"> </w:t>
      </w:r>
      <w:r w:rsidRPr="007D4272">
        <w:rPr>
          <w:sz w:val="24"/>
          <w:szCs w:val="24"/>
        </w:rPr>
        <w:t>«Снежинки»,</w:t>
      </w:r>
      <w:r w:rsidRPr="007D4272">
        <w:rPr>
          <w:spacing w:val="107"/>
          <w:sz w:val="24"/>
          <w:szCs w:val="24"/>
        </w:rPr>
        <w:t xml:space="preserve"> </w:t>
      </w:r>
      <w:r w:rsidRPr="007D4272">
        <w:rPr>
          <w:sz w:val="24"/>
          <w:szCs w:val="24"/>
        </w:rPr>
        <w:t>муз.</w:t>
      </w:r>
      <w:r w:rsidRPr="007D4272">
        <w:rPr>
          <w:spacing w:val="107"/>
          <w:sz w:val="24"/>
          <w:szCs w:val="24"/>
        </w:rPr>
        <w:t xml:space="preserve"> </w:t>
      </w:r>
      <w:r w:rsidRPr="007D4272">
        <w:rPr>
          <w:sz w:val="24"/>
          <w:szCs w:val="24"/>
        </w:rPr>
        <w:t>О.</w:t>
      </w:r>
      <w:r w:rsidRPr="007D4272">
        <w:rPr>
          <w:spacing w:val="107"/>
          <w:sz w:val="24"/>
          <w:szCs w:val="24"/>
        </w:rPr>
        <w:t xml:space="preserve"> </w:t>
      </w:r>
      <w:r w:rsidRPr="007D4272">
        <w:rPr>
          <w:sz w:val="24"/>
          <w:szCs w:val="24"/>
        </w:rPr>
        <w:t>Берта,</w:t>
      </w:r>
      <w:r w:rsidRPr="007D4272">
        <w:rPr>
          <w:spacing w:val="107"/>
          <w:sz w:val="24"/>
          <w:szCs w:val="24"/>
        </w:rPr>
        <w:t xml:space="preserve"> </w:t>
      </w:r>
      <w:r w:rsidRPr="007D4272">
        <w:rPr>
          <w:sz w:val="24"/>
          <w:szCs w:val="24"/>
        </w:rPr>
        <w:t>обраб.</w:t>
      </w:r>
      <w:r w:rsidRPr="007D4272">
        <w:rPr>
          <w:spacing w:val="107"/>
          <w:sz w:val="24"/>
          <w:szCs w:val="24"/>
        </w:rPr>
        <w:t xml:space="preserve"> </w:t>
      </w:r>
      <w:r w:rsidRPr="007D4272">
        <w:rPr>
          <w:sz w:val="24"/>
          <w:szCs w:val="24"/>
        </w:rPr>
        <w:t>Н.</w:t>
      </w:r>
      <w:r w:rsidRPr="007D4272">
        <w:rPr>
          <w:spacing w:val="107"/>
          <w:sz w:val="24"/>
          <w:szCs w:val="24"/>
        </w:rPr>
        <w:t xml:space="preserve"> </w:t>
      </w:r>
      <w:r w:rsidRPr="007D4272">
        <w:rPr>
          <w:sz w:val="24"/>
          <w:szCs w:val="24"/>
        </w:rPr>
        <w:t>Метлова; «Танец</w:t>
      </w:r>
      <w:r w:rsidRPr="007D4272">
        <w:rPr>
          <w:spacing w:val="14"/>
          <w:sz w:val="24"/>
          <w:szCs w:val="24"/>
        </w:rPr>
        <w:t xml:space="preserve"> </w:t>
      </w:r>
      <w:r w:rsidRPr="007D4272">
        <w:rPr>
          <w:sz w:val="24"/>
          <w:szCs w:val="24"/>
        </w:rPr>
        <w:t>зайчат»</w:t>
      </w:r>
      <w:r w:rsidRPr="007D4272">
        <w:rPr>
          <w:spacing w:val="10"/>
          <w:sz w:val="24"/>
          <w:szCs w:val="24"/>
        </w:rPr>
        <w:t xml:space="preserve"> </w:t>
      </w:r>
      <w:r w:rsidRPr="007D4272">
        <w:rPr>
          <w:sz w:val="24"/>
          <w:szCs w:val="24"/>
        </w:rPr>
        <w:t>под</w:t>
      </w:r>
      <w:r w:rsidRPr="007D4272">
        <w:rPr>
          <w:spacing w:val="21"/>
          <w:sz w:val="24"/>
          <w:szCs w:val="24"/>
        </w:rPr>
        <w:t xml:space="preserve"> </w:t>
      </w:r>
      <w:r w:rsidRPr="007D4272">
        <w:rPr>
          <w:sz w:val="24"/>
          <w:szCs w:val="24"/>
        </w:rPr>
        <w:t>«Польку»</w:t>
      </w:r>
      <w:r w:rsidRPr="007D4272">
        <w:rPr>
          <w:spacing w:val="19"/>
          <w:sz w:val="24"/>
          <w:szCs w:val="24"/>
        </w:rPr>
        <w:t xml:space="preserve"> </w:t>
      </w:r>
      <w:r w:rsidRPr="007D4272">
        <w:rPr>
          <w:sz w:val="24"/>
          <w:szCs w:val="24"/>
        </w:rPr>
        <w:t>И.</w:t>
      </w:r>
      <w:r w:rsidRPr="007D4272">
        <w:rPr>
          <w:spacing w:val="16"/>
          <w:sz w:val="24"/>
          <w:szCs w:val="24"/>
        </w:rPr>
        <w:t xml:space="preserve"> </w:t>
      </w:r>
      <w:r w:rsidRPr="007D4272">
        <w:rPr>
          <w:sz w:val="24"/>
          <w:szCs w:val="24"/>
        </w:rPr>
        <w:t>Штрауса;</w:t>
      </w:r>
      <w:r w:rsidRPr="007D4272">
        <w:rPr>
          <w:spacing w:val="15"/>
          <w:sz w:val="24"/>
          <w:szCs w:val="24"/>
        </w:rPr>
        <w:t xml:space="preserve"> </w:t>
      </w:r>
      <w:r w:rsidRPr="007D4272">
        <w:rPr>
          <w:sz w:val="24"/>
          <w:szCs w:val="24"/>
        </w:rPr>
        <w:t>«Снежинки»,</w:t>
      </w:r>
      <w:r w:rsidRPr="007D4272">
        <w:rPr>
          <w:spacing w:val="17"/>
          <w:sz w:val="24"/>
          <w:szCs w:val="24"/>
        </w:rPr>
        <w:t xml:space="preserve"> </w:t>
      </w:r>
      <w:r w:rsidRPr="007D4272">
        <w:rPr>
          <w:sz w:val="24"/>
          <w:szCs w:val="24"/>
        </w:rPr>
        <w:t>муз.</w:t>
      </w:r>
      <w:r w:rsidRPr="007D4272">
        <w:rPr>
          <w:spacing w:val="16"/>
          <w:sz w:val="24"/>
          <w:szCs w:val="24"/>
        </w:rPr>
        <w:t xml:space="preserve"> </w:t>
      </w:r>
      <w:r w:rsidRPr="007D4272">
        <w:rPr>
          <w:sz w:val="24"/>
          <w:szCs w:val="24"/>
        </w:rPr>
        <w:t>Т.</w:t>
      </w:r>
      <w:r w:rsidRPr="007D4272">
        <w:rPr>
          <w:spacing w:val="17"/>
          <w:sz w:val="24"/>
          <w:szCs w:val="24"/>
        </w:rPr>
        <w:t xml:space="preserve"> </w:t>
      </w:r>
      <w:r w:rsidRPr="007D4272">
        <w:rPr>
          <w:sz w:val="24"/>
          <w:szCs w:val="24"/>
        </w:rPr>
        <w:t>Ломовой; «Бусинки»</w:t>
      </w:r>
      <w:r w:rsidRPr="007D4272">
        <w:rPr>
          <w:spacing w:val="-9"/>
          <w:sz w:val="24"/>
          <w:szCs w:val="24"/>
        </w:rPr>
        <w:t xml:space="preserve"> </w:t>
      </w:r>
      <w:r w:rsidRPr="007D4272">
        <w:rPr>
          <w:sz w:val="24"/>
          <w:szCs w:val="24"/>
        </w:rPr>
        <w:t>под</w:t>
      </w:r>
      <w:r w:rsidRPr="007D4272">
        <w:rPr>
          <w:spacing w:val="-1"/>
          <w:sz w:val="24"/>
          <w:szCs w:val="24"/>
        </w:rPr>
        <w:t xml:space="preserve"> </w:t>
      </w:r>
      <w:r w:rsidRPr="007D4272">
        <w:rPr>
          <w:sz w:val="24"/>
          <w:szCs w:val="24"/>
        </w:rPr>
        <w:t>«Галоп»</w:t>
      </w:r>
      <w:r w:rsidRPr="007D4272">
        <w:rPr>
          <w:spacing w:val="-5"/>
          <w:sz w:val="24"/>
          <w:szCs w:val="24"/>
        </w:rPr>
        <w:t xml:space="preserve"> </w:t>
      </w:r>
      <w:r w:rsidRPr="007D4272">
        <w:rPr>
          <w:sz w:val="24"/>
          <w:szCs w:val="24"/>
        </w:rPr>
        <w:t>И.</w:t>
      </w:r>
      <w:r w:rsidRPr="007D4272">
        <w:rPr>
          <w:spacing w:val="-3"/>
          <w:sz w:val="24"/>
          <w:szCs w:val="24"/>
        </w:rPr>
        <w:t xml:space="preserve"> </w:t>
      </w:r>
      <w:r w:rsidRPr="007D4272">
        <w:rPr>
          <w:sz w:val="24"/>
          <w:szCs w:val="24"/>
        </w:rPr>
        <w:t>Дунаевского.</w:t>
      </w:r>
    </w:p>
    <w:p w:rsidR="00E65863" w:rsidRPr="007D4272" w:rsidRDefault="00E65863" w:rsidP="007D4272">
      <w:pPr>
        <w:pStyle w:val="a9"/>
        <w:ind w:left="0" w:right="4" w:firstLine="284"/>
        <w:rPr>
          <w:sz w:val="24"/>
          <w:szCs w:val="24"/>
        </w:rPr>
      </w:pPr>
      <w:r w:rsidRPr="007D4272">
        <w:rPr>
          <w:sz w:val="24"/>
          <w:szCs w:val="24"/>
          <w:u w:val="single"/>
        </w:rPr>
        <w:t>Музыкальные игры</w:t>
      </w:r>
      <w:r w:rsidRPr="007D4272">
        <w:rPr>
          <w:sz w:val="24"/>
          <w:szCs w:val="24"/>
        </w:rPr>
        <w:t>. «Курочка и петушок»,</w:t>
      </w:r>
      <w:r w:rsidRPr="007D4272">
        <w:rPr>
          <w:spacing w:val="71"/>
          <w:sz w:val="24"/>
          <w:szCs w:val="24"/>
        </w:rPr>
        <w:t xml:space="preserve"> </w:t>
      </w:r>
      <w:r w:rsidRPr="007D4272">
        <w:rPr>
          <w:sz w:val="24"/>
          <w:szCs w:val="24"/>
        </w:rPr>
        <w:t>муз. Г. Фрида;   «Жмурки»,</w:t>
      </w:r>
      <w:r w:rsidRPr="007D4272">
        <w:rPr>
          <w:spacing w:val="1"/>
          <w:sz w:val="24"/>
          <w:szCs w:val="24"/>
        </w:rPr>
        <w:t xml:space="preserve"> </w:t>
      </w:r>
      <w:r w:rsidRPr="007D4272">
        <w:rPr>
          <w:sz w:val="24"/>
          <w:szCs w:val="24"/>
        </w:rPr>
        <w:t>муз. Ф. Флотова; «Медведь и заяц», муз. В. Ребикова; «Самолеты», муз. М.</w:t>
      </w:r>
      <w:r w:rsidRPr="007D4272">
        <w:rPr>
          <w:spacing w:val="-67"/>
          <w:sz w:val="24"/>
          <w:szCs w:val="24"/>
        </w:rPr>
        <w:t xml:space="preserve"> </w:t>
      </w:r>
      <w:r w:rsidRPr="007D4272">
        <w:rPr>
          <w:sz w:val="24"/>
          <w:szCs w:val="24"/>
        </w:rPr>
        <w:t>Магиденко; «Найди себе пару», муз. Т. Ломовой; «Займи домик», муз. М.</w:t>
      </w:r>
      <w:r w:rsidRPr="007D4272">
        <w:rPr>
          <w:spacing w:val="1"/>
          <w:sz w:val="24"/>
          <w:szCs w:val="24"/>
        </w:rPr>
        <w:t xml:space="preserve"> </w:t>
      </w:r>
      <w:r w:rsidRPr="007D4272">
        <w:rPr>
          <w:sz w:val="24"/>
          <w:szCs w:val="24"/>
        </w:rPr>
        <w:t>Магиденко.</w:t>
      </w:r>
    </w:p>
    <w:p w:rsidR="00E65863" w:rsidRPr="007D4272" w:rsidRDefault="00E65863" w:rsidP="007D4272">
      <w:pPr>
        <w:pStyle w:val="a9"/>
        <w:tabs>
          <w:tab w:val="left" w:pos="9653"/>
        </w:tabs>
        <w:spacing w:before="3"/>
        <w:ind w:left="0" w:right="4" w:firstLine="284"/>
        <w:rPr>
          <w:sz w:val="24"/>
          <w:szCs w:val="24"/>
        </w:rPr>
      </w:pPr>
      <w:r w:rsidRPr="007D4272">
        <w:rPr>
          <w:sz w:val="24"/>
          <w:szCs w:val="24"/>
          <w:u w:val="single"/>
        </w:rPr>
        <w:t>Игры с пением</w:t>
      </w:r>
      <w:r w:rsidRPr="007D4272">
        <w:rPr>
          <w:sz w:val="24"/>
          <w:szCs w:val="24"/>
        </w:rPr>
        <w:t>. «Огородная-хороводная»,  муз.</w:t>
      </w:r>
      <w:r w:rsidRPr="007D4272">
        <w:rPr>
          <w:spacing w:val="-1"/>
          <w:sz w:val="24"/>
          <w:szCs w:val="24"/>
        </w:rPr>
        <w:t xml:space="preserve"> Б.</w:t>
      </w:r>
      <w:r w:rsidRPr="007D4272">
        <w:rPr>
          <w:spacing w:val="-68"/>
          <w:sz w:val="24"/>
          <w:szCs w:val="24"/>
        </w:rPr>
        <w:t xml:space="preserve"> </w:t>
      </w:r>
      <w:r w:rsidRPr="007D4272">
        <w:rPr>
          <w:sz w:val="24"/>
          <w:szCs w:val="24"/>
        </w:rPr>
        <w:t>Можжевелова, ел. А. Пассовой; «Гуси, лебеди и волк», муз. Е. Тиличеевой,</w:t>
      </w:r>
      <w:r w:rsidRPr="007D4272">
        <w:rPr>
          <w:spacing w:val="-67"/>
          <w:sz w:val="24"/>
          <w:szCs w:val="24"/>
        </w:rPr>
        <w:t xml:space="preserve"> </w:t>
      </w:r>
      <w:r w:rsidRPr="007D4272">
        <w:rPr>
          <w:sz w:val="24"/>
          <w:szCs w:val="24"/>
        </w:rPr>
        <w:t>ел.</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Булатова;</w:t>
      </w:r>
      <w:r w:rsidRPr="007D4272">
        <w:rPr>
          <w:spacing w:val="1"/>
          <w:sz w:val="24"/>
          <w:szCs w:val="24"/>
        </w:rPr>
        <w:t xml:space="preserve"> </w:t>
      </w:r>
      <w:r w:rsidRPr="007D4272">
        <w:rPr>
          <w:sz w:val="24"/>
          <w:szCs w:val="24"/>
        </w:rPr>
        <w:t>«Мы</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луг</w:t>
      </w:r>
      <w:r w:rsidRPr="007D4272">
        <w:rPr>
          <w:spacing w:val="1"/>
          <w:sz w:val="24"/>
          <w:szCs w:val="24"/>
        </w:rPr>
        <w:t xml:space="preserve"> </w:t>
      </w:r>
      <w:r w:rsidRPr="007D4272">
        <w:rPr>
          <w:sz w:val="24"/>
          <w:szCs w:val="24"/>
        </w:rPr>
        <w:t>ходили»,</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Филиппенко,</w:t>
      </w:r>
      <w:r w:rsidRPr="007D4272">
        <w:rPr>
          <w:spacing w:val="1"/>
          <w:sz w:val="24"/>
          <w:szCs w:val="24"/>
        </w:rPr>
        <w:t xml:space="preserve"> </w:t>
      </w:r>
      <w:r w:rsidRPr="007D4272">
        <w:rPr>
          <w:sz w:val="24"/>
          <w:szCs w:val="24"/>
        </w:rPr>
        <w:t>ел.</w:t>
      </w:r>
      <w:r w:rsidRPr="007D4272">
        <w:rPr>
          <w:spacing w:val="1"/>
          <w:sz w:val="24"/>
          <w:szCs w:val="24"/>
        </w:rPr>
        <w:t xml:space="preserve"> </w:t>
      </w:r>
      <w:r w:rsidRPr="007D4272">
        <w:rPr>
          <w:sz w:val="24"/>
          <w:szCs w:val="24"/>
        </w:rPr>
        <w:t>Н.</w:t>
      </w:r>
      <w:r w:rsidRPr="007D4272">
        <w:rPr>
          <w:spacing w:val="1"/>
          <w:sz w:val="24"/>
          <w:szCs w:val="24"/>
        </w:rPr>
        <w:t xml:space="preserve"> </w:t>
      </w:r>
      <w:r w:rsidRPr="007D4272">
        <w:rPr>
          <w:sz w:val="24"/>
          <w:szCs w:val="24"/>
        </w:rPr>
        <w:t>Кукловской.</w:t>
      </w:r>
    </w:p>
    <w:p w:rsidR="00E65863" w:rsidRPr="007D4272" w:rsidRDefault="00E65863" w:rsidP="007D4272">
      <w:pPr>
        <w:pStyle w:val="a9"/>
        <w:ind w:left="0" w:right="4" w:firstLine="284"/>
        <w:rPr>
          <w:sz w:val="24"/>
          <w:szCs w:val="24"/>
        </w:rPr>
      </w:pPr>
      <w:r w:rsidRPr="007D4272">
        <w:rPr>
          <w:sz w:val="24"/>
          <w:szCs w:val="24"/>
          <w:u w:val="single"/>
        </w:rPr>
        <w:t>Песенное</w:t>
      </w:r>
      <w:r w:rsidRPr="007D4272">
        <w:rPr>
          <w:spacing w:val="11"/>
          <w:sz w:val="24"/>
          <w:szCs w:val="24"/>
          <w:u w:val="single"/>
        </w:rPr>
        <w:t xml:space="preserve"> </w:t>
      </w:r>
      <w:r w:rsidRPr="007D4272">
        <w:rPr>
          <w:sz w:val="24"/>
          <w:szCs w:val="24"/>
          <w:u w:val="single"/>
        </w:rPr>
        <w:t>творчество</w:t>
      </w:r>
      <w:r w:rsidRPr="007D4272">
        <w:rPr>
          <w:sz w:val="24"/>
          <w:szCs w:val="24"/>
        </w:rPr>
        <w:t>.</w:t>
      </w:r>
      <w:r w:rsidRPr="007D4272">
        <w:rPr>
          <w:spacing w:val="81"/>
          <w:sz w:val="24"/>
          <w:szCs w:val="24"/>
        </w:rPr>
        <w:t xml:space="preserve"> </w:t>
      </w:r>
      <w:r w:rsidRPr="007D4272">
        <w:rPr>
          <w:sz w:val="24"/>
          <w:szCs w:val="24"/>
        </w:rPr>
        <w:t>«Как</w:t>
      </w:r>
      <w:r w:rsidRPr="007D4272">
        <w:rPr>
          <w:spacing w:val="79"/>
          <w:sz w:val="24"/>
          <w:szCs w:val="24"/>
        </w:rPr>
        <w:t xml:space="preserve"> </w:t>
      </w:r>
      <w:r w:rsidRPr="007D4272">
        <w:rPr>
          <w:sz w:val="24"/>
          <w:szCs w:val="24"/>
        </w:rPr>
        <w:t>тебя</w:t>
      </w:r>
      <w:r w:rsidRPr="007D4272">
        <w:rPr>
          <w:spacing w:val="80"/>
          <w:sz w:val="24"/>
          <w:szCs w:val="24"/>
        </w:rPr>
        <w:t xml:space="preserve"> </w:t>
      </w:r>
      <w:r w:rsidRPr="007D4272">
        <w:rPr>
          <w:sz w:val="24"/>
          <w:szCs w:val="24"/>
        </w:rPr>
        <w:t>зовут?»;</w:t>
      </w:r>
      <w:r w:rsidRPr="007D4272">
        <w:rPr>
          <w:spacing w:val="84"/>
          <w:sz w:val="24"/>
          <w:szCs w:val="24"/>
        </w:rPr>
        <w:t xml:space="preserve"> </w:t>
      </w:r>
      <w:r w:rsidRPr="007D4272">
        <w:rPr>
          <w:sz w:val="24"/>
          <w:szCs w:val="24"/>
        </w:rPr>
        <w:t>«Что</w:t>
      </w:r>
      <w:r w:rsidRPr="007D4272">
        <w:rPr>
          <w:spacing w:val="79"/>
          <w:sz w:val="24"/>
          <w:szCs w:val="24"/>
        </w:rPr>
        <w:t xml:space="preserve"> </w:t>
      </w:r>
      <w:r w:rsidRPr="007D4272">
        <w:rPr>
          <w:sz w:val="24"/>
          <w:szCs w:val="24"/>
        </w:rPr>
        <w:t>ты</w:t>
      </w:r>
      <w:r w:rsidRPr="007D4272">
        <w:rPr>
          <w:spacing w:val="85"/>
          <w:sz w:val="24"/>
          <w:szCs w:val="24"/>
        </w:rPr>
        <w:t xml:space="preserve"> </w:t>
      </w:r>
      <w:r w:rsidRPr="007D4272">
        <w:rPr>
          <w:sz w:val="24"/>
          <w:szCs w:val="24"/>
        </w:rPr>
        <w:t>хочешь,</w:t>
      </w:r>
      <w:r w:rsidRPr="007D4272">
        <w:rPr>
          <w:spacing w:val="81"/>
          <w:sz w:val="24"/>
          <w:szCs w:val="24"/>
        </w:rPr>
        <w:t xml:space="preserve"> </w:t>
      </w:r>
      <w:r w:rsidRPr="007D4272">
        <w:rPr>
          <w:sz w:val="24"/>
          <w:szCs w:val="24"/>
        </w:rPr>
        <w:t>кошечка?»; «Наша песенка простая», муз. А. Александрова, ел. М. Ивенсен; «Курочка-</w:t>
      </w:r>
      <w:r w:rsidRPr="007D4272">
        <w:rPr>
          <w:spacing w:val="1"/>
          <w:sz w:val="24"/>
          <w:szCs w:val="24"/>
        </w:rPr>
        <w:t xml:space="preserve"> </w:t>
      </w:r>
      <w:r w:rsidRPr="007D4272">
        <w:rPr>
          <w:sz w:val="24"/>
          <w:szCs w:val="24"/>
        </w:rPr>
        <w:t>рябушечка»,</w:t>
      </w:r>
      <w:r w:rsidRPr="007D4272">
        <w:rPr>
          <w:spacing w:val="3"/>
          <w:sz w:val="24"/>
          <w:szCs w:val="24"/>
        </w:rPr>
        <w:t xml:space="preserve"> </w:t>
      </w:r>
      <w:r w:rsidRPr="007D4272">
        <w:rPr>
          <w:sz w:val="24"/>
          <w:szCs w:val="24"/>
        </w:rPr>
        <w:t>муз.</w:t>
      </w:r>
      <w:r w:rsidRPr="007D4272">
        <w:rPr>
          <w:spacing w:val="3"/>
          <w:sz w:val="24"/>
          <w:szCs w:val="24"/>
        </w:rPr>
        <w:t xml:space="preserve"> </w:t>
      </w:r>
      <w:r w:rsidRPr="007D4272">
        <w:rPr>
          <w:sz w:val="24"/>
          <w:szCs w:val="24"/>
        </w:rPr>
        <w:t>Г.</w:t>
      </w:r>
      <w:r w:rsidRPr="007D4272">
        <w:rPr>
          <w:spacing w:val="3"/>
          <w:sz w:val="24"/>
          <w:szCs w:val="24"/>
        </w:rPr>
        <w:t xml:space="preserve"> </w:t>
      </w:r>
      <w:r w:rsidRPr="007D4272">
        <w:rPr>
          <w:sz w:val="24"/>
          <w:szCs w:val="24"/>
        </w:rPr>
        <w:t>Лобачева,</w:t>
      </w:r>
      <w:r w:rsidRPr="007D4272">
        <w:rPr>
          <w:spacing w:val="3"/>
          <w:sz w:val="24"/>
          <w:szCs w:val="24"/>
        </w:rPr>
        <w:t xml:space="preserve"> </w:t>
      </w:r>
      <w:r w:rsidRPr="007D4272">
        <w:rPr>
          <w:sz w:val="24"/>
          <w:szCs w:val="24"/>
        </w:rPr>
        <w:t>ел.</w:t>
      </w:r>
      <w:r w:rsidRPr="007D4272">
        <w:rPr>
          <w:spacing w:val="4"/>
          <w:sz w:val="24"/>
          <w:szCs w:val="24"/>
        </w:rPr>
        <w:t xml:space="preserve"> </w:t>
      </w:r>
      <w:r w:rsidRPr="007D4272">
        <w:rPr>
          <w:sz w:val="24"/>
          <w:szCs w:val="24"/>
        </w:rPr>
        <w:t>Народные.</w:t>
      </w:r>
    </w:p>
    <w:p w:rsidR="00E65863" w:rsidRPr="007D4272" w:rsidRDefault="00E65863" w:rsidP="007D4272">
      <w:pPr>
        <w:pStyle w:val="a9"/>
        <w:spacing w:before="5"/>
        <w:ind w:left="0" w:right="4" w:firstLine="284"/>
        <w:rPr>
          <w:sz w:val="24"/>
          <w:szCs w:val="24"/>
        </w:rPr>
      </w:pPr>
      <w:r w:rsidRPr="007D4272">
        <w:rPr>
          <w:sz w:val="24"/>
          <w:szCs w:val="24"/>
          <w:u w:val="single"/>
        </w:rPr>
        <w:t>Развитие</w:t>
      </w:r>
      <w:r w:rsidRPr="007D4272">
        <w:rPr>
          <w:spacing w:val="1"/>
          <w:sz w:val="24"/>
          <w:szCs w:val="24"/>
          <w:u w:val="single"/>
        </w:rPr>
        <w:t xml:space="preserve"> </w:t>
      </w:r>
      <w:r w:rsidRPr="007D4272">
        <w:rPr>
          <w:sz w:val="24"/>
          <w:szCs w:val="24"/>
          <w:u w:val="single"/>
        </w:rPr>
        <w:t>танцевально-игрового</w:t>
      </w:r>
      <w:r w:rsidRPr="007D4272">
        <w:rPr>
          <w:spacing w:val="1"/>
          <w:sz w:val="24"/>
          <w:szCs w:val="24"/>
          <w:u w:val="single"/>
        </w:rPr>
        <w:t xml:space="preserve"> </w:t>
      </w:r>
      <w:r w:rsidRPr="007D4272">
        <w:rPr>
          <w:sz w:val="24"/>
          <w:szCs w:val="24"/>
          <w:u w:val="single"/>
        </w:rPr>
        <w:t>творчества</w:t>
      </w:r>
      <w:r w:rsidRPr="007D4272">
        <w:rPr>
          <w:sz w:val="24"/>
          <w:szCs w:val="24"/>
        </w:rPr>
        <w:t>.</w:t>
      </w:r>
      <w:r w:rsidRPr="007D4272">
        <w:rPr>
          <w:spacing w:val="1"/>
          <w:sz w:val="24"/>
          <w:szCs w:val="24"/>
        </w:rPr>
        <w:t xml:space="preserve"> </w:t>
      </w:r>
      <w:r w:rsidRPr="007D4272">
        <w:rPr>
          <w:sz w:val="24"/>
          <w:szCs w:val="24"/>
        </w:rPr>
        <w:t>«Лошадка»,</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Н.</w:t>
      </w:r>
      <w:r w:rsidRPr="007D4272">
        <w:rPr>
          <w:spacing w:val="-67"/>
          <w:sz w:val="24"/>
          <w:szCs w:val="24"/>
        </w:rPr>
        <w:t xml:space="preserve"> </w:t>
      </w:r>
      <w:r w:rsidRPr="007D4272">
        <w:rPr>
          <w:sz w:val="24"/>
          <w:szCs w:val="24"/>
        </w:rPr>
        <w:t>Потоловского;</w:t>
      </w:r>
      <w:r w:rsidRPr="007D4272">
        <w:rPr>
          <w:spacing w:val="1"/>
          <w:sz w:val="24"/>
          <w:szCs w:val="24"/>
        </w:rPr>
        <w:t xml:space="preserve"> </w:t>
      </w:r>
      <w:r w:rsidRPr="007D4272">
        <w:rPr>
          <w:sz w:val="24"/>
          <w:szCs w:val="24"/>
        </w:rPr>
        <w:t>«Зайчики»,</w:t>
      </w:r>
      <w:r w:rsidRPr="007D4272">
        <w:rPr>
          <w:spacing w:val="1"/>
          <w:sz w:val="24"/>
          <w:szCs w:val="24"/>
        </w:rPr>
        <w:t xml:space="preserve"> </w:t>
      </w:r>
      <w:r w:rsidRPr="007D4272">
        <w:rPr>
          <w:sz w:val="24"/>
          <w:szCs w:val="24"/>
        </w:rPr>
        <w:t>«Наседка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цыплята»,</w:t>
      </w:r>
      <w:r w:rsidRPr="007D4272">
        <w:rPr>
          <w:spacing w:val="1"/>
          <w:sz w:val="24"/>
          <w:szCs w:val="24"/>
        </w:rPr>
        <w:t xml:space="preserve"> </w:t>
      </w:r>
      <w:r w:rsidRPr="007D4272">
        <w:rPr>
          <w:sz w:val="24"/>
          <w:szCs w:val="24"/>
        </w:rPr>
        <w:t>«Воробей»,</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Т.</w:t>
      </w:r>
      <w:r w:rsidRPr="007D4272">
        <w:rPr>
          <w:spacing w:val="1"/>
          <w:sz w:val="24"/>
          <w:szCs w:val="24"/>
        </w:rPr>
        <w:t xml:space="preserve"> </w:t>
      </w:r>
      <w:r w:rsidRPr="007D4272">
        <w:rPr>
          <w:sz w:val="24"/>
          <w:szCs w:val="24"/>
        </w:rPr>
        <w:t>Ломовой; «Ой, хмель мой, хмелек»,      рус.      нар.      мелодия,      обраб.</w:t>
      </w:r>
      <w:r w:rsidRPr="007D4272">
        <w:rPr>
          <w:spacing w:val="1"/>
          <w:sz w:val="24"/>
          <w:szCs w:val="24"/>
        </w:rPr>
        <w:t xml:space="preserve"> </w:t>
      </w:r>
      <w:r w:rsidRPr="007D4272">
        <w:rPr>
          <w:sz w:val="24"/>
          <w:szCs w:val="24"/>
        </w:rPr>
        <w:t xml:space="preserve">М. Раухвергера;    </w:t>
      </w:r>
      <w:r w:rsidRPr="007D4272">
        <w:rPr>
          <w:spacing w:val="1"/>
          <w:sz w:val="24"/>
          <w:szCs w:val="24"/>
        </w:rPr>
        <w:t xml:space="preserve"> </w:t>
      </w:r>
      <w:r w:rsidRPr="007D4272">
        <w:rPr>
          <w:sz w:val="24"/>
          <w:szCs w:val="24"/>
        </w:rPr>
        <w:t xml:space="preserve">«Кукла»,    </w:t>
      </w:r>
      <w:r w:rsidRPr="007D4272">
        <w:rPr>
          <w:spacing w:val="1"/>
          <w:sz w:val="24"/>
          <w:szCs w:val="24"/>
        </w:rPr>
        <w:t xml:space="preserve"> </w:t>
      </w:r>
      <w:r w:rsidRPr="007D4272">
        <w:rPr>
          <w:sz w:val="24"/>
          <w:szCs w:val="24"/>
        </w:rPr>
        <w:t>муз. М. Старокадомского; «Медвежата»,</w:t>
      </w:r>
      <w:r w:rsidRPr="007D4272">
        <w:rPr>
          <w:spacing w:val="1"/>
          <w:sz w:val="24"/>
          <w:szCs w:val="24"/>
        </w:rPr>
        <w:t xml:space="preserve"> </w:t>
      </w:r>
      <w:r w:rsidRPr="007D4272">
        <w:rPr>
          <w:sz w:val="24"/>
          <w:szCs w:val="24"/>
        </w:rPr>
        <w:t>муз.</w:t>
      </w:r>
      <w:r w:rsidRPr="007D4272">
        <w:rPr>
          <w:spacing w:val="3"/>
          <w:sz w:val="24"/>
          <w:szCs w:val="24"/>
        </w:rPr>
        <w:t xml:space="preserve"> </w:t>
      </w:r>
      <w:r w:rsidRPr="007D4272">
        <w:rPr>
          <w:sz w:val="24"/>
          <w:szCs w:val="24"/>
        </w:rPr>
        <w:t>М.</w:t>
      </w:r>
      <w:r w:rsidRPr="007D4272">
        <w:rPr>
          <w:spacing w:val="4"/>
          <w:sz w:val="24"/>
          <w:szCs w:val="24"/>
        </w:rPr>
        <w:t xml:space="preserve"> </w:t>
      </w:r>
      <w:r w:rsidRPr="007D4272">
        <w:rPr>
          <w:sz w:val="24"/>
          <w:szCs w:val="24"/>
        </w:rPr>
        <w:t>Красева,</w:t>
      </w:r>
      <w:r w:rsidRPr="007D4272">
        <w:rPr>
          <w:spacing w:val="-2"/>
          <w:sz w:val="24"/>
          <w:szCs w:val="24"/>
        </w:rPr>
        <w:t xml:space="preserve"> </w:t>
      </w:r>
      <w:r w:rsidRPr="007D4272">
        <w:rPr>
          <w:sz w:val="24"/>
          <w:szCs w:val="24"/>
        </w:rPr>
        <w:t>ел.</w:t>
      </w:r>
      <w:r w:rsidRPr="007D4272">
        <w:rPr>
          <w:spacing w:val="4"/>
          <w:sz w:val="24"/>
          <w:szCs w:val="24"/>
        </w:rPr>
        <w:t xml:space="preserve"> </w:t>
      </w:r>
      <w:r w:rsidRPr="007D4272">
        <w:rPr>
          <w:sz w:val="24"/>
          <w:szCs w:val="24"/>
        </w:rPr>
        <w:t>Н.</w:t>
      </w:r>
      <w:r w:rsidRPr="007D4272">
        <w:rPr>
          <w:spacing w:val="3"/>
          <w:sz w:val="24"/>
          <w:szCs w:val="24"/>
        </w:rPr>
        <w:t xml:space="preserve"> </w:t>
      </w:r>
      <w:r w:rsidRPr="007D4272">
        <w:rPr>
          <w:sz w:val="24"/>
          <w:szCs w:val="24"/>
        </w:rPr>
        <w:t>Френкель.</w:t>
      </w:r>
    </w:p>
    <w:p w:rsidR="00E65863" w:rsidRPr="007D4272" w:rsidRDefault="00E65863" w:rsidP="007D4272">
      <w:pPr>
        <w:pStyle w:val="a9"/>
        <w:ind w:left="0" w:right="4" w:firstLine="284"/>
        <w:jc w:val="left"/>
        <w:rPr>
          <w:sz w:val="24"/>
          <w:szCs w:val="24"/>
        </w:rPr>
      </w:pPr>
      <w:r w:rsidRPr="007D4272">
        <w:rPr>
          <w:sz w:val="24"/>
          <w:szCs w:val="24"/>
          <w:u w:val="single"/>
        </w:rPr>
        <w:t>Музыкально-дидактические</w:t>
      </w:r>
      <w:r w:rsidRPr="007D4272">
        <w:rPr>
          <w:spacing w:val="-7"/>
          <w:sz w:val="24"/>
          <w:szCs w:val="24"/>
          <w:u w:val="single"/>
        </w:rPr>
        <w:t xml:space="preserve"> </w:t>
      </w:r>
      <w:r w:rsidRPr="007D4272">
        <w:rPr>
          <w:sz w:val="24"/>
          <w:szCs w:val="24"/>
          <w:u w:val="single"/>
        </w:rPr>
        <w:t>игры</w:t>
      </w:r>
      <w:r w:rsidRPr="007D4272">
        <w:rPr>
          <w:sz w:val="24"/>
          <w:szCs w:val="24"/>
        </w:rPr>
        <w:t>.</w:t>
      </w:r>
    </w:p>
    <w:p w:rsidR="00E65863" w:rsidRPr="007D4272" w:rsidRDefault="00E65863" w:rsidP="007D4272">
      <w:pPr>
        <w:pStyle w:val="a9"/>
        <w:ind w:left="0" w:right="4" w:firstLine="284"/>
        <w:rPr>
          <w:sz w:val="24"/>
          <w:szCs w:val="24"/>
        </w:rPr>
      </w:pPr>
      <w:r w:rsidRPr="007D4272">
        <w:rPr>
          <w:sz w:val="24"/>
          <w:szCs w:val="24"/>
        </w:rPr>
        <w:t>Развитие</w:t>
      </w:r>
      <w:r w:rsidRPr="007D4272">
        <w:rPr>
          <w:spacing w:val="-7"/>
          <w:sz w:val="24"/>
          <w:szCs w:val="24"/>
        </w:rPr>
        <w:t xml:space="preserve"> </w:t>
      </w:r>
      <w:r w:rsidRPr="007D4272">
        <w:rPr>
          <w:sz w:val="24"/>
          <w:szCs w:val="24"/>
        </w:rPr>
        <w:t>звуковысотного</w:t>
      </w:r>
      <w:r w:rsidRPr="007D4272">
        <w:rPr>
          <w:spacing w:val="-7"/>
          <w:sz w:val="24"/>
          <w:szCs w:val="24"/>
        </w:rPr>
        <w:t xml:space="preserve"> </w:t>
      </w:r>
      <w:r w:rsidRPr="007D4272">
        <w:rPr>
          <w:sz w:val="24"/>
          <w:szCs w:val="24"/>
        </w:rPr>
        <w:t>слуха.</w:t>
      </w:r>
      <w:r w:rsidRPr="007D4272">
        <w:rPr>
          <w:spacing w:val="-4"/>
          <w:sz w:val="24"/>
          <w:szCs w:val="24"/>
        </w:rPr>
        <w:t xml:space="preserve"> </w:t>
      </w:r>
      <w:r w:rsidRPr="007D4272">
        <w:rPr>
          <w:sz w:val="24"/>
          <w:szCs w:val="24"/>
        </w:rPr>
        <w:t>«Птицы</w:t>
      </w:r>
      <w:r w:rsidRPr="007D4272">
        <w:rPr>
          <w:spacing w:val="-3"/>
          <w:sz w:val="24"/>
          <w:szCs w:val="24"/>
        </w:rPr>
        <w:t xml:space="preserve"> </w:t>
      </w:r>
      <w:r w:rsidRPr="007D4272">
        <w:rPr>
          <w:sz w:val="24"/>
          <w:szCs w:val="24"/>
        </w:rPr>
        <w:t>и</w:t>
      </w:r>
      <w:r w:rsidRPr="007D4272">
        <w:rPr>
          <w:spacing w:val="-7"/>
          <w:sz w:val="24"/>
          <w:szCs w:val="24"/>
        </w:rPr>
        <w:t xml:space="preserve"> </w:t>
      </w:r>
      <w:r w:rsidRPr="007D4272">
        <w:rPr>
          <w:sz w:val="24"/>
          <w:szCs w:val="24"/>
        </w:rPr>
        <w:t>птенчики»,</w:t>
      </w:r>
      <w:r w:rsidRPr="007D4272">
        <w:rPr>
          <w:spacing w:val="-1"/>
          <w:sz w:val="24"/>
          <w:szCs w:val="24"/>
        </w:rPr>
        <w:t xml:space="preserve"> </w:t>
      </w:r>
      <w:r w:rsidRPr="007D4272">
        <w:rPr>
          <w:sz w:val="24"/>
          <w:szCs w:val="24"/>
        </w:rPr>
        <w:t>«Качели».</w:t>
      </w:r>
    </w:p>
    <w:p w:rsidR="00E65863" w:rsidRPr="007D4272" w:rsidRDefault="00E65863" w:rsidP="007D4272">
      <w:pPr>
        <w:pStyle w:val="a9"/>
        <w:ind w:left="0" w:right="4" w:firstLine="284"/>
        <w:rPr>
          <w:sz w:val="24"/>
          <w:szCs w:val="24"/>
        </w:rPr>
      </w:pPr>
      <w:r w:rsidRPr="007D4272">
        <w:rPr>
          <w:sz w:val="24"/>
          <w:szCs w:val="24"/>
        </w:rPr>
        <w:t>Развитие ритмического слуха. «Петушок, курочка и цыпленок», «Кто как</w:t>
      </w:r>
      <w:r w:rsidRPr="007D4272">
        <w:rPr>
          <w:spacing w:val="1"/>
          <w:sz w:val="24"/>
          <w:szCs w:val="24"/>
        </w:rPr>
        <w:t xml:space="preserve"> </w:t>
      </w:r>
      <w:r w:rsidRPr="007D4272">
        <w:rPr>
          <w:sz w:val="24"/>
          <w:szCs w:val="24"/>
        </w:rPr>
        <w:t>идет?»,</w:t>
      </w:r>
      <w:r w:rsidRPr="007D4272">
        <w:rPr>
          <w:spacing w:val="7"/>
          <w:sz w:val="24"/>
          <w:szCs w:val="24"/>
        </w:rPr>
        <w:t xml:space="preserve"> </w:t>
      </w:r>
      <w:r w:rsidRPr="007D4272">
        <w:rPr>
          <w:sz w:val="24"/>
          <w:szCs w:val="24"/>
        </w:rPr>
        <w:t>«Веселые</w:t>
      </w:r>
      <w:r w:rsidRPr="007D4272">
        <w:rPr>
          <w:spacing w:val="1"/>
          <w:sz w:val="24"/>
          <w:szCs w:val="24"/>
        </w:rPr>
        <w:t xml:space="preserve"> </w:t>
      </w:r>
      <w:r w:rsidRPr="007D4272">
        <w:rPr>
          <w:sz w:val="24"/>
          <w:szCs w:val="24"/>
        </w:rPr>
        <w:t>дудочки»;</w:t>
      </w:r>
      <w:r w:rsidRPr="007D4272">
        <w:rPr>
          <w:spacing w:val="5"/>
          <w:sz w:val="24"/>
          <w:szCs w:val="24"/>
        </w:rPr>
        <w:t xml:space="preserve"> </w:t>
      </w:r>
      <w:r w:rsidRPr="007D4272">
        <w:rPr>
          <w:sz w:val="24"/>
          <w:szCs w:val="24"/>
        </w:rPr>
        <w:t>«Сыграй,</w:t>
      </w:r>
      <w:r w:rsidRPr="007D4272">
        <w:rPr>
          <w:spacing w:val="2"/>
          <w:sz w:val="24"/>
          <w:szCs w:val="24"/>
        </w:rPr>
        <w:t xml:space="preserve"> </w:t>
      </w:r>
      <w:r w:rsidRPr="007D4272">
        <w:rPr>
          <w:sz w:val="24"/>
          <w:szCs w:val="24"/>
        </w:rPr>
        <w:t>как я».</w:t>
      </w:r>
    </w:p>
    <w:p w:rsidR="00E65863" w:rsidRPr="007D4272" w:rsidRDefault="00E65863" w:rsidP="007D4272">
      <w:pPr>
        <w:pStyle w:val="a9"/>
        <w:ind w:left="0" w:right="4" w:firstLine="284"/>
        <w:rPr>
          <w:sz w:val="24"/>
          <w:szCs w:val="24"/>
        </w:rPr>
      </w:pPr>
      <w:r w:rsidRPr="007D4272">
        <w:rPr>
          <w:sz w:val="24"/>
          <w:szCs w:val="24"/>
        </w:rPr>
        <w:t>Развитие тембрового и динамического слуха. «Громко-тихо», «Узнай свой</w:t>
      </w:r>
      <w:r w:rsidRPr="007D4272">
        <w:rPr>
          <w:spacing w:val="1"/>
          <w:sz w:val="24"/>
          <w:szCs w:val="24"/>
        </w:rPr>
        <w:t xml:space="preserve"> </w:t>
      </w:r>
      <w:r w:rsidRPr="007D4272">
        <w:rPr>
          <w:sz w:val="24"/>
          <w:szCs w:val="24"/>
        </w:rPr>
        <w:t>инструмент»;</w:t>
      </w:r>
      <w:r w:rsidRPr="007D4272">
        <w:rPr>
          <w:spacing w:val="1"/>
          <w:sz w:val="24"/>
          <w:szCs w:val="24"/>
        </w:rPr>
        <w:t xml:space="preserve"> </w:t>
      </w:r>
      <w:r w:rsidRPr="007D4272">
        <w:rPr>
          <w:sz w:val="24"/>
          <w:szCs w:val="24"/>
        </w:rPr>
        <w:t>«Угадай,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чем</w:t>
      </w:r>
      <w:r w:rsidRPr="007D4272">
        <w:rPr>
          <w:spacing w:val="1"/>
          <w:sz w:val="24"/>
          <w:szCs w:val="24"/>
        </w:rPr>
        <w:t xml:space="preserve"> </w:t>
      </w:r>
      <w:r w:rsidRPr="007D4272">
        <w:rPr>
          <w:sz w:val="24"/>
          <w:szCs w:val="24"/>
        </w:rPr>
        <w:t>играю».</w:t>
      </w:r>
      <w:r w:rsidRPr="007D4272">
        <w:rPr>
          <w:spacing w:val="1"/>
          <w:sz w:val="24"/>
          <w:szCs w:val="24"/>
        </w:rPr>
        <w:t xml:space="preserve"> </w:t>
      </w:r>
      <w:r w:rsidRPr="007D4272">
        <w:rPr>
          <w:sz w:val="24"/>
          <w:szCs w:val="24"/>
        </w:rPr>
        <w:t>Определение</w:t>
      </w:r>
      <w:r w:rsidRPr="007D4272">
        <w:rPr>
          <w:spacing w:val="1"/>
          <w:sz w:val="24"/>
          <w:szCs w:val="24"/>
        </w:rPr>
        <w:t xml:space="preserve"> </w:t>
      </w:r>
      <w:r w:rsidRPr="007D4272">
        <w:rPr>
          <w:sz w:val="24"/>
          <w:szCs w:val="24"/>
        </w:rPr>
        <w:t>жанра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памяти.</w:t>
      </w:r>
      <w:r w:rsidRPr="007D4272">
        <w:rPr>
          <w:spacing w:val="62"/>
          <w:sz w:val="24"/>
          <w:szCs w:val="24"/>
        </w:rPr>
        <w:t xml:space="preserve"> </w:t>
      </w:r>
      <w:r w:rsidRPr="007D4272">
        <w:rPr>
          <w:sz w:val="24"/>
          <w:szCs w:val="24"/>
        </w:rPr>
        <w:t>«Что</w:t>
      </w:r>
      <w:r w:rsidRPr="007D4272">
        <w:rPr>
          <w:spacing w:val="61"/>
          <w:sz w:val="24"/>
          <w:szCs w:val="24"/>
        </w:rPr>
        <w:t xml:space="preserve"> </w:t>
      </w:r>
      <w:r w:rsidRPr="007D4272">
        <w:rPr>
          <w:sz w:val="24"/>
          <w:szCs w:val="24"/>
        </w:rPr>
        <w:t>делает</w:t>
      </w:r>
      <w:r w:rsidRPr="007D4272">
        <w:rPr>
          <w:spacing w:val="59"/>
          <w:sz w:val="24"/>
          <w:szCs w:val="24"/>
        </w:rPr>
        <w:t xml:space="preserve"> </w:t>
      </w:r>
      <w:r w:rsidRPr="007D4272">
        <w:rPr>
          <w:sz w:val="24"/>
          <w:szCs w:val="24"/>
        </w:rPr>
        <w:t>кукла?»,</w:t>
      </w:r>
      <w:r w:rsidRPr="007D4272">
        <w:rPr>
          <w:spacing w:val="68"/>
          <w:sz w:val="24"/>
          <w:szCs w:val="24"/>
        </w:rPr>
        <w:t xml:space="preserve"> </w:t>
      </w:r>
      <w:r w:rsidRPr="007D4272">
        <w:rPr>
          <w:sz w:val="24"/>
          <w:szCs w:val="24"/>
        </w:rPr>
        <w:t>«Узнай</w:t>
      </w:r>
      <w:r w:rsidRPr="007D4272">
        <w:rPr>
          <w:spacing w:val="60"/>
          <w:sz w:val="24"/>
          <w:szCs w:val="24"/>
        </w:rPr>
        <w:t xml:space="preserve"> </w:t>
      </w:r>
      <w:r w:rsidRPr="007D4272">
        <w:rPr>
          <w:sz w:val="24"/>
          <w:szCs w:val="24"/>
        </w:rPr>
        <w:t>и</w:t>
      </w:r>
      <w:r w:rsidRPr="007D4272">
        <w:rPr>
          <w:spacing w:val="60"/>
          <w:sz w:val="24"/>
          <w:szCs w:val="24"/>
        </w:rPr>
        <w:t xml:space="preserve"> </w:t>
      </w:r>
      <w:r w:rsidRPr="007D4272">
        <w:rPr>
          <w:sz w:val="24"/>
          <w:szCs w:val="24"/>
        </w:rPr>
        <w:t>спой</w:t>
      </w:r>
      <w:r w:rsidRPr="007D4272">
        <w:rPr>
          <w:spacing w:val="60"/>
          <w:sz w:val="24"/>
          <w:szCs w:val="24"/>
        </w:rPr>
        <w:t xml:space="preserve"> </w:t>
      </w:r>
      <w:r w:rsidRPr="007D4272">
        <w:rPr>
          <w:sz w:val="24"/>
          <w:szCs w:val="24"/>
        </w:rPr>
        <w:t>песню</w:t>
      </w:r>
      <w:r w:rsidRPr="007D4272">
        <w:rPr>
          <w:spacing w:val="59"/>
          <w:sz w:val="24"/>
          <w:szCs w:val="24"/>
        </w:rPr>
        <w:t xml:space="preserve"> </w:t>
      </w:r>
      <w:r w:rsidRPr="007D4272">
        <w:rPr>
          <w:sz w:val="24"/>
          <w:szCs w:val="24"/>
        </w:rPr>
        <w:t>по</w:t>
      </w:r>
      <w:r w:rsidRPr="007D4272">
        <w:rPr>
          <w:spacing w:val="65"/>
          <w:sz w:val="24"/>
          <w:szCs w:val="24"/>
        </w:rPr>
        <w:t xml:space="preserve"> </w:t>
      </w:r>
      <w:r w:rsidRPr="007D4272">
        <w:rPr>
          <w:sz w:val="24"/>
          <w:szCs w:val="24"/>
        </w:rPr>
        <w:t>картинке», «Музыкальный</w:t>
      </w:r>
      <w:r w:rsidRPr="007D4272">
        <w:rPr>
          <w:spacing w:val="-7"/>
          <w:sz w:val="24"/>
          <w:szCs w:val="24"/>
        </w:rPr>
        <w:t xml:space="preserve"> </w:t>
      </w:r>
      <w:r w:rsidRPr="007D4272">
        <w:rPr>
          <w:sz w:val="24"/>
          <w:szCs w:val="24"/>
        </w:rPr>
        <w:t>магазин».</w:t>
      </w:r>
    </w:p>
    <w:p w:rsidR="00E65863" w:rsidRPr="007D4272" w:rsidRDefault="00E65863" w:rsidP="007D4272">
      <w:pPr>
        <w:pStyle w:val="a9"/>
        <w:ind w:left="0" w:right="4" w:firstLine="284"/>
        <w:jc w:val="left"/>
        <w:rPr>
          <w:sz w:val="24"/>
          <w:szCs w:val="24"/>
        </w:rPr>
      </w:pPr>
      <w:r w:rsidRPr="007D4272">
        <w:rPr>
          <w:sz w:val="24"/>
          <w:szCs w:val="24"/>
          <w:u w:val="single"/>
        </w:rPr>
        <w:t>Игра</w:t>
      </w:r>
      <w:r w:rsidRPr="007D4272">
        <w:rPr>
          <w:spacing w:val="-4"/>
          <w:sz w:val="24"/>
          <w:szCs w:val="24"/>
          <w:u w:val="single"/>
        </w:rPr>
        <w:t xml:space="preserve"> </w:t>
      </w:r>
      <w:r w:rsidRPr="007D4272">
        <w:rPr>
          <w:sz w:val="24"/>
          <w:szCs w:val="24"/>
          <w:u w:val="single"/>
        </w:rPr>
        <w:t>на</w:t>
      </w:r>
      <w:r w:rsidRPr="007D4272">
        <w:rPr>
          <w:spacing w:val="-4"/>
          <w:sz w:val="24"/>
          <w:szCs w:val="24"/>
          <w:u w:val="single"/>
        </w:rPr>
        <w:t xml:space="preserve"> </w:t>
      </w:r>
      <w:r w:rsidRPr="007D4272">
        <w:rPr>
          <w:sz w:val="24"/>
          <w:szCs w:val="24"/>
          <w:u w:val="single"/>
        </w:rPr>
        <w:t>детских</w:t>
      </w:r>
      <w:r w:rsidRPr="007D4272">
        <w:rPr>
          <w:spacing w:val="-8"/>
          <w:sz w:val="24"/>
          <w:szCs w:val="24"/>
          <w:u w:val="single"/>
        </w:rPr>
        <w:t xml:space="preserve"> </w:t>
      </w:r>
      <w:r w:rsidRPr="007D4272">
        <w:rPr>
          <w:sz w:val="24"/>
          <w:szCs w:val="24"/>
          <w:u w:val="single"/>
        </w:rPr>
        <w:t>музыкальных</w:t>
      </w:r>
      <w:r w:rsidRPr="007D4272">
        <w:rPr>
          <w:spacing w:val="-9"/>
          <w:sz w:val="24"/>
          <w:szCs w:val="24"/>
          <w:u w:val="single"/>
        </w:rPr>
        <w:t xml:space="preserve"> </w:t>
      </w:r>
      <w:r w:rsidRPr="007D4272">
        <w:rPr>
          <w:sz w:val="24"/>
          <w:szCs w:val="24"/>
          <w:u w:val="single"/>
        </w:rPr>
        <w:t>инструментах</w:t>
      </w:r>
      <w:r w:rsidRPr="007D4272">
        <w:rPr>
          <w:sz w:val="24"/>
          <w:szCs w:val="24"/>
        </w:rPr>
        <w:t>.</w:t>
      </w:r>
      <w:r w:rsidRPr="007D4272">
        <w:rPr>
          <w:spacing w:val="-2"/>
          <w:sz w:val="24"/>
          <w:szCs w:val="24"/>
        </w:rPr>
        <w:t xml:space="preserve"> </w:t>
      </w:r>
      <w:r w:rsidRPr="007D4272">
        <w:rPr>
          <w:sz w:val="24"/>
          <w:szCs w:val="24"/>
        </w:rPr>
        <w:t>«Гармошка»,</w:t>
      </w:r>
      <w:r w:rsidRPr="007D4272">
        <w:rPr>
          <w:spacing w:val="2"/>
          <w:sz w:val="24"/>
          <w:szCs w:val="24"/>
        </w:rPr>
        <w:t xml:space="preserve"> </w:t>
      </w:r>
      <w:r w:rsidRPr="007D4272">
        <w:rPr>
          <w:sz w:val="24"/>
          <w:szCs w:val="24"/>
        </w:rPr>
        <w:t>«Небо</w:t>
      </w:r>
      <w:r w:rsidRPr="007D4272">
        <w:rPr>
          <w:spacing w:val="-5"/>
          <w:sz w:val="24"/>
          <w:szCs w:val="24"/>
        </w:rPr>
        <w:t xml:space="preserve"> </w:t>
      </w:r>
      <w:r w:rsidRPr="007D4272">
        <w:rPr>
          <w:sz w:val="24"/>
          <w:szCs w:val="24"/>
        </w:rPr>
        <w:t>синее», «Андрей-воробей», муз. Е. Тиличеевой, ел. М. Долинова; «Сорока-сорока»,</w:t>
      </w:r>
      <w:r w:rsidRPr="007D4272">
        <w:rPr>
          <w:spacing w:val="-67"/>
          <w:sz w:val="24"/>
          <w:szCs w:val="24"/>
        </w:rPr>
        <w:t xml:space="preserve"> </w:t>
      </w:r>
      <w:r w:rsidRPr="007D4272">
        <w:rPr>
          <w:sz w:val="24"/>
          <w:szCs w:val="24"/>
        </w:rPr>
        <w:t>рус.</w:t>
      </w:r>
      <w:r w:rsidRPr="007D4272">
        <w:rPr>
          <w:spacing w:val="3"/>
          <w:sz w:val="24"/>
          <w:szCs w:val="24"/>
        </w:rPr>
        <w:t xml:space="preserve"> </w:t>
      </w:r>
      <w:r w:rsidRPr="007D4272">
        <w:rPr>
          <w:sz w:val="24"/>
          <w:szCs w:val="24"/>
        </w:rPr>
        <w:t>нар.</w:t>
      </w:r>
      <w:r w:rsidRPr="007D4272">
        <w:rPr>
          <w:spacing w:val="3"/>
          <w:sz w:val="24"/>
          <w:szCs w:val="24"/>
        </w:rPr>
        <w:t xml:space="preserve"> </w:t>
      </w:r>
      <w:r w:rsidRPr="007D4272">
        <w:rPr>
          <w:sz w:val="24"/>
          <w:szCs w:val="24"/>
        </w:rPr>
        <w:t>прибаутка,</w:t>
      </w:r>
      <w:r w:rsidRPr="007D4272">
        <w:rPr>
          <w:spacing w:val="3"/>
          <w:sz w:val="24"/>
          <w:szCs w:val="24"/>
        </w:rPr>
        <w:t xml:space="preserve"> </w:t>
      </w:r>
      <w:r w:rsidRPr="007D4272">
        <w:rPr>
          <w:sz w:val="24"/>
          <w:szCs w:val="24"/>
        </w:rPr>
        <w:t>обр.</w:t>
      </w:r>
      <w:r w:rsidRPr="007D4272">
        <w:rPr>
          <w:spacing w:val="4"/>
          <w:sz w:val="24"/>
          <w:szCs w:val="24"/>
        </w:rPr>
        <w:t xml:space="preserve"> </w:t>
      </w:r>
      <w:r w:rsidRPr="007D4272">
        <w:rPr>
          <w:sz w:val="24"/>
          <w:szCs w:val="24"/>
        </w:rPr>
        <w:t>Т.</w:t>
      </w:r>
      <w:r w:rsidRPr="007D4272">
        <w:rPr>
          <w:spacing w:val="3"/>
          <w:sz w:val="24"/>
          <w:szCs w:val="24"/>
        </w:rPr>
        <w:t xml:space="preserve"> </w:t>
      </w:r>
      <w:r w:rsidRPr="007D4272">
        <w:rPr>
          <w:sz w:val="24"/>
          <w:szCs w:val="24"/>
        </w:rPr>
        <w:t>Попатенко.</w:t>
      </w:r>
    </w:p>
    <w:p w:rsidR="00E65863" w:rsidRPr="007D4272" w:rsidRDefault="00E65863" w:rsidP="007D4272">
      <w:pPr>
        <w:pStyle w:val="1"/>
        <w:spacing w:before="72"/>
        <w:ind w:left="0" w:right="4" w:firstLine="284"/>
        <w:rPr>
          <w:sz w:val="24"/>
          <w:szCs w:val="24"/>
        </w:rPr>
      </w:pPr>
      <w:r w:rsidRPr="007D4272">
        <w:rPr>
          <w:sz w:val="24"/>
          <w:szCs w:val="24"/>
        </w:rPr>
        <w:t>От</w:t>
      </w:r>
      <w:r w:rsidRPr="007D4272">
        <w:rPr>
          <w:spacing w:val="-3"/>
          <w:sz w:val="24"/>
          <w:szCs w:val="24"/>
        </w:rPr>
        <w:t xml:space="preserve"> </w:t>
      </w:r>
      <w:r w:rsidRPr="007D4272">
        <w:rPr>
          <w:sz w:val="24"/>
          <w:szCs w:val="24"/>
        </w:rPr>
        <w:t>5 лет</w:t>
      </w:r>
      <w:r w:rsidRPr="007D4272">
        <w:rPr>
          <w:spacing w:val="-3"/>
          <w:sz w:val="24"/>
          <w:szCs w:val="24"/>
        </w:rPr>
        <w:t xml:space="preserve"> </w:t>
      </w:r>
      <w:r w:rsidRPr="007D4272">
        <w:rPr>
          <w:sz w:val="24"/>
          <w:szCs w:val="24"/>
        </w:rPr>
        <w:t>до</w:t>
      </w:r>
      <w:r w:rsidRPr="007D4272">
        <w:rPr>
          <w:spacing w:val="-4"/>
          <w:sz w:val="24"/>
          <w:szCs w:val="24"/>
        </w:rPr>
        <w:t xml:space="preserve"> </w:t>
      </w:r>
      <w:r w:rsidRPr="007D4272">
        <w:rPr>
          <w:sz w:val="24"/>
          <w:szCs w:val="24"/>
        </w:rPr>
        <w:t>6</w:t>
      </w:r>
      <w:r w:rsidRPr="007D4272">
        <w:rPr>
          <w:spacing w:val="-1"/>
          <w:sz w:val="24"/>
          <w:szCs w:val="24"/>
        </w:rPr>
        <w:t xml:space="preserve"> </w:t>
      </w:r>
      <w:r w:rsidRPr="007D4272">
        <w:rPr>
          <w:sz w:val="24"/>
          <w:szCs w:val="24"/>
        </w:rPr>
        <w:t>лет.</w:t>
      </w:r>
    </w:p>
    <w:p w:rsidR="00E65863" w:rsidRPr="007D4272" w:rsidRDefault="00E65863" w:rsidP="007D4272">
      <w:pPr>
        <w:pStyle w:val="a9"/>
        <w:ind w:left="0" w:right="4" w:firstLine="284"/>
        <w:rPr>
          <w:sz w:val="24"/>
          <w:szCs w:val="24"/>
        </w:rPr>
      </w:pPr>
      <w:r w:rsidRPr="007D4272">
        <w:rPr>
          <w:sz w:val="24"/>
          <w:szCs w:val="24"/>
          <w:u w:val="single"/>
        </w:rPr>
        <w:t>Слушание.</w:t>
      </w:r>
      <w:r w:rsidRPr="007D4272">
        <w:rPr>
          <w:spacing w:val="1"/>
          <w:sz w:val="24"/>
          <w:szCs w:val="24"/>
        </w:rPr>
        <w:t xml:space="preserve"> </w:t>
      </w:r>
      <w:r w:rsidRPr="007D4272">
        <w:rPr>
          <w:sz w:val="24"/>
          <w:szCs w:val="24"/>
        </w:rPr>
        <w:t>«Зима»,</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П.</w:t>
      </w:r>
      <w:r w:rsidRPr="007D4272">
        <w:rPr>
          <w:spacing w:val="1"/>
          <w:sz w:val="24"/>
          <w:szCs w:val="24"/>
        </w:rPr>
        <w:t xml:space="preserve"> </w:t>
      </w:r>
      <w:r w:rsidRPr="007D4272">
        <w:rPr>
          <w:sz w:val="24"/>
          <w:szCs w:val="24"/>
        </w:rPr>
        <w:t>Чайковского,</w:t>
      </w:r>
      <w:r w:rsidRPr="007D4272">
        <w:rPr>
          <w:spacing w:val="1"/>
          <w:sz w:val="24"/>
          <w:szCs w:val="24"/>
        </w:rPr>
        <w:t xml:space="preserve"> </w:t>
      </w:r>
      <w:r w:rsidRPr="007D4272">
        <w:rPr>
          <w:sz w:val="24"/>
          <w:szCs w:val="24"/>
        </w:rPr>
        <w:t>ел.</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Плещеева;</w:t>
      </w:r>
      <w:r w:rsidRPr="007D4272">
        <w:rPr>
          <w:spacing w:val="70"/>
          <w:sz w:val="24"/>
          <w:szCs w:val="24"/>
        </w:rPr>
        <w:t xml:space="preserve"> </w:t>
      </w:r>
      <w:r w:rsidRPr="007D4272">
        <w:rPr>
          <w:sz w:val="24"/>
          <w:szCs w:val="24"/>
        </w:rPr>
        <w:t>«Осенняя</w:t>
      </w:r>
      <w:r w:rsidRPr="007D4272">
        <w:rPr>
          <w:spacing w:val="1"/>
          <w:sz w:val="24"/>
          <w:szCs w:val="24"/>
        </w:rPr>
        <w:t xml:space="preserve"> </w:t>
      </w:r>
      <w:r w:rsidRPr="007D4272">
        <w:rPr>
          <w:sz w:val="24"/>
          <w:szCs w:val="24"/>
        </w:rPr>
        <w:t>песня»,</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lastRenderedPageBreak/>
        <w:t>цикла</w:t>
      </w:r>
      <w:r w:rsidRPr="007D4272">
        <w:rPr>
          <w:spacing w:val="1"/>
          <w:sz w:val="24"/>
          <w:szCs w:val="24"/>
        </w:rPr>
        <w:t xml:space="preserve"> </w:t>
      </w:r>
      <w:r w:rsidRPr="007D4272">
        <w:rPr>
          <w:sz w:val="24"/>
          <w:szCs w:val="24"/>
        </w:rPr>
        <w:t>«Времена</w:t>
      </w:r>
      <w:r w:rsidRPr="007D4272">
        <w:rPr>
          <w:spacing w:val="1"/>
          <w:sz w:val="24"/>
          <w:szCs w:val="24"/>
        </w:rPr>
        <w:t xml:space="preserve"> </w:t>
      </w:r>
      <w:r w:rsidRPr="007D4272">
        <w:rPr>
          <w:sz w:val="24"/>
          <w:szCs w:val="24"/>
        </w:rPr>
        <w:t>года»</w:t>
      </w:r>
      <w:r w:rsidRPr="007D4272">
        <w:rPr>
          <w:spacing w:val="1"/>
          <w:sz w:val="24"/>
          <w:szCs w:val="24"/>
        </w:rPr>
        <w:t xml:space="preserve"> </w:t>
      </w:r>
      <w:r w:rsidRPr="007D4272">
        <w:rPr>
          <w:sz w:val="24"/>
          <w:szCs w:val="24"/>
        </w:rPr>
        <w:t>П.</w:t>
      </w:r>
      <w:r w:rsidRPr="007D4272">
        <w:rPr>
          <w:spacing w:val="1"/>
          <w:sz w:val="24"/>
          <w:szCs w:val="24"/>
        </w:rPr>
        <w:t xml:space="preserve"> </w:t>
      </w:r>
      <w:r w:rsidRPr="007D4272">
        <w:rPr>
          <w:sz w:val="24"/>
          <w:szCs w:val="24"/>
        </w:rPr>
        <w:t>Чайковского;</w:t>
      </w:r>
      <w:r w:rsidRPr="007D4272">
        <w:rPr>
          <w:spacing w:val="1"/>
          <w:sz w:val="24"/>
          <w:szCs w:val="24"/>
        </w:rPr>
        <w:t xml:space="preserve"> </w:t>
      </w:r>
      <w:r w:rsidRPr="007D4272">
        <w:rPr>
          <w:sz w:val="24"/>
          <w:szCs w:val="24"/>
        </w:rPr>
        <w:t>«Полька»;</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Д.</w:t>
      </w:r>
      <w:r w:rsidRPr="007D4272">
        <w:rPr>
          <w:spacing w:val="1"/>
          <w:sz w:val="24"/>
          <w:szCs w:val="24"/>
        </w:rPr>
        <w:t xml:space="preserve"> </w:t>
      </w:r>
      <w:r w:rsidRPr="007D4272">
        <w:rPr>
          <w:sz w:val="24"/>
          <w:szCs w:val="24"/>
        </w:rPr>
        <w:t>Львова-Компанейца,</w:t>
      </w:r>
      <w:r w:rsidRPr="007D4272">
        <w:rPr>
          <w:spacing w:val="1"/>
          <w:sz w:val="24"/>
          <w:szCs w:val="24"/>
        </w:rPr>
        <w:t xml:space="preserve"> </w:t>
      </w:r>
      <w:r w:rsidRPr="007D4272">
        <w:rPr>
          <w:sz w:val="24"/>
          <w:szCs w:val="24"/>
        </w:rPr>
        <w:t>ел. 3. Петровой; «Моя Россия», муз. Г. Струве, ел. Н.</w:t>
      </w:r>
      <w:r w:rsidRPr="007D4272">
        <w:rPr>
          <w:spacing w:val="1"/>
          <w:sz w:val="24"/>
          <w:szCs w:val="24"/>
        </w:rPr>
        <w:t xml:space="preserve"> </w:t>
      </w:r>
      <w:r w:rsidRPr="007D4272">
        <w:rPr>
          <w:sz w:val="24"/>
          <w:szCs w:val="24"/>
        </w:rPr>
        <w:t>Соловьевой;</w:t>
      </w:r>
      <w:r w:rsidRPr="007D4272">
        <w:rPr>
          <w:spacing w:val="1"/>
          <w:sz w:val="24"/>
          <w:szCs w:val="24"/>
        </w:rPr>
        <w:t xml:space="preserve"> </w:t>
      </w:r>
      <w:r w:rsidRPr="007D4272">
        <w:rPr>
          <w:sz w:val="24"/>
          <w:szCs w:val="24"/>
        </w:rPr>
        <w:t>«Детская</w:t>
      </w:r>
      <w:r w:rsidRPr="007D4272">
        <w:rPr>
          <w:spacing w:val="1"/>
          <w:sz w:val="24"/>
          <w:szCs w:val="24"/>
        </w:rPr>
        <w:t xml:space="preserve"> </w:t>
      </w:r>
      <w:r w:rsidRPr="007D4272">
        <w:rPr>
          <w:sz w:val="24"/>
          <w:szCs w:val="24"/>
        </w:rPr>
        <w:t>полька»,</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Глинки;</w:t>
      </w:r>
      <w:r w:rsidRPr="007D4272">
        <w:rPr>
          <w:spacing w:val="1"/>
          <w:sz w:val="24"/>
          <w:szCs w:val="24"/>
        </w:rPr>
        <w:t xml:space="preserve"> </w:t>
      </w:r>
      <w:r w:rsidRPr="007D4272">
        <w:rPr>
          <w:sz w:val="24"/>
          <w:szCs w:val="24"/>
        </w:rPr>
        <w:t>«Жаворонок»,</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М.</w:t>
      </w:r>
      <w:r w:rsidRPr="007D4272">
        <w:rPr>
          <w:spacing w:val="-67"/>
          <w:sz w:val="24"/>
          <w:szCs w:val="24"/>
        </w:rPr>
        <w:t xml:space="preserve"> </w:t>
      </w:r>
      <w:r w:rsidRPr="007D4272">
        <w:rPr>
          <w:sz w:val="24"/>
          <w:szCs w:val="24"/>
        </w:rPr>
        <w:t>Глинки; «Мотылек», муз. С. Майкапара; «Пляска птиц», «Колыбельная»,</w:t>
      </w:r>
      <w:r w:rsidRPr="007D4272">
        <w:rPr>
          <w:spacing w:val="1"/>
          <w:sz w:val="24"/>
          <w:szCs w:val="24"/>
        </w:rPr>
        <w:t xml:space="preserve"> </w:t>
      </w:r>
      <w:r w:rsidRPr="007D4272">
        <w:rPr>
          <w:sz w:val="24"/>
          <w:szCs w:val="24"/>
        </w:rPr>
        <w:t>муз.</w:t>
      </w:r>
      <w:r w:rsidRPr="007D4272">
        <w:rPr>
          <w:spacing w:val="3"/>
          <w:sz w:val="24"/>
          <w:szCs w:val="24"/>
        </w:rPr>
        <w:t xml:space="preserve"> </w:t>
      </w:r>
      <w:r w:rsidRPr="007D4272">
        <w:rPr>
          <w:sz w:val="24"/>
          <w:szCs w:val="24"/>
        </w:rPr>
        <w:t>Н.</w:t>
      </w:r>
      <w:r w:rsidRPr="007D4272">
        <w:rPr>
          <w:spacing w:val="4"/>
          <w:sz w:val="24"/>
          <w:szCs w:val="24"/>
        </w:rPr>
        <w:t xml:space="preserve"> </w:t>
      </w:r>
      <w:r w:rsidRPr="007D4272">
        <w:rPr>
          <w:sz w:val="24"/>
          <w:szCs w:val="24"/>
        </w:rPr>
        <w:t>Римского-Корсакова.</w:t>
      </w:r>
    </w:p>
    <w:p w:rsidR="00E65863" w:rsidRPr="007D4272" w:rsidRDefault="00E65863" w:rsidP="007D4272">
      <w:pPr>
        <w:pStyle w:val="a9"/>
        <w:spacing w:before="3"/>
        <w:ind w:left="0" w:right="4" w:firstLine="284"/>
        <w:jc w:val="left"/>
        <w:rPr>
          <w:sz w:val="24"/>
          <w:szCs w:val="24"/>
        </w:rPr>
      </w:pPr>
      <w:r w:rsidRPr="007D4272">
        <w:rPr>
          <w:sz w:val="24"/>
          <w:szCs w:val="24"/>
          <w:u w:val="single"/>
        </w:rPr>
        <w:t>Пение.</w:t>
      </w:r>
    </w:p>
    <w:p w:rsidR="00E65863" w:rsidRPr="007D4272" w:rsidRDefault="00E65863" w:rsidP="007D4272">
      <w:pPr>
        <w:pStyle w:val="a9"/>
        <w:ind w:left="0" w:right="4" w:firstLine="284"/>
        <w:rPr>
          <w:sz w:val="24"/>
          <w:szCs w:val="24"/>
        </w:rPr>
      </w:pPr>
      <w:r w:rsidRPr="007D4272">
        <w:rPr>
          <w:sz w:val="24"/>
          <w:szCs w:val="24"/>
        </w:rPr>
        <w:t>Упражнения на развитие слуха</w:t>
      </w:r>
      <w:r w:rsidRPr="007D4272">
        <w:rPr>
          <w:spacing w:val="71"/>
          <w:sz w:val="24"/>
          <w:szCs w:val="24"/>
        </w:rPr>
        <w:t xml:space="preserve"> </w:t>
      </w:r>
      <w:r w:rsidRPr="007D4272">
        <w:rPr>
          <w:sz w:val="24"/>
          <w:szCs w:val="24"/>
        </w:rPr>
        <w:t>и</w:t>
      </w:r>
      <w:r w:rsidRPr="007D4272">
        <w:rPr>
          <w:spacing w:val="71"/>
          <w:sz w:val="24"/>
          <w:szCs w:val="24"/>
        </w:rPr>
        <w:t xml:space="preserve"> </w:t>
      </w:r>
      <w:r w:rsidRPr="007D4272">
        <w:rPr>
          <w:sz w:val="24"/>
          <w:szCs w:val="24"/>
        </w:rPr>
        <w:t>голоса.</w:t>
      </w:r>
      <w:r w:rsidRPr="007D4272">
        <w:rPr>
          <w:spacing w:val="71"/>
          <w:sz w:val="24"/>
          <w:szCs w:val="24"/>
        </w:rPr>
        <w:t xml:space="preserve"> </w:t>
      </w:r>
      <w:r w:rsidRPr="007D4272">
        <w:rPr>
          <w:sz w:val="24"/>
          <w:szCs w:val="24"/>
        </w:rPr>
        <w:t>«Ворон»,</w:t>
      </w:r>
      <w:r w:rsidRPr="007D4272">
        <w:rPr>
          <w:spacing w:val="71"/>
          <w:sz w:val="24"/>
          <w:szCs w:val="24"/>
        </w:rPr>
        <w:t xml:space="preserve"> </w:t>
      </w:r>
      <w:r w:rsidRPr="007D4272">
        <w:rPr>
          <w:sz w:val="24"/>
          <w:szCs w:val="24"/>
        </w:rPr>
        <w:t>рус.   нар. песня,</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Е.</w:t>
      </w:r>
      <w:r w:rsidRPr="007D4272">
        <w:rPr>
          <w:spacing w:val="1"/>
          <w:sz w:val="24"/>
          <w:szCs w:val="24"/>
        </w:rPr>
        <w:t xml:space="preserve"> </w:t>
      </w:r>
      <w:r w:rsidRPr="007D4272">
        <w:rPr>
          <w:sz w:val="24"/>
          <w:szCs w:val="24"/>
        </w:rPr>
        <w:t>Тиличеевой;</w:t>
      </w:r>
      <w:r w:rsidRPr="007D4272">
        <w:rPr>
          <w:spacing w:val="1"/>
          <w:sz w:val="24"/>
          <w:szCs w:val="24"/>
        </w:rPr>
        <w:t xml:space="preserve"> </w:t>
      </w:r>
      <w:r w:rsidRPr="007D4272">
        <w:rPr>
          <w:sz w:val="24"/>
          <w:szCs w:val="24"/>
        </w:rPr>
        <w:t>«Андрей-воробей»,</w:t>
      </w:r>
      <w:r w:rsidRPr="007D4272">
        <w:rPr>
          <w:spacing w:val="1"/>
          <w:sz w:val="24"/>
          <w:szCs w:val="24"/>
        </w:rPr>
        <w:t xml:space="preserve"> </w:t>
      </w:r>
      <w:r w:rsidRPr="007D4272">
        <w:rPr>
          <w:sz w:val="24"/>
          <w:szCs w:val="24"/>
        </w:rPr>
        <w:t>рус.</w:t>
      </w:r>
      <w:r w:rsidRPr="007D4272">
        <w:rPr>
          <w:spacing w:val="1"/>
          <w:sz w:val="24"/>
          <w:szCs w:val="24"/>
        </w:rPr>
        <w:t xml:space="preserve"> </w:t>
      </w:r>
      <w:r w:rsidRPr="007D4272">
        <w:rPr>
          <w:sz w:val="24"/>
          <w:szCs w:val="24"/>
        </w:rPr>
        <w:t>нар.</w:t>
      </w:r>
      <w:r w:rsidRPr="007D4272">
        <w:rPr>
          <w:spacing w:val="1"/>
          <w:sz w:val="24"/>
          <w:szCs w:val="24"/>
        </w:rPr>
        <w:t xml:space="preserve"> </w:t>
      </w:r>
      <w:r w:rsidRPr="007D4272">
        <w:rPr>
          <w:sz w:val="24"/>
          <w:szCs w:val="24"/>
        </w:rPr>
        <w:t>песня,</w:t>
      </w:r>
      <w:r w:rsidRPr="007D4272">
        <w:rPr>
          <w:spacing w:val="1"/>
          <w:sz w:val="24"/>
          <w:szCs w:val="24"/>
        </w:rPr>
        <w:t xml:space="preserve"> </w:t>
      </w:r>
      <w:r w:rsidRPr="007D4272">
        <w:rPr>
          <w:sz w:val="24"/>
          <w:szCs w:val="24"/>
        </w:rPr>
        <w:t>обр.</w:t>
      </w:r>
      <w:r w:rsidRPr="007D4272">
        <w:rPr>
          <w:spacing w:val="71"/>
          <w:sz w:val="24"/>
          <w:szCs w:val="24"/>
        </w:rPr>
        <w:t xml:space="preserve"> </w:t>
      </w:r>
      <w:r w:rsidRPr="007D4272">
        <w:rPr>
          <w:sz w:val="24"/>
          <w:szCs w:val="24"/>
        </w:rPr>
        <w:t>Ю.</w:t>
      </w:r>
      <w:r w:rsidRPr="007D4272">
        <w:rPr>
          <w:spacing w:val="-67"/>
          <w:sz w:val="24"/>
          <w:szCs w:val="24"/>
        </w:rPr>
        <w:t xml:space="preserve"> </w:t>
      </w:r>
      <w:r w:rsidRPr="007D4272">
        <w:rPr>
          <w:sz w:val="24"/>
          <w:szCs w:val="24"/>
        </w:rPr>
        <w:t>Слонова;</w:t>
      </w:r>
      <w:r w:rsidRPr="007D4272">
        <w:rPr>
          <w:spacing w:val="5"/>
          <w:sz w:val="24"/>
          <w:szCs w:val="24"/>
        </w:rPr>
        <w:t xml:space="preserve"> </w:t>
      </w:r>
      <w:r w:rsidRPr="007D4272">
        <w:rPr>
          <w:sz w:val="24"/>
          <w:szCs w:val="24"/>
        </w:rPr>
        <w:t>«Бубенчики»,</w:t>
      </w:r>
      <w:r w:rsidRPr="007D4272">
        <w:rPr>
          <w:spacing w:val="9"/>
          <w:sz w:val="24"/>
          <w:szCs w:val="24"/>
        </w:rPr>
        <w:t xml:space="preserve"> </w:t>
      </w:r>
      <w:r w:rsidRPr="007D4272">
        <w:rPr>
          <w:sz w:val="24"/>
          <w:szCs w:val="24"/>
        </w:rPr>
        <w:t>«Гармошка»,</w:t>
      </w:r>
      <w:r w:rsidRPr="007D4272">
        <w:rPr>
          <w:spacing w:val="16"/>
          <w:sz w:val="24"/>
          <w:szCs w:val="24"/>
        </w:rPr>
        <w:t xml:space="preserve"> </w:t>
      </w:r>
      <w:r w:rsidRPr="007D4272">
        <w:rPr>
          <w:sz w:val="24"/>
          <w:szCs w:val="24"/>
        </w:rPr>
        <w:t>муз.</w:t>
      </w:r>
      <w:r w:rsidRPr="007D4272">
        <w:rPr>
          <w:spacing w:val="5"/>
          <w:sz w:val="24"/>
          <w:szCs w:val="24"/>
        </w:rPr>
        <w:t xml:space="preserve"> </w:t>
      </w:r>
      <w:r w:rsidRPr="007D4272">
        <w:rPr>
          <w:sz w:val="24"/>
          <w:szCs w:val="24"/>
        </w:rPr>
        <w:t>Е.</w:t>
      </w:r>
      <w:r w:rsidRPr="007D4272">
        <w:rPr>
          <w:spacing w:val="38"/>
          <w:sz w:val="24"/>
          <w:szCs w:val="24"/>
        </w:rPr>
        <w:t xml:space="preserve"> </w:t>
      </w:r>
      <w:r w:rsidRPr="007D4272">
        <w:rPr>
          <w:sz w:val="24"/>
          <w:szCs w:val="24"/>
        </w:rPr>
        <w:t>Тиличеевой; «Паровоз»,</w:t>
      </w:r>
      <w:r w:rsidRPr="007D4272">
        <w:rPr>
          <w:spacing w:val="6"/>
          <w:sz w:val="24"/>
          <w:szCs w:val="24"/>
        </w:rPr>
        <w:t xml:space="preserve"> </w:t>
      </w:r>
      <w:r w:rsidRPr="007D4272">
        <w:rPr>
          <w:sz w:val="24"/>
          <w:szCs w:val="24"/>
        </w:rPr>
        <w:t>«Барабан»,</w:t>
      </w:r>
      <w:r w:rsidRPr="007D4272">
        <w:rPr>
          <w:spacing w:val="25"/>
          <w:sz w:val="24"/>
          <w:szCs w:val="24"/>
        </w:rPr>
        <w:t xml:space="preserve"> </w:t>
      </w:r>
      <w:r w:rsidRPr="007D4272">
        <w:rPr>
          <w:sz w:val="24"/>
          <w:szCs w:val="24"/>
        </w:rPr>
        <w:t>муз.</w:t>
      </w:r>
      <w:r w:rsidRPr="007D4272">
        <w:rPr>
          <w:spacing w:val="-3"/>
          <w:sz w:val="24"/>
          <w:szCs w:val="24"/>
        </w:rPr>
        <w:t xml:space="preserve"> </w:t>
      </w:r>
      <w:r w:rsidRPr="007D4272">
        <w:rPr>
          <w:sz w:val="24"/>
          <w:szCs w:val="24"/>
        </w:rPr>
        <w:t>Е.</w:t>
      </w:r>
      <w:r w:rsidRPr="007D4272">
        <w:rPr>
          <w:spacing w:val="-4"/>
          <w:sz w:val="24"/>
          <w:szCs w:val="24"/>
        </w:rPr>
        <w:t xml:space="preserve"> </w:t>
      </w:r>
      <w:r w:rsidRPr="007D4272">
        <w:rPr>
          <w:sz w:val="24"/>
          <w:szCs w:val="24"/>
        </w:rPr>
        <w:t>Тиличеевой,</w:t>
      </w:r>
      <w:r w:rsidRPr="007D4272">
        <w:rPr>
          <w:spacing w:val="-4"/>
          <w:sz w:val="24"/>
          <w:szCs w:val="24"/>
        </w:rPr>
        <w:t xml:space="preserve"> </w:t>
      </w:r>
      <w:r w:rsidRPr="007D4272">
        <w:rPr>
          <w:sz w:val="24"/>
          <w:szCs w:val="24"/>
        </w:rPr>
        <w:t>ел.</w:t>
      </w:r>
      <w:r w:rsidRPr="007D4272">
        <w:rPr>
          <w:spacing w:val="-3"/>
          <w:sz w:val="24"/>
          <w:szCs w:val="24"/>
        </w:rPr>
        <w:t xml:space="preserve"> </w:t>
      </w:r>
      <w:r w:rsidRPr="007D4272">
        <w:rPr>
          <w:sz w:val="24"/>
          <w:szCs w:val="24"/>
        </w:rPr>
        <w:t>Н.</w:t>
      </w:r>
      <w:r w:rsidRPr="007D4272">
        <w:rPr>
          <w:spacing w:val="-3"/>
          <w:sz w:val="24"/>
          <w:szCs w:val="24"/>
        </w:rPr>
        <w:t xml:space="preserve"> </w:t>
      </w:r>
      <w:r w:rsidRPr="007D4272">
        <w:rPr>
          <w:sz w:val="24"/>
          <w:szCs w:val="24"/>
        </w:rPr>
        <w:t>Найденовой.</w:t>
      </w:r>
    </w:p>
    <w:p w:rsidR="00E65863" w:rsidRPr="007D4272" w:rsidRDefault="00E65863" w:rsidP="007D4272">
      <w:pPr>
        <w:pStyle w:val="a9"/>
        <w:ind w:left="0" w:right="4" w:firstLine="284"/>
        <w:rPr>
          <w:sz w:val="24"/>
          <w:szCs w:val="24"/>
        </w:rPr>
      </w:pPr>
      <w:r w:rsidRPr="007D4272">
        <w:rPr>
          <w:sz w:val="24"/>
          <w:szCs w:val="24"/>
        </w:rPr>
        <w:t>Песни.</w:t>
      </w:r>
      <w:r w:rsidRPr="007D4272">
        <w:rPr>
          <w:spacing w:val="5"/>
          <w:sz w:val="24"/>
          <w:szCs w:val="24"/>
        </w:rPr>
        <w:t xml:space="preserve"> </w:t>
      </w:r>
      <w:r w:rsidRPr="007D4272">
        <w:rPr>
          <w:sz w:val="24"/>
          <w:szCs w:val="24"/>
        </w:rPr>
        <w:t>«К</w:t>
      </w:r>
      <w:r w:rsidRPr="007D4272">
        <w:rPr>
          <w:spacing w:val="66"/>
          <w:sz w:val="24"/>
          <w:szCs w:val="24"/>
        </w:rPr>
        <w:t xml:space="preserve"> </w:t>
      </w:r>
      <w:r w:rsidRPr="007D4272">
        <w:rPr>
          <w:sz w:val="24"/>
          <w:szCs w:val="24"/>
        </w:rPr>
        <w:t xml:space="preserve">нам  </w:t>
      </w:r>
      <w:r w:rsidRPr="007D4272">
        <w:rPr>
          <w:spacing w:val="17"/>
          <w:sz w:val="24"/>
          <w:szCs w:val="24"/>
        </w:rPr>
        <w:t xml:space="preserve"> </w:t>
      </w:r>
      <w:r w:rsidRPr="007D4272">
        <w:rPr>
          <w:sz w:val="24"/>
          <w:szCs w:val="24"/>
        </w:rPr>
        <w:t>гости</w:t>
      </w:r>
      <w:r w:rsidRPr="007D4272">
        <w:rPr>
          <w:spacing w:val="-11"/>
          <w:sz w:val="24"/>
          <w:szCs w:val="24"/>
        </w:rPr>
        <w:t xml:space="preserve"> </w:t>
      </w:r>
      <w:r w:rsidRPr="007D4272">
        <w:rPr>
          <w:sz w:val="24"/>
          <w:szCs w:val="24"/>
        </w:rPr>
        <w:t xml:space="preserve">пришли»,  </w:t>
      </w:r>
      <w:r w:rsidRPr="007D4272">
        <w:rPr>
          <w:spacing w:val="42"/>
          <w:sz w:val="24"/>
          <w:szCs w:val="24"/>
        </w:rPr>
        <w:t xml:space="preserve"> </w:t>
      </w:r>
      <w:r w:rsidRPr="007D4272">
        <w:rPr>
          <w:sz w:val="24"/>
          <w:szCs w:val="24"/>
        </w:rPr>
        <w:t>муз.</w:t>
      </w:r>
      <w:r w:rsidRPr="007D4272">
        <w:rPr>
          <w:spacing w:val="68"/>
          <w:sz w:val="24"/>
          <w:szCs w:val="24"/>
        </w:rPr>
        <w:t xml:space="preserve"> </w:t>
      </w:r>
      <w:r w:rsidRPr="007D4272">
        <w:rPr>
          <w:sz w:val="24"/>
          <w:szCs w:val="24"/>
        </w:rPr>
        <w:t>А.</w:t>
      </w:r>
      <w:r w:rsidRPr="007D4272">
        <w:rPr>
          <w:spacing w:val="-1"/>
          <w:sz w:val="24"/>
          <w:szCs w:val="24"/>
        </w:rPr>
        <w:t xml:space="preserve"> </w:t>
      </w:r>
      <w:r w:rsidRPr="007D4272">
        <w:rPr>
          <w:sz w:val="24"/>
          <w:szCs w:val="24"/>
        </w:rPr>
        <w:t>Александрова,</w:t>
      </w:r>
      <w:r w:rsidRPr="007D4272">
        <w:rPr>
          <w:spacing w:val="35"/>
          <w:sz w:val="24"/>
          <w:szCs w:val="24"/>
        </w:rPr>
        <w:t xml:space="preserve"> </w:t>
      </w:r>
      <w:r w:rsidRPr="007D4272">
        <w:rPr>
          <w:sz w:val="24"/>
          <w:szCs w:val="24"/>
        </w:rPr>
        <w:t>ел. М.</w:t>
      </w:r>
      <w:r w:rsidRPr="007D4272">
        <w:rPr>
          <w:spacing w:val="-5"/>
          <w:sz w:val="24"/>
          <w:szCs w:val="24"/>
        </w:rPr>
        <w:t xml:space="preserve"> </w:t>
      </w:r>
      <w:r w:rsidRPr="007D4272">
        <w:rPr>
          <w:sz w:val="24"/>
          <w:szCs w:val="24"/>
        </w:rPr>
        <w:t>Ивенсен; «Огородная-хороводная»,</w:t>
      </w:r>
      <w:r w:rsidRPr="007D4272">
        <w:rPr>
          <w:spacing w:val="132"/>
          <w:sz w:val="24"/>
          <w:szCs w:val="24"/>
        </w:rPr>
        <w:t xml:space="preserve"> </w:t>
      </w:r>
      <w:r w:rsidRPr="007D4272">
        <w:rPr>
          <w:sz w:val="24"/>
          <w:szCs w:val="24"/>
        </w:rPr>
        <w:t xml:space="preserve">муз.  </w:t>
      </w:r>
      <w:r w:rsidRPr="007D4272">
        <w:rPr>
          <w:spacing w:val="61"/>
          <w:sz w:val="24"/>
          <w:szCs w:val="24"/>
        </w:rPr>
        <w:t xml:space="preserve"> </w:t>
      </w:r>
      <w:r w:rsidRPr="007D4272">
        <w:rPr>
          <w:sz w:val="24"/>
          <w:szCs w:val="24"/>
        </w:rPr>
        <w:t xml:space="preserve">Б.  </w:t>
      </w:r>
      <w:r w:rsidRPr="007D4272">
        <w:rPr>
          <w:spacing w:val="61"/>
          <w:sz w:val="24"/>
          <w:szCs w:val="24"/>
        </w:rPr>
        <w:t xml:space="preserve"> </w:t>
      </w:r>
      <w:r w:rsidRPr="007D4272">
        <w:rPr>
          <w:sz w:val="24"/>
          <w:szCs w:val="24"/>
        </w:rPr>
        <w:t xml:space="preserve">Можжевелова,  </w:t>
      </w:r>
      <w:r w:rsidRPr="007D4272">
        <w:rPr>
          <w:spacing w:val="61"/>
          <w:sz w:val="24"/>
          <w:szCs w:val="24"/>
        </w:rPr>
        <w:t xml:space="preserve"> </w:t>
      </w:r>
      <w:r w:rsidRPr="007D4272">
        <w:rPr>
          <w:sz w:val="24"/>
          <w:szCs w:val="24"/>
        </w:rPr>
        <w:t xml:space="preserve">ел.  </w:t>
      </w:r>
      <w:r w:rsidRPr="007D4272">
        <w:rPr>
          <w:spacing w:val="61"/>
          <w:sz w:val="24"/>
          <w:szCs w:val="24"/>
        </w:rPr>
        <w:t xml:space="preserve"> </w:t>
      </w:r>
      <w:r w:rsidRPr="007D4272">
        <w:rPr>
          <w:sz w:val="24"/>
          <w:szCs w:val="24"/>
        </w:rPr>
        <w:t xml:space="preserve">Н.  </w:t>
      </w:r>
      <w:r w:rsidRPr="007D4272">
        <w:rPr>
          <w:spacing w:val="61"/>
          <w:sz w:val="24"/>
          <w:szCs w:val="24"/>
        </w:rPr>
        <w:t xml:space="preserve"> </w:t>
      </w:r>
      <w:r w:rsidRPr="007D4272">
        <w:rPr>
          <w:sz w:val="24"/>
          <w:szCs w:val="24"/>
        </w:rPr>
        <w:t>Пассовой «Голубые</w:t>
      </w:r>
      <w:r w:rsidRPr="007D4272">
        <w:rPr>
          <w:spacing w:val="1"/>
          <w:sz w:val="24"/>
          <w:szCs w:val="24"/>
        </w:rPr>
        <w:t xml:space="preserve"> </w:t>
      </w:r>
      <w:r w:rsidRPr="007D4272">
        <w:rPr>
          <w:sz w:val="24"/>
          <w:szCs w:val="24"/>
        </w:rPr>
        <w:t>санки»,</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Иорданского,</w:t>
      </w:r>
      <w:r w:rsidRPr="007D4272">
        <w:rPr>
          <w:spacing w:val="1"/>
          <w:sz w:val="24"/>
          <w:szCs w:val="24"/>
        </w:rPr>
        <w:t xml:space="preserve"> </w:t>
      </w:r>
      <w:r w:rsidRPr="007D4272">
        <w:rPr>
          <w:sz w:val="24"/>
          <w:szCs w:val="24"/>
        </w:rPr>
        <w:t>ел.</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Клоковой;</w:t>
      </w:r>
      <w:r w:rsidRPr="007D4272">
        <w:rPr>
          <w:spacing w:val="71"/>
          <w:sz w:val="24"/>
          <w:szCs w:val="24"/>
        </w:rPr>
        <w:t xml:space="preserve"> </w:t>
      </w:r>
      <w:r w:rsidRPr="007D4272">
        <w:rPr>
          <w:sz w:val="24"/>
          <w:szCs w:val="24"/>
        </w:rPr>
        <w:t>«Гуси-</w:t>
      </w:r>
      <w:r w:rsidRPr="007D4272">
        <w:rPr>
          <w:spacing w:val="1"/>
          <w:sz w:val="24"/>
          <w:szCs w:val="24"/>
        </w:rPr>
        <w:t xml:space="preserve"> </w:t>
      </w:r>
      <w:r w:rsidRPr="007D4272">
        <w:rPr>
          <w:sz w:val="24"/>
          <w:szCs w:val="24"/>
        </w:rPr>
        <w:t>гусенята», муз.</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Александрова, ел. Г. Бойко; «Рыбка», муз. М. Красева,</w:t>
      </w:r>
      <w:r w:rsidRPr="007D4272">
        <w:rPr>
          <w:spacing w:val="1"/>
          <w:sz w:val="24"/>
          <w:szCs w:val="24"/>
        </w:rPr>
        <w:t xml:space="preserve"> </w:t>
      </w:r>
      <w:r w:rsidRPr="007D4272">
        <w:rPr>
          <w:sz w:val="24"/>
          <w:szCs w:val="24"/>
        </w:rPr>
        <w:t>ел.</w:t>
      </w:r>
      <w:r w:rsidRPr="007D4272">
        <w:rPr>
          <w:spacing w:val="3"/>
          <w:sz w:val="24"/>
          <w:szCs w:val="24"/>
        </w:rPr>
        <w:t xml:space="preserve"> </w:t>
      </w:r>
      <w:r w:rsidRPr="007D4272">
        <w:rPr>
          <w:sz w:val="24"/>
          <w:szCs w:val="24"/>
        </w:rPr>
        <w:t>М.</w:t>
      </w:r>
      <w:r w:rsidRPr="007D4272">
        <w:rPr>
          <w:spacing w:val="-1"/>
          <w:sz w:val="24"/>
          <w:szCs w:val="24"/>
        </w:rPr>
        <w:t xml:space="preserve"> </w:t>
      </w:r>
      <w:r w:rsidRPr="007D4272">
        <w:rPr>
          <w:sz w:val="24"/>
          <w:szCs w:val="24"/>
        </w:rPr>
        <w:t>Клоковой.</w:t>
      </w:r>
    </w:p>
    <w:p w:rsidR="00E65863" w:rsidRPr="007D4272" w:rsidRDefault="00E65863" w:rsidP="007D4272">
      <w:pPr>
        <w:pStyle w:val="a9"/>
        <w:spacing w:before="1"/>
        <w:ind w:left="0" w:right="4" w:firstLine="284"/>
        <w:jc w:val="left"/>
        <w:rPr>
          <w:sz w:val="24"/>
          <w:szCs w:val="24"/>
        </w:rPr>
      </w:pPr>
      <w:r w:rsidRPr="007D4272">
        <w:rPr>
          <w:sz w:val="24"/>
          <w:szCs w:val="24"/>
          <w:u w:val="single"/>
        </w:rPr>
        <w:t>Песенное</w:t>
      </w:r>
      <w:r w:rsidRPr="007D4272">
        <w:rPr>
          <w:spacing w:val="-9"/>
          <w:sz w:val="24"/>
          <w:szCs w:val="24"/>
          <w:u w:val="single"/>
        </w:rPr>
        <w:t xml:space="preserve"> </w:t>
      </w:r>
      <w:r w:rsidRPr="007D4272">
        <w:rPr>
          <w:sz w:val="24"/>
          <w:szCs w:val="24"/>
          <w:u w:val="single"/>
        </w:rPr>
        <w:t>творчество.</w:t>
      </w:r>
    </w:p>
    <w:p w:rsidR="00E65863" w:rsidRPr="007D4272" w:rsidRDefault="00E65863" w:rsidP="007D4272">
      <w:pPr>
        <w:pStyle w:val="a9"/>
        <w:ind w:left="0" w:right="4" w:firstLine="284"/>
        <w:rPr>
          <w:sz w:val="24"/>
          <w:szCs w:val="24"/>
        </w:rPr>
      </w:pPr>
      <w:r w:rsidRPr="007D4272">
        <w:rPr>
          <w:sz w:val="24"/>
          <w:szCs w:val="24"/>
        </w:rPr>
        <w:t>Произведения.</w:t>
      </w:r>
      <w:r w:rsidRPr="007D4272">
        <w:rPr>
          <w:spacing w:val="-4"/>
          <w:sz w:val="24"/>
          <w:szCs w:val="24"/>
        </w:rPr>
        <w:t xml:space="preserve"> </w:t>
      </w:r>
      <w:r w:rsidRPr="007D4272">
        <w:rPr>
          <w:sz w:val="24"/>
          <w:szCs w:val="24"/>
        </w:rPr>
        <w:t>«Колыбельная»,</w:t>
      </w:r>
      <w:r w:rsidRPr="007D4272">
        <w:rPr>
          <w:spacing w:val="-3"/>
          <w:sz w:val="24"/>
          <w:szCs w:val="24"/>
        </w:rPr>
        <w:t xml:space="preserve"> </w:t>
      </w:r>
      <w:r w:rsidRPr="007D4272">
        <w:rPr>
          <w:sz w:val="24"/>
          <w:szCs w:val="24"/>
        </w:rPr>
        <w:t>рус.</w:t>
      </w:r>
      <w:r w:rsidRPr="007D4272">
        <w:rPr>
          <w:spacing w:val="-3"/>
          <w:sz w:val="24"/>
          <w:szCs w:val="24"/>
        </w:rPr>
        <w:t xml:space="preserve"> </w:t>
      </w:r>
      <w:r w:rsidRPr="007D4272">
        <w:rPr>
          <w:sz w:val="24"/>
          <w:szCs w:val="24"/>
        </w:rPr>
        <w:t>нар.</w:t>
      </w:r>
      <w:r w:rsidRPr="007D4272">
        <w:rPr>
          <w:spacing w:val="-3"/>
          <w:sz w:val="24"/>
          <w:szCs w:val="24"/>
        </w:rPr>
        <w:t xml:space="preserve"> </w:t>
      </w:r>
      <w:r w:rsidRPr="007D4272">
        <w:rPr>
          <w:sz w:val="24"/>
          <w:szCs w:val="24"/>
        </w:rPr>
        <w:t>песня;</w:t>
      </w:r>
      <w:r w:rsidRPr="007D4272">
        <w:rPr>
          <w:spacing w:val="-6"/>
          <w:sz w:val="24"/>
          <w:szCs w:val="24"/>
        </w:rPr>
        <w:t xml:space="preserve"> </w:t>
      </w:r>
      <w:r w:rsidRPr="007D4272">
        <w:rPr>
          <w:sz w:val="24"/>
          <w:szCs w:val="24"/>
        </w:rPr>
        <w:t>«Марш»,</w:t>
      </w:r>
      <w:r w:rsidRPr="007D4272">
        <w:rPr>
          <w:spacing w:val="-4"/>
          <w:sz w:val="24"/>
          <w:szCs w:val="24"/>
        </w:rPr>
        <w:t xml:space="preserve"> </w:t>
      </w:r>
      <w:r w:rsidRPr="007D4272">
        <w:rPr>
          <w:sz w:val="24"/>
          <w:szCs w:val="24"/>
        </w:rPr>
        <w:t>муз.</w:t>
      </w:r>
      <w:r w:rsidRPr="007D4272">
        <w:rPr>
          <w:spacing w:val="-3"/>
          <w:sz w:val="24"/>
          <w:szCs w:val="24"/>
        </w:rPr>
        <w:t xml:space="preserve"> </w:t>
      </w:r>
      <w:r w:rsidRPr="007D4272">
        <w:rPr>
          <w:sz w:val="24"/>
          <w:szCs w:val="24"/>
        </w:rPr>
        <w:t>М.</w:t>
      </w:r>
      <w:r w:rsidRPr="007D4272">
        <w:rPr>
          <w:spacing w:val="-3"/>
          <w:sz w:val="24"/>
          <w:szCs w:val="24"/>
        </w:rPr>
        <w:t xml:space="preserve"> </w:t>
      </w:r>
      <w:r w:rsidRPr="007D4272">
        <w:rPr>
          <w:sz w:val="24"/>
          <w:szCs w:val="24"/>
        </w:rPr>
        <w:t>Красева; «Дили-дили!</w:t>
      </w:r>
      <w:r w:rsidRPr="007D4272">
        <w:rPr>
          <w:spacing w:val="22"/>
          <w:sz w:val="24"/>
          <w:szCs w:val="24"/>
        </w:rPr>
        <w:t xml:space="preserve"> </w:t>
      </w:r>
      <w:r w:rsidRPr="007D4272">
        <w:rPr>
          <w:sz w:val="24"/>
          <w:szCs w:val="24"/>
        </w:rPr>
        <w:t>Бом!</w:t>
      </w:r>
      <w:r w:rsidRPr="007D4272">
        <w:rPr>
          <w:spacing w:val="22"/>
          <w:sz w:val="24"/>
          <w:szCs w:val="24"/>
        </w:rPr>
        <w:t xml:space="preserve"> </w:t>
      </w:r>
      <w:r w:rsidRPr="007D4272">
        <w:rPr>
          <w:sz w:val="24"/>
          <w:szCs w:val="24"/>
        </w:rPr>
        <w:t>Бом!»,</w:t>
      </w:r>
      <w:r w:rsidRPr="007D4272">
        <w:rPr>
          <w:spacing w:val="39"/>
          <w:sz w:val="24"/>
          <w:szCs w:val="24"/>
        </w:rPr>
        <w:t xml:space="preserve"> </w:t>
      </w:r>
      <w:r w:rsidRPr="007D4272">
        <w:rPr>
          <w:sz w:val="24"/>
          <w:szCs w:val="24"/>
        </w:rPr>
        <w:t>укр.</w:t>
      </w:r>
      <w:r w:rsidRPr="007D4272">
        <w:rPr>
          <w:spacing w:val="39"/>
          <w:sz w:val="24"/>
          <w:szCs w:val="24"/>
        </w:rPr>
        <w:t xml:space="preserve"> </w:t>
      </w:r>
      <w:r w:rsidRPr="007D4272">
        <w:rPr>
          <w:sz w:val="24"/>
          <w:szCs w:val="24"/>
        </w:rPr>
        <w:t>нар.</w:t>
      </w:r>
      <w:r w:rsidRPr="007D4272">
        <w:rPr>
          <w:spacing w:val="34"/>
          <w:sz w:val="24"/>
          <w:szCs w:val="24"/>
        </w:rPr>
        <w:t xml:space="preserve"> </w:t>
      </w:r>
      <w:r w:rsidRPr="007D4272">
        <w:rPr>
          <w:sz w:val="24"/>
          <w:szCs w:val="24"/>
        </w:rPr>
        <w:t>песня,</w:t>
      </w:r>
      <w:r w:rsidRPr="007D4272">
        <w:rPr>
          <w:spacing w:val="35"/>
          <w:sz w:val="24"/>
          <w:szCs w:val="24"/>
        </w:rPr>
        <w:t xml:space="preserve"> </w:t>
      </w:r>
      <w:r w:rsidRPr="007D4272">
        <w:rPr>
          <w:sz w:val="24"/>
          <w:szCs w:val="24"/>
        </w:rPr>
        <w:t>ел.</w:t>
      </w:r>
      <w:r w:rsidRPr="007D4272">
        <w:rPr>
          <w:spacing w:val="30"/>
          <w:sz w:val="24"/>
          <w:szCs w:val="24"/>
        </w:rPr>
        <w:t xml:space="preserve"> </w:t>
      </w:r>
      <w:r w:rsidRPr="007D4272">
        <w:rPr>
          <w:sz w:val="24"/>
          <w:szCs w:val="24"/>
        </w:rPr>
        <w:t>Е.</w:t>
      </w:r>
      <w:r w:rsidRPr="007D4272">
        <w:rPr>
          <w:spacing w:val="34"/>
          <w:sz w:val="24"/>
          <w:szCs w:val="24"/>
        </w:rPr>
        <w:t xml:space="preserve"> </w:t>
      </w:r>
      <w:r w:rsidRPr="007D4272">
        <w:rPr>
          <w:sz w:val="24"/>
          <w:szCs w:val="24"/>
        </w:rPr>
        <w:t>Макшанцевой;</w:t>
      </w:r>
      <w:r w:rsidRPr="007D4272">
        <w:rPr>
          <w:spacing w:val="32"/>
          <w:sz w:val="24"/>
          <w:szCs w:val="24"/>
        </w:rPr>
        <w:t xml:space="preserve"> </w:t>
      </w:r>
      <w:r w:rsidRPr="007D4272">
        <w:rPr>
          <w:sz w:val="24"/>
          <w:szCs w:val="24"/>
        </w:rPr>
        <w:t>Потешки,</w:t>
      </w:r>
      <w:r w:rsidRPr="007D4272">
        <w:rPr>
          <w:spacing w:val="-67"/>
          <w:sz w:val="24"/>
          <w:szCs w:val="24"/>
        </w:rPr>
        <w:t xml:space="preserve"> </w:t>
      </w:r>
      <w:r w:rsidRPr="007D4272">
        <w:rPr>
          <w:sz w:val="24"/>
          <w:szCs w:val="24"/>
        </w:rPr>
        <w:t>дразнилки,</w:t>
      </w:r>
      <w:r w:rsidRPr="007D4272">
        <w:rPr>
          <w:spacing w:val="2"/>
          <w:sz w:val="24"/>
          <w:szCs w:val="24"/>
        </w:rPr>
        <w:t xml:space="preserve"> </w:t>
      </w:r>
      <w:r w:rsidRPr="007D4272">
        <w:rPr>
          <w:sz w:val="24"/>
          <w:szCs w:val="24"/>
        </w:rPr>
        <w:t>считалки</w:t>
      </w:r>
      <w:r w:rsidRPr="007D4272">
        <w:rPr>
          <w:spacing w:val="-1"/>
          <w:sz w:val="24"/>
          <w:szCs w:val="24"/>
        </w:rPr>
        <w:t xml:space="preserve"> </w:t>
      </w:r>
      <w:r w:rsidRPr="007D4272">
        <w:rPr>
          <w:sz w:val="24"/>
          <w:szCs w:val="24"/>
        </w:rPr>
        <w:t>и другие</w:t>
      </w:r>
      <w:r w:rsidRPr="007D4272">
        <w:rPr>
          <w:spacing w:val="1"/>
          <w:sz w:val="24"/>
          <w:szCs w:val="24"/>
        </w:rPr>
        <w:t xml:space="preserve"> </w:t>
      </w:r>
      <w:r w:rsidRPr="007D4272">
        <w:rPr>
          <w:sz w:val="24"/>
          <w:szCs w:val="24"/>
        </w:rPr>
        <w:t>рус.</w:t>
      </w:r>
      <w:r w:rsidRPr="007D4272">
        <w:rPr>
          <w:spacing w:val="3"/>
          <w:sz w:val="24"/>
          <w:szCs w:val="24"/>
        </w:rPr>
        <w:t xml:space="preserve"> </w:t>
      </w:r>
      <w:r w:rsidRPr="007D4272">
        <w:rPr>
          <w:sz w:val="24"/>
          <w:szCs w:val="24"/>
        </w:rPr>
        <w:t>нар.</w:t>
      </w:r>
      <w:r w:rsidRPr="007D4272">
        <w:rPr>
          <w:spacing w:val="3"/>
          <w:sz w:val="24"/>
          <w:szCs w:val="24"/>
        </w:rPr>
        <w:t xml:space="preserve"> </w:t>
      </w:r>
      <w:r w:rsidRPr="007D4272">
        <w:rPr>
          <w:sz w:val="24"/>
          <w:szCs w:val="24"/>
        </w:rPr>
        <w:t>попевки.</w:t>
      </w:r>
    </w:p>
    <w:p w:rsidR="00E65863" w:rsidRPr="007D4272" w:rsidRDefault="00E65863" w:rsidP="007D4272">
      <w:pPr>
        <w:pStyle w:val="a9"/>
        <w:ind w:left="0" w:right="4" w:firstLine="284"/>
        <w:rPr>
          <w:sz w:val="24"/>
          <w:szCs w:val="24"/>
        </w:rPr>
      </w:pPr>
      <w:r w:rsidRPr="007D4272">
        <w:rPr>
          <w:sz w:val="24"/>
          <w:szCs w:val="24"/>
          <w:u w:val="single"/>
        </w:rPr>
        <w:t>Музыкально-ритмические</w:t>
      </w:r>
      <w:r w:rsidRPr="007D4272">
        <w:rPr>
          <w:spacing w:val="-8"/>
          <w:sz w:val="24"/>
          <w:szCs w:val="24"/>
          <w:u w:val="single"/>
        </w:rPr>
        <w:t xml:space="preserve"> </w:t>
      </w:r>
      <w:r w:rsidRPr="007D4272">
        <w:rPr>
          <w:sz w:val="24"/>
          <w:szCs w:val="24"/>
          <w:u w:val="single"/>
        </w:rPr>
        <w:t>движения</w:t>
      </w:r>
      <w:r w:rsidRPr="007D4272">
        <w:rPr>
          <w:sz w:val="24"/>
          <w:szCs w:val="24"/>
        </w:rPr>
        <w:t>.</w:t>
      </w:r>
    </w:p>
    <w:p w:rsidR="00E65863" w:rsidRPr="007D4272" w:rsidRDefault="00E65863" w:rsidP="007D4272">
      <w:pPr>
        <w:pStyle w:val="a9"/>
        <w:tabs>
          <w:tab w:val="left" w:pos="3111"/>
          <w:tab w:val="left" w:pos="4626"/>
          <w:tab w:val="left" w:pos="5417"/>
          <w:tab w:val="left" w:pos="6390"/>
          <w:tab w:val="left" w:pos="7578"/>
          <w:tab w:val="left" w:pos="8282"/>
          <w:tab w:val="left" w:pos="8732"/>
        </w:tabs>
        <w:ind w:left="0" w:right="4" w:firstLine="284"/>
        <w:rPr>
          <w:sz w:val="24"/>
          <w:szCs w:val="24"/>
        </w:rPr>
      </w:pPr>
      <w:r w:rsidRPr="007D4272">
        <w:rPr>
          <w:sz w:val="24"/>
          <w:szCs w:val="24"/>
        </w:rPr>
        <w:t>Упражнения.</w:t>
      </w:r>
      <w:r w:rsidRPr="007D4272">
        <w:rPr>
          <w:spacing w:val="54"/>
          <w:sz w:val="24"/>
          <w:szCs w:val="24"/>
        </w:rPr>
        <w:t xml:space="preserve"> </w:t>
      </w:r>
      <w:r w:rsidRPr="007D4272">
        <w:rPr>
          <w:sz w:val="24"/>
          <w:szCs w:val="24"/>
        </w:rPr>
        <w:t>«Шаг</w:t>
      </w:r>
      <w:r w:rsidRPr="007D4272">
        <w:rPr>
          <w:spacing w:val="49"/>
          <w:sz w:val="24"/>
          <w:szCs w:val="24"/>
        </w:rPr>
        <w:t xml:space="preserve"> </w:t>
      </w:r>
      <w:r w:rsidRPr="007D4272">
        <w:rPr>
          <w:sz w:val="24"/>
          <w:szCs w:val="24"/>
        </w:rPr>
        <w:t>и</w:t>
      </w:r>
      <w:r w:rsidRPr="007D4272">
        <w:rPr>
          <w:spacing w:val="47"/>
          <w:sz w:val="24"/>
          <w:szCs w:val="24"/>
        </w:rPr>
        <w:t xml:space="preserve"> </w:t>
      </w:r>
      <w:r w:rsidRPr="007D4272">
        <w:rPr>
          <w:sz w:val="24"/>
          <w:szCs w:val="24"/>
        </w:rPr>
        <w:t>бег»,</w:t>
      </w:r>
      <w:r w:rsidRPr="007D4272">
        <w:rPr>
          <w:spacing w:val="50"/>
          <w:sz w:val="24"/>
          <w:szCs w:val="24"/>
        </w:rPr>
        <w:t xml:space="preserve"> </w:t>
      </w:r>
      <w:r w:rsidRPr="007D4272">
        <w:rPr>
          <w:sz w:val="24"/>
          <w:szCs w:val="24"/>
        </w:rPr>
        <w:t>муз.</w:t>
      </w:r>
      <w:r w:rsidRPr="007D4272">
        <w:rPr>
          <w:spacing w:val="54"/>
          <w:sz w:val="24"/>
          <w:szCs w:val="24"/>
        </w:rPr>
        <w:t xml:space="preserve"> </w:t>
      </w:r>
      <w:r w:rsidRPr="007D4272">
        <w:rPr>
          <w:sz w:val="24"/>
          <w:szCs w:val="24"/>
        </w:rPr>
        <w:t>Н.</w:t>
      </w:r>
      <w:r w:rsidRPr="007D4272">
        <w:rPr>
          <w:spacing w:val="55"/>
          <w:sz w:val="24"/>
          <w:szCs w:val="24"/>
        </w:rPr>
        <w:t xml:space="preserve"> </w:t>
      </w:r>
      <w:r w:rsidRPr="007D4272">
        <w:rPr>
          <w:sz w:val="24"/>
          <w:szCs w:val="24"/>
        </w:rPr>
        <w:t>Надененко;</w:t>
      </w:r>
      <w:r w:rsidRPr="007D4272">
        <w:rPr>
          <w:spacing w:val="51"/>
          <w:sz w:val="24"/>
          <w:szCs w:val="24"/>
        </w:rPr>
        <w:t xml:space="preserve"> </w:t>
      </w:r>
      <w:r w:rsidRPr="007D4272">
        <w:rPr>
          <w:sz w:val="24"/>
          <w:szCs w:val="24"/>
        </w:rPr>
        <w:t>«Плавные</w:t>
      </w:r>
      <w:r w:rsidRPr="007D4272">
        <w:rPr>
          <w:spacing w:val="49"/>
          <w:sz w:val="24"/>
          <w:szCs w:val="24"/>
        </w:rPr>
        <w:t xml:space="preserve"> </w:t>
      </w:r>
      <w:r w:rsidRPr="007D4272">
        <w:rPr>
          <w:sz w:val="24"/>
          <w:szCs w:val="24"/>
        </w:rPr>
        <w:t>руки»,</w:t>
      </w:r>
      <w:r w:rsidRPr="007D4272">
        <w:rPr>
          <w:spacing w:val="50"/>
          <w:sz w:val="24"/>
          <w:szCs w:val="24"/>
        </w:rPr>
        <w:t xml:space="preserve"> </w:t>
      </w:r>
      <w:r w:rsidRPr="007D4272">
        <w:rPr>
          <w:sz w:val="24"/>
          <w:szCs w:val="24"/>
        </w:rPr>
        <w:t>муз.</w:t>
      </w:r>
      <w:r w:rsidRPr="007D4272">
        <w:rPr>
          <w:spacing w:val="54"/>
          <w:sz w:val="24"/>
          <w:szCs w:val="24"/>
        </w:rPr>
        <w:t xml:space="preserve"> </w:t>
      </w:r>
      <w:r w:rsidRPr="007D4272">
        <w:rPr>
          <w:sz w:val="24"/>
          <w:szCs w:val="24"/>
        </w:rPr>
        <w:t>Р.</w:t>
      </w:r>
      <w:r w:rsidRPr="007D4272">
        <w:rPr>
          <w:spacing w:val="-67"/>
          <w:sz w:val="24"/>
          <w:szCs w:val="24"/>
        </w:rPr>
        <w:t xml:space="preserve"> </w:t>
      </w:r>
      <w:r w:rsidRPr="007D4272">
        <w:rPr>
          <w:sz w:val="24"/>
          <w:szCs w:val="24"/>
        </w:rPr>
        <w:t>Глиэра</w:t>
      </w:r>
      <w:r w:rsidRPr="007D4272">
        <w:rPr>
          <w:spacing w:val="29"/>
          <w:sz w:val="24"/>
          <w:szCs w:val="24"/>
        </w:rPr>
        <w:t xml:space="preserve"> </w:t>
      </w:r>
      <w:r w:rsidRPr="007D4272">
        <w:rPr>
          <w:sz w:val="24"/>
          <w:szCs w:val="24"/>
        </w:rPr>
        <w:t>(«Вальс», фрагмент); «Кто лучше скачет», муз. Т. Ломовой; «Росинки»,</w:t>
      </w:r>
      <w:r w:rsidRPr="007D4272">
        <w:rPr>
          <w:spacing w:val="64"/>
          <w:sz w:val="24"/>
          <w:szCs w:val="24"/>
        </w:rPr>
        <w:t xml:space="preserve"> </w:t>
      </w:r>
      <w:r w:rsidRPr="007D4272">
        <w:rPr>
          <w:sz w:val="24"/>
          <w:szCs w:val="24"/>
        </w:rPr>
        <w:t>муз.</w:t>
      </w:r>
      <w:r w:rsidRPr="007D4272">
        <w:rPr>
          <w:spacing w:val="-1"/>
          <w:sz w:val="24"/>
          <w:szCs w:val="24"/>
        </w:rPr>
        <w:t xml:space="preserve"> </w:t>
      </w:r>
      <w:r w:rsidRPr="007D4272">
        <w:rPr>
          <w:sz w:val="24"/>
          <w:szCs w:val="24"/>
        </w:rPr>
        <w:t>С.</w:t>
      </w:r>
      <w:r w:rsidRPr="007D4272">
        <w:rPr>
          <w:spacing w:val="-2"/>
          <w:sz w:val="24"/>
          <w:szCs w:val="24"/>
        </w:rPr>
        <w:t xml:space="preserve"> </w:t>
      </w:r>
      <w:r w:rsidRPr="007D4272">
        <w:rPr>
          <w:sz w:val="24"/>
          <w:szCs w:val="24"/>
        </w:rPr>
        <w:t>Майкапара.</w:t>
      </w:r>
    </w:p>
    <w:p w:rsidR="00E65863" w:rsidRPr="007D4272" w:rsidRDefault="00E65863" w:rsidP="007D4272">
      <w:pPr>
        <w:pStyle w:val="a9"/>
        <w:ind w:left="0" w:right="4" w:firstLine="284"/>
        <w:jc w:val="left"/>
        <w:rPr>
          <w:sz w:val="24"/>
          <w:szCs w:val="24"/>
        </w:rPr>
      </w:pPr>
      <w:r w:rsidRPr="007D4272">
        <w:rPr>
          <w:sz w:val="24"/>
          <w:szCs w:val="24"/>
        </w:rPr>
        <w:t>Упражнения</w:t>
      </w:r>
      <w:r w:rsidRPr="007D4272">
        <w:rPr>
          <w:spacing w:val="-5"/>
          <w:sz w:val="24"/>
          <w:szCs w:val="24"/>
        </w:rPr>
        <w:t xml:space="preserve"> </w:t>
      </w:r>
      <w:r w:rsidRPr="007D4272">
        <w:rPr>
          <w:sz w:val="24"/>
          <w:szCs w:val="24"/>
        </w:rPr>
        <w:t>с</w:t>
      </w:r>
      <w:r w:rsidRPr="007D4272">
        <w:rPr>
          <w:spacing w:val="-4"/>
          <w:sz w:val="24"/>
          <w:szCs w:val="24"/>
        </w:rPr>
        <w:t xml:space="preserve"> </w:t>
      </w:r>
      <w:r w:rsidRPr="007D4272">
        <w:rPr>
          <w:sz w:val="24"/>
          <w:szCs w:val="24"/>
        </w:rPr>
        <w:t>предметами.</w:t>
      </w:r>
      <w:r w:rsidRPr="007D4272">
        <w:rPr>
          <w:spacing w:val="-3"/>
          <w:sz w:val="24"/>
          <w:szCs w:val="24"/>
        </w:rPr>
        <w:t xml:space="preserve"> </w:t>
      </w:r>
      <w:r w:rsidRPr="007D4272">
        <w:rPr>
          <w:sz w:val="24"/>
          <w:szCs w:val="24"/>
        </w:rPr>
        <w:t>«Упражнения</w:t>
      </w:r>
      <w:r w:rsidRPr="007D4272">
        <w:rPr>
          <w:spacing w:val="-3"/>
          <w:sz w:val="24"/>
          <w:szCs w:val="24"/>
        </w:rPr>
        <w:t xml:space="preserve"> </w:t>
      </w:r>
      <w:r w:rsidRPr="007D4272">
        <w:rPr>
          <w:sz w:val="24"/>
          <w:szCs w:val="24"/>
        </w:rPr>
        <w:t>с</w:t>
      </w:r>
      <w:r w:rsidRPr="007D4272">
        <w:rPr>
          <w:spacing w:val="-4"/>
          <w:sz w:val="24"/>
          <w:szCs w:val="24"/>
        </w:rPr>
        <w:t xml:space="preserve"> </w:t>
      </w:r>
      <w:r w:rsidRPr="007D4272">
        <w:rPr>
          <w:sz w:val="24"/>
          <w:szCs w:val="24"/>
        </w:rPr>
        <w:t>мячами»,</w:t>
      </w:r>
      <w:r w:rsidRPr="007D4272">
        <w:rPr>
          <w:spacing w:val="-2"/>
          <w:sz w:val="24"/>
          <w:szCs w:val="24"/>
        </w:rPr>
        <w:t xml:space="preserve"> </w:t>
      </w:r>
      <w:r w:rsidRPr="007D4272">
        <w:rPr>
          <w:sz w:val="24"/>
          <w:szCs w:val="24"/>
        </w:rPr>
        <w:t>муз.</w:t>
      </w:r>
      <w:r w:rsidRPr="007D4272">
        <w:rPr>
          <w:spacing w:val="-2"/>
          <w:sz w:val="24"/>
          <w:szCs w:val="24"/>
        </w:rPr>
        <w:t xml:space="preserve"> </w:t>
      </w:r>
      <w:r w:rsidRPr="007D4272">
        <w:rPr>
          <w:sz w:val="24"/>
          <w:szCs w:val="24"/>
        </w:rPr>
        <w:t>Т.</w:t>
      </w:r>
      <w:r w:rsidRPr="007D4272">
        <w:rPr>
          <w:spacing w:val="-3"/>
          <w:sz w:val="24"/>
          <w:szCs w:val="24"/>
        </w:rPr>
        <w:t xml:space="preserve"> </w:t>
      </w:r>
      <w:r w:rsidRPr="007D4272">
        <w:rPr>
          <w:sz w:val="24"/>
          <w:szCs w:val="24"/>
        </w:rPr>
        <w:t>Ломовой; «Вальс»,</w:t>
      </w:r>
      <w:r w:rsidRPr="007D4272">
        <w:rPr>
          <w:spacing w:val="-4"/>
          <w:sz w:val="24"/>
          <w:szCs w:val="24"/>
        </w:rPr>
        <w:t xml:space="preserve"> </w:t>
      </w:r>
      <w:r w:rsidRPr="007D4272">
        <w:rPr>
          <w:sz w:val="24"/>
          <w:szCs w:val="24"/>
        </w:rPr>
        <w:t>муз.</w:t>
      </w:r>
      <w:r w:rsidRPr="007D4272">
        <w:rPr>
          <w:spacing w:val="-3"/>
          <w:sz w:val="24"/>
          <w:szCs w:val="24"/>
        </w:rPr>
        <w:t xml:space="preserve"> </w:t>
      </w:r>
      <w:r w:rsidRPr="007D4272">
        <w:rPr>
          <w:sz w:val="24"/>
          <w:szCs w:val="24"/>
        </w:rPr>
        <w:t>Ф.</w:t>
      </w:r>
      <w:r w:rsidRPr="007D4272">
        <w:rPr>
          <w:spacing w:val="-3"/>
          <w:sz w:val="24"/>
          <w:szCs w:val="24"/>
        </w:rPr>
        <w:t xml:space="preserve"> </w:t>
      </w:r>
      <w:r w:rsidRPr="007D4272">
        <w:rPr>
          <w:sz w:val="24"/>
          <w:szCs w:val="24"/>
        </w:rPr>
        <w:t>Бургмюллера.</w:t>
      </w:r>
    </w:p>
    <w:p w:rsidR="00E65863" w:rsidRPr="007D4272" w:rsidRDefault="00E65863" w:rsidP="007D4272">
      <w:pPr>
        <w:pStyle w:val="a9"/>
        <w:ind w:left="0" w:right="4" w:firstLine="284"/>
        <w:jc w:val="left"/>
        <w:rPr>
          <w:sz w:val="24"/>
          <w:szCs w:val="24"/>
        </w:rPr>
      </w:pPr>
      <w:r w:rsidRPr="007D4272">
        <w:rPr>
          <w:sz w:val="24"/>
          <w:szCs w:val="24"/>
        </w:rPr>
        <w:t>Этюды. «Тихий танец» (тема из вариаций), муз. В. Моцарта.</w:t>
      </w:r>
      <w:r w:rsidRPr="007D4272">
        <w:rPr>
          <w:spacing w:val="1"/>
          <w:sz w:val="24"/>
          <w:szCs w:val="24"/>
        </w:rPr>
        <w:t xml:space="preserve"> </w:t>
      </w:r>
      <w:r w:rsidRPr="007D4272">
        <w:rPr>
          <w:sz w:val="24"/>
          <w:szCs w:val="24"/>
        </w:rPr>
        <w:t>Танцы</w:t>
      </w:r>
      <w:r w:rsidRPr="007D4272">
        <w:rPr>
          <w:spacing w:val="-6"/>
          <w:sz w:val="24"/>
          <w:szCs w:val="24"/>
        </w:rPr>
        <w:t xml:space="preserve"> </w:t>
      </w:r>
      <w:r w:rsidRPr="007D4272">
        <w:rPr>
          <w:sz w:val="24"/>
          <w:szCs w:val="24"/>
        </w:rPr>
        <w:t>и</w:t>
      </w:r>
      <w:r w:rsidRPr="007D4272">
        <w:rPr>
          <w:spacing w:val="-5"/>
          <w:sz w:val="24"/>
          <w:szCs w:val="24"/>
        </w:rPr>
        <w:t xml:space="preserve"> </w:t>
      </w:r>
      <w:r w:rsidRPr="007D4272">
        <w:rPr>
          <w:sz w:val="24"/>
          <w:szCs w:val="24"/>
        </w:rPr>
        <w:t>пляски.</w:t>
      </w:r>
      <w:r w:rsidRPr="007D4272">
        <w:rPr>
          <w:spacing w:val="-4"/>
          <w:sz w:val="24"/>
          <w:szCs w:val="24"/>
        </w:rPr>
        <w:t xml:space="preserve"> </w:t>
      </w:r>
      <w:r w:rsidRPr="007D4272">
        <w:rPr>
          <w:sz w:val="24"/>
          <w:szCs w:val="24"/>
        </w:rPr>
        <w:t>«Дружные</w:t>
      </w:r>
      <w:r w:rsidRPr="007D4272">
        <w:rPr>
          <w:spacing w:val="-4"/>
          <w:sz w:val="24"/>
          <w:szCs w:val="24"/>
        </w:rPr>
        <w:t xml:space="preserve"> </w:t>
      </w:r>
      <w:r w:rsidRPr="007D4272">
        <w:rPr>
          <w:sz w:val="24"/>
          <w:szCs w:val="24"/>
        </w:rPr>
        <w:t>пары»,</w:t>
      </w:r>
      <w:r w:rsidRPr="007D4272">
        <w:rPr>
          <w:spacing w:val="-3"/>
          <w:sz w:val="24"/>
          <w:szCs w:val="24"/>
        </w:rPr>
        <w:t xml:space="preserve"> </w:t>
      </w:r>
      <w:r w:rsidRPr="007D4272">
        <w:rPr>
          <w:sz w:val="24"/>
          <w:szCs w:val="24"/>
        </w:rPr>
        <w:t>муз.</w:t>
      </w:r>
      <w:r w:rsidRPr="007D4272">
        <w:rPr>
          <w:spacing w:val="-2"/>
          <w:sz w:val="24"/>
          <w:szCs w:val="24"/>
        </w:rPr>
        <w:t xml:space="preserve"> </w:t>
      </w:r>
      <w:r w:rsidRPr="007D4272">
        <w:rPr>
          <w:sz w:val="24"/>
          <w:szCs w:val="24"/>
        </w:rPr>
        <w:t>И.</w:t>
      </w:r>
      <w:r w:rsidRPr="007D4272">
        <w:rPr>
          <w:spacing w:val="-3"/>
          <w:sz w:val="24"/>
          <w:szCs w:val="24"/>
        </w:rPr>
        <w:t xml:space="preserve"> </w:t>
      </w:r>
      <w:r w:rsidRPr="007D4272">
        <w:rPr>
          <w:sz w:val="24"/>
          <w:szCs w:val="24"/>
        </w:rPr>
        <w:t>Штрауса</w:t>
      </w:r>
      <w:r w:rsidRPr="007D4272">
        <w:rPr>
          <w:spacing w:val="-4"/>
          <w:sz w:val="24"/>
          <w:szCs w:val="24"/>
        </w:rPr>
        <w:t xml:space="preserve"> </w:t>
      </w:r>
      <w:r w:rsidRPr="007D4272">
        <w:rPr>
          <w:sz w:val="24"/>
          <w:szCs w:val="24"/>
        </w:rPr>
        <w:t>(«Полька»); «Приглашение»,</w:t>
      </w:r>
      <w:r w:rsidRPr="007D4272">
        <w:rPr>
          <w:sz w:val="24"/>
          <w:szCs w:val="24"/>
        </w:rPr>
        <w:tab/>
        <w:t>рус.</w:t>
      </w:r>
      <w:r w:rsidRPr="007D4272">
        <w:rPr>
          <w:sz w:val="24"/>
          <w:szCs w:val="24"/>
        </w:rPr>
        <w:tab/>
        <w:t>нар. Мелодия «Лен», обраб. М.</w:t>
      </w:r>
      <w:r w:rsidRPr="007D4272">
        <w:rPr>
          <w:sz w:val="24"/>
          <w:szCs w:val="24"/>
        </w:rPr>
        <w:tab/>
        <w:t>Раухвергера; «Круговая</w:t>
      </w:r>
      <w:r w:rsidRPr="007D4272">
        <w:rPr>
          <w:spacing w:val="-4"/>
          <w:sz w:val="24"/>
          <w:szCs w:val="24"/>
        </w:rPr>
        <w:t xml:space="preserve"> </w:t>
      </w:r>
      <w:r w:rsidRPr="007D4272">
        <w:rPr>
          <w:sz w:val="24"/>
          <w:szCs w:val="24"/>
        </w:rPr>
        <w:t>пляска»,</w:t>
      </w:r>
      <w:r w:rsidRPr="007D4272">
        <w:rPr>
          <w:spacing w:val="-3"/>
          <w:sz w:val="24"/>
          <w:szCs w:val="24"/>
        </w:rPr>
        <w:t xml:space="preserve"> </w:t>
      </w:r>
      <w:r w:rsidRPr="007D4272">
        <w:rPr>
          <w:sz w:val="24"/>
          <w:szCs w:val="24"/>
        </w:rPr>
        <w:t>рус.</w:t>
      </w:r>
      <w:r w:rsidRPr="007D4272">
        <w:rPr>
          <w:spacing w:val="-3"/>
          <w:sz w:val="24"/>
          <w:szCs w:val="24"/>
        </w:rPr>
        <w:t xml:space="preserve"> </w:t>
      </w:r>
      <w:r w:rsidRPr="007D4272">
        <w:rPr>
          <w:sz w:val="24"/>
          <w:szCs w:val="24"/>
        </w:rPr>
        <w:t>нар.</w:t>
      </w:r>
      <w:r w:rsidRPr="007D4272">
        <w:rPr>
          <w:spacing w:val="-3"/>
          <w:sz w:val="24"/>
          <w:szCs w:val="24"/>
        </w:rPr>
        <w:t xml:space="preserve"> </w:t>
      </w:r>
      <w:r w:rsidRPr="007D4272">
        <w:rPr>
          <w:sz w:val="24"/>
          <w:szCs w:val="24"/>
        </w:rPr>
        <w:t>мелодия,</w:t>
      </w:r>
      <w:r w:rsidRPr="007D4272">
        <w:rPr>
          <w:spacing w:val="-3"/>
          <w:sz w:val="24"/>
          <w:szCs w:val="24"/>
        </w:rPr>
        <w:t xml:space="preserve"> </w:t>
      </w:r>
      <w:r w:rsidRPr="007D4272">
        <w:rPr>
          <w:sz w:val="24"/>
          <w:szCs w:val="24"/>
        </w:rPr>
        <w:t>обр.</w:t>
      </w:r>
      <w:r w:rsidRPr="007D4272">
        <w:rPr>
          <w:spacing w:val="-3"/>
          <w:sz w:val="24"/>
          <w:szCs w:val="24"/>
        </w:rPr>
        <w:t xml:space="preserve"> </w:t>
      </w:r>
      <w:r w:rsidRPr="007D4272">
        <w:rPr>
          <w:sz w:val="24"/>
          <w:szCs w:val="24"/>
        </w:rPr>
        <w:t>С.</w:t>
      </w:r>
      <w:r w:rsidRPr="007D4272">
        <w:rPr>
          <w:spacing w:val="-3"/>
          <w:sz w:val="24"/>
          <w:szCs w:val="24"/>
        </w:rPr>
        <w:t xml:space="preserve"> </w:t>
      </w:r>
      <w:r w:rsidRPr="007D4272">
        <w:rPr>
          <w:sz w:val="24"/>
          <w:szCs w:val="24"/>
        </w:rPr>
        <w:t>Разоренова.</w:t>
      </w:r>
    </w:p>
    <w:p w:rsidR="00E65863" w:rsidRPr="007D4272" w:rsidRDefault="00E65863" w:rsidP="007D4272">
      <w:pPr>
        <w:pStyle w:val="a9"/>
        <w:tabs>
          <w:tab w:val="left" w:pos="2694"/>
          <w:tab w:val="left" w:pos="3802"/>
          <w:tab w:val="left" w:pos="5710"/>
          <w:tab w:val="left" w:pos="6506"/>
          <w:tab w:val="left" w:pos="7038"/>
          <w:tab w:val="left" w:pos="8885"/>
        </w:tabs>
        <w:ind w:left="0" w:right="4" w:firstLine="284"/>
        <w:jc w:val="left"/>
        <w:rPr>
          <w:sz w:val="24"/>
          <w:szCs w:val="24"/>
        </w:rPr>
      </w:pPr>
      <w:r w:rsidRPr="007D4272">
        <w:rPr>
          <w:sz w:val="24"/>
          <w:szCs w:val="24"/>
        </w:rPr>
        <w:t>Характерные</w:t>
      </w:r>
      <w:r w:rsidRPr="007D4272">
        <w:rPr>
          <w:sz w:val="24"/>
          <w:szCs w:val="24"/>
        </w:rPr>
        <w:tab/>
        <w:t>танцы.</w:t>
      </w:r>
      <w:r w:rsidRPr="007D4272">
        <w:rPr>
          <w:sz w:val="24"/>
          <w:szCs w:val="24"/>
        </w:rPr>
        <w:tab/>
        <w:t>«Матрешки»,</w:t>
      </w:r>
      <w:r w:rsidRPr="007D4272">
        <w:rPr>
          <w:sz w:val="24"/>
          <w:szCs w:val="24"/>
        </w:rPr>
        <w:tab/>
        <w:t>муз.</w:t>
      </w:r>
      <w:r w:rsidRPr="007D4272">
        <w:rPr>
          <w:sz w:val="24"/>
          <w:szCs w:val="24"/>
        </w:rPr>
        <w:tab/>
        <w:t>Б.</w:t>
      </w:r>
      <w:r w:rsidRPr="007D4272">
        <w:rPr>
          <w:sz w:val="24"/>
          <w:szCs w:val="24"/>
        </w:rPr>
        <w:tab/>
        <w:t xml:space="preserve">Мокроусова; </w:t>
      </w:r>
      <w:r w:rsidRPr="007D4272">
        <w:rPr>
          <w:spacing w:val="-1"/>
          <w:sz w:val="24"/>
          <w:szCs w:val="24"/>
        </w:rPr>
        <w:t>«Пляска</w:t>
      </w:r>
      <w:r w:rsidRPr="007D4272">
        <w:rPr>
          <w:spacing w:val="-67"/>
          <w:sz w:val="24"/>
          <w:szCs w:val="24"/>
        </w:rPr>
        <w:t xml:space="preserve"> </w:t>
      </w:r>
      <w:r w:rsidRPr="007D4272">
        <w:rPr>
          <w:sz w:val="24"/>
          <w:szCs w:val="24"/>
        </w:rPr>
        <w:t>Петрушек»,</w:t>
      </w:r>
      <w:r w:rsidRPr="007D4272">
        <w:rPr>
          <w:spacing w:val="5"/>
          <w:sz w:val="24"/>
          <w:szCs w:val="24"/>
        </w:rPr>
        <w:t xml:space="preserve"> </w:t>
      </w:r>
      <w:r w:rsidRPr="007D4272">
        <w:rPr>
          <w:sz w:val="24"/>
          <w:szCs w:val="24"/>
        </w:rPr>
        <w:t>«Танец</w:t>
      </w:r>
      <w:r w:rsidRPr="007D4272">
        <w:rPr>
          <w:spacing w:val="-1"/>
          <w:sz w:val="24"/>
          <w:szCs w:val="24"/>
        </w:rPr>
        <w:t xml:space="preserve"> </w:t>
      </w:r>
      <w:r w:rsidRPr="007D4272">
        <w:rPr>
          <w:sz w:val="24"/>
          <w:szCs w:val="24"/>
        </w:rPr>
        <w:t>Снегурочки</w:t>
      </w:r>
      <w:r w:rsidRPr="007D4272">
        <w:rPr>
          <w:spacing w:val="-1"/>
          <w:sz w:val="24"/>
          <w:szCs w:val="24"/>
        </w:rPr>
        <w:t xml:space="preserve"> </w:t>
      </w:r>
      <w:r w:rsidRPr="007D4272">
        <w:rPr>
          <w:sz w:val="24"/>
          <w:szCs w:val="24"/>
        </w:rPr>
        <w:t>и снежинок»,</w:t>
      </w:r>
      <w:r w:rsidRPr="007D4272">
        <w:rPr>
          <w:spacing w:val="2"/>
          <w:sz w:val="24"/>
          <w:szCs w:val="24"/>
        </w:rPr>
        <w:t xml:space="preserve"> </w:t>
      </w:r>
      <w:r w:rsidRPr="007D4272">
        <w:rPr>
          <w:sz w:val="24"/>
          <w:szCs w:val="24"/>
        </w:rPr>
        <w:t>муз.</w:t>
      </w:r>
      <w:r w:rsidRPr="007D4272">
        <w:rPr>
          <w:spacing w:val="2"/>
          <w:sz w:val="24"/>
          <w:szCs w:val="24"/>
        </w:rPr>
        <w:t xml:space="preserve"> </w:t>
      </w:r>
      <w:r w:rsidRPr="007D4272">
        <w:rPr>
          <w:sz w:val="24"/>
          <w:szCs w:val="24"/>
        </w:rPr>
        <w:t>Р.</w:t>
      </w:r>
      <w:r w:rsidRPr="007D4272">
        <w:rPr>
          <w:spacing w:val="3"/>
          <w:sz w:val="24"/>
          <w:szCs w:val="24"/>
        </w:rPr>
        <w:t xml:space="preserve"> </w:t>
      </w:r>
      <w:r w:rsidRPr="007D4272">
        <w:rPr>
          <w:sz w:val="24"/>
          <w:szCs w:val="24"/>
        </w:rPr>
        <w:t>Глиэра.</w:t>
      </w:r>
    </w:p>
    <w:p w:rsidR="00E65863" w:rsidRPr="007D4272" w:rsidRDefault="00E65863" w:rsidP="007D4272">
      <w:pPr>
        <w:pStyle w:val="a9"/>
        <w:tabs>
          <w:tab w:val="left" w:pos="2383"/>
          <w:tab w:val="left" w:pos="4349"/>
          <w:tab w:val="left" w:pos="5116"/>
          <w:tab w:val="left" w:pos="5653"/>
          <w:tab w:val="left" w:pos="7500"/>
          <w:tab w:val="left" w:pos="8104"/>
          <w:tab w:val="left" w:pos="8646"/>
        </w:tabs>
        <w:ind w:left="0" w:right="4"/>
        <w:rPr>
          <w:sz w:val="24"/>
          <w:szCs w:val="24"/>
        </w:rPr>
      </w:pPr>
      <w:r w:rsidRPr="007D4272">
        <w:rPr>
          <w:sz w:val="24"/>
          <w:szCs w:val="24"/>
        </w:rPr>
        <w:t>Хороводы. «Урожайная», муз. А. Филиппенко, ел. О. Волгиной; «Новогодняя</w:t>
      </w:r>
      <w:r w:rsidRPr="007D4272">
        <w:rPr>
          <w:spacing w:val="6"/>
          <w:sz w:val="24"/>
          <w:szCs w:val="24"/>
        </w:rPr>
        <w:t xml:space="preserve"> </w:t>
      </w:r>
      <w:r w:rsidRPr="007D4272">
        <w:rPr>
          <w:sz w:val="24"/>
          <w:szCs w:val="24"/>
        </w:rPr>
        <w:t>хороводная»,</w:t>
      </w:r>
      <w:r w:rsidRPr="007D4272">
        <w:rPr>
          <w:spacing w:val="4"/>
          <w:sz w:val="24"/>
          <w:szCs w:val="24"/>
        </w:rPr>
        <w:t xml:space="preserve"> </w:t>
      </w:r>
      <w:r w:rsidRPr="007D4272">
        <w:rPr>
          <w:sz w:val="24"/>
          <w:szCs w:val="24"/>
        </w:rPr>
        <w:t>муз.</w:t>
      </w:r>
      <w:r w:rsidRPr="007D4272">
        <w:rPr>
          <w:spacing w:val="4"/>
          <w:sz w:val="24"/>
          <w:szCs w:val="24"/>
        </w:rPr>
        <w:t xml:space="preserve"> </w:t>
      </w:r>
      <w:r w:rsidRPr="007D4272">
        <w:rPr>
          <w:sz w:val="24"/>
          <w:szCs w:val="24"/>
        </w:rPr>
        <w:t>С.</w:t>
      </w:r>
      <w:r w:rsidRPr="007D4272">
        <w:rPr>
          <w:spacing w:val="3"/>
          <w:sz w:val="24"/>
          <w:szCs w:val="24"/>
        </w:rPr>
        <w:t xml:space="preserve"> </w:t>
      </w:r>
      <w:r w:rsidRPr="007D4272">
        <w:rPr>
          <w:sz w:val="24"/>
          <w:szCs w:val="24"/>
        </w:rPr>
        <w:t>Шайдар;</w:t>
      </w:r>
      <w:r w:rsidRPr="007D4272">
        <w:rPr>
          <w:spacing w:val="1"/>
          <w:sz w:val="24"/>
          <w:szCs w:val="24"/>
        </w:rPr>
        <w:t xml:space="preserve"> </w:t>
      </w:r>
      <w:r w:rsidRPr="007D4272">
        <w:rPr>
          <w:sz w:val="24"/>
          <w:szCs w:val="24"/>
        </w:rPr>
        <w:t>«Пошла</w:t>
      </w:r>
      <w:r w:rsidRPr="007D4272">
        <w:rPr>
          <w:spacing w:val="2"/>
          <w:sz w:val="24"/>
          <w:szCs w:val="24"/>
        </w:rPr>
        <w:t xml:space="preserve"> </w:t>
      </w:r>
      <w:r w:rsidRPr="007D4272">
        <w:rPr>
          <w:sz w:val="24"/>
          <w:szCs w:val="24"/>
        </w:rPr>
        <w:t>млада</w:t>
      </w:r>
      <w:r w:rsidRPr="007D4272">
        <w:rPr>
          <w:spacing w:val="5"/>
          <w:sz w:val="24"/>
          <w:szCs w:val="24"/>
        </w:rPr>
        <w:t xml:space="preserve"> </w:t>
      </w:r>
      <w:r w:rsidRPr="007D4272">
        <w:rPr>
          <w:sz w:val="24"/>
          <w:szCs w:val="24"/>
        </w:rPr>
        <w:t>за</w:t>
      </w:r>
      <w:r w:rsidRPr="007D4272">
        <w:rPr>
          <w:spacing w:val="3"/>
          <w:sz w:val="24"/>
          <w:szCs w:val="24"/>
        </w:rPr>
        <w:t xml:space="preserve"> </w:t>
      </w:r>
      <w:r w:rsidRPr="007D4272">
        <w:rPr>
          <w:sz w:val="24"/>
          <w:szCs w:val="24"/>
        </w:rPr>
        <w:t>водой»,</w:t>
      </w:r>
      <w:r w:rsidRPr="007D4272">
        <w:rPr>
          <w:spacing w:val="6"/>
          <w:sz w:val="24"/>
          <w:szCs w:val="24"/>
        </w:rPr>
        <w:t xml:space="preserve"> </w:t>
      </w:r>
      <w:r w:rsidRPr="007D4272">
        <w:rPr>
          <w:sz w:val="24"/>
          <w:szCs w:val="24"/>
        </w:rPr>
        <w:t>рус.</w:t>
      </w:r>
      <w:r w:rsidRPr="007D4272">
        <w:rPr>
          <w:spacing w:val="-67"/>
          <w:sz w:val="24"/>
          <w:szCs w:val="24"/>
        </w:rPr>
        <w:t xml:space="preserve"> </w:t>
      </w:r>
      <w:r w:rsidRPr="007D4272">
        <w:rPr>
          <w:sz w:val="24"/>
          <w:szCs w:val="24"/>
        </w:rPr>
        <w:t>нар.</w:t>
      </w:r>
      <w:r w:rsidRPr="007D4272">
        <w:rPr>
          <w:spacing w:val="5"/>
          <w:sz w:val="24"/>
          <w:szCs w:val="24"/>
        </w:rPr>
        <w:t xml:space="preserve"> </w:t>
      </w:r>
      <w:r w:rsidRPr="007D4272">
        <w:rPr>
          <w:sz w:val="24"/>
          <w:szCs w:val="24"/>
        </w:rPr>
        <w:t>песня,</w:t>
      </w:r>
      <w:r w:rsidRPr="007D4272">
        <w:rPr>
          <w:spacing w:val="1"/>
          <w:sz w:val="24"/>
          <w:szCs w:val="24"/>
        </w:rPr>
        <w:t xml:space="preserve"> </w:t>
      </w:r>
      <w:r w:rsidRPr="007D4272">
        <w:rPr>
          <w:sz w:val="24"/>
          <w:szCs w:val="24"/>
        </w:rPr>
        <w:t>обраб.</w:t>
      </w:r>
      <w:r w:rsidRPr="007D4272">
        <w:rPr>
          <w:spacing w:val="-2"/>
          <w:sz w:val="24"/>
          <w:szCs w:val="24"/>
        </w:rPr>
        <w:t xml:space="preserve"> </w:t>
      </w:r>
      <w:r w:rsidRPr="007D4272">
        <w:rPr>
          <w:sz w:val="24"/>
          <w:szCs w:val="24"/>
        </w:rPr>
        <w:t>В.</w:t>
      </w:r>
      <w:r w:rsidRPr="007D4272">
        <w:rPr>
          <w:spacing w:val="4"/>
          <w:sz w:val="24"/>
          <w:szCs w:val="24"/>
        </w:rPr>
        <w:t xml:space="preserve"> </w:t>
      </w:r>
      <w:r w:rsidRPr="007D4272">
        <w:rPr>
          <w:sz w:val="24"/>
          <w:szCs w:val="24"/>
        </w:rPr>
        <w:t>Агафонникова.</w:t>
      </w:r>
    </w:p>
    <w:p w:rsidR="00E65863" w:rsidRPr="007D4272" w:rsidRDefault="00E65863" w:rsidP="007D4272">
      <w:pPr>
        <w:pStyle w:val="a9"/>
        <w:ind w:left="0" w:right="4" w:firstLine="284"/>
        <w:jc w:val="left"/>
        <w:rPr>
          <w:sz w:val="24"/>
          <w:szCs w:val="24"/>
        </w:rPr>
      </w:pPr>
      <w:r w:rsidRPr="007D4272">
        <w:rPr>
          <w:sz w:val="24"/>
          <w:szCs w:val="24"/>
          <w:u w:val="single"/>
        </w:rPr>
        <w:t>Музыкальные</w:t>
      </w:r>
      <w:r w:rsidRPr="007D4272">
        <w:rPr>
          <w:spacing w:val="-4"/>
          <w:sz w:val="24"/>
          <w:szCs w:val="24"/>
          <w:u w:val="single"/>
        </w:rPr>
        <w:t xml:space="preserve"> </w:t>
      </w:r>
      <w:r w:rsidRPr="007D4272">
        <w:rPr>
          <w:sz w:val="24"/>
          <w:szCs w:val="24"/>
          <w:u w:val="single"/>
        </w:rPr>
        <w:t>игры.</w:t>
      </w:r>
    </w:p>
    <w:p w:rsidR="00E65863" w:rsidRPr="007D4272" w:rsidRDefault="00E65863" w:rsidP="007D4272">
      <w:pPr>
        <w:pStyle w:val="a9"/>
        <w:ind w:left="0" w:right="4" w:firstLine="284"/>
        <w:jc w:val="left"/>
        <w:rPr>
          <w:sz w:val="24"/>
          <w:szCs w:val="24"/>
        </w:rPr>
      </w:pPr>
      <w:r w:rsidRPr="007D4272">
        <w:rPr>
          <w:sz w:val="24"/>
          <w:szCs w:val="24"/>
        </w:rPr>
        <w:t>Игры.</w:t>
      </w:r>
      <w:r w:rsidRPr="007D4272">
        <w:rPr>
          <w:spacing w:val="1"/>
          <w:sz w:val="24"/>
          <w:szCs w:val="24"/>
        </w:rPr>
        <w:t xml:space="preserve"> </w:t>
      </w:r>
      <w:r w:rsidRPr="007D4272">
        <w:rPr>
          <w:sz w:val="24"/>
          <w:szCs w:val="24"/>
        </w:rPr>
        <w:t>«Не</w:t>
      </w:r>
      <w:r w:rsidRPr="007D4272">
        <w:rPr>
          <w:spacing w:val="-5"/>
          <w:sz w:val="24"/>
          <w:szCs w:val="24"/>
        </w:rPr>
        <w:t xml:space="preserve"> </w:t>
      </w:r>
      <w:r w:rsidRPr="007D4272">
        <w:rPr>
          <w:sz w:val="24"/>
          <w:szCs w:val="24"/>
        </w:rPr>
        <w:t>выпустим»,</w:t>
      </w:r>
      <w:r w:rsidRPr="007D4272">
        <w:rPr>
          <w:spacing w:val="-2"/>
          <w:sz w:val="24"/>
          <w:szCs w:val="24"/>
        </w:rPr>
        <w:t xml:space="preserve"> </w:t>
      </w:r>
      <w:r w:rsidRPr="007D4272">
        <w:rPr>
          <w:sz w:val="24"/>
          <w:szCs w:val="24"/>
        </w:rPr>
        <w:t>муз.</w:t>
      </w:r>
      <w:r w:rsidRPr="007D4272">
        <w:rPr>
          <w:spacing w:val="-3"/>
          <w:sz w:val="24"/>
          <w:szCs w:val="24"/>
        </w:rPr>
        <w:t xml:space="preserve"> </w:t>
      </w:r>
      <w:r w:rsidRPr="007D4272">
        <w:rPr>
          <w:sz w:val="24"/>
          <w:szCs w:val="24"/>
        </w:rPr>
        <w:t>Т.</w:t>
      </w:r>
      <w:r w:rsidRPr="007D4272">
        <w:rPr>
          <w:spacing w:val="-2"/>
          <w:sz w:val="24"/>
          <w:szCs w:val="24"/>
        </w:rPr>
        <w:t xml:space="preserve"> </w:t>
      </w:r>
      <w:r w:rsidRPr="007D4272">
        <w:rPr>
          <w:sz w:val="24"/>
          <w:szCs w:val="24"/>
        </w:rPr>
        <w:t>Ломовой;</w:t>
      </w:r>
      <w:r w:rsidRPr="007D4272">
        <w:rPr>
          <w:spacing w:val="-2"/>
          <w:sz w:val="24"/>
          <w:szCs w:val="24"/>
        </w:rPr>
        <w:t xml:space="preserve"> </w:t>
      </w:r>
      <w:r w:rsidRPr="007D4272">
        <w:rPr>
          <w:sz w:val="24"/>
          <w:szCs w:val="24"/>
        </w:rPr>
        <w:t>«Будь</w:t>
      </w:r>
      <w:r w:rsidRPr="007D4272">
        <w:rPr>
          <w:spacing w:val="-7"/>
          <w:sz w:val="24"/>
          <w:szCs w:val="24"/>
        </w:rPr>
        <w:t xml:space="preserve"> </w:t>
      </w:r>
      <w:r w:rsidRPr="007D4272">
        <w:rPr>
          <w:sz w:val="24"/>
          <w:szCs w:val="24"/>
        </w:rPr>
        <w:t>ловким!»,</w:t>
      </w:r>
      <w:r w:rsidRPr="007D4272">
        <w:rPr>
          <w:spacing w:val="-3"/>
          <w:sz w:val="24"/>
          <w:szCs w:val="24"/>
        </w:rPr>
        <w:t xml:space="preserve"> </w:t>
      </w:r>
      <w:r w:rsidRPr="007D4272">
        <w:rPr>
          <w:sz w:val="24"/>
          <w:szCs w:val="24"/>
        </w:rPr>
        <w:t>муз.</w:t>
      </w:r>
      <w:r w:rsidRPr="007D4272">
        <w:rPr>
          <w:spacing w:val="-2"/>
          <w:sz w:val="24"/>
          <w:szCs w:val="24"/>
        </w:rPr>
        <w:t xml:space="preserve"> </w:t>
      </w:r>
      <w:r w:rsidRPr="007D4272">
        <w:rPr>
          <w:sz w:val="24"/>
          <w:szCs w:val="24"/>
        </w:rPr>
        <w:t>Н.</w:t>
      </w:r>
      <w:r w:rsidRPr="007D4272">
        <w:rPr>
          <w:spacing w:val="-3"/>
          <w:sz w:val="24"/>
          <w:szCs w:val="24"/>
        </w:rPr>
        <w:t xml:space="preserve"> </w:t>
      </w:r>
      <w:r w:rsidRPr="007D4272">
        <w:rPr>
          <w:sz w:val="24"/>
          <w:szCs w:val="24"/>
        </w:rPr>
        <w:t>Ладухина; «Ищи</w:t>
      </w:r>
      <w:r w:rsidRPr="007D4272">
        <w:rPr>
          <w:spacing w:val="1"/>
          <w:sz w:val="24"/>
          <w:szCs w:val="24"/>
        </w:rPr>
        <w:t xml:space="preserve"> </w:t>
      </w:r>
      <w:r w:rsidRPr="007D4272">
        <w:rPr>
          <w:sz w:val="24"/>
          <w:szCs w:val="24"/>
        </w:rPr>
        <w:t>игрушку»,</w:t>
      </w:r>
      <w:r w:rsidRPr="007D4272">
        <w:rPr>
          <w:spacing w:val="1"/>
          <w:sz w:val="24"/>
          <w:szCs w:val="24"/>
        </w:rPr>
        <w:t xml:space="preserve"> </w:t>
      </w:r>
      <w:r w:rsidRPr="007D4272">
        <w:rPr>
          <w:sz w:val="24"/>
          <w:szCs w:val="24"/>
        </w:rPr>
        <w:t>«Найди</w:t>
      </w:r>
      <w:r w:rsidRPr="007D4272">
        <w:rPr>
          <w:spacing w:val="1"/>
          <w:sz w:val="24"/>
          <w:szCs w:val="24"/>
        </w:rPr>
        <w:t xml:space="preserve"> </w:t>
      </w:r>
      <w:r w:rsidRPr="007D4272">
        <w:rPr>
          <w:sz w:val="24"/>
          <w:szCs w:val="24"/>
        </w:rPr>
        <w:t>себе</w:t>
      </w:r>
      <w:r w:rsidRPr="007D4272">
        <w:rPr>
          <w:spacing w:val="1"/>
          <w:sz w:val="24"/>
          <w:szCs w:val="24"/>
        </w:rPr>
        <w:t xml:space="preserve"> </w:t>
      </w:r>
      <w:r w:rsidRPr="007D4272">
        <w:rPr>
          <w:sz w:val="24"/>
          <w:szCs w:val="24"/>
        </w:rPr>
        <w:t>пару»,</w:t>
      </w:r>
      <w:r w:rsidRPr="007D4272">
        <w:rPr>
          <w:spacing w:val="1"/>
          <w:sz w:val="24"/>
          <w:szCs w:val="24"/>
        </w:rPr>
        <w:t xml:space="preserve"> </w:t>
      </w:r>
      <w:r w:rsidRPr="007D4272">
        <w:rPr>
          <w:sz w:val="24"/>
          <w:szCs w:val="24"/>
        </w:rPr>
        <w:t>латв.</w:t>
      </w:r>
      <w:r w:rsidRPr="007D4272">
        <w:rPr>
          <w:spacing w:val="1"/>
          <w:sz w:val="24"/>
          <w:szCs w:val="24"/>
        </w:rPr>
        <w:t xml:space="preserve"> </w:t>
      </w:r>
      <w:r w:rsidRPr="007D4272">
        <w:rPr>
          <w:sz w:val="24"/>
          <w:szCs w:val="24"/>
        </w:rPr>
        <w:t>нар.</w:t>
      </w:r>
      <w:r w:rsidRPr="007D4272">
        <w:rPr>
          <w:spacing w:val="1"/>
          <w:sz w:val="24"/>
          <w:szCs w:val="24"/>
        </w:rPr>
        <w:t xml:space="preserve"> </w:t>
      </w:r>
      <w:r w:rsidRPr="007D4272">
        <w:rPr>
          <w:sz w:val="24"/>
          <w:szCs w:val="24"/>
        </w:rPr>
        <w:t>мелодия,</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Т.</w:t>
      </w:r>
      <w:r w:rsidRPr="007D4272">
        <w:rPr>
          <w:spacing w:val="1"/>
          <w:sz w:val="24"/>
          <w:szCs w:val="24"/>
        </w:rPr>
        <w:t xml:space="preserve"> </w:t>
      </w:r>
      <w:r w:rsidRPr="007D4272">
        <w:rPr>
          <w:sz w:val="24"/>
          <w:szCs w:val="24"/>
        </w:rPr>
        <w:t>Попатенко.</w:t>
      </w:r>
    </w:p>
    <w:p w:rsidR="00E65863" w:rsidRPr="007D4272" w:rsidRDefault="00E65863" w:rsidP="007D4272">
      <w:pPr>
        <w:pStyle w:val="a9"/>
        <w:ind w:left="0" w:right="4" w:firstLine="284"/>
        <w:rPr>
          <w:sz w:val="24"/>
          <w:szCs w:val="24"/>
        </w:rPr>
      </w:pPr>
      <w:r w:rsidRPr="007D4272">
        <w:rPr>
          <w:sz w:val="24"/>
          <w:szCs w:val="24"/>
        </w:rPr>
        <w:t>Игры с пением. «Колпачок», «Ворон», рус. нар. песни; «Заинька», рус. нар.</w:t>
      </w:r>
      <w:r w:rsidRPr="007D4272">
        <w:rPr>
          <w:spacing w:val="-67"/>
          <w:sz w:val="24"/>
          <w:szCs w:val="24"/>
        </w:rPr>
        <w:t xml:space="preserve"> </w:t>
      </w:r>
      <w:r w:rsidRPr="007D4272">
        <w:rPr>
          <w:sz w:val="24"/>
          <w:szCs w:val="24"/>
        </w:rPr>
        <w:t>песня, обраб. Н. Римского-Корсакова; «Как на тоненький ледок», рус. нар.</w:t>
      </w:r>
      <w:r w:rsidRPr="007D4272">
        <w:rPr>
          <w:spacing w:val="1"/>
          <w:sz w:val="24"/>
          <w:szCs w:val="24"/>
        </w:rPr>
        <w:t xml:space="preserve"> </w:t>
      </w:r>
      <w:r w:rsidRPr="007D4272">
        <w:rPr>
          <w:sz w:val="24"/>
          <w:szCs w:val="24"/>
        </w:rPr>
        <w:t>песня,</w:t>
      </w:r>
      <w:r w:rsidRPr="007D4272">
        <w:rPr>
          <w:spacing w:val="3"/>
          <w:sz w:val="24"/>
          <w:szCs w:val="24"/>
        </w:rPr>
        <w:t xml:space="preserve"> </w:t>
      </w:r>
      <w:r w:rsidRPr="007D4272">
        <w:rPr>
          <w:sz w:val="24"/>
          <w:szCs w:val="24"/>
        </w:rPr>
        <w:t>обраб.</w:t>
      </w:r>
      <w:r w:rsidRPr="007D4272">
        <w:rPr>
          <w:spacing w:val="4"/>
          <w:sz w:val="24"/>
          <w:szCs w:val="24"/>
        </w:rPr>
        <w:t xml:space="preserve"> </w:t>
      </w:r>
      <w:r w:rsidRPr="007D4272">
        <w:rPr>
          <w:sz w:val="24"/>
          <w:szCs w:val="24"/>
        </w:rPr>
        <w:t>А.</w:t>
      </w:r>
      <w:r w:rsidRPr="007D4272">
        <w:rPr>
          <w:spacing w:val="4"/>
          <w:sz w:val="24"/>
          <w:szCs w:val="24"/>
        </w:rPr>
        <w:t xml:space="preserve"> </w:t>
      </w:r>
      <w:r w:rsidRPr="007D4272">
        <w:rPr>
          <w:sz w:val="24"/>
          <w:szCs w:val="24"/>
        </w:rPr>
        <w:t>Рубца.</w:t>
      </w:r>
    </w:p>
    <w:p w:rsidR="00E65863" w:rsidRPr="007D4272" w:rsidRDefault="00E65863" w:rsidP="007D4272">
      <w:pPr>
        <w:pStyle w:val="a9"/>
        <w:ind w:left="0" w:right="4" w:firstLine="284"/>
        <w:rPr>
          <w:sz w:val="24"/>
          <w:szCs w:val="24"/>
        </w:rPr>
      </w:pPr>
      <w:r w:rsidRPr="007D4272">
        <w:rPr>
          <w:sz w:val="24"/>
          <w:szCs w:val="24"/>
        </w:rPr>
        <w:t>Музыкально-дидактические</w:t>
      </w:r>
      <w:r w:rsidRPr="007D4272">
        <w:rPr>
          <w:spacing w:val="-7"/>
          <w:sz w:val="24"/>
          <w:szCs w:val="24"/>
        </w:rPr>
        <w:t xml:space="preserve"> </w:t>
      </w:r>
      <w:r w:rsidRPr="007D4272">
        <w:rPr>
          <w:sz w:val="24"/>
          <w:szCs w:val="24"/>
        </w:rPr>
        <w:t>игры.</w:t>
      </w:r>
    </w:p>
    <w:p w:rsidR="00E65863" w:rsidRPr="007D4272" w:rsidRDefault="00E65863" w:rsidP="007D4272">
      <w:pPr>
        <w:pStyle w:val="a9"/>
        <w:ind w:left="0" w:right="4" w:firstLine="284"/>
        <w:rPr>
          <w:sz w:val="24"/>
          <w:szCs w:val="24"/>
        </w:rPr>
      </w:pPr>
      <w:r w:rsidRPr="007D4272">
        <w:rPr>
          <w:sz w:val="24"/>
          <w:szCs w:val="24"/>
        </w:rPr>
        <w:t>Развитие звуковысотного слуха. «Музыкальное лото», «Ступеньки», «Где</w:t>
      </w:r>
      <w:r w:rsidRPr="007D4272">
        <w:rPr>
          <w:spacing w:val="1"/>
          <w:sz w:val="24"/>
          <w:szCs w:val="24"/>
        </w:rPr>
        <w:t xml:space="preserve"> </w:t>
      </w:r>
      <w:r w:rsidRPr="007D4272">
        <w:rPr>
          <w:sz w:val="24"/>
          <w:szCs w:val="24"/>
        </w:rPr>
        <w:t>мои</w:t>
      </w:r>
      <w:r w:rsidRPr="007D4272">
        <w:rPr>
          <w:spacing w:val="1"/>
          <w:sz w:val="24"/>
          <w:szCs w:val="24"/>
        </w:rPr>
        <w:t xml:space="preserve"> </w:t>
      </w:r>
      <w:r w:rsidRPr="007D4272">
        <w:rPr>
          <w:sz w:val="24"/>
          <w:szCs w:val="24"/>
        </w:rPr>
        <w:t>детки?»,</w:t>
      </w:r>
      <w:r w:rsidRPr="007D4272">
        <w:rPr>
          <w:spacing w:val="1"/>
          <w:sz w:val="24"/>
          <w:szCs w:val="24"/>
        </w:rPr>
        <w:t xml:space="preserve"> </w:t>
      </w:r>
      <w:r w:rsidRPr="007D4272">
        <w:rPr>
          <w:sz w:val="24"/>
          <w:szCs w:val="24"/>
        </w:rPr>
        <w:t>«Мама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детки».</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чувства</w:t>
      </w:r>
      <w:r w:rsidRPr="007D4272">
        <w:rPr>
          <w:spacing w:val="1"/>
          <w:sz w:val="24"/>
          <w:szCs w:val="24"/>
        </w:rPr>
        <w:t xml:space="preserve"> </w:t>
      </w:r>
      <w:r w:rsidRPr="007D4272">
        <w:rPr>
          <w:sz w:val="24"/>
          <w:szCs w:val="24"/>
        </w:rPr>
        <w:t>ритма.</w:t>
      </w:r>
      <w:r w:rsidRPr="007D4272">
        <w:rPr>
          <w:spacing w:val="1"/>
          <w:sz w:val="24"/>
          <w:szCs w:val="24"/>
        </w:rPr>
        <w:t xml:space="preserve"> </w:t>
      </w:r>
      <w:r w:rsidRPr="007D4272">
        <w:rPr>
          <w:sz w:val="24"/>
          <w:szCs w:val="24"/>
        </w:rPr>
        <w:t>«Определи</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ритму»,</w:t>
      </w:r>
      <w:r w:rsidRPr="007D4272">
        <w:rPr>
          <w:spacing w:val="3"/>
          <w:sz w:val="24"/>
          <w:szCs w:val="24"/>
        </w:rPr>
        <w:t xml:space="preserve"> </w:t>
      </w:r>
      <w:r w:rsidRPr="007D4272">
        <w:rPr>
          <w:sz w:val="24"/>
          <w:szCs w:val="24"/>
        </w:rPr>
        <w:t>«Ритмические полоски»,</w:t>
      </w:r>
      <w:r w:rsidRPr="007D4272">
        <w:rPr>
          <w:spacing w:val="2"/>
          <w:sz w:val="24"/>
          <w:szCs w:val="24"/>
        </w:rPr>
        <w:t xml:space="preserve"> </w:t>
      </w:r>
      <w:r w:rsidRPr="007D4272">
        <w:rPr>
          <w:sz w:val="24"/>
          <w:szCs w:val="24"/>
        </w:rPr>
        <w:t>«Учись</w:t>
      </w:r>
      <w:r w:rsidRPr="007D4272">
        <w:rPr>
          <w:spacing w:val="-3"/>
          <w:sz w:val="24"/>
          <w:szCs w:val="24"/>
        </w:rPr>
        <w:t xml:space="preserve"> </w:t>
      </w:r>
      <w:r w:rsidRPr="007D4272">
        <w:rPr>
          <w:sz w:val="24"/>
          <w:szCs w:val="24"/>
        </w:rPr>
        <w:t>танцевать»,</w:t>
      </w:r>
      <w:r w:rsidRPr="007D4272">
        <w:rPr>
          <w:spacing w:val="6"/>
          <w:sz w:val="24"/>
          <w:szCs w:val="24"/>
        </w:rPr>
        <w:t xml:space="preserve"> </w:t>
      </w:r>
      <w:r w:rsidRPr="007D4272">
        <w:rPr>
          <w:sz w:val="24"/>
          <w:szCs w:val="24"/>
        </w:rPr>
        <w:t>«Ищи».</w:t>
      </w:r>
    </w:p>
    <w:p w:rsidR="00E65863" w:rsidRPr="007D4272" w:rsidRDefault="00E65863" w:rsidP="007D4272">
      <w:pPr>
        <w:pStyle w:val="a9"/>
        <w:ind w:left="0" w:right="4" w:firstLine="284"/>
        <w:rPr>
          <w:sz w:val="24"/>
          <w:szCs w:val="24"/>
        </w:rPr>
      </w:pPr>
      <w:r w:rsidRPr="007D4272">
        <w:rPr>
          <w:sz w:val="24"/>
          <w:szCs w:val="24"/>
        </w:rPr>
        <w:t>Развитие</w:t>
      </w:r>
      <w:r w:rsidRPr="007D4272">
        <w:rPr>
          <w:spacing w:val="-5"/>
          <w:sz w:val="24"/>
          <w:szCs w:val="24"/>
        </w:rPr>
        <w:t xml:space="preserve"> </w:t>
      </w:r>
      <w:r w:rsidRPr="007D4272">
        <w:rPr>
          <w:sz w:val="24"/>
          <w:szCs w:val="24"/>
        </w:rPr>
        <w:t>тембрового</w:t>
      </w:r>
      <w:r w:rsidRPr="007D4272">
        <w:rPr>
          <w:spacing w:val="-5"/>
          <w:sz w:val="24"/>
          <w:szCs w:val="24"/>
        </w:rPr>
        <w:t xml:space="preserve"> </w:t>
      </w:r>
      <w:r w:rsidRPr="007D4272">
        <w:rPr>
          <w:sz w:val="24"/>
          <w:szCs w:val="24"/>
        </w:rPr>
        <w:t>слуха.</w:t>
      </w:r>
      <w:r w:rsidRPr="007D4272">
        <w:rPr>
          <w:spacing w:val="-2"/>
          <w:sz w:val="24"/>
          <w:szCs w:val="24"/>
        </w:rPr>
        <w:t xml:space="preserve"> </w:t>
      </w:r>
      <w:r w:rsidRPr="007D4272">
        <w:rPr>
          <w:sz w:val="24"/>
          <w:szCs w:val="24"/>
        </w:rPr>
        <w:t>«На</w:t>
      </w:r>
      <w:r w:rsidRPr="007D4272">
        <w:rPr>
          <w:spacing w:val="-4"/>
          <w:sz w:val="24"/>
          <w:szCs w:val="24"/>
        </w:rPr>
        <w:t xml:space="preserve"> </w:t>
      </w:r>
      <w:r w:rsidRPr="007D4272">
        <w:rPr>
          <w:sz w:val="24"/>
          <w:szCs w:val="24"/>
        </w:rPr>
        <w:t>чем</w:t>
      </w:r>
      <w:r w:rsidRPr="007D4272">
        <w:rPr>
          <w:spacing w:val="-4"/>
          <w:sz w:val="24"/>
          <w:szCs w:val="24"/>
        </w:rPr>
        <w:t xml:space="preserve"> </w:t>
      </w:r>
      <w:r w:rsidRPr="007D4272">
        <w:rPr>
          <w:sz w:val="24"/>
          <w:szCs w:val="24"/>
        </w:rPr>
        <w:t>играю?»,</w:t>
      </w:r>
      <w:r w:rsidRPr="007D4272">
        <w:rPr>
          <w:spacing w:val="2"/>
          <w:sz w:val="24"/>
          <w:szCs w:val="24"/>
        </w:rPr>
        <w:t xml:space="preserve"> </w:t>
      </w:r>
      <w:r w:rsidRPr="007D4272">
        <w:rPr>
          <w:sz w:val="24"/>
          <w:szCs w:val="24"/>
        </w:rPr>
        <w:t>«Музыкальные</w:t>
      </w:r>
      <w:r w:rsidRPr="007D4272">
        <w:rPr>
          <w:spacing w:val="-5"/>
          <w:sz w:val="24"/>
          <w:szCs w:val="24"/>
        </w:rPr>
        <w:t xml:space="preserve"> </w:t>
      </w:r>
      <w:r w:rsidRPr="007D4272">
        <w:rPr>
          <w:sz w:val="24"/>
          <w:szCs w:val="24"/>
        </w:rPr>
        <w:t>загадки», «Музыкальный</w:t>
      </w:r>
      <w:r w:rsidRPr="007D4272">
        <w:rPr>
          <w:spacing w:val="-6"/>
          <w:sz w:val="24"/>
          <w:szCs w:val="24"/>
        </w:rPr>
        <w:t xml:space="preserve"> </w:t>
      </w:r>
      <w:r w:rsidRPr="007D4272">
        <w:rPr>
          <w:sz w:val="24"/>
          <w:szCs w:val="24"/>
        </w:rPr>
        <w:t>домик».</w:t>
      </w:r>
    </w:p>
    <w:p w:rsidR="00E65863" w:rsidRPr="007D4272" w:rsidRDefault="00E65863" w:rsidP="007D4272">
      <w:pPr>
        <w:pStyle w:val="a9"/>
        <w:ind w:left="0" w:right="4" w:firstLine="284"/>
        <w:rPr>
          <w:sz w:val="24"/>
          <w:szCs w:val="24"/>
        </w:rPr>
      </w:pPr>
      <w:r w:rsidRPr="007D4272">
        <w:rPr>
          <w:sz w:val="24"/>
          <w:szCs w:val="24"/>
        </w:rPr>
        <w:t>Развитие</w:t>
      </w:r>
      <w:r w:rsidRPr="007D4272">
        <w:rPr>
          <w:spacing w:val="1"/>
          <w:sz w:val="24"/>
          <w:szCs w:val="24"/>
        </w:rPr>
        <w:t xml:space="preserve"> </w:t>
      </w:r>
      <w:r w:rsidRPr="007D4272">
        <w:rPr>
          <w:sz w:val="24"/>
          <w:szCs w:val="24"/>
        </w:rPr>
        <w:t>диатонического</w:t>
      </w:r>
      <w:r w:rsidRPr="007D4272">
        <w:rPr>
          <w:spacing w:val="1"/>
          <w:sz w:val="24"/>
          <w:szCs w:val="24"/>
        </w:rPr>
        <w:t xml:space="preserve"> </w:t>
      </w:r>
      <w:r w:rsidRPr="007D4272">
        <w:rPr>
          <w:sz w:val="24"/>
          <w:szCs w:val="24"/>
        </w:rPr>
        <w:t>слуха.</w:t>
      </w:r>
      <w:r w:rsidRPr="007D4272">
        <w:rPr>
          <w:spacing w:val="1"/>
          <w:sz w:val="24"/>
          <w:szCs w:val="24"/>
        </w:rPr>
        <w:t xml:space="preserve"> </w:t>
      </w:r>
      <w:r w:rsidRPr="007D4272">
        <w:rPr>
          <w:sz w:val="24"/>
          <w:szCs w:val="24"/>
        </w:rPr>
        <w:t>«Громко,</w:t>
      </w:r>
      <w:r w:rsidRPr="007D4272">
        <w:rPr>
          <w:spacing w:val="1"/>
          <w:sz w:val="24"/>
          <w:szCs w:val="24"/>
        </w:rPr>
        <w:t xml:space="preserve"> </w:t>
      </w:r>
      <w:r w:rsidRPr="007D4272">
        <w:rPr>
          <w:sz w:val="24"/>
          <w:szCs w:val="24"/>
        </w:rPr>
        <w:t>тихо</w:t>
      </w:r>
      <w:r w:rsidRPr="007D4272">
        <w:rPr>
          <w:spacing w:val="1"/>
          <w:sz w:val="24"/>
          <w:szCs w:val="24"/>
        </w:rPr>
        <w:t xml:space="preserve"> </w:t>
      </w:r>
      <w:r w:rsidRPr="007D4272">
        <w:rPr>
          <w:sz w:val="24"/>
          <w:szCs w:val="24"/>
        </w:rPr>
        <w:t>запоем»,</w:t>
      </w:r>
      <w:r w:rsidRPr="007D4272">
        <w:rPr>
          <w:spacing w:val="1"/>
          <w:sz w:val="24"/>
          <w:szCs w:val="24"/>
        </w:rPr>
        <w:t xml:space="preserve"> </w:t>
      </w:r>
      <w:r w:rsidRPr="007D4272">
        <w:rPr>
          <w:sz w:val="24"/>
          <w:szCs w:val="24"/>
        </w:rPr>
        <w:t>«Звенящие</w:t>
      </w:r>
      <w:r w:rsidRPr="007D4272">
        <w:rPr>
          <w:spacing w:val="1"/>
          <w:sz w:val="24"/>
          <w:szCs w:val="24"/>
        </w:rPr>
        <w:t xml:space="preserve"> </w:t>
      </w:r>
      <w:r w:rsidRPr="007D4272">
        <w:rPr>
          <w:sz w:val="24"/>
          <w:szCs w:val="24"/>
        </w:rPr>
        <w:t>колокольчики».</w:t>
      </w:r>
    </w:p>
    <w:p w:rsidR="00E65863" w:rsidRPr="007D4272" w:rsidRDefault="00E65863" w:rsidP="007D4272">
      <w:pPr>
        <w:pStyle w:val="a9"/>
        <w:ind w:left="0" w:right="4" w:firstLine="284"/>
        <w:rPr>
          <w:sz w:val="24"/>
          <w:szCs w:val="24"/>
        </w:rPr>
      </w:pPr>
      <w:r w:rsidRPr="007D4272">
        <w:rPr>
          <w:sz w:val="24"/>
          <w:szCs w:val="24"/>
        </w:rPr>
        <w:t>Развитие</w:t>
      </w:r>
      <w:r w:rsidRPr="007D4272">
        <w:rPr>
          <w:spacing w:val="1"/>
          <w:sz w:val="24"/>
          <w:szCs w:val="24"/>
        </w:rPr>
        <w:t xml:space="preserve"> </w:t>
      </w:r>
      <w:r w:rsidRPr="007D4272">
        <w:rPr>
          <w:sz w:val="24"/>
          <w:szCs w:val="24"/>
        </w:rPr>
        <w:t>восприятия</w:t>
      </w:r>
      <w:r w:rsidRPr="007D4272">
        <w:rPr>
          <w:spacing w:val="1"/>
          <w:sz w:val="24"/>
          <w:szCs w:val="24"/>
        </w:rPr>
        <w:t xml:space="preserve"> </w:t>
      </w:r>
      <w:r w:rsidRPr="007D4272">
        <w:rPr>
          <w:sz w:val="24"/>
          <w:szCs w:val="24"/>
        </w:rPr>
        <w:t>музыки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музыкальной</w:t>
      </w:r>
      <w:r w:rsidRPr="007D4272">
        <w:rPr>
          <w:spacing w:val="1"/>
          <w:sz w:val="24"/>
          <w:szCs w:val="24"/>
        </w:rPr>
        <w:t xml:space="preserve"> </w:t>
      </w:r>
      <w:r w:rsidRPr="007D4272">
        <w:rPr>
          <w:sz w:val="24"/>
          <w:szCs w:val="24"/>
        </w:rPr>
        <w:t>памяти.</w:t>
      </w:r>
      <w:r w:rsidRPr="007D4272">
        <w:rPr>
          <w:spacing w:val="1"/>
          <w:sz w:val="24"/>
          <w:szCs w:val="24"/>
        </w:rPr>
        <w:t xml:space="preserve"> </w:t>
      </w:r>
      <w:r w:rsidRPr="007D4272">
        <w:rPr>
          <w:sz w:val="24"/>
          <w:szCs w:val="24"/>
        </w:rPr>
        <w:t>«Будь</w:t>
      </w:r>
      <w:r w:rsidRPr="007D4272">
        <w:rPr>
          <w:spacing w:val="1"/>
          <w:sz w:val="24"/>
          <w:szCs w:val="24"/>
        </w:rPr>
        <w:t xml:space="preserve"> </w:t>
      </w:r>
      <w:r w:rsidRPr="007D4272">
        <w:rPr>
          <w:sz w:val="24"/>
          <w:szCs w:val="24"/>
        </w:rPr>
        <w:t>внимательным»,</w:t>
      </w:r>
      <w:r w:rsidRPr="007D4272">
        <w:rPr>
          <w:spacing w:val="2"/>
          <w:sz w:val="24"/>
          <w:szCs w:val="24"/>
        </w:rPr>
        <w:t xml:space="preserve"> </w:t>
      </w:r>
      <w:r w:rsidRPr="007D4272">
        <w:rPr>
          <w:sz w:val="24"/>
          <w:szCs w:val="24"/>
        </w:rPr>
        <w:t>«Буратино»,</w:t>
      </w:r>
      <w:r w:rsidRPr="007D4272">
        <w:rPr>
          <w:spacing w:val="67"/>
          <w:sz w:val="24"/>
          <w:szCs w:val="24"/>
        </w:rPr>
        <w:t xml:space="preserve"> </w:t>
      </w:r>
      <w:r w:rsidRPr="007D4272">
        <w:rPr>
          <w:sz w:val="24"/>
          <w:szCs w:val="24"/>
        </w:rPr>
        <w:t>«Музыкальный</w:t>
      </w:r>
      <w:r w:rsidRPr="007D4272">
        <w:rPr>
          <w:spacing w:val="62"/>
          <w:sz w:val="24"/>
          <w:szCs w:val="24"/>
        </w:rPr>
        <w:t xml:space="preserve"> </w:t>
      </w:r>
      <w:r w:rsidRPr="007D4272">
        <w:rPr>
          <w:sz w:val="24"/>
          <w:szCs w:val="24"/>
        </w:rPr>
        <w:t>магазин»,</w:t>
      </w:r>
      <w:r w:rsidRPr="007D4272">
        <w:rPr>
          <w:spacing w:val="68"/>
          <w:sz w:val="24"/>
          <w:szCs w:val="24"/>
        </w:rPr>
        <w:t xml:space="preserve"> </w:t>
      </w:r>
      <w:r w:rsidRPr="007D4272">
        <w:rPr>
          <w:sz w:val="24"/>
          <w:szCs w:val="24"/>
        </w:rPr>
        <w:t>«Времена</w:t>
      </w:r>
      <w:r w:rsidRPr="007D4272">
        <w:rPr>
          <w:spacing w:val="62"/>
          <w:sz w:val="24"/>
          <w:szCs w:val="24"/>
        </w:rPr>
        <w:t xml:space="preserve"> </w:t>
      </w:r>
      <w:r w:rsidRPr="007D4272">
        <w:rPr>
          <w:sz w:val="24"/>
          <w:szCs w:val="24"/>
        </w:rPr>
        <w:t>года», «Наши</w:t>
      </w:r>
      <w:r w:rsidRPr="007D4272">
        <w:rPr>
          <w:spacing w:val="-7"/>
          <w:sz w:val="24"/>
          <w:szCs w:val="24"/>
        </w:rPr>
        <w:t xml:space="preserve"> </w:t>
      </w:r>
      <w:r w:rsidRPr="007D4272">
        <w:rPr>
          <w:sz w:val="24"/>
          <w:szCs w:val="24"/>
        </w:rPr>
        <w:t>песни».</w:t>
      </w:r>
    </w:p>
    <w:p w:rsidR="00E65863" w:rsidRPr="007D4272" w:rsidRDefault="00E65863" w:rsidP="007D4272">
      <w:pPr>
        <w:pStyle w:val="a9"/>
        <w:ind w:left="0" w:right="4" w:firstLine="284"/>
        <w:rPr>
          <w:sz w:val="24"/>
          <w:szCs w:val="24"/>
        </w:rPr>
      </w:pPr>
      <w:r w:rsidRPr="007D4272">
        <w:rPr>
          <w:sz w:val="24"/>
          <w:szCs w:val="24"/>
          <w:u w:val="single"/>
        </w:rPr>
        <w:t>Инсценировки и музыкальные спектакли</w:t>
      </w:r>
      <w:r w:rsidRPr="007D4272">
        <w:rPr>
          <w:sz w:val="24"/>
          <w:szCs w:val="24"/>
        </w:rPr>
        <w:t>. «Где был, Иванушка?», рус. нар.</w:t>
      </w:r>
      <w:r w:rsidRPr="007D4272">
        <w:rPr>
          <w:spacing w:val="1"/>
          <w:sz w:val="24"/>
          <w:szCs w:val="24"/>
        </w:rPr>
        <w:t xml:space="preserve"> </w:t>
      </w:r>
      <w:r w:rsidRPr="007D4272">
        <w:rPr>
          <w:sz w:val="24"/>
          <w:szCs w:val="24"/>
        </w:rPr>
        <w:t>мелодия,</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Иорданского;</w:t>
      </w:r>
      <w:r w:rsidRPr="007D4272">
        <w:rPr>
          <w:spacing w:val="1"/>
          <w:sz w:val="24"/>
          <w:szCs w:val="24"/>
        </w:rPr>
        <w:t xml:space="preserve"> </w:t>
      </w:r>
      <w:r w:rsidRPr="007D4272">
        <w:rPr>
          <w:sz w:val="24"/>
          <w:szCs w:val="24"/>
        </w:rPr>
        <w:t>«Моя</w:t>
      </w:r>
      <w:r w:rsidRPr="007D4272">
        <w:rPr>
          <w:spacing w:val="1"/>
          <w:sz w:val="24"/>
          <w:szCs w:val="24"/>
        </w:rPr>
        <w:t xml:space="preserve"> </w:t>
      </w:r>
      <w:r w:rsidRPr="007D4272">
        <w:rPr>
          <w:sz w:val="24"/>
          <w:szCs w:val="24"/>
        </w:rPr>
        <w:t>любимая</w:t>
      </w:r>
      <w:r w:rsidRPr="007D4272">
        <w:rPr>
          <w:spacing w:val="1"/>
          <w:sz w:val="24"/>
          <w:szCs w:val="24"/>
        </w:rPr>
        <w:t xml:space="preserve"> </w:t>
      </w:r>
      <w:r w:rsidRPr="007D4272">
        <w:rPr>
          <w:sz w:val="24"/>
          <w:szCs w:val="24"/>
        </w:rPr>
        <w:t>кукла»,</w:t>
      </w:r>
      <w:r w:rsidRPr="007D4272">
        <w:rPr>
          <w:spacing w:val="1"/>
          <w:sz w:val="24"/>
          <w:szCs w:val="24"/>
        </w:rPr>
        <w:t xml:space="preserve"> </w:t>
      </w:r>
      <w:r w:rsidRPr="007D4272">
        <w:rPr>
          <w:sz w:val="24"/>
          <w:szCs w:val="24"/>
        </w:rPr>
        <w:t>автор</w:t>
      </w:r>
      <w:r w:rsidRPr="007D4272">
        <w:rPr>
          <w:spacing w:val="71"/>
          <w:sz w:val="24"/>
          <w:szCs w:val="24"/>
        </w:rPr>
        <w:t xml:space="preserve"> </w:t>
      </w:r>
      <w:r w:rsidRPr="007D4272">
        <w:rPr>
          <w:sz w:val="24"/>
          <w:szCs w:val="24"/>
        </w:rPr>
        <w:t>Т.</w:t>
      </w:r>
      <w:r w:rsidRPr="007D4272">
        <w:rPr>
          <w:spacing w:val="1"/>
          <w:sz w:val="24"/>
          <w:szCs w:val="24"/>
        </w:rPr>
        <w:t xml:space="preserve"> </w:t>
      </w:r>
      <w:r w:rsidRPr="007D4272">
        <w:rPr>
          <w:sz w:val="24"/>
          <w:szCs w:val="24"/>
        </w:rPr>
        <w:t>Коренева;</w:t>
      </w:r>
      <w:r w:rsidRPr="007D4272">
        <w:rPr>
          <w:spacing w:val="2"/>
          <w:sz w:val="24"/>
          <w:szCs w:val="24"/>
        </w:rPr>
        <w:t xml:space="preserve"> </w:t>
      </w:r>
      <w:r w:rsidRPr="007D4272">
        <w:rPr>
          <w:sz w:val="24"/>
          <w:szCs w:val="24"/>
        </w:rPr>
        <w:t>«Полянка»</w:t>
      </w:r>
      <w:r w:rsidRPr="007D4272">
        <w:rPr>
          <w:spacing w:val="-7"/>
          <w:sz w:val="24"/>
          <w:szCs w:val="24"/>
        </w:rPr>
        <w:t xml:space="preserve"> </w:t>
      </w:r>
      <w:r w:rsidRPr="007D4272">
        <w:rPr>
          <w:sz w:val="24"/>
          <w:szCs w:val="24"/>
        </w:rPr>
        <w:t>(музыкальная</w:t>
      </w:r>
      <w:r w:rsidRPr="007D4272">
        <w:rPr>
          <w:spacing w:val="-2"/>
          <w:sz w:val="24"/>
          <w:szCs w:val="24"/>
        </w:rPr>
        <w:t xml:space="preserve"> </w:t>
      </w:r>
      <w:r w:rsidRPr="007D4272">
        <w:rPr>
          <w:sz w:val="24"/>
          <w:szCs w:val="24"/>
        </w:rPr>
        <w:t>играсказка),</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Т.</w:t>
      </w:r>
      <w:r w:rsidRPr="007D4272">
        <w:rPr>
          <w:spacing w:val="-1"/>
          <w:sz w:val="24"/>
          <w:szCs w:val="24"/>
        </w:rPr>
        <w:t xml:space="preserve"> </w:t>
      </w:r>
      <w:r w:rsidRPr="007D4272">
        <w:rPr>
          <w:sz w:val="24"/>
          <w:szCs w:val="24"/>
        </w:rPr>
        <w:t>Вилькорейской.</w:t>
      </w:r>
    </w:p>
    <w:p w:rsidR="00E65863" w:rsidRPr="007D4272" w:rsidRDefault="00E65863" w:rsidP="007D4272">
      <w:pPr>
        <w:pStyle w:val="a9"/>
        <w:ind w:left="0" w:right="4" w:firstLine="284"/>
        <w:rPr>
          <w:sz w:val="24"/>
          <w:szCs w:val="24"/>
        </w:rPr>
      </w:pPr>
      <w:r w:rsidRPr="007D4272">
        <w:rPr>
          <w:sz w:val="24"/>
          <w:szCs w:val="24"/>
        </w:rPr>
        <w:t xml:space="preserve">Развитие   танцевально-игрового   творчества   «Я  </w:t>
      </w:r>
      <w:r w:rsidRPr="007D4272">
        <w:rPr>
          <w:spacing w:val="1"/>
          <w:sz w:val="24"/>
          <w:szCs w:val="24"/>
        </w:rPr>
        <w:t xml:space="preserve"> </w:t>
      </w:r>
      <w:r w:rsidRPr="007D4272">
        <w:rPr>
          <w:sz w:val="24"/>
          <w:szCs w:val="24"/>
        </w:rPr>
        <w:t xml:space="preserve">полю,  </w:t>
      </w:r>
      <w:r w:rsidRPr="007D4272">
        <w:rPr>
          <w:spacing w:val="1"/>
          <w:sz w:val="24"/>
          <w:szCs w:val="24"/>
        </w:rPr>
        <w:t xml:space="preserve"> </w:t>
      </w:r>
      <w:r w:rsidRPr="007D4272">
        <w:rPr>
          <w:sz w:val="24"/>
          <w:szCs w:val="24"/>
        </w:rPr>
        <w:t xml:space="preserve">полю  </w:t>
      </w:r>
      <w:r w:rsidRPr="007D4272">
        <w:rPr>
          <w:spacing w:val="1"/>
          <w:sz w:val="24"/>
          <w:szCs w:val="24"/>
        </w:rPr>
        <w:t xml:space="preserve"> </w:t>
      </w:r>
      <w:r w:rsidRPr="007D4272">
        <w:rPr>
          <w:sz w:val="24"/>
          <w:szCs w:val="24"/>
        </w:rPr>
        <w:t>лук»,</w:t>
      </w:r>
      <w:r w:rsidRPr="007D4272">
        <w:rPr>
          <w:spacing w:val="1"/>
          <w:sz w:val="24"/>
          <w:szCs w:val="24"/>
        </w:rPr>
        <w:t xml:space="preserve"> </w:t>
      </w:r>
      <w:r w:rsidRPr="007D4272">
        <w:rPr>
          <w:sz w:val="24"/>
          <w:szCs w:val="24"/>
        </w:rPr>
        <w:t>муз.</w:t>
      </w:r>
      <w:r w:rsidRPr="007D4272">
        <w:rPr>
          <w:spacing w:val="23"/>
          <w:sz w:val="24"/>
          <w:szCs w:val="24"/>
        </w:rPr>
        <w:t xml:space="preserve"> </w:t>
      </w:r>
      <w:r w:rsidRPr="007D4272">
        <w:rPr>
          <w:sz w:val="24"/>
          <w:szCs w:val="24"/>
        </w:rPr>
        <w:t>Е.</w:t>
      </w:r>
      <w:r w:rsidRPr="007D4272">
        <w:rPr>
          <w:spacing w:val="22"/>
          <w:sz w:val="24"/>
          <w:szCs w:val="24"/>
        </w:rPr>
        <w:t xml:space="preserve"> </w:t>
      </w:r>
      <w:r w:rsidRPr="007D4272">
        <w:rPr>
          <w:sz w:val="24"/>
          <w:szCs w:val="24"/>
        </w:rPr>
        <w:lastRenderedPageBreak/>
        <w:t>Тиличеевой;</w:t>
      </w:r>
      <w:r w:rsidRPr="007D4272">
        <w:rPr>
          <w:spacing w:val="20"/>
          <w:sz w:val="24"/>
          <w:szCs w:val="24"/>
        </w:rPr>
        <w:t xml:space="preserve"> </w:t>
      </w:r>
      <w:r w:rsidRPr="007D4272">
        <w:rPr>
          <w:sz w:val="24"/>
          <w:szCs w:val="24"/>
        </w:rPr>
        <w:t>«Вальс</w:t>
      </w:r>
      <w:r w:rsidRPr="007D4272">
        <w:rPr>
          <w:spacing w:val="21"/>
          <w:sz w:val="24"/>
          <w:szCs w:val="24"/>
        </w:rPr>
        <w:t xml:space="preserve"> </w:t>
      </w:r>
      <w:r w:rsidRPr="007D4272">
        <w:rPr>
          <w:sz w:val="24"/>
          <w:szCs w:val="24"/>
        </w:rPr>
        <w:t>кошки»,</w:t>
      </w:r>
      <w:r w:rsidRPr="007D4272">
        <w:rPr>
          <w:spacing w:val="27"/>
          <w:sz w:val="24"/>
          <w:szCs w:val="24"/>
        </w:rPr>
        <w:t xml:space="preserve"> </w:t>
      </w:r>
      <w:r w:rsidRPr="007D4272">
        <w:rPr>
          <w:sz w:val="24"/>
          <w:szCs w:val="24"/>
        </w:rPr>
        <w:t>муз.</w:t>
      </w:r>
      <w:r w:rsidRPr="007D4272">
        <w:rPr>
          <w:spacing w:val="23"/>
          <w:sz w:val="24"/>
          <w:szCs w:val="24"/>
        </w:rPr>
        <w:t xml:space="preserve"> </w:t>
      </w:r>
      <w:r w:rsidRPr="007D4272">
        <w:rPr>
          <w:sz w:val="24"/>
          <w:szCs w:val="24"/>
        </w:rPr>
        <w:t>В.</w:t>
      </w:r>
      <w:r w:rsidRPr="007D4272">
        <w:rPr>
          <w:spacing w:val="22"/>
          <w:sz w:val="24"/>
          <w:szCs w:val="24"/>
        </w:rPr>
        <w:t xml:space="preserve"> </w:t>
      </w:r>
      <w:r w:rsidRPr="007D4272">
        <w:rPr>
          <w:sz w:val="24"/>
          <w:szCs w:val="24"/>
        </w:rPr>
        <w:t>Золотарева;</w:t>
      </w:r>
      <w:r w:rsidRPr="007D4272">
        <w:rPr>
          <w:spacing w:val="25"/>
          <w:sz w:val="24"/>
          <w:szCs w:val="24"/>
        </w:rPr>
        <w:t xml:space="preserve"> </w:t>
      </w:r>
      <w:r w:rsidRPr="007D4272">
        <w:rPr>
          <w:sz w:val="24"/>
          <w:szCs w:val="24"/>
        </w:rPr>
        <w:t>«Гори,</w:t>
      </w:r>
      <w:r w:rsidRPr="007D4272">
        <w:rPr>
          <w:spacing w:val="22"/>
          <w:sz w:val="24"/>
          <w:szCs w:val="24"/>
        </w:rPr>
        <w:t xml:space="preserve"> </w:t>
      </w:r>
      <w:r w:rsidRPr="007D4272">
        <w:rPr>
          <w:sz w:val="24"/>
          <w:szCs w:val="24"/>
        </w:rPr>
        <w:t>гори ясно!»,</w:t>
      </w:r>
      <w:r w:rsidRPr="007D4272">
        <w:rPr>
          <w:spacing w:val="8"/>
          <w:sz w:val="24"/>
          <w:szCs w:val="24"/>
        </w:rPr>
        <w:t xml:space="preserve"> </w:t>
      </w:r>
      <w:r w:rsidRPr="007D4272">
        <w:rPr>
          <w:sz w:val="24"/>
          <w:szCs w:val="24"/>
        </w:rPr>
        <w:t>рус.</w:t>
      </w:r>
      <w:r w:rsidRPr="007D4272">
        <w:rPr>
          <w:spacing w:val="8"/>
          <w:sz w:val="24"/>
          <w:szCs w:val="24"/>
        </w:rPr>
        <w:t xml:space="preserve"> </w:t>
      </w:r>
      <w:r w:rsidRPr="007D4272">
        <w:rPr>
          <w:sz w:val="24"/>
          <w:szCs w:val="24"/>
        </w:rPr>
        <w:t>нар.</w:t>
      </w:r>
      <w:r w:rsidRPr="007D4272">
        <w:rPr>
          <w:spacing w:val="8"/>
          <w:sz w:val="24"/>
          <w:szCs w:val="24"/>
        </w:rPr>
        <w:t xml:space="preserve"> </w:t>
      </w:r>
      <w:r w:rsidRPr="007D4272">
        <w:rPr>
          <w:sz w:val="24"/>
          <w:szCs w:val="24"/>
        </w:rPr>
        <w:t>мелодия,</w:t>
      </w:r>
      <w:r w:rsidRPr="007D4272">
        <w:rPr>
          <w:spacing w:val="81"/>
          <w:sz w:val="24"/>
          <w:szCs w:val="24"/>
        </w:rPr>
        <w:t xml:space="preserve"> </w:t>
      </w:r>
      <w:r w:rsidRPr="007D4272">
        <w:rPr>
          <w:sz w:val="24"/>
          <w:szCs w:val="24"/>
        </w:rPr>
        <w:t>обраб.</w:t>
      </w:r>
      <w:r w:rsidRPr="007D4272">
        <w:rPr>
          <w:spacing w:val="85"/>
          <w:sz w:val="24"/>
          <w:szCs w:val="24"/>
        </w:rPr>
        <w:t xml:space="preserve"> </w:t>
      </w:r>
      <w:r w:rsidRPr="007D4272">
        <w:rPr>
          <w:sz w:val="24"/>
          <w:szCs w:val="24"/>
        </w:rPr>
        <w:t>Р.</w:t>
      </w:r>
      <w:r w:rsidRPr="007D4272">
        <w:rPr>
          <w:spacing w:val="81"/>
          <w:sz w:val="24"/>
          <w:szCs w:val="24"/>
        </w:rPr>
        <w:t xml:space="preserve"> </w:t>
      </w:r>
      <w:r w:rsidRPr="007D4272">
        <w:rPr>
          <w:sz w:val="24"/>
          <w:szCs w:val="24"/>
        </w:rPr>
        <w:t>Рустамова; «А я по лугу»,</w:t>
      </w:r>
      <w:r w:rsidRPr="007D4272">
        <w:rPr>
          <w:sz w:val="24"/>
          <w:szCs w:val="24"/>
        </w:rPr>
        <w:tab/>
      </w:r>
      <w:r w:rsidRPr="007D4272">
        <w:rPr>
          <w:spacing w:val="-2"/>
          <w:sz w:val="24"/>
          <w:szCs w:val="24"/>
        </w:rPr>
        <w:t>рус.</w:t>
      </w:r>
      <w:r w:rsidRPr="007D4272">
        <w:rPr>
          <w:spacing w:val="-67"/>
          <w:sz w:val="24"/>
          <w:szCs w:val="24"/>
        </w:rPr>
        <w:t xml:space="preserve"> </w:t>
      </w:r>
      <w:r w:rsidRPr="007D4272">
        <w:rPr>
          <w:sz w:val="24"/>
          <w:szCs w:val="24"/>
        </w:rPr>
        <w:t>нар. мелодия, обраб.</w:t>
      </w:r>
      <w:r w:rsidRPr="007D4272">
        <w:rPr>
          <w:spacing w:val="-2"/>
          <w:sz w:val="24"/>
          <w:szCs w:val="24"/>
        </w:rPr>
        <w:t xml:space="preserve"> </w:t>
      </w:r>
      <w:r w:rsidRPr="007D4272">
        <w:rPr>
          <w:sz w:val="24"/>
          <w:szCs w:val="24"/>
        </w:rPr>
        <w:t>Т.</w:t>
      </w:r>
      <w:r w:rsidRPr="007D4272">
        <w:rPr>
          <w:spacing w:val="4"/>
          <w:sz w:val="24"/>
          <w:szCs w:val="24"/>
        </w:rPr>
        <w:t xml:space="preserve"> </w:t>
      </w:r>
      <w:r w:rsidRPr="007D4272">
        <w:rPr>
          <w:sz w:val="24"/>
          <w:szCs w:val="24"/>
        </w:rPr>
        <w:t>Смирновой.</w:t>
      </w:r>
    </w:p>
    <w:p w:rsidR="00E65863" w:rsidRPr="007D4272" w:rsidRDefault="00E65863" w:rsidP="007D4272">
      <w:pPr>
        <w:pStyle w:val="a9"/>
        <w:tabs>
          <w:tab w:val="left" w:pos="1820"/>
          <w:tab w:val="left" w:pos="2290"/>
          <w:tab w:val="left" w:pos="3844"/>
          <w:tab w:val="left" w:pos="5008"/>
          <w:tab w:val="left" w:pos="5915"/>
          <w:tab w:val="left" w:pos="7122"/>
          <w:tab w:val="left" w:pos="7956"/>
          <w:tab w:val="left" w:pos="8804"/>
        </w:tabs>
        <w:ind w:left="0" w:right="4" w:firstLine="284"/>
        <w:jc w:val="left"/>
        <w:rPr>
          <w:sz w:val="24"/>
          <w:szCs w:val="24"/>
        </w:rPr>
      </w:pPr>
      <w:r w:rsidRPr="007D4272">
        <w:rPr>
          <w:sz w:val="24"/>
          <w:szCs w:val="24"/>
          <w:u w:val="single"/>
        </w:rPr>
        <w:t>Игра на детских музыкальных инструментах</w:t>
      </w:r>
      <w:r w:rsidRPr="007D4272">
        <w:rPr>
          <w:sz w:val="24"/>
          <w:szCs w:val="24"/>
        </w:rPr>
        <w:t>. «Дон-дон», рус.</w:t>
      </w:r>
      <w:r w:rsidRPr="007D4272">
        <w:rPr>
          <w:spacing w:val="1"/>
          <w:sz w:val="24"/>
          <w:szCs w:val="24"/>
        </w:rPr>
        <w:t xml:space="preserve"> </w:t>
      </w:r>
      <w:r w:rsidRPr="007D4272">
        <w:rPr>
          <w:sz w:val="24"/>
          <w:szCs w:val="24"/>
        </w:rPr>
        <w:t>нар.</w:t>
      </w:r>
      <w:r w:rsidRPr="007D4272">
        <w:rPr>
          <w:spacing w:val="1"/>
          <w:sz w:val="24"/>
          <w:szCs w:val="24"/>
        </w:rPr>
        <w:t xml:space="preserve"> </w:t>
      </w:r>
      <w:r w:rsidRPr="007D4272">
        <w:rPr>
          <w:sz w:val="24"/>
          <w:szCs w:val="24"/>
        </w:rPr>
        <w:t>Песня,</w:t>
      </w:r>
      <w:r w:rsidRPr="007D4272">
        <w:rPr>
          <w:spacing w:val="-67"/>
          <w:sz w:val="24"/>
          <w:szCs w:val="24"/>
        </w:rPr>
        <w:t xml:space="preserve">   </w:t>
      </w:r>
      <w:r w:rsidRPr="007D4272">
        <w:rPr>
          <w:sz w:val="24"/>
          <w:szCs w:val="24"/>
        </w:rPr>
        <w:t>обраб Р. Рустамова; «Гори, гори ясно!», рус.</w:t>
      </w:r>
      <w:r w:rsidRPr="007D4272">
        <w:rPr>
          <w:sz w:val="24"/>
          <w:szCs w:val="24"/>
        </w:rPr>
        <w:tab/>
        <w:t>нар. мелодия; ««Часики», муз.</w:t>
      </w:r>
      <w:r w:rsidRPr="007D4272">
        <w:rPr>
          <w:spacing w:val="-4"/>
          <w:sz w:val="24"/>
          <w:szCs w:val="24"/>
        </w:rPr>
        <w:t xml:space="preserve"> </w:t>
      </w:r>
      <w:r w:rsidRPr="007D4272">
        <w:rPr>
          <w:sz w:val="24"/>
          <w:szCs w:val="24"/>
        </w:rPr>
        <w:t>С.</w:t>
      </w:r>
      <w:r w:rsidRPr="007D4272">
        <w:rPr>
          <w:spacing w:val="-4"/>
          <w:sz w:val="24"/>
          <w:szCs w:val="24"/>
        </w:rPr>
        <w:t xml:space="preserve"> </w:t>
      </w:r>
      <w:r w:rsidRPr="007D4272">
        <w:rPr>
          <w:sz w:val="24"/>
          <w:szCs w:val="24"/>
        </w:rPr>
        <w:t>Вольфензона.</w:t>
      </w:r>
    </w:p>
    <w:p w:rsidR="00E65863" w:rsidRPr="007D4272" w:rsidRDefault="00E65863" w:rsidP="00212BFB">
      <w:pPr>
        <w:pStyle w:val="1"/>
        <w:ind w:left="0" w:right="4" w:firstLine="284"/>
        <w:rPr>
          <w:sz w:val="24"/>
          <w:szCs w:val="24"/>
        </w:rPr>
      </w:pPr>
      <w:r w:rsidRPr="007D4272">
        <w:rPr>
          <w:sz w:val="24"/>
          <w:szCs w:val="24"/>
        </w:rPr>
        <w:t>От</w:t>
      </w:r>
      <w:r w:rsidRPr="007D4272">
        <w:rPr>
          <w:spacing w:val="-3"/>
          <w:sz w:val="24"/>
          <w:szCs w:val="24"/>
        </w:rPr>
        <w:t xml:space="preserve"> </w:t>
      </w:r>
      <w:r w:rsidRPr="007D4272">
        <w:rPr>
          <w:sz w:val="24"/>
          <w:szCs w:val="24"/>
        </w:rPr>
        <w:t>6 лет</w:t>
      </w:r>
      <w:r w:rsidRPr="007D4272">
        <w:rPr>
          <w:spacing w:val="-3"/>
          <w:sz w:val="24"/>
          <w:szCs w:val="24"/>
        </w:rPr>
        <w:t xml:space="preserve"> </w:t>
      </w:r>
      <w:r w:rsidRPr="007D4272">
        <w:rPr>
          <w:sz w:val="24"/>
          <w:szCs w:val="24"/>
        </w:rPr>
        <w:t>до</w:t>
      </w:r>
      <w:r w:rsidRPr="007D4272">
        <w:rPr>
          <w:spacing w:val="-4"/>
          <w:sz w:val="24"/>
          <w:szCs w:val="24"/>
        </w:rPr>
        <w:t xml:space="preserve"> </w:t>
      </w:r>
      <w:r w:rsidRPr="007D4272">
        <w:rPr>
          <w:sz w:val="24"/>
          <w:szCs w:val="24"/>
        </w:rPr>
        <w:t>7</w:t>
      </w:r>
      <w:r w:rsidRPr="007D4272">
        <w:rPr>
          <w:spacing w:val="-1"/>
          <w:sz w:val="24"/>
          <w:szCs w:val="24"/>
        </w:rPr>
        <w:t xml:space="preserve"> </w:t>
      </w:r>
      <w:r w:rsidRPr="007D4272">
        <w:rPr>
          <w:sz w:val="24"/>
          <w:szCs w:val="24"/>
        </w:rPr>
        <w:t>лет.</w:t>
      </w:r>
    </w:p>
    <w:p w:rsidR="00E65863" w:rsidRPr="007D4272" w:rsidRDefault="00E65863" w:rsidP="007D4272">
      <w:pPr>
        <w:pStyle w:val="a9"/>
        <w:ind w:left="0" w:right="4" w:firstLine="284"/>
        <w:rPr>
          <w:sz w:val="24"/>
          <w:szCs w:val="24"/>
        </w:rPr>
      </w:pPr>
      <w:r w:rsidRPr="007D4272">
        <w:rPr>
          <w:sz w:val="24"/>
          <w:szCs w:val="24"/>
          <w:u w:val="single"/>
        </w:rPr>
        <w:t xml:space="preserve">Слушание. </w:t>
      </w:r>
      <w:r w:rsidRPr="007D4272">
        <w:rPr>
          <w:sz w:val="24"/>
          <w:szCs w:val="24"/>
        </w:rPr>
        <w:t>«Колыбельная», муз. В. Моцарта; «Осень» (из цикла «Времена</w:t>
      </w:r>
      <w:r w:rsidRPr="007D4272">
        <w:rPr>
          <w:spacing w:val="1"/>
          <w:sz w:val="24"/>
          <w:szCs w:val="24"/>
        </w:rPr>
        <w:t xml:space="preserve"> </w:t>
      </w:r>
      <w:r w:rsidRPr="007D4272">
        <w:rPr>
          <w:sz w:val="24"/>
          <w:szCs w:val="24"/>
        </w:rPr>
        <w:t>года»</w:t>
      </w:r>
      <w:r w:rsidRPr="007D4272">
        <w:rPr>
          <w:spacing w:val="1"/>
          <w:sz w:val="24"/>
          <w:szCs w:val="24"/>
        </w:rPr>
        <w:t xml:space="preserve"> </w:t>
      </w:r>
      <w:r w:rsidRPr="007D4272">
        <w:rPr>
          <w:sz w:val="24"/>
          <w:szCs w:val="24"/>
        </w:rPr>
        <w:t>А.</w:t>
      </w:r>
      <w:r w:rsidRPr="007D4272">
        <w:rPr>
          <w:spacing w:val="4"/>
          <w:sz w:val="24"/>
          <w:szCs w:val="24"/>
        </w:rPr>
        <w:t xml:space="preserve"> </w:t>
      </w:r>
      <w:r w:rsidRPr="007D4272">
        <w:rPr>
          <w:sz w:val="24"/>
          <w:szCs w:val="24"/>
        </w:rPr>
        <w:t>Вивальди);</w:t>
      </w:r>
      <w:r w:rsidRPr="007D4272">
        <w:rPr>
          <w:spacing w:val="6"/>
          <w:sz w:val="24"/>
          <w:szCs w:val="24"/>
        </w:rPr>
        <w:t xml:space="preserve"> </w:t>
      </w:r>
      <w:r w:rsidRPr="007D4272">
        <w:rPr>
          <w:sz w:val="24"/>
          <w:szCs w:val="24"/>
        </w:rPr>
        <w:t>«Октябрь»</w:t>
      </w:r>
      <w:r w:rsidRPr="007D4272">
        <w:rPr>
          <w:spacing w:val="-3"/>
          <w:sz w:val="24"/>
          <w:szCs w:val="24"/>
        </w:rPr>
        <w:t xml:space="preserve"> </w:t>
      </w:r>
      <w:r w:rsidRPr="007D4272">
        <w:rPr>
          <w:sz w:val="24"/>
          <w:szCs w:val="24"/>
        </w:rPr>
        <w:t>(из</w:t>
      </w:r>
      <w:r w:rsidRPr="007D4272">
        <w:rPr>
          <w:spacing w:val="7"/>
          <w:sz w:val="24"/>
          <w:szCs w:val="24"/>
        </w:rPr>
        <w:t xml:space="preserve"> </w:t>
      </w:r>
      <w:r w:rsidRPr="007D4272">
        <w:rPr>
          <w:sz w:val="24"/>
          <w:szCs w:val="24"/>
        </w:rPr>
        <w:t>цикла</w:t>
      </w:r>
      <w:r w:rsidRPr="007D4272">
        <w:rPr>
          <w:spacing w:val="2"/>
          <w:sz w:val="24"/>
          <w:szCs w:val="24"/>
        </w:rPr>
        <w:t xml:space="preserve"> </w:t>
      </w:r>
      <w:r w:rsidRPr="007D4272">
        <w:rPr>
          <w:sz w:val="24"/>
          <w:szCs w:val="24"/>
        </w:rPr>
        <w:t>«Времена</w:t>
      </w:r>
      <w:r w:rsidRPr="007D4272">
        <w:rPr>
          <w:spacing w:val="3"/>
          <w:sz w:val="24"/>
          <w:szCs w:val="24"/>
        </w:rPr>
        <w:t xml:space="preserve"> </w:t>
      </w:r>
      <w:r w:rsidRPr="007D4272">
        <w:rPr>
          <w:sz w:val="24"/>
          <w:szCs w:val="24"/>
        </w:rPr>
        <w:t>года»</w:t>
      </w:r>
      <w:r w:rsidRPr="007D4272">
        <w:rPr>
          <w:spacing w:val="2"/>
          <w:sz w:val="24"/>
          <w:szCs w:val="24"/>
        </w:rPr>
        <w:t xml:space="preserve"> </w:t>
      </w:r>
      <w:r w:rsidRPr="007D4272">
        <w:rPr>
          <w:sz w:val="24"/>
          <w:szCs w:val="24"/>
        </w:rPr>
        <w:t>П.</w:t>
      </w:r>
      <w:r w:rsidRPr="007D4272">
        <w:rPr>
          <w:spacing w:val="4"/>
          <w:sz w:val="24"/>
          <w:szCs w:val="24"/>
        </w:rPr>
        <w:t xml:space="preserve"> </w:t>
      </w:r>
      <w:r w:rsidRPr="007D4272">
        <w:rPr>
          <w:sz w:val="24"/>
          <w:szCs w:val="24"/>
        </w:rPr>
        <w:t>Чайковского); «Детская полька», муз. М. Глинки; «Море», «Белка», муз. Н. Римского-</w:t>
      </w:r>
      <w:r w:rsidRPr="007D4272">
        <w:rPr>
          <w:spacing w:val="1"/>
          <w:sz w:val="24"/>
          <w:szCs w:val="24"/>
        </w:rPr>
        <w:t xml:space="preserve"> </w:t>
      </w:r>
      <w:r w:rsidRPr="007D4272">
        <w:rPr>
          <w:sz w:val="24"/>
          <w:szCs w:val="24"/>
        </w:rPr>
        <w:t>Корсакова (из оперы «Сказка о царе Салтане»); «Итальянская полька», муз.</w:t>
      </w:r>
      <w:r w:rsidRPr="007D4272">
        <w:rPr>
          <w:spacing w:val="-67"/>
          <w:sz w:val="24"/>
          <w:szCs w:val="24"/>
        </w:rPr>
        <w:t xml:space="preserve"> </w:t>
      </w:r>
      <w:r w:rsidRPr="007D4272">
        <w:rPr>
          <w:sz w:val="24"/>
          <w:szCs w:val="24"/>
        </w:rPr>
        <w:t>С. Рахманинова; «Танец с саблями», муз. А. Хачатуряна; «Пляска птиц»,</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Н.</w:t>
      </w:r>
      <w:r w:rsidRPr="007D4272">
        <w:rPr>
          <w:spacing w:val="1"/>
          <w:sz w:val="24"/>
          <w:szCs w:val="24"/>
        </w:rPr>
        <w:t xml:space="preserve"> </w:t>
      </w:r>
      <w:r w:rsidRPr="007D4272">
        <w:rPr>
          <w:sz w:val="24"/>
          <w:szCs w:val="24"/>
        </w:rPr>
        <w:t>Римского-Корсакова</w:t>
      </w:r>
      <w:r w:rsidRPr="007D4272">
        <w:rPr>
          <w:spacing w:val="1"/>
          <w:sz w:val="24"/>
          <w:szCs w:val="24"/>
        </w:rPr>
        <w:t xml:space="preserve"> </w:t>
      </w:r>
      <w:r w:rsidRPr="007D4272">
        <w:rPr>
          <w:sz w:val="24"/>
          <w:szCs w:val="24"/>
        </w:rPr>
        <w:t>(из</w:t>
      </w:r>
      <w:r w:rsidRPr="007D4272">
        <w:rPr>
          <w:spacing w:val="1"/>
          <w:sz w:val="24"/>
          <w:szCs w:val="24"/>
        </w:rPr>
        <w:t xml:space="preserve"> </w:t>
      </w:r>
      <w:r w:rsidRPr="007D4272">
        <w:rPr>
          <w:sz w:val="24"/>
          <w:szCs w:val="24"/>
        </w:rPr>
        <w:t>оперы</w:t>
      </w:r>
      <w:r w:rsidRPr="007D4272">
        <w:rPr>
          <w:spacing w:val="1"/>
          <w:sz w:val="24"/>
          <w:szCs w:val="24"/>
        </w:rPr>
        <w:t xml:space="preserve"> </w:t>
      </w:r>
      <w:r w:rsidRPr="007D4272">
        <w:rPr>
          <w:sz w:val="24"/>
          <w:szCs w:val="24"/>
        </w:rPr>
        <w:t>«Снегурочка»);</w:t>
      </w:r>
      <w:r w:rsidRPr="007D4272">
        <w:rPr>
          <w:spacing w:val="1"/>
          <w:sz w:val="24"/>
          <w:szCs w:val="24"/>
        </w:rPr>
        <w:t xml:space="preserve"> </w:t>
      </w:r>
      <w:r w:rsidRPr="007D4272">
        <w:rPr>
          <w:sz w:val="24"/>
          <w:szCs w:val="24"/>
        </w:rPr>
        <w:t>«Рассвет</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Москве-реке»,</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М. Мусоргского</w:t>
      </w:r>
      <w:r w:rsidRPr="007D4272">
        <w:rPr>
          <w:spacing w:val="-3"/>
          <w:sz w:val="24"/>
          <w:szCs w:val="24"/>
        </w:rPr>
        <w:t xml:space="preserve"> </w:t>
      </w:r>
      <w:r w:rsidRPr="007D4272">
        <w:rPr>
          <w:sz w:val="24"/>
          <w:szCs w:val="24"/>
        </w:rPr>
        <w:t>(вступление</w:t>
      </w:r>
      <w:r w:rsidRPr="007D4272">
        <w:rPr>
          <w:spacing w:val="-3"/>
          <w:sz w:val="24"/>
          <w:szCs w:val="24"/>
        </w:rPr>
        <w:t xml:space="preserve"> </w:t>
      </w:r>
      <w:r w:rsidRPr="007D4272">
        <w:rPr>
          <w:sz w:val="24"/>
          <w:szCs w:val="24"/>
        </w:rPr>
        <w:t>к</w:t>
      </w:r>
      <w:r w:rsidRPr="007D4272">
        <w:rPr>
          <w:spacing w:val="-3"/>
          <w:sz w:val="24"/>
          <w:szCs w:val="24"/>
        </w:rPr>
        <w:t xml:space="preserve"> </w:t>
      </w:r>
      <w:r w:rsidRPr="007D4272">
        <w:rPr>
          <w:sz w:val="24"/>
          <w:szCs w:val="24"/>
        </w:rPr>
        <w:t>опере</w:t>
      </w:r>
      <w:r w:rsidRPr="007D4272">
        <w:rPr>
          <w:spacing w:val="-3"/>
          <w:sz w:val="24"/>
          <w:szCs w:val="24"/>
        </w:rPr>
        <w:t xml:space="preserve"> </w:t>
      </w:r>
      <w:r w:rsidRPr="007D4272">
        <w:rPr>
          <w:sz w:val="24"/>
          <w:szCs w:val="24"/>
        </w:rPr>
        <w:t>«Хованщина»).</w:t>
      </w:r>
    </w:p>
    <w:p w:rsidR="00E65863" w:rsidRPr="007D4272" w:rsidRDefault="00E65863" w:rsidP="007D4272">
      <w:pPr>
        <w:pStyle w:val="a9"/>
        <w:ind w:left="0" w:right="4" w:firstLine="284"/>
        <w:jc w:val="left"/>
        <w:rPr>
          <w:sz w:val="24"/>
          <w:szCs w:val="24"/>
        </w:rPr>
      </w:pPr>
      <w:r w:rsidRPr="007D4272">
        <w:rPr>
          <w:sz w:val="24"/>
          <w:szCs w:val="24"/>
          <w:u w:val="single"/>
        </w:rPr>
        <w:t>Пение.</w:t>
      </w:r>
    </w:p>
    <w:p w:rsidR="00E65863" w:rsidRPr="007D4272" w:rsidRDefault="00E65863" w:rsidP="007D4272">
      <w:pPr>
        <w:pStyle w:val="a9"/>
        <w:ind w:left="0" w:right="4" w:firstLine="284"/>
        <w:rPr>
          <w:sz w:val="24"/>
          <w:szCs w:val="24"/>
        </w:rPr>
      </w:pPr>
      <w:r w:rsidRPr="007D4272">
        <w:rPr>
          <w:sz w:val="24"/>
          <w:szCs w:val="24"/>
        </w:rPr>
        <w:t>Упражнения</w:t>
      </w:r>
      <w:r w:rsidRPr="007D4272">
        <w:rPr>
          <w:spacing w:val="100"/>
          <w:sz w:val="24"/>
          <w:szCs w:val="24"/>
        </w:rPr>
        <w:t xml:space="preserve"> </w:t>
      </w:r>
      <w:r w:rsidRPr="007D4272">
        <w:rPr>
          <w:sz w:val="24"/>
          <w:szCs w:val="24"/>
        </w:rPr>
        <w:t>на</w:t>
      </w:r>
      <w:r w:rsidRPr="007D4272">
        <w:rPr>
          <w:spacing w:val="101"/>
          <w:sz w:val="24"/>
          <w:szCs w:val="24"/>
        </w:rPr>
        <w:t xml:space="preserve"> </w:t>
      </w:r>
      <w:r w:rsidRPr="007D4272">
        <w:rPr>
          <w:sz w:val="24"/>
          <w:szCs w:val="24"/>
        </w:rPr>
        <w:t>развитие</w:t>
      </w:r>
      <w:r w:rsidRPr="007D4272">
        <w:rPr>
          <w:spacing w:val="101"/>
          <w:sz w:val="24"/>
          <w:szCs w:val="24"/>
        </w:rPr>
        <w:t xml:space="preserve"> </w:t>
      </w:r>
      <w:r w:rsidRPr="007D4272">
        <w:rPr>
          <w:sz w:val="24"/>
          <w:szCs w:val="24"/>
        </w:rPr>
        <w:t>слуха</w:t>
      </w:r>
      <w:r w:rsidRPr="007D4272">
        <w:rPr>
          <w:spacing w:val="101"/>
          <w:sz w:val="24"/>
          <w:szCs w:val="24"/>
        </w:rPr>
        <w:t xml:space="preserve"> </w:t>
      </w:r>
      <w:r w:rsidRPr="007D4272">
        <w:rPr>
          <w:sz w:val="24"/>
          <w:szCs w:val="24"/>
        </w:rPr>
        <w:t>и</w:t>
      </w:r>
      <w:r w:rsidRPr="007D4272">
        <w:rPr>
          <w:spacing w:val="99"/>
          <w:sz w:val="24"/>
          <w:szCs w:val="24"/>
        </w:rPr>
        <w:t xml:space="preserve"> </w:t>
      </w:r>
      <w:r w:rsidRPr="007D4272">
        <w:rPr>
          <w:sz w:val="24"/>
          <w:szCs w:val="24"/>
        </w:rPr>
        <w:t>голоса.</w:t>
      </w:r>
      <w:r w:rsidRPr="007D4272">
        <w:rPr>
          <w:spacing w:val="101"/>
          <w:sz w:val="24"/>
          <w:szCs w:val="24"/>
        </w:rPr>
        <w:t xml:space="preserve"> </w:t>
      </w:r>
      <w:r w:rsidRPr="007D4272">
        <w:rPr>
          <w:sz w:val="24"/>
          <w:szCs w:val="24"/>
        </w:rPr>
        <w:t>«Бубенчики»,</w:t>
      </w:r>
      <w:r w:rsidRPr="007D4272">
        <w:rPr>
          <w:spacing w:val="102"/>
          <w:sz w:val="24"/>
          <w:szCs w:val="24"/>
        </w:rPr>
        <w:t xml:space="preserve"> </w:t>
      </w:r>
      <w:r w:rsidRPr="007D4272">
        <w:rPr>
          <w:sz w:val="24"/>
          <w:szCs w:val="24"/>
        </w:rPr>
        <w:t xml:space="preserve">«Наш   </w:t>
      </w:r>
      <w:r w:rsidRPr="007D4272">
        <w:rPr>
          <w:spacing w:val="62"/>
          <w:sz w:val="24"/>
          <w:szCs w:val="24"/>
        </w:rPr>
        <w:t xml:space="preserve"> </w:t>
      </w:r>
      <w:r w:rsidRPr="007D4272">
        <w:rPr>
          <w:sz w:val="24"/>
          <w:szCs w:val="24"/>
        </w:rPr>
        <w:t>дом», «Дудка», «Кукушечка», муз. Е. Тиличеевой, ел. М. Долинова; «В школу»,</w:t>
      </w:r>
      <w:r w:rsidRPr="007D4272">
        <w:rPr>
          <w:spacing w:val="1"/>
          <w:sz w:val="24"/>
          <w:szCs w:val="24"/>
        </w:rPr>
        <w:t xml:space="preserve"> </w:t>
      </w:r>
      <w:r w:rsidRPr="007D4272">
        <w:rPr>
          <w:sz w:val="24"/>
          <w:szCs w:val="24"/>
        </w:rPr>
        <w:t>муз.</w:t>
      </w:r>
      <w:r w:rsidRPr="007D4272">
        <w:rPr>
          <w:spacing w:val="60"/>
          <w:sz w:val="24"/>
          <w:szCs w:val="24"/>
        </w:rPr>
        <w:t xml:space="preserve"> </w:t>
      </w:r>
      <w:r w:rsidRPr="007D4272">
        <w:rPr>
          <w:sz w:val="24"/>
          <w:szCs w:val="24"/>
        </w:rPr>
        <w:t>Е.</w:t>
      </w:r>
      <w:r w:rsidRPr="007D4272">
        <w:rPr>
          <w:spacing w:val="62"/>
          <w:sz w:val="24"/>
          <w:szCs w:val="24"/>
        </w:rPr>
        <w:t xml:space="preserve"> </w:t>
      </w:r>
      <w:r w:rsidRPr="007D4272">
        <w:rPr>
          <w:sz w:val="24"/>
          <w:szCs w:val="24"/>
        </w:rPr>
        <w:t>Тиличеевой,</w:t>
      </w:r>
      <w:r w:rsidRPr="007D4272">
        <w:rPr>
          <w:spacing w:val="60"/>
          <w:sz w:val="24"/>
          <w:szCs w:val="24"/>
        </w:rPr>
        <w:t xml:space="preserve"> </w:t>
      </w:r>
      <w:r w:rsidRPr="007D4272">
        <w:rPr>
          <w:sz w:val="24"/>
          <w:szCs w:val="24"/>
        </w:rPr>
        <w:t>ел.</w:t>
      </w:r>
      <w:r w:rsidRPr="007D4272">
        <w:rPr>
          <w:spacing w:val="55"/>
          <w:sz w:val="24"/>
          <w:szCs w:val="24"/>
        </w:rPr>
        <w:t xml:space="preserve"> </w:t>
      </w:r>
      <w:r w:rsidRPr="007D4272">
        <w:rPr>
          <w:sz w:val="24"/>
          <w:szCs w:val="24"/>
        </w:rPr>
        <w:t xml:space="preserve">М.  </w:t>
      </w:r>
      <w:r w:rsidRPr="007D4272">
        <w:rPr>
          <w:spacing w:val="39"/>
          <w:sz w:val="24"/>
          <w:szCs w:val="24"/>
        </w:rPr>
        <w:t xml:space="preserve"> </w:t>
      </w:r>
      <w:r w:rsidRPr="007D4272">
        <w:rPr>
          <w:sz w:val="24"/>
          <w:szCs w:val="24"/>
        </w:rPr>
        <w:t xml:space="preserve">Долинова;  </w:t>
      </w:r>
      <w:r w:rsidRPr="007D4272">
        <w:rPr>
          <w:spacing w:val="41"/>
          <w:sz w:val="24"/>
          <w:szCs w:val="24"/>
        </w:rPr>
        <w:t xml:space="preserve"> </w:t>
      </w:r>
      <w:r w:rsidRPr="007D4272">
        <w:rPr>
          <w:sz w:val="24"/>
          <w:szCs w:val="24"/>
        </w:rPr>
        <w:t xml:space="preserve">«Котя-коток»,  </w:t>
      </w:r>
      <w:r w:rsidRPr="007D4272">
        <w:rPr>
          <w:spacing w:val="48"/>
          <w:sz w:val="24"/>
          <w:szCs w:val="24"/>
        </w:rPr>
        <w:t xml:space="preserve"> </w:t>
      </w:r>
      <w:r w:rsidRPr="007D4272">
        <w:rPr>
          <w:sz w:val="24"/>
          <w:szCs w:val="24"/>
        </w:rPr>
        <w:t>«Колыбельная», «Горошина»,</w:t>
      </w:r>
      <w:r w:rsidRPr="007D4272">
        <w:rPr>
          <w:spacing w:val="1"/>
          <w:sz w:val="24"/>
          <w:szCs w:val="24"/>
        </w:rPr>
        <w:t xml:space="preserve"> </w:t>
      </w:r>
      <w:r w:rsidRPr="007D4272">
        <w:rPr>
          <w:sz w:val="24"/>
          <w:szCs w:val="24"/>
        </w:rPr>
        <w:t>муз. В. Карасевой; «Качели», муз. Е. Тиличеевой, ел. М.</w:t>
      </w:r>
      <w:r w:rsidRPr="007D4272">
        <w:rPr>
          <w:spacing w:val="1"/>
          <w:sz w:val="24"/>
          <w:szCs w:val="24"/>
        </w:rPr>
        <w:t xml:space="preserve"> </w:t>
      </w:r>
      <w:r w:rsidRPr="007D4272">
        <w:rPr>
          <w:sz w:val="24"/>
          <w:szCs w:val="24"/>
        </w:rPr>
        <w:t>Долинова.</w:t>
      </w:r>
    </w:p>
    <w:p w:rsidR="00E65863" w:rsidRPr="007D4272" w:rsidRDefault="00E65863" w:rsidP="007D4272">
      <w:pPr>
        <w:pStyle w:val="a9"/>
        <w:ind w:left="0" w:right="4" w:firstLine="284"/>
        <w:rPr>
          <w:sz w:val="24"/>
          <w:szCs w:val="24"/>
        </w:rPr>
      </w:pPr>
      <w:r w:rsidRPr="007D4272">
        <w:rPr>
          <w:sz w:val="24"/>
          <w:szCs w:val="24"/>
        </w:rPr>
        <w:t>Песни.</w:t>
      </w:r>
      <w:r w:rsidRPr="007D4272">
        <w:rPr>
          <w:spacing w:val="1"/>
          <w:sz w:val="24"/>
          <w:szCs w:val="24"/>
        </w:rPr>
        <w:t xml:space="preserve"> </w:t>
      </w:r>
      <w:r w:rsidRPr="007D4272">
        <w:rPr>
          <w:sz w:val="24"/>
          <w:szCs w:val="24"/>
        </w:rPr>
        <w:t>«Листопад»,</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Т.</w:t>
      </w:r>
      <w:r w:rsidRPr="007D4272">
        <w:rPr>
          <w:spacing w:val="1"/>
          <w:sz w:val="24"/>
          <w:szCs w:val="24"/>
        </w:rPr>
        <w:t xml:space="preserve"> </w:t>
      </w:r>
      <w:r w:rsidRPr="007D4272">
        <w:rPr>
          <w:sz w:val="24"/>
          <w:szCs w:val="24"/>
        </w:rPr>
        <w:t>Попатенко,</w:t>
      </w:r>
      <w:r w:rsidRPr="007D4272">
        <w:rPr>
          <w:spacing w:val="1"/>
          <w:sz w:val="24"/>
          <w:szCs w:val="24"/>
        </w:rPr>
        <w:t xml:space="preserve"> </w:t>
      </w:r>
      <w:r w:rsidRPr="007D4272">
        <w:rPr>
          <w:sz w:val="24"/>
          <w:szCs w:val="24"/>
        </w:rPr>
        <w:t>ел.</w:t>
      </w:r>
      <w:r w:rsidRPr="007D4272">
        <w:rPr>
          <w:spacing w:val="1"/>
          <w:sz w:val="24"/>
          <w:szCs w:val="24"/>
        </w:rPr>
        <w:t xml:space="preserve"> </w:t>
      </w:r>
      <w:r w:rsidRPr="007D4272">
        <w:rPr>
          <w:sz w:val="24"/>
          <w:szCs w:val="24"/>
        </w:rPr>
        <w:t>Е.</w:t>
      </w:r>
      <w:r w:rsidRPr="007D4272">
        <w:rPr>
          <w:spacing w:val="1"/>
          <w:sz w:val="24"/>
          <w:szCs w:val="24"/>
        </w:rPr>
        <w:t xml:space="preserve"> </w:t>
      </w:r>
      <w:r w:rsidRPr="007D4272">
        <w:rPr>
          <w:sz w:val="24"/>
          <w:szCs w:val="24"/>
        </w:rPr>
        <w:t>Авдиенко;</w:t>
      </w:r>
      <w:r w:rsidRPr="007D4272">
        <w:rPr>
          <w:spacing w:val="1"/>
          <w:sz w:val="24"/>
          <w:szCs w:val="24"/>
        </w:rPr>
        <w:t xml:space="preserve"> </w:t>
      </w:r>
      <w:r w:rsidRPr="007D4272">
        <w:rPr>
          <w:sz w:val="24"/>
          <w:szCs w:val="24"/>
        </w:rPr>
        <w:t>«Здравствуй,</w:t>
      </w:r>
      <w:r w:rsidRPr="007D4272">
        <w:rPr>
          <w:spacing w:val="1"/>
          <w:sz w:val="24"/>
          <w:szCs w:val="24"/>
        </w:rPr>
        <w:t xml:space="preserve"> </w:t>
      </w:r>
      <w:r w:rsidRPr="007D4272">
        <w:rPr>
          <w:sz w:val="24"/>
          <w:szCs w:val="24"/>
        </w:rPr>
        <w:t>Родина моя!», муз. Ю. Чичкова, ел.</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Ибряева;</w:t>
      </w:r>
      <w:r w:rsidRPr="007D4272">
        <w:rPr>
          <w:spacing w:val="70"/>
          <w:sz w:val="24"/>
          <w:szCs w:val="24"/>
        </w:rPr>
        <w:t xml:space="preserve"> </w:t>
      </w:r>
      <w:r w:rsidRPr="007D4272">
        <w:rPr>
          <w:sz w:val="24"/>
          <w:szCs w:val="24"/>
        </w:rPr>
        <w:t>«Зимняя</w:t>
      </w:r>
      <w:r w:rsidRPr="007D4272">
        <w:rPr>
          <w:spacing w:val="70"/>
          <w:sz w:val="24"/>
          <w:szCs w:val="24"/>
        </w:rPr>
        <w:t xml:space="preserve"> </w:t>
      </w:r>
      <w:r w:rsidRPr="007D4272">
        <w:rPr>
          <w:sz w:val="24"/>
          <w:szCs w:val="24"/>
        </w:rPr>
        <w:t>песенка»,</w:t>
      </w:r>
      <w:r w:rsidRPr="007D4272">
        <w:rPr>
          <w:spacing w:val="70"/>
          <w:sz w:val="24"/>
          <w:szCs w:val="24"/>
        </w:rPr>
        <w:t xml:space="preserve"> </w:t>
      </w:r>
      <w:r w:rsidRPr="007D4272">
        <w:rPr>
          <w:sz w:val="24"/>
          <w:szCs w:val="24"/>
        </w:rPr>
        <w:t>муз.</w:t>
      </w:r>
      <w:r w:rsidRPr="007D4272">
        <w:rPr>
          <w:spacing w:val="1"/>
          <w:sz w:val="24"/>
          <w:szCs w:val="24"/>
        </w:rPr>
        <w:t xml:space="preserve"> </w:t>
      </w:r>
      <w:r w:rsidRPr="007D4272">
        <w:rPr>
          <w:sz w:val="24"/>
          <w:szCs w:val="24"/>
        </w:rPr>
        <w:t>М.</w:t>
      </w:r>
      <w:r w:rsidRPr="007D4272">
        <w:rPr>
          <w:spacing w:val="70"/>
          <w:sz w:val="24"/>
          <w:szCs w:val="24"/>
        </w:rPr>
        <w:t xml:space="preserve"> </w:t>
      </w:r>
      <w:r w:rsidRPr="007D4272">
        <w:rPr>
          <w:sz w:val="24"/>
          <w:szCs w:val="24"/>
        </w:rPr>
        <w:t>Красева,</w:t>
      </w:r>
      <w:r w:rsidRPr="007D4272">
        <w:rPr>
          <w:spacing w:val="70"/>
          <w:sz w:val="24"/>
          <w:szCs w:val="24"/>
        </w:rPr>
        <w:t xml:space="preserve"> </w:t>
      </w:r>
      <w:r w:rsidRPr="007D4272">
        <w:rPr>
          <w:sz w:val="24"/>
          <w:szCs w:val="24"/>
        </w:rPr>
        <w:t xml:space="preserve">ел.   С.   Вышеславцевой;  </w:t>
      </w:r>
      <w:r w:rsidRPr="007D4272">
        <w:rPr>
          <w:spacing w:val="1"/>
          <w:sz w:val="24"/>
          <w:szCs w:val="24"/>
        </w:rPr>
        <w:t xml:space="preserve"> </w:t>
      </w:r>
      <w:r w:rsidRPr="007D4272">
        <w:rPr>
          <w:sz w:val="24"/>
          <w:szCs w:val="24"/>
        </w:rPr>
        <w:t xml:space="preserve">«Ёлка»,  </w:t>
      </w:r>
      <w:r w:rsidRPr="007D4272">
        <w:rPr>
          <w:spacing w:val="1"/>
          <w:sz w:val="24"/>
          <w:szCs w:val="24"/>
        </w:rPr>
        <w:t xml:space="preserve"> </w:t>
      </w:r>
      <w:r w:rsidRPr="007D4272">
        <w:rPr>
          <w:sz w:val="24"/>
          <w:szCs w:val="24"/>
        </w:rPr>
        <w:t>муз.    Е.    Тиличеевой,</w:t>
      </w:r>
      <w:r w:rsidRPr="007D4272">
        <w:rPr>
          <w:spacing w:val="1"/>
          <w:sz w:val="24"/>
          <w:szCs w:val="24"/>
        </w:rPr>
        <w:t xml:space="preserve"> </w:t>
      </w:r>
      <w:r w:rsidRPr="007D4272">
        <w:rPr>
          <w:sz w:val="24"/>
          <w:szCs w:val="24"/>
        </w:rPr>
        <w:t>ел. Е.</w:t>
      </w:r>
      <w:r w:rsidRPr="007D4272">
        <w:rPr>
          <w:spacing w:val="1"/>
          <w:sz w:val="24"/>
          <w:szCs w:val="24"/>
        </w:rPr>
        <w:t xml:space="preserve"> </w:t>
      </w:r>
      <w:r w:rsidRPr="007D4272">
        <w:rPr>
          <w:sz w:val="24"/>
          <w:szCs w:val="24"/>
        </w:rPr>
        <w:t>Шмановой;</w:t>
      </w:r>
      <w:r w:rsidRPr="007D4272">
        <w:rPr>
          <w:spacing w:val="1"/>
          <w:sz w:val="24"/>
          <w:szCs w:val="24"/>
        </w:rPr>
        <w:t xml:space="preserve"> </w:t>
      </w:r>
      <w:r w:rsidRPr="007D4272">
        <w:rPr>
          <w:sz w:val="24"/>
          <w:szCs w:val="24"/>
        </w:rPr>
        <w:t>ел. 3. Петровой; «Самая хорошая», муз. В. Иванникова,</w:t>
      </w:r>
      <w:r w:rsidRPr="007D4272">
        <w:rPr>
          <w:spacing w:val="-67"/>
          <w:sz w:val="24"/>
          <w:szCs w:val="24"/>
        </w:rPr>
        <w:t xml:space="preserve"> </w:t>
      </w:r>
      <w:r w:rsidRPr="007D4272">
        <w:rPr>
          <w:sz w:val="24"/>
          <w:szCs w:val="24"/>
        </w:rPr>
        <w:t>ел. О. Фадеевой; «Хорошо</w:t>
      </w:r>
      <w:r w:rsidRPr="007D4272">
        <w:rPr>
          <w:spacing w:val="1"/>
          <w:sz w:val="24"/>
          <w:szCs w:val="24"/>
        </w:rPr>
        <w:t xml:space="preserve"> </w:t>
      </w:r>
      <w:r w:rsidRPr="007D4272">
        <w:rPr>
          <w:sz w:val="24"/>
          <w:szCs w:val="24"/>
        </w:rPr>
        <w:t>у нас в</w:t>
      </w:r>
      <w:r w:rsidRPr="007D4272">
        <w:rPr>
          <w:spacing w:val="1"/>
          <w:sz w:val="24"/>
          <w:szCs w:val="24"/>
        </w:rPr>
        <w:t xml:space="preserve"> </w:t>
      </w:r>
      <w:r w:rsidRPr="007D4272">
        <w:rPr>
          <w:sz w:val="24"/>
          <w:szCs w:val="24"/>
        </w:rPr>
        <w:t>саду»,</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Герчик,</w:t>
      </w:r>
      <w:r w:rsidRPr="007D4272">
        <w:rPr>
          <w:spacing w:val="71"/>
          <w:sz w:val="24"/>
          <w:szCs w:val="24"/>
        </w:rPr>
        <w:t xml:space="preserve"> </w:t>
      </w:r>
      <w:r w:rsidRPr="007D4272">
        <w:rPr>
          <w:sz w:val="24"/>
          <w:szCs w:val="24"/>
        </w:rPr>
        <w:t>ел.</w:t>
      </w:r>
      <w:r w:rsidRPr="007D4272">
        <w:rPr>
          <w:spacing w:val="71"/>
          <w:sz w:val="24"/>
          <w:szCs w:val="24"/>
        </w:rPr>
        <w:t xml:space="preserve"> </w:t>
      </w:r>
      <w:r w:rsidRPr="007D4272">
        <w:rPr>
          <w:sz w:val="24"/>
          <w:szCs w:val="24"/>
        </w:rPr>
        <w:t>А.</w:t>
      </w:r>
      <w:r w:rsidRPr="007D4272">
        <w:rPr>
          <w:spacing w:val="1"/>
          <w:sz w:val="24"/>
          <w:szCs w:val="24"/>
        </w:rPr>
        <w:t xml:space="preserve"> </w:t>
      </w:r>
      <w:r w:rsidRPr="007D4272">
        <w:rPr>
          <w:sz w:val="24"/>
          <w:szCs w:val="24"/>
        </w:rPr>
        <w:t>Пришельца;</w:t>
      </w:r>
      <w:r w:rsidRPr="007D4272">
        <w:rPr>
          <w:spacing w:val="1"/>
          <w:sz w:val="24"/>
          <w:szCs w:val="24"/>
        </w:rPr>
        <w:t xml:space="preserve"> </w:t>
      </w:r>
      <w:r w:rsidRPr="007D4272">
        <w:rPr>
          <w:sz w:val="24"/>
          <w:szCs w:val="24"/>
        </w:rPr>
        <w:t>«Новогодний</w:t>
      </w:r>
      <w:r w:rsidRPr="007D4272">
        <w:rPr>
          <w:spacing w:val="1"/>
          <w:sz w:val="24"/>
          <w:szCs w:val="24"/>
        </w:rPr>
        <w:t xml:space="preserve"> </w:t>
      </w:r>
      <w:r w:rsidRPr="007D4272">
        <w:rPr>
          <w:sz w:val="24"/>
          <w:szCs w:val="24"/>
        </w:rPr>
        <w:t>хоровод»,</w:t>
      </w:r>
      <w:r w:rsidRPr="007D4272">
        <w:rPr>
          <w:spacing w:val="1"/>
          <w:sz w:val="24"/>
          <w:szCs w:val="24"/>
        </w:rPr>
        <w:t xml:space="preserve"> </w:t>
      </w:r>
      <w:r w:rsidRPr="007D4272">
        <w:rPr>
          <w:sz w:val="24"/>
          <w:szCs w:val="24"/>
        </w:rPr>
        <w:t>муз. Т. Попатенко; «Новогодняя</w:t>
      </w:r>
      <w:r w:rsidRPr="007D4272">
        <w:rPr>
          <w:spacing w:val="1"/>
          <w:sz w:val="24"/>
          <w:szCs w:val="24"/>
        </w:rPr>
        <w:t xml:space="preserve"> </w:t>
      </w:r>
      <w:r w:rsidRPr="007D4272">
        <w:rPr>
          <w:sz w:val="24"/>
          <w:szCs w:val="24"/>
        </w:rPr>
        <w:t>хороводная»,</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Шнайдера;</w:t>
      </w:r>
      <w:r w:rsidRPr="007D4272">
        <w:rPr>
          <w:spacing w:val="1"/>
          <w:sz w:val="24"/>
          <w:szCs w:val="24"/>
        </w:rPr>
        <w:t xml:space="preserve"> </w:t>
      </w:r>
      <w:r w:rsidRPr="007D4272">
        <w:rPr>
          <w:sz w:val="24"/>
          <w:szCs w:val="24"/>
        </w:rPr>
        <w:t>«Песенка</w:t>
      </w:r>
      <w:r w:rsidRPr="007D4272">
        <w:rPr>
          <w:spacing w:val="1"/>
          <w:sz w:val="24"/>
          <w:szCs w:val="24"/>
        </w:rPr>
        <w:t xml:space="preserve"> </w:t>
      </w:r>
      <w:r w:rsidRPr="007D4272">
        <w:rPr>
          <w:sz w:val="24"/>
          <w:szCs w:val="24"/>
        </w:rPr>
        <w:t>про</w:t>
      </w:r>
      <w:r w:rsidRPr="007D4272">
        <w:rPr>
          <w:spacing w:val="1"/>
          <w:sz w:val="24"/>
          <w:szCs w:val="24"/>
        </w:rPr>
        <w:t xml:space="preserve"> </w:t>
      </w:r>
      <w:r w:rsidRPr="007D4272">
        <w:rPr>
          <w:sz w:val="24"/>
          <w:szCs w:val="24"/>
        </w:rPr>
        <w:t>бабушку»,</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Парцхаладзе;</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свиданья,</w:t>
      </w:r>
      <w:r w:rsidRPr="007D4272">
        <w:rPr>
          <w:spacing w:val="1"/>
          <w:sz w:val="24"/>
          <w:szCs w:val="24"/>
        </w:rPr>
        <w:t xml:space="preserve"> </w:t>
      </w:r>
      <w:r w:rsidRPr="007D4272">
        <w:rPr>
          <w:sz w:val="24"/>
          <w:szCs w:val="24"/>
        </w:rPr>
        <w:t>детский</w:t>
      </w:r>
      <w:r w:rsidRPr="007D4272">
        <w:rPr>
          <w:spacing w:val="1"/>
          <w:sz w:val="24"/>
          <w:szCs w:val="24"/>
        </w:rPr>
        <w:t xml:space="preserve"> </w:t>
      </w:r>
      <w:r w:rsidRPr="007D4272">
        <w:rPr>
          <w:sz w:val="24"/>
          <w:szCs w:val="24"/>
        </w:rPr>
        <w:t>сад»,</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Ю.</w:t>
      </w:r>
      <w:r w:rsidRPr="007D4272">
        <w:rPr>
          <w:spacing w:val="1"/>
          <w:sz w:val="24"/>
          <w:szCs w:val="24"/>
        </w:rPr>
        <w:t xml:space="preserve"> </w:t>
      </w:r>
      <w:r w:rsidRPr="007D4272">
        <w:rPr>
          <w:sz w:val="24"/>
          <w:szCs w:val="24"/>
        </w:rPr>
        <w:t>Слонова,</w:t>
      </w:r>
      <w:r w:rsidRPr="007D4272">
        <w:rPr>
          <w:spacing w:val="1"/>
          <w:sz w:val="24"/>
          <w:szCs w:val="24"/>
        </w:rPr>
        <w:t xml:space="preserve"> </w:t>
      </w:r>
      <w:r w:rsidRPr="007D4272">
        <w:rPr>
          <w:sz w:val="24"/>
          <w:szCs w:val="24"/>
        </w:rPr>
        <w:t>ел.</w:t>
      </w:r>
      <w:r w:rsidRPr="007D4272">
        <w:rPr>
          <w:spacing w:val="70"/>
          <w:sz w:val="24"/>
          <w:szCs w:val="24"/>
        </w:rPr>
        <w:t xml:space="preserve"> </w:t>
      </w:r>
      <w:r w:rsidRPr="007D4272">
        <w:rPr>
          <w:sz w:val="24"/>
          <w:szCs w:val="24"/>
        </w:rPr>
        <w:t>В.</w:t>
      </w:r>
      <w:r w:rsidRPr="007D4272">
        <w:rPr>
          <w:spacing w:val="1"/>
          <w:sz w:val="24"/>
          <w:szCs w:val="24"/>
        </w:rPr>
        <w:t xml:space="preserve"> </w:t>
      </w:r>
      <w:r w:rsidRPr="007D4272">
        <w:rPr>
          <w:sz w:val="24"/>
          <w:szCs w:val="24"/>
        </w:rPr>
        <w:t>Малкова; «Мы теперь ученики», муз. Г. Струве; «Праздник Победы»,</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М.</w:t>
      </w:r>
      <w:r w:rsidRPr="007D4272">
        <w:rPr>
          <w:spacing w:val="2"/>
          <w:sz w:val="24"/>
          <w:szCs w:val="24"/>
        </w:rPr>
        <w:t xml:space="preserve"> </w:t>
      </w:r>
      <w:r w:rsidRPr="007D4272">
        <w:rPr>
          <w:sz w:val="24"/>
          <w:szCs w:val="24"/>
        </w:rPr>
        <w:t>Парцхаладзе; «Песня</w:t>
      </w:r>
      <w:r w:rsidRPr="007D4272">
        <w:rPr>
          <w:spacing w:val="1"/>
          <w:sz w:val="24"/>
          <w:szCs w:val="24"/>
        </w:rPr>
        <w:t xml:space="preserve"> </w:t>
      </w:r>
      <w:r w:rsidRPr="007D4272">
        <w:rPr>
          <w:sz w:val="24"/>
          <w:szCs w:val="24"/>
        </w:rPr>
        <w:t>о</w:t>
      </w:r>
      <w:r w:rsidRPr="007D4272">
        <w:rPr>
          <w:spacing w:val="-1"/>
          <w:sz w:val="24"/>
          <w:szCs w:val="24"/>
        </w:rPr>
        <w:t xml:space="preserve"> </w:t>
      </w:r>
      <w:r w:rsidRPr="007D4272">
        <w:rPr>
          <w:sz w:val="24"/>
          <w:szCs w:val="24"/>
        </w:rPr>
        <w:t>Москве»,</w:t>
      </w:r>
      <w:r w:rsidRPr="007D4272">
        <w:rPr>
          <w:spacing w:val="3"/>
          <w:sz w:val="24"/>
          <w:szCs w:val="24"/>
        </w:rPr>
        <w:t xml:space="preserve"> </w:t>
      </w:r>
      <w:r w:rsidRPr="007D4272">
        <w:rPr>
          <w:sz w:val="24"/>
          <w:szCs w:val="24"/>
        </w:rPr>
        <w:t>муз.</w:t>
      </w:r>
      <w:r w:rsidRPr="007D4272">
        <w:rPr>
          <w:spacing w:val="8"/>
          <w:sz w:val="24"/>
          <w:szCs w:val="24"/>
        </w:rPr>
        <w:t xml:space="preserve"> </w:t>
      </w:r>
      <w:r w:rsidRPr="007D4272">
        <w:rPr>
          <w:sz w:val="24"/>
          <w:szCs w:val="24"/>
        </w:rPr>
        <w:t>Г.</w:t>
      </w:r>
      <w:r w:rsidRPr="007D4272">
        <w:rPr>
          <w:spacing w:val="-2"/>
          <w:sz w:val="24"/>
          <w:szCs w:val="24"/>
        </w:rPr>
        <w:t xml:space="preserve"> </w:t>
      </w:r>
      <w:r w:rsidRPr="007D4272">
        <w:rPr>
          <w:sz w:val="24"/>
          <w:szCs w:val="24"/>
        </w:rPr>
        <w:t>Свиридова.</w:t>
      </w:r>
    </w:p>
    <w:p w:rsidR="00E65863" w:rsidRPr="007D4272" w:rsidRDefault="00E65863" w:rsidP="007D4272">
      <w:pPr>
        <w:pStyle w:val="a9"/>
        <w:ind w:left="0" w:right="4" w:firstLine="284"/>
        <w:rPr>
          <w:spacing w:val="-67"/>
          <w:sz w:val="24"/>
          <w:szCs w:val="24"/>
        </w:rPr>
      </w:pPr>
      <w:r w:rsidRPr="007D4272">
        <w:rPr>
          <w:sz w:val="24"/>
          <w:szCs w:val="24"/>
        </w:rPr>
        <w:t>Песенное</w:t>
      </w:r>
      <w:r w:rsidRPr="007D4272">
        <w:rPr>
          <w:spacing w:val="-6"/>
          <w:sz w:val="24"/>
          <w:szCs w:val="24"/>
        </w:rPr>
        <w:t xml:space="preserve"> </w:t>
      </w:r>
      <w:r w:rsidRPr="007D4272">
        <w:rPr>
          <w:sz w:val="24"/>
          <w:szCs w:val="24"/>
        </w:rPr>
        <w:t>творчество.</w:t>
      </w:r>
      <w:r w:rsidRPr="007D4272">
        <w:rPr>
          <w:spacing w:val="-1"/>
          <w:sz w:val="24"/>
          <w:szCs w:val="24"/>
        </w:rPr>
        <w:t xml:space="preserve"> </w:t>
      </w:r>
      <w:r w:rsidRPr="007D4272">
        <w:rPr>
          <w:sz w:val="24"/>
          <w:szCs w:val="24"/>
        </w:rPr>
        <w:t>«Веселая</w:t>
      </w:r>
      <w:r w:rsidRPr="007D4272">
        <w:rPr>
          <w:spacing w:val="-4"/>
          <w:sz w:val="24"/>
          <w:szCs w:val="24"/>
        </w:rPr>
        <w:t xml:space="preserve"> </w:t>
      </w:r>
      <w:r w:rsidRPr="007D4272">
        <w:rPr>
          <w:sz w:val="24"/>
          <w:szCs w:val="24"/>
        </w:rPr>
        <w:t>песенка»,</w:t>
      </w:r>
      <w:r w:rsidRPr="007D4272">
        <w:rPr>
          <w:spacing w:val="-4"/>
          <w:sz w:val="24"/>
          <w:szCs w:val="24"/>
        </w:rPr>
        <w:t xml:space="preserve"> </w:t>
      </w:r>
      <w:r w:rsidRPr="007D4272">
        <w:rPr>
          <w:sz w:val="24"/>
          <w:szCs w:val="24"/>
        </w:rPr>
        <w:t>муз.</w:t>
      </w:r>
      <w:r w:rsidRPr="007D4272">
        <w:rPr>
          <w:spacing w:val="-4"/>
          <w:sz w:val="24"/>
          <w:szCs w:val="24"/>
        </w:rPr>
        <w:t xml:space="preserve"> </w:t>
      </w:r>
      <w:r w:rsidRPr="007D4272">
        <w:rPr>
          <w:sz w:val="24"/>
          <w:szCs w:val="24"/>
        </w:rPr>
        <w:t>Г.</w:t>
      </w:r>
      <w:r w:rsidRPr="007D4272">
        <w:rPr>
          <w:spacing w:val="-8"/>
          <w:sz w:val="24"/>
          <w:szCs w:val="24"/>
        </w:rPr>
        <w:t xml:space="preserve"> </w:t>
      </w:r>
      <w:r w:rsidRPr="007D4272">
        <w:rPr>
          <w:sz w:val="24"/>
          <w:szCs w:val="24"/>
        </w:rPr>
        <w:t>Струве,</w:t>
      </w:r>
      <w:r w:rsidRPr="007D4272">
        <w:rPr>
          <w:spacing w:val="-4"/>
          <w:sz w:val="24"/>
          <w:szCs w:val="24"/>
        </w:rPr>
        <w:t xml:space="preserve"> </w:t>
      </w:r>
      <w:r w:rsidRPr="007D4272">
        <w:rPr>
          <w:sz w:val="24"/>
          <w:szCs w:val="24"/>
        </w:rPr>
        <w:t>ел.</w:t>
      </w:r>
      <w:r w:rsidRPr="007D4272">
        <w:rPr>
          <w:spacing w:val="-4"/>
          <w:sz w:val="24"/>
          <w:szCs w:val="24"/>
        </w:rPr>
        <w:t xml:space="preserve"> </w:t>
      </w:r>
      <w:r w:rsidRPr="007D4272">
        <w:rPr>
          <w:sz w:val="24"/>
          <w:szCs w:val="24"/>
        </w:rPr>
        <w:t>В.</w:t>
      </w:r>
      <w:r w:rsidRPr="007D4272">
        <w:rPr>
          <w:spacing w:val="-4"/>
          <w:sz w:val="24"/>
          <w:szCs w:val="24"/>
        </w:rPr>
        <w:t xml:space="preserve"> </w:t>
      </w:r>
      <w:r w:rsidRPr="007D4272">
        <w:rPr>
          <w:sz w:val="24"/>
          <w:szCs w:val="24"/>
        </w:rPr>
        <w:t>Викторова; «Плясовая», муз. Т. Ломовой; «Весной», муз. Г. Зингера.</w:t>
      </w:r>
      <w:r w:rsidRPr="007D4272">
        <w:rPr>
          <w:spacing w:val="-67"/>
          <w:sz w:val="24"/>
          <w:szCs w:val="24"/>
        </w:rPr>
        <w:t xml:space="preserve"> </w:t>
      </w:r>
    </w:p>
    <w:p w:rsidR="00E65863" w:rsidRPr="007D4272" w:rsidRDefault="00E65863" w:rsidP="007D4272">
      <w:pPr>
        <w:pStyle w:val="a9"/>
        <w:ind w:left="0" w:right="4" w:firstLine="284"/>
        <w:rPr>
          <w:sz w:val="24"/>
          <w:szCs w:val="24"/>
        </w:rPr>
      </w:pPr>
      <w:r w:rsidRPr="007D4272">
        <w:rPr>
          <w:sz w:val="24"/>
          <w:szCs w:val="24"/>
          <w:u w:val="single"/>
        </w:rPr>
        <w:t>Музыкально-ритмические</w:t>
      </w:r>
      <w:r w:rsidRPr="007D4272">
        <w:rPr>
          <w:spacing w:val="1"/>
          <w:sz w:val="24"/>
          <w:szCs w:val="24"/>
          <w:u w:val="single"/>
        </w:rPr>
        <w:t xml:space="preserve"> </w:t>
      </w:r>
      <w:r w:rsidRPr="007D4272">
        <w:rPr>
          <w:sz w:val="24"/>
          <w:szCs w:val="24"/>
          <w:u w:val="single"/>
        </w:rPr>
        <w:t>движения</w:t>
      </w:r>
    </w:p>
    <w:p w:rsidR="00E65863" w:rsidRPr="007D4272" w:rsidRDefault="00E65863" w:rsidP="007D4272">
      <w:pPr>
        <w:pStyle w:val="a9"/>
        <w:ind w:left="0" w:right="4" w:firstLine="284"/>
        <w:rPr>
          <w:sz w:val="24"/>
          <w:szCs w:val="24"/>
        </w:rPr>
      </w:pPr>
      <w:r w:rsidRPr="007D4272">
        <w:rPr>
          <w:sz w:val="24"/>
          <w:szCs w:val="24"/>
        </w:rPr>
        <w:t>Упражнения. «Марш»,</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М.</w:t>
      </w:r>
      <w:r w:rsidRPr="007D4272">
        <w:rPr>
          <w:spacing w:val="70"/>
          <w:sz w:val="24"/>
          <w:szCs w:val="24"/>
        </w:rPr>
        <w:t xml:space="preserve"> </w:t>
      </w:r>
      <w:r w:rsidRPr="007D4272">
        <w:rPr>
          <w:sz w:val="24"/>
          <w:szCs w:val="24"/>
        </w:rPr>
        <w:t>Робера;</w:t>
      </w:r>
      <w:r w:rsidRPr="007D4272">
        <w:rPr>
          <w:spacing w:val="70"/>
          <w:sz w:val="24"/>
          <w:szCs w:val="24"/>
        </w:rPr>
        <w:t xml:space="preserve"> </w:t>
      </w:r>
      <w:r w:rsidRPr="007D4272">
        <w:rPr>
          <w:sz w:val="24"/>
          <w:szCs w:val="24"/>
        </w:rPr>
        <w:t>«Бег»,</w:t>
      </w:r>
      <w:r w:rsidRPr="007D4272">
        <w:rPr>
          <w:spacing w:val="70"/>
          <w:sz w:val="24"/>
          <w:szCs w:val="24"/>
        </w:rPr>
        <w:t xml:space="preserve"> </w:t>
      </w:r>
      <w:r w:rsidRPr="007D4272">
        <w:rPr>
          <w:sz w:val="24"/>
          <w:szCs w:val="24"/>
        </w:rPr>
        <w:t>«Цветные</w:t>
      </w:r>
      <w:r w:rsidRPr="007D4272">
        <w:rPr>
          <w:spacing w:val="70"/>
          <w:sz w:val="24"/>
          <w:szCs w:val="24"/>
        </w:rPr>
        <w:t xml:space="preserve"> </w:t>
      </w:r>
      <w:r w:rsidRPr="007D4272">
        <w:rPr>
          <w:sz w:val="24"/>
          <w:szCs w:val="24"/>
        </w:rPr>
        <w:t>флажки»,</w:t>
      </w:r>
      <w:r w:rsidRPr="007D4272">
        <w:rPr>
          <w:spacing w:val="70"/>
          <w:sz w:val="24"/>
          <w:szCs w:val="24"/>
        </w:rPr>
        <w:t xml:space="preserve"> </w:t>
      </w:r>
      <w:r w:rsidRPr="007D4272">
        <w:rPr>
          <w:sz w:val="24"/>
          <w:szCs w:val="24"/>
        </w:rPr>
        <w:t>муз.</w:t>
      </w:r>
      <w:r w:rsidRPr="007D4272">
        <w:rPr>
          <w:spacing w:val="1"/>
          <w:sz w:val="24"/>
          <w:szCs w:val="24"/>
        </w:rPr>
        <w:t xml:space="preserve"> </w:t>
      </w:r>
      <w:r w:rsidRPr="007D4272">
        <w:rPr>
          <w:sz w:val="24"/>
          <w:szCs w:val="24"/>
        </w:rPr>
        <w:t>Е.</w:t>
      </w:r>
      <w:r w:rsidRPr="007D4272">
        <w:rPr>
          <w:spacing w:val="1"/>
          <w:sz w:val="24"/>
          <w:szCs w:val="24"/>
        </w:rPr>
        <w:t xml:space="preserve"> </w:t>
      </w:r>
      <w:r w:rsidRPr="007D4272">
        <w:rPr>
          <w:sz w:val="24"/>
          <w:szCs w:val="24"/>
        </w:rPr>
        <w:t>Тиличеевой;</w:t>
      </w:r>
      <w:r w:rsidRPr="007D4272">
        <w:rPr>
          <w:spacing w:val="1"/>
          <w:sz w:val="24"/>
          <w:szCs w:val="24"/>
        </w:rPr>
        <w:t xml:space="preserve"> </w:t>
      </w:r>
      <w:r w:rsidRPr="007D4272">
        <w:rPr>
          <w:sz w:val="24"/>
          <w:szCs w:val="24"/>
        </w:rPr>
        <w:t>«Кто</w:t>
      </w:r>
      <w:r w:rsidRPr="007D4272">
        <w:rPr>
          <w:spacing w:val="1"/>
          <w:sz w:val="24"/>
          <w:szCs w:val="24"/>
        </w:rPr>
        <w:t xml:space="preserve"> </w:t>
      </w:r>
      <w:r w:rsidRPr="007D4272">
        <w:rPr>
          <w:sz w:val="24"/>
          <w:szCs w:val="24"/>
        </w:rPr>
        <w:t>лучше</w:t>
      </w:r>
      <w:r w:rsidRPr="007D4272">
        <w:rPr>
          <w:spacing w:val="1"/>
          <w:sz w:val="24"/>
          <w:szCs w:val="24"/>
        </w:rPr>
        <w:t xml:space="preserve"> </w:t>
      </w:r>
      <w:r w:rsidRPr="007D4272">
        <w:rPr>
          <w:sz w:val="24"/>
          <w:szCs w:val="24"/>
        </w:rPr>
        <w:t>скачет?»,</w:t>
      </w:r>
      <w:r w:rsidRPr="007D4272">
        <w:rPr>
          <w:spacing w:val="70"/>
          <w:sz w:val="24"/>
          <w:szCs w:val="24"/>
        </w:rPr>
        <w:t xml:space="preserve"> </w:t>
      </w:r>
      <w:r w:rsidRPr="007D4272">
        <w:rPr>
          <w:sz w:val="24"/>
          <w:szCs w:val="24"/>
        </w:rPr>
        <w:t>«Шагают</w:t>
      </w:r>
      <w:r w:rsidRPr="007D4272">
        <w:rPr>
          <w:spacing w:val="70"/>
          <w:sz w:val="24"/>
          <w:szCs w:val="24"/>
        </w:rPr>
        <w:t xml:space="preserve"> </w:t>
      </w:r>
      <w:r w:rsidRPr="007D4272">
        <w:rPr>
          <w:sz w:val="24"/>
          <w:szCs w:val="24"/>
        </w:rPr>
        <w:t>девочки</w:t>
      </w:r>
      <w:r w:rsidRPr="007D4272">
        <w:rPr>
          <w:spacing w:val="71"/>
          <w:sz w:val="24"/>
          <w:szCs w:val="24"/>
        </w:rPr>
        <w:t xml:space="preserve"> </w:t>
      </w:r>
      <w:r w:rsidRPr="007D4272">
        <w:rPr>
          <w:sz w:val="24"/>
          <w:szCs w:val="24"/>
        </w:rPr>
        <w:t>и</w:t>
      </w:r>
      <w:r w:rsidRPr="007D4272">
        <w:rPr>
          <w:spacing w:val="70"/>
          <w:sz w:val="24"/>
          <w:szCs w:val="24"/>
        </w:rPr>
        <w:t xml:space="preserve"> </w:t>
      </w:r>
      <w:r w:rsidRPr="007D4272">
        <w:rPr>
          <w:sz w:val="24"/>
          <w:szCs w:val="24"/>
        </w:rPr>
        <w:t>мальчики»,</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Золотарева;</w:t>
      </w:r>
      <w:r w:rsidRPr="007D4272">
        <w:rPr>
          <w:spacing w:val="1"/>
          <w:sz w:val="24"/>
          <w:szCs w:val="24"/>
        </w:rPr>
        <w:t xml:space="preserve"> </w:t>
      </w:r>
      <w:r w:rsidRPr="007D4272">
        <w:rPr>
          <w:sz w:val="24"/>
          <w:szCs w:val="24"/>
        </w:rPr>
        <w:t>поднимай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скрещивай</w:t>
      </w:r>
      <w:r w:rsidRPr="007D4272">
        <w:rPr>
          <w:spacing w:val="1"/>
          <w:sz w:val="24"/>
          <w:szCs w:val="24"/>
        </w:rPr>
        <w:t xml:space="preserve"> </w:t>
      </w:r>
      <w:r w:rsidRPr="007D4272">
        <w:rPr>
          <w:sz w:val="24"/>
          <w:szCs w:val="24"/>
        </w:rPr>
        <w:t>флажки</w:t>
      </w:r>
      <w:r w:rsidRPr="007D4272">
        <w:rPr>
          <w:spacing w:val="1"/>
          <w:sz w:val="24"/>
          <w:szCs w:val="24"/>
        </w:rPr>
        <w:t xml:space="preserve"> </w:t>
      </w:r>
      <w:r w:rsidRPr="007D4272">
        <w:rPr>
          <w:sz w:val="24"/>
          <w:szCs w:val="24"/>
        </w:rPr>
        <w:t>(«Этюд»,</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Гуритта); полоскать платочки: «Ой, утушка луговая», рус. нар. мелодия,</w:t>
      </w:r>
      <w:r w:rsidRPr="007D4272">
        <w:rPr>
          <w:spacing w:val="1"/>
          <w:sz w:val="24"/>
          <w:szCs w:val="24"/>
        </w:rPr>
        <w:t xml:space="preserve"> </w:t>
      </w:r>
      <w:r w:rsidRPr="007D4272">
        <w:rPr>
          <w:sz w:val="24"/>
          <w:szCs w:val="24"/>
        </w:rPr>
        <w:t>обраб.</w:t>
      </w:r>
      <w:r w:rsidRPr="007D4272">
        <w:rPr>
          <w:spacing w:val="2"/>
          <w:sz w:val="24"/>
          <w:szCs w:val="24"/>
        </w:rPr>
        <w:t xml:space="preserve"> </w:t>
      </w:r>
      <w:r w:rsidRPr="007D4272">
        <w:rPr>
          <w:sz w:val="24"/>
          <w:szCs w:val="24"/>
        </w:rPr>
        <w:t>Т.</w:t>
      </w:r>
      <w:r w:rsidRPr="007D4272">
        <w:rPr>
          <w:spacing w:val="2"/>
          <w:sz w:val="24"/>
          <w:szCs w:val="24"/>
        </w:rPr>
        <w:t xml:space="preserve"> </w:t>
      </w:r>
      <w:r w:rsidRPr="007D4272">
        <w:rPr>
          <w:sz w:val="24"/>
          <w:szCs w:val="24"/>
        </w:rPr>
        <w:t>Ломовой;</w:t>
      </w:r>
      <w:r w:rsidRPr="007D4272">
        <w:rPr>
          <w:spacing w:val="1"/>
          <w:sz w:val="24"/>
          <w:szCs w:val="24"/>
        </w:rPr>
        <w:t xml:space="preserve"> </w:t>
      </w:r>
      <w:r w:rsidRPr="007D4272">
        <w:rPr>
          <w:sz w:val="24"/>
          <w:szCs w:val="24"/>
        </w:rPr>
        <w:t>«Упражнение с</w:t>
      </w:r>
      <w:r w:rsidRPr="007D4272">
        <w:rPr>
          <w:spacing w:val="1"/>
          <w:sz w:val="24"/>
          <w:szCs w:val="24"/>
        </w:rPr>
        <w:t xml:space="preserve"> </w:t>
      </w:r>
      <w:r w:rsidRPr="007D4272">
        <w:rPr>
          <w:sz w:val="24"/>
          <w:szCs w:val="24"/>
        </w:rPr>
        <w:t>кубиками»,</w:t>
      </w:r>
      <w:r w:rsidRPr="007D4272">
        <w:rPr>
          <w:spacing w:val="2"/>
          <w:sz w:val="24"/>
          <w:szCs w:val="24"/>
        </w:rPr>
        <w:t xml:space="preserve"> </w:t>
      </w:r>
      <w:r w:rsidRPr="007D4272">
        <w:rPr>
          <w:sz w:val="24"/>
          <w:szCs w:val="24"/>
        </w:rPr>
        <w:t>муз.</w:t>
      </w:r>
      <w:r w:rsidRPr="007D4272">
        <w:rPr>
          <w:spacing w:val="2"/>
          <w:sz w:val="24"/>
          <w:szCs w:val="24"/>
        </w:rPr>
        <w:t xml:space="preserve"> </w:t>
      </w:r>
      <w:r w:rsidRPr="007D4272">
        <w:rPr>
          <w:sz w:val="24"/>
          <w:szCs w:val="24"/>
        </w:rPr>
        <w:t>С.</w:t>
      </w:r>
      <w:r w:rsidRPr="007D4272">
        <w:rPr>
          <w:spacing w:val="2"/>
          <w:sz w:val="24"/>
          <w:szCs w:val="24"/>
        </w:rPr>
        <w:t xml:space="preserve"> </w:t>
      </w:r>
      <w:r w:rsidRPr="007D4272">
        <w:rPr>
          <w:sz w:val="24"/>
          <w:szCs w:val="24"/>
        </w:rPr>
        <w:t>Соснина.</w:t>
      </w:r>
    </w:p>
    <w:p w:rsidR="00E65863" w:rsidRPr="007D4272" w:rsidRDefault="00E65863" w:rsidP="007D4272">
      <w:pPr>
        <w:pStyle w:val="a9"/>
        <w:ind w:left="0" w:right="4" w:firstLine="284"/>
        <w:rPr>
          <w:sz w:val="24"/>
          <w:szCs w:val="24"/>
        </w:rPr>
      </w:pPr>
      <w:r w:rsidRPr="007D4272">
        <w:rPr>
          <w:sz w:val="24"/>
          <w:szCs w:val="24"/>
        </w:rPr>
        <w:t>Этюды.</w:t>
      </w:r>
      <w:r w:rsidRPr="007D4272">
        <w:rPr>
          <w:spacing w:val="1"/>
          <w:sz w:val="24"/>
          <w:szCs w:val="24"/>
        </w:rPr>
        <w:t xml:space="preserve"> </w:t>
      </w:r>
      <w:r w:rsidRPr="007D4272">
        <w:rPr>
          <w:sz w:val="24"/>
          <w:szCs w:val="24"/>
        </w:rPr>
        <w:t>«Медведи</w:t>
      </w:r>
      <w:r w:rsidRPr="007D4272">
        <w:rPr>
          <w:spacing w:val="1"/>
          <w:sz w:val="24"/>
          <w:szCs w:val="24"/>
        </w:rPr>
        <w:t xml:space="preserve"> </w:t>
      </w:r>
      <w:r w:rsidRPr="007D4272">
        <w:rPr>
          <w:sz w:val="24"/>
          <w:szCs w:val="24"/>
        </w:rPr>
        <w:t>пляшут»,</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Красева;</w:t>
      </w:r>
      <w:r w:rsidRPr="007D4272">
        <w:rPr>
          <w:spacing w:val="1"/>
          <w:sz w:val="24"/>
          <w:szCs w:val="24"/>
        </w:rPr>
        <w:t xml:space="preserve"> </w:t>
      </w:r>
      <w:r w:rsidRPr="007D4272">
        <w:rPr>
          <w:sz w:val="24"/>
          <w:szCs w:val="24"/>
        </w:rPr>
        <w:t>Показывай</w:t>
      </w:r>
      <w:r w:rsidRPr="007D4272">
        <w:rPr>
          <w:spacing w:val="1"/>
          <w:sz w:val="24"/>
          <w:szCs w:val="24"/>
        </w:rPr>
        <w:t xml:space="preserve"> </w:t>
      </w:r>
      <w:r w:rsidRPr="007D4272">
        <w:rPr>
          <w:sz w:val="24"/>
          <w:szCs w:val="24"/>
        </w:rPr>
        <w:t>направление</w:t>
      </w:r>
      <w:r w:rsidRPr="007D4272">
        <w:rPr>
          <w:spacing w:val="1"/>
          <w:sz w:val="24"/>
          <w:szCs w:val="24"/>
        </w:rPr>
        <w:t xml:space="preserve"> </w:t>
      </w:r>
      <w:r w:rsidRPr="007D4272">
        <w:rPr>
          <w:sz w:val="24"/>
          <w:szCs w:val="24"/>
        </w:rPr>
        <w:t>(«Марш», муз. Д. Кабалевского); каждая пара пляшет по-своему («Ах ты,</w:t>
      </w:r>
      <w:r w:rsidRPr="007D4272">
        <w:rPr>
          <w:spacing w:val="1"/>
          <w:sz w:val="24"/>
          <w:szCs w:val="24"/>
        </w:rPr>
        <w:t xml:space="preserve"> </w:t>
      </w:r>
      <w:r w:rsidRPr="007D4272">
        <w:rPr>
          <w:sz w:val="24"/>
          <w:szCs w:val="24"/>
        </w:rPr>
        <w:t>береза», рус. нар. мелодия); «Попрыгунья», «Лягушки и аисты», муз. В.</w:t>
      </w:r>
      <w:r w:rsidRPr="007D4272">
        <w:rPr>
          <w:spacing w:val="1"/>
          <w:sz w:val="24"/>
          <w:szCs w:val="24"/>
        </w:rPr>
        <w:t xml:space="preserve"> </w:t>
      </w:r>
      <w:r w:rsidRPr="007D4272">
        <w:rPr>
          <w:sz w:val="24"/>
          <w:szCs w:val="24"/>
        </w:rPr>
        <w:t>Витлина.</w:t>
      </w:r>
    </w:p>
    <w:p w:rsidR="00E65863" w:rsidRPr="007D4272" w:rsidRDefault="00E65863" w:rsidP="007D4272">
      <w:pPr>
        <w:pStyle w:val="a9"/>
        <w:ind w:left="0" w:right="4" w:firstLine="284"/>
        <w:rPr>
          <w:sz w:val="24"/>
          <w:szCs w:val="24"/>
        </w:rPr>
      </w:pPr>
      <w:r w:rsidRPr="007D4272">
        <w:rPr>
          <w:sz w:val="24"/>
          <w:szCs w:val="24"/>
          <w:u w:val="single"/>
        </w:rPr>
        <w:t>Танцы</w:t>
      </w:r>
      <w:r w:rsidRPr="007D4272">
        <w:rPr>
          <w:spacing w:val="70"/>
          <w:sz w:val="24"/>
          <w:szCs w:val="24"/>
          <w:u w:val="single"/>
        </w:rPr>
        <w:t xml:space="preserve"> </w:t>
      </w:r>
      <w:r w:rsidRPr="007D4272">
        <w:rPr>
          <w:sz w:val="24"/>
          <w:szCs w:val="24"/>
          <w:u w:val="single"/>
        </w:rPr>
        <w:t>и</w:t>
      </w:r>
      <w:r w:rsidRPr="007D4272">
        <w:rPr>
          <w:spacing w:val="70"/>
          <w:sz w:val="24"/>
          <w:szCs w:val="24"/>
          <w:u w:val="single"/>
        </w:rPr>
        <w:t xml:space="preserve"> </w:t>
      </w:r>
      <w:r w:rsidRPr="007D4272">
        <w:rPr>
          <w:sz w:val="24"/>
          <w:szCs w:val="24"/>
          <w:u w:val="single"/>
        </w:rPr>
        <w:t>пляски</w:t>
      </w:r>
      <w:r w:rsidRPr="007D4272">
        <w:rPr>
          <w:sz w:val="24"/>
          <w:szCs w:val="24"/>
        </w:rPr>
        <w:t>.</w:t>
      </w:r>
      <w:r w:rsidRPr="007D4272">
        <w:rPr>
          <w:spacing w:val="70"/>
          <w:sz w:val="24"/>
          <w:szCs w:val="24"/>
        </w:rPr>
        <w:t xml:space="preserve"> </w:t>
      </w:r>
      <w:r w:rsidRPr="007D4272">
        <w:rPr>
          <w:sz w:val="24"/>
          <w:szCs w:val="24"/>
        </w:rPr>
        <w:t>«Задорный</w:t>
      </w:r>
      <w:r w:rsidRPr="007D4272">
        <w:rPr>
          <w:spacing w:val="70"/>
          <w:sz w:val="24"/>
          <w:szCs w:val="24"/>
        </w:rPr>
        <w:t xml:space="preserve"> </w:t>
      </w:r>
      <w:r w:rsidRPr="007D4272">
        <w:rPr>
          <w:sz w:val="24"/>
          <w:szCs w:val="24"/>
        </w:rPr>
        <w:t>танец»,</w:t>
      </w:r>
      <w:r w:rsidRPr="007D4272">
        <w:rPr>
          <w:spacing w:val="71"/>
          <w:sz w:val="24"/>
          <w:szCs w:val="24"/>
        </w:rPr>
        <w:t xml:space="preserve"> </w:t>
      </w:r>
      <w:r w:rsidRPr="007D4272">
        <w:rPr>
          <w:sz w:val="24"/>
          <w:szCs w:val="24"/>
        </w:rPr>
        <w:t>муз.</w:t>
      </w:r>
      <w:r w:rsidRPr="007D4272">
        <w:rPr>
          <w:spacing w:val="71"/>
          <w:sz w:val="24"/>
          <w:szCs w:val="24"/>
        </w:rPr>
        <w:t xml:space="preserve"> </w:t>
      </w:r>
      <w:r w:rsidRPr="007D4272">
        <w:rPr>
          <w:sz w:val="24"/>
          <w:szCs w:val="24"/>
        </w:rPr>
        <w:t>В.</w:t>
      </w:r>
      <w:r w:rsidRPr="007D4272">
        <w:rPr>
          <w:spacing w:val="71"/>
          <w:sz w:val="24"/>
          <w:szCs w:val="24"/>
        </w:rPr>
        <w:t xml:space="preserve"> </w:t>
      </w:r>
      <w:r w:rsidRPr="007D4272">
        <w:rPr>
          <w:sz w:val="24"/>
          <w:szCs w:val="24"/>
        </w:rPr>
        <w:t>Золотарева;   «Полька»,</w:t>
      </w:r>
      <w:r w:rsidRPr="007D4272">
        <w:rPr>
          <w:spacing w:val="1"/>
          <w:sz w:val="24"/>
          <w:szCs w:val="24"/>
        </w:rPr>
        <w:t xml:space="preserve"> </w:t>
      </w:r>
      <w:r w:rsidRPr="007D4272">
        <w:rPr>
          <w:sz w:val="24"/>
          <w:szCs w:val="24"/>
        </w:rPr>
        <w:t>муз. В. Косенко; «Вальс», муз. Е. Макарова; «Яблочко», муз. Р. Глиэра (из</w:t>
      </w:r>
      <w:r w:rsidRPr="007D4272">
        <w:rPr>
          <w:spacing w:val="1"/>
          <w:sz w:val="24"/>
          <w:szCs w:val="24"/>
        </w:rPr>
        <w:t xml:space="preserve"> </w:t>
      </w:r>
      <w:r w:rsidRPr="007D4272">
        <w:rPr>
          <w:sz w:val="24"/>
          <w:szCs w:val="24"/>
        </w:rPr>
        <w:t>балета</w:t>
      </w:r>
      <w:r w:rsidRPr="007D4272">
        <w:rPr>
          <w:spacing w:val="7"/>
          <w:sz w:val="24"/>
          <w:szCs w:val="24"/>
        </w:rPr>
        <w:t xml:space="preserve"> </w:t>
      </w:r>
      <w:r w:rsidRPr="007D4272">
        <w:rPr>
          <w:sz w:val="24"/>
          <w:szCs w:val="24"/>
        </w:rPr>
        <w:t>«Красный</w:t>
      </w:r>
      <w:r w:rsidRPr="007D4272">
        <w:rPr>
          <w:spacing w:val="4"/>
          <w:sz w:val="24"/>
          <w:szCs w:val="24"/>
        </w:rPr>
        <w:t xml:space="preserve"> </w:t>
      </w:r>
      <w:r w:rsidRPr="007D4272">
        <w:rPr>
          <w:sz w:val="24"/>
          <w:szCs w:val="24"/>
        </w:rPr>
        <w:t>мак»);</w:t>
      </w:r>
      <w:r w:rsidRPr="007D4272">
        <w:rPr>
          <w:spacing w:val="4"/>
          <w:sz w:val="24"/>
          <w:szCs w:val="24"/>
        </w:rPr>
        <w:t xml:space="preserve"> </w:t>
      </w:r>
      <w:r w:rsidRPr="007D4272">
        <w:rPr>
          <w:sz w:val="24"/>
          <w:szCs w:val="24"/>
        </w:rPr>
        <w:t>«Прялица»,</w:t>
      </w:r>
      <w:r w:rsidRPr="007D4272">
        <w:rPr>
          <w:spacing w:val="7"/>
          <w:sz w:val="24"/>
          <w:szCs w:val="24"/>
        </w:rPr>
        <w:t xml:space="preserve"> </w:t>
      </w:r>
      <w:r w:rsidRPr="007D4272">
        <w:rPr>
          <w:sz w:val="24"/>
          <w:szCs w:val="24"/>
        </w:rPr>
        <w:t>рус.</w:t>
      </w:r>
      <w:r w:rsidRPr="007D4272">
        <w:rPr>
          <w:spacing w:val="11"/>
          <w:sz w:val="24"/>
          <w:szCs w:val="24"/>
        </w:rPr>
        <w:t xml:space="preserve"> </w:t>
      </w:r>
      <w:r w:rsidRPr="007D4272">
        <w:rPr>
          <w:sz w:val="24"/>
          <w:szCs w:val="24"/>
        </w:rPr>
        <w:t>нар.</w:t>
      </w:r>
      <w:r w:rsidRPr="007D4272">
        <w:rPr>
          <w:spacing w:val="2"/>
          <w:sz w:val="24"/>
          <w:szCs w:val="24"/>
        </w:rPr>
        <w:t xml:space="preserve"> </w:t>
      </w:r>
      <w:r w:rsidRPr="007D4272">
        <w:rPr>
          <w:sz w:val="24"/>
          <w:szCs w:val="24"/>
        </w:rPr>
        <w:t>мелодия,</w:t>
      </w:r>
      <w:r w:rsidRPr="007D4272">
        <w:rPr>
          <w:spacing w:val="2"/>
          <w:sz w:val="24"/>
          <w:szCs w:val="24"/>
        </w:rPr>
        <w:t xml:space="preserve"> </w:t>
      </w:r>
      <w:r w:rsidRPr="007D4272">
        <w:rPr>
          <w:sz w:val="24"/>
          <w:szCs w:val="24"/>
        </w:rPr>
        <w:t>обраб.</w:t>
      </w:r>
      <w:r w:rsidRPr="007D4272">
        <w:rPr>
          <w:spacing w:val="2"/>
          <w:sz w:val="24"/>
          <w:szCs w:val="24"/>
        </w:rPr>
        <w:t xml:space="preserve"> </w:t>
      </w:r>
      <w:r w:rsidRPr="007D4272">
        <w:rPr>
          <w:sz w:val="24"/>
          <w:szCs w:val="24"/>
        </w:rPr>
        <w:t>Т.</w:t>
      </w:r>
      <w:r w:rsidRPr="007D4272">
        <w:rPr>
          <w:spacing w:val="9"/>
          <w:sz w:val="24"/>
          <w:szCs w:val="24"/>
        </w:rPr>
        <w:t xml:space="preserve"> </w:t>
      </w:r>
      <w:r w:rsidRPr="007D4272">
        <w:rPr>
          <w:sz w:val="24"/>
          <w:szCs w:val="24"/>
        </w:rPr>
        <w:t>Ломовой; «Сударушка»,</w:t>
      </w:r>
      <w:r w:rsidRPr="007D4272">
        <w:rPr>
          <w:spacing w:val="-1"/>
          <w:sz w:val="24"/>
          <w:szCs w:val="24"/>
        </w:rPr>
        <w:t xml:space="preserve"> </w:t>
      </w:r>
      <w:r w:rsidRPr="007D4272">
        <w:rPr>
          <w:sz w:val="24"/>
          <w:szCs w:val="24"/>
        </w:rPr>
        <w:t>рус.</w:t>
      </w:r>
      <w:r w:rsidRPr="007D4272">
        <w:rPr>
          <w:spacing w:val="-1"/>
          <w:sz w:val="24"/>
          <w:szCs w:val="24"/>
        </w:rPr>
        <w:t xml:space="preserve"> </w:t>
      </w:r>
      <w:r w:rsidRPr="007D4272">
        <w:rPr>
          <w:sz w:val="24"/>
          <w:szCs w:val="24"/>
        </w:rPr>
        <w:t>нар.</w:t>
      </w:r>
      <w:r w:rsidRPr="007D4272">
        <w:rPr>
          <w:spacing w:val="-1"/>
          <w:sz w:val="24"/>
          <w:szCs w:val="24"/>
        </w:rPr>
        <w:t xml:space="preserve"> </w:t>
      </w:r>
      <w:r w:rsidRPr="007D4272">
        <w:rPr>
          <w:sz w:val="24"/>
          <w:szCs w:val="24"/>
        </w:rPr>
        <w:t>мелодия,</w:t>
      </w:r>
      <w:r w:rsidRPr="007D4272">
        <w:rPr>
          <w:spacing w:val="-5"/>
          <w:sz w:val="24"/>
          <w:szCs w:val="24"/>
        </w:rPr>
        <w:t xml:space="preserve"> </w:t>
      </w:r>
      <w:r w:rsidRPr="007D4272">
        <w:rPr>
          <w:sz w:val="24"/>
          <w:szCs w:val="24"/>
        </w:rPr>
        <w:t>обраб.</w:t>
      </w:r>
      <w:r w:rsidRPr="007D4272">
        <w:rPr>
          <w:spacing w:val="-6"/>
          <w:sz w:val="24"/>
          <w:szCs w:val="24"/>
        </w:rPr>
        <w:t xml:space="preserve"> </w:t>
      </w:r>
      <w:r w:rsidRPr="007D4272">
        <w:rPr>
          <w:sz w:val="24"/>
          <w:szCs w:val="24"/>
        </w:rPr>
        <w:t>Ю. Слонова.</w:t>
      </w:r>
    </w:p>
    <w:p w:rsidR="00E65863" w:rsidRPr="007D4272" w:rsidRDefault="00E65863" w:rsidP="007D4272">
      <w:pPr>
        <w:pStyle w:val="a9"/>
        <w:ind w:left="0" w:right="4" w:firstLine="284"/>
        <w:rPr>
          <w:sz w:val="24"/>
          <w:szCs w:val="24"/>
        </w:rPr>
      </w:pPr>
      <w:r w:rsidRPr="007D4272">
        <w:rPr>
          <w:sz w:val="24"/>
          <w:szCs w:val="24"/>
          <w:u w:val="single"/>
        </w:rPr>
        <w:t>Характерные танцы</w:t>
      </w:r>
      <w:r w:rsidRPr="007D4272">
        <w:rPr>
          <w:sz w:val="24"/>
          <w:szCs w:val="24"/>
        </w:rPr>
        <w:t>. «Танец снежинок», муз. А. Жилина; «Выход к пляске</w:t>
      </w:r>
      <w:r w:rsidRPr="007D4272">
        <w:rPr>
          <w:spacing w:val="1"/>
          <w:sz w:val="24"/>
          <w:szCs w:val="24"/>
        </w:rPr>
        <w:t xml:space="preserve"> </w:t>
      </w:r>
      <w:r w:rsidRPr="007D4272">
        <w:rPr>
          <w:sz w:val="24"/>
          <w:szCs w:val="24"/>
        </w:rPr>
        <w:t>медвежат»,</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М.</w:t>
      </w:r>
      <w:r w:rsidRPr="007D4272">
        <w:rPr>
          <w:spacing w:val="1"/>
          <w:sz w:val="24"/>
          <w:szCs w:val="24"/>
        </w:rPr>
        <w:t xml:space="preserve"> </w:t>
      </w:r>
      <w:r w:rsidRPr="007D4272">
        <w:rPr>
          <w:sz w:val="24"/>
          <w:szCs w:val="24"/>
        </w:rPr>
        <w:t>Красева;</w:t>
      </w:r>
      <w:r w:rsidRPr="007D4272">
        <w:rPr>
          <w:spacing w:val="1"/>
          <w:sz w:val="24"/>
          <w:szCs w:val="24"/>
        </w:rPr>
        <w:t xml:space="preserve"> </w:t>
      </w:r>
      <w:r w:rsidRPr="007D4272">
        <w:rPr>
          <w:sz w:val="24"/>
          <w:szCs w:val="24"/>
        </w:rPr>
        <w:t>«Матрешки»,</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Ю.</w:t>
      </w:r>
      <w:r w:rsidRPr="007D4272">
        <w:rPr>
          <w:spacing w:val="1"/>
          <w:sz w:val="24"/>
          <w:szCs w:val="24"/>
        </w:rPr>
        <w:t xml:space="preserve"> </w:t>
      </w:r>
      <w:r w:rsidRPr="007D4272">
        <w:rPr>
          <w:sz w:val="24"/>
          <w:szCs w:val="24"/>
        </w:rPr>
        <w:t>Слонова,</w:t>
      </w:r>
      <w:r w:rsidRPr="007D4272">
        <w:rPr>
          <w:spacing w:val="1"/>
          <w:sz w:val="24"/>
          <w:szCs w:val="24"/>
        </w:rPr>
        <w:t xml:space="preserve"> </w:t>
      </w:r>
      <w:r w:rsidRPr="007D4272">
        <w:rPr>
          <w:sz w:val="24"/>
          <w:szCs w:val="24"/>
        </w:rPr>
        <w:t>ел.</w:t>
      </w:r>
      <w:r w:rsidRPr="007D4272">
        <w:rPr>
          <w:spacing w:val="1"/>
          <w:sz w:val="24"/>
          <w:szCs w:val="24"/>
        </w:rPr>
        <w:t xml:space="preserve"> </w:t>
      </w:r>
      <w:r w:rsidRPr="007D4272">
        <w:rPr>
          <w:sz w:val="24"/>
          <w:szCs w:val="24"/>
        </w:rPr>
        <w:t>Л.</w:t>
      </w:r>
      <w:r w:rsidRPr="007D4272">
        <w:rPr>
          <w:spacing w:val="1"/>
          <w:sz w:val="24"/>
          <w:szCs w:val="24"/>
        </w:rPr>
        <w:t xml:space="preserve"> </w:t>
      </w:r>
      <w:r w:rsidRPr="007D4272">
        <w:rPr>
          <w:sz w:val="24"/>
          <w:szCs w:val="24"/>
        </w:rPr>
        <w:t>Некрасовой.</w:t>
      </w:r>
    </w:p>
    <w:p w:rsidR="00E65863" w:rsidRPr="007D4272" w:rsidRDefault="00E65863" w:rsidP="007D4272">
      <w:pPr>
        <w:pStyle w:val="a9"/>
        <w:ind w:left="0" w:right="4" w:firstLine="284"/>
        <w:rPr>
          <w:sz w:val="24"/>
          <w:szCs w:val="24"/>
        </w:rPr>
      </w:pPr>
      <w:r w:rsidRPr="007D4272">
        <w:rPr>
          <w:sz w:val="24"/>
          <w:szCs w:val="24"/>
          <w:u w:val="single"/>
        </w:rPr>
        <w:t>Хороводы.</w:t>
      </w:r>
      <w:r w:rsidRPr="007D4272">
        <w:rPr>
          <w:spacing w:val="1"/>
          <w:sz w:val="24"/>
          <w:szCs w:val="24"/>
        </w:rPr>
        <w:t xml:space="preserve"> </w:t>
      </w:r>
      <w:r w:rsidRPr="007D4272">
        <w:rPr>
          <w:sz w:val="24"/>
          <w:szCs w:val="24"/>
        </w:rPr>
        <w:t>«Выйду</w:t>
      </w:r>
      <w:r w:rsidRPr="007D4272">
        <w:rPr>
          <w:spacing w:val="1"/>
          <w:sz w:val="24"/>
          <w:szCs w:val="24"/>
        </w:rPr>
        <w:t xml:space="preserve"> </w:t>
      </w:r>
      <w:r w:rsidRPr="007D4272">
        <w:rPr>
          <w:sz w:val="24"/>
          <w:szCs w:val="24"/>
        </w:rPr>
        <w:t>ль</w:t>
      </w:r>
      <w:r w:rsidRPr="007D4272">
        <w:rPr>
          <w:spacing w:val="1"/>
          <w:sz w:val="24"/>
          <w:szCs w:val="24"/>
        </w:rPr>
        <w:t xml:space="preserve"> </w:t>
      </w:r>
      <w:r w:rsidRPr="007D4272">
        <w:rPr>
          <w:sz w:val="24"/>
          <w:szCs w:val="24"/>
        </w:rPr>
        <w:t>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реченьку»,</w:t>
      </w:r>
      <w:r w:rsidRPr="007D4272">
        <w:rPr>
          <w:spacing w:val="1"/>
          <w:sz w:val="24"/>
          <w:szCs w:val="24"/>
        </w:rPr>
        <w:t xml:space="preserve"> </w:t>
      </w:r>
      <w:r w:rsidRPr="007D4272">
        <w:rPr>
          <w:sz w:val="24"/>
          <w:szCs w:val="24"/>
        </w:rPr>
        <w:t>рус.</w:t>
      </w:r>
      <w:r w:rsidRPr="007D4272">
        <w:rPr>
          <w:spacing w:val="1"/>
          <w:sz w:val="24"/>
          <w:szCs w:val="24"/>
        </w:rPr>
        <w:t xml:space="preserve"> </w:t>
      </w:r>
      <w:r w:rsidRPr="007D4272">
        <w:rPr>
          <w:sz w:val="24"/>
          <w:szCs w:val="24"/>
        </w:rPr>
        <w:t>нар.</w:t>
      </w:r>
      <w:r w:rsidRPr="007D4272">
        <w:rPr>
          <w:spacing w:val="1"/>
          <w:sz w:val="24"/>
          <w:szCs w:val="24"/>
        </w:rPr>
        <w:t xml:space="preserve"> </w:t>
      </w:r>
      <w:r w:rsidRPr="007D4272">
        <w:rPr>
          <w:sz w:val="24"/>
          <w:szCs w:val="24"/>
        </w:rPr>
        <w:t>песня,</w:t>
      </w:r>
      <w:r w:rsidRPr="007D4272">
        <w:rPr>
          <w:spacing w:val="1"/>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В.</w:t>
      </w:r>
      <w:r w:rsidRPr="007D4272">
        <w:rPr>
          <w:spacing w:val="-67"/>
          <w:sz w:val="24"/>
          <w:szCs w:val="24"/>
        </w:rPr>
        <w:t xml:space="preserve"> </w:t>
      </w:r>
      <w:r w:rsidRPr="007D4272">
        <w:rPr>
          <w:sz w:val="24"/>
          <w:szCs w:val="24"/>
        </w:rPr>
        <w:t>Иванникова;</w:t>
      </w:r>
      <w:r w:rsidRPr="007D4272">
        <w:rPr>
          <w:spacing w:val="1"/>
          <w:sz w:val="24"/>
          <w:szCs w:val="24"/>
        </w:rPr>
        <w:t xml:space="preserve"> </w:t>
      </w:r>
      <w:r w:rsidRPr="007D4272">
        <w:rPr>
          <w:sz w:val="24"/>
          <w:szCs w:val="24"/>
        </w:rPr>
        <w:t>«На</w:t>
      </w:r>
      <w:r w:rsidRPr="007D4272">
        <w:rPr>
          <w:spacing w:val="-3"/>
          <w:sz w:val="24"/>
          <w:szCs w:val="24"/>
        </w:rPr>
        <w:t xml:space="preserve"> </w:t>
      </w:r>
      <w:r w:rsidRPr="007D4272">
        <w:rPr>
          <w:sz w:val="24"/>
          <w:szCs w:val="24"/>
        </w:rPr>
        <w:t>горе-то</w:t>
      </w:r>
      <w:r w:rsidRPr="007D4272">
        <w:rPr>
          <w:spacing w:val="-4"/>
          <w:sz w:val="24"/>
          <w:szCs w:val="24"/>
        </w:rPr>
        <w:t xml:space="preserve"> </w:t>
      </w:r>
      <w:r w:rsidRPr="007D4272">
        <w:rPr>
          <w:sz w:val="24"/>
          <w:szCs w:val="24"/>
        </w:rPr>
        <w:t>калина»,</w:t>
      </w:r>
      <w:r w:rsidRPr="007D4272">
        <w:rPr>
          <w:spacing w:val="-1"/>
          <w:sz w:val="24"/>
          <w:szCs w:val="24"/>
        </w:rPr>
        <w:t xml:space="preserve"> </w:t>
      </w:r>
      <w:r w:rsidRPr="007D4272">
        <w:rPr>
          <w:sz w:val="24"/>
          <w:szCs w:val="24"/>
        </w:rPr>
        <w:t>рус.</w:t>
      </w:r>
      <w:r w:rsidRPr="007D4272">
        <w:rPr>
          <w:spacing w:val="-1"/>
          <w:sz w:val="24"/>
          <w:szCs w:val="24"/>
        </w:rPr>
        <w:t xml:space="preserve"> </w:t>
      </w:r>
      <w:r w:rsidRPr="007D4272">
        <w:rPr>
          <w:sz w:val="24"/>
          <w:szCs w:val="24"/>
        </w:rPr>
        <w:t>нар.</w:t>
      </w:r>
      <w:r w:rsidRPr="007D4272">
        <w:rPr>
          <w:spacing w:val="-1"/>
          <w:sz w:val="24"/>
          <w:szCs w:val="24"/>
        </w:rPr>
        <w:t xml:space="preserve"> </w:t>
      </w:r>
      <w:r w:rsidRPr="007D4272">
        <w:rPr>
          <w:sz w:val="24"/>
          <w:szCs w:val="24"/>
        </w:rPr>
        <w:t>мелодия,</w:t>
      </w:r>
      <w:r w:rsidRPr="007D4272">
        <w:rPr>
          <w:spacing w:val="-6"/>
          <w:sz w:val="24"/>
          <w:szCs w:val="24"/>
        </w:rPr>
        <w:t xml:space="preserve"> </w:t>
      </w:r>
      <w:r w:rsidRPr="007D4272">
        <w:rPr>
          <w:sz w:val="24"/>
          <w:szCs w:val="24"/>
        </w:rPr>
        <w:t>обраб.</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Новикова.</w:t>
      </w:r>
    </w:p>
    <w:p w:rsidR="00E65863" w:rsidRPr="007D4272" w:rsidRDefault="00E65863" w:rsidP="007D4272">
      <w:pPr>
        <w:pStyle w:val="a9"/>
        <w:ind w:left="0" w:right="4" w:firstLine="284"/>
        <w:jc w:val="left"/>
        <w:rPr>
          <w:sz w:val="24"/>
          <w:szCs w:val="24"/>
        </w:rPr>
      </w:pPr>
      <w:r w:rsidRPr="007D4272">
        <w:rPr>
          <w:sz w:val="24"/>
          <w:szCs w:val="24"/>
          <w:u w:val="single"/>
        </w:rPr>
        <w:t>Музыкальные</w:t>
      </w:r>
      <w:r w:rsidRPr="007D4272">
        <w:rPr>
          <w:spacing w:val="-4"/>
          <w:sz w:val="24"/>
          <w:szCs w:val="24"/>
          <w:u w:val="single"/>
        </w:rPr>
        <w:t xml:space="preserve"> </w:t>
      </w:r>
      <w:r w:rsidRPr="007D4272">
        <w:rPr>
          <w:sz w:val="24"/>
          <w:szCs w:val="24"/>
          <w:u w:val="single"/>
        </w:rPr>
        <w:t>игры.</w:t>
      </w:r>
    </w:p>
    <w:p w:rsidR="00E65863" w:rsidRPr="007D4272" w:rsidRDefault="00E65863" w:rsidP="007D4272">
      <w:pPr>
        <w:pStyle w:val="a9"/>
        <w:ind w:left="0" w:right="4" w:firstLine="284"/>
        <w:jc w:val="left"/>
        <w:rPr>
          <w:sz w:val="24"/>
          <w:szCs w:val="24"/>
        </w:rPr>
      </w:pPr>
      <w:r w:rsidRPr="007D4272">
        <w:rPr>
          <w:sz w:val="24"/>
          <w:szCs w:val="24"/>
        </w:rPr>
        <w:t>Игры.</w:t>
      </w:r>
      <w:r w:rsidRPr="007D4272">
        <w:rPr>
          <w:spacing w:val="50"/>
          <w:sz w:val="24"/>
          <w:szCs w:val="24"/>
        </w:rPr>
        <w:t xml:space="preserve"> </w:t>
      </w:r>
      <w:r w:rsidRPr="007D4272">
        <w:rPr>
          <w:sz w:val="24"/>
          <w:szCs w:val="24"/>
        </w:rPr>
        <w:t>Кот</w:t>
      </w:r>
      <w:r w:rsidRPr="007D4272">
        <w:rPr>
          <w:spacing w:val="46"/>
          <w:sz w:val="24"/>
          <w:szCs w:val="24"/>
        </w:rPr>
        <w:t xml:space="preserve"> </w:t>
      </w:r>
      <w:r w:rsidRPr="007D4272">
        <w:rPr>
          <w:sz w:val="24"/>
          <w:szCs w:val="24"/>
        </w:rPr>
        <w:t>и</w:t>
      </w:r>
      <w:r w:rsidRPr="007D4272">
        <w:rPr>
          <w:spacing w:val="48"/>
          <w:sz w:val="24"/>
          <w:szCs w:val="24"/>
        </w:rPr>
        <w:t xml:space="preserve"> </w:t>
      </w:r>
      <w:r w:rsidRPr="007D4272">
        <w:rPr>
          <w:sz w:val="24"/>
          <w:szCs w:val="24"/>
        </w:rPr>
        <w:t>мыши»,</w:t>
      </w:r>
      <w:r w:rsidRPr="007D4272">
        <w:rPr>
          <w:spacing w:val="50"/>
          <w:sz w:val="24"/>
          <w:szCs w:val="24"/>
        </w:rPr>
        <w:t xml:space="preserve"> </w:t>
      </w:r>
      <w:r w:rsidRPr="007D4272">
        <w:rPr>
          <w:sz w:val="24"/>
          <w:szCs w:val="24"/>
        </w:rPr>
        <w:t>муз.</w:t>
      </w:r>
      <w:r w:rsidRPr="007D4272">
        <w:rPr>
          <w:spacing w:val="50"/>
          <w:sz w:val="24"/>
          <w:szCs w:val="24"/>
        </w:rPr>
        <w:t xml:space="preserve"> </w:t>
      </w:r>
      <w:r w:rsidRPr="007D4272">
        <w:rPr>
          <w:sz w:val="24"/>
          <w:szCs w:val="24"/>
        </w:rPr>
        <w:t>Т.</w:t>
      </w:r>
      <w:r w:rsidRPr="007D4272">
        <w:rPr>
          <w:spacing w:val="50"/>
          <w:sz w:val="24"/>
          <w:szCs w:val="24"/>
        </w:rPr>
        <w:t xml:space="preserve"> </w:t>
      </w:r>
      <w:r w:rsidRPr="007D4272">
        <w:rPr>
          <w:sz w:val="24"/>
          <w:szCs w:val="24"/>
        </w:rPr>
        <w:t>Ломовой;</w:t>
      </w:r>
      <w:r w:rsidRPr="007D4272">
        <w:rPr>
          <w:spacing w:val="52"/>
          <w:sz w:val="24"/>
          <w:szCs w:val="24"/>
        </w:rPr>
        <w:t xml:space="preserve"> </w:t>
      </w:r>
      <w:r w:rsidRPr="007D4272">
        <w:rPr>
          <w:sz w:val="24"/>
          <w:szCs w:val="24"/>
        </w:rPr>
        <w:t>«Кто</w:t>
      </w:r>
      <w:r w:rsidRPr="007D4272">
        <w:rPr>
          <w:spacing w:val="49"/>
          <w:sz w:val="24"/>
          <w:szCs w:val="24"/>
        </w:rPr>
        <w:t xml:space="preserve"> </w:t>
      </w:r>
      <w:r w:rsidRPr="007D4272">
        <w:rPr>
          <w:sz w:val="24"/>
          <w:szCs w:val="24"/>
        </w:rPr>
        <w:t>скорей?»,</w:t>
      </w:r>
      <w:r w:rsidRPr="007D4272">
        <w:rPr>
          <w:spacing w:val="50"/>
          <w:sz w:val="24"/>
          <w:szCs w:val="24"/>
        </w:rPr>
        <w:t xml:space="preserve"> </w:t>
      </w:r>
      <w:r w:rsidRPr="007D4272">
        <w:rPr>
          <w:sz w:val="24"/>
          <w:szCs w:val="24"/>
        </w:rPr>
        <w:t>муз.</w:t>
      </w:r>
      <w:r w:rsidRPr="007D4272">
        <w:rPr>
          <w:spacing w:val="50"/>
          <w:sz w:val="24"/>
          <w:szCs w:val="24"/>
        </w:rPr>
        <w:t xml:space="preserve"> </w:t>
      </w:r>
      <w:r w:rsidRPr="007D4272">
        <w:rPr>
          <w:sz w:val="24"/>
          <w:szCs w:val="24"/>
        </w:rPr>
        <w:t>М.</w:t>
      </w:r>
      <w:r w:rsidRPr="007D4272">
        <w:rPr>
          <w:spacing w:val="50"/>
          <w:sz w:val="24"/>
          <w:szCs w:val="24"/>
        </w:rPr>
        <w:t xml:space="preserve"> </w:t>
      </w:r>
      <w:r w:rsidRPr="007D4272">
        <w:rPr>
          <w:sz w:val="24"/>
          <w:szCs w:val="24"/>
        </w:rPr>
        <w:t>Шварца; «Игра</w:t>
      </w:r>
      <w:r w:rsidRPr="007D4272">
        <w:rPr>
          <w:spacing w:val="17"/>
          <w:sz w:val="24"/>
          <w:szCs w:val="24"/>
        </w:rPr>
        <w:t xml:space="preserve"> </w:t>
      </w:r>
      <w:r w:rsidRPr="007D4272">
        <w:rPr>
          <w:sz w:val="24"/>
          <w:szCs w:val="24"/>
        </w:rPr>
        <w:t>с</w:t>
      </w:r>
      <w:r w:rsidRPr="007D4272">
        <w:rPr>
          <w:spacing w:val="18"/>
          <w:sz w:val="24"/>
          <w:szCs w:val="24"/>
        </w:rPr>
        <w:t xml:space="preserve"> </w:t>
      </w:r>
      <w:r w:rsidRPr="007D4272">
        <w:rPr>
          <w:sz w:val="24"/>
          <w:szCs w:val="24"/>
        </w:rPr>
        <w:t>погремушками»,</w:t>
      </w:r>
      <w:r w:rsidRPr="007D4272">
        <w:rPr>
          <w:spacing w:val="19"/>
          <w:sz w:val="24"/>
          <w:szCs w:val="24"/>
        </w:rPr>
        <w:t xml:space="preserve"> </w:t>
      </w:r>
      <w:r w:rsidRPr="007D4272">
        <w:rPr>
          <w:sz w:val="24"/>
          <w:szCs w:val="24"/>
        </w:rPr>
        <w:t>муз.</w:t>
      </w:r>
      <w:r w:rsidRPr="007D4272">
        <w:rPr>
          <w:spacing w:val="20"/>
          <w:sz w:val="24"/>
          <w:szCs w:val="24"/>
        </w:rPr>
        <w:t xml:space="preserve"> </w:t>
      </w:r>
      <w:r w:rsidRPr="007D4272">
        <w:rPr>
          <w:sz w:val="24"/>
          <w:szCs w:val="24"/>
        </w:rPr>
        <w:t>Ф.</w:t>
      </w:r>
      <w:r w:rsidRPr="007D4272">
        <w:rPr>
          <w:spacing w:val="19"/>
          <w:sz w:val="24"/>
          <w:szCs w:val="24"/>
        </w:rPr>
        <w:t xml:space="preserve"> </w:t>
      </w:r>
      <w:r w:rsidRPr="007D4272">
        <w:rPr>
          <w:sz w:val="24"/>
          <w:szCs w:val="24"/>
        </w:rPr>
        <w:t>Шуберта</w:t>
      </w:r>
      <w:r w:rsidRPr="007D4272">
        <w:rPr>
          <w:spacing w:val="18"/>
          <w:sz w:val="24"/>
          <w:szCs w:val="24"/>
        </w:rPr>
        <w:t xml:space="preserve"> </w:t>
      </w:r>
      <w:r w:rsidRPr="007D4272">
        <w:rPr>
          <w:sz w:val="24"/>
          <w:szCs w:val="24"/>
        </w:rPr>
        <w:t>«Экоссез»;</w:t>
      </w:r>
      <w:r w:rsidRPr="007D4272">
        <w:rPr>
          <w:spacing w:val="16"/>
          <w:sz w:val="24"/>
          <w:szCs w:val="24"/>
        </w:rPr>
        <w:t xml:space="preserve"> </w:t>
      </w:r>
      <w:r w:rsidRPr="007D4272">
        <w:rPr>
          <w:sz w:val="24"/>
          <w:szCs w:val="24"/>
        </w:rPr>
        <w:t>«Поездка»,</w:t>
      </w:r>
      <w:r w:rsidRPr="007D4272">
        <w:rPr>
          <w:spacing w:val="20"/>
          <w:sz w:val="24"/>
          <w:szCs w:val="24"/>
        </w:rPr>
        <w:t xml:space="preserve"> </w:t>
      </w:r>
      <w:r w:rsidRPr="007D4272">
        <w:rPr>
          <w:sz w:val="24"/>
          <w:szCs w:val="24"/>
        </w:rPr>
        <w:t>«Пастух</w:t>
      </w:r>
      <w:r w:rsidRPr="007D4272">
        <w:rPr>
          <w:spacing w:val="-68"/>
          <w:sz w:val="24"/>
          <w:szCs w:val="24"/>
        </w:rPr>
        <w:t xml:space="preserve"> </w:t>
      </w:r>
      <w:r w:rsidRPr="007D4272">
        <w:rPr>
          <w:sz w:val="24"/>
          <w:szCs w:val="24"/>
        </w:rPr>
        <w:t>и козлята»,</w:t>
      </w:r>
      <w:r w:rsidRPr="007D4272">
        <w:rPr>
          <w:spacing w:val="3"/>
          <w:sz w:val="24"/>
          <w:szCs w:val="24"/>
        </w:rPr>
        <w:t xml:space="preserve"> </w:t>
      </w:r>
      <w:r w:rsidRPr="007D4272">
        <w:rPr>
          <w:sz w:val="24"/>
          <w:szCs w:val="24"/>
        </w:rPr>
        <w:t>рус.</w:t>
      </w:r>
      <w:r w:rsidRPr="007D4272">
        <w:rPr>
          <w:spacing w:val="3"/>
          <w:sz w:val="24"/>
          <w:szCs w:val="24"/>
        </w:rPr>
        <w:t xml:space="preserve"> </w:t>
      </w:r>
      <w:r w:rsidRPr="007D4272">
        <w:rPr>
          <w:sz w:val="24"/>
          <w:szCs w:val="24"/>
        </w:rPr>
        <w:t>нар.</w:t>
      </w:r>
      <w:r w:rsidRPr="007D4272">
        <w:rPr>
          <w:spacing w:val="3"/>
          <w:sz w:val="24"/>
          <w:szCs w:val="24"/>
        </w:rPr>
        <w:t xml:space="preserve"> </w:t>
      </w:r>
      <w:r w:rsidRPr="007D4272">
        <w:rPr>
          <w:sz w:val="24"/>
          <w:szCs w:val="24"/>
        </w:rPr>
        <w:t>песня,</w:t>
      </w:r>
      <w:r w:rsidRPr="007D4272">
        <w:rPr>
          <w:spacing w:val="3"/>
          <w:sz w:val="24"/>
          <w:szCs w:val="24"/>
        </w:rPr>
        <w:t xml:space="preserve"> </w:t>
      </w:r>
      <w:r w:rsidRPr="007D4272">
        <w:rPr>
          <w:sz w:val="24"/>
          <w:szCs w:val="24"/>
        </w:rPr>
        <w:t>обраб.</w:t>
      </w:r>
      <w:r w:rsidRPr="007D4272">
        <w:rPr>
          <w:spacing w:val="3"/>
          <w:sz w:val="24"/>
          <w:szCs w:val="24"/>
        </w:rPr>
        <w:t xml:space="preserve"> </w:t>
      </w:r>
      <w:r w:rsidRPr="007D4272">
        <w:rPr>
          <w:sz w:val="24"/>
          <w:szCs w:val="24"/>
        </w:rPr>
        <w:t>В.</w:t>
      </w:r>
      <w:r w:rsidRPr="007D4272">
        <w:rPr>
          <w:spacing w:val="3"/>
          <w:sz w:val="24"/>
          <w:szCs w:val="24"/>
        </w:rPr>
        <w:t xml:space="preserve"> </w:t>
      </w:r>
      <w:r w:rsidRPr="007D4272">
        <w:rPr>
          <w:sz w:val="24"/>
          <w:szCs w:val="24"/>
        </w:rPr>
        <w:t>Трутовского.</w:t>
      </w:r>
    </w:p>
    <w:p w:rsidR="00E65863" w:rsidRPr="007D4272" w:rsidRDefault="00E65863" w:rsidP="007D4272">
      <w:pPr>
        <w:pStyle w:val="a9"/>
        <w:ind w:left="0" w:right="4" w:firstLine="284"/>
        <w:rPr>
          <w:sz w:val="24"/>
          <w:szCs w:val="24"/>
        </w:rPr>
      </w:pPr>
      <w:r w:rsidRPr="007D4272">
        <w:rPr>
          <w:sz w:val="24"/>
          <w:szCs w:val="24"/>
        </w:rPr>
        <w:t>Игры</w:t>
      </w:r>
      <w:r w:rsidRPr="007D4272">
        <w:rPr>
          <w:spacing w:val="1"/>
          <w:sz w:val="24"/>
          <w:szCs w:val="24"/>
        </w:rPr>
        <w:t xml:space="preserve"> </w:t>
      </w:r>
      <w:r w:rsidRPr="007D4272">
        <w:rPr>
          <w:sz w:val="24"/>
          <w:szCs w:val="24"/>
        </w:rPr>
        <w:t>с</w:t>
      </w:r>
      <w:r w:rsidRPr="007D4272">
        <w:rPr>
          <w:spacing w:val="70"/>
          <w:sz w:val="24"/>
          <w:szCs w:val="24"/>
        </w:rPr>
        <w:t xml:space="preserve"> </w:t>
      </w:r>
      <w:r w:rsidRPr="007D4272">
        <w:rPr>
          <w:sz w:val="24"/>
          <w:szCs w:val="24"/>
        </w:rPr>
        <w:t>пением.</w:t>
      </w:r>
      <w:r w:rsidRPr="007D4272">
        <w:rPr>
          <w:spacing w:val="70"/>
          <w:sz w:val="24"/>
          <w:szCs w:val="24"/>
        </w:rPr>
        <w:t xml:space="preserve"> </w:t>
      </w:r>
      <w:r w:rsidRPr="007D4272">
        <w:rPr>
          <w:sz w:val="24"/>
          <w:szCs w:val="24"/>
        </w:rPr>
        <w:t>«Плетень»,</w:t>
      </w:r>
      <w:r w:rsidRPr="007D4272">
        <w:rPr>
          <w:spacing w:val="70"/>
          <w:sz w:val="24"/>
          <w:szCs w:val="24"/>
        </w:rPr>
        <w:t xml:space="preserve"> </w:t>
      </w:r>
      <w:r w:rsidRPr="007D4272">
        <w:rPr>
          <w:sz w:val="24"/>
          <w:szCs w:val="24"/>
        </w:rPr>
        <w:t>рус.</w:t>
      </w:r>
      <w:r w:rsidRPr="007D4272">
        <w:rPr>
          <w:spacing w:val="70"/>
          <w:sz w:val="24"/>
          <w:szCs w:val="24"/>
        </w:rPr>
        <w:t xml:space="preserve"> </w:t>
      </w:r>
      <w:r w:rsidRPr="007D4272">
        <w:rPr>
          <w:sz w:val="24"/>
          <w:szCs w:val="24"/>
        </w:rPr>
        <w:t>нар.</w:t>
      </w:r>
      <w:r w:rsidRPr="007D4272">
        <w:rPr>
          <w:spacing w:val="70"/>
          <w:sz w:val="24"/>
          <w:szCs w:val="24"/>
        </w:rPr>
        <w:t xml:space="preserve"> </w:t>
      </w:r>
      <w:r w:rsidRPr="007D4272">
        <w:rPr>
          <w:sz w:val="24"/>
          <w:szCs w:val="24"/>
        </w:rPr>
        <w:t>мелодия</w:t>
      </w:r>
      <w:r w:rsidRPr="007D4272">
        <w:rPr>
          <w:spacing w:val="70"/>
          <w:sz w:val="24"/>
          <w:szCs w:val="24"/>
        </w:rPr>
        <w:t xml:space="preserve"> </w:t>
      </w:r>
      <w:r w:rsidRPr="007D4272">
        <w:rPr>
          <w:sz w:val="24"/>
          <w:szCs w:val="24"/>
        </w:rPr>
        <w:t>«Сеяли</w:t>
      </w:r>
      <w:r w:rsidRPr="007D4272">
        <w:rPr>
          <w:spacing w:val="70"/>
          <w:sz w:val="24"/>
          <w:szCs w:val="24"/>
        </w:rPr>
        <w:t xml:space="preserve"> </w:t>
      </w:r>
      <w:r w:rsidRPr="007D4272">
        <w:rPr>
          <w:sz w:val="24"/>
          <w:szCs w:val="24"/>
        </w:rPr>
        <w:t>девушки»,</w:t>
      </w:r>
      <w:r w:rsidRPr="007D4272">
        <w:rPr>
          <w:spacing w:val="71"/>
          <w:sz w:val="24"/>
          <w:szCs w:val="24"/>
        </w:rPr>
        <w:t xml:space="preserve"> </w:t>
      </w:r>
      <w:r w:rsidRPr="007D4272">
        <w:rPr>
          <w:sz w:val="24"/>
          <w:szCs w:val="24"/>
        </w:rPr>
        <w:t>обр.</w:t>
      </w:r>
      <w:r w:rsidRPr="007D4272">
        <w:rPr>
          <w:spacing w:val="1"/>
          <w:sz w:val="24"/>
          <w:szCs w:val="24"/>
        </w:rPr>
        <w:t xml:space="preserve"> </w:t>
      </w:r>
      <w:r w:rsidRPr="007D4272">
        <w:rPr>
          <w:sz w:val="24"/>
          <w:szCs w:val="24"/>
        </w:rPr>
        <w:t>И. Кишко; «Узнай по голосу», муз. В. Ребикова («Пьеса»); «Теремок», рус.</w:t>
      </w:r>
      <w:r w:rsidRPr="007D4272">
        <w:rPr>
          <w:spacing w:val="1"/>
          <w:sz w:val="24"/>
          <w:szCs w:val="24"/>
        </w:rPr>
        <w:t xml:space="preserve"> </w:t>
      </w:r>
      <w:r w:rsidRPr="007D4272">
        <w:rPr>
          <w:sz w:val="24"/>
          <w:szCs w:val="24"/>
        </w:rPr>
        <w:t>нар.</w:t>
      </w:r>
      <w:r w:rsidRPr="007D4272">
        <w:rPr>
          <w:spacing w:val="26"/>
          <w:sz w:val="24"/>
          <w:szCs w:val="24"/>
        </w:rPr>
        <w:t xml:space="preserve"> </w:t>
      </w:r>
      <w:r w:rsidRPr="007D4272">
        <w:rPr>
          <w:sz w:val="24"/>
          <w:szCs w:val="24"/>
        </w:rPr>
        <w:t>песня;</w:t>
      </w:r>
      <w:r w:rsidRPr="007D4272">
        <w:rPr>
          <w:spacing w:val="24"/>
          <w:sz w:val="24"/>
          <w:szCs w:val="24"/>
        </w:rPr>
        <w:t xml:space="preserve"> </w:t>
      </w:r>
      <w:r w:rsidRPr="007D4272">
        <w:rPr>
          <w:sz w:val="24"/>
          <w:szCs w:val="24"/>
        </w:rPr>
        <w:t>«Метелица»,</w:t>
      </w:r>
      <w:r w:rsidRPr="007D4272">
        <w:rPr>
          <w:spacing w:val="56"/>
          <w:sz w:val="24"/>
          <w:szCs w:val="24"/>
        </w:rPr>
        <w:t xml:space="preserve"> </w:t>
      </w:r>
      <w:r w:rsidRPr="007D4272">
        <w:rPr>
          <w:sz w:val="24"/>
          <w:szCs w:val="24"/>
        </w:rPr>
        <w:t>«Ой,</w:t>
      </w:r>
      <w:r w:rsidRPr="007D4272">
        <w:rPr>
          <w:spacing w:val="27"/>
          <w:sz w:val="24"/>
          <w:szCs w:val="24"/>
        </w:rPr>
        <w:t xml:space="preserve"> </w:t>
      </w:r>
      <w:r w:rsidRPr="007D4272">
        <w:rPr>
          <w:sz w:val="24"/>
          <w:szCs w:val="24"/>
        </w:rPr>
        <w:t>вставала</w:t>
      </w:r>
      <w:r w:rsidRPr="007D4272">
        <w:rPr>
          <w:spacing w:val="56"/>
          <w:sz w:val="24"/>
          <w:szCs w:val="24"/>
        </w:rPr>
        <w:t xml:space="preserve"> </w:t>
      </w:r>
      <w:r w:rsidRPr="007D4272">
        <w:rPr>
          <w:sz w:val="24"/>
          <w:szCs w:val="24"/>
        </w:rPr>
        <w:t>я</w:t>
      </w:r>
      <w:r w:rsidRPr="007D4272">
        <w:rPr>
          <w:spacing w:val="25"/>
          <w:sz w:val="24"/>
          <w:szCs w:val="24"/>
        </w:rPr>
        <w:t xml:space="preserve"> </w:t>
      </w:r>
      <w:r w:rsidRPr="007D4272">
        <w:rPr>
          <w:sz w:val="24"/>
          <w:szCs w:val="24"/>
        </w:rPr>
        <w:t>ранешенько»,</w:t>
      </w:r>
      <w:r w:rsidRPr="007D4272">
        <w:rPr>
          <w:spacing w:val="52"/>
          <w:sz w:val="24"/>
          <w:szCs w:val="24"/>
        </w:rPr>
        <w:t xml:space="preserve"> </w:t>
      </w:r>
      <w:r w:rsidRPr="007D4272">
        <w:rPr>
          <w:sz w:val="24"/>
          <w:szCs w:val="24"/>
        </w:rPr>
        <w:t>рус.</w:t>
      </w:r>
      <w:r w:rsidRPr="007D4272">
        <w:rPr>
          <w:spacing w:val="26"/>
          <w:sz w:val="24"/>
          <w:szCs w:val="24"/>
        </w:rPr>
        <w:t xml:space="preserve"> </w:t>
      </w:r>
      <w:r w:rsidRPr="007D4272">
        <w:rPr>
          <w:sz w:val="24"/>
          <w:szCs w:val="24"/>
        </w:rPr>
        <w:t>нар.</w:t>
      </w:r>
      <w:r w:rsidRPr="007D4272">
        <w:rPr>
          <w:spacing w:val="27"/>
          <w:sz w:val="24"/>
          <w:szCs w:val="24"/>
        </w:rPr>
        <w:t xml:space="preserve"> </w:t>
      </w:r>
      <w:r w:rsidRPr="007D4272">
        <w:rPr>
          <w:sz w:val="24"/>
          <w:szCs w:val="24"/>
        </w:rPr>
        <w:t>песни; «Ищи», муз.</w:t>
      </w:r>
      <w:r w:rsidRPr="007D4272">
        <w:rPr>
          <w:spacing w:val="1"/>
          <w:sz w:val="24"/>
          <w:szCs w:val="24"/>
        </w:rPr>
        <w:t xml:space="preserve"> </w:t>
      </w:r>
      <w:r w:rsidRPr="007D4272">
        <w:rPr>
          <w:sz w:val="24"/>
          <w:szCs w:val="24"/>
        </w:rPr>
        <w:t xml:space="preserve">Т. Ломовой; </w:t>
      </w:r>
      <w:r w:rsidRPr="007D4272">
        <w:rPr>
          <w:sz w:val="24"/>
          <w:szCs w:val="24"/>
        </w:rPr>
        <w:lastRenderedPageBreak/>
        <w:t>«Со вьюном я хожу», рус. нар. песня, обраб. А.</w:t>
      </w:r>
      <w:r w:rsidRPr="007D4272">
        <w:rPr>
          <w:spacing w:val="1"/>
          <w:sz w:val="24"/>
          <w:szCs w:val="24"/>
        </w:rPr>
        <w:t xml:space="preserve"> </w:t>
      </w:r>
      <w:r w:rsidRPr="007D4272">
        <w:rPr>
          <w:sz w:val="24"/>
          <w:szCs w:val="24"/>
        </w:rPr>
        <w:t>Гречанинова;</w:t>
      </w:r>
      <w:r w:rsidRPr="007D4272">
        <w:rPr>
          <w:spacing w:val="4"/>
          <w:sz w:val="24"/>
          <w:szCs w:val="24"/>
        </w:rPr>
        <w:t xml:space="preserve"> </w:t>
      </w:r>
      <w:r w:rsidRPr="007D4272">
        <w:rPr>
          <w:sz w:val="24"/>
          <w:szCs w:val="24"/>
        </w:rPr>
        <w:t>«Савка</w:t>
      </w:r>
      <w:r w:rsidRPr="007D4272">
        <w:rPr>
          <w:spacing w:val="1"/>
          <w:sz w:val="24"/>
          <w:szCs w:val="24"/>
        </w:rPr>
        <w:t xml:space="preserve"> </w:t>
      </w:r>
      <w:r w:rsidRPr="007D4272">
        <w:rPr>
          <w:sz w:val="24"/>
          <w:szCs w:val="24"/>
        </w:rPr>
        <w:t>и Гришка»,</w:t>
      </w:r>
      <w:r w:rsidRPr="007D4272">
        <w:rPr>
          <w:spacing w:val="3"/>
          <w:sz w:val="24"/>
          <w:szCs w:val="24"/>
        </w:rPr>
        <w:t xml:space="preserve"> </w:t>
      </w:r>
      <w:r w:rsidRPr="007D4272">
        <w:rPr>
          <w:sz w:val="24"/>
          <w:szCs w:val="24"/>
        </w:rPr>
        <w:t>белорус.</w:t>
      </w:r>
      <w:r w:rsidRPr="007D4272">
        <w:rPr>
          <w:spacing w:val="3"/>
          <w:sz w:val="24"/>
          <w:szCs w:val="24"/>
        </w:rPr>
        <w:t xml:space="preserve"> </w:t>
      </w:r>
      <w:r w:rsidRPr="007D4272">
        <w:rPr>
          <w:sz w:val="24"/>
          <w:szCs w:val="24"/>
        </w:rPr>
        <w:t>нар.</w:t>
      </w:r>
      <w:r w:rsidRPr="007D4272">
        <w:rPr>
          <w:spacing w:val="-2"/>
          <w:sz w:val="24"/>
          <w:szCs w:val="24"/>
        </w:rPr>
        <w:t xml:space="preserve"> </w:t>
      </w:r>
      <w:r w:rsidRPr="007D4272">
        <w:rPr>
          <w:sz w:val="24"/>
          <w:szCs w:val="24"/>
        </w:rPr>
        <w:t>песня.</w:t>
      </w:r>
    </w:p>
    <w:p w:rsidR="00E65863" w:rsidRPr="007D4272" w:rsidRDefault="00E65863" w:rsidP="007D4272">
      <w:pPr>
        <w:pStyle w:val="a9"/>
        <w:ind w:left="0" w:right="4" w:firstLine="284"/>
        <w:jc w:val="left"/>
        <w:rPr>
          <w:sz w:val="24"/>
          <w:szCs w:val="24"/>
        </w:rPr>
      </w:pPr>
      <w:r w:rsidRPr="007D4272">
        <w:rPr>
          <w:sz w:val="24"/>
          <w:szCs w:val="24"/>
          <w:u w:val="single"/>
        </w:rPr>
        <w:t>Музыкально-дидактические</w:t>
      </w:r>
      <w:r w:rsidRPr="007D4272">
        <w:rPr>
          <w:spacing w:val="-9"/>
          <w:sz w:val="24"/>
          <w:szCs w:val="24"/>
          <w:u w:val="single"/>
        </w:rPr>
        <w:t xml:space="preserve"> </w:t>
      </w:r>
      <w:r w:rsidRPr="007D4272">
        <w:rPr>
          <w:sz w:val="24"/>
          <w:szCs w:val="24"/>
          <w:u w:val="single"/>
        </w:rPr>
        <w:t>игры.</w:t>
      </w:r>
    </w:p>
    <w:p w:rsidR="00E65863" w:rsidRPr="007D4272" w:rsidRDefault="00E65863" w:rsidP="007D4272">
      <w:pPr>
        <w:pStyle w:val="a9"/>
        <w:ind w:left="0" w:right="4" w:firstLine="284"/>
        <w:rPr>
          <w:sz w:val="24"/>
          <w:szCs w:val="24"/>
        </w:rPr>
      </w:pPr>
      <w:r w:rsidRPr="007D4272">
        <w:rPr>
          <w:sz w:val="24"/>
          <w:szCs w:val="24"/>
        </w:rPr>
        <w:t>Развитие</w:t>
      </w:r>
      <w:r w:rsidRPr="007D4272">
        <w:rPr>
          <w:spacing w:val="-6"/>
          <w:sz w:val="24"/>
          <w:szCs w:val="24"/>
        </w:rPr>
        <w:t xml:space="preserve"> </w:t>
      </w:r>
      <w:r w:rsidRPr="007D4272">
        <w:rPr>
          <w:sz w:val="24"/>
          <w:szCs w:val="24"/>
        </w:rPr>
        <w:t>звуковысотного</w:t>
      </w:r>
      <w:r w:rsidRPr="007D4272">
        <w:rPr>
          <w:spacing w:val="-7"/>
          <w:sz w:val="24"/>
          <w:szCs w:val="24"/>
        </w:rPr>
        <w:t xml:space="preserve"> </w:t>
      </w:r>
      <w:r w:rsidRPr="007D4272">
        <w:rPr>
          <w:sz w:val="24"/>
          <w:szCs w:val="24"/>
        </w:rPr>
        <w:t>слуха.</w:t>
      </w:r>
      <w:r w:rsidRPr="007D4272">
        <w:rPr>
          <w:spacing w:val="-5"/>
          <w:sz w:val="24"/>
          <w:szCs w:val="24"/>
        </w:rPr>
        <w:t xml:space="preserve"> </w:t>
      </w:r>
      <w:r w:rsidRPr="007D4272">
        <w:rPr>
          <w:sz w:val="24"/>
          <w:szCs w:val="24"/>
        </w:rPr>
        <w:t>«Три</w:t>
      </w:r>
      <w:r w:rsidRPr="007D4272">
        <w:rPr>
          <w:spacing w:val="-6"/>
          <w:sz w:val="24"/>
          <w:szCs w:val="24"/>
        </w:rPr>
        <w:t xml:space="preserve"> </w:t>
      </w:r>
      <w:r w:rsidRPr="007D4272">
        <w:rPr>
          <w:sz w:val="24"/>
          <w:szCs w:val="24"/>
        </w:rPr>
        <w:t>поросенка»,</w:t>
      </w:r>
      <w:r w:rsidRPr="007D4272">
        <w:rPr>
          <w:spacing w:val="-5"/>
          <w:sz w:val="24"/>
          <w:szCs w:val="24"/>
        </w:rPr>
        <w:t xml:space="preserve"> </w:t>
      </w:r>
      <w:r w:rsidRPr="007D4272">
        <w:rPr>
          <w:sz w:val="24"/>
          <w:szCs w:val="24"/>
        </w:rPr>
        <w:t>«Подумай,</w:t>
      </w:r>
      <w:r w:rsidRPr="007D4272">
        <w:rPr>
          <w:spacing w:val="-5"/>
          <w:sz w:val="24"/>
          <w:szCs w:val="24"/>
        </w:rPr>
        <w:t xml:space="preserve"> </w:t>
      </w:r>
      <w:r w:rsidRPr="007D4272">
        <w:rPr>
          <w:sz w:val="24"/>
          <w:szCs w:val="24"/>
        </w:rPr>
        <w:t>отгадай», «Звуки</w:t>
      </w:r>
      <w:r w:rsidRPr="007D4272">
        <w:rPr>
          <w:spacing w:val="-6"/>
          <w:sz w:val="24"/>
          <w:szCs w:val="24"/>
        </w:rPr>
        <w:t xml:space="preserve"> </w:t>
      </w:r>
      <w:r w:rsidRPr="007D4272">
        <w:rPr>
          <w:sz w:val="24"/>
          <w:szCs w:val="24"/>
        </w:rPr>
        <w:t>разные</w:t>
      </w:r>
      <w:r w:rsidRPr="007D4272">
        <w:rPr>
          <w:spacing w:val="-4"/>
          <w:sz w:val="24"/>
          <w:szCs w:val="24"/>
        </w:rPr>
        <w:t xml:space="preserve"> </w:t>
      </w:r>
      <w:r w:rsidRPr="007D4272">
        <w:rPr>
          <w:sz w:val="24"/>
          <w:szCs w:val="24"/>
        </w:rPr>
        <w:t>бывают»,</w:t>
      </w:r>
      <w:r w:rsidRPr="007D4272">
        <w:rPr>
          <w:spacing w:val="-3"/>
          <w:sz w:val="24"/>
          <w:szCs w:val="24"/>
        </w:rPr>
        <w:t xml:space="preserve"> </w:t>
      </w:r>
      <w:r w:rsidRPr="007D4272">
        <w:rPr>
          <w:sz w:val="24"/>
          <w:szCs w:val="24"/>
        </w:rPr>
        <w:t>«Веселые</w:t>
      </w:r>
      <w:r w:rsidRPr="007D4272">
        <w:rPr>
          <w:spacing w:val="-4"/>
          <w:sz w:val="24"/>
          <w:szCs w:val="24"/>
        </w:rPr>
        <w:t xml:space="preserve"> </w:t>
      </w:r>
      <w:r w:rsidRPr="007D4272">
        <w:rPr>
          <w:sz w:val="24"/>
          <w:szCs w:val="24"/>
        </w:rPr>
        <w:t>Петрушки».</w:t>
      </w:r>
    </w:p>
    <w:p w:rsidR="00E65863" w:rsidRPr="007D4272" w:rsidRDefault="00E65863" w:rsidP="007D4272">
      <w:pPr>
        <w:pStyle w:val="a9"/>
        <w:tabs>
          <w:tab w:val="left" w:pos="6049"/>
          <w:tab w:val="left" w:pos="7157"/>
          <w:tab w:val="left" w:pos="8750"/>
        </w:tabs>
        <w:ind w:left="0" w:right="4" w:firstLine="284"/>
        <w:rPr>
          <w:sz w:val="24"/>
          <w:szCs w:val="24"/>
        </w:rPr>
      </w:pPr>
      <w:r w:rsidRPr="007D4272">
        <w:rPr>
          <w:sz w:val="24"/>
          <w:szCs w:val="24"/>
        </w:rPr>
        <w:t>Развитие</w:t>
      </w:r>
      <w:r w:rsidRPr="007D4272">
        <w:rPr>
          <w:spacing w:val="101"/>
          <w:sz w:val="24"/>
          <w:szCs w:val="24"/>
        </w:rPr>
        <w:t xml:space="preserve"> </w:t>
      </w:r>
      <w:r w:rsidRPr="007D4272">
        <w:rPr>
          <w:sz w:val="24"/>
          <w:szCs w:val="24"/>
        </w:rPr>
        <w:t>чувства</w:t>
      </w:r>
      <w:r w:rsidRPr="007D4272">
        <w:rPr>
          <w:spacing w:val="102"/>
          <w:sz w:val="24"/>
          <w:szCs w:val="24"/>
        </w:rPr>
        <w:t xml:space="preserve"> </w:t>
      </w:r>
      <w:r w:rsidRPr="007D4272">
        <w:rPr>
          <w:sz w:val="24"/>
          <w:szCs w:val="24"/>
        </w:rPr>
        <w:t>ритма.</w:t>
      </w:r>
      <w:r w:rsidRPr="007D4272">
        <w:rPr>
          <w:spacing w:val="108"/>
          <w:sz w:val="24"/>
          <w:szCs w:val="24"/>
        </w:rPr>
        <w:t xml:space="preserve"> </w:t>
      </w:r>
      <w:r w:rsidRPr="007D4272">
        <w:rPr>
          <w:sz w:val="24"/>
          <w:szCs w:val="24"/>
        </w:rPr>
        <w:t>«Прогулка</w:t>
      </w:r>
      <w:r w:rsidRPr="007D4272">
        <w:rPr>
          <w:spacing w:val="101"/>
          <w:sz w:val="24"/>
          <w:szCs w:val="24"/>
        </w:rPr>
        <w:t xml:space="preserve"> </w:t>
      </w:r>
      <w:r w:rsidRPr="007D4272">
        <w:rPr>
          <w:sz w:val="24"/>
          <w:szCs w:val="24"/>
        </w:rPr>
        <w:t>в парк», «Выполни задание», «Определи</w:t>
      </w:r>
      <w:r w:rsidRPr="007D4272">
        <w:rPr>
          <w:spacing w:val="51"/>
          <w:sz w:val="24"/>
          <w:szCs w:val="24"/>
        </w:rPr>
        <w:t xml:space="preserve"> </w:t>
      </w:r>
      <w:r w:rsidRPr="007D4272">
        <w:rPr>
          <w:sz w:val="24"/>
          <w:szCs w:val="24"/>
        </w:rPr>
        <w:t>по</w:t>
      </w:r>
      <w:r w:rsidRPr="007D4272">
        <w:rPr>
          <w:spacing w:val="51"/>
          <w:sz w:val="24"/>
          <w:szCs w:val="24"/>
        </w:rPr>
        <w:t xml:space="preserve"> </w:t>
      </w:r>
      <w:r w:rsidRPr="007D4272">
        <w:rPr>
          <w:sz w:val="24"/>
          <w:szCs w:val="24"/>
        </w:rPr>
        <w:t>ритму».</w:t>
      </w:r>
      <w:r w:rsidRPr="007D4272">
        <w:rPr>
          <w:spacing w:val="53"/>
          <w:sz w:val="24"/>
          <w:szCs w:val="24"/>
        </w:rPr>
        <w:t xml:space="preserve"> </w:t>
      </w:r>
      <w:r w:rsidRPr="007D4272">
        <w:rPr>
          <w:sz w:val="24"/>
          <w:szCs w:val="24"/>
        </w:rPr>
        <w:t>Развитие</w:t>
      </w:r>
      <w:r w:rsidRPr="007D4272">
        <w:rPr>
          <w:spacing w:val="52"/>
          <w:sz w:val="24"/>
          <w:szCs w:val="24"/>
        </w:rPr>
        <w:t xml:space="preserve"> </w:t>
      </w:r>
      <w:r w:rsidRPr="007D4272">
        <w:rPr>
          <w:sz w:val="24"/>
          <w:szCs w:val="24"/>
        </w:rPr>
        <w:t>тембрового</w:t>
      </w:r>
      <w:r w:rsidRPr="007D4272">
        <w:rPr>
          <w:spacing w:val="51"/>
          <w:sz w:val="24"/>
          <w:szCs w:val="24"/>
        </w:rPr>
        <w:t xml:space="preserve"> </w:t>
      </w:r>
      <w:r w:rsidRPr="007D4272">
        <w:rPr>
          <w:sz w:val="24"/>
          <w:szCs w:val="24"/>
        </w:rPr>
        <w:t>слуха.</w:t>
      </w:r>
      <w:r w:rsidRPr="007D4272">
        <w:rPr>
          <w:spacing w:val="53"/>
          <w:sz w:val="24"/>
          <w:szCs w:val="24"/>
        </w:rPr>
        <w:t xml:space="preserve"> </w:t>
      </w:r>
      <w:r w:rsidRPr="007D4272">
        <w:rPr>
          <w:sz w:val="24"/>
          <w:szCs w:val="24"/>
        </w:rPr>
        <w:t>«Угадай,</w:t>
      </w:r>
      <w:r w:rsidRPr="007D4272">
        <w:rPr>
          <w:spacing w:val="53"/>
          <w:sz w:val="24"/>
          <w:szCs w:val="24"/>
        </w:rPr>
        <w:t xml:space="preserve"> </w:t>
      </w:r>
      <w:r w:rsidRPr="007D4272">
        <w:rPr>
          <w:sz w:val="24"/>
          <w:szCs w:val="24"/>
        </w:rPr>
        <w:t>на</w:t>
      </w:r>
      <w:r w:rsidRPr="007D4272">
        <w:rPr>
          <w:spacing w:val="52"/>
          <w:sz w:val="24"/>
          <w:szCs w:val="24"/>
        </w:rPr>
        <w:t xml:space="preserve"> </w:t>
      </w:r>
      <w:r w:rsidRPr="007D4272">
        <w:rPr>
          <w:sz w:val="24"/>
          <w:szCs w:val="24"/>
        </w:rPr>
        <w:t>чем</w:t>
      </w:r>
      <w:r w:rsidRPr="007D4272">
        <w:rPr>
          <w:spacing w:val="-67"/>
          <w:sz w:val="24"/>
          <w:szCs w:val="24"/>
        </w:rPr>
        <w:t xml:space="preserve"> </w:t>
      </w:r>
      <w:r w:rsidRPr="007D4272">
        <w:rPr>
          <w:sz w:val="24"/>
          <w:szCs w:val="24"/>
        </w:rPr>
        <w:t>играю»,</w:t>
      </w:r>
      <w:r w:rsidRPr="007D4272">
        <w:rPr>
          <w:spacing w:val="-1"/>
          <w:sz w:val="24"/>
          <w:szCs w:val="24"/>
        </w:rPr>
        <w:t xml:space="preserve"> </w:t>
      </w:r>
      <w:r w:rsidRPr="007D4272">
        <w:rPr>
          <w:sz w:val="24"/>
          <w:szCs w:val="24"/>
        </w:rPr>
        <w:t>«Рассказ</w:t>
      </w:r>
      <w:r w:rsidRPr="007D4272">
        <w:rPr>
          <w:spacing w:val="-2"/>
          <w:sz w:val="24"/>
          <w:szCs w:val="24"/>
        </w:rPr>
        <w:t xml:space="preserve"> </w:t>
      </w:r>
      <w:r w:rsidRPr="007D4272">
        <w:rPr>
          <w:sz w:val="24"/>
          <w:szCs w:val="24"/>
        </w:rPr>
        <w:t>музыкального</w:t>
      </w:r>
      <w:r w:rsidRPr="007D4272">
        <w:rPr>
          <w:spacing w:val="-3"/>
          <w:sz w:val="24"/>
          <w:szCs w:val="24"/>
        </w:rPr>
        <w:t xml:space="preserve"> </w:t>
      </w:r>
      <w:r w:rsidRPr="007D4272">
        <w:rPr>
          <w:sz w:val="24"/>
          <w:szCs w:val="24"/>
        </w:rPr>
        <w:t>инструмента»,</w:t>
      </w:r>
      <w:r w:rsidRPr="007D4272">
        <w:rPr>
          <w:spacing w:val="-1"/>
          <w:sz w:val="24"/>
          <w:szCs w:val="24"/>
        </w:rPr>
        <w:t xml:space="preserve"> </w:t>
      </w:r>
      <w:r w:rsidRPr="007D4272">
        <w:rPr>
          <w:sz w:val="24"/>
          <w:szCs w:val="24"/>
        </w:rPr>
        <w:t>«Музыкальный</w:t>
      </w:r>
      <w:r w:rsidRPr="007D4272">
        <w:rPr>
          <w:spacing w:val="-3"/>
          <w:sz w:val="24"/>
          <w:szCs w:val="24"/>
        </w:rPr>
        <w:t xml:space="preserve"> </w:t>
      </w:r>
      <w:r w:rsidRPr="007D4272">
        <w:rPr>
          <w:sz w:val="24"/>
          <w:szCs w:val="24"/>
        </w:rPr>
        <w:t>домик».</w:t>
      </w:r>
    </w:p>
    <w:p w:rsidR="00E65863" w:rsidRPr="007D4272" w:rsidRDefault="00E65863" w:rsidP="007D4272">
      <w:pPr>
        <w:pStyle w:val="a9"/>
        <w:tabs>
          <w:tab w:val="left" w:pos="2153"/>
          <w:tab w:val="left" w:pos="4315"/>
          <w:tab w:val="left" w:pos="5327"/>
          <w:tab w:val="left" w:pos="7277"/>
          <w:tab w:val="left" w:pos="8586"/>
        </w:tabs>
        <w:ind w:left="0" w:right="4" w:firstLine="284"/>
        <w:rPr>
          <w:sz w:val="24"/>
          <w:szCs w:val="24"/>
        </w:rPr>
      </w:pPr>
      <w:r w:rsidRPr="007D4272">
        <w:rPr>
          <w:sz w:val="24"/>
          <w:szCs w:val="24"/>
        </w:rPr>
        <w:t>Развитие диатонического слуха. «Громко-тихо</w:t>
      </w:r>
      <w:r w:rsidRPr="007D4272">
        <w:rPr>
          <w:sz w:val="24"/>
          <w:szCs w:val="24"/>
        </w:rPr>
        <w:tab/>
        <w:t xml:space="preserve">запоем», </w:t>
      </w:r>
      <w:r w:rsidRPr="007D4272">
        <w:rPr>
          <w:spacing w:val="-1"/>
          <w:sz w:val="24"/>
          <w:szCs w:val="24"/>
        </w:rPr>
        <w:t>«Звенящие</w:t>
      </w:r>
      <w:r w:rsidRPr="007D4272">
        <w:rPr>
          <w:spacing w:val="-67"/>
          <w:sz w:val="24"/>
          <w:szCs w:val="24"/>
        </w:rPr>
        <w:t xml:space="preserve">             </w:t>
      </w:r>
      <w:r w:rsidRPr="007D4272">
        <w:rPr>
          <w:sz w:val="24"/>
          <w:szCs w:val="24"/>
        </w:rPr>
        <w:t>колокольчики,</w:t>
      </w:r>
      <w:r w:rsidRPr="007D4272">
        <w:rPr>
          <w:spacing w:val="3"/>
          <w:sz w:val="24"/>
          <w:szCs w:val="24"/>
        </w:rPr>
        <w:t xml:space="preserve"> </w:t>
      </w:r>
      <w:r w:rsidRPr="007D4272">
        <w:rPr>
          <w:sz w:val="24"/>
          <w:szCs w:val="24"/>
        </w:rPr>
        <w:t>ищи».</w:t>
      </w:r>
    </w:p>
    <w:p w:rsidR="00E65863" w:rsidRPr="007D4272" w:rsidRDefault="00E65863" w:rsidP="007D4272">
      <w:pPr>
        <w:pStyle w:val="a9"/>
        <w:tabs>
          <w:tab w:val="left" w:pos="2090"/>
          <w:tab w:val="left" w:pos="3658"/>
          <w:tab w:val="left" w:pos="4843"/>
          <w:tab w:val="left" w:pos="5510"/>
          <w:tab w:val="left" w:pos="6464"/>
          <w:tab w:val="left" w:pos="7547"/>
          <w:tab w:val="left" w:pos="7844"/>
          <w:tab w:val="left" w:pos="8505"/>
          <w:tab w:val="left" w:pos="8723"/>
        </w:tabs>
        <w:ind w:left="0" w:right="4" w:firstLine="284"/>
        <w:rPr>
          <w:sz w:val="24"/>
          <w:szCs w:val="24"/>
        </w:rPr>
      </w:pPr>
      <w:r w:rsidRPr="007D4272">
        <w:rPr>
          <w:sz w:val="24"/>
          <w:szCs w:val="24"/>
        </w:rPr>
        <w:t>Развитие</w:t>
      </w:r>
      <w:r w:rsidRPr="007D4272">
        <w:rPr>
          <w:sz w:val="24"/>
          <w:szCs w:val="24"/>
        </w:rPr>
        <w:tab/>
        <w:t>восприятия</w:t>
      </w:r>
      <w:r w:rsidRPr="007D4272">
        <w:rPr>
          <w:sz w:val="24"/>
          <w:szCs w:val="24"/>
        </w:rPr>
        <w:tab/>
        <w:t>музыки.</w:t>
      </w:r>
      <w:r w:rsidRPr="007D4272">
        <w:rPr>
          <w:sz w:val="24"/>
          <w:szCs w:val="24"/>
        </w:rPr>
        <w:tab/>
        <w:t>«На</w:t>
      </w:r>
      <w:r w:rsidRPr="007D4272">
        <w:rPr>
          <w:sz w:val="24"/>
          <w:szCs w:val="24"/>
        </w:rPr>
        <w:tab/>
        <w:t>лугу»,</w:t>
      </w:r>
      <w:r w:rsidRPr="007D4272">
        <w:rPr>
          <w:sz w:val="24"/>
          <w:szCs w:val="24"/>
        </w:rPr>
        <w:tab/>
        <w:t>«Песня</w:t>
      </w:r>
      <w:r w:rsidRPr="007D4272">
        <w:rPr>
          <w:sz w:val="24"/>
          <w:szCs w:val="24"/>
        </w:rPr>
        <w:tab/>
        <w:t>-</w:t>
      </w:r>
      <w:r w:rsidRPr="007D4272">
        <w:rPr>
          <w:sz w:val="24"/>
          <w:szCs w:val="24"/>
        </w:rPr>
        <w:tab/>
        <w:t>танец</w:t>
      </w:r>
      <w:r w:rsidRPr="007D4272">
        <w:rPr>
          <w:sz w:val="24"/>
          <w:szCs w:val="24"/>
        </w:rPr>
        <w:tab/>
        <w:t>- марш», «Времена</w:t>
      </w:r>
      <w:r w:rsidRPr="007D4272">
        <w:rPr>
          <w:spacing w:val="-8"/>
          <w:sz w:val="24"/>
          <w:szCs w:val="24"/>
        </w:rPr>
        <w:t xml:space="preserve"> </w:t>
      </w:r>
      <w:r w:rsidRPr="007D4272">
        <w:rPr>
          <w:sz w:val="24"/>
          <w:szCs w:val="24"/>
        </w:rPr>
        <w:t>года»,</w:t>
      </w:r>
      <w:r w:rsidRPr="007D4272">
        <w:rPr>
          <w:spacing w:val="-3"/>
          <w:sz w:val="24"/>
          <w:szCs w:val="24"/>
        </w:rPr>
        <w:t xml:space="preserve"> </w:t>
      </w:r>
      <w:r w:rsidRPr="007D4272">
        <w:rPr>
          <w:sz w:val="24"/>
          <w:szCs w:val="24"/>
        </w:rPr>
        <w:t>«Наши</w:t>
      </w:r>
      <w:r w:rsidRPr="007D4272">
        <w:rPr>
          <w:spacing w:val="-9"/>
          <w:sz w:val="24"/>
          <w:szCs w:val="24"/>
        </w:rPr>
        <w:t xml:space="preserve"> </w:t>
      </w:r>
      <w:r w:rsidRPr="007D4272">
        <w:rPr>
          <w:sz w:val="24"/>
          <w:szCs w:val="24"/>
        </w:rPr>
        <w:t>любимые</w:t>
      </w:r>
      <w:r w:rsidRPr="007D4272">
        <w:rPr>
          <w:spacing w:val="-7"/>
          <w:sz w:val="24"/>
          <w:szCs w:val="24"/>
        </w:rPr>
        <w:t xml:space="preserve"> </w:t>
      </w:r>
      <w:r w:rsidRPr="007D4272">
        <w:rPr>
          <w:sz w:val="24"/>
          <w:szCs w:val="24"/>
        </w:rPr>
        <w:t>произведения».</w:t>
      </w:r>
    </w:p>
    <w:p w:rsidR="00E65863" w:rsidRPr="007D4272" w:rsidRDefault="00E65863" w:rsidP="007D4272">
      <w:pPr>
        <w:pStyle w:val="a9"/>
        <w:ind w:left="0" w:right="4" w:firstLine="284"/>
        <w:rPr>
          <w:sz w:val="24"/>
          <w:szCs w:val="24"/>
        </w:rPr>
      </w:pPr>
      <w:r w:rsidRPr="007D4272">
        <w:rPr>
          <w:sz w:val="24"/>
          <w:szCs w:val="24"/>
        </w:rPr>
        <w:t>Развитие</w:t>
      </w:r>
      <w:r w:rsidRPr="007D4272">
        <w:rPr>
          <w:spacing w:val="-7"/>
          <w:sz w:val="24"/>
          <w:szCs w:val="24"/>
        </w:rPr>
        <w:t xml:space="preserve"> </w:t>
      </w:r>
      <w:r w:rsidRPr="007D4272">
        <w:rPr>
          <w:sz w:val="24"/>
          <w:szCs w:val="24"/>
        </w:rPr>
        <w:t>музыкальной</w:t>
      </w:r>
      <w:r w:rsidRPr="007D4272">
        <w:rPr>
          <w:spacing w:val="-7"/>
          <w:sz w:val="24"/>
          <w:szCs w:val="24"/>
        </w:rPr>
        <w:t xml:space="preserve"> </w:t>
      </w:r>
      <w:r w:rsidRPr="007D4272">
        <w:rPr>
          <w:sz w:val="24"/>
          <w:szCs w:val="24"/>
        </w:rPr>
        <w:t>памяти.</w:t>
      </w:r>
      <w:r w:rsidRPr="007D4272">
        <w:rPr>
          <w:spacing w:val="-1"/>
          <w:sz w:val="24"/>
          <w:szCs w:val="24"/>
        </w:rPr>
        <w:t xml:space="preserve"> </w:t>
      </w:r>
      <w:r w:rsidRPr="007D4272">
        <w:rPr>
          <w:sz w:val="24"/>
          <w:szCs w:val="24"/>
        </w:rPr>
        <w:t>«Назови</w:t>
      </w:r>
      <w:r w:rsidRPr="007D4272">
        <w:rPr>
          <w:spacing w:val="-2"/>
          <w:sz w:val="24"/>
          <w:szCs w:val="24"/>
        </w:rPr>
        <w:t xml:space="preserve"> </w:t>
      </w:r>
      <w:r w:rsidRPr="007D4272">
        <w:rPr>
          <w:sz w:val="24"/>
          <w:szCs w:val="24"/>
        </w:rPr>
        <w:t>композитора»,</w:t>
      </w:r>
      <w:r w:rsidRPr="007D4272">
        <w:rPr>
          <w:spacing w:val="-5"/>
          <w:sz w:val="24"/>
          <w:szCs w:val="24"/>
        </w:rPr>
        <w:t xml:space="preserve"> </w:t>
      </w:r>
      <w:r w:rsidRPr="007D4272">
        <w:rPr>
          <w:sz w:val="24"/>
          <w:szCs w:val="24"/>
        </w:rPr>
        <w:t>«Угадай</w:t>
      </w:r>
      <w:r w:rsidRPr="007D4272">
        <w:rPr>
          <w:spacing w:val="-7"/>
          <w:sz w:val="24"/>
          <w:szCs w:val="24"/>
        </w:rPr>
        <w:t xml:space="preserve"> </w:t>
      </w:r>
      <w:r w:rsidRPr="007D4272">
        <w:rPr>
          <w:sz w:val="24"/>
          <w:szCs w:val="24"/>
        </w:rPr>
        <w:t>песню», «Повтори</w:t>
      </w:r>
      <w:r w:rsidRPr="007D4272">
        <w:rPr>
          <w:spacing w:val="-8"/>
          <w:sz w:val="24"/>
          <w:szCs w:val="24"/>
        </w:rPr>
        <w:t xml:space="preserve"> </w:t>
      </w:r>
      <w:r w:rsidRPr="007D4272">
        <w:rPr>
          <w:sz w:val="24"/>
          <w:szCs w:val="24"/>
        </w:rPr>
        <w:t>мелодию»,</w:t>
      </w:r>
      <w:r w:rsidRPr="007D4272">
        <w:rPr>
          <w:spacing w:val="-2"/>
          <w:sz w:val="24"/>
          <w:szCs w:val="24"/>
        </w:rPr>
        <w:t xml:space="preserve"> </w:t>
      </w:r>
      <w:r w:rsidRPr="007D4272">
        <w:rPr>
          <w:sz w:val="24"/>
          <w:szCs w:val="24"/>
        </w:rPr>
        <w:t>«Узнай</w:t>
      </w:r>
      <w:r w:rsidRPr="007D4272">
        <w:rPr>
          <w:spacing w:val="-8"/>
          <w:sz w:val="24"/>
          <w:szCs w:val="24"/>
        </w:rPr>
        <w:t xml:space="preserve"> </w:t>
      </w:r>
      <w:r w:rsidRPr="007D4272">
        <w:rPr>
          <w:sz w:val="24"/>
          <w:szCs w:val="24"/>
        </w:rPr>
        <w:t>произведение».</w:t>
      </w:r>
    </w:p>
    <w:p w:rsidR="00E65863" w:rsidRPr="007D4272" w:rsidRDefault="00E65863" w:rsidP="007D4272">
      <w:pPr>
        <w:pStyle w:val="a9"/>
        <w:ind w:left="0" w:right="4" w:firstLine="284"/>
        <w:rPr>
          <w:sz w:val="24"/>
          <w:szCs w:val="24"/>
        </w:rPr>
      </w:pPr>
      <w:r w:rsidRPr="007D4272">
        <w:rPr>
          <w:sz w:val="24"/>
          <w:szCs w:val="24"/>
          <w:u w:val="single"/>
        </w:rPr>
        <w:t>Инсценировки</w:t>
      </w:r>
      <w:r w:rsidRPr="007D4272">
        <w:rPr>
          <w:spacing w:val="6"/>
          <w:sz w:val="24"/>
          <w:szCs w:val="24"/>
          <w:u w:val="single"/>
        </w:rPr>
        <w:t xml:space="preserve"> </w:t>
      </w:r>
      <w:r w:rsidRPr="007D4272">
        <w:rPr>
          <w:sz w:val="24"/>
          <w:szCs w:val="24"/>
          <w:u w:val="single"/>
        </w:rPr>
        <w:t>и</w:t>
      </w:r>
      <w:r w:rsidRPr="007D4272">
        <w:rPr>
          <w:spacing w:val="7"/>
          <w:sz w:val="24"/>
          <w:szCs w:val="24"/>
          <w:u w:val="single"/>
        </w:rPr>
        <w:t xml:space="preserve"> </w:t>
      </w:r>
      <w:r w:rsidRPr="007D4272">
        <w:rPr>
          <w:sz w:val="24"/>
          <w:szCs w:val="24"/>
          <w:u w:val="single"/>
        </w:rPr>
        <w:t>музыкальные</w:t>
      </w:r>
      <w:r w:rsidRPr="007D4272">
        <w:rPr>
          <w:spacing w:val="8"/>
          <w:sz w:val="24"/>
          <w:szCs w:val="24"/>
          <w:u w:val="single"/>
        </w:rPr>
        <w:t xml:space="preserve"> </w:t>
      </w:r>
      <w:r w:rsidRPr="007D4272">
        <w:rPr>
          <w:sz w:val="24"/>
          <w:szCs w:val="24"/>
          <w:u w:val="single"/>
        </w:rPr>
        <w:t>спектакли</w:t>
      </w:r>
      <w:r w:rsidRPr="007D4272">
        <w:rPr>
          <w:sz w:val="24"/>
          <w:szCs w:val="24"/>
        </w:rPr>
        <w:t>.</w:t>
      </w:r>
      <w:r w:rsidRPr="007D4272">
        <w:rPr>
          <w:spacing w:val="8"/>
          <w:sz w:val="24"/>
          <w:szCs w:val="24"/>
        </w:rPr>
        <w:t xml:space="preserve"> </w:t>
      </w:r>
      <w:r w:rsidRPr="007D4272">
        <w:rPr>
          <w:sz w:val="24"/>
          <w:szCs w:val="24"/>
        </w:rPr>
        <w:t>«Как</w:t>
      </w:r>
      <w:r w:rsidRPr="007D4272">
        <w:rPr>
          <w:spacing w:val="11"/>
          <w:sz w:val="24"/>
          <w:szCs w:val="24"/>
        </w:rPr>
        <w:t xml:space="preserve"> </w:t>
      </w:r>
      <w:r w:rsidRPr="007D4272">
        <w:rPr>
          <w:sz w:val="24"/>
          <w:szCs w:val="24"/>
        </w:rPr>
        <w:t>у</w:t>
      </w:r>
      <w:r w:rsidRPr="007D4272">
        <w:rPr>
          <w:spacing w:val="2"/>
          <w:sz w:val="24"/>
          <w:szCs w:val="24"/>
        </w:rPr>
        <w:t xml:space="preserve"> </w:t>
      </w:r>
      <w:r w:rsidRPr="007D4272">
        <w:rPr>
          <w:sz w:val="24"/>
          <w:szCs w:val="24"/>
        </w:rPr>
        <w:t>наших</w:t>
      </w:r>
      <w:r w:rsidRPr="007D4272">
        <w:rPr>
          <w:spacing w:val="6"/>
          <w:sz w:val="24"/>
          <w:szCs w:val="24"/>
        </w:rPr>
        <w:t xml:space="preserve"> </w:t>
      </w:r>
      <w:r w:rsidRPr="007D4272">
        <w:rPr>
          <w:sz w:val="24"/>
          <w:szCs w:val="24"/>
        </w:rPr>
        <w:t>у</w:t>
      </w:r>
      <w:r w:rsidRPr="007D4272">
        <w:rPr>
          <w:spacing w:val="2"/>
          <w:sz w:val="24"/>
          <w:szCs w:val="24"/>
        </w:rPr>
        <w:t xml:space="preserve"> </w:t>
      </w:r>
      <w:r w:rsidRPr="007D4272">
        <w:rPr>
          <w:sz w:val="24"/>
          <w:szCs w:val="24"/>
        </w:rPr>
        <w:t>ворот»,</w:t>
      </w:r>
      <w:r w:rsidRPr="007D4272">
        <w:rPr>
          <w:spacing w:val="9"/>
          <w:sz w:val="24"/>
          <w:szCs w:val="24"/>
        </w:rPr>
        <w:t xml:space="preserve"> </w:t>
      </w:r>
      <w:r w:rsidRPr="007D4272">
        <w:rPr>
          <w:sz w:val="24"/>
          <w:szCs w:val="24"/>
        </w:rPr>
        <w:t>рус.</w:t>
      </w:r>
      <w:r w:rsidRPr="007D4272">
        <w:rPr>
          <w:spacing w:val="8"/>
          <w:sz w:val="24"/>
          <w:szCs w:val="24"/>
        </w:rPr>
        <w:t xml:space="preserve"> </w:t>
      </w:r>
      <w:r w:rsidRPr="007D4272">
        <w:rPr>
          <w:sz w:val="24"/>
          <w:szCs w:val="24"/>
        </w:rPr>
        <w:t>нар.</w:t>
      </w:r>
      <w:r w:rsidRPr="007D4272">
        <w:rPr>
          <w:spacing w:val="-67"/>
          <w:sz w:val="24"/>
          <w:szCs w:val="24"/>
        </w:rPr>
        <w:t xml:space="preserve"> </w:t>
      </w:r>
      <w:r w:rsidRPr="007D4272">
        <w:rPr>
          <w:sz w:val="24"/>
          <w:szCs w:val="24"/>
        </w:rPr>
        <w:t>мелодия,</w:t>
      </w:r>
      <w:r w:rsidRPr="007D4272">
        <w:rPr>
          <w:spacing w:val="-2"/>
          <w:sz w:val="24"/>
          <w:szCs w:val="24"/>
        </w:rPr>
        <w:t xml:space="preserve"> </w:t>
      </w:r>
      <w:r w:rsidRPr="007D4272">
        <w:rPr>
          <w:sz w:val="24"/>
          <w:szCs w:val="24"/>
        </w:rPr>
        <w:t>обр.</w:t>
      </w:r>
      <w:r w:rsidRPr="007D4272">
        <w:rPr>
          <w:spacing w:val="-1"/>
          <w:sz w:val="24"/>
          <w:szCs w:val="24"/>
        </w:rPr>
        <w:t xml:space="preserve"> </w:t>
      </w:r>
      <w:r w:rsidRPr="007D4272">
        <w:rPr>
          <w:sz w:val="24"/>
          <w:szCs w:val="24"/>
        </w:rPr>
        <w:t>В.</w:t>
      </w:r>
      <w:r w:rsidRPr="007D4272">
        <w:rPr>
          <w:spacing w:val="-2"/>
          <w:sz w:val="24"/>
          <w:szCs w:val="24"/>
        </w:rPr>
        <w:t xml:space="preserve"> </w:t>
      </w:r>
      <w:r w:rsidRPr="007D4272">
        <w:rPr>
          <w:sz w:val="24"/>
          <w:szCs w:val="24"/>
        </w:rPr>
        <w:t>Агафонникова;</w:t>
      </w:r>
      <w:r w:rsidRPr="007D4272">
        <w:rPr>
          <w:spacing w:val="-4"/>
          <w:sz w:val="24"/>
          <w:szCs w:val="24"/>
        </w:rPr>
        <w:t xml:space="preserve"> </w:t>
      </w:r>
      <w:r w:rsidRPr="007D4272">
        <w:rPr>
          <w:sz w:val="24"/>
          <w:szCs w:val="24"/>
        </w:rPr>
        <w:t>«Как</w:t>
      </w:r>
      <w:r w:rsidRPr="007D4272">
        <w:rPr>
          <w:spacing w:val="-4"/>
          <w:sz w:val="24"/>
          <w:szCs w:val="24"/>
        </w:rPr>
        <w:t xml:space="preserve"> </w:t>
      </w:r>
      <w:r w:rsidRPr="007D4272">
        <w:rPr>
          <w:sz w:val="24"/>
          <w:szCs w:val="24"/>
        </w:rPr>
        <w:t>на</w:t>
      </w:r>
      <w:r w:rsidRPr="007D4272">
        <w:rPr>
          <w:spacing w:val="2"/>
          <w:sz w:val="24"/>
          <w:szCs w:val="24"/>
        </w:rPr>
        <w:t xml:space="preserve"> </w:t>
      </w:r>
      <w:r w:rsidRPr="007D4272">
        <w:rPr>
          <w:sz w:val="24"/>
          <w:szCs w:val="24"/>
        </w:rPr>
        <w:t>тоненький</w:t>
      </w:r>
      <w:r w:rsidRPr="007D4272">
        <w:rPr>
          <w:spacing w:val="-5"/>
          <w:sz w:val="24"/>
          <w:szCs w:val="24"/>
        </w:rPr>
        <w:t xml:space="preserve"> </w:t>
      </w:r>
      <w:r w:rsidRPr="007D4272">
        <w:rPr>
          <w:sz w:val="24"/>
          <w:szCs w:val="24"/>
        </w:rPr>
        <w:t>ледок»,</w:t>
      </w:r>
      <w:r w:rsidRPr="007D4272">
        <w:rPr>
          <w:spacing w:val="-1"/>
          <w:sz w:val="24"/>
          <w:szCs w:val="24"/>
        </w:rPr>
        <w:t xml:space="preserve"> </w:t>
      </w:r>
      <w:r w:rsidRPr="007D4272">
        <w:rPr>
          <w:sz w:val="24"/>
          <w:szCs w:val="24"/>
        </w:rPr>
        <w:t>рус.</w:t>
      </w:r>
      <w:r w:rsidRPr="007D4272">
        <w:rPr>
          <w:spacing w:val="-1"/>
          <w:sz w:val="24"/>
          <w:szCs w:val="24"/>
        </w:rPr>
        <w:t xml:space="preserve"> </w:t>
      </w:r>
      <w:r w:rsidRPr="007D4272">
        <w:rPr>
          <w:sz w:val="24"/>
          <w:szCs w:val="24"/>
        </w:rPr>
        <w:t>нар.</w:t>
      </w:r>
      <w:r w:rsidRPr="007D4272">
        <w:rPr>
          <w:spacing w:val="-2"/>
          <w:sz w:val="24"/>
          <w:szCs w:val="24"/>
        </w:rPr>
        <w:t xml:space="preserve"> </w:t>
      </w:r>
      <w:r w:rsidRPr="007D4272">
        <w:rPr>
          <w:sz w:val="24"/>
          <w:szCs w:val="24"/>
        </w:rPr>
        <w:t>песня; «На</w:t>
      </w:r>
      <w:r w:rsidRPr="007D4272">
        <w:rPr>
          <w:spacing w:val="44"/>
          <w:sz w:val="24"/>
          <w:szCs w:val="24"/>
        </w:rPr>
        <w:t xml:space="preserve"> </w:t>
      </w:r>
      <w:r w:rsidRPr="007D4272">
        <w:rPr>
          <w:sz w:val="24"/>
          <w:szCs w:val="24"/>
        </w:rPr>
        <w:t>зеленом</w:t>
      </w:r>
      <w:r w:rsidRPr="007D4272">
        <w:rPr>
          <w:spacing w:val="44"/>
          <w:sz w:val="24"/>
          <w:szCs w:val="24"/>
        </w:rPr>
        <w:t xml:space="preserve"> </w:t>
      </w:r>
      <w:r w:rsidRPr="007D4272">
        <w:rPr>
          <w:sz w:val="24"/>
          <w:szCs w:val="24"/>
        </w:rPr>
        <w:t>лугу»,</w:t>
      </w:r>
      <w:r w:rsidRPr="007D4272">
        <w:rPr>
          <w:spacing w:val="46"/>
          <w:sz w:val="24"/>
          <w:szCs w:val="24"/>
        </w:rPr>
        <w:t xml:space="preserve"> </w:t>
      </w:r>
      <w:r w:rsidRPr="007D4272">
        <w:rPr>
          <w:sz w:val="24"/>
          <w:szCs w:val="24"/>
        </w:rPr>
        <w:t>рус.</w:t>
      </w:r>
      <w:r w:rsidRPr="007D4272">
        <w:rPr>
          <w:spacing w:val="45"/>
          <w:sz w:val="24"/>
          <w:szCs w:val="24"/>
        </w:rPr>
        <w:t xml:space="preserve"> </w:t>
      </w:r>
      <w:r w:rsidRPr="007D4272">
        <w:rPr>
          <w:sz w:val="24"/>
          <w:szCs w:val="24"/>
        </w:rPr>
        <w:t>нар.</w:t>
      </w:r>
      <w:r w:rsidRPr="007D4272">
        <w:rPr>
          <w:sz w:val="24"/>
          <w:szCs w:val="24"/>
        </w:rPr>
        <w:tab/>
        <w:t>мелодия;</w:t>
      </w:r>
      <w:r w:rsidRPr="007D4272">
        <w:rPr>
          <w:sz w:val="24"/>
          <w:szCs w:val="24"/>
        </w:rPr>
        <w:tab/>
        <w:t>«Заинька,</w:t>
      </w:r>
      <w:r w:rsidRPr="007D4272">
        <w:rPr>
          <w:sz w:val="24"/>
          <w:szCs w:val="24"/>
        </w:rPr>
        <w:tab/>
        <w:t>выходи»,</w:t>
      </w:r>
      <w:r w:rsidRPr="007D4272">
        <w:rPr>
          <w:sz w:val="24"/>
          <w:szCs w:val="24"/>
        </w:rPr>
        <w:tab/>
        <w:t>рус.</w:t>
      </w:r>
      <w:r w:rsidRPr="007D4272">
        <w:rPr>
          <w:sz w:val="24"/>
          <w:szCs w:val="24"/>
        </w:rPr>
        <w:tab/>
        <w:t>нар.</w:t>
      </w:r>
      <w:r w:rsidRPr="007D4272">
        <w:rPr>
          <w:spacing w:val="-67"/>
          <w:sz w:val="24"/>
          <w:szCs w:val="24"/>
        </w:rPr>
        <w:t xml:space="preserve"> </w:t>
      </w:r>
      <w:r w:rsidRPr="007D4272">
        <w:rPr>
          <w:sz w:val="24"/>
          <w:szCs w:val="24"/>
        </w:rPr>
        <w:t>Песня обраб.</w:t>
      </w:r>
      <w:r w:rsidRPr="007D4272">
        <w:rPr>
          <w:sz w:val="24"/>
          <w:szCs w:val="24"/>
        </w:rPr>
        <w:tab/>
        <w:t>Е.</w:t>
      </w:r>
      <w:r w:rsidRPr="007D4272">
        <w:rPr>
          <w:spacing w:val="24"/>
          <w:sz w:val="24"/>
          <w:szCs w:val="24"/>
        </w:rPr>
        <w:t xml:space="preserve"> </w:t>
      </w:r>
      <w:r w:rsidRPr="007D4272">
        <w:rPr>
          <w:sz w:val="24"/>
          <w:szCs w:val="24"/>
        </w:rPr>
        <w:t>Тиличеевой;</w:t>
      </w:r>
      <w:r w:rsidRPr="007D4272">
        <w:rPr>
          <w:spacing w:val="26"/>
          <w:sz w:val="24"/>
          <w:szCs w:val="24"/>
        </w:rPr>
        <w:t xml:space="preserve"> </w:t>
      </w:r>
      <w:r w:rsidRPr="007D4272">
        <w:rPr>
          <w:sz w:val="24"/>
          <w:szCs w:val="24"/>
        </w:rPr>
        <w:t>«Золушка»,</w:t>
      </w:r>
      <w:r w:rsidRPr="007D4272">
        <w:rPr>
          <w:spacing w:val="24"/>
          <w:sz w:val="24"/>
          <w:szCs w:val="24"/>
        </w:rPr>
        <w:t xml:space="preserve"> </w:t>
      </w:r>
      <w:r w:rsidRPr="007D4272">
        <w:rPr>
          <w:sz w:val="24"/>
          <w:szCs w:val="24"/>
        </w:rPr>
        <w:t>авт.</w:t>
      </w:r>
      <w:r w:rsidRPr="007D4272">
        <w:rPr>
          <w:spacing w:val="24"/>
          <w:sz w:val="24"/>
          <w:szCs w:val="24"/>
        </w:rPr>
        <w:t xml:space="preserve"> </w:t>
      </w:r>
      <w:r w:rsidRPr="007D4272">
        <w:rPr>
          <w:sz w:val="24"/>
          <w:szCs w:val="24"/>
        </w:rPr>
        <w:t>Т.</w:t>
      </w:r>
      <w:r w:rsidRPr="007D4272">
        <w:rPr>
          <w:spacing w:val="24"/>
          <w:sz w:val="24"/>
          <w:szCs w:val="24"/>
        </w:rPr>
        <w:t xml:space="preserve"> </w:t>
      </w:r>
      <w:r w:rsidRPr="007D4272">
        <w:rPr>
          <w:sz w:val="24"/>
          <w:szCs w:val="24"/>
        </w:rPr>
        <w:t>Коренева,</w:t>
      </w:r>
      <w:r w:rsidRPr="007D4272">
        <w:rPr>
          <w:spacing w:val="24"/>
          <w:sz w:val="24"/>
          <w:szCs w:val="24"/>
        </w:rPr>
        <w:t xml:space="preserve"> </w:t>
      </w:r>
      <w:r w:rsidRPr="007D4272">
        <w:rPr>
          <w:sz w:val="24"/>
          <w:szCs w:val="24"/>
        </w:rPr>
        <w:t>«Муха-</w:t>
      </w:r>
      <w:r w:rsidRPr="007D4272">
        <w:rPr>
          <w:spacing w:val="-67"/>
          <w:sz w:val="24"/>
          <w:szCs w:val="24"/>
        </w:rPr>
        <w:t xml:space="preserve"> </w:t>
      </w:r>
      <w:r w:rsidRPr="007D4272">
        <w:rPr>
          <w:sz w:val="24"/>
          <w:szCs w:val="24"/>
        </w:rPr>
        <w:t>цокотуха» (опера-игра по мотивам сказки К. Чуковского), муз. М. Красева.</w:t>
      </w:r>
      <w:r w:rsidRPr="007D4272">
        <w:rPr>
          <w:spacing w:val="1"/>
          <w:sz w:val="24"/>
          <w:szCs w:val="24"/>
        </w:rPr>
        <w:t xml:space="preserve"> </w:t>
      </w:r>
      <w:r w:rsidRPr="007D4272">
        <w:rPr>
          <w:sz w:val="24"/>
          <w:szCs w:val="24"/>
        </w:rPr>
        <w:t>Развитие</w:t>
      </w:r>
      <w:r w:rsidRPr="007D4272">
        <w:rPr>
          <w:spacing w:val="-3"/>
          <w:sz w:val="24"/>
          <w:szCs w:val="24"/>
        </w:rPr>
        <w:t xml:space="preserve"> </w:t>
      </w:r>
      <w:r w:rsidRPr="007D4272">
        <w:rPr>
          <w:sz w:val="24"/>
          <w:szCs w:val="24"/>
        </w:rPr>
        <w:t>танцевально-игрового</w:t>
      </w:r>
      <w:r w:rsidRPr="007D4272">
        <w:rPr>
          <w:spacing w:val="-4"/>
          <w:sz w:val="24"/>
          <w:szCs w:val="24"/>
        </w:rPr>
        <w:t xml:space="preserve"> </w:t>
      </w:r>
      <w:r w:rsidRPr="007D4272">
        <w:rPr>
          <w:sz w:val="24"/>
          <w:szCs w:val="24"/>
        </w:rPr>
        <w:t>творчества. «Полька»,</w:t>
      </w:r>
      <w:r w:rsidRPr="007D4272">
        <w:rPr>
          <w:spacing w:val="-1"/>
          <w:sz w:val="24"/>
          <w:szCs w:val="24"/>
        </w:rPr>
        <w:t xml:space="preserve"> </w:t>
      </w:r>
      <w:r w:rsidRPr="007D4272">
        <w:rPr>
          <w:sz w:val="24"/>
          <w:szCs w:val="24"/>
        </w:rPr>
        <w:t>муз.</w:t>
      </w:r>
      <w:r w:rsidRPr="007D4272">
        <w:rPr>
          <w:spacing w:val="-1"/>
          <w:sz w:val="24"/>
          <w:szCs w:val="24"/>
        </w:rPr>
        <w:t xml:space="preserve"> </w:t>
      </w:r>
      <w:r w:rsidRPr="007D4272">
        <w:rPr>
          <w:sz w:val="24"/>
          <w:szCs w:val="24"/>
        </w:rPr>
        <w:t>Ю. Чичкова; Хожу</w:t>
      </w:r>
      <w:r w:rsidRPr="007D4272">
        <w:rPr>
          <w:spacing w:val="28"/>
          <w:sz w:val="24"/>
          <w:szCs w:val="24"/>
        </w:rPr>
        <w:t xml:space="preserve"> </w:t>
      </w:r>
      <w:r w:rsidRPr="007D4272">
        <w:rPr>
          <w:sz w:val="24"/>
          <w:szCs w:val="24"/>
        </w:rPr>
        <w:t>я</w:t>
      </w:r>
      <w:r w:rsidRPr="007D4272">
        <w:rPr>
          <w:spacing w:val="34"/>
          <w:sz w:val="24"/>
          <w:szCs w:val="24"/>
        </w:rPr>
        <w:t xml:space="preserve"> </w:t>
      </w:r>
      <w:r w:rsidRPr="007D4272">
        <w:rPr>
          <w:sz w:val="24"/>
          <w:szCs w:val="24"/>
        </w:rPr>
        <w:t>по</w:t>
      </w:r>
      <w:r w:rsidRPr="007D4272">
        <w:rPr>
          <w:spacing w:val="32"/>
          <w:sz w:val="24"/>
          <w:szCs w:val="24"/>
        </w:rPr>
        <w:t xml:space="preserve"> </w:t>
      </w:r>
      <w:r w:rsidRPr="007D4272">
        <w:rPr>
          <w:sz w:val="24"/>
          <w:szCs w:val="24"/>
        </w:rPr>
        <w:t>улице»,</w:t>
      </w:r>
      <w:r w:rsidRPr="007D4272">
        <w:rPr>
          <w:spacing w:val="35"/>
          <w:sz w:val="24"/>
          <w:szCs w:val="24"/>
        </w:rPr>
        <w:t xml:space="preserve"> </w:t>
      </w:r>
      <w:r w:rsidRPr="007D4272">
        <w:rPr>
          <w:sz w:val="24"/>
          <w:szCs w:val="24"/>
        </w:rPr>
        <w:t>рус.</w:t>
      </w:r>
      <w:r w:rsidRPr="007D4272">
        <w:rPr>
          <w:spacing w:val="35"/>
          <w:sz w:val="24"/>
          <w:szCs w:val="24"/>
        </w:rPr>
        <w:t xml:space="preserve"> </w:t>
      </w:r>
      <w:r w:rsidRPr="007D4272">
        <w:rPr>
          <w:sz w:val="24"/>
          <w:szCs w:val="24"/>
        </w:rPr>
        <w:t>нар.</w:t>
      </w:r>
      <w:r w:rsidRPr="007D4272">
        <w:rPr>
          <w:spacing w:val="35"/>
          <w:sz w:val="24"/>
          <w:szCs w:val="24"/>
        </w:rPr>
        <w:t xml:space="preserve"> </w:t>
      </w:r>
      <w:r w:rsidRPr="007D4272">
        <w:rPr>
          <w:sz w:val="24"/>
          <w:szCs w:val="24"/>
        </w:rPr>
        <w:t>песня,</w:t>
      </w:r>
      <w:r w:rsidRPr="007D4272">
        <w:rPr>
          <w:spacing w:val="30"/>
          <w:sz w:val="24"/>
          <w:szCs w:val="24"/>
        </w:rPr>
        <w:t xml:space="preserve"> </w:t>
      </w:r>
      <w:r w:rsidRPr="007D4272">
        <w:rPr>
          <w:sz w:val="24"/>
          <w:szCs w:val="24"/>
        </w:rPr>
        <w:t>обраб.</w:t>
      </w:r>
      <w:r w:rsidRPr="007D4272">
        <w:rPr>
          <w:spacing w:val="30"/>
          <w:sz w:val="24"/>
          <w:szCs w:val="24"/>
        </w:rPr>
        <w:t xml:space="preserve"> </w:t>
      </w:r>
      <w:r w:rsidRPr="007D4272">
        <w:rPr>
          <w:sz w:val="24"/>
          <w:szCs w:val="24"/>
        </w:rPr>
        <w:t>А.</w:t>
      </w:r>
      <w:r w:rsidRPr="007D4272">
        <w:rPr>
          <w:spacing w:val="35"/>
          <w:sz w:val="24"/>
          <w:szCs w:val="24"/>
        </w:rPr>
        <w:t xml:space="preserve"> </w:t>
      </w:r>
      <w:r w:rsidRPr="007D4272">
        <w:rPr>
          <w:sz w:val="24"/>
          <w:szCs w:val="24"/>
        </w:rPr>
        <w:t>Б.</w:t>
      </w:r>
      <w:r w:rsidRPr="007D4272">
        <w:rPr>
          <w:spacing w:val="35"/>
          <w:sz w:val="24"/>
          <w:szCs w:val="24"/>
        </w:rPr>
        <w:t xml:space="preserve"> </w:t>
      </w:r>
      <w:r w:rsidRPr="007D4272">
        <w:rPr>
          <w:sz w:val="24"/>
          <w:szCs w:val="24"/>
        </w:rPr>
        <w:t>Дюбюк;</w:t>
      </w:r>
      <w:r w:rsidRPr="007D4272">
        <w:rPr>
          <w:spacing w:val="32"/>
          <w:sz w:val="24"/>
          <w:szCs w:val="24"/>
        </w:rPr>
        <w:t xml:space="preserve"> </w:t>
      </w:r>
      <w:r w:rsidRPr="007D4272">
        <w:rPr>
          <w:sz w:val="24"/>
          <w:szCs w:val="24"/>
        </w:rPr>
        <w:t>«Зимний</w:t>
      </w:r>
      <w:r w:rsidRPr="007D4272">
        <w:rPr>
          <w:spacing w:val="-67"/>
          <w:sz w:val="24"/>
          <w:szCs w:val="24"/>
        </w:rPr>
        <w:t xml:space="preserve"> </w:t>
      </w:r>
      <w:r w:rsidRPr="007D4272">
        <w:rPr>
          <w:sz w:val="24"/>
          <w:szCs w:val="24"/>
        </w:rPr>
        <w:t>праздник»,</w:t>
      </w:r>
      <w:r w:rsidRPr="007D4272">
        <w:rPr>
          <w:sz w:val="24"/>
          <w:szCs w:val="24"/>
        </w:rPr>
        <w:tab/>
        <w:t>муз.</w:t>
      </w:r>
      <w:r w:rsidRPr="007D4272">
        <w:rPr>
          <w:sz w:val="24"/>
          <w:szCs w:val="24"/>
        </w:rPr>
        <w:tab/>
        <w:t>М.</w:t>
      </w:r>
      <w:r w:rsidRPr="007D4272">
        <w:rPr>
          <w:sz w:val="24"/>
          <w:szCs w:val="24"/>
        </w:rPr>
        <w:tab/>
        <w:t>Старокадомского;</w:t>
      </w:r>
      <w:r w:rsidRPr="007D4272">
        <w:rPr>
          <w:sz w:val="24"/>
          <w:szCs w:val="24"/>
        </w:rPr>
        <w:tab/>
        <w:t>«Вальс» муз.</w:t>
      </w:r>
      <w:r w:rsidRPr="007D4272">
        <w:rPr>
          <w:sz w:val="24"/>
          <w:szCs w:val="24"/>
        </w:rPr>
        <w:tab/>
        <w:t>Е.</w:t>
      </w:r>
      <w:r w:rsidRPr="007D4272">
        <w:rPr>
          <w:sz w:val="24"/>
          <w:szCs w:val="24"/>
        </w:rPr>
        <w:tab/>
        <w:t>Макарова; «Тачанка»,</w:t>
      </w:r>
      <w:r w:rsidRPr="007D4272">
        <w:rPr>
          <w:spacing w:val="53"/>
          <w:sz w:val="24"/>
          <w:szCs w:val="24"/>
        </w:rPr>
        <w:t xml:space="preserve"> </w:t>
      </w:r>
      <w:r w:rsidRPr="007D4272">
        <w:rPr>
          <w:sz w:val="24"/>
          <w:szCs w:val="24"/>
        </w:rPr>
        <w:t>муз.</w:t>
      </w:r>
      <w:r w:rsidRPr="007D4272">
        <w:rPr>
          <w:spacing w:val="53"/>
          <w:sz w:val="24"/>
          <w:szCs w:val="24"/>
        </w:rPr>
        <w:t xml:space="preserve"> </w:t>
      </w:r>
      <w:r w:rsidRPr="007D4272">
        <w:rPr>
          <w:sz w:val="24"/>
          <w:szCs w:val="24"/>
        </w:rPr>
        <w:t>К.</w:t>
      </w:r>
      <w:r w:rsidRPr="007D4272">
        <w:rPr>
          <w:spacing w:val="53"/>
          <w:sz w:val="24"/>
          <w:szCs w:val="24"/>
        </w:rPr>
        <w:t xml:space="preserve"> </w:t>
      </w:r>
      <w:r w:rsidRPr="007D4272">
        <w:rPr>
          <w:sz w:val="24"/>
          <w:szCs w:val="24"/>
        </w:rPr>
        <w:t>Листова;</w:t>
      </w:r>
      <w:r w:rsidRPr="007D4272">
        <w:rPr>
          <w:spacing w:val="50"/>
          <w:sz w:val="24"/>
          <w:szCs w:val="24"/>
        </w:rPr>
        <w:t xml:space="preserve"> </w:t>
      </w:r>
      <w:r w:rsidRPr="007D4272">
        <w:rPr>
          <w:sz w:val="24"/>
          <w:szCs w:val="24"/>
        </w:rPr>
        <w:t>«Два</w:t>
      </w:r>
      <w:r w:rsidRPr="007D4272">
        <w:rPr>
          <w:spacing w:val="52"/>
          <w:sz w:val="24"/>
          <w:szCs w:val="24"/>
        </w:rPr>
        <w:t xml:space="preserve"> </w:t>
      </w:r>
      <w:r w:rsidRPr="007D4272">
        <w:rPr>
          <w:sz w:val="24"/>
          <w:szCs w:val="24"/>
        </w:rPr>
        <w:t>петуха»,</w:t>
      </w:r>
      <w:r w:rsidRPr="007D4272">
        <w:rPr>
          <w:spacing w:val="53"/>
          <w:sz w:val="24"/>
          <w:szCs w:val="24"/>
        </w:rPr>
        <w:t xml:space="preserve"> </w:t>
      </w:r>
      <w:r w:rsidRPr="007D4272">
        <w:rPr>
          <w:sz w:val="24"/>
          <w:szCs w:val="24"/>
        </w:rPr>
        <w:t>муз.</w:t>
      </w:r>
      <w:r w:rsidRPr="007D4272">
        <w:rPr>
          <w:spacing w:val="53"/>
          <w:sz w:val="24"/>
          <w:szCs w:val="24"/>
        </w:rPr>
        <w:t xml:space="preserve"> </w:t>
      </w:r>
      <w:r w:rsidRPr="007D4272">
        <w:rPr>
          <w:sz w:val="24"/>
          <w:szCs w:val="24"/>
        </w:rPr>
        <w:t>С.</w:t>
      </w:r>
      <w:r w:rsidRPr="007D4272">
        <w:rPr>
          <w:spacing w:val="53"/>
          <w:sz w:val="24"/>
          <w:szCs w:val="24"/>
        </w:rPr>
        <w:t xml:space="preserve"> </w:t>
      </w:r>
      <w:r w:rsidRPr="007D4272">
        <w:rPr>
          <w:sz w:val="24"/>
          <w:szCs w:val="24"/>
        </w:rPr>
        <w:t>Разоренова;</w:t>
      </w:r>
      <w:r w:rsidRPr="007D4272">
        <w:rPr>
          <w:spacing w:val="55"/>
          <w:sz w:val="24"/>
          <w:szCs w:val="24"/>
        </w:rPr>
        <w:t xml:space="preserve"> </w:t>
      </w:r>
      <w:r w:rsidRPr="007D4272">
        <w:rPr>
          <w:sz w:val="24"/>
          <w:szCs w:val="24"/>
        </w:rPr>
        <w:t>«Вышли</w:t>
      </w:r>
      <w:r w:rsidRPr="007D4272">
        <w:rPr>
          <w:spacing w:val="-67"/>
          <w:sz w:val="24"/>
          <w:szCs w:val="24"/>
        </w:rPr>
        <w:t xml:space="preserve"> </w:t>
      </w:r>
      <w:r w:rsidRPr="007D4272">
        <w:rPr>
          <w:sz w:val="24"/>
          <w:szCs w:val="24"/>
        </w:rPr>
        <w:t>куклы</w:t>
      </w:r>
      <w:r w:rsidRPr="007D4272">
        <w:rPr>
          <w:spacing w:val="33"/>
          <w:sz w:val="24"/>
          <w:szCs w:val="24"/>
        </w:rPr>
        <w:t xml:space="preserve"> </w:t>
      </w:r>
      <w:r w:rsidRPr="007D4272">
        <w:rPr>
          <w:sz w:val="24"/>
          <w:szCs w:val="24"/>
        </w:rPr>
        <w:t>танцевать»,</w:t>
      </w:r>
      <w:r w:rsidRPr="007D4272">
        <w:rPr>
          <w:spacing w:val="35"/>
          <w:sz w:val="24"/>
          <w:szCs w:val="24"/>
        </w:rPr>
        <w:t xml:space="preserve"> </w:t>
      </w:r>
      <w:r w:rsidRPr="007D4272">
        <w:rPr>
          <w:sz w:val="24"/>
          <w:szCs w:val="24"/>
        </w:rPr>
        <w:t>муз.</w:t>
      </w:r>
      <w:r w:rsidRPr="007D4272">
        <w:rPr>
          <w:spacing w:val="34"/>
          <w:sz w:val="24"/>
          <w:szCs w:val="24"/>
        </w:rPr>
        <w:t xml:space="preserve"> </w:t>
      </w:r>
      <w:r w:rsidRPr="007D4272">
        <w:rPr>
          <w:sz w:val="24"/>
          <w:szCs w:val="24"/>
        </w:rPr>
        <w:t>В.</w:t>
      </w:r>
      <w:r w:rsidRPr="007D4272">
        <w:rPr>
          <w:spacing w:val="35"/>
          <w:sz w:val="24"/>
          <w:szCs w:val="24"/>
        </w:rPr>
        <w:t xml:space="preserve"> </w:t>
      </w:r>
      <w:r w:rsidRPr="007D4272">
        <w:rPr>
          <w:sz w:val="24"/>
          <w:szCs w:val="24"/>
        </w:rPr>
        <w:t>Витлина;</w:t>
      </w:r>
      <w:r w:rsidRPr="007D4272">
        <w:rPr>
          <w:spacing w:val="33"/>
          <w:sz w:val="24"/>
          <w:szCs w:val="24"/>
        </w:rPr>
        <w:t xml:space="preserve"> </w:t>
      </w:r>
      <w:r w:rsidRPr="007D4272">
        <w:rPr>
          <w:sz w:val="24"/>
          <w:szCs w:val="24"/>
        </w:rPr>
        <w:t>«Полька»,</w:t>
      </w:r>
      <w:r w:rsidRPr="007D4272">
        <w:rPr>
          <w:spacing w:val="34"/>
          <w:sz w:val="24"/>
          <w:szCs w:val="24"/>
        </w:rPr>
        <w:t xml:space="preserve"> </w:t>
      </w:r>
      <w:r w:rsidRPr="007D4272">
        <w:rPr>
          <w:sz w:val="24"/>
          <w:szCs w:val="24"/>
        </w:rPr>
        <w:t>латв.</w:t>
      </w:r>
      <w:r w:rsidRPr="007D4272">
        <w:rPr>
          <w:spacing w:val="35"/>
          <w:sz w:val="24"/>
          <w:szCs w:val="24"/>
        </w:rPr>
        <w:t xml:space="preserve"> </w:t>
      </w:r>
      <w:r w:rsidRPr="007D4272">
        <w:rPr>
          <w:sz w:val="24"/>
          <w:szCs w:val="24"/>
        </w:rPr>
        <w:t>нар.</w:t>
      </w:r>
      <w:r w:rsidRPr="007D4272">
        <w:rPr>
          <w:spacing w:val="35"/>
          <w:sz w:val="24"/>
          <w:szCs w:val="24"/>
        </w:rPr>
        <w:t xml:space="preserve"> </w:t>
      </w:r>
      <w:r w:rsidRPr="007D4272">
        <w:rPr>
          <w:sz w:val="24"/>
          <w:szCs w:val="24"/>
        </w:rPr>
        <w:t>мелодия,</w:t>
      </w:r>
      <w:r w:rsidRPr="007D4272">
        <w:rPr>
          <w:spacing w:val="31"/>
          <w:sz w:val="24"/>
          <w:szCs w:val="24"/>
        </w:rPr>
        <w:t xml:space="preserve"> </w:t>
      </w:r>
      <w:r w:rsidRPr="007D4272">
        <w:rPr>
          <w:sz w:val="24"/>
          <w:szCs w:val="24"/>
        </w:rPr>
        <w:t>обраб.</w:t>
      </w:r>
      <w:r w:rsidRPr="007D4272">
        <w:rPr>
          <w:spacing w:val="-67"/>
          <w:sz w:val="24"/>
          <w:szCs w:val="24"/>
        </w:rPr>
        <w:t xml:space="preserve"> </w:t>
      </w:r>
      <w:r w:rsidRPr="007D4272">
        <w:rPr>
          <w:sz w:val="24"/>
          <w:szCs w:val="24"/>
        </w:rPr>
        <w:t>А. Жилинского; «Русский перепляс», рус. нар. песня, обраб. К. Волкова</w:t>
      </w:r>
      <w:r w:rsidRPr="007D4272">
        <w:rPr>
          <w:spacing w:val="1"/>
          <w:sz w:val="24"/>
          <w:szCs w:val="24"/>
        </w:rPr>
        <w:t xml:space="preserve"> </w:t>
      </w:r>
      <w:r w:rsidRPr="007D4272">
        <w:rPr>
          <w:sz w:val="24"/>
          <w:szCs w:val="24"/>
        </w:rPr>
        <w:t>Игра</w:t>
      </w:r>
      <w:r w:rsidRPr="007D4272">
        <w:rPr>
          <w:spacing w:val="41"/>
          <w:sz w:val="24"/>
          <w:szCs w:val="24"/>
        </w:rPr>
        <w:t xml:space="preserve"> </w:t>
      </w:r>
      <w:r w:rsidRPr="007D4272">
        <w:rPr>
          <w:sz w:val="24"/>
          <w:szCs w:val="24"/>
        </w:rPr>
        <w:t>на</w:t>
      </w:r>
      <w:r w:rsidRPr="007D4272">
        <w:rPr>
          <w:spacing w:val="42"/>
          <w:sz w:val="24"/>
          <w:szCs w:val="24"/>
        </w:rPr>
        <w:t xml:space="preserve"> </w:t>
      </w:r>
      <w:r w:rsidRPr="007D4272">
        <w:rPr>
          <w:sz w:val="24"/>
          <w:szCs w:val="24"/>
        </w:rPr>
        <w:t>детских</w:t>
      </w:r>
      <w:r w:rsidRPr="007D4272">
        <w:rPr>
          <w:spacing w:val="36"/>
          <w:sz w:val="24"/>
          <w:szCs w:val="24"/>
        </w:rPr>
        <w:t xml:space="preserve"> </w:t>
      </w:r>
      <w:r w:rsidRPr="007D4272">
        <w:rPr>
          <w:sz w:val="24"/>
          <w:szCs w:val="24"/>
        </w:rPr>
        <w:t>музыкальных</w:t>
      </w:r>
      <w:r w:rsidRPr="007D4272">
        <w:rPr>
          <w:spacing w:val="42"/>
          <w:sz w:val="24"/>
          <w:szCs w:val="24"/>
        </w:rPr>
        <w:t xml:space="preserve"> </w:t>
      </w:r>
      <w:r w:rsidRPr="007D4272">
        <w:rPr>
          <w:sz w:val="24"/>
          <w:szCs w:val="24"/>
        </w:rPr>
        <w:t>инструментах.</w:t>
      </w:r>
      <w:r w:rsidRPr="007D4272">
        <w:rPr>
          <w:spacing w:val="42"/>
          <w:sz w:val="24"/>
          <w:szCs w:val="24"/>
        </w:rPr>
        <w:t xml:space="preserve"> </w:t>
      </w:r>
      <w:r w:rsidRPr="007D4272">
        <w:rPr>
          <w:sz w:val="24"/>
          <w:szCs w:val="24"/>
        </w:rPr>
        <w:t>«Бубенчики»,</w:t>
      </w:r>
      <w:r w:rsidRPr="007D4272">
        <w:rPr>
          <w:spacing w:val="48"/>
          <w:sz w:val="24"/>
          <w:szCs w:val="24"/>
        </w:rPr>
        <w:t xml:space="preserve"> </w:t>
      </w:r>
      <w:r w:rsidRPr="007D4272">
        <w:rPr>
          <w:sz w:val="24"/>
          <w:szCs w:val="24"/>
        </w:rPr>
        <w:t>«Гармошка»,</w:t>
      </w:r>
      <w:r w:rsidRPr="007D4272">
        <w:rPr>
          <w:spacing w:val="-67"/>
          <w:sz w:val="24"/>
          <w:szCs w:val="24"/>
        </w:rPr>
        <w:t xml:space="preserve"> </w:t>
      </w:r>
      <w:r w:rsidRPr="007D4272">
        <w:rPr>
          <w:sz w:val="24"/>
          <w:szCs w:val="24"/>
        </w:rPr>
        <w:t>муз.</w:t>
      </w:r>
      <w:r w:rsidRPr="007D4272">
        <w:rPr>
          <w:spacing w:val="46"/>
          <w:sz w:val="24"/>
          <w:szCs w:val="24"/>
        </w:rPr>
        <w:t xml:space="preserve"> </w:t>
      </w:r>
      <w:r w:rsidRPr="007D4272">
        <w:rPr>
          <w:sz w:val="24"/>
          <w:szCs w:val="24"/>
        </w:rPr>
        <w:t>Е. Тиличеевой,</w:t>
      </w:r>
      <w:r w:rsidRPr="007D4272">
        <w:rPr>
          <w:sz w:val="24"/>
          <w:szCs w:val="24"/>
        </w:rPr>
        <w:tab/>
        <w:t>ел. М.</w:t>
      </w:r>
      <w:r w:rsidRPr="007D4272">
        <w:rPr>
          <w:sz w:val="24"/>
          <w:szCs w:val="24"/>
        </w:rPr>
        <w:tab/>
        <w:t>Долинова;</w:t>
      </w:r>
      <w:r w:rsidRPr="007D4272">
        <w:rPr>
          <w:sz w:val="24"/>
          <w:szCs w:val="24"/>
        </w:rPr>
        <w:tab/>
        <w:t>«Наш</w:t>
      </w:r>
      <w:r w:rsidRPr="007D4272">
        <w:rPr>
          <w:sz w:val="24"/>
          <w:szCs w:val="24"/>
        </w:rPr>
        <w:tab/>
        <w:t xml:space="preserve"> оркестр»,</w:t>
      </w:r>
      <w:r w:rsidRPr="007D4272">
        <w:rPr>
          <w:sz w:val="24"/>
          <w:szCs w:val="24"/>
        </w:rPr>
        <w:tab/>
        <w:t>муз.</w:t>
      </w:r>
      <w:r w:rsidRPr="007D4272">
        <w:rPr>
          <w:sz w:val="24"/>
          <w:szCs w:val="24"/>
        </w:rPr>
        <w:tab/>
        <w:t>Е.</w:t>
      </w:r>
      <w:r w:rsidRPr="007D4272">
        <w:rPr>
          <w:spacing w:val="-67"/>
          <w:sz w:val="24"/>
          <w:szCs w:val="24"/>
        </w:rPr>
        <w:t xml:space="preserve"> </w:t>
      </w:r>
      <w:r w:rsidRPr="007D4272">
        <w:rPr>
          <w:sz w:val="24"/>
          <w:szCs w:val="24"/>
        </w:rPr>
        <w:t>Тиличеевой, ел.</w:t>
      </w:r>
      <w:r w:rsidRPr="007D4272">
        <w:rPr>
          <w:spacing w:val="1"/>
          <w:sz w:val="24"/>
          <w:szCs w:val="24"/>
        </w:rPr>
        <w:t xml:space="preserve"> </w:t>
      </w:r>
      <w:r w:rsidRPr="007D4272">
        <w:rPr>
          <w:sz w:val="24"/>
          <w:szCs w:val="24"/>
        </w:rPr>
        <w:t>Ю.</w:t>
      </w:r>
      <w:r w:rsidRPr="007D4272">
        <w:rPr>
          <w:spacing w:val="1"/>
          <w:sz w:val="24"/>
          <w:szCs w:val="24"/>
        </w:rPr>
        <w:t xml:space="preserve"> </w:t>
      </w:r>
      <w:r w:rsidRPr="007D4272">
        <w:rPr>
          <w:sz w:val="24"/>
          <w:szCs w:val="24"/>
        </w:rPr>
        <w:t>Островского</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зеленом</w:t>
      </w:r>
      <w:r w:rsidRPr="007D4272">
        <w:rPr>
          <w:spacing w:val="1"/>
          <w:sz w:val="24"/>
          <w:szCs w:val="24"/>
        </w:rPr>
        <w:t xml:space="preserve"> </w:t>
      </w:r>
      <w:r w:rsidRPr="007D4272">
        <w:rPr>
          <w:sz w:val="24"/>
          <w:szCs w:val="24"/>
        </w:rPr>
        <w:t>лугу»,</w:t>
      </w:r>
      <w:r w:rsidRPr="007D4272">
        <w:rPr>
          <w:spacing w:val="1"/>
          <w:sz w:val="24"/>
          <w:szCs w:val="24"/>
        </w:rPr>
        <w:t xml:space="preserve"> </w:t>
      </w:r>
      <w:r w:rsidRPr="007D4272">
        <w:rPr>
          <w:sz w:val="24"/>
          <w:szCs w:val="24"/>
        </w:rPr>
        <w:t>«Во</w:t>
      </w:r>
      <w:r w:rsidRPr="007D4272">
        <w:rPr>
          <w:spacing w:val="1"/>
          <w:sz w:val="24"/>
          <w:szCs w:val="24"/>
        </w:rPr>
        <w:t xml:space="preserve"> </w:t>
      </w:r>
      <w:r w:rsidRPr="007D4272">
        <w:rPr>
          <w:sz w:val="24"/>
          <w:szCs w:val="24"/>
        </w:rPr>
        <w:t>саду</w:t>
      </w:r>
      <w:r w:rsidRPr="007D4272">
        <w:rPr>
          <w:spacing w:val="1"/>
          <w:sz w:val="24"/>
          <w:szCs w:val="24"/>
        </w:rPr>
        <w:t xml:space="preserve"> </w:t>
      </w:r>
      <w:r w:rsidRPr="007D4272">
        <w:rPr>
          <w:sz w:val="24"/>
          <w:szCs w:val="24"/>
        </w:rPr>
        <w:t>ли,</w:t>
      </w:r>
      <w:r w:rsidRPr="007D4272">
        <w:rPr>
          <w:spacing w:val="1"/>
          <w:sz w:val="24"/>
          <w:szCs w:val="24"/>
        </w:rPr>
        <w:t xml:space="preserve"> </w:t>
      </w:r>
      <w:r w:rsidRPr="007D4272">
        <w:rPr>
          <w:sz w:val="24"/>
          <w:szCs w:val="24"/>
        </w:rPr>
        <w:t>в</w:t>
      </w:r>
      <w:r w:rsidRPr="007D4272">
        <w:rPr>
          <w:spacing w:val="-67"/>
          <w:sz w:val="24"/>
          <w:szCs w:val="24"/>
        </w:rPr>
        <w:t xml:space="preserve"> </w:t>
      </w:r>
      <w:r w:rsidRPr="007D4272">
        <w:rPr>
          <w:sz w:val="24"/>
          <w:szCs w:val="24"/>
        </w:rPr>
        <w:t>огороде»,</w:t>
      </w:r>
      <w:r w:rsidRPr="007D4272">
        <w:rPr>
          <w:spacing w:val="58"/>
          <w:sz w:val="24"/>
          <w:szCs w:val="24"/>
        </w:rPr>
        <w:t xml:space="preserve"> </w:t>
      </w:r>
      <w:r w:rsidRPr="007D4272">
        <w:rPr>
          <w:sz w:val="24"/>
          <w:szCs w:val="24"/>
        </w:rPr>
        <w:t>«Сорока-сорока»,</w:t>
      </w:r>
      <w:r w:rsidRPr="007D4272">
        <w:rPr>
          <w:spacing w:val="54"/>
          <w:sz w:val="24"/>
          <w:szCs w:val="24"/>
        </w:rPr>
        <w:t xml:space="preserve"> </w:t>
      </w:r>
      <w:r w:rsidRPr="007D4272">
        <w:rPr>
          <w:sz w:val="24"/>
          <w:szCs w:val="24"/>
        </w:rPr>
        <w:t>рус.</w:t>
      </w:r>
      <w:r w:rsidRPr="007D4272">
        <w:rPr>
          <w:spacing w:val="54"/>
          <w:sz w:val="24"/>
          <w:szCs w:val="24"/>
        </w:rPr>
        <w:t xml:space="preserve"> </w:t>
      </w:r>
      <w:r w:rsidRPr="007D4272">
        <w:rPr>
          <w:sz w:val="24"/>
          <w:szCs w:val="24"/>
        </w:rPr>
        <w:t>нар. мелодии; «Белка» (отрывок</w:t>
      </w:r>
      <w:r w:rsidRPr="007D4272">
        <w:rPr>
          <w:sz w:val="24"/>
          <w:szCs w:val="24"/>
        </w:rPr>
        <w:tab/>
        <w:t>из</w:t>
      </w:r>
      <w:r w:rsidRPr="007D4272">
        <w:rPr>
          <w:spacing w:val="-67"/>
          <w:sz w:val="24"/>
          <w:szCs w:val="24"/>
        </w:rPr>
        <w:t xml:space="preserve"> </w:t>
      </w:r>
      <w:r w:rsidRPr="007D4272">
        <w:rPr>
          <w:sz w:val="24"/>
          <w:szCs w:val="24"/>
        </w:rPr>
        <w:t>оперы</w:t>
      </w:r>
      <w:r w:rsidRPr="007D4272">
        <w:rPr>
          <w:sz w:val="24"/>
          <w:szCs w:val="24"/>
        </w:rPr>
        <w:tab/>
      </w:r>
      <w:r w:rsidRPr="007D4272">
        <w:rPr>
          <w:w w:val="95"/>
          <w:sz w:val="24"/>
          <w:szCs w:val="24"/>
        </w:rPr>
        <w:t>«Сказка</w:t>
      </w:r>
      <w:r w:rsidRPr="007D4272">
        <w:rPr>
          <w:w w:val="95"/>
          <w:sz w:val="24"/>
          <w:szCs w:val="24"/>
        </w:rPr>
        <w:tab/>
      </w:r>
      <w:r w:rsidRPr="007D4272">
        <w:rPr>
          <w:sz w:val="24"/>
          <w:szCs w:val="24"/>
        </w:rPr>
        <w:t>о</w:t>
      </w:r>
      <w:r w:rsidRPr="007D4272">
        <w:rPr>
          <w:sz w:val="24"/>
          <w:szCs w:val="24"/>
        </w:rPr>
        <w:tab/>
        <w:t>царе</w:t>
      </w:r>
      <w:r w:rsidRPr="007D4272">
        <w:rPr>
          <w:sz w:val="24"/>
          <w:szCs w:val="24"/>
        </w:rPr>
        <w:tab/>
        <w:t>Салтане», муз.</w:t>
      </w:r>
      <w:r w:rsidRPr="007D4272">
        <w:rPr>
          <w:spacing w:val="3"/>
          <w:sz w:val="24"/>
          <w:szCs w:val="24"/>
        </w:rPr>
        <w:t xml:space="preserve"> </w:t>
      </w:r>
      <w:r w:rsidRPr="007D4272">
        <w:rPr>
          <w:sz w:val="24"/>
          <w:szCs w:val="24"/>
        </w:rPr>
        <w:t>Н.</w:t>
      </w:r>
      <w:r w:rsidRPr="007D4272">
        <w:rPr>
          <w:spacing w:val="1"/>
          <w:sz w:val="24"/>
          <w:szCs w:val="24"/>
        </w:rPr>
        <w:t xml:space="preserve"> </w:t>
      </w:r>
      <w:r w:rsidRPr="007D4272">
        <w:rPr>
          <w:sz w:val="24"/>
          <w:szCs w:val="24"/>
        </w:rPr>
        <w:t>Римского-Корсакова);</w:t>
      </w:r>
      <w:r w:rsidRPr="007D4272">
        <w:rPr>
          <w:spacing w:val="3"/>
          <w:sz w:val="24"/>
          <w:szCs w:val="24"/>
        </w:rPr>
        <w:t xml:space="preserve"> </w:t>
      </w:r>
      <w:r w:rsidRPr="007D4272">
        <w:rPr>
          <w:sz w:val="24"/>
          <w:szCs w:val="24"/>
        </w:rPr>
        <w:t>«Я на</w:t>
      </w:r>
      <w:r w:rsidRPr="007D4272">
        <w:rPr>
          <w:spacing w:val="-67"/>
          <w:sz w:val="24"/>
          <w:szCs w:val="24"/>
        </w:rPr>
        <w:t xml:space="preserve"> </w:t>
      </w:r>
      <w:r w:rsidRPr="007D4272">
        <w:rPr>
          <w:sz w:val="24"/>
          <w:szCs w:val="24"/>
        </w:rPr>
        <w:t>горку</w:t>
      </w:r>
      <w:r w:rsidRPr="007D4272">
        <w:rPr>
          <w:spacing w:val="13"/>
          <w:sz w:val="24"/>
          <w:szCs w:val="24"/>
        </w:rPr>
        <w:t xml:space="preserve"> </w:t>
      </w:r>
      <w:r w:rsidRPr="007D4272">
        <w:rPr>
          <w:sz w:val="24"/>
          <w:szCs w:val="24"/>
        </w:rPr>
        <w:t>шла»,</w:t>
      </w:r>
      <w:r w:rsidRPr="007D4272">
        <w:rPr>
          <w:spacing w:val="24"/>
          <w:sz w:val="24"/>
          <w:szCs w:val="24"/>
        </w:rPr>
        <w:t xml:space="preserve"> </w:t>
      </w:r>
      <w:r w:rsidRPr="007D4272">
        <w:rPr>
          <w:sz w:val="24"/>
          <w:szCs w:val="24"/>
        </w:rPr>
        <w:t>«Во</w:t>
      </w:r>
      <w:r w:rsidRPr="007D4272">
        <w:rPr>
          <w:spacing w:val="17"/>
          <w:sz w:val="24"/>
          <w:szCs w:val="24"/>
        </w:rPr>
        <w:t xml:space="preserve"> </w:t>
      </w:r>
      <w:r w:rsidRPr="007D4272">
        <w:rPr>
          <w:sz w:val="24"/>
          <w:szCs w:val="24"/>
        </w:rPr>
        <w:t>поле</w:t>
      </w:r>
      <w:r w:rsidRPr="007D4272">
        <w:rPr>
          <w:spacing w:val="18"/>
          <w:sz w:val="24"/>
          <w:szCs w:val="24"/>
        </w:rPr>
        <w:t xml:space="preserve"> </w:t>
      </w:r>
      <w:r w:rsidRPr="007D4272">
        <w:rPr>
          <w:sz w:val="24"/>
          <w:szCs w:val="24"/>
        </w:rPr>
        <w:t>береза</w:t>
      </w:r>
      <w:r w:rsidRPr="007D4272">
        <w:rPr>
          <w:spacing w:val="19"/>
          <w:sz w:val="24"/>
          <w:szCs w:val="24"/>
        </w:rPr>
        <w:t xml:space="preserve"> </w:t>
      </w:r>
      <w:r w:rsidRPr="007D4272">
        <w:rPr>
          <w:sz w:val="24"/>
          <w:szCs w:val="24"/>
        </w:rPr>
        <w:t>стояла»,</w:t>
      </w:r>
      <w:r w:rsidRPr="007D4272">
        <w:rPr>
          <w:spacing w:val="20"/>
          <w:sz w:val="24"/>
          <w:szCs w:val="24"/>
        </w:rPr>
        <w:t xml:space="preserve"> </w:t>
      </w:r>
      <w:r w:rsidRPr="007D4272">
        <w:rPr>
          <w:sz w:val="24"/>
          <w:szCs w:val="24"/>
        </w:rPr>
        <w:t>рус.</w:t>
      </w:r>
      <w:r w:rsidRPr="007D4272">
        <w:rPr>
          <w:spacing w:val="20"/>
          <w:sz w:val="24"/>
          <w:szCs w:val="24"/>
        </w:rPr>
        <w:t xml:space="preserve"> </w:t>
      </w:r>
      <w:r w:rsidRPr="007D4272">
        <w:rPr>
          <w:sz w:val="24"/>
          <w:szCs w:val="24"/>
        </w:rPr>
        <w:t>нар.</w:t>
      </w:r>
      <w:r w:rsidRPr="007D4272">
        <w:rPr>
          <w:spacing w:val="20"/>
          <w:sz w:val="24"/>
          <w:szCs w:val="24"/>
        </w:rPr>
        <w:t xml:space="preserve"> </w:t>
      </w:r>
      <w:r w:rsidRPr="007D4272">
        <w:rPr>
          <w:sz w:val="24"/>
          <w:szCs w:val="24"/>
        </w:rPr>
        <w:t>песни;</w:t>
      </w:r>
      <w:r w:rsidRPr="007D4272">
        <w:rPr>
          <w:spacing w:val="16"/>
          <w:sz w:val="24"/>
          <w:szCs w:val="24"/>
        </w:rPr>
        <w:t xml:space="preserve"> </w:t>
      </w:r>
      <w:r w:rsidRPr="007D4272">
        <w:rPr>
          <w:sz w:val="24"/>
          <w:szCs w:val="24"/>
        </w:rPr>
        <w:t>«К</w:t>
      </w:r>
      <w:r w:rsidRPr="007D4272">
        <w:rPr>
          <w:spacing w:val="18"/>
          <w:sz w:val="24"/>
          <w:szCs w:val="24"/>
        </w:rPr>
        <w:t xml:space="preserve"> </w:t>
      </w:r>
      <w:r w:rsidRPr="007D4272">
        <w:rPr>
          <w:sz w:val="24"/>
          <w:szCs w:val="24"/>
        </w:rPr>
        <w:t>нам</w:t>
      </w:r>
      <w:r w:rsidRPr="007D4272">
        <w:rPr>
          <w:spacing w:val="19"/>
          <w:sz w:val="24"/>
          <w:szCs w:val="24"/>
        </w:rPr>
        <w:t xml:space="preserve"> </w:t>
      </w:r>
      <w:r w:rsidRPr="007D4272">
        <w:rPr>
          <w:sz w:val="24"/>
          <w:szCs w:val="24"/>
        </w:rPr>
        <w:t>гости</w:t>
      </w:r>
      <w:r w:rsidRPr="007D4272">
        <w:rPr>
          <w:spacing w:val="-67"/>
          <w:sz w:val="24"/>
          <w:szCs w:val="24"/>
        </w:rPr>
        <w:t xml:space="preserve"> </w:t>
      </w:r>
      <w:r w:rsidRPr="007D4272">
        <w:rPr>
          <w:sz w:val="24"/>
          <w:szCs w:val="24"/>
        </w:rPr>
        <w:t>пришли»,</w:t>
      </w:r>
      <w:r w:rsidRPr="007D4272">
        <w:rPr>
          <w:spacing w:val="1"/>
          <w:sz w:val="24"/>
          <w:szCs w:val="24"/>
        </w:rPr>
        <w:t xml:space="preserve"> </w:t>
      </w:r>
      <w:r w:rsidRPr="007D4272">
        <w:rPr>
          <w:sz w:val="24"/>
          <w:szCs w:val="24"/>
        </w:rPr>
        <w:t>муз.</w:t>
      </w:r>
      <w:r w:rsidRPr="007D4272">
        <w:rPr>
          <w:spacing w:val="6"/>
          <w:sz w:val="24"/>
          <w:szCs w:val="24"/>
        </w:rPr>
        <w:t xml:space="preserve"> </w:t>
      </w:r>
      <w:r w:rsidRPr="007D4272">
        <w:rPr>
          <w:sz w:val="24"/>
          <w:szCs w:val="24"/>
        </w:rPr>
        <w:t>А.</w:t>
      </w:r>
      <w:r w:rsidRPr="007D4272">
        <w:rPr>
          <w:spacing w:val="2"/>
          <w:sz w:val="24"/>
          <w:szCs w:val="24"/>
        </w:rPr>
        <w:t xml:space="preserve"> </w:t>
      </w:r>
      <w:r w:rsidRPr="007D4272">
        <w:rPr>
          <w:sz w:val="24"/>
          <w:szCs w:val="24"/>
        </w:rPr>
        <w:t>Александрова;</w:t>
      </w:r>
      <w:r w:rsidRPr="007D4272">
        <w:rPr>
          <w:spacing w:val="3"/>
          <w:sz w:val="24"/>
          <w:szCs w:val="24"/>
        </w:rPr>
        <w:t xml:space="preserve"> </w:t>
      </w:r>
      <w:r w:rsidRPr="007D4272">
        <w:rPr>
          <w:sz w:val="24"/>
          <w:szCs w:val="24"/>
        </w:rPr>
        <w:t>«Вальс»,</w:t>
      </w:r>
      <w:r w:rsidRPr="007D4272">
        <w:rPr>
          <w:spacing w:val="2"/>
          <w:sz w:val="24"/>
          <w:szCs w:val="24"/>
        </w:rPr>
        <w:t xml:space="preserve"> </w:t>
      </w:r>
      <w:r w:rsidRPr="007D4272">
        <w:rPr>
          <w:sz w:val="24"/>
          <w:szCs w:val="24"/>
        </w:rPr>
        <w:t>муз.</w:t>
      </w:r>
      <w:r w:rsidRPr="007D4272">
        <w:rPr>
          <w:spacing w:val="1"/>
          <w:sz w:val="24"/>
          <w:szCs w:val="24"/>
        </w:rPr>
        <w:t xml:space="preserve"> </w:t>
      </w:r>
      <w:r w:rsidRPr="007D4272">
        <w:rPr>
          <w:sz w:val="24"/>
          <w:szCs w:val="24"/>
        </w:rPr>
        <w:t>Е.</w:t>
      </w:r>
      <w:r w:rsidRPr="007D4272">
        <w:rPr>
          <w:spacing w:val="2"/>
          <w:sz w:val="24"/>
          <w:szCs w:val="24"/>
        </w:rPr>
        <w:t xml:space="preserve"> </w:t>
      </w:r>
      <w:r w:rsidRPr="007D4272">
        <w:rPr>
          <w:sz w:val="24"/>
          <w:szCs w:val="24"/>
        </w:rPr>
        <w:t>Тиличеевой.</w:t>
      </w:r>
    </w:p>
    <w:p w:rsidR="00E65863" w:rsidRPr="00212BFB" w:rsidRDefault="00E65863" w:rsidP="00212BFB">
      <w:pPr>
        <w:tabs>
          <w:tab w:val="left" w:pos="1526"/>
          <w:tab w:val="left" w:pos="3794"/>
          <w:tab w:val="left" w:pos="6062"/>
          <w:tab w:val="left" w:pos="8217"/>
          <w:tab w:val="left" w:pos="8647"/>
        </w:tabs>
        <w:spacing w:after="0" w:line="240" w:lineRule="auto"/>
        <w:ind w:right="4" w:firstLine="284"/>
        <w:jc w:val="center"/>
        <w:rPr>
          <w:rFonts w:ascii="Times New Roman" w:hAnsi="Times New Roman" w:cs="Times New Roman"/>
          <w:b/>
          <w:sz w:val="24"/>
          <w:szCs w:val="24"/>
        </w:rPr>
      </w:pPr>
      <w:r w:rsidRPr="007D4272">
        <w:rPr>
          <w:rFonts w:ascii="Times New Roman" w:hAnsi="Times New Roman" w:cs="Times New Roman"/>
          <w:b/>
          <w:sz w:val="24"/>
          <w:szCs w:val="24"/>
        </w:rPr>
        <w:t>Примерный</w:t>
      </w:r>
      <w:r w:rsidRPr="007D4272">
        <w:rPr>
          <w:rFonts w:ascii="Times New Roman" w:hAnsi="Times New Roman" w:cs="Times New Roman"/>
          <w:b/>
          <w:spacing w:val="-6"/>
          <w:sz w:val="24"/>
          <w:szCs w:val="24"/>
        </w:rPr>
        <w:t xml:space="preserve"> </w:t>
      </w:r>
      <w:r w:rsidRPr="007D4272">
        <w:rPr>
          <w:rFonts w:ascii="Times New Roman" w:hAnsi="Times New Roman" w:cs="Times New Roman"/>
          <w:b/>
          <w:sz w:val="24"/>
          <w:szCs w:val="24"/>
        </w:rPr>
        <w:t>перечень</w:t>
      </w:r>
      <w:r w:rsidRPr="007D4272">
        <w:rPr>
          <w:rFonts w:ascii="Times New Roman" w:hAnsi="Times New Roman" w:cs="Times New Roman"/>
          <w:b/>
          <w:spacing w:val="-6"/>
          <w:sz w:val="24"/>
          <w:szCs w:val="24"/>
        </w:rPr>
        <w:t xml:space="preserve"> </w:t>
      </w:r>
      <w:r w:rsidRPr="007D4272">
        <w:rPr>
          <w:rFonts w:ascii="Times New Roman" w:hAnsi="Times New Roman" w:cs="Times New Roman"/>
          <w:b/>
          <w:sz w:val="24"/>
          <w:szCs w:val="24"/>
        </w:rPr>
        <w:t>произведений</w:t>
      </w:r>
      <w:r w:rsidRPr="007D4272">
        <w:rPr>
          <w:rFonts w:ascii="Times New Roman" w:hAnsi="Times New Roman" w:cs="Times New Roman"/>
          <w:b/>
          <w:spacing w:val="-5"/>
          <w:sz w:val="24"/>
          <w:szCs w:val="24"/>
        </w:rPr>
        <w:t xml:space="preserve"> </w:t>
      </w:r>
      <w:r w:rsidRPr="007D4272">
        <w:rPr>
          <w:rFonts w:ascii="Times New Roman" w:hAnsi="Times New Roman" w:cs="Times New Roman"/>
          <w:b/>
          <w:sz w:val="24"/>
          <w:szCs w:val="24"/>
        </w:rPr>
        <w:t>изобразительного</w:t>
      </w:r>
      <w:r w:rsidRPr="007D4272">
        <w:rPr>
          <w:rFonts w:ascii="Times New Roman" w:hAnsi="Times New Roman" w:cs="Times New Roman"/>
          <w:b/>
          <w:spacing w:val="-7"/>
          <w:sz w:val="24"/>
          <w:szCs w:val="24"/>
        </w:rPr>
        <w:t xml:space="preserve"> </w:t>
      </w:r>
      <w:r w:rsidR="00212BFB">
        <w:rPr>
          <w:rFonts w:ascii="Times New Roman" w:hAnsi="Times New Roman" w:cs="Times New Roman"/>
          <w:b/>
          <w:sz w:val="24"/>
          <w:szCs w:val="24"/>
        </w:rPr>
        <w:t>искусства</w:t>
      </w:r>
    </w:p>
    <w:p w:rsidR="00E65863" w:rsidRPr="007D4272" w:rsidRDefault="00E65863" w:rsidP="007D4272">
      <w:pPr>
        <w:spacing w:after="0" w:line="240" w:lineRule="auto"/>
        <w:ind w:right="4" w:firstLine="284"/>
        <w:jc w:val="both"/>
        <w:rPr>
          <w:b/>
          <w:sz w:val="24"/>
          <w:szCs w:val="24"/>
        </w:rPr>
      </w:pPr>
      <w:r w:rsidRPr="007D4272">
        <w:rPr>
          <w:b/>
          <w:sz w:val="24"/>
          <w:szCs w:val="24"/>
        </w:rPr>
        <w:t>От</w:t>
      </w:r>
      <w:r w:rsidRPr="007D4272">
        <w:rPr>
          <w:b/>
          <w:spacing w:val="-3"/>
          <w:sz w:val="24"/>
          <w:szCs w:val="24"/>
        </w:rPr>
        <w:t xml:space="preserve"> </w:t>
      </w:r>
      <w:r w:rsidRPr="007D4272">
        <w:rPr>
          <w:b/>
          <w:sz w:val="24"/>
          <w:szCs w:val="24"/>
        </w:rPr>
        <w:t>2</w:t>
      </w:r>
      <w:r w:rsidRPr="007D4272">
        <w:rPr>
          <w:b/>
          <w:spacing w:val="-1"/>
          <w:sz w:val="24"/>
          <w:szCs w:val="24"/>
        </w:rPr>
        <w:t xml:space="preserve"> </w:t>
      </w:r>
      <w:r w:rsidRPr="007D4272">
        <w:rPr>
          <w:b/>
          <w:sz w:val="24"/>
          <w:szCs w:val="24"/>
        </w:rPr>
        <w:t>до</w:t>
      </w:r>
      <w:r w:rsidRPr="007D4272">
        <w:rPr>
          <w:b/>
          <w:spacing w:val="-4"/>
          <w:sz w:val="24"/>
          <w:szCs w:val="24"/>
        </w:rPr>
        <w:t xml:space="preserve"> </w:t>
      </w:r>
      <w:r w:rsidRPr="007D4272">
        <w:rPr>
          <w:b/>
          <w:sz w:val="24"/>
          <w:szCs w:val="24"/>
        </w:rPr>
        <w:t>3 лет.</w:t>
      </w:r>
    </w:p>
    <w:p w:rsidR="00E65863" w:rsidRPr="007D4272" w:rsidRDefault="00E65863" w:rsidP="007D4272">
      <w:pPr>
        <w:pStyle w:val="a9"/>
        <w:ind w:left="0" w:right="4" w:firstLine="284"/>
        <w:rPr>
          <w:sz w:val="24"/>
          <w:szCs w:val="24"/>
        </w:rPr>
      </w:pPr>
      <w:r w:rsidRPr="007D4272">
        <w:rPr>
          <w:sz w:val="24"/>
          <w:szCs w:val="24"/>
          <w:u w:val="single"/>
        </w:rPr>
        <w:t>Иллюстрации</w:t>
      </w:r>
      <w:r w:rsidRPr="007D4272">
        <w:rPr>
          <w:spacing w:val="-5"/>
          <w:sz w:val="24"/>
          <w:szCs w:val="24"/>
          <w:u w:val="single"/>
        </w:rPr>
        <w:t xml:space="preserve"> </w:t>
      </w:r>
      <w:r w:rsidRPr="007D4272">
        <w:rPr>
          <w:sz w:val="24"/>
          <w:szCs w:val="24"/>
          <w:u w:val="single"/>
        </w:rPr>
        <w:t>к</w:t>
      </w:r>
      <w:r w:rsidRPr="007D4272">
        <w:rPr>
          <w:spacing w:val="-4"/>
          <w:sz w:val="24"/>
          <w:szCs w:val="24"/>
          <w:u w:val="single"/>
        </w:rPr>
        <w:t xml:space="preserve"> </w:t>
      </w:r>
      <w:r w:rsidRPr="007D4272">
        <w:rPr>
          <w:sz w:val="24"/>
          <w:szCs w:val="24"/>
          <w:u w:val="single"/>
        </w:rPr>
        <w:t>книгам</w:t>
      </w:r>
      <w:r w:rsidRPr="007D4272">
        <w:rPr>
          <w:sz w:val="24"/>
          <w:szCs w:val="24"/>
        </w:rPr>
        <w:t>:</w:t>
      </w:r>
      <w:r w:rsidRPr="007D4272">
        <w:rPr>
          <w:spacing w:val="-4"/>
          <w:sz w:val="24"/>
          <w:szCs w:val="24"/>
        </w:rPr>
        <w:t xml:space="preserve"> </w:t>
      </w:r>
      <w:r w:rsidRPr="007D4272">
        <w:rPr>
          <w:sz w:val="24"/>
          <w:szCs w:val="24"/>
        </w:rPr>
        <w:t>В.Г.</w:t>
      </w:r>
      <w:r w:rsidRPr="007D4272">
        <w:rPr>
          <w:spacing w:val="-2"/>
          <w:sz w:val="24"/>
          <w:szCs w:val="24"/>
        </w:rPr>
        <w:t xml:space="preserve"> </w:t>
      </w:r>
      <w:r w:rsidRPr="007D4272">
        <w:rPr>
          <w:sz w:val="24"/>
          <w:szCs w:val="24"/>
        </w:rPr>
        <w:t>Сутеев</w:t>
      </w:r>
      <w:r w:rsidRPr="007D4272">
        <w:rPr>
          <w:spacing w:val="-1"/>
          <w:sz w:val="24"/>
          <w:szCs w:val="24"/>
        </w:rPr>
        <w:t xml:space="preserve"> </w:t>
      </w:r>
      <w:r w:rsidRPr="007D4272">
        <w:rPr>
          <w:sz w:val="24"/>
          <w:szCs w:val="24"/>
        </w:rPr>
        <w:t>«Кораблик»,</w:t>
      </w:r>
      <w:r w:rsidRPr="007D4272">
        <w:rPr>
          <w:spacing w:val="-2"/>
          <w:sz w:val="24"/>
          <w:szCs w:val="24"/>
        </w:rPr>
        <w:t xml:space="preserve"> </w:t>
      </w:r>
      <w:r w:rsidRPr="007D4272">
        <w:rPr>
          <w:sz w:val="24"/>
          <w:szCs w:val="24"/>
        </w:rPr>
        <w:t>«Кто</w:t>
      </w:r>
      <w:r w:rsidRPr="007D4272">
        <w:rPr>
          <w:spacing w:val="-4"/>
          <w:sz w:val="24"/>
          <w:szCs w:val="24"/>
        </w:rPr>
        <w:t xml:space="preserve"> </w:t>
      </w:r>
      <w:r w:rsidRPr="007D4272">
        <w:rPr>
          <w:sz w:val="24"/>
          <w:szCs w:val="24"/>
        </w:rPr>
        <w:t>сказал</w:t>
      </w:r>
      <w:r w:rsidRPr="007D4272">
        <w:rPr>
          <w:spacing w:val="-3"/>
          <w:sz w:val="24"/>
          <w:szCs w:val="24"/>
        </w:rPr>
        <w:t xml:space="preserve"> </w:t>
      </w:r>
      <w:r w:rsidRPr="007D4272">
        <w:rPr>
          <w:sz w:val="24"/>
          <w:szCs w:val="24"/>
        </w:rPr>
        <w:t>мяу?», «Цыпленок</w:t>
      </w:r>
      <w:r w:rsidRPr="007D4272">
        <w:rPr>
          <w:spacing w:val="-7"/>
          <w:sz w:val="24"/>
          <w:szCs w:val="24"/>
        </w:rPr>
        <w:t xml:space="preserve"> </w:t>
      </w:r>
      <w:r w:rsidRPr="007D4272">
        <w:rPr>
          <w:sz w:val="24"/>
          <w:szCs w:val="24"/>
        </w:rPr>
        <w:t>и</w:t>
      </w:r>
      <w:r w:rsidRPr="007D4272">
        <w:rPr>
          <w:spacing w:val="-5"/>
          <w:sz w:val="24"/>
          <w:szCs w:val="24"/>
        </w:rPr>
        <w:t xml:space="preserve"> </w:t>
      </w:r>
      <w:r w:rsidRPr="007D4272">
        <w:rPr>
          <w:sz w:val="24"/>
          <w:szCs w:val="24"/>
        </w:rPr>
        <w:t>Утенок»;</w:t>
      </w:r>
      <w:r w:rsidRPr="007D4272">
        <w:rPr>
          <w:spacing w:val="-6"/>
          <w:sz w:val="24"/>
          <w:szCs w:val="24"/>
        </w:rPr>
        <w:t xml:space="preserve"> </w:t>
      </w:r>
      <w:r w:rsidRPr="007D4272">
        <w:rPr>
          <w:sz w:val="24"/>
          <w:szCs w:val="24"/>
        </w:rPr>
        <w:t>Ю.А.</w:t>
      </w:r>
      <w:r w:rsidRPr="007D4272">
        <w:rPr>
          <w:spacing w:val="-3"/>
          <w:sz w:val="24"/>
          <w:szCs w:val="24"/>
        </w:rPr>
        <w:t xml:space="preserve"> </w:t>
      </w:r>
      <w:r w:rsidRPr="007D4272">
        <w:rPr>
          <w:sz w:val="24"/>
          <w:szCs w:val="24"/>
        </w:rPr>
        <w:t>Васнецов</w:t>
      </w:r>
      <w:r w:rsidRPr="007D4272">
        <w:rPr>
          <w:spacing w:val="-6"/>
          <w:sz w:val="24"/>
          <w:szCs w:val="24"/>
        </w:rPr>
        <w:t xml:space="preserve"> </w:t>
      </w:r>
      <w:r w:rsidRPr="007D4272">
        <w:rPr>
          <w:sz w:val="24"/>
          <w:szCs w:val="24"/>
        </w:rPr>
        <w:t>к</w:t>
      </w:r>
      <w:r w:rsidRPr="007D4272">
        <w:rPr>
          <w:spacing w:val="-2"/>
          <w:sz w:val="24"/>
          <w:szCs w:val="24"/>
        </w:rPr>
        <w:t xml:space="preserve"> </w:t>
      </w:r>
      <w:r w:rsidRPr="007D4272">
        <w:rPr>
          <w:sz w:val="24"/>
          <w:szCs w:val="24"/>
        </w:rPr>
        <w:t>книге</w:t>
      </w:r>
      <w:r w:rsidRPr="007D4272">
        <w:rPr>
          <w:spacing w:val="-4"/>
          <w:sz w:val="24"/>
          <w:szCs w:val="24"/>
        </w:rPr>
        <w:t xml:space="preserve"> </w:t>
      </w:r>
      <w:r w:rsidRPr="007D4272">
        <w:rPr>
          <w:sz w:val="24"/>
          <w:szCs w:val="24"/>
        </w:rPr>
        <w:t>«Колобок»,</w:t>
      </w:r>
      <w:r w:rsidRPr="007D4272">
        <w:rPr>
          <w:spacing w:val="1"/>
          <w:sz w:val="24"/>
          <w:szCs w:val="24"/>
        </w:rPr>
        <w:t xml:space="preserve"> </w:t>
      </w:r>
      <w:r w:rsidRPr="007D4272">
        <w:rPr>
          <w:sz w:val="24"/>
          <w:szCs w:val="24"/>
        </w:rPr>
        <w:t>«Теремок».</w:t>
      </w:r>
    </w:p>
    <w:p w:rsidR="00E65863" w:rsidRPr="007D4272" w:rsidRDefault="00E65863" w:rsidP="007D4272">
      <w:pPr>
        <w:pStyle w:val="1"/>
        <w:ind w:left="0" w:right="4" w:firstLine="284"/>
        <w:rPr>
          <w:sz w:val="24"/>
          <w:szCs w:val="24"/>
        </w:rPr>
      </w:pPr>
      <w:r w:rsidRPr="007D4272">
        <w:rPr>
          <w:sz w:val="24"/>
          <w:szCs w:val="24"/>
        </w:rPr>
        <w:t>От</w:t>
      </w:r>
      <w:r w:rsidRPr="007D4272">
        <w:rPr>
          <w:spacing w:val="-3"/>
          <w:sz w:val="24"/>
          <w:szCs w:val="24"/>
        </w:rPr>
        <w:t xml:space="preserve"> </w:t>
      </w:r>
      <w:r w:rsidRPr="007D4272">
        <w:rPr>
          <w:sz w:val="24"/>
          <w:szCs w:val="24"/>
        </w:rPr>
        <w:t>3</w:t>
      </w:r>
      <w:r w:rsidRPr="007D4272">
        <w:rPr>
          <w:spacing w:val="-1"/>
          <w:sz w:val="24"/>
          <w:szCs w:val="24"/>
        </w:rPr>
        <w:t xml:space="preserve"> </w:t>
      </w:r>
      <w:r w:rsidRPr="007D4272">
        <w:rPr>
          <w:sz w:val="24"/>
          <w:szCs w:val="24"/>
        </w:rPr>
        <w:t>до</w:t>
      </w:r>
      <w:r w:rsidRPr="007D4272">
        <w:rPr>
          <w:spacing w:val="-4"/>
          <w:sz w:val="24"/>
          <w:szCs w:val="24"/>
        </w:rPr>
        <w:t xml:space="preserve"> </w:t>
      </w:r>
      <w:r w:rsidRPr="007D4272">
        <w:rPr>
          <w:sz w:val="24"/>
          <w:szCs w:val="24"/>
        </w:rPr>
        <w:t>4 лет.</w:t>
      </w:r>
    </w:p>
    <w:p w:rsidR="00E65863" w:rsidRPr="007D4272" w:rsidRDefault="00E65863" w:rsidP="007D4272">
      <w:pPr>
        <w:pStyle w:val="a9"/>
        <w:tabs>
          <w:tab w:val="left" w:pos="2708"/>
          <w:tab w:val="left" w:pos="3087"/>
          <w:tab w:val="left" w:pos="4261"/>
          <w:tab w:val="left" w:pos="5018"/>
          <w:tab w:val="left" w:pos="6442"/>
          <w:tab w:val="left" w:pos="7985"/>
          <w:tab w:val="left" w:pos="8449"/>
        </w:tabs>
        <w:ind w:left="0" w:right="4" w:firstLine="284"/>
        <w:rPr>
          <w:sz w:val="24"/>
          <w:szCs w:val="24"/>
        </w:rPr>
      </w:pPr>
      <w:r w:rsidRPr="007D4272">
        <w:rPr>
          <w:sz w:val="24"/>
          <w:szCs w:val="24"/>
          <w:u w:val="single"/>
        </w:rPr>
        <w:t>Иллюстрации к книгам</w:t>
      </w:r>
      <w:r w:rsidRPr="007D4272">
        <w:rPr>
          <w:sz w:val="24"/>
          <w:szCs w:val="24"/>
        </w:rPr>
        <w:t>:</w:t>
      </w:r>
      <w:r w:rsidRPr="007D4272">
        <w:rPr>
          <w:sz w:val="24"/>
          <w:szCs w:val="24"/>
        </w:rPr>
        <w:tab/>
        <w:t xml:space="preserve">Е.И. Чарушин «Рассказы о </w:t>
      </w:r>
      <w:r w:rsidRPr="007D4272">
        <w:rPr>
          <w:spacing w:val="-1"/>
          <w:sz w:val="24"/>
          <w:szCs w:val="24"/>
        </w:rPr>
        <w:t>животных»;</w:t>
      </w:r>
      <w:r w:rsidRPr="007D4272">
        <w:rPr>
          <w:spacing w:val="-67"/>
          <w:sz w:val="24"/>
          <w:szCs w:val="24"/>
        </w:rPr>
        <w:t xml:space="preserve"> </w:t>
      </w:r>
      <w:r w:rsidRPr="007D4272">
        <w:rPr>
          <w:sz w:val="24"/>
          <w:szCs w:val="24"/>
        </w:rPr>
        <w:t>Ю.А.</w:t>
      </w:r>
      <w:r w:rsidRPr="007D4272">
        <w:rPr>
          <w:spacing w:val="2"/>
          <w:sz w:val="24"/>
          <w:szCs w:val="24"/>
        </w:rPr>
        <w:t xml:space="preserve"> </w:t>
      </w:r>
      <w:r w:rsidRPr="007D4272">
        <w:rPr>
          <w:sz w:val="24"/>
          <w:szCs w:val="24"/>
        </w:rPr>
        <w:t>Васнецов</w:t>
      </w:r>
      <w:r w:rsidRPr="007D4272">
        <w:rPr>
          <w:spacing w:val="-2"/>
          <w:sz w:val="24"/>
          <w:szCs w:val="24"/>
        </w:rPr>
        <w:t xml:space="preserve"> </w:t>
      </w:r>
      <w:r w:rsidRPr="007D4272">
        <w:rPr>
          <w:sz w:val="24"/>
          <w:szCs w:val="24"/>
        </w:rPr>
        <w:t>к</w:t>
      </w:r>
      <w:r w:rsidRPr="007D4272">
        <w:rPr>
          <w:spacing w:val="3"/>
          <w:sz w:val="24"/>
          <w:szCs w:val="24"/>
        </w:rPr>
        <w:t xml:space="preserve"> </w:t>
      </w:r>
      <w:r w:rsidRPr="007D4272">
        <w:rPr>
          <w:sz w:val="24"/>
          <w:szCs w:val="24"/>
        </w:rPr>
        <w:t>книге</w:t>
      </w:r>
      <w:r w:rsidRPr="007D4272">
        <w:rPr>
          <w:spacing w:val="2"/>
          <w:sz w:val="24"/>
          <w:szCs w:val="24"/>
        </w:rPr>
        <w:t xml:space="preserve"> </w:t>
      </w:r>
      <w:r w:rsidRPr="007D4272">
        <w:rPr>
          <w:sz w:val="24"/>
          <w:szCs w:val="24"/>
        </w:rPr>
        <w:t>Л.Н.</w:t>
      </w:r>
      <w:r w:rsidRPr="007D4272">
        <w:rPr>
          <w:spacing w:val="3"/>
          <w:sz w:val="24"/>
          <w:szCs w:val="24"/>
        </w:rPr>
        <w:t xml:space="preserve"> </w:t>
      </w:r>
      <w:r w:rsidRPr="007D4272">
        <w:rPr>
          <w:sz w:val="24"/>
          <w:szCs w:val="24"/>
        </w:rPr>
        <w:t>Толстого</w:t>
      </w:r>
      <w:r w:rsidRPr="007D4272">
        <w:rPr>
          <w:spacing w:val="4"/>
          <w:sz w:val="24"/>
          <w:szCs w:val="24"/>
        </w:rPr>
        <w:t xml:space="preserve"> </w:t>
      </w:r>
      <w:r w:rsidRPr="007D4272">
        <w:rPr>
          <w:sz w:val="24"/>
          <w:szCs w:val="24"/>
        </w:rPr>
        <w:t>«Три медведя».</w:t>
      </w:r>
    </w:p>
    <w:p w:rsidR="00E65863" w:rsidRPr="007D4272" w:rsidRDefault="00E65863" w:rsidP="007D4272">
      <w:pPr>
        <w:pStyle w:val="a9"/>
        <w:tabs>
          <w:tab w:val="left" w:pos="2761"/>
          <w:tab w:val="left" w:pos="4541"/>
          <w:tab w:val="left" w:pos="5669"/>
          <w:tab w:val="left" w:pos="6436"/>
          <w:tab w:val="left" w:pos="8369"/>
        </w:tabs>
        <w:ind w:left="0" w:right="4" w:firstLine="284"/>
        <w:rPr>
          <w:spacing w:val="1"/>
          <w:sz w:val="24"/>
          <w:szCs w:val="24"/>
        </w:rPr>
      </w:pPr>
      <w:r w:rsidRPr="007D4272">
        <w:rPr>
          <w:sz w:val="24"/>
          <w:szCs w:val="24"/>
          <w:u w:val="single"/>
        </w:rPr>
        <w:t>Иллюстрации, репродукции картин</w:t>
      </w:r>
      <w:r w:rsidRPr="007D4272">
        <w:rPr>
          <w:sz w:val="24"/>
          <w:szCs w:val="24"/>
        </w:rPr>
        <w:t>: П.П.</w:t>
      </w:r>
      <w:r w:rsidRPr="007D4272">
        <w:rPr>
          <w:sz w:val="24"/>
          <w:szCs w:val="24"/>
        </w:rPr>
        <w:tab/>
        <w:t>Кончаловский</w:t>
      </w:r>
      <w:r w:rsidRPr="007D4272">
        <w:rPr>
          <w:sz w:val="24"/>
          <w:szCs w:val="24"/>
        </w:rPr>
        <w:tab/>
        <w:t>«Клубника», «Сирень</w:t>
      </w:r>
      <w:r w:rsidRPr="007D4272">
        <w:rPr>
          <w:spacing w:val="4"/>
          <w:sz w:val="24"/>
          <w:szCs w:val="24"/>
        </w:rPr>
        <w:t xml:space="preserve"> </w:t>
      </w:r>
      <w:r w:rsidRPr="007D4272">
        <w:rPr>
          <w:sz w:val="24"/>
          <w:szCs w:val="24"/>
        </w:rPr>
        <w:t>в</w:t>
      </w:r>
      <w:r w:rsidRPr="007D4272">
        <w:rPr>
          <w:spacing w:val="4"/>
          <w:sz w:val="24"/>
          <w:szCs w:val="24"/>
        </w:rPr>
        <w:t xml:space="preserve"> </w:t>
      </w:r>
      <w:r w:rsidRPr="007D4272">
        <w:rPr>
          <w:sz w:val="24"/>
          <w:szCs w:val="24"/>
        </w:rPr>
        <w:t>корзине»;</w:t>
      </w:r>
      <w:r w:rsidRPr="007D4272">
        <w:rPr>
          <w:spacing w:val="6"/>
          <w:sz w:val="24"/>
          <w:szCs w:val="24"/>
        </w:rPr>
        <w:t xml:space="preserve"> </w:t>
      </w:r>
      <w:r w:rsidRPr="007D4272">
        <w:rPr>
          <w:sz w:val="24"/>
          <w:szCs w:val="24"/>
        </w:rPr>
        <w:t>К.С.</w:t>
      </w:r>
      <w:r w:rsidRPr="007D4272">
        <w:rPr>
          <w:spacing w:val="8"/>
          <w:sz w:val="24"/>
          <w:szCs w:val="24"/>
        </w:rPr>
        <w:t xml:space="preserve"> </w:t>
      </w:r>
      <w:r w:rsidRPr="007D4272">
        <w:rPr>
          <w:sz w:val="24"/>
          <w:szCs w:val="24"/>
        </w:rPr>
        <w:t>Петров-Водкин</w:t>
      </w:r>
      <w:r w:rsidRPr="007D4272">
        <w:rPr>
          <w:spacing w:val="6"/>
          <w:sz w:val="24"/>
          <w:szCs w:val="24"/>
        </w:rPr>
        <w:t xml:space="preserve"> </w:t>
      </w:r>
      <w:r w:rsidRPr="007D4272">
        <w:rPr>
          <w:sz w:val="24"/>
          <w:szCs w:val="24"/>
        </w:rPr>
        <w:t>«Яблоки</w:t>
      </w:r>
      <w:r w:rsidRPr="007D4272">
        <w:rPr>
          <w:spacing w:val="5"/>
          <w:sz w:val="24"/>
          <w:szCs w:val="24"/>
        </w:rPr>
        <w:t xml:space="preserve"> </w:t>
      </w:r>
      <w:r w:rsidRPr="007D4272">
        <w:rPr>
          <w:sz w:val="24"/>
          <w:szCs w:val="24"/>
        </w:rPr>
        <w:t>на</w:t>
      </w:r>
      <w:r w:rsidRPr="007D4272">
        <w:rPr>
          <w:spacing w:val="8"/>
          <w:sz w:val="24"/>
          <w:szCs w:val="24"/>
        </w:rPr>
        <w:t xml:space="preserve"> </w:t>
      </w:r>
      <w:r w:rsidRPr="007D4272">
        <w:rPr>
          <w:sz w:val="24"/>
          <w:szCs w:val="24"/>
        </w:rPr>
        <w:t>красном</w:t>
      </w:r>
      <w:r w:rsidRPr="007D4272">
        <w:rPr>
          <w:spacing w:val="7"/>
          <w:sz w:val="24"/>
          <w:szCs w:val="24"/>
        </w:rPr>
        <w:t xml:space="preserve"> </w:t>
      </w:r>
      <w:r w:rsidRPr="007D4272">
        <w:rPr>
          <w:sz w:val="24"/>
          <w:szCs w:val="24"/>
        </w:rPr>
        <w:t>фоне»;</w:t>
      </w:r>
      <w:r w:rsidRPr="007D4272">
        <w:rPr>
          <w:spacing w:val="10"/>
          <w:sz w:val="24"/>
          <w:szCs w:val="24"/>
        </w:rPr>
        <w:t xml:space="preserve"> </w:t>
      </w:r>
      <w:r w:rsidRPr="007D4272">
        <w:rPr>
          <w:sz w:val="24"/>
          <w:szCs w:val="24"/>
        </w:rPr>
        <w:t>Н.Н.</w:t>
      </w:r>
      <w:r w:rsidRPr="007D4272">
        <w:rPr>
          <w:spacing w:val="-67"/>
          <w:sz w:val="24"/>
          <w:szCs w:val="24"/>
        </w:rPr>
        <w:t xml:space="preserve"> </w:t>
      </w:r>
      <w:r w:rsidRPr="007D4272">
        <w:rPr>
          <w:sz w:val="24"/>
          <w:szCs w:val="24"/>
        </w:rPr>
        <w:t>Жуков «Ёлка в нашей гостиной»; М.И. Климентов «Курица с цыплятами».</w:t>
      </w:r>
      <w:r w:rsidRPr="007D4272">
        <w:rPr>
          <w:spacing w:val="1"/>
          <w:sz w:val="24"/>
          <w:szCs w:val="24"/>
        </w:rPr>
        <w:t xml:space="preserve"> </w:t>
      </w:r>
    </w:p>
    <w:p w:rsidR="00E65863" w:rsidRPr="007D4272" w:rsidRDefault="00E65863" w:rsidP="007D4272">
      <w:pPr>
        <w:pStyle w:val="a9"/>
        <w:tabs>
          <w:tab w:val="left" w:pos="2761"/>
          <w:tab w:val="left" w:pos="4541"/>
          <w:tab w:val="left" w:pos="5669"/>
          <w:tab w:val="left" w:pos="6436"/>
          <w:tab w:val="left" w:pos="8369"/>
        </w:tabs>
        <w:ind w:left="0" w:right="4" w:firstLine="284"/>
        <w:rPr>
          <w:sz w:val="24"/>
          <w:szCs w:val="24"/>
        </w:rPr>
      </w:pPr>
      <w:r w:rsidRPr="007D4272">
        <w:rPr>
          <w:b/>
          <w:sz w:val="24"/>
          <w:szCs w:val="24"/>
        </w:rPr>
        <w:t>От</w:t>
      </w:r>
      <w:r w:rsidRPr="007D4272">
        <w:rPr>
          <w:b/>
          <w:spacing w:val="-2"/>
          <w:sz w:val="24"/>
          <w:szCs w:val="24"/>
        </w:rPr>
        <w:t xml:space="preserve"> </w:t>
      </w:r>
      <w:r w:rsidRPr="007D4272">
        <w:rPr>
          <w:b/>
          <w:sz w:val="24"/>
          <w:szCs w:val="24"/>
        </w:rPr>
        <w:t>4</w:t>
      </w:r>
      <w:r w:rsidRPr="007D4272">
        <w:rPr>
          <w:b/>
          <w:spacing w:val="1"/>
          <w:sz w:val="24"/>
          <w:szCs w:val="24"/>
        </w:rPr>
        <w:t xml:space="preserve"> </w:t>
      </w:r>
      <w:r w:rsidRPr="007D4272">
        <w:rPr>
          <w:b/>
          <w:sz w:val="24"/>
          <w:szCs w:val="24"/>
        </w:rPr>
        <w:t>до</w:t>
      </w:r>
      <w:r w:rsidRPr="007D4272">
        <w:rPr>
          <w:b/>
          <w:spacing w:val="-3"/>
          <w:sz w:val="24"/>
          <w:szCs w:val="24"/>
        </w:rPr>
        <w:t xml:space="preserve"> </w:t>
      </w:r>
      <w:r w:rsidRPr="007D4272">
        <w:rPr>
          <w:b/>
          <w:sz w:val="24"/>
          <w:szCs w:val="24"/>
        </w:rPr>
        <w:t>5</w:t>
      </w:r>
      <w:r w:rsidRPr="007D4272">
        <w:rPr>
          <w:b/>
          <w:spacing w:val="1"/>
          <w:sz w:val="24"/>
          <w:szCs w:val="24"/>
        </w:rPr>
        <w:t xml:space="preserve"> </w:t>
      </w:r>
      <w:r w:rsidRPr="007D4272">
        <w:rPr>
          <w:b/>
          <w:sz w:val="24"/>
          <w:szCs w:val="24"/>
        </w:rPr>
        <w:t>лет.</w:t>
      </w:r>
    </w:p>
    <w:p w:rsidR="00E65863" w:rsidRPr="007D4272" w:rsidRDefault="00E65863" w:rsidP="007D4272">
      <w:pPr>
        <w:pStyle w:val="a9"/>
        <w:tabs>
          <w:tab w:val="left" w:pos="8852"/>
          <w:tab w:val="left" w:pos="9744"/>
        </w:tabs>
        <w:ind w:left="0" w:right="4" w:firstLine="284"/>
        <w:rPr>
          <w:sz w:val="24"/>
          <w:szCs w:val="24"/>
        </w:rPr>
      </w:pPr>
      <w:r w:rsidRPr="007D4272">
        <w:rPr>
          <w:sz w:val="24"/>
          <w:szCs w:val="24"/>
          <w:u w:val="single"/>
        </w:rPr>
        <w:t>Иллюстрации,</w:t>
      </w:r>
      <w:r w:rsidRPr="007D4272">
        <w:rPr>
          <w:spacing w:val="3"/>
          <w:sz w:val="24"/>
          <w:szCs w:val="24"/>
          <w:u w:val="single"/>
        </w:rPr>
        <w:t xml:space="preserve"> </w:t>
      </w:r>
      <w:r w:rsidRPr="007D4272">
        <w:rPr>
          <w:sz w:val="24"/>
          <w:szCs w:val="24"/>
          <w:u w:val="single"/>
        </w:rPr>
        <w:t>репродукции</w:t>
      </w:r>
      <w:r w:rsidRPr="007D4272">
        <w:rPr>
          <w:spacing w:val="113"/>
          <w:sz w:val="24"/>
          <w:szCs w:val="24"/>
          <w:u w:val="single"/>
        </w:rPr>
        <w:t xml:space="preserve"> </w:t>
      </w:r>
      <w:r w:rsidRPr="007D4272">
        <w:rPr>
          <w:sz w:val="24"/>
          <w:szCs w:val="24"/>
          <w:u w:val="single"/>
        </w:rPr>
        <w:t>картин:</w:t>
      </w:r>
      <w:r w:rsidRPr="007D4272">
        <w:rPr>
          <w:sz w:val="24"/>
          <w:szCs w:val="24"/>
        </w:rPr>
        <w:t xml:space="preserve"> И.Е.</w:t>
      </w:r>
      <w:r w:rsidRPr="007D4272">
        <w:rPr>
          <w:spacing w:val="129"/>
          <w:sz w:val="24"/>
          <w:szCs w:val="24"/>
        </w:rPr>
        <w:t xml:space="preserve"> </w:t>
      </w:r>
      <w:r w:rsidRPr="007D4272">
        <w:rPr>
          <w:sz w:val="24"/>
          <w:szCs w:val="24"/>
        </w:rPr>
        <w:t xml:space="preserve">Репин «Яблоки </w:t>
      </w:r>
      <w:r w:rsidRPr="007D4272">
        <w:rPr>
          <w:spacing w:val="-1"/>
          <w:sz w:val="24"/>
          <w:szCs w:val="24"/>
        </w:rPr>
        <w:t>и</w:t>
      </w:r>
      <w:r w:rsidRPr="007D4272">
        <w:rPr>
          <w:spacing w:val="-68"/>
          <w:sz w:val="24"/>
          <w:szCs w:val="24"/>
        </w:rPr>
        <w:t xml:space="preserve"> </w:t>
      </w:r>
      <w:r w:rsidRPr="007D4272">
        <w:rPr>
          <w:sz w:val="24"/>
          <w:szCs w:val="24"/>
        </w:rPr>
        <w:t>листья»;</w:t>
      </w:r>
      <w:r w:rsidRPr="007D4272">
        <w:rPr>
          <w:spacing w:val="1"/>
          <w:sz w:val="24"/>
          <w:szCs w:val="24"/>
        </w:rPr>
        <w:t xml:space="preserve"> </w:t>
      </w:r>
      <w:r w:rsidRPr="007D4272">
        <w:rPr>
          <w:sz w:val="24"/>
          <w:szCs w:val="24"/>
        </w:rPr>
        <w:t>В.М.</w:t>
      </w:r>
      <w:r w:rsidRPr="007D4272">
        <w:rPr>
          <w:spacing w:val="1"/>
          <w:sz w:val="24"/>
          <w:szCs w:val="24"/>
        </w:rPr>
        <w:t xml:space="preserve"> </w:t>
      </w:r>
      <w:r w:rsidRPr="007D4272">
        <w:rPr>
          <w:sz w:val="24"/>
          <w:szCs w:val="24"/>
        </w:rPr>
        <w:t>Васнецов</w:t>
      </w:r>
      <w:r w:rsidRPr="007D4272">
        <w:rPr>
          <w:spacing w:val="1"/>
          <w:sz w:val="24"/>
          <w:szCs w:val="24"/>
        </w:rPr>
        <w:t xml:space="preserve"> </w:t>
      </w:r>
      <w:r w:rsidRPr="007D4272">
        <w:rPr>
          <w:sz w:val="24"/>
          <w:szCs w:val="24"/>
        </w:rPr>
        <w:t>«Снегурочка»;</w:t>
      </w:r>
      <w:r w:rsidRPr="007D4272">
        <w:rPr>
          <w:spacing w:val="1"/>
          <w:sz w:val="24"/>
          <w:szCs w:val="24"/>
        </w:rPr>
        <w:t xml:space="preserve"> </w:t>
      </w:r>
      <w:r w:rsidRPr="007D4272">
        <w:rPr>
          <w:sz w:val="24"/>
          <w:szCs w:val="24"/>
        </w:rPr>
        <w:t>В.А.</w:t>
      </w:r>
      <w:r w:rsidRPr="007D4272">
        <w:rPr>
          <w:spacing w:val="1"/>
          <w:sz w:val="24"/>
          <w:szCs w:val="24"/>
        </w:rPr>
        <w:t xml:space="preserve"> </w:t>
      </w:r>
      <w:r w:rsidRPr="007D4272">
        <w:rPr>
          <w:sz w:val="24"/>
          <w:szCs w:val="24"/>
        </w:rPr>
        <w:t>Тропинин</w:t>
      </w:r>
      <w:r w:rsidRPr="007D4272">
        <w:rPr>
          <w:spacing w:val="71"/>
          <w:sz w:val="24"/>
          <w:szCs w:val="24"/>
        </w:rPr>
        <w:t xml:space="preserve"> </w:t>
      </w:r>
      <w:r w:rsidRPr="007D4272">
        <w:rPr>
          <w:sz w:val="24"/>
          <w:szCs w:val="24"/>
        </w:rPr>
        <w:t>«Девочка</w:t>
      </w:r>
      <w:r w:rsidRPr="007D4272">
        <w:rPr>
          <w:spacing w:val="71"/>
          <w:sz w:val="24"/>
          <w:szCs w:val="24"/>
        </w:rPr>
        <w:t xml:space="preserve"> </w:t>
      </w:r>
      <w:r w:rsidRPr="007D4272">
        <w:rPr>
          <w:sz w:val="24"/>
          <w:szCs w:val="24"/>
        </w:rPr>
        <w:t>с</w:t>
      </w:r>
      <w:r w:rsidRPr="007D4272">
        <w:rPr>
          <w:spacing w:val="1"/>
          <w:sz w:val="24"/>
          <w:szCs w:val="24"/>
        </w:rPr>
        <w:t xml:space="preserve"> </w:t>
      </w:r>
      <w:r w:rsidRPr="007D4272">
        <w:rPr>
          <w:sz w:val="24"/>
          <w:szCs w:val="24"/>
        </w:rPr>
        <w:t>куклой»;</w:t>
      </w:r>
      <w:r w:rsidRPr="007D4272">
        <w:rPr>
          <w:spacing w:val="-3"/>
          <w:sz w:val="24"/>
          <w:szCs w:val="24"/>
        </w:rPr>
        <w:t xml:space="preserve"> </w:t>
      </w:r>
      <w:r w:rsidRPr="007D4272">
        <w:rPr>
          <w:sz w:val="24"/>
          <w:szCs w:val="24"/>
        </w:rPr>
        <w:t>А.И.</w:t>
      </w:r>
      <w:r w:rsidRPr="007D4272">
        <w:rPr>
          <w:spacing w:val="1"/>
          <w:sz w:val="24"/>
          <w:szCs w:val="24"/>
        </w:rPr>
        <w:t xml:space="preserve"> </w:t>
      </w:r>
      <w:r w:rsidRPr="007D4272">
        <w:rPr>
          <w:sz w:val="24"/>
          <w:szCs w:val="24"/>
        </w:rPr>
        <w:t>Бортников</w:t>
      </w:r>
      <w:r w:rsidRPr="007D4272">
        <w:rPr>
          <w:spacing w:val="4"/>
          <w:sz w:val="24"/>
          <w:szCs w:val="24"/>
        </w:rPr>
        <w:t xml:space="preserve"> </w:t>
      </w:r>
      <w:r w:rsidRPr="007D4272">
        <w:rPr>
          <w:sz w:val="24"/>
          <w:szCs w:val="24"/>
        </w:rPr>
        <w:t>«Весна</w:t>
      </w:r>
      <w:r w:rsidRPr="007D4272">
        <w:rPr>
          <w:spacing w:val="67"/>
          <w:sz w:val="24"/>
          <w:szCs w:val="24"/>
        </w:rPr>
        <w:t xml:space="preserve"> </w:t>
      </w:r>
      <w:r w:rsidRPr="007D4272">
        <w:rPr>
          <w:sz w:val="24"/>
          <w:szCs w:val="24"/>
        </w:rPr>
        <w:t xml:space="preserve">пришла»;     </w:t>
      </w:r>
      <w:r w:rsidRPr="007D4272">
        <w:rPr>
          <w:spacing w:val="20"/>
          <w:sz w:val="24"/>
          <w:szCs w:val="24"/>
        </w:rPr>
        <w:t xml:space="preserve"> </w:t>
      </w:r>
      <w:r w:rsidRPr="007D4272">
        <w:rPr>
          <w:sz w:val="24"/>
          <w:szCs w:val="24"/>
        </w:rPr>
        <w:t xml:space="preserve">А.Н. Комаров «Наводнение»;   </w:t>
      </w:r>
      <w:r w:rsidRPr="007D4272">
        <w:rPr>
          <w:spacing w:val="38"/>
          <w:sz w:val="24"/>
          <w:szCs w:val="24"/>
        </w:rPr>
        <w:t xml:space="preserve"> </w:t>
      </w:r>
      <w:r w:rsidRPr="007D4272">
        <w:rPr>
          <w:sz w:val="24"/>
          <w:szCs w:val="24"/>
        </w:rPr>
        <w:t>И.И.</w:t>
      </w:r>
      <w:r w:rsidRPr="007D4272">
        <w:rPr>
          <w:spacing w:val="69"/>
          <w:sz w:val="24"/>
          <w:szCs w:val="24"/>
        </w:rPr>
        <w:t xml:space="preserve"> </w:t>
      </w:r>
      <w:r w:rsidRPr="007D4272">
        <w:rPr>
          <w:sz w:val="24"/>
          <w:szCs w:val="24"/>
        </w:rPr>
        <w:t xml:space="preserve">Левитан     </w:t>
      </w:r>
      <w:r w:rsidRPr="007D4272">
        <w:rPr>
          <w:spacing w:val="19"/>
          <w:sz w:val="24"/>
          <w:szCs w:val="24"/>
        </w:rPr>
        <w:t xml:space="preserve"> </w:t>
      </w:r>
      <w:r w:rsidRPr="007D4272">
        <w:rPr>
          <w:sz w:val="24"/>
          <w:szCs w:val="24"/>
        </w:rPr>
        <w:t>«Сирень»;</w:t>
      </w:r>
      <w:r w:rsidRPr="007D4272">
        <w:rPr>
          <w:spacing w:val="105"/>
          <w:sz w:val="24"/>
          <w:szCs w:val="24"/>
        </w:rPr>
        <w:t xml:space="preserve"> </w:t>
      </w:r>
      <w:r w:rsidRPr="007D4272">
        <w:rPr>
          <w:sz w:val="24"/>
          <w:szCs w:val="24"/>
        </w:rPr>
        <w:t xml:space="preserve">И.И.  </w:t>
      </w:r>
      <w:r w:rsidRPr="007D4272">
        <w:rPr>
          <w:spacing w:val="49"/>
          <w:sz w:val="24"/>
          <w:szCs w:val="24"/>
        </w:rPr>
        <w:t xml:space="preserve"> </w:t>
      </w:r>
      <w:r w:rsidRPr="007D4272">
        <w:rPr>
          <w:sz w:val="24"/>
          <w:szCs w:val="24"/>
        </w:rPr>
        <w:t xml:space="preserve">Машков  </w:t>
      </w:r>
      <w:r w:rsidRPr="007D4272">
        <w:rPr>
          <w:spacing w:val="45"/>
          <w:sz w:val="24"/>
          <w:szCs w:val="24"/>
        </w:rPr>
        <w:t xml:space="preserve"> </w:t>
      </w:r>
      <w:r w:rsidRPr="007D4272">
        <w:rPr>
          <w:sz w:val="24"/>
          <w:szCs w:val="24"/>
        </w:rPr>
        <w:t>«Рябинка», «Малинка».</w:t>
      </w:r>
    </w:p>
    <w:p w:rsidR="00E65863" w:rsidRPr="007D4272" w:rsidRDefault="00E65863" w:rsidP="007D4272">
      <w:pPr>
        <w:pStyle w:val="a9"/>
        <w:tabs>
          <w:tab w:val="left" w:pos="2889"/>
        </w:tabs>
        <w:ind w:left="0" w:right="4" w:firstLine="284"/>
        <w:rPr>
          <w:sz w:val="24"/>
          <w:szCs w:val="24"/>
        </w:rPr>
      </w:pPr>
      <w:r w:rsidRPr="007D4272">
        <w:rPr>
          <w:sz w:val="24"/>
          <w:szCs w:val="24"/>
          <w:u w:val="single"/>
        </w:rPr>
        <w:t>Иллюстрации</w:t>
      </w:r>
      <w:r w:rsidRPr="007D4272">
        <w:rPr>
          <w:spacing w:val="-1"/>
          <w:sz w:val="24"/>
          <w:szCs w:val="24"/>
          <w:u w:val="single"/>
        </w:rPr>
        <w:t xml:space="preserve"> </w:t>
      </w:r>
      <w:r w:rsidRPr="007D4272">
        <w:rPr>
          <w:sz w:val="24"/>
          <w:szCs w:val="24"/>
          <w:u w:val="single"/>
        </w:rPr>
        <w:t>к книгам</w:t>
      </w:r>
      <w:r w:rsidRPr="007D4272">
        <w:rPr>
          <w:sz w:val="24"/>
          <w:szCs w:val="24"/>
        </w:rPr>
        <w:t>:</w:t>
      </w:r>
      <w:r w:rsidRPr="007D4272">
        <w:rPr>
          <w:spacing w:val="1"/>
          <w:sz w:val="24"/>
          <w:szCs w:val="24"/>
        </w:rPr>
        <w:t xml:space="preserve"> </w:t>
      </w:r>
      <w:r w:rsidRPr="007D4272">
        <w:rPr>
          <w:sz w:val="24"/>
          <w:szCs w:val="24"/>
        </w:rPr>
        <w:t>В.В.</w:t>
      </w:r>
      <w:r w:rsidRPr="007D4272">
        <w:rPr>
          <w:spacing w:val="1"/>
          <w:sz w:val="24"/>
          <w:szCs w:val="24"/>
        </w:rPr>
        <w:t xml:space="preserve"> </w:t>
      </w:r>
      <w:r w:rsidRPr="007D4272">
        <w:rPr>
          <w:sz w:val="24"/>
          <w:szCs w:val="24"/>
        </w:rPr>
        <w:t>Лебедев</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книге</w:t>
      </w:r>
      <w:r w:rsidRPr="007D4272">
        <w:rPr>
          <w:spacing w:val="1"/>
          <w:sz w:val="24"/>
          <w:szCs w:val="24"/>
        </w:rPr>
        <w:t xml:space="preserve"> </w:t>
      </w:r>
      <w:r w:rsidRPr="007D4272">
        <w:rPr>
          <w:sz w:val="24"/>
          <w:szCs w:val="24"/>
        </w:rPr>
        <w:t>С.Я.</w:t>
      </w:r>
      <w:r w:rsidRPr="007D4272">
        <w:rPr>
          <w:spacing w:val="1"/>
          <w:sz w:val="24"/>
          <w:szCs w:val="24"/>
        </w:rPr>
        <w:t xml:space="preserve"> </w:t>
      </w:r>
      <w:r w:rsidRPr="007D4272">
        <w:rPr>
          <w:sz w:val="24"/>
          <w:szCs w:val="24"/>
        </w:rPr>
        <w:t>Маршака</w:t>
      </w:r>
      <w:r w:rsidRPr="007D4272">
        <w:rPr>
          <w:spacing w:val="1"/>
          <w:sz w:val="24"/>
          <w:szCs w:val="24"/>
        </w:rPr>
        <w:t xml:space="preserve"> </w:t>
      </w:r>
      <w:r w:rsidRPr="007D4272">
        <w:rPr>
          <w:sz w:val="24"/>
          <w:szCs w:val="24"/>
        </w:rPr>
        <w:t>«Усатый­</w:t>
      </w:r>
      <w:r w:rsidRPr="007D4272">
        <w:rPr>
          <w:spacing w:val="-67"/>
          <w:sz w:val="24"/>
          <w:szCs w:val="24"/>
        </w:rPr>
        <w:t xml:space="preserve"> </w:t>
      </w:r>
      <w:r w:rsidRPr="007D4272">
        <w:rPr>
          <w:sz w:val="24"/>
          <w:szCs w:val="24"/>
        </w:rPr>
        <w:t>полосатый».</w:t>
      </w:r>
    </w:p>
    <w:p w:rsidR="00E65863" w:rsidRPr="007D4272" w:rsidRDefault="00E65863" w:rsidP="007D4272">
      <w:pPr>
        <w:pStyle w:val="1"/>
        <w:ind w:left="0" w:right="4" w:firstLine="284"/>
        <w:rPr>
          <w:sz w:val="24"/>
          <w:szCs w:val="24"/>
        </w:rPr>
      </w:pPr>
      <w:r w:rsidRPr="007D4272">
        <w:rPr>
          <w:sz w:val="24"/>
          <w:szCs w:val="24"/>
        </w:rPr>
        <w:t>От</w:t>
      </w:r>
      <w:r w:rsidRPr="007D4272">
        <w:rPr>
          <w:spacing w:val="-3"/>
          <w:sz w:val="24"/>
          <w:szCs w:val="24"/>
        </w:rPr>
        <w:t xml:space="preserve"> </w:t>
      </w:r>
      <w:r w:rsidRPr="007D4272">
        <w:rPr>
          <w:sz w:val="24"/>
          <w:szCs w:val="24"/>
        </w:rPr>
        <w:t>5</w:t>
      </w:r>
      <w:r w:rsidRPr="007D4272">
        <w:rPr>
          <w:spacing w:val="-1"/>
          <w:sz w:val="24"/>
          <w:szCs w:val="24"/>
        </w:rPr>
        <w:t xml:space="preserve"> </w:t>
      </w:r>
      <w:r w:rsidRPr="007D4272">
        <w:rPr>
          <w:sz w:val="24"/>
          <w:szCs w:val="24"/>
        </w:rPr>
        <w:t>до</w:t>
      </w:r>
      <w:r w:rsidRPr="007D4272">
        <w:rPr>
          <w:spacing w:val="-4"/>
          <w:sz w:val="24"/>
          <w:szCs w:val="24"/>
        </w:rPr>
        <w:t xml:space="preserve"> </w:t>
      </w:r>
      <w:r w:rsidRPr="007D4272">
        <w:rPr>
          <w:sz w:val="24"/>
          <w:szCs w:val="24"/>
        </w:rPr>
        <w:t>6 лет.</w:t>
      </w:r>
    </w:p>
    <w:p w:rsidR="00E65863" w:rsidRPr="007D4272" w:rsidRDefault="00E65863" w:rsidP="007D4272">
      <w:pPr>
        <w:pStyle w:val="a9"/>
        <w:tabs>
          <w:tab w:val="left" w:pos="6291"/>
          <w:tab w:val="left" w:pos="7638"/>
          <w:tab w:val="left" w:pos="8750"/>
        </w:tabs>
        <w:ind w:left="0" w:right="4" w:firstLine="284"/>
        <w:rPr>
          <w:sz w:val="24"/>
          <w:szCs w:val="24"/>
        </w:rPr>
      </w:pPr>
      <w:r w:rsidRPr="007D4272">
        <w:rPr>
          <w:sz w:val="24"/>
          <w:szCs w:val="24"/>
          <w:u w:val="single"/>
        </w:rPr>
        <w:t>Иллюстрации,</w:t>
      </w:r>
      <w:r w:rsidRPr="007D4272">
        <w:rPr>
          <w:spacing w:val="88"/>
          <w:sz w:val="24"/>
          <w:szCs w:val="24"/>
          <w:u w:val="single"/>
        </w:rPr>
        <w:t xml:space="preserve"> </w:t>
      </w:r>
      <w:r w:rsidRPr="007D4272">
        <w:rPr>
          <w:sz w:val="24"/>
          <w:szCs w:val="24"/>
          <w:u w:val="single"/>
        </w:rPr>
        <w:t>репродукции</w:t>
      </w:r>
      <w:r w:rsidRPr="007D4272">
        <w:rPr>
          <w:spacing w:val="86"/>
          <w:sz w:val="24"/>
          <w:szCs w:val="24"/>
          <w:u w:val="single"/>
        </w:rPr>
        <w:t xml:space="preserve"> </w:t>
      </w:r>
      <w:r w:rsidRPr="007D4272">
        <w:rPr>
          <w:sz w:val="24"/>
          <w:szCs w:val="24"/>
          <w:u w:val="single"/>
        </w:rPr>
        <w:t>картин</w:t>
      </w:r>
      <w:r w:rsidRPr="007D4272">
        <w:rPr>
          <w:sz w:val="24"/>
          <w:szCs w:val="24"/>
        </w:rPr>
        <w:t>:</w:t>
      </w:r>
      <w:r w:rsidRPr="007D4272">
        <w:rPr>
          <w:spacing w:val="82"/>
          <w:sz w:val="24"/>
          <w:szCs w:val="24"/>
        </w:rPr>
        <w:t xml:space="preserve"> </w:t>
      </w:r>
      <w:r w:rsidRPr="007D4272">
        <w:rPr>
          <w:sz w:val="24"/>
          <w:szCs w:val="24"/>
        </w:rPr>
        <w:t xml:space="preserve">Ф.А. Васильев «Перед </w:t>
      </w:r>
      <w:r w:rsidRPr="007D4272">
        <w:rPr>
          <w:spacing w:val="-1"/>
          <w:sz w:val="24"/>
          <w:szCs w:val="24"/>
        </w:rPr>
        <w:t>дождем»;</w:t>
      </w:r>
      <w:r w:rsidRPr="007D4272">
        <w:rPr>
          <w:spacing w:val="-67"/>
          <w:sz w:val="24"/>
          <w:szCs w:val="24"/>
        </w:rPr>
        <w:t xml:space="preserve"> </w:t>
      </w:r>
      <w:r w:rsidRPr="007D4272">
        <w:rPr>
          <w:sz w:val="24"/>
          <w:szCs w:val="24"/>
        </w:rPr>
        <w:t>И.Е.</w:t>
      </w:r>
      <w:r w:rsidRPr="007D4272">
        <w:rPr>
          <w:spacing w:val="-2"/>
          <w:sz w:val="24"/>
          <w:szCs w:val="24"/>
        </w:rPr>
        <w:t xml:space="preserve"> </w:t>
      </w:r>
      <w:r w:rsidRPr="007D4272">
        <w:rPr>
          <w:sz w:val="24"/>
          <w:szCs w:val="24"/>
        </w:rPr>
        <w:t>Репин «Осенний</w:t>
      </w:r>
      <w:r w:rsidRPr="007D4272">
        <w:rPr>
          <w:spacing w:val="-4"/>
          <w:sz w:val="24"/>
          <w:szCs w:val="24"/>
        </w:rPr>
        <w:t xml:space="preserve"> </w:t>
      </w:r>
      <w:r w:rsidRPr="007D4272">
        <w:rPr>
          <w:sz w:val="24"/>
          <w:szCs w:val="24"/>
        </w:rPr>
        <w:t>букет»; А.А.</w:t>
      </w:r>
      <w:r w:rsidRPr="007D4272">
        <w:rPr>
          <w:spacing w:val="-1"/>
          <w:sz w:val="24"/>
          <w:szCs w:val="24"/>
        </w:rPr>
        <w:t xml:space="preserve"> </w:t>
      </w:r>
      <w:r w:rsidRPr="007D4272">
        <w:rPr>
          <w:sz w:val="24"/>
          <w:szCs w:val="24"/>
        </w:rPr>
        <w:t>Пластов</w:t>
      </w:r>
      <w:r w:rsidRPr="007D4272">
        <w:rPr>
          <w:spacing w:val="-2"/>
          <w:sz w:val="24"/>
          <w:szCs w:val="24"/>
        </w:rPr>
        <w:t xml:space="preserve"> </w:t>
      </w:r>
      <w:r w:rsidRPr="007D4272">
        <w:rPr>
          <w:sz w:val="24"/>
          <w:szCs w:val="24"/>
        </w:rPr>
        <w:t>«Первый</w:t>
      </w:r>
      <w:r w:rsidRPr="007D4272">
        <w:rPr>
          <w:spacing w:val="-4"/>
          <w:sz w:val="24"/>
          <w:szCs w:val="24"/>
        </w:rPr>
        <w:t xml:space="preserve"> </w:t>
      </w:r>
      <w:r w:rsidRPr="007D4272">
        <w:rPr>
          <w:sz w:val="24"/>
          <w:szCs w:val="24"/>
        </w:rPr>
        <w:t>снег»;</w:t>
      </w:r>
      <w:r w:rsidRPr="007D4272">
        <w:rPr>
          <w:spacing w:val="1"/>
          <w:sz w:val="24"/>
          <w:szCs w:val="24"/>
        </w:rPr>
        <w:t xml:space="preserve"> </w:t>
      </w:r>
      <w:r w:rsidRPr="007D4272">
        <w:rPr>
          <w:sz w:val="24"/>
          <w:szCs w:val="24"/>
        </w:rPr>
        <w:t>И.Э.</w:t>
      </w:r>
      <w:r w:rsidRPr="007D4272">
        <w:rPr>
          <w:spacing w:val="-2"/>
          <w:sz w:val="24"/>
          <w:szCs w:val="24"/>
        </w:rPr>
        <w:t xml:space="preserve"> </w:t>
      </w:r>
      <w:r w:rsidRPr="007D4272">
        <w:rPr>
          <w:sz w:val="24"/>
          <w:szCs w:val="24"/>
        </w:rPr>
        <w:t>Грабарь «Февральская лазурь»; Б.М. Кустодиев «Масленица»; Ф.В. Сычков «Катание с горы зимой»; И.И. Левитан «Березовая роща», «Зимой в лесу»;</w:t>
      </w:r>
      <w:r w:rsidRPr="007D4272">
        <w:rPr>
          <w:spacing w:val="1"/>
          <w:sz w:val="24"/>
          <w:szCs w:val="24"/>
        </w:rPr>
        <w:t xml:space="preserve"> </w:t>
      </w:r>
      <w:r w:rsidRPr="007D4272">
        <w:rPr>
          <w:sz w:val="24"/>
          <w:szCs w:val="24"/>
        </w:rPr>
        <w:t>Т.Н.</w:t>
      </w:r>
      <w:r w:rsidRPr="007D4272">
        <w:rPr>
          <w:spacing w:val="1"/>
          <w:sz w:val="24"/>
          <w:szCs w:val="24"/>
        </w:rPr>
        <w:t xml:space="preserve"> </w:t>
      </w:r>
      <w:r w:rsidRPr="007D4272">
        <w:rPr>
          <w:sz w:val="24"/>
          <w:szCs w:val="24"/>
        </w:rPr>
        <w:t>Яблонская</w:t>
      </w:r>
      <w:r w:rsidRPr="007D4272">
        <w:rPr>
          <w:spacing w:val="1"/>
          <w:sz w:val="24"/>
          <w:szCs w:val="24"/>
        </w:rPr>
        <w:t xml:space="preserve"> </w:t>
      </w:r>
      <w:r w:rsidRPr="007D4272">
        <w:rPr>
          <w:sz w:val="24"/>
          <w:szCs w:val="24"/>
        </w:rPr>
        <w:t>«Весна»;</w:t>
      </w:r>
      <w:r w:rsidRPr="007D4272">
        <w:rPr>
          <w:spacing w:val="1"/>
          <w:sz w:val="24"/>
          <w:szCs w:val="24"/>
        </w:rPr>
        <w:t xml:space="preserve"> </w:t>
      </w:r>
      <w:r w:rsidRPr="007D4272">
        <w:rPr>
          <w:sz w:val="24"/>
          <w:szCs w:val="24"/>
        </w:rPr>
        <w:t>В.Т.</w:t>
      </w:r>
      <w:r w:rsidRPr="007D4272">
        <w:rPr>
          <w:spacing w:val="1"/>
          <w:sz w:val="24"/>
          <w:szCs w:val="24"/>
        </w:rPr>
        <w:t xml:space="preserve"> </w:t>
      </w:r>
      <w:r w:rsidRPr="007D4272">
        <w:rPr>
          <w:sz w:val="24"/>
          <w:szCs w:val="24"/>
        </w:rPr>
        <w:t>Тимофеев</w:t>
      </w:r>
      <w:r w:rsidRPr="007D4272">
        <w:rPr>
          <w:spacing w:val="1"/>
          <w:sz w:val="24"/>
          <w:szCs w:val="24"/>
        </w:rPr>
        <w:t xml:space="preserve"> </w:t>
      </w:r>
      <w:r w:rsidRPr="007D4272">
        <w:rPr>
          <w:sz w:val="24"/>
          <w:szCs w:val="24"/>
        </w:rPr>
        <w:t>«Девочка</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lastRenderedPageBreak/>
        <w:t>ягодами»;</w:t>
      </w:r>
      <w:r w:rsidRPr="007D4272">
        <w:rPr>
          <w:spacing w:val="1"/>
          <w:sz w:val="24"/>
          <w:szCs w:val="24"/>
        </w:rPr>
        <w:t xml:space="preserve"> </w:t>
      </w:r>
      <w:r w:rsidRPr="007D4272">
        <w:rPr>
          <w:sz w:val="24"/>
          <w:szCs w:val="24"/>
        </w:rPr>
        <w:t>И.И.</w:t>
      </w:r>
      <w:r w:rsidRPr="007D4272">
        <w:rPr>
          <w:spacing w:val="1"/>
          <w:sz w:val="24"/>
          <w:szCs w:val="24"/>
        </w:rPr>
        <w:t xml:space="preserve"> </w:t>
      </w:r>
      <w:r w:rsidRPr="007D4272">
        <w:rPr>
          <w:sz w:val="24"/>
          <w:szCs w:val="24"/>
        </w:rPr>
        <w:t>Машков «Натюрморт. Фрукты</w:t>
      </w:r>
      <w:r w:rsidRPr="007D4272">
        <w:rPr>
          <w:spacing w:val="1"/>
          <w:sz w:val="24"/>
          <w:szCs w:val="24"/>
        </w:rPr>
        <w:t xml:space="preserve"> </w:t>
      </w:r>
      <w:r w:rsidRPr="007D4272">
        <w:rPr>
          <w:sz w:val="24"/>
          <w:szCs w:val="24"/>
        </w:rPr>
        <w:t>на блюде»; Ф.П. Толстой «Букет цветов,</w:t>
      </w:r>
      <w:r w:rsidRPr="007D4272">
        <w:rPr>
          <w:spacing w:val="1"/>
          <w:sz w:val="24"/>
          <w:szCs w:val="24"/>
        </w:rPr>
        <w:t xml:space="preserve"> </w:t>
      </w:r>
      <w:r w:rsidRPr="007D4272">
        <w:rPr>
          <w:sz w:val="24"/>
          <w:szCs w:val="24"/>
        </w:rPr>
        <w:t>бабочка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птичка»;</w:t>
      </w:r>
      <w:r w:rsidRPr="007D4272">
        <w:rPr>
          <w:spacing w:val="1"/>
          <w:sz w:val="24"/>
          <w:szCs w:val="24"/>
        </w:rPr>
        <w:t xml:space="preserve"> </w:t>
      </w:r>
      <w:r w:rsidRPr="007D4272">
        <w:rPr>
          <w:sz w:val="24"/>
          <w:szCs w:val="24"/>
        </w:rPr>
        <w:t>И.Е.</w:t>
      </w:r>
      <w:r w:rsidRPr="007D4272">
        <w:rPr>
          <w:spacing w:val="1"/>
          <w:sz w:val="24"/>
          <w:szCs w:val="24"/>
        </w:rPr>
        <w:t xml:space="preserve"> </w:t>
      </w:r>
      <w:r w:rsidRPr="007D4272">
        <w:rPr>
          <w:sz w:val="24"/>
          <w:szCs w:val="24"/>
        </w:rPr>
        <w:t>Репин</w:t>
      </w:r>
      <w:r w:rsidRPr="007D4272">
        <w:rPr>
          <w:spacing w:val="1"/>
          <w:sz w:val="24"/>
          <w:szCs w:val="24"/>
        </w:rPr>
        <w:t xml:space="preserve"> </w:t>
      </w:r>
      <w:r w:rsidRPr="007D4272">
        <w:rPr>
          <w:sz w:val="24"/>
          <w:szCs w:val="24"/>
        </w:rPr>
        <w:t>«Стрекоза»;</w:t>
      </w:r>
      <w:r w:rsidRPr="007D4272">
        <w:rPr>
          <w:spacing w:val="1"/>
          <w:sz w:val="24"/>
          <w:szCs w:val="24"/>
        </w:rPr>
        <w:t xml:space="preserve"> </w:t>
      </w:r>
      <w:r w:rsidRPr="007D4272">
        <w:rPr>
          <w:sz w:val="24"/>
          <w:szCs w:val="24"/>
        </w:rPr>
        <w:t>В.М.</w:t>
      </w:r>
      <w:r w:rsidRPr="007D4272">
        <w:rPr>
          <w:spacing w:val="1"/>
          <w:sz w:val="24"/>
          <w:szCs w:val="24"/>
        </w:rPr>
        <w:t xml:space="preserve"> </w:t>
      </w:r>
      <w:r w:rsidRPr="007D4272">
        <w:rPr>
          <w:sz w:val="24"/>
          <w:szCs w:val="24"/>
        </w:rPr>
        <w:t>Васнецов</w:t>
      </w:r>
      <w:r w:rsidRPr="007D4272">
        <w:rPr>
          <w:spacing w:val="1"/>
          <w:sz w:val="24"/>
          <w:szCs w:val="24"/>
        </w:rPr>
        <w:t xml:space="preserve"> </w:t>
      </w:r>
      <w:r w:rsidRPr="007D4272">
        <w:rPr>
          <w:sz w:val="24"/>
          <w:szCs w:val="24"/>
        </w:rPr>
        <w:t>«Ковер-</w:t>
      </w:r>
      <w:r w:rsidRPr="007D4272">
        <w:rPr>
          <w:spacing w:val="1"/>
          <w:sz w:val="24"/>
          <w:szCs w:val="24"/>
        </w:rPr>
        <w:t xml:space="preserve"> </w:t>
      </w:r>
      <w:r w:rsidRPr="007D4272">
        <w:rPr>
          <w:sz w:val="24"/>
          <w:szCs w:val="24"/>
        </w:rPr>
        <w:t>самолет».</w:t>
      </w:r>
    </w:p>
    <w:p w:rsidR="00E65863" w:rsidRPr="007D4272" w:rsidRDefault="00E65863" w:rsidP="007D4272">
      <w:pPr>
        <w:pStyle w:val="a9"/>
        <w:ind w:left="0" w:right="4" w:firstLine="284"/>
        <w:rPr>
          <w:sz w:val="24"/>
          <w:szCs w:val="24"/>
        </w:rPr>
      </w:pPr>
      <w:r w:rsidRPr="007D4272">
        <w:rPr>
          <w:sz w:val="24"/>
          <w:szCs w:val="24"/>
          <w:u w:val="single"/>
        </w:rPr>
        <w:t>Иллюстрации</w:t>
      </w:r>
      <w:r w:rsidRPr="007D4272">
        <w:rPr>
          <w:spacing w:val="1"/>
          <w:sz w:val="24"/>
          <w:szCs w:val="24"/>
          <w:u w:val="single"/>
        </w:rPr>
        <w:t xml:space="preserve"> </w:t>
      </w:r>
      <w:r w:rsidRPr="007D4272">
        <w:rPr>
          <w:sz w:val="24"/>
          <w:szCs w:val="24"/>
          <w:u w:val="single"/>
        </w:rPr>
        <w:t>к</w:t>
      </w:r>
      <w:r w:rsidRPr="007D4272">
        <w:rPr>
          <w:spacing w:val="1"/>
          <w:sz w:val="24"/>
          <w:szCs w:val="24"/>
          <w:u w:val="single"/>
        </w:rPr>
        <w:t xml:space="preserve"> </w:t>
      </w:r>
      <w:r w:rsidRPr="007D4272">
        <w:rPr>
          <w:sz w:val="24"/>
          <w:szCs w:val="24"/>
          <w:u w:val="single"/>
        </w:rPr>
        <w:t>книгам:</w:t>
      </w:r>
      <w:r w:rsidRPr="007D4272">
        <w:rPr>
          <w:spacing w:val="1"/>
          <w:sz w:val="24"/>
          <w:szCs w:val="24"/>
        </w:rPr>
        <w:t xml:space="preserve"> </w:t>
      </w:r>
      <w:r w:rsidRPr="007D4272">
        <w:rPr>
          <w:sz w:val="24"/>
          <w:szCs w:val="24"/>
        </w:rPr>
        <w:t>И.Я.</w:t>
      </w:r>
      <w:r w:rsidRPr="007D4272">
        <w:rPr>
          <w:spacing w:val="1"/>
          <w:sz w:val="24"/>
          <w:szCs w:val="24"/>
        </w:rPr>
        <w:t xml:space="preserve"> </w:t>
      </w:r>
      <w:r w:rsidRPr="007D4272">
        <w:rPr>
          <w:sz w:val="24"/>
          <w:szCs w:val="24"/>
        </w:rPr>
        <w:t>Билибин</w:t>
      </w:r>
      <w:r w:rsidRPr="007D4272">
        <w:rPr>
          <w:spacing w:val="1"/>
          <w:sz w:val="24"/>
          <w:szCs w:val="24"/>
        </w:rPr>
        <w:t xml:space="preserve"> </w:t>
      </w:r>
      <w:r w:rsidRPr="007D4272">
        <w:rPr>
          <w:sz w:val="24"/>
          <w:szCs w:val="24"/>
        </w:rPr>
        <w:t>«Сестрица</w:t>
      </w:r>
      <w:r w:rsidRPr="007D4272">
        <w:rPr>
          <w:spacing w:val="1"/>
          <w:sz w:val="24"/>
          <w:szCs w:val="24"/>
        </w:rPr>
        <w:t xml:space="preserve"> </w:t>
      </w:r>
      <w:r w:rsidRPr="007D4272">
        <w:rPr>
          <w:sz w:val="24"/>
          <w:szCs w:val="24"/>
        </w:rPr>
        <w:t>Алёнушка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братец</w:t>
      </w:r>
      <w:r w:rsidRPr="007D4272">
        <w:rPr>
          <w:spacing w:val="1"/>
          <w:sz w:val="24"/>
          <w:szCs w:val="24"/>
        </w:rPr>
        <w:t xml:space="preserve"> </w:t>
      </w:r>
      <w:r w:rsidRPr="007D4272">
        <w:rPr>
          <w:sz w:val="24"/>
          <w:szCs w:val="24"/>
        </w:rPr>
        <w:t>Иванушка»,</w:t>
      </w:r>
      <w:r w:rsidRPr="007D4272">
        <w:rPr>
          <w:spacing w:val="6"/>
          <w:sz w:val="24"/>
          <w:szCs w:val="24"/>
        </w:rPr>
        <w:t xml:space="preserve"> </w:t>
      </w:r>
      <w:r w:rsidRPr="007D4272">
        <w:rPr>
          <w:sz w:val="24"/>
          <w:szCs w:val="24"/>
        </w:rPr>
        <w:t>«Царевна-лягушка»,</w:t>
      </w:r>
      <w:r w:rsidRPr="007D4272">
        <w:rPr>
          <w:spacing w:val="2"/>
          <w:sz w:val="24"/>
          <w:szCs w:val="24"/>
        </w:rPr>
        <w:t xml:space="preserve"> </w:t>
      </w:r>
      <w:r w:rsidRPr="007D4272">
        <w:rPr>
          <w:sz w:val="24"/>
          <w:szCs w:val="24"/>
        </w:rPr>
        <w:t>«Василиса</w:t>
      </w:r>
      <w:r w:rsidRPr="007D4272">
        <w:rPr>
          <w:spacing w:val="1"/>
          <w:sz w:val="24"/>
          <w:szCs w:val="24"/>
        </w:rPr>
        <w:t xml:space="preserve"> </w:t>
      </w:r>
      <w:r w:rsidRPr="007D4272">
        <w:rPr>
          <w:sz w:val="24"/>
          <w:szCs w:val="24"/>
        </w:rPr>
        <w:t>Прекрасная».</w:t>
      </w:r>
    </w:p>
    <w:p w:rsidR="00E65863" w:rsidRPr="007D4272" w:rsidRDefault="00E65863" w:rsidP="007D4272">
      <w:pPr>
        <w:pStyle w:val="1"/>
        <w:ind w:left="0" w:right="4" w:firstLine="284"/>
        <w:rPr>
          <w:sz w:val="24"/>
          <w:szCs w:val="24"/>
        </w:rPr>
      </w:pPr>
      <w:r w:rsidRPr="007D4272">
        <w:rPr>
          <w:sz w:val="24"/>
          <w:szCs w:val="24"/>
        </w:rPr>
        <w:t>От</w:t>
      </w:r>
      <w:r w:rsidRPr="007D4272">
        <w:rPr>
          <w:spacing w:val="-3"/>
          <w:sz w:val="24"/>
          <w:szCs w:val="24"/>
        </w:rPr>
        <w:t xml:space="preserve"> </w:t>
      </w:r>
      <w:r w:rsidRPr="007D4272">
        <w:rPr>
          <w:sz w:val="24"/>
          <w:szCs w:val="24"/>
        </w:rPr>
        <w:t>6</w:t>
      </w:r>
      <w:r w:rsidRPr="007D4272">
        <w:rPr>
          <w:spacing w:val="-1"/>
          <w:sz w:val="24"/>
          <w:szCs w:val="24"/>
        </w:rPr>
        <w:t xml:space="preserve"> </w:t>
      </w:r>
      <w:r w:rsidRPr="007D4272">
        <w:rPr>
          <w:sz w:val="24"/>
          <w:szCs w:val="24"/>
        </w:rPr>
        <w:t>до</w:t>
      </w:r>
      <w:r w:rsidRPr="007D4272">
        <w:rPr>
          <w:spacing w:val="-4"/>
          <w:sz w:val="24"/>
          <w:szCs w:val="24"/>
        </w:rPr>
        <w:t xml:space="preserve"> </w:t>
      </w:r>
      <w:r w:rsidRPr="007D4272">
        <w:rPr>
          <w:sz w:val="24"/>
          <w:szCs w:val="24"/>
        </w:rPr>
        <w:t>7 лет.</w:t>
      </w:r>
    </w:p>
    <w:p w:rsidR="00E65863" w:rsidRPr="007D4272" w:rsidRDefault="00E65863" w:rsidP="007D4272">
      <w:pPr>
        <w:pStyle w:val="a9"/>
        <w:ind w:left="0" w:right="4" w:firstLine="284"/>
        <w:rPr>
          <w:spacing w:val="1"/>
          <w:sz w:val="24"/>
          <w:szCs w:val="24"/>
        </w:rPr>
      </w:pPr>
      <w:r w:rsidRPr="007D4272">
        <w:rPr>
          <w:sz w:val="24"/>
          <w:szCs w:val="24"/>
          <w:u w:val="single"/>
        </w:rPr>
        <w:t xml:space="preserve">Иллюстрации,  </w:t>
      </w:r>
      <w:r w:rsidRPr="007D4272">
        <w:rPr>
          <w:spacing w:val="16"/>
          <w:sz w:val="24"/>
          <w:szCs w:val="24"/>
          <w:u w:val="single"/>
        </w:rPr>
        <w:t xml:space="preserve"> </w:t>
      </w:r>
      <w:r w:rsidRPr="007D4272">
        <w:rPr>
          <w:sz w:val="24"/>
          <w:szCs w:val="24"/>
          <w:u w:val="single"/>
        </w:rPr>
        <w:t xml:space="preserve">репродукции  </w:t>
      </w:r>
      <w:r w:rsidRPr="007D4272">
        <w:rPr>
          <w:spacing w:val="14"/>
          <w:sz w:val="24"/>
          <w:szCs w:val="24"/>
          <w:u w:val="single"/>
        </w:rPr>
        <w:t xml:space="preserve"> </w:t>
      </w:r>
      <w:r w:rsidRPr="007D4272">
        <w:rPr>
          <w:sz w:val="24"/>
          <w:szCs w:val="24"/>
          <w:u w:val="single"/>
        </w:rPr>
        <w:t>картин:</w:t>
      </w:r>
      <w:r w:rsidRPr="007D4272">
        <w:rPr>
          <w:sz w:val="24"/>
          <w:szCs w:val="24"/>
        </w:rPr>
        <w:t xml:space="preserve">  </w:t>
      </w:r>
      <w:r w:rsidRPr="007D4272">
        <w:rPr>
          <w:spacing w:val="20"/>
          <w:sz w:val="24"/>
          <w:szCs w:val="24"/>
        </w:rPr>
        <w:t xml:space="preserve"> </w:t>
      </w:r>
      <w:r w:rsidRPr="007D4272">
        <w:rPr>
          <w:sz w:val="24"/>
          <w:szCs w:val="24"/>
        </w:rPr>
        <w:t xml:space="preserve">И.И.  </w:t>
      </w:r>
      <w:r w:rsidRPr="007D4272">
        <w:rPr>
          <w:spacing w:val="17"/>
          <w:sz w:val="24"/>
          <w:szCs w:val="24"/>
        </w:rPr>
        <w:t xml:space="preserve"> </w:t>
      </w:r>
      <w:r w:rsidRPr="007D4272">
        <w:rPr>
          <w:sz w:val="24"/>
          <w:szCs w:val="24"/>
        </w:rPr>
        <w:t xml:space="preserve">Левитан  </w:t>
      </w:r>
      <w:r w:rsidRPr="007D4272">
        <w:rPr>
          <w:spacing w:val="19"/>
          <w:sz w:val="24"/>
          <w:szCs w:val="24"/>
        </w:rPr>
        <w:t xml:space="preserve"> </w:t>
      </w:r>
      <w:r w:rsidRPr="007D4272">
        <w:rPr>
          <w:sz w:val="24"/>
          <w:szCs w:val="24"/>
        </w:rPr>
        <w:t xml:space="preserve">«Золотая  </w:t>
      </w:r>
      <w:r w:rsidRPr="007D4272">
        <w:rPr>
          <w:spacing w:val="17"/>
          <w:sz w:val="24"/>
          <w:szCs w:val="24"/>
        </w:rPr>
        <w:t xml:space="preserve"> </w:t>
      </w:r>
      <w:r w:rsidRPr="007D4272">
        <w:rPr>
          <w:sz w:val="24"/>
          <w:szCs w:val="24"/>
        </w:rPr>
        <w:t>осень», «Осенний день.</w:t>
      </w:r>
      <w:r w:rsidRPr="007D4272">
        <w:rPr>
          <w:spacing w:val="71"/>
          <w:sz w:val="24"/>
          <w:szCs w:val="24"/>
        </w:rPr>
        <w:t xml:space="preserve"> </w:t>
      </w:r>
      <w:r w:rsidRPr="007D4272">
        <w:rPr>
          <w:sz w:val="24"/>
          <w:szCs w:val="24"/>
        </w:rPr>
        <w:t>Сокольники»,</w:t>
      </w:r>
      <w:r w:rsidRPr="007D4272">
        <w:rPr>
          <w:spacing w:val="71"/>
          <w:sz w:val="24"/>
          <w:szCs w:val="24"/>
        </w:rPr>
        <w:t xml:space="preserve"> </w:t>
      </w:r>
      <w:r w:rsidRPr="007D4272">
        <w:rPr>
          <w:sz w:val="24"/>
          <w:szCs w:val="24"/>
        </w:rPr>
        <w:t>«Стога»,</w:t>
      </w:r>
      <w:r w:rsidRPr="007D4272">
        <w:rPr>
          <w:spacing w:val="71"/>
          <w:sz w:val="24"/>
          <w:szCs w:val="24"/>
        </w:rPr>
        <w:t xml:space="preserve"> </w:t>
      </w:r>
      <w:r w:rsidRPr="007D4272">
        <w:rPr>
          <w:sz w:val="24"/>
          <w:szCs w:val="24"/>
        </w:rPr>
        <w:t>«Март»,   «Весна.   Большая</w:t>
      </w:r>
      <w:r w:rsidRPr="007D4272">
        <w:rPr>
          <w:spacing w:val="1"/>
          <w:sz w:val="24"/>
          <w:szCs w:val="24"/>
        </w:rPr>
        <w:t xml:space="preserve"> </w:t>
      </w:r>
      <w:r w:rsidRPr="007D4272">
        <w:rPr>
          <w:sz w:val="24"/>
          <w:szCs w:val="24"/>
        </w:rPr>
        <w:t>вода»;</w:t>
      </w:r>
      <w:r w:rsidRPr="007D4272">
        <w:rPr>
          <w:spacing w:val="1"/>
          <w:sz w:val="24"/>
          <w:szCs w:val="24"/>
        </w:rPr>
        <w:t xml:space="preserve"> </w:t>
      </w:r>
      <w:r w:rsidRPr="007D4272">
        <w:rPr>
          <w:sz w:val="24"/>
          <w:szCs w:val="24"/>
        </w:rPr>
        <w:t>В.М.</w:t>
      </w:r>
      <w:r w:rsidRPr="007D4272">
        <w:rPr>
          <w:spacing w:val="1"/>
          <w:sz w:val="24"/>
          <w:szCs w:val="24"/>
        </w:rPr>
        <w:t xml:space="preserve"> </w:t>
      </w:r>
      <w:r w:rsidRPr="007D4272">
        <w:rPr>
          <w:sz w:val="24"/>
          <w:szCs w:val="24"/>
        </w:rPr>
        <w:t>Васнецов</w:t>
      </w:r>
      <w:r w:rsidRPr="007D4272">
        <w:rPr>
          <w:spacing w:val="1"/>
          <w:sz w:val="24"/>
          <w:szCs w:val="24"/>
        </w:rPr>
        <w:t xml:space="preserve"> </w:t>
      </w:r>
      <w:r w:rsidRPr="007D4272">
        <w:rPr>
          <w:sz w:val="24"/>
          <w:szCs w:val="24"/>
        </w:rPr>
        <w:t>«Аленушка»,</w:t>
      </w:r>
      <w:r w:rsidRPr="007D4272">
        <w:rPr>
          <w:spacing w:val="1"/>
          <w:sz w:val="24"/>
          <w:szCs w:val="24"/>
        </w:rPr>
        <w:t xml:space="preserve"> </w:t>
      </w:r>
      <w:r w:rsidRPr="007D4272">
        <w:rPr>
          <w:sz w:val="24"/>
          <w:szCs w:val="24"/>
        </w:rPr>
        <w:t>«Богатыри»,</w:t>
      </w:r>
      <w:r w:rsidRPr="007D4272">
        <w:rPr>
          <w:spacing w:val="1"/>
          <w:sz w:val="24"/>
          <w:szCs w:val="24"/>
        </w:rPr>
        <w:t xml:space="preserve"> </w:t>
      </w:r>
      <w:r w:rsidRPr="007D4272">
        <w:rPr>
          <w:sz w:val="24"/>
          <w:szCs w:val="24"/>
        </w:rPr>
        <w:t>«Иван</w:t>
      </w:r>
      <w:r w:rsidRPr="007D4272">
        <w:rPr>
          <w:spacing w:val="1"/>
          <w:sz w:val="24"/>
          <w:szCs w:val="24"/>
        </w:rPr>
        <w:t xml:space="preserve"> </w:t>
      </w:r>
      <w:r w:rsidRPr="007D4272">
        <w:rPr>
          <w:sz w:val="24"/>
          <w:szCs w:val="24"/>
        </w:rPr>
        <w:t>-</w:t>
      </w:r>
      <w:r w:rsidRPr="007D4272">
        <w:rPr>
          <w:spacing w:val="70"/>
          <w:sz w:val="24"/>
          <w:szCs w:val="24"/>
        </w:rPr>
        <w:t xml:space="preserve"> </w:t>
      </w:r>
      <w:r w:rsidRPr="007D4272">
        <w:rPr>
          <w:sz w:val="24"/>
          <w:szCs w:val="24"/>
        </w:rPr>
        <w:t>царевич</w:t>
      </w:r>
      <w:r w:rsidRPr="007D4272">
        <w:rPr>
          <w:spacing w:val="70"/>
          <w:sz w:val="24"/>
          <w:szCs w:val="24"/>
        </w:rPr>
        <w:t xml:space="preserve"> </w:t>
      </w:r>
      <w:r w:rsidRPr="007D4272">
        <w:rPr>
          <w:sz w:val="24"/>
          <w:szCs w:val="24"/>
        </w:rPr>
        <w:t>на</w:t>
      </w:r>
      <w:r w:rsidRPr="007D4272">
        <w:rPr>
          <w:spacing w:val="-67"/>
          <w:sz w:val="24"/>
          <w:szCs w:val="24"/>
        </w:rPr>
        <w:t xml:space="preserve"> </w:t>
      </w:r>
      <w:r w:rsidRPr="007D4272">
        <w:rPr>
          <w:sz w:val="24"/>
          <w:szCs w:val="24"/>
        </w:rPr>
        <w:t>Сером</w:t>
      </w:r>
      <w:r w:rsidRPr="007D4272">
        <w:rPr>
          <w:spacing w:val="26"/>
          <w:sz w:val="24"/>
          <w:szCs w:val="24"/>
        </w:rPr>
        <w:t xml:space="preserve"> </w:t>
      </w:r>
      <w:r w:rsidRPr="007D4272">
        <w:rPr>
          <w:sz w:val="24"/>
          <w:szCs w:val="24"/>
        </w:rPr>
        <w:t>волке»,</w:t>
      </w:r>
      <w:r w:rsidRPr="007D4272">
        <w:rPr>
          <w:spacing w:val="28"/>
          <w:sz w:val="24"/>
          <w:szCs w:val="24"/>
        </w:rPr>
        <w:t xml:space="preserve"> </w:t>
      </w:r>
      <w:r w:rsidRPr="007D4272">
        <w:rPr>
          <w:sz w:val="24"/>
          <w:szCs w:val="24"/>
        </w:rPr>
        <w:t>«Гусляры»;</w:t>
      </w:r>
      <w:r w:rsidRPr="007D4272">
        <w:rPr>
          <w:spacing w:val="25"/>
          <w:sz w:val="24"/>
          <w:szCs w:val="24"/>
        </w:rPr>
        <w:t xml:space="preserve"> </w:t>
      </w:r>
      <w:r w:rsidRPr="007D4272">
        <w:rPr>
          <w:sz w:val="24"/>
          <w:szCs w:val="24"/>
        </w:rPr>
        <w:t>Ф.А.</w:t>
      </w:r>
      <w:r w:rsidRPr="007D4272">
        <w:rPr>
          <w:spacing w:val="28"/>
          <w:sz w:val="24"/>
          <w:szCs w:val="24"/>
        </w:rPr>
        <w:t xml:space="preserve"> </w:t>
      </w:r>
      <w:r w:rsidRPr="007D4272">
        <w:rPr>
          <w:sz w:val="24"/>
          <w:szCs w:val="24"/>
        </w:rPr>
        <w:t>Васильев</w:t>
      </w:r>
      <w:r w:rsidRPr="007D4272">
        <w:rPr>
          <w:spacing w:val="24"/>
          <w:sz w:val="24"/>
          <w:szCs w:val="24"/>
        </w:rPr>
        <w:t xml:space="preserve"> </w:t>
      </w:r>
      <w:r w:rsidRPr="007D4272">
        <w:rPr>
          <w:sz w:val="24"/>
          <w:szCs w:val="24"/>
        </w:rPr>
        <w:t>«Перед</w:t>
      </w:r>
      <w:r w:rsidRPr="007D4272">
        <w:rPr>
          <w:spacing w:val="28"/>
          <w:sz w:val="24"/>
          <w:szCs w:val="24"/>
        </w:rPr>
        <w:t xml:space="preserve"> </w:t>
      </w:r>
      <w:r w:rsidRPr="007D4272">
        <w:rPr>
          <w:sz w:val="24"/>
          <w:szCs w:val="24"/>
        </w:rPr>
        <w:t>дождем»;</w:t>
      </w:r>
      <w:r w:rsidRPr="007D4272">
        <w:rPr>
          <w:spacing w:val="25"/>
          <w:sz w:val="24"/>
          <w:szCs w:val="24"/>
        </w:rPr>
        <w:t xml:space="preserve"> </w:t>
      </w:r>
      <w:r w:rsidRPr="007D4272">
        <w:rPr>
          <w:sz w:val="24"/>
          <w:szCs w:val="24"/>
        </w:rPr>
        <w:t>В.Д.</w:t>
      </w:r>
      <w:r w:rsidRPr="007D4272">
        <w:rPr>
          <w:spacing w:val="27"/>
          <w:sz w:val="24"/>
          <w:szCs w:val="24"/>
        </w:rPr>
        <w:t xml:space="preserve"> </w:t>
      </w:r>
      <w:r w:rsidRPr="007D4272">
        <w:rPr>
          <w:sz w:val="24"/>
          <w:szCs w:val="24"/>
        </w:rPr>
        <w:t>Поленов «Золотая осень»; И.Ф. Хруцкий «Цветы и плоды»; И.И. Шишкин, К.А.</w:t>
      </w:r>
      <w:r w:rsidRPr="007D4272">
        <w:rPr>
          <w:spacing w:val="1"/>
          <w:sz w:val="24"/>
          <w:szCs w:val="24"/>
        </w:rPr>
        <w:t xml:space="preserve"> </w:t>
      </w:r>
      <w:r w:rsidRPr="007D4272">
        <w:rPr>
          <w:sz w:val="24"/>
          <w:szCs w:val="24"/>
        </w:rPr>
        <w:t>Савицкий</w:t>
      </w:r>
      <w:r w:rsidRPr="007D4272">
        <w:rPr>
          <w:spacing w:val="23"/>
          <w:sz w:val="24"/>
          <w:szCs w:val="24"/>
        </w:rPr>
        <w:t xml:space="preserve"> </w:t>
      </w:r>
      <w:r w:rsidRPr="007D4272">
        <w:rPr>
          <w:sz w:val="24"/>
          <w:szCs w:val="24"/>
        </w:rPr>
        <w:t>«Утро</w:t>
      </w:r>
      <w:r w:rsidRPr="007D4272">
        <w:rPr>
          <w:spacing w:val="23"/>
          <w:sz w:val="24"/>
          <w:szCs w:val="24"/>
        </w:rPr>
        <w:t xml:space="preserve"> </w:t>
      </w:r>
      <w:r w:rsidRPr="007D4272">
        <w:rPr>
          <w:sz w:val="24"/>
          <w:szCs w:val="24"/>
        </w:rPr>
        <w:t>в</w:t>
      </w:r>
      <w:r w:rsidRPr="007D4272">
        <w:rPr>
          <w:spacing w:val="21"/>
          <w:sz w:val="24"/>
          <w:szCs w:val="24"/>
        </w:rPr>
        <w:t xml:space="preserve"> </w:t>
      </w:r>
      <w:r w:rsidRPr="007D4272">
        <w:rPr>
          <w:sz w:val="24"/>
          <w:szCs w:val="24"/>
        </w:rPr>
        <w:t>сосновом</w:t>
      </w:r>
      <w:r w:rsidRPr="007D4272">
        <w:rPr>
          <w:spacing w:val="24"/>
          <w:sz w:val="24"/>
          <w:szCs w:val="24"/>
        </w:rPr>
        <w:t xml:space="preserve"> </w:t>
      </w:r>
      <w:r w:rsidRPr="007D4272">
        <w:rPr>
          <w:sz w:val="24"/>
          <w:szCs w:val="24"/>
        </w:rPr>
        <w:t>лесу»,</w:t>
      </w:r>
      <w:r w:rsidRPr="007D4272">
        <w:rPr>
          <w:spacing w:val="30"/>
          <w:sz w:val="24"/>
          <w:szCs w:val="24"/>
        </w:rPr>
        <w:t xml:space="preserve"> </w:t>
      </w:r>
      <w:r w:rsidRPr="007D4272">
        <w:rPr>
          <w:sz w:val="24"/>
          <w:szCs w:val="24"/>
        </w:rPr>
        <w:t>И.И.</w:t>
      </w:r>
      <w:r w:rsidRPr="007D4272">
        <w:rPr>
          <w:spacing w:val="26"/>
          <w:sz w:val="24"/>
          <w:szCs w:val="24"/>
        </w:rPr>
        <w:t xml:space="preserve"> </w:t>
      </w:r>
      <w:r w:rsidRPr="007D4272">
        <w:rPr>
          <w:sz w:val="24"/>
          <w:szCs w:val="24"/>
        </w:rPr>
        <w:t>Шишкин</w:t>
      </w:r>
      <w:r w:rsidRPr="007D4272">
        <w:rPr>
          <w:spacing w:val="34"/>
          <w:sz w:val="24"/>
          <w:szCs w:val="24"/>
        </w:rPr>
        <w:t xml:space="preserve"> </w:t>
      </w:r>
      <w:r w:rsidRPr="007D4272">
        <w:rPr>
          <w:sz w:val="24"/>
          <w:szCs w:val="24"/>
        </w:rPr>
        <w:t>«Рожь»;</w:t>
      </w:r>
      <w:r w:rsidRPr="007D4272">
        <w:rPr>
          <w:spacing w:val="27"/>
          <w:sz w:val="24"/>
          <w:szCs w:val="24"/>
        </w:rPr>
        <w:t xml:space="preserve"> </w:t>
      </w:r>
      <w:r w:rsidRPr="007D4272">
        <w:rPr>
          <w:sz w:val="24"/>
          <w:szCs w:val="24"/>
        </w:rPr>
        <w:t>А.И.</w:t>
      </w:r>
      <w:r w:rsidRPr="007D4272">
        <w:rPr>
          <w:spacing w:val="25"/>
          <w:sz w:val="24"/>
          <w:szCs w:val="24"/>
        </w:rPr>
        <w:t xml:space="preserve"> </w:t>
      </w:r>
      <w:r w:rsidRPr="007D4272">
        <w:rPr>
          <w:sz w:val="24"/>
          <w:szCs w:val="24"/>
        </w:rPr>
        <w:t>Куинджи «Березовая</w:t>
      </w:r>
      <w:r w:rsidRPr="007D4272">
        <w:rPr>
          <w:spacing w:val="80"/>
          <w:sz w:val="24"/>
          <w:szCs w:val="24"/>
        </w:rPr>
        <w:t xml:space="preserve"> </w:t>
      </w:r>
      <w:r w:rsidRPr="007D4272">
        <w:rPr>
          <w:sz w:val="24"/>
          <w:szCs w:val="24"/>
        </w:rPr>
        <w:t>роща»;</w:t>
      </w:r>
      <w:r w:rsidRPr="007D4272">
        <w:rPr>
          <w:spacing w:val="83"/>
          <w:sz w:val="24"/>
          <w:szCs w:val="24"/>
        </w:rPr>
        <w:t xml:space="preserve"> </w:t>
      </w:r>
      <w:r w:rsidRPr="007D4272">
        <w:rPr>
          <w:sz w:val="24"/>
          <w:szCs w:val="24"/>
        </w:rPr>
        <w:t>А.А.</w:t>
      </w:r>
      <w:r w:rsidRPr="007D4272">
        <w:rPr>
          <w:spacing w:val="86"/>
          <w:sz w:val="24"/>
          <w:szCs w:val="24"/>
        </w:rPr>
        <w:t xml:space="preserve"> </w:t>
      </w:r>
      <w:r w:rsidRPr="007D4272">
        <w:rPr>
          <w:sz w:val="24"/>
          <w:szCs w:val="24"/>
        </w:rPr>
        <w:t>Пластов</w:t>
      </w:r>
      <w:r w:rsidRPr="007D4272">
        <w:rPr>
          <w:spacing w:val="82"/>
          <w:sz w:val="24"/>
          <w:szCs w:val="24"/>
        </w:rPr>
        <w:t xml:space="preserve"> </w:t>
      </w:r>
      <w:r w:rsidRPr="007D4272">
        <w:rPr>
          <w:sz w:val="24"/>
          <w:szCs w:val="24"/>
        </w:rPr>
        <w:t>«Летом»,</w:t>
      </w:r>
      <w:r w:rsidRPr="007D4272">
        <w:rPr>
          <w:spacing w:val="86"/>
          <w:sz w:val="24"/>
          <w:szCs w:val="24"/>
        </w:rPr>
        <w:t xml:space="preserve"> </w:t>
      </w:r>
      <w:r w:rsidRPr="007D4272">
        <w:rPr>
          <w:sz w:val="24"/>
          <w:szCs w:val="24"/>
        </w:rPr>
        <w:t>«Сенокос»;</w:t>
      </w:r>
      <w:r w:rsidRPr="007D4272">
        <w:rPr>
          <w:spacing w:val="83"/>
          <w:sz w:val="24"/>
          <w:szCs w:val="24"/>
        </w:rPr>
        <w:t xml:space="preserve"> </w:t>
      </w:r>
      <w:r w:rsidRPr="007D4272">
        <w:rPr>
          <w:sz w:val="24"/>
          <w:szCs w:val="24"/>
        </w:rPr>
        <w:t>И.С.</w:t>
      </w:r>
      <w:r w:rsidRPr="007D4272">
        <w:rPr>
          <w:spacing w:val="81"/>
          <w:sz w:val="24"/>
          <w:szCs w:val="24"/>
        </w:rPr>
        <w:t xml:space="preserve"> </w:t>
      </w:r>
      <w:r w:rsidRPr="007D4272">
        <w:rPr>
          <w:sz w:val="24"/>
          <w:szCs w:val="24"/>
        </w:rPr>
        <w:t>Остроухов «Золотая осень», З.Е. Серебрякова «За завтраком»; В.А. Серов «Девочка с</w:t>
      </w:r>
      <w:r w:rsidRPr="007D4272">
        <w:rPr>
          <w:spacing w:val="1"/>
          <w:sz w:val="24"/>
          <w:szCs w:val="24"/>
        </w:rPr>
        <w:t xml:space="preserve"> </w:t>
      </w:r>
      <w:r w:rsidRPr="007D4272">
        <w:rPr>
          <w:sz w:val="24"/>
          <w:szCs w:val="24"/>
        </w:rPr>
        <w:t>персиками»;</w:t>
      </w:r>
      <w:r w:rsidRPr="007D4272">
        <w:rPr>
          <w:spacing w:val="136"/>
          <w:sz w:val="24"/>
          <w:szCs w:val="24"/>
        </w:rPr>
        <w:t xml:space="preserve"> </w:t>
      </w:r>
      <w:r w:rsidRPr="007D4272">
        <w:rPr>
          <w:sz w:val="24"/>
          <w:szCs w:val="24"/>
        </w:rPr>
        <w:t>А.С.</w:t>
      </w:r>
      <w:r w:rsidRPr="007D4272">
        <w:rPr>
          <w:spacing w:val="134"/>
          <w:sz w:val="24"/>
          <w:szCs w:val="24"/>
        </w:rPr>
        <w:t xml:space="preserve"> </w:t>
      </w:r>
      <w:r w:rsidRPr="007D4272">
        <w:rPr>
          <w:sz w:val="24"/>
          <w:szCs w:val="24"/>
        </w:rPr>
        <w:t>Степанов</w:t>
      </w:r>
      <w:r w:rsidRPr="007D4272">
        <w:rPr>
          <w:spacing w:val="134"/>
          <w:sz w:val="24"/>
          <w:szCs w:val="24"/>
        </w:rPr>
        <w:t xml:space="preserve"> </w:t>
      </w:r>
      <w:r w:rsidRPr="007D4272">
        <w:rPr>
          <w:sz w:val="24"/>
          <w:szCs w:val="24"/>
        </w:rPr>
        <w:t>«Катание</w:t>
      </w:r>
      <w:r w:rsidRPr="007D4272">
        <w:rPr>
          <w:spacing w:val="137"/>
          <w:sz w:val="24"/>
          <w:szCs w:val="24"/>
        </w:rPr>
        <w:t xml:space="preserve"> </w:t>
      </w:r>
      <w:r w:rsidRPr="007D4272">
        <w:rPr>
          <w:sz w:val="24"/>
          <w:szCs w:val="24"/>
        </w:rPr>
        <w:t>на</w:t>
      </w:r>
      <w:r w:rsidRPr="007D4272">
        <w:rPr>
          <w:spacing w:val="133"/>
          <w:sz w:val="24"/>
          <w:szCs w:val="24"/>
        </w:rPr>
        <w:t xml:space="preserve"> </w:t>
      </w:r>
      <w:r w:rsidRPr="007D4272">
        <w:rPr>
          <w:sz w:val="24"/>
          <w:szCs w:val="24"/>
        </w:rPr>
        <w:t>Масленицу»;</w:t>
      </w:r>
      <w:r w:rsidRPr="007D4272">
        <w:rPr>
          <w:spacing w:val="136"/>
          <w:sz w:val="24"/>
          <w:szCs w:val="24"/>
        </w:rPr>
        <w:t xml:space="preserve"> </w:t>
      </w:r>
      <w:r w:rsidRPr="007D4272">
        <w:rPr>
          <w:sz w:val="24"/>
          <w:szCs w:val="24"/>
        </w:rPr>
        <w:t>И.Э.</w:t>
      </w:r>
      <w:r w:rsidRPr="007D4272">
        <w:rPr>
          <w:spacing w:val="134"/>
          <w:sz w:val="24"/>
          <w:szCs w:val="24"/>
        </w:rPr>
        <w:t xml:space="preserve"> </w:t>
      </w:r>
      <w:r w:rsidRPr="007D4272">
        <w:rPr>
          <w:sz w:val="24"/>
          <w:szCs w:val="24"/>
        </w:rPr>
        <w:t>Грабарь «Зимнее</w:t>
      </w:r>
      <w:r w:rsidRPr="007D4272">
        <w:rPr>
          <w:spacing w:val="1"/>
          <w:sz w:val="24"/>
          <w:szCs w:val="24"/>
        </w:rPr>
        <w:t xml:space="preserve"> </w:t>
      </w:r>
      <w:r w:rsidRPr="007D4272">
        <w:rPr>
          <w:sz w:val="24"/>
          <w:szCs w:val="24"/>
        </w:rPr>
        <w:t>утро»;</w:t>
      </w:r>
      <w:r w:rsidRPr="007D4272">
        <w:rPr>
          <w:spacing w:val="1"/>
          <w:sz w:val="24"/>
          <w:szCs w:val="24"/>
        </w:rPr>
        <w:t xml:space="preserve"> </w:t>
      </w:r>
      <w:r w:rsidRPr="007D4272">
        <w:rPr>
          <w:sz w:val="24"/>
          <w:szCs w:val="24"/>
        </w:rPr>
        <w:t>Ю.Кугач</w:t>
      </w:r>
      <w:r w:rsidRPr="007D4272">
        <w:rPr>
          <w:spacing w:val="1"/>
          <w:sz w:val="24"/>
          <w:szCs w:val="24"/>
        </w:rPr>
        <w:t xml:space="preserve"> </w:t>
      </w:r>
      <w:r w:rsidRPr="007D4272">
        <w:rPr>
          <w:sz w:val="24"/>
          <w:szCs w:val="24"/>
        </w:rPr>
        <w:t>«Накануне</w:t>
      </w:r>
      <w:r w:rsidRPr="007D4272">
        <w:rPr>
          <w:spacing w:val="1"/>
          <w:sz w:val="24"/>
          <w:szCs w:val="24"/>
        </w:rPr>
        <w:t xml:space="preserve"> </w:t>
      </w:r>
      <w:r w:rsidRPr="007D4272">
        <w:rPr>
          <w:sz w:val="24"/>
          <w:szCs w:val="24"/>
        </w:rPr>
        <w:t>праздника»;</w:t>
      </w:r>
      <w:r w:rsidRPr="007D4272">
        <w:rPr>
          <w:spacing w:val="1"/>
          <w:sz w:val="24"/>
          <w:szCs w:val="24"/>
        </w:rPr>
        <w:t xml:space="preserve"> </w:t>
      </w:r>
      <w:r w:rsidRPr="007D4272">
        <w:rPr>
          <w:sz w:val="24"/>
          <w:szCs w:val="24"/>
        </w:rPr>
        <w:t>А.К.</w:t>
      </w:r>
      <w:r w:rsidRPr="007D4272">
        <w:rPr>
          <w:spacing w:val="1"/>
          <w:sz w:val="24"/>
          <w:szCs w:val="24"/>
        </w:rPr>
        <w:t xml:space="preserve"> </w:t>
      </w:r>
      <w:r w:rsidRPr="007D4272">
        <w:rPr>
          <w:sz w:val="24"/>
          <w:szCs w:val="24"/>
        </w:rPr>
        <w:t>Саврасов</w:t>
      </w:r>
      <w:r w:rsidRPr="007D4272">
        <w:rPr>
          <w:spacing w:val="1"/>
          <w:sz w:val="24"/>
          <w:szCs w:val="24"/>
        </w:rPr>
        <w:t xml:space="preserve"> </w:t>
      </w:r>
      <w:r w:rsidRPr="007D4272">
        <w:rPr>
          <w:sz w:val="24"/>
          <w:szCs w:val="24"/>
        </w:rPr>
        <w:t>«Грачи</w:t>
      </w:r>
      <w:r w:rsidRPr="007D4272">
        <w:rPr>
          <w:spacing w:val="-67"/>
          <w:sz w:val="24"/>
          <w:szCs w:val="24"/>
        </w:rPr>
        <w:t xml:space="preserve"> </w:t>
      </w:r>
      <w:r w:rsidRPr="007D4272">
        <w:rPr>
          <w:sz w:val="24"/>
          <w:szCs w:val="24"/>
        </w:rPr>
        <w:t>прилетели»,</w:t>
      </w:r>
      <w:r w:rsidRPr="007D4272">
        <w:rPr>
          <w:spacing w:val="10"/>
          <w:sz w:val="24"/>
          <w:szCs w:val="24"/>
        </w:rPr>
        <w:t xml:space="preserve"> </w:t>
      </w:r>
      <w:r w:rsidRPr="007D4272">
        <w:rPr>
          <w:sz w:val="24"/>
          <w:szCs w:val="24"/>
        </w:rPr>
        <w:t>«Ранняя</w:t>
      </w:r>
      <w:r w:rsidRPr="007D4272">
        <w:rPr>
          <w:spacing w:val="5"/>
          <w:sz w:val="24"/>
          <w:szCs w:val="24"/>
        </w:rPr>
        <w:t xml:space="preserve"> </w:t>
      </w:r>
      <w:r w:rsidRPr="007D4272">
        <w:rPr>
          <w:sz w:val="24"/>
          <w:szCs w:val="24"/>
        </w:rPr>
        <w:t>весна»;</w:t>
      </w:r>
      <w:r w:rsidRPr="007D4272">
        <w:rPr>
          <w:spacing w:val="3"/>
          <w:sz w:val="24"/>
          <w:szCs w:val="24"/>
        </w:rPr>
        <w:t xml:space="preserve"> </w:t>
      </w:r>
      <w:r w:rsidRPr="007D4272">
        <w:rPr>
          <w:sz w:val="24"/>
          <w:szCs w:val="24"/>
        </w:rPr>
        <w:t>К.Ф.</w:t>
      </w:r>
      <w:r w:rsidRPr="007D4272">
        <w:rPr>
          <w:spacing w:val="6"/>
          <w:sz w:val="24"/>
          <w:szCs w:val="24"/>
        </w:rPr>
        <w:t xml:space="preserve"> </w:t>
      </w:r>
      <w:r w:rsidRPr="007D4272">
        <w:rPr>
          <w:sz w:val="24"/>
          <w:szCs w:val="24"/>
        </w:rPr>
        <w:t>Юон</w:t>
      </w:r>
      <w:r w:rsidRPr="007D4272">
        <w:rPr>
          <w:spacing w:val="8"/>
          <w:sz w:val="24"/>
          <w:szCs w:val="24"/>
        </w:rPr>
        <w:t xml:space="preserve"> </w:t>
      </w:r>
      <w:r w:rsidRPr="007D4272">
        <w:rPr>
          <w:sz w:val="24"/>
          <w:szCs w:val="24"/>
        </w:rPr>
        <w:t>«Мартовское</w:t>
      </w:r>
      <w:r w:rsidRPr="007D4272">
        <w:rPr>
          <w:spacing w:val="5"/>
          <w:sz w:val="24"/>
          <w:szCs w:val="24"/>
        </w:rPr>
        <w:t xml:space="preserve"> </w:t>
      </w:r>
      <w:r w:rsidRPr="007D4272">
        <w:rPr>
          <w:sz w:val="24"/>
          <w:szCs w:val="24"/>
        </w:rPr>
        <w:t>солнце»;</w:t>
      </w:r>
      <w:r w:rsidRPr="007D4272">
        <w:rPr>
          <w:spacing w:val="3"/>
          <w:sz w:val="24"/>
          <w:szCs w:val="24"/>
        </w:rPr>
        <w:t xml:space="preserve"> </w:t>
      </w:r>
      <w:r w:rsidRPr="007D4272">
        <w:rPr>
          <w:sz w:val="24"/>
          <w:szCs w:val="24"/>
        </w:rPr>
        <w:t>К.С.</w:t>
      </w:r>
      <w:r w:rsidRPr="007D4272">
        <w:rPr>
          <w:spacing w:val="10"/>
          <w:sz w:val="24"/>
          <w:szCs w:val="24"/>
        </w:rPr>
        <w:t xml:space="preserve"> </w:t>
      </w:r>
      <w:r w:rsidRPr="007D4272">
        <w:rPr>
          <w:sz w:val="24"/>
          <w:szCs w:val="24"/>
        </w:rPr>
        <w:t>Петров-Водкин</w:t>
      </w:r>
      <w:r w:rsidRPr="007D4272">
        <w:rPr>
          <w:spacing w:val="1"/>
          <w:sz w:val="24"/>
          <w:szCs w:val="24"/>
        </w:rPr>
        <w:t xml:space="preserve"> </w:t>
      </w:r>
      <w:r w:rsidRPr="007D4272">
        <w:rPr>
          <w:sz w:val="24"/>
          <w:szCs w:val="24"/>
        </w:rPr>
        <w:t>«Утренний</w:t>
      </w:r>
      <w:r w:rsidRPr="007D4272">
        <w:rPr>
          <w:spacing w:val="1"/>
          <w:sz w:val="24"/>
          <w:szCs w:val="24"/>
        </w:rPr>
        <w:t xml:space="preserve"> </w:t>
      </w:r>
      <w:r w:rsidRPr="007D4272">
        <w:rPr>
          <w:sz w:val="24"/>
          <w:szCs w:val="24"/>
        </w:rPr>
        <w:t>натюрморт»;</w:t>
      </w:r>
      <w:r w:rsidRPr="007D4272">
        <w:rPr>
          <w:spacing w:val="1"/>
          <w:sz w:val="24"/>
          <w:szCs w:val="24"/>
        </w:rPr>
        <w:t xml:space="preserve"> </w:t>
      </w:r>
      <w:r w:rsidRPr="007D4272">
        <w:rPr>
          <w:sz w:val="24"/>
          <w:szCs w:val="24"/>
        </w:rPr>
        <w:t>К.Е.</w:t>
      </w:r>
      <w:r w:rsidRPr="007D4272">
        <w:rPr>
          <w:spacing w:val="1"/>
          <w:sz w:val="24"/>
          <w:szCs w:val="24"/>
        </w:rPr>
        <w:t xml:space="preserve"> </w:t>
      </w:r>
      <w:r w:rsidRPr="007D4272">
        <w:rPr>
          <w:sz w:val="24"/>
          <w:szCs w:val="24"/>
        </w:rPr>
        <w:t>Маковский</w:t>
      </w:r>
      <w:r w:rsidRPr="007D4272">
        <w:rPr>
          <w:spacing w:val="1"/>
          <w:sz w:val="24"/>
          <w:szCs w:val="24"/>
        </w:rPr>
        <w:t xml:space="preserve"> </w:t>
      </w:r>
      <w:r w:rsidRPr="007D4272">
        <w:rPr>
          <w:sz w:val="24"/>
          <w:szCs w:val="24"/>
        </w:rPr>
        <w:t>«Дети,</w:t>
      </w:r>
      <w:r w:rsidRPr="007D4272">
        <w:rPr>
          <w:spacing w:val="1"/>
          <w:sz w:val="24"/>
          <w:szCs w:val="24"/>
        </w:rPr>
        <w:t xml:space="preserve"> </w:t>
      </w:r>
      <w:r w:rsidRPr="007D4272">
        <w:rPr>
          <w:sz w:val="24"/>
          <w:szCs w:val="24"/>
        </w:rPr>
        <w:t>бегущие</w:t>
      </w:r>
      <w:r w:rsidRPr="007D4272">
        <w:rPr>
          <w:spacing w:val="1"/>
          <w:sz w:val="24"/>
          <w:szCs w:val="24"/>
        </w:rPr>
        <w:t xml:space="preserve"> </w:t>
      </w:r>
      <w:r w:rsidRPr="007D4272">
        <w:rPr>
          <w:sz w:val="24"/>
          <w:szCs w:val="24"/>
        </w:rPr>
        <w:t>от</w:t>
      </w:r>
      <w:r w:rsidRPr="007D4272">
        <w:rPr>
          <w:spacing w:val="-67"/>
          <w:sz w:val="24"/>
          <w:szCs w:val="24"/>
        </w:rPr>
        <w:t xml:space="preserve"> </w:t>
      </w:r>
      <w:r w:rsidRPr="007D4272">
        <w:rPr>
          <w:sz w:val="24"/>
          <w:szCs w:val="24"/>
        </w:rPr>
        <w:t>грозы»,</w:t>
      </w:r>
      <w:r w:rsidRPr="007D4272">
        <w:rPr>
          <w:spacing w:val="3"/>
          <w:sz w:val="24"/>
          <w:szCs w:val="24"/>
        </w:rPr>
        <w:t xml:space="preserve"> </w:t>
      </w:r>
      <w:r w:rsidRPr="007D4272">
        <w:rPr>
          <w:sz w:val="24"/>
          <w:szCs w:val="24"/>
        </w:rPr>
        <w:t>«Портрет</w:t>
      </w:r>
      <w:r w:rsidRPr="007D4272">
        <w:rPr>
          <w:spacing w:val="-1"/>
          <w:sz w:val="24"/>
          <w:szCs w:val="24"/>
        </w:rPr>
        <w:t xml:space="preserve"> </w:t>
      </w:r>
      <w:r w:rsidRPr="007D4272">
        <w:rPr>
          <w:sz w:val="24"/>
          <w:szCs w:val="24"/>
        </w:rPr>
        <w:t>детей</w:t>
      </w:r>
      <w:r w:rsidRPr="007D4272">
        <w:rPr>
          <w:spacing w:val="5"/>
          <w:sz w:val="24"/>
          <w:szCs w:val="24"/>
        </w:rPr>
        <w:t xml:space="preserve"> </w:t>
      </w:r>
      <w:r w:rsidRPr="007D4272">
        <w:rPr>
          <w:sz w:val="24"/>
          <w:szCs w:val="24"/>
        </w:rPr>
        <w:t>художника»;</w:t>
      </w:r>
      <w:r w:rsidRPr="007D4272">
        <w:rPr>
          <w:spacing w:val="6"/>
          <w:sz w:val="24"/>
          <w:szCs w:val="24"/>
        </w:rPr>
        <w:t xml:space="preserve"> </w:t>
      </w:r>
      <w:r w:rsidRPr="007D4272">
        <w:rPr>
          <w:sz w:val="24"/>
          <w:szCs w:val="24"/>
        </w:rPr>
        <w:t>И.И.</w:t>
      </w:r>
      <w:r w:rsidRPr="007D4272">
        <w:rPr>
          <w:spacing w:val="3"/>
          <w:sz w:val="24"/>
          <w:szCs w:val="24"/>
        </w:rPr>
        <w:t xml:space="preserve"> </w:t>
      </w:r>
      <w:r w:rsidRPr="007D4272">
        <w:rPr>
          <w:sz w:val="24"/>
          <w:szCs w:val="24"/>
        </w:rPr>
        <w:t>Ершов «Ксения читает сказки куклам»; М.А. Врубель «Царевна-Лебедь».</w:t>
      </w:r>
      <w:r w:rsidRPr="007D4272">
        <w:rPr>
          <w:spacing w:val="1"/>
          <w:sz w:val="24"/>
          <w:szCs w:val="24"/>
        </w:rPr>
        <w:t xml:space="preserve"> </w:t>
      </w:r>
    </w:p>
    <w:p w:rsidR="00E65863" w:rsidRPr="007D4272" w:rsidRDefault="00E65863" w:rsidP="007D4272">
      <w:pPr>
        <w:pStyle w:val="a9"/>
        <w:ind w:left="0" w:right="4" w:firstLine="284"/>
        <w:rPr>
          <w:sz w:val="24"/>
          <w:szCs w:val="24"/>
        </w:rPr>
      </w:pPr>
      <w:r w:rsidRPr="007D4272">
        <w:rPr>
          <w:sz w:val="24"/>
          <w:szCs w:val="24"/>
          <w:u w:val="single"/>
        </w:rPr>
        <w:t>Иллюстрации</w:t>
      </w:r>
      <w:r w:rsidRPr="007D4272">
        <w:rPr>
          <w:spacing w:val="20"/>
          <w:sz w:val="24"/>
          <w:szCs w:val="24"/>
          <w:u w:val="single"/>
        </w:rPr>
        <w:t xml:space="preserve"> </w:t>
      </w:r>
      <w:r w:rsidRPr="007D4272">
        <w:rPr>
          <w:sz w:val="24"/>
          <w:szCs w:val="24"/>
          <w:u w:val="single"/>
        </w:rPr>
        <w:t>к</w:t>
      </w:r>
      <w:r w:rsidRPr="007D4272">
        <w:rPr>
          <w:spacing w:val="23"/>
          <w:sz w:val="24"/>
          <w:szCs w:val="24"/>
          <w:u w:val="single"/>
        </w:rPr>
        <w:t xml:space="preserve"> </w:t>
      </w:r>
      <w:r w:rsidRPr="007D4272">
        <w:rPr>
          <w:sz w:val="24"/>
          <w:szCs w:val="24"/>
          <w:u w:val="single"/>
        </w:rPr>
        <w:t>книгам</w:t>
      </w:r>
      <w:r w:rsidRPr="007D4272">
        <w:rPr>
          <w:sz w:val="24"/>
          <w:szCs w:val="24"/>
        </w:rPr>
        <w:t>:</w:t>
      </w:r>
      <w:r w:rsidRPr="007D4272">
        <w:rPr>
          <w:spacing w:val="21"/>
          <w:sz w:val="24"/>
          <w:szCs w:val="24"/>
        </w:rPr>
        <w:t xml:space="preserve"> </w:t>
      </w:r>
      <w:r w:rsidRPr="007D4272">
        <w:rPr>
          <w:sz w:val="24"/>
          <w:szCs w:val="24"/>
        </w:rPr>
        <w:t>И.Я.</w:t>
      </w:r>
      <w:r w:rsidRPr="007D4272">
        <w:rPr>
          <w:spacing w:val="22"/>
          <w:sz w:val="24"/>
          <w:szCs w:val="24"/>
        </w:rPr>
        <w:t xml:space="preserve"> </w:t>
      </w:r>
      <w:r w:rsidRPr="007D4272">
        <w:rPr>
          <w:sz w:val="24"/>
          <w:szCs w:val="24"/>
        </w:rPr>
        <w:t>Билибин</w:t>
      </w:r>
      <w:r w:rsidRPr="007D4272">
        <w:rPr>
          <w:spacing w:val="25"/>
          <w:sz w:val="24"/>
          <w:szCs w:val="24"/>
        </w:rPr>
        <w:t xml:space="preserve"> </w:t>
      </w:r>
      <w:r w:rsidRPr="007D4272">
        <w:rPr>
          <w:sz w:val="24"/>
          <w:szCs w:val="24"/>
        </w:rPr>
        <w:t>«Марья</w:t>
      </w:r>
      <w:r w:rsidRPr="007D4272">
        <w:rPr>
          <w:spacing w:val="22"/>
          <w:sz w:val="24"/>
          <w:szCs w:val="24"/>
        </w:rPr>
        <w:t xml:space="preserve"> </w:t>
      </w:r>
      <w:r w:rsidRPr="007D4272">
        <w:rPr>
          <w:sz w:val="24"/>
          <w:szCs w:val="24"/>
        </w:rPr>
        <w:t>Моревню&gt;,</w:t>
      </w:r>
      <w:r w:rsidRPr="007D4272">
        <w:rPr>
          <w:spacing w:val="23"/>
          <w:sz w:val="24"/>
          <w:szCs w:val="24"/>
        </w:rPr>
        <w:t xml:space="preserve"> </w:t>
      </w:r>
      <w:r w:rsidRPr="007D4272">
        <w:rPr>
          <w:sz w:val="24"/>
          <w:szCs w:val="24"/>
        </w:rPr>
        <w:t>«Сказка</w:t>
      </w:r>
      <w:r w:rsidRPr="007D4272">
        <w:rPr>
          <w:spacing w:val="21"/>
          <w:sz w:val="24"/>
          <w:szCs w:val="24"/>
        </w:rPr>
        <w:t xml:space="preserve"> </w:t>
      </w:r>
      <w:r w:rsidRPr="007D4272">
        <w:rPr>
          <w:sz w:val="24"/>
          <w:szCs w:val="24"/>
        </w:rPr>
        <w:t>о</w:t>
      </w:r>
      <w:r w:rsidRPr="007D4272">
        <w:rPr>
          <w:spacing w:val="20"/>
          <w:sz w:val="24"/>
          <w:szCs w:val="24"/>
        </w:rPr>
        <w:t xml:space="preserve"> </w:t>
      </w:r>
      <w:r w:rsidRPr="007D4272">
        <w:rPr>
          <w:sz w:val="24"/>
          <w:szCs w:val="24"/>
        </w:rPr>
        <w:t>царе</w:t>
      </w:r>
      <w:r w:rsidRPr="007D4272">
        <w:rPr>
          <w:spacing w:val="-67"/>
          <w:sz w:val="24"/>
          <w:szCs w:val="24"/>
        </w:rPr>
        <w:t xml:space="preserve"> </w:t>
      </w:r>
      <w:r w:rsidRPr="007D4272">
        <w:rPr>
          <w:sz w:val="24"/>
          <w:szCs w:val="24"/>
        </w:rPr>
        <w:t>Салтане»,</w:t>
      </w:r>
      <w:r w:rsidRPr="007D4272">
        <w:rPr>
          <w:spacing w:val="45"/>
          <w:sz w:val="24"/>
          <w:szCs w:val="24"/>
        </w:rPr>
        <w:t xml:space="preserve"> </w:t>
      </w:r>
      <w:r w:rsidRPr="007D4272">
        <w:rPr>
          <w:sz w:val="24"/>
          <w:szCs w:val="24"/>
        </w:rPr>
        <w:t>«Сказке</w:t>
      </w:r>
      <w:r w:rsidRPr="007D4272">
        <w:rPr>
          <w:spacing w:val="44"/>
          <w:sz w:val="24"/>
          <w:szCs w:val="24"/>
        </w:rPr>
        <w:t xml:space="preserve"> </w:t>
      </w:r>
      <w:r w:rsidRPr="007D4272">
        <w:rPr>
          <w:sz w:val="24"/>
          <w:szCs w:val="24"/>
        </w:rPr>
        <w:t>о</w:t>
      </w:r>
      <w:r w:rsidRPr="007D4272">
        <w:rPr>
          <w:spacing w:val="44"/>
          <w:sz w:val="24"/>
          <w:szCs w:val="24"/>
        </w:rPr>
        <w:t xml:space="preserve"> </w:t>
      </w:r>
      <w:r w:rsidRPr="007D4272">
        <w:rPr>
          <w:sz w:val="24"/>
          <w:szCs w:val="24"/>
        </w:rPr>
        <w:t>рыбаке</w:t>
      </w:r>
      <w:r w:rsidRPr="007D4272">
        <w:rPr>
          <w:spacing w:val="44"/>
          <w:sz w:val="24"/>
          <w:szCs w:val="24"/>
        </w:rPr>
        <w:t xml:space="preserve"> </w:t>
      </w:r>
      <w:r w:rsidRPr="007D4272">
        <w:rPr>
          <w:sz w:val="24"/>
          <w:szCs w:val="24"/>
        </w:rPr>
        <w:t>и</w:t>
      </w:r>
      <w:r w:rsidRPr="007D4272">
        <w:rPr>
          <w:spacing w:val="44"/>
          <w:sz w:val="24"/>
          <w:szCs w:val="24"/>
        </w:rPr>
        <w:t xml:space="preserve"> </w:t>
      </w:r>
      <w:r w:rsidRPr="007D4272">
        <w:rPr>
          <w:sz w:val="24"/>
          <w:szCs w:val="24"/>
        </w:rPr>
        <w:t>рыбке»;</w:t>
      </w:r>
      <w:r w:rsidRPr="007D4272">
        <w:rPr>
          <w:spacing w:val="47"/>
          <w:sz w:val="24"/>
          <w:szCs w:val="24"/>
        </w:rPr>
        <w:t xml:space="preserve"> </w:t>
      </w:r>
      <w:r w:rsidRPr="007D4272">
        <w:rPr>
          <w:sz w:val="24"/>
          <w:szCs w:val="24"/>
        </w:rPr>
        <w:t>Л.В.</w:t>
      </w:r>
      <w:r w:rsidRPr="007D4272">
        <w:rPr>
          <w:spacing w:val="46"/>
          <w:sz w:val="24"/>
          <w:szCs w:val="24"/>
        </w:rPr>
        <w:t xml:space="preserve"> </w:t>
      </w:r>
      <w:r w:rsidRPr="007D4272">
        <w:rPr>
          <w:sz w:val="24"/>
          <w:szCs w:val="24"/>
        </w:rPr>
        <w:t>Владимирский</w:t>
      </w:r>
      <w:r w:rsidRPr="007D4272">
        <w:rPr>
          <w:spacing w:val="43"/>
          <w:sz w:val="24"/>
          <w:szCs w:val="24"/>
        </w:rPr>
        <w:t xml:space="preserve"> </w:t>
      </w:r>
      <w:r w:rsidRPr="007D4272">
        <w:rPr>
          <w:sz w:val="24"/>
          <w:szCs w:val="24"/>
        </w:rPr>
        <w:t>к</w:t>
      </w:r>
      <w:r w:rsidRPr="007D4272">
        <w:rPr>
          <w:spacing w:val="48"/>
          <w:sz w:val="24"/>
          <w:szCs w:val="24"/>
        </w:rPr>
        <w:t xml:space="preserve"> </w:t>
      </w:r>
      <w:r w:rsidRPr="007D4272">
        <w:rPr>
          <w:sz w:val="24"/>
          <w:szCs w:val="24"/>
        </w:rPr>
        <w:t>книге</w:t>
      </w:r>
      <w:r w:rsidRPr="007D4272">
        <w:rPr>
          <w:spacing w:val="50"/>
          <w:sz w:val="24"/>
          <w:szCs w:val="24"/>
        </w:rPr>
        <w:t xml:space="preserve"> </w:t>
      </w:r>
      <w:r w:rsidRPr="007D4272">
        <w:rPr>
          <w:sz w:val="24"/>
          <w:szCs w:val="24"/>
        </w:rPr>
        <w:t>А.Н.</w:t>
      </w:r>
      <w:r w:rsidRPr="007D4272">
        <w:rPr>
          <w:spacing w:val="-67"/>
          <w:sz w:val="24"/>
          <w:szCs w:val="24"/>
        </w:rPr>
        <w:t xml:space="preserve"> </w:t>
      </w:r>
      <w:r w:rsidRPr="007D4272">
        <w:rPr>
          <w:sz w:val="24"/>
          <w:szCs w:val="24"/>
        </w:rPr>
        <w:t>Толстой «Приключения Буратино, или Золотой ключик»; Е.М.Рачев «Терем-теремок».</w:t>
      </w:r>
    </w:p>
    <w:p w:rsidR="00E65863" w:rsidRPr="007D4272" w:rsidRDefault="00E65863" w:rsidP="007D4272">
      <w:pPr>
        <w:tabs>
          <w:tab w:val="left" w:pos="1526"/>
          <w:tab w:val="left" w:pos="3794"/>
          <w:tab w:val="left" w:pos="6062"/>
          <w:tab w:val="left" w:pos="8217"/>
          <w:tab w:val="left" w:pos="8647"/>
        </w:tabs>
        <w:spacing w:after="0" w:line="240" w:lineRule="auto"/>
        <w:rPr>
          <w:rFonts w:ascii="Times New Roman" w:hAnsi="Times New Roman" w:cs="Times New Roman"/>
          <w:sz w:val="24"/>
          <w:szCs w:val="24"/>
        </w:rPr>
      </w:pPr>
    </w:p>
    <w:p w:rsidR="00E65863" w:rsidRPr="00212BFB" w:rsidRDefault="00E65863" w:rsidP="00212BFB">
      <w:pPr>
        <w:tabs>
          <w:tab w:val="left" w:pos="1526"/>
          <w:tab w:val="left" w:pos="3794"/>
          <w:tab w:val="left" w:pos="6062"/>
          <w:tab w:val="left" w:pos="8217"/>
          <w:tab w:val="left" w:pos="8647"/>
        </w:tabs>
        <w:spacing w:after="0" w:line="240" w:lineRule="auto"/>
        <w:jc w:val="center"/>
        <w:rPr>
          <w:rFonts w:ascii="Times New Roman" w:hAnsi="Times New Roman" w:cs="Times New Roman"/>
          <w:b/>
          <w:sz w:val="24"/>
          <w:szCs w:val="24"/>
        </w:rPr>
      </w:pPr>
      <w:r w:rsidRPr="007D4272">
        <w:rPr>
          <w:rFonts w:ascii="Times New Roman" w:hAnsi="Times New Roman" w:cs="Times New Roman"/>
          <w:b/>
          <w:sz w:val="24"/>
          <w:szCs w:val="24"/>
        </w:rPr>
        <w:t>3.1.3. Перечень рекомендованных для семейного просмотра анимационных пр</w:t>
      </w:r>
      <w:r w:rsidR="00212BFB">
        <w:rPr>
          <w:rFonts w:ascii="Times New Roman" w:hAnsi="Times New Roman" w:cs="Times New Roman"/>
          <w:b/>
          <w:sz w:val="24"/>
          <w:szCs w:val="24"/>
        </w:rPr>
        <w:t>оизведений в соответствии с ФОП</w:t>
      </w:r>
    </w:p>
    <w:p w:rsidR="00E65863" w:rsidRPr="007D4272" w:rsidRDefault="00E65863" w:rsidP="007D4272">
      <w:pPr>
        <w:pStyle w:val="a9"/>
        <w:ind w:left="0" w:right="4" w:firstLine="284"/>
        <w:rPr>
          <w:sz w:val="24"/>
          <w:szCs w:val="24"/>
        </w:rPr>
      </w:pPr>
      <w:r w:rsidRPr="007D4272">
        <w:rPr>
          <w:sz w:val="24"/>
          <w:szCs w:val="24"/>
        </w:rPr>
        <w:t>В</w:t>
      </w:r>
      <w:r w:rsidRPr="007D4272">
        <w:rPr>
          <w:spacing w:val="1"/>
          <w:sz w:val="24"/>
          <w:szCs w:val="24"/>
        </w:rPr>
        <w:t xml:space="preserve"> </w:t>
      </w:r>
      <w:r w:rsidRPr="007D4272">
        <w:rPr>
          <w:sz w:val="24"/>
          <w:szCs w:val="24"/>
        </w:rPr>
        <w:t>перечень</w:t>
      </w:r>
      <w:r w:rsidRPr="007D4272">
        <w:rPr>
          <w:spacing w:val="1"/>
          <w:sz w:val="24"/>
          <w:szCs w:val="24"/>
        </w:rPr>
        <w:t xml:space="preserve"> </w:t>
      </w:r>
      <w:r w:rsidRPr="007D4272">
        <w:rPr>
          <w:sz w:val="24"/>
          <w:szCs w:val="24"/>
        </w:rPr>
        <w:t>входят рекомендованные п. 33.4.</w:t>
      </w:r>
      <w:r w:rsidRPr="007D4272">
        <w:rPr>
          <w:spacing w:val="1"/>
          <w:sz w:val="24"/>
          <w:szCs w:val="24"/>
        </w:rPr>
        <w:t xml:space="preserve"> ФОП ДО </w:t>
      </w:r>
      <w:r w:rsidRPr="007D4272">
        <w:rPr>
          <w:sz w:val="24"/>
          <w:szCs w:val="24"/>
        </w:rPr>
        <w:t>анимационные</w:t>
      </w:r>
      <w:r w:rsidRPr="007D4272">
        <w:rPr>
          <w:spacing w:val="1"/>
          <w:sz w:val="24"/>
          <w:szCs w:val="24"/>
        </w:rPr>
        <w:t xml:space="preserve"> </w:t>
      </w:r>
      <w:r w:rsidRPr="007D4272">
        <w:rPr>
          <w:sz w:val="24"/>
          <w:szCs w:val="24"/>
        </w:rPr>
        <w:t>произведения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совместного</w:t>
      </w:r>
      <w:r w:rsidRPr="007D4272">
        <w:rPr>
          <w:spacing w:val="1"/>
          <w:sz w:val="24"/>
          <w:szCs w:val="24"/>
        </w:rPr>
        <w:t xml:space="preserve"> </w:t>
      </w:r>
      <w:r w:rsidRPr="007D4272">
        <w:rPr>
          <w:sz w:val="24"/>
          <w:szCs w:val="24"/>
        </w:rPr>
        <w:t>семейного просмотра, бесед и обсуждений, использования их элементов в</w:t>
      </w:r>
      <w:r w:rsidRPr="007D4272">
        <w:rPr>
          <w:spacing w:val="1"/>
          <w:sz w:val="24"/>
          <w:szCs w:val="24"/>
        </w:rPr>
        <w:t xml:space="preserve"> </w:t>
      </w:r>
      <w:r w:rsidRPr="007D4272">
        <w:rPr>
          <w:sz w:val="24"/>
          <w:szCs w:val="24"/>
        </w:rPr>
        <w:t>образовательном</w:t>
      </w:r>
      <w:r w:rsidRPr="007D4272">
        <w:rPr>
          <w:spacing w:val="1"/>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качестве</w:t>
      </w:r>
      <w:r w:rsidRPr="007D4272">
        <w:rPr>
          <w:spacing w:val="1"/>
          <w:sz w:val="24"/>
          <w:szCs w:val="24"/>
        </w:rPr>
        <w:t xml:space="preserve"> </w:t>
      </w:r>
      <w:r w:rsidRPr="007D4272">
        <w:rPr>
          <w:sz w:val="24"/>
          <w:szCs w:val="24"/>
        </w:rPr>
        <w:t>иллюстраций</w:t>
      </w:r>
      <w:r w:rsidRPr="007D4272">
        <w:rPr>
          <w:spacing w:val="71"/>
          <w:sz w:val="24"/>
          <w:szCs w:val="24"/>
        </w:rPr>
        <w:t xml:space="preserve"> </w:t>
      </w:r>
      <w:r w:rsidRPr="007D4272">
        <w:rPr>
          <w:sz w:val="24"/>
          <w:szCs w:val="24"/>
        </w:rPr>
        <w:t>природных,</w:t>
      </w:r>
      <w:r w:rsidRPr="007D4272">
        <w:rPr>
          <w:spacing w:val="-67"/>
          <w:sz w:val="24"/>
          <w:szCs w:val="24"/>
        </w:rPr>
        <w:t xml:space="preserve"> </w:t>
      </w:r>
      <w:r w:rsidRPr="007D4272">
        <w:rPr>
          <w:sz w:val="24"/>
          <w:szCs w:val="24"/>
        </w:rPr>
        <w:t>социальных и психологических явлений, норм и правил конструктивного</w:t>
      </w:r>
      <w:r w:rsidRPr="007D4272">
        <w:rPr>
          <w:spacing w:val="1"/>
          <w:sz w:val="24"/>
          <w:szCs w:val="24"/>
        </w:rPr>
        <w:t xml:space="preserve"> </w:t>
      </w:r>
      <w:r w:rsidRPr="007D4272">
        <w:rPr>
          <w:sz w:val="24"/>
          <w:szCs w:val="24"/>
        </w:rPr>
        <w:t>взаимодействия, проявлений сопереживания и взаимопомощи; расширения</w:t>
      </w:r>
      <w:r w:rsidRPr="007D4272">
        <w:rPr>
          <w:spacing w:val="-67"/>
          <w:sz w:val="24"/>
          <w:szCs w:val="24"/>
        </w:rPr>
        <w:t xml:space="preserve"> </w:t>
      </w:r>
      <w:r w:rsidRPr="007D4272">
        <w:rPr>
          <w:sz w:val="24"/>
          <w:szCs w:val="24"/>
        </w:rPr>
        <w:t>эмоционального</w:t>
      </w:r>
      <w:r w:rsidRPr="007D4272">
        <w:rPr>
          <w:spacing w:val="1"/>
          <w:sz w:val="24"/>
          <w:szCs w:val="24"/>
        </w:rPr>
        <w:t xml:space="preserve"> </w:t>
      </w:r>
      <w:r w:rsidRPr="007D4272">
        <w:rPr>
          <w:sz w:val="24"/>
          <w:szCs w:val="24"/>
        </w:rPr>
        <w:t>опыта</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формирования</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него</w:t>
      </w:r>
      <w:r w:rsidRPr="007D4272">
        <w:rPr>
          <w:spacing w:val="1"/>
          <w:sz w:val="24"/>
          <w:szCs w:val="24"/>
        </w:rPr>
        <w:t xml:space="preserve"> </w:t>
      </w:r>
      <w:r w:rsidRPr="007D4272">
        <w:rPr>
          <w:sz w:val="24"/>
          <w:szCs w:val="24"/>
        </w:rPr>
        <w:t>эмпатии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ценностного отношения к окружающему</w:t>
      </w:r>
      <w:r w:rsidRPr="007D4272">
        <w:rPr>
          <w:spacing w:val="-2"/>
          <w:sz w:val="24"/>
          <w:szCs w:val="24"/>
        </w:rPr>
        <w:t xml:space="preserve"> </w:t>
      </w:r>
      <w:r w:rsidRPr="007D4272">
        <w:rPr>
          <w:sz w:val="24"/>
          <w:szCs w:val="24"/>
        </w:rPr>
        <w:t>миру.</w:t>
      </w:r>
    </w:p>
    <w:p w:rsidR="00E65863" w:rsidRDefault="00E65863" w:rsidP="007D4272">
      <w:pPr>
        <w:pStyle w:val="a9"/>
        <w:spacing w:after="3"/>
        <w:ind w:left="0" w:right="4" w:firstLine="284"/>
        <w:rPr>
          <w:sz w:val="24"/>
          <w:szCs w:val="24"/>
        </w:rPr>
      </w:pPr>
      <w:r w:rsidRPr="007D4272">
        <w:rPr>
          <w:sz w:val="24"/>
          <w:szCs w:val="24"/>
        </w:rPr>
        <w:t>Полнометражные анимационные фильмы рекомендуются только для</w:t>
      </w:r>
      <w:r w:rsidRPr="007D4272">
        <w:rPr>
          <w:spacing w:val="1"/>
          <w:sz w:val="24"/>
          <w:szCs w:val="24"/>
        </w:rPr>
        <w:t xml:space="preserve"> </w:t>
      </w:r>
      <w:r w:rsidRPr="007D4272">
        <w:rPr>
          <w:sz w:val="24"/>
          <w:szCs w:val="24"/>
        </w:rPr>
        <w:t>семейного</w:t>
      </w:r>
      <w:r w:rsidRPr="007D4272">
        <w:rPr>
          <w:spacing w:val="1"/>
          <w:sz w:val="24"/>
          <w:szCs w:val="24"/>
        </w:rPr>
        <w:t xml:space="preserve"> </w:t>
      </w:r>
      <w:r w:rsidRPr="007D4272">
        <w:rPr>
          <w:sz w:val="24"/>
          <w:szCs w:val="24"/>
        </w:rPr>
        <w:t>просмотра</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могут</w:t>
      </w:r>
      <w:r w:rsidRPr="007D4272">
        <w:rPr>
          <w:spacing w:val="1"/>
          <w:sz w:val="24"/>
          <w:szCs w:val="24"/>
        </w:rPr>
        <w:t xml:space="preserve"> </w:t>
      </w:r>
      <w:r w:rsidRPr="007D4272">
        <w:rPr>
          <w:sz w:val="24"/>
          <w:szCs w:val="24"/>
        </w:rPr>
        <w:t>быть</w:t>
      </w:r>
      <w:r w:rsidRPr="007D4272">
        <w:rPr>
          <w:spacing w:val="1"/>
          <w:sz w:val="24"/>
          <w:szCs w:val="24"/>
        </w:rPr>
        <w:t xml:space="preserve"> </w:t>
      </w:r>
      <w:r w:rsidRPr="007D4272">
        <w:rPr>
          <w:sz w:val="24"/>
          <w:szCs w:val="24"/>
        </w:rPr>
        <w:t>включены</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образовательный</w:t>
      </w:r>
      <w:r w:rsidRPr="007D4272">
        <w:rPr>
          <w:spacing w:val="1"/>
          <w:sz w:val="24"/>
          <w:szCs w:val="24"/>
        </w:rPr>
        <w:t xml:space="preserve"> </w:t>
      </w:r>
      <w:r w:rsidRPr="007D4272">
        <w:rPr>
          <w:sz w:val="24"/>
          <w:szCs w:val="24"/>
        </w:rPr>
        <w:t>процесс ДОО. Время просмотра ребёнком цифрового и медиа контента</w:t>
      </w:r>
      <w:r w:rsidRPr="007D4272">
        <w:rPr>
          <w:spacing w:val="1"/>
          <w:sz w:val="24"/>
          <w:szCs w:val="24"/>
        </w:rPr>
        <w:t xml:space="preserve"> </w:t>
      </w:r>
      <w:r w:rsidRPr="007D4272">
        <w:rPr>
          <w:sz w:val="24"/>
          <w:szCs w:val="24"/>
        </w:rPr>
        <w:t>должно</w:t>
      </w:r>
      <w:r w:rsidRPr="007D4272">
        <w:rPr>
          <w:spacing w:val="1"/>
          <w:sz w:val="24"/>
          <w:szCs w:val="24"/>
        </w:rPr>
        <w:t xml:space="preserve"> </w:t>
      </w:r>
      <w:r w:rsidRPr="007D4272">
        <w:rPr>
          <w:sz w:val="24"/>
          <w:szCs w:val="24"/>
        </w:rPr>
        <w:t>регулироваться</w:t>
      </w:r>
      <w:r w:rsidRPr="007D4272">
        <w:rPr>
          <w:spacing w:val="1"/>
          <w:sz w:val="24"/>
          <w:szCs w:val="24"/>
        </w:rPr>
        <w:t xml:space="preserve"> </w:t>
      </w:r>
      <w:r w:rsidRPr="007D4272">
        <w:rPr>
          <w:sz w:val="24"/>
          <w:szCs w:val="24"/>
        </w:rPr>
        <w:t>родителями</w:t>
      </w:r>
      <w:r w:rsidRPr="007D4272">
        <w:rPr>
          <w:spacing w:val="1"/>
          <w:sz w:val="24"/>
          <w:szCs w:val="24"/>
        </w:rPr>
        <w:t xml:space="preserve"> </w:t>
      </w:r>
      <w:r w:rsidRPr="007D4272">
        <w:rPr>
          <w:sz w:val="24"/>
          <w:szCs w:val="24"/>
        </w:rPr>
        <w:t>(законными</w:t>
      </w:r>
      <w:r w:rsidRPr="007D4272">
        <w:rPr>
          <w:spacing w:val="1"/>
          <w:sz w:val="24"/>
          <w:szCs w:val="24"/>
        </w:rPr>
        <w:t xml:space="preserve"> </w:t>
      </w:r>
      <w:r w:rsidRPr="007D4272">
        <w:rPr>
          <w:sz w:val="24"/>
          <w:szCs w:val="24"/>
        </w:rPr>
        <w:t>представителями)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соответствовать его возрастным возможностям. Некоторые анимационные</w:t>
      </w:r>
      <w:r w:rsidRPr="007D4272">
        <w:rPr>
          <w:spacing w:val="1"/>
          <w:sz w:val="24"/>
          <w:szCs w:val="24"/>
        </w:rPr>
        <w:t xml:space="preserve"> </w:t>
      </w:r>
      <w:r w:rsidRPr="007D4272">
        <w:rPr>
          <w:sz w:val="24"/>
          <w:szCs w:val="24"/>
        </w:rPr>
        <w:t>произведения</w:t>
      </w:r>
      <w:r w:rsidRPr="007D4272">
        <w:rPr>
          <w:spacing w:val="1"/>
          <w:sz w:val="24"/>
          <w:szCs w:val="24"/>
        </w:rPr>
        <w:t xml:space="preserve"> </w:t>
      </w:r>
      <w:r w:rsidRPr="007D4272">
        <w:rPr>
          <w:sz w:val="24"/>
          <w:szCs w:val="24"/>
        </w:rPr>
        <w:t>требуют</w:t>
      </w:r>
      <w:r w:rsidRPr="007D4272">
        <w:rPr>
          <w:spacing w:val="1"/>
          <w:sz w:val="24"/>
          <w:szCs w:val="24"/>
        </w:rPr>
        <w:t xml:space="preserve"> </w:t>
      </w:r>
      <w:r w:rsidRPr="007D4272">
        <w:rPr>
          <w:sz w:val="24"/>
          <w:szCs w:val="24"/>
        </w:rPr>
        <w:t>особого</w:t>
      </w:r>
      <w:r w:rsidRPr="007D4272">
        <w:rPr>
          <w:spacing w:val="1"/>
          <w:sz w:val="24"/>
          <w:szCs w:val="24"/>
        </w:rPr>
        <w:t xml:space="preserve"> </w:t>
      </w:r>
      <w:r w:rsidRPr="007D4272">
        <w:rPr>
          <w:sz w:val="24"/>
          <w:szCs w:val="24"/>
        </w:rPr>
        <w:t>внимания</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эмоциональному</w:t>
      </w:r>
      <w:r w:rsidRPr="007D4272">
        <w:rPr>
          <w:spacing w:val="1"/>
          <w:sz w:val="24"/>
          <w:szCs w:val="24"/>
        </w:rPr>
        <w:t xml:space="preserve"> </w:t>
      </w:r>
      <w:r w:rsidRPr="007D4272">
        <w:rPr>
          <w:sz w:val="24"/>
          <w:szCs w:val="24"/>
        </w:rPr>
        <w:t>состоянию</w:t>
      </w:r>
      <w:r w:rsidRPr="007D4272">
        <w:rPr>
          <w:spacing w:val="-67"/>
          <w:sz w:val="24"/>
          <w:szCs w:val="24"/>
        </w:rPr>
        <w:t xml:space="preserve"> </w:t>
      </w:r>
      <w:r w:rsidRPr="007D4272">
        <w:rPr>
          <w:sz w:val="24"/>
          <w:szCs w:val="24"/>
        </w:rPr>
        <w:t>ребёнка и не рекомендуются к просмотру без обсуждения со взрослым</w:t>
      </w:r>
      <w:r w:rsidRPr="007D4272">
        <w:rPr>
          <w:spacing w:val="1"/>
          <w:sz w:val="24"/>
          <w:szCs w:val="24"/>
        </w:rPr>
        <w:t xml:space="preserve"> </w:t>
      </w:r>
      <w:r w:rsidRPr="007D4272">
        <w:rPr>
          <w:sz w:val="24"/>
          <w:szCs w:val="24"/>
        </w:rPr>
        <w:t>переживаний ребёнка. Ряд фильмов содержат серию образцов социально</w:t>
      </w:r>
      <w:r w:rsidRPr="007D4272">
        <w:rPr>
          <w:spacing w:val="1"/>
          <w:sz w:val="24"/>
          <w:szCs w:val="24"/>
        </w:rPr>
        <w:t xml:space="preserve"> </w:t>
      </w:r>
      <w:r w:rsidRPr="007D4272">
        <w:rPr>
          <w:sz w:val="24"/>
          <w:szCs w:val="24"/>
        </w:rPr>
        <w:t>неодобряемых сценариев поведения на протяжении длительного экранного</w:t>
      </w:r>
      <w:r w:rsidRPr="007D4272">
        <w:rPr>
          <w:spacing w:val="-67"/>
          <w:sz w:val="24"/>
          <w:szCs w:val="24"/>
        </w:rPr>
        <w:t xml:space="preserve"> </w:t>
      </w:r>
      <w:r w:rsidRPr="007D4272">
        <w:rPr>
          <w:sz w:val="24"/>
          <w:szCs w:val="24"/>
        </w:rPr>
        <w:t>времени,</w:t>
      </w:r>
      <w:r w:rsidRPr="007D4272">
        <w:rPr>
          <w:spacing w:val="1"/>
          <w:sz w:val="24"/>
          <w:szCs w:val="24"/>
        </w:rPr>
        <w:t xml:space="preserve"> </w:t>
      </w:r>
      <w:r w:rsidRPr="007D4272">
        <w:rPr>
          <w:sz w:val="24"/>
          <w:szCs w:val="24"/>
        </w:rPr>
        <w:t>что</w:t>
      </w:r>
      <w:r w:rsidRPr="007D4272">
        <w:rPr>
          <w:spacing w:val="1"/>
          <w:sz w:val="24"/>
          <w:szCs w:val="24"/>
        </w:rPr>
        <w:t xml:space="preserve"> </w:t>
      </w:r>
      <w:r w:rsidRPr="007D4272">
        <w:rPr>
          <w:sz w:val="24"/>
          <w:szCs w:val="24"/>
        </w:rPr>
        <w:t>требует</w:t>
      </w:r>
      <w:r w:rsidRPr="007D4272">
        <w:rPr>
          <w:spacing w:val="1"/>
          <w:sz w:val="24"/>
          <w:szCs w:val="24"/>
        </w:rPr>
        <w:t xml:space="preserve"> </w:t>
      </w:r>
      <w:r w:rsidRPr="007D4272">
        <w:rPr>
          <w:sz w:val="24"/>
          <w:szCs w:val="24"/>
        </w:rPr>
        <w:t>предварительного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последующего</w:t>
      </w:r>
      <w:r w:rsidRPr="007D4272">
        <w:rPr>
          <w:spacing w:val="1"/>
          <w:sz w:val="24"/>
          <w:szCs w:val="24"/>
        </w:rPr>
        <w:t xml:space="preserve"> </w:t>
      </w:r>
      <w:r w:rsidRPr="007D4272">
        <w:rPr>
          <w:sz w:val="24"/>
          <w:szCs w:val="24"/>
        </w:rPr>
        <w:t>обсуждения</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детьми.</w:t>
      </w:r>
    </w:p>
    <w:p w:rsidR="00212BFB" w:rsidRDefault="00212BFB" w:rsidP="007D4272">
      <w:pPr>
        <w:pStyle w:val="a9"/>
        <w:spacing w:after="3"/>
        <w:ind w:left="0" w:right="4" w:firstLine="284"/>
        <w:rPr>
          <w:sz w:val="24"/>
          <w:szCs w:val="24"/>
        </w:rPr>
      </w:pPr>
    </w:p>
    <w:p w:rsidR="00212BFB" w:rsidRDefault="00212BFB" w:rsidP="007D4272">
      <w:pPr>
        <w:pStyle w:val="a9"/>
        <w:spacing w:after="3"/>
        <w:ind w:left="0" w:right="4" w:firstLine="284"/>
        <w:rPr>
          <w:sz w:val="24"/>
          <w:szCs w:val="24"/>
        </w:rPr>
      </w:pPr>
    </w:p>
    <w:p w:rsidR="00212BFB" w:rsidRDefault="00212BFB" w:rsidP="007D4272">
      <w:pPr>
        <w:pStyle w:val="a9"/>
        <w:spacing w:after="3"/>
        <w:ind w:left="0" w:right="4" w:firstLine="284"/>
        <w:rPr>
          <w:sz w:val="24"/>
          <w:szCs w:val="24"/>
        </w:rPr>
      </w:pPr>
    </w:p>
    <w:p w:rsidR="00212BFB" w:rsidRDefault="00212BFB" w:rsidP="007D4272">
      <w:pPr>
        <w:pStyle w:val="a9"/>
        <w:spacing w:after="3"/>
        <w:ind w:left="0" w:right="4" w:firstLine="284"/>
        <w:rPr>
          <w:sz w:val="24"/>
          <w:szCs w:val="24"/>
        </w:rPr>
      </w:pPr>
    </w:p>
    <w:p w:rsidR="00212BFB" w:rsidRDefault="00212BFB" w:rsidP="007D4272">
      <w:pPr>
        <w:pStyle w:val="a9"/>
        <w:spacing w:after="3"/>
        <w:ind w:left="0" w:right="4" w:firstLine="284"/>
        <w:rPr>
          <w:sz w:val="24"/>
          <w:szCs w:val="24"/>
        </w:rPr>
      </w:pPr>
    </w:p>
    <w:p w:rsidR="00212BFB" w:rsidRDefault="00212BFB" w:rsidP="007D4272">
      <w:pPr>
        <w:pStyle w:val="a9"/>
        <w:spacing w:after="3"/>
        <w:ind w:left="0" w:right="4" w:firstLine="284"/>
        <w:rPr>
          <w:sz w:val="24"/>
          <w:szCs w:val="24"/>
        </w:rPr>
      </w:pPr>
    </w:p>
    <w:p w:rsidR="00212BFB" w:rsidRDefault="00212BFB" w:rsidP="007D4272">
      <w:pPr>
        <w:pStyle w:val="a9"/>
        <w:spacing w:after="3"/>
        <w:ind w:left="0" w:right="4" w:firstLine="284"/>
        <w:rPr>
          <w:sz w:val="24"/>
          <w:szCs w:val="24"/>
        </w:rPr>
      </w:pPr>
    </w:p>
    <w:p w:rsidR="00212BFB" w:rsidRDefault="00212BFB" w:rsidP="007D4272">
      <w:pPr>
        <w:pStyle w:val="a9"/>
        <w:spacing w:after="3"/>
        <w:ind w:left="0" w:right="4" w:firstLine="284"/>
        <w:rPr>
          <w:sz w:val="24"/>
          <w:szCs w:val="24"/>
        </w:rPr>
      </w:pPr>
    </w:p>
    <w:p w:rsidR="00212BFB" w:rsidRDefault="00212BFB" w:rsidP="007D4272">
      <w:pPr>
        <w:pStyle w:val="a9"/>
        <w:spacing w:after="3"/>
        <w:ind w:left="0" w:right="4" w:firstLine="284"/>
        <w:rPr>
          <w:sz w:val="24"/>
          <w:szCs w:val="24"/>
        </w:rPr>
      </w:pPr>
    </w:p>
    <w:p w:rsidR="00212BFB" w:rsidRPr="007D4272" w:rsidRDefault="00212BFB" w:rsidP="007D4272">
      <w:pPr>
        <w:pStyle w:val="a9"/>
        <w:spacing w:after="3"/>
        <w:ind w:left="0" w:right="4" w:firstLine="284"/>
        <w:rPr>
          <w:sz w:val="24"/>
          <w:szCs w:val="24"/>
        </w:rPr>
      </w:pPr>
    </w:p>
    <w:p w:rsidR="00E65863" w:rsidRPr="007D4272" w:rsidRDefault="00E65863" w:rsidP="007D4272">
      <w:pPr>
        <w:tabs>
          <w:tab w:val="left" w:pos="1526"/>
          <w:tab w:val="left" w:pos="3794"/>
          <w:tab w:val="left" w:pos="6062"/>
          <w:tab w:val="left" w:pos="8217"/>
          <w:tab w:val="left" w:pos="8647"/>
        </w:tabs>
        <w:spacing w:after="0" w:line="240" w:lineRule="auto"/>
        <w:ind w:firstLine="426"/>
        <w:rPr>
          <w:rFonts w:ascii="Times New Roman" w:hAnsi="Times New Roman" w:cs="Times New Roman"/>
          <w:sz w:val="24"/>
          <w:szCs w:val="24"/>
        </w:rPr>
      </w:pPr>
    </w:p>
    <w:tbl>
      <w:tblPr>
        <w:tblStyle w:val="TableNormal"/>
        <w:tblW w:w="92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763"/>
      </w:tblGrid>
      <w:tr w:rsidR="00E65863" w:rsidRPr="007D4272" w:rsidTr="002C4819">
        <w:trPr>
          <w:trHeight w:val="275"/>
        </w:trPr>
        <w:tc>
          <w:tcPr>
            <w:tcW w:w="1526" w:type="dxa"/>
          </w:tcPr>
          <w:p w:rsidR="00E65863" w:rsidRPr="007D4272" w:rsidRDefault="00E65863" w:rsidP="007D4272">
            <w:pPr>
              <w:pStyle w:val="TableParagraph"/>
              <w:ind w:left="0" w:right="277"/>
              <w:jc w:val="center"/>
              <w:rPr>
                <w:b/>
                <w:i/>
                <w:sz w:val="24"/>
                <w:szCs w:val="24"/>
              </w:rPr>
            </w:pPr>
            <w:r w:rsidRPr="007D4272">
              <w:rPr>
                <w:b/>
                <w:i/>
                <w:sz w:val="24"/>
                <w:szCs w:val="24"/>
              </w:rPr>
              <w:lastRenderedPageBreak/>
              <w:t>Возраст</w:t>
            </w:r>
          </w:p>
        </w:tc>
        <w:tc>
          <w:tcPr>
            <w:tcW w:w="7763" w:type="dxa"/>
          </w:tcPr>
          <w:p w:rsidR="00E65863" w:rsidRPr="007D4272" w:rsidRDefault="00E65863" w:rsidP="007D4272">
            <w:pPr>
              <w:pStyle w:val="TableParagraph"/>
              <w:ind w:left="0" w:right="75"/>
              <w:jc w:val="center"/>
              <w:rPr>
                <w:b/>
                <w:i/>
                <w:sz w:val="24"/>
                <w:szCs w:val="24"/>
              </w:rPr>
            </w:pPr>
            <w:r w:rsidRPr="007D4272">
              <w:rPr>
                <w:b/>
                <w:i/>
                <w:sz w:val="24"/>
                <w:szCs w:val="24"/>
              </w:rPr>
              <w:t>Перечень</w:t>
            </w:r>
          </w:p>
        </w:tc>
      </w:tr>
      <w:tr w:rsidR="00E65863" w:rsidRPr="007D4272" w:rsidTr="00212BFB">
        <w:trPr>
          <w:trHeight w:val="1124"/>
        </w:trPr>
        <w:tc>
          <w:tcPr>
            <w:tcW w:w="1526" w:type="dxa"/>
          </w:tcPr>
          <w:p w:rsidR="00E65863" w:rsidRPr="007D4272" w:rsidRDefault="00E65863" w:rsidP="007D4272">
            <w:pPr>
              <w:pStyle w:val="TableParagraph"/>
              <w:ind w:left="0" w:right="280"/>
              <w:jc w:val="center"/>
              <w:rPr>
                <w:sz w:val="24"/>
                <w:szCs w:val="24"/>
              </w:rPr>
            </w:pPr>
            <w:r w:rsidRPr="007D4272">
              <w:rPr>
                <w:sz w:val="24"/>
                <w:szCs w:val="24"/>
              </w:rPr>
              <w:t>С</w:t>
            </w:r>
            <w:r w:rsidRPr="007D4272">
              <w:rPr>
                <w:spacing w:val="-1"/>
                <w:sz w:val="24"/>
                <w:szCs w:val="24"/>
              </w:rPr>
              <w:t xml:space="preserve"> </w:t>
            </w:r>
            <w:r w:rsidRPr="007D4272">
              <w:rPr>
                <w:sz w:val="24"/>
                <w:szCs w:val="24"/>
              </w:rPr>
              <w:t>5 лет</w:t>
            </w:r>
          </w:p>
        </w:tc>
        <w:tc>
          <w:tcPr>
            <w:tcW w:w="7763" w:type="dxa"/>
          </w:tcPr>
          <w:p w:rsidR="00E65863" w:rsidRPr="007D4272" w:rsidRDefault="00E65863" w:rsidP="007D4272">
            <w:pPr>
              <w:pStyle w:val="TableParagraph"/>
              <w:tabs>
                <w:tab w:val="left" w:pos="2235"/>
                <w:tab w:val="left" w:pos="2945"/>
                <w:tab w:val="left" w:pos="7199"/>
              </w:tabs>
              <w:ind w:left="0" w:right="75"/>
              <w:jc w:val="both"/>
              <w:rPr>
                <w:sz w:val="24"/>
                <w:szCs w:val="24"/>
                <w:lang w:val="ru-RU"/>
              </w:rPr>
            </w:pPr>
            <w:r w:rsidRPr="007D4272">
              <w:rPr>
                <w:sz w:val="24"/>
                <w:szCs w:val="24"/>
                <w:lang w:val="ru-RU"/>
              </w:rPr>
              <w:t>Анимационный сериал «Тима и</w:t>
            </w:r>
            <w:r w:rsidRPr="007D4272">
              <w:rPr>
                <w:spacing w:val="1"/>
                <w:sz w:val="24"/>
                <w:szCs w:val="24"/>
                <w:lang w:val="ru-RU"/>
              </w:rPr>
              <w:t xml:space="preserve"> </w:t>
            </w:r>
            <w:r w:rsidRPr="007D4272">
              <w:rPr>
                <w:sz w:val="24"/>
                <w:szCs w:val="24"/>
                <w:lang w:val="ru-RU"/>
              </w:rPr>
              <w:t>Тома»,</w:t>
            </w:r>
            <w:r w:rsidRPr="007D4272">
              <w:rPr>
                <w:spacing w:val="60"/>
                <w:sz w:val="24"/>
                <w:szCs w:val="24"/>
                <w:lang w:val="ru-RU"/>
              </w:rPr>
              <w:t xml:space="preserve"> </w:t>
            </w:r>
            <w:r w:rsidRPr="007D4272">
              <w:rPr>
                <w:sz w:val="24"/>
                <w:szCs w:val="24"/>
                <w:lang w:val="ru-RU"/>
              </w:rPr>
              <w:t>студия</w:t>
            </w:r>
            <w:r w:rsidRPr="007D4272">
              <w:rPr>
                <w:spacing w:val="60"/>
                <w:sz w:val="24"/>
                <w:szCs w:val="24"/>
                <w:lang w:val="ru-RU"/>
              </w:rPr>
              <w:t xml:space="preserve"> </w:t>
            </w:r>
            <w:r w:rsidRPr="007D4272">
              <w:rPr>
                <w:sz w:val="24"/>
                <w:szCs w:val="24"/>
                <w:lang w:val="ru-RU"/>
              </w:rPr>
              <w:t>«Рики»,</w:t>
            </w:r>
            <w:r w:rsidRPr="007D4272">
              <w:rPr>
                <w:spacing w:val="60"/>
                <w:sz w:val="24"/>
                <w:szCs w:val="24"/>
                <w:lang w:val="ru-RU"/>
              </w:rPr>
              <w:t xml:space="preserve"> </w:t>
            </w:r>
            <w:r w:rsidRPr="007D4272">
              <w:rPr>
                <w:sz w:val="24"/>
                <w:szCs w:val="24"/>
                <w:lang w:val="ru-RU"/>
              </w:rPr>
              <w:t>реж.</w:t>
            </w:r>
            <w:r w:rsidRPr="007D4272">
              <w:rPr>
                <w:spacing w:val="1"/>
                <w:sz w:val="24"/>
                <w:szCs w:val="24"/>
                <w:lang w:val="ru-RU"/>
              </w:rPr>
              <w:t xml:space="preserve"> </w:t>
            </w:r>
            <w:r w:rsidRPr="007D4272">
              <w:rPr>
                <w:sz w:val="24"/>
                <w:szCs w:val="24"/>
                <w:lang w:val="ru-RU"/>
              </w:rPr>
              <w:t>А.Борисова, А. Жидков, О. Мусин, А. Бахурин и другие, 2015.</w:t>
            </w:r>
            <w:r w:rsidRPr="007D4272">
              <w:rPr>
                <w:spacing w:val="1"/>
                <w:sz w:val="24"/>
                <w:szCs w:val="24"/>
                <w:lang w:val="ru-RU"/>
              </w:rPr>
              <w:t xml:space="preserve"> </w:t>
            </w:r>
            <w:r w:rsidRPr="007D4272">
              <w:rPr>
                <w:sz w:val="24"/>
                <w:szCs w:val="24"/>
                <w:lang w:val="ru-RU"/>
              </w:rPr>
              <w:t>Фильм «Паровозик</w:t>
            </w:r>
            <w:r w:rsidRPr="007D4272">
              <w:rPr>
                <w:sz w:val="24"/>
                <w:szCs w:val="24"/>
                <w:lang w:val="ru-RU"/>
              </w:rPr>
              <w:tab/>
              <w:t>из</w:t>
            </w:r>
            <w:r w:rsidRPr="007D4272">
              <w:rPr>
                <w:sz w:val="24"/>
                <w:szCs w:val="24"/>
                <w:lang w:val="ru-RU"/>
              </w:rPr>
              <w:tab/>
              <w:t>Ромашкова»,</w:t>
            </w:r>
            <w:r w:rsidRPr="007D4272">
              <w:rPr>
                <w:spacing w:val="27"/>
                <w:sz w:val="24"/>
                <w:szCs w:val="24"/>
                <w:lang w:val="ru-RU"/>
              </w:rPr>
              <w:t xml:space="preserve"> </w:t>
            </w:r>
            <w:r w:rsidRPr="007D4272">
              <w:rPr>
                <w:sz w:val="24"/>
                <w:szCs w:val="24"/>
                <w:lang w:val="ru-RU"/>
              </w:rPr>
              <w:t>студияСоюзмультфильм,</w:t>
            </w:r>
            <w:r w:rsidRPr="007D4272">
              <w:rPr>
                <w:sz w:val="24"/>
                <w:szCs w:val="24"/>
                <w:lang w:val="ru-RU"/>
              </w:rPr>
              <w:tab/>
            </w:r>
            <w:r w:rsidRPr="007D4272">
              <w:rPr>
                <w:spacing w:val="-2"/>
                <w:sz w:val="24"/>
                <w:szCs w:val="24"/>
                <w:lang w:val="ru-RU"/>
              </w:rPr>
              <w:t>реж.</w:t>
            </w:r>
            <w:r w:rsidRPr="007D4272">
              <w:rPr>
                <w:spacing w:val="-57"/>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Дегтярев,</w:t>
            </w:r>
            <w:r w:rsidRPr="007D4272">
              <w:rPr>
                <w:spacing w:val="-1"/>
                <w:sz w:val="24"/>
                <w:szCs w:val="24"/>
                <w:lang w:val="ru-RU"/>
              </w:rPr>
              <w:t xml:space="preserve"> </w:t>
            </w:r>
            <w:r w:rsidRPr="007D4272">
              <w:rPr>
                <w:sz w:val="24"/>
                <w:szCs w:val="24"/>
                <w:lang w:val="ru-RU"/>
              </w:rPr>
              <w:t>1967.</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w:t>
            </w:r>
            <w:r w:rsidRPr="007D4272">
              <w:rPr>
                <w:spacing w:val="-3"/>
                <w:sz w:val="24"/>
                <w:szCs w:val="24"/>
                <w:lang w:val="ru-RU"/>
              </w:rPr>
              <w:t xml:space="preserve"> </w:t>
            </w:r>
            <w:r w:rsidRPr="007D4272">
              <w:rPr>
                <w:sz w:val="24"/>
                <w:szCs w:val="24"/>
                <w:lang w:val="ru-RU"/>
              </w:rPr>
              <w:t>«Как</w:t>
            </w:r>
            <w:r w:rsidRPr="007D4272">
              <w:rPr>
                <w:spacing w:val="-4"/>
                <w:sz w:val="24"/>
                <w:szCs w:val="24"/>
                <w:lang w:val="ru-RU"/>
              </w:rPr>
              <w:t xml:space="preserve"> </w:t>
            </w:r>
            <w:r w:rsidRPr="007D4272">
              <w:rPr>
                <w:sz w:val="24"/>
                <w:szCs w:val="24"/>
                <w:lang w:val="ru-RU"/>
              </w:rPr>
              <w:t>львенок</w:t>
            </w:r>
            <w:r w:rsidRPr="007D4272">
              <w:rPr>
                <w:spacing w:val="-4"/>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черепаха</w:t>
            </w:r>
            <w:r w:rsidRPr="007D4272">
              <w:rPr>
                <w:spacing w:val="-5"/>
                <w:sz w:val="24"/>
                <w:szCs w:val="24"/>
                <w:lang w:val="ru-RU"/>
              </w:rPr>
              <w:t xml:space="preserve"> </w:t>
            </w:r>
            <w:r w:rsidRPr="007D4272">
              <w:rPr>
                <w:sz w:val="24"/>
                <w:szCs w:val="24"/>
                <w:lang w:val="ru-RU"/>
              </w:rPr>
              <w:t>пели</w:t>
            </w:r>
            <w:r w:rsidRPr="007D4272">
              <w:rPr>
                <w:spacing w:val="-3"/>
                <w:sz w:val="24"/>
                <w:szCs w:val="24"/>
                <w:lang w:val="ru-RU"/>
              </w:rPr>
              <w:t xml:space="preserve"> </w:t>
            </w:r>
            <w:r w:rsidRPr="007D4272">
              <w:rPr>
                <w:sz w:val="24"/>
                <w:szCs w:val="24"/>
                <w:lang w:val="ru-RU"/>
              </w:rPr>
              <w:t>песню»,</w:t>
            </w:r>
            <w:r w:rsidRPr="007D4272">
              <w:rPr>
                <w:spacing w:val="-1"/>
                <w:sz w:val="24"/>
                <w:szCs w:val="24"/>
                <w:lang w:val="ru-RU"/>
              </w:rPr>
              <w:t xml:space="preserve"> </w:t>
            </w:r>
            <w:r w:rsidRPr="007D4272">
              <w:rPr>
                <w:sz w:val="24"/>
                <w:szCs w:val="24"/>
                <w:lang w:val="ru-RU"/>
              </w:rPr>
              <w:t>студия</w:t>
            </w:r>
            <w:r w:rsidRPr="007D4272">
              <w:rPr>
                <w:spacing w:val="-4"/>
                <w:sz w:val="24"/>
                <w:szCs w:val="24"/>
                <w:lang w:val="ru-RU"/>
              </w:rPr>
              <w:t xml:space="preserve"> </w:t>
            </w:r>
            <w:r w:rsidRPr="007D4272">
              <w:rPr>
                <w:sz w:val="24"/>
                <w:szCs w:val="24"/>
                <w:lang w:val="ru-RU"/>
              </w:rPr>
              <w:t>Союзмультфильм,</w:t>
            </w:r>
            <w:r w:rsidRPr="007D4272">
              <w:rPr>
                <w:spacing w:val="-57"/>
                <w:sz w:val="24"/>
                <w:szCs w:val="24"/>
                <w:lang w:val="ru-RU"/>
              </w:rPr>
              <w:t xml:space="preserve"> </w:t>
            </w:r>
            <w:r w:rsidRPr="007D4272">
              <w:rPr>
                <w:sz w:val="24"/>
                <w:szCs w:val="24"/>
                <w:lang w:val="ru-RU"/>
              </w:rPr>
              <w:t>режиссер</w:t>
            </w:r>
            <w:r w:rsidRPr="007D4272">
              <w:rPr>
                <w:spacing w:val="-1"/>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Ковалевская, 1974.</w:t>
            </w:r>
          </w:p>
          <w:p w:rsidR="00E65863" w:rsidRPr="007D4272" w:rsidRDefault="00E65863" w:rsidP="007D4272">
            <w:pPr>
              <w:pStyle w:val="TableParagraph"/>
              <w:tabs>
                <w:tab w:val="left" w:pos="2235"/>
              </w:tabs>
              <w:ind w:left="0" w:right="75"/>
              <w:jc w:val="both"/>
              <w:rPr>
                <w:sz w:val="24"/>
                <w:szCs w:val="24"/>
                <w:lang w:val="ru-RU"/>
              </w:rPr>
            </w:pPr>
            <w:r w:rsidRPr="007D4272">
              <w:rPr>
                <w:sz w:val="24"/>
                <w:szCs w:val="24"/>
                <w:lang w:val="ru-RU"/>
              </w:rPr>
              <w:t>Фильм «Мамадля</w:t>
            </w:r>
            <w:r w:rsidRPr="007D4272">
              <w:rPr>
                <w:sz w:val="24"/>
                <w:szCs w:val="24"/>
                <w:lang w:val="ru-RU"/>
              </w:rPr>
              <w:tab/>
            </w:r>
            <w:r w:rsidRPr="007D4272">
              <w:rPr>
                <w:spacing w:val="-1"/>
                <w:sz w:val="24"/>
                <w:szCs w:val="24"/>
                <w:lang w:val="ru-RU"/>
              </w:rPr>
              <w:t>мамонтенка»,</w:t>
            </w:r>
            <w:r w:rsidRPr="007D4272">
              <w:rPr>
                <w:spacing w:val="-36"/>
                <w:sz w:val="24"/>
                <w:szCs w:val="24"/>
                <w:lang w:val="ru-RU"/>
              </w:rPr>
              <w:t xml:space="preserve"> </w:t>
            </w:r>
            <w:r w:rsidRPr="007D4272">
              <w:rPr>
                <w:sz w:val="24"/>
                <w:szCs w:val="24"/>
                <w:lang w:val="ru-RU"/>
              </w:rPr>
              <w:t>студия«Союзмультфильм»,режиссер</w:t>
            </w:r>
            <w:r w:rsidRPr="007D4272">
              <w:rPr>
                <w:spacing w:val="-57"/>
                <w:sz w:val="24"/>
                <w:szCs w:val="24"/>
                <w:lang w:val="ru-RU"/>
              </w:rPr>
              <w:t xml:space="preserve"> </w:t>
            </w:r>
            <w:r w:rsidRPr="007D4272">
              <w:rPr>
                <w:sz w:val="24"/>
                <w:szCs w:val="24"/>
                <w:lang w:val="ru-RU"/>
              </w:rPr>
              <w:t>О.</w:t>
            </w:r>
            <w:r w:rsidRPr="007D4272">
              <w:rPr>
                <w:spacing w:val="-2"/>
                <w:sz w:val="24"/>
                <w:szCs w:val="24"/>
                <w:lang w:val="ru-RU"/>
              </w:rPr>
              <w:t xml:space="preserve"> </w:t>
            </w:r>
            <w:r w:rsidRPr="007D4272">
              <w:rPr>
                <w:sz w:val="24"/>
                <w:szCs w:val="24"/>
                <w:lang w:val="ru-RU"/>
              </w:rPr>
              <w:t>Чуркин, 1981.</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w:t>
            </w:r>
            <w:r w:rsidRPr="007D4272">
              <w:rPr>
                <w:spacing w:val="-5"/>
                <w:sz w:val="24"/>
                <w:szCs w:val="24"/>
                <w:lang w:val="ru-RU"/>
              </w:rPr>
              <w:t xml:space="preserve"> </w:t>
            </w:r>
            <w:r w:rsidRPr="007D4272">
              <w:rPr>
                <w:sz w:val="24"/>
                <w:szCs w:val="24"/>
                <w:lang w:val="ru-RU"/>
              </w:rPr>
              <w:t>«Катерок»,</w:t>
            </w:r>
            <w:r w:rsidRPr="007D4272">
              <w:rPr>
                <w:spacing w:val="-4"/>
                <w:sz w:val="24"/>
                <w:szCs w:val="24"/>
                <w:lang w:val="ru-RU"/>
              </w:rPr>
              <w:t xml:space="preserve"> </w:t>
            </w:r>
            <w:r w:rsidRPr="007D4272">
              <w:rPr>
                <w:sz w:val="24"/>
                <w:szCs w:val="24"/>
                <w:lang w:val="ru-RU"/>
              </w:rPr>
              <w:t>студия</w:t>
            </w:r>
            <w:r w:rsidRPr="007D4272">
              <w:rPr>
                <w:spacing w:val="-2"/>
                <w:sz w:val="24"/>
                <w:szCs w:val="24"/>
                <w:lang w:val="ru-RU"/>
              </w:rPr>
              <w:t xml:space="preserve"> </w:t>
            </w:r>
            <w:r w:rsidRPr="007D4272">
              <w:rPr>
                <w:sz w:val="24"/>
                <w:szCs w:val="24"/>
                <w:lang w:val="ru-RU"/>
              </w:rPr>
              <w:t>«Союзмультфильм»,</w:t>
            </w:r>
            <w:r w:rsidRPr="007D4272">
              <w:rPr>
                <w:spacing w:val="-4"/>
                <w:sz w:val="24"/>
                <w:szCs w:val="24"/>
                <w:lang w:val="ru-RU"/>
              </w:rPr>
              <w:t xml:space="preserve"> </w:t>
            </w:r>
            <w:r w:rsidRPr="007D4272">
              <w:rPr>
                <w:sz w:val="24"/>
                <w:szCs w:val="24"/>
                <w:lang w:val="ru-RU"/>
              </w:rPr>
              <w:t>режиссёр</w:t>
            </w:r>
            <w:r w:rsidRPr="007D4272">
              <w:rPr>
                <w:spacing w:val="-5"/>
                <w:sz w:val="24"/>
                <w:szCs w:val="24"/>
                <w:lang w:val="ru-RU"/>
              </w:rPr>
              <w:t xml:space="preserve"> </w:t>
            </w:r>
            <w:r w:rsidRPr="007D4272">
              <w:rPr>
                <w:sz w:val="24"/>
                <w:szCs w:val="24"/>
                <w:lang w:val="ru-RU"/>
              </w:rPr>
              <w:t>И.</w:t>
            </w:r>
            <w:r w:rsidRPr="007D4272">
              <w:rPr>
                <w:spacing w:val="-57"/>
                <w:sz w:val="24"/>
                <w:szCs w:val="24"/>
                <w:lang w:val="ru-RU"/>
              </w:rPr>
              <w:t xml:space="preserve"> </w:t>
            </w:r>
            <w:r w:rsidRPr="007D4272">
              <w:rPr>
                <w:sz w:val="24"/>
                <w:szCs w:val="24"/>
                <w:lang w:val="ru-RU"/>
              </w:rPr>
              <w:t>Ковалевская,1970.</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Фильм«Мешок яблок» студия «Союзмультфильм», режиссер В.</w:t>
            </w:r>
            <w:r w:rsidRPr="007D4272">
              <w:rPr>
                <w:spacing w:val="-57"/>
                <w:sz w:val="24"/>
                <w:szCs w:val="24"/>
                <w:lang w:val="ru-RU"/>
              </w:rPr>
              <w:t xml:space="preserve"> </w:t>
            </w:r>
            <w:r w:rsidRPr="007D4272">
              <w:rPr>
                <w:sz w:val="24"/>
                <w:szCs w:val="24"/>
                <w:lang w:val="ru-RU"/>
              </w:rPr>
              <w:t>Бордзиловский,</w:t>
            </w:r>
            <w:r w:rsidRPr="007D4272">
              <w:rPr>
                <w:spacing w:val="-1"/>
                <w:sz w:val="24"/>
                <w:szCs w:val="24"/>
                <w:lang w:val="ru-RU"/>
              </w:rPr>
              <w:t xml:space="preserve"> </w:t>
            </w:r>
            <w:r w:rsidRPr="007D4272">
              <w:rPr>
                <w:sz w:val="24"/>
                <w:szCs w:val="24"/>
                <w:lang w:val="ru-RU"/>
              </w:rPr>
              <w:t>1974.,</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 «Крошка енот», ТО «Экран», режиссер О. Чуркин, 1974.</w:t>
            </w:r>
            <w:r w:rsidRPr="007D4272">
              <w:rPr>
                <w:spacing w:val="1"/>
                <w:sz w:val="24"/>
                <w:szCs w:val="24"/>
                <w:lang w:val="ru-RU"/>
              </w:rPr>
              <w:t xml:space="preserve"> </w:t>
            </w:r>
            <w:r w:rsidRPr="007D4272">
              <w:rPr>
                <w:sz w:val="24"/>
                <w:szCs w:val="24"/>
                <w:lang w:val="ru-RU"/>
              </w:rPr>
              <w:t>Фильм</w:t>
            </w:r>
            <w:r w:rsidRPr="007D4272">
              <w:rPr>
                <w:spacing w:val="-5"/>
                <w:sz w:val="24"/>
                <w:szCs w:val="24"/>
                <w:lang w:val="ru-RU"/>
              </w:rPr>
              <w:t xml:space="preserve"> </w:t>
            </w:r>
            <w:r w:rsidRPr="007D4272">
              <w:rPr>
                <w:sz w:val="24"/>
                <w:szCs w:val="24"/>
                <w:lang w:val="ru-RU"/>
              </w:rPr>
              <w:t>«Гадкий</w:t>
            </w:r>
            <w:r w:rsidRPr="007D4272">
              <w:rPr>
                <w:spacing w:val="-4"/>
                <w:sz w:val="24"/>
                <w:szCs w:val="24"/>
                <w:lang w:val="ru-RU"/>
              </w:rPr>
              <w:t xml:space="preserve"> </w:t>
            </w:r>
            <w:r w:rsidRPr="007D4272">
              <w:rPr>
                <w:sz w:val="24"/>
                <w:szCs w:val="24"/>
                <w:lang w:val="ru-RU"/>
              </w:rPr>
              <w:t>утенок»,</w:t>
            </w:r>
            <w:r w:rsidRPr="007D4272">
              <w:rPr>
                <w:spacing w:val="-4"/>
                <w:sz w:val="24"/>
                <w:szCs w:val="24"/>
                <w:lang w:val="ru-RU"/>
              </w:rPr>
              <w:t xml:space="preserve"> </w:t>
            </w:r>
            <w:r w:rsidRPr="007D4272">
              <w:rPr>
                <w:sz w:val="24"/>
                <w:szCs w:val="24"/>
                <w:lang w:val="ru-RU"/>
              </w:rPr>
              <w:t>студия</w:t>
            </w:r>
            <w:r w:rsidRPr="007D4272">
              <w:rPr>
                <w:spacing w:val="-2"/>
                <w:sz w:val="24"/>
                <w:szCs w:val="24"/>
                <w:lang w:val="ru-RU"/>
              </w:rPr>
              <w:t xml:space="preserve"> </w:t>
            </w:r>
            <w:r w:rsidRPr="007D4272">
              <w:rPr>
                <w:sz w:val="24"/>
                <w:szCs w:val="24"/>
                <w:lang w:val="ru-RU"/>
              </w:rPr>
              <w:t>«Союзмультфильм»,</w:t>
            </w:r>
            <w:r w:rsidRPr="007D4272">
              <w:rPr>
                <w:spacing w:val="-6"/>
                <w:sz w:val="24"/>
                <w:szCs w:val="24"/>
                <w:lang w:val="ru-RU"/>
              </w:rPr>
              <w:t xml:space="preserve"> </w:t>
            </w:r>
            <w:r w:rsidRPr="007D4272">
              <w:rPr>
                <w:sz w:val="24"/>
                <w:szCs w:val="24"/>
                <w:lang w:val="ru-RU"/>
              </w:rPr>
              <w:t>режиссер</w:t>
            </w:r>
            <w:r w:rsidRPr="007D4272">
              <w:rPr>
                <w:spacing w:val="-5"/>
                <w:sz w:val="24"/>
                <w:szCs w:val="24"/>
                <w:lang w:val="ru-RU"/>
              </w:rPr>
              <w:t xml:space="preserve"> </w:t>
            </w:r>
            <w:r w:rsidRPr="007D4272">
              <w:rPr>
                <w:sz w:val="24"/>
                <w:szCs w:val="24"/>
                <w:lang w:val="ru-RU"/>
              </w:rPr>
              <w:t>В.</w:t>
            </w:r>
          </w:p>
          <w:p w:rsidR="00E65863" w:rsidRPr="007D4272" w:rsidRDefault="00E65863" w:rsidP="007D4272">
            <w:pPr>
              <w:pStyle w:val="TableParagraph"/>
              <w:tabs>
                <w:tab w:val="left" w:pos="2235"/>
              </w:tabs>
              <w:ind w:left="0" w:right="75"/>
              <w:jc w:val="both"/>
              <w:rPr>
                <w:sz w:val="24"/>
                <w:szCs w:val="24"/>
                <w:lang w:val="ru-RU"/>
              </w:rPr>
            </w:pPr>
            <w:r w:rsidRPr="007D4272">
              <w:rPr>
                <w:sz w:val="24"/>
                <w:szCs w:val="24"/>
                <w:lang w:val="ru-RU"/>
              </w:rPr>
              <w:t>Дегтярев.</w:t>
            </w:r>
            <w:r w:rsidRPr="007D4272">
              <w:rPr>
                <w:spacing w:val="-3"/>
                <w:sz w:val="24"/>
                <w:szCs w:val="24"/>
                <w:lang w:val="ru-RU"/>
              </w:rPr>
              <w:t xml:space="preserve"> </w:t>
            </w:r>
            <w:r w:rsidRPr="007D4272">
              <w:rPr>
                <w:sz w:val="24"/>
                <w:szCs w:val="24"/>
                <w:lang w:val="ru-RU"/>
              </w:rPr>
              <w:t>Фильм</w:t>
            </w:r>
            <w:r w:rsidRPr="007D4272">
              <w:rPr>
                <w:sz w:val="24"/>
                <w:szCs w:val="24"/>
                <w:lang w:val="ru-RU"/>
              </w:rPr>
              <w:tab/>
              <w:t>«Котенок</w:t>
            </w:r>
            <w:r w:rsidRPr="007D4272">
              <w:rPr>
                <w:spacing w:val="-2"/>
                <w:sz w:val="24"/>
                <w:szCs w:val="24"/>
                <w:lang w:val="ru-RU"/>
              </w:rPr>
              <w:t xml:space="preserve"> </w:t>
            </w:r>
            <w:r w:rsidRPr="007D4272">
              <w:rPr>
                <w:sz w:val="24"/>
                <w:szCs w:val="24"/>
                <w:lang w:val="ru-RU"/>
              </w:rPr>
              <w:t>по</w:t>
            </w:r>
            <w:r w:rsidRPr="007D4272">
              <w:rPr>
                <w:spacing w:val="-2"/>
                <w:sz w:val="24"/>
                <w:szCs w:val="24"/>
                <w:lang w:val="ru-RU"/>
              </w:rPr>
              <w:t xml:space="preserve"> </w:t>
            </w:r>
            <w:r w:rsidRPr="007D4272">
              <w:rPr>
                <w:sz w:val="24"/>
                <w:szCs w:val="24"/>
                <w:lang w:val="ru-RU"/>
              </w:rPr>
              <w:t>имени</w:t>
            </w:r>
            <w:r w:rsidRPr="007D4272">
              <w:rPr>
                <w:spacing w:val="11"/>
                <w:sz w:val="24"/>
                <w:szCs w:val="24"/>
                <w:lang w:val="ru-RU"/>
              </w:rPr>
              <w:t xml:space="preserve"> </w:t>
            </w:r>
            <w:r w:rsidRPr="007D4272">
              <w:rPr>
                <w:sz w:val="24"/>
                <w:szCs w:val="24"/>
                <w:lang w:val="ru-RU"/>
              </w:rPr>
              <w:t>Гав», студия</w:t>
            </w:r>
            <w:r w:rsidRPr="007D4272">
              <w:rPr>
                <w:spacing w:val="-2"/>
                <w:sz w:val="24"/>
                <w:szCs w:val="24"/>
                <w:lang w:val="ru-RU"/>
              </w:rPr>
              <w:t xml:space="preserve"> </w:t>
            </w:r>
            <w:r w:rsidRPr="007D4272">
              <w:rPr>
                <w:sz w:val="24"/>
                <w:szCs w:val="24"/>
                <w:lang w:val="ru-RU"/>
              </w:rPr>
              <w:t>Союзмультфильм,</w:t>
            </w:r>
            <w:r w:rsidRPr="007D4272">
              <w:rPr>
                <w:spacing w:val="-57"/>
                <w:sz w:val="24"/>
                <w:szCs w:val="24"/>
                <w:lang w:val="ru-RU"/>
              </w:rPr>
              <w:t xml:space="preserve"> </w:t>
            </w:r>
            <w:r w:rsidRPr="007D4272">
              <w:rPr>
                <w:sz w:val="24"/>
                <w:szCs w:val="24"/>
                <w:lang w:val="ru-RU"/>
              </w:rPr>
              <w:t>режиссер</w:t>
            </w:r>
            <w:r w:rsidRPr="007D4272">
              <w:rPr>
                <w:spacing w:val="-1"/>
                <w:sz w:val="24"/>
                <w:szCs w:val="24"/>
                <w:lang w:val="ru-RU"/>
              </w:rPr>
              <w:t xml:space="preserve"> </w:t>
            </w:r>
            <w:r w:rsidRPr="007D4272">
              <w:rPr>
                <w:sz w:val="24"/>
                <w:szCs w:val="24"/>
                <w:lang w:val="ru-RU"/>
              </w:rPr>
              <w:t>Л.</w:t>
            </w:r>
            <w:r w:rsidRPr="007D4272">
              <w:rPr>
                <w:spacing w:val="-1"/>
                <w:sz w:val="24"/>
                <w:szCs w:val="24"/>
                <w:lang w:val="ru-RU"/>
              </w:rPr>
              <w:t xml:space="preserve"> </w:t>
            </w:r>
            <w:r w:rsidRPr="007D4272">
              <w:rPr>
                <w:sz w:val="24"/>
                <w:szCs w:val="24"/>
                <w:lang w:val="ru-RU"/>
              </w:rPr>
              <w:t>Атаманов.</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w:t>
            </w:r>
            <w:r w:rsidRPr="007D4272">
              <w:rPr>
                <w:spacing w:val="-5"/>
                <w:sz w:val="24"/>
                <w:szCs w:val="24"/>
                <w:lang w:val="ru-RU"/>
              </w:rPr>
              <w:t xml:space="preserve"> </w:t>
            </w:r>
            <w:r w:rsidRPr="007D4272">
              <w:rPr>
                <w:sz w:val="24"/>
                <w:szCs w:val="24"/>
                <w:lang w:val="ru-RU"/>
              </w:rPr>
              <w:t>«Маугли»,</w:t>
            </w:r>
            <w:r w:rsidRPr="007D4272">
              <w:rPr>
                <w:spacing w:val="-6"/>
                <w:sz w:val="24"/>
                <w:szCs w:val="24"/>
                <w:lang w:val="ru-RU"/>
              </w:rPr>
              <w:t xml:space="preserve"> </w:t>
            </w:r>
            <w:r w:rsidRPr="007D4272">
              <w:rPr>
                <w:sz w:val="24"/>
                <w:szCs w:val="24"/>
                <w:lang w:val="ru-RU"/>
              </w:rPr>
              <w:t>студия</w:t>
            </w:r>
            <w:r w:rsidRPr="007D4272">
              <w:rPr>
                <w:spacing w:val="-2"/>
                <w:sz w:val="24"/>
                <w:szCs w:val="24"/>
                <w:lang w:val="ru-RU"/>
              </w:rPr>
              <w:t xml:space="preserve"> </w:t>
            </w:r>
            <w:r w:rsidRPr="007D4272">
              <w:rPr>
                <w:sz w:val="24"/>
                <w:szCs w:val="24"/>
                <w:lang w:val="ru-RU"/>
              </w:rPr>
              <w:t>«Союзмультфильм»,</w:t>
            </w:r>
            <w:r w:rsidRPr="007D4272">
              <w:rPr>
                <w:spacing w:val="-4"/>
                <w:sz w:val="24"/>
                <w:szCs w:val="24"/>
                <w:lang w:val="ru-RU"/>
              </w:rPr>
              <w:t xml:space="preserve"> </w:t>
            </w:r>
            <w:r w:rsidRPr="007D4272">
              <w:rPr>
                <w:sz w:val="24"/>
                <w:szCs w:val="24"/>
                <w:lang w:val="ru-RU"/>
              </w:rPr>
              <w:t>режиссер</w:t>
            </w:r>
            <w:r w:rsidRPr="007D4272">
              <w:rPr>
                <w:spacing w:val="-5"/>
                <w:sz w:val="24"/>
                <w:szCs w:val="24"/>
                <w:lang w:val="ru-RU"/>
              </w:rPr>
              <w:t xml:space="preserve"> </w:t>
            </w:r>
            <w:r w:rsidRPr="007D4272">
              <w:rPr>
                <w:sz w:val="24"/>
                <w:szCs w:val="24"/>
                <w:lang w:val="ru-RU"/>
              </w:rPr>
              <w:t>Р.</w:t>
            </w:r>
            <w:r w:rsidRPr="007D4272">
              <w:rPr>
                <w:spacing w:val="-6"/>
                <w:sz w:val="24"/>
                <w:szCs w:val="24"/>
                <w:lang w:val="ru-RU"/>
              </w:rPr>
              <w:t xml:space="preserve"> </w:t>
            </w:r>
            <w:r w:rsidRPr="007D4272">
              <w:rPr>
                <w:sz w:val="24"/>
                <w:szCs w:val="24"/>
                <w:lang w:val="ru-RU"/>
              </w:rPr>
              <w:t>Давыдов,</w:t>
            </w:r>
            <w:r w:rsidRPr="007D4272">
              <w:rPr>
                <w:spacing w:val="-57"/>
                <w:sz w:val="24"/>
                <w:szCs w:val="24"/>
                <w:lang w:val="ru-RU"/>
              </w:rPr>
              <w:t xml:space="preserve"> </w:t>
            </w:r>
            <w:r w:rsidRPr="007D4272">
              <w:rPr>
                <w:sz w:val="24"/>
                <w:szCs w:val="24"/>
                <w:lang w:val="ru-RU"/>
              </w:rPr>
              <w:t>1971.</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 «Кот Леопольд», студия «Экран», режиссер А. Резников, 1975 -</w:t>
            </w:r>
            <w:r w:rsidRPr="007D4272">
              <w:rPr>
                <w:spacing w:val="-57"/>
                <w:sz w:val="24"/>
                <w:szCs w:val="24"/>
                <w:lang w:val="ru-RU"/>
              </w:rPr>
              <w:t xml:space="preserve"> </w:t>
            </w:r>
            <w:r w:rsidRPr="007D4272">
              <w:rPr>
                <w:sz w:val="24"/>
                <w:szCs w:val="24"/>
                <w:lang w:val="ru-RU"/>
              </w:rPr>
              <w:t>1987.</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Фильм«Рикки-Тикки-Тави», студия «Союзмультфильм», режиссер А.</w:t>
            </w:r>
            <w:r w:rsidRPr="007D4272">
              <w:rPr>
                <w:spacing w:val="-57"/>
                <w:sz w:val="24"/>
                <w:szCs w:val="24"/>
                <w:lang w:val="ru-RU"/>
              </w:rPr>
              <w:t xml:space="preserve"> </w:t>
            </w:r>
            <w:r w:rsidRPr="007D4272">
              <w:rPr>
                <w:sz w:val="24"/>
                <w:szCs w:val="24"/>
                <w:lang w:val="ru-RU"/>
              </w:rPr>
              <w:t>Снежко-Блоцкой,</w:t>
            </w:r>
            <w:r w:rsidRPr="007D4272">
              <w:rPr>
                <w:spacing w:val="-1"/>
                <w:sz w:val="24"/>
                <w:szCs w:val="24"/>
                <w:lang w:val="ru-RU"/>
              </w:rPr>
              <w:t xml:space="preserve"> </w:t>
            </w:r>
            <w:r w:rsidRPr="007D4272">
              <w:rPr>
                <w:sz w:val="24"/>
                <w:szCs w:val="24"/>
                <w:lang w:val="ru-RU"/>
              </w:rPr>
              <w:t>1965.</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w:t>
            </w:r>
            <w:r w:rsidRPr="007D4272">
              <w:rPr>
                <w:spacing w:val="-6"/>
                <w:sz w:val="24"/>
                <w:szCs w:val="24"/>
                <w:lang w:val="ru-RU"/>
              </w:rPr>
              <w:t xml:space="preserve"> </w:t>
            </w:r>
            <w:r w:rsidRPr="007D4272">
              <w:rPr>
                <w:sz w:val="24"/>
                <w:szCs w:val="24"/>
                <w:lang w:val="ru-RU"/>
              </w:rPr>
              <w:t>«Дюймовочка»,</w:t>
            </w:r>
            <w:r w:rsidRPr="007D4272">
              <w:rPr>
                <w:spacing w:val="-4"/>
                <w:sz w:val="24"/>
                <w:szCs w:val="24"/>
                <w:lang w:val="ru-RU"/>
              </w:rPr>
              <w:t xml:space="preserve"> </w:t>
            </w:r>
            <w:r w:rsidRPr="007D4272">
              <w:rPr>
                <w:sz w:val="24"/>
                <w:szCs w:val="24"/>
                <w:lang w:val="ru-RU"/>
              </w:rPr>
              <w:t>студия</w:t>
            </w:r>
            <w:r w:rsidRPr="007D4272">
              <w:rPr>
                <w:spacing w:val="-3"/>
                <w:sz w:val="24"/>
                <w:szCs w:val="24"/>
                <w:lang w:val="ru-RU"/>
              </w:rPr>
              <w:t xml:space="preserve"> </w:t>
            </w:r>
            <w:r w:rsidRPr="007D4272">
              <w:rPr>
                <w:sz w:val="24"/>
                <w:szCs w:val="24"/>
                <w:lang w:val="ru-RU"/>
              </w:rPr>
              <w:t>«Союзмульфильм»,</w:t>
            </w:r>
            <w:r w:rsidRPr="007D4272">
              <w:rPr>
                <w:spacing w:val="-7"/>
                <w:sz w:val="24"/>
                <w:szCs w:val="24"/>
                <w:lang w:val="ru-RU"/>
              </w:rPr>
              <w:t xml:space="preserve"> </w:t>
            </w:r>
            <w:r w:rsidRPr="007D4272">
              <w:rPr>
                <w:sz w:val="24"/>
                <w:szCs w:val="24"/>
                <w:lang w:val="ru-RU"/>
              </w:rPr>
              <w:t>режиссер</w:t>
            </w:r>
            <w:r w:rsidRPr="007D4272">
              <w:rPr>
                <w:spacing w:val="-7"/>
                <w:sz w:val="24"/>
                <w:szCs w:val="24"/>
                <w:lang w:val="ru-RU"/>
              </w:rPr>
              <w:t xml:space="preserve"> </w:t>
            </w:r>
            <w:r w:rsidRPr="007D4272">
              <w:rPr>
                <w:sz w:val="24"/>
                <w:szCs w:val="24"/>
                <w:lang w:val="ru-RU"/>
              </w:rPr>
              <w:t>Л.</w:t>
            </w:r>
            <w:r w:rsidRPr="007D4272">
              <w:rPr>
                <w:spacing w:val="-57"/>
                <w:sz w:val="24"/>
                <w:szCs w:val="24"/>
                <w:lang w:val="ru-RU"/>
              </w:rPr>
              <w:t xml:space="preserve"> </w:t>
            </w:r>
            <w:r w:rsidRPr="007D4272">
              <w:rPr>
                <w:sz w:val="24"/>
                <w:szCs w:val="24"/>
                <w:lang w:val="ru-RU"/>
              </w:rPr>
              <w:t>Амальрик,</w:t>
            </w:r>
            <w:r w:rsidRPr="007D4272">
              <w:rPr>
                <w:spacing w:val="-1"/>
                <w:sz w:val="24"/>
                <w:szCs w:val="24"/>
                <w:lang w:val="ru-RU"/>
              </w:rPr>
              <w:t xml:space="preserve"> </w:t>
            </w:r>
            <w:r w:rsidRPr="007D4272">
              <w:rPr>
                <w:sz w:val="24"/>
                <w:szCs w:val="24"/>
                <w:lang w:val="ru-RU"/>
              </w:rPr>
              <w:t>1964.</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w:t>
            </w:r>
            <w:r w:rsidRPr="007D4272">
              <w:rPr>
                <w:spacing w:val="-4"/>
                <w:sz w:val="24"/>
                <w:szCs w:val="24"/>
                <w:lang w:val="ru-RU"/>
              </w:rPr>
              <w:t xml:space="preserve"> </w:t>
            </w:r>
            <w:r w:rsidRPr="007D4272">
              <w:rPr>
                <w:sz w:val="24"/>
                <w:szCs w:val="24"/>
                <w:lang w:val="ru-RU"/>
              </w:rPr>
              <w:t>«Пластилиновая</w:t>
            </w:r>
            <w:r w:rsidRPr="007D4272">
              <w:rPr>
                <w:spacing w:val="-4"/>
                <w:sz w:val="24"/>
                <w:szCs w:val="24"/>
                <w:lang w:val="ru-RU"/>
              </w:rPr>
              <w:t xml:space="preserve"> </w:t>
            </w:r>
            <w:r w:rsidRPr="007D4272">
              <w:rPr>
                <w:sz w:val="24"/>
                <w:szCs w:val="24"/>
                <w:lang w:val="ru-RU"/>
              </w:rPr>
              <w:t>ворона»,</w:t>
            </w:r>
            <w:r w:rsidRPr="007D4272">
              <w:rPr>
                <w:spacing w:val="-5"/>
                <w:sz w:val="24"/>
                <w:szCs w:val="24"/>
                <w:lang w:val="ru-RU"/>
              </w:rPr>
              <w:t xml:space="preserve"> </w:t>
            </w:r>
            <w:r w:rsidRPr="007D4272">
              <w:rPr>
                <w:sz w:val="24"/>
                <w:szCs w:val="24"/>
                <w:lang w:val="ru-RU"/>
              </w:rPr>
              <w:t>ТО</w:t>
            </w:r>
            <w:r w:rsidRPr="007D4272">
              <w:rPr>
                <w:spacing w:val="-1"/>
                <w:sz w:val="24"/>
                <w:szCs w:val="24"/>
                <w:lang w:val="ru-RU"/>
              </w:rPr>
              <w:t xml:space="preserve"> </w:t>
            </w:r>
            <w:r w:rsidRPr="007D4272">
              <w:rPr>
                <w:sz w:val="24"/>
                <w:szCs w:val="24"/>
                <w:lang w:val="ru-RU"/>
              </w:rPr>
              <w:t>«Экран»,</w:t>
            </w:r>
            <w:r w:rsidRPr="007D4272">
              <w:rPr>
                <w:spacing w:val="-1"/>
                <w:sz w:val="24"/>
                <w:szCs w:val="24"/>
                <w:lang w:val="ru-RU"/>
              </w:rPr>
              <w:t xml:space="preserve"> </w:t>
            </w:r>
            <w:r w:rsidRPr="007D4272">
              <w:rPr>
                <w:sz w:val="24"/>
                <w:szCs w:val="24"/>
                <w:lang w:val="ru-RU"/>
              </w:rPr>
              <w:t>режиссер</w:t>
            </w:r>
            <w:r w:rsidRPr="007D4272">
              <w:rPr>
                <w:spacing w:val="-4"/>
                <w:sz w:val="24"/>
                <w:szCs w:val="24"/>
                <w:lang w:val="ru-RU"/>
              </w:rPr>
              <w:t xml:space="preserve"> </w:t>
            </w:r>
            <w:r w:rsidRPr="007D4272">
              <w:rPr>
                <w:sz w:val="24"/>
                <w:szCs w:val="24"/>
                <w:lang w:val="ru-RU"/>
              </w:rPr>
              <w:t>А.</w:t>
            </w:r>
            <w:r w:rsidRPr="007D4272">
              <w:rPr>
                <w:spacing w:val="-6"/>
                <w:sz w:val="24"/>
                <w:szCs w:val="24"/>
                <w:lang w:val="ru-RU"/>
              </w:rPr>
              <w:t xml:space="preserve"> </w:t>
            </w:r>
            <w:r w:rsidRPr="007D4272">
              <w:rPr>
                <w:sz w:val="24"/>
                <w:szCs w:val="24"/>
                <w:lang w:val="ru-RU"/>
              </w:rPr>
              <w:t>Татарский, 1981.</w:t>
            </w:r>
          </w:p>
          <w:p w:rsidR="00E65863" w:rsidRPr="007D4272" w:rsidRDefault="00E65863" w:rsidP="007D4272">
            <w:pPr>
              <w:pStyle w:val="TableParagraph"/>
              <w:ind w:left="0" w:right="75" w:hanging="60"/>
              <w:jc w:val="both"/>
              <w:rPr>
                <w:sz w:val="24"/>
                <w:szCs w:val="24"/>
                <w:lang w:val="ru-RU"/>
              </w:rPr>
            </w:pPr>
            <w:r w:rsidRPr="007D4272">
              <w:rPr>
                <w:sz w:val="24"/>
                <w:szCs w:val="24"/>
                <w:lang w:val="ru-RU"/>
              </w:rPr>
              <w:t>Фильм</w:t>
            </w:r>
            <w:r w:rsidRPr="007D4272">
              <w:rPr>
                <w:spacing w:val="-5"/>
                <w:sz w:val="24"/>
                <w:szCs w:val="24"/>
                <w:lang w:val="ru-RU"/>
              </w:rPr>
              <w:t xml:space="preserve"> </w:t>
            </w:r>
            <w:r w:rsidRPr="007D4272">
              <w:rPr>
                <w:sz w:val="24"/>
                <w:szCs w:val="24"/>
                <w:lang w:val="ru-RU"/>
              </w:rPr>
              <w:t>«Каникулы</w:t>
            </w:r>
            <w:r w:rsidRPr="007D4272">
              <w:rPr>
                <w:spacing w:val="-5"/>
                <w:sz w:val="24"/>
                <w:szCs w:val="24"/>
                <w:lang w:val="ru-RU"/>
              </w:rPr>
              <w:t xml:space="preserve"> </w:t>
            </w:r>
            <w:r w:rsidRPr="007D4272">
              <w:rPr>
                <w:sz w:val="24"/>
                <w:szCs w:val="24"/>
                <w:lang w:val="ru-RU"/>
              </w:rPr>
              <w:t>Бонифация»,</w:t>
            </w:r>
            <w:r w:rsidRPr="007D4272">
              <w:rPr>
                <w:spacing w:val="-6"/>
                <w:sz w:val="24"/>
                <w:szCs w:val="24"/>
                <w:lang w:val="ru-RU"/>
              </w:rPr>
              <w:t xml:space="preserve"> </w:t>
            </w:r>
            <w:r w:rsidRPr="007D4272">
              <w:rPr>
                <w:sz w:val="24"/>
                <w:szCs w:val="24"/>
                <w:lang w:val="ru-RU"/>
              </w:rPr>
              <w:t>студия«</w:t>
            </w:r>
            <w:r w:rsidRPr="007D4272">
              <w:rPr>
                <w:spacing w:val="-13"/>
                <w:sz w:val="24"/>
                <w:szCs w:val="24"/>
                <w:lang w:val="ru-RU"/>
              </w:rPr>
              <w:t xml:space="preserve"> </w:t>
            </w:r>
            <w:r w:rsidRPr="007D4272">
              <w:rPr>
                <w:sz w:val="24"/>
                <w:szCs w:val="24"/>
                <w:lang w:val="ru-RU"/>
              </w:rPr>
              <w:t>Союзмультфильм»,режиссер</w:t>
            </w:r>
            <w:r w:rsidRPr="007D4272">
              <w:rPr>
                <w:spacing w:val="-57"/>
                <w:sz w:val="24"/>
                <w:szCs w:val="24"/>
                <w:lang w:val="ru-RU"/>
              </w:rPr>
              <w:t xml:space="preserve"> </w:t>
            </w:r>
            <w:r w:rsidRPr="007D4272">
              <w:rPr>
                <w:sz w:val="24"/>
                <w:szCs w:val="24"/>
                <w:lang w:val="ru-RU"/>
              </w:rPr>
              <w:t>Ф.</w:t>
            </w:r>
            <w:r w:rsidRPr="007D4272">
              <w:rPr>
                <w:spacing w:val="-2"/>
                <w:sz w:val="24"/>
                <w:szCs w:val="24"/>
                <w:lang w:val="ru-RU"/>
              </w:rPr>
              <w:t xml:space="preserve"> </w:t>
            </w:r>
            <w:r w:rsidRPr="007D4272">
              <w:rPr>
                <w:sz w:val="24"/>
                <w:szCs w:val="24"/>
                <w:lang w:val="ru-RU"/>
              </w:rPr>
              <w:t>Хитрук, 1965.</w:t>
            </w:r>
          </w:p>
          <w:p w:rsidR="00E65863" w:rsidRPr="007D4272" w:rsidRDefault="00E65863" w:rsidP="007D4272">
            <w:pPr>
              <w:pStyle w:val="TableParagraph"/>
              <w:tabs>
                <w:tab w:val="left" w:pos="4361"/>
              </w:tabs>
              <w:ind w:left="0" w:right="75"/>
              <w:jc w:val="both"/>
              <w:rPr>
                <w:sz w:val="24"/>
                <w:szCs w:val="24"/>
                <w:lang w:val="ru-RU"/>
              </w:rPr>
            </w:pPr>
            <w:r w:rsidRPr="007D4272">
              <w:rPr>
                <w:sz w:val="24"/>
                <w:szCs w:val="24"/>
                <w:lang w:val="ru-RU"/>
              </w:rPr>
              <w:t>Фильм«Последний</w:t>
            </w:r>
            <w:r w:rsidRPr="007D4272">
              <w:rPr>
                <w:spacing w:val="104"/>
                <w:sz w:val="24"/>
                <w:szCs w:val="24"/>
                <w:lang w:val="ru-RU"/>
              </w:rPr>
              <w:t xml:space="preserve"> </w:t>
            </w:r>
            <w:r w:rsidRPr="007D4272">
              <w:rPr>
                <w:sz w:val="24"/>
                <w:szCs w:val="24"/>
                <w:lang w:val="ru-RU"/>
              </w:rPr>
              <w:t>лепесток»,</w:t>
            </w:r>
            <w:r w:rsidRPr="007D4272">
              <w:rPr>
                <w:spacing w:val="-1"/>
                <w:sz w:val="24"/>
                <w:szCs w:val="24"/>
                <w:lang w:val="ru-RU"/>
              </w:rPr>
              <w:t xml:space="preserve"> </w:t>
            </w:r>
            <w:r w:rsidRPr="007D4272">
              <w:rPr>
                <w:sz w:val="24"/>
                <w:szCs w:val="24"/>
                <w:lang w:val="ru-RU"/>
              </w:rPr>
              <w:t>студия</w:t>
            </w:r>
            <w:r w:rsidRPr="007D4272">
              <w:rPr>
                <w:sz w:val="24"/>
                <w:szCs w:val="24"/>
                <w:lang w:val="ru-RU"/>
              </w:rPr>
              <w:tab/>
              <w:t>«Союзмультфильм»,режиссер</w:t>
            </w:r>
            <w:r w:rsidRPr="007D4272">
              <w:rPr>
                <w:spacing w:val="-57"/>
                <w:sz w:val="24"/>
                <w:szCs w:val="24"/>
                <w:lang w:val="ru-RU"/>
              </w:rPr>
              <w:t xml:space="preserve"> </w:t>
            </w:r>
            <w:r w:rsidRPr="007D4272">
              <w:rPr>
                <w:sz w:val="24"/>
                <w:szCs w:val="24"/>
                <w:lang w:val="ru-RU"/>
              </w:rPr>
              <w:t>Р.</w:t>
            </w:r>
            <w:r w:rsidRPr="007D4272">
              <w:rPr>
                <w:spacing w:val="-1"/>
                <w:sz w:val="24"/>
                <w:szCs w:val="24"/>
                <w:lang w:val="ru-RU"/>
              </w:rPr>
              <w:t xml:space="preserve"> </w:t>
            </w:r>
            <w:r w:rsidRPr="007D4272">
              <w:rPr>
                <w:sz w:val="24"/>
                <w:szCs w:val="24"/>
                <w:lang w:val="ru-RU"/>
              </w:rPr>
              <w:t>Качанов, 1977.</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w:t>
            </w:r>
            <w:r w:rsidRPr="007D4272">
              <w:rPr>
                <w:spacing w:val="-3"/>
                <w:sz w:val="24"/>
                <w:szCs w:val="24"/>
                <w:lang w:val="ru-RU"/>
              </w:rPr>
              <w:t xml:space="preserve"> </w:t>
            </w:r>
            <w:r w:rsidRPr="007D4272">
              <w:rPr>
                <w:sz w:val="24"/>
                <w:szCs w:val="24"/>
                <w:lang w:val="ru-RU"/>
              </w:rPr>
              <w:t>«Умка»</w:t>
            </w:r>
            <w:r w:rsidRPr="007D4272">
              <w:rPr>
                <w:spacing w:val="-10"/>
                <w:sz w:val="24"/>
                <w:szCs w:val="24"/>
                <w:lang w:val="ru-RU"/>
              </w:rPr>
              <w:t xml:space="preserve"> </w:t>
            </w:r>
            <w:r w:rsidRPr="007D4272">
              <w:rPr>
                <w:sz w:val="24"/>
                <w:szCs w:val="24"/>
                <w:lang w:val="ru-RU"/>
              </w:rPr>
              <w:t>и</w:t>
            </w:r>
            <w:r w:rsidRPr="007D4272">
              <w:rPr>
                <w:spacing w:val="1"/>
                <w:sz w:val="24"/>
                <w:szCs w:val="24"/>
                <w:lang w:val="ru-RU"/>
              </w:rPr>
              <w:t xml:space="preserve"> </w:t>
            </w:r>
            <w:r w:rsidRPr="007D4272">
              <w:rPr>
                <w:sz w:val="24"/>
                <w:szCs w:val="24"/>
                <w:lang w:val="ru-RU"/>
              </w:rPr>
              <w:t>«Умка</w:t>
            </w:r>
            <w:r w:rsidRPr="007D4272">
              <w:rPr>
                <w:spacing w:val="-5"/>
                <w:sz w:val="24"/>
                <w:szCs w:val="24"/>
                <w:lang w:val="ru-RU"/>
              </w:rPr>
              <w:t xml:space="preserve"> </w:t>
            </w:r>
            <w:r w:rsidRPr="007D4272">
              <w:rPr>
                <w:sz w:val="24"/>
                <w:szCs w:val="24"/>
                <w:lang w:val="ru-RU"/>
              </w:rPr>
              <w:t>ищет</w:t>
            </w:r>
            <w:r w:rsidRPr="007D4272">
              <w:rPr>
                <w:spacing w:val="-3"/>
                <w:sz w:val="24"/>
                <w:szCs w:val="24"/>
                <w:lang w:val="ru-RU"/>
              </w:rPr>
              <w:t xml:space="preserve"> </w:t>
            </w:r>
            <w:r w:rsidRPr="007D4272">
              <w:rPr>
                <w:sz w:val="24"/>
                <w:szCs w:val="24"/>
                <w:lang w:val="ru-RU"/>
              </w:rPr>
              <w:t>друга», студия</w:t>
            </w:r>
            <w:r w:rsidRPr="007D4272">
              <w:rPr>
                <w:spacing w:val="54"/>
                <w:sz w:val="24"/>
                <w:szCs w:val="24"/>
                <w:lang w:val="ru-RU"/>
              </w:rPr>
              <w:t xml:space="preserve"> </w:t>
            </w:r>
            <w:r w:rsidRPr="007D4272">
              <w:rPr>
                <w:sz w:val="24"/>
                <w:szCs w:val="24"/>
                <w:lang w:val="ru-RU"/>
              </w:rPr>
              <w:t>«Союзмультфильм»,</w:t>
            </w:r>
            <w:r w:rsidRPr="007D4272">
              <w:rPr>
                <w:spacing w:val="-57"/>
                <w:sz w:val="24"/>
                <w:szCs w:val="24"/>
                <w:lang w:val="ru-RU"/>
              </w:rPr>
              <w:t xml:space="preserve"> </w:t>
            </w:r>
            <w:r w:rsidRPr="007D4272">
              <w:rPr>
                <w:sz w:val="24"/>
                <w:szCs w:val="24"/>
                <w:lang w:val="ru-RU"/>
              </w:rPr>
              <w:t>режиссер</w:t>
            </w:r>
            <w:r w:rsidRPr="007D4272">
              <w:rPr>
                <w:spacing w:val="1"/>
                <w:sz w:val="24"/>
                <w:szCs w:val="24"/>
                <w:lang w:val="ru-RU"/>
              </w:rPr>
              <w:t xml:space="preserve"> </w:t>
            </w:r>
            <w:r w:rsidRPr="007D4272">
              <w:rPr>
                <w:sz w:val="24"/>
                <w:szCs w:val="24"/>
                <w:lang w:val="ru-RU"/>
              </w:rPr>
              <w:t>В. Попов,</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Пекарь, 1969, 1970.</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w:t>
            </w:r>
            <w:r w:rsidRPr="007D4272">
              <w:rPr>
                <w:spacing w:val="-4"/>
                <w:sz w:val="24"/>
                <w:szCs w:val="24"/>
                <w:lang w:val="ru-RU"/>
              </w:rPr>
              <w:t xml:space="preserve"> </w:t>
            </w:r>
            <w:r w:rsidRPr="007D4272">
              <w:rPr>
                <w:sz w:val="24"/>
                <w:szCs w:val="24"/>
                <w:lang w:val="ru-RU"/>
              </w:rPr>
              <w:t>«Умка</w:t>
            </w:r>
            <w:r w:rsidRPr="007D4272">
              <w:rPr>
                <w:spacing w:val="-5"/>
                <w:sz w:val="24"/>
                <w:szCs w:val="24"/>
                <w:lang w:val="ru-RU"/>
              </w:rPr>
              <w:t xml:space="preserve"> </w:t>
            </w:r>
            <w:r w:rsidRPr="007D4272">
              <w:rPr>
                <w:sz w:val="24"/>
                <w:szCs w:val="24"/>
                <w:lang w:val="ru-RU"/>
              </w:rPr>
              <w:t>на</w:t>
            </w:r>
            <w:r w:rsidRPr="007D4272">
              <w:rPr>
                <w:spacing w:val="-4"/>
                <w:sz w:val="24"/>
                <w:szCs w:val="24"/>
                <w:lang w:val="ru-RU"/>
              </w:rPr>
              <w:t xml:space="preserve"> </w:t>
            </w:r>
            <w:r w:rsidRPr="007D4272">
              <w:rPr>
                <w:sz w:val="24"/>
                <w:szCs w:val="24"/>
                <w:lang w:val="ru-RU"/>
              </w:rPr>
              <w:t>ёлке»,</w:t>
            </w:r>
            <w:r w:rsidRPr="007D4272">
              <w:rPr>
                <w:spacing w:val="-2"/>
                <w:sz w:val="24"/>
                <w:szCs w:val="24"/>
                <w:lang w:val="ru-RU"/>
              </w:rPr>
              <w:t xml:space="preserve"> </w:t>
            </w:r>
            <w:r w:rsidRPr="007D4272">
              <w:rPr>
                <w:sz w:val="24"/>
                <w:szCs w:val="24"/>
                <w:lang w:val="ru-RU"/>
              </w:rPr>
              <w:t>студия</w:t>
            </w:r>
            <w:r w:rsidRPr="007D4272">
              <w:rPr>
                <w:spacing w:val="-1"/>
                <w:sz w:val="24"/>
                <w:szCs w:val="24"/>
                <w:lang w:val="ru-RU"/>
              </w:rPr>
              <w:t xml:space="preserve"> </w:t>
            </w:r>
            <w:r w:rsidRPr="007D4272">
              <w:rPr>
                <w:sz w:val="24"/>
                <w:szCs w:val="24"/>
                <w:lang w:val="ru-RU"/>
              </w:rPr>
              <w:t>«Союзмультфильм»,</w:t>
            </w:r>
            <w:r w:rsidRPr="007D4272">
              <w:rPr>
                <w:spacing w:val="-5"/>
                <w:sz w:val="24"/>
                <w:szCs w:val="24"/>
                <w:lang w:val="ru-RU"/>
              </w:rPr>
              <w:t xml:space="preserve"> </w:t>
            </w:r>
            <w:r w:rsidRPr="007D4272">
              <w:rPr>
                <w:sz w:val="24"/>
                <w:szCs w:val="24"/>
                <w:lang w:val="ru-RU"/>
              </w:rPr>
              <w:t>режиссер</w:t>
            </w:r>
            <w:r w:rsidRPr="007D4272">
              <w:rPr>
                <w:spacing w:val="-5"/>
                <w:sz w:val="24"/>
                <w:szCs w:val="24"/>
                <w:lang w:val="ru-RU"/>
              </w:rPr>
              <w:t xml:space="preserve"> </w:t>
            </w:r>
            <w:r w:rsidRPr="007D4272">
              <w:rPr>
                <w:sz w:val="24"/>
                <w:szCs w:val="24"/>
                <w:lang w:val="ru-RU"/>
              </w:rPr>
              <w:t>А.</w:t>
            </w:r>
            <w:r w:rsidRPr="007D4272">
              <w:rPr>
                <w:spacing w:val="-57"/>
                <w:sz w:val="24"/>
                <w:szCs w:val="24"/>
                <w:lang w:val="ru-RU"/>
              </w:rPr>
              <w:t xml:space="preserve"> </w:t>
            </w:r>
            <w:r w:rsidRPr="007D4272">
              <w:rPr>
                <w:sz w:val="24"/>
                <w:szCs w:val="24"/>
                <w:lang w:val="ru-RU"/>
              </w:rPr>
              <w:t>Воробьев,2019</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w:t>
            </w:r>
            <w:r w:rsidRPr="007D4272">
              <w:rPr>
                <w:spacing w:val="1"/>
                <w:sz w:val="24"/>
                <w:szCs w:val="24"/>
                <w:lang w:val="ru-RU"/>
              </w:rPr>
              <w:t xml:space="preserve"> </w:t>
            </w:r>
            <w:r w:rsidRPr="007D4272">
              <w:rPr>
                <w:sz w:val="24"/>
                <w:szCs w:val="24"/>
                <w:lang w:val="ru-RU"/>
              </w:rPr>
              <w:t>«Сладкая сказка», студия</w:t>
            </w:r>
            <w:r w:rsidRPr="007D4272">
              <w:rPr>
                <w:spacing w:val="1"/>
                <w:sz w:val="24"/>
                <w:szCs w:val="24"/>
                <w:lang w:val="ru-RU"/>
              </w:rPr>
              <w:t xml:space="preserve"> </w:t>
            </w:r>
            <w:r w:rsidRPr="007D4272">
              <w:rPr>
                <w:sz w:val="24"/>
                <w:szCs w:val="24"/>
                <w:lang w:val="ru-RU"/>
              </w:rPr>
              <w:t>Союзмультфильм, режиссер В.</w:t>
            </w:r>
            <w:r w:rsidRPr="007D4272">
              <w:rPr>
                <w:spacing w:val="-58"/>
                <w:sz w:val="24"/>
                <w:szCs w:val="24"/>
                <w:lang w:val="ru-RU"/>
              </w:rPr>
              <w:t xml:space="preserve"> </w:t>
            </w:r>
            <w:r w:rsidRPr="007D4272">
              <w:rPr>
                <w:sz w:val="24"/>
                <w:szCs w:val="24"/>
                <w:lang w:val="ru-RU"/>
              </w:rPr>
              <w:t>Дегтярев,</w:t>
            </w:r>
            <w:r w:rsidRPr="007D4272">
              <w:rPr>
                <w:spacing w:val="-2"/>
                <w:sz w:val="24"/>
                <w:szCs w:val="24"/>
                <w:lang w:val="ru-RU"/>
              </w:rPr>
              <w:t xml:space="preserve"> </w:t>
            </w:r>
            <w:r w:rsidRPr="007D4272">
              <w:rPr>
                <w:sz w:val="24"/>
                <w:szCs w:val="24"/>
                <w:lang w:val="ru-RU"/>
              </w:rPr>
              <w:t>1970</w:t>
            </w:r>
          </w:p>
          <w:p w:rsidR="00E65863" w:rsidRPr="007D4272" w:rsidRDefault="00E65863" w:rsidP="007D4272">
            <w:pPr>
              <w:pStyle w:val="TableParagraph"/>
              <w:ind w:left="0" w:right="75"/>
              <w:jc w:val="both"/>
              <w:rPr>
                <w:sz w:val="24"/>
                <w:szCs w:val="24"/>
                <w:lang w:val="ru-RU"/>
              </w:rPr>
            </w:pPr>
            <w:r w:rsidRPr="007D4272">
              <w:rPr>
                <w:sz w:val="24"/>
                <w:szCs w:val="24"/>
                <w:lang w:val="ru-RU"/>
              </w:rPr>
              <w:t>Цикл</w:t>
            </w:r>
            <w:r w:rsidRPr="007D4272">
              <w:rPr>
                <w:spacing w:val="-5"/>
                <w:sz w:val="24"/>
                <w:szCs w:val="24"/>
                <w:lang w:val="ru-RU"/>
              </w:rPr>
              <w:t xml:space="preserve"> </w:t>
            </w:r>
            <w:r w:rsidRPr="007D4272">
              <w:rPr>
                <w:sz w:val="24"/>
                <w:szCs w:val="24"/>
                <w:lang w:val="ru-RU"/>
              </w:rPr>
              <w:t>фильмов</w:t>
            </w:r>
            <w:r w:rsidRPr="007D4272">
              <w:rPr>
                <w:spacing w:val="1"/>
                <w:sz w:val="24"/>
                <w:szCs w:val="24"/>
                <w:lang w:val="ru-RU"/>
              </w:rPr>
              <w:t xml:space="preserve"> </w:t>
            </w:r>
            <w:r w:rsidRPr="007D4272">
              <w:rPr>
                <w:sz w:val="24"/>
                <w:szCs w:val="24"/>
                <w:lang w:val="ru-RU"/>
              </w:rPr>
              <w:t>«Чебурашка</w:t>
            </w:r>
            <w:r w:rsidRPr="007D4272">
              <w:rPr>
                <w:spacing w:val="-4"/>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крокодил</w:t>
            </w:r>
            <w:r w:rsidRPr="007D4272">
              <w:rPr>
                <w:spacing w:val="-4"/>
                <w:sz w:val="24"/>
                <w:szCs w:val="24"/>
                <w:lang w:val="ru-RU"/>
              </w:rPr>
              <w:t xml:space="preserve"> </w:t>
            </w:r>
            <w:r w:rsidRPr="007D4272">
              <w:rPr>
                <w:sz w:val="24"/>
                <w:szCs w:val="24"/>
                <w:lang w:val="ru-RU"/>
              </w:rPr>
              <w:t>Гена»,</w:t>
            </w:r>
            <w:r w:rsidRPr="007D4272">
              <w:rPr>
                <w:spacing w:val="-1"/>
                <w:sz w:val="24"/>
                <w:szCs w:val="24"/>
                <w:lang w:val="ru-RU"/>
              </w:rPr>
              <w:t xml:space="preserve"> </w:t>
            </w:r>
            <w:r w:rsidRPr="007D4272">
              <w:rPr>
                <w:sz w:val="24"/>
                <w:szCs w:val="24"/>
                <w:lang w:val="ru-RU"/>
              </w:rPr>
              <w:t>студия «Союзмультфильм»,</w:t>
            </w:r>
            <w:r w:rsidRPr="007D4272">
              <w:rPr>
                <w:spacing w:val="-3"/>
                <w:sz w:val="24"/>
                <w:szCs w:val="24"/>
                <w:lang w:val="ru-RU"/>
              </w:rPr>
              <w:t xml:space="preserve"> </w:t>
            </w:r>
            <w:r w:rsidRPr="007D4272">
              <w:rPr>
                <w:sz w:val="24"/>
                <w:szCs w:val="24"/>
                <w:lang w:val="ru-RU"/>
              </w:rPr>
              <w:t>режиссер</w:t>
            </w:r>
            <w:r w:rsidRPr="007D4272">
              <w:rPr>
                <w:spacing w:val="-2"/>
                <w:sz w:val="24"/>
                <w:szCs w:val="24"/>
                <w:lang w:val="ru-RU"/>
              </w:rPr>
              <w:t xml:space="preserve"> </w:t>
            </w:r>
            <w:r w:rsidRPr="007D4272">
              <w:rPr>
                <w:sz w:val="24"/>
                <w:szCs w:val="24"/>
                <w:lang w:val="ru-RU"/>
              </w:rPr>
              <w:t>Р.</w:t>
            </w:r>
            <w:r w:rsidRPr="007D4272">
              <w:rPr>
                <w:spacing w:val="-2"/>
                <w:sz w:val="24"/>
                <w:szCs w:val="24"/>
                <w:lang w:val="ru-RU"/>
              </w:rPr>
              <w:t xml:space="preserve"> </w:t>
            </w:r>
            <w:r w:rsidRPr="007D4272">
              <w:rPr>
                <w:sz w:val="24"/>
                <w:szCs w:val="24"/>
                <w:lang w:val="ru-RU"/>
              </w:rPr>
              <w:t>Качанов,</w:t>
            </w:r>
            <w:r w:rsidRPr="007D4272">
              <w:rPr>
                <w:spacing w:val="-2"/>
                <w:sz w:val="24"/>
                <w:szCs w:val="24"/>
                <w:lang w:val="ru-RU"/>
              </w:rPr>
              <w:t xml:space="preserve"> </w:t>
            </w:r>
            <w:r w:rsidRPr="007D4272">
              <w:rPr>
                <w:sz w:val="24"/>
                <w:szCs w:val="24"/>
                <w:lang w:val="ru-RU"/>
              </w:rPr>
              <w:t>1969-1983.</w:t>
            </w:r>
          </w:p>
          <w:p w:rsidR="00E65863" w:rsidRPr="007D4272" w:rsidRDefault="00E65863" w:rsidP="007D4272">
            <w:pPr>
              <w:pStyle w:val="TableParagraph"/>
              <w:tabs>
                <w:tab w:val="left" w:pos="2235"/>
                <w:tab w:val="left" w:pos="2945"/>
              </w:tabs>
              <w:ind w:left="0" w:right="75"/>
              <w:jc w:val="both"/>
              <w:rPr>
                <w:sz w:val="24"/>
                <w:szCs w:val="24"/>
                <w:lang w:val="ru-RU"/>
              </w:rPr>
            </w:pPr>
            <w:r w:rsidRPr="007D4272">
              <w:rPr>
                <w:sz w:val="24"/>
                <w:szCs w:val="24"/>
                <w:lang w:val="ru-RU"/>
              </w:rPr>
              <w:t>Цикл</w:t>
            </w:r>
            <w:r w:rsidRPr="007D4272">
              <w:rPr>
                <w:spacing w:val="107"/>
                <w:sz w:val="24"/>
                <w:szCs w:val="24"/>
                <w:lang w:val="ru-RU"/>
              </w:rPr>
              <w:t xml:space="preserve"> </w:t>
            </w:r>
            <w:r w:rsidRPr="007D4272">
              <w:rPr>
                <w:sz w:val="24"/>
                <w:szCs w:val="24"/>
                <w:lang w:val="ru-RU"/>
              </w:rPr>
              <w:t>фильмов</w:t>
            </w:r>
            <w:r w:rsidRPr="007D4272">
              <w:rPr>
                <w:sz w:val="24"/>
                <w:szCs w:val="24"/>
                <w:lang w:val="ru-RU"/>
              </w:rPr>
              <w:tab/>
              <w:t>«38</w:t>
            </w:r>
            <w:r w:rsidRPr="007D4272">
              <w:rPr>
                <w:sz w:val="24"/>
                <w:szCs w:val="24"/>
                <w:lang w:val="ru-RU"/>
              </w:rPr>
              <w:tab/>
              <w:t>попугаев»,</w:t>
            </w:r>
            <w:r w:rsidRPr="007D4272">
              <w:rPr>
                <w:spacing w:val="-10"/>
                <w:sz w:val="24"/>
                <w:szCs w:val="24"/>
                <w:lang w:val="ru-RU"/>
              </w:rPr>
              <w:t xml:space="preserve"> </w:t>
            </w:r>
            <w:r w:rsidRPr="007D4272">
              <w:rPr>
                <w:sz w:val="24"/>
                <w:szCs w:val="24"/>
                <w:lang w:val="ru-RU"/>
              </w:rPr>
              <w:t>студия</w:t>
            </w:r>
            <w:r w:rsidRPr="007D4272">
              <w:rPr>
                <w:spacing w:val="-8"/>
                <w:sz w:val="24"/>
                <w:szCs w:val="24"/>
                <w:lang w:val="ru-RU"/>
              </w:rPr>
              <w:t xml:space="preserve"> </w:t>
            </w:r>
            <w:r w:rsidRPr="007D4272">
              <w:rPr>
                <w:sz w:val="24"/>
                <w:szCs w:val="24"/>
                <w:lang w:val="ru-RU"/>
              </w:rPr>
              <w:t>«Союзмультфильм»,</w:t>
            </w:r>
            <w:r w:rsidRPr="007D4272">
              <w:rPr>
                <w:spacing w:val="-57"/>
                <w:sz w:val="24"/>
                <w:szCs w:val="24"/>
                <w:lang w:val="ru-RU"/>
              </w:rPr>
              <w:t xml:space="preserve"> </w:t>
            </w:r>
            <w:r w:rsidRPr="007D4272">
              <w:rPr>
                <w:sz w:val="24"/>
                <w:szCs w:val="24"/>
                <w:lang w:val="ru-RU"/>
              </w:rPr>
              <w:t>режиссер</w:t>
            </w:r>
            <w:r w:rsidRPr="007D4272">
              <w:rPr>
                <w:spacing w:val="-1"/>
                <w:sz w:val="24"/>
                <w:szCs w:val="24"/>
                <w:lang w:val="ru-RU"/>
              </w:rPr>
              <w:t xml:space="preserve"> </w:t>
            </w:r>
            <w:r w:rsidRPr="007D4272">
              <w:rPr>
                <w:sz w:val="24"/>
                <w:szCs w:val="24"/>
                <w:lang w:val="ru-RU"/>
              </w:rPr>
              <w:t>И.У</w:t>
            </w:r>
            <w:r w:rsidRPr="007D4272">
              <w:rPr>
                <w:spacing w:val="-1"/>
                <w:sz w:val="24"/>
                <w:szCs w:val="24"/>
                <w:lang w:val="ru-RU"/>
              </w:rPr>
              <w:t xml:space="preserve"> </w:t>
            </w:r>
            <w:r w:rsidRPr="007D4272">
              <w:rPr>
                <w:sz w:val="24"/>
                <w:szCs w:val="24"/>
                <w:lang w:val="ru-RU"/>
              </w:rPr>
              <w:t>фимцев,</w:t>
            </w:r>
            <w:r w:rsidRPr="007D4272">
              <w:rPr>
                <w:spacing w:val="1"/>
                <w:sz w:val="24"/>
                <w:szCs w:val="24"/>
                <w:lang w:val="ru-RU"/>
              </w:rPr>
              <w:t xml:space="preserve"> </w:t>
            </w:r>
            <w:r w:rsidRPr="007D4272">
              <w:rPr>
                <w:sz w:val="24"/>
                <w:szCs w:val="24"/>
                <w:lang w:val="ru-RU"/>
              </w:rPr>
              <w:t>1976-91.</w:t>
            </w:r>
          </w:p>
          <w:p w:rsidR="00E65863" w:rsidRPr="007D4272" w:rsidRDefault="00E65863" w:rsidP="007D4272">
            <w:pPr>
              <w:pStyle w:val="TableParagraph"/>
              <w:tabs>
                <w:tab w:val="left" w:pos="2235"/>
              </w:tabs>
              <w:spacing w:before="1"/>
              <w:ind w:left="0" w:right="75"/>
              <w:jc w:val="both"/>
              <w:rPr>
                <w:sz w:val="24"/>
                <w:szCs w:val="24"/>
                <w:lang w:val="ru-RU"/>
              </w:rPr>
            </w:pPr>
            <w:r w:rsidRPr="007D4272">
              <w:rPr>
                <w:sz w:val="24"/>
                <w:szCs w:val="24"/>
                <w:lang w:val="ru-RU"/>
              </w:rPr>
              <w:t>Цикл</w:t>
            </w:r>
            <w:r w:rsidRPr="007D4272">
              <w:rPr>
                <w:spacing w:val="107"/>
                <w:sz w:val="24"/>
                <w:szCs w:val="24"/>
                <w:lang w:val="ru-RU"/>
              </w:rPr>
              <w:t xml:space="preserve"> </w:t>
            </w:r>
            <w:r w:rsidRPr="007D4272">
              <w:rPr>
                <w:sz w:val="24"/>
                <w:szCs w:val="24"/>
                <w:lang w:val="ru-RU"/>
              </w:rPr>
              <w:t>фильмов</w:t>
            </w:r>
            <w:r w:rsidRPr="007D4272">
              <w:rPr>
                <w:sz w:val="24"/>
                <w:szCs w:val="24"/>
                <w:lang w:val="ru-RU"/>
              </w:rPr>
              <w:tab/>
            </w:r>
            <w:r w:rsidRPr="007D4272">
              <w:rPr>
                <w:spacing w:val="-1"/>
                <w:sz w:val="24"/>
                <w:szCs w:val="24"/>
                <w:lang w:val="ru-RU"/>
              </w:rPr>
              <w:t xml:space="preserve">«Винни-Пух»,студия </w:t>
            </w:r>
            <w:r w:rsidRPr="007D4272">
              <w:rPr>
                <w:sz w:val="24"/>
                <w:szCs w:val="24"/>
                <w:lang w:val="ru-RU"/>
              </w:rPr>
              <w:t>«Союзмультфильм»,</w:t>
            </w:r>
            <w:r w:rsidRPr="007D4272">
              <w:rPr>
                <w:spacing w:val="-57"/>
                <w:sz w:val="24"/>
                <w:szCs w:val="24"/>
                <w:lang w:val="ru-RU"/>
              </w:rPr>
              <w:t xml:space="preserve"> </w:t>
            </w:r>
            <w:r w:rsidRPr="007D4272">
              <w:rPr>
                <w:sz w:val="24"/>
                <w:szCs w:val="24"/>
                <w:lang w:val="ru-RU"/>
              </w:rPr>
              <w:t>режиссер</w:t>
            </w:r>
            <w:r w:rsidRPr="007D4272">
              <w:rPr>
                <w:spacing w:val="-1"/>
                <w:sz w:val="24"/>
                <w:szCs w:val="24"/>
                <w:lang w:val="ru-RU"/>
              </w:rPr>
              <w:t xml:space="preserve"> </w:t>
            </w:r>
            <w:r w:rsidRPr="007D4272">
              <w:rPr>
                <w:sz w:val="24"/>
                <w:szCs w:val="24"/>
                <w:lang w:val="ru-RU"/>
              </w:rPr>
              <w:t>Ф.</w:t>
            </w:r>
            <w:r w:rsidRPr="007D4272">
              <w:rPr>
                <w:spacing w:val="-1"/>
                <w:sz w:val="24"/>
                <w:szCs w:val="24"/>
                <w:lang w:val="ru-RU"/>
              </w:rPr>
              <w:t xml:space="preserve"> </w:t>
            </w:r>
            <w:r w:rsidRPr="007D4272">
              <w:rPr>
                <w:sz w:val="24"/>
                <w:szCs w:val="24"/>
                <w:lang w:val="ru-RU"/>
              </w:rPr>
              <w:t>Хитрук, 1969-1972.</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w:t>
            </w:r>
            <w:r w:rsidRPr="007D4272">
              <w:rPr>
                <w:spacing w:val="-5"/>
                <w:sz w:val="24"/>
                <w:szCs w:val="24"/>
                <w:lang w:val="ru-RU"/>
              </w:rPr>
              <w:t xml:space="preserve"> </w:t>
            </w:r>
            <w:r w:rsidRPr="007D4272">
              <w:rPr>
                <w:sz w:val="24"/>
                <w:szCs w:val="24"/>
                <w:lang w:val="ru-RU"/>
              </w:rPr>
              <w:t>«Серая</w:t>
            </w:r>
            <w:r w:rsidRPr="007D4272">
              <w:rPr>
                <w:spacing w:val="-5"/>
                <w:sz w:val="24"/>
                <w:szCs w:val="24"/>
                <w:lang w:val="ru-RU"/>
              </w:rPr>
              <w:t xml:space="preserve"> </w:t>
            </w:r>
            <w:r w:rsidRPr="007D4272">
              <w:rPr>
                <w:sz w:val="24"/>
                <w:szCs w:val="24"/>
                <w:lang w:val="ru-RU"/>
              </w:rPr>
              <w:t>шейка»,</w:t>
            </w:r>
            <w:r w:rsidRPr="007D4272">
              <w:rPr>
                <w:spacing w:val="-1"/>
                <w:sz w:val="24"/>
                <w:szCs w:val="24"/>
                <w:lang w:val="ru-RU"/>
              </w:rPr>
              <w:t xml:space="preserve"> </w:t>
            </w:r>
            <w:r w:rsidRPr="007D4272">
              <w:rPr>
                <w:sz w:val="24"/>
                <w:szCs w:val="24"/>
                <w:lang w:val="ru-RU"/>
              </w:rPr>
              <w:t>студия</w:t>
            </w:r>
            <w:r w:rsidRPr="007D4272">
              <w:rPr>
                <w:spacing w:val="-1"/>
                <w:sz w:val="24"/>
                <w:szCs w:val="24"/>
                <w:lang w:val="ru-RU"/>
              </w:rPr>
              <w:t xml:space="preserve"> </w:t>
            </w:r>
            <w:r w:rsidRPr="007D4272">
              <w:rPr>
                <w:sz w:val="24"/>
                <w:szCs w:val="24"/>
                <w:lang w:val="ru-RU"/>
              </w:rPr>
              <w:t>«Союзмультфильм»,</w:t>
            </w:r>
            <w:r w:rsidRPr="007D4272">
              <w:rPr>
                <w:spacing w:val="-5"/>
                <w:sz w:val="24"/>
                <w:szCs w:val="24"/>
                <w:lang w:val="ru-RU"/>
              </w:rPr>
              <w:t xml:space="preserve"> </w:t>
            </w:r>
            <w:r w:rsidRPr="007D4272">
              <w:rPr>
                <w:sz w:val="24"/>
                <w:szCs w:val="24"/>
                <w:lang w:val="ru-RU"/>
              </w:rPr>
              <w:t>режиссер</w:t>
            </w:r>
            <w:r w:rsidRPr="007D4272">
              <w:rPr>
                <w:spacing w:val="50"/>
                <w:sz w:val="24"/>
                <w:szCs w:val="24"/>
                <w:lang w:val="ru-RU"/>
              </w:rPr>
              <w:t xml:space="preserve"> </w:t>
            </w:r>
            <w:r w:rsidRPr="007D4272">
              <w:rPr>
                <w:sz w:val="24"/>
                <w:szCs w:val="24"/>
                <w:lang w:val="ru-RU"/>
              </w:rPr>
              <w:t>Л.</w:t>
            </w:r>
            <w:r w:rsidRPr="007D4272">
              <w:rPr>
                <w:spacing w:val="-57"/>
                <w:sz w:val="24"/>
                <w:szCs w:val="24"/>
                <w:lang w:val="ru-RU"/>
              </w:rPr>
              <w:t xml:space="preserve"> </w:t>
            </w:r>
            <w:r w:rsidRPr="007D4272">
              <w:rPr>
                <w:sz w:val="24"/>
                <w:szCs w:val="24"/>
                <w:lang w:val="ru-RU"/>
              </w:rPr>
              <w:t>Амальрик,</w:t>
            </w:r>
            <w:r w:rsidRPr="007D4272">
              <w:rPr>
                <w:spacing w:val="-1"/>
                <w:sz w:val="24"/>
                <w:szCs w:val="24"/>
                <w:lang w:val="ru-RU"/>
              </w:rPr>
              <w:t xml:space="preserve"> </w:t>
            </w:r>
            <w:r w:rsidRPr="007D4272">
              <w:rPr>
                <w:sz w:val="24"/>
                <w:szCs w:val="24"/>
                <w:lang w:val="ru-RU"/>
              </w:rPr>
              <w:t>В. Полковников, 1948.</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w:t>
            </w:r>
            <w:r w:rsidRPr="007D4272">
              <w:rPr>
                <w:spacing w:val="-6"/>
                <w:sz w:val="24"/>
                <w:szCs w:val="24"/>
                <w:lang w:val="ru-RU"/>
              </w:rPr>
              <w:t xml:space="preserve"> </w:t>
            </w:r>
            <w:r w:rsidRPr="007D4272">
              <w:rPr>
                <w:sz w:val="24"/>
                <w:szCs w:val="24"/>
                <w:lang w:val="ru-RU"/>
              </w:rPr>
              <w:t>«Золушка»,</w:t>
            </w:r>
            <w:r w:rsidRPr="007D4272">
              <w:rPr>
                <w:spacing w:val="-2"/>
                <w:sz w:val="24"/>
                <w:szCs w:val="24"/>
                <w:lang w:val="ru-RU"/>
              </w:rPr>
              <w:t xml:space="preserve"> </w:t>
            </w:r>
            <w:r w:rsidRPr="007D4272">
              <w:rPr>
                <w:sz w:val="24"/>
                <w:szCs w:val="24"/>
                <w:lang w:val="ru-RU"/>
              </w:rPr>
              <w:t>студия</w:t>
            </w:r>
            <w:r w:rsidRPr="007D4272">
              <w:rPr>
                <w:spacing w:val="-5"/>
                <w:sz w:val="24"/>
                <w:szCs w:val="24"/>
                <w:lang w:val="ru-RU"/>
              </w:rPr>
              <w:t xml:space="preserve"> </w:t>
            </w:r>
            <w:r w:rsidRPr="007D4272">
              <w:rPr>
                <w:sz w:val="24"/>
                <w:szCs w:val="24"/>
                <w:lang w:val="ru-RU"/>
              </w:rPr>
              <w:t>«Союзмультфильм»,</w:t>
            </w:r>
            <w:r w:rsidRPr="007D4272">
              <w:rPr>
                <w:spacing w:val="-4"/>
                <w:sz w:val="24"/>
                <w:szCs w:val="24"/>
                <w:lang w:val="ru-RU"/>
              </w:rPr>
              <w:t xml:space="preserve"> </w:t>
            </w:r>
            <w:r w:rsidRPr="007D4272">
              <w:rPr>
                <w:sz w:val="24"/>
                <w:szCs w:val="24"/>
                <w:lang w:val="ru-RU"/>
              </w:rPr>
              <w:t>режиссер</w:t>
            </w:r>
            <w:r w:rsidRPr="007D4272">
              <w:rPr>
                <w:spacing w:val="-6"/>
                <w:sz w:val="24"/>
                <w:szCs w:val="24"/>
                <w:lang w:val="ru-RU"/>
              </w:rPr>
              <w:t xml:space="preserve"> </w:t>
            </w:r>
            <w:r w:rsidRPr="007D4272">
              <w:rPr>
                <w:sz w:val="24"/>
                <w:szCs w:val="24"/>
                <w:lang w:val="ru-RU"/>
              </w:rPr>
              <w:t>И.</w:t>
            </w:r>
            <w:r w:rsidRPr="007D4272">
              <w:rPr>
                <w:spacing w:val="-6"/>
                <w:sz w:val="24"/>
                <w:szCs w:val="24"/>
                <w:lang w:val="ru-RU"/>
              </w:rPr>
              <w:t xml:space="preserve"> </w:t>
            </w:r>
            <w:r w:rsidRPr="007D4272">
              <w:rPr>
                <w:sz w:val="24"/>
                <w:szCs w:val="24"/>
                <w:lang w:val="ru-RU"/>
              </w:rPr>
              <w:t>Аксенчук,</w:t>
            </w:r>
            <w:r w:rsidRPr="007D4272">
              <w:rPr>
                <w:spacing w:val="-57"/>
                <w:sz w:val="24"/>
                <w:szCs w:val="24"/>
                <w:lang w:val="ru-RU"/>
              </w:rPr>
              <w:t xml:space="preserve"> </w:t>
            </w:r>
            <w:r w:rsidRPr="007D4272">
              <w:rPr>
                <w:sz w:val="24"/>
                <w:szCs w:val="24"/>
                <w:lang w:val="ru-RU"/>
              </w:rPr>
              <w:t>1979. Фильм</w:t>
            </w:r>
            <w:r w:rsidRPr="007D4272">
              <w:rPr>
                <w:spacing w:val="1"/>
                <w:sz w:val="24"/>
                <w:szCs w:val="24"/>
                <w:lang w:val="ru-RU"/>
              </w:rPr>
              <w:t xml:space="preserve"> </w:t>
            </w:r>
            <w:r w:rsidRPr="007D4272">
              <w:rPr>
                <w:sz w:val="24"/>
                <w:szCs w:val="24"/>
                <w:lang w:val="ru-RU"/>
              </w:rPr>
              <w:t>«Новогодняя</w:t>
            </w:r>
            <w:r w:rsidRPr="007D4272">
              <w:rPr>
                <w:spacing w:val="1"/>
                <w:sz w:val="24"/>
                <w:szCs w:val="24"/>
                <w:lang w:val="ru-RU"/>
              </w:rPr>
              <w:t xml:space="preserve"> </w:t>
            </w:r>
            <w:r w:rsidRPr="007D4272">
              <w:rPr>
                <w:sz w:val="24"/>
                <w:szCs w:val="24"/>
                <w:lang w:val="ru-RU"/>
              </w:rPr>
              <w:t>сказка», студия «Союзмультфильм»,</w:t>
            </w:r>
            <w:r w:rsidRPr="007D4272">
              <w:rPr>
                <w:spacing w:val="1"/>
                <w:sz w:val="24"/>
                <w:szCs w:val="24"/>
                <w:lang w:val="ru-RU"/>
              </w:rPr>
              <w:t xml:space="preserve"> </w:t>
            </w:r>
            <w:r w:rsidRPr="007D4272">
              <w:rPr>
                <w:sz w:val="24"/>
                <w:szCs w:val="24"/>
                <w:lang w:val="ru-RU"/>
              </w:rPr>
              <w:t>режиссер</w:t>
            </w:r>
            <w:r w:rsidRPr="007D4272">
              <w:rPr>
                <w:spacing w:val="1"/>
                <w:sz w:val="24"/>
                <w:szCs w:val="24"/>
                <w:lang w:val="ru-RU"/>
              </w:rPr>
              <w:t xml:space="preserve"> </w:t>
            </w:r>
            <w:r w:rsidRPr="007D4272">
              <w:rPr>
                <w:sz w:val="24"/>
                <w:szCs w:val="24"/>
                <w:lang w:val="ru-RU"/>
              </w:rPr>
              <w:t>В. Дегтярев,</w:t>
            </w:r>
            <w:r w:rsidRPr="007D4272">
              <w:rPr>
                <w:spacing w:val="1"/>
                <w:sz w:val="24"/>
                <w:szCs w:val="24"/>
                <w:lang w:val="ru-RU"/>
              </w:rPr>
              <w:t xml:space="preserve"> </w:t>
            </w:r>
            <w:r w:rsidRPr="007D4272">
              <w:rPr>
                <w:sz w:val="24"/>
                <w:szCs w:val="24"/>
                <w:lang w:val="ru-RU"/>
              </w:rPr>
              <w:t>1972.</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Фильм«Серебряное</w:t>
            </w:r>
            <w:r w:rsidRPr="007D4272">
              <w:rPr>
                <w:spacing w:val="36"/>
                <w:sz w:val="24"/>
                <w:szCs w:val="24"/>
                <w:lang w:val="ru-RU"/>
              </w:rPr>
              <w:t xml:space="preserve"> </w:t>
            </w:r>
            <w:r w:rsidRPr="007D4272">
              <w:rPr>
                <w:sz w:val="24"/>
                <w:szCs w:val="24"/>
                <w:lang w:val="ru-RU"/>
              </w:rPr>
              <w:t>копытце»,</w:t>
            </w:r>
            <w:r w:rsidRPr="007D4272">
              <w:rPr>
                <w:spacing w:val="-2"/>
                <w:sz w:val="24"/>
                <w:szCs w:val="24"/>
                <w:lang w:val="ru-RU"/>
              </w:rPr>
              <w:t xml:space="preserve"> </w:t>
            </w:r>
            <w:r w:rsidRPr="007D4272">
              <w:rPr>
                <w:sz w:val="24"/>
                <w:szCs w:val="24"/>
                <w:lang w:val="ru-RU"/>
              </w:rPr>
              <w:t>студия</w:t>
            </w:r>
            <w:r w:rsidRPr="007D4272">
              <w:rPr>
                <w:spacing w:val="56"/>
                <w:sz w:val="24"/>
                <w:szCs w:val="24"/>
                <w:lang w:val="ru-RU"/>
              </w:rPr>
              <w:t xml:space="preserve"> </w:t>
            </w:r>
            <w:r w:rsidRPr="007D4272">
              <w:rPr>
                <w:sz w:val="24"/>
                <w:szCs w:val="24"/>
                <w:lang w:val="ru-RU"/>
              </w:rPr>
              <w:t>Союзмультфильм,</w:t>
            </w:r>
            <w:r w:rsidRPr="007D4272">
              <w:rPr>
                <w:spacing w:val="-2"/>
                <w:sz w:val="24"/>
                <w:szCs w:val="24"/>
                <w:lang w:val="ru-RU"/>
              </w:rPr>
              <w:t xml:space="preserve"> </w:t>
            </w:r>
            <w:r w:rsidRPr="007D4272">
              <w:rPr>
                <w:sz w:val="24"/>
                <w:szCs w:val="24"/>
                <w:lang w:val="ru-RU"/>
              </w:rPr>
              <w:t>режиссер</w:t>
            </w:r>
            <w:r w:rsidRPr="007D4272">
              <w:rPr>
                <w:spacing w:val="-2"/>
                <w:sz w:val="24"/>
                <w:szCs w:val="24"/>
                <w:lang w:val="ru-RU"/>
              </w:rPr>
              <w:t xml:space="preserve"> </w:t>
            </w:r>
            <w:r w:rsidRPr="007D4272">
              <w:rPr>
                <w:sz w:val="24"/>
                <w:szCs w:val="24"/>
                <w:lang w:val="ru-RU"/>
              </w:rPr>
              <w:t>Г.</w:t>
            </w:r>
            <w:r w:rsidRPr="007D4272">
              <w:rPr>
                <w:spacing w:val="-57"/>
                <w:sz w:val="24"/>
                <w:szCs w:val="24"/>
                <w:lang w:val="ru-RU"/>
              </w:rPr>
              <w:t xml:space="preserve"> </w:t>
            </w:r>
            <w:r w:rsidRPr="007D4272">
              <w:rPr>
                <w:sz w:val="24"/>
                <w:szCs w:val="24"/>
                <w:lang w:val="ru-RU"/>
              </w:rPr>
              <w:t>Сокольский,</w:t>
            </w:r>
            <w:r w:rsidRPr="007D4272">
              <w:rPr>
                <w:spacing w:val="-1"/>
                <w:sz w:val="24"/>
                <w:szCs w:val="24"/>
                <w:lang w:val="ru-RU"/>
              </w:rPr>
              <w:t xml:space="preserve"> </w:t>
            </w:r>
            <w:r w:rsidRPr="007D4272">
              <w:rPr>
                <w:sz w:val="24"/>
                <w:szCs w:val="24"/>
                <w:lang w:val="ru-RU"/>
              </w:rPr>
              <w:t>1977</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Фильм«Щелкунчик», студия« Союзмультфильм», режиссер Б.</w:t>
            </w:r>
            <w:r w:rsidRPr="007D4272">
              <w:rPr>
                <w:spacing w:val="-57"/>
                <w:sz w:val="24"/>
                <w:szCs w:val="24"/>
                <w:lang w:val="ru-RU"/>
              </w:rPr>
              <w:t xml:space="preserve"> </w:t>
            </w:r>
            <w:r w:rsidRPr="007D4272">
              <w:rPr>
                <w:sz w:val="24"/>
                <w:szCs w:val="24"/>
                <w:lang w:val="ru-RU"/>
              </w:rPr>
              <w:t>Степанцев,</w:t>
            </w:r>
            <w:r w:rsidRPr="007D4272">
              <w:rPr>
                <w:spacing w:val="-2"/>
                <w:sz w:val="24"/>
                <w:szCs w:val="24"/>
                <w:lang w:val="ru-RU"/>
              </w:rPr>
              <w:t xml:space="preserve"> </w:t>
            </w:r>
            <w:r w:rsidRPr="007D4272">
              <w:rPr>
                <w:sz w:val="24"/>
                <w:szCs w:val="24"/>
                <w:lang w:val="ru-RU"/>
              </w:rPr>
              <w:t>1973.</w:t>
            </w:r>
          </w:p>
          <w:p w:rsidR="00E65863" w:rsidRPr="007D4272" w:rsidRDefault="00E65863" w:rsidP="007D4272">
            <w:pPr>
              <w:pStyle w:val="TableParagraph"/>
              <w:tabs>
                <w:tab w:val="left" w:pos="3653"/>
              </w:tabs>
              <w:ind w:left="0" w:right="75"/>
              <w:jc w:val="both"/>
              <w:rPr>
                <w:sz w:val="24"/>
                <w:szCs w:val="24"/>
                <w:lang w:val="ru-RU"/>
              </w:rPr>
            </w:pPr>
            <w:r w:rsidRPr="007D4272">
              <w:rPr>
                <w:sz w:val="24"/>
                <w:szCs w:val="24"/>
                <w:lang w:val="ru-RU"/>
              </w:rPr>
              <w:lastRenderedPageBreak/>
              <w:t>Фильм</w:t>
            </w:r>
            <w:r w:rsidRPr="007D4272">
              <w:rPr>
                <w:spacing w:val="56"/>
                <w:sz w:val="24"/>
                <w:szCs w:val="24"/>
                <w:lang w:val="ru-RU"/>
              </w:rPr>
              <w:t xml:space="preserve"> </w:t>
            </w:r>
            <w:r w:rsidRPr="007D4272">
              <w:rPr>
                <w:sz w:val="24"/>
                <w:szCs w:val="24"/>
                <w:lang w:val="ru-RU"/>
              </w:rPr>
              <w:t>«Гуси-лебеди»,</w:t>
            </w:r>
            <w:r w:rsidRPr="007D4272">
              <w:rPr>
                <w:spacing w:val="58"/>
                <w:sz w:val="24"/>
                <w:szCs w:val="24"/>
                <w:lang w:val="ru-RU"/>
              </w:rPr>
              <w:t xml:space="preserve"> </w:t>
            </w:r>
            <w:r w:rsidRPr="007D4272">
              <w:rPr>
                <w:sz w:val="24"/>
                <w:szCs w:val="24"/>
                <w:lang w:val="ru-RU"/>
              </w:rPr>
              <w:t>студия</w:t>
            </w:r>
            <w:r w:rsidRPr="007D4272">
              <w:rPr>
                <w:sz w:val="24"/>
                <w:szCs w:val="24"/>
                <w:lang w:val="ru-RU"/>
              </w:rPr>
              <w:tab/>
              <w:t>Союзмультфильм,</w:t>
            </w:r>
            <w:r w:rsidRPr="007D4272">
              <w:rPr>
                <w:spacing w:val="-5"/>
                <w:sz w:val="24"/>
                <w:szCs w:val="24"/>
                <w:lang w:val="ru-RU"/>
              </w:rPr>
              <w:t xml:space="preserve"> </w:t>
            </w:r>
            <w:r w:rsidRPr="007D4272">
              <w:rPr>
                <w:sz w:val="24"/>
                <w:szCs w:val="24"/>
                <w:lang w:val="ru-RU"/>
              </w:rPr>
              <w:t>режиссеры</w:t>
            </w:r>
            <w:r w:rsidRPr="007D4272">
              <w:rPr>
                <w:spacing w:val="-5"/>
                <w:sz w:val="24"/>
                <w:szCs w:val="24"/>
                <w:lang w:val="ru-RU"/>
              </w:rPr>
              <w:t xml:space="preserve"> </w:t>
            </w:r>
            <w:r w:rsidRPr="007D4272">
              <w:rPr>
                <w:sz w:val="24"/>
                <w:szCs w:val="24"/>
                <w:lang w:val="ru-RU"/>
              </w:rPr>
              <w:t>И.</w:t>
            </w:r>
            <w:r w:rsidRPr="007D4272">
              <w:rPr>
                <w:spacing w:val="-57"/>
                <w:sz w:val="24"/>
                <w:szCs w:val="24"/>
                <w:lang w:val="ru-RU"/>
              </w:rPr>
              <w:t xml:space="preserve"> </w:t>
            </w:r>
            <w:r w:rsidRPr="007D4272">
              <w:rPr>
                <w:sz w:val="24"/>
                <w:szCs w:val="24"/>
                <w:lang w:val="ru-RU"/>
              </w:rPr>
              <w:t>Иванов­</w:t>
            </w:r>
            <w:r w:rsidRPr="007D4272">
              <w:rPr>
                <w:spacing w:val="-1"/>
                <w:sz w:val="24"/>
                <w:szCs w:val="24"/>
                <w:lang w:val="ru-RU"/>
              </w:rPr>
              <w:t xml:space="preserve"> </w:t>
            </w:r>
            <w:r w:rsidRPr="007D4272">
              <w:rPr>
                <w:sz w:val="24"/>
                <w:szCs w:val="24"/>
                <w:lang w:val="ru-RU"/>
              </w:rPr>
              <w:t>Вано, А.</w:t>
            </w:r>
            <w:r w:rsidRPr="007D4272">
              <w:rPr>
                <w:spacing w:val="-1"/>
                <w:sz w:val="24"/>
                <w:szCs w:val="24"/>
                <w:lang w:val="ru-RU"/>
              </w:rPr>
              <w:t xml:space="preserve"> </w:t>
            </w:r>
            <w:r w:rsidRPr="007D4272">
              <w:rPr>
                <w:sz w:val="24"/>
                <w:szCs w:val="24"/>
                <w:lang w:val="ru-RU"/>
              </w:rPr>
              <w:t>Снежко-Блоцкая, 1949.</w:t>
            </w:r>
          </w:p>
          <w:p w:rsidR="00E65863" w:rsidRPr="007D4272" w:rsidRDefault="00E65863" w:rsidP="007D4272">
            <w:pPr>
              <w:pStyle w:val="TableParagraph"/>
              <w:ind w:left="0" w:right="75"/>
              <w:jc w:val="both"/>
              <w:rPr>
                <w:sz w:val="24"/>
                <w:szCs w:val="24"/>
                <w:lang w:val="ru-RU"/>
              </w:rPr>
            </w:pPr>
            <w:r w:rsidRPr="007D4272">
              <w:rPr>
                <w:sz w:val="24"/>
                <w:szCs w:val="24"/>
                <w:lang w:val="ru-RU"/>
              </w:rPr>
              <w:t>Цикл</w:t>
            </w:r>
            <w:r w:rsidRPr="007D4272">
              <w:rPr>
                <w:spacing w:val="-6"/>
                <w:sz w:val="24"/>
                <w:szCs w:val="24"/>
                <w:lang w:val="ru-RU"/>
              </w:rPr>
              <w:t xml:space="preserve"> </w:t>
            </w:r>
            <w:r w:rsidRPr="007D4272">
              <w:rPr>
                <w:sz w:val="24"/>
                <w:szCs w:val="24"/>
                <w:lang w:val="ru-RU"/>
              </w:rPr>
              <w:t>фильмов</w:t>
            </w:r>
            <w:r w:rsidRPr="007D4272">
              <w:rPr>
                <w:spacing w:val="-1"/>
                <w:sz w:val="24"/>
                <w:szCs w:val="24"/>
                <w:lang w:val="ru-RU"/>
              </w:rPr>
              <w:t xml:space="preserve"> </w:t>
            </w:r>
            <w:r w:rsidRPr="007D4272">
              <w:rPr>
                <w:sz w:val="24"/>
                <w:szCs w:val="24"/>
                <w:lang w:val="ru-RU"/>
              </w:rPr>
              <w:t>«Приключение</w:t>
            </w:r>
            <w:r w:rsidRPr="007D4272">
              <w:rPr>
                <w:spacing w:val="-5"/>
                <w:sz w:val="24"/>
                <w:szCs w:val="24"/>
                <w:lang w:val="ru-RU"/>
              </w:rPr>
              <w:t xml:space="preserve"> </w:t>
            </w:r>
            <w:r w:rsidRPr="007D4272">
              <w:rPr>
                <w:sz w:val="24"/>
                <w:szCs w:val="24"/>
                <w:lang w:val="ru-RU"/>
              </w:rPr>
              <w:t>Незнайки</w:t>
            </w:r>
            <w:r w:rsidRPr="007D4272">
              <w:rPr>
                <w:spacing w:val="-4"/>
                <w:sz w:val="24"/>
                <w:szCs w:val="24"/>
                <w:lang w:val="ru-RU"/>
              </w:rPr>
              <w:t xml:space="preserve"> </w:t>
            </w:r>
            <w:r w:rsidRPr="007D4272">
              <w:rPr>
                <w:sz w:val="24"/>
                <w:szCs w:val="24"/>
                <w:lang w:val="ru-RU"/>
              </w:rPr>
              <w:t>и</w:t>
            </w:r>
            <w:r w:rsidRPr="007D4272">
              <w:rPr>
                <w:spacing w:val="-5"/>
                <w:sz w:val="24"/>
                <w:szCs w:val="24"/>
                <w:lang w:val="ru-RU"/>
              </w:rPr>
              <w:t xml:space="preserve"> </w:t>
            </w:r>
            <w:r w:rsidRPr="007D4272">
              <w:rPr>
                <w:sz w:val="24"/>
                <w:szCs w:val="24"/>
                <w:lang w:val="ru-RU"/>
              </w:rPr>
              <w:t>его</w:t>
            </w:r>
            <w:r w:rsidRPr="007D4272">
              <w:rPr>
                <w:spacing w:val="-7"/>
                <w:sz w:val="24"/>
                <w:szCs w:val="24"/>
                <w:lang w:val="ru-RU"/>
              </w:rPr>
              <w:t xml:space="preserve"> </w:t>
            </w:r>
            <w:r w:rsidRPr="007D4272">
              <w:rPr>
                <w:sz w:val="24"/>
                <w:szCs w:val="24"/>
                <w:lang w:val="ru-RU"/>
              </w:rPr>
              <w:t>друзей»,</w:t>
            </w:r>
            <w:r w:rsidRPr="007D4272">
              <w:rPr>
                <w:spacing w:val="-3"/>
                <w:sz w:val="24"/>
                <w:szCs w:val="24"/>
                <w:lang w:val="ru-RU"/>
              </w:rPr>
              <w:t xml:space="preserve"> </w:t>
            </w:r>
            <w:r w:rsidRPr="007D4272">
              <w:rPr>
                <w:sz w:val="24"/>
                <w:szCs w:val="24"/>
                <w:lang w:val="ru-RU"/>
              </w:rPr>
              <w:t>студия «ТО</w:t>
            </w:r>
            <w:r w:rsidRPr="007D4272">
              <w:rPr>
                <w:spacing w:val="-57"/>
                <w:sz w:val="24"/>
                <w:szCs w:val="24"/>
                <w:lang w:val="ru-RU"/>
              </w:rPr>
              <w:t xml:space="preserve"> </w:t>
            </w:r>
            <w:r w:rsidRPr="007D4272">
              <w:rPr>
                <w:sz w:val="24"/>
                <w:szCs w:val="24"/>
                <w:lang w:val="ru-RU"/>
              </w:rPr>
              <w:t>Экран»,</w:t>
            </w:r>
            <w:r w:rsidRPr="007D4272">
              <w:rPr>
                <w:spacing w:val="-1"/>
                <w:sz w:val="24"/>
                <w:szCs w:val="24"/>
                <w:lang w:val="ru-RU"/>
              </w:rPr>
              <w:t xml:space="preserve"> </w:t>
            </w:r>
            <w:r w:rsidRPr="007D4272">
              <w:rPr>
                <w:sz w:val="24"/>
                <w:szCs w:val="24"/>
                <w:lang w:val="ru-RU"/>
              </w:rPr>
              <w:t>режиссер коллектив</w:t>
            </w:r>
            <w:r w:rsidRPr="007D4272">
              <w:rPr>
                <w:spacing w:val="-2"/>
                <w:sz w:val="24"/>
                <w:szCs w:val="24"/>
                <w:lang w:val="ru-RU"/>
              </w:rPr>
              <w:t xml:space="preserve"> </w:t>
            </w:r>
            <w:r w:rsidRPr="007D4272">
              <w:rPr>
                <w:sz w:val="24"/>
                <w:szCs w:val="24"/>
                <w:lang w:val="ru-RU"/>
              </w:rPr>
              <w:t>авторов,</w:t>
            </w:r>
            <w:r w:rsidRPr="007D4272">
              <w:rPr>
                <w:spacing w:val="-1"/>
                <w:sz w:val="24"/>
                <w:szCs w:val="24"/>
                <w:lang w:val="ru-RU"/>
              </w:rPr>
              <w:t xml:space="preserve"> </w:t>
            </w:r>
            <w:r w:rsidRPr="007D4272">
              <w:rPr>
                <w:sz w:val="24"/>
                <w:szCs w:val="24"/>
                <w:lang w:val="ru-RU"/>
              </w:rPr>
              <w:t>1971-1973.</w:t>
            </w:r>
          </w:p>
        </w:tc>
      </w:tr>
      <w:tr w:rsidR="00E65863" w:rsidRPr="007D4272" w:rsidTr="002C4819">
        <w:trPr>
          <w:trHeight w:val="278"/>
        </w:trPr>
        <w:tc>
          <w:tcPr>
            <w:tcW w:w="1526" w:type="dxa"/>
          </w:tcPr>
          <w:p w:rsidR="00E65863" w:rsidRPr="007D4272" w:rsidRDefault="00E65863" w:rsidP="007D4272">
            <w:pPr>
              <w:pStyle w:val="TableParagraph"/>
              <w:ind w:left="0" w:right="280"/>
              <w:jc w:val="center"/>
              <w:rPr>
                <w:sz w:val="24"/>
                <w:szCs w:val="24"/>
              </w:rPr>
            </w:pPr>
            <w:r w:rsidRPr="007D4272">
              <w:rPr>
                <w:sz w:val="24"/>
                <w:szCs w:val="24"/>
              </w:rPr>
              <w:lastRenderedPageBreak/>
              <w:t>6-7</w:t>
            </w:r>
            <w:r w:rsidRPr="007D4272">
              <w:rPr>
                <w:spacing w:val="-1"/>
                <w:sz w:val="24"/>
                <w:szCs w:val="24"/>
              </w:rPr>
              <w:t xml:space="preserve"> </w:t>
            </w:r>
            <w:r w:rsidRPr="007D4272">
              <w:rPr>
                <w:sz w:val="24"/>
                <w:szCs w:val="24"/>
              </w:rPr>
              <w:t>лет</w:t>
            </w:r>
          </w:p>
        </w:tc>
        <w:tc>
          <w:tcPr>
            <w:tcW w:w="7763" w:type="dxa"/>
          </w:tcPr>
          <w:p w:rsidR="00E65863" w:rsidRPr="007D4272" w:rsidRDefault="00E65863" w:rsidP="007D4272">
            <w:pPr>
              <w:pStyle w:val="TableParagraph"/>
              <w:ind w:left="0" w:right="75"/>
              <w:jc w:val="both"/>
              <w:rPr>
                <w:sz w:val="24"/>
                <w:szCs w:val="24"/>
                <w:lang w:val="ru-RU"/>
              </w:rPr>
            </w:pPr>
            <w:r w:rsidRPr="007D4272">
              <w:rPr>
                <w:sz w:val="24"/>
                <w:szCs w:val="24"/>
                <w:lang w:val="ru-RU"/>
              </w:rPr>
              <w:t>Фильм «Малыш и Карлсон», студия «Союзмультфильм», режиссер Б.</w:t>
            </w:r>
            <w:r w:rsidRPr="007D4272">
              <w:rPr>
                <w:spacing w:val="-57"/>
                <w:sz w:val="24"/>
                <w:szCs w:val="24"/>
                <w:lang w:val="ru-RU"/>
              </w:rPr>
              <w:t xml:space="preserve"> </w:t>
            </w:r>
            <w:r w:rsidRPr="007D4272">
              <w:rPr>
                <w:sz w:val="24"/>
                <w:szCs w:val="24"/>
                <w:lang w:val="ru-RU"/>
              </w:rPr>
              <w:t>Степанцев,</w:t>
            </w:r>
            <w:r w:rsidRPr="007D4272">
              <w:rPr>
                <w:spacing w:val="-2"/>
                <w:sz w:val="24"/>
                <w:szCs w:val="24"/>
                <w:lang w:val="ru-RU"/>
              </w:rPr>
              <w:t xml:space="preserve"> </w:t>
            </w:r>
            <w:r w:rsidRPr="007D4272">
              <w:rPr>
                <w:sz w:val="24"/>
                <w:szCs w:val="24"/>
                <w:lang w:val="ru-RU"/>
              </w:rPr>
              <w:t>1969.</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w:t>
            </w:r>
            <w:r w:rsidRPr="007D4272">
              <w:rPr>
                <w:spacing w:val="-10"/>
                <w:sz w:val="24"/>
                <w:szCs w:val="24"/>
                <w:lang w:val="ru-RU"/>
              </w:rPr>
              <w:t xml:space="preserve"> </w:t>
            </w:r>
            <w:r w:rsidRPr="007D4272">
              <w:rPr>
                <w:sz w:val="24"/>
                <w:szCs w:val="24"/>
                <w:lang w:val="ru-RU"/>
              </w:rPr>
              <w:t>«Лягушка-путешественница»,</w:t>
            </w:r>
            <w:r w:rsidRPr="007D4272">
              <w:rPr>
                <w:spacing w:val="-10"/>
                <w:sz w:val="24"/>
                <w:szCs w:val="24"/>
                <w:lang w:val="ru-RU"/>
              </w:rPr>
              <w:t xml:space="preserve"> </w:t>
            </w:r>
            <w:r w:rsidRPr="007D4272">
              <w:rPr>
                <w:sz w:val="24"/>
                <w:szCs w:val="24"/>
                <w:lang w:val="ru-RU"/>
              </w:rPr>
              <w:t>студия</w:t>
            </w:r>
            <w:r w:rsidRPr="007D4272">
              <w:rPr>
                <w:spacing w:val="-7"/>
                <w:sz w:val="24"/>
                <w:szCs w:val="24"/>
                <w:lang w:val="ru-RU"/>
              </w:rPr>
              <w:t xml:space="preserve"> </w:t>
            </w:r>
            <w:r w:rsidRPr="007D4272">
              <w:rPr>
                <w:sz w:val="24"/>
                <w:szCs w:val="24"/>
                <w:lang w:val="ru-RU"/>
              </w:rPr>
              <w:t>«Союзмультфильм»,</w:t>
            </w:r>
            <w:r w:rsidRPr="007D4272">
              <w:rPr>
                <w:spacing w:val="-57"/>
                <w:sz w:val="24"/>
                <w:szCs w:val="24"/>
                <w:lang w:val="ru-RU"/>
              </w:rPr>
              <w:t xml:space="preserve"> </w:t>
            </w:r>
            <w:r w:rsidRPr="007D4272">
              <w:rPr>
                <w:sz w:val="24"/>
                <w:szCs w:val="24"/>
                <w:lang w:val="ru-RU"/>
              </w:rPr>
              <w:t>режиссеры В. Котеночкин, А.</w:t>
            </w:r>
            <w:r w:rsidRPr="007D4272">
              <w:rPr>
                <w:spacing w:val="-2"/>
                <w:sz w:val="24"/>
                <w:szCs w:val="24"/>
                <w:lang w:val="ru-RU"/>
              </w:rPr>
              <w:t xml:space="preserve"> </w:t>
            </w:r>
            <w:r w:rsidRPr="007D4272">
              <w:rPr>
                <w:sz w:val="24"/>
                <w:szCs w:val="24"/>
                <w:lang w:val="ru-RU"/>
              </w:rPr>
              <w:t>Трусов, 1965.</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w:t>
            </w:r>
            <w:r w:rsidRPr="007D4272">
              <w:rPr>
                <w:spacing w:val="-5"/>
                <w:sz w:val="24"/>
                <w:szCs w:val="24"/>
                <w:lang w:val="ru-RU"/>
              </w:rPr>
              <w:t xml:space="preserve"> </w:t>
            </w:r>
            <w:r w:rsidRPr="007D4272">
              <w:rPr>
                <w:sz w:val="24"/>
                <w:szCs w:val="24"/>
                <w:lang w:val="ru-RU"/>
              </w:rPr>
              <w:t>«Варежка»,</w:t>
            </w:r>
            <w:r w:rsidRPr="007D4272">
              <w:rPr>
                <w:spacing w:val="-3"/>
                <w:sz w:val="24"/>
                <w:szCs w:val="24"/>
                <w:lang w:val="ru-RU"/>
              </w:rPr>
              <w:t xml:space="preserve"> </w:t>
            </w:r>
            <w:r w:rsidRPr="007D4272">
              <w:rPr>
                <w:sz w:val="24"/>
                <w:szCs w:val="24"/>
                <w:lang w:val="ru-RU"/>
              </w:rPr>
              <w:t>студия</w:t>
            </w:r>
            <w:r w:rsidRPr="007D4272">
              <w:rPr>
                <w:spacing w:val="-2"/>
                <w:sz w:val="24"/>
                <w:szCs w:val="24"/>
                <w:lang w:val="ru-RU"/>
              </w:rPr>
              <w:t xml:space="preserve"> </w:t>
            </w:r>
            <w:r w:rsidRPr="007D4272">
              <w:rPr>
                <w:sz w:val="24"/>
                <w:szCs w:val="24"/>
                <w:lang w:val="ru-RU"/>
              </w:rPr>
              <w:t>«Союзмультфильм»,</w:t>
            </w:r>
            <w:r w:rsidRPr="007D4272">
              <w:rPr>
                <w:spacing w:val="-3"/>
                <w:sz w:val="24"/>
                <w:szCs w:val="24"/>
                <w:lang w:val="ru-RU"/>
              </w:rPr>
              <w:t xml:space="preserve"> </w:t>
            </w:r>
            <w:r w:rsidRPr="007D4272">
              <w:rPr>
                <w:sz w:val="24"/>
                <w:szCs w:val="24"/>
                <w:lang w:val="ru-RU"/>
              </w:rPr>
              <w:t>режиссер</w:t>
            </w:r>
            <w:r w:rsidRPr="007D4272">
              <w:rPr>
                <w:spacing w:val="-5"/>
                <w:sz w:val="24"/>
                <w:szCs w:val="24"/>
                <w:lang w:val="ru-RU"/>
              </w:rPr>
              <w:t xml:space="preserve"> </w:t>
            </w:r>
            <w:r w:rsidRPr="007D4272">
              <w:rPr>
                <w:sz w:val="24"/>
                <w:szCs w:val="24"/>
                <w:lang w:val="ru-RU"/>
              </w:rPr>
              <w:t>Р.</w:t>
            </w:r>
            <w:r w:rsidRPr="007D4272">
              <w:rPr>
                <w:spacing w:val="-6"/>
                <w:sz w:val="24"/>
                <w:szCs w:val="24"/>
                <w:lang w:val="ru-RU"/>
              </w:rPr>
              <w:t xml:space="preserve"> </w:t>
            </w:r>
            <w:r w:rsidRPr="007D4272">
              <w:rPr>
                <w:sz w:val="24"/>
                <w:szCs w:val="24"/>
                <w:lang w:val="ru-RU"/>
              </w:rPr>
              <w:t>Качанов,</w:t>
            </w:r>
            <w:r w:rsidRPr="007D4272">
              <w:rPr>
                <w:spacing w:val="-57"/>
                <w:sz w:val="24"/>
                <w:szCs w:val="24"/>
                <w:lang w:val="ru-RU"/>
              </w:rPr>
              <w:t xml:space="preserve"> </w:t>
            </w:r>
            <w:r w:rsidRPr="007D4272">
              <w:rPr>
                <w:sz w:val="24"/>
                <w:szCs w:val="24"/>
                <w:lang w:val="ru-RU"/>
              </w:rPr>
              <w:t>1967. Фильм «Честное слово», студия «Экран», режиссер М.</w:t>
            </w:r>
            <w:r w:rsidRPr="007D4272">
              <w:rPr>
                <w:spacing w:val="1"/>
                <w:sz w:val="24"/>
                <w:szCs w:val="24"/>
                <w:lang w:val="ru-RU"/>
              </w:rPr>
              <w:t xml:space="preserve"> </w:t>
            </w:r>
            <w:r w:rsidRPr="007D4272">
              <w:rPr>
                <w:sz w:val="24"/>
                <w:szCs w:val="24"/>
                <w:lang w:val="ru-RU"/>
              </w:rPr>
              <w:t>Новогрудская,</w:t>
            </w:r>
            <w:r w:rsidRPr="007D4272">
              <w:rPr>
                <w:spacing w:val="-2"/>
                <w:sz w:val="24"/>
                <w:szCs w:val="24"/>
                <w:lang w:val="ru-RU"/>
              </w:rPr>
              <w:t xml:space="preserve"> </w:t>
            </w:r>
            <w:r w:rsidRPr="007D4272">
              <w:rPr>
                <w:sz w:val="24"/>
                <w:szCs w:val="24"/>
                <w:lang w:val="ru-RU"/>
              </w:rPr>
              <w:t>1978.</w:t>
            </w:r>
            <w:r w:rsidRPr="007D4272">
              <w:rPr>
                <w:spacing w:val="-2"/>
                <w:sz w:val="24"/>
                <w:szCs w:val="24"/>
                <w:lang w:val="ru-RU"/>
              </w:rPr>
              <w:t xml:space="preserve"> </w:t>
            </w:r>
            <w:r w:rsidRPr="007D4272">
              <w:rPr>
                <w:sz w:val="24"/>
                <w:szCs w:val="24"/>
                <w:lang w:val="ru-RU"/>
              </w:rPr>
              <w:t>Фильм</w:t>
            </w:r>
            <w:r w:rsidRPr="007D4272">
              <w:rPr>
                <w:spacing w:val="-1"/>
                <w:sz w:val="24"/>
                <w:szCs w:val="24"/>
                <w:lang w:val="ru-RU"/>
              </w:rPr>
              <w:t xml:space="preserve"> </w:t>
            </w:r>
            <w:r w:rsidRPr="007D4272">
              <w:rPr>
                <w:sz w:val="24"/>
                <w:szCs w:val="24"/>
                <w:lang w:val="ru-RU"/>
              </w:rPr>
              <w:t>«Вовка</w:t>
            </w:r>
            <w:r w:rsidRPr="007D4272">
              <w:rPr>
                <w:spacing w:val="-1"/>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тридевятом</w:t>
            </w:r>
            <w:r w:rsidRPr="007D4272">
              <w:rPr>
                <w:spacing w:val="-3"/>
                <w:sz w:val="24"/>
                <w:szCs w:val="24"/>
                <w:lang w:val="ru-RU"/>
              </w:rPr>
              <w:t xml:space="preserve"> </w:t>
            </w:r>
            <w:r w:rsidRPr="007D4272">
              <w:rPr>
                <w:sz w:val="24"/>
                <w:szCs w:val="24"/>
                <w:lang w:val="ru-RU"/>
              </w:rPr>
              <w:t>царстве», студия</w:t>
            </w:r>
          </w:p>
          <w:p w:rsidR="00E65863" w:rsidRPr="007D4272" w:rsidRDefault="00E65863" w:rsidP="007D4272">
            <w:pPr>
              <w:pStyle w:val="TableParagraph"/>
              <w:ind w:left="0" w:right="75"/>
              <w:jc w:val="both"/>
              <w:rPr>
                <w:sz w:val="24"/>
                <w:szCs w:val="24"/>
                <w:lang w:val="ru-RU"/>
              </w:rPr>
            </w:pPr>
            <w:r w:rsidRPr="007D4272">
              <w:rPr>
                <w:sz w:val="24"/>
                <w:szCs w:val="24"/>
                <w:lang w:val="ru-RU"/>
              </w:rPr>
              <w:t>«Союзмультфильм»,</w:t>
            </w:r>
            <w:r w:rsidRPr="007D4272">
              <w:rPr>
                <w:spacing w:val="-11"/>
                <w:sz w:val="24"/>
                <w:szCs w:val="24"/>
                <w:lang w:val="ru-RU"/>
              </w:rPr>
              <w:t xml:space="preserve"> </w:t>
            </w:r>
            <w:r w:rsidRPr="007D4272">
              <w:rPr>
                <w:sz w:val="24"/>
                <w:szCs w:val="24"/>
                <w:lang w:val="ru-RU"/>
              </w:rPr>
              <w:t>режиссер</w:t>
            </w:r>
            <w:r w:rsidRPr="007D4272">
              <w:rPr>
                <w:spacing w:val="-57"/>
                <w:sz w:val="24"/>
                <w:szCs w:val="24"/>
                <w:lang w:val="ru-RU"/>
              </w:rPr>
              <w:t xml:space="preserve"> </w:t>
            </w:r>
            <w:r w:rsidRPr="007D4272">
              <w:rPr>
                <w:sz w:val="24"/>
                <w:szCs w:val="24"/>
                <w:lang w:val="ru-RU"/>
              </w:rPr>
              <w:t>Б.</w:t>
            </w:r>
            <w:r w:rsidRPr="007D4272">
              <w:rPr>
                <w:spacing w:val="-1"/>
                <w:sz w:val="24"/>
                <w:szCs w:val="24"/>
                <w:lang w:val="ru-RU"/>
              </w:rPr>
              <w:t xml:space="preserve"> </w:t>
            </w:r>
            <w:r w:rsidRPr="007D4272">
              <w:rPr>
                <w:sz w:val="24"/>
                <w:szCs w:val="24"/>
                <w:lang w:val="ru-RU"/>
              </w:rPr>
              <w:t>Степанцев,</w:t>
            </w:r>
            <w:r w:rsidRPr="007D4272">
              <w:rPr>
                <w:spacing w:val="-1"/>
                <w:sz w:val="24"/>
                <w:szCs w:val="24"/>
                <w:lang w:val="ru-RU"/>
              </w:rPr>
              <w:t xml:space="preserve"> </w:t>
            </w:r>
            <w:r w:rsidRPr="007D4272">
              <w:rPr>
                <w:sz w:val="24"/>
                <w:szCs w:val="24"/>
                <w:lang w:val="ru-RU"/>
              </w:rPr>
              <w:t>1965.</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Фильм«Заколдованный</w:t>
            </w:r>
            <w:r w:rsidRPr="007D4272">
              <w:rPr>
                <w:spacing w:val="1"/>
                <w:sz w:val="24"/>
                <w:szCs w:val="24"/>
                <w:lang w:val="ru-RU"/>
              </w:rPr>
              <w:t xml:space="preserve"> </w:t>
            </w:r>
            <w:r w:rsidRPr="007D4272">
              <w:rPr>
                <w:sz w:val="24"/>
                <w:szCs w:val="24"/>
                <w:lang w:val="ru-RU"/>
              </w:rPr>
              <w:t>мальчик», студия «Союзмультфильм»,режиссер</w:t>
            </w:r>
            <w:r w:rsidRPr="007D4272">
              <w:rPr>
                <w:spacing w:val="-57"/>
                <w:sz w:val="24"/>
                <w:szCs w:val="24"/>
                <w:lang w:val="ru-RU"/>
              </w:rPr>
              <w:t xml:space="preserve"> </w:t>
            </w:r>
            <w:r w:rsidRPr="007D4272">
              <w:rPr>
                <w:sz w:val="24"/>
                <w:szCs w:val="24"/>
                <w:lang w:val="ru-RU"/>
              </w:rPr>
              <w:t>А.</w:t>
            </w:r>
            <w:r w:rsidRPr="007D4272">
              <w:rPr>
                <w:spacing w:val="-2"/>
                <w:sz w:val="24"/>
                <w:szCs w:val="24"/>
                <w:lang w:val="ru-RU"/>
              </w:rPr>
              <w:t xml:space="preserve"> </w:t>
            </w:r>
            <w:r w:rsidRPr="007D4272">
              <w:rPr>
                <w:sz w:val="24"/>
                <w:szCs w:val="24"/>
                <w:lang w:val="ru-RU"/>
              </w:rPr>
              <w:t>Снежко-Блоцкая, В.Полковников, 1955.</w:t>
            </w:r>
          </w:p>
          <w:p w:rsidR="00E65863" w:rsidRPr="007D4272" w:rsidRDefault="00E65863" w:rsidP="007D4272">
            <w:pPr>
              <w:pStyle w:val="TableParagraph"/>
              <w:tabs>
                <w:tab w:val="left" w:pos="2235"/>
                <w:tab w:val="left" w:pos="3653"/>
              </w:tabs>
              <w:ind w:left="0" w:right="75"/>
              <w:jc w:val="both"/>
              <w:rPr>
                <w:sz w:val="24"/>
                <w:szCs w:val="24"/>
                <w:lang w:val="ru-RU"/>
              </w:rPr>
            </w:pPr>
            <w:r w:rsidRPr="007D4272">
              <w:rPr>
                <w:sz w:val="24"/>
                <w:szCs w:val="24"/>
                <w:lang w:val="ru-RU"/>
              </w:rPr>
              <w:t>Фильм«Золотая</w:t>
            </w:r>
            <w:r w:rsidRPr="007D4272">
              <w:rPr>
                <w:sz w:val="24"/>
                <w:szCs w:val="24"/>
                <w:lang w:val="ru-RU"/>
              </w:rPr>
              <w:tab/>
              <w:t>антилопа»,</w:t>
            </w:r>
            <w:r w:rsidRPr="007D4272">
              <w:rPr>
                <w:sz w:val="24"/>
                <w:szCs w:val="24"/>
                <w:lang w:val="ru-RU"/>
              </w:rPr>
              <w:tab/>
              <w:t>студия«Союзмультфильм»,режиссер</w:t>
            </w:r>
            <w:r w:rsidRPr="007D4272">
              <w:rPr>
                <w:spacing w:val="-57"/>
                <w:sz w:val="24"/>
                <w:szCs w:val="24"/>
                <w:lang w:val="ru-RU"/>
              </w:rPr>
              <w:t xml:space="preserve"> </w:t>
            </w:r>
            <w:r w:rsidRPr="007D4272">
              <w:rPr>
                <w:sz w:val="24"/>
                <w:szCs w:val="24"/>
                <w:lang w:val="ru-RU"/>
              </w:rPr>
              <w:t>Л.</w:t>
            </w:r>
            <w:r w:rsidRPr="007D4272">
              <w:rPr>
                <w:spacing w:val="-2"/>
                <w:sz w:val="24"/>
                <w:szCs w:val="24"/>
                <w:lang w:val="ru-RU"/>
              </w:rPr>
              <w:t xml:space="preserve"> </w:t>
            </w:r>
            <w:r w:rsidRPr="007D4272">
              <w:rPr>
                <w:sz w:val="24"/>
                <w:szCs w:val="24"/>
                <w:lang w:val="ru-RU"/>
              </w:rPr>
              <w:t>Атаманов, 1954.</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Фильм«Бременские</w:t>
            </w:r>
            <w:r w:rsidRPr="007D4272">
              <w:rPr>
                <w:spacing w:val="31"/>
                <w:sz w:val="24"/>
                <w:szCs w:val="24"/>
                <w:lang w:val="ru-RU"/>
              </w:rPr>
              <w:t xml:space="preserve"> </w:t>
            </w:r>
            <w:r w:rsidRPr="007D4272">
              <w:rPr>
                <w:sz w:val="24"/>
                <w:szCs w:val="24"/>
                <w:lang w:val="ru-RU"/>
              </w:rPr>
              <w:t>музыканты»,</w:t>
            </w:r>
            <w:r w:rsidRPr="007D4272">
              <w:rPr>
                <w:spacing w:val="36"/>
                <w:sz w:val="24"/>
                <w:szCs w:val="24"/>
                <w:lang w:val="ru-RU"/>
              </w:rPr>
              <w:t xml:space="preserve"> </w:t>
            </w:r>
            <w:r w:rsidRPr="007D4272">
              <w:rPr>
                <w:sz w:val="24"/>
                <w:szCs w:val="24"/>
                <w:lang w:val="ru-RU"/>
              </w:rPr>
              <w:t>студия«Союзмультфильм»,режиссер</w:t>
            </w:r>
            <w:r w:rsidRPr="007D4272">
              <w:rPr>
                <w:spacing w:val="-57"/>
                <w:sz w:val="24"/>
                <w:szCs w:val="24"/>
                <w:lang w:val="ru-RU"/>
              </w:rPr>
              <w:t xml:space="preserve"> </w:t>
            </w:r>
            <w:r w:rsidRPr="007D4272">
              <w:rPr>
                <w:sz w:val="24"/>
                <w:szCs w:val="24"/>
                <w:lang w:val="ru-RU"/>
              </w:rPr>
              <w:t>И.</w:t>
            </w:r>
            <w:r w:rsidRPr="007D4272">
              <w:rPr>
                <w:spacing w:val="-2"/>
                <w:sz w:val="24"/>
                <w:szCs w:val="24"/>
                <w:lang w:val="ru-RU"/>
              </w:rPr>
              <w:t xml:space="preserve"> </w:t>
            </w:r>
            <w:r w:rsidRPr="007D4272">
              <w:rPr>
                <w:sz w:val="24"/>
                <w:szCs w:val="24"/>
                <w:lang w:val="ru-RU"/>
              </w:rPr>
              <w:t>Ковалевская, 1969.</w:t>
            </w:r>
          </w:p>
          <w:p w:rsidR="00E65863" w:rsidRPr="007D4272" w:rsidRDefault="00E65863" w:rsidP="007D4272">
            <w:pPr>
              <w:pStyle w:val="TableParagraph"/>
              <w:tabs>
                <w:tab w:val="left" w:pos="3653"/>
              </w:tabs>
              <w:ind w:left="0" w:right="75"/>
              <w:jc w:val="both"/>
              <w:rPr>
                <w:sz w:val="24"/>
                <w:szCs w:val="24"/>
                <w:lang w:val="ru-RU"/>
              </w:rPr>
            </w:pPr>
            <w:r w:rsidRPr="007D4272">
              <w:rPr>
                <w:sz w:val="24"/>
                <w:szCs w:val="24"/>
                <w:lang w:val="ru-RU"/>
              </w:rPr>
              <w:t>Фильм«Двенадцать</w:t>
            </w:r>
            <w:r w:rsidRPr="007D4272">
              <w:rPr>
                <w:spacing w:val="46"/>
                <w:sz w:val="24"/>
                <w:szCs w:val="24"/>
                <w:lang w:val="ru-RU"/>
              </w:rPr>
              <w:t xml:space="preserve"> </w:t>
            </w:r>
            <w:r w:rsidRPr="007D4272">
              <w:rPr>
                <w:sz w:val="24"/>
                <w:szCs w:val="24"/>
                <w:lang w:val="ru-RU"/>
              </w:rPr>
              <w:t>месяцев»,</w:t>
            </w:r>
            <w:r w:rsidRPr="007D4272">
              <w:rPr>
                <w:sz w:val="24"/>
                <w:szCs w:val="24"/>
                <w:lang w:val="ru-RU"/>
              </w:rPr>
              <w:tab/>
              <w:t>студия«Союзмультфильм»,режиссер</w:t>
            </w:r>
            <w:r w:rsidRPr="007D4272">
              <w:rPr>
                <w:spacing w:val="-57"/>
                <w:sz w:val="24"/>
                <w:szCs w:val="24"/>
                <w:lang w:val="ru-RU"/>
              </w:rPr>
              <w:t xml:space="preserve"> </w:t>
            </w:r>
            <w:r w:rsidRPr="007D4272">
              <w:rPr>
                <w:sz w:val="24"/>
                <w:szCs w:val="24"/>
                <w:lang w:val="ru-RU"/>
              </w:rPr>
              <w:t>И.</w:t>
            </w:r>
            <w:r w:rsidRPr="007D4272">
              <w:rPr>
                <w:spacing w:val="-2"/>
                <w:sz w:val="24"/>
                <w:szCs w:val="24"/>
                <w:lang w:val="ru-RU"/>
              </w:rPr>
              <w:t xml:space="preserve"> </w:t>
            </w:r>
            <w:r w:rsidRPr="007D4272">
              <w:rPr>
                <w:sz w:val="24"/>
                <w:szCs w:val="24"/>
                <w:lang w:val="ru-RU"/>
              </w:rPr>
              <w:t>Иванов-Вано, М.</w:t>
            </w:r>
            <w:r w:rsidRPr="007D4272">
              <w:rPr>
                <w:spacing w:val="-1"/>
                <w:sz w:val="24"/>
                <w:szCs w:val="24"/>
                <w:lang w:val="ru-RU"/>
              </w:rPr>
              <w:t xml:space="preserve"> </w:t>
            </w:r>
            <w:r w:rsidRPr="007D4272">
              <w:rPr>
                <w:sz w:val="24"/>
                <w:szCs w:val="24"/>
                <w:lang w:val="ru-RU"/>
              </w:rPr>
              <w:t>Ботов, 1956.</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w:t>
            </w:r>
            <w:r w:rsidRPr="007D4272">
              <w:rPr>
                <w:spacing w:val="-3"/>
                <w:sz w:val="24"/>
                <w:szCs w:val="24"/>
                <w:lang w:val="ru-RU"/>
              </w:rPr>
              <w:t xml:space="preserve"> </w:t>
            </w:r>
            <w:r w:rsidRPr="007D4272">
              <w:rPr>
                <w:sz w:val="24"/>
                <w:szCs w:val="24"/>
                <w:lang w:val="ru-RU"/>
              </w:rPr>
              <w:t>«Ёжик</w:t>
            </w:r>
            <w:r w:rsidRPr="007D4272">
              <w:rPr>
                <w:spacing w:val="-4"/>
                <w:sz w:val="24"/>
                <w:szCs w:val="24"/>
                <w:lang w:val="ru-RU"/>
              </w:rPr>
              <w:t xml:space="preserve"> </w:t>
            </w:r>
            <w:r w:rsidRPr="007D4272">
              <w:rPr>
                <w:sz w:val="24"/>
                <w:szCs w:val="24"/>
                <w:lang w:val="ru-RU"/>
              </w:rPr>
              <w:t>в</w:t>
            </w:r>
            <w:r w:rsidRPr="007D4272">
              <w:rPr>
                <w:spacing w:val="-4"/>
                <w:sz w:val="24"/>
                <w:szCs w:val="24"/>
                <w:lang w:val="ru-RU"/>
              </w:rPr>
              <w:t xml:space="preserve"> </w:t>
            </w:r>
            <w:r w:rsidRPr="007D4272">
              <w:rPr>
                <w:sz w:val="24"/>
                <w:szCs w:val="24"/>
                <w:lang w:val="ru-RU"/>
              </w:rPr>
              <w:t>тумане»,</w:t>
            </w:r>
            <w:r w:rsidRPr="007D4272">
              <w:rPr>
                <w:spacing w:val="-2"/>
                <w:sz w:val="24"/>
                <w:szCs w:val="24"/>
                <w:lang w:val="ru-RU"/>
              </w:rPr>
              <w:t xml:space="preserve"> </w:t>
            </w:r>
            <w:r w:rsidRPr="007D4272">
              <w:rPr>
                <w:sz w:val="24"/>
                <w:szCs w:val="24"/>
                <w:lang w:val="ru-RU"/>
              </w:rPr>
              <w:t>студия «Союзмультфильм»,</w:t>
            </w:r>
            <w:r w:rsidRPr="007D4272">
              <w:rPr>
                <w:spacing w:val="-4"/>
                <w:sz w:val="24"/>
                <w:szCs w:val="24"/>
                <w:lang w:val="ru-RU"/>
              </w:rPr>
              <w:t xml:space="preserve"> </w:t>
            </w:r>
            <w:r w:rsidRPr="007D4272">
              <w:rPr>
                <w:sz w:val="24"/>
                <w:szCs w:val="24"/>
                <w:lang w:val="ru-RU"/>
              </w:rPr>
              <w:t>режиссер</w:t>
            </w:r>
            <w:r w:rsidRPr="007D4272">
              <w:rPr>
                <w:spacing w:val="-3"/>
                <w:sz w:val="24"/>
                <w:szCs w:val="24"/>
                <w:lang w:val="ru-RU"/>
              </w:rPr>
              <w:t xml:space="preserve"> </w:t>
            </w:r>
            <w:r w:rsidRPr="007D4272">
              <w:rPr>
                <w:sz w:val="24"/>
                <w:szCs w:val="24"/>
                <w:lang w:val="ru-RU"/>
              </w:rPr>
              <w:t>Ю.</w:t>
            </w:r>
            <w:r w:rsidRPr="007D4272">
              <w:rPr>
                <w:spacing w:val="-57"/>
                <w:sz w:val="24"/>
                <w:szCs w:val="24"/>
                <w:lang w:val="ru-RU"/>
              </w:rPr>
              <w:t xml:space="preserve"> </w:t>
            </w:r>
            <w:r w:rsidRPr="007D4272">
              <w:rPr>
                <w:sz w:val="24"/>
                <w:szCs w:val="24"/>
                <w:lang w:val="ru-RU"/>
              </w:rPr>
              <w:t>Норштейн, 1975</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w:t>
            </w:r>
            <w:r w:rsidRPr="007D4272">
              <w:rPr>
                <w:spacing w:val="-4"/>
                <w:sz w:val="24"/>
                <w:szCs w:val="24"/>
                <w:lang w:val="ru-RU"/>
              </w:rPr>
              <w:t xml:space="preserve"> </w:t>
            </w:r>
            <w:r w:rsidRPr="007D4272">
              <w:rPr>
                <w:sz w:val="24"/>
                <w:szCs w:val="24"/>
                <w:lang w:val="ru-RU"/>
              </w:rPr>
              <w:t>«Девочка</w:t>
            </w:r>
            <w:r w:rsidRPr="007D4272">
              <w:rPr>
                <w:spacing w:val="-5"/>
                <w:sz w:val="24"/>
                <w:szCs w:val="24"/>
                <w:lang w:val="ru-RU"/>
              </w:rPr>
              <w:t xml:space="preserve"> </w:t>
            </w:r>
            <w:r w:rsidRPr="007D4272">
              <w:rPr>
                <w:sz w:val="24"/>
                <w:szCs w:val="24"/>
                <w:lang w:val="ru-RU"/>
              </w:rPr>
              <w:t>и</w:t>
            </w:r>
            <w:r w:rsidRPr="007D4272">
              <w:rPr>
                <w:spacing w:val="-4"/>
                <w:sz w:val="24"/>
                <w:szCs w:val="24"/>
                <w:lang w:val="ru-RU"/>
              </w:rPr>
              <w:t xml:space="preserve"> </w:t>
            </w:r>
            <w:r w:rsidRPr="007D4272">
              <w:rPr>
                <w:sz w:val="24"/>
                <w:szCs w:val="24"/>
                <w:lang w:val="ru-RU"/>
              </w:rPr>
              <w:t>дельфин»,</w:t>
            </w:r>
            <w:r w:rsidRPr="007D4272">
              <w:rPr>
                <w:spacing w:val="-4"/>
                <w:sz w:val="24"/>
                <w:szCs w:val="24"/>
                <w:lang w:val="ru-RU"/>
              </w:rPr>
              <w:t xml:space="preserve"> </w:t>
            </w:r>
            <w:r w:rsidRPr="007D4272">
              <w:rPr>
                <w:sz w:val="24"/>
                <w:szCs w:val="24"/>
                <w:lang w:val="ru-RU"/>
              </w:rPr>
              <w:t>студия «Союзмультфильм»,</w:t>
            </w:r>
            <w:r w:rsidRPr="007D4272">
              <w:rPr>
                <w:spacing w:val="-4"/>
                <w:sz w:val="24"/>
                <w:szCs w:val="24"/>
                <w:lang w:val="ru-RU"/>
              </w:rPr>
              <w:t xml:space="preserve"> </w:t>
            </w:r>
            <w:r w:rsidRPr="007D4272">
              <w:rPr>
                <w:sz w:val="24"/>
                <w:szCs w:val="24"/>
                <w:lang w:val="ru-RU"/>
              </w:rPr>
              <w:t>режиссер</w:t>
            </w:r>
            <w:r w:rsidRPr="007D4272">
              <w:rPr>
                <w:spacing w:val="-4"/>
                <w:sz w:val="24"/>
                <w:szCs w:val="24"/>
                <w:lang w:val="ru-RU"/>
              </w:rPr>
              <w:t xml:space="preserve"> </w:t>
            </w:r>
            <w:r w:rsidRPr="007D4272">
              <w:rPr>
                <w:sz w:val="24"/>
                <w:szCs w:val="24"/>
                <w:lang w:val="ru-RU"/>
              </w:rPr>
              <w:t>Р.</w:t>
            </w:r>
            <w:r w:rsidRPr="007D4272">
              <w:rPr>
                <w:spacing w:val="-57"/>
                <w:sz w:val="24"/>
                <w:szCs w:val="24"/>
                <w:lang w:val="ru-RU"/>
              </w:rPr>
              <w:t xml:space="preserve"> </w:t>
            </w:r>
            <w:r w:rsidRPr="007D4272">
              <w:rPr>
                <w:sz w:val="24"/>
                <w:szCs w:val="24"/>
                <w:lang w:val="ru-RU"/>
              </w:rPr>
              <w:t>Зельма,</w:t>
            </w:r>
            <w:r w:rsidRPr="007D4272">
              <w:rPr>
                <w:spacing w:val="-1"/>
                <w:sz w:val="24"/>
                <w:szCs w:val="24"/>
                <w:lang w:val="ru-RU"/>
              </w:rPr>
              <w:t xml:space="preserve"> </w:t>
            </w:r>
            <w:r w:rsidRPr="007D4272">
              <w:rPr>
                <w:sz w:val="24"/>
                <w:szCs w:val="24"/>
                <w:lang w:val="ru-RU"/>
              </w:rPr>
              <w:t>1979</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w:t>
            </w:r>
            <w:r w:rsidRPr="007D4272">
              <w:rPr>
                <w:spacing w:val="-5"/>
                <w:sz w:val="24"/>
                <w:szCs w:val="24"/>
                <w:lang w:val="ru-RU"/>
              </w:rPr>
              <w:t xml:space="preserve"> </w:t>
            </w:r>
            <w:r w:rsidRPr="007D4272">
              <w:rPr>
                <w:sz w:val="24"/>
                <w:szCs w:val="24"/>
                <w:lang w:val="ru-RU"/>
              </w:rPr>
              <w:t>«Верните</w:t>
            </w:r>
            <w:r w:rsidRPr="007D4272">
              <w:rPr>
                <w:spacing w:val="-6"/>
                <w:sz w:val="24"/>
                <w:szCs w:val="24"/>
                <w:lang w:val="ru-RU"/>
              </w:rPr>
              <w:t xml:space="preserve"> </w:t>
            </w:r>
            <w:r w:rsidRPr="007D4272">
              <w:rPr>
                <w:sz w:val="24"/>
                <w:szCs w:val="24"/>
                <w:lang w:val="ru-RU"/>
              </w:rPr>
              <w:t>Рекса»,</w:t>
            </w:r>
            <w:r w:rsidRPr="007D4272">
              <w:rPr>
                <w:spacing w:val="-3"/>
                <w:sz w:val="24"/>
                <w:szCs w:val="24"/>
                <w:lang w:val="ru-RU"/>
              </w:rPr>
              <w:t xml:space="preserve"> </w:t>
            </w:r>
            <w:r w:rsidRPr="007D4272">
              <w:rPr>
                <w:sz w:val="24"/>
                <w:szCs w:val="24"/>
                <w:lang w:val="ru-RU"/>
              </w:rPr>
              <w:t>студия</w:t>
            </w:r>
            <w:r w:rsidRPr="007D4272">
              <w:rPr>
                <w:spacing w:val="-1"/>
                <w:sz w:val="24"/>
                <w:szCs w:val="24"/>
                <w:lang w:val="ru-RU"/>
              </w:rPr>
              <w:t xml:space="preserve"> </w:t>
            </w:r>
            <w:r w:rsidRPr="007D4272">
              <w:rPr>
                <w:sz w:val="24"/>
                <w:szCs w:val="24"/>
                <w:lang w:val="ru-RU"/>
              </w:rPr>
              <w:t>«Союзмультфильм»,</w:t>
            </w:r>
            <w:r w:rsidRPr="007D4272">
              <w:rPr>
                <w:spacing w:val="-5"/>
                <w:sz w:val="24"/>
                <w:szCs w:val="24"/>
                <w:lang w:val="ru-RU"/>
              </w:rPr>
              <w:t xml:space="preserve"> </w:t>
            </w:r>
            <w:r w:rsidRPr="007D4272">
              <w:rPr>
                <w:sz w:val="24"/>
                <w:szCs w:val="24"/>
                <w:lang w:val="ru-RU"/>
              </w:rPr>
              <w:t>режиссер</w:t>
            </w:r>
            <w:r w:rsidRPr="007D4272">
              <w:rPr>
                <w:spacing w:val="-6"/>
                <w:sz w:val="24"/>
                <w:szCs w:val="24"/>
                <w:lang w:val="ru-RU"/>
              </w:rPr>
              <w:t xml:space="preserve"> </w:t>
            </w:r>
            <w:r w:rsidRPr="007D4272">
              <w:rPr>
                <w:sz w:val="24"/>
                <w:szCs w:val="24"/>
                <w:lang w:val="ru-RU"/>
              </w:rPr>
              <w:t>В.</w:t>
            </w:r>
            <w:r w:rsidRPr="007D4272">
              <w:rPr>
                <w:spacing w:val="-57"/>
                <w:sz w:val="24"/>
                <w:szCs w:val="24"/>
                <w:lang w:val="ru-RU"/>
              </w:rPr>
              <w:t xml:space="preserve"> </w:t>
            </w:r>
            <w:r w:rsidRPr="007D4272">
              <w:rPr>
                <w:sz w:val="24"/>
                <w:szCs w:val="24"/>
                <w:lang w:val="ru-RU"/>
              </w:rPr>
              <w:t>Пекарь,</w:t>
            </w:r>
            <w:r w:rsidRPr="007D4272">
              <w:rPr>
                <w:spacing w:val="-1"/>
                <w:sz w:val="24"/>
                <w:szCs w:val="24"/>
                <w:lang w:val="ru-RU"/>
              </w:rPr>
              <w:t xml:space="preserve"> </w:t>
            </w:r>
            <w:r w:rsidRPr="007D4272">
              <w:rPr>
                <w:sz w:val="24"/>
                <w:szCs w:val="24"/>
                <w:lang w:val="ru-RU"/>
              </w:rPr>
              <w:t>В. Попов. 1975.</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w:t>
            </w:r>
            <w:r w:rsidRPr="007D4272">
              <w:rPr>
                <w:spacing w:val="-4"/>
                <w:sz w:val="24"/>
                <w:szCs w:val="24"/>
                <w:lang w:val="ru-RU"/>
              </w:rPr>
              <w:t xml:space="preserve"> </w:t>
            </w:r>
            <w:r w:rsidRPr="007D4272">
              <w:rPr>
                <w:sz w:val="24"/>
                <w:szCs w:val="24"/>
                <w:lang w:val="ru-RU"/>
              </w:rPr>
              <w:t>«Сказка</w:t>
            </w:r>
            <w:r w:rsidRPr="007D4272">
              <w:rPr>
                <w:spacing w:val="-5"/>
                <w:sz w:val="24"/>
                <w:szCs w:val="24"/>
                <w:lang w:val="ru-RU"/>
              </w:rPr>
              <w:t xml:space="preserve"> </w:t>
            </w:r>
            <w:r w:rsidRPr="007D4272">
              <w:rPr>
                <w:sz w:val="24"/>
                <w:szCs w:val="24"/>
                <w:lang w:val="ru-RU"/>
              </w:rPr>
              <w:t>сказок»,</w:t>
            </w:r>
            <w:r w:rsidRPr="007D4272">
              <w:rPr>
                <w:spacing w:val="-4"/>
                <w:sz w:val="24"/>
                <w:szCs w:val="24"/>
                <w:lang w:val="ru-RU"/>
              </w:rPr>
              <w:t xml:space="preserve"> </w:t>
            </w:r>
            <w:r w:rsidRPr="007D4272">
              <w:rPr>
                <w:sz w:val="24"/>
                <w:szCs w:val="24"/>
                <w:lang w:val="ru-RU"/>
              </w:rPr>
              <w:t>студия</w:t>
            </w:r>
            <w:r w:rsidRPr="007D4272">
              <w:rPr>
                <w:spacing w:val="-1"/>
                <w:sz w:val="24"/>
                <w:szCs w:val="24"/>
                <w:lang w:val="ru-RU"/>
              </w:rPr>
              <w:t xml:space="preserve"> </w:t>
            </w:r>
            <w:r w:rsidRPr="007D4272">
              <w:rPr>
                <w:sz w:val="24"/>
                <w:szCs w:val="24"/>
                <w:lang w:val="ru-RU"/>
              </w:rPr>
              <w:t>«Союзмультфильм»,</w:t>
            </w:r>
            <w:r w:rsidRPr="007D4272">
              <w:rPr>
                <w:spacing w:val="-4"/>
                <w:sz w:val="24"/>
                <w:szCs w:val="24"/>
                <w:lang w:val="ru-RU"/>
              </w:rPr>
              <w:t xml:space="preserve"> </w:t>
            </w:r>
            <w:r w:rsidRPr="007D4272">
              <w:rPr>
                <w:sz w:val="24"/>
                <w:szCs w:val="24"/>
                <w:lang w:val="ru-RU"/>
              </w:rPr>
              <w:t>режиссер</w:t>
            </w:r>
            <w:r w:rsidRPr="007D4272">
              <w:rPr>
                <w:spacing w:val="-5"/>
                <w:sz w:val="24"/>
                <w:szCs w:val="24"/>
                <w:lang w:val="ru-RU"/>
              </w:rPr>
              <w:t xml:space="preserve"> </w:t>
            </w:r>
            <w:r w:rsidRPr="007D4272">
              <w:rPr>
                <w:sz w:val="24"/>
                <w:szCs w:val="24"/>
                <w:lang w:val="ru-RU"/>
              </w:rPr>
              <w:t>Ю. Норштейн,</w:t>
            </w:r>
            <w:r w:rsidRPr="007D4272">
              <w:rPr>
                <w:spacing w:val="-3"/>
                <w:sz w:val="24"/>
                <w:szCs w:val="24"/>
                <w:lang w:val="ru-RU"/>
              </w:rPr>
              <w:t xml:space="preserve"> </w:t>
            </w:r>
            <w:r w:rsidRPr="007D4272">
              <w:rPr>
                <w:sz w:val="24"/>
                <w:szCs w:val="24"/>
                <w:lang w:val="ru-RU"/>
              </w:rPr>
              <w:t>1979.</w:t>
            </w:r>
          </w:p>
          <w:p w:rsidR="00E65863" w:rsidRPr="007D4272" w:rsidRDefault="00E65863" w:rsidP="007D4272">
            <w:pPr>
              <w:pStyle w:val="TableParagraph"/>
              <w:ind w:left="0" w:right="75"/>
              <w:jc w:val="both"/>
              <w:rPr>
                <w:sz w:val="24"/>
                <w:szCs w:val="24"/>
                <w:lang w:val="ru-RU"/>
              </w:rPr>
            </w:pPr>
            <w:r w:rsidRPr="007D4272">
              <w:rPr>
                <w:sz w:val="24"/>
                <w:szCs w:val="24"/>
                <w:lang w:val="ru-RU"/>
              </w:rPr>
              <w:t>Фильм Сериал «Простоквашино» и «Возвращение вПростоквашино»</w:t>
            </w:r>
            <w:r w:rsidRPr="007D4272">
              <w:rPr>
                <w:spacing w:val="1"/>
                <w:sz w:val="24"/>
                <w:szCs w:val="24"/>
                <w:lang w:val="ru-RU"/>
              </w:rPr>
              <w:t xml:space="preserve"> </w:t>
            </w:r>
            <w:r w:rsidRPr="007D4272">
              <w:rPr>
                <w:sz w:val="24"/>
                <w:szCs w:val="24"/>
                <w:lang w:val="ru-RU"/>
              </w:rPr>
              <w:t>(2</w:t>
            </w:r>
            <w:r w:rsidRPr="007D4272">
              <w:rPr>
                <w:spacing w:val="-5"/>
                <w:sz w:val="24"/>
                <w:szCs w:val="24"/>
                <w:lang w:val="ru-RU"/>
              </w:rPr>
              <w:t xml:space="preserve"> </w:t>
            </w:r>
            <w:r w:rsidRPr="007D4272">
              <w:rPr>
                <w:sz w:val="24"/>
                <w:szCs w:val="24"/>
                <w:lang w:val="ru-RU"/>
              </w:rPr>
              <w:t>сезона),</w:t>
            </w:r>
            <w:r w:rsidRPr="007D4272">
              <w:rPr>
                <w:spacing w:val="-5"/>
                <w:sz w:val="24"/>
                <w:szCs w:val="24"/>
                <w:lang w:val="ru-RU"/>
              </w:rPr>
              <w:t xml:space="preserve"> </w:t>
            </w:r>
            <w:r w:rsidRPr="007D4272">
              <w:rPr>
                <w:sz w:val="24"/>
                <w:szCs w:val="24"/>
                <w:lang w:val="ru-RU"/>
              </w:rPr>
              <w:t>студия</w:t>
            </w:r>
            <w:r w:rsidRPr="007D4272">
              <w:rPr>
                <w:spacing w:val="-1"/>
                <w:sz w:val="24"/>
                <w:szCs w:val="24"/>
                <w:lang w:val="ru-RU"/>
              </w:rPr>
              <w:t xml:space="preserve"> </w:t>
            </w:r>
            <w:r w:rsidRPr="007D4272">
              <w:rPr>
                <w:sz w:val="24"/>
                <w:szCs w:val="24"/>
                <w:lang w:val="ru-RU"/>
              </w:rPr>
              <w:t>«Союзмультфильм»,</w:t>
            </w:r>
            <w:r w:rsidRPr="007D4272">
              <w:rPr>
                <w:spacing w:val="-4"/>
                <w:sz w:val="24"/>
                <w:szCs w:val="24"/>
                <w:lang w:val="ru-RU"/>
              </w:rPr>
              <w:t xml:space="preserve"> </w:t>
            </w:r>
            <w:r w:rsidRPr="007D4272">
              <w:rPr>
                <w:sz w:val="24"/>
                <w:szCs w:val="24"/>
                <w:lang w:val="ru-RU"/>
              </w:rPr>
              <w:t>режиссеры:</w:t>
            </w:r>
            <w:r w:rsidRPr="007D4272">
              <w:rPr>
                <w:spacing w:val="-5"/>
                <w:sz w:val="24"/>
                <w:szCs w:val="24"/>
                <w:lang w:val="ru-RU"/>
              </w:rPr>
              <w:t xml:space="preserve"> </w:t>
            </w:r>
            <w:r w:rsidRPr="007D4272">
              <w:rPr>
                <w:sz w:val="24"/>
                <w:szCs w:val="24"/>
                <w:lang w:val="ru-RU"/>
              </w:rPr>
              <w:t>коллектив</w:t>
            </w:r>
            <w:r w:rsidRPr="007D4272">
              <w:rPr>
                <w:spacing w:val="-5"/>
                <w:sz w:val="24"/>
                <w:szCs w:val="24"/>
                <w:lang w:val="ru-RU"/>
              </w:rPr>
              <w:t xml:space="preserve"> </w:t>
            </w:r>
            <w:r w:rsidRPr="007D4272">
              <w:rPr>
                <w:sz w:val="24"/>
                <w:szCs w:val="24"/>
                <w:lang w:val="ru-RU"/>
              </w:rPr>
              <w:t>авторов,</w:t>
            </w:r>
            <w:r w:rsidRPr="007D4272">
              <w:rPr>
                <w:spacing w:val="-57"/>
                <w:sz w:val="24"/>
                <w:szCs w:val="24"/>
                <w:lang w:val="ru-RU"/>
              </w:rPr>
              <w:t xml:space="preserve"> </w:t>
            </w:r>
            <w:r w:rsidRPr="007D4272">
              <w:rPr>
                <w:sz w:val="24"/>
                <w:szCs w:val="24"/>
                <w:lang w:val="ru-RU"/>
              </w:rPr>
              <w:t>2018.</w:t>
            </w:r>
          </w:p>
          <w:p w:rsidR="00E65863" w:rsidRPr="007D4272" w:rsidRDefault="00E65863" w:rsidP="007D4272">
            <w:pPr>
              <w:pStyle w:val="TableParagraph"/>
              <w:ind w:left="0" w:right="75"/>
              <w:jc w:val="both"/>
              <w:rPr>
                <w:sz w:val="24"/>
                <w:szCs w:val="24"/>
                <w:lang w:val="ru-RU"/>
              </w:rPr>
            </w:pPr>
            <w:r w:rsidRPr="007D4272">
              <w:rPr>
                <w:sz w:val="24"/>
                <w:szCs w:val="24"/>
                <w:lang w:val="ru-RU"/>
              </w:rPr>
              <w:t>Сериал</w:t>
            </w:r>
            <w:r w:rsidRPr="007D4272">
              <w:rPr>
                <w:spacing w:val="-5"/>
                <w:sz w:val="24"/>
                <w:szCs w:val="24"/>
                <w:lang w:val="ru-RU"/>
              </w:rPr>
              <w:t xml:space="preserve"> </w:t>
            </w:r>
            <w:r w:rsidRPr="007D4272">
              <w:rPr>
                <w:sz w:val="24"/>
                <w:szCs w:val="24"/>
                <w:lang w:val="ru-RU"/>
              </w:rPr>
              <w:t>«Смешарики»,</w:t>
            </w:r>
            <w:r w:rsidRPr="007D4272">
              <w:rPr>
                <w:spacing w:val="-6"/>
                <w:sz w:val="24"/>
                <w:szCs w:val="24"/>
                <w:lang w:val="ru-RU"/>
              </w:rPr>
              <w:t xml:space="preserve"> </w:t>
            </w:r>
            <w:r w:rsidRPr="007D4272">
              <w:rPr>
                <w:sz w:val="24"/>
                <w:szCs w:val="24"/>
                <w:lang w:val="ru-RU"/>
              </w:rPr>
              <w:t>студии</w:t>
            </w:r>
            <w:r w:rsidRPr="007D4272">
              <w:rPr>
                <w:spacing w:val="-4"/>
                <w:sz w:val="24"/>
                <w:szCs w:val="24"/>
                <w:lang w:val="ru-RU"/>
              </w:rPr>
              <w:t xml:space="preserve"> </w:t>
            </w:r>
            <w:r w:rsidRPr="007D4272">
              <w:rPr>
                <w:sz w:val="24"/>
                <w:szCs w:val="24"/>
                <w:lang w:val="ru-RU"/>
              </w:rPr>
              <w:t>«Петербург»,</w:t>
            </w:r>
            <w:r w:rsidRPr="007D4272">
              <w:rPr>
                <w:spacing w:val="-2"/>
                <w:sz w:val="24"/>
                <w:szCs w:val="24"/>
                <w:lang w:val="ru-RU"/>
              </w:rPr>
              <w:t xml:space="preserve"> </w:t>
            </w:r>
            <w:r w:rsidRPr="007D4272">
              <w:rPr>
                <w:sz w:val="24"/>
                <w:szCs w:val="24"/>
                <w:lang w:val="ru-RU"/>
              </w:rPr>
              <w:t>«Мастерфильм»,</w:t>
            </w:r>
            <w:r w:rsidRPr="007D4272">
              <w:rPr>
                <w:spacing w:val="-8"/>
                <w:sz w:val="24"/>
                <w:szCs w:val="24"/>
                <w:lang w:val="ru-RU"/>
              </w:rPr>
              <w:t xml:space="preserve"> </w:t>
            </w:r>
            <w:r w:rsidRPr="007D4272">
              <w:rPr>
                <w:sz w:val="24"/>
                <w:szCs w:val="24"/>
                <w:lang w:val="ru-RU"/>
              </w:rPr>
              <w:t>коллектив</w:t>
            </w:r>
            <w:r w:rsidRPr="007D4272">
              <w:rPr>
                <w:spacing w:val="-57"/>
                <w:sz w:val="24"/>
                <w:szCs w:val="24"/>
                <w:lang w:val="ru-RU"/>
              </w:rPr>
              <w:t xml:space="preserve"> </w:t>
            </w:r>
            <w:r w:rsidRPr="007D4272">
              <w:rPr>
                <w:sz w:val="24"/>
                <w:szCs w:val="24"/>
                <w:lang w:val="ru-RU"/>
              </w:rPr>
              <w:t>авторов,</w:t>
            </w:r>
            <w:r w:rsidRPr="007D4272">
              <w:rPr>
                <w:spacing w:val="-2"/>
                <w:sz w:val="24"/>
                <w:szCs w:val="24"/>
                <w:lang w:val="ru-RU"/>
              </w:rPr>
              <w:t xml:space="preserve"> </w:t>
            </w:r>
            <w:r w:rsidRPr="007D4272">
              <w:rPr>
                <w:sz w:val="24"/>
                <w:szCs w:val="24"/>
                <w:lang w:val="ru-RU"/>
              </w:rPr>
              <w:t>2004.</w:t>
            </w:r>
          </w:p>
          <w:p w:rsidR="00E65863" w:rsidRPr="007D4272" w:rsidRDefault="00E65863" w:rsidP="007D4272">
            <w:pPr>
              <w:pStyle w:val="TableParagraph"/>
              <w:ind w:left="0" w:right="75"/>
              <w:jc w:val="both"/>
              <w:rPr>
                <w:sz w:val="24"/>
                <w:szCs w:val="24"/>
                <w:lang w:val="ru-RU"/>
              </w:rPr>
            </w:pPr>
            <w:r w:rsidRPr="007D4272">
              <w:rPr>
                <w:sz w:val="24"/>
                <w:szCs w:val="24"/>
                <w:lang w:val="ru-RU"/>
              </w:rPr>
              <w:t>Сериал</w:t>
            </w:r>
            <w:r w:rsidRPr="007D4272">
              <w:rPr>
                <w:spacing w:val="-7"/>
                <w:sz w:val="24"/>
                <w:szCs w:val="24"/>
                <w:lang w:val="ru-RU"/>
              </w:rPr>
              <w:t xml:space="preserve"> </w:t>
            </w:r>
            <w:r w:rsidRPr="007D4272">
              <w:rPr>
                <w:sz w:val="24"/>
                <w:szCs w:val="24"/>
                <w:lang w:val="ru-RU"/>
              </w:rPr>
              <w:t>«Малышарики»,</w:t>
            </w:r>
            <w:r w:rsidRPr="007D4272">
              <w:rPr>
                <w:spacing w:val="-9"/>
                <w:sz w:val="24"/>
                <w:szCs w:val="24"/>
                <w:lang w:val="ru-RU"/>
              </w:rPr>
              <w:t xml:space="preserve"> </w:t>
            </w:r>
            <w:r w:rsidRPr="007D4272">
              <w:rPr>
                <w:sz w:val="24"/>
                <w:szCs w:val="24"/>
                <w:lang w:val="ru-RU"/>
              </w:rPr>
              <w:t>студии</w:t>
            </w:r>
            <w:r w:rsidRPr="007D4272">
              <w:rPr>
                <w:spacing w:val="-5"/>
                <w:sz w:val="24"/>
                <w:szCs w:val="24"/>
                <w:lang w:val="ru-RU"/>
              </w:rPr>
              <w:t xml:space="preserve"> </w:t>
            </w:r>
            <w:r w:rsidRPr="007D4272">
              <w:rPr>
                <w:sz w:val="24"/>
                <w:szCs w:val="24"/>
                <w:lang w:val="ru-RU"/>
              </w:rPr>
              <w:t>«Петербург»,</w:t>
            </w:r>
            <w:r w:rsidRPr="007D4272">
              <w:rPr>
                <w:spacing w:val="-5"/>
                <w:sz w:val="24"/>
                <w:szCs w:val="24"/>
                <w:lang w:val="ru-RU"/>
              </w:rPr>
              <w:t xml:space="preserve"> </w:t>
            </w:r>
            <w:r w:rsidRPr="007D4272">
              <w:rPr>
                <w:sz w:val="24"/>
                <w:szCs w:val="24"/>
                <w:lang w:val="ru-RU"/>
              </w:rPr>
              <w:t>«Мастерфильм»,</w:t>
            </w:r>
            <w:r w:rsidRPr="007D4272">
              <w:rPr>
                <w:spacing w:val="-57"/>
                <w:sz w:val="24"/>
                <w:szCs w:val="24"/>
                <w:lang w:val="ru-RU"/>
              </w:rPr>
              <w:t xml:space="preserve"> </w:t>
            </w:r>
            <w:r w:rsidRPr="007D4272">
              <w:rPr>
                <w:sz w:val="24"/>
                <w:szCs w:val="24"/>
                <w:lang w:val="ru-RU"/>
              </w:rPr>
              <w:t>коллектив</w:t>
            </w:r>
            <w:r w:rsidRPr="007D4272">
              <w:rPr>
                <w:spacing w:val="-2"/>
                <w:sz w:val="24"/>
                <w:szCs w:val="24"/>
                <w:lang w:val="ru-RU"/>
              </w:rPr>
              <w:t xml:space="preserve"> </w:t>
            </w:r>
            <w:r w:rsidRPr="007D4272">
              <w:rPr>
                <w:sz w:val="24"/>
                <w:szCs w:val="24"/>
                <w:lang w:val="ru-RU"/>
              </w:rPr>
              <w:t>авторов,</w:t>
            </w:r>
            <w:r w:rsidRPr="007D4272">
              <w:rPr>
                <w:spacing w:val="-1"/>
                <w:sz w:val="24"/>
                <w:szCs w:val="24"/>
                <w:lang w:val="ru-RU"/>
              </w:rPr>
              <w:t xml:space="preserve"> </w:t>
            </w:r>
            <w:r w:rsidRPr="007D4272">
              <w:rPr>
                <w:sz w:val="24"/>
                <w:szCs w:val="24"/>
                <w:lang w:val="ru-RU"/>
              </w:rPr>
              <w:t>2015.</w:t>
            </w:r>
          </w:p>
          <w:p w:rsidR="00E65863" w:rsidRPr="007D4272" w:rsidRDefault="00E65863" w:rsidP="007D4272">
            <w:pPr>
              <w:pStyle w:val="TableParagraph"/>
              <w:ind w:left="0" w:right="75"/>
              <w:jc w:val="both"/>
              <w:rPr>
                <w:sz w:val="24"/>
                <w:szCs w:val="24"/>
                <w:lang w:val="ru-RU"/>
              </w:rPr>
            </w:pPr>
            <w:r w:rsidRPr="007D4272">
              <w:rPr>
                <w:sz w:val="24"/>
                <w:szCs w:val="24"/>
                <w:lang w:val="ru-RU"/>
              </w:rPr>
              <w:t>Сериал</w:t>
            </w:r>
            <w:r w:rsidRPr="007D4272">
              <w:rPr>
                <w:spacing w:val="-1"/>
                <w:sz w:val="24"/>
                <w:szCs w:val="24"/>
                <w:lang w:val="ru-RU"/>
              </w:rPr>
              <w:t xml:space="preserve"> </w:t>
            </w:r>
            <w:r w:rsidRPr="007D4272">
              <w:rPr>
                <w:sz w:val="24"/>
                <w:szCs w:val="24"/>
                <w:lang w:val="ru-RU"/>
              </w:rPr>
              <w:t>«Домовенок</w:t>
            </w:r>
            <w:r w:rsidRPr="007D4272">
              <w:rPr>
                <w:spacing w:val="-4"/>
                <w:sz w:val="24"/>
                <w:szCs w:val="24"/>
                <w:lang w:val="ru-RU"/>
              </w:rPr>
              <w:t xml:space="preserve"> </w:t>
            </w:r>
            <w:r w:rsidRPr="007D4272">
              <w:rPr>
                <w:sz w:val="24"/>
                <w:szCs w:val="24"/>
                <w:lang w:val="ru-RU"/>
              </w:rPr>
              <w:t>Кузя»,</w:t>
            </w:r>
            <w:r w:rsidRPr="007D4272">
              <w:rPr>
                <w:spacing w:val="-4"/>
                <w:sz w:val="24"/>
                <w:szCs w:val="24"/>
                <w:lang w:val="ru-RU"/>
              </w:rPr>
              <w:t xml:space="preserve"> </w:t>
            </w:r>
            <w:r w:rsidRPr="007D4272">
              <w:rPr>
                <w:sz w:val="24"/>
                <w:szCs w:val="24"/>
                <w:lang w:val="ru-RU"/>
              </w:rPr>
              <w:t>студия</w:t>
            </w:r>
            <w:r w:rsidRPr="007D4272">
              <w:rPr>
                <w:spacing w:val="-4"/>
                <w:sz w:val="24"/>
                <w:szCs w:val="24"/>
                <w:lang w:val="ru-RU"/>
              </w:rPr>
              <w:t xml:space="preserve"> </w:t>
            </w:r>
            <w:r w:rsidRPr="007D4272">
              <w:rPr>
                <w:sz w:val="24"/>
                <w:szCs w:val="24"/>
                <w:lang w:val="ru-RU"/>
              </w:rPr>
              <w:t>ТО</w:t>
            </w:r>
            <w:r w:rsidRPr="007D4272">
              <w:rPr>
                <w:spacing w:val="-1"/>
                <w:sz w:val="24"/>
                <w:szCs w:val="24"/>
                <w:lang w:val="ru-RU"/>
              </w:rPr>
              <w:t xml:space="preserve"> </w:t>
            </w:r>
            <w:r w:rsidRPr="007D4272">
              <w:rPr>
                <w:sz w:val="24"/>
                <w:szCs w:val="24"/>
                <w:lang w:val="ru-RU"/>
              </w:rPr>
              <w:t>«Экран»,</w:t>
            </w:r>
            <w:r w:rsidRPr="007D4272">
              <w:rPr>
                <w:spacing w:val="-4"/>
                <w:sz w:val="24"/>
                <w:szCs w:val="24"/>
                <w:lang w:val="ru-RU"/>
              </w:rPr>
              <w:t xml:space="preserve"> </w:t>
            </w:r>
            <w:r w:rsidRPr="007D4272">
              <w:rPr>
                <w:sz w:val="24"/>
                <w:szCs w:val="24"/>
                <w:lang w:val="ru-RU"/>
              </w:rPr>
              <w:t>режиссер</w:t>
            </w:r>
            <w:r w:rsidRPr="007D4272">
              <w:rPr>
                <w:spacing w:val="-4"/>
                <w:sz w:val="24"/>
                <w:szCs w:val="24"/>
                <w:lang w:val="ru-RU"/>
              </w:rPr>
              <w:t xml:space="preserve"> </w:t>
            </w:r>
            <w:r w:rsidRPr="007D4272">
              <w:rPr>
                <w:sz w:val="24"/>
                <w:szCs w:val="24"/>
                <w:lang w:val="ru-RU"/>
              </w:rPr>
              <w:t>А.</w:t>
            </w:r>
            <w:r w:rsidRPr="007D4272">
              <w:rPr>
                <w:spacing w:val="-3"/>
                <w:sz w:val="24"/>
                <w:szCs w:val="24"/>
                <w:lang w:val="ru-RU"/>
              </w:rPr>
              <w:t xml:space="preserve"> </w:t>
            </w:r>
            <w:r w:rsidRPr="007D4272">
              <w:rPr>
                <w:sz w:val="24"/>
                <w:szCs w:val="24"/>
                <w:lang w:val="ru-RU"/>
              </w:rPr>
              <w:t>Зябликова,</w:t>
            </w:r>
            <w:r w:rsidRPr="007D4272">
              <w:rPr>
                <w:spacing w:val="-57"/>
                <w:sz w:val="24"/>
                <w:szCs w:val="24"/>
                <w:lang w:val="ru-RU"/>
              </w:rPr>
              <w:t xml:space="preserve"> </w:t>
            </w:r>
            <w:r w:rsidRPr="007D4272">
              <w:rPr>
                <w:sz w:val="24"/>
                <w:szCs w:val="24"/>
                <w:lang w:val="ru-RU"/>
              </w:rPr>
              <w:t>2000-2002.</w:t>
            </w:r>
          </w:p>
          <w:p w:rsidR="00E65863" w:rsidRPr="007D4272" w:rsidRDefault="00E65863" w:rsidP="007D4272">
            <w:pPr>
              <w:pStyle w:val="TableParagraph"/>
              <w:ind w:left="0" w:right="75"/>
              <w:jc w:val="both"/>
              <w:rPr>
                <w:sz w:val="24"/>
                <w:szCs w:val="24"/>
                <w:lang w:val="ru-RU"/>
              </w:rPr>
            </w:pPr>
            <w:r w:rsidRPr="007D4272">
              <w:rPr>
                <w:sz w:val="24"/>
                <w:szCs w:val="24"/>
                <w:lang w:val="ru-RU"/>
              </w:rPr>
              <w:t>Сериал</w:t>
            </w:r>
            <w:r w:rsidRPr="007D4272">
              <w:rPr>
                <w:spacing w:val="-2"/>
                <w:sz w:val="24"/>
                <w:szCs w:val="24"/>
                <w:lang w:val="ru-RU"/>
              </w:rPr>
              <w:t xml:space="preserve"> </w:t>
            </w:r>
            <w:r w:rsidRPr="007D4272">
              <w:rPr>
                <w:sz w:val="24"/>
                <w:szCs w:val="24"/>
                <w:lang w:val="ru-RU"/>
              </w:rPr>
              <w:t>«Ну,</w:t>
            </w:r>
            <w:r w:rsidRPr="007D4272">
              <w:rPr>
                <w:spacing w:val="-5"/>
                <w:sz w:val="24"/>
                <w:szCs w:val="24"/>
                <w:lang w:val="ru-RU"/>
              </w:rPr>
              <w:t xml:space="preserve"> </w:t>
            </w:r>
            <w:r w:rsidRPr="007D4272">
              <w:rPr>
                <w:sz w:val="24"/>
                <w:szCs w:val="24"/>
                <w:lang w:val="ru-RU"/>
              </w:rPr>
              <w:t>погоди!»,</w:t>
            </w:r>
            <w:r w:rsidRPr="007D4272">
              <w:rPr>
                <w:spacing w:val="-4"/>
                <w:sz w:val="24"/>
                <w:szCs w:val="24"/>
                <w:lang w:val="ru-RU"/>
              </w:rPr>
              <w:t xml:space="preserve"> </w:t>
            </w:r>
            <w:r w:rsidRPr="007D4272">
              <w:rPr>
                <w:sz w:val="24"/>
                <w:szCs w:val="24"/>
                <w:lang w:val="ru-RU"/>
              </w:rPr>
              <w:t>студия</w:t>
            </w:r>
            <w:r w:rsidRPr="007D4272">
              <w:rPr>
                <w:spacing w:val="-1"/>
                <w:sz w:val="24"/>
                <w:szCs w:val="24"/>
                <w:lang w:val="ru-RU"/>
              </w:rPr>
              <w:t xml:space="preserve"> </w:t>
            </w:r>
            <w:r w:rsidRPr="007D4272">
              <w:rPr>
                <w:sz w:val="24"/>
                <w:szCs w:val="24"/>
                <w:lang w:val="ru-RU"/>
              </w:rPr>
              <w:t>«Союзмультфильм»,</w:t>
            </w:r>
            <w:r w:rsidRPr="007D4272">
              <w:rPr>
                <w:spacing w:val="-5"/>
                <w:sz w:val="24"/>
                <w:szCs w:val="24"/>
                <w:lang w:val="ru-RU"/>
              </w:rPr>
              <w:t xml:space="preserve"> </w:t>
            </w:r>
            <w:r w:rsidRPr="007D4272">
              <w:rPr>
                <w:sz w:val="24"/>
                <w:szCs w:val="24"/>
                <w:lang w:val="ru-RU"/>
              </w:rPr>
              <w:t>режиссер</w:t>
            </w:r>
            <w:r w:rsidRPr="007D4272">
              <w:rPr>
                <w:spacing w:val="-4"/>
                <w:sz w:val="24"/>
                <w:szCs w:val="24"/>
                <w:lang w:val="ru-RU"/>
              </w:rPr>
              <w:t xml:space="preserve"> </w:t>
            </w:r>
            <w:r w:rsidRPr="007D4272">
              <w:rPr>
                <w:sz w:val="24"/>
                <w:szCs w:val="24"/>
                <w:lang w:val="ru-RU"/>
              </w:rPr>
              <w:t>В.</w:t>
            </w:r>
            <w:r w:rsidRPr="007D4272">
              <w:rPr>
                <w:spacing w:val="-57"/>
                <w:sz w:val="24"/>
                <w:szCs w:val="24"/>
                <w:lang w:val="ru-RU"/>
              </w:rPr>
              <w:t xml:space="preserve"> </w:t>
            </w:r>
            <w:r w:rsidRPr="007D4272">
              <w:rPr>
                <w:sz w:val="24"/>
                <w:szCs w:val="24"/>
                <w:lang w:val="ru-RU"/>
              </w:rPr>
              <w:t>Котеночкин,1969.</w:t>
            </w:r>
          </w:p>
          <w:p w:rsidR="00E65863" w:rsidRPr="007D4272" w:rsidRDefault="00E65863" w:rsidP="007D4272">
            <w:pPr>
              <w:pStyle w:val="TableParagraph"/>
              <w:ind w:left="0" w:right="75"/>
              <w:jc w:val="both"/>
              <w:rPr>
                <w:sz w:val="24"/>
                <w:szCs w:val="24"/>
                <w:lang w:val="ru-RU"/>
              </w:rPr>
            </w:pPr>
            <w:r w:rsidRPr="007D4272">
              <w:rPr>
                <w:sz w:val="24"/>
                <w:szCs w:val="24"/>
                <w:lang w:val="ru-RU"/>
              </w:rPr>
              <w:t>Сериал</w:t>
            </w:r>
            <w:r w:rsidRPr="007D4272">
              <w:rPr>
                <w:spacing w:val="-1"/>
                <w:sz w:val="24"/>
                <w:szCs w:val="24"/>
                <w:lang w:val="ru-RU"/>
              </w:rPr>
              <w:t xml:space="preserve"> </w:t>
            </w:r>
            <w:r w:rsidRPr="007D4272">
              <w:rPr>
                <w:sz w:val="24"/>
                <w:szCs w:val="24"/>
                <w:lang w:val="ru-RU"/>
              </w:rPr>
              <w:t>«Фиксики»</w:t>
            </w:r>
            <w:r w:rsidRPr="007D4272">
              <w:rPr>
                <w:spacing w:val="-11"/>
                <w:sz w:val="24"/>
                <w:szCs w:val="24"/>
                <w:lang w:val="ru-RU"/>
              </w:rPr>
              <w:t xml:space="preserve"> </w:t>
            </w:r>
            <w:r w:rsidRPr="007D4272">
              <w:rPr>
                <w:sz w:val="24"/>
                <w:szCs w:val="24"/>
                <w:lang w:val="ru-RU"/>
              </w:rPr>
              <w:t>(4</w:t>
            </w:r>
            <w:r w:rsidRPr="007D4272">
              <w:rPr>
                <w:spacing w:val="-2"/>
                <w:sz w:val="24"/>
                <w:szCs w:val="24"/>
                <w:lang w:val="ru-RU"/>
              </w:rPr>
              <w:t xml:space="preserve"> </w:t>
            </w:r>
            <w:r w:rsidRPr="007D4272">
              <w:rPr>
                <w:sz w:val="24"/>
                <w:szCs w:val="24"/>
                <w:lang w:val="ru-RU"/>
              </w:rPr>
              <w:t>сезона),</w:t>
            </w:r>
            <w:r w:rsidRPr="007D4272">
              <w:rPr>
                <w:spacing w:val="-4"/>
                <w:sz w:val="24"/>
                <w:szCs w:val="24"/>
                <w:lang w:val="ru-RU"/>
              </w:rPr>
              <w:t xml:space="preserve"> </w:t>
            </w:r>
            <w:r w:rsidRPr="007D4272">
              <w:rPr>
                <w:sz w:val="24"/>
                <w:szCs w:val="24"/>
                <w:lang w:val="ru-RU"/>
              </w:rPr>
              <w:t>компания</w:t>
            </w:r>
            <w:r w:rsidRPr="007D4272">
              <w:rPr>
                <w:spacing w:val="-1"/>
                <w:sz w:val="24"/>
                <w:szCs w:val="24"/>
                <w:lang w:val="ru-RU"/>
              </w:rPr>
              <w:t xml:space="preserve"> </w:t>
            </w:r>
            <w:r w:rsidRPr="007D4272">
              <w:rPr>
                <w:sz w:val="24"/>
                <w:szCs w:val="24"/>
                <w:lang w:val="ru-RU"/>
              </w:rPr>
              <w:t>«Аэроплан»,</w:t>
            </w:r>
            <w:r w:rsidRPr="007D4272">
              <w:rPr>
                <w:spacing w:val="-4"/>
                <w:sz w:val="24"/>
                <w:szCs w:val="24"/>
                <w:lang w:val="ru-RU"/>
              </w:rPr>
              <w:t xml:space="preserve"> </w:t>
            </w:r>
            <w:r w:rsidRPr="007D4272">
              <w:rPr>
                <w:sz w:val="24"/>
                <w:szCs w:val="24"/>
                <w:lang w:val="ru-RU"/>
              </w:rPr>
              <w:t>режиссер</w:t>
            </w:r>
            <w:r w:rsidRPr="007D4272">
              <w:rPr>
                <w:spacing w:val="-4"/>
                <w:sz w:val="24"/>
                <w:szCs w:val="24"/>
                <w:lang w:val="ru-RU"/>
              </w:rPr>
              <w:t xml:space="preserve"> </w:t>
            </w:r>
            <w:r w:rsidRPr="007D4272">
              <w:rPr>
                <w:sz w:val="24"/>
                <w:szCs w:val="24"/>
                <w:lang w:val="ru-RU"/>
              </w:rPr>
              <w:t>В.</w:t>
            </w:r>
            <w:r w:rsidRPr="007D4272">
              <w:rPr>
                <w:spacing w:val="-57"/>
                <w:sz w:val="24"/>
                <w:szCs w:val="24"/>
                <w:lang w:val="ru-RU"/>
              </w:rPr>
              <w:t xml:space="preserve"> </w:t>
            </w:r>
            <w:r w:rsidRPr="007D4272">
              <w:rPr>
                <w:sz w:val="24"/>
                <w:szCs w:val="24"/>
                <w:lang w:val="ru-RU"/>
              </w:rPr>
              <w:t>Бедошвили,</w:t>
            </w:r>
            <w:r w:rsidRPr="007D4272">
              <w:rPr>
                <w:spacing w:val="-1"/>
                <w:sz w:val="24"/>
                <w:szCs w:val="24"/>
                <w:lang w:val="ru-RU"/>
              </w:rPr>
              <w:t xml:space="preserve"> </w:t>
            </w:r>
            <w:r w:rsidRPr="007D4272">
              <w:rPr>
                <w:sz w:val="24"/>
                <w:szCs w:val="24"/>
                <w:lang w:val="ru-RU"/>
              </w:rPr>
              <w:t>2010</w:t>
            </w:r>
          </w:p>
          <w:p w:rsidR="00E65863" w:rsidRPr="007D4272" w:rsidRDefault="00E65863" w:rsidP="007D4272">
            <w:pPr>
              <w:pStyle w:val="TableParagraph"/>
              <w:ind w:left="0" w:right="75"/>
              <w:jc w:val="both"/>
              <w:rPr>
                <w:sz w:val="24"/>
                <w:szCs w:val="24"/>
                <w:lang w:val="ru-RU"/>
              </w:rPr>
            </w:pPr>
            <w:r w:rsidRPr="007D4272">
              <w:rPr>
                <w:sz w:val="24"/>
                <w:szCs w:val="24"/>
                <w:lang w:val="ru-RU"/>
              </w:rPr>
              <w:t>Сериал</w:t>
            </w:r>
            <w:r w:rsidRPr="007D4272">
              <w:rPr>
                <w:spacing w:val="60"/>
                <w:sz w:val="24"/>
                <w:szCs w:val="24"/>
                <w:lang w:val="ru-RU"/>
              </w:rPr>
              <w:t xml:space="preserve"> </w:t>
            </w:r>
            <w:r w:rsidRPr="007D4272">
              <w:rPr>
                <w:sz w:val="24"/>
                <w:szCs w:val="24"/>
                <w:lang w:val="ru-RU"/>
              </w:rPr>
              <w:t>«Оранжевая</w:t>
            </w:r>
            <w:r w:rsidRPr="007D4272">
              <w:rPr>
                <w:spacing w:val="56"/>
                <w:sz w:val="24"/>
                <w:szCs w:val="24"/>
                <w:lang w:val="ru-RU"/>
              </w:rPr>
              <w:t xml:space="preserve"> </w:t>
            </w:r>
            <w:r w:rsidRPr="007D4272">
              <w:rPr>
                <w:sz w:val="24"/>
                <w:szCs w:val="24"/>
                <w:lang w:val="ru-RU"/>
              </w:rPr>
              <w:t>корова»</w:t>
            </w:r>
            <w:r w:rsidRPr="007D4272">
              <w:rPr>
                <w:spacing w:val="50"/>
                <w:sz w:val="24"/>
                <w:szCs w:val="24"/>
                <w:lang w:val="ru-RU"/>
              </w:rPr>
              <w:t xml:space="preserve"> </w:t>
            </w:r>
            <w:r w:rsidRPr="007D4272">
              <w:rPr>
                <w:sz w:val="24"/>
                <w:szCs w:val="24"/>
                <w:lang w:val="ru-RU"/>
              </w:rPr>
              <w:t>(1</w:t>
            </w:r>
            <w:r w:rsidRPr="007D4272">
              <w:rPr>
                <w:spacing w:val="-2"/>
                <w:sz w:val="24"/>
                <w:szCs w:val="24"/>
                <w:lang w:val="ru-RU"/>
              </w:rPr>
              <w:t xml:space="preserve"> </w:t>
            </w:r>
            <w:r w:rsidRPr="007D4272">
              <w:rPr>
                <w:sz w:val="24"/>
                <w:szCs w:val="24"/>
                <w:lang w:val="ru-RU"/>
              </w:rPr>
              <w:t>сезон), студия</w:t>
            </w:r>
            <w:r w:rsidRPr="007D4272">
              <w:rPr>
                <w:spacing w:val="21"/>
                <w:sz w:val="24"/>
                <w:szCs w:val="24"/>
                <w:lang w:val="ru-RU"/>
              </w:rPr>
              <w:t xml:space="preserve"> </w:t>
            </w:r>
            <w:r w:rsidRPr="007D4272">
              <w:rPr>
                <w:sz w:val="24"/>
                <w:szCs w:val="24"/>
                <w:lang w:val="ru-RU"/>
              </w:rPr>
              <w:t>Союзмультфильм,</w:t>
            </w:r>
            <w:r w:rsidRPr="007D4272">
              <w:rPr>
                <w:spacing w:val="-57"/>
                <w:sz w:val="24"/>
                <w:szCs w:val="24"/>
                <w:lang w:val="ru-RU"/>
              </w:rPr>
              <w:t xml:space="preserve"> </w:t>
            </w:r>
            <w:r w:rsidRPr="007D4272">
              <w:rPr>
                <w:sz w:val="24"/>
                <w:szCs w:val="24"/>
                <w:lang w:val="ru-RU"/>
              </w:rPr>
              <w:t>режиссер</w:t>
            </w:r>
            <w:r w:rsidRPr="007D4272">
              <w:rPr>
                <w:spacing w:val="-1"/>
                <w:sz w:val="24"/>
                <w:szCs w:val="24"/>
                <w:lang w:val="ru-RU"/>
              </w:rPr>
              <w:t xml:space="preserve"> </w:t>
            </w:r>
            <w:r w:rsidRPr="007D4272">
              <w:rPr>
                <w:sz w:val="24"/>
                <w:szCs w:val="24"/>
                <w:lang w:val="ru-RU"/>
              </w:rPr>
              <w:t>Е. Ернова.</w:t>
            </w:r>
          </w:p>
          <w:p w:rsidR="00E65863" w:rsidRPr="007D4272" w:rsidRDefault="00E65863" w:rsidP="007D4272">
            <w:pPr>
              <w:pStyle w:val="TableParagraph"/>
              <w:spacing w:before="1"/>
              <w:ind w:left="0" w:right="75"/>
              <w:jc w:val="both"/>
              <w:rPr>
                <w:sz w:val="24"/>
                <w:szCs w:val="24"/>
                <w:lang w:val="ru-RU"/>
              </w:rPr>
            </w:pPr>
            <w:r w:rsidRPr="007D4272">
              <w:rPr>
                <w:sz w:val="24"/>
                <w:szCs w:val="24"/>
                <w:lang w:val="ru-RU"/>
              </w:rPr>
              <w:t>Сериал</w:t>
            </w:r>
            <w:r w:rsidRPr="007D4272">
              <w:rPr>
                <w:spacing w:val="-1"/>
                <w:sz w:val="24"/>
                <w:szCs w:val="24"/>
                <w:lang w:val="ru-RU"/>
              </w:rPr>
              <w:t xml:space="preserve"> </w:t>
            </w:r>
            <w:r w:rsidRPr="007D4272">
              <w:rPr>
                <w:sz w:val="24"/>
                <w:szCs w:val="24"/>
                <w:lang w:val="ru-RU"/>
              </w:rPr>
              <w:t>«Монсики»</w:t>
            </w:r>
            <w:r w:rsidRPr="007D4272">
              <w:rPr>
                <w:spacing w:val="-10"/>
                <w:sz w:val="24"/>
                <w:szCs w:val="24"/>
                <w:lang w:val="ru-RU"/>
              </w:rPr>
              <w:t xml:space="preserve"> </w:t>
            </w:r>
            <w:r w:rsidRPr="007D4272">
              <w:rPr>
                <w:sz w:val="24"/>
                <w:szCs w:val="24"/>
                <w:lang w:val="ru-RU"/>
              </w:rPr>
              <w:t>(2</w:t>
            </w:r>
            <w:r w:rsidRPr="007D4272">
              <w:rPr>
                <w:spacing w:val="-4"/>
                <w:sz w:val="24"/>
                <w:szCs w:val="24"/>
                <w:lang w:val="ru-RU"/>
              </w:rPr>
              <w:t xml:space="preserve"> </w:t>
            </w:r>
            <w:r w:rsidRPr="007D4272">
              <w:rPr>
                <w:sz w:val="24"/>
                <w:szCs w:val="24"/>
                <w:lang w:val="ru-RU"/>
              </w:rPr>
              <w:t>сезона),</w:t>
            </w:r>
            <w:r w:rsidRPr="007D4272">
              <w:rPr>
                <w:spacing w:val="-4"/>
                <w:sz w:val="24"/>
                <w:szCs w:val="24"/>
                <w:lang w:val="ru-RU"/>
              </w:rPr>
              <w:t xml:space="preserve"> </w:t>
            </w:r>
            <w:r w:rsidRPr="007D4272">
              <w:rPr>
                <w:sz w:val="24"/>
                <w:szCs w:val="24"/>
                <w:lang w:val="ru-RU"/>
              </w:rPr>
              <w:t>студия «Рики»,</w:t>
            </w:r>
            <w:r w:rsidRPr="007D4272">
              <w:rPr>
                <w:spacing w:val="-2"/>
                <w:sz w:val="24"/>
                <w:szCs w:val="24"/>
                <w:lang w:val="ru-RU"/>
              </w:rPr>
              <w:t xml:space="preserve"> </w:t>
            </w:r>
            <w:r w:rsidRPr="007D4272">
              <w:rPr>
                <w:sz w:val="24"/>
                <w:szCs w:val="24"/>
                <w:lang w:val="ru-RU"/>
              </w:rPr>
              <w:t>режиссер</w:t>
            </w:r>
            <w:r w:rsidRPr="007D4272">
              <w:rPr>
                <w:spacing w:val="-4"/>
                <w:sz w:val="24"/>
                <w:szCs w:val="24"/>
                <w:lang w:val="ru-RU"/>
              </w:rPr>
              <w:t xml:space="preserve"> </w:t>
            </w:r>
            <w:r w:rsidRPr="007D4272">
              <w:rPr>
                <w:sz w:val="24"/>
                <w:szCs w:val="24"/>
                <w:lang w:val="ru-RU"/>
              </w:rPr>
              <w:t>А.</w:t>
            </w:r>
            <w:r w:rsidRPr="007D4272">
              <w:rPr>
                <w:spacing w:val="-4"/>
                <w:sz w:val="24"/>
                <w:szCs w:val="24"/>
                <w:lang w:val="ru-RU"/>
              </w:rPr>
              <w:t xml:space="preserve"> </w:t>
            </w:r>
            <w:r w:rsidRPr="007D4272">
              <w:rPr>
                <w:sz w:val="24"/>
                <w:szCs w:val="24"/>
                <w:lang w:val="ru-RU"/>
              </w:rPr>
              <w:t>Бахурин.</w:t>
            </w:r>
            <w:r w:rsidRPr="007D4272">
              <w:rPr>
                <w:spacing w:val="-57"/>
                <w:sz w:val="24"/>
                <w:szCs w:val="24"/>
                <w:lang w:val="ru-RU"/>
              </w:rPr>
              <w:t xml:space="preserve"> </w:t>
            </w:r>
            <w:r w:rsidRPr="007D4272">
              <w:rPr>
                <w:sz w:val="24"/>
                <w:szCs w:val="24"/>
                <w:lang w:val="ru-RU"/>
              </w:rPr>
              <w:t>Сериал «Смешарики. ПИН-КОД», студия «Рики»,</w:t>
            </w:r>
            <w:r w:rsidRPr="007D4272">
              <w:rPr>
                <w:spacing w:val="1"/>
                <w:sz w:val="24"/>
                <w:szCs w:val="24"/>
                <w:lang w:val="ru-RU"/>
              </w:rPr>
              <w:t xml:space="preserve"> </w:t>
            </w:r>
            <w:r w:rsidRPr="007D4272">
              <w:rPr>
                <w:sz w:val="24"/>
                <w:szCs w:val="24"/>
                <w:lang w:val="ru-RU"/>
              </w:rPr>
              <w:t>режиссёры:</w:t>
            </w:r>
            <w:r w:rsidRPr="007D4272">
              <w:rPr>
                <w:spacing w:val="1"/>
                <w:sz w:val="24"/>
                <w:szCs w:val="24"/>
                <w:lang w:val="ru-RU"/>
              </w:rPr>
              <w:t xml:space="preserve"> </w:t>
            </w:r>
            <w:r w:rsidRPr="007D4272">
              <w:rPr>
                <w:sz w:val="24"/>
                <w:szCs w:val="24"/>
                <w:lang w:val="ru-RU"/>
              </w:rPr>
              <w:t>Р.</w:t>
            </w:r>
            <w:r w:rsidRPr="007D4272">
              <w:rPr>
                <w:spacing w:val="1"/>
                <w:sz w:val="24"/>
                <w:szCs w:val="24"/>
                <w:lang w:val="ru-RU"/>
              </w:rPr>
              <w:t xml:space="preserve"> </w:t>
            </w:r>
            <w:r w:rsidRPr="007D4272">
              <w:rPr>
                <w:sz w:val="24"/>
                <w:szCs w:val="24"/>
                <w:lang w:val="ru-RU"/>
              </w:rPr>
              <w:t>Соколов,</w:t>
            </w:r>
            <w:r w:rsidRPr="007D4272">
              <w:rPr>
                <w:spacing w:val="-1"/>
                <w:sz w:val="24"/>
                <w:szCs w:val="24"/>
                <w:lang w:val="ru-RU"/>
              </w:rPr>
              <w:t xml:space="preserve"> </w:t>
            </w:r>
            <w:r w:rsidRPr="007D4272">
              <w:rPr>
                <w:sz w:val="24"/>
                <w:szCs w:val="24"/>
                <w:lang w:val="ru-RU"/>
              </w:rPr>
              <w:t>А. Горбунов, Д.</w:t>
            </w:r>
            <w:r w:rsidRPr="007D4272">
              <w:rPr>
                <w:spacing w:val="-1"/>
                <w:sz w:val="24"/>
                <w:szCs w:val="24"/>
                <w:lang w:val="ru-RU"/>
              </w:rPr>
              <w:t xml:space="preserve"> </w:t>
            </w:r>
            <w:r w:rsidRPr="007D4272">
              <w:rPr>
                <w:sz w:val="24"/>
                <w:szCs w:val="24"/>
                <w:lang w:val="ru-RU"/>
              </w:rPr>
              <w:t>Сулейманов</w:t>
            </w:r>
            <w:r w:rsidRPr="007D4272">
              <w:rPr>
                <w:spacing w:val="-1"/>
                <w:sz w:val="24"/>
                <w:szCs w:val="24"/>
                <w:lang w:val="ru-RU"/>
              </w:rPr>
              <w:t xml:space="preserve"> </w:t>
            </w:r>
            <w:r w:rsidRPr="007D4272">
              <w:rPr>
                <w:sz w:val="24"/>
                <w:szCs w:val="24"/>
                <w:lang w:val="ru-RU"/>
              </w:rPr>
              <w:t>и другие.</w:t>
            </w:r>
          </w:p>
          <w:p w:rsidR="00E65863" w:rsidRPr="007D4272" w:rsidRDefault="00E65863" w:rsidP="007D4272">
            <w:pPr>
              <w:pStyle w:val="TableParagraph"/>
              <w:tabs>
                <w:tab w:val="left" w:pos="2235"/>
                <w:tab w:val="left" w:pos="2945"/>
                <w:tab w:val="left" w:pos="7199"/>
              </w:tabs>
              <w:ind w:left="0" w:right="75"/>
              <w:jc w:val="both"/>
              <w:rPr>
                <w:sz w:val="24"/>
                <w:szCs w:val="24"/>
                <w:lang w:val="ru-RU"/>
              </w:rPr>
            </w:pPr>
            <w:r w:rsidRPr="007D4272">
              <w:rPr>
                <w:sz w:val="24"/>
                <w:szCs w:val="24"/>
                <w:lang w:val="ru-RU"/>
              </w:rPr>
              <w:t>Сериал «Зебра в клеточку» (1 сезон),</w:t>
            </w:r>
            <w:r w:rsidRPr="007D4272">
              <w:rPr>
                <w:spacing w:val="1"/>
                <w:sz w:val="24"/>
                <w:szCs w:val="24"/>
                <w:lang w:val="ru-RU"/>
              </w:rPr>
              <w:t xml:space="preserve"> </w:t>
            </w:r>
            <w:r w:rsidRPr="007D4272">
              <w:rPr>
                <w:sz w:val="24"/>
                <w:szCs w:val="24"/>
                <w:lang w:val="ru-RU"/>
              </w:rPr>
              <w:t>студия</w:t>
            </w:r>
            <w:r w:rsidRPr="007D4272">
              <w:rPr>
                <w:spacing w:val="1"/>
                <w:sz w:val="24"/>
                <w:szCs w:val="24"/>
                <w:lang w:val="ru-RU"/>
              </w:rPr>
              <w:t xml:space="preserve"> </w:t>
            </w:r>
            <w:r w:rsidRPr="007D4272">
              <w:rPr>
                <w:sz w:val="24"/>
                <w:szCs w:val="24"/>
                <w:lang w:val="ru-RU"/>
              </w:rPr>
              <w:t>«Союзмультфильм»,</w:t>
            </w:r>
            <w:r w:rsidRPr="007D4272">
              <w:rPr>
                <w:spacing w:val="1"/>
                <w:sz w:val="24"/>
                <w:szCs w:val="24"/>
                <w:lang w:val="ru-RU"/>
              </w:rPr>
              <w:t xml:space="preserve"> </w:t>
            </w:r>
            <w:r w:rsidRPr="007D4272">
              <w:rPr>
                <w:sz w:val="24"/>
                <w:szCs w:val="24"/>
                <w:lang w:val="ru-RU"/>
              </w:rPr>
              <w:t>режиссер</w:t>
            </w:r>
            <w:r w:rsidRPr="007D4272">
              <w:rPr>
                <w:spacing w:val="-3"/>
                <w:sz w:val="24"/>
                <w:szCs w:val="24"/>
                <w:lang w:val="ru-RU"/>
              </w:rPr>
              <w:t xml:space="preserve"> </w:t>
            </w:r>
            <w:r w:rsidRPr="007D4272">
              <w:rPr>
                <w:sz w:val="24"/>
                <w:szCs w:val="24"/>
                <w:lang w:val="ru-RU"/>
              </w:rPr>
              <w:t>А.</w:t>
            </w:r>
            <w:r w:rsidRPr="007D4272">
              <w:rPr>
                <w:spacing w:val="-1"/>
                <w:sz w:val="24"/>
                <w:szCs w:val="24"/>
                <w:lang w:val="ru-RU"/>
              </w:rPr>
              <w:t xml:space="preserve"> </w:t>
            </w:r>
            <w:r w:rsidRPr="007D4272">
              <w:rPr>
                <w:sz w:val="24"/>
                <w:szCs w:val="24"/>
                <w:lang w:val="ru-RU"/>
              </w:rPr>
              <w:t>Алексеев,</w:t>
            </w:r>
            <w:r w:rsidRPr="007D4272">
              <w:rPr>
                <w:spacing w:val="-1"/>
                <w:sz w:val="24"/>
                <w:szCs w:val="24"/>
                <w:lang w:val="ru-RU"/>
              </w:rPr>
              <w:t xml:space="preserve"> </w:t>
            </w:r>
            <w:r w:rsidRPr="007D4272">
              <w:rPr>
                <w:sz w:val="24"/>
                <w:szCs w:val="24"/>
                <w:lang w:val="ru-RU"/>
              </w:rPr>
              <w:t>А.</w:t>
            </w:r>
            <w:r w:rsidRPr="007D4272">
              <w:rPr>
                <w:spacing w:val="-3"/>
                <w:sz w:val="24"/>
                <w:szCs w:val="24"/>
                <w:lang w:val="ru-RU"/>
              </w:rPr>
              <w:t xml:space="preserve"> </w:t>
            </w:r>
            <w:r w:rsidRPr="007D4272">
              <w:rPr>
                <w:sz w:val="24"/>
                <w:szCs w:val="24"/>
                <w:lang w:val="ru-RU"/>
              </w:rPr>
              <w:t>Борисова,</w:t>
            </w:r>
            <w:r w:rsidRPr="007D4272">
              <w:rPr>
                <w:spacing w:val="-2"/>
                <w:sz w:val="24"/>
                <w:szCs w:val="24"/>
                <w:lang w:val="ru-RU"/>
              </w:rPr>
              <w:t xml:space="preserve"> </w:t>
            </w:r>
            <w:r w:rsidRPr="007D4272">
              <w:rPr>
                <w:sz w:val="24"/>
                <w:szCs w:val="24"/>
                <w:lang w:val="ru-RU"/>
              </w:rPr>
              <w:t>М.</w:t>
            </w:r>
            <w:r w:rsidRPr="007D4272">
              <w:rPr>
                <w:spacing w:val="-3"/>
                <w:sz w:val="24"/>
                <w:szCs w:val="24"/>
                <w:lang w:val="ru-RU"/>
              </w:rPr>
              <w:t xml:space="preserve"> </w:t>
            </w:r>
            <w:r w:rsidRPr="007D4272">
              <w:rPr>
                <w:sz w:val="24"/>
                <w:szCs w:val="24"/>
                <w:lang w:val="ru-RU"/>
              </w:rPr>
              <w:t>Куликов,</w:t>
            </w:r>
            <w:r w:rsidRPr="007D4272">
              <w:rPr>
                <w:spacing w:val="-3"/>
                <w:sz w:val="24"/>
                <w:szCs w:val="24"/>
                <w:lang w:val="ru-RU"/>
              </w:rPr>
              <w:t xml:space="preserve"> </w:t>
            </w:r>
            <w:r w:rsidRPr="007D4272">
              <w:rPr>
                <w:sz w:val="24"/>
                <w:szCs w:val="24"/>
                <w:lang w:val="ru-RU"/>
              </w:rPr>
              <w:t>А.</w:t>
            </w:r>
            <w:r w:rsidRPr="007D4272">
              <w:rPr>
                <w:spacing w:val="-2"/>
                <w:sz w:val="24"/>
                <w:szCs w:val="24"/>
                <w:lang w:val="ru-RU"/>
              </w:rPr>
              <w:t xml:space="preserve"> </w:t>
            </w:r>
            <w:r w:rsidRPr="007D4272">
              <w:rPr>
                <w:sz w:val="24"/>
                <w:szCs w:val="24"/>
                <w:lang w:val="ru-RU"/>
              </w:rPr>
              <w:t>Золотарева,</w:t>
            </w:r>
            <w:r w:rsidRPr="007D4272">
              <w:rPr>
                <w:spacing w:val="-2"/>
                <w:sz w:val="24"/>
                <w:szCs w:val="24"/>
                <w:lang w:val="ru-RU"/>
              </w:rPr>
              <w:t xml:space="preserve"> </w:t>
            </w:r>
            <w:r w:rsidRPr="007D4272">
              <w:rPr>
                <w:sz w:val="24"/>
                <w:szCs w:val="24"/>
                <w:lang w:val="ru-RU"/>
              </w:rPr>
              <w:t>2020</w:t>
            </w:r>
          </w:p>
        </w:tc>
      </w:tr>
    </w:tbl>
    <w:p w:rsidR="00E65863" w:rsidRDefault="00E65863" w:rsidP="007D4272">
      <w:pPr>
        <w:tabs>
          <w:tab w:val="left" w:pos="1526"/>
          <w:tab w:val="left" w:pos="3794"/>
          <w:tab w:val="left" w:pos="6062"/>
          <w:tab w:val="left" w:pos="8217"/>
          <w:tab w:val="left" w:pos="8647"/>
        </w:tabs>
        <w:spacing w:after="0" w:line="240" w:lineRule="auto"/>
        <w:ind w:firstLine="426"/>
        <w:rPr>
          <w:rFonts w:ascii="Times New Roman" w:hAnsi="Times New Roman" w:cs="Times New Roman"/>
          <w:sz w:val="24"/>
          <w:szCs w:val="24"/>
        </w:rPr>
      </w:pPr>
    </w:p>
    <w:p w:rsidR="00212BFB" w:rsidRDefault="00212BFB" w:rsidP="007D4272">
      <w:pPr>
        <w:tabs>
          <w:tab w:val="left" w:pos="1526"/>
          <w:tab w:val="left" w:pos="3794"/>
          <w:tab w:val="left" w:pos="6062"/>
          <w:tab w:val="left" w:pos="8217"/>
          <w:tab w:val="left" w:pos="8647"/>
        </w:tabs>
        <w:spacing w:after="0" w:line="240" w:lineRule="auto"/>
        <w:ind w:firstLine="426"/>
        <w:rPr>
          <w:rFonts w:ascii="Times New Roman" w:hAnsi="Times New Roman" w:cs="Times New Roman"/>
          <w:sz w:val="24"/>
          <w:szCs w:val="24"/>
        </w:rPr>
      </w:pPr>
    </w:p>
    <w:p w:rsidR="00212BFB" w:rsidRPr="007D4272" w:rsidRDefault="00212BFB" w:rsidP="007D4272">
      <w:pPr>
        <w:tabs>
          <w:tab w:val="left" w:pos="1526"/>
          <w:tab w:val="left" w:pos="3794"/>
          <w:tab w:val="left" w:pos="6062"/>
          <w:tab w:val="left" w:pos="8217"/>
          <w:tab w:val="left" w:pos="8647"/>
        </w:tabs>
        <w:spacing w:after="0" w:line="240" w:lineRule="auto"/>
        <w:ind w:firstLine="426"/>
        <w:rPr>
          <w:rFonts w:ascii="Times New Roman" w:hAnsi="Times New Roman" w:cs="Times New Roman"/>
          <w:sz w:val="24"/>
          <w:szCs w:val="24"/>
        </w:rPr>
      </w:pPr>
    </w:p>
    <w:p w:rsidR="00E65863" w:rsidRPr="007D4272" w:rsidRDefault="00E65863" w:rsidP="007D4272">
      <w:pPr>
        <w:tabs>
          <w:tab w:val="left" w:pos="1526"/>
          <w:tab w:val="left" w:pos="3794"/>
          <w:tab w:val="left" w:pos="6062"/>
          <w:tab w:val="left" w:pos="8217"/>
          <w:tab w:val="left" w:pos="8647"/>
        </w:tabs>
        <w:spacing w:after="0" w:line="240" w:lineRule="auto"/>
        <w:ind w:firstLine="426"/>
        <w:jc w:val="center"/>
        <w:rPr>
          <w:rFonts w:ascii="Times New Roman" w:hAnsi="Times New Roman" w:cs="Times New Roman"/>
          <w:b/>
          <w:sz w:val="24"/>
          <w:szCs w:val="24"/>
        </w:rPr>
      </w:pPr>
      <w:r w:rsidRPr="007D4272">
        <w:rPr>
          <w:rFonts w:ascii="Times New Roman" w:hAnsi="Times New Roman" w:cs="Times New Roman"/>
          <w:b/>
          <w:sz w:val="24"/>
          <w:szCs w:val="24"/>
        </w:rPr>
        <w:lastRenderedPageBreak/>
        <w:t>3.2. Описание психолого-педагогических и кадровых условий в соответствии с ФОП</w:t>
      </w:r>
    </w:p>
    <w:p w:rsidR="00E65863" w:rsidRPr="007D4272" w:rsidRDefault="00E65863" w:rsidP="007D4272">
      <w:pPr>
        <w:tabs>
          <w:tab w:val="left" w:pos="1526"/>
          <w:tab w:val="left" w:pos="3794"/>
          <w:tab w:val="left" w:pos="6062"/>
          <w:tab w:val="left" w:pos="8217"/>
          <w:tab w:val="left" w:pos="8647"/>
        </w:tabs>
        <w:spacing w:after="0" w:line="240" w:lineRule="auto"/>
        <w:ind w:firstLine="426"/>
        <w:jc w:val="center"/>
        <w:rPr>
          <w:rFonts w:ascii="Times New Roman" w:hAnsi="Times New Roman" w:cs="Times New Roman"/>
          <w:b/>
          <w:sz w:val="24"/>
          <w:szCs w:val="24"/>
        </w:rPr>
      </w:pPr>
    </w:p>
    <w:p w:rsidR="00E65863" w:rsidRPr="007D4272" w:rsidRDefault="00E65863" w:rsidP="007D4272">
      <w:pPr>
        <w:pStyle w:val="a9"/>
        <w:ind w:left="0" w:right="4" w:firstLine="284"/>
        <w:rPr>
          <w:sz w:val="24"/>
          <w:szCs w:val="24"/>
        </w:rPr>
      </w:pPr>
      <w:r w:rsidRPr="007D4272">
        <w:rPr>
          <w:sz w:val="24"/>
          <w:szCs w:val="24"/>
        </w:rPr>
        <w:t>Успешная</w:t>
      </w:r>
      <w:r w:rsidRPr="007D4272">
        <w:rPr>
          <w:spacing w:val="1"/>
          <w:sz w:val="24"/>
          <w:szCs w:val="24"/>
        </w:rPr>
        <w:t xml:space="preserve"> </w:t>
      </w:r>
      <w:r w:rsidRPr="007D4272">
        <w:rPr>
          <w:sz w:val="24"/>
          <w:szCs w:val="24"/>
        </w:rPr>
        <w:t>реализация</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обеспечивается</w:t>
      </w:r>
      <w:r w:rsidRPr="007D4272">
        <w:rPr>
          <w:spacing w:val="1"/>
          <w:sz w:val="24"/>
          <w:szCs w:val="24"/>
        </w:rPr>
        <w:t xml:space="preserve"> </w:t>
      </w:r>
      <w:r w:rsidRPr="007D4272">
        <w:rPr>
          <w:sz w:val="24"/>
          <w:szCs w:val="24"/>
        </w:rPr>
        <w:t>следующими</w:t>
      </w:r>
      <w:r w:rsidRPr="007D4272">
        <w:rPr>
          <w:spacing w:val="1"/>
          <w:sz w:val="24"/>
          <w:szCs w:val="24"/>
        </w:rPr>
        <w:t xml:space="preserve"> </w:t>
      </w:r>
      <w:r w:rsidRPr="007D4272">
        <w:rPr>
          <w:sz w:val="24"/>
          <w:szCs w:val="24"/>
        </w:rPr>
        <w:t>психолого-педагогическими</w:t>
      </w:r>
      <w:r w:rsidRPr="007D4272">
        <w:rPr>
          <w:spacing w:val="-1"/>
          <w:sz w:val="24"/>
          <w:szCs w:val="24"/>
        </w:rPr>
        <w:t xml:space="preserve"> </w:t>
      </w:r>
      <w:r w:rsidRPr="007D4272">
        <w:rPr>
          <w:sz w:val="24"/>
          <w:szCs w:val="24"/>
        </w:rPr>
        <w:t>условиями:</w:t>
      </w:r>
    </w:p>
    <w:p w:rsidR="00E65863" w:rsidRPr="007D4272" w:rsidRDefault="00E65863" w:rsidP="00394EB1">
      <w:pPr>
        <w:pStyle w:val="ab"/>
        <w:numPr>
          <w:ilvl w:val="0"/>
          <w:numId w:val="147"/>
        </w:numPr>
        <w:tabs>
          <w:tab w:val="left" w:pos="826"/>
        </w:tabs>
        <w:ind w:left="0" w:right="4" w:firstLine="284"/>
        <w:rPr>
          <w:sz w:val="24"/>
          <w:szCs w:val="24"/>
        </w:rPr>
      </w:pPr>
      <w:r w:rsidRPr="007D4272">
        <w:rPr>
          <w:sz w:val="24"/>
          <w:szCs w:val="24"/>
        </w:rPr>
        <w:t>признание</w:t>
      </w:r>
      <w:r w:rsidRPr="007D4272">
        <w:rPr>
          <w:spacing w:val="1"/>
          <w:sz w:val="24"/>
          <w:szCs w:val="24"/>
        </w:rPr>
        <w:t xml:space="preserve"> </w:t>
      </w:r>
      <w:r w:rsidRPr="007D4272">
        <w:rPr>
          <w:sz w:val="24"/>
          <w:szCs w:val="24"/>
        </w:rPr>
        <w:t>детства</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уникального</w:t>
      </w:r>
      <w:r w:rsidRPr="007D4272">
        <w:rPr>
          <w:spacing w:val="1"/>
          <w:sz w:val="24"/>
          <w:szCs w:val="24"/>
        </w:rPr>
        <w:t xml:space="preserve"> </w:t>
      </w:r>
      <w:r w:rsidRPr="007D4272">
        <w:rPr>
          <w:sz w:val="24"/>
          <w:szCs w:val="24"/>
        </w:rPr>
        <w:t>периода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становлении</w:t>
      </w:r>
      <w:r w:rsidRPr="007D4272">
        <w:rPr>
          <w:spacing w:val="1"/>
          <w:sz w:val="24"/>
          <w:szCs w:val="24"/>
        </w:rPr>
        <w:t xml:space="preserve"> </w:t>
      </w:r>
      <w:r w:rsidRPr="007D4272">
        <w:rPr>
          <w:sz w:val="24"/>
          <w:szCs w:val="24"/>
        </w:rPr>
        <w:t>человека,</w:t>
      </w:r>
      <w:r w:rsidRPr="007D4272">
        <w:rPr>
          <w:spacing w:val="-67"/>
          <w:sz w:val="24"/>
          <w:szCs w:val="24"/>
        </w:rPr>
        <w:t xml:space="preserve"> </w:t>
      </w:r>
      <w:r w:rsidRPr="007D4272">
        <w:rPr>
          <w:sz w:val="24"/>
          <w:szCs w:val="24"/>
        </w:rPr>
        <w:t>понимание</w:t>
      </w:r>
      <w:r w:rsidRPr="007D4272">
        <w:rPr>
          <w:spacing w:val="1"/>
          <w:sz w:val="24"/>
          <w:szCs w:val="24"/>
        </w:rPr>
        <w:t xml:space="preserve"> </w:t>
      </w:r>
      <w:r w:rsidRPr="007D4272">
        <w:rPr>
          <w:sz w:val="24"/>
          <w:szCs w:val="24"/>
        </w:rPr>
        <w:t>неповторимости</w:t>
      </w:r>
      <w:r w:rsidRPr="007D4272">
        <w:rPr>
          <w:spacing w:val="1"/>
          <w:sz w:val="24"/>
          <w:szCs w:val="24"/>
        </w:rPr>
        <w:t xml:space="preserve"> </w:t>
      </w:r>
      <w:r w:rsidRPr="007D4272">
        <w:rPr>
          <w:sz w:val="24"/>
          <w:szCs w:val="24"/>
        </w:rPr>
        <w:t>личности</w:t>
      </w:r>
      <w:r w:rsidRPr="007D4272">
        <w:rPr>
          <w:spacing w:val="1"/>
          <w:sz w:val="24"/>
          <w:szCs w:val="24"/>
        </w:rPr>
        <w:t xml:space="preserve"> </w:t>
      </w:r>
      <w:r w:rsidRPr="007D4272">
        <w:rPr>
          <w:sz w:val="24"/>
          <w:szCs w:val="24"/>
        </w:rPr>
        <w:t>каждого</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принятие</w:t>
      </w:r>
      <w:r w:rsidRPr="007D4272">
        <w:rPr>
          <w:spacing w:val="1"/>
          <w:sz w:val="24"/>
          <w:szCs w:val="24"/>
        </w:rPr>
        <w:t xml:space="preserve"> </w:t>
      </w:r>
      <w:r w:rsidRPr="007D4272">
        <w:rPr>
          <w:sz w:val="24"/>
          <w:szCs w:val="24"/>
        </w:rPr>
        <w:t>обучающегося</w:t>
      </w:r>
      <w:r w:rsidRPr="007D4272">
        <w:rPr>
          <w:spacing w:val="1"/>
          <w:sz w:val="24"/>
          <w:szCs w:val="24"/>
        </w:rPr>
        <w:t xml:space="preserve"> </w:t>
      </w:r>
      <w:r w:rsidRPr="007D4272">
        <w:rPr>
          <w:sz w:val="24"/>
          <w:szCs w:val="24"/>
        </w:rPr>
        <w:t>таким,</w:t>
      </w:r>
      <w:r w:rsidRPr="007D4272">
        <w:rPr>
          <w:spacing w:val="1"/>
          <w:sz w:val="24"/>
          <w:szCs w:val="24"/>
        </w:rPr>
        <w:t xml:space="preserve"> </w:t>
      </w:r>
      <w:r w:rsidRPr="007D4272">
        <w:rPr>
          <w:sz w:val="24"/>
          <w:szCs w:val="24"/>
        </w:rPr>
        <w:t>какой</w:t>
      </w:r>
      <w:r w:rsidRPr="007D4272">
        <w:rPr>
          <w:spacing w:val="1"/>
          <w:sz w:val="24"/>
          <w:szCs w:val="24"/>
        </w:rPr>
        <w:t xml:space="preserve"> </w:t>
      </w:r>
      <w:r w:rsidRPr="007D4272">
        <w:rPr>
          <w:sz w:val="24"/>
          <w:szCs w:val="24"/>
        </w:rPr>
        <w:t>он</w:t>
      </w:r>
      <w:r w:rsidRPr="007D4272">
        <w:rPr>
          <w:spacing w:val="1"/>
          <w:sz w:val="24"/>
          <w:szCs w:val="24"/>
        </w:rPr>
        <w:t xml:space="preserve"> </w:t>
      </w:r>
      <w:r w:rsidRPr="007D4272">
        <w:rPr>
          <w:sz w:val="24"/>
          <w:szCs w:val="24"/>
        </w:rPr>
        <w:t>есть,</w:t>
      </w:r>
      <w:r w:rsidRPr="007D4272">
        <w:rPr>
          <w:spacing w:val="1"/>
          <w:sz w:val="24"/>
          <w:szCs w:val="24"/>
        </w:rPr>
        <w:t xml:space="preserve"> </w:t>
      </w:r>
      <w:r w:rsidRPr="007D4272">
        <w:rPr>
          <w:sz w:val="24"/>
          <w:szCs w:val="24"/>
        </w:rPr>
        <w:t>со</w:t>
      </w:r>
      <w:r w:rsidRPr="007D4272">
        <w:rPr>
          <w:spacing w:val="1"/>
          <w:sz w:val="24"/>
          <w:szCs w:val="24"/>
        </w:rPr>
        <w:t xml:space="preserve"> </w:t>
      </w:r>
      <w:r w:rsidRPr="007D4272">
        <w:rPr>
          <w:sz w:val="24"/>
          <w:szCs w:val="24"/>
        </w:rPr>
        <w:t>всеми</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индивидуальными</w:t>
      </w:r>
      <w:r w:rsidRPr="007D4272">
        <w:rPr>
          <w:spacing w:val="1"/>
          <w:sz w:val="24"/>
          <w:szCs w:val="24"/>
        </w:rPr>
        <w:t xml:space="preserve"> </w:t>
      </w:r>
      <w:r w:rsidRPr="007D4272">
        <w:rPr>
          <w:sz w:val="24"/>
          <w:szCs w:val="24"/>
        </w:rPr>
        <w:t>проявлениями;</w:t>
      </w:r>
      <w:r w:rsidRPr="007D4272">
        <w:rPr>
          <w:spacing w:val="1"/>
          <w:sz w:val="24"/>
          <w:szCs w:val="24"/>
        </w:rPr>
        <w:t xml:space="preserve"> </w:t>
      </w:r>
      <w:r w:rsidRPr="007D4272">
        <w:rPr>
          <w:sz w:val="24"/>
          <w:szCs w:val="24"/>
        </w:rPr>
        <w:t>проявление</w:t>
      </w:r>
      <w:r w:rsidRPr="007D4272">
        <w:rPr>
          <w:spacing w:val="1"/>
          <w:sz w:val="24"/>
          <w:szCs w:val="24"/>
        </w:rPr>
        <w:t xml:space="preserve"> </w:t>
      </w:r>
      <w:r w:rsidRPr="007D4272">
        <w:rPr>
          <w:sz w:val="24"/>
          <w:szCs w:val="24"/>
        </w:rPr>
        <w:t>уважения</w:t>
      </w:r>
      <w:r w:rsidRPr="007D4272">
        <w:rPr>
          <w:spacing w:val="1"/>
          <w:sz w:val="24"/>
          <w:szCs w:val="24"/>
        </w:rPr>
        <w:t xml:space="preserve"> </w:t>
      </w:r>
      <w:r w:rsidRPr="007D4272">
        <w:rPr>
          <w:sz w:val="24"/>
          <w:szCs w:val="24"/>
        </w:rPr>
        <w:t>к</w:t>
      </w:r>
      <w:r w:rsidRPr="007D4272">
        <w:rPr>
          <w:spacing w:val="1"/>
          <w:sz w:val="24"/>
          <w:szCs w:val="24"/>
        </w:rPr>
        <w:t xml:space="preserve"> </w:t>
      </w:r>
      <w:r w:rsidRPr="007D4272">
        <w:rPr>
          <w:sz w:val="24"/>
          <w:szCs w:val="24"/>
        </w:rPr>
        <w:t>развивающейся</w:t>
      </w:r>
      <w:r w:rsidRPr="007D4272">
        <w:rPr>
          <w:spacing w:val="1"/>
          <w:sz w:val="24"/>
          <w:szCs w:val="24"/>
        </w:rPr>
        <w:t xml:space="preserve"> </w:t>
      </w:r>
      <w:r w:rsidRPr="007D4272">
        <w:rPr>
          <w:sz w:val="24"/>
          <w:szCs w:val="24"/>
        </w:rPr>
        <w:t>личности,</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высшей ценности, поддержка уверенности в собственных возможностях и</w:t>
      </w:r>
      <w:r w:rsidRPr="007D4272">
        <w:rPr>
          <w:spacing w:val="1"/>
          <w:sz w:val="24"/>
          <w:szCs w:val="24"/>
        </w:rPr>
        <w:t xml:space="preserve"> </w:t>
      </w:r>
      <w:r w:rsidRPr="007D4272">
        <w:rPr>
          <w:sz w:val="24"/>
          <w:szCs w:val="24"/>
        </w:rPr>
        <w:t>способностях у</w:t>
      </w:r>
      <w:r w:rsidRPr="007D4272">
        <w:rPr>
          <w:spacing w:val="-5"/>
          <w:sz w:val="24"/>
          <w:szCs w:val="24"/>
        </w:rPr>
        <w:t xml:space="preserve"> </w:t>
      </w:r>
      <w:r w:rsidRPr="007D4272">
        <w:rPr>
          <w:sz w:val="24"/>
          <w:szCs w:val="24"/>
        </w:rPr>
        <w:t>каждого обучающегося;</w:t>
      </w:r>
    </w:p>
    <w:p w:rsidR="00E65863" w:rsidRPr="007D4272" w:rsidRDefault="00E65863" w:rsidP="00394EB1">
      <w:pPr>
        <w:pStyle w:val="ab"/>
        <w:numPr>
          <w:ilvl w:val="0"/>
          <w:numId w:val="147"/>
        </w:numPr>
        <w:tabs>
          <w:tab w:val="left" w:pos="826"/>
        </w:tabs>
        <w:ind w:left="0" w:right="4" w:firstLine="284"/>
        <w:rPr>
          <w:sz w:val="24"/>
          <w:szCs w:val="24"/>
        </w:rPr>
      </w:pPr>
      <w:r w:rsidRPr="007D4272">
        <w:rPr>
          <w:sz w:val="24"/>
          <w:szCs w:val="24"/>
        </w:rPr>
        <w:t>решение</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задач</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использованием</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новых</w:t>
      </w:r>
      <w:r w:rsidRPr="007D4272">
        <w:rPr>
          <w:spacing w:val="1"/>
          <w:sz w:val="24"/>
          <w:szCs w:val="24"/>
        </w:rPr>
        <w:t xml:space="preserve"> </w:t>
      </w:r>
      <w:r w:rsidRPr="007D4272">
        <w:rPr>
          <w:sz w:val="24"/>
          <w:szCs w:val="24"/>
        </w:rPr>
        <w:t>форм</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процесса</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(проектная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образовательная ситуация, образовательное событие, обогащенные игры</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центрах</w:t>
      </w:r>
      <w:r w:rsidRPr="007D4272">
        <w:rPr>
          <w:spacing w:val="1"/>
          <w:sz w:val="24"/>
          <w:szCs w:val="24"/>
        </w:rPr>
        <w:t xml:space="preserve"> </w:t>
      </w:r>
      <w:r w:rsidRPr="007D4272">
        <w:rPr>
          <w:sz w:val="24"/>
          <w:szCs w:val="24"/>
        </w:rPr>
        <w:t>активности,</w:t>
      </w:r>
      <w:r w:rsidRPr="007D4272">
        <w:rPr>
          <w:spacing w:val="1"/>
          <w:sz w:val="24"/>
          <w:szCs w:val="24"/>
        </w:rPr>
        <w:t xml:space="preserve"> </w:t>
      </w:r>
      <w:r w:rsidRPr="007D4272">
        <w:rPr>
          <w:sz w:val="24"/>
          <w:szCs w:val="24"/>
        </w:rPr>
        <w:t>проблемно-обучающие</w:t>
      </w:r>
      <w:r w:rsidRPr="007D4272">
        <w:rPr>
          <w:spacing w:val="1"/>
          <w:sz w:val="24"/>
          <w:szCs w:val="24"/>
        </w:rPr>
        <w:t xml:space="preserve"> </w:t>
      </w:r>
      <w:r w:rsidRPr="007D4272">
        <w:rPr>
          <w:sz w:val="24"/>
          <w:szCs w:val="24"/>
        </w:rPr>
        <w:t>ситуации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рамках</w:t>
      </w:r>
      <w:r w:rsidRPr="007D4272">
        <w:rPr>
          <w:spacing w:val="-67"/>
          <w:sz w:val="24"/>
          <w:szCs w:val="24"/>
        </w:rPr>
        <w:t xml:space="preserve"> </w:t>
      </w:r>
      <w:r w:rsidRPr="007D4272">
        <w:rPr>
          <w:sz w:val="24"/>
          <w:szCs w:val="24"/>
        </w:rPr>
        <w:t>интеграции</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областей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другое),</w:t>
      </w:r>
      <w:r w:rsidRPr="007D4272">
        <w:rPr>
          <w:spacing w:val="1"/>
          <w:sz w:val="24"/>
          <w:szCs w:val="24"/>
        </w:rPr>
        <w:t xml:space="preserve"> </w:t>
      </w:r>
      <w:r w:rsidRPr="007D4272">
        <w:rPr>
          <w:sz w:val="24"/>
          <w:szCs w:val="24"/>
        </w:rPr>
        <w:t>так</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традиционных</w:t>
      </w:r>
      <w:r w:rsidRPr="007D4272">
        <w:rPr>
          <w:spacing w:val="1"/>
          <w:sz w:val="24"/>
          <w:szCs w:val="24"/>
        </w:rPr>
        <w:t xml:space="preserve"> </w:t>
      </w:r>
      <w:r w:rsidRPr="007D4272">
        <w:rPr>
          <w:sz w:val="24"/>
          <w:szCs w:val="24"/>
        </w:rPr>
        <w:t>(фронтальные, подгрупповые, индивидуальные занятий. При этом занятие</w:t>
      </w:r>
      <w:r w:rsidRPr="007D4272">
        <w:rPr>
          <w:spacing w:val="1"/>
          <w:sz w:val="24"/>
          <w:szCs w:val="24"/>
        </w:rPr>
        <w:t xml:space="preserve"> </w:t>
      </w:r>
      <w:r w:rsidRPr="007D4272">
        <w:rPr>
          <w:sz w:val="24"/>
          <w:szCs w:val="24"/>
        </w:rPr>
        <w:t>рассматривается</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дело,</w:t>
      </w:r>
      <w:r w:rsidRPr="007D4272">
        <w:rPr>
          <w:spacing w:val="1"/>
          <w:sz w:val="24"/>
          <w:szCs w:val="24"/>
        </w:rPr>
        <w:t xml:space="preserve"> </w:t>
      </w:r>
      <w:r w:rsidRPr="007D4272">
        <w:rPr>
          <w:sz w:val="24"/>
          <w:szCs w:val="24"/>
        </w:rPr>
        <w:t>занимательное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интересное</w:t>
      </w:r>
      <w:r w:rsidRPr="007D4272">
        <w:rPr>
          <w:spacing w:val="71"/>
          <w:sz w:val="24"/>
          <w:szCs w:val="24"/>
        </w:rPr>
        <w:t xml:space="preserve"> </w:t>
      </w:r>
      <w:r w:rsidRPr="007D4272">
        <w:rPr>
          <w:sz w:val="24"/>
          <w:szCs w:val="24"/>
        </w:rPr>
        <w:t>детям,</w:t>
      </w:r>
      <w:r w:rsidRPr="007D4272">
        <w:rPr>
          <w:spacing w:val="1"/>
          <w:sz w:val="24"/>
          <w:szCs w:val="24"/>
        </w:rPr>
        <w:t xml:space="preserve"> </w:t>
      </w:r>
      <w:r w:rsidRPr="007D4272">
        <w:rPr>
          <w:sz w:val="24"/>
          <w:szCs w:val="24"/>
        </w:rPr>
        <w:t>развивающее их; деятельность, направленная на освоение детьми одной</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нескольких</w:t>
      </w:r>
      <w:r w:rsidRPr="007D4272">
        <w:rPr>
          <w:spacing w:val="1"/>
          <w:sz w:val="24"/>
          <w:szCs w:val="24"/>
        </w:rPr>
        <w:t xml:space="preserve"> </w:t>
      </w:r>
      <w:r w:rsidRPr="007D4272">
        <w:rPr>
          <w:sz w:val="24"/>
          <w:szCs w:val="24"/>
        </w:rPr>
        <w:t>образовательных</w:t>
      </w:r>
      <w:r w:rsidRPr="007D4272">
        <w:rPr>
          <w:spacing w:val="1"/>
          <w:sz w:val="24"/>
          <w:szCs w:val="24"/>
        </w:rPr>
        <w:t xml:space="preserve"> </w:t>
      </w:r>
      <w:r w:rsidRPr="007D4272">
        <w:rPr>
          <w:sz w:val="24"/>
          <w:szCs w:val="24"/>
        </w:rPr>
        <w:t>областей,</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их</w:t>
      </w:r>
      <w:r w:rsidRPr="007D4272">
        <w:rPr>
          <w:spacing w:val="1"/>
          <w:sz w:val="24"/>
          <w:szCs w:val="24"/>
        </w:rPr>
        <w:t xml:space="preserve"> </w:t>
      </w:r>
      <w:r w:rsidRPr="007D4272">
        <w:rPr>
          <w:sz w:val="24"/>
          <w:szCs w:val="24"/>
        </w:rPr>
        <w:t>интеграцию</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использованием</w:t>
      </w:r>
      <w:r w:rsidRPr="007D4272">
        <w:rPr>
          <w:spacing w:val="1"/>
          <w:sz w:val="24"/>
          <w:szCs w:val="24"/>
        </w:rPr>
        <w:t xml:space="preserve"> </w:t>
      </w:r>
      <w:r w:rsidRPr="007D4272">
        <w:rPr>
          <w:sz w:val="24"/>
          <w:szCs w:val="24"/>
        </w:rPr>
        <w:t>разнообразных</w:t>
      </w:r>
      <w:r w:rsidRPr="007D4272">
        <w:rPr>
          <w:spacing w:val="1"/>
          <w:sz w:val="24"/>
          <w:szCs w:val="24"/>
        </w:rPr>
        <w:t xml:space="preserve"> </w:t>
      </w:r>
      <w:r w:rsidRPr="007D4272">
        <w:rPr>
          <w:sz w:val="24"/>
          <w:szCs w:val="24"/>
        </w:rPr>
        <w:t>педагогически</w:t>
      </w:r>
      <w:r w:rsidRPr="007D4272">
        <w:rPr>
          <w:spacing w:val="1"/>
          <w:sz w:val="24"/>
          <w:szCs w:val="24"/>
        </w:rPr>
        <w:t xml:space="preserve"> </w:t>
      </w:r>
      <w:r w:rsidRPr="007D4272">
        <w:rPr>
          <w:sz w:val="24"/>
          <w:szCs w:val="24"/>
        </w:rPr>
        <w:t>обоснованных</w:t>
      </w:r>
      <w:r w:rsidRPr="007D4272">
        <w:rPr>
          <w:spacing w:val="1"/>
          <w:sz w:val="24"/>
          <w:szCs w:val="24"/>
        </w:rPr>
        <w:t xml:space="preserve"> </w:t>
      </w:r>
      <w:r w:rsidRPr="007D4272">
        <w:rPr>
          <w:sz w:val="24"/>
          <w:szCs w:val="24"/>
        </w:rPr>
        <w:t>форм</w:t>
      </w:r>
      <w:r w:rsidRPr="007D4272">
        <w:rPr>
          <w:spacing w:val="1"/>
          <w:sz w:val="24"/>
          <w:szCs w:val="24"/>
        </w:rPr>
        <w:t xml:space="preserve"> </w:t>
      </w:r>
      <w:r w:rsidRPr="007D4272">
        <w:rPr>
          <w:sz w:val="24"/>
          <w:szCs w:val="24"/>
        </w:rPr>
        <w:t>и</w:t>
      </w:r>
      <w:r w:rsidRPr="007D4272">
        <w:rPr>
          <w:spacing w:val="-67"/>
          <w:sz w:val="24"/>
          <w:szCs w:val="24"/>
        </w:rPr>
        <w:t xml:space="preserve"> </w:t>
      </w:r>
      <w:r w:rsidRPr="007D4272">
        <w:rPr>
          <w:sz w:val="24"/>
          <w:szCs w:val="24"/>
        </w:rPr>
        <w:t>методов</w:t>
      </w:r>
      <w:r w:rsidRPr="007D4272">
        <w:rPr>
          <w:spacing w:val="-5"/>
          <w:sz w:val="24"/>
          <w:szCs w:val="24"/>
        </w:rPr>
        <w:t xml:space="preserve"> </w:t>
      </w:r>
      <w:r w:rsidRPr="007D4272">
        <w:rPr>
          <w:sz w:val="24"/>
          <w:szCs w:val="24"/>
        </w:rPr>
        <w:t>работы,</w:t>
      </w:r>
      <w:r w:rsidRPr="007D4272">
        <w:rPr>
          <w:spacing w:val="-2"/>
          <w:sz w:val="24"/>
          <w:szCs w:val="24"/>
        </w:rPr>
        <w:t xml:space="preserve"> </w:t>
      </w:r>
      <w:r w:rsidRPr="007D4272">
        <w:rPr>
          <w:sz w:val="24"/>
          <w:szCs w:val="24"/>
        </w:rPr>
        <w:t>выбор</w:t>
      </w:r>
      <w:r w:rsidRPr="007D4272">
        <w:rPr>
          <w:spacing w:val="1"/>
          <w:sz w:val="24"/>
          <w:szCs w:val="24"/>
        </w:rPr>
        <w:t xml:space="preserve"> </w:t>
      </w:r>
      <w:r w:rsidRPr="007D4272">
        <w:rPr>
          <w:sz w:val="24"/>
          <w:szCs w:val="24"/>
        </w:rPr>
        <w:t>которых</w:t>
      </w:r>
      <w:r w:rsidRPr="007D4272">
        <w:rPr>
          <w:spacing w:val="-4"/>
          <w:sz w:val="24"/>
          <w:szCs w:val="24"/>
        </w:rPr>
        <w:t xml:space="preserve"> </w:t>
      </w:r>
      <w:r w:rsidRPr="007D4272">
        <w:rPr>
          <w:sz w:val="24"/>
          <w:szCs w:val="24"/>
        </w:rPr>
        <w:t>осуществляется педагогом;</w:t>
      </w:r>
    </w:p>
    <w:p w:rsidR="00E65863" w:rsidRPr="007D4272" w:rsidRDefault="00E65863" w:rsidP="00394EB1">
      <w:pPr>
        <w:pStyle w:val="ab"/>
        <w:numPr>
          <w:ilvl w:val="0"/>
          <w:numId w:val="147"/>
        </w:numPr>
        <w:tabs>
          <w:tab w:val="left" w:pos="826"/>
        </w:tabs>
        <w:ind w:left="0" w:right="4" w:firstLine="284"/>
        <w:rPr>
          <w:sz w:val="24"/>
          <w:szCs w:val="24"/>
        </w:rPr>
      </w:pPr>
      <w:r w:rsidRPr="007D4272">
        <w:rPr>
          <w:sz w:val="24"/>
          <w:szCs w:val="24"/>
        </w:rPr>
        <w:t>обеспечение</w:t>
      </w:r>
      <w:r w:rsidRPr="007D4272">
        <w:rPr>
          <w:spacing w:val="1"/>
          <w:sz w:val="24"/>
          <w:szCs w:val="24"/>
        </w:rPr>
        <w:t xml:space="preserve"> </w:t>
      </w:r>
      <w:r w:rsidRPr="007D4272">
        <w:rPr>
          <w:sz w:val="24"/>
          <w:szCs w:val="24"/>
        </w:rPr>
        <w:t>преемственности</w:t>
      </w:r>
      <w:r w:rsidRPr="007D4272">
        <w:rPr>
          <w:spacing w:val="1"/>
          <w:sz w:val="24"/>
          <w:szCs w:val="24"/>
        </w:rPr>
        <w:t xml:space="preserve"> </w:t>
      </w:r>
      <w:r w:rsidRPr="007D4272">
        <w:rPr>
          <w:sz w:val="24"/>
          <w:szCs w:val="24"/>
        </w:rPr>
        <w:t>содержания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форм</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образовательного процесса в ДОО, в том числе дошкольного и начального</w:t>
      </w:r>
      <w:r w:rsidRPr="007D4272">
        <w:rPr>
          <w:spacing w:val="1"/>
          <w:sz w:val="24"/>
          <w:szCs w:val="24"/>
        </w:rPr>
        <w:t xml:space="preserve"> </w:t>
      </w:r>
      <w:r w:rsidRPr="007D4272">
        <w:rPr>
          <w:sz w:val="24"/>
          <w:szCs w:val="24"/>
        </w:rPr>
        <w:t>общего</w:t>
      </w:r>
      <w:r w:rsidRPr="007D4272">
        <w:rPr>
          <w:spacing w:val="1"/>
          <w:sz w:val="24"/>
          <w:szCs w:val="24"/>
        </w:rPr>
        <w:t xml:space="preserve"> </w:t>
      </w:r>
      <w:r w:rsidRPr="007D4272">
        <w:rPr>
          <w:sz w:val="24"/>
          <w:szCs w:val="24"/>
        </w:rPr>
        <w:t>уровней</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(опора</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опыт</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накопленный</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предыдущих этапах развития, изменение форм и методов образовательной</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ориентация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стратегический</w:t>
      </w:r>
      <w:r w:rsidRPr="007D4272">
        <w:rPr>
          <w:spacing w:val="1"/>
          <w:sz w:val="24"/>
          <w:szCs w:val="24"/>
        </w:rPr>
        <w:t xml:space="preserve"> </w:t>
      </w:r>
      <w:r w:rsidRPr="007D4272">
        <w:rPr>
          <w:sz w:val="24"/>
          <w:szCs w:val="24"/>
        </w:rPr>
        <w:t>приоритет</w:t>
      </w:r>
      <w:r w:rsidRPr="007D4272">
        <w:rPr>
          <w:spacing w:val="1"/>
          <w:sz w:val="24"/>
          <w:szCs w:val="24"/>
        </w:rPr>
        <w:t xml:space="preserve"> </w:t>
      </w:r>
      <w:r w:rsidRPr="007D4272">
        <w:rPr>
          <w:sz w:val="24"/>
          <w:szCs w:val="24"/>
        </w:rPr>
        <w:t>непрерывного</w:t>
      </w:r>
      <w:r w:rsidRPr="007D4272">
        <w:rPr>
          <w:spacing w:val="1"/>
          <w:sz w:val="24"/>
          <w:szCs w:val="24"/>
        </w:rPr>
        <w:t xml:space="preserve"> </w:t>
      </w:r>
      <w:r w:rsidRPr="007D4272">
        <w:rPr>
          <w:sz w:val="24"/>
          <w:szCs w:val="24"/>
        </w:rPr>
        <w:t>образования -</w:t>
      </w:r>
      <w:r w:rsidRPr="007D4272">
        <w:rPr>
          <w:spacing w:val="-3"/>
          <w:sz w:val="24"/>
          <w:szCs w:val="24"/>
        </w:rPr>
        <w:t xml:space="preserve"> </w:t>
      </w:r>
      <w:r w:rsidRPr="007D4272">
        <w:rPr>
          <w:sz w:val="24"/>
          <w:szCs w:val="24"/>
        </w:rPr>
        <w:t>формирование умения</w:t>
      </w:r>
      <w:r w:rsidRPr="007D4272">
        <w:rPr>
          <w:spacing w:val="-1"/>
          <w:sz w:val="24"/>
          <w:szCs w:val="24"/>
        </w:rPr>
        <w:t xml:space="preserve"> </w:t>
      </w:r>
      <w:r w:rsidRPr="007D4272">
        <w:rPr>
          <w:sz w:val="24"/>
          <w:szCs w:val="24"/>
        </w:rPr>
        <w:t>учиться);</w:t>
      </w:r>
    </w:p>
    <w:p w:rsidR="00E65863" w:rsidRPr="007D4272" w:rsidRDefault="00E65863" w:rsidP="00394EB1">
      <w:pPr>
        <w:pStyle w:val="ab"/>
        <w:numPr>
          <w:ilvl w:val="0"/>
          <w:numId w:val="147"/>
        </w:numPr>
        <w:tabs>
          <w:tab w:val="left" w:pos="826"/>
        </w:tabs>
        <w:spacing w:before="61"/>
        <w:ind w:left="0" w:right="4" w:firstLine="284"/>
        <w:rPr>
          <w:sz w:val="24"/>
          <w:szCs w:val="24"/>
        </w:rPr>
      </w:pPr>
      <w:r w:rsidRPr="007D4272">
        <w:rPr>
          <w:sz w:val="24"/>
          <w:szCs w:val="24"/>
        </w:rPr>
        <w:t>учёт</w:t>
      </w:r>
      <w:r w:rsidRPr="007D4272">
        <w:rPr>
          <w:spacing w:val="1"/>
          <w:sz w:val="24"/>
          <w:szCs w:val="24"/>
        </w:rPr>
        <w:t xml:space="preserve"> </w:t>
      </w:r>
      <w:r w:rsidRPr="007D4272">
        <w:rPr>
          <w:sz w:val="24"/>
          <w:szCs w:val="24"/>
        </w:rPr>
        <w:t>специфики</w:t>
      </w:r>
      <w:r w:rsidRPr="007D4272">
        <w:rPr>
          <w:spacing w:val="1"/>
          <w:sz w:val="24"/>
          <w:szCs w:val="24"/>
        </w:rPr>
        <w:t xml:space="preserve"> </w:t>
      </w:r>
      <w:r w:rsidRPr="007D4272">
        <w:rPr>
          <w:sz w:val="24"/>
          <w:szCs w:val="24"/>
        </w:rPr>
        <w:t>возрастного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индивидуального</w:t>
      </w:r>
      <w:r w:rsidRPr="007D4272">
        <w:rPr>
          <w:spacing w:val="1"/>
          <w:sz w:val="24"/>
          <w:szCs w:val="24"/>
        </w:rPr>
        <w:t xml:space="preserve"> </w:t>
      </w:r>
      <w:r w:rsidRPr="007D4272">
        <w:rPr>
          <w:sz w:val="24"/>
          <w:szCs w:val="24"/>
        </w:rPr>
        <w:t>психофизического</w:t>
      </w:r>
      <w:r w:rsidRPr="007D4272">
        <w:rPr>
          <w:spacing w:val="1"/>
          <w:sz w:val="24"/>
          <w:szCs w:val="24"/>
        </w:rPr>
        <w:t xml:space="preserve"> </w:t>
      </w:r>
      <w:r w:rsidRPr="007D4272">
        <w:rPr>
          <w:sz w:val="24"/>
          <w:szCs w:val="24"/>
        </w:rPr>
        <w:t>развития обучающихся (использование форм и методов, соответствующих</w:t>
      </w:r>
      <w:r w:rsidRPr="007D4272">
        <w:rPr>
          <w:spacing w:val="1"/>
          <w:sz w:val="24"/>
          <w:szCs w:val="24"/>
        </w:rPr>
        <w:t xml:space="preserve"> </w:t>
      </w:r>
      <w:r w:rsidRPr="007D4272">
        <w:rPr>
          <w:sz w:val="24"/>
          <w:szCs w:val="24"/>
        </w:rPr>
        <w:t>возрастным особенностям детей; видов деятельности, специфических для</w:t>
      </w:r>
      <w:r w:rsidRPr="007D4272">
        <w:rPr>
          <w:spacing w:val="1"/>
          <w:sz w:val="24"/>
          <w:szCs w:val="24"/>
        </w:rPr>
        <w:t xml:space="preserve"> </w:t>
      </w:r>
      <w:r w:rsidRPr="007D4272">
        <w:rPr>
          <w:sz w:val="24"/>
          <w:szCs w:val="24"/>
        </w:rPr>
        <w:t>каждого возрастного периода,</w:t>
      </w:r>
      <w:r w:rsidRPr="007D4272">
        <w:rPr>
          <w:spacing w:val="-2"/>
          <w:sz w:val="24"/>
          <w:szCs w:val="24"/>
        </w:rPr>
        <w:t xml:space="preserve"> </w:t>
      </w:r>
      <w:r w:rsidRPr="007D4272">
        <w:rPr>
          <w:sz w:val="24"/>
          <w:szCs w:val="24"/>
        </w:rPr>
        <w:t>социальной</w:t>
      </w:r>
      <w:r w:rsidRPr="007D4272">
        <w:rPr>
          <w:spacing w:val="-1"/>
          <w:sz w:val="24"/>
          <w:szCs w:val="24"/>
        </w:rPr>
        <w:t xml:space="preserve"> </w:t>
      </w:r>
      <w:r w:rsidRPr="007D4272">
        <w:rPr>
          <w:sz w:val="24"/>
          <w:szCs w:val="24"/>
        </w:rPr>
        <w:t>ситуации</w:t>
      </w:r>
      <w:r w:rsidRPr="007D4272">
        <w:rPr>
          <w:spacing w:val="-4"/>
          <w:sz w:val="24"/>
          <w:szCs w:val="24"/>
        </w:rPr>
        <w:t xml:space="preserve"> </w:t>
      </w:r>
      <w:r w:rsidRPr="007D4272">
        <w:rPr>
          <w:sz w:val="24"/>
          <w:szCs w:val="24"/>
        </w:rPr>
        <w:t>развития);</w:t>
      </w:r>
    </w:p>
    <w:p w:rsidR="00E65863" w:rsidRPr="007D4272" w:rsidRDefault="00E65863" w:rsidP="00394EB1">
      <w:pPr>
        <w:pStyle w:val="ab"/>
        <w:numPr>
          <w:ilvl w:val="0"/>
          <w:numId w:val="147"/>
        </w:numPr>
        <w:tabs>
          <w:tab w:val="left" w:pos="826"/>
        </w:tabs>
        <w:spacing w:before="1"/>
        <w:ind w:left="0" w:right="4" w:firstLine="284"/>
        <w:rPr>
          <w:sz w:val="24"/>
          <w:szCs w:val="24"/>
        </w:rPr>
      </w:pPr>
      <w:r w:rsidRPr="007D4272">
        <w:rPr>
          <w:sz w:val="24"/>
          <w:szCs w:val="24"/>
        </w:rPr>
        <w:t>создание</w:t>
      </w:r>
      <w:r w:rsidRPr="007D4272">
        <w:rPr>
          <w:spacing w:val="1"/>
          <w:sz w:val="24"/>
          <w:szCs w:val="24"/>
        </w:rPr>
        <w:t xml:space="preserve"> </w:t>
      </w:r>
      <w:r w:rsidRPr="007D4272">
        <w:rPr>
          <w:sz w:val="24"/>
          <w:szCs w:val="24"/>
        </w:rPr>
        <w:t>развивающей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эмоционально</w:t>
      </w:r>
      <w:r w:rsidRPr="007D4272">
        <w:rPr>
          <w:spacing w:val="1"/>
          <w:sz w:val="24"/>
          <w:szCs w:val="24"/>
        </w:rPr>
        <w:t xml:space="preserve"> </w:t>
      </w:r>
      <w:r w:rsidRPr="007D4272">
        <w:rPr>
          <w:sz w:val="24"/>
          <w:szCs w:val="24"/>
        </w:rPr>
        <w:t>комфортной</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среды,</w:t>
      </w:r>
      <w:r w:rsidRPr="007D4272">
        <w:rPr>
          <w:spacing w:val="1"/>
          <w:sz w:val="24"/>
          <w:szCs w:val="24"/>
        </w:rPr>
        <w:t xml:space="preserve"> </w:t>
      </w:r>
      <w:r w:rsidRPr="007D4272">
        <w:rPr>
          <w:sz w:val="24"/>
          <w:szCs w:val="24"/>
        </w:rPr>
        <w:t>способствующей</w:t>
      </w:r>
      <w:r w:rsidRPr="007D4272">
        <w:rPr>
          <w:spacing w:val="1"/>
          <w:sz w:val="24"/>
          <w:szCs w:val="24"/>
        </w:rPr>
        <w:t xml:space="preserve"> </w:t>
      </w:r>
      <w:r w:rsidRPr="007D4272">
        <w:rPr>
          <w:sz w:val="24"/>
          <w:szCs w:val="24"/>
        </w:rPr>
        <w:t>эмоционально-ценностному,</w:t>
      </w:r>
      <w:r w:rsidRPr="007D4272">
        <w:rPr>
          <w:spacing w:val="1"/>
          <w:sz w:val="24"/>
          <w:szCs w:val="24"/>
        </w:rPr>
        <w:t xml:space="preserve"> </w:t>
      </w:r>
      <w:r w:rsidRPr="007D4272">
        <w:rPr>
          <w:sz w:val="24"/>
          <w:szCs w:val="24"/>
        </w:rPr>
        <w:t>социально­</w:t>
      </w:r>
      <w:r w:rsidRPr="007D4272">
        <w:rPr>
          <w:spacing w:val="1"/>
          <w:sz w:val="24"/>
          <w:szCs w:val="24"/>
        </w:rPr>
        <w:t xml:space="preserve"> </w:t>
      </w:r>
      <w:r w:rsidRPr="007D4272">
        <w:rPr>
          <w:sz w:val="24"/>
          <w:szCs w:val="24"/>
        </w:rPr>
        <w:t>личностному,</w:t>
      </w:r>
      <w:r w:rsidRPr="007D4272">
        <w:rPr>
          <w:spacing w:val="1"/>
          <w:sz w:val="24"/>
          <w:szCs w:val="24"/>
        </w:rPr>
        <w:t xml:space="preserve"> </w:t>
      </w:r>
      <w:r w:rsidRPr="007D4272">
        <w:rPr>
          <w:sz w:val="24"/>
          <w:szCs w:val="24"/>
        </w:rPr>
        <w:t>познавательному,</w:t>
      </w:r>
      <w:r w:rsidRPr="007D4272">
        <w:rPr>
          <w:spacing w:val="1"/>
          <w:sz w:val="24"/>
          <w:szCs w:val="24"/>
        </w:rPr>
        <w:t xml:space="preserve"> </w:t>
      </w:r>
      <w:r w:rsidRPr="007D4272">
        <w:rPr>
          <w:sz w:val="24"/>
          <w:szCs w:val="24"/>
        </w:rPr>
        <w:t>эстетическому</w:t>
      </w:r>
      <w:r w:rsidRPr="007D4272">
        <w:rPr>
          <w:spacing w:val="1"/>
          <w:sz w:val="24"/>
          <w:szCs w:val="24"/>
        </w:rPr>
        <w:t xml:space="preserve"> </w:t>
      </w:r>
      <w:r w:rsidRPr="007D4272">
        <w:rPr>
          <w:sz w:val="24"/>
          <w:szCs w:val="24"/>
        </w:rPr>
        <w:t>развитию</w:t>
      </w:r>
      <w:r w:rsidRPr="007D4272">
        <w:rPr>
          <w:spacing w:val="1"/>
          <w:sz w:val="24"/>
          <w:szCs w:val="24"/>
        </w:rPr>
        <w:t xml:space="preserve"> </w:t>
      </w:r>
      <w:r w:rsidRPr="007D4272">
        <w:rPr>
          <w:sz w:val="24"/>
          <w:szCs w:val="24"/>
        </w:rPr>
        <w:t>ребёнка и сохранению его индивидуальности, в которой ребёнок реализует</w:t>
      </w:r>
      <w:r w:rsidRPr="007D4272">
        <w:rPr>
          <w:spacing w:val="-67"/>
          <w:sz w:val="24"/>
          <w:szCs w:val="24"/>
        </w:rPr>
        <w:t xml:space="preserve"> </w:t>
      </w:r>
      <w:r w:rsidRPr="007D4272">
        <w:rPr>
          <w:sz w:val="24"/>
          <w:szCs w:val="24"/>
        </w:rPr>
        <w:t>право на</w:t>
      </w:r>
      <w:r w:rsidRPr="007D4272">
        <w:rPr>
          <w:spacing w:val="-1"/>
          <w:sz w:val="24"/>
          <w:szCs w:val="24"/>
        </w:rPr>
        <w:t xml:space="preserve"> </w:t>
      </w:r>
      <w:r w:rsidRPr="007D4272">
        <w:rPr>
          <w:sz w:val="24"/>
          <w:szCs w:val="24"/>
        </w:rPr>
        <w:t>свободу</w:t>
      </w:r>
      <w:r w:rsidRPr="007D4272">
        <w:rPr>
          <w:spacing w:val="-4"/>
          <w:sz w:val="24"/>
          <w:szCs w:val="24"/>
        </w:rPr>
        <w:t xml:space="preserve"> </w:t>
      </w:r>
      <w:r w:rsidRPr="007D4272">
        <w:rPr>
          <w:sz w:val="24"/>
          <w:szCs w:val="24"/>
        </w:rPr>
        <w:t>выбора</w:t>
      </w:r>
      <w:r w:rsidRPr="007D4272">
        <w:rPr>
          <w:spacing w:val="-4"/>
          <w:sz w:val="24"/>
          <w:szCs w:val="24"/>
        </w:rPr>
        <w:t xml:space="preserve"> </w:t>
      </w:r>
      <w:r w:rsidRPr="007D4272">
        <w:rPr>
          <w:sz w:val="24"/>
          <w:szCs w:val="24"/>
        </w:rPr>
        <w:t>деятельности,</w:t>
      </w:r>
      <w:r w:rsidRPr="007D4272">
        <w:rPr>
          <w:spacing w:val="-4"/>
          <w:sz w:val="24"/>
          <w:szCs w:val="24"/>
        </w:rPr>
        <w:t xml:space="preserve"> </w:t>
      </w:r>
      <w:r w:rsidRPr="007D4272">
        <w:rPr>
          <w:sz w:val="24"/>
          <w:szCs w:val="24"/>
        </w:rPr>
        <w:t>партнера,</w:t>
      </w:r>
      <w:r w:rsidRPr="007D4272">
        <w:rPr>
          <w:spacing w:val="3"/>
          <w:sz w:val="24"/>
          <w:szCs w:val="24"/>
        </w:rPr>
        <w:t xml:space="preserve"> </w:t>
      </w:r>
      <w:r w:rsidRPr="007D4272">
        <w:rPr>
          <w:sz w:val="24"/>
          <w:szCs w:val="24"/>
        </w:rPr>
        <w:t>средств</w:t>
      </w:r>
      <w:r w:rsidRPr="007D4272">
        <w:rPr>
          <w:spacing w:val="-3"/>
          <w:sz w:val="24"/>
          <w:szCs w:val="24"/>
        </w:rPr>
        <w:t xml:space="preserve"> </w:t>
      </w:r>
      <w:r w:rsidRPr="007D4272">
        <w:rPr>
          <w:sz w:val="24"/>
          <w:szCs w:val="24"/>
        </w:rPr>
        <w:t>и</w:t>
      </w:r>
      <w:r w:rsidRPr="007D4272">
        <w:rPr>
          <w:spacing w:val="-3"/>
          <w:sz w:val="24"/>
          <w:szCs w:val="24"/>
        </w:rPr>
        <w:t xml:space="preserve"> </w:t>
      </w:r>
      <w:r w:rsidRPr="007D4272">
        <w:rPr>
          <w:sz w:val="24"/>
          <w:szCs w:val="24"/>
        </w:rPr>
        <w:t>прочее;</w:t>
      </w:r>
    </w:p>
    <w:p w:rsidR="00E65863" w:rsidRPr="007D4272" w:rsidRDefault="00E65863" w:rsidP="00394EB1">
      <w:pPr>
        <w:pStyle w:val="ab"/>
        <w:numPr>
          <w:ilvl w:val="0"/>
          <w:numId w:val="147"/>
        </w:numPr>
        <w:tabs>
          <w:tab w:val="left" w:pos="826"/>
        </w:tabs>
        <w:spacing w:before="1"/>
        <w:ind w:left="0" w:right="4" w:firstLine="284"/>
        <w:rPr>
          <w:sz w:val="24"/>
          <w:szCs w:val="24"/>
        </w:rPr>
      </w:pPr>
      <w:r w:rsidRPr="007D4272">
        <w:rPr>
          <w:sz w:val="24"/>
          <w:szCs w:val="24"/>
        </w:rPr>
        <w:t>построение</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взаимодействия</w:t>
      </w:r>
      <w:r w:rsidRPr="007D4272">
        <w:rPr>
          <w:spacing w:val="1"/>
          <w:sz w:val="24"/>
          <w:szCs w:val="24"/>
        </w:rPr>
        <w:t xml:space="preserve"> </w:t>
      </w:r>
      <w:r w:rsidRPr="007D4272">
        <w:rPr>
          <w:sz w:val="24"/>
          <w:szCs w:val="24"/>
        </w:rPr>
        <w:t>взрослых с детьми, ориентированного на интересы и возможности каждого</w:t>
      </w:r>
      <w:r w:rsidRPr="007D4272">
        <w:rPr>
          <w:spacing w:val="-67"/>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и учитывающего социальную</w:t>
      </w:r>
      <w:r w:rsidRPr="007D4272">
        <w:rPr>
          <w:spacing w:val="-1"/>
          <w:sz w:val="24"/>
          <w:szCs w:val="24"/>
        </w:rPr>
        <w:t xml:space="preserve"> </w:t>
      </w:r>
      <w:r w:rsidRPr="007D4272">
        <w:rPr>
          <w:sz w:val="24"/>
          <w:szCs w:val="24"/>
        </w:rPr>
        <w:t>ситуацию</w:t>
      </w:r>
      <w:r w:rsidRPr="007D4272">
        <w:rPr>
          <w:spacing w:val="-1"/>
          <w:sz w:val="24"/>
          <w:szCs w:val="24"/>
        </w:rPr>
        <w:t xml:space="preserve"> </w:t>
      </w:r>
      <w:r w:rsidRPr="007D4272">
        <w:rPr>
          <w:sz w:val="24"/>
          <w:szCs w:val="24"/>
        </w:rPr>
        <w:t>его</w:t>
      </w:r>
      <w:r w:rsidRPr="007D4272">
        <w:rPr>
          <w:spacing w:val="-3"/>
          <w:sz w:val="24"/>
          <w:szCs w:val="24"/>
        </w:rPr>
        <w:t xml:space="preserve"> </w:t>
      </w:r>
      <w:r w:rsidRPr="007D4272">
        <w:rPr>
          <w:sz w:val="24"/>
          <w:szCs w:val="24"/>
        </w:rPr>
        <w:t>развития;</w:t>
      </w:r>
    </w:p>
    <w:p w:rsidR="00E65863" w:rsidRPr="007D4272" w:rsidRDefault="00E65863" w:rsidP="00394EB1">
      <w:pPr>
        <w:pStyle w:val="ab"/>
        <w:numPr>
          <w:ilvl w:val="0"/>
          <w:numId w:val="147"/>
        </w:numPr>
        <w:tabs>
          <w:tab w:val="left" w:pos="826"/>
        </w:tabs>
        <w:ind w:left="0" w:right="4" w:firstLine="284"/>
        <w:rPr>
          <w:sz w:val="24"/>
          <w:szCs w:val="24"/>
        </w:rPr>
      </w:pPr>
      <w:r w:rsidRPr="007D4272">
        <w:rPr>
          <w:sz w:val="24"/>
          <w:szCs w:val="24"/>
        </w:rPr>
        <w:t>индивидуализация</w:t>
      </w:r>
      <w:r w:rsidRPr="007D4272">
        <w:rPr>
          <w:spacing w:val="1"/>
          <w:sz w:val="24"/>
          <w:szCs w:val="24"/>
        </w:rPr>
        <w:t xml:space="preserve"> </w:t>
      </w:r>
      <w:r w:rsidRPr="007D4272">
        <w:rPr>
          <w:sz w:val="24"/>
          <w:szCs w:val="24"/>
        </w:rPr>
        <w:t>образования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том</w:t>
      </w:r>
      <w:r w:rsidRPr="007D4272">
        <w:rPr>
          <w:spacing w:val="1"/>
          <w:sz w:val="24"/>
          <w:szCs w:val="24"/>
        </w:rPr>
        <w:t xml:space="preserve"> </w:t>
      </w:r>
      <w:r w:rsidRPr="007D4272">
        <w:rPr>
          <w:sz w:val="24"/>
          <w:szCs w:val="24"/>
        </w:rPr>
        <w:t>числе</w:t>
      </w:r>
      <w:r w:rsidRPr="007D4272">
        <w:rPr>
          <w:spacing w:val="1"/>
          <w:sz w:val="24"/>
          <w:szCs w:val="24"/>
        </w:rPr>
        <w:t xml:space="preserve"> </w:t>
      </w:r>
      <w:r w:rsidRPr="007D4272">
        <w:rPr>
          <w:sz w:val="24"/>
          <w:szCs w:val="24"/>
        </w:rPr>
        <w:t>поддержка</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построение</w:t>
      </w:r>
      <w:r w:rsidRPr="007D4272">
        <w:rPr>
          <w:spacing w:val="1"/>
          <w:sz w:val="24"/>
          <w:szCs w:val="24"/>
        </w:rPr>
        <w:t xml:space="preserve"> </w:t>
      </w:r>
      <w:r w:rsidRPr="007D4272">
        <w:rPr>
          <w:sz w:val="24"/>
          <w:szCs w:val="24"/>
        </w:rPr>
        <w:t>его</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траектории)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оптимизация</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группой</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основанные</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результатах</w:t>
      </w:r>
      <w:r w:rsidRPr="007D4272">
        <w:rPr>
          <w:spacing w:val="1"/>
          <w:sz w:val="24"/>
          <w:szCs w:val="24"/>
        </w:rPr>
        <w:t xml:space="preserve"> </w:t>
      </w:r>
      <w:r w:rsidRPr="007D4272">
        <w:rPr>
          <w:sz w:val="24"/>
          <w:szCs w:val="24"/>
        </w:rPr>
        <w:t>педагогической</w:t>
      </w:r>
      <w:r w:rsidRPr="007D4272">
        <w:rPr>
          <w:spacing w:val="1"/>
          <w:sz w:val="24"/>
          <w:szCs w:val="24"/>
        </w:rPr>
        <w:t xml:space="preserve"> </w:t>
      </w:r>
      <w:r w:rsidRPr="007D4272">
        <w:rPr>
          <w:sz w:val="24"/>
          <w:szCs w:val="24"/>
        </w:rPr>
        <w:t>диагностики</w:t>
      </w:r>
      <w:r w:rsidRPr="007D4272">
        <w:rPr>
          <w:spacing w:val="-67"/>
          <w:sz w:val="24"/>
          <w:szCs w:val="24"/>
        </w:rPr>
        <w:t xml:space="preserve"> </w:t>
      </w:r>
      <w:r w:rsidRPr="007D4272">
        <w:rPr>
          <w:sz w:val="24"/>
          <w:szCs w:val="24"/>
        </w:rPr>
        <w:t>(мониторинга);</w:t>
      </w:r>
    </w:p>
    <w:p w:rsidR="00E65863" w:rsidRPr="007D4272" w:rsidRDefault="00E65863" w:rsidP="00394EB1">
      <w:pPr>
        <w:pStyle w:val="ab"/>
        <w:numPr>
          <w:ilvl w:val="0"/>
          <w:numId w:val="147"/>
        </w:numPr>
        <w:tabs>
          <w:tab w:val="left" w:pos="826"/>
        </w:tabs>
        <w:ind w:left="0" w:right="4" w:firstLine="284"/>
        <w:rPr>
          <w:sz w:val="24"/>
          <w:szCs w:val="24"/>
        </w:rPr>
      </w:pPr>
      <w:r w:rsidRPr="007D4272">
        <w:rPr>
          <w:sz w:val="24"/>
          <w:szCs w:val="24"/>
        </w:rPr>
        <w:t>оказание ранней коррекционной помощи детям с ООП, в том числе с</w:t>
      </w:r>
      <w:r w:rsidRPr="007D4272">
        <w:rPr>
          <w:spacing w:val="1"/>
          <w:sz w:val="24"/>
          <w:szCs w:val="24"/>
        </w:rPr>
        <w:t xml:space="preserve"> </w:t>
      </w:r>
      <w:r w:rsidRPr="007D4272">
        <w:rPr>
          <w:sz w:val="24"/>
          <w:szCs w:val="24"/>
        </w:rPr>
        <w:t>ОВЗ на основе специальных психолого-педагогических подходов, методов,</w:t>
      </w:r>
      <w:r w:rsidRPr="007D4272">
        <w:rPr>
          <w:spacing w:val="-67"/>
          <w:sz w:val="24"/>
          <w:szCs w:val="24"/>
        </w:rPr>
        <w:t xml:space="preserve"> </w:t>
      </w:r>
      <w:r w:rsidRPr="007D4272">
        <w:rPr>
          <w:sz w:val="24"/>
          <w:szCs w:val="24"/>
        </w:rPr>
        <w:t>способов</w:t>
      </w:r>
      <w:r w:rsidRPr="007D4272">
        <w:rPr>
          <w:spacing w:val="1"/>
          <w:sz w:val="24"/>
          <w:szCs w:val="24"/>
        </w:rPr>
        <w:t xml:space="preserve"> </w:t>
      </w:r>
      <w:r w:rsidRPr="007D4272">
        <w:rPr>
          <w:sz w:val="24"/>
          <w:szCs w:val="24"/>
        </w:rPr>
        <w:t>общения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условий,</w:t>
      </w:r>
      <w:r w:rsidRPr="007D4272">
        <w:rPr>
          <w:spacing w:val="1"/>
          <w:sz w:val="24"/>
          <w:szCs w:val="24"/>
        </w:rPr>
        <w:t xml:space="preserve"> </w:t>
      </w:r>
      <w:r w:rsidRPr="007D4272">
        <w:rPr>
          <w:sz w:val="24"/>
          <w:szCs w:val="24"/>
        </w:rPr>
        <w:t>способствующих</w:t>
      </w:r>
      <w:r w:rsidRPr="007D4272">
        <w:rPr>
          <w:spacing w:val="1"/>
          <w:sz w:val="24"/>
          <w:szCs w:val="24"/>
        </w:rPr>
        <w:t xml:space="preserve"> </w:t>
      </w:r>
      <w:r w:rsidRPr="007D4272">
        <w:rPr>
          <w:sz w:val="24"/>
          <w:szCs w:val="24"/>
        </w:rPr>
        <w:t>получению</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социальному развитию этих детей, в том числе посредством организации</w:t>
      </w:r>
      <w:r w:rsidRPr="007D4272">
        <w:rPr>
          <w:spacing w:val="1"/>
          <w:sz w:val="24"/>
          <w:szCs w:val="24"/>
        </w:rPr>
        <w:t xml:space="preserve"> </w:t>
      </w:r>
      <w:r w:rsidRPr="007D4272">
        <w:rPr>
          <w:sz w:val="24"/>
          <w:szCs w:val="24"/>
        </w:rPr>
        <w:t>инклюзивного</w:t>
      </w:r>
      <w:r w:rsidRPr="007D4272">
        <w:rPr>
          <w:spacing w:val="-3"/>
          <w:sz w:val="24"/>
          <w:szCs w:val="24"/>
        </w:rPr>
        <w:t xml:space="preserve"> </w:t>
      </w:r>
      <w:r w:rsidRPr="007D4272">
        <w:rPr>
          <w:sz w:val="24"/>
          <w:szCs w:val="24"/>
        </w:rPr>
        <w:t>образования;</w:t>
      </w:r>
    </w:p>
    <w:p w:rsidR="00E65863" w:rsidRPr="007D4272" w:rsidRDefault="00E65863" w:rsidP="00394EB1">
      <w:pPr>
        <w:pStyle w:val="ab"/>
        <w:numPr>
          <w:ilvl w:val="0"/>
          <w:numId w:val="147"/>
        </w:numPr>
        <w:tabs>
          <w:tab w:val="left" w:pos="895"/>
        </w:tabs>
        <w:ind w:left="0" w:right="4" w:firstLine="284"/>
        <w:rPr>
          <w:sz w:val="24"/>
          <w:szCs w:val="24"/>
        </w:rPr>
      </w:pPr>
      <w:r w:rsidRPr="007D4272">
        <w:rPr>
          <w:sz w:val="24"/>
          <w:szCs w:val="24"/>
        </w:rPr>
        <w:t>совершенствование</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работы</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основе</w:t>
      </w:r>
      <w:r w:rsidRPr="007D4272">
        <w:rPr>
          <w:spacing w:val="1"/>
          <w:sz w:val="24"/>
          <w:szCs w:val="24"/>
        </w:rPr>
        <w:t xml:space="preserve"> </w:t>
      </w:r>
      <w:r w:rsidRPr="007D4272">
        <w:rPr>
          <w:sz w:val="24"/>
          <w:szCs w:val="24"/>
        </w:rPr>
        <w:t>результатов</w:t>
      </w:r>
      <w:r w:rsidRPr="007D4272">
        <w:rPr>
          <w:spacing w:val="1"/>
          <w:sz w:val="24"/>
          <w:szCs w:val="24"/>
        </w:rPr>
        <w:t xml:space="preserve"> </w:t>
      </w:r>
      <w:r w:rsidRPr="007D4272">
        <w:rPr>
          <w:sz w:val="24"/>
          <w:szCs w:val="24"/>
        </w:rPr>
        <w:t>выявления</w:t>
      </w:r>
      <w:r w:rsidRPr="007D4272">
        <w:rPr>
          <w:spacing w:val="-2"/>
          <w:sz w:val="24"/>
          <w:szCs w:val="24"/>
        </w:rPr>
        <w:t xml:space="preserve"> </w:t>
      </w:r>
      <w:r w:rsidRPr="007D4272">
        <w:rPr>
          <w:sz w:val="24"/>
          <w:szCs w:val="24"/>
        </w:rPr>
        <w:t>запросов</w:t>
      </w:r>
      <w:r w:rsidRPr="007D4272">
        <w:rPr>
          <w:spacing w:val="-5"/>
          <w:sz w:val="24"/>
          <w:szCs w:val="24"/>
        </w:rPr>
        <w:t xml:space="preserve"> </w:t>
      </w:r>
      <w:r w:rsidRPr="007D4272">
        <w:rPr>
          <w:sz w:val="24"/>
          <w:szCs w:val="24"/>
        </w:rPr>
        <w:t>родительского</w:t>
      </w:r>
      <w:r w:rsidRPr="007D4272">
        <w:rPr>
          <w:spacing w:val="-5"/>
          <w:sz w:val="24"/>
          <w:szCs w:val="24"/>
        </w:rPr>
        <w:t xml:space="preserve"> </w:t>
      </w:r>
      <w:r w:rsidRPr="007D4272">
        <w:rPr>
          <w:sz w:val="24"/>
          <w:szCs w:val="24"/>
        </w:rPr>
        <w:t>и</w:t>
      </w:r>
      <w:r w:rsidRPr="007D4272">
        <w:rPr>
          <w:spacing w:val="-2"/>
          <w:sz w:val="24"/>
          <w:szCs w:val="24"/>
        </w:rPr>
        <w:t xml:space="preserve"> </w:t>
      </w:r>
      <w:r w:rsidRPr="007D4272">
        <w:rPr>
          <w:sz w:val="24"/>
          <w:szCs w:val="24"/>
        </w:rPr>
        <w:t>профессионального сообщества;</w:t>
      </w:r>
    </w:p>
    <w:p w:rsidR="00E65863" w:rsidRPr="007D4272" w:rsidRDefault="00E65863" w:rsidP="00394EB1">
      <w:pPr>
        <w:pStyle w:val="ab"/>
        <w:numPr>
          <w:ilvl w:val="0"/>
          <w:numId w:val="147"/>
        </w:numPr>
        <w:tabs>
          <w:tab w:val="left" w:pos="1216"/>
        </w:tabs>
        <w:ind w:left="0" w:right="4" w:firstLine="284"/>
        <w:rPr>
          <w:sz w:val="24"/>
          <w:szCs w:val="24"/>
        </w:rPr>
      </w:pPr>
      <w:r w:rsidRPr="007D4272">
        <w:rPr>
          <w:sz w:val="24"/>
          <w:szCs w:val="24"/>
        </w:rPr>
        <w:t>психологическая,</w:t>
      </w:r>
      <w:r w:rsidRPr="007D4272">
        <w:rPr>
          <w:spacing w:val="1"/>
          <w:sz w:val="24"/>
          <w:szCs w:val="24"/>
        </w:rPr>
        <w:t xml:space="preserve"> </w:t>
      </w:r>
      <w:r w:rsidRPr="007D4272">
        <w:rPr>
          <w:sz w:val="24"/>
          <w:szCs w:val="24"/>
        </w:rPr>
        <w:t>педагогическая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методическая</w:t>
      </w:r>
      <w:r w:rsidRPr="007D4272">
        <w:rPr>
          <w:spacing w:val="1"/>
          <w:sz w:val="24"/>
          <w:szCs w:val="24"/>
        </w:rPr>
        <w:t xml:space="preserve"> </w:t>
      </w:r>
      <w:r w:rsidRPr="007D4272">
        <w:rPr>
          <w:sz w:val="24"/>
          <w:szCs w:val="24"/>
        </w:rPr>
        <w:t>помощь,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поддержка,</w:t>
      </w:r>
      <w:r w:rsidRPr="007D4272">
        <w:rPr>
          <w:spacing w:val="1"/>
          <w:sz w:val="24"/>
          <w:szCs w:val="24"/>
        </w:rPr>
        <w:t xml:space="preserve"> </w:t>
      </w:r>
      <w:r w:rsidRPr="007D4272">
        <w:rPr>
          <w:sz w:val="24"/>
          <w:szCs w:val="24"/>
        </w:rPr>
        <w:t>консультирование</w:t>
      </w:r>
      <w:r w:rsidRPr="007D4272">
        <w:rPr>
          <w:spacing w:val="1"/>
          <w:sz w:val="24"/>
          <w:szCs w:val="24"/>
        </w:rPr>
        <w:t xml:space="preserve"> </w:t>
      </w:r>
      <w:r w:rsidRPr="007D4272">
        <w:rPr>
          <w:sz w:val="24"/>
          <w:szCs w:val="24"/>
        </w:rPr>
        <w:t>родителей</w:t>
      </w:r>
      <w:r w:rsidRPr="007D4272">
        <w:rPr>
          <w:spacing w:val="1"/>
          <w:sz w:val="24"/>
          <w:szCs w:val="24"/>
        </w:rPr>
        <w:t xml:space="preserve"> </w:t>
      </w:r>
      <w:r w:rsidRPr="007D4272">
        <w:rPr>
          <w:sz w:val="24"/>
          <w:szCs w:val="24"/>
        </w:rPr>
        <w:t>(законных</w:t>
      </w:r>
      <w:r w:rsidRPr="007D4272">
        <w:rPr>
          <w:spacing w:val="1"/>
          <w:sz w:val="24"/>
          <w:szCs w:val="24"/>
        </w:rPr>
        <w:t xml:space="preserve"> </w:t>
      </w:r>
      <w:r w:rsidRPr="007D4272">
        <w:rPr>
          <w:sz w:val="24"/>
          <w:szCs w:val="24"/>
        </w:rPr>
        <w:t>представителей)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вопросах обучения, воспитания и развитии детей, охраны и укрепления их</w:t>
      </w:r>
      <w:r w:rsidRPr="007D4272">
        <w:rPr>
          <w:spacing w:val="1"/>
          <w:sz w:val="24"/>
          <w:szCs w:val="24"/>
        </w:rPr>
        <w:t xml:space="preserve"> </w:t>
      </w:r>
      <w:r w:rsidRPr="007D4272">
        <w:rPr>
          <w:sz w:val="24"/>
          <w:szCs w:val="24"/>
        </w:rPr>
        <w:t>здоровья;</w:t>
      </w:r>
    </w:p>
    <w:p w:rsidR="00E65863" w:rsidRPr="007D4272" w:rsidRDefault="00E65863" w:rsidP="00394EB1">
      <w:pPr>
        <w:pStyle w:val="ab"/>
        <w:numPr>
          <w:ilvl w:val="0"/>
          <w:numId w:val="147"/>
        </w:numPr>
        <w:tabs>
          <w:tab w:val="left" w:pos="1221"/>
        </w:tabs>
        <w:ind w:left="0" w:right="4" w:firstLine="284"/>
        <w:rPr>
          <w:sz w:val="24"/>
          <w:szCs w:val="24"/>
        </w:rPr>
      </w:pPr>
      <w:r w:rsidRPr="007D4272">
        <w:rPr>
          <w:sz w:val="24"/>
          <w:szCs w:val="24"/>
        </w:rPr>
        <w:lastRenderedPageBreak/>
        <w:t>вовлечение</w:t>
      </w:r>
      <w:r w:rsidRPr="007D4272">
        <w:rPr>
          <w:spacing w:val="1"/>
          <w:sz w:val="24"/>
          <w:szCs w:val="24"/>
        </w:rPr>
        <w:t xml:space="preserve"> </w:t>
      </w:r>
      <w:r w:rsidRPr="007D4272">
        <w:rPr>
          <w:sz w:val="24"/>
          <w:szCs w:val="24"/>
        </w:rPr>
        <w:t>родителей</w:t>
      </w:r>
      <w:r w:rsidRPr="007D4272">
        <w:rPr>
          <w:spacing w:val="1"/>
          <w:sz w:val="24"/>
          <w:szCs w:val="24"/>
        </w:rPr>
        <w:t xml:space="preserve"> </w:t>
      </w:r>
      <w:r w:rsidRPr="007D4272">
        <w:rPr>
          <w:sz w:val="24"/>
          <w:szCs w:val="24"/>
        </w:rPr>
        <w:t>(законных</w:t>
      </w:r>
      <w:r w:rsidRPr="007D4272">
        <w:rPr>
          <w:spacing w:val="1"/>
          <w:sz w:val="24"/>
          <w:szCs w:val="24"/>
        </w:rPr>
        <w:t xml:space="preserve"> </w:t>
      </w:r>
      <w:r w:rsidRPr="007D4272">
        <w:rPr>
          <w:sz w:val="24"/>
          <w:szCs w:val="24"/>
        </w:rPr>
        <w:t>представителей)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процесс</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построение</w:t>
      </w:r>
      <w:r w:rsidRPr="007D4272">
        <w:rPr>
          <w:spacing w:val="1"/>
          <w:sz w:val="24"/>
          <w:szCs w:val="24"/>
        </w:rPr>
        <w:t xml:space="preserve"> </w:t>
      </w:r>
      <w:r w:rsidRPr="007D4272">
        <w:rPr>
          <w:sz w:val="24"/>
          <w:szCs w:val="24"/>
        </w:rPr>
        <w:t>отношений</w:t>
      </w:r>
      <w:r w:rsidRPr="007D4272">
        <w:rPr>
          <w:spacing w:val="1"/>
          <w:sz w:val="24"/>
          <w:szCs w:val="24"/>
        </w:rPr>
        <w:t xml:space="preserve"> </w:t>
      </w:r>
      <w:r w:rsidRPr="007D4272">
        <w:rPr>
          <w:sz w:val="24"/>
          <w:szCs w:val="24"/>
        </w:rPr>
        <w:t>сотрудничества</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образовательными</w:t>
      </w:r>
      <w:r w:rsidRPr="007D4272">
        <w:rPr>
          <w:spacing w:val="1"/>
          <w:sz w:val="24"/>
          <w:szCs w:val="24"/>
        </w:rPr>
        <w:t xml:space="preserve"> </w:t>
      </w:r>
      <w:r w:rsidRPr="007D4272">
        <w:rPr>
          <w:sz w:val="24"/>
          <w:szCs w:val="24"/>
        </w:rPr>
        <w:t>потребностями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возможностями</w:t>
      </w:r>
      <w:r w:rsidRPr="007D4272">
        <w:rPr>
          <w:spacing w:val="-1"/>
          <w:sz w:val="24"/>
          <w:szCs w:val="24"/>
        </w:rPr>
        <w:t xml:space="preserve"> </w:t>
      </w:r>
      <w:r w:rsidRPr="007D4272">
        <w:rPr>
          <w:sz w:val="24"/>
          <w:szCs w:val="24"/>
        </w:rPr>
        <w:t>семьи обучающихся;</w:t>
      </w:r>
    </w:p>
    <w:p w:rsidR="00E65863" w:rsidRPr="007D4272" w:rsidRDefault="00E65863" w:rsidP="00394EB1">
      <w:pPr>
        <w:pStyle w:val="ab"/>
        <w:numPr>
          <w:ilvl w:val="0"/>
          <w:numId w:val="147"/>
        </w:numPr>
        <w:tabs>
          <w:tab w:val="left" w:pos="920"/>
        </w:tabs>
        <w:ind w:left="0" w:right="4" w:firstLine="284"/>
        <w:rPr>
          <w:sz w:val="24"/>
          <w:szCs w:val="24"/>
        </w:rPr>
      </w:pPr>
      <w:r w:rsidRPr="007D4272">
        <w:rPr>
          <w:sz w:val="24"/>
          <w:szCs w:val="24"/>
        </w:rPr>
        <w:t>формирование</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развитие</w:t>
      </w:r>
      <w:r w:rsidRPr="007D4272">
        <w:rPr>
          <w:spacing w:val="1"/>
          <w:sz w:val="24"/>
          <w:szCs w:val="24"/>
        </w:rPr>
        <w:t xml:space="preserve"> </w:t>
      </w:r>
      <w:r w:rsidRPr="007D4272">
        <w:rPr>
          <w:sz w:val="24"/>
          <w:szCs w:val="24"/>
        </w:rPr>
        <w:t>профессиональной</w:t>
      </w:r>
      <w:r w:rsidRPr="007D4272">
        <w:rPr>
          <w:spacing w:val="71"/>
          <w:sz w:val="24"/>
          <w:szCs w:val="24"/>
        </w:rPr>
        <w:t xml:space="preserve"> </w:t>
      </w:r>
      <w:r w:rsidRPr="007D4272">
        <w:rPr>
          <w:sz w:val="24"/>
          <w:szCs w:val="24"/>
        </w:rPr>
        <w:t>компетентности</w:t>
      </w:r>
      <w:r w:rsidRPr="007D4272">
        <w:rPr>
          <w:spacing w:val="1"/>
          <w:sz w:val="24"/>
          <w:szCs w:val="24"/>
        </w:rPr>
        <w:t xml:space="preserve"> </w:t>
      </w:r>
      <w:r w:rsidRPr="007D4272">
        <w:rPr>
          <w:sz w:val="24"/>
          <w:szCs w:val="24"/>
        </w:rPr>
        <w:t>педагогов, психолого-педагогического просвещения родителей (законных</w:t>
      </w:r>
      <w:r w:rsidRPr="007D4272">
        <w:rPr>
          <w:spacing w:val="1"/>
          <w:sz w:val="24"/>
          <w:szCs w:val="24"/>
        </w:rPr>
        <w:t xml:space="preserve"> </w:t>
      </w:r>
      <w:r w:rsidRPr="007D4272">
        <w:rPr>
          <w:sz w:val="24"/>
          <w:szCs w:val="24"/>
        </w:rPr>
        <w:t>представителей)</w:t>
      </w:r>
      <w:r w:rsidRPr="007D4272">
        <w:rPr>
          <w:spacing w:val="-1"/>
          <w:sz w:val="24"/>
          <w:szCs w:val="24"/>
        </w:rPr>
        <w:t xml:space="preserve"> </w:t>
      </w:r>
      <w:r w:rsidRPr="007D4272">
        <w:rPr>
          <w:sz w:val="24"/>
          <w:szCs w:val="24"/>
        </w:rPr>
        <w:t>обучающихся;</w:t>
      </w:r>
    </w:p>
    <w:p w:rsidR="00E65863" w:rsidRPr="007D4272" w:rsidRDefault="00E65863" w:rsidP="00394EB1">
      <w:pPr>
        <w:pStyle w:val="ab"/>
        <w:numPr>
          <w:ilvl w:val="0"/>
          <w:numId w:val="147"/>
        </w:numPr>
        <w:tabs>
          <w:tab w:val="left" w:pos="920"/>
          <w:tab w:val="left" w:pos="2320"/>
          <w:tab w:val="left" w:pos="2626"/>
          <w:tab w:val="left" w:pos="2723"/>
          <w:tab w:val="left" w:pos="2974"/>
          <w:tab w:val="left" w:pos="3058"/>
          <w:tab w:val="left" w:pos="3420"/>
          <w:tab w:val="left" w:pos="3588"/>
          <w:tab w:val="left" w:pos="3749"/>
          <w:tab w:val="left" w:pos="4060"/>
          <w:tab w:val="left" w:pos="4670"/>
          <w:tab w:val="left" w:pos="5130"/>
          <w:tab w:val="left" w:pos="5360"/>
          <w:tab w:val="left" w:pos="5553"/>
          <w:tab w:val="left" w:pos="5931"/>
          <w:tab w:val="left" w:pos="6121"/>
          <w:tab w:val="left" w:pos="6155"/>
          <w:tab w:val="left" w:pos="6989"/>
          <w:tab w:val="left" w:pos="7034"/>
          <w:tab w:val="left" w:pos="7660"/>
          <w:tab w:val="left" w:pos="8252"/>
          <w:tab w:val="left" w:pos="8439"/>
          <w:tab w:val="left" w:pos="8757"/>
        </w:tabs>
        <w:ind w:left="0" w:right="4" w:firstLine="284"/>
        <w:rPr>
          <w:sz w:val="24"/>
          <w:szCs w:val="24"/>
        </w:rPr>
      </w:pPr>
      <w:r w:rsidRPr="007D4272">
        <w:rPr>
          <w:sz w:val="24"/>
          <w:szCs w:val="24"/>
        </w:rPr>
        <w:t>непрерывное</w:t>
      </w:r>
      <w:r w:rsidRPr="007D4272">
        <w:rPr>
          <w:sz w:val="24"/>
          <w:szCs w:val="24"/>
        </w:rPr>
        <w:tab/>
      </w:r>
      <w:r w:rsidRPr="007D4272">
        <w:rPr>
          <w:sz w:val="24"/>
          <w:szCs w:val="24"/>
        </w:rPr>
        <w:tab/>
        <w:t>психолого-педагогическое</w:t>
      </w:r>
      <w:r w:rsidRPr="007D4272">
        <w:rPr>
          <w:sz w:val="24"/>
          <w:szCs w:val="24"/>
        </w:rPr>
        <w:tab/>
      </w:r>
      <w:r w:rsidRPr="007D4272">
        <w:rPr>
          <w:sz w:val="24"/>
          <w:szCs w:val="24"/>
        </w:rPr>
        <w:tab/>
      </w:r>
      <w:r w:rsidRPr="007D4272">
        <w:rPr>
          <w:sz w:val="24"/>
          <w:szCs w:val="24"/>
        </w:rPr>
        <w:tab/>
        <w:t>сопровождение</w:t>
      </w:r>
      <w:r w:rsidRPr="007D4272">
        <w:rPr>
          <w:sz w:val="24"/>
          <w:szCs w:val="24"/>
        </w:rPr>
        <w:tab/>
        <w:t>участников</w:t>
      </w:r>
      <w:r w:rsidRPr="007D4272">
        <w:rPr>
          <w:spacing w:val="-67"/>
          <w:sz w:val="24"/>
          <w:szCs w:val="24"/>
        </w:rPr>
        <w:t xml:space="preserve"> </w:t>
      </w:r>
      <w:r w:rsidRPr="007D4272">
        <w:rPr>
          <w:sz w:val="24"/>
          <w:szCs w:val="24"/>
        </w:rPr>
        <w:t>образовательных</w:t>
      </w:r>
      <w:r w:rsidRPr="007D4272">
        <w:rPr>
          <w:spacing w:val="54"/>
          <w:sz w:val="24"/>
          <w:szCs w:val="24"/>
        </w:rPr>
        <w:t xml:space="preserve"> </w:t>
      </w:r>
      <w:r w:rsidRPr="007D4272">
        <w:rPr>
          <w:sz w:val="24"/>
          <w:szCs w:val="24"/>
        </w:rPr>
        <w:t>отношений</w:t>
      </w:r>
      <w:r w:rsidRPr="007D4272">
        <w:rPr>
          <w:spacing w:val="56"/>
          <w:sz w:val="24"/>
          <w:szCs w:val="24"/>
        </w:rPr>
        <w:t xml:space="preserve"> </w:t>
      </w:r>
      <w:r w:rsidRPr="007D4272">
        <w:rPr>
          <w:sz w:val="24"/>
          <w:szCs w:val="24"/>
        </w:rPr>
        <w:t>в</w:t>
      </w:r>
      <w:r w:rsidRPr="007D4272">
        <w:rPr>
          <w:spacing w:val="55"/>
          <w:sz w:val="24"/>
          <w:szCs w:val="24"/>
        </w:rPr>
        <w:t xml:space="preserve"> </w:t>
      </w:r>
      <w:r w:rsidRPr="007D4272">
        <w:rPr>
          <w:sz w:val="24"/>
          <w:szCs w:val="24"/>
        </w:rPr>
        <w:t>процессе</w:t>
      </w:r>
      <w:r w:rsidRPr="007D4272">
        <w:rPr>
          <w:spacing w:val="56"/>
          <w:sz w:val="24"/>
          <w:szCs w:val="24"/>
        </w:rPr>
        <w:t xml:space="preserve"> </w:t>
      </w:r>
      <w:r w:rsidRPr="007D4272">
        <w:rPr>
          <w:sz w:val="24"/>
          <w:szCs w:val="24"/>
        </w:rPr>
        <w:t>реализации</w:t>
      </w:r>
      <w:r w:rsidRPr="007D4272">
        <w:rPr>
          <w:spacing w:val="57"/>
          <w:sz w:val="24"/>
          <w:szCs w:val="24"/>
        </w:rPr>
        <w:t xml:space="preserve"> </w:t>
      </w:r>
      <w:r w:rsidRPr="007D4272">
        <w:rPr>
          <w:sz w:val="24"/>
          <w:szCs w:val="24"/>
        </w:rPr>
        <w:t>Программы</w:t>
      </w:r>
      <w:r w:rsidRPr="007D4272">
        <w:rPr>
          <w:spacing w:val="57"/>
          <w:sz w:val="24"/>
          <w:szCs w:val="24"/>
        </w:rPr>
        <w:t xml:space="preserve"> </w:t>
      </w:r>
      <w:r w:rsidRPr="007D4272">
        <w:rPr>
          <w:sz w:val="24"/>
          <w:szCs w:val="24"/>
        </w:rPr>
        <w:t>в</w:t>
      </w:r>
      <w:r w:rsidRPr="007D4272">
        <w:rPr>
          <w:spacing w:val="55"/>
          <w:sz w:val="24"/>
          <w:szCs w:val="24"/>
        </w:rPr>
        <w:t xml:space="preserve"> </w:t>
      </w:r>
      <w:r w:rsidRPr="007D4272">
        <w:rPr>
          <w:sz w:val="24"/>
          <w:szCs w:val="24"/>
        </w:rPr>
        <w:t>ДОО,</w:t>
      </w:r>
      <w:r w:rsidRPr="007D4272">
        <w:rPr>
          <w:spacing w:val="-67"/>
          <w:sz w:val="24"/>
          <w:szCs w:val="24"/>
        </w:rPr>
        <w:t xml:space="preserve"> </w:t>
      </w:r>
      <w:r w:rsidRPr="007D4272">
        <w:rPr>
          <w:sz w:val="24"/>
          <w:szCs w:val="24"/>
        </w:rPr>
        <w:t>обеспечение вариативности его содержания, направлений и форм, согласно</w:t>
      </w:r>
      <w:r w:rsidRPr="007D4272">
        <w:rPr>
          <w:spacing w:val="-67"/>
          <w:sz w:val="24"/>
          <w:szCs w:val="24"/>
        </w:rPr>
        <w:t xml:space="preserve"> </w:t>
      </w:r>
      <w:r w:rsidRPr="007D4272">
        <w:rPr>
          <w:sz w:val="24"/>
          <w:szCs w:val="24"/>
        </w:rPr>
        <w:t>запросам родительского и профессионального сообществ;</w:t>
      </w:r>
      <w:r w:rsidRPr="007D4272">
        <w:rPr>
          <w:spacing w:val="1"/>
          <w:sz w:val="24"/>
          <w:szCs w:val="24"/>
        </w:rPr>
        <w:t xml:space="preserve"> </w:t>
      </w:r>
    </w:p>
    <w:p w:rsidR="00E65863" w:rsidRPr="007D4272" w:rsidRDefault="00E65863" w:rsidP="00394EB1">
      <w:pPr>
        <w:pStyle w:val="ab"/>
        <w:numPr>
          <w:ilvl w:val="0"/>
          <w:numId w:val="147"/>
        </w:numPr>
        <w:tabs>
          <w:tab w:val="left" w:pos="920"/>
          <w:tab w:val="left" w:pos="2320"/>
          <w:tab w:val="left" w:pos="2626"/>
          <w:tab w:val="left" w:pos="2723"/>
          <w:tab w:val="left" w:pos="2974"/>
          <w:tab w:val="left" w:pos="3058"/>
          <w:tab w:val="left" w:pos="3420"/>
          <w:tab w:val="left" w:pos="3588"/>
          <w:tab w:val="left" w:pos="3749"/>
          <w:tab w:val="left" w:pos="4060"/>
          <w:tab w:val="left" w:pos="4670"/>
          <w:tab w:val="left" w:pos="5130"/>
          <w:tab w:val="left" w:pos="5360"/>
          <w:tab w:val="left" w:pos="5553"/>
          <w:tab w:val="left" w:pos="5931"/>
          <w:tab w:val="left" w:pos="6121"/>
          <w:tab w:val="left" w:pos="6155"/>
          <w:tab w:val="left" w:pos="6989"/>
          <w:tab w:val="left" w:pos="7034"/>
          <w:tab w:val="left" w:pos="8252"/>
          <w:tab w:val="left" w:pos="8364"/>
          <w:tab w:val="left" w:pos="8439"/>
          <w:tab w:val="left" w:pos="8505"/>
        </w:tabs>
        <w:ind w:left="0" w:right="4" w:firstLine="284"/>
        <w:rPr>
          <w:sz w:val="24"/>
          <w:szCs w:val="24"/>
        </w:rPr>
      </w:pPr>
      <w:r w:rsidRPr="007D4272">
        <w:rPr>
          <w:sz w:val="24"/>
          <w:szCs w:val="24"/>
        </w:rPr>
        <w:t xml:space="preserve"> взаимодействие</w:t>
      </w:r>
      <w:r w:rsidRPr="007D4272">
        <w:rPr>
          <w:sz w:val="24"/>
          <w:szCs w:val="24"/>
        </w:rPr>
        <w:tab/>
      </w:r>
      <w:r w:rsidRPr="007D4272">
        <w:rPr>
          <w:sz w:val="24"/>
          <w:szCs w:val="24"/>
        </w:rPr>
        <w:tab/>
        <w:t>с</w:t>
      </w:r>
      <w:r w:rsidRPr="007D4272">
        <w:rPr>
          <w:sz w:val="24"/>
          <w:szCs w:val="24"/>
        </w:rPr>
        <w:tab/>
        <w:t>различными</w:t>
      </w:r>
      <w:r w:rsidRPr="007D4272">
        <w:rPr>
          <w:sz w:val="24"/>
          <w:szCs w:val="24"/>
        </w:rPr>
        <w:tab/>
        <w:t>социальными</w:t>
      </w:r>
      <w:r w:rsidRPr="007D4272">
        <w:rPr>
          <w:sz w:val="24"/>
          <w:szCs w:val="24"/>
        </w:rPr>
        <w:tab/>
        <w:t>институтами (сферы</w:t>
      </w:r>
      <w:r w:rsidRPr="007D4272">
        <w:rPr>
          <w:spacing w:val="-67"/>
          <w:sz w:val="24"/>
          <w:szCs w:val="24"/>
        </w:rPr>
        <w:t xml:space="preserve"> </w:t>
      </w:r>
      <w:r w:rsidRPr="007D4272">
        <w:rPr>
          <w:sz w:val="24"/>
          <w:szCs w:val="24"/>
        </w:rPr>
        <w:t>образования, культуры, физкультуры и</w:t>
      </w:r>
      <w:r w:rsidRPr="007D4272">
        <w:rPr>
          <w:sz w:val="24"/>
          <w:szCs w:val="24"/>
        </w:rPr>
        <w:tab/>
      </w:r>
      <w:r w:rsidR="00A5545F" w:rsidRPr="007D4272">
        <w:rPr>
          <w:sz w:val="24"/>
          <w:szCs w:val="24"/>
        </w:rPr>
        <w:t xml:space="preserve"> спорта,  другим </w:t>
      </w:r>
      <w:r w:rsidRPr="007D4272">
        <w:rPr>
          <w:spacing w:val="-1"/>
          <w:sz w:val="24"/>
          <w:szCs w:val="24"/>
        </w:rPr>
        <w:t>социально­</w:t>
      </w:r>
      <w:r w:rsidRPr="007D4272">
        <w:rPr>
          <w:spacing w:val="-67"/>
          <w:sz w:val="24"/>
          <w:szCs w:val="24"/>
        </w:rPr>
        <w:t xml:space="preserve"> </w:t>
      </w:r>
      <w:r w:rsidR="00A5545F" w:rsidRPr="007D4272">
        <w:rPr>
          <w:sz w:val="24"/>
          <w:szCs w:val="24"/>
        </w:rPr>
        <w:t>воспитательными субъе</w:t>
      </w:r>
      <w:r w:rsidR="001E129C" w:rsidRPr="007D4272">
        <w:rPr>
          <w:sz w:val="24"/>
          <w:szCs w:val="24"/>
        </w:rPr>
        <w:t>ктами открытой</w:t>
      </w:r>
      <w:r w:rsidR="001E129C" w:rsidRPr="007D4272">
        <w:rPr>
          <w:sz w:val="24"/>
          <w:szCs w:val="24"/>
        </w:rPr>
        <w:tab/>
        <w:t xml:space="preserve"> образовательной </w:t>
      </w:r>
      <w:r w:rsidR="00A5545F" w:rsidRPr="007D4272">
        <w:rPr>
          <w:sz w:val="24"/>
          <w:szCs w:val="24"/>
        </w:rPr>
        <w:t xml:space="preserve"> </w:t>
      </w:r>
      <w:r w:rsidRPr="007D4272">
        <w:rPr>
          <w:sz w:val="24"/>
          <w:szCs w:val="24"/>
        </w:rPr>
        <w:t>системы),</w:t>
      </w:r>
      <w:r w:rsidR="001E129C" w:rsidRPr="007D4272">
        <w:rPr>
          <w:sz w:val="24"/>
          <w:szCs w:val="24"/>
        </w:rPr>
        <w:t xml:space="preserve"> использование </w:t>
      </w:r>
      <w:r w:rsidR="00A5545F" w:rsidRPr="007D4272">
        <w:rPr>
          <w:sz w:val="24"/>
          <w:szCs w:val="24"/>
        </w:rPr>
        <w:t xml:space="preserve">форм </w:t>
      </w:r>
      <w:r w:rsidR="001E129C" w:rsidRPr="007D4272">
        <w:rPr>
          <w:sz w:val="24"/>
          <w:szCs w:val="24"/>
        </w:rPr>
        <w:t xml:space="preserve">и </w:t>
      </w:r>
      <w:r w:rsidRPr="007D4272">
        <w:rPr>
          <w:sz w:val="24"/>
          <w:szCs w:val="24"/>
        </w:rPr>
        <w:t xml:space="preserve">методов </w:t>
      </w:r>
      <w:r w:rsidR="001E129C" w:rsidRPr="007D4272">
        <w:rPr>
          <w:sz w:val="24"/>
          <w:szCs w:val="24"/>
        </w:rPr>
        <w:t xml:space="preserve">взаимодействия, </w:t>
      </w:r>
      <w:r w:rsidRPr="007D4272">
        <w:rPr>
          <w:sz w:val="24"/>
          <w:szCs w:val="24"/>
        </w:rPr>
        <w:t>востребованных</w:t>
      </w:r>
      <w:r w:rsidRPr="007D4272">
        <w:rPr>
          <w:spacing w:val="-67"/>
          <w:sz w:val="24"/>
          <w:szCs w:val="24"/>
        </w:rPr>
        <w:t xml:space="preserve"> </w:t>
      </w:r>
      <w:r w:rsidRPr="007D4272">
        <w:rPr>
          <w:sz w:val="24"/>
          <w:szCs w:val="24"/>
        </w:rPr>
        <w:t>современной</w:t>
      </w:r>
      <w:r w:rsidRPr="007D4272">
        <w:rPr>
          <w:spacing w:val="12"/>
          <w:sz w:val="24"/>
          <w:szCs w:val="24"/>
        </w:rPr>
        <w:t xml:space="preserve"> </w:t>
      </w:r>
      <w:r w:rsidRPr="007D4272">
        <w:rPr>
          <w:sz w:val="24"/>
          <w:szCs w:val="24"/>
        </w:rPr>
        <w:t>педагогической</w:t>
      </w:r>
      <w:r w:rsidRPr="007D4272">
        <w:rPr>
          <w:spacing w:val="11"/>
          <w:sz w:val="24"/>
          <w:szCs w:val="24"/>
        </w:rPr>
        <w:t xml:space="preserve"> </w:t>
      </w:r>
      <w:r w:rsidRPr="007D4272">
        <w:rPr>
          <w:sz w:val="24"/>
          <w:szCs w:val="24"/>
        </w:rPr>
        <w:t>практикой</w:t>
      </w:r>
      <w:r w:rsidRPr="007D4272">
        <w:rPr>
          <w:spacing w:val="12"/>
          <w:sz w:val="24"/>
          <w:szCs w:val="24"/>
        </w:rPr>
        <w:t xml:space="preserve"> </w:t>
      </w:r>
      <w:r w:rsidRPr="007D4272">
        <w:rPr>
          <w:sz w:val="24"/>
          <w:szCs w:val="24"/>
        </w:rPr>
        <w:t>и</w:t>
      </w:r>
      <w:r w:rsidRPr="007D4272">
        <w:rPr>
          <w:spacing w:val="12"/>
          <w:sz w:val="24"/>
          <w:szCs w:val="24"/>
        </w:rPr>
        <w:t xml:space="preserve"> </w:t>
      </w:r>
      <w:r w:rsidRPr="007D4272">
        <w:rPr>
          <w:sz w:val="24"/>
          <w:szCs w:val="24"/>
        </w:rPr>
        <w:t>семьей,</w:t>
      </w:r>
      <w:r w:rsidRPr="007D4272">
        <w:rPr>
          <w:spacing w:val="13"/>
          <w:sz w:val="24"/>
          <w:szCs w:val="24"/>
        </w:rPr>
        <w:t xml:space="preserve"> </w:t>
      </w:r>
      <w:r w:rsidRPr="007D4272">
        <w:rPr>
          <w:sz w:val="24"/>
          <w:szCs w:val="24"/>
        </w:rPr>
        <w:t>участие</w:t>
      </w:r>
      <w:r w:rsidRPr="007D4272">
        <w:rPr>
          <w:spacing w:val="13"/>
          <w:sz w:val="24"/>
          <w:szCs w:val="24"/>
        </w:rPr>
        <w:t xml:space="preserve"> </w:t>
      </w:r>
      <w:r w:rsidRPr="007D4272">
        <w:rPr>
          <w:sz w:val="24"/>
          <w:szCs w:val="24"/>
        </w:rPr>
        <w:t>всех</w:t>
      </w:r>
      <w:r w:rsidRPr="007D4272">
        <w:rPr>
          <w:spacing w:val="12"/>
          <w:sz w:val="24"/>
          <w:szCs w:val="24"/>
        </w:rPr>
        <w:t xml:space="preserve"> </w:t>
      </w:r>
      <w:r w:rsidRPr="007D4272">
        <w:rPr>
          <w:sz w:val="24"/>
          <w:szCs w:val="24"/>
        </w:rPr>
        <w:t>сторон</w:t>
      </w:r>
      <w:r w:rsidRPr="007D4272">
        <w:rPr>
          <w:spacing w:val="-67"/>
          <w:sz w:val="24"/>
          <w:szCs w:val="24"/>
        </w:rPr>
        <w:t xml:space="preserve"> </w:t>
      </w:r>
      <w:r w:rsidRPr="007D4272">
        <w:rPr>
          <w:sz w:val="24"/>
          <w:szCs w:val="24"/>
        </w:rPr>
        <w:t>взаимодействия</w:t>
      </w:r>
      <w:r w:rsidRPr="007D4272">
        <w:rPr>
          <w:spacing w:val="-1"/>
          <w:sz w:val="24"/>
          <w:szCs w:val="24"/>
        </w:rPr>
        <w:t xml:space="preserve"> </w:t>
      </w:r>
      <w:r w:rsidRPr="007D4272">
        <w:rPr>
          <w:sz w:val="24"/>
          <w:szCs w:val="24"/>
        </w:rPr>
        <w:t>в</w:t>
      </w:r>
      <w:r w:rsidRPr="007D4272">
        <w:rPr>
          <w:spacing w:val="-3"/>
          <w:sz w:val="24"/>
          <w:szCs w:val="24"/>
        </w:rPr>
        <w:t xml:space="preserve"> </w:t>
      </w:r>
      <w:r w:rsidRPr="007D4272">
        <w:rPr>
          <w:sz w:val="24"/>
          <w:szCs w:val="24"/>
        </w:rPr>
        <w:t>совместной</w:t>
      </w:r>
      <w:r w:rsidRPr="007D4272">
        <w:rPr>
          <w:spacing w:val="-1"/>
          <w:sz w:val="24"/>
          <w:szCs w:val="24"/>
        </w:rPr>
        <w:t xml:space="preserve"> </w:t>
      </w:r>
      <w:r w:rsidRPr="007D4272">
        <w:rPr>
          <w:sz w:val="24"/>
          <w:szCs w:val="24"/>
        </w:rPr>
        <w:t>социально­</w:t>
      </w:r>
      <w:r w:rsidRPr="007D4272">
        <w:rPr>
          <w:spacing w:val="-1"/>
          <w:sz w:val="24"/>
          <w:szCs w:val="24"/>
        </w:rPr>
        <w:t xml:space="preserve"> </w:t>
      </w:r>
      <w:r w:rsidRPr="007D4272">
        <w:rPr>
          <w:sz w:val="24"/>
          <w:szCs w:val="24"/>
        </w:rPr>
        <w:t>значимой</w:t>
      </w:r>
      <w:r w:rsidRPr="007D4272">
        <w:rPr>
          <w:spacing w:val="-1"/>
          <w:sz w:val="24"/>
          <w:szCs w:val="24"/>
        </w:rPr>
        <w:t xml:space="preserve"> </w:t>
      </w:r>
      <w:r w:rsidRPr="007D4272">
        <w:rPr>
          <w:sz w:val="24"/>
          <w:szCs w:val="24"/>
        </w:rPr>
        <w:t>деятельности;</w:t>
      </w:r>
    </w:p>
    <w:p w:rsidR="00E65863" w:rsidRPr="007D4272" w:rsidRDefault="00E65863" w:rsidP="00394EB1">
      <w:pPr>
        <w:pStyle w:val="ab"/>
        <w:numPr>
          <w:ilvl w:val="0"/>
          <w:numId w:val="147"/>
        </w:numPr>
        <w:tabs>
          <w:tab w:val="left" w:pos="920"/>
        </w:tabs>
        <w:ind w:left="0" w:right="4" w:firstLine="284"/>
        <w:rPr>
          <w:sz w:val="24"/>
          <w:szCs w:val="24"/>
        </w:rPr>
      </w:pPr>
      <w:r w:rsidRPr="007D4272">
        <w:rPr>
          <w:sz w:val="24"/>
          <w:szCs w:val="24"/>
        </w:rPr>
        <w:t>использование широких возможностей социальной среды, социума как</w:t>
      </w:r>
      <w:r w:rsidRPr="007D4272">
        <w:rPr>
          <w:spacing w:val="1"/>
          <w:sz w:val="24"/>
          <w:szCs w:val="24"/>
        </w:rPr>
        <w:t xml:space="preserve"> </w:t>
      </w:r>
      <w:r w:rsidRPr="007D4272">
        <w:rPr>
          <w:sz w:val="24"/>
          <w:szCs w:val="24"/>
        </w:rPr>
        <w:t>дополнительного</w:t>
      </w:r>
      <w:r w:rsidRPr="007D4272">
        <w:rPr>
          <w:spacing w:val="1"/>
          <w:sz w:val="24"/>
          <w:szCs w:val="24"/>
        </w:rPr>
        <w:t xml:space="preserve"> </w:t>
      </w:r>
      <w:r w:rsidRPr="007D4272">
        <w:rPr>
          <w:sz w:val="24"/>
          <w:szCs w:val="24"/>
        </w:rPr>
        <w:t>средства</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личности,</w:t>
      </w:r>
      <w:r w:rsidRPr="007D4272">
        <w:rPr>
          <w:spacing w:val="71"/>
          <w:sz w:val="24"/>
          <w:szCs w:val="24"/>
        </w:rPr>
        <w:t xml:space="preserve"> </w:t>
      </w:r>
      <w:r w:rsidRPr="007D4272">
        <w:rPr>
          <w:sz w:val="24"/>
          <w:szCs w:val="24"/>
        </w:rPr>
        <w:t>совершенствования</w:t>
      </w:r>
      <w:r w:rsidRPr="007D4272">
        <w:rPr>
          <w:spacing w:val="1"/>
          <w:sz w:val="24"/>
          <w:szCs w:val="24"/>
        </w:rPr>
        <w:t xml:space="preserve"> </w:t>
      </w:r>
      <w:r w:rsidRPr="007D4272">
        <w:rPr>
          <w:sz w:val="24"/>
          <w:szCs w:val="24"/>
        </w:rPr>
        <w:t>процесса</w:t>
      </w:r>
      <w:r w:rsidRPr="007D4272">
        <w:rPr>
          <w:spacing w:val="-1"/>
          <w:sz w:val="24"/>
          <w:szCs w:val="24"/>
        </w:rPr>
        <w:t xml:space="preserve"> </w:t>
      </w:r>
      <w:r w:rsidRPr="007D4272">
        <w:rPr>
          <w:sz w:val="24"/>
          <w:szCs w:val="24"/>
        </w:rPr>
        <w:t>её социализации;</w:t>
      </w:r>
    </w:p>
    <w:p w:rsidR="00E65863" w:rsidRPr="007D4272" w:rsidRDefault="00E65863" w:rsidP="00394EB1">
      <w:pPr>
        <w:pStyle w:val="ab"/>
        <w:numPr>
          <w:ilvl w:val="0"/>
          <w:numId w:val="147"/>
        </w:numPr>
        <w:tabs>
          <w:tab w:val="left" w:pos="986"/>
        </w:tabs>
        <w:spacing w:before="1"/>
        <w:ind w:left="0" w:right="4" w:firstLine="284"/>
        <w:rPr>
          <w:sz w:val="24"/>
          <w:szCs w:val="24"/>
        </w:rPr>
      </w:pPr>
      <w:r w:rsidRPr="007D4272">
        <w:rPr>
          <w:sz w:val="24"/>
          <w:szCs w:val="24"/>
        </w:rPr>
        <w:t>предоставление информации</w:t>
      </w:r>
      <w:r w:rsidRPr="007D4272">
        <w:rPr>
          <w:spacing w:val="1"/>
          <w:sz w:val="24"/>
          <w:szCs w:val="24"/>
        </w:rPr>
        <w:t xml:space="preserve"> </w:t>
      </w:r>
      <w:r w:rsidRPr="007D4272">
        <w:rPr>
          <w:sz w:val="24"/>
          <w:szCs w:val="24"/>
        </w:rPr>
        <w:t>о Программе</w:t>
      </w:r>
      <w:r w:rsidRPr="007D4272">
        <w:rPr>
          <w:spacing w:val="1"/>
          <w:sz w:val="24"/>
          <w:szCs w:val="24"/>
        </w:rPr>
        <w:t xml:space="preserve"> </w:t>
      </w:r>
      <w:r w:rsidRPr="007D4272">
        <w:rPr>
          <w:sz w:val="24"/>
          <w:szCs w:val="24"/>
        </w:rPr>
        <w:t>семье,</w:t>
      </w:r>
      <w:r w:rsidRPr="007D4272">
        <w:rPr>
          <w:spacing w:val="1"/>
          <w:sz w:val="24"/>
          <w:szCs w:val="24"/>
        </w:rPr>
        <w:t xml:space="preserve"> </w:t>
      </w:r>
      <w:r w:rsidRPr="007D4272">
        <w:rPr>
          <w:sz w:val="24"/>
          <w:szCs w:val="24"/>
        </w:rPr>
        <w:t>заинтересованным</w:t>
      </w:r>
      <w:r w:rsidRPr="007D4272">
        <w:rPr>
          <w:spacing w:val="1"/>
          <w:sz w:val="24"/>
          <w:szCs w:val="24"/>
        </w:rPr>
        <w:t xml:space="preserve"> </w:t>
      </w:r>
      <w:r w:rsidRPr="007D4272">
        <w:rPr>
          <w:sz w:val="24"/>
          <w:szCs w:val="24"/>
        </w:rPr>
        <w:t>лицам, вовлеченным в образовательную деятельность, а также широкой</w:t>
      </w:r>
      <w:r w:rsidRPr="007D4272">
        <w:rPr>
          <w:spacing w:val="1"/>
          <w:sz w:val="24"/>
          <w:szCs w:val="24"/>
        </w:rPr>
        <w:t xml:space="preserve"> </w:t>
      </w:r>
      <w:r w:rsidRPr="007D4272">
        <w:rPr>
          <w:sz w:val="24"/>
          <w:szCs w:val="24"/>
        </w:rPr>
        <w:t>общественности;</w:t>
      </w:r>
    </w:p>
    <w:p w:rsidR="00E65863" w:rsidRPr="007D4272" w:rsidRDefault="00E65863" w:rsidP="00394EB1">
      <w:pPr>
        <w:pStyle w:val="ab"/>
        <w:numPr>
          <w:ilvl w:val="0"/>
          <w:numId w:val="147"/>
        </w:numPr>
        <w:tabs>
          <w:tab w:val="left" w:pos="920"/>
        </w:tabs>
        <w:ind w:left="0" w:right="4" w:firstLine="284"/>
        <w:rPr>
          <w:sz w:val="24"/>
          <w:szCs w:val="24"/>
        </w:rPr>
      </w:pPr>
      <w:r w:rsidRPr="007D4272">
        <w:rPr>
          <w:sz w:val="24"/>
          <w:szCs w:val="24"/>
        </w:rPr>
        <w:t>обеспечение</w:t>
      </w:r>
      <w:r w:rsidRPr="007D4272">
        <w:rPr>
          <w:spacing w:val="1"/>
          <w:sz w:val="24"/>
          <w:szCs w:val="24"/>
        </w:rPr>
        <w:t xml:space="preserve"> </w:t>
      </w:r>
      <w:r w:rsidRPr="007D4272">
        <w:rPr>
          <w:sz w:val="24"/>
          <w:szCs w:val="24"/>
        </w:rPr>
        <w:t>возможностей</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обсуждения</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поиска,</w:t>
      </w:r>
      <w:r w:rsidRPr="007D4272">
        <w:rPr>
          <w:spacing w:val="1"/>
          <w:sz w:val="24"/>
          <w:szCs w:val="24"/>
        </w:rPr>
        <w:t xml:space="preserve"> </w:t>
      </w:r>
      <w:r w:rsidRPr="007D4272">
        <w:rPr>
          <w:sz w:val="24"/>
          <w:szCs w:val="24"/>
        </w:rPr>
        <w:t>использования материалов, обеспечивающих её реализацию, в том числе в</w:t>
      </w:r>
      <w:r w:rsidRPr="007D4272">
        <w:rPr>
          <w:spacing w:val="1"/>
          <w:sz w:val="24"/>
          <w:szCs w:val="24"/>
        </w:rPr>
        <w:t xml:space="preserve"> </w:t>
      </w:r>
      <w:r w:rsidRPr="007D4272">
        <w:rPr>
          <w:sz w:val="24"/>
          <w:szCs w:val="24"/>
        </w:rPr>
        <w:t>информационной</w:t>
      </w:r>
      <w:r w:rsidRPr="007D4272">
        <w:rPr>
          <w:spacing w:val="-1"/>
          <w:sz w:val="24"/>
          <w:szCs w:val="24"/>
        </w:rPr>
        <w:t xml:space="preserve"> </w:t>
      </w:r>
      <w:r w:rsidRPr="007D4272">
        <w:rPr>
          <w:sz w:val="24"/>
          <w:szCs w:val="24"/>
        </w:rPr>
        <w:t>среде.</w:t>
      </w:r>
    </w:p>
    <w:p w:rsidR="00E65863" w:rsidRPr="007D4272" w:rsidRDefault="00E65863" w:rsidP="007D4272">
      <w:pPr>
        <w:pStyle w:val="a9"/>
        <w:spacing w:before="1"/>
        <w:ind w:left="0" w:right="4" w:firstLine="284"/>
        <w:rPr>
          <w:sz w:val="24"/>
          <w:szCs w:val="24"/>
        </w:rPr>
      </w:pPr>
      <w:r w:rsidRPr="007D4272">
        <w:rPr>
          <w:sz w:val="24"/>
          <w:szCs w:val="24"/>
        </w:rPr>
        <w:t>Реализация</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обеспечивается</w:t>
      </w:r>
      <w:r w:rsidRPr="007D4272">
        <w:rPr>
          <w:spacing w:val="1"/>
          <w:sz w:val="24"/>
          <w:szCs w:val="24"/>
        </w:rPr>
        <w:t xml:space="preserve"> </w:t>
      </w:r>
      <w:r w:rsidRPr="007D4272">
        <w:rPr>
          <w:sz w:val="24"/>
          <w:szCs w:val="24"/>
        </w:rPr>
        <w:t>руководящими,</w:t>
      </w:r>
      <w:r w:rsidRPr="007D4272">
        <w:rPr>
          <w:spacing w:val="1"/>
          <w:sz w:val="24"/>
          <w:szCs w:val="24"/>
        </w:rPr>
        <w:t xml:space="preserve"> </w:t>
      </w:r>
      <w:r w:rsidRPr="007D4272">
        <w:rPr>
          <w:sz w:val="24"/>
          <w:szCs w:val="24"/>
        </w:rPr>
        <w:t>педагогическими,</w:t>
      </w:r>
      <w:r w:rsidRPr="007D4272">
        <w:rPr>
          <w:spacing w:val="1"/>
          <w:sz w:val="24"/>
          <w:szCs w:val="24"/>
        </w:rPr>
        <w:t xml:space="preserve"> </w:t>
      </w:r>
      <w:r w:rsidRPr="007D4272">
        <w:rPr>
          <w:sz w:val="24"/>
          <w:szCs w:val="24"/>
        </w:rPr>
        <w:t>учебно-вспомогательными,</w:t>
      </w:r>
      <w:r w:rsidRPr="007D4272">
        <w:rPr>
          <w:spacing w:val="1"/>
          <w:sz w:val="24"/>
          <w:szCs w:val="24"/>
        </w:rPr>
        <w:t xml:space="preserve"> </w:t>
      </w:r>
      <w:r w:rsidRPr="007D4272">
        <w:rPr>
          <w:sz w:val="24"/>
          <w:szCs w:val="24"/>
        </w:rPr>
        <w:t>административно­</w:t>
      </w:r>
      <w:r w:rsidRPr="007D4272">
        <w:rPr>
          <w:spacing w:val="1"/>
          <w:sz w:val="24"/>
          <w:szCs w:val="24"/>
        </w:rPr>
        <w:t xml:space="preserve"> </w:t>
      </w:r>
      <w:r w:rsidRPr="007D4272">
        <w:rPr>
          <w:sz w:val="24"/>
          <w:szCs w:val="24"/>
        </w:rPr>
        <w:t>хозяйственными</w:t>
      </w:r>
      <w:r w:rsidRPr="007D4272">
        <w:rPr>
          <w:spacing w:val="1"/>
          <w:sz w:val="24"/>
          <w:szCs w:val="24"/>
        </w:rPr>
        <w:t xml:space="preserve"> </w:t>
      </w:r>
      <w:r w:rsidRPr="007D4272">
        <w:rPr>
          <w:sz w:val="24"/>
          <w:szCs w:val="24"/>
        </w:rPr>
        <w:t>работниками</w:t>
      </w:r>
      <w:r w:rsidRPr="007D4272">
        <w:rPr>
          <w:spacing w:val="1"/>
          <w:sz w:val="24"/>
          <w:szCs w:val="24"/>
        </w:rPr>
        <w:t xml:space="preserve"> </w:t>
      </w:r>
      <w:r w:rsidRPr="007D4272">
        <w:rPr>
          <w:sz w:val="24"/>
          <w:szCs w:val="24"/>
        </w:rPr>
        <w:t>образовательной</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а</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медицинскими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иными</w:t>
      </w:r>
      <w:r w:rsidRPr="007D4272">
        <w:rPr>
          <w:spacing w:val="1"/>
          <w:sz w:val="24"/>
          <w:szCs w:val="24"/>
        </w:rPr>
        <w:t xml:space="preserve"> </w:t>
      </w:r>
      <w:r w:rsidRPr="007D4272">
        <w:rPr>
          <w:sz w:val="24"/>
          <w:szCs w:val="24"/>
        </w:rPr>
        <w:t>работниками,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том</w:t>
      </w:r>
      <w:r w:rsidRPr="007D4272">
        <w:rPr>
          <w:spacing w:val="1"/>
          <w:sz w:val="24"/>
          <w:szCs w:val="24"/>
        </w:rPr>
        <w:t xml:space="preserve"> </w:t>
      </w:r>
      <w:r w:rsidRPr="007D4272">
        <w:rPr>
          <w:sz w:val="24"/>
          <w:szCs w:val="24"/>
        </w:rPr>
        <w:t>числе</w:t>
      </w:r>
      <w:r w:rsidRPr="007D4272">
        <w:rPr>
          <w:spacing w:val="1"/>
          <w:sz w:val="24"/>
          <w:szCs w:val="24"/>
        </w:rPr>
        <w:t xml:space="preserve"> </w:t>
      </w:r>
      <w:r w:rsidRPr="007D4272">
        <w:rPr>
          <w:sz w:val="24"/>
          <w:szCs w:val="24"/>
        </w:rPr>
        <w:t>осуществляющими</w:t>
      </w:r>
      <w:r w:rsidRPr="007D4272">
        <w:rPr>
          <w:spacing w:val="1"/>
          <w:sz w:val="24"/>
          <w:szCs w:val="24"/>
        </w:rPr>
        <w:t xml:space="preserve"> </w:t>
      </w:r>
      <w:r w:rsidRPr="007D4272">
        <w:rPr>
          <w:sz w:val="24"/>
          <w:szCs w:val="24"/>
        </w:rPr>
        <w:t>финансовую</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хозяйственную</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охрану</w:t>
      </w:r>
      <w:r w:rsidRPr="007D4272">
        <w:rPr>
          <w:spacing w:val="1"/>
          <w:sz w:val="24"/>
          <w:szCs w:val="24"/>
        </w:rPr>
        <w:t xml:space="preserve"> </w:t>
      </w:r>
      <w:r w:rsidRPr="007D4272">
        <w:rPr>
          <w:sz w:val="24"/>
          <w:szCs w:val="24"/>
        </w:rPr>
        <w:t>жизни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здоровья</w:t>
      </w:r>
      <w:r w:rsidRPr="007D4272">
        <w:rPr>
          <w:spacing w:val="1"/>
          <w:sz w:val="24"/>
          <w:szCs w:val="24"/>
        </w:rPr>
        <w:t xml:space="preserve"> </w:t>
      </w:r>
      <w:r w:rsidRPr="007D4272">
        <w:rPr>
          <w:sz w:val="24"/>
          <w:szCs w:val="24"/>
        </w:rPr>
        <w:t>детей. Должностной состав и количество работников, необходимых для</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обеспечения</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определяются</w:t>
      </w:r>
      <w:r w:rsidRPr="007D4272">
        <w:rPr>
          <w:spacing w:val="71"/>
          <w:sz w:val="24"/>
          <w:szCs w:val="24"/>
        </w:rPr>
        <w:t xml:space="preserve"> </w:t>
      </w:r>
      <w:r w:rsidRPr="007D4272">
        <w:rPr>
          <w:sz w:val="24"/>
          <w:szCs w:val="24"/>
        </w:rPr>
        <w:t>ее</w:t>
      </w:r>
      <w:r w:rsidRPr="007D4272">
        <w:rPr>
          <w:spacing w:val="-67"/>
          <w:sz w:val="24"/>
          <w:szCs w:val="24"/>
        </w:rPr>
        <w:t xml:space="preserve"> </w:t>
      </w:r>
      <w:r w:rsidRPr="007D4272">
        <w:rPr>
          <w:sz w:val="24"/>
          <w:szCs w:val="24"/>
        </w:rPr>
        <w:t>целями</w:t>
      </w:r>
      <w:r w:rsidRPr="007D4272">
        <w:rPr>
          <w:spacing w:val="-1"/>
          <w:sz w:val="24"/>
          <w:szCs w:val="24"/>
        </w:rPr>
        <w:t xml:space="preserve"> </w:t>
      </w:r>
      <w:r w:rsidRPr="007D4272">
        <w:rPr>
          <w:sz w:val="24"/>
          <w:szCs w:val="24"/>
        </w:rPr>
        <w:t>и задачами,</w:t>
      </w:r>
      <w:r w:rsidRPr="007D4272">
        <w:rPr>
          <w:spacing w:val="-3"/>
          <w:sz w:val="24"/>
          <w:szCs w:val="24"/>
        </w:rPr>
        <w:t xml:space="preserve"> </w:t>
      </w:r>
      <w:r w:rsidRPr="007D4272">
        <w:rPr>
          <w:sz w:val="24"/>
          <w:szCs w:val="24"/>
        </w:rPr>
        <w:t>возрастными</w:t>
      </w:r>
      <w:r w:rsidRPr="007D4272">
        <w:rPr>
          <w:spacing w:val="-3"/>
          <w:sz w:val="24"/>
          <w:szCs w:val="24"/>
        </w:rPr>
        <w:t xml:space="preserve"> </w:t>
      </w:r>
      <w:r w:rsidRPr="007D4272">
        <w:rPr>
          <w:sz w:val="24"/>
          <w:szCs w:val="24"/>
        </w:rPr>
        <w:t>особенностями детей.</w:t>
      </w:r>
    </w:p>
    <w:p w:rsidR="00E65863" w:rsidRPr="007D4272" w:rsidRDefault="00E65863" w:rsidP="007D4272">
      <w:pPr>
        <w:pStyle w:val="a9"/>
        <w:ind w:left="0" w:right="4" w:firstLine="284"/>
        <w:rPr>
          <w:sz w:val="24"/>
          <w:szCs w:val="24"/>
        </w:rPr>
      </w:pPr>
      <w:r w:rsidRPr="007D4272">
        <w:rPr>
          <w:sz w:val="24"/>
          <w:szCs w:val="24"/>
        </w:rPr>
        <w:t>В</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созданы</w:t>
      </w:r>
      <w:r w:rsidRPr="007D4272">
        <w:rPr>
          <w:spacing w:val="1"/>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профессионального</w:t>
      </w:r>
      <w:r w:rsidRPr="007D4272">
        <w:rPr>
          <w:spacing w:val="1"/>
          <w:sz w:val="24"/>
          <w:szCs w:val="24"/>
        </w:rPr>
        <w:t xml:space="preserve"> </w:t>
      </w:r>
      <w:r w:rsidRPr="007D4272">
        <w:rPr>
          <w:sz w:val="24"/>
          <w:szCs w:val="24"/>
        </w:rPr>
        <w:t>развития</w:t>
      </w:r>
      <w:r w:rsidRPr="007D4272">
        <w:rPr>
          <w:spacing w:val="1"/>
          <w:sz w:val="24"/>
          <w:szCs w:val="24"/>
        </w:rPr>
        <w:t xml:space="preserve"> </w:t>
      </w:r>
      <w:r w:rsidRPr="007D4272">
        <w:rPr>
          <w:sz w:val="24"/>
          <w:szCs w:val="24"/>
        </w:rPr>
        <w:t>педагогических</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руководящих</w:t>
      </w:r>
      <w:r w:rsidRPr="007D4272">
        <w:rPr>
          <w:spacing w:val="1"/>
          <w:sz w:val="24"/>
          <w:szCs w:val="24"/>
        </w:rPr>
        <w:t xml:space="preserve"> </w:t>
      </w:r>
      <w:r w:rsidRPr="007D4272">
        <w:rPr>
          <w:sz w:val="24"/>
          <w:szCs w:val="24"/>
        </w:rPr>
        <w:t>кадров,</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том</w:t>
      </w:r>
      <w:r w:rsidRPr="007D4272">
        <w:rPr>
          <w:spacing w:val="1"/>
          <w:sz w:val="24"/>
          <w:szCs w:val="24"/>
        </w:rPr>
        <w:t xml:space="preserve"> </w:t>
      </w:r>
      <w:r w:rsidRPr="007D4272">
        <w:rPr>
          <w:sz w:val="24"/>
          <w:szCs w:val="24"/>
        </w:rPr>
        <w:t>числе</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права</w:t>
      </w:r>
      <w:r w:rsidRPr="007D4272">
        <w:rPr>
          <w:spacing w:val="1"/>
          <w:sz w:val="24"/>
          <w:szCs w:val="24"/>
        </w:rPr>
        <w:t xml:space="preserve"> </w:t>
      </w:r>
      <w:r w:rsidRPr="007D4272">
        <w:rPr>
          <w:sz w:val="24"/>
          <w:szCs w:val="24"/>
        </w:rPr>
        <w:t>педагогов на получение дополнительного профессионального образования</w:t>
      </w:r>
      <w:r w:rsidRPr="007D4272">
        <w:rPr>
          <w:spacing w:val="1"/>
          <w:sz w:val="24"/>
          <w:szCs w:val="24"/>
        </w:rPr>
        <w:t xml:space="preserve"> </w:t>
      </w:r>
      <w:r w:rsidRPr="007D4272">
        <w:rPr>
          <w:sz w:val="24"/>
          <w:szCs w:val="24"/>
        </w:rPr>
        <w:t>не</w:t>
      </w:r>
      <w:r w:rsidRPr="007D4272">
        <w:rPr>
          <w:spacing w:val="-1"/>
          <w:sz w:val="24"/>
          <w:szCs w:val="24"/>
        </w:rPr>
        <w:t xml:space="preserve"> </w:t>
      </w:r>
      <w:r w:rsidRPr="007D4272">
        <w:rPr>
          <w:sz w:val="24"/>
          <w:szCs w:val="24"/>
        </w:rPr>
        <w:t>реже</w:t>
      </w:r>
      <w:r w:rsidRPr="007D4272">
        <w:rPr>
          <w:spacing w:val="-3"/>
          <w:sz w:val="24"/>
          <w:szCs w:val="24"/>
        </w:rPr>
        <w:t xml:space="preserve"> </w:t>
      </w:r>
      <w:r w:rsidRPr="007D4272">
        <w:rPr>
          <w:sz w:val="24"/>
          <w:szCs w:val="24"/>
        </w:rPr>
        <w:t>одного</w:t>
      </w:r>
      <w:r w:rsidRPr="007D4272">
        <w:rPr>
          <w:spacing w:val="-2"/>
          <w:sz w:val="24"/>
          <w:szCs w:val="24"/>
        </w:rPr>
        <w:t xml:space="preserve"> </w:t>
      </w:r>
      <w:r w:rsidRPr="007D4272">
        <w:rPr>
          <w:sz w:val="24"/>
          <w:szCs w:val="24"/>
        </w:rPr>
        <w:t>раза</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три</w:t>
      </w:r>
      <w:r w:rsidRPr="007D4272">
        <w:rPr>
          <w:spacing w:val="-1"/>
          <w:sz w:val="24"/>
          <w:szCs w:val="24"/>
        </w:rPr>
        <w:t xml:space="preserve"> </w:t>
      </w:r>
      <w:r w:rsidRPr="007D4272">
        <w:rPr>
          <w:sz w:val="24"/>
          <w:szCs w:val="24"/>
        </w:rPr>
        <w:t>года за счет средств</w:t>
      </w:r>
      <w:r w:rsidRPr="007D4272">
        <w:rPr>
          <w:spacing w:val="-2"/>
          <w:sz w:val="24"/>
          <w:szCs w:val="24"/>
        </w:rPr>
        <w:t xml:space="preserve"> </w:t>
      </w:r>
      <w:r w:rsidRPr="007D4272">
        <w:rPr>
          <w:sz w:val="24"/>
          <w:szCs w:val="24"/>
        </w:rPr>
        <w:t>ДОО.</w:t>
      </w:r>
    </w:p>
    <w:p w:rsidR="00E65863" w:rsidRPr="007D4272" w:rsidRDefault="00E65863" w:rsidP="007D4272">
      <w:pPr>
        <w:pStyle w:val="a9"/>
        <w:spacing w:after="7"/>
        <w:ind w:left="0" w:right="4" w:firstLine="284"/>
        <w:rPr>
          <w:sz w:val="24"/>
          <w:szCs w:val="24"/>
        </w:rPr>
      </w:pPr>
      <w:r w:rsidRPr="007D4272">
        <w:rPr>
          <w:sz w:val="24"/>
          <w:szCs w:val="24"/>
        </w:rPr>
        <w:t>Образовательную деятельность в ДОО с детьми</w:t>
      </w:r>
      <w:r w:rsidRPr="007D4272">
        <w:rPr>
          <w:spacing w:val="1"/>
          <w:sz w:val="24"/>
          <w:szCs w:val="24"/>
        </w:rPr>
        <w:t xml:space="preserve"> </w:t>
      </w:r>
      <w:r w:rsidRPr="007D4272">
        <w:rPr>
          <w:sz w:val="24"/>
          <w:szCs w:val="24"/>
        </w:rPr>
        <w:t xml:space="preserve">осуществляет </w:t>
      </w:r>
      <w:r w:rsidR="00812E6C" w:rsidRPr="007D4272">
        <w:rPr>
          <w:sz w:val="24"/>
          <w:szCs w:val="24"/>
        </w:rPr>
        <w:t>16</w:t>
      </w:r>
      <w:r w:rsidRPr="007D4272">
        <w:rPr>
          <w:spacing w:val="1"/>
          <w:sz w:val="24"/>
          <w:szCs w:val="24"/>
        </w:rPr>
        <w:t xml:space="preserve"> </w:t>
      </w:r>
      <w:r w:rsidRPr="007D4272">
        <w:rPr>
          <w:sz w:val="24"/>
          <w:szCs w:val="24"/>
        </w:rPr>
        <w:t>педагог</w:t>
      </w:r>
      <w:r w:rsidR="00812E6C" w:rsidRPr="007D4272">
        <w:rPr>
          <w:sz w:val="24"/>
          <w:szCs w:val="24"/>
        </w:rPr>
        <w:t>ов</w:t>
      </w:r>
      <w:r w:rsidRPr="007D4272">
        <w:rPr>
          <w:sz w:val="24"/>
          <w:szCs w:val="24"/>
        </w:rPr>
        <w:t>.</w:t>
      </w:r>
    </w:p>
    <w:tbl>
      <w:tblPr>
        <w:tblStyle w:val="TableNormal"/>
        <w:tblW w:w="92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711"/>
        <w:gridCol w:w="711"/>
        <w:gridCol w:w="710"/>
        <w:gridCol w:w="712"/>
        <w:gridCol w:w="712"/>
        <w:gridCol w:w="714"/>
        <w:gridCol w:w="707"/>
        <w:gridCol w:w="714"/>
        <w:gridCol w:w="717"/>
        <w:gridCol w:w="716"/>
      </w:tblGrid>
      <w:tr w:rsidR="00812E6C" w:rsidRPr="007D4272" w:rsidTr="00812E6C">
        <w:trPr>
          <w:trHeight w:val="854"/>
        </w:trPr>
        <w:tc>
          <w:tcPr>
            <w:tcW w:w="2126" w:type="dxa"/>
          </w:tcPr>
          <w:p w:rsidR="00812E6C" w:rsidRPr="007D4272" w:rsidRDefault="00812E6C" w:rsidP="007D4272">
            <w:pPr>
              <w:pStyle w:val="TableParagraph"/>
              <w:spacing w:before="143"/>
              <w:ind w:left="0" w:right="799" w:hanging="82"/>
              <w:rPr>
                <w:sz w:val="24"/>
                <w:szCs w:val="24"/>
              </w:rPr>
            </w:pPr>
            <w:r w:rsidRPr="007D4272">
              <w:rPr>
                <w:sz w:val="24"/>
                <w:szCs w:val="24"/>
              </w:rPr>
              <w:t>Возрастной</w:t>
            </w:r>
            <w:r w:rsidRPr="007D4272">
              <w:rPr>
                <w:spacing w:val="-58"/>
                <w:sz w:val="24"/>
                <w:szCs w:val="24"/>
              </w:rPr>
              <w:t xml:space="preserve"> </w:t>
            </w:r>
            <w:r w:rsidRPr="007D4272">
              <w:rPr>
                <w:sz w:val="24"/>
                <w:szCs w:val="24"/>
              </w:rPr>
              <w:t>диапазон</w:t>
            </w:r>
          </w:p>
        </w:tc>
        <w:tc>
          <w:tcPr>
            <w:tcW w:w="711" w:type="dxa"/>
          </w:tcPr>
          <w:p w:rsidR="00812E6C" w:rsidRPr="007D4272" w:rsidRDefault="00812E6C" w:rsidP="007D4272">
            <w:pPr>
              <w:pStyle w:val="TableParagraph"/>
              <w:spacing w:before="6"/>
              <w:ind w:left="0"/>
              <w:rPr>
                <w:sz w:val="24"/>
                <w:szCs w:val="24"/>
                <w:lang w:val="ru-RU"/>
              </w:rPr>
            </w:pPr>
            <w:r w:rsidRPr="007D4272">
              <w:rPr>
                <w:sz w:val="24"/>
                <w:szCs w:val="24"/>
                <w:lang w:val="ru-RU"/>
              </w:rPr>
              <w:t>19-21 лет</w:t>
            </w:r>
          </w:p>
        </w:tc>
        <w:tc>
          <w:tcPr>
            <w:tcW w:w="711" w:type="dxa"/>
          </w:tcPr>
          <w:p w:rsidR="00812E6C" w:rsidRPr="007D4272" w:rsidRDefault="00812E6C" w:rsidP="007D4272">
            <w:pPr>
              <w:pStyle w:val="TableParagraph"/>
              <w:spacing w:before="6"/>
              <w:ind w:left="0"/>
              <w:rPr>
                <w:sz w:val="24"/>
                <w:szCs w:val="24"/>
              </w:rPr>
            </w:pPr>
            <w:r w:rsidRPr="007D4272">
              <w:rPr>
                <w:sz w:val="24"/>
                <w:szCs w:val="24"/>
              </w:rPr>
              <w:t>22-</w:t>
            </w:r>
          </w:p>
          <w:p w:rsidR="00812E6C" w:rsidRPr="007D4272" w:rsidRDefault="00812E6C" w:rsidP="007D4272">
            <w:pPr>
              <w:pStyle w:val="TableParagraph"/>
              <w:ind w:left="0"/>
              <w:rPr>
                <w:sz w:val="24"/>
                <w:szCs w:val="24"/>
              </w:rPr>
            </w:pPr>
            <w:r w:rsidRPr="007D4272">
              <w:rPr>
                <w:sz w:val="24"/>
                <w:szCs w:val="24"/>
              </w:rPr>
              <w:t>25</w:t>
            </w:r>
          </w:p>
          <w:p w:rsidR="00812E6C" w:rsidRPr="007D4272" w:rsidRDefault="00812E6C" w:rsidP="007D4272">
            <w:pPr>
              <w:pStyle w:val="TableParagraph"/>
              <w:ind w:left="0"/>
              <w:rPr>
                <w:sz w:val="24"/>
                <w:szCs w:val="24"/>
              </w:rPr>
            </w:pPr>
            <w:r w:rsidRPr="007D4272">
              <w:rPr>
                <w:sz w:val="24"/>
                <w:szCs w:val="24"/>
              </w:rPr>
              <w:t>лет</w:t>
            </w:r>
          </w:p>
        </w:tc>
        <w:tc>
          <w:tcPr>
            <w:tcW w:w="710" w:type="dxa"/>
          </w:tcPr>
          <w:p w:rsidR="00812E6C" w:rsidRPr="007D4272" w:rsidRDefault="00812E6C" w:rsidP="007D4272">
            <w:pPr>
              <w:pStyle w:val="TableParagraph"/>
              <w:spacing w:before="6"/>
              <w:ind w:left="0"/>
              <w:rPr>
                <w:sz w:val="24"/>
                <w:szCs w:val="24"/>
              </w:rPr>
            </w:pPr>
            <w:r w:rsidRPr="007D4272">
              <w:rPr>
                <w:sz w:val="24"/>
                <w:szCs w:val="24"/>
              </w:rPr>
              <w:t>25-</w:t>
            </w:r>
          </w:p>
          <w:p w:rsidR="00812E6C" w:rsidRPr="007D4272" w:rsidRDefault="00812E6C" w:rsidP="007D4272">
            <w:pPr>
              <w:pStyle w:val="TableParagraph"/>
              <w:ind w:left="0"/>
              <w:rPr>
                <w:sz w:val="24"/>
                <w:szCs w:val="24"/>
              </w:rPr>
            </w:pPr>
            <w:r w:rsidRPr="007D4272">
              <w:rPr>
                <w:sz w:val="24"/>
                <w:szCs w:val="24"/>
              </w:rPr>
              <w:t>29</w:t>
            </w:r>
          </w:p>
          <w:p w:rsidR="00812E6C" w:rsidRPr="007D4272" w:rsidRDefault="00812E6C" w:rsidP="007D4272">
            <w:pPr>
              <w:pStyle w:val="TableParagraph"/>
              <w:ind w:left="0"/>
              <w:rPr>
                <w:sz w:val="24"/>
                <w:szCs w:val="24"/>
              </w:rPr>
            </w:pPr>
            <w:r w:rsidRPr="007D4272">
              <w:rPr>
                <w:sz w:val="24"/>
                <w:szCs w:val="24"/>
              </w:rPr>
              <w:t>лет</w:t>
            </w:r>
          </w:p>
        </w:tc>
        <w:tc>
          <w:tcPr>
            <w:tcW w:w="712" w:type="dxa"/>
          </w:tcPr>
          <w:p w:rsidR="00812E6C" w:rsidRPr="007D4272" w:rsidRDefault="00812E6C" w:rsidP="007D4272">
            <w:pPr>
              <w:pStyle w:val="TableParagraph"/>
              <w:spacing w:before="6"/>
              <w:ind w:left="0"/>
              <w:rPr>
                <w:sz w:val="24"/>
                <w:szCs w:val="24"/>
              </w:rPr>
            </w:pPr>
            <w:r w:rsidRPr="007D4272">
              <w:rPr>
                <w:sz w:val="24"/>
                <w:szCs w:val="24"/>
              </w:rPr>
              <w:t>30-</w:t>
            </w:r>
          </w:p>
          <w:p w:rsidR="00812E6C" w:rsidRPr="007D4272" w:rsidRDefault="00812E6C" w:rsidP="007D4272">
            <w:pPr>
              <w:pStyle w:val="TableParagraph"/>
              <w:ind w:left="0"/>
              <w:rPr>
                <w:sz w:val="24"/>
                <w:szCs w:val="24"/>
              </w:rPr>
            </w:pPr>
            <w:r w:rsidRPr="007D4272">
              <w:rPr>
                <w:sz w:val="24"/>
                <w:szCs w:val="24"/>
              </w:rPr>
              <w:t>34</w:t>
            </w:r>
          </w:p>
          <w:p w:rsidR="00812E6C" w:rsidRPr="007D4272" w:rsidRDefault="00812E6C" w:rsidP="007D4272">
            <w:pPr>
              <w:pStyle w:val="TableParagraph"/>
              <w:ind w:left="0"/>
              <w:rPr>
                <w:sz w:val="24"/>
                <w:szCs w:val="24"/>
              </w:rPr>
            </w:pPr>
            <w:r w:rsidRPr="007D4272">
              <w:rPr>
                <w:sz w:val="24"/>
                <w:szCs w:val="24"/>
              </w:rPr>
              <w:t>лет</w:t>
            </w:r>
          </w:p>
        </w:tc>
        <w:tc>
          <w:tcPr>
            <w:tcW w:w="712" w:type="dxa"/>
          </w:tcPr>
          <w:p w:rsidR="00812E6C" w:rsidRPr="007D4272" w:rsidRDefault="00812E6C" w:rsidP="007D4272">
            <w:pPr>
              <w:pStyle w:val="TableParagraph"/>
              <w:spacing w:before="6"/>
              <w:ind w:left="0"/>
              <w:rPr>
                <w:sz w:val="24"/>
                <w:szCs w:val="24"/>
              </w:rPr>
            </w:pPr>
            <w:r w:rsidRPr="007D4272">
              <w:rPr>
                <w:sz w:val="24"/>
                <w:szCs w:val="24"/>
              </w:rPr>
              <w:t>35-</w:t>
            </w:r>
          </w:p>
          <w:p w:rsidR="00812E6C" w:rsidRPr="007D4272" w:rsidRDefault="00812E6C" w:rsidP="007D4272">
            <w:pPr>
              <w:pStyle w:val="TableParagraph"/>
              <w:ind w:left="0"/>
              <w:rPr>
                <w:sz w:val="24"/>
                <w:szCs w:val="24"/>
              </w:rPr>
            </w:pPr>
            <w:r w:rsidRPr="007D4272">
              <w:rPr>
                <w:sz w:val="24"/>
                <w:szCs w:val="24"/>
              </w:rPr>
              <w:t>39</w:t>
            </w:r>
          </w:p>
          <w:p w:rsidR="00812E6C" w:rsidRPr="007D4272" w:rsidRDefault="00812E6C" w:rsidP="007D4272">
            <w:pPr>
              <w:pStyle w:val="TableParagraph"/>
              <w:ind w:left="0"/>
              <w:rPr>
                <w:sz w:val="24"/>
                <w:szCs w:val="24"/>
              </w:rPr>
            </w:pPr>
            <w:r w:rsidRPr="007D4272">
              <w:rPr>
                <w:sz w:val="24"/>
                <w:szCs w:val="24"/>
              </w:rPr>
              <w:t>лет</w:t>
            </w:r>
          </w:p>
        </w:tc>
        <w:tc>
          <w:tcPr>
            <w:tcW w:w="714" w:type="dxa"/>
          </w:tcPr>
          <w:p w:rsidR="00812E6C" w:rsidRPr="007D4272" w:rsidRDefault="00812E6C" w:rsidP="007D4272">
            <w:pPr>
              <w:pStyle w:val="TableParagraph"/>
              <w:spacing w:before="6"/>
              <w:ind w:left="0"/>
              <w:rPr>
                <w:sz w:val="24"/>
                <w:szCs w:val="24"/>
              </w:rPr>
            </w:pPr>
            <w:r w:rsidRPr="007D4272">
              <w:rPr>
                <w:sz w:val="24"/>
                <w:szCs w:val="24"/>
              </w:rPr>
              <w:t>40-</w:t>
            </w:r>
          </w:p>
          <w:p w:rsidR="00812E6C" w:rsidRPr="007D4272" w:rsidRDefault="00812E6C" w:rsidP="007D4272">
            <w:pPr>
              <w:pStyle w:val="TableParagraph"/>
              <w:ind w:left="0"/>
              <w:rPr>
                <w:sz w:val="24"/>
                <w:szCs w:val="24"/>
              </w:rPr>
            </w:pPr>
            <w:r w:rsidRPr="007D4272">
              <w:rPr>
                <w:sz w:val="24"/>
                <w:szCs w:val="24"/>
              </w:rPr>
              <w:t>44</w:t>
            </w:r>
          </w:p>
          <w:p w:rsidR="00812E6C" w:rsidRPr="007D4272" w:rsidRDefault="00812E6C" w:rsidP="007D4272">
            <w:pPr>
              <w:pStyle w:val="TableParagraph"/>
              <w:ind w:left="0"/>
              <w:rPr>
                <w:sz w:val="24"/>
                <w:szCs w:val="24"/>
              </w:rPr>
            </w:pPr>
            <w:r w:rsidRPr="007D4272">
              <w:rPr>
                <w:sz w:val="24"/>
                <w:szCs w:val="24"/>
              </w:rPr>
              <w:t>лет</w:t>
            </w:r>
          </w:p>
        </w:tc>
        <w:tc>
          <w:tcPr>
            <w:tcW w:w="707" w:type="dxa"/>
          </w:tcPr>
          <w:p w:rsidR="00812E6C" w:rsidRPr="007D4272" w:rsidRDefault="00812E6C" w:rsidP="007D4272">
            <w:pPr>
              <w:pStyle w:val="TableParagraph"/>
              <w:spacing w:before="6"/>
              <w:ind w:left="0"/>
              <w:rPr>
                <w:sz w:val="24"/>
                <w:szCs w:val="24"/>
              </w:rPr>
            </w:pPr>
            <w:r w:rsidRPr="007D4272">
              <w:rPr>
                <w:sz w:val="24"/>
                <w:szCs w:val="24"/>
              </w:rPr>
              <w:t>45-</w:t>
            </w:r>
          </w:p>
          <w:p w:rsidR="00812E6C" w:rsidRPr="007D4272" w:rsidRDefault="00812E6C" w:rsidP="007D4272">
            <w:pPr>
              <w:pStyle w:val="TableParagraph"/>
              <w:ind w:left="0"/>
              <w:rPr>
                <w:sz w:val="24"/>
                <w:szCs w:val="24"/>
              </w:rPr>
            </w:pPr>
            <w:r w:rsidRPr="007D4272">
              <w:rPr>
                <w:sz w:val="24"/>
                <w:szCs w:val="24"/>
              </w:rPr>
              <w:t>49</w:t>
            </w:r>
          </w:p>
          <w:p w:rsidR="00812E6C" w:rsidRPr="007D4272" w:rsidRDefault="00812E6C" w:rsidP="007D4272">
            <w:pPr>
              <w:pStyle w:val="TableParagraph"/>
              <w:ind w:left="0"/>
              <w:rPr>
                <w:sz w:val="24"/>
                <w:szCs w:val="24"/>
              </w:rPr>
            </w:pPr>
            <w:r w:rsidRPr="007D4272">
              <w:rPr>
                <w:sz w:val="24"/>
                <w:szCs w:val="24"/>
              </w:rPr>
              <w:t>лет</w:t>
            </w:r>
          </w:p>
        </w:tc>
        <w:tc>
          <w:tcPr>
            <w:tcW w:w="714" w:type="dxa"/>
          </w:tcPr>
          <w:p w:rsidR="00812E6C" w:rsidRPr="007D4272" w:rsidRDefault="00812E6C" w:rsidP="007D4272">
            <w:pPr>
              <w:pStyle w:val="TableParagraph"/>
              <w:spacing w:before="6"/>
              <w:ind w:left="0"/>
              <w:rPr>
                <w:sz w:val="24"/>
                <w:szCs w:val="24"/>
              </w:rPr>
            </w:pPr>
            <w:r w:rsidRPr="007D4272">
              <w:rPr>
                <w:sz w:val="24"/>
                <w:szCs w:val="24"/>
              </w:rPr>
              <w:t>50-</w:t>
            </w:r>
          </w:p>
          <w:p w:rsidR="00812E6C" w:rsidRPr="007D4272" w:rsidRDefault="00812E6C" w:rsidP="007D4272">
            <w:pPr>
              <w:pStyle w:val="TableParagraph"/>
              <w:ind w:left="0"/>
              <w:rPr>
                <w:sz w:val="24"/>
                <w:szCs w:val="24"/>
              </w:rPr>
            </w:pPr>
            <w:r w:rsidRPr="007D4272">
              <w:rPr>
                <w:sz w:val="24"/>
                <w:szCs w:val="24"/>
              </w:rPr>
              <w:t>54</w:t>
            </w:r>
          </w:p>
          <w:p w:rsidR="00812E6C" w:rsidRPr="007D4272" w:rsidRDefault="00812E6C" w:rsidP="007D4272">
            <w:pPr>
              <w:pStyle w:val="TableParagraph"/>
              <w:ind w:left="0"/>
              <w:rPr>
                <w:sz w:val="24"/>
                <w:szCs w:val="24"/>
              </w:rPr>
            </w:pPr>
            <w:r w:rsidRPr="007D4272">
              <w:rPr>
                <w:sz w:val="24"/>
                <w:szCs w:val="24"/>
              </w:rPr>
              <w:t>лет</w:t>
            </w:r>
          </w:p>
        </w:tc>
        <w:tc>
          <w:tcPr>
            <w:tcW w:w="717" w:type="dxa"/>
          </w:tcPr>
          <w:p w:rsidR="00812E6C" w:rsidRPr="007D4272" w:rsidRDefault="00812E6C" w:rsidP="007D4272">
            <w:pPr>
              <w:pStyle w:val="TableParagraph"/>
              <w:spacing w:before="6"/>
              <w:ind w:left="0"/>
              <w:rPr>
                <w:sz w:val="24"/>
                <w:szCs w:val="24"/>
              </w:rPr>
            </w:pPr>
            <w:r w:rsidRPr="007D4272">
              <w:rPr>
                <w:sz w:val="24"/>
                <w:szCs w:val="24"/>
              </w:rPr>
              <w:t>55-</w:t>
            </w:r>
          </w:p>
          <w:p w:rsidR="00812E6C" w:rsidRPr="007D4272" w:rsidRDefault="00812E6C" w:rsidP="007D4272">
            <w:pPr>
              <w:pStyle w:val="TableParagraph"/>
              <w:ind w:left="0"/>
              <w:rPr>
                <w:sz w:val="24"/>
                <w:szCs w:val="24"/>
              </w:rPr>
            </w:pPr>
            <w:r w:rsidRPr="007D4272">
              <w:rPr>
                <w:sz w:val="24"/>
                <w:szCs w:val="24"/>
              </w:rPr>
              <w:t>59</w:t>
            </w:r>
          </w:p>
          <w:p w:rsidR="00812E6C" w:rsidRPr="007D4272" w:rsidRDefault="00812E6C" w:rsidP="007D4272">
            <w:pPr>
              <w:pStyle w:val="TableParagraph"/>
              <w:ind w:left="0"/>
              <w:rPr>
                <w:sz w:val="24"/>
                <w:szCs w:val="24"/>
              </w:rPr>
            </w:pPr>
            <w:r w:rsidRPr="007D4272">
              <w:rPr>
                <w:sz w:val="24"/>
                <w:szCs w:val="24"/>
              </w:rPr>
              <w:t>лет</w:t>
            </w:r>
          </w:p>
        </w:tc>
        <w:tc>
          <w:tcPr>
            <w:tcW w:w="716" w:type="dxa"/>
          </w:tcPr>
          <w:p w:rsidR="00812E6C" w:rsidRPr="007D4272" w:rsidRDefault="00812E6C" w:rsidP="007D4272">
            <w:pPr>
              <w:pStyle w:val="TableParagraph"/>
              <w:spacing w:before="6"/>
              <w:ind w:left="0"/>
              <w:rPr>
                <w:sz w:val="24"/>
                <w:szCs w:val="24"/>
              </w:rPr>
            </w:pPr>
            <w:r w:rsidRPr="007D4272">
              <w:rPr>
                <w:sz w:val="24"/>
                <w:szCs w:val="24"/>
              </w:rPr>
              <w:t>60-</w:t>
            </w:r>
          </w:p>
          <w:p w:rsidR="00812E6C" w:rsidRPr="007D4272" w:rsidRDefault="00812E6C" w:rsidP="007D4272">
            <w:pPr>
              <w:pStyle w:val="TableParagraph"/>
              <w:ind w:left="0"/>
              <w:rPr>
                <w:sz w:val="24"/>
                <w:szCs w:val="24"/>
              </w:rPr>
            </w:pPr>
            <w:r w:rsidRPr="007D4272">
              <w:rPr>
                <w:sz w:val="24"/>
                <w:szCs w:val="24"/>
              </w:rPr>
              <w:t>64</w:t>
            </w:r>
          </w:p>
          <w:p w:rsidR="00812E6C" w:rsidRPr="007D4272" w:rsidRDefault="00812E6C" w:rsidP="007D4272">
            <w:pPr>
              <w:pStyle w:val="TableParagraph"/>
              <w:ind w:left="0"/>
              <w:rPr>
                <w:sz w:val="24"/>
                <w:szCs w:val="24"/>
              </w:rPr>
            </w:pPr>
            <w:r w:rsidRPr="007D4272">
              <w:rPr>
                <w:sz w:val="24"/>
                <w:szCs w:val="24"/>
              </w:rPr>
              <w:t>лет</w:t>
            </w:r>
          </w:p>
        </w:tc>
      </w:tr>
      <w:tr w:rsidR="00812E6C" w:rsidRPr="007D4272" w:rsidTr="00812E6C">
        <w:trPr>
          <w:trHeight w:val="275"/>
        </w:trPr>
        <w:tc>
          <w:tcPr>
            <w:tcW w:w="2126" w:type="dxa"/>
          </w:tcPr>
          <w:p w:rsidR="00812E6C" w:rsidRPr="007D4272" w:rsidRDefault="00812E6C" w:rsidP="007D4272">
            <w:pPr>
              <w:pStyle w:val="TableParagraph"/>
              <w:ind w:left="0"/>
              <w:jc w:val="center"/>
              <w:rPr>
                <w:sz w:val="24"/>
                <w:szCs w:val="24"/>
              </w:rPr>
            </w:pPr>
            <w:r w:rsidRPr="007D4272">
              <w:rPr>
                <w:sz w:val="24"/>
                <w:szCs w:val="24"/>
              </w:rPr>
              <w:t>1</w:t>
            </w:r>
          </w:p>
        </w:tc>
        <w:tc>
          <w:tcPr>
            <w:tcW w:w="711" w:type="dxa"/>
          </w:tcPr>
          <w:p w:rsidR="00812E6C" w:rsidRPr="007D4272" w:rsidRDefault="00812E6C" w:rsidP="007D4272">
            <w:pPr>
              <w:pStyle w:val="TableParagraph"/>
              <w:ind w:left="0"/>
              <w:jc w:val="center"/>
              <w:rPr>
                <w:sz w:val="24"/>
                <w:szCs w:val="24"/>
                <w:lang w:val="ru-RU"/>
              </w:rPr>
            </w:pPr>
            <w:r w:rsidRPr="007D4272">
              <w:rPr>
                <w:sz w:val="24"/>
                <w:szCs w:val="24"/>
                <w:lang w:val="ru-RU"/>
              </w:rPr>
              <w:t>2</w:t>
            </w:r>
          </w:p>
        </w:tc>
        <w:tc>
          <w:tcPr>
            <w:tcW w:w="711" w:type="dxa"/>
          </w:tcPr>
          <w:p w:rsidR="00812E6C" w:rsidRPr="007D4272" w:rsidRDefault="00812E6C" w:rsidP="007D4272">
            <w:pPr>
              <w:pStyle w:val="TableParagraph"/>
              <w:ind w:left="0"/>
              <w:jc w:val="center"/>
              <w:rPr>
                <w:sz w:val="24"/>
                <w:szCs w:val="24"/>
              </w:rPr>
            </w:pPr>
            <w:r w:rsidRPr="007D4272">
              <w:rPr>
                <w:sz w:val="24"/>
                <w:szCs w:val="24"/>
              </w:rPr>
              <w:t>3</w:t>
            </w:r>
          </w:p>
        </w:tc>
        <w:tc>
          <w:tcPr>
            <w:tcW w:w="710" w:type="dxa"/>
          </w:tcPr>
          <w:p w:rsidR="00812E6C" w:rsidRPr="007D4272" w:rsidRDefault="00812E6C" w:rsidP="007D4272">
            <w:pPr>
              <w:pStyle w:val="TableParagraph"/>
              <w:ind w:left="0"/>
              <w:rPr>
                <w:sz w:val="24"/>
                <w:szCs w:val="24"/>
              </w:rPr>
            </w:pPr>
            <w:r w:rsidRPr="007D4272">
              <w:rPr>
                <w:sz w:val="24"/>
                <w:szCs w:val="24"/>
              </w:rPr>
              <w:t>4</w:t>
            </w:r>
          </w:p>
        </w:tc>
        <w:tc>
          <w:tcPr>
            <w:tcW w:w="712" w:type="dxa"/>
          </w:tcPr>
          <w:p w:rsidR="00812E6C" w:rsidRPr="007D4272" w:rsidRDefault="00812E6C" w:rsidP="007D4272">
            <w:pPr>
              <w:pStyle w:val="TableParagraph"/>
              <w:ind w:left="0"/>
              <w:rPr>
                <w:sz w:val="24"/>
                <w:szCs w:val="24"/>
              </w:rPr>
            </w:pPr>
            <w:r w:rsidRPr="007D4272">
              <w:rPr>
                <w:sz w:val="24"/>
                <w:szCs w:val="24"/>
              </w:rPr>
              <w:t>5</w:t>
            </w:r>
          </w:p>
        </w:tc>
        <w:tc>
          <w:tcPr>
            <w:tcW w:w="712" w:type="dxa"/>
          </w:tcPr>
          <w:p w:rsidR="00812E6C" w:rsidRPr="007D4272" w:rsidRDefault="00812E6C" w:rsidP="007D4272">
            <w:pPr>
              <w:pStyle w:val="TableParagraph"/>
              <w:ind w:left="0"/>
              <w:jc w:val="center"/>
              <w:rPr>
                <w:sz w:val="24"/>
                <w:szCs w:val="24"/>
              </w:rPr>
            </w:pPr>
            <w:r w:rsidRPr="007D4272">
              <w:rPr>
                <w:sz w:val="24"/>
                <w:szCs w:val="24"/>
              </w:rPr>
              <w:t>6</w:t>
            </w:r>
          </w:p>
        </w:tc>
        <w:tc>
          <w:tcPr>
            <w:tcW w:w="714" w:type="dxa"/>
          </w:tcPr>
          <w:p w:rsidR="00812E6C" w:rsidRPr="007D4272" w:rsidRDefault="00812E6C" w:rsidP="007D4272">
            <w:pPr>
              <w:pStyle w:val="TableParagraph"/>
              <w:ind w:left="0" w:right="281"/>
              <w:jc w:val="right"/>
              <w:rPr>
                <w:sz w:val="24"/>
                <w:szCs w:val="24"/>
              </w:rPr>
            </w:pPr>
            <w:r w:rsidRPr="007D4272">
              <w:rPr>
                <w:sz w:val="24"/>
                <w:szCs w:val="24"/>
              </w:rPr>
              <w:t>7</w:t>
            </w:r>
          </w:p>
        </w:tc>
        <w:tc>
          <w:tcPr>
            <w:tcW w:w="707" w:type="dxa"/>
          </w:tcPr>
          <w:p w:rsidR="00812E6C" w:rsidRPr="007D4272" w:rsidRDefault="00812E6C" w:rsidP="007D4272">
            <w:pPr>
              <w:pStyle w:val="TableParagraph"/>
              <w:ind w:left="0" w:right="278"/>
              <w:jc w:val="right"/>
              <w:rPr>
                <w:sz w:val="24"/>
                <w:szCs w:val="24"/>
              </w:rPr>
            </w:pPr>
            <w:r w:rsidRPr="007D4272">
              <w:rPr>
                <w:sz w:val="24"/>
                <w:szCs w:val="24"/>
              </w:rPr>
              <w:t>8</w:t>
            </w:r>
          </w:p>
        </w:tc>
        <w:tc>
          <w:tcPr>
            <w:tcW w:w="714" w:type="dxa"/>
          </w:tcPr>
          <w:p w:rsidR="00812E6C" w:rsidRPr="007D4272" w:rsidRDefault="00812E6C" w:rsidP="007D4272">
            <w:pPr>
              <w:pStyle w:val="TableParagraph"/>
              <w:ind w:left="0"/>
              <w:jc w:val="center"/>
              <w:rPr>
                <w:sz w:val="24"/>
                <w:szCs w:val="24"/>
              </w:rPr>
            </w:pPr>
            <w:r w:rsidRPr="007D4272">
              <w:rPr>
                <w:sz w:val="24"/>
                <w:szCs w:val="24"/>
              </w:rPr>
              <w:t>9</w:t>
            </w:r>
          </w:p>
        </w:tc>
        <w:tc>
          <w:tcPr>
            <w:tcW w:w="717" w:type="dxa"/>
          </w:tcPr>
          <w:p w:rsidR="00812E6C" w:rsidRPr="007D4272" w:rsidRDefault="00812E6C" w:rsidP="007D4272">
            <w:pPr>
              <w:pStyle w:val="TableParagraph"/>
              <w:ind w:left="0" w:right="203"/>
              <w:jc w:val="center"/>
              <w:rPr>
                <w:sz w:val="24"/>
                <w:szCs w:val="24"/>
              </w:rPr>
            </w:pPr>
            <w:r w:rsidRPr="007D4272">
              <w:rPr>
                <w:sz w:val="24"/>
                <w:szCs w:val="24"/>
              </w:rPr>
              <w:t>10</w:t>
            </w:r>
          </w:p>
        </w:tc>
        <w:tc>
          <w:tcPr>
            <w:tcW w:w="716" w:type="dxa"/>
          </w:tcPr>
          <w:p w:rsidR="00812E6C" w:rsidRPr="007D4272" w:rsidRDefault="00812E6C" w:rsidP="007D4272">
            <w:pPr>
              <w:pStyle w:val="TableParagraph"/>
              <w:ind w:left="0" w:right="201"/>
              <w:jc w:val="center"/>
              <w:rPr>
                <w:sz w:val="24"/>
                <w:szCs w:val="24"/>
              </w:rPr>
            </w:pPr>
            <w:r w:rsidRPr="007D4272">
              <w:rPr>
                <w:sz w:val="24"/>
                <w:szCs w:val="24"/>
              </w:rPr>
              <w:t>11</w:t>
            </w:r>
          </w:p>
        </w:tc>
      </w:tr>
      <w:tr w:rsidR="00812E6C" w:rsidRPr="007D4272" w:rsidTr="00812E6C">
        <w:trPr>
          <w:trHeight w:val="1106"/>
        </w:trPr>
        <w:tc>
          <w:tcPr>
            <w:tcW w:w="2126" w:type="dxa"/>
          </w:tcPr>
          <w:p w:rsidR="00812E6C" w:rsidRPr="007D4272" w:rsidRDefault="00812E6C" w:rsidP="007D4272">
            <w:pPr>
              <w:pStyle w:val="TableParagraph"/>
              <w:ind w:left="0" w:right="395"/>
              <w:rPr>
                <w:sz w:val="24"/>
                <w:szCs w:val="24"/>
              </w:rPr>
            </w:pPr>
            <w:r w:rsidRPr="007D4272">
              <w:rPr>
                <w:sz w:val="24"/>
                <w:szCs w:val="24"/>
              </w:rPr>
              <w:t>Численность</w:t>
            </w:r>
            <w:r w:rsidRPr="007D4272">
              <w:rPr>
                <w:spacing w:val="1"/>
                <w:sz w:val="24"/>
                <w:szCs w:val="24"/>
              </w:rPr>
              <w:t xml:space="preserve"> </w:t>
            </w:r>
            <w:r w:rsidRPr="007D4272">
              <w:rPr>
                <w:spacing w:val="-1"/>
                <w:sz w:val="24"/>
                <w:szCs w:val="24"/>
              </w:rPr>
              <w:t>педагогических</w:t>
            </w:r>
            <w:r w:rsidRPr="007D4272">
              <w:rPr>
                <w:spacing w:val="-57"/>
                <w:sz w:val="24"/>
                <w:szCs w:val="24"/>
              </w:rPr>
              <w:t xml:space="preserve"> </w:t>
            </w:r>
            <w:r w:rsidRPr="007D4272">
              <w:rPr>
                <w:sz w:val="24"/>
                <w:szCs w:val="24"/>
              </w:rPr>
              <w:t>работников</w:t>
            </w:r>
            <w:r w:rsidRPr="007D4272">
              <w:rPr>
                <w:spacing w:val="-1"/>
                <w:sz w:val="24"/>
                <w:szCs w:val="24"/>
              </w:rPr>
              <w:t xml:space="preserve"> </w:t>
            </w:r>
            <w:r w:rsidRPr="007D4272">
              <w:rPr>
                <w:sz w:val="24"/>
                <w:szCs w:val="24"/>
              </w:rPr>
              <w:t>-</w:t>
            </w:r>
          </w:p>
          <w:p w:rsidR="00812E6C" w:rsidRPr="007D4272" w:rsidRDefault="00812E6C" w:rsidP="007D4272">
            <w:pPr>
              <w:pStyle w:val="TableParagraph"/>
              <w:ind w:left="0"/>
              <w:rPr>
                <w:sz w:val="24"/>
                <w:szCs w:val="24"/>
              </w:rPr>
            </w:pPr>
            <w:r w:rsidRPr="007D4272">
              <w:rPr>
                <w:sz w:val="24"/>
                <w:szCs w:val="24"/>
              </w:rPr>
              <w:t>всего</w:t>
            </w:r>
          </w:p>
        </w:tc>
        <w:tc>
          <w:tcPr>
            <w:tcW w:w="711" w:type="dxa"/>
            <w:vAlign w:val="center"/>
          </w:tcPr>
          <w:p w:rsidR="00812E6C" w:rsidRPr="007D4272" w:rsidRDefault="006170AD" w:rsidP="007D4272">
            <w:pPr>
              <w:pStyle w:val="TableParagraph"/>
              <w:spacing w:before="9"/>
              <w:ind w:left="0"/>
              <w:jc w:val="center"/>
              <w:rPr>
                <w:sz w:val="24"/>
                <w:szCs w:val="24"/>
                <w:lang w:val="ru-RU"/>
              </w:rPr>
            </w:pPr>
            <w:r w:rsidRPr="007D4272">
              <w:rPr>
                <w:sz w:val="24"/>
                <w:szCs w:val="24"/>
                <w:lang w:val="ru-RU"/>
              </w:rPr>
              <w:t>1</w:t>
            </w:r>
          </w:p>
        </w:tc>
        <w:tc>
          <w:tcPr>
            <w:tcW w:w="711" w:type="dxa"/>
            <w:vAlign w:val="center"/>
          </w:tcPr>
          <w:p w:rsidR="00812E6C" w:rsidRPr="007D4272" w:rsidRDefault="006170AD" w:rsidP="007D4272">
            <w:pPr>
              <w:pStyle w:val="TableParagraph"/>
              <w:spacing w:before="9"/>
              <w:ind w:left="0"/>
              <w:jc w:val="center"/>
              <w:rPr>
                <w:sz w:val="24"/>
                <w:szCs w:val="24"/>
                <w:lang w:val="ru-RU"/>
              </w:rPr>
            </w:pPr>
            <w:r w:rsidRPr="007D4272">
              <w:rPr>
                <w:sz w:val="24"/>
                <w:szCs w:val="24"/>
                <w:lang w:val="ru-RU"/>
              </w:rPr>
              <w:t>1</w:t>
            </w:r>
          </w:p>
          <w:p w:rsidR="00812E6C" w:rsidRPr="007D4272" w:rsidRDefault="00812E6C" w:rsidP="007D4272">
            <w:pPr>
              <w:pStyle w:val="TableParagraph"/>
              <w:ind w:left="0"/>
              <w:jc w:val="center"/>
              <w:rPr>
                <w:b/>
                <w:sz w:val="24"/>
                <w:szCs w:val="24"/>
              </w:rPr>
            </w:pPr>
          </w:p>
        </w:tc>
        <w:tc>
          <w:tcPr>
            <w:tcW w:w="710" w:type="dxa"/>
            <w:vAlign w:val="center"/>
          </w:tcPr>
          <w:p w:rsidR="00812E6C" w:rsidRPr="007D4272" w:rsidRDefault="006170AD" w:rsidP="007D4272">
            <w:pPr>
              <w:pStyle w:val="TableParagraph"/>
              <w:spacing w:before="9"/>
              <w:ind w:left="0"/>
              <w:jc w:val="center"/>
              <w:rPr>
                <w:sz w:val="24"/>
                <w:szCs w:val="24"/>
                <w:lang w:val="ru-RU"/>
              </w:rPr>
            </w:pPr>
            <w:r w:rsidRPr="007D4272">
              <w:rPr>
                <w:sz w:val="24"/>
                <w:szCs w:val="24"/>
                <w:lang w:val="ru-RU"/>
              </w:rPr>
              <w:t>1</w:t>
            </w:r>
          </w:p>
          <w:p w:rsidR="00812E6C" w:rsidRPr="007D4272" w:rsidRDefault="00812E6C" w:rsidP="007D4272">
            <w:pPr>
              <w:pStyle w:val="TableParagraph"/>
              <w:ind w:left="0"/>
              <w:jc w:val="center"/>
              <w:rPr>
                <w:b/>
                <w:sz w:val="24"/>
                <w:szCs w:val="24"/>
              </w:rPr>
            </w:pPr>
          </w:p>
        </w:tc>
        <w:tc>
          <w:tcPr>
            <w:tcW w:w="712" w:type="dxa"/>
            <w:vAlign w:val="center"/>
          </w:tcPr>
          <w:p w:rsidR="00812E6C" w:rsidRPr="007D4272" w:rsidRDefault="006170AD" w:rsidP="007D4272">
            <w:pPr>
              <w:pStyle w:val="TableParagraph"/>
              <w:spacing w:before="9"/>
              <w:ind w:left="0"/>
              <w:jc w:val="center"/>
              <w:rPr>
                <w:sz w:val="24"/>
                <w:szCs w:val="24"/>
                <w:lang w:val="ru-RU"/>
              </w:rPr>
            </w:pPr>
            <w:r w:rsidRPr="007D4272">
              <w:rPr>
                <w:sz w:val="24"/>
                <w:szCs w:val="24"/>
                <w:lang w:val="ru-RU"/>
              </w:rPr>
              <w:t>2</w:t>
            </w:r>
          </w:p>
          <w:p w:rsidR="00812E6C" w:rsidRPr="007D4272" w:rsidRDefault="00812E6C" w:rsidP="007D4272">
            <w:pPr>
              <w:pStyle w:val="TableParagraph"/>
              <w:ind w:left="0"/>
              <w:jc w:val="center"/>
              <w:rPr>
                <w:b/>
                <w:sz w:val="24"/>
                <w:szCs w:val="24"/>
              </w:rPr>
            </w:pPr>
          </w:p>
        </w:tc>
        <w:tc>
          <w:tcPr>
            <w:tcW w:w="712" w:type="dxa"/>
            <w:vAlign w:val="center"/>
          </w:tcPr>
          <w:p w:rsidR="00812E6C" w:rsidRPr="007D4272" w:rsidRDefault="006170AD" w:rsidP="007D4272">
            <w:pPr>
              <w:pStyle w:val="TableParagraph"/>
              <w:spacing w:before="9"/>
              <w:ind w:left="0"/>
              <w:jc w:val="center"/>
              <w:rPr>
                <w:sz w:val="24"/>
                <w:szCs w:val="24"/>
                <w:lang w:val="ru-RU"/>
              </w:rPr>
            </w:pPr>
            <w:r w:rsidRPr="007D4272">
              <w:rPr>
                <w:sz w:val="24"/>
                <w:szCs w:val="24"/>
                <w:lang w:val="ru-RU"/>
              </w:rPr>
              <w:t>4</w:t>
            </w:r>
          </w:p>
          <w:p w:rsidR="00812E6C" w:rsidRPr="007D4272" w:rsidRDefault="00812E6C" w:rsidP="007D4272">
            <w:pPr>
              <w:pStyle w:val="TableParagraph"/>
              <w:ind w:left="0"/>
              <w:jc w:val="center"/>
              <w:rPr>
                <w:b/>
                <w:sz w:val="24"/>
                <w:szCs w:val="24"/>
              </w:rPr>
            </w:pPr>
          </w:p>
        </w:tc>
        <w:tc>
          <w:tcPr>
            <w:tcW w:w="714" w:type="dxa"/>
            <w:vAlign w:val="center"/>
          </w:tcPr>
          <w:p w:rsidR="00812E6C" w:rsidRPr="007D4272" w:rsidRDefault="006170AD" w:rsidP="007D4272">
            <w:pPr>
              <w:pStyle w:val="TableParagraph"/>
              <w:spacing w:before="9"/>
              <w:ind w:left="0"/>
              <w:jc w:val="center"/>
              <w:rPr>
                <w:sz w:val="24"/>
                <w:szCs w:val="24"/>
                <w:lang w:val="ru-RU"/>
              </w:rPr>
            </w:pPr>
            <w:r w:rsidRPr="007D4272">
              <w:rPr>
                <w:sz w:val="24"/>
                <w:szCs w:val="24"/>
                <w:lang w:val="ru-RU"/>
              </w:rPr>
              <w:t>1</w:t>
            </w:r>
          </w:p>
          <w:p w:rsidR="00812E6C" w:rsidRPr="007D4272" w:rsidRDefault="00812E6C" w:rsidP="007D4272">
            <w:pPr>
              <w:pStyle w:val="TableParagraph"/>
              <w:ind w:left="0" w:right="281"/>
              <w:jc w:val="center"/>
              <w:rPr>
                <w:b/>
                <w:sz w:val="24"/>
                <w:szCs w:val="24"/>
              </w:rPr>
            </w:pPr>
          </w:p>
        </w:tc>
        <w:tc>
          <w:tcPr>
            <w:tcW w:w="707" w:type="dxa"/>
            <w:vAlign w:val="center"/>
          </w:tcPr>
          <w:p w:rsidR="00812E6C" w:rsidRPr="007D4272" w:rsidRDefault="006170AD" w:rsidP="007D4272">
            <w:pPr>
              <w:pStyle w:val="TableParagraph"/>
              <w:spacing w:before="9"/>
              <w:ind w:left="0"/>
              <w:jc w:val="center"/>
              <w:rPr>
                <w:sz w:val="24"/>
                <w:szCs w:val="24"/>
                <w:lang w:val="ru-RU"/>
              </w:rPr>
            </w:pPr>
            <w:r w:rsidRPr="007D4272">
              <w:rPr>
                <w:sz w:val="24"/>
                <w:szCs w:val="24"/>
                <w:lang w:val="ru-RU"/>
              </w:rPr>
              <w:t>-</w:t>
            </w:r>
          </w:p>
          <w:p w:rsidR="00812E6C" w:rsidRPr="007D4272" w:rsidRDefault="00812E6C" w:rsidP="007D4272">
            <w:pPr>
              <w:pStyle w:val="TableParagraph"/>
              <w:ind w:left="0" w:right="278"/>
              <w:jc w:val="center"/>
              <w:rPr>
                <w:b/>
                <w:sz w:val="24"/>
                <w:szCs w:val="24"/>
              </w:rPr>
            </w:pPr>
          </w:p>
        </w:tc>
        <w:tc>
          <w:tcPr>
            <w:tcW w:w="714" w:type="dxa"/>
            <w:vAlign w:val="center"/>
          </w:tcPr>
          <w:p w:rsidR="00812E6C" w:rsidRPr="007D4272" w:rsidRDefault="006170AD" w:rsidP="007D4272">
            <w:pPr>
              <w:pStyle w:val="TableParagraph"/>
              <w:spacing w:before="9"/>
              <w:ind w:left="0"/>
              <w:jc w:val="center"/>
              <w:rPr>
                <w:sz w:val="24"/>
                <w:szCs w:val="24"/>
                <w:lang w:val="ru-RU"/>
              </w:rPr>
            </w:pPr>
            <w:r w:rsidRPr="007D4272">
              <w:rPr>
                <w:sz w:val="24"/>
                <w:szCs w:val="24"/>
                <w:lang w:val="ru-RU"/>
              </w:rPr>
              <w:t>3</w:t>
            </w:r>
          </w:p>
          <w:p w:rsidR="00812E6C" w:rsidRPr="007D4272" w:rsidRDefault="00812E6C" w:rsidP="007D4272">
            <w:pPr>
              <w:pStyle w:val="TableParagraph"/>
              <w:ind w:left="0"/>
              <w:jc w:val="center"/>
              <w:rPr>
                <w:b/>
                <w:sz w:val="24"/>
                <w:szCs w:val="24"/>
              </w:rPr>
            </w:pPr>
          </w:p>
        </w:tc>
        <w:tc>
          <w:tcPr>
            <w:tcW w:w="717" w:type="dxa"/>
            <w:vAlign w:val="center"/>
          </w:tcPr>
          <w:p w:rsidR="00812E6C" w:rsidRPr="007D4272" w:rsidRDefault="006170AD" w:rsidP="007D4272">
            <w:pPr>
              <w:pStyle w:val="TableParagraph"/>
              <w:spacing w:before="9"/>
              <w:ind w:left="0"/>
              <w:jc w:val="center"/>
              <w:rPr>
                <w:sz w:val="24"/>
                <w:szCs w:val="24"/>
                <w:lang w:val="ru-RU"/>
              </w:rPr>
            </w:pPr>
            <w:r w:rsidRPr="007D4272">
              <w:rPr>
                <w:sz w:val="24"/>
                <w:szCs w:val="24"/>
                <w:lang w:val="ru-RU"/>
              </w:rPr>
              <w:t>1</w:t>
            </w:r>
          </w:p>
          <w:p w:rsidR="00812E6C" w:rsidRPr="007D4272" w:rsidRDefault="00812E6C" w:rsidP="007D4272">
            <w:pPr>
              <w:pStyle w:val="TableParagraph"/>
              <w:ind w:left="0"/>
              <w:jc w:val="center"/>
              <w:rPr>
                <w:b/>
                <w:sz w:val="24"/>
                <w:szCs w:val="24"/>
                <w:lang w:val="ru-RU"/>
              </w:rPr>
            </w:pPr>
          </w:p>
        </w:tc>
        <w:tc>
          <w:tcPr>
            <w:tcW w:w="716" w:type="dxa"/>
            <w:vAlign w:val="center"/>
          </w:tcPr>
          <w:p w:rsidR="00812E6C" w:rsidRPr="007D4272" w:rsidRDefault="006170AD" w:rsidP="007D4272">
            <w:pPr>
              <w:pStyle w:val="TableParagraph"/>
              <w:spacing w:before="9"/>
              <w:ind w:left="0"/>
              <w:jc w:val="center"/>
              <w:rPr>
                <w:sz w:val="24"/>
                <w:szCs w:val="24"/>
                <w:lang w:val="ru-RU"/>
              </w:rPr>
            </w:pPr>
            <w:r w:rsidRPr="007D4272">
              <w:rPr>
                <w:sz w:val="24"/>
                <w:szCs w:val="24"/>
                <w:lang w:val="ru-RU"/>
              </w:rPr>
              <w:t>2</w:t>
            </w:r>
          </w:p>
          <w:p w:rsidR="00812E6C" w:rsidRPr="007D4272" w:rsidRDefault="00812E6C" w:rsidP="007D4272">
            <w:pPr>
              <w:pStyle w:val="TableParagraph"/>
              <w:ind w:left="0"/>
              <w:jc w:val="center"/>
              <w:rPr>
                <w:b/>
                <w:sz w:val="24"/>
                <w:szCs w:val="24"/>
              </w:rPr>
            </w:pPr>
          </w:p>
        </w:tc>
      </w:tr>
      <w:tr w:rsidR="00812E6C" w:rsidRPr="007D4272" w:rsidTr="00812E6C">
        <w:trPr>
          <w:trHeight w:val="479"/>
        </w:trPr>
        <w:tc>
          <w:tcPr>
            <w:tcW w:w="2126" w:type="dxa"/>
          </w:tcPr>
          <w:p w:rsidR="00812E6C" w:rsidRPr="007D4272" w:rsidRDefault="00812E6C" w:rsidP="007D4272">
            <w:pPr>
              <w:pStyle w:val="TableParagraph"/>
              <w:spacing w:before="195"/>
              <w:ind w:left="0"/>
              <w:rPr>
                <w:sz w:val="24"/>
                <w:szCs w:val="24"/>
              </w:rPr>
            </w:pPr>
            <w:r w:rsidRPr="007D4272">
              <w:rPr>
                <w:sz w:val="24"/>
                <w:szCs w:val="24"/>
              </w:rPr>
              <w:t>Воспитатель</w:t>
            </w:r>
          </w:p>
        </w:tc>
        <w:tc>
          <w:tcPr>
            <w:tcW w:w="711" w:type="dxa"/>
            <w:vAlign w:val="center"/>
          </w:tcPr>
          <w:p w:rsidR="00812E6C" w:rsidRPr="007D4272" w:rsidRDefault="006170AD" w:rsidP="007D4272">
            <w:pPr>
              <w:pStyle w:val="TableParagraph"/>
              <w:spacing w:before="92"/>
              <w:ind w:left="0"/>
              <w:jc w:val="center"/>
              <w:rPr>
                <w:sz w:val="24"/>
                <w:szCs w:val="24"/>
                <w:lang w:val="ru-RU"/>
              </w:rPr>
            </w:pPr>
            <w:r w:rsidRPr="007D4272">
              <w:rPr>
                <w:sz w:val="24"/>
                <w:szCs w:val="24"/>
                <w:lang w:val="ru-RU"/>
              </w:rPr>
              <w:t>1</w:t>
            </w:r>
          </w:p>
        </w:tc>
        <w:tc>
          <w:tcPr>
            <w:tcW w:w="711" w:type="dxa"/>
            <w:vAlign w:val="center"/>
          </w:tcPr>
          <w:p w:rsidR="00812E6C" w:rsidRPr="007D4272" w:rsidRDefault="006170AD" w:rsidP="007D4272">
            <w:pPr>
              <w:pStyle w:val="TableParagraph"/>
              <w:spacing w:before="92"/>
              <w:ind w:left="0"/>
              <w:jc w:val="center"/>
              <w:rPr>
                <w:sz w:val="24"/>
                <w:szCs w:val="24"/>
                <w:lang w:val="ru-RU"/>
              </w:rPr>
            </w:pPr>
            <w:r w:rsidRPr="007D4272">
              <w:rPr>
                <w:sz w:val="24"/>
                <w:szCs w:val="24"/>
                <w:lang w:val="ru-RU"/>
              </w:rPr>
              <w:t>1</w:t>
            </w:r>
          </w:p>
        </w:tc>
        <w:tc>
          <w:tcPr>
            <w:tcW w:w="710" w:type="dxa"/>
            <w:vAlign w:val="center"/>
          </w:tcPr>
          <w:p w:rsidR="00812E6C" w:rsidRPr="007D4272" w:rsidRDefault="006170AD" w:rsidP="007D4272">
            <w:pPr>
              <w:pStyle w:val="TableParagraph"/>
              <w:spacing w:before="92"/>
              <w:ind w:left="0"/>
              <w:jc w:val="center"/>
              <w:rPr>
                <w:sz w:val="24"/>
                <w:szCs w:val="24"/>
                <w:lang w:val="ru-RU"/>
              </w:rPr>
            </w:pPr>
            <w:r w:rsidRPr="007D4272">
              <w:rPr>
                <w:sz w:val="24"/>
                <w:szCs w:val="24"/>
                <w:lang w:val="ru-RU"/>
              </w:rPr>
              <w:t>1</w:t>
            </w:r>
          </w:p>
        </w:tc>
        <w:tc>
          <w:tcPr>
            <w:tcW w:w="712" w:type="dxa"/>
            <w:vAlign w:val="center"/>
          </w:tcPr>
          <w:p w:rsidR="00812E6C" w:rsidRPr="007D4272" w:rsidRDefault="006170AD" w:rsidP="007D4272">
            <w:pPr>
              <w:pStyle w:val="TableParagraph"/>
              <w:ind w:left="0"/>
              <w:jc w:val="center"/>
              <w:rPr>
                <w:sz w:val="24"/>
                <w:szCs w:val="24"/>
                <w:lang w:val="ru-RU"/>
              </w:rPr>
            </w:pPr>
            <w:r w:rsidRPr="007D4272">
              <w:rPr>
                <w:sz w:val="24"/>
                <w:szCs w:val="24"/>
                <w:lang w:val="ru-RU"/>
              </w:rPr>
              <w:t>2</w:t>
            </w:r>
          </w:p>
        </w:tc>
        <w:tc>
          <w:tcPr>
            <w:tcW w:w="712" w:type="dxa"/>
            <w:vAlign w:val="center"/>
          </w:tcPr>
          <w:p w:rsidR="00812E6C" w:rsidRPr="007D4272" w:rsidRDefault="006170AD" w:rsidP="007D4272">
            <w:pPr>
              <w:pStyle w:val="TableParagraph"/>
              <w:spacing w:before="92"/>
              <w:ind w:left="0"/>
              <w:jc w:val="center"/>
              <w:rPr>
                <w:sz w:val="24"/>
                <w:szCs w:val="24"/>
                <w:lang w:val="ru-RU"/>
              </w:rPr>
            </w:pPr>
            <w:r w:rsidRPr="007D4272">
              <w:rPr>
                <w:sz w:val="24"/>
                <w:szCs w:val="24"/>
                <w:lang w:val="ru-RU"/>
              </w:rPr>
              <w:t>2</w:t>
            </w:r>
          </w:p>
        </w:tc>
        <w:tc>
          <w:tcPr>
            <w:tcW w:w="714" w:type="dxa"/>
            <w:vAlign w:val="center"/>
          </w:tcPr>
          <w:p w:rsidR="00812E6C" w:rsidRPr="007D4272" w:rsidRDefault="00812E6C" w:rsidP="007D4272">
            <w:pPr>
              <w:pStyle w:val="TableParagraph"/>
              <w:spacing w:before="92"/>
              <w:ind w:left="0" w:right="281"/>
              <w:jc w:val="center"/>
              <w:rPr>
                <w:sz w:val="24"/>
                <w:szCs w:val="24"/>
                <w:lang w:val="ru-RU"/>
              </w:rPr>
            </w:pPr>
          </w:p>
        </w:tc>
        <w:tc>
          <w:tcPr>
            <w:tcW w:w="707" w:type="dxa"/>
            <w:vAlign w:val="center"/>
          </w:tcPr>
          <w:p w:rsidR="00812E6C" w:rsidRPr="007D4272" w:rsidRDefault="006170AD" w:rsidP="007D4272">
            <w:pPr>
              <w:pStyle w:val="TableParagraph"/>
              <w:spacing w:before="92"/>
              <w:ind w:left="0" w:right="278"/>
              <w:jc w:val="center"/>
              <w:rPr>
                <w:sz w:val="24"/>
                <w:szCs w:val="24"/>
                <w:lang w:val="ru-RU"/>
              </w:rPr>
            </w:pPr>
            <w:r w:rsidRPr="007D4272">
              <w:rPr>
                <w:sz w:val="24"/>
                <w:szCs w:val="24"/>
                <w:lang w:val="ru-RU"/>
              </w:rPr>
              <w:t>-</w:t>
            </w:r>
          </w:p>
        </w:tc>
        <w:tc>
          <w:tcPr>
            <w:tcW w:w="714" w:type="dxa"/>
            <w:vAlign w:val="center"/>
          </w:tcPr>
          <w:p w:rsidR="00812E6C" w:rsidRPr="007D4272" w:rsidRDefault="006170AD" w:rsidP="007D4272">
            <w:pPr>
              <w:pStyle w:val="TableParagraph"/>
              <w:spacing w:before="92"/>
              <w:ind w:left="0"/>
              <w:jc w:val="center"/>
              <w:rPr>
                <w:sz w:val="24"/>
                <w:szCs w:val="24"/>
                <w:lang w:val="ru-RU"/>
              </w:rPr>
            </w:pPr>
            <w:r w:rsidRPr="007D4272">
              <w:rPr>
                <w:sz w:val="24"/>
                <w:szCs w:val="24"/>
                <w:lang w:val="ru-RU"/>
              </w:rPr>
              <w:t>3</w:t>
            </w:r>
          </w:p>
        </w:tc>
        <w:tc>
          <w:tcPr>
            <w:tcW w:w="717" w:type="dxa"/>
            <w:vAlign w:val="center"/>
          </w:tcPr>
          <w:p w:rsidR="00812E6C" w:rsidRPr="007D4272" w:rsidRDefault="006170AD" w:rsidP="007D4272">
            <w:pPr>
              <w:pStyle w:val="TableParagraph"/>
              <w:spacing w:before="92"/>
              <w:ind w:left="0"/>
              <w:jc w:val="center"/>
              <w:rPr>
                <w:sz w:val="24"/>
                <w:szCs w:val="24"/>
                <w:lang w:val="ru-RU"/>
              </w:rPr>
            </w:pPr>
            <w:r w:rsidRPr="007D4272">
              <w:rPr>
                <w:sz w:val="24"/>
                <w:szCs w:val="24"/>
                <w:lang w:val="ru-RU"/>
              </w:rPr>
              <w:t>1</w:t>
            </w:r>
          </w:p>
        </w:tc>
        <w:tc>
          <w:tcPr>
            <w:tcW w:w="716" w:type="dxa"/>
            <w:vAlign w:val="center"/>
          </w:tcPr>
          <w:p w:rsidR="00812E6C" w:rsidRPr="007D4272" w:rsidRDefault="00812E6C" w:rsidP="007D4272">
            <w:pPr>
              <w:pStyle w:val="TableParagraph"/>
              <w:spacing w:before="92"/>
              <w:ind w:left="0"/>
              <w:jc w:val="center"/>
              <w:rPr>
                <w:sz w:val="24"/>
                <w:szCs w:val="24"/>
                <w:lang w:val="ru-RU"/>
              </w:rPr>
            </w:pPr>
          </w:p>
        </w:tc>
      </w:tr>
      <w:tr w:rsidR="00812E6C" w:rsidRPr="007D4272" w:rsidTr="00812E6C">
        <w:trPr>
          <w:trHeight w:val="205"/>
        </w:trPr>
        <w:tc>
          <w:tcPr>
            <w:tcW w:w="2126" w:type="dxa"/>
          </w:tcPr>
          <w:p w:rsidR="00812E6C" w:rsidRPr="007D4272" w:rsidRDefault="00812E6C" w:rsidP="007D4272">
            <w:pPr>
              <w:pStyle w:val="TableParagraph"/>
              <w:ind w:left="0"/>
              <w:rPr>
                <w:sz w:val="24"/>
                <w:szCs w:val="24"/>
                <w:lang w:val="ru-RU"/>
              </w:rPr>
            </w:pPr>
            <w:r w:rsidRPr="007D4272">
              <w:rPr>
                <w:sz w:val="24"/>
                <w:szCs w:val="24"/>
                <w:lang w:val="ru-RU"/>
              </w:rPr>
              <w:t xml:space="preserve">Заведующая </w:t>
            </w:r>
          </w:p>
        </w:tc>
        <w:tc>
          <w:tcPr>
            <w:tcW w:w="711" w:type="dxa"/>
            <w:vAlign w:val="center"/>
          </w:tcPr>
          <w:p w:rsidR="00812E6C" w:rsidRPr="007D4272" w:rsidRDefault="00812E6C" w:rsidP="007D4272">
            <w:pPr>
              <w:pStyle w:val="TableParagraph"/>
              <w:ind w:left="0"/>
              <w:jc w:val="center"/>
              <w:rPr>
                <w:sz w:val="24"/>
                <w:szCs w:val="24"/>
              </w:rPr>
            </w:pPr>
          </w:p>
        </w:tc>
        <w:tc>
          <w:tcPr>
            <w:tcW w:w="711" w:type="dxa"/>
            <w:vAlign w:val="center"/>
          </w:tcPr>
          <w:p w:rsidR="00812E6C" w:rsidRPr="007D4272" w:rsidRDefault="00812E6C" w:rsidP="007D4272">
            <w:pPr>
              <w:pStyle w:val="TableParagraph"/>
              <w:ind w:left="0"/>
              <w:jc w:val="center"/>
              <w:rPr>
                <w:sz w:val="24"/>
                <w:szCs w:val="24"/>
              </w:rPr>
            </w:pPr>
          </w:p>
        </w:tc>
        <w:tc>
          <w:tcPr>
            <w:tcW w:w="710" w:type="dxa"/>
            <w:vAlign w:val="center"/>
          </w:tcPr>
          <w:p w:rsidR="00812E6C" w:rsidRPr="007D4272" w:rsidRDefault="00812E6C" w:rsidP="007D4272">
            <w:pPr>
              <w:pStyle w:val="TableParagraph"/>
              <w:ind w:left="0"/>
              <w:jc w:val="center"/>
              <w:rPr>
                <w:sz w:val="24"/>
                <w:szCs w:val="24"/>
              </w:rPr>
            </w:pPr>
          </w:p>
        </w:tc>
        <w:tc>
          <w:tcPr>
            <w:tcW w:w="712" w:type="dxa"/>
            <w:vAlign w:val="center"/>
          </w:tcPr>
          <w:p w:rsidR="00812E6C" w:rsidRPr="007D4272" w:rsidRDefault="00812E6C" w:rsidP="007D4272">
            <w:pPr>
              <w:pStyle w:val="TableParagraph"/>
              <w:ind w:left="0"/>
              <w:jc w:val="center"/>
              <w:rPr>
                <w:sz w:val="24"/>
                <w:szCs w:val="24"/>
              </w:rPr>
            </w:pPr>
          </w:p>
        </w:tc>
        <w:tc>
          <w:tcPr>
            <w:tcW w:w="712" w:type="dxa"/>
            <w:vAlign w:val="center"/>
          </w:tcPr>
          <w:p w:rsidR="00812E6C" w:rsidRPr="007D4272" w:rsidRDefault="00812E6C" w:rsidP="007D4272">
            <w:pPr>
              <w:pStyle w:val="TableParagraph"/>
              <w:spacing w:before="128"/>
              <w:ind w:left="0"/>
              <w:jc w:val="center"/>
              <w:rPr>
                <w:sz w:val="24"/>
                <w:szCs w:val="24"/>
              </w:rPr>
            </w:pPr>
          </w:p>
        </w:tc>
        <w:tc>
          <w:tcPr>
            <w:tcW w:w="714" w:type="dxa"/>
            <w:vAlign w:val="center"/>
          </w:tcPr>
          <w:p w:rsidR="00812E6C" w:rsidRPr="007D4272" w:rsidRDefault="00812E6C" w:rsidP="007D4272">
            <w:pPr>
              <w:pStyle w:val="TableParagraph"/>
              <w:spacing w:before="128"/>
              <w:ind w:left="0" w:right="281"/>
              <w:jc w:val="center"/>
              <w:rPr>
                <w:sz w:val="24"/>
                <w:szCs w:val="24"/>
              </w:rPr>
            </w:pPr>
          </w:p>
        </w:tc>
        <w:tc>
          <w:tcPr>
            <w:tcW w:w="707" w:type="dxa"/>
            <w:vAlign w:val="center"/>
          </w:tcPr>
          <w:p w:rsidR="00812E6C" w:rsidRPr="007D4272" w:rsidRDefault="00812E6C" w:rsidP="007D4272">
            <w:pPr>
              <w:pStyle w:val="TableParagraph"/>
              <w:ind w:left="0"/>
              <w:jc w:val="center"/>
              <w:rPr>
                <w:sz w:val="24"/>
                <w:szCs w:val="24"/>
              </w:rPr>
            </w:pPr>
          </w:p>
        </w:tc>
        <w:tc>
          <w:tcPr>
            <w:tcW w:w="714" w:type="dxa"/>
            <w:vAlign w:val="center"/>
          </w:tcPr>
          <w:p w:rsidR="00812E6C" w:rsidRPr="007D4272" w:rsidRDefault="00812E6C" w:rsidP="007D4272">
            <w:pPr>
              <w:pStyle w:val="TableParagraph"/>
              <w:ind w:left="0"/>
              <w:jc w:val="center"/>
              <w:rPr>
                <w:sz w:val="24"/>
                <w:szCs w:val="24"/>
              </w:rPr>
            </w:pPr>
          </w:p>
        </w:tc>
        <w:tc>
          <w:tcPr>
            <w:tcW w:w="717" w:type="dxa"/>
            <w:vAlign w:val="center"/>
          </w:tcPr>
          <w:p w:rsidR="00812E6C" w:rsidRPr="007D4272" w:rsidRDefault="00812E6C" w:rsidP="007D4272">
            <w:pPr>
              <w:pStyle w:val="TableParagraph"/>
              <w:ind w:left="0"/>
              <w:jc w:val="center"/>
              <w:rPr>
                <w:sz w:val="24"/>
                <w:szCs w:val="24"/>
              </w:rPr>
            </w:pPr>
          </w:p>
        </w:tc>
        <w:tc>
          <w:tcPr>
            <w:tcW w:w="716" w:type="dxa"/>
            <w:vAlign w:val="center"/>
          </w:tcPr>
          <w:p w:rsidR="00812E6C" w:rsidRPr="007D4272" w:rsidRDefault="00812E6C" w:rsidP="007D4272">
            <w:pPr>
              <w:pStyle w:val="TableParagraph"/>
              <w:ind w:left="0"/>
              <w:jc w:val="center"/>
              <w:rPr>
                <w:sz w:val="24"/>
                <w:szCs w:val="24"/>
                <w:lang w:val="ru-RU"/>
              </w:rPr>
            </w:pPr>
            <w:r w:rsidRPr="007D4272">
              <w:rPr>
                <w:sz w:val="24"/>
                <w:szCs w:val="24"/>
                <w:lang w:val="ru-RU"/>
              </w:rPr>
              <w:t>1</w:t>
            </w:r>
          </w:p>
        </w:tc>
      </w:tr>
      <w:tr w:rsidR="00812E6C" w:rsidRPr="007D4272" w:rsidTr="00812E6C">
        <w:trPr>
          <w:trHeight w:val="551"/>
        </w:trPr>
        <w:tc>
          <w:tcPr>
            <w:tcW w:w="2126" w:type="dxa"/>
          </w:tcPr>
          <w:p w:rsidR="00812E6C" w:rsidRPr="007D4272" w:rsidRDefault="00812E6C" w:rsidP="007D4272">
            <w:pPr>
              <w:pStyle w:val="TableParagraph"/>
              <w:ind w:left="0"/>
              <w:rPr>
                <w:sz w:val="24"/>
                <w:szCs w:val="24"/>
                <w:lang w:val="ru-RU"/>
              </w:rPr>
            </w:pPr>
            <w:r w:rsidRPr="007D4272">
              <w:rPr>
                <w:sz w:val="24"/>
                <w:szCs w:val="24"/>
                <w:lang w:val="ru-RU"/>
              </w:rPr>
              <w:t>Воспитатель-методист</w:t>
            </w:r>
          </w:p>
        </w:tc>
        <w:tc>
          <w:tcPr>
            <w:tcW w:w="711" w:type="dxa"/>
            <w:vAlign w:val="center"/>
          </w:tcPr>
          <w:p w:rsidR="00812E6C" w:rsidRPr="007D4272" w:rsidRDefault="00812E6C" w:rsidP="007D4272">
            <w:pPr>
              <w:pStyle w:val="TableParagraph"/>
              <w:ind w:left="0"/>
              <w:jc w:val="center"/>
              <w:rPr>
                <w:sz w:val="24"/>
                <w:szCs w:val="24"/>
              </w:rPr>
            </w:pPr>
          </w:p>
        </w:tc>
        <w:tc>
          <w:tcPr>
            <w:tcW w:w="711" w:type="dxa"/>
            <w:vAlign w:val="center"/>
          </w:tcPr>
          <w:p w:rsidR="00812E6C" w:rsidRPr="007D4272" w:rsidRDefault="00812E6C" w:rsidP="007D4272">
            <w:pPr>
              <w:pStyle w:val="TableParagraph"/>
              <w:ind w:left="0"/>
              <w:jc w:val="center"/>
              <w:rPr>
                <w:sz w:val="24"/>
                <w:szCs w:val="24"/>
              </w:rPr>
            </w:pPr>
          </w:p>
        </w:tc>
        <w:tc>
          <w:tcPr>
            <w:tcW w:w="710" w:type="dxa"/>
            <w:vAlign w:val="center"/>
          </w:tcPr>
          <w:p w:rsidR="00812E6C" w:rsidRPr="007D4272" w:rsidRDefault="00812E6C" w:rsidP="007D4272">
            <w:pPr>
              <w:pStyle w:val="TableParagraph"/>
              <w:ind w:left="0"/>
              <w:jc w:val="center"/>
              <w:rPr>
                <w:sz w:val="24"/>
                <w:szCs w:val="24"/>
              </w:rPr>
            </w:pPr>
          </w:p>
        </w:tc>
        <w:tc>
          <w:tcPr>
            <w:tcW w:w="712" w:type="dxa"/>
            <w:vAlign w:val="center"/>
          </w:tcPr>
          <w:p w:rsidR="00812E6C" w:rsidRPr="007D4272" w:rsidRDefault="00812E6C" w:rsidP="007D4272">
            <w:pPr>
              <w:pStyle w:val="TableParagraph"/>
              <w:ind w:left="0"/>
              <w:jc w:val="center"/>
              <w:rPr>
                <w:sz w:val="24"/>
                <w:szCs w:val="24"/>
              </w:rPr>
            </w:pPr>
          </w:p>
        </w:tc>
        <w:tc>
          <w:tcPr>
            <w:tcW w:w="712" w:type="dxa"/>
            <w:vAlign w:val="center"/>
          </w:tcPr>
          <w:p w:rsidR="00812E6C" w:rsidRPr="007D4272" w:rsidRDefault="00812E6C" w:rsidP="007D4272">
            <w:pPr>
              <w:pStyle w:val="TableParagraph"/>
              <w:spacing w:before="128"/>
              <w:ind w:left="0"/>
              <w:jc w:val="center"/>
              <w:rPr>
                <w:sz w:val="24"/>
                <w:szCs w:val="24"/>
                <w:lang w:val="ru-RU"/>
              </w:rPr>
            </w:pPr>
            <w:r w:rsidRPr="007D4272">
              <w:rPr>
                <w:sz w:val="24"/>
                <w:szCs w:val="24"/>
                <w:lang w:val="ru-RU"/>
              </w:rPr>
              <w:t>1</w:t>
            </w:r>
          </w:p>
        </w:tc>
        <w:tc>
          <w:tcPr>
            <w:tcW w:w="714" w:type="dxa"/>
            <w:vAlign w:val="center"/>
          </w:tcPr>
          <w:p w:rsidR="00812E6C" w:rsidRPr="007D4272" w:rsidRDefault="00812E6C" w:rsidP="007D4272">
            <w:pPr>
              <w:pStyle w:val="TableParagraph"/>
              <w:spacing w:before="128"/>
              <w:ind w:left="0" w:right="281"/>
              <w:jc w:val="center"/>
              <w:rPr>
                <w:sz w:val="24"/>
                <w:szCs w:val="24"/>
                <w:lang w:val="ru-RU"/>
              </w:rPr>
            </w:pPr>
          </w:p>
        </w:tc>
        <w:tc>
          <w:tcPr>
            <w:tcW w:w="707" w:type="dxa"/>
            <w:vAlign w:val="center"/>
          </w:tcPr>
          <w:p w:rsidR="00812E6C" w:rsidRPr="007D4272" w:rsidRDefault="00812E6C" w:rsidP="007D4272">
            <w:pPr>
              <w:pStyle w:val="TableParagraph"/>
              <w:ind w:left="0"/>
              <w:jc w:val="center"/>
              <w:rPr>
                <w:sz w:val="24"/>
                <w:szCs w:val="24"/>
              </w:rPr>
            </w:pPr>
          </w:p>
        </w:tc>
        <w:tc>
          <w:tcPr>
            <w:tcW w:w="714" w:type="dxa"/>
            <w:vAlign w:val="center"/>
          </w:tcPr>
          <w:p w:rsidR="00812E6C" w:rsidRPr="007D4272" w:rsidRDefault="00812E6C" w:rsidP="007D4272">
            <w:pPr>
              <w:pStyle w:val="TableParagraph"/>
              <w:ind w:left="0"/>
              <w:jc w:val="center"/>
              <w:rPr>
                <w:sz w:val="24"/>
                <w:szCs w:val="24"/>
              </w:rPr>
            </w:pPr>
          </w:p>
        </w:tc>
        <w:tc>
          <w:tcPr>
            <w:tcW w:w="717" w:type="dxa"/>
            <w:vAlign w:val="center"/>
          </w:tcPr>
          <w:p w:rsidR="00812E6C" w:rsidRPr="007D4272" w:rsidRDefault="00812E6C" w:rsidP="007D4272">
            <w:pPr>
              <w:pStyle w:val="TableParagraph"/>
              <w:ind w:left="0"/>
              <w:jc w:val="center"/>
              <w:rPr>
                <w:sz w:val="24"/>
                <w:szCs w:val="24"/>
              </w:rPr>
            </w:pPr>
          </w:p>
        </w:tc>
        <w:tc>
          <w:tcPr>
            <w:tcW w:w="716" w:type="dxa"/>
            <w:vAlign w:val="center"/>
          </w:tcPr>
          <w:p w:rsidR="00812E6C" w:rsidRPr="007D4272" w:rsidRDefault="00812E6C" w:rsidP="007D4272">
            <w:pPr>
              <w:pStyle w:val="TableParagraph"/>
              <w:ind w:left="0"/>
              <w:jc w:val="center"/>
              <w:rPr>
                <w:sz w:val="24"/>
                <w:szCs w:val="24"/>
              </w:rPr>
            </w:pPr>
          </w:p>
        </w:tc>
      </w:tr>
      <w:tr w:rsidR="00812E6C" w:rsidRPr="007D4272" w:rsidTr="00812E6C">
        <w:trPr>
          <w:trHeight w:val="552"/>
        </w:trPr>
        <w:tc>
          <w:tcPr>
            <w:tcW w:w="2126" w:type="dxa"/>
          </w:tcPr>
          <w:p w:rsidR="00812E6C" w:rsidRPr="007D4272" w:rsidRDefault="00812E6C" w:rsidP="007D4272">
            <w:pPr>
              <w:pStyle w:val="TableParagraph"/>
              <w:ind w:left="0"/>
              <w:rPr>
                <w:sz w:val="24"/>
                <w:szCs w:val="24"/>
              </w:rPr>
            </w:pPr>
            <w:r w:rsidRPr="007D4272">
              <w:rPr>
                <w:sz w:val="24"/>
                <w:szCs w:val="24"/>
              </w:rPr>
              <w:lastRenderedPageBreak/>
              <w:t>Музыкальный</w:t>
            </w:r>
          </w:p>
          <w:p w:rsidR="00812E6C" w:rsidRPr="007D4272" w:rsidRDefault="00812E6C" w:rsidP="007D4272">
            <w:pPr>
              <w:pStyle w:val="TableParagraph"/>
              <w:ind w:left="0"/>
              <w:rPr>
                <w:sz w:val="24"/>
                <w:szCs w:val="24"/>
              </w:rPr>
            </w:pPr>
            <w:r w:rsidRPr="007D4272">
              <w:rPr>
                <w:sz w:val="24"/>
                <w:szCs w:val="24"/>
              </w:rPr>
              <w:t>руководитель</w:t>
            </w:r>
          </w:p>
        </w:tc>
        <w:tc>
          <w:tcPr>
            <w:tcW w:w="711" w:type="dxa"/>
            <w:vAlign w:val="center"/>
          </w:tcPr>
          <w:p w:rsidR="00812E6C" w:rsidRPr="007D4272" w:rsidRDefault="00812E6C" w:rsidP="007D4272">
            <w:pPr>
              <w:pStyle w:val="TableParagraph"/>
              <w:ind w:left="0"/>
              <w:jc w:val="center"/>
              <w:rPr>
                <w:sz w:val="24"/>
                <w:szCs w:val="24"/>
              </w:rPr>
            </w:pPr>
          </w:p>
        </w:tc>
        <w:tc>
          <w:tcPr>
            <w:tcW w:w="711" w:type="dxa"/>
            <w:vAlign w:val="center"/>
          </w:tcPr>
          <w:p w:rsidR="00812E6C" w:rsidRPr="007D4272" w:rsidRDefault="00812E6C" w:rsidP="007D4272">
            <w:pPr>
              <w:pStyle w:val="TableParagraph"/>
              <w:ind w:left="0"/>
              <w:jc w:val="center"/>
              <w:rPr>
                <w:sz w:val="24"/>
                <w:szCs w:val="24"/>
              </w:rPr>
            </w:pPr>
          </w:p>
        </w:tc>
        <w:tc>
          <w:tcPr>
            <w:tcW w:w="710" w:type="dxa"/>
            <w:vAlign w:val="center"/>
          </w:tcPr>
          <w:p w:rsidR="00812E6C" w:rsidRPr="007D4272" w:rsidRDefault="00812E6C" w:rsidP="007D4272">
            <w:pPr>
              <w:pStyle w:val="TableParagraph"/>
              <w:ind w:left="0"/>
              <w:jc w:val="center"/>
              <w:rPr>
                <w:sz w:val="24"/>
                <w:szCs w:val="24"/>
              </w:rPr>
            </w:pPr>
          </w:p>
        </w:tc>
        <w:tc>
          <w:tcPr>
            <w:tcW w:w="712" w:type="dxa"/>
            <w:vAlign w:val="center"/>
          </w:tcPr>
          <w:p w:rsidR="00812E6C" w:rsidRPr="007D4272" w:rsidRDefault="00812E6C" w:rsidP="007D4272">
            <w:pPr>
              <w:pStyle w:val="TableParagraph"/>
              <w:ind w:left="0"/>
              <w:jc w:val="center"/>
              <w:rPr>
                <w:sz w:val="24"/>
                <w:szCs w:val="24"/>
              </w:rPr>
            </w:pPr>
          </w:p>
        </w:tc>
        <w:tc>
          <w:tcPr>
            <w:tcW w:w="712" w:type="dxa"/>
            <w:vAlign w:val="center"/>
          </w:tcPr>
          <w:p w:rsidR="00812E6C" w:rsidRPr="007D4272" w:rsidRDefault="00812E6C" w:rsidP="007D4272">
            <w:pPr>
              <w:pStyle w:val="TableParagraph"/>
              <w:ind w:left="0"/>
              <w:jc w:val="center"/>
              <w:rPr>
                <w:sz w:val="24"/>
                <w:szCs w:val="24"/>
              </w:rPr>
            </w:pPr>
          </w:p>
        </w:tc>
        <w:tc>
          <w:tcPr>
            <w:tcW w:w="714" w:type="dxa"/>
            <w:vAlign w:val="center"/>
          </w:tcPr>
          <w:p w:rsidR="00812E6C" w:rsidRPr="007D4272" w:rsidRDefault="00812E6C" w:rsidP="007D4272">
            <w:pPr>
              <w:pStyle w:val="TableParagraph"/>
              <w:ind w:left="0"/>
              <w:jc w:val="center"/>
              <w:rPr>
                <w:sz w:val="24"/>
                <w:szCs w:val="24"/>
              </w:rPr>
            </w:pPr>
          </w:p>
        </w:tc>
        <w:tc>
          <w:tcPr>
            <w:tcW w:w="707" w:type="dxa"/>
            <w:vAlign w:val="center"/>
          </w:tcPr>
          <w:p w:rsidR="00812E6C" w:rsidRPr="007D4272" w:rsidRDefault="00812E6C" w:rsidP="007D4272">
            <w:pPr>
              <w:pStyle w:val="TableParagraph"/>
              <w:spacing w:before="129"/>
              <w:ind w:left="0" w:right="278"/>
              <w:jc w:val="center"/>
              <w:rPr>
                <w:sz w:val="24"/>
                <w:szCs w:val="24"/>
                <w:lang w:val="ru-RU"/>
              </w:rPr>
            </w:pPr>
          </w:p>
        </w:tc>
        <w:tc>
          <w:tcPr>
            <w:tcW w:w="714" w:type="dxa"/>
            <w:vAlign w:val="center"/>
          </w:tcPr>
          <w:p w:rsidR="00812E6C" w:rsidRPr="007D4272" w:rsidRDefault="00812E6C" w:rsidP="007D4272">
            <w:pPr>
              <w:pStyle w:val="TableParagraph"/>
              <w:ind w:left="0"/>
              <w:jc w:val="center"/>
              <w:rPr>
                <w:sz w:val="24"/>
                <w:szCs w:val="24"/>
              </w:rPr>
            </w:pPr>
          </w:p>
        </w:tc>
        <w:tc>
          <w:tcPr>
            <w:tcW w:w="717" w:type="dxa"/>
            <w:vAlign w:val="center"/>
          </w:tcPr>
          <w:p w:rsidR="00812E6C" w:rsidRPr="007D4272" w:rsidRDefault="00812E6C" w:rsidP="007D4272">
            <w:pPr>
              <w:pStyle w:val="TableParagraph"/>
              <w:ind w:left="0"/>
              <w:jc w:val="center"/>
              <w:rPr>
                <w:sz w:val="24"/>
                <w:szCs w:val="24"/>
              </w:rPr>
            </w:pPr>
          </w:p>
        </w:tc>
        <w:tc>
          <w:tcPr>
            <w:tcW w:w="716" w:type="dxa"/>
            <w:vAlign w:val="center"/>
          </w:tcPr>
          <w:p w:rsidR="00812E6C" w:rsidRPr="007D4272" w:rsidRDefault="006170AD" w:rsidP="007D4272">
            <w:pPr>
              <w:pStyle w:val="TableParagraph"/>
              <w:ind w:left="0"/>
              <w:jc w:val="center"/>
              <w:rPr>
                <w:sz w:val="24"/>
                <w:szCs w:val="24"/>
                <w:lang w:val="ru-RU"/>
              </w:rPr>
            </w:pPr>
            <w:r w:rsidRPr="007D4272">
              <w:rPr>
                <w:sz w:val="24"/>
                <w:szCs w:val="24"/>
                <w:lang w:val="ru-RU"/>
              </w:rPr>
              <w:t>1</w:t>
            </w:r>
          </w:p>
        </w:tc>
      </w:tr>
      <w:tr w:rsidR="00812E6C" w:rsidRPr="007D4272" w:rsidTr="00812E6C">
        <w:trPr>
          <w:trHeight w:val="827"/>
        </w:trPr>
        <w:tc>
          <w:tcPr>
            <w:tcW w:w="2126" w:type="dxa"/>
          </w:tcPr>
          <w:p w:rsidR="00812E6C" w:rsidRPr="007D4272" w:rsidRDefault="00812E6C" w:rsidP="007D4272">
            <w:pPr>
              <w:pStyle w:val="TableParagraph"/>
              <w:ind w:left="0"/>
              <w:rPr>
                <w:sz w:val="24"/>
                <w:szCs w:val="24"/>
              </w:rPr>
            </w:pPr>
            <w:r w:rsidRPr="007D4272">
              <w:rPr>
                <w:sz w:val="24"/>
                <w:szCs w:val="24"/>
              </w:rPr>
              <w:t>Инструктор</w:t>
            </w:r>
            <w:r w:rsidRPr="007D4272">
              <w:rPr>
                <w:spacing w:val="-4"/>
                <w:sz w:val="24"/>
                <w:szCs w:val="24"/>
              </w:rPr>
              <w:t xml:space="preserve"> </w:t>
            </w:r>
            <w:r w:rsidRPr="007D4272">
              <w:rPr>
                <w:sz w:val="24"/>
                <w:szCs w:val="24"/>
              </w:rPr>
              <w:t>по</w:t>
            </w:r>
          </w:p>
          <w:p w:rsidR="00812E6C" w:rsidRPr="007D4272" w:rsidRDefault="00812E6C" w:rsidP="007D4272">
            <w:pPr>
              <w:pStyle w:val="TableParagraph"/>
              <w:ind w:left="0" w:right="783"/>
              <w:rPr>
                <w:sz w:val="24"/>
                <w:szCs w:val="24"/>
              </w:rPr>
            </w:pPr>
            <w:r w:rsidRPr="007D4272">
              <w:rPr>
                <w:sz w:val="24"/>
                <w:szCs w:val="24"/>
              </w:rPr>
              <w:t>физической</w:t>
            </w:r>
            <w:r w:rsidRPr="007D4272">
              <w:rPr>
                <w:spacing w:val="-57"/>
                <w:sz w:val="24"/>
                <w:szCs w:val="24"/>
              </w:rPr>
              <w:t xml:space="preserve"> </w:t>
            </w:r>
            <w:r w:rsidRPr="007D4272">
              <w:rPr>
                <w:sz w:val="24"/>
                <w:szCs w:val="24"/>
              </w:rPr>
              <w:t>культуре</w:t>
            </w:r>
          </w:p>
        </w:tc>
        <w:tc>
          <w:tcPr>
            <w:tcW w:w="711" w:type="dxa"/>
            <w:vAlign w:val="center"/>
          </w:tcPr>
          <w:p w:rsidR="00812E6C" w:rsidRPr="007D4272" w:rsidRDefault="00812E6C" w:rsidP="007D4272">
            <w:pPr>
              <w:pStyle w:val="TableParagraph"/>
              <w:ind w:left="0"/>
              <w:jc w:val="center"/>
              <w:rPr>
                <w:sz w:val="24"/>
                <w:szCs w:val="24"/>
              </w:rPr>
            </w:pPr>
          </w:p>
        </w:tc>
        <w:tc>
          <w:tcPr>
            <w:tcW w:w="711" w:type="dxa"/>
            <w:vAlign w:val="center"/>
          </w:tcPr>
          <w:p w:rsidR="00812E6C" w:rsidRPr="007D4272" w:rsidRDefault="00812E6C" w:rsidP="007D4272">
            <w:pPr>
              <w:pStyle w:val="TableParagraph"/>
              <w:ind w:left="0"/>
              <w:jc w:val="center"/>
              <w:rPr>
                <w:sz w:val="24"/>
                <w:szCs w:val="24"/>
              </w:rPr>
            </w:pPr>
          </w:p>
        </w:tc>
        <w:tc>
          <w:tcPr>
            <w:tcW w:w="710" w:type="dxa"/>
            <w:vAlign w:val="center"/>
          </w:tcPr>
          <w:p w:rsidR="00812E6C" w:rsidRPr="007D4272" w:rsidRDefault="00812E6C" w:rsidP="007D4272">
            <w:pPr>
              <w:pStyle w:val="TableParagraph"/>
              <w:ind w:left="0"/>
              <w:jc w:val="center"/>
              <w:rPr>
                <w:sz w:val="24"/>
                <w:szCs w:val="24"/>
              </w:rPr>
            </w:pPr>
          </w:p>
        </w:tc>
        <w:tc>
          <w:tcPr>
            <w:tcW w:w="712" w:type="dxa"/>
            <w:vAlign w:val="center"/>
          </w:tcPr>
          <w:p w:rsidR="00812E6C" w:rsidRPr="007D4272" w:rsidRDefault="00812E6C" w:rsidP="007D4272">
            <w:pPr>
              <w:pStyle w:val="TableParagraph"/>
              <w:ind w:left="0"/>
              <w:jc w:val="center"/>
              <w:rPr>
                <w:sz w:val="24"/>
                <w:szCs w:val="24"/>
              </w:rPr>
            </w:pPr>
          </w:p>
        </w:tc>
        <w:tc>
          <w:tcPr>
            <w:tcW w:w="712" w:type="dxa"/>
            <w:vAlign w:val="center"/>
          </w:tcPr>
          <w:p w:rsidR="00812E6C" w:rsidRPr="007D4272" w:rsidRDefault="00812E6C" w:rsidP="007D4272">
            <w:pPr>
              <w:pStyle w:val="TableParagraph"/>
              <w:ind w:left="0"/>
              <w:jc w:val="center"/>
              <w:rPr>
                <w:sz w:val="24"/>
                <w:szCs w:val="24"/>
              </w:rPr>
            </w:pPr>
          </w:p>
        </w:tc>
        <w:tc>
          <w:tcPr>
            <w:tcW w:w="714" w:type="dxa"/>
            <w:vAlign w:val="center"/>
          </w:tcPr>
          <w:p w:rsidR="00812E6C" w:rsidRPr="007D4272" w:rsidRDefault="006170AD" w:rsidP="007D4272">
            <w:pPr>
              <w:pStyle w:val="TableParagraph"/>
              <w:ind w:left="0"/>
              <w:jc w:val="center"/>
              <w:rPr>
                <w:sz w:val="24"/>
                <w:szCs w:val="24"/>
                <w:lang w:val="ru-RU"/>
              </w:rPr>
            </w:pPr>
            <w:r w:rsidRPr="007D4272">
              <w:rPr>
                <w:sz w:val="24"/>
                <w:szCs w:val="24"/>
                <w:lang w:val="ru-RU"/>
              </w:rPr>
              <w:t>1</w:t>
            </w:r>
          </w:p>
        </w:tc>
        <w:tc>
          <w:tcPr>
            <w:tcW w:w="707" w:type="dxa"/>
            <w:vAlign w:val="center"/>
          </w:tcPr>
          <w:p w:rsidR="00812E6C" w:rsidRPr="007D4272" w:rsidRDefault="00812E6C" w:rsidP="007D4272">
            <w:pPr>
              <w:pStyle w:val="TableParagraph"/>
              <w:spacing w:before="3"/>
              <w:ind w:left="0"/>
              <w:jc w:val="center"/>
              <w:rPr>
                <w:sz w:val="24"/>
                <w:szCs w:val="24"/>
              </w:rPr>
            </w:pPr>
          </w:p>
          <w:p w:rsidR="00812E6C" w:rsidRPr="007D4272" w:rsidRDefault="00812E6C" w:rsidP="007D4272">
            <w:pPr>
              <w:pStyle w:val="TableParagraph"/>
              <w:ind w:left="0" w:right="278"/>
              <w:jc w:val="center"/>
              <w:rPr>
                <w:sz w:val="24"/>
                <w:szCs w:val="24"/>
                <w:lang w:val="ru-RU"/>
              </w:rPr>
            </w:pPr>
          </w:p>
        </w:tc>
        <w:tc>
          <w:tcPr>
            <w:tcW w:w="714" w:type="dxa"/>
            <w:vAlign w:val="center"/>
          </w:tcPr>
          <w:p w:rsidR="00812E6C" w:rsidRPr="007D4272" w:rsidRDefault="00812E6C" w:rsidP="007D4272">
            <w:pPr>
              <w:pStyle w:val="TableParagraph"/>
              <w:ind w:left="0"/>
              <w:jc w:val="center"/>
              <w:rPr>
                <w:sz w:val="24"/>
                <w:szCs w:val="24"/>
              </w:rPr>
            </w:pPr>
          </w:p>
        </w:tc>
        <w:tc>
          <w:tcPr>
            <w:tcW w:w="717" w:type="dxa"/>
            <w:vAlign w:val="center"/>
          </w:tcPr>
          <w:p w:rsidR="00812E6C" w:rsidRPr="007D4272" w:rsidRDefault="00812E6C" w:rsidP="007D4272">
            <w:pPr>
              <w:pStyle w:val="TableParagraph"/>
              <w:ind w:left="0"/>
              <w:jc w:val="center"/>
              <w:rPr>
                <w:sz w:val="24"/>
                <w:szCs w:val="24"/>
              </w:rPr>
            </w:pPr>
          </w:p>
        </w:tc>
        <w:tc>
          <w:tcPr>
            <w:tcW w:w="716" w:type="dxa"/>
            <w:vAlign w:val="center"/>
          </w:tcPr>
          <w:p w:rsidR="00812E6C" w:rsidRPr="007D4272" w:rsidRDefault="00812E6C" w:rsidP="007D4272">
            <w:pPr>
              <w:pStyle w:val="TableParagraph"/>
              <w:ind w:left="0"/>
              <w:jc w:val="center"/>
              <w:rPr>
                <w:sz w:val="24"/>
                <w:szCs w:val="24"/>
              </w:rPr>
            </w:pPr>
          </w:p>
        </w:tc>
      </w:tr>
      <w:tr w:rsidR="00812E6C" w:rsidRPr="007D4272" w:rsidTr="00812E6C">
        <w:trPr>
          <w:trHeight w:val="316"/>
        </w:trPr>
        <w:tc>
          <w:tcPr>
            <w:tcW w:w="2126" w:type="dxa"/>
          </w:tcPr>
          <w:p w:rsidR="00812E6C" w:rsidRPr="007D4272" w:rsidRDefault="00812E6C" w:rsidP="007D4272">
            <w:pPr>
              <w:pStyle w:val="TableParagraph"/>
              <w:spacing w:before="32"/>
              <w:ind w:left="0"/>
              <w:rPr>
                <w:sz w:val="24"/>
                <w:szCs w:val="24"/>
              </w:rPr>
            </w:pPr>
            <w:r w:rsidRPr="007D4272">
              <w:rPr>
                <w:sz w:val="24"/>
                <w:szCs w:val="24"/>
              </w:rPr>
              <w:t>Учитель-логопед</w:t>
            </w:r>
          </w:p>
        </w:tc>
        <w:tc>
          <w:tcPr>
            <w:tcW w:w="711" w:type="dxa"/>
            <w:vAlign w:val="center"/>
          </w:tcPr>
          <w:p w:rsidR="00812E6C" w:rsidRPr="007D4272" w:rsidRDefault="00812E6C" w:rsidP="007D4272">
            <w:pPr>
              <w:pStyle w:val="TableParagraph"/>
              <w:ind w:left="0"/>
              <w:jc w:val="center"/>
              <w:rPr>
                <w:sz w:val="24"/>
                <w:szCs w:val="24"/>
              </w:rPr>
            </w:pPr>
          </w:p>
        </w:tc>
        <w:tc>
          <w:tcPr>
            <w:tcW w:w="711" w:type="dxa"/>
            <w:vAlign w:val="center"/>
          </w:tcPr>
          <w:p w:rsidR="00812E6C" w:rsidRPr="007D4272" w:rsidRDefault="00812E6C" w:rsidP="007D4272">
            <w:pPr>
              <w:pStyle w:val="TableParagraph"/>
              <w:ind w:left="0"/>
              <w:jc w:val="center"/>
              <w:rPr>
                <w:sz w:val="24"/>
                <w:szCs w:val="24"/>
              </w:rPr>
            </w:pPr>
          </w:p>
        </w:tc>
        <w:tc>
          <w:tcPr>
            <w:tcW w:w="710" w:type="dxa"/>
            <w:vAlign w:val="center"/>
          </w:tcPr>
          <w:p w:rsidR="00812E6C" w:rsidRPr="007D4272" w:rsidRDefault="00812E6C" w:rsidP="007D4272">
            <w:pPr>
              <w:pStyle w:val="TableParagraph"/>
              <w:ind w:left="0"/>
              <w:jc w:val="center"/>
              <w:rPr>
                <w:sz w:val="24"/>
                <w:szCs w:val="24"/>
              </w:rPr>
            </w:pPr>
          </w:p>
        </w:tc>
        <w:tc>
          <w:tcPr>
            <w:tcW w:w="712" w:type="dxa"/>
            <w:vAlign w:val="center"/>
          </w:tcPr>
          <w:p w:rsidR="00812E6C" w:rsidRPr="007D4272" w:rsidRDefault="00812E6C" w:rsidP="007D4272">
            <w:pPr>
              <w:pStyle w:val="TableParagraph"/>
              <w:ind w:left="0"/>
              <w:jc w:val="center"/>
              <w:rPr>
                <w:sz w:val="24"/>
                <w:szCs w:val="24"/>
              </w:rPr>
            </w:pPr>
          </w:p>
        </w:tc>
        <w:tc>
          <w:tcPr>
            <w:tcW w:w="712" w:type="dxa"/>
            <w:vAlign w:val="center"/>
          </w:tcPr>
          <w:p w:rsidR="00812E6C" w:rsidRPr="007D4272" w:rsidRDefault="006170AD" w:rsidP="007D4272">
            <w:pPr>
              <w:pStyle w:val="TableParagraph"/>
              <w:spacing w:before="11"/>
              <w:ind w:left="0"/>
              <w:jc w:val="center"/>
              <w:rPr>
                <w:sz w:val="24"/>
                <w:szCs w:val="24"/>
                <w:lang w:val="ru-RU"/>
              </w:rPr>
            </w:pPr>
            <w:r w:rsidRPr="007D4272">
              <w:rPr>
                <w:sz w:val="24"/>
                <w:szCs w:val="24"/>
                <w:lang w:val="ru-RU"/>
              </w:rPr>
              <w:t>1</w:t>
            </w:r>
          </w:p>
        </w:tc>
        <w:tc>
          <w:tcPr>
            <w:tcW w:w="714" w:type="dxa"/>
            <w:vAlign w:val="center"/>
          </w:tcPr>
          <w:p w:rsidR="00812E6C" w:rsidRPr="007D4272" w:rsidRDefault="00812E6C" w:rsidP="007D4272">
            <w:pPr>
              <w:pStyle w:val="TableParagraph"/>
              <w:ind w:left="0"/>
              <w:jc w:val="center"/>
              <w:rPr>
                <w:sz w:val="24"/>
                <w:szCs w:val="24"/>
              </w:rPr>
            </w:pPr>
          </w:p>
        </w:tc>
        <w:tc>
          <w:tcPr>
            <w:tcW w:w="707" w:type="dxa"/>
            <w:vAlign w:val="center"/>
          </w:tcPr>
          <w:p w:rsidR="00812E6C" w:rsidRPr="007D4272" w:rsidRDefault="00812E6C" w:rsidP="007D4272">
            <w:pPr>
              <w:pStyle w:val="TableParagraph"/>
              <w:ind w:left="0"/>
              <w:jc w:val="center"/>
              <w:rPr>
                <w:sz w:val="24"/>
                <w:szCs w:val="24"/>
              </w:rPr>
            </w:pPr>
          </w:p>
        </w:tc>
        <w:tc>
          <w:tcPr>
            <w:tcW w:w="714" w:type="dxa"/>
            <w:vAlign w:val="center"/>
          </w:tcPr>
          <w:p w:rsidR="00812E6C" w:rsidRPr="007D4272" w:rsidRDefault="00812E6C" w:rsidP="007D4272">
            <w:pPr>
              <w:pStyle w:val="TableParagraph"/>
              <w:ind w:left="0"/>
              <w:jc w:val="center"/>
              <w:rPr>
                <w:sz w:val="24"/>
                <w:szCs w:val="24"/>
              </w:rPr>
            </w:pPr>
          </w:p>
        </w:tc>
        <w:tc>
          <w:tcPr>
            <w:tcW w:w="717" w:type="dxa"/>
            <w:vAlign w:val="center"/>
          </w:tcPr>
          <w:p w:rsidR="00812E6C" w:rsidRPr="007D4272" w:rsidRDefault="00812E6C" w:rsidP="007D4272">
            <w:pPr>
              <w:pStyle w:val="TableParagraph"/>
              <w:ind w:left="0"/>
              <w:jc w:val="center"/>
              <w:rPr>
                <w:sz w:val="24"/>
                <w:szCs w:val="24"/>
              </w:rPr>
            </w:pPr>
          </w:p>
        </w:tc>
        <w:tc>
          <w:tcPr>
            <w:tcW w:w="716" w:type="dxa"/>
            <w:vAlign w:val="center"/>
          </w:tcPr>
          <w:p w:rsidR="00812E6C" w:rsidRPr="007D4272" w:rsidRDefault="00812E6C" w:rsidP="007D4272">
            <w:pPr>
              <w:pStyle w:val="TableParagraph"/>
              <w:ind w:left="0"/>
              <w:jc w:val="center"/>
              <w:rPr>
                <w:sz w:val="24"/>
                <w:szCs w:val="24"/>
              </w:rPr>
            </w:pPr>
          </w:p>
        </w:tc>
      </w:tr>
    </w:tbl>
    <w:p w:rsidR="00E65863" w:rsidRDefault="006170AD" w:rsidP="00212BFB">
      <w:pPr>
        <w:pStyle w:val="a9"/>
        <w:ind w:left="0" w:right="4" w:firstLine="566"/>
        <w:rPr>
          <w:sz w:val="24"/>
          <w:szCs w:val="24"/>
        </w:rPr>
      </w:pPr>
      <w:r w:rsidRPr="007D4272">
        <w:rPr>
          <w:sz w:val="24"/>
          <w:szCs w:val="24"/>
        </w:rPr>
        <w:t>Необходимым</w:t>
      </w:r>
      <w:r w:rsidRPr="007D4272">
        <w:rPr>
          <w:spacing w:val="1"/>
          <w:sz w:val="24"/>
          <w:szCs w:val="24"/>
        </w:rPr>
        <w:t xml:space="preserve"> </w:t>
      </w:r>
      <w:r w:rsidRPr="007D4272">
        <w:rPr>
          <w:sz w:val="24"/>
          <w:szCs w:val="24"/>
        </w:rPr>
        <w:t>условием</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Программы</w:t>
      </w:r>
      <w:r w:rsidRPr="007D4272">
        <w:rPr>
          <w:spacing w:val="71"/>
          <w:sz w:val="24"/>
          <w:szCs w:val="24"/>
        </w:rPr>
        <w:t xml:space="preserve"> </w:t>
      </w:r>
      <w:r w:rsidRPr="007D4272">
        <w:rPr>
          <w:sz w:val="24"/>
          <w:szCs w:val="24"/>
        </w:rPr>
        <w:t>является</w:t>
      </w:r>
      <w:r w:rsidRPr="007D4272">
        <w:rPr>
          <w:spacing w:val="1"/>
          <w:sz w:val="24"/>
          <w:szCs w:val="24"/>
        </w:rPr>
        <w:t xml:space="preserve"> </w:t>
      </w:r>
      <w:r w:rsidRPr="007D4272">
        <w:rPr>
          <w:sz w:val="24"/>
          <w:szCs w:val="24"/>
        </w:rPr>
        <w:t>непрерывное</w:t>
      </w:r>
      <w:r w:rsidRPr="007D4272">
        <w:rPr>
          <w:spacing w:val="1"/>
          <w:sz w:val="24"/>
          <w:szCs w:val="24"/>
        </w:rPr>
        <w:t xml:space="preserve"> </w:t>
      </w:r>
      <w:r w:rsidRPr="007D4272">
        <w:rPr>
          <w:sz w:val="24"/>
          <w:szCs w:val="24"/>
        </w:rPr>
        <w:t>сопровождение</w:t>
      </w:r>
      <w:r w:rsidRPr="007D4272">
        <w:rPr>
          <w:spacing w:val="1"/>
          <w:sz w:val="24"/>
          <w:szCs w:val="24"/>
        </w:rPr>
        <w:t xml:space="preserve"> </w:t>
      </w:r>
      <w:r w:rsidRPr="007D4272">
        <w:rPr>
          <w:sz w:val="24"/>
          <w:szCs w:val="24"/>
        </w:rPr>
        <w:t>Программы</w:t>
      </w:r>
      <w:r w:rsidRPr="007D4272">
        <w:rPr>
          <w:spacing w:val="1"/>
          <w:sz w:val="24"/>
          <w:szCs w:val="24"/>
        </w:rPr>
        <w:t xml:space="preserve"> </w:t>
      </w:r>
      <w:r w:rsidRPr="007D4272">
        <w:rPr>
          <w:sz w:val="24"/>
          <w:szCs w:val="24"/>
        </w:rPr>
        <w:t>педагогическими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учебно-</w:t>
      </w:r>
      <w:r w:rsidRPr="007D4272">
        <w:rPr>
          <w:spacing w:val="1"/>
          <w:sz w:val="24"/>
          <w:szCs w:val="24"/>
        </w:rPr>
        <w:t xml:space="preserve"> </w:t>
      </w:r>
      <w:r w:rsidRPr="007D4272">
        <w:rPr>
          <w:sz w:val="24"/>
          <w:szCs w:val="24"/>
        </w:rPr>
        <w:t>вспомогательными работниками в течение всего времени её реализации в</w:t>
      </w:r>
      <w:r w:rsidRPr="007D4272">
        <w:rPr>
          <w:spacing w:val="1"/>
          <w:sz w:val="24"/>
          <w:szCs w:val="24"/>
        </w:rPr>
        <w:t xml:space="preserve"> </w:t>
      </w:r>
      <w:r w:rsidRPr="007D4272">
        <w:rPr>
          <w:sz w:val="24"/>
          <w:szCs w:val="24"/>
        </w:rPr>
        <w:t>ДО</w:t>
      </w:r>
      <w:r w:rsidR="00212BFB">
        <w:rPr>
          <w:sz w:val="24"/>
          <w:szCs w:val="24"/>
        </w:rPr>
        <w:t>О.</w:t>
      </w:r>
    </w:p>
    <w:p w:rsidR="00212BFB" w:rsidRPr="007D4272" w:rsidRDefault="00212BFB" w:rsidP="00212BFB">
      <w:pPr>
        <w:pStyle w:val="a9"/>
        <w:ind w:left="0" w:right="4" w:firstLine="566"/>
        <w:rPr>
          <w:sz w:val="24"/>
          <w:szCs w:val="24"/>
        </w:rPr>
      </w:pPr>
    </w:p>
    <w:p w:rsidR="0071381C" w:rsidRPr="007D4272" w:rsidRDefault="002C4819" w:rsidP="007D4272">
      <w:pPr>
        <w:pStyle w:val="a9"/>
        <w:tabs>
          <w:tab w:val="left" w:pos="2447"/>
          <w:tab w:val="left" w:pos="4058"/>
          <w:tab w:val="left" w:pos="4878"/>
          <w:tab w:val="left" w:pos="5462"/>
          <w:tab w:val="left" w:pos="7183"/>
          <w:tab w:val="left" w:pos="8746"/>
        </w:tabs>
        <w:ind w:left="0" w:right="4"/>
        <w:jc w:val="center"/>
        <w:rPr>
          <w:b/>
          <w:sz w:val="24"/>
          <w:szCs w:val="24"/>
        </w:rPr>
      </w:pPr>
      <w:r w:rsidRPr="007D4272">
        <w:rPr>
          <w:b/>
          <w:sz w:val="24"/>
          <w:szCs w:val="24"/>
        </w:rPr>
        <w:t xml:space="preserve">3.3. </w:t>
      </w:r>
      <w:r w:rsidR="006170AD" w:rsidRPr="007D4272">
        <w:rPr>
          <w:b/>
          <w:sz w:val="24"/>
          <w:szCs w:val="24"/>
        </w:rPr>
        <w:t>Режим дня, учебный план, календарный учебный график</w:t>
      </w:r>
    </w:p>
    <w:p w:rsidR="002C4819" w:rsidRPr="007D4272" w:rsidRDefault="002C4819" w:rsidP="007D4272">
      <w:pPr>
        <w:pStyle w:val="a9"/>
        <w:tabs>
          <w:tab w:val="left" w:pos="2447"/>
          <w:tab w:val="left" w:pos="4058"/>
          <w:tab w:val="left" w:pos="4878"/>
          <w:tab w:val="left" w:pos="5462"/>
          <w:tab w:val="left" w:pos="7183"/>
          <w:tab w:val="left" w:pos="8746"/>
        </w:tabs>
        <w:ind w:left="0" w:right="4"/>
        <w:jc w:val="center"/>
        <w:rPr>
          <w:b/>
          <w:sz w:val="24"/>
          <w:szCs w:val="24"/>
        </w:rPr>
      </w:pPr>
    </w:p>
    <w:p w:rsidR="002C4819" w:rsidRPr="007D4272" w:rsidRDefault="002C4819" w:rsidP="007D4272">
      <w:pPr>
        <w:pStyle w:val="a9"/>
        <w:tabs>
          <w:tab w:val="left" w:pos="2447"/>
          <w:tab w:val="left" w:pos="4058"/>
          <w:tab w:val="left" w:pos="4878"/>
          <w:tab w:val="left" w:pos="5462"/>
          <w:tab w:val="left" w:pos="7183"/>
          <w:tab w:val="left" w:pos="8746"/>
        </w:tabs>
        <w:ind w:left="0" w:right="4"/>
        <w:jc w:val="center"/>
        <w:rPr>
          <w:b/>
          <w:sz w:val="24"/>
          <w:szCs w:val="24"/>
        </w:rPr>
      </w:pPr>
      <w:r w:rsidRPr="007D4272">
        <w:rPr>
          <w:b/>
          <w:sz w:val="24"/>
          <w:szCs w:val="24"/>
        </w:rPr>
        <w:t>Режим дня</w:t>
      </w:r>
    </w:p>
    <w:p w:rsidR="00EB3838" w:rsidRPr="007D4272" w:rsidRDefault="00EB3838" w:rsidP="007D4272">
      <w:pPr>
        <w:pStyle w:val="a9"/>
        <w:ind w:left="0" w:right="4" w:firstLine="283"/>
        <w:rPr>
          <w:sz w:val="24"/>
          <w:szCs w:val="24"/>
        </w:rPr>
      </w:pPr>
      <w:r w:rsidRPr="007D4272">
        <w:rPr>
          <w:sz w:val="24"/>
          <w:szCs w:val="24"/>
        </w:rPr>
        <w:t>Режим дня предусматривает рациональное чередование отрезков сна и</w:t>
      </w:r>
      <w:r w:rsidRPr="007D4272">
        <w:rPr>
          <w:spacing w:val="1"/>
          <w:sz w:val="24"/>
          <w:szCs w:val="24"/>
        </w:rPr>
        <w:t xml:space="preserve"> </w:t>
      </w:r>
      <w:r w:rsidRPr="007D4272">
        <w:rPr>
          <w:sz w:val="24"/>
          <w:szCs w:val="24"/>
        </w:rPr>
        <w:t>бодрствования</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соответствии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физиологическими</w:t>
      </w:r>
      <w:r w:rsidRPr="007D4272">
        <w:rPr>
          <w:spacing w:val="1"/>
          <w:sz w:val="24"/>
          <w:szCs w:val="24"/>
        </w:rPr>
        <w:t xml:space="preserve"> </w:t>
      </w:r>
      <w:r w:rsidRPr="007D4272">
        <w:rPr>
          <w:sz w:val="24"/>
          <w:szCs w:val="24"/>
        </w:rPr>
        <w:t>обоснованиями,</w:t>
      </w:r>
      <w:r w:rsidRPr="007D4272">
        <w:rPr>
          <w:spacing w:val="1"/>
          <w:sz w:val="24"/>
          <w:szCs w:val="24"/>
        </w:rPr>
        <w:t xml:space="preserve"> </w:t>
      </w:r>
      <w:r w:rsidRPr="007D4272">
        <w:rPr>
          <w:sz w:val="24"/>
          <w:szCs w:val="24"/>
        </w:rPr>
        <w:t>обеспечивает хорошее самочувствие и активность ребёнка, предупреждает</w:t>
      </w:r>
      <w:r w:rsidRPr="007D4272">
        <w:rPr>
          <w:spacing w:val="1"/>
          <w:sz w:val="24"/>
          <w:szCs w:val="24"/>
        </w:rPr>
        <w:t xml:space="preserve"> </w:t>
      </w:r>
      <w:r w:rsidRPr="007D4272">
        <w:rPr>
          <w:sz w:val="24"/>
          <w:szCs w:val="24"/>
        </w:rPr>
        <w:t>утомляемость</w:t>
      </w:r>
      <w:r w:rsidRPr="007D4272">
        <w:rPr>
          <w:spacing w:val="-2"/>
          <w:sz w:val="24"/>
          <w:szCs w:val="24"/>
        </w:rPr>
        <w:t xml:space="preserve"> </w:t>
      </w:r>
      <w:r w:rsidRPr="007D4272">
        <w:rPr>
          <w:sz w:val="24"/>
          <w:szCs w:val="24"/>
        </w:rPr>
        <w:t>и</w:t>
      </w:r>
      <w:r w:rsidRPr="007D4272">
        <w:rPr>
          <w:spacing w:val="1"/>
          <w:sz w:val="24"/>
          <w:szCs w:val="24"/>
        </w:rPr>
        <w:t xml:space="preserve"> </w:t>
      </w:r>
      <w:r w:rsidRPr="007D4272">
        <w:rPr>
          <w:sz w:val="24"/>
          <w:szCs w:val="24"/>
        </w:rPr>
        <w:t>перевозбуждение.</w:t>
      </w:r>
    </w:p>
    <w:p w:rsidR="00EB3838" w:rsidRPr="007D4272" w:rsidRDefault="00EB3838" w:rsidP="007D4272">
      <w:pPr>
        <w:pStyle w:val="a9"/>
        <w:ind w:left="0" w:right="4" w:firstLine="355"/>
        <w:rPr>
          <w:sz w:val="24"/>
          <w:szCs w:val="24"/>
        </w:rPr>
      </w:pPr>
      <w:r w:rsidRPr="007D4272">
        <w:rPr>
          <w:sz w:val="24"/>
          <w:szCs w:val="24"/>
        </w:rPr>
        <w:t>Режим</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распорядок</w:t>
      </w:r>
      <w:r w:rsidRPr="007D4272">
        <w:rPr>
          <w:spacing w:val="1"/>
          <w:sz w:val="24"/>
          <w:szCs w:val="24"/>
        </w:rPr>
        <w:t xml:space="preserve"> </w:t>
      </w:r>
      <w:r w:rsidRPr="007D4272">
        <w:rPr>
          <w:sz w:val="24"/>
          <w:szCs w:val="24"/>
        </w:rPr>
        <w:t>дня</w:t>
      </w:r>
      <w:r w:rsidRPr="007D4272">
        <w:rPr>
          <w:spacing w:val="1"/>
          <w:sz w:val="24"/>
          <w:szCs w:val="24"/>
        </w:rPr>
        <w:t xml:space="preserve"> </w:t>
      </w:r>
      <w:r w:rsidRPr="007D4272">
        <w:rPr>
          <w:sz w:val="24"/>
          <w:szCs w:val="24"/>
        </w:rPr>
        <w:t>устанавливаются</w:t>
      </w:r>
      <w:r w:rsidRPr="007D4272">
        <w:rPr>
          <w:spacing w:val="1"/>
          <w:sz w:val="24"/>
          <w:szCs w:val="24"/>
        </w:rPr>
        <w:t xml:space="preserve"> </w:t>
      </w:r>
      <w:r w:rsidRPr="007D4272">
        <w:rPr>
          <w:sz w:val="24"/>
          <w:szCs w:val="24"/>
        </w:rPr>
        <w:t>с</w:t>
      </w:r>
      <w:r w:rsidRPr="007D4272">
        <w:rPr>
          <w:spacing w:val="71"/>
          <w:sz w:val="24"/>
          <w:szCs w:val="24"/>
        </w:rPr>
        <w:t xml:space="preserve"> </w:t>
      </w:r>
      <w:r w:rsidRPr="007D4272">
        <w:rPr>
          <w:sz w:val="24"/>
          <w:szCs w:val="24"/>
        </w:rPr>
        <w:t>учётом</w:t>
      </w:r>
      <w:r w:rsidRPr="007D4272">
        <w:rPr>
          <w:spacing w:val="71"/>
          <w:sz w:val="24"/>
          <w:szCs w:val="24"/>
        </w:rPr>
        <w:t xml:space="preserve"> </w:t>
      </w:r>
      <w:r w:rsidRPr="007D4272">
        <w:rPr>
          <w:sz w:val="24"/>
          <w:szCs w:val="24"/>
        </w:rPr>
        <w:t>требований</w:t>
      </w:r>
      <w:r w:rsidRPr="007D4272">
        <w:rPr>
          <w:spacing w:val="1"/>
          <w:sz w:val="24"/>
          <w:szCs w:val="24"/>
        </w:rPr>
        <w:t xml:space="preserve"> </w:t>
      </w:r>
      <w:r w:rsidRPr="007D4272">
        <w:rPr>
          <w:sz w:val="24"/>
          <w:szCs w:val="24"/>
        </w:rPr>
        <w:t>СанПиН 1.2.3685-21, условий реализации программы ДОО, потребностей</w:t>
      </w:r>
      <w:r w:rsidRPr="007D4272">
        <w:rPr>
          <w:spacing w:val="1"/>
          <w:sz w:val="24"/>
          <w:szCs w:val="24"/>
        </w:rPr>
        <w:t xml:space="preserve"> </w:t>
      </w:r>
      <w:r w:rsidRPr="007D4272">
        <w:rPr>
          <w:sz w:val="24"/>
          <w:szCs w:val="24"/>
        </w:rPr>
        <w:t>участников</w:t>
      </w:r>
      <w:r w:rsidRPr="007D4272">
        <w:rPr>
          <w:spacing w:val="-1"/>
          <w:sz w:val="24"/>
          <w:szCs w:val="24"/>
        </w:rPr>
        <w:t xml:space="preserve"> </w:t>
      </w:r>
      <w:r w:rsidRPr="007D4272">
        <w:rPr>
          <w:sz w:val="24"/>
          <w:szCs w:val="24"/>
        </w:rPr>
        <w:t>образовательных</w:t>
      </w:r>
      <w:r w:rsidRPr="007D4272">
        <w:rPr>
          <w:spacing w:val="-3"/>
          <w:sz w:val="24"/>
          <w:szCs w:val="24"/>
        </w:rPr>
        <w:t xml:space="preserve"> </w:t>
      </w:r>
      <w:r w:rsidRPr="007D4272">
        <w:rPr>
          <w:sz w:val="24"/>
          <w:szCs w:val="24"/>
        </w:rPr>
        <w:t>отношений.</w:t>
      </w:r>
    </w:p>
    <w:p w:rsidR="00EB3838" w:rsidRPr="007D4272" w:rsidRDefault="00EB3838" w:rsidP="007D4272">
      <w:pPr>
        <w:pStyle w:val="a9"/>
        <w:ind w:left="0" w:right="4" w:firstLine="283"/>
        <w:rPr>
          <w:sz w:val="24"/>
          <w:szCs w:val="24"/>
        </w:rPr>
      </w:pPr>
      <w:r w:rsidRPr="007D4272">
        <w:rPr>
          <w:sz w:val="24"/>
          <w:szCs w:val="24"/>
        </w:rPr>
        <w:t>Основными компонентами режима в ДОО являются: сон, пребывание на</w:t>
      </w:r>
      <w:r w:rsidRPr="007D4272">
        <w:rPr>
          <w:spacing w:val="-67"/>
          <w:sz w:val="24"/>
          <w:szCs w:val="24"/>
        </w:rPr>
        <w:t xml:space="preserve"> </w:t>
      </w:r>
      <w:r w:rsidRPr="007D4272">
        <w:rPr>
          <w:sz w:val="24"/>
          <w:szCs w:val="24"/>
        </w:rPr>
        <w:t>открытом</w:t>
      </w:r>
      <w:r w:rsidRPr="007D4272">
        <w:rPr>
          <w:spacing w:val="1"/>
          <w:sz w:val="24"/>
          <w:szCs w:val="24"/>
        </w:rPr>
        <w:t xml:space="preserve"> </w:t>
      </w:r>
      <w:r w:rsidRPr="007D4272">
        <w:rPr>
          <w:sz w:val="24"/>
          <w:szCs w:val="24"/>
        </w:rPr>
        <w:t>воздухе</w:t>
      </w:r>
      <w:r w:rsidRPr="007D4272">
        <w:rPr>
          <w:spacing w:val="1"/>
          <w:sz w:val="24"/>
          <w:szCs w:val="24"/>
        </w:rPr>
        <w:t xml:space="preserve"> </w:t>
      </w:r>
      <w:r w:rsidRPr="007D4272">
        <w:rPr>
          <w:sz w:val="24"/>
          <w:szCs w:val="24"/>
        </w:rPr>
        <w:t>(прогулка),</w:t>
      </w:r>
      <w:r w:rsidRPr="007D4272">
        <w:rPr>
          <w:spacing w:val="1"/>
          <w:sz w:val="24"/>
          <w:szCs w:val="24"/>
        </w:rPr>
        <w:t xml:space="preserve"> </w:t>
      </w:r>
      <w:r w:rsidRPr="007D4272">
        <w:rPr>
          <w:sz w:val="24"/>
          <w:szCs w:val="24"/>
        </w:rPr>
        <w:t>образовательная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игровая</w:t>
      </w:r>
      <w:r w:rsidRPr="007D4272">
        <w:rPr>
          <w:spacing w:val="-67"/>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отдых</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собственному</w:t>
      </w:r>
      <w:r w:rsidRPr="007D4272">
        <w:rPr>
          <w:spacing w:val="1"/>
          <w:sz w:val="24"/>
          <w:szCs w:val="24"/>
        </w:rPr>
        <w:t xml:space="preserve"> </w:t>
      </w:r>
      <w:r w:rsidRPr="007D4272">
        <w:rPr>
          <w:sz w:val="24"/>
          <w:szCs w:val="24"/>
        </w:rPr>
        <w:t>выбору</w:t>
      </w:r>
      <w:r w:rsidRPr="007D4272">
        <w:rPr>
          <w:spacing w:val="1"/>
          <w:sz w:val="24"/>
          <w:szCs w:val="24"/>
        </w:rPr>
        <w:t xml:space="preserve"> </w:t>
      </w:r>
      <w:r w:rsidRPr="007D4272">
        <w:rPr>
          <w:sz w:val="24"/>
          <w:szCs w:val="24"/>
        </w:rPr>
        <w:t>(самостоятельная</w:t>
      </w:r>
      <w:r w:rsidRPr="007D4272">
        <w:rPr>
          <w:spacing w:val="1"/>
          <w:sz w:val="24"/>
          <w:szCs w:val="24"/>
        </w:rPr>
        <w:t xml:space="preserve"> </w:t>
      </w:r>
      <w:r w:rsidRPr="007D4272">
        <w:rPr>
          <w:sz w:val="24"/>
          <w:szCs w:val="24"/>
        </w:rPr>
        <w:t>деятельность), прием пищи, личная гигиена. Содержание и длительность</w:t>
      </w:r>
      <w:r w:rsidRPr="007D4272">
        <w:rPr>
          <w:spacing w:val="1"/>
          <w:sz w:val="24"/>
          <w:szCs w:val="24"/>
        </w:rPr>
        <w:t xml:space="preserve"> </w:t>
      </w:r>
      <w:r w:rsidRPr="007D4272">
        <w:rPr>
          <w:sz w:val="24"/>
          <w:szCs w:val="24"/>
        </w:rPr>
        <w:t>каждого компонента, а также их роль в определенные возрастные периоды</w:t>
      </w:r>
      <w:r w:rsidRPr="007D4272">
        <w:rPr>
          <w:spacing w:val="1"/>
          <w:sz w:val="24"/>
          <w:szCs w:val="24"/>
        </w:rPr>
        <w:t xml:space="preserve"> </w:t>
      </w:r>
      <w:r w:rsidRPr="007D4272">
        <w:rPr>
          <w:sz w:val="24"/>
          <w:szCs w:val="24"/>
        </w:rPr>
        <w:t>закономерно</w:t>
      </w:r>
      <w:r w:rsidRPr="007D4272">
        <w:rPr>
          <w:spacing w:val="1"/>
          <w:sz w:val="24"/>
          <w:szCs w:val="24"/>
        </w:rPr>
        <w:t xml:space="preserve"> </w:t>
      </w:r>
      <w:r w:rsidRPr="007D4272">
        <w:rPr>
          <w:sz w:val="24"/>
          <w:szCs w:val="24"/>
        </w:rPr>
        <w:t>изменяются,</w:t>
      </w:r>
      <w:r w:rsidRPr="007D4272">
        <w:rPr>
          <w:spacing w:val="1"/>
          <w:sz w:val="24"/>
          <w:szCs w:val="24"/>
        </w:rPr>
        <w:t xml:space="preserve"> </w:t>
      </w:r>
      <w:r w:rsidRPr="007D4272">
        <w:rPr>
          <w:sz w:val="24"/>
          <w:szCs w:val="24"/>
        </w:rPr>
        <w:t>приобретая</w:t>
      </w:r>
      <w:r w:rsidRPr="007D4272">
        <w:rPr>
          <w:spacing w:val="1"/>
          <w:sz w:val="24"/>
          <w:szCs w:val="24"/>
        </w:rPr>
        <w:t xml:space="preserve"> </w:t>
      </w:r>
      <w:r w:rsidRPr="007D4272">
        <w:rPr>
          <w:sz w:val="24"/>
          <w:szCs w:val="24"/>
        </w:rPr>
        <w:t>новые</w:t>
      </w:r>
      <w:r w:rsidRPr="007D4272">
        <w:rPr>
          <w:spacing w:val="1"/>
          <w:sz w:val="24"/>
          <w:szCs w:val="24"/>
        </w:rPr>
        <w:t xml:space="preserve"> </w:t>
      </w:r>
      <w:r w:rsidRPr="007D4272">
        <w:rPr>
          <w:sz w:val="24"/>
          <w:szCs w:val="24"/>
        </w:rPr>
        <w:t>характерные</w:t>
      </w:r>
      <w:r w:rsidRPr="007D4272">
        <w:rPr>
          <w:spacing w:val="1"/>
          <w:sz w:val="24"/>
          <w:szCs w:val="24"/>
        </w:rPr>
        <w:t xml:space="preserve"> </w:t>
      </w:r>
      <w:r w:rsidRPr="007D4272">
        <w:rPr>
          <w:sz w:val="24"/>
          <w:szCs w:val="24"/>
        </w:rPr>
        <w:t>черты</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особенности.</w:t>
      </w:r>
    </w:p>
    <w:p w:rsidR="00EB3838" w:rsidRPr="007D4272" w:rsidRDefault="00EB3838" w:rsidP="007D4272">
      <w:pPr>
        <w:pStyle w:val="a9"/>
        <w:ind w:left="0" w:right="4" w:firstLine="355"/>
        <w:rPr>
          <w:sz w:val="24"/>
          <w:szCs w:val="24"/>
        </w:rPr>
      </w:pPr>
      <w:r w:rsidRPr="007D4272">
        <w:rPr>
          <w:sz w:val="24"/>
          <w:szCs w:val="24"/>
        </w:rPr>
        <w:t>Дети,</w:t>
      </w:r>
      <w:r w:rsidRPr="007D4272">
        <w:rPr>
          <w:spacing w:val="1"/>
          <w:sz w:val="24"/>
          <w:szCs w:val="24"/>
        </w:rPr>
        <w:t xml:space="preserve"> </w:t>
      </w:r>
      <w:r w:rsidRPr="007D4272">
        <w:rPr>
          <w:sz w:val="24"/>
          <w:szCs w:val="24"/>
        </w:rPr>
        <w:t>соблюдающие</w:t>
      </w:r>
      <w:r w:rsidRPr="007D4272">
        <w:rPr>
          <w:spacing w:val="1"/>
          <w:sz w:val="24"/>
          <w:szCs w:val="24"/>
        </w:rPr>
        <w:t xml:space="preserve"> </w:t>
      </w:r>
      <w:r w:rsidRPr="007D4272">
        <w:rPr>
          <w:sz w:val="24"/>
          <w:szCs w:val="24"/>
        </w:rPr>
        <w:t>режим</w:t>
      </w:r>
      <w:r w:rsidRPr="007D4272">
        <w:rPr>
          <w:spacing w:val="1"/>
          <w:sz w:val="24"/>
          <w:szCs w:val="24"/>
        </w:rPr>
        <w:t xml:space="preserve"> </w:t>
      </w:r>
      <w:r w:rsidRPr="007D4272">
        <w:rPr>
          <w:sz w:val="24"/>
          <w:szCs w:val="24"/>
        </w:rPr>
        <w:t>дня,</w:t>
      </w:r>
      <w:r w:rsidRPr="007D4272">
        <w:rPr>
          <w:spacing w:val="1"/>
          <w:sz w:val="24"/>
          <w:szCs w:val="24"/>
        </w:rPr>
        <w:t xml:space="preserve"> </w:t>
      </w:r>
      <w:r w:rsidRPr="007D4272">
        <w:rPr>
          <w:sz w:val="24"/>
          <w:szCs w:val="24"/>
        </w:rPr>
        <w:t>более</w:t>
      </w:r>
      <w:r w:rsidRPr="007D4272">
        <w:rPr>
          <w:spacing w:val="1"/>
          <w:sz w:val="24"/>
          <w:szCs w:val="24"/>
        </w:rPr>
        <w:t xml:space="preserve"> </w:t>
      </w:r>
      <w:r w:rsidRPr="007D4272">
        <w:rPr>
          <w:sz w:val="24"/>
          <w:szCs w:val="24"/>
        </w:rPr>
        <w:t>уравновешены</w:t>
      </w:r>
      <w:r w:rsidRPr="007D4272">
        <w:rPr>
          <w:spacing w:val="71"/>
          <w:sz w:val="24"/>
          <w:szCs w:val="24"/>
        </w:rPr>
        <w:t xml:space="preserve"> </w:t>
      </w:r>
      <w:r w:rsidRPr="007D4272">
        <w:rPr>
          <w:sz w:val="24"/>
          <w:szCs w:val="24"/>
        </w:rPr>
        <w:t>и</w:t>
      </w:r>
      <w:r w:rsidRPr="007D4272">
        <w:rPr>
          <w:spacing w:val="1"/>
          <w:sz w:val="24"/>
          <w:szCs w:val="24"/>
        </w:rPr>
        <w:t xml:space="preserve"> </w:t>
      </w:r>
      <w:r w:rsidRPr="007D4272">
        <w:rPr>
          <w:sz w:val="24"/>
          <w:szCs w:val="24"/>
        </w:rPr>
        <w:t>работоспособны,</w:t>
      </w:r>
      <w:r w:rsidRPr="007D4272">
        <w:rPr>
          <w:spacing w:val="1"/>
          <w:sz w:val="24"/>
          <w:szCs w:val="24"/>
        </w:rPr>
        <w:t xml:space="preserve"> </w:t>
      </w:r>
      <w:r w:rsidRPr="007D4272">
        <w:rPr>
          <w:sz w:val="24"/>
          <w:szCs w:val="24"/>
        </w:rPr>
        <w:t>у</w:t>
      </w:r>
      <w:r w:rsidRPr="007D4272">
        <w:rPr>
          <w:spacing w:val="1"/>
          <w:sz w:val="24"/>
          <w:szCs w:val="24"/>
        </w:rPr>
        <w:t xml:space="preserve"> </w:t>
      </w:r>
      <w:r w:rsidRPr="007D4272">
        <w:rPr>
          <w:sz w:val="24"/>
          <w:szCs w:val="24"/>
        </w:rPr>
        <w:t>них</w:t>
      </w:r>
      <w:r w:rsidRPr="007D4272">
        <w:rPr>
          <w:spacing w:val="1"/>
          <w:sz w:val="24"/>
          <w:szCs w:val="24"/>
        </w:rPr>
        <w:t xml:space="preserve"> </w:t>
      </w:r>
      <w:r w:rsidRPr="007D4272">
        <w:rPr>
          <w:sz w:val="24"/>
          <w:szCs w:val="24"/>
        </w:rPr>
        <w:t>постепенно</w:t>
      </w:r>
      <w:r w:rsidRPr="007D4272">
        <w:rPr>
          <w:spacing w:val="1"/>
          <w:sz w:val="24"/>
          <w:szCs w:val="24"/>
        </w:rPr>
        <w:t xml:space="preserve"> </w:t>
      </w:r>
      <w:r w:rsidRPr="007D4272">
        <w:rPr>
          <w:sz w:val="24"/>
          <w:szCs w:val="24"/>
        </w:rPr>
        <w:t>вырабатываются</w:t>
      </w:r>
      <w:r w:rsidRPr="007D4272">
        <w:rPr>
          <w:spacing w:val="1"/>
          <w:sz w:val="24"/>
          <w:szCs w:val="24"/>
        </w:rPr>
        <w:t xml:space="preserve"> </w:t>
      </w:r>
      <w:r w:rsidRPr="007D4272">
        <w:rPr>
          <w:sz w:val="24"/>
          <w:szCs w:val="24"/>
        </w:rPr>
        <w:t>определенные</w:t>
      </w:r>
      <w:r w:rsidRPr="007D4272">
        <w:rPr>
          <w:spacing w:val="1"/>
          <w:sz w:val="24"/>
          <w:szCs w:val="24"/>
        </w:rPr>
        <w:t xml:space="preserve"> </w:t>
      </w:r>
      <w:r w:rsidRPr="007D4272">
        <w:rPr>
          <w:sz w:val="24"/>
          <w:szCs w:val="24"/>
        </w:rPr>
        <w:t>биоритмы, система условных рефлексов, что помогает организму ребёнка</w:t>
      </w:r>
      <w:r w:rsidRPr="007D4272">
        <w:rPr>
          <w:spacing w:val="1"/>
          <w:sz w:val="24"/>
          <w:szCs w:val="24"/>
        </w:rPr>
        <w:t xml:space="preserve"> </w:t>
      </w:r>
      <w:r w:rsidRPr="007D4272">
        <w:rPr>
          <w:sz w:val="24"/>
          <w:szCs w:val="24"/>
        </w:rPr>
        <w:t>физиологически</w:t>
      </w:r>
      <w:r w:rsidRPr="007D4272">
        <w:rPr>
          <w:spacing w:val="1"/>
          <w:sz w:val="24"/>
          <w:szCs w:val="24"/>
        </w:rPr>
        <w:t xml:space="preserve"> </w:t>
      </w:r>
      <w:r w:rsidRPr="007D4272">
        <w:rPr>
          <w:sz w:val="24"/>
          <w:szCs w:val="24"/>
        </w:rPr>
        <w:t>переключаться</w:t>
      </w:r>
      <w:r w:rsidRPr="007D4272">
        <w:rPr>
          <w:spacing w:val="1"/>
          <w:sz w:val="24"/>
          <w:szCs w:val="24"/>
        </w:rPr>
        <w:t xml:space="preserve"> </w:t>
      </w:r>
      <w:r w:rsidRPr="007D4272">
        <w:rPr>
          <w:sz w:val="24"/>
          <w:szCs w:val="24"/>
        </w:rPr>
        <w:t>между</w:t>
      </w:r>
      <w:r w:rsidRPr="007D4272">
        <w:rPr>
          <w:spacing w:val="1"/>
          <w:sz w:val="24"/>
          <w:szCs w:val="24"/>
        </w:rPr>
        <w:t xml:space="preserve"> </w:t>
      </w:r>
      <w:r w:rsidRPr="007D4272">
        <w:rPr>
          <w:sz w:val="24"/>
          <w:szCs w:val="24"/>
        </w:rPr>
        <w:t>теми</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иными</w:t>
      </w:r>
      <w:r w:rsidRPr="007D4272">
        <w:rPr>
          <w:spacing w:val="1"/>
          <w:sz w:val="24"/>
          <w:szCs w:val="24"/>
        </w:rPr>
        <w:t xml:space="preserve"> </w:t>
      </w:r>
      <w:r w:rsidRPr="007D4272">
        <w:rPr>
          <w:sz w:val="24"/>
          <w:szCs w:val="24"/>
        </w:rPr>
        <w:t>видами</w:t>
      </w:r>
      <w:r w:rsidRPr="007D4272">
        <w:rPr>
          <w:spacing w:val="1"/>
          <w:sz w:val="24"/>
          <w:szCs w:val="24"/>
        </w:rPr>
        <w:t xml:space="preserve"> </w:t>
      </w:r>
      <w:r w:rsidRPr="007D4272">
        <w:rPr>
          <w:sz w:val="24"/>
          <w:szCs w:val="24"/>
        </w:rPr>
        <w:t>деятельности, своевременно подготавливаться к каждому этапу: приему</w:t>
      </w:r>
      <w:r w:rsidRPr="007D4272">
        <w:rPr>
          <w:spacing w:val="1"/>
          <w:sz w:val="24"/>
          <w:szCs w:val="24"/>
        </w:rPr>
        <w:t xml:space="preserve"> </w:t>
      </w:r>
      <w:r w:rsidRPr="007D4272">
        <w:rPr>
          <w:sz w:val="24"/>
          <w:szCs w:val="24"/>
        </w:rPr>
        <w:t>пищи,</w:t>
      </w:r>
      <w:r w:rsidRPr="007D4272">
        <w:rPr>
          <w:spacing w:val="1"/>
          <w:sz w:val="24"/>
          <w:szCs w:val="24"/>
        </w:rPr>
        <w:t xml:space="preserve"> </w:t>
      </w:r>
      <w:r w:rsidRPr="007D4272">
        <w:rPr>
          <w:sz w:val="24"/>
          <w:szCs w:val="24"/>
        </w:rPr>
        <w:t>прогулке,</w:t>
      </w:r>
      <w:r w:rsidRPr="007D4272">
        <w:rPr>
          <w:spacing w:val="1"/>
          <w:sz w:val="24"/>
          <w:szCs w:val="24"/>
        </w:rPr>
        <w:t xml:space="preserve"> </w:t>
      </w:r>
      <w:r w:rsidRPr="007D4272">
        <w:rPr>
          <w:sz w:val="24"/>
          <w:szCs w:val="24"/>
        </w:rPr>
        <w:t>занятиям,</w:t>
      </w:r>
      <w:r w:rsidRPr="007D4272">
        <w:rPr>
          <w:spacing w:val="1"/>
          <w:sz w:val="24"/>
          <w:szCs w:val="24"/>
        </w:rPr>
        <w:t xml:space="preserve"> </w:t>
      </w:r>
      <w:r w:rsidRPr="007D4272">
        <w:rPr>
          <w:sz w:val="24"/>
          <w:szCs w:val="24"/>
        </w:rPr>
        <w:t>отдыху.</w:t>
      </w:r>
      <w:r w:rsidRPr="007D4272">
        <w:rPr>
          <w:spacing w:val="1"/>
          <w:sz w:val="24"/>
          <w:szCs w:val="24"/>
        </w:rPr>
        <w:t xml:space="preserve"> </w:t>
      </w:r>
      <w:r w:rsidRPr="007D4272">
        <w:rPr>
          <w:sz w:val="24"/>
          <w:szCs w:val="24"/>
        </w:rPr>
        <w:t>Нарушение</w:t>
      </w:r>
      <w:r w:rsidRPr="007D4272">
        <w:rPr>
          <w:spacing w:val="1"/>
          <w:sz w:val="24"/>
          <w:szCs w:val="24"/>
        </w:rPr>
        <w:t xml:space="preserve"> </w:t>
      </w:r>
      <w:r w:rsidRPr="007D4272">
        <w:rPr>
          <w:sz w:val="24"/>
          <w:szCs w:val="24"/>
        </w:rPr>
        <w:t>режима</w:t>
      </w:r>
      <w:r w:rsidRPr="007D4272">
        <w:rPr>
          <w:spacing w:val="1"/>
          <w:sz w:val="24"/>
          <w:szCs w:val="24"/>
        </w:rPr>
        <w:t xml:space="preserve"> </w:t>
      </w:r>
      <w:r w:rsidRPr="007D4272">
        <w:rPr>
          <w:sz w:val="24"/>
          <w:szCs w:val="24"/>
        </w:rPr>
        <w:t>отрицательно</w:t>
      </w:r>
      <w:r w:rsidRPr="007D4272">
        <w:rPr>
          <w:spacing w:val="1"/>
          <w:sz w:val="24"/>
          <w:szCs w:val="24"/>
        </w:rPr>
        <w:t xml:space="preserve"> </w:t>
      </w:r>
      <w:r w:rsidRPr="007D4272">
        <w:rPr>
          <w:sz w:val="24"/>
          <w:szCs w:val="24"/>
        </w:rPr>
        <w:t>сказывается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нервной</w:t>
      </w:r>
      <w:r w:rsidRPr="007D4272">
        <w:rPr>
          <w:spacing w:val="1"/>
          <w:sz w:val="24"/>
          <w:szCs w:val="24"/>
        </w:rPr>
        <w:t xml:space="preserve"> </w:t>
      </w:r>
      <w:r w:rsidRPr="007D4272">
        <w:rPr>
          <w:sz w:val="24"/>
          <w:szCs w:val="24"/>
        </w:rPr>
        <w:t>системе</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они</w:t>
      </w:r>
      <w:r w:rsidRPr="007D4272">
        <w:rPr>
          <w:spacing w:val="1"/>
          <w:sz w:val="24"/>
          <w:szCs w:val="24"/>
        </w:rPr>
        <w:t xml:space="preserve"> </w:t>
      </w:r>
      <w:r w:rsidRPr="007D4272">
        <w:rPr>
          <w:sz w:val="24"/>
          <w:szCs w:val="24"/>
        </w:rPr>
        <w:t>становятся</w:t>
      </w:r>
      <w:r w:rsidRPr="007D4272">
        <w:rPr>
          <w:spacing w:val="1"/>
          <w:sz w:val="24"/>
          <w:szCs w:val="24"/>
        </w:rPr>
        <w:t xml:space="preserve"> </w:t>
      </w:r>
      <w:r w:rsidRPr="007D4272">
        <w:rPr>
          <w:sz w:val="24"/>
          <w:szCs w:val="24"/>
        </w:rPr>
        <w:t>вялыми</w:t>
      </w:r>
      <w:r w:rsidRPr="007D4272">
        <w:rPr>
          <w:spacing w:val="1"/>
          <w:sz w:val="24"/>
          <w:szCs w:val="24"/>
        </w:rPr>
        <w:t xml:space="preserve"> </w:t>
      </w:r>
      <w:r w:rsidRPr="007D4272">
        <w:rPr>
          <w:sz w:val="24"/>
          <w:szCs w:val="24"/>
        </w:rPr>
        <w:t>или,</w:t>
      </w:r>
      <w:r w:rsidRPr="007D4272">
        <w:rPr>
          <w:spacing w:val="1"/>
          <w:sz w:val="24"/>
          <w:szCs w:val="24"/>
        </w:rPr>
        <w:t xml:space="preserve"> </w:t>
      </w:r>
      <w:r w:rsidRPr="007D4272">
        <w:rPr>
          <w:sz w:val="24"/>
          <w:szCs w:val="24"/>
        </w:rPr>
        <w:t>наоборот, возбужденными, начинают капризничать, теряют аппетит, плохо</w:t>
      </w:r>
      <w:r w:rsidRPr="007D4272">
        <w:rPr>
          <w:spacing w:val="-67"/>
          <w:sz w:val="24"/>
          <w:szCs w:val="24"/>
        </w:rPr>
        <w:t xml:space="preserve"> </w:t>
      </w:r>
      <w:r w:rsidRPr="007D4272">
        <w:rPr>
          <w:sz w:val="24"/>
          <w:szCs w:val="24"/>
        </w:rPr>
        <w:t>засыпают</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спят беспокойно.</w:t>
      </w:r>
    </w:p>
    <w:p w:rsidR="00EB3838" w:rsidRPr="007D4272" w:rsidRDefault="00EB3838" w:rsidP="007D4272">
      <w:pPr>
        <w:pStyle w:val="a9"/>
        <w:ind w:left="0" w:right="4"/>
        <w:rPr>
          <w:sz w:val="24"/>
          <w:szCs w:val="24"/>
        </w:rPr>
      </w:pPr>
      <w:r w:rsidRPr="007D4272">
        <w:rPr>
          <w:sz w:val="24"/>
          <w:szCs w:val="24"/>
        </w:rPr>
        <w:t>Приучать детей выполнять режим дня необходимо с раннего возраста,</w:t>
      </w:r>
      <w:r w:rsidRPr="007D4272">
        <w:rPr>
          <w:spacing w:val="1"/>
          <w:sz w:val="24"/>
          <w:szCs w:val="24"/>
        </w:rPr>
        <w:t xml:space="preserve"> </w:t>
      </w:r>
      <w:r w:rsidRPr="007D4272">
        <w:rPr>
          <w:sz w:val="24"/>
          <w:szCs w:val="24"/>
        </w:rPr>
        <w:t>когда легче всего вырабатывается привычка к организованности и порядку,</w:t>
      </w:r>
      <w:r w:rsidRPr="007D4272">
        <w:rPr>
          <w:spacing w:val="-67"/>
          <w:sz w:val="24"/>
          <w:szCs w:val="24"/>
        </w:rPr>
        <w:t xml:space="preserve"> </w:t>
      </w:r>
      <w:r w:rsidRPr="007D4272">
        <w:rPr>
          <w:sz w:val="24"/>
          <w:szCs w:val="24"/>
        </w:rPr>
        <w:t>активной</w:t>
      </w:r>
      <w:r w:rsidRPr="007D4272">
        <w:rPr>
          <w:spacing w:val="27"/>
          <w:sz w:val="24"/>
          <w:szCs w:val="24"/>
        </w:rPr>
        <w:t xml:space="preserve"> </w:t>
      </w:r>
      <w:r w:rsidRPr="007D4272">
        <w:rPr>
          <w:sz w:val="24"/>
          <w:szCs w:val="24"/>
        </w:rPr>
        <w:t>деятельности</w:t>
      </w:r>
      <w:r w:rsidRPr="007D4272">
        <w:rPr>
          <w:spacing w:val="27"/>
          <w:sz w:val="24"/>
          <w:szCs w:val="24"/>
        </w:rPr>
        <w:t xml:space="preserve"> </w:t>
      </w:r>
      <w:r w:rsidRPr="007D4272">
        <w:rPr>
          <w:sz w:val="24"/>
          <w:szCs w:val="24"/>
        </w:rPr>
        <w:t>и</w:t>
      </w:r>
      <w:r w:rsidRPr="007D4272">
        <w:rPr>
          <w:spacing w:val="27"/>
          <w:sz w:val="24"/>
          <w:szCs w:val="24"/>
        </w:rPr>
        <w:t xml:space="preserve"> </w:t>
      </w:r>
      <w:r w:rsidRPr="007D4272">
        <w:rPr>
          <w:sz w:val="24"/>
          <w:szCs w:val="24"/>
        </w:rPr>
        <w:t>правильному</w:t>
      </w:r>
      <w:r w:rsidRPr="007D4272">
        <w:rPr>
          <w:spacing w:val="23"/>
          <w:sz w:val="24"/>
          <w:szCs w:val="24"/>
        </w:rPr>
        <w:t xml:space="preserve"> </w:t>
      </w:r>
      <w:r w:rsidRPr="007D4272">
        <w:rPr>
          <w:sz w:val="24"/>
          <w:szCs w:val="24"/>
        </w:rPr>
        <w:t>отдыху</w:t>
      </w:r>
      <w:r w:rsidRPr="007D4272">
        <w:rPr>
          <w:spacing w:val="23"/>
          <w:sz w:val="24"/>
          <w:szCs w:val="24"/>
        </w:rPr>
        <w:t xml:space="preserve"> </w:t>
      </w:r>
      <w:r w:rsidRPr="007D4272">
        <w:rPr>
          <w:sz w:val="24"/>
          <w:szCs w:val="24"/>
        </w:rPr>
        <w:t>с</w:t>
      </w:r>
      <w:r w:rsidRPr="007D4272">
        <w:rPr>
          <w:spacing w:val="28"/>
          <w:sz w:val="24"/>
          <w:szCs w:val="24"/>
        </w:rPr>
        <w:t xml:space="preserve"> </w:t>
      </w:r>
      <w:r w:rsidRPr="007D4272">
        <w:rPr>
          <w:sz w:val="24"/>
          <w:szCs w:val="24"/>
        </w:rPr>
        <w:t>максимальным проведением его на свежем воздухе. Делать это необходимо постепенно,</w:t>
      </w:r>
      <w:r w:rsidRPr="007D4272">
        <w:rPr>
          <w:spacing w:val="1"/>
          <w:sz w:val="24"/>
          <w:szCs w:val="24"/>
        </w:rPr>
        <w:t xml:space="preserve"> </w:t>
      </w:r>
      <w:r w:rsidRPr="007D4272">
        <w:rPr>
          <w:sz w:val="24"/>
          <w:szCs w:val="24"/>
        </w:rPr>
        <w:t>последовательно и</w:t>
      </w:r>
      <w:r w:rsidRPr="007D4272">
        <w:rPr>
          <w:spacing w:val="1"/>
          <w:sz w:val="24"/>
          <w:szCs w:val="24"/>
        </w:rPr>
        <w:t xml:space="preserve"> </w:t>
      </w:r>
      <w:r w:rsidRPr="007D4272">
        <w:rPr>
          <w:sz w:val="24"/>
          <w:szCs w:val="24"/>
        </w:rPr>
        <w:t>ежедневно.</w:t>
      </w:r>
    </w:p>
    <w:p w:rsidR="00EB3838" w:rsidRPr="007D4272" w:rsidRDefault="00EB3838" w:rsidP="007D4272">
      <w:pPr>
        <w:pStyle w:val="a9"/>
        <w:ind w:left="0" w:right="4" w:firstLine="283"/>
        <w:rPr>
          <w:sz w:val="24"/>
          <w:szCs w:val="24"/>
        </w:rPr>
      </w:pPr>
      <w:r w:rsidRPr="007D4272">
        <w:rPr>
          <w:sz w:val="24"/>
          <w:szCs w:val="24"/>
        </w:rPr>
        <w:t>Режим</w:t>
      </w:r>
      <w:r w:rsidRPr="007D4272">
        <w:rPr>
          <w:spacing w:val="1"/>
          <w:sz w:val="24"/>
          <w:szCs w:val="24"/>
        </w:rPr>
        <w:t xml:space="preserve"> </w:t>
      </w:r>
      <w:r w:rsidRPr="007D4272">
        <w:rPr>
          <w:sz w:val="24"/>
          <w:szCs w:val="24"/>
        </w:rPr>
        <w:t>дня</w:t>
      </w:r>
      <w:r w:rsidRPr="007D4272">
        <w:rPr>
          <w:spacing w:val="1"/>
          <w:sz w:val="24"/>
          <w:szCs w:val="24"/>
        </w:rPr>
        <w:t xml:space="preserve"> </w:t>
      </w:r>
      <w:r w:rsidRPr="007D4272">
        <w:rPr>
          <w:sz w:val="24"/>
          <w:szCs w:val="24"/>
        </w:rPr>
        <w:t>должен</w:t>
      </w:r>
      <w:r w:rsidRPr="007D4272">
        <w:rPr>
          <w:spacing w:val="1"/>
          <w:sz w:val="24"/>
          <w:szCs w:val="24"/>
        </w:rPr>
        <w:t xml:space="preserve"> </w:t>
      </w:r>
      <w:r w:rsidRPr="007D4272">
        <w:rPr>
          <w:sz w:val="24"/>
          <w:szCs w:val="24"/>
        </w:rPr>
        <w:t>быть</w:t>
      </w:r>
      <w:r w:rsidRPr="007D4272">
        <w:rPr>
          <w:spacing w:val="1"/>
          <w:sz w:val="24"/>
          <w:szCs w:val="24"/>
        </w:rPr>
        <w:t xml:space="preserve"> </w:t>
      </w:r>
      <w:r w:rsidRPr="007D4272">
        <w:rPr>
          <w:sz w:val="24"/>
          <w:szCs w:val="24"/>
        </w:rPr>
        <w:t>гибким,</w:t>
      </w:r>
      <w:r w:rsidRPr="007D4272">
        <w:rPr>
          <w:spacing w:val="1"/>
          <w:sz w:val="24"/>
          <w:szCs w:val="24"/>
        </w:rPr>
        <w:t xml:space="preserve"> </w:t>
      </w:r>
      <w:r w:rsidRPr="007D4272">
        <w:rPr>
          <w:sz w:val="24"/>
          <w:szCs w:val="24"/>
        </w:rPr>
        <w:t>однако</w:t>
      </w:r>
      <w:r w:rsidRPr="007D4272">
        <w:rPr>
          <w:spacing w:val="1"/>
          <w:sz w:val="24"/>
          <w:szCs w:val="24"/>
        </w:rPr>
        <w:t xml:space="preserve"> </w:t>
      </w:r>
      <w:r w:rsidRPr="007D4272">
        <w:rPr>
          <w:sz w:val="24"/>
          <w:szCs w:val="24"/>
        </w:rPr>
        <w:t>неизменными</w:t>
      </w:r>
      <w:r w:rsidRPr="007D4272">
        <w:rPr>
          <w:spacing w:val="1"/>
          <w:sz w:val="24"/>
          <w:szCs w:val="24"/>
        </w:rPr>
        <w:t xml:space="preserve"> </w:t>
      </w:r>
      <w:r w:rsidRPr="007D4272">
        <w:rPr>
          <w:sz w:val="24"/>
          <w:szCs w:val="24"/>
        </w:rPr>
        <w:t>должны</w:t>
      </w:r>
      <w:r w:rsidRPr="007D4272">
        <w:rPr>
          <w:spacing w:val="1"/>
          <w:sz w:val="24"/>
          <w:szCs w:val="24"/>
        </w:rPr>
        <w:t xml:space="preserve"> </w:t>
      </w:r>
      <w:r w:rsidRPr="007D4272">
        <w:rPr>
          <w:sz w:val="24"/>
          <w:szCs w:val="24"/>
        </w:rPr>
        <w:t>оставаться</w:t>
      </w:r>
      <w:r w:rsidRPr="007D4272">
        <w:rPr>
          <w:spacing w:val="1"/>
          <w:sz w:val="24"/>
          <w:szCs w:val="24"/>
        </w:rPr>
        <w:t xml:space="preserve"> </w:t>
      </w:r>
      <w:r w:rsidRPr="007D4272">
        <w:rPr>
          <w:sz w:val="24"/>
          <w:szCs w:val="24"/>
        </w:rPr>
        <w:t>время</w:t>
      </w:r>
      <w:r w:rsidRPr="007D4272">
        <w:rPr>
          <w:spacing w:val="1"/>
          <w:sz w:val="24"/>
          <w:szCs w:val="24"/>
        </w:rPr>
        <w:t xml:space="preserve"> </w:t>
      </w:r>
      <w:r w:rsidRPr="007D4272">
        <w:rPr>
          <w:sz w:val="24"/>
          <w:szCs w:val="24"/>
        </w:rPr>
        <w:t>приема</w:t>
      </w:r>
      <w:r w:rsidRPr="007D4272">
        <w:rPr>
          <w:spacing w:val="1"/>
          <w:sz w:val="24"/>
          <w:szCs w:val="24"/>
        </w:rPr>
        <w:t xml:space="preserve"> </w:t>
      </w:r>
      <w:r w:rsidRPr="007D4272">
        <w:rPr>
          <w:sz w:val="24"/>
          <w:szCs w:val="24"/>
        </w:rPr>
        <w:t>пищи,</w:t>
      </w:r>
      <w:r w:rsidRPr="007D4272">
        <w:rPr>
          <w:spacing w:val="1"/>
          <w:sz w:val="24"/>
          <w:szCs w:val="24"/>
        </w:rPr>
        <w:t xml:space="preserve"> </w:t>
      </w:r>
      <w:r w:rsidRPr="007D4272">
        <w:rPr>
          <w:sz w:val="24"/>
          <w:szCs w:val="24"/>
        </w:rPr>
        <w:t>интервалы</w:t>
      </w:r>
      <w:r w:rsidRPr="007D4272">
        <w:rPr>
          <w:spacing w:val="1"/>
          <w:sz w:val="24"/>
          <w:szCs w:val="24"/>
        </w:rPr>
        <w:t xml:space="preserve"> </w:t>
      </w:r>
      <w:r w:rsidRPr="007D4272">
        <w:rPr>
          <w:sz w:val="24"/>
          <w:szCs w:val="24"/>
        </w:rPr>
        <w:t>между</w:t>
      </w:r>
      <w:r w:rsidRPr="007D4272">
        <w:rPr>
          <w:spacing w:val="1"/>
          <w:sz w:val="24"/>
          <w:szCs w:val="24"/>
        </w:rPr>
        <w:t xml:space="preserve"> </w:t>
      </w:r>
      <w:r w:rsidRPr="007D4272">
        <w:rPr>
          <w:sz w:val="24"/>
          <w:szCs w:val="24"/>
        </w:rPr>
        <w:t>приемами</w:t>
      </w:r>
      <w:r w:rsidRPr="007D4272">
        <w:rPr>
          <w:spacing w:val="1"/>
          <w:sz w:val="24"/>
          <w:szCs w:val="24"/>
        </w:rPr>
        <w:t xml:space="preserve"> </w:t>
      </w:r>
      <w:r w:rsidRPr="007D4272">
        <w:rPr>
          <w:sz w:val="24"/>
          <w:szCs w:val="24"/>
        </w:rPr>
        <w:t>пищи,</w:t>
      </w:r>
      <w:r w:rsidRPr="007D4272">
        <w:rPr>
          <w:spacing w:val="-67"/>
          <w:sz w:val="24"/>
          <w:szCs w:val="24"/>
        </w:rPr>
        <w:t xml:space="preserve"> </w:t>
      </w:r>
      <w:r w:rsidRPr="007D4272">
        <w:rPr>
          <w:sz w:val="24"/>
          <w:szCs w:val="24"/>
        </w:rPr>
        <w:t>обеспечение необходимой длительности суточного сна, время отхода ко</w:t>
      </w:r>
      <w:r w:rsidRPr="007D4272">
        <w:rPr>
          <w:spacing w:val="1"/>
          <w:sz w:val="24"/>
          <w:szCs w:val="24"/>
        </w:rPr>
        <w:t xml:space="preserve"> </w:t>
      </w:r>
      <w:r w:rsidRPr="007D4272">
        <w:rPr>
          <w:sz w:val="24"/>
          <w:szCs w:val="24"/>
        </w:rPr>
        <w:t>сну; проведение</w:t>
      </w:r>
      <w:r w:rsidRPr="007D4272">
        <w:rPr>
          <w:spacing w:val="2"/>
          <w:sz w:val="24"/>
          <w:szCs w:val="24"/>
        </w:rPr>
        <w:t xml:space="preserve"> </w:t>
      </w:r>
      <w:r w:rsidRPr="007D4272">
        <w:rPr>
          <w:sz w:val="24"/>
          <w:szCs w:val="24"/>
        </w:rPr>
        <w:t>ежедневной прогулки.</w:t>
      </w:r>
    </w:p>
    <w:p w:rsidR="00EB3838" w:rsidRPr="007D4272" w:rsidRDefault="00EB3838" w:rsidP="007D4272">
      <w:pPr>
        <w:pStyle w:val="a9"/>
        <w:ind w:left="0" w:right="4" w:firstLine="283"/>
        <w:rPr>
          <w:sz w:val="24"/>
          <w:szCs w:val="24"/>
        </w:rPr>
      </w:pPr>
      <w:r w:rsidRPr="007D4272">
        <w:rPr>
          <w:sz w:val="24"/>
          <w:szCs w:val="24"/>
        </w:rPr>
        <w:t>При</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режима</w:t>
      </w:r>
      <w:r w:rsidRPr="007D4272">
        <w:rPr>
          <w:spacing w:val="1"/>
          <w:sz w:val="24"/>
          <w:szCs w:val="24"/>
        </w:rPr>
        <w:t xml:space="preserve"> </w:t>
      </w:r>
      <w:r w:rsidRPr="007D4272">
        <w:rPr>
          <w:sz w:val="24"/>
          <w:szCs w:val="24"/>
        </w:rPr>
        <w:t>следует</w:t>
      </w:r>
      <w:r w:rsidRPr="007D4272">
        <w:rPr>
          <w:spacing w:val="1"/>
          <w:sz w:val="24"/>
          <w:szCs w:val="24"/>
        </w:rPr>
        <w:t xml:space="preserve"> </w:t>
      </w:r>
      <w:r w:rsidRPr="007D4272">
        <w:rPr>
          <w:sz w:val="24"/>
          <w:szCs w:val="24"/>
        </w:rPr>
        <w:t>предусматривать</w:t>
      </w:r>
      <w:r w:rsidRPr="007D4272">
        <w:rPr>
          <w:spacing w:val="1"/>
          <w:sz w:val="24"/>
          <w:szCs w:val="24"/>
        </w:rPr>
        <w:t xml:space="preserve"> </w:t>
      </w:r>
      <w:r w:rsidRPr="007D4272">
        <w:rPr>
          <w:sz w:val="24"/>
          <w:szCs w:val="24"/>
        </w:rPr>
        <w:t>оптимальное</w:t>
      </w:r>
      <w:r w:rsidRPr="007D4272">
        <w:rPr>
          <w:spacing w:val="1"/>
          <w:sz w:val="24"/>
          <w:szCs w:val="24"/>
        </w:rPr>
        <w:t xml:space="preserve"> </w:t>
      </w:r>
      <w:r w:rsidRPr="007D4272">
        <w:rPr>
          <w:sz w:val="24"/>
          <w:szCs w:val="24"/>
        </w:rPr>
        <w:t>чередование</w:t>
      </w:r>
      <w:r w:rsidRPr="007D4272">
        <w:rPr>
          <w:spacing w:val="1"/>
          <w:sz w:val="24"/>
          <w:szCs w:val="24"/>
        </w:rPr>
        <w:t xml:space="preserve"> </w:t>
      </w:r>
      <w:r w:rsidRPr="007D4272">
        <w:rPr>
          <w:sz w:val="24"/>
          <w:szCs w:val="24"/>
        </w:rPr>
        <w:t>самостоятельной</w:t>
      </w:r>
      <w:r w:rsidRPr="007D4272">
        <w:rPr>
          <w:spacing w:val="1"/>
          <w:sz w:val="24"/>
          <w:szCs w:val="24"/>
        </w:rPr>
        <w:t xml:space="preserve"> </w:t>
      </w:r>
      <w:r w:rsidRPr="007D4272">
        <w:rPr>
          <w:sz w:val="24"/>
          <w:szCs w:val="24"/>
        </w:rPr>
        <w:t>детской</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организованных</w:t>
      </w:r>
      <w:r w:rsidRPr="007D4272">
        <w:rPr>
          <w:spacing w:val="1"/>
          <w:sz w:val="24"/>
          <w:szCs w:val="24"/>
        </w:rPr>
        <w:t xml:space="preserve"> </w:t>
      </w:r>
      <w:r w:rsidRPr="007D4272">
        <w:rPr>
          <w:sz w:val="24"/>
          <w:szCs w:val="24"/>
        </w:rPr>
        <w:t>форм работы с детьми, коллективных и индивидуальных игр, достаточную</w:t>
      </w:r>
      <w:r w:rsidRPr="007D4272">
        <w:rPr>
          <w:spacing w:val="1"/>
          <w:sz w:val="24"/>
          <w:szCs w:val="24"/>
        </w:rPr>
        <w:t xml:space="preserve"> </w:t>
      </w:r>
      <w:r w:rsidRPr="007D4272">
        <w:rPr>
          <w:sz w:val="24"/>
          <w:szCs w:val="24"/>
        </w:rPr>
        <w:t>двигательную активность ребёнка в течение дня, обеспечивать сочетание</w:t>
      </w:r>
      <w:r w:rsidRPr="007D4272">
        <w:rPr>
          <w:spacing w:val="1"/>
          <w:sz w:val="24"/>
          <w:szCs w:val="24"/>
        </w:rPr>
        <w:t xml:space="preserve"> </w:t>
      </w:r>
      <w:r w:rsidRPr="007D4272">
        <w:rPr>
          <w:sz w:val="24"/>
          <w:szCs w:val="24"/>
        </w:rPr>
        <w:t>умственной и физической нагрузки. Время образовательной деятельности</w:t>
      </w:r>
      <w:r w:rsidRPr="007D4272">
        <w:rPr>
          <w:spacing w:val="1"/>
          <w:sz w:val="24"/>
          <w:szCs w:val="24"/>
        </w:rPr>
        <w:t xml:space="preserve"> </w:t>
      </w:r>
      <w:r w:rsidRPr="007D4272">
        <w:rPr>
          <w:sz w:val="24"/>
          <w:szCs w:val="24"/>
        </w:rPr>
        <w:t>организуется</w:t>
      </w:r>
      <w:r w:rsidRPr="007D4272">
        <w:rPr>
          <w:spacing w:val="1"/>
          <w:sz w:val="24"/>
          <w:szCs w:val="24"/>
        </w:rPr>
        <w:t xml:space="preserve"> </w:t>
      </w:r>
      <w:r w:rsidRPr="007D4272">
        <w:rPr>
          <w:sz w:val="24"/>
          <w:szCs w:val="24"/>
        </w:rPr>
        <w:t>таким</w:t>
      </w:r>
      <w:r w:rsidRPr="007D4272">
        <w:rPr>
          <w:spacing w:val="1"/>
          <w:sz w:val="24"/>
          <w:szCs w:val="24"/>
        </w:rPr>
        <w:t xml:space="preserve"> </w:t>
      </w:r>
      <w:r w:rsidRPr="007D4272">
        <w:rPr>
          <w:sz w:val="24"/>
          <w:szCs w:val="24"/>
        </w:rPr>
        <w:t>образом,</w:t>
      </w:r>
      <w:r w:rsidRPr="007D4272">
        <w:rPr>
          <w:spacing w:val="1"/>
          <w:sz w:val="24"/>
          <w:szCs w:val="24"/>
        </w:rPr>
        <w:t xml:space="preserve"> </w:t>
      </w:r>
      <w:r w:rsidRPr="007D4272">
        <w:rPr>
          <w:sz w:val="24"/>
          <w:szCs w:val="24"/>
        </w:rPr>
        <w:t>чтобы</w:t>
      </w:r>
      <w:r w:rsidRPr="007D4272">
        <w:rPr>
          <w:spacing w:val="1"/>
          <w:sz w:val="24"/>
          <w:szCs w:val="24"/>
        </w:rPr>
        <w:t xml:space="preserve"> </w:t>
      </w:r>
      <w:r w:rsidRPr="007D4272">
        <w:rPr>
          <w:sz w:val="24"/>
          <w:szCs w:val="24"/>
        </w:rPr>
        <w:t>вначале</w:t>
      </w:r>
      <w:r w:rsidRPr="007D4272">
        <w:rPr>
          <w:spacing w:val="1"/>
          <w:sz w:val="24"/>
          <w:szCs w:val="24"/>
        </w:rPr>
        <w:t xml:space="preserve"> </w:t>
      </w:r>
      <w:r w:rsidRPr="007D4272">
        <w:rPr>
          <w:sz w:val="24"/>
          <w:szCs w:val="24"/>
        </w:rPr>
        <w:t>проводились</w:t>
      </w:r>
      <w:r w:rsidRPr="007D4272">
        <w:rPr>
          <w:spacing w:val="1"/>
          <w:sz w:val="24"/>
          <w:szCs w:val="24"/>
        </w:rPr>
        <w:t xml:space="preserve"> </w:t>
      </w:r>
      <w:r w:rsidRPr="007D4272">
        <w:rPr>
          <w:sz w:val="24"/>
          <w:szCs w:val="24"/>
        </w:rPr>
        <w:t>наиболее</w:t>
      </w:r>
      <w:r w:rsidRPr="007D4272">
        <w:rPr>
          <w:spacing w:val="1"/>
          <w:sz w:val="24"/>
          <w:szCs w:val="24"/>
        </w:rPr>
        <w:t xml:space="preserve"> </w:t>
      </w:r>
      <w:r w:rsidRPr="007D4272">
        <w:rPr>
          <w:sz w:val="24"/>
          <w:szCs w:val="24"/>
        </w:rPr>
        <w:t>насыщенные по содержанию виды деятельности, связанные с умственной</w:t>
      </w:r>
      <w:r w:rsidRPr="007D4272">
        <w:rPr>
          <w:spacing w:val="1"/>
          <w:sz w:val="24"/>
          <w:szCs w:val="24"/>
        </w:rPr>
        <w:t xml:space="preserve"> </w:t>
      </w:r>
      <w:r w:rsidRPr="007D4272">
        <w:rPr>
          <w:sz w:val="24"/>
          <w:szCs w:val="24"/>
        </w:rPr>
        <w:t>активностью детей, максимальной их произвольностью, а затем творческие</w:t>
      </w:r>
      <w:r w:rsidRPr="007D4272">
        <w:rPr>
          <w:spacing w:val="-67"/>
          <w:sz w:val="24"/>
          <w:szCs w:val="24"/>
        </w:rPr>
        <w:t xml:space="preserve"> </w:t>
      </w:r>
      <w:r w:rsidRPr="007D4272">
        <w:rPr>
          <w:sz w:val="24"/>
          <w:szCs w:val="24"/>
        </w:rPr>
        <w:t>виды</w:t>
      </w:r>
      <w:r w:rsidRPr="007D4272">
        <w:rPr>
          <w:spacing w:val="1"/>
          <w:sz w:val="24"/>
          <w:szCs w:val="24"/>
        </w:rPr>
        <w:t xml:space="preserve"> </w:t>
      </w:r>
      <w:r w:rsidRPr="007D4272">
        <w:rPr>
          <w:sz w:val="24"/>
          <w:szCs w:val="24"/>
        </w:rPr>
        <w:t>деятельности</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чередовании</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музыкальной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физической</w:t>
      </w:r>
      <w:r w:rsidRPr="007D4272">
        <w:rPr>
          <w:spacing w:val="1"/>
          <w:sz w:val="24"/>
          <w:szCs w:val="24"/>
        </w:rPr>
        <w:t xml:space="preserve"> </w:t>
      </w:r>
      <w:r w:rsidRPr="007D4272">
        <w:rPr>
          <w:sz w:val="24"/>
          <w:szCs w:val="24"/>
        </w:rPr>
        <w:t>активностью.</w:t>
      </w:r>
    </w:p>
    <w:p w:rsidR="00EB3838" w:rsidRPr="007D4272" w:rsidRDefault="00EB3838" w:rsidP="007D4272">
      <w:pPr>
        <w:pStyle w:val="a9"/>
        <w:ind w:left="0" w:right="4" w:firstLine="283"/>
        <w:rPr>
          <w:sz w:val="24"/>
          <w:szCs w:val="24"/>
        </w:rPr>
      </w:pPr>
      <w:r w:rsidRPr="007D4272">
        <w:rPr>
          <w:sz w:val="24"/>
          <w:szCs w:val="24"/>
        </w:rPr>
        <w:t>Продолжительность дневной суммарной образовательной нагрузки для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возраста,</w:t>
      </w:r>
      <w:r w:rsidRPr="007D4272">
        <w:rPr>
          <w:spacing w:val="1"/>
          <w:sz w:val="24"/>
          <w:szCs w:val="24"/>
        </w:rPr>
        <w:t xml:space="preserve"> </w:t>
      </w:r>
      <w:r w:rsidRPr="007D4272">
        <w:rPr>
          <w:sz w:val="24"/>
          <w:szCs w:val="24"/>
        </w:rPr>
        <w:t>условия</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образовательного</w:t>
      </w:r>
      <w:r w:rsidRPr="007D4272">
        <w:rPr>
          <w:spacing w:val="1"/>
          <w:sz w:val="24"/>
          <w:szCs w:val="24"/>
        </w:rPr>
        <w:t xml:space="preserve"> </w:t>
      </w:r>
      <w:r w:rsidRPr="007D4272">
        <w:rPr>
          <w:sz w:val="24"/>
          <w:szCs w:val="24"/>
        </w:rPr>
        <w:t>процесса</w:t>
      </w:r>
      <w:r w:rsidRPr="007D4272">
        <w:rPr>
          <w:spacing w:val="1"/>
          <w:sz w:val="24"/>
          <w:szCs w:val="24"/>
        </w:rPr>
        <w:t xml:space="preserve"> </w:t>
      </w:r>
      <w:r w:rsidRPr="007D4272">
        <w:rPr>
          <w:sz w:val="24"/>
          <w:szCs w:val="24"/>
        </w:rPr>
        <w:t>должны</w:t>
      </w:r>
      <w:r w:rsidRPr="007D4272">
        <w:rPr>
          <w:spacing w:val="1"/>
          <w:sz w:val="24"/>
          <w:szCs w:val="24"/>
        </w:rPr>
        <w:t xml:space="preserve"> </w:t>
      </w:r>
      <w:r w:rsidRPr="007D4272">
        <w:rPr>
          <w:sz w:val="24"/>
          <w:szCs w:val="24"/>
        </w:rPr>
        <w:t>соответствовать</w:t>
      </w:r>
      <w:r w:rsidRPr="007D4272">
        <w:rPr>
          <w:spacing w:val="1"/>
          <w:sz w:val="24"/>
          <w:szCs w:val="24"/>
        </w:rPr>
        <w:t xml:space="preserve"> </w:t>
      </w:r>
      <w:r w:rsidRPr="007D4272">
        <w:rPr>
          <w:sz w:val="24"/>
          <w:szCs w:val="24"/>
        </w:rPr>
        <w:t>требованиям,</w:t>
      </w:r>
      <w:r w:rsidRPr="007D4272">
        <w:rPr>
          <w:spacing w:val="71"/>
          <w:sz w:val="24"/>
          <w:szCs w:val="24"/>
        </w:rPr>
        <w:t xml:space="preserve"> </w:t>
      </w:r>
      <w:r w:rsidRPr="007D4272">
        <w:rPr>
          <w:sz w:val="24"/>
          <w:szCs w:val="24"/>
        </w:rPr>
        <w:t>предусмотренным</w:t>
      </w:r>
      <w:r w:rsidRPr="007D4272">
        <w:rPr>
          <w:spacing w:val="1"/>
          <w:sz w:val="24"/>
          <w:szCs w:val="24"/>
        </w:rPr>
        <w:t xml:space="preserve"> </w:t>
      </w:r>
      <w:r w:rsidRPr="007D4272">
        <w:rPr>
          <w:sz w:val="24"/>
          <w:szCs w:val="24"/>
        </w:rPr>
        <w:t>СанПиН</w:t>
      </w:r>
      <w:r w:rsidRPr="007D4272">
        <w:rPr>
          <w:spacing w:val="1"/>
          <w:sz w:val="24"/>
          <w:szCs w:val="24"/>
        </w:rPr>
        <w:t xml:space="preserve"> </w:t>
      </w:r>
      <w:r w:rsidRPr="007D4272">
        <w:rPr>
          <w:sz w:val="24"/>
          <w:szCs w:val="24"/>
        </w:rPr>
        <w:t>1.2.3685-21 и</w:t>
      </w:r>
      <w:r w:rsidRPr="007D4272">
        <w:rPr>
          <w:spacing w:val="1"/>
          <w:sz w:val="24"/>
          <w:szCs w:val="24"/>
        </w:rPr>
        <w:t xml:space="preserve"> </w:t>
      </w:r>
      <w:r w:rsidRPr="007D4272">
        <w:rPr>
          <w:sz w:val="24"/>
          <w:szCs w:val="24"/>
        </w:rPr>
        <w:t>сп</w:t>
      </w:r>
      <w:r w:rsidRPr="007D4272">
        <w:rPr>
          <w:spacing w:val="1"/>
          <w:sz w:val="24"/>
          <w:szCs w:val="24"/>
        </w:rPr>
        <w:t xml:space="preserve"> </w:t>
      </w:r>
      <w:r w:rsidRPr="007D4272">
        <w:rPr>
          <w:sz w:val="24"/>
          <w:szCs w:val="24"/>
        </w:rPr>
        <w:t>2.4.3648-20.</w:t>
      </w:r>
    </w:p>
    <w:p w:rsidR="00EB3838" w:rsidRPr="007D4272" w:rsidRDefault="00EB3838" w:rsidP="007D4272">
      <w:pPr>
        <w:pStyle w:val="a9"/>
        <w:ind w:left="0" w:right="4" w:firstLine="283"/>
        <w:rPr>
          <w:sz w:val="24"/>
          <w:szCs w:val="24"/>
        </w:rPr>
      </w:pPr>
      <w:r w:rsidRPr="007D4272">
        <w:rPr>
          <w:sz w:val="24"/>
          <w:szCs w:val="24"/>
        </w:rPr>
        <w:lastRenderedPageBreak/>
        <w:t>Режим дня строится с учётом сезонных изменений.</w:t>
      </w:r>
      <w:r w:rsidRPr="007D4272">
        <w:rPr>
          <w:spacing w:val="70"/>
          <w:sz w:val="24"/>
          <w:szCs w:val="24"/>
        </w:rPr>
        <w:t xml:space="preserve"> </w:t>
      </w:r>
      <w:r w:rsidRPr="007D4272">
        <w:rPr>
          <w:sz w:val="24"/>
          <w:szCs w:val="24"/>
        </w:rPr>
        <w:t>В теплый период</w:t>
      </w:r>
      <w:r w:rsidRPr="007D4272">
        <w:rPr>
          <w:spacing w:val="1"/>
          <w:sz w:val="24"/>
          <w:szCs w:val="24"/>
        </w:rPr>
        <w:t xml:space="preserve"> </w:t>
      </w:r>
      <w:r w:rsidRPr="007D4272">
        <w:rPr>
          <w:sz w:val="24"/>
          <w:szCs w:val="24"/>
        </w:rPr>
        <w:t>года увеличивается ежедневная длительность пребывания детей на свежем</w:t>
      </w:r>
      <w:r w:rsidRPr="007D4272">
        <w:rPr>
          <w:spacing w:val="1"/>
          <w:sz w:val="24"/>
          <w:szCs w:val="24"/>
        </w:rPr>
        <w:t xml:space="preserve"> </w:t>
      </w:r>
      <w:r w:rsidRPr="007D4272">
        <w:rPr>
          <w:sz w:val="24"/>
          <w:szCs w:val="24"/>
        </w:rPr>
        <w:t>воздухе,</w:t>
      </w:r>
      <w:r w:rsidRPr="007D4272">
        <w:rPr>
          <w:spacing w:val="1"/>
          <w:sz w:val="24"/>
          <w:szCs w:val="24"/>
        </w:rPr>
        <w:t xml:space="preserve"> </w:t>
      </w:r>
      <w:r w:rsidRPr="007D4272">
        <w:rPr>
          <w:sz w:val="24"/>
          <w:szCs w:val="24"/>
        </w:rPr>
        <w:t>образовательная</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переносится</w:t>
      </w:r>
      <w:r w:rsidRPr="007D4272">
        <w:rPr>
          <w:spacing w:val="1"/>
          <w:sz w:val="24"/>
          <w:szCs w:val="24"/>
        </w:rPr>
        <w:t xml:space="preserve"> </w:t>
      </w:r>
      <w:r w:rsidRPr="007D4272">
        <w:rPr>
          <w:sz w:val="24"/>
          <w:szCs w:val="24"/>
        </w:rPr>
        <w:t>на</w:t>
      </w:r>
      <w:r w:rsidRPr="007D4272">
        <w:rPr>
          <w:spacing w:val="1"/>
          <w:sz w:val="24"/>
          <w:szCs w:val="24"/>
        </w:rPr>
        <w:t xml:space="preserve"> </w:t>
      </w:r>
      <w:r w:rsidRPr="007D4272">
        <w:rPr>
          <w:sz w:val="24"/>
          <w:szCs w:val="24"/>
        </w:rPr>
        <w:t>прогулку</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наличии</w:t>
      </w:r>
      <w:r w:rsidRPr="007D4272">
        <w:rPr>
          <w:spacing w:val="1"/>
          <w:sz w:val="24"/>
          <w:szCs w:val="24"/>
        </w:rPr>
        <w:t xml:space="preserve"> </w:t>
      </w:r>
      <w:r w:rsidRPr="007D4272">
        <w:rPr>
          <w:sz w:val="24"/>
          <w:szCs w:val="24"/>
        </w:rPr>
        <w:t>условий).</w:t>
      </w:r>
      <w:r w:rsidRPr="007D4272">
        <w:rPr>
          <w:spacing w:val="1"/>
          <w:sz w:val="24"/>
          <w:szCs w:val="24"/>
        </w:rPr>
        <w:t xml:space="preserve"> </w:t>
      </w:r>
      <w:r w:rsidRPr="007D4272">
        <w:rPr>
          <w:sz w:val="24"/>
          <w:szCs w:val="24"/>
        </w:rPr>
        <w:t>Согласно</w:t>
      </w:r>
      <w:r w:rsidRPr="007D4272">
        <w:rPr>
          <w:spacing w:val="1"/>
          <w:sz w:val="24"/>
          <w:szCs w:val="24"/>
        </w:rPr>
        <w:t xml:space="preserve"> </w:t>
      </w:r>
      <w:r w:rsidRPr="007D4272">
        <w:rPr>
          <w:sz w:val="24"/>
          <w:szCs w:val="24"/>
        </w:rPr>
        <w:t>СанПиН</w:t>
      </w:r>
      <w:r w:rsidRPr="007D4272">
        <w:rPr>
          <w:spacing w:val="71"/>
          <w:sz w:val="24"/>
          <w:szCs w:val="24"/>
        </w:rPr>
        <w:t xml:space="preserve"> </w:t>
      </w:r>
      <w:r w:rsidRPr="007D4272">
        <w:rPr>
          <w:sz w:val="24"/>
          <w:szCs w:val="24"/>
        </w:rPr>
        <w:t>1.2.3685-21</w:t>
      </w:r>
      <w:r w:rsidRPr="007D4272">
        <w:rPr>
          <w:spacing w:val="71"/>
          <w:sz w:val="24"/>
          <w:szCs w:val="24"/>
        </w:rPr>
        <w:t xml:space="preserve"> </w:t>
      </w:r>
      <w:r w:rsidRPr="007D4272">
        <w:rPr>
          <w:sz w:val="24"/>
          <w:szCs w:val="24"/>
        </w:rPr>
        <w:t>при</w:t>
      </w:r>
      <w:r w:rsidRPr="007D4272">
        <w:rPr>
          <w:spacing w:val="71"/>
          <w:sz w:val="24"/>
          <w:szCs w:val="24"/>
        </w:rPr>
        <w:t xml:space="preserve"> </w:t>
      </w:r>
      <w:r w:rsidRPr="007D4272">
        <w:rPr>
          <w:sz w:val="24"/>
          <w:szCs w:val="24"/>
        </w:rPr>
        <w:t>температуре</w:t>
      </w:r>
      <w:r w:rsidRPr="007D4272">
        <w:rPr>
          <w:spacing w:val="1"/>
          <w:sz w:val="24"/>
          <w:szCs w:val="24"/>
        </w:rPr>
        <w:t xml:space="preserve"> </w:t>
      </w:r>
      <w:r w:rsidRPr="007D4272">
        <w:rPr>
          <w:sz w:val="24"/>
          <w:szCs w:val="24"/>
        </w:rPr>
        <w:t>воздуха</w:t>
      </w:r>
      <w:r w:rsidRPr="007D4272">
        <w:rPr>
          <w:spacing w:val="1"/>
          <w:sz w:val="24"/>
          <w:szCs w:val="24"/>
        </w:rPr>
        <w:t xml:space="preserve"> </w:t>
      </w:r>
      <w:r w:rsidRPr="007D4272">
        <w:rPr>
          <w:sz w:val="24"/>
          <w:szCs w:val="24"/>
        </w:rPr>
        <w:t>ниже</w:t>
      </w:r>
      <w:r w:rsidRPr="007D4272">
        <w:rPr>
          <w:spacing w:val="1"/>
          <w:sz w:val="24"/>
          <w:szCs w:val="24"/>
        </w:rPr>
        <w:t xml:space="preserve"> </w:t>
      </w:r>
      <w:r w:rsidRPr="007D4272">
        <w:rPr>
          <w:sz w:val="24"/>
          <w:szCs w:val="24"/>
        </w:rPr>
        <w:t>минус</w:t>
      </w:r>
      <w:r w:rsidRPr="007D4272">
        <w:rPr>
          <w:spacing w:val="1"/>
          <w:sz w:val="24"/>
          <w:szCs w:val="24"/>
        </w:rPr>
        <w:t xml:space="preserve"> </w:t>
      </w:r>
      <w:r w:rsidRPr="007D4272">
        <w:rPr>
          <w:sz w:val="24"/>
          <w:szCs w:val="24"/>
        </w:rPr>
        <w:t>15</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скорости</w:t>
      </w:r>
      <w:r w:rsidRPr="007D4272">
        <w:rPr>
          <w:spacing w:val="1"/>
          <w:sz w:val="24"/>
          <w:szCs w:val="24"/>
        </w:rPr>
        <w:t xml:space="preserve"> </w:t>
      </w:r>
      <w:r w:rsidRPr="007D4272">
        <w:rPr>
          <w:sz w:val="24"/>
          <w:szCs w:val="24"/>
        </w:rPr>
        <w:t>ветра</w:t>
      </w:r>
      <w:r w:rsidRPr="007D4272">
        <w:rPr>
          <w:spacing w:val="1"/>
          <w:sz w:val="24"/>
          <w:szCs w:val="24"/>
        </w:rPr>
        <w:t xml:space="preserve"> </w:t>
      </w:r>
      <w:r w:rsidRPr="007D4272">
        <w:rPr>
          <w:sz w:val="24"/>
          <w:szCs w:val="24"/>
        </w:rPr>
        <w:t>более</w:t>
      </w:r>
      <w:r w:rsidRPr="007D4272">
        <w:rPr>
          <w:spacing w:val="70"/>
          <w:sz w:val="24"/>
          <w:szCs w:val="24"/>
        </w:rPr>
        <w:t xml:space="preserve"> </w:t>
      </w:r>
      <w:r w:rsidRPr="007D4272">
        <w:rPr>
          <w:sz w:val="24"/>
          <w:szCs w:val="24"/>
        </w:rPr>
        <w:t>7</w:t>
      </w:r>
      <w:r w:rsidRPr="007D4272">
        <w:rPr>
          <w:spacing w:val="70"/>
          <w:sz w:val="24"/>
          <w:szCs w:val="24"/>
        </w:rPr>
        <w:t xml:space="preserve"> </w:t>
      </w:r>
      <w:r w:rsidRPr="007D4272">
        <w:rPr>
          <w:sz w:val="24"/>
          <w:szCs w:val="24"/>
        </w:rPr>
        <w:t>м/с</w:t>
      </w:r>
      <w:r w:rsidRPr="007D4272">
        <w:rPr>
          <w:spacing w:val="1"/>
          <w:sz w:val="24"/>
          <w:szCs w:val="24"/>
        </w:rPr>
        <w:t xml:space="preserve"> </w:t>
      </w:r>
      <w:r w:rsidRPr="007D4272">
        <w:rPr>
          <w:sz w:val="24"/>
          <w:szCs w:val="24"/>
        </w:rPr>
        <w:t>продолжительность</w:t>
      </w:r>
      <w:r w:rsidRPr="007D4272">
        <w:rPr>
          <w:spacing w:val="1"/>
          <w:sz w:val="24"/>
          <w:szCs w:val="24"/>
        </w:rPr>
        <w:t xml:space="preserve"> </w:t>
      </w:r>
      <w:r w:rsidRPr="007D4272">
        <w:rPr>
          <w:sz w:val="24"/>
          <w:szCs w:val="24"/>
        </w:rPr>
        <w:t>прогулки</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до</w:t>
      </w:r>
      <w:r w:rsidRPr="007D4272">
        <w:rPr>
          <w:spacing w:val="1"/>
          <w:sz w:val="24"/>
          <w:szCs w:val="24"/>
        </w:rPr>
        <w:t xml:space="preserve"> </w:t>
      </w:r>
      <w:r w:rsidRPr="007D4272">
        <w:rPr>
          <w:sz w:val="24"/>
          <w:szCs w:val="24"/>
        </w:rPr>
        <w:t>7</w:t>
      </w:r>
      <w:r w:rsidRPr="007D4272">
        <w:rPr>
          <w:spacing w:val="1"/>
          <w:sz w:val="24"/>
          <w:szCs w:val="24"/>
        </w:rPr>
        <w:t xml:space="preserve"> </w:t>
      </w:r>
      <w:r w:rsidRPr="007D4272">
        <w:rPr>
          <w:sz w:val="24"/>
          <w:szCs w:val="24"/>
        </w:rPr>
        <w:t>лет</w:t>
      </w:r>
      <w:r w:rsidRPr="007D4272">
        <w:rPr>
          <w:spacing w:val="1"/>
          <w:sz w:val="24"/>
          <w:szCs w:val="24"/>
        </w:rPr>
        <w:t xml:space="preserve"> </w:t>
      </w:r>
      <w:r w:rsidRPr="007D4272">
        <w:rPr>
          <w:sz w:val="24"/>
          <w:szCs w:val="24"/>
        </w:rPr>
        <w:t>сокращают.</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осуществлении</w:t>
      </w:r>
      <w:r w:rsidRPr="007D4272">
        <w:rPr>
          <w:spacing w:val="1"/>
          <w:sz w:val="24"/>
          <w:szCs w:val="24"/>
        </w:rPr>
        <w:t xml:space="preserve"> </w:t>
      </w:r>
      <w:r w:rsidRPr="007D4272">
        <w:rPr>
          <w:sz w:val="24"/>
          <w:szCs w:val="24"/>
        </w:rPr>
        <w:t>режимных</w:t>
      </w:r>
      <w:r w:rsidRPr="007D4272">
        <w:rPr>
          <w:spacing w:val="1"/>
          <w:sz w:val="24"/>
          <w:szCs w:val="24"/>
        </w:rPr>
        <w:t xml:space="preserve"> </w:t>
      </w:r>
      <w:r w:rsidRPr="007D4272">
        <w:rPr>
          <w:sz w:val="24"/>
          <w:szCs w:val="24"/>
        </w:rPr>
        <w:t>моментов</w:t>
      </w:r>
      <w:r w:rsidRPr="007D4272">
        <w:rPr>
          <w:spacing w:val="1"/>
          <w:sz w:val="24"/>
          <w:szCs w:val="24"/>
        </w:rPr>
        <w:t xml:space="preserve"> </w:t>
      </w:r>
      <w:r w:rsidRPr="007D4272">
        <w:rPr>
          <w:sz w:val="24"/>
          <w:szCs w:val="24"/>
        </w:rPr>
        <w:t>необходимо</w:t>
      </w:r>
      <w:r w:rsidRPr="007D4272">
        <w:rPr>
          <w:spacing w:val="1"/>
          <w:sz w:val="24"/>
          <w:szCs w:val="24"/>
        </w:rPr>
        <w:t xml:space="preserve"> </w:t>
      </w:r>
      <w:r w:rsidRPr="007D4272">
        <w:rPr>
          <w:sz w:val="24"/>
          <w:szCs w:val="24"/>
        </w:rPr>
        <w:t>учитывать</w:t>
      </w:r>
      <w:r w:rsidRPr="007D4272">
        <w:rPr>
          <w:spacing w:val="1"/>
          <w:sz w:val="24"/>
          <w:szCs w:val="24"/>
        </w:rPr>
        <w:t xml:space="preserve"> </w:t>
      </w:r>
      <w:r w:rsidRPr="007D4272">
        <w:rPr>
          <w:sz w:val="24"/>
          <w:szCs w:val="24"/>
        </w:rPr>
        <w:t>также</w:t>
      </w:r>
      <w:r w:rsidRPr="007D4272">
        <w:rPr>
          <w:spacing w:val="1"/>
          <w:sz w:val="24"/>
          <w:szCs w:val="24"/>
        </w:rPr>
        <w:t xml:space="preserve"> </w:t>
      </w:r>
      <w:r w:rsidRPr="007D4272">
        <w:rPr>
          <w:sz w:val="24"/>
          <w:szCs w:val="24"/>
        </w:rPr>
        <w:t>индивидуальные</w:t>
      </w:r>
      <w:r w:rsidRPr="007D4272">
        <w:rPr>
          <w:spacing w:val="1"/>
          <w:sz w:val="24"/>
          <w:szCs w:val="24"/>
        </w:rPr>
        <w:t xml:space="preserve"> </w:t>
      </w:r>
      <w:r w:rsidRPr="007D4272">
        <w:rPr>
          <w:sz w:val="24"/>
          <w:szCs w:val="24"/>
        </w:rPr>
        <w:t>особенности</w:t>
      </w:r>
      <w:r w:rsidRPr="007D4272">
        <w:rPr>
          <w:spacing w:val="1"/>
          <w:sz w:val="24"/>
          <w:szCs w:val="24"/>
        </w:rPr>
        <w:t xml:space="preserve"> </w:t>
      </w:r>
      <w:r w:rsidRPr="007D4272">
        <w:rPr>
          <w:sz w:val="24"/>
          <w:szCs w:val="24"/>
        </w:rPr>
        <w:t>ребёнка</w:t>
      </w:r>
      <w:r w:rsidRPr="007D4272">
        <w:rPr>
          <w:spacing w:val="1"/>
          <w:sz w:val="24"/>
          <w:szCs w:val="24"/>
        </w:rPr>
        <w:t xml:space="preserve"> </w:t>
      </w:r>
      <w:r w:rsidRPr="007D4272">
        <w:rPr>
          <w:sz w:val="24"/>
          <w:szCs w:val="24"/>
        </w:rPr>
        <w:t>(длительность</w:t>
      </w:r>
      <w:r w:rsidRPr="007D4272">
        <w:rPr>
          <w:spacing w:val="1"/>
          <w:sz w:val="24"/>
          <w:szCs w:val="24"/>
        </w:rPr>
        <w:t xml:space="preserve"> </w:t>
      </w:r>
      <w:r w:rsidRPr="007D4272">
        <w:rPr>
          <w:sz w:val="24"/>
          <w:szCs w:val="24"/>
        </w:rPr>
        <w:t>сна,</w:t>
      </w:r>
      <w:r w:rsidRPr="007D4272">
        <w:rPr>
          <w:spacing w:val="1"/>
          <w:sz w:val="24"/>
          <w:szCs w:val="24"/>
        </w:rPr>
        <w:t xml:space="preserve"> </w:t>
      </w:r>
      <w:r w:rsidRPr="007D4272">
        <w:rPr>
          <w:sz w:val="24"/>
          <w:szCs w:val="24"/>
        </w:rPr>
        <w:t>вкусовые</w:t>
      </w:r>
      <w:r w:rsidRPr="007D4272">
        <w:rPr>
          <w:spacing w:val="1"/>
          <w:sz w:val="24"/>
          <w:szCs w:val="24"/>
        </w:rPr>
        <w:t xml:space="preserve"> </w:t>
      </w:r>
      <w:r w:rsidRPr="007D4272">
        <w:rPr>
          <w:sz w:val="24"/>
          <w:szCs w:val="24"/>
        </w:rPr>
        <w:t>предпочтения,</w:t>
      </w:r>
      <w:r w:rsidRPr="007D4272">
        <w:rPr>
          <w:spacing w:val="6"/>
          <w:sz w:val="24"/>
          <w:szCs w:val="24"/>
        </w:rPr>
        <w:t xml:space="preserve"> </w:t>
      </w:r>
      <w:r w:rsidRPr="007D4272">
        <w:rPr>
          <w:sz w:val="24"/>
          <w:szCs w:val="24"/>
        </w:rPr>
        <w:t>характер,</w:t>
      </w:r>
      <w:r w:rsidRPr="007D4272">
        <w:rPr>
          <w:spacing w:val="3"/>
          <w:sz w:val="24"/>
          <w:szCs w:val="24"/>
        </w:rPr>
        <w:t xml:space="preserve"> </w:t>
      </w:r>
      <w:r w:rsidRPr="007D4272">
        <w:rPr>
          <w:sz w:val="24"/>
          <w:szCs w:val="24"/>
        </w:rPr>
        <w:t>темп</w:t>
      </w:r>
      <w:r w:rsidRPr="007D4272">
        <w:rPr>
          <w:spacing w:val="-1"/>
          <w:sz w:val="24"/>
          <w:szCs w:val="24"/>
        </w:rPr>
        <w:t xml:space="preserve"> </w:t>
      </w:r>
      <w:r w:rsidRPr="007D4272">
        <w:rPr>
          <w:sz w:val="24"/>
          <w:szCs w:val="24"/>
        </w:rPr>
        <w:t>деятельности и</w:t>
      </w:r>
      <w:r w:rsidRPr="007D4272">
        <w:rPr>
          <w:spacing w:val="-1"/>
          <w:sz w:val="24"/>
          <w:szCs w:val="24"/>
        </w:rPr>
        <w:t xml:space="preserve"> </w:t>
      </w:r>
      <w:r w:rsidRPr="007D4272">
        <w:rPr>
          <w:sz w:val="24"/>
          <w:szCs w:val="24"/>
        </w:rPr>
        <w:t>так далее).</w:t>
      </w:r>
    </w:p>
    <w:p w:rsidR="00EB3838" w:rsidRPr="007D4272" w:rsidRDefault="00EB3838" w:rsidP="007D4272">
      <w:pPr>
        <w:pStyle w:val="a9"/>
        <w:ind w:left="0" w:right="4" w:firstLine="216"/>
        <w:rPr>
          <w:sz w:val="24"/>
          <w:szCs w:val="24"/>
        </w:rPr>
      </w:pPr>
      <w:r w:rsidRPr="007D4272">
        <w:rPr>
          <w:sz w:val="24"/>
          <w:szCs w:val="24"/>
        </w:rPr>
        <w:t>Режим</w:t>
      </w:r>
      <w:r w:rsidRPr="007D4272">
        <w:rPr>
          <w:spacing w:val="1"/>
          <w:sz w:val="24"/>
          <w:szCs w:val="24"/>
        </w:rPr>
        <w:t xml:space="preserve"> </w:t>
      </w:r>
      <w:r w:rsidRPr="007D4272">
        <w:rPr>
          <w:sz w:val="24"/>
          <w:szCs w:val="24"/>
        </w:rPr>
        <w:t>питания</w:t>
      </w:r>
      <w:r w:rsidRPr="007D4272">
        <w:rPr>
          <w:spacing w:val="1"/>
          <w:sz w:val="24"/>
          <w:szCs w:val="24"/>
        </w:rPr>
        <w:t xml:space="preserve"> </w:t>
      </w:r>
      <w:r w:rsidRPr="007D4272">
        <w:rPr>
          <w:sz w:val="24"/>
          <w:szCs w:val="24"/>
        </w:rPr>
        <w:t>зависит</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длительности</w:t>
      </w:r>
      <w:r w:rsidRPr="007D4272">
        <w:rPr>
          <w:spacing w:val="1"/>
          <w:sz w:val="24"/>
          <w:szCs w:val="24"/>
        </w:rPr>
        <w:t xml:space="preserve"> </w:t>
      </w:r>
      <w:r w:rsidRPr="007D4272">
        <w:rPr>
          <w:sz w:val="24"/>
          <w:szCs w:val="24"/>
        </w:rPr>
        <w:t>пребывания</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ДОО</w:t>
      </w:r>
      <w:r w:rsidRPr="007D4272">
        <w:rPr>
          <w:spacing w:val="1"/>
          <w:sz w:val="24"/>
          <w:szCs w:val="24"/>
        </w:rPr>
        <w:t xml:space="preserve"> </w:t>
      </w:r>
      <w:r w:rsidRPr="007D4272">
        <w:rPr>
          <w:sz w:val="24"/>
          <w:szCs w:val="24"/>
        </w:rPr>
        <w:t>и</w:t>
      </w:r>
      <w:r w:rsidRPr="007D4272">
        <w:rPr>
          <w:spacing w:val="-67"/>
          <w:sz w:val="24"/>
          <w:szCs w:val="24"/>
        </w:rPr>
        <w:t xml:space="preserve"> </w:t>
      </w:r>
      <w:r w:rsidRPr="007D4272">
        <w:rPr>
          <w:sz w:val="24"/>
          <w:szCs w:val="24"/>
        </w:rPr>
        <w:t>регулируется</w:t>
      </w:r>
      <w:r w:rsidRPr="007D4272">
        <w:rPr>
          <w:spacing w:val="2"/>
          <w:sz w:val="24"/>
          <w:szCs w:val="24"/>
        </w:rPr>
        <w:t xml:space="preserve"> </w:t>
      </w:r>
      <w:r w:rsidRPr="007D4272">
        <w:rPr>
          <w:sz w:val="24"/>
          <w:szCs w:val="24"/>
        </w:rPr>
        <w:t>СанПиН</w:t>
      </w:r>
      <w:r w:rsidRPr="007D4272">
        <w:rPr>
          <w:spacing w:val="-3"/>
          <w:sz w:val="24"/>
          <w:szCs w:val="24"/>
        </w:rPr>
        <w:t xml:space="preserve"> </w:t>
      </w:r>
      <w:r w:rsidRPr="007D4272">
        <w:rPr>
          <w:sz w:val="24"/>
          <w:szCs w:val="24"/>
        </w:rPr>
        <w:t>2.3/2.4.3590-20.</w:t>
      </w:r>
    </w:p>
    <w:p w:rsidR="00EB3838" w:rsidRPr="007D4272" w:rsidRDefault="00EB3838" w:rsidP="007D4272">
      <w:pPr>
        <w:pStyle w:val="a9"/>
        <w:ind w:left="0" w:right="4" w:firstLine="283"/>
        <w:rPr>
          <w:sz w:val="24"/>
          <w:szCs w:val="24"/>
        </w:rPr>
      </w:pPr>
      <w:r w:rsidRPr="007D4272">
        <w:rPr>
          <w:sz w:val="24"/>
          <w:szCs w:val="24"/>
        </w:rPr>
        <w:t>Согласно СанПиН 1.2.3685-21 ДОО может корректировать режим дня в</w:t>
      </w:r>
      <w:r w:rsidRPr="007D4272">
        <w:rPr>
          <w:spacing w:val="1"/>
          <w:sz w:val="24"/>
          <w:szCs w:val="24"/>
        </w:rPr>
        <w:t xml:space="preserve"> </w:t>
      </w:r>
      <w:r w:rsidRPr="007D4272">
        <w:rPr>
          <w:sz w:val="24"/>
          <w:szCs w:val="24"/>
        </w:rPr>
        <w:t>зависимости от типа организации, и вида реализуемых образовательных</w:t>
      </w:r>
      <w:r w:rsidRPr="007D4272">
        <w:rPr>
          <w:spacing w:val="1"/>
          <w:sz w:val="24"/>
          <w:szCs w:val="24"/>
        </w:rPr>
        <w:t xml:space="preserve"> </w:t>
      </w:r>
      <w:r w:rsidRPr="007D4272">
        <w:rPr>
          <w:sz w:val="24"/>
          <w:szCs w:val="24"/>
        </w:rPr>
        <w:t>программ,</w:t>
      </w:r>
      <w:r w:rsidRPr="007D4272">
        <w:rPr>
          <w:spacing w:val="3"/>
          <w:sz w:val="24"/>
          <w:szCs w:val="24"/>
        </w:rPr>
        <w:t xml:space="preserve"> </w:t>
      </w:r>
      <w:r w:rsidRPr="007D4272">
        <w:rPr>
          <w:sz w:val="24"/>
          <w:szCs w:val="24"/>
        </w:rPr>
        <w:t>сезона</w:t>
      </w:r>
      <w:r w:rsidRPr="007D4272">
        <w:rPr>
          <w:spacing w:val="2"/>
          <w:sz w:val="24"/>
          <w:szCs w:val="24"/>
        </w:rPr>
        <w:t xml:space="preserve"> </w:t>
      </w:r>
      <w:r w:rsidRPr="007D4272">
        <w:rPr>
          <w:sz w:val="24"/>
          <w:szCs w:val="24"/>
        </w:rPr>
        <w:t>года.</w:t>
      </w:r>
    </w:p>
    <w:p w:rsidR="002C4819" w:rsidRPr="007D4272" w:rsidRDefault="002C4819" w:rsidP="007D4272">
      <w:pPr>
        <w:pStyle w:val="a9"/>
        <w:ind w:left="0" w:right="4" w:firstLine="426"/>
        <w:rPr>
          <w:sz w:val="24"/>
          <w:szCs w:val="24"/>
        </w:rPr>
      </w:pPr>
      <w:r w:rsidRPr="007D4272">
        <w:rPr>
          <w:sz w:val="24"/>
          <w:szCs w:val="24"/>
        </w:rPr>
        <w:t>В ДОО используется гибкий режим дня, т.е. в него могут вноситься</w:t>
      </w:r>
      <w:r w:rsidRPr="007D4272">
        <w:rPr>
          <w:spacing w:val="1"/>
          <w:sz w:val="24"/>
          <w:szCs w:val="24"/>
        </w:rPr>
        <w:t xml:space="preserve"> </w:t>
      </w:r>
      <w:r w:rsidRPr="007D4272">
        <w:rPr>
          <w:sz w:val="24"/>
          <w:szCs w:val="24"/>
        </w:rPr>
        <w:t>изменения исходя из особенностей сезона, индивидуальных особенностей</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т.д.</w:t>
      </w:r>
      <w:r w:rsidRPr="007D4272">
        <w:rPr>
          <w:spacing w:val="1"/>
          <w:sz w:val="24"/>
          <w:szCs w:val="24"/>
        </w:rPr>
        <w:t xml:space="preserve"> </w:t>
      </w:r>
      <w:r w:rsidRPr="007D4272">
        <w:rPr>
          <w:sz w:val="24"/>
          <w:szCs w:val="24"/>
        </w:rPr>
        <w:t>При</w:t>
      </w:r>
      <w:r w:rsidRPr="007D4272">
        <w:rPr>
          <w:spacing w:val="1"/>
          <w:sz w:val="24"/>
          <w:szCs w:val="24"/>
        </w:rPr>
        <w:t xml:space="preserve"> </w:t>
      </w:r>
      <w:r w:rsidRPr="007D4272">
        <w:rPr>
          <w:sz w:val="24"/>
          <w:szCs w:val="24"/>
        </w:rPr>
        <w:t>проведении</w:t>
      </w:r>
      <w:r w:rsidRPr="007D4272">
        <w:rPr>
          <w:spacing w:val="1"/>
          <w:sz w:val="24"/>
          <w:szCs w:val="24"/>
        </w:rPr>
        <w:t xml:space="preserve"> </w:t>
      </w:r>
      <w:r w:rsidRPr="007D4272">
        <w:rPr>
          <w:sz w:val="24"/>
          <w:szCs w:val="24"/>
        </w:rPr>
        <w:t>режимных</w:t>
      </w:r>
      <w:r w:rsidRPr="007D4272">
        <w:rPr>
          <w:spacing w:val="1"/>
          <w:sz w:val="24"/>
          <w:szCs w:val="24"/>
        </w:rPr>
        <w:t xml:space="preserve"> </w:t>
      </w:r>
      <w:r w:rsidRPr="007D4272">
        <w:rPr>
          <w:sz w:val="24"/>
          <w:szCs w:val="24"/>
        </w:rPr>
        <w:t>процессов</w:t>
      </w:r>
      <w:r w:rsidRPr="007D4272">
        <w:rPr>
          <w:spacing w:val="1"/>
          <w:sz w:val="24"/>
          <w:szCs w:val="24"/>
        </w:rPr>
        <w:t xml:space="preserve"> </w:t>
      </w:r>
      <w:r w:rsidRPr="007D4272">
        <w:rPr>
          <w:sz w:val="24"/>
          <w:szCs w:val="24"/>
        </w:rPr>
        <w:t>педагоги</w:t>
      </w:r>
      <w:r w:rsidRPr="007D4272">
        <w:rPr>
          <w:spacing w:val="1"/>
          <w:sz w:val="24"/>
          <w:szCs w:val="24"/>
        </w:rPr>
        <w:t xml:space="preserve"> </w:t>
      </w:r>
      <w:r w:rsidRPr="007D4272">
        <w:rPr>
          <w:sz w:val="24"/>
          <w:szCs w:val="24"/>
        </w:rPr>
        <w:t>придерживается</w:t>
      </w:r>
      <w:r w:rsidRPr="007D4272">
        <w:rPr>
          <w:spacing w:val="-1"/>
          <w:sz w:val="24"/>
          <w:szCs w:val="24"/>
        </w:rPr>
        <w:t xml:space="preserve"> </w:t>
      </w:r>
      <w:r w:rsidRPr="007D4272">
        <w:rPr>
          <w:sz w:val="24"/>
          <w:szCs w:val="24"/>
        </w:rPr>
        <w:t>следующих</w:t>
      </w:r>
      <w:r w:rsidRPr="007D4272">
        <w:rPr>
          <w:spacing w:val="1"/>
          <w:sz w:val="24"/>
          <w:szCs w:val="24"/>
        </w:rPr>
        <w:t xml:space="preserve"> </w:t>
      </w:r>
      <w:r w:rsidRPr="007D4272">
        <w:rPr>
          <w:sz w:val="24"/>
          <w:szCs w:val="24"/>
        </w:rPr>
        <w:t>правил:</w:t>
      </w:r>
    </w:p>
    <w:p w:rsidR="002C4819" w:rsidRPr="007D4272" w:rsidRDefault="002C4819" w:rsidP="00394EB1">
      <w:pPr>
        <w:pStyle w:val="ab"/>
        <w:numPr>
          <w:ilvl w:val="0"/>
          <w:numId w:val="148"/>
        </w:numPr>
        <w:tabs>
          <w:tab w:val="left" w:pos="463"/>
        </w:tabs>
        <w:spacing w:before="1"/>
        <w:ind w:left="0" w:right="4" w:firstLine="284"/>
        <w:rPr>
          <w:sz w:val="24"/>
          <w:szCs w:val="24"/>
        </w:rPr>
      </w:pPr>
      <w:r w:rsidRPr="007D4272">
        <w:rPr>
          <w:sz w:val="24"/>
          <w:szCs w:val="24"/>
        </w:rPr>
        <w:t>своевременное</w:t>
      </w:r>
      <w:r w:rsidRPr="007D4272">
        <w:rPr>
          <w:spacing w:val="-5"/>
          <w:sz w:val="24"/>
          <w:szCs w:val="24"/>
        </w:rPr>
        <w:t xml:space="preserve"> </w:t>
      </w:r>
      <w:r w:rsidRPr="007D4272">
        <w:rPr>
          <w:sz w:val="24"/>
          <w:szCs w:val="24"/>
        </w:rPr>
        <w:t>удовлетворение</w:t>
      </w:r>
      <w:r w:rsidRPr="007D4272">
        <w:rPr>
          <w:spacing w:val="-4"/>
          <w:sz w:val="24"/>
          <w:szCs w:val="24"/>
        </w:rPr>
        <w:t xml:space="preserve"> </w:t>
      </w:r>
      <w:r w:rsidRPr="007D4272">
        <w:rPr>
          <w:sz w:val="24"/>
          <w:szCs w:val="24"/>
        </w:rPr>
        <w:t>всех</w:t>
      </w:r>
      <w:r w:rsidRPr="007D4272">
        <w:rPr>
          <w:spacing w:val="-3"/>
          <w:sz w:val="24"/>
          <w:szCs w:val="24"/>
        </w:rPr>
        <w:t xml:space="preserve"> </w:t>
      </w:r>
      <w:r w:rsidRPr="007D4272">
        <w:rPr>
          <w:sz w:val="24"/>
          <w:szCs w:val="24"/>
        </w:rPr>
        <w:t>органических</w:t>
      </w:r>
      <w:r w:rsidRPr="007D4272">
        <w:rPr>
          <w:spacing w:val="-3"/>
          <w:sz w:val="24"/>
          <w:szCs w:val="24"/>
        </w:rPr>
        <w:t xml:space="preserve"> </w:t>
      </w:r>
      <w:r w:rsidRPr="007D4272">
        <w:rPr>
          <w:sz w:val="24"/>
          <w:szCs w:val="24"/>
        </w:rPr>
        <w:t>потребностей</w:t>
      </w:r>
      <w:r w:rsidRPr="007D4272">
        <w:rPr>
          <w:spacing w:val="-4"/>
          <w:sz w:val="24"/>
          <w:szCs w:val="24"/>
        </w:rPr>
        <w:t xml:space="preserve"> </w:t>
      </w:r>
      <w:r w:rsidRPr="007D4272">
        <w:rPr>
          <w:sz w:val="24"/>
          <w:szCs w:val="24"/>
        </w:rPr>
        <w:t>детей;</w:t>
      </w:r>
    </w:p>
    <w:p w:rsidR="002C4819" w:rsidRPr="007D4272" w:rsidRDefault="002C4819" w:rsidP="00394EB1">
      <w:pPr>
        <w:pStyle w:val="ab"/>
        <w:numPr>
          <w:ilvl w:val="0"/>
          <w:numId w:val="148"/>
        </w:numPr>
        <w:tabs>
          <w:tab w:val="left" w:pos="463"/>
        </w:tabs>
        <w:ind w:left="0" w:right="4" w:firstLine="284"/>
        <w:rPr>
          <w:sz w:val="24"/>
          <w:szCs w:val="24"/>
        </w:rPr>
      </w:pPr>
      <w:r w:rsidRPr="007D4272">
        <w:rPr>
          <w:sz w:val="24"/>
          <w:szCs w:val="24"/>
        </w:rPr>
        <w:t>тщательный</w:t>
      </w:r>
      <w:r w:rsidRPr="007D4272">
        <w:rPr>
          <w:spacing w:val="1"/>
          <w:sz w:val="24"/>
          <w:szCs w:val="24"/>
        </w:rPr>
        <w:t xml:space="preserve"> </w:t>
      </w:r>
      <w:r w:rsidRPr="007D4272">
        <w:rPr>
          <w:sz w:val="24"/>
          <w:szCs w:val="24"/>
        </w:rPr>
        <w:t>гигиенический</w:t>
      </w:r>
      <w:r w:rsidRPr="007D4272">
        <w:rPr>
          <w:spacing w:val="1"/>
          <w:sz w:val="24"/>
          <w:szCs w:val="24"/>
        </w:rPr>
        <w:t xml:space="preserve"> </w:t>
      </w:r>
      <w:r w:rsidRPr="007D4272">
        <w:rPr>
          <w:sz w:val="24"/>
          <w:szCs w:val="24"/>
        </w:rPr>
        <w:t>уход,</w:t>
      </w:r>
      <w:r w:rsidRPr="007D4272">
        <w:rPr>
          <w:spacing w:val="1"/>
          <w:sz w:val="24"/>
          <w:szCs w:val="24"/>
        </w:rPr>
        <w:t xml:space="preserve"> </w:t>
      </w:r>
      <w:r w:rsidRPr="007D4272">
        <w:rPr>
          <w:sz w:val="24"/>
          <w:szCs w:val="24"/>
        </w:rPr>
        <w:t>обеспечение</w:t>
      </w:r>
      <w:r w:rsidRPr="007D4272">
        <w:rPr>
          <w:spacing w:val="1"/>
          <w:sz w:val="24"/>
          <w:szCs w:val="24"/>
        </w:rPr>
        <w:t xml:space="preserve"> </w:t>
      </w:r>
      <w:r w:rsidRPr="007D4272">
        <w:rPr>
          <w:sz w:val="24"/>
          <w:szCs w:val="24"/>
        </w:rPr>
        <w:t>чистоты</w:t>
      </w:r>
      <w:r w:rsidRPr="007D4272">
        <w:rPr>
          <w:spacing w:val="1"/>
          <w:sz w:val="24"/>
          <w:szCs w:val="24"/>
        </w:rPr>
        <w:t xml:space="preserve"> </w:t>
      </w:r>
      <w:r w:rsidRPr="007D4272">
        <w:rPr>
          <w:sz w:val="24"/>
          <w:szCs w:val="24"/>
        </w:rPr>
        <w:t>тела,</w:t>
      </w:r>
      <w:r w:rsidRPr="007D4272">
        <w:rPr>
          <w:spacing w:val="1"/>
          <w:sz w:val="24"/>
          <w:szCs w:val="24"/>
        </w:rPr>
        <w:t xml:space="preserve"> </w:t>
      </w:r>
      <w:r w:rsidRPr="007D4272">
        <w:rPr>
          <w:sz w:val="24"/>
          <w:szCs w:val="24"/>
        </w:rPr>
        <w:t>одежды,</w:t>
      </w:r>
      <w:r w:rsidRPr="007D4272">
        <w:rPr>
          <w:spacing w:val="1"/>
          <w:sz w:val="24"/>
          <w:szCs w:val="24"/>
        </w:rPr>
        <w:t xml:space="preserve"> </w:t>
      </w:r>
      <w:r w:rsidRPr="007D4272">
        <w:rPr>
          <w:sz w:val="24"/>
          <w:szCs w:val="24"/>
        </w:rPr>
        <w:t>постели;</w:t>
      </w:r>
    </w:p>
    <w:p w:rsidR="002C4819" w:rsidRPr="007D4272" w:rsidRDefault="00E238C1" w:rsidP="00394EB1">
      <w:pPr>
        <w:pStyle w:val="ab"/>
        <w:numPr>
          <w:ilvl w:val="0"/>
          <w:numId w:val="148"/>
        </w:numPr>
        <w:tabs>
          <w:tab w:val="left" w:pos="461"/>
          <w:tab w:val="left" w:pos="463"/>
          <w:tab w:val="left" w:pos="3828"/>
          <w:tab w:val="left" w:pos="5245"/>
          <w:tab w:val="left" w:pos="6389"/>
          <w:tab w:val="left" w:pos="6751"/>
        </w:tabs>
        <w:ind w:left="0" w:right="4" w:firstLine="284"/>
        <w:rPr>
          <w:sz w:val="24"/>
          <w:szCs w:val="24"/>
        </w:rPr>
      </w:pPr>
      <w:r w:rsidRPr="007D4272">
        <w:rPr>
          <w:sz w:val="24"/>
          <w:szCs w:val="24"/>
        </w:rPr>
        <w:t>привлечение детей к посильному участию в</w:t>
      </w:r>
      <w:r w:rsidRPr="007D4272">
        <w:rPr>
          <w:sz w:val="24"/>
          <w:szCs w:val="24"/>
        </w:rPr>
        <w:tab/>
        <w:t xml:space="preserve">режимных </w:t>
      </w:r>
      <w:r w:rsidR="002C4819" w:rsidRPr="007D4272">
        <w:rPr>
          <w:sz w:val="24"/>
          <w:szCs w:val="24"/>
        </w:rPr>
        <w:t>процессах,</w:t>
      </w:r>
      <w:r w:rsidR="002C4819" w:rsidRPr="007D4272">
        <w:rPr>
          <w:spacing w:val="-67"/>
          <w:sz w:val="24"/>
          <w:szCs w:val="24"/>
        </w:rPr>
        <w:t xml:space="preserve"> </w:t>
      </w:r>
      <w:r w:rsidR="002C4819" w:rsidRPr="007D4272">
        <w:rPr>
          <w:sz w:val="24"/>
          <w:szCs w:val="24"/>
        </w:rPr>
        <w:t>поощрение</w:t>
      </w:r>
      <w:r w:rsidR="002C4819" w:rsidRPr="007D4272">
        <w:rPr>
          <w:spacing w:val="-1"/>
          <w:sz w:val="24"/>
          <w:szCs w:val="24"/>
        </w:rPr>
        <w:t xml:space="preserve"> </w:t>
      </w:r>
      <w:r w:rsidR="002C4819" w:rsidRPr="007D4272">
        <w:rPr>
          <w:sz w:val="24"/>
          <w:szCs w:val="24"/>
        </w:rPr>
        <w:t>самостоятельности</w:t>
      </w:r>
      <w:r w:rsidR="002C4819" w:rsidRPr="007D4272">
        <w:rPr>
          <w:spacing w:val="-2"/>
          <w:sz w:val="24"/>
          <w:szCs w:val="24"/>
        </w:rPr>
        <w:t xml:space="preserve"> </w:t>
      </w:r>
      <w:r w:rsidR="002C4819" w:rsidRPr="007D4272">
        <w:rPr>
          <w:sz w:val="24"/>
          <w:szCs w:val="24"/>
        </w:rPr>
        <w:t>и активности;</w:t>
      </w:r>
    </w:p>
    <w:p w:rsidR="002C4819" w:rsidRPr="007D4272" w:rsidRDefault="002C4819" w:rsidP="00394EB1">
      <w:pPr>
        <w:pStyle w:val="ab"/>
        <w:numPr>
          <w:ilvl w:val="0"/>
          <w:numId w:val="148"/>
        </w:numPr>
        <w:tabs>
          <w:tab w:val="left" w:pos="461"/>
          <w:tab w:val="left" w:pos="463"/>
        </w:tabs>
        <w:ind w:left="0" w:right="4" w:firstLine="284"/>
        <w:rPr>
          <w:sz w:val="24"/>
          <w:szCs w:val="24"/>
        </w:rPr>
      </w:pPr>
      <w:r w:rsidRPr="007D4272">
        <w:rPr>
          <w:sz w:val="24"/>
          <w:szCs w:val="24"/>
        </w:rPr>
        <w:t>формирование</w:t>
      </w:r>
      <w:r w:rsidRPr="007D4272">
        <w:rPr>
          <w:spacing w:val="-7"/>
          <w:sz w:val="24"/>
          <w:szCs w:val="24"/>
        </w:rPr>
        <w:t xml:space="preserve"> </w:t>
      </w:r>
      <w:r w:rsidRPr="007D4272">
        <w:rPr>
          <w:sz w:val="24"/>
          <w:szCs w:val="24"/>
        </w:rPr>
        <w:t>культурно-гигиенических</w:t>
      </w:r>
      <w:r w:rsidRPr="007D4272">
        <w:rPr>
          <w:spacing w:val="-5"/>
          <w:sz w:val="24"/>
          <w:szCs w:val="24"/>
        </w:rPr>
        <w:t xml:space="preserve"> </w:t>
      </w:r>
      <w:r w:rsidRPr="007D4272">
        <w:rPr>
          <w:sz w:val="24"/>
          <w:szCs w:val="24"/>
        </w:rPr>
        <w:t>навыков;</w:t>
      </w:r>
    </w:p>
    <w:p w:rsidR="002C4819" w:rsidRPr="007D4272" w:rsidRDefault="002C4819" w:rsidP="00394EB1">
      <w:pPr>
        <w:pStyle w:val="ab"/>
        <w:numPr>
          <w:ilvl w:val="0"/>
          <w:numId w:val="148"/>
        </w:numPr>
        <w:tabs>
          <w:tab w:val="left" w:pos="461"/>
          <w:tab w:val="left" w:pos="463"/>
        </w:tabs>
        <w:ind w:left="0" w:right="4" w:firstLine="284"/>
        <w:rPr>
          <w:sz w:val="24"/>
          <w:szCs w:val="24"/>
        </w:rPr>
      </w:pPr>
      <w:r w:rsidRPr="007D4272">
        <w:rPr>
          <w:sz w:val="24"/>
          <w:szCs w:val="24"/>
        </w:rPr>
        <w:t>эмоциональное</w:t>
      </w:r>
      <w:r w:rsidRPr="007D4272">
        <w:rPr>
          <w:spacing w:val="-6"/>
          <w:sz w:val="24"/>
          <w:szCs w:val="24"/>
        </w:rPr>
        <w:t xml:space="preserve"> </w:t>
      </w:r>
      <w:r w:rsidRPr="007D4272">
        <w:rPr>
          <w:sz w:val="24"/>
          <w:szCs w:val="24"/>
        </w:rPr>
        <w:t>общение</w:t>
      </w:r>
      <w:r w:rsidRPr="007D4272">
        <w:rPr>
          <w:spacing w:val="-3"/>
          <w:sz w:val="24"/>
          <w:szCs w:val="24"/>
        </w:rPr>
        <w:t xml:space="preserve"> </w:t>
      </w:r>
      <w:r w:rsidRPr="007D4272">
        <w:rPr>
          <w:sz w:val="24"/>
          <w:szCs w:val="24"/>
        </w:rPr>
        <w:t>в</w:t>
      </w:r>
      <w:r w:rsidRPr="007D4272">
        <w:rPr>
          <w:spacing w:val="-4"/>
          <w:sz w:val="24"/>
          <w:szCs w:val="24"/>
        </w:rPr>
        <w:t xml:space="preserve"> </w:t>
      </w:r>
      <w:r w:rsidRPr="007D4272">
        <w:rPr>
          <w:sz w:val="24"/>
          <w:szCs w:val="24"/>
        </w:rPr>
        <w:t>ходе</w:t>
      </w:r>
      <w:r w:rsidRPr="007D4272">
        <w:rPr>
          <w:spacing w:val="-3"/>
          <w:sz w:val="24"/>
          <w:szCs w:val="24"/>
        </w:rPr>
        <w:t xml:space="preserve"> </w:t>
      </w:r>
      <w:r w:rsidRPr="007D4272">
        <w:rPr>
          <w:sz w:val="24"/>
          <w:szCs w:val="24"/>
        </w:rPr>
        <w:t>выполнения</w:t>
      </w:r>
      <w:r w:rsidRPr="007D4272">
        <w:rPr>
          <w:spacing w:val="-3"/>
          <w:sz w:val="24"/>
          <w:szCs w:val="24"/>
        </w:rPr>
        <w:t xml:space="preserve"> </w:t>
      </w:r>
      <w:r w:rsidRPr="007D4272">
        <w:rPr>
          <w:sz w:val="24"/>
          <w:szCs w:val="24"/>
        </w:rPr>
        <w:t>режимных</w:t>
      </w:r>
      <w:r w:rsidRPr="007D4272">
        <w:rPr>
          <w:spacing w:val="-6"/>
          <w:sz w:val="24"/>
          <w:szCs w:val="24"/>
        </w:rPr>
        <w:t xml:space="preserve"> </w:t>
      </w:r>
      <w:r w:rsidRPr="007D4272">
        <w:rPr>
          <w:sz w:val="24"/>
          <w:szCs w:val="24"/>
        </w:rPr>
        <w:t>процессов;</w:t>
      </w:r>
    </w:p>
    <w:p w:rsidR="002C4819" w:rsidRPr="007D4272" w:rsidRDefault="002C4819" w:rsidP="00394EB1">
      <w:pPr>
        <w:pStyle w:val="ab"/>
        <w:numPr>
          <w:ilvl w:val="0"/>
          <w:numId w:val="148"/>
        </w:numPr>
        <w:tabs>
          <w:tab w:val="left" w:pos="461"/>
          <w:tab w:val="left" w:pos="463"/>
        </w:tabs>
        <w:ind w:left="0" w:right="4" w:firstLine="284"/>
        <w:rPr>
          <w:sz w:val="24"/>
          <w:szCs w:val="24"/>
        </w:rPr>
      </w:pPr>
      <w:r w:rsidRPr="007D4272">
        <w:rPr>
          <w:sz w:val="24"/>
          <w:szCs w:val="24"/>
        </w:rPr>
        <w:t>учёт</w:t>
      </w:r>
      <w:r w:rsidRPr="007D4272">
        <w:rPr>
          <w:spacing w:val="-4"/>
          <w:sz w:val="24"/>
          <w:szCs w:val="24"/>
        </w:rPr>
        <w:t xml:space="preserve"> </w:t>
      </w:r>
      <w:r w:rsidRPr="007D4272">
        <w:rPr>
          <w:sz w:val="24"/>
          <w:szCs w:val="24"/>
        </w:rPr>
        <w:t>потребностей</w:t>
      </w:r>
      <w:r w:rsidRPr="007D4272">
        <w:rPr>
          <w:spacing w:val="-4"/>
          <w:sz w:val="24"/>
          <w:szCs w:val="24"/>
        </w:rPr>
        <w:t xml:space="preserve"> </w:t>
      </w:r>
      <w:r w:rsidRPr="007D4272">
        <w:rPr>
          <w:sz w:val="24"/>
          <w:szCs w:val="24"/>
        </w:rPr>
        <w:t>детей,</w:t>
      </w:r>
      <w:r w:rsidRPr="007D4272">
        <w:rPr>
          <w:spacing w:val="-5"/>
          <w:sz w:val="24"/>
          <w:szCs w:val="24"/>
        </w:rPr>
        <w:t xml:space="preserve"> </w:t>
      </w:r>
      <w:r w:rsidRPr="007D4272">
        <w:rPr>
          <w:sz w:val="24"/>
          <w:szCs w:val="24"/>
        </w:rPr>
        <w:t>индивидуальных</w:t>
      </w:r>
      <w:r w:rsidRPr="007D4272">
        <w:rPr>
          <w:spacing w:val="-6"/>
          <w:sz w:val="24"/>
          <w:szCs w:val="24"/>
        </w:rPr>
        <w:t xml:space="preserve"> </w:t>
      </w:r>
      <w:r w:rsidRPr="007D4272">
        <w:rPr>
          <w:sz w:val="24"/>
          <w:szCs w:val="24"/>
        </w:rPr>
        <w:t>особенностей</w:t>
      </w:r>
      <w:r w:rsidRPr="007D4272">
        <w:rPr>
          <w:spacing w:val="-3"/>
          <w:sz w:val="24"/>
          <w:szCs w:val="24"/>
        </w:rPr>
        <w:t xml:space="preserve"> </w:t>
      </w:r>
      <w:r w:rsidRPr="007D4272">
        <w:rPr>
          <w:sz w:val="24"/>
          <w:szCs w:val="24"/>
        </w:rPr>
        <w:t>каждого</w:t>
      </w:r>
      <w:r w:rsidRPr="007D4272">
        <w:rPr>
          <w:spacing w:val="-6"/>
          <w:sz w:val="24"/>
          <w:szCs w:val="24"/>
        </w:rPr>
        <w:t xml:space="preserve"> </w:t>
      </w:r>
      <w:r w:rsidRPr="007D4272">
        <w:rPr>
          <w:sz w:val="24"/>
          <w:szCs w:val="24"/>
        </w:rPr>
        <w:t>ребенка;</w:t>
      </w:r>
    </w:p>
    <w:p w:rsidR="002C4819" w:rsidRPr="007D4272" w:rsidRDefault="002C4819" w:rsidP="00394EB1">
      <w:pPr>
        <w:pStyle w:val="ab"/>
        <w:numPr>
          <w:ilvl w:val="0"/>
          <w:numId w:val="148"/>
        </w:numPr>
        <w:tabs>
          <w:tab w:val="left" w:pos="461"/>
          <w:tab w:val="left" w:pos="463"/>
        </w:tabs>
        <w:ind w:left="0" w:right="4" w:firstLine="284"/>
        <w:rPr>
          <w:sz w:val="24"/>
          <w:szCs w:val="24"/>
        </w:rPr>
      </w:pPr>
      <w:r w:rsidRPr="007D4272">
        <w:rPr>
          <w:sz w:val="24"/>
          <w:szCs w:val="24"/>
        </w:rPr>
        <w:t>спокойный</w:t>
      </w:r>
      <w:r w:rsidRPr="007D4272">
        <w:rPr>
          <w:spacing w:val="56"/>
          <w:sz w:val="24"/>
          <w:szCs w:val="24"/>
        </w:rPr>
        <w:t xml:space="preserve"> </w:t>
      </w:r>
      <w:r w:rsidRPr="007D4272">
        <w:rPr>
          <w:sz w:val="24"/>
          <w:szCs w:val="24"/>
        </w:rPr>
        <w:t>и</w:t>
      </w:r>
      <w:r w:rsidRPr="007D4272">
        <w:rPr>
          <w:spacing w:val="56"/>
          <w:sz w:val="24"/>
          <w:szCs w:val="24"/>
        </w:rPr>
        <w:t xml:space="preserve"> </w:t>
      </w:r>
      <w:r w:rsidRPr="007D4272">
        <w:rPr>
          <w:sz w:val="24"/>
          <w:szCs w:val="24"/>
        </w:rPr>
        <w:t>доброжелательный</w:t>
      </w:r>
      <w:r w:rsidRPr="007D4272">
        <w:rPr>
          <w:spacing w:val="57"/>
          <w:sz w:val="24"/>
          <w:szCs w:val="24"/>
        </w:rPr>
        <w:t xml:space="preserve"> </w:t>
      </w:r>
      <w:r w:rsidRPr="007D4272">
        <w:rPr>
          <w:sz w:val="24"/>
          <w:szCs w:val="24"/>
        </w:rPr>
        <w:t>тон</w:t>
      </w:r>
      <w:r w:rsidRPr="007D4272">
        <w:rPr>
          <w:spacing w:val="57"/>
          <w:sz w:val="24"/>
          <w:szCs w:val="24"/>
        </w:rPr>
        <w:t xml:space="preserve"> </w:t>
      </w:r>
      <w:r w:rsidRPr="007D4272">
        <w:rPr>
          <w:sz w:val="24"/>
          <w:szCs w:val="24"/>
        </w:rPr>
        <w:t>обращения,</w:t>
      </w:r>
      <w:r w:rsidRPr="007D4272">
        <w:rPr>
          <w:spacing w:val="56"/>
          <w:sz w:val="24"/>
          <w:szCs w:val="24"/>
        </w:rPr>
        <w:t xml:space="preserve"> </w:t>
      </w:r>
      <w:r w:rsidRPr="007D4272">
        <w:rPr>
          <w:sz w:val="24"/>
          <w:szCs w:val="24"/>
        </w:rPr>
        <w:t>бережное</w:t>
      </w:r>
      <w:r w:rsidRPr="007D4272">
        <w:rPr>
          <w:spacing w:val="59"/>
          <w:sz w:val="24"/>
          <w:szCs w:val="24"/>
        </w:rPr>
        <w:t xml:space="preserve"> </w:t>
      </w:r>
      <w:r w:rsidRPr="007D4272">
        <w:rPr>
          <w:sz w:val="24"/>
          <w:szCs w:val="24"/>
        </w:rPr>
        <w:t>отношение</w:t>
      </w:r>
      <w:r w:rsidRPr="007D4272">
        <w:rPr>
          <w:spacing w:val="57"/>
          <w:sz w:val="24"/>
          <w:szCs w:val="24"/>
        </w:rPr>
        <w:t xml:space="preserve"> </w:t>
      </w:r>
      <w:r w:rsidRPr="007D4272">
        <w:rPr>
          <w:sz w:val="24"/>
          <w:szCs w:val="24"/>
        </w:rPr>
        <w:t>к</w:t>
      </w:r>
      <w:r w:rsidRPr="007D4272">
        <w:rPr>
          <w:spacing w:val="-67"/>
          <w:sz w:val="24"/>
          <w:szCs w:val="24"/>
        </w:rPr>
        <w:t xml:space="preserve"> </w:t>
      </w:r>
      <w:r w:rsidRPr="007D4272">
        <w:rPr>
          <w:sz w:val="24"/>
          <w:szCs w:val="24"/>
        </w:rPr>
        <w:t>ребенку.</w:t>
      </w:r>
    </w:p>
    <w:p w:rsidR="00603262" w:rsidRPr="007D4272" w:rsidRDefault="00603262" w:rsidP="007D4272">
      <w:pPr>
        <w:spacing w:after="0" w:line="240" w:lineRule="auto"/>
        <w:ind w:firstLine="284"/>
        <w:jc w:val="both"/>
        <w:rPr>
          <w:rFonts w:eastAsia="Times New Roman"/>
          <w:sz w:val="24"/>
          <w:szCs w:val="24"/>
        </w:rPr>
      </w:pPr>
      <w:r w:rsidRPr="007D4272">
        <w:rPr>
          <w:rFonts w:eastAsia="Times New Roman"/>
          <w:b/>
          <w:bCs/>
          <w:sz w:val="24"/>
          <w:szCs w:val="24"/>
        </w:rPr>
        <w:t xml:space="preserve"> Режим дня группы полного дня для детей от 1,5 года до 3 лет </w:t>
      </w:r>
    </w:p>
    <w:p w:rsidR="00603262" w:rsidRPr="007D4272" w:rsidRDefault="00603262" w:rsidP="007D4272">
      <w:pPr>
        <w:pStyle w:val="ab"/>
        <w:ind w:left="0" w:firstLine="284"/>
        <w:rPr>
          <w:sz w:val="24"/>
          <w:szCs w:val="24"/>
        </w:rPr>
      </w:pPr>
      <w:r w:rsidRPr="007D4272">
        <w:rPr>
          <w:sz w:val="24"/>
          <w:szCs w:val="24"/>
        </w:rPr>
        <w:t>Режим дня в группе детей</w:t>
      </w:r>
      <w:r w:rsidR="002454B2" w:rsidRPr="007D4272">
        <w:rPr>
          <w:sz w:val="24"/>
          <w:szCs w:val="24"/>
        </w:rPr>
        <w:t xml:space="preserve"> от 1,5 до 3 лет рассчитан на 10,5</w:t>
      </w:r>
      <w:r w:rsidRPr="007D4272">
        <w:rPr>
          <w:sz w:val="24"/>
          <w:szCs w:val="24"/>
        </w:rPr>
        <w:t>-часовое пребывание детей в ДОО и установлен с учетом требований ФГОС ДО, ФОП ДО, СанПиН 1.2.3685-21, СанПиН 2.3/2.4.3590-20 и СП 2.4.3648-20, условий реализации программы ДОО, потребностей участников образовательных отношений, режима функционирования ДОО.</w:t>
      </w:r>
    </w:p>
    <w:p w:rsidR="00603262" w:rsidRPr="007D4272" w:rsidRDefault="00603262" w:rsidP="007D4272">
      <w:pPr>
        <w:spacing w:after="0" w:line="240" w:lineRule="auto"/>
        <w:ind w:firstLine="284"/>
        <w:jc w:val="both"/>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преду</w:t>
      </w:r>
      <w:r w:rsidRPr="007D4272">
        <w:rPr>
          <w:rFonts w:ascii="Times New Roman" w:eastAsia="Times New Roman" w:hAnsi="Times New Roman" w:cs="Times New Roman"/>
          <w:sz w:val="24"/>
          <w:szCs w:val="24"/>
        </w:rPr>
        <w:softHyphen/>
        <w:t>сматривает увеличенную ежедневную длительность пребывания детей на свежем воздухе. В холодный период при температуре воздуха ниже минус 15 °С и скорости ветра более 7 м/с продолжительность прогулки для детей до 7 лет сокращается.</w:t>
      </w:r>
    </w:p>
    <w:p w:rsidR="00603262" w:rsidRPr="007D4272" w:rsidRDefault="00603262" w:rsidP="007D4272">
      <w:pPr>
        <w:pStyle w:val="ab"/>
        <w:ind w:left="0" w:firstLine="284"/>
        <w:rPr>
          <w:sz w:val="24"/>
          <w:szCs w:val="24"/>
        </w:rPr>
      </w:pPr>
      <w:r w:rsidRPr="007D4272">
        <w:rPr>
          <w:sz w:val="24"/>
          <w:szCs w:val="24"/>
        </w:rPr>
        <w:t>Оздоровительные процедуры (закаливание) проводятся при наличии письменных согласий родителей (законных представителей) воспитанников. Сон можно организовать один раз в день.</w:t>
      </w:r>
    </w:p>
    <w:tbl>
      <w:tblPr>
        <w:tblW w:w="9938" w:type="dxa"/>
        <w:tblInd w:w="-269" w:type="dxa"/>
        <w:tblCellMar>
          <w:top w:w="15" w:type="dxa"/>
          <w:left w:w="15" w:type="dxa"/>
          <w:bottom w:w="15" w:type="dxa"/>
          <w:right w:w="15" w:type="dxa"/>
        </w:tblCellMar>
        <w:tblLook w:val="04A0" w:firstRow="1" w:lastRow="0" w:firstColumn="1" w:lastColumn="0" w:noHBand="0" w:noVBand="1"/>
      </w:tblPr>
      <w:tblGrid>
        <w:gridCol w:w="8379"/>
        <w:gridCol w:w="1559"/>
      </w:tblGrid>
      <w:tr w:rsidR="00603262" w:rsidRPr="007D4272" w:rsidTr="00A448F3">
        <w:trPr>
          <w:tblHeader/>
        </w:trPr>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jc w:val="center"/>
              <w:rPr>
                <w:rFonts w:ascii="Times New Roman" w:eastAsia="Times New Roman" w:hAnsi="Times New Roman" w:cs="Times New Roman"/>
                <w:b/>
                <w:bCs/>
                <w:sz w:val="24"/>
                <w:szCs w:val="24"/>
              </w:rPr>
            </w:pPr>
            <w:r w:rsidRPr="007D4272">
              <w:rPr>
                <w:rFonts w:ascii="Times New Roman" w:eastAsia="Times New Roman" w:hAnsi="Times New Roman" w:cs="Times New Roman"/>
                <w:b/>
                <w:bCs/>
                <w:sz w:val="24"/>
                <w:szCs w:val="24"/>
              </w:rPr>
              <w:t xml:space="preserve">Содержание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jc w:val="center"/>
              <w:rPr>
                <w:rFonts w:ascii="Times New Roman" w:eastAsia="Times New Roman" w:hAnsi="Times New Roman" w:cs="Times New Roman"/>
                <w:b/>
                <w:bCs/>
                <w:sz w:val="24"/>
                <w:szCs w:val="24"/>
              </w:rPr>
            </w:pPr>
            <w:r w:rsidRPr="007D4272">
              <w:rPr>
                <w:rFonts w:ascii="Times New Roman" w:eastAsia="Times New Roman" w:hAnsi="Times New Roman" w:cs="Times New Roman"/>
                <w:b/>
                <w:bCs/>
                <w:sz w:val="24"/>
                <w:szCs w:val="24"/>
              </w:rPr>
              <w:t xml:space="preserve">Время </w:t>
            </w:r>
          </w:p>
        </w:tc>
      </w:tr>
      <w:tr w:rsidR="00603262" w:rsidRPr="007D4272" w:rsidTr="00A448F3">
        <w:tc>
          <w:tcPr>
            <w:tcW w:w="9938" w:type="dxa"/>
            <w:gridSpan w:val="2"/>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b/>
                <w:bCs/>
                <w:sz w:val="24"/>
                <w:szCs w:val="24"/>
              </w:rPr>
              <w:t>Холодный период года</w:t>
            </w:r>
            <w:r w:rsidRPr="007D4272">
              <w:rPr>
                <w:rFonts w:ascii="Times New Roman" w:eastAsia="Times New Roman" w:hAnsi="Times New Roman" w:cs="Times New Roman"/>
                <w:sz w:val="24"/>
                <w:szCs w:val="24"/>
              </w:rPr>
              <w:t xml:space="preserve">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Прием детей (осмотр, термометрия, опрос родителей); игры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7:00–8:10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Утренняя зарядка (гимнастика)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8:10–8:20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завтраку</w:t>
            </w:r>
          </w:p>
        </w:tc>
        <w:tc>
          <w:tcPr>
            <w:tcW w:w="1559" w:type="dxa"/>
            <w:tcBorders>
              <w:top w:val="single" w:sz="6" w:space="0" w:color="000000"/>
              <w:left w:val="single" w:sz="6" w:space="0" w:color="000000"/>
              <w:bottom w:val="single" w:sz="6" w:space="0" w:color="000000"/>
              <w:right w:val="single" w:sz="6" w:space="0" w:color="000000"/>
            </w:tcBorders>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8:20 – 8:30</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Завтрак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8:30–9:00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Активное бодрствование детей (игры, предметная деятельность и другое)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9:00–9:</w:t>
            </w:r>
            <w:r w:rsidR="007614A4" w:rsidRPr="007D4272">
              <w:rPr>
                <w:rFonts w:ascii="Times New Roman" w:eastAsia="Times New Roman" w:hAnsi="Times New Roman" w:cs="Times New Roman"/>
                <w:sz w:val="24"/>
                <w:szCs w:val="24"/>
              </w:rPr>
              <w:t>15</w:t>
            </w:r>
            <w:r w:rsidRPr="007D4272">
              <w:rPr>
                <w:rFonts w:ascii="Times New Roman" w:eastAsia="Times New Roman" w:hAnsi="Times New Roman" w:cs="Times New Roman"/>
                <w:sz w:val="24"/>
                <w:szCs w:val="24"/>
              </w:rPr>
              <w:t xml:space="preserve">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1 (в игровой форме по подгруппам)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w:t>
            </w:r>
            <w:r w:rsidR="007614A4" w:rsidRPr="007D4272">
              <w:rPr>
                <w:rFonts w:ascii="Times New Roman" w:eastAsia="Times New Roman" w:hAnsi="Times New Roman" w:cs="Times New Roman"/>
                <w:sz w:val="24"/>
                <w:szCs w:val="24"/>
              </w:rPr>
              <w:t>15</w:t>
            </w:r>
            <w:r w:rsidRPr="007D4272">
              <w:rPr>
                <w:rFonts w:ascii="Times New Roman" w:eastAsia="Times New Roman" w:hAnsi="Times New Roman" w:cs="Times New Roman"/>
                <w:sz w:val="24"/>
                <w:szCs w:val="24"/>
              </w:rPr>
              <w:t>–9:</w:t>
            </w:r>
            <w:r w:rsidR="007614A4" w:rsidRPr="007D4272">
              <w:rPr>
                <w:rFonts w:ascii="Times New Roman" w:eastAsia="Times New Roman" w:hAnsi="Times New Roman" w:cs="Times New Roman"/>
                <w:sz w:val="24"/>
                <w:szCs w:val="24"/>
              </w:rPr>
              <w:t>25</w:t>
            </w:r>
            <w:r w:rsidRPr="007D4272">
              <w:rPr>
                <w:rFonts w:ascii="Times New Roman" w:eastAsia="Times New Roman" w:hAnsi="Times New Roman" w:cs="Times New Roman"/>
                <w:sz w:val="24"/>
                <w:szCs w:val="24"/>
              </w:rPr>
              <w:t xml:space="preserve">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lastRenderedPageBreak/>
              <w:t xml:space="preserve">Перерыв между занятиями (физкультурные минутки)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w:t>
            </w:r>
            <w:r w:rsidR="007614A4" w:rsidRPr="007D4272">
              <w:rPr>
                <w:rFonts w:ascii="Times New Roman" w:eastAsia="Times New Roman" w:hAnsi="Times New Roman" w:cs="Times New Roman"/>
                <w:sz w:val="24"/>
                <w:szCs w:val="24"/>
              </w:rPr>
              <w:t>25</w:t>
            </w:r>
            <w:r w:rsidRPr="007D4272">
              <w:rPr>
                <w:rFonts w:ascii="Times New Roman" w:eastAsia="Times New Roman" w:hAnsi="Times New Roman" w:cs="Times New Roman"/>
                <w:sz w:val="24"/>
                <w:szCs w:val="24"/>
              </w:rPr>
              <w:t>–9:</w:t>
            </w:r>
            <w:r w:rsidR="007614A4" w:rsidRPr="007D4272">
              <w:rPr>
                <w:rFonts w:ascii="Times New Roman" w:eastAsia="Times New Roman" w:hAnsi="Times New Roman" w:cs="Times New Roman"/>
                <w:sz w:val="24"/>
                <w:szCs w:val="24"/>
              </w:rPr>
              <w:t>35</w:t>
            </w:r>
            <w:r w:rsidRPr="007D4272">
              <w:rPr>
                <w:rFonts w:ascii="Times New Roman" w:eastAsia="Times New Roman" w:hAnsi="Times New Roman" w:cs="Times New Roman"/>
                <w:sz w:val="24"/>
                <w:szCs w:val="24"/>
              </w:rPr>
              <w:t xml:space="preserve">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2 (в игровой форме по подгруппам)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w:t>
            </w:r>
            <w:r w:rsidR="007614A4" w:rsidRPr="007D4272">
              <w:rPr>
                <w:rFonts w:ascii="Times New Roman" w:eastAsia="Times New Roman" w:hAnsi="Times New Roman" w:cs="Times New Roman"/>
                <w:sz w:val="24"/>
                <w:szCs w:val="24"/>
              </w:rPr>
              <w:t>35</w:t>
            </w:r>
            <w:r w:rsidRPr="007D4272">
              <w:rPr>
                <w:rFonts w:ascii="Times New Roman" w:eastAsia="Times New Roman" w:hAnsi="Times New Roman" w:cs="Times New Roman"/>
                <w:sz w:val="24"/>
                <w:szCs w:val="24"/>
              </w:rPr>
              <w:t>–</w:t>
            </w:r>
            <w:r w:rsidR="007614A4" w:rsidRPr="007D4272">
              <w:rPr>
                <w:rFonts w:ascii="Times New Roman" w:eastAsia="Times New Roman" w:hAnsi="Times New Roman" w:cs="Times New Roman"/>
                <w:sz w:val="24"/>
                <w:szCs w:val="24"/>
              </w:rPr>
              <w:t>9</w:t>
            </w:r>
            <w:r w:rsidRPr="007D4272">
              <w:rPr>
                <w:rFonts w:ascii="Times New Roman" w:eastAsia="Times New Roman" w:hAnsi="Times New Roman" w:cs="Times New Roman"/>
                <w:sz w:val="24"/>
                <w:szCs w:val="24"/>
              </w:rPr>
              <w:t>:</w:t>
            </w:r>
            <w:r w:rsidR="007614A4" w:rsidRPr="007D4272">
              <w:rPr>
                <w:rFonts w:ascii="Times New Roman" w:eastAsia="Times New Roman" w:hAnsi="Times New Roman" w:cs="Times New Roman"/>
                <w:sz w:val="24"/>
                <w:szCs w:val="24"/>
              </w:rPr>
              <w:t>45</w:t>
            </w:r>
            <w:r w:rsidRPr="007D4272">
              <w:rPr>
                <w:rFonts w:ascii="Times New Roman" w:eastAsia="Times New Roman" w:hAnsi="Times New Roman" w:cs="Times New Roman"/>
                <w:sz w:val="24"/>
                <w:szCs w:val="24"/>
              </w:rPr>
              <w:t xml:space="preserve">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Активное бодрствование детей (физкультурные минутки)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7614A4"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w:t>
            </w:r>
            <w:r w:rsidR="00603262"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45</w:t>
            </w:r>
            <w:r w:rsidR="00603262"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9</w:t>
            </w:r>
            <w:r w:rsidR="00603262"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55</w:t>
            </w:r>
            <w:r w:rsidR="00603262" w:rsidRPr="007D4272">
              <w:rPr>
                <w:rFonts w:ascii="Times New Roman" w:eastAsia="Times New Roman" w:hAnsi="Times New Roman" w:cs="Times New Roman"/>
                <w:sz w:val="24"/>
                <w:szCs w:val="24"/>
              </w:rPr>
              <w:t xml:space="preserve">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7614A4"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прогулке</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7614A4"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w:t>
            </w:r>
            <w:r w:rsidR="00603262"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55</w:t>
            </w:r>
            <w:r w:rsidR="00603262"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0</w:t>
            </w:r>
            <w:r w:rsidR="00603262"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1</w:t>
            </w:r>
            <w:r w:rsidR="00603262" w:rsidRPr="007D4272">
              <w:rPr>
                <w:rFonts w:ascii="Times New Roman" w:eastAsia="Times New Roman" w:hAnsi="Times New Roman" w:cs="Times New Roman"/>
                <w:sz w:val="24"/>
                <w:szCs w:val="24"/>
              </w:rPr>
              <w:t xml:space="preserve">0 </w:t>
            </w:r>
          </w:p>
        </w:tc>
      </w:tr>
      <w:tr w:rsidR="007614A4" w:rsidRPr="007D4272" w:rsidTr="00A448F3">
        <w:tc>
          <w:tcPr>
            <w:tcW w:w="8379" w:type="dxa"/>
            <w:tcBorders>
              <w:top w:val="single" w:sz="6" w:space="0" w:color="000000"/>
              <w:left w:val="single" w:sz="6" w:space="0" w:color="000000"/>
              <w:bottom w:val="single" w:sz="6" w:space="0" w:color="000000"/>
              <w:right w:val="single" w:sz="6" w:space="0" w:color="000000"/>
            </w:tcBorders>
          </w:tcPr>
          <w:p w:rsidR="007614A4" w:rsidRPr="007D4272" w:rsidRDefault="007614A4"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Прогулка</w:t>
            </w:r>
          </w:p>
        </w:tc>
        <w:tc>
          <w:tcPr>
            <w:tcW w:w="1559" w:type="dxa"/>
            <w:tcBorders>
              <w:top w:val="single" w:sz="6" w:space="0" w:color="000000"/>
              <w:left w:val="single" w:sz="6" w:space="0" w:color="000000"/>
              <w:bottom w:val="single" w:sz="6" w:space="0" w:color="000000"/>
              <w:right w:val="single" w:sz="6" w:space="0" w:color="000000"/>
            </w:tcBorders>
          </w:tcPr>
          <w:p w:rsidR="007614A4" w:rsidRPr="007D4272" w:rsidRDefault="007614A4"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10:10 – 11:10</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7614A4"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Возвращение с прогулки, с</w:t>
            </w:r>
            <w:r w:rsidR="00603262" w:rsidRPr="007D4272">
              <w:rPr>
                <w:rFonts w:ascii="Times New Roman" w:eastAsia="Times New Roman" w:hAnsi="Times New Roman" w:cs="Times New Roman"/>
                <w:sz w:val="24"/>
                <w:szCs w:val="24"/>
              </w:rPr>
              <w:t>ам</w:t>
            </w:r>
            <w:r w:rsidRPr="007D4272">
              <w:rPr>
                <w:rFonts w:ascii="Times New Roman" w:eastAsia="Times New Roman" w:hAnsi="Times New Roman" w:cs="Times New Roman"/>
                <w:sz w:val="24"/>
                <w:szCs w:val="24"/>
              </w:rPr>
              <w:t>остоятельная деятельность детей, подготовка к обеду</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11:</w:t>
            </w:r>
            <w:r w:rsidR="007614A4"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0–</w:t>
            </w:r>
            <w:r w:rsidR="007614A4" w:rsidRPr="007D4272">
              <w:rPr>
                <w:rFonts w:ascii="Times New Roman" w:eastAsia="Times New Roman" w:hAnsi="Times New Roman" w:cs="Times New Roman"/>
                <w:sz w:val="24"/>
                <w:szCs w:val="24"/>
              </w:rPr>
              <w:t>11</w:t>
            </w:r>
            <w:r w:rsidRPr="007D4272">
              <w:rPr>
                <w:rFonts w:ascii="Times New Roman" w:eastAsia="Times New Roman" w:hAnsi="Times New Roman" w:cs="Times New Roman"/>
                <w:sz w:val="24"/>
                <w:szCs w:val="24"/>
              </w:rPr>
              <w:t>:</w:t>
            </w:r>
            <w:r w:rsidR="007614A4"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 xml:space="preserve">0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7614A4"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w:t>
            </w:r>
            <w:r w:rsidR="00603262" w:rsidRPr="007D4272">
              <w:rPr>
                <w:rFonts w:ascii="Times New Roman" w:eastAsia="Times New Roman" w:hAnsi="Times New Roman" w:cs="Times New Roman"/>
                <w:sz w:val="24"/>
                <w:szCs w:val="24"/>
              </w:rPr>
              <w:t xml:space="preserve">бед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w:t>
            </w:r>
            <w:r w:rsidR="007614A4"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w:t>
            </w:r>
            <w:r w:rsidR="007614A4"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0–12:</w:t>
            </w:r>
            <w:r w:rsidR="007614A4" w:rsidRPr="007D4272">
              <w:rPr>
                <w:rFonts w:ascii="Times New Roman" w:eastAsia="Times New Roman" w:hAnsi="Times New Roman" w:cs="Times New Roman"/>
                <w:sz w:val="24"/>
                <w:szCs w:val="24"/>
              </w:rPr>
              <w:t>0</w:t>
            </w:r>
            <w:r w:rsidRPr="007D4272">
              <w:rPr>
                <w:rFonts w:ascii="Times New Roman" w:eastAsia="Times New Roman" w:hAnsi="Times New Roman" w:cs="Times New Roman"/>
                <w:sz w:val="24"/>
                <w:szCs w:val="24"/>
              </w:rPr>
              <w:t xml:space="preserve">0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BE24E9"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ко сну</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12:</w:t>
            </w:r>
            <w:r w:rsidR="00BE24E9" w:rsidRPr="007D4272">
              <w:rPr>
                <w:rFonts w:ascii="Times New Roman" w:eastAsia="Times New Roman" w:hAnsi="Times New Roman" w:cs="Times New Roman"/>
                <w:sz w:val="24"/>
                <w:szCs w:val="24"/>
              </w:rPr>
              <w:t>0</w:t>
            </w:r>
            <w:r w:rsidRPr="007D4272">
              <w:rPr>
                <w:rFonts w:ascii="Times New Roman" w:eastAsia="Times New Roman" w:hAnsi="Times New Roman" w:cs="Times New Roman"/>
                <w:sz w:val="24"/>
                <w:szCs w:val="24"/>
              </w:rPr>
              <w:t>0–</w:t>
            </w:r>
            <w:r w:rsidR="00BE24E9" w:rsidRPr="007D4272">
              <w:rPr>
                <w:rFonts w:ascii="Times New Roman" w:eastAsia="Times New Roman" w:hAnsi="Times New Roman" w:cs="Times New Roman"/>
                <w:sz w:val="24"/>
                <w:szCs w:val="24"/>
              </w:rPr>
              <w:t>12</w:t>
            </w:r>
            <w:r w:rsidRPr="007D4272">
              <w:rPr>
                <w:rFonts w:ascii="Times New Roman" w:eastAsia="Times New Roman" w:hAnsi="Times New Roman" w:cs="Times New Roman"/>
                <w:sz w:val="24"/>
                <w:szCs w:val="24"/>
              </w:rPr>
              <w:t>:</w:t>
            </w:r>
            <w:r w:rsidR="00BE24E9" w:rsidRPr="007D4272">
              <w:rPr>
                <w:rFonts w:ascii="Times New Roman" w:eastAsia="Times New Roman" w:hAnsi="Times New Roman" w:cs="Times New Roman"/>
                <w:sz w:val="24"/>
                <w:szCs w:val="24"/>
              </w:rPr>
              <w:t>15</w:t>
            </w:r>
            <w:r w:rsidRPr="007D4272">
              <w:rPr>
                <w:rFonts w:ascii="Times New Roman" w:eastAsia="Times New Roman" w:hAnsi="Times New Roman" w:cs="Times New Roman"/>
                <w:sz w:val="24"/>
                <w:szCs w:val="24"/>
              </w:rPr>
              <w:t xml:space="preserve"> </w:t>
            </w:r>
          </w:p>
        </w:tc>
      </w:tr>
      <w:tr w:rsidR="00BE24E9" w:rsidRPr="007D4272" w:rsidTr="00A448F3">
        <w:tc>
          <w:tcPr>
            <w:tcW w:w="8379" w:type="dxa"/>
            <w:tcBorders>
              <w:top w:val="single" w:sz="6" w:space="0" w:color="000000"/>
              <w:left w:val="single" w:sz="6" w:space="0" w:color="000000"/>
              <w:bottom w:val="single" w:sz="6" w:space="0" w:color="000000"/>
              <w:right w:val="single" w:sz="6" w:space="0" w:color="000000"/>
            </w:tcBorders>
          </w:tcPr>
          <w:p w:rsidR="00BE24E9" w:rsidRPr="007D4272" w:rsidRDefault="00BE24E9"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Дневной сон</w:t>
            </w:r>
          </w:p>
        </w:tc>
        <w:tc>
          <w:tcPr>
            <w:tcW w:w="1559" w:type="dxa"/>
            <w:tcBorders>
              <w:top w:val="single" w:sz="6" w:space="0" w:color="000000"/>
              <w:left w:val="single" w:sz="6" w:space="0" w:color="000000"/>
              <w:bottom w:val="single" w:sz="6" w:space="0" w:color="000000"/>
              <w:right w:val="single" w:sz="6" w:space="0" w:color="000000"/>
            </w:tcBorders>
          </w:tcPr>
          <w:p w:rsidR="00BE24E9" w:rsidRPr="007D4272" w:rsidRDefault="00BE24E9"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12:15 – 15.00</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BE24E9"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Постепенный подъем, оздоровительные и гигиенические процедуры подготовка к полднику</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w:t>
            </w:r>
            <w:r w:rsidR="00BE24E9" w:rsidRPr="007D4272">
              <w:rPr>
                <w:rFonts w:ascii="Times New Roman" w:eastAsia="Times New Roman" w:hAnsi="Times New Roman" w:cs="Times New Roman"/>
                <w:sz w:val="24"/>
                <w:szCs w:val="24"/>
              </w:rPr>
              <w:t>0</w:t>
            </w:r>
            <w:r w:rsidRPr="007D4272">
              <w:rPr>
                <w:rFonts w:ascii="Times New Roman" w:eastAsia="Times New Roman" w:hAnsi="Times New Roman" w:cs="Times New Roman"/>
                <w:sz w:val="24"/>
                <w:szCs w:val="24"/>
              </w:rPr>
              <w:t>0–</w:t>
            </w:r>
            <w:r w:rsidR="00BE24E9" w:rsidRPr="007D4272">
              <w:rPr>
                <w:rFonts w:ascii="Times New Roman" w:eastAsia="Times New Roman" w:hAnsi="Times New Roman" w:cs="Times New Roman"/>
                <w:sz w:val="24"/>
                <w:szCs w:val="24"/>
              </w:rPr>
              <w:t>15</w:t>
            </w:r>
            <w:r w:rsidRPr="007D4272">
              <w:rPr>
                <w:rFonts w:ascii="Times New Roman" w:eastAsia="Times New Roman" w:hAnsi="Times New Roman" w:cs="Times New Roman"/>
                <w:sz w:val="24"/>
                <w:szCs w:val="24"/>
              </w:rPr>
              <w:t>:</w:t>
            </w:r>
            <w:r w:rsidR="00BE24E9" w:rsidRPr="007D4272">
              <w:rPr>
                <w:rFonts w:ascii="Times New Roman" w:eastAsia="Times New Roman" w:hAnsi="Times New Roman" w:cs="Times New Roman"/>
                <w:sz w:val="24"/>
                <w:szCs w:val="24"/>
              </w:rPr>
              <w:t>25</w:t>
            </w:r>
          </w:p>
        </w:tc>
      </w:tr>
      <w:tr w:rsidR="00BE24E9" w:rsidRPr="007D4272" w:rsidTr="00A448F3">
        <w:tc>
          <w:tcPr>
            <w:tcW w:w="8379" w:type="dxa"/>
            <w:tcBorders>
              <w:top w:val="single" w:sz="6" w:space="0" w:color="000000"/>
              <w:left w:val="single" w:sz="6" w:space="0" w:color="000000"/>
              <w:bottom w:val="single" w:sz="6" w:space="0" w:color="000000"/>
              <w:right w:val="single" w:sz="6" w:space="0" w:color="000000"/>
            </w:tcBorders>
          </w:tcPr>
          <w:p w:rsidR="00BE24E9" w:rsidRPr="007D4272" w:rsidRDefault="00BE24E9"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Полдник</w:t>
            </w:r>
          </w:p>
        </w:tc>
        <w:tc>
          <w:tcPr>
            <w:tcW w:w="1559" w:type="dxa"/>
            <w:tcBorders>
              <w:top w:val="single" w:sz="6" w:space="0" w:color="000000"/>
              <w:left w:val="single" w:sz="6" w:space="0" w:color="000000"/>
              <w:bottom w:val="single" w:sz="6" w:space="0" w:color="000000"/>
              <w:right w:val="single" w:sz="6" w:space="0" w:color="000000"/>
            </w:tcBorders>
          </w:tcPr>
          <w:p w:rsidR="00BE24E9" w:rsidRPr="007D4272" w:rsidRDefault="00BE24E9"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15:25 – 15:45</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прогулке, прогулка (подвижные игры, пре</w:t>
            </w:r>
            <w:r w:rsidR="00BE24E9" w:rsidRPr="007D4272">
              <w:rPr>
                <w:rFonts w:ascii="Times New Roman" w:eastAsia="Times New Roman" w:hAnsi="Times New Roman" w:cs="Times New Roman"/>
                <w:sz w:val="24"/>
                <w:szCs w:val="24"/>
              </w:rPr>
              <w:t>дметная деятельность,  самостоятельная деятельность, уход детей домой)</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2454B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w:t>
            </w:r>
            <w:r w:rsidR="00603262"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45</w:t>
            </w:r>
            <w:r w:rsidR="00603262" w:rsidRPr="007D4272">
              <w:rPr>
                <w:rFonts w:ascii="Times New Roman" w:eastAsia="Times New Roman" w:hAnsi="Times New Roman" w:cs="Times New Roman"/>
                <w:sz w:val="24"/>
                <w:szCs w:val="24"/>
              </w:rPr>
              <w:t>–1</w:t>
            </w:r>
            <w:r w:rsidR="00BE24E9" w:rsidRPr="007D4272">
              <w:rPr>
                <w:rFonts w:ascii="Times New Roman" w:eastAsia="Times New Roman" w:hAnsi="Times New Roman" w:cs="Times New Roman"/>
                <w:sz w:val="24"/>
                <w:szCs w:val="24"/>
              </w:rPr>
              <w:t>7</w:t>
            </w:r>
            <w:r w:rsidR="00603262" w:rsidRPr="007D4272">
              <w:rPr>
                <w:rFonts w:ascii="Times New Roman" w:eastAsia="Times New Roman" w:hAnsi="Times New Roman" w:cs="Times New Roman"/>
                <w:sz w:val="24"/>
                <w:szCs w:val="24"/>
              </w:rPr>
              <w:t>:</w:t>
            </w:r>
            <w:r w:rsidR="00BE24E9" w:rsidRPr="007D4272">
              <w:rPr>
                <w:rFonts w:ascii="Times New Roman" w:eastAsia="Times New Roman" w:hAnsi="Times New Roman" w:cs="Times New Roman"/>
                <w:sz w:val="24"/>
                <w:szCs w:val="24"/>
              </w:rPr>
              <w:t>3</w:t>
            </w:r>
            <w:r w:rsidR="00603262" w:rsidRPr="007D4272">
              <w:rPr>
                <w:rFonts w:ascii="Times New Roman" w:eastAsia="Times New Roman" w:hAnsi="Times New Roman" w:cs="Times New Roman"/>
                <w:sz w:val="24"/>
                <w:szCs w:val="24"/>
              </w:rPr>
              <w:t xml:space="preserve">0 </w:t>
            </w:r>
          </w:p>
        </w:tc>
      </w:tr>
      <w:tr w:rsidR="00603262" w:rsidRPr="007D4272" w:rsidTr="00A448F3">
        <w:tc>
          <w:tcPr>
            <w:tcW w:w="9938" w:type="dxa"/>
            <w:gridSpan w:val="2"/>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b/>
                <w:bCs/>
                <w:sz w:val="24"/>
                <w:szCs w:val="24"/>
              </w:rPr>
              <w:t>Теплый период года</w:t>
            </w:r>
            <w:r w:rsidRPr="007D4272">
              <w:rPr>
                <w:rFonts w:ascii="Times New Roman" w:eastAsia="Times New Roman" w:hAnsi="Times New Roman" w:cs="Times New Roman"/>
                <w:sz w:val="24"/>
                <w:szCs w:val="24"/>
              </w:rPr>
              <w:t xml:space="preserve">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Прием детей (осмотр, термометрия, опрос родителей); игры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7:</w:t>
            </w:r>
            <w:r w:rsidR="00F16481" w:rsidRPr="007D4272">
              <w:rPr>
                <w:rFonts w:ascii="Times New Roman" w:eastAsia="Times New Roman" w:hAnsi="Times New Roman" w:cs="Times New Roman"/>
                <w:sz w:val="24"/>
                <w:szCs w:val="24"/>
              </w:rPr>
              <w:t>00</w:t>
            </w:r>
            <w:r w:rsidRPr="007D4272">
              <w:rPr>
                <w:rFonts w:ascii="Times New Roman" w:eastAsia="Times New Roman" w:hAnsi="Times New Roman" w:cs="Times New Roman"/>
                <w:sz w:val="24"/>
                <w:szCs w:val="24"/>
              </w:rPr>
              <w:t xml:space="preserve"> - 8:</w:t>
            </w:r>
            <w:r w:rsidR="00F16481"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 xml:space="preserve">0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Утренняя зарядка (гимнастика)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w:t>
            </w:r>
            <w:r w:rsidR="00F16481"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0 - 8:</w:t>
            </w:r>
            <w:r w:rsidR="00F16481"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 xml:space="preserve">0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F16481"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завтраку</w:t>
            </w:r>
            <w:r w:rsidR="00603262" w:rsidRPr="007D4272">
              <w:rPr>
                <w:rFonts w:ascii="Times New Roman" w:eastAsia="Times New Roman" w:hAnsi="Times New Roman" w:cs="Times New Roman"/>
                <w:sz w:val="24"/>
                <w:szCs w:val="24"/>
              </w:rPr>
              <w:t xml:space="preserve">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w:t>
            </w:r>
            <w:r w:rsidR="00F16481"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0–</w:t>
            </w:r>
            <w:r w:rsidR="00F16481" w:rsidRPr="007D4272">
              <w:rPr>
                <w:rFonts w:ascii="Times New Roman" w:eastAsia="Times New Roman" w:hAnsi="Times New Roman" w:cs="Times New Roman"/>
                <w:sz w:val="24"/>
                <w:szCs w:val="24"/>
              </w:rPr>
              <w:t>8</w:t>
            </w:r>
            <w:r w:rsidRPr="007D4272">
              <w:rPr>
                <w:rFonts w:ascii="Times New Roman" w:eastAsia="Times New Roman" w:hAnsi="Times New Roman" w:cs="Times New Roman"/>
                <w:sz w:val="24"/>
                <w:szCs w:val="24"/>
              </w:rPr>
              <w:t>:</w:t>
            </w:r>
            <w:r w:rsidR="00F16481"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 xml:space="preserve">0 </w:t>
            </w:r>
          </w:p>
        </w:tc>
      </w:tr>
      <w:tr w:rsidR="00F16481" w:rsidRPr="007D4272" w:rsidTr="00A448F3">
        <w:tc>
          <w:tcPr>
            <w:tcW w:w="8379" w:type="dxa"/>
            <w:tcBorders>
              <w:top w:val="single" w:sz="6" w:space="0" w:color="000000"/>
              <w:left w:val="single" w:sz="6" w:space="0" w:color="000000"/>
              <w:bottom w:val="single" w:sz="6" w:space="0" w:color="000000"/>
              <w:right w:val="single" w:sz="6" w:space="0" w:color="000000"/>
            </w:tcBorders>
          </w:tcPr>
          <w:p w:rsidR="00F16481" w:rsidRPr="007D4272" w:rsidRDefault="00F16481"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Завтрак</w:t>
            </w:r>
          </w:p>
        </w:tc>
        <w:tc>
          <w:tcPr>
            <w:tcW w:w="1559" w:type="dxa"/>
            <w:tcBorders>
              <w:top w:val="single" w:sz="6" w:space="0" w:color="000000"/>
              <w:left w:val="single" w:sz="6" w:space="0" w:color="000000"/>
              <w:bottom w:val="single" w:sz="6" w:space="0" w:color="000000"/>
              <w:right w:val="single" w:sz="6" w:space="0" w:color="000000"/>
            </w:tcBorders>
          </w:tcPr>
          <w:p w:rsidR="00F16481" w:rsidRPr="007D4272" w:rsidRDefault="00F16481"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8:30 – 9:00</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Подготовка к прогулке, выход на прогулку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9:00–9:</w:t>
            </w:r>
            <w:r w:rsidR="00D35F41"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 xml:space="preserve">0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Образовательная нагрузка во время прогулки Занятие 1 (в игровой форме по подгруппам)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9:30–9:40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Перерыв между занятиями (физкультурные минутки)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9:40–9:50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2 (в игровой форме по подгруппам)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9:50–10:00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Активное бодрствование детей время прогулки (подвижные игры)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10:00–10:20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Самостоятельная деятельность детей во время прогулки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10:20–11:</w:t>
            </w:r>
            <w:r w:rsidR="00D35F41"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 xml:space="preserve">0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Возвращение с прогулки, сам</w:t>
            </w:r>
            <w:r w:rsidR="00D35F41" w:rsidRPr="007D4272">
              <w:rPr>
                <w:rFonts w:ascii="Times New Roman" w:eastAsia="Times New Roman" w:hAnsi="Times New Roman" w:cs="Times New Roman"/>
                <w:sz w:val="24"/>
                <w:szCs w:val="24"/>
              </w:rPr>
              <w:t>остоятельная деятельность детей, подготовка к обеду</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11:</w:t>
            </w:r>
            <w:r w:rsidR="00D35F41"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0–</w:t>
            </w:r>
            <w:r w:rsidR="00D35F41" w:rsidRPr="007D4272">
              <w:rPr>
                <w:rFonts w:ascii="Times New Roman" w:eastAsia="Times New Roman" w:hAnsi="Times New Roman" w:cs="Times New Roman"/>
                <w:sz w:val="24"/>
                <w:szCs w:val="24"/>
              </w:rPr>
              <w:t>11</w:t>
            </w:r>
            <w:r w:rsidRPr="007D4272">
              <w:rPr>
                <w:rFonts w:ascii="Times New Roman" w:eastAsia="Times New Roman" w:hAnsi="Times New Roman" w:cs="Times New Roman"/>
                <w:sz w:val="24"/>
                <w:szCs w:val="24"/>
              </w:rPr>
              <w:t>:</w:t>
            </w:r>
            <w:r w:rsidR="00D35F41"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 xml:space="preserve">0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D35F41"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w:t>
            </w:r>
            <w:r w:rsidR="00603262" w:rsidRPr="007D4272">
              <w:rPr>
                <w:rFonts w:ascii="Times New Roman" w:eastAsia="Times New Roman" w:hAnsi="Times New Roman" w:cs="Times New Roman"/>
                <w:sz w:val="24"/>
                <w:szCs w:val="24"/>
              </w:rPr>
              <w:t xml:space="preserve">бед </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D35F41"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11</w:t>
            </w:r>
            <w:r w:rsidR="00603262"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3</w:t>
            </w:r>
            <w:r w:rsidR="00603262" w:rsidRPr="007D4272">
              <w:rPr>
                <w:rFonts w:ascii="Times New Roman" w:eastAsia="Times New Roman" w:hAnsi="Times New Roman" w:cs="Times New Roman"/>
                <w:sz w:val="24"/>
                <w:szCs w:val="24"/>
              </w:rPr>
              <w:t>0–12:</w:t>
            </w:r>
            <w:r w:rsidRPr="007D4272">
              <w:rPr>
                <w:rFonts w:ascii="Times New Roman" w:eastAsia="Times New Roman" w:hAnsi="Times New Roman" w:cs="Times New Roman"/>
                <w:sz w:val="24"/>
                <w:szCs w:val="24"/>
              </w:rPr>
              <w:t>0</w:t>
            </w:r>
            <w:r w:rsidR="00603262" w:rsidRPr="007D4272">
              <w:rPr>
                <w:rFonts w:ascii="Times New Roman" w:eastAsia="Times New Roman" w:hAnsi="Times New Roman" w:cs="Times New Roman"/>
                <w:sz w:val="24"/>
                <w:szCs w:val="24"/>
              </w:rPr>
              <w:t xml:space="preserve">0 </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D35F41"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ко сну</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12:</w:t>
            </w:r>
            <w:r w:rsidR="00D35F41" w:rsidRPr="007D4272">
              <w:rPr>
                <w:rFonts w:ascii="Times New Roman" w:eastAsia="Times New Roman" w:hAnsi="Times New Roman" w:cs="Times New Roman"/>
                <w:sz w:val="24"/>
                <w:szCs w:val="24"/>
              </w:rPr>
              <w:t>0</w:t>
            </w:r>
            <w:r w:rsidRPr="007D4272">
              <w:rPr>
                <w:rFonts w:ascii="Times New Roman" w:eastAsia="Times New Roman" w:hAnsi="Times New Roman" w:cs="Times New Roman"/>
                <w:sz w:val="24"/>
                <w:szCs w:val="24"/>
              </w:rPr>
              <w:t>0–1</w:t>
            </w:r>
            <w:r w:rsidR="00D35F41"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w:t>
            </w:r>
            <w:r w:rsidR="00D35F41" w:rsidRPr="007D4272">
              <w:rPr>
                <w:rFonts w:ascii="Times New Roman" w:eastAsia="Times New Roman" w:hAnsi="Times New Roman" w:cs="Times New Roman"/>
                <w:sz w:val="24"/>
                <w:szCs w:val="24"/>
              </w:rPr>
              <w:t>15</w:t>
            </w:r>
            <w:r w:rsidRPr="007D4272">
              <w:rPr>
                <w:rFonts w:ascii="Times New Roman" w:eastAsia="Times New Roman" w:hAnsi="Times New Roman" w:cs="Times New Roman"/>
                <w:sz w:val="24"/>
                <w:szCs w:val="24"/>
              </w:rPr>
              <w:t xml:space="preserve"> </w:t>
            </w:r>
          </w:p>
        </w:tc>
      </w:tr>
      <w:tr w:rsidR="00D35F41" w:rsidRPr="007D4272" w:rsidTr="00A448F3">
        <w:tc>
          <w:tcPr>
            <w:tcW w:w="8379" w:type="dxa"/>
            <w:tcBorders>
              <w:top w:val="single" w:sz="6" w:space="0" w:color="000000"/>
              <w:left w:val="single" w:sz="6" w:space="0" w:color="000000"/>
              <w:bottom w:val="single" w:sz="6" w:space="0" w:color="000000"/>
              <w:right w:val="single" w:sz="6" w:space="0" w:color="000000"/>
            </w:tcBorders>
          </w:tcPr>
          <w:p w:rsidR="00D35F41" w:rsidRPr="007D4272" w:rsidRDefault="00D35F41"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Дневной сон</w:t>
            </w:r>
          </w:p>
        </w:tc>
        <w:tc>
          <w:tcPr>
            <w:tcW w:w="1559" w:type="dxa"/>
            <w:tcBorders>
              <w:top w:val="single" w:sz="6" w:space="0" w:color="000000"/>
              <w:left w:val="single" w:sz="6" w:space="0" w:color="000000"/>
              <w:bottom w:val="single" w:sz="6" w:space="0" w:color="000000"/>
              <w:right w:val="single" w:sz="6" w:space="0" w:color="000000"/>
            </w:tcBorders>
          </w:tcPr>
          <w:p w:rsidR="00D35F41" w:rsidRPr="007D4272" w:rsidRDefault="00D35F41"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12:15 – 15:00</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D35F41"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Постепенный подъем, оздоровительные и гигиенические процедуры подготовка к полднику</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w:t>
            </w:r>
            <w:r w:rsidR="00D35F41" w:rsidRPr="007D4272">
              <w:rPr>
                <w:rFonts w:ascii="Times New Roman" w:eastAsia="Times New Roman" w:hAnsi="Times New Roman" w:cs="Times New Roman"/>
                <w:sz w:val="24"/>
                <w:szCs w:val="24"/>
              </w:rPr>
              <w:t>0</w:t>
            </w:r>
            <w:r w:rsidRPr="007D4272">
              <w:rPr>
                <w:rFonts w:ascii="Times New Roman" w:eastAsia="Times New Roman" w:hAnsi="Times New Roman" w:cs="Times New Roman"/>
                <w:sz w:val="24"/>
                <w:szCs w:val="24"/>
              </w:rPr>
              <w:t>0–1</w:t>
            </w:r>
            <w:r w:rsidR="00D35F41"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w:t>
            </w:r>
            <w:r w:rsidR="00D35F41" w:rsidRPr="007D4272">
              <w:rPr>
                <w:rFonts w:ascii="Times New Roman" w:eastAsia="Times New Roman" w:hAnsi="Times New Roman" w:cs="Times New Roman"/>
                <w:sz w:val="24"/>
                <w:szCs w:val="24"/>
              </w:rPr>
              <w:t>25</w:t>
            </w:r>
          </w:p>
        </w:tc>
      </w:tr>
      <w:tr w:rsidR="00D35F41" w:rsidRPr="007D4272" w:rsidTr="00A448F3">
        <w:tc>
          <w:tcPr>
            <w:tcW w:w="8379" w:type="dxa"/>
            <w:tcBorders>
              <w:top w:val="single" w:sz="6" w:space="0" w:color="000000"/>
              <w:left w:val="single" w:sz="6" w:space="0" w:color="000000"/>
              <w:bottom w:val="single" w:sz="6" w:space="0" w:color="000000"/>
              <w:right w:val="single" w:sz="6" w:space="0" w:color="000000"/>
            </w:tcBorders>
          </w:tcPr>
          <w:p w:rsidR="00D35F41" w:rsidRPr="007D4272" w:rsidRDefault="00D35F41"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Полдник</w:t>
            </w:r>
          </w:p>
        </w:tc>
        <w:tc>
          <w:tcPr>
            <w:tcW w:w="1559" w:type="dxa"/>
            <w:tcBorders>
              <w:top w:val="single" w:sz="6" w:space="0" w:color="000000"/>
              <w:left w:val="single" w:sz="6" w:space="0" w:color="000000"/>
              <w:bottom w:val="single" w:sz="6" w:space="0" w:color="000000"/>
              <w:right w:val="single" w:sz="6" w:space="0" w:color="000000"/>
            </w:tcBorders>
          </w:tcPr>
          <w:p w:rsidR="00D35F41" w:rsidRPr="007D4272" w:rsidRDefault="00D35F41"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15:25 – 15:45</w:t>
            </w:r>
          </w:p>
        </w:tc>
      </w:tr>
      <w:tr w:rsidR="00603262" w:rsidRPr="007D4272" w:rsidTr="00A448F3">
        <w:tc>
          <w:tcPr>
            <w:tcW w:w="8379" w:type="dxa"/>
            <w:tcBorders>
              <w:top w:val="single" w:sz="6" w:space="0" w:color="000000"/>
              <w:left w:val="single" w:sz="6" w:space="0" w:color="000000"/>
              <w:bottom w:val="single" w:sz="6" w:space="0" w:color="000000"/>
              <w:right w:val="single" w:sz="6" w:space="0" w:color="000000"/>
            </w:tcBorders>
            <w:hideMark/>
          </w:tcPr>
          <w:p w:rsidR="00603262" w:rsidRPr="007D4272" w:rsidRDefault="0060326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прогулке, прогулка</w:t>
            </w:r>
            <w:r w:rsidR="00A448F3"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 xml:space="preserve"> </w:t>
            </w:r>
            <w:r w:rsidR="00A448F3" w:rsidRPr="007D4272">
              <w:rPr>
                <w:rFonts w:ascii="Times New Roman" w:eastAsia="Times New Roman" w:hAnsi="Times New Roman" w:cs="Times New Roman"/>
                <w:sz w:val="24"/>
                <w:szCs w:val="24"/>
              </w:rPr>
              <w:t>активное бодрствование детей во время прогулки (подвижные игры),  игры, самостоятельная деятельность, уход детей домой</w:t>
            </w:r>
          </w:p>
        </w:tc>
        <w:tc>
          <w:tcPr>
            <w:tcW w:w="1559" w:type="dxa"/>
            <w:tcBorders>
              <w:top w:val="single" w:sz="6" w:space="0" w:color="000000"/>
              <w:left w:val="single" w:sz="6" w:space="0" w:color="000000"/>
              <w:bottom w:val="single" w:sz="6" w:space="0" w:color="000000"/>
              <w:right w:val="single" w:sz="6" w:space="0" w:color="000000"/>
            </w:tcBorders>
            <w:hideMark/>
          </w:tcPr>
          <w:p w:rsidR="00603262"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w:t>
            </w:r>
            <w:r w:rsidR="00603262"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45</w:t>
            </w:r>
            <w:r w:rsidR="00603262"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7</w:t>
            </w:r>
            <w:r w:rsidR="00603262" w:rsidRPr="007D4272">
              <w:rPr>
                <w:rFonts w:ascii="Times New Roman" w:eastAsia="Times New Roman" w:hAnsi="Times New Roman" w:cs="Times New Roman"/>
                <w:sz w:val="24"/>
                <w:szCs w:val="24"/>
              </w:rPr>
              <w:t xml:space="preserve">:30 </w:t>
            </w:r>
          </w:p>
        </w:tc>
      </w:tr>
    </w:tbl>
    <w:p w:rsidR="00603262" w:rsidRPr="007D4272" w:rsidRDefault="00603262" w:rsidP="007D4272">
      <w:pPr>
        <w:spacing w:after="0" w:line="240" w:lineRule="auto"/>
        <w:ind w:firstLine="426"/>
        <w:rPr>
          <w:sz w:val="24"/>
          <w:szCs w:val="24"/>
        </w:rPr>
      </w:pPr>
      <w:r w:rsidRPr="007D4272">
        <w:rPr>
          <w:b/>
          <w:bCs/>
          <w:sz w:val="24"/>
          <w:szCs w:val="24"/>
        </w:rPr>
        <w:t xml:space="preserve">Режим дня группы полного дня для детей от 3 до 4 лет </w:t>
      </w:r>
    </w:p>
    <w:p w:rsidR="00603262" w:rsidRPr="007D4272" w:rsidRDefault="00603262" w:rsidP="007D4272">
      <w:pPr>
        <w:pStyle w:val="ab"/>
        <w:ind w:left="0" w:firstLine="284"/>
        <w:rPr>
          <w:sz w:val="24"/>
          <w:szCs w:val="24"/>
        </w:rPr>
      </w:pPr>
      <w:r w:rsidRPr="007D4272">
        <w:rPr>
          <w:sz w:val="24"/>
          <w:szCs w:val="24"/>
        </w:rPr>
        <w:t>Режим дня в группе детей 3–4 лет рассчитан на 10,5-часовое пребывание детей в ДОО и установлен с учетом требований ФГОС ДО, ФОП ДО, СанПиН 1.2.3685-21, СанПиН 2.3/2.4.3590-20 и СП 2.4.3648-20, условий реализации программы ДОО, потребностей участников образовательных отношений, режима функционирования ДОО.</w:t>
      </w:r>
    </w:p>
    <w:p w:rsidR="00603262" w:rsidRPr="007D4272" w:rsidRDefault="00603262" w:rsidP="007D4272">
      <w:pPr>
        <w:pStyle w:val="ab"/>
        <w:ind w:left="0" w:firstLine="284"/>
        <w:rPr>
          <w:sz w:val="24"/>
          <w:szCs w:val="24"/>
        </w:rPr>
      </w:pPr>
      <w:r w:rsidRPr="007D4272">
        <w:rPr>
          <w:sz w:val="24"/>
          <w:szCs w:val="24"/>
        </w:rPr>
        <w:t xml:space="preserve">Режим дня учитывает сезонные изменения и предусматривает рациональное </w:t>
      </w:r>
      <w:r w:rsidRPr="007D4272">
        <w:rPr>
          <w:sz w:val="24"/>
          <w:szCs w:val="24"/>
        </w:rPr>
        <w:lastRenderedPageBreak/>
        <w:t>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w:t>
      </w:r>
      <w:r w:rsidRPr="007D4272">
        <w:rPr>
          <w:sz w:val="24"/>
          <w:szCs w:val="24"/>
        </w:rPr>
        <w:softHyphen/>
        <w:t>дусматривает увеличенную ежедневную длительность пребывания детей на свежем воздухе. В холодный период при температуре воздуха ниже минус 15 °С и скорости ветра более 7 м/с продолжительность прогулки для детей до 7 лет сокращается.</w:t>
      </w:r>
    </w:p>
    <w:p w:rsidR="00603262" w:rsidRPr="007D4272" w:rsidRDefault="00603262" w:rsidP="007D4272">
      <w:pPr>
        <w:pStyle w:val="ab"/>
        <w:ind w:left="0" w:firstLine="284"/>
        <w:rPr>
          <w:sz w:val="24"/>
          <w:szCs w:val="24"/>
        </w:rPr>
      </w:pPr>
      <w:r w:rsidRPr="007D4272">
        <w:rPr>
          <w:sz w:val="24"/>
          <w:szCs w:val="24"/>
        </w:rPr>
        <w:t>Оздоровительные процедуры (закаливание) проводятся при наличии письменных согласий родителей (законных представителей) воспитанников. Сон можно организовать однократно. Но не менее трех часов в день, так как в группе есть дети трех лет. Детей от четырех лет можете поднимать на полчаса раньше (п. 3.11 МР 2.4.0259-21).</w:t>
      </w:r>
    </w:p>
    <w:tbl>
      <w:tblPr>
        <w:tblW w:w="9938" w:type="dxa"/>
        <w:tblInd w:w="-269" w:type="dxa"/>
        <w:tblCellMar>
          <w:top w:w="15" w:type="dxa"/>
          <w:left w:w="15" w:type="dxa"/>
          <w:bottom w:w="15" w:type="dxa"/>
          <w:right w:w="15" w:type="dxa"/>
        </w:tblCellMar>
        <w:tblLook w:val="04A0" w:firstRow="1" w:lastRow="0" w:firstColumn="1" w:lastColumn="0" w:noHBand="0" w:noVBand="1"/>
      </w:tblPr>
      <w:tblGrid>
        <w:gridCol w:w="8379"/>
        <w:gridCol w:w="1559"/>
      </w:tblGrid>
      <w:tr w:rsidR="00A448F3" w:rsidRPr="007D4272" w:rsidTr="00AF4AC3">
        <w:trPr>
          <w:tblHeader/>
        </w:trPr>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jc w:val="center"/>
              <w:rPr>
                <w:rFonts w:ascii="Times New Roman" w:eastAsia="Times New Roman" w:hAnsi="Times New Roman" w:cs="Times New Roman"/>
                <w:b/>
                <w:bCs/>
                <w:sz w:val="24"/>
                <w:szCs w:val="24"/>
              </w:rPr>
            </w:pPr>
            <w:r w:rsidRPr="007D4272">
              <w:rPr>
                <w:rFonts w:ascii="Times New Roman" w:eastAsia="Times New Roman" w:hAnsi="Times New Roman" w:cs="Times New Roman"/>
                <w:b/>
                <w:bCs/>
                <w:sz w:val="24"/>
                <w:szCs w:val="24"/>
              </w:rPr>
              <w:t xml:space="preserve">Содержание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jc w:val="center"/>
              <w:rPr>
                <w:rFonts w:ascii="Times New Roman" w:eastAsia="Times New Roman" w:hAnsi="Times New Roman" w:cs="Times New Roman"/>
                <w:b/>
                <w:bCs/>
                <w:sz w:val="24"/>
                <w:szCs w:val="24"/>
              </w:rPr>
            </w:pPr>
            <w:r w:rsidRPr="007D4272">
              <w:rPr>
                <w:rFonts w:ascii="Times New Roman" w:eastAsia="Times New Roman" w:hAnsi="Times New Roman" w:cs="Times New Roman"/>
                <w:b/>
                <w:bCs/>
                <w:sz w:val="24"/>
                <w:szCs w:val="24"/>
              </w:rPr>
              <w:t xml:space="preserve">Время </w:t>
            </w:r>
          </w:p>
        </w:tc>
      </w:tr>
      <w:tr w:rsidR="00A448F3" w:rsidRPr="007D4272" w:rsidTr="00AF4AC3">
        <w:tc>
          <w:tcPr>
            <w:tcW w:w="9938" w:type="dxa"/>
            <w:gridSpan w:val="2"/>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b/>
                <w:bCs/>
                <w:sz w:val="24"/>
                <w:szCs w:val="24"/>
              </w:rPr>
              <w:t>Холодный период года</w:t>
            </w:r>
            <w:r w:rsidRPr="007D4272">
              <w:rPr>
                <w:rFonts w:ascii="Times New Roman" w:eastAsia="Times New Roman" w:hAnsi="Times New Roman" w:cs="Times New Roman"/>
                <w:sz w:val="24"/>
                <w:szCs w:val="24"/>
              </w:rPr>
              <w:t xml:space="preserve">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Прием детей (осмотр, термометрия, опрос родителей); игры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7:00–8:1</w:t>
            </w:r>
            <w:r w:rsidR="009E5FC5" w:rsidRPr="007D4272">
              <w:rPr>
                <w:rFonts w:ascii="Times New Roman" w:eastAsia="Times New Roman" w:hAnsi="Times New Roman" w:cs="Times New Roman"/>
                <w:sz w:val="24"/>
                <w:szCs w:val="24"/>
              </w:rPr>
              <w:t>5</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Утренняя зарядка (гимнастика)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8:1</w:t>
            </w:r>
            <w:r w:rsidR="009E5FC5"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–8:2</w:t>
            </w:r>
            <w:r w:rsidR="009E5FC5" w:rsidRPr="007D4272">
              <w:rPr>
                <w:rFonts w:ascii="Times New Roman" w:eastAsia="Times New Roman" w:hAnsi="Times New Roman" w:cs="Times New Roman"/>
                <w:sz w:val="24"/>
                <w:szCs w:val="24"/>
              </w:rPr>
              <w:t>5</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завтраку</w:t>
            </w:r>
          </w:p>
        </w:tc>
        <w:tc>
          <w:tcPr>
            <w:tcW w:w="1559" w:type="dxa"/>
            <w:tcBorders>
              <w:top w:val="single" w:sz="6" w:space="0" w:color="000000"/>
              <w:left w:val="single" w:sz="6" w:space="0" w:color="000000"/>
              <w:bottom w:val="single" w:sz="6" w:space="0" w:color="000000"/>
              <w:right w:val="single" w:sz="6" w:space="0" w:color="000000"/>
            </w:tcBorders>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8:2</w:t>
            </w:r>
            <w:r w:rsidR="00671187"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 8:</w:t>
            </w:r>
            <w:r w:rsidR="00671187" w:rsidRPr="007D4272">
              <w:rPr>
                <w:rFonts w:ascii="Times New Roman" w:eastAsia="Times New Roman" w:hAnsi="Times New Roman" w:cs="Times New Roman"/>
                <w:sz w:val="24"/>
                <w:szCs w:val="24"/>
              </w:rPr>
              <w:t>35</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Завтрак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8:3</w:t>
            </w:r>
            <w:r w:rsidR="00671187"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–9:00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2454B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А</w:t>
            </w:r>
            <w:r w:rsidR="00A448F3" w:rsidRPr="007D4272">
              <w:rPr>
                <w:rFonts w:ascii="Times New Roman" w:eastAsia="Times New Roman" w:hAnsi="Times New Roman" w:cs="Times New Roman"/>
                <w:sz w:val="24"/>
                <w:szCs w:val="24"/>
              </w:rPr>
              <w:t>ктивное бодрствование детей (</w:t>
            </w:r>
            <w:r w:rsidR="00454919">
              <w:rPr>
                <w:rFonts w:ascii="Times New Roman" w:eastAsia="Times New Roman" w:hAnsi="Times New Roman" w:cs="Times New Roman"/>
                <w:sz w:val="24"/>
                <w:szCs w:val="24"/>
              </w:rPr>
              <w:t xml:space="preserve">утренний круг, </w:t>
            </w:r>
            <w:r w:rsidR="00A448F3" w:rsidRPr="007D4272">
              <w:rPr>
                <w:rFonts w:ascii="Times New Roman" w:eastAsia="Times New Roman" w:hAnsi="Times New Roman" w:cs="Times New Roman"/>
                <w:sz w:val="24"/>
                <w:szCs w:val="24"/>
              </w:rPr>
              <w:t xml:space="preserve">игры, предметная деятельность и другое)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9:00–9:</w:t>
            </w:r>
            <w:r w:rsidR="00671187" w:rsidRPr="007D4272">
              <w:rPr>
                <w:rFonts w:ascii="Times New Roman" w:eastAsia="Times New Roman" w:hAnsi="Times New Roman" w:cs="Times New Roman"/>
                <w:sz w:val="24"/>
                <w:szCs w:val="24"/>
              </w:rPr>
              <w:t>30</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1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w:t>
            </w:r>
            <w:r w:rsidR="00671187" w:rsidRPr="007D4272">
              <w:rPr>
                <w:rFonts w:ascii="Times New Roman" w:eastAsia="Times New Roman" w:hAnsi="Times New Roman" w:cs="Times New Roman"/>
                <w:sz w:val="24"/>
                <w:szCs w:val="24"/>
              </w:rPr>
              <w:t>30</w:t>
            </w:r>
            <w:r w:rsidRPr="007D4272">
              <w:rPr>
                <w:rFonts w:ascii="Times New Roman" w:eastAsia="Times New Roman" w:hAnsi="Times New Roman" w:cs="Times New Roman"/>
                <w:sz w:val="24"/>
                <w:szCs w:val="24"/>
              </w:rPr>
              <w:t>–9:</w:t>
            </w:r>
            <w:r w:rsidR="00671187" w:rsidRPr="007D4272">
              <w:rPr>
                <w:rFonts w:ascii="Times New Roman" w:eastAsia="Times New Roman" w:hAnsi="Times New Roman" w:cs="Times New Roman"/>
                <w:sz w:val="24"/>
                <w:szCs w:val="24"/>
              </w:rPr>
              <w:t>45</w:t>
            </w:r>
            <w:r w:rsidRPr="007D4272">
              <w:rPr>
                <w:rFonts w:ascii="Times New Roman" w:eastAsia="Times New Roman" w:hAnsi="Times New Roman" w:cs="Times New Roman"/>
                <w:sz w:val="24"/>
                <w:szCs w:val="24"/>
              </w:rPr>
              <w:t xml:space="preserve">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Перерыв между занятиями (физкультурные минутки)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w:t>
            </w:r>
            <w:r w:rsidR="00671187" w:rsidRPr="007D4272">
              <w:rPr>
                <w:rFonts w:ascii="Times New Roman" w:eastAsia="Times New Roman" w:hAnsi="Times New Roman" w:cs="Times New Roman"/>
                <w:sz w:val="24"/>
                <w:szCs w:val="24"/>
              </w:rPr>
              <w:t>4</w:t>
            </w:r>
            <w:r w:rsidRPr="007D4272">
              <w:rPr>
                <w:rFonts w:ascii="Times New Roman" w:eastAsia="Times New Roman" w:hAnsi="Times New Roman" w:cs="Times New Roman"/>
                <w:sz w:val="24"/>
                <w:szCs w:val="24"/>
              </w:rPr>
              <w:t>5–9:</w:t>
            </w:r>
            <w:r w:rsidR="00671187"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5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2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w:t>
            </w:r>
            <w:r w:rsidR="00671187"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5–</w:t>
            </w:r>
            <w:r w:rsidR="00671187"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w:t>
            </w:r>
            <w:r w:rsidR="00671187"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 xml:space="preserve"> </w:t>
            </w:r>
          </w:p>
        </w:tc>
      </w:tr>
      <w:tr w:rsidR="00671187" w:rsidRPr="007D4272" w:rsidTr="00AF4AC3">
        <w:tc>
          <w:tcPr>
            <w:tcW w:w="8379" w:type="dxa"/>
            <w:tcBorders>
              <w:top w:val="single" w:sz="6" w:space="0" w:color="000000"/>
              <w:left w:val="single" w:sz="6" w:space="0" w:color="000000"/>
              <w:bottom w:val="single" w:sz="6" w:space="0" w:color="000000"/>
              <w:right w:val="single" w:sz="6" w:space="0" w:color="000000"/>
            </w:tcBorders>
          </w:tcPr>
          <w:p w:rsidR="00671187" w:rsidRPr="007D4272" w:rsidRDefault="00671187"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Перерыв между занятиями (физкультурные минутки)</w:t>
            </w:r>
          </w:p>
        </w:tc>
        <w:tc>
          <w:tcPr>
            <w:tcW w:w="1559" w:type="dxa"/>
            <w:tcBorders>
              <w:top w:val="single" w:sz="6" w:space="0" w:color="000000"/>
              <w:left w:val="single" w:sz="6" w:space="0" w:color="000000"/>
              <w:bottom w:val="single" w:sz="6" w:space="0" w:color="000000"/>
              <w:right w:val="single" w:sz="6" w:space="0" w:color="000000"/>
            </w:tcBorders>
          </w:tcPr>
          <w:p w:rsidR="00671187" w:rsidRPr="007D4272" w:rsidRDefault="00671187"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10:10 – 10:20</w:t>
            </w:r>
          </w:p>
        </w:tc>
      </w:tr>
      <w:tr w:rsidR="00671187" w:rsidRPr="007D4272" w:rsidTr="00AF4AC3">
        <w:tc>
          <w:tcPr>
            <w:tcW w:w="8379" w:type="dxa"/>
            <w:tcBorders>
              <w:top w:val="single" w:sz="6" w:space="0" w:color="000000"/>
              <w:left w:val="single" w:sz="6" w:space="0" w:color="000000"/>
              <w:bottom w:val="single" w:sz="6" w:space="0" w:color="000000"/>
              <w:right w:val="single" w:sz="6" w:space="0" w:color="000000"/>
            </w:tcBorders>
          </w:tcPr>
          <w:p w:rsidR="00671187" w:rsidRPr="007D4272" w:rsidRDefault="00671187"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Занятие 3 (при наличии в расписании)</w:t>
            </w:r>
          </w:p>
        </w:tc>
        <w:tc>
          <w:tcPr>
            <w:tcW w:w="1559" w:type="dxa"/>
            <w:tcBorders>
              <w:top w:val="single" w:sz="6" w:space="0" w:color="000000"/>
              <w:left w:val="single" w:sz="6" w:space="0" w:color="000000"/>
              <w:bottom w:val="single" w:sz="6" w:space="0" w:color="000000"/>
              <w:right w:val="single" w:sz="6" w:space="0" w:color="000000"/>
            </w:tcBorders>
          </w:tcPr>
          <w:p w:rsidR="00671187" w:rsidRPr="007D4272" w:rsidRDefault="00671187"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10:20 – 10:35</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Активное бодрствование детей (физкультурные минутки)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671187"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A448F3"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3</w:t>
            </w:r>
            <w:r w:rsidR="00A448F3"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10</w:t>
            </w:r>
            <w:r w:rsidR="00A448F3"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4</w:t>
            </w:r>
            <w:r w:rsidR="00A448F3" w:rsidRPr="007D4272">
              <w:rPr>
                <w:rFonts w:ascii="Times New Roman" w:eastAsia="Times New Roman" w:hAnsi="Times New Roman" w:cs="Times New Roman"/>
                <w:sz w:val="24"/>
                <w:szCs w:val="24"/>
              </w:rPr>
              <w:t xml:space="preserve">5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прогулке</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671187"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A448F3"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4</w:t>
            </w:r>
            <w:r w:rsidR="00A448F3" w:rsidRPr="007D4272">
              <w:rPr>
                <w:rFonts w:ascii="Times New Roman" w:eastAsia="Times New Roman" w:hAnsi="Times New Roman" w:cs="Times New Roman"/>
                <w:sz w:val="24"/>
                <w:szCs w:val="24"/>
              </w:rPr>
              <w:t>5–10:</w:t>
            </w:r>
            <w:r w:rsidRPr="007D4272">
              <w:rPr>
                <w:rFonts w:ascii="Times New Roman" w:eastAsia="Times New Roman" w:hAnsi="Times New Roman" w:cs="Times New Roman"/>
                <w:sz w:val="24"/>
                <w:szCs w:val="24"/>
              </w:rPr>
              <w:t>55</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Прогулка</w:t>
            </w:r>
          </w:p>
        </w:tc>
        <w:tc>
          <w:tcPr>
            <w:tcW w:w="1559" w:type="dxa"/>
            <w:tcBorders>
              <w:top w:val="single" w:sz="6" w:space="0" w:color="000000"/>
              <w:left w:val="single" w:sz="6" w:space="0" w:color="000000"/>
              <w:bottom w:val="single" w:sz="6" w:space="0" w:color="000000"/>
              <w:right w:val="single" w:sz="6" w:space="0" w:color="000000"/>
            </w:tcBorders>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671187" w:rsidRPr="007D4272">
              <w:rPr>
                <w:rFonts w:ascii="Times New Roman" w:eastAsia="Times New Roman" w:hAnsi="Times New Roman" w:cs="Times New Roman"/>
                <w:sz w:val="24"/>
                <w:szCs w:val="24"/>
              </w:rPr>
              <w:t>55</w:t>
            </w:r>
            <w:r w:rsidRPr="007D4272">
              <w:rPr>
                <w:rFonts w:ascii="Times New Roman" w:eastAsia="Times New Roman" w:hAnsi="Times New Roman" w:cs="Times New Roman"/>
                <w:sz w:val="24"/>
                <w:szCs w:val="24"/>
              </w:rPr>
              <w:t xml:space="preserve"> – 1</w:t>
            </w:r>
            <w:r w:rsidR="00671187"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0</w:t>
            </w:r>
            <w:r w:rsidR="00671187" w:rsidRPr="007D4272">
              <w:rPr>
                <w:rFonts w:ascii="Times New Roman" w:eastAsia="Times New Roman" w:hAnsi="Times New Roman" w:cs="Times New Roman"/>
                <w:sz w:val="24"/>
                <w:szCs w:val="24"/>
              </w:rPr>
              <w:t>5</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Возвращение с прогулки, самостоятельная деятельность детей, подготовка к обеду</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w:t>
            </w:r>
            <w:r w:rsidR="00362E17"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:0</w:t>
            </w:r>
            <w:r w:rsidR="00362E17"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–1</w:t>
            </w:r>
            <w:r w:rsidR="00362E17"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w:t>
            </w:r>
            <w:r w:rsidR="00362E17"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 xml:space="preserve">0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Обед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w:t>
            </w:r>
            <w:r w:rsidR="00362E17"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w:t>
            </w:r>
            <w:r w:rsidR="00362E17"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0–12:</w:t>
            </w:r>
            <w:r w:rsidR="00362E17"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0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ко сну</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12:</w:t>
            </w:r>
            <w:r w:rsidR="00362E17"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0–1</w:t>
            </w:r>
            <w:r w:rsidR="00362E17"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w:t>
            </w:r>
            <w:r w:rsidR="00362E17" w:rsidRPr="007D4272">
              <w:rPr>
                <w:rFonts w:ascii="Times New Roman" w:eastAsia="Times New Roman" w:hAnsi="Times New Roman" w:cs="Times New Roman"/>
                <w:sz w:val="24"/>
                <w:szCs w:val="24"/>
              </w:rPr>
              <w:t>00</w:t>
            </w:r>
            <w:r w:rsidRPr="007D4272">
              <w:rPr>
                <w:rFonts w:ascii="Times New Roman" w:eastAsia="Times New Roman" w:hAnsi="Times New Roman" w:cs="Times New Roman"/>
                <w:sz w:val="24"/>
                <w:szCs w:val="24"/>
              </w:rPr>
              <w:t xml:space="preserve">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Дневной сон</w:t>
            </w:r>
          </w:p>
        </w:tc>
        <w:tc>
          <w:tcPr>
            <w:tcW w:w="1559" w:type="dxa"/>
            <w:tcBorders>
              <w:top w:val="single" w:sz="6" w:space="0" w:color="000000"/>
              <w:left w:val="single" w:sz="6" w:space="0" w:color="000000"/>
              <w:bottom w:val="single" w:sz="6" w:space="0" w:color="000000"/>
              <w:right w:val="single" w:sz="6" w:space="0" w:color="000000"/>
            </w:tcBorders>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w:t>
            </w:r>
            <w:r w:rsidR="00362E17"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w:t>
            </w:r>
            <w:r w:rsidR="00362E17" w:rsidRPr="007D4272">
              <w:rPr>
                <w:rFonts w:ascii="Times New Roman" w:eastAsia="Times New Roman" w:hAnsi="Times New Roman" w:cs="Times New Roman"/>
                <w:sz w:val="24"/>
                <w:szCs w:val="24"/>
              </w:rPr>
              <w:t>00</w:t>
            </w:r>
            <w:r w:rsidRPr="007D4272">
              <w:rPr>
                <w:rFonts w:ascii="Times New Roman" w:eastAsia="Times New Roman" w:hAnsi="Times New Roman" w:cs="Times New Roman"/>
                <w:sz w:val="24"/>
                <w:szCs w:val="24"/>
              </w:rPr>
              <w:t xml:space="preserve"> – 15.</w:t>
            </w:r>
            <w:r w:rsidR="00362E17"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0</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Постепенный подъем, оздоровительные и гигиенические процедуры</w:t>
            </w:r>
            <w:r w:rsidR="00454919">
              <w:rPr>
                <w:rFonts w:ascii="Times New Roman" w:eastAsia="Times New Roman" w:hAnsi="Times New Roman" w:cs="Times New Roman"/>
                <w:sz w:val="24"/>
                <w:szCs w:val="24"/>
              </w:rPr>
              <w:t>, вечерний круг</w:t>
            </w:r>
            <w:r w:rsidR="002454B2" w:rsidRPr="007D4272">
              <w:rPr>
                <w:rFonts w:ascii="Times New Roman" w:eastAsia="Times New Roman" w:hAnsi="Times New Roman" w:cs="Times New Roman"/>
                <w:sz w:val="24"/>
                <w:szCs w:val="24"/>
              </w:rPr>
              <w:t xml:space="preserve">, </w:t>
            </w:r>
            <w:r w:rsidRPr="007D4272">
              <w:rPr>
                <w:rFonts w:ascii="Times New Roman" w:eastAsia="Times New Roman" w:hAnsi="Times New Roman" w:cs="Times New Roman"/>
                <w:sz w:val="24"/>
                <w:szCs w:val="24"/>
              </w:rPr>
              <w:t xml:space="preserve"> подготовка к полднику</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w:t>
            </w:r>
            <w:r w:rsidR="00362E17"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0–15:</w:t>
            </w:r>
            <w:r w:rsidR="00362E17" w:rsidRPr="007D4272">
              <w:rPr>
                <w:rFonts w:ascii="Times New Roman" w:eastAsia="Times New Roman" w:hAnsi="Times New Roman" w:cs="Times New Roman"/>
                <w:sz w:val="24"/>
                <w:szCs w:val="24"/>
              </w:rPr>
              <w:t>30</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Полдник</w:t>
            </w:r>
          </w:p>
        </w:tc>
        <w:tc>
          <w:tcPr>
            <w:tcW w:w="1559" w:type="dxa"/>
            <w:tcBorders>
              <w:top w:val="single" w:sz="6" w:space="0" w:color="000000"/>
              <w:left w:val="single" w:sz="6" w:space="0" w:color="000000"/>
              <w:bottom w:val="single" w:sz="6" w:space="0" w:color="000000"/>
              <w:right w:val="single" w:sz="6" w:space="0" w:color="000000"/>
            </w:tcBorders>
          </w:tcPr>
          <w:p w:rsidR="00A448F3" w:rsidRPr="007D4272" w:rsidRDefault="00362E17"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15:30</w:t>
            </w:r>
            <w:r w:rsidR="00A448F3" w:rsidRPr="007D4272">
              <w:rPr>
                <w:rFonts w:ascii="Times New Roman" w:eastAsia="Times New Roman" w:hAnsi="Times New Roman" w:cs="Times New Roman"/>
                <w:sz w:val="24"/>
                <w:szCs w:val="24"/>
              </w:rPr>
              <w:t xml:space="preserve"> – 15:5</w:t>
            </w:r>
            <w:r w:rsidRPr="007D4272">
              <w:rPr>
                <w:rFonts w:ascii="Times New Roman" w:eastAsia="Times New Roman" w:hAnsi="Times New Roman" w:cs="Times New Roman"/>
                <w:sz w:val="24"/>
                <w:szCs w:val="24"/>
              </w:rPr>
              <w:t>0</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прогулке, прогулка (подвижные игры, предметная деятельность,  самостоятельная деятельность, уход детей домой)</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2454B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w:t>
            </w:r>
            <w:r w:rsidR="00A448F3"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5</w:t>
            </w:r>
            <w:r w:rsidR="00A448F3" w:rsidRPr="007D4272">
              <w:rPr>
                <w:rFonts w:ascii="Times New Roman" w:eastAsia="Times New Roman" w:hAnsi="Times New Roman" w:cs="Times New Roman"/>
                <w:sz w:val="24"/>
                <w:szCs w:val="24"/>
              </w:rPr>
              <w:t xml:space="preserve">0–17:30 </w:t>
            </w:r>
          </w:p>
        </w:tc>
      </w:tr>
      <w:tr w:rsidR="00A448F3" w:rsidRPr="007D4272" w:rsidTr="00AF4AC3">
        <w:tc>
          <w:tcPr>
            <w:tcW w:w="9938" w:type="dxa"/>
            <w:gridSpan w:val="2"/>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b/>
                <w:bCs/>
                <w:sz w:val="24"/>
                <w:szCs w:val="24"/>
              </w:rPr>
              <w:t>Теплый период года</w:t>
            </w:r>
            <w:r w:rsidRPr="007D4272">
              <w:rPr>
                <w:rFonts w:ascii="Times New Roman" w:eastAsia="Times New Roman" w:hAnsi="Times New Roman" w:cs="Times New Roman"/>
                <w:sz w:val="24"/>
                <w:szCs w:val="24"/>
              </w:rPr>
              <w:t xml:space="preserve">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Прием детей (осмотр, термометрия, опрос родителей); игры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7:00 - 8:1</w:t>
            </w:r>
            <w:r w:rsidR="002D63A8"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Утренняя зарядка (гимнастика)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8:1</w:t>
            </w:r>
            <w:r w:rsidR="002D63A8"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- 8:2</w:t>
            </w:r>
            <w:r w:rsidR="002D63A8"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Подготовка к завтраку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8:2</w:t>
            </w:r>
            <w:r w:rsidR="002D63A8"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–8:3</w:t>
            </w:r>
            <w:r w:rsidR="002D63A8"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Завтрак</w:t>
            </w:r>
          </w:p>
        </w:tc>
        <w:tc>
          <w:tcPr>
            <w:tcW w:w="1559" w:type="dxa"/>
            <w:tcBorders>
              <w:top w:val="single" w:sz="6" w:space="0" w:color="000000"/>
              <w:left w:val="single" w:sz="6" w:space="0" w:color="000000"/>
              <w:bottom w:val="single" w:sz="6" w:space="0" w:color="000000"/>
              <w:right w:val="single" w:sz="6" w:space="0" w:color="000000"/>
            </w:tcBorders>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8:3</w:t>
            </w:r>
            <w:r w:rsidR="002D63A8"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 </w:t>
            </w:r>
            <w:r w:rsidR="002D63A8" w:rsidRPr="007D4272">
              <w:rPr>
                <w:rFonts w:ascii="Times New Roman" w:eastAsia="Times New Roman" w:hAnsi="Times New Roman" w:cs="Times New Roman"/>
                <w:sz w:val="24"/>
                <w:szCs w:val="24"/>
              </w:rPr>
              <w:t>8</w:t>
            </w:r>
            <w:r w:rsidRPr="007D4272">
              <w:rPr>
                <w:rFonts w:ascii="Times New Roman" w:eastAsia="Times New Roman" w:hAnsi="Times New Roman" w:cs="Times New Roman"/>
                <w:sz w:val="24"/>
                <w:szCs w:val="24"/>
              </w:rPr>
              <w:t>:</w:t>
            </w:r>
            <w:r w:rsidR="002D63A8" w:rsidRPr="007D4272">
              <w:rPr>
                <w:rFonts w:ascii="Times New Roman" w:eastAsia="Times New Roman" w:hAnsi="Times New Roman" w:cs="Times New Roman"/>
                <w:sz w:val="24"/>
                <w:szCs w:val="24"/>
              </w:rPr>
              <w:t>55</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Подготовка к прогулке, выход на прогулку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2D63A8"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w:t>
            </w:r>
            <w:r w:rsidR="00A448F3"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55</w:t>
            </w:r>
            <w:r w:rsidR="00A448F3" w:rsidRPr="007D4272">
              <w:rPr>
                <w:rFonts w:ascii="Times New Roman" w:eastAsia="Times New Roman" w:hAnsi="Times New Roman" w:cs="Times New Roman"/>
                <w:sz w:val="24"/>
                <w:szCs w:val="24"/>
              </w:rPr>
              <w:t>–9:</w:t>
            </w:r>
            <w:r w:rsidRPr="007D4272">
              <w:rPr>
                <w:rFonts w:ascii="Times New Roman" w:eastAsia="Times New Roman" w:hAnsi="Times New Roman" w:cs="Times New Roman"/>
                <w:sz w:val="24"/>
                <w:szCs w:val="24"/>
              </w:rPr>
              <w:t>15</w:t>
            </w:r>
            <w:r w:rsidR="00A448F3" w:rsidRPr="007D4272">
              <w:rPr>
                <w:rFonts w:ascii="Times New Roman" w:eastAsia="Times New Roman" w:hAnsi="Times New Roman" w:cs="Times New Roman"/>
                <w:sz w:val="24"/>
                <w:szCs w:val="24"/>
              </w:rPr>
              <w:t xml:space="preserve">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2D63A8"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Образовательная нагрузка во время прогулки </w:t>
            </w:r>
          </w:p>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1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9:30–9:4</w:t>
            </w:r>
            <w:r w:rsidR="002D63A8"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lastRenderedPageBreak/>
              <w:t xml:space="preserve">Перерыв между занятиями (физкультурные минутки)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9:4</w:t>
            </w:r>
            <w:r w:rsidR="002D63A8"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–9:5</w:t>
            </w:r>
            <w:r w:rsidR="002D63A8"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2D63A8" w:rsidRPr="007D4272" w:rsidRDefault="002D63A8"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Образовательная нагрузка во время прогулки </w:t>
            </w:r>
          </w:p>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2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9:5</w:t>
            </w:r>
            <w:r w:rsidR="002D63A8"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–10:</w:t>
            </w:r>
            <w:r w:rsidR="002D63A8"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 xml:space="preserve">0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Активное бодрствование детей время прогулки (подвижные игры)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2D63A8"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0–10:</w:t>
            </w:r>
            <w:r w:rsidR="002D63A8"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 xml:space="preserve">0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Самостоятельная деятельность детей во время прогулки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2D63A8"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0–</w:t>
            </w:r>
            <w:r w:rsidR="002D63A8" w:rsidRPr="007D4272">
              <w:rPr>
                <w:rFonts w:ascii="Times New Roman" w:eastAsia="Times New Roman" w:hAnsi="Times New Roman" w:cs="Times New Roman"/>
                <w:sz w:val="24"/>
                <w:szCs w:val="24"/>
              </w:rPr>
              <w:t>12</w:t>
            </w:r>
            <w:r w:rsidRPr="007D4272">
              <w:rPr>
                <w:rFonts w:ascii="Times New Roman" w:eastAsia="Times New Roman" w:hAnsi="Times New Roman" w:cs="Times New Roman"/>
                <w:sz w:val="24"/>
                <w:szCs w:val="24"/>
              </w:rPr>
              <w:t>:</w:t>
            </w:r>
            <w:r w:rsidR="002D63A8" w:rsidRPr="007D4272">
              <w:rPr>
                <w:rFonts w:ascii="Times New Roman" w:eastAsia="Times New Roman" w:hAnsi="Times New Roman" w:cs="Times New Roman"/>
                <w:sz w:val="24"/>
                <w:szCs w:val="24"/>
              </w:rPr>
              <w:t>0</w:t>
            </w:r>
            <w:r w:rsidRPr="007D4272">
              <w:rPr>
                <w:rFonts w:ascii="Times New Roman" w:eastAsia="Times New Roman" w:hAnsi="Times New Roman" w:cs="Times New Roman"/>
                <w:sz w:val="24"/>
                <w:szCs w:val="24"/>
              </w:rPr>
              <w:t xml:space="preserve">0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Возвращение с прогулки, самостоятельная деятельность детей, подготовка к обеду</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w:t>
            </w:r>
            <w:r w:rsidR="002D63A8"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w:t>
            </w:r>
            <w:r w:rsidR="002D63A8" w:rsidRPr="007D4272">
              <w:rPr>
                <w:rFonts w:ascii="Times New Roman" w:eastAsia="Times New Roman" w:hAnsi="Times New Roman" w:cs="Times New Roman"/>
                <w:sz w:val="24"/>
                <w:szCs w:val="24"/>
              </w:rPr>
              <w:t>0</w:t>
            </w:r>
            <w:r w:rsidRPr="007D4272">
              <w:rPr>
                <w:rFonts w:ascii="Times New Roman" w:eastAsia="Times New Roman" w:hAnsi="Times New Roman" w:cs="Times New Roman"/>
                <w:sz w:val="24"/>
                <w:szCs w:val="24"/>
              </w:rPr>
              <w:t>0–1</w:t>
            </w:r>
            <w:r w:rsidR="002D63A8"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w:t>
            </w:r>
            <w:r w:rsidR="002D63A8"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 xml:space="preserve">0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Обед </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w:t>
            </w:r>
            <w:r w:rsidR="002D63A8"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w:t>
            </w:r>
            <w:r w:rsidR="002D63A8"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0–12:</w:t>
            </w:r>
            <w:r w:rsidR="002D63A8"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0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ко сну</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12:</w:t>
            </w:r>
            <w:r w:rsidR="002D63A8"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0–</w:t>
            </w:r>
            <w:r w:rsidR="002D63A8" w:rsidRPr="007D4272">
              <w:rPr>
                <w:rFonts w:ascii="Times New Roman" w:eastAsia="Times New Roman" w:hAnsi="Times New Roman" w:cs="Times New Roman"/>
                <w:sz w:val="24"/>
                <w:szCs w:val="24"/>
              </w:rPr>
              <w:t>13</w:t>
            </w:r>
            <w:r w:rsidRPr="007D4272">
              <w:rPr>
                <w:rFonts w:ascii="Times New Roman" w:eastAsia="Times New Roman" w:hAnsi="Times New Roman" w:cs="Times New Roman"/>
                <w:sz w:val="24"/>
                <w:szCs w:val="24"/>
              </w:rPr>
              <w:t>:</w:t>
            </w:r>
            <w:r w:rsidR="002D63A8" w:rsidRPr="007D4272">
              <w:rPr>
                <w:rFonts w:ascii="Times New Roman" w:eastAsia="Times New Roman" w:hAnsi="Times New Roman" w:cs="Times New Roman"/>
                <w:sz w:val="24"/>
                <w:szCs w:val="24"/>
              </w:rPr>
              <w:t>00</w:t>
            </w:r>
            <w:r w:rsidRPr="007D4272">
              <w:rPr>
                <w:rFonts w:ascii="Times New Roman" w:eastAsia="Times New Roman" w:hAnsi="Times New Roman" w:cs="Times New Roman"/>
                <w:sz w:val="24"/>
                <w:szCs w:val="24"/>
              </w:rPr>
              <w:t xml:space="preserve"> </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Дневной сон</w:t>
            </w:r>
          </w:p>
        </w:tc>
        <w:tc>
          <w:tcPr>
            <w:tcW w:w="1559" w:type="dxa"/>
            <w:tcBorders>
              <w:top w:val="single" w:sz="6" w:space="0" w:color="000000"/>
              <w:left w:val="single" w:sz="6" w:space="0" w:color="000000"/>
              <w:bottom w:val="single" w:sz="6" w:space="0" w:color="000000"/>
              <w:right w:val="single" w:sz="6" w:space="0" w:color="000000"/>
            </w:tcBorders>
          </w:tcPr>
          <w:p w:rsidR="00A448F3" w:rsidRPr="007D4272" w:rsidRDefault="002D63A8"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13</w:t>
            </w:r>
            <w:r w:rsidR="00A448F3"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00</w:t>
            </w:r>
            <w:r w:rsidR="00A448F3" w:rsidRPr="007D4272">
              <w:rPr>
                <w:rFonts w:ascii="Times New Roman" w:eastAsia="Times New Roman" w:hAnsi="Times New Roman" w:cs="Times New Roman"/>
                <w:sz w:val="24"/>
                <w:szCs w:val="24"/>
              </w:rPr>
              <w:t xml:space="preserve"> – 15:</w:t>
            </w:r>
            <w:r w:rsidRPr="007D4272">
              <w:rPr>
                <w:rFonts w:ascii="Times New Roman" w:eastAsia="Times New Roman" w:hAnsi="Times New Roman" w:cs="Times New Roman"/>
                <w:sz w:val="24"/>
                <w:szCs w:val="24"/>
              </w:rPr>
              <w:t>1</w:t>
            </w:r>
            <w:r w:rsidR="00A448F3" w:rsidRPr="007D4272">
              <w:rPr>
                <w:rFonts w:ascii="Times New Roman" w:eastAsia="Times New Roman" w:hAnsi="Times New Roman" w:cs="Times New Roman"/>
                <w:sz w:val="24"/>
                <w:szCs w:val="24"/>
              </w:rPr>
              <w:t>0</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Постепенный подъем, оздоровительные и гигиенические процедуры подготовка к полднику</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w:t>
            </w:r>
            <w:r w:rsidR="002D63A8"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0–15:</w:t>
            </w:r>
            <w:r w:rsidR="002D63A8" w:rsidRPr="007D4272">
              <w:rPr>
                <w:rFonts w:ascii="Times New Roman" w:eastAsia="Times New Roman" w:hAnsi="Times New Roman" w:cs="Times New Roman"/>
                <w:sz w:val="24"/>
                <w:szCs w:val="24"/>
              </w:rPr>
              <w:t>30</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Полдник</w:t>
            </w:r>
          </w:p>
        </w:tc>
        <w:tc>
          <w:tcPr>
            <w:tcW w:w="1559" w:type="dxa"/>
            <w:tcBorders>
              <w:top w:val="single" w:sz="6" w:space="0" w:color="000000"/>
              <w:left w:val="single" w:sz="6" w:space="0" w:color="000000"/>
              <w:bottom w:val="single" w:sz="6" w:space="0" w:color="000000"/>
              <w:right w:val="single" w:sz="6" w:space="0" w:color="000000"/>
            </w:tcBorders>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w:t>
            </w:r>
            <w:r w:rsidR="002D63A8" w:rsidRPr="007D4272">
              <w:rPr>
                <w:rFonts w:ascii="Times New Roman" w:eastAsia="Times New Roman" w:hAnsi="Times New Roman" w:cs="Times New Roman"/>
                <w:sz w:val="24"/>
                <w:szCs w:val="24"/>
              </w:rPr>
              <w:t>30</w:t>
            </w:r>
            <w:r w:rsidRPr="007D4272">
              <w:rPr>
                <w:rFonts w:ascii="Times New Roman" w:eastAsia="Times New Roman" w:hAnsi="Times New Roman" w:cs="Times New Roman"/>
                <w:sz w:val="24"/>
                <w:szCs w:val="24"/>
              </w:rPr>
              <w:t xml:space="preserve"> – 15:5</w:t>
            </w:r>
            <w:r w:rsidR="002D63A8" w:rsidRPr="007D4272">
              <w:rPr>
                <w:rFonts w:ascii="Times New Roman" w:eastAsia="Times New Roman" w:hAnsi="Times New Roman" w:cs="Times New Roman"/>
                <w:sz w:val="24"/>
                <w:szCs w:val="24"/>
              </w:rPr>
              <w:t>0</w:t>
            </w:r>
          </w:p>
        </w:tc>
      </w:tr>
      <w:tr w:rsidR="00A448F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прогулке, прогулка, активное бодрствование детей во время прогулки (подвижные игры),  игры, самостоятельная деятельность, уход детей домой</w:t>
            </w:r>
          </w:p>
        </w:tc>
        <w:tc>
          <w:tcPr>
            <w:tcW w:w="1559" w:type="dxa"/>
            <w:tcBorders>
              <w:top w:val="single" w:sz="6" w:space="0" w:color="000000"/>
              <w:left w:val="single" w:sz="6" w:space="0" w:color="000000"/>
              <w:bottom w:val="single" w:sz="6" w:space="0" w:color="000000"/>
              <w:right w:val="single" w:sz="6" w:space="0" w:color="000000"/>
            </w:tcBorders>
            <w:hideMark/>
          </w:tcPr>
          <w:p w:rsidR="00A448F3" w:rsidRPr="007D4272" w:rsidRDefault="00A448F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w:t>
            </w:r>
            <w:r w:rsidR="002D63A8" w:rsidRPr="007D4272">
              <w:rPr>
                <w:rFonts w:ascii="Times New Roman" w:eastAsia="Times New Roman" w:hAnsi="Times New Roman" w:cs="Times New Roman"/>
                <w:sz w:val="24"/>
                <w:szCs w:val="24"/>
              </w:rPr>
              <w:t>50</w:t>
            </w:r>
            <w:r w:rsidRPr="007D4272">
              <w:rPr>
                <w:rFonts w:ascii="Times New Roman" w:eastAsia="Times New Roman" w:hAnsi="Times New Roman" w:cs="Times New Roman"/>
                <w:sz w:val="24"/>
                <w:szCs w:val="24"/>
              </w:rPr>
              <w:t xml:space="preserve">–17:30 </w:t>
            </w:r>
          </w:p>
        </w:tc>
      </w:tr>
    </w:tbl>
    <w:p w:rsidR="006170AD" w:rsidRPr="007D4272" w:rsidRDefault="006170AD" w:rsidP="007D4272">
      <w:pPr>
        <w:pStyle w:val="a9"/>
        <w:tabs>
          <w:tab w:val="left" w:pos="2447"/>
          <w:tab w:val="left" w:pos="4058"/>
          <w:tab w:val="left" w:pos="4878"/>
          <w:tab w:val="left" w:pos="5462"/>
          <w:tab w:val="left" w:pos="7183"/>
          <w:tab w:val="left" w:pos="8746"/>
        </w:tabs>
        <w:ind w:left="0" w:right="4"/>
        <w:rPr>
          <w:sz w:val="24"/>
          <w:szCs w:val="24"/>
        </w:rPr>
      </w:pPr>
    </w:p>
    <w:p w:rsidR="002D63A8" w:rsidRPr="007D4272" w:rsidRDefault="002D63A8" w:rsidP="007D4272">
      <w:pPr>
        <w:spacing w:after="0" w:line="240" w:lineRule="auto"/>
        <w:ind w:firstLine="284"/>
        <w:jc w:val="both"/>
        <w:rPr>
          <w:rFonts w:ascii="Times New Roman" w:eastAsia="Times New Roman" w:hAnsi="Times New Roman" w:cs="Times New Roman"/>
          <w:sz w:val="24"/>
          <w:szCs w:val="24"/>
        </w:rPr>
      </w:pPr>
      <w:r w:rsidRPr="007D4272">
        <w:rPr>
          <w:rFonts w:ascii="Times New Roman" w:eastAsia="Times New Roman" w:hAnsi="Times New Roman" w:cs="Times New Roman"/>
          <w:b/>
          <w:bCs/>
          <w:sz w:val="24"/>
          <w:szCs w:val="24"/>
        </w:rPr>
        <w:t>Режим дня полного дня в группе детей от 4 до 5 лет</w:t>
      </w:r>
    </w:p>
    <w:p w:rsidR="002D63A8" w:rsidRPr="007D4272" w:rsidRDefault="002D63A8" w:rsidP="007D4272">
      <w:pPr>
        <w:spacing w:after="0" w:line="240" w:lineRule="auto"/>
        <w:ind w:firstLine="284"/>
        <w:jc w:val="both"/>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Режим дня в груп</w:t>
      </w:r>
      <w:r w:rsidR="002454B2" w:rsidRPr="007D4272">
        <w:rPr>
          <w:rFonts w:ascii="Times New Roman" w:eastAsia="Times New Roman" w:hAnsi="Times New Roman" w:cs="Times New Roman"/>
          <w:sz w:val="24"/>
          <w:szCs w:val="24"/>
        </w:rPr>
        <w:t>пе детей 4–5 лет рассчитан на 10,5</w:t>
      </w:r>
      <w:r w:rsidRPr="007D4272">
        <w:rPr>
          <w:rFonts w:ascii="Times New Roman" w:eastAsia="Times New Roman" w:hAnsi="Times New Roman" w:cs="Times New Roman"/>
          <w:sz w:val="24"/>
          <w:szCs w:val="24"/>
        </w:rPr>
        <w:t>-часовое пребывание детей в ДОО и установлен с учетом требований ФГОС ДО, ФОП ДО, СанПиН 1.2.3685</w:t>
      </w:r>
      <w:r w:rsidRPr="007D4272">
        <w:rPr>
          <w:rFonts w:ascii="Times New Roman" w:eastAsia="Times New Roman" w:hAnsi="Times New Roman" w:cs="Times New Roman"/>
          <w:sz w:val="24"/>
          <w:szCs w:val="24"/>
        </w:rPr>
        <w:noBreakHyphen/>
        <w:t>21, СанПиН 2.3/2.4.3590-20 и СП 2.4.3648-20, условий реализации программы ДОО, потребностей участников образовательных отношений, режима функционирования ДОО.</w:t>
      </w:r>
    </w:p>
    <w:p w:rsidR="002D63A8" w:rsidRPr="007D4272" w:rsidRDefault="002D63A8" w:rsidP="007D4272">
      <w:pPr>
        <w:spacing w:after="0" w:line="240" w:lineRule="auto"/>
        <w:ind w:firstLine="284"/>
        <w:jc w:val="both"/>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w:t>
      </w:r>
      <w:r w:rsidRPr="007D4272">
        <w:rPr>
          <w:rFonts w:ascii="Times New Roman" w:eastAsia="Times New Roman" w:hAnsi="Times New Roman" w:cs="Times New Roman"/>
          <w:sz w:val="24"/>
          <w:szCs w:val="24"/>
        </w:rPr>
        <w:softHyphen/>
        <w:t>дусматривает увеличенную ежедневную длительность пребывания детей на свежем воздухе. В холодный период при температуре воздуха ниже минус 15 °С и скорости ветра более 7 м/с продолжительность прогулки для детей до 7 лет сокращается.</w:t>
      </w:r>
    </w:p>
    <w:p w:rsidR="002D63A8" w:rsidRPr="007D4272" w:rsidRDefault="002D63A8" w:rsidP="007D4272">
      <w:pPr>
        <w:spacing w:after="0" w:line="240" w:lineRule="auto"/>
        <w:ind w:firstLine="284"/>
        <w:jc w:val="both"/>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Оздоровительные процедуры (закаливание) проводятся при наличии письменных согласий родителей (законных представителей) воспитанников.</w:t>
      </w:r>
    </w:p>
    <w:p w:rsidR="006170AD" w:rsidRPr="007D4272" w:rsidRDefault="006170AD" w:rsidP="007D4272">
      <w:pPr>
        <w:pStyle w:val="a9"/>
        <w:tabs>
          <w:tab w:val="left" w:pos="2447"/>
          <w:tab w:val="left" w:pos="4058"/>
          <w:tab w:val="left" w:pos="4878"/>
          <w:tab w:val="left" w:pos="5462"/>
          <w:tab w:val="left" w:pos="7183"/>
          <w:tab w:val="left" w:pos="8746"/>
        </w:tabs>
        <w:ind w:left="0" w:right="4"/>
        <w:rPr>
          <w:sz w:val="24"/>
          <w:szCs w:val="24"/>
        </w:rPr>
      </w:pPr>
    </w:p>
    <w:tbl>
      <w:tblPr>
        <w:tblW w:w="9938" w:type="dxa"/>
        <w:tblInd w:w="-269" w:type="dxa"/>
        <w:tblCellMar>
          <w:top w:w="15" w:type="dxa"/>
          <w:left w:w="15" w:type="dxa"/>
          <w:bottom w:w="15" w:type="dxa"/>
          <w:right w:w="15" w:type="dxa"/>
        </w:tblCellMar>
        <w:tblLook w:val="04A0" w:firstRow="1" w:lastRow="0" w:firstColumn="1" w:lastColumn="0" w:noHBand="0" w:noVBand="1"/>
      </w:tblPr>
      <w:tblGrid>
        <w:gridCol w:w="8379"/>
        <w:gridCol w:w="1559"/>
      </w:tblGrid>
      <w:tr w:rsidR="00AF4AC3" w:rsidRPr="007D4272" w:rsidTr="00AF4AC3">
        <w:trPr>
          <w:tblHeader/>
        </w:trPr>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jc w:val="center"/>
              <w:rPr>
                <w:rFonts w:ascii="Times New Roman" w:eastAsia="Times New Roman" w:hAnsi="Times New Roman" w:cs="Times New Roman"/>
                <w:b/>
                <w:bCs/>
                <w:sz w:val="24"/>
                <w:szCs w:val="24"/>
              </w:rPr>
            </w:pPr>
            <w:r w:rsidRPr="007D4272">
              <w:rPr>
                <w:rFonts w:ascii="Times New Roman" w:eastAsia="Times New Roman" w:hAnsi="Times New Roman" w:cs="Times New Roman"/>
                <w:b/>
                <w:bCs/>
                <w:sz w:val="24"/>
                <w:szCs w:val="24"/>
              </w:rPr>
              <w:t xml:space="preserve">Содержание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jc w:val="center"/>
              <w:rPr>
                <w:rFonts w:ascii="Times New Roman" w:eastAsia="Times New Roman" w:hAnsi="Times New Roman" w:cs="Times New Roman"/>
                <w:b/>
                <w:bCs/>
                <w:sz w:val="24"/>
                <w:szCs w:val="24"/>
              </w:rPr>
            </w:pPr>
            <w:r w:rsidRPr="007D4272">
              <w:rPr>
                <w:rFonts w:ascii="Times New Roman" w:eastAsia="Times New Roman" w:hAnsi="Times New Roman" w:cs="Times New Roman"/>
                <w:b/>
                <w:bCs/>
                <w:sz w:val="24"/>
                <w:szCs w:val="24"/>
              </w:rPr>
              <w:t xml:space="preserve">Время </w:t>
            </w:r>
          </w:p>
        </w:tc>
      </w:tr>
      <w:tr w:rsidR="00AF4AC3" w:rsidRPr="007D4272" w:rsidTr="00AF4AC3">
        <w:tc>
          <w:tcPr>
            <w:tcW w:w="9938" w:type="dxa"/>
            <w:gridSpan w:val="2"/>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b/>
                <w:bCs/>
                <w:sz w:val="24"/>
                <w:szCs w:val="24"/>
              </w:rPr>
              <w:t>Холодный период года</w:t>
            </w:r>
            <w:r w:rsidRPr="007D4272">
              <w:rPr>
                <w:rFonts w:ascii="Times New Roman" w:eastAsia="Times New Roman" w:hAnsi="Times New Roman" w:cs="Times New Roman"/>
                <w:sz w:val="24"/>
                <w:szCs w:val="24"/>
              </w:rPr>
              <w:t xml:space="preserve">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Прием детей (осмотр, термометрия, опрос родителей); игры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7:00–8:</w:t>
            </w:r>
            <w:r w:rsidR="00194D10" w:rsidRPr="007D4272">
              <w:rPr>
                <w:rFonts w:ascii="Times New Roman" w:eastAsia="Times New Roman" w:hAnsi="Times New Roman" w:cs="Times New Roman"/>
                <w:sz w:val="24"/>
                <w:szCs w:val="24"/>
              </w:rPr>
              <w:t>20</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Утренняя зарядка (гимнастика)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w:t>
            </w:r>
            <w:r w:rsidR="00194D10" w:rsidRPr="007D4272">
              <w:rPr>
                <w:rFonts w:ascii="Times New Roman" w:eastAsia="Times New Roman" w:hAnsi="Times New Roman" w:cs="Times New Roman"/>
                <w:sz w:val="24"/>
                <w:szCs w:val="24"/>
              </w:rPr>
              <w:t>20</w:t>
            </w:r>
            <w:r w:rsidRPr="007D4272">
              <w:rPr>
                <w:rFonts w:ascii="Times New Roman" w:eastAsia="Times New Roman" w:hAnsi="Times New Roman" w:cs="Times New Roman"/>
                <w:sz w:val="24"/>
                <w:szCs w:val="24"/>
              </w:rPr>
              <w:t>–8:</w:t>
            </w:r>
            <w:r w:rsidR="00194D10" w:rsidRPr="007D4272">
              <w:rPr>
                <w:rFonts w:ascii="Times New Roman" w:eastAsia="Times New Roman" w:hAnsi="Times New Roman" w:cs="Times New Roman"/>
                <w:sz w:val="24"/>
                <w:szCs w:val="24"/>
              </w:rPr>
              <w:t>30</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завтраку</w:t>
            </w:r>
          </w:p>
        </w:tc>
        <w:tc>
          <w:tcPr>
            <w:tcW w:w="155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w:t>
            </w:r>
            <w:r w:rsidR="00194D10" w:rsidRPr="007D4272">
              <w:rPr>
                <w:rFonts w:ascii="Times New Roman" w:eastAsia="Times New Roman" w:hAnsi="Times New Roman" w:cs="Times New Roman"/>
                <w:sz w:val="24"/>
                <w:szCs w:val="24"/>
              </w:rPr>
              <w:t>30</w:t>
            </w:r>
            <w:r w:rsidRPr="007D4272">
              <w:rPr>
                <w:rFonts w:ascii="Times New Roman" w:eastAsia="Times New Roman" w:hAnsi="Times New Roman" w:cs="Times New Roman"/>
                <w:sz w:val="24"/>
                <w:szCs w:val="24"/>
              </w:rPr>
              <w:t xml:space="preserve"> – 8:</w:t>
            </w:r>
            <w:r w:rsidR="00194D10" w:rsidRPr="007D4272">
              <w:rPr>
                <w:rFonts w:ascii="Times New Roman" w:eastAsia="Times New Roman" w:hAnsi="Times New Roman" w:cs="Times New Roman"/>
                <w:sz w:val="24"/>
                <w:szCs w:val="24"/>
              </w:rPr>
              <w:t>40</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Завтрак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w:t>
            </w:r>
            <w:r w:rsidR="00194D10" w:rsidRPr="007D4272">
              <w:rPr>
                <w:rFonts w:ascii="Times New Roman" w:eastAsia="Times New Roman" w:hAnsi="Times New Roman" w:cs="Times New Roman"/>
                <w:sz w:val="24"/>
                <w:szCs w:val="24"/>
              </w:rPr>
              <w:t>40</w:t>
            </w:r>
            <w:r w:rsidRPr="007D4272">
              <w:rPr>
                <w:rFonts w:ascii="Times New Roman" w:eastAsia="Times New Roman" w:hAnsi="Times New Roman" w:cs="Times New Roman"/>
                <w:sz w:val="24"/>
                <w:szCs w:val="24"/>
              </w:rPr>
              <w:t xml:space="preserve">–9:00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2454B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А</w:t>
            </w:r>
            <w:r w:rsidR="00AF4AC3" w:rsidRPr="007D4272">
              <w:rPr>
                <w:rFonts w:ascii="Times New Roman" w:eastAsia="Times New Roman" w:hAnsi="Times New Roman" w:cs="Times New Roman"/>
                <w:sz w:val="24"/>
                <w:szCs w:val="24"/>
              </w:rPr>
              <w:t>ктивное бодрствование детей (</w:t>
            </w:r>
            <w:r w:rsidR="00454919">
              <w:rPr>
                <w:rFonts w:ascii="Times New Roman" w:eastAsia="Times New Roman" w:hAnsi="Times New Roman" w:cs="Times New Roman"/>
                <w:sz w:val="24"/>
                <w:szCs w:val="24"/>
              </w:rPr>
              <w:t xml:space="preserve">утренний круг, </w:t>
            </w:r>
            <w:r w:rsidR="00AF4AC3" w:rsidRPr="007D4272">
              <w:rPr>
                <w:rFonts w:ascii="Times New Roman" w:eastAsia="Times New Roman" w:hAnsi="Times New Roman" w:cs="Times New Roman"/>
                <w:sz w:val="24"/>
                <w:szCs w:val="24"/>
              </w:rPr>
              <w:t xml:space="preserve">игры, предметная деятельность и другое)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9:00–9:30</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1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9:30–9:5</w:t>
            </w:r>
            <w:r w:rsidR="00194D10" w:rsidRPr="007D4272">
              <w:rPr>
                <w:rFonts w:ascii="Times New Roman" w:eastAsia="Times New Roman" w:hAnsi="Times New Roman" w:cs="Times New Roman"/>
                <w:sz w:val="24"/>
                <w:szCs w:val="24"/>
              </w:rPr>
              <w:t>0</w:t>
            </w:r>
            <w:r w:rsidRPr="007D4272">
              <w:rPr>
                <w:rFonts w:ascii="Times New Roman" w:eastAsia="Times New Roman" w:hAnsi="Times New Roman" w:cs="Times New Roman"/>
                <w:sz w:val="24"/>
                <w:szCs w:val="24"/>
              </w:rPr>
              <w:t xml:space="preserve">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Перерыв между занятиями (физкультурные минутки)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9:5</w:t>
            </w:r>
            <w:r w:rsidR="00194D10" w:rsidRPr="007D4272">
              <w:rPr>
                <w:rFonts w:ascii="Times New Roman" w:eastAsia="Times New Roman" w:hAnsi="Times New Roman" w:cs="Times New Roman"/>
                <w:sz w:val="24"/>
                <w:szCs w:val="24"/>
              </w:rPr>
              <w:t>0</w:t>
            </w:r>
            <w:r w:rsidRPr="007D4272">
              <w:rPr>
                <w:rFonts w:ascii="Times New Roman" w:eastAsia="Times New Roman" w:hAnsi="Times New Roman" w:cs="Times New Roman"/>
                <w:sz w:val="24"/>
                <w:szCs w:val="24"/>
              </w:rPr>
              <w:t>–</w:t>
            </w:r>
            <w:r w:rsidR="00194D10"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w:t>
            </w:r>
            <w:r w:rsidR="00194D10" w:rsidRPr="007D4272">
              <w:rPr>
                <w:rFonts w:ascii="Times New Roman" w:eastAsia="Times New Roman" w:hAnsi="Times New Roman" w:cs="Times New Roman"/>
                <w:sz w:val="24"/>
                <w:szCs w:val="24"/>
              </w:rPr>
              <w:t>00</w:t>
            </w:r>
            <w:r w:rsidRPr="007D4272">
              <w:rPr>
                <w:rFonts w:ascii="Times New Roman" w:eastAsia="Times New Roman" w:hAnsi="Times New Roman" w:cs="Times New Roman"/>
                <w:sz w:val="24"/>
                <w:szCs w:val="24"/>
              </w:rPr>
              <w:t xml:space="preserve">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2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194D1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AF4AC3"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00</w:t>
            </w:r>
            <w:r w:rsidR="00AF4AC3"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2</w:t>
            </w:r>
            <w:r w:rsidR="00AF4AC3" w:rsidRPr="007D4272">
              <w:rPr>
                <w:rFonts w:ascii="Times New Roman" w:eastAsia="Times New Roman" w:hAnsi="Times New Roman" w:cs="Times New Roman"/>
                <w:sz w:val="24"/>
                <w:szCs w:val="24"/>
              </w:rPr>
              <w:t xml:space="preserve">0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Перерыв между занятиями (физкультурные минутки)</w:t>
            </w:r>
          </w:p>
        </w:tc>
        <w:tc>
          <w:tcPr>
            <w:tcW w:w="155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194D10"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0 – 10:</w:t>
            </w:r>
            <w:r w:rsidR="00194D10"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0</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lastRenderedPageBreak/>
              <w:t>Занятие 3 (при наличии в расписании)</w:t>
            </w:r>
          </w:p>
        </w:tc>
        <w:tc>
          <w:tcPr>
            <w:tcW w:w="155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194D10" w:rsidRPr="007D4272">
              <w:rPr>
                <w:rFonts w:ascii="Times New Roman" w:eastAsia="Times New Roman" w:hAnsi="Times New Roman" w:cs="Times New Roman"/>
                <w:sz w:val="24"/>
                <w:szCs w:val="24"/>
              </w:rPr>
              <w:t>30 – 10:</w:t>
            </w:r>
            <w:r w:rsidRPr="007D4272">
              <w:rPr>
                <w:rFonts w:ascii="Times New Roman" w:eastAsia="Times New Roman" w:hAnsi="Times New Roman" w:cs="Times New Roman"/>
                <w:sz w:val="24"/>
                <w:szCs w:val="24"/>
              </w:rPr>
              <w:t>5</w:t>
            </w:r>
            <w:r w:rsidR="00194D10" w:rsidRPr="007D4272">
              <w:rPr>
                <w:rFonts w:ascii="Times New Roman" w:eastAsia="Times New Roman" w:hAnsi="Times New Roman" w:cs="Times New Roman"/>
                <w:sz w:val="24"/>
                <w:szCs w:val="24"/>
              </w:rPr>
              <w:t>0</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Активное бодрствование детей (физкультурные минутки)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194D10" w:rsidRPr="007D4272">
              <w:rPr>
                <w:rFonts w:ascii="Times New Roman" w:eastAsia="Times New Roman" w:hAnsi="Times New Roman" w:cs="Times New Roman"/>
                <w:sz w:val="24"/>
                <w:szCs w:val="24"/>
              </w:rPr>
              <w:t xml:space="preserve"> </w:t>
            </w:r>
            <w:r w:rsidRPr="007D4272">
              <w:rPr>
                <w:rFonts w:ascii="Times New Roman" w:eastAsia="Times New Roman" w:hAnsi="Times New Roman" w:cs="Times New Roman"/>
                <w:sz w:val="24"/>
                <w:szCs w:val="24"/>
              </w:rPr>
              <w:t>5</w:t>
            </w:r>
            <w:r w:rsidR="00194D10" w:rsidRPr="007D4272">
              <w:rPr>
                <w:rFonts w:ascii="Times New Roman" w:eastAsia="Times New Roman" w:hAnsi="Times New Roman" w:cs="Times New Roman"/>
                <w:sz w:val="24"/>
                <w:szCs w:val="24"/>
              </w:rPr>
              <w:t>0</w:t>
            </w:r>
            <w:r w:rsidRPr="007D4272">
              <w:rPr>
                <w:rFonts w:ascii="Times New Roman" w:eastAsia="Times New Roman" w:hAnsi="Times New Roman" w:cs="Times New Roman"/>
                <w:sz w:val="24"/>
                <w:szCs w:val="24"/>
              </w:rPr>
              <w:t>–1</w:t>
            </w:r>
            <w:r w:rsidR="00194D10"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w:t>
            </w:r>
            <w:r w:rsidR="00194D10" w:rsidRPr="007D4272">
              <w:rPr>
                <w:rFonts w:ascii="Times New Roman" w:eastAsia="Times New Roman" w:hAnsi="Times New Roman" w:cs="Times New Roman"/>
                <w:sz w:val="24"/>
                <w:szCs w:val="24"/>
              </w:rPr>
              <w:t>00</w:t>
            </w:r>
            <w:r w:rsidRPr="007D4272">
              <w:rPr>
                <w:rFonts w:ascii="Times New Roman" w:eastAsia="Times New Roman" w:hAnsi="Times New Roman" w:cs="Times New Roman"/>
                <w:sz w:val="24"/>
                <w:szCs w:val="24"/>
              </w:rPr>
              <w:t xml:space="preserve">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прогулке</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194D1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11</w:t>
            </w:r>
            <w:r w:rsidR="00AF4AC3"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00</w:t>
            </w:r>
            <w:r w:rsidR="00AF4AC3"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1</w:t>
            </w:r>
            <w:r w:rsidR="00AF4AC3"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10</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Прогулка</w:t>
            </w:r>
          </w:p>
        </w:tc>
        <w:tc>
          <w:tcPr>
            <w:tcW w:w="155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w:t>
            </w:r>
            <w:r w:rsidR="00194D10"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w:t>
            </w:r>
            <w:r w:rsidR="00194D10"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 xml:space="preserve"> – 12:</w:t>
            </w:r>
            <w:r w:rsidR="00194D10"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5</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Возвращение с прогулки, самостоятельная деятельность детей, подготовка к обеду</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12:</w:t>
            </w:r>
            <w:r w:rsidR="00194D10"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5–12:</w:t>
            </w:r>
            <w:r w:rsidR="00194D10"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 xml:space="preserve">0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Обед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12:</w:t>
            </w:r>
            <w:r w:rsidR="00194D10"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0–</w:t>
            </w:r>
            <w:r w:rsidR="00194D10" w:rsidRPr="007D4272">
              <w:rPr>
                <w:rFonts w:ascii="Times New Roman" w:eastAsia="Times New Roman" w:hAnsi="Times New Roman" w:cs="Times New Roman"/>
                <w:sz w:val="24"/>
                <w:szCs w:val="24"/>
              </w:rPr>
              <w:t>13</w:t>
            </w:r>
            <w:r w:rsidRPr="007D4272">
              <w:rPr>
                <w:rFonts w:ascii="Times New Roman" w:eastAsia="Times New Roman" w:hAnsi="Times New Roman" w:cs="Times New Roman"/>
                <w:sz w:val="24"/>
                <w:szCs w:val="24"/>
              </w:rPr>
              <w:t>:</w:t>
            </w:r>
            <w:r w:rsidR="00194D10" w:rsidRPr="007D4272">
              <w:rPr>
                <w:rFonts w:ascii="Times New Roman" w:eastAsia="Times New Roman" w:hAnsi="Times New Roman" w:cs="Times New Roman"/>
                <w:sz w:val="24"/>
                <w:szCs w:val="24"/>
              </w:rPr>
              <w:t>0</w:t>
            </w:r>
            <w:r w:rsidRPr="007D4272">
              <w:rPr>
                <w:rFonts w:ascii="Times New Roman" w:eastAsia="Times New Roman" w:hAnsi="Times New Roman" w:cs="Times New Roman"/>
                <w:sz w:val="24"/>
                <w:szCs w:val="24"/>
              </w:rPr>
              <w:t xml:space="preserve">0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ко сну</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w:t>
            </w:r>
            <w:r w:rsidR="00194D10"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w:t>
            </w:r>
            <w:r w:rsidR="00194D10" w:rsidRPr="007D4272">
              <w:rPr>
                <w:rFonts w:ascii="Times New Roman" w:eastAsia="Times New Roman" w:hAnsi="Times New Roman" w:cs="Times New Roman"/>
                <w:sz w:val="24"/>
                <w:szCs w:val="24"/>
              </w:rPr>
              <w:t>0</w:t>
            </w:r>
            <w:r w:rsidRPr="007D4272">
              <w:rPr>
                <w:rFonts w:ascii="Times New Roman" w:eastAsia="Times New Roman" w:hAnsi="Times New Roman" w:cs="Times New Roman"/>
                <w:sz w:val="24"/>
                <w:szCs w:val="24"/>
              </w:rPr>
              <w:t>0–13:</w:t>
            </w:r>
            <w:r w:rsidR="00194D10" w:rsidRPr="007D4272">
              <w:rPr>
                <w:rFonts w:ascii="Times New Roman" w:eastAsia="Times New Roman" w:hAnsi="Times New Roman" w:cs="Times New Roman"/>
                <w:sz w:val="24"/>
                <w:szCs w:val="24"/>
              </w:rPr>
              <w:t>15</w:t>
            </w:r>
            <w:r w:rsidRPr="007D4272">
              <w:rPr>
                <w:rFonts w:ascii="Times New Roman" w:eastAsia="Times New Roman" w:hAnsi="Times New Roman" w:cs="Times New Roman"/>
                <w:sz w:val="24"/>
                <w:szCs w:val="24"/>
              </w:rPr>
              <w:t xml:space="preserve">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Дневной сон</w:t>
            </w:r>
          </w:p>
        </w:tc>
        <w:tc>
          <w:tcPr>
            <w:tcW w:w="155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13:</w:t>
            </w:r>
            <w:r w:rsidR="00194D10" w:rsidRPr="007D4272">
              <w:rPr>
                <w:rFonts w:ascii="Times New Roman" w:eastAsia="Times New Roman" w:hAnsi="Times New Roman" w:cs="Times New Roman"/>
                <w:sz w:val="24"/>
                <w:szCs w:val="24"/>
              </w:rPr>
              <w:t>15</w:t>
            </w:r>
            <w:r w:rsidRPr="007D4272">
              <w:rPr>
                <w:rFonts w:ascii="Times New Roman" w:eastAsia="Times New Roman" w:hAnsi="Times New Roman" w:cs="Times New Roman"/>
                <w:sz w:val="24"/>
                <w:szCs w:val="24"/>
              </w:rPr>
              <w:t xml:space="preserve"> – 15.1</w:t>
            </w:r>
            <w:r w:rsidR="00194D10" w:rsidRPr="007D4272">
              <w:rPr>
                <w:rFonts w:ascii="Times New Roman" w:eastAsia="Times New Roman" w:hAnsi="Times New Roman" w:cs="Times New Roman"/>
                <w:sz w:val="24"/>
                <w:szCs w:val="24"/>
              </w:rPr>
              <w:t>5</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Постепенный подъем, оздоровите</w:t>
            </w:r>
            <w:r w:rsidR="00454919">
              <w:rPr>
                <w:rFonts w:ascii="Times New Roman" w:eastAsia="Times New Roman" w:hAnsi="Times New Roman" w:cs="Times New Roman"/>
                <w:sz w:val="24"/>
                <w:szCs w:val="24"/>
              </w:rPr>
              <w:t>льные и гигиенические процедуры</w:t>
            </w:r>
            <w:r w:rsidR="002454B2" w:rsidRPr="007D4272">
              <w:rPr>
                <w:rFonts w:ascii="Times New Roman" w:eastAsia="Times New Roman" w:hAnsi="Times New Roman" w:cs="Times New Roman"/>
                <w:sz w:val="24"/>
                <w:szCs w:val="24"/>
              </w:rPr>
              <w:t>,</w:t>
            </w:r>
            <w:r w:rsidR="00454919">
              <w:rPr>
                <w:rFonts w:ascii="Times New Roman" w:eastAsia="Times New Roman" w:hAnsi="Times New Roman" w:cs="Times New Roman"/>
                <w:sz w:val="24"/>
                <w:szCs w:val="24"/>
              </w:rPr>
              <w:t xml:space="preserve"> вечерний круг, </w:t>
            </w:r>
            <w:r w:rsidR="002454B2" w:rsidRPr="007D4272">
              <w:rPr>
                <w:rFonts w:ascii="Times New Roman" w:eastAsia="Times New Roman" w:hAnsi="Times New Roman" w:cs="Times New Roman"/>
                <w:sz w:val="24"/>
                <w:szCs w:val="24"/>
              </w:rPr>
              <w:t xml:space="preserve">подготовка </w:t>
            </w:r>
            <w:r w:rsidRPr="007D4272">
              <w:rPr>
                <w:rFonts w:ascii="Times New Roman" w:eastAsia="Times New Roman" w:hAnsi="Times New Roman" w:cs="Times New Roman"/>
                <w:sz w:val="24"/>
                <w:szCs w:val="24"/>
              </w:rPr>
              <w:t xml:space="preserve"> к полднику</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15:1</w:t>
            </w:r>
            <w:r w:rsidR="00194D10"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–15:3</w:t>
            </w:r>
            <w:r w:rsidR="00194D10" w:rsidRPr="007D4272">
              <w:rPr>
                <w:rFonts w:ascii="Times New Roman" w:eastAsia="Times New Roman" w:hAnsi="Times New Roman" w:cs="Times New Roman"/>
                <w:sz w:val="24"/>
                <w:szCs w:val="24"/>
              </w:rPr>
              <w:t>5</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Полдник</w:t>
            </w:r>
          </w:p>
        </w:tc>
        <w:tc>
          <w:tcPr>
            <w:tcW w:w="155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15:3</w:t>
            </w:r>
            <w:r w:rsidR="00194D10"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 15:5</w:t>
            </w:r>
            <w:r w:rsidR="00194D10" w:rsidRPr="007D4272">
              <w:rPr>
                <w:rFonts w:ascii="Times New Roman" w:eastAsia="Times New Roman" w:hAnsi="Times New Roman" w:cs="Times New Roman"/>
                <w:sz w:val="24"/>
                <w:szCs w:val="24"/>
              </w:rPr>
              <w:t>5</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прогулке, прогулка (подвижные игры, предметная деятельность,  самостоятельная деятельность, уход детей домой)</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w:t>
            </w:r>
            <w:r w:rsidR="002454B2"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w:t>
            </w:r>
            <w:r w:rsidR="002454B2" w:rsidRPr="007D4272">
              <w:rPr>
                <w:rFonts w:ascii="Times New Roman" w:eastAsia="Times New Roman" w:hAnsi="Times New Roman" w:cs="Times New Roman"/>
                <w:sz w:val="24"/>
                <w:szCs w:val="24"/>
              </w:rPr>
              <w:t>5</w:t>
            </w:r>
            <w:r w:rsidR="00194D10"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–17:30 </w:t>
            </w:r>
          </w:p>
        </w:tc>
      </w:tr>
      <w:tr w:rsidR="00AF4AC3" w:rsidRPr="007D4272" w:rsidTr="00AF4AC3">
        <w:tc>
          <w:tcPr>
            <w:tcW w:w="9938" w:type="dxa"/>
            <w:gridSpan w:val="2"/>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b/>
                <w:bCs/>
                <w:sz w:val="24"/>
                <w:szCs w:val="24"/>
              </w:rPr>
              <w:t>Теплый период года</w:t>
            </w:r>
            <w:r w:rsidRPr="007D4272">
              <w:rPr>
                <w:rFonts w:ascii="Times New Roman" w:eastAsia="Times New Roman" w:hAnsi="Times New Roman" w:cs="Times New Roman"/>
                <w:sz w:val="24"/>
                <w:szCs w:val="24"/>
              </w:rPr>
              <w:t xml:space="preserve">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Прием детей (осмотр, термометрия, опрос родителей); игры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7:00 - 8:</w:t>
            </w:r>
            <w:r w:rsidR="004234D8" w:rsidRPr="007D4272">
              <w:rPr>
                <w:rFonts w:ascii="Times New Roman" w:eastAsia="Times New Roman" w:hAnsi="Times New Roman" w:cs="Times New Roman"/>
                <w:sz w:val="24"/>
                <w:szCs w:val="24"/>
              </w:rPr>
              <w:t>20</w:t>
            </w:r>
            <w:r w:rsidRPr="007D4272">
              <w:rPr>
                <w:rFonts w:ascii="Times New Roman" w:eastAsia="Times New Roman" w:hAnsi="Times New Roman" w:cs="Times New Roman"/>
                <w:sz w:val="24"/>
                <w:szCs w:val="24"/>
              </w:rPr>
              <w:t xml:space="preserve">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Утренняя зарядка (гимнастика)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w:t>
            </w:r>
            <w:r w:rsidR="004234D8" w:rsidRPr="007D4272">
              <w:rPr>
                <w:rFonts w:ascii="Times New Roman" w:eastAsia="Times New Roman" w:hAnsi="Times New Roman" w:cs="Times New Roman"/>
                <w:sz w:val="24"/>
                <w:szCs w:val="24"/>
              </w:rPr>
              <w:t>20</w:t>
            </w:r>
            <w:r w:rsidRPr="007D4272">
              <w:rPr>
                <w:rFonts w:ascii="Times New Roman" w:eastAsia="Times New Roman" w:hAnsi="Times New Roman" w:cs="Times New Roman"/>
                <w:sz w:val="24"/>
                <w:szCs w:val="24"/>
              </w:rPr>
              <w:t xml:space="preserve"> - 8:</w:t>
            </w:r>
            <w:r w:rsidR="004234D8" w:rsidRPr="007D4272">
              <w:rPr>
                <w:rFonts w:ascii="Times New Roman" w:eastAsia="Times New Roman" w:hAnsi="Times New Roman" w:cs="Times New Roman"/>
                <w:sz w:val="24"/>
                <w:szCs w:val="24"/>
              </w:rPr>
              <w:t>30</w:t>
            </w:r>
            <w:r w:rsidRPr="007D4272">
              <w:rPr>
                <w:rFonts w:ascii="Times New Roman" w:eastAsia="Times New Roman" w:hAnsi="Times New Roman" w:cs="Times New Roman"/>
                <w:sz w:val="24"/>
                <w:szCs w:val="24"/>
              </w:rPr>
              <w:t xml:space="preserve">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Подготовка к завтраку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w:t>
            </w:r>
            <w:r w:rsidR="004234D8" w:rsidRPr="007D4272">
              <w:rPr>
                <w:rFonts w:ascii="Times New Roman" w:eastAsia="Times New Roman" w:hAnsi="Times New Roman" w:cs="Times New Roman"/>
                <w:sz w:val="24"/>
                <w:szCs w:val="24"/>
              </w:rPr>
              <w:t>30</w:t>
            </w:r>
            <w:r w:rsidRPr="007D4272">
              <w:rPr>
                <w:rFonts w:ascii="Times New Roman" w:eastAsia="Times New Roman" w:hAnsi="Times New Roman" w:cs="Times New Roman"/>
                <w:sz w:val="24"/>
                <w:szCs w:val="24"/>
              </w:rPr>
              <w:t>–8:</w:t>
            </w:r>
            <w:r w:rsidR="004234D8" w:rsidRPr="007D4272">
              <w:rPr>
                <w:rFonts w:ascii="Times New Roman" w:eastAsia="Times New Roman" w:hAnsi="Times New Roman" w:cs="Times New Roman"/>
                <w:sz w:val="24"/>
                <w:szCs w:val="24"/>
              </w:rPr>
              <w:t>40</w:t>
            </w:r>
            <w:r w:rsidRPr="007D4272">
              <w:rPr>
                <w:rFonts w:ascii="Times New Roman" w:eastAsia="Times New Roman" w:hAnsi="Times New Roman" w:cs="Times New Roman"/>
                <w:sz w:val="24"/>
                <w:szCs w:val="24"/>
              </w:rPr>
              <w:t xml:space="preserve">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Завтрак</w:t>
            </w:r>
          </w:p>
        </w:tc>
        <w:tc>
          <w:tcPr>
            <w:tcW w:w="155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w:t>
            </w:r>
            <w:r w:rsidR="004234D8" w:rsidRPr="007D4272">
              <w:rPr>
                <w:rFonts w:ascii="Times New Roman" w:eastAsia="Times New Roman" w:hAnsi="Times New Roman" w:cs="Times New Roman"/>
                <w:sz w:val="24"/>
                <w:szCs w:val="24"/>
              </w:rPr>
              <w:t>40</w:t>
            </w:r>
            <w:r w:rsidRPr="007D4272">
              <w:rPr>
                <w:rFonts w:ascii="Times New Roman" w:eastAsia="Times New Roman" w:hAnsi="Times New Roman" w:cs="Times New Roman"/>
                <w:sz w:val="24"/>
                <w:szCs w:val="24"/>
              </w:rPr>
              <w:t xml:space="preserve"> – </w:t>
            </w:r>
            <w:r w:rsidR="004234D8" w:rsidRPr="007D4272">
              <w:rPr>
                <w:rFonts w:ascii="Times New Roman" w:eastAsia="Times New Roman" w:hAnsi="Times New Roman" w:cs="Times New Roman"/>
                <w:sz w:val="24"/>
                <w:szCs w:val="24"/>
              </w:rPr>
              <w:t>9</w:t>
            </w:r>
            <w:r w:rsidRPr="007D4272">
              <w:rPr>
                <w:rFonts w:ascii="Times New Roman" w:eastAsia="Times New Roman" w:hAnsi="Times New Roman" w:cs="Times New Roman"/>
                <w:sz w:val="24"/>
                <w:szCs w:val="24"/>
              </w:rPr>
              <w:t>:</w:t>
            </w:r>
            <w:r w:rsidR="004234D8" w:rsidRPr="007D4272">
              <w:rPr>
                <w:rFonts w:ascii="Times New Roman" w:eastAsia="Times New Roman" w:hAnsi="Times New Roman" w:cs="Times New Roman"/>
                <w:sz w:val="24"/>
                <w:szCs w:val="24"/>
              </w:rPr>
              <w:t>00</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Подготовка к прогулке, выход на прогулку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4234D8"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w:t>
            </w:r>
            <w:r w:rsidR="00AF4AC3"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00</w:t>
            </w:r>
            <w:r w:rsidR="00AF4AC3" w:rsidRPr="007D4272">
              <w:rPr>
                <w:rFonts w:ascii="Times New Roman" w:eastAsia="Times New Roman" w:hAnsi="Times New Roman" w:cs="Times New Roman"/>
                <w:sz w:val="24"/>
                <w:szCs w:val="24"/>
              </w:rPr>
              <w:t>–9:</w:t>
            </w:r>
            <w:r w:rsidRPr="007D4272">
              <w:rPr>
                <w:rFonts w:ascii="Times New Roman" w:eastAsia="Times New Roman" w:hAnsi="Times New Roman" w:cs="Times New Roman"/>
                <w:sz w:val="24"/>
                <w:szCs w:val="24"/>
              </w:rPr>
              <w:t>20</w:t>
            </w:r>
            <w:r w:rsidR="00AF4AC3" w:rsidRPr="007D4272">
              <w:rPr>
                <w:rFonts w:ascii="Times New Roman" w:eastAsia="Times New Roman" w:hAnsi="Times New Roman" w:cs="Times New Roman"/>
                <w:sz w:val="24"/>
                <w:szCs w:val="24"/>
              </w:rPr>
              <w:t xml:space="preserve">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Образовательная нагрузка во время прогулки </w:t>
            </w:r>
          </w:p>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1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9:30–9:</w:t>
            </w:r>
            <w:r w:rsidR="004234D8" w:rsidRPr="007D4272">
              <w:rPr>
                <w:rFonts w:ascii="Times New Roman" w:eastAsia="Times New Roman" w:hAnsi="Times New Roman" w:cs="Times New Roman"/>
                <w:sz w:val="24"/>
                <w:szCs w:val="24"/>
              </w:rPr>
              <w:t>50</w:t>
            </w:r>
            <w:r w:rsidRPr="007D4272">
              <w:rPr>
                <w:rFonts w:ascii="Times New Roman" w:eastAsia="Times New Roman" w:hAnsi="Times New Roman" w:cs="Times New Roman"/>
                <w:sz w:val="24"/>
                <w:szCs w:val="24"/>
              </w:rPr>
              <w:t xml:space="preserve">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Перерыв между занятиями (физкультурные минутки)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w:t>
            </w:r>
            <w:r w:rsidR="004234D8" w:rsidRPr="007D4272">
              <w:rPr>
                <w:rFonts w:ascii="Times New Roman" w:eastAsia="Times New Roman" w:hAnsi="Times New Roman" w:cs="Times New Roman"/>
                <w:sz w:val="24"/>
                <w:szCs w:val="24"/>
              </w:rPr>
              <w:t>50</w:t>
            </w:r>
            <w:r w:rsidRPr="007D4272">
              <w:rPr>
                <w:rFonts w:ascii="Times New Roman" w:eastAsia="Times New Roman" w:hAnsi="Times New Roman" w:cs="Times New Roman"/>
                <w:sz w:val="24"/>
                <w:szCs w:val="24"/>
              </w:rPr>
              <w:t>–</w:t>
            </w:r>
            <w:r w:rsidR="004234D8"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w:t>
            </w:r>
            <w:r w:rsidR="004234D8" w:rsidRPr="007D4272">
              <w:rPr>
                <w:rFonts w:ascii="Times New Roman" w:eastAsia="Times New Roman" w:hAnsi="Times New Roman" w:cs="Times New Roman"/>
                <w:sz w:val="24"/>
                <w:szCs w:val="24"/>
              </w:rPr>
              <w:t>00</w:t>
            </w:r>
            <w:r w:rsidRPr="007D4272">
              <w:rPr>
                <w:rFonts w:ascii="Times New Roman" w:eastAsia="Times New Roman" w:hAnsi="Times New Roman" w:cs="Times New Roman"/>
                <w:sz w:val="24"/>
                <w:szCs w:val="24"/>
              </w:rPr>
              <w:t xml:space="preserve">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Образовательная нагрузка во время прогулки </w:t>
            </w:r>
          </w:p>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2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4234D8"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AF4AC3"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00</w:t>
            </w:r>
            <w:r w:rsidR="00AF4AC3" w:rsidRPr="007D4272">
              <w:rPr>
                <w:rFonts w:ascii="Times New Roman" w:eastAsia="Times New Roman" w:hAnsi="Times New Roman" w:cs="Times New Roman"/>
                <w:sz w:val="24"/>
                <w:szCs w:val="24"/>
              </w:rPr>
              <w:t>–10:</w:t>
            </w:r>
            <w:r w:rsidR="00E72736" w:rsidRPr="007D4272">
              <w:rPr>
                <w:rFonts w:ascii="Times New Roman" w:eastAsia="Times New Roman" w:hAnsi="Times New Roman" w:cs="Times New Roman"/>
                <w:sz w:val="24"/>
                <w:szCs w:val="24"/>
              </w:rPr>
              <w:t>2</w:t>
            </w:r>
            <w:r w:rsidR="00AF4AC3" w:rsidRPr="007D4272">
              <w:rPr>
                <w:rFonts w:ascii="Times New Roman" w:eastAsia="Times New Roman" w:hAnsi="Times New Roman" w:cs="Times New Roman"/>
                <w:sz w:val="24"/>
                <w:szCs w:val="24"/>
              </w:rPr>
              <w:t xml:space="preserve">0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Активное бодрствование детей время прогулки (подвижные игры)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E72736"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0–10:</w:t>
            </w:r>
            <w:r w:rsidR="00E72736" w:rsidRPr="007D4272">
              <w:rPr>
                <w:rFonts w:ascii="Times New Roman" w:eastAsia="Times New Roman" w:hAnsi="Times New Roman" w:cs="Times New Roman"/>
                <w:sz w:val="24"/>
                <w:szCs w:val="24"/>
              </w:rPr>
              <w:t>4</w:t>
            </w:r>
            <w:r w:rsidRPr="007D4272">
              <w:rPr>
                <w:rFonts w:ascii="Times New Roman" w:eastAsia="Times New Roman" w:hAnsi="Times New Roman" w:cs="Times New Roman"/>
                <w:sz w:val="24"/>
                <w:szCs w:val="24"/>
              </w:rPr>
              <w:t xml:space="preserve">0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Самостоятельная деятельность детей во время прогулки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E72736" w:rsidRPr="007D4272">
              <w:rPr>
                <w:rFonts w:ascii="Times New Roman" w:eastAsia="Times New Roman" w:hAnsi="Times New Roman" w:cs="Times New Roman"/>
                <w:sz w:val="24"/>
                <w:szCs w:val="24"/>
              </w:rPr>
              <w:t>4</w:t>
            </w:r>
            <w:r w:rsidRPr="007D4272">
              <w:rPr>
                <w:rFonts w:ascii="Times New Roman" w:eastAsia="Times New Roman" w:hAnsi="Times New Roman" w:cs="Times New Roman"/>
                <w:sz w:val="24"/>
                <w:szCs w:val="24"/>
              </w:rPr>
              <w:t>0–12:</w:t>
            </w:r>
            <w:r w:rsidR="00E72736"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 xml:space="preserve">0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Возвращение с прогулки, самостоятельная деятельность детей, подготовка к обеду</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12:</w:t>
            </w:r>
            <w:r w:rsidR="00E72736"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0–12:</w:t>
            </w:r>
            <w:r w:rsidR="00E72736"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 xml:space="preserve">0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Обед </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12:</w:t>
            </w:r>
            <w:r w:rsidR="00E72736"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0–1</w:t>
            </w:r>
            <w:r w:rsidR="00E72736"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w:t>
            </w:r>
            <w:r w:rsidR="00E72736" w:rsidRPr="007D4272">
              <w:rPr>
                <w:rFonts w:ascii="Times New Roman" w:eastAsia="Times New Roman" w:hAnsi="Times New Roman" w:cs="Times New Roman"/>
                <w:sz w:val="24"/>
                <w:szCs w:val="24"/>
              </w:rPr>
              <w:t>0</w:t>
            </w:r>
            <w:r w:rsidRPr="007D4272">
              <w:rPr>
                <w:rFonts w:ascii="Times New Roman" w:eastAsia="Times New Roman" w:hAnsi="Times New Roman" w:cs="Times New Roman"/>
                <w:sz w:val="24"/>
                <w:szCs w:val="24"/>
              </w:rPr>
              <w:t xml:space="preserve">0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ко сну</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w:t>
            </w:r>
            <w:r w:rsidR="00E72736"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w:t>
            </w:r>
            <w:r w:rsidR="00E72736" w:rsidRPr="007D4272">
              <w:rPr>
                <w:rFonts w:ascii="Times New Roman" w:eastAsia="Times New Roman" w:hAnsi="Times New Roman" w:cs="Times New Roman"/>
                <w:sz w:val="24"/>
                <w:szCs w:val="24"/>
              </w:rPr>
              <w:t>0</w:t>
            </w:r>
            <w:r w:rsidRPr="007D4272">
              <w:rPr>
                <w:rFonts w:ascii="Times New Roman" w:eastAsia="Times New Roman" w:hAnsi="Times New Roman" w:cs="Times New Roman"/>
                <w:sz w:val="24"/>
                <w:szCs w:val="24"/>
              </w:rPr>
              <w:t>0–13:</w:t>
            </w:r>
            <w:r w:rsidR="00E72736" w:rsidRPr="007D4272">
              <w:rPr>
                <w:rFonts w:ascii="Times New Roman" w:eastAsia="Times New Roman" w:hAnsi="Times New Roman" w:cs="Times New Roman"/>
                <w:sz w:val="24"/>
                <w:szCs w:val="24"/>
              </w:rPr>
              <w:t>15</w:t>
            </w:r>
            <w:r w:rsidRPr="007D4272">
              <w:rPr>
                <w:rFonts w:ascii="Times New Roman" w:eastAsia="Times New Roman" w:hAnsi="Times New Roman" w:cs="Times New Roman"/>
                <w:sz w:val="24"/>
                <w:szCs w:val="24"/>
              </w:rPr>
              <w:t xml:space="preserve"> </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Дневной сон</w:t>
            </w:r>
          </w:p>
        </w:tc>
        <w:tc>
          <w:tcPr>
            <w:tcW w:w="155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13:</w:t>
            </w:r>
            <w:r w:rsidR="00E72736" w:rsidRPr="007D4272">
              <w:rPr>
                <w:rFonts w:ascii="Times New Roman" w:eastAsia="Times New Roman" w:hAnsi="Times New Roman" w:cs="Times New Roman"/>
                <w:sz w:val="24"/>
                <w:szCs w:val="24"/>
              </w:rPr>
              <w:t>15</w:t>
            </w:r>
            <w:r w:rsidRPr="007D4272">
              <w:rPr>
                <w:rFonts w:ascii="Times New Roman" w:eastAsia="Times New Roman" w:hAnsi="Times New Roman" w:cs="Times New Roman"/>
                <w:sz w:val="24"/>
                <w:szCs w:val="24"/>
              </w:rPr>
              <w:t xml:space="preserve"> – 15:1</w:t>
            </w:r>
            <w:r w:rsidR="00E72736" w:rsidRPr="007D4272">
              <w:rPr>
                <w:rFonts w:ascii="Times New Roman" w:eastAsia="Times New Roman" w:hAnsi="Times New Roman" w:cs="Times New Roman"/>
                <w:sz w:val="24"/>
                <w:szCs w:val="24"/>
              </w:rPr>
              <w:t>5</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Постепенный подъем, оздоровительные и гигиенические процедуры подготовка к полднику</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15:1</w:t>
            </w:r>
            <w:r w:rsidR="00E72736"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–15:3</w:t>
            </w:r>
            <w:r w:rsidR="004234D8" w:rsidRPr="007D4272">
              <w:rPr>
                <w:rFonts w:ascii="Times New Roman" w:eastAsia="Times New Roman" w:hAnsi="Times New Roman" w:cs="Times New Roman"/>
                <w:sz w:val="24"/>
                <w:szCs w:val="24"/>
              </w:rPr>
              <w:t>5</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Полдник</w:t>
            </w:r>
          </w:p>
        </w:tc>
        <w:tc>
          <w:tcPr>
            <w:tcW w:w="1559" w:type="dxa"/>
            <w:tcBorders>
              <w:top w:val="single" w:sz="6" w:space="0" w:color="000000"/>
              <w:left w:val="single" w:sz="6" w:space="0" w:color="000000"/>
              <w:bottom w:val="single" w:sz="6" w:space="0" w:color="000000"/>
              <w:right w:val="single" w:sz="6" w:space="0" w:color="000000"/>
            </w:tcBorders>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15:3</w:t>
            </w:r>
            <w:r w:rsidR="004234D8"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 15:5</w:t>
            </w:r>
            <w:r w:rsidR="004234D8" w:rsidRPr="007D4272">
              <w:rPr>
                <w:rFonts w:ascii="Times New Roman" w:eastAsia="Times New Roman" w:hAnsi="Times New Roman" w:cs="Times New Roman"/>
                <w:sz w:val="24"/>
                <w:szCs w:val="24"/>
              </w:rPr>
              <w:t>5</w:t>
            </w:r>
          </w:p>
        </w:tc>
      </w:tr>
      <w:tr w:rsidR="00AF4AC3" w:rsidRPr="007D4272" w:rsidTr="00AF4AC3">
        <w:tc>
          <w:tcPr>
            <w:tcW w:w="837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прогулке, прогулка, активное бодрствование детей во время прогулки (подвижные игры),  игры, самостоятельная деятельность, уход детей домой</w:t>
            </w:r>
          </w:p>
        </w:tc>
        <w:tc>
          <w:tcPr>
            <w:tcW w:w="1559" w:type="dxa"/>
            <w:tcBorders>
              <w:top w:val="single" w:sz="6" w:space="0" w:color="000000"/>
              <w:left w:val="single" w:sz="6" w:space="0" w:color="000000"/>
              <w:bottom w:val="single" w:sz="6" w:space="0" w:color="000000"/>
              <w:right w:val="single" w:sz="6" w:space="0" w:color="000000"/>
            </w:tcBorders>
            <w:hideMark/>
          </w:tcPr>
          <w:p w:rsidR="00AF4AC3" w:rsidRPr="007D4272" w:rsidRDefault="00AF4AC3"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15:5</w:t>
            </w:r>
            <w:r w:rsidR="004234D8"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–17:30 </w:t>
            </w:r>
          </w:p>
        </w:tc>
      </w:tr>
    </w:tbl>
    <w:p w:rsidR="002454B2" w:rsidRPr="007D4272" w:rsidRDefault="002454B2" w:rsidP="007D4272">
      <w:pPr>
        <w:spacing w:after="0" w:line="240" w:lineRule="auto"/>
        <w:ind w:firstLine="284"/>
        <w:rPr>
          <w:rFonts w:ascii="Times New Roman" w:eastAsia="Times New Roman" w:hAnsi="Times New Roman" w:cs="Times New Roman"/>
          <w:sz w:val="24"/>
          <w:szCs w:val="24"/>
        </w:rPr>
      </w:pPr>
      <w:r w:rsidRPr="007D4272">
        <w:rPr>
          <w:rFonts w:ascii="Times New Roman" w:eastAsia="Times New Roman" w:hAnsi="Times New Roman" w:cs="Times New Roman"/>
          <w:b/>
          <w:bCs/>
          <w:sz w:val="24"/>
          <w:szCs w:val="24"/>
        </w:rPr>
        <w:t>Режим дня полного дня для детей от 5 до 6 лет</w:t>
      </w:r>
    </w:p>
    <w:p w:rsidR="002454B2" w:rsidRPr="007D4272" w:rsidRDefault="002454B2" w:rsidP="007D4272">
      <w:pPr>
        <w:spacing w:after="0" w:line="240" w:lineRule="auto"/>
        <w:ind w:firstLine="284"/>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Режим дня в группе детей 5–6 лет рассчитан на 10,5-часовое пребывание детей в ДОО и установлен с учетом требований ФГОС ДО, ФОП ДО, СанПиН 1.2.3685-21, СанПиН 2.3/2.4.3590-20 и СП 2.4.3648-20, условий реализации программы ДОО, потребностей участников образовательных отношений, режима функционирования ДОО.</w:t>
      </w:r>
    </w:p>
    <w:p w:rsidR="002454B2" w:rsidRPr="007D4272" w:rsidRDefault="002454B2" w:rsidP="007D4272">
      <w:pPr>
        <w:spacing w:after="0" w:line="240" w:lineRule="auto"/>
        <w:ind w:firstLine="284"/>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lastRenderedPageBreak/>
        <w:t>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w:t>
      </w:r>
      <w:r w:rsidRPr="007D4272">
        <w:rPr>
          <w:rFonts w:ascii="Times New Roman" w:eastAsia="Times New Roman" w:hAnsi="Times New Roman" w:cs="Times New Roman"/>
          <w:sz w:val="24"/>
          <w:szCs w:val="24"/>
        </w:rPr>
        <w:softHyphen/>
        <w:t>дусматривает увеличенную ежедневную длительность пребывания детей на свежем воздухе. В холодный период при температуре воздуха ниже минус 15 °С и скорости ветра более 7 м/с продолжительность прогулки для детей до 7 лет сокращается.</w:t>
      </w:r>
    </w:p>
    <w:p w:rsidR="002454B2" w:rsidRPr="007D4272" w:rsidRDefault="002454B2"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Оздоровительные процедуры (закаливание) проводятся при наличии письменных согласий родителей (законных представителей) воспитанников.</w:t>
      </w:r>
    </w:p>
    <w:p w:rsidR="00AF4AC3" w:rsidRPr="007D4272" w:rsidRDefault="00AF4AC3" w:rsidP="007D4272">
      <w:pPr>
        <w:pStyle w:val="a9"/>
        <w:tabs>
          <w:tab w:val="left" w:pos="2447"/>
          <w:tab w:val="left" w:pos="4058"/>
          <w:tab w:val="left" w:pos="4878"/>
          <w:tab w:val="left" w:pos="5462"/>
          <w:tab w:val="left" w:pos="7183"/>
          <w:tab w:val="left" w:pos="8746"/>
        </w:tabs>
        <w:ind w:left="0" w:right="4"/>
        <w:rPr>
          <w:sz w:val="24"/>
          <w:szCs w:val="24"/>
        </w:rPr>
      </w:pPr>
    </w:p>
    <w:tbl>
      <w:tblPr>
        <w:tblW w:w="9938" w:type="dxa"/>
        <w:tblInd w:w="-269" w:type="dxa"/>
        <w:tblCellMar>
          <w:top w:w="15" w:type="dxa"/>
          <w:left w:w="15" w:type="dxa"/>
          <w:bottom w:w="15" w:type="dxa"/>
          <w:right w:w="15" w:type="dxa"/>
        </w:tblCellMar>
        <w:tblLook w:val="04A0" w:firstRow="1" w:lastRow="0" w:firstColumn="1" w:lastColumn="0" w:noHBand="0" w:noVBand="1"/>
      </w:tblPr>
      <w:tblGrid>
        <w:gridCol w:w="8379"/>
        <w:gridCol w:w="1559"/>
      </w:tblGrid>
      <w:tr w:rsidR="00C77700" w:rsidRPr="007D4272" w:rsidTr="00027C4A">
        <w:trPr>
          <w:tblHeader/>
        </w:trPr>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jc w:val="center"/>
              <w:rPr>
                <w:rFonts w:ascii="Times New Roman" w:eastAsia="Times New Roman" w:hAnsi="Times New Roman" w:cs="Times New Roman"/>
                <w:b/>
                <w:bCs/>
                <w:sz w:val="24"/>
                <w:szCs w:val="24"/>
              </w:rPr>
            </w:pPr>
            <w:r w:rsidRPr="007D4272">
              <w:rPr>
                <w:rFonts w:ascii="Times New Roman" w:eastAsia="Times New Roman" w:hAnsi="Times New Roman" w:cs="Times New Roman"/>
                <w:b/>
                <w:bCs/>
                <w:sz w:val="24"/>
                <w:szCs w:val="24"/>
              </w:rPr>
              <w:t xml:space="preserve">Содержание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jc w:val="center"/>
              <w:rPr>
                <w:rFonts w:ascii="Times New Roman" w:eastAsia="Times New Roman" w:hAnsi="Times New Roman" w:cs="Times New Roman"/>
                <w:b/>
                <w:bCs/>
                <w:sz w:val="24"/>
                <w:szCs w:val="24"/>
              </w:rPr>
            </w:pPr>
            <w:r w:rsidRPr="007D4272">
              <w:rPr>
                <w:rFonts w:ascii="Times New Roman" w:eastAsia="Times New Roman" w:hAnsi="Times New Roman" w:cs="Times New Roman"/>
                <w:b/>
                <w:bCs/>
                <w:sz w:val="24"/>
                <w:szCs w:val="24"/>
              </w:rPr>
              <w:t xml:space="preserve">Время </w:t>
            </w:r>
          </w:p>
        </w:tc>
      </w:tr>
      <w:tr w:rsidR="00C77700" w:rsidRPr="007D4272" w:rsidTr="00027C4A">
        <w:tc>
          <w:tcPr>
            <w:tcW w:w="9938" w:type="dxa"/>
            <w:gridSpan w:val="2"/>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b/>
                <w:bCs/>
                <w:sz w:val="24"/>
                <w:szCs w:val="24"/>
              </w:rPr>
              <w:t>Холодный период года</w:t>
            </w:r>
            <w:r w:rsidRPr="007D4272">
              <w:rPr>
                <w:rFonts w:ascii="Times New Roman" w:eastAsia="Times New Roman" w:hAnsi="Times New Roman" w:cs="Times New Roman"/>
                <w:sz w:val="24"/>
                <w:szCs w:val="24"/>
              </w:rPr>
              <w:t xml:space="preserve">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Прием детей (осмотр, термометрия, опрос родителей); игры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7:00–8:20</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Утренняя зарядка (гимнастика)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8:20–8:30</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завтраку</w:t>
            </w:r>
          </w:p>
        </w:tc>
        <w:tc>
          <w:tcPr>
            <w:tcW w:w="155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8:30 – 8:45</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Завтрак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8:45–9:05</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Активное бодрствование детей (</w:t>
            </w:r>
            <w:r w:rsidR="00454919">
              <w:rPr>
                <w:rFonts w:ascii="Times New Roman" w:eastAsia="Times New Roman" w:hAnsi="Times New Roman" w:cs="Times New Roman"/>
                <w:sz w:val="24"/>
                <w:szCs w:val="24"/>
              </w:rPr>
              <w:t xml:space="preserve">утренний круг, </w:t>
            </w:r>
            <w:r w:rsidRPr="007D4272">
              <w:rPr>
                <w:rFonts w:ascii="Times New Roman" w:eastAsia="Times New Roman" w:hAnsi="Times New Roman" w:cs="Times New Roman"/>
                <w:sz w:val="24"/>
                <w:szCs w:val="24"/>
              </w:rPr>
              <w:t xml:space="preserve">игры, предметная деятельность и другое)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9:05–9:30</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1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9:30–9:55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Перерыв между занятиями (физкультурные минутки)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9:55–10:05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2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10:05–10:30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Перерыв между занятиями (физкультурные минутки)</w:t>
            </w:r>
          </w:p>
        </w:tc>
        <w:tc>
          <w:tcPr>
            <w:tcW w:w="155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10:30 – 10:40</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Занятие 3 (при наличии в расписании)</w:t>
            </w:r>
          </w:p>
        </w:tc>
        <w:tc>
          <w:tcPr>
            <w:tcW w:w="155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10:40 – 11:05</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Активное бодрствование детей (физкультурные минутки)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11: 05–11:15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прогулке</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11:15–11:25</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Прогулка</w:t>
            </w:r>
          </w:p>
        </w:tc>
        <w:tc>
          <w:tcPr>
            <w:tcW w:w="155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11:25 – 12:20</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Возвращение с прогулки, самостоятельная деятельность детей, подготовка к обеду</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12:20–12:40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Обед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12:40–13:10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ко сну</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13:10–13:20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Дневной сон</w:t>
            </w:r>
          </w:p>
        </w:tc>
        <w:tc>
          <w:tcPr>
            <w:tcW w:w="155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13:20 – 15.20</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Постепенный подъем, оздоровите</w:t>
            </w:r>
            <w:r w:rsidR="00454919">
              <w:rPr>
                <w:rFonts w:ascii="Times New Roman" w:eastAsia="Times New Roman" w:hAnsi="Times New Roman" w:cs="Times New Roman"/>
                <w:sz w:val="24"/>
                <w:szCs w:val="24"/>
              </w:rPr>
              <w:t>льные и гигиенические процедуры</w:t>
            </w:r>
            <w:r w:rsidRPr="007D4272">
              <w:rPr>
                <w:rFonts w:ascii="Times New Roman" w:eastAsia="Times New Roman" w:hAnsi="Times New Roman" w:cs="Times New Roman"/>
                <w:sz w:val="24"/>
                <w:szCs w:val="24"/>
              </w:rPr>
              <w:t>,</w:t>
            </w:r>
            <w:r w:rsidR="00454919">
              <w:rPr>
                <w:rFonts w:ascii="Times New Roman" w:eastAsia="Times New Roman" w:hAnsi="Times New Roman" w:cs="Times New Roman"/>
                <w:sz w:val="24"/>
                <w:szCs w:val="24"/>
              </w:rPr>
              <w:t xml:space="preserve"> вечерний кргу, </w:t>
            </w:r>
            <w:r w:rsidRPr="007D4272">
              <w:rPr>
                <w:rFonts w:ascii="Times New Roman" w:eastAsia="Times New Roman" w:hAnsi="Times New Roman" w:cs="Times New Roman"/>
                <w:sz w:val="24"/>
                <w:szCs w:val="24"/>
              </w:rPr>
              <w:t>подготовка  к полднику</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15:20–15:40</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Полдник</w:t>
            </w:r>
          </w:p>
        </w:tc>
        <w:tc>
          <w:tcPr>
            <w:tcW w:w="155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15:40 – 16:00</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прогулке, прогулка (подвижные игры, предметная деятельность,  самостоятельная деятельность, уход детей домой)</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16:00–17:30 </w:t>
            </w:r>
          </w:p>
        </w:tc>
      </w:tr>
      <w:tr w:rsidR="00C77700" w:rsidRPr="007D4272" w:rsidTr="00027C4A">
        <w:tc>
          <w:tcPr>
            <w:tcW w:w="9938" w:type="dxa"/>
            <w:gridSpan w:val="2"/>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b/>
                <w:bCs/>
                <w:sz w:val="24"/>
                <w:szCs w:val="24"/>
              </w:rPr>
              <w:t>Теплый период года</w:t>
            </w:r>
            <w:r w:rsidRPr="007D4272">
              <w:rPr>
                <w:rFonts w:ascii="Times New Roman" w:eastAsia="Times New Roman" w:hAnsi="Times New Roman" w:cs="Times New Roman"/>
                <w:sz w:val="24"/>
                <w:szCs w:val="24"/>
              </w:rPr>
              <w:t xml:space="preserve">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Прием детей (осмотр, термометрия, опрос родителей); игры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7:00 - 8:25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Утренняя зарядка (гимнастика)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8:25 - 8:35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Подготовка к завтраку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8:35–8:45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Завтрак</w:t>
            </w:r>
          </w:p>
        </w:tc>
        <w:tc>
          <w:tcPr>
            <w:tcW w:w="155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8:45 – 9:05</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Подготовка к прогулке, выход на прогулку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9:05–9:</w:t>
            </w:r>
            <w:r w:rsidR="004234D8"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 xml:space="preserve">5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Образовательная нагрузка во время прогулки </w:t>
            </w:r>
          </w:p>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1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9:3</w:t>
            </w:r>
            <w:r w:rsidR="004234D8"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w:t>
            </w:r>
            <w:r w:rsidR="004234D8"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w:t>
            </w:r>
            <w:r w:rsidR="004234D8" w:rsidRPr="007D4272">
              <w:rPr>
                <w:rFonts w:ascii="Times New Roman" w:eastAsia="Times New Roman" w:hAnsi="Times New Roman" w:cs="Times New Roman"/>
                <w:sz w:val="24"/>
                <w:szCs w:val="24"/>
              </w:rPr>
              <w:t>00</w:t>
            </w:r>
            <w:r w:rsidRPr="007D4272">
              <w:rPr>
                <w:rFonts w:ascii="Times New Roman" w:eastAsia="Times New Roman" w:hAnsi="Times New Roman" w:cs="Times New Roman"/>
                <w:sz w:val="24"/>
                <w:szCs w:val="24"/>
              </w:rPr>
              <w:t xml:space="preserve">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Перерыв между занятиями (физкультурные минутки)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4234D8"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C77700"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00</w:t>
            </w:r>
            <w:r w:rsidR="00C77700"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10:10</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lastRenderedPageBreak/>
              <w:t xml:space="preserve">Образовательная нагрузка во время прогулки </w:t>
            </w:r>
          </w:p>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2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4234D8"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C77700"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10</w:t>
            </w:r>
            <w:r w:rsidR="00C77700"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35</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Активное бодрствование детей время прогулки (подвижные игры)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4234D8" w:rsidRPr="007D4272">
              <w:rPr>
                <w:rFonts w:ascii="Times New Roman" w:eastAsia="Times New Roman" w:hAnsi="Times New Roman" w:cs="Times New Roman"/>
                <w:sz w:val="24"/>
                <w:szCs w:val="24"/>
              </w:rPr>
              <w:t>35</w:t>
            </w:r>
            <w:r w:rsidRPr="007D4272">
              <w:rPr>
                <w:rFonts w:ascii="Times New Roman" w:eastAsia="Times New Roman" w:hAnsi="Times New Roman" w:cs="Times New Roman"/>
                <w:sz w:val="24"/>
                <w:szCs w:val="24"/>
              </w:rPr>
              <w:t>–10:</w:t>
            </w:r>
            <w:r w:rsidR="004234D8" w:rsidRPr="007D4272">
              <w:rPr>
                <w:rFonts w:ascii="Times New Roman" w:eastAsia="Times New Roman" w:hAnsi="Times New Roman" w:cs="Times New Roman"/>
                <w:sz w:val="24"/>
                <w:szCs w:val="24"/>
              </w:rPr>
              <w:t>55</w:t>
            </w:r>
            <w:r w:rsidRPr="007D4272">
              <w:rPr>
                <w:rFonts w:ascii="Times New Roman" w:eastAsia="Times New Roman" w:hAnsi="Times New Roman" w:cs="Times New Roman"/>
                <w:sz w:val="24"/>
                <w:szCs w:val="24"/>
              </w:rPr>
              <w:t xml:space="preserve">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Самостоятельная деятельность детей во время прогулки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4234D8" w:rsidRPr="007D4272">
              <w:rPr>
                <w:rFonts w:ascii="Times New Roman" w:eastAsia="Times New Roman" w:hAnsi="Times New Roman" w:cs="Times New Roman"/>
                <w:sz w:val="24"/>
                <w:szCs w:val="24"/>
              </w:rPr>
              <w:t>55</w:t>
            </w:r>
            <w:r w:rsidRPr="007D4272">
              <w:rPr>
                <w:rFonts w:ascii="Times New Roman" w:eastAsia="Times New Roman" w:hAnsi="Times New Roman" w:cs="Times New Roman"/>
                <w:sz w:val="24"/>
                <w:szCs w:val="24"/>
              </w:rPr>
              <w:t>–12:</w:t>
            </w:r>
            <w:r w:rsidR="004234D8" w:rsidRPr="007D4272">
              <w:rPr>
                <w:rFonts w:ascii="Times New Roman" w:eastAsia="Times New Roman" w:hAnsi="Times New Roman" w:cs="Times New Roman"/>
                <w:sz w:val="24"/>
                <w:szCs w:val="24"/>
              </w:rPr>
              <w:t>20</w:t>
            </w:r>
            <w:r w:rsidRPr="007D4272">
              <w:rPr>
                <w:rFonts w:ascii="Times New Roman" w:eastAsia="Times New Roman" w:hAnsi="Times New Roman" w:cs="Times New Roman"/>
                <w:sz w:val="24"/>
                <w:szCs w:val="24"/>
              </w:rPr>
              <w:t xml:space="preserve">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Возвращение с прогулки, самостоятельная деятельность детей, подготовка к обеду</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12:</w:t>
            </w:r>
            <w:r w:rsidR="004234D8" w:rsidRPr="007D4272">
              <w:rPr>
                <w:rFonts w:ascii="Times New Roman" w:eastAsia="Times New Roman" w:hAnsi="Times New Roman" w:cs="Times New Roman"/>
                <w:sz w:val="24"/>
                <w:szCs w:val="24"/>
              </w:rPr>
              <w:t>20</w:t>
            </w:r>
            <w:r w:rsidRPr="007D4272">
              <w:rPr>
                <w:rFonts w:ascii="Times New Roman" w:eastAsia="Times New Roman" w:hAnsi="Times New Roman" w:cs="Times New Roman"/>
                <w:sz w:val="24"/>
                <w:szCs w:val="24"/>
              </w:rPr>
              <w:t>–12:</w:t>
            </w:r>
            <w:r w:rsidR="004234D8" w:rsidRPr="007D4272">
              <w:rPr>
                <w:rFonts w:ascii="Times New Roman" w:eastAsia="Times New Roman" w:hAnsi="Times New Roman" w:cs="Times New Roman"/>
                <w:sz w:val="24"/>
                <w:szCs w:val="24"/>
              </w:rPr>
              <w:t>40</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Обед </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12:</w:t>
            </w:r>
            <w:r w:rsidR="004234D8" w:rsidRPr="007D4272">
              <w:rPr>
                <w:rFonts w:ascii="Times New Roman" w:eastAsia="Times New Roman" w:hAnsi="Times New Roman" w:cs="Times New Roman"/>
                <w:sz w:val="24"/>
                <w:szCs w:val="24"/>
              </w:rPr>
              <w:t>4</w:t>
            </w:r>
            <w:r w:rsidRPr="007D4272">
              <w:rPr>
                <w:rFonts w:ascii="Times New Roman" w:eastAsia="Times New Roman" w:hAnsi="Times New Roman" w:cs="Times New Roman"/>
                <w:sz w:val="24"/>
                <w:szCs w:val="24"/>
              </w:rPr>
              <w:t>0–1</w:t>
            </w:r>
            <w:r w:rsidR="004234D8"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w:t>
            </w:r>
            <w:r w:rsidR="004234D8"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 xml:space="preserve">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ко сну</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w:t>
            </w:r>
            <w:r w:rsidR="004234D8"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w:t>
            </w:r>
            <w:r w:rsidR="004234D8"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–13:</w:t>
            </w:r>
            <w:r w:rsidR="004234D8"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 xml:space="preserve">0 </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Дневной сон</w:t>
            </w:r>
          </w:p>
        </w:tc>
        <w:tc>
          <w:tcPr>
            <w:tcW w:w="155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13:</w:t>
            </w:r>
            <w:r w:rsidR="004234D8"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0 – 15:</w:t>
            </w:r>
            <w:r w:rsidR="004234D8"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0</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Постепенный подъем, оздоровительные и гигиенические процедуры подготовка к полднику</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w:t>
            </w:r>
            <w:r w:rsidR="004234D8"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0–15:</w:t>
            </w:r>
            <w:r w:rsidR="004234D8" w:rsidRPr="007D4272">
              <w:rPr>
                <w:rFonts w:ascii="Times New Roman" w:eastAsia="Times New Roman" w:hAnsi="Times New Roman" w:cs="Times New Roman"/>
                <w:sz w:val="24"/>
                <w:szCs w:val="24"/>
              </w:rPr>
              <w:t>4</w:t>
            </w:r>
            <w:r w:rsidRPr="007D4272">
              <w:rPr>
                <w:rFonts w:ascii="Times New Roman" w:eastAsia="Times New Roman" w:hAnsi="Times New Roman" w:cs="Times New Roman"/>
                <w:sz w:val="24"/>
                <w:szCs w:val="24"/>
              </w:rPr>
              <w:t>0</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Полдник</w:t>
            </w:r>
          </w:p>
        </w:tc>
        <w:tc>
          <w:tcPr>
            <w:tcW w:w="1559" w:type="dxa"/>
            <w:tcBorders>
              <w:top w:val="single" w:sz="6" w:space="0" w:color="000000"/>
              <w:left w:val="single" w:sz="6" w:space="0" w:color="000000"/>
              <w:bottom w:val="single" w:sz="6" w:space="0" w:color="000000"/>
              <w:right w:val="single" w:sz="6" w:space="0" w:color="000000"/>
            </w:tcBorders>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w:t>
            </w:r>
            <w:r w:rsidR="004234D8" w:rsidRPr="007D4272">
              <w:rPr>
                <w:rFonts w:ascii="Times New Roman" w:eastAsia="Times New Roman" w:hAnsi="Times New Roman" w:cs="Times New Roman"/>
                <w:sz w:val="24"/>
                <w:szCs w:val="24"/>
              </w:rPr>
              <w:t>4</w:t>
            </w:r>
            <w:r w:rsidRPr="007D4272">
              <w:rPr>
                <w:rFonts w:ascii="Times New Roman" w:eastAsia="Times New Roman" w:hAnsi="Times New Roman" w:cs="Times New Roman"/>
                <w:sz w:val="24"/>
                <w:szCs w:val="24"/>
              </w:rPr>
              <w:t>0 – 1</w:t>
            </w:r>
            <w:r w:rsidR="004234D8" w:rsidRPr="007D4272">
              <w:rPr>
                <w:rFonts w:ascii="Times New Roman" w:eastAsia="Times New Roman" w:hAnsi="Times New Roman" w:cs="Times New Roman"/>
                <w:sz w:val="24"/>
                <w:szCs w:val="24"/>
              </w:rPr>
              <w:t>6</w:t>
            </w:r>
            <w:r w:rsidRPr="007D4272">
              <w:rPr>
                <w:rFonts w:ascii="Times New Roman" w:eastAsia="Times New Roman" w:hAnsi="Times New Roman" w:cs="Times New Roman"/>
                <w:sz w:val="24"/>
                <w:szCs w:val="24"/>
              </w:rPr>
              <w:t>:</w:t>
            </w:r>
            <w:r w:rsidR="004234D8" w:rsidRPr="007D4272">
              <w:rPr>
                <w:rFonts w:ascii="Times New Roman" w:eastAsia="Times New Roman" w:hAnsi="Times New Roman" w:cs="Times New Roman"/>
                <w:sz w:val="24"/>
                <w:szCs w:val="24"/>
              </w:rPr>
              <w:t>0</w:t>
            </w:r>
            <w:r w:rsidRPr="007D4272">
              <w:rPr>
                <w:rFonts w:ascii="Times New Roman" w:eastAsia="Times New Roman" w:hAnsi="Times New Roman" w:cs="Times New Roman"/>
                <w:sz w:val="24"/>
                <w:szCs w:val="24"/>
              </w:rPr>
              <w:t>0</w:t>
            </w:r>
          </w:p>
        </w:tc>
      </w:tr>
      <w:tr w:rsidR="00C77700"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прогулке, прогулка, активное бодрствование детей во время прогулки (подвижные игры),  игры, самостоятельная деятельность, уход детей домой</w:t>
            </w:r>
          </w:p>
        </w:tc>
        <w:tc>
          <w:tcPr>
            <w:tcW w:w="1559" w:type="dxa"/>
            <w:tcBorders>
              <w:top w:val="single" w:sz="6" w:space="0" w:color="000000"/>
              <w:left w:val="single" w:sz="6" w:space="0" w:color="000000"/>
              <w:bottom w:val="single" w:sz="6" w:space="0" w:color="000000"/>
              <w:right w:val="single" w:sz="6" w:space="0" w:color="000000"/>
            </w:tcBorders>
            <w:hideMark/>
          </w:tcPr>
          <w:p w:rsidR="00C77700" w:rsidRPr="007D4272" w:rsidRDefault="00C77700"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w:t>
            </w:r>
            <w:r w:rsidR="004234D8" w:rsidRPr="007D4272">
              <w:rPr>
                <w:rFonts w:ascii="Times New Roman" w:eastAsia="Times New Roman" w:hAnsi="Times New Roman" w:cs="Times New Roman"/>
                <w:sz w:val="24"/>
                <w:szCs w:val="24"/>
              </w:rPr>
              <w:t>6</w:t>
            </w:r>
            <w:r w:rsidRPr="007D4272">
              <w:rPr>
                <w:rFonts w:ascii="Times New Roman" w:eastAsia="Times New Roman" w:hAnsi="Times New Roman" w:cs="Times New Roman"/>
                <w:sz w:val="24"/>
                <w:szCs w:val="24"/>
              </w:rPr>
              <w:t>:</w:t>
            </w:r>
            <w:r w:rsidR="004234D8" w:rsidRPr="007D4272">
              <w:rPr>
                <w:rFonts w:ascii="Times New Roman" w:eastAsia="Times New Roman" w:hAnsi="Times New Roman" w:cs="Times New Roman"/>
                <w:sz w:val="24"/>
                <w:szCs w:val="24"/>
              </w:rPr>
              <w:t>0</w:t>
            </w:r>
            <w:r w:rsidRPr="007D4272">
              <w:rPr>
                <w:rFonts w:ascii="Times New Roman" w:eastAsia="Times New Roman" w:hAnsi="Times New Roman" w:cs="Times New Roman"/>
                <w:sz w:val="24"/>
                <w:szCs w:val="24"/>
              </w:rPr>
              <w:t xml:space="preserve">0–17:30 </w:t>
            </w:r>
          </w:p>
        </w:tc>
      </w:tr>
    </w:tbl>
    <w:p w:rsidR="00E72736" w:rsidRPr="007D4272" w:rsidRDefault="00E72736" w:rsidP="007D4272">
      <w:pPr>
        <w:spacing w:after="0" w:line="240" w:lineRule="auto"/>
        <w:jc w:val="both"/>
        <w:rPr>
          <w:rFonts w:ascii="Times New Roman" w:eastAsia="Times New Roman" w:hAnsi="Times New Roman" w:cs="Times New Roman"/>
          <w:sz w:val="24"/>
          <w:szCs w:val="24"/>
        </w:rPr>
      </w:pPr>
      <w:r w:rsidRPr="007D4272">
        <w:rPr>
          <w:rFonts w:ascii="Times New Roman" w:eastAsia="Times New Roman" w:hAnsi="Times New Roman" w:cs="Times New Roman"/>
          <w:b/>
          <w:bCs/>
          <w:sz w:val="24"/>
          <w:szCs w:val="24"/>
        </w:rPr>
        <w:t>Режим дня полного дня для детей от 6 до 7 лет</w:t>
      </w:r>
    </w:p>
    <w:p w:rsidR="00E72736" w:rsidRPr="007D4272" w:rsidRDefault="00E72736" w:rsidP="007D4272">
      <w:pPr>
        <w:spacing w:after="0" w:line="240" w:lineRule="auto"/>
        <w:jc w:val="both"/>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Режим дня в группе детей 6–7 лет рассчитан на 10,5-часовое пребывание детей в ДОО и установлен с учетом требований ФГОС ДО, ФОП ДО, СанПиН 1.2.3685-21, СанПиН 2.3/2.4:3590-20 и СП 2.4.3648-20, условий реализации программы ДОО, потребностей участников образовательных отношений, режима функционирования ДОО.</w:t>
      </w:r>
    </w:p>
    <w:p w:rsidR="00E72736" w:rsidRPr="007D4272" w:rsidRDefault="00E72736" w:rsidP="007D4272">
      <w:pPr>
        <w:spacing w:after="0" w:line="240" w:lineRule="auto"/>
        <w:jc w:val="both"/>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Режим дня учитывает сезонные изменения и предусматривает рациональное чередование отрезков сна и бодрствования в соответствии с физиологическими особенностями воспитанников, обеспечивает хорошее самочувствие и активность ребенка, предупреждает утомляемость и перевозбуждение. В теплый период года режим пре</w:t>
      </w:r>
      <w:r w:rsidRPr="007D4272">
        <w:rPr>
          <w:rFonts w:ascii="Times New Roman" w:eastAsia="Times New Roman" w:hAnsi="Times New Roman" w:cs="Times New Roman"/>
          <w:sz w:val="24"/>
          <w:szCs w:val="24"/>
        </w:rPr>
        <w:softHyphen/>
        <w:t>дусматривает увеличенную ежедневную длительность пребывания детей на свежем воздухе. В холодный период при температуре воздуха ниже минус 15 °С и скорости ветра более 7 м/с продолжительность прогулки для детей до 7 лет сокращается.</w:t>
      </w:r>
    </w:p>
    <w:p w:rsidR="00E72736" w:rsidRPr="007D4272" w:rsidRDefault="00E72736" w:rsidP="007D4272">
      <w:pPr>
        <w:spacing w:after="0" w:line="240" w:lineRule="auto"/>
        <w:jc w:val="both"/>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Оздоровительные процедуры (закаливание) проводятся при наличии письменных согласий родителей (законных представителей) воспитанников.</w:t>
      </w:r>
    </w:p>
    <w:p w:rsidR="00C77700" w:rsidRPr="007D4272" w:rsidRDefault="00C77700" w:rsidP="007D4272">
      <w:pPr>
        <w:pStyle w:val="a9"/>
        <w:tabs>
          <w:tab w:val="left" w:pos="2447"/>
          <w:tab w:val="left" w:pos="4058"/>
          <w:tab w:val="left" w:pos="4878"/>
          <w:tab w:val="left" w:pos="5462"/>
          <w:tab w:val="left" w:pos="7183"/>
          <w:tab w:val="left" w:pos="8746"/>
        </w:tabs>
        <w:ind w:left="0" w:right="4"/>
        <w:rPr>
          <w:sz w:val="24"/>
          <w:szCs w:val="24"/>
        </w:rPr>
      </w:pPr>
    </w:p>
    <w:tbl>
      <w:tblPr>
        <w:tblW w:w="9938" w:type="dxa"/>
        <w:tblInd w:w="-269" w:type="dxa"/>
        <w:tblCellMar>
          <w:top w:w="15" w:type="dxa"/>
          <w:left w:w="15" w:type="dxa"/>
          <w:bottom w:w="15" w:type="dxa"/>
          <w:right w:w="15" w:type="dxa"/>
        </w:tblCellMar>
        <w:tblLook w:val="04A0" w:firstRow="1" w:lastRow="0" w:firstColumn="1" w:lastColumn="0" w:noHBand="0" w:noVBand="1"/>
      </w:tblPr>
      <w:tblGrid>
        <w:gridCol w:w="8379"/>
        <w:gridCol w:w="1559"/>
      </w:tblGrid>
      <w:tr w:rsidR="00E72736" w:rsidRPr="007D4272" w:rsidTr="00027C4A">
        <w:trPr>
          <w:tblHeader/>
        </w:trPr>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jc w:val="center"/>
              <w:rPr>
                <w:rFonts w:ascii="Times New Roman" w:eastAsia="Times New Roman" w:hAnsi="Times New Roman" w:cs="Times New Roman"/>
                <w:b/>
                <w:bCs/>
                <w:sz w:val="24"/>
                <w:szCs w:val="24"/>
              </w:rPr>
            </w:pPr>
            <w:r w:rsidRPr="007D4272">
              <w:rPr>
                <w:rFonts w:ascii="Times New Roman" w:eastAsia="Times New Roman" w:hAnsi="Times New Roman" w:cs="Times New Roman"/>
                <w:b/>
                <w:bCs/>
                <w:sz w:val="24"/>
                <w:szCs w:val="24"/>
              </w:rPr>
              <w:t xml:space="preserve">Содержание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jc w:val="center"/>
              <w:rPr>
                <w:rFonts w:ascii="Times New Roman" w:eastAsia="Times New Roman" w:hAnsi="Times New Roman" w:cs="Times New Roman"/>
                <w:b/>
                <w:bCs/>
                <w:sz w:val="24"/>
                <w:szCs w:val="24"/>
              </w:rPr>
            </w:pPr>
            <w:r w:rsidRPr="007D4272">
              <w:rPr>
                <w:rFonts w:ascii="Times New Roman" w:eastAsia="Times New Roman" w:hAnsi="Times New Roman" w:cs="Times New Roman"/>
                <w:b/>
                <w:bCs/>
                <w:sz w:val="24"/>
                <w:szCs w:val="24"/>
              </w:rPr>
              <w:t xml:space="preserve">Время </w:t>
            </w:r>
          </w:p>
        </w:tc>
      </w:tr>
      <w:tr w:rsidR="00E72736" w:rsidRPr="007D4272" w:rsidTr="00027C4A">
        <w:tc>
          <w:tcPr>
            <w:tcW w:w="9938" w:type="dxa"/>
            <w:gridSpan w:val="2"/>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b/>
                <w:bCs/>
                <w:sz w:val="24"/>
                <w:szCs w:val="24"/>
              </w:rPr>
              <w:t>Холодный период года</w:t>
            </w:r>
            <w:r w:rsidRPr="007D4272">
              <w:rPr>
                <w:rFonts w:ascii="Times New Roman" w:eastAsia="Times New Roman" w:hAnsi="Times New Roman" w:cs="Times New Roman"/>
                <w:sz w:val="24"/>
                <w:szCs w:val="24"/>
              </w:rPr>
              <w:t xml:space="preserve"> </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Прием детей (осмотр, термометрия, опрос родителей); игры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7:00–8:20</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Утренняя зарядка (гимнастика)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8:20–8:30</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завтраку</w:t>
            </w:r>
          </w:p>
        </w:tc>
        <w:tc>
          <w:tcPr>
            <w:tcW w:w="155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8:30 – 8:</w:t>
            </w:r>
            <w:r w:rsidR="00587EC4" w:rsidRPr="007D4272">
              <w:rPr>
                <w:rFonts w:ascii="Times New Roman" w:eastAsia="Times New Roman" w:hAnsi="Times New Roman" w:cs="Times New Roman"/>
                <w:sz w:val="24"/>
                <w:szCs w:val="24"/>
              </w:rPr>
              <w:t>50</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Завтрак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w:t>
            </w:r>
            <w:r w:rsidR="00587EC4" w:rsidRPr="007D4272">
              <w:rPr>
                <w:rFonts w:ascii="Times New Roman" w:eastAsia="Times New Roman" w:hAnsi="Times New Roman" w:cs="Times New Roman"/>
                <w:sz w:val="24"/>
                <w:szCs w:val="24"/>
              </w:rPr>
              <w:t>50</w:t>
            </w:r>
            <w:r w:rsidRPr="007D4272">
              <w:rPr>
                <w:rFonts w:ascii="Times New Roman" w:eastAsia="Times New Roman" w:hAnsi="Times New Roman" w:cs="Times New Roman"/>
                <w:sz w:val="24"/>
                <w:szCs w:val="24"/>
              </w:rPr>
              <w:t>–9:</w:t>
            </w:r>
            <w:r w:rsidR="00587EC4" w:rsidRPr="007D4272">
              <w:rPr>
                <w:rFonts w:ascii="Times New Roman" w:eastAsia="Times New Roman" w:hAnsi="Times New Roman" w:cs="Times New Roman"/>
                <w:sz w:val="24"/>
                <w:szCs w:val="24"/>
              </w:rPr>
              <w:t>10</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5A6D02" w:rsidP="005A6D0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Утренний круг, а</w:t>
            </w:r>
            <w:r w:rsidR="00E72736" w:rsidRPr="007D4272">
              <w:rPr>
                <w:rFonts w:ascii="Times New Roman" w:eastAsia="Times New Roman" w:hAnsi="Times New Roman" w:cs="Times New Roman"/>
                <w:sz w:val="24"/>
                <w:szCs w:val="24"/>
              </w:rPr>
              <w:t>ктивное бодрствование детей (</w:t>
            </w:r>
            <w:r w:rsidR="00454919">
              <w:rPr>
                <w:rFonts w:ascii="Times New Roman" w:eastAsia="Times New Roman" w:hAnsi="Times New Roman" w:cs="Times New Roman"/>
                <w:sz w:val="24"/>
                <w:szCs w:val="24"/>
              </w:rPr>
              <w:t xml:space="preserve">утренний круг, </w:t>
            </w:r>
            <w:r w:rsidR="00E72736" w:rsidRPr="007D4272">
              <w:rPr>
                <w:rFonts w:ascii="Times New Roman" w:eastAsia="Times New Roman" w:hAnsi="Times New Roman" w:cs="Times New Roman"/>
                <w:sz w:val="24"/>
                <w:szCs w:val="24"/>
              </w:rPr>
              <w:t xml:space="preserve">игры, предметная деятельность и другое)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w:t>
            </w:r>
            <w:r w:rsidR="00587EC4"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–9:30</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1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9:30–</w:t>
            </w:r>
            <w:r w:rsidR="00587EC4"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w:t>
            </w:r>
            <w:r w:rsidR="00587EC4" w:rsidRPr="007D4272">
              <w:rPr>
                <w:rFonts w:ascii="Times New Roman" w:eastAsia="Times New Roman" w:hAnsi="Times New Roman" w:cs="Times New Roman"/>
                <w:sz w:val="24"/>
                <w:szCs w:val="24"/>
              </w:rPr>
              <w:t>00</w:t>
            </w:r>
            <w:r w:rsidRPr="007D4272">
              <w:rPr>
                <w:rFonts w:ascii="Times New Roman" w:eastAsia="Times New Roman" w:hAnsi="Times New Roman" w:cs="Times New Roman"/>
                <w:sz w:val="24"/>
                <w:szCs w:val="24"/>
              </w:rPr>
              <w:t xml:space="preserve"> </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Перерыв между занятиями (физкультурные минутки)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587EC4"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E72736" w:rsidRPr="007D4272">
              <w:rPr>
                <w:rFonts w:ascii="Times New Roman" w:eastAsia="Times New Roman" w:hAnsi="Times New Roman" w:cs="Times New Roman"/>
                <w:sz w:val="24"/>
                <w:szCs w:val="24"/>
              </w:rPr>
              <w:t>:</w:t>
            </w:r>
            <w:r w:rsidRPr="007D4272">
              <w:rPr>
                <w:rFonts w:ascii="Times New Roman" w:eastAsia="Times New Roman" w:hAnsi="Times New Roman" w:cs="Times New Roman"/>
                <w:sz w:val="24"/>
                <w:szCs w:val="24"/>
              </w:rPr>
              <w:t>00</w:t>
            </w:r>
            <w:r w:rsidR="00E72736"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10</w:t>
            </w:r>
            <w:r w:rsidR="00E72736" w:rsidRPr="007D4272">
              <w:rPr>
                <w:rFonts w:ascii="Times New Roman" w:eastAsia="Times New Roman" w:hAnsi="Times New Roman" w:cs="Times New Roman"/>
                <w:sz w:val="24"/>
                <w:szCs w:val="24"/>
              </w:rPr>
              <w:t xml:space="preserve"> </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2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587EC4"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–10:</w:t>
            </w:r>
            <w:r w:rsidR="00587EC4" w:rsidRPr="007D4272">
              <w:rPr>
                <w:rFonts w:ascii="Times New Roman" w:eastAsia="Times New Roman" w:hAnsi="Times New Roman" w:cs="Times New Roman"/>
                <w:sz w:val="24"/>
                <w:szCs w:val="24"/>
              </w:rPr>
              <w:t>4</w:t>
            </w:r>
            <w:r w:rsidRPr="007D4272">
              <w:rPr>
                <w:rFonts w:ascii="Times New Roman" w:eastAsia="Times New Roman" w:hAnsi="Times New Roman" w:cs="Times New Roman"/>
                <w:sz w:val="24"/>
                <w:szCs w:val="24"/>
              </w:rPr>
              <w:t xml:space="preserve">0 </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Перерыв между занятиями (физкультурные минутки)</w:t>
            </w:r>
          </w:p>
        </w:tc>
        <w:tc>
          <w:tcPr>
            <w:tcW w:w="155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587EC4" w:rsidRPr="007D4272">
              <w:rPr>
                <w:rFonts w:ascii="Times New Roman" w:eastAsia="Times New Roman" w:hAnsi="Times New Roman" w:cs="Times New Roman"/>
                <w:sz w:val="24"/>
                <w:szCs w:val="24"/>
              </w:rPr>
              <w:t>4</w:t>
            </w:r>
            <w:r w:rsidRPr="007D4272">
              <w:rPr>
                <w:rFonts w:ascii="Times New Roman" w:eastAsia="Times New Roman" w:hAnsi="Times New Roman" w:cs="Times New Roman"/>
                <w:sz w:val="24"/>
                <w:szCs w:val="24"/>
              </w:rPr>
              <w:t>0 – 10:</w:t>
            </w:r>
            <w:r w:rsidR="00587EC4"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0</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Занятие 3 (при наличии в расписании)</w:t>
            </w:r>
          </w:p>
        </w:tc>
        <w:tc>
          <w:tcPr>
            <w:tcW w:w="155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587EC4"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0 – 11:</w:t>
            </w:r>
            <w:r w:rsidR="00587EC4" w:rsidRPr="007D4272">
              <w:rPr>
                <w:rFonts w:ascii="Times New Roman" w:eastAsia="Times New Roman" w:hAnsi="Times New Roman" w:cs="Times New Roman"/>
                <w:sz w:val="24"/>
                <w:szCs w:val="24"/>
              </w:rPr>
              <w:t>20</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Активное бодрствование детей (физкультурные минутки)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11: </w:t>
            </w:r>
            <w:r w:rsidR="00587EC4" w:rsidRPr="007D4272">
              <w:rPr>
                <w:rFonts w:ascii="Times New Roman" w:eastAsia="Times New Roman" w:hAnsi="Times New Roman" w:cs="Times New Roman"/>
                <w:sz w:val="24"/>
                <w:szCs w:val="24"/>
              </w:rPr>
              <w:t>20</w:t>
            </w:r>
            <w:r w:rsidRPr="007D4272">
              <w:rPr>
                <w:rFonts w:ascii="Times New Roman" w:eastAsia="Times New Roman" w:hAnsi="Times New Roman" w:cs="Times New Roman"/>
                <w:sz w:val="24"/>
                <w:szCs w:val="24"/>
              </w:rPr>
              <w:t>–11:</w:t>
            </w:r>
            <w:r w:rsidR="00587EC4" w:rsidRPr="007D4272">
              <w:rPr>
                <w:rFonts w:ascii="Times New Roman" w:eastAsia="Times New Roman" w:hAnsi="Times New Roman" w:cs="Times New Roman"/>
                <w:sz w:val="24"/>
                <w:szCs w:val="24"/>
              </w:rPr>
              <w:t>30</w:t>
            </w:r>
            <w:r w:rsidRPr="007D4272">
              <w:rPr>
                <w:rFonts w:ascii="Times New Roman" w:eastAsia="Times New Roman" w:hAnsi="Times New Roman" w:cs="Times New Roman"/>
                <w:sz w:val="24"/>
                <w:szCs w:val="24"/>
              </w:rPr>
              <w:t xml:space="preserve"> </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прогулке</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11:</w:t>
            </w:r>
            <w:r w:rsidR="00587EC4" w:rsidRPr="007D4272">
              <w:rPr>
                <w:rFonts w:ascii="Times New Roman" w:eastAsia="Times New Roman" w:hAnsi="Times New Roman" w:cs="Times New Roman"/>
                <w:sz w:val="24"/>
                <w:szCs w:val="24"/>
              </w:rPr>
              <w:t>30</w:t>
            </w:r>
            <w:r w:rsidRPr="007D4272">
              <w:rPr>
                <w:rFonts w:ascii="Times New Roman" w:eastAsia="Times New Roman" w:hAnsi="Times New Roman" w:cs="Times New Roman"/>
                <w:sz w:val="24"/>
                <w:szCs w:val="24"/>
              </w:rPr>
              <w:t>–11:</w:t>
            </w:r>
            <w:r w:rsidR="00587EC4" w:rsidRPr="007D4272">
              <w:rPr>
                <w:rFonts w:ascii="Times New Roman" w:eastAsia="Times New Roman" w:hAnsi="Times New Roman" w:cs="Times New Roman"/>
                <w:sz w:val="24"/>
                <w:szCs w:val="24"/>
              </w:rPr>
              <w:t>40</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lastRenderedPageBreak/>
              <w:t>Прогулка</w:t>
            </w:r>
          </w:p>
        </w:tc>
        <w:tc>
          <w:tcPr>
            <w:tcW w:w="155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11:</w:t>
            </w:r>
            <w:r w:rsidR="00587EC4" w:rsidRPr="007D4272">
              <w:rPr>
                <w:rFonts w:ascii="Times New Roman" w:eastAsia="Times New Roman" w:hAnsi="Times New Roman" w:cs="Times New Roman"/>
                <w:sz w:val="24"/>
                <w:szCs w:val="24"/>
              </w:rPr>
              <w:t>40</w:t>
            </w:r>
            <w:r w:rsidRPr="007D4272">
              <w:rPr>
                <w:rFonts w:ascii="Times New Roman" w:eastAsia="Times New Roman" w:hAnsi="Times New Roman" w:cs="Times New Roman"/>
                <w:sz w:val="24"/>
                <w:szCs w:val="24"/>
              </w:rPr>
              <w:t xml:space="preserve"> – 12:</w:t>
            </w:r>
            <w:r w:rsidR="00587EC4"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0</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Возвращение с прогулки, самостоятельная деятельность детей, подготовка к обеду</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12:</w:t>
            </w:r>
            <w:r w:rsidR="00587EC4" w:rsidRPr="007D4272">
              <w:rPr>
                <w:rFonts w:ascii="Times New Roman" w:eastAsia="Times New Roman" w:hAnsi="Times New Roman" w:cs="Times New Roman"/>
                <w:sz w:val="24"/>
                <w:szCs w:val="24"/>
              </w:rPr>
              <w:t>3</w:t>
            </w:r>
            <w:r w:rsidRPr="007D4272">
              <w:rPr>
                <w:rFonts w:ascii="Times New Roman" w:eastAsia="Times New Roman" w:hAnsi="Times New Roman" w:cs="Times New Roman"/>
                <w:sz w:val="24"/>
                <w:szCs w:val="24"/>
              </w:rPr>
              <w:t>0–12:4</w:t>
            </w:r>
            <w:r w:rsidR="00587EC4"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Обед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12:4</w:t>
            </w:r>
            <w:r w:rsidR="00587EC4"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–13:1</w:t>
            </w:r>
            <w:r w:rsidR="00587EC4"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ко сну</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13:1</w:t>
            </w:r>
            <w:r w:rsidR="00587EC4"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–13:2</w:t>
            </w:r>
            <w:r w:rsidR="00587EC4" w:rsidRPr="007D4272">
              <w:rPr>
                <w:rFonts w:ascii="Times New Roman" w:eastAsia="Times New Roman" w:hAnsi="Times New Roman" w:cs="Times New Roman"/>
                <w:sz w:val="24"/>
                <w:szCs w:val="24"/>
              </w:rPr>
              <w:t>5</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Дневной сон</w:t>
            </w:r>
          </w:p>
        </w:tc>
        <w:tc>
          <w:tcPr>
            <w:tcW w:w="155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13:2</w:t>
            </w:r>
            <w:r w:rsidR="00587EC4"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 15.2</w:t>
            </w:r>
            <w:r w:rsidR="00587EC4" w:rsidRPr="007D4272">
              <w:rPr>
                <w:rFonts w:ascii="Times New Roman" w:eastAsia="Times New Roman" w:hAnsi="Times New Roman" w:cs="Times New Roman"/>
                <w:sz w:val="24"/>
                <w:szCs w:val="24"/>
              </w:rPr>
              <w:t>5</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Постепенный подъем, оздоровите</w:t>
            </w:r>
            <w:r w:rsidR="005A6D02">
              <w:rPr>
                <w:rFonts w:ascii="Times New Roman" w:eastAsia="Times New Roman" w:hAnsi="Times New Roman" w:cs="Times New Roman"/>
                <w:sz w:val="24"/>
                <w:szCs w:val="24"/>
              </w:rPr>
              <w:t>льные и гигиенические процедуры</w:t>
            </w:r>
            <w:r w:rsidRPr="007D4272">
              <w:rPr>
                <w:rFonts w:ascii="Times New Roman" w:eastAsia="Times New Roman" w:hAnsi="Times New Roman" w:cs="Times New Roman"/>
                <w:sz w:val="24"/>
                <w:szCs w:val="24"/>
              </w:rPr>
              <w:t>,</w:t>
            </w:r>
            <w:r w:rsidR="005A6D02">
              <w:rPr>
                <w:rFonts w:ascii="Times New Roman" w:eastAsia="Times New Roman" w:hAnsi="Times New Roman" w:cs="Times New Roman"/>
                <w:sz w:val="24"/>
                <w:szCs w:val="24"/>
              </w:rPr>
              <w:t xml:space="preserve"> вечерний круг, </w:t>
            </w:r>
            <w:r w:rsidRPr="007D4272">
              <w:rPr>
                <w:rFonts w:ascii="Times New Roman" w:eastAsia="Times New Roman" w:hAnsi="Times New Roman" w:cs="Times New Roman"/>
                <w:sz w:val="24"/>
                <w:szCs w:val="24"/>
              </w:rPr>
              <w:t>подготовка  к полднику</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15:2</w:t>
            </w:r>
            <w:r w:rsidR="00587EC4"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–15:4</w:t>
            </w:r>
            <w:r w:rsidR="00587EC4" w:rsidRPr="007D4272">
              <w:rPr>
                <w:rFonts w:ascii="Times New Roman" w:eastAsia="Times New Roman" w:hAnsi="Times New Roman" w:cs="Times New Roman"/>
                <w:sz w:val="24"/>
                <w:szCs w:val="24"/>
              </w:rPr>
              <w:t>5</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Полдник</w:t>
            </w:r>
          </w:p>
        </w:tc>
        <w:tc>
          <w:tcPr>
            <w:tcW w:w="155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15:4</w:t>
            </w:r>
            <w:r w:rsidR="00587EC4"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 16:0</w:t>
            </w:r>
            <w:r w:rsidR="00587EC4" w:rsidRPr="007D4272">
              <w:rPr>
                <w:rFonts w:ascii="Times New Roman" w:eastAsia="Times New Roman" w:hAnsi="Times New Roman" w:cs="Times New Roman"/>
                <w:sz w:val="24"/>
                <w:szCs w:val="24"/>
              </w:rPr>
              <w:t>5</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прогулке, прогулка (подвижные игры, предметная деятельность,  самостоятельная деятельность, уход детей домой)</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16:0</w:t>
            </w:r>
            <w:r w:rsidR="00587EC4"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–17:30 </w:t>
            </w:r>
          </w:p>
        </w:tc>
      </w:tr>
      <w:tr w:rsidR="00E72736" w:rsidRPr="007D4272" w:rsidTr="00027C4A">
        <w:tc>
          <w:tcPr>
            <w:tcW w:w="9938" w:type="dxa"/>
            <w:gridSpan w:val="2"/>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b/>
                <w:bCs/>
                <w:sz w:val="24"/>
                <w:szCs w:val="24"/>
              </w:rPr>
              <w:t>Теплый период года</w:t>
            </w:r>
            <w:r w:rsidRPr="007D4272">
              <w:rPr>
                <w:rFonts w:ascii="Times New Roman" w:eastAsia="Times New Roman" w:hAnsi="Times New Roman" w:cs="Times New Roman"/>
                <w:sz w:val="24"/>
                <w:szCs w:val="24"/>
              </w:rPr>
              <w:t xml:space="preserve"> </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Прием детей (осмотр, термометрия, опрос родителей); игры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7:00 - 8:</w:t>
            </w:r>
            <w:r w:rsidR="00587EC4" w:rsidRPr="007D4272">
              <w:rPr>
                <w:rFonts w:ascii="Times New Roman" w:eastAsia="Times New Roman" w:hAnsi="Times New Roman" w:cs="Times New Roman"/>
                <w:sz w:val="24"/>
                <w:szCs w:val="24"/>
              </w:rPr>
              <w:t>30</w:t>
            </w:r>
            <w:r w:rsidRPr="007D4272">
              <w:rPr>
                <w:rFonts w:ascii="Times New Roman" w:eastAsia="Times New Roman" w:hAnsi="Times New Roman" w:cs="Times New Roman"/>
                <w:sz w:val="24"/>
                <w:szCs w:val="24"/>
              </w:rPr>
              <w:t xml:space="preserve"> </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Утренняя зарядка (гимнастика)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w:t>
            </w:r>
            <w:r w:rsidR="00587EC4" w:rsidRPr="007D4272">
              <w:rPr>
                <w:rFonts w:ascii="Times New Roman" w:eastAsia="Times New Roman" w:hAnsi="Times New Roman" w:cs="Times New Roman"/>
                <w:sz w:val="24"/>
                <w:szCs w:val="24"/>
              </w:rPr>
              <w:t>30</w:t>
            </w:r>
            <w:r w:rsidRPr="007D4272">
              <w:rPr>
                <w:rFonts w:ascii="Times New Roman" w:eastAsia="Times New Roman" w:hAnsi="Times New Roman" w:cs="Times New Roman"/>
                <w:sz w:val="24"/>
                <w:szCs w:val="24"/>
              </w:rPr>
              <w:t xml:space="preserve"> - 8:</w:t>
            </w:r>
            <w:r w:rsidR="00587EC4" w:rsidRPr="007D4272">
              <w:rPr>
                <w:rFonts w:ascii="Times New Roman" w:eastAsia="Times New Roman" w:hAnsi="Times New Roman" w:cs="Times New Roman"/>
                <w:sz w:val="24"/>
                <w:szCs w:val="24"/>
              </w:rPr>
              <w:t>40</w:t>
            </w:r>
            <w:r w:rsidRPr="007D4272">
              <w:rPr>
                <w:rFonts w:ascii="Times New Roman" w:eastAsia="Times New Roman" w:hAnsi="Times New Roman" w:cs="Times New Roman"/>
                <w:sz w:val="24"/>
                <w:szCs w:val="24"/>
              </w:rPr>
              <w:t xml:space="preserve"> </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Подготовка к завтраку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w:t>
            </w:r>
            <w:r w:rsidR="00587EC4" w:rsidRPr="007D4272">
              <w:rPr>
                <w:rFonts w:ascii="Times New Roman" w:eastAsia="Times New Roman" w:hAnsi="Times New Roman" w:cs="Times New Roman"/>
                <w:sz w:val="24"/>
                <w:szCs w:val="24"/>
              </w:rPr>
              <w:t>40</w:t>
            </w:r>
            <w:r w:rsidRPr="007D4272">
              <w:rPr>
                <w:rFonts w:ascii="Times New Roman" w:eastAsia="Times New Roman" w:hAnsi="Times New Roman" w:cs="Times New Roman"/>
                <w:sz w:val="24"/>
                <w:szCs w:val="24"/>
              </w:rPr>
              <w:t>–8:</w:t>
            </w:r>
            <w:r w:rsidR="00587EC4" w:rsidRPr="007D4272">
              <w:rPr>
                <w:rFonts w:ascii="Times New Roman" w:eastAsia="Times New Roman" w:hAnsi="Times New Roman" w:cs="Times New Roman"/>
                <w:sz w:val="24"/>
                <w:szCs w:val="24"/>
              </w:rPr>
              <w:t>50</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Завтрак</w:t>
            </w:r>
          </w:p>
        </w:tc>
        <w:tc>
          <w:tcPr>
            <w:tcW w:w="155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8:</w:t>
            </w:r>
            <w:r w:rsidR="00587EC4" w:rsidRPr="007D4272">
              <w:rPr>
                <w:rFonts w:ascii="Times New Roman" w:eastAsia="Times New Roman" w:hAnsi="Times New Roman" w:cs="Times New Roman"/>
                <w:sz w:val="24"/>
                <w:szCs w:val="24"/>
              </w:rPr>
              <w:t>50</w:t>
            </w:r>
            <w:r w:rsidRPr="007D4272">
              <w:rPr>
                <w:rFonts w:ascii="Times New Roman" w:eastAsia="Times New Roman" w:hAnsi="Times New Roman" w:cs="Times New Roman"/>
                <w:sz w:val="24"/>
                <w:szCs w:val="24"/>
              </w:rPr>
              <w:t xml:space="preserve"> – 9:</w:t>
            </w:r>
            <w:r w:rsidR="00587EC4" w:rsidRPr="007D4272">
              <w:rPr>
                <w:rFonts w:ascii="Times New Roman" w:eastAsia="Times New Roman" w:hAnsi="Times New Roman" w:cs="Times New Roman"/>
                <w:sz w:val="24"/>
                <w:szCs w:val="24"/>
              </w:rPr>
              <w:t>10</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Подготовка к прогулке, выход на прогулку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w:t>
            </w:r>
            <w:r w:rsidR="00587EC4"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–9:3</w:t>
            </w:r>
            <w:r w:rsidR="00587EC4" w:rsidRPr="007D4272">
              <w:rPr>
                <w:rFonts w:ascii="Times New Roman" w:eastAsia="Times New Roman" w:hAnsi="Times New Roman" w:cs="Times New Roman"/>
                <w:sz w:val="24"/>
                <w:szCs w:val="24"/>
              </w:rPr>
              <w:t>0</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Образовательная нагрузка во время прогулки </w:t>
            </w:r>
          </w:p>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1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9:</w:t>
            </w:r>
            <w:r w:rsidR="00587EC4" w:rsidRPr="007D4272">
              <w:rPr>
                <w:rFonts w:ascii="Times New Roman" w:eastAsia="Times New Roman" w:hAnsi="Times New Roman" w:cs="Times New Roman"/>
                <w:sz w:val="24"/>
                <w:szCs w:val="24"/>
              </w:rPr>
              <w:t>40</w:t>
            </w:r>
            <w:r w:rsidRPr="007D4272">
              <w:rPr>
                <w:rFonts w:ascii="Times New Roman" w:eastAsia="Times New Roman" w:hAnsi="Times New Roman" w:cs="Times New Roman"/>
                <w:sz w:val="24"/>
                <w:szCs w:val="24"/>
              </w:rPr>
              <w:t>–10:</w:t>
            </w:r>
            <w:r w:rsidR="00587EC4"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 xml:space="preserve">0 </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Перерыв между занятиями (физкультурные минутки)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587EC4"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0–10:</w:t>
            </w:r>
            <w:r w:rsidR="00587EC4"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0</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Образовательная нагрузка во время прогулки </w:t>
            </w:r>
          </w:p>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Занятие 2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587EC4" w:rsidRPr="007D4272">
              <w:rPr>
                <w:rFonts w:ascii="Times New Roman" w:eastAsia="Times New Roman" w:hAnsi="Times New Roman" w:cs="Times New Roman"/>
                <w:sz w:val="24"/>
                <w:szCs w:val="24"/>
              </w:rPr>
              <w:t>2</w:t>
            </w:r>
            <w:r w:rsidRPr="007D4272">
              <w:rPr>
                <w:rFonts w:ascii="Times New Roman" w:eastAsia="Times New Roman" w:hAnsi="Times New Roman" w:cs="Times New Roman"/>
                <w:sz w:val="24"/>
                <w:szCs w:val="24"/>
              </w:rPr>
              <w:t>0–10:</w:t>
            </w:r>
            <w:r w:rsidR="00587EC4" w:rsidRPr="007D4272">
              <w:rPr>
                <w:rFonts w:ascii="Times New Roman" w:eastAsia="Times New Roman" w:hAnsi="Times New Roman" w:cs="Times New Roman"/>
                <w:sz w:val="24"/>
                <w:szCs w:val="24"/>
              </w:rPr>
              <w:t>50</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Активное бодрствование детей время прогулки (подвижные игры)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10:</w:t>
            </w:r>
            <w:r w:rsidR="00587EC4" w:rsidRPr="007D4272">
              <w:rPr>
                <w:rFonts w:ascii="Times New Roman" w:eastAsia="Times New Roman" w:hAnsi="Times New Roman" w:cs="Times New Roman"/>
                <w:sz w:val="24"/>
                <w:szCs w:val="24"/>
              </w:rPr>
              <w:t>50</w:t>
            </w:r>
            <w:r w:rsidRPr="007D4272">
              <w:rPr>
                <w:rFonts w:ascii="Times New Roman" w:eastAsia="Times New Roman" w:hAnsi="Times New Roman" w:cs="Times New Roman"/>
                <w:sz w:val="24"/>
                <w:szCs w:val="24"/>
              </w:rPr>
              <w:t>–1</w:t>
            </w:r>
            <w:r w:rsidR="00587EC4"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w:t>
            </w:r>
            <w:r w:rsidR="00587EC4"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 xml:space="preserve"> </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Самостоятельная деятельность детей во время прогулки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w:t>
            </w:r>
            <w:r w:rsidR="00587EC4" w:rsidRPr="007D4272">
              <w:rPr>
                <w:rFonts w:ascii="Times New Roman" w:eastAsia="Times New Roman" w:hAnsi="Times New Roman" w:cs="Times New Roman"/>
                <w:sz w:val="24"/>
                <w:szCs w:val="24"/>
              </w:rPr>
              <w:t>1</w:t>
            </w:r>
            <w:r w:rsidRPr="007D4272">
              <w:rPr>
                <w:rFonts w:ascii="Times New Roman" w:eastAsia="Times New Roman" w:hAnsi="Times New Roman" w:cs="Times New Roman"/>
                <w:sz w:val="24"/>
                <w:szCs w:val="24"/>
              </w:rPr>
              <w:t>:</w:t>
            </w:r>
            <w:r w:rsidR="00587EC4" w:rsidRPr="007D4272">
              <w:rPr>
                <w:rFonts w:ascii="Times New Roman" w:eastAsia="Times New Roman" w:hAnsi="Times New Roman" w:cs="Times New Roman"/>
                <w:sz w:val="24"/>
                <w:szCs w:val="24"/>
              </w:rPr>
              <w:t>10</w:t>
            </w:r>
            <w:r w:rsidRPr="007D4272">
              <w:rPr>
                <w:rFonts w:ascii="Times New Roman" w:eastAsia="Times New Roman" w:hAnsi="Times New Roman" w:cs="Times New Roman"/>
                <w:sz w:val="24"/>
                <w:szCs w:val="24"/>
              </w:rPr>
              <w:t>–12:2</w:t>
            </w:r>
            <w:r w:rsidR="00027C4A"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Возвращение с прогулки, самостоятельная деятельность детей, подготовка к обеду</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12:2</w:t>
            </w:r>
            <w:r w:rsidR="00027C4A"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–12:4</w:t>
            </w:r>
            <w:r w:rsidR="00027C4A" w:rsidRPr="007D4272">
              <w:rPr>
                <w:rFonts w:ascii="Times New Roman" w:eastAsia="Times New Roman" w:hAnsi="Times New Roman" w:cs="Times New Roman"/>
                <w:sz w:val="24"/>
                <w:szCs w:val="24"/>
              </w:rPr>
              <w:t>5</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 xml:space="preserve">Обед </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12:4</w:t>
            </w:r>
            <w:r w:rsidR="00027C4A"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–13:1</w:t>
            </w:r>
            <w:r w:rsidR="00027C4A"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ко сну</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13:1</w:t>
            </w:r>
            <w:r w:rsidR="00027C4A"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–13:2</w:t>
            </w:r>
            <w:r w:rsidR="00027C4A"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Дневной сон</w:t>
            </w:r>
          </w:p>
        </w:tc>
        <w:tc>
          <w:tcPr>
            <w:tcW w:w="155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13:2</w:t>
            </w:r>
            <w:r w:rsidR="00027C4A"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 – 15:</w:t>
            </w:r>
            <w:r w:rsidR="00027C4A" w:rsidRPr="007D4272">
              <w:rPr>
                <w:rFonts w:ascii="Times New Roman" w:eastAsia="Times New Roman" w:hAnsi="Times New Roman" w:cs="Times New Roman"/>
                <w:sz w:val="24"/>
                <w:szCs w:val="24"/>
              </w:rPr>
              <w:t>25</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Постепенный подъем, оздоровительные и гигиенические процедуры подготовка к полднику</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w:t>
            </w:r>
            <w:r w:rsidR="00027C4A" w:rsidRPr="007D4272">
              <w:rPr>
                <w:rFonts w:ascii="Times New Roman" w:eastAsia="Times New Roman" w:hAnsi="Times New Roman" w:cs="Times New Roman"/>
                <w:sz w:val="24"/>
                <w:szCs w:val="24"/>
              </w:rPr>
              <w:t>25</w:t>
            </w:r>
            <w:r w:rsidRPr="007D4272">
              <w:rPr>
                <w:rFonts w:ascii="Times New Roman" w:eastAsia="Times New Roman" w:hAnsi="Times New Roman" w:cs="Times New Roman"/>
                <w:sz w:val="24"/>
                <w:szCs w:val="24"/>
              </w:rPr>
              <w:t>–15:4</w:t>
            </w:r>
            <w:r w:rsidR="00027C4A" w:rsidRPr="007D4272">
              <w:rPr>
                <w:rFonts w:ascii="Times New Roman" w:eastAsia="Times New Roman" w:hAnsi="Times New Roman" w:cs="Times New Roman"/>
                <w:sz w:val="24"/>
                <w:szCs w:val="24"/>
              </w:rPr>
              <w:t>5</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Полдник</w:t>
            </w:r>
          </w:p>
        </w:tc>
        <w:tc>
          <w:tcPr>
            <w:tcW w:w="1559" w:type="dxa"/>
            <w:tcBorders>
              <w:top w:val="single" w:sz="6" w:space="0" w:color="000000"/>
              <w:left w:val="single" w:sz="6" w:space="0" w:color="000000"/>
              <w:bottom w:val="single" w:sz="6" w:space="0" w:color="000000"/>
              <w:right w:val="single" w:sz="6" w:space="0" w:color="000000"/>
            </w:tcBorders>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15:4</w:t>
            </w:r>
            <w:r w:rsidR="00027C4A"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16:0</w:t>
            </w:r>
            <w:r w:rsidR="00027C4A" w:rsidRPr="007D4272">
              <w:rPr>
                <w:rFonts w:ascii="Times New Roman" w:eastAsia="Times New Roman" w:hAnsi="Times New Roman" w:cs="Times New Roman"/>
                <w:sz w:val="24"/>
                <w:szCs w:val="24"/>
              </w:rPr>
              <w:t>5</w:t>
            </w:r>
          </w:p>
        </w:tc>
      </w:tr>
      <w:tr w:rsidR="00E72736" w:rsidRPr="007D4272" w:rsidTr="00027C4A">
        <w:tc>
          <w:tcPr>
            <w:tcW w:w="837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Подготовка к прогулке, прогулка, активное бодрствование детей во время прогулки (подвижные игры),  игры, самостоятельная деятельность, уход детей домой</w:t>
            </w:r>
          </w:p>
        </w:tc>
        <w:tc>
          <w:tcPr>
            <w:tcW w:w="1559" w:type="dxa"/>
            <w:tcBorders>
              <w:top w:val="single" w:sz="6" w:space="0" w:color="000000"/>
              <w:left w:val="single" w:sz="6" w:space="0" w:color="000000"/>
              <w:bottom w:val="single" w:sz="6" w:space="0" w:color="000000"/>
              <w:right w:val="single" w:sz="6" w:space="0" w:color="000000"/>
            </w:tcBorders>
            <w:hideMark/>
          </w:tcPr>
          <w:p w:rsidR="00E72736" w:rsidRPr="007D4272" w:rsidRDefault="00E72736" w:rsidP="007D4272">
            <w:pPr>
              <w:spacing w:after="0" w:line="240" w:lineRule="auto"/>
              <w:rPr>
                <w:rFonts w:ascii="Times New Roman" w:eastAsia="Times New Roman" w:hAnsi="Times New Roman" w:cs="Times New Roman"/>
                <w:sz w:val="24"/>
                <w:szCs w:val="24"/>
              </w:rPr>
            </w:pPr>
            <w:r w:rsidRPr="007D4272">
              <w:rPr>
                <w:rFonts w:ascii="Times New Roman" w:eastAsia="Times New Roman" w:hAnsi="Times New Roman" w:cs="Times New Roman"/>
                <w:sz w:val="24"/>
                <w:szCs w:val="24"/>
              </w:rPr>
              <w:t>16:0</w:t>
            </w:r>
            <w:r w:rsidR="00027C4A" w:rsidRPr="007D4272">
              <w:rPr>
                <w:rFonts w:ascii="Times New Roman" w:eastAsia="Times New Roman" w:hAnsi="Times New Roman" w:cs="Times New Roman"/>
                <w:sz w:val="24"/>
                <w:szCs w:val="24"/>
              </w:rPr>
              <w:t>5</w:t>
            </w:r>
            <w:r w:rsidRPr="007D4272">
              <w:rPr>
                <w:rFonts w:ascii="Times New Roman" w:eastAsia="Times New Roman" w:hAnsi="Times New Roman" w:cs="Times New Roman"/>
                <w:sz w:val="24"/>
                <w:szCs w:val="24"/>
              </w:rPr>
              <w:t xml:space="preserve">–17:30 </w:t>
            </w:r>
          </w:p>
        </w:tc>
      </w:tr>
    </w:tbl>
    <w:p w:rsidR="00027C4A" w:rsidRPr="007D4272" w:rsidRDefault="00027C4A" w:rsidP="007D4272">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u w:val="single"/>
        </w:rPr>
      </w:pPr>
      <w:r w:rsidRPr="007D4272">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rsidR="00027C4A" w:rsidRDefault="00027C4A" w:rsidP="00454919">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r w:rsidRPr="007D4272">
        <w:rPr>
          <w:rFonts w:ascii="Times New Roman" w:eastAsia="Times New Roman" w:hAnsi="Times New Roman" w:cs="Times New Roman"/>
          <w:i/>
          <w:color w:val="000000"/>
          <w:sz w:val="24"/>
          <w:szCs w:val="24"/>
        </w:rPr>
        <w:t>Организация режима и распорядка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w:t>
      </w:r>
      <w:r w:rsidR="00454919">
        <w:rPr>
          <w:rFonts w:ascii="Times New Roman" w:eastAsia="Times New Roman" w:hAnsi="Times New Roman" w:cs="Times New Roman"/>
          <w:i/>
          <w:color w:val="000000"/>
          <w:sz w:val="24"/>
          <w:szCs w:val="24"/>
        </w:rPr>
        <w:t>ии обязательной части Программы</w:t>
      </w:r>
    </w:p>
    <w:p w:rsidR="00454919" w:rsidRPr="00454919" w:rsidRDefault="00454919" w:rsidP="00454919">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rPr>
      </w:pPr>
    </w:p>
    <w:p w:rsidR="00027C4A" w:rsidRPr="007D4272" w:rsidRDefault="00027C4A" w:rsidP="00454919">
      <w:pPr>
        <w:pStyle w:val="1"/>
        <w:spacing w:before="87"/>
        <w:ind w:left="0" w:right="1023"/>
        <w:jc w:val="center"/>
        <w:rPr>
          <w:sz w:val="24"/>
          <w:szCs w:val="24"/>
        </w:rPr>
      </w:pPr>
      <w:r w:rsidRPr="007D4272">
        <w:rPr>
          <w:sz w:val="24"/>
          <w:szCs w:val="24"/>
        </w:rPr>
        <w:t>Планирование</w:t>
      </w:r>
      <w:r w:rsidRPr="007D4272">
        <w:rPr>
          <w:spacing w:val="-4"/>
          <w:sz w:val="24"/>
          <w:szCs w:val="24"/>
        </w:rPr>
        <w:t xml:space="preserve"> </w:t>
      </w:r>
      <w:r w:rsidRPr="007D4272">
        <w:rPr>
          <w:sz w:val="24"/>
          <w:szCs w:val="24"/>
        </w:rPr>
        <w:t>образовательно-воспитательной</w:t>
      </w:r>
      <w:r w:rsidRPr="007D4272">
        <w:rPr>
          <w:spacing w:val="-10"/>
          <w:sz w:val="24"/>
          <w:szCs w:val="24"/>
        </w:rPr>
        <w:t xml:space="preserve"> </w:t>
      </w:r>
      <w:r w:rsidR="00454919">
        <w:rPr>
          <w:sz w:val="24"/>
          <w:szCs w:val="24"/>
        </w:rPr>
        <w:t>работы</w:t>
      </w:r>
    </w:p>
    <w:tbl>
      <w:tblPr>
        <w:tblStyle w:val="TableNormal"/>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2"/>
        <w:gridCol w:w="1297"/>
        <w:gridCol w:w="1297"/>
        <w:gridCol w:w="1292"/>
        <w:gridCol w:w="1297"/>
        <w:gridCol w:w="1618"/>
      </w:tblGrid>
      <w:tr w:rsidR="00027C4A" w:rsidRPr="007D4272" w:rsidTr="009E1194">
        <w:trPr>
          <w:trHeight w:val="277"/>
        </w:trPr>
        <w:tc>
          <w:tcPr>
            <w:tcW w:w="9923" w:type="dxa"/>
            <w:gridSpan w:val="6"/>
          </w:tcPr>
          <w:p w:rsidR="00027C4A" w:rsidRPr="007D4272" w:rsidRDefault="00027C4A" w:rsidP="007D4272">
            <w:pPr>
              <w:pStyle w:val="TableParagraph"/>
              <w:ind w:left="0" w:right="2202"/>
              <w:jc w:val="center"/>
              <w:rPr>
                <w:b/>
                <w:sz w:val="24"/>
                <w:szCs w:val="24"/>
              </w:rPr>
            </w:pPr>
            <w:r w:rsidRPr="007D4272">
              <w:rPr>
                <w:b/>
                <w:sz w:val="24"/>
                <w:szCs w:val="24"/>
              </w:rPr>
              <w:t>Организованная</w:t>
            </w:r>
            <w:r w:rsidRPr="007D4272">
              <w:rPr>
                <w:b/>
                <w:spacing w:val="-7"/>
                <w:sz w:val="24"/>
                <w:szCs w:val="24"/>
              </w:rPr>
              <w:t xml:space="preserve"> </w:t>
            </w:r>
            <w:r w:rsidRPr="007D4272">
              <w:rPr>
                <w:b/>
                <w:sz w:val="24"/>
                <w:szCs w:val="24"/>
              </w:rPr>
              <w:t>образовательная</w:t>
            </w:r>
            <w:r w:rsidRPr="007D4272">
              <w:rPr>
                <w:b/>
                <w:spacing w:val="-3"/>
                <w:sz w:val="24"/>
                <w:szCs w:val="24"/>
              </w:rPr>
              <w:t xml:space="preserve"> </w:t>
            </w:r>
            <w:r w:rsidRPr="007D4272">
              <w:rPr>
                <w:b/>
                <w:sz w:val="24"/>
                <w:szCs w:val="24"/>
              </w:rPr>
              <w:t>деятельность</w:t>
            </w:r>
          </w:p>
        </w:tc>
      </w:tr>
      <w:tr w:rsidR="00027C4A" w:rsidRPr="007D4272" w:rsidTr="009E1194">
        <w:trPr>
          <w:trHeight w:val="273"/>
        </w:trPr>
        <w:tc>
          <w:tcPr>
            <w:tcW w:w="3122" w:type="dxa"/>
            <w:vMerge w:val="restart"/>
          </w:tcPr>
          <w:p w:rsidR="00027C4A" w:rsidRPr="007D4272" w:rsidRDefault="00027C4A" w:rsidP="007D4272">
            <w:pPr>
              <w:pStyle w:val="TableParagraph"/>
              <w:ind w:left="0" w:right="797" w:firstLine="28"/>
              <w:rPr>
                <w:b/>
                <w:sz w:val="24"/>
                <w:szCs w:val="24"/>
              </w:rPr>
            </w:pPr>
            <w:r w:rsidRPr="007D4272">
              <w:rPr>
                <w:b/>
                <w:sz w:val="24"/>
                <w:szCs w:val="24"/>
              </w:rPr>
              <w:t>Базовый вид</w:t>
            </w:r>
            <w:r w:rsidRPr="007D4272">
              <w:rPr>
                <w:b/>
                <w:spacing w:val="-57"/>
                <w:sz w:val="24"/>
                <w:szCs w:val="24"/>
              </w:rPr>
              <w:t xml:space="preserve"> </w:t>
            </w:r>
            <w:r w:rsidRPr="007D4272">
              <w:rPr>
                <w:b/>
                <w:sz w:val="24"/>
                <w:szCs w:val="24"/>
              </w:rPr>
              <w:lastRenderedPageBreak/>
              <w:t>деятельности</w:t>
            </w:r>
          </w:p>
        </w:tc>
        <w:tc>
          <w:tcPr>
            <w:tcW w:w="6801" w:type="dxa"/>
            <w:gridSpan w:val="5"/>
          </w:tcPr>
          <w:p w:rsidR="00027C4A" w:rsidRPr="007D4272" w:rsidRDefault="00027C4A" w:rsidP="007D4272">
            <w:pPr>
              <w:pStyle w:val="TableParagraph"/>
              <w:ind w:left="0" w:right="2403"/>
              <w:jc w:val="center"/>
              <w:rPr>
                <w:b/>
                <w:sz w:val="24"/>
                <w:szCs w:val="24"/>
              </w:rPr>
            </w:pPr>
            <w:r w:rsidRPr="007D4272">
              <w:rPr>
                <w:b/>
                <w:sz w:val="24"/>
                <w:szCs w:val="24"/>
              </w:rPr>
              <w:lastRenderedPageBreak/>
              <w:t>Периодичность</w:t>
            </w:r>
          </w:p>
        </w:tc>
      </w:tr>
      <w:tr w:rsidR="00027C4A" w:rsidRPr="007D4272" w:rsidTr="009E1194">
        <w:trPr>
          <w:trHeight w:val="829"/>
        </w:trPr>
        <w:tc>
          <w:tcPr>
            <w:tcW w:w="3122" w:type="dxa"/>
            <w:vMerge/>
            <w:tcBorders>
              <w:top w:val="nil"/>
            </w:tcBorders>
          </w:tcPr>
          <w:p w:rsidR="00027C4A" w:rsidRPr="007D4272" w:rsidRDefault="00027C4A" w:rsidP="007D4272">
            <w:pPr>
              <w:rPr>
                <w:sz w:val="24"/>
                <w:szCs w:val="24"/>
              </w:rPr>
            </w:pPr>
          </w:p>
        </w:tc>
        <w:tc>
          <w:tcPr>
            <w:tcW w:w="1297" w:type="dxa"/>
          </w:tcPr>
          <w:p w:rsidR="00027C4A" w:rsidRPr="007D4272" w:rsidRDefault="00027C4A" w:rsidP="007D4272">
            <w:pPr>
              <w:pStyle w:val="TableParagraph"/>
              <w:ind w:left="0"/>
              <w:jc w:val="center"/>
              <w:rPr>
                <w:b/>
                <w:sz w:val="24"/>
                <w:szCs w:val="24"/>
              </w:rPr>
            </w:pPr>
            <w:r w:rsidRPr="007D4272">
              <w:rPr>
                <w:b/>
                <w:sz w:val="24"/>
                <w:szCs w:val="24"/>
              </w:rPr>
              <w:t>1</w:t>
            </w:r>
          </w:p>
          <w:p w:rsidR="00027C4A" w:rsidRPr="007D4272" w:rsidRDefault="00027C4A" w:rsidP="007D4272">
            <w:pPr>
              <w:pStyle w:val="TableParagraph"/>
              <w:ind w:left="0" w:right="61"/>
              <w:jc w:val="center"/>
              <w:rPr>
                <w:b/>
                <w:sz w:val="24"/>
                <w:szCs w:val="24"/>
              </w:rPr>
            </w:pPr>
            <w:r w:rsidRPr="007D4272">
              <w:rPr>
                <w:b/>
                <w:spacing w:val="-1"/>
                <w:sz w:val="24"/>
                <w:szCs w:val="24"/>
              </w:rPr>
              <w:t>младшая</w:t>
            </w:r>
            <w:r w:rsidRPr="007D4272">
              <w:rPr>
                <w:b/>
                <w:spacing w:val="-57"/>
                <w:sz w:val="24"/>
                <w:szCs w:val="24"/>
              </w:rPr>
              <w:t xml:space="preserve"> </w:t>
            </w:r>
            <w:r w:rsidRPr="007D4272">
              <w:rPr>
                <w:b/>
                <w:sz w:val="24"/>
                <w:szCs w:val="24"/>
              </w:rPr>
              <w:t>группа</w:t>
            </w:r>
          </w:p>
        </w:tc>
        <w:tc>
          <w:tcPr>
            <w:tcW w:w="1297" w:type="dxa"/>
          </w:tcPr>
          <w:p w:rsidR="00027C4A" w:rsidRPr="007D4272" w:rsidRDefault="00027C4A" w:rsidP="007D4272">
            <w:pPr>
              <w:pStyle w:val="TableParagraph"/>
              <w:ind w:left="0"/>
              <w:jc w:val="center"/>
              <w:rPr>
                <w:b/>
                <w:sz w:val="24"/>
                <w:szCs w:val="24"/>
              </w:rPr>
            </w:pPr>
            <w:r w:rsidRPr="007D4272">
              <w:rPr>
                <w:b/>
                <w:sz w:val="24"/>
                <w:szCs w:val="24"/>
              </w:rPr>
              <w:t>2</w:t>
            </w:r>
          </w:p>
          <w:p w:rsidR="00027C4A" w:rsidRPr="007D4272" w:rsidRDefault="00027C4A" w:rsidP="007D4272">
            <w:pPr>
              <w:pStyle w:val="TableParagraph"/>
              <w:ind w:left="0" w:right="61"/>
              <w:jc w:val="center"/>
              <w:rPr>
                <w:b/>
                <w:sz w:val="24"/>
                <w:szCs w:val="24"/>
              </w:rPr>
            </w:pPr>
            <w:r w:rsidRPr="007D4272">
              <w:rPr>
                <w:b/>
                <w:spacing w:val="-1"/>
                <w:sz w:val="24"/>
                <w:szCs w:val="24"/>
              </w:rPr>
              <w:t>младшая</w:t>
            </w:r>
            <w:r w:rsidRPr="007D4272">
              <w:rPr>
                <w:b/>
                <w:spacing w:val="-57"/>
                <w:sz w:val="24"/>
                <w:szCs w:val="24"/>
              </w:rPr>
              <w:t xml:space="preserve"> </w:t>
            </w:r>
            <w:r w:rsidRPr="007D4272">
              <w:rPr>
                <w:b/>
                <w:sz w:val="24"/>
                <w:szCs w:val="24"/>
              </w:rPr>
              <w:t>группа</w:t>
            </w:r>
          </w:p>
        </w:tc>
        <w:tc>
          <w:tcPr>
            <w:tcW w:w="1292" w:type="dxa"/>
          </w:tcPr>
          <w:p w:rsidR="00027C4A" w:rsidRPr="007D4272" w:rsidRDefault="00027C4A" w:rsidP="007D4272">
            <w:pPr>
              <w:pStyle w:val="TableParagraph"/>
              <w:ind w:left="0" w:right="157" w:hanging="87"/>
              <w:rPr>
                <w:b/>
                <w:sz w:val="24"/>
                <w:szCs w:val="24"/>
              </w:rPr>
            </w:pPr>
            <w:r w:rsidRPr="007D4272">
              <w:rPr>
                <w:b/>
                <w:spacing w:val="-1"/>
                <w:sz w:val="24"/>
                <w:szCs w:val="24"/>
              </w:rPr>
              <w:t>Средняя</w:t>
            </w:r>
            <w:r w:rsidRPr="007D4272">
              <w:rPr>
                <w:b/>
                <w:spacing w:val="-57"/>
                <w:sz w:val="24"/>
                <w:szCs w:val="24"/>
              </w:rPr>
              <w:t xml:space="preserve"> </w:t>
            </w:r>
            <w:r w:rsidRPr="007D4272">
              <w:rPr>
                <w:b/>
                <w:sz w:val="24"/>
                <w:szCs w:val="24"/>
              </w:rPr>
              <w:t>группа</w:t>
            </w:r>
          </w:p>
        </w:tc>
        <w:tc>
          <w:tcPr>
            <w:tcW w:w="1297" w:type="dxa"/>
          </w:tcPr>
          <w:p w:rsidR="00027C4A" w:rsidRPr="007D4272" w:rsidRDefault="00027C4A" w:rsidP="007D4272">
            <w:pPr>
              <w:pStyle w:val="TableParagraph"/>
              <w:ind w:left="0" w:right="126" w:hanging="116"/>
              <w:rPr>
                <w:b/>
                <w:sz w:val="24"/>
                <w:szCs w:val="24"/>
              </w:rPr>
            </w:pPr>
            <w:r w:rsidRPr="007D4272">
              <w:rPr>
                <w:b/>
                <w:spacing w:val="-1"/>
                <w:sz w:val="24"/>
                <w:szCs w:val="24"/>
              </w:rPr>
              <w:t>Старшая</w:t>
            </w:r>
            <w:r w:rsidRPr="007D4272">
              <w:rPr>
                <w:b/>
                <w:spacing w:val="-57"/>
                <w:sz w:val="24"/>
                <w:szCs w:val="24"/>
              </w:rPr>
              <w:t xml:space="preserve"> </w:t>
            </w:r>
            <w:r w:rsidRPr="007D4272">
              <w:rPr>
                <w:b/>
                <w:sz w:val="24"/>
                <w:szCs w:val="24"/>
              </w:rPr>
              <w:t>группа</w:t>
            </w:r>
          </w:p>
        </w:tc>
        <w:tc>
          <w:tcPr>
            <w:tcW w:w="1618" w:type="dxa"/>
          </w:tcPr>
          <w:p w:rsidR="00027C4A" w:rsidRPr="007D4272" w:rsidRDefault="00027C4A" w:rsidP="007D4272">
            <w:pPr>
              <w:pStyle w:val="TableParagraph"/>
              <w:ind w:left="0" w:hanging="5"/>
              <w:rPr>
                <w:b/>
                <w:sz w:val="24"/>
                <w:szCs w:val="24"/>
              </w:rPr>
            </w:pPr>
            <w:r w:rsidRPr="007D4272">
              <w:rPr>
                <w:b/>
                <w:sz w:val="24"/>
                <w:szCs w:val="24"/>
              </w:rPr>
              <w:t>Подготов</w:t>
            </w:r>
          </w:p>
          <w:p w:rsidR="00027C4A" w:rsidRPr="007D4272" w:rsidRDefault="00027C4A" w:rsidP="007D4272">
            <w:pPr>
              <w:pStyle w:val="TableParagraph"/>
              <w:ind w:left="0" w:right="152" w:hanging="130"/>
              <w:rPr>
                <w:b/>
                <w:sz w:val="24"/>
                <w:szCs w:val="24"/>
              </w:rPr>
            </w:pPr>
            <w:r w:rsidRPr="007D4272">
              <w:rPr>
                <w:b/>
                <w:sz w:val="24"/>
                <w:szCs w:val="24"/>
              </w:rPr>
              <w:t>ительная</w:t>
            </w:r>
            <w:r w:rsidRPr="007D4272">
              <w:rPr>
                <w:b/>
                <w:spacing w:val="-57"/>
                <w:sz w:val="24"/>
                <w:szCs w:val="24"/>
              </w:rPr>
              <w:t xml:space="preserve"> </w:t>
            </w:r>
            <w:r w:rsidRPr="007D4272">
              <w:rPr>
                <w:b/>
                <w:sz w:val="24"/>
                <w:szCs w:val="24"/>
              </w:rPr>
              <w:t>группа</w:t>
            </w:r>
          </w:p>
        </w:tc>
      </w:tr>
      <w:tr w:rsidR="00027C4A" w:rsidRPr="007D4272" w:rsidTr="009E1194">
        <w:trPr>
          <w:trHeight w:val="552"/>
        </w:trPr>
        <w:tc>
          <w:tcPr>
            <w:tcW w:w="3122" w:type="dxa"/>
          </w:tcPr>
          <w:p w:rsidR="00027C4A" w:rsidRPr="007D4272" w:rsidRDefault="00027C4A" w:rsidP="007D4272">
            <w:pPr>
              <w:pStyle w:val="TableParagraph"/>
              <w:ind w:left="0"/>
              <w:rPr>
                <w:sz w:val="24"/>
                <w:szCs w:val="24"/>
              </w:rPr>
            </w:pPr>
            <w:r w:rsidRPr="007D4272">
              <w:rPr>
                <w:sz w:val="24"/>
                <w:szCs w:val="24"/>
              </w:rPr>
              <w:lastRenderedPageBreak/>
              <w:t>Физическая</w:t>
            </w:r>
            <w:r w:rsidRPr="007D4272">
              <w:rPr>
                <w:spacing w:val="-3"/>
                <w:sz w:val="24"/>
                <w:szCs w:val="24"/>
              </w:rPr>
              <w:t xml:space="preserve"> </w:t>
            </w:r>
            <w:r w:rsidRPr="007D4272">
              <w:rPr>
                <w:sz w:val="24"/>
                <w:szCs w:val="24"/>
              </w:rPr>
              <w:t>культура</w:t>
            </w:r>
            <w:r w:rsidRPr="007D4272">
              <w:rPr>
                <w:spacing w:val="-4"/>
                <w:sz w:val="24"/>
                <w:szCs w:val="24"/>
              </w:rPr>
              <w:t xml:space="preserve"> </w:t>
            </w:r>
            <w:r w:rsidRPr="007D4272">
              <w:rPr>
                <w:sz w:val="24"/>
                <w:szCs w:val="24"/>
              </w:rPr>
              <w:t>в</w:t>
            </w:r>
          </w:p>
          <w:p w:rsidR="00027C4A" w:rsidRPr="007D4272" w:rsidRDefault="00027C4A" w:rsidP="007D4272">
            <w:pPr>
              <w:pStyle w:val="TableParagraph"/>
              <w:ind w:left="0"/>
              <w:rPr>
                <w:sz w:val="24"/>
                <w:szCs w:val="24"/>
              </w:rPr>
            </w:pPr>
            <w:r w:rsidRPr="007D4272">
              <w:rPr>
                <w:sz w:val="24"/>
                <w:szCs w:val="24"/>
              </w:rPr>
              <w:t>помещении</w:t>
            </w:r>
          </w:p>
        </w:tc>
        <w:tc>
          <w:tcPr>
            <w:tcW w:w="1297" w:type="dxa"/>
          </w:tcPr>
          <w:p w:rsidR="00027C4A" w:rsidRPr="007D4272" w:rsidRDefault="00027C4A" w:rsidP="007D4272">
            <w:pPr>
              <w:pStyle w:val="TableParagraph"/>
              <w:ind w:left="0"/>
              <w:rPr>
                <w:sz w:val="24"/>
                <w:szCs w:val="24"/>
              </w:rPr>
            </w:pPr>
            <w:r w:rsidRPr="007D4272">
              <w:rPr>
                <w:sz w:val="24"/>
                <w:szCs w:val="24"/>
              </w:rPr>
              <w:t>2</w:t>
            </w:r>
            <w:r w:rsidRPr="007D4272">
              <w:rPr>
                <w:spacing w:val="1"/>
                <w:sz w:val="24"/>
                <w:szCs w:val="24"/>
              </w:rPr>
              <w:t xml:space="preserve"> </w:t>
            </w:r>
            <w:r w:rsidRPr="007D4272">
              <w:rPr>
                <w:sz w:val="24"/>
                <w:szCs w:val="24"/>
              </w:rPr>
              <w:t>раза</w:t>
            </w:r>
            <w:r w:rsidRPr="007D4272">
              <w:rPr>
                <w:spacing w:val="1"/>
                <w:sz w:val="24"/>
                <w:szCs w:val="24"/>
              </w:rPr>
              <w:t xml:space="preserve"> </w:t>
            </w:r>
            <w:r w:rsidRPr="007D4272">
              <w:rPr>
                <w:sz w:val="24"/>
                <w:szCs w:val="24"/>
              </w:rPr>
              <w:t>в</w:t>
            </w:r>
          </w:p>
          <w:p w:rsidR="00027C4A" w:rsidRPr="007D4272" w:rsidRDefault="00027C4A" w:rsidP="007D4272">
            <w:pPr>
              <w:pStyle w:val="TableParagraph"/>
              <w:ind w:left="0"/>
              <w:rPr>
                <w:sz w:val="24"/>
                <w:szCs w:val="24"/>
              </w:rPr>
            </w:pPr>
            <w:r w:rsidRPr="007D4272">
              <w:rPr>
                <w:sz w:val="24"/>
                <w:szCs w:val="24"/>
              </w:rPr>
              <w:t>неделю</w:t>
            </w:r>
          </w:p>
        </w:tc>
        <w:tc>
          <w:tcPr>
            <w:tcW w:w="1297" w:type="dxa"/>
          </w:tcPr>
          <w:p w:rsidR="00027C4A" w:rsidRPr="007D4272" w:rsidRDefault="00027C4A" w:rsidP="007D4272">
            <w:pPr>
              <w:pStyle w:val="TableParagraph"/>
              <w:ind w:left="0"/>
              <w:rPr>
                <w:sz w:val="24"/>
                <w:szCs w:val="24"/>
              </w:rPr>
            </w:pPr>
            <w:r w:rsidRPr="007D4272">
              <w:rPr>
                <w:sz w:val="24"/>
                <w:szCs w:val="24"/>
              </w:rPr>
              <w:t>2</w:t>
            </w:r>
            <w:r w:rsidRPr="007D4272">
              <w:rPr>
                <w:spacing w:val="1"/>
                <w:sz w:val="24"/>
                <w:szCs w:val="24"/>
              </w:rPr>
              <w:t xml:space="preserve"> </w:t>
            </w:r>
            <w:r w:rsidRPr="007D4272">
              <w:rPr>
                <w:sz w:val="24"/>
                <w:szCs w:val="24"/>
              </w:rPr>
              <w:t>раза</w:t>
            </w:r>
            <w:r w:rsidRPr="007D4272">
              <w:rPr>
                <w:spacing w:val="1"/>
                <w:sz w:val="24"/>
                <w:szCs w:val="24"/>
              </w:rPr>
              <w:t xml:space="preserve"> </w:t>
            </w:r>
            <w:r w:rsidRPr="007D4272">
              <w:rPr>
                <w:sz w:val="24"/>
                <w:szCs w:val="24"/>
              </w:rPr>
              <w:t>в</w:t>
            </w:r>
          </w:p>
          <w:p w:rsidR="00027C4A" w:rsidRPr="007D4272" w:rsidRDefault="00027C4A" w:rsidP="007D4272">
            <w:pPr>
              <w:pStyle w:val="TableParagraph"/>
              <w:ind w:left="0"/>
              <w:rPr>
                <w:sz w:val="24"/>
                <w:szCs w:val="24"/>
              </w:rPr>
            </w:pPr>
            <w:r w:rsidRPr="007D4272">
              <w:rPr>
                <w:sz w:val="24"/>
                <w:szCs w:val="24"/>
              </w:rPr>
              <w:t>неделю</w:t>
            </w:r>
          </w:p>
        </w:tc>
        <w:tc>
          <w:tcPr>
            <w:tcW w:w="1292" w:type="dxa"/>
          </w:tcPr>
          <w:p w:rsidR="00027C4A" w:rsidRPr="007D4272" w:rsidRDefault="00027C4A" w:rsidP="007D4272">
            <w:pPr>
              <w:pStyle w:val="TableParagraph"/>
              <w:ind w:left="0"/>
              <w:rPr>
                <w:sz w:val="24"/>
                <w:szCs w:val="24"/>
              </w:rPr>
            </w:pPr>
            <w:r w:rsidRPr="007D4272">
              <w:rPr>
                <w:sz w:val="24"/>
                <w:szCs w:val="24"/>
              </w:rPr>
              <w:t>2</w:t>
            </w:r>
            <w:r w:rsidRPr="007D4272">
              <w:rPr>
                <w:spacing w:val="1"/>
                <w:sz w:val="24"/>
                <w:szCs w:val="24"/>
              </w:rPr>
              <w:t xml:space="preserve"> </w:t>
            </w:r>
            <w:r w:rsidRPr="007D4272">
              <w:rPr>
                <w:sz w:val="24"/>
                <w:szCs w:val="24"/>
              </w:rPr>
              <w:t>раза</w:t>
            </w:r>
            <w:r w:rsidRPr="007D4272">
              <w:rPr>
                <w:spacing w:val="1"/>
                <w:sz w:val="24"/>
                <w:szCs w:val="24"/>
              </w:rPr>
              <w:t xml:space="preserve"> </w:t>
            </w:r>
            <w:r w:rsidRPr="007D4272">
              <w:rPr>
                <w:sz w:val="24"/>
                <w:szCs w:val="24"/>
              </w:rPr>
              <w:t>в</w:t>
            </w:r>
          </w:p>
          <w:p w:rsidR="00027C4A" w:rsidRPr="007D4272" w:rsidRDefault="00027C4A" w:rsidP="007D4272">
            <w:pPr>
              <w:pStyle w:val="TableParagraph"/>
              <w:ind w:left="0"/>
              <w:rPr>
                <w:sz w:val="24"/>
                <w:szCs w:val="24"/>
              </w:rPr>
            </w:pPr>
            <w:r w:rsidRPr="007D4272">
              <w:rPr>
                <w:sz w:val="24"/>
                <w:szCs w:val="24"/>
              </w:rPr>
              <w:t>неделю</w:t>
            </w:r>
          </w:p>
        </w:tc>
        <w:tc>
          <w:tcPr>
            <w:tcW w:w="1297" w:type="dxa"/>
          </w:tcPr>
          <w:p w:rsidR="00027C4A" w:rsidRPr="007D4272" w:rsidRDefault="00027C4A" w:rsidP="007D4272">
            <w:pPr>
              <w:pStyle w:val="TableParagraph"/>
              <w:ind w:left="0"/>
              <w:rPr>
                <w:sz w:val="24"/>
                <w:szCs w:val="24"/>
              </w:rPr>
            </w:pPr>
            <w:r w:rsidRPr="007D4272">
              <w:rPr>
                <w:sz w:val="24"/>
                <w:szCs w:val="24"/>
              </w:rPr>
              <w:t>2</w:t>
            </w:r>
            <w:r w:rsidRPr="007D4272">
              <w:rPr>
                <w:spacing w:val="1"/>
                <w:sz w:val="24"/>
                <w:szCs w:val="24"/>
              </w:rPr>
              <w:t xml:space="preserve"> </w:t>
            </w:r>
            <w:r w:rsidRPr="007D4272">
              <w:rPr>
                <w:sz w:val="24"/>
                <w:szCs w:val="24"/>
              </w:rPr>
              <w:t>раза</w:t>
            </w:r>
            <w:r w:rsidRPr="007D4272">
              <w:rPr>
                <w:spacing w:val="1"/>
                <w:sz w:val="24"/>
                <w:szCs w:val="24"/>
              </w:rPr>
              <w:t xml:space="preserve"> </w:t>
            </w:r>
            <w:r w:rsidRPr="007D4272">
              <w:rPr>
                <w:sz w:val="24"/>
                <w:szCs w:val="24"/>
              </w:rPr>
              <w:t>в</w:t>
            </w:r>
          </w:p>
          <w:p w:rsidR="00027C4A" w:rsidRPr="007D4272" w:rsidRDefault="00027C4A" w:rsidP="007D4272">
            <w:pPr>
              <w:pStyle w:val="TableParagraph"/>
              <w:ind w:left="0"/>
              <w:rPr>
                <w:sz w:val="24"/>
                <w:szCs w:val="24"/>
              </w:rPr>
            </w:pPr>
            <w:r w:rsidRPr="007D4272">
              <w:rPr>
                <w:sz w:val="24"/>
                <w:szCs w:val="24"/>
              </w:rPr>
              <w:t>неделю</w:t>
            </w:r>
          </w:p>
        </w:tc>
        <w:tc>
          <w:tcPr>
            <w:tcW w:w="1618" w:type="dxa"/>
          </w:tcPr>
          <w:p w:rsidR="00027C4A" w:rsidRPr="007D4272" w:rsidRDefault="00027C4A" w:rsidP="007D4272">
            <w:pPr>
              <w:pStyle w:val="TableParagraph"/>
              <w:ind w:left="0"/>
              <w:rPr>
                <w:sz w:val="24"/>
                <w:szCs w:val="24"/>
              </w:rPr>
            </w:pPr>
            <w:r w:rsidRPr="007D4272">
              <w:rPr>
                <w:sz w:val="24"/>
                <w:szCs w:val="24"/>
              </w:rPr>
              <w:t>2</w:t>
            </w:r>
            <w:r w:rsidRPr="007D4272">
              <w:rPr>
                <w:spacing w:val="1"/>
                <w:sz w:val="24"/>
                <w:szCs w:val="24"/>
              </w:rPr>
              <w:t xml:space="preserve"> </w:t>
            </w:r>
            <w:r w:rsidRPr="007D4272">
              <w:rPr>
                <w:sz w:val="24"/>
                <w:szCs w:val="24"/>
              </w:rPr>
              <w:t>раза</w:t>
            </w:r>
            <w:r w:rsidRPr="007D4272">
              <w:rPr>
                <w:spacing w:val="1"/>
                <w:sz w:val="24"/>
                <w:szCs w:val="24"/>
              </w:rPr>
              <w:t xml:space="preserve"> </w:t>
            </w:r>
            <w:r w:rsidRPr="007D4272">
              <w:rPr>
                <w:sz w:val="24"/>
                <w:szCs w:val="24"/>
              </w:rPr>
              <w:t>в</w:t>
            </w:r>
          </w:p>
          <w:p w:rsidR="00027C4A" w:rsidRPr="007D4272" w:rsidRDefault="00027C4A" w:rsidP="007D4272">
            <w:pPr>
              <w:pStyle w:val="TableParagraph"/>
              <w:ind w:left="0"/>
              <w:rPr>
                <w:sz w:val="24"/>
                <w:szCs w:val="24"/>
              </w:rPr>
            </w:pPr>
            <w:r w:rsidRPr="007D4272">
              <w:rPr>
                <w:sz w:val="24"/>
                <w:szCs w:val="24"/>
              </w:rPr>
              <w:t>неделю</w:t>
            </w:r>
          </w:p>
        </w:tc>
      </w:tr>
      <w:tr w:rsidR="00027C4A" w:rsidRPr="007D4272" w:rsidTr="009E1194">
        <w:trPr>
          <w:trHeight w:val="551"/>
        </w:trPr>
        <w:tc>
          <w:tcPr>
            <w:tcW w:w="3122" w:type="dxa"/>
          </w:tcPr>
          <w:p w:rsidR="00027C4A" w:rsidRPr="007D4272" w:rsidRDefault="00027C4A" w:rsidP="007D4272">
            <w:pPr>
              <w:pStyle w:val="TableParagraph"/>
              <w:ind w:left="0"/>
              <w:rPr>
                <w:sz w:val="24"/>
                <w:szCs w:val="24"/>
              </w:rPr>
            </w:pPr>
            <w:r w:rsidRPr="007D4272">
              <w:rPr>
                <w:sz w:val="24"/>
                <w:szCs w:val="24"/>
              </w:rPr>
              <w:t>Физическая</w:t>
            </w:r>
            <w:r w:rsidRPr="007D4272">
              <w:rPr>
                <w:spacing w:val="-3"/>
                <w:sz w:val="24"/>
                <w:szCs w:val="24"/>
              </w:rPr>
              <w:t xml:space="preserve"> </w:t>
            </w:r>
            <w:r w:rsidRPr="007D4272">
              <w:rPr>
                <w:sz w:val="24"/>
                <w:szCs w:val="24"/>
              </w:rPr>
              <w:t>культура</w:t>
            </w:r>
            <w:r w:rsidRPr="007D4272">
              <w:rPr>
                <w:spacing w:val="-4"/>
                <w:sz w:val="24"/>
                <w:szCs w:val="24"/>
              </w:rPr>
              <w:t xml:space="preserve"> </w:t>
            </w:r>
            <w:r w:rsidRPr="007D4272">
              <w:rPr>
                <w:sz w:val="24"/>
                <w:szCs w:val="24"/>
              </w:rPr>
              <w:t>на</w:t>
            </w:r>
          </w:p>
          <w:p w:rsidR="00027C4A" w:rsidRPr="007D4272" w:rsidRDefault="00027C4A" w:rsidP="007D4272">
            <w:pPr>
              <w:pStyle w:val="TableParagraph"/>
              <w:ind w:left="0"/>
              <w:rPr>
                <w:sz w:val="24"/>
                <w:szCs w:val="24"/>
              </w:rPr>
            </w:pPr>
            <w:r w:rsidRPr="007D4272">
              <w:rPr>
                <w:sz w:val="24"/>
                <w:szCs w:val="24"/>
              </w:rPr>
              <w:t>воздухе</w:t>
            </w:r>
          </w:p>
        </w:tc>
        <w:tc>
          <w:tcPr>
            <w:tcW w:w="1297"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027C4A" w:rsidP="007D4272">
            <w:pPr>
              <w:pStyle w:val="TableParagraph"/>
              <w:ind w:left="0"/>
              <w:rPr>
                <w:sz w:val="24"/>
                <w:szCs w:val="24"/>
              </w:rPr>
            </w:pPr>
            <w:r w:rsidRPr="007D4272">
              <w:rPr>
                <w:sz w:val="24"/>
                <w:szCs w:val="24"/>
              </w:rPr>
              <w:t>неделю</w:t>
            </w:r>
          </w:p>
        </w:tc>
        <w:tc>
          <w:tcPr>
            <w:tcW w:w="1297"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027C4A" w:rsidP="007D4272">
            <w:pPr>
              <w:pStyle w:val="TableParagraph"/>
              <w:ind w:left="0"/>
              <w:rPr>
                <w:sz w:val="24"/>
                <w:szCs w:val="24"/>
              </w:rPr>
            </w:pPr>
            <w:r w:rsidRPr="007D4272">
              <w:rPr>
                <w:sz w:val="24"/>
                <w:szCs w:val="24"/>
              </w:rPr>
              <w:t>неделю</w:t>
            </w:r>
          </w:p>
        </w:tc>
        <w:tc>
          <w:tcPr>
            <w:tcW w:w="1292"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027C4A" w:rsidP="007D4272">
            <w:pPr>
              <w:pStyle w:val="TableParagraph"/>
              <w:ind w:left="0"/>
              <w:rPr>
                <w:sz w:val="24"/>
                <w:szCs w:val="24"/>
              </w:rPr>
            </w:pPr>
            <w:r w:rsidRPr="007D4272">
              <w:rPr>
                <w:sz w:val="24"/>
                <w:szCs w:val="24"/>
              </w:rPr>
              <w:t>неделю</w:t>
            </w:r>
          </w:p>
        </w:tc>
        <w:tc>
          <w:tcPr>
            <w:tcW w:w="1297"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027C4A" w:rsidP="007D4272">
            <w:pPr>
              <w:pStyle w:val="TableParagraph"/>
              <w:ind w:left="0"/>
              <w:rPr>
                <w:sz w:val="24"/>
                <w:szCs w:val="24"/>
              </w:rPr>
            </w:pPr>
            <w:r w:rsidRPr="007D4272">
              <w:rPr>
                <w:sz w:val="24"/>
                <w:szCs w:val="24"/>
              </w:rPr>
              <w:t>неделю</w:t>
            </w:r>
          </w:p>
        </w:tc>
        <w:tc>
          <w:tcPr>
            <w:tcW w:w="1618"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027C4A" w:rsidP="007D4272">
            <w:pPr>
              <w:pStyle w:val="TableParagraph"/>
              <w:ind w:left="0"/>
              <w:rPr>
                <w:sz w:val="24"/>
                <w:szCs w:val="24"/>
              </w:rPr>
            </w:pPr>
            <w:r w:rsidRPr="007D4272">
              <w:rPr>
                <w:sz w:val="24"/>
                <w:szCs w:val="24"/>
              </w:rPr>
              <w:t>неделю</w:t>
            </w:r>
          </w:p>
        </w:tc>
      </w:tr>
      <w:tr w:rsidR="00027C4A" w:rsidRPr="007D4272" w:rsidTr="009E1194">
        <w:trPr>
          <w:trHeight w:val="551"/>
        </w:trPr>
        <w:tc>
          <w:tcPr>
            <w:tcW w:w="3122" w:type="dxa"/>
          </w:tcPr>
          <w:p w:rsidR="00027C4A" w:rsidRPr="007D4272" w:rsidRDefault="00027C4A" w:rsidP="007D4272">
            <w:pPr>
              <w:pStyle w:val="TableParagraph"/>
              <w:ind w:left="0"/>
              <w:rPr>
                <w:sz w:val="24"/>
                <w:szCs w:val="24"/>
              </w:rPr>
            </w:pPr>
            <w:r w:rsidRPr="007D4272">
              <w:rPr>
                <w:sz w:val="24"/>
                <w:szCs w:val="24"/>
              </w:rPr>
              <w:t>Ознакомление</w:t>
            </w:r>
            <w:r w:rsidRPr="007D4272">
              <w:rPr>
                <w:spacing w:val="-1"/>
                <w:sz w:val="24"/>
                <w:szCs w:val="24"/>
              </w:rPr>
              <w:t xml:space="preserve"> </w:t>
            </w:r>
            <w:r w:rsidRPr="007D4272">
              <w:rPr>
                <w:sz w:val="24"/>
                <w:szCs w:val="24"/>
              </w:rPr>
              <w:t>с</w:t>
            </w:r>
          </w:p>
          <w:p w:rsidR="00027C4A" w:rsidRPr="007D4272" w:rsidRDefault="00027C4A" w:rsidP="007D4272">
            <w:pPr>
              <w:pStyle w:val="TableParagraph"/>
              <w:spacing w:before="2"/>
              <w:ind w:left="0"/>
              <w:rPr>
                <w:sz w:val="24"/>
                <w:szCs w:val="24"/>
              </w:rPr>
            </w:pPr>
            <w:r w:rsidRPr="007D4272">
              <w:rPr>
                <w:sz w:val="24"/>
                <w:szCs w:val="24"/>
              </w:rPr>
              <w:t>окружающим</w:t>
            </w:r>
            <w:r w:rsidRPr="007D4272">
              <w:rPr>
                <w:spacing w:val="-1"/>
                <w:sz w:val="24"/>
                <w:szCs w:val="24"/>
              </w:rPr>
              <w:t xml:space="preserve"> </w:t>
            </w:r>
            <w:r w:rsidRPr="007D4272">
              <w:rPr>
                <w:sz w:val="24"/>
                <w:szCs w:val="24"/>
              </w:rPr>
              <w:t>миром</w:t>
            </w:r>
          </w:p>
        </w:tc>
        <w:tc>
          <w:tcPr>
            <w:tcW w:w="1297" w:type="dxa"/>
          </w:tcPr>
          <w:p w:rsidR="00116F9E" w:rsidRPr="007D4272" w:rsidRDefault="00116F9E"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027C4A" w:rsidRPr="007D4272" w:rsidRDefault="00116F9E" w:rsidP="007D4272">
            <w:pPr>
              <w:pStyle w:val="TableParagraph"/>
              <w:spacing w:before="2"/>
              <w:ind w:left="0"/>
              <w:rPr>
                <w:sz w:val="24"/>
                <w:szCs w:val="24"/>
              </w:rPr>
            </w:pPr>
            <w:r w:rsidRPr="007D4272">
              <w:rPr>
                <w:sz w:val="24"/>
                <w:szCs w:val="24"/>
              </w:rPr>
              <w:t>недели</w:t>
            </w:r>
          </w:p>
        </w:tc>
        <w:tc>
          <w:tcPr>
            <w:tcW w:w="1297" w:type="dxa"/>
          </w:tcPr>
          <w:p w:rsidR="00116F9E" w:rsidRPr="007D4272" w:rsidRDefault="00116F9E"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027C4A" w:rsidRPr="007D4272" w:rsidRDefault="00116F9E" w:rsidP="007D4272">
            <w:pPr>
              <w:pStyle w:val="TableParagraph"/>
              <w:spacing w:before="2"/>
              <w:ind w:left="0"/>
              <w:rPr>
                <w:sz w:val="24"/>
                <w:szCs w:val="24"/>
              </w:rPr>
            </w:pPr>
            <w:r w:rsidRPr="007D4272">
              <w:rPr>
                <w:sz w:val="24"/>
                <w:szCs w:val="24"/>
              </w:rPr>
              <w:t>недели</w:t>
            </w:r>
          </w:p>
        </w:tc>
        <w:tc>
          <w:tcPr>
            <w:tcW w:w="1292" w:type="dxa"/>
          </w:tcPr>
          <w:p w:rsidR="00116F9E" w:rsidRPr="007D4272" w:rsidRDefault="00116F9E"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027C4A" w:rsidRPr="007D4272" w:rsidRDefault="00116F9E" w:rsidP="007D4272">
            <w:pPr>
              <w:pStyle w:val="TableParagraph"/>
              <w:spacing w:before="2"/>
              <w:ind w:left="0"/>
              <w:rPr>
                <w:sz w:val="24"/>
                <w:szCs w:val="24"/>
              </w:rPr>
            </w:pPr>
            <w:r w:rsidRPr="007D4272">
              <w:rPr>
                <w:sz w:val="24"/>
                <w:szCs w:val="24"/>
              </w:rPr>
              <w:t>недели</w:t>
            </w:r>
          </w:p>
        </w:tc>
        <w:tc>
          <w:tcPr>
            <w:tcW w:w="1297"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c>
          <w:tcPr>
            <w:tcW w:w="1618"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r>
      <w:tr w:rsidR="00116F9E" w:rsidRPr="007D4272" w:rsidTr="009E1194">
        <w:trPr>
          <w:trHeight w:val="551"/>
        </w:trPr>
        <w:tc>
          <w:tcPr>
            <w:tcW w:w="3122" w:type="dxa"/>
          </w:tcPr>
          <w:p w:rsidR="00116F9E" w:rsidRPr="007D4272" w:rsidRDefault="00116F9E" w:rsidP="007D4272">
            <w:pPr>
              <w:pStyle w:val="TableParagraph"/>
              <w:ind w:left="0"/>
              <w:rPr>
                <w:sz w:val="24"/>
                <w:szCs w:val="24"/>
                <w:lang w:val="ru-RU"/>
              </w:rPr>
            </w:pPr>
            <w:r w:rsidRPr="007D4272">
              <w:rPr>
                <w:sz w:val="24"/>
                <w:szCs w:val="24"/>
                <w:lang w:val="ru-RU"/>
              </w:rPr>
              <w:t>Ознакокомление с природой</w:t>
            </w:r>
          </w:p>
        </w:tc>
        <w:tc>
          <w:tcPr>
            <w:tcW w:w="1297" w:type="dxa"/>
          </w:tcPr>
          <w:p w:rsidR="00116F9E" w:rsidRPr="007D4272" w:rsidRDefault="00116F9E"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116F9E" w:rsidRPr="007D4272" w:rsidRDefault="00116F9E" w:rsidP="007D4272">
            <w:pPr>
              <w:pStyle w:val="TableParagraph"/>
              <w:ind w:left="0"/>
              <w:rPr>
                <w:sz w:val="24"/>
                <w:szCs w:val="24"/>
              </w:rPr>
            </w:pPr>
            <w:r w:rsidRPr="007D4272">
              <w:rPr>
                <w:sz w:val="24"/>
                <w:szCs w:val="24"/>
              </w:rPr>
              <w:t>недели</w:t>
            </w:r>
          </w:p>
        </w:tc>
        <w:tc>
          <w:tcPr>
            <w:tcW w:w="1297" w:type="dxa"/>
          </w:tcPr>
          <w:p w:rsidR="00116F9E" w:rsidRPr="007D4272" w:rsidRDefault="00116F9E"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116F9E" w:rsidRPr="007D4272" w:rsidRDefault="00116F9E" w:rsidP="007D4272">
            <w:pPr>
              <w:pStyle w:val="TableParagraph"/>
              <w:ind w:left="0"/>
              <w:rPr>
                <w:sz w:val="24"/>
                <w:szCs w:val="24"/>
              </w:rPr>
            </w:pPr>
            <w:r w:rsidRPr="007D4272">
              <w:rPr>
                <w:sz w:val="24"/>
                <w:szCs w:val="24"/>
              </w:rPr>
              <w:t>недели</w:t>
            </w:r>
          </w:p>
        </w:tc>
        <w:tc>
          <w:tcPr>
            <w:tcW w:w="1292" w:type="dxa"/>
          </w:tcPr>
          <w:p w:rsidR="00116F9E" w:rsidRPr="007D4272" w:rsidRDefault="00116F9E"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116F9E" w:rsidRPr="007D4272" w:rsidRDefault="00116F9E" w:rsidP="007D4272">
            <w:pPr>
              <w:pStyle w:val="TableParagraph"/>
              <w:ind w:left="0"/>
              <w:rPr>
                <w:sz w:val="24"/>
                <w:szCs w:val="24"/>
              </w:rPr>
            </w:pPr>
            <w:r w:rsidRPr="007D4272">
              <w:rPr>
                <w:sz w:val="24"/>
                <w:szCs w:val="24"/>
              </w:rPr>
              <w:t>недели</w:t>
            </w:r>
          </w:p>
        </w:tc>
        <w:tc>
          <w:tcPr>
            <w:tcW w:w="1297" w:type="dxa"/>
          </w:tcPr>
          <w:p w:rsidR="00116F9E" w:rsidRPr="007D4272" w:rsidRDefault="00116F9E"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116F9E" w:rsidRPr="007D4272" w:rsidRDefault="00116F9E" w:rsidP="007D4272">
            <w:pPr>
              <w:pStyle w:val="TableParagraph"/>
              <w:ind w:left="0"/>
              <w:rPr>
                <w:sz w:val="24"/>
                <w:szCs w:val="24"/>
              </w:rPr>
            </w:pPr>
            <w:r w:rsidRPr="007D4272">
              <w:rPr>
                <w:sz w:val="24"/>
                <w:szCs w:val="24"/>
              </w:rPr>
              <w:t>неделю</w:t>
            </w:r>
          </w:p>
        </w:tc>
        <w:tc>
          <w:tcPr>
            <w:tcW w:w="1618" w:type="dxa"/>
          </w:tcPr>
          <w:p w:rsidR="00116F9E" w:rsidRPr="007D4272" w:rsidRDefault="00116F9E"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116F9E" w:rsidRPr="007D4272" w:rsidRDefault="00116F9E" w:rsidP="007D4272">
            <w:pPr>
              <w:pStyle w:val="TableParagraph"/>
              <w:ind w:left="0"/>
              <w:rPr>
                <w:sz w:val="24"/>
                <w:szCs w:val="24"/>
              </w:rPr>
            </w:pPr>
            <w:r w:rsidRPr="007D4272">
              <w:rPr>
                <w:sz w:val="24"/>
                <w:szCs w:val="24"/>
              </w:rPr>
              <w:t>неделю</w:t>
            </w:r>
          </w:p>
        </w:tc>
      </w:tr>
      <w:tr w:rsidR="00116F9E" w:rsidRPr="007D4272" w:rsidTr="009E1194">
        <w:trPr>
          <w:trHeight w:val="551"/>
        </w:trPr>
        <w:tc>
          <w:tcPr>
            <w:tcW w:w="3122" w:type="dxa"/>
          </w:tcPr>
          <w:p w:rsidR="00116F9E" w:rsidRPr="007D4272" w:rsidRDefault="00116F9E" w:rsidP="007D4272">
            <w:pPr>
              <w:pStyle w:val="TableParagraph"/>
              <w:ind w:left="0"/>
              <w:rPr>
                <w:sz w:val="24"/>
                <w:szCs w:val="24"/>
                <w:lang w:val="ru-RU"/>
              </w:rPr>
            </w:pPr>
            <w:r w:rsidRPr="007D4272">
              <w:rPr>
                <w:sz w:val="24"/>
                <w:szCs w:val="24"/>
                <w:lang w:val="ru-RU"/>
              </w:rPr>
              <w:t>Основы гражданственности и патриотизма</w:t>
            </w:r>
          </w:p>
        </w:tc>
        <w:tc>
          <w:tcPr>
            <w:tcW w:w="1297" w:type="dxa"/>
          </w:tcPr>
          <w:p w:rsidR="00116F9E" w:rsidRPr="007D4272" w:rsidRDefault="00116F9E" w:rsidP="007D4272">
            <w:pPr>
              <w:pStyle w:val="TableParagraph"/>
              <w:ind w:left="0"/>
              <w:rPr>
                <w:sz w:val="24"/>
                <w:szCs w:val="24"/>
                <w:lang w:val="ru-RU"/>
              </w:rPr>
            </w:pPr>
            <w:r w:rsidRPr="007D4272">
              <w:rPr>
                <w:sz w:val="24"/>
                <w:szCs w:val="24"/>
                <w:lang w:val="ru-RU"/>
              </w:rPr>
              <w:t>-</w:t>
            </w:r>
          </w:p>
        </w:tc>
        <w:tc>
          <w:tcPr>
            <w:tcW w:w="1297" w:type="dxa"/>
          </w:tcPr>
          <w:p w:rsidR="00116F9E" w:rsidRPr="007D4272" w:rsidRDefault="00116F9E" w:rsidP="007D4272">
            <w:pPr>
              <w:pStyle w:val="TableParagraph"/>
              <w:ind w:left="0"/>
              <w:rPr>
                <w:sz w:val="24"/>
                <w:szCs w:val="24"/>
                <w:lang w:val="ru-RU"/>
              </w:rPr>
            </w:pPr>
            <w:r w:rsidRPr="007D4272">
              <w:rPr>
                <w:sz w:val="24"/>
                <w:szCs w:val="24"/>
                <w:lang w:val="ru-RU"/>
              </w:rPr>
              <w:t>-</w:t>
            </w:r>
          </w:p>
        </w:tc>
        <w:tc>
          <w:tcPr>
            <w:tcW w:w="1292" w:type="dxa"/>
          </w:tcPr>
          <w:p w:rsidR="00116F9E" w:rsidRPr="007D4272" w:rsidRDefault="00116F9E" w:rsidP="007D4272">
            <w:pPr>
              <w:pStyle w:val="TableParagraph"/>
              <w:ind w:left="0"/>
              <w:rPr>
                <w:sz w:val="24"/>
                <w:szCs w:val="24"/>
                <w:lang w:val="ru-RU"/>
              </w:rPr>
            </w:pPr>
            <w:r w:rsidRPr="007D4272">
              <w:rPr>
                <w:sz w:val="24"/>
                <w:szCs w:val="24"/>
                <w:lang w:val="ru-RU"/>
              </w:rPr>
              <w:t>-</w:t>
            </w:r>
          </w:p>
        </w:tc>
        <w:tc>
          <w:tcPr>
            <w:tcW w:w="1297" w:type="dxa"/>
          </w:tcPr>
          <w:p w:rsidR="00116F9E" w:rsidRPr="007D4272" w:rsidRDefault="00116F9E"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116F9E" w:rsidRPr="007D4272" w:rsidRDefault="00116F9E" w:rsidP="007D4272">
            <w:pPr>
              <w:pStyle w:val="TableParagraph"/>
              <w:ind w:left="0"/>
              <w:rPr>
                <w:sz w:val="24"/>
                <w:szCs w:val="24"/>
                <w:lang w:val="ru-RU"/>
              </w:rPr>
            </w:pPr>
            <w:r w:rsidRPr="007D4272">
              <w:rPr>
                <w:sz w:val="24"/>
                <w:szCs w:val="24"/>
              </w:rPr>
              <w:t>неделю</w:t>
            </w:r>
          </w:p>
        </w:tc>
        <w:tc>
          <w:tcPr>
            <w:tcW w:w="1618" w:type="dxa"/>
          </w:tcPr>
          <w:p w:rsidR="00116F9E" w:rsidRPr="007D4272" w:rsidRDefault="00116F9E"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116F9E" w:rsidRPr="007D4272" w:rsidRDefault="00116F9E" w:rsidP="007D4272">
            <w:pPr>
              <w:pStyle w:val="TableParagraph"/>
              <w:ind w:left="0"/>
              <w:rPr>
                <w:sz w:val="24"/>
                <w:szCs w:val="24"/>
                <w:lang w:val="ru-RU"/>
              </w:rPr>
            </w:pPr>
            <w:r w:rsidRPr="007D4272">
              <w:rPr>
                <w:sz w:val="24"/>
                <w:szCs w:val="24"/>
              </w:rPr>
              <w:t>неделю</w:t>
            </w:r>
          </w:p>
        </w:tc>
      </w:tr>
      <w:tr w:rsidR="00027C4A" w:rsidRPr="007D4272" w:rsidTr="009E1194">
        <w:trPr>
          <w:trHeight w:val="552"/>
        </w:trPr>
        <w:tc>
          <w:tcPr>
            <w:tcW w:w="3122" w:type="dxa"/>
          </w:tcPr>
          <w:p w:rsidR="00027C4A" w:rsidRPr="007D4272" w:rsidRDefault="00027C4A" w:rsidP="007D4272">
            <w:pPr>
              <w:pStyle w:val="TableParagraph"/>
              <w:ind w:left="0"/>
              <w:rPr>
                <w:sz w:val="24"/>
                <w:szCs w:val="24"/>
                <w:lang w:val="ru-RU"/>
              </w:rPr>
            </w:pPr>
            <w:r w:rsidRPr="007D4272">
              <w:rPr>
                <w:sz w:val="24"/>
                <w:szCs w:val="24"/>
                <w:lang w:val="ru-RU"/>
              </w:rPr>
              <w:t>ФЭМП</w:t>
            </w:r>
          </w:p>
        </w:tc>
        <w:tc>
          <w:tcPr>
            <w:tcW w:w="1297" w:type="dxa"/>
          </w:tcPr>
          <w:p w:rsidR="00027C4A" w:rsidRPr="007D4272" w:rsidRDefault="00027C4A" w:rsidP="007D4272">
            <w:pPr>
              <w:pStyle w:val="TableParagraph"/>
              <w:ind w:left="0"/>
              <w:rPr>
                <w:sz w:val="24"/>
                <w:szCs w:val="24"/>
                <w:lang w:val="ru-RU"/>
              </w:rPr>
            </w:pPr>
            <w:r w:rsidRPr="007D4272">
              <w:rPr>
                <w:sz w:val="24"/>
                <w:szCs w:val="24"/>
                <w:lang w:val="ru-RU"/>
              </w:rPr>
              <w:t>1</w:t>
            </w:r>
            <w:r w:rsidRPr="007D4272">
              <w:rPr>
                <w:spacing w:val="1"/>
                <w:sz w:val="24"/>
                <w:szCs w:val="24"/>
                <w:lang w:val="ru-RU"/>
              </w:rPr>
              <w:t xml:space="preserve"> </w:t>
            </w:r>
            <w:r w:rsidRPr="007D4272">
              <w:rPr>
                <w:sz w:val="24"/>
                <w:szCs w:val="24"/>
                <w:lang w:val="ru-RU"/>
              </w:rPr>
              <w:t>раз</w:t>
            </w:r>
            <w:r w:rsidRPr="007D4272">
              <w:rPr>
                <w:spacing w:val="3"/>
                <w:sz w:val="24"/>
                <w:szCs w:val="24"/>
                <w:lang w:val="ru-RU"/>
              </w:rPr>
              <w:t xml:space="preserve"> </w:t>
            </w:r>
            <w:r w:rsidRPr="007D4272">
              <w:rPr>
                <w:sz w:val="24"/>
                <w:szCs w:val="24"/>
                <w:lang w:val="ru-RU"/>
              </w:rPr>
              <w:t>в</w:t>
            </w:r>
          </w:p>
          <w:p w:rsidR="00027C4A" w:rsidRPr="007D4272" w:rsidRDefault="00027C4A" w:rsidP="007D4272">
            <w:pPr>
              <w:pStyle w:val="TableParagraph"/>
              <w:spacing w:before="2"/>
              <w:ind w:left="0"/>
              <w:rPr>
                <w:sz w:val="24"/>
                <w:szCs w:val="24"/>
                <w:lang w:val="ru-RU"/>
              </w:rPr>
            </w:pPr>
            <w:r w:rsidRPr="007D4272">
              <w:rPr>
                <w:sz w:val="24"/>
                <w:szCs w:val="24"/>
                <w:lang w:val="ru-RU"/>
              </w:rPr>
              <w:t>неделю</w:t>
            </w:r>
          </w:p>
        </w:tc>
        <w:tc>
          <w:tcPr>
            <w:tcW w:w="1297" w:type="dxa"/>
          </w:tcPr>
          <w:p w:rsidR="00116F9E" w:rsidRPr="007D4272" w:rsidRDefault="00116F9E"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116F9E" w:rsidP="007D4272">
            <w:pPr>
              <w:pStyle w:val="TableParagraph"/>
              <w:spacing w:before="2"/>
              <w:ind w:left="0"/>
              <w:rPr>
                <w:sz w:val="24"/>
                <w:szCs w:val="24"/>
                <w:lang w:val="ru-RU"/>
              </w:rPr>
            </w:pPr>
            <w:r w:rsidRPr="007D4272">
              <w:rPr>
                <w:sz w:val="24"/>
                <w:szCs w:val="24"/>
              </w:rPr>
              <w:t>неделю</w:t>
            </w:r>
          </w:p>
        </w:tc>
        <w:tc>
          <w:tcPr>
            <w:tcW w:w="1292" w:type="dxa"/>
          </w:tcPr>
          <w:p w:rsidR="00027C4A" w:rsidRPr="007D4272" w:rsidRDefault="00027C4A" w:rsidP="007D4272">
            <w:pPr>
              <w:pStyle w:val="TableParagraph"/>
              <w:ind w:left="0"/>
              <w:rPr>
                <w:sz w:val="24"/>
                <w:szCs w:val="24"/>
                <w:lang w:val="ru-RU"/>
              </w:rPr>
            </w:pPr>
            <w:r w:rsidRPr="007D4272">
              <w:rPr>
                <w:sz w:val="24"/>
                <w:szCs w:val="24"/>
                <w:lang w:val="ru-RU"/>
              </w:rPr>
              <w:t>2</w:t>
            </w:r>
            <w:r w:rsidRPr="007D4272">
              <w:rPr>
                <w:spacing w:val="2"/>
                <w:sz w:val="24"/>
                <w:szCs w:val="24"/>
                <w:lang w:val="ru-RU"/>
              </w:rPr>
              <w:t xml:space="preserve"> </w:t>
            </w:r>
            <w:r w:rsidRPr="007D4272">
              <w:rPr>
                <w:sz w:val="24"/>
                <w:szCs w:val="24"/>
                <w:lang w:val="ru-RU"/>
              </w:rPr>
              <w:t>раза</w:t>
            </w:r>
            <w:r w:rsidRPr="007D4272">
              <w:rPr>
                <w:spacing w:val="1"/>
                <w:sz w:val="24"/>
                <w:szCs w:val="24"/>
                <w:lang w:val="ru-RU"/>
              </w:rPr>
              <w:t xml:space="preserve"> </w:t>
            </w:r>
            <w:r w:rsidRPr="007D4272">
              <w:rPr>
                <w:sz w:val="24"/>
                <w:szCs w:val="24"/>
                <w:lang w:val="ru-RU"/>
              </w:rPr>
              <w:t>в</w:t>
            </w:r>
          </w:p>
          <w:p w:rsidR="00027C4A" w:rsidRPr="007D4272" w:rsidRDefault="00027C4A" w:rsidP="007D4272">
            <w:pPr>
              <w:pStyle w:val="TableParagraph"/>
              <w:spacing w:before="2"/>
              <w:ind w:left="0"/>
              <w:rPr>
                <w:sz w:val="24"/>
                <w:szCs w:val="24"/>
                <w:lang w:val="ru-RU"/>
              </w:rPr>
            </w:pPr>
            <w:r w:rsidRPr="007D4272">
              <w:rPr>
                <w:sz w:val="24"/>
                <w:szCs w:val="24"/>
                <w:lang w:val="ru-RU"/>
              </w:rPr>
              <w:t>неделю</w:t>
            </w:r>
          </w:p>
        </w:tc>
        <w:tc>
          <w:tcPr>
            <w:tcW w:w="1297" w:type="dxa"/>
          </w:tcPr>
          <w:p w:rsidR="00027C4A" w:rsidRPr="007D4272" w:rsidRDefault="00027C4A" w:rsidP="007D4272">
            <w:pPr>
              <w:pStyle w:val="TableParagraph"/>
              <w:ind w:left="0"/>
              <w:rPr>
                <w:sz w:val="24"/>
                <w:szCs w:val="24"/>
                <w:lang w:val="ru-RU"/>
              </w:rPr>
            </w:pPr>
            <w:r w:rsidRPr="007D4272">
              <w:rPr>
                <w:sz w:val="24"/>
                <w:szCs w:val="24"/>
                <w:lang w:val="ru-RU"/>
              </w:rPr>
              <w:t>2</w:t>
            </w:r>
            <w:r w:rsidRPr="007D4272">
              <w:rPr>
                <w:spacing w:val="2"/>
                <w:sz w:val="24"/>
                <w:szCs w:val="24"/>
                <w:lang w:val="ru-RU"/>
              </w:rPr>
              <w:t xml:space="preserve"> </w:t>
            </w:r>
            <w:r w:rsidRPr="007D4272">
              <w:rPr>
                <w:sz w:val="24"/>
                <w:szCs w:val="24"/>
                <w:lang w:val="ru-RU"/>
              </w:rPr>
              <w:t>раза</w:t>
            </w:r>
            <w:r w:rsidRPr="007D4272">
              <w:rPr>
                <w:spacing w:val="1"/>
                <w:sz w:val="24"/>
                <w:szCs w:val="24"/>
                <w:lang w:val="ru-RU"/>
              </w:rPr>
              <w:t xml:space="preserve"> </w:t>
            </w:r>
            <w:r w:rsidRPr="007D4272">
              <w:rPr>
                <w:sz w:val="24"/>
                <w:szCs w:val="24"/>
                <w:lang w:val="ru-RU"/>
              </w:rPr>
              <w:t>в</w:t>
            </w:r>
          </w:p>
          <w:p w:rsidR="00027C4A" w:rsidRPr="007D4272" w:rsidRDefault="00027C4A" w:rsidP="007D4272">
            <w:pPr>
              <w:pStyle w:val="TableParagraph"/>
              <w:spacing w:before="2"/>
              <w:ind w:left="0"/>
              <w:rPr>
                <w:sz w:val="24"/>
                <w:szCs w:val="24"/>
                <w:lang w:val="ru-RU"/>
              </w:rPr>
            </w:pPr>
            <w:r w:rsidRPr="007D4272">
              <w:rPr>
                <w:sz w:val="24"/>
                <w:szCs w:val="24"/>
                <w:lang w:val="ru-RU"/>
              </w:rPr>
              <w:t>неделю</w:t>
            </w:r>
          </w:p>
        </w:tc>
        <w:tc>
          <w:tcPr>
            <w:tcW w:w="1618" w:type="dxa"/>
          </w:tcPr>
          <w:p w:rsidR="00027C4A" w:rsidRPr="007D4272" w:rsidRDefault="00027C4A" w:rsidP="007D4272">
            <w:pPr>
              <w:pStyle w:val="TableParagraph"/>
              <w:ind w:left="0"/>
              <w:rPr>
                <w:sz w:val="24"/>
                <w:szCs w:val="24"/>
                <w:lang w:val="ru-RU"/>
              </w:rPr>
            </w:pPr>
            <w:r w:rsidRPr="007D4272">
              <w:rPr>
                <w:sz w:val="24"/>
                <w:szCs w:val="24"/>
                <w:lang w:val="ru-RU"/>
              </w:rPr>
              <w:t>2</w:t>
            </w:r>
            <w:r w:rsidRPr="007D4272">
              <w:rPr>
                <w:spacing w:val="1"/>
                <w:sz w:val="24"/>
                <w:szCs w:val="24"/>
                <w:lang w:val="ru-RU"/>
              </w:rPr>
              <w:t xml:space="preserve"> </w:t>
            </w:r>
            <w:r w:rsidRPr="007D4272">
              <w:rPr>
                <w:sz w:val="24"/>
                <w:szCs w:val="24"/>
                <w:lang w:val="ru-RU"/>
              </w:rPr>
              <w:t>раза</w:t>
            </w:r>
            <w:r w:rsidRPr="007D4272">
              <w:rPr>
                <w:spacing w:val="1"/>
                <w:sz w:val="24"/>
                <w:szCs w:val="24"/>
                <w:lang w:val="ru-RU"/>
              </w:rPr>
              <w:t xml:space="preserve"> </w:t>
            </w:r>
            <w:r w:rsidRPr="007D4272">
              <w:rPr>
                <w:sz w:val="24"/>
                <w:szCs w:val="24"/>
                <w:lang w:val="ru-RU"/>
              </w:rPr>
              <w:t>в</w:t>
            </w:r>
          </w:p>
          <w:p w:rsidR="00027C4A" w:rsidRPr="007D4272" w:rsidRDefault="00027C4A" w:rsidP="007D4272">
            <w:pPr>
              <w:pStyle w:val="TableParagraph"/>
              <w:spacing w:before="2"/>
              <w:ind w:left="0"/>
              <w:rPr>
                <w:sz w:val="24"/>
                <w:szCs w:val="24"/>
                <w:lang w:val="ru-RU"/>
              </w:rPr>
            </w:pPr>
            <w:r w:rsidRPr="007D4272">
              <w:rPr>
                <w:sz w:val="24"/>
                <w:szCs w:val="24"/>
                <w:lang w:val="ru-RU"/>
              </w:rPr>
              <w:t>неделю</w:t>
            </w:r>
          </w:p>
        </w:tc>
      </w:tr>
      <w:tr w:rsidR="00027C4A" w:rsidRPr="007D4272" w:rsidTr="009E1194">
        <w:trPr>
          <w:trHeight w:val="551"/>
        </w:trPr>
        <w:tc>
          <w:tcPr>
            <w:tcW w:w="3122" w:type="dxa"/>
          </w:tcPr>
          <w:p w:rsidR="00027C4A" w:rsidRPr="007D4272" w:rsidRDefault="00027C4A" w:rsidP="007D4272">
            <w:pPr>
              <w:pStyle w:val="TableParagraph"/>
              <w:ind w:left="0"/>
              <w:rPr>
                <w:sz w:val="24"/>
                <w:szCs w:val="24"/>
                <w:lang w:val="ru-RU"/>
              </w:rPr>
            </w:pPr>
            <w:r w:rsidRPr="007D4272">
              <w:rPr>
                <w:sz w:val="24"/>
                <w:szCs w:val="24"/>
                <w:lang w:val="ru-RU"/>
              </w:rPr>
              <w:t>Развитие</w:t>
            </w:r>
            <w:r w:rsidRPr="007D4272">
              <w:rPr>
                <w:spacing w:val="-5"/>
                <w:sz w:val="24"/>
                <w:szCs w:val="24"/>
                <w:lang w:val="ru-RU"/>
              </w:rPr>
              <w:t xml:space="preserve"> </w:t>
            </w:r>
            <w:r w:rsidRPr="007D4272">
              <w:rPr>
                <w:sz w:val="24"/>
                <w:szCs w:val="24"/>
                <w:lang w:val="ru-RU"/>
              </w:rPr>
              <w:t>речи</w:t>
            </w:r>
          </w:p>
        </w:tc>
        <w:tc>
          <w:tcPr>
            <w:tcW w:w="1297" w:type="dxa"/>
          </w:tcPr>
          <w:p w:rsidR="00027C4A" w:rsidRPr="007D4272" w:rsidRDefault="00027C4A" w:rsidP="007D4272">
            <w:pPr>
              <w:pStyle w:val="TableParagraph"/>
              <w:ind w:left="0"/>
              <w:rPr>
                <w:sz w:val="24"/>
                <w:szCs w:val="24"/>
                <w:lang w:val="ru-RU"/>
              </w:rPr>
            </w:pPr>
            <w:r w:rsidRPr="007D4272">
              <w:rPr>
                <w:sz w:val="24"/>
                <w:szCs w:val="24"/>
                <w:lang w:val="ru-RU"/>
              </w:rPr>
              <w:t>2</w:t>
            </w:r>
            <w:r w:rsidRPr="007D4272">
              <w:rPr>
                <w:spacing w:val="1"/>
                <w:sz w:val="24"/>
                <w:szCs w:val="24"/>
                <w:lang w:val="ru-RU"/>
              </w:rPr>
              <w:t xml:space="preserve"> </w:t>
            </w:r>
            <w:r w:rsidRPr="007D4272">
              <w:rPr>
                <w:sz w:val="24"/>
                <w:szCs w:val="24"/>
                <w:lang w:val="ru-RU"/>
              </w:rPr>
              <w:t>раза</w:t>
            </w:r>
            <w:r w:rsidRPr="007D4272">
              <w:rPr>
                <w:spacing w:val="1"/>
                <w:sz w:val="24"/>
                <w:szCs w:val="24"/>
                <w:lang w:val="ru-RU"/>
              </w:rPr>
              <w:t xml:space="preserve"> </w:t>
            </w:r>
            <w:r w:rsidRPr="007D4272">
              <w:rPr>
                <w:sz w:val="24"/>
                <w:szCs w:val="24"/>
                <w:lang w:val="ru-RU"/>
              </w:rPr>
              <w:t>в</w:t>
            </w:r>
          </w:p>
          <w:p w:rsidR="00027C4A" w:rsidRPr="007D4272" w:rsidRDefault="00027C4A" w:rsidP="007D4272">
            <w:pPr>
              <w:pStyle w:val="TableParagraph"/>
              <w:spacing w:before="2"/>
              <w:ind w:left="0"/>
              <w:rPr>
                <w:sz w:val="24"/>
                <w:szCs w:val="24"/>
                <w:lang w:val="ru-RU"/>
              </w:rPr>
            </w:pPr>
            <w:r w:rsidRPr="007D4272">
              <w:rPr>
                <w:sz w:val="24"/>
                <w:szCs w:val="24"/>
                <w:lang w:val="ru-RU"/>
              </w:rPr>
              <w:t>неделю</w:t>
            </w:r>
          </w:p>
        </w:tc>
        <w:tc>
          <w:tcPr>
            <w:tcW w:w="1297" w:type="dxa"/>
          </w:tcPr>
          <w:p w:rsidR="00495B6F" w:rsidRPr="007D4272" w:rsidRDefault="00495B6F" w:rsidP="00495B6F">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027C4A" w:rsidRPr="007D4272" w:rsidRDefault="00495B6F" w:rsidP="00495B6F">
            <w:pPr>
              <w:pStyle w:val="TableParagraph"/>
              <w:spacing w:before="2"/>
              <w:ind w:left="0"/>
              <w:rPr>
                <w:sz w:val="24"/>
                <w:szCs w:val="24"/>
              </w:rPr>
            </w:pPr>
            <w:r w:rsidRPr="007D4272">
              <w:rPr>
                <w:sz w:val="24"/>
                <w:szCs w:val="24"/>
              </w:rPr>
              <w:t>недели</w:t>
            </w:r>
          </w:p>
        </w:tc>
        <w:tc>
          <w:tcPr>
            <w:tcW w:w="1292" w:type="dxa"/>
          </w:tcPr>
          <w:p w:rsidR="00495B6F" w:rsidRPr="007D4272" w:rsidRDefault="00495B6F" w:rsidP="00495B6F">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027C4A" w:rsidRPr="007D4272" w:rsidRDefault="00495B6F" w:rsidP="00495B6F">
            <w:pPr>
              <w:pStyle w:val="TableParagraph"/>
              <w:spacing w:before="2"/>
              <w:ind w:left="0"/>
              <w:rPr>
                <w:sz w:val="24"/>
                <w:szCs w:val="24"/>
              </w:rPr>
            </w:pPr>
            <w:r w:rsidRPr="007D4272">
              <w:rPr>
                <w:sz w:val="24"/>
                <w:szCs w:val="24"/>
              </w:rPr>
              <w:t>недели</w:t>
            </w:r>
          </w:p>
        </w:tc>
        <w:tc>
          <w:tcPr>
            <w:tcW w:w="1297" w:type="dxa"/>
          </w:tcPr>
          <w:p w:rsidR="00027C4A" w:rsidRPr="007D4272" w:rsidRDefault="00027C4A" w:rsidP="007D4272">
            <w:pPr>
              <w:pStyle w:val="TableParagraph"/>
              <w:ind w:left="0"/>
              <w:rPr>
                <w:sz w:val="24"/>
                <w:szCs w:val="24"/>
              </w:rPr>
            </w:pPr>
            <w:r w:rsidRPr="007D4272">
              <w:rPr>
                <w:sz w:val="24"/>
                <w:szCs w:val="24"/>
              </w:rPr>
              <w:t>2</w:t>
            </w:r>
            <w:r w:rsidRPr="007D4272">
              <w:rPr>
                <w:spacing w:val="1"/>
                <w:sz w:val="24"/>
                <w:szCs w:val="24"/>
              </w:rPr>
              <w:t xml:space="preserve"> </w:t>
            </w:r>
            <w:r w:rsidRPr="007D4272">
              <w:rPr>
                <w:sz w:val="24"/>
                <w:szCs w:val="24"/>
              </w:rPr>
              <w:t>раза</w:t>
            </w:r>
            <w:r w:rsidRPr="007D4272">
              <w:rPr>
                <w:spacing w:val="1"/>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c>
          <w:tcPr>
            <w:tcW w:w="1618" w:type="dxa"/>
          </w:tcPr>
          <w:p w:rsidR="00027C4A" w:rsidRPr="007D4272" w:rsidRDefault="00027C4A" w:rsidP="007D4272">
            <w:pPr>
              <w:pStyle w:val="TableParagraph"/>
              <w:ind w:left="0"/>
              <w:rPr>
                <w:sz w:val="24"/>
                <w:szCs w:val="24"/>
              </w:rPr>
            </w:pPr>
            <w:r w:rsidRPr="007D4272">
              <w:rPr>
                <w:sz w:val="24"/>
                <w:szCs w:val="24"/>
              </w:rPr>
              <w:t>2</w:t>
            </w:r>
            <w:r w:rsidRPr="007D4272">
              <w:rPr>
                <w:spacing w:val="1"/>
                <w:sz w:val="24"/>
                <w:szCs w:val="24"/>
              </w:rPr>
              <w:t xml:space="preserve"> </w:t>
            </w:r>
            <w:r w:rsidRPr="007D4272">
              <w:rPr>
                <w:sz w:val="24"/>
                <w:szCs w:val="24"/>
              </w:rPr>
              <w:t>раза</w:t>
            </w:r>
            <w:r w:rsidRPr="007D4272">
              <w:rPr>
                <w:spacing w:val="1"/>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r>
      <w:tr w:rsidR="00116F9E" w:rsidRPr="007D4272" w:rsidTr="009E1194">
        <w:trPr>
          <w:trHeight w:val="551"/>
        </w:trPr>
        <w:tc>
          <w:tcPr>
            <w:tcW w:w="3122" w:type="dxa"/>
          </w:tcPr>
          <w:p w:rsidR="00116F9E" w:rsidRPr="007D4272" w:rsidRDefault="00116F9E" w:rsidP="007D4272">
            <w:pPr>
              <w:pStyle w:val="TableParagraph"/>
              <w:ind w:left="0"/>
              <w:rPr>
                <w:sz w:val="24"/>
                <w:szCs w:val="24"/>
                <w:lang w:val="ru-RU"/>
              </w:rPr>
            </w:pPr>
            <w:r w:rsidRPr="007D4272">
              <w:rPr>
                <w:sz w:val="24"/>
                <w:szCs w:val="24"/>
                <w:lang w:val="ru-RU"/>
              </w:rPr>
              <w:t xml:space="preserve">Основы грамоты </w:t>
            </w:r>
          </w:p>
        </w:tc>
        <w:tc>
          <w:tcPr>
            <w:tcW w:w="1297" w:type="dxa"/>
          </w:tcPr>
          <w:p w:rsidR="00116F9E" w:rsidRPr="007D4272" w:rsidRDefault="00116F9E" w:rsidP="007D4272">
            <w:pPr>
              <w:pStyle w:val="TableParagraph"/>
              <w:ind w:left="0"/>
              <w:rPr>
                <w:sz w:val="24"/>
                <w:szCs w:val="24"/>
                <w:lang w:val="ru-RU"/>
              </w:rPr>
            </w:pPr>
            <w:r w:rsidRPr="007D4272">
              <w:rPr>
                <w:sz w:val="24"/>
                <w:szCs w:val="24"/>
                <w:lang w:val="ru-RU"/>
              </w:rPr>
              <w:t xml:space="preserve">- </w:t>
            </w:r>
          </w:p>
        </w:tc>
        <w:tc>
          <w:tcPr>
            <w:tcW w:w="1297" w:type="dxa"/>
          </w:tcPr>
          <w:p w:rsidR="00495B6F" w:rsidRPr="007D4272" w:rsidRDefault="00495B6F" w:rsidP="00495B6F">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116F9E" w:rsidRPr="007D4272" w:rsidRDefault="00495B6F" w:rsidP="00495B6F">
            <w:pPr>
              <w:pStyle w:val="TableParagraph"/>
              <w:ind w:left="0"/>
              <w:rPr>
                <w:sz w:val="24"/>
                <w:szCs w:val="24"/>
                <w:lang w:val="ru-RU"/>
              </w:rPr>
            </w:pPr>
            <w:r w:rsidRPr="007D4272">
              <w:rPr>
                <w:sz w:val="24"/>
                <w:szCs w:val="24"/>
              </w:rPr>
              <w:t>недели</w:t>
            </w:r>
          </w:p>
        </w:tc>
        <w:tc>
          <w:tcPr>
            <w:tcW w:w="1292" w:type="dxa"/>
          </w:tcPr>
          <w:p w:rsidR="00495B6F" w:rsidRPr="007D4272" w:rsidRDefault="00495B6F" w:rsidP="00495B6F">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116F9E" w:rsidRPr="007D4272" w:rsidRDefault="00495B6F" w:rsidP="00495B6F">
            <w:pPr>
              <w:pStyle w:val="TableParagraph"/>
              <w:ind w:left="0"/>
              <w:rPr>
                <w:sz w:val="24"/>
                <w:szCs w:val="24"/>
                <w:lang w:val="ru-RU"/>
              </w:rPr>
            </w:pPr>
            <w:r w:rsidRPr="007D4272">
              <w:rPr>
                <w:sz w:val="24"/>
                <w:szCs w:val="24"/>
              </w:rPr>
              <w:t>недели</w:t>
            </w:r>
          </w:p>
        </w:tc>
        <w:tc>
          <w:tcPr>
            <w:tcW w:w="1297" w:type="dxa"/>
          </w:tcPr>
          <w:p w:rsidR="00116F9E" w:rsidRPr="007D4272" w:rsidRDefault="00116F9E"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116F9E" w:rsidRPr="007D4272" w:rsidRDefault="00116F9E" w:rsidP="007D4272">
            <w:pPr>
              <w:pStyle w:val="TableParagraph"/>
              <w:ind w:left="0"/>
              <w:rPr>
                <w:sz w:val="24"/>
                <w:szCs w:val="24"/>
              </w:rPr>
            </w:pPr>
            <w:r w:rsidRPr="007D4272">
              <w:rPr>
                <w:sz w:val="24"/>
                <w:szCs w:val="24"/>
              </w:rPr>
              <w:t>неделю</w:t>
            </w:r>
          </w:p>
        </w:tc>
        <w:tc>
          <w:tcPr>
            <w:tcW w:w="1618" w:type="dxa"/>
          </w:tcPr>
          <w:p w:rsidR="00116F9E" w:rsidRPr="007D4272" w:rsidRDefault="00116F9E"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116F9E" w:rsidRPr="007D4272" w:rsidRDefault="00116F9E" w:rsidP="007D4272">
            <w:pPr>
              <w:pStyle w:val="TableParagraph"/>
              <w:ind w:left="0"/>
              <w:rPr>
                <w:b/>
                <w:sz w:val="24"/>
                <w:szCs w:val="24"/>
              </w:rPr>
            </w:pPr>
            <w:r w:rsidRPr="007D4272">
              <w:rPr>
                <w:sz w:val="24"/>
                <w:szCs w:val="24"/>
              </w:rPr>
              <w:t>неделю</w:t>
            </w:r>
          </w:p>
        </w:tc>
      </w:tr>
      <w:tr w:rsidR="00027C4A" w:rsidRPr="007D4272" w:rsidTr="009E1194">
        <w:trPr>
          <w:trHeight w:val="551"/>
        </w:trPr>
        <w:tc>
          <w:tcPr>
            <w:tcW w:w="3122" w:type="dxa"/>
          </w:tcPr>
          <w:p w:rsidR="00027C4A" w:rsidRPr="007D4272" w:rsidRDefault="00027C4A" w:rsidP="007D4272">
            <w:pPr>
              <w:pStyle w:val="TableParagraph"/>
              <w:ind w:left="0"/>
              <w:rPr>
                <w:sz w:val="24"/>
                <w:szCs w:val="24"/>
              </w:rPr>
            </w:pPr>
            <w:r w:rsidRPr="007D4272">
              <w:rPr>
                <w:sz w:val="24"/>
                <w:szCs w:val="24"/>
              </w:rPr>
              <w:t>Рисование</w:t>
            </w:r>
          </w:p>
        </w:tc>
        <w:tc>
          <w:tcPr>
            <w:tcW w:w="1297"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c>
          <w:tcPr>
            <w:tcW w:w="1297"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c>
          <w:tcPr>
            <w:tcW w:w="1292"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c>
          <w:tcPr>
            <w:tcW w:w="1297" w:type="dxa"/>
          </w:tcPr>
          <w:p w:rsidR="00116F9E" w:rsidRPr="007D4272" w:rsidRDefault="00116F9E"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116F9E" w:rsidP="007D4272">
            <w:pPr>
              <w:pStyle w:val="TableParagraph"/>
              <w:spacing w:before="2"/>
              <w:ind w:left="0"/>
              <w:rPr>
                <w:sz w:val="24"/>
                <w:szCs w:val="24"/>
              </w:rPr>
            </w:pPr>
            <w:r w:rsidRPr="007D4272">
              <w:rPr>
                <w:sz w:val="24"/>
                <w:szCs w:val="24"/>
              </w:rPr>
              <w:t>неделю</w:t>
            </w:r>
          </w:p>
        </w:tc>
        <w:tc>
          <w:tcPr>
            <w:tcW w:w="1618" w:type="dxa"/>
          </w:tcPr>
          <w:p w:rsidR="00116F9E" w:rsidRPr="007D4272" w:rsidRDefault="00116F9E"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116F9E" w:rsidP="007D4272">
            <w:pPr>
              <w:pStyle w:val="TableParagraph"/>
              <w:spacing w:before="2"/>
              <w:ind w:left="0"/>
              <w:rPr>
                <w:sz w:val="24"/>
                <w:szCs w:val="24"/>
              </w:rPr>
            </w:pPr>
            <w:r w:rsidRPr="007D4272">
              <w:rPr>
                <w:sz w:val="24"/>
                <w:szCs w:val="24"/>
              </w:rPr>
              <w:t>неделю</w:t>
            </w:r>
          </w:p>
        </w:tc>
      </w:tr>
      <w:tr w:rsidR="00027C4A" w:rsidRPr="007D4272" w:rsidTr="009E1194">
        <w:trPr>
          <w:trHeight w:val="551"/>
        </w:trPr>
        <w:tc>
          <w:tcPr>
            <w:tcW w:w="3122" w:type="dxa"/>
          </w:tcPr>
          <w:p w:rsidR="00027C4A" w:rsidRPr="007D4272" w:rsidRDefault="00027C4A" w:rsidP="007D4272">
            <w:pPr>
              <w:pStyle w:val="TableParagraph"/>
              <w:ind w:left="0"/>
              <w:rPr>
                <w:sz w:val="24"/>
                <w:szCs w:val="24"/>
              </w:rPr>
            </w:pPr>
            <w:r w:rsidRPr="007D4272">
              <w:rPr>
                <w:sz w:val="24"/>
                <w:szCs w:val="24"/>
              </w:rPr>
              <w:t>Лепка</w:t>
            </w:r>
          </w:p>
        </w:tc>
        <w:tc>
          <w:tcPr>
            <w:tcW w:w="1297"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c>
          <w:tcPr>
            <w:tcW w:w="1297"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027C4A" w:rsidRPr="007D4272" w:rsidRDefault="00027C4A" w:rsidP="007D4272">
            <w:pPr>
              <w:pStyle w:val="TableParagraph"/>
              <w:spacing w:before="2"/>
              <w:ind w:left="0"/>
              <w:rPr>
                <w:sz w:val="24"/>
                <w:szCs w:val="24"/>
              </w:rPr>
            </w:pPr>
            <w:r w:rsidRPr="007D4272">
              <w:rPr>
                <w:sz w:val="24"/>
                <w:szCs w:val="24"/>
              </w:rPr>
              <w:t>недели</w:t>
            </w:r>
          </w:p>
        </w:tc>
        <w:tc>
          <w:tcPr>
            <w:tcW w:w="1292"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027C4A" w:rsidRPr="007D4272" w:rsidRDefault="00027C4A" w:rsidP="007D4272">
            <w:pPr>
              <w:pStyle w:val="TableParagraph"/>
              <w:spacing w:before="2"/>
              <w:ind w:left="0"/>
              <w:rPr>
                <w:sz w:val="24"/>
                <w:szCs w:val="24"/>
              </w:rPr>
            </w:pPr>
            <w:r w:rsidRPr="007D4272">
              <w:rPr>
                <w:sz w:val="24"/>
                <w:szCs w:val="24"/>
              </w:rPr>
              <w:t>недели</w:t>
            </w:r>
          </w:p>
        </w:tc>
        <w:tc>
          <w:tcPr>
            <w:tcW w:w="1297"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027C4A" w:rsidRPr="007D4272" w:rsidRDefault="00027C4A" w:rsidP="007D4272">
            <w:pPr>
              <w:pStyle w:val="TableParagraph"/>
              <w:spacing w:before="2"/>
              <w:ind w:left="0"/>
              <w:rPr>
                <w:sz w:val="24"/>
                <w:szCs w:val="24"/>
              </w:rPr>
            </w:pPr>
            <w:r w:rsidRPr="007D4272">
              <w:rPr>
                <w:sz w:val="24"/>
                <w:szCs w:val="24"/>
              </w:rPr>
              <w:t>недели</w:t>
            </w:r>
          </w:p>
        </w:tc>
        <w:tc>
          <w:tcPr>
            <w:tcW w:w="1618"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027C4A" w:rsidRPr="007D4272" w:rsidRDefault="00027C4A" w:rsidP="007D4272">
            <w:pPr>
              <w:pStyle w:val="TableParagraph"/>
              <w:spacing w:before="2"/>
              <w:ind w:left="0"/>
              <w:rPr>
                <w:sz w:val="24"/>
                <w:szCs w:val="24"/>
              </w:rPr>
            </w:pPr>
            <w:r w:rsidRPr="007D4272">
              <w:rPr>
                <w:sz w:val="24"/>
                <w:szCs w:val="24"/>
              </w:rPr>
              <w:t>недели</w:t>
            </w:r>
          </w:p>
        </w:tc>
      </w:tr>
      <w:tr w:rsidR="00027C4A" w:rsidRPr="007D4272" w:rsidTr="009E1194">
        <w:trPr>
          <w:trHeight w:val="551"/>
        </w:trPr>
        <w:tc>
          <w:tcPr>
            <w:tcW w:w="3122" w:type="dxa"/>
          </w:tcPr>
          <w:p w:rsidR="00027C4A" w:rsidRPr="007D4272" w:rsidRDefault="00027C4A" w:rsidP="007D4272">
            <w:pPr>
              <w:pStyle w:val="TableParagraph"/>
              <w:ind w:left="0"/>
              <w:rPr>
                <w:sz w:val="24"/>
                <w:szCs w:val="24"/>
              </w:rPr>
            </w:pPr>
            <w:r w:rsidRPr="007D4272">
              <w:rPr>
                <w:sz w:val="24"/>
                <w:szCs w:val="24"/>
              </w:rPr>
              <w:t>Аппликация</w:t>
            </w:r>
          </w:p>
        </w:tc>
        <w:tc>
          <w:tcPr>
            <w:tcW w:w="1297" w:type="dxa"/>
          </w:tcPr>
          <w:p w:rsidR="00027C4A" w:rsidRPr="007D4272" w:rsidRDefault="00027C4A" w:rsidP="007D4272">
            <w:pPr>
              <w:pStyle w:val="TableParagraph"/>
              <w:ind w:left="0"/>
              <w:rPr>
                <w:sz w:val="24"/>
                <w:szCs w:val="24"/>
              </w:rPr>
            </w:pPr>
            <w:r w:rsidRPr="007D4272">
              <w:rPr>
                <w:w w:val="99"/>
                <w:sz w:val="24"/>
                <w:szCs w:val="24"/>
              </w:rPr>
              <w:t>-</w:t>
            </w:r>
          </w:p>
        </w:tc>
        <w:tc>
          <w:tcPr>
            <w:tcW w:w="1297"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027C4A" w:rsidRPr="007D4272" w:rsidRDefault="00027C4A" w:rsidP="007D4272">
            <w:pPr>
              <w:pStyle w:val="TableParagraph"/>
              <w:spacing w:before="2"/>
              <w:ind w:left="0"/>
              <w:rPr>
                <w:sz w:val="24"/>
                <w:szCs w:val="24"/>
              </w:rPr>
            </w:pPr>
            <w:r w:rsidRPr="007D4272">
              <w:rPr>
                <w:sz w:val="24"/>
                <w:szCs w:val="24"/>
              </w:rPr>
              <w:t>недели</w:t>
            </w:r>
          </w:p>
        </w:tc>
        <w:tc>
          <w:tcPr>
            <w:tcW w:w="1292"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027C4A" w:rsidRPr="007D4272" w:rsidRDefault="00027C4A" w:rsidP="007D4272">
            <w:pPr>
              <w:pStyle w:val="TableParagraph"/>
              <w:spacing w:before="2"/>
              <w:ind w:left="0"/>
              <w:rPr>
                <w:sz w:val="24"/>
                <w:szCs w:val="24"/>
              </w:rPr>
            </w:pPr>
            <w:r w:rsidRPr="007D4272">
              <w:rPr>
                <w:sz w:val="24"/>
                <w:szCs w:val="24"/>
              </w:rPr>
              <w:t>недели</w:t>
            </w:r>
          </w:p>
        </w:tc>
        <w:tc>
          <w:tcPr>
            <w:tcW w:w="1297"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027C4A" w:rsidRPr="007D4272" w:rsidRDefault="00027C4A" w:rsidP="007D4272">
            <w:pPr>
              <w:pStyle w:val="TableParagraph"/>
              <w:spacing w:before="2"/>
              <w:ind w:left="0"/>
              <w:rPr>
                <w:sz w:val="24"/>
                <w:szCs w:val="24"/>
              </w:rPr>
            </w:pPr>
            <w:r w:rsidRPr="007D4272">
              <w:rPr>
                <w:sz w:val="24"/>
                <w:szCs w:val="24"/>
              </w:rPr>
              <w:t>недели</w:t>
            </w:r>
          </w:p>
        </w:tc>
        <w:tc>
          <w:tcPr>
            <w:tcW w:w="1618"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r w:rsidRPr="007D4272">
              <w:rPr>
                <w:spacing w:val="-1"/>
                <w:sz w:val="24"/>
                <w:szCs w:val="24"/>
              </w:rPr>
              <w:t xml:space="preserve"> </w:t>
            </w:r>
            <w:r w:rsidRPr="007D4272">
              <w:rPr>
                <w:sz w:val="24"/>
                <w:szCs w:val="24"/>
              </w:rPr>
              <w:t>2</w:t>
            </w:r>
          </w:p>
          <w:p w:rsidR="00027C4A" w:rsidRPr="007D4272" w:rsidRDefault="00027C4A" w:rsidP="007D4272">
            <w:pPr>
              <w:pStyle w:val="TableParagraph"/>
              <w:spacing w:before="2"/>
              <w:ind w:left="0"/>
              <w:rPr>
                <w:sz w:val="24"/>
                <w:szCs w:val="24"/>
              </w:rPr>
            </w:pPr>
            <w:r w:rsidRPr="007D4272">
              <w:rPr>
                <w:sz w:val="24"/>
                <w:szCs w:val="24"/>
              </w:rPr>
              <w:t>недели</w:t>
            </w:r>
          </w:p>
        </w:tc>
      </w:tr>
      <w:tr w:rsidR="00027C4A" w:rsidRPr="007D4272" w:rsidTr="009E1194">
        <w:trPr>
          <w:trHeight w:val="551"/>
        </w:trPr>
        <w:tc>
          <w:tcPr>
            <w:tcW w:w="3122" w:type="dxa"/>
          </w:tcPr>
          <w:p w:rsidR="00027C4A" w:rsidRPr="007D4272" w:rsidRDefault="00027C4A" w:rsidP="007D4272">
            <w:pPr>
              <w:pStyle w:val="TableParagraph"/>
              <w:ind w:left="0"/>
              <w:rPr>
                <w:sz w:val="24"/>
                <w:szCs w:val="24"/>
              </w:rPr>
            </w:pPr>
            <w:r w:rsidRPr="007D4272">
              <w:rPr>
                <w:sz w:val="24"/>
                <w:szCs w:val="24"/>
              </w:rPr>
              <w:t>Музыка</w:t>
            </w:r>
          </w:p>
        </w:tc>
        <w:tc>
          <w:tcPr>
            <w:tcW w:w="1297" w:type="dxa"/>
          </w:tcPr>
          <w:p w:rsidR="00027C4A" w:rsidRPr="007D4272" w:rsidRDefault="00027C4A" w:rsidP="007D4272">
            <w:pPr>
              <w:pStyle w:val="TableParagraph"/>
              <w:ind w:left="0"/>
              <w:rPr>
                <w:sz w:val="24"/>
                <w:szCs w:val="24"/>
              </w:rPr>
            </w:pPr>
            <w:r w:rsidRPr="007D4272">
              <w:rPr>
                <w:sz w:val="24"/>
                <w:szCs w:val="24"/>
              </w:rPr>
              <w:t>2</w:t>
            </w:r>
            <w:r w:rsidRPr="007D4272">
              <w:rPr>
                <w:spacing w:val="1"/>
                <w:sz w:val="24"/>
                <w:szCs w:val="24"/>
              </w:rPr>
              <w:t xml:space="preserve"> </w:t>
            </w:r>
            <w:r w:rsidRPr="007D4272">
              <w:rPr>
                <w:sz w:val="24"/>
                <w:szCs w:val="24"/>
              </w:rPr>
              <w:t>раза</w:t>
            </w:r>
            <w:r w:rsidRPr="007D4272">
              <w:rPr>
                <w:spacing w:val="1"/>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c>
          <w:tcPr>
            <w:tcW w:w="1297" w:type="dxa"/>
          </w:tcPr>
          <w:p w:rsidR="00027C4A" w:rsidRPr="007D4272" w:rsidRDefault="00027C4A" w:rsidP="007D4272">
            <w:pPr>
              <w:pStyle w:val="TableParagraph"/>
              <w:ind w:left="0"/>
              <w:rPr>
                <w:sz w:val="24"/>
                <w:szCs w:val="24"/>
              </w:rPr>
            </w:pPr>
            <w:r w:rsidRPr="007D4272">
              <w:rPr>
                <w:sz w:val="24"/>
                <w:szCs w:val="24"/>
              </w:rPr>
              <w:t>2</w:t>
            </w:r>
            <w:r w:rsidRPr="007D4272">
              <w:rPr>
                <w:spacing w:val="1"/>
                <w:sz w:val="24"/>
                <w:szCs w:val="24"/>
              </w:rPr>
              <w:t xml:space="preserve"> </w:t>
            </w:r>
            <w:r w:rsidRPr="007D4272">
              <w:rPr>
                <w:sz w:val="24"/>
                <w:szCs w:val="24"/>
              </w:rPr>
              <w:t>раза</w:t>
            </w:r>
            <w:r w:rsidRPr="007D4272">
              <w:rPr>
                <w:spacing w:val="1"/>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c>
          <w:tcPr>
            <w:tcW w:w="1292" w:type="dxa"/>
          </w:tcPr>
          <w:p w:rsidR="00027C4A" w:rsidRPr="007D4272" w:rsidRDefault="00027C4A" w:rsidP="007D4272">
            <w:pPr>
              <w:pStyle w:val="TableParagraph"/>
              <w:ind w:left="0"/>
              <w:rPr>
                <w:sz w:val="24"/>
                <w:szCs w:val="24"/>
              </w:rPr>
            </w:pPr>
            <w:r w:rsidRPr="007D4272">
              <w:rPr>
                <w:sz w:val="24"/>
                <w:szCs w:val="24"/>
              </w:rPr>
              <w:t>2</w:t>
            </w:r>
            <w:r w:rsidRPr="007D4272">
              <w:rPr>
                <w:spacing w:val="1"/>
                <w:sz w:val="24"/>
                <w:szCs w:val="24"/>
              </w:rPr>
              <w:t xml:space="preserve"> </w:t>
            </w:r>
            <w:r w:rsidRPr="007D4272">
              <w:rPr>
                <w:sz w:val="24"/>
                <w:szCs w:val="24"/>
              </w:rPr>
              <w:t>раза</w:t>
            </w:r>
            <w:r w:rsidRPr="007D4272">
              <w:rPr>
                <w:spacing w:val="1"/>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c>
          <w:tcPr>
            <w:tcW w:w="1297" w:type="dxa"/>
          </w:tcPr>
          <w:p w:rsidR="00027C4A" w:rsidRPr="007D4272" w:rsidRDefault="00027C4A" w:rsidP="007D4272">
            <w:pPr>
              <w:pStyle w:val="TableParagraph"/>
              <w:ind w:left="0"/>
              <w:rPr>
                <w:sz w:val="24"/>
                <w:szCs w:val="24"/>
              </w:rPr>
            </w:pPr>
            <w:r w:rsidRPr="007D4272">
              <w:rPr>
                <w:sz w:val="24"/>
                <w:szCs w:val="24"/>
              </w:rPr>
              <w:t>2</w:t>
            </w:r>
            <w:r w:rsidRPr="007D4272">
              <w:rPr>
                <w:spacing w:val="1"/>
                <w:sz w:val="24"/>
                <w:szCs w:val="24"/>
              </w:rPr>
              <w:t xml:space="preserve"> </w:t>
            </w:r>
            <w:r w:rsidRPr="007D4272">
              <w:rPr>
                <w:sz w:val="24"/>
                <w:szCs w:val="24"/>
              </w:rPr>
              <w:t>раза</w:t>
            </w:r>
            <w:r w:rsidRPr="007D4272">
              <w:rPr>
                <w:spacing w:val="1"/>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c>
          <w:tcPr>
            <w:tcW w:w="1618" w:type="dxa"/>
          </w:tcPr>
          <w:p w:rsidR="00027C4A" w:rsidRPr="007D4272" w:rsidRDefault="00027C4A" w:rsidP="007D4272">
            <w:pPr>
              <w:pStyle w:val="TableParagraph"/>
              <w:ind w:left="0"/>
              <w:rPr>
                <w:sz w:val="24"/>
                <w:szCs w:val="24"/>
              </w:rPr>
            </w:pPr>
            <w:r w:rsidRPr="007D4272">
              <w:rPr>
                <w:sz w:val="24"/>
                <w:szCs w:val="24"/>
              </w:rPr>
              <w:t>2</w:t>
            </w:r>
            <w:r w:rsidRPr="007D4272">
              <w:rPr>
                <w:spacing w:val="1"/>
                <w:sz w:val="24"/>
                <w:szCs w:val="24"/>
              </w:rPr>
              <w:t xml:space="preserve"> </w:t>
            </w:r>
            <w:r w:rsidRPr="007D4272">
              <w:rPr>
                <w:sz w:val="24"/>
                <w:szCs w:val="24"/>
              </w:rPr>
              <w:t>раза</w:t>
            </w:r>
            <w:r w:rsidRPr="007D4272">
              <w:rPr>
                <w:spacing w:val="1"/>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r>
      <w:tr w:rsidR="00027C4A" w:rsidRPr="007D4272" w:rsidTr="009E1194">
        <w:trPr>
          <w:trHeight w:val="278"/>
        </w:trPr>
        <w:tc>
          <w:tcPr>
            <w:tcW w:w="9923" w:type="dxa"/>
            <w:gridSpan w:val="6"/>
          </w:tcPr>
          <w:p w:rsidR="00027C4A" w:rsidRPr="007D4272" w:rsidRDefault="00027C4A" w:rsidP="007D4272">
            <w:pPr>
              <w:pStyle w:val="TableParagraph"/>
              <w:spacing w:before="2"/>
              <w:ind w:left="0"/>
              <w:rPr>
                <w:b/>
                <w:sz w:val="24"/>
                <w:szCs w:val="24"/>
                <w:lang w:val="ru-RU"/>
              </w:rPr>
            </w:pPr>
            <w:r w:rsidRPr="007D4272">
              <w:rPr>
                <w:b/>
                <w:sz w:val="24"/>
                <w:szCs w:val="24"/>
                <w:lang w:val="ru-RU"/>
              </w:rPr>
              <w:t>Взаимодействие</w:t>
            </w:r>
            <w:r w:rsidRPr="007D4272">
              <w:rPr>
                <w:b/>
                <w:spacing w:val="-1"/>
                <w:sz w:val="24"/>
                <w:szCs w:val="24"/>
                <w:lang w:val="ru-RU"/>
              </w:rPr>
              <w:t xml:space="preserve"> </w:t>
            </w:r>
            <w:r w:rsidRPr="007D4272">
              <w:rPr>
                <w:b/>
                <w:sz w:val="24"/>
                <w:szCs w:val="24"/>
                <w:lang w:val="ru-RU"/>
              </w:rPr>
              <w:t>взрослого</w:t>
            </w:r>
            <w:r w:rsidRPr="007D4272">
              <w:rPr>
                <w:b/>
                <w:spacing w:val="-5"/>
                <w:sz w:val="24"/>
                <w:szCs w:val="24"/>
                <w:lang w:val="ru-RU"/>
              </w:rPr>
              <w:t xml:space="preserve"> </w:t>
            </w:r>
            <w:r w:rsidRPr="007D4272">
              <w:rPr>
                <w:b/>
                <w:sz w:val="24"/>
                <w:szCs w:val="24"/>
                <w:lang w:val="ru-RU"/>
              </w:rPr>
              <w:t>с</w:t>
            </w:r>
            <w:r w:rsidRPr="007D4272">
              <w:rPr>
                <w:b/>
                <w:spacing w:val="-1"/>
                <w:sz w:val="24"/>
                <w:szCs w:val="24"/>
                <w:lang w:val="ru-RU"/>
              </w:rPr>
              <w:t xml:space="preserve"> </w:t>
            </w:r>
            <w:r w:rsidRPr="007D4272">
              <w:rPr>
                <w:b/>
                <w:sz w:val="24"/>
                <w:szCs w:val="24"/>
                <w:lang w:val="ru-RU"/>
              </w:rPr>
              <w:t>детьми в</w:t>
            </w:r>
            <w:r w:rsidRPr="007D4272">
              <w:rPr>
                <w:b/>
                <w:spacing w:val="-5"/>
                <w:sz w:val="24"/>
                <w:szCs w:val="24"/>
                <w:lang w:val="ru-RU"/>
              </w:rPr>
              <w:t xml:space="preserve"> </w:t>
            </w:r>
            <w:r w:rsidRPr="007D4272">
              <w:rPr>
                <w:b/>
                <w:sz w:val="24"/>
                <w:szCs w:val="24"/>
                <w:lang w:val="ru-RU"/>
              </w:rPr>
              <w:t>различных</w:t>
            </w:r>
            <w:r w:rsidRPr="007D4272">
              <w:rPr>
                <w:b/>
                <w:spacing w:val="-5"/>
                <w:sz w:val="24"/>
                <w:szCs w:val="24"/>
                <w:lang w:val="ru-RU"/>
              </w:rPr>
              <w:t xml:space="preserve"> </w:t>
            </w:r>
            <w:r w:rsidRPr="007D4272">
              <w:rPr>
                <w:b/>
                <w:sz w:val="24"/>
                <w:szCs w:val="24"/>
                <w:lang w:val="ru-RU"/>
              </w:rPr>
              <w:t>видах</w:t>
            </w:r>
            <w:r w:rsidRPr="007D4272">
              <w:rPr>
                <w:b/>
                <w:spacing w:val="-5"/>
                <w:sz w:val="24"/>
                <w:szCs w:val="24"/>
                <w:lang w:val="ru-RU"/>
              </w:rPr>
              <w:t xml:space="preserve"> </w:t>
            </w:r>
            <w:r w:rsidRPr="007D4272">
              <w:rPr>
                <w:b/>
                <w:sz w:val="24"/>
                <w:szCs w:val="24"/>
                <w:lang w:val="ru-RU"/>
              </w:rPr>
              <w:t>деятельности</w:t>
            </w:r>
          </w:p>
        </w:tc>
      </w:tr>
      <w:tr w:rsidR="00027C4A" w:rsidRPr="007D4272" w:rsidTr="009E1194">
        <w:trPr>
          <w:trHeight w:val="551"/>
        </w:trPr>
        <w:tc>
          <w:tcPr>
            <w:tcW w:w="3122" w:type="dxa"/>
          </w:tcPr>
          <w:p w:rsidR="00027C4A" w:rsidRPr="007D4272" w:rsidRDefault="00027C4A" w:rsidP="007D4272">
            <w:pPr>
              <w:pStyle w:val="TableParagraph"/>
              <w:ind w:left="0"/>
              <w:rPr>
                <w:sz w:val="24"/>
                <w:szCs w:val="24"/>
              </w:rPr>
            </w:pPr>
            <w:r w:rsidRPr="007D4272">
              <w:rPr>
                <w:sz w:val="24"/>
                <w:szCs w:val="24"/>
              </w:rPr>
              <w:t>Чтение</w:t>
            </w:r>
            <w:r w:rsidRPr="007D4272">
              <w:rPr>
                <w:spacing w:val="-2"/>
                <w:sz w:val="24"/>
                <w:szCs w:val="24"/>
              </w:rPr>
              <w:t xml:space="preserve"> </w:t>
            </w:r>
            <w:r w:rsidRPr="007D4272">
              <w:rPr>
                <w:sz w:val="24"/>
                <w:szCs w:val="24"/>
              </w:rPr>
              <w:t>художественной</w:t>
            </w:r>
          </w:p>
          <w:p w:rsidR="00027C4A" w:rsidRPr="007D4272" w:rsidRDefault="00027C4A" w:rsidP="007D4272">
            <w:pPr>
              <w:pStyle w:val="TableParagraph"/>
              <w:spacing w:before="2"/>
              <w:ind w:left="0"/>
              <w:rPr>
                <w:sz w:val="24"/>
                <w:szCs w:val="24"/>
              </w:rPr>
            </w:pPr>
            <w:r w:rsidRPr="007D4272">
              <w:rPr>
                <w:sz w:val="24"/>
                <w:szCs w:val="24"/>
              </w:rPr>
              <w:t>литературы</w:t>
            </w:r>
          </w:p>
        </w:tc>
        <w:tc>
          <w:tcPr>
            <w:tcW w:w="1297" w:type="dxa"/>
          </w:tcPr>
          <w:p w:rsidR="00027C4A" w:rsidRPr="007D4272" w:rsidRDefault="00027C4A" w:rsidP="007D4272">
            <w:pPr>
              <w:pStyle w:val="TableParagraph"/>
              <w:ind w:left="0"/>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77"/>
              <w:jc w:val="right"/>
              <w:rPr>
                <w:sz w:val="24"/>
                <w:szCs w:val="24"/>
              </w:rPr>
            </w:pPr>
            <w:r w:rsidRPr="007D4272">
              <w:rPr>
                <w:sz w:val="24"/>
                <w:szCs w:val="24"/>
              </w:rPr>
              <w:t>ежедневно</w:t>
            </w:r>
          </w:p>
        </w:tc>
        <w:tc>
          <w:tcPr>
            <w:tcW w:w="1292" w:type="dxa"/>
          </w:tcPr>
          <w:p w:rsidR="00027C4A" w:rsidRPr="007D4272" w:rsidRDefault="00027C4A" w:rsidP="007D4272">
            <w:pPr>
              <w:pStyle w:val="TableParagraph"/>
              <w:ind w:left="0" w:right="55"/>
              <w:jc w:val="center"/>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61"/>
              <w:jc w:val="center"/>
              <w:rPr>
                <w:sz w:val="24"/>
                <w:szCs w:val="24"/>
              </w:rPr>
            </w:pPr>
            <w:r w:rsidRPr="007D4272">
              <w:rPr>
                <w:sz w:val="24"/>
                <w:szCs w:val="24"/>
              </w:rPr>
              <w:t>ежедневно</w:t>
            </w:r>
          </w:p>
        </w:tc>
        <w:tc>
          <w:tcPr>
            <w:tcW w:w="1618" w:type="dxa"/>
          </w:tcPr>
          <w:p w:rsidR="00027C4A" w:rsidRPr="007D4272" w:rsidRDefault="00027C4A" w:rsidP="007D4272">
            <w:pPr>
              <w:pStyle w:val="TableParagraph"/>
              <w:ind w:left="0"/>
              <w:rPr>
                <w:sz w:val="24"/>
                <w:szCs w:val="24"/>
              </w:rPr>
            </w:pPr>
            <w:r w:rsidRPr="007D4272">
              <w:rPr>
                <w:sz w:val="24"/>
                <w:szCs w:val="24"/>
              </w:rPr>
              <w:t>ежедневно</w:t>
            </w:r>
          </w:p>
        </w:tc>
      </w:tr>
      <w:tr w:rsidR="00027C4A" w:rsidRPr="007D4272" w:rsidTr="009E1194">
        <w:trPr>
          <w:trHeight w:val="551"/>
        </w:trPr>
        <w:tc>
          <w:tcPr>
            <w:tcW w:w="3122" w:type="dxa"/>
          </w:tcPr>
          <w:p w:rsidR="00027C4A" w:rsidRPr="007D4272" w:rsidRDefault="00027C4A" w:rsidP="007D4272">
            <w:pPr>
              <w:pStyle w:val="TableParagraph"/>
              <w:ind w:left="0"/>
              <w:rPr>
                <w:sz w:val="24"/>
                <w:szCs w:val="24"/>
              </w:rPr>
            </w:pPr>
            <w:r w:rsidRPr="007D4272">
              <w:rPr>
                <w:sz w:val="24"/>
                <w:szCs w:val="24"/>
              </w:rPr>
              <w:t>Конструктивно-модельная</w:t>
            </w:r>
          </w:p>
          <w:p w:rsidR="00027C4A" w:rsidRPr="007D4272" w:rsidRDefault="00027C4A" w:rsidP="007D4272">
            <w:pPr>
              <w:pStyle w:val="TableParagraph"/>
              <w:spacing w:before="2"/>
              <w:ind w:left="0"/>
              <w:rPr>
                <w:sz w:val="24"/>
                <w:szCs w:val="24"/>
              </w:rPr>
            </w:pPr>
            <w:r w:rsidRPr="007D4272">
              <w:rPr>
                <w:sz w:val="24"/>
                <w:szCs w:val="24"/>
              </w:rPr>
              <w:t>деятельность</w:t>
            </w:r>
          </w:p>
        </w:tc>
        <w:tc>
          <w:tcPr>
            <w:tcW w:w="1297"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c>
          <w:tcPr>
            <w:tcW w:w="1297"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c>
          <w:tcPr>
            <w:tcW w:w="1292"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c>
          <w:tcPr>
            <w:tcW w:w="1297"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c>
          <w:tcPr>
            <w:tcW w:w="1618" w:type="dxa"/>
          </w:tcPr>
          <w:p w:rsidR="00027C4A" w:rsidRPr="007D4272" w:rsidRDefault="00027C4A" w:rsidP="007D4272">
            <w:pPr>
              <w:pStyle w:val="TableParagraph"/>
              <w:ind w:left="0"/>
              <w:rPr>
                <w:sz w:val="24"/>
                <w:szCs w:val="24"/>
              </w:rPr>
            </w:pPr>
            <w:r w:rsidRPr="007D4272">
              <w:rPr>
                <w:sz w:val="24"/>
                <w:szCs w:val="24"/>
              </w:rPr>
              <w:t>1</w:t>
            </w:r>
            <w:r w:rsidRPr="007D4272">
              <w:rPr>
                <w:spacing w:val="1"/>
                <w:sz w:val="24"/>
                <w:szCs w:val="24"/>
              </w:rPr>
              <w:t xml:space="preserve"> </w:t>
            </w:r>
            <w:r w:rsidRPr="007D4272">
              <w:rPr>
                <w:sz w:val="24"/>
                <w:szCs w:val="24"/>
              </w:rPr>
              <w:t>раз</w:t>
            </w:r>
            <w:r w:rsidRPr="007D4272">
              <w:rPr>
                <w:spacing w:val="3"/>
                <w:sz w:val="24"/>
                <w:szCs w:val="24"/>
              </w:rPr>
              <w:t xml:space="preserve"> </w:t>
            </w:r>
            <w:r w:rsidRPr="007D4272">
              <w:rPr>
                <w:sz w:val="24"/>
                <w:szCs w:val="24"/>
              </w:rPr>
              <w:t>в</w:t>
            </w:r>
          </w:p>
          <w:p w:rsidR="00027C4A" w:rsidRPr="007D4272" w:rsidRDefault="00027C4A" w:rsidP="007D4272">
            <w:pPr>
              <w:pStyle w:val="TableParagraph"/>
              <w:spacing w:before="2"/>
              <w:ind w:left="0"/>
              <w:rPr>
                <w:sz w:val="24"/>
                <w:szCs w:val="24"/>
              </w:rPr>
            </w:pPr>
            <w:r w:rsidRPr="007D4272">
              <w:rPr>
                <w:sz w:val="24"/>
                <w:szCs w:val="24"/>
              </w:rPr>
              <w:t>неделю</w:t>
            </w:r>
          </w:p>
        </w:tc>
      </w:tr>
      <w:tr w:rsidR="00027C4A" w:rsidRPr="007D4272" w:rsidTr="009E1194">
        <w:trPr>
          <w:trHeight w:val="278"/>
        </w:trPr>
        <w:tc>
          <w:tcPr>
            <w:tcW w:w="3122" w:type="dxa"/>
          </w:tcPr>
          <w:p w:rsidR="00027C4A" w:rsidRPr="007D4272" w:rsidRDefault="00027C4A" w:rsidP="007D4272">
            <w:pPr>
              <w:pStyle w:val="TableParagraph"/>
              <w:ind w:left="0"/>
              <w:rPr>
                <w:sz w:val="24"/>
                <w:szCs w:val="24"/>
              </w:rPr>
            </w:pPr>
            <w:r w:rsidRPr="007D4272">
              <w:rPr>
                <w:sz w:val="24"/>
                <w:szCs w:val="24"/>
              </w:rPr>
              <w:t>Игровая</w:t>
            </w:r>
            <w:r w:rsidRPr="007D4272">
              <w:rPr>
                <w:spacing w:val="-1"/>
                <w:sz w:val="24"/>
                <w:szCs w:val="24"/>
              </w:rPr>
              <w:t xml:space="preserve"> </w:t>
            </w:r>
            <w:r w:rsidRPr="007D4272">
              <w:rPr>
                <w:sz w:val="24"/>
                <w:szCs w:val="24"/>
              </w:rPr>
              <w:t>деятельность</w:t>
            </w:r>
          </w:p>
        </w:tc>
        <w:tc>
          <w:tcPr>
            <w:tcW w:w="1297" w:type="dxa"/>
          </w:tcPr>
          <w:p w:rsidR="00027C4A" w:rsidRPr="007D4272" w:rsidRDefault="00027C4A" w:rsidP="007D4272">
            <w:pPr>
              <w:pStyle w:val="TableParagraph"/>
              <w:ind w:left="0"/>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77"/>
              <w:jc w:val="right"/>
              <w:rPr>
                <w:sz w:val="24"/>
                <w:szCs w:val="24"/>
              </w:rPr>
            </w:pPr>
            <w:r w:rsidRPr="007D4272">
              <w:rPr>
                <w:sz w:val="24"/>
                <w:szCs w:val="24"/>
              </w:rPr>
              <w:t>ежедневно</w:t>
            </w:r>
          </w:p>
        </w:tc>
        <w:tc>
          <w:tcPr>
            <w:tcW w:w="1292" w:type="dxa"/>
          </w:tcPr>
          <w:p w:rsidR="00027C4A" w:rsidRPr="007D4272" w:rsidRDefault="00027C4A" w:rsidP="007D4272">
            <w:pPr>
              <w:pStyle w:val="TableParagraph"/>
              <w:ind w:left="0" w:right="55"/>
              <w:jc w:val="center"/>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61"/>
              <w:jc w:val="center"/>
              <w:rPr>
                <w:sz w:val="24"/>
                <w:szCs w:val="24"/>
              </w:rPr>
            </w:pPr>
            <w:r w:rsidRPr="007D4272">
              <w:rPr>
                <w:sz w:val="24"/>
                <w:szCs w:val="24"/>
              </w:rPr>
              <w:t>ежедневно</w:t>
            </w:r>
          </w:p>
        </w:tc>
        <w:tc>
          <w:tcPr>
            <w:tcW w:w="1618" w:type="dxa"/>
          </w:tcPr>
          <w:p w:rsidR="00027C4A" w:rsidRPr="007D4272" w:rsidRDefault="00027C4A" w:rsidP="007D4272">
            <w:pPr>
              <w:pStyle w:val="TableParagraph"/>
              <w:ind w:left="0"/>
              <w:rPr>
                <w:sz w:val="24"/>
                <w:szCs w:val="24"/>
              </w:rPr>
            </w:pPr>
            <w:r w:rsidRPr="007D4272">
              <w:rPr>
                <w:sz w:val="24"/>
                <w:szCs w:val="24"/>
              </w:rPr>
              <w:t>ежедневно</w:t>
            </w:r>
          </w:p>
        </w:tc>
      </w:tr>
      <w:tr w:rsidR="00027C4A" w:rsidRPr="007D4272" w:rsidTr="009E1194">
        <w:trPr>
          <w:trHeight w:val="552"/>
        </w:trPr>
        <w:tc>
          <w:tcPr>
            <w:tcW w:w="3122" w:type="dxa"/>
          </w:tcPr>
          <w:p w:rsidR="00027C4A" w:rsidRPr="007D4272" w:rsidRDefault="00027C4A" w:rsidP="007D4272">
            <w:pPr>
              <w:pStyle w:val="TableParagraph"/>
              <w:ind w:left="0"/>
              <w:rPr>
                <w:sz w:val="24"/>
                <w:szCs w:val="24"/>
                <w:lang w:val="ru-RU"/>
              </w:rPr>
            </w:pPr>
            <w:r w:rsidRPr="007D4272">
              <w:rPr>
                <w:sz w:val="24"/>
                <w:szCs w:val="24"/>
                <w:lang w:val="ru-RU"/>
              </w:rPr>
              <w:t>Общение</w:t>
            </w:r>
            <w:r w:rsidRPr="007D4272">
              <w:rPr>
                <w:spacing w:val="-2"/>
                <w:sz w:val="24"/>
                <w:szCs w:val="24"/>
                <w:lang w:val="ru-RU"/>
              </w:rPr>
              <w:t xml:space="preserve"> </w:t>
            </w:r>
            <w:r w:rsidRPr="007D4272">
              <w:rPr>
                <w:sz w:val="24"/>
                <w:szCs w:val="24"/>
                <w:lang w:val="ru-RU"/>
              </w:rPr>
              <w:t>при</w:t>
            </w:r>
            <w:r w:rsidRPr="007D4272">
              <w:rPr>
                <w:spacing w:val="-4"/>
                <w:sz w:val="24"/>
                <w:szCs w:val="24"/>
                <w:lang w:val="ru-RU"/>
              </w:rPr>
              <w:t xml:space="preserve"> </w:t>
            </w:r>
            <w:r w:rsidRPr="007D4272">
              <w:rPr>
                <w:sz w:val="24"/>
                <w:szCs w:val="24"/>
                <w:lang w:val="ru-RU"/>
              </w:rPr>
              <w:t>проведении</w:t>
            </w:r>
          </w:p>
          <w:p w:rsidR="00027C4A" w:rsidRPr="007D4272" w:rsidRDefault="00027C4A" w:rsidP="007D4272">
            <w:pPr>
              <w:pStyle w:val="TableParagraph"/>
              <w:ind w:left="0"/>
              <w:rPr>
                <w:sz w:val="24"/>
                <w:szCs w:val="24"/>
                <w:lang w:val="ru-RU"/>
              </w:rPr>
            </w:pPr>
            <w:r w:rsidRPr="007D4272">
              <w:rPr>
                <w:sz w:val="24"/>
                <w:szCs w:val="24"/>
                <w:lang w:val="ru-RU"/>
              </w:rPr>
              <w:t>режимных</w:t>
            </w:r>
            <w:r w:rsidRPr="007D4272">
              <w:rPr>
                <w:spacing w:val="-4"/>
                <w:sz w:val="24"/>
                <w:szCs w:val="24"/>
                <w:lang w:val="ru-RU"/>
              </w:rPr>
              <w:t xml:space="preserve"> </w:t>
            </w:r>
            <w:r w:rsidRPr="007D4272">
              <w:rPr>
                <w:sz w:val="24"/>
                <w:szCs w:val="24"/>
                <w:lang w:val="ru-RU"/>
              </w:rPr>
              <w:t>моментов</w:t>
            </w:r>
          </w:p>
        </w:tc>
        <w:tc>
          <w:tcPr>
            <w:tcW w:w="1297" w:type="dxa"/>
          </w:tcPr>
          <w:p w:rsidR="00027C4A" w:rsidRPr="007D4272" w:rsidRDefault="00027C4A" w:rsidP="007D4272">
            <w:pPr>
              <w:pStyle w:val="TableParagraph"/>
              <w:ind w:left="0"/>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77"/>
              <w:jc w:val="right"/>
              <w:rPr>
                <w:sz w:val="24"/>
                <w:szCs w:val="24"/>
              </w:rPr>
            </w:pPr>
            <w:r w:rsidRPr="007D4272">
              <w:rPr>
                <w:sz w:val="24"/>
                <w:szCs w:val="24"/>
              </w:rPr>
              <w:t>ежедневно</w:t>
            </w:r>
          </w:p>
        </w:tc>
        <w:tc>
          <w:tcPr>
            <w:tcW w:w="1292" w:type="dxa"/>
          </w:tcPr>
          <w:p w:rsidR="00027C4A" w:rsidRPr="007D4272" w:rsidRDefault="00027C4A" w:rsidP="007D4272">
            <w:pPr>
              <w:pStyle w:val="TableParagraph"/>
              <w:ind w:left="0" w:right="55"/>
              <w:jc w:val="center"/>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61"/>
              <w:jc w:val="center"/>
              <w:rPr>
                <w:sz w:val="24"/>
                <w:szCs w:val="24"/>
              </w:rPr>
            </w:pPr>
            <w:r w:rsidRPr="007D4272">
              <w:rPr>
                <w:sz w:val="24"/>
                <w:szCs w:val="24"/>
              </w:rPr>
              <w:t>ежедневно</w:t>
            </w:r>
          </w:p>
        </w:tc>
        <w:tc>
          <w:tcPr>
            <w:tcW w:w="1618" w:type="dxa"/>
          </w:tcPr>
          <w:p w:rsidR="00027C4A" w:rsidRPr="007D4272" w:rsidRDefault="00027C4A" w:rsidP="007D4272">
            <w:pPr>
              <w:pStyle w:val="TableParagraph"/>
              <w:ind w:left="0"/>
              <w:rPr>
                <w:sz w:val="24"/>
                <w:szCs w:val="24"/>
              </w:rPr>
            </w:pPr>
            <w:r w:rsidRPr="007D4272">
              <w:rPr>
                <w:sz w:val="24"/>
                <w:szCs w:val="24"/>
              </w:rPr>
              <w:t>ежедневно</w:t>
            </w:r>
          </w:p>
        </w:tc>
      </w:tr>
      <w:tr w:rsidR="00027C4A" w:rsidRPr="007D4272" w:rsidTr="009E1194">
        <w:trPr>
          <w:trHeight w:val="273"/>
        </w:trPr>
        <w:tc>
          <w:tcPr>
            <w:tcW w:w="3122" w:type="dxa"/>
          </w:tcPr>
          <w:p w:rsidR="00027C4A" w:rsidRPr="007D4272" w:rsidRDefault="00027C4A" w:rsidP="007D4272">
            <w:pPr>
              <w:pStyle w:val="TableParagraph"/>
              <w:ind w:left="0"/>
              <w:rPr>
                <w:sz w:val="24"/>
                <w:szCs w:val="24"/>
              </w:rPr>
            </w:pPr>
            <w:r w:rsidRPr="007D4272">
              <w:rPr>
                <w:sz w:val="24"/>
                <w:szCs w:val="24"/>
              </w:rPr>
              <w:t>Дежурства</w:t>
            </w:r>
          </w:p>
        </w:tc>
        <w:tc>
          <w:tcPr>
            <w:tcW w:w="1297" w:type="dxa"/>
          </w:tcPr>
          <w:p w:rsidR="00027C4A" w:rsidRPr="007D4272" w:rsidRDefault="00027C4A" w:rsidP="007D4272">
            <w:pPr>
              <w:pStyle w:val="TableParagraph"/>
              <w:ind w:left="0"/>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77"/>
              <w:jc w:val="right"/>
              <w:rPr>
                <w:sz w:val="24"/>
                <w:szCs w:val="24"/>
              </w:rPr>
            </w:pPr>
            <w:r w:rsidRPr="007D4272">
              <w:rPr>
                <w:sz w:val="24"/>
                <w:szCs w:val="24"/>
              </w:rPr>
              <w:t>ежедневно</w:t>
            </w:r>
          </w:p>
        </w:tc>
        <w:tc>
          <w:tcPr>
            <w:tcW w:w="1292" w:type="dxa"/>
          </w:tcPr>
          <w:p w:rsidR="00027C4A" w:rsidRPr="007D4272" w:rsidRDefault="00027C4A" w:rsidP="007D4272">
            <w:pPr>
              <w:pStyle w:val="TableParagraph"/>
              <w:ind w:left="0" w:right="55"/>
              <w:jc w:val="center"/>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61"/>
              <w:jc w:val="center"/>
              <w:rPr>
                <w:sz w:val="24"/>
                <w:szCs w:val="24"/>
              </w:rPr>
            </w:pPr>
            <w:r w:rsidRPr="007D4272">
              <w:rPr>
                <w:sz w:val="24"/>
                <w:szCs w:val="24"/>
              </w:rPr>
              <w:t>ежедневно</w:t>
            </w:r>
          </w:p>
        </w:tc>
        <w:tc>
          <w:tcPr>
            <w:tcW w:w="1618" w:type="dxa"/>
          </w:tcPr>
          <w:p w:rsidR="00027C4A" w:rsidRPr="007D4272" w:rsidRDefault="00027C4A" w:rsidP="007D4272">
            <w:pPr>
              <w:pStyle w:val="TableParagraph"/>
              <w:ind w:left="0"/>
              <w:rPr>
                <w:sz w:val="24"/>
                <w:szCs w:val="24"/>
              </w:rPr>
            </w:pPr>
            <w:r w:rsidRPr="007D4272">
              <w:rPr>
                <w:sz w:val="24"/>
                <w:szCs w:val="24"/>
              </w:rPr>
              <w:t>ежедневно</w:t>
            </w:r>
          </w:p>
        </w:tc>
      </w:tr>
      <w:tr w:rsidR="00027C4A" w:rsidRPr="007D4272" w:rsidTr="009E1194">
        <w:trPr>
          <w:trHeight w:val="278"/>
        </w:trPr>
        <w:tc>
          <w:tcPr>
            <w:tcW w:w="3122" w:type="dxa"/>
          </w:tcPr>
          <w:p w:rsidR="00027C4A" w:rsidRPr="007D4272" w:rsidRDefault="00027C4A" w:rsidP="007D4272">
            <w:pPr>
              <w:pStyle w:val="TableParagraph"/>
              <w:ind w:left="0"/>
              <w:rPr>
                <w:sz w:val="24"/>
                <w:szCs w:val="24"/>
              </w:rPr>
            </w:pPr>
            <w:r w:rsidRPr="007D4272">
              <w:rPr>
                <w:sz w:val="24"/>
                <w:szCs w:val="24"/>
              </w:rPr>
              <w:t>Прогулки</w:t>
            </w:r>
          </w:p>
        </w:tc>
        <w:tc>
          <w:tcPr>
            <w:tcW w:w="1297" w:type="dxa"/>
          </w:tcPr>
          <w:p w:rsidR="00027C4A" w:rsidRPr="007D4272" w:rsidRDefault="00027C4A" w:rsidP="007D4272">
            <w:pPr>
              <w:pStyle w:val="TableParagraph"/>
              <w:ind w:left="0"/>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77"/>
              <w:jc w:val="right"/>
              <w:rPr>
                <w:sz w:val="24"/>
                <w:szCs w:val="24"/>
              </w:rPr>
            </w:pPr>
            <w:r w:rsidRPr="007D4272">
              <w:rPr>
                <w:sz w:val="24"/>
                <w:szCs w:val="24"/>
              </w:rPr>
              <w:t>ежедневно</w:t>
            </w:r>
          </w:p>
        </w:tc>
        <w:tc>
          <w:tcPr>
            <w:tcW w:w="1292" w:type="dxa"/>
          </w:tcPr>
          <w:p w:rsidR="00027C4A" w:rsidRPr="007D4272" w:rsidRDefault="00027C4A" w:rsidP="007D4272">
            <w:pPr>
              <w:pStyle w:val="TableParagraph"/>
              <w:ind w:left="0" w:right="55"/>
              <w:jc w:val="center"/>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61"/>
              <w:jc w:val="center"/>
              <w:rPr>
                <w:sz w:val="24"/>
                <w:szCs w:val="24"/>
              </w:rPr>
            </w:pPr>
            <w:r w:rsidRPr="007D4272">
              <w:rPr>
                <w:sz w:val="24"/>
                <w:szCs w:val="24"/>
              </w:rPr>
              <w:t>ежедневно</w:t>
            </w:r>
          </w:p>
        </w:tc>
        <w:tc>
          <w:tcPr>
            <w:tcW w:w="1618" w:type="dxa"/>
          </w:tcPr>
          <w:p w:rsidR="00027C4A" w:rsidRPr="007D4272" w:rsidRDefault="00027C4A" w:rsidP="007D4272">
            <w:pPr>
              <w:pStyle w:val="TableParagraph"/>
              <w:ind w:left="0"/>
              <w:rPr>
                <w:sz w:val="24"/>
                <w:szCs w:val="24"/>
              </w:rPr>
            </w:pPr>
            <w:r w:rsidRPr="007D4272">
              <w:rPr>
                <w:sz w:val="24"/>
                <w:szCs w:val="24"/>
              </w:rPr>
              <w:t>ежедневно</w:t>
            </w:r>
          </w:p>
        </w:tc>
      </w:tr>
      <w:tr w:rsidR="00027C4A" w:rsidRPr="007D4272" w:rsidTr="009E1194">
        <w:trPr>
          <w:trHeight w:val="277"/>
        </w:trPr>
        <w:tc>
          <w:tcPr>
            <w:tcW w:w="9923" w:type="dxa"/>
            <w:gridSpan w:val="6"/>
          </w:tcPr>
          <w:p w:rsidR="00027C4A" w:rsidRPr="007D4272" w:rsidRDefault="00027C4A" w:rsidP="007D4272">
            <w:pPr>
              <w:pStyle w:val="TableParagraph"/>
              <w:ind w:left="0" w:right="2196"/>
              <w:jc w:val="center"/>
              <w:rPr>
                <w:b/>
                <w:sz w:val="24"/>
                <w:szCs w:val="24"/>
              </w:rPr>
            </w:pPr>
            <w:r w:rsidRPr="007D4272">
              <w:rPr>
                <w:b/>
                <w:sz w:val="24"/>
                <w:szCs w:val="24"/>
              </w:rPr>
              <w:t>Самостоятельная</w:t>
            </w:r>
            <w:r w:rsidRPr="007D4272">
              <w:rPr>
                <w:b/>
                <w:spacing w:val="-4"/>
                <w:sz w:val="24"/>
                <w:szCs w:val="24"/>
              </w:rPr>
              <w:t xml:space="preserve"> </w:t>
            </w:r>
            <w:r w:rsidRPr="007D4272">
              <w:rPr>
                <w:b/>
                <w:sz w:val="24"/>
                <w:szCs w:val="24"/>
              </w:rPr>
              <w:t>деятельность</w:t>
            </w:r>
            <w:r w:rsidRPr="007D4272">
              <w:rPr>
                <w:b/>
                <w:spacing w:val="2"/>
                <w:sz w:val="24"/>
                <w:szCs w:val="24"/>
              </w:rPr>
              <w:t xml:space="preserve"> </w:t>
            </w:r>
            <w:r w:rsidRPr="007D4272">
              <w:rPr>
                <w:b/>
                <w:sz w:val="24"/>
                <w:szCs w:val="24"/>
              </w:rPr>
              <w:t>детей</w:t>
            </w:r>
          </w:p>
        </w:tc>
      </w:tr>
      <w:tr w:rsidR="00027C4A" w:rsidRPr="007D4272" w:rsidTr="009E1194">
        <w:trPr>
          <w:trHeight w:val="273"/>
        </w:trPr>
        <w:tc>
          <w:tcPr>
            <w:tcW w:w="3122" w:type="dxa"/>
          </w:tcPr>
          <w:p w:rsidR="00027C4A" w:rsidRPr="007D4272" w:rsidRDefault="00027C4A" w:rsidP="007D4272">
            <w:pPr>
              <w:pStyle w:val="TableParagraph"/>
              <w:ind w:left="0"/>
              <w:rPr>
                <w:sz w:val="24"/>
                <w:szCs w:val="24"/>
              </w:rPr>
            </w:pPr>
            <w:r w:rsidRPr="007D4272">
              <w:rPr>
                <w:sz w:val="24"/>
                <w:szCs w:val="24"/>
              </w:rPr>
              <w:t>Самостоятельная</w:t>
            </w:r>
            <w:r w:rsidRPr="007D4272">
              <w:rPr>
                <w:spacing w:val="-3"/>
                <w:sz w:val="24"/>
                <w:szCs w:val="24"/>
              </w:rPr>
              <w:t xml:space="preserve"> </w:t>
            </w:r>
            <w:r w:rsidRPr="007D4272">
              <w:rPr>
                <w:sz w:val="24"/>
                <w:szCs w:val="24"/>
              </w:rPr>
              <w:t>игра</w:t>
            </w:r>
          </w:p>
        </w:tc>
        <w:tc>
          <w:tcPr>
            <w:tcW w:w="1297" w:type="dxa"/>
          </w:tcPr>
          <w:p w:rsidR="00027C4A" w:rsidRPr="007D4272" w:rsidRDefault="00027C4A" w:rsidP="007D4272">
            <w:pPr>
              <w:pStyle w:val="TableParagraph"/>
              <w:ind w:left="0"/>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77"/>
              <w:jc w:val="right"/>
              <w:rPr>
                <w:sz w:val="24"/>
                <w:szCs w:val="24"/>
              </w:rPr>
            </w:pPr>
            <w:r w:rsidRPr="007D4272">
              <w:rPr>
                <w:sz w:val="24"/>
                <w:szCs w:val="24"/>
              </w:rPr>
              <w:t>ежедневно</w:t>
            </w:r>
          </w:p>
        </w:tc>
        <w:tc>
          <w:tcPr>
            <w:tcW w:w="1292" w:type="dxa"/>
          </w:tcPr>
          <w:p w:rsidR="00027C4A" w:rsidRPr="007D4272" w:rsidRDefault="00027C4A" w:rsidP="007D4272">
            <w:pPr>
              <w:pStyle w:val="TableParagraph"/>
              <w:ind w:left="0" w:right="55"/>
              <w:jc w:val="center"/>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61"/>
              <w:jc w:val="center"/>
              <w:rPr>
                <w:sz w:val="24"/>
                <w:szCs w:val="24"/>
              </w:rPr>
            </w:pPr>
            <w:r w:rsidRPr="007D4272">
              <w:rPr>
                <w:sz w:val="24"/>
                <w:szCs w:val="24"/>
              </w:rPr>
              <w:t>ежедневно</w:t>
            </w:r>
          </w:p>
        </w:tc>
        <w:tc>
          <w:tcPr>
            <w:tcW w:w="1618" w:type="dxa"/>
          </w:tcPr>
          <w:p w:rsidR="00027C4A" w:rsidRPr="007D4272" w:rsidRDefault="00027C4A" w:rsidP="007D4272">
            <w:pPr>
              <w:pStyle w:val="TableParagraph"/>
              <w:ind w:left="0"/>
              <w:rPr>
                <w:sz w:val="24"/>
                <w:szCs w:val="24"/>
              </w:rPr>
            </w:pPr>
            <w:r w:rsidRPr="007D4272">
              <w:rPr>
                <w:sz w:val="24"/>
                <w:szCs w:val="24"/>
              </w:rPr>
              <w:t>ежедневно</w:t>
            </w:r>
          </w:p>
        </w:tc>
      </w:tr>
      <w:tr w:rsidR="00027C4A" w:rsidRPr="007D4272" w:rsidTr="009E1194">
        <w:trPr>
          <w:trHeight w:val="830"/>
        </w:trPr>
        <w:tc>
          <w:tcPr>
            <w:tcW w:w="3122" w:type="dxa"/>
          </w:tcPr>
          <w:p w:rsidR="00027C4A" w:rsidRPr="007D4272" w:rsidRDefault="00027C4A" w:rsidP="007D4272">
            <w:pPr>
              <w:pStyle w:val="TableParagraph"/>
              <w:ind w:left="0"/>
              <w:rPr>
                <w:sz w:val="24"/>
                <w:szCs w:val="24"/>
              </w:rPr>
            </w:pPr>
            <w:r w:rsidRPr="007D4272">
              <w:rPr>
                <w:sz w:val="24"/>
                <w:szCs w:val="24"/>
              </w:rPr>
              <w:t>Познавательно-</w:t>
            </w:r>
          </w:p>
          <w:p w:rsidR="00027C4A" w:rsidRPr="007D4272" w:rsidRDefault="00027C4A" w:rsidP="007D4272">
            <w:pPr>
              <w:pStyle w:val="TableParagraph"/>
              <w:ind w:left="0" w:right="1088"/>
              <w:rPr>
                <w:sz w:val="24"/>
                <w:szCs w:val="24"/>
              </w:rPr>
            </w:pPr>
            <w:r w:rsidRPr="007D4272">
              <w:rPr>
                <w:spacing w:val="-1"/>
                <w:sz w:val="24"/>
                <w:szCs w:val="24"/>
              </w:rPr>
              <w:t>исследовательская</w:t>
            </w:r>
            <w:r w:rsidRPr="007D4272">
              <w:rPr>
                <w:spacing w:val="-57"/>
                <w:sz w:val="24"/>
                <w:szCs w:val="24"/>
              </w:rPr>
              <w:t xml:space="preserve"> </w:t>
            </w:r>
            <w:r w:rsidRPr="007D4272">
              <w:rPr>
                <w:sz w:val="24"/>
                <w:szCs w:val="24"/>
              </w:rPr>
              <w:t>деятельность</w:t>
            </w:r>
          </w:p>
        </w:tc>
        <w:tc>
          <w:tcPr>
            <w:tcW w:w="1297" w:type="dxa"/>
          </w:tcPr>
          <w:p w:rsidR="00027C4A" w:rsidRPr="007D4272" w:rsidRDefault="00027C4A" w:rsidP="007D4272">
            <w:pPr>
              <w:pStyle w:val="TableParagraph"/>
              <w:ind w:left="0"/>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77"/>
              <w:jc w:val="right"/>
              <w:rPr>
                <w:sz w:val="24"/>
                <w:szCs w:val="24"/>
              </w:rPr>
            </w:pPr>
            <w:r w:rsidRPr="007D4272">
              <w:rPr>
                <w:sz w:val="24"/>
                <w:szCs w:val="24"/>
              </w:rPr>
              <w:t>ежедневно</w:t>
            </w:r>
          </w:p>
        </w:tc>
        <w:tc>
          <w:tcPr>
            <w:tcW w:w="1292" w:type="dxa"/>
          </w:tcPr>
          <w:p w:rsidR="00027C4A" w:rsidRPr="007D4272" w:rsidRDefault="00027C4A" w:rsidP="007D4272">
            <w:pPr>
              <w:pStyle w:val="TableParagraph"/>
              <w:ind w:left="0" w:right="55"/>
              <w:jc w:val="center"/>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61"/>
              <w:jc w:val="center"/>
              <w:rPr>
                <w:sz w:val="24"/>
                <w:szCs w:val="24"/>
              </w:rPr>
            </w:pPr>
            <w:r w:rsidRPr="007D4272">
              <w:rPr>
                <w:sz w:val="24"/>
                <w:szCs w:val="24"/>
              </w:rPr>
              <w:t>ежедневно</w:t>
            </w:r>
          </w:p>
        </w:tc>
        <w:tc>
          <w:tcPr>
            <w:tcW w:w="1618" w:type="dxa"/>
          </w:tcPr>
          <w:p w:rsidR="00027C4A" w:rsidRPr="007D4272" w:rsidRDefault="00027C4A" w:rsidP="007D4272">
            <w:pPr>
              <w:pStyle w:val="TableParagraph"/>
              <w:ind w:left="0"/>
              <w:rPr>
                <w:sz w:val="24"/>
                <w:szCs w:val="24"/>
              </w:rPr>
            </w:pPr>
            <w:r w:rsidRPr="007D4272">
              <w:rPr>
                <w:sz w:val="24"/>
                <w:szCs w:val="24"/>
              </w:rPr>
              <w:t>ежедневно</w:t>
            </w:r>
          </w:p>
        </w:tc>
      </w:tr>
      <w:tr w:rsidR="00027C4A" w:rsidRPr="007D4272" w:rsidTr="009E1194">
        <w:trPr>
          <w:trHeight w:val="273"/>
        </w:trPr>
        <w:tc>
          <w:tcPr>
            <w:tcW w:w="3122" w:type="dxa"/>
          </w:tcPr>
          <w:p w:rsidR="00027C4A" w:rsidRPr="007D4272" w:rsidRDefault="00027C4A" w:rsidP="007D4272">
            <w:pPr>
              <w:pStyle w:val="TableParagraph"/>
              <w:ind w:left="0"/>
              <w:rPr>
                <w:sz w:val="24"/>
                <w:szCs w:val="24"/>
                <w:lang w:val="ru-RU"/>
              </w:rPr>
            </w:pPr>
            <w:r w:rsidRPr="007D4272">
              <w:rPr>
                <w:sz w:val="24"/>
                <w:szCs w:val="24"/>
                <w:lang w:val="ru-RU"/>
              </w:rPr>
              <w:t>Самостоятельная деятельность</w:t>
            </w:r>
            <w:r w:rsidRPr="007D4272">
              <w:rPr>
                <w:spacing w:val="-2"/>
                <w:sz w:val="24"/>
                <w:szCs w:val="24"/>
                <w:lang w:val="ru-RU"/>
              </w:rPr>
              <w:t xml:space="preserve"> </w:t>
            </w:r>
            <w:r w:rsidRPr="007D4272">
              <w:rPr>
                <w:sz w:val="24"/>
                <w:szCs w:val="24"/>
                <w:lang w:val="ru-RU"/>
              </w:rPr>
              <w:t>детей</w:t>
            </w:r>
            <w:r w:rsidRPr="007D4272">
              <w:rPr>
                <w:spacing w:val="2"/>
                <w:sz w:val="24"/>
                <w:szCs w:val="24"/>
                <w:lang w:val="ru-RU"/>
              </w:rPr>
              <w:t xml:space="preserve"> </w:t>
            </w:r>
            <w:r w:rsidRPr="007D4272">
              <w:rPr>
                <w:sz w:val="24"/>
                <w:szCs w:val="24"/>
                <w:lang w:val="ru-RU"/>
              </w:rPr>
              <w:t>в</w:t>
            </w:r>
            <w:r w:rsidRPr="007D4272">
              <w:rPr>
                <w:spacing w:val="1"/>
                <w:sz w:val="24"/>
                <w:szCs w:val="24"/>
                <w:lang w:val="ru-RU"/>
              </w:rPr>
              <w:t xml:space="preserve"> </w:t>
            </w:r>
            <w:r w:rsidRPr="007D4272">
              <w:rPr>
                <w:sz w:val="24"/>
                <w:szCs w:val="24"/>
                <w:lang w:val="ru-RU"/>
              </w:rPr>
              <w:t>центрах</w:t>
            </w:r>
            <w:r w:rsidRPr="007D4272">
              <w:rPr>
                <w:spacing w:val="-6"/>
                <w:sz w:val="24"/>
                <w:szCs w:val="24"/>
                <w:lang w:val="ru-RU"/>
              </w:rPr>
              <w:t xml:space="preserve"> </w:t>
            </w:r>
            <w:r w:rsidRPr="007D4272">
              <w:rPr>
                <w:sz w:val="24"/>
                <w:szCs w:val="24"/>
                <w:lang w:val="ru-RU"/>
              </w:rPr>
              <w:t>(уголках) развития</w:t>
            </w:r>
          </w:p>
        </w:tc>
        <w:tc>
          <w:tcPr>
            <w:tcW w:w="1297" w:type="dxa"/>
          </w:tcPr>
          <w:p w:rsidR="00027C4A" w:rsidRPr="007D4272" w:rsidRDefault="00027C4A" w:rsidP="007D4272">
            <w:pPr>
              <w:pStyle w:val="TableParagraph"/>
              <w:ind w:left="0"/>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77"/>
              <w:jc w:val="right"/>
              <w:rPr>
                <w:sz w:val="24"/>
                <w:szCs w:val="24"/>
              </w:rPr>
            </w:pPr>
            <w:r w:rsidRPr="007D4272">
              <w:rPr>
                <w:sz w:val="24"/>
                <w:szCs w:val="24"/>
              </w:rPr>
              <w:t>ежедневно</w:t>
            </w:r>
          </w:p>
        </w:tc>
        <w:tc>
          <w:tcPr>
            <w:tcW w:w="1292" w:type="dxa"/>
          </w:tcPr>
          <w:p w:rsidR="00027C4A" w:rsidRPr="007D4272" w:rsidRDefault="00027C4A" w:rsidP="007D4272">
            <w:pPr>
              <w:pStyle w:val="TableParagraph"/>
              <w:ind w:left="0" w:right="55"/>
              <w:jc w:val="center"/>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61"/>
              <w:jc w:val="center"/>
              <w:rPr>
                <w:sz w:val="24"/>
                <w:szCs w:val="24"/>
              </w:rPr>
            </w:pPr>
            <w:r w:rsidRPr="007D4272">
              <w:rPr>
                <w:sz w:val="24"/>
                <w:szCs w:val="24"/>
              </w:rPr>
              <w:t>ежедневно</w:t>
            </w:r>
          </w:p>
        </w:tc>
        <w:tc>
          <w:tcPr>
            <w:tcW w:w="1618" w:type="dxa"/>
          </w:tcPr>
          <w:p w:rsidR="00027C4A" w:rsidRPr="007D4272" w:rsidRDefault="00027C4A" w:rsidP="007D4272">
            <w:pPr>
              <w:pStyle w:val="TableParagraph"/>
              <w:ind w:left="0"/>
              <w:rPr>
                <w:sz w:val="24"/>
                <w:szCs w:val="24"/>
              </w:rPr>
            </w:pPr>
            <w:r w:rsidRPr="007D4272">
              <w:rPr>
                <w:sz w:val="24"/>
                <w:szCs w:val="24"/>
              </w:rPr>
              <w:t>Ежедневно</w:t>
            </w:r>
          </w:p>
        </w:tc>
      </w:tr>
      <w:tr w:rsidR="00027C4A" w:rsidRPr="007D4272" w:rsidTr="009E1194">
        <w:trPr>
          <w:trHeight w:val="273"/>
        </w:trPr>
        <w:tc>
          <w:tcPr>
            <w:tcW w:w="9923" w:type="dxa"/>
            <w:gridSpan w:val="6"/>
          </w:tcPr>
          <w:p w:rsidR="00027C4A" w:rsidRPr="007D4272" w:rsidRDefault="00027C4A" w:rsidP="007D4272">
            <w:pPr>
              <w:pStyle w:val="TableParagraph"/>
              <w:ind w:left="0"/>
              <w:jc w:val="center"/>
              <w:rPr>
                <w:sz w:val="24"/>
                <w:szCs w:val="24"/>
              </w:rPr>
            </w:pPr>
            <w:r w:rsidRPr="007D4272">
              <w:rPr>
                <w:b/>
                <w:sz w:val="24"/>
                <w:szCs w:val="24"/>
              </w:rPr>
              <w:t>Оздоровительная</w:t>
            </w:r>
            <w:r w:rsidRPr="007D4272">
              <w:rPr>
                <w:b/>
                <w:spacing w:val="-3"/>
                <w:sz w:val="24"/>
                <w:szCs w:val="24"/>
              </w:rPr>
              <w:t xml:space="preserve"> </w:t>
            </w:r>
            <w:r w:rsidRPr="007D4272">
              <w:rPr>
                <w:b/>
                <w:sz w:val="24"/>
                <w:szCs w:val="24"/>
              </w:rPr>
              <w:t>работа</w:t>
            </w:r>
          </w:p>
        </w:tc>
      </w:tr>
      <w:tr w:rsidR="00027C4A" w:rsidRPr="007D4272" w:rsidTr="009E1194">
        <w:trPr>
          <w:trHeight w:val="273"/>
        </w:trPr>
        <w:tc>
          <w:tcPr>
            <w:tcW w:w="3122" w:type="dxa"/>
          </w:tcPr>
          <w:p w:rsidR="00027C4A" w:rsidRPr="007D4272" w:rsidRDefault="00027C4A" w:rsidP="007D4272">
            <w:pPr>
              <w:pStyle w:val="TableParagraph"/>
              <w:ind w:left="0"/>
              <w:rPr>
                <w:sz w:val="24"/>
                <w:szCs w:val="24"/>
              </w:rPr>
            </w:pPr>
            <w:r w:rsidRPr="007D4272">
              <w:rPr>
                <w:sz w:val="24"/>
                <w:szCs w:val="24"/>
              </w:rPr>
              <w:t>Утренняя</w:t>
            </w:r>
            <w:r w:rsidRPr="007D4272">
              <w:rPr>
                <w:spacing w:val="-1"/>
                <w:sz w:val="24"/>
                <w:szCs w:val="24"/>
              </w:rPr>
              <w:t xml:space="preserve"> </w:t>
            </w:r>
            <w:r w:rsidRPr="007D4272">
              <w:rPr>
                <w:sz w:val="24"/>
                <w:szCs w:val="24"/>
              </w:rPr>
              <w:t>гимнастика</w:t>
            </w:r>
          </w:p>
        </w:tc>
        <w:tc>
          <w:tcPr>
            <w:tcW w:w="1297" w:type="dxa"/>
          </w:tcPr>
          <w:p w:rsidR="00027C4A" w:rsidRPr="007D4272" w:rsidRDefault="00027C4A" w:rsidP="007D4272">
            <w:pPr>
              <w:pStyle w:val="TableParagraph"/>
              <w:ind w:left="0"/>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77"/>
              <w:jc w:val="right"/>
              <w:rPr>
                <w:sz w:val="24"/>
                <w:szCs w:val="24"/>
              </w:rPr>
            </w:pPr>
            <w:r w:rsidRPr="007D4272">
              <w:rPr>
                <w:sz w:val="24"/>
                <w:szCs w:val="24"/>
              </w:rPr>
              <w:t>ежедневно</w:t>
            </w:r>
          </w:p>
        </w:tc>
        <w:tc>
          <w:tcPr>
            <w:tcW w:w="1292" w:type="dxa"/>
          </w:tcPr>
          <w:p w:rsidR="00027C4A" w:rsidRPr="007D4272" w:rsidRDefault="00027C4A" w:rsidP="007D4272">
            <w:pPr>
              <w:pStyle w:val="TableParagraph"/>
              <w:ind w:left="0" w:right="55"/>
              <w:jc w:val="center"/>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61"/>
              <w:jc w:val="center"/>
              <w:rPr>
                <w:sz w:val="24"/>
                <w:szCs w:val="24"/>
              </w:rPr>
            </w:pPr>
            <w:r w:rsidRPr="007D4272">
              <w:rPr>
                <w:sz w:val="24"/>
                <w:szCs w:val="24"/>
              </w:rPr>
              <w:t>ежедневно</w:t>
            </w:r>
          </w:p>
        </w:tc>
        <w:tc>
          <w:tcPr>
            <w:tcW w:w="1618" w:type="dxa"/>
          </w:tcPr>
          <w:p w:rsidR="00027C4A" w:rsidRPr="007D4272" w:rsidRDefault="00027C4A" w:rsidP="007D4272">
            <w:pPr>
              <w:pStyle w:val="TableParagraph"/>
              <w:ind w:left="0"/>
              <w:rPr>
                <w:sz w:val="24"/>
                <w:szCs w:val="24"/>
              </w:rPr>
            </w:pPr>
            <w:r w:rsidRPr="007D4272">
              <w:rPr>
                <w:sz w:val="24"/>
                <w:szCs w:val="24"/>
              </w:rPr>
              <w:t>ежедневно</w:t>
            </w:r>
          </w:p>
        </w:tc>
      </w:tr>
      <w:tr w:rsidR="00027C4A" w:rsidRPr="007D4272" w:rsidTr="009E1194">
        <w:trPr>
          <w:trHeight w:val="273"/>
        </w:trPr>
        <w:tc>
          <w:tcPr>
            <w:tcW w:w="3122" w:type="dxa"/>
          </w:tcPr>
          <w:p w:rsidR="00027C4A" w:rsidRPr="007D4272" w:rsidRDefault="00027C4A" w:rsidP="007D4272">
            <w:pPr>
              <w:pStyle w:val="TableParagraph"/>
              <w:ind w:left="0"/>
              <w:rPr>
                <w:sz w:val="24"/>
                <w:szCs w:val="24"/>
              </w:rPr>
            </w:pPr>
            <w:r w:rsidRPr="007D4272">
              <w:rPr>
                <w:sz w:val="24"/>
                <w:szCs w:val="24"/>
              </w:rPr>
              <w:t>Комплексы</w:t>
            </w:r>
            <w:r w:rsidRPr="007D4272">
              <w:rPr>
                <w:spacing w:val="-3"/>
                <w:sz w:val="24"/>
                <w:szCs w:val="24"/>
              </w:rPr>
              <w:t xml:space="preserve"> </w:t>
            </w:r>
            <w:r w:rsidRPr="007D4272">
              <w:rPr>
                <w:sz w:val="24"/>
                <w:szCs w:val="24"/>
              </w:rPr>
              <w:t>закаливающих</w:t>
            </w:r>
          </w:p>
          <w:p w:rsidR="00027C4A" w:rsidRPr="007D4272" w:rsidRDefault="00027C4A" w:rsidP="007D4272">
            <w:pPr>
              <w:pStyle w:val="TableParagraph"/>
              <w:ind w:left="0"/>
              <w:rPr>
                <w:sz w:val="24"/>
                <w:szCs w:val="24"/>
              </w:rPr>
            </w:pPr>
            <w:r w:rsidRPr="007D4272">
              <w:rPr>
                <w:sz w:val="24"/>
                <w:szCs w:val="24"/>
              </w:rPr>
              <w:t>процедур</w:t>
            </w:r>
          </w:p>
        </w:tc>
        <w:tc>
          <w:tcPr>
            <w:tcW w:w="1297" w:type="dxa"/>
          </w:tcPr>
          <w:p w:rsidR="00027C4A" w:rsidRPr="007D4272" w:rsidRDefault="00027C4A" w:rsidP="007D4272">
            <w:pPr>
              <w:pStyle w:val="TableParagraph"/>
              <w:ind w:left="0"/>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77"/>
              <w:jc w:val="right"/>
              <w:rPr>
                <w:sz w:val="24"/>
                <w:szCs w:val="24"/>
              </w:rPr>
            </w:pPr>
            <w:r w:rsidRPr="007D4272">
              <w:rPr>
                <w:sz w:val="24"/>
                <w:szCs w:val="24"/>
              </w:rPr>
              <w:t>ежедневно</w:t>
            </w:r>
          </w:p>
        </w:tc>
        <w:tc>
          <w:tcPr>
            <w:tcW w:w="1292" w:type="dxa"/>
          </w:tcPr>
          <w:p w:rsidR="00027C4A" w:rsidRPr="007D4272" w:rsidRDefault="00027C4A" w:rsidP="007D4272">
            <w:pPr>
              <w:pStyle w:val="TableParagraph"/>
              <w:ind w:left="0" w:right="55"/>
              <w:jc w:val="center"/>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61"/>
              <w:jc w:val="center"/>
              <w:rPr>
                <w:sz w:val="24"/>
                <w:szCs w:val="24"/>
              </w:rPr>
            </w:pPr>
            <w:r w:rsidRPr="007D4272">
              <w:rPr>
                <w:sz w:val="24"/>
                <w:szCs w:val="24"/>
              </w:rPr>
              <w:t>ежедневно</w:t>
            </w:r>
          </w:p>
        </w:tc>
        <w:tc>
          <w:tcPr>
            <w:tcW w:w="1618" w:type="dxa"/>
          </w:tcPr>
          <w:p w:rsidR="00027C4A" w:rsidRPr="007D4272" w:rsidRDefault="00027C4A" w:rsidP="007D4272">
            <w:pPr>
              <w:pStyle w:val="TableParagraph"/>
              <w:ind w:left="0"/>
              <w:rPr>
                <w:sz w:val="24"/>
                <w:szCs w:val="24"/>
              </w:rPr>
            </w:pPr>
            <w:r w:rsidRPr="007D4272">
              <w:rPr>
                <w:sz w:val="24"/>
                <w:szCs w:val="24"/>
              </w:rPr>
              <w:t>ежедневно</w:t>
            </w:r>
          </w:p>
        </w:tc>
      </w:tr>
      <w:tr w:rsidR="00027C4A" w:rsidRPr="007D4272" w:rsidTr="009E1194">
        <w:trPr>
          <w:trHeight w:val="273"/>
        </w:trPr>
        <w:tc>
          <w:tcPr>
            <w:tcW w:w="3122" w:type="dxa"/>
          </w:tcPr>
          <w:p w:rsidR="00027C4A" w:rsidRPr="007D4272" w:rsidRDefault="00027C4A" w:rsidP="007D4272">
            <w:pPr>
              <w:pStyle w:val="TableParagraph"/>
              <w:ind w:left="0"/>
              <w:rPr>
                <w:sz w:val="24"/>
                <w:szCs w:val="24"/>
              </w:rPr>
            </w:pPr>
            <w:r w:rsidRPr="007D4272">
              <w:rPr>
                <w:sz w:val="24"/>
                <w:szCs w:val="24"/>
              </w:rPr>
              <w:t>Гигиенические</w:t>
            </w:r>
            <w:r w:rsidRPr="007D4272">
              <w:rPr>
                <w:spacing w:val="-7"/>
                <w:sz w:val="24"/>
                <w:szCs w:val="24"/>
              </w:rPr>
              <w:t xml:space="preserve"> </w:t>
            </w:r>
            <w:r w:rsidRPr="007D4272">
              <w:rPr>
                <w:sz w:val="24"/>
                <w:szCs w:val="24"/>
              </w:rPr>
              <w:t>процедуры</w:t>
            </w:r>
          </w:p>
        </w:tc>
        <w:tc>
          <w:tcPr>
            <w:tcW w:w="1297" w:type="dxa"/>
          </w:tcPr>
          <w:p w:rsidR="00027C4A" w:rsidRPr="007D4272" w:rsidRDefault="00027C4A" w:rsidP="007D4272">
            <w:pPr>
              <w:pStyle w:val="TableParagraph"/>
              <w:ind w:left="0"/>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77"/>
              <w:jc w:val="right"/>
              <w:rPr>
                <w:sz w:val="24"/>
                <w:szCs w:val="24"/>
              </w:rPr>
            </w:pPr>
            <w:r w:rsidRPr="007D4272">
              <w:rPr>
                <w:sz w:val="24"/>
                <w:szCs w:val="24"/>
              </w:rPr>
              <w:t>ежедневно</w:t>
            </w:r>
          </w:p>
        </w:tc>
        <w:tc>
          <w:tcPr>
            <w:tcW w:w="1292" w:type="dxa"/>
          </w:tcPr>
          <w:p w:rsidR="00027C4A" w:rsidRPr="007D4272" w:rsidRDefault="00027C4A" w:rsidP="007D4272">
            <w:pPr>
              <w:pStyle w:val="TableParagraph"/>
              <w:ind w:left="0" w:right="55"/>
              <w:jc w:val="center"/>
              <w:rPr>
                <w:sz w:val="24"/>
                <w:szCs w:val="24"/>
              </w:rPr>
            </w:pPr>
            <w:r w:rsidRPr="007D4272">
              <w:rPr>
                <w:sz w:val="24"/>
                <w:szCs w:val="24"/>
              </w:rPr>
              <w:t>ежедневно</w:t>
            </w:r>
          </w:p>
        </w:tc>
        <w:tc>
          <w:tcPr>
            <w:tcW w:w="1297" w:type="dxa"/>
          </w:tcPr>
          <w:p w:rsidR="00027C4A" w:rsidRPr="007D4272" w:rsidRDefault="00027C4A" w:rsidP="007D4272">
            <w:pPr>
              <w:pStyle w:val="TableParagraph"/>
              <w:ind w:left="0" w:right="61"/>
              <w:jc w:val="center"/>
              <w:rPr>
                <w:sz w:val="24"/>
                <w:szCs w:val="24"/>
              </w:rPr>
            </w:pPr>
            <w:r w:rsidRPr="007D4272">
              <w:rPr>
                <w:sz w:val="24"/>
                <w:szCs w:val="24"/>
              </w:rPr>
              <w:t>ежедневно</w:t>
            </w:r>
          </w:p>
        </w:tc>
        <w:tc>
          <w:tcPr>
            <w:tcW w:w="1618" w:type="dxa"/>
          </w:tcPr>
          <w:p w:rsidR="00027C4A" w:rsidRPr="007D4272" w:rsidRDefault="00027C4A" w:rsidP="007D4272">
            <w:pPr>
              <w:pStyle w:val="TableParagraph"/>
              <w:ind w:left="0"/>
              <w:rPr>
                <w:sz w:val="24"/>
                <w:szCs w:val="24"/>
              </w:rPr>
            </w:pPr>
            <w:r w:rsidRPr="007D4272">
              <w:rPr>
                <w:sz w:val="24"/>
                <w:szCs w:val="24"/>
              </w:rPr>
              <w:t>ежедневно</w:t>
            </w:r>
          </w:p>
        </w:tc>
      </w:tr>
    </w:tbl>
    <w:p w:rsidR="00116F9E" w:rsidRPr="007D4272" w:rsidRDefault="00116F9E" w:rsidP="00454919">
      <w:pPr>
        <w:pStyle w:val="a9"/>
        <w:tabs>
          <w:tab w:val="left" w:pos="2447"/>
          <w:tab w:val="left" w:pos="4058"/>
          <w:tab w:val="left" w:pos="4878"/>
          <w:tab w:val="left" w:pos="5462"/>
          <w:tab w:val="left" w:pos="7183"/>
          <w:tab w:val="left" w:pos="8746"/>
        </w:tabs>
        <w:ind w:left="0" w:right="4"/>
        <w:jc w:val="center"/>
        <w:rPr>
          <w:b/>
          <w:sz w:val="24"/>
          <w:szCs w:val="24"/>
        </w:rPr>
      </w:pPr>
      <w:r w:rsidRPr="007D4272">
        <w:rPr>
          <w:b/>
          <w:sz w:val="24"/>
          <w:szCs w:val="24"/>
        </w:rPr>
        <w:lastRenderedPageBreak/>
        <w:t>Модель организации воспитательно-образовательного процесса на день</w:t>
      </w:r>
    </w:p>
    <w:p w:rsidR="00116F9E" w:rsidRPr="007D4272" w:rsidRDefault="007D4272" w:rsidP="007D4272">
      <w:pPr>
        <w:pStyle w:val="a9"/>
        <w:tabs>
          <w:tab w:val="left" w:pos="2447"/>
          <w:tab w:val="left" w:pos="4058"/>
          <w:tab w:val="left" w:pos="4878"/>
          <w:tab w:val="left" w:pos="5462"/>
          <w:tab w:val="left" w:pos="7183"/>
          <w:tab w:val="left" w:pos="8746"/>
        </w:tabs>
        <w:ind w:left="0" w:right="4"/>
        <w:rPr>
          <w:sz w:val="24"/>
          <w:szCs w:val="24"/>
        </w:rPr>
      </w:pPr>
      <w:r w:rsidRPr="007D4272">
        <w:rPr>
          <w:sz w:val="24"/>
          <w:szCs w:val="24"/>
        </w:rPr>
        <w:t>Воспитательно-образовательный процесс условно подразделен на:</w:t>
      </w:r>
    </w:p>
    <w:p w:rsidR="007D4272" w:rsidRPr="007D4272" w:rsidRDefault="007D4272" w:rsidP="00394EB1">
      <w:pPr>
        <w:pStyle w:val="ab"/>
        <w:numPr>
          <w:ilvl w:val="0"/>
          <w:numId w:val="149"/>
        </w:numPr>
        <w:tabs>
          <w:tab w:val="left" w:pos="1387"/>
        </w:tabs>
        <w:ind w:left="0" w:right="796"/>
        <w:rPr>
          <w:sz w:val="24"/>
          <w:szCs w:val="24"/>
        </w:rPr>
      </w:pPr>
      <w:r w:rsidRPr="007D4272">
        <w:rPr>
          <w:sz w:val="24"/>
          <w:szCs w:val="24"/>
        </w:rPr>
        <w:t>совместную</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детьми: образовательную</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осуществляемую</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процессе</w:t>
      </w:r>
      <w:r w:rsidRPr="007D4272">
        <w:rPr>
          <w:spacing w:val="1"/>
          <w:sz w:val="24"/>
          <w:szCs w:val="24"/>
        </w:rPr>
        <w:t xml:space="preserve"> </w:t>
      </w:r>
      <w:r w:rsidRPr="007D4272">
        <w:rPr>
          <w:sz w:val="24"/>
          <w:szCs w:val="24"/>
        </w:rPr>
        <w:t>организации</w:t>
      </w:r>
      <w:r w:rsidRPr="007D4272">
        <w:rPr>
          <w:spacing w:val="1"/>
          <w:sz w:val="24"/>
          <w:szCs w:val="24"/>
        </w:rPr>
        <w:t xml:space="preserve"> </w:t>
      </w:r>
      <w:r w:rsidRPr="007D4272">
        <w:rPr>
          <w:sz w:val="24"/>
          <w:szCs w:val="24"/>
        </w:rPr>
        <w:t>различных</w:t>
      </w:r>
      <w:r w:rsidRPr="007D4272">
        <w:rPr>
          <w:spacing w:val="1"/>
          <w:sz w:val="24"/>
          <w:szCs w:val="24"/>
        </w:rPr>
        <w:t xml:space="preserve"> </w:t>
      </w:r>
      <w:r w:rsidRPr="007D4272">
        <w:rPr>
          <w:sz w:val="24"/>
          <w:szCs w:val="24"/>
        </w:rPr>
        <w:t>видов</w:t>
      </w:r>
      <w:r w:rsidRPr="007D4272">
        <w:rPr>
          <w:spacing w:val="1"/>
          <w:sz w:val="24"/>
          <w:szCs w:val="24"/>
        </w:rPr>
        <w:t xml:space="preserve"> </w:t>
      </w:r>
      <w:r w:rsidRPr="007D4272">
        <w:rPr>
          <w:sz w:val="24"/>
          <w:szCs w:val="24"/>
        </w:rPr>
        <w:t>детской</w:t>
      </w:r>
      <w:r w:rsidRPr="007D4272">
        <w:rPr>
          <w:spacing w:val="1"/>
          <w:sz w:val="24"/>
          <w:szCs w:val="24"/>
        </w:rPr>
        <w:t xml:space="preserve"> </w:t>
      </w:r>
      <w:r w:rsidRPr="007D4272">
        <w:rPr>
          <w:sz w:val="24"/>
          <w:szCs w:val="24"/>
        </w:rPr>
        <w:t>деятельности;</w:t>
      </w:r>
    </w:p>
    <w:p w:rsidR="007D4272" w:rsidRPr="007D4272" w:rsidRDefault="007D4272" w:rsidP="00394EB1">
      <w:pPr>
        <w:pStyle w:val="ab"/>
        <w:numPr>
          <w:ilvl w:val="0"/>
          <w:numId w:val="149"/>
        </w:numPr>
        <w:tabs>
          <w:tab w:val="left" w:pos="1339"/>
        </w:tabs>
        <w:ind w:left="0" w:right="798"/>
        <w:rPr>
          <w:sz w:val="24"/>
          <w:szCs w:val="24"/>
        </w:rPr>
      </w:pPr>
      <w:r w:rsidRPr="007D4272">
        <w:rPr>
          <w:sz w:val="24"/>
          <w:szCs w:val="24"/>
        </w:rPr>
        <w:t>образовательную</w:t>
      </w:r>
      <w:r w:rsidRPr="007D4272">
        <w:rPr>
          <w:spacing w:val="1"/>
          <w:sz w:val="24"/>
          <w:szCs w:val="24"/>
        </w:rPr>
        <w:t xml:space="preserve"> </w:t>
      </w:r>
      <w:r w:rsidRPr="007D4272">
        <w:rPr>
          <w:sz w:val="24"/>
          <w:szCs w:val="24"/>
        </w:rPr>
        <w:t>деятельность,</w:t>
      </w:r>
      <w:r w:rsidRPr="007D4272">
        <w:rPr>
          <w:spacing w:val="1"/>
          <w:sz w:val="24"/>
          <w:szCs w:val="24"/>
        </w:rPr>
        <w:t xml:space="preserve"> </w:t>
      </w:r>
      <w:r w:rsidRPr="007D4272">
        <w:rPr>
          <w:sz w:val="24"/>
          <w:szCs w:val="24"/>
        </w:rPr>
        <w:t>осуществляемую</w:t>
      </w:r>
      <w:r w:rsidRPr="007D4272">
        <w:rPr>
          <w:spacing w:val="1"/>
          <w:sz w:val="24"/>
          <w:szCs w:val="24"/>
        </w:rPr>
        <w:t xml:space="preserve"> </w:t>
      </w:r>
      <w:r w:rsidRPr="007D4272">
        <w:rPr>
          <w:sz w:val="24"/>
          <w:szCs w:val="24"/>
        </w:rPr>
        <w:t>в</w:t>
      </w:r>
      <w:r w:rsidRPr="007D4272">
        <w:rPr>
          <w:spacing w:val="1"/>
          <w:sz w:val="24"/>
          <w:szCs w:val="24"/>
        </w:rPr>
        <w:t xml:space="preserve"> </w:t>
      </w:r>
      <w:r w:rsidRPr="007D4272">
        <w:rPr>
          <w:sz w:val="24"/>
          <w:szCs w:val="24"/>
        </w:rPr>
        <w:t>ходе</w:t>
      </w:r>
      <w:r w:rsidRPr="007D4272">
        <w:rPr>
          <w:spacing w:val="1"/>
          <w:sz w:val="24"/>
          <w:szCs w:val="24"/>
        </w:rPr>
        <w:t xml:space="preserve"> </w:t>
      </w:r>
      <w:r w:rsidRPr="007D4272">
        <w:rPr>
          <w:sz w:val="24"/>
          <w:szCs w:val="24"/>
        </w:rPr>
        <w:t>режимных</w:t>
      </w:r>
      <w:r w:rsidRPr="007D4272">
        <w:rPr>
          <w:spacing w:val="1"/>
          <w:sz w:val="24"/>
          <w:szCs w:val="24"/>
        </w:rPr>
        <w:t xml:space="preserve"> </w:t>
      </w:r>
      <w:r w:rsidRPr="007D4272">
        <w:rPr>
          <w:sz w:val="24"/>
          <w:szCs w:val="24"/>
        </w:rPr>
        <w:t>моментов;</w:t>
      </w:r>
    </w:p>
    <w:p w:rsidR="007D4272" w:rsidRPr="007D4272" w:rsidRDefault="007D4272" w:rsidP="00394EB1">
      <w:pPr>
        <w:pStyle w:val="ab"/>
        <w:numPr>
          <w:ilvl w:val="0"/>
          <w:numId w:val="149"/>
        </w:numPr>
        <w:tabs>
          <w:tab w:val="left" w:pos="1339"/>
        </w:tabs>
        <w:ind w:left="0"/>
        <w:rPr>
          <w:sz w:val="24"/>
          <w:szCs w:val="24"/>
        </w:rPr>
      </w:pPr>
      <w:r w:rsidRPr="007D4272">
        <w:rPr>
          <w:sz w:val="24"/>
          <w:szCs w:val="24"/>
        </w:rPr>
        <w:t>самостоятельную</w:t>
      </w:r>
      <w:r w:rsidRPr="007D4272">
        <w:rPr>
          <w:spacing w:val="-7"/>
          <w:sz w:val="24"/>
          <w:szCs w:val="24"/>
        </w:rPr>
        <w:t xml:space="preserve"> </w:t>
      </w:r>
      <w:r w:rsidRPr="007D4272">
        <w:rPr>
          <w:sz w:val="24"/>
          <w:szCs w:val="24"/>
        </w:rPr>
        <w:t>деятельность</w:t>
      </w:r>
      <w:r w:rsidRPr="007D4272">
        <w:rPr>
          <w:spacing w:val="-8"/>
          <w:sz w:val="24"/>
          <w:szCs w:val="24"/>
        </w:rPr>
        <w:t xml:space="preserve"> </w:t>
      </w:r>
      <w:r w:rsidRPr="007D4272">
        <w:rPr>
          <w:sz w:val="24"/>
          <w:szCs w:val="24"/>
        </w:rPr>
        <w:t>детей;</w:t>
      </w:r>
    </w:p>
    <w:p w:rsidR="007D4272" w:rsidRPr="007D4272" w:rsidRDefault="007D4272" w:rsidP="00394EB1">
      <w:pPr>
        <w:pStyle w:val="ab"/>
        <w:numPr>
          <w:ilvl w:val="0"/>
          <w:numId w:val="149"/>
        </w:numPr>
        <w:tabs>
          <w:tab w:val="left" w:pos="1339"/>
        </w:tabs>
        <w:ind w:left="0" w:right="789"/>
        <w:rPr>
          <w:sz w:val="24"/>
          <w:szCs w:val="24"/>
        </w:rPr>
      </w:pPr>
      <w:r w:rsidRPr="007D4272">
        <w:rPr>
          <w:sz w:val="24"/>
          <w:szCs w:val="24"/>
        </w:rPr>
        <w:t>взаимодействие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семьями</w:t>
      </w:r>
      <w:r w:rsidRPr="007D4272">
        <w:rPr>
          <w:spacing w:val="1"/>
          <w:sz w:val="24"/>
          <w:szCs w:val="24"/>
        </w:rPr>
        <w:t xml:space="preserve"> </w:t>
      </w:r>
      <w:r w:rsidRPr="007D4272">
        <w:rPr>
          <w:sz w:val="24"/>
          <w:szCs w:val="24"/>
        </w:rPr>
        <w:t>детей</w:t>
      </w:r>
      <w:r w:rsidRPr="007D4272">
        <w:rPr>
          <w:spacing w:val="1"/>
          <w:sz w:val="24"/>
          <w:szCs w:val="24"/>
        </w:rPr>
        <w:t xml:space="preserve"> </w:t>
      </w:r>
      <w:r w:rsidRPr="007D4272">
        <w:rPr>
          <w:sz w:val="24"/>
          <w:szCs w:val="24"/>
        </w:rPr>
        <w:t>по</w:t>
      </w:r>
      <w:r w:rsidRPr="007D4272">
        <w:rPr>
          <w:spacing w:val="1"/>
          <w:sz w:val="24"/>
          <w:szCs w:val="24"/>
        </w:rPr>
        <w:t xml:space="preserve"> </w:t>
      </w:r>
      <w:r w:rsidRPr="007D4272">
        <w:rPr>
          <w:sz w:val="24"/>
          <w:szCs w:val="24"/>
        </w:rPr>
        <w:t>реализации</w:t>
      </w:r>
      <w:r w:rsidRPr="007D4272">
        <w:rPr>
          <w:spacing w:val="1"/>
          <w:sz w:val="24"/>
          <w:szCs w:val="24"/>
        </w:rPr>
        <w:t xml:space="preserve"> </w:t>
      </w:r>
      <w:r w:rsidRPr="007D4272">
        <w:rPr>
          <w:sz w:val="24"/>
          <w:szCs w:val="24"/>
        </w:rPr>
        <w:t>основной</w:t>
      </w:r>
      <w:r w:rsidRPr="007D4272">
        <w:rPr>
          <w:spacing w:val="1"/>
          <w:sz w:val="24"/>
          <w:szCs w:val="24"/>
        </w:rPr>
        <w:t xml:space="preserve"> </w:t>
      </w:r>
      <w:r w:rsidRPr="007D4272">
        <w:rPr>
          <w:sz w:val="24"/>
          <w:szCs w:val="24"/>
        </w:rPr>
        <w:t>образовательной программы</w:t>
      </w:r>
      <w:r w:rsidRPr="007D4272">
        <w:rPr>
          <w:spacing w:val="5"/>
          <w:sz w:val="24"/>
          <w:szCs w:val="24"/>
        </w:rPr>
        <w:t xml:space="preserve"> </w:t>
      </w:r>
      <w:r w:rsidRPr="007D4272">
        <w:rPr>
          <w:sz w:val="24"/>
          <w:szCs w:val="24"/>
        </w:rPr>
        <w:t>дошкольного образования.</w:t>
      </w:r>
    </w:p>
    <w:p w:rsidR="007D4272" w:rsidRPr="007D4272" w:rsidRDefault="007D4272" w:rsidP="007D4272">
      <w:pPr>
        <w:pStyle w:val="ab"/>
        <w:ind w:left="0"/>
        <w:rPr>
          <w:b/>
          <w:sz w:val="24"/>
          <w:szCs w:val="24"/>
        </w:rPr>
      </w:pPr>
      <w:r w:rsidRPr="007D4272">
        <w:rPr>
          <w:b/>
          <w:sz w:val="24"/>
          <w:szCs w:val="24"/>
        </w:rPr>
        <w:t>Модель</w:t>
      </w:r>
      <w:r w:rsidRPr="007D4272">
        <w:rPr>
          <w:b/>
          <w:spacing w:val="-6"/>
          <w:sz w:val="24"/>
          <w:szCs w:val="24"/>
        </w:rPr>
        <w:t xml:space="preserve"> </w:t>
      </w:r>
      <w:r w:rsidRPr="007D4272">
        <w:rPr>
          <w:b/>
          <w:sz w:val="24"/>
          <w:szCs w:val="24"/>
        </w:rPr>
        <w:t>организации деятельности</w:t>
      </w:r>
      <w:r w:rsidRPr="007D4272">
        <w:rPr>
          <w:b/>
          <w:spacing w:val="-3"/>
          <w:sz w:val="24"/>
          <w:szCs w:val="24"/>
        </w:rPr>
        <w:t xml:space="preserve"> </w:t>
      </w:r>
      <w:r w:rsidRPr="007D4272">
        <w:rPr>
          <w:b/>
          <w:sz w:val="24"/>
          <w:szCs w:val="24"/>
        </w:rPr>
        <w:t>взрослых</w:t>
      </w:r>
      <w:r w:rsidRPr="007D4272">
        <w:rPr>
          <w:b/>
          <w:spacing w:val="-3"/>
          <w:sz w:val="24"/>
          <w:szCs w:val="24"/>
        </w:rPr>
        <w:t xml:space="preserve"> </w:t>
      </w:r>
      <w:r w:rsidRPr="007D4272">
        <w:rPr>
          <w:b/>
          <w:sz w:val="24"/>
          <w:szCs w:val="24"/>
        </w:rPr>
        <w:t>и</w:t>
      </w:r>
      <w:r w:rsidRPr="007D4272">
        <w:rPr>
          <w:b/>
          <w:spacing w:val="-4"/>
          <w:sz w:val="24"/>
          <w:szCs w:val="24"/>
        </w:rPr>
        <w:t xml:space="preserve"> </w:t>
      </w:r>
      <w:r w:rsidRPr="007D4272">
        <w:rPr>
          <w:b/>
          <w:sz w:val="24"/>
          <w:szCs w:val="24"/>
        </w:rPr>
        <w:t>детей</w:t>
      </w:r>
      <w:r w:rsidRPr="007D4272">
        <w:rPr>
          <w:b/>
          <w:spacing w:val="-4"/>
          <w:sz w:val="24"/>
          <w:szCs w:val="24"/>
        </w:rPr>
        <w:t xml:space="preserve"> </w:t>
      </w:r>
      <w:r w:rsidRPr="007D4272">
        <w:rPr>
          <w:b/>
          <w:sz w:val="24"/>
          <w:szCs w:val="24"/>
        </w:rPr>
        <w:t>в</w:t>
      </w:r>
      <w:r w:rsidRPr="007D4272">
        <w:rPr>
          <w:b/>
          <w:spacing w:val="-5"/>
          <w:sz w:val="24"/>
          <w:szCs w:val="24"/>
        </w:rPr>
        <w:t xml:space="preserve"> </w:t>
      </w:r>
      <w:r w:rsidRPr="007D4272">
        <w:rPr>
          <w:b/>
          <w:sz w:val="24"/>
          <w:szCs w:val="24"/>
        </w:rPr>
        <w:t>ДОУ</w:t>
      </w: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2837"/>
        <w:gridCol w:w="2549"/>
      </w:tblGrid>
      <w:tr w:rsidR="007D4272" w:rsidRPr="007D4272" w:rsidTr="007D4272">
        <w:trPr>
          <w:trHeight w:val="825"/>
        </w:trPr>
        <w:tc>
          <w:tcPr>
            <w:tcW w:w="3683" w:type="dxa"/>
          </w:tcPr>
          <w:p w:rsidR="007D4272" w:rsidRPr="007D4272" w:rsidRDefault="007D4272" w:rsidP="007D4272">
            <w:pPr>
              <w:pStyle w:val="TableParagraph"/>
              <w:ind w:left="0" w:right="926" w:hanging="63"/>
              <w:rPr>
                <w:sz w:val="24"/>
                <w:szCs w:val="24"/>
                <w:lang w:val="ru-RU"/>
              </w:rPr>
            </w:pPr>
            <w:r w:rsidRPr="007D4272">
              <w:rPr>
                <w:sz w:val="24"/>
                <w:szCs w:val="24"/>
                <w:lang w:val="ru-RU"/>
              </w:rPr>
              <w:t>Совместная деятельность</w:t>
            </w:r>
            <w:r w:rsidRPr="007D4272">
              <w:rPr>
                <w:spacing w:val="-57"/>
                <w:sz w:val="24"/>
                <w:szCs w:val="24"/>
                <w:lang w:val="ru-RU"/>
              </w:rPr>
              <w:t xml:space="preserve"> </w:t>
            </w:r>
            <w:r w:rsidRPr="007D4272">
              <w:rPr>
                <w:sz w:val="24"/>
                <w:szCs w:val="24"/>
                <w:lang w:val="ru-RU"/>
              </w:rPr>
              <w:t>взрослого</w:t>
            </w:r>
            <w:r w:rsidRPr="007D4272">
              <w:rPr>
                <w:spacing w:val="5"/>
                <w:sz w:val="24"/>
                <w:szCs w:val="24"/>
                <w:lang w:val="ru-RU"/>
              </w:rPr>
              <w:t xml:space="preserve"> </w:t>
            </w:r>
            <w:r w:rsidRPr="007D4272">
              <w:rPr>
                <w:sz w:val="24"/>
                <w:szCs w:val="24"/>
                <w:lang w:val="ru-RU"/>
              </w:rPr>
              <w:t>и</w:t>
            </w:r>
            <w:r w:rsidRPr="007D4272">
              <w:rPr>
                <w:spacing w:val="-3"/>
                <w:sz w:val="24"/>
                <w:szCs w:val="24"/>
                <w:lang w:val="ru-RU"/>
              </w:rPr>
              <w:t xml:space="preserve"> </w:t>
            </w:r>
            <w:r w:rsidRPr="007D4272">
              <w:rPr>
                <w:sz w:val="24"/>
                <w:szCs w:val="24"/>
                <w:lang w:val="ru-RU"/>
              </w:rPr>
              <w:t>детей</w:t>
            </w:r>
          </w:p>
        </w:tc>
        <w:tc>
          <w:tcPr>
            <w:tcW w:w="2837" w:type="dxa"/>
          </w:tcPr>
          <w:p w:rsidR="007D4272" w:rsidRPr="007D4272" w:rsidRDefault="007D4272" w:rsidP="007D4272">
            <w:pPr>
              <w:pStyle w:val="TableParagraph"/>
              <w:ind w:left="0" w:right="930"/>
              <w:rPr>
                <w:sz w:val="24"/>
                <w:szCs w:val="24"/>
              </w:rPr>
            </w:pPr>
            <w:r w:rsidRPr="007D4272">
              <w:rPr>
                <w:sz w:val="24"/>
                <w:szCs w:val="24"/>
              </w:rPr>
              <w:t>Самостоятельная</w:t>
            </w:r>
            <w:r w:rsidRPr="007D4272">
              <w:rPr>
                <w:spacing w:val="-57"/>
                <w:sz w:val="24"/>
                <w:szCs w:val="24"/>
              </w:rPr>
              <w:t xml:space="preserve"> </w:t>
            </w:r>
            <w:r w:rsidRPr="007D4272">
              <w:rPr>
                <w:sz w:val="24"/>
                <w:szCs w:val="24"/>
              </w:rPr>
              <w:t>деятельность</w:t>
            </w:r>
          </w:p>
          <w:p w:rsidR="007D4272" w:rsidRPr="007D4272" w:rsidRDefault="007D4272" w:rsidP="007D4272">
            <w:pPr>
              <w:pStyle w:val="TableParagraph"/>
              <w:ind w:left="0"/>
              <w:rPr>
                <w:sz w:val="24"/>
                <w:szCs w:val="24"/>
              </w:rPr>
            </w:pPr>
            <w:r w:rsidRPr="007D4272">
              <w:rPr>
                <w:sz w:val="24"/>
                <w:szCs w:val="24"/>
              </w:rPr>
              <w:t>детей</w:t>
            </w:r>
          </w:p>
        </w:tc>
        <w:tc>
          <w:tcPr>
            <w:tcW w:w="2549" w:type="dxa"/>
          </w:tcPr>
          <w:p w:rsidR="007D4272" w:rsidRPr="007D4272" w:rsidRDefault="007D4272" w:rsidP="007D4272">
            <w:pPr>
              <w:pStyle w:val="TableParagraph"/>
              <w:ind w:left="0" w:right="463"/>
              <w:rPr>
                <w:sz w:val="24"/>
                <w:szCs w:val="24"/>
              </w:rPr>
            </w:pPr>
            <w:r w:rsidRPr="007D4272">
              <w:rPr>
                <w:spacing w:val="-1"/>
                <w:sz w:val="24"/>
                <w:szCs w:val="24"/>
              </w:rPr>
              <w:t>Взаимодействие</w:t>
            </w:r>
            <w:r w:rsidRPr="007D4272">
              <w:rPr>
                <w:spacing w:val="-67"/>
                <w:sz w:val="24"/>
                <w:szCs w:val="24"/>
              </w:rPr>
              <w:t xml:space="preserve"> </w:t>
            </w:r>
            <w:r w:rsidRPr="007D4272">
              <w:rPr>
                <w:sz w:val="24"/>
                <w:szCs w:val="24"/>
              </w:rPr>
              <w:t>с</w:t>
            </w:r>
            <w:r w:rsidRPr="007D4272">
              <w:rPr>
                <w:spacing w:val="1"/>
                <w:sz w:val="24"/>
                <w:szCs w:val="24"/>
              </w:rPr>
              <w:t xml:space="preserve"> </w:t>
            </w:r>
            <w:r w:rsidRPr="007D4272">
              <w:rPr>
                <w:sz w:val="24"/>
                <w:szCs w:val="24"/>
              </w:rPr>
              <w:t>семьями</w:t>
            </w:r>
          </w:p>
        </w:tc>
      </w:tr>
      <w:tr w:rsidR="007D4272" w:rsidRPr="007D4272" w:rsidTr="007D4272">
        <w:trPr>
          <w:trHeight w:val="4416"/>
        </w:trPr>
        <w:tc>
          <w:tcPr>
            <w:tcW w:w="3683" w:type="dxa"/>
          </w:tcPr>
          <w:p w:rsidR="007D4272" w:rsidRPr="007D4272" w:rsidRDefault="007D4272" w:rsidP="00394EB1">
            <w:pPr>
              <w:pStyle w:val="TableParagraph"/>
              <w:numPr>
                <w:ilvl w:val="0"/>
                <w:numId w:val="150"/>
              </w:numPr>
              <w:tabs>
                <w:tab w:val="left" w:pos="351"/>
              </w:tabs>
              <w:ind w:left="0" w:right="183" w:firstLine="0"/>
              <w:rPr>
                <w:sz w:val="24"/>
                <w:szCs w:val="24"/>
                <w:lang w:val="ru-RU"/>
              </w:rPr>
            </w:pPr>
            <w:r w:rsidRPr="007D4272">
              <w:rPr>
                <w:sz w:val="24"/>
                <w:szCs w:val="24"/>
                <w:lang w:val="ru-RU"/>
              </w:rPr>
              <w:t>Двигательные подвижные</w:t>
            </w:r>
            <w:r w:rsidRPr="007D4272">
              <w:rPr>
                <w:spacing w:val="1"/>
                <w:sz w:val="24"/>
                <w:szCs w:val="24"/>
                <w:lang w:val="ru-RU"/>
              </w:rPr>
              <w:t xml:space="preserve"> </w:t>
            </w:r>
            <w:r w:rsidRPr="007D4272">
              <w:rPr>
                <w:sz w:val="24"/>
                <w:szCs w:val="24"/>
                <w:lang w:val="ru-RU"/>
              </w:rPr>
              <w:t>дидактические игры, подвижные</w:t>
            </w:r>
            <w:r w:rsidRPr="007D4272">
              <w:rPr>
                <w:spacing w:val="-57"/>
                <w:sz w:val="24"/>
                <w:szCs w:val="24"/>
                <w:lang w:val="ru-RU"/>
              </w:rPr>
              <w:t xml:space="preserve"> </w:t>
            </w:r>
            <w:r w:rsidRPr="007D4272">
              <w:rPr>
                <w:sz w:val="24"/>
                <w:szCs w:val="24"/>
                <w:lang w:val="ru-RU"/>
              </w:rPr>
              <w:t>игры</w:t>
            </w:r>
            <w:r w:rsidRPr="007D4272">
              <w:rPr>
                <w:spacing w:val="-2"/>
                <w:sz w:val="24"/>
                <w:szCs w:val="24"/>
                <w:lang w:val="ru-RU"/>
              </w:rPr>
              <w:t xml:space="preserve"> </w:t>
            </w:r>
            <w:r w:rsidRPr="007D4272">
              <w:rPr>
                <w:sz w:val="24"/>
                <w:szCs w:val="24"/>
                <w:lang w:val="ru-RU"/>
              </w:rPr>
              <w:t>с</w:t>
            </w:r>
            <w:r w:rsidRPr="007D4272">
              <w:rPr>
                <w:spacing w:val="1"/>
                <w:sz w:val="24"/>
                <w:szCs w:val="24"/>
                <w:lang w:val="ru-RU"/>
              </w:rPr>
              <w:t xml:space="preserve"> </w:t>
            </w:r>
            <w:r w:rsidRPr="007D4272">
              <w:rPr>
                <w:sz w:val="24"/>
                <w:szCs w:val="24"/>
                <w:lang w:val="ru-RU"/>
              </w:rPr>
              <w:t>правилами,</w:t>
            </w:r>
            <w:r w:rsidRPr="007D4272">
              <w:rPr>
                <w:spacing w:val="3"/>
                <w:sz w:val="24"/>
                <w:szCs w:val="24"/>
                <w:lang w:val="ru-RU"/>
              </w:rPr>
              <w:t xml:space="preserve"> </w:t>
            </w:r>
            <w:r w:rsidRPr="007D4272">
              <w:rPr>
                <w:sz w:val="24"/>
                <w:szCs w:val="24"/>
                <w:lang w:val="ru-RU"/>
              </w:rPr>
              <w:t>игровые</w:t>
            </w:r>
            <w:r w:rsidRPr="007D4272">
              <w:rPr>
                <w:spacing w:val="1"/>
                <w:sz w:val="24"/>
                <w:szCs w:val="24"/>
                <w:lang w:val="ru-RU"/>
              </w:rPr>
              <w:t xml:space="preserve"> </w:t>
            </w:r>
            <w:r w:rsidRPr="007D4272">
              <w:rPr>
                <w:sz w:val="24"/>
                <w:szCs w:val="24"/>
                <w:lang w:val="ru-RU"/>
              </w:rPr>
              <w:t>упражнения,</w:t>
            </w:r>
            <w:r w:rsidRPr="007D4272">
              <w:rPr>
                <w:spacing w:val="2"/>
                <w:sz w:val="24"/>
                <w:szCs w:val="24"/>
                <w:lang w:val="ru-RU"/>
              </w:rPr>
              <w:t xml:space="preserve"> </w:t>
            </w:r>
            <w:r w:rsidRPr="007D4272">
              <w:rPr>
                <w:sz w:val="24"/>
                <w:szCs w:val="24"/>
                <w:lang w:val="ru-RU"/>
              </w:rPr>
              <w:t>соревнования.</w:t>
            </w:r>
          </w:p>
          <w:p w:rsidR="007D4272" w:rsidRPr="007D4272" w:rsidRDefault="007D4272" w:rsidP="00394EB1">
            <w:pPr>
              <w:pStyle w:val="TableParagraph"/>
              <w:numPr>
                <w:ilvl w:val="0"/>
                <w:numId w:val="150"/>
              </w:numPr>
              <w:tabs>
                <w:tab w:val="left" w:pos="351"/>
              </w:tabs>
              <w:ind w:left="0" w:right="94" w:firstLine="0"/>
              <w:rPr>
                <w:sz w:val="24"/>
                <w:szCs w:val="24"/>
                <w:lang w:val="ru-RU"/>
              </w:rPr>
            </w:pPr>
            <w:r w:rsidRPr="007D4272">
              <w:rPr>
                <w:sz w:val="24"/>
                <w:szCs w:val="24"/>
                <w:lang w:val="ru-RU"/>
              </w:rPr>
              <w:t>Игровая: сюжетные игры, игры</w:t>
            </w:r>
            <w:r w:rsidRPr="007D4272">
              <w:rPr>
                <w:spacing w:val="-57"/>
                <w:sz w:val="24"/>
                <w:szCs w:val="24"/>
                <w:lang w:val="ru-RU"/>
              </w:rPr>
              <w:t xml:space="preserve"> </w:t>
            </w:r>
            <w:r w:rsidRPr="007D4272">
              <w:rPr>
                <w:sz w:val="24"/>
                <w:szCs w:val="24"/>
                <w:lang w:val="ru-RU"/>
              </w:rPr>
              <w:t>с правилами.</w:t>
            </w:r>
          </w:p>
          <w:p w:rsidR="007D4272" w:rsidRPr="007D4272" w:rsidRDefault="007D4272" w:rsidP="00394EB1">
            <w:pPr>
              <w:pStyle w:val="TableParagraph"/>
              <w:numPr>
                <w:ilvl w:val="0"/>
                <w:numId w:val="150"/>
              </w:numPr>
              <w:tabs>
                <w:tab w:val="left" w:pos="351"/>
              </w:tabs>
              <w:ind w:left="0" w:right="217" w:firstLine="0"/>
              <w:rPr>
                <w:sz w:val="24"/>
                <w:szCs w:val="24"/>
                <w:lang w:val="ru-RU"/>
              </w:rPr>
            </w:pPr>
            <w:r w:rsidRPr="007D4272">
              <w:rPr>
                <w:sz w:val="24"/>
                <w:szCs w:val="24"/>
                <w:lang w:val="ru-RU"/>
              </w:rPr>
              <w:t>Продуктивная мастерская по</w:t>
            </w:r>
            <w:r w:rsidRPr="007D4272">
              <w:rPr>
                <w:spacing w:val="1"/>
                <w:sz w:val="24"/>
                <w:szCs w:val="24"/>
                <w:lang w:val="ru-RU"/>
              </w:rPr>
              <w:t xml:space="preserve"> </w:t>
            </w:r>
            <w:r w:rsidRPr="007D4272">
              <w:rPr>
                <w:sz w:val="24"/>
                <w:szCs w:val="24"/>
                <w:lang w:val="ru-RU"/>
              </w:rPr>
              <w:t>изготовлению продуктов</w:t>
            </w:r>
            <w:r w:rsidRPr="007D4272">
              <w:rPr>
                <w:spacing w:val="1"/>
                <w:sz w:val="24"/>
                <w:szCs w:val="24"/>
                <w:lang w:val="ru-RU"/>
              </w:rPr>
              <w:t xml:space="preserve"> </w:t>
            </w:r>
            <w:r w:rsidRPr="007D4272">
              <w:rPr>
                <w:sz w:val="24"/>
                <w:szCs w:val="24"/>
                <w:lang w:val="ru-RU"/>
              </w:rPr>
              <w:t>детского творчества, реализация</w:t>
            </w:r>
            <w:r w:rsidRPr="007D4272">
              <w:rPr>
                <w:spacing w:val="-57"/>
                <w:sz w:val="24"/>
                <w:szCs w:val="24"/>
                <w:lang w:val="ru-RU"/>
              </w:rPr>
              <w:t xml:space="preserve"> </w:t>
            </w:r>
            <w:r w:rsidRPr="007D4272">
              <w:rPr>
                <w:sz w:val="24"/>
                <w:szCs w:val="24"/>
                <w:lang w:val="ru-RU"/>
              </w:rPr>
              <w:t>проектов</w:t>
            </w:r>
          </w:p>
          <w:p w:rsidR="007D4272" w:rsidRPr="007D4272" w:rsidRDefault="007D4272" w:rsidP="00394EB1">
            <w:pPr>
              <w:pStyle w:val="TableParagraph"/>
              <w:numPr>
                <w:ilvl w:val="0"/>
                <w:numId w:val="150"/>
              </w:numPr>
              <w:tabs>
                <w:tab w:val="left" w:pos="351"/>
              </w:tabs>
              <w:ind w:left="0" w:right="260" w:firstLine="0"/>
              <w:rPr>
                <w:sz w:val="24"/>
                <w:szCs w:val="24"/>
                <w:lang w:val="ru-RU"/>
              </w:rPr>
            </w:pPr>
            <w:r w:rsidRPr="007D4272">
              <w:rPr>
                <w:sz w:val="24"/>
                <w:szCs w:val="24"/>
                <w:lang w:val="ru-RU"/>
              </w:rPr>
              <w:t>Коммуникативная беседа,</w:t>
            </w:r>
            <w:r w:rsidRPr="007D4272">
              <w:rPr>
                <w:spacing w:val="1"/>
                <w:sz w:val="24"/>
                <w:szCs w:val="24"/>
                <w:lang w:val="ru-RU"/>
              </w:rPr>
              <w:t xml:space="preserve"> </w:t>
            </w:r>
            <w:r w:rsidRPr="007D4272">
              <w:rPr>
                <w:sz w:val="24"/>
                <w:szCs w:val="24"/>
                <w:lang w:val="ru-RU"/>
              </w:rPr>
              <w:t>ситуативный разговор, речевая</w:t>
            </w:r>
            <w:r w:rsidRPr="007D4272">
              <w:rPr>
                <w:spacing w:val="1"/>
                <w:sz w:val="24"/>
                <w:szCs w:val="24"/>
                <w:lang w:val="ru-RU"/>
              </w:rPr>
              <w:t xml:space="preserve"> </w:t>
            </w:r>
            <w:r w:rsidRPr="007D4272">
              <w:rPr>
                <w:sz w:val="24"/>
                <w:szCs w:val="24"/>
                <w:lang w:val="ru-RU"/>
              </w:rPr>
              <w:t>ситуация,</w:t>
            </w:r>
            <w:r w:rsidRPr="007D4272">
              <w:rPr>
                <w:spacing w:val="3"/>
                <w:sz w:val="24"/>
                <w:szCs w:val="24"/>
                <w:lang w:val="ru-RU"/>
              </w:rPr>
              <w:t xml:space="preserve"> </w:t>
            </w:r>
            <w:r w:rsidRPr="007D4272">
              <w:rPr>
                <w:sz w:val="24"/>
                <w:szCs w:val="24"/>
                <w:lang w:val="ru-RU"/>
              </w:rPr>
              <w:t>составление и</w:t>
            </w:r>
            <w:r w:rsidRPr="007D4272">
              <w:rPr>
                <w:spacing w:val="1"/>
                <w:sz w:val="24"/>
                <w:szCs w:val="24"/>
                <w:lang w:val="ru-RU"/>
              </w:rPr>
              <w:t xml:space="preserve"> </w:t>
            </w:r>
            <w:r w:rsidRPr="007D4272">
              <w:rPr>
                <w:sz w:val="24"/>
                <w:szCs w:val="24"/>
                <w:lang w:val="ru-RU"/>
              </w:rPr>
              <w:t>отгадывание загадок, сюжетные</w:t>
            </w:r>
            <w:r w:rsidRPr="007D4272">
              <w:rPr>
                <w:spacing w:val="-58"/>
                <w:sz w:val="24"/>
                <w:szCs w:val="24"/>
                <w:lang w:val="ru-RU"/>
              </w:rPr>
              <w:t xml:space="preserve"> </w:t>
            </w:r>
            <w:r w:rsidRPr="007D4272">
              <w:rPr>
                <w:sz w:val="24"/>
                <w:szCs w:val="24"/>
                <w:lang w:val="ru-RU"/>
              </w:rPr>
              <w:t>игры,</w:t>
            </w:r>
            <w:r w:rsidRPr="007D4272">
              <w:rPr>
                <w:spacing w:val="3"/>
                <w:sz w:val="24"/>
                <w:szCs w:val="24"/>
                <w:lang w:val="ru-RU"/>
              </w:rPr>
              <w:t xml:space="preserve"> </w:t>
            </w:r>
            <w:r w:rsidRPr="007D4272">
              <w:rPr>
                <w:sz w:val="24"/>
                <w:szCs w:val="24"/>
                <w:lang w:val="ru-RU"/>
              </w:rPr>
              <w:t>игры</w:t>
            </w:r>
            <w:r w:rsidRPr="007D4272">
              <w:rPr>
                <w:spacing w:val="-2"/>
                <w:sz w:val="24"/>
                <w:szCs w:val="24"/>
                <w:lang w:val="ru-RU"/>
              </w:rPr>
              <w:t xml:space="preserve"> </w:t>
            </w:r>
            <w:r w:rsidRPr="007D4272">
              <w:rPr>
                <w:sz w:val="24"/>
                <w:szCs w:val="24"/>
                <w:lang w:val="ru-RU"/>
              </w:rPr>
              <w:t>с правилами.</w:t>
            </w:r>
          </w:p>
          <w:p w:rsidR="007D4272" w:rsidRPr="007D4272" w:rsidRDefault="007D4272" w:rsidP="007D4272">
            <w:pPr>
              <w:pStyle w:val="TableParagraph"/>
              <w:ind w:left="0" w:right="179"/>
              <w:rPr>
                <w:sz w:val="24"/>
                <w:szCs w:val="24"/>
                <w:lang w:val="ru-RU"/>
              </w:rPr>
            </w:pPr>
            <w:r w:rsidRPr="007D4272">
              <w:rPr>
                <w:sz w:val="24"/>
                <w:szCs w:val="24"/>
                <w:lang w:val="ru-RU"/>
              </w:rPr>
              <w:t>Трудовая:</w:t>
            </w:r>
            <w:r w:rsidRPr="007D4272">
              <w:rPr>
                <w:spacing w:val="-2"/>
                <w:sz w:val="24"/>
                <w:szCs w:val="24"/>
                <w:lang w:val="ru-RU"/>
              </w:rPr>
              <w:t xml:space="preserve"> </w:t>
            </w:r>
            <w:r w:rsidRPr="007D4272">
              <w:rPr>
                <w:sz w:val="24"/>
                <w:szCs w:val="24"/>
                <w:lang w:val="ru-RU"/>
              </w:rPr>
              <w:t>совместные действия,</w:t>
            </w:r>
            <w:r w:rsidRPr="007D4272">
              <w:rPr>
                <w:spacing w:val="-6"/>
                <w:sz w:val="24"/>
                <w:szCs w:val="24"/>
                <w:lang w:val="ru-RU"/>
              </w:rPr>
              <w:t xml:space="preserve"> </w:t>
            </w:r>
            <w:r w:rsidRPr="007D4272">
              <w:rPr>
                <w:sz w:val="24"/>
                <w:szCs w:val="24"/>
                <w:lang w:val="ru-RU"/>
              </w:rPr>
              <w:t>дежурство,</w:t>
            </w:r>
            <w:r w:rsidRPr="007D4272">
              <w:rPr>
                <w:spacing w:val="-9"/>
                <w:sz w:val="24"/>
                <w:szCs w:val="24"/>
                <w:lang w:val="ru-RU"/>
              </w:rPr>
              <w:t xml:space="preserve"> </w:t>
            </w:r>
            <w:r w:rsidRPr="007D4272">
              <w:rPr>
                <w:sz w:val="24"/>
                <w:szCs w:val="24"/>
                <w:lang w:val="ru-RU"/>
              </w:rPr>
              <w:t>поручение,</w:t>
            </w:r>
            <w:r w:rsidRPr="007D4272">
              <w:rPr>
                <w:spacing w:val="-57"/>
                <w:sz w:val="24"/>
                <w:szCs w:val="24"/>
                <w:lang w:val="ru-RU"/>
              </w:rPr>
              <w:t xml:space="preserve"> </w:t>
            </w:r>
            <w:r w:rsidRPr="007D4272">
              <w:rPr>
                <w:sz w:val="24"/>
                <w:szCs w:val="24"/>
                <w:lang w:val="ru-RU"/>
              </w:rPr>
              <w:t>задание,</w:t>
            </w:r>
            <w:r w:rsidRPr="007D4272">
              <w:rPr>
                <w:spacing w:val="2"/>
                <w:sz w:val="24"/>
                <w:szCs w:val="24"/>
                <w:lang w:val="ru-RU"/>
              </w:rPr>
              <w:t xml:space="preserve"> </w:t>
            </w:r>
            <w:r w:rsidRPr="007D4272">
              <w:rPr>
                <w:sz w:val="24"/>
                <w:szCs w:val="24"/>
                <w:lang w:val="ru-RU"/>
              </w:rPr>
              <w:t>реализация</w:t>
            </w:r>
            <w:r w:rsidRPr="007D4272">
              <w:rPr>
                <w:spacing w:val="-4"/>
                <w:sz w:val="24"/>
                <w:szCs w:val="24"/>
                <w:lang w:val="ru-RU"/>
              </w:rPr>
              <w:t xml:space="preserve"> </w:t>
            </w:r>
            <w:r w:rsidRPr="007D4272">
              <w:rPr>
                <w:sz w:val="24"/>
                <w:szCs w:val="24"/>
                <w:lang w:val="ru-RU"/>
              </w:rPr>
              <w:t>проекта.</w:t>
            </w:r>
          </w:p>
          <w:p w:rsidR="007D4272" w:rsidRPr="007D4272" w:rsidRDefault="007D4272" w:rsidP="00394EB1">
            <w:pPr>
              <w:pStyle w:val="TableParagraph"/>
              <w:numPr>
                <w:ilvl w:val="0"/>
                <w:numId w:val="151"/>
              </w:numPr>
              <w:tabs>
                <w:tab w:val="left" w:pos="351"/>
              </w:tabs>
              <w:ind w:left="0" w:right="177" w:firstLine="0"/>
              <w:rPr>
                <w:sz w:val="24"/>
                <w:szCs w:val="24"/>
                <w:lang w:val="ru-RU"/>
              </w:rPr>
            </w:pPr>
            <w:r w:rsidRPr="007D4272">
              <w:rPr>
                <w:sz w:val="24"/>
                <w:szCs w:val="24"/>
                <w:lang w:val="ru-RU"/>
              </w:rPr>
              <w:t>Познавательно-</w:t>
            </w:r>
            <w:r w:rsidRPr="007D4272">
              <w:rPr>
                <w:spacing w:val="1"/>
                <w:sz w:val="24"/>
                <w:szCs w:val="24"/>
                <w:lang w:val="ru-RU"/>
              </w:rPr>
              <w:t xml:space="preserve"> </w:t>
            </w:r>
            <w:r w:rsidRPr="007D4272">
              <w:rPr>
                <w:sz w:val="24"/>
                <w:szCs w:val="24"/>
                <w:lang w:val="ru-RU"/>
              </w:rPr>
              <w:t>исследовательская: наблюдение,</w:t>
            </w:r>
            <w:r w:rsidRPr="007D4272">
              <w:rPr>
                <w:spacing w:val="-57"/>
                <w:sz w:val="24"/>
                <w:szCs w:val="24"/>
                <w:lang w:val="ru-RU"/>
              </w:rPr>
              <w:t xml:space="preserve"> </w:t>
            </w:r>
            <w:r w:rsidRPr="007D4272">
              <w:rPr>
                <w:sz w:val="24"/>
                <w:szCs w:val="24"/>
                <w:lang w:val="ru-RU"/>
              </w:rPr>
              <w:t>экскурсия, решение проблемных</w:t>
            </w:r>
            <w:r w:rsidRPr="007D4272">
              <w:rPr>
                <w:spacing w:val="-57"/>
                <w:sz w:val="24"/>
                <w:szCs w:val="24"/>
                <w:lang w:val="ru-RU"/>
              </w:rPr>
              <w:t xml:space="preserve"> </w:t>
            </w:r>
            <w:r w:rsidRPr="007D4272">
              <w:rPr>
                <w:sz w:val="24"/>
                <w:szCs w:val="24"/>
                <w:lang w:val="ru-RU"/>
              </w:rPr>
              <w:t>ситуаций,</w:t>
            </w:r>
            <w:r w:rsidRPr="007D4272">
              <w:rPr>
                <w:spacing w:val="-12"/>
                <w:sz w:val="24"/>
                <w:szCs w:val="24"/>
                <w:lang w:val="ru-RU"/>
              </w:rPr>
              <w:t xml:space="preserve"> </w:t>
            </w:r>
            <w:r w:rsidRPr="007D4272">
              <w:rPr>
                <w:sz w:val="24"/>
                <w:szCs w:val="24"/>
                <w:lang w:val="ru-RU"/>
              </w:rPr>
              <w:t>экспериментирование,</w:t>
            </w:r>
            <w:r w:rsidRPr="007D4272">
              <w:rPr>
                <w:spacing w:val="-57"/>
                <w:sz w:val="24"/>
                <w:szCs w:val="24"/>
                <w:lang w:val="ru-RU"/>
              </w:rPr>
              <w:t xml:space="preserve"> </w:t>
            </w:r>
            <w:r w:rsidRPr="007D4272">
              <w:rPr>
                <w:sz w:val="24"/>
                <w:szCs w:val="24"/>
                <w:lang w:val="ru-RU"/>
              </w:rPr>
              <w:t>коллекционирование,</w:t>
            </w:r>
            <w:r w:rsidRPr="007D4272">
              <w:rPr>
                <w:spacing w:val="1"/>
                <w:sz w:val="24"/>
                <w:szCs w:val="24"/>
                <w:lang w:val="ru-RU"/>
              </w:rPr>
              <w:t xml:space="preserve"> </w:t>
            </w:r>
            <w:r w:rsidRPr="007D4272">
              <w:rPr>
                <w:sz w:val="24"/>
                <w:szCs w:val="24"/>
                <w:lang w:val="ru-RU"/>
              </w:rPr>
              <w:t>моделирование, реализация</w:t>
            </w:r>
            <w:r w:rsidRPr="007D4272">
              <w:rPr>
                <w:spacing w:val="1"/>
                <w:sz w:val="24"/>
                <w:szCs w:val="24"/>
                <w:lang w:val="ru-RU"/>
              </w:rPr>
              <w:t xml:space="preserve"> </w:t>
            </w:r>
            <w:r w:rsidRPr="007D4272">
              <w:rPr>
                <w:sz w:val="24"/>
                <w:szCs w:val="24"/>
                <w:lang w:val="ru-RU"/>
              </w:rPr>
              <w:t>проекта,</w:t>
            </w:r>
            <w:r w:rsidRPr="007D4272">
              <w:rPr>
                <w:spacing w:val="-2"/>
                <w:sz w:val="24"/>
                <w:szCs w:val="24"/>
                <w:lang w:val="ru-RU"/>
              </w:rPr>
              <w:t xml:space="preserve"> </w:t>
            </w:r>
            <w:r w:rsidRPr="007D4272">
              <w:rPr>
                <w:sz w:val="24"/>
                <w:szCs w:val="24"/>
                <w:lang w:val="ru-RU"/>
              </w:rPr>
              <w:t>игры</w:t>
            </w:r>
            <w:r w:rsidRPr="007D4272">
              <w:rPr>
                <w:spacing w:val="2"/>
                <w:sz w:val="24"/>
                <w:szCs w:val="24"/>
                <w:lang w:val="ru-RU"/>
              </w:rPr>
              <w:t xml:space="preserve"> </w:t>
            </w:r>
            <w:r w:rsidRPr="007D4272">
              <w:rPr>
                <w:sz w:val="24"/>
                <w:szCs w:val="24"/>
                <w:lang w:val="ru-RU"/>
              </w:rPr>
              <w:t>с</w:t>
            </w:r>
            <w:r w:rsidRPr="007D4272">
              <w:rPr>
                <w:spacing w:val="-4"/>
                <w:sz w:val="24"/>
                <w:szCs w:val="24"/>
                <w:lang w:val="ru-RU"/>
              </w:rPr>
              <w:t xml:space="preserve"> </w:t>
            </w:r>
            <w:r w:rsidRPr="007D4272">
              <w:rPr>
                <w:sz w:val="24"/>
                <w:szCs w:val="24"/>
                <w:lang w:val="ru-RU"/>
              </w:rPr>
              <w:t>правилами.</w:t>
            </w:r>
          </w:p>
          <w:p w:rsidR="007D4272" w:rsidRPr="007D4272" w:rsidRDefault="007D4272" w:rsidP="00394EB1">
            <w:pPr>
              <w:pStyle w:val="TableParagraph"/>
              <w:numPr>
                <w:ilvl w:val="0"/>
                <w:numId w:val="151"/>
              </w:numPr>
              <w:tabs>
                <w:tab w:val="left" w:pos="351"/>
              </w:tabs>
              <w:ind w:left="0" w:right="220" w:firstLine="0"/>
              <w:rPr>
                <w:sz w:val="24"/>
                <w:szCs w:val="24"/>
                <w:lang w:val="ru-RU"/>
              </w:rPr>
            </w:pPr>
            <w:r w:rsidRPr="007D4272">
              <w:rPr>
                <w:sz w:val="24"/>
                <w:szCs w:val="24"/>
                <w:lang w:val="ru-RU"/>
              </w:rPr>
              <w:t>Музыкально-художественная:</w:t>
            </w:r>
            <w:r w:rsidRPr="007D4272">
              <w:rPr>
                <w:spacing w:val="-57"/>
                <w:sz w:val="24"/>
                <w:szCs w:val="24"/>
                <w:lang w:val="ru-RU"/>
              </w:rPr>
              <w:t xml:space="preserve"> </w:t>
            </w:r>
            <w:r w:rsidRPr="007D4272">
              <w:rPr>
                <w:sz w:val="24"/>
                <w:szCs w:val="24"/>
                <w:lang w:val="ru-RU"/>
              </w:rPr>
              <w:t>слушание,</w:t>
            </w:r>
            <w:r w:rsidRPr="007D4272">
              <w:rPr>
                <w:spacing w:val="3"/>
                <w:sz w:val="24"/>
                <w:szCs w:val="24"/>
                <w:lang w:val="ru-RU"/>
              </w:rPr>
              <w:t xml:space="preserve"> </w:t>
            </w:r>
            <w:r w:rsidRPr="007D4272">
              <w:rPr>
                <w:sz w:val="24"/>
                <w:szCs w:val="24"/>
                <w:lang w:val="ru-RU"/>
              </w:rPr>
              <w:t>исполнение,</w:t>
            </w:r>
            <w:r w:rsidRPr="007D4272">
              <w:rPr>
                <w:spacing w:val="1"/>
                <w:sz w:val="24"/>
                <w:szCs w:val="24"/>
                <w:lang w:val="ru-RU"/>
              </w:rPr>
              <w:t xml:space="preserve"> </w:t>
            </w:r>
            <w:r w:rsidRPr="007D4272">
              <w:rPr>
                <w:sz w:val="24"/>
                <w:szCs w:val="24"/>
                <w:lang w:val="ru-RU"/>
              </w:rPr>
              <w:t>импровизация,</w:t>
            </w:r>
            <w:r w:rsidRPr="007D4272">
              <w:rPr>
                <w:spacing w:val="1"/>
                <w:sz w:val="24"/>
                <w:szCs w:val="24"/>
                <w:lang w:val="ru-RU"/>
              </w:rPr>
              <w:t xml:space="preserve"> </w:t>
            </w:r>
            <w:r w:rsidRPr="007D4272">
              <w:rPr>
                <w:sz w:val="24"/>
                <w:szCs w:val="24"/>
                <w:lang w:val="ru-RU"/>
              </w:rPr>
              <w:t>экспериментирование,</w:t>
            </w:r>
            <w:r w:rsidRPr="007D4272">
              <w:rPr>
                <w:spacing w:val="1"/>
                <w:sz w:val="24"/>
                <w:szCs w:val="24"/>
                <w:lang w:val="ru-RU"/>
              </w:rPr>
              <w:t xml:space="preserve"> </w:t>
            </w:r>
            <w:r w:rsidRPr="007D4272">
              <w:rPr>
                <w:sz w:val="24"/>
                <w:szCs w:val="24"/>
                <w:lang w:val="ru-RU"/>
              </w:rPr>
              <w:t>подвижные игры (с</w:t>
            </w:r>
            <w:r w:rsidRPr="007D4272">
              <w:rPr>
                <w:spacing w:val="1"/>
                <w:sz w:val="24"/>
                <w:szCs w:val="24"/>
                <w:lang w:val="ru-RU"/>
              </w:rPr>
              <w:t xml:space="preserve"> </w:t>
            </w:r>
            <w:r w:rsidRPr="007D4272">
              <w:rPr>
                <w:sz w:val="24"/>
                <w:szCs w:val="24"/>
                <w:lang w:val="ru-RU"/>
              </w:rPr>
              <w:t>музыкальным</w:t>
            </w:r>
            <w:r w:rsidRPr="007D4272">
              <w:rPr>
                <w:spacing w:val="-7"/>
                <w:sz w:val="24"/>
                <w:szCs w:val="24"/>
                <w:lang w:val="ru-RU"/>
              </w:rPr>
              <w:t xml:space="preserve"> </w:t>
            </w:r>
            <w:r w:rsidRPr="007D4272">
              <w:rPr>
                <w:sz w:val="24"/>
                <w:szCs w:val="24"/>
                <w:lang w:val="ru-RU"/>
              </w:rPr>
              <w:t>сопровождением)</w:t>
            </w:r>
          </w:p>
          <w:p w:rsidR="007D4272" w:rsidRPr="007D4272" w:rsidRDefault="007D4272" w:rsidP="00394EB1">
            <w:pPr>
              <w:pStyle w:val="TableParagraph"/>
              <w:numPr>
                <w:ilvl w:val="0"/>
                <w:numId w:val="151"/>
              </w:numPr>
              <w:tabs>
                <w:tab w:val="left" w:pos="351"/>
              </w:tabs>
              <w:ind w:left="0" w:right="148" w:firstLine="0"/>
              <w:rPr>
                <w:sz w:val="24"/>
                <w:szCs w:val="24"/>
                <w:lang w:val="ru-RU"/>
              </w:rPr>
            </w:pPr>
            <w:r w:rsidRPr="007D4272">
              <w:rPr>
                <w:sz w:val="24"/>
                <w:szCs w:val="24"/>
                <w:lang w:val="ru-RU"/>
              </w:rPr>
              <w:t>Чтение художественной</w:t>
            </w:r>
            <w:r w:rsidRPr="007D4272">
              <w:rPr>
                <w:spacing w:val="1"/>
                <w:sz w:val="24"/>
                <w:szCs w:val="24"/>
                <w:lang w:val="ru-RU"/>
              </w:rPr>
              <w:t xml:space="preserve"> </w:t>
            </w:r>
            <w:r w:rsidRPr="007D4272">
              <w:rPr>
                <w:sz w:val="24"/>
                <w:szCs w:val="24"/>
                <w:lang w:val="ru-RU"/>
              </w:rPr>
              <w:t>литературы:</w:t>
            </w:r>
            <w:r w:rsidRPr="007D4272">
              <w:rPr>
                <w:spacing w:val="-8"/>
                <w:sz w:val="24"/>
                <w:szCs w:val="24"/>
                <w:lang w:val="ru-RU"/>
              </w:rPr>
              <w:t xml:space="preserve"> </w:t>
            </w:r>
            <w:r w:rsidRPr="007D4272">
              <w:rPr>
                <w:sz w:val="24"/>
                <w:szCs w:val="24"/>
                <w:lang w:val="ru-RU"/>
              </w:rPr>
              <w:t>чтение,</w:t>
            </w:r>
            <w:r w:rsidRPr="007D4272">
              <w:rPr>
                <w:spacing w:val="-10"/>
                <w:sz w:val="24"/>
                <w:szCs w:val="24"/>
                <w:lang w:val="ru-RU"/>
              </w:rPr>
              <w:t xml:space="preserve"> </w:t>
            </w:r>
            <w:r w:rsidRPr="007D4272">
              <w:rPr>
                <w:sz w:val="24"/>
                <w:szCs w:val="24"/>
                <w:lang w:val="ru-RU"/>
              </w:rPr>
              <w:t>обсуждение,</w:t>
            </w:r>
          </w:p>
          <w:p w:rsidR="007D4272" w:rsidRPr="007D4272" w:rsidRDefault="007D4272" w:rsidP="007D4272">
            <w:pPr>
              <w:pStyle w:val="TableParagraph"/>
              <w:tabs>
                <w:tab w:val="left" w:pos="351"/>
              </w:tabs>
              <w:ind w:left="0"/>
              <w:rPr>
                <w:sz w:val="24"/>
                <w:szCs w:val="24"/>
              </w:rPr>
            </w:pPr>
            <w:r w:rsidRPr="007D4272">
              <w:rPr>
                <w:sz w:val="24"/>
                <w:szCs w:val="24"/>
              </w:rPr>
              <w:t>разучивание</w:t>
            </w:r>
          </w:p>
        </w:tc>
        <w:tc>
          <w:tcPr>
            <w:tcW w:w="2837" w:type="dxa"/>
          </w:tcPr>
          <w:p w:rsidR="007D4272" w:rsidRPr="005A6D02" w:rsidRDefault="007D4272" w:rsidP="007D4272">
            <w:pPr>
              <w:pStyle w:val="TableParagraph"/>
              <w:ind w:left="0" w:right="226"/>
              <w:rPr>
                <w:sz w:val="24"/>
                <w:szCs w:val="24"/>
                <w:lang w:val="ru-RU"/>
              </w:rPr>
            </w:pPr>
            <w:r w:rsidRPr="005A6D02">
              <w:rPr>
                <w:sz w:val="24"/>
                <w:szCs w:val="24"/>
                <w:lang w:val="ru-RU"/>
              </w:rPr>
              <w:t>Организация</w:t>
            </w:r>
            <w:r w:rsidRPr="005A6D02">
              <w:rPr>
                <w:spacing w:val="1"/>
                <w:sz w:val="24"/>
                <w:szCs w:val="24"/>
                <w:lang w:val="ru-RU"/>
              </w:rPr>
              <w:t xml:space="preserve"> </w:t>
            </w:r>
            <w:r w:rsidRPr="005A6D02">
              <w:rPr>
                <w:sz w:val="24"/>
                <w:szCs w:val="24"/>
                <w:lang w:val="ru-RU"/>
              </w:rPr>
              <w:t>развивающей среды для</w:t>
            </w:r>
            <w:r w:rsidRPr="005A6D02">
              <w:rPr>
                <w:spacing w:val="-58"/>
                <w:sz w:val="24"/>
                <w:szCs w:val="24"/>
                <w:lang w:val="ru-RU"/>
              </w:rPr>
              <w:t xml:space="preserve"> </w:t>
            </w:r>
            <w:r w:rsidRPr="005A6D02">
              <w:rPr>
                <w:sz w:val="24"/>
                <w:szCs w:val="24"/>
                <w:lang w:val="ru-RU"/>
              </w:rPr>
              <w:t>самостоятельной</w:t>
            </w:r>
          </w:p>
          <w:p w:rsidR="007D4272" w:rsidRPr="007D4272" w:rsidRDefault="007D4272" w:rsidP="007D4272">
            <w:pPr>
              <w:pStyle w:val="TableParagraph"/>
              <w:ind w:left="0" w:right="137"/>
              <w:rPr>
                <w:sz w:val="24"/>
                <w:szCs w:val="24"/>
                <w:lang w:val="ru-RU"/>
              </w:rPr>
            </w:pPr>
            <w:r w:rsidRPr="007D4272">
              <w:rPr>
                <w:sz w:val="24"/>
                <w:szCs w:val="24"/>
                <w:lang w:val="ru-RU"/>
              </w:rPr>
              <w:t>деятельности детей:</w:t>
            </w:r>
            <w:r w:rsidRPr="007D4272">
              <w:rPr>
                <w:spacing w:val="1"/>
                <w:sz w:val="24"/>
                <w:szCs w:val="24"/>
                <w:lang w:val="ru-RU"/>
              </w:rPr>
              <w:t xml:space="preserve"> </w:t>
            </w:r>
            <w:r w:rsidRPr="007D4272">
              <w:rPr>
                <w:sz w:val="24"/>
                <w:szCs w:val="24"/>
                <w:lang w:val="ru-RU"/>
              </w:rPr>
              <w:t>двигательной,</w:t>
            </w:r>
            <w:r w:rsidRPr="007D4272">
              <w:rPr>
                <w:spacing w:val="1"/>
                <w:sz w:val="24"/>
                <w:szCs w:val="24"/>
                <w:lang w:val="ru-RU"/>
              </w:rPr>
              <w:t xml:space="preserve"> </w:t>
            </w:r>
            <w:r w:rsidRPr="007D4272">
              <w:rPr>
                <w:sz w:val="24"/>
                <w:szCs w:val="24"/>
                <w:lang w:val="ru-RU"/>
              </w:rPr>
              <w:t>игровой,</w:t>
            </w:r>
            <w:r w:rsidRPr="007D4272">
              <w:rPr>
                <w:spacing w:val="1"/>
                <w:sz w:val="24"/>
                <w:szCs w:val="24"/>
                <w:lang w:val="ru-RU"/>
              </w:rPr>
              <w:t xml:space="preserve"> </w:t>
            </w:r>
            <w:r w:rsidRPr="007D4272">
              <w:rPr>
                <w:sz w:val="24"/>
                <w:szCs w:val="24"/>
                <w:lang w:val="ru-RU"/>
              </w:rPr>
              <w:t>продуктивной,</w:t>
            </w:r>
            <w:r w:rsidRPr="007D4272">
              <w:rPr>
                <w:spacing w:val="-11"/>
                <w:sz w:val="24"/>
                <w:szCs w:val="24"/>
                <w:lang w:val="ru-RU"/>
              </w:rPr>
              <w:t xml:space="preserve"> </w:t>
            </w:r>
            <w:r w:rsidRPr="007D4272">
              <w:rPr>
                <w:sz w:val="24"/>
                <w:szCs w:val="24"/>
                <w:lang w:val="ru-RU"/>
              </w:rPr>
              <w:t>трудовой,</w:t>
            </w:r>
            <w:r w:rsidRPr="007D4272">
              <w:rPr>
                <w:spacing w:val="-57"/>
                <w:sz w:val="24"/>
                <w:szCs w:val="24"/>
                <w:lang w:val="ru-RU"/>
              </w:rPr>
              <w:t xml:space="preserve"> </w:t>
            </w:r>
            <w:r w:rsidRPr="007D4272">
              <w:rPr>
                <w:sz w:val="24"/>
                <w:szCs w:val="24"/>
                <w:lang w:val="ru-RU"/>
              </w:rPr>
              <w:t>познавательно-</w:t>
            </w:r>
            <w:r w:rsidRPr="007D4272">
              <w:rPr>
                <w:spacing w:val="1"/>
                <w:sz w:val="24"/>
                <w:szCs w:val="24"/>
                <w:lang w:val="ru-RU"/>
              </w:rPr>
              <w:t xml:space="preserve"> </w:t>
            </w:r>
            <w:r w:rsidRPr="007D4272">
              <w:rPr>
                <w:sz w:val="24"/>
                <w:szCs w:val="24"/>
                <w:lang w:val="ru-RU"/>
              </w:rPr>
              <w:t>исследовательской</w:t>
            </w:r>
          </w:p>
        </w:tc>
        <w:tc>
          <w:tcPr>
            <w:tcW w:w="2549" w:type="dxa"/>
          </w:tcPr>
          <w:p w:rsidR="007D4272" w:rsidRPr="007D4272" w:rsidRDefault="007D4272" w:rsidP="007D4272">
            <w:pPr>
              <w:pStyle w:val="TableParagraph"/>
              <w:ind w:left="0" w:right="197"/>
              <w:rPr>
                <w:sz w:val="24"/>
                <w:szCs w:val="24"/>
                <w:lang w:val="ru-RU"/>
              </w:rPr>
            </w:pPr>
            <w:r w:rsidRPr="007D4272">
              <w:rPr>
                <w:spacing w:val="-1"/>
                <w:sz w:val="24"/>
                <w:szCs w:val="24"/>
                <w:lang w:val="ru-RU"/>
              </w:rPr>
              <w:t>Диагностирование</w:t>
            </w:r>
            <w:r w:rsidRPr="007D4272">
              <w:rPr>
                <w:spacing w:val="-67"/>
                <w:sz w:val="24"/>
                <w:szCs w:val="24"/>
                <w:lang w:val="ru-RU"/>
              </w:rPr>
              <w:t xml:space="preserve"> </w:t>
            </w:r>
            <w:r w:rsidRPr="007D4272">
              <w:rPr>
                <w:sz w:val="24"/>
                <w:szCs w:val="24"/>
                <w:lang w:val="ru-RU"/>
              </w:rPr>
              <w:t>Педагогическое</w:t>
            </w:r>
            <w:r w:rsidRPr="007D4272">
              <w:rPr>
                <w:spacing w:val="1"/>
                <w:sz w:val="24"/>
                <w:szCs w:val="24"/>
                <w:lang w:val="ru-RU"/>
              </w:rPr>
              <w:t xml:space="preserve"> </w:t>
            </w:r>
            <w:r w:rsidRPr="007D4272">
              <w:rPr>
                <w:sz w:val="24"/>
                <w:szCs w:val="24"/>
                <w:lang w:val="ru-RU"/>
              </w:rPr>
              <w:t>просвещение</w:t>
            </w:r>
            <w:r w:rsidRPr="007D4272">
              <w:rPr>
                <w:spacing w:val="1"/>
                <w:sz w:val="24"/>
                <w:szCs w:val="24"/>
                <w:lang w:val="ru-RU"/>
              </w:rPr>
              <w:t xml:space="preserve"> </w:t>
            </w:r>
            <w:r w:rsidRPr="007D4272">
              <w:rPr>
                <w:sz w:val="24"/>
                <w:szCs w:val="24"/>
                <w:lang w:val="ru-RU"/>
              </w:rPr>
              <w:t>родителей, обмен</w:t>
            </w:r>
            <w:r w:rsidRPr="007D4272">
              <w:rPr>
                <w:spacing w:val="1"/>
                <w:sz w:val="24"/>
                <w:szCs w:val="24"/>
                <w:lang w:val="ru-RU"/>
              </w:rPr>
              <w:t xml:space="preserve"> </w:t>
            </w:r>
            <w:r w:rsidRPr="007D4272">
              <w:rPr>
                <w:sz w:val="24"/>
                <w:szCs w:val="24"/>
                <w:lang w:val="ru-RU"/>
              </w:rPr>
              <w:t>опытом.</w:t>
            </w:r>
          </w:p>
          <w:p w:rsidR="007D4272" w:rsidRPr="007D4272" w:rsidRDefault="007D4272" w:rsidP="007D4272">
            <w:pPr>
              <w:pStyle w:val="TableParagraph"/>
              <w:ind w:left="0" w:right="147"/>
              <w:rPr>
                <w:sz w:val="24"/>
                <w:szCs w:val="24"/>
                <w:lang w:val="ru-RU"/>
              </w:rPr>
            </w:pPr>
            <w:r w:rsidRPr="007D4272">
              <w:rPr>
                <w:sz w:val="24"/>
                <w:szCs w:val="24"/>
                <w:lang w:val="ru-RU"/>
              </w:rPr>
              <w:t>Совместное</w:t>
            </w:r>
            <w:r w:rsidRPr="007D4272">
              <w:rPr>
                <w:spacing w:val="1"/>
                <w:sz w:val="24"/>
                <w:szCs w:val="24"/>
                <w:lang w:val="ru-RU"/>
              </w:rPr>
              <w:t xml:space="preserve"> </w:t>
            </w:r>
            <w:r w:rsidRPr="007D4272">
              <w:rPr>
                <w:sz w:val="24"/>
                <w:szCs w:val="24"/>
                <w:lang w:val="ru-RU"/>
              </w:rPr>
              <w:t>творчество</w:t>
            </w:r>
            <w:r w:rsidRPr="007D4272">
              <w:rPr>
                <w:spacing w:val="-6"/>
                <w:sz w:val="24"/>
                <w:szCs w:val="24"/>
                <w:lang w:val="ru-RU"/>
              </w:rPr>
              <w:t xml:space="preserve"> </w:t>
            </w:r>
            <w:r w:rsidRPr="007D4272">
              <w:rPr>
                <w:sz w:val="24"/>
                <w:szCs w:val="24"/>
                <w:lang w:val="ru-RU"/>
              </w:rPr>
              <w:t>детей</w:t>
            </w:r>
            <w:r w:rsidRPr="007D4272">
              <w:rPr>
                <w:spacing w:val="-5"/>
                <w:sz w:val="24"/>
                <w:szCs w:val="24"/>
                <w:lang w:val="ru-RU"/>
              </w:rPr>
              <w:t xml:space="preserve"> </w:t>
            </w:r>
            <w:r w:rsidRPr="007D4272">
              <w:rPr>
                <w:sz w:val="24"/>
                <w:szCs w:val="24"/>
                <w:lang w:val="ru-RU"/>
              </w:rPr>
              <w:t>и</w:t>
            </w:r>
            <w:r w:rsidRPr="007D4272">
              <w:rPr>
                <w:spacing w:val="-67"/>
                <w:sz w:val="24"/>
                <w:szCs w:val="24"/>
                <w:lang w:val="ru-RU"/>
              </w:rPr>
              <w:t xml:space="preserve"> </w:t>
            </w:r>
            <w:r w:rsidRPr="007D4272">
              <w:rPr>
                <w:sz w:val="24"/>
                <w:szCs w:val="24"/>
                <w:lang w:val="ru-RU"/>
              </w:rPr>
              <w:t>взрослых.</w:t>
            </w:r>
          </w:p>
        </w:tc>
      </w:tr>
    </w:tbl>
    <w:p w:rsidR="00116F9E" w:rsidRPr="007D4272" w:rsidRDefault="00116F9E" w:rsidP="007D4272">
      <w:pPr>
        <w:pStyle w:val="a9"/>
        <w:tabs>
          <w:tab w:val="left" w:pos="2447"/>
          <w:tab w:val="left" w:pos="4058"/>
          <w:tab w:val="left" w:pos="4878"/>
          <w:tab w:val="left" w:pos="5462"/>
          <w:tab w:val="left" w:pos="7183"/>
          <w:tab w:val="left" w:pos="8746"/>
        </w:tabs>
        <w:ind w:left="0" w:right="4"/>
        <w:rPr>
          <w:sz w:val="24"/>
          <w:szCs w:val="24"/>
        </w:rPr>
      </w:pPr>
    </w:p>
    <w:p w:rsidR="007D4272" w:rsidRPr="007D4272" w:rsidRDefault="007D4272" w:rsidP="007D4272">
      <w:pPr>
        <w:pStyle w:val="a9"/>
        <w:ind w:left="0" w:right="4" w:firstLine="284"/>
        <w:rPr>
          <w:sz w:val="24"/>
          <w:szCs w:val="24"/>
        </w:rPr>
      </w:pPr>
      <w:r w:rsidRPr="007D4272">
        <w:rPr>
          <w:sz w:val="24"/>
          <w:szCs w:val="24"/>
        </w:rPr>
        <w:t>Построение образовательного процесса основывается на адекватных</w:t>
      </w:r>
      <w:r w:rsidRPr="007D4272">
        <w:rPr>
          <w:spacing w:val="1"/>
          <w:sz w:val="24"/>
          <w:szCs w:val="24"/>
        </w:rPr>
        <w:t xml:space="preserve"> </w:t>
      </w:r>
      <w:r w:rsidRPr="007D4272">
        <w:rPr>
          <w:sz w:val="24"/>
          <w:szCs w:val="24"/>
        </w:rPr>
        <w:t>возрасту формах работы с детьми. Выбор форм работы осуществляется</w:t>
      </w:r>
      <w:r w:rsidRPr="007D4272">
        <w:rPr>
          <w:spacing w:val="1"/>
          <w:sz w:val="24"/>
          <w:szCs w:val="24"/>
        </w:rPr>
        <w:t xml:space="preserve"> </w:t>
      </w:r>
      <w:r w:rsidRPr="007D4272">
        <w:rPr>
          <w:sz w:val="24"/>
          <w:szCs w:val="24"/>
        </w:rPr>
        <w:t>педагогом</w:t>
      </w:r>
      <w:r w:rsidRPr="007D4272">
        <w:rPr>
          <w:spacing w:val="1"/>
          <w:sz w:val="24"/>
          <w:szCs w:val="24"/>
        </w:rPr>
        <w:t xml:space="preserve"> </w:t>
      </w:r>
      <w:r w:rsidRPr="007D4272">
        <w:rPr>
          <w:sz w:val="24"/>
          <w:szCs w:val="24"/>
        </w:rPr>
        <w:t>самостоятельно</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зависит</w:t>
      </w:r>
      <w:r w:rsidRPr="007D4272">
        <w:rPr>
          <w:spacing w:val="1"/>
          <w:sz w:val="24"/>
          <w:szCs w:val="24"/>
        </w:rPr>
        <w:t xml:space="preserve"> </w:t>
      </w:r>
      <w:r w:rsidRPr="007D4272">
        <w:rPr>
          <w:sz w:val="24"/>
          <w:szCs w:val="24"/>
        </w:rPr>
        <w:t>от</w:t>
      </w:r>
      <w:r w:rsidRPr="007D4272">
        <w:rPr>
          <w:spacing w:val="1"/>
          <w:sz w:val="24"/>
          <w:szCs w:val="24"/>
        </w:rPr>
        <w:t xml:space="preserve"> </w:t>
      </w:r>
      <w:r w:rsidRPr="007D4272">
        <w:rPr>
          <w:sz w:val="24"/>
          <w:szCs w:val="24"/>
        </w:rPr>
        <w:t>контингента</w:t>
      </w:r>
      <w:r w:rsidRPr="007D4272">
        <w:rPr>
          <w:spacing w:val="1"/>
          <w:sz w:val="24"/>
          <w:szCs w:val="24"/>
        </w:rPr>
        <w:t xml:space="preserve"> </w:t>
      </w:r>
      <w:r w:rsidRPr="007D4272">
        <w:rPr>
          <w:sz w:val="24"/>
          <w:szCs w:val="24"/>
        </w:rPr>
        <w:t>воспитанников,</w:t>
      </w:r>
      <w:r w:rsidRPr="007D4272">
        <w:rPr>
          <w:spacing w:val="1"/>
          <w:sz w:val="24"/>
          <w:szCs w:val="24"/>
        </w:rPr>
        <w:t xml:space="preserve"> </w:t>
      </w:r>
      <w:r w:rsidRPr="007D4272">
        <w:rPr>
          <w:sz w:val="24"/>
          <w:szCs w:val="24"/>
        </w:rPr>
        <w:t xml:space="preserve">оснащенности дошкольного </w:t>
      </w:r>
      <w:r w:rsidRPr="007D4272">
        <w:rPr>
          <w:sz w:val="24"/>
          <w:szCs w:val="24"/>
        </w:rPr>
        <w:lastRenderedPageBreak/>
        <w:t>учреждения</w:t>
      </w:r>
      <w:r>
        <w:rPr>
          <w:sz w:val="24"/>
          <w:szCs w:val="24"/>
        </w:rPr>
        <w:t>, культурных и региональных осо</w:t>
      </w:r>
      <w:r w:rsidRPr="007D4272">
        <w:rPr>
          <w:sz w:val="24"/>
          <w:szCs w:val="24"/>
        </w:rPr>
        <w:t>бенностей, специфики дошкольного учреждения, от опыта и творческого</w:t>
      </w:r>
      <w:r w:rsidRPr="007D4272">
        <w:rPr>
          <w:spacing w:val="1"/>
          <w:sz w:val="24"/>
          <w:szCs w:val="24"/>
        </w:rPr>
        <w:t xml:space="preserve"> </w:t>
      </w:r>
      <w:r w:rsidRPr="007D4272">
        <w:rPr>
          <w:sz w:val="24"/>
          <w:szCs w:val="24"/>
        </w:rPr>
        <w:t>подхода</w:t>
      </w:r>
      <w:r w:rsidRPr="007D4272">
        <w:rPr>
          <w:spacing w:val="1"/>
          <w:sz w:val="24"/>
          <w:szCs w:val="24"/>
        </w:rPr>
        <w:t xml:space="preserve"> </w:t>
      </w:r>
      <w:r w:rsidRPr="007D4272">
        <w:rPr>
          <w:sz w:val="24"/>
          <w:szCs w:val="24"/>
        </w:rPr>
        <w:t>педагога.</w:t>
      </w:r>
    </w:p>
    <w:p w:rsidR="007D4272" w:rsidRPr="007D4272" w:rsidRDefault="007D4272" w:rsidP="007D4272">
      <w:pPr>
        <w:pStyle w:val="a9"/>
        <w:ind w:left="0" w:right="4" w:firstLine="284"/>
        <w:rPr>
          <w:sz w:val="24"/>
          <w:szCs w:val="24"/>
        </w:rPr>
      </w:pPr>
      <w:r w:rsidRPr="007D4272">
        <w:rPr>
          <w:sz w:val="24"/>
          <w:szCs w:val="24"/>
        </w:rPr>
        <w:t>В</w:t>
      </w:r>
      <w:r w:rsidRPr="007D4272">
        <w:rPr>
          <w:spacing w:val="1"/>
          <w:sz w:val="24"/>
          <w:szCs w:val="24"/>
        </w:rPr>
        <w:t xml:space="preserve"> </w:t>
      </w:r>
      <w:r w:rsidRPr="007D4272">
        <w:rPr>
          <w:sz w:val="24"/>
          <w:szCs w:val="24"/>
        </w:rPr>
        <w:t>работе</w:t>
      </w:r>
      <w:r w:rsidRPr="007D4272">
        <w:rPr>
          <w:spacing w:val="1"/>
          <w:sz w:val="24"/>
          <w:szCs w:val="24"/>
        </w:rPr>
        <w:t xml:space="preserve"> </w:t>
      </w:r>
      <w:r w:rsidRPr="007D4272">
        <w:rPr>
          <w:sz w:val="24"/>
          <w:szCs w:val="24"/>
        </w:rPr>
        <w:t>с</w:t>
      </w:r>
      <w:r w:rsidRPr="007D4272">
        <w:rPr>
          <w:spacing w:val="1"/>
          <w:sz w:val="24"/>
          <w:szCs w:val="24"/>
        </w:rPr>
        <w:t xml:space="preserve"> </w:t>
      </w:r>
      <w:r w:rsidRPr="007D4272">
        <w:rPr>
          <w:sz w:val="24"/>
          <w:szCs w:val="24"/>
        </w:rPr>
        <w:t>детьми</w:t>
      </w:r>
      <w:r w:rsidRPr="007D4272">
        <w:rPr>
          <w:spacing w:val="1"/>
          <w:sz w:val="24"/>
          <w:szCs w:val="24"/>
        </w:rPr>
        <w:t xml:space="preserve"> </w:t>
      </w:r>
      <w:r w:rsidRPr="007D4272">
        <w:rPr>
          <w:sz w:val="24"/>
          <w:szCs w:val="24"/>
        </w:rPr>
        <w:t>младшего</w:t>
      </w:r>
      <w:r w:rsidRPr="007D4272">
        <w:rPr>
          <w:spacing w:val="1"/>
          <w:sz w:val="24"/>
          <w:szCs w:val="24"/>
        </w:rPr>
        <w:t xml:space="preserve"> </w:t>
      </w:r>
      <w:r w:rsidRPr="007D4272">
        <w:rPr>
          <w:sz w:val="24"/>
          <w:szCs w:val="24"/>
        </w:rPr>
        <w:t>дошкольного</w:t>
      </w:r>
      <w:r w:rsidRPr="007D4272">
        <w:rPr>
          <w:spacing w:val="1"/>
          <w:sz w:val="24"/>
          <w:szCs w:val="24"/>
        </w:rPr>
        <w:t xml:space="preserve"> </w:t>
      </w:r>
      <w:r w:rsidRPr="007D4272">
        <w:rPr>
          <w:sz w:val="24"/>
          <w:szCs w:val="24"/>
        </w:rPr>
        <w:t>возраста</w:t>
      </w:r>
      <w:r w:rsidRPr="007D4272">
        <w:rPr>
          <w:spacing w:val="1"/>
          <w:sz w:val="24"/>
          <w:szCs w:val="24"/>
        </w:rPr>
        <w:t xml:space="preserve"> </w:t>
      </w:r>
      <w:r w:rsidRPr="007D4272">
        <w:rPr>
          <w:sz w:val="24"/>
          <w:szCs w:val="24"/>
        </w:rPr>
        <w:t>используются</w:t>
      </w:r>
      <w:r w:rsidRPr="007D4272">
        <w:rPr>
          <w:spacing w:val="1"/>
          <w:sz w:val="24"/>
          <w:szCs w:val="24"/>
        </w:rPr>
        <w:t xml:space="preserve"> </w:t>
      </w:r>
      <w:r w:rsidRPr="007D4272">
        <w:rPr>
          <w:sz w:val="24"/>
          <w:szCs w:val="24"/>
        </w:rPr>
        <w:t>преимущественно:</w:t>
      </w:r>
    </w:p>
    <w:p w:rsidR="007D4272" w:rsidRPr="007D4272" w:rsidRDefault="007D4272" w:rsidP="007D4272">
      <w:pPr>
        <w:pStyle w:val="ab"/>
        <w:numPr>
          <w:ilvl w:val="0"/>
          <w:numId w:val="17"/>
        </w:numPr>
        <w:tabs>
          <w:tab w:val="left" w:pos="1386"/>
          <w:tab w:val="left" w:pos="1387"/>
        </w:tabs>
        <w:ind w:left="0" w:right="4" w:firstLine="284"/>
        <w:jc w:val="left"/>
        <w:rPr>
          <w:sz w:val="24"/>
          <w:szCs w:val="24"/>
        </w:rPr>
      </w:pPr>
      <w:r w:rsidRPr="007D4272">
        <w:rPr>
          <w:sz w:val="24"/>
          <w:szCs w:val="24"/>
        </w:rPr>
        <w:t>игровые,</w:t>
      </w:r>
    </w:p>
    <w:p w:rsidR="007D4272" w:rsidRPr="007D4272" w:rsidRDefault="007D4272" w:rsidP="00454919">
      <w:pPr>
        <w:pStyle w:val="ab"/>
        <w:numPr>
          <w:ilvl w:val="0"/>
          <w:numId w:val="17"/>
        </w:numPr>
        <w:tabs>
          <w:tab w:val="left" w:pos="1386"/>
          <w:tab w:val="left" w:pos="1387"/>
        </w:tabs>
        <w:ind w:left="0" w:right="4" w:firstLine="284"/>
        <w:jc w:val="left"/>
        <w:rPr>
          <w:sz w:val="24"/>
          <w:szCs w:val="24"/>
        </w:rPr>
      </w:pPr>
      <w:r w:rsidRPr="007D4272">
        <w:rPr>
          <w:sz w:val="24"/>
          <w:szCs w:val="24"/>
        </w:rPr>
        <w:t>сюжетные,</w:t>
      </w:r>
    </w:p>
    <w:p w:rsidR="007D4272" w:rsidRPr="007D4272" w:rsidRDefault="007D4272" w:rsidP="00454919">
      <w:pPr>
        <w:pStyle w:val="ab"/>
        <w:numPr>
          <w:ilvl w:val="0"/>
          <w:numId w:val="17"/>
        </w:numPr>
        <w:tabs>
          <w:tab w:val="left" w:pos="1386"/>
          <w:tab w:val="left" w:pos="1387"/>
        </w:tabs>
        <w:ind w:left="0" w:right="4" w:firstLine="284"/>
        <w:jc w:val="left"/>
        <w:rPr>
          <w:sz w:val="24"/>
          <w:szCs w:val="24"/>
        </w:rPr>
      </w:pPr>
      <w:r w:rsidRPr="007D4272">
        <w:rPr>
          <w:sz w:val="24"/>
          <w:szCs w:val="24"/>
        </w:rPr>
        <w:t>интегрированные</w:t>
      </w:r>
      <w:r w:rsidRPr="007D4272">
        <w:rPr>
          <w:spacing w:val="-8"/>
          <w:sz w:val="24"/>
          <w:szCs w:val="24"/>
        </w:rPr>
        <w:t xml:space="preserve"> </w:t>
      </w:r>
      <w:r w:rsidRPr="007D4272">
        <w:rPr>
          <w:sz w:val="24"/>
          <w:szCs w:val="24"/>
        </w:rPr>
        <w:t>формы</w:t>
      </w:r>
      <w:r w:rsidRPr="007D4272">
        <w:rPr>
          <w:spacing w:val="-8"/>
          <w:sz w:val="24"/>
          <w:szCs w:val="24"/>
        </w:rPr>
        <w:t xml:space="preserve"> </w:t>
      </w:r>
      <w:r w:rsidRPr="007D4272">
        <w:rPr>
          <w:sz w:val="24"/>
          <w:szCs w:val="24"/>
        </w:rPr>
        <w:t>образовательной</w:t>
      </w:r>
      <w:r w:rsidRPr="007D4272">
        <w:rPr>
          <w:spacing w:val="-8"/>
          <w:sz w:val="24"/>
          <w:szCs w:val="24"/>
        </w:rPr>
        <w:t xml:space="preserve"> </w:t>
      </w:r>
      <w:r w:rsidRPr="007D4272">
        <w:rPr>
          <w:sz w:val="24"/>
          <w:szCs w:val="24"/>
        </w:rPr>
        <w:t>деятельности.</w:t>
      </w:r>
    </w:p>
    <w:p w:rsidR="007D4272" w:rsidRPr="007D4272" w:rsidRDefault="007D4272" w:rsidP="007D4272">
      <w:pPr>
        <w:pStyle w:val="a9"/>
        <w:ind w:left="0" w:right="4" w:firstLine="284"/>
        <w:rPr>
          <w:sz w:val="24"/>
          <w:szCs w:val="24"/>
        </w:rPr>
      </w:pPr>
      <w:r w:rsidRPr="007D4272">
        <w:rPr>
          <w:sz w:val="24"/>
          <w:szCs w:val="24"/>
        </w:rPr>
        <w:t>Обучение происходит опосредованно, в процессе увлекательной для</w:t>
      </w:r>
      <w:r w:rsidRPr="007D4272">
        <w:rPr>
          <w:spacing w:val="1"/>
          <w:sz w:val="24"/>
          <w:szCs w:val="24"/>
        </w:rPr>
        <w:t xml:space="preserve"> </w:t>
      </w:r>
      <w:r w:rsidRPr="007D4272">
        <w:rPr>
          <w:sz w:val="24"/>
          <w:szCs w:val="24"/>
        </w:rPr>
        <w:t>малышей деятельности.</w:t>
      </w:r>
    </w:p>
    <w:p w:rsidR="007D4272" w:rsidRPr="007D4272" w:rsidRDefault="007D4272" w:rsidP="007D4272">
      <w:pPr>
        <w:pStyle w:val="a9"/>
        <w:ind w:left="0" w:right="4" w:firstLine="284"/>
        <w:rPr>
          <w:sz w:val="24"/>
          <w:szCs w:val="24"/>
        </w:rPr>
      </w:pPr>
      <w:r w:rsidRPr="007D4272">
        <w:rPr>
          <w:sz w:val="24"/>
          <w:szCs w:val="24"/>
        </w:rPr>
        <w:t>В</w:t>
      </w:r>
      <w:r w:rsidRPr="007D4272">
        <w:rPr>
          <w:spacing w:val="1"/>
          <w:sz w:val="24"/>
          <w:szCs w:val="24"/>
        </w:rPr>
        <w:t xml:space="preserve"> </w:t>
      </w:r>
      <w:r w:rsidRPr="007D4272">
        <w:rPr>
          <w:sz w:val="24"/>
          <w:szCs w:val="24"/>
        </w:rPr>
        <w:t>старшем</w:t>
      </w:r>
      <w:r w:rsidRPr="007D4272">
        <w:rPr>
          <w:spacing w:val="1"/>
          <w:sz w:val="24"/>
          <w:szCs w:val="24"/>
        </w:rPr>
        <w:t xml:space="preserve"> </w:t>
      </w:r>
      <w:r w:rsidRPr="007D4272">
        <w:rPr>
          <w:sz w:val="24"/>
          <w:szCs w:val="24"/>
        </w:rPr>
        <w:t>дошкольном</w:t>
      </w:r>
      <w:r w:rsidRPr="007D4272">
        <w:rPr>
          <w:spacing w:val="1"/>
          <w:sz w:val="24"/>
          <w:szCs w:val="24"/>
        </w:rPr>
        <w:t xml:space="preserve"> </w:t>
      </w:r>
      <w:r w:rsidRPr="007D4272">
        <w:rPr>
          <w:sz w:val="24"/>
          <w:szCs w:val="24"/>
        </w:rPr>
        <w:t>возрасте</w:t>
      </w:r>
      <w:r w:rsidRPr="007D4272">
        <w:rPr>
          <w:spacing w:val="1"/>
          <w:sz w:val="24"/>
          <w:szCs w:val="24"/>
        </w:rPr>
        <w:t xml:space="preserve"> </w:t>
      </w:r>
      <w:r w:rsidRPr="007D4272">
        <w:rPr>
          <w:sz w:val="24"/>
          <w:szCs w:val="24"/>
        </w:rPr>
        <w:t>(старшая</w:t>
      </w:r>
      <w:r w:rsidRPr="007D4272">
        <w:rPr>
          <w:spacing w:val="1"/>
          <w:sz w:val="24"/>
          <w:szCs w:val="24"/>
        </w:rPr>
        <w:t xml:space="preserve"> </w:t>
      </w:r>
      <w:r w:rsidRPr="007D4272">
        <w:rPr>
          <w:sz w:val="24"/>
          <w:szCs w:val="24"/>
        </w:rPr>
        <w:t>и</w:t>
      </w:r>
      <w:r w:rsidRPr="007D4272">
        <w:rPr>
          <w:spacing w:val="1"/>
          <w:sz w:val="24"/>
          <w:szCs w:val="24"/>
        </w:rPr>
        <w:t xml:space="preserve"> </w:t>
      </w:r>
      <w:r w:rsidRPr="007D4272">
        <w:rPr>
          <w:sz w:val="24"/>
          <w:szCs w:val="24"/>
        </w:rPr>
        <w:t>подготовительная</w:t>
      </w:r>
      <w:r w:rsidRPr="007D4272">
        <w:rPr>
          <w:spacing w:val="70"/>
          <w:sz w:val="24"/>
          <w:szCs w:val="24"/>
        </w:rPr>
        <w:t xml:space="preserve"> </w:t>
      </w:r>
      <w:r w:rsidRPr="007D4272">
        <w:rPr>
          <w:sz w:val="24"/>
          <w:szCs w:val="24"/>
        </w:rPr>
        <w:t>к</w:t>
      </w:r>
      <w:r w:rsidRPr="007D4272">
        <w:rPr>
          <w:spacing w:val="1"/>
          <w:sz w:val="24"/>
          <w:szCs w:val="24"/>
        </w:rPr>
        <w:t xml:space="preserve"> </w:t>
      </w:r>
      <w:r w:rsidRPr="007D4272">
        <w:rPr>
          <w:sz w:val="24"/>
          <w:szCs w:val="24"/>
        </w:rPr>
        <w:t>школе</w:t>
      </w:r>
      <w:r w:rsidRPr="007D4272">
        <w:rPr>
          <w:spacing w:val="1"/>
          <w:sz w:val="24"/>
          <w:szCs w:val="24"/>
        </w:rPr>
        <w:t xml:space="preserve"> </w:t>
      </w:r>
      <w:r w:rsidRPr="007D4272">
        <w:rPr>
          <w:sz w:val="24"/>
          <w:szCs w:val="24"/>
        </w:rPr>
        <w:t>группы)</w:t>
      </w:r>
      <w:r w:rsidRPr="007D4272">
        <w:rPr>
          <w:spacing w:val="1"/>
          <w:sz w:val="24"/>
          <w:szCs w:val="24"/>
        </w:rPr>
        <w:t xml:space="preserve"> </w:t>
      </w:r>
      <w:r w:rsidRPr="007D4272">
        <w:rPr>
          <w:sz w:val="24"/>
          <w:szCs w:val="24"/>
        </w:rPr>
        <w:t>выделяется</w:t>
      </w:r>
      <w:r w:rsidRPr="007D4272">
        <w:rPr>
          <w:spacing w:val="1"/>
          <w:sz w:val="24"/>
          <w:szCs w:val="24"/>
        </w:rPr>
        <w:t xml:space="preserve"> </w:t>
      </w:r>
      <w:r w:rsidRPr="007D4272">
        <w:rPr>
          <w:sz w:val="24"/>
          <w:szCs w:val="24"/>
        </w:rPr>
        <w:t>время</w:t>
      </w:r>
      <w:r w:rsidRPr="007D4272">
        <w:rPr>
          <w:spacing w:val="1"/>
          <w:sz w:val="24"/>
          <w:szCs w:val="24"/>
        </w:rPr>
        <w:t xml:space="preserve"> </w:t>
      </w:r>
      <w:r w:rsidRPr="007D4272">
        <w:rPr>
          <w:sz w:val="24"/>
          <w:szCs w:val="24"/>
        </w:rPr>
        <w:t>для</w:t>
      </w:r>
      <w:r w:rsidRPr="007D4272">
        <w:rPr>
          <w:spacing w:val="1"/>
          <w:sz w:val="24"/>
          <w:szCs w:val="24"/>
        </w:rPr>
        <w:t xml:space="preserve"> </w:t>
      </w:r>
      <w:r w:rsidRPr="007D4272">
        <w:rPr>
          <w:sz w:val="24"/>
          <w:szCs w:val="24"/>
        </w:rPr>
        <w:t>занятий</w:t>
      </w:r>
      <w:r w:rsidRPr="007D4272">
        <w:rPr>
          <w:spacing w:val="1"/>
          <w:sz w:val="24"/>
          <w:szCs w:val="24"/>
        </w:rPr>
        <w:t xml:space="preserve"> </w:t>
      </w:r>
      <w:r w:rsidRPr="007D4272">
        <w:rPr>
          <w:sz w:val="24"/>
          <w:szCs w:val="24"/>
        </w:rPr>
        <w:t>учебно-тренирующего</w:t>
      </w:r>
      <w:r w:rsidRPr="007D4272">
        <w:rPr>
          <w:spacing w:val="1"/>
          <w:sz w:val="24"/>
          <w:szCs w:val="24"/>
        </w:rPr>
        <w:t xml:space="preserve"> </w:t>
      </w:r>
      <w:r w:rsidRPr="007D4272">
        <w:rPr>
          <w:sz w:val="24"/>
          <w:szCs w:val="24"/>
        </w:rPr>
        <w:t>характера.</w:t>
      </w:r>
    </w:p>
    <w:p w:rsidR="007D4272" w:rsidRDefault="007D4272" w:rsidP="007D4272">
      <w:pPr>
        <w:pStyle w:val="a9"/>
        <w:ind w:left="0" w:right="4" w:firstLine="284"/>
        <w:rPr>
          <w:spacing w:val="1"/>
          <w:sz w:val="24"/>
        </w:rPr>
      </w:pPr>
      <w:r w:rsidRPr="007D4272">
        <w:rPr>
          <w:sz w:val="24"/>
          <w:szCs w:val="24"/>
        </w:rPr>
        <w:t>Одной</w:t>
      </w:r>
      <w:r w:rsidRPr="007D4272">
        <w:rPr>
          <w:spacing w:val="40"/>
          <w:sz w:val="24"/>
          <w:szCs w:val="24"/>
        </w:rPr>
        <w:t xml:space="preserve"> </w:t>
      </w:r>
      <w:r w:rsidRPr="007D4272">
        <w:rPr>
          <w:sz w:val="24"/>
          <w:szCs w:val="24"/>
        </w:rPr>
        <w:t>из</w:t>
      </w:r>
      <w:r w:rsidRPr="007D4272">
        <w:rPr>
          <w:spacing w:val="41"/>
          <w:sz w:val="24"/>
          <w:szCs w:val="24"/>
        </w:rPr>
        <w:t xml:space="preserve"> </w:t>
      </w:r>
      <w:r w:rsidRPr="007D4272">
        <w:rPr>
          <w:sz w:val="24"/>
          <w:szCs w:val="24"/>
        </w:rPr>
        <w:t>форм</w:t>
      </w:r>
      <w:r w:rsidRPr="007D4272">
        <w:rPr>
          <w:spacing w:val="42"/>
          <w:sz w:val="24"/>
          <w:szCs w:val="24"/>
        </w:rPr>
        <w:t xml:space="preserve"> </w:t>
      </w:r>
      <w:r w:rsidRPr="007D4272">
        <w:rPr>
          <w:sz w:val="24"/>
          <w:szCs w:val="24"/>
        </w:rPr>
        <w:t>непосредственно</w:t>
      </w:r>
      <w:r w:rsidRPr="007D4272">
        <w:rPr>
          <w:spacing w:val="41"/>
          <w:sz w:val="24"/>
          <w:szCs w:val="24"/>
        </w:rPr>
        <w:t xml:space="preserve"> </w:t>
      </w:r>
      <w:r w:rsidRPr="007D4272">
        <w:rPr>
          <w:sz w:val="24"/>
          <w:szCs w:val="24"/>
        </w:rPr>
        <w:t>образовательной</w:t>
      </w:r>
      <w:r w:rsidRPr="007D4272">
        <w:rPr>
          <w:spacing w:val="41"/>
          <w:sz w:val="24"/>
          <w:szCs w:val="24"/>
        </w:rPr>
        <w:t xml:space="preserve"> </w:t>
      </w:r>
      <w:r w:rsidRPr="007D4272">
        <w:rPr>
          <w:sz w:val="24"/>
          <w:szCs w:val="24"/>
        </w:rPr>
        <w:t>деятельности</w:t>
      </w:r>
      <w:r w:rsidRPr="007D4272">
        <w:rPr>
          <w:spacing w:val="53"/>
          <w:sz w:val="24"/>
          <w:szCs w:val="24"/>
        </w:rPr>
        <w:t xml:space="preserve"> </w:t>
      </w:r>
      <w:r w:rsidRPr="007D4272">
        <w:rPr>
          <w:sz w:val="24"/>
          <w:szCs w:val="24"/>
        </w:rPr>
        <w:t>является</w:t>
      </w:r>
      <w:r>
        <w:rPr>
          <w:sz w:val="24"/>
          <w:szCs w:val="24"/>
        </w:rPr>
        <w:t xml:space="preserve"> </w:t>
      </w:r>
      <w:r w:rsidRPr="007D4272">
        <w:rPr>
          <w:sz w:val="24"/>
          <w:szCs w:val="24"/>
        </w:rPr>
        <w:t>«занятие»,</w:t>
      </w:r>
      <w:r w:rsidRPr="007D4272">
        <w:rPr>
          <w:spacing w:val="1"/>
          <w:sz w:val="24"/>
          <w:szCs w:val="24"/>
        </w:rPr>
        <w:t xml:space="preserve"> </w:t>
      </w:r>
      <w:r w:rsidRPr="007D4272">
        <w:rPr>
          <w:sz w:val="24"/>
          <w:szCs w:val="24"/>
        </w:rPr>
        <w:t>которое</w:t>
      </w:r>
      <w:r w:rsidRPr="007D4272">
        <w:rPr>
          <w:spacing w:val="1"/>
          <w:sz w:val="24"/>
          <w:szCs w:val="24"/>
        </w:rPr>
        <w:t xml:space="preserve"> </w:t>
      </w:r>
      <w:r w:rsidRPr="007D4272">
        <w:rPr>
          <w:sz w:val="24"/>
          <w:szCs w:val="24"/>
        </w:rPr>
        <w:t>рассматривается</w:t>
      </w:r>
      <w:r w:rsidRPr="007D4272">
        <w:rPr>
          <w:spacing w:val="1"/>
          <w:sz w:val="24"/>
          <w:szCs w:val="24"/>
        </w:rPr>
        <w:t xml:space="preserve"> </w:t>
      </w:r>
      <w:r w:rsidRPr="007D4272">
        <w:rPr>
          <w:sz w:val="24"/>
          <w:szCs w:val="24"/>
        </w:rPr>
        <w:t>как</w:t>
      </w:r>
      <w:r w:rsidRPr="007D4272">
        <w:rPr>
          <w:spacing w:val="1"/>
          <w:sz w:val="24"/>
          <w:szCs w:val="24"/>
        </w:rPr>
        <w:t xml:space="preserve"> </w:t>
      </w:r>
      <w:r w:rsidRPr="007D4272">
        <w:rPr>
          <w:sz w:val="24"/>
          <w:szCs w:val="24"/>
        </w:rPr>
        <w:t>-</w:t>
      </w:r>
      <w:r w:rsidRPr="007D4272">
        <w:rPr>
          <w:spacing w:val="1"/>
          <w:sz w:val="24"/>
          <w:szCs w:val="24"/>
        </w:rPr>
        <w:t xml:space="preserve"> </w:t>
      </w:r>
      <w:r w:rsidRPr="007D4272">
        <w:rPr>
          <w:sz w:val="24"/>
          <w:szCs w:val="24"/>
        </w:rPr>
        <w:t>занимательное</w:t>
      </w:r>
      <w:r w:rsidRPr="007D4272">
        <w:rPr>
          <w:spacing w:val="1"/>
          <w:sz w:val="24"/>
          <w:szCs w:val="24"/>
        </w:rPr>
        <w:t xml:space="preserve"> </w:t>
      </w:r>
      <w:r w:rsidRPr="007D4272">
        <w:rPr>
          <w:sz w:val="24"/>
          <w:szCs w:val="24"/>
        </w:rPr>
        <w:t>дело,</w:t>
      </w:r>
      <w:r w:rsidRPr="007D4272">
        <w:rPr>
          <w:spacing w:val="1"/>
          <w:sz w:val="24"/>
          <w:szCs w:val="24"/>
        </w:rPr>
        <w:t xml:space="preserve"> </w:t>
      </w:r>
      <w:r w:rsidRPr="007D4272">
        <w:rPr>
          <w:sz w:val="24"/>
          <w:szCs w:val="24"/>
        </w:rPr>
        <w:t>без</w:t>
      </w:r>
      <w:r w:rsidRPr="007D4272">
        <w:rPr>
          <w:spacing w:val="1"/>
          <w:sz w:val="24"/>
          <w:szCs w:val="24"/>
        </w:rPr>
        <w:t xml:space="preserve"> </w:t>
      </w:r>
      <w:r w:rsidRPr="007D4272">
        <w:rPr>
          <w:sz w:val="24"/>
          <w:szCs w:val="24"/>
        </w:rPr>
        <w:t>отождествления</w:t>
      </w:r>
      <w:r w:rsidRPr="007D4272">
        <w:rPr>
          <w:spacing w:val="132"/>
          <w:sz w:val="24"/>
          <w:szCs w:val="24"/>
        </w:rPr>
        <w:t xml:space="preserve"> </w:t>
      </w:r>
      <w:r w:rsidRPr="007D4272">
        <w:rPr>
          <w:sz w:val="24"/>
          <w:szCs w:val="24"/>
        </w:rPr>
        <w:t>его</w:t>
      </w:r>
      <w:r w:rsidRPr="007D4272">
        <w:rPr>
          <w:spacing w:val="133"/>
          <w:sz w:val="24"/>
          <w:szCs w:val="24"/>
        </w:rPr>
        <w:t xml:space="preserve"> </w:t>
      </w:r>
      <w:r w:rsidRPr="007D4272">
        <w:rPr>
          <w:sz w:val="24"/>
          <w:szCs w:val="24"/>
        </w:rPr>
        <w:t>с</w:t>
      </w:r>
      <w:r w:rsidRPr="007D4272">
        <w:rPr>
          <w:spacing w:val="128"/>
          <w:sz w:val="24"/>
          <w:szCs w:val="24"/>
        </w:rPr>
        <w:t xml:space="preserve"> </w:t>
      </w:r>
      <w:r w:rsidRPr="007D4272">
        <w:rPr>
          <w:sz w:val="24"/>
          <w:szCs w:val="24"/>
        </w:rPr>
        <w:t>занятием</w:t>
      </w:r>
      <w:r w:rsidRPr="007D4272">
        <w:rPr>
          <w:spacing w:val="134"/>
          <w:sz w:val="24"/>
          <w:szCs w:val="24"/>
        </w:rPr>
        <w:t xml:space="preserve"> </w:t>
      </w:r>
      <w:r w:rsidRPr="007D4272">
        <w:rPr>
          <w:sz w:val="24"/>
          <w:szCs w:val="24"/>
        </w:rPr>
        <w:t>как</w:t>
      </w:r>
      <w:r w:rsidRPr="007D4272">
        <w:rPr>
          <w:spacing w:val="132"/>
          <w:sz w:val="24"/>
          <w:szCs w:val="24"/>
        </w:rPr>
        <w:t xml:space="preserve"> </w:t>
      </w:r>
      <w:r w:rsidRPr="007D4272">
        <w:rPr>
          <w:sz w:val="24"/>
          <w:szCs w:val="24"/>
        </w:rPr>
        <w:t>дидактической</w:t>
      </w:r>
      <w:r w:rsidRPr="007D4272">
        <w:rPr>
          <w:spacing w:val="131"/>
          <w:sz w:val="24"/>
          <w:szCs w:val="24"/>
        </w:rPr>
        <w:t xml:space="preserve"> </w:t>
      </w:r>
      <w:r w:rsidRPr="007D4272">
        <w:rPr>
          <w:sz w:val="24"/>
          <w:szCs w:val="24"/>
        </w:rPr>
        <w:t>формой</w:t>
      </w:r>
      <w:r w:rsidRPr="007D4272">
        <w:rPr>
          <w:spacing w:val="132"/>
          <w:sz w:val="24"/>
          <w:szCs w:val="24"/>
        </w:rPr>
        <w:t xml:space="preserve"> </w:t>
      </w:r>
      <w:r w:rsidRPr="007D4272">
        <w:rPr>
          <w:sz w:val="24"/>
          <w:szCs w:val="24"/>
        </w:rPr>
        <w:t>учебной</w:t>
      </w:r>
      <w:r>
        <w:rPr>
          <w:sz w:val="24"/>
          <w:szCs w:val="24"/>
        </w:rPr>
        <w:t xml:space="preserve"> </w:t>
      </w:r>
      <w:r w:rsidRPr="007D4272">
        <w:rPr>
          <w:sz w:val="24"/>
        </w:rPr>
        <w:t>деятельности.</w:t>
      </w:r>
      <w:r w:rsidRPr="007D4272">
        <w:rPr>
          <w:spacing w:val="1"/>
          <w:sz w:val="24"/>
        </w:rPr>
        <w:t xml:space="preserve"> </w:t>
      </w:r>
      <w:r w:rsidRPr="007D4272">
        <w:rPr>
          <w:sz w:val="24"/>
        </w:rPr>
        <w:t>Это</w:t>
      </w:r>
      <w:r w:rsidRPr="007D4272">
        <w:rPr>
          <w:spacing w:val="1"/>
          <w:sz w:val="24"/>
        </w:rPr>
        <w:t xml:space="preserve"> </w:t>
      </w:r>
      <w:r w:rsidRPr="007D4272">
        <w:rPr>
          <w:sz w:val="24"/>
        </w:rPr>
        <w:t>занимательное</w:t>
      </w:r>
      <w:r w:rsidRPr="007D4272">
        <w:rPr>
          <w:spacing w:val="1"/>
          <w:sz w:val="24"/>
        </w:rPr>
        <w:t xml:space="preserve"> </w:t>
      </w:r>
      <w:r w:rsidRPr="007D4272">
        <w:rPr>
          <w:sz w:val="24"/>
        </w:rPr>
        <w:t>дело</w:t>
      </w:r>
      <w:r w:rsidRPr="007D4272">
        <w:rPr>
          <w:spacing w:val="1"/>
          <w:sz w:val="24"/>
        </w:rPr>
        <w:t xml:space="preserve"> </w:t>
      </w:r>
      <w:r w:rsidRPr="007D4272">
        <w:rPr>
          <w:sz w:val="24"/>
        </w:rPr>
        <w:t>основано</w:t>
      </w:r>
      <w:r w:rsidRPr="007D4272">
        <w:rPr>
          <w:spacing w:val="1"/>
          <w:sz w:val="24"/>
        </w:rPr>
        <w:t xml:space="preserve"> </w:t>
      </w:r>
      <w:r w:rsidRPr="007D4272">
        <w:rPr>
          <w:sz w:val="24"/>
        </w:rPr>
        <w:t>на</w:t>
      </w:r>
      <w:r w:rsidRPr="007D4272">
        <w:rPr>
          <w:spacing w:val="1"/>
          <w:sz w:val="24"/>
        </w:rPr>
        <w:t xml:space="preserve"> </w:t>
      </w:r>
      <w:r w:rsidRPr="007D4272">
        <w:rPr>
          <w:sz w:val="24"/>
        </w:rPr>
        <w:t>одной</w:t>
      </w:r>
      <w:r w:rsidRPr="007D4272">
        <w:rPr>
          <w:spacing w:val="1"/>
          <w:sz w:val="24"/>
        </w:rPr>
        <w:t xml:space="preserve"> </w:t>
      </w:r>
      <w:r w:rsidRPr="007D4272">
        <w:rPr>
          <w:sz w:val="24"/>
        </w:rPr>
        <w:t>из</w:t>
      </w:r>
      <w:r w:rsidRPr="007D4272">
        <w:rPr>
          <w:spacing w:val="1"/>
          <w:sz w:val="24"/>
        </w:rPr>
        <w:t xml:space="preserve"> </w:t>
      </w:r>
      <w:r w:rsidRPr="007D4272">
        <w:rPr>
          <w:sz w:val="24"/>
        </w:rPr>
        <w:t>специфических</w:t>
      </w:r>
      <w:r w:rsidRPr="007D4272">
        <w:rPr>
          <w:spacing w:val="1"/>
          <w:sz w:val="24"/>
        </w:rPr>
        <w:t xml:space="preserve"> </w:t>
      </w:r>
      <w:r w:rsidRPr="007D4272">
        <w:rPr>
          <w:sz w:val="24"/>
        </w:rPr>
        <w:t>детских</w:t>
      </w:r>
      <w:r w:rsidRPr="007D4272">
        <w:rPr>
          <w:spacing w:val="1"/>
          <w:sz w:val="24"/>
        </w:rPr>
        <w:t xml:space="preserve"> </w:t>
      </w:r>
      <w:r w:rsidRPr="007D4272">
        <w:rPr>
          <w:sz w:val="24"/>
        </w:rPr>
        <w:t>деятельностей</w:t>
      </w:r>
      <w:r w:rsidRPr="007D4272">
        <w:rPr>
          <w:spacing w:val="1"/>
          <w:sz w:val="24"/>
        </w:rPr>
        <w:t xml:space="preserve"> </w:t>
      </w:r>
      <w:r w:rsidRPr="007D4272">
        <w:rPr>
          <w:sz w:val="24"/>
        </w:rPr>
        <w:t>(или</w:t>
      </w:r>
      <w:r w:rsidRPr="007D4272">
        <w:rPr>
          <w:spacing w:val="1"/>
          <w:sz w:val="24"/>
        </w:rPr>
        <w:t xml:space="preserve"> </w:t>
      </w:r>
      <w:r w:rsidRPr="007D4272">
        <w:rPr>
          <w:sz w:val="24"/>
        </w:rPr>
        <w:t>нескольких</w:t>
      </w:r>
      <w:r w:rsidRPr="007D4272">
        <w:rPr>
          <w:spacing w:val="1"/>
          <w:sz w:val="24"/>
        </w:rPr>
        <w:t xml:space="preserve"> </w:t>
      </w:r>
      <w:r w:rsidRPr="007D4272">
        <w:rPr>
          <w:sz w:val="24"/>
        </w:rPr>
        <w:t>таких</w:t>
      </w:r>
      <w:r w:rsidRPr="007D4272">
        <w:rPr>
          <w:spacing w:val="1"/>
          <w:sz w:val="24"/>
        </w:rPr>
        <w:t xml:space="preserve"> </w:t>
      </w:r>
      <w:r w:rsidRPr="007D4272">
        <w:rPr>
          <w:sz w:val="24"/>
        </w:rPr>
        <w:t>деятельностях</w:t>
      </w:r>
      <w:r w:rsidRPr="007D4272">
        <w:rPr>
          <w:spacing w:val="1"/>
          <w:sz w:val="24"/>
        </w:rPr>
        <w:t xml:space="preserve"> </w:t>
      </w:r>
      <w:r w:rsidRPr="007D4272">
        <w:rPr>
          <w:sz w:val="24"/>
        </w:rPr>
        <w:t>–</w:t>
      </w:r>
      <w:r w:rsidRPr="007D4272">
        <w:rPr>
          <w:spacing w:val="1"/>
          <w:sz w:val="24"/>
        </w:rPr>
        <w:t xml:space="preserve"> </w:t>
      </w:r>
      <w:r w:rsidRPr="007D4272">
        <w:rPr>
          <w:sz w:val="24"/>
        </w:rPr>
        <w:t>интеграции</w:t>
      </w:r>
      <w:r w:rsidRPr="007D4272">
        <w:rPr>
          <w:spacing w:val="1"/>
          <w:sz w:val="24"/>
        </w:rPr>
        <w:t xml:space="preserve"> </w:t>
      </w:r>
      <w:r w:rsidRPr="007D4272">
        <w:rPr>
          <w:sz w:val="24"/>
        </w:rPr>
        <w:t>различных</w:t>
      </w:r>
      <w:r w:rsidRPr="007D4272">
        <w:rPr>
          <w:spacing w:val="1"/>
          <w:sz w:val="24"/>
        </w:rPr>
        <w:t xml:space="preserve"> </w:t>
      </w:r>
      <w:r w:rsidRPr="007D4272">
        <w:rPr>
          <w:sz w:val="24"/>
        </w:rPr>
        <w:t>детских</w:t>
      </w:r>
      <w:r w:rsidRPr="007D4272">
        <w:rPr>
          <w:spacing w:val="1"/>
          <w:sz w:val="24"/>
        </w:rPr>
        <w:t xml:space="preserve"> </w:t>
      </w:r>
      <w:r w:rsidRPr="007D4272">
        <w:rPr>
          <w:sz w:val="24"/>
        </w:rPr>
        <w:t>деятельностей),</w:t>
      </w:r>
      <w:r w:rsidRPr="007D4272">
        <w:rPr>
          <w:spacing w:val="1"/>
          <w:sz w:val="24"/>
        </w:rPr>
        <w:t xml:space="preserve"> </w:t>
      </w:r>
      <w:r w:rsidRPr="007D4272">
        <w:rPr>
          <w:sz w:val="24"/>
        </w:rPr>
        <w:t>осуществляемых совместно со взрослым, и направлено на освоение детьми</w:t>
      </w:r>
      <w:r w:rsidRPr="007D4272">
        <w:rPr>
          <w:spacing w:val="-67"/>
          <w:sz w:val="24"/>
        </w:rPr>
        <w:t xml:space="preserve"> </w:t>
      </w:r>
      <w:r w:rsidRPr="007D4272">
        <w:rPr>
          <w:sz w:val="24"/>
        </w:rPr>
        <w:t>одной или нескольких образовательных областей (интеграция содержания</w:t>
      </w:r>
      <w:r w:rsidRPr="007D4272">
        <w:rPr>
          <w:spacing w:val="1"/>
          <w:sz w:val="24"/>
        </w:rPr>
        <w:t xml:space="preserve"> </w:t>
      </w:r>
      <w:r w:rsidRPr="007D4272">
        <w:rPr>
          <w:sz w:val="24"/>
        </w:rPr>
        <w:t>образовательных</w:t>
      </w:r>
      <w:r w:rsidRPr="007D4272">
        <w:rPr>
          <w:spacing w:val="1"/>
          <w:sz w:val="24"/>
        </w:rPr>
        <w:t xml:space="preserve"> </w:t>
      </w:r>
      <w:r w:rsidRPr="007D4272">
        <w:rPr>
          <w:sz w:val="24"/>
        </w:rPr>
        <w:t>областей).</w:t>
      </w:r>
      <w:r w:rsidRPr="007D4272">
        <w:rPr>
          <w:spacing w:val="1"/>
          <w:sz w:val="24"/>
        </w:rPr>
        <w:t xml:space="preserve"> </w:t>
      </w:r>
    </w:p>
    <w:p w:rsidR="00495B6F" w:rsidRDefault="00495B6F" w:rsidP="007D4272">
      <w:pPr>
        <w:pStyle w:val="a9"/>
        <w:ind w:left="0" w:right="4" w:firstLine="284"/>
        <w:rPr>
          <w:sz w:val="24"/>
          <w:szCs w:val="24"/>
        </w:rPr>
      </w:pPr>
      <w:r>
        <w:rPr>
          <w:sz w:val="24"/>
          <w:szCs w:val="24"/>
        </w:rPr>
        <w:t xml:space="preserve"> </w:t>
      </w:r>
    </w:p>
    <w:p w:rsidR="00495B6F" w:rsidRPr="00495B6F" w:rsidRDefault="00495B6F" w:rsidP="00495B6F">
      <w:pPr>
        <w:pStyle w:val="a9"/>
        <w:ind w:left="0" w:right="4" w:firstLine="284"/>
        <w:jc w:val="center"/>
        <w:rPr>
          <w:b/>
          <w:sz w:val="24"/>
          <w:szCs w:val="24"/>
        </w:rPr>
      </w:pPr>
      <w:r w:rsidRPr="00495B6F">
        <w:rPr>
          <w:b/>
          <w:sz w:val="24"/>
          <w:szCs w:val="24"/>
        </w:rPr>
        <w:t>Календарный учебный график</w:t>
      </w:r>
    </w:p>
    <w:p w:rsidR="007D4272" w:rsidRPr="007D4272" w:rsidRDefault="007D4272" w:rsidP="007D4272">
      <w:pPr>
        <w:spacing w:line="240" w:lineRule="auto"/>
        <w:rPr>
          <w:sz w:val="24"/>
          <w:szCs w:val="24"/>
        </w:rPr>
        <w:sectPr w:rsidR="007D4272" w:rsidRPr="007D4272" w:rsidSect="007D4272">
          <w:type w:val="continuous"/>
          <w:pgSz w:w="11910" w:h="16840"/>
          <w:pgMar w:top="1120" w:right="1133" w:bottom="1240" w:left="1701" w:header="0" w:footer="976" w:gutter="0"/>
          <w:cols w:space="720"/>
        </w:sectPr>
      </w:pPr>
    </w:p>
    <w:p w:rsidR="00495B6F" w:rsidRPr="00495B6F" w:rsidRDefault="00495B6F" w:rsidP="00495B6F">
      <w:pPr>
        <w:pStyle w:val="a9"/>
        <w:ind w:left="0" w:right="4" w:firstLine="284"/>
        <w:jc w:val="left"/>
        <w:rPr>
          <w:sz w:val="24"/>
        </w:rPr>
      </w:pPr>
      <w:r w:rsidRPr="00495B6F">
        <w:rPr>
          <w:sz w:val="24"/>
        </w:rPr>
        <w:lastRenderedPageBreak/>
        <w:t>Продолжительность учебного года: с 1 сентября по 31 мая,</w:t>
      </w:r>
      <w:r w:rsidRPr="00495B6F">
        <w:rPr>
          <w:spacing w:val="1"/>
          <w:sz w:val="24"/>
        </w:rPr>
        <w:t xml:space="preserve"> </w:t>
      </w:r>
      <w:r w:rsidRPr="00495B6F">
        <w:rPr>
          <w:sz w:val="24"/>
        </w:rPr>
        <w:t>каникулярного периода: в середине учебного года (январь) для</w:t>
      </w:r>
      <w:r w:rsidRPr="00495B6F">
        <w:rPr>
          <w:spacing w:val="1"/>
          <w:sz w:val="24"/>
        </w:rPr>
        <w:t xml:space="preserve"> </w:t>
      </w:r>
      <w:r w:rsidRPr="00495B6F">
        <w:rPr>
          <w:sz w:val="24"/>
        </w:rPr>
        <w:t>обучающихся</w:t>
      </w:r>
      <w:r w:rsidRPr="00495B6F">
        <w:rPr>
          <w:spacing w:val="1"/>
          <w:sz w:val="24"/>
        </w:rPr>
        <w:t xml:space="preserve"> </w:t>
      </w:r>
      <w:r w:rsidRPr="00495B6F">
        <w:rPr>
          <w:sz w:val="24"/>
        </w:rPr>
        <w:t>организуются недельные каникулы, во время которых</w:t>
      </w:r>
      <w:r w:rsidRPr="00495B6F">
        <w:rPr>
          <w:spacing w:val="-67"/>
          <w:sz w:val="24"/>
        </w:rPr>
        <w:t xml:space="preserve"> </w:t>
      </w:r>
      <w:r w:rsidRPr="00495B6F">
        <w:rPr>
          <w:sz w:val="24"/>
        </w:rPr>
        <w:t>проводятся</w:t>
      </w:r>
      <w:r w:rsidRPr="00495B6F">
        <w:rPr>
          <w:spacing w:val="-1"/>
          <w:sz w:val="24"/>
        </w:rPr>
        <w:t xml:space="preserve"> </w:t>
      </w:r>
      <w:r w:rsidRPr="00495B6F">
        <w:rPr>
          <w:sz w:val="24"/>
        </w:rPr>
        <w:t>только</w:t>
      </w:r>
      <w:r w:rsidRPr="00495B6F">
        <w:rPr>
          <w:spacing w:val="-4"/>
          <w:sz w:val="24"/>
        </w:rPr>
        <w:t xml:space="preserve"> </w:t>
      </w:r>
      <w:r w:rsidRPr="00495B6F">
        <w:rPr>
          <w:sz w:val="24"/>
        </w:rPr>
        <w:t>музыкальные</w:t>
      </w:r>
      <w:r w:rsidRPr="00495B6F">
        <w:rPr>
          <w:spacing w:val="-1"/>
          <w:sz w:val="24"/>
        </w:rPr>
        <w:t xml:space="preserve"> </w:t>
      </w:r>
      <w:r w:rsidRPr="00495B6F">
        <w:rPr>
          <w:sz w:val="24"/>
        </w:rPr>
        <w:t>и</w:t>
      </w:r>
      <w:r w:rsidRPr="00495B6F">
        <w:rPr>
          <w:spacing w:val="-1"/>
          <w:sz w:val="24"/>
        </w:rPr>
        <w:t xml:space="preserve"> </w:t>
      </w:r>
      <w:r w:rsidRPr="00495B6F">
        <w:rPr>
          <w:sz w:val="24"/>
        </w:rPr>
        <w:t>физкультурные</w:t>
      </w:r>
      <w:r w:rsidRPr="00495B6F">
        <w:rPr>
          <w:spacing w:val="-1"/>
          <w:sz w:val="24"/>
        </w:rPr>
        <w:t xml:space="preserve"> </w:t>
      </w:r>
      <w:r w:rsidRPr="00495B6F">
        <w:rPr>
          <w:sz w:val="24"/>
        </w:rPr>
        <w:t>занятия.</w:t>
      </w:r>
    </w:p>
    <w:p w:rsidR="00495B6F" w:rsidRPr="00495B6F" w:rsidRDefault="00495B6F" w:rsidP="00495B6F">
      <w:pPr>
        <w:pStyle w:val="a9"/>
        <w:ind w:left="0" w:right="4" w:firstLine="284"/>
        <w:jc w:val="left"/>
        <w:rPr>
          <w:sz w:val="24"/>
        </w:rPr>
      </w:pPr>
      <w:r w:rsidRPr="00495B6F">
        <w:rPr>
          <w:sz w:val="24"/>
        </w:rPr>
        <w:t>В летний период не проводятся организованной образовательной</w:t>
      </w:r>
      <w:r w:rsidRPr="00495B6F">
        <w:rPr>
          <w:spacing w:val="-67"/>
          <w:sz w:val="24"/>
        </w:rPr>
        <w:t xml:space="preserve"> </w:t>
      </w:r>
      <w:r w:rsidRPr="00495B6F">
        <w:rPr>
          <w:sz w:val="24"/>
        </w:rPr>
        <w:t>деятельности с детьми, увеличивается продолжительность прогулок,</w:t>
      </w:r>
      <w:r w:rsidRPr="00495B6F">
        <w:rPr>
          <w:spacing w:val="1"/>
          <w:sz w:val="24"/>
        </w:rPr>
        <w:t xml:space="preserve"> </w:t>
      </w:r>
      <w:r w:rsidRPr="00495B6F">
        <w:rPr>
          <w:sz w:val="24"/>
        </w:rPr>
        <w:t>используются</w:t>
      </w:r>
      <w:r w:rsidRPr="00495B6F">
        <w:rPr>
          <w:spacing w:val="-2"/>
          <w:sz w:val="24"/>
        </w:rPr>
        <w:t xml:space="preserve"> </w:t>
      </w:r>
      <w:r w:rsidRPr="00495B6F">
        <w:rPr>
          <w:sz w:val="24"/>
        </w:rPr>
        <w:t>различные</w:t>
      </w:r>
      <w:r w:rsidRPr="00495B6F">
        <w:rPr>
          <w:spacing w:val="-1"/>
          <w:sz w:val="24"/>
        </w:rPr>
        <w:t xml:space="preserve"> </w:t>
      </w:r>
      <w:r w:rsidRPr="00495B6F">
        <w:rPr>
          <w:sz w:val="24"/>
        </w:rPr>
        <w:t>формы</w:t>
      </w:r>
      <w:r w:rsidRPr="00495B6F">
        <w:rPr>
          <w:spacing w:val="-4"/>
          <w:sz w:val="24"/>
        </w:rPr>
        <w:t xml:space="preserve"> </w:t>
      </w:r>
      <w:r w:rsidRPr="00495B6F">
        <w:rPr>
          <w:sz w:val="24"/>
        </w:rPr>
        <w:t>оздоровительной</w:t>
      </w:r>
      <w:r w:rsidRPr="00495B6F">
        <w:rPr>
          <w:spacing w:val="-4"/>
          <w:sz w:val="24"/>
        </w:rPr>
        <w:t xml:space="preserve"> </w:t>
      </w:r>
      <w:r w:rsidRPr="00495B6F">
        <w:rPr>
          <w:sz w:val="24"/>
        </w:rPr>
        <w:t>деятельности.</w:t>
      </w:r>
    </w:p>
    <w:p w:rsidR="00495B6F" w:rsidRPr="00495B6F" w:rsidRDefault="00495B6F" w:rsidP="00495B6F">
      <w:pPr>
        <w:pStyle w:val="a9"/>
        <w:ind w:left="0" w:right="4" w:firstLine="284"/>
        <w:jc w:val="left"/>
        <w:rPr>
          <w:sz w:val="24"/>
        </w:rPr>
      </w:pPr>
      <w:r w:rsidRPr="00495B6F">
        <w:rPr>
          <w:sz w:val="24"/>
        </w:rPr>
        <w:t>Организация деятельности взрослых и детей по реализации и</w:t>
      </w:r>
      <w:r w:rsidRPr="00495B6F">
        <w:rPr>
          <w:spacing w:val="-67"/>
          <w:sz w:val="24"/>
        </w:rPr>
        <w:t xml:space="preserve"> </w:t>
      </w:r>
      <w:r w:rsidRPr="00495B6F">
        <w:rPr>
          <w:sz w:val="24"/>
        </w:rPr>
        <w:t>освоению Программы осуществляется в двух основных моделях</w:t>
      </w:r>
      <w:r w:rsidRPr="00495B6F">
        <w:rPr>
          <w:spacing w:val="1"/>
          <w:sz w:val="24"/>
        </w:rPr>
        <w:t xml:space="preserve"> </w:t>
      </w:r>
      <w:r w:rsidRPr="00495B6F">
        <w:rPr>
          <w:sz w:val="24"/>
        </w:rPr>
        <w:t>организации образовательного</w:t>
      </w:r>
      <w:r w:rsidRPr="00495B6F">
        <w:rPr>
          <w:spacing w:val="1"/>
          <w:sz w:val="24"/>
        </w:rPr>
        <w:t xml:space="preserve"> </w:t>
      </w:r>
      <w:r w:rsidRPr="00495B6F">
        <w:rPr>
          <w:sz w:val="24"/>
        </w:rPr>
        <w:t>процесса:</w:t>
      </w:r>
    </w:p>
    <w:p w:rsidR="00495B6F" w:rsidRPr="00495B6F" w:rsidRDefault="00495B6F" w:rsidP="00394EB1">
      <w:pPr>
        <w:pStyle w:val="ab"/>
        <w:numPr>
          <w:ilvl w:val="0"/>
          <w:numId w:val="152"/>
        </w:numPr>
        <w:tabs>
          <w:tab w:val="left" w:pos="823"/>
        </w:tabs>
        <w:ind w:left="0" w:right="4" w:firstLine="284"/>
        <w:rPr>
          <w:sz w:val="24"/>
        </w:rPr>
      </w:pPr>
      <w:r w:rsidRPr="00495B6F">
        <w:rPr>
          <w:sz w:val="24"/>
        </w:rPr>
        <w:t>Совместная</w:t>
      </w:r>
      <w:r w:rsidRPr="00495B6F">
        <w:rPr>
          <w:spacing w:val="-2"/>
          <w:sz w:val="24"/>
        </w:rPr>
        <w:t xml:space="preserve"> </w:t>
      </w:r>
      <w:r w:rsidRPr="00495B6F">
        <w:rPr>
          <w:sz w:val="24"/>
        </w:rPr>
        <w:t>деятельность</w:t>
      </w:r>
      <w:r w:rsidRPr="00495B6F">
        <w:rPr>
          <w:spacing w:val="-3"/>
          <w:sz w:val="24"/>
        </w:rPr>
        <w:t xml:space="preserve"> </w:t>
      </w:r>
      <w:r w:rsidRPr="00495B6F">
        <w:rPr>
          <w:sz w:val="24"/>
        </w:rPr>
        <w:t>взрослого</w:t>
      </w:r>
      <w:r w:rsidRPr="00495B6F">
        <w:rPr>
          <w:spacing w:val="-4"/>
          <w:sz w:val="24"/>
        </w:rPr>
        <w:t xml:space="preserve"> </w:t>
      </w:r>
      <w:r w:rsidRPr="00495B6F">
        <w:rPr>
          <w:sz w:val="24"/>
        </w:rPr>
        <w:t>и</w:t>
      </w:r>
      <w:r w:rsidRPr="00495B6F">
        <w:rPr>
          <w:spacing w:val="-4"/>
          <w:sz w:val="24"/>
        </w:rPr>
        <w:t xml:space="preserve"> </w:t>
      </w:r>
      <w:r w:rsidRPr="00495B6F">
        <w:rPr>
          <w:sz w:val="24"/>
        </w:rPr>
        <w:t>ребенка,</w:t>
      </w:r>
      <w:r w:rsidRPr="00495B6F">
        <w:rPr>
          <w:spacing w:val="-3"/>
          <w:sz w:val="24"/>
        </w:rPr>
        <w:t xml:space="preserve"> </w:t>
      </w:r>
      <w:r w:rsidRPr="00495B6F">
        <w:rPr>
          <w:sz w:val="24"/>
        </w:rPr>
        <w:t>которая</w:t>
      </w:r>
      <w:r w:rsidRPr="00495B6F">
        <w:rPr>
          <w:spacing w:val="-5"/>
          <w:sz w:val="24"/>
        </w:rPr>
        <w:t xml:space="preserve"> </w:t>
      </w:r>
      <w:r w:rsidRPr="00495B6F">
        <w:rPr>
          <w:sz w:val="24"/>
        </w:rPr>
        <w:t>осуществляется</w:t>
      </w:r>
      <w:r w:rsidRPr="00495B6F">
        <w:rPr>
          <w:spacing w:val="-2"/>
          <w:sz w:val="24"/>
        </w:rPr>
        <w:t xml:space="preserve"> </w:t>
      </w:r>
      <w:r w:rsidRPr="00495B6F">
        <w:rPr>
          <w:sz w:val="24"/>
        </w:rPr>
        <w:t>в</w:t>
      </w:r>
      <w:r w:rsidRPr="00495B6F">
        <w:rPr>
          <w:spacing w:val="-67"/>
          <w:sz w:val="24"/>
        </w:rPr>
        <w:t xml:space="preserve"> </w:t>
      </w:r>
      <w:r w:rsidRPr="00495B6F">
        <w:rPr>
          <w:sz w:val="24"/>
        </w:rPr>
        <w:t>ходе режимных моментов (решение задач сопряжено с одновременным</w:t>
      </w:r>
      <w:r w:rsidRPr="00495B6F">
        <w:rPr>
          <w:spacing w:val="1"/>
          <w:sz w:val="24"/>
        </w:rPr>
        <w:t xml:space="preserve"> </w:t>
      </w:r>
      <w:r w:rsidRPr="00495B6F">
        <w:rPr>
          <w:sz w:val="24"/>
        </w:rPr>
        <w:t>выполнением функций по присмотру и уходу за детьми) и организации</w:t>
      </w:r>
      <w:r w:rsidRPr="00495B6F">
        <w:rPr>
          <w:spacing w:val="1"/>
          <w:sz w:val="24"/>
        </w:rPr>
        <w:t xml:space="preserve"> </w:t>
      </w:r>
      <w:r w:rsidRPr="00495B6F">
        <w:rPr>
          <w:sz w:val="24"/>
        </w:rPr>
        <w:t>различных видов детской деятельности (игровой, коммуникативной,</w:t>
      </w:r>
      <w:r w:rsidRPr="00495B6F">
        <w:rPr>
          <w:spacing w:val="1"/>
          <w:sz w:val="24"/>
        </w:rPr>
        <w:t xml:space="preserve"> </w:t>
      </w:r>
      <w:r w:rsidRPr="00495B6F">
        <w:rPr>
          <w:sz w:val="24"/>
        </w:rPr>
        <w:t>познавательно-исследовательской, трудовой, продуктивной и т.п.), а также</w:t>
      </w:r>
      <w:r w:rsidRPr="00495B6F">
        <w:rPr>
          <w:spacing w:val="-67"/>
          <w:sz w:val="24"/>
        </w:rPr>
        <w:t xml:space="preserve"> </w:t>
      </w:r>
      <w:r w:rsidRPr="00495B6F">
        <w:rPr>
          <w:sz w:val="24"/>
        </w:rPr>
        <w:t>создание</w:t>
      </w:r>
      <w:r w:rsidRPr="00495B6F">
        <w:rPr>
          <w:spacing w:val="-1"/>
          <w:sz w:val="24"/>
        </w:rPr>
        <w:t xml:space="preserve"> </w:t>
      </w:r>
      <w:r w:rsidRPr="00495B6F">
        <w:rPr>
          <w:sz w:val="24"/>
        </w:rPr>
        <w:t>условий</w:t>
      </w:r>
      <w:r w:rsidRPr="00495B6F">
        <w:rPr>
          <w:spacing w:val="-3"/>
          <w:sz w:val="24"/>
        </w:rPr>
        <w:t xml:space="preserve"> </w:t>
      </w:r>
      <w:r w:rsidRPr="00495B6F">
        <w:rPr>
          <w:sz w:val="24"/>
        </w:rPr>
        <w:t>для самостоятельной</w:t>
      </w:r>
      <w:r w:rsidRPr="00495B6F">
        <w:rPr>
          <w:spacing w:val="-4"/>
          <w:sz w:val="24"/>
        </w:rPr>
        <w:t xml:space="preserve"> </w:t>
      </w:r>
      <w:r w:rsidRPr="00495B6F">
        <w:rPr>
          <w:sz w:val="24"/>
        </w:rPr>
        <w:t>деятельности</w:t>
      </w:r>
      <w:r w:rsidRPr="00495B6F">
        <w:rPr>
          <w:spacing w:val="-1"/>
          <w:sz w:val="24"/>
        </w:rPr>
        <w:t xml:space="preserve"> </w:t>
      </w:r>
      <w:r w:rsidRPr="00495B6F">
        <w:rPr>
          <w:sz w:val="24"/>
        </w:rPr>
        <w:t>детей</w:t>
      </w:r>
      <w:r w:rsidRPr="00495B6F">
        <w:rPr>
          <w:spacing w:val="-3"/>
          <w:sz w:val="24"/>
        </w:rPr>
        <w:t xml:space="preserve"> </w:t>
      </w:r>
      <w:r w:rsidRPr="00495B6F">
        <w:rPr>
          <w:sz w:val="24"/>
        </w:rPr>
        <w:t>в</w:t>
      </w:r>
      <w:r w:rsidRPr="00495B6F">
        <w:rPr>
          <w:spacing w:val="-3"/>
          <w:sz w:val="24"/>
        </w:rPr>
        <w:t xml:space="preserve"> </w:t>
      </w:r>
      <w:r w:rsidRPr="00495B6F">
        <w:rPr>
          <w:sz w:val="24"/>
        </w:rPr>
        <w:t>группе;</w:t>
      </w:r>
    </w:p>
    <w:p w:rsidR="00495B6F" w:rsidRPr="00495B6F" w:rsidRDefault="00495B6F" w:rsidP="00394EB1">
      <w:pPr>
        <w:pStyle w:val="ab"/>
        <w:numPr>
          <w:ilvl w:val="0"/>
          <w:numId w:val="152"/>
        </w:numPr>
        <w:tabs>
          <w:tab w:val="left" w:pos="823"/>
        </w:tabs>
        <w:ind w:left="0" w:right="4" w:firstLine="284"/>
        <w:rPr>
          <w:sz w:val="24"/>
        </w:rPr>
      </w:pPr>
      <w:r w:rsidRPr="00495B6F">
        <w:rPr>
          <w:sz w:val="24"/>
        </w:rPr>
        <w:t>Образовательная</w:t>
      </w:r>
      <w:r w:rsidRPr="00495B6F">
        <w:rPr>
          <w:spacing w:val="1"/>
          <w:sz w:val="24"/>
        </w:rPr>
        <w:t xml:space="preserve"> </w:t>
      </w:r>
      <w:r w:rsidRPr="00495B6F">
        <w:rPr>
          <w:sz w:val="24"/>
        </w:rPr>
        <w:t>деятельность (не сопряжена с выполнением функций</w:t>
      </w:r>
      <w:r>
        <w:rPr>
          <w:sz w:val="24"/>
        </w:rPr>
        <w:t xml:space="preserve"> </w:t>
      </w:r>
      <w:r w:rsidRPr="00495B6F">
        <w:rPr>
          <w:spacing w:val="-67"/>
          <w:sz w:val="24"/>
        </w:rPr>
        <w:t xml:space="preserve"> </w:t>
      </w:r>
      <w:r w:rsidRPr="00495B6F">
        <w:rPr>
          <w:sz w:val="24"/>
        </w:rPr>
        <w:t>по уходу</w:t>
      </w:r>
      <w:r w:rsidRPr="00495B6F">
        <w:rPr>
          <w:spacing w:val="-3"/>
          <w:sz w:val="24"/>
        </w:rPr>
        <w:t xml:space="preserve"> </w:t>
      </w:r>
      <w:r w:rsidRPr="00495B6F">
        <w:rPr>
          <w:sz w:val="24"/>
        </w:rPr>
        <w:t>и присмотру</w:t>
      </w:r>
      <w:r w:rsidRPr="00495B6F">
        <w:rPr>
          <w:spacing w:val="-4"/>
          <w:sz w:val="24"/>
        </w:rPr>
        <w:t xml:space="preserve"> </w:t>
      </w:r>
      <w:r w:rsidRPr="00495B6F">
        <w:rPr>
          <w:sz w:val="24"/>
        </w:rPr>
        <w:t>за детьми).</w:t>
      </w:r>
    </w:p>
    <w:p w:rsidR="00495B6F" w:rsidRPr="00495B6F" w:rsidRDefault="00495B6F" w:rsidP="00495B6F">
      <w:pPr>
        <w:pStyle w:val="a9"/>
        <w:spacing w:line="321" w:lineRule="exact"/>
        <w:ind w:left="0" w:right="4" w:firstLine="284"/>
        <w:rPr>
          <w:sz w:val="24"/>
        </w:rPr>
      </w:pPr>
      <w:r w:rsidRPr="00495B6F">
        <w:rPr>
          <w:sz w:val="24"/>
        </w:rPr>
        <w:t>Длительность</w:t>
      </w:r>
      <w:r w:rsidRPr="00495B6F">
        <w:rPr>
          <w:spacing w:val="58"/>
          <w:sz w:val="24"/>
        </w:rPr>
        <w:t xml:space="preserve"> </w:t>
      </w:r>
      <w:r w:rsidRPr="00495B6F">
        <w:rPr>
          <w:sz w:val="24"/>
        </w:rPr>
        <w:t>образовательной</w:t>
      </w:r>
      <w:r w:rsidRPr="00495B6F">
        <w:rPr>
          <w:spacing w:val="-8"/>
          <w:sz w:val="24"/>
        </w:rPr>
        <w:t xml:space="preserve"> </w:t>
      </w:r>
      <w:r w:rsidRPr="00495B6F">
        <w:rPr>
          <w:sz w:val="24"/>
        </w:rPr>
        <w:t>деятельности:</w:t>
      </w:r>
    </w:p>
    <w:p w:rsidR="00495B6F" w:rsidRPr="00495B6F" w:rsidRDefault="00495B6F" w:rsidP="00495B6F">
      <w:pPr>
        <w:pStyle w:val="a9"/>
        <w:spacing w:before="1"/>
        <w:ind w:left="0" w:right="4" w:firstLine="284"/>
        <w:rPr>
          <w:sz w:val="24"/>
        </w:rPr>
      </w:pPr>
      <w:r w:rsidRPr="00495B6F">
        <w:rPr>
          <w:sz w:val="24"/>
        </w:rPr>
        <w:t>в группах для детей от 2 лет до 3 лет – 10 минут,</w:t>
      </w:r>
      <w:r w:rsidRPr="00495B6F">
        <w:rPr>
          <w:spacing w:val="-67"/>
          <w:sz w:val="24"/>
        </w:rPr>
        <w:t xml:space="preserve"> </w:t>
      </w:r>
      <w:r w:rsidRPr="00495B6F">
        <w:rPr>
          <w:sz w:val="24"/>
        </w:rPr>
        <w:t>в группах для детей от 3 лет до 4 лет – 15 минут,</w:t>
      </w:r>
      <w:r w:rsidRPr="00495B6F">
        <w:rPr>
          <w:spacing w:val="-67"/>
          <w:sz w:val="24"/>
        </w:rPr>
        <w:t xml:space="preserve"> </w:t>
      </w:r>
      <w:r w:rsidRPr="00495B6F">
        <w:rPr>
          <w:sz w:val="24"/>
        </w:rPr>
        <w:t>в</w:t>
      </w:r>
      <w:r w:rsidRPr="00495B6F">
        <w:rPr>
          <w:spacing w:val="-3"/>
          <w:sz w:val="24"/>
        </w:rPr>
        <w:t xml:space="preserve"> </w:t>
      </w:r>
      <w:r w:rsidRPr="00495B6F">
        <w:rPr>
          <w:sz w:val="24"/>
        </w:rPr>
        <w:t>группах</w:t>
      </w:r>
      <w:r w:rsidRPr="00495B6F">
        <w:rPr>
          <w:spacing w:val="-3"/>
          <w:sz w:val="24"/>
        </w:rPr>
        <w:t xml:space="preserve"> </w:t>
      </w:r>
      <w:r w:rsidRPr="00495B6F">
        <w:rPr>
          <w:sz w:val="24"/>
        </w:rPr>
        <w:t>для</w:t>
      </w:r>
      <w:r w:rsidRPr="00495B6F">
        <w:rPr>
          <w:spacing w:val="-1"/>
          <w:sz w:val="24"/>
        </w:rPr>
        <w:t xml:space="preserve"> </w:t>
      </w:r>
      <w:r w:rsidRPr="00495B6F">
        <w:rPr>
          <w:sz w:val="24"/>
        </w:rPr>
        <w:t>детей</w:t>
      </w:r>
      <w:r w:rsidRPr="00495B6F">
        <w:rPr>
          <w:spacing w:val="-2"/>
          <w:sz w:val="24"/>
        </w:rPr>
        <w:t xml:space="preserve"> </w:t>
      </w:r>
      <w:r w:rsidRPr="00495B6F">
        <w:rPr>
          <w:sz w:val="24"/>
        </w:rPr>
        <w:t>от</w:t>
      </w:r>
      <w:r w:rsidRPr="00495B6F">
        <w:rPr>
          <w:spacing w:val="-2"/>
          <w:sz w:val="24"/>
        </w:rPr>
        <w:t xml:space="preserve"> </w:t>
      </w:r>
      <w:r w:rsidRPr="00495B6F">
        <w:rPr>
          <w:sz w:val="24"/>
        </w:rPr>
        <w:t>4 лет до</w:t>
      </w:r>
      <w:r w:rsidRPr="00495B6F">
        <w:rPr>
          <w:spacing w:val="-4"/>
          <w:sz w:val="24"/>
        </w:rPr>
        <w:t xml:space="preserve"> </w:t>
      </w:r>
      <w:r w:rsidRPr="00495B6F">
        <w:rPr>
          <w:sz w:val="24"/>
        </w:rPr>
        <w:t>5 лет</w:t>
      </w:r>
      <w:r w:rsidRPr="00495B6F">
        <w:rPr>
          <w:spacing w:val="2"/>
          <w:sz w:val="24"/>
        </w:rPr>
        <w:t xml:space="preserve"> </w:t>
      </w:r>
      <w:r w:rsidRPr="00495B6F">
        <w:rPr>
          <w:sz w:val="24"/>
        </w:rPr>
        <w:t>– 20минут,</w:t>
      </w:r>
    </w:p>
    <w:p w:rsidR="00495B6F" w:rsidRPr="00495B6F" w:rsidRDefault="00495B6F" w:rsidP="00495B6F">
      <w:pPr>
        <w:pStyle w:val="a9"/>
        <w:ind w:left="0" w:right="4" w:firstLine="284"/>
        <w:jc w:val="left"/>
        <w:rPr>
          <w:sz w:val="24"/>
        </w:rPr>
      </w:pPr>
      <w:r w:rsidRPr="00495B6F">
        <w:rPr>
          <w:sz w:val="24"/>
        </w:rPr>
        <w:t>в группах для детей от 5 лет до 6 лет – до 25 минут,</w:t>
      </w:r>
      <w:r w:rsidRPr="00495B6F">
        <w:rPr>
          <w:spacing w:val="-67"/>
          <w:sz w:val="24"/>
        </w:rPr>
        <w:t xml:space="preserve"> </w:t>
      </w:r>
      <w:r w:rsidRPr="00495B6F">
        <w:rPr>
          <w:sz w:val="24"/>
        </w:rPr>
        <w:t>в</w:t>
      </w:r>
      <w:r w:rsidRPr="00495B6F">
        <w:rPr>
          <w:spacing w:val="-3"/>
          <w:sz w:val="24"/>
        </w:rPr>
        <w:t xml:space="preserve"> </w:t>
      </w:r>
      <w:r w:rsidRPr="00495B6F">
        <w:rPr>
          <w:sz w:val="24"/>
        </w:rPr>
        <w:t>группах</w:t>
      </w:r>
      <w:r w:rsidRPr="00495B6F">
        <w:rPr>
          <w:spacing w:val="-3"/>
          <w:sz w:val="24"/>
        </w:rPr>
        <w:t xml:space="preserve"> </w:t>
      </w:r>
      <w:r w:rsidRPr="00495B6F">
        <w:rPr>
          <w:sz w:val="24"/>
        </w:rPr>
        <w:t>для</w:t>
      </w:r>
      <w:r w:rsidRPr="00495B6F">
        <w:rPr>
          <w:spacing w:val="-1"/>
          <w:sz w:val="24"/>
        </w:rPr>
        <w:t xml:space="preserve"> </w:t>
      </w:r>
      <w:r w:rsidRPr="00495B6F">
        <w:rPr>
          <w:sz w:val="24"/>
        </w:rPr>
        <w:t>детей</w:t>
      </w:r>
      <w:r w:rsidRPr="00495B6F">
        <w:rPr>
          <w:spacing w:val="-3"/>
          <w:sz w:val="24"/>
        </w:rPr>
        <w:t xml:space="preserve"> </w:t>
      </w:r>
      <w:r w:rsidRPr="00495B6F">
        <w:rPr>
          <w:sz w:val="24"/>
        </w:rPr>
        <w:t>от</w:t>
      </w:r>
      <w:r w:rsidRPr="00495B6F">
        <w:rPr>
          <w:spacing w:val="-2"/>
          <w:sz w:val="24"/>
        </w:rPr>
        <w:t xml:space="preserve"> </w:t>
      </w:r>
      <w:r w:rsidRPr="00495B6F">
        <w:rPr>
          <w:sz w:val="24"/>
        </w:rPr>
        <w:t>6</w:t>
      </w:r>
      <w:r w:rsidRPr="00495B6F">
        <w:rPr>
          <w:spacing w:val="1"/>
          <w:sz w:val="24"/>
        </w:rPr>
        <w:t xml:space="preserve"> </w:t>
      </w:r>
      <w:r w:rsidRPr="00495B6F">
        <w:rPr>
          <w:sz w:val="24"/>
        </w:rPr>
        <w:t>лет</w:t>
      </w:r>
      <w:r w:rsidRPr="00495B6F">
        <w:rPr>
          <w:spacing w:val="-1"/>
          <w:sz w:val="24"/>
        </w:rPr>
        <w:t xml:space="preserve"> </w:t>
      </w:r>
      <w:r w:rsidRPr="00495B6F">
        <w:rPr>
          <w:sz w:val="24"/>
        </w:rPr>
        <w:t>до</w:t>
      </w:r>
      <w:r w:rsidRPr="00495B6F">
        <w:rPr>
          <w:spacing w:val="-4"/>
          <w:sz w:val="24"/>
        </w:rPr>
        <w:t xml:space="preserve"> </w:t>
      </w:r>
      <w:r w:rsidRPr="00495B6F">
        <w:rPr>
          <w:sz w:val="24"/>
        </w:rPr>
        <w:t>7 лет</w:t>
      </w:r>
      <w:r w:rsidRPr="00495B6F">
        <w:rPr>
          <w:spacing w:val="2"/>
          <w:sz w:val="24"/>
        </w:rPr>
        <w:t xml:space="preserve"> </w:t>
      </w:r>
      <w:r w:rsidRPr="00495B6F">
        <w:rPr>
          <w:sz w:val="24"/>
        </w:rPr>
        <w:t>– до 30 минут.</w:t>
      </w:r>
    </w:p>
    <w:p w:rsidR="00495B6F" w:rsidRPr="00495B6F" w:rsidRDefault="00495B6F" w:rsidP="00495B6F">
      <w:pPr>
        <w:pStyle w:val="a9"/>
        <w:spacing w:after="6"/>
        <w:ind w:left="0" w:right="4" w:firstLine="284"/>
        <w:jc w:val="left"/>
        <w:rPr>
          <w:sz w:val="24"/>
        </w:rPr>
      </w:pPr>
      <w:r w:rsidRPr="00495B6F">
        <w:rPr>
          <w:sz w:val="24"/>
        </w:rPr>
        <w:t>Среди общего времени, рассчитанного на образовательную деятельность,</w:t>
      </w:r>
      <w:r w:rsidRPr="00495B6F">
        <w:rPr>
          <w:spacing w:val="1"/>
          <w:sz w:val="24"/>
        </w:rPr>
        <w:t xml:space="preserve"> </w:t>
      </w:r>
      <w:r w:rsidRPr="00495B6F">
        <w:rPr>
          <w:sz w:val="24"/>
        </w:rPr>
        <w:t>50% общего объема образовательной нагрузки отводится формам работы,</w:t>
      </w:r>
      <w:r w:rsidRPr="00495B6F">
        <w:rPr>
          <w:spacing w:val="1"/>
          <w:sz w:val="24"/>
        </w:rPr>
        <w:t xml:space="preserve"> </w:t>
      </w:r>
      <w:r w:rsidRPr="00495B6F">
        <w:rPr>
          <w:sz w:val="24"/>
        </w:rPr>
        <w:t>требующим от детей умственного напряжения, остальные 50%, составляют</w:t>
      </w:r>
      <w:r w:rsidRPr="00495B6F">
        <w:rPr>
          <w:spacing w:val="-67"/>
          <w:sz w:val="24"/>
        </w:rPr>
        <w:t xml:space="preserve"> </w:t>
      </w:r>
      <w:r w:rsidRPr="00495B6F">
        <w:rPr>
          <w:sz w:val="24"/>
        </w:rPr>
        <w:t>формы работы с детьми эстетического и физкультурно-оздоровительного</w:t>
      </w:r>
      <w:r w:rsidRPr="00495B6F">
        <w:rPr>
          <w:spacing w:val="1"/>
          <w:sz w:val="24"/>
        </w:rPr>
        <w:t xml:space="preserve"> </w:t>
      </w:r>
      <w:r w:rsidRPr="00495B6F">
        <w:rPr>
          <w:sz w:val="24"/>
        </w:rPr>
        <w:t>цикла.</w:t>
      </w:r>
    </w:p>
    <w:p w:rsidR="00116F9E" w:rsidRPr="007D4272" w:rsidRDefault="00116F9E" w:rsidP="007D4272">
      <w:pPr>
        <w:pStyle w:val="a9"/>
        <w:tabs>
          <w:tab w:val="left" w:pos="2447"/>
          <w:tab w:val="left" w:pos="4058"/>
          <w:tab w:val="left" w:pos="4878"/>
          <w:tab w:val="left" w:pos="5462"/>
          <w:tab w:val="left" w:pos="7183"/>
          <w:tab w:val="left" w:pos="8746"/>
        </w:tabs>
        <w:ind w:left="0" w:right="4"/>
        <w:rPr>
          <w:sz w:val="24"/>
          <w:szCs w:val="24"/>
        </w:rPr>
      </w:pPr>
    </w:p>
    <w:tbl>
      <w:tblPr>
        <w:tblStyle w:val="TableNormal"/>
        <w:tblW w:w="96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120"/>
        <w:gridCol w:w="1132"/>
        <w:gridCol w:w="1135"/>
        <w:gridCol w:w="1132"/>
        <w:gridCol w:w="1277"/>
        <w:gridCol w:w="1274"/>
      </w:tblGrid>
      <w:tr w:rsidR="00495B6F" w:rsidTr="00495B6F">
        <w:trPr>
          <w:trHeight w:val="299"/>
        </w:trPr>
        <w:tc>
          <w:tcPr>
            <w:tcW w:w="566" w:type="dxa"/>
          </w:tcPr>
          <w:p w:rsidR="00495B6F" w:rsidRDefault="00495B6F" w:rsidP="00014F6C">
            <w:pPr>
              <w:pStyle w:val="TableParagraph"/>
              <w:spacing w:line="268" w:lineRule="exact"/>
              <w:rPr>
                <w:sz w:val="24"/>
              </w:rPr>
            </w:pPr>
            <w:r>
              <w:rPr>
                <w:sz w:val="24"/>
              </w:rPr>
              <w:t>1.</w:t>
            </w:r>
          </w:p>
        </w:tc>
        <w:tc>
          <w:tcPr>
            <w:tcW w:w="3120" w:type="dxa"/>
          </w:tcPr>
          <w:p w:rsidR="00495B6F" w:rsidRDefault="00495B6F" w:rsidP="00014F6C">
            <w:pPr>
              <w:pStyle w:val="TableParagraph"/>
              <w:spacing w:line="268" w:lineRule="exact"/>
              <w:ind w:left="108"/>
              <w:rPr>
                <w:sz w:val="24"/>
              </w:rPr>
            </w:pPr>
            <w:r>
              <w:rPr>
                <w:sz w:val="24"/>
              </w:rPr>
              <w:t>Начало</w:t>
            </w:r>
            <w:r>
              <w:rPr>
                <w:spacing w:val="-1"/>
                <w:sz w:val="24"/>
              </w:rPr>
              <w:t xml:space="preserve"> </w:t>
            </w:r>
            <w:r>
              <w:rPr>
                <w:sz w:val="24"/>
              </w:rPr>
              <w:t>учебного</w:t>
            </w:r>
            <w:r>
              <w:rPr>
                <w:spacing w:val="-4"/>
                <w:sz w:val="24"/>
              </w:rPr>
              <w:t xml:space="preserve"> </w:t>
            </w:r>
            <w:r>
              <w:rPr>
                <w:sz w:val="24"/>
              </w:rPr>
              <w:t>года</w:t>
            </w:r>
          </w:p>
        </w:tc>
        <w:tc>
          <w:tcPr>
            <w:tcW w:w="5950" w:type="dxa"/>
            <w:gridSpan w:val="5"/>
          </w:tcPr>
          <w:p w:rsidR="00495B6F" w:rsidRDefault="00495B6F" w:rsidP="00014F6C">
            <w:pPr>
              <w:pStyle w:val="TableParagraph"/>
              <w:spacing w:line="268" w:lineRule="exact"/>
              <w:ind w:left="108"/>
              <w:rPr>
                <w:sz w:val="24"/>
              </w:rPr>
            </w:pPr>
            <w:r>
              <w:rPr>
                <w:sz w:val="24"/>
              </w:rPr>
              <w:t>1</w:t>
            </w:r>
            <w:r>
              <w:rPr>
                <w:spacing w:val="-1"/>
                <w:sz w:val="24"/>
              </w:rPr>
              <w:t xml:space="preserve"> </w:t>
            </w:r>
            <w:r>
              <w:rPr>
                <w:sz w:val="24"/>
              </w:rPr>
              <w:t>сентября</w:t>
            </w:r>
          </w:p>
        </w:tc>
      </w:tr>
      <w:tr w:rsidR="00495B6F" w:rsidTr="00495B6F">
        <w:trPr>
          <w:trHeight w:val="299"/>
        </w:trPr>
        <w:tc>
          <w:tcPr>
            <w:tcW w:w="566" w:type="dxa"/>
          </w:tcPr>
          <w:p w:rsidR="00495B6F" w:rsidRDefault="00495B6F" w:rsidP="00014F6C">
            <w:pPr>
              <w:pStyle w:val="TableParagraph"/>
              <w:spacing w:line="268" w:lineRule="exact"/>
              <w:rPr>
                <w:sz w:val="24"/>
              </w:rPr>
            </w:pPr>
            <w:r>
              <w:rPr>
                <w:sz w:val="24"/>
              </w:rPr>
              <w:t>2.</w:t>
            </w:r>
          </w:p>
        </w:tc>
        <w:tc>
          <w:tcPr>
            <w:tcW w:w="3120" w:type="dxa"/>
          </w:tcPr>
          <w:p w:rsidR="00495B6F" w:rsidRDefault="00495B6F" w:rsidP="00014F6C">
            <w:pPr>
              <w:pStyle w:val="TableParagraph"/>
              <w:spacing w:line="268" w:lineRule="exact"/>
              <w:ind w:left="108"/>
              <w:rPr>
                <w:sz w:val="24"/>
              </w:rPr>
            </w:pPr>
            <w:r>
              <w:rPr>
                <w:sz w:val="24"/>
              </w:rPr>
              <w:t>Окончание</w:t>
            </w:r>
            <w:r>
              <w:rPr>
                <w:spacing w:val="-2"/>
                <w:sz w:val="24"/>
              </w:rPr>
              <w:t xml:space="preserve"> </w:t>
            </w:r>
            <w:r>
              <w:rPr>
                <w:sz w:val="24"/>
              </w:rPr>
              <w:t>учебного</w:t>
            </w:r>
            <w:r>
              <w:rPr>
                <w:spacing w:val="-3"/>
                <w:sz w:val="24"/>
              </w:rPr>
              <w:t xml:space="preserve"> </w:t>
            </w:r>
            <w:r>
              <w:rPr>
                <w:sz w:val="24"/>
              </w:rPr>
              <w:t>года</w:t>
            </w:r>
          </w:p>
        </w:tc>
        <w:tc>
          <w:tcPr>
            <w:tcW w:w="5950" w:type="dxa"/>
            <w:gridSpan w:val="5"/>
          </w:tcPr>
          <w:p w:rsidR="00495B6F" w:rsidRDefault="00495B6F" w:rsidP="00014F6C">
            <w:pPr>
              <w:pStyle w:val="TableParagraph"/>
              <w:spacing w:line="268" w:lineRule="exact"/>
              <w:ind w:left="108"/>
              <w:rPr>
                <w:sz w:val="24"/>
              </w:rPr>
            </w:pPr>
            <w:r>
              <w:rPr>
                <w:sz w:val="24"/>
              </w:rPr>
              <w:t>31</w:t>
            </w:r>
            <w:r>
              <w:rPr>
                <w:spacing w:val="-1"/>
                <w:sz w:val="24"/>
              </w:rPr>
              <w:t xml:space="preserve"> </w:t>
            </w:r>
            <w:r>
              <w:rPr>
                <w:sz w:val="24"/>
              </w:rPr>
              <w:t>мая</w:t>
            </w:r>
          </w:p>
        </w:tc>
      </w:tr>
      <w:tr w:rsidR="00495B6F" w:rsidTr="00495B6F">
        <w:trPr>
          <w:trHeight w:val="297"/>
        </w:trPr>
        <w:tc>
          <w:tcPr>
            <w:tcW w:w="566" w:type="dxa"/>
          </w:tcPr>
          <w:p w:rsidR="00495B6F" w:rsidRDefault="00495B6F" w:rsidP="00014F6C">
            <w:pPr>
              <w:pStyle w:val="TableParagraph"/>
              <w:spacing w:line="268" w:lineRule="exact"/>
              <w:rPr>
                <w:sz w:val="24"/>
              </w:rPr>
            </w:pPr>
            <w:r>
              <w:rPr>
                <w:sz w:val="24"/>
              </w:rPr>
              <w:t>3.</w:t>
            </w:r>
          </w:p>
        </w:tc>
        <w:tc>
          <w:tcPr>
            <w:tcW w:w="9070" w:type="dxa"/>
            <w:gridSpan w:val="6"/>
          </w:tcPr>
          <w:p w:rsidR="00495B6F" w:rsidRDefault="00495B6F" w:rsidP="00014F6C">
            <w:pPr>
              <w:pStyle w:val="TableParagraph"/>
              <w:spacing w:line="268" w:lineRule="exact"/>
              <w:ind w:left="3848" w:right="3836"/>
              <w:jc w:val="center"/>
              <w:rPr>
                <w:sz w:val="24"/>
              </w:rPr>
            </w:pPr>
            <w:r>
              <w:rPr>
                <w:sz w:val="24"/>
              </w:rPr>
              <w:t>Учебный</w:t>
            </w:r>
            <w:r>
              <w:rPr>
                <w:spacing w:val="-2"/>
                <w:sz w:val="24"/>
              </w:rPr>
              <w:t xml:space="preserve"> </w:t>
            </w:r>
            <w:r>
              <w:rPr>
                <w:sz w:val="24"/>
              </w:rPr>
              <w:t>год</w:t>
            </w:r>
          </w:p>
        </w:tc>
      </w:tr>
      <w:tr w:rsidR="00495B6F" w:rsidTr="00495B6F">
        <w:trPr>
          <w:trHeight w:val="299"/>
        </w:trPr>
        <w:tc>
          <w:tcPr>
            <w:tcW w:w="566" w:type="dxa"/>
          </w:tcPr>
          <w:p w:rsidR="00495B6F" w:rsidRDefault="00495B6F" w:rsidP="00014F6C">
            <w:pPr>
              <w:pStyle w:val="TableParagraph"/>
              <w:spacing w:line="268" w:lineRule="exact"/>
              <w:rPr>
                <w:sz w:val="24"/>
              </w:rPr>
            </w:pPr>
            <w:r>
              <w:rPr>
                <w:sz w:val="24"/>
              </w:rPr>
              <w:t>3.1</w:t>
            </w:r>
          </w:p>
        </w:tc>
        <w:tc>
          <w:tcPr>
            <w:tcW w:w="3120" w:type="dxa"/>
          </w:tcPr>
          <w:p w:rsidR="00495B6F" w:rsidRDefault="00495B6F" w:rsidP="00014F6C">
            <w:pPr>
              <w:pStyle w:val="TableParagraph"/>
              <w:spacing w:line="268" w:lineRule="exact"/>
              <w:ind w:left="108"/>
              <w:rPr>
                <w:sz w:val="24"/>
              </w:rPr>
            </w:pPr>
            <w:r>
              <w:rPr>
                <w:sz w:val="24"/>
              </w:rPr>
              <w:t>Количество</w:t>
            </w:r>
            <w:r>
              <w:rPr>
                <w:spacing w:val="-3"/>
                <w:sz w:val="24"/>
              </w:rPr>
              <w:t xml:space="preserve"> </w:t>
            </w:r>
            <w:r>
              <w:rPr>
                <w:sz w:val="24"/>
              </w:rPr>
              <w:t>учебных</w:t>
            </w:r>
            <w:r>
              <w:rPr>
                <w:spacing w:val="-3"/>
                <w:sz w:val="24"/>
              </w:rPr>
              <w:t xml:space="preserve"> </w:t>
            </w:r>
            <w:r>
              <w:rPr>
                <w:sz w:val="24"/>
              </w:rPr>
              <w:t>недель</w:t>
            </w:r>
          </w:p>
        </w:tc>
        <w:tc>
          <w:tcPr>
            <w:tcW w:w="5950" w:type="dxa"/>
            <w:gridSpan w:val="5"/>
          </w:tcPr>
          <w:p w:rsidR="00495B6F" w:rsidRDefault="00495B6F" w:rsidP="00014F6C">
            <w:pPr>
              <w:pStyle w:val="TableParagraph"/>
              <w:spacing w:line="268" w:lineRule="exact"/>
              <w:ind w:left="108"/>
              <w:rPr>
                <w:sz w:val="24"/>
              </w:rPr>
            </w:pPr>
            <w:r>
              <w:rPr>
                <w:sz w:val="24"/>
              </w:rPr>
              <w:t>36</w:t>
            </w:r>
            <w:r>
              <w:rPr>
                <w:spacing w:val="-1"/>
                <w:sz w:val="24"/>
              </w:rPr>
              <w:t xml:space="preserve"> </w:t>
            </w:r>
            <w:r>
              <w:rPr>
                <w:sz w:val="24"/>
              </w:rPr>
              <w:t>недель</w:t>
            </w:r>
          </w:p>
        </w:tc>
      </w:tr>
      <w:tr w:rsidR="00495B6F" w:rsidTr="00495B6F">
        <w:trPr>
          <w:trHeight w:val="275"/>
        </w:trPr>
        <w:tc>
          <w:tcPr>
            <w:tcW w:w="566" w:type="dxa"/>
          </w:tcPr>
          <w:p w:rsidR="00495B6F" w:rsidRDefault="00495B6F" w:rsidP="00014F6C">
            <w:pPr>
              <w:pStyle w:val="TableParagraph"/>
              <w:spacing w:line="256" w:lineRule="exact"/>
              <w:rPr>
                <w:sz w:val="24"/>
              </w:rPr>
            </w:pPr>
            <w:r>
              <w:rPr>
                <w:sz w:val="24"/>
              </w:rPr>
              <w:t>3.2</w:t>
            </w:r>
          </w:p>
        </w:tc>
        <w:tc>
          <w:tcPr>
            <w:tcW w:w="3120" w:type="dxa"/>
          </w:tcPr>
          <w:p w:rsidR="00495B6F" w:rsidRDefault="00495B6F" w:rsidP="00014F6C">
            <w:pPr>
              <w:pStyle w:val="TableParagraph"/>
              <w:spacing w:line="256" w:lineRule="exact"/>
              <w:ind w:left="108"/>
              <w:rPr>
                <w:sz w:val="24"/>
              </w:rPr>
            </w:pPr>
            <w:r>
              <w:rPr>
                <w:sz w:val="24"/>
              </w:rPr>
              <w:t>1-ый</w:t>
            </w:r>
            <w:r>
              <w:rPr>
                <w:spacing w:val="-2"/>
                <w:sz w:val="24"/>
              </w:rPr>
              <w:t xml:space="preserve"> </w:t>
            </w:r>
            <w:r>
              <w:rPr>
                <w:sz w:val="24"/>
              </w:rPr>
              <w:t>квартал</w:t>
            </w:r>
          </w:p>
        </w:tc>
        <w:tc>
          <w:tcPr>
            <w:tcW w:w="5950" w:type="dxa"/>
            <w:gridSpan w:val="5"/>
          </w:tcPr>
          <w:p w:rsidR="00495B6F" w:rsidRDefault="00495B6F" w:rsidP="00014F6C">
            <w:pPr>
              <w:pStyle w:val="TableParagraph"/>
              <w:spacing w:line="256" w:lineRule="exact"/>
              <w:ind w:left="108"/>
              <w:rPr>
                <w:sz w:val="24"/>
              </w:rPr>
            </w:pPr>
            <w:r>
              <w:rPr>
                <w:sz w:val="24"/>
              </w:rPr>
              <w:t>сентябрь,</w:t>
            </w:r>
            <w:r>
              <w:rPr>
                <w:spacing w:val="-2"/>
                <w:sz w:val="24"/>
              </w:rPr>
              <w:t xml:space="preserve"> </w:t>
            </w:r>
            <w:r>
              <w:rPr>
                <w:sz w:val="24"/>
              </w:rPr>
              <w:t>октябрь,</w:t>
            </w:r>
            <w:r>
              <w:rPr>
                <w:spacing w:val="-2"/>
                <w:sz w:val="24"/>
              </w:rPr>
              <w:t xml:space="preserve"> </w:t>
            </w:r>
            <w:r>
              <w:rPr>
                <w:sz w:val="24"/>
              </w:rPr>
              <w:t>ноябрь</w:t>
            </w:r>
          </w:p>
        </w:tc>
      </w:tr>
      <w:tr w:rsidR="00495B6F" w:rsidTr="00495B6F">
        <w:trPr>
          <w:trHeight w:val="299"/>
        </w:trPr>
        <w:tc>
          <w:tcPr>
            <w:tcW w:w="566" w:type="dxa"/>
          </w:tcPr>
          <w:p w:rsidR="00495B6F" w:rsidRDefault="00495B6F" w:rsidP="00014F6C">
            <w:pPr>
              <w:pStyle w:val="TableParagraph"/>
              <w:spacing w:line="268" w:lineRule="exact"/>
              <w:rPr>
                <w:sz w:val="24"/>
              </w:rPr>
            </w:pPr>
            <w:r>
              <w:rPr>
                <w:sz w:val="24"/>
              </w:rPr>
              <w:lastRenderedPageBreak/>
              <w:t>3.3</w:t>
            </w:r>
          </w:p>
        </w:tc>
        <w:tc>
          <w:tcPr>
            <w:tcW w:w="3120" w:type="dxa"/>
          </w:tcPr>
          <w:p w:rsidR="00495B6F" w:rsidRDefault="00495B6F" w:rsidP="00014F6C">
            <w:pPr>
              <w:pStyle w:val="TableParagraph"/>
              <w:spacing w:line="268" w:lineRule="exact"/>
              <w:ind w:left="108"/>
              <w:rPr>
                <w:sz w:val="24"/>
              </w:rPr>
            </w:pPr>
            <w:r>
              <w:rPr>
                <w:sz w:val="24"/>
              </w:rPr>
              <w:t>2-ой</w:t>
            </w:r>
            <w:r>
              <w:rPr>
                <w:spacing w:val="-2"/>
                <w:sz w:val="24"/>
              </w:rPr>
              <w:t xml:space="preserve"> </w:t>
            </w:r>
            <w:r>
              <w:rPr>
                <w:sz w:val="24"/>
              </w:rPr>
              <w:t>квартал</w:t>
            </w:r>
          </w:p>
        </w:tc>
        <w:tc>
          <w:tcPr>
            <w:tcW w:w="5950" w:type="dxa"/>
            <w:gridSpan w:val="5"/>
          </w:tcPr>
          <w:p w:rsidR="00495B6F" w:rsidRDefault="00495B6F" w:rsidP="00014F6C">
            <w:pPr>
              <w:pStyle w:val="TableParagraph"/>
              <w:spacing w:line="268" w:lineRule="exact"/>
              <w:ind w:left="108"/>
              <w:rPr>
                <w:sz w:val="24"/>
              </w:rPr>
            </w:pPr>
            <w:r>
              <w:rPr>
                <w:sz w:val="24"/>
              </w:rPr>
              <w:t>декабрь,</w:t>
            </w:r>
            <w:r>
              <w:rPr>
                <w:spacing w:val="-2"/>
                <w:sz w:val="24"/>
              </w:rPr>
              <w:t xml:space="preserve"> </w:t>
            </w:r>
            <w:r>
              <w:rPr>
                <w:sz w:val="24"/>
              </w:rPr>
              <w:t>январь,</w:t>
            </w:r>
            <w:r>
              <w:rPr>
                <w:spacing w:val="-2"/>
                <w:sz w:val="24"/>
              </w:rPr>
              <w:t xml:space="preserve"> </w:t>
            </w:r>
            <w:r>
              <w:rPr>
                <w:sz w:val="24"/>
              </w:rPr>
              <w:t>февраль</w:t>
            </w:r>
          </w:p>
        </w:tc>
      </w:tr>
      <w:tr w:rsidR="00495B6F" w:rsidTr="00495B6F">
        <w:trPr>
          <w:trHeight w:val="299"/>
        </w:trPr>
        <w:tc>
          <w:tcPr>
            <w:tcW w:w="566" w:type="dxa"/>
          </w:tcPr>
          <w:p w:rsidR="00495B6F" w:rsidRDefault="00495B6F" w:rsidP="00014F6C">
            <w:pPr>
              <w:pStyle w:val="TableParagraph"/>
              <w:spacing w:line="268" w:lineRule="exact"/>
              <w:rPr>
                <w:sz w:val="24"/>
              </w:rPr>
            </w:pPr>
            <w:r>
              <w:rPr>
                <w:sz w:val="24"/>
              </w:rPr>
              <w:t>3.4</w:t>
            </w:r>
          </w:p>
        </w:tc>
        <w:tc>
          <w:tcPr>
            <w:tcW w:w="3120" w:type="dxa"/>
          </w:tcPr>
          <w:p w:rsidR="00495B6F" w:rsidRDefault="00495B6F" w:rsidP="00014F6C">
            <w:pPr>
              <w:pStyle w:val="TableParagraph"/>
              <w:spacing w:line="268" w:lineRule="exact"/>
              <w:ind w:left="108"/>
              <w:rPr>
                <w:sz w:val="24"/>
              </w:rPr>
            </w:pPr>
            <w:r>
              <w:rPr>
                <w:sz w:val="24"/>
              </w:rPr>
              <w:t>3-ий</w:t>
            </w:r>
            <w:r>
              <w:rPr>
                <w:spacing w:val="-2"/>
                <w:sz w:val="24"/>
              </w:rPr>
              <w:t xml:space="preserve"> </w:t>
            </w:r>
            <w:r>
              <w:rPr>
                <w:sz w:val="24"/>
              </w:rPr>
              <w:t>квартал</w:t>
            </w:r>
          </w:p>
        </w:tc>
        <w:tc>
          <w:tcPr>
            <w:tcW w:w="5950" w:type="dxa"/>
            <w:gridSpan w:val="5"/>
          </w:tcPr>
          <w:p w:rsidR="00495B6F" w:rsidRDefault="00495B6F" w:rsidP="00014F6C">
            <w:pPr>
              <w:pStyle w:val="TableParagraph"/>
              <w:spacing w:line="268" w:lineRule="exact"/>
              <w:ind w:left="108"/>
              <w:rPr>
                <w:sz w:val="24"/>
              </w:rPr>
            </w:pPr>
            <w:r>
              <w:rPr>
                <w:sz w:val="24"/>
              </w:rPr>
              <w:t>март,</w:t>
            </w:r>
            <w:r>
              <w:rPr>
                <w:spacing w:val="-2"/>
                <w:sz w:val="24"/>
              </w:rPr>
              <w:t xml:space="preserve"> </w:t>
            </w:r>
            <w:r>
              <w:rPr>
                <w:sz w:val="24"/>
              </w:rPr>
              <w:t>апрель,</w:t>
            </w:r>
            <w:r>
              <w:rPr>
                <w:spacing w:val="-2"/>
                <w:sz w:val="24"/>
              </w:rPr>
              <w:t xml:space="preserve"> </w:t>
            </w:r>
            <w:r>
              <w:rPr>
                <w:sz w:val="24"/>
              </w:rPr>
              <w:t>май</w:t>
            </w:r>
          </w:p>
        </w:tc>
      </w:tr>
      <w:tr w:rsidR="00495B6F" w:rsidTr="00495B6F">
        <w:trPr>
          <w:trHeight w:val="551"/>
        </w:trPr>
        <w:tc>
          <w:tcPr>
            <w:tcW w:w="566" w:type="dxa"/>
          </w:tcPr>
          <w:p w:rsidR="00495B6F" w:rsidRDefault="00495B6F" w:rsidP="00014F6C">
            <w:pPr>
              <w:pStyle w:val="TableParagraph"/>
              <w:spacing w:line="268" w:lineRule="exact"/>
              <w:rPr>
                <w:sz w:val="24"/>
              </w:rPr>
            </w:pPr>
            <w:r>
              <w:rPr>
                <w:sz w:val="24"/>
              </w:rPr>
              <w:t>3.5</w:t>
            </w:r>
          </w:p>
        </w:tc>
        <w:tc>
          <w:tcPr>
            <w:tcW w:w="3120" w:type="dxa"/>
          </w:tcPr>
          <w:p w:rsidR="00495B6F" w:rsidRDefault="00495B6F" w:rsidP="00014F6C">
            <w:pPr>
              <w:pStyle w:val="TableParagraph"/>
              <w:spacing w:line="268" w:lineRule="exact"/>
              <w:ind w:left="108"/>
              <w:rPr>
                <w:sz w:val="24"/>
              </w:rPr>
            </w:pPr>
            <w:r>
              <w:rPr>
                <w:sz w:val="24"/>
              </w:rPr>
              <w:t>4-ый</w:t>
            </w:r>
            <w:r>
              <w:rPr>
                <w:spacing w:val="-2"/>
                <w:sz w:val="24"/>
              </w:rPr>
              <w:t xml:space="preserve"> </w:t>
            </w:r>
            <w:r>
              <w:rPr>
                <w:sz w:val="24"/>
              </w:rPr>
              <w:t>(летний</w:t>
            </w:r>
          </w:p>
          <w:p w:rsidR="00495B6F" w:rsidRDefault="00495B6F" w:rsidP="00014F6C">
            <w:pPr>
              <w:pStyle w:val="TableParagraph"/>
              <w:spacing w:line="264" w:lineRule="exact"/>
              <w:ind w:left="108"/>
              <w:rPr>
                <w:sz w:val="24"/>
              </w:rPr>
            </w:pPr>
            <w:r>
              <w:rPr>
                <w:sz w:val="24"/>
              </w:rPr>
              <w:t>оздоровительный</w:t>
            </w:r>
            <w:r>
              <w:rPr>
                <w:spacing w:val="-4"/>
                <w:sz w:val="24"/>
              </w:rPr>
              <w:t xml:space="preserve"> </w:t>
            </w:r>
            <w:r>
              <w:rPr>
                <w:sz w:val="24"/>
              </w:rPr>
              <w:t>период)</w:t>
            </w:r>
          </w:p>
        </w:tc>
        <w:tc>
          <w:tcPr>
            <w:tcW w:w="5950" w:type="dxa"/>
            <w:gridSpan w:val="5"/>
          </w:tcPr>
          <w:p w:rsidR="00495B6F" w:rsidRDefault="00495B6F" w:rsidP="00014F6C">
            <w:pPr>
              <w:pStyle w:val="TableParagraph"/>
              <w:spacing w:line="268" w:lineRule="exact"/>
              <w:ind w:left="108"/>
              <w:rPr>
                <w:sz w:val="24"/>
              </w:rPr>
            </w:pPr>
            <w:r>
              <w:rPr>
                <w:sz w:val="24"/>
              </w:rPr>
              <w:t>июнь,</w:t>
            </w:r>
            <w:r>
              <w:rPr>
                <w:spacing w:val="-4"/>
                <w:sz w:val="24"/>
              </w:rPr>
              <w:t xml:space="preserve"> </w:t>
            </w:r>
            <w:r>
              <w:rPr>
                <w:sz w:val="24"/>
              </w:rPr>
              <w:t>июль,</w:t>
            </w:r>
            <w:r>
              <w:rPr>
                <w:spacing w:val="-4"/>
                <w:sz w:val="24"/>
              </w:rPr>
              <w:t xml:space="preserve"> </w:t>
            </w:r>
            <w:r>
              <w:rPr>
                <w:sz w:val="24"/>
              </w:rPr>
              <w:t>август</w:t>
            </w:r>
          </w:p>
        </w:tc>
      </w:tr>
      <w:tr w:rsidR="00495B6F" w:rsidTr="00495B6F">
        <w:trPr>
          <w:trHeight w:val="299"/>
        </w:trPr>
        <w:tc>
          <w:tcPr>
            <w:tcW w:w="566" w:type="dxa"/>
          </w:tcPr>
          <w:p w:rsidR="00495B6F" w:rsidRDefault="00495B6F" w:rsidP="00014F6C">
            <w:pPr>
              <w:pStyle w:val="TableParagraph"/>
              <w:spacing w:line="268" w:lineRule="exact"/>
              <w:rPr>
                <w:sz w:val="24"/>
              </w:rPr>
            </w:pPr>
            <w:r>
              <w:rPr>
                <w:sz w:val="24"/>
              </w:rPr>
              <w:t>4.</w:t>
            </w:r>
          </w:p>
        </w:tc>
        <w:tc>
          <w:tcPr>
            <w:tcW w:w="3120" w:type="dxa"/>
          </w:tcPr>
          <w:p w:rsidR="00495B6F" w:rsidRDefault="00495B6F" w:rsidP="00014F6C">
            <w:pPr>
              <w:pStyle w:val="TableParagraph"/>
              <w:spacing w:line="268" w:lineRule="exact"/>
              <w:ind w:left="108"/>
              <w:rPr>
                <w:sz w:val="24"/>
              </w:rPr>
            </w:pPr>
            <w:r>
              <w:rPr>
                <w:sz w:val="24"/>
              </w:rPr>
              <w:t>Каникулы</w:t>
            </w:r>
          </w:p>
        </w:tc>
        <w:tc>
          <w:tcPr>
            <w:tcW w:w="5950" w:type="dxa"/>
            <w:gridSpan w:val="5"/>
          </w:tcPr>
          <w:p w:rsidR="00495B6F" w:rsidRDefault="00495B6F" w:rsidP="00014F6C">
            <w:pPr>
              <w:pStyle w:val="TableParagraph"/>
              <w:spacing w:line="268" w:lineRule="exact"/>
              <w:ind w:left="108"/>
              <w:rPr>
                <w:sz w:val="24"/>
              </w:rPr>
            </w:pPr>
            <w:r>
              <w:rPr>
                <w:sz w:val="24"/>
              </w:rPr>
              <w:t>Две</w:t>
            </w:r>
            <w:r>
              <w:rPr>
                <w:spacing w:val="-3"/>
                <w:sz w:val="24"/>
              </w:rPr>
              <w:t xml:space="preserve"> </w:t>
            </w:r>
            <w:r>
              <w:rPr>
                <w:sz w:val="24"/>
              </w:rPr>
              <w:t>недели в</w:t>
            </w:r>
            <w:r>
              <w:rPr>
                <w:spacing w:val="-2"/>
                <w:sz w:val="24"/>
              </w:rPr>
              <w:t xml:space="preserve"> </w:t>
            </w:r>
            <w:r>
              <w:rPr>
                <w:sz w:val="24"/>
              </w:rPr>
              <w:t>январе</w:t>
            </w:r>
          </w:p>
        </w:tc>
      </w:tr>
      <w:tr w:rsidR="00495B6F" w:rsidTr="00495B6F">
        <w:trPr>
          <w:trHeight w:val="297"/>
        </w:trPr>
        <w:tc>
          <w:tcPr>
            <w:tcW w:w="566" w:type="dxa"/>
            <w:vMerge w:val="restart"/>
          </w:tcPr>
          <w:p w:rsidR="00495B6F" w:rsidRDefault="00495B6F" w:rsidP="00014F6C">
            <w:pPr>
              <w:pStyle w:val="TableParagraph"/>
              <w:spacing w:line="268" w:lineRule="exact"/>
              <w:rPr>
                <w:sz w:val="24"/>
              </w:rPr>
            </w:pPr>
            <w:r>
              <w:rPr>
                <w:sz w:val="24"/>
              </w:rPr>
              <w:t>5.</w:t>
            </w:r>
          </w:p>
        </w:tc>
        <w:tc>
          <w:tcPr>
            <w:tcW w:w="3120" w:type="dxa"/>
            <w:vMerge w:val="restart"/>
          </w:tcPr>
          <w:p w:rsidR="00495B6F" w:rsidRPr="00495B6F" w:rsidRDefault="00495B6F" w:rsidP="00014F6C">
            <w:pPr>
              <w:pStyle w:val="TableParagraph"/>
              <w:ind w:left="108" w:right="252"/>
              <w:rPr>
                <w:sz w:val="24"/>
                <w:lang w:val="ru-RU"/>
              </w:rPr>
            </w:pPr>
            <w:r w:rsidRPr="00495B6F">
              <w:rPr>
                <w:sz w:val="24"/>
                <w:lang w:val="ru-RU"/>
              </w:rPr>
              <w:t>Максимально</w:t>
            </w:r>
            <w:r w:rsidRPr="00495B6F">
              <w:rPr>
                <w:spacing w:val="-10"/>
                <w:sz w:val="24"/>
                <w:lang w:val="ru-RU"/>
              </w:rPr>
              <w:t xml:space="preserve"> </w:t>
            </w:r>
            <w:r w:rsidRPr="00495B6F">
              <w:rPr>
                <w:sz w:val="24"/>
                <w:lang w:val="ru-RU"/>
              </w:rPr>
              <w:t>допустимый</w:t>
            </w:r>
            <w:r w:rsidRPr="00495B6F">
              <w:rPr>
                <w:spacing w:val="-57"/>
                <w:sz w:val="24"/>
                <w:lang w:val="ru-RU"/>
              </w:rPr>
              <w:t xml:space="preserve"> </w:t>
            </w:r>
            <w:r w:rsidRPr="00495B6F">
              <w:rPr>
                <w:sz w:val="24"/>
                <w:lang w:val="ru-RU"/>
              </w:rPr>
              <w:t>объем образовательной</w:t>
            </w:r>
            <w:r w:rsidRPr="00495B6F">
              <w:rPr>
                <w:spacing w:val="1"/>
                <w:sz w:val="24"/>
                <w:lang w:val="ru-RU"/>
              </w:rPr>
              <w:t xml:space="preserve"> </w:t>
            </w:r>
            <w:r w:rsidRPr="00495B6F">
              <w:rPr>
                <w:sz w:val="24"/>
                <w:lang w:val="ru-RU"/>
              </w:rPr>
              <w:t>нагрузки</w:t>
            </w:r>
          </w:p>
        </w:tc>
        <w:tc>
          <w:tcPr>
            <w:tcW w:w="5950" w:type="dxa"/>
            <w:gridSpan w:val="5"/>
          </w:tcPr>
          <w:p w:rsidR="00495B6F" w:rsidRDefault="00495B6F" w:rsidP="00014F6C">
            <w:pPr>
              <w:pStyle w:val="TableParagraph"/>
              <w:spacing w:line="268" w:lineRule="exact"/>
              <w:ind w:left="108"/>
              <w:rPr>
                <w:sz w:val="24"/>
              </w:rPr>
            </w:pPr>
            <w:r>
              <w:rPr>
                <w:sz w:val="24"/>
              </w:rPr>
              <w:t>Группы</w:t>
            </w:r>
            <w:r>
              <w:rPr>
                <w:spacing w:val="-6"/>
                <w:sz w:val="24"/>
              </w:rPr>
              <w:t xml:space="preserve"> </w:t>
            </w:r>
            <w:r>
              <w:rPr>
                <w:sz w:val="24"/>
              </w:rPr>
              <w:t>общеразвивающей</w:t>
            </w:r>
            <w:r>
              <w:rPr>
                <w:spacing w:val="-6"/>
                <w:sz w:val="24"/>
              </w:rPr>
              <w:t xml:space="preserve"> </w:t>
            </w:r>
            <w:r>
              <w:rPr>
                <w:sz w:val="24"/>
              </w:rPr>
              <w:t>направленности</w:t>
            </w:r>
          </w:p>
        </w:tc>
      </w:tr>
      <w:tr w:rsidR="00495B6F" w:rsidTr="00495B6F">
        <w:trPr>
          <w:trHeight w:val="871"/>
        </w:trPr>
        <w:tc>
          <w:tcPr>
            <w:tcW w:w="566" w:type="dxa"/>
            <w:vMerge/>
            <w:tcBorders>
              <w:top w:val="nil"/>
            </w:tcBorders>
          </w:tcPr>
          <w:p w:rsidR="00495B6F" w:rsidRDefault="00495B6F" w:rsidP="00014F6C">
            <w:pPr>
              <w:rPr>
                <w:sz w:val="2"/>
                <w:szCs w:val="2"/>
              </w:rPr>
            </w:pPr>
          </w:p>
        </w:tc>
        <w:tc>
          <w:tcPr>
            <w:tcW w:w="3120" w:type="dxa"/>
            <w:vMerge/>
            <w:tcBorders>
              <w:top w:val="nil"/>
            </w:tcBorders>
          </w:tcPr>
          <w:p w:rsidR="00495B6F" w:rsidRDefault="00495B6F" w:rsidP="00014F6C">
            <w:pPr>
              <w:rPr>
                <w:sz w:val="2"/>
                <w:szCs w:val="2"/>
              </w:rPr>
            </w:pPr>
          </w:p>
        </w:tc>
        <w:tc>
          <w:tcPr>
            <w:tcW w:w="1132" w:type="dxa"/>
            <w:vAlign w:val="center"/>
          </w:tcPr>
          <w:p w:rsidR="00495B6F" w:rsidRDefault="00495B6F" w:rsidP="00495B6F">
            <w:pPr>
              <w:pStyle w:val="TableParagraph"/>
              <w:spacing w:line="270" w:lineRule="exact"/>
              <w:ind w:left="108"/>
              <w:jc w:val="center"/>
              <w:rPr>
                <w:sz w:val="24"/>
              </w:rPr>
            </w:pPr>
            <w:r>
              <w:rPr>
                <w:sz w:val="24"/>
              </w:rPr>
              <w:t>2-3</w:t>
            </w:r>
            <w:r>
              <w:rPr>
                <w:spacing w:val="-3"/>
                <w:sz w:val="24"/>
              </w:rPr>
              <w:t xml:space="preserve"> </w:t>
            </w:r>
            <w:r>
              <w:rPr>
                <w:sz w:val="24"/>
              </w:rPr>
              <w:t>года</w:t>
            </w:r>
          </w:p>
        </w:tc>
        <w:tc>
          <w:tcPr>
            <w:tcW w:w="1135" w:type="dxa"/>
            <w:vAlign w:val="center"/>
          </w:tcPr>
          <w:p w:rsidR="00495B6F" w:rsidRDefault="00495B6F" w:rsidP="00495B6F">
            <w:pPr>
              <w:pStyle w:val="TableParagraph"/>
              <w:spacing w:line="270" w:lineRule="exact"/>
              <w:ind w:left="109"/>
              <w:jc w:val="center"/>
              <w:rPr>
                <w:sz w:val="24"/>
              </w:rPr>
            </w:pPr>
            <w:r>
              <w:rPr>
                <w:sz w:val="24"/>
              </w:rPr>
              <w:t>3-4</w:t>
            </w:r>
            <w:r>
              <w:rPr>
                <w:spacing w:val="-3"/>
                <w:sz w:val="24"/>
              </w:rPr>
              <w:t xml:space="preserve"> </w:t>
            </w:r>
            <w:r>
              <w:rPr>
                <w:sz w:val="24"/>
              </w:rPr>
              <w:t>года</w:t>
            </w:r>
          </w:p>
        </w:tc>
        <w:tc>
          <w:tcPr>
            <w:tcW w:w="1132" w:type="dxa"/>
            <w:vAlign w:val="center"/>
          </w:tcPr>
          <w:p w:rsidR="00495B6F" w:rsidRDefault="00495B6F" w:rsidP="00495B6F">
            <w:pPr>
              <w:pStyle w:val="TableParagraph"/>
              <w:spacing w:line="270" w:lineRule="exact"/>
              <w:ind w:left="110"/>
              <w:jc w:val="center"/>
              <w:rPr>
                <w:sz w:val="24"/>
              </w:rPr>
            </w:pPr>
            <w:r>
              <w:rPr>
                <w:sz w:val="24"/>
              </w:rPr>
              <w:t>4-5</w:t>
            </w:r>
            <w:r>
              <w:rPr>
                <w:spacing w:val="-1"/>
                <w:sz w:val="24"/>
              </w:rPr>
              <w:t xml:space="preserve"> </w:t>
            </w:r>
            <w:r>
              <w:rPr>
                <w:sz w:val="24"/>
              </w:rPr>
              <w:t>лет</w:t>
            </w:r>
          </w:p>
        </w:tc>
        <w:tc>
          <w:tcPr>
            <w:tcW w:w="1277" w:type="dxa"/>
            <w:vAlign w:val="center"/>
          </w:tcPr>
          <w:p w:rsidR="00495B6F" w:rsidRDefault="00495B6F" w:rsidP="00495B6F">
            <w:pPr>
              <w:pStyle w:val="TableParagraph"/>
              <w:spacing w:line="270" w:lineRule="exact"/>
              <w:ind w:left="110"/>
              <w:jc w:val="center"/>
              <w:rPr>
                <w:sz w:val="24"/>
              </w:rPr>
            </w:pPr>
            <w:r>
              <w:rPr>
                <w:sz w:val="24"/>
              </w:rPr>
              <w:t>5-6</w:t>
            </w:r>
            <w:r>
              <w:rPr>
                <w:spacing w:val="-1"/>
                <w:sz w:val="24"/>
              </w:rPr>
              <w:t xml:space="preserve"> </w:t>
            </w:r>
            <w:r>
              <w:rPr>
                <w:sz w:val="24"/>
              </w:rPr>
              <w:t>лет</w:t>
            </w:r>
          </w:p>
        </w:tc>
        <w:tc>
          <w:tcPr>
            <w:tcW w:w="1274" w:type="dxa"/>
            <w:vAlign w:val="center"/>
          </w:tcPr>
          <w:p w:rsidR="00495B6F" w:rsidRDefault="00495B6F" w:rsidP="00495B6F">
            <w:pPr>
              <w:pStyle w:val="TableParagraph"/>
              <w:spacing w:line="270" w:lineRule="exact"/>
              <w:ind w:left="111"/>
              <w:jc w:val="center"/>
              <w:rPr>
                <w:sz w:val="24"/>
              </w:rPr>
            </w:pPr>
            <w:r>
              <w:rPr>
                <w:sz w:val="24"/>
              </w:rPr>
              <w:t>6-7</w:t>
            </w:r>
            <w:r>
              <w:rPr>
                <w:spacing w:val="-1"/>
                <w:sz w:val="24"/>
              </w:rPr>
              <w:t xml:space="preserve"> </w:t>
            </w:r>
            <w:r>
              <w:rPr>
                <w:sz w:val="24"/>
              </w:rPr>
              <w:t>лет</w:t>
            </w:r>
          </w:p>
        </w:tc>
      </w:tr>
      <w:tr w:rsidR="00495B6F" w:rsidTr="00495B6F">
        <w:trPr>
          <w:trHeight w:val="553"/>
        </w:trPr>
        <w:tc>
          <w:tcPr>
            <w:tcW w:w="566" w:type="dxa"/>
          </w:tcPr>
          <w:p w:rsidR="00495B6F" w:rsidRDefault="00495B6F" w:rsidP="00014F6C">
            <w:pPr>
              <w:pStyle w:val="TableParagraph"/>
              <w:spacing w:line="270" w:lineRule="exact"/>
              <w:rPr>
                <w:sz w:val="24"/>
              </w:rPr>
            </w:pPr>
            <w:r>
              <w:rPr>
                <w:sz w:val="24"/>
              </w:rPr>
              <w:t>5.1</w:t>
            </w:r>
          </w:p>
        </w:tc>
        <w:tc>
          <w:tcPr>
            <w:tcW w:w="3120" w:type="dxa"/>
          </w:tcPr>
          <w:p w:rsidR="00495B6F" w:rsidRDefault="00495B6F" w:rsidP="00014F6C">
            <w:pPr>
              <w:pStyle w:val="TableParagraph"/>
              <w:spacing w:line="270" w:lineRule="exact"/>
              <w:ind w:left="108"/>
              <w:rPr>
                <w:sz w:val="24"/>
              </w:rPr>
            </w:pPr>
            <w:r>
              <w:rPr>
                <w:sz w:val="24"/>
              </w:rPr>
              <w:t>Количество</w:t>
            </w:r>
            <w:r>
              <w:rPr>
                <w:spacing w:val="-3"/>
                <w:sz w:val="24"/>
              </w:rPr>
              <w:t xml:space="preserve"> </w:t>
            </w:r>
            <w:r>
              <w:rPr>
                <w:sz w:val="24"/>
              </w:rPr>
              <w:t>занятий</w:t>
            </w:r>
            <w:r>
              <w:rPr>
                <w:spacing w:val="-2"/>
                <w:sz w:val="24"/>
              </w:rPr>
              <w:t xml:space="preserve"> </w:t>
            </w:r>
            <w:r>
              <w:rPr>
                <w:sz w:val="24"/>
              </w:rPr>
              <w:t>в</w:t>
            </w:r>
          </w:p>
          <w:p w:rsidR="00495B6F" w:rsidRDefault="00495B6F" w:rsidP="00014F6C">
            <w:pPr>
              <w:pStyle w:val="TableParagraph"/>
              <w:spacing w:line="264" w:lineRule="exact"/>
              <w:ind w:left="108"/>
              <w:rPr>
                <w:sz w:val="24"/>
              </w:rPr>
            </w:pPr>
            <w:r>
              <w:rPr>
                <w:sz w:val="24"/>
              </w:rPr>
              <w:t>неделю</w:t>
            </w:r>
          </w:p>
        </w:tc>
        <w:tc>
          <w:tcPr>
            <w:tcW w:w="1132" w:type="dxa"/>
            <w:vAlign w:val="center"/>
          </w:tcPr>
          <w:p w:rsidR="00495B6F" w:rsidRPr="00495B6F" w:rsidRDefault="00495B6F" w:rsidP="00495B6F">
            <w:pPr>
              <w:pStyle w:val="TableParagraph"/>
              <w:spacing w:line="270" w:lineRule="exact"/>
              <w:ind w:left="108"/>
              <w:jc w:val="center"/>
              <w:rPr>
                <w:sz w:val="24"/>
                <w:lang w:val="ru-RU"/>
              </w:rPr>
            </w:pPr>
            <w:r>
              <w:rPr>
                <w:sz w:val="24"/>
              </w:rPr>
              <w:t>1</w:t>
            </w:r>
            <w:r>
              <w:rPr>
                <w:sz w:val="24"/>
                <w:lang w:val="ru-RU"/>
              </w:rPr>
              <w:t>1</w:t>
            </w:r>
          </w:p>
        </w:tc>
        <w:tc>
          <w:tcPr>
            <w:tcW w:w="1135" w:type="dxa"/>
            <w:vAlign w:val="center"/>
          </w:tcPr>
          <w:p w:rsidR="00495B6F" w:rsidRPr="00495B6F" w:rsidRDefault="00495B6F" w:rsidP="00495B6F">
            <w:pPr>
              <w:pStyle w:val="TableParagraph"/>
              <w:spacing w:line="270" w:lineRule="exact"/>
              <w:ind w:left="109"/>
              <w:jc w:val="center"/>
              <w:rPr>
                <w:sz w:val="24"/>
                <w:lang w:val="ru-RU"/>
              </w:rPr>
            </w:pPr>
            <w:r>
              <w:rPr>
                <w:sz w:val="24"/>
              </w:rPr>
              <w:t>1</w:t>
            </w:r>
            <w:r>
              <w:rPr>
                <w:sz w:val="24"/>
                <w:lang w:val="ru-RU"/>
              </w:rPr>
              <w:t>1</w:t>
            </w:r>
          </w:p>
        </w:tc>
        <w:tc>
          <w:tcPr>
            <w:tcW w:w="1132" w:type="dxa"/>
            <w:vAlign w:val="center"/>
          </w:tcPr>
          <w:p w:rsidR="00495B6F" w:rsidRPr="00495B6F" w:rsidRDefault="00495B6F" w:rsidP="00495B6F">
            <w:pPr>
              <w:pStyle w:val="TableParagraph"/>
              <w:spacing w:line="270" w:lineRule="exact"/>
              <w:ind w:left="110"/>
              <w:jc w:val="center"/>
              <w:rPr>
                <w:sz w:val="24"/>
                <w:lang w:val="ru-RU"/>
              </w:rPr>
            </w:pPr>
            <w:r>
              <w:rPr>
                <w:sz w:val="24"/>
              </w:rPr>
              <w:t>1</w:t>
            </w:r>
            <w:r>
              <w:rPr>
                <w:sz w:val="24"/>
                <w:lang w:val="ru-RU"/>
              </w:rPr>
              <w:t>2</w:t>
            </w:r>
          </w:p>
        </w:tc>
        <w:tc>
          <w:tcPr>
            <w:tcW w:w="1277" w:type="dxa"/>
            <w:vAlign w:val="center"/>
          </w:tcPr>
          <w:p w:rsidR="00495B6F" w:rsidRPr="00495B6F" w:rsidRDefault="00495B6F" w:rsidP="00495B6F">
            <w:pPr>
              <w:pStyle w:val="TableParagraph"/>
              <w:spacing w:line="270" w:lineRule="exact"/>
              <w:ind w:left="110"/>
              <w:jc w:val="center"/>
              <w:rPr>
                <w:sz w:val="24"/>
                <w:lang w:val="ru-RU"/>
              </w:rPr>
            </w:pPr>
            <w:r>
              <w:rPr>
                <w:sz w:val="24"/>
              </w:rPr>
              <w:t>1</w:t>
            </w:r>
            <w:r>
              <w:rPr>
                <w:sz w:val="24"/>
                <w:lang w:val="ru-RU"/>
              </w:rPr>
              <w:t>5</w:t>
            </w:r>
          </w:p>
        </w:tc>
        <w:tc>
          <w:tcPr>
            <w:tcW w:w="1274" w:type="dxa"/>
            <w:vAlign w:val="center"/>
          </w:tcPr>
          <w:p w:rsidR="00495B6F" w:rsidRDefault="00495B6F" w:rsidP="00495B6F">
            <w:pPr>
              <w:pStyle w:val="TableParagraph"/>
              <w:spacing w:line="270" w:lineRule="exact"/>
              <w:ind w:left="111"/>
              <w:jc w:val="center"/>
              <w:rPr>
                <w:sz w:val="24"/>
              </w:rPr>
            </w:pPr>
            <w:r>
              <w:rPr>
                <w:sz w:val="24"/>
              </w:rPr>
              <w:t>15</w:t>
            </w:r>
          </w:p>
        </w:tc>
      </w:tr>
    </w:tbl>
    <w:tbl>
      <w:tblPr>
        <w:tblStyle w:val="TableNormal1"/>
        <w:tblW w:w="96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120"/>
        <w:gridCol w:w="1132"/>
        <w:gridCol w:w="1135"/>
        <w:gridCol w:w="1132"/>
        <w:gridCol w:w="1277"/>
        <w:gridCol w:w="1274"/>
      </w:tblGrid>
      <w:tr w:rsidR="00495B6F" w:rsidTr="00495B6F">
        <w:trPr>
          <w:trHeight w:val="551"/>
        </w:trPr>
        <w:tc>
          <w:tcPr>
            <w:tcW w:w="566" w:type="dxa"/>
          </w:tcPr>
          <w:p w:rsidR="00495B6F" w:rsidRDefault="00495B6F" w:rsidP="00014F6C">
            <w:pPr>
              <w:pStyle w:val="TableParagraph"/>
              <w:spacing w:line="268" w:lineRule="exact"/>
              <w:ind w:left="66" w:right="104"/>
              <w:jc w:val="center"/>
              <w:rPr>
                <w:sz w:val="24"/>
              </w:rPr>
            </w:pPr>
            <w:r>
              <w:rPr>
                <w:sz w:val="24"/>
              </w:rPr>
              <w:t>5.2</w:t>
            </w:r>
          </w:p>
        </w:tc>
        <w:tc>
          <w:tcPr>
            <w:tcW w:w="3120" w:type="dxa"/>
          </w:tcPr>
          <w:p w:rsidR="00495B6F" w:rsidRDefault="00495B6F" w:rsidP="00014F6C">
            <w:pPr>
              <w:pStyle w:val="TableParagraph"/>
              <w:spacing w:line="268" w:lineRule="exact"/>
              <w:ind w:left="108"/>
              <w:rPr>
                <w:sz w:val="24"/>
              </w:rPr>
            </w:pPr>
            <w:r>
              <w:rPr>
                <w:sz w:val="24"/>
              </w:rPr>
              <w:t>Количество</w:t>
            </w:r>
            <w:r>
              <w:rPr>
                <w:spacing w:val="-4"/>
                <w:sz w:val="24"/>
              </w:rPr>
              <w:t xml:space="preserve"> </w:t>
            </w:r>
            <w:r>
              <w:rPr>
                <w:sz w:val="24"/>
              </w:rPr>
              <w:t>часов</w:t>
            </w:r>
            <w:r>
              <w:rPr>
                <w:spacing w:val="-1"/>
                <w:sz w:val="24"/>
              </w:rPr>
              <w:t xml:space="preserve"> </w:t>
            </w:r>
            <w:r>
              <w:rPr>
                <w:sz w:val="24"/>
              </w:rPr>
              <w:t>в</w:t>
            </w:r>
            <w:r>
              <w:rPr>
                <w:spacing w:val="-3"/>
                <w:sz w:val="24"/>
              </w:rPr>
              <w:t xml:space="preserve"> </w:t>
            </w:r>
            <w:r>
              <w:rPr>
                <w:sz w:val="24"/>
              </w:rPr>
              <w:t>неделю</w:t>
            </w:r>
          </w:p>
        </w:tc>
        <w:tc>
          <w:tcPr>
            <w:tcW w:w="1132" w:type="dxa"/>
            <w:vAlign w:val="center"/>
          </w:tcPr>
          <w:p w:rsidR="00495B6F" w:rsidRDefault="00495B6F" w:rsidP="00495B6F">
            <w:pPr>
              <w:pStyle w:val="TableParagraph"/>
              <w:spacing w:line="268" w:lineRule="exact"/>
              <w:ind w:left="108"/>
              <w:jc w:val="center"/>
              <w:rPr>
                <w:sz w:val="24"/>
              </w:rPr>
            </w:pPr>
            <w:r>
              <w:rPr>
                <w:sz w:val="24"/>
              </w:rPr>
              <w:t>1ч</w:t>
            </w:r>
          </w:p>
          <w:p w:rsidR="00495B6F" w:rsidRDefault="00495B6F" w:rsidP="00495B6F">
            <w:pPr>
              <w:pStyle w:val="TableParagraph"/>
              <w:spacing w:line="264" w:lineRule="exact"/>
              <w:ind w:left="108"/>
              <w:jc w:val="center"/>
              <w:rPr>
                <w:sz w:val="24"/>
              </w:rPr>
            </w:pPr>
            <w:r>
              <w:rPr>
                <w:sz w:val="24"/>
                <w:lang w:val="ru-RU"/>
              </w:rPr>
              <w:t>5</w:t>
            </w:r>
            <w:r>
              <w:rPr>
                <w:sz w:val="24"/>
              </w:rPr>
              <w:t>0</w:t>
            </w:r>
            <w:r>
              <w:rPr>
                <w:sz w:val="24"/>
                <w:lang w:val="ru-RU"/>
              </w:rPr>
              <w:t xml:space="preserve"> </w:t>
            </w:r>
            <w:r>
              <w:rPr>
                <w:sz w:val="24"/>
              </w:rPr>
              <w:t>мин</w:t>
            </w:r>
          </w:p>
        </w:tc>
        <w:tc>
          <w:tcPr>
            <w:tcW w:w="1135" w:type="dxa"/>
            <w:vAlign w:val="center"/>
          </w:tcPr>
          <w:p w:rsidR="00495B6F" w:rsidRDefault="00495B6F" w:rsidP="00495B6F">
            <w:pPr>
              <w:pStyle w:val="TableParagraph"/>
              <w:spacing w:line="268" w:lineRule="exact"/>
              <w:ind w:left="109"/>
              <w:jc w:val="center"/>
              <w:rPr>
                <w:sz w:val="24"/>
              </w:rPr>
            </w:pPr>
            <w:r>
              <w:rPr>
                <w:sz w:val="24"/>
              </w:rPr>
              <w:t>2 ч</w:t>
            </w:r>
          </w:p>
          <w:p w:rsidR="00495B6F" w:rsidRDefault="00495B6F" w:rsidP="00495B6F">
            <w:pPr>
              <w:pStyle w:val="TableParagraph"/>
              <w:spacing w:line="264" w:lineRule="exact"/>
              <w:ind w:left="109"/>
              <w:jc w:val="center"/>
              <w:rPr>
                <w:sz w:val="24"/>
              </w:rPr>
            </w:pPr>
            <w:r>
              <w:rPr>
                <w:sz w:val="24"/>
                <w:lang w:val="ru-RU"/>
              </w:rPr>
              <w:t xml:space="preserve">45 </w:t>
            </w:r>
            <w:r>
              <w:rPr>
                <w:sz w:val="24"/>
              </w:rPr>
              <w:t>мин</w:t>
            </w:r>
          </w:p>
        </w:tc>
        <w:tc>
          <w:tcPr>
            <w:tcW w:w="1132" w:type="dxa"/>
            <w:vAlign w:val="center"/>
          </w:tcPr>
          <w:p w:rsidR="00495B6F" w:rsidRDefault="00495B6F" w:rsidP="00495B6F">
            <w:pPr>
              <w:pStyle w:val="TableParagraph"/>
              <w:spacing w:line="268" w:lineRule="exact"/>
              <w:ind w:left="110"/>
              <w:jc w:val="center"/>
              <w:rPr>
                <w:sz w:val="24"/>
              </w:rPr>
            </w:pPr>
            <w:r>
              <w:rPr>
                <w:sz w:val="24"/>
              </w:rPr>
              <w:t>3 ч</w:t>
            </w:r>
          </w:p>
          <w:p w:rsidR="00495B6F" w:rsidRDefault="00495B6F" w:rsidP="00495B6F">
            <w:pPr>
              <w:pStyle w:val="TableParagraph"/>
              <w:spacing w:line="264" w:lineRule="exact"/>
              <w:ind w:left="110"/>
              <w:jc w:val="center"/>
              <w:rPr>
                <w:sz w:val="24"/>
              </w:rPr>
            </w:pPr>
            <w:r>
              <w:rPr>
                <w:sz w:val="24"/>
                <w:lang w:val="ru-RU"/>
              </w:rPr>
              <w:t>5</w:t>
            </w:r>
            <w:r>
              <w:rPr>
                <w:sz w:val="24"/>
              </w:rPr>
              <w:t>0</w:t>
            </w:r>
            <w:r>
              <w:rPr>
                <w:sz w:val="24"/>
                <w:lang w:val="ru-RU"/>
              </w:rPr>
              <w:t xml:space="preserve"> </w:t>
            </w:r>
            <w:r>
              <w:rPr>
                <w:sz w:val="24"/>
              </w:rPr>
              <w:t>мин</w:t>
            </w:r>
          </w:p>
        </w:tc>
        <w:tc>
          <w:tcPr>
            <w:tcW w:w="1277" w:type="dxa"/>
            <w:vAlign w:val="center"/>
          </w:tcPr>
          <w:p w:rsidR="00495B6F" w:rsidRDefault="00495B6F" w:rsidP="00495B6F">
            <w:pPr>
              <w:pStyle w:val="TableParagraph"/>
              <w:spacing w:line="268" w:lineRule="exact"/>
              <w:ind w:left="110"/>
              <w:jc w:val="center"/>
              <w:rPr>
                <w:sz w:val="24"/>
              </w:rPr>
            </w:pPr>
            <w:r>
              <w:rPr>
                <w:sz w:val="24"/>
                <w:lang w:val="ru-RU"/>
              </w:rPr>
              <w:t>6</w:t>
            </w:r>
            <w:r>
              <w:rPr>
                <w:spacing w:val="-1"/>
                <w:sz w:val="24"/>
              </w:rPr>
              <w:t xml:space="preserve"> </w:t>
            </w:r>
            <w:r>
              <w:rPr>
                <w:sz w:val="24"/>
              </w:rPr>
              <w:t>ч</w:t>
            </w:r>
            <w:r>
              <w:rPr>
                <w:spacing w:val="-1"/>
                <w:sz w:val="24"/>
              </w:rPr>
              <w:t xml:space="preserve"> </w:t>
            </w:r>
            <w:r>
              <w:rPr>
                <w:sz w:val="24"/>
                <w:lang w:val="ru-RU"/>
              </w:rPr>
              <w:t>15</w:t>
            </w:r>
            <w:r>
              <w:rPr>
                <w:sz w:val="24"/>
              </w:rPr>
              <w:t>мин</w:t>
            </w:r>
          </w:p>
        </w:tc>
        <w:tc>
          <w:tcPr>
            <w:tcW w:w="1274" w:type="dxa"/>
            <w:vAlign w:val="center"/>
          </w:tcPr>
          <w:p w:rsidR="00495B6F" w:rsidRDefault="00495B6F" w:rsidP="00495B6F">
            <w:pPr>
              <w:pStyle w:val="TableParagraph"/>
              <w:spacing w:line="268" w:lineRule="exact"/>
              <w:ind w:left="111"/>
              <w:jc w:val="center"/>
              <w:rPr>
                <w:sz w:val="24"/>
              </w:rPr>
            </w:pPr>
            <w:r>
              <w:rPr>
                <w:sz w:val="24"/>
              </w:rPr>
              <w:t>7ч</w:t>
            </w:r>
            <w:r>
              <w:rPr>
                <w:spacing w:val="-1"/>
                <w:sz w:val="24"/>
              </w:rPr>
              <w:t xml:space="preserve"> </w:t>
            </w:r>
            <w:r>
              <w:rPr>
                <w:sz w:val="24"/>
              </w:rPr>
              <w:t>30 мин</w:t>
            </w:r>
          </w:p>
        </w:tc>
      </w:tr>
      <w:tr w:rsidR="00495B6F" w:rsidTr="00495B6F">
        <w:trPr>
          <w:trHeight w:val="830"/>
        </w:trPr>
        <w:tc>
          <w:tcPr>
            <w:tcW w:w="566" w:type="dxa"/>
          </w:tcPr>
          <w:p w:rsidR="00495B6F" w:rsidRDefault="00495B6F" w:rsidP="00014F6C">
            <w:pPr>
              <w:pStyle w:val="TableParagraph"/>
              <w:spacing w:line="270" w:lineRule="exact"/>
              <w:ind w:left="66" w:right="104"/>
              <w:jc w:val="center"/>
              <w:rPr>
                <w:sz w:val="24"/>
              </w:rPr>
            </w:pPr>
            <w:r>
              <w:rPr>
                <w:sz w:val="24"/>
              </w:rPr>
              <w:t>5.3</w:t>
            </w:r>
          </w:p>
        </w:tc>
        <w:tc>
          <w:tcPr>
            <w:tcW w:w="3120" w:type="dxa"/>
          </w:tcPr>
          <w:p w:rsidR="00495B6F" w:rsidRDefault="00495B6F" w:rsidP="00014F6C">
            <w:pPr>
              <w:pStyle w:val="TableParagraph"/>
              <w:ind w:left="108" w:right="919"/>
              <w:rPr>
                <w:sz w:val="24"/>
              </w:rPr>
            </w:pPr>
            <w:r>
              <w:rPr>
                <w:spacing w:val="-1"/>
                <w:sz w:val="24"/>
              </w:rPr>
              <w:t>Продолжительность</w:t>
            </w:r>
            <w:r>
              <w:rPr>
                <w:spacing w:val="-57"/>
                <w:sz w:val="24"/>
              </w:rPr>
              <w:t xml:space="preserve"> </w:t>
            </w:r>
            <w:r>
              <w:rPr>
                <w:sz w:val="24"/>
              </w:rPr>
              <w:t>образовательной</w:t>
            </w:r>
          </w:p>
          <w:p w:rsidR="00495B6F" w:rsidRDefault="00495B6F" w:rsidP="00014F6C">
            <w:pPr>
              <w:pStyle w:val="TableParagraph"/>
              <w:spacing w:line="264" w:lineRule="exact"/>
              <w:ind w:left="108"/>
              <w:rPr>
                <w:sz w:val="24"/>
              </w:rPr>
            </w:pPr>
            <w:r>
              <w:rPr>
                <w:sz w:val="24"/>
              </w:rPr>
              <w:t>деятельности</w:t>
            </w:r>
          </w:p>
        </w:tc>
        <w:tc>
          <w:tcPr>
            <w:tcW w:w="1132" w:type="dxa"/>
            <w:vAlign w:val="center"/>
          </w:tcPr>
          <w:p w:rsidR="00495B6F" w:rsidRDefault="00495B6F" w:rsidP="00495B6F">
            <w:pPr>
              <w:pStyle w:val="TableParagraph"/>
              <w:spacing w:line="270" w:lineRule="exact"/>
              <w:ind w:left="108"/>
              <w:jc w:val="center"/>
              <w:rPr>
                <w:sz w:val="24"/>
              </w:rPr>
            </w:pPr>
            <w:r>
              <w:rPr>
                <w:sz w:val="24"/>
              </w:rPr>
              <w:t>10мин</w:t>
            </w:r>
          </w:p>
        </w:tc>
        <w:tc>
          <w:tcPr>
            <w:tcW w:w="1135" w:type="dxa"/>
            <w:vAlign w:val="center"/>
          </w:tcPr>
          <w:p w:rsidR="00495B6F" w:rsidRDefault="00495B6F" w:rsidP="00495B6F">
            <w:pPr>
              <w:pStyle w:val="TableParagraph"/>
              <w:spacing w:line="270" w:lineRule="exact"/>
              <w:ind w:left="109"/>
              <w:jc w:val="center"/>
              <w:rPr>
                <w:sz w:val="24"/>
              </w:rPr>
            </w:pPr>
            <w:r>
              <w:rPr>
                <w:sz w:val="24"/>
              </w:rPr>
              <w:t>15</w:t>
            </w:r>
            <w:r>
              <w:rPr>
                <w:spacing w:val="-1"/>
                <w:sz w:val="24"/>
              </w:rPr>
              <w:t xml:space="preserve"> </w:t>
            </w:r>
            <w:r>
              <w:rPr>
                <w:sz w:val="24"/>
              </w:rPr>
              <w:t>мин</w:t>
            </w:r>
          </w:p>
        </w:tc>
        <w:tc>
          <w:tcPr>
            <w:tcW w:w="1132" w:type="dxa"/>
            <w:vAlign w:val="center"/>
          </w:tcPr>
          <w:p w:rsidR="00495B6F" w:rsidRDefault="00495B6F" w:rsidP="00495B6F">
            <w:pPr>
              <w:pStyle w:val="TableParagraph"/>
              <w:spacing w:line="270" w:lineRule="exact"/>
              <w:ind w:left="110"/>
              <w:jc w:val="center"/>
              <w:rPr>
                <w:sz w:val="24"/>
              </w:rPr>
            </w:pPr>
            <w:r>
              <w:rPr>
                <w:sz w:val="24"/>
              </w:rPr>
              <w:t>20</w:t>
            </w:r>
            <w:r>
              <w:rPr>
                <w:spacing w:val="-1"/>
                <w:sz w:val="24"/>
              </w:rPr>
              <w:t xml:space="preserve"> </w:t>
            </w:r>
            <w:r>
              <w:rPr>
                <w:sz w:val="24"/>
              </w:rPr>
              <w:t>мин</w:t>
            </w:r>
          </w:p>
        </w:tc>
        <w:tc>
          <w:tcPr>
            <w:tcW w:w="1277" w:type="dxa"/>
            <w:vAlign w:val="center"/>
          </w:tcPr>
          <w:p w:rsidR="00495B6F" w:rsidRDefault="00495B6F" w:rsidP="00495B6F">
            <w:pPr>
              <w:pStyle w:val="TableParagraph"/>
              <w:spacing w:line="270" w:lineRule="exact"/>
              <w:ind w:left="110"/>
              <w:jc w:val="center"/>
              <w:rPr>
                <w:sz w:val="24"/>
              </w:rPr>
            </w:pPr>
            <w:r>
              <w:rPr>
                <w:sz w:val="24"/>
              </w:rPr>
              <w:t>до 25 мин</w:t>
            </w:r>
          </w:p>
        </w:tc>
        <w:tc>
          <w:tcPr>
            <w:tcW w:w="1274" w:type="dxa"/>
            <w:vAlign w:val="center"/>
          </w:tcPr>
          <w:p w:rsidR="00495B6F" w:rsidRDefault="00495B6F" w:rsidP="00495B6F">
            <w:pPr>
              <w:pStyle w:val="TableParagraph"/>
              <w:spacing w:line="270" w:lineRule="exact"/>
              <w:ind w:left="111"/>
              <w:jc w:val="center"/>
              <w:rPr>
                <w:sz w:val="24"/>
              </w:rPr>
            </w:pPr>
            <w:r>
              <w:rPr>
                <w:sz w:val="24"/>
              </w:rPr>
              <w:t>до 30 мин</w:t>
            </w:r>
          </w:p>
        </w:tc>
      </w:tr>
      <w:tr w:rsidR="00495B6F" w:rsidTr="00495B6F">
        <w:trPr>
          <w:trHeight w:val="827"/>
        </w:trPr>
        <w:tc>
          <w:tcPr>
            <w:tcW w:w="566" w:type="dxa"/>
          </w:tcPr>
          <w:p w:rsidR="00495B6F" w:rsidRDefault="00495B6F" w:rsidP="00014F6C">
            <w:pPr>
              <w:pStyle w:val="TableParagraph"/>
              <w:spacing w:line="268" w:lineRule="exact"/>
              <w:ind w:left="66" w:right="104"/>
              <w:jc w:val="center"/>
              <w:rPr>
                <w:sz w:val="24"/>
              </w:rPr>
            </w:pPr>
            <w:r>
              <w:rPr>
                <w:sz w:val="24"/>
              </w:rPr>
              <w:t>5.4</w:t>
            </w:r>
          </w:p>
        </w:tc>
        <w:tc>
          <w:tcPr>
            <w:tcW w:w="3120" w:type="dxa"/>
          </w:tcPr>
          <w:p w:rsidR="00495B6F" w:rsidRPr="005A6D02" w:rsidRDefault="00495B6F" w:rsidP="00014F6C">
            <w:pPr>
              <w:pStyle w:val="TableParagraph"/>
              <w:ind w:left="108" w:right="101"/>
              <w:rPr>
                <w:sz w:val="24"/>
                <w:lang w:val="ru-RU"/>
              </w:rPr>
            </w:pPr>
            <w:r w:rsidRPr="005A6D02">
              <w:rPr>
                <w:sz w:val="24"/>
                <w:lang w:val="ru-RU"/>
              </w:rPr>
              <w:t>Перерывы между</w:t>
            </w:r>
            <w:r w:rsidRPr="005A6D02">
              <w:rPr>
                <w:spacing w:val="1"/>
                <w:sz w:val="24"/>
                <w:lang w:val="ru-RU"/>
              </w:rPr>
              <w:t xml:space="preserve"> </w:t>
            </w:r>
            <w:r w:rsidRPr="005A6D02">
              <w:rPr>
                <w:sz w:val="24"/>
                <w:lang w:val="ru-RU"/>
              </w:rPr>
              <w:t>периодами</w:t>
            </w:r>
            <w:r w:rsidRPr="005A6D02">
              <w:rPr>
                <w:spacing w:val="-13"/>
                <w:sz w:val="24"/>
                <w:lang w:val="ru-RU"/>
              </w:rPr>
              <w:t xml:space="preserve"> </w:t>
            </w:r>
            <w:r w:rsidRPr="005A6D02">
              <w:rPr>
                <w:sz w:val="24"/>
                <w:lang w:val="ru-RU"/>
              </w:rPr>
              <w:t>образовательной</w:t>
            </w:r>
          </w:p>
          <w:p w:rsidR="00495B6F" w:rsidRPr="005A6D02" w:rsidRDefault="00495B6F" w:rsidP="00014F6C">
            <w:pPr>
              <w:pStyle w:val="TableParagraph"/>
              <w:spacing w:line="264" w:lineRule="exact"/>
              <w:ind w:left="108"/>
              <w:rPr>
                <w:sz w:val="24"/>
                <w:lang w:val="ru-RU"/>
              </w:rPr>
            </w:pPr>
            <w:r w:rsidRPr="005A6D02">
              <w:rPr>
                <w:sz w:val="24"/>
                <w:lang w:val="ru-RU"/>
              </w:rPr>
              <w:t>деятельности</w:t>
            </w:r>
          </w:p>
        </w:tc>
        <w:tc>
          <w:tcPr>
            <w:tcW w:w="5950" w:type="dxa"/>
            <w:gridSpan w:val="5"/>
            <w:vAlign w:val="center"/>
          </w:tcPr>
          <w:p w:rsidR="00495B6F" w:rsidRDefault="00495B6F" w:rsidP="00495B6F">
            <w:pPr>
              <w:pStyle w:val="TableParagraph"/>
              <w:spacing w:line="268" w:lineRule="exact"/>
              <w:ind w:left="108"/>
              <w:jc w:val="center"/>
              <w:rPr>
                <w:sz w:val="24"/>
              </w:rPr>
            </w:pPr>
            <w:r>
              <w:rPr>
                <w:sz w:val="24"/>
              </w:rPr>
              <w:t>10</w:t>
            </w:r>
            <w:r>
              <w:rPr>
                <w:spacing w:val="-3"/>
                <w:sz w:val="24"/>
              </w:rPr>
              <w:t xml:space="preserve"> </w:t>
            </w:r>
            <w:r>
              <w:rPr>
                <w:sz w:val="24"/>
              </w:rPr>
              <w:t>минут</w:t>
            </w:r>
          </w:p>
        </w:tc>
      </w:tr>
      <w:tr w:rsidR="00495B6F" w:rsidTr="00495B6F">
        <w:trPr>
          <w:trHeight w:val="1655"/>
        </w:trPr>
        <w:tc>
          <w:tcPr>
            <w:tcW w:w="566" w:type="dxa"/>
          </w:tcPr>
          <w:p w:rsidR="00495B6F" w:rsidRDefault="00495B6F" w:rsidP="00014F6C">
            <w:pPr>
              <w:pStyle w:val="TableParagraph"/>
              <w:spacing w:line="268" w:lineRule="exact"/>
              <w:ind w:left="66" w:right="104"/>
              <w:jc w:val="center"/>
              <w:rPr>
                <w:sz w:val="24"/>
              </w:rPr>
            </w:pPr>
            <w:r>
              <w:rPr>
                <w:sz w:val="24"/>
              </w:rPr>
              <w:t>5.5</w:t>
            </w:r>
          </w:p>
        </w:tc>
        <w:tc>
          <w:tcPr>
            <w:tcW w:w="3120" w:type="dxa"/>
          </w:tcPr>
          <w:p w:rsidR="00495B6F" w:rsidRPr="005A6D02" w:rsidRDefault="00495B6F" w:rsidP="00014F6C">
            <w:pPr>
              <w:pStyle w:val="TableParagraph"/>
              <w:ind w:left="108" w:right="248"/>
              <w:rPr>
                <w:sz w:val="24"/>
                <w:lang w:val="ru-RU"/>
              </w:rPr>
            </w:pPr>
            <w:r w:rsidRPr="005A6D02">
              <w:rPr>
                <w:sz w:val="24"/>
                <w:lang w:val="ru-RU"/>
              </w:rPr>
              <w:t>Образовательная</w:t>
            </w:r>
            <w:r w:rsidRPr="005A6D02">
              <w:rPr>
                <w:spacing w:val="1"/>
                <w:sz w:val="24"/>
                <w:lang w:val="ru-RU"/>
              </w:rPr>
              <w:t xml:space="preserve"> </w:t>
            </w:r>
            <w:r w:rsidRPr="005A6D02">
              <w:rPr>
                <w:sz w:val="24"/>
                <w:lang w:val="ru-RU"/>
              </w:rPr>
              <w:t>деятельность</w:t>
            </w:r>
            <w:r w:rsidRPr="005A6D02">
              <w:rPr>
                <w:spacing w:val="1"/>
                <w:sz w:val="24"/>
                <w:lang w:val="ru-RU"/>
              </w:rPr>
              <w:t xml:space="preserve"> </w:t>
            </w:r>
            <w:r w:rsidRPr="005A6D02">
              <w:rPr>
                <w:sz w:val="24"/>
                <w:lang w:val="ru-RU"/>
              </w:rPr>
              <w:t>физкультурно-</w:t>
            </w:r>
            <w:r w:rsidRPr="005A6D02">
              <w:rPr>
                <w:spacing w:val="1"/>
                <w:sz w:val="24"/>
                <w:lang w:val="ru-RU"/>
              </w:rPr>
              <w:t xml:space="preserve"> </w:t>
            </w:r>
            <w:r w:rsidRPr="005A6D02">
              <w:rPr>
                <w:sz w:val="24"/>
                <w:lang w:val="ru-RU"/>
              </w:rPr>
              <w:t>оздоровительного</w:t>
            </w:r>
            <w:r w:rsidRPr="005A6D02">
              <w:rPr>
                <w:spacing w:val="-1"/>
                <w:sz w:val="24"/>
                <w:lang w:val="ru-RU"/>
              </w:rPr>
              <w:t xml:space="preserve"> </w:t>
            </w:r>
            <w:r w:rsidRPr="005A6D02">
              <w:rPr>
                <w:sz w:val="24"/>
                <w:lang w:val="ru-RU"/>
              </w:rPr>
              <w:t>и</w:t>
            </w:r>
          </w:p>
          <w:p w:rsidR="00495B6F" w:rsidRPr="005A6D02" w:rsidRDefault="00495B6F" w:rsidP="00014F6C">
            <w:pPr>
              <w:pStyle w:val="TableParagraph"/>
              <w:spacing w:line="270" w:lineRule="atLeast"/>
              <w:ind w:left="108"/>
              <w:rPr>
                <w:sz w:val="24"/>
                <w:lang w:val="ru-RU"/>
              </w:rPr>
            </w:pPr>
            <w:r w:rsidRPr="005A6D02">
              <w:rPr>
                <w:spacing w:val="-1"/>
                <w:sz w:val="24"/>
                <w:lang w:val="ru-RU"/>
              </w:rPr>
              <w:t>музыкально-эстетического</w:t>
            </w:r>
            <w:r w:rsidRPr="005A6D02">
              <w:rPr>
                <w:spacing w:val="-57"/>
                <w:sz w:val="24"/>
                <w:lang w:val="ru-RU"/>
              </w:rPr>
              <w:t xml:space="preserve"> </w:t>
            </w:r>
            <w:r w:rsidRPr="005A6D02">
              <w:rPr>
                <w:sz w:val="24"/>
                <w:lang w:val="ru-RU"/>
              </w:rPr>
              <w:t>цикла</w:t>
            </w:r>
          </w:p>
        </w:tc>
        <w:tc>
          <w:tcPr>
            <w:tcW w:w="1132" w:type="dxa"/>
            <w:vAlign w:val="center"/>
          </w:tcPr>
          <w:p w:rsidR="00495B6F" w:rsidRDefault="00495B6F" w:rsidP="00495B6F">
            <w:pPr>
              <w:pStyle w:val="TableParagraph"/>
              <w:spacing w:line="268" w:lineRule="exact"/>
              <w:ind w:left="108"/>
              <w:jc w:val="center"/>
              <w:rPr>
                <w:sz w:val="24"/>
              </w:rPr>
            </w:pPr>
            <w:r>
              <w:rPr>
                <w:sz w:val="24"/>
              </w:rPr>
              <w:t>50</w:t>
            </w:r>
            <w:r>
              <w:rPr>
                <w:spacing w:val="-1"/>
                <w:sz w:val="24"/>
              </w:rPr>
              <w:t xml:space="preserve"> </w:t>
            </w:r>
            <w:r>
              <w:rPr>
                <w:sz w:val="24"/>
              </w:rPr>
              <w:t>мин</w:t>
            </w:r>
          </w:p>
        </w:tc>
        <w:tc>
          <w:tcPr>
            <w:tcW w:w="1135" w:type="dxa"/>
            <w:vAlign w:val="center"/>
          </w:tcPr>
          <w:p w:rsidR="00495B6F" w:rsidRDefault="00495B6F" w:rsidP="00495B6F">
            <w:pPr>
              <w:pStyle w:val="TableParagraph"/>
              <w:spacing w:line="268" w:lineRule="exact"/>
              <w:ind w:left="109"/>
              <w:jc w:val="center"/>
              <w:rPr>
                <w:sz w:val="24"/>
              </w:rPr>
            </w:pPr>
            <w:r>
              <w:rPr>
                <w:sz w:val="24"/>
              </w:rPr>
              <w:t>75</w:t>
            </w:r>
            <w:r>
              <w:rPr>
                <w:spacing w:val="-1"/>
                <w:sz w:val="24"/>
              </w:rPr>
              <w:t xml:space="preserve"> </w:t>
            </w:r>
            <w:r>
              <w:rPr>
                <w:sz w:val="24"/>
              </w:rPr>
              <w:t>мин</w:t>
            </w:r>
          </w:p>
        </w:tc>
        <w:tc>
          <w:tcPr>
            <w:tcW w:w="1132" w:type="dxa"/>
            <w:vAlign w:val="center"/>
          </w:tcPr>
          <w:p w:rsidR="00495B6F" w:rsidRDefault="00495B6F" w:rsidP="00495B6F">
            <w:pPr>
              <w:pStyle w:val="TableParagraph"/>
              <w:spacing w:line="268" w:lineRule="exact"/>
              <w:ind w:left="110"/>
              <w:jc w:val="center"/>
              <w:rPr>
                <w:sz w:val="24"/>
              </w:rPr>
            </w:pPr>
            <w:r>
              <w:rPr>
                <w:sz w:val="24"/>
              </w:rPr>
              <w:t>100 мин</w:t>
            </w:r>
          </w:p>
        </w:tc>
        <w:tc>
          <w:tcPr>
            <w:tcW w:w="1277" w:type="dxa"/>
            <w:vAlign w:val="center"/>
          </w:tcPr>
          <w:p w:rsidR="00495B6F" w:rsidRDefault="00495B6F" w:rsidP="00495B6F">
            <w:pPr>
              <w:pStyle w:val="TableParagraph"/>
              <w:spacing w:line="268" w:lineRule="exact"/>
              <w:ind w:left="110"/>
              <w:jc w:val="center"/>
              <w:rPr>
                <w:sz w:val="24"/>
              </w:rPr>
            </w:pPr>
            <w:r>
              <w:rPr>
                <w:sz w:val="24"/>
              </w:rPr>
              <w:t>125 мин</w:t>
            </w:r>
          </w:p>
        </w:tc>
        <w:tc>
          <w:tcPr>
            <w:tcW w:w="1274" w:type="dxa"/>
            <w:vAlign w:val="center"/>
          </w:tcPr>
          <w:p w:rsidR="00495B6F" w:rsidRDefault="00495B6F" w:rsidP="00495B6F">
            <w:pPr>
              <w:pStyle w:val="TableParagraph"/>
              <w:spacing w:line="268" w:lineRule="exact"/>
              <w:ind w:left="111"/>
              <w:jc w:val="center"/>
              <w:rPr>
                <w:sz w:val="24"/>
              </w:rPr>
            </w:pPr>
            <w:r>
              <w:rPr>
                <w:sz w:val="24"/>
              </w:rPr>
              <w:t>150 мин</w:t>
            </w:r>
          </w:p>
        </w:tc>
      </w:tr>
      <w:tr w:rsidR="00495B6F" w:rsidTr="00495B6F">
        <w:trPr>
          <w:trHeight w:val="552"/>
        </w:trPr>
        <w:tc>
          <w:tcPr>
            <w:tcW w:w="566" w:type="dxa"/>
          </w:tcPr>
          <w:p w:rsidR="00495B6F" w:rsidRDefault="00495B6F" w:rsidP="00014F6C">
            <w:pPr>
              <w:pStyle w:val="TableParagraph"/>
              <w:spacing w:line="267" w:lineRule="exact"/>
              <w:ind w:left="66" w:right="104"/>
              <w:jc w:val="center"/>
              <w:rPr>
                <w:sz w:val="24"/>
              </w:rPr>
            </w:pPr>
            <w:r>
              <w:rPr>
                <w:sz w:val="24"/>
              </w:rPr>
              <w:t>5.6</w:t>
            </w:r>
          </w:p>
        </w:tc>
        <w:tc>
          <w:tcPr>
            <w:tcW w:w="3120" w:type="dxa"/>
          </w:tcPr>
          <w:p w:rsidR="00495B6F" w:rsidRPr="005A6D02" w:rsidRDefault="00495B6F" w:rsidP="00014F6C">
            <w:pPr>
              <w:pStyle w:val="TableParagraph"/>
              <w:spacing w:line="267" w:lineRule="exact"/>
              <w:ind w:left="108"/>
              <w:rPr>
                <w:sz w:val="24"/>
                <w:lang w:val="ru-RU"/>
              </w:rPr>
            </w:pPr>
            <w:r w:rsidRPr="005A6D02">
              <w:rPr>
                <w:sz w:val="24"/>
                <w:lang w:val="ru-RU"/>
              </w:rPr>
              <w:t>Длительность</w:t>
            </w:r>
            <w:r w:rsidRPr="005A6D02">
              <w:rPr>
                <w:spacing w:val="-4"/>
                <w:sz w:val="24"/>
                <w:lang w:val="ru-RU"/>
              </w:rPr>
              <w:t xml:space="preserve"> </w:t>
            </w:r>
            <w:r w:rsidRPr="005A6D02">
              <w:rPr>
                <w:sz w:val="24"/>
                <w:lang w:val="ru-RU"/>
              </w:rPr>
              <w:t>пребывания</w:t>
            </w:r>
          </w:p>
          <w:p w:rsidR="00495B6F" w:rsidRPr="005A6D02" w:rsidRDefault="00495B6F" w:rsidP="00014F6C">
            <w:pPr>
              <w:pStyle w:val="TableParagraph"/>
              <w:spacing w:line="264" w:lineRule="exact"/>
              <w:ind w:left="108"/>
              <w:rPr>
                <w:sz w:val="24"/>
                <w:lang w:val="ru-RU"/>
              </w:rPr>
            </w:pPr>
            <w:r w:rsidRPr="005A6D02">
              <w:rPr>
                <w:sz w:val="24"/>
                <w:lang w:val="ru-RU"/>
              </w:rPr>
              <w:t>детей</w:t>
            </w:r>
            <w:r w:rsidRPr="005A6D02">
              <w:rPr>
                <w:spacing w:val="-2"/>
                <w:sz w:val="24"/>
                <w:lang w:val="ru-RU"/>
              </w:rPr>
              <w:t xml:space="preserve"> </w:t>
            </w:r>
            <w:r w:rsidRPr="005A6D02">
              <w:rPr>
                <w:sz w:val="24"/>
                <w:lang w:val="ru-RU"/>
              </w:rPr>
              <w:t>в</w:t>
            </w:r>
            <w:r w:rsidRPr="005A6D02">
              <w:rPr>
                <w:spacing w:val="-2"/>
                <w:sz w:val="24"/>
                <w:lang w:val="ru-RU"/>
              </w:rPr>
              <w:t xml:space="preserve"> </w:t>
            </w:r>
            <w:r w:rsidRPr="005A6D02">
              <w:rPr>
                <w:sz w:val="24"/>
                <w:lang w:val="ru-RU"/>
              </w:rPr>
              <w:t>ДОО</w:t>
            </w:r>
          </w:p>
        </w:tc>
        <w:tc>
          <w:tcPr>
            <w:tcW w:w="5950" w:type="dxa"/>
            <w:gridSpan w:val="5"/>
            <w:vAlign w:val="center"/>
          </w:tcPr>
          <w:p w:rsidR="00495B6F" w:rsidRDefault="00495B6F" w:rsidP="00495B6F">
            <w:pPr>
              <w:pStyle w:val="TableParagraph"/>
              <w:spacing w:line="267" w:lineRule="exact"/>
              <w:ind w:left="108"/>
              <w:jc w:val="center"/>
              <w:rPr>
                <w:sz w:val="24"/>
              </w:rPr>
            </w:pPr>
            <w:r>
              <w:rPr>
                <w:sz w:val="24"/>
              </w:rPr>
              <w:t>1</w:t>
            </w:r>
            <w:r>
              <w:rPr>
                <w:sz w:val="24"/>
                <w:lang w:val="ru-RU"/>
              </w:rPr>
              <w:t>0,5</w:t>
            </w:r>
            <w:r>
              <w:rPr>
                <w:spacing w:val="-2"/>
                <w:sz w:val="24"/>
              </w:rPr>
              <w:t xml:space="preserve"> </w:t>
            </w:r>
            <w:r>
              <w:rPr>
                <w:sz w:val="24"/>
              </w:rPr>
              <w:t>часов</w:t>
            </w:r>
          </w:p>
        </w:tc>
      </w:tr>
    </w:tbl>
    <w:p w:rsidR="00116F9E" w:rsidRPr="007D4272" w:rsidRDefault="00116F9E" w:rsidP="007D4272">
      <w:pPr>
        <w:pStyle w:val="a9"/>
        <w:tabs>
          <w:tab w:val="left" w:pos="2447"/>
          <w:tab w:val="left" w:pos="4058"/>
          <w:tab w:val="left" w:pos="4878"/>
          <w:tab w:val="left" w:pos="5462"/>
          <w:tab w:val="left" w:pos="7183"/>
          <w:tab w:val="left" w:pos="8746"/>
        </w:tabs>
        <w:ind w:left="0" w:right="4"/>
        <w:rPr>
          <w:sz w:val="24"/>
          <w:szCs w:val="24"/>
        </w:rPr>
      </w:pPr>
    </w:p>
    <w:p w:rsidR="00495B6F" w:rsidRPr="00495B6F" w:rsidRDefault="00495B6F" w:rsidP="00495B6F">
      <w:pPr>
        <w:pStyle w:val="a9"/>
        <w:ind w:left="0" w:right="4" w:firstLine="426"/>
        <w:rPr>
          <w:sz w:val="24"/>
        </w:rPr>
      </w:pPr>
      <w:r w:rsidRPr="00495B6F">
        <w:rPr>
          <w:sz w:val="24"/>
        </w:rPr>
        <w:t>Учебный план ориентирован на интеграцию обучения и</w:t>
      </w:r>
      <w:r w:rsidRPr="00495B6F">
        <w:rPr>
          <w:spacing w:val="70"/>
          <w:sz w:val="24"/>
        </w:rPr>
        <w:t xml:space="preserve"> </w:t>
      </w:r>
      <w:r w:rsidRPr="00495B6F">
        <w:rPr>
          <w:sz w:val="24"/>
        </w:rPr>
        <w:t>воспитания,</w:t>
      </w:r>
      <w:r w:rsidRPr="00495B6F">
        <w:rPr>
          <w:spacing w:val="1"/>
          <w:sz w:val="24"/>
        </w:rPr>
        <w:t xml:space="preserve"> </w:t>
      </w:r>
      <w:r w:rsidRPr="00495B6F">
        <w:rPr>
          <w:sz w:val="24"/>
        </w:rPr>
        <w:t>на</w:t>
      </w:r>
      <w:r w:rsidRPr="00495B6F">
        <w:rPr>
          <w:spacing w:val="1"/>
          <w:sz w:val="24"/>
        </w:rPr>
        <w:t xml:space="preserve"> </w:t>
      </w:r>
      <w:r w:rsidRPr="00495B6F">
        <w:rPr>
          <w:sz w:val="24"/>
        </w:rPr>
        <w:t>развитие</w:t>
      </w:r>
      <w:r w:rsidRPr="00495B6F">
        <w:rPr>
          <w:spacing w:val="1"/>
          <w:sz w:val="24"/>
        </w:rPr>
        <w:t xml:space="preserve"> </w:t>
      </w:r>
      <w:r w:rsidRPr="00495B6F">
        <w:rPr>
          <w:sz w:val="24"/>
        </w:rPr>
        <w:t>обучающихся</w:t>
      </w:r>
      <w:r w:rsidRPr="00495B6F">
        <w:rPr>
          <w:spacing w:val="1"/>
          <w:sz w:val="24"/>
        </w:rPr>
        <w:t xml:space="preserve"> </w:t>
      </w:r>
      <w:r w:rsidRPr="00495B6F">
        <w:rPr>
          <w:sz w:val="24"/>
        </w:rPr>
        <w:t>и</w:t>
      </w:r>
      <w:r w:rsidRPr="00495B6F">
        <w:rPr>
          <w:spacing w:val="1"/>
          <w:sz w:val="24"/>
        </w:rPr>
        <w:t xml:space="preserve"> </w:t>
      </w:r>
      <w:r w:rsidRPr="00495B6F">
        <w:rPr>
          <w:sz w:val="24"/>
        </w:rPr>
        <w:t>состоит</w:t>
      </w:r>
      <w:r w:rsidRPr="00495B6F">
        <w:rPr>
          <w:spacing w:val="1"/>
          <w:sz w:val="24"/>
        </w:rPr>
        <w:t xml:space="preserve"> </w:t>
      </w:r>
      <w:r w:rsidRPr="00495B6F">
        <w:rPr>
          <w:sz w:val="24"/>
        </w:rPr>
        <w:t>из</w:t>
      </w:r>
      <w:r w:rsidRPr="00495B6F">
        <w:rPr>
          <w:spacing w:val="1"/>
          <w:sz w:val="24"/>
        </w:rPr>
        <w:t xml:space="preserve"> </w:t>
      </w:r>
      <w:r w:rsidRPr="00495B6F">
        <w:rPr>
          <w:sz w:val="24"/>
        </w:rPr>
        <w:t>следующих</w:t>
      </w:r>
      <w:r w:rsidRPr="00495B6F">
        <w:rPr>
          <w:spacing w:val="1"/>
          <w:sz w:val="24"/>
        </w:rPr>
        <w:t xml:space="preserve"> </w:t>
      </w:r>
      <w:r w:rsidRPr="00495B6F">
        <w:rPr>
          <w:sz w:val="24"/>
        </w:rPr>
        <w:t>образовательных</w:t>
      </w:r>
      <w:r w:rsidRPr="00495B6F">
        <w:rPr>
          <w:spacing w:val="1"/>
          <w:sz w:val="24"/>
        </w:rPr>
        <w:t xml:space="preserve"> </w:t>
      </w:r>
      <w:r w:rsidRPr="00495B6F">
        <w:rPr>
          <w:sz w:val="24"/>
        </w:rPr>
        <w:t>областей:</w:t>
      </w:r>
    </w:p>
    <w:p w:rsidR="00495B6F" w:rsidRPr="00495B6F" w:rsidRDefault="00495B6F" w:rsidP="00394EB1">
      <w:pPr>
        <w:pStyle w:val="ab"/>
        <w:numPr>
          <w:ilvl w:val="1"/>
          <w:numId w:val="148"/>
        </w:numPr>
        <w:tabs>
          <w:tab w:val="left" w:pos="706"/>
        </w:tabs>
        <w:ind w:left="0" w:right="4" w:firstLine="426"/>
        <w:jc w:val="left"/>
        <w:rPr>
          <w:sz w:val="24"/>
        </w:rPr>
      </w:pPr>
      <w:r w:rsidRPr="00495B6F">
        <w:rPr>
          <w:sz w:val="24"/>
        </w:rPr>
        <w:t>социально-коммуникативное</w:t>
      </w:r>
      <w:r w:rsidRPr="00495B6F">
        <w:rPr>
          <w:spacing w:val="-6"/>
          <w:sz w:val="24"/>
        </w:rPr>
        <w:t xml:space="preserve"> </w:t>
      </w:r>
      <w:r w:rsidRPr="00495B6F">
        <w:rPr>
          <w:sz w:val="24"/>
        </w:rPr>
        <w:t>развитие;</w:t>
      </w:r>
    </w:p>
    <w:p w:rsidR="00495B6F" w:rsidRPr="00495B6F" w:rsidRDefault="00495B6F" w:rsidP="00394EB1">
      <w:pPr>
        <w:pStyle w:val="ab"/>
        <w:numPr>
          <w:ilvl w:val="1"/>
          <w:numId w:val="148"/>
        </w:numPr>
        <w:tabs>
          <w:tab w:val="left" w:pos="706"/>
        </w:tabs>
        <w:ind w:left="0" w:right="4" w:firstLine="426"/>
        <w:jc w:val="left"/>
        <w:rPr>
          <w:sz w:val="24"/>
        </w:rPr>
      </w:pPr>
      <w:r w:rsidRPr="00495B6F">
        <w:rPr>
          <w:sz w:val="24"/>
        </w:rPr>
        <w:t>познавательное</w:t>
      </w:r>
      <w:r w:rsidRPr="00495B6F">
        <w:rPr>
          <w:spacing w:val="-6"/>
          <w:sz w:val="24"/>
        </w:rPr>
        <w:t xml:space="preserve"> </w:t>
      </w:r>
      <w:r w:rsidRPr="00495B6F">
        <w:rPr>
          <w:sz w:val="24"/>
        </w:rPr>
        <w:t>развитие;</w:t>
      </w:r>
    </w:p>
    <w:p w:rsidR="00495B6F" w:rsidRPr="00495B6F" w:rsidRDefault="00495B6F" w:rsidP="00394EB1">
      <w:pPr>
        <w:pStyle w:val="ab"/>
        <w:numPr>
          <w:ilvl w:val="1"/>
          <w:numId w:val="148"/>
        </w:numPr>
        <w:tabs>
          <w:tab w:val="left" w:pos="706"/>
        </w:tabs>
        <w:ind w:left="0" w:right="4" w:firstLine="426"/>
        <w:jc w:val="left"/>
        <w:rPr>
          <w:sz w:val="24"/>
        </w:rPr>
      </w:pPr>
      <w:r w:rsidRPr="00495B6F">
        <w:rPr>
          <w:sz w:val="24"/>
        </w:rPr>
        <w:t>речевое</w:t>
      </w:r>
      <w:r w:rsidRPr="00495B6F">
        <w:rPr>
          <w:spacing w:val="-5"/>
          <w:sz w:val="24"/>
        </w:rPr>
        <w:t xml:space="preserve"> </w:t>
      </w:r>
      <w:r w:rsidRPr="00495B6F">
        <w:rPr>
          <w:sz w:val="24"/>
        </w:rPr>
        <w:t>развитие;</w:t>
      </w:r>
    </w:p>
    <w:p w:rsidR="00495B6F" w:rsidRPr="00495B6F" w:rsidRDefault="00495B6F" w:rsidP="00394EB1">
      <w:pPr>
        <w:pStyle w:val="ab"/>
        <w:numPr>
          <w:ilvl w:val="1"/>
          <w:numId w:val="148"/>
        </w:numPr>
        <w:tabs>
          <w:tab w:val="left" w:pos="706"/>
        </w:tabs>
        <w:ind w:left="0" w:right="4" w:firstLine="426"/>
        <w:jc w:val="left"/>
        <w:rPr>
          <w:sz w:val="24"/>
        </w:rPr>
      </w:pPr>
      <w:r w:rsidRPr="00495B6F">
        <w:rPr>
          <w:sz w:val="24"/>
        </w:rPr>
        <w:t>художественно-эстетическое</w:t>
      </w:r>
      <w:r w:rsidRPr="00495B6F">
        <w:rPr>
          <w:spacing w:val="-5"/>
          <w:sz w:val="24"/>
        </w:rPr>
        <w:t xml:space="preserve"> </w:t>
      </w:r>
      <w:r w:rsidRPr="00495B6F">
        <w:rPr>
          <w:sz w:val="24"/>
        </w:rPr>
        <w:t>развитие;</w:t>
      </w:r>
    </w:p>
    <w:p w:rsidR="00495B6F" w:rsidRPr="00495B6F" w:rsidRDefault="00495B6F" w:rsidP="00394EB1">
      <w:pPr>
        <w:pStyle w:val="ab"/>
        <w:numPr>
          <w:ilvl w:val="1"/>
          <w:numId w:val="148"/>
        </w:numPr>
        <w:tabs>
          <w:tab w:val="left" w:pos="706"/>
        </w:tabs>
        <w:ind w:left="0" w:right="4" w:firstLine="426"/>
        <w:jc w:val="left"/>
        <w:rPr>
          <w:sz w:val="24"/>
        </w:rPr>
      </w:pPr>
      <w:r w:rsidRPr="00495B6F">
        <w:rPr>
          <w:sz w:val="24"/>
        </w:rPr>
        <w:t>физическое</w:t>
      </w:r>
      <w:r w:rsidRPr="00495B6F">
        <w:rPr>
          <w:spacing w:val="-3"/>
          <w:sz w:val="24"/>
        </w:rPr>
        <w:t xml:space="preserve"> </w:t>
      </w:r>
      <w:r w:rsidRPr="00495B6F">
        <w:rPr>
          <w:sz w:val="24"/>
        </w:rPr>
        <w:t>развитие.</w:t>
      </w:r>
    </w:p>
    <w:p w:rsidR="00495B6F" w:rsidRPr="00495B6F" w:rsidRDefault="00495B6F" w:rsidP="00495B6F">
      <w:pPr>
        <w:pStyle w:val="a9"/>
        <w:spacing w:before="1"/>
        <w:ind w:left="0" w:right="4" w:firstLine="426"/>
        <w:rPr>
          <w:sz w:val="24"/>
        </w:rPr>
      </w:pPr>
      <w:r w:rsidRPr="00495B6F">
        <w:rPr>
          <w:sz w:val="24"/>
        </w:rPr>
        <w:t>Реализация учебного плана предполагает обязательный учет принципа</w:t>
      </w:r>
      <w:r w:rsidRPr="00495B6F">
        <w:rPr>
          <w:spacing w:val="1"/>
          <w:sz w:val="24"/>
        </w:rPr>
        <w:t xml:space="preserve"> </w:t>
      </w:r>
      <w:r w:rsidRPr="00495B6F">
        <w:rPr>
          <w:sz w:val="24"/>
        </w:rPr>
        <w:t>интеграции</w:t>
      </w:r>
      <w:r w:rsidRPr="00495B6F">
        <w:rPr>
          <w:spacing w:val="1"/>
          <w:sz w:val="24"/>
        </w:rPr>
        <w:t xml:space="preserve"> </w:t>
      </w:r>
      <w:r w:rsidRPr="00495B6F">
        <w:rPr>
          <w:sz w:val="24"/>
        </w:rPr>
        <w:t>образовательных</w:t>
      </w:r>
      <w:r w:rsidRPr="00495B6F">
        <w:rPr>
          <w:spacing w:val="1"/>
          <w:sz w:val="24"/>
        </w:rPr>
        <w:t xml:space="preserve"> </w:t>
      </w:r>
      <w:r w:rsidRPr="00495B6F">
        <w:rPr>
          <w:sz w:val="24"/>
        </w:rPr>
        <w:t>областей</w:t>
      </w:r>
      <w:r w:rsidRPr="00495B6F">
        <w:rPr>
          <w:spacing w:val="1"/>
          <w:sz w:val="24"/>
        </w:rPr>
        <w:t xml:space="preserve"> </w:t>
      </w:r>
      <w:r w:rsidRPr="00495B6F">
        <w:rPr>
          <w:sz w:val="24"/>
        </w:rPr>
        <w:t>в</w:t>
      </w:r>
      <w:r w:rsidRPr="00495B6F">
        <w:rPr>
          <w:spacing w:val="1"/>
          <w:sz w:val="24"/>
        </w:rPr>
        <w:t xml:space="preserve"> </w:t>
      </w:r>
      <w:r w:rsidRPr="00495B6F">
        <w:rPr>
          <w:sz w:val="24"/>
        </w:rPr>
        <w:t>соответствии</w:t>
      </w:r>
      <w:r w:rsidRPr="00495B6F">
        <w:rPr>
          <w:spacing w:val="1"/>
          <w:sz w:val="24"/>
        </w:rPr>
        <w:t xml:space="preserve"> </w:t>
      </w:r>
      <w:r w:rsidRPr="00495B6F">
        <w:rPr>
          <w:sz w:val="24"/>
        </w:rPr>
        <w:t>с</w:t>
      </w:r>
      <w:r w:rsidRPr="00495B6F">
        <w:rPr>
          <w:spacing w:val="1"/>
          <w:sz w:val="24"/>
        </w:rPr>
        <w:t xml:space="preserve"> </w:t>
      </w:r>
      <w:r w:rsidRPr="00495B6F">
        <w:rPr>
          <w:sz w:val="24"/>
        </w:rPr>
        <w:t>возрастными</w:t>
      </w:r>
      <w:r w:rsidRPr="00495B6F">
        <w:rPr>
          <w:spacing w:val="1"/>
          <w:sz w:val="24"/>
        </w:rPr>
        <w:t xml:space="preserve"> </w:t>
      </w:r>
      <w:r w:rsidRPr="00495B6F">
        <w:rPr>
          <w:sz w:val="24"/>
        </w:rPr>
        <w:t>возможностями</w:t>
      </w:r>
      <w:r w:rsidRPr="00495B6F">
        <w:rPr>
          <w:spacing w:val="1"/>
          <w:sz w:val="24"/>
        </w:rPr>
        <w:t xml:space="preserve"> </w:t>
      </w:r>
      <w:r w:rsidRPr="00495B6F">
        <w:rPr>
          <w:sz w:val="24"/>
        </w:rPr>
        <w:t>и</w:t>
      </w:r>
      <w:r w:rsidRPr="00495B6F">
        <w:rPr>
          <w:spacing w:val="1"/>
          <w:sz w:val="24"/>
        </w:rPr>
        <w:t xml:space="preserve"> </w:t>
      </w:r>
      <w:r w:rsidRPr="00495B6F">
        <w:rPr>
          <w:sz w:val="24"/>
        </w:rPr>
        <w:t>особенностями</w:t>
      </w:r>
      <w:r w:rsidRPr="00495B6F">
        <w:rPr>
          <w:spacing w:val="1"/>
          <w:sz w:val="24"/>
        </w:rPr>
        <w:t xml:space="preserve"> </w:t>
      </w:r>
      <w:r w:rsidRPr="00495B6F">
        <w:rPr>
          <w:sz w:val="24"/>
        </w:rPr>
        <w:t>обучающихся,</w:t>
      </w:r>
      <w:r w:rsidRPr="00495B6F">
        <w:rPr>
          <w:spacing w:val="1"/>
          <w:sz w:val="24"/>
        </w:rPr>
        <w:t xml:space="preserve"> </w:t>
      </w:r>
      <w:r w:rsidRPr="00495B6F">
        <w:rPr>
          <w:sz w:val="24"/>
        </w:rPr>
        <w:t>спецификой</w:t>
      </w:r>
      <w:r w:rsidRPr="00495B6F">
        <w:rPr>
          <w:spacing w:val="1"/>
          <w:sz w:val="24"/>
        </w:rPr>
        <w:t xml:space="preserve"> </w:t>
      </w:r>
      <w:r w:rsidRPr="00495B6F">
        <w:rPr>
          <w:sz w:val="24"/>
        </w:rPr>
        <w:t>и</w:t>
      </w:r>
      <w:r w:rsidRPr="00495B6F">
        <w:rPr>
          <w:spacing w:val="1"/>
          <w:sz w:val="24"/>
        </w:rPr>
        <w:t xml:space="preserve"> </w:t>
      </w:r>
      <w:r w:rsidRPr="00495B6F">
        <w:rPr>
          <w:sz w:val="24"/>
        </w:rPr>
        <w:t>возможностями</w:t>
      </w:r>
      <w:r w:rsidRPr="00495B6F">
        <w:rPr>
          <w:spacing w:val="-3"/>
          <w:sz w:val="24"/>
        </w:rPr>
        <w:t xml:space="preserve"> </w:t>
      </w:r>
      <w:r w:rsidRPr="00495B6F">
        <w:rPr>
          <w:sz w:val="24"/>
        </w:rPr>
        <w:t>образовательных</w:t>
      </w:r>
      <w:r w:rsidRPr="00495B6F">
        <w:rPr>
          <w:spacing w:val="1"/>
          <w:sz w:val="24"/>
        </w:rPr>
        <w:t xml:space="preserve"> </w:t>
      </w:r>
      <w:r w:rsidRPr="00495B6F">
        <w:rPr>
          <w:sz w:val="24"/>
        </w:rPr>
        <w:t>областей.</w:t>
      </w:r>
    </w:p>
    <w:p w:rsidR="00495B6F" w:rsidRPr="00495B6F" w:rsidRDefault="00495B6F" w:rsidP="00495B6F">
      <w:pPr>
        <w:pStyle w:val="a9"/>
        <w:ind w:left="0" w:right="4" w:firstLine="426"/>
        <w:rPr>
          <w:sz w:val="24"/>
        </w:rPr>
      </w:pPr>
      <w:r w:rsidRPr="00495B6F">
        <w:rPr>
          <w:sz w:val="24"/>
        </w:rPr>
        <w:t>При</w:t>
      </w:r>
      <w:r w:rsidRPr="00495B6F">
        <w:rPr>
          <w:spacing w:val="1"/>
          <w:sz w:val="24"/>
        </w:rPr>
        <w:t xml:space="preserve"> </w:t>
      </w:r>
      <w:r w:rsidRPr="00495B6F">
        <w:rPr>
          <w:sz w:val="24"/>
        </w:rPr>
        <w:t>составлении</w:t>
      </w:r>
      <w:r w:rsidRPr="00495B6F">
        <w:rPr>
          <w:spacing w:val="1"/>
          <w:sz w:val="24"/>
        </w:rPr>
        <w:t xml:space="preserve"> </w:t>
      </w:r>
      <w:r w:rsidRPr="00495B6F">
        <w:rPr>
          <w:sz w:val="24"/>
        </w:rPr>
        <w:t>учебного</w:t>
      </w:r>
      <w:r w:rsidRPr="00495B6F">
        <w:rPr>
          <w:spacing w:val="1"/>
          <w:sz w:val="24"/>
        </w:rPr>
        <w:t xml:space="preserve"> </w:t>
      </w:r>
      <w:r w:rsidRPr="00495B6F">
        <w:rPr>
          <w:sz w:val="24"/>
        </w:rPr>
        <w:t>плана</w:t>
      </w:r>
      <w:r w:rsidRPr="00495B6F">
        <w:rPr>
          <w:spacing w:val="1"/>
          <w:sz w:val="24"/>
        </w:rPr>
        <w:t xml:space="preserve"> </w:t>
      </w:r>
      <w:r w:rsidRPr="00495B6F">
        <w:rPr>
          <w:sz w:val="24"/>
        </w:rPr>
        <w:t>учитывалось</w:t>
      </w:r>
      <w:r w:rsidRPr="00495B6F">
        <w:rPr>
          <w:spacing w:val="1"/>
          <w:sz w:val="24"/>
        </w:rPr>
        <w:t xml:space="preserve"> </w:t>
      </w:r>
      <w:r w:rsidRPr="00495B6F">
        <w:rPr>
          <w:sz w:val="24"/>
        </w:rPr>
        <w:t>соблюдение</w:t>
      </w:r>
      <w:r w:rsidRPr="00495B6F">
        <w:rPr>
          <w:spacing w:val="1"/>
          <w:sz w:val="24"/>
        </w:rPr>
        <w:t xml:space="preserve"> </w:t>
      </w:r>
      <w:r w:rsidRPr="00495B6F">
        <w:rPr>
          <w:sz w:val="24"/>
        </w:rPr>
        <w:t>минимального количества организованной образовательной деятельности</w:t>
      </w:r>
      <w:r w:rsidRPr="00495B6F">
        <w:rPr>
          <w:spacing w:val="1"/>
          <w:sz w:val="24"/>
        </w:rPr>
        <w:t xml:space="preserve"> </w:t>
      </w:r>
      <w:r w:rsidRPr="00495B6F">
        <w:rPr>
          <w:sz w:val="24"/>
        </w:rPr>
        <w:t>на</w:t>
      </w:r>
      <w:r w:rsidRPr="00495B6F">
        <w:rPr>
          <w:spacing w:val="-1"/>
          <w:sz w:val="24"/>
        </w:rPr>
        <w:t xml:space="preserve"> </w:t>
      </w:r>
      <w:r w:rsidRPr="00495B6F">
        <w:rPr>
          <w:sz w:val="24"/>
        </w:rPr>
        <w:t>изучение каждой</w:t>
      </w:r>
      <w:r w:rsidRPr="00495B6F">
        <w:rPr>
          <w:spacing w:val="-2"/>
          <w:sz w:val="24"/>
        </w:rPr>
        <w:t xml:space="preserve"> </w:t>
      </w:r>
      <w:r w:rsidRPr="00495B6F">
        <w:rPr>
          <w:sz w:val="24"/>
        </w:rPr>
        <w:t>образовательной</w:t>
      </w:r>
      <w:r w:rsidRPr="00495B6F">
        <w:rPr>
          <w:spacing w:val="-3"/>
          <w:sz w:val="24"/>
        </w:rPr>
        <w:t xml:space="preserve"> </w:t>
      </w:r>
      <w:r w:rsidRPr="00495B6F">
        <w:rPr>
          <w:sz w:val="24"/>
        </w:rPr>
        <w:t>области.</w:t>
      </w:r>
    </w:p>
    <w:p w:rsidR="00495B6F" w:rsidRPr="00495B6F" w:rsidRDefault="00495B6F" w:rsidP="00495B6F">
      <w:pPr>
        <w:pStyle w:val="a9"/>
        <w:ind w:left="0" w:right="4" w:firstLine="426"/>
        <w:rPr>
          <w:sz w:val="24"/>
        </w:rPr>
      </w:pPr>
      <w:r w:rsidRPr="00495B6F">
        <w:rPr>
          <w:sz w:val="24"/>
        </w:rPr>
        <w:t>Объем учебной нагрузки определен в соответствии в соответствии с</w:t>
      </w:r>
      <w:r w:rsidRPr="00495B6F">
        <w:rPr>
          <w:spacing w:val="1"/>
          <w:sz w:val="24"/>
        </w:rPr>
        <w:t xml:space="preserve"> </w:t>
      </w:r>
      <w:r w:rsidRPr="00495B6F">
        <w:rPr>
          <w:sz w:val="24"/>
        </w:rPr>
        <w:t>Постановление Главного государственного санитарного врача</w:t>
      </w:r>
      <w:r w:rsidRPr="00495B6F">
        <w:rPr>
          <w:spacing w:val="1"/>
          <w:sz w:val="24"/>
        </w:rPr>
        <w:t xml:space="preserve"> </w:t>
      </w:r>
      <w:r w:rsidRPr="00495B6F">
        <w:rPr>
          <w:sz w:val="24"/>
        </w:rPr>
        <w:t>Российской</w:t>
      </w:r>
      <w:r w:rsidRPr="00495B6F">
        <w:rPr>
          <w:spacing w:val="1"/>
          <w:sz w:val="24"/>
        </w:rPr>
        <w:t xml:space="preserve"> </w:t>
      </w:r>
      <w:r w:rsidRPr="00495B6F">
        <w:rPr>
          <w:sz w:val="24"/>
        </w:rPr>
        <w:t>Федерации от 28.09.2020г. №28 «Об утверждении санитарных правил СП</w:t>
      </w:r>
      <w:r w:rsidRPr="00495B6F">
        <w:rPr>
          <w:spacing w:val="1"/>
          <w:sz w:val="24"/>
        </w:rPr>
        <w:t xml:space="preserve"> </w:t>
      </w:r>
      <w:r w:rsidRPr="00495B6F">
        <w:rPr>
          <w:sz w:val="24"/>
        </w:rPr>
        <w:t>2.4.3648-20 «Санитарно - эпидемиологические требования к организациям</w:t>
      </w:r>
      <w:r w:rsidRPr="00495B6F">
        <w:rPr>
          <w:spacing w:val="1"/>
          <w:sz w:val="24"/>
        </w:rPr>
        <w:t xml:space="preserve"> </w:t>
      </w:r>
      <w:r w:rsidRPr="00495B6F">
        <w:rPr>
          <w:sz w:val="24"/>
        </w:rPr>
        <w:t>воспитания</w:t>
      </w:r>
      <w:r w:rsidRPr="00495B6F">
        <w:rPr>
          <w:spacing w:val="-1"/>
          <w:sz w:val="24"/>
        </w:rPr>
        <w:t xml:space="preserve"> </w:t>
      </w:r>
      <w:r w:rsidRPr="00495B6F">
        <w:rPr>
          <w:sz w:val="24"/>
        </w:rPr>
        <w:t>и</w:t>
      </w:r>
      <w:r w:rsidRPr="00495B6F">
        <w:rPr>
          <w:spacing w:val="-1"/>
          <w:sz w:val="24"/>
        </w:rPr>
        <w:t xml:space="preserve"> </w:t>
      </w:r>
      <w:r w:rsidRPr="00495B6F">
        <w:rPr>
          <w:sz w:val="24"/>
        </w:rPr>
        <w:t>обучения,</w:t>
      </w:r>
      <w:r w:rsidRPr="00495B6F">
        <w:rPr>
          <w:spacing w:val="-4"/>
          <w:sz w:val="24"/>
        </w:rPr>
        <w:t xml:space="preserve"> </w:t>
      </w:r>
      <w:r w:rsidRPr="00495B6F">
        <w:rPr>
          <w:sz w:val="24"/>
        </w:rPr>
        <w:t>отдыха</w:t>
      </w:r>
      <w:r w:rsidRPr="00495B6F">
        <w:rPr>
          <w:spacing w:val="-1"/>
          <w:sz w:val="24"/>
        </w:rPr>
        <w:t xml:space="preserve"> </w:t>
      </w:r>
      <w:r w:rsidRPr="00495B6F">
        <w:rPr>
          <w:sz w:val="24"/>
        </w:rPr>
        <w:t>и</w:t>
      </w:r>
      <w:r w:rsidRPr="00495B6F">
        <w:rPr>
          <w:spacing w:val="-4"/>
          <w:sz w:val="24"/>
        </w:rPr>
        <w:t xml:space="preserve"> </w:t>
      </w:r>
      <w:r w:rsidRPr="00495B6F">
        <w:rPr>
          <w:sz w:val="24"/>
        </w:rPr>
        <w:t>оздоровления</w:t>
      </w:r>
      <w:r w:rsidRPr="00495B6F">
        <w:rPr>
          <w:spacing w:val="-1"/>
          <w:sz w:val="24"/>
        </w:rPr>
        <w:t xml:space="preserve"> </w:t>
      </w:r>
      <w:r w:rsidRPr="00495B6F">
        <w:rPr>
          <w:sz w:val="24"/>
        </w:rPr>
        <w:t>детей</w:t>
      </w:r>
      <w:r w:rsidRPr="00495B6F">
        <w:rPr>
          <w:spacing w:val="-4"/>
          <w:sz w:val="24"/>
        </w:rPr>
        <w:t xml:space="preserve"> </w:t>
      </w:r>
      <w:r w:rsidRPr="00495B6F">
        <w:rPr>
          <w:sz w:val="24"/>
        </w:rPr>
        <w:t>и</w:t>
      </w:r>
      <w:r w:rsidRPr="00495B6F">
        <w:rPr>
          <w:spacing w:val="-1"/>
          <w:sz w:val="24"/>
        </w:rPr>
        <w:t xml:space="preserve"> </w:t>
      </w:r>
      <w:r w:rsidRPr="00495B6F">
        <w:rPr>
          <w:sz w:val="24"/>
        </w:rPr>
        <w:t>молодежи».</w:t>
      </w:r>
    </w:p>
    <w:p w:rsidR="00014F6C" w:rsidRDefault="00014F6C" w:rsidP="00014F6C">
      <w:pPr>
        <w:pStyle w:val="a9"/>
        <w:tabs>
          <w:tab w:val="left" w:pos="2447"/>
          <w:tab w:val="left" w:pos="4058"/>
          <w:tab w:val="left" w:pos="4878"/>
          <w:tab w:val="left" w:pos="5462"/>
          <w:tab w:val="left" w:pos="7183"/>
          <w:tab w:val="left" w:pos="8746"/>
        </w:tabs>
        <w:ind w:left="0" w:right="4"/>
        <w:jc w:val="center"/>
        <w:rPr>
          <w:b/>
          <w:bCs/>
          <w:color w:val="000000"/>
          <w:sz w:val="24"/>
        </w:rPr>
      </w:pPr>
    </w:p>
    <w:p w:rsidR="00014F6C" w:rsidRDefault="00014F6C" w:rsidP="00014F6C">
      <w:pPr>
        <w:pStyle w:val="a9"/>
        <w:tabs>
          <w:tab w:val="left" w:pos="2447"/>
          <w:tab w:val="left" w:pos="4058"/>
          <w:tab w:val="left" w:pos="4878"/>
          <w:tab w:val="left" w:pos="5462"/>
          <w:tab w:val="left" w:pos="7183"/>
          <w:tab w:val="left" w:pos="8746"/>
        </w:tabs>
        <w:ind w:left="0" w:right="4"/>
        <w:jc w:val="center"/>
        <w:rPr>
          <w:b/>
          <w:bCs/>
          <w:color w:val="000000"/>
          <w:sz w:val="24"/>
        </w:rPr>
      </w:pPr>
    </w:p>
    <w:p w:rsidR="00014F6C" w:rsidRDefault="00014F6C" w:rsidP="00014F6C">
      <w:pPr>
        <w:pStyle w:val="a9"/>
        <w:tabs>
          <w:tab w:val="left" w:pos="2447"/>
          <w:tab w:val="left" w:pos="4058"/>
          <w:tab w:val="left" w:pos="4878"/>
          <w:tab w:val="left" w:pos="5462"/>
          <w:tab w:val="left" w:pos="7183"/>
          <w:tab w:val="left" w:pos="8746"/>
        </w:tabs>
        <w:ind w:left="0" w:right="4"/>
        <w:jc w:val="center"/>
        <w:rPr>
          <w:b/>
          <w:bCs/>
          <w:color w:val="000000"/>
          <w:sz w:val="24"/>
        </w:rPr>
      </w:pPr>
    </w:p>
    <w:p w:rsidR="00014F6C" w:rsidRDefault="00014F6C" w:rsidP="00014F6C">
      <w:pPr>
        <w:pStyle w:val="a9"/>
        <w:tabs>
          <w:tab w:val="left" w:pos="2447"/>
          <w:tab w:val="left" w:pos="4058"/>
          <w:tab w:val="left" w:pos="4878"/>
          <w:tab w:val="left" w:pos="5462"/>
          <w:tab w:val="left" w:pos="7183"/>
          <w:tab w:val="left" w:pos="8746"/>
        </w:tabs>
        <w:ind w:left="0" w:right="4"/>
        <w:jc w:val="center"/>
        <w:rPr>
          <w:b/>
          <w:bCs/>
          <w:color w:val="000000"/>
          <w:sz w:val="24"/>
        </w:rPr>
      </w:pPr>
    </w:p>
    <w:p w:rsidR="00014F6C" w:rsidRDefault="00014F6C" w:rsidP="00014F6C">
      <w:pPr>
        <w:pStyle w:val="a9"/>
        <w:tabs>
          <w:tab w:val="left" w:pos="2447"/>
          <w:tab w:val="left" w:pos="4058"/>
          <w:tab w:val="left" w:pos="4878"/>
          <w:tab w:val="left" w:pos="5462"/>
          <w:tab w:val="left" w:pos="7183"/>
          <w:tab w:val="left" w:pos="8746"/>
        </w:tabs>
        <w:ind w:left="0" w:right="4"/>
        <w:jc w:val="center"/>
        <w:rPr>
          <w:b/>
          <w:bCs/>
          <w:color w:val="000000"/>
          <w:sz w:val="24"/>
        </w:rPr>
      </w:pPr>
    </w:p>
    <w:p w:rsidR="00014F6C" w:rsidRDefault="00014F6C" w:rsidP="00014F6C">
      <w:pPr>
        <w:pStyle w:val="a9"/>
        <w:tabs>
          <w:tab w:val="left" w:pos="2447"/>
          <w:tab w:val="left" w:pos="4058"/>
          <w:tab w:val="left" w:pos="4878"/>
          <w:tab w:val="left" w:pos="5462"/>
          <w:tab w:val="left" w:pos="7183"/>
          <w:tab w:val="left" w:pos="8746"/>
        </w:tabs>
        <w:ind w:left="0" w:right="4"/>
        <w:jc w:val="center"/>
        <w:rPr>
          <w:b/>
          <w:bCs/>
          <w:color w:val="000000"/>
          <w:sz w:val="24"/>
        </w:rPr>
      </w:pPr>
    </w:p>
    <w:p w:rsidR="00116F9E" w:rsidRPr="00014F6C" w:rsidRDefault="00014F6C" w:rsidP="00014F6C">
      <w:pPr>
        <w:pStyle w:val="a9"/>
        <w:tabs>
          <w:tab w:val="left" w:pos="2447"/>
          <w:tab w:val="left" w:pos="4058"/>
          <w:tab w:val="left" w:pos="4878"/>
          <w:tab w:val="left" w:pos="5462"/>
          <w:tab w:val="left" w:pos="7183"/>
          <w:tab w:val="left" w:pos="8746"/>
        </w:tabs>
        <w:ind w:left="0" w:right="4"/>
        <w:jc w:val="center"/>
        <w:rPr>
          <w:sz w:val="22"/>
          <w:szCs w:val="24"/>
        </w:rPr>
      </w:pPr>
      <w:r w:rsidRPr="00014F6C">
        <w:rPr>
          <w:b/>
          <w:bCs/>
          <w:color w:val="000000"/>
          <w:sz w:val="24"/>
        </w:rPr>
        <w:t>Календарный план воспитательной работы с учетом ос</w:t>
      </w:r>
      <w:r w:rsidRPr="00014F6C">
        <w:rPr>
          <w:b/>
          <w:color w:val="000000"/>
          <w:sz w:val="24"/>
        </w:rPr>
        <w:t>обенностей традиционных событий, праздников, мероприятий</w:t>
      </w:r>
    </w:p>
    <w:p w:rsidR="008946E4" w:rsidRDefault="008946E4" w:rsidP="008946E4">
      <w:pPr>
        <w:pStyle w:val="a9"/>
        <w:tabs>
          <w:tab w:val="left" w:pos="2447"/>
          <w:tab w:val="left" w:pos="4058"/>
          <w:tab w:val="left" w:pos="4878"/>
          <w:tab w:val="left" w:pos="5462"/>
          <w:tab w:val="left" w:pos="7183"/>
          <w:tab w:val="left" w:pos="8746"/>
        </w:tabs>
        <w:ind w:left="0" w:right="4" w:firstLine="426"/>
        <w:rPr>
          <w:sz w:val="24"/>
        </w:rPr>
      </w:pPr>
      <w:r w:rsidRPr="008946E4">
        <w:rPr>
          <w:sz w:val="24"/>
        </w:rPr>
        <w:t xml:space="preserve">На основе Программы воспитания </w:t>
      </w:r>
      <w:r>
        <w:rPr>
          <w:sz w:val="24"/>
        </w:rPr>
        <w:t xml:space="preserve">ГБОУ Херсонской области «Генического детского сада №17 «Теремок» Генического муниципального округа» </w:t>
      </w:r>
      <w:r w:rsidRPr="008946E4">
        <w:rPr>
          <w:sz w:val="24"/>
        </w:rPr>
        <w:t xml:space="preserve"> составлен примерный календарный план воспитательной работы. </w:t>
      </w:r>
      <w:r w:rsidR="009457E1">
        <w:rPr>
          <w:sz w:val="24"/>
        </w:rPr>
        <w:t xml:space="preserve">Примерный календарный план воспитательной работы составлен на основе Федерального календарного плана воспитательной работы (п. 36 ФОП ДО) и дополнен традиционными для ДОУ событиями (выделено курсивом). </w:t>
      </w:r>
      <w:r w:rsidRPr="008946E4">
        <w:rPr>
          <w:sz w:val="24"/>
        </w:rPr>
        <w:t>Календарный план воспитательной работы составляется на каждый учебный год – традиционно в конце августа – начале сентября. В нем конкретизируется заявленная в программе воспитания работа применительно к конкретному учебному году. Календарный план воспитательной работы может корректироваться в течение года в связи с происходящими в работе Учреждения изменениями: организационными, кадровыми, финансовыми и т.п. Вся воспитательная работа организуется в Учреждении в течении всего дня. В этой связи</w:t>
      </w:r>
      <w:r>
        <w:rPr>
          <w:sz w:val="24"/>
        </w:rPr>
        <w:t xml:space="preserve"> </w:t>
      </w:r>
      <w:r w:rsidRPr="008946E4">
        <w:rPr>
          <w:sz w:val="24"/>
        </w:rPr>
        <w:t xml:space="preserve">для удобства, план воспитательной работы можно интегрировать с годовым планом образовательной деятельности Учреждения. Тем более, что согласно тем же ФГОС ДО, программа воспитания реализуется в основной и дополнительной деятельности. Примерный план воспитательной работы строится на основе базовых ценностей по следующим этапам: -погружение-знакомство, которое реализуется в различных формах (чтение, просмотр, экскурсии и пр.); -разработка коллективного проекта, в рамках которого создаются творческие продукты - организация события, которое формирует ценности. План-сетка воспитательной работы разделена на несколько частей – в соответствии реализуемыми Учреждением направлениями воспитания, закрепленными в соответствующих модулях программы. Таким образом, все проводимые в Учреждении дела, события, мероприятия воспитательной направленности могут быть распределены по модулям. </w:t>
      </w:r>
    </w:p>
    <w:p w:rsidR="008946E4" w:rsidRDefault="008946E4" w:rsidP="008946E4">
      <w:pPr>
        <w:pStyle w:val="a9"/>
        <w:tabs>
          <w:tab w:val="left" w:pos="2447"/>
          <w:tab w:val="left" w:pos="4058"/>
          <w:tab w:val="left" w:pos="4878"/>
          <w:tab w:val="left" w:pos="5462"/>
          <w:tab w:val="left" w:pos="7183"/>
          <w:tab w:val="left" w:pos="8746"/>
        </w:tabs>
        <w:ind w:left="0" w:right="4" w:firstLine="426"/>
        <w:rPr>
          <w:sz w:val="24"/>
        </w:rPr>
      </w:pPr>
      <w:r w:rsidRPr="008946E4">
        <w:rPr>
          <w:sz w:val="24"/>
        </w:rPr>
        <w:t xml:space="preserve">Тематика событий модулей ориентирована на все направления развития ребенка дошкольного возраста и посвящена различным сторонам человеческого бытия: </w:t>
      </w:r>
    </w:p>
    <w:p w:rsidR="008946E4" w:rsidRDefault="008946E4" w:rsidP="008946E4">
      <w:pPr>
        <w:pStyle w:val="a9"/>
        <w:tabs>
          <w:tab w:val="left" w:pos="2447"/>
          <w:tab w:val="left" w:pos="4058"/>
          <w:tab w:val="left" w:pos="4878"/>
          <w:tab w:val="left" w:pos="5462"/>
          <w:tab w:val="left" w:pos="7183"/>
          <w:tab w:val="left" w:pos="8746"/>
        </w:tabs>
        <w:ind w:left="0" w:right="4" w:firstLine="426"/>
        <w:rPr>
          <w:sz w:val="24"/>
        </w:rPr>
      </w:pPr>
      <w:r w:rsidRPr="008946E4">
        <w:rPr>
          <w:sz w:val="24"/>
        </w:rPr>
        <w:sym w:font="Symbol" w:char="F0B7"/>
      </w:r>
      <w:r w:rsidRPr="008946E4">
        <w:rPr>
          <w:sz w:val="24"/>
        </w:rPr>
        <w:t xml:space="preserve">явлениям нравственной жизни ребенка (Дни «спасибо», доброты, друзей и др.); </w:t>
      </w:r>
    </w:p>
    <w:p w:rsidR="008946E4" w:rsidRDefault="008946E4" w:rsidP="008946E4">
      <w:pPr>
        <w:pStyle w:val="a9"/>
        <w:tabs>
          <w:tab w:val="left" w:pos="2447"/>
          <w:tab w:val="left" w:pos="4058"/>
          <w:tab w:val="left" w:pos="4878"/>
          <w:tab w:val="left" w:pos="5462"/>
          <w:tab w:val="left" w:pos="7183"/>
          <w:tab w:val="left" w:pos="8746"/>
        </w:tabs>
        <w:ind w:left="0" w:right="4" w:firstLine="426"/>
        <w:rPr>
          <w:sz w:val="24"/>
        </w:rPr>
      </w:pPr>
      <w:r w:rsidRPr="008946E4">
        <w:rPr>
          <w:sz w:val="24"/>
        </w:rPr>
        <w:sym w:font="Symbol" w:char="F0B7"/>
      </w:r>
      <w:r w:rsidRPr="008946E4">
        <w:rPr>
          <w:sz w:val="24"/>
        </w:rPr>
        <w:t xml:space="preserve">окружающей природе (вода, земля, птицы, животные и др.); </w:t>
      </w:r>
    </w:p>
    <w:p w:rsidR="008946E4" w:rsidRDefault="008946E4" w:rsidP="008946E4">
      <w:pPr>
        <w:pStyle w:val="a9"/>
        <w:tabs>
          <w:tab w:val="left" w:pos="2447"/>
          <w:tab w:val="left" w:pos="4058"/>
          <w:tab w:val="left" w:pos="4878"/>
          <w:tab w:val="left" w:pos="5462"/>
          <w:tab w:val="left" w:pos="7183"/>
          <w:tab w:val="left" w:pos="8746"/>
        </w:tabs>
        <w:ind w:left="0" w:right="4" w:firstLine="426"/>
        <w:rPr>
          <w:sz w:val="24"/>
        </w:rPr>
      </w:pPr>
      <w:r w:rsidRPr="008946E4">
        <w:rPr>
          <w:sz w:val="24"/>
        </w:rPr>
        <w:sym w:font="Symbol" w:char="F0B7"/>
      </w:r>
      <w:r w:rsidRPr="008946E4">
        <w:rPr>
          <w:sz w:val="24"/>
        </w:rPr>
        <w:t xml:space="preserve">миру искусства и литературы (Дни поэзии, детской книги, театра и др.); </w:t>
      </w:r>
    </w:p>
    <w:p w:rsidR="008946E4" w:rsidRDefault="008946E4" w:rsidP="008946E4">
      <w:pPr>
        <w:pStyle w:val="a9"/>
        <w:tabs>
          <w:tab w:val="left" w:pos="2447"/>
          <w:tab w:val="left" w:pos="4058"/>
          <w:tab w:val="left" w:pos="4878"/>
          <w:tab w:val="left" w:pos="5462"/>
          <w:tab w:val="left" w:pos="7183"/>
          <w:tab w:val="left" w:pos="8746"/>
        </w:tabs>
        <w:ind w:left="0" w:right="4" w:firstLine="426"/>
        <w:rPr>
          <w:sz w:val="24"/>
        </w:rPr>
      </w:pPr>
      <w:r w:rsidRPr="008946E4">
        <w:rPr>
          <w:sz w:val="24"/>
        </w:rPr>
        <w:sym w:font="Symbol" w:char="F0B7"/>
      </w:r>
      <w:r w:rsidRPr="008946E4">
        <w:rPr>
          <w:sz w:val="24"/>
        </w:rPr>
        <w:t xml:space="preserve">традиционным для семьи, общества и государства праздничным событиям (Новыйгод, Праздник весны и труда, День матери и др.); </w:t>
      </w:r>
    </w:p>
    <w:p w:rsidR="009457E1" w:rsidRDefault="008946E4" w:rsidP="008946E4">
      <w:pPr>
        <w:pStyle w:val="a9"/>
        <w:tabs>
          <w:tab w:val="left" w:pos="2447"/>
          <w:tab w:val="left" w:pos="4058"/>
          <w:tab w:val="left" w:pos="4878"/>
          <w:tab w:val="left" w:pos="5462"/>
          <w:tab w:val="left" w:pos="7183"/>
          <w:tab w:val="left" w:pos="8746"/>
        </w:tabs>
        <w:ind w:left="0" w:right="4" w:firstLine="426"/>
        <w:rPr>
          <w:sz w:val="24"/>
        </w:rPr>
      </w:pPr>
      <w:r w:rsidRPr="008946E4">
        <w:rPr>
          <w:sz w:val="24"/>
        </w:rPr>
        <w:sym w:font="Symbol" w:char="F0B7"/>
      </w:r>
      <w:r w:rsidRPr="008946E4">
        <w:rPr>
          <w:sz w:val="24"/>
        </w:rPr>
        <w:t xml:space="preserve">наиболее «важным» профессиям (воспитатель, врач, почтальон, строитель и др.); </w:t>
      </w:r>
      <w:r w:rsidRPr="008946E4">
        <w:rPr>
          <w:sz w:val="24"/>
        </w:rPr>
        <w:sym w:font="Symbol" w:char="F0B7"/>
      </w:r>
      <w:r w:rsidRPr="008946E4">
        <w:rPr>
          <w:sz w:val="24"/>
        </w:rPr>
        <w:t xml:space="preserve">событиям, формирующим чувство гражданской принадлежности ребенка (День Государственного флага, День России, День защитника Отечества и др.). </w:t>
      </w:r>
    </w:p>
    <w:p w:rsidR="00116F9E" w:rsidRDefault="008946E4" w:rsidP="008946E4">
      <w:pPr>
        <w:pStyle w:val="a9"/>
        <w:tabs>
          <w:tab w:val="left" w:pos="2447"/>
          <w:tab w:val="left" w:pos="4058"/>
          <w:tab w:val="left" w:pos="4878"/>
          <w:tab w:val="left" w:pos="5462"/>
          <w:tab w:val="left" w:pos="7183"/>
          <w:tab w:val="left" w:pos="8746"/>
        </w:tabs>
        <w:ind w:left="0" w:right="4" w:firstLine="426"/>
        <w:rPr>
          <w:sz w:val="24"/>
        </w:rPr>
      </w:pPr>
      <w:r w:rsidRPr="008946E4">
        <w:rPr>
          <w:sz w:val="24"/>
        </w:rPr>
        <w:t xml:space="preserve">Рекомендуемое время проведения события не всегда совпадает с официальной датой празднования; в целях оптимизации организации образовательного процесса оно распределенопо неделям месяца; фактическая дата проведения праздника самостоятельно определяется педагогами. Период подготовки к каждому событию определяется педагогами в соответствии с возрастом и контингентом детей, условиями и спецификой осуществления образовательного процесса, промежуточными результатами освоения Программы, тематикой события. Возраст детей, участвующих в подготовке и проведении праздников, формы проведения события, формы работы по подготовке к событию носят рекомендательный характер; в таких событиях участвуют дети разных групп и разных возрастов, что очень ценно с педагогической точки зрения – ведь это расширяет круг общения детей и открывает широкие возможности для продуктивного меж возрастного взаимодействия, способствуя тем самым социализации дошкольников. Формы подготовки и проведения событий носят интегративный характер, то есть позволяют решать задачи психолого-педагогической работы нескольких модулей. Подготовка к событиям представляет собой описание средств решения задач психолого-педагогической работы и </w:t>
      </w:r>
      <w:r w:rsidRPr="008946E4">
        <w:rPr>
          <w:sz w:val="24"/>
        </w:rPr>
        <w:lastRenderedPageBreak/>
        <w:t>достижения планируемых результатов освоения Программы. Календарный план воспитательной работы разработан рабочей группой Учреждения и согласован с советом родителей (законных представителей) воспитанников.</w:t>
      </w:r>
    </w:p>
    <w:p w:rsidR="009457E1" w:rsidRDefault="009457E1" w:rsidP="008946E4">
      <w:pPr>
        <w:pStyle w:val="a9"/>
        <w:tabs>
          <w:tab w:val="left" w:pos="2447"/>
          <w:tab w:val="left" w:pos="4058"/>
          <w:tab w:val="left" w:pos="4878"/>
          <w:tab w:val="left" w:pos="5462"/>
          <w:tab w:val="left" w:pos="7183"/>
          <w:tab w:val="left" w:pos="8746"/>
        </w:tabs>
        <w:ind w:left="0" w:right="4" w:firstLine="426"/>
        <w:rPr>
          <w:sz w:val="24"/>
        </w:rPr>
      </w:pPr>
    </w:p>
    <w:p w:rsidR="009457E1" w:rsidRPr="00454919" w:rsidRDefault="009457E1" w:rsidP="008946E4">
      <w:pPr>
        <w:pStyle w:val="a9"/>
        <w:tabs>
          <w:tab w:val="left" w:pos="2447"/>
          <w:tab w:val="left" w:pos="4058"/>
          <w:tab w:val="left" w:pos="4878"/>
          <w:tab w:val="left" w:pos="5462"/>
          <w:tab w:val="left" w:pos="7183"/>
          <w:tab w:val="left" w:pos="8746"/>
        </w:tabs>
        <w:ind w:left="0" w:right="4" w:firstLine="426"/>
        <w:rPr>
          <w:sz w:val="24"/>
        </w:rPr>
      </w:pPr>
      <w:r w:rsidRPr="00454919">
        <w:rPr>
          <w:sz w:val="24"/>
        </w:rPr>
        <w:t>2023 год - год педагога и наставника в России</w:t>
      </w:r>
    </w:p>
    <w:p w:rsidR="009457E1" w:rsidRPr="00454919" w:rsidRDefault="009457E1" w:rsidP="008946E4">
      <w:pPr>
        <w:pStyle w:val="a9"/>
        <w:tabs>
          <w:tab w:val="left" w:pos="2447"/>
          <w:tab w:val="left" w:pos="4058"/>
          <w:tab w:val="left" w:pos="4878"/>
          <w:tab w:val="left" w:pos="5462"/>
          <w:tab w:val="left" w:pos="7183"/>
          <w:tab w:val="left" w:pos="8746"/>
        </w:tabs>
        <w:ind w:left="0" w:right="4" w:firstLine="426"/>
        <w:rPr>
          <w:sz w:val="24"/>
        </w:rPr>
      </w:pPr>
      <w:r w:rsidRPr="00454919">
        <w:rPr>
          <w:sz w:val="24"/>
        </w:rPr>
        <w:t>2024 год – год Российской академии наук</w:t>
      </w:r>
    </w:p>
    <w:p w:rsidR="009457E1" w:rsidRPr="008946E4" w:rsidRDefault="009457E1" w:rsidP="008946E4">
      <w:pPr>
        <w:pStyle w:val="a9"/>
        <w:tabs>
          <w:tab w:val="left" w:pos="2447"/>
          <w:tab w:val="left" w:pos="4058"/>
          <w:tab w:val="left" w:pos="4878"/>
          <w:tab w:val="left" w:pos="5462"/>
          <w:tab w:val="left" w:pos="7183"/>
          <w:tab w:val="left" w:pos="8746"/>
        </w:tabs>
        <w:ind w:left="0" w:right="4" w:firstLine="426"/>
        <w:rPr>
          <w:sz w:val="22"/>
          <w:szCs w:val="24"/>
        </w:rPr>
      </w:pPr>
    </w:p>
    <w:tbl>
      <w:tblPr>
        <w:tblStyle w:val="a8"/>
        <w:tblW w:w="10632" w:type="dxa"/>
        <w:tblInd w:w="-459" w:type="dxa"/>
        <w:tblLayout w:type="fixed"/>
        <w:tblLook w:val="04A0" w:firstRow="1" w:lastRow="0" w:firstColumn="1" w:lastColumn="0" w:noHBand="0" w:noVBand="1"/>
      </w:tblPr>
      <w:tblGrid>
        <w:gridCol w:w="567"/>
        <w:gridCol w:w="1418"/>
        <w:gridCol w:w="3685"/>
        <w:gridCol w:w="1276"/>
        <w:gridCol w:w="2410"/>
        <w:gridCol w:w="1276"/>
      </w:tblGrid>
      <w:tr w:rsidR="00014F6C" w:rsidRPr="00014F6C" w:rsidTr="00454919">
        <w:trPr>
          <w:trHeight w:val="320"/>
        </w:trPr>
        <w:tc>
          <w:tcPr>
            <w:tcW w:w="567" w:type="dxa"/>
            <w:vAlign w:val="center"/>
          </w:tcPr>
          <w:p w:rsidR="00014F6C" w:rsidRPr="00014F6C" w:rsidRDefault="00014F6C" w:rsidP="008946E4">
            <w:pPr>
              <w:jc w:val="center"/>
              <w:rPr>
                <w:rFonts w:ascii="Times New Roman" w:hAnsi="Times New Roman" w:cs="Times New Roman"/>
                <w:sz w:val="24"/>
              </w:rPr>
            </w:pPr>
            <w:r w:rsidRPr="00014F6C">
              <w:rPr>
                <w:rFonts w:ascii="Times New Roman" w:hAnsi="Times New Roman" w:cs="Times New Roman"/>
                <w:sz w:val="24"/>
              </w:rPr>
              <w:t>Месяц</w:t>
            </w:r>
          </w:p>
        </w:tc>
        <w:tc>
          <w:tcPr>
            <w:tcW w:w="1418" w:type="dxa"/>
            <w:vAlign w:val="center"/>
          </w:tcPr>
          <w:p w:rsidR="00014F6C" w:rsidRPr="00014F6C" w:rsidRDefault="00014F6C" w:rsidP="008946E4">
            <w:pPr>
              <w:jc w:val="center"/>
              <w:rPr>
                <w:rFonts w:ascii="Times New Roman" w:hAnsi="Times New Roman" w:cs="Times New Roman"/>
                <w:sz w:val="24"/>
              </w:rPr>
            </w:pPr>
            <w:r w:rsidRPr="00014F6C">
              <w:rPr>
                <w:rFonts w:ascii="Times New Roman" w:hAnsi="Times New Roman" w:cs="Times New Roman"/>
                <w:sz w:val="24"/>
              </w:rPr>
              <w:t>Дата</w:t>
            </w:r>
          </w:p>
        </w:tc>
        <w:tc>
          <w:tcPr>
            <w:tcW w:w="3685" w:type="dxa"/>
            <w:vAlign w:val="center"/>
          </w:tcPr>
          <w:p w:rsidR="00014F6C" w:rsidRPr="00014F6C" w:rsidRDefault="00014F6C" w:rsidP="008946E4">
            <w:pPr>
              <w:jc w:val="center"/>
              <w:rPr>
                <w:rFonts w:ascii="Times New Roman" w:hAnsi="Times New Roman" w:cs="Times New Roman"/>
                <w:sz w:val="24"/>
              </w:rPr>
            </w:pPr>
            <w:r w:rsidRPr="00014F6C">
              <w:rPr>
                <w:rFonts w:ascii="Times New Roman" w:hAnsi="Times New Roman" w:cs="Times New Roman"/>
                <w:sz w:val="24"/>
              </w:rPr>
              <w:t>Памятные даты/праздники</w:t>
            </w:r>
          </w:p>
        </w:tc>
        <w:tc>
          <w:tcPr>
            <w:tcW w:w="1276" w:type="dxa"/>
            <w:vAlign w:val="center"/>
          </w:tcPr>
          <w:p w:rsidR="008946E4" w:rsidRDefault="00014F6C" w:rsidP="008946E4">
            <w:pPr>
              <w:jc w:val="center"/>
              <w:rPr>
                <w:rFonts w:ascii="Times New Roman" w:hAnsi="Times New Roman" w:cs="Times New Roman"/>
                <w:sz w:val="24"/>
                <w:szCs w:val="24"/>
              </w:rPr>
            </w:pPr>
            <w:r w:rsidRPr="00014F6C">
              <w:rPr>
                <w:rFonts w:ascii="Times New Roman" w:hAnsi="Times New Roman" w:cs="Times New Roman"/>
                <w:sz w:val="24"/>
              </w:rPr>
              <w:t>Направления воспитания</w:t>
            </w:r>
            <w:r w:rsidR="008946E4">
              <w:rPr>
                <w:rFonts w:ascii="Times New Roman" w:hAnsi="Times New Roman" w:cs="Times New Roman"/>
                <w:sz w:val="24"/>
              </w:rPr>
              <w:t xml:space="preserve"> </w:t>
            </w:r>
            <w:r w:rsidR="008946E4">
              <w:rPr>
                <w:rFonts w:ascii="Times New Roman" w:hAnsi="Times New Roman" w:cs="Times New Roman"/>
                <w:sz w:val="24"/>
                <w:szCs w:val="24"/>
              </w:rPr>
              <w:t>*</w:t>
            </w:r>
          </w:p>
          <w:p w:rsidR="00014F6C" w:rsidRPr="00014F6C" w:rsidRDefault="00014F6C" w:rsidP="008946E4">
            <w:pPr>
              <w:jc w:val="center"/>
              <w:rPr>
                <w:rFonts w:ascii="Times New Roman" w:hAnsi="Times New Roman" w:cs="Times New Roman"/>
                <w:sz w:val="24"/>
              </w:rPr>
            </w:pPr>
          </w:p>
        </w:tc>
        <w:tc>
          <w:tcPr>
            <w:tcW w:w="2410" w:type="dxa"/>
            <w:vAlign w:val="center"/>
          </w:tcPr>
          <w:p w:rsidR="00014F6C" w:rsidRPr="00014F6C" w:rsidRDefault="00014F6C" w:rsidP="008946E4">
            <w:pPr>
              <w:jc w:val="center"/>
              <w:rPr>
                <w:rFonts w:ascii="Times New Roman" w:hAnsi="Times New Roman" w:cs="Times New Roman"/>
                <w:sz w:val="24"/>
              </w:rPr>
            </w:pPr>
            <w:r w:rsidRPr="00014F6C">
              <w:rPr>
                <w:rFonts w:ascii="Times New Roman" w:hAnsi="Times New Roman" w:cs="Times New Roman"/>
                <w:sz w:val="24"/>
              </w:rPr>
              <w:t>Воспитательные события ДОУ</w:t>
            </w:r>
          </w:p>
        </w:tc>
        <w:tc>
          <w:tcPr>
            <w:tcW w:w="1276" w:type="dxa"/>
            <w:vAlign w:val="center"/>
          </w:tcPr>
          <w:p w:rsidR="00014F6C" w:rsidRPr="00014F6C" w:rsidRDefault="00014F6C" w:rsidP="008946E4">
            <w:pPr>
              <w:jc w:val="center"/>
              <w:rPr>
                <w:rFonts w:ascii="Times New Roman" w:hAnsi="Times New Roman" w:cs="Times New Roman"/>
                <w:sz w:val="24"/>
              </w:rPr>
            </w:pPr>
            <w:r w:rsidRPr="00014F6C">
              <w:rPr>
                <w:rFonts w:ascii="Times New Roman" w:hAnsi="Times New Roman" w:cs="Times New Roman"/>
                <w:sz w:val="24"/>
              </w:rPr>
              <w:t>Возраст</w:t>
            </w:r>
          </w:p>
        </w:tc>
      </w:tr>
      <w:tr w:rsidR="00557641" w:rsidRPr="00014F6C" w:rsidTr="00454919">
        <w:trPr>
          <w:trHeight w:val="320"/>
        </w:trPr>
        <w:tc>
          <w:tcPr>
            <w:tcW w:w="567" w:type="dxa"/>
            <w:vMerge w:val="restart"/>
            <w:textDirection w:val="btLr"/>
          </w:tcPr>
          <w:p w:rsidR="00557641" w:rsidRPr="00014F6C" w:rsidRDefault="00557641" w:rsidP="00014F6C">
            <w:pPr>
              <w:ind w:left="113" w:right="113"/>
              <w:rPr>
                <w:rFonts w:ascii="Times New Roman" w:hAnsi="Times New Roman" w:cs="Times New Roman"/>
                <w:sz w:val="24"/>
              </w:rPr>
            </w:pPr>
            <w:r w:rsidRPr="00014F6C">
              <w:rPr>
                <w:rFonts w:ascii="Times New Roman" w:hAnsi="Times New Roman" w:cs="Times New Roman"/>
                <w:sz w:val="24"/>
              </w:rPr>
              <w:t>Сентябрь</w:t>
            </w:r>
          </w:p>
        </w:tc>
        <w:tc>
          <w:tcPr>
            <w:tcW w:w="1418" w:type="dxa"/>
          </w:tcPr>
          <w:p w:rsidR="00557641" w:rsidRPr="00014F6C" w:rsidRDefault="00557641" w:rsidP="00014F6C">
            <w:pPr>
              <w:rPr>
                <w:rFonts w:ascii="Times New Roman" w:hAnsi="Times New Roman" w:cs="Times New Roman"/>
                <w:sz w:val="24"/>
              </w:rPr>
            </w:pPr>
            <w:r w:rsidRPr="00014F6C">
              <w:rPr>
                <w:rFonts w:ascii="Times New Roman" w:hAnsi="Times New Roman" w:cs="Times New Roman"/>
                <w:sz w:val="24"/>
              </w:rPr>
              <w:t>01.09.2023</w:t>
            </w:r>
          </w:p>
        </w:tc>
        <w:tc>
          <w:tcPr>
            <w:tcW w:w="3685" w:type="dxa"/>
          </w:tcPr>
          <w:p w:rsidR="00557641" w:rsidRPr="00014F6C" w:rsidRDefault="00557641" w:rsidP="007B2799">
            <w:pPr>
              <w:jc w:val="both"/>
              <w:rPr>
                <w:rFonts w:ascii="Times New Roman" w:hAnsi="Times New Roman" w:cs="Times New Roman"/>
                <w:sz w:val="24"/>
              </w:rPr>
            </w:pPr>
            <w:r w:rsidRPr="00014F6C">
              <w:rPr>
                <w:rFonts w:ascii="Times New Roman" w:hAnsi="Times New Roman" w:cs="Times New Roman"/>
                <w:sz w:val="24"/>
              </w:rPr>
              <w:t xml:space="preserve">День знаний </w:t>
            </w:r>
          </w:p>
        </w:tc>
        <w:tc>
          <w:tcPr>
            <w:tcW w:w="1276" w:type="dxa"/>
          </w:tcPr>
          <w:p w:rsidR="00557641" w:rsidRDefault="007B2799" w:rsidP="00014F6C">
            <w:pPr>
              <w:jc w:val="both"/>
              <w:rPr>
                <w:rFonts w:ascii="Times New Roman" w:hAnsi="Times New Roman" w:cs="Times New Roman"/>
                <w:sz w:val="24"/>
              </w:rPr>
            </w:pPr>
            <w:r>
              <w:rPr>
                <w:rFonts w:ascii="Times New Roman" w:hAnsi="Times New Roman" w:cs="Times New Roman"/>
                <w:sz w:val="24"/>
              </w:rPr>
              <w:t>ПатН,</w:t>
            </w:r>
          </w:p>
          <w:p w:rsidR="007B2799" w:rsidRPr="00014F6C" w:rsidRDefault="007B2799" w:rsidP="00014F6C">
            <w:pPr>
              <w:jc w:val="both"/>
              <w:rPr>
                <w:rFonts w:ascii="Times New Roman" w:hAnsi="Times New Roman" w:cs="Times New Roman"/>
                <w:sz w:val="24"/>
              </w:rPr>
            </w:pPr>
            <w:r>
              <w:rPr>
                <w:rFonts w:ascii="Times New Roman" w:hAnsi="Times New Roman" w:cs="Times New Roman"/>
                <w:sz w:val="24"/>
              </w:rPr>
              <w:t>СН, ПозН</w:t>
            </w:r>
          </w:p>
        </w:tc>
        <w:tc>
          <w:tcPr>
            <w:tcW w:w="2410" w:type="dxa"/>
          </w:tcPr>
          <w:p w:rsidR="00557641" w:rsidRPr="00014F6C" w:rsidRDefault="007B2799" w:rsidP="00014F6C">
            <w:pPr>
              <w:jc w:val="both"/>
              <w:rPr>
                <w:rFonts w:ascii="Times New Roman" w:hAnsi="Times New Roman" w:cs="Times New Roman"/>
                <w:sz w:val="24"/>
              </w:rPr>
            </w:pPr>
            <w:r>
              <w:rPr>
                <w:rFonts w:ascii="Times New Roman" w:hAnsi="Times New Roman" w:cs="Times New Roman"/>
                <w:sz w:val="24"/>
              </w:rPr>
              <w:t>Тематический праздник «Здравствуй, детский сад!»</w:t>
            </w:r>
          </w:p>
        </w:tc>
        <w:tc>
          <w:tcPr>
            <w:tcW w:w="1276" w:type="dxa"/>
          </w:tcPr>
          <w:p w:rsidR="00557641" w:rsidRPr="00014F6C" w:rsidRDefault="007B2799" w:rsidP="00014F6C">
            <w:pPr>
              <w:jc w:val="both"/>
              <w:rPr>
                <w:rFonts w:ascii="Times New Roman" w:hAnsi="Times New Roman" w:cs="Times New Roman"/>
                <w:sz w:val="24"/>
              </w:rPr>
            </w:pPr>
            <w:r>
              <w:rPr>
                <w:rFonts w:ascii="Times New Roman" w:hAnsi="Times New Roman" w:cs="Times New Roman"/>
                <w:sz w:val="24"/>
              </w:rPr>
              <w:t>1,5 - 7</w:t>
            </w:r>
          </w:p>
        </w:tc>
      </w:tr>
      <w:tr w:rsidR="00557641" w:rsidRPr="00014F6C" w:rsidTr="00454919">
        <w:trPr>
          <w:trHeight w:val="594"/>
        </w:trPr>
        <w:tc>
          <w:tcPr>
            <w:tcW w:w="567" w:type="dxa"/>
            <w:vMerge/>
            <w:textDirection w:val="btLr"/>
          </w:tcPr>
          <w:p w:rsidR="00557641" w:rsidRPr="00014F6C" w:rsidRDefault="00557641" w:rsidP="00014F6C">
            <w:pPr>
              <w:ind w:left="113" w:right="113"/>
              <w:rPr>
                <w:rFonts w:ascii="Times New Roman" w:hAnsi="Times New Roman" w:cs="Times New Roman"/>
                <w:sz w:val="24"/>
              </w:rPr>
            </w:pPr>
          </w:p>
        </w:tc>
        <w:tc>
          <w:tcPr>
            <w:tcW w:w="1418" w:type="dxa"/>
          </w:tcPr>
          <w:p w:rsidR="00557641" w:rsidRPr="00014F6C" w:rsidRDefault="00557641" w:rsidP="00014F6C">
            <w:pPr>
              <w:rPr>
                <w:rFonts w:ascii="Times New Roman" w:hAnsi="Times New Roman" w:cs="Times New Roman"/>
                <w:sz w:val="24"/>
              </w:rPr>
            </w:pPr>
            <w:r w:rsidRPr="00014F6C">
              <w:rPr>
                <w:rFonts w:ascii="Times New Roman" w:hAnsi="Times New Roman" w:cs="Times New Roman"/>
                <w:sz w:val="24"/>
              </w:rPr>
              <w:t>03.09.2023</w:t>
            </w:r>
          </w:p>
        </w:tc>
        <w:tc>
          <w:tcPr>
            <w:tcW w:w="3685" w:type="dxa"/>
          </w:tcPr>
          <w:p w:rsidR="00557641" w:rsidRPr="00014F6C" w:rsidRDefault="00557641" w:rsidP="00014F6C">
            <w:pPr>
              <w:jc w:val="both"/>
              <w:rPr>
                <w:rFonts w:ascii="Times New Roman" w:hAnsi="Times New Roman" w:cs="Times New Roman"/>
                <w:sz w:val="24"/>
              </w:rPr>
            </w:pPr>
            <w:r w:rsidRPr="00014F6C">
              <w:rPr>
                <w:rFonts w:ascii="Times New Roman" w:hAnsi="Times New Roman" w:cs="Times New Roman"/>
                <w:sz w:val="24"/>
              </w:rPr>
              <w:t xml:space="preserve">День окончания второй мировой войны, День солидарности в борьбе с терроризмом </w:t>
            </w:r>
          </w:p>
        </w:tc>
        <w:tc>
          <w:tcPr>
            <w:tcW w:w="1276" w:type="dxa"/>
          </w:tcPr>
          <w:p w:rsidR="00557641" w:rsidRPr="00014F6C" w:rsidRDefault="007B2799" w:rsidP="00014F6C">
            <w:pPr>
              <w:jc w:val="both"/>
              <w:rPr>
                <w:rFonts w:ascii="Times New Roman" w:hAnsi="Times New Roman" w:cs="Times New Roman"/>
                <w:sz w:val="24"/>
              </w:rPr>
            </w:pPr>
            <w:r>
              <w:rPr>
                <w:rFonts w:ascii="Times New Roman" w:hAnsi="Times New Roman" w:cs="Times New Roman"/>
                <w:sz w:val="24"/>
              </w:rPr>
              <w:t>ПатН</w:t>
            </w:r>
          </w:p>
        </w:tc>
        <w:tc>
          <w:tcPr>
            <w:tcW w:w="2410" w:type="dxa"/>
          </w:tcPr>
          <w:p w:rsidR="00557641" w:rsidRPr="00014F6C" w:rsidRDefault="007B2799" w:rsidP="005A754C">
            <w:pPr>
              <w:jc w:val="both"/>
              <w:rPr>
                <w:rFonts w:ascii="Times New Roman" w:hAnsi="Times New Roman" w:cs="Times New Roman"/>
                <w:sz w:val="24"/>
              </w:rPr>
            </w:pPr>
            <w:r>
              <w:rPr>
                <w:rFonts w:ascii="Times New Roman" w:hAnsi="Times New Roman" w:cs="Times New Roman"/>
                <w:sz w:val="24"/>
              </w:rPr>
              <w:t>Бесед</w:t>
            </w:r>
            <w:r w:rsidR="005A754C">
              <w:rPr>
                <w:rFonts w:ascii="Times New Roman" w:hAnsi="Times New Roman" w:cs="Times New Roman"/>
                <w:sz w:val="24"/>
              </w:rPr>
              <w:t>ы</w:t>
            </w:r>
            <w:r>
              <w:rPr>
                <w:rFonts w:ascii="Times New Roman" w:hAnsi="Times New Roman" w:cs="Times New Roman"/>
                <w:sz w:val="24"/>
              </w:rPr>
              <w:t xml:space="preserve"> </w:t>
            </w:r>
            <w:r w:rsidR="005A754C">
              <w:rPr>
                <w:rFonts w:ascii="Times New Roman" w:hAnsi="Times New Roman" w:cs="Times New Roman"/>
                <w:sz w:val="24"/>
              </w:rPr>
              <w:t xml:space="preserve">«Горькая память войны» «Вместе против террора!» </w:t>
            </w:r>
          </w:p>
        </w:tc>
        <w:tc>
          <w:tcPr>
            <w:tcW w:w="1276" w:type="dxa"/>
          </w:tcPr>
          <w:p w:rsidR="00557641" w:rsidRPr="00014F6C" w:rsidRDefault="005A754C" w:rsidP="00014F6C">
            <w:pPr>
              <w:jc w:val="both"/>
              <w:rPr>
                <w:rFonts w:ascii="Times New Roman" w:hAnsi="Times New Roman" w:cs="Times New Roman"/>
                <w:sz w:val="24"/>
              </w:rPr>
            </w:pPr>
            <w:r>
              <w:rPr>
                <w:rFonts w:ascii="Times New Roman" w:hAnsi="Times New Roman" w:cs="Times New Roman"/>
                <w:sz w:val="24"/>
              </w:rPr>
              <w:t>5-7</w:t>
            </w:r>
          </w:p>
        </w:tc>
      </w:tr>
      <w:tr w:rsidR="00557641" w:rsidRPr="00014F6C" w:rsidTr="00454919">
        <w:trPr>
          <w:trHeight w:val="376"/>
        </w:trPr>
        <w:tc>
          <w:tcPr>
            <w:tcW w:w="567" w:type="dxa"/>
            <w:vMerge/>
            <w:textDirection w:val="btLr"/>
          </w:tcPr>
          <w:p w:rsidR="00557641" w:rsidRPr="00014F6C" w:rsidRDefault="00557641" w:rsidP="00014F6C">
            <w:pPr>
              <w:ind w:left="113" w:right="113"/>
              <w:rPr>
                <w:rFonts w:ascii="Times New Roman" w:hAnsi="Times New Roman" w:cs="Times New Roman"/>
                <w:sz w:val="24"/>
              </w:rPr>
            </w:pPr>
          </w:p>
        </w:tc>
        <w:tc>
          <w:tcPr>
            <w:tcW w:w="1418" w:type="dxa"/>
          </w:tcPr>
          <w:p w:rsidR="00557641" w:rsidRPr="00014F6C" w:rsidRDefault="00557641" w:rsidP="00014F6C">
            <w:pPr>
              <w:rPr>
                <w:rFonts w:ascii="Times New Roman" w:hAnsi="Times New Roman" w:cs="Times New Roman"/>
                <w:sz w:val="24"/>
              </w:rPr>
            </w:pPr>
            <w:r w:rsidRPr="00014F6C">
              <w:rPr>
                <w:rFonts w:ascii="Times New Roman" w:hAnsi="Times New Roman" w:cs="Times New Roman"/>
                <w:sz w:val="24"/>
              </w:rPr>
              <w:t>08.09.2023</w:t>
            </w:r>
          </w:p>
        </w:tc>
        <w:tc>
          <w:tcPr>
            <w:tcW w:w="3685" w:type="dxa"/>
          </w:tcPr>
          <w:p w:rsidR="00557641" w:rsidRPr="00014F6C" w:rsidRDefault="00557641" w:rsidP="00014F6C">
            <w:pPr>
              <w:jc w:val="both"/>
              <w:rPr>
                <w:rFonts w:ascii="Times New Roman" w:hAnsi="Times New Roman" w:cs="Times New Roman"/>
                <w:sz w:val="24"/>
              </w:rPr>
            </w:pPr>
            <w:r w:rsidRPr="00014F6C">
              <w:rPr>
                <w:rFonts w:ascii="Times New Roman" w:hAnsi="Times New Roman" w:cs="Times New Roman"/>
                <w:sz w:val="24"/>
              </w:rPr>
              <w:t>Международный день распространения грамотности</w:t>
            </w:r>
          </w:p>
        </w:tc>
        <w:tc>
          <w:tcPr>
            <w:tcW w:w="1276" w:type="dxa"/>
          </w:tcPr>
          <w:p w:rsidR="00557641" w:rsidRPr="00014F6C" w:rsidRDefault="005A754C" w:rsidP="00014F6C">
            <w:pPr>
              <w:jc w:val="both"/>
              <w:rPr>
                <w:rFonts w:ascii="Times New Roman" w:hAnsi="Times New Roman" w:cs="Times New Roman"/>
                <w:sz w:val="24"/>
              </w:rPr>
            </w:pPr>
            <w:r>
              <w:rPr>
                <w:rFonts w:ascii="Times New Roman" w:hAnsi="Times New Roman" w:cs="Times New Roman"/>
                <w:sz w:val="24"/>
              </w:rPr>
              <w:t>ПатН</w:t>
            </w:r>
          </w:p>
        </w:tc>
        <w:tc>
          <w:tcPr>
            <w:tcW w:w="2410" w:type="dxa"/>
          </w:tcPr>
          <w:p w:rsidR="00557641" w:rsidRPr="005A754C" w:rsidRDefault="005A754C" w:rsidP="00014F6C">
            <w:pPr>
              <w:jc w:val="both"/>
              <w:rPr>
                <w:rFonts w:ascii="Times New Roman" w:hAnsi="Times New Roman" w:cs="Times New Roman"/>
                <w:sz w:val="24"/>
              </w:rPr>
            </w:pPr>
            <w:r>
              <w:rPr>
                <w:rFonts w:ascii="Times New Roman" w:hAnsi="Times New Roman" w:cs="Times New Roman"/>
                <w:color w:val="000000"/>
                <w:sz w:val="24"/>
                <w:szCs w:val="20"/>
                <w:shd w:val="clear" w:color="auto" w:fill="FFFFFF"/>
              </w:rPr>
              <w:t xml:space="preserve">НОД </w:t>
            </w:r>
            <w:r w:rsidRPr="005A754C">
              <w:rPr>
                <w:rFonts w:ascii="Times New Roman" w:hAnsi="Times New Roman" w:cs="Times New Roman"/>
                <w:color w:val="000000"/>
                <w:sz w:val="24"/>
                <w:szCs w:val="20"/>
                <w:shd w:val="clear" w:color="auto" w:fill="FFFFFF"/>
              </w:rPr>
              <w:t>«Всем желаем научиться, с грамотностью подружиться»</w:t>
            </w:r>
          </w:p>
        </w:tc>
        <w:tc>
          <w:tcPr>
            <w:tcW w:w="1276" w:type="dxa"/>
          </w:tcPr>
          <w:p w:rsidR="00557641" w:rsidRPr="00014F6C" w:rsidRDefault="005A754C" w:rsidP="00014F6C">
            <w:pPr>
              <w:jc w:val="both"/>
              <w:rPr>
                <w:rFonts w:ascii="Times New Roman" w:hAnsi="Times New Roman" w:cs="Times New Roman"/>
                <w:sz w:val="24"/>
              </w:rPr>
            </w:pPr>
            <w:r>
              <w:rPr>
                <w:rFonts w:ascii="Times New Roman" w:hAnsi="Times New Roman" w:cs="Times New Roman"/>
                <w:sz w:val="24"/>
              </w:rPr>
              <w:t>6-7</w:t>
            </w:r>
          </w:p>
        </w:tc>
      </w:tr>
      <w:tr w:rsidR="00557641" w:rsidRPr="00014F6C" w:rsidTr="00454919">
        <w:trPr>
          <w:trHeight w:val="376"/>
        </w:trPr>
        <w:tc>
          <w:tcPr>
            <w:tcW w:w="567" w:type="dxa"/>
            <w:vMerge/>
            <w:textDirection w:val="btLr"/>
          </w:tcPr>
          <w:p w:rsidR="00557641" w:rsidRPr="00014F6C" w:rsidRDefault="00557641" w:rsidP="00014F6C">
            <w:pPr>
              <w:ind w:left="113" w:right="113"/>
              <w:rPr>
                <w:rFonts w:ascii="Times New Roman" w:hAnsi="Times New Roman" w:cs="Times New Roman"/>
                <w:sz w:val="24"/>
              </w:rPr>
            </w:pPr>
          </w:p>
        </w:tc>
        <w:tc>
          <w:tcPr>
            <w:tcW w:w="1418" w:type="dxa"/>
          </w:tcPr>
          <w:p w:rsidR="00557641" w:rsidRPr="00557641" w:rsidRDefault="00557641" w:rsidP="00014F6C">
            <w:pPr>
              <w:rPr>
                <w:rFonts w:ascii="Times New Roman" w:hAnsi="Times New Roman" w:cs="Times New Roman"/>
                <w:i/>
                <w:sz w:val="24"/>
              </w:rPr>
            </w:pPr>
            <w:r w:rsidRPr="00557641">
              <w:rPr>
                <w:rFonts w:ascii="Times New Roman" w:hAnsi="Times New Roman" w:cs="Times New Roman"/>
                <w:i/>
                <w:sz w:val="24"/>
              </w:rPr>
              <w:t>11.09.2023</w:t>
            </w:r>
          </w:p>
        </w:tc>
        <w:tc>
          <w:tcPr>
            <w:tcW w:w="3685" w:type="dxa"/>
          </w:tcPr>
          <w:p w:rsidR="00557641" w:rsidRPr="00557641" w:rsidRDefault="00557641" w:rsidP="00014F6C">
            <w:pPr>
              <w:jc w:val="both"/>
              <w:rPr>
                <w:rFonts w:ascii="Times New Roman" w:hAnsi="Times New Roman" w:cs="Times New Roman"/>
                <w:i/>
                <w:sz w:val="24"/>
              </w:rPr>
            </w:pPr>
            <w:r w:rsidRPr="00557641">
              <w:rPr>
                <w:rFonts w:ascii="Times New Roman" w:hAnsi="Times New Roman" w:cs="Times New Roman"/>
                <w:i/>
                <w:sz w:val="24"/>
              </w:rPr>
              <w:t>Всемирный день журавля</w:t>
            </w:r>
          </w:p>
        </w:tc>
        <w:tc>
          <w:tcPr>
            <w:tcW w:w="1276" w:type="dxa"/>
          </w:tcPr>
          <w:p w:rsidR="00557641" w:rsidRPr="00DF5FA6" w:rsidRDefault="005A754C" w:rsidP="00014F6C">
            <w:pPr>
              <w:jc w:val="both"/>
              <w:rPr>
                <w:rFonts w:ascii="Times New Roman" w:hAnsi="Times New Roman" w:cs="Times New Roman"/>
                <w:i/>
                <w:sz w:val="24"/>
              </w:rPr>
            </w:pPr>
            <w:r w:rsidRPr="00DF5FA6">
              <w:rPr>
                <w:rFonts w:ascii="Times New Roman" w:hAnsi="Times New Roman" w:cs="Times New Roman"/>
                <w:i/>
                <w:sz w:val="24"/>
              </w:rPr>
              <w:t>ЭколН</w:t>
            </w:r>
          </w:p>
        </w:tc>
        <w:tc>
          <w:tcPr>
            <w:tcW w:w="2410" w:type="dxa"/>
          </w:tcPr>
          <w:p w:rsidR="00557641" w:rsidRPr="00DF5FA6" w:rsidRDefault="005A754C" w:rsidP="00014F6C">
            <w:pPr>
              <w:jc w:val="both"/>
              <w:rPr>
                <w:rFonts w:ascii="Times New Roman" w:hAnsi="Times New Roman" w:cs="Times New Roman"/>
                <w:i/>
                <w:sz w:val="24"/>
              </w:rPr>
            </w:pPr>
            <w:r w:rsidRPr="00DF5FA6">
              <w:rPr>
                <w:rFonts w:ascii="Times New Roman" w:hAnsi="Times New Roman" w:cs="Times New Roman"/>
                <w:i/>
                <w:sz w:val="24"/>
              </w:rPr>
              <w:t>Беседы, продуктивная деятельность, НОД</w:t>
            </w:r>
          </w:p>
        </w:tc>
        <w:tc>
          <w:tcPr>
            <w:tcW w:w="1276" w:type="dxa"/>
          </w:tcPr>
          <w:p w:rsidR="00557641" w:rsidRPr="00DF5FA6" w:rsidRDefault="005A754C" w:rsidP="00014F6C">
            <w:pPr>
              <w:jc w:val="both"/>
              <w:rPr>
                <w:rFonts w:ascii="Times New Roman" w:hAnsi="Times New Roman" w:cs="Times New Roman"/>
                <w:i/>
                <w:sz w:val="24"/>
              </w:rPr>
            </w:pPr>
            <w:r w:rsidRPr="00DF5FA6">
              <w:rPr>
                <w:rFonts w:ascii="Times New Roman" w:hAnsi="Times New Roman" w:cs="Times New Roman"/>
                <w:i/>
                <w:sz w:val="24"/>
              </w:rPr>
              <w:t>1,5-7</w:t>
            </w:r>
          </w:p>
        </w:tc>
      </w:tr>
      <w:tr w:rsidR="00557641" w:rsidRPr="00014F6C" w:rsidTr="00454919">
        <w:trPr>
          <w:trHeight w:val="376"/>
        </w:trPr>
        <w:tc>
          <w:tcPr>
            <w:tcW w:w="567" w:type="dxa"/>
            <w:vMerge/>
            <w:textDirection w:val="btLr"/>
          </w:tcPr>
          <w:p w:rsidR="00557641" w:rsidRPr="00014F6C" w:rsidRDefault="00557641" w:rsidP="00014F6C">
            <w:pPr>
              <w:ind w:left="113" w:right="113"/>
              <w:rPr>
                <w:rFonts w:ascii="Times New Roman" w:hAnsi="Times New Roman" w:cs="Times New Roman"/>
                <w:sz w:val="24"/>
              </w:rPr>
            </w:pPr>
          </w:p>
        </w:tc>
        <w:tc>
          <w:tcPr>
            <w:tcW w:w="1418" w:type="dxa"/>
          </w:tcPr>
          <w:p w:rsidR="00557641" w:rsidRPr="00557641" w:rsidRDefault="00557641" w:rsidP="00014F6C">
            <w:pPr>
              <w:rPr>
                <w:rFonts w:ascii="Times New Roman" w:hAnsi="Times New Roman" w:cs="Times New Roman"/>
                <w:i/>
                <w:sz w:val="24"/>
              </w:rPr>
            </w:pPr>
            <w:r w:rsidRPr="00557641">
              <w:rPr>
                <w:rFonts w:ascii="Times New Roman" w:hAnsi="Times New Roman" w:cs="Times New Roman"/>
                <w:i/>
                <w:sz w:val="24"/>
              </w:rPr>
              <w:t>24.09.2023</w:t>
            </w:r>
          </w:p>
        </w:tc>
        <w:tc>
          <w:tcPr>
            <w:tcW w:w="3685" w:type="dxa"/>
          </w:tcPr>
          <w:p w:rsidR="00557641" w:rsidRPr="00557641" w:rsidRDefault="00557641" w:rsidP="00C93979">
            <w:pPr>
              <w:jc w:val="both"/>
              <w:rPr>
                <w:rFonts w:ascii="Times New Roman" w:hAnsi="Times New Roman" w:cs="Times New Roman"/>
                <w:i/>
                <w:sz w:val="24"/>
              </w:rPr>
            </w:pPr>
            <w:r w:rsidRPr="00557641">
              <w:rPr>
                <w:rFonts w:ascii="Times New Roman" w:hAnsi="Times New Roman" w:cs="Times New Roman"/>
                <w:i/>
                <w:sz w:val="24"/>
              </w:rPr>
              <w:t>239 лет со дня рождения города Геническа</w:t>
            </w:r>
          </w:p>
        </w:tc>
        <w:tc>
          <w:tcPr>
            <w:tcW w:w="1276" w:type="dxa"/>
          </w:tcPr>
          <w:p w:rsidR="005A754C" w:rsidRPr="00DF5FA6" w:rsidRDefault="005A754C" w:rsidP="005A754C">
            <w:pPr>
              <w:jc w:val="both"/>
              <w:rPr>
                <w:rFonts w:ascii="Times New Roman" w:hAnsi="Times New Roman" w:cs="Times New Roman"/>
                <w:i/>
                <w:sz w:val="24"/>
              </w:rPr>
            </w:pPr>
            <w:r w:rsidRPr="00DF5FA6">
              <w:rPr>
                <w:rFonts w:ascii="Times New Roman" w:hAnsi="Times New Roman" w:cs="Times New Roman"/>
                <w:i/>
                <w:sz w:val="24"/>
              </w:rPr>
              <w:t>ПатН,</w:t>
            </w:r>
          </w:p>
          <w:p w:rsidR="00557641" w:rsidRPr="00DF5FA6" w:rsidRDefault="005A754C" w:rsidP="005A754C">
            <w:pPr>
              <w:jc w:val="both"/>
              <w:rPr>
                <w:rFonts w:ascii="Times New Roman" w:hAnsi="Times New Roman" w:cs="Times New Roman"/>
                <w:i/>
                <w:sz w:val="24"/>
              </w:rPr>
            </w:pPr>
            <w:r w:rsidRPr="00DF5FA6">
              <w:rPr>
                <w:rFonts w:ascii="Times New Roman" w:hAnsi="Times New Roman" w:cs="Times New Roman"/>
                <w:i/>
                <w:sz w:val="24"/>
              </w:rPr>
              <w:t>СН, ПозН</w:t>
            </w:r>
          </w:p>
        </w:tc>
        <w:tc>
          <w:tcPr>
            <w:tcW w:w="2410" w:type="dxa"/>
          </w:tcPr>
          <w:p w:rsidR="00557641" w:rsidRPr="00DF5FA6" w:rsidRDefault="005A754C" w:rsidP="00014F6C">
            <w:pPr>
              <w:jc w:val="both"/>
              <w:rPr>
                <w:rFonts w:ascii="Times New Roman" w:hAnsi="Times New Roman" w:cs="Times New Roman"/>
                <w:i/>
                <w:sz w:val="24"/>
              </w:rPr>
            </w:pPr>
            <w:r w:rsidRPr="00DF5FA6">
              <w:rPr>
                <w:rFonts w:ascii="Times New Roman" w:hAnsi="Times New Roman" w:cs="Times New Roman"/>
                <w:i/>
                <w:sz w:val="24"/>
              </w:rPr>
              <w:t>Тематические беседы, онлайн-экскурсии по известным местам города, НОД, продуктивная деятельность</w:t>
            </w:r>
          </w:p>
        </w:tc>
        <w:tc>
          <w:tcPr>
            <w:tcW w:w="1276" w:type="dxa"/>
          </w:tcPr>
          <w:p w:rsidR="00557641" w:rsidRPr="00DF5FA6" w:rsidRDefault="005A754C" w:rsidP="00014F6C">
            <w:pPr>
              <w:jc w:val="both"/>
              <w:rPr>
                <w:rFonts w:ascii="Times New Roman" w:hAnsi="Times New Roman" w:cs="Times New Roman"/>
                <w:i/>
                <w:sz w:val="24"/>
              </w:rPr>
            </w:pPr>
            <w:r w:rsidRPr="00DF5FA6">
              <w:rPr>
                <w:rFonts w:ascii="Times New Roman" w:hAnsi="Times New Roman" w:cs="Times New Roman"/>
                <w:i/>
                <w:sz w:val="24"/>
              </w:rPr>
              <w:t>3-7</w:t>
            </w:r>
          </w:p>
        </w:tc>
      </w:tr>
      <w:tr w:rsidR="00557641" w:rsidRPr="00014F6C" w:rsidTr="00454919">
        <w:trPr>
          <w:trHeight w:val="268"/>
        </w:trPr>
        <w:tc>
          <w:tcPr>
            <w:tcW w:w="567" w:type="dxa"/>
            <w:vMerge/>
            <w:textDirection w:val="btLr"/>
          </w:tcPr>
          <w:p w:rsidR="00557641" w:rsidRPr="00014F6C" w:rsidRDefault="00557641" w:rsidP="00014F6C">
            <w:pPr>
              <w:ind w:left="113" w:right="113"/>
              <w:rPr>
                <w:rFonts w:ascii="Times New Roman" w:hAnsi="Times New Roman" w:cs="Times New Roman"/>
                <w:sz w:val="24"/>
              </w:rPr>
            </w:pPr>
          </w:p>
        </w:tc>
        <w:tc>
          <w:tcPr>
            <w:tcW w:w="1418" w:type="dxa"/>
          </w:tcPr>
          <w:p w:rsidR="00557641" w:rsidRPr="00014F6C" w:rsidRDefault="00557641" w:rsidP="00014F6C">
            <w:pPr>
              <w:rPr>
                <w:rFonts w:ascii="Times New Roman" w:hAnsi="Times New Roman" w:cs="Times New Roman"/>
                <w:sz w:val="24"/>
              </w:rPr>
            </w:pPr>
            <w:r w:rsidRPr="00014F6C">
              <w:rPr>
                <w:rFonts w:ascii="Times New Roman" w:hAnsi="Times New Roman" w:cs="Times New Roman"/>
                <w:sz w:val="24"/>
              </w:rPr>
              <w:t>27.09.2023</w:t>
            </w:r>
          </w:p>
        </w:tc>
        <w:tc>
          <w:tcPr>
            <w:tcW w:w="3685" w:type="dxa"/>
          </w:tcPr>
          <w:p w:rsidR="00557641" w:rsidRPr="00014F6C" w:rsidRDefault="00557641" w:rsidP="00014F6C">
            <w:pPr>
              <w:jc w:val="both"/>
              <w:rPr>
                <w:rFonts w:ascii="Times New Roman" w:hAnsi="Times New Roman" w:cs="Times New Roman"/>
                <w:sz w:val="24"/>
              </w:rPr>
            </w:pPr>
            <w:r w:rsidRPr="00014F6C">
              <w:rPr>
                <w:rFonts w:ascii="Times New Roman" w:hAnsi="Times New Roman" w:cs="Times New Roman"/>
                <w:sz w:val="24"/>
              </w:rPr>
              <w:t>День воспитателя и всех дошкольных работников</w:t>
            </w:r>
          </w:p>
        </w:tc>
        <w:tc>
          <w:tcPr>
            <w:tcW w:w="1276" w:type="dxa"/>
          </w:tcPr>
          <w:p w:rsidR="00557641" w:rsidRPr="00014F6C" w:rsidRDefault="00833BA1"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557641" w:rsidRPr="008F7FD0" w:rsidRDefault="008F7FD0" w:rsidP="00014F6C">
            <w:pPr>
              <w:jc w:val="both"/>
              <w:rPr>
                <w:rFonts w:ascii="Times New Roman" w:hAnsi="Times New Roman" w:cs="Times New Roman"/>
                <w:sz w:val="24"/>
              </w:rPr>
            </w:pPr>
            <w:r w:rsidRPr="008F7FD0">
              <w:rPr>
                <w:rFonts w:ascii="Times New Roman" w:hAnsi="Times New Roman" w:cs="Times New Roman"/>
                <w:sz w:val="24"/>
              </w:rPr>
              <w:t>Фотовыставка «Воспитатель и я на свете лучшие друзья»</w:t>
            </w:r>
          </w:p>
        </w:tc>
        <w:tc>
          <w:tcPr>
            <w:tcW w:w="1276" w:type="dxa"/>
          </w:tcPr>
          <w:p w:rsidR="00557641" w:rsidRPr="00014F6C" w:rsidRDefault="00833BA1" w:rsidP="00014F6C">
            <w:pPr>
              <w:jc w:val="both"/>
              <w:rPr>
                <w:rFonts w:ascii="Times New Roman" w:hAnsi="Times New Roman" w:cs="Times New Roman"/>
                <w:sz w:val="24"/>
              </w:rPr>
            </w:pPr>
            <w:r>
              <w:rPr>
                <w:rFonts w:ascii="Times New Roman" w:hAnsi="Times New Roman" w:cs="Times New Roman"/>
                <w:sz w:val="24"/>
              </w:rPr>
              <w:t>1,5 - 7</w:t>
            </w:r>
          </w:p>
        </w:tc>
      </w:tr>
      <w:tr w:rsidR="00557641" w:rsidRPr="00014F6C" w:rsidTr="00454919">
        <w:trPr>
          <w:trHeight w:val="268"/>
        </w:trPr>
        <w:tc>
          <w:tcPr>
            <w:tcW w:w="567" w:type="dxa"/>
            <w:vMerge/>
            <w:textDirection w:val="btLr"/>
          </w:tcPr>
          <w:p w:rsidR="00557641" w:rsidRPr="00014F6C" w:rsidRDefault="00557641" w:rsidP="00014F6C">
            <w:pPr>
              <w:ind w:left="113" w:right="113"/>
              <w:rPr>
                <w:rFonts w:ascii="Times New Roman" w:hAnsi="Times New Roman" w:cs="Times New Roman"/>
                <w:sz w:val="24"/>
              </w:rPr>
            </w:pPr>
          </w:p>
        </w:tc>
        <w:tc>
          <w:tcPr>
            <w:tcW w:w="1418" w:type="dxa"/>
          </w:tcPr>
          <w:p w:rsidR="00557641" w:rsidRPr="00557641" w:rsidRDefault="00126362" w:rsidP="00014F6C">
            <w:pPr>
              <w:rPr>
                <w:rFonts w:ascii="Times New Roman" w:hAnsi="Times New Roman" w:cs="Times New Roman"/>
                <w:i/>
                <w:sz w:val="24"/>
              </w:rPr>
            </w:pPr>
            <w:r>
              <w:rPr>
                <w:rFonts w:ascii="Times New Roman" w:hAnsi="Times New Roman" w:cs="Times New Roman"/>
                <w:i/>
                <w:sz w:val="24"/>
              </w:rPr>
              <w:t>30</w:t>
            </w:r>
            <w:r w:rsidR="00557641" w:rsidRPr="00557641">
              <w:rPr>
                <w:rFonts w:ascii="Times New Roman" w:hAnsi="Times New Roman" w:cs="Times New Roman"/>
                <w:i/>
                <w:sz w:val="24"/>
              </w:rPr>
              <w:t>.09.2023</w:t>
            </w:r>
          </w:p>
        </w:tc>
        <w:tc>
          <w:tcPr>
            <w:tcW w:w="3685" w:type="dxa"/>
          </w:tcPr>
          <w:p w:rsidR="00557641" w:rsidRPr="00557641" w:rsidRDefault="00126362" w:rsidP="00126362">
            <w:pPr>
              <w:jc w:val="both"/>
              <w:rPr>
                <w:rFonts w:ascii="Times New Roman" w:hAnsi="Times New Roman" w:cs="Times New Roman"/>
                <w:i/>
                <w:sz w:val="24"/>
              </w:rPr>
            </w:pPr>
            <w:r>
              <w:rPr>
                <w:rFonts w:ascii="Times New Roman" w:hAnsi="Times New Roman" w:cs="Times New Roman"/>
                <w:i/>
                <w:sz w:val="24"/>
              </w:rPr>
              <w:t>День воссоединения Херсонской области с Российской Федерацией</w:t>
            </w:r>
          </w:p>
        </w:tc>
        <w:tc>
          <w:tcPr>
            <w:tcW w:w="1276" w:type="dxa"/>
          </w:tcPr>
          <w:p w:rsidR="00557641" w:rsidRPr="00DF5FA6" w:rsidRDefault="00833BA1" w:rsidP="00014F6C">
            <w:pPr>
              <w:jc w:val="both"/>
              <w:rPr>
                <w:rFonts w:ascii="Times New Roman" w:hAnsi="Times New Roman" w:cs="Times New Roman"/>
                <w:i/>
                <w:sz w:val="24"/>
              </w:rPr>
            </w:pPr>
            <w:r w:rsidRPr="00DF5FA6">
              <w:rPr>
                <w:rFonts w:ascii="Times New Roman" w:hAnsi="Times New Roman" w:cs="Times New Roman"/>
                <w:i/>
                <w:sz w:val="24"/>
              </w:rPr>
              <w:t>ПатН, ПозН, СН</w:t>
            </w:r>
          </w:p>
        </w:tc>
        <w:tc>
          <w:tcPr>
            <w:tcW w:w="2410" w:type="dxa"/>
          </w:tcPr>
          <w:p w:rsidR="00557641" w:rsidRPr="00DF5FA6" w:rsidRDefault="00833BA1" w:rsidP="00014F6C">
            <w:pPr>
              <w:jc w:val="both"/>
              <w:rPr>
                <w:rFonts w:ascii="Times New Roman" w:hAnsi="Times New Roman" w:cs="Times New Roman"/>
                <w:i/>
                <w:sz w:val="24"/>
              </w:rPr>
            </w:pPr>
            <w:r w:rsidRPr="00DF5FA6">
              <w:rPr>
                <w:rFonts w:ascii="Times New Roman" w:hAnsi="Times New Roman" w:cs="Times New Roman"/>
                <w:i/>
                <w:sz w:val="24"/>
              </w:rPr>
              <w:t>Беседы, НОД</w:t>
            </w:r>
          </w:p>
        </w:tc>
        <w:tc>
          <w:tcPr>
            <w:tcW w:w="1276" w:type="dxa"/>
          </w:tcPr>
          <w:p w:rsidR="00557641" w:rsidRPr="00DF5FA6" w:rsidRDefault="00833BA1" w:rsidP="00014F6C">
            <w:pPr>
              <w:jc w:val="both"/>
              <w:rPr>
                <w:rFonts w:ascii="Times New Roman" w:hAnsi="Times New Roman" w:cs="Times New Roman"/>
                <w:i/>
                <w:sz w:val="24"/>
              </w:rPr>
            </w:pPr>
            <w:r w:rsidRPr="00DF5FA6">
              <w:rPr>
                <w:rFonts w:ascii="Times New Roman" w:hAnsi="Times New Roman" w:cs="Times New Roman"/>
                <w:i/>
                <w:sz w:val="24"/>
              </w:rPr>
              <w:t>5-7</w:t>
            </w:r>
          </w:p>
        </w:tc>
      </w:tr>
      <w:tr w:rsidR="005A6D02" w:rsidRPr="00014F6C" w:rsidTr="00454919">
        <w:trPr>
          <w:trHeight w:val="325"/>
        </w:trPr>
        <w:tc>
          <w:tcPr>
            <w:tcW w:w="567" w:type="dxa"/>
            <w:vMerge w:val="restart"/>
            <w:textDirection w:val="btLr"/>
          </w:tcPr>
          <w:p w:rsidR="005A6D02" w:rsidRPr="00014F6C" w:rsidRDefault="005A6D02" w:rsidP="00014F6C">
            <w:pPr>
              <w:ind w:left="113" w:right="113"/>
              <w:rPr>
                <w:rFonts w:ascii="Times New Roman" w:hAnsi="Times New Roman" w:cs="Times New Roman"/>
                <w:sz w:val="24"/>
              </w:rPr>
            </w:pPr>
            <w:r w:rsidRPr="00014F6C">
              <w:rPr>
                <w:rFonts w:ascii="Times New Roman" w:hAnsi="Times New Roman" w:cs="Times New Roman"/>
                <w:sz w:val="24"/>
              </w:rPr>
              <w:t>Октябрь</w:t>
            </w:r>
          </w:p>
        </w:tc>
        <w:tc>
          <w:tcPr>
            <w:tcW w:w="1418" w:type="dxa"/>
          </w:tcPr>
          <w:p w:rsidR="005A6D02" w:rsidRPr="00014F6C" w:rsidRDefault="005A6D02" w:rsidP="00014F6C">
            <w:pPr>
              <w:rPr>
                <w:rFonts w:ascii="Times New Roman" w:hAnsi="Times New Roman" w:cs="Times New Roman"/>
                <w:sz w:val="24"/>
              </w:rPr>
            </w:pPr>
            <w:r w:rsidRPr="00014F6C">
              <w:rPr>
                <w:rFonts w:ascii="Times New Roman" w:hAnsi="Times New Roman" w:cs="Times New Roman"/>
                <w:sz w:val="24"/>
              </w:rPr>
              <w:t>01.10.2023</w:t>
            </w:r>
          </w:p>
        </w:tc>
        <w:tc>
          <w:tcPr>
            <w:tcW w:w="3685" w:type="dxa"/>
          </w:tcPr>
          <w:p w:rsidR="005A6D02" w:rsidRPr="00014F6C" w:rsidRDefault="005A6D02" w:rsidP="00014F6C">
            <w:pPr>
              <w:jc w:val="both"/>
              <w:rPr>
                <w:rFonts w:ascii="Times New Roman" w:hAnsi="Times New Roman" w:cs="Times New Roman"/>
                <w:sz w:val="24"/>
              </w:rPr>
            </w:pPr>
            <w:r w:rsidRPr="00014F6C">
              <w:rPr>
                <w:rFonts w:ascii="Times New Roman" w:hAnsi="Times New Roman" w:cs="Times New Roman"/>
                <w:sz w:val="24"/>
              </w:rPr>
              <w:t>Международный день пожилых людей. Международный день музыки</w:t>
            </w:r>
          </w:p>
        </w:tc>
        <w:tc>
          <w:tcPr>
            <w:tcW w:w="1276" w:type="dxa"/>
          </w:tcPr>
          <w:p w:rsidR="005A6D02" w:rsidRPr="00014F6C" w:rsidRDefault="00833BA1"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5A6D02" w:rsidRPr="00014F6C" w:rsidRDefault="008F7FD0" w:rsidP="00014F6C">
            <w:pPr>
              <w:jc w:val="both"/>
              <w:rPr>
                <w:rFonts w:ascii="Times New Roman" w:hAnsi="Times New Roman" w:cs="Times New Roman"/>
                <w:sz w:val="24"/>
              </w:rPr>
            </w:pPr>
            <w:r>
              <w:rPr>
                <w:rFonts w:ascii="Times New Roman" w:hAnsi="Times New Roman" w:cs="Times New Roman"/>
                <w:sz w:val="24"/>
              </w:rPr>
              <w:t>Открытки для бабушек и дедушек «Тепло Ваших рук»</w:t>
            </w:r>
          </w:p>
        </w:tc>
        <w:tc>
          <w:tcPr>
            <w:tcW w:w="1276" w:type="dxa"/>
          </w:tcPr>
          <w:p w:rsidR="005A6D02" w:rsidRPr="00014F6C" w:rsidRDefault="00833BA1" w:rsidP="00014F6C">
            <w:pPr>
              <w:jc w:val="both"/>
              <w:rPr>
                <w:rFonts w:ascii="Times New Roman" w:hAnsi="Times New Roman" w:cs="Times New Roman"/>
                <w:sz w:val="24"/>
              </w:rPr>
            </w:pPr>
            <w:r>
              <w:rPr>
                <w:rFonts w:ascii="Times New Roman" w:hAnsi="Times New Roman" w:cs="Times New Roman"/>
                <w:sz w:val="24"/>
              </w:rPr>
              <w:t>1,5-7</w:t>
            </w:r>
          </w:p>
        </w:tc>
      </w:tr>
      <w:tr w:rsidR="00FC51CD" w:rsidRPr="00014F6C" w:rsidTr="00454919">
        <w:trPr>
          <w:trHeight w:val="325"/>
        </w:trPr>
        <w:tc>
          <w:tcPr>
            <w:tcW w:w="567" w:type="dxa"/>
            <w:vMerge/>
            <w:textDirection w:val="btLr"/>
          </w:tcPr>
          <w:p w:rsidR="00FC51CD" w:rsidRPr="00014F6C" w:rsidRDefault="00FC51CD" w:rsidP="00014F6C">
            <w:pPr>
              <w:ind w:left="113" w:right="113"/>
              <w:rPr>
                <w:rFonts w:ascii="Times New Roman" w:hAnsi="Times New Roman" w:cs="Times New Roman"/>
                <w:sz w:val="24"/>
              </w:rPr>
            </w:pPr>
          </w:p>
        </w:tc>
        <w:tc>
          <w:tcPr>
            <w:tcW w:w="1418" w:type="dxa"/>
          </w:tcPr>
          <w:p w:rsidR="00FC51CD" w:rsidRPr="00014F6C" w:rsidRDefault="00FC51CD" w:rsidP="00014F6C">
            <w:pPr>
              <w:rPr>
                <w:rFonts w:ascii="Times New Roman" w:hAnsi="Times New Roman" w:cs="Times New Roman"/>
                <w:sz w:val="24"/>
              </w:rPr>
            </w:pPr>
            <w:r>
              <w:rPr>
                <w:rFonts w:ascii="Times New Roman" w:hAnsi="Times New Roman" w:cs="Times New Roman"/>
                <w:sz w:val="24"/>
              </w:rPr>
              <w:t>02.10.2023</w:t>
            </w:r>
          </w:p>
        </w:tc>
        <w:tc>
          <w:tcPr>
            <w:tcW w:w="3685" w:type="dxa"/>
          </w:tcPr>
          <w:p w:rsidR="00FC51CD" w:rsidRPr="00FC51CD" w:rsidRDefault="00FC51CD" w:rsidP="00014F6C">
            <w:pPr>
              <w:jc w:val="both"/>
              <w:rPr>
                <w:rFonts w:ascii="Times New Roman" w:hAnsi="Times New Roman" w:cs="Times New Roman"/>
                <w:i/>
                <w:sz w:val="24"/>
              </w:rPr>
            </w:pPr>
            <w:r w:rsidRPr="00FC51CD">
              <w:rPr>
                <w:rFonts w:ascii="Times New Roman" w:hAnsi="Times New Roman" w:cs="Times New Roman"/>
                <w:i/>
                <w:sz w:val="24"/>
              </w:rPr>
              <w:t>185 лет сказки «Стойкий оловянный солдатик» Г. К. Андерсена</w:t>
            </w:r>
          </w:p>
        </w:tc>
        <w:tc>
          <w:tcPr>
            <w:tcW w:w="1276" w:type="dxa"/>
          </w:tcPr>
          <w:p w:rsidR="00FC51CD" w:rsidRPr="00DF5FA6" w:rsidRDefault="00833BA1" w:rsidP="00014F6C">
            <w:pPr>
              <w:jc w:val="both"/>
              <w:rPr>
                <w:rFonts w:ascii="Times New Roman" w:hAnsi="Times New Roman" w:cs="Times New Roman"/>
                <w:i/>
                <w:sz w:val="24"/>
              </w:rPr>
            </w:pPr>
            <w:r w:rsidRPr="00DF5FA6">
              <w:rPr>
                <w:rFonts w:ascii="Times New Roman" w:hAnsi="Times New Roman" w:cs="Times New Roman"/>
                <w:i/>
                <w:sz w:val="24"/>
              </w:rPr>
              <w:t>ПозН,ЭН</w:t>
            </w:r>
          </w:p>
        </w:tc>
        <w:tc>
          <w:tcPr>
            <w:tcW w:w="2410" w:type="dxa"/>
          </w:tcPr>
          <w:p w:rsidR="00FC51CD" w:rsidRPr="00DF5FA6" w:rsidRDefault="00833BA1" w:rsidP="00014F6C">
            <w:pPr>
              <w:jc w:val="both"/>
              <w:rPr>
                <w:rFonts w:ascii="Times New Roman" w:hAnsi="Times New Roman" w:cs="Times New Roman"/>
                <w:i/>
                <w:sz w:val="24"/>
              </w:rPr>
            </w:pPr>
            <w:r w:rsidRPr="00DF5FA6">
              <w:rPr>
                <w:rFonts w:ascii="Times New Roman" w:hAnsi="Times New Roman" w:cs="Times New Roman"/>
                <w:i/>
                <w:sz w:val="24"/>
              </w:rPr>
              <w:t>Чтение и обсуждение сказки</w:t>
            </w:r>
          </w:p>
        </w:tc>
        <w:tc>
          <w:tcPr>
            <w:tcW w:w="1276" w:type="dxa"/>
          </w:tcPr>
          <w:p w:rsidR="00FC51CD" w:rsidRPr="00DF5FA6" w:rsidRDefault="00833BA1" w:rsidP="00014F6C">
            <w:pPr>
              <w:jc w:val="both"/>
              <w:rPr>
                <w:rFonts w:ascii="Times New Roman" w:hAnsi="Times New Roman" w:cs="Times New Roman"/>
                <w:i/>
                <w:sz w:val="24"/>
              </w:rPr>
            </w:pPr>
            <w:r w:rsidRPr="00DF5FA6">
              <w:rPr>
                <w:rFonts w:ascii="Times New Roman" w:hAnsi="Times New Roman" w:cs="Times New Roman"/>
                <w:i/>
                <w:sz w:val="24"/>
              </w:rPr>
              <w:t>6-7</w:t>
            </w:r>
          </w:p>
        </w:tc>
      </w:tr>
      <w:tr w:rsidR="005A6D02" w:rsidRPr="00014F6C" w:rsidTr="00454919">
        <w:trPr>
          <w:trHeight w:val="320"/>
        </w:trPr>
        <w:tc>
          <w:tcPr>
            <w:tcW w:w="567" w:type="dxa"/>
            <w:vMerge/>
            <w:textDirection w:val="btLr"/>
          </w:tcPr>
          <w:p w:rsidR="005A6D02" w:rsidRPr="00014F6C" w:rsidRDefault="005A6D02" w:rsidP="00014F6C">
            <w:pPr>
              <w:ind w:left="113" w:right="113"/>
              <w:rPr>
                <w:rFonts w:ascii="Times New Roman" w:hAnsi="Times New Roman" w:cs="Times New Roman"/>
                <w:sz w:val="24"/>
              </w:rPr>
            </w:pPr>
          </w:p>
        </w:tc>
        <w:tc>
          <w:tcPr>
            <w:tcW w:w="1418" w:type="dxa"/>
          </w:tcPr>
          <w:p w:rsidR="005A6D02" w:rsidRPr="00014F6C" w:rsidRDefault="005A6D02" w:rsidP="00014F6C">
            <w:pPr>
              <w:rPr>
                <w:rFonts w:ascii="Times New Roman" w:hAnsi="Times New Roman" w:cs="Times New Roman"/>
                <w:sz w:val="24"/>
              </w:rPr>
            </w:pPr>
            <w:r w:rsidRPr="00014F6C">
              <w:rPr>
                <w:rFonts w:ascii="Times New Roman" w:hAnsi="Times New Roman" w:cs="Times New Roman"/>
                <w:sz w:val="24"/>
              </w:rPr>
              <w:t>04.10.2023</w:t>
            </w:r>
          </w:p>
        </w:tc>
        <w:tc>
          <w:tcPr>
            <w:tcW w:w="3685" w:type="dxa"/>
          </w:tcPr>
          <w:p w:rsidR="005A6D02" w:rsidRPr="00014F6C" w:rsidRDefault="005A6D02" w:rsidP="00014F6C">
            <w:pPr>
              <w:jc w:val="both"/>
              <w:rPr>
                <w:rFonts w:ascii="Times New Roman" w:hAnsi="Times New Roman" w:cs="Times New Roman"/>
                <w:sz w:val="24"/>
              </w:rPr>
            </w:pPr>
            <w:r w:rsidRPr="00014F6C">
              <w:rPr>
                <w:rFonts w:ascii="Times New Roman" w:hAnsi="Times New Roman" w:cs="Times New Roman"/>
                <w:sz w:val="24"/>
              </w:rPr>
              <w:t>День защиты животных</w:t>
            </w:r>
          </w:p>
        </w:tc>
        <w:tc>
          <w:tcPr>
            <w:tcW w:w="1276" w:type="dxa"/>
          </w:tcPr>
          <w:p w:rsidR="005A6D02" w:rsidRPr="00014F6C" w:rsidRDefault="00833BA1" w:rsidP="00014F6C">
            <w:pPr>
              <w:jc w:val="both"/>
              <w:rPr>
                <w:rFonts w:ascii="Times New Roman" w:hAnsi="Times New Roman" w:cs="Times New Roman"/>
                <w:sz w:val="24"/>
              </w:rPr>
            </w:pPr>
            <w:r>
              <w:rPr>
                <w:rFonts w:ascii="Times New Roman" w:hAnsi="Times New Roman" w:cs="Times New Roman"/>
                <w:sz w:val="24"/>
              </w:rPr>
              <w:t>ПатН, ПозН, СН, ЭколН</w:t>
            </w:r>
          </w:p>
        </w:tc>
        <w:tc>
          <w:tcPr>
            <w:tcW w:w="2410" w:type="dxa"/>
          </w:tcPr>
          <w:p w:rsidR="005A6D02" w:rsidRPr="00014F6C" w:rsidRDefault="00833BA1" w:rsidP="00014F6C">
            <w:pPr>
              <w:jc w:val="both"/>
              <w:rPr>
                <w:rFonts w:ascii="Times New Roman" w:hAnsi="Times New Roman" w:cs="Times New Roman"/>
                <w:sz w:val="24"/>
              </w:rPr>
            </w:pPr>
            <w:r>
              <w:rPr>
                <w:rFonts w:ascii="Times New Roman" w:hAnsi="Times New Roman" w:cs="Times New Roman"/>
                <w:sz w:val="24"/>
              </w:rPr>
              <w:t>Беседы, НОД, продуктивные виды деятельности</w:t>
            </w:r>
          </w:p>
        </w:tc>
        <w:tc>
          <w:tcPr>
            <w:tcW w:w="1276" w:type="dxa"/>
          </w:tcPr>
          <w:p w:rsidR="005A6D02" w:rsidRPr="00014F6C" w:rsidRDefault="00833BA1" w:rsidP="00014F6C">
            <w:pPr>
              <w:jc w:val="both"/>
              <w:rPr>
                <w:rFonts w:ascii="Times New Roman" w:hAnsi="Times New Roman" w:cs="Times New Roman"/>
                <w:sz w:val="24"/>
              </w:rPr>
            </w:pPr>
            <w:r>
              <w:rPr>
                <w:rFonts w:ascii="Times New Roman" w:hAnsi="Times New Roman" w:cs="Times New Roman"/>
                <w:sz w:val="24"/>
              </w:rPr>
              <w:t>1,5-7</w:t>
            </w:r>
          </w:p>
        </w:tc>
      </w:tr>
      <w:tr w:rsidR="00902400" w:rsidRPr="00014F6C" w:rsidTr="00454919">
        <w:trPr>
          <w:trHeight w:val="320"/>
        </w:trPr>
        <w:tc>
          <w:tcPr>
            <w:tcW w:w="567" w:type="dxa"/>
            <w:vMerge/>
            <w:textDirection w:val="btLr"/>
          </w:tcPr>
          <w:p w:rsidR="00902400" w:rsidRPr="00014F6C" w:rsidRDefault="00902400" w:rsidP="00014F6C">
            <w:pPr>
              <w:ind w:left="113" w:right="113"/>
              <w:rPr>
                <w:rFonts w:ascii="Times New Roman" w:hAnsi="Times New Roman" w:cs="Times New Roman"/>
                <w:sz w:val="24"/>
              </w:rPr>
            </w:pPr>
          </w:p>
        </w:tc>
        <w:tc>
          <w:tcPr>
            <w:tcW w:w="1418" w:type="dxa"/>
          </w:tcPr>
          <w:p w:rsidR="00902400" w:rsidRPr="00902400" w:rsidRDefault="00902400" w:rsidP="00014F6C">
            <w:pPr>
              <w:rPr>
                <w:rFonts w:ascii="Times New Roman" w:hAnsi="Times New Roman" w:cs="Times New Roman"/>
                <w:i/>
                <w:sz w:val="24"/>
              </w:rPr>
            </w:pPr>
            <w:r w:rsidRPr="00902400">
              <w:rPr>
                <w:rFonts w:ascii="Times New Roman" w:hAnsi="Times New Roman" w:cs="Times New Roman"/>
                <w:i/>
                <w:sz w:val="24"/>
              </w:rPr>
              <w:t>04.10.2023</w:t>
            </w:r>
          </w:p>
        </w:tc>
        <w:tc>
          <w:tcPr>
            <w:tcW w:w="3685" w:type="dxa"/>
          </w:tcPr>
          <w:p w:rsidR="00902400" w:rsidRPr="00902400" w:rsidRDefault="00902400" w:rsidP="00014F6C">
            <w:pPr>
              <w:jc w:val="both"/>
              <w:rPr>
                <w:rFonts w:ascii="Times New Roman" w:hAnsi="Times New Roman" w:cs="Times New Roman"/>
                <w:i/>
                <w:sz w:val="24"/>
              </w:rPr>
            </w:pPr>
            <w:r w:rsidRPr="00902400">
              <w:rPr>
                <w:rFonts w:ascii="Times New Roman" w:hAnsi="Times New Roman" w:cs="Times New Roman"/>
                <w:i/>
                <w:sz w:val="24"/>
              </w:rPr>
              <w:t>66 лет со дня запуска первого искусственного спутника Земли</w:t>
            </w:r>
          </w:p>
        </w:tc>
        <w:tc>
          <w:tcPr>
            <w:tcW w:w="1276" w:type="dxa"/>
          </w:tcPr>
          <w:p w:rsidR="00902400" w:rsidRPr="00DF5FA6" w:rsidRDefault="00833BA1" w:rsidP="00014F6C">
            <w:pPr>
              <w:jc w:val="both"/>
              <w:rPr>
                <w:rFonts w:ascii="Times New Roman" w:hAnsi="Times New Roman" w:cs="Times New Roman"/>
                <w:i/>
                <w:sz w:val="24"/>
              </w:rPr>
            </w:pPr>
            <w:r w:rsidRPr="00DF5FA6">
              <w:rPr>
                <w:rFonts w:ascii="Times New Roman" w:hAnsi="Times New Roman" w:cs="Times New Roman"/>
                <w:i/>
                <w:sz w:val="24"/>
              </w:rPr>
              <w:t>ПатН, ПозН,</w:t>
            </w:r>
          </w:p>
        </w:tc>
        <w:tc>
          <w:tcPr>
            <w:tcW w:w="2410" w:type="dxa"/>
          </w:tcPr>
          <w:p w:rsidR="00902400" w:rsidRPr="00DF5FA6" w:rsidRDefault="00833BA1" w:rsidP="00014F6C">
            <w:pPr>
              <w:jc w:val="both"/>
              <w:rPr>
                <w:rFonts w:ascii="Times New Roman" w:hAnsi="Times New Roman" w:cs="Times New Roman"/>
                <w:i/>
                <w:sz w:val="24"/>
              </w:rPr>
            </w:pPr>
            <w:r w:rsidRPr="00DF5FA6">
              <w:rPr>
                <w:rFonts w:ascii="Times New Roman" w:hAnsi="Times New Roman" w:cs="Times New Roman"/>
                <w:i/>
                <w:sz w:val="24"/>
              </w:rPr>
              <w:t>Беседы, НОД, продуктивные виды деятельности</w:t>
            </w:r>
          </w:p>
        </w:tc>
        <w:tc>
          <w:tcPr>
            <w:tcW w:w="1276" w:type="dxa"/>
          </w:tcPr>
          <w:p w:rsidR="00902400" w:rsidRPr="00DF5FA6" w:rsidRDefault="00833BA1" w:rsidP="00014F6C">
            <w:pPr>
              <w:jc w:val="both"/>
              <w:rPr>
                <w:rFonts w:ascii="Times New Roman" w:hAnsi="Times New Roman" w:cs="Times New Roman"/>
                <w:i/>
                <w:sz w:val="24"/>
              </w:rPr>
            </w:pPr>
            <w:r w:rsidRPr="00DF5FA6">
              <w:rPr>
                <w:rFonts w:ascii="Times New Roman" w:hAnsi="Times New Roman" w:cs="Times New Roman"/>
                <w:i/>
                <w:sz w:val="24"/>
              </w:rPr>
              <w:t>6-7</w:t>
            </w:r>
          </w:p>
        </w:tc>
      </w:tr>
      <w:tr w:rsidR="005A6D02" w:rsidRPr="00014F6C" w:rsidTr="00454919">
        <w:trPr>
          <w:trHeight w:val="320"/>
        </w:trPr>
        <w:tc>
          <w:tcPr>
            <w:tcW w:w="567" w:type="dxa"/>
            <w:vMerge/>
            <w:textDirection w:val="btLr"/>
          </w:tcPr>
          <w:p w:rsidR="005A6D02" w:rsidRPr="00014F6C" w:rsidRDefault="005A6D02" w:rsidP="00014F6C">
            <w:pPr>
              <w:ind w:left="113" w:right="113"/>
              <w:rPr>
                <w:rFonts w:ascii="Times New Roman" w:hAnsi="Times New Roman" w:cs="Times New Roman"/>
                <w:sz w:val="24"/>
              </w:rPr>
            </w:pPr>
          </w:p>
        </w:tc>
        <w:tc>
          <w:tcPr>
            <w:tcW w:w="1418" w:type="dxa"/>
          </w:tcPr>
          <w:p w:rsidR="005A6D02" w:rsidRPr="00557641" w:rsidRDefault="005A6D02" w:rsidP="00014F6C">
            <w:pPr>
              <w:rPr>
                <w:rFonts w:ascii="Times New Roman" w:hAnsi="Times New Roman" w:cs="Times New Roman"/>
                <w:i/>
                <w:sz w:val="24"/>
              </w:rPr>
            </w:pPr>
            <w:r w:rsidRPr="00557641">
              <w:rPr>
                <w:rFonts w:ascii="Times New Roman" w:hAnsi="Times New Roman" w:cs="Times New Roman"/>
                <w:i/>
                <w:sz w:val="24"/>
              </w:rPr>
              <w:t>09.10.2023</w:t>
            </w:r>
          </w:p>
        </w:tc>
        <w:tc>
          <w:tcPr>
            <w:tcW w:w="3685" w:type="dxa"/>
          </w:tcPr>
          <w:p w:rsidR="005A6D02" w:rsidRPr="00557641" w:rsidRDefault="005A6D02" w:rsidP="00014F6C">
            <w:pPr>
              <w:jc w:val="both"/>
              <w:rPr>
                <w:rFonts w:ascii="Times New Roman" w:hAnsi="Times New Roman" w:cs="Times New Roman"/>
                <w:i/>
                <w:sz w:val="24"/>
              </w:rPr>
            </w:pPr>
            <w:r w:rsidRPr="00557641">
              <w:rPr>
                <w:rFonts w:ascii="Times New Roman" w:hAnsi="Times New Roman" w:cs="Times New Roman"/>
                <w:i/>
                <w:sz w:val="24"/>
              </w:rPr>
              <w:t>Всемирный день почты</w:t>
            </w:r>
          </w:p>
        </w:tc>
        <w:tc>
          <w:tcPr>
            <w:tcW w:w="1276" w:type="dxa"/>
          </w:tcPr>
          <w:p w:rsidR="005A6D02" w:rsidRPr="00DF5FA6" w:rsidRDefault="00DF5FA6" w:rsidP="00014F6C">
            <w:pPr>
              <w:jc w:val="both"/>
              <w:rPr>
                <w:rFonts w:ascii="Times New Roman" w:hAnsi="Times New Roman" w:cs="Times New Roman"/>
                <w:i/>
                <w:sz w:val="24"/>
              </w:rPr>
            </w:pPr>
            <w:r w:rsidRPr="00DF5FA6">
              <w:rPr>
                <w:rFonts w:ascii="Times New Roman" w:hAnsi="Times New Roman" w:cs="Times New Roman"/>
                <w:i/>
                <w:sz w:val="24"/>
              </w:rPr>
              <w:t>ПатН, ПозН</w:t>
            </w:r>
          </w:p>
        </w:tc>
        <w:tc>
          <w:tcPr>
            <w:tcW w:w="2410" w:type="dxa"/>
          </w:tcPr>
          <w:p w:rsidR="005A6D02" w:rsidRPr="00DF5FA6" w:rsidRDefault="00DF5FA6" w:rsidP="00014F6C">
            <w:pPr>
              <w:jc w:val="both"/>
              <w:rPr>
                <w:rFonts w:ascii="Times New Roman" w:hAnsi="Times New Roman" w:cs="Times New Roman"/>
                <w:i/>
                <w:sz w:val="24"/>
              </w:rPr>
            </w:pPr>
            <w:r w:rsidRPr="00DF5FA6">
              <w:rPr>
                <w:rFonts w:ascii="Times New Roman" w:hAnsi="Times New Roman" w:cs="Times New Roman"/>
                <w:i/>
                <w:sz w:val="24"/>
              </w:rPr>
              <w:t>НОД, продуктивные виды деятельности</w:t>
            </w:r>
          </w:p>
        </w:tc>
        <w:tc>
          <w:tcPr>
            <w:tcW w:w="1276" w:type="dxa"/>
          </w:tcPr>
          <w:p w:rsidR="005A6D02" w:rsidRPr="00DF5FA6" w:rsidRDefault="00DF5FA6" w:rsidP="00014F6C">
            <w:pPr>
              <w:jc w:val="both"/>
              <w:rPr>
                <w:rFonts w:ascii="Times New Roman" w:hAnsi="Times New Roman" w:cs="Times New Roman"/>
                <w:i/>
                <w:sz w:val="24"/>
              </w:rPr>
            </w:pPr>
            <w:r w:rsidRPr="00DF5FA6">
              <w:rPr>
                <w:rFonts w:ascii="Times New Roman" w:hAnsi="Times New Roman" w:cs="Times New Roman"/>
                <w:i/>
                <w:sz w:val="24"/>
              </w:rPr>
              <w:t>5-7</w:t>
            </w:r>
          </w:p>
        </w:tc>
      </w:tr>
      <w:tr w:rsidR="005A6D02" w:rsidRPr="00014F6C" w:rsidTr="00454919">
        <w:trPr>
          <w:trHeight w:val="320"/>
        </w:trPr>
        <w:tc>
          <w:tcPr>
            <w:tcW w:w="567" w:type="dxa"/>
            <w:vMerge/>
            <w:textDirection w:val="btLr"/>
          </w:tcPr>
          <w:p w:rsidR="005A6D02" w:rsidRPr="00014F6C" w:rsidRDefault="005A6D02" w:rsidP="00014F6C">
            <w:pPr>
              <w:ind w:left="113" w:right="113"/>
              <w:rPr>
                <w:rFonts w:ascii="Times New Roman" w:hAnsi="Times New Roman" w:cs="Times New Roman"/>
                <w:sz w:val="24"/>
              </w:rPr>
            </w:pPr>
          </w:p>
        </w:tc>
        <w:tc>
          <w:tcPr>
            <w:tcW w:w="1418" w:type="dxa"/>
          </w:tcPr>
          <w:p w:rsidR="005A6D02" w:rsidRPr="00014F6C" w:rsidRDefault="005A6D02" w:rsidP="00014F6C">
            <w:pPr>
              <w:rPr>
                <w:rFonts w:ascii="Times New Roman" w:hAnsi="Times New Roman" w:cs="Times New Roman"/>
                <w:sz w:val="24"/>
              </w:rPr>
            </w:pPr>
            <w:r w:rsidRPr="00014F6C">
              <w:rPr>
                <w:rFonts w:ascii="Times New Roman" w:hAnsi="Times New Roman" w:cs="Times New Roman"/>
                <w:sz w:val="24"/>
              </w:rPr>
              <w:t>05.10.2023</w:t>
            </w:r>
          </w:p>
        </w:tc>
        <w:tc>
          <w:tcPr>
            <w:tcW w:w="3685" w:type="dxa"/>
          </w:tcPr>
          <w:p w:rsidR="005A6D02" w:rsidRPr="00014F6C" w:rsidRDefault="005A6D02" w:rsidP="00014F6C">
            <w:pPr>
              <w:jc w:val="both"/>
              <w:rPr>
                <w:rFonts w:ascii="Times New Roman" w:hAnsi="Times New Roman" w:cs="Times New Roman"/>
                <w:sz w:val="24"/>
              </w:rPr>
            </w:pPr>
            <w:r w:rsidRPr="00014F6C">
              <w:rPr>
                <w:rFonts w:ascii="Times New Roman" w:hAnsi="Times New Roman" w:cs="Times New Roman"/>
                <w:sz w:val="24"/>
              </w:rPr>
              <w:t>День учителя</w:t>
            </w:r>
          </w:p>
        </w:tc>
        <w:tc>
          <w:tcPr>
            <w:tcW w:w="1276" w:type="dxa"/>
          </w:tcPr>
          <w:p w:rsidR="005A6D02" w:rsidRPr="00014F6C" w:rsidRDefault="00DF5FA6"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5A6D02" w:rsidRPr="00014F6C" w:rsidRDefault="00DF5FA6" w:rsidP="00014F6C">
            <w:pPr>
              <w:jc w:val="both"/>
              <w:rPr>
                <w:rFonts w:ascii="Times New Roman" w:hAnsi="Times New Roman" w:cs="Times New Roman"/>
                <w:sz w:val="24"/>
              </w:rPr>
            </w:pPr>
            <w:r>
              <w:rPr>
                <w:rFonts w:ascii="Times New Roman" w:hAnsi="Times New Roman" w:cs="Times New Roman"/>
                <w:sz w:val="24"/>
              </w:rPr>
              <w:t>Беседы</w:t>
            </w:r>
          </w:p>
        </w:tc>
        <w:tc>
          <w:tcPr>
            <w:tcW w:w="1276" w:type="dxa"/>
          </w:tcPr>
          <w:p w:rsidR="005A6D02" w:rsidRPr="00014F6C" w:rsidRDefault="00DF5FA6" w:rsidP="00014F6C">
            <w:pPr>
              <w:jc w:val="both"/>
              <w:rPr>
                <w:rFonts w:ascii="Times New Roman" w:hAnsi="Times New Roman" w:cs="Times New Roman"/>
                <w:sz w:val="24"/>
              </w:rPr>
            </w:pPr>
            <w:r>
              <w:rPr>
                <w:rFonts w:ascii="Times New Roman" w:hAnsi="Times New Roman" w:cs="Times New Roman"/>
                <w:sz w:val="24"/>
              </w:rPr>
              <w:t>6-7</w:t>
            </w:r>
          </w:p>
        </w:tc>
      </w:tr>
      <w:tr w:rsidR="005A6D02" w:rsidRPr="00014F6C" w:rsidTr="00454919">
        <w:trPr>
          <w:trHeight w:val="320"/>
        </w:trPr>
        <w:tc>
          <w:tcPr>
            <w:tcW w:w="567" w:type="dxa"/>
            <w:vMerge/>
            <w:textDirection w:val="btLr"/>
          </w:tcPr>
          <w:p w:rsidR="005A6D02" w:rsidRPr="00014F6C" w:rsidRDefault="005A6D02" w:rsidP="00014F6C">
            <w:pPr>
              <w:ind w:left="113" w:right="113"/>
              <w:rPr>
                <w:rFonts w:ascii="Times New Roman" w:hAnsi="Times New Roman" w:cs="Times New Roman"/>
                <w:sz w:val="24"/>
              </w:rPr>
            </w:pPr>
          </w:p>
        </w:tc>
        <w:tc>
          <w:tcPr>
            <w:tcW w:w="1418" w:type="dxa"/>
          </w:tcPr>
          <w:p w:rsidR="005A6D02" w:rsidRPr="00014F6C" w:rsidRDefault="005A6D02" w:rsidP="00014F6C">
            <w:pPr>
              <w:rPr>
                <w:rFonts w:ascii="Times New Roman" w:hAnsi="Times New Roman" w:cs="Times New Roman"/>
                <w:sz w:val="24"/>
              </w:rPr>
            </w:pPr>
            <w:r w:rsidRPr="00014F6C">
              <w:rPr>
                <w:rFonts w:ascii="Times New Roman" w:hAnsi="Times New Roman" w:cs="Times New Roman"/>
                <w:sz w:val="24"/>
              </w:rPr>
              <w:t>15.10.2023</w:t>
            </w:r>
          </w:p>
        </w:tc>
        <w:tc>
          <w:tcPr>
            <w:tcW w:w="3685" w:type="dxa"/>
          </w:tcPr>
          <w:p w:rsidR="005A6D02" w:rsidRPr="00014F6C" w:rsidRDefault="005A6D02" w:rsidP="00014F6C">
            <w:pPr>
              <w:jc w:val="both"/>
              <w:rPr>
                <w:rFonts w:ascii="Times New Roman" w:hAnsi="Times New Roman" w:cs="Times New Roman"/>
                <w:sz w:val="24"/>
              </w:rPr>
            </w:pPr>
            <w:r w:rsidRPr="00014F6C">
              <w:rPr>
                <w:rFonts w:ascii="Times New Roman" w:hAnsi="Times New Roman" w:cs="Times New Roman"/>
                <w:sz w:val="24"/>
              </w:rPr>
              <w:t>День отца в России</w:t>
            </w:r>
          </w:p>
        </w:tc>
        <w:tc>
          <w:tcPr>
            <w:tcW w:w="1276" w:type="dxa"/>
          </w:tcPr>
          <w:p w:rsidR="005A6D02" w:rsidRPr="00014F6C" w:rsidRDefault="00DF5FA6"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5A6D02" w:rsidRPr="00014F6C" w:rsidRDefault="008F7FD0" w:rsidP="00014F6C">
            <w:pPr>
              <w:jc w:val="both"/>
              <w:rPr>
                <w:rFonts w:ascii="Times New Roman" w:hAnsi="Times New Roman" w:cs="Times New Roman"/>
                <w:sz w:val="24"/>
              </w:rPr>
            </w:pPr>
            <w:r>
              <w:rPr>
                <w:rFonts w:ascii="Times New Roman" w:hAnsi="Times New Roman" w:cs="Times New Roman"/>
                <w:sz w:val="24"/>
              </w:rPr>
              <w:t>Фотоколлаж «Я и пой папа»</w:t>
            </w:r>
          </w:p>
        </w:tc>
        <w:tc>
          <w:tcPr>
            <w:tcW w:w="1276" w:type="dxa"/>
          </w:tcPr>
          <w:p w:rsidR="005A6D02" w:rsidRPr="00014F6C" w:rsidRDefault="00DF5FA6" w:rsidP="00014F6C">
            <w:pPr>
              <w:jc w:val="both"/>
              <w:rPr>
                <w:rFonts w:ascii="Times New Roman" w:hAnsi="Times New Roman" w:cs="Times New Roman"/>
                <w:sz w:val="24"/>
              </w:rPr>
            </w:pPr>
            <w:r>
              <w:rPr>
                <w:rFonts w:ascii="Times New Roman" w:hAnsi="Times New Roman" w:cs="Times New Roman"/>
                <w:sz w:val="24"/>
              </w:rPr>
              <w:t>1,5-7</w:t>
            </w:r>
          </w:p>
        </w:tc>
      </w:tr>
      <w:tr w:rsidR="005A6D02" w:rsidRPr="00014F6C" w:rsidTr="00454919">
        <w:trPr>
          <w:trHeight w:val="320"/>
        </w:trPr>
        <w:tc>
          <w:tcPr>
            <w:tcW w:w="567" w:type="dxa"/>
            <w:vMerge/>
            <w:textDirection w:val="btLr"/>
          </w:tcPr>
          <w:p w:rsidR="005A6D02" w:rsidRPr="00014F6C" w:rsidRDefault="005A6D02" w:rsidP="00014F6C">
            <w:pPr>
              <w:ind w:left="113" w:right="113"/>
              <w:rPr>
                <w:rFonts w:ascii="Times New Roman" w:hAnsi="Times New Roman" w:cs="Times New Roman"/>
                <w:sz w:val="24"/>
              </w:rPr>
            </w:pPr>
          </w:p>
        </w:tc>
        <w:tc>
          <w:tcPr>
            <w:tcW w:w="1418" w:type="dxa"/>
          </w:tcPr>
          <w:p w:rsidR="005A6D02" w:rsidRPr="00090BF9" w:rsidRDefault="005A6D02" w:rsidP="00014F6C">
            <w:pPr>
              <w:rPr>
                <w:rFonts w:ascii="Times New Roman" w:hAnsi="Times New Roman" w:cs="Times New Roman"/>
                <w:i/>
                <w:sz w:val="24"/>
              </w:rPr>
            </w:pPr>
            <w:r w:rsidRPr="00090BF9">
              <w:rPr>
                <w:rFonts w:ascii="Times New Roman" w:hAnsi="Times New Roman" w:cs="Times New Roman"/>
                <w:i/>
                <w:sz w:val="24"/>
              </w:rPr>
              <w:t>23.10.2023- 27.10.2023</w:t>
            </w:r>
          </w:p>
        </w:tc>
        <w:tc>
          <w:tcPr>
            <w:tcW w:w="3685" w:type="dxa"/>
          </w:tcPr>
          <w:p w:rsidR="005A6D02" w:rsidRPr="00090BF9" w:rsidRDefault="005A6D02" w:rsidP="00014F6C">
            <w:pPr>
              <w:jc w:val="both"/>
              <w:rPr>
                <w:rFonts w:ascii="Times New Roman" w:hAnsi="Times New Roman" w:cs="Times New Roman"/>
                <w:i/>
                <w:sz w:val="24"/>
              </w:rPr>
            </w:pPr>
          </w:p>
        </w:tc>
        <w:tc>
          <w:tcPr>
            <w:tcW w:w="1276" w:type="dxa"/>
          </w:tcPr>
          <w:p w:rsidR="005A6D02" w:rsidRPr="00DF5FA6" w:rsidRDefault="00DF5FA6" w:rsidP="00014F6C">
            <w:pPr>
              <w:jc w:val="both"/>
              <w:rPr>
                <w:rFonts w:ascii="Times New Roman" w:hAnsi="Times New Roman" w:cs="Times New Roman"/>
                <w:i/>
                <w:sz w:val="24"/>
              </w:rPr>
            </w:pPr>
            <w:r w:rsidRPr="00DF5FA6">
              <w:rPr>
                <w:rFonts w:ascii="Times New Roman" w:hAnsi="Times New Roman" w:cs="Times New Roman"/>
                <w:i/>
                <w:sz w:val="24"/>
              </w:rPr>
              <w:t>ПозН, СН, ЭН</w:t>
            </w:r>
          </w:p>
        </w:tc>
        <w:tc>
          <w:tcPr>
            <w:tcW w:w="2410" w:type="dxa"/>
          </w:tcPr>
          <w:p w:rsidR="005A6D02" w:rsidRPr="00DF5FA6" w:rsidRDefault="008F7FD0" w:rsidP="00014F6C">
            <w:pPr>
              <w:jc w:val="both"/>
              <w:rPr>
                <w:rFonts w:ascii="Times New Roman" w:hAnsi="Times New Roman" w:cs="Times New Roman"/>
                <w:i/>
                <w:sz w:val="24"/>
              </w:rPr>
            </w:pPr>
            <w:r w:rsidRPr="00DF5FA6">
              <w:rPr>
                <w:rFonts w:ascii="Times New Roman" w:hAnsi="Times New Roman" w:cs="Times New Roman"/>
                <w:i/>
                <w:sz w:val="24"/>
              </w:rPr>
              <w:t>Осенние утренники</w:t>
            </w:r>
          </w:p>
        </w:tc>
        <w:tc>
          <w:tcPr>
            <w:tcW w:w="1276" w:type="dxa"/>
          </w:tcPr>
          <w:p w:rsidR="005A6D02" w:rsidRPr="00DF5FA6" w:rsidRDefault="00DF5FA6" w:rsidP="00014F6C">
            <w:pPr>
              <w:jc w:val="both"/>
              <w:rPr>
                <w:rFonts w:ascii="Times New Roman" w:hAnsi="Times New Roman" w:cs="Times New Roman"/>
                <w:i/>
                <w:sz w:val="24"/>
              </w:rPr>
            </w:pPr>
            <w:r w:rsidRPr="00DF5FA6">
              <w:rPr>
                <w:rFonts w:ascii="Times New Roman" w:hAnsi="Times New Roman" w:cs="Times New Roman"/>
                <w:i/>
                <w:sz w:val="24"/>
              </w:rPr>
              <w:t>3-7</w:t>
            </w:r>
          </w:p>
        </w:tc>
      </w:tr>
      <w:tr w:rsidR="005A6D02" w:rsidRPr="00014F6C" w:rsidTr="00454919">
        <w:trPr>
          <w:trHeight w:val="320"/>
        </w:trPr>
        <w:tc>
          <w:tcPr>
            <w:tcW w:w="567" w:type="dxa"/>
            <w:vMerge/>
            <w:textDirection w:val="btLr"/>
          </w:tcPr>
          <w:p w:rsidR="005A6D02" w:rsidRPr="00014F6C" w:rsidRDefault="005A6D02" w:rsidP="00014F6C">
            <w:pPr>
              <w:ind w:left="113" w:right="113"/>
              <w:rPr>
                <w:rFonts w:ascii="Times New Roman" w:hAnsi="Times New Roman" w:cs="Times New Roman"/>
                <w:sz w:val="24"/>
              </w:rPr>
            </w:pPr>
          </w:p>
        </w:tc>
        <w:tc>
          <w:tcPr>
            <w:tcW w:w="1418" w:type="dxa"/>
          </w:tcPr>
          <w:p w:rsidR="005A6D02" w:rsidRPr="00014F6C" w:rsidRDefault="008F7FD0" w:rsidP="00014F6C">
            <w:pPr>
              <w:rPr>
                <w:rFonts w:ascii="Times New Roman" w:hAnsi="Times New Roman" w:cs="Times New Roman"/>
                <w:sz w:val="24"/>
              </w:rPr>
            </w:pPr>
            <w:r w:rsidRPr="00090BF9">
              <w:rPr>
                <w:rFonts w:ascii="Times New Roman" w:hAnsi="Times New Roman" w:cs="Times New Roman"/>
                <w:i/>
                <w:sz w:val="24"/>
              </w:rPr>
              <w:t>23.10.2023- 27.10.2023</w:t>
            </w:r>
          </w:p>
        </w:tc>
        <w:tc>
          <w:tcPr>
            <w:tcW w:w="3685" w:type="dxa"/>
          </w:tcPr>
          <w:p w:rsidR="005A6D02" w:rsidRPr="00014F6C" w:rsidRDefault="005A6D02" w:rsidP="00014F6C">
            <w:pPr>
              <w:jc w:val="both"/>
              <w:rPr>
                <w:rFonts w:ascii="Times New Roman" w:hAnsi="Times New Roman" w:cs="Times New Roman"/>
                <w:sz w:val="24"/>
              </w:rPr>
            </w:pPr>
          </w:p>
        </w:tc>
        <w:tc>
          <w:tcPr>
            <w:tcW w:w="1276" w:type="dxa"/>
          </w:tcPr>
          <w:p w:rsidR="005A6D02" w:rsidRPr="00DF5FA6" w:rsidRDefault="00DF5FA6" w:rsidP="00014F6C">
            <w:pPr>
              <w:jc w:val="both"/>
              <w:rPr>
                <w:rFonts w:ascii="Times New Roman" w:hAnsi="Times New Roman" w:cs="Times New Roman"/>
                <w:i/>
                <w:sz w:val="24"/>
              </w:rPr>
            </w:pPr>
            <w:r w:rsidRPr="00DF5FA6">
              <w:rPr>
                <w:rFonts w:ascii="Times New Roman" w:hAnsi="Times New Roman" w:cs="Times New Roman"/>
                <w:i/>
                <w:sz w:val="24"/>
              </w:rPr>
              <w:t>ПозН, СН, ЭН</w:t>
            </w:r>
          </w:p>
        </w:tc>
        <w:tc>
          <w:tcPr>
            <w:tcW w:w="2410" w:type="dxa"/>
          </w:tcPr>
          <w:p w:rsidR="005A6D02" w:rsidRPr="00DF5FA6" w:rsidRDefault="008F7FD0" w:rsidP="00014F6C">
            <w:pPr>
              <w:jc w:val="both"/>
              <w:rPr>
                <w:rFonts w:ascii="Times New Roman" w:hAnsi="Times New Roman" w:cs="Times New Roman"/>
                <w:i/>
                <w:sz w:val="24"/>
              </w:rPr>
            </w:pPr>
            <w:r w:rsidRPr="00DF5FA6">
              <w:rPr>
                <w:rFonts w:ascii="Times New Roman" w:hAnsi="Times New Roman" w:cs="Times New Roman"/>
                <w:i/>
                <w:sz w:val="24"/>
              </w:rPr>
              <w:t>Выставка совместного творчества детей и родителей «Калейдоскоп осенних сюжетов»</w:t>
            </w:r>
          </w:p>
        </w:tc>
        <w:tc>
          <w:tcPr>
            <w:tcW w:w="1276" w:type="dxa"/>
          </w:tcPr>
          <w:p w:rsidR="005A6D02" w:rsidRPr="00DF5FA6" w:rsidRDefault="00DF5FA6" w:rsidP="00014F6C">
            <w:pPr>
              <w:jc w:val="both"/>
              <w:rPr>
                <w:rFonts w:ascii="Times New Roman" w:hAnsi="Times New Roman" w:cs="Times New Roman"/>
                <w:i/>
                <w:sz w:val="24"/>
              </w:rPr>
            </w:pPr>
            <w:r w:rsidRPr="00DF5FA6">
              <w:rPr>
                <w:rFonts w:ascii="Times New Roman" w:hAnsi="Times New Roman" w:cs="Times New Roman"/>
                <w:i/>
                <w:sz w:val="24"/>
              </w:rPr>
              <w:t>1,5-7</w:t>
            </w:r>
          </w:p>
        </w:tc>
      </w:tr>
      <w:tr w:rsidR="00074442" w:rsidRPr="00014F6C" w:rsidTr="00454919">
        <w:trPr>
          <w:trHeight w:val="330"/>
        </w:trPr>
        <w:tc>
          <w:tcPr>
            <w:tcW w:w="567" w:type="dxa"/>
            <w:vMerge w:val="restart"/>
            <w:textDirection w:val="btLr"/>
          </w:tcPr>
          <w:p w:rsidR="00074442" w:rsidRPr="00014F6C" w:rsidRDefault="00074442" w:rsidP="00014F6C">
            <w:pPr>
              <w:ind w:left="113" w:right="113"/>
              <w:rPr>
                <w:rFonts w:ascii="Times New Roman" w:hAnsi="Times New Roman" w:cs="Times New Roman"/>
                <w:sz w:val="24"/>
              </w:rPr>
            </w:pPr>
            <w:r w:rsidRPr="00014F6C">
              <w:rPr>
                <w:rFonts w:ascii="Times New Roman" w:hAnsi="Times New Roman" w:cs="Times New Roman"/>
                <w:sz w:val="24"/>
              </w:rPr>
              <w:t>Ноябрь</w:t>
            </w:r>
          </w:p>
        </w:tc>
        <w:tc>
          <w:tcPr>
            <w:tcW w:w="1418" w:type="dxa"/>
          </w:tcPr>
          <w:p w:rsidR="00074442" w:rsidRPr="00902400" w:rsidRDefault="00074442" w:rsidP="00014F6C">
            <w:pPr>
              <w:rPr>
                <w:rFonts w:ascii="Times New Roman" w:hAnsi="Times New Roman" w:cs="Times New Roman"/>
                <w:i/>
                <w:sz w:val="24"/>
              </w:rPr>
            </w:pPr>
            <w:r w:rsidRPr="00902400">
              <w:rPr>
                <w:rFonts w:ascii="Times New Roman" w:hAnsi="Times New Roman" w:cs="Times New Roman"/>
                <w:i/>
                <w:sz w:val="24"/>
              </w:rPr>
              <w:t>03.11.</w:t>
            </w:r>
            <w:r>
              <w:rPr>
                <w:rFonts w:ascii="Times New Roman" w:hAnsi="Times New Roman" w:cs="Times New Roman"/>
                <w:i/>
                <w:sz w:val="24"/>
              </w:rPr>
              <w:t>2023</w:t>
            </w:r>
          </w:p>
        </w:tc>
        <w:tc>
          <w:tcPr>
            <w:tcW w:w="3685" w:type="dxa"/>
          </w:tcPr>
          <w:p w:rsidR="00074442" w:rsidRPr="00902400" w:rsidRDefault="00074442" w:rsidP="00902400">
            <w:pPr>
              <w:jc w:val="both"/>
              <w:rPr>
                <w:rFonts w:ascii="Times New Roman" w:hAnsi="Times New Roman" w:cs="Times New Roman"/>
                <w:i/>
                <w:sz w:val="24"/>
              </w:rPr>
            </w:pPr>
            <w:r>
              <w:rPr>
                <w:rFonts w:ascii="Times New Roman" w:hAnsi="Times New Roman" w:cs="Times New Roman"/>
                <w:i/>
                <w:sz w:val="24"/>
              </w:rPr>
              <w:t>100 лет стихотворениям С. Я. Маршака «О глупом мышонке» и «Детки в клетке»</w:t>
            </w:r>
          </w:p>
        </w:tc>
        <w:tc>
          <w:tcPr>
            <w:tcW w:w="1276" w:type="dxa"/>
          </w:tcPr>
          <w:p w:rsidR="00074442" w:rsidRPr="00DF5FA6" w:rsidRDefault="00074442" w:rsidP="00014F6C">
            <w:pPr>
              <w:jc w:val="both"/>
              <w:rPr>
                <w:rFonts w:ascii="Times New Roman" w:hAnsi="Times New Roman" w:cs="Times New Roman"/>
                <w:i/>
                <w:sz w:val="24"/>
              </w:rPr>
            </w:pPr>
            <w:r w:rsidRPr="00DF5FA6">
              <w:rPr>
                <w:rFonts w:ascii="Times New Roman" w:hAnsi="Times New Roman" w:cs="Times New Roman"/>
                <w:i/>
                <w:sz w:val="24"/>
              </w:rPr>
              <w:t>ПозН, СН, ЭН</w:t>
            </w:r>
          </w:p>
        </w:tc>
        <w:tc>
          <w:tcPr>
            <w:tcW w:w="2410" w:type="dxa"/>
          </w:tcPr>
          <w:p w:rsidR="00074442" w:rsidRPr="00DF5FA6" w:rsidRDefault="00074442" w:rsidP="00014F6C">
            <w:pPr>
              <w:jc w:val="both"/>
              <w:rPr>
                <w:rFonts w:ascii="Times New Roman" w:hAnsi="Times New Roman" w:cs="Times New Roman"/>
                <w:i/>
                <w:sz w:val="24"/>
              </w:rPr>
            </w:pPr>
            <w:r w:rsidRPr="00DF5FA6">
              <w:rPr>
                <w:rFonts w:ascii="Times New Roman" w:hAnsi="Times New Roman" w:cs="Times New Roman"/>
                <w:i/>
                <w:sz w:val="24"/>
              </w:rPr>
              <w:t>Чтение и обсуждение сказок</w:t>
            </w:r>
          </w:p>
        </w:tc>
        <w:tc>
          <w:tcPr>
            <w:tcW w:w="1276" w:type="dxa"/>
          </w:tcPr>
          <w:p w:rsidR="00074442" w:rsidRPr="00DF5FA6" w:rsidRDefault="00074442" w:rsidP="00014F6C">
            <w:pPr>
              <w:jc w:val="both"/>
              <w:rPr>
                <w:rFonts w:ascii="Times New Roman" w:hAnsi="Times New Roman" w:cs="Times New Roman"/>
                <w:i/>
                <w:sz w:val="24"/>
              </w:rPr>
            </w:pPr>
            <w:r w:rsidRPr="00DF5FA6">
              <w:rPr>
                <w:rFonts w:ascii="Times New Roman" w:hAnsi="Times New Roman" w:cs="Times New Roman"/>
                <w:i/>
                <w:sz w:val="24"/>
              </w:rPr>
              <w:t>1,5 -4</w:t>
            </w:r>
          </w:p>
        </w:tc>
      </w:tr>
      <w:tr w:rsidR="00074442" w:rsidRPr="00014F6C" w:rsidTr="00454919">
        <w:trPr>
          <w:trHeight w:val="330"/>
        </w:trPr>
        <w:tc>
          <w:tcPr>
            <w:tcW w:w="567" w:type="dxa"/>
            <w:vMerge/>
            <w:textDirection w:val="btLr"/>
          </w:tcPr>
          <w:p w:rsidR="00074442" w:rsidRPr="00014F6C" w:rsidRDefault="00074442" w:rsidP="00014F6C">
            <w:pPr>
              <w:ind w:left="113" w:right="113"/>
              <w:rPr>
                <w:rFonts w:ascii="Times New Roman" w:hAnsi="Times New Roman" w:cs="Times New Roman"/>
                <w:sz w:val="24"/>
              </w:rPr>
            </w:pPr>
          </w:p>
        </w:tc>
        <w:tc>
          <w:tcPr>
            <w:tcW w:w="1418" w:type="dxa"/>
          </w:tcPr>
          <w:p w:rsidR="00074442" w:rsidRPr="00014F6C" w:rsidRDefault="00074442" w:rsidP="00014F6C">
            <w:pPr>
              <w:rPr>
                <w:rFonts w:ascii="Times New Roman" w:hAnsi="Times New Roman" w:cs="Times New Roman"/>
                <w:sz w:val="24"/>
              </w:rPr>
            </w:pPr>
            <w:r w:rsidRPr="00014F6C">
              <w:rPr>
                <w:rFonts w:ascii="Times New Roman" w:hAnsi="Times New Roman" w:cs="Times New Roman"/>
                <w:sz w:val="24"/>
              </w:rPr>
              <w:t>04.11.2023</w:t>
            </w:r>
          </w:p>
        </w:tc>
        <w:tc>
          <w:tcPr>
            <w:tcW w:w="3685" w:type="dxa"/>
          </w:tcPr>
          <w:p w:rsidR="00074442" w:rsidRPr="00014F6C" w:rsidRDefault="00074442" w:rsidP="00014F6C">
            <w:pPr>
              <w:jc w:val="both"/>
              <w:rPr>
                <w:rFonts w:ascii="Times New Roman" w:hAnsi="Times New Roman" w:cs="Times New Roman"/>
                <w:sz w:val="24"/>
              </w:rPr>
            </w:pPr>
            <w:r w:rsidRPr="00014F6C">
              <w:rPr>
                <w:rFonts w:ascii="Times New Roman" w:hAnsi="Times New Roman" w:cs="Times New Roman"/>
                <w:sz w:val="24"/>
              </w:rPr>
              <w:t>День народного единства</w:t>
            </w:r>
          </w:p>
        </w:tc>
        <w:tc>
          <w:tcPr>
            <w:tcW w:w="1276" w:type="dxa"/>
          </w:tcPr>
          <w:p w:rsidR="00074442" w:rsidRPr="00014F6C" w:rsidRDefault="00074442"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074442" w:rsidRPr="00014F6C" w:rsidRDefault="00074442" w:rsidP="00014F6C">
            <w:pPr>
              <w:jc w:val="both"/>
              <w:rPr>
                <w:rFonts w:ascii="Times New Roman" w:hAnsi="Times New Roman" w:cs="Times New Roman"/>
                <w:sz w:val="24"/>
              </w:rPr>
            </w:pPr>
            <w:r>
              <w:rPr>
                <w:rFonts w:ascii="Times New Roman" w:hAnsi="Times New Roman" w:cs="Times New Roman"/>
                <w:sz w:val="24"/>
              </w:rPr>
              <w:t>Досуг «Когда мы едины – мы не победимы»</w:t>
            </w:r>
          </w:p>
        </w:tc>
        <w:tc>
          <w:tcPr>
            <w:tcW w:w="1276" w:type="dxa"/>
          </w:tcPr>
          <w:p w:rsidR="00074442" w:rsidRPr="00014F6C" w:rsidRDefault="00074442" w:rsidP="00014F6C">
            <w:pPr>
              <w:jc w:val="both"/>
              <w:rPr>
                <w:rFonts w:ascii="Times New Roman" w:hAnsi="Times New Roman" w:cs="Times New Roman"/>
                <w:sz w:val="24"/>
              </w:rPr>
            </w:pPr>
            <w:r>
              <w:rPr>
                <w:rFonts w:ascii="Times New Roman" w:hAnsi="Times New Roman" w:cs="Times New Roman"/>
                <w:sz w:val="24"/>
              </w:rPr>
              <w:t>5-7</w:t>
            </w:r>
          </w:p>
        </w:tc>
      </w:tr>
      <w:tr w:rsidR="00074442" w:rsidRPr="00014F6C" w:rsidTr="00454919">
        <w:trPr>
          <w:trHeight w:val="320"/>
        </w:trPr>
        <w:tc>
          <w:tcPr>
            <w:tcW w:w="567" w:type="dxa"/>
            <w:vMerge/>
            <w:textDirection w:val="btLr"/>
          </w:tcPr>
          <w:p w:rsidR="00074442" w:rsidRPr="00014F6C" w:rsidRDefault="00074442" w:rsidP="00014F6C">
            <w:pPr>
              <w:ind w:left="113" w:right="113"/>
              <w:rPr>
                <w:rFonts w:ascii="Times New Roman" w:hAnsi="Times New Roman" w:cs="Times New Roman"/>
                <w:sz w:val="24"/>
              </w:rPr>
            </w:pPr>
          </w:p>
        </w:tc>
        <w:tc>
          <w:tcPr>
            <w:tcW w:w="1418" w:type="dxa"/>
          </w:tcPr>
          <w:p w:rsidR="00074442" w:rsidRPr="00014F6C" w:rsidRDefault="00074442" w:rsidP="00014F6C">
            <w:pPr>
              <w:rPr>
                <w:rFonts w:ascii="Times New Roman" w:hAnsi="Times New Roman" w:cs="Times New Roman"/>
                <w:sz w:val="24"/>
              </w:rPr>
            </w:pPr>
            <w:r w:rsidRPr="00014F6C">
              <w:rPr>
                <w:rFonts w:ascii="Times New Roman" w:hAnsi="Times New Roman" w:cs="Times New Roman"/>
                <w:sz w:val="24"/>
              </w:rPr>
              <w:t>08.11.2023</w:t>
            </w:r>
          </w:p>
        </w:tc>
        <w:tc>
          <w:tcPr>
            <w:tcW w:w="3685" w:type="dxa"/>
          </w:tcPr>
          <w:p w:rsidR="00074442" w:rsidRPr="00014F6C" w:rsidRDefault="00074442" w:rsidP="00014F6C">
            <w:pPr>
              <w:jc w:val="both"/>
              <w:rPr>
                <w:rFonts w:ascii="Times New Roman" w:hAnsi="Times New Roman" w:cs="Times New Roman"/>
                <w:sz w:val="24"/>
              </w:rPr>
            </w:pPr>
            <w:r w:rsidRPr="00014F6C">
              <w:rPr>
                <w:rFonts w:ascii="Times New Roman" w:hAnsi="Times New Roman" w:cs="Times New Roman"/>
                <w:sz w:val="24"/>
              </w:rPr>
              <w:t>День памяти погибших при исполнении служебных обязанностей сотрудников органов внутренних дел</w:t>
            </w:r>
          </w:p>
        </w:tc>
        <w:tc>
          <w:tcPr>
            <w:tcW w:w="1276" w:type="dxa"/>
          </w:tcPr>
          <w:p w:rsidR="00074442" w:rsidRPr="00014F6C" w:rsidRDefault="00074442"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074442" w:rsidRPr="00014F6C" w:rsidRDefault="00074442" w:rsidP="00014F6C">
            <w:pPr>
              <w:jc w:val="both"/>
              <w:rPr>
                <w:rFonts w:ascii="Times New Roman" w:hAnsi="Times New Roman" w:cs="Times New Roman"/>
                <w:sz w:val="24"/>
              </w:rPr>
            </w:pPr>
            <w:r>
              <w:rPr>
                <w:rFonts w:ascii="Times New Roman" w:hAnsi="Times New Roman" w:cs="Times New Roman"/>
                <w:sz w:val="24"/>
              </w:rPr>
              <w:t>Беседы, НОД, продуктивные виды деятельности</w:t>
            </w:r>
          </w:p>
        </w:tc>
        <w:tc>
          <w:tcPr>
            <w:tcW w:w="1276" w:type="dxa"/>
          </w:tcPr>
          <w:p w:rsidR="00074442" w:rsidRPr="00014F6C" w:rsidRDefault="00074442" w:rsidP="00014F6C">
            <w:pPr>
              <w:jc w:val="both"/>
              <w:rPr>
                <w:rFonts w:ascii="Times New Roman" w:hAnsi="Times New Roman" w:cs="Times New Roman"/>
                <w:sz w:val="24"/>
              </w:rPr>
            </w:pPr>
            <w:r>
              <w:rPr>
                <w:rFonts w:ascii="Times New Roman" w:hAnsi="Times New Roman" w:cs="Times New Roman"/>
                <w:sz w:val="24"/>
              </w:rPr>
              <w:t>6-7</w:t>
            </w:r>
          </w:p>
        </w:tc>
      </w:tr>
      <w:tr w:rsidR="00074442" w:rsidRPr="00FC51CD" w:rsidTr="00454919">
        <w:trPr>
          <w:trHeight w:val="320"/>
        </w:trPr>
        <w:tc>
          <w:tcPr>
            <w:tcW w:w="567" w:type="dxa"/>
            <w:vMerge/>
            <w:textDirection w:val="btLr"/>
          </w:tcPr>
          <w:p w:rsidR="00074442" w:rsidRPr="00FC51CD" w:rsidRDefault="00074442" w:rsidP="00014F6C">
            <w:pPr>
              <w:ind w:left="113" w:right="113"/>
              <w:rPr>
                <w:rFonts w:ascii="Times New Roman" w:hAnsi="Times New Roman" w:cs="Times New Roman"/>
                <w:i/>
                <w:sz w:val="24"/>
              </w:rPr>
            </w:pPr>
          </w:p>
        </w:tc>
        <w:tc>
          <w:tcPr>
            <w:tcW w:w="1418" w:type="dxa"/>
          </w:tcPr>
          <w:p w:rsidR="00074442" w:rsidRPr="00FC51CD" w:rsidRDefault="00074442" w:rsidP="00014F6C">
            <w:pPr>
              <w:rPr>
                <w:rFonts w:ascii="Times New Roman" w:hAnsi="Times New Roman" w:cs="Times New Roman"/>
                <w:i/>
                <w:sz w:val="24"/>
              </w:rPr>
            </w:pPr>
            <w:r>
              <w:rPr>
                <w:rFonts w:ascii="Times New Roman" w:hAnsi="Times New Roman" w:cs="Times New Roman"/>
                <w:i/>
                <w:sz w:val="24"/>
              </w:rPr>
              <w:t>11.11.2023</w:t>
            </w:r>
          </w:p>
        </w:tc>
        <w:tc>
          <w:tcPr>
            <w:tcW w:w="3685" w:type="dxa"/>
          </w:tcPr>
          <w:p w:rsidR="00074442" w:rsidRPr="00FC51CD" w:rsidRDefault="00074442" w:rsidP="00014F6C">
            <w:pPr>
              <w:jc w:val="both"/>
              <w:rPr>
                <w:rFonts w:ascii="Times New Roman" w:hAnsi="Times New Roman" w:cs="Times New Roman"/>
                <w:i/>
                <w:sz w:val="24"/>
              </w:rPr>
            </w:pPr>
            <w:r>
              <w:rPr>
                <w:rFonts w:ascii="Times New Roman" w:hAnsi="Times New Roman" w:cs="Times New Roman"/>
                <w:i/>
                <w:sz w:val="24"/>
              </w:rPr>
              <w:t>180 лет сказкам «Соловей», «Гадкий утенок» Г. К. Андерсена</w:t>
            </w:r>
          </w:p>
        </w:tc>
        <w:tc>
          <w:tcPr>
            <w:tcW w:w="1276" w:type="dxa"/>
          </w:tcPr>
          <w:p w:rsidR="00074442" w:rsidRPr="00FC51CD" w:rsidRDefault="00074442" w:rsidP="00014F6C">
            <w:pPr>
              <w:jc w:val="both"/>
              <w:rPr>
                <w:rFonts w:ascii="Times New Roman" w:hAnsi="Times New Roman" w:cs="Times New Roman"/>
                <w:i/>
                <w:sz w:val="24"/>
              </w:rPr>
            </w:pPr>
            <w:r>
              <w:rPr>
                <w:rFonts w:ascii="Times New Roman" w:hAnsi="Times New Roman" w:cs="Times New Roman"/>
                <w:sz w:val="24"/>
              </w:rPr>
              <w:t>ПозН, СН</w:t>
            </w:r>
          </w:p>
        </w:tc>
        <w:tc>
          <w:tcPr>
            <w:tcW w:w="2410" w:type="dxa"/>
          </w:tcPr>
          <w:p w:rsidR="00074442" w:rsidRPr="00FC51CD" w:rsidRDefault="00074442" w:rsidP="00014F6C">
            <w:pPr>
              <w:jc w:val="both"/>
              <w:rPr>
                <w:rFonts w:ascii="Times New Roman" w:hAnsi="Times New Roman" w:cs="Times New Roman"/>
                <w:i/>
                <w:sz w:val="24"/>
              </w:rPr>
            </w:pPr>
            <w:r>
              <w:rPr>
                <w:rFonts w:ascii="Times New Roman" w:hAnsi="Times New Roman" w:cs="Times New Roman"/>
                <w:i/>
                <w:sz w:val="24"/>
              </w:rPr>
              <w:t>Чтение и обсуждение сказок, кукольный театр</w:t>
            </w:r>
          </w:p>
        </w:tc>
        <w:tc>
          <w:tcPr>
            <w:tcW w:w="1276" w:type="dxa"/>
          </w:tcPr>
          <w:p w:rsidR="00074442" w:rsidRPr="00FC51CD" w:rsidRDefault="00074442" w:rsidP="00DF5FA6">
            <w:pPr>
              <w:jc w:val="both"/>
              <w:rPr>
                <w:rFonts w:ascii="Times New Roman" w:hAnsi="Times New Roman" w:cs="Times New Roman"/>
                <w:i/>
                <w:sz w:val="24"/>
              </w:rPr>
            </w:pPr>
            <w:r>
              <w:rPr>
                <w:rFonts w:ascii="Times New Roman" w:hAnsi="Times New Roman" w:cs="Times New Roman"/>
                <w:i/>
                <w:sz w:val="24"/>
              </w:rPr>
              <w:t>5-7</w:t>
            </w:r>
          </w:p>
        </w:tc>
      </w:tr>
      <w:tr w:rsidR="00074442" w:rsidRPr="00014F6C" w:rsidTr="00454919">
        <w:trPr>
          <w:trHeight w:val="320"/>
        </w:trPr>
        <w:tc>
          <w:tcPr>
            <w:tcW w:w="567" w:type="dxa"/>
            <w:vMerge/>
            <w:textDirection w:val="btLr"/>
          </w:tcPr>
          <w:p w:rsidR="00074442" w:rsidRPr="00014F6C" w:rsidRDefault="00074442" w:rsidP="00014F6C">
            <w:pPr>
              <w:ind w:left="113" w:right="113"/>
              <w:rPr>
                <w:rFonts w:ascii="Times New Roman" w:hAnsi="Times New Roman" w:cs="Times New Roman"/>
                <w:sz w:val="24"/>
              </w:rPr>
            </w:pPr>
          </w:p>
        </w:tc>
        <w:tc>
          <w:tcPr>
            <w:tcW w:w="1418" w:type="dxa"/>
          </w:tcPr>
          <w:p w:rsidR="00074442" w:rsidRPr="00014F6C" w:rsidRDefault="00074442" w:rsidP="00014F6C">
            <w:pPr>
              <w:rPr>
                <w:rFonts w:ascii="Times New Roman" w:hAnsi="Times New Roman" w:cs="Times New Roman"/>
                <w:sz w:val="24"/>
              </w:rPr>
            </w:pPr>
            <w:r w:rsidRPr="00014F6C">
              <w:rPr>
                <w:rFonts w:ascii="Times New Roman" w:hAnsi="Times New Roman" w:cs="Times New Roman"/>
                <w:sz w:val="24"/>
              </w:rPr>
              <w:t>26.11.2023</w:t>
            </w:r>
          </w:p>
        </w:tc>
        <w:tc>
          <w:tcPr>
            <w:tcW w:w="3685" w:type="dxa"/>
          </w:tcPr>
          <w:p w:rsidR="00074442" w:rsidRPr="00014F6C" w:rsidRDefault="00074442" w:rsidP="00014F6C">
            <w:pPr>
              <w:jc w:val="both"/>
              <w:rPr>
                <w:rFonts w:ascii="Times New Roman" w:hAnsi="Times New Roman" w:cs="Times New Roman"/>
                <w:sz w:val="24"/>
              </w:rPr>
            </w:pPr>
            <w:r w:rsidRPr="00014F6C">
              <w:rPr>
                <w:rFonts w:ascii="Times New Roman" w:hAnsi="Times New Roman" w:cs="Times New Roman"/>
                <w:sz w:val="24"/>
              </w:rPr>
              <w:t>День матери в России</w:t>
            </w:r>
          </w:p>
        </w:tc>
        <w:tc>
          <w:tcPr>
            <w:tcW w:w="1276" w:type="dxa"/>
          </w:tcPr>
          <w:p w:rsidR="00074442" w:rsidRPr="00014F6C" w:rsidRDefault="00074442"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074442" w:rsidRPr="00014F6C" w:rsidRDefault="00074442" w:rsidP="00014F6C">
            <w:pPr>
              <w:jc w:val="both"/>
              <w:rPr>
                <w:rFonts w:ascii="Times New Roman" w:hAnsi="Times New Roman" w:cs="Times New Roman"/>
                <w:sz w:val="24"/>
              </w:rPr>
            </w:pPr>
            <w:r>
              <w:rPr>
                <w:rFonts w:ascii="Times New Roman" w:hAnsi="Times New Roman" w:cs="Times New Roman"/>
                <w:sz w:val="24"/>
              </w:rPr>
              <w:t>Фотоколлаж «Мамины помощники», Конкурс чтецов</w:t>
            </w:r>
          </w:p>
        </w:tc>
        <w:tc>
          <w:tcPr>
            <w:tcW w:w="1276" w:type="dxa"/>
          </w:tcPr>
          <w:p w:rsidR="00074442" w:rsidRPr="00014F6C" w:rsidRDefault="00074442" w:rsidP="00014F6C">
            <w:pPr>
              <w:jc w:val="both"/>
              <w:rPr>
                <w:rFonts w:ascii="Times New Roman" w:hAnsi="Times New Roman" w:cs="Times New Roman"/>
                <w:sz w:val="24"/>
              </w:rPr>
            </w:pPr>
            <w:r>
              <w:rPr>
                <w:rFonts w:ascii="Times New Roman" w:hAnsi="Times New Roman" w:cs="Times New Roman"/>
                <w:sz w:val="24"/>
              </w:rPr>
              <w:t>1,5 – 7</w:t>
            </w:r>
          </w:p>
        </w:tc>
      </w:tr>
      <w:tr w:rsidR="00074442" w:rsidRPr="00014F6C" w:rsidTr="00454919">
        <w:trPr>
          <w:trHeight w:val="320"/>
        </w:trPr>
        <w:tc>
          <w:tcPr>
            <w:tcW w:w="567" w:type="dxa"/>
            <w:vMerge/>
            <w:textDirection w:val="btLr"/>
          </w:tcPr>
          <w:p w:rsidR="00074442" w:rsidRPr="00014F6C" w:rsidRDefault="00074442" w:rsidP="00014F6C">
            <w:pPr>
              <w:ind w:left="113" w:right="113"/>
              <w:rPr>
                <w:rFonts w:ascii="Times New Roman" w:hAnsi="Times New Roman" w:cs="Times New Roman"/>
                <w:sz w:val="24"/>
              </w:rPr>
            </w:pPr>
          </w:p>
        </w:tc>
        <w:tc>
          <w:tcPr>
            <w:tcW w:w="1418" w:type="dxa"/>
          </w:tcPr>
          <w:p w:rsidR="00074442" w:rsidRPr="008F7FD0" w:rsidRDefault="00074442" w:rsidP="00014F6C">
            <w:pPr>
              <w:rPr>
                <w:rFonts w:ascii="Times New Roman" w:hAnsi="Times New Roman" w:cs="Times New Roman"/>
                <w:i/>
                <w:sz w:val="24"/>
              </w:rPr>
            </w:pPr>
            <w:r w:rsidRPr="008F7FD0">
              <w:rPr>
                <w:rFonts w:ascii="Times New Roman" w:hAnsi="Times New Roman" w:cs="Times New Roman"/>
                <w:i/>
                <w:sz w:val="24"/>
              </w:rPr>
              <w:t>30.11.2023</w:t>
            </w:r>
          </w:p>
        </w:tc>
        <w:tc>
          <w:tcPr>
            <w:tcW w:w="3685" w:type="dxa"/>
          </w:tcPr>
          <w:p w:rsidR="00074442" w:rsidRPr="008F7FD0" w:rsidRDefault="00074442" w:rsidP="00014F6C">
            <w:pPr>
              <w:jc w:val="both"/>
              <w:rPr>
                <w:rFonts w:ascii="Times New Roman" w:hAnsi="Times New Roman" w:cs="Times New Roman"/>
                <w:i/>
                <w:sz w:val="24"/>
              </w:rPr>
            </w:pPr>
            <w:r w:rsidRPr="008F7FD0">
              <w:rPr>
                <w:rFonts w:ascii="Times New Roman" w:hAnsi="Times New Roman" w:cs="Times New Roman"/>
                <w:i/>
                <w:sz w:val="24"/>
              </w:rPr>
              <w:t>День Герба Российской Федерации</w:t>
            </w:r>
          </w:p>
        </w:tc>
        <w:tc>
          <w:tcPr>
            <w:tcW w:w="1276" w:type="dxa"/>
          </w:tcPr>
          <w:p w:rsidR="00074442" w:rsidRPr="00DF5FA6" w:rsidRDefault="00074442" w:rsidP="00014F6C">
            <w:pPr>
              <w:jc w:val="both"/>
              <w:rPr>
                <w:rFonts w:ascii="Times New Roman" w:hAnsi="Times New Roman" w:cs="Times New Roman"/>
                <w:i/>
                <w:sz w:val="24"/>
              </w:rPr>
            </w:pPr>
            <w:r>
              <w:rPr>
                <w:rFonts w:ascii="Times New Roman" w:hAnsi="Times New Roman" w:cs="Times New Roman"/>
                <w:sz w:val="24"/>
              </w:rPr>
              <w:t>ПатН, ПозН, СН</w:t>
            </w:r>
          </w:p>
        </w:tc>
        <w:tc>
          <w:tcPr>
            <w:tcW w:w="2410" w:type="dxa"/>
          </w:tcPr>
          <w:p w:rsidR="00074442" w:rsidRPr="00DF5FA6" w:rsidRDefault="00074442" w:rsidP="00014F6C">
            <w:pPr>
              <w:jc w:val="both"/>
              <w:rPr>
                <w:rFonts w:ascii="Times New Roman" w:hAnsi="Times New Roman" w:cs="Times New Roman"/>
                <w:i/>
                <w:sz w:val="24"/>
              </w:rPr>
            </w:pPr>
            <w:r>
              <w:rPr>
                <w:rFonts w:ascii="Times New Roman" w:hAnsi="Times New Roman" w:cs="Times New Roman"/>
                <w:i/>
                <w:sz w:val="24"/>
              </w:rPr>
              <w:t>Беседы, НОД, продуктивные виды деятельности</w:t>
            </w:r>
          </w:p>
        </w:tc>
        <w:tc>
          <w:tcPr>
            <w:tcW w:w="1276" w:type="dxa"/>
          </w:tcPr>
          <w:p w:rsidR="00074442" w:rsidRPr="00DF5FA6" w:rsidRDefault="00074442" w:rsidP="00014F6C">
            <w:pPr>
              <w:jc w:val="both"/>
              <w:rPr>
                <w:rFonts w:ascii="Times New Roman" w:hAnsi="Times New Roman" w:cs="Times New Roman"/>
                <w:i/>
                <w:sz w:val="24"/>
              </w:rPr>
            </w:pPr>
            <w:r>
              <w:rPr>
                <w:rFonts w:ascii="Times New Roman" w:hAnsi="Times New Roman" w:cs="Times New Roman"/>
                <w:i/>
                <w:sz w:val="24"/>
              </w:rPr>
              <w:t>3-7</w:t>
            </w:r>
          </w:p>
        </w:tc>
      </w:tr>
      <w:tr w:rsidR="00014F6C" w:rsidRPr="00014F6C" w:rsidTr="00454919">
        <w:trPr>
          <w:trHeight w:val="320"/>
        </w:trPr>
        <w:tc>
          <w:tcPr>
            <w:tcW w:w="567" w:type="dxa"/>
            <w:vMerge w:val="restart"/>
            <w:textDirection w:val="btLr"/>
          </w:tcPr>
          <w:p w:rsidR="00014F6C" w:rsidRPr="00014F6C" w:rsidRDefault="00014F6C" w:rsidP="00014F6C">
            <w:pPr>
              <w:ind w:left="113" w:right="113"/>
              <w:rPr>
                <w:rFonts w:ascii="Times New Roman" w:hAnsi="Times New Roman" w:cs="Times New Roman"/>
                <w:sz w:val="24"/>
              </w:rPr>
            </w:pPr>
            <w:r w:rsidRPr="00014F6C">
              <w:rPr>
                <w:rFonts w:ascii="Times New Roman" w:hAnsi="Times New Roman" w:cs="Times New Roman"/>
                <w:sz w:val="24"/>
              </w:rPr>
              <w:t>Декабрь</w:t>
            </w:r>
          </w:p>
        </w:tc>
        <w:tc>
          <w:tcPr>
            <w:tcW w:w="1418" w:type="dxa"/>
          </w:tcPr>
          <w:p w:rsidR="00014F6C" w:rsidRPr="00014F6C" w:rsidRDefault="00014F6C" w:rsidP="00074442">
            <w:pPr>
              <w:rPr>
                <w:rFonts w:ascii="Times New Roman" w:hAnsi="Times New Roman" w:cs="Times New Roman"/>
                <w:sz w:val="24"/>
              </w:rPr>
            </w:pPr>
            <w:r w:rsidRPr="00014F6C">
              <w:rPr>
                <w:rFonts w:ascii="Times New Roman" w:hAnsi="Times New Roman" w:cs="Times New Roman"/>
                <w:sz w:val="24"/>
              </w:rPr>
              <w:t>03.1</w:t>
            </w:r>
            <w:r w:rsidR="00074442">
              <w:rPr>
                <w:rFonts w:ascii="Times New Roman" w:hAnsi="Times New Roman" w:cs="Times New Roman"/>
                <w:sz w:val="24"/>
              </w:rPr>
              <w:t>2</w:t>
            </w:r>
            <w:r w:rsidRPr="00014F6C">
              <w:rPr>
                <w:rFonts w:ascii="Times New Roman" w:hAnsi="Times New Roman" w:cs="Times New Roman"/>
                <w:sz w:val="24"/>
              </w:rPr>
              <w:t>.2023</w:t>
            </w:r>
          </w:p>
        </w:tc>
        <w:tc>
          <w:tcPr>
            <w:tcW w:w="3685" w:type="dxa"/>
          </w:tcPr>
          <w:p w:rsidR="00014F6C" w:rsidRPr="00014F6C" w:rsidRDefault="00014F6C" w:rsidP="00074442">
            <w:pPr>
              <w:jc w:val="both"/>
              <w:rPr>
                <w:rFonts w:ascii="Times New Roman" w:hAnsi="Times New Roman" w:cs="Times New Roman"/>
                <w:sz w:val="24"/>
              </w:rPr>
            </w:pPr>
            <w:r w:rsidRPr="00014F6C">
              <w:rPr>
                <w:rFonts w:ascii="Times New Roman" w:hAnsi="Times New Roman" w:cs="Times New Roman"/>
                <w:sz w:val="24"/>
              </w:rPr>
              <w:t xml:space="preserve">День неизвестного солдата, Международный день инвалидов </w:t>
            </w:r>
          </w:p>
        </w:tc>
        <w:tc>
          <w:tcPr>
            <w:tcW w:w="1276" w:type="dxa"/>
          </w:tcPr>
          <w:p w:rsidR="00014F6C" w:rsidRPr="00014F6C" w:rsidRDefault="00074442"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014F6C" w:rsidRPr="00014F6C" w:rsidRDefault="00074442" w:rsidP="00014F6C">
            <w:pPr>
              <w:jc w:val="both"/>
              <w:rPr>
                <w:rFonts w:ascii="Times New Roman" w:hAnsi="Times New Roman" w:cs="Times New Roman"/>
                <w:sz w:val="24"/>
              </w:rPr>
            </w:pPr>
            <w:r>
              <w:rPr>
                <w:rFonts w:ascii="Times New Roman" w:hAnsi="Times New Roman" w:cs="Times New Roman"/>
                <w:sz w:val="24"/>
              </w:rPr>
              <w:t>Беседы, НОД, продуктивные виды деятельности</w:t>
            </w:r>
          </w:p>
        </w:tc>
        <w:tc>
          <w:tcPr>
            <w:tcW w:w="1276" w:type="dxa"/>
          </w:tcPr>
          <w:p w:rsidR="00014F6C" w:rsidRPr="00014F6C" w:rsidRDefault="00074442" w:rsidP="00014F6C">
            <w:pPr>
              <w:jc w:val="both"/>
              <w:rPr>
                <w:rFonts w:ascii="Times New Roman" w:hAnsi="Times New Roman" w:cs="Times New Roman"/>
                <w:sz w:val="24"/>
              </w:rPr>
            </w:pPr>
            <w:r>
              <w:rPr>
                <w:rFonts w:ascii="Times New Roman" w:hAnsi="Times New Roman" w:cs="Times New Roman"/>
                <w:sz w:val="24"/>
              </w:rPr>
              <w:t>6-7</w:t>
            </w:r>
          </w:p>
        </w:tc>
      </w:tr>
      <w:tr w:rsidR="00014F6C" w:rsidRPr="00014F6C" w:rsidTr="00454919">
        <w:trPr>
          <w:trHeight w:val="320"/>
        </w:trPr>
        <w:tc>
          <w:tcPr>
            <w:tcW w:w="567" w:type="dxa"/>
            <w:vMerge/>
            <w:textDirection w:val="btLr"/>
          </w:tcPr>
          <w:p w:rsidR="00014F6C" w:rsidRPr="00014F6C" w:rsidRDefault="00014F6C" w:rsidP="00014F6C">
            <w:pPr>
              <w:ind w:left="113" w:right="113"/>
              <w:rPr>
                <w:rFonts w:ascii="Times New Roman" w:hAnsi="Times New Roman" w:cs="Times New Roman"/>
                <w:sz w:val="24"/>
              </w:rPr>
            </w:pPr>
          </w:p>
        </w:tc>
        <w:tc>
          <w:tcPr>
            <w:tcW w:w="1418" w:type="dxa"/>
          </w:tcPr>
          <w:p w:rsidR="00014F6C" w:rsidRPr="00014F6C" w:rsidRDefault="00014F6C" w:rsidP="00014F6C">
            <w:pPr>
              <w:rPr>
                <w:rFonts w:ascii="Times New Roman" w:hAnsi="Times New Roman" w:cs="Times New Roman"/>
                <w:sz w:val="24"/>
              </w:rPr>
            </w:pPr>
            <w:r w:rsidRPr="00014F6C">
              <w:rPr>
                <w:rFonts w:ascii="Times New Roman" w:hAnsi="Times New Roman" w:cs="Times New Roman"/>
                <w:sz w:val="24"/>
              </w:rPr>
              <w:t>05.12.2023</w:t>
            </w:r>
          </w:p>
        </w:tc>
        <w:tc>
          <w:tcPr>
            <w:tcW w:w="3685" w:type="dxa"/>
          </w:tcPr>
          <w:p w:rsidR="00014F6C" w:rsidRPr="00014F6C" w:rsidRDefault="00014F6C" w:rsidP="00014F6C">
            <w:pPr>
              <w:jc w:val="both"/>
              <w:rPr>
                <w:rFonts w:ascii="Times New Roman" w:hAnsi="Times New Roman" w:cs="Times New Roman"/>
                <w:sz w:val="24"/>
              </w:rPr>
            </w:pPr>
            <w:r w:rsidRPr="00014F6C">
              <w:rPr>
                <w:rFonts w:ascii="Times New Roman" w:hAnsi="Times New Roman" w:cs="Times New Roman"/>
                <w:sz w:val="24"/>
              </w:rPr>
              <w:t>День добровольца (волонтера) в России</w:t>
            </w:r>
          </w:p>
        </w:tc>
        <w:tc>
          <w:tcPr>
            <w:tcW w:w="1276" w:type="dxa"/>
          </w:tcPr>
          <w:p w:rsidR="00014F6C" w:rsidRPr="00014F6C" w:rsidRDefault="00074442"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014F6C" w:rsidRPr="00014F6C" w:rsidRDefault="00074442" w:rsidP="00014F6C">
            <w:pPr>
              <w:jc w:val="both"/>
              <w:rPr>
                <w:rFonts w:ascii="Times New Roman" w:hAnsi="Times New Roman" w:cs="Times New Roman"/>
                <w:sz w:val="24"/>
              </w:rPr>
            </w:pPr>
            <w:r>
              <w:rPr>
                <w:rFonts w:ascii="Times New Roman" w:hAnsi="Times New Roman" w:cs="Times New Roman"/>
                <w:sz w:val="24"/>
              </w:rPr>
              <w:t>Беседы, НОД, продуктивные виды деятельности</w:t>
            </w:r>
          </w:p>
        </w:tc>
        <w:tc>
          <w:tcPr>
            <w:tcW w:w="1276" w:type="dxa"/>
          </w:tcPr>
          <w:p w:rsidR="00014F6C" w:rsidRPr="00014F6C" w:rsidRDefault="00074442" w:rsidP="00014F6C">
            <w:pPr>
              <w:jc w:val="both"/>
              <w:rPr>
                <w:rFonts w:ascii="Times New Roman" w:hAnsi="Times New Roman" w:cs="Times New Roman"/>
                <w:sz w:val="24"/>
              </w:rPr>
            </w:pPr>
            <w:r>
              <w:rPr>
                <w:rFonts w:ascii="Times New Roman" w:hAnsi="Times New Roman" w:cs="Times New Roman"/>
                <w:sz w:val="24"/>
              </w:rPr>
              <w:t>5-7</w:t>
            </w:r>
          </w:p>
        </w:tc>
      </w:tr>
      <w:tr w:rsidR="00014F6C" w:rsidRPr="00014F6C" w:rsidTr="00454919">
        <w:trPr>
          <w:trHeight w:val="320"/>
        </w:trPr>
        <w:tc>
          <w:tcPr>
            <w:tcW w:w="567" w:type="dxa"/>
            <w:vMerge/>
            <w:textDirection w:val="btLr"/>
          </w:tcPr>
          <w:p w:rsidR="00014F6C" w:rsidRPr="00014F6C" w:rsidRDefault="00014F6C" w:rsidP="00014F6C">
            <w:pPr>
              <w:ind w:left="113" w:right="113"/>
              <w:rPr>
                <w:rFonts w:ascii="Times New Roman" w:hAnsi="Times New Roman" w:cs="Times New Roman"/>
                <w:sz w:val="24"/>
              </w:rPr>
            </w:pPr>
          </w:p>
        </w:tc>
        <w:tc>
          <w:tcPr>
            <w:tcW w:w="1418" w:type="dxa"/>
          </w:tcPr>
          <w:p w:rsidR="00014F6C" w:rsidRPr="00014F6C" w:rsidRDefault="00014F6C" w:rsidP="00014F6C">
            <w:pPr>
              <w:rPr>
                <w:rFonts w:ascii="Times New Roman" w:hAnsi="Times New Roman" w:cs="Times New Roman"/>
                <w:sz w:val="24"/>
              </w:rPr>
            </w:pPr>
            <w:r w:rsidRPr="00014F6C">
              <w:rPr>
                <w:rFonts w:ascii="Times New Roman" w:hAnsi="Times New Roman" w:cs="Times New Roman"/>
                <w:sz w:val="24"/>
              </w:rPr>
              <w:t>08.12.2023</w:t>
            </w:r>
          </w:p>
        </w:tc>
        <w:tc>
          <w:tcPr>
            <w:tcW w:w="3685" w:type="dxa"/>
          </w:tcPr>
          <w:p w:rsidR="00014F6C" w:rsidRPr="00014F6C" w:rsidRDefault="00014F6C" w:rsidP="00014F6C">
            <w:pPr>
              <w:jc w:val="both"/>
              <w:rPr>
                <w:rFonts w:ascii="Times New Roman" w:hAnsi="Times New Roman" w:cs="Times New Roman"/>
                <w:sz w:val="24"/>
              </w:rPr>
            </w:pPr>
            <w:r w:rsidRPr="00014F6C">
              <w:rPr>
                <w:rFonts w:ascii="Times New Roman" w:hAnsi="Times New Roman" w:cs="Times New Roman"/>
                <w:sz w:val="24"/>
              </w:rPr>
              <w:t>Международный день художника</w:t>
            </w:r>
          </w:p>
        </w:tc>
        <w:tc>
          <w:tcPr>
            <w:tcW w:w="1276" w:type="dxa"/>
          </w:tcPr>
          <w:p w:rsidR="00014F6C" w:rsidRPr="00014F6C" w:rsidRDefault="00074442"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014F6C" w:rsidRPr="00014F6C" w:rsidRDefault="00074442" w:rsidP="00014F6C">
            <w:pPr>
              <w:jc w:val="both"/>
              <w:rPr>
                <w:rFonts w:ascii="Times New Roman" w:hAnsi="Times New Roman" w:cs="Times New Roman"/>
                <w:sz w:val="24"/>
              </w:rPr>
            </w:pPr>
            <w:r>
              <w:rPr>
                <w:rFonts w:ascii="Times New Roman" w:hAnsi="Times New Roman" w:cs="Times New Roman"/>
                <w:sz w:val="24"/>
              </w:rPr>
              <w:t>НОД, продуктивная деятельность</w:t>
            </w:r>
          </w:p>
        </w:tc>
        <w:tc>
          <w:tcPr>
            <w:tcW w:w="1276" w:type="dxa"/>
          </w:tcPr>
          <w:p w:rsidR="00014F6C" w:rsidRPr="00014F6C" w:rsidRDefault="00074442" w:rsidP="00014F6C">
            <w:pPr>
              <w:jc w:val="both"/>
              <w:rPr>
                <w:rFonts w:ascii="Times New Roman" w:hAnsi="Times New Roman" w:cs="Times New Roman"/>
                <w:sz w:val="24"/>
              </w:rPr>
            </w:pPr>
            <w:r>
              <w:rPr>
                <w:rFonts w:ascii="Times New Roman" w:hAnsi="Times New Roman" w:cs="Times New Roman"/>
                <w:sz w:val="24"/>
              </w:rPr>
              <w:t>1,5-7</w:t>
            </w:r>
          </w:p>
        </w:tc>
      </w:tr>
      <w:tr w:rsidR="00014F6C" w:rsidRPr="00014F6C" w:rsidTr="00454919">
        <w:trPr>
          <w:trHeight w:val="320"/>
        </w:trPr>
        <w:tc>
          <w:tcPr>
            <w:tcW w:w="567" w:type="dxa"/>
            <w:vMerge/>
            <w:textDirection w:val="btLr"/>
          </w:tcPr>
          <w:p w:rsidR="00014F6C" w:rsidRPr="00014F6C" w:rsidRDefault="00014F6C" w:rsidP="00014F6C">
            <w:pPr>
              <w:ind w:left="113" w:right="113"/>
              <w:rPr>
                <w:rFonts w:ascii="Times New Roman" w:hAnsi="Times New Roman" w:cs="Times New Roman"/>
                <w:sz w:val="24"/>
              </w:rPr>
            </w:pPr>
          </w:p>
        </w:tc>
        <w:tc>
          <w:tcPr>
            <w:tcW w:w="1418" w:type="dxa"/>
          </w:tcPr>
          <w:p w:rsidR="00014F6C" w:rsidRPr="00014F6C" w:rsidRDefault="00014F6C" w:rsidP="00014F6C">
            <w:pPr>
              <w:rPr>
                <w:rFonts w:ascii="Times New Roman" w:hAnsi="Times New Roman" w:cs="Times New Roman"/>
                <w:sz w:val="24"/>
              </w:rPr>
            </w:pPr>
            <w:r w:rsidRPr="00014F6C">
              <w:rPr>
                <w:rFonts w:ascii="Times New Roman" w:hAnsi="Times New Roman" w:cs="Times New Roman"/>
                <w:sz w:val="24"/>
              </w:rPr>
              <w:t>09.12.2023</w:t>
            </w:r>
          </w:p>
        </w:tc>
        <w:tc>
          <w:tcPr>
            <w:tcW w:w="3685" w:type="dxa"/>
          </w:tcPr>
          <w:p w:rsidR="00014F6C" w:rsidRPr="00014F6C" w:rsidRDefault="00014F6C" w:rsidP="00014F6C">
            <w:pPr>
              <w:jc w:val="both"/>
              <w:rPr>
                <w:rFonts w:ascii="Times New Roman" w:hAnsi="Times New Roman" w:cs="Times New Roman"/>
                <w:sz w:val="24"/>
              </w:rPr>
            </w:pPr>
            <w:r w:rsidRPr="00014F6C">
              <w:rPr>
                <w:rFonts w:ascii="Times New Roman" w:hAnsi="Times New Roman" w:cs="Times New Roman"/>
                <w:sz w:val="24"/>
              </w:rPr>
              <w:t>День Героев Отечества</w:t>
            </w:r>
          </w:p>
        </w:tc>
        <w:tc>
          <w:tcPr>
            <w:tcW w:w="1276" w:type="dxa"/>
          </w:tcPr>
          <w:p w:rsidR="00014F6C" w:rsidRPr="00014F6C" w:rsidRDefault="00074442"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014F6C" w:rsidRPr="00074442" w:rsidRDefault="00074442" w:rsidP="00014F6C">
            <w:pPr>
              <w:jc w:val="both"/>
              <w:rPr>
                <w:rFonts w:ascii="Times New Roman" w:hAnsi="Times New Roman" w:cs="Times New Roman"/>
                <w:sz w:val="24"/>
              </w:rPr>
            </w:pPr>
            <w:r>
              <w:rPr>
                <w:rFonts w:ascii="Times New Roman" w:hAnsi="Times New Roman" w:cs="Times New Roman"/>
                <w:color w:val="000000"/>
                <w:sz w:val="24"/>
              </w:rPr>
              <w:t xml:space="preserve">НОД </w:t>
            </w:r>
            <w:r w:rsidRPr="00074442">
              <w:rPr>
                <w:rFonts w:ascii="Times New Roman" w:hAnsi="Times New Roman" w:cs="Times New Roman"/>
                <w:color w:val="000000"/>
                <w:sz w:val="24"/>
              </w:rPr>
              <w:t>«Героям Отечества – Слава!»</w:t>
            </w:r>
          </w:p>
        </w:tc>
        <w:tc>
          <w:tcPr>
            <w:tcW w:w="1276" w:type="dxa"/>
          </w:tcPr>
          <w:p w:rsidR="00014F6C" w:rsidRPr="00014F6C" w:rsidRDefault="00014F6C" w:rsidP="00014F6C">
            <w:pPr>
              <w:jc w:val="both"/>
              <w:rPr>
                <w:rFonts w:ascii="Times New Roman" w:hAnsi="Times New Roman" w:cs="Times New Roman"/>
                <w:sz w:val="24"/>
              </w:rPr>
            </w:pPr>
          </w:p>
        </w:tc>
      </w:tr>
      <w:tr w:rsidR="00014F6C" w:rsidRPr="00014F6C" w:rsidTr="00454919">
        <w:trPr>
          <w:trHeight w:val="320"/>
        </w:trPr>
        <w:tc>
          <w:tcPr>
            <w:tcW w:w="567" w:type="dxa"/>
            <w:vMerge/>
            <w:textDirection w:val="btLr"/>
          </w:tcPr>
          <w:p w:rsidR="00014F6C" w:rsidRPr="00014F6C" w:rsidRDefault="00014F6C" w:rsidP="00014F6C">
            <w:pPr>
              <w:ind w:left="113" w:right="113"/>
              <w:rPr>
                <w:rFonts w:ascii="Times New Roman" w:hAnsi="Times New Roman" w:cs="Times New Roman"/>
                <w:sz w:val="24"/>
              </w:rPr>
            </w:pPr>
          </w:p>
        </w:tc>
        <w:tc>
          <w:tcPr>
            <w:tcW w:w="1418" w:type="dxa"/>
          </w:tcPr>
          <w:p w:rsidR="00014F6C" w:rsidRPr="00014F6C" w:rsidRDefault="00014F6C" w:rsidP="00014F6C">
            <w:pPr>
              <w:rPr>
                <w:rFonts w:ascii="Times New Roman" w:hAnsi="Times New Roman" w:cs="Times New Roman"/>
                <w:sz w:val="24"/>
              </w:rPr>
            </w:pPr>
            <w:r w:rsidRPr="00014F6C">
              <w:rPr>
                <w:rFonts w:ascii="Times New Roman" w:hAnsi="Times New Roman" w:cs="Times New Roman"/>
                <w:sz w:val="24"/>
              </w:rPr>
              <w:t>12.12.2023</w:t>
            </w:r>
          </w:p>
        </w:tc>
        <w:tc>
          <w:tcPr>
            <w:tcW w:w="3685" w:type="dxa"/>
          </w:tcPr>
          <w:p w:rsidR="00014F6C" w:rsidRPr="00014F6C" w:rsidRDefault="00014F6C" w:rsidP="00014F6C">
            <w:pPr>
              <w:jc w:val="both"/>
              <w:rPr>
                <w:rFonts w:ascii="Times New Roman" w:hAnsi="Times New Roman" w:cs="Times New Roman"/>
                <w:sz w:val="24"/>
              </w:rPr>
            </w:pPr>
            <w:r w:rsidRPr="00014F6C">
              <w:rPr>
                <w:rFonts w:ascii="Times New Roman" w:hAnsi="Times New Roman" w:cs="Times New Roman"/>
                <w:sz w:val="24"/>
              </w:rPr>
              <w:t>День Конституции Российской Федерации</w:t>
            </w:r>
          </w:p>
        </w:tc>
        <w:tc>
          <w:tcPr>
            <w:tcW w:w="1276" w:type="dxa"/>
          </w:tcPr>
          <w:p w:rsidR="00014F6C" w:rsidRPr="00014F6C" w:rsidRDefault="00074442"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014F6C" w:rsidRPr="00014F6C" w:rsidRDefault="0050633D" w:rsidP="00014F6C">
            <w:pPr>
              <w:jc w:val="both"/>
              <w:rPr>
                <w:rFonts w:ascii="Times New Roman" w:hAnsi="Times New Roman" w:cs="Times New Roman"/>
                <w:sz w:val="24"/>
              </w:rPr>
            </w:pPr>
            <w:r>
              <w:rPr>
                <w:rFonts w:ascii="Times New Roman" w:hAnsi="Times New Roman" w:cs="Times New Roman"/>
                <w:sz w:val="24"/>
              </w:rPr>
              <w:t>НОД, Беседы, продуктивные виды деятельности</w:t>
            </w:r>
          </w:p>
        </w:tc>
        <w:tc>
          <w:tcPr>
            <w:tcW w:w="1276" w:type="dxa"/>
          </w:tcPr>
          <w:p w:rsidR="00014F6C" w:rsidRPr="00014F6C" w:rsidRDefault="0050633D" w:rsidP="00014F6C">
            <w:pPr>
              <w:jc w:val="both"/>
              <w:rPr>
                <w:rFonts w:ascii="Times New Roman" w:hAnsi="Times New Roman" w:cs="Times New Roman"/>
                <w:sz w:val="24"/>
              </w:rPr>
            </w:pPr>
            <w:r>
              <w:rPr>
                <w:rFonts w:ascii="Times New Roman" w:hAnsi="Times New Roman" w:cs="Times New Roman"/>
                <w:sz w:val="24"/>
              </w:rPr>
              <w:t>5-7</w:t>
            </w:r>
          </w:p>
        </w:tc>
      </w:tr>
      <w:tr w:rsidR="008F7FD0" w:rsidRPr="00014F6C" w:rsidTr="00454919">
        <w:trPr>
          <w:trHeight w:val="320"/>
        </w:trPr>
        <w:tc>
          <w:tcPr>
            <w:tcW w:w="567" w:type="dxa"/>
            <w:vMerge/>
            <w:textDirection w:val="btLr"/>
          </w:tcPr>
          <w:p w:rsidR="008F7FD0" w:rsidRPr="00014F6C" w:rsidRDefault="008F7FD0" w:rsidP="00014F6C">
            <w:pPr>
              <w:ind w:left="113" w:right="113"/>
              <w:rPr>
                <w:rFonts w:ascii="Times New Roman" w:hAnsi="Times New Roman" w:cs="Times New Roman"/>
                <w:sz w:val="24"/>
              </w:rPr>
            </w:pPr>
          </w:p>
        </w:tc>
        <w:tc>
          <w:tcPr>
            <w:tcW w:w="1418" w:type="dxa"/>
          </w:tcPr>
          <w:p w:rsidR="008F7FD0" w:rsidRPr="008F7FD0" w:rsidRDefault="008F7FD0" w:rsidP="008F7FD0">
            <w:pPr>
              <w:jc w:val="center"/>
              <w:rPr>
                <w:rFonts w:ascii="Times New Roman" w:hAnsi="Times New Roman" w:cs="Times New Roman"/>
                <w:i/>
                <w:sz w:val="24"/>
              </w:rPr>
            </w:pPr>
            <w:r w:rsidRPr="008F7FD0">
              <w:rPr>
                <w:rFonts w:ascii="Times New Roman" w:hAnsi="Times New Roman" w:cs="Times New Roman"/>
                <w:i/>
                <w:sz w:val="24"/>
              </w:rPr>
              <w:t>21.12.2023-29.12.2023</w:t>
            </w:r>
          </w:p>
        </w:tc>
        <w:tc>
          <w:tcPr>
            <w:tcW w:w="3685" w:type="dxa"/>
          </w:tcPr>
          <w:p w:rsidR="008F7FD0" w:rsidRPr="008F7FD0" w:rsidRDefault="008F7FD0" w:rsidP="00014F6C">
            <w:pPr>
              <w:jc w:val="both"/>
              <w:rPr>
                <w:rFonts w:ascii="Times New Roman" w:hAnsi="Times New Roman" w:cs="Times New Roman"/>
                <w:i/>
                <w:sz w:val="24"/>
              </w:rPr>
            </w:pPr>
          </w:p>
        </w:tc>
        <w:tc>
          <w:tcPr>
            <w:tcW w:w="1276" w:type="dxa"/>
          </w:tcPr>
          <w:p w:rsidR="008F7FD0" w:rsidRPr="0050633D" w:rsidRDefault="0050633D" w:rsidP="00014F6C">
            <w:pPr>
              <w:jc w:val="both"/>
              <w:rPr>
                <w:rFonts w:ascii="Times New Roman" w:hAnsi="Times New Roman" w:cs="Times New Roman"/>
                <w:i/>
                <w:sz w:val="24"/>
              </w:rPr>
            </w:pPr>
            <w:r w:rsidRPr="0050633D">
              <w:rPr>
                <w:rFonts w:ascii="Times New Roman" w:hAnsi="Times New Roman" w:cs="Times New Roman"/>
                <w:i/>
                <w:sz w:val="24"/>
              </w:rPr>
              <w:t>ПозН, СН</w:t>
            </w:r>
            <w:r>
              <w:rPr>
                <w:rFonts w:ascii="Times New Roman" w:hAnsi="Times New Roman" w:cs="Times New Roman"/>
                <w:i/>
                <w:sz w:val="24"/>
              </w:rPr>
              <w:t>, ЭН</w:t>
            </w:r>
          </w:p>
        </w:tc>
        <w:tc>
          <w:tcPr>
            <w:tcW w:w="2410" w:type="dxa"/>
          </w:tcPr>
          <w:p w:rsidR="008F7FD0" w:rsidRPr="008F7FD0" w:rsidRDefault="008F7FD0" w:rsidP="00014F6C">
            <w:pPr>
              <w:jc w:val="both"/>
              <w:rPr>
                <w:rFonts w:ascii="Times New Roman" w:hAnsi="Times New Roman" w:cs="Times New Roman"/>
                <w:i/>
                <w:sz w:val="24"/>
              </w:rPr>
            </w:pPr>
            <w:r w:rsidRPr="008F7FD0">
              <w:rPr>
                <w:rFonts w:ascii="Times New Roman" w:hAnsi="Times New Roman" w:cs="Times New Roman"/>
                <w:i/>
                <w:sz w:val="24"/>
              </w:rPr>
              <w:t>Новогодние утренники</w:t>
            </w:r>
          </w:p>
        </w:tc>
        <w:tc>
          <w:tcPr>
            <w:tcW w:w="1276" w:type="dxa"/>
          </w:tcPr>
          <w:p w:rsidR="008F7FD0" w:rsidRPr="008F7FD0" w:rsidRDefault="0050633D" w:rsidP="00014F6C">
            <w:pPr>
              <w:jc w:val="both"/>
              <w:rPr>
                <w:rFonts w:ascii="Times New Roman" w:hAnsi="Times New Roman" w:cs="Times New Roman"/>
                <w:i/>
                <w:sz w:val="24"/>
              </w:rPr>
            </w:pPr>
            <w:r>
              <w:rPr>
                <w:rFonts w:ascii="Times New Roman" w:hAnsi="Times New Roman" w:cs="Times New Roman"/>
                <w:i/>
                <w:sz w:val="24"/>
              </w:rPr>
              <w:t>1,5-7</w:t>
            </w:r>
          </w:p>
        </w:tc>
      </w:tr>
      <w:tr w:rsidR="008F7FD0" w:rsidRPr="00014F6C" w:rsidTr="00454919">
        <w:trPr>
          <w:trHeight w:val="320"/>
        </w:trPr>
        <w:tc>
          <w:tcPr>
            <w:tcW w:w="567" w:type="dxa"/>
            <w:vMerge/>
            <w:textDirection w:val="btLr"/>
          </w:tcPr>
          <w:p w:rsidR="008F7FD0" w:rsidRPr="00014F6C" w:rsidRDefault="008F7FD0" w:rsidP="00014F6C">
            <w:pPr>
              <w:ind w:left="113" w:right="113"/>
              <w:rPr>
                <w:rFonts w:ascii="Times New Roman" w:hAnsi="Times New Roman" w:cs="Times New Roman"/>
                <w:sz w:val="24"/>
              </w:rPr>
            </w:pPr>
          </w:p>
        </w:tc>
        <w:tc>
          <w:tcPr>
            <w:tcW w:w="1418" w:type="dxa"/>
          </w:tcPr>
          <w:p w:rsidR="008F7FD0" w:rsidRDefault="008F7FD0" w:rsidP="008F7FD0">
            <w:pPr>
              <w:jc w:val="center"/>
              <w:rPr>
                <w:rFonts w:ascii="Times New Roman" w:hAnsi="Times New Roman" w:cs="Times New Roman"/>
                <w:sz w:val="24"/>
              </w:rPr>
            </w:pPr>
            <w:r w:rsidRPr="008F7FD0">
              <w:rPr>
                <w:rFonts w:ascii="Times New Roman" w:hAnsi="Times New Roman" w:cs="Times New Roman"/>
                <w:i/>
                <w:sz w:val="24"/>
              </w:rPr>
              <w:t>21.12.2023-29.12.2023</w:t>
            </w:r>
          </w:p>
        </w:tc>
        <w:tc>
          <w:tcPr>
            <w:tcW w:w="3685" w:type="dxa"/>
          </w:tcPr>
          <w:p w:rsidR="008F7FD0" w:rsidRPr="008F7FD0" w:rsidRDefault="008F7FD0" w:rsidP="00014F6C">
            <w:pPr>
              <w:jc w:val="both"/>
              <w:rPr>
                <w:rFonts w:ascii="Times New Roman" w:hAnsi="Times New Roman" w:cs="Times New Roman"/>
                <w:i/>
                <w:sz w:val="24"/>
              </w:rPr>
            </w:pPr>
          </w:p>
        </w:tc>
        <w:tc>
          <w:tcPr>
            <w:tcW w:w="1276" w:type="dxa"/>
          </w:tcPr>
          <w:p w:rsidR="008F7FD0" w:rsidRPr="008F7FD0" w:rsidRDefault="0050633D" w:rsidP="00014F6C">
            <w:pPr>
              <w:jc w:val="both"/>
              <w:rPr>
                <w:rFonts w:ascii="Times New Roman" w:hAnsi="Times New Roman" w:cs="Times New Roman"/>
                <w:i/>
                <w:sz w:val="24"/>
              </w:rPr>
            </w:pPr>
            <w:r w:rsidRPr="0050633D">
              <w:rPr>
                <w:rFonts w:ascii="Times New Roman" w:hAnsi="Times New Roman" w:cs="Times New Roman"/>
                <w:i/>
                <w:sz w:val="24"/>
              </w:rPr>
              <w:t>ПозН, СН</w:t>
            </w:r>
            <w:r>
              <w:rPr>
                <w:rFonts w:ascii="Times New Roman" w:hAnsi="Times New Roman" w:cs="Times New Roman"/>
                <w:i/>
                <w:sz w:val="24"/>
              </w:rPr>
              <w:t>, ЭН</w:t>
            </w:r>
          </w:p>
        </w:tc>
        <w:tc>
          <w:tcPr>
            <w:tcW w:w="2410" w:type="dxa"/>
          </w:tcPr>
          <w:p w:rsidR="008F7FD0" w:rsidRPr="008F7FD0" w:rsidRDefault="008F7FD0" w:rsidP="00014F6C">
            <w:pPr>
              <w:jc w:val="both"/>
              <w:rPr>
                <w:rFonts w:ascii="Times New Roman" w:hAnsi="Times New Roman" w:cs="Times New Roman"/>
                <w:i/>
                <w:sz w:val="24"/>
              </w:rPr>
            </w:pPr>
            <w:r>
              <w:rPr>
                <w:rFonts w:ascii="Times New Roman" w:hAnsi="Times New Roman" w:cs="Times New Roman"/>
                <w:i/>
                <w:sz w:val="24"/>
              </w:rPr>
              <w:t>Выставка совместного творчества детей и родителей «Мастерская Деда Мороза»</w:t>
            </w:r>
          </w:p>
        </w:tc>
        <w:tc>
          <w:tcPr>
            <w:tcW w:w="1276" w:type="dxa"/>
          </w:tcPr>
          <w:p w:rsidR="008F7FD0" w:rsidRPr="008F7FD0" w:rsidRDefault="0050633D" w:rsidP="00014F6C">
            <w:pPr>
              <w:jc w:val="both"/>
              <w:rPr>
                <w:rFonts w:ascii="Times New Roman" w:hAnsi="Times New Roman" w:cs="Times New Roman"/>
                <w:i/>
                <w:sz w:val="24"/>
              </w:rPr>
            </w:pPr>
            <w:r>
              <w:rPr>
                <w:rFonts w:ascii="Times New Roman" w:hAnsi="Times New Roman" w:cs="Times New Roman"/>
                <w:i/>
                <w:sz w:val="24"/>
              </w:rPr>
              <w:t>1,5-7</w:t>
            </w:r>
          </w:p>
        </w:tc>
      </w:tr>
      <w:tr w:rsidR="003324D1" w:rsidRPr="00014F6C" w:rsidTr="00454919">
        <w:trPr>
          <w:cantSplit/>
          <w:trHeight w:val="140"/>
        </w:trPr>
        <w:tc>
          <w:tcPr>
            <w:tcW w:w="567" w:type="dxa"/>
            <w:vMerge/>
            <w:textDirection w:val="btLr"/>
          </w:tcPr>
          <w:p w:rsidR="003324D1" w:rsidRPr="00014F6C" w:rsidRDefault="003324D1" w:rsidP="00014F6C">
            <w:pPr>
              <w:ind w:left="113" w:right="113"/>
              <w:rPr>
                <w:rFonts w:ascii="Times New Roman" w:hAnsi="Times New Roman" w:cs="Times New Roman"/>
                <w:sz w:val="24"/>
              </w:rPr>
            </w:pPr>
          </w:p>
        </w:tc>
        <w:tc>
          <w:tcPr>
            <w:tcW w:w="1418" w:type="dxa"/>
          </w:tcPr>
          <w:p w:rsidR="003324D1" w:rsidRPr="00E644CF" w:rsidRDefault="003324D1" w:rsidP="00014F6C">
            <w:pPr>
              <w:rPr>
                <w:rFonts w:ascii="Times New Roman" w:hAnsi="Times New Roman" w:cs="Times New Roman"/>
                <w:i/>
                <w:sz w:val="24"/>
              </w:rPr>
            </w:pPr>
            <w:r>
              <w:rPr>
                <w:rFonts w:ascii="Times New Roman" w:hAnsi="Times New Roman" w:cs="Times New Roman"/>
                <w:i/>
                <w:sz w:val="24"/>
              </w:rPr>
              <w:t>17.01.2024</w:t>
            </w:r>
          </w:p>
        </w:tc>
        <w:tc>
          <w:tcPr>
            <w:tcW w:w="3685" w:type="dxa"/>
          </w:tcPr>
          <w:p w:rsidR="003324D1" w:rsidRPr="00E644CF" w:rsidRDefault="003324D1" w:rsidP="00014F6C">
            <w:pPr>
              <w:jc w:val="both"/>
              <w:rPr>
                <w:rFonts w:ascii="Times New Roman" w:hAnsi="Times New Roman" w:cs="Times New Roman"/>
                <w:i/>
                <w:sz w:val="24"/>
              </w:rPr>
            </w:pPr>
            <w:r>
              <w:rPr>
                <w:rFonts w:ascii="Times New Roman" w:hAnsi="Times New Roman" w:cs="Times New Roman"/>
                <w:i/>
                <w:sz w:val="24"/>
              </w:rPr>
              <w:t>Международный день детских изобретений</w:t>
            </w:r>
          </w:p>
        </w:tc>
        <w:tc>
          <w:tcPr>
            <w:tcW w:w="1276" w:type="dxa"/>
          </w:tcPr>
          <w:p w:rsidR="003324D1" w:rsidRPr="0050633D" w:rsidRDefault="0050633D" w:rsidP="00014F6C">
            <w:pPr>
              <w:jc w:val="both"/>
              <w:rPr>
                <w:rFonts w:ascii="Times New Roman" w:hAnsi="Times New Roman" w:cs="Times New Roman"/>
                <w:i/>
                <w:sz w:val="24"/>
              </w:rPr>
            </w:pPr>
            <w:r w:rsidRPr="0050633D">
              <w:rPr>
                <w:rFonts w:ascii="Times New Roman" w:hAnsi="Times New Roman" w:cs="Times New Roman"/>
                <w:i/>
                <w:sz w:val="24"/>
              </w:rPr>
              <w:t>ПозН, СН</w:t>
            </w:r>
          </w:p>
        </w:tc>
        <w:tc>
          <w:tcPr>
            <w:tcW w:w="2410" w:type="dxa"/>
          </w:tcPr>
          <w:p w:rsidR="003324D1" w:rsidRPr="0050633D" w:rsidRDefault="0050633D" w:rsidP="00014F6C">
            <w:pPr>
              <w:jc w:val="both"/>
              <w:rPr>
                <w:rFonts w:ascii="Times New Roman" w:hAnsi="Times New Roman" w:cs="Times New Roman"/>
                <w:i/>
                <w:sz w:val="24"/>
              </w:rPr>
            </w:pPr>
            <w:r w:rsidRPr="0050633D">
              <w:rPr>
                <w:rFonts w:ascii="Times New Roman" w:hAnsi="Times New Roman" w:cs="Times New Roman"/>
                <w:i/>
                <w:sz w:val="24"/>
              </w:rPr>
              <w:t>НОД, Беседы, продуктивные виды деятельности</w:t>
            </w:r>
          </w:p>
        </w:tc>
        <w:tc>
          <w:tcPr>
            <w:tcW w:w="1276" w:type="dxa"/>
          </w:tcPr>
          <w:p w:rsidR="003324D1" w:rsidRPr="0050633D" w:rsidRDefault="0050633D" w:rsidP="00014F6C">
            <w:pPr>
              <w:jc w:val="both"/>
              <w:rPr>
                <w:rFonts w:ascii="Times New Roman" w:hAnsi="Times New Roman" w:cs="Times New Roman"/>
                <w:i/>
                <w:sz w:val="24"/>
              </w:rPr>
            </w:pPr>
            <w:r>
              <w:rPr>
                <w:rFonts w:ascii="Times New Roman" w:hAnsi="Times New Roman" w:cs="Times New Roman"/>
                <w:i/>
                <w:sz w:val="24"/>
              </w:rPr>
              <w:t>3-7</w:t>
            </w:r>
          </w:p>
        </w:tc>
      </w:tr>
      <w:tr w:rsidR="003324D1" w:rsidRPr="00014F6C" w:rsidTr="00454919">
        <w:trPr>
          <w:cantSplit/>
          <w:trHeight w:val="140"/>
        </w:trPr>
        <w:tc>
          <w:tcPr>
            <w:tcW w:w="567" w:type="dxa"/>
            <w:vMerge/>
            <w:textDirection w:val="btLr"/>
          </w:tcPr>
          <w:p w:rsidR="003324D1" w:rsidRPr="00014F6C" w:rsidRDefault="003324D1" w:rsidP="00014F6C">
            <w:pPr>
              <w:ind w:left="113" w:right="113"/>
              <w:rPr>
                <w:rFonts w:ascii="Times New Roman" w:hAnsi="Times New Roman" w:cs="Times New Roman"/>
                <w:sz w:val="24"/>
              </w:rPr>
            </w:pPr>
          </w:p>
        </w:tc>
        <w:tc>
          <w:tcPr>
            <w:tcW w:w="1418" w:type="dxa"/>
          </w:tcPr>
          <w:p w:rsidR="003324D1" w:rsidRPr="00E644CF" w:rsidRDefault="003324D1" w:rsidP="00014F6C">
            <w:pPr>
              <w:rPr>
                <w:rFonts w:ascii="Times New Roman" w:hAnsi="Times New Roman" w:cs="Times New Roman"/>
                <w:i/>
                <w:sz w:val="24"/>
              </w:rPr>
            </w:pPr>
            <w:r w:rsidRPr="00E644CF">
              <w:rPr>
                <w:rFonts w:ascii="Times New Roman" w:hAnsi="Times New Roman" w:cs="Times New Roman"/>
                <w:i/>
                <w:sz w:val="24"/>
              </w:rPr>
              <w:t>18.01.2024</w:t>
            </w:r>
          </w:p>
        </w:tc>
        <w:tc>
          <w:tcPr>
            <w:tcW w:w="3685" w:type="dxa"/>
          </w:tcPr>
          <w:p w:rsidR="003324D1" w:rsidRPr="00E644CF" w:rsidRDefault="003324D1" w:rsidP="00014F6C">
            <w:pPr>
              <w:jc w:val="both"/>
              <w:rPr>
                <w:rFonts w:ascii="Times New Roman" w:hAnsi="Times New Roman" w:cs="Times New Roman"/>
                <w:i/>
                <w:sz w:val="24"/>
              </w:rPr>
            </w:pPr>
            <w:r w:rsidRPr="00E644CF">
              <w:rPr>
                <w:rFonts w:ascii="Times New Roman" w:hAnsi="Times New Roman" w:cs="Times New Roman"/>
                <w:i/>
                <w:sz w:val="24"/>
              </w:rPr>
              <w:t>Всемирный день снеговика</w:t>
            </w:r>
          </w:p>
        </w:tc>
        <w:tc>
          <w:tcPr>
            <w:tcW w:w="1276" w:type="dxa"/>
          </w:tcPr>
          <w:p w:rsidR="003324D1" w:rsidRPr="0050633D" w:rsidRDefault="0050633D" w:rsidP="00014F6C">
            <w:pPr>
              <w:jc w:val="both"/>
              <w:rPr>
                <w:rFonts w:ascii="Times New Roman" w:hAnsi="Times New Roman" w:cs="Times New Roman"/>
                <w:i/>
                <w:sz w:val="24"/>
              </w:rPr>
            </w:pPr>
            <w:r w:rsidRPr="0050633D">
              <w:rPr>
                <w:rFonts w:ascii="Times New Roman" w:hAnsi="Times New Roman" w:cs="Times New Roman"/>
                <w:i/>
                <w:sz w:val="24"/>
              </w:rPr>
              <w:t>ПозН, СН</w:t>
            </w:r>
          </w:p>
        </w:tc>
        <w:tc>
          <w:tcPr>
            <w:tcW w:w="2410" w:type="dxa"/>
          </w:tcPr>
          <w:p w:rsidR="003324D1" w:rsidRPr="0050633D" w:rsidRDefault="0050633D" w:rsidP="00014F6C">
            <w:pPr>
              <w:jc w:val="both"/>
              <w:rPr>
                <w:rFonts w:ascii="Times New Roman" w:hAnsi="Times New Roman" w:cs="Times New Roman"/>
                <w:i/>
                <w:sz w:val="24"/>
              </w:rPr>
            </w:pPr>
            <w:r w:rsidRPr="0050633D">
              <w:rPr>
                <w:rFonts w:ascii="Times New Roman" w:hAnsi="Times New Roman" w:cs="Times New Roman"/>
                <w:i/>
                <w:sz w:val="24"/>
              </w:rPr>
              <w:t>НОД, Беседы, продуктивные виды деятельности</w:t>
            </w:r>
          </w:p>
        </w:tc>
        <w:tc>
          <w:tcPr>
            <w:tcW w:w="1276" w:type="dxa"/>
          </w:tcPr>
          <w:p w:rsidR="003324D1" w:rsidRPr="0050633D" w:rsidRDefault="0050633D" w:rsidP="00014F6C">
            <w:pPr>
              <w:jc w:val="both"/>
              <w:rPr>
                <w:rFonts w:ascii="Times New Roman" w:hAnsi="Times New Roman" w:cs="Times New Roman"/>
                <w:i/>
                <w:sz w:val="24"/>
              </w:rPr>
            </w:pPr>
            <w:r>
              <w:rPr>
                <w:rFonts w:ascii="Times New Roman" w:hAnsi="Times New Roman" w:cs="Times New Roman"/>
                <w:i/>
                <w:sz w:val="24"/>
              </w:rPr>
              <w:t>1,5-7</w:t>
            </w:r>
          </w:p>
        </w:tc>
      </w:tr>
      <w:tr w:rsidR="0050633D" w:rsidRPr="00014F6C" w:rsidTr="00454919">
        <w:trPr>
          <w:cantSplit/>
          <w:trHeight w:val="140"/>
        </w:trPr>
        <w:tc>
          <w:tcPr>
            <w:tcW w:w="567" w:type="dxa"/>
            <w:vMerge/>
            <w:textDirection w:val="btLr"/>
          </w:tcPr>
          <w:p w:rsidR="0050633D" w:rsidRPr="00014F6C" w:rsidRDefault="0050633D" w:rsidP="00014F6C">
            <w:pPr>
              <w:ind w:left="113" w:right="113"/>
              <w:rPr>
                <w:rFonts w:ascii="Times New Roman" w:hAnsi="Times New Roman" w:cs="Times New Roman"/>
                <w:sz w:val="24"/>
              </w:rPr>
            </w:pPr>
          </w:p>
        </w:tc>
        <w:tc>
          <w:tcPr>
            <w:tcW w:w="1418" w:type="dxa"/>
          </w:tcPr>
          <w:p w:rsidR="0050633D" w:rsidRPr="00E644CF" w:rsidRDefault="0050633D" w:rsidP="00014F6C">
            <w:pPr>
              <w:rPr>
                <w:rFonts w:ascii="Times New Roman" w:hAnsi="Times New Roman" w:cs="Times New Roman"/>
                <w:i/>
                <w:sz w:val="24"/>
              </w:rPr>
            </w:pPr>
            <w:r w:rsidRPr="00014F6C">
              <w:rPr>
                <w:rFonts w:ascii="Times New Roman" w:hAnsi="Times New Roman" w:cs="Times New Roman"/>
                <w:sz w:val="24"/>
              </w:rPr>
              <w:t>27.01.2024</w:t>
            </w:r>
          </w:p>
        </w:tc>
        <w:tc>
          <w:tcPr>
            <w:tcW w:w="3685" w:type="dxa"/>
          </w:tcPr>
          <w:p w:rsidR="0050633D" w:rsidRPr="00E644CF" w:rsidRDefault="0050633D" w:rsidP="00014F6C">
            <w:pPr>
              <w:jc w:val="both"/>
              <w:rPr>
                <w:rFonts w:ascii="Times New Roman" w:hAnsi="Times New Roman" w:cs="Times New Roman"/>
                <w:i/>
                <w:sz w:val="24"/>
              </w:rPr>
            </w:pPr>
            <w:r>
              <w:rPr>
                <w:rFonts w:ascii="Times New Roman" w:hAnsi="Times New Roman" w:cs="Times New Roman"/>
                <w:sz w:val="24"/>
              </w:rPr>
              <w:t>День снятия блокады Ленинграда</w:t>
            </w:r>
          </w:p>
        </w:tc>
        <w:tc>
          <w:tcPr>
            <w:tcW w:w="1276" w:type="dxa"/>
          </w:tcPr>
          <w:p w:rsidR="0050633D" w:rsidRPr="00014F6C" w:rsidRDefault="0050633D"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50633D" w:rsidRPr="00014F6C" w:rsidRDefault="0050633D" w:rsidP="00014F6C">
            <w:pPr>
              <w:jc w:val="both"/>
              <w:rPr>
                <w:rFonts w:ascii="Times New Roman" w:hAnsi="Times New Roman" w:cs="Times New Roman"/>
                <w:sz w:val="24"/>
              </w:rPr>
            </w:pPr>
            <w:r>
              <w:rPr>
                <w:rFonts w:ascii="Times New Roman" w:hAnsi="Times New Roman" w:cs="Times New Roman"/>
                <w:sz w:val="24"/>
              </w:rPr>
              <w:t>НОД, Беседы, продуктивные виды деятельности</w:t>
            </w:r>
          </w:p>
        </w:tc>
        <w:tc>
          <w:tcPr>
            <w:tcW w:w="1276" w:type="dxa"/>
          </w:tcPr>
          <w:p w:rsidR="0050633D" w:rsidRPr="00014F6C" w:rsidRDefault="0050633D" w:rsidP="00014F6C">
            <w:pPr>
              <w:jc w:val="both"/>
              <w:rPr>
                <w:rFonts w:ascii="Times New Roman" w:hAnsi="Times New Roman" w:cs="Times New Roman"/>
                <w:sz w:val="24"/>
              </w:rPr>
            </w:pPr>
            <w:r>
              <w:rPr>
                <w:rFonts w:ascii="Times New Roman" w:hAnsi="Times New Roman" w:cs="Times New Roman"/>
                <w:sz w:val="24"/>
              </w:rPr>
              <w:t>6-7</w:t>
            </w:r>
          </w:p>
        </w:tc>
      </w:tr>
      <w:tr w:rsidR="003324D1" w:rsidRPr="00014F6C" w:rsidTr="00454919">
        <w:trPr>
          <w:cantSplit/>
          <w:trHeight w:val="140"/>
        </w:trPr>
        <w:tc>
          <w:tcPr>
            <w:tcW w:w="567" w:type="dxa"/>
            <w:vMerge/>
            <w:textDirection w:val="btLr"/>
          </w:tcPr>
          <w:p w:rsidR="003324D1" w:rsidRPr="00014F6C" w:rsidRDefault="003324D1" w:rsidP="00014F6C">
            <w:pPr>
              <w:ind w:left="113" w:right="113"/>
              <w:rPr>
                <w:rFonts w:ascii="Times New Roman" w:hAnsi="Times New Roman" w:cs="Times New Roman"/>
                <w:sz w:val="24"/>
              </w:rPr>
            </w:pPr>
          </w:p>
        </w:tc>
        <w:tc>
          <w:tcPr>
            <w:tcW w:w="1418" w:type="dxa"/>
          </w:tcPr>
          <w:p w:rsidR="003324D1" w:rsidRPr="00E644CF" w:rsidRDefault="003324D1" w:rsidP="00014F6C">
            <w:pPr>
              <w:rPr>
                <w:rFonts w:ascii="Times New Roman" w:hAnsi="Times New Roman" w:cs="Times New Roman"/>
                <w:i/>
                <w:sz w:val="24"/>
              </w:rPr>
            </w:pPr>
            <w:r>
              <w:rPr>
                <w:rFonts w:ascii="Times New Roman" w:hAnsi="Times New Roman" w:cs="Times New Roman"/>
                <w:i/>
                <w:sz w:val="24"/>
              </w:rPr>
              <w:t>27.01.2024</w:t>
            </w:r>
          </w:p>
        </w:tc>
        <w:tc>
          <w:tcPr>
            <w:tcW w:w="3685" w:type="dxa"/>
          </w:tcPr>
          <w:p w:rsidR="003324D1" w:rsidRPr="00E644CF" w:rsidRDefault="003324D1" w:rsidP="00014F6C">
            <w:pPr>
              <w:jc w:val="both"/>
              <w:rPr>
                <w:rFonts w:ascii="Times New Roman" w:hAnsi="Times New Roman" w:cs="Times New Roman"/>
                <w:i/>
                <w:sz w:val="24"/>
              </w:rPr>
            </w:pPr>
            <w:r>
              <w:rPr>
                <w:rFonts w:ascii="Times New Roman" w:hAnsi="Times New Roman" w:cs="Times New Roman"/>
                <w:i/>
                <w:sz w:val="24"/>
              </w:rPr>
              <w:t>145 лет со дня рождения П. П. Бажова</w:t>
            </w:r>
          </w:p>
        </w:tc>
        <w:tc>
          <w:tcPr>
            <w:tcW w:w="1276" w:type="dxa"/>
          </w:tcPr>
          <w:p w:rsidR="003324D1" w:rsidRPr="0050633D" w:rsidRDefault="0050633D" w:rsidP="00014F6C">
            <w:pPr>
              <w:jc w:val="both"/>
              <w:rPr>
                <w:rFonts w:ascii="Times New Roman" w:hAnsi="Times New Roman" w:cs="Times New Roman"/>
                <w:i/>
                <w:sz w:val="24"/>
              </w:rPr>
            </w:pPr>
            <w:r w:rsidRPr="0050633D">
              <w:rPr>
                <w:rFonts w:ascii="Times New Roman" w:hAnsi="Times New Roman" w:cs="Times New Roman"/>
                <w:i/>
                <w:sz w:val="24"/>
              </w:rPr>
              <w:t>ПатН, ПозН, СН</w:t>
            </w:r>
          </w:p>
        </w:tc>
        <w:tc>
          <w:tcPr>
            <w:tcW w:w="2410" w:type="dxa"/>
          </w:tcPr>
          <w:p w:rsidR="003324D1" w:rsidRPr="0050633D" w:rsidRDefault="0050633D" w:rsidP="00014F6C">
            <w:pPr>
              <w:jc w:val="both"/>
              <w:rPr>
                <w:rFonts w:ascii="Times New Roman" w:hAnsi="Times New Roman" w:cs="Times New Roman"/>
                <w:i/>
                <w:sz w:val="24"/>
              </w:rPr>
            </w:pPr>
            <w:r>
              <w:rPr>
                <w:rFonts w:ascii="Times New Roman" w:hAnsi="Times New Roman" w:cs="Times New Roman"/>
                <w:i/>
                <w:sz w:val="24"/>
              </w:rPr>
              <w:t>Чтение сказок, беседы</w:t>
            </w:r>
          </w:p>
        </w:tc>
        <w:tc>
          <w:tcPr>
            <w:tcW w:w="1276" w:type="dxa"/>
          </w:tcPr>
          <w:p w:rsidR="003324D1" w:rsidRPr="0050633D" w:rsidRDefault="0050633D" w:rsidP="00014F6C">
            <w:pPr>
              <w:jc w:val="both"/>
              <w:rPr>
                <w:rFonts w:ascii="Times New Roman" w:hAnsi="Times New Roman" w:cs="Times New Roman"/>
                <w:i/>
                <w:sz w:val="24"/>
              </w:rPr>
            </w:pPr>
            <w:r w:rsidRPr="0050633D">
              <w:rPr>
                <w:rFonts w:ascii="Times New Roman" w:hAnsi="Times New Roman" w:cs="Times New Roman"/>
                <w:i/>
                <w:sz w:val="24"/>
              </w:rPr>
              <w:t>5-6</w:t>
            </w:r>
          </w:p>
        </w:tc>
      </w:tr>
      <w:tr w:rsidR="00014F6C" w:rsidRPr="00014F6C" w:rsidTr="00454919">
        <w:trPr>
          <w:trHeight w:val="320"/>
        </w:trPr>
        <w:tc>
          <w:tcPr>
            <w:tcW w:w="567" w:type="dxa"/>
            <w:vMerge w:val="restart"/>
            <w:textDirection w:val="btLr"/>
          </w:tcPr>
          <w:p w:rsidR="00014F6C" w:rsidRPr="00014F6C" w:rsidRDefault="00014F6C" w:rsidP="00014F6C">
            <w:pPr>
              <w:ind w:left="113" w:right="113"/>
              <w:rPr>
                <w:rFonts w:ascii="Times New Roman" w:hAnsi="Times New Roman" w:cs="Times New Roman"/>
                <w:sz w:val="24"/>
              </w:rPr>
            </w:pPr>
            <w:r w:rsidRPr="00014F6C">
              <w:rPr>
                <w:rFonts w:ascii="Times New Roman" w:hAnsi="Times New Roman" w:cs="Times New Roman"/>
                <w:sz w:val="24"/>
              </w:rPr>
              <w:t>Февраль</w:t>
            </w:r>
          </w:p>
        </w:tc>
        <w:tc>
          <w:tcPr>
            <w:tcW w:w="1418" w:type="dxa"/>
          </w:tcPr>
          <w:p w:rsidR="00014F6C" w:rsidRPr="00014F6C" w:rsidRDefault="00014F6C" w:rsidP="00014F6C">
            <w:pPr>
              <w:rPr>
                <w:rFonts w:ascii="Times New Roman" w:hAnsi="Times New Roman" w:cs="Times New Roman"/>
                <w:sz w:val="24"/>
              </w:rPr>
            </w:pPr>
            <w:r w:rsidRPr="00014F6C">
              <w:rPr>
                <w:rFonts w:ascii="Times New Roman" w:hAnsi="Times New Roman" w:cs="Times New Roman"/>
                <w:sz w:val="24"/>
              </w:rPr>
              <w:t>02.02.2024</w:t>
            </w:r>
          </w:p>
        </w:tc>
        <w:tc>
          <w:tcPr>
            <w:tcW w:w="3685" w:type="dxa"/>
          </w:tcPr>
          <w:p w:rsidR="00014F6C" w:rsidRPr="00014F6C" w:rsidRDefault="00014F6C" w:rsidP="00923947">
            <w:pPr>
              <w:jc w:val="both"/>
              <w:rPr>
                <w:rFonts w:ascii="Times New Roman" w:hAnsi="Times New Roman" w:cs="Times New Roman"/>
                <w:sz w:val="24"/>
              </w:rPr>
            </w:pPr>
            <w:r w:rsidRPr="00014F6C">
              <w:rPr>
                <w:rFonts w:ascii="Times New Roman" w:hAnsi="Times New Roman" w:cs="Times New Roman"/>
                <w:sz w:val="24"/>
              </w:rPr>
              <w:t xml:space="preserve">День разгрома советскими войсками немецко-фашистских войск в Сталинградской битве </w:t>
            </w:r>
          </w:p>
        </w:tc>
        <w:tc>
          <w:tcPr>
            <w:tcW w:w="1276" w:type="dxa"/>
          </w:tcPr>
          <w:p w:rsidR="00014F6C" w:rsidRPr="00014F6C" w:rsidRDefault="0050633D"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014F6C" w:rsidRPr="00014F6C" w:rsidRDefault="0050633D" w:rsidP="00014F6C">
            <w:pPr>
              <w:jc w:val="both"/>
              <w:rPr>
                <w:rFonts w:ascii="Times New Roman" w:hAnsi="Times New Roman" w:cs="Times New Roman"/>
                <w:sz w:val="24"/>
              </w:rPr>
            </w:pPr>
            <w:r>
              <w:rPr>
                <w:rFonts w:ascii="Times New Roman" w:hAnsi="Times New Roman" w:cs="Times New Roman"/>
                <w:sz w:val="24"/>
              </w:rPr>
              <w:t>Тематический день</w:t>
            </w:r>
          </w:p>
        </w:tc>
        <w:tc>
          <w:tcPr>
            <w:tcW w:w="1276" w:type="dxa"/>
          </w:tcPr>
          <w:p w:rsidR="00014F6C" w:rsidRPr="00014F6C" w:rsidRDefault="0050633D" w:rsidP="00014F6C">
            <w:pPr>
              <w:jc w:val="both"/>
              <w:rPr>
                <w:rFonts w:ascii="Times New Roman" w:hAnsi="Times New Roman" w:cs="Times New Roman"/>
                <w:sz w:val="24"/>
              </w:rPr>
            </w:pPr>
            <w:r>
              <w:rPr>
                <w:rFonts w:ascii="Times New Roman" w:hAnsi="Times New Roman" w:cs="Times New Roman"/>
                <w:sz w:val="24"/>
              </w:rPr>
              <w:t>6-7</w:t>
            </w:r>
          </w:p>
        </w:tc>
      </w:tr>
      <w:tr w:rsidR="00014F6C" w:rsidRPr="00014F6C" w:rsidTr="00454919">
        <w:trPr>
          <w:trHeight w:val="320"/>
        </w:trPr>
        <w:tc>
          <w:tcPr>
            <w:tcW w:w="567" w:type="dxa"/>
            <w:vMerge/>
            <w:textDirection w:val="btLr"/>
          </w:tcPr>
          <w:p w:rsidR="00014F6C" w:rsidRPr="00014F6C" w:rsidRDefault="00014F6C" w:rsidP="00014F6C">
            <w:pPr>
              <w:ind w:left="113" w:right="113"/>
              <w:rPr>
                <w:rFonts w:ascii="Times New Roman" w:hAnsi="Times New Roman" w:cs="Times New Roman"/>
                <w:sz w:val="24"/>
              </w:rPr>
            </w:pPr>
          </w:p>
        </w:tc>
        <w:tc>
          <w:tcPr>
            <w:tcW w:w="1418" w:type="dxa"/>
          </w:tcPr>
          <w:p w:rsidR="00014F6C" w:rsidRPr="00014F6C" w:rsidRDefault="00014F6C" w:rsidP="00014F6C">
            <w:pPr>
              <w:rPr>
                <w:rFonts w:ascii="Times New Roman" w:hAnsi="Times New Roman" w:cs="Times New Roman"/>
                <w:sz w:val="24"/>
              </w:rPr>
            </w:pPr>
            <w:r w:rsidRPr="00014F6C">
              <w:rPr>
                <w:rFonts w:ascii="Times New Roman" w:hAnsi="Times New Roman" w:cs="Times New Roman"/>
                <w:sz w:val="24"/>
              </w:rPr>
              <w:t>08.02.2024</w:t>
            </w:r>
          </w:p>
        </w:tc>
        <w:tc>
          <w:tcPr>
            <w:tcW w:w="3685" w:type="dxa"/>
          </w:tcPr>
          <w:p w:rsidR="00014F6C" w:rsidRDefault="00014F6C" w:rsidP="00014F6C">
            <w:pPr>
              <w:jc w:val="both"/>
              <w:rPr>
                <w:rFonts w:ascii="Times New Roman" w:hAnsi="Times New Roman" w:cs="Times New Roman"/>
                <w:sz w:val="24"/>
              </w:rPr>
            </w:pPr>
            <w:r w:rsidRPr="00014F6C">
              <w:rPr>
                <w:rFonts w:ascii="Times New Roman" w:hAnsi="Times New Roman" w:cs="Times New Roman"/>
                <w:sz w:val="24"/>
              </w:rPr>
              <w:t>День российской науки</w:t>
            </w:r>
          </w:p>
          <w:p w:rsidR="003324D1" w:rsidRPr="003324D1" w:rsidRDefault="003324D1" w:rsidP="00014F6C">
            <w:pPr>
              <w:jc w:val="both"/>
              <w:rPr>
                <w:rFonts w:ascii="Times New Roman" w:hAnsi="Times New Roman" w:cs="Times New Roman"/>
                <w:i/>
                <w:sz w:val="24"/>
              </w:rPr>
            </w:pPr>
            <w:r w:rsidRPr="003324D1">
              <w:rPr>
                <w:rFonts w:ascii="Times New Roman" w:hAnsi="Times New Roman" w:cs="Times New Roman"/>
                <w:i/>
                <w:sz w:val="24"/>
              </w:rPr>
              <w:t>190 лет со дня рождения русского химика Дмитрия Ивановича Менделеева</w:t>
            </w:r>
          </w:p>
        </w:tc>
        <w:tc>
          <w:tcPr>
            <w:tcW w:w="1276" w:type="dxa"/>
          </w:tcPr>
          <w:p w:rsidR="00014F6C" w:rsidRPr="00014F6C" w:rsidRDefault="0050633D"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014F6C" w:rsidRPr="00014F6C" w:rsidRDefault="00923947" w:rsidP="00014F6C">
            <w:pPr>
              <w:jc w:val="both"/>
              <w:rPr>
                <w:rFonts w:ascii="Times New Roman" w:hAnsi="Times New Roman" w:cs="Times New Roman"/>
                <w:sz w:val="24"/>
              </w:rPr>
            </w:pPr>
            <w:r>
              <w:rPr>
                <w:rFonts w:ascii="Times New Roman" w:hAnsi="Times New Roman" w:cs="Times New Roman"/>
                <w:sz w:val="24"/>
              </w:rPr>
              <w:t>Тематический день «Путешествие в страну Науки»</w:t>
            </w:r>
          </w:p>
        </w:tc>
        <w:tc>
          <w:tcPr>
            <w:tcW w:w="1276" w:type="dxa"/>
          </w:tcPr>
          <w:p w:rsidR="00014F6C" w:rsidRPr="00014F6C" w:rsidRDefault="00923947" w:rsidP="00014F6C">
            <w:pPr>
              <w:jc w:val="both"/>
              <w:rPr>
                <w:rFonts w:ascii="Times New Roman" w:hAnsi="Times New Roman" w:cs="Times New Roman"/>
                <w:sz w:val="24"/>
              </w:rPr>
            </w:pPr>
            <w:r>
              <w:rPr>
                <w:rFonts w:ascii="Times New Roman" w:hAnsi="Times New Roman" w:cs="Times New Roman"/>
                <w:sz w:val="24"/>
              </w:rPr>
              <w:t>3-7</w:t>
            </w:r>
          </w:p>
        </w:tc>
      </w:tr>
      <w:tr w:rsidR="00014F6C" w:rsidRPr="00014F6C" w:rsidTr="00454919">
        <w:trPr>
          <w:trHeight w:val="320"/>
        </w:trPr>
        <w:tc>
          <w:tcPr>
            <w:tcW w:w="567" w:type="dxa"/>
            <w:vMerge/>
            <w:textDirection w:val="btLr"/>
          </w:tcPr>
          <w:p w:rsidR="00014F6C" w:rsidRPr="00014F6C" w:rsidRDefault="00014F6C" w:rsidP="00014F6C">
            <w:pPr>
              <w:ind w:left="113" w:right="113"/>
              <w:rPr>
                <w:rFonts w:ascii="Times New Roman" w:hAnsi="Times New Roman" w:cs="Times New Roman"/>
                <w:sz w:val="24"/>
              </w:rPr>
            </w:pPr>
          </w:p>
        </w:tc>
        <w:tc>
          <w:tcPr>
            <w:tcW w:w="1418" w:type="dxa"/>
          </w:tcPr>
          <w:p w:rsidR="00014F6C" w:rsidRPr="00014F6C" w:rsidRDefault="00014F6C" w:rsidP="00014F6C">
            <w:pPr>
              <w:rPr>
                <w:rFonts w:ascii="Times New Roman" w:hAnsi="Times New Roman" w:cs="Times New Roman"/>
                <w:sz w:val="24"/>
              </w:rPr>
            </w:pPr>
            <w:r w:rsidRPr="00014F6C">
              <w:rPr>
                <w:rFonts w:ascii="Times New Roman" w:hAnsi="Times New Roman" w:cs="Times New Roman"/>
                <w:sz w:val="24"/>
              </w:rPr>
              <w:t xml:space="preserve">15.02.2024 </w:t>
            </w:r>
          </w:p>
        </w:tc>
        <w:tc>
          <w:tcPr>
            <w:tcW w:w="3685" w:type="dxa"/>
          </w:tcPr>
          <w:p w:rsidR="00014F6C" w:rsidRPr="00014F6C" w:rsidRDefault="00014F6C" w:rsidP="00014F6C">
            <w:pPr>
              <w:jc w:val="both"/>
              <w:rPr>
                <w:rFonts w:ascii="Times New Roman" w:hAnsi="Times New Roman" w:cs="Times New Roman"/>
                <w:sz w:val="24"/>
              </w:rPr>
            </w:pPr>
            <w:r w:rsidRPr="00014F6C">
              <w:rPr>
                <w:rFonts w:ascii="Times New Roman" w:hAnsi="Times New Roman" w:cs="Times New Roman"/>
                <w:sz w:val="24"/>
              </w:rPr>
              <w:t>День памяти о россиянах, исполнявших служебный долг за пределами Отечества</w:t>
            </w:r>
          </w:p>
        </w:tc>
        <w:tc>
          <w:tcPr>
            <w:tcW w:w="1276" w:type="dxa"/>
          </w:tcPr>
          <w:p w:rsidR="00014F6C" w:rsidRPr="00014F6C" w:rsidRDefault="0050633D"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014F6C" w:rsidRPr="00014F6C" w:rsidRDefault="00923947" w:rsidP="00014F6C">
            <w:pPr>
              <w:jc w:val="both"/>
              <w:rPr>
                <w:rFonts w:ascii="Times New Roman" w:hAnsi="Times New Roman" w:cs="Times New Roman"/>
                <w:sz w:val="24"/>
              </w:rPr>
            </w:pPr>
            <w:r>
              <w:rPr>
                <w:rFonts w:ascii="Times New Roman" w:hAnsi="Times New Roman" w:cs="Times New Roman"/>
                <w:sz w:val="24"/>
              </w:rPr>
              <w:t>Беседы, НОД</w:t>
            </w:r>
          </w:p>
        </w:tc>
        <w:tc>
          <w:tcPr>
            <w:tcW w:w="1276" w:type="dxa"/>
          </w:tcPr>
          <w:p w:rsidR="00014F6C" w:rsidRPr="00014F6C" w:rsidRDefault="00923947" w:rsidP="00014F6C">
            <w:pPr>
              <w:jc w:val="both"/>
              <w:rPr>
                <w:rFonts w:ascii="Times New Roman" w:hAnsi="Times New Roman" w:cs="Times New Roman"/>
                <w:sz w:val="24"/>
              </w:rPr>
            </w:pPr>
            <w:r>
              <w:rPr>
                <w:rFonts w:ascii="Times New Roman" w:hAnsi="Times New Roman" w:cs="Times New Roman"/>
                <w:sz w:val="24"/>
              </w:rPr>
              <w:t>5-7</w:t>
            </w:r>
          </w:p>
        </w:tc>
      </w:tr>
      <w:tr w:rsidR="006C1035" w:rsidRPr="00014F6C" w:rsidTr="00454919">
        <w:trPr>
          <w:trHeight w:val="320"/>
        </w:trPr>
        <w:tc>
          <w:tcPr>
            <w:tcW w:w="567" w:type="dxa"/>
            <w:vMerge/>
            <w:textDirection w:val="btLr"/>
          </w:tcPr>
          <w:p w:rsidR="006C1035" w:rsidRPr="00014F6C" w:rsidRDefault="006C1035" w:rsidP="00014F6C">
            <w:pPr>
              <w:ind w:left="113" w:right="113"/>
              <w:rPr>
                <w:rFonts w:ascii="Times New Roman" w:hAnsi="Times New Roman" w:cs="Times New Roman"/>
                <w:sz w:val="24"/>
              </w:rPr>
            </w:pPr>
          </w:p>
        </w:tc>
        <w:tc>
          <w:tcPr>
            <w:tcW w:w="1418" w:type="dxa"/>
          </w:tcPr>
          <w:p w:rsidR="006C1035" w:rsidRPr="006C1035" w:rsidRDefault="006C1035" w:rsidP="00014F6C">
            <w:pPr>
              <w:rPr>
                <w:rFonts w:ascii="Times New Roman" w:hAnsi="Times New Roman" w:cs="Times New Roman"/>
                <w:i/>
                <w:sz w:val="24"/>
              </w:rPr>
            </w:pPr>
            <w:r w:rsidRPr="006C1035">
              <w:rPr>
                <w:rFonts w:ascii="Times New Roman" w:hAnsi="Times New Roman" w:cs="Times New Roman"/>
                <w:i/>
                <w:sz w:val="24"/>
              </w:rPr>
              <w:t>19.02.2024</w:t>
            </w:r>
          </w:p>
        </w:tc>
        <w:tc>
          <w:tcPr>
            <w:tcW w:w="3685" w:type="dxa"/>
          </w:tcPr>
          <w:p w:rsidR="006C1035" w:rsidRPr="006C1035" w:rsidRDefault="006C1035" w:rsidP="00014F6C">
            <w:pPr>
              <w:jc w:val="both"/>
              <w:rPr>
                <w:rFonts w:ascii="Times New Roman" w:hAnsi="Times New Roman" w:cs="Times New Roman"/>
                <w:i/>
                <w:sz w:val="24"/>
              </w:rPr>
            </w:pPr>
            <w:r w:rsidRPr="006C1035">
              <w:rPr>
                <w:rFonts w:ascii="Times New Roman" w:hAnsi="Times New Roman" w:cs="Times New Roman"/>
                <w:i/>
                <w:sz w:val="24"/>
              </w:rPr>
              <w:t>201 год со дня рождения К. Д. Ушинского</w:t>
            </w:r>
          </w:p>
        </w:tc>
        <w:tc>
          <w:tcPr>
            <w:tcW w:w="1276" w:type="dxa"/>
          </w:tcPr>
          <w:p w:rsidR="006C1035" w:rsidRPr="00923947" w:rsidRDefault="00923947" w:rsidP="00014F6C">
            <w:pPr>
              <w:jc w:val="both"/>
              <w:rPr>
                <w:rFonts w:ascii="Times New Roman" w:hAnsi="Times New Roman" w:cs="Times New Roman"/>
                <w:i/>
                <w:sz w:val="24"/>
              </w:rPr>
            </w:pPr>
            <w:r w:rsidRPr="00923947">
              <w:rPr>
                <w:rFonts w:ascii="Times New Roman" w:hAnsi="Times New Roman" w:cs="Times New Roman"/>
                <w:i/>
                <w:sz w:val="24"/>
              </w:rPr>
              <w:t>ПатН, ПозН, СН</w:t>
            </w:r>
          </w:p>
        </w:tc>
        <w:tc>
          <w:tcPr>
            <w:tcW w:w="2410" w:type="dxa"/>
          </w:tcPr>
          <w:p w:rsidR="006C1035" w:rsidRPr="00923947" w:rsidRDefault="00923947" w:rsidP="00014F6C">
            <w:pPr>
              <w:jc w:val="both"/>
              <w:rPr>
                <w:rFonts w:ascii="Times New Roman" w:hAnsi="Times New Roman" w:cs="Times New Roman"/>
                <w:i/>
                <w:sz w:val="24"/>
              </w:rPr>
            </w:pPr>
            <w:r>
              <w:rPr>
                <w:rFonts w:ascii="Times New Roman" w:hAnsi="Times New Roman" w:cs="Times New Roman"/>
                <w:i/>
                <w:sz w:val="24"/>
              </w:rPr>
              <w:t>Беседы, чтение сказок</w:t>
            </w:r>
          </w:p>
        </w:tc>
        <w:tc>
          <w:tcPr>
            <w:tcW w:w="1276" w:type="dxa"/>
          </w:tcPr>
          <w:p w:rsidR="006C1035" w:rsidRPr="00923947" w:rsidRDefault="00923947" w:rsidP="00014F6C">
            <w:pPr>
              <w:jc w:val="both"/>
              <w:rPr>
                <w:rFonts w:ascii="Times New Roman" w:hAnsi="Times New Roman" w:cs="Times New Roman"/>
                <w:i/>
                <w:sz w:val="24"/>
              </w:rPr>
            </w:pPr>
            <w:r>
              <w:rPr>
                <w:rFonts w:ascii="Times New Roman" w:hAnsi="Times New Roman" w:cs="Times New Roman"/>
                <w:i/>
                <w:sz w:val="24"/>
              </w:rPr>
              <w:t>1,5-7</w:t>
            </w:r>
          </w:p>
        </w:tc>
      </w:tr>
      <w:tr w:rsidR="00014F6C" w:rsidRPr="00014F6C" w:rsidTr="00454919">
        <w:trPr>
          <w:trHeight w:val="320"/>
        </w:trPr>
        <w:tc>
          <w:tcPr>
            <w:tcW w:w="567" w:type="dxa"/>
            <w:vMerge/>
            <w:textDirection w:val="btLr"/>
          </w:tcPr>
          <w:p w:rsidR="00014F6C" w:rsidRPr="00014F6C" w:rsidRDefault="00014F6C" w:rsidP="00014F6C">
            <w:pPr>
              <w:ind w:left="113" w:right="113"/>
              <w:rPr>
                <w:rFonts w:ascii="Times New Roman" w:hAnsi="Times New Roman" w:cs="Times New Roman"/>
                <w:sz w:val="24"/>
              </w:rPr>
            </w:pPr>
          </w:p>
        </w:tc>
        <w:tc>
          <w:tcPr>
            <w:tcW w:w="1418" w:type="dxa"/>
          </w:tcPr>
          <w:p w:rsidR="00014F6C" w:rsidRPr="00014F6C" w:rsidRDefault="00014F6C" w:rsidP="00014F6C">
            <w:pPr>
              <w:rPr>
                <w:rFonts w:ascii="Times New Roman" w:hAnsi="Times New Roman" w:cs="Times New Roman"/>
                <w:sz w:val="24"/>
              </w:rPr>
            </w:pPr>
            <w:r w:rsidRPr="00014F6C">
              <w:rPr>
                <w:rFonts w:ascii="Times New Roman" w:hAnsi="Times New Roman" w:cs="Times New Roman"/>
                <w:sz w:val="24"/>
              </w:rPr>
              <w:t>21.02.2024</w:t>
            </w:r>
          </w:p>
        </w:tc>
        <w:tc>
          <w:tcPr>
            <w:tcW w:w="3685" w:type="dxa"/>
          </w:tcPr>
          <w:p w:rsidR="00014F6C" w:rsidRPr="00014F6C" w:rsidRDefault="00014F6C" w:rsidP="00014F6C">
            <w:pPr>
              <w:jc w:val="both"/>
              <w:rPr>
                <w:rFonts w:ascii="Times New Roman" w:hAnsi="Times New Roman" w:cs="Times New Roman"/>
                <w:sz w:val="24"/>
              </w:rPr>
            </w:pPr>
            <w:r w:rsidRPr="00014F6C">
              <w:rPr>
                <w:rFonts w:ascii="Times New Roman" w:hAnsi="Times New Roman" w:cs="Times New Roman"/>
                <w:sz w:val="24"/>
              </w:rPr>
              <w:t>Международный день родного языка</w:t>
            </w:r>
          </w:p>
        </w:tc>
        <w:tc>
          <w:tcPr>
            <w:tcW w:w="1276" w:type="dxa"/>
          </w:tcPr>
          <w:p w:rsidR="00014F6C" w:rsidRPr="00014F6C" w:rsidRDefault="0050633D"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923947" w:rsidRDefault="00923947" w:rsidP="00014F6C">
            <w:pPr>
              <w:jc w:val="both"/>
              <w:rPr>
                <w:rFonts w:ascii="Times New Roman" w:hAnsi="Times New Roman" w:cs="Times New Roman"/>
                <w:sz w:val="24"/>
              </w:rPr>
            </w:pPr>
            <w:r>
              <w:rPr>
                <w:rFonts w:ascii="Times New Roman" w:hAnsi="Times New Roman" w:cs="Times New Roman"/>
                <w:sz w:val="24"/>
              </w:rPr>
              <w:t>Беседы, НОД</w:t>
            </w:r>
          </w:p>
          <w:p w:rsidR="00014F6C" w:rsidRPr="00014F6C" w:rsidRDefault="00E644CF" w:rsidP="00014F6C">
            <w:pPr>
              <w:jc w:val="both"/>
              <w:rPr>
                <w:rFonts w:ascii="Times New Roman" w:hAnsi="Times New Roman" w:cs="Times New Roman"/>
                <w:sz w:val="24"/>
              </w:rPr>
            </w:pPr>
            <w:r>
              <w:rPr>
                <w:rFonts w:ascii="Times New Roman" w:hAnsi="Times New Roman" w:cs="Times New Roman"/>
                <w:sz w:val="24"/>
              </w:rPr>
              <w:t>Выставка рисунков «Страницами русских народных сказок»</w:t>
            </w:r>
          </w:p>
        </w:tc>
        <w:tc>
          <w:tcPr>
            <w:tcW w:w="1276" w:type="dxa"/>
          </w:tcPr>
          <w:p w:rsidR="00014F6C" w:rsidRPr="00014F6C" w:rsidRDefault="00923947" w:rsidP="00014F6C">
            <w:pPr>
              <w:jc w:val="both"/>
              <w:rPr>
                <w:rFonts w:ascii="Times New Roman" w:hAnsi="Times New Roman" w:cs="Times New Roman"/>
                <w:sz w:val="24"/>
              </w:rPr>
            </w:pPr>
            <w:r>
              <w:rPr>
                <w:rFonts w:ascii="Times New Roman" w:hAnsi="Times New Roman" w:cs="Times New Roman"/>
                <w:sz w:val="24"/>
              </w:rPr>
              <w:t>1,5-7</w:t>
            </w:r>
          </w:p>
        </w:tc>
      </w:tr>
      <w:tr w:rsidR="00014F6C" w:rsidRPr="00014F6C" w:rsidTr="00454919">
        <w:trPr>
          <w:trHeight w:val="320"/>
        </w:trPr>
        <w:tc>
          <w:tcPr>
            <w:tcW w:w="567" w:type="dxa"/>
            <w:vMerge/>
            <w:textDirection w:val="btLr"/>
          </w:tcPr>
          <w:p w:rsidR="00014F6C" w:rsidRPr="00014F6C" w:rsidRDefault="00014F6C" w:rsidP="00014F6C">
            <w:pPr>
              <w:ind w:left="113" w:right="113"/>
              <w:rPr>
                <w:rFonts w:ascii="Times New Roman" w:hAnsi="Times New Roman" w:cs="Times New Roman"/>
                <w:sz w:val="24"/>
              </w:rPr>
            </w:pPr>
          </w:p>
        </w:tc>
        <w:tc>
          <w:tcPr>
            <w:tcW w:w="1418" w:type="dxa"/>
          </w:tcPr>
          <w:p w:rsidR="00014F6C" w:rsidRPr="00014F6C" w:rsidRDefault="00014F6C" w:rsidP="00014F6C">
            <w:pPr>
              <w:rPr>
                <w:rFonts w:ascii="Times New Roman" w:hAnsi="Times New Roman" w:cs="Times New Roman"/>
                <w:sz w:val="24"/>
              </w:rPr>
            </w:pPr>
            <w:r w:rsidRPr="00014F6C">
              <w:rPr>
                <w:rFonts w:ascii="Times New Roman" w:hAnsi="Times New Roman" w:cs="Times New Roman"/>
                <w:sz w:val="24"/>
              </w:rPr>
              <w:t>23.02.2024</w:t>
            </w:r>
          </w:p>
        </w:tc>
        <w:tc>
          <w:tcPr>
            <w:tcW w:w="3685" w:type="dxa"/>
          </w:tcPr>
          <w:p w:rsidR="00014F6C" w:rsidRPr="00014F6C" w:rsidRDefault="00014F6C" w:rsidP="00014F6C">
            <w:pPr>
              <w:jc w:val="both"/>
              <w:rPr>
                <w:rFonts w:ascii="Times New Roman" w:hAnsi="Times New Roman" w:cs="Times New Roman"/>
                <w:sz w:val="24"/>
              </w:rPr>
            </w:pPr>
            <w:r w:rsidRPr="00014F6C">
              <w:rPr>
                <w:rFonts w:ascii="Times New Roman" w:hAnsi="Times New Roman" w:cs="Times New Roman"/>
                <w:sz w:val="24"/>
              </w:rPr>
              <w:t>День защитника Отечества</w:t>
            </w:r>
          </w:p>
        </w:tc>
        <w:tc>
          <w:tcPr>
            <w:tcW w:w="1276" w:type="dxa"/>
          </w:tcPr>
          <w:p w:rsidR="00014F6C" w:rsidRPr="00014F6C" w:rsidRDefault="0050633D" w:rsidP="00014F6C">
            <w:pPr>
              <w:jc w:val="both"/>
              <w:rPr>
                <w:rFonts w:ascii="Times New Roman" w:hAnsi="Times New Roman" w:cs="Times New Roman"/>
                <w:sz w:val="24"/>
              </w:rPr>
            </w:pPr>
            <w:r>
              <w:rPr>
                <w:rFonts w:ascii="Times New Roman" w:hAnsi="Times New Roman" w:cs="Times New Roman"/>
                <w:sz w:val="24"/>
              </w:rPr>
              <w:t>ПатН, ПозН, СН</w:t>
            </w:r>
          </w:p>
        </w:tc>
        <w:tc>
          <w:tcPr>
            <w:tcW w:w="2410" w:type="dxa"/>
          </w:tcPr>
          <w:p w:rsidR="00014F6C" w:rsidRDefault="00126362" w:rsidP="00014F6C">
            <w:pPr>
              <w:jc w:val="both"/>
              <w:rPr>
                <w:rFonts w:ascii="Times New Roman" w:hAnsi="Times New Roman" w:cs="Times New Roman"/>
                <w:sz w:val="24"/>
              </w:rPr>
            </w:pPr>
            <w:r>
              <w:rPr>
                <w:rFonts w:ascii="Times New Roman" w:hAnsi="Times New Roman" w:cs="Times New Roman"/>
                <w:sz w:val="24"/>
              </w:rPr>
              <w:t>1.</w:t>
            </w:r>
            <w:r w:rsidR="00E644CF">
              <w:rPr>
                <w:rFonts w:ascii="Times New Roman" w:hAnsi="Times New Roman" w:cs="Times New Roman"/>
                <w:sz w:val="24"/>
              </w:rPr>
              <w:t xml:space="preserve">Выставка совместного творчества детей и родителей </w:t>
            </w:r>
            <w:r>
              <w:rPr>
                <w:rFonts w:ascii="Times New Roman" w:hAnsi="Times New Roman" w:cs="Times New Roman"/>
                <w:sz w:val="24"/>
              </w:rPr>
              <w:t>к 23 февраля.</w:t>
            </w:r>
          </w:p>
          <w:p w:rsidR="00126362" w:rsidRPr="00126362" w:rsidRDefault="00126362" w:rsidP="00126362">
            <w:pPr>
              <w:rPr>
                <w:rFonts w:ascii="Times New Roman" w:hAnsi="Times New Roman" w:cs="Times New Roman"/>
                <w:sz w:val="24"/>
              </w:rPr>
            </w:pPr>
            <w:r w:rsidRPr="00126362">
              <w:rPr>
                <w:rFonts w:ascii="Times New Roman" w:hAnsi="Times New Roman" w:cs="Times New Roman"/>
                <w:sz w:val="24"/>
              </w:rPr>
              <w:t>2.</w:t>
            </w:r>
            <w:r>
              <w:rPr>
                <w:sz w:val="24"/>
              </w:rPr>
              <w:t xml:space="preserve"> </w:t>
            </w:r>
            <w:r>
              <w:rPr>
                <w:rFonts w:ascii="Times New Roman" w:hAnsi="Times New Roman" w:cs="Times New Roman"/>
                <w:sz w:val="24"/>
              </w:rPr>
              <w:t>Музыкально-спортивное развлечение «Будущие защитники»</w:t>
            </w:r>
          </w:p>
        </w:tc>
        <w:tc>
          <w:tcPr>
            <w:tcW w:w="1276" w:type="dxa"/>
          </w:tcPr>
          <w:p w:rsidR="00014F6C" w:rsidRPr="00014F6C" w:rsidRDefault="00923947" w:rsidP="00014F6C">
            <w:pPr>
              <w:jc w:val="both"/>
              <w:rPr>
                <w:rFonts w:ascii="Times New Roman" w:hAnsi="Times New Roman" w:cs="Times New Roman"/>
                <w:sz w:val="24"/>
              </w:rPr>
            </w:pPr>
            <w:r>
              <w:rPr>
                <w:rFonts w:ascii="Times New Roman" w:hAnsi="Times New Roman" w:cs="Times New Roman"/>
                <w:sz w:val="24"/>
              </w:rPr>
              <w:t>1,5-7</w:t>
            </w:r>
          </w:p>
        </w:tc>
      </w:tr>
      <w:tr w:rsidR="00B72D59" w:rsidRPr="00014F6C" w:rsidTr="00454919">
        <w:trPr>
          <w:trHeight w:val="320"/>
        </w:trPr>
        <w:tc>
          <w:tcPr>
            <w:tcW w:w="567" w:type="dxa"/>
            <w:vMerge w:val="restart"/>
            <w:textDirection w:val="btLr"/>
          </w:tcPr>
          <w:p w:rsidR="00B72D59" w:rsidRPr="00014F6C" w:rsidRDefault="00B72D59" w:rsidP="00014F6C">
            <w:pPr>
              <w:ind w:left="113" w:right="113"/>
              <w:rPr>
                <w:rFonts w:ascii="Times New Roman" w:hAnsi="Times New Roman" w:cs="Times New Roman"/>
                <w:sz w:val="24"/>
              </w:rPr>
            </w:pPr>
            <w:r w:rsidRPr="00014F6C">
              <w:rPr>
                <w:rFonts w:ascii="Times New Roman" w:hAnsi="Times New Roman" w:cs="Times New Roman"/>
                <w:sz w:val="24"/>
              </w:rPr>
              <w:t>Март</w:t>
            </w:r>
          </w:p>
        </w:tc>
        <w:tc>
          <w:tcPr>
            <w:tcW w:w="1418" w:type="dxa"/>
          </w:tcPr>
          <w:p w:rsidR="00B72D59" w:rsidRPr="003324D1" w:rsidRDefault="00B72D59" w:rsidP="00014F6C">
            <w:pPr>
              <w:rPr>
                <w:rFonts w:ascii="Times New Roman" w:hAnsi="Times New Roman" w:cs="Times New Roman"/>
                <w:i/>
                <w:sz w:val="24"/>
              </w:rPr>
            </w:pPr>
            <w:r w:rsidRPr="003324D1">
              <w:rPr>
                <w:rFonts w:ascii="Times New Roman" w:hAnsi="Times New Roman" w:cs="Times New Roman"/>
                <w:i/>
                <w:sz w:val="24"/>
              </w:rPr>
              <w:t>01.03.2024</w:t>
            </w:r>
          </w:p>
        </w:tc>
        <w:tc>
          <w:tcPr>
            <w:tcW w:w="3685" w:type="dxa"/>
          </w:tcPr>
          <w:p w:rsidR="00B72D59" w:rsidRPr="003324D1" w:rsidRDefault="00B72D59" w:rsidP="00014F6C">
            <w:pPr>
              <w:jc w:val="both"/>
              <w:rPr>
                <w:rFonts w:ascii="Times New Roman" w:hAnsi="Times New Roman" w:cs="Times New Roman"/>
                <w:i/>
                <w:sz w:val="24"/>
              </w:rPr>
            </w:pPr>
            <w:r w:rsidRPr="003324D1">
              <w:rPr>
                <w:rFonts w:ascii="Times New Roman" w:hAnsi="Times New Roman" w:cs="Times New Roman"/>
                <w:i/>
                <w:sz w:val="24"/>
              </w:rPr>
              <w:t>Всемирный день кошек</w:t>
            </w:r>
          </w:p>
        </w:tc>
        <w:tc>
          <w:tcPr>
            <w:tcW w:w="1276" w:type="dxa"/>
          </w:tcPr>
          <w:p w:rsidR="00B72D59" w:rsidRPr="00923947" w:rsidRDefault="00923947" w:rsidP="00014F6C">
            <w:pPr>
              <w:jc w:val="both"/>
              <w:rPr>
                <w:rFonts w:ascii="Times New Roman" w:hAnsi="Times New Roman" w:cs="Times New Roman"/>
                <w:i/>
                <w:sz w:val="24"/>
              </w:rPr>
            </w:pPr>
            <w:r w:rsidRPr="00923947">
              <w:rPr>
                <w:rFonts w:ascii="Times New Roman" w:hAnsi="Times New Roman" w:cs="Times New Roman"/>
                <w:i/>
                <w:sz w:val="24"/>
              </w:rPr>
              <w:t>ПозН, СН</w:t>
            </w:r>
          </w:p>
        </w:tc>
        <w:tc>
          <w:tcPr>
            <w:tcW w:w="2410" w:type="dxa"/>
          </w:tcPr>
          <w:p w:rsidR="00B72D59" w:rsidRPr="00923947" w:rsidRDefault="00923947" w:rsidP="00014F6C">
            <w:pPr>
              <w:jc w:val="both"/>
              <w:rPr>
                <w:rFonts w:ascii="Times New Roman" w:hAnsi="Times New Roman" w:cs="Times New Roman"/>
                <w:i/>
                <w:sz w:val="24"/>
              </w:rPr>
            </w:pPr>
            <w:r w:rsidRPr="00923947">
              <w:rPr>
                <w:rFonts w:ascii="Times New Roman" w:hAnsi="Times New Roman" w:cs="Times New Roman"/>
                <w:i/>
                <w:sz w:val="24"/>
              </w:rPr>
              <w:t>Беседы, НОД, продуктивные виды деятельности</w:t>
            </w:r>
          </w:p>
        </w:tc>
        <w:tc>
          <w:tcPr>
            <w:tcW w:w="1276" w:type="dxa"/>
          </w:tcPr>
          <w:p w:rsidR="00B72D59" w:rsidRPr="00923947" w:rsidRDefault="00923947" w:rsidP="00014F6C">
            <w:pPr>
              <w:jc w:val="both"/>
              <w:rPr>
                <w:rFonts w:ascii="Times New Roman" w:hAnsi="Times New Roman" w:cs="Times New Roman"/>
                <w:i/>
                <w:sz w:val="24"/>
              </w:rPr>
            </w:pPr>
            <w:r w:rsidRPr="00923947">
              <w:rPr>
                <w:rFonts w:ascii="Times New Roman" w:hAnsi="Times New Roman" w:cs="Times New Roman"/>
                <w:i/>
                <w:sz w:val="24"/>
              </w:rPr>
              <w:t>1,5-7</w:t>
            </w:r>
          </w:p>
        </w:tc>
      </w:tr>
      <w:tr w:rsidR="00B72D59" w:rsidRPr="00014F6C" w:rsidTr="00454919">
        <w:trPr>
          <w:trHeight w:val="320"/>
        </w:trPr>
        <w:tc>
          <w:tcPr>
            <w:tcW w:w="567" w:type="dxa"/>
            <w:vMerge/>
            <w:textDirection w:val="btLr"/>
          </w:tcPr>
          <w:p w:rsidR="00B72D59" w:rsidRPr="00014F6C" w:rsidRDefault="00B72D59" w:rsidP="00014F6C">
            <w:pPr>
              <w:ind w:left="113" w:right="113"/>
              <w:rPr>
                <w:rFonts w:ascii="Times New Roman" w:hAnsi="Times New Roman" w:cs="Times New Roman"/>
                <w:sz w:val="24"/>
              </w:rPr>
            </w:pPr>
          </w:p>
        </w:tc>
        <w:tc>
          <w:tcPr>
            <w:tcW w:w="1418" w:type="dxa"/>
          </w:tcPr>
          <w:p w:rsidR="00B72D59" w:rsidRPr="003324D1" w:rsidRDefault="00B72D59" w:rsidP="00014F6C">
            <w:pPr>
              <w:rPr>
                <w:rFonts w:ascii="Times New Roman" w:hAnsi="Times New Roman" w:cs="Times New Roman"/>
                <w:i/>
                <w:sz w:val="24"/>
              </w:rPr>
            </w:pPr>
            <w:r>
              <w:rPr>
                <w:rFonts w:ascii="Times New Roman" w:hAnsi="Times New Roman" w:cs="Times New Roman"/>
                <w:i/>
                <w:sz w:val="24"/>
              </w:rPr>
              <w:t>03.03.2024</w:t>
            </w:r>
          </w:p>
        </w:tc>
        <w:tc>
          <w:tcPr>
            <w:tcW w:w="3685" w:type="dxa"/>
          </w:tcPr>
          <w:p w:rsidR="00B72D59" w:rsidRDefault="00B72D59" w:rsidP="00014F6C">
            <w:pPr>
              <w:jc w:val="both"/>
              <w:rPr>
                <w:rFonts w:ascii="Times New Roman" w:hAnsi="Times New Roman" w:cs="Times New Roman"/>
                <w:i/>
                <w:sz w:val="24"/>
              </w:rPr>
            </w:pPr>
            <w:r>
              <w:rPr>
                <w:rFonts w:ascii="Times New Roman" w:hAnsi="Times New Roman" w:cs="Times New Roman"/>
                <w:i/>
                <w:sz w:val="24"/>
              </w:rPr>
              <w:t>Всемирный день писателя</w:t>
            </w:r>
          </w:p>
          <w:p w:rsidR="00B72D59" w:rsidRPr="003324D1" w:rsidRDefault="00B72D59" w:rsidP="00014F6C">
            <w:pPr>
              <w:jc w:val="both"/>
              <w:rPr>
                <w:rFonts w:ascii="Times New Roman" w:hAnsi="Times New Roman" w:cs="Times New Roman"/>
                <w:i/>
                <w:sz w:val="24"/>
              </w:rPr>
            </w:pPr>
            <w:r>
              <w:rPr>
                <w:rFonts w:ascii="Times New Roman" w:hAnsi="Times New Roman" w:cs="Times New Roman"/>
                <w:i/>
                <w:sz w:val="24"/>
              </w:rPr>
              <w:t xml:space="preserve">95 лет со дня рождения И. П. </w:t>
            </w:r>
            <w:r>
              <w:rPr>
                <w:rFonts w:ascii="Times New Roman" w:hAnsi="Times New Roman" w:cs="Times New Roman"/>
                <w:i/>
                <w:sz w:val="24"/>
              </w:rPr>
              <w:lastRenderedPageBreak/>
              <w:t>Токмаковой</w:t>
            </w:r>
          </w:p>
        </w:tc>
        <w:tc>
          <w:tcPr>
            <w:tcW w:w="1276" w:type="dxa"/>
          </w:tcPr>
          <w:p w:rsidR="00B72D59" w:rsidRPr="00923947" w:rsidRDefault="00923947" w:rsidP="00014F6C">
            <w:pPr>
              <w:jc w:val="both"/>
              <w:rPr>
                <w:rFonts w:ascii="Times New Roman" w:hAnsi="Times New Roman" w:cs="Times New Roman"/>
                <w:i/>
                <w:sz w:val="24"/>
              </w:rPr>
            </w:pPr>
            <w:r w:rsidRPr="00923947">
              <w:rPr>
                <w:rFonts w:ascii="Times New Roman" w:hAnsi="Times New Roman" w:cs="Times New Roman"/>
                <w:i/>
                <w:sz w:val="24"/>
              </w:rPr>
              <w:lastRenderedPageBreak/>
              <w:t>ПатН, ПозН, СН</w:t>
            </w:r>
          </w:p>
        </w:tc>
        <w:tc>
          <w:tcPr>
            <w:tcW w:w="2410" w:type="dxa"/>
          </w:tcPr>
          <w:p w:rsidR="00B72D59" w:rsidRPr="00923947" w:rsidRDefault="00923947" w:rsidP="00014F6C">
            <w:pPr>
              <w:jc w:val="both"/>
              <w:rPr>
                <w:rFonts w:ascii="Times New Roman" w:hAnsi="Times New Roman" w:cs="Times New Roman"/>
                <w:i/>
                <w:sz w:val="24"/>
              </w:rPr>
            </w:pPr>
            <w:r w:rsidRPr="00923947">
              <w:rPr>
                <w:rFonts w:ascii="Times New Roman" w:hAnsi="Times New Roman" w:cs="Times New Roman"/>
                <w:i/>
                <w:sz w:val="24"/>
              </w:rPr>
              <w:t xml:space="preserve">Беседы, НОД, продуктивные виды </w:t>
            </w:r>
            <w:r w:rsidRPr="00923947">
              <w:rPr>
                <w:rFonts w:ascii="Times New Roman" w:hAnsi="Times New Roman" w:cs="Times New Roman"/>
                <w:i/>
                <w:sz w:val="24"/>
              </w:rPr>
              <w:lastRenderedPageBreak/>
              <w:t>деятельности, чтение произведений писательницы</w:t>
            </w:r>
          </w:p>
        </w:tc>
        <w:tc>
          <w:tcPr>
            <w:tcW w:w="1276" w:type="dxa"/>
          </w:tcPr>
          <w:p w:rsidR="00B72D59" w:rsidRPr="00923947" w:rsidRDefault="00923947" w:rsidP="00014F6C">
            <w:pPr>
              <w:jc w:val="both"/>
              <w:rPr>
                <w:rFonts w:ascii="Times New Roman" w:hAnsi="Times New Roman" w:cs="Times New Roman"/>
                <w:i/>
                <w:sz w:val="24"/>
              </w:rPr>
            </w:pPr>
            <w:r w:rsidRPr="00923947">
              <w:rPr>
                <w:rFonts w:ascii="Times New Roman" w:hAnsi="Times New Roman" w:cs="Times New Roman"/>
                <w:i/>
                <w:sz w:val="24"/>
              </w:rPr>
              <w:lastRenderedPageBreak/>
              <w:t>5-7</w:t>
            </w:r>
          </w:p>
        </w:tc>
      </w:tr>
      <w:tr w:rsidR="00B72D59" w:rsidRPr="00014F6C" w:rsidTr="00454919">
        <w:trPr>
          <w:trHeight w:val="320"/>
        </w:trPr>
        <w:tc>
          <w:tcPr>
            <w:tcW w:w="567" w:type="dxa"/>
            <w:vMerge/>
            <w:textDirection w:val="btLr"/>
          </w:tcPr>
          <w:p w:rsidR="00B72D59" w:rsidRPr="00014F6C" w:rsidRDefault="00B72D59" w:rsidP="00014F6C">
            <w:pPr>
              <w:ind w:left="113" w:right="113"/>
              <w:rPr>
                <w:rFonts w:ascii="Times New Roman" w:hAnsi="Times New Roman" w:cs="Times New Roman"/>
                <w:sz w:val="24"/>
              </w:rPr>
            </w:pPr>
          </w:p>
        </w:tc>
        <w:tc>
          <w:tcPr>
            <w:tcW w:w="1418" w:type="dxa"/>
          </w:tcPr>
          <w:p w:rsidR="00B72D59" w:rsidRPr="00014F6C" w:rsidRDefault="00B72D59" w:rsidP="00014F6C">
            <w:pPr>
              <w:rPr>
                <w:rFonts w:ascii="Times New Roman" w:hAnsi="Times New Roman" w:cs="Times New Roman"/>
                <w:sz w:val="24"/>
              </w:rPr>
            </w:pPr>
            <w:r>
              <w:rPr>
                <w:rFonts w:ascii="Times New Roman" w:hAnsi="Times New Roman" w:cs="Times New Roman"/>
                <w:sz w:val="24"/>
              </w:rPr>
              <w:t>04.03.2024-07.03.2024</w:t>
            </w:r>
          </w:p>
        </w:tc>
        <w:tc>
          <w:tcPr>
            <w:tcW w:w="3685" w:type="dxa"/>
          </w:tcPr>
          <w:p w:rsidR="00B72D59" w:rsidRPr="00014F6C" w:rsidRDefault="00B72D59" w:rsidP="00014F6C">
            <w:pPr>
              <w:jc w:val="both"/>
              <w:rPr>
                <w:rFonts w:ascii="Times New Roman" w:hAnsi="Times New Roman" w:cs="Times New Roman"/>
                <w:sz w:val="24"/>
              </w:rPr>
            </w:pPr>
            <w:r w:rsidRPr="00014F6C">
              <w:rPr>
                <w:rFonts w:ascii="Times New Roman" w:hAnsi="Times New Roman" w:cs="Times New Roman"/>
                <w:sz w:val="24"/>
              </w:rPr>
              <w:t>Международный женский день</w:t>
            </w:r>
          </w:p>
        </w:tc>
        <w:tc>
          <w:tcPr>
            <w:tcW w:w="1276" w:type="dxa"/>
          </w:tcPr>
          <w:p w:rsidR="00B72D59" w:rsidRPr="00923947" w:rsidRDefault="00923947" w:rsidP="00014F6C">
            <w:pPr>
              <w:jc w:val="both"/>
              <w:rPr>
                <w:rFonts w:ascii="Times New Roman" w:hAnsi="Times New Roman" w:cs="Times New Roman"/>
                <w:sz w:val="24"/>
              </w:rPr>
            </w:pPr>
            <w:r w:rsidRPr="00923947">
              <w:rPr>
                <w:rFonts w:ascii="Times New Roman" w:hAnsi="Times New Roman" w:cs="Times New Roman"/>
                <w:sz w:val="24"/>
              </w:rPr>
              <w:t>ПатН, ПозН, СН, ЭН</w:t>
            </w:r>
          </w:p>
        </w:tc>
        <w:tc>
          <w:tcPr>
            <w:tcW w:w="2410" w:type="dxa"/>
          </w:tcPr>
          <w:p w:rsidR="00B72D59" w:rsidRPr="00014F6C" w:rsidRDefault="00B72D59" w:rsidP="00014F6C">
            <w:pPr>
              <w:jc w:val="both"/>
              <w:rPr>
                <w:rFonts w:ascii="Times New Roman" w:hAnsi="Times New Roman" w:cs="Times New Roman"/>
                <w:sz w:val="24"/>
              </w:rPr>
            </w:pPr>
            <w:r>
              <w:rPr>
                <w:rFonts w:ascii="Times New Roman" w:hAnsi="Times New Roman" w:cs="Times New Roman"/>
                <w:sz w:val="24"/>
              </w:rPr>
              <w:t>Утренники «Счастье там, где ты, мамуля!»</w:t>
            </w:r>
          </w:p>
        </w:tc>
        <w:tc>
          <w:tcPr>
            <w:tcW w:w="1276" w:type="dxa"/>
          </w:tcPr>
          <w:p w:rsidR="00B72D59" w:rsidRPr="00014F6C" w:rsidRDefault="00923947" w:rsidP="00014F6C">
            <w:pPr>
              <w:jc w:val="both"/>
              <w:rPr>
                <w:rFonts w:ascii="Times New Roman" w:hAnsi="Times New Roman" w:cs="Times New Roman"/>
                <w:sz w:val="24"/>
              </w:rPr>
            </w:pPr>
            <w:r>
              <w:rPr>
                <w:rFonts w:ascii="Times New Roman" w:hAnsi="Times New Roman" w:cs="Times New Roman"/>
                <w:sz w:val="24"/>
              </w:rPr>
              <w:t>3-7</w:t>
            </w:r>
          </w:p>
        </w:tc>
      </w:tr>
      <w:tr w:rsidR="00B72D59" w:rsidRPr="00014F6C" w:rsidTr="00454919">
        <w:trPr>
          <w:trHeight w:val="320"/>
        </w:trPr>
        <w:tc>
          <w:tcPr>
            <w:tcW w:w="567" w:type="dxa"/>
            <w:vMerge/>
            <w:textDirection w:val="btLr"/>
          </w:tcPr>
          <w:p w:rsidR="00B72D59" w:rsidRPr="00014F6C" w:rsidRDefault="00B72D59" w:rsidP="00014F6C">
            <w:pPr>
              <w:ind w:left="113" w:right="113"/>
              <w:rPr>
                <w:rFonts w:ascii="Times New Roman" w:hAnsi="Times New Roman" w:cs="Times New Roman"/>
                <w:sz w:val="24"/>
              </w:rPr>
            </w:pPr>
          </w:p>
        </w:tc>
        <w:tc>
          <w:tcPr>
            <w:tcW w:w="1418" w:type="dxa"/>
          </w:tcPr>
          <w:p w:rsidR="00B72D59" w:rsidRPr="003324D1" w:rsidRDefault="00B72D59" w:rsidP="00014F6C">
            <w:pPr>
              <w:rPr>
                <w:rFonts w:ascii="Times New Roman" w:hAnsi="Times New Roman" w:cs="Times New Roman"/>
                <w:i/>
                <w:sz w:val="24"/>
              </w:rPr>
            </w:pPr>
            <w:r w:rsidRPr="003324D1">
              <w:rPr>
                <w:rFonts w:ascii="Times New Roman" w:hAnsi="Times New Roman" w:cs="Times New Roman"/>
                <w:i/>
                <w:sz w:val="24"/>
              </w:rPr>
              <w:t>11.03.2024-17.03.2024</w:t>
            </w:r>
          </w:p>
        </w:tc>
        <w:tc>
          <w:tcPr>
            <w:tcW w:w="3685" w:type="dxa"/>
          </w:tcPr>
          <w:p w:rsidR="00B72D59" w:rsidRPr="003324D1" w:rsidRDefault="00B72D59" w:rsidP="00014F6C">
            <w:pPr>
              <w:jc w:val="both"/>
              <w:rPr>
                <w:rFonts w:ascii="Times New Roman" w:hAnsi="Times New Roman" w:cs="Times New Roman"/>
                <w:i/>
                <w:sz w:val="24"/>
              </w:rPr>
            </w:pPr>
            <w:r w:rsidRPr="003324D1">
              <w:rPr>
                <w:rFonts w:ascii="Times New Roman" w:hAnsi="Times New Roman" w:cs="Times New Roman"/>
                <w:i/>
                <w:sz w:val="24"/>
              </w:rPr>
              <w:t>Масленица</w:t>
            </w:r>
          </w:p>
        </w:tc>
        <w:tc>
          <w:tcPr>
            <w:tcW w:w="1276" w:type="dxa"/>
          </w:tcPr>
          <w:p w:rsidR="00B72D59" w:rsidRPr="00014F6C" w:rsidRDefault="00923947" w:rsidP="00014F6C">
            <w:pPr>
              <w:jc w:val="both"/>
              <w:rPr>
                <w:rFonts w:ascii="Times New Roman" w:hAnsi="Times New Roman" w:cs="Times New Roman"/>
                <w:sz w:val="24"/>
              </w:rPr>
            </w:pPr>
            <w:r w:rsidRPr="00923947">
              <w:rPr>
                <w:rFonts w:ascii="Times New Roman" w:hAnsi="Times New Roman" w:cs="Times New Roman"/>
                <w:i/>
                <w:sz w:val="24"/>
              </w:rPr>
              <w:t>ПатН, ПозН, СН</w:t>
            </w:r>
            <w:r>
              <w:rPr>
                <w:rFonts w:ascii="Times New Roman" w:hAnsi="Times New Roman" w:cs="Times New Roman"/>
                <w:i/>
                <w:sz w:val="24"/>
              </w:rPr>
              <w:t>, ЭН</w:t>
            </w:r>
          </w:p>
        </w:tc>
        <w:tc>
          <w:tcPr>
            <w:tcW w:w="2410" w:type="dxa"/>
          </w:tcPr>
          <w:p w:rsidR="00B72D59" w:rsidRPr="00923947" w:rsidRDefault="00923947" w:rsidP="00014F6C">
            <w:pPr>
              <w:jc w:val="both"/>
              <w:rPr>
                <w:rFonts w:ascii="Times New Roman" w:hAnsi="Times New Roman" w:cs="Times New Roman"/>
                <w:i/>
                <w:sz w:val="24"/>
              </w:rPr>
            </w:pPr>
            <w:r w:rsidRPr="00923947">
              <w:rPr>
                <w:rFonts w:ascii="Times New Roman" w:hAnsi="Times New Roman" w:cs="Times New Roman"/>
                <w:i/>
                <w:sz w:val="24"/>
              </w:rPr>
              <w:t>Развлечения,</w:t>
            </w:r>
            <w:r>
              <w:rPr>
                <w:rFonts w:ascii="Times New Roman" w:hAnsi="Times New Roman" w:cs="Times New Roman"/>
                <w:i/>
                <w:sz w:val="24"/>
              </w:rPr>
              <w:t xml:space="preserve"> беседы, НОД, продуктивные виды</w:t>
            </w:r>
            <w:r w:rsidRPr="00923947">
              <w:rPr>
                <w:rFonts w:ascii="Times New Roman" w:hAnsi="Times New Roman" w:cs="Times New Roman"/>
                <w:i/>
                <w:sz w:val="24"/>
              </w:rPr>
              <w:t xml:space="preserve"> деятельности</w:t>
            </w:r>
          </w:p>
        </w:tc>
        <w:tc>
          <w:tcPr>
            <w:tcW w:w="1276" w:type="dxa"/>
          </w:tcPr>
          <w:p w:rsidR="00B72D59" w:rsidRPr="00923947" w:rsidRDefault="00923947" w:rsidP="00014F6C">
            <w:pPr>
              <w:jc w:val="both"/>
              <w:rPr>
                <w:rFonts w:ascii="Times New Roman" w:hAnsi="Times New Roman" w:cs="Times New Roman"/>
                <w:i/>
                <w:sz w:val="24"/>
              </w:rPr>
            </w:pPr>
            <w:r w:rsidRPr="00923947">
              <w:rPr>
                <w:rFonts w:ascii="Times New Roman" w:hAnsi="Times New Roman" w:cs="Times New Roman"/>
                <w:i/>
                <w:sz w:val="24"/>
              </w:rPr>
              <w:t>3-7</w:t>
            </w:r>
          </w:p>
        </w:tc>
      </w:tr>
      <w:tr w:rsidR="00B72D59" w:rsidRPr="00B72D59" w:rsidTr="00454919">
        <w:trPr>
          <w:trHeight w:val="320"/>
        </w:trPr>
        <w:tc>
          <w:tcPr>
            <w:tcW w:w="567" w:type="dxa"/>
            <w:vMerge/>
            <w:textDirection w:val="btLr"/>
          </w:tcPr>
          <w:p w:rsidR="00B72D59" w:rsidRPr="00B72D59" w:rsidRDefault="00B72D59" w:rsidP="00014F6C">
            <w:pPr>
              <w:ind w:left="113" w:right="113"/>
              <w:rPr>
                <w:rFonts w:ascii="Times New Roman" w:hAnsi="Times New Roman" w:cs="Times New Roman"/>
                <w:i/>
                <w:sz w:val="24"/>
              </w:rPr>
            </w:pPr>
          </w:p>
        </w:tc>
        <w:tc>
          <w:tcPr>
            <w:tcW w:w="1418" w:type="dxa"/>
          </w:tcPr>
          <w:p w:rsidR="00B72D59" w:rsidRPr="00B72D59" w:rsidRDefault="00B72D59" w:rsidP="00014F6C">
            <w:pPr>
              <w:rPr>
                <w:rFonts w:ascii="Times New Roman" w:hAnsi="Times New Roman" w:cs="Times New Roman"/>
                <w:i/>
                <w:sz w:val="24"/>
              </w:rPr>
            </w:pPr>
            <w:r>
              <w:rPr>
                <w:rFonts w:ascii="Times New Roman" w:hAnsi="Times New Roman" w:cs="Times New Roman"/>
                <w:i/>
                <w:sz w:val="24"/>
              </w:rPr>
              <w:t>13.03.2024</w:t>
            </w:r>
          </w:p>
        </w:tc>
        <w:tc>
          <w:tcPr>
            <w:tcW w:w="3685" w:type="dxa"/>
          </w:tcPr>
          <w:p w:rsidR="00B72D59" w:rsidRPr="00B72D59" w:rsidRDefault="00B72D59" w:rsidP="00014F6C">
            <w:pPr>
              <w:jc w:val="both"/>
              <w:rPr>
                <w:rFonts w:ascii="Times New Roman" w:hAnsi="Times New Roman" w:cs="Times New Roman"/>
                <w:i/>
                <w:sz w:val="24"/>
              </w:rPr>
            </w:pPr>
            <w:r>
              <w:rPr>
                <w:rFonts w:ascii="Times New Roman" w:hAnsi="Times New Roman" w:cs="Times New Roman"/>
                <w:i/>
                <w:sz w:val="24"/>
              </w:rPr>
              <w:t xml:space="preserve">День рождения С. </w:t>
            </w:r>
            <w:r w:rsidR="00D339EC">
              <w:rPr>
                <w:rFonts w:ascii="Times New Roman" w:hAnsi="Times New Roman" w:cs="Times New Roman"/>
                <w:i/>
                <w:sz w:val="24"/>
              </w:rPr>
              <w:t>Михалкова</w:t>
            </w:r>
          </w:p>
        </w:tc>
        <w:tc>
          <w:tcPr>
            <w:tcW w:w="1276" w:type="dxa"/>
          </w:tcPr>
          <w:p w:rsidR="00B72D59" w:rsidRPr="00B72D59" w:rsidRDefault="00923947" w:rsidP="00014F6C">
            <w:pPr>
              <w:jc w:val="both"/>
              <w:rPr>
                <w:rFonts w:ascii="Times New Roman" w:hAnsi="Times New Roman" w:cs="Times New Roman"/>
                <w:i/>
                <w:sz w:val="24"/>
              </w:rPr>
            </w:pPr>
            <w:r w:rsidRPr="00923947">
              <w:rPr>
                <w:rFonts w:ascii="Times New Roman" w:hAnsi="Times New Roman" w:cs="Times New Roman"/>
                <w:sz w:val="24"/>
              </w:rPr>
              <w:t>ПатН, ПозН, СН, ЭН</w:t>
            </w:r>
          </w:p>
        </w:tc>
        <w:tc>
          <w:tcPr>
            <w:tcW w:w="2410" w:type="dxa"/>
          </w:tcPr>
          <w:p w:rsidR="00B72D59" w:rsidRPr="00B72D59" w:rsidRDefault="00923947" w:rsidP="00014F6C">
            <w:pPr>
              <w:jc w:val="both"/>
              <w:rPr>
                <w:rFonts w:ascii="Times New Roman" w:hAnsi="Times New Roman" w:cs="Times New Roman"/>
                <w:i/>
                <w:sz w:val="24"/>
              </w:rPr>
            </w:pPr>
            <w:r>
              <w:rPr>
                <w:rFonts w:ascii="Times New Roman" w:hAnsi="Times New Roman" w:cs="Times New Roman"/>
                <w:i/>
                <w:sz w:val="24"/>
              </w:rPr>
              <w:t>беседы, НОД, продуктивные виды</w:t>
            </w:r>
            <w:r w:rsidRPr="00923947">
              <w:rPr>
                <w:rFonts w:ascii="Times New Roman" w:hAnsi="Times New Roman" w:cs="Times New Roman"/>
                <w:i/>
                <w:sz w:val="24"/>
              </w:rPr>
              <w:t xml:space="preserve"> деятельности</w:t>
            </w:r>
          </w:p>
        </w:tc>
        <w:tc>
          <w:tcPr>
            <w:tcW w:w="1276" w:type="dxa"/>
          </w:tcPr>
          <w:p w:rsidR="00B72D59" w:rsidRPr="00B72D59" w:rsidRDefault="00923947" w:rsidP="00014F6C">
            <w:pPr>
              <w:jc w:val="both"/>
              <w:rPr>
                <w:rFonts w:ascii="Times New Roman" w:hAnsi="Times New Roman" w:cs="Times New Roman"/>
                <w:i/>
                <w:sz w:val="24"/>
              </w:rPr>
            </w:pPr>
            <w:r>
              <w:rPr>
                <w:rFonts w:ascii="Times New Roman" w:hAnsi="Times New Roman" w:cs="Times New Roman"/>
                <w:i/>
                <w:sz w:val="24"/>
              </w:rPr>
              <w:t>5-7</w:t>
            </w:r>
          </w:p>
        </w:tc>
      </w:tr>
      <w:tr w:rsidR="00B72D59" w:rsidRPr="00014F6C" w:rsidTr="00454919">
        <w:trPr>
          <w:trHeight w:val="320"/>
        </w:trPr>
        <w:tc>
          <w:tcPr>
            <w:tcW w:w="567" w:type="dxa"/>
            <w:vMerge/>
            <w:textDirection w:val="btLr"/>
          </w:tcPr>
          <w:p w:rsidR="00B72D59" w:rsidRPr="00014F6C" w:rsidRDefault="00B72D59" w:rsidP="00014F6C">
            <w:pPr>
              <w:ind w:left="113" w:right="113"/>
              <w:rPr>
                <w:rFonts w:ascii="Times New Roman" w:hAnsi="Times New Roman" w:cs="Times New Roman"/>
                <w:sz w:val="24"/>
              </w:rPr>
            </w:pPr>
          </w:p>
        </w:tc>
        <w:tc>
          <w:tcPr>
            <w:tcW w:w="1418" w:type="dxa"/>
          </w:tcPr>
          <w:p w:rsidR="00B72D59" w:rsidRPr="00E32093" w:rsidRDefault="00B72D59" w:rsidP="00014F6C">
            <w:pPr>
              <w:rPr>
                <w:rFonts w:ascii="Times New Roman" w:hAnsi="Times New Roman" w:cs="Times New Roman"/>
                <w:i/>
                <w:sz w:val="24"/>
              </w:rPr>
            </w:pPr>
            <w:r w:rsidRPr="00E32093">
              <w:rPr>
                <w:rFonts w:ascii="Times New Roman" w:hAnsi="Times New Roman" w:cs="Times New Roman"/>
                <w:i/>
                <w:sz w:val="24"/>
              </w:rPr>
              <w:t>21.03.2024</w:t>
            </w:r>
          </w:p>
        </w:tc>
        <w:tc>
          <w:tcPr>
            <w:tcW w:w="3685" w:type="dxa"/>
          </w:tcPr>
          <w:p w:rsidR="00B72D59" w:rsidRPr="00E32093" w:rsidRDefault="00D339EC" w:rsidP="00014F6C">
            <w:pPr>
              <w:jc w:val="both"/>
              <w:rPr>
                <w:rFonts w:ascii="Times New Roman" w:hAnsi="Times New Roman" w:cs="Times New Roman"/>
                <w:i/>
                <w:sz w:val="24"/>
              </w:rPr>
            </w:pPr>
            <w:r>
              <w:rPr>
                <w:rFonts w:ascii="Times New Roman" w:hAnsi="Times New Roman" w:cs="Times New Roman"/>
                <w:i/>
                <w:sz w:val="24"/>
              </w:rPr>
              <w:t>Всемирный день леса</w:t>
            </w:r>
          </w:p>
        </w:tc>
        <w:tc>
          <w:tcPr>
            <w:tcW w:w="1276" w:type="dxa"/>
          </w:tcPr>
          <w:p w:rsidR="00B72D59" w:rsidRPr="00E32093" w:rsidRDefault="00923947" w:rsidP="00014F6C">
            <w:pPr>
              <w:jc w:val="both"/>
              <w:rPr>
                <w:rFonts w:ascii="Times New Roman" w:hAnsi="Times New Roman" w:cs="Times New Roman"/>
                <w:i/>
                <w:sz w:val="24"/>
              </w:rPr>
            </w:pPr>
            <w:r w:rsidRPr="00923947">
              <w:rPr>
                <w:rFonts w:ascii="Times New Roman" w:hAnsi="Times New Roman" w:cs="Times New Roman"/>
                <w:i/>
                <w:sz w:val="24"/>
              </w:rPr>
              <w:t>ПозН, СН</w:t>
            </w:r>
            <w:r>
              <w:rPr>
                <w:rFonts w:ascii="Times New Roman" w:hAnsi="Times New Roman" w:cs="Times New Roman"/>
                <w:i/>
                <w:sz w:val="24"/>
              </w:rPr>
              <w:t>,</w:t>
            </w:r>
          </w:p>
        </w:tc>
        <w:tc>
          <w:tcPr>
            <w:tcW w:w="2410" w:type="dxa"/>
          </w:tcPr>
          <w:p w:rsidR="00A01C56" w:rsidRPr="00A01C56" w:rsidRDefault="00A01C56" w:rsidP="00A01C56">
            <w:pPr>
              <w:jc w:val="both"/>
              <w:rPr>
                <w:rFonts w:ascii="Times New Roman" w:hAnsi="Times New Roman" w:cs="Times New Roman"/>
                <w:i/>
                <w:sz w:val="24"/>
              </w:rPr>
            </w:pPr>
            <w:r w:rsidRPr="00A01C56">
              <w:rPr>
                <w:rFonts w:ascii="Times New Roman" w:hAnsi="Times New Roman" w:cs="Times New Roman"/>
                <w:i/>
                <w:sz w:val="24"/>
              </w:rPr>
              <w:t>Беседы, НОД</w:t>
            </w:r>
          </w:p>
          <w:p w:rsidR="00B72D59" w:rsidRPr="00A01C56" w:rsidRDefault="00B72D59" w:rsidP="00014F6C">
            <w:pPr>
              <w:jc w:val="both"/>
              <w:rPr>
                <w:rFonts w:ascii="Times New Roman" w:hAnsi="Times New Roman" w:cs="Times New Roman"/>
                <w:i/>
                <w:sz w:val="24"/>
              </w:rPr>
            </w:pPr>
          </w:p>
        </w:tc>
        <w:tc>
          <w:tcPr>
            <w:tcW w:w="1276" w:type="dxa"/>
          </w:tcPr>
          <w:p w:rsidR="00B72D59" w:rsidRPr="00A01C56" w:rsidRDefault="00A01C56" w:rsidP="00014F6C">
            <w:pPr>
              <w:jc w:val="both"/>
              <w:rPr>
                <w:rFonts w:ascii="Times New Roman" w:hAnsi="Times New Roman" w:cs="Times New Roman"/>
                <w:i/>
                <w:sz w:val="24"/>
              </w:rPr>
            </w:pPr>
            <w:r>
              <w:rPr>
                <w:rFonts w:ascii="Times New Roman" w:hAnsi="Times New Roman" w:cs="Times New Roman"/>
                <w:i/>
                <w:sz w:val="24"/>
              </w:rPr>
              <w:t>5-7</w:t>
            </w:r>
          </w:p>
        </w:tc>
      </w:tr>
      <w:tr w:rsidR="00D339EC" w:rsidRPr="00014F6C" w:rsidTr="00454919">
        <w:trPr>
          <w:trHeight w:val="320"/>
        </w:trPr>
        <w:tc>
          <w:tcPr>
            <w:tcW w:w="567" w:type="dxa"/>
            <w:vMerge/>
            <w:textDirection w:val="btLr"/>
          </w:tcPr>
          <w:p w:rsidR="00D339EC" w:rsidRPr="00014F6C" w:rsidRDefault="00D339EC" w:rsidP="00014F6C">
            <w:pPr>
              <w:ind w:left="113" w:right="113"/>
              <w:rPr>
                <w:rFonts w:ascii="Times New Roman" w:hAnsi="Times New Roman" w:cs="Times New Roman"/>
                <w:sz w:val="24"/>
              </w:rPr>
            </w:pPr>
          </w:p>
        </w:tc>
        <w:tc>
          <w:tcPr>
            <w:tcW w:w="1418" w:type="dxa"/>
          </w:tcPr>
          <w:p w:rsidR="00D339EC" w:rsidRPr="00E32093" w:rsidRDefault="00D339EC" w:rsidP="00014F6C">
            <w:pPr>
              <w:rPr>
                <w:rFonts w:ascii="Times New Roman" w:hAnsi="Times New Roman" w:cs="Times New Roman"/>
                <w:i/>
                <w:sz w:val="24"/>
              </w:rPr>
            </w:pPr>
            <w:r>
              <w:rPr>
                <w:rFonts w:ascii="Times New Roman" w:hAnsi="Times New Roman" w:cs="Times New Roman"/>
                <w:i/>
                <w:sz w:val="24"/>
              </w:rPr>
              <w:t>22.03.2024</w:t>
            </w:r>
          </w:p>
        </w:tc>
        <w:tc>
          <w:tcPr>
            <w:tcW w:w="3685" w:type="dxa"/>
          </w:tcPr>
          <w:p w:rsidR="00D339EC" w:rsidRDefault="00D339EC" w:rsidP="00014F6C">
            <w:pPr>
              <w:jc w:val="both"/>
              <w:rPr>
                <w:rFonts w:ascii="Times New Roman" w:hAnsi="Times New Roman" w:cs="Times New Roman"/>
                <w:i/>
                <w:sz w:val="24"/>
              </w:rPr>
            </w:pPr>
            <w:r>
              <w:rPr>
                <w:rFonts w:ascii="Times New Roman" w:hAnsi="Times New Roman" w:cs="Times New Roman"/>
                <w:i/>
                <w:sz w:val="24"/>
              </w:rPr>
              <w:t>Всемирный день воды</w:t>
            </w:r>
          </w:p>
        </w:tc>
        <w:tc>
          <w:tcPr>
            <w:tcW w:w="1276" w:type="dxa"/>
          </w:tcPr>
          <w:p w:rsidR="00D339EC" w:rsidRPr="00E32093" w:rsidRDefault="00923947" w:rsidP="00014F6C">
            <w:pPr>
              <w:jc w:val="both"/>
              <w:rPr>
                <w:rFonts w:ascii="Times New Roman" w:hAnsi="Times New Roman" w:cs="Times New Roman"/>
                <w:i/>
                <w:sz w:val="24"/>
              </w:rPr>
            </w:pPr>
            <w:r w:rsidRPr="00923947">
              <w:rPr>
                <w:rFonts w:ascii="Times New Roman" w:hAnsi="Times New Roman" w:cs="Times New Roman"/>
                <w:i/>
                <w:sz w:val="24"/>
              </w:rPr>
              <w:t>ПозН, СН</w:t>
            </w:r>
            <w:r>
              <w:rPr>
                <w:rFonts w:ascii="Times New Roman" w:hAnsi="Times New Roman" w:cs="Times New Roman"/>
                <w:i/>
                <w:sz w:val="24"/>
              </w:rPr>
              <w:t>,</w:t>
            </w:r>
          </w:p>
        </w:tc>
        <w:tc>
          <w:tcPr>
            <w:tcW w:w="2410" w:type="dxa"/>
          </w:tcPr>
          <w:p w:rsidR="00A01C56" w:rsidRPr="00A01C56" w:rsidRDefault="00A01C56" w:rsidP="00A01C56">
            <w:pPr>
              <w:jc w:val="both"/>
              <w:rPr>
                <w:rFonts w:ascii="Times New Roman" w:hAnsi="Times New Roman" w:cs="Times New Roman"/>
                <w:i/>
                <w:sz w:val="24"/>
              </w:rPr>
            </w:pPr>
            <w:r w:rsidRPr="00A01C56">
              <w:rPr>
                <w:rFonts w:ascii="Times New Roman" w:hAnsi="Times New Roman" w:cs="Times New Roman"/>
                <w:i/>
                <w:sz w:val="24"/>
              </w:rPr>
              <w:t>Беседы, НОД</w:t>
            </w:r>
          </w:p>
          <w:p w:rsidR="00D339EC" w:rsidRPr="00A01C56" w:rsidRDefault="00D339EC" w:rsidP="00014F6C">
            <w:pPr>
              <w:jc w:val="both"/>
              <w:rPr>
                <w:rFonts w:ascii="Times New Roman" w:hAnsi="Times New Roman" w:cs="Times New Roman"/>
                <w:i/>
                <w:sz w:val="24"/>
              </w:rPr>
            </w:pPr>
          </w:p>
        </w:tc>
        <w:tc>
          <w:tcPr>
            <w:tcW w:w="1276" w:type="dxa"/>
          </w:tcPr>
          <w:p w:rsidR="00D339EC" w:rsidRPr="00A01C56" w:rsidRDefault="00A01C56" w:rsidP="00014F6C">
            <w:pPr>
              <w:jc w:val="both"/>
              <w:rPr>
                <w:rFonts w:ascii="Times New Roman" w:hAnsi="Times New Roman" w:cs="Times New Roman"/>
                <w:i/>
                <w:sz w:val="24"/>
              </w:rPr>
            </w:pPr>
            <w:r>
              <w:rPr>
                <w:rFonts w:ascii="Times New Roman" w:hAnsi="Times New Roman" w:cs="Times New Roman"/>
                <w:i/>
                <w:sz w:val="24"/>
              </w:rPr>
              <w:t>5-7</w:t>
            </w:r>
          </w:p>
        </w:tc>
      </w:tr>
      <w:tr w:rsidR="00B72D59" w:rsidRPr="00014F6C" w:rsidTr="00454919">
        <w:trPr>
          <w:trHeight w:val="320"/>
        </w:trPr>
        <w:tc>
          <w:tcPr>
            <w:tcW w:w="567" w:type="dxa"/>
            <w:vMerge/>
            <w:textDirection w:val="btLr"/>
          </w:tcPr>
          <w:p w:rsidR="00B72D59" w:rsidRPr="00014F6C" w:rsidRDefault="00B72D59" w:rsidP="00014F6C">
            <w:pPr>
              <w:ind w:left="113" w:right="113"/>
              <w:rPr>
                <w:rFonts w:ascii="Times New Roman" w:hAnsi="Times New Roman" w:cs="Times New Roman"/>
                <w:sz w:val="24"/>
              </w:rPr>
            </w:pPr>
          </w:p>
        </w:tc>
        <w:tc>
          <w:tcPr>
            <w:tcW w:w="1418" w:type="dxa"/>
          </w:tcPr>
          <w:p w:rsidR="00B72D59" w:rsidRPr="00014F6C" w:rsidRDefault="00B72D59" w:rsidP="00014F6C">
            <w:pPr>
              <w:rPr>
                <w:rFonts w:ascii="Times New Roman" w:hAnsi="Times New Roman" w:cs="Times New Roman"/>
                <w:sz w:val="24"/>
              </w:rPr>
            </w:pPr>
            <w:r w:rsidRPr="00014F6C">
              <w:rPr>
                <w:rFonts w:ascii="Times New Roman" w:hAnsi="Times New Roman" w:cs="Times New Roman"/>
                <w:sz w:val="24"/>
              </w:rPr>
              <w:t>27.03.2024</w:t>
            </w:r>
          </w:p>
        </w:tc>
        <w:tc>
          <w:tcPr>
            <w:tcW w:w="3685" w:type="dxa"/>
          </w:tcPr>
          <w:p w:rsidR="00B72D59" w:rsidRPr="00014F6C" w:rsidRDefault="00B72D59" w:rsidP="00014F6C">
            <w:pPr>
              <w:jc w:val="both"/>
              <w:rPr>
                <w:rFonts w:ascii="Times New Roman" w:hAnsi="Times New Roman" w:cs="Times New Roman"/>
                <w:sz w:val="24"/>
              </w:rPr>
            </w:pPr>
            <w:r w:rsidRPr="00014F6C">
              <w:rPr>
                <w:rFonts w:ascii="Times New Roman" w:hAnsi="Times New Roman" w:cs="Times New Roman"/>
                <w:sz w:val="24"/>
              </w:rPr>
              <w:t>Всемирный день театра</w:t>
            </w:r>
          </w:p>
        </w:tc>
        <w:tc>
          <w:tcPr>
            <w:tcW w:w="1276" w:type="dxa"/>
          </w:tcPr>
          <w:p w:rsidR="00B72D59" w:rsidRPr="00014F6C" w:rsidRDefault="00A01C56" w:rsidP="00014F6C">
            <w:pPr>
              <w:jc w:val="both"/>
              <w:rPr>
                <w:rFonts w:ascii="Times New Roman" w:hAnsi="Times New Roman" w:cs="Times New Roman"/>
                <w:sz w:val="24"/>
              </w:rPr>
            </w:pPr>
            <w:r w:rsidRPr="00923947">
              <w:rPr>
                <w:rFonts w:ascii="Times New Roman" w:hAnsi="Times New Roman" w:cs="Times New Roman"/>
                <w:sz w:val="24"/>
              </w:rPr>
              <w:t>ПатН, ПозН, СН, ЭН</w:t>
            </w:r>
          </w:p>
        </w:tc>
        <w:tc>
          <w:tcPr>
            <w:tcW w:w="2410" w:type="dxa"/>
          </w:tcPr>
          <w:p w:rsidR="00A01C56" w:rsidRDefault="00A01C56" w:rsidP="00014F6C">
            <w:pPr>
              <w:jc w:val="both"/>
              <w:rPr>
                <w:rFonts w:ascii="Times New Roman" w:hAnsi="Times New Roman" w:cs="Times New Roman"/>
                <w:sz w:val="24"/>
              </w:rPr>
            </w:pPr>
            <w:r>
              <w:rPr>
                <w:rFonts w:ascii="Times New Roman" w:hAnsi="Times New Roman" w:cs="Times New Roman"/>
                <w:sz w:val="24"/>
              </w:rPr>
              <w:t>Беседы, НОД</w:t>
            </w:r>
          </w:p>
          <w:p w:rsidR="00B72D59" w:rsidRDefault="00D339EC" w:rsidP="00014F6C">
            <w:pPr>
              <w:jc w:val="both"/>
              <w:rPr>
                <w:rFonts w:ascii="Times New Roman" w:hAnsi="Times New Roman" w:cs="Times New Roman"/>
                <w:sz w:val="24"/>
              </w:rPr>
            </w:pPr>
            <w:r w:rsidRPr="00A01C56">
              <w:rPr>
                <w:rFonts w:ascii="Times New Roman" w:hAnsi="Times New Roman" w:cs="Times New Roman"/>
                <w:sz w:val="24"/>
              </w:rPr>
              <w:t>Выставка «Куклы театра своими руками»</w:t>
            </w:r>
          </w:p>
          <w:p w:rsidR="00A01C56" w:rsidRPr="00A01C56" w:rsidRDefault="00A01C56" w:rsidP="00014F6C">
            <w:pPr>
              <w:jc w:val="both"/>
              <w:rPr>
                <w:rFonts w:ascii="Times New Roman" w:hAnsi="Times New Roman" w:cs="Times New Roman"/>
                <w:sz w:val="24"/>
              </w:rPr>
            </w:pPr>
            <w:r>
              <w:rPr>
                <w:rFonts w:ascii="Times New Roman" w:hAnsi="Times New Roman" w:cs="Times New Roman"/>
                <w:sz w:val="24"/>
              </w:rPr>
              <w:t>Кукольный театр</w:t>
            </w:r>
          </w:p>
        </w:tc>
        <w:tc>
          <w:tcPr>
            <w:tcW w:w="1276" w:type="dxa"/>
          </w:tcPr>
          <w:p w:rsidR="00B72D59" w:rsidRPr="00014F6C" w:rsidRDefault="00A01C56" w:rsidP="00014F6C">
            <w:pPr>
              <w:jc w:val="both"/>
              <w:rPr>
                <w:rFonts w:ascii="Times New Roman" w:hAnsi="Times New Roman" w:cs="Times New Roman"/>
                <w:sz w:val="24"/>
              </w:rPr>
            </w:pPr>
            <w:r>
              <w:rPr>
                <w:rFonts w:ascii="Times New Roman" w:hAnsi="Times New Roman" w:cs="Times New Roman"/>
                <w:sz w:val="24"/>
              </w:rPr>
              <w:t>1,5-7</w:t>
            </w:r>
          </w:p>
        </w:tc>
      </w:tr>
      <w:tr w:rsidR="00B72D59" w:rsidRPr="00014F6C" w:rsidTr="00454919">
        <w:trPr>
          <w:trHeight w:val="320"/>
        </w:trPr>
        <w:tc>
          <w:tcPr>
            <w:tcW w:w="567" w:type="dxa"/>
            <w:vMerge/>
            <w:textDirection w:val="btLr"/>
          </w:tcPr>
          <w:p w:rsidR="00B72D59" w:rsidRPr="00014F6C" w:rsidRDefault="00B72D59" w:rsidP="00014F6C">
            <w:pPr>
              <w:ind w:left="113" w:right="113"/>
              <w:rPr>
                <w:rFonts w:ascii="Times New Roman" w:hAnsi="Times New Roman" w:cs="Times New Roman"/>
                <w:sz w:val="24"/>
              </w:rPr>
            </w:pPr>
          </w:p>
        </w:tc>
        <w:tc>
          <w:tcPr>
            <w:tcW w:w="1418" w:type="dxa"/>
          </w:tcPr>
          <w:p w:rsidR="00B72D59" w:rsidRPr="00B72D59" w:rsidRDefault="00B72D59" w:rsidP="00014F6C">
            <w:pPr>
              <w:rPr>
                <w:rFonts w:ascii="Times New Roman" w:hAnsi="Times New Roman" w:cs="Times New Roman"/>
                <w:i/>
                <w:sz w:val="24"/>
              </w:rPr>
            </w:pPr>
            <w:r w:rsidRPr="00B72D59">
              <w:rPr>
                <w:rFonts w:ascii="Times New Roman" w:hAnsi="Times New Roman" w:cs="Times New Roman"/>
                <w:i/>
                <w:sz w:val="24"/>
              </w:rPr>
              <w:t>31.03.2024</w:t>
            </w:r>
          </w:p>
        </w:tc>
        <w:tc>
          <w:tcPr>
            <w:tcW w:w="3685" w:type="dxa"/>
          </w:tcPr>
          <w:p w:rsidR="00B72D59" w:rsidRPr="00B72D59" w:rsidRDefault="00B72D59" w:rsidP="00014F6C">
            <w:pPr>
              <w:jc w:val="both"/>
              <w:rPr>
                <w:rFonts w:ascii="Times New Roman" w:hAnsi="Times New Roman" w:cs="Times New Roman"/>
                <w:i/>
                <w:sz w:val="24"/>
              </w:rPr>
            </w:pPr>
            <w:r w:rsidRPr="00B72D59">
              <w:rPr>
                <w:rFonts w:ascii="Times New Roman" w:hAnsi="Times New Roman" w:cs="Times New Roman"/>
                <w:i/>
                <w:sz w:val="24"/>
              </w:rPr>
              <w:t>День рождения К. Чуковского</w:t>
            </w:r>
          </w:p>
        </w:tc>
        <w:tc>
          <w:tcPr>
            <w:tcW w:w="1276" w:type="dxa"/>
          </w:tcPr>
          <w:p w:rsidR="00B72D59" w:rsidRPr="00014F6C" w:rsidRDefault="00A01C56" w:rsidP="00014F6C">
            <w:pPr>
              <w:jc w:val="both"/>
              <w:rPr>
                <w:rFonts w:ascii="Times New Roman" w:hAnsi="Times New Roman" w:cs="Times New Roman"/>
                <w:sz w:val="24"/>
              </w:rPr>
            </w:pPr>
            <w:r w:rsidRPr="00923947">
              <w:rPr>
                <w:rFonts w:ascii="Times New Roman" w:hAnsi="Times New Roman" w:cs="Times New Roman"/>
                <w:sz w:val="24"/>
              </w:rPr>
              <w:t>ПатН, ПозН, СН, ЭН</w:t>
            </w:r>
          </w:p>
        </w:tc>
        <w:tc>
          <w:tcPr>
            <w:tcW w:w="2410" w:type="dxa"/>
          </w:tcPr>
          <w:p w:rsidR="00B72D59" w:rsidRPr="00014F6C" w:rsidRDefault="00A01C56" w:rsidP="00014F6C">
            <w:pPr>
              <w:jc w:val="both"/>
              <w:rPr>
                <w:rFonts w:ascii="Times New Roman" w:hAnsi="Times New Roman" w:cs="Times New Roman"/>
                <w:sz w:val="24"/>
              </w:rPr>
            </w:pPr>
            <w:r>
              <w:rPr>
                <w:rFonts w:ascii="Times New Roman" w:hAnsi="Times New Roman" w:cs="Times New Roman"/>
                <w:sz w:val="24"/>
              </w:rPr>
              <w:t>Чтение,  обсуждение и обыгрывание произведений писателя</w:t>
            </w:r>
          </w:p>
        </w:tc>
        <w:tc>
          <w:tcPr>
            <w:tcW w:w="1276" w:type="dxa"/>
          </w:tcPr>
          <w:p w:rsidR="00B72D59" w:rsidRPr="00014F6C" w:rsidRDefault="00A01C56" w:rsidP="00014F6C">
            <w:pPr>
              <w:jc w:val="both"/>
              <w:rPr>
                <w:rFonts w:ascii="Times New Roman" w:hAnsi="Times New Roman" w:cs="Times New Roman"/>
                <w:sz w:val="24"/>
              </w:rPr>
            </w:pPr>
            <w:r>
              <w:rPr>
                <w:rFonts w:ascii="Times New Roman" w:hAnsi="Times New Roman" w:cs="Times New Roman"/>
                <w:sz w:val="24"/>
              </w:rPr>
              <w:t>1,5-7</w:t>
            </w:r>
          </w:p>
        </w:tc>
      </w:tr>
      <w:tr w:rsidR="00D339EC" w:rsidRPr="00014F6C" w:rsidTr="00454919">
        <w:trPr>
          <w:cantSplit/>
          <w:trHeight w:val="277"/>
        </w:trPr>
        <w:tc>
          <w:tcPr>
            <w:tcW w:w="567" w:type="dxa"/>
            <w:vMerge w:val="restart"/>
            <w:textDirection w:val="btLr"/>
          </w:tcPr>
          <w:p w:rsidR="00D339EC" w:rsidRPr="00014F6C" w:rsidRDefault="00D339EC" w:rsidP="00014F6C">
            <w:pPr>
              <w:ind w:left="113" w:right="113"/>
              <w:rPr>
                <w:rFonts w:ascii="Times New Roman" w:hAnsi="Times New Roman" w:cs="Times New Roman"/>
                <w:sz w:val="24"/>
              </w:rPr>
            </w:pPr>
            <w:r w:rsidRPr="00014F6C">
              <w:rPr>
                <w:rFonts w:ascii="Times New Roman" w:hAnsi="Times New Roman" w:cs="Times New Roman"/>
                <w:sz w:val="24"/>
              </w:rPr>
              <w:t>Апрель</w:t>
            </w:r>
          </w:p>
        </w:tc>
        <w:tc>
          <w:tcPr>
            <w:tcW w:w="1418" w:type="dxa"/>
          </w:tcPr>
          <w:p w:rsidR="00D339EC" w:rsidRPr="00444AD8" w:rsidRDefault="00D339EC" w:rsidP="00014F6C">
            <w:pPr>
              <w:rPr>
                <w:rFonts w:ascii="Times New Roman" w:hAnsi="Times New Roman" w:cs="Times New Roman"/>
                <w:i/>
                <w:sz w:val="24"/>
              </w:rPr>
            </w:pPr>
            <w:r w:rsidRPr="00444AD8">
              <w:rPr>
                <w:rFonts w:ascii="Times New Roman" w:hAnsi="Times New Roman" w:cs="Times New Roman"/>
                <w:i/>
                <w:sz w:val="24"/>
              </w:rPr>
              <w:t>01.04.2024</w:t>
            </w:r>
          </w:p>
        </w:tc>
        <w:tc>
          <w:tcPr>
            <w:tcW w:w="3685" w:type="dxa"/>
          </w:tcPr>
          <w:p w:rsidR="00D339EC" w:rsidRPr="00444AD8" w:rsidRDefault="00D339EC" w:rsidP="00014F6C">
            <w:pPr>
              <w:jc w:val="both"/>
              <w:rPr>
                <w:rFonts w:ascii="Times New Roman" w:hAnsi="Times New Roman" w:cs="Times New Roman"/>
                <w:i/>
                <w:sz w:val="24"/>
              </w:rPr>
            </w:pPr>
            <w:r>
              <w:rPr>
                <w:rFonts w:ascii="Times New Roman" w:hAnsi="Times New Roman" w:cs="Times New Roman"/>
                <w:i/>
                <w:sz w:val="24"/>
              </w:rPr>
              <w:t>День смеха</w:t>
            </w:r>
          </w:p>
        </w:tc>
        <w:tc>
          <w:tcPr>
            <w:tcW w:w="1276" w:type="dxa"/>
          </w:tcPr>
          <w:p w:rsidR="00D339EC" w:rsidRPr="00444AD8" w:rsidRDefault="00A01C56" w:rsidP="00014F6C">
            <w:pPr>
              <w:jc w:val="both"/>
              <w:rPr>
                <w:rFonts w:ascii="Times New Roman" w:hAnsi="Times New Roman" w:cs="Times New Roman"/>
                <w:i/>
                <w:sz w:val="24"/>
              </w:rPr>
            </w:pPr>
            <w:r w:rsidRPr="00923947">
              <w:rPr>
                <w:rFonts w:ascii="Times New Roman" w:hAnsi="Times New Roman" w:cs="Times New Roman"/>
                <w:sz w:val="24"/>
              </w:rPr>
              <w:t>ПозН, СН, ЭН</w:t>
            </w:r>
          </w:p>
        </w:tc>
        <w:tc>
          <w:tcPr>
            <w:tcW w:w="2410" w:type="dxa"/>
          </w:tcPr>
          <w:p w:rsidR="00D339EC" w:rsidRPr="00444AD8" w:rsidRDefault="00A01C56" w:rsidP="00014F6C">
            <w:pPr>
              <w:jc w:val="both"/>
              <w:rPr>
                <w:rFonts w:ascii="Times New Roman" w:hAnsi="Times New Roman" w:cs="Times New Roman"/>
                <w:i/>
                <w:sz w:val="24"/>
              </w:rPr>
            </w:pPr>
            <w:r>
              <w:rPr>
                <w:rFonts w:ascii="Times New Roman" w:hAnsi="Times New Roman" w:cs="Times New Roman"/>
                <w:i/>
                <w:sz w:val="24"/>
              </w:rPr>
              <w:t>НОД, продуктивные виды деятельности</w:t>
            </w:r>
          </w:p>
        </w:tc>
        <w:tc>
          <w:tcPr>
            <w:tcW w:w="1276" w:type="dxa"/>
          </w:tcPr>
          <w:p w:rsidR="00D339EC" w:rsidRPr="00444AD8" w:rsidRDefault="00A01C56" w:rsidP="00014F6C">
            <w:pPr>
              <w:jc w:val="both"/>
              <w:rPr>
                <w:rFonts w:ascii="Times New Roman" w:hAnsi="Times New Roman" w:cs="Times New Roman"/>
                <w:i/>
                <w:sz w:val="24"/>
              </w:rPr>
            </w:pPr>
            <w:r>
              <w:rPr>
                <w:rFonts w:ascii="Times New Roman" w:hAnsi="Times New Roman" w:cs="Times New Roman"/>
                <w:i/>
                <w:sz w:val="24"/>
              </w:rPr>
              <w:t>1,5-7</w:t>
            </w:r>
          </w:p>
        </w:tc>
      </w:tr>
      <w:tr w:rsidR="00D339EC" w:rsidRPr="00014F6C" w:rsidTr="00454919">
        <w:trPr>
          <w:cantSplit/>
          <w:trHeight w:val="277"/>
        </w:trPr>
        <w:tc>
          <w:tcPr>
            <w:tcW w:w="567" w:type="dxa"/>
            <w:vMerge/>
            <w:textDirection w:val="btLr"/>
          </w:tcPr>
          <w:p w:rsidR="00D339EC" w:rsidRPr="00014F6C" w:rsidRDefault="00D339EC" w:rsidP="00014F6C">
            <w:pPr>
              <w:ind w:left="113" w:right="113"/>
              <w:rPr>
                <w:rFonts w:ascii="Times New Roman" w:hAnsi="Times New Roman" w:cs="Times New Roman"/>
                <w:sz w:val="24"/>
              </w:rPr>
            </w:pPr>
          </w:p>
        </w:tc>
        <w:tc>
          <w:tcPr>
            <w:tcW w:w="1418" w:type="dxa"/>
          </w:tcPr>
          <w:p w:rsidR="00D339EC" w:rsidRPr="00444AD8" w:rsidRDefault="00D339EC" w:rsidP="00014F6C">
            <w:pPr>
              <w:rPr>
                <w:rFonts w:ascii="Times New Roman" w:hAnsi="Times New Roman" w:cs="Times New Roman"/>
                <w:i/>
                <w:sz w:val="24"/>
              </w:rPr>
            </w:pPr>
            <w:r w:rsidRPr="00444AD8">
              <w:rPr>
                <w:rFonts w:ascii="Times New Roman" w:hAnsi="Times New Roman" w:cs="Times New Roman"/>
                <w:i/>
                <w:sz w:val="24"/>
              </w:rPr>
              <w:t>01.04.2024</w:t>
            </w:r>
          </w:p>
        </w:tc>
        <w:tc>
          <w:tcPr>
            <w:tcW w:w="3685" w:type="dxa"/>
          </w:tcPr>
          <w:p w:rsidR="00D339EC" w:rsidRDefault="00D339EC" w:rsidP="00014F6C">
            <w:pPr>
              <w:jc w:val="both"/>
              <w:rPr>
                <w:rFonts w:ascii="Times New Roman" w:hAnsi="Times New Roman" w:cs="Times New Roman"/>
                <w:i/>
                <w:sz w:val="24"/>
              </w:rPr>
            </w:pPr>
            <w:r>
              <w:rPr>
                <w:rFonts w:ascii="Times New Roman" w:hAnsi="Times New Roman" w:cs="Times New Roman"/>
                <w:i/>
                <w:sz w:val="24"/>
              </w:rPr>
              <w:t>Международный день птиц</w:t>
            </w:r>
          </w:p>
        </w:tc>
        <w:tc>
          <w:tcPr>
            <w:tcW w:w="1276" w:type="dxa"/>
          </w:tcPr>
          <w:p w:rsidR="00D339EC" w:rsidRPr="00444AD8" w:rsidRDefault="00A01C56" w:rsidP="00014F6C">
            <w:pPr>
              <w:jc w:val="both"/>
              <w:rPr>
                <w:rFonts w:ascii="Times New Roman" w:hAnsi="Times New Roman" w:cs="Times New Roman"/>
                <w:i/>
                <w:sz w:val="24"/>
              </w:rPr>
            </w:pPr>
            <w:r w:rsidRPr="00923947">
              <w:rPr>
                <w:rFonts w:ascii="Times New Roman" w:hAnsi="Times New Roman" w:cs="Times New Roman"/>
                <w:sz w:val="24"/>
              </w:rPr>
              <w:t>ПозН, СН, Э</w:t>
            </w:r>
            <w:r>
              <w:rPr>
                <w:rFonts w:ascii="Times New Roman" w:hAnsi="Times New Roman" w:cs="Times New Roman"/>
                <w:sz w:val="24"/>
              </w:rPr>
              <w:t>кол</w:t>
            </w:r>
            <w:r w:rsidRPr="00923947">
              <w:rPr>
                <w:rFonts w:ascii="Times New Roman" w:hAnsi="Times New Roman" w:cs="Times New Roman"/>
                <w:sz w:val="24"/>
              </w:rPr>
              <w:t>Н</w:t>
            </w:r>
          </w:p>
        </w:tc>
        <w:tc>
          <w:tcPr>
            <w:tcW w:w="2410" w:type="dxa"/>
          </w:tcPr>
          <w:p w:rsidR="00D339EC" w:rsidRPr="00444AD8" w:rsidRDefault="00D339EC" w:rsidP="00014F6C">
            <w:pPr>
              <w:jc w:val="both"/>
              <w:rPr>
                <w:rFonts w:ascii="Times New Roman" w:hAnsi="Times New Roman" w:cs="Times New Roman"/>
                <w:i/>
                <w:sz w:val="24"/>
              </w:rPr>
            </w:pPr>
            <w:r>
              <w:rPr>
                <w:rFonts w:ascii="Times New Roman" w:hAnsi="Times New Roman" w:cs="Times New Roman"/>
                <w:i/>
                <w:sz w:val="24"/>
              </w:rPr>
              <w:t>Акция «Кормушка для птички»</w:t>
            </w:r>
          </w:p>
        </w:tc>
        <w:tc>
          <w:tcPr>
            <w:tcW w:w="1276" w:type="dxa"/>
          </w:tcPr>
          <w:p w:rsidR="00D339EC" w:rsidRPr="00444AD8" w:rsidRDefault="00A01C56" w:rsidP="00014F6C">
            <w:pPr>
              <w:jc w:val="both"/>
              <w:rPr>
                <w:rFonts w:ascii="Times New Roman" w:hAnsi="Times New Roman" w:cs="Times New Roman"/>
                <w:i/>
                <w:sz w:val="24"/>
              </w:rPr>
            </w:pPr>
            <w:r>
              <w:rPr>
                <w:rFonts w:ascii="Times New Roman" w:hAnsi="Times New Roman" w:cs="Times New Roman"/>
                <w:i/>
                <w:sz w:val="24"/>
              </w:rPr>
              <w:t>1,5-7</w:t>
            </w:r>
          </w:p>
        </w:tc>
      </w:tr>
      <w:tr w:rsidR="00D339EC" w:rsidRPr="00014F6C" w:rsidTr="00454919">
        <w:trPr>
          <w:cantSplit/>
          <w:trHeight w:val="277"/>
        </w:trPr>
        <w:tc>
          <w:tcPr>
            <w:tcW w:w="567" w:type="dxa"/>
            <w:vMerge/>
            <w:textDirection w:val="btLr"/>
          </w:tcPr>
          <w:p w:rsidR="00D339EC" w:rsidRPr="00014F6C" w:rsidRDefault="00D339EC" w:rsidP="00014F6C">
            <w:pPr>
              <w:ind w:left="113" w:right="113"/>
              <w:rPr>
                <w:rFonts w:ascii="Times New Roman" w:hAnsi="Times New Roman" w:cs="Times New Roman"/>
                <w:sz w:val="24"/>
              </w:rPr>
            </w:pPr>
          </w:p>
        </w:tc>
        <w:tc>
          <w:tcPr>
            <w:tcW w:w="1418" w:type="dxa"/>
          </w:tcPr>
          <w:p w:rsidR="00D339EC" w:rsidRPr="00444AD8" w:rsidRDefault="00D339EC" w:rsidP="00014F6C">
            <w:pPr>
              <w:rPr>
                <w:rFonts w:ascii="Times New Roman" w:hAnsi="Times New Roman" w:cs="Times New Roman"/>
                <w:i/>
                <w:sz w:val="24"/>
              </w:rPr>
            </w:pPr>
            <w:r>
              <w:rPr>
                <w:rFonts w:ascii="Times New Roman" w:hAnsi="Times New Roman" w:cs="Times New Roman"/>
                <w:i/>
                <w:sz w:val="24"/>
              </w:rPr>
              <w:t>02.04.2024</w:t>
            </w:r>
          </w:p>
        </w:tc>
        <w:tc>
          <w:tcPr>
            <w:tcW w:w="3685" w:type="dxa"/>
          </w:tcPr>
          <w:p w:rsidR="00D339EC" w:rsidRDefault="00D339EC" w:rsidP="00014F6C">
            <w:pPr>
              <w:jc w:val="both"/>
              <w:rPr>
                <w:rFonts w:ascii="Times New Roman" w:hAnsi="Times New Roman" w:cs="Times New Roman"/>
                <w:i/>
                <w:sz w:val="24"/>
              </w:rPr>
            </w:pPr>
            <w:r>
              <w:rPr>
                <w:rFonts w:ascii="Times New Roman" w:hAnsi="Times New Roman" w:cs="Times New Roman"/>
                <w:i/>
                <w:sz w:val="24"/>
              </w:rPr>
              <w:t>День детской книги</w:t>
            </w:r>
          </w:p>
        </w:tc>
        <w:tc>
          <w:tcPr>
            <w:tcW w:w="1276" w:type="dxa"/>
          </w:tcPr>
          <w:p w:rsidR="00D339EC" w:rsidRPr="00A01C56" w:rsidRDefault="00A01C56" w:rsidP="00014F6C">
            <w:pPr>
              <w:jc w:val="both"/>
              <w:rPr>
                <w:rFonts w:ascii="Times New Roman" w:hAnsi="Times New Roman" w:cs="Times New Roman"/>
                <w:i/>
                <w:sz w:val="24"/>
              </w:rPr>
            </w:pPr>
            <w:r w:rsidRPr="00A01C56">
              <w:rPr>
                <w:rFonts w:ascii="Times New Roman" w:hAnsi="Times New Roman" w:cs="Times New Roman"/>
                <w:i/>
                <w:sz w:val="24"/>
              </w:rPr>
              <w:t>ПозН, СН, ЭН</w:t>
            </w:r>
          </w:p>
        </w:tc>
        <w:tc>
          <w:tcPr>
            <w:tcW w:w="2410" w:type="dxa"/>
          </w:tcPr>
          <w:p w:rsidR="00D339EC" w:rsidRPr="00A01C56" w:rsidRDefault="00A01C56" w:rsidP="00014F6C">
            <w:pPr>
              <w:jc w:val="both"/>
              <w:rPr>
                <w:rFonts w:ascii="Times New Roman" w:hAnsi="Times New Roman" w:cs="Times New Roman"/>
                <w:i/>
                <w:sz w:val="24"/>
              </w:rPr>
            </w:pPr>
            <w:r>
              <w:rPr>
                <w:rFonts w:ascii="Times New Roman" w:hAnsi="Times New Roman" w:cs="Times New Roman"/>
                <w:i/>
                <w:sz w:val="24"/>
              </w:rPr>
              <w:t>Акция «Подари книге вторую жизнь»</w:t>
            </w:r>
          </w:p>
        </w:tc>
        <w:tc>
          <w:tcPr>
            <w:tcW w:w="1276" w:type="dxa"/>
          </w:tcPr>
          <w:p w:rsidR="00D339EC" w:rsidRPr="00A01C56" w:rsidRDefault="00A01C56" w:rsidP="00014F6C">
            <w:pPr>
              <w:jc w:val="both"/>
              <w:rPr>
                <w:rFonts w:ascii="Times New Roman" w:hAnsi="Times New Roman" w:cs="Times New Roman"/>
                <w:i/>
                <w:sz w:val="24"/>
              </w:rPr>
            </w:pPr>
            <w:r>
              <w:rPr>
                <w:rFonts w:ascii="Times New Roman" w:hAnsi="Times New Roman" w:cs="Times New Roman"/>
                <w:i/>
                <w:sz w:val="24"/>
              </w:rPr>
              <w:t>1,5-7</w:t>
            </w:r>
          </w:p>
        </w:tc>
      </w:tr>
      <w:tr w:rsidR="00D339EC" w:rsidRPr="00014F6C" w:rsidTr="00454919">
        <w:trPr>
          <w:cantSplit/>
          <w:trHeight w:val="277"/>
        </w:trPr>
        <w:tc>
          <w:tcPr>
            <w:tcW w:w="567" w:type="dxa"/>
            <w:vMerge/>
            <w:textDirection w:val="btLr"/>
          </w:tcPr>
          <w:p w:rsidR="00D339EC" w:rsidRPr="00014F6C" w:rsidRDefault="00D339EC" w:rsidP="00014F6C">
            <w:pPr>
              <w:ind w:left="113" w:right="113"/>
              <w:rPr>
                <w:rFonts w:ascii="Times New Roman" w:hAnsi="Times New Roman" w:cs="Times New Roman"/>
                <w:sz w:val="24"/>
              </w:rPr>
            </w:pPr>
          </w:p>
        </w:tc>
        <w:tc>
          <w:tcPr>
            <w:tcW w:w="1418" w:type="dxa"/>
          </w:tcPr>
          <w:p w:rsidR="00D339EC" w:rsidRPr="00444AD8" w:rsidRDefault="00D339EC" w:rsidP="00014F6C">
            <w:pPr>
              <w:rPr>
                <w:rFonts w:ascii="Times New Roman" w:hAnsi="Times New Roman" w:cs="Times New Roman"/>
                <w:i/>
                <w:sz w:val="24"/>
              </w:rPr>
            </w:pPr>
            <w:r>
              <w:rPr>
                <w:rFonts w:ascii="Times New Roman" w:hAnsi="Times New Roman" w:cs="Times New Roman"/>
                <w:i/>
                <w:sz w:val="24"/>
              </w:rPr>
              <w:t>07.04.2024</w:t>
            </w:r>
          </w:p>
        </w:tc>
        <w:tc>
          <w:tcPr>
            <w:tcW w:w="3685" w:type="dxa"/>
          </w:tcPr>
          <w:p w:rsidR="00D339EC" w:rsidRDefault="00D339EC" w:rsidP="00014F6C">
            <w:pPr>
              <w:jc w:val="both"/>
              <w:rPr>
                <w:rFonts w:ascii="Times New Roman" w:hAnsi="Times New Roman" w:cs="Times New Roman"/>
                <w:i/>
                <w:sz w:val="24"/>
              </w:rPr>
            </w:pPr>
            <w:r>
              <w:rPr>
                <w:rFonts w:ascii="Times New Roman" w:hAnsi="Times New Roman" w:cs="Times New Roman"/>
                <w:i/>
                <w:sz w:val="24"/>
              </w:rPr>
              <w:t>Всемирный день здоровья</w:t>
            </w:r>
          </w:p>
        </w:tc>
        <w:tc>
          <w:tcPr>
            <w:tcW w:w="1276" w:type="dxa"/>
          </w:tcPr>
          <w:p w:rsidR="00D339EC" w:rsidRPr="00A01C56" w:rsidRDefault="00A01C56" w:rsidP="00014F6C">
            <w:pPr>
              <w:jc w:val="both"/>
              <w:rPr>
                <w:rFonts w:ascii="Times New Roman" w:hAnsi="Times New Roman" w:cs="Times New Roman"/>
                <w:i/>
                <w:sz w:val="24"/>
              </w:rPr>
            </w:pPr>
            <w:r w:rsidRPr="00A01C56">
              <w:rPr>
                <w:rFonts w:ascii="Times New Roman" w:hAnsi="Times New Roman" w:cs="Times New Roman"/>
                <w:i/>
                <w:sz w:val="24"/>
              </w:rPr>
              <w:t>ПозН, СН, ФОН</w:t>
            </w:r>
          </w:p>
        </w:tc>
        <w:tc>
          <w:tcPr>
            <w:tcW w:w="2410" w:type="dxa"/>
          </w:tcPr>
          <w:p w:rsidR="00D339EC" w:rsidRPr="00A01C56" w:rsidRDefault="00BF7E18" w:rsidP="00014F6C">
            <w:pPr>
              <w:jc w:val="both"/>
              <w:rPr>
                <w:rFonts w:ascii="Times New Roman" w:hAnsi="Times New Roman" w:cs="Times New Roman"/>
                <w:i/>
                <w:sz w:val="24"/>
              </w:rPr>
            </w:pPr>
            <w:r>
              <w:rPr>
                <w:rFonts w:ascii="Times New Roman" w:hAnsi="Times New Roman" w:cs="Times New Roman"/>
                <w:i/>
                <w:sz w:val="24"/>
              </w:rPr>
              <w:t>День здоровья «Здоровым быть –долго жить»</w:t>
            </w:r>
          </w:p>
        </w:tc>
        <w:tc>
          <w:tcPr>
            <w:tcW w:w="1276" w:type="dxa"/>
          </w:tcPr>
          <w:p w:rsidR="00D339EC" w:rsidRPr="00A01C56" w:rsidRDefault="00BF7E18" w:rsidP="00014F6C">
            <w:pPr>
              <w:jc w:val="both"/>
              <w:rPr>
                <w:rFonts w:ascii="Times New Roman" w:hAnsi="Times New Roman" w:cs="Times New Roman"/>
                <w:i/>
                <w:sz w:val="24"/>
              </w:rPr>
            </w:pPr>
            <w:r>
              <w:rPr>
                <w:rFonts w:ascii="Times New Roman" w:hAnsi="Times New Roman" w:cs="Times New Roman"/>
                <w:i/>
                <w:sz w:val="24"/>
              </w:rPr>
              <w:t>5-7</w:t>
            </w:r>
          </w:p>
        </w:tc>
      </w:tr>
      <w:tr w:rsidR="00D339EC" w:rsidRPr="00014F6C" w:rsidTr="00454919">
        <w:trPr>
          <w:cantSplit/>
          <w:trHeight w:val="277"/>
        </w:trPr>
        <w:tc>
          <w:tcPr>
            <w:tcW w:w="567" w:type="dxa"/>
            <w:vMerge/>
            <w:textDirection w:val="btLr"/>
          </w:tcPr>
          <w:p w:rsidR="00D339EC" w:rsidRPr="00014F6C" w:rsidRDefault="00D339EC" w:rsidP="00014F6C">
            <w:pPr>
              <w:ind w:left="113" w:right="113"/>
              <w:rPr>
                <w:rFonts w:ascii="Times New Roman" w:hAnsi="Times New Roman" w:cs="Times New Roman"/>
                <w:sz w:val="24"/>
              </w:rPr>
            </w:pPr>
          </w:p>
        </w:tc>
        <w:tc>
          <w:tcPr>
            <w:tcW w:w="1418" w:type="dxa"/>
          </w:tcPr>
          <w:p w:rsidR="00D339EC" w:rsidRDefault="00D339EC" w:rsidP="00014F6C">
            <w:pPr>
              <w:rPr>
                <w:rFonts w:ascii="Times New Roman" w:hAnsi="Times New Roman" w:cs="Times New Roman"/>
                <w:i/>
                <w:sz w:val="24"/>
              </w:rPr>
            </w:pPr>
            <w:r>
              <w:rPr>
                <w:rFonts w:ascii="Times New Roman" w:hAnsi="Times New Roman" w:cs="Times New Roman"/>
                <w:i/>
                <w:sz w:val="24"/>
              </w:rPr>
              <w:t>08.04.2024</w:t>
            </w:r>
          </w:p>
        </w:tc>
        <w:tc>
          <w:tcPr>
            <w:tcW w:w="3685" w:type="dxa"/>
          </w:tcPr>
          <w:p w:rsidR="00D339EC" w:rsidRDefault="00D339EC" w:rsidP="00014F6C">
            <w:pPr>
              <w:jc w:val="both"/>
              <w:rPr>
                <w:rFonts w:ascii="Times New Roman" w:hAnsi="Times New Roman" w:cs="Times New Roman"/>
                <w:i/>
                <w:sz w:val="24"/>
              </w:rPr>
            </w:pPr>
            <w:r>
              <w:rPr>
                <w:rFonts w:ascii="Times New Roman" w:hAnsi="Times New Roman" w:cs="Times New Roman"/>
                <w:i/>
                <w:sz w:val="24"/>
              </w:rPr>
              <w:t>День российской анимации</w:t>
            </w:r>
          </w:p>
        </w:tc>
        <w:tc>
          <w:tcPr>
            <w:tcW w:w="1276" w:type="dxa"/>
          </w:tcPr>
          <w:p w:rsidR="00D339EC" w:rsidRPr="00BF7E18" w:rsidRDefault="00A01C56" w:rsidP="00014F6C">
            <w:pPr>
              <w:jc w:val="both"/>
              <w:rPr>
                <w:rFonts w:ascii="Times New Roman" w:hAnsi="Times New Roman" w:cs="Times New Roman"/>
                <w:i/>
                <w:sz w:val="24"/>
              </w:rPr>
            </w:pPr>
            <w:r w:rsidRPr="00BF7E18">
              <w:rPr>
                <w:rFonts w:ascii="Times New Roman" w:hAnsi="Times New Roman" w:cs="Times New Roman"/>
                <w:i/>
                <w:sz w:val="24"/>
              </w:rPr>
              <w:t>ПатН, ПозН, СН, ЭН</w:t>
            </w:r>
          </w:p>
        </w:tc>
        <w:tc>
          <w:tcPr>
            <w:tcW w:w="2410" w:type="dxa"/>
          </w:tcPr>
          <w:p w:rsidR="00D339EC" w:rsidRDefault="00BF7E18" w:rsidP="00014F6C">
            <w:pPr>
              <w:jc w:val="both"/>
              <w:rPr>
                <w:rFonts w:ascii="Times New Roman" w:hAnsi="Times New Roman" w:cs="Times New Roman"/>
                <w:i/>
                <w:sz w:val="24"/>
              </w:rPr>
            </w:pPr>
            <w:r>
              <w:rPr>
                <w:rFonts w:ascii="Times New Roman" w:hAnsi="Times New Roman" w:cs="Times New Roman"/>
                <w:i/>
                <w:sz w:val="24"/>
              </w:rPr>
              <w:t>Беседы, НОД.</w:t>
            </w:r>
          </w:p>
          <w:p w:rsidR="00BF7E18" w:rsidRPr="00BF7E18" w:rsidRDefault="00BF7E18" w:rsidP="00014F6C">
            <w:pPr>
              <w:jc w:val="both"/>
              <w:rPr>
                <w:rFonts w:ascii="Times New Roman" w:hAnsi="Times New Roman" w:cs="Times New Roman"/>
                <w:i/>
                <w:sz w:val="24"/>
              </w:rPr>
            </w:pPr>
            <w:r>
              <w:rPr>
                <w:rFonts w:ascii="Times New Roman" w:hAnsi="Times New Roman" w:cs="Times New Roman"/>
                <w:i/>
                <w:sz w:val="24"/>
              </w:rPr>
              <w:t xml:space="preserve">Создание 30секундного мультфильма </w:t>
            </w:r>
          </w:p>
        </w:tc>
        <w:tc>
          <w:tcPr>
            <w:tcW w:w="1276" w:type="dxa"/>
          </w:tcPr>
          <w:p w:rsidR="00D339EC" w:rsidRPr="00BF7E18" w:rsidRDefault="00BF7E18" w:rsidP="00014F6C">
            <w:pPr>
              <w:jc w:val="both"/>
              <w:rPr>
                <w:rFonts w:ascii="Times New Roman" w:hAnsi="Times New Roman" w:cs="Times New Roman"/>
                <w:i/>
                <w:sz w:val="24"/>
              </w:rPr>
            </w:pPr>
            <w:r>
              <w:rPr>
                <w:rFonts w:ascii="Times New Roman" w:hAnsi="Times New Roman" w:cs="Times New Roman"/>
                <w:i/>
                <w:sz w:val="24"/>
              </w:rPr>
              <w:t xml:space="preserve">5-7 </w:t>
            </w:r>
          </w:p>
        </w:tc>
      </w:tr>
      <w:tr w:rsidR="00D339EC" w:rsidRPr="00014F6C" w:rsidTr="00454919">
        <w:trPr>
          <w:cantSplit/>
          <w:trHeight w:val="277"/>
        </w:trPr>
        <w:tc>
          <w:tcPr>
            <w:tcW w:w="567" w:type="dxa"/>
            <w:vMerge/>
            <w:textDirection w:val="btLr"/>
          </w:tcPr>
          <w:p w:rsidR="00D339EC" w:rsidRPr="00014F6C" w:rsidRDefault="00D339EC" w:rsidP="00014F6C">
            <w:pPr>
              <w:ind w:left="113" w:right="113"/>
              <w:rPr>
                <w:rFonts w:ascii="Times New Roman" w:hAnsi="Times New Roman" w:cs="Times New Roman"/>
                <w:sz w:val="24"/>
              </w:rPr>
            </w:pPr>
          </w:p>
        </w:tc>
        <w:tc>
          <w:tcPr>
            <w:tcW w:w="1418" w:type="dxa"/>
          </w:tcPr>
          <w:p w:rsidR="00D339EC" w:rsidRDefault="00D339EC" w:rsidP="00014F6C">
            <w:pPr>
              <w:rPr>
                <w:rFonts w:ascii="Times New Roman" w:hAnsi="Times New Roman" w:cs="Times New Roman"/>
                <w:i/>
                <w:sz w:val="24"/>
              </w:rPr>
            </w:pPr>
            <w:r>
              <w:rPr>
                <w:rFonts w:ascii="Times New Roman" w:hAnsi="Times New Roman" w:cs="Times New Roman"/>
                <w:i/>
                <w:sz w:val="24"/>
              </w:rPr>
              <w:t>11.04.2024</w:t>
            </w:r>
          </w:p>
        </w:tc>
        <w:tc>
          <w:tcPr>
            <w:tcW w:w="3685" w:type="dxa"/>
          </w:tcPr>
          <w:p w:rsidR="00D339EC" w:rsidRDefault="00D339EC" w:rsidP="00014F6C">
            <w:pPr>
              <w:jc w:val="both"/>
              <w:rPr>
                <w:rFonts w:ascii="Times New Roman" w:hAnsi="Times New Roman" w:cs="Times New Roman"/>
                <w:i/>
                <w:sz w:val="24"/>
              </w:rPr>
            </w:pPr>
            <w:r>
              <w:rPr>
                <w:rFonts w:ascii="Times New Roman" w:hAnsi="Times New Roman" w:cs="Times New Roman"/>
                <w:i/>
                <w:sz w:val="24"/>
              </w:rPr>
              <w:t>День русской березы</w:t>
            </w:r>
          </w:p>
        </w:tc>
        <w:tc>
          <w:tcPr>
            <w:tcW w:w="1276" w:type="dxa"/>
          </w:tcPr>
          <w:p w:rsidR="00D339EC" w:rsidRPr="00BF7E18" w:rsidRDefault="00A01C56" w:rsidP="00014F6C">
            <w:pPr>
              <w:jc w:val="both"/>
              <w:rPr>
                <w:rFonts w:ascii="Times New Roman" w:hAnsi="Times New Roman" w:cs="Times New Roman"/>
                <w:i/>
                <w:sz w:val="24"/>
              </w:rPr>
            </w:pPr>
            <w:r w:rsidRPr="00BF7E18">
              <w:rPr>
                <w:rFonts w:ascii="Times New Roman" w:hAnsi="Times New Roman" w:cs="Times New Roman"/>
                <w:i/>
                <w:sz w:val="24"/>
              </w:rPr>
              <w:t>ПатН, ПозН, СН, ЭН</w:t>
            </w:r>
          </w:p>
        </w:tc>
        <w:tc>
          <w:tcPr>
            <w:tcW w:w="2410" w:type="dxa"/>
          </w:tcPr>
          <w:p w:rsidR="00D339EC" w:rsidRPr="00BF7E18" w:rsidRDefault="00BF7E18" w:rsidP="00014F6C">
            <w:pPr>
              <w:jc w:val="both"/>
              <w:rPr>
                <w:rFonts w:ascii="Times New Roman" w:hAnsi="Times New Roman" w:cs="Times New Roman"/>
                <w:i/>
                <w:sz w:val="24"/>
              </w:rPr>
            </w:pPr>
            <w:r>
              <w:rPr>
                <w:rFonts w:ascii="Times New Roman" w:hAnsi="Times New Roman" w:cs="Times New Roman"/>
                <w:i/>
                <w:sz w:val="24"/>
              </w:rPr>
              <w:t>Тематические беседы, фотовыставки, НОД, продуктивные виды деятельности</w:t>
            </w:r>
          </w:p>
        </w:tc>
        <w:tc>
          <w:tcPr>
            <w:tcW w:w="1276" w:type="dxa"/>
          </w:tcPr>
          <w:p w:rsidR="00D339EC" w:rsidRPr="00BF7E18" w:rsidRDefault="00BF7E18" w:rsidP="00014F6C">
            <w:pPr>
              <w:jc w:val="both"/>
              <w:rPr>
                <w:rFonts w:ascii="Times New Roman" w:hAnsi="Times New Roman" w:cs="Times New Roman"/>
                <w:i/>
                <w:sz w:val="24"/>
              </w:rPr>
            </w:pPr>
            <w:r>
              <w:rPr>
                <w:rFonts w:ascii="Times New Roman" w:hAnsi="Times New Roman" w:cs="Times New Roman"/>
                <w:i/>
                <w:sz w:val="24"/>
              </w:rPr>
              <w:t>1,5-7</w:t>
            </w:r>
          </w:p>
        </w:tc>
      </w:tr>
      <w:tr w:rsidR="00D339EC" w:rsidRPr="00014F6C" w:rsidTr="00454919">
        <w:trPr>
          <w:cantSplit/>
          <w:trHeight w:val="1134"/>
        </w:trPr>
        <w:tc>
          <w:tcPr>
            <w:tcW w:w="567" w:type="dxa"/>
            <w:vMerge/>
            <w:textDirection w:val="btLr"/>
          </w:tcPr>
          <w:p w:rsidR="00D339EC" w:rsidRPr="00014F6C" w:rsidRDefault="00D339EC" w:rsidP="00014F6C">
            <w:pPr>
              <w:ind w:left="113" w:right="113"/>
              <w:rPr>
                <w:rFonts w:ascii="Times New Roman" w:hAnsi="Times New Roman" w:cs="Times New Roman"/>
                <w:sz w:val="24"/>
              </w:rPr>
            </w:pPr>
          </w:p>
        </w:tc>
        <w:tc>
          <w:tcPr>
            <w:tcW w:w="1418" w:type="dxa"/>
          </w:tcPr>
          <w:p w:rsidR="00D339EC" w:rsidRPr="00014F6C" w:rsidRDefault="00D339EC" w:rsidP="00014F6C">
            <w:pPr>
              <w:rPr>
                <w:rFonts w:ascii="Times New Roman" w:hAnsi="Times New Roman" w:cs="Times New Roman"/>
                <w:sz w:val="24"/>
              </w:rPr>
            </w:pPr>
            <w:r w:rsidRPr="00014F6C">
              <w:rPr>
                <w:rFonts w:ascii="Times New Roman" w:hAnsi="Times New Roman" w:cs="Times New Roman"/>
                <w:sz w:val="24"/>
              </w:rPr>
              <w:t>12.04.2024</w:t>
            </w:r>
          </w:p>
        </w:tc>
        <w:tc>
          <w:tcPr>
            <w:tcW w:w="3685" w:type="dxa"/>
          </w:tcPr>
          <w:p w:rsidR="00D339EC" w:rsidRPr="00014F6C" w:rsidRDefault="00D339EC" w:rsidP="00014F6C">
            <w:pPr>
              <w:jc w:val="both"/>
              <w:rPr>
                <w:rFonts w:ascii="Times New Roman" w:hAnsi="Times New Roman" w:cs="Times New Roman"/>
                <w:sz w:val="24"/>
              </w:rPr>
            </w:pPr>
            <w:r w:rsidRPr="00014F6C">
              <w:rPr>
                <w:rFonts w:ascii="Times New Roman" w:hAnsi="Times New Roman" w:cs="Times New Roman"/>
                <w:sz w:val="24"/>
              </w:rPr>
              <w:t>День космонавтики</w:t>
            </w:r>
          </w:p>
        </w:tc>
        <w:tc>
          <w:tcPr>
            <w:tcW w:w="1276" w:type="dxa"/>
          </w:tcPr>
          <w:p w:rsidR="00D339EC" w:rsidRPr="00014F6C" w:rsidRDefault="00A01C56" w:rsidP="00014F6C">
            <w:pPr>
              <w:jc w:val="both"/>
              <w:rPr>
                <w:rFonts w:ascii="Times New Roman" w:hAnsi="Times New Roman" w:cs="Times New Roman"/>
                <w:sz w:val="24"/>
              </w:rPr>
            </w:pPr>
            <w:r>
              <w:rPr>
                <w:rFonts w:ascii="Times New Roman" w:hAnsi="Times New Roman" w:cs="Times New Roman"/>
                <w:sz w:val="24"/>
              </w:rPr>
              <w:t xml:space="preserve">ПатН, </w:t>
            </w:r>
            <w:r w:rsidRPr="00923947">
              <w:rPr>
                <w:rFonts w:ascii="Times New Roman" w:hAnsi="Times New Roman" w:cs="Times New Roman"/>
                <w:sz w:val="24"/>
              </w:rPr>
              <w:t>ПозН, СН, ЭН</w:t>
            </w:r>
          </w:p>
        </w:tc>
        <w:tc>
          <w:tcPr>
            <w:tcW w:w="2410" w:type="dxa"/>
          </w:tcPr>
          <w:p w:rsidR="00D339EC" w:rsidRPr="00014F6C" w:rsidRDefault="00D339EC" w:rsidP="00014F6C">
            <w:pPr>
              <w:jc w:val="both"/>
              <w:rPr>
                <w:rFonts w:ascii="Times New Roman" w:hAnsi="Times New Roman" w:cs="Times New Roman"/>
                <w:sz w:val="24"/>
              </w:rPr>
            </w:pPr>
            <w:r>
              <w:rPr>
                <w:rFonts w:ascii="Times New Roman" w:hAnsi="Times New Roman" w:cs="Times New Roman"/>
                <w:sz w:val="24"/>
              </w:rPr>
              <w:t>Выставка совместного творчества детей и родителей «Космос глазами детей»</w:t>
            </w:r>
          </w:p>
        </w:tc>
        <w:tc>
          <w:tcPr>
            <w:tcW w:w="1276" w:type="dxa"/>
          </w:tcPr>
          <w:p w:rsidR="00D339EC" w:rsidRPr="00014F6C" w:rsidRDefault="00BF7E18" w:rsidP="00014F6C">
            <w:pPr>
              <w:jc w:val="both"/>
              <w:rPr>
                <w:rFonts w:ascii="Times New Roman" w:hAnsi="Times New Roman" w:cs="Times New Roman"/>
                <w:sz w:val="24"/>
              </w:rPr>
            </w:pPr>
            <w:r>
              <w:rPr>
                <w:rFonts w:ascii="Times New Roman" w:hAnsi="Times New Roman" w:cs="Times New Roman"/>
                <w:sz w:val="24"/>
              </w:rPr>
              <w:t>1,5-7</w:t>
            </w:r>
          </w:p>
        </w:tc>
      </w:tr>
      <w:tr w:rsidR="00D339EC" w:rsidRPr="00014F6C" w:rsidTr="00454919">
        <w:trPr>
          <w:cantSplit/>
          <w:trHeight w:val="186"/>
        </w:trPr>
        <w:tc>
          <w:tcPr>
            <w:tcW w:w="567" w:type="dxa"/>
            <w:vMerge/>
            <w:textDirection w:val="btLr"/>
          </w:tcPr>
          <w:p w:rsidR="00D339EC" w:rsidRPr="00014F6C" w:rsidRDefault="00D339EC" w:rsidP="00014F6C">
            <w:pPr>
              <w:ind w:left="113" w:right="113"/>
              <w:rPr>
                <w:rFonts w:ascii="Times New Roman" w:hAnsi="Times New Roman" w:cs="Times New Roman"/>
                <w:sz w:val="24"/>
              </w:rPr>
            </w:pPr>
          </w:p>
        </w:tc>
        <w:tc>
          <w:tcPr>
            <w:tcW w:w="1418" w:type="dxa"/>
          </w:tcPr>
          <w:p w:rsidR="00D339EC" w:rsidRPr="00F712EE" w:rsidRDefault="00D339EC" w:rsidP="00014F6C">
            <w:pPr>
              <w:rPr>
                <w:rFonts w:ascii="Times New Roman" w:hAnsi="Times New Roman" w:cs="Times New Roman"/>
                <w:i/>
                <w:sz w:val="24"/>
              </w:rPr>
            </w:pPr>
            <w:r w:rsidRPr="00F712EE">
              <w:rPr>
                <w:rFonts w:ascii="Times New Roman" w:hAnsi="Times New Roman" w:cs="Times New Roman"/>
                <w:i/>
                <w:sz w:val="24"/>
              </w:rPr>
              <w:t>16.04.2024</w:t>
            </w:r>
          </w:p>
        </w:tc>
        <w:tc>
          <w:tcPr>
            <w:tcW w:w="3685" w:type="dxa"/>
          </w:tcPr>
          <w:p w:rsidR="00D339EC" w:rsidRPr="00F712EE" w:rsidRDefault="00D339EC" w:rsidP="00014F6C">
            <w:pPr>
              <w:jc w:val="both"/>
              <w:rPr>
                <w:rFonts w:ascii="Times New Roman" w:hAnsi="Times New Roman" w:cs="Times New Roman"/>
                <w:i/>
                <w:sz w:val="24"/>
              </w:rPr>
            </w:pPr>
            <w:r w:rsidRPr="00F712EE">
              <w:rPr>
                <w:rFonts w:ascii="Times New Roman" w:hAnsi="Times New Roman" w:cs="Times New Roman"/>
                <w:i/>
                <w:sz w:val="24"/>
              </w:rPr>
              <w:t>Всемирный день цирка</w:t>
            </w:r>
          </w:p>
        </w:tc>
        <w:tc>
          <w:tcPr>
            <w:tcW w:w="1276" w:type="dxa"/>
          </w:tcPr>
          <w:p w:rsidR="00D339EC" w:rsidRPr="00BF7E18" w:rsidRDefault="00A01C56" w:rsidP="00014F6C">
            <w:pPr>
              <w:jc w:val="both"/>
              <w:rPr>
                <w:rFonts w:ascii="Times New Roman" w:hAnsi="Times New Roman" w:cs="Times New Roman"/>
                <w:i/>
                <w:sz w:val="24"/>
              </w:rPr>
            </w:pPr>
            <w:r w:rsidRPr="00BF7E18">
              <w:rPr>
                <w:rFonts w:ascii="Times New Roman" w:hAnsi="Times New Roman" w:cs="Times New Roman"/>
                <w:i/>
                <w:sz w:val="24"/>
              </w:rPr>
              <w:t>ПатН, ПозН, СН, ЭН</w:t>
            </w:r>
          </w:p>
        </w:tc>
        <w:tc>
          <w:tcPr>
            <w:tcW w:w="2410" w:type="dxa"/>
          </w:tcPr>
          <w:p w:rsidR="00D339EC" w:rsidRPr="00BF7E18" w:rsidRDefault="00BF7E18" w:rsidP="00BF7E18">
            <w:pPr>
              <w:jc w:val="both"/>
              <w:rPr>
                <w:rFonts w:ascii="Times New Roman" w:hAnsi="Times New Roman" w:cs="Times New Roman"/>
                <w:i/>
                <w:sz w:val="24"/>
              </w:rPr>
            </w:pPr>
            <w:r>
              <w:rPr>
                <w:rFonts w:ascii="Times New Roman" w:hAnsi="Times New Roman" w:cs="Times New Roman"/>
                <w:i/>
                <w:sz w:val="24"/>
              </w:rPr>
              <w:t>Тематические беседы, НОД, продуктивные виды деятельности</w:t>
            </w:r>
          </w:p>
        </w:tc>
        <w:tc>
          <w:tcPr>
            <w:tcW w:w="1276" w:type="dxa"/>
          </w:tcPr>
          <w:p w:rsidR="00D339EC" w:rsidRPr="00BF7E18" w:rsidRDefault="00BF7E18" w:rsidP="00014F6C">
            <w:pPr>
              <w:jc w:val="both"/>
              <w:rPr>
                <w:rFonts w:ascii="Times New Roman" w:hAnsi="Times New Roman" w:cs="Times New Roman"/>
                <w:i/>
                <w:sz w:val="24"/>
              </w:rPr>
            </w:pPr>
            <w:r>
              <w:rPr>
                <w:rFonts w:ascii="Times New Roman" w:hAnsi="Times New Roman" w:cs="Times New Roman"/>
                <w:i/>
                <w:sz w:val="24"/>
              </w:rPr>
              <w:t>3-7</w:t>
            </w:r>
          </w:p>
        </w:tc>
      </w:tr>
      <w:tr w:rsidR="00D339EC" w:rsidRPr="00014F6C" w:rsidTr="00454919">
        <w:trPr>
          <w:cantSplit/>
          <w:trHeight w:val="186"/>
        </w:trPr>
        <w:tc>
          <w:tcPr>
            <w:tcW w:w="567" w:type="dxa"/>
            <w:vMerge/>
            <w:textDirection w:val="btLr"/>
          </w:tcPr>
          <w:p w:rsidR="00D339EC" w:rsidRPr="00014F6C" w:rsidRDefault="00D339EC" w:rsidP="00014F6C">
            <w:pPr>
              <w:ind w:left="113" w:right="113"/>
              <w:rPr>
                <w:rFonts w:ascii="Times New Roman" w:hAnsi="Times New Roman" w:cs="Times New Roman"/>
                <w:sz w:val="24"/>
              </w:rPr>
            </w:pPr>
          </w:p>
        </w:tc>
        <w:tc>
          <w:tcPr>
            <w:tcW w:w="1418" w:type="dxa"/>
          </w:tcPr>
          <w:p w:rsidR="00D339EC" w:rsidRPr="00F712EE" w:rsidRDefault="00D339EC" w:rsidP="00014F6C">
            <w:pPr>
              <w:rPr>
                <w:rFonts w:ascii="Times New Roman" w:hAnsi="Times New Roman" w:cs="Times New Roman"/>
                <w:i/>
                <w:sz w:val="24"/>
              </w:rPr>
            </w:pPr>
            <w:r>
              <w:rPr>
                <w:rFonts w:ascii="Times New Roman" w:hAnsi="Times New Roman" w:cs="Times New Roman"/>
                <w:i/>
                <w:sz w:val="24"/>
              </w:rPr>
              <w:t>19.04.2024</w:t>
            </w:r>
          </w:p>
        </w:tc>
        <w:tc>
          <w:tcPr>
            <w:tcW w:w="3685" w:type="dxa"/>
          </w:tcPr>
          <w:p w:rsidR="00D339EC" w:rsidRDefault="00D339EC" w:rsidP="00014F6C">
            <w:pPr>
              <w:jc w:val="both"/>
              <w:rPr>
                <w:rFonts w:ascii="Times New Roman" w:hAnsi="Times New Roman" w:cs="Times New Roman"/>
                <w:i/>
                <w:sz w:val="24"/>
              </w:rPr>
            </w:pPr>
            <w:r>
              <w:rPr>
                <w:rFonts w:ascii="Times New Roman" w:hAnsi="Times New Roman" w:cs="Times New Roman"/>
                <w:i/>
                <w:sz w:val="24"/>
              </w:rPr>
              <w:t>День первоцветов</w:t>
            </w:r>
          </w:p>
          <w:p w:rsidR="007B2799" w:rsidRPr="00F712EE" w:rsidRDefault="007B2799" w:rsidP="00014F6C">
            <w:pPr>
              <w:jc w:val="both"/>
              <w:rPr>
                <w:rFonts w:ascii="Times New Roman" w:hAnsi="Times New Roman" w:cs="Times New Roman"/>
                <w:i/>
                <w:sz w:val="24"/>
              </w:rPr>
            </w:pPr>
            <w:r>
              <w:rPr>
                <w:rFonts w:ascii="Times New Roman" w:hAnsi="Times New Roman" w:cs="Times New Roman"/>
                <w:i/>
                <w:sz w:val="24"/>
              </w:rPr>
              <w:t>День памяти о геноциде советского народа нацистами и их пособниками</w:t>
            </w:r>
          </w:p>
        </w:tc>
        <w:tc>
          <w:tcPr>
            <w:tcW w:w="1276" w:type="dxa"/>
          </w:tcPr>
          <w:p w:rsidR="00D339EC" w:rsidRPr="00BF7E18" w:rsidRDefault="00A01C56" w:rsidP="00014F6C">
            <w:pPr>
              <w:jc w:val="both"/>
              <w:rPr>
                <w:rFonts w:ascii="Times New Roman" w:hAnsi="Times New Roman" w:cs="Times New Roman"/>
                <w:i/>
                <w:sz w:val="24"/>
              </w:rPr>
            </w:pPr>
            <w:r w:rsidRPr="00BF7E18">
              <w:rPr>
                <w:rFonts w:ascii="Times New Roman" w:hAnsi="Times New Roman" w:cs="Times New Roman"/>
                <w:i/>
                <w:sz w:val="24"/>
              </w:rPr>
              <w:t>ПатН, ПозН, СН, ЭН</w:t>
            </w:r>
          </w:p>
        </w:tc>
        <w:tc>
          <w:tcPr>
            <w:tcW w:w="2410" w:type="dxa"/>
          </w:tcPr>
          <w:p w:rsidR="00D339EC" w:rsidRPr="00BF7E18" w:rsidRDefault="00BF7E18" w:rsidP="00014F6C">
            <w:pPr>
              <w:jc w:val="both"/>
              <w:rPr>
                <w:rFonts w:ascii="Times New Roman" w:hAnsi="Times New Roman" w:cs="Times New Roman"/>
                <w:i/>
                <w:sz w:val="24"/>
              </w:rPr>
            </w:pPr>
            <w:r>
              <w:rPr>
                <w:rFonts w:ascii="Times New Roman" w:hAnsi="Times New Roman" w:cs="Times New Roman"/>
                <w:i/>
                <w:sz w:val="24"/>
              </w:rPr>
              <w:t>Тематические беседы, НОД, продуктивные виды деятельности</w:t>
            </w:r>
          </w:p>
        </w:tc>
        <w:tc>
          <w:tcPr>
            <w:tcW w:w="1276" w:type="dxa"/>
          </w:tcPr>
          <w:p w:rsidR="00D339EC" w:rsidRPr="00BF7E18" w:rsidRDefault="00BF7E18" w:rsidP="00014F6C">
            <w:pPr>
              <w:jc w:val="both"/>
              <w:rPr>
                <w:rFonts w:ascii="Times New Roman" w:hAnsi="Times New Roman" w:cs="Times New Roman"/>
                <w:i/>
                <w:sz w:val="24"/>
              </w:rPr>
            </w:pPr>
            <w:r>
              <w:rPr>
                <w:rFonts w:ascii="Times New Roman" w:hAnsi="Times New Roman" w:cs="Times New Roman"/>
                <w:i/>
                <w:sz w:val="24"/>
              </w:rPr>
              <w:t>6-7</w:t>
            </w:r>
          </w:p>
        </w:tc>
      </w:tr>
      <w:tr w:rsidR="00D339EC" w:rsidRPr="00014F6C" w:rsidTr="00454919">
        <w:trPr>
          <w:cantSplit/>
          <w:trHeight w:val="328"/>
        </w:trPr>
        <w:tc>
          <w:tcPr>
            <w:tcW w:w="567" w:type="dxa"/>
            <w:vMerge/>
            <w:textDirection w:val="btLr"/>
          </w:tcPr>
          <w:p w:rsidR="00D339EC" w:rsidRPr="00014F6C" w:rsidRDefault="00D339EC" w:rsidP="00014F6C">
            <w:pPr>
              <w:ind w:left="113" w:right="113"/>
              <w:rPr>
                <w:rFonts w:ascii="Times New Roman" w:hAnsi="Times New Roman" w:cs="Times New Roman"/>
                <w:sz w:val="24"/>
              </w:rPr>
            </w:pPr>
          </w:p>
        </w:tc>
        <w:tc>
          <w:tcPr>
            <w:tcW w:w="1418" w:type="dxa"/>
          </w:tcPr>
          <w:p w:rsidR="00D339EC" w:rsidRPr="006C1035" w:rsidRDefault="00D339EC" w:rsidP="00014F6C">
            <w:pPr>
              <w:rPr>
                <w:rFonts w:ascii="Times New Roman" w:hAnsi="Times New Roman" w:cs="Times New Roman"/>
                <w:i/>
                <w:sz w:val="24"/>
              </w:rPr>
            </w:pPr>
            <w:r>
              <w:rPr>
                <w:rFonts w:ascii="Times New Roman" w:hAnsi="Times New Roman" w:cs="Times New Roman"/>
                <w:i/>
                <w:sz w:val="24"/>
              </w:rPr>
              <w:t>22.04.2024</w:t>
            </w:r>
          </w:p>
        </w:tc>
        <w:tc>
          <w:tcPr>
            <w:tcW w:w="3685" w:type="dxa"/>
          </w:tcPr>
          <w:p w:rsidR="00D339EC" w:rsidRPr="006C1035" w:rsidRDefault="00D339EC" w:rsidP="00014F6C">
            <w:pPr>
              <w:jc w:val="both"/>
              <w:rPr>
                <w:rFonts w:ascii="Times New Roman" w:hAnsi="Times New Roman" w:cs="Times New Roman"/>
                <w:i/>
                <w:sz w:val="24"/>
              </w:rPr>
            </w:pPr>
            <w:r w:rsidRPr="006C1035">
              <w:rPr>
                <w:rFonts w:ascii="Times New Roman" w:hAnsi="Times New Roman" w:cs="Times New Roman"/>
                <w:i/>
                <w:sz w:val="24"/>
              </w:rPr>
              <w:t>Всемирный день Земли</w:t>
            </w:r>
          </w:p>
        </w:tc>
        <w:tc>
          <w:tcPr>
            <w:tcW w:w="1276" w:type="dxa"/>
          </w:tcPr>
          <w:p w:rsidR="00D339EC" w:rsidRPr="00BF7E18" w:rsidRDefault="00A01C56" w:rsidP="00600582">
            <w:pPr>
              <w:jc w:val="both"/>
              <w:rPr>
                <w:rFonts w:ascii="Times New Roman" w:hAnsi="Times New Roman" w:cs="Times New Roman"/>
                <w:i/>
                <w:sz w:val="24"/>
              </w:rPr>
            </w:pPr>
            <w:r w:rsidRPr="00BF7E18">
              <w:rPr>
                <w:rFonts w:ascii="Times New Roman" w:hAnsi="Times New Roman" w:cs="Times New Roman"/>
                <w:i/>
                <w:sz w:val="24"/>
              </w:rPr>
              <w:t xml:space="preserve">ПатН, ПозН, СН, </w:t>
            </w:r>
            <w:r w:rsidR="00600582">
              <w:rPr>
                <w:rFonts w:ascii="Times New Roman" w:hAnsi="Times New Roman" w:cs="Times New Roman"/>
                <w:i/>
                <w:sz w:val="24"/>
              </w:rPr>
              <w:t>ЭколН</w:t>
            </w:r>
          </w:p>
        </w:tc>
        <w:tc>
          <w:tcPr>
            <w:tcW w:w="2410" w:type="dxa"/>
          </w:tcPr>
          <w:p w:rsidR="00D339EC" w:rsidRPr="00BF7E18" w:rsidRDefault="00BF7E18" w:rsidP="00014F6C">
            <w:pPr>
              <w:jc w:val="both"/>
              <w:rPr>
                <w:rFonts w:ascii="Times New Roman" w:hAnsi="Times New Roman" w:cs="Times New Roman"/>
                <w:i/>
                <w:sz w:val="24"/>
              </w:rPr>
            </w:pPr>
            <w:r>
              <w:rPr>
                <w:rFonts w:ascii="Times New Roman" w:hAnsi="Times New Roman" w:cs="Times New Roman"/>
                <w:i/>
                <w:sz w:val="24"/>
              </w:rPr>
              <w:t>Тематические беседы, НОД, продуктивные виды деятельности, акции «помоги природе»</w:t>
            </w:r>
          </w:p>
        </w:tc>
        <w:tc>
          <w:tcPr>
            <w:tcW w:w="1276" w:type="dxa"/>
          </w:tcPr>
          <w:p w:rsidR="00D339EC" w:rsidRPr="00BF7E18" w:rsidRDefault="00600582" w:rsidP="00014F6C">
            <w:pPr>
              <w:jc w:val="both"/>
              <w:rPr>
                <w:rFonts w:ascii="Times New Roman" w:hAnsi="Times New Roman" w:cs="Times New Roman"/>
                <w:i/>
                <w:sz w:val="24"/>
              </w:rPr>
            </w:pPr>
            <w:r>
              <w:rPr>
                <w:rFonts w:ascii="Times New Roman" w:hAnsi="Times New Roman" w:cs="Times New Roman"/>
                <w:i/>
                <w:sz w:val="24"/>
              </w:rPr>
              <w:t>4-7</w:t>
            </w:r>
          </w:p>
        </w:tc>
      </w:tr>
      <w:tr w:rsidR="00D339EC" w:rsidRPr="00014F6C" w:rsidTr="00454919">
        <w:trPr>
          <w:cantSplit/>
          <w:trHeight w:val="328"/>
        </w:trPr>
        <w:tc>
          <w:tcPr>
            <w:tcW w:w="567" w:type="dxa"/>
            <w:vMerge/>
            <w:textDirection w:val="btLr"/>
          </w:tcPr>
          <w:p w:rsidR="00D339EC" w:rsidRPr="00014F6C" w:rsidRDefault="00D339EC" w:rsidP="00014F6C">
            <w:pPr>
              <w:ind w:left="113" w:right="113"/>
              <w:rPr>
                <w:rFonts w:ascii="Times New Roman" w:hAnsi="Times New Roman" w:cs="Times New Roman"/>
                <w:sz w:val="24"/>
              </w:rPr>
            </w:pPr>
          </w:p>
        </w:tc>
        <w:tc>
          <w:tcPr>
            <w:tcW w:w="1418" w:type="dxa"/>
          </w:tcPr>
          <w:p w:rsidR="00D339EC" w:rsidRDefault="00D339EC" w:rsidP="00014F6C">
            <w:pPr>
              <w:rPr>
                <w:rFonts w:ascii="Times New Roman" w:hAnsi="Times New Roman" w:cs="Times New Roman"/>
                <w:i/>
                <w:sz w:val="24"/>
              </w:rPr>
            </w:pPr>
            <w:r>
              <w:rPr>
                <w:rFonts w:ascii="Times New Roman" w:hAnsi="Times New Roman" w:cs="Times New Roman"/>
                <w:i/>
                <w:sz w:val="24"/>
              </w:rPr>
              <w:t>23.04.2024</w:t>
            </w:r>
          </w:p>
        </w:tc>
        <w:tc>
          <w:tcPr>
            <w:tcW w:w="3685" w:type="dxa"/>
          </w:tcPr>
          <w:p w:rsidR="00D339EC" w:rsidRPr="006C1035" w:rsidRDefault="00D339EC" w:rsidP="00014F6C">
            <w:pPr>
              <w:jc w:val="both"/>
              <w:rPr>
                <w:rFonts w:ascii="Times New Roman" w:hAnsi="Times New Roman" w:cs="Times New Roman"/>
                <w:i/>
                <w:sz w:val="24"/>
              </w:rPr>
            </w:pPr>
            <w:r>
              <w:rPr>
                <w:rFonts w:ascii="Times New Roman" w:hAnsi="Times New Roman" w:cs="Times New Roman"/>
                <w:i/>
                <w:sz w:val="24"/>
              </w:rPr>
              <w:t>Всемирный день детской книги</w:t>
            </w:r>
          </w:p>
        </w:tc>
        <w:tc>
          <w:tcPr>
            <w:tcW w:w="1276" w:type="dxa"/>
          </w:tcPr>
          <w:p w:rsidR="00D339EC" w:rsidRPr="00BF7E18" w:rsidRDefault="00600582" w:rsidP="00014F6C">
            <w:pPr>
              <w:jc w:val="both"/>
              <w:rPr>
                <w:rFonts w:ascii="Times New Roman" w:hAnsi="Times New Roman" w:cs="Times New Roman"/>
                <w:i/>
                <w:sz w:val="24"/>
              </w:rPr>
            </w:pPr>
            <w:r w:rsidRPr="00BF7E18">
              <w:rPr>
                <w:rFonts w:ascii="Times New Roman" w:hAnsi="Times New Roman" w:cs="Times New Roman"/>
                <w:i/>
                <w:sz w:val="24"/>
              </w:rPr>
              <w:t>ПатН, ПозН, СН,</w:t>
            </w:r>
          </w:p>
        </w:tc>
        <w:tc>
          <w:tcPr>
            <w:tcW w:w="2410" w:type="dxa"/>
          </w:tcPr>
          <w:p w:rsidR="00D339EC" w:rsidRPr="00BF7E18" w:rsidRDefault="00600582" w:rsidP="00600582">
            <w:pPr>
              <w:jc w:val="both"/>
              <w:rPr>
                <w:rFonts w:ascii="Times New Roman" w:hAnsi="Times New Roman" w:cs="Times New Roman"/>
                <w:i/>
                <w:sz w:val="24"/>
              </w:rPr>
            </w:pPr>
            <w:r>
              <w:rPr>
                <w:rFonts w:ascii="Times New Roman" w:hAnsi="Times New Roman" w:cs="Times New Roman"/>
                <w:i/>
                <w:sz w:val="24"/>
              </w:rPr>
              <w:t>Тематические беседы, НОД, продуктивные виды деятельности, выставки литературы</w:t>
            </w:r>
          </w:p>
        </w:tc>
        <w:tc>
          <w:tcPr>
            <w:tcW w:w="1276" w:type="dxa"/>
          </w:tcPr>
          <w:p w:rsidR="00D339EC" w:rsidRPr="00BF7E18" w:rsidRDefault="00600582" w:rsidP="00014F6C">
            <w:pPr>
              <w:jc w:val="both"/>
              <w:rPr>
                <w:rFonts w:ascii="Times New Roman" w:hAnsi="Times New Roman" w:cs="Times New Roman"/>
                <w:i/>
                <w:sz w:val="24"/>
              </w:rPr>
            </w:pPr>
            <w:r>
              <w:rPr>
                <w:rFonts w:ascii="Times New Roman" w:hAnsi="Times New Roman" w:cs="Times New Roman"/>
                <w:i/>
                <w:sz w:val="24"/>
              </w:rPr>
              <w:t>1,5-7</w:t>
            </w:r>
          </w:p>
        </w:tc>
      </w:tr>
      <w:tr w:rsidR="007B2799" w:rsidRPr="00014F6C" w:rsidTr="00454919">
        <w:trPr>
          <w:cantSplit/>
          <w:trHeight w:val="328"/>
        </w:trPr>
        <w:tc>
          <w:tcPr>
            <w:tcW w:w="567" w:type="dxa"/>
            <w:tcBorders>
              <w:top w:val="nil"/>
            </w:tcBorders>
            <w:textDirection w:val="btLr"/>
          </w:tcPr>
          <w:p w:rsidR="007B2799" w:rsidRPr="00014F6C" w:rsidRDefault="007B2799" w:rsidP="00014F6C">
            <w:pPr>
              <w:ind w:left="113" w:right="113"/>
              <w:rPr>
                <w:rFonts w:ascii="Times New Roman" w:hAnsi="Times New Roman" w:cs="Times New Roman"/>
                <w:sz w:val="24"/>
              </w:rPr>
            </w:pPr>
          </w:p>
        </w:tc>
        <w:tc>
          <w:tcPr>
            <w:tcW w:w="1418" w:type="dxa"/>
          </w:tcPr>
          <w:p w:rsidR="007B2799" w:rsidRDefault="007B2799" w:rsidP="00014F6C">
            <w:pPr>
              <w:rPr>
                <w:rFonts w:ascii="Times New Roman" w:hAnsi="Times New Roman" w:cs="Times New Roman"/>
                <w:i/>
                <w:sz w:val="24"/>
              </w:rPr>
            </w:pPr>
            <w:r>
              <w:rPr>
                <w:rFonts w:ascii="Times New Roman" w:hAnsi="Times New Roman" w:cs="Times New Roman"/>
                <w:i/>
                <w:sz w:val="24"/>
              </w:rPr>
              <w:t>30.04.2024</w:t>
            </w:r>
          </w:p>
        </w:tc>
        <w:tc>
          <w:tcPr>
            <w:tcW w:w="3685" w:type="dxa"/>
          </w:tcPr>
          <w:p w:rsidR="007B2799" w:rsidRDefault="007B2799" w:rsidP="00014F6C">
            <w:pPr>
              <w:jc w:val="both"/>
              <w:rPr>
                <w:rFonts w:ascii="Times New Roman" w:hAnsi="Times New Roman" w:cs="Times New Roman"/>
                <w:i/>
                <w:sz w:val="24"/>
              </w:rPr>
            </w:pPr>
            <w:r>
              <w:rPr>
                <w:rFonts w:ascii="Times New Roman" w:hAnsi="Times New Roman" w:cs="Times New Roman"/>
                <w:i/>
                <w:sz w:val="24"/>
              </w:rPr>
              <w:t>День пожарника</w:t>
            </w:r>
          </w:p>
        </w:tc>
        <w:tc>
          <w:tcPr>
            <w:tcW w:w="1276" w:type="dxa"/>
          </w:tcPr>
          <w:p w:rsidR="007B2799" w:rsidRPr="00BF7E18" w:rsidRDefault="00600582" w:rsidP="00014F6C">
            <w:pPr>
              <w:jc w:val="both"/>
              <w:rPr>
                <w:rFonts w:ascii="Times New Roman" w:hAnsi="Times New Roman" w:cs="Times New Roman"/>
                <w:i/>
                <w:sz w:val="24"/>
              </w:rPr>
            </w:pPr>
            <w:r w:rsidRPr="00BF7E18">
              <w:rPr>
                <w:rFonts w:ascii="Times New Roman" w:hAnsi="Times New Roman" w:cs="Times New Roman"/>
                <w:i/>
                <w:sz w:val="24"/>
              </w:rPr>
              <w:t>ПатН, ПозН, СН,</w:t>
            </w:r>
          </w:p>
        </w:tc>
        <w:tc>
          <w:tcPr>
            <w:tcW w:w="2410" w:type="dxa"/>
          </w:tcPr>
          <w:p w:rsidR="007B2799" w:rsidRPr="00BF7E18" w:rsidRDefault="00600582" w:rsidP="00014F6C">
            <w:pPr>
              <w:jc w:val="both"/>
              <w:rPr>
                <w:rFonts w:ascii="Times New Roman" w:hAnsi="Times New Roman" w:cs="Times New Roman"/>
                <w:i/>
                <w:sz w:val="24"/>
              </w:rPr>
            </w:pPr>
            <w:r>
              <w:rPr>
                <w:rFonts w:ascii="Times New Roman" w:hAnsi="Times New Roman" w:cs="Times New Roman"/>
                <w:i/>
                <w:sz w:val="24"/>
              </w:rPr>
              <w:t>Тематические беседы, НОД, продуктивные виды деятельности</w:t>
            </w:r>
          </w:p>
        </w:tc>
        <w:tc>
          <w:tcPr>
            <w:tcW w:w="1276" w:type="dxa"/>
          </w:tcPr>
          <w:p w:rsidR="007B2799" w:rsidRPr="00BF7E18" w:rsidRDefault="00600582" w:rsidP="00014F6C">
            <w:pPr>
              <w:jc w:val="both"/>
              <w:rPr>
                <w:rFonts w:ascii="Times New Roman" w:hAnsi="Times New Roman" w:cs="Times New Roman"/>
                <w:i/>
                <w:sz w:val="24"/>
              </w:rPr>
            </w:pPr>
            <w:r>
              <w:rPr>
                <w:rFonts w:ascii="Times New Roman" w:hAnsi="Times New Roman" w:cs="Times New Roman"/>
                <w:i/>
                <w:sz w:val="24"/>
              </w:rPr>
              <w:t>4-7</w:t>
            </w:r>
          </w:p>
        </w:tc>
      </w:tr>
      <w:tr w:rsidR="007B2799" w:rsidRPr="00014F6C" w:rsidTr="00454919">
        <w:trPr>
          <w:cantSplit/>
          <w:trHeight w:val="1134"/>
        </w:trPr>
        <w:tc>
          <w:tcPr>
            <w:tcW w:w="567" w:type="dxa"/>
            <w:vMerge w:val="restart"/>
            <w:textDirection w:val="btLr"/>
          </w:tcPr>
          <w:p w:rsidR="007B2799" w:rsidRPr="00014F6C" w:rsidRDefault="007B2799" w:rsidP="00014F6C">
            <w:pPr>
              <w:ind w:left="113" w:right="113"/>
              <w:rPr>
                <w:rFonts w:ascii="Times New Roman" w:hAnsi="Times New Roman" w:cs="Times New Roman"/>
                <w:sz w:val="24"/>
              </w:rPr>
            </w:pPr>
            <w:r w:rsidRPr="00014F6C">
              <w:rPr>
                <w:rFonts w:ascii="Times New Roman" w:hAnsi="Times New Roman" w:cs="Times New Roman"/>
                <w:sz w:val="24"/>
              </w:rPr>
              <w:t>Май</w:t>
            </w:r>
          </w:p>
        </w:tc>
        <w:tc>
          <w:tcPr>
            <w:tcW w:w="1418" w:type="dxa"/>
          </w:tcPr>
          <w:p w:rsidR="007B2799" w:rsidRPr="00014F6C" w:rsidRDefault="007B2799" w:rsidP="00014F6C">
            <w:pPr>
              <w:rPr>
                <w:rFonts w:ascii="Times New Roman" w:hAnsi="Times New Roman" w:cs="Times New Roman"/>
                <w:sz w:val="24"/>
              </w:rPr>
            </w:pPr>
            <w:r w:rsidRPr="00014F6C">
              <w:rPr>
                <w:rFonts w:ascii="Times New Roman" w:hAnsi="Times New Roman" w:cs="Times New Roman"/>
                <w:sz w:val="24"/>
              </w:rPr>
              <w:t>01.05.2024</w:t>
            </w:r>
          </w:p>
        </w:tc>
        <w:tc>
          <w:tcPr>
            <w:tcW w:w="3685" w:type="dxa"/>
          </w:tcPr>
          <w:p w:rsidR="007B2799" w:rsidRPr="00014F6C" w:rsidRDefault="007B2799" w:rsidP="00014F6C">
            <w:pPr>
              <w:jc w:val="both"/>
              <w:rPr>
                <w:rFonts w:ascii="Times New Roman" w:hAnsi="Times New Roman" w:cs="Times New Roman"/>
                <w:sz w:val="24"/>
              </w:rPr>
            </w:pPr>
            <w:r w:rsidRPr="00014F6C">
              <w:rPr>
                <w:rFonts w:ascii="Times New Roman" w:hAnsi="Times New Roman" w:cs="Times New Roman"/>
                <w:sz w:val="24"/>
              </w:rPr>
              <w:t>Праздник Весны и Труда</w:t>
            </w:r>
          </w:p>
        </w:tc>
        <w:tc>
          <w:tcPr>
            <w:tcW w:w="1276" w:type="dxa"/>
          </w:tcPr>
          <w:p w:rsidR="007B2799" w:rsidRPr="00600582" w:rsidRDefault="00600582" w:rsidP="00014F6C">
            <w:pPr>
              <w:jc w:val="both"/>
              <w:rPr>
                <w:rFonts w:ascii="Times New Roman" w:hAnsi="Times New Roman" w:cs="Times New Roman"/>
                <w:sz w:val="24"/>
              </w:rPr>
            </w:pPr>
            <w:r w:rsidRPr="00600582">
              <w:rPr>
                <w:rFonts w:ascii="Times New Roman" w:hAnsi="Times New Roman" w:cs="Times New Roman"/>
                <w:sz w:val="24"/>
              </w:rPr>
              <w:t>ПатН, ПозН, СН,</w:t>
            </w:r>
          </w:p>
        </w:tc>
        <w:tc>
          <w:tcPr>
            <w:tcW w:w="2410" w:type="dxa"/>
          </w:tcPr>
          <w:p w:rsidR="007B2799" w:rsidRPr="00014F6C" w:rsidRDefault="00600582" w:rsidP="00014F6C">
            <w:pPr>
              <w:jc w:val="both"/>
              <w:rPr>
                <w:rFonts w:ascii="Times New Roman" w:hAnsi="Times New Roman" w:cs="Times New Roman"/>
                <w:sz w:val="24"/>
              </w:rPr>
            </w:pPr>
            <w:r>
              <w:rPr>
                <w:rFonts w:ascii="Times New Roman" w:hAnsi="Times New Roman" w:cs="Times New Roman"/>
                <w:i/>
                <w:sz w:val="24"/>
              </w:rPr>
              <w:t>Тематические беседы, НОД, продуктивные виды деятельности</w:t>
            </w:r>
          </w:p>
        </w:tc>
        <w:tc>
          <w:tcPr>
            <w:tcW w:w="1276" w:type="dxa"/>
          </w:tcPr>
          <w:p w:rsidR="007B2799" w:rsidRPr="00014F6C" w:rsidRDefault="00600582" w:rsidP="00014F6C">
            <w:pPr>
              <w:jc w:val="both"/>
              <w:rPr>
                <w:rFonts w:ascii="Times New Roman" w:hAnsi="Times New Roman" w:cs="Times New Roman"/>
                <w:sz w:val="24"/>
              </w:rPr>
            </w:pPr>
            <w:r>
              <w:rPr>
                <w:rFonts w:ascii="Times New Roman" w:hAnsi="Times New Roman" w:cs="Times New Roman"/>
                <w:sz w:val="24"/>
              </w:rPr>
              <w:t>5-7</w:t>
            </w:r>
          </w:p>
        </w:tc>
      </w:tr>
      <w:tr w:rsidR="007B2799" w:rsidRPr="00014F6C" w:rsidTr="00454919">
        <w:trPr>
          <w:trHeight w:val="320"/>
        </w:trPr>
        <w:tc>
          <w:tcPr>
            <w:tcW w:w="567" w:type="dxa"/>
            <w:vMerge/>
            <w:textDirection w:val="btLr"/>
          </w:tcPr>
          <w:p w:rsidR="007B2799" w:rsidRPr="00014F6C" w:rsidRDefault="007B2799" w:rsidP="00014F6C">
            <w:pPr>
              <w:ind w:left="113" w:right="113"/>
              <w:rPr>
                <w:rFonts w:ascii="Times New Roman" w:hAnsi="Times New Roman" w:cs="Times New Roman"/>
                <w:sz w:val="24"/>
              </w:rPr>
            </w:pPr>
          </w:p>
        </w:tc>
        <w:tc>
          <w:tcPr>
            <w:tcW w:w="1418" w:type="dxa"/>
          </w:tcPr>
          <w:p w:rsidR="007B2799" w:rsidRPr="00014F6C" w:rsidRDefault="007B2799" w:rsidP="00014F6C">
            <w:pPr>
              <w:rPr>
                <w:rFonts w:ascii="Times New Roman" w:hAnsi="Times New Roman" w:cs="Times New Roman"/>
                <w:sz w:val="24"/>
              </w:rPr>
            </w:pPr>
            <w:r w:rsidRPr="00014F6C">
              <w:rPr>
                <w:rFonts w:ascii="Times New Roman" w:hAnsi="Times New Roman" w:cs="Times New Roman"/>
                <w:sz w:val="24"/>
              </w:rPr>
              <w:t>09.05.2024</w:t>
            </w:r>
          </w:p>
        </w:tc>
        <w:tc>
          <w:tcPr>
            <w:tcW w:w="3685" w:type="dxa"/>
          </w:tcPr>
          <w:p w:rsidR="007B2799" w:rsidRPr="00014F6C" w:rsidRDefault="007B2799" w:rsidP="00014F6C">
            <w:pPr>
              <w:jc w:val="both"/>
              <w:rPr>
                <w:rFonts w:ascii="Times New Roman" w:hAnsi="Times New Roman" w:cs="Times New Roman"/>
                <w:sz w:val="24"/>
              </w:rPr>
            </w:pPr>
            <w:r w:rsidRPr="00014F6C">
              <w:rPr>
                <w:rFonts w:ascii="Times New Roman" w:hAnsi="Times New Roman" w:cs="Times New Roman"/>
                <w:sz w:val="24"/>
              </w:rPr>
              <w:t>День Победы</w:t>
            </w:r>
          </w:p>
        </w:tc>
        <w:tc>
          <w:tcPr>
            <w:tcW w:w="1276" w:type="dxa"/>
          </w:tcPr>
          <w:p w:rsidR="007B2799" w:rsidRPr="00600582" w:rsidRDefault="00600582" w:rsidP="00014F6C">
            <w:pPr>
              <w:jc w:val="both"/>
              <w:rPr>
                <w:rFonts w:ascii="Times New Roman" w:hAnsi="Times New Roman" w:cs="Times New Roman"/>
                <w:sz w:val="24"/>
              </w:rPr>
            </w:pPr>
            <w:r w:rsidRPr="00600582">
              <w:rPr>
                <w:rFonts w:ascii="Times New Roman" w:hAnsi="Times New Roman" w:cs="Times New Roman"/>
                <w:sz w:val="24"/>
              </w:rPr>
              <w:t>ПатН, ПозН, СН,</w:t>
            </w:r>
          </w:p>
        </w:tc>
        <w:tc>
          <w:tcPr>
            <w:tcW w:w="2410" w:type="dxa"/>
          </w:tcPr>
          <w:p w:rsidR="007B2799" w:rsidRPr="00F712EE" w:rsidRDefault="007B2799" w:rsidP="00F712EE">
            <w:pPr>
              <w:rPr>
                <w:rFonts w:ascii="Times New Roman" w:hAnsi="Times New Roman" w:cs="Times New Roman"/>
                <w:sz w:val="24"/>
                <w:szCs w:val="24"/>
              </w:rPr>
            </w:pPr>
            <w:r w:rsidRPr="00F712EE">
              <w:rPr>
                <w:rFonts w:ascii="Times New Roman" w:hAnsi="Times New Roman" w:cs="Times New Roman"/>
                <w:sz w:val="24"/>
              </w:rPr>
              <w:t>1.</w:t>
            </w:r>
            <w:r>
              <w:rPr>
                <w:rFonts w:ascii="Times New Roman" w:hAnsi="Times New Roman" w:cs="Times New Roman"/>
                <w:sz w:val="24"/>
              </w:rPr>
              <w:t xml:space="preserve">  </w:t>
            </w:r>
            <w:r w:rsidRPr="00F712EE">
              <w:rPr>
                <w:rFonts w:ascii="Times New Roman" w:hAnsi="Times New Roman" w:cs="Times New Roman"/>
                <w:sz w:val="24"/>
              </w:rPr>
              <w:t xml:space="preserve">Праздничный </w:t>
            </w:r>
            <w:r w:rsidRPr="00F712EE">
              <w:rPr>
                <w:rFonts w:ascii="Times New Roman" w:hAnsi="Times New Roman" w:cs="Times New Roman"/>
                <w:sz w:val="24"/>
                <w:szCs w:val="24"/>
              </w:rPr>
              <w:t>концерт «Ничто не забыто, никто не забыт»</w:t>
            </w:r>
          </w:p>
          <w:p w:rsidR="007B2799" w:rsidRPr="00F712EE" w:rsidRDefault="007B2799" w:rsidP="00F712EE">
            <w:r w:rsidRPr="00F712EE">
              <w:rPr>
                <w:rFonts w:ascii="Times New Roman" w:hAnsi="Times New Roman" w:cs="Times New Roman"/>
                <w:sz w:val="24"/>
                <w:szCs w:val="24"/>
              </w:rPr>
              <w:t>2. Выставка совместного творчества детей и родителей «Боевая мощь страны»</w:t>
            </w:r>
          </w:p>
        </w:tc>
        <w:tc>
          <w:tcPr>
            <w:tcW w:w="1276" w:type="dxa"/>
          </w:tcPr>
          <w:p w:rsidR="007B2799" w:rsidRPr="00014F6C" w:rsidRDefault="00600582" w:rsidP="00014F6C">
            <w:pPr>
              <w:jc w:val="both"/>
              <w:rPr>
                <w:rFonts w:ascii="Times New Roman" w:hAnsi="Times New Roman" w:cs="Times New Roman"/>
                <w:sz w:val="24"/>
              </w:rPr>
            </w:pPr>
            <w:r>
              <w:rPr>
                <w:rFonts w:ascii="Times New Roman" w:hAnsi="Times New Roman" w:cs="Times New Roman"/>
                <w:sz w:val="24"/>
              </w:rPr>
              <w:t>5-7</w:t>
            </w:r>
          </w:p>
        </w:tc>
      </w:tr>
      <w:tr w:rsidR="007B2799" w:rsidRPr="00FC51CD" w:rsidTr="00454919">
        <w:trPr>
          <w:trHeight w:val="320"/>
        </w:trPr>
        <w:tc>
          <w:tcPr>
            <w:tcW w:w="567" w:type="dxa"/>
            <w:vMerge/>
            <w:textDirection w:val="btLr"/>
          </w:tcPr>
          <w:p w:rsidR="007B2799" w:rsidRPr="00FC51CD" w:rsidRDefault="007B2799" w:rsidP="00014F6C">
            <w:pPr>
              <w:ind w:left="113" w:right="113"/>
              <w:rPr>
                <w:rFonts w:ascii="Times New Roman" w:hAnsi="Times New Roman" w:cs="Times New Roman"/>
                <w:i/>
                <w:sz w:val="24"/>
              </w:rPr>
            </w:pPr>
          </w:p>
        </w:tc>
        <w:tc>
          <w:tcPr>
            <w:tcW w:w="1418" w:type="dxa"/>
          </w:tcPr>
          <w:p w:rsidR="007B2799" w:rsidRPr="00FC51CD" w:rsidRDefault="007B2799" w:rsidP="00014F6C">
            <w:pPr>
              <w:rPr>
                <w:rFonts w:ascii="Times New Roman" w:hAnsi="Times New Roman" w:cs="Times New Roman"/>
                <w:i/>
                <w:sz w:val="24"/>
              </w:rPr>
            </w:pPr>
            <w:r>
              <w:rPr>
                <w:rFonts w:ascii="Times New Roman" w:hAnsi="Times New Roman" w:cs="Times New Roman"/>
                <w:i/>
                <w:sz w:val="24"/>
              </w:rPr>
              <w:t>17.05.2024</w:t>
            </w:r>
          </w:p>
        </w:tc>
        <w:tc>
          <w:tcPr>
            <w:tcW w:w="3685" w:type="dxa"/>
          </w:tcPr>
          <w:p w:rsidR="007B2799" w:rsidRPr="00FC51CD" w:rsidRDefault="007B2799" w:rsidP="00014F6C">
            <w:pPr>
              <w:jc w:val="both"/>
              <w:rPr>
                <w:rFonts w:ascii="Times New Roman" w:hAnsi="Times New Roman" w:cs="Times New Roman"/>
                <w:i/>
                <w:sz w:val="24"/>
              </w:rPr>
            </w:pPr>
            <w:r>
              <w:rPr>
                <w:rFonts w:ascii="Times New Roman" w:hAnsi="Times New Roman" w:cs="Times New Roman"/>
                <w:i/>
                <w:sz w:val="24"/>
              </w:rPr>
              <w:t>95 лет со дня публикации сказки «Айболит» К. Чуковского</w:t>
            </w:r>
          </w:p>
        </w:tc>
        <w:tc>
          <w:tcPr>
            <w:tcW w:w="1276" w:type="dxa"/>
          </w:tcPr>
          <w:p w:rsidR="007B2799" w:rsidRPr="00600582" w:rsidRDefault="00600582" w:rsidP="00014F6C">
            <w:pPr>
              <w:jc w:val="both"/>
              <w:rPr>
                <w:rFonts w:ascii="Times New Roman" w:hAnsi="Times New Roman" w:cs="Times New Roman"/>
                <w:i/>
                <w:sz w:val="24"/>
              </w:rPr>
            </w:pPr>
            <w:r w:rsidRPr="00600582">
              <w:rPr>
                <w:rFonts w:ascii="Times New Roman" w:hAnsi="Times New Roman" w:cs="Times New Roman"/>
                <w:i/>
                <w:sz w:val="24"/>
              </w:rPr>
              <w:t>ПозН, СН,</w:t>
            </w:r>
            <w:r>
              <w:rPr>
                <w:rFonts w:ascii="Times New Roman" w:hAnsi="Times New Roman" w:cs="Times New Roman"/>
                <w:i/>
                <w:sz w:val="24"/>
              </w:rPr>
              <w:t>ЭН</w:t>
            </w:r>
          </w:p>
        </w:tc>
        <w:tc>
          <w:tcPr>
            <w:tcW w:w="2410" w:type="dxa"/>
          </w:tcPr>
          <w:p w:rsidR="007B2799" w:rsidRPr="00600582" w:rsidRDefault="00600582" w:rsidP="00014F6C">
            <w:pPr>
              <w:jc w:val="both"/>
              <w:rPr>
                <w:rFonts w:ascii="Times New Roman" w:hAnsi="Times New Roman" w:cs="Times New Roman"/>
                <w:i/>
                <w:sz w:val="24"/>
              </w:rPr>
            </w:pPr>
            <w:r>
              <w:rPr>
                <w:rFonts w:ascii="Times New Roman" w:hAnsi="Times New Roman" w:cs="Times New Roman"/>
                <w:i/>
                <w:sz w:val="24"/>
              </w:rPr>
              <w:t>Чтение, обсуждение, обыгрывание сказки, кукольный театр</w:t>
            </w:r>
          </w:p>
        </w:tc>
        <w:tc>
          <w:tcPr>
            <w:tcW w:w="1276" w:type="dxa"/>
          </w:tcPr>
          <w:p w:rsidR="007B2799" w:rsidRPr="00600582" w:rsidRDefault="00600582" w:rsidP="00014F6C">
            <w:pPr>
              <w:jc w:val="both"/>
              <w:rPr>
                <w:rFonts w:ascii="Times New Roman" w:hAnsi="Times New Roman" w:cs="Times New Roman"/>
                <w:i/>
                <w:sz w:val="24"/>
              </w:rPr>
            </w:pPr>
            <w:r>
              <w:rPr>
                <w:rFonts w:ascii="Times New Roman" w:hAnsi="Times New Roman" w:cs="Times New Roman"/>
                <w:i/>
                <w:sz w:val="24"/>
              </w:rPr>
              <w:t>3-7</w:t>
            </w:r>
          </w:p>
        </w:tc>
      </w:tr>
      <w:tr w:rsidR="007B2799" w:rsidRPr="00014F6C" w:rsidTr="00454919">
        <w:trPr>
          <w:trHeight w:val="320"/>
        </w:trPr>
        <w:tc>
          <w:tcPr>
            <w:tcW w:w="567" w:type="dxa"/>
            <w:vMerge/>
            <w:textDirection w:val="btLr"/>
          </w:tcPr>
          <w:p w:rsidR="007B2799" w:rsidRPr="00014F6C" w:rsidRDefault="007B2799" w:rsidP="00014F6C">
            <w:pPr>
              <w:ind w:left="113" w:right="113"/>
              <w:rPr>
                <w:rFonts w:ascii="Times New Roman" w:hAnsi="Times New Roman" w:cs="Times New Roman"/>
                <w:sz w:val="24"/>
              </w:rPr>
            </w:pPr>
          </w:p>
        </w:tc>
        <w:tc>
          <w:tcPr>
            <w:tcW w:w="1418" w:type="dxa"/>
          </w:tcPr>
          <w:p w:rsidR="007B2799" w:rsidRPr="00F712EE" w:rsidRDefault="007B2799" w:rsidP="00014F6C">
            <w:pPr>
              <w:rPr>
                <w:rFonts w:ascii="Times New Roman" w:hAnsi="Times New Roman" w:cs="Times New Roman"/>
                <w:i/>
                <w:sz w:val="24"/>
              </w:rPr>
            </w:pPr>
            <w:r w:rsidRPr="00F712EE">
              <w:rPr>
                <w:rFonts w:ascii="Times New Roman" w:hAnsi="Times New Roman" w:cs="Times New Roman"/>
                <w:i/>
                <w:sz w:val="24"/>
              </w:rPr>
              <w:t>18.05.2024</w:t>
            </w:r>
          </w:p>
        </w:tc>
        <w:tc>
          <w:tcPr>
            <w:tcW w:w="3685" w:type="dxa"/>
          </w:tcPr>
          <w:p w:rsidR="007B2799" w:rsidRPr="00F712EE" w:rsidRDefault="007B2799" w:rsidP="00014F6C">
            <w:pPr>
              <w:jc w:val="both"/>
              <w:rPr>
                <w:rFonts w:ascii="Times New Roman" w:hAnsi="Times New Roman" w:cs="Times New Roman"/>
                <w:i/>
                <w:sz w:val="24"/>
              </w:rPr>
            </w:pPr>
            <w:r w:rsidRPr="00F712EE">
              <w:rPr>
                <w:rFonts w:ascii="Times New Roman" w:hAnsi="Times New Roman" w:cs="Times New Roman"/>
                <w:i/>
                <w:sz w:val="24"/>
              </w:rPr>
              <w:t>Международный день музеев</w:t>
            </w:r>
          </w:p>
        </w:tc>
        <w:tc>
          <w:tcPr>
            <w:tcW w:w="1276" w:type="dxa"/>
          </w:tcPr>
          <w:p w:rsidR="007B2799" w:rsidRPr="00600582" w:rsidRDefault="00600582" w:rsidP="00014F6C">
            <w:pPr>
              <w:jc w:val="both"/>
              <w:rPr>
                <w:rFonts w:ascii="Times New Roman" w:hAnsi="Times New Roman" w:cs="Times New Roman"/>
                <w:i/>
                <w:sz w:val="24"/>
              </w:rPr>
            </w:pPr>
            <w:r w:rsidRPr="00600582">
              <w:rPr>
                <w:rFonts w:ascii="Times New Roman" w:hAnsi="Times New Roman" w:cs="Times New Roman"/>
                <w:i/>
                <w:sz w:val="24"/>
              </w:rPr>
              <w:t>ПозН, СН,</w:t>
            </w:r>
          </w:p>
        </w:tc>
        <w:tc>
          <w:tcPr>
            <w:tcW w:w="2410" w:type="dxa"/>
          </w:tcPr>
          <w:p w:rsidR="007B2799" w:rsidRPr="00600582" w:rsidRDefault="00600582" w:rsidP="00014F6C">
            <w:pPr>
              <w:jc w:val="both"/>
              <w:rPr>
                <w:rFonts w:ascii="Times New Roman" w:hAnsi="Times New Roman" w:cs="Times New Roman"/>
                <w:i/>
                <w:sz w:val="24"/>
              </w:rPr>
            </w:pPr>
            <w:r>
              <w:rPr>
                <w:rFonts w:ascii="Times New Roman" w:hAnsi="Times New Roman" w:cs="Times New Roman"/>
                <w:i/>
                <w:sz w:val="24"/>
              </w:rPr>
              <w:t>Беседы, НОД, продуктивные виды деятельности, экскурсия в музей</w:t>
            </w:r>
          </w:p>
        </w:tc>
        <w:tc>
          <w:tcPr>
            <w:tcW w:w="1276" w:type="dxa"/>
          </w:tcPr>
          <w:p w:rsidR="007B2799" w:rsidRPr="00600582" w:rsidRDefault="006C601D" w:rsidP="00014F6C">
            <w:pPr>
              <w:jc w:val="both"/>
              <w:rPr>
                <w:rFonts w:ascii="Times New Roman" w:hAnsi="Times New Roman" w:cs="Times New Roman"/>
                <w:i/>
                <w:sz w:val="24"/>
              </w:rPr>
            </w:pPr>
            <w:r>
              <w:rPr>
                <w:rFonts w:ascii="Times New Roman" w:hAnsi="Times New Roman" w:cs="Times New Roman"/>
                <w:i/>
                <w:sz w:val="24"/>
              </w:rPr>
              <w:t>4-7</w:t>
            </w:r>
          </w:p>
        </w:tc>
      </w:tr>
      <w:tr w:rsidR="007B2799" w:rsidRPr="00014F6C" w:rsidTr="00454919">
        <w:trPr>
          <w:trHeight w:val="320"/>
        </w:trPr>
        <w:tc>
          <w:tcPr>
            <w:tcW w:w="567" w:type="dxa"/>
            <w:vMerge/>
            <w:textDirection w:val="btLr"/>
          </w:tcPr>
          <w:p w:rsidR="007B2799" w:rsidRPr="00014F6C" w:rsidRDefault="007B2799" w:rsidP="00014F6C">
            <w:pPr>
              <w:ind w:left="113" w:right="113"/>
              <w:rPr>
                <w:rFonts w:ascii="Times New Roman" w:hAnsi="Times New Roman" w:cs="Times New Roman"/>
                <w:sz w:val="24"/>
              </w:rPr>
            </w:pPr>
          </w:p>
        </w:tc>
        <w:tc>
          <w:tcPr>
            <w:tcW w:w="1418" w:type="dxa"/>
          </w:tcPr>
          <w:p w:rsidR="007B2799" w:rsidRPr="00014F6C" w:rsidRDefault="007B2799" w:rsidP="00014F6C">
            <w:pPr>
              <w:rPr>
                <w:rFonts w:ascii="Times New Roman" w:hAnsi="Times New Roman" w:cs="Times New Roman"/>
                <w:sz w:val="24"/>
              </w:rPr>
            </w:pPr>
            <w:r w:rsidRPr="00014F6C">
              <w:rPr>
                <w:rFonts w:ascii="Times New Roman" w:hAnsi="Times New Roman" w:cs="Times New Roman"/>
                <w:sz w:val="24"/>
              </w:rPr>
              <w:t>19.05.2024</w:t>
            </w:r>
          </w:p>
        </w:tc>
        <w:tc>
          <w:tcPr>
            <w:tcW w:w="3685" w:type="dxa"/>
          </w:tcPr>
          <w:p w:rsidR="007B2799" w:rsidRPr="00014F6C" w:rsidRDefault="007B2799" w:rsidP="00014F6C">
            <w:pPr>
              <w:jc w:val="both"/>
              <w:rPr>
                <w:rFonts w:ascii="Times New Roman" w:hAnsi="Times New Roman" w:cs="Times New Roman"/>
                <w:sz w:val="24"/>
              </w:rPr>
            </w:pPr>
            <w:r w:rsidRPr="00014F6C">
              <w:rPr>
                <w:rFonts w:ascii="Times New Roman" w:hAnsi="Times New Roman" w:cs="Times New Roman"/>
                <w:sz w:val="24"/>
              </w:rPr>
              <w:t>День детских общественных организаций</w:t>
            </w:r>
          </w:p>
        </w:tc>
        <w:tc>
          <w:tcPr>
            <w:tcW w:w="1276" w:type="dxa"/>
          </w:tcPr>
          <w:p w:rsidR="007B2799" w:rsidRPr="00014F6C" w:rsidRDefault="006C601D" w:rsidP="00014F6C">
            <w:pPr>
              <w:jc w:val="both"/>
              <w:rPr>
                <w:rFonts w:ascii="Times New Roman" w:hAnsi="Times New Roman" w:cs="Times New Roman"/>
                <w:sz w:val="24"/>
              </w:rPr>
            </w:pPr>
            <w:r w:rsidRPr="00600582">
              <w:rPr>
                <w:rFonts w:ascii="Times New Roman" w:hAnsi="Times New Roman" w:cs="Times New Roman"/>
                <w:sz w:val="24"/>
              </w:rPr>
              <w:t>ПатН, ПозН, СН,</w:t>
            </w:r>
          </w:p>
        </w:tc>
        <w:tc>
          <w:tcPr>
            <w:tcW w:w="2410" w:type="dxa"/>
          </w:tcPr>
          <w:p w:rsidR="007B2799" w:rsidRPr="00014F6C" w:rsidRDefault="006C601D" w:rsidP="00014F6C">
            <w:pPr>
              <w:jc w:val="both"/>
              <w:rPr>
                <w:rFonts w:ascii="Times New Roman" w:hAnsi="Times New Roman" w:cs="Times New Roman"/>
                <w:sz w:val="24"/>
              </w:rPr>
            </w:pPr>
            <w:r>
              <w:rPr>
                <w:rFonts w:ascii="Times New Roman" w:hAnsi="Times New Roman" w:cs="Times New Roman"/>
                <w:sz w:val="24"/>
              </w:rPr>
              <w:t>Беседы, НОД, развлечения</w:t>
            </w:r>
          </w:p>
        </w:tc>
        <w:tc>
          <w:tcPr>
            <w:tcW w:w="1276" w:type="dxa"/>
          </w:tcPr>
          <w:p w:rsidR="007B2799" w:rsidRPr="00014F6C" w:rsidRDefault="006C601D" w:rsidP="00014F6C">
            <w:pPr>
              <w:jc w:val="both"/>
              <w:rPr>
                <w:rFonts w:ascii="Times New Roman" w:hAnsi="Times New Roman" w:cs="Times New Roman"/>
                <w:sz w:val="24"/>
              </w:rPr>
            </w:pPr>
            <w:r>
              <w:rPr>
                <w:rFonts w:ascii="Times New Roman" w:hAnsi="Times New Roman" w:cs="Times New Roman"/>
                <w:sz w:val="24"/>
              </w:rPr>
              <w:t>6-7</w:t>
            </w:r>
          </w:p>
        </w:tc>
      </w:tr>
      <w:tr w:rsidR="007B2799" w:rsidRPr="00014F6C" w:rsidTr="00454919">
        <w:trPr>
          <w:trHeight w:val="320"/>
        </w:trPr>
        <w:tc>
          <w:tcPr>
            <w:tcW w:w="567" w:type="dxa"/>
            <w:vMerge/>
            <w:textDirection w:val="btLr"/>
          </w:tcPr>
          <w:p w:rsidR="007B2799" w:rsidRPr="00014F6C" w:rsidRDefault="007B2799" w:rsidP="00014F6C">
            <w:pPr>
              <w:ind w:left="113" w:right="113"/>
              <w:rPr>
                <w:rFonts w:ascii="Times New Roman" w:hAnsi="Times New Roman" w:cs="Times New Roman"/>
                <w:sz w:val="24"/>
              </w:rPr>
            </w:pPr>
          </w:p>
        </w:tc>
        <w:tc>
          <w:tcPr>
            <w:tcW w:w="1418" w:type="dxa"/>
          </w:tcPr>
          <w:p w:rsidR="007B2799" w:rsidRPr="00014F6C" w:rsidRDefault="007B2799" w:rsidP="00014F6C">
            <w:pPr>
              <w:rPr>
                <w:rFonts w:ascii="Times New Roman" w:hAnsi="Times New Roman" w:cs="Times New Roman"/>
                <w:sz w:val="24"/>
              </w:rPr>
            </w:pPr>
            <w:r w:rsidRPr="00014F6C">
              <w:rPr>
                <w:rFonts w:ascii="Times New Roman" w:hAnsi="Times New Roman" w:cs="Times New Roman"/>
                <w:sz w:val="24"/>
              </w:rPr>
              <w:t>24.05.2024</w:t>
            </w:r>
          </w:p>
        </w:tc>
        <w:tc>
          <w:tcPr>
            <w:tcW w:w="3685" w:type="dxa"/>
          </w:tcPr>
          <w:p w:rsidR="007B2799" w:rsidRPr="00014F6C" w:rsidRDefault="007B2799" w:rsidP="00014F6C">
            <w:pPr>
              <w:jc w:val="both"/>
              <w:rPr>
                <w:rFonts w:ascii="Times New Roman" w:hAnsi="Times New Roman" w:cs="Times New Roman"/>
                <w:sz w:val="24"/>
              </w:rPr>
            </w:pPr>
            <w:r w:rsidRPr="00014F6C">
              <w:rPr>
                <w:rFonts w:ascii="Times New Roman" w:hAnsi="Times New Roman" w:cs="Times New Roman"/>
                <w:sz w:val="24"/>
              </w:rPr>
              <w:t>День славянской письменности и культуры</w:t>
            </w:r>
          </w:p>
        </w:tc>
        <w:tc>
          <w:tcPr>
            <w:tcW w:w="1276" w:type="dxa"/>
          </w:tcPr>
          <w:p w:rsidR="007B2799" w:rsidRPr="00014F6C" w:rsidRDefault="006C601D" w:rsidP="00014F6C">
            <w:pPr>
              <w:jc w:val="both"/>
              <w:rPr>
                <w:rFonts w:ascii="Times New Roman" w:hAnsi="Times New Roman" w:cs="Times New Roman"/>
                <w:sz w:val="24"/>
              </w:rPr>
            </w:pPr>
            <w:r w:rsidRPr="00600582">
              <w:rPr>
                <w:rFonts w:ascii="Times New Roman" w:hAnsi="Times New Roman" w:cs="Times New Roman"/>
                <w:sz w:val="24"/>
              </w:rPr>
              <w:t>ПатН, ПозН, СН,</w:t>
            </w:r>
          </w:p>
        </w:tc>
        <w:tc>
          <w:tcPr>
            <w:tcW w:w="2410" w:type="dxa"/>
          </w:tcPr>
          <w:p w:rsidR="007B2799" w:rsidRPr="00014F6C" w:rsidRDefault="006C601D" w:rsidP="00014F6C">
            <w:pPr>
              <w:jc w:val="both"/>
              <w:rPr>
                <w:rFonts w:ascii="Times New Roman" w:hAnsi="Times New Roman" w:cs="Times New Roman"/>
                <w:sz w:val="24"/>
              </w:rPr>
            </w:pPr>
            <w:r>
              <w:rPr>
                <w:rFonts w:ascii="Times New Roman" w:hAnsi="Times New Roman" w:cs="Times New Roman"/>
                <w:sz w:val="24"/>
              </w:rPr>
              <w:t>Беседы, НОД, продуктивные виды деятельности</w:t>
            </w:r>
          </w:p>
        </w:tc>
        <w:tc>
          <w:tcPr>
            <w:tcW w:w="1276" w:type="dxa"/>
          </w:tcPr>
          <w:p w:rsidR="007B2799" w:rsidRPr="00014F6C" w:rsidRDefault="006C601D" w:rsidP="00014F6C">
            <w:pPr>
              <w:jc w:val="both"/>
              <w:rPr>
                <w:rFonts w:ascii="Times New Roman" w:hAnsi="Times New Roman" w:cs="Times New Roman"/>
                <w:sz w:val="24"/>
              </w:rPr>
            </w:pPr>
            <w:r>
              <w:rPr>
                <w:rFonts w:ascii="Times New Roman" w:hAnsi="Times New Roman" w:cs="Times New Roman"/>
                <w:sz w:val="24"/>
              </w:rPr>
              <w:t>5-7</w:t>
            </w:r>
          </w:p>
        </w:tc>
      </w:tr>
      <w:tr w:rsidR="007B2799" w:rsidRPr="00014F6C" w:rsidTr="00454919">
        <w:trPr>
          <w:trHeight w:val="320"/>
        </w:trPr>
        <w:tc>
          <w:tcPr>
            <w:tcW w:w="567" w:type="dxa"/>
            <w:vMerge/>
            <w:textDirection w:val="btLr"/>
          </w:tcPr>
          <w:p w:rsidR="007B2799" w:rsidRPr="00014F6C" w:rsidRDefault="007B2799" w:rsidP="00014F6C">
            <w:pPr>
              <w:ind w:left="113" w:right="113"/>
              <w:rPr>
                <w:rFonts w:ascii="Times New Roman" w:hAnsi="Times New Roman" w:cs="Times New Roman"/>
                <w:sz w:val="24"/>
              </w:rPr>
            </w:pPr>
          </w:p>
        </w:tc>
        <w:tc>
          <w:tcPr>
            <w:tcW w:w="1418" w:type="dxa"/>
          </w:tcPr>
          <w:p w:rsidR="007B2799" w:rsidRPr="00F712EE" w:rsidRDefault="007B2799" w:rsidP="00014F6C">
            <w:pPr>
              <w:rPr>
                <w:rFonts w:ascii="Times New Roman" w:hAnsi="Times New Roman" w:cs="Times New Roman"/>
                <w:i/>
                <w:sz w:val="24"/>
              </w:rPr>
            </w:pPr>
            <w:r w:rsidRPr="00F712EE">
              <w:rPr>
                <w:rFonts w:ascii="Times New Roman" w:hAnsi="Times New Roman" w:cs="Times New Roman"/>
                <w:i/>
                <w:sz w:val="24"/>
              </w:rPr>
              <w:t>27.05.2024</w:t>
            </w:r>
          </w:p>
        </w:tc>
        <w:tc>
          <w:tcPr>
            <w:tcW w:w="3685" w:type="dxa"/>
          </w:tcPr>
          <w:p w:rsidR="007B2799" w:rsidRPr="00F712EE" w:rsidRDefault="007B2799" w:rsidP="00014F6C">
            <w:pPr>
              <w:jc w:val="both"/>
              <w:rPr>
                <w:rFonts w:ascii="Times New Roman" w:hAnsi="Times New Roman" w:cs="Times New Roman"/>
                <w:i/>
                <w:sz w:val="24"/>
              </w:rPr>
            </w:pPr>
            <w:r w:rsidRPr="00F712EE">
              <w:rPr>
                <w:rFonts w:ascii="Times New Roman" w:hAnsi="Times New Roman" w:cs="Times New Roman"/>
                <w:i/>
                <w:sz w:val="24"/>
              </w:rPr>
              <w:t>Общероссийский день библиотек</w:t>
            </w:r>
          </w:p>
        </w:tc>
        <w:tc>
          <w:tcPr>
            <w:tcW w:w="1276" w:type="dxa"/>
          </w:tcPr>
          <w:p w:rsidR="007B2799" w:rsidRPr="006C601D" w:rsidRDefault="006C601D" w:rsidP="00014F6C">
            <w:pPr>
              <w:jc w:val="both"/>
              <w:rPr>
                <w:rFonts w:ascii="Times New Roman" w:hAnsi="Times New Roman" w:cs="Times New Roman"/>
                <w:i/>
                <w:sz w:val="24"/>
              </w:rPr>
            </w:pPr>
            <w:r w:rsidRPr="006C601D">
              <w:rPr>
                <w:rFonts w:ascii="Times New Roman" w:hAnsi="Times New Roman" w:cs="Times New Roman"/>
                <w:i/>
                <w:sz w:val="24"/>
              </w:rPr>
              <w:t xml:space="preserve">ПатН, </w:t>
            </w:r>
            <w:r w:rsidRPr="006C601D">
              <w:rPr>
                <w:rFonts w:ascii="Times New Roman" w:hAnsi="Times New Roman" w:cs="Times New Roman"/>
                <w:i/>
                <w:sz w:val="24"/>
              </w:rPr>
              <w:lastRenderedPageBreak/>
              <w:t>ПозН, СН,</w:t>
            </w:r>
          </w:p>
        </w:tc>
        <w:tc>
          <w:tcPr>
            <w:tcW w:w="2410" w:type="dxa"/>
          </w:tcPr>
          <w:p w:rsidR="007B2799" w:rsidRPr="006C601D" w:rsidRDefault="006C601D" w:rsidP="00014F6C">
            <w:pPr>
              <w:jc w:val="both"/>
              <w:rPr>
                <w:rFonts w:ascii="Times New Roman" w:hAnsi="Times New Roman" w:cs="Times New Roman"/>
                <w:i/>
                <w:sz w:val="24"/>
              </w:rPr>
            </w:pPr>
            <w:r w:rsidRPr="006C601D">
              <w:rPr>
                <w:rFonts w:ascii="Times New Roman" w:hAnsi="Times New Roman" w:cs="Times New Roman"/>
                <w:i/>
                <w:sz w:val="24"/>
              </w:rPr>
              <w:lastRenderedPageBreak/>
              <w:t xml:space="preserve">Беседы, НОД, </w:t>
            </w:r>
            <w:r w:rsidRPr="006C601D">
              <w:rPr>
                <w:rFonts w:ascii="Times New Roman" w:hAnsi="Times New Roman" w:cs="Times New Roman"/>
                <w:i/>
                <w:sz w:val="24"/>
              </w:rPr>
              <w:lastRenderedPageBreak/>
              <w:t>продуктивные виды деятельности</w:t>
            </w:r>
          </w:p>
        </w:tc>
        <w:tc>
          <w:tcPr>
            <w:tcW w:w="1276" w:type="dxa"/>
          </w:tcPr>
          <w:p w:rsidR="007B2799" w:rsidRPr="006C601D" w:rsidRDefault="006C601D" w:rsidP="00014F6C">
            <w:pPr>
              <w:jc w:val="both"/>
              <w:rPr>
                <w:rFonts w:ascii="Times New Roman" w:hAnsi="Times New Roman" w:cs="Times New Roman"/>
                <w:i/>
                <w:sz w:val="24"/>
              </w:rPr>
            </w:pPr>
            <w:r w:rsidRPr="006C601D">
              <w:rPr>
                <w:rFonts w:ascii="Times New Roman" w:hAnsi="Times New Roman" w:cs="Times New Roman"/>
                <w:i/>
                <w:sz w:val="24"/>
              </w:rPr>
              <w:lastRenderedPageBreak/>
              <w:t>5-7</w:t>
            </w:r>
          </w:p>
        </w:tc>
      </w:tr>
      <w:tr w:rsidR="00014F6C" w:rsidRPr="00014F6C" w:rsidTr="00454919">
        <w:trPr>
          <w:trHeight w:val="320"/>
        </w:trPr>
        <w:tc>
          <w:tcPr>
            <w:tcW w:w="567" w:type="dxa"/>
            <w:vMerge w:val="restart"/>
            <w:textDirection w:val="btLr"/>
          </w:tcPr>
          <w:p w:rsidR="00014F6C" w:rsidRPr="00014F6C" w:rsidRDefault="00014F6C" w:rsidP="00014F6C">
            <w:pPr>
              <w:ind w:left="113" w:right="113"/>
              <w:rPr>
                <w:rFonts w:ascii="Times New Roman" w:hAnsi="Times New Roman" w:cs="Times New Roman"/>
                <w:sz w:val="24"/>
              </w:rPr>
            </w:pPr>
            <w:r w:rsidRPr="00014F6C">
              <w:rPr>
                <w:rFonts w:ascii="Times New Roman" w:hAnsi="Times New Roman" w:cs="Times New Roman"/>
                <w:sz w:val="24"/>
              </w:rPr>
              <w:lastRenderedPageBreak/>
              <w:t>Июнь</w:t>
            </w:r>
          </w:p>
        </w:tc>
        <w:tc>
          <w:tcPr>
            <w:tcW w:w="1418" w:type="dxa"/>
          </w:tcPr>
          <w:p w:rsidR="00014F6C" w:rsidRPr="00014F6C" w:rsidRDefault="00014F6C" w:rsidP="00014F6C">
            <w:pPr>
              <w:rPr>
                <w:rFonts w:ascii="Times New Roman" w:hAnsi="Times New Roman" w:cs="Times New Roman"/>
                <w:sz w:val="24"/>
              </w:rPr>
            </w:pPr>
            <w:r w:rsidRPr="00014F6C">
              <w:rPr>
                <w:rFonts w:ascii="Times New Roman" w:hAnsi="Times New Roman" w:cs="Times New Roman"/>
                <w:sz w:val="24"/>
              </w:rPr>
              <w:t>01.06.2024</w:t>
            </w:r>
          </w:p>
        </w:tc>
        <w:tc>
          <w:tcPr>
            <w:tcW w:w="3685" w:type="dxa"/>
          </w:tcPr>
          <w:p w:rsidR="00014F6C" w:rsidRPr="00014F6C" w:rsidRDefault="00014F6C" w:rsidP="00014F6C">
            <w:pPr>
              <w:jc w:val="both"/>
              <w:rPr>
                <w:rFonts w:ascii="Times New Roman" w:hAnsi="Times New Roman" w:cs="Times New Roman"/>
                <w:sz w:val="24"/>
              </w:rPr>
            </w:pPr>
            <w:r w:rsidRPr="00014F6C">
              <w:rPr>
                <w:rFonts w:ascii="Times New Roman" w:hAnsi="Times New Roman" w:cs="Times New Roman"/>
                <w:sz w:val="24"/>
              </w:rPr>
              <w:t>День защиты детей</w:t>
            </w:r>
          </w:p>
        </w:tc>
        <w:tc>
          <w:tcPr>
            <w:tcW w:w="1276" w:type="dxa"/>
          </w:tcPr>
          <w:p w:rsidR="00014F6C" w:rsidRPr="00014F6C" w:rsidRDefault="006C601D" w:rsidP="00014F6C">
            <w:pPr>
              <w:jc w:val="both"/>
              <w:rPr>
                <w:rFonts w:ascii="Times New Roman" w:hAnsi="Times New Roman" w:cs="Times New Roman"/>
                <w:sz w:val="24"/>
              </w:rPr>
            </w:pPr>
            <w:r w:rsidRPr="006C601D">
              <w:rPr>
                <w:rFonts w:ascii="Times New Roman" w:hAnsi="Times New Roman" w:cs="Times New Roman"/>
                <w:i/>
                <w:sz w:val="24"/>
              </w:rPr>
              <w:t>ПатН, ПозН, СН,</w:t>
            </w:r>
            <w:r>
              <w:rPr>
                <w:rFonts w:ascii="Times New Roman" w:hAnsi="Times New Roman" w:cs="Times New Roman"/>
                <w:i/>
                <w:sz w:val="24"/>
              </w:rPr>
              <w:t>ФОН</w:t>
            </w:r>
          </w:p>
        </w:tc>
        <w:tc>
          <w:tcPr>
            <w:tcW w:w="2410" w:type="dxa"/>
          </w:tcPr>
          <w:p w:rsidR="00014F6C" w:rsidRPr="00014F6C" w:rsidRDefault="006C601D" w:rsidP="00014F6C">
            <w:pPr>
              <w:jc w:val="both"/>
              <w:rPr>
                <w:rFonts w:ascii="Times New Roman" w:hAnsi="Times New Roman" w:cs="Times New Roman"/>
                <w:sz w:val="24"/>
              </w:rPr>
            </w:pPr>
            <w:r>
              <w:rPr>
                <w:rFonts w:ascii="Times New Roman" w:hAnsi="Times New Roman" w:cs="Times New Roman"/>
                <w:sz w:val="24"/>
              </w:rPr>
              <w:t>Развлечение «Пусть всегда смеются дети, на нашей дошкольной планете»</w:t>
            </w:r>
          </w:p>
        </w:tc>
        <w:tc>
          <w:tcPr>
            <w:tcW w:w="1276" w:type="dxa"/>
          </w:tcPr>
          <w:p w:rsidR="00014F6C" w:rsidRPr="00014F6C" w:rsidRDefault="006C601D" w:rsidP="00014F6C">
            <w:pPr>
              <w:jc w:val="both"/>
              <w:rPr>
                <w:rFonts w:ascii="Times New Roman" w:hAnsi="Times New Roman" w:cs="Times New Roman"/>
                <w:sz w:val="24"/>
              </w:rPr>
            </w:pPr>
            <w:r>
              <w:rPr>
                <w:rFonts w:ascii="Times New Roman" w:hAnsi="Times New Roman" w:cs="Times New Roman"/>
                <w:sz w:val="24"/>
              </w:rPr>
              <w:t>1,5-7</w:t>
            </w:r>
          </w:p>
        </w:tc>
      </w:tr>
      <w:tr w:rsidR="00F712EE" w:rsidRPr="00F712EE" w:rsidTr="00454919">
        <w:trPr>
          <w:trHeight w:val="320"/>
        </w:trPr>
        <w:tc>
          <w:tcPr>
            <w:tcW w:w="567" w:type="dxa"/>
            <w:vMerge/>
            <w:textDirection w:val="btLr"/>
          </w:tcPr>
          <w:p w:rsidR="00F712EE" w:rsidRPr="00F712EE" w:rsidRDefault="00F712EE" w:rsidP="00014F6C">
            <w:pPr>
              <w:ind w:left="113" w:right="113"/>
              <w:rPr>
                <w:rFonts w:ascii="Times New Roman" w:hAnsi="Times New Roman" w:cs="Times New Roman"/>
                <w:i/>
                <w:sz w:val="24"/>
              </w:rPr>
            </w:pPr>
          </w:p>
        </w:tc>
        <w:tc>
          <w:tcPr>
            <w:tcW w:w="1418" w:type="dxa"/>
          </w:tcPr>
          <w:p w:rsidR="00F712EE" w:rsidRPr="00F712EE" w:rsidRDefault="00F712EE" w:rsidP="00014F6C">
            <w:pPr>
              <w:rPr>
                <w:rFonts w:ascii="Times New Roman" w:hAnsi="Times New Roman" w:cs="Times New Roman"/>
                <w:i/>
                <w:sz w:val="24"/>
              </w:rPr>
            </w:pPr>
            <w:r>
              <w:rPr>
                <w:rFonts w:ascii="Times New Roman" w:hAnsi="Times New Roman" w:cs="Times New Roman"/>
                <w:i/>
                <w:sz w:val="24"/>
              </w:rPr>
              <w:t>05.06.2024</w:t>
            </w:r>
          </w:p>
        </w:tc>
        <w:tc>
          <w:tcPr>
            <w:tcW w:w="3685" w:type="dxa"/>
          </w:tcPr>
          <w:p w:rsidR="00F712EE" w:rsidRPr="00F712EE" w:rsidRDefault="00F712EE" w:rsidP="00014F6C">
            <w:pPr>
              <w:jc w:val="both"/>
              <w:rPr>
                <w:rFonts w:ascii="Times New Roman" w:hAnsi="Times New Roman" w:cs="Times New Roman"/>
                <w:i/>
                <w:sz w:val="24"/>
              </w:rPr>
            </w:pPr>
            <w:r>
              <w:rPr>
                <w:rFonts w:ascii="Times New Roman" w:hAnsi="Times New Roman" w:cs="Times New Roman"/>
                <w:i/>
                <w:sz w:val="24"/>
              </w:rPr>
              <w:t>Всемирный день охраны окружающей среды</w:t>
            </w:r>
          </w:p>
        </w:tc>
        <w:tc>
          <w:tcPr>
            <w:tcW w:w="1276" w:type="dxa"/>
          </w:tcPr>
          <w:p w:rsidR="00F712EE" w:rsidRPr="00F712EE" w:rsidRDefault="006C601D" w:rsidP="00014F6C">
            <w:pPr>
              <w:jc w:val="both"/>
              <w:rPr>
                <w:rFonts w:ascii="Times New Roman" w:hAnsi="Times New Roman" w:cs="Times New Roman"/>
                <w:i/>
                <w:sz w:val="24"/>
              </w:rPr>
            </w:pPr>
            <w:r>
              <w:rPr>
                <w:rFonts w:ascii="Times New Roman" w:hAnsi="Times New Roman" w:cs="Times New Roman"/>
                <w:i/>
                <w:sz w:val="24"/>
              </w:rPr>
              <w:t>ЭколН, ПозН, СН</w:t>
            </w:r>
          </w:p>
        </w:tc>
        <w:tc>
          <w:tcPr>
            <w:tcW w:w="2410" w:type="dxa"/>
          </w:tcPr>
          <w:p w:rsidR="00F712EE" w:rsidRPr="00F712EE" w:rsidRDefault="006C601D" w:rsidP="006C601D">
            <w:pPr>
              <w:jc w:val="both"/>
              <w:rPr>
                <w:rFonts w:ascii="Times New Roman" w:hAnsi="Times New Roman" w:cs="Times New Roman"/>
                <w:i/>
                <w:sz w:val="24"/>
              </w:rPr>
            </w:pPr>
            <w:r>
              <w:rPr>
                <w:rFonts w:ascii="Times New Roman" w:hAnsi="Times New Roman" w:cs="Times New Roman"/>
                <w:i/>
                <w:sz w:val="24"/>
              </w:rPr>
              <w:t>Тематические беседы, продуктивные виды деятельности</w:t>
            </w:r>
          </w:p>
        </w:tc>
        <w:tc>
          <w:tcPr>
            <w:tcW w:w="1276" w:type="dxa"/>
          </w:tcPr>
          <w:p w:rsidR="00F712EE" w:rsidRPr="00F712EE" w:rsidRDefault="006C601D" w:rsidP="00014F6C">
            <w:pPr>
              <w:jc w:val="both"/>
              <w:rPr>
                <w:rFonts w:ascii="Times New Roman" w:hAnsi="Times New Roman" w:cs="Times New Roman"/>
                <w:i/>
                <w:sz w:val="24"/>
              </w:rPr>
            </w:pPr>
            <w:r>
              <w:rPr>
                <w:rFonts w:ascii="Times New Roman" w:hAnsi="Times New Roman" w:cs="Times New Roman"/>
                <w:i/>
                <w:sz w:val="24"/>
              </w:rPr>
              <w:t>3-7</w:t>
            </w:r>
          </w:p>
        </w:tc>
      </w:tr>
      <w:tr w:rsidR="00014F6C" w:rsidRPr="00014F6C" w:rsidTr="00454919">
        <w:trPr>
          <w:trHeight w:val="320"/>
        </w:trPr>
        <w:tc>
          <w:tcPr>
            <w:tcW w:w="567" w:type="dxa"/>
            <w:vMerge/>
            <w:textDirection w:val="btLr"/>
          </w:tcPr>
          <w:p w:rsidR="00014F6C" w:rsidRPr="00014F6C" w:rsidRDefault="00014F6C" w:rsidP="00014F6C">
            <w:pPr>
              <w:ind w:left="113" w:right="113"/>
              <w:rPr>
                <w:rFonts w:ascii="Times New Roman" w:hAnsi="Times New Roman" w:cs="Times New Roman"/>
                <w:sz w:val="24"/>
              </w:rPr>
            </w:pPr>
          </w:p>
        </w:tc>
        <w:tc>
          <w:tcPr>
            <w:tcW w:w="1418" w:type="dxa"/>
          </w:tcPr>
          <w:p w:rsidR="00014F6C" w:rsidRPr="00014F6C" w:rsidRDefault="00014F6C" w:rsidP="00014F6C">
            <w:pPr>
              <w:rPr>
                <w:rFonts w:ascii="Times New Roman" w:hAnsi="Times New Roman" w:cs="Times New Roman"/>
                <w:sz w:val="24"/>
              </w:rPr>
            </w:pPr>
            <w:r w:rsidRPr="00014F6C">
              <w:rPr>
                <w:rFonts w:ascii="Times New Roman" w:hAnsi="Times New Roman" w:cs="Times New Roman"/>
                <w:sz w:val="24"/>
              </w:rPr>
              <w:t>06.06.2024</w:t>
            </w:r>
          </w:p>
        </w:tc>
        <w:tc>
          <w:tcPr>
            <w:tcW w:w="3685" w:type="dxa"/>
          </w:tcPr>
          <w:p w:rsidR="00014F6C" w:rsidRDefault="00014F6C" w:rsidP="00014F6C">
            <w:pPr>
              <w:jc w:val="both"/>
              <w:rPr>
                <w:rFonts w:ascii="Times New Roman" w:hAnsi="Times New Roman" w:cs="Times New Roman"/>
                <w:sz w:val="24"/>
              </w:rPr>
            </w:pPr>
            <w:r w:rsidRPr="00014F6C">
              <w:rPr>
                <w:rFonts w:ascii="Times New Roman" w:hAnsi="Times New Roman" w:cs="Times New Roman"/>
                <w:sz w:val="24"/>
              </w:rPr>
              <w:t>День русского языка</w:t>
            </w:r>
          </w:p>
          <w:p w:rsidR="00F712EE" w:rsidRPr="00014F6C" w:rsidRDefault="00F712EE" w:rsidP="00014F6C">
            <w:pPr>
              <w:jc w:val="both"/>
              <w:rPr>
                <w:rFonts w:ascii="Times New Roman" w:hAnsi="Times New Roman" w:cs="Times New Roman"/>
                <w:sz w:val="24"/>
              </w:rPr>
            </w:pPr>
            <w:r>
              <w:rPr>
                <w:rFonts w:ascii="Times New Roman" w:hAnsi="Times New Roman" w:cs="Times New Roman"/>
                <w:sz w:val="24"/>
              </w:rPr>
              <w:t>225 лет со дня рождения А. С. Пушкина</w:t>
            </w:r>
          </w:p>
        </w:tc>
        <w:tc>
          <w:tcPr>
            <w:tcW w:w="1276" w:type="dxa"/>
          </w:tcPr>
          <w:p w:rsidR="00014F6C" w:rsidRPr="00014F6C" w:rsidRDefault="006C601D" w:rsidP="00014F6C">
            <w:pPr>
              <w:jc w:val="both"/>
              <w:rPr>
                <w:rFonts w:ascii="Times New Roman" w:hAnsi="Times New Roman" w:cs="Times New Roman"/>
                <w:sz w:val="24"/>
              </w:rPr>
            </w:pPr>
            <w:r w:rsidRPr="006C601D">
              <w:rPr>
                <w:rFonts w:ascii="Times New Roman" w:hAnsi="Times New Roman" w:cs="Times New Roman"/>
                <w:sz w:val="24"/>
              </w:rPr>
              <w:t>ПатН</w:t>
            </w:r>
            <w:r w:rsidRPr="006C601D">
              <w:rPr>
                <w:rFonts w:ascii="Times New Roman" w:hAnsi="Times New Roman" w:cs="Times New Roman"/>
                <w:i/>
                <w:sz w:val="24"/>
              </w:rPr>
              <w:t xml:space="preserve">, </w:t>
            </w:r>
            <w:r w:rsidRPr="006C601D">
              <w:rPr>
                <w:rFonts w:ascii="Times New Roman" w:hAnsi="Times New Roman" w:cs="Times New Roman"/>
                <w:sz w:val="24"/>
              </w:rPr>
              <w:t>ПозН, СН,</w:t>
            </w:r>
          </w:p>
        </w:tc>
        <w:tc>
          <w:tcPr>
            <w:tcW w:w="2410" w:type="dxa"/>
          </w:tcPr>
          <w:p w:rsidR="00014F6C" w:rsidRPr="00014F6C" w:rsidRDefault="006C601D" w:rsidP="00014F6C">
            <w:pPr>
              <w:jc w:val="both"/>
              <w:rPr>
                <w:rFonts w:ascii="Times New Roman" w:hAnsi="Times New Roman" w:cs="Times New Roman"/>
                <w:sz w:val="24"/>
              </w:rPr>
            </w:pPr>
            <w:r>
              <w:rPr>
                <w:rFonts w:ascii="Times New Roman" w:hAnsi="Times New Roman" w:cs="Times New Roman"/>
                <w:sz w:val="24"/>
              </w:rPr>
              <w:t>Конкурс чтецов</w:t>
            </w:r>
          </w:p>
        </w:tc>
        <w:tc>
          <w:tcPr>
            <w:tcW w:w="1276" w:type="dxa"/>
          </w:tcPr>
          <w:p w:rsidR="00014F6C" w:rsidRPr="00014F6C" w:rsidRDefault="006C601D" w:rsidP="00014F6C">
            <w:pPr>
              <w:jc w:val="both"/>
              <w:rPr>
                <w:rFonts w:ascii="Times New Roman" w:hAnsi="Times New Roman" w:cs="Times New Roman"/>
                <w:sz w:val="24"/>
              </w:rPr>
            </w:pPr>
            <w:r>
              <w:rPr>
                <w:rFonts w:ascii="Times New Roman" w:hAnsi="Times New Roman" w:cs="Times New Roman"/>
                <w:sz w:val="24"/>
              </w:rPr>
              <w:t>3-7</w:t>
            </w:r>
          </w:p>
        </w:tc>
      </w:tr>
      <w:tr w:rsidR="00F712EE" w:rsidRPr="00F712EE" w:rsidTr="00454919">
        <w:trPr>
          <w:trHeight w:val="320"/>
        </w:trPr>
        <w:tc>
          <w:tcPr>
            <w:tcW w:w="567" w:type="dxa"/>
            <w:vMerge/>
            <w:textDirection w:val="btLr"/>
          </w:tcPr>
          <w:p w:rsidR="00F712EE" w:rsidRPr="00F712EE" w:rsidRDefault="00F712EE" w:rsidP="00014F6C">
            <w:pPr>
              <w:ind w:left="113" w:right="113"/>
              <w:rPr>
                <w:rFonts w:ascii="Times New Roman" w:hAnsi="Times New Roman" w:cs="Times New Roman"/>
                <w:i/>
                <w:sz w:val="24"/>
              </w:rPr>
            </w:pPr>
          </w:p>
        </w:tc>
        <w:tc>
          <w:tcPr>
            <w:tcW w:w="1418" w:type="dxa"/>
          </w:tcPr>
          <w:p w:rsidR="00F712EE" w:rsidRPr="00F712EE" w:rsidRDefault="00F712EE" w:rsidP="00014F6C">
            <w:pPr>
              <w:rPr>
                <w:rFonts w:ascii="Times New Roman" w:hAnsi="Times New Roman" w:cs="Times New Roman"/>
                <w:i/>
                <w:sz w:val="24"/>
              </w:rPr>
            </w:pPr>
            <w:r>
              <w:rPr>
                <w:rFonts w:ascii="Times New Roman" w:hAnsi="Times New Roman" w:cs="Times New Roman"/>
                <w:i/>
                <w:sz w:val="24"/>
              </w:rPr>
              <w:t>09.06.2024</w:t>
            </w:r>
          </w:p>
        </w:tc>
        <w:tc>
          <w:tcPr>
            <w:tcW w:w="3685" w:type="dxa"/>
          </w:tcPr>
          <w:p w:rsidR="00F712EE" w:rsidRPr="00F712EE" w:rsidRDefault="00F712EE" w:rsidP="00014F6C">
            <w:pPr>
              <w:jc w:val="both"/>
              <w:rPr>
                <w:rFonts w:ascii="Times New Roman" w:hAnsi="Times New Roman" w:cs="Times New Roman"/>
                <w:i/>
                <w:sz w:val="24"/>
              </w:rPr>
            </w:pPr>
            <w:r>
              <w:rPr>
                <w:rFonts w:ascii="Times New Roman" w:hAnsi="Times New Roman" w:cs="Times New Roman"/>
                <w:i/>
                <w:sz w:val="24"/>
              </w:rPr>
              <w:t>Международный день друзей</w:t>
            </w:r>
          </w:p>
        </w:tc>
        <w:tc>
          <w:tcPr>
            <w:tcW w:w="1276" w:type="dxa"/>
          </w:tcPr>
          <w:p w:rsidR="00F712EE" w:rsidRPr="00F712EE" w:rsidRDefault="006C601D" w:rsidP="00014F6C">
            <w:pPr>
              <w:jc w:val="both"/>
              <w:rPr>
                <w:rFonts w:ascii="Times New Roman" w:hAnsi="Times New Roman" w:cs="Times New Roman"/>
                <w:i/>
                <w:sz w:val="24"/>
              </w:rPr>
            </w:pPr>
            <w:r>
              <w:rPr>
                <w:rFonts w:ascii="Times New Roman" w:hAnsi="Times New Roman" w:cs="Times New Roman"/>
                <w:i/>
                <w:sz w:val="24"/>
              </w:rPr>
              <w:t>ПозН, СН</w:t>
            </w:r>
          </w:p>
        </w:tc>
        <w:tc>
          <w:tcPr>
            <w:tcW w:w="2410" w:type="dxa"/>
          </w:tcPr>
          <w:p w:rsidR="00F712EE" w:rsidRPr="00F712EE" w:rsidRDefault="006C601D" w:rsidP="00014F6C">
            <w:pPr>
              <w:jc w:val="both"/>
              <w:rPr>
                <w:rFonts w:ascii="Times New Roman" w:hAnsi="Times New Roman" w:cs="Times New Roman"/>
                <w:i/>
                <w:sz w:val="24"/>
              </w:rPr>
            </w:pPr>
            <w:r>
              <w:rPr>
                <w:rFonts w:ascii="Times New Roman" w:hAnsi="Times New Roman" w:cs="Times New Roman"/>
                <w:i/>
                <w:sz w:val="24"/>
              </w:rPr>
              <w:t>Беседы, продуктивные виды деятельности</w:t>
            </w:r>
          </w:p>
        </w:tc>
        <w:tc>
          <w:tcPr>
            <w:tcW w:w="1276" w:type="dxa"/>
          </w:tcPr>
          <w:p w:rsidR="00F712EE" w:rsidRPr="00F712EE" w:rsidRDefault="006C601D" w:rsidP="00014F6C">
            <w:pPr>
              <w:jc w:val="both"/>
              <w:rPr>
                <w:rFonts w:ascii="Times New Roman" w:hAnsi="Times New Roman" w:cs="Times New Roman"/>
                <w:i/>
                <w:sz w:val="24"/>
              </w:rPr>
            </w:pPr>
            <w:r>
              <w:rPr>
                <w:rFonts w:ascii="Times New Roman" w:hAnsi="Times New Roman" w:cs="Times New Roman"/>
                <w:i/>
                <w:sz w:val="24"/>
              </w:rPr>
              <w:t>3-7</w:t>
            </w:r>
          </w:p>
        </w:tc>
      </w:tr>
      <w:tr w:rsidR="00014F6C" w:rsidRPr="00014F6C" w:rsidTr="00454919">
        <w:trPr>
          <w:trHeight w:val="320"/>
        </w:trPr>
        <w:tc>
          <w:tcPr>
            <w:tcW w:w="567" w:type="dxa"/>
            <w:vMerge/>
            <w:textDirection w:val="btLr"/>
          </w:tcPr>
          <w:p w:rsidR="00014F6C" w:rsidRPr="00014F6C" w:rsidRDefault="00014F6C" w:rsidP="00014F6C">
            <w:pPr>
              <w:ind w:left="113" w:right="113"/>
              <w:rPr>
                <w:rFonts w:ascii="Times New Roman" w:hAnsi="Times New Roman" w:cs="Times New Roman"/>
                <w:sz w:val="24"/>
              </w:rPr>
            </w:pPr>
          </w:p>
        </w:tc>
        <w:tc>
          <w:tcPr>
            <w:tcW w:w="1418" w:type="dxa"/>
          </w:tcPr>
          <w:p w:rsidR="00014F6C" w:rsidRPr="00014F6C" w:rsidRDefault="00014F6C" w:rsidP="00014F6C">
            <w:pPr>
              <w:rPr>
                <w:rFonts w:ascii="Times New Roman" w:hAnsi="Times New Roman" w:cs="Times New Roman"/>
                <w:sz w:val="24"/>
              </w:rPr>
            </w:pPr>
            <w:r w:rsidRPr="00014F6C">
              <w:rPr>
                <w:rFonts w:ascii="Times New Roman" w:hAnsi="Times New Roman" w:cs="Times New Roman"/>
                <w:sz w:val="24"/>
              </w:rPr>
              <w:t>12.06.2024</w:t>
            </w:r>
          </w:p>
        </w:tc>
        <w:tc>
          <w:tcPr>
            <w:tcW w:w="3685" w:type="dxa"/>
          </w:tcPr>
          <w:p w:rsidR="00014F6C" w:rsidRPr="00014F6C" w:rsidRDefault="00014F6C" w:rsidP="00014F6C">
            <w:pPr>
              <w:jc w:val="both"/>
              <w:rPr>
                <w:rFonts w:ascii="Times New Roman" w:hAnsi="Times New Roman" w:cs="Times New Roman"/>
                <w:sz w:val="24"/>
              </w:rPr>
            </w:pPr>
            <w:r w:rsidRPr="00014F6C">
              <w:rPr>
                <w:rFonts w:ascii="Times New Roman" w:hAnsi="Times New Roman" w:cs="Times New Roman"/>
                <w:sz w:val="24"/>
              </w:rPr>
              <w:t>День России</w:t>
            </w:r>
          </w:p>
        </w:tc>
        <w:tc>
          <w:tcPr>
            <w:tcW w:w="1276" w:type="dxa"/>
          </w:tcPr>
          <w:p w:rsidR="00014F6C" w:rsidRPr="006C601D" w:rsidRDefault="006C601D" w:rsidP="00014F6C">
            <w:pPr>
              <w:jc w:val="both"/>
              <w:rPr>
                <w:rFonts w:ascii="Times New Roman" w:hAnsi="Times New Roman" w:cs="Times New Roman"/>
                <w:sz w:val="24"/>
              </w:rPr>
            </w:pPr>
            <w:r w:rsidRPr="006C601D">
              <w:rPr>
                <w:rFonts w:ascii="Times New Roman" w:hAnsi="Times New Roman" w:cs="Times New Roman"/>
                <w:sz w:val="24"/>
              </w:rPr>
              <w:t>ПатН, ПозН, СН,</w:t>
            </w:r>
          </w:p>
        </w:tc>
        <w:tc>
          <w:tcPr>
            <w:tcW w:w="2410" w:type="dxa"/>
          </w:tcPr>
          <w:p w:rsidR="00014F6C" w:rsidRPr="00014F6C" w:rsidRDefault="006C601D" w:rsidP="00014F6C">
            <w:pPr>
              <w:jc w:val="both"/>
              <w:rPr>
                <w:rFonts w:ascii="Times New Roman" w:hAnsi="Times New Roman" w:cs="Times New Roman"/>
                <w:sz w:val="24"/>
              </w:rPr>
            </w:pPr>
            <w:r>
              <w:rPr>
                <w:rFonts w:ascii="Times New Roman" w:hAnsi="Times New Roman" w:cs="Times New Roman"/>
                <w:sz w:val="24"/>
              </w:rPr>
              <w:t>Праздничный концерт «Наша родина Россия»</w:t>
            </w:r>
          </w:p>
        </w:tc>
        <w:tc>
          <w:tcPr>
            <w:tcW w:w="1276" w:type="dxa"/>
          </w:tcPr>
          <w:p w:rsidR="00014F6C" w:rsidRPr="00014F6C" w:rsidRDefault="006C601D" w:rsidP="00014F6C">
            <w:pPr>
              <w:jc w:val="both"/>
              <w:rPr>
                <w:rFonts w:ascii="Times New Roman" w:hAnsi="Times New Roman" w:cs="Times New Roman"/>
                <w:sz w:val="24"/>
              </w:rPr>
            </w:pPr>
            <w:r>
              <w:rPr>
                <w:rFonts w:ascii="Times New Roman" w:hAnsi="Times New Roman" w:cs="Times New Roman"/>
                <w:sz w:val="24"/>
              </w:rPr>
              <w:t>3-7</w:t>
            </w:r>
          </w:p>
        </w:tc>
      </w:tr>
      <w:tr w:rsidR="00014F6C" w:rsidRPr="00014F6C" w:rsidTr="00454919">
        <w:trPr>
          <w:trHeight w:val="320"/>
        </w:trPr>
        <w:tc>
          <w:tcPr>
            <w:tcW w:w="567" w:type="dxa"/>
            <w:vMerge/>
            <w:textDirection w:val="btLr"/>
          </w:tcPr>
          <w:p w:rsidR="00014F6C" w:rsidRPr="00014F6C" w:rsidRDefault="00014F6C" w:rsidP="00014F6C">
            <w:pPr>
              <w:ind w:left="113" w:right="113"/>
              <w:rPr>
                <w:rFonts w:ascii="Times New Roman" w:hAnsi="Times New Roman" w:cs="Times New Roman"/>
                <w:sz w:val="24"/>
              </w:rPr>
            </w:pPr>
          </w:p>
        </w:tc>
        <w:tc>
          <w:tcPr>
            <w:tcW w:w="1418" w:type="dxa"/>
          </w:tcPr>
          <w:p w:rsidR="00014F6C" w:rsidRPr="00014F6C" w:rsidRDefault="00014F6C" w:rsidP="00014F6C">
            <w:pPr>
              <w:rPr>
                <w:rFonts w:ascii="Times New Roman" w:hAnsi="Times New Roman" w:cs="Times New Roman"/>
                <w:sz w:val="24"/>
              </w:rPr>
            </w:pPr>
            <w:r w:rsidRPr="00014F6C">
              <w:rPr>
                <w:rFonts w:ascii="Times New Roman" w:hAnsi="Times New Roman" w:cs="Times New Roman"/>
                <w:sz w:val="24"/>
              </w:rPr>
              <w:t>22.06.2024</w:t>
            </w:r>
          </w:p>
        </w:tc>
        <w:tc>
          <w:tcPr>
            <w:tcW w:w="3685" w:type="dxa"/>
          </w:tcPr>
          <w:p w:rsidR="00014F6C" w:rsidRPr="00014F6C" w:rsidRDefault="00014F6C" w:rsidP="00014F6C">
            <w:pPr>
              <w:jc w:val="both"/>
              <w:rPr>
                <w:rFonts w:ascii="Times New Roman" w:hAnsi="Times New Roman" w:cs="Times New Roman"/>
                <w:sz w:val="24"/>
              </w:rPr>
            </w:pPr>
            <w:r w:rsidRPr="00014F6C">
              <w:rPr>
                <w:rFonts w:ascii="Times New Roman" w:hAnsi="Times New Roman" w:cs="Times New Roman"/>
                <w:sz w:val="24"/>
              </w:rPr>
              <w:t>День памяти и скорби</w:t>
            </w:r>
          </w:p>
        </w:tc>
        <w:tc>
          <w:tcPr>
            <w:tcW w:w="1276" w:type="dxa"/>
          </w:tcPr>
          <w:p w:rsidR="00014F6C" w:rsidRPr="00014F6C" w:rsidRDefault="006C601D" w:rsidP="00014F6C">
            <w:pPr>
              <w:jc w:val="both"/>
              <w:rPr>
                <w:rFonts w:ascii="Times New Roman" w:hAnsi="Times New Roman" w:cs="Times New Roman"/>
                <w:sz w:val="24"/>
              </w:rPr>
            </w:pPr>
            <w:r w:rsidRPr="006C601D">
              <w:rPr>
                <w:rFonts w:ascii="Times New Roman" w:hAnsi="Times New Roman" w:cs="Times New Roman"/>
                <w:sz w:val="24"/>
              </w:rPr>
              <w:t>ПатН, ПозН, СН,</w:t>
            </w:r>
          </w:p>
        </w:tc>
        <w:tc>
          <w:tcPr>
            <w:tcW w:w="2410" w:type="dxa"/>
          </w:tcPr>
          <w:p w:rsidR="00014F6C" w:rsidRPr="00014F6C" w:rsidRDefault="006C601D" w:rsidP="00014F6C">
            <w:pPr>
              <w:jc w:val="both"/>
              <w:rPr>
                <w:rFonts w:ascii="Times New Roman" w:hAnsi="Times New Roman" w:cs="Times New Roman"/>
                <w:sz w:val="24"/>
              </w:rPr>
            </w:pPr>
            <w:r>
              <w:rPr>
                <w:rFonts w:ascii="Times New Roman" w:hAnsi="Times New Roman" w:cs="Times New Roman"/>
                <w:sz w:val="24"/>
              </w:rPr>
              <w:t>Акция «Свеча памяти»</w:t>
            </w:r>
          </w:p>
        </w:tc>
        <w:tc>
          <w:tcPr>
            <w:tcW w:w="1276" w:type="dxa"/>
          </w:tcPr>
          <w:p w:rsidR="00014F6C" w:rsidRPr="00014F6C" w:rsidRDefault="006C601D" w:rsidP="00014F6C">
            <w:pPr>
              <w:jc w:val="both"/>
              <w:rPr>
                <w:rFonts w:ascii="Times New Roman" w:hAnsi="Times New Roman" w:cs="Times New Roman"/>
                <w:sz w:val="24"/>
              </w:rPr>
            </w:pPr>
            <w:r>
              <w:rPr>
                <w:rFonts w:ascii="Times New Roman" w:hAnsi="Times New Roman" w:cs="Times New Roman"/>
                <w:sz w:val="24"/>
              </w:rPr>
              <w:t>5-7</w:t>
            </w:r>
          </w:p>
        </w:tc>
      </w:tr>
      <w:tr w:rsidR="00F712EE" w:rsidRPr="00014F6C" w:rsidTr="00454919">
        <w:trPr>
          <w:cantSplit/>
          <w:trHeight w:val="304"/>
        </w:trPr>
        <w:tc>
          <w:tcPr>
            <w:tcW w:w="567" w:type="dxa"/>
            <w:vMerge w:val="restart"/>
            <w:textDirection w:val="btLr"/>
          </w:tcPr>
          <w:p w:rsidR="00F712EE" w:rsidRPr="00014F6C" w:rsidRDefault="00F712EE" w:rsidP="00014F6C">
            <w:pPr>
              <w:ind w:left="113" w:right="113"/>
              <w:rPr>
                <w:rFonts w:ascii="Times New Roman" w:hAnsi="Times New Roman" w:cs="Times New Roman"/>
                <w:sz w:val="24"/>
              </w:rPr>
            </w:pPr>
            <w:r w:rsidRPr="00014F6C">
              <w:rPr>
                <w:rFonts w:ascii="Times New Roman" w:hAnsi="Times New Roman" w:cs="Times New Roman"/>
                <w:sz w:val="24"/>
              </w:rPr>
              <w:t>Июль</w:t>
            </w:r>
          </w:p>
        </w:tc>
        <w:tc>
          <w:tcPr>
            <w:tcW w:w="1418" w:type="dxa"/>
          </w:tcPr>
          <w:p w:rsidR="00F712EE" w:rsidRPr="00014F6C" w:rsidRDefault="00F712EE" w:rsidP="00014F6C">
            <w:pPr>
              <w:rPr>
                <w:rFonts w:ascii="Times New Roman" w:hAnsi="Times New Roman" w:cs="Times New Roman"/>
                <w:sz w:val="24"/>
              </w:rPr>
            </w:pPr>
            <w:r w:rsidRPr="00014F6C">
              <w:rPr>
                <w:rFonts w:ascii="Times New Roman" w:hAnsi="Times New Roman" w:cs="Times New Roman"/>
                <w:sz w:val="24"/>
              </w:rPr>
              <w:t>08.07.2024</w:t>
            </w:r>
          </w:p>
        </w:tc>
        <w:tc>
          <w:tcPr>
            <w:tcW w:w="3685" w:type="dxa"/>
          </w:tcPr>
          <w:p w:rsidR="00F712EE" w:rsidRPr="00014F6C" w:rsidRDefault="00F712EE" w:rsidP="00014F6C">
            <w:pPr>
              <w:jc w:val="both"/>
              <w:rPr>
                <w:rFonts w:ascii="Times New Roman" w:hAnsi="Times New Roman" w:cs="Times New Roman"/>
                <w:sz w:val="24"/>
              </w:rPr>
            </w:pPr>
            <w:r w:rsidRPr="00014F6C">
              <w:rPr>
                <w:rFonts w:ascii="Times New Roman" w:hAnsi="Times New Roman" w:cs="Times New Roman"/>
                <w:sz w:val="24"/>
              </w:rPr>
              <w:t>День семьи, любви и верности</w:t>
            </w:r>
          </w:p>
        </w:tc>
        <w:tc>
          <w:tcPr>
            <w:tcW w:w="1276" w:type="dxa"/>
          </w:tcPr>
          <w:p w:rsidR="00F712EE" w:rsidRPr="00014F6C" w:rsidRDefault="006C601D" w:rsidP="00014F6C">
            <w:pPr>
              <w:jc w:val="both"/>
              <w:rPr>
                <w:rFonts w:ascii="Times New Roman" w:hAnsi="Times New Roman" w:cs="Times New Roman"/>
                <w:sz w:val="24"/>
              </w:rPr>
            </w:pPr>
            <w:r w:rsidRPr="006C601D">
              <w:rPr>
                <w:rFonts w:ascii="Times New Roman" w:hAnsi="Times New Roman" w:cs="Times New Roman"/>
                <w:sz w:val="24"/>
              </w:rPr>
              <w:t>ПатН, ПозН, СН,</w:t>
            </w:r>
          </w:p>
        </w:tc>
        <w:tc>
          <w:tcPr>
            <w:tcW w:w="2410" w:type="dxa"/>
          </w:tcPr>
          <w:p w:rsidR="00F712EE" w:rsidRPr="00014F6C" w:rsidRDefault="006C601D" w:rsidP="00014F6C">
            <w:pPr>
              <w:jc w:val="both"/>
              <w:rPr>
                <w:rFonts w:ascii="Times New Roman" w:hAnsi="Times New Roman" w:cs="Times New Roman"/>
                <w:sz w:val="24"/>
              </w:rPr>
            </w:pPr>
            <w:r>
              <w:rPr>
                <w:rFonts w:ascii="Times New Roman" w:hAnsi="Times New Roman" w:cs="Times New Roman"/>
                <w:sz w:val="24"/>
              </w:rPr>
              <w:t>Спортивное развлечение «Мама, папа, я – спортивная семья»</w:t>
            </w:r>
          </w:p>
        </w:tc>
        <w:tc>
          <w:tcPr>
            <w:tcW w:w="1276" w:type="dxa"/>
          </w:tcPr>
          <w:p w:rsidR="00F712EE" w:rsidRPr="00014F6C" w:rsidRDefault="006C601D" w:rsidP="00014F6C">
            <w:pPr>
              <w:jc w:val="both"/>
              <w:rPr>
                <w:rFonts w:ascii="Times New Roman" w:hAnsi="Times New Roman" w:cs="Times New Roman"/>
                <w:sz w:val="24"/>
              </w:rPr>
            </w:pPr>
            <w:r>
              <w:rPr>
                <w:rFonts w:ascii="Times New Roman" w:hAnsi="Times New Roman" w:cs="Times New Roman"/>
                <w:sz w:val="24"/>
              </w:rPr>
              <w:t>5-7</w:t>
            </w:r>
          </w:p>
        </w:tc>
      </w:tr>
      <w:tr w:rsidR="00F712EE" w:rsidRPr="00014F6C" w:rsidTr="00454919">
        <w:trPr>
          <w:cantSplit/>
          <w:trHeight w:val="56"/>
        </w:trPr>
        <w:tc>
          <w:tcPr>
            <w:tcW w:w="567" w:type="dxa"/>
            <w:vMerge/>
            <w:textDirection w:val="btLr"/>
          </w:tcPr>
          <w:p w:rsidR="00F712EE" w:rsidRPr="00014F6C" w:rsidRDefault="00F712EE" w:rsidP="00014F6C">
            <w:pPr>
              <w:ind w:left="113" w:right="113"/>
              <w:rPr>
                <w:rFonts w:ascii="Times New Roman" w:hAnsi="Times New Roman" w:cs="Times New Roman"/>
                <w:sz w:val="24"/>
              </w:rPr>
            </w:pPr>
          </w:p>
        </w:tc>
        <w:tc>
          <w:tcPr>
            <w:tcW w:w="1418" w:type="dxa"/>
          </w:tcPr>
          <w:p w:rsidR="00F712EE" w:rsidRPr="00F712EE" w:rsidRDefault="00FC51CD" w:rsidP="00014F6C">
            <w:pPr>
              <w:rPr>
                <w:rFonts w:ascii="Times New Roman" w:hAnsi="Times New Roman" w:cs="Times New Roman"/>
                <w:i/>
                <w:sz w:val="24"/>
              </w:rPr>
            </w:pPr>
            <w:r>
              <w:rPr>
                <w:rFonts w:ascii="Times New Roman" w:hAnsi="Times New Roman" w:cs="Times New Roman"/>
                <w:i/>
                <w:sz w:val="24"/>
              </w:rPr>
              <w:t>11.07.2024</w:t>
            </w:r>
          </w:p>
        </w:tc>
        <w:tc>
          <w:tcPr>
            <w:tcW w:w="3685" w:type="dxa"/>
          </w:tcPr>
          <w:p w:rsidR="00F712EE" w:rsidRPr="00F712EE" w:rsidRDefault="00FC51CD" w:rsidP="00014F6C">
            <w:pPr>
              <w:jc w:val="both"/>
              <w:rPr>
                <w:rFonts w:ascii="Times New Roman" w:hAnsi="Times New Roman" w:cs="Times New Roman"/>
                <w:i/>
                <w:sz w:val="24"/>
              </w:rPr>
            </w:pPr>
            <w:r>
              <w:rPr>
                <w:rFonts w:ascii="Times New Roman" w:hAnsi="Times New Roman" w:cs="Times New Roman"/>
                <w:i/>
                <w:sz w:val="24"/>
              </w:rPr>
              <w:t>Всемирный день шоколада</w:t>
            </w:r>
          </w:p>
        </w:tc>
        <w:tc>
          <w:tcPr>
            <w:tcW w:w="1276" w:type="dxa"/>
          </w:tcPr>
          <w:p w:rsidR="00F712EE" w:rsidRPr="006C601D" w:rsidRDefault="006C601D" w:rsidP="00014F6C">
            <w:pPr>
              <w:jc w:val="both"/>
              <w:rPr>
                <w:rFonts w:ascii="Times New Roman" w:hAnsi="Times New Roman" w:cs="Times New Roman"/>
                <w:i/>
                <w:sz w:val="24"/>
              </w:rPr>
            </w:pPr>
            <w:r w:rsidRPr="006C601D">
              <w:rPr>
                <w:rFonts w:ascii="Times New Roman" w:hAnsi="Times New Roman" w:cs="Times New Roman"/>
                <w:i/>
                <w:sz w:val="24"/>
              </w:rPr>
              <w:t>ПозН, СН,</w:t>
            </w:r>
          </w:p>
        </w:tc>
        <w:tc>
          <w:tcPr>
            <w:tcW w:w="2410" w:type="dxa"/>
          </w:tcPr>
          <w:p w:rsidR="00F712EE" w:rsidRPr="00F712EE" w:rsidRDefault="006C601D" w:rsidP="00014F6C">
            <w:pPr>
              <w:jc w:val="both"/>
              <w:rPr>
                <w:rFonts w:ascii="Times New Roman" w:hAnsi="Times New Roman" w:cs="Times New Roman"/>
                <w:i/>
                <w:sz w:val="24"/>
              </w:rPr>
            </w:pPr>
            <w:r>
              <w:rPr>
                <w:rFonts w:ascii="Times New Roman" w:hAnsi="Times New Roman" w:cs="Times New Roman"/>
                <w:i/>
                <w:sz w:val="24"/>
              </w:rPr>
              <w:t>Тематические беседы, продуктивные виды деятельности</w:t>
            </w:r>
          </w:p>
        </w:tc>
        <w:tc>
          <w:tcPr>
            <w:tcW w:w="1276" w:type="dxa"/>
          </w:tcPr>
          <w:p w:rsidR="00F712EE" w:rsidRPr="006C601D" w:rsidRDefault="0063206F" w:rsidP="00014F6C">
            <w:pPr>
              <w:jc w:val="both"/>
              <w:rPr>
                <w:rFonts w:ascii="Times New Roman" w:hAnsi="Times New Roman" w:cs="Times New Roman"/>
                <w:i/>
                <w:sz w:val="24"/>
              </w:rPr>
            </w:pPr>
            <w:r>
              <w:rPr>
                <w:rFonts w:ascii="Times New Roman" w:hAnsi="Times New Roman" w:cs="Times New Roman"/>
                <w:i/>
                <w:sz w:val="24"/>
              </w:rPr>
              <w:t>3-7</w:t>
            </w:r>
          </w:p>
        </w:tc>
      </w:tr>
      <w:tr w:rsidR="00F712EE" w:rsidRPr="00014F6C" w:rsidTr="00454919">
        <w:trPr>
          <w:cantSplit/>
          <w:trHeight w:val="56"/>
        </w:trPr>
        <w:tc>
          <w:tcPr>
            <w:tcW w:w="567" w:type="dxa"/>
            <w:vMerge/>
            <w:textDirection w:val="btLr"/>
          </w:tcPr>
          <w:p w:rsidR="00F712EE" w:rsidRPr="00014F6C" w:rsidRDefault="00F712EE" w:rsidP="00014F6C">
            <w:pPr>
              <w:ind w:left="113" w:right="113"/>
              <w:rPr>
                <w:rFonts w:ascii="Times New Roman" w:hAnsi="Times New Roman" w:cs="Times New Roman"/>
                <w:sz w:val="24"/>
              </w:rPr>
            </w:pPr>
          </w:p>
        </w:tc>
        <w:tc>
          <w:tcPr>
            <w:tcW w:w="1418" w:type="dxa"/>
          </w:tcPr>
          <w:p w:rsidR="00F712EE" w:rsidRPr="00F712EE" w:rsidRDefault="00FC51CD" w:rsidP="00014F6C">
            <w:pPr>
              <w:rPr>
                <w:rFonts w:ascii="Times New Roman" w:hAnsi="Times New Roman" w:cs="Times New Roman"/>
                <w:i/>
                <w:sz w:val="24"/>
              </w:rPr>
            </w:pPr>
            <w:r>
              <w:rPr>
                <w:rFonts w:ascii="Times New Roman" w:hAnsi="Times New Roman" w:cs="Times New Roman"/>
                <w:i/>
                <w:sz w:val="24"/>
              </w:rPr>
              <w:t>23.07.2024</w:t>
            </w:r>
          </w:p>
        </w:tc>
        <w:tc>
          <w:tcPr>
            <w:tcW w:w="3685" w:type="dxa"/>
          </w:tcPr>
          <w:p w:rsidR="00F712EE" w:rsidRPr="00F712EE" w:rsidRDefault="00FC51CD" w:rsidP="00014F6C">
            <w:pPr>
              <w:jc w:val="both"/>
              <w:rPr>
                <w:rFonts w:ascii="Times New Roman" w:hAnsi="Times New Roman" w:cs="Times New Roman"/>
                <w:i/>
                <w:sz w:val="24"/>
              </w:rPr>
            </w:pPr>
            <w:r>
              <w:rPr>
                <w:rFonts w:ascii="Times New Roman" w:hAnsi="Times New Roman" w:cs="Times New Roman"/>
                <w:i/>
                <w:sz w:val="24"/>
              </w:rPr>
              <w:t>Всемирный день китов и дельфинов</w:t>
            </w:r>
          </w:p>
        </w:tc>
        <w:tc>
          <w:tcPr>
            <w:tcW w:w="1276" w:type="dxa"/>
          </w:tcPr>
          <w:p w:rsidR="00F712EE" w:rsidRPr="006C601D" w:rsidRDefault="006C601D" w:rsidP="00014F6C">
            <w:pPr>
              <w:jc w:val="both"/>
              <w:rPr>
                <w:rFonts w:ascii="Times New Roman" w:hAnsi="Times New Roman" w:cs="Times New Roman"/>
                <w:i/>
                <w:sz w:val="24"/>
              </w:rPr>
            </w:pPr>
            <w:r w:rsidRPr="006C601D">
              <w:rPr>
                <w:rFonts w:ascii="Times New Roman" w:hAnsi="Times New Roman" w:cs="Times New Roman"/>
                <w:i/>
                <w:sz w:val="24"/>
              </w:rPr>
              <w:t>ПозН, СН,</w:t>
            </w:r>
          </w:p>
        </w:tc>
        <w:tc>
          <w:tcPr>
            <w:tcW w:w="2410" w:type="dxa"/>
          </w:tcPr>
          <w:p w:rsidR="00F712EE" w:rsidRPr="00F712EE" w:rsidRDefault="006C601D" w:rsidP="00014F6C">
            <w:pPr>
              <w:jc w:val="both"/>
              <w:rPr>
                <w:rFonts w:ascii="Times New Roman" w:hAnsi="Times New Roman" w:cs="Times New Roman"/>
                <w:i/>
                <w:sz w:val="24"/>
              </w:rPr>
            </w:pPr>
            <w:r>
              <w:rPr>
                <w:rFonts w:ascii="Times New Roman" w:hAnsi="Times New Roman" w:cs="Times New Roman"/>
                <w:i/>
                <w:sz w:val="24"/>
              </w:rPr>
              <w:t>Тематические беседы, продуктивные виды деятельности</w:t>
            </w:r>
          </w:p>
        </w:tc>
        <w:tc>
          <w:tcPr>
            <w:tcW w:w="1276" w:type="dxa"/>
          </w:tcPr>
          <w:p w:rsidR="00F712EE" w:rsidRPr="006C601D" w:rsidRDefault="0063206F" w:rsidP="00014F6C">
            <w:pPr>
              <w:jc w:val="both"/>
              <w:rPr>
                <w:rFonts w:ascii="Times New Roman" w:hAnsi="Times New Roman" w:cs="Times New Roman"/>
                <w:i/>
                <w:sz w:val="24"/>
              </w:rPr>
            </w:pPr>
            <w:r>
              <w:rPr>
                <w:rFonts w:ascii="Times New Roman" w:hAnsi="Times New Roman" w:cs="Times New Roman"/>
                <w:i/>
                <w:sz w:val="24"/>
              </w:rPr>
              <w:t>3-7</w:t>
            </w:r>
          </w:p>
        </w:tc>
      </w:tr>
      <w:tr w:rsidR="00F712EE" w:rsidRPr="00014F6C" w:rsidTr="00454919">
        <w:trPr>
          <w:cantSplit/>
          <w:trHeight w:val="56"/>
        </w:trPr>
        <w:tc>
          <w:tcPr>
            <w:tcW w:w="567" w:type="dxa"/>
            <w:vMerge/>
            <w:textDirection w:val="btLr"/>
          </w:tcPr>
          <w:p w:rsidR="00F712EE" w:rsidRPr="00014F6C" w:rsidRDefault="00F712EE" w:rsidP="00014F6C">
            <w:pPr>
              <w:ind w:left="113" w:right="113"/>
              <w:rPr>
                <w:rFonts w:ascii="Times New Roman" w:hAnsi="Times New Roman" w:cs="Times New Roman"/>
                <w:sz w:val="24"/>
              </w:rPr>
            </w:pPr>
          </w:p>
        </w:tc>
        <w:tc>
          <w:tcPr>
            <w:tcW w:w="1418" w:type="dxa"/>
          </w:tcPr>
          <w:p w:rsidR="00F712EE" w:rsidRPr="00F712EE" w:rsidRDefault="00FC51CD" w:rsidP="00014F6C">
            <w:pPr>
              <w:rPr>
                <w:rFonts w:ascii="Times New Roman" w:hAnsi="Times New Roman" w:cs="Times New Roman"/>
                <w:i/>
                <w:sz w:val="24"/>
              </w:rPr>
            </w:pPr>
            <w:r>
              <w:rPr>
                <w:rFonts w:ascii="Times New Roman" w:hAnsi="Times New Roman" w:cs="Times New Roman"/>
                <w:i/>
                <w:sz w:val="24"/>
              </w:rPr>
              <w:t>28.07.2024</w:t>
            </w:r>
          </w:p>
        </w:tc>
        <w:tc>
          <w:tcPr>
            <w:tcW w:w="3685" w:type="dxa"/>
          </w:tcPr>
          <w:p w:rsidR="00F712EE" w:rsidRPr="00F712EE" w:rsidRDefault="00FC51CD" w:rsidP="00014F6C">
            <w:pPr>
              <w:jc w:val="both"/>
              <w:rPr>
                <w:rFonts w:ascii="Times New Roman" w:hAnsi="Times New Roman" w:cs="Times New Roman"/>
                <w:i/>
                <w:sz w:val="24"/>
              </w:rPr>
            </w:pPr>
            <w:r>
              <w:rPr>
                <w:rFonts w:ascii="Times New Roman" w:hAnsi="Times New Roman" w:cs="Times New Roman"/>
                <w:i/>
                <w:sz w:val="24"/>
              </w:rPr>
              <w:t>День крещения Руси.</w:t>
            </w:r>
          </w:p>
        </w:tc>
        <w:tc>
          <w:tcPr>
            <w:tcW w:w="1276" w:type="dxa"/>
          </w:tcPr>
          <w:p w:rsidR="00F712EE" w:rsidRPr="006C601D" w:rsidRDefault="0063206F" w:rsidP="00014F6C">
            <w:pPr>
              <w:jc w:val="both"/>
              <w:rPr>
                <w:rFonts w:ascii="Times New Roman" w:hAnsi="Times New Roman" w:cs="Times New Roman"/>
                <w:i/>
                <w:sz w:val="24"/>
              </w:rPr>
            </w:pPr>
            <w:r>
              <w:rPr>
                <w:rFonts w:ascii="Times New Roman" w:hAnsi="Times New Roman" w:cs="Times New Roman"/>
                <w:i/>
                <w:sz w:val="24"/>
              </w:rPr>
              <w:t xml:space="preserve">ПатН, </w:t>
            </w:r>
            <w:r w:rsidR="006C601D" w:rsidRPr="006C601D">
              <w:rPr>
                <w:rFonts w:ascii="Times New Roman" w:hAnsi="Times New Roman" w:cs="Times New Roman"/>
                <w:i/>
                <w:sz w:val="24"/>
              </w:rPr>
              <w:t>ПозН, СН,</w:t>
            </w:r>
          </w:p>
        </w:tc>
        <w:tc>
          <w:tcPr>
            <w:tcW w:w="2410" w:type="dxa"/>
          </w:tcPr>
          <w:p w:rsidR="00F712EE" w:rsidRPr="00F712EE" w:rsidRDefault="006C601D" w:rsidP="00014F6C">
            <w:pPr>
              <w:jc w:val="both"/>
              <w:rPr>
                <w:rFonts w:ascii="Times New Roman" w:hAnsi="Times New Roman" w:cs="Times New Roman"/>
                <w:i/>
                <w:sz w:val="24"/>
              </w:rPr>
            </w:pPr>
            <w:r>
              <w:rPr>
                <w:rFonts w:ascii="Times New Roman" w:hAnsi="Times New Roman" w:cs="Times New Roman"/>
                <w:i/>
                <w:sz w:val="24"/>
              </w:rPr>
              <w:t>Тематические беседы, продуктивные виды деятельности</w:t>
            </w:r>
          </w:p>
        </w:tc>
        <w:tc>
          <w:tcPr>
            <w:tcW w:w="1276" w:type="dxa"/>
          </w:tcPr>
          <w:p w:rsidR="00F712EE" w:rsidRPr="006C601D" w:rsidRDefault="0063206F" w:rsidP="00014F6C">
            <w:pPr>
              <w:jc w:val="both"/>
              <w:rPr>
                <w:rFonts w:ascii="Times New Roman" w:hAnsi="Times New Roman" w:cs="Times New Roman"/>
                <w:i/>
                <w:sz w:val="24"/>
              </w:rPr>
            </w:pPr>
            <w:r>
              <w:rPr>
                <w:rFonts w:ascii="Times New Roman" w:hAnsi="Times New Roman" w:cs="Times New Roman"/>
                <w:i/>
                <w:sz w:val="24"/>
              </w:rPr>
              <w:t>5-7</w:t>
            </w:r>
          </w:p>
        </w:tc>
      </w:tr>
      <w:tr w:rsidR="00FC51CD" w:rsidRPr="00014F6C" w:rsidTr="00454919">
        <w:trPr>
          <w:trHeight w:val="320"/>
        </w:trPr>
        <w:tc>
          <w:tcPr>
            <w:tcW w:w="567" w:type="dxa"/>
            <w:vMerge w:val="restart"/>
            <w:textDirection w:val="btLr"/>
          </w:tcPr>
          <w:p w:rsidR="00FC51CD" w:rsidRPr="00014F6C" w:rsidRDefault="00FC51CD" w:rsidP="00014F6C">
            <w:pPr>
              <w:ind w:left="113" w:right="113"/>
              <w:rPr>
                <w:rFonts w:ascii="Times New Roman" w:hAnsi="Times New Roman" w:cs="Times New Roman"/>
                <w:sz w:val="24"/>
              </w:rPr>
            </w:pPr>
            <w:r w:rsidRPr="00014F6C">
              <w:rPr>
                <w:rFonts w:ascii="Times New Roman" w:hAnsi="Times New Roman" w:cs="Times New Roman"/>
                <w:sz w:val="24"/>
              </w:rPr>
              <w:t>Август</w:t>
            </w:r>
          </w:p>
        </w:tc>
        <w:tc>
          <w:tcPr>
            <w:tcW w:w="1418" w:type="dxa"/>
          </w:tcPr>
          <w:p w:rsidR="00FC51CD" w:rsidRPr="00FC51CD" w:rsidRDefault="00FC51CD" w:rsidP="00014F6C">
            <w:pPr>
              <w:rPr>
                <w:rFonts w:ascii="Times New Roman" w:hAnsi="Times New Roman" w:cs="Times New Roman"/>
                <w:i/>
                <w:sz w:val="24"/>
              </w:rPr>
            </w:pPr>
            <w:r>
              <w:rPr>
                <w:rFonts w:ascii="Times New Roman" w:hAnsi="Times New Roman" w:cs="Times New Roman"/>
                <w:i/>
                <w:sz w:val="24"/>
              </w:rPr>
              <w:t>05.08.2024</w:t>
            </w:r>
          </w:p>
        </w:tc>
        <w:tc>
          <w:tcPr>
            <w:tcW w:w="3685" w:type="dxa"/>
          </w:tcPr>
          <w:p w:rsidR="00FC51CD" w:rsidRPr="00FC51CD" w:rsidRDefault="00FC51CD" w:rsidP="00014F6C">
            <w:pPr>
              <w:jc w:val="both"/>
              <w:rPr>
                <w:rFonts w:ascii="Times New Roman" w:hAnsi="Times New Roman" w:cs="Times New Roman"/>
                <w:i/>
                <w:sz w:val="24"/>
              </w:rPr>
            </w:pPr>
            <w:r w:rsidRPr="00FC51CD">
              <w:rPr>
                <w:rFonts w:ascii="Times New Roman" w:hAnsi="Times New Roman" w:cs="Times New Roman"/>
                <w:i/>
                <w:sz w:val="24"/>
              </w:rPr>
              <w:t>Международный день светофора</w:t>
            </w:r>
          </w:p>
        </w:tc>
        <w:tc>
          <w:tcPr>
            <w:tcW w:w="1276" w:type="dxa"/>
          </w:tcPr>
          <w:p w:rsidR="00FC51CD" w:rsidRPr="006C601D" w:rsidRDefault="006C601D" w:rsidP="00014F6C">
            <w:pPr>
              <w:jc w:val="both"/>
              <w:rPr>
                <w:rFonts w:ascii="Times New Roman" w:hAnsi="Times New Roman" w:cs="Times New Roman"/>
                <w:i/>
                <w:sz w:val="24"/>
              </w:rPr>
            </w:pPr>
            <w:r w:rsidRPr="006C601D">
              <w:rPr>
                <w:rFonts w:ascii="Times New Roman" w:hAnsi="Times New Roman" w:cs="Times New Roman"/>
                <w:i/>
                <w:sz w:val="24"/>
              </w:rPr>
              <w:t>ПозН, СН,</w:t>
            </w:r>
          </w:p>
        </w:tc>
        <w:tc>
          <w:tcPr>
            <w:tcW w:w="2410" w:type="dxa"/>
          </w:tcPr>
          <w:p w:rsidR="00FC51CD" w:rsidRPr="006C601D" w:rsidRDefault="006C601D" w:rsidP="00014F6C">
            <w:pPr>
              <w:jc w:val="both"/>
              <w:rPr>
                <w:rFonts w:ascii="Times New Roman" w:hAnsi="Times New Roman" w:cs="Times New Roman"/>
                <w:i/>
                <w:sz w:val="24"/>
              </w:rPr>
            </w:pPr>
            <w:r w:rsidRPr="006C601D">
              <w:rPr>
                <w:rFonts w:ascii="Times New Roman" w:hAnsi="Times New Roman" w:cs="Times New Roman"/>
                <w:i/>
                <w:sz w:val="24"/>
              </w:rPr>
              <w:t>Музыкально-спортивное развлечение</w:t>
            </w:r>
          </w:p>
        </w:tc>
        <w:tc>
          <w:tcPr>
            <w:tcW w:w="1276" w:type="dxa"/>
          </w:tcPr>
          <w:p w:rsidR="00FC51CD" w:rsidRPr="00014F6C" w:rsidRDefault="0063206F" w:rsidP="00014F6C">
            <w:pPr>
              <w:jc w:val="both"/>
              <w:rPr>
                <w:rFonts w:ascii="Times New Roman" w:hAnsi="Times New Roman" w:cs="Times New Roman"/>
                <w:sz w:val="24"/>
              </w:rPr>
            </w:pPr>
            <w:r>
              <w:rPr>
                <w:rFonts w:ascii="Times New Roman" w:hAnsi="Times New Roman" w:cs="Times New Roman"/>
                <w:sz w:val="24"/>
              </w:rPr>
              <w:t>3-7</w:t>
            </w:r>
          </w:p>
        </w:tc>
      </w:tr>
      <w:tr w:rsidR="00FC51CD" w:rsidRPr="00014F6C" w:rsidTr="00454919">
        <w:trPr>
          <w:trHeight w:val="320"/>
        </w:trPr>
        <w:tc>
          <w:tcPr>
            <w:tcW w:w="567" w:type="dxa"/>
            <w:vMerge/>
            <w:textDirection w:val="btLr"/>
          </w:tcPr>
          <w:p w:rsidR="00FC51CD" w:rsidRPr="00014F6C" w:rsidRDefault="00FC51CD" w:rsidP="00014F6C">
            <w:pPr>
              <w:ind w:left="113" w:right="113"/>
              <w:rPr>
                <w:rFonts w:ascii="Times New Roman" w:hAnsi="Times New Roman" w:cs="Times New Roman"/>
                <w:sz w:val="24"/>
              </w:rPr>
            </w:pPr>
          </w:p>
        </w:tc>
        <w:tc>
          <w:tcPr>
            <w:tcW w:w="1418" w:type="dxa"/>
          </w:tcPr>
          <w:p w:rsidR="00FC51CD" w:rsidRPr="00014F6C" w:rsidRDefault="00FC51CD" w:rsidP="00014F6C">
            <w:pPr>
              <w:rPr>
                <w:rFonts w:ascii="Times New Roman" w:hAnsi="Times New Roman" w:cs="Times New Roman"/>
                <w:sz w:val="24"/>
              </w:rPr>
            </w:pPr>
            <w:r w:rsidRPr="00014F6C">
              <w:rPr>
                <w:rFonts w:ascii="Times New Roman" w:hAnsi="Times New Roman" w:cs="Times New Roman"/>
                <w:sz w:val="24"/>
              </w:rPr>
              <w:t>12.08.2024</w:t>
            </w:r>
          </w:p>
        </w:tc>
        <w:tc>
          <w:tcPr>
            <w:tcW w:w="3685" w:type="dxa"/>
          </w:tcPr>
          <w:p w:rsidR="00FC51CD" w:rsidRPr="00014F6C" w:rsidRDefault="00FC51CD" w:rsidP="00014F6C">
            <w:pPr>
              <w:jc w:val="both"/>
              <w:rPr>
                <w:rFonts w:ascii="Times New Roman" w:hAnsi="Times New Roman" w:cs="Times New Roman"/>
                <w:sz w:val="24"/>
              </w:rPr>
            </w:pPr>
            <w:r w:rsidRPr="00014F6C">
              <w:rPr>
                <w:rFonts w:ascii="Times New Roman" w:hAnsi="Times New Roman" w:cs="Times New Roman"/>
                <w:sz w:val="24"/>
              </w:rPr>
              <w:t>День физкультурника</w:t>
            </w:r>
          </w:p>
        </w:tc>
        <w:tc>
          <w:tcPr>
            <w:tcW w:w="1276" w:type="dxa"/>
          </w:tcPr>
          <w:p w:rsidR="00FC51CD" w:rsidRPr="00014F6C" w:rsidRDefault="006C601D" w:rsidP="00014F6C">
            <w:pPr>
              <w:jc w:val="both"/>
              <w:rPr>
                <w:rFonts w:ascii="Times New Roman" w:hAnsi="Times New Roman" w:cs="Times New Roman"/>
                <w:sz w:val="24"/>
              </w:rPr>
            </w:pPr>
            <w:r w:rsidRPr="006C601D">
              <w:rPr>
                <w:rFonts w:ascii="Times New Roman" w:hAnsi="Times New Roman" w:cs="Times New Roman"/>
                <w:sz w:val="24"/>
              </w:rPr>
              <w:t>ПатН, ПозН, СН,</w:t>
            </w:r>
          </w:p>
        </w:tc>
        <w:tc>
          <w:tcPr>
            <w:tcW w:w="2410" w:type="dxa"/>
          </w:tcPr>
          <w:p w:rsidR="00FC51CD" w:rsidRPr="00014F6C" w:rsidRDefault="006C601D" w:rsidP="00014F6C">
            <w:pPr>
              <w:jc w:val="both"/>
              <w:rPr>
                <w:rFonts w:ascii="Times New Roman" w:hAnsi="Times New Roman" w:cs="Times New Roman"/>
                <w:sz w:val="24"/>
              </w:rPr>
            </w:pPr>
            <w:r w:rsidRPr="006C601D">
              <w:rPr>
                <w:rFonts w:ascii="Times New Roman" w:hAnsi="Times New Roman" w:cs="Times New Roman"/>
                <w:i/>
                <w:sz w:val="24"/>
              </w:rPr>
              <w:t>Музыкально-спортивное развлечение</w:t>
            </w:r>
          </w:p>
        </w:tc>
        <w:tc>
          <w:tcPr>
            <w:tcW w:w="1276" w:type="dxa"/>
          </w:tcPr>
          <w:p w:rsidR="00FC51CD" w:rsidRPr="00014F6C" w:rsidRDefault="0063206F" w:rsidP="00014F6C">
            <w:pPr>
              <w:jc w:val="both"/>
              <w:rPr>
                <w:rFonts w:ascii="Times New Roman" w:hAnsi="Times New Roman" w:cs="Times New Roman"/>
                <w:sz w:val="24"/>
              </w:rPr>
            </w:pPr>
            <w:r>
              <w:rPr>
                <w:rFonts w:ascii="Times New Roman" w:hAnsi="Times New Roman" w:cs="Times New Roman"/>
                <w:sz w:val="24"/>
              </w:rPr>
              <w:t>3-7</w:t>
            </w:r>
          </w:p>
        </w:tc>
      </w:tr>
      <w:tr w:rsidR="00FC51CD" w:rsidRPr="00014F6C" w:rsidTr="00454919">
        <w:trPr>
          <w:trHeight w:val="320"/>
        </w:trPr>
        <w:tc>
          <w:tcPr>
            <w:tcW w:w="567" w:type="dxa"/>
            <w:vMerge/>
          </w:tcPr>
          <w:p w:rsidR="00FC51CD" w:rsidRPr="00014F6C" w:rsidRDefault="00FC51CD" w:rsidP="00014F6C">
            <w:pPr>
              <w:rPr>
                <w:rFonts w:ascii="Times New Roman" w:hAnsi="Times New Roman" w:cs="Times New Roman"/>
                <w:sz w:val="24"/>
              </w:rPr>
            </w:pPr>
          </w:p>
        </w:tc>
        <w:tc>
          <w:tcPr>
            <w:tcW w:w="1418" w:type="dxa"/>
          </w:tcPr>
          <w:p w:rsidR="00FC51CD" w:rsidRPr="00014F6C" w:rsidRDefault="00FC51CD" w:rsidP="00014F6C">
            <w:pPr>
              <w:rPr>
                <w:rFonts w:ascii="Times New Roman" w:hAnsi="Times New Roman" w:cs="Times New Roman"/>
                <w:sz w:val="24"/>
              </w:rPr>
            </w:pPr>
            <w:r w:rsidRPr="00014F6C">
              <w:rPr>
                <w:rFonts w:ascii="Times New Roman" w:hAnsi="Times New Roman" w:cs="Times New Roman"/>
                <w:sz w:val="24"/>
              </w:rPr>
              <w:t>22.08.2024</w:t>
            </w:r>
          </w:p>
        </w:tc>
        <w:tc>
          <w:tcPr>
            <w:tcW w:w="3685" w:type="dxa"/>
          </w:tcPr>
          <w:p w:rsidR="00FC51CD" w:rsidRPr="00014F6C" w:rsidRDefault="00FC51CD" w:rsidP="00014F6C">
            <w:pPr>
              <w:jc w:val="both"/>
              <w:rPr>
                <w:rFonts w:ascii="Times New Roman" w:hAnsi="Times New Roman" w:cs="Times New Roman"/>
                <w:sz w:val="24"/>
              </w:rPr>
            </w:pPr>
            <w:r w:rsidRPr="00014F6C">
              <w:rPr>
                <w:rFonts w:ascii="Times New Roman" w:hAnsi="Times New Roman" w:cs="Times New Roman"/>
                <w:sz w:val="24"/>
              </w:rPr>
              <w:t>День Государственного флага Российской Федерации</w:t>
            </w:r>
          </w:p>
        </w:tc>
        <w:tc>
          <w:tcPr>
            <w:tcW w:w="1276" w:type="dxa"/>
          </w:tcPr>
          <w:p w:rsidR="00FC51CD" w:rsidRPr="00014F6C" w:rsidRDefault="006C601D" w:rsidP="00014F6C">
            <w:pPr>
              <w:jc w:val="both"/>
              <w:rPr>
                <w:rFonts w:ascii="Times New Roman" w:hAnsi="Times New Roman" w:cs="Times New Roman"/>
                <w:sz w:val="24"/>
              </w:rPr>
            </w:pPr>
            <w:r w:rsidRPr="006C601D">
              <w:rPr>
                <w:rFonts w:ascii="Times New Roman" w:hAnsi="Times New Roman" w:cs="Times New Roman"/>
                <w:sz w:val="24"/>
              </w:rPr>
              <w:t>ПатН, ПозН, СН,</w:t>
            </w:r>
          </w:p>
        </w:tc>
        <w:tc>
          <w:tcPr>
            <w:tcW w:w="2410" w:type="dxa"/>
          </w:tcPr>
          <w:p w:rsidR="00FC51CD" w:rsidRPr="00014F6C" w:rsidRDefault="006C601D" w:rsidP="00014F6C">
            <w:pPr>
              <w:jc w:val="both"/>
              <w:rPr>
                <w:rFonts w:ascii="Times New Roman" w:hAnsi="Times New Roman" w:cs="Times New Roman"/>
                <w:sz w:val="24"/>
              </w:rPr>
            </w:pPr>
            <w:r>
              <w:rPr>
                <w:rFonts w:ascii="Times New Roman" w:hAnsi="Times New Roman" w:cs="Times New Roman"/>
                <w:sz w:val="24"/>
              </w:rPr>
              <w:t>Праздничный концерт «Гордо реет флаг Российский»</w:t>
            </w:r>
          </w:p>
        </w:tc>
        <w:tc>
          <w:tcPr>
            <w:tcW w:w="1276" w:type="dxa"/>
          </w:tcPr>
          <w:p w:rsidR="00FC51CD" w:rsidRPr="00014F6C" w:rsidRDefault="0063206F" w:rsidP="00014F6C">
            <w:pPr>
              <w:jc w:val="both"/>
              <w:rPr>
                <w:rFonts w:ascii="Times New Roman" w:hAnsi="Times New Roman" w:cs="Times New Roman"/>
                <w:sz w:val="24"/>
              </w:rPr>
            </w:pPr>
            <w:r>
              <w:rPr>
                <w:rFonts w:ascii="Times New Roman" w:hAnsi="Times New Roman" w:cs="Times New Roman"/>
                <w:sz w:val="24"/>
              </w:rPr>
              <w:t>5-7</w:t>
            </w:r>
          </w:p>
        </w:tc>
      </w:tr>
      <w:tr w:rsidR="00FC51CD" w:rsidRPr="00014F6C" w:rsidTr="00454919">
        <w:trPr>
          <w:trHeight w:val="320"/>
        </w:trPr>
        <w:tc>
          <w:tcPr>
            <w:tcW w:w="567" w:type="dxa"/>
            <w:vMerge/>
          </w:tcPr>
          <w:p w:rsidR="00FC51CD" w:rsidRPr="00014F6C" w:rsidRDefault="00FC51CD" w:rsidP="00014F6C">
            <w:pPr>
              <w:rPr>
                <w:rFonts w:ascii="Times New Roman" w:hAnsi="Times New Roman" w:cs="Times New Roman"/>
                <w:sz w:val="24"/>
              </w:rPr>
            </w:pPr>
          </w:p>
        </w:tc>
        <w:tc>
          <w:tcPr>
            <w:tcW w:w="1418" w:type="dxa"/>
          </w:tcPr>
          <w:p w:rsidR="00FC51CD" w:rsidRPr="00014F6C" w:rsidRDefault="00FC51CD" w:rsidP="00014F6C">
            <w:pPr>
              <w:rPr>
                <w:rFonts w:ascii="Times New Roman" w:hAnsi="Times New Roman" w:cs="Times New Roman"/>
                <w:sz w:val="24"/>
              </w:rPr>
            </w:pPr>
            <w:r w:rsidRPr="00014F6C">
              <w:rPr>
                <w:rFonts w:ascii="Times New Roman" w:hAnsi="Times New Roman" w:cs="Times New Roman"/>
                <w:sz w:val="24"/>
              </w:rPr>
              <w:t>27.08.2024</w:t>
            </w:r>
          </w:p>
        </w:tc>
        <w:tc>
          <w:tcPr>
            <w:tcW w:w="3685" w:type="dxa"/>
          </w:tcPr>
          <w:p w:rsidR="00FC51CD" w:rsidRPr="00014F6C" w:rsidRDefault="00FC51CD" w:rsidP="00014F6C">
            <w:pPr>
              <w:jc w:val="both"/>
              <w:rPr>
                <w:rFonts w:ascii="Times New Roman" w:hAnsi="Times New Roman" w:cs="Times New Roman"/>
                <w:sz w:val="24"/>
              </w:rPr>
            </w:pPr>
            <w:r w:rsidRPr="00014F6C">
              <w:rPr>
                <w:rFonts w:ascii="Times New Roman" w:hAnsi="Times New Roman" w:cs="Times New Roman"/>
                <w:sz w:val="24"/>
              </w:rPr>
              <w:t>День российского кино</w:t>
            </w:r>
          </w:p>
        </w:tc>
        <w:tc>
          <w:tcPr>
            <w:tcW w:w="1276" w:type="dxa"/>
          </w:tcPr>
          <w:p w:rsidR="00FC51CD" w:rsidRPr="00014F6C" w:rsidRDefault="006C601D" w:rsidP="00014F6C">
            <w:pPr>
              <w:jc w:val="both"/>
              <w:rPr>
                <w:rFonts w:ascii="Times New Roman" w:hAnsi="Times New Roman" w:cs="Times New Roman"/>
                <w:sz w:val="24"/>
              </w:rPr>
            </w:pPr>
            <w:r w:rsidRPr="006C601D">
              <w:rPr>
                <w:rFonts w:ascii="Times New Roman" w:hAnsi="Times New Roman" w:cs="Times New Roman"/>
                <w:sz w:val="24"/>
              </w:rPr>
              <w:t>ПатН, ПозН, СН,</w:t>
            </w:r>
          </w:p>
        </w:tc>
        <w:tc>
          <w:tcPr>
            <w:tcW w:w="2410" w:type="dxa"/>
          </w:tcPr>
          <w:p w:rsidR="00FC51CD" w:rsidRPr="00014F6C" w:rsidRDefault="006C601D" w:rsidP="00014F6C">
            <w:pPr>
              <w:jc w:val="both"/>
              <w:rPr>
                <w:rFonts w:ascii="Times New Roman" w:hAnsi="Times New Roman" w:cs="Times New Roman"/>
                <w:sz w:val="24"/>
              </w:rPr>
            </w:pPr>
            <w:r>
              <w:rPr>
                <w:rFonts w:ascii="Times New Roman" w:hAnsi="Times New Roman" w:cs="Times New Roman"/>
                <w:i/>
                <w:sz w:val="24"/>
              </w:rPr>
              <w:t>Тематические беседы, просмотр кино</w:t>
            </w:r>
          </w:p>
        </w:tc>
        <w:tc>
          <w:tcPr>
            <w:tcW w:w="1276" w:type="dxa"/>
          </w:tcPr>
          <w:p w:rsidR="00FC51CD" w:rsidRPr="00014F6C" w:rsidRDefault="0063206F" w:rsidP="00014F6C">
            <w:pPr>
              <w:jc w:val="both"/>
              <w:rPr>
                <w:rFonts w:ascii="Times New Roman" w:hAnsi="Times New Roman" w:cs="Times New Roman"/>
                <w:sz w:val="24"/>
              </w:rPr>
            </w:pPr>
            <w:r>
              <w:rPr>
                <w:rFonts w:ascii="Times New Roman" w:hAnsi="Times New Roman" w:cs="Times New Roman"/>
                <w:sz w:val="24"/>
              </w:rPr>
              <w:t>6-7</w:t>
            </w:r>
          </w:p>
        </w:tc>
      </w:tr>
    </w:tbl>
    <w:p w:rsidR="008946E4" w:rsidRDefault="008946E4" w:rsidP="008946E4">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t>
      </w:r>
    </w:p>
    <w:p w:rsidR="008946E4" w:rsidRPr="00021EEB" w:rsidRDefault="008946E4" w:rsidP="008946E4">
      <w:pPr>
        <w:spacing w:after="0" w:line="240" w:lineRule="auto"/>
        <w:rPr>
          <w:rFonts w:ascii="Times New Roman" w:hAnsi="Times New Roman" w:cs="Times New Roman"/>
          <w:sz w:val="24"/>
          <w:szCs w:val="24"/>
        </w:rPr>
      </w:pPr>
      <w:r w:rsidRPr="00021EEB">
        <w:rPr>
          <w:rFonts w:ascii="Times New Roman" w:hAnsi="Times New Roman" w:cs="Times New Roman"/>
          <w:sz w:val="24"/>
          <w:szCs w:val="24"/>
        </w:rPr>
        <w:t>ПатН – патриотическое направление</w:t>
      </w:r>
    </w:p>
    <w:p w:rsidR="008946E4" w:rsidRPr="00021EEB" w:rsidRDefault="008946E4" w:rsidP="008946E4">
      <w:pPr>
        <w:spacing w:after="0" w:line="240" w:lineRule="auto"/>
        <w:rPr>
          <w:rFonts w:ascii="Times New Roman" w:hAnsi="Times New Roman" w:cs="Times New Roman"/>
          <w:sz w:val="24"/>
          <w:szCs w:val="24"/>
        </w:rPr>
      </w:pPr>
      <w:r w:rsidRPr="00021EEB">
        <w:rPr>
          <w:rFonts w:ascii="Times New Roman" w:hAnsi="Times New Roman" w:cs="Times New Roman"/>
          <w:sz w:val="24"/>
          <w:szCs w:val="24"/>
        </w:rPr>
        <w:t>ДНН – духовно-нравственное направление</w:t>
      </w:r>
    </w:p>
    <w:p w:rsidR="008946E4" w:rsidRPr="00021EEB" w:rsidRDefault="008946E4" w:rsidP="008946E4">
      <w:pPr>
        <w:spacing w:after="0" w:line="240" w:lineRule="auto"/>
        <w:rPr>
          <w:rFonts w:ascii="Times New Roman" w:hAnsi="Times New Roman" w:cs="Times New Roman"/>
          <w:sz w:val="24"/>
          <w:szCs w:val="24"/>
        </w:rPr>
      </w:pPr>
      <w:r w:rsidRPr="00021EEB">
        <w:rPr>
          <w:rFonts w:ascii="Times New Roman" w:hAnsi="Times New Roman" w:cs="Times New Roman"/>
          <w:sz w:val="24"/>
          <w:szCs w:val="24"/>
        </w:rPr>
        <w:t>ЭН – эстетическое направление</w:t>
      </w:r>
    </w:p>
    <w:p w:rsidR="008946E4" w:rsidRPr="00021EEB" w:rsidRDefault="008946E4" w:rsidP="008946E4">
      <w:pPr>
        <w:spacing w:after="0" w:line="240" w:lineRule="auto"/>
        <w:rPr>
          <w:rFonts w:ascii="Times New Roman" w:hAnsi="Times New Roman" w:cs="Times New Roman"/>
          <w:sz w:val="24"/>
          <w:szCs w:val="24"/>
        </w:rPr>
      </w:pPr>
      <w:r w:rsidRPr="00021EEB">
        <w:rPr>
          <w:rFonts w:ascii="Times New Roman" w:hAnsi="Times New Roman" w:cs="Times New Roman"/>
          <w:sz w:val="24"/>
          <w:szCs w:val="24"/>
        </w:rPr>
        <w:t xml:space="preserve">ТН – трудовое направление </w:t>
      </w:r>
    </w:p>
    <w:p w:rsidR="0063206F" w:rsidRPr="00021EEB" w:rsidRDefault="008946E4" w:rsidP="008946E4">
      <w:pPr>
        <w:spacing w:after="0" w:line="240" w:lineRule="auto"/>
        <w:rPr>
          <w:rFonts w:ascii="Times New Roman" w:hAnsi="Times New Roman" w:cs="Times New Roman"/>
          <w:sz w:val="24"/>
          <w:szCs w:val="24"/>
        </w:rPr>
      </w:pPr>
      <w:r w:rsidRPr="00021EEB">
        <w:rPr>
          <w:rFonts w:ascii="Times New Roman" w:hAnsi="Times New Roman" w:cs="Times New Roman"/>
          <w:sz w:val="24"/>
          <w:szCs w:val="24"/>
        </w:rPr>
        <w:t>П</w:t>
      </w:r>
      <w:r w:rsidR="0063206F">
        <w:rPr>
          <w:rFonts w:ascii="Times New Roman" w:hAnsi="Times New Roman" w:cs="Times New Roman"/>
          <w:sz w:val="24"/>
          <w:szCs w:val="24"/>
        </w:rPr>
        <w:t>озН – познавательное направлени</w:t>
      </w:r>
    </w:p>
    <w:p w:rsidR="008946E4" w:rsidRPr="00021EEB" w:rsidRDefault="008946E4" w:rsidP="008946E4">
      <w:pPr>
        <w:spacing w:after="0" w:line="240" w:lineRule="auto"/>
        <w:rPr>
          <w:rFonts w:ascii="Times New Roman" w:hAnsi="Times New Roman" w:cs="Times New Roman"/>
          <w:sz w:val="24"/>
          <w:szCs w:val="24"/>
        </w:rPr>
      </w:pPr>
      <w:r w:rsidRPr="00021EEB">
        <w:rPr>
          <w:rFonts w:ascii="Times New Roman" w:hAnsi="Times New Roman" w:cs="Times New Roman"/>
          <w:sz w:val="24"/>
          <w:szCs w:val="24"/>
        </w:rPr>
        <w:t>СН – социальное направление</w:t>
      </w:r>
    </w:p>
    <w:p w:rsidR="00116F9E" w:rsidRPr="0063206F" w:rsidRDefault="008946E4" w:rsidP="0063206F">
      <w:pPr>
        <w:spacing w:after="0" w:line="240" w:lineRule="auto"/>
        <w:rPr>
          <w:rFonts w:ascii="Times New Roman" w:hAnsi="Times New Roman" w:cs="Times New Roman"/>
          <w:sz w:val="24"/>
          <w:szCs w:val="24"/>
        </w:rPr>
      </w:pPr>
      <w:r w:rsidRPr="00021EEB">
        <w:rPr>
          <w:rFonts w:ascii="Times New Roman" w:hAnsi="Times New Roman" w:cs="Times New Roman"/>
          <w:sz w:val="24"/>
          <w:szCs w:val="24"/>
        </w:rPr>
        <w:t>ФОН – физическое и оздоровитель</w:t>
      </w:r>
      <w:r w:rsidR="0063206F">
        <w:rPr>
          <w:rFonts w:ascii="Times New Roman" w:hAnsi="Times New Roman" w:cs="Times New Roman"/>
          <w:sz w:val="24"/>
          <w:szCs w:val="24"/>
        </w:rPr>
        <w:t>ное направление</w:t>
      </w:r>
    </w:p>
    <w:p w:rsidR="0063206F" w:rsidRDefault="0063206F" w:rsidP="0063206F">
      <w:pPr>
        <w:pStyle w:val="a9"/>
        <w:tabs>
          <w:tab w:val="left" w:pos="2447"/>
          <w:tab w:val="left" w:pos="4058"/>
          <w:tab w:val="left" w:pos="4878"/>
          <w:tab w:val="left" w:pos="5462"/>
          <w:tab w:val="left" w:pos="7183"/>
          <w:tab w:val="left" w:pos="8746"/>
        </w:tabs>
        <w:ind w:left="0" w:right="4"/>
        <w:jc w:val="left"/>
        <w:rPr>
          <w:sz w:val="24"/>
          <w:szCs w:val="24"/>
        </w:rPr>
      </w:pPr>
      <w:r>
        <w:rPr>
          <w:sz w:val="24"/>
          <w:szCs w:val="24"/>
        </w:rPr>
        <w:t>ЭколН – экологическое направление</w:t>
      </w:r>
    </w:p>
    <w:p w:rsidR="0063206F" w:rsidRDefault="0063206F" w:rsidP="0063206F">
      <w:pPr>
        <w:pStyle w:val="a9"/>
        <w:tabs>
          <w:tab w:val="left" w:pos="2447"/>
          <w:tab w:val="left" w:pos="4058"/>
          <w:tab w:val="left" w:pos="4878"/>
          <w:tab w:val="left" w:pos="5462"/>
          <w:tab w:val="left" w:pos="7183"/>
          <w:tab w:val="left" w:pos="8746"/>
        </w:tabs>
        <w:ind w:left="0" w:right="4"/>
        <w:jc w:val="left"/>
        <w:rPr>
          <w:sz w:val="24"/>
          <w:szCs w:val="24"/>
        </w:rPr>
      </w:pPr>
    </w:p>
    <w:p w:rsidR="0063206F" w:rsidRDefault="0063206F" w:rsidP="0063206F">
      <w:pPr>
        <w:pStyle w:val="a9"/>
        <w:tabs>
          <w:tab w:val="left" w:pos="2447"/>
          <w:tab w:val="left" w:pos="4058"/>
          <w:tab w:val="left" w:pos="4878"/>
          <w:tab w:val="left" w:pos="5462"/>
          <w:tab w:val="left" w:pos="7183"/>
          <w:tab w:val="left" w:pos="8746"/>
        </w:tabs>
        <w:ind w:left="0" w:right="4"/>
        <w:jc w:val="left"/>
        <w:rPr>
          <w:sz w:val="24"/>
          <w:szCs w:val="24"/>
        </w:rPr>
      </w:pPr>
    </w:p>
    <w:p w:rsidR="0063206F" w:rsidRDefault="0063206F" w:rsidP="0063206F">
      <w:pPr>
        <w:pStyle w:val="a9"/>
        <w:tabs>
          <w:tab w:val="left" w:pos="2447"/>
          <w:tab w:val="left" w:pos="4058"/>
          <w:tab w:val="left" w:pos="4878"/>
          <w:tab w:val="left" w:pos="5462"/>
          <w:tab w:val="left" w:pos="7183"/>
          <w:tab w:val="left" w:pos="8746"/>
        </w:tabs>
        <w:ind w:left="0" w:right="4"/>
        <w:jc w:val="center"/>
        <w:rPr>
          <w:b/>
          <w:sz w:val="24"/>
          <w:szCs w:val="24"/>
        </w:rPr>
      </w:pPr>
      <w:r>
        <w:rPr>
          <w:b/>
          <w:sz w:val="24"/>
          <w:szCs w:val="24"/>
        </w:rPr>
        <w:t>3.4.Особенности традиционных событий, праздников, мероприятий</w:t>
      </w:r>
    </w:p>
    <w:p w:rsidR="0063206F" w:rsidRPr="0063206F" w:rsidRDefault="0063206F" w:rsidP="0063206F">
      <w:pPr>
        <w:pStyle w:val="ab"/>
        <w:tabs>
          <w:tab w:val="left" w:pos="1291"/>
          <w:tab w:val="left" w:pos="1880"/>
          <w:tab w:val="left" w:pos="2389"/>
          <w:tab w:val="left" w:pos="3337"/>
          <w:tab w:val="left" w:pos="3903"/>
          <w:tab w:val="left" w:pos="4633"/>
          <w:tab w:val="left" w:pos="5062"/>
          <w:tab w:val="left" w:pos="5169"/>
          <w:tab w:val="left" w:pos="5501"/>
          <w:tab w:val="left" w:pos="6287"/>
          <w:tab w:val="left" w:pos="7250"/>
          <w:tab w:val="left" w:pos="7406"/>
          <w:tab w:val="left" w:pos="7797"/>
          <w:tab w:val="left" w:pos="8378"/>
        </w:tabs>
        <w:ind w:left="0" w:firstLine="284"/>
        <w:rPr>
          <w:sz w:val="24"/>
          <w:szCs w:val="24"/>
        </w:rPr>
      </w:pPr>
      <w:r w:rsidRPr="0063206F">
        <w:rPr>
          <w:sz w:val="24"/>
          <w:szCs w:val="24"/>
        </w:rPr>
        <w:t>Наличие</w:t>
      </w:r>
      <w:r w:rsidRPr="0063206F">
        <w:rPr>
          <w:spacing w:val="1"/>
          <w:sz w:val="24"/>
          <w:szCs w:val="24"/>
        </w:rPr>
        <w:t xml:space="preserve"> </w:t>
      </w:r>
      <w:r w:rsidRPr="0063206F">
        <w:rPr>
          <w:sz w:val="24"/>
          <w:szCs w:val="24"/>
        </w:rPr>
        <w:t>традиционных</w:t>
      </w:r>
      <w:r w:rsidRPr="0063206F">
        <w:rPr>
          <w:spacing w:val="1"/>
          <w:sz w:val="24"/>
          <w:szCs w:val="24"/>
        </w:rPr>
        <w:t xml:space="preserve"> </w:t>
      </w:r>
      <w:r w:rsidRPr="0063206F">
        <w:rPr>
          <w:sz w:val="24"/>
          <w:szCs w:val="24"/>
        </w:rPr>
        <w:t>событий, праздников,</w:t>
      </w:r>
      <w:r w:rsidRPr="0063206F">
        <w:rPr>
          <w:spacing w:val="1"/>
          <w:sz w:val="24"/>
          <w:szCs w:val="24"/>
        </w:rPr>
        <w:t xml:space="preserve"> </w:t>
      </w:r>
      <w:r w:rsidRPr="0063206F">
        <w:rPr>
          <w:sz w:val="24"/>
          <w:szCs w:val="24"/>
        </w:rPr>
        <w:t>мероприятий</w:t>
      </w:r>
      <w:r w:rsidRPr="0063206F">
        <w:rPr>
          <w:spacing w:val="1"/>
          <w:sz w:val="24"/>
          <w:szCs w:val="24"/>
        </w:rPr>
        <w:t xml:space="preserve"> </w:t>
      </w:r>
      <w:r w:rsidRPr="0063206F">
        <w:rPr>
          <w:sz w:val="24"/>
          <w:szCs w:val="24"/>
        </w:rPr>
        <w:t>в</w:t>
      </w:r>
      <w:r w:rsidRPr="0063206F">
        <w:rPr>
          <w:spacing w:val="1"/>
          <w:sz w:val="24"/>
          <w:szCs w:val="24"/>
        </w:rPr>
        <w:t xml:space="preserve"> </w:t>
      </w:r>
      <w:r w:rsidRPr="0063206F">
        <w:rPr>
          <w:sz w:val="24"/>
          <w:szCs w:val="24"/>
        </w:rPr>
        <w:t>ДОО</w:t>
      </w:r>
      <w:r w:rsidRPr="0063206F">
        <w:rPr>
          <w:spacing w:val="1"/>
          <w:sz w:val="24"/>
          <w:szCs w:val="24"/>
        </w:rPr>
        <w:t xml:space="preserve"> </w:t>
      </w:r>
      <w:r w:rsidRPr="0063206F">
        <w:rPr>
          <w:sz w:val="24"/>
          <w:szCs w:val="24"/>
        </w:rPr>
        <w:t>­</w:t>
      </w:r>
      <w:r w:rsidRPr="0063206F">
        <w:rPr>
          <w:spacing w:val="1"/>
          <w:sz w:val="24"/>
          <w:szCs w:val="24"/>
        </w:rPr>
        <w:t xml:space="preserve"> </w:t>
      </w:r>
      <w:r>
        <w:rPr>
          <w:sz w:val="24"/>
          <w:szCs w:val="24"/>
        </w:rPr>
        <w:t>является неотъемлемой частью в деятельности</w:t>
      </w:r>
      <w:r>
        <w:rPr>
          <w:sz w:val="24"/>
          <w:szCs w:val="24"/>
        </w:rPr>
        <w:tab/>
        <w:t xml:space="preserve"> ДОО, </w:t>
      </w:r>
      <w:r w:rsidRPr="0063206F">
        <w:rPr>
          <w:sz w:val="24"/>
          <w:szCs w:val="24"/>
        </w:rPr>
        <w:t>поскольку</w:t>
      </w:r>
      <w:r>
        <w:rPr>
          <w:spacing w:val="-67"/>
          <w:sz w:val="24"/>
          <w:szCs w:val="24"/>
        </w:rPr>
        <w:t xml:space="preserve"> </w:t>
      </w:r>
      <w:r>
        <w:rPr>
          <w:sz w:val="24"/>
          <w:szCs w:val="24"/>
        </w:rPr>
        <w:t xml:space="preserve">способствует повышению </w:t>
      </w:r>
      <w:r w:rsidRPr="0063206F">
        <w:rPr>
          <w:sz w:val="24"/>
          <w:szCs w:val="24"/>
        </w:rPr>
        <w:t>эффективности</w:t>
      </w:r>
      <w:r>
        <w:rPr>
          <w:sz w:val="24"/>
          <w:szCs w:val="24"/>
        </w:rPr>
        <w:t xml:space="preserve"> воспитательно</w:t>
      </w:r>
      <w:r w:rsidRPr="0063206F">
        <w:rPr>
          <w:sz w:val="24"/>
          <w:szCs w:val="24"/>
        </w:rPr>
        <w:t>­</w:t>
      </w:r>
      <w:r>
        <w:rPr>
          <w:sz w:val="24"/>
          <w:szCs w:val="24"/>
        </w:rPr>
        <w:t xml:space="preserve">образовательного процесса, </w:t>
      </w:r>
      <w:r w:rsidRPr="0063206F">
        <w:rPr>
          <w:sz w:val="24"/>
          <w:szCs w:val="24"/>
        </w:rPr>
        <w:t>соз</w:t>
      </w:r>
      <w:r>
        <w:rPr>
          <w:sz w:val="24"/>
          <w:szCs w:val="24"/>
        </w:rPr>
        <w:t xml:space="preserve">дает комфортные </w:t>
      </w:r>
      <w:r w:rsidRPr="0063206F">
        <w:rPr>
          <w:sz w:val="24"/>
          <w:szCs w:val="24"/>
        </w:rPr>
        <w:t>условия</w:t>
      </w:r>
      <w:r w:rsidRPr="0063206F">
        <w:rPr>
          <w:sz w:val="24"/>
          <w:szCs w:val="24"/>
        </w:rPr>
        <w:tab/>
        <w:t>для</w:t>
      </w:r>
      <w:r>
        <w:rPr>
          <w:sz w:val="24"/>
          <w:szCs w:val="24"/>
        </w:rPr>
        <w:t xml:space="preserve"> </w:t>
      </w:r>
      <w:r w:rsidRPr="0063206F">
        <w:rPr>
          <w:sz w:val="24"/>
          <w:szCs w:val="24"/>
        </w:rPr>
        <w:t>формирования</w:t>
      </w:r>
      <w:r w:rsidRPr="0063206F">
        <w:rPr>
          <w:spacing w:val="-3"/>
          <w:sz w:val="24"/>
          <w:szCs w:val="24"/>
        </w:rPr>
        <w:t xml:space="preserve"> </w:t>
      </w:r>
      <w:r w:rsidRPr="0063206F">
        <w:rPr>
          <w:sz w:val="24"/>
          <w:szCs w:val="24"/>
        </w:rPr>
        <w:t>личности</w:t>
      </w:r>
      <w:r w:rsidRPr="0063206F">
        <w:rPr>
          <w:spacing w:val="-5"/>
          <w:sz w:val="24"/>
          <w:szCs w:val="24"/>
        </w:rPr>
        <w:t xml:space="preserve"> </w:t>
      </w:r>
      <w:r w:rsidRPr="0063206F">
        <w:rPr>
          <w:sz w:val="24"/>
          <w:szCs w:val="24"/>
        </w:rPr>
        <w:t>каждого</w:t>
      </w:r>
      <w:r w:rsidRPr="0063206F">
        <w:rPr>
          <w:spacing w:val="-4"/>
          <w:sz w:val="24"/>
          <w:szCs w:val="24"/>
        </w:rPr>
        <w:t xml:space="preserve"> </w:t>
      </w:r>
      <w:r w:rsidRPr="0063206F">
        <w:rPr>
          <w:sz w:val="24"/>
          <w:szCs w:val="24"/>
        </w:rPr>
        <w:t>ребенка.</w:t>
      </w:r>
    </w:p>
    <w:p w:rsidR="0063206F" w:rsidRPr="0063206F" w:rsidRDefault="0063206F" w:rsidP="0063206F">
      <w:pPr>
        <w:pStyle w:val="a9"/>
        <w:tabs>
          <w:tab w:val="left" w:pos="9072"/>
        </w:tabs>
        <w:ind w:left="0" w:firstLine="284"/>
        <w:rPr>
          <w:sz w:val="24"/>
          <w:szCs w:val="24"/>
        </w:rPr>
      </w:pPr>
      <w:r w:rsidRPr="0063206F">
        <w:rPr>
          <w:sz w:val="24"/>
          <w:szCs w:val="24"/>
        </w:rPr>
        <w:t>Традиции направлены, прежде всего, на сплочение коллектива детей,</w:t>
      </w:r>
      <w:r w:rsidRPr="0063206F">
        <w:rPr>
          <w:spacing w:val="1"/>
          <w:sz w:val="24"/>
          <w:szCs w:val="24"/>
        </w:rPr>
        <w:t xml:space="preserve"> </w:t>
      </w:r>
      <w:r w:rsidRPr="0063206F">
        <w:rPr>
          <w:sz w:val="24"/>
          <w:szCs w:val="24"/>
        </w:rPr>
        <w:t>родителей</w:t>
      </w:r>
      <w:r w:rsidRPr="0063206F">
        <w:rPr>
          <w:spacing w:val="1"/>
          <w:sz w:val="24"/>
          <w:szCs w:val="24"/>
        </w:rPr>
        <w:t xml:space="preserve"> </w:t>
      </w:r>
      <w:r w:rsidRPr="0063206F">
        <w:rPr>
          <w:sz w:val="24"/>
          <w:szCs w:val="24"/>
        </w:rPr>
        <w:t>и</w:t>
      </w:r>
      <w:r w:rsidRPr="0063206F">
        <w:rPr>
          <w:spacing w:val="1"/>
          <w:sz w:val="24"/>
          <w:szCs w:val="24"/>
        </w:rPr>
        <w:t xml:space="preserve"> </w:t>
      </w:r>
      <w:r w:rsidRPr="0063206F">
        <w:rPr>
          <w:sz w:val="24"/>
          <w:szCs w:val="24"/>
        </w:rPr>
        <w:t>педагогов</w:t>
      </w:r>
      <w:r w:rsidRPr="0063206F">
        <w:rPr>
          <w:spacing w:val="70"/>
          <w:sz w:val="24"/>
          <w:szCs w:val="24"/>
        </w:rPr>
        <w:t xml:space="preserve"> </w:t>
      </w:r>
      <w:r w:rsidRPr="0063206F">
        <w:rPr>
          <w:sz w:val="24"/>
          <w:szCs w:val="24"/>
        </w:rPr>
        <w:t>ДОО,</w:t>
      </w:r>
      <w:r w:rsidRPr="0063206F">
        <w:rPr>
          <w:spacing w:val="71"/>
          <w:sz w:val="24"/>
          <w:szCs w:val="24"/>
        </w:rPr>
        <w:t xml:space="preserve"> </w:t>
      </w:r>
      <w:r w:rsidRPr="0063206F">
        <w:rPr>
          <w:sz w:val="24"/>
          <w:szCs w:val="24"/>
        </w:rPr>
        <w:t>они</w:t>
      </w:r>
      <w:r w:rsidRPr="0063206F">
        <w:rPr>
          <w:spacing w:val="71"/>
          <w:sz w:val="24"/>
          <w:szCs w:val="24"/>
        </w:rPr>
        <w:t xml:space="preserve"> </w:t>
      </w:r>
      <w:r w:rsidRPr="0063206F">
        <w:rPr>
          <w:sz w:val="24"/>
          <w:szCs w:val="24"/>
        </w:rPr>
        <w:t>играют</w:t>
      </w:r>
      <w:r w:rsidRPr="0063206F">
        <w:rPr>
          <w:spacing w:val="71"/>
          <w:sz w:val="24"/>
          <w:szCs w:val="24"/>
        </w:rPr>
        <w:t xml:space="preserve"> </w:t>
      </w:r>
      <w:r w:rsidRPr="0063206F">
        <w:rPr>
          <w:sz w:val="24"/>
          <w:szCs w:val="24"/>
        </w:rPr>
        <w:t>большую</w:t>
      </w:r>
      <w:r w:rsidRPr="0063206F">
        <w:rPr>
          <w:spacing w:val="71"/>
          <w:sz w:val="24"/>
          <w:szCs w:val="24"/>
        </w:rPr>
        <w:t xml:space="preserve"> </w:t>
      </w:r>
      <w:r w:rsidRPr="0063206F">
        <w:rPr>
          <w:sz w:val="24"/>
          <w:szCs w:val="24"/>
        </w:rPr>
        <w:t>роль</w:t>
      </w:r>
      <w:r w:rsidRPr="0063206F">
        <w:rPr>
          <w:spacing w:val="71"/>
          <w:sz w:val="24"/>
          <w:szCs w:val="24"/>
        </w:rPr>
        <w:t xml:space="preserve"> </w:t>
      </w:r>
      <w:r w:rsidRPr="0063206F">
        <w:rPr>
          <w:sz w:val="24"/>
          <w:szCs w:val="24"/>
        </w:rPr>
        <w:t>в</w:t>
      </w:r>
      <w:r w:rsidRPr="0063206F">
        <w:rPr>
          <w:spacing w:val="1"/>
          <w:sz w:val="24"/>
          <w:szCs w:val="24"/>
        </w:rPr>
        <w:t xml:space="preserve"> </w:t>
      </w:r>
      <w:r w:rsidRPr="0063206F">
        <w:rPr>
          <w:sz w:val="24"/>
          <w:szCs w:val="24"/>
        </w:rPr>
        <w:t>формировании</w:t>
      </w:r>
      <w:r w:rsidRPr="0063206F">
        <w:rPr>
          <w:spacing w:val="1"/>
          <w:sz w:val="24"/>
          <w:szCs w:val="24"/>
        </w:rPr>
        <w:t xml:space="preserve"> </w:t>
      </w:r>
      <w:r w:rsidRPr="0063206F">
        <w:rPr>
          <w:sz w:val="24"/>
          <w:szCs w:val="24"/>
        </w:rPr>
        <w:t>и</w:t>
      </w:r>
      <w:r w:rsidRPr="0063206F">
        <w:rPr>
          <w:spacing w:val="1"/>
          <w:sz w:val="24"/>
          <w:szCs w:val="24"/>
        </w:rPr>
        <w:t xml:space="preserve"> </w:t>
      </w:r>
      <w:r w:rsidRPr="0063206F">
        <w:rPr>
          <w:sz w:val="24"/>
          <w:szCs w:val="24"/>
        </w:rPr>
        <w:t>укреплении</w:t>
      </w:r>
      <w:r w:rsidRPr="0063206F">
        <w:rPr>
          <w:spacing w:val="1"/>
          <w:sz w:val="24"/>
          <w:szCs w:val="24"/>
        </w:rPr>
        <w:t xml:space="preserve"> </w:t>
      </w:r>
      <w:r w:rsidRPr="0063206F">
        <w:rPr>
          <w:sz w:val="24"/>
          <w:szCs w:val="24"/>
        </w:rPr>
        <w:t>дружеских отношений между всеми</w:t>
      </w:r>
      <w:r w:rsidRPr="0063206F">
        <w:rPr>
          <w:spacing w:val="1"/>
          <w:sz w:val="24"/>
          <w:szCs w:val="24"/>
        </w:rPr>
        <w:t xml:space="preserve"> </w:t>
      </w:r>
      <w:r w:rsidRPr="0063206F">
        <w:rPr>
          <w:sz w:val="24"/>
          <w:szCs w:val="24"/>
        </w:rPr>
        <w:t>участниками образовательных отношений. Традиции</w:t>
      </w:r>
      <w:r w:rsidRPr="0063206F">
        <w:rPr>
          <w:spacing w:val="1"/>
          <w:sz w:val="24"/>
          <w:szCs w:val="24"/>
        </w:rPr>
        <w:t xml:space="preserve"> </w:t>
      </w:r>
      <w:r w:rsidRPr="0063206F">
        <w:rPr>
          <w:sz w:val="24"/>
          <w:szCs w:val="24"/>
        </w:rPr>
        <w:t>помогают</w:t>
      </w:r>
      <w:r w:rsidRPr="0063206F">
        <w:rPr>
          <w:spacing w:val="1"/>
          <w:sz w:val="24"/>
          <w:szCs w:val="24"/>
        </w:rPr>
        <w:t xml:space="preserve"> </w:t>
      </w:r>
      <w:r w:rsidRPr="0063206F">
        <w:rPr>
          <w:sz w:val="24"/>
          <w:szCs w:val="24"/>
        </w:rPr>
        <w:t>ребенку</w:t>
      </w:r>
      <w:r w:rsidRPr="0063206F">
        <w:rPr>
          <w:spacing w:val="1"/>
          <w:sz w:val="24"/>
          <w:szCs w:val="24"/>
        </w:rPr>
        <w:t xml:space="preserve"> </w:t>
      </w:r>
      <w:r w:rsidRPr="0063206F">
        <w:rPr>
          <w:sz w:val="24"/>
          <w:szCs w:val="24"/>
        </w:rPr>
        <w:t>освоить</w:t>
      </w:r>
      <w:r w:rsidRPr="0063206F">
        <w:rPr>
          <w:spacing w:val="1"/>
          <w:sz w:val="24"/>
          <w:szCs w:val="24"/>
        </w:rPr>
        <w:t xml:space="preserve"> </w:t>
      </w:r>
      <w:r w:rsidRPr="0063206F">
        <w:rPr>
          <w:sz w:val="24"/>
          <w:szCs w:val="24"/>
        </w:rPr>
        <w:t>ценности</w:t>
      </w:r>
      <w:r w:rsidRPr="0063206F">
        <w:rPr>
          <w:spacing w:val="1"/>
          <w:sz w:val="24"/>
          <w:szCs w:val="24"/>
        </w:rPr>
        <w:t xml:space="preserve"> </w:t>
      </w:r>
      <w:r w:rsidRPr="0063206F">
        <w:rPr>
          <w:sz w:val="24"/>
          <w:szCs w:val="24"/>
        </w:rPr>
        <w:t>коллектива,</w:t>
      </w:r>
      <w:r w:rsidRPr="0063206F">
        <w:rPr>
          <w:spacing w:val="1"/>
          <w:sz w:val="24"/>
          <w:szCs w:val="24"/>
        </w:rPr>
        <w:t xml:space="preserve"> </w:t>
      </w:r>
      <w:r w:rsidRPr="0063206F">
        <w:rPr>
          <w:sz w:val="24"/>
          <w:szCs w:val="24"/>
        </w:rPr>
        <w:t>способствуют</w:t>
      </w:r>
      <w:r w:rsidRPr="0063206F">
        <w:rPr>
          <w:spacing w:val="1"/>
          <w:sz w:val="24"/>
          <w:szCs w:val="24"/>
        </w:rPr>
        <w:t xml:space="preserve"> </w:t>
      </w:r>
      <w:r w:rsidRPr="0063206F">
        <w:rPr>
          <w:sz w:val="24"/>
          <w:szCs w:val="24"/>
        </w:rPr>
        <w:t>чувству сопричастности</w:t>
      </w:r>
      <w:r w:rsidRPr="0063206F">
        <w:rPr>
          <w:spacing w:val="1"/>
          <w:sz w:val="24"/>
          <w:szCs w:val="24"/>
        </w:rPr>
        <w:t xml:space="preserve"> </w:t>
      </w:r>
      <w:r w:rsidRPr="0063206F">
        <w:rPr>
          <w:sz w:val="24"/>
          <w:szCs w:val="24"/>
        </w:rPr>
        <w:t>сообществу</w:t>
      </w:r>
      <w:r w:rsidRPr="0063206F">
        <w:rPr>
          <w:spacing w:val="71"/>
          <w:sz w:val="24"/>
          <w:szCs w:val="24"/>
        </w:rPr>
        <w:t xml:space="preserve"> </w:t>
      </w:r>
      <w:r w:rsidRPr="0063206F">
        <w:rPr>
          <w:sz w:val="24"/>
          <w:szCs w:val="24"/>
        </w:rPr>
        <w:t>людей,</w:t>
      </w:r>
      <w:r w:rsidRPr="0063206F">
        <w:rPr>
          <w:spacing w:val="71"/>
          <w:sz w:val="24"/>
          <w:szCs w:val="24"/>
        </w:rPr>
        <w:t xml:space="preserve"> </w:t>
      </w:r>
      <w:r w:rsidRPr="0063206F">
        <w:rPr>
          <w:sz w:val="24"/>
          <w:szCs w:val="24"/>
        </w:rPr>
        <w:t xml:space="preserve">учат  </w:t>
      </w:r>
      <w:r w:rsidRPr="0063206F">
        <w:rPr>
          <w:spacing w:val="1"/>
          <w:sz w:val="24"/>
          <w:szCs w:val="24"/>
        </w:rPr>
        <w:t xml:space="preserve"> </w:t>
      </w:r>
      <w:r w:rsidRPr="0063206F">
        <w:rPr>
          <w:sz w:val="24"/>
          <w:szCs w:val="24"/>
        </w:rPr>
        <w:t xml:space="preserve">прогнозировать  </w:t>
      </w:r>
      <w:r w:rsidRPr="0063206F">
        <w:rPr>
          <w:spacing w:val="1"/>
          <w:sz w:val="24"/>
          <w:szCs w:val="24"/>
        </w:rPr>
        <w:t xml:space="preserve"> </w:t>
      </w:r>
      <w:r w:rsidRPr="0063206F">
        <w:rPr>
          <w:sz w:val="24"/>
          <w:szCs w:val="24"/>
        </w:rPr>
        <w:t xml:space="preserve">развитие  </w:t>
      </w:r>
      <w:r w:rsidRPr="0063206F">
        <w:rPr>
          <w:spacing w:val="1"/>
          <w:sz w:val="24"/>
          <w:szCs w:val="24"/>
        </w:rPr>
        <w:t xml:space="preserve"> </w:t>
      </w:r>
      <w:r w:rsidRPr="0063206F">
        <w:rPr>
          <w:sz w:val="24"/>
          <w:szCs w:val="24"/>
        </w:rPr>
        <w:t xml:space="preserve">событий  </w:t>
      </w:r>
      <w:r w:rsidRPr="0063206F">
        <w:rPr>
          <w:spacing w:val="1"/>
          <w:sz w:val="24"/>
          <w:szCs w:val="24"/>
        </w:rPr>
        <w:t xml:space="preserve"> </w:t>
      </w:r>
      <w:r w:rsidRPr="0063206F">
        <w:rPr>
          <w:sz w:val="24"/>
          <w:szCs w:val="24"/>
        </w:rPr>
        <w:t>и</w:t>
      </w:r>
      <w:r w:rsidRPr="0063206F">
        <w:rPr>
          <w:spacing w:val="1"/>
          <w:sz w:val="24"/>
          <w:szCs w:val="24"/>
        </w:rPr>
        <w:t xml:space="preserve"> </w:t>
      </w:r>
      <w:r w:rsidRPr="0063206F">
        <w:rPr>
          <w:sz w:val="24"/>
          <w:szCs w:val="24"/>
        </w:rPr>
        <w:t>выбирать способы действия.</w:t>
      </w:r>
      <w:r w:rsidRPr="0063206F">
        <w:rPr>
          <w:spacing w:val="1"/>
          <w:sz w:val="24"/>
          <w:szCs w:val="24"/>
        </w:rPr>
        <w:t xml:space="preserve"> </w:t>
      </w:r>
      <w:r w:rsidRPr="0063206F">
        <w:rPr>
          <w:sz w:val="24"/>
          <w:szCs w:val="24"/>
        </w:rPr>
        <w:t>Традиции,</w:t>
      </w:r>
      <w:r w:rsidRPr="0063206F">
        <w:rPr>
          <w:spacing w:val="1"/>
          <w:sz w:val="24"/>
          <w:szCs w:val="24"/>
        </w:rPr>
        <w:t xml:space="preserve"> </w:t>
      </w:r>
      <w:r w:rsidRPr="0063206F">
        <w:rPr>
          <w:sz w:val="24"/>
          <w:szCs w:val="24"/>
        </w:rPr>
        <w:t>в</w:t>
      </w:r>
      <w:r w:rsidRPr="0063206F">
        <w:rPr>
          <w:spacing w:val="1"/>
          <w:sz w:val="24"/>
          <w:szCs w:val="24"/>
        </w:rPr>
        <w:t xml:space="preserve"> </w:t>
      </w:r>
      <w:r w:rsidRPr="0063206F">
        <w:rPr>
          <w:sz w:val="24"/>
          <w:szCs w:val="24"/>
        </w:rPr>
        <w:t>которых</w:t>
      </w:r>
      <w:r w:rsidRPr="0063206F">
        <w:rPr>
          <w:spacing w:val="1"/>
          <w:sz w:val="24"/>
          <w:szCs w:val="24"/>
        </w:rPr>
        <w:t xml:space="preserve"> </w:t>
      </w:r>
      <w:r w:rsidRPr="0063206F">
        <w:rPr>
          <w:sz w:val="24"/>
          <w:szCs w:val="24"/>
        </w:rPr>
        <w:t>дети принимают</w:t>
      </w:r>
      <w:r w:rsidRPr="0063206F">
        <w:rPr>
          <w:spacing w:val="1"/>
          <w:sz w:val="24"/>
          <w:szCs w:val="24"/>
        </w:rPr>
        <w:t xml:space="preserve"> </w:t>
      </w:r>
      <w:r w:rsidRPr="0063206F">
        <w:rPr>
          <w:sz w:val="24"/>
          <w:szCs w:val="24"/>
        </w:rPr>
        <w:t>непосредственное</w:t>
      </w:r>
      <w:r w:rsidRPr="0063206F">
        <w:rPr>
          <w:spacing w:val="1"/>
          <w:sz w:val="24"/>
          <w:szCs w:val="24"/>
        </w:rPr>
        <w:t xml:space="preserve"> </w:t>
      </w:r>
      <w:r w:rsidRPr="0063206F">
        <w:rPr>
          <w:sz w:val="24"/>
          <w:szCs w:val="24"/>
        </w:rPr>
        <w:t>участие</w:t>
      </w:r>
      <w:r w:rsidRPr="0063206F">
        <w:rPr>
          <w:spacing w:val="1"/>
          <w:sz w:val="24"/>
          <w:szCs w:val="24"/>
        </w:rPr>
        <w:t xml:space="preserve"> </w:t>
      </w:r>
      <w:r w:rsidRPr="0063206F">
        <w:rPr>
          <w:sz w:val="24"/>
          <w:szCs w:val="24"/>
        </w:rPr>
        <w:t>вместе</w:t>
      </w:r>
      <w:r w:rsidRPr="0063206F">
        <w:rPr>
          <w:spacing w:val="71"/>
          <w:sz w:val="24"/>
          <w:szCs w:val="24"/>
        </w:rPr>
        <w:t xml:space="preserve"> </w:t>
      </w:r>
      <w:r w:rsidRPr="0063206F">
        <w:rPr>
          <w:sz w:val="24"/>
          <w:szCs w:val="24"/>
        </w:rPr>
        <w:t>с</w:t>
      </w:r>
      <w:r w:rsidRPr="0063206F">
        <w:rPr>
          <w:spacing w:val="71"/>
          <w:sz w:val="24"/>
          <w:szCs w:val="24"/>
        </w:rPr>
        <w:t xml:space="preserve"> </w:t>
      </w:r>
      <w:r w:rsidRPr="0063206F">
        <w:rPr>
          <w:sz w:val="24"/>
          <w:szCs w:val="24"/>
        </w:rPr>
        <w:t>родителями</w:t>
      </w:r>
      <w:r w:rsidRPr="0063206F">
        <w:rPr>
          <w:spacing w:val="71"/>
          <w:sz w:val="24"/>
          <w:szCs w:val="24"/>
        </w:rPr>
        <w:t xml:space="preserve"> </w:t>
      </w:r>
      <w:r w:rsidRPr="0063206F">
        <w:rPr>
          <w:sz w:val="24"/>
          <w:szCs w:val="24"/>
        </w:rPr>
        <w:t>и</w:t>
      </w:r>
      <w:r w:rsidRPr="0063206F">
        <w:rPr>
          <w:spacing w:val="71"/>
          <w:sz w:val="24"/>
          <w:szCs w:val="24"/>
        </w:rPr>
        <w:t xml:space="preserve"> </w:t>
      </w:r>
      <w:r w:rsidRPr="0063206F">
        <w:rPr>
          <w:sz w:val="24"/>
          <w:szCs w:val="24"/>
        </w:rPr>
        <w:t>с</w:t>
      </w:r>
      <w:r w:rsidRPr="0063206F">
        <w:rPr>
          <w:spacing w:val="71"/>
          <w:sz w:val="24"/>
          <w:szCs w:val="24"/>
        </w:rPr>
        <w:t xml:space="preserve"> </w:t>
      </w:r>
      <w:r w:rsidRPr="0063206F">
        <w:rPr>
          <w:sz w:val="24"/>
          <w:szCs w:val="24"/>
        </w:rPr>
        <w:t>воспитателем,</w:t>
      </w:r>
      <w:r w:rsidRPr="0063206F">
        <w:rPr>
          <w:spacing w:val="1"/>
          <w:sz w:val="24"/>
          <w:szCs w:val="24"/>
        </w:rPr>
        <w:t xml:space="preserve"> </w:t>
      </w:r>
      <w:r w:rsidRPr="0063206F">
        <w:rPr>
          <w:sz w:val="24"/>
          <w:szCs w:val="24"/>
        </w:rPr>
        <w:t>прочно</w:t>
      </w:r>
      <w:r w:rsidRPr="0063206F">
        <w:rPr>
          <w:spacing w:val="1"/>
          <w:sz w:val="24"/>
          <w:szCs w:val="24"/>
        </w:rPr>
        <w:t xml:space="preserve"> </w:t>
      </w:r>
      <w:r w:rsidRPr="0063206F">
        <w:rPr>
          <w:sz w:val="24"/>
          <w:szCs w:val="24"/>
        </w:rPr>
        <w:t>откладываются</w:t>
      </w:r>
      <w:r w:rsidRPr="0063206F">
        <w:rPr>
          <w:spacing w:val="1"/>
          <w:sz w:val="24"/>
          <w:szCs w:val="24"/>
        </w:rPr>
        <w:t xml:space="preserve"> </w:t>
      </w:r>
      <w:r w:rsidRPr="0063206F">
        <w:rPr>
          <w:sz w:val="24"/>
          <w:szCs w:val="24"/>
        </w:rPr>
        <w:t>в</w:t>
      </w:r>
      <w:r w:rsidRPr="0063206F">
        <w:rPr>
          <w:spacing w:val="1"/>
          <w:sz w:val="24"/>
          <w:szCs w:val="24"/>
        </w:rPr>
        <w:t xml:space="preserve"> </w:t>
      </w:r>
      <w:r w:rsidRPr="0063206F">
        <w:rPr>
          <w:sz w:val="24"/>
          <w:szCs w:val="24"/>
        </w:rPr>
        <w:t>детской</w:t>
      </w:r>
      <w:r w:rsidRPr="0063206F">
        <w:rPr>
          <w:spacing w:val="1"/>
          <w:sz w:val="24"/>
          <w:szCs w:val="24"/>
        </w:rPr>
        <w:t xml:space="preserve"> </w:t>
      </w:r>
      <w:r w:rsidRPr="0063206F">
        <w:rPr>
          <w:sz w:val="24"/>
          <w:szCs w:val="24"/>
        </w:rPr>
        <w:t>памяти</w:t>
      </w:r>
      <w:r w:rsidRPr="0063206F">
        <w:rPr>
          <w:spacing w:val="1"/>
          <w:sz w:val="24"/>
          <w:szCs w:val="24"/>
        </w:rPr>
        <w:t xml:space="preserve"> </w:t>
      </w:r>
      <w:r w:rsidRPr="0063206F">
        <w:rPr>
          <w:sz w:val="24"/>
          <w:szCs w:val="24"/>
        </w:rPr>
        <w:t>и</w:t>
      </w:r>
      <w:r w:rsidRPr="0063206F">
        <w:rPr>
          <w:spacing w:val="1"/>
          <w:sz w:val="24"/>
          <w:szCs w:val="24"/>
        </w:rPr>
        <w:t xml:space="preserve"> </w:t>
      </w:r>
      <w:r w:rsidRPr="0063206F">
        <w:rPr>
          <w:sz w:val="24"/>
          <w:szCs w:val="24"/>
        </w:rPr>
        <w:t>уже</w:t>
      </w:r>
      <w:r w:rsidRPr="0063206F">
        <w:rPr>
          <w:spacing w:val="1"/>
          <w:sz w:val="24"/>
          <w:szCs w:val="24"/>
        </w:rPr>
        <w:t xml:space="preserve"> </w:t>
      </w:r>
      <w:r w:rsidRPr="0063206F">
        <w:rPr>
          <w:sz w:val="24"/>
          <w:szCs w:val="24"/>
        </w:rPr>
        <w:t>неразрывно</w:t>
      </w:r>
      <w:r w:rsidRPr="0063206F">
        <w:rPr>
          <w:spacing w:val="1"/>
          <w:sz w:val="24"/>
          <w:szCs w:val="24"/>
        </w:rPr>
        <w:t xml:space="preserve"> </w:t>
      </w:r>
      <w:r w:rsidRPr="0063206F">
        <w:rPr>
          <w:sz w:val="24"/>
          <w:szCs w:val="24"/>
        </w:rPr>
        <w:t>связаны</w:t>
      </w:r>
      <w:r w:rsidRPr="0063206F">
        <w:rPr>
          <w:spacing w:val="1"/>
          <w:sz w:val="24"/>
          <w:szCs w:val="24"/>
        </w:rPr>
        <w:t xml:space="preserve"> </w:t>
      </w:r>
      <w:r w:rsidRPr="0063206F">
        <w:rPr>
          <w:sz w:val="24"/>
          <w:szCs w:val="24"/>
        </w:rPr>
        <w:t>с</w:t>
      </w:r>
      <w:r w:rsidRPr="0063206F">
        <w:rPr>
          <w:spacing w:val="1"/>
          <w:sz w:val="24"/>
          <w:szCs w:val="24"/>
        </w:rPr>
        <w:t xml:space="preserve"> </w:t>
      </w:r>
      <w:r w:rsidRPr="0063206F">
        <w:rPr>
          <w:sz w:val="24"/>
          <w:szCs w:val="24"/>
        </w:rPr>
        <w:t>детством, с воспоминанием о детском садике, как о родном общем доме,</w:t>
      </w:r>
      <w:r w:rsidRPr="0063206F">
        <w:rPr>
          <w:spacing w:val="1"/>
          <w:sz w:val="24"/>
          <w:szCs w:val="24"/>
        </w:rPr>
        <w:t xml:space="preserve"> </w:t>
      </w:r>
      <w:r w:rsidRPr="0063206F">
        <w:rPr>
          <w:sz w:val="24"/>
          <w:szCs w:val="24"/>
        </w:rPr>
        <w:t>где</w:t>
      </w:r>
      <w:r w:rsidRPr="0063206F">
        <w:rPr>
          <w:spacing w:val="-1"/>
          <w:sz w:val="24"/>
          <w:szCs w:val="24"/>
        </w:rPr>
        <w:t xml:space="preserve"> </w:t>
      </w:r>
      <w:r w:rsidRPr="0063206F">
        <w:rPr>
          <w:sz w:val="24"/>
          <w:szCs w:val="24"/>
        </w:rPr>
        <w:t>каждый ребенок</w:t>
      </w:r>
      <w:r w:rsidRPr="0063206F">
        <w:rPr>
          <w:spacing w:val="-2"/>
          <w:sz w:val="24"/>
          <w:szCs w:val="24"/>
        </w:rPr>
        <w:t xml:space="preserve"> </w:t>
      </w:r>
      <w:r w:rsidRPr="0063206F">
        <w:rPr>
          <w:sz w:val="24"/>
          <w:szCs w:val="24"/>
        </w:rPr>
        <w:t>любим и</w:t>
      </w:r>
      <w:r w:rsidRPr="0063206F">
        <w:rPr>
          <w:spacing w:val="-1"/>
          <w:sz w:val="24"/>
          <w:szCs w:val="24"/>
        </w:rPr>
        <w:t xml:space="preserve"> </w:t>
      </w:r>
      <w:r w:rsidRPr="0063206F">
        <w:rPr>
          <w:sz w:val="24"/>
          <w:szCs w:val="24"/>
        </w:rPr>
        <w:t>уважаем.</w:t>
      </w:r>
    </w:p>
    <w:p w:rsidR="0063206F" w:rsidRPr="0063206F" w:rsidRDefault="0063206F" w:rsidP="0063206F">
      <w:pPr>
        <w:pStyle w:val="a9"/>
        <w:tabs>
          <w:tab w:val="left" w:pos="9072"/>
        </w:tabs>
        <w:ind w:left="0" w:firstLine="284"/>
        <w:rPr>
          <w:sz w:val="24"/>
          <w:szCs w:val="24"/>
        </w:rPr>
      </w:pPr>
      <w:r w:rsidRPr="0063206F">
        <w:rPr>
          <w:sz w:val="24"/>
          <w:szCs w:val="24"/>
        </w:rPr>
        <w:t>Культурно</w:t>
      </w:r>
      <w:r w:rsidRPr="0063206F">
        <w:rPr>
          <w:spacing w:val="1"/>
          <w:sz w:val="24"/>
          <w:szCs w:val="24"/>
        </w:rPr>
        <w:t xml:space="preserve"> </w:t>
      </w:r>
      <w:r w:rsidRPr="0063206F">
        <w:rPr>
          <w:sz w:val="24"/>
          <w:szCs w:val="24"/>
        </w:rPr>
        <w:t>-</w:t>
      </w:r>
      <w:r w:rsidRPr="0063206F">
        <w:rPr>
          <w:spacing w:val="1"/>
          <w:sz w:val="24"/>
          <w:szCs w:val="24"/>
        </w:rPr>
        <w:t xml:space="preserve"> </w:t>
      </w:r>
      <w:r w:rsidRPr="0063206F">
        <w:rPr>
          <w:sz w:val="24"/>
          <w:szCs w:val="24"/>
        </w:rPr>
        <w:t>досуговые</w:t>
      </w:r>
      <w:r w:rsidRPr="0063206F">
        <w:rPr>
          <w:spacing w:val="1"/>
          <w:sz w:val="24"/>
          <w:szCs w:val="24"/>
        </w:rPr>
        <w:t xml:space="preserve"> </w:t>
      </w:r>
      <w:r w:rsidRPr="0063206F">
        <w:rPr>
          <w:sz w:val="24"/>
          <w:szCs w:val="24"/>
        </w:rPr>
        <w:t>мероприятия</w:t>
      </w:r>
      <w:r w:rsidRPr="0063206F">
        <w:rPr>
          <w:spacing w:val="1"/>
          <w:sz w:val="24"/>
          <w:szCs w:val="24"/>
        </w:rPr>
        <w:t xml:space="preserve"> </w:t>
      </w:r>
      <w:r w:rsidRPr="0063206F">
        <w:rPr>
          <w:sz w:val="24"/>
          <w:szCs w:val="24"/>
        </w:rPr>
        <w:t>–</w:t>
      </w:r>
      <w:r w:rsidRPr="0063206F">
        <w:rPr>
          <w:spacing w:val="1"/>
          <w:sz w:val="24"/>
          <w:szCs w:val="24"/>
        </w:rPr>
        <w:t xml:space="preserve"> </w:t>
      </w:r>
      <w:r w:rsidRPr="0063206F">
        <w:rPr>
          <w:sz w:val="24"/>
          <w:szCs w:val="24"/>
        </w:rPr>
        <w:t>неотъемлемая</w:t>
      </w:r>
      <w:r w:rsidRPr="0063206F">
        <w:rPr>
          <w:spacing w:val="1"/>
          <w:sz w:val="24"/>
          <w:szCs w:val="24"/>
        </w:rPr>
        <w:t xml:space="preserve"> </w:t>
      </w:r>
      <w:r w:rsidRPr="0063206F">
        <w:rPr>
          <w:sz w:val="24"/>
          <w:szCs w:val="24"/>
        </w:rPr>
        <w:t>часть</w:t>
      </w:r>
      <w:r w:rsidRPr="0063206F">
        <w:rPr>
          <w:spacing w:val="1"/>
          <w:sz w:val="24"/>
          <w:szCs w:val="24"/>
        </w:rPr>
        <w:t xml:space="preserve"> </w:t>
      </w:r>
      <w:r w:rsidRPr="0063206F">
        <w:rPr>
          <w:sz w:val="24"/>
          <w:szCs w:val="24"/>
        </w:rPr>
        <w:t>в</w:t>
      </w:r>
      <w:r w:rsidRPr="0063206F">
        <w:rPr>
          <w:spacing w:val="1"/>
          <w:sz w:val="24"/>
          <w:szCs w:val="24"/>
        </w:rPr>
        <w:t xml:space="preserve"> </w:t>
      </w:r>
      <w:r w:rsidRPr="0063206F">
        <w:rPr>
          <w:sz w:val="24"/>
          <w:szCs w:val="24"/>
        </w:rPr>
        <w:t>деятельности</w:t>
      </w:r>
      <w:r w:rsidRPr="0063206F">
        <w:rPr>
          <w:spacing w:val="1"/>
          <w:sz w:val="24"/>
          <w:szCs w:val="24"/>
        </w:rPr>
        <w:t xml:space="preserve"> </w:t>
      </w:r>
      <w:r w:rsidRPr="0063206F">
        <w:rPr>
          <w:sz w:val="24"/>
          <w:szCs w:val="24"/>
        </w:rPr>
        <w:t>дошкольного</w:t>
      </w:r>
      <w:r w:rsidRPr="0063206F">
        <w:rPr>
          <w:spacing w:val="1"/>
          <w:sz w:val="24"/>
          <w:szCs w:val="24"/>
        </w:rPr>
        <w:t xml:space="preserve"> </w:t>
      </w:r>
      <w:r w:rsidRPr="0063206F">
        <w:rPr>
          <w:sz w:val="24"/>
          <w:szCs w:val="24"/>
        </w:rPr>
        <w:t>обучения.</w:t>
      </w:r>
      <w:r w:rsidRPr="0063206F">
        <w:rPr>
          <w:spacing w:val="1"/>
          <w:sz w:val="24"/>
          <w:szCs w:val="24"/>
        </w:rPr>
        <w:t xml:space="preserve"> </w:t>
      </w:r>
      <w:r w:rsidRPr="0063206F">
        <w:rPr>
          <w:sz w:val="24"/>
          <w:szCs w:val="24"/>
        </w:rPr>
        <w:t>Организация</w:t>
      </w:r>
      <w:r w:rsidRPr="0063206F">
        <w:rPr>
          <w:spacing w:val="1"/>
          <w:sz w:val="24"/>
          <w:szCs w:val="24"/>
        </w:rPr>
        <w:t xml:space="preserve"> </w:t>
      </w:r>
      <w:r w:rsidRPr="0063206F">
        <w:rPr>
          <w:sz w:val="24"/>
          <w:szCs w:val="24"/>
        </w:rPr>
        <w:t>праздников,</w:t>
      </w:r>
      <w:r w:rsidRPr="0063206F">
        <w:rPr>
          <w:spacing w:val="-67"/>
          <w:sz w:val="24"/>
          <w:szCs w:val="24"/>
        </w:rPr>
        <w:t xml:space="preserve"> </w:t>
      </w:r>
      <w:r w:rsidRPr="0063206F">
        <w:rPr>
          <w:sz w:val="24"/>
          <w:szCs w:val="24"/>
        </w:rPr>
        <w:t>развлечений,</w:t>
      </w:r>
      <w:r w:rsidRPr="0063206F">
        <w:rPr>
          <w:spacing w:val="1"/>
          <w:sz w:val="24"/>
          <w:szCs w:val="24"/>
        </w:rPr>
        <w:t xml:space="preserve"> </w:t>
      </w:r>
      <w:r w:rsidRPr="0063206F">
        <w:rPr>
          <w:sz w:val="24"/>
          <w:szCs w:val="24"/>
        </w:rPr>
        <w:t>детских</w:t>
      </w:r>
      <w:r w:rsidRPr="0063206F">
        <w:rPr>
          <w:spacing w:val="1"/>
          <w:sz w:val="24"/>
          <w:szCs w:val="24"/>
        </w:rPr>
        <w:t xml:space="preserve"> </w:t>
      </w:r>
      <w:r w:rsidRPr="0063206F">
        <w:rPr>
          <w:sz w:val="24"/>
          <w:szCs w:val="24"/>
        </w:rPr>
        <w:t>творческих</w:t>
      </w:r>
      <w:r w:rsidRPr="0063206F">
        <w:rPr>
          <w:spacing w:val="1"/>
          <w:sz w:val="24"/>
          <w:szCs w:val="24"/>
        </w:rPr>
        <w:t xml:space="preserve"> </w:t>
      </w:r>
      <w:r w:rsidRPr="0063206F">
        <w:rPr>
          <w:sz w:val="24"/>
          <w:szCs w:val="24"/>
        </w:rPr>
        <w:t>дел</w:t>
      </w:r>
      <w:r w:rsidRPr="0063206F">
        <w:rPr>
          <w:spacing w:val="1"/>
          <w:sz w:val="24"/>
          <w:szCs w:val="24"/>
        </w:rPr>
        <w:t xml:space="preserve"> </w:t>
      </w:r>
      <w:r w:rsidRPr="0063206F">
        <w:rPr>
          <w:sz w:val="24"/>
          <w:szCs w:val="24"/>
        </w:rPr>
        <w:t>способствует</w:t>
      </w:r>
      <w:r w:rsidRPr="0063206F">
        <w:rPr>
          <w:spacing w:val="1"/>
          <w:sz w:val="24"/>
          <w:szCs w:val="24"/>
        </w:rPr>
        <w:t xml:space="preserve"> </w:t>
      </w:r>
      <w:r w:rsidRPr="0063206F">
        <w:rPr>
          <w:sz w:val="24"/>
          <w:szCs w:val="24"/>
        </w:rPr>
        <w:t>повышению</w:t>
      </w:r>
      <w:r w:rsidRPr="0063206F">
        <w:rPr>
          <w:spacing w:val="-67"/>
          <w:sz w:val="24"/>
          <w:szCs w:val="24"/>
        </w:rPr>
        <w:t xml:space="preserve"> </w:t>
      </w:r>
      <w:r w:rsidRPr="0063206F">
        <w:rPr>
          <w:sz w:val="24"/>
          <w:szCs w:val="24"/>
        </w:rPr>
        <w:t>эффективности</w:t>
      </w:r>
      <w:r w:rsidRPr="0063206F">
        <w:rPr>
          <w:spacing w:val="1"/>
          <w:sz w:val="24"/>
          <w:szCs w:val="24"/>
        </w:rPr>
        <w:t xml:space="preserve"> </w:t>
      </w:r>
      <w:r w:rsidRPr="0063206F">
        <w:rPr>
          <w:sz w:val="24"/>
          <w:szCs w:val="24"/>
        </w:rPr>
        <w:t>воспитательно-образовательного</w:t>
      </w:r>
      <w:r w:rsidRPr="0063206F">
        <w:rPr>
          <w:spacing w:val="1"/>
          <w:sz w:val="24"/>
          <w:szCs w:val="24"/>
        </w:rPr>
        <w:t xml:space="preserve"> </w:t>
      </w:r>
      <w:r w:rsidRPr="0063206F">
        <w:rPr>
          <w:sz w:val="24"/>
          <w:szCs w:val="24"/>
        </w:rPr>
        <w:t>процесса,</w:t>
      </w:r>
      <w:r w:rsidRPr="0063206F">
        <w:rPr>
          <w:spacing w:val="1"/>
          <w:sz w:val="24"/>
          <w:szCs w:val="24"/>
        </w:rPr>
        <w:t xml:space="preserve"> </w:t>
      </w:r>
      <w:r w:rsidRPr="0063206F">
        <w:rPr>
          <w:sz w:val="24"/>
          <w:szCs w:val="24"/>
        </w:rPr>
        <w:t>создает</w:t>
      </w:r>
      <w:r w:rsidRPr="0063206F">
        <w:rPr>
          <w:spacing w:val="1"/>
          <w:sz w:val="24"/>
          <w:szCs w:val="24"/>
        </w:rPr>
        <w:t xml:space="preserve"> </w:t>
      </w:r>
      <w:r w:rsidRPr="0063206F">
        <w:rPr>
          <w:sz w:val="24"/>
          <w:szCs w:val="24"/>
        </w:rPr>
        <w:t>комфортные</w:t>
      </w:r>
      <w:r w:rsidRPr="0063206F">
        <w:rPr>
          <w:spacing w:val="-1"/>
          <w:sz w:val="24"/>
          <w:szCs w:val="24"/>
        </w:rPr>
        <w:t xml:space="preserve"> </w:t>
      </w:r>
      <w:r w:rsidRPr="0063206F">
        <w:rPr>
          <w:sz w:val="24"/>
          <w:szCs w:val="24"/>
        </w:rPr>
        <w:t>условия</w:t>
      </w:r>
      <w:r w:rsidRPr="0063206F">
        <w:rPr>
          <w:spacing w:val="-1"/>
          <w:sz w:val="24"/>
          <w:szCs w:val="24"/>
        </w:rPr>
        <w:t xml:space="preserve"> </w:t>
      </w:r>
      <w:r w:rsidRPr="0063206F">
        <w:rPr>
          <w:sz w:val="24"/>
          <w:szCs w:val="24"/>
        </w:rPr>
        <w:t>для</w:t>
      </w:r>
      <w:r w:rsidRPr="0063206F">
        <w:rPr>
          <w:spacing w:val="-1"/>
          <w:sz w:val="24"/>
          <w:szCs w:val="24"/>
        </w:rPr>
        <w:t xml:space="preserve"> </w:t>
      </w:r>
      <w:r w:rsidRPr="0063206F">
        <w:rPr>
          <w:sz w:val="24"/>
          <w:szCs w:val="24"/>
        </w:rPr>
        <w:t>формирования</w:t>
      </w:r>
      <w:r w:rsidRPr="0063206F">
        <w:rPr>
          <w:spacing w:val="-3"/>
          <w:sz w:val="24"/>
          <w:szCs w:val="24"/>
        </w:rPr>
        <w:t xml:space="preserve"> </w:t>
      </w:r>
      <w:r w:rsidRPr="0063206F">
        <w:rPr>
          <w:sz w:val="24"/>
          <w:szCs w:val="24"/>
        </w:rPr>
        <w:t>личности</w:t>
      </w:r>
      <w:r w:rsidRPr="0063206F">
        <w:rPr>
          <w:spacing w:val="-3"/>
          <w:sz w:val="24"/>
          <w:szCs w:val="24"/>
        </w:rPr>
        <w:t xml:space="preserve"> </w:t>
      </w:r>
      <w:r w:rsidRPr="0063206F">
        <w:rPr>
          <w:sz w:val="24"/>
          <w:szCs w:val="24"/>
        </w:rPr>
        <w:t>каждого</w:t>
      </w:r>
      <w:r w:rsidRPr="0063206F">
        <w:rPr>
          <w:spacing w:val="-3"/>
          <w:sz w:val="24"/>
          <w:szCs w:val="24"/>
        </w:rPr>
        <w:t xml:space="preserve"> </w:t>
      </w:r>
      <w:r w:rsidRPr="0063206F">
        <w:rPr>
          <w:sz w:val="24"/>
          <w:szCs w:val="24"/>
        </w:rPr>
        <w:t>ребенка.</w:t>
      </w:r>
    </w:p>
    <w:p w:rsidR="0063206F" w:rsidRPr="0063206F" w:rsidRDefault="0063206F" w:rsidP="0063206F">
      <w:pPr>
        <w:pStyle w:val="a9"/>
        <w:tabs>
          <w:tab w:val="left" w:pos="9072"/>
        </w:tabs>
        <w:ind w:left="0" w:firstLine="284"/>
        <w:rPr>
          <w:sz w:val="24"/>
          <w:szCs w:val="24"/>
        </w:rPr>
      </w:pPr>
      <w:r w:rsidRPr="0063206F">
        <w:rPr>
          <w:sz w:val="24"/>
          <w:szCs w:val="24"/>
        </w:rPr>
        <w:t>Основные формы организации культурно - досуговых мероприятий</w:t>
      </w:r>
      <w:r w:rsidRPr="0063206F">
        <w:rPr>
          <w:spacing w:val="1"/>
          <w:sz w:val="24"/>
          <w:szCs w:val="24"/>
        </w:rPr>
        <w:t xml:space="preserve"> </w:t>
      </w:r>
      <w:r w:rsidRPr="0063206F">
        <w:rPr>
          <w:sz w:val="24"/>
          <w:szCs w:val="24"/>
        </w:rPr>
        <w:t>ДОО:</w:t>
      </w:r>
    </w:p>
    <w:p w:rsidR="0063206F" w:rsidRPr="0063206F" w:rsidRDefault="0063206F" w:rsidP="00394EB1">
      <w:pPr>
        <w:pStyle w:val="ab"/>
        <w:numPr>
          <w:ilvl w:val="0"/>
          <w:numId w:val="153"/>
        </w:numPr>
        <w:tabs>
          <w:tab w:val="left" w:pos="826"/>
          <w:tab w:val="left" w:pos="9072"/>
        </w:tabs>
        <w:ind w:left="0" w:firstLine="284"/>
        <w:jc w:val="left"/>
        <w:rPr>
          <w:sz w:val="24"/>
          <w:szCs w:val="24"/>
        </w:rPr>
      </w:pPr>
      <w:r w:rsidRPr="0063206F">
        <w:rPr>
          <w:sz w:val="24"/>
          <w:szCs w:val="24"/>
        </w:rPr>
        <w:t>отдых</w:t>
      </w:r>
    </w:p>
    <w:p w:rsidR="0063206F" w:rsidRPr="0063206F" w:rsidRDefault="0063206F" w:rsidP="00394EB1">
      <w:pPr>
        <w:pStyle w:val="ab"/>
        <w:numPr>
          <w:ilvl w:val="0"/>
          <w:numId w:val="153"/>
        </w:numPr>
        <w:tabs>
          <w:tab w:val="left" w:pos="826"/>
          <w:tab w:val="left" w:pos="9072"/>
        </w:tabs>
        <w:ind w:left="0" w:firstLine="284"/>
        <w:jc w:val="left"/>
        <w:rPr>
          <w:sz w:val="24"/>
          <w:szCs w:val="24"/>
        </w:rPr>
      </w:pPr>
      <w:r w:rsidRPr="0063206F">
        <w:rPr>
          <w:sz w:val="24"/>
          <w:szCs w:val="24"/>
        </w:rPr>
        <w:t>развлечения</w:t>
      </w:r>
    </w:p>
    <w:p w:rsidR="0063206F" w:rsidRPr="0063206F" w:rsidRDefault="0063206F" w:rsidP="00394EB1">
      <w:pPr>
        <w:pStyle w:val="ab"/>
        <w:numPr>
          <w:ilvl w:val="0"/>
          <w:numId w:val="153"/>
        </w:numPr>
        <w:tabs>
          <w:tab w:val="left" w:pos="826"/>
          <w:tab w:val="left" w:pos="9072"/>
        </w:tabs>
        <w:ind w:left="0" w:firstLine="284"/>
        <w:jc w:val="left"/>
        <w:rPr>
          <w:sz w:val="24"/>
          <w:szCs w:val="24"/>
        </w:rPr>
      </w:pPr>
      <w:r w:rsidRPr="0063206F">
        <w:rPr>
          <w:sz w:val="24"/>
          <w:szCs w:val="24"/>
        </w:rPr>
        <w:t>праздники</w:t>
      </w:r>
    </w:p>
    <w:p w:rsidR="0063206F" w:rsidRPr="0063206F" w:rsidRDefault="0063206F" w:rsidP="00394EB1">
      <w:pPr>
        <w:pStyle w:val="ab"/>
        <w:numPr>
          <w:ilvl w:val="0"/>
          <w:numId w:val="153"/>
        </w:numPr>
        <w:tabs>
          <w:tab w:val="left" w:pos="826"/>
          <w:tab w:val="left" w:pos="9072"/>
        </w:tabs>
        <w:ind w:left="0" w:firstLine="284"/>
        <w:jc w:val="left"/>
        <w:rPr>
          <w:sz w:val="24"/>
          <w:szCs w:val="24"/>
        </w:rPr>
      </w:pPr>
      <w:r w:rsidRPr="0063206F">
        <w:rPr>
          <w:sz w:val="24"/>
          <w:szCs w:val="24"/>
        </w:rPr>
        <w:t>самообразование</w:t>
      </w:r>
    </w:p>
    <w:p w:rsidR="0063206F" w:rsidRPr="0063206F" w:rsidRDefault="0063206F" w:rsidP="00394EB1">
      <w:pPr>
        <w:pStyle w:val="ab"/>
        <w:numPr>
          <w:ilvl w:val="0"/>
          <w:numId w:val="153"/>
        </w:numPr>
        <w:tabs>
          <w:tab w:val="left" w:pos="826"/>
          <w:tab w:val="left" w:pos="9072"/>
        </w:tabs>
        <w:ind w:left="0" w:firstLine="284"/>
        <w:jc w:val="left"/>
        <w:rPr>
          <w:sz w:val="24"/>
          <w:szCs w:val="24"/>
        </w:rPr>
      </w:pPr>
      <w:r w:rsidRPr="0063206F">
        <w:rPr>
          <w:sz w:val="24"/>
          <w:szCs w:val="24"/>
        </w:rPr>
        <w:t>творчество.</w:t>
      </w:r>
    </w:p>
    <w:p w:rsidR="0063206F" w:rsidRPr="0063206F" w:rsidRDefault="0063206F" w:rsidP="0063206F">
      <w:pPr>
        <w:pStyle w:val="a9"/>
        <w:tabs>
          <w:tab w:val="left" w:pos="9072"/>
        </w:tabs>
        <w:ind w:left="0" w:firstLine="284"/>
        <w:rPr>
          <w:sz w:val="24"/>
          <w:szCs w:val="24"/>
        </w:rPr>
      </w:pPr>
      <w:r w:rsidRPr="0063206F">
        <w:rPr>
          <w:sz w:val="24"/>
          <w:szCs w:val="24"/>
        </w:rPr>
        <w:t>Отдых</w:t>
      </w:r>
      <w:r w:rsidRPr="0063206F">
        <w:rPr>
          <w:spacing w:val="1"/>
          <w:sz w:val="24"/>
          <w:szCs w:val="24"/>
        </w:rPr>
        <w:t xml:space="preserve"> </w:t>
      </w:r>
      <w:r w:rsidRPr="0063206F">
        <w:rPr>
          <w:sz w:val="24"/>
          <w:szCs w:val="24"/>
        </w:rPr>
        <w:t>предназначен</w:t>
      </w:r>
      <w:r w:rsidRPr="0063206F">
        <w:rPr>
          <w:spacing w:val="1"/>
          <w:sz w:val="24"/>
          <w:szCs w:val="24"/>
        </w:rPr>
        <w:t xml:space="preserve"> </w:t>
      </w:r>
      <w:r w:rsidRPr="0063206F">
        <w:rPr>
          <w:sz w:val="24"/>
          <w:szCs w:val="24"/>
        </w:rPr>
        <w:t>для</w:t>
      </w:r>
      <w:r w:rsidRPr="0063206F">
        <w:rPr>
          <w:spacing w:val="1"/>
          <w:sz w:val="24"/>
          <w:szCs w:val="24"/>
        </w:rPr>
        <w:t xml:space="preserve"> </w:t>
      </w:r>
      <w:r w:rsidRPr="0063206F">
        <w:rPr>
          <w:sz w:val="24"/>
          <w:szCs w:val="24"/>
        </w:rPr>
        <w:t>восстановления</w:t>
      </w:r>
      <w:r w:rsidRPr="0063206F">
        <w:rPr>
          <w:spacing w:val="1"/>
          <w:sz w:val="24"/>
          <w:szCs w:val="24"/>
        </w:rPr>
        <w:t xml:space="preserve"> </w:t>
      </w:r>
      <w:r w:rsidRPr="0063206F">
        <w:rPr>
          <w:sz w:val="24"/>
          <w:szCs w:val="24"/>
        </w:rPr>
        <w:t>затраченных</w:t>
      </w:r>
      <w:r w:rsidRPr="0063206F">
        <w:rPr>
          <w:spacing w:val="1"/>
          <w:sz w:val="24"/>
          <w:szCs w:val="24"/>
        </w:rPr>
        <w:t xml:space="preserve"> </w:t>
      </w:r>
      <w:r w:rsidRPr="0063206F">
        <w:rPr>
          <w:sz w:val="24"/>
          <w:szCs w:val="24"/>
        </w:rPr>
        <w:t>во</w:t>
      </w:r>
      <w:r w:rsidRPr="0063206F">
        <w:rPr>
          <w:spacing w:val="71"/>
          <w:sz w:val="24"/>
          <w:szCs w:val="24"/>
        </w:rPr>
        <w:t xml:space="preserve"> </w:t>
      </w:r>
      <w:r w:rsidRPr="0063206F">
        <w:rPr>
          <w:sz w:val="24"/>
          <w:szCs w:val="24"/>
        </w:rPr>
        <w:t>время</w:t>
      </w:r>
      <w:r w:rsidRPr="0063206F">
        <w:rPr>
          <w:spacing w:val="-67"/>
          <w:sz w:val="24"/>
          <w:szCs w:val="24"/>
        </w:rPr>
        <w:t xml:space="preserve"> </w:t>
      </w:r>
      <w:r w:rsidRPr="0063206F">
        <w:rPr>
          <w:sz w:val="24"/>
          <w:szCs w:val="24"/>
        </w:rPr>
        <w:t>работы сил и подразделяется на активный и пассивный. Пассивный отдых</w:t>
      </w:r>
      <w:r w:rsidRPr="0063206F">
        <w:rPr>
          <w:spacing w:val="1"/>
          <w:sz w:val="24"/>
          <w:szCs w:val="24"/>
        </w:rPr>
        <w:t xml:space="preserve"> </w:t>
      </w:r>
      <w:r w:rsidRPr="0063206F">
        <w:rPr>
          <w:sz w:val="24"/>
          <w:szCs w:val="24"/>
        </w:rPr>
        <w:t>характеризуется</w:t>
      </w:r>
      <w:r w:rsidRPr="0063206F">
        <w:rPr>
          <w:spacing w:val="1"/>
          <w:sz w:val="24"/>
          <w:szCs w:val="24"/>
        </w:rPr>
        <w:t xml:space="preserve"> </w:t>
      </w:r>
      <w:r w:rsidRPr="0063206F">
        <w:rPr>
          <w:sz w:val="24"/>
          <w:szCs w:val="24"/>
        </w:rPr>
        <w:t>состоянием</w:t>
      </w:r>
      <w:r w:rsidRPr="0063206F">
        <w:rPr>
          <w:spacing w:val="1"/>
          <w:sz w:val="24"/>
          <w:szCs w:val="24"/>
        </w:rPr>
        <w:t xml:space="preserve"> </w:t>
      </w:r>
      <w:r w:rsidRPr="0063206F">
        <w:rPr>
          <w:sz w:val="24"/>
          <w:szCs w:val="24"/>
        </w:rPr>
        <w:t>покоя,</w:t>
      </w:r>
      <w:r w:rsidRPr="0063206F">
        <w:rPr>
          <w:spacing w:val="1"/>
          <w:sz w:val="24"/>
          <w:szCs w:val="24"/>
        </w:rPr>
        <w:t xml:space="preserve"> </w:t>
      </w:r>
      <w:r w:rsidRPr="0063206F">
        <w:rPr>
          <w:sz w:val="24"/>
          <w:szCs w:val="24"/>
        </w:rPr>
        <w:t>которое</w:t>
      </w:r>
      <w:r w:rsidRPr="0063206F">
        <w:rPr>
          <w:spacing w:val="1"/>
          <w:sz w:val="24"/>
          <w:szCs w:val="24"/>
        </w:rPr>
        <w:t xml:space="preserve"> </w:t>
      </w:r>
      <w:r w:rsidRPr="0063206F">
        <w:rPr>
          <w:sz w:val="24"/>
          <w:szCs w:val="24"/>
        </w:rPr>
        <w:t>снимает</w:t>
      </w:r>
      <w:r w:rsidRPr="0063206F">
        <w:rPr>
          <w:spacing w:val="1"/>
          <w:sz w:val="24"/>
          <w:szCs w:val="24"/>
        </w:rPr>
        <w:t xml:space="preserve"> </w:t>
      </w:r>
      <w:r w:rsidRPr="0063206F">
        <w:rPr>
          <w:sz w:val="24"/>
          <w:szCs w:val="24"/>
        </w:rPr>
        <w:t>утомление</w:t>
      </w:r>
      <w:r w:rsidRPr="0063206F">
        <w:rPr>
          <w:spacing w:val="1"/>
          <w:sz w:val="24"/>
          <w:szCs w:val="24"/>
        </w:rPr>
        <w:t xml:space="preserve"> </w:t>
      </w:r>
      <w:r w:rsidRPr="0063206F">
        <w:rPr>
          <w:sz w:val="24"/>
          <w:szCs w:val="24"/>
        </w:rPr>
        <w:t>и</w:t>
      </w:r>
      <w:r w:rsidRPr="0063206F">
        <w:rPr>
          <w:spacing w:val="1"/>
          <w:sz w:val="24"/>
          <w:szCs w:val="24"/>
        </w:rPr>
        <w:t xml:space="preserve"> </w:t>
      </w:r>
      <w:r w:rsidRPr="0063206F">
        <w:rPr>
          <w:sz w:val="24"/>
          <w:szCs w:val="24"/>
        </w:rPr>
        <w:t>восстанавливает</w:t>
      </w:r>
      <w:r w:rsidRPr="0063206F">
        <w:rPr>
          <w:spacing w:val="1"/>
          <w:sz w:val="24"/>
          <w:szCs w:val="24"/>
        </w:rPr>
        <w:t xml:space="preserve"> </w:t>
      </w:r>
      <w:r w:rsidRPr="0063206F">
        <w:rPr>
          <w:sz w:val="24"/>
          <w:szCs w:val="24"/>
        </w:rPr>
        <w:t>силы.</w:t>
      </w:r>
      <w:r w:rsidRPr="0063206F">
        <w:rPr>
          <w:spacing w:val="1"/>
          <w:sz w:val="24"/>
          <w:szCs w:val="24"/>
        </w:rPr>
        <w:t xml:space="preserve"> </w:t>
      </w:r>
      <w:r w:rsidRPr="0063206F">
        <w:rPr>
          <w:sz w:val="24"/>
          <w:szCs w:val="24"/>
        </w:rPr>
        <w:t>Ребенок</w:t>
      </w:r>
      <w:r w:rsidRPr="0063206F">
        <w:rPr>
          <w:spacing w:val="1"/>
          <w:sz w:val="24"/>
          <w:szCs w:val="24"/>
        </w:rPr>
        <w:t xml:space="preserve"> </w:t>
      </w:r>
      <w:r w:rsidRPr="0063206F">
        <w:rPr>
          <w:sz w:val="24"/>
          <w:szCs w:val="24"/>
        </w:rPr>
        <w:t>может</w:t>
      </w:r>
      <w:r w:rsidRPr="0063206F">
        <w:rPr>
          <w:spacing w:val="1"/>
          <w:sz w:val="24"/>
          <w:szCs w:val="24"/>
        </w:rPr>
        <w:t xml:space="preserve"> </w:t>
      </w:r>
      <w:r w:rsidRPr="0063206F">
        <w:rPr>
          <w:sz w:val="24"/>
          <w:szCs w:val="24"/>
        </w:rPr>
        <w:t>быть</w:t>
      </w:r>
      <w:r w:rsidRPr="0063206F">
        <w:rPr>
          <w:spacing w:val="1"/>
          <w:sz w:val="24"/>
          <w:szCs w:val="24"/>
        </w:rPr>
        <w:t xml:space="preserve"> </w:t>
      </w:r>
      <w:r w:rsidRPr="0063206F">
        <w:rPr>
          <w:sz w:val="24"/>
          <w:szCs w:val="24"/>
        </w:rPr>
        <w:t>занят</w:t>
      </w:r>
      <w:r w:rsidRPr="0063206F">
        <w:rPr>
          <w:spacing w:val="1"/>
          <w:sz w:val="24"/>
          <w:szCs w:val="24"/>
        </w:rPr>
        <w:t xml:space="preserve"> </w:t>
      </w:r>
      <w:r w:rsidRPr="0063206F">
        <w:rPr>
          <w:sz w:val="24"/>
          <w:szCs w:val="24"/>
        </w:rPr>
        <w:t>рассматриванием</w:t>
      </w:r>
      <w:r w:rsidRPr="0063206F">
        <w:rPr>
          <w:spacing w:val="1"/>
          <w:sz w:val="24"/>
          <w:szCs w:val="24"/>
        </w:rPr>
        <w:t xml:space="preserve"> </w:t>
      </w:r>
      <w:r w:rsidRPr="0063206F">
        <w:rPr>
          <w:sz w:val="24"/>
          <w:szCs w:val="24"/>
        </w:rPr>
        <w:t>красивых</w:t>
      </w:r>
      <w:r w:rsidRPr="0063206F">
        <w:rPr>
          <w:spacing w:val="1"/>
          <w:sz w:val="24"/>
          <w:szCs w:val="24"/>
        </w:rPr>
        <w:t xml:space="preserve"> </w:t>
      </w:r>
      <w:r w:rsidRPr="0063206F">
        <w:rPr>
          <w:sz w:val="24"/>
          <w:szCs w:val="24"/>
        </w:rPr>
        <w:t>объектов</w:t>
      </w:r>
      <w:r w:rsidRPr="0063206F">
        <w:rPr>
          <w:spacing w:val="1"/>
          <w:sz w:val="24"/>
          <w:szCs w:val="24"/>
        </w:rPr>
        <w:t xml:space="preserve"> </w:t>
      </w:r>
      <w:r w:rsidRPr="0063206F">
        <w:rPr>
          <w:sz w:val="24"/>
          <w:szCs w:val="24"/>
        </w:rPr>
        <w:t>(произведений</w:t>
      </w:r>
      <w:r w:rsidRPr="0063206F">
        <w:rPr>
          <w:spacing w:val="1"/>
          <w:sz w:val="24"/>
          <w:szCs w:val="24"/>
        </w:rPr>
        <w:t xml:space="preserve"> </w:t>
      </w:r>
      <w:r w:rsidRPr="0063206F">
        <w:rPr>
          <w:sz w:val="24"/>
          <w:szCs w:val="24"/>
        </w:rPr>
        <w:t>искусства,</w:t>
      </w:r>
      <w:r w:rsidRPr="0063206F">
        <w:rPr>
          <w:spacing w:val="1"/>
          <w:sz w:val="24"/>
          <w:szCs w:val="24"/>
        </w:rPr>
        <w:t xml:space="preserve"> </w:t>
      </w:r>
      <w:r w:rsidRPr="0063206F">
        <w:rPr>
          <w:sz w:val="24"/>
          <w:szCs w:val="24"/>
        </w:rPr>
        <w:t>природы</w:t>
      </w:r>
      <w:r w:rsidRPr="0063206F">
        <w:rPr>
          <w:spacing w:val="1"/>
          <w:sz w:val="24"/>
          <w:szCs w:val="24"/>
        </w:rPr>
        <w:t xml:space="preserve"> </w:t>
      </w:r>
      <w:r w:rsidRPr="0063206F">
        <w:rPr>
          <w:sz w:val="24"/>
          <w:szCs w:val="24"/>
        </w:rPr>
        <w:t>и</w:t>
      </w:r>
      <w:r w:rsidRPr="0063206F">
        <w:rPr>
          <w:spacing w:val="1"/>
          <w:sz w:val="24"/>
          <w:szCs w:val="24"/>
        </w:rPr>
        <w:t xml:space="preserve"> </w:t>
      </w:r>
      <w:r w:rsidRPr="0063206F">
        <w:rPr>
          <w:sz w:val="24"/>
          <w:szCs w:val="24"/>
        </w:rPr>
        <w:t>т.</w:t>
      </w:r>
      <w:r w:rsidRPr="0063206F">
        <w:rPr>
          <w:spacing w:val="1"/>
          <w:sz w:val="24"/>
          <w:szCs w:val="24"/>
        </w:rPr>
        <w:t xml:space="preserve"> </w:t>
      </w:r>
      <w:r w:rsidRPr="0063206F">
        <w:rPr>
          <w:sz w:val="24"/>
          <w:szCs w:val="24"/>
        </w:rPr>
        <w:t>д.),</w:t>
      </w:r>
      <w:r w:rsidRPr="0063206F">
        <w:rPr>
          <w:spacing w:val="1"/>
          <w:sz w:val="24"/>
          <w:szCs w:val="24"/>
        </w:rPr>
        <w:t xml:space="preserve"> </w:t>
      </w:r>
      <w:r w:rsidRPr="0063206F">
        <w:rPr>
          <w:sz w:val="24"/>
          <w:szCs w:val="24"/>
        </w:rPr>
        <w:t>размышлениями, непринужденной беседой на тему, волнующую ребенка</w:t>
      </w:r>
      <w:r w:rsidRPr="0063206F">
        <w:rPr>
          <w:spacing w:val="1"/>
          <w:sz w:val="24"/>
          <w:szCs w:val="24"/>
        </w:rPr>
        <w:t xml:space="preserve"> </w:t>
      </w:r>
      <w:r w:rsidRPr="0063206F">
        <w:rPr>
          <w:sz w:val="24"/>
          <w:szCs w:val="24"/>
        </w:rPr>
        <w:t>(обычно такие беседы не требуют особых интеллектуальных усилий, но</w:t>
      </w:r>
      <w:r w:rsidRPr="0063206F">
        <w:rPr>
          <w:spacing w:val="1"/>
          <w:sz w:val="24"/>
          <w:szCs w:val="24"/>
        </w:rPr>
        <w:t xml:space="preserve"> </w:t>
      </w:r>
      <w:r w:rsidRPr="0063206F">
        <w:rPr>
          <w:sz w:val="24"/>
          <w:szCs w:val="24"/>
        </w:rPr>
        <w:t>развивают фантазию, воображение, речь и навыки общения с людьми) –</w:t>
      </w:r>
      <w:r w:rsidRPr="0063206F">
        <w:rPr>
          <w:spacing w:val="1"/>
          <w:sz w:val="24"/>
          <w:szCs w:val="24"/>
        </w:rPr>
        <w:t xml:space="preserve"> </w:t>
      </w:r>
      <w:r>
        <w:rPr>
          <w:sz w:val="24"/>
          <w:szCs w:val="24"/>
        </w:rPr>
        <w:t>любой деятельностью</w:t>
      </w:r>
      <w:r w:rsidRPr="0063206F">
        <w:rPr>
          <w:sz w:val="24"/>
          <w:szCs w:val="24"/>
        </w:rPr>
        <w:t>, которая может отвлечь, освободить от напряжения,</w:t>
      </w:r>
      <w:r w:rsidRPr="0063206F">
        <w:rPr>
          <w:spacing w:val="-67"/>
          <w:sz w:val="24"/>
          <w:szCs w:val="24"/>
        </w:rPr>
        <w:t xml:space="preserve"> </w:t>
      </w:r>
      <w:r w:rsidRPr="0063206F">
        <w:rPr>
          <w:sz w:val="24"/>
          <w:szCs w:val="24"/>
        </w:rPr>
        <w:t>достигнуть</w:t>
      </w:r>
      <w:r w:rsidRPr="0063206F">
        <w:rPr>
          <w:spacing w:val="1"/>
          <w:sz w:val="24"/>
          <w:szCs w:val="24"/>
        </w:rPr>
        <w:t xml:space="preserve"> </w:t>
      </w:r>
      <w:r w:rsidRPr="0063206F">
        <w:rPr>
          <w:sz w:val="24"/>
          <w:szCs w:val="24"/>
        </w:rPr>
        <w:t>эмоциональной</w:t>
      </w:r>
      <w:r w:rsidRPr="0063206F">
        <w:rPr>
          <w:spacing w:val="1"/>
          <w:sz w:val="24"/>
          <w:szCs w:val="24"/>
        </w:rPr>
        <w:t xml:space="preserve"> </w:t>
      </w:r>
      <w:r w:rsidRPr="0063206F">
        <w:rPr>
          <w:sz w:val="24"/>
          <w:szCs w:val="24"/>
        </w:rPr>
        <w:t>разрядки.</w:t>
      </w:r>
      <w:r w:rsidRPr="0063206F">
        <w:rPr>
          <w:spacing w:val="1"/>
          <w:sz w:val="24"/>
          <w:szCs w:val="24"/>
        </w:rPr>
        <w:t xml:space="preserve"> </w:t>
      </w:r>
      <w:r w:rsidRPr="0063206F">
        <w:rPr>
          <w:sz w:val="24"/>
          <w:szCs w:val="24"/>
        </w:rPr>
        <w:t>Активный</w:t>
      </w:r>
      <w:r w:rsidRPr="0063206F">
        <w:rPr>
          <w:spacing w:val="1"/>
          <w:sz w:val="24"/>
          <w:szCs w:val="24"/>
        </w:rPr>
        <w:t xml:space="preserve"> </w:t>
      </w:r>
      <w:r w:rsidRPr="0063206F">
        <w:rPr>
          <w:sz w:val="24"/>
          <w:szCs w:val="24"/>
        </w:rPr>
        <w:t>отдых,</w:t>
      </w:r>
      <w:r w:rsidRPr="0063206F">
        <w:rPr>
          <w:spacing w:val="1"/>
          <w:sz w:val="24"/>
          <w:szCs w:val="24"/>
        </w:rPr>
        <w:t xml:space="preserve"> </w:t>
      </w:r>
      <w:r w:rsidRPr="0063206F">
        <w:rPr>
          <w:sz w:val="24"/>
          <w:szCs w:val="24"/>
        </w:rPr>
        <w:t>напротив,</w:t>
      </w:r>
      <w:r w:rsidRPr="0063206F">
        <w:rPr>
          <w:spacing w:val="1"/>
          <w:sz w:val="24"/>
          <w:szCs w:val="24"/>
        </w:rPr>
        <w:t xml:space="preserve"> </w:t>
      </w:r>
      <w:r w:rsidRPr="0063206F">
        <w:rPr>
          <w:sz w:val="24"/>
          <w:szCs w:val="24"/>
        </w:rPr>
        <w:t>воспроизводит</w:t>
      </w:r>
      <w:r w:rsidRPr="0063206F">
        <w:rPr>
          <w:spacing w:val="1"/>
          <w:sz w:val="24"/>
          <w:szCs w:val="24"/>
        </w:rPr>
        <w:t xml:space="preserve"> </w:t>
      </w:r>
      <w:r w:rsidRPr="0063206F">
        <w:rPr>
          <w:sz w:val="24"/>
          <w:szCs w:val="24"/>
        </w:rPr>
        <w:t>силы</w:t>
      </w:r>
      <w:r w:rsidRPr="0063206F">
        <w:rPr>
          <w:spacing w:val="1"/>
          <w:sz w:val="24"/>
          <w:szCs w:val="24"/>
        </w:rPr>
        <w:t xml:space="preserve"> </w:t>
      </w:r>
      <w:r w:rsidRPr="0063206F">
        <w:rPr>
          <w:sz w:val="24"/>
          <w:szCs w:val="24"/>
        </w:rPr>
        <w:t>ребенка</w:t>
      </w:r>
      <w:r w:rsidRPr="0063206F">
        <w:rPr>
          <w:spacing w:val="1"/>
          <w:sz w:val="24"/>
          <w:szCs w:val="24"/>
        </w:rPr>
        <w:t xml:space="preserve"> </w:t>
      </w:r>
      <w:r w:rsidRPr="0063206F">
        <w:rPr>
          <w:sz w:val="24"/>
          <w:szCs w:val="24"/>
        </w:rPr>
        <w:t>с</w:t>
      </w:r>
      <w:r w:rsidRPr="0063206F">
        <w:rPr>
          <w:spacing w:val="1"/>
          <w:sz w:val="24"/>
          <w:szCs w:val="24"/>
        </w:rPr>
        <w:t xml:space="preserve"> </w:t>
      </w:r>
      <w:r w:rsidRPr="0063206F">
        <w:rPr>
          <w:sz w:val="24"/>
          <w:szCs w:val="24"/>
        </w:rPr>
        <w:t>превышением</w:t>
      </w:r>
      <w:r w:rsidRPr="0063206F">
        <w:rPr>
          <w:spacing w:val="1"/>
          <w:sz w:val="24"/>
          <w:szCs w:val="24"/>
        </w:rPr>
        <w:t xml:space="preserve"> </w:t>
      </w:r>
      <w:r w:rsidRPr="0063206F">
        <w:rPr>
          <w:sz w:val="24"/>
          <w:szCs w:val="24"/>
        </w:rPr>
        <w:t>исходного</w:t>
      </w:r>
      <w:r w:rsidRPr="0063206F">
        <w:rPr>
          <w:spacing w:val="1"/>
          <w:sz w:val="24"/>
          <w:szCs w:val="24"/>
        </w:rPr>
        <w:t xml:space="preserve"> </w:t>
      </w:r>
      <w:r w:rsidRPr="0063206F">
        <w:rPr>
          <w:sz w:val="24"/>
          <w:szCs w:val="24"/>
        </w:rPr>
        <w:t>уровня.</w:t>
      </w:r>
      <w:r w:rsidRPr="0063206F">
        <w:rPr>
          <w:spacing w:val="1"/>
          <w:sz w:val="24"/>
          <w:szCs w:val="24"/>
        </w:rPr>
        <w:t xml:space="preserve"> </w:t>
      </w:r>
      <w:r w:rsidRPr="0063206F">
        <w:rPr>
          <w:sz w:val="24"/>
          <w:szCs w:val="24"/>
        </w:rPr>
        <w:t>Он</w:t>
      </w:r>
      <w:r w:rsidRPr="0063206F">
        <w:rPr>
          <w:spacing w:val="1"/>
          <w:sz w:val="24"/>
          <w:szCs w:val="24"/>
        </w:rPr>
        <w:t xml:space="preserve"> </w:t>
      </w:r>
      <w:r w:rsidRPr="0063206F">
        <w:rPr>
          <w:sz w:val="24"/>
          <w:szCs w:val="24"/>
        </w:rPr>
        <w:t>восстанавливает</w:t>
      </w:r>
      <w:r w:rsidRPr="0063206F">
        <w:rPr>
          <w:spacing w:val="1"/>
          <w:sz w:val="24"/>
          <w:szCs w:val="24"/>
        </w:rPr>
        <w:t xml:space="preserve"> </w:t>
      </w:r>
      <w:r w:rsidRPr="0063206F">
        <w:rPr>
          <w:sz w:val="24"/>
          <w:szCs w:val="24"/>
        </w:rPr>
        <w:t>здоровье</w:t>
      </w:r>
      <w:r w:rsidRPr="0063206F">
        <w:rPr>
          <w:spacing w:val="1"/>
          <w:sz w:val="24"/>
          <w:szCs w:val="24"/>
        </w:rPr>
        <w:t xml:space="preserve"> </w:t>
      </w:r>
      <w:r w:rsidRPr="0063206F">
        <w:rPr>
          <w:sz w:val="24"/>
          <w:szCs w:val="24"/>
        </w:rPr>
        <w:t>и</w:t>
      </w:r>
      <w:r w:rsidRPr="0063206F">
        <w:rPr>
          <w:spacing w:val="1"/>
          <w:sz w:val="24"/>
          <w:szCs w:val="24"/>
        </w:rPr>
        <w:t xml:space="preserve"> </w:t>
      </w:r>
      <w:r w:rsidRPr="0063206F">
        <w:rPr>
          <w:sz w:val="24"/>
          <w:szCs w:val="24"/>
        </w:rPr>
        <w:t>работоспособность,</w:t>
      </w:r>
      <w:r w:rsidRPr="0063206F">
        <w:rPr>
          <w:spacing w:val="1"/>
          <w:sz w:val="24"/>
          <w:szCs w:val="24"/>
        </w:rPr>
        <w:t xml:space="preserve"> </w:t>
      </w:r>
      <w:r w:rsidRPr="0063206F">
        <w:rPr>
          <w:sz w:val="24"/>
          <w:szCs w:val="24"/>
        </w:rPr>
        <w:t>развивает</w:t>
      </w:r>
      <w:r w:rsidRPr="0063206F">
        <w:rPr>
          <w:spacing w:val="1"/>
          <w:sz w:val="24"/>
          <w:szCs w:val="24"/>
        </w:rPr>
        <w:t xml:space="preserve"> </w:t>
      </w:r>
      <w:r w:rsidRPr="0063206F">
        <w:rPr>
          <w:sz w:val="24"/>
          <w:szCs w:val="24"/>
        </w:rPr>
        <w:t>духовные</w:t>
      </w:r>
      <w:r w:rsidRPr="0063206F">
        <w:rPr>
          <w:spacing w:val="1"/>
          <w:sz w:val="24"/>
          <w:szCs w:val="24"/>
        </w:rPr>
        <w:t xml:space="preserve"> </w:t>
      </w:r>
      <w:r w:rsidRPr="0063206F">
        <w:rPr>
          <w:sz w:val="24"/>
          <w:szCs w:val="24"/>
        </w:rPr>
        <w:t>и</w:t>
      </w:r>
      <w:r w:rsidRPr="0063206F">
        <w:rPr>
          <w:spacing w:val="1"/>
          <w:sz w:val="24"/>
          <w:szCs w:val="24"/>
        </w:rPr>
        <w:t xml:space="preserve"> </w:t>
      </w:r>
      <w:r w:rsidRPr="0063206F">
        <w:rPr>
          <w:sz w:val="24"/>
          <w:szCs w:val="24"/>
        </w:rPr>
        <w:t>физические</w:t>
      </w:r>
      <w:r w:rsidRPr="0063206F">
        <w:rPr>
          <w:spacing w:val="-1"/>
          <w:sz w:val="24"/>
          <w:szCs w:val="24"/>
        </w:rPr>
        <w:t xml:space="preserve"> </w:t>
      </w:r>
      <w:r w:rsidRPr="0063206F">
        <w:rPr>
          <w:sz w:val="24"/>
          <w:szCs w:val="24"/>
        </w:rPr>
        <w:t>силы,</w:t>
      </w:r>
      <w:r w:rsidRPr="0063206F">
        <w:rPr>
          <w:spacing w:val="-1"/>
          <w:sz w:val="24"/>
          <w:szCs w:val="24"/>
        </w:rPr>
        <w:t xml:space="preserve"> </w:t>
      </w:r>
      <w:r w:rsidRPr="0063206F">
        <w:rPr>
          <w:sz w:val="24"/>
          <w:szCs w:val="24"/>
        </w:rPr>
        <w:t>гармонизирует состояние</w:t>
      </w:r>
      <w:r w:rsidRPr="0063206F">
        <w:rPr>
          <w:spacing w:val="-4"/>
          <w:sz w:val="24"/>
          <w:szCs w:val="24"/>
        </w:rPr>
        <w:t xml:space="preserve"> </w:t>
      </w:r>
      <w:r w:rsidRPr="0063206F">
        <w:rPr>
          <w:sz w:val="24"/>
          <w:szCs w:val="24"/>
        </w:rPr>
        <w:t>души и</w:t>
      </w:r>
      <w:r w:rsidRPr="0063206F">
        <w:rPr>
          <w:spacing w:val="1"/>
          <w:sz w:val="24"/>
          <w:szCs w:val="24"/>
        </w:rPr>
        <w:t xml:space="preserve"> </w:t>
      </w:r>
      <w:r w:rsidRPr="0063206F">
        <w:rPr>
          <w:sz w:val="24"/>
          <w:szCs w:val="24"/>
        </w:rPr>
        <w:t>тела.</w:t>
      </w:r>
    </w:p>
    <w:p w:rsidR="0063206F" w:rsidRPr="0063206F" w:rsidRDefault="0063206F" w:rsidP="0063206F">
      <w:pPr>
        <w:pStyle w:val="a9"/>
        <w:tabs>
          <w:tab w:val="left" w:pos="9072"/>
        </w:tabs>
        <w:ind w:left="0" w:firstLine="284"/>
        <w:rPr>
          <w:sz w:val="24"/>
          <w:szCs w:val="24"/>
        </w:rPr>
      </w:pPr>
      <w:r w:rsidRPr="0063206F">
        <w:rPr>
          <w:sz w:val="24"/>
          <w:szCs w:val="24"/>
        </w:rPr>
        <w:t>С активным отдыхом связана активизация духовных интересов, которые</w:t>
      </w:r>
      <w:r w:rsidRPr="0063206F">
        <w:rPr>
          <w:spacing w:val="1"/>
          <w:sz w:val="24"/>
          <w:szCs w:val="24"/>
        </w:rPr>
        <w:t xml:space="preserve"> </w:t>
      </w:r>
      <w:r w:rsidRPr="0063206F">
        <w:rPr>
          <w:sz w:val="24"/>
          <w:szCs w:val="24"/>
        </w:rPr>
        <w:t>побуждают ребенка к активным поискам в сфере культуры. Эти поиски</w:t>
      </w:r>
      <w:r w:rsidRPr="0063206F">
        <w:rPr>
          <w:spacing w:val="1"/>
          <w:sz w:val="24"/>
          <w:szCs w:val="24"/>
        </w:rPr>
        <w:t xml:space="preserve"> </w:t>
      </w:r>
      <w:r w:rsidRPr="0063206F">
        <w:rPr>
          <w:sz w:val="24"/>
          <w:szCs w:val="24"/>
        </w:rPr>
        <w:t>стимулируют расширяют культурный кругозор, способствуют воспитанию</w:t>
      </w:r>
      <w:r w:rsidRPr="0063206F">
        <w:rPr>
          <w:spacing w:val="-67"/>
          <w:sz w:val="24"/>
          <w:szCs w:val="24"/>
        </w:rPr>
        <w:t xml:space="preserve"> </w:t>
      </w:r>
      <w:r w:rsidRPr="0063206F">
        <w:rPr>
          <w:sz w:val="24"/>
          <w:szCs w:val="24"/>
        </w:rPr>
        <w:t>чувств,</w:t>
      </w:r>
      <w:r w:rsidRPr="0063206F">
        <w:rPr>
          <w:spacing w:val="28"/>
          <w:sz w:val="24"/>
          <w:szCs w:val="24"/>
        </w:rPr>
        <w:t xml:space="preserve"> </w:t>
      </w:r>
      <w:r w:rsidRPr="0063206F">
        <w:rPr>
          <w:sz w:val="24"/>
          <w:szCs w:val="24"/>
        </w:rPr>
        <w:t>и</w:t>
      </w:r>
      <w:r w:rsidRPr="0063206F">
        <w:rPr>
          <w:spacing w:val="29"/>
          <w:sz w:val="24"/>
          <w:szCs w:val="24"/>
        </w:rPr>
        <w:t xml:space="preserve"> </w:t>
      </w:r>
      <w:r w:rsidRPr="0063206F">
        <w:rPr>
          <w:sz w:val="24"/>
          <w:szCs w:val="24"/>
        </w:rPr>
        <w:t>проявлению</w:t>
      </w:r>
      <w:r w:rsidRPr="0063206F">
        <w:rPr>
          <w:spacing w:val="28"/>
          <w:sz w:val="24"/>
          <w:szCs w:val="24"/>
        </w:rPr>
        <w:t xml:space="preserve"> </w:t>
      </w:r>
      <w:r w:rsidRPr="0063206F">
        <w:rPr>
          <w:sz w:val="24"/>
          <w:szCs w:val="24"/>
        </w:rPr>
        <w:t>интеллектуальной</w:t>
      </w:r>
      <w:r w:rsidRPr="0063206F">
        <w:rPr>
          <w:spacing w:val="29"/>
          <w:sz w:val="24"/>
          <w:szCs w:val="24"/>
        </w:rPr>
        <w:t xml:space="preserve"> </w:t>
      </w:r>
      <w:r w:rsidRPr="0063206F">
        <w:rPr>
          <w:sz w:val="24"/>
          <w:szCs w:val="24"/>
        </w:rPr>
        <w:t>активности.</w:t>
      </w:r>
      <w:r w:rsidRPr="0063206F">
        <w:rPr>
          <w:spacing w:val="29"/>
          <w:sz w:val="24"/>
          <w:szCs w:val="24"/>
        </w:rPr>
        <w:t xml:space="preserve"> </w:t>
      </w:r>
      <w:r w:rsidRPr="0063206F">
        <w:rPr>
          <w:sz w:val="24"/>
          <w:szCs w:val="24"/>
        </w:rPr>
        <w:t>Этот</w:t>
      </w:r>
      <w:r w:rsidRPr="0063206F">
        <w:rPr>
          <w:spacing w:val="29"/>
          <w:sz w:val="24"/>
          <w:szCs w:val="24"/>
        </w:rPr>
        <w:t xml:space="preserve"> </w:t>
      </w:r>
      <w:r w:rsidRPr="0063206F">
        <w:rPr>
          <w:sz w:val="24"/>
          <w:szCs w:val="24"/>
        </w:rPr>
        <w:t>вид</w:t>
      </w:r>
      <w:r w:rsidRPr="0063206F">
        <w:rPr>
          <w:spacing w:val="28"/>
          <w:sz w:val="24"/>
          <w:szCs w:val="24"/>
        </w:rPr>
        <w:t xml:space="preserve"> </w:t>
      </w:r>
      <w:r w:rsidRPr="0063206F">
        <w:rPr>
          <w:sz w:val="24"/>
          <w:szCs w:val="24"/>
        </w:rPr>
        <w:t>досуга</w:t>
      </w:r>
      <w:r>
        <w:rPr>
          <w:sz w:val="24"/>
          <w:szCs w:val="24"/>
        </w:rPr>
        <w:t xml:space="preserve"> </w:t>
      </w:r>
      <w:r w:rsidRPr="0063206F">
        <w:rPr>
          <w:sz w:val="24"/>
          <w:szCs w:val="24"/>
        </w:rPr>
        <w:t>носит целенаправленный, систематический характер, это овладение миром</w:t>
      </w:r>
      <w:r w:rsidRPr="0063206F">
        <w:rPr>
          <w:spacing w:val="1"/>
          <w:sz w:val="24"/>
          <w:szCs w:val="24"/>
        </w:rPr>
        <w:t xml:space="preserve"> </w:t>
      </w:r>
      <w:r w:rsidRPr="0063206F">
        <w:rPr>
          <w:sz w:val="24"/>
          <w:szCs w:val="24"/>
        </w:rPr>
        <w:t>культурных</w:t>
      </w:r>
      <w:r w:rsidRPr="0063206F">
        <w:rPr>
          <w:spacing w:val="1"/>
          <w:sz w:val="24"/>
          <w:szCs w:val="24"/>
        </w:rPr>
        <w:t xml:space="preserve"> </w:t>
      </w:r>
      <w:r w:rsidRPr="0063206F">
        <w:rPr>
          <w:sz w:val="24"/>
          <w:szCs w:val="24"/>
        </w:rPr>
        <w:t>ценностей,</w:t>
      </w:r>
      <w:r w:rsidRPr="0063206F">
        <w:rPr>
          <w:spacing w:val="1"/>
          <w:sz w:val="24"/>
          <w:szCs w:val="24"/>
        </w:rPr>
        <w:t xml:space="preserve"> </w:t>
      </w:r>
      <w:r w:rsidRPr="0063206F">
        <w:rPr>
          <w:sz w:val="24"/>
          <w:szCs w:val="24"/>
        </w:rPr>
        <w:t>которое</w:t>
      </w:r>
      <w:r w:rsidRPr="0063206F">
        <w:rPr>
          <w:spacing w:val="1"/>
          <w:sz w:val="24"/>
          <w:szCs w:val="24"/>
        </w:rPr>
        <w:t xml:space="preserve"> </w:t>
      </w:r>
      <w:r w:rsidRPr="0063206F">
        <w:rPr>
          <w:sz w:val="24"/>
          <w:szCs w:val="24"/>
        </w:rPr>
        <w:t>раздвигает</w:t>
      </w:r>
      <w:r w:rsidRPr="0063206F">
        <w:rPr>
          <w:spacing w:val="1"/>
          <w:sz w:val="24"/>
          <w:szCs w:val="24"/>
        </w:rPr>
        <w:t xml:space="preserve"> </w:t>
      </w:r>
      <w:r w:rsidRPr="0063206F">
        <w:rPr>
          <w:sz w:val="24"/>
          <w:szCs w:val="24"/>
        </w:rPr>
        <w:t>границы</w:t>
      </w:r>
      <w:r w:rsidRPr="0063206F">
        <w:rPr>
          <w:spacing w:val="1"/>
          <w:sz w:val="24"/>
          <w:szCs w:val="24"/>
        </w:rPr>
        <w:t xml:space="preserve"> </w:t>
      </w:r>
      <w:r w:rsidRPr="0063206F">
        <w:rPr>
          <w:sz w:val="24"/>
          <w:szCs w:val="24"/>
        </w:rPr>
        <w:t>духовного</w:t>
      </w:r>
      <w:r w:rsidRPr="0063206F">
        <w:rPr>
          <w:spacing w:val="1"/>
          <w:sz w:val="24"/>
          <w:szCs w:val="24"/>
        </w:rPr>
        <w:t xml:space="preserve"> </w:t>
      </w:r>
      <w:r w:rsidRPr="0063206F">
        <w:rPr>
          <w:sz w:val="24"/>
          <w:szCs w:val="24"/>
        </w:rPr>
        <w:t>мира</w:t>
      </w:r>
      <w:r w:rsidRPr="0063206F">
        <w:rPr>
          <w:spacing w:val="1"/>
          <w:sz w:val="24"/>
          <w:szCs w:val="24"/>
        </w:rPr>
        <w:t xml:space="preserve"> </w:t>
      </w:r>
      <w:r w:rsidRPr="0063206F">
        <w:rPr>
          <w:sz w:val="24"/>
          <w:szCs w:val="24"/>
        </w:rPr>
        <w:lastRenderedPageBreak/>
        <w:t>ребенка.</w:t>
      </w:r>
    </w:p>
    <w:p w:rsidR="0063206F" w:rsidRPr="0063206F" w:rsidRDefault="0063206F" w:rsidP="0063206F">
      <w:pPr>
        <w:pStyle w:val="a9"/>
        <w:tabs>
          <w:tab w:val="left" w:pos="9072"/>
        </w:tabs>
        <w:ind w:left="0" w:firstLine="284"/>
        <w:rPr>
          <w:sz w:val="24"/>
          <w:szCs w:val="24"/>
        </w:rPr>
      </w:pPr>
      <w:r w:rsidRPr="0063206F">
        <w:rPr>
          <w:sz w:val="24"/>
          <w:szCs w:val="24"/>
        </w:rPr>
        <w:t>Развлечения способствуют</w:t>
      </w:r>
      <w:r w:rsidRPr="0063206F">
        <w:rPr>
          <w:spacing w:val="1"/>
          <w:sz w:val="24"/>
          <w:szCs w:val="24"/>
        </w:rPr>
        <w:t xml:space="preserve"> </w:t>
      </w:r>
      <w:r w:rsidRPr="0063206F">
        <w:rPr>
          <w:sz w:val="24"/>
          <w:szCs w:val="24"/>
        </w:rPr>
        <w:t>всестороннему развитию детей, знакомят</w:t>
      </w:r>
      <w:r w:rsidRPr="0063206F">
        <w:rPr>
          <w:spacing w:val="1"/>
          <w:sz w:val="24"/>
          <w:szCs w:val="24"/>
        </w:rPr>
        <w:t xml:space="preserve"> </w:t>
      </w:r>
      <w:r w:rsidRPr="0063206F">
        <w:rPr>
          <w:sz w:val="24"/>
          <w:szCs w:val="24"/>
        </w:rPr>
        <w:t>их</w:t>
      </w:r>
      <w:r w:rsidRPr="0063206F">
        <w:rPr>
          <w:spacing w:val="1"/>
          <w:sz w:val="24"/>
          <w:szCs w:val="24"/>
        </w:rPr>
        <w:t xml:space="preserve"> </w:t>
      </w:r>
      <w:r w:rsidRPr="0063206F">
        <w:rPr>
          <w:sz w:val="24"/>
          <w:szCs w:val="24"/>
        </w:rPr>
        <w:t>с</w:t>
      </w:r>
      <w:r w:rsidRPr="0063206F">
        <w:rPr>
          <w:spacing w:val="1"/>
          <w:sz w:val="24"/>
          <w:szCs w:val="24"/>
        </w:rPr>
        <w:t xml:space="preserve"> </w:t>
      </w:r>
      <w:r w:rsidRPr="0063206F">
        <w:rPr>
          <w:sz w:val="24"/>
          <w:szCs w:val="24"/>
        </w:rPr>
        <w:t>различными</w:t>
      </w:r>
      <w:r w:rsidRPr="0063206F">
        <w:rPr>
          <w:spacing w:val="1"/>
          <w:sz w:val="24"/>
          <w:szCs w:val="24"/>
        </w:rPr>
        <w:t xml:space="preserve"> </w:t>
      </w:r>
      <w:r w:rsidRPr="0063206F">
        <w:rPr>
          <w:sz w:val="24"/>
          <w:szCs w:val="24"/>
        </w:rPr>
        <w:t>видами</w:t>
      </w:r>
      <w:r w:rsidRPr="0063206F">
        <w:rPr>
          <w:spacing w:val="1"/>
          <w:sz w:val="24"/>
          <w:szCs w:val="24"/>
        </w:rPr>
        <w:t xml:space="preserve"> </w:t>
      </w:r>
      <w:r w:rsidRPr="0063206F">
        <w:rPr>
          <w:sz w:val="24"/>
          <w:szCs w:val="24"/>
        </w:rPr>
        <w:t>искусства:</w:t>
      </w:r>
      <w:r w:rsidRPr="0063206F">
        <w:rPr>
          <w:spacing w:val="1"/>
          <w:sz w:val="24"/>
          <w:szCs w:val="24"/>
        </w:rPr>
        <w:t xml:space="preserve"> </w:t>
      </w:r>
      <w:r w:rsidRPr="0063206F">
        <w:rPr>
          <w:sz w:val="24"/>
          <w:szCs w:val="24"/>
        </w:rPr>
        <w:t>музыкальным,</w:t>
      </w:r>
      <w:r w:rsidRPr="0063206F">
        <w:rPr>
          <w:spacing w:val="1"/>
          <w:sz w:val="24"/>
          <w:szCs w:val="24"/>
        </w:rPr>
        <w:t xml:space="preserve"> </w:t>
      </w:r>
      <w:r w:rsidRPr="0063206F">
        <w:rPr>
          <w:sz w:val="24"/>
          <w:szCs w:val="24"/>
        </w:rPr>
        <w:t>изобразительным,</w:t>
      </w:r>
      <w:r w:rsidRPr="0063206F">
        <w:rPr>
          <w:spacing w:val="1"/>
          <w:sz w:val="24"/>
          <w:szCs w:val="24"/>
        </w:rPr>
        <w:t xml:space="preserve"> </w:t>
      </w:r>
      <w:r w:rsidRPr="0063206F">
        <w:rPr>
          <w:sz w:val="24"/>
          <w:szCs w:val="24"/>
        </w:rPr>
        <w:t>литературным,</w:t>
      </w:r>
      <w:r w:rsidRPr="0063206F">
        <w:rPr>
          <w:spacing w:val="1"/>
          <w:sz w:val="24"/>
          <w:szCs w:val="24"/>
        </w:rPr>
        <w:t xml:space="preserve"> </w:t>
      </w:r>
      <w:r w:rsidRPr="0063206F">
        <w:rPr>
          <w:sz w:val="24"/>
          <w:szCs w:val="24"/>
        </w:rPr>
        <w:t>театральным</w:t>
      </w:r>
      <w:r w:rsidRPr="0063206F">
        <w:rPr>
          <w:spacing w:val="1"/>
          <w:sz w:val="24"/>
          <w:szCs w:val="24"/>
        </w:rPr>
        <w:t xml:space="preserve"> </w:t>
      </w:r>
      <w:r w:rsidRPr="0063206F">
        <w:rPr>
          <w:sz w:val="24"/>
          <w:szCs w:val="24"/>
        </w:rPr>
        <w:t>и</w:t>
      </w:r>
      <w:r w:rsidRPr="0063206F">
        <w:rPr>
          <w:spacing w:val="1"/>
          <w:sz w:val="24"/>
          <w:szCs w:val="24"/>
        </w:rPr>
        <w:t xml:space="preserve"> </w:t>
      </w:r>
      <w:r w:rsidRPr="0063206F">
        <w:rPr>
          <w:sz w:val="24"/>
          <w:szCs w:val="24"/>
        </w:rPr>
        <w:t>др.;</w:t>
      </w:r>
      <w:r w:rsidRPr="0063206F">
        <w:rPr>
          <w:spacing w:val="1"/>
          <w:sz w:val="24"/>
          <w:szCs w:val="24"/>
        </w:rPr>
        <w:t xml:space="preserve"> </w:t>
      </w:r>
      <w:r w:rsidRPr="0063206F">
        <w:rPr>
          <w:sz w:val="24"/>
          <w:szCs w:val="24"/>
        </w:rPr>
        <w:t>пробуждают</w:t>
      </w:r>
      <w:r w:rsidRPr="0063206F">
        <w:rPr>
          <w:spacing w:val="1"/>
          <w:sz w:val="24"/>
          <w:szCs w:val="24"/>
        </w:rPr>
        <w:t xml:space="preserve"> </w:t>
      </w:r>
      <w:r w:rsidRPr="0063206F">
        <w:rPr>
          <w:sz w:val="24"/>
          <w:szCs w:val="24"/>
        </w:rPr>
        <w:t>радостные</w:t>
      </w:r>
      <w:r w:rsidRPr="0063206F">
        <w:rPr>
          <w:spacing w:val="1"/>
          <w:sz w:val="24"/>
          <w:szCs w:val="24"/>
        </w:rPr>
        <w:t xml:space="preserve"> </w:t>
      </w:r>
      <w:r w:rsidRPr="0063206F">
        <w:rPr>
          <w:sz w:val="24"/>
          <w:szCs w:val="24"/>
        </w:rPr>
        <w:t>чувства,</w:t>
      </w:r>
      <w:r w:rsidRPr="0063206F">
        <w:rPr>
          <w:spacing w:val="1"/>
          <w:sz w:val="24"/>
          <w:szCs w:val="24"/>
        </w:rPr>
        <w:t xml:space="preserve"> </w:t>
      </w:r>
      <w:r w:rsidRPr="0063206F">
        <w:rPr>
          <w:sz w:val="24"/>
          <w:szCs w:val="24"/>
        </w:rPr>
        <w:t>поднимают</w:t>
      </w:r>
      <w:r w:rsidRPr="0063206F">
        <w:rPr>
          <w:spacing w:val="1"/>
          <w:sz w:val="24"/>
          <w:szCs w:val="24"/>
        </w:rPr>
        <w:t xml:space="preserve"> </w:t>
      </w:r>
      <w:r w:rsidRPr="0063206F">
        <w:rPr>
          <w:sz w:val="24"/>
          <w:szCs w:val="24"/>
        </w:rPr>
        <w:t>настроение</w:t>
      </w:r>
      <w:r w:rsidRPr="0063206F">
        <w:rPr>
          <w:spacing w:val="1"/>
          <w:sz w:val="24"/>
          <w:szCs w:val="24"/>
        </w:rPr>
        <w:t xml:space="preserve"> </w:t>
      </w:r>
      <w:r w:rsidRPr="0063206F">
        <w:rPr>
          <w:sz w:val="24"/>
          <w:szCs w:val="24"/>
        </w:rPr>
        <w:t>и</w:t>
      </w:r>
      <w:r w:rsidRPr="0063206F">
        <w:rPr>
          <w:spacing w:val="1"/>
          <w:sz w:val="24"/>
          <w:szCs w:val="24"/>
        </w:rPr>
        <w:t xml:space="preserve"> </w:t>
      </w:r>
      <w:r w:rsidRPr="0063206F">
        <w:rPr>
          <w:sz w:val="24"/>
          <w:szCs w:val="24"/>
        </w:rPr>
        <w:t>жизненный</w:t>
      </w:r>
      <w:r w:rsidRPr="0063206F">
        <w:rPr>
          <w:spacing w:val="1"/>
          <w:sz w:val="24"/>
          <w:szCs w:val="24"/>
        </w:rPr>
        <w:t xml:space="preserve"> </w:t>
      </w:r>
      <w:r w:rsidRPr="0063206F">
        <w:rPr>
          <w:sz w:val="24"/>
          <w:szCs w:val="24"/>
        </w:rPr>
        <w:t>тонус.</w:t>
      </w:r>
      <w:r w:rsidRPr="0063206F">
        <w:rPr>
          <w:spacing w:val="1"/>
          <w:sz w:val="24"/>
          <w:szCs w:val="24"/>
        </w:rPr>
        <w:t xml:space="preserve"> </w:t>
      </w:r>
      <w:r w:rsidRPr="0063206F">
        <w:rPr>
          <w:sz w:val="24"/>
          <w:szCs w:val="24"/>
        </w:rPr>
        <w:t>На</w:t>
      </w:r>
      <w:r w:rsidRPr="0063206F">
        <w:rPr>
          <w:spacing w:val="1"/>
          <w:sz w:val="24"/>
          <w:szCs w:val="24"/>
        </w:rPr>
        <w:t xml:space="preserve"> </w:t>
      </w:r>
      <w:r w:rsidRPr="0063206F">
        <w:rPr>
          <w:sz w:val="24"/>
          <w:szCs w:val="24"/>
        </w:rPr>
        <w:t>таких</w:t>
      </w:r>
      <w:r w:rsidRPr="0063206F">
        <w:rPr>
          <w:spacing w:val="1"/>
          <w:sz w:val="24"/>
          <w:szCs w:val="24"/>
        </w:rPr>
        <w:t xml:space="preserve"> </w:t>
      </w:r>
      <w:r w:rsidRPr="0063206F">
        <w:rPr>
          <w:sz w:val="24"/>
          <w:szCs w:val="24"/>
        </w:rPr>
        <w:t>мероприятиях</w:t>
      </w:r>
      <w:r w:rsidRPr="0063206F">
        <w:rPr>
          <w:spacing w:val="1"/>
          <w:sz w:val="24"/>
          <w:szCs w:val="24"/>
        </w:rPr>
        <w:t xml:space="preserve"> </w:t>
      </w:r>
      <w:r w:rsidRPr="0063206F">
        <w:rPr>
          <w:sz w:val="24"/>
          <w:szCs w:val="24"/>
        </w:rPr>
        <w:t>ребенок</w:t>
      </w:r>
      <w:r w:rsidRPr="0063206F">
        <w:rPr>
          <w:spacing w:val="1"/>
          <w:sz w:val="24"/>
          <w:szCs w:val="24"/>
        </w:rPr>
        <w:t xml:space="preserve"> </w:t>
      </w:r>
      <w:r w:rsidRPr="0063206F">
        <w:rPr>
          <w:sz w:val="24"/>
          <w:szCs w:val="24"/>
        </w:rPr>
        <w:t>получает</w:t>
      </w:r>
      <w:r w:rsidRPr="0063206F">
        <w:rPr>
          <w:spacing w:val="1"/>
          <w:sz w:val="24"/>
          <w:szCs w:val="24"/>
        </w:rPr>
        <w:t xml:space="preserve"> </w:t>
      </w:r>
      <w:r w:rsidRPr="0063206F">
        <w:rPr>
          <w:sz w:val="24"/>
          <w:szCs w:val="24"/>
        </w:rPr>
        <w:t>возможность</w:t>
      </w:r>
      <w:r w:rsidRPr="0063206F">
        <w:rPr>
          <w:spacing w:val="1"/>
          <w:sz w:val="24"/>
          <w:szCs w:val="24"/>
        </w:rPr>
        <w:t xml:space="preserve"> </w:t>
      </w:r>
      <w:r w:rsidRPr="0063206F">
        <w:rPr>
          <w:sz w:val="24"/>
          <w:szCs w:val="24"/>
        </w:rPr>
        <w:t>проявить</w:t>
      </w:r>
      <w:r w:rsidRPr="0063206F">
        <w:rPr>
          <w:spacing w:val="1"/>
          <w:sz w:val="24"/>
          <w:szCs w:val="24"/>
        </w:rPr>
        <w:t xml:space="preserve"> </w:t>
      </w:r>
      <w:r w:rsidRPr="0063206F">
        <w:rPr>
          <w:sz w:val="24"/>
          <w:szCs w:val="24"/>
        </w:rPr>
        <w:t>самостоятельность,</w:t>
      </w:r>
      <w:r w:rsidRPr="0063206F">
        <w:rPr>
          <w:spacing w:val="1"/>
          <w:sz w:val="24"/>
          <w:szCs w:val="24"/>
        </w:rPr>
        <w:t xml:space="preserve"> </w:t>
      </w:r>
      <w:r w:rsidRPr="0063206F">
        <w:rPr>
          <w:sz w:val="24"/>
          <w:szCs w:val="24"/>
        </w:rPr>
        <w:t>а</w:t>
      </w:r>
      <w:r w:rsidRPr="0063206F">
        <w:rPr>
          <w:spacing w:val="1"/>
          <w:sz w:val="24"/>
          <w:szCs w:val="24"/>
        </w:rPr>
        <w:t xml:space="preserve"> </w:t>
      </w:r>
      <w:r w:rsidRPr="0063206F">
        <w:rPr>
          <w:sz w:val="24"/>
          <w:szCs w:val="24"/>
        </w:rPr>
        <w:t>значит,</w:t>
      </w:r>
      <w:r w:rsidRPr="0063206F">
        <w:rPr>
          <w:spacing w:val="1"/>
          <w:sz w:val="24"/>
          <w:szCs w:val="24"/>
        </w:rPr>
        <w:t xml:space="preserve"> </w:t>
      </w:r>
      <w:r w:rsidRPr="0063206F">
        <w:rPr>
          <w:sz w:val="24"/>
          <w:szCs w:val="24"/>
        </w:rPr>
        <w:t>приобрести уверенность в себе, веру в свои способности; развиваются его</w:t>
      </w:r>
      <w:r w:rsidRPr="0063206F">
        <w:rPr>
          <w:spacing w:val="1"/>
          <w:sz w:val="24"/>
          <w:szCs w:val="24"/>
        </w:rPr>
        <w:t xml:space="preserve"> </w:t>
      </w:r>
      <w:r w:rsidRPr="0063206F">
        <w:rPr>
          <w:sz w:val="24"/>
          <w:szCs w:val="24"/>
        </w:rPr>
        <w:t>положительные</w:t>
      </w:r>
      <w:r w:rsidRPr="0063206F">
        <w:rPr>
          <w:spacing w:val="1"/>
          <w:sz w:val="24"/>
          <w:szCs w:val="24"/>
        </w:rPr>
        <w:t xml:space="preserve"> </w:t>
      </w:r>
      <w:r w:rsidRPr="0063206F">
        <w:rPr>
          <w:sz w:val="24"/>
          <w:szCs w:val="24"/>
        </w:rPr>
        <w:t>качества:</w:t>
      </w:r>
      <w:r w:rsidRPr="0063206F">
        <w:rPr>
          <w:spacing w:val="1"/>
          <w:sz w:val="24"/>
          <w:szCs w:val="24"/>
        </w:rPr>
        <w:t xml:space="preserve"> </w:t>
      </w:r>
      <w:r w:rsidRPr="0063206F">
        <w:rPr>
          <w:sz w:val="24"/>
          <w:szCs w:val="24"/>
        </w:rPr>
        <w:t>доброжелательность,</w:t>
      </w:r>
      <w:r w:rsidRPr="0063206F">
        <w:rPr>
          <w:spacing w:val="1"/>
          <w:sz w:val="24"/>
          <w:szCs w:val="24"/>
        </w:rPr>
        <w:t xml:space="preserve"> </w:t>
      </w:r>
      <w:r w:rsidRPr="0063206F">
        <w:rPr>
          <w:sz w:val="24"/>
          <w:szCs w:val="24"/>
        </w:rPr>
        <w:t>взаимопомощь,</w:t>
      </w:r>
      <w:r w:rsidRPr="0063206F">
        <w:rPr>
          <w:spacing w:val="1"/>
          <w:sz w:val="24"/>
          <w:szCs w:val="24"/>
        </w:rPr>
        <w:t xml:space="preserve"> </w:t>
      </w:r>
      <w:r w:rsidRPr="0063206F">
        <w:rPr>
          <w:sz w:val="24"/>
          <w:szCs w:val="24"/>
        </w:rPr>
        <w:t>доброта,</w:t>
      </w:r>
      <w:r w:rsidRPr="0063206F">
        <w:rPr>
          <w:spacing w:val="1"/>
          <w:sz w:val="24"/>
          <w:szCs w:val="24"/>
        </w:rPr>
        <w:t xml:space="preserve"> </w:t>
      </w:r>
      <w:r w:rsidRPr="0063206F">
        <w:rPr>
          <w:sz w:val="24"/>
          <w:szCs w:val="24"/>
        </w:rPr>
        <w:t>симпатия,</w:t>
      </w:r>
      <w:r w:rsidRPr="0063206F">
        <w:rPr>
          <w:spacing w:val="-1"/>
          <w:sz w:val="24"/>
          <w:szCs w:val="24"/>
        </w:rPr>
        <w:t xml:space="preserve"> </w:t>
      </w:r>
      <w:r w:rsidRPr="0063206F">
        <w:rPr>
          <w:sz w:val="24"/>
          <w:szCs w:val="24"/>
        </w:rPr>
        <w:t>жизнерадостность.</w:t>
      </w:r>
    </w:p>
    <w:p w:rsidR="0063206F" w:rsidRPr="0063206F" w:rsidRDefault="0063206F" w:rsidP="0063206F">
      <w:pPr>
        <w:pStyle w:val="a9"/>
        <w:tabs>
          <w:tab w:val="left" w:pos="9072"/>
        </w:tabs>
        <w:ind w:left="0" w:firstLine="284"/>
        <w:rPr>
          <w:sz w:val="24"/>
          <w:szCs w:val="24"/>
        </w:rPr>
      </w:pPr>
      <w:r w:rsidRPr="0063206F">
        <w:rPr>
          <w:sz w:val="24"/>
          <w:szCs w:val="24"/>
        </w:rPr>
        <w:t>Праздники занимают особое место в организации досуга и соединяют</w:t>
      </w:r>
      <w:r w:rsidRPr="0063206F">
        <w:rPr>
          <w:spacing w:val="1"/>
          <w:sz w:val="24"/>
          <w:szCs w:val="24"/>
        </w:rPr>
        <w:t xml:space="preserve"> </w:t>
      </w:r>
      <w:r w:rsidRPr="0063206F">
        <w:rPr>
          <w:sz w:val="24"/>
          <w:szCs w:val="24"/>
        </w:rPr>
        <w:t>в</w:t>
      </w:r>
      <w:r w:rsidRPr="0063206F">
        <w:rPr>
          <w:spacing w:val="1"/>
          <w:sz w:val="24"/>
          <w:szCs w:val="24"/>
        </w:rPr>
        <w:t xml:space="preserve"> </w:t>
      </w:r>
      <w:r w:rsidRPr="0063206F">
        <w:rPr>
          <w:sz w:val="24"/>
          <w:szCs w:val="24"/>
        </w:rPr>
        <w:t>себе</w:t>
      </w:r>
      <w:r w:rsidRPr="0063206F">
        <w:rPr>
          <w:spacing w:val="1"/>
          <w:sz w:val="24"/>
          <w:szCs w:val="24"/>
        </w:rPr>
        <w:t xml:space="preserve"> </w:t>
      </w:r>
      <w:r w:rsidRPr="0063206F">
        <w:rPr>
          <w:sz w:val="24"/>
          <w:szCs w:val="24"/>
        </w:rPr>
        <w:t>разные</w:t>
      </w:r>
      <w:r w:rsidRPr="0063206F">
        <w:rPr>
          <w:spacing w:val="1"/>
          <w:sz w:val="24"/>
          <w:szCs w:val="24"/>
        </w:rPr>
        <w:t xml:space="preserve"> </w:t>
      </w:r>
      <w:r w:rsidRPr="0063206F">
        <w:rPr>
          <w:sz w:val="24"/>
          <w:szCs w:val="24"/>
        </w:rPr>
        <w:t>виды</w:t>
      </w:r>
      <w:r w:rsidRPr="0063206F">
        <w:rPr>
          <w:spacing w:val="1"/>
          <w:sz w:val="24"/>
          <w:szCs w:val="24"/>
        </w:rPr>
        <w:t xml:space="preserve"> </w:t>
      </w:r>
      <w:r w:rsidRPr="0063206F">
        <w:rPr>
          <w:sz w:val="24"/>
          <w:szCs w:val="24"/>
        </w:rPr>
        <w:t>искусств:</w:t>
      </w:r>
      <w:r w:rsidRPr="0063206F">
        <w:rPr>
          <w:spacing w:val="1"/>
          <w:sz w:val="24"/>
          <w:szCs w:val="24"/>
        </w:rPr>
        <w:t xml:space="preserve"> </w:t>
      </w:r>
      <w:r w:rsidRPr="0063206F">
        <w:rPr>
          <w:sz w:val="24"/>
          <w:szCs w:val="24"/>
        </w:rPr>
        <w:t>музыку,</w:t>
      </w:r>
      <w:r w:rsidRPr="0063206F">
        <w:rPr>
          <w:spacing w:val="1"/>
          <w:sz w:val="24"/>
          <w:szCs w:val="24"/>
        </w:rPr>
        <w:t xml:space="preserve"> </w:t>
      </w:r>
      <w:r w:rsidRPr="0063206F">
        <w:rPr>
          <w:sz w:val="24"/>
          <w:szCs w:val="24"/>
        </w:rPr>
        <w:t>художественное</w:t>
      </w:r>
      <w:r w:rsidRPr="0063206F">
        <w:rPr>
          <w:spacing w:val="1"/>
          <w:sz w:val="24"/>
          <w:szCs w:val="24"/>
        </w:rPr>
        <w:t xml:space="preserve"> </w:t>
      </w:r>
      <w:r w:rsidRPr="0063206F">
        <w:rPr>
          <w:sz w:val="24"/>
          <w:szCs w:val="24"/>
        </w:rPr>
        <w:t>слово,</w:t>
      </w:r>
      <w:r w:rsidRPr="0063206F">
        <w:rPr>
          <w:spacing w:val="1"/>
          <w:sz w:val="24"/>
          <w:szCs w:val="24"/>
        </w:rPr>
        <w:t xml:space="preserve"> </w:t>
      </w:r>
      <w:r w:rsidRPr="0063206F">
        <w:rPr>
          <w:sz w:val="24"/>
          <w:szCs w:val="24"/>
        </w:rPr>
        <w:t>танец,</w:t>
      </w:r>
      <w:r w:rsidRPr="0063206F">
        <w:rPr>
          <w:spacing w:val="1"/>
          <w:sz w:val="24"/>
          <w:szCs w:val="24"/>
        </w:rPr>
        <w:t xml:space="preserve"> </w:t>
      </w:r>
      <w:r w:rsidRPr="0063206F">
        <w:rPr>
          <w:sz w:val="24"/>
          <w:szCs w:val="24"/>
        </w:rPr>
        <w:t>драматизацию,</w:t>
      </w:r>
      <w:r w:rsidRPr="0063206F">
        <w:rPr>
          <w:spacing w:val="1"/>
          <w:sz w:val="24"/>
          <w:szCs w:val="24"/>
        </w:rPr>
        <w:t xml:space="preserve"> </w:t>
      </w:r>
      <w:r w:rsidRPr="0063206F">
        <w:rPr>
          <w:sz w:val="24"/>
          <w:szCs w:val="24"/>
        </w:rPr>
        <w:t>изобразительное</w:t>
      </w:r>
      <w:r w:rsidRPr="0063206F">
        <w:rPr>
          <w:spacing w:val="1"/>
          <w:sz w:val="24"/>
          <w:szCs w:val="24"/>
        </w:rPr>
        <w:t xml:space="preserve"> </w:t>
      </w:r>
      <w:r w:rsidRPr="0063206F">
        <w:rPr>
          <w:sz w:val="24"/>
          <w:szCs w:val="24"/>
        </w:rPr>
        <w:t>искусство</w:t>
      </w:r>
      <w:r w:rsidRPr="0063206F">
        <w:rPr>
          <w:spacing w:val="1"/>
          <w:sz w:val="24"/>
          <w:szCs w:val="24"/>
        </w:rPr>
        <w:t xml:space="preserve"> </w:t>
      </w:r>
      <w:r w:rsidRPr="0063206F">
        <w:rPr>
          <w:sz w:val="24"/>
          <w:szCs w:val="24"/>
        </w:rPr>
        <w:t>и</w:t>
      </w:r>
      <w:r w:rsidRPr="0063206F">
        <w:rPr>
          <w:spacing w:val="1"/>
          <w:sz w:val="24"/>
          <w:szCs w:val="24"/>
        </w:rPr>
        <w:t xml:space="preserve"> </w:t>
      </w:r>
      <w:r w:rsidRPr="0063206F">
        <w:rPr>
          <w:sz w:val="24"/>
          <w:szCs w:val="24"/>
        </w:rPr>
        <w:t>поэтому развивает</w:t>
      </w:r>
      <w:r w:rsidRPr="0063206F">
        <w:rPr>
          <w:spacing w:val="1"/>
          <w:sz w:val="24"/>
          <w:szCs w:val="24"/>
        </w:rPr>
        <w:t xml:space="preserve"> </w:t>
      </w:r>
      <w:r w:rsidRPr="0063206F">
        <w:rPr>
          <w:sz w:val="24"/>
          <w:szCs w:val="24"/>
        </w:rPr>
        <w:t>у детей</w:t>
      </w:r>
      <w:r w:rsidRPr="0063206F">
        <w:rPr>
          <w:spacing w:val="1"/>
          <w:sz w:val="24"/>
          <w:szCs w:val="24"/>
        </w:rPr>
        <w:t xml:space="preserve"> </w:t>
      </w:r>
      <w:r w:rsidRPr="0063206F">
        <w:rPr>
          <w:sz w:val="24"/>
          <w:szCs w:val="24"/>
        </w:rPr>
        <w:t>эстетические</w:t>
      </w:r>
      <w:r w:rsidRPr="0063206F">
        <w:rPr>
          <w:spacing w:val="1"/>
          <w:sz w:val="24"/>
          <w:szCs w:val="24"/>
        </w:rPr>
        <w:t xml:space="preserve"> </w:t>
      </w:r>
      <w:r w:rsidRPr="0063206F">
        <w:rPr>
          <w:sz w:val="24"/>
          <w:szCs w:val="24"/>
        </w:rPr>
        <w:t>чувства,</w:t>
      </w:r>
      <w:r w:rsidRPr="0063206F">
        <w:rPr>
          <w:spacing w:val="1"/>
          <w:sz w:val="24"/>
          <w:szCs w:val="24"/>
        </w:rPr>
        <w:t xml:space="preserve"> </w:t>
      </w:r>
      <w:r w:rsidRPr="0063206F">
        <w:rPr>
          <w:sz w:val="24"/>
          <w:szCs w:val="24"/>
        </w:rPr>
        <w:t>эстетическое</w:t>
      </w:r>
      <w:r w:rsidRPr="0063206F">
        <w:rPr>
          <w:spacing w:val="1"/>
          <w:sz w:val="24"/>
          <w:szCs w:val="24"/>
        </w:rPr>
        <w:t xml:space="preserve"> </w:t>
      </w:r>
      <w:r w:rsidRPr="0063206F">
        <w:rPr>
          <w:sz w:val="24"/>
          <w:szCs w:val="24"/>
        </w:rPr>
        <w:t>отношение</w:t>
      </w:r>
      <w:r w:rsidRPr="0063206F">
        <w:rPr>
          <w:spacing w:val="1"/>
          <w:sz w:val="24"/>
          <w:szCs w:val="24"/>
        </w:rPr>
        <w:t xml:space="preserve"> </w:t>
      </w:r>
      <w:r w:rsidRPr="0063206F">
        <w:rPr>
          <w:sz w:val="24"/>
          <w:szCs w:val="24"/>
        </w:rPr>
        <w:t>к</w:t>
      </w:r>
      <w:r w:rsidRPr="0063206F">
        <w:rPr>
          <w:spacing w:val="1"/>
          <w:sz w:val="24"/>
          <w:szCs w:val="24"/>
        </w:rPr>
        <w:t xml:space="preserve"> </w:t>
      </w:r>
      <w:r w:rsidRPr="0063206F">
        <w:rPr>
          <w:sz w:val="24"/>
          <w:szCs w:val="24"/>
        </w:rPr>
        <w:t>окружающей</w:t>
      </w:r>
      <w:r w:rsidRPr="0063206F">
        <w:rPr>
          <w:spacing w:val="1"/>
          <w:sz w:val="24"/>
          <w:szCs w:val="24"/>
        </w:rPr>
        <w:t xml:space="preserve"> </w:t>
      </w:r>
      <w:r w:rsidRPr="0063206F">
        <w:rPr>
          <w:sz w:val="24"/>
          <w:szCs w:val="24"/>
        </w:rPr>
        <w:t>действительности.</w:t>
      </w:r>
      <w:r w:rsidRPr="0063206F">
        <w:rPr>
          <w:spacing w:val="1"/>
          <w:sz w:val="24"/>
          <w:szCs w:val="24"/>
        </w:rPr>
        <w:t xml:space="preserve"> </w:t>
      </w:r>
      <w:r w:rsidRPr="0063206F">
        <w:rPr>
          <w:sz w:val="24"/>
          <w:szCs w:val="24"/>
        </w:rPr>
        <w:t>Тематика</w:t>
      </w:r>
      <w:r w:rsidRPr="0063206F">
        <w:rPr>
          <w:spacing w:val="1"/>
          <w:sz w:val="24"/>
          <w:szCs w:val="24"/>
        </w:rPr>
        <w:t xml:space="preserve"> </w:t>
      </w:r>
      <w:r w:rsidRPr="0063206F">
        <w:rPr>
          <w:sz w:val="24"/>
          <w:szCs w:val="24"/>
        </w:rPr>
        <w:t>и</w:t>
      </w:r>
      <w:r w:rsidRPr="0063206F">
        <w:rPr>
          <w:spacing w:val="1"/>
          <w:sz w:val="24"/>
          <w:szCs w:val="24"/>
        </w:rPr>
        <w:t xml:space="preserve"> </w:t>
      </w:r>
      <w:r w:rsidRPr="0063206F">
        <w:rPr>
          <w:sz w:val="24"/>
          <w:szCs w:val="24"/>
        </w:rPr>
        <w:t>содержание</w:t>
      </w:r>
      <w:r w:rsidRPr="0063206F">
        <w:rPr>
          <w:spacing w:val="1"/>
          <w:sz w:val="24"/>
          <w:szCs w:val="24"/>
        </w:rPr>
        <w:t xml:space="preserve"> </w:t>
      </w:r>
      <w:r w:rsidRPr="0063206F">
        <w:rPr>
          <w:sz w:val="24"/>
          <w:szCs w:val="24"/>
        </w:rPr>
        <w:t>связаны</w:t>
      </w:r>
      <w:r w:rsidRPr="0063206F">
        <w:rPr>
          <w:spacing w:val="1"/>
          <w:sz w:val="24"/>
          <w:szCs w:val="24"/>
        </w:rPr>
        <w:t xml:space="preserve"> </w:t>
      </w:r>
      <w:r w:rsidRPr="0063206F">
        <w:rPr>
          <w:sz w:val="24"/>
          <w:szCs w:val="24"/>
        </w:rPr>
        <w:t>с</w:t>
      </w:r>
      <w:r w:rsidRPr="0063206F">
        <w:rPr>
          <w:spacing w:val="1"/>
          <w:sz w:val="24"/>
          <w:szCs w:val="24"/>
        </w:rPr>
        <w:t xml:space="preserve"> </w:t>
      </w:r>
      <w:r w:rsidRPr="0063206F">
        <w:rPr>
          <w:sz w:val="24"/>
          <w:szCs w:val="24"/>
        </w:rPr>
        <w:t>календарными</w:t>
      </w:r>
      <w:r w:rsidRPr="0063206F">
        <w:rPr>
          <w:spacing w:val="1"/>
          <w:sz w:val="24"/>
          <w:szCs w:val="24"/>
        </w:rPr>
        <w:t xml:space="preserve"> </w:t>
      </w:r>
      <w:r w:rsidRPr="0063206F">
        <w:rPr>
          <w:sz w:val="24"/>
          <w:szCs w:val="24"/>
        </w:rPr>
        <w:t>праздниками.</w:t>
      </w:r>
      <w:r w:rsidRPr="0063206F">
        <w:rPr>
          <w:spacing w:val="-2"/>
          <w:sz w:val="24"/>
          <w:szCs w:val="24"/>
        </w:rPr>
        <w:t xml:space="preserve"> </w:t>
      </w:r>
      <w:r w:rsidRPr="0063206F">
        <w:rPr>
          <w:sz w:val="24"/>
          <w:szCs w:val="24"/>
        </w:rPr>
        <w:t>Структура праздника</w:t>
      </w:r>
      <w:r w:rsidRPr="0063206F">
        <w:rPr>
          <w:spacing w:val="-1"/>
          <w:sz w:val="24"/>
          <w:szCs w:val="24"/>
        </w:rPr>
        <w:t xml:space="preserve"> </w:t>
      </w:r>
      <w:r w:rsidRPr="0063206F">
        <w:rPr>
          <w:sz w:val="24"/>
          <w:szCs w:val="24"/>
        </w:rPr>
        <w:t>может быть</w:t>
      </w:r>
      <w:r w:rsidRPr="0063206F">
        <w:rPr>
          <w:spacing w:val="-6"/>
          <w:sz w:val="24"/>
          <w:szCs w:val="24"/>
        </w:rPr>
        <w:t xml:space="preserve"> </w:t>
      </w:r>
      <w:r w:rsidRPr="0063206F">
        <w:rPr>
          <w:sz w:val="24"/>
          <w:szCs w:val="24"/>
        </w:rPr>
        <w:t>различной.</w:t>
      </w:r>
    </w:p>
    <w:p w:rsidR="0063206F" w:rsidRPr="0063206F" w:rsidRDefault="0063206F" w:rsidP="0063206F">
      <w:pPr>
        <w:pStyle w:val="a9"/>
        <w:tabs>
          <w:tab w:val="left" w:pos="9072"/>
        </w:tabs>
        <w:ind w:left="0" w:firstLine="284"/>
        <w:rPr>
          <w:sz w:val="24"/>
          <w:szCs w:val="24"/>
        </w:rPr>
      </w:pPr>
      <w:r w:rsidRPr="0063206F">
        <w:rPr>
          <w:sz w:val="24"/>
          <w:szCs w:val="24"/>
        </w:rPr>
        <w:t>Самообразование</w:t>
      </w:r>
      <w:r w:rsidRPr="0063206F">
        <w:rPr>
          <w:spacing w:val="1"/>
          <w:sz w:val="24"/>
          <w:szCs w:val="24"/>
        </w:rPr>
        <w:t xml:space="preserve"> </w:t>
      </w:r>
      <w:r w:rsidRPr="0063206F">
        <w:rPr>
          <w:sz w:val="24"/>
          <w:szCs w:val="24"/>
        </w:rPr>
        <w:t>–</w:t>
      </w:r>
      <w:r w:rsidRPr="0063206F">
        <w:rPr>
          <w:spacing w:val="1"/>
          <w:sz w:val="24"/>
          <w:szCs w:val="24"/>
        </w:rPr>
        <w:t xml:space="preserve"> </w:t>
      </w:r>
      <w:r w:rsidRPr="0063206F">
        <w:rPr>
          <w:sz w:val="24"/>
          <w:szCs w:val="24"/>
        </w:rPr>
        <w:t>это</w:t>
      </w:r>
      <w:r w:rsidRPr="0063206F">
        <w:rPr>
          <w:spacing w:val="1"/>
          <w:sz w:val="24"/>
          <w:szCs w:val="24"/>
        </w:rPr>
        <w:t xml:space="preserve"> </w:t>
      </w:r>
      <w:r w:rsidRPr="0063206F">
        <w:rPr>
          <w:sz w:val="24"/>
          <w:szCs w:val="24"/>
        </w:rPr>
        <w:t>целенаправленная</w:t>
      </w:r>
      <w:r w:rsidRPr="0063206F">
        <w:rPr>
          <w:spacing w:val="71"/>
          <w:sz w:val="24"/>
          <w:szCs w:val="24"/>
        </w:rPr>
        <w:t xml:space="preserve"> </w:t>
      </w:r>
      <w:r w:rsidRPr="0063206F">
        <w:rPr>
          <w:sz w:val="24"/>
          <w:szCs w:val="24"/>
        </w:rPr>
        <w:t>познавательная</w:t>
      </w:r>
      <w:r w:rsidRPr="0063206F">
        <w:rPr>
          <w:spacing w:val="1"/>
          <w:sz w:val="24"/>
          <w:szCs w:val="24"/>
        </w:rPr>
        <w:t xml:space="preserve"> </w:t>
      </w:r>
      <w:r w:rsidRPr="0063206F">
        <w:rPr>
          <w:sz w:val="24"/>
          <w:szCs w:val="24"/>
        </w:rPr>
        <w:t>деятельность</w:t>
      </w:r>
      <w:r w:rsidRPr="0063206F">
        <w:rPr>
          <w:spacing w:val="1"/>
          <w:sz w:val="24"/>
          <w:szCs w:val="24"/>
        </w:rPr>
        <w:t xml:space="preserve"> </w:t>
      </w:r>
      <w:r w:rsidRPr="0063206F">
        <w:rPr>
          <w:sz w:val="24"/>
          <w:szCs w:val="24"/>
        </w:rPr>
        <w:t>по</w:t>
      </w:r>
      <w:r w:rsidRPr="0063206F">
        <w:rPr>
          <w:spacing w:val="1"/>
          <w:sz w:val="24"/>
          <w:szCs w:val="24"/>
        </w:rPr>
        <w:t xml:space="preserve"> </w:t>
      </w:r>
      <w:r w:rsidRPr="0063206F">
        <w:rPr>
          <w:sz w:val="24"/>
          <w:szCs w:val="24"/>
        </w:rPr>
        <w:t>приобретению</w:t>
      </w:r>
      <w:r w:rsidRPr="0063206F">
        <w:rPr>
          <w:spacing w:val="1"/>
          <w:sz w:val="24"/>
          <w:szCs w:val="24"/>
        </w:rPr>
        <w:t xml:space="preserve"> </w:t>
      </w:r>
      <w:r w:rsidRPr="0063206F">
        <w:rPr>
          <w:sz w:val="24"/>
          <w:szCs w:val="24"/>
        </w:rPr>
        <w:t>систематических</w:t>
      </w:r>
      <w:r w:rsidRPr="0063206F">
        <w:rPr>
          <w:spacing w:val="1"/>
          <w:sz w:val="24"/>
          <w:szCs w:val="24"/>
        </w:rPr>
        <w:t xml:space="preserve"> </w:t>
      </w:r>
      <w:r w:rsidRPr="0063206F">
        <w:rPr>
          <w:sz w:val="24"/>
          <w:szCs w:val="24"/>
        </w:rPr>
        <w:t>знаний</w:t>
      </w:r>
      <w:r w:rsidRPr="0063206F">
        <w:rPr>
          <w:spacing w:val="1"/>
          <w:sz w:val="24"/>
          <w:szCs w:val="24"/>
        </w:rPr>
        <w:t xml:space="preserve"> </w:t>
      </w:r>
      <w:r w:rsidRPr="0063206F">
        <w:rPr>
          <w:sz w:val="24"/>
          <w:szCs w:val="24"/>
        </w:rPr>
        <w:t>в</w:t>
      </w:r>
      <w:r w:rsidRPr="0063206F">
        <w:rPr>
          <w:spacing w:val="70"/>
          <w:sz w:val="24"/>
          <w:szCs w:val="24"/>
        </w:rPr>
        <w:t xml:space="preserve"> </w:t>
      </w:r>
      <w:r w:rsidRPr="0063206F">
        <w:rPr>
          <w:sz w:val="24"/>
          <w:szCs w:val="24"/>
        </w:rPr>
        <w:t>какой-либо</w:t>
      </w:r>
      <w:r w:rsidRPr="0063206F">
        <w:rPr>
          <w:spacing w:val="1"/>
          <w:sz w:val="24"/>
          <w:szCs w:val="24"/>
        </w:rPr>
        <w:t xml:space="preserve"> </w:t>
      </w:r>
      <w:r w:rsidRPr="0063206F">
        <w:rPr>
          <w:sz w:val="24"/>
          <w:szCs w:val="24"/>
        </w:rPr>
        <w:t>сфере</w:t>
      </w:r>
      <w:r w:rsidRPr="0063206F">
        <w:rPr>
          <w:spacing w:val="1"/>
          <w:sz w:val="24"/>
          <w:szCs w:val="24"/>
        </w:rPr>
        <w:t xml:space="preserve"> </w:t>
      </w:r>
      <w:r w:rsidRPr="0063206F">
        <w:rPr>
          <w:sz w:val="24"/>
          <w:szCs w:val="24"/>
        </w:rPr>
        <w:t>науки,</w:t>
      </w:r>
      <w:r w:rsidRPr="0063206F">
        <w:rPr>
          <w:spacing w:val="1"/>
          <w:sz w:val="24"/>
          <w:szCs w:val="24"/>
        </w:rPr>
        <w:t xml:space="preserve"> </w:t>
      </w:r>
      <w:r w:rsidRPr="0063206F">
        <w:rPr>
          <w:sz w:val="24"/>
          <w:szCs w:val="24"/>
        </w:rPr>
        <w:t>искусства,</w:t>
      </w:r>
      <w:r w:rsidRPr="0063206F">
        <w:rPr>
          <w:spacing w:val="1"/>
          <w:sz w:val="24"/>
          <w:szCs w:val="24"/>
        </w:rPr>
        <w:t xml:space="preserve"> </w:t>
      </w:r>
      <w:r w:rsidRPr="0063206F">
        <w:rPr>
          <w:sz w:val="24"/>
          <w:szCs w:val="24"/>
        </w:rPr>
        <w:t>культуры</w:t>
      </w:r>
      <w:r w:rsidRPr="0063206F">
        <w:rPr>
          <w:spacing w:val="1"/>
          <w:sz w:val="24"/>
          <w:szCs w:val="24"/>
        </w:rPr>
        <w:t xml:space="preserve"> </w:t>
      </w:r>
      <w:r w:rsidRPr="0063206F">
        <w:rPr>
          <w:sz w:val="24"/>
          <w:szCs w:val="24"/>
        </w:rPr>
        <w:t>и</w:t>
      </w:r>
      <w:r w:rsidRPr="0063206F">
        <w:rPr>
          <w:spacing w:val="1"/>
          <w:sz w:val="24"/>
          <w:szCs w:val="24"/>
        </w:rPr>
        <w:t xml:space="preserve"> </w:t>
      </w:r>
      <w:r w:rsidRPr="0063206F">
        <w:rPr>
          <w:sz w:val="24"/>
          <w:szCs w:val="24"/>
        </w:rPr>
        <w:t>техники,</w:t>
      </w:r>
      <w:r w:rsidRPr="0063206F">
        <w:rPr>
          <w:spacing w:val="1"/>
          <w:sz w:val="24"/>
          <w:szCs w:val="24"/>
        </w:rPr>
        <w:t xml:space="preserve"> </w:t>
      </w:r>
      <w:r w:rsidRPr="0063206F">
        <w:rPr>
          <w:sz w:val="24"/>
          <w:szCs w:val="24"/>
        </w:rPr>
        <w:t>управляемая</w:t>
      </w:r>
      <w:r w:rsidRPr="0063206F">
        <w:rPr>
          <w:spacing w:val="1"/>
          <w:sz w:val="24"/>
          <w:szCs w:val="24"/>
        </w:rPr>
        <w:t xml:space="preserve"> </w:t>
      </w:r>
      <w:r w:rsidRPr="0063206F">
        <w:rPr>
          <w:sz w:val="24"/>
          <w:szCs w:val="24"/>
        </w:rPr>
        <w:t>самой</w:t>
      </w:r>
      <w:r w:rsidRPr="0063206F">
        <w:rPr>
          <w:spacing w:val="1"/>
          <w:sz w:val="24"/>
          <w:szCs w:val="24"/>
        </w:rPr>
        <w:t xml:space="preserve"> </w:t>
      </w:r>
      <w:r w:rsidRPr="0063206F">
        <w:rPr>
          <w:sz w:val="24"/>
          <w:szCs w:val="24"/>
        </w:rPr>
        <w:t>личностью.</w:t>
      </w:r>
      <w:r w:rsidRPr="0063206F">
        <w:rPr>
          <w:spacing w:val="1"/>
          <w:sz w:val="24"/>
          <w:szCs w:val="24"/>
        </w:rPr>
        <w:t xml:space="preserve"> </w:t>
      </w:r>
      <w:r w:rsidRPr="0063206F">
        <w:rPr>
          <w:sz w:val="24"/>
          <w:szCs w:val="24"/>
        </w:rPr>
        <w:t>Именно</w:t>
      </w:r>
      <w:r w:rsidRPr="0063206F">
        <w:rPr>
          <w:spacing w:val="1"/>
          <w:sz w:val="24"/>
          <w:szCs w:val="24"/>
        </w:rPr>
        <w:t xml:space="preserve"> </w:t>
      </w:r>
      <w:r w:rsidRPr="0063206F">
        <w:rPr>
          <w:sz w:val="24"/>
          <w:szCs w:val="24"/>
        </w:rPr>
        <w:t>в</w:t>
      </w:r>
      <w:r w:rsidRPr="0063206F">
        <w:rPr>
          <w:spacing w:val="1"/>
          <w:sz w:val="24"/>
          <w:szCs w:val="24"/>
        </w:rPr>
        <w:t xml:space="preserve"> </w:t>
      </w:r>
      <w:r w:rsidRPr="0063206F">
        <w:rPr>
          <w:sz w:val="24"/>
          <w:szCs w:val="24"/>
        </w:rPr>
        <w:t>процессе</w:t>
      </w:r>
      <w:r w:rsidRPr="0063206F">
        <w:rPr>
          <w:spacing w:val="1"/>
          <w:sz w:val="24"/>
          <w:szCs w:val="24"/>
        </w:rPr>
        <w:t xml:space="preserve"> </w:t>
      </w:r>
      <w:r w:rsidRPr="0063206F">
        <w:rPr>
          <w:sz w:val="24"/>
          <w:szCs w:val="24"/>
        </w:rPr>
        <w:t>самообразования</w:t>
      </w:r>
      <w:r w:rsidRPr="0063206F">
        <w:rPr>
          <w:spacing w:val="1"/>
          <w:sz w:val="24"/>
          <w:szCs w:val="24"/>
        </w:rPr>
        <w:t xml:space="preserve"> </w:t>
      </w:r>
      <w:r w:rsidRPr="0063206F">
        <w:rPr>
          <w:sz w:val="24"/>
          <w:szCs w:val="24"/>
        </w:rPr>
        <w:t>развивается</w:t>
      </w:r>
      <w:r w:rsidRPr="0063206F">
        <w:rPr>
          <w:spacing w:val="1"/>
          <w:sz w:val="24"/>
          <w:szCs w:val="24"/>
        </w:rPr>
        <w:t xml:space="preserve"> </w:t>
      </w:r>
      <w:r w:rsidRPr="0063206F">
        <w:rPr>
          <w:sz w:val="24"/>
          <w:szCs w:val="24"/>
        </w:rPr>
        <w:t>личность</w:t>
      </w:r>
      <w:r w:rsidRPr="0063206F">
        <w:rPr>
          <w:spacing w:val="1"/>
          <w:sz w:val="24"/>
          <w:szCs w:val="24"/>
        </w:rPr>
        <w:t xml:space="preserve"> </w:t>
      </w:r>
      <w:r w:rsidRPr="0063206F">
        <w:rPr>
          <w:sz w:val="24"/>
          <w:szCs w:val="24"/>
        </w:rPr>
        <w:t>ребенка,</w:t>
      </w:r>
      <w:r w:rsidRPr="0063206F">
        <w:rPr>
          <w:spacing w:val="1"/>
          <w:sz w:val="24"/>
          <w:szCs w:val="24"/>
        </w:rPr>
        <w:t xml:space="preserve"> </w:t>
      </w:r>
      <w:r w:rsidRPr="0063206F">
        <w:rPr>
          <w:sz w:val="24"/>
          <w:szCs w:val="24"/>
        </w:rPr>
        <w:t>раскрываются</w:t>
      </w:r>
      <w:r w:rsidRPr="0063206F">
        <w:rPr>
          <w:spacing w:val="1"/>
          <w:sz w:val="24"/>
          <w:szCs w:val="24"/>
        </w:rPr>
        <w:t xml:space="preserve"> </w:t>
      </w:r>
      <w:r w:rsidRPr="0063206F">
        <w:rPr>
          <w:sz w:val="24"/>
          <w:szCs w:val="24"/>
        </w:rPr>
        <w:t>его</w:t>
      </w:r>
      <w:r w:rsidRPr="0063206F">
        <w:rPr>
          <w:spacing w:val="1"/>
          <w:sz w:val="24"/>
          <w:szCs w:val="24"/>
        </w:rPr>
        <w:t xml:space="preserve"> </w:t>
      </w:r>
      <w:r w:rsidRPr="0063206F">
        <w:rPr>
          <w:sz w:val="24"/>
          <w:szCs w:val="24"/>
        </w:rPr>
        <w:t>способности,</w:t>
      </w:r>
      <w:r w:rsidRPr="0063206F">
        <w:rPr>
          <w:spacing w:val="1"/>
          <w:sz w:val="24"/>
          <w:szCs w:val="24"/>
        </w:rPr>
        <w:t xml:space="preserve"> </w:t>
      </w:r>
      <w:r w:rsidRPr="0063206F">
        <w:rPr>
          <w:sz w:val="24"/>
          <w:szCs w:val="24"/>
        </w:rPr>
        <w:t>творческий</w:t>
      </w:r>
      <w:r w:rsidRPr="0063206F">
        <w:rPr>
          <w:spacing w:val="1"/>
          <w:sz w:val="24"/>
          <w:szCs w:val="24"/>
        </w:rPr>
        <w:t xml:space="preserve"> </w:t>
      </w:r>
      <w:r w:rsidRPr="0063206F">
        <w:rPr>
          <w:sz w:val="24"/>
          <w:szCs w:val="24"/>
        </w:rPr>
        <w:t>потенциал,</w:t>
      </w:r>
      <w:r w:rsidRPr="0063206F">
        <w:rPr>
          <w:spacing w:val="1"/>
          <w:sz w:val="24"/>
          <w:szCs w:val="24"/>
        </w:rPr>
        <w:t xml:space="preserve"> </w:t>
      </w:r>
      <w:r w:rsidRPr="0063206F">
        <w:rPr>
          <w:sz w:val="24"/>
          <w:szCs w:val="24"/>
        </w:rPr>
        <w:t>реализуются духовные интересы. К самообразованию относятся деловые,</w:t>
      </w:r>
      <w:r w:rsidRPr="0063206F">
        <w:rPr>
          <w:spacing w:val="1"/>
          <w:sz w:val="24"/>
          <w:szCs w:val="24"/>
        </w:rPr>
        <w:t xml:space="preserve"> </w:t>
      </w:r>
      <w:r w:rsidRPr="0063206F">
        <w:rPr>
          <w:sz w:val="24"/>
          <w:szCs w:val="24"/>
        </w:rPr>
        <w:t>сюжетно-ролевые,</w:t>
      </w:r>
      <w:r w:rsidRPr="0063206F">
        <w:rPr>
          <w:spacing w:val="1"/>
          <w:sz w:val="24"/>
          <w:szCs w:val="24"/>
        </w:rPr>
        <w:t xml:space="preserve"> </w:t>
      </w:r>
      <w:r w:rsidRPr="0063206F">
        <w:rPr>
          <w:sz w:val="24"/>
          <w:szCs w:val="24"/>
        </w:rPr>
        <w:t>настольные,</w:t>
      </w:r>
      <w:r w:rsidRPr="0063206F">
        <w:rPr>
          <w:spacing w:val="1"/>
          <w:sz w:val="24"/>
          <w:szCs w:val="24"/>
        </w:rPr>
        <w:t xml:space="preserve"> </w:t>
      </w:r>
      <w:r w:rsidRPr="0063206F">
        <w:rPr>
          <w:sz w:val="24"/>
          <w:szCs w:val="24"/>
        </w:rPr>
        <w:t>дидактические</w:t>
      </w:r>
      <w:r w:rsidRPr="0063206F">
        <w:rPr>
          <w:spacing w:val="1"/>
          <w:sz w:val="24"/>
          <w:szCs w:val="24"/>
        </w:rPr>
        <w:t xml:space="preserve"> </w:t>
      </w:r>
      <w:r w:rsidRPr="0063206F">
        <w:rPr>
          <w:sz w:val="24"/>
          <w:szCs w:val="24"/>
        </w:rPr>
        <w:t>игры,</w:t>
      </w:r>
      <w:r w:rsidRPr="0063206F">
        <w:rPr>
          <w:spacing w:val="1"/>
          <w:sz w:val="24"/>
          <w:szCs w:val="24"/>
        </w:rPr>
        <w:t xml:space="preserve"> </w:t>
      </w:r>
      <w:r w:rsidRPr="0063206F">
        <w:rPr>
          <w:sz w:val="24"/>
          <w:szCs w:val="24"/>
        </w:rPr>
        <w:t>самостоятельная</w:t>
      </w:r>
      <w:r w:rsidRPr="0063206F">
        <w:rPr>
          <w:spacing w:val="1"/>
          <w:sz w:val="24"/>
          <w:szCs w:val="24"/>
        </w:rPr>
        <w:t xml:space="preserve"> </w:t>
      </w:r>
      <w:r w:rsidRPr="0063206F">
        <w:rPr>
          <w:sz w:val="24"/>
          <w:szCs w:val="24"/>
        </w:rPr>
        <w:t>познавательная</w:t>
      </w:r>
      <w:r w:rsidRPr="0063206F">
        <w:rPr>
          <w:spacing w:val="-1"/>
          <w:sz w:val="24"/>
          <w:szCs w:val="24"/>
        </w:rPr>
        <w:t xml:space="preserve"> </w:t>
      </w:r>
      <w:r w:rsidRPr="0063206F">
        <w:rPr>
          <w:sz w:val="24"/>
          <w:szCs w:val="24"/>
        </w:rPr>
        <w:t>и</w:t>
      </w:r>
      <w:r w:rsidRPr="0063206F">
        <w:rPr>
          <w:spacing w:val="-4"/>
          <w:sz w:val="24"/>
          <w:szCs w:val="24"/>
        </w:rPr>
        <w:t xml:space="preserve"> </w:t>
      </w:r>
      <w:r w:rsidRPr="0063206F">
        <w:rPr>
          <w:sz w:val="24"/>
          <w:szCs w:val="24"/>
        </w:rPr>
        <w:t>художественно-продуктивная деятельность.</w:t>
      </w:r>
    </w:p>
    <w:p w:rsidR="0063206F" w:rsidRPr="0063206F" w:rsidRDefault="0063206F" w:rsidP="0063206F">
      <w:pPr>
        <w:pStyle w:val="a9"/>
        <w:tabs>
          <w:tab w:val="left" w:pos="9072"/>
        </w:tabs>
        <w:ind w:left="0" w:firstLine="284"/>
        <w:rPr>
          <w:sz w:val="24"/>
          <w:szCs w:val="24"/>
        </w:rPr>
      </w:pPr>
      <w:r w:rsidRPr="0063206F">
        <w:rPr>
          <w:sz w:val="24"/>
          <w:szCs w:val="24"/>
        </w:rPr>
        <w:t>Творческая</w:t>
      </w:r>
      <w:r w:rsidRPr="0063206F">
        <w:rPr>
          <w:spacing w:val="1"/>
          <w:sz w:val="24"/>
          <w:szCs w:val="24"/>
        </w:rPr>
        <w:t xml:space="preserve"> </w:t>
      </w:r>
      <w:r w:rsidRPr="0063206F">
        <w:rPr>
          <w:sz w:val="24"/>
          <w:szCs w:val="24"/>
        </w:rPr>
        <w:t>деятельность</w:t>
      </w:r>
      <w:r w:rsidRPr="0063206F">
        <w:rPr>
          <w:spacing w:val="1"/>
          <w:sz w:val="24"/>
          <w:szCs w:val="24"/>
        </w:rPr>
        <w:t xml:space="preserve"> </w:t>
      </w:r>
      <w:r w:rsidRPr="0063206F">
        <w:rPr>
          <w:sz w:val="24"/>
          <w:szCs w:val="24"/>
        </w:rPr>
        <w:t>способствует</w:t>
      </w:r>
      <w:r w:rsidRPr="0063206F">
        <w:rPr>
          <w:spacing w:val="1"/>
          <w:sz w:val="24"/>
          <w:szCs w:val="24"/>
        </w:rPr>
        <w:t xml:space="preserve"> </w:t>
      </w:r>
      <w:r w:rsidRPr="0063206F">
        <w:rPr>
          <w:sz w:val="24"/>
          <w:szCs w:val="24"/>
        </w:rPr>
        <w:t>развитию</w:t>
      </w:r>
      <w:r w:rsidRPr="0063206F">
        <w:rPr>
          <w:spacing w:val="1"/>
          <w:sz w:val="24"/>
          <w:szCs w:val="24"/>
        </w:rPr>
        <w:t xml:space="preserve"> </w:t>
      </w:r>
      <w:r w:rsidRPr="0063206F">
        <w:rPr>
          <w:sz w:val="24"/>
          <w:szCs w:val="24"/>
        </w:rPr>
        <w:t>индивидуальных</w:t>
      </w:r>
      <w:r w:rsidRPr="0063206F">
        <w:rPr>
          <w:spacing w:val="1"/>
          <w:sz w:val="24"/>
          <w:szCs w:val="24"/>
        </w:rPr>
        <w:t xml:space="preserve"> </w:t>
      </w:r>
      <w:r w:rsidRPr="0063206F">
        <w:rPr>
          <w:sz w:val="24"/>
          <w:szCs w:val="24"/>
        </w:rPr>
        <w:t>творческих</w:t>
      </w:r>
      <w:r w:rsidRPr="0063206F">
        <w:rPr>
          <w:spacing w:val="1"/>
          <w:sz w:val="24"/>
          <w:szCs w:val="24"/>
        </w:rPr>
        <w:t xml:space="preserve"> </w:t>
      </w:r>
      <w:r w:rsidRPr="0063206F">
        <w:rPr>
          <w:sz w:val="24"/>
          <w:szCs w:val="24"/>
        </w:rPr>
        <w:t>наклонностей</w:t>
      </w:r>
      <w:r w:rsidRPr="0063206F">
        <w:rPr>
          <w:spacing w:val="1"/>
          <w:sz w:val="24"/>
          <w:szCs w:val="24"/>
        </w:rPr>
        <w:t xml:space="preserve"> </w:t>
      </w:r>
      <w:r w:rsidRPr="0063206F">
        <w:rPr>
          <w:sz w:val="24"/>
          <w:szCs w:val="24"/>
        </w:rPr>
        <w:t>каждого</w:t>
      </w:r>
      <w:r w:rsidRPr="0063206F">
        <w:rPr>
          <w:spacing w:val="1"/>
          <w:sz w:val="24"/>
          <w:szCs w:val="24"/>
        </w:rPr>
        <w:t xml:space="preserve"> </w:t>
      </w:r>
      <w:r w:rsidRPr="0063206F">
        <w:rPr>
          <w:sz w:val="24"/>
          <w:szCs w:val="24"/>
        </w:rPr>
        <w:t>ребенка,</w:t>
      </w:r>
      <w:r w:rsidRPr="0063206F">
        <w:rPr>
          <w:spacing w:val="1"/>
          <w:sz w:val="24"/>
          <w:szCs w:val="24"/>
        </w:rPr>
        <w:t xml:space="preserve"> </w:t>
      </w:r>
      <w:r w:rsidRPr="0063206F">
        <w:rPr>
          <w:sz w:val="24"/>
          <w:szCs w:val="24"/>
        </w:rPr>
        <w:t>побуждает</w:t>
      </w:r>
      <w:r w:rsidRPr="0063206F">
        <w:rPr>
          <w:spacing w:val="1"/>
          <w:sz w:val="24"/>
          <w:szCs w:val="24"/>
        </w:rPr>
        <w:t xml:space="preserve"> </w:t>
      </w:r>
      <w:r w:rsidRPr="0063206F">
        <w:rPr>
          <w:sz w:val="24"/>
          <w:szCs w:val="24"/>
        </w:rPr>
        <w:t>его</w:t>
      </w:r>
      <w:r w:rsidRPr="0063206F">
        <w:rPr>
          <w:spacing w:val="1"/>
          <w:sz w:val="24"/>
          <w:szCs w:val="24"/>
        </w:rPr>
        <w:t xml:space="preserve"> </w:t>
      </w:r>
      <w:r w:rsidRPr="0063206F">
        <w:rPr>
          <w:sz w:val="24"/>
          <w:szCs w:val="24"/>
        </w:rPr>
        <w:t>к</w:t>
      </w:r>
      <w:r w:rsidRPr="0063206F">
        <w:rPr>
          <w:spacing w:val="1"/>
          <w:sz w:val="24"/>
          <w:szCs w:val="24"/>
        </w:rPr>
        <w:t xml:space="preserve"> </w:t>
      </w:r>
      <w:r w:rsidRPr="0063206F">
        <w:rPr>
          <w:sz w:val="24"/>
          <w:szCs w:val="24"/>
        </w:rPr>
        <w:t>самостоятельной</w:t>
      </w:r>
      <w:r w:rsidRPr="0063206F">
        <w:rPr>
          <w:spacing w:val="1"/>
          <w:sz w:val="24"/>
          <w:szCs w:val="24"/>
        </w:rPr>
        <w:t xml:space="preserve"> </w:t>
      </w:r>
      <w:r w:rsidRPr="0063206F">
        <w:rPr>
          <w:sz w:val="24"/>
          <w:szCs w:val="24"/>
        </w:rPr>
        <w:t>изобразительной,</w:t>
      </w:r>
      <w:r w:rsidRPr="0063206F">
        <w:rPr>
          <w:spacing w:val="1"/>
          <w:sz w:val="24"/>
          <w:szCs w:val="24"/>
        </w:rPr>
        <w:t xml:space="preserve"> </w:t>
      </w:r>
      <w:r w:rsidRPr="0063206F">
        <w:rPr>
          <w:sz w:val="24"/>
          <w:szCs w:val="24"/>
        </w:rPr>
        <w:t>конструктивной</w:t>
      </w:r>
      <w:r w:rsidRPr="0063206F">
        <w:rPr>
          <w:spacing w:val="1"/>
          <w:sz w:val="24"/>
          <w:szCs w:val="24"/>
        </w:rPr>
        <w:t xml:space="preserve"> </w:t>
      </w:r>
      <w:r w:rsidRPr="0063206F">
        <w:rPr>
          <w:sz w:val="24"/>
          <w:szCs w:val="24"/>
        </w:rPr>
        <w:t>и</w:t>
      </w:r>
      <w:r w:rsidRPr="0063206F">
        <w:rPr>
          <w:spacing w:val="1"/>
          <w:sz w:val="24"/>
          <w:szCs w:val="24"/>
        </w:rPr>
        <w:t xml:space="preserve"> </w:t>
      </w:r>
      <w:r w:rsidRPr="0063206F">
        <w:rPr>
          <w:sz w:val="24"/>
          <w:szCs w:val="24"/>
        </w:rPr>
        <w:t>музыкальной</w:t>
      </w:r>
      <w:r w:rsidRPr="0063206F">
        <w:rPr>
          <w:spacing w:val="1"/>
          <w:sz w:val="24"/>
          <w:szCs w:val="24"/>
        </w:rPr>
        <w:t xml:space="preserve"> </w:t>
      </w:r>
      <w:r w:rsidRPr="0063206F">
        <w:rPr>
          <w:sz w:val="24"/>
          <w:szCs w:val="24"/>
        </w:rPr>
        <w:t>деятельности.</w:t>
      </w:r>
      <w:r w:rsidRPr="0063206F">
        <w:rPr>
          <w:spacing w:val="1"/>
          <w:sz w:val="24"/>
          <w:szCs w:val="24"/>
        </w:rPr>
        <w:t xml:space="preserve"> </w:t>
      </w:r>
      <w:r w:rsidRPr="0063206F">
        <w:rPr>
          <w:sz w:val="24"/>
          <w:szCs w:val="24"/>
        </w:rPr>
        <w:t>Самостоятельно</w:t>
      </w:r>
      <w:r w:rsidRPr="0063206F">
        <w:rPr>
          <w:spacing w:val="1"/>
          <w:sz w:val="24"/>
          <w:szCs w:val="24"/>
        </w:rPr>
        <w:t xml:space="preserve"> </w:t>
      </w:r>
      <w:r w:rsidRPr="0063206F">
        <w:rPr>
          <w:sz w:val="24"/>
          <w:szCs w:val="24"/>
        </w:rPr>
        <w:t>ребенок</w:t>
      </w:r>
      <w:r w:rsidRPr="0063206F">
        <w:rPr>
          <w:spacing w:val="1"/>
          <w:sz w:val="24"/>
          <w:szCs w:val="24"/>
        </w:rPr>
        <w:t xml:space="preserve"> </w:t>
      </w:r>
      <w:r w:rsidRPr="0063206F">
        <w:rPr>
          <w:sz w:val="24"/>
          <w:szCs w:val="24"/>
        </w:rPr>
        <w:t>учится</w:t>
      </w:r>
      <w:r w:rsidRPr="0063206F">
        <w:rPr>
          <w:spacing w:val="1"/>
          <w:sz w:val="24"/>
          <w:szCs w:val="24"/>
        </w:rPr>
        <w:t xml:space="preserve"> </w:t>
      </w:r>
      <w:r w:rsidRPr="0063206F">
        <w:rPr>
          <w:sz w:val="24"/>
          <w:szCs w:val="24"/>
        </w:rPr>
        <w:t>водить</w:t>
      </w:r>
      <w:r w:rsidRPr="0063206F">
        <w:rPr>
          <w:spacing w:val="1"/>
          <w:sz w:val="24"/>
          <w:szCs w:val="24"/>
        </w:rPr>
        <w:t xml:space="preserve"> </w:t>
      </w:r>
      <w:r w:rsidRPr="0063206F">
        <w:rPr>
          <w:sz w:val="24"/>
          <w:szCs w:val="24"/>
        </w:rPr>
        <w:t>хороводы,</w:t>
      </w:r>
      <w:r w:rsidRPr="0063206F">
        <w:rPr>
          <w:spacing w:val="1"/>
          <w:sz w:val="24"/>
          <w:szCs w:val="24"/>
        </w:rPr>
        <w:t xml:space="preserve"> </w:t>
      </w:r>
      <w:r w:rsidRPr="0063206F">
        <w:rPr>
          <w:sz w:val="24"/>
          <w:szCs w:val="24"/>
        </w:rPr>
        <w:t>петь</w:t>
      </w:r>
      <w:r w:rsidRPr="0063206F">
        <w:rPr>
          <w:spacing w:val="1"/>
          <w:sz w:val="24"/>
          <w:szCs w:val="24"/>
        </w:rPr>
        <w:t xml:space="preserve"> </w:t>
      </w:r>
      <w:r w:rsidRPr="0063206F">
        <w:rPr>
          <w:sz w:val="24"/>
          <w:szCs w:val="24"/>
        </w:rPr>
        <w:t>песни, танцевать, играть на детских музыкальных инструментах, рисовать,</w:t>
      </w:r>
      <w:r w:rsidRPr="0063206F">
        <w:rPr>
          <w:spacing w:val="1"/>
          <w:sz w:val="24"/>
          <w:szCs w:val="24"/>
        </w:rPr>
        <w:t xml:space="preserve"> </w:t>
      </w:r>
      <w:r w:rsidRPr="0063206F">
        <w:rPr>
          <w:sz w:val="24"/>
          <w:szCs w:val="24"/>
        </w:rPr>
        <w:t>лепить,</w:t>
      </w:r>
      <w:r w:rsidRPr="0063206F">
        <w:rPr>
          <w:spacing w:val="1"/>
          <w:sz w:val="24"/>
          <w:szCs w:val="24"/>
        </w:rPr>
        <w:t xml:space="preserve"> </w:t>
      </w:r>
      <w:r w:rsidRPr="0063206F">
        <w:rPr>
          <w:sz w:val="24"/>
          <w:szCs w:val="24"/>
        </w:rPr>
        <w:t>мастерить</w:t>
      </w:r>
      <w:r w:rsidRPr="0063206F">
        <w:rPr>
          <w:spacing w:val="1"/>
          <w:sz w:val="24"/>
          <w:szCs w:val="24"/>
        </w:rPr>
        <w:t xml:space="preserve"> </w:t>
      </w:r>
      <w:r w:rsidRPr="0063206F">
        <w:rPr>
          <w:sz w:val="24"/>
          <w:szCs w:val="24"/>
        </w:rPr>
        <w:t>из</w:t>
      </w:r>
      <w:r w:rsidRPr="0063206F">
        <w:rPr>
          <w:spacing w:val="1"/>
          <w:sz w:val="24"/>
          <w:szCs w:val="24"/>
        </w:rPr>
        <w:t xml:space="preserve"> </w:t>
      </w:r>
      <w:r w:rsidRPr="0063206F">
        <w:rPr>
          <w:sz w:val="24"/>
          <w:szCs w:val="24"/>
        </w:rPr>
        <w:t>природного</w:t>
      </w:r>
      <w:r w:rsidRPr="0063206F">
        <w:rPr>
          <w:spacing w:val="1"/>
          <w:sz w:val="24"/>
          <w:szCs w:val="24"/>
        </w:rPr>
        <w:t xml:space="preserve"> </w:t>
      </w:r>
      <w:r w:rsidRPr="0063206F">
        <w:rPr>
          <w:sz w:val="24"/>
          <w:szCs w:val="24"/>
        </w:rPr>
        <w:t>материала,</w:t>
      </w:r>
      <w:r w:rsidRPr="0063206F">
        <w:rPr>
          <w:spacing w:val="1"/>
          <w:sz w:val="24"/>
          <w:szCs w:val="24"/>
        </w:rPr>
        <w:t xml:space="preserve"> </w:t>
      </w:r>
      <w:r w:rsidRPr="0063206F">
        <w:rPr>
          <w:sz w:val="24"/>
          <w:szCs w:val="24"/>
        </w:rPr>
        <w:t>заниматься</w:t>
      </w:r>
      <w:r w:rsidRPr="0063206F">
        <w:rPr>
          <w:spacing w:val="1"/>
          <w:sz w:val="24"/>
          <w:szCs w:val="24"/>
        </w:rPr>
        <w:t xml:space="preserve"> </w:t>
      </w:r>
      <w:r w:rsidRPr="0063206F">
        <w:rPr>
          <w:sz w:val="24"/>
          <w:szCs w:val="24"/>
        </w:rPr>
        <w:t>рукоделием.</w:t>
      </w:r>
      <w:r w:rsidRPr="0063206F">
        <w:rPr>
          <w:spacing w:val="1"/>
          <w:sz w:val="24"/>
          <w:szCs w:val="24"/>
        </w:rPr>
        <w:t xml:space="preserve"> </w:t>
      </w:r>
      <w:r w:rsidRPr="0063206F">
        <w:rPr>
          <w:sz w:val="24"/>
          <w:szCs w:val="24"/>
        </w:rPr>
        <w:t>Творческие</w:t>
      </w:r>
      <w:r w:rsidRPr="0063206F">
        <w:rPr>
          <w:spacing w:val="1"/>
          <w:sz w:val="24"/>
          <w:szCs w:val="24"/>
        </w:rPr>
        <w:t xml:space="preserve"> </w:t>
      </w:r>
      <w:r w:rsidRPr="0063206F">
        <w:rPr>
          <w:sz w:val="24"/>
          <w:szCs w:val="24"/>
        </w:rPr>
        <w:t>способности</w:t>
      </w:r>
      <w:r w:rsidRPr="0063206F">
        <w:rPr>
          <w:spacing w:val="1"/>
          <w:sz w:val="24"/>
          <w:szCs w:val="24"/>
        </w:rPr>
        <w:t xml:space="preserve"> </w:t>
      </w:r>
      <w:r w:rsidRPr="0063206F">
        <w:rPr>
          <w:sz w:val="24"/>
          <w:szCs w:val="24"/>
        </w:rPr>
        <w:t>дошкольников</w:t>
      </w:r>
      <w:r w:rsidRPr="0063206F">
        <w:rPr>
          <w:spacing w:val="1"/>
          <w:sz w:val="24"/>
          <w:szCs w:val="24"/>
        </w:rPr>
        <w:t xml:space="preserve"> </w:t>
      </w:r>
      <w:r w:rsidRPr="0063206F">
        <w:rPr>
          <w:sz w:val="24"/>
          <w:szCs w:val="24"/>
        </w:rPr>
        <w:t>ярче</w:t>
      </w:r>
      <w:r w:rsidRPr="0063206F">
        <w:rPr>
          <w:spacing w:val="1"/>
          <w:sz w:val="24"/>
          <w:szCs w:val="24"/>
        </w:rPr>
        <w:t xml:space="preserve"> </w:t>
      </w:r>
      <w:r w:rsidRPr="0063206F">
        <w:rPr>
          <w:sz w:val="24"/>
          <w:szCs w:val="24"/>
        </w:rPr>
        <w:t>всего</w:t>
      </w:r>
      <w:r w:rsidRPr="0063206F">
        <w:rPr>
          <w:spacing w:val="1"/>
          <w:sz w:val="24"/>
          <w:szCs w:val="24"/>
        </w:rPr>
        <w:t xml:space="preserve"> </w:t>
      </w:r>
      <w:r w:rsidRPr="0063206F">
        <w:rPr>
          <w:sz w:val="24"/>
          <w:szCs w:val="24"/>
        </w:rPr>
        <w:t>проявляются</w:t>
      </w:r>
      <w:r w:rsidRPr="0063206F">
        <w:rPr>
          <w:spacing w:val="1"/>
          <w:sz w:val="24"/>
          <w:szCs w:val="24"/>
        </w:rPr>
        <w:t xml:space="preserve"> </w:t>
      </w:r>
      <w:r w:rsidRPr="0063206F">
        <w:rPr>
          <w:sz w:val="24"/>
          <w:szCs w:val="24"/>
        </w:rPr>
        <w:t>в</w:t>
      </w:r>
      <w:r w:rsidRPr="0063206F">
        <w:rPr>
          <w:spacing w:val="1"/>
          <w:sz w:val="24"/>
          <w:szCs w:val="24"/>
        </w:rPr>
        <w:t xml:space="preserve"> </w:t>
      </w:r>
      <w:r w:rsidRPr="0063206F">
        <w:rPr>
          <w:sz w:val="24"/>
          <w:szCs w:val="24"/>
        </w:rPr>
        <w:t>театральной,</w:t>
      </w:r>
      <w:r w:rsidRPr="0063206F">
        <w:rPr>
          <w:spacing w:val="-2"/>
          <w:sz w:val="24"/>
          <w:szCs w:val="24"/>
        </w:rPr>
        <w:t xml:space="preserve"> </w:t>
      </w:r>
      <w:r w:rsidRPr="0063206F">
        <w:rPr>
          <w:sz w:val="24"/>
          <w:szCs w:val="24"/>
        </w:rPr>
        <w:t>изобразительной и</w:t>
      </w:r>
      <w:r w:rsidRPr="0063206F">
        <w:rPr>
          <w:spacing w:val="-1"/>
          <w:sz w:val="24"/>
          <w:szCs w:val="24"/>
        </w:rPr>
        <w:t xml:space="preserve"> </w:t>
      </w:r>
      <w:r w:rsidRPr="0063206F">
        <w:rPr>
          <w:sz w:val="24"/>
          <w:szCs w:val="24"/>
        </w:rPr>
        <w:t>музыкальной</w:t>
      </w:r>
      <w:r w:rsidRPr="0063206F">
        <w:rPr>
          <w:spacing w:val="-3"/>
          <w:sz w:val="24"/>
          <w:szCs w:val="24"/>
        </w:rPr>
        <w:t xml:space="preserve"> </w:t>
      </w:r>
      <w:r w:rsidRPr="0063206F">
        <w:rPr>
          <w:sz w:val="24"/>
          <w:szCs w:val="24"/>
        </w:rPr>
        <w:t>деятельности.</w:t>
      </w:r>
    </w:p>
    <w:p w:rsidR="0063206F" w:rsidRDefault="0063206F" w:rsidP="0063206F">
      <w:pPr>
        <w:pStyle w:val="a9"/>
        <w:tabs>
          <w:tab w:val="left" w:pos="2447"/>
          <w:tab w:val="left" w:pos="4058"/>
          <w:tab w:val="left" w:pos="4878"/>
          <w:tab w:val="left" w:pos="5462"/>
          <w:tab w:val="left" w:pos="7183"/>
          <w:tab w:val="left" w:pos="8746"/>
          <w:tab w:val="left" w:pos="9072"/>
        </w:tabs>
        <w:ind w:left="0" w:firstLine="284"/>
        <w:rPr>
          <w:b/>
          <w:sz w:val="24"/>
          <w:szCs w:val="24"/>
        </w:rPr>
      </w:pPr>
    </w:p>
    <w:p w:rsidR="007515F4" w:rsidRDefault="007515F4" w:rsidP="0063206F">
      <w:pPr>
        <w:pStyle w:val="a9"/>
        <w:tabs>
          <w:tab w:val="left" w:pos="2447"/>
          <w:tab w:val="left" w:pos="4058"/>
          <w:tab w:val="left" w:pos="4878"/>
          <w:tab w:val="left" w:pos="5462"/>
          <w:tab w:val="left" w:pos="7183"/>
          <w:tab w:val="left" w:pos="8746"/>
          <w:tab w:val="left" w:pos="9072"/>
        </w:tabs>
        <w:ind w:left="0" w:firstLine="284"/>
        <w:rPr>
          <w:b/>
          <w:sz w:val="24"/>
          <w:szCs w:val="24"/>
        </w:rPr>
      </w:pPr>
    </w:p>
    <w:p w:rsidR="007515F4" w:rsidRDefault="007515F4" w:rsidP="006C2C41">
      <w:pPr>
        <w:pStyle w:val="a9"/>
        <w:tabs>
          <w:tab w:val="left" w:pos="2447"/>
          <w:tab w:val="left" w:pos="4058"/>
          <w:tab w:val="left" w:pos="4878"/>
          <w:tab w:val="left" w:pos="5462"/>
          <w:tab w:val="left" w:pos="7183"/>
          <w:tab w:val="left" w:pos="8746"/>
          <w:tab w:val="left" w:pos="9072"/>
        </w:tabs>
        <w:ind w:left="0" w:firstLine="284"/>
        <w:jc w:val="center"/>
        <w:rPr>
          <w:b/>
          <w:bCs/>
          <w:iCs/>
          <w:sz w:val="24"/>
        </w:rPr>
      </w:pPr>
      <w:r>
        <w:rPr>
          <w:b/>
          <w:sz w:val="24"/>
          <w:szCs w:val="24"/>
        </w:rPr>
        <w:t>3.5.</w:t>
      </w:r>
      <w:r w:rsidRPr="007515F4">
        <w:rPr>
          <w:b/>
          <w:bCs/>
          <w:iCs/>
        </w:rPr>
        <w:t xml:space="preserve"> </w:t>
      </w:r>
      <w:r w:rsidRPr="007515F4">
        <w:rPr>
          <w:b/>
          <w:bCs/>
          <w:iCs/>
          <w:sz w:val="24"/>
        </w:rPr>
        <w:t>Особенности организации развивающей предметно-пространственной среды (далее – РППС)</w:t>
      </w:r>
    </w:p>
    <w:p w:rsidR="007515F4" w:rsidRPr="006C2C41" w:rsidRDefault="007515F4" w:rsidP="006C2C41">
      <w:pPr>
        <w:pStyle w:val="a9"/>
        <w:ind w:left="0" w:right="4" w:firstLine="284"/>
        <w:rPr>
          <w:sz w:val="24"/>
        </w:rPr>
      </w:pPr>
      <w:r w:rsidRPr="006C2C41">
        <w:rPr>
          <w:sz w:val="24"/>
        </w:rPr>
        <w:t>Развивающая</w:t>
      </w:r>
      <w:r w:rsidRPr="006C2C41">
        <w:rPr>
          <w:spacing w:val="1"/>
          <w:sz w:val="24"/>
        </w:rPr>
        <w:t xml:space="preserve"> </w:t>
      </w:r>
      <w:r w:rsidRPr="006C2C41">
        <w:rPr>
          <w:sz w:val="24"/>
        </w:rPr>
        <w:t>предметно-пространственная</w:t>
      </w:r>
      <w:r w:rsidRPr="006C2C41">
        <w:rPr>
          <w:spacing w:val="1"/>
          <w:sz w:val="24"/>
        </w:rPr>
        <w:t xml:space="preserve"> </w:t>
      </w:r>
      <w:r w:rsidRPr="006C2C41">
        <w:rPr>
          <w:sz w:val="24"/>
        </w:rPr>
        <w:t>среда</w:t>
      </w:r>
      <w:r w:rsidRPr="006C2C41">
        <w:rPr>
          <w:spacing w:val="1"/>
          <w:sz w:val="24"/>
        </w:rPr>
        <w:t xml:space="preserve"> </w:t>
      </w:r>
      <w:r w:rsidRPr="006C2C41">
        <w:rPr>
          <w:sz w:val="24"/>
        </w:rPr>
        <w:t>(далее</w:t>
      </w:r>
      <w:r w:rsidRPr="006C2C41">
        <w:rPr>
          <w:spacing w:val="1"/>
          <w:sz w:val="24"/>
        </w:rPr>
        <w:t xml:space="preserve"> </w:t>
      </w:r>
      <w:r w:rsidRPr="006C2C41">
        <w:rPr>
          <w:sz w:val="24"/>
        </w:rPr>
        <w:t>–</w:t>
      </w:r>
      <w:r w:rsidRPr="006C2C41">
        <w:rPr>
          <w:spacing w:val="1"/>
          <w:sz w:val="24"/>
        </w:rPr>
        <w:t xml:space="preserve"> </w:t>
      </w:r>
      <w:r w:rsidRPr="006C2C41">
        <w:rPr>
          <w:sz w:val="24"/>
        </w:rPr>
        <w:t>РППС)</w:t>
      </w:r>
      <w:r w:rsidRPr="006C2C41">
        <w:rPr>
          <w:spacing w:val="1"/>
          <w:sz w:val="24"/>
        </w:rPr>
        <w:t xml:space="preserve"> </w:t>
      </w:r>
      <w:r w:rsidRPr="006C2C41">
        <w:rPr>
          <w:sz w:val="24"/>
        </w:rPr>
        <w:t>рассматривается как часть образовательной среды и фактор, обогащающий</w:t>
      </w:r>
      <w:r w:rsidRPr="006C2C41">
        <w:rPr>
          <w:spacing w:val="-67"/>
          <w:sz w:val="24"/>
        </w:rPr>
        <w:t xml:space="preserve"> </w:t>
      </w:r>
      <w:r w:rsidRPr="006C2C41">
        <w:rPr>
          <w:sz w:val="24"/>
        </w:rPr>
        <w:t>развитие</w:t>
      </w:r>
      <w:r w:rsidRPr="006C2C41">
        <w:rPr>
          <w:spacing w:val="1"/>
          <w:sz w:val="24"/>
        </w:rPr>
        <w:t xml:space="preserve"> </w:t>
      </w:r>
      <w:r w:rsidRPr="006C2C41">
        <w:rPr>
          <w:sz w:val="24"/>
        </w:rPr>
        <w:t>детей.</w:t>
      </w:r>
      <w:r w:rsidRPr="006C2C41">
        <w:rPr>
          <w:spacing w:val="1"/>
          <w:sz w:val="24"/>
        </w:rPr>
        <w:t xml:space="preserve"> </w:t>
      </w:r>
      <w:r w:rsidRPr="006C2C41">
        <w:rPr>
          <w:sz w:val="24"/>
        </w:rPr>
        <w:t>РППС</w:t>
      </w:r>
      <w:r w:rsidRPr="006C2C41">
        <w:rPr>
          <w:spacing w:val="1"/>
          <w:sz w:val="24"/>
        </w:rPr>
        <w:t xml:space="preserve"> </w:t>
      </w:r>
      <w:r w:rsidRPr="006C2C41">
        <w:rPr>
          <w:sz w:val="24"/>
        </w:rPr>
        <w:t>ДОО</w:t>
      </w:r>
      <w:r w:rsidRPr="006C2C41">
        <w:rPr>
          <w:spacing w:val="1"/>
          <w:sz w:val="24"/>
        </w:rPr>
        <w:t xml:space="preserve"> </w:t>
      </w:r>
      <w:r w:rsidRPr="006C2C41">
        <w:rPr>
          <w:sz w:val="24"/>
        </w:rPr>
        <w:t>выступает</w:t>
      </w:r>
      <w:r w:rsidRPr="006C2C41">
        <w:rPr>
          <w:spacing w:val="1"/>
          <w:sz w:val="24"/>
        </w:rPr>
        <w:t xml:space="preserve"> </w:t>
      </w:r>
      <w:r w:rsidRPr="006C2C41">
        <w:rPr>
          <w:sz w:val="24"/>
        </w:rPr>
        <w:t>основой</w:t>
      </w:r>
      <w:r w:rsidRPr="006C2C41">
        <w:rPr>
          <w:spacing w:val="1"/>
          <w:sz w:val="24"/>
        </w:rPr>
        <w:t xml:space="preserve"> </w:t>
      </w:r>
      <w:r w:rsidRPr="006C2C41">
        <w:rPr>
          <w:sz w:val="24"/>
        </w:rPr>
        <w:t>для</w:t>
      </w:r>
      <w:r w:rsidRPr="006C2C41">
        <w:rPr>
          <w:spacing w:val="1"/>
          <w:sz w:val="24"/>
        </w:rPr>
        <w:t xml:space="preserve"> </w:t>
      </w:r>
      <w:r w:rsidRPr="006C2C41">
        <w:rPr>
          <w:sz w:val="24"/>
        </w:rPr>
        <w:t>разнообразной,</w:t>
      </w:r>
      <w:r w:rsidRPr="006C2C41">
        <w:rPr>
          <w:spacing w:val="-67"/>
          <w:sz w:val="24"/>
        </w:rPr>
        <w:t xml:space="preserve"> </w:t>
      </w:r>
      <w:r w:rsidRPr="006C2C41">
        <w:rPr>
          <w:sz w:val="24"/>
        </w:rPr>
        <w:t>разносторонне</w:t>
      </w:r>
      <w:r w:rsidRPr="006C2C41">
        <w:rPr>
          <w:spacing w:val="1"/>
          <w:sz w:val="24"/>
        </w:rPr>
        <w:t xml:space="preserve"> </w:t>
      </w:r>
      <w:r w:rsidRPr="006C2C41">
        <w:rPr>
          <w:sz w:val="24"/>
        </w:rPr>
        <w:t>развивающей,</w:t>
      </w:r>
      <w:r w:rsidRPr="006C2C41">
        <w:rPr>
          <w:spacing w:val="1"/>
          <w:sz w:val="24"/>
        </w:rPr>
        <w:t xml:space="preserve"> </w:t>
      </w:r>
      <w:r w:rsidRPr="006C2C41">
        <w:rPr>
          <w:sz w:val="24"/>
        </w:rPr>
        <w:t>содержательной</w:t>
      </w:r>
      <w:r w:rsidRPr="006C2C41">
        <w:rPr>
          <w:spacing w:val="1"/>
          <w:sz w:val="24"/>
        </w:rPr>
        <w:t xml:space="preserve"> </w:t>
      </w:r>
      <w:r w:rsidRPr="006C2C41">
        <w:rPr>
          <w:sz w:val="24"/>
        </w:rPr>
        <w:t>и</w:t>
      </w:r>
      <w:r w:rsidRPr="006C2C41">
        <w:rPr>
          <w:spacing w:val="1"/>
          <w:sz w:val="24"/>
        </w:rPr>
        <w:t xml:space="preserve"> </w:t>
      </w:r>
      <w:r w:rsidRPr="006C2C41">
        <w:rPr>
          <w:sz w:val="24"/>
        </w:rPr>
        <w:t>привлекательной</w:t>
      </w:r>
      <w:r w:rsidRPr="006C2C41">
        <w:rPr>
          <w:spacing w:val="1"/>
          <w:sz w:val="24"/>
        </w:rPr>
        <w:t xml:space="preserve"> </w:t>
      </w:r>
      <w:r w:rsidRPr="006C2C41">
        <w:rPr>
          <w:sz w:val="24"/>
        </w:rPr>
        <w:t>для</w:t>
      </w:r>
      <w:r w:rsidRPr="006C2C41">
        <w:rPr>
          <w:spacing w:val="-67"/>
          <w:sz w:val="24"/>
        </w:rPr>
        <w:t xml:space="preserve"> </w:t>
      </w:r>
      <w:r w:rsidRPr="006C2C41">
        <w:rPr>
          <w:sz w:val="24"/>
        </w:rPr>
        <w:t>каждого</w:t>
      </w:r>
      <w:r w:rsidRPr="006C2C41">
        <w:rPr>
          <w:spacing w:val="-4"/>
          <w:sz w:val="24"/>
        </w:rPr>
        <w:t xml:space="preserve"> </w:t>
      </w:r>
      <w:r w:rsidRPr="006C2C41">
        <w:rPr>
          <w:sz w:val="24"/>
        </w:rPr>
        <w:t>ребёнка деятельности.</w:t>
      </w:r>
    </w:p>
    <w:p w:rsidR="007515F4" w:rsidRPr="006C2C41" w:rsidRDefault="007515F4" w:rsidP="006C2C41">
      <w:pPr>
        <w:pStyle w:val="a9"/>
        <w:ind w:left="0" w:right="4" w:firstLine="284"/>
        <w:rPr>
          <w:sz w:val="24"/>
        </w:rPr>
      </w:pPr>
      <w:r w:rsidRPr="006C2C41">
        <w:rPr>
          <w:sz w:val="24"/>
        </w:rPr>
        <w:t>РППС</w:t>
      </w:r>
      <w:r w:rsidRPr="006C2C41">
        <w:rPr>
          <w:spacing w:val="1"/>
          <w:sz w:val="24"/>
        </w:rPr>
        <w:t xml:space="preserve"> </w:t>
      </w:r>
      <w:r w:rsidRPr="006C2C41">
        <w:rPr>
          <w:sz w:val="24"/>
        </w:rPr>
        <w:t>включает</w:t>
      </w:r>
      <w:r w:rsidRPr="006C2C41">
        <w:rPr>
          <w:spacing w:val="1"/>
          <w:sz w:val="24"/>
        </w:rPr>
        <w:t xml:space="preserve"> </w:t>
      </w:r>
      <w:r w:rsidRPr="006C2C41">
        <w:rPr>
          <w:sz w:val="24"/>
        </w:rPr>
        <w:t>организованное</w:t>
      </w:r>
      <w:r w:rsidRPr="006C2C41">
        <w:rPr>
          <w:spacing w:val="1"/>
          <w:sz w:val="24"/>
        </w:rPr>
        <w:t xml:space="preserve"> </w:t>
      </w:r>
      <w:r w:rsidRPr="006C2C41">
        <w:rPr>
          <w:sz w:val="24"/>
        </w:rPr>
        <w:t>пространство</w:t>
      </w:r>
      <w:r w:rsidRPr="006C2C41">
        <w:rPr>
          <w:spacing w:val="1"/>
          <w:sz w:val="24"/>
        </w:rPr>
        <w:t xml:space="preserve"> </w:t>
      </w:r>
      <w:r w:rsidRPr="006C2C41">
        <w:rPr>
          <w:sz w:val="24"/>
        </w:rPr>
        <w:t>(территория</w:t>
      </w:r>
      <w:r w:rsidRPr="006C2C41">
        <w:rPr>
          <w:spacing w:val="1"/>
          <w:sz w:val="24"/>
        </w:rPr>
        <w:t xml:space="preserve"> </w:t>
      </w:r>
      <w:r w:rsidRPr="006C2C41">
        <w:rPr>
          <w:sz w:val="24"/>
        </w:rPr>
        <w:t>ДОО,</w:t>
      </w:r>
      <w:r w:rsidRPr="006C2C41">
        <w:rPr>
          <w:spacing w:val="1"/>
          <w:sz w:val="24"/>
        </w:rPr>
        <w:t xml:space="preserve"> </w:t>
      </w:r>
      <w:r w:rsidRPr="006C2C41">
        <w:rPr>
          <w:sz w:val="24"/>
        </w:rPr>
        <w:t>групповые</w:t>
      </w:r>
      <w:r w:rsidRPr="006C2C41">
        <w:rPr>
          <w:spacing w:val="1"/>
          <w:sz w:val="24"/>
        </w:rPr>
        <w:t xml:space="preserve"> </w:t>
      </w:r>
      <w:r w:rsidRPr="006C2C41">
        <w:rPr>
          <w:sz w:val="24"/>
        </w:rPr>
        <w:t>комнаты,</w:t>
      </w:r>
      <w:r w:rsidRPr="006C2C41">
        <w:rPr>
          <w:spacing w:val="1"/>
          <w:sz w:val="24"/>
        </w:rPr>
        <w:t xml:space="preserve"> </w:t>
      </w:r>
      <w:r w:rsidRPr="006C2C41">
        <w:rPr>
          <w:sz w:val="24"/>
        </w:rPr>
        <w:t>специализированные,</w:t>
      </w:r>
      <w:r w:rsidRPr="006C2C41">
        <w:rPr>
          <w:spacing w:val="1"/>
          <w:sz w:val="24"/>
        </w:rPr>
        <w:t xml:space="preserve"> </w:t>
      </w:r>
      <w:r w:rsidRPr="006C2C41">
        <w:rPr>
          <w:sz w:val="24"/>
        </w:rPr>
        <w:t>технологические,</w:t>
      </w:r>
      <w:r w:rsidRPr="006C2C41">
        <w:rPr>
          <w:spacing w:val="1"/>
          <w:sz w:val="24"/>
        </w:rPr>
        <w:t xml:space="preserve"> </w:t>
      </w:r>
      <w:r w:rsidRPr="006C2C41">
        <w:rPr>
          <w:sz w:val="24"/>
        </w:rPr>
        <w:t>административные</w:t>
      </w:r>
      <w:r w:rsidRPr="006C2C41">
        <w:rPr>
          <w:spacing w:val="1"/>
          <w:sz w:val="24"/>
        </w:rPr>
        <w:t xml:space="preserve"> </w:t>
      </w:r>
      <w:r w:rsidRPr="006C2C41">
        <w:rPr>
          <w:sz w:val="24"/>
        </w:rPr>
        <w:t>и</w:t>
      </w:r>
      <w:r w:rsidRPr="006C2C41">
        <w:rPr>
          <w:spacing w:val="1"/>
          <w:sz w:val="24"/>
        </w:rPr>
        <w:t xml:space="preserve"> </w:t>
      </w:r>
      <w:r w:rsidRPr="006C2C41">
        <w:rPr>
          <w:sz w:val="24"/>
        </w:rPr>
        <w:t>иные</w:t>
      </w:r>
      <w:r w:rsidRPr="006C2C41">
        <w:rPr>
          <w:spacing w:val="1"/>
          <w:sz w:val="24"/>
        </w:rPr>
        <w:t xml:space="preserve"> </w:t>
      </w:r>
      <w:r w:rsidRPr="006C2C41">
        <w:rPr>
          <w:sz w:val="24"/>
        </w:rPr>
        <w:t>помещения),</w:t>
      </w:r>
      <w:r w:rsidRPr="006C2C41">
        <w:rPr>
          <w:spacing w:val="1"/>
          <w:sz w:val="24"/>
        </w:rPr>
        <w:t xml:space="preserve"> </w:t>
      </w:r>
      <w:r w:rsidRPr="006C2C41">
        <w:rPr>
          <w:sz w:val="24"/>
        </w:rPr>
        <w:t>материалы,</w:t>
      </w:r>
      <w:r w:rsidRPr="006C2C41">
        <w:rPr>
          <w:spacing w:val="1"/>
          <w:sz w:val="24"/>
        </w:rPr>
        <w:t xml:space="preserve"> </w:t>
      </w:r>
      <w:r w:rsidRPr="006C2C41">
        <w:rPr>
          <w:sz w:val="24"/>
        </w:rPr>
        <w:t>оборудование,</w:t>
      </w:r>
      <w:r w:rsidRPr="006C2C41">
        <w:rPr>
          <w:spacing w:val="-67"/>
          <w:sz w:val="24"/>
        </w:rPr>
        <w:t xml:space="preserve"> </w:t>
      </w:r>
      <w:r w:rsidRPr="006C2C41">
        <w:rPr>
          <w:sz w:val="24"/>
        </w:rPr>
        <w:t>электронные образовательные ресурсы и средства обучения и воспитания,</w:t>
      </w:r>
      <w:r w:rsidRPr="006C2C41">
        <w:rPr>
          <w:spacing w:val="1"/>
          <w:sz w:val="24"/>
        </w:rPr>
        <w:t xml:space="preserve"> </w:t>
      </w:r>
      <w:r w:rsidRPr="006C2C41">
        <w:rPr>
          <w:sz w:val="24"/>
        </w:rPr>
        <w:t>охраны и укрепления</w:t>
      </w:r>
      <w:r w:rsidRPr="006C2C41">
        <w:rPr>
          <w:spacing w:val="1"/>
          <w:sz w:val="24"/>
        </w:rPr>
        <w:t xml:space="preserve"> </w:t>
      </w:r>
      <w:r w:rsidRPr="006C2C41">
        <w:rPr>
          <w:sz w:val="24"/>
        </w:rPr>
        <w:t>здоровья детей дошкольного</w:t>
      </w:r>
      <w:r w:rsidRPr="006C2C41">
        <w:rPr>
          <w:spacing w:val="70"/>
          <w:sz w:val="24"/>
        </w:rPr>
        <w:t xml:space="preserve"> </w:t>
      </w:r>
      <w:r w:rsidRPr="006C2C41">
        <w:rPr>
          <w:sz w:val="24"/>
        </w:rPr>
        <w:t>возраста,</w:t>
      </w:r>
      <w:r w:rsidRPr="006C2C41">
        <w:rPr>
          <w:spacing w:val="70"/>
          <w:sz w:val="24"/>
        </w:rPr>
        <w:t xml:space="preserve"> </w:t>
      </w:r>
      <w:r w:rsidRPr="006C2C41">
        <w:rPr>
          <w:sz w:val="24"/>
        </w:rPr>
        <w:t>материалы</w:t>
      </w:r>
      <w:r w:rsidRPr="006C2C41">
        <w:rPr>
          <w:spacing w:val="1"/>
          <w:sz w:val="24"/>
        </w:rPr>
        <w:t xml:space="preserve"> </w:t>
      </w:r>
      <w:r w:rsidRPr="006C2C41">
        <w:rPr>
          <w:sz w:val="24"/>
        </w:rPr>
        <w:t>для</w:t>
      </w:r>
      <w:r w:rsidRPr="006C2C41">
        <w:rPr>
          <w:spacing w:val="41"/>
          <w:sz w:val="24"/>
        </w:rPr>
        <w:t xml:space="preserve"> </w:t>
      </w:r>
      <w:r w:rsidRPr="006C2C41">
        <w:rPr>
          <w:sz w:val="24"/>
        </w:rPr>
        <w:t>организации</w:t>
      </w:r>
      <w:r w:rsidRPr="006C2C41">
        <w:rPr>
          <w:spacing w:val="42"/>
          <w:sz w:val="24"/>
        </w:rPr>
        <w:t xml:space="preserve"> </w:t>
      </w:r>
      <w:r w:rsidRPr="006C2C41">
        <w:rPr>
          <w:sz w:val="24"/>
        </w:rPr>
        <w:t>самостоятельной</w:t>
      </w:r>
      <w:r w:rsidRPr="006C2C41">
        <w:rPr>
          <w:spacing w:val="41"/>
          <w:sz w:val="24"/>
        </w:rPr>
        <w:t xml:space="preserve"> </w:t>
      </w:r>
      <w:r w:rsidRPr="006C2C41">
        <w:rPr>
          <w:sz w:val="24"/>
        </w:rPr>
        <w:t>творческой</w:t>
      </w:r>
      <w:r w:rsidRPr="006C2C41">
        <w:rPr>
          <w:spacing w:val="40"/>
          <w:sz w:val="24"/>
        </w:rPr>
        <w:t xml:space="preserve"> </w:t>
      </w:r>
      <w:r w:rsidRPr="006C2C41">
        <w:rPr>
          <w:sz w:val="24"/>
        </w:rPr>
        <w:t>деятельности</w:t>
      </w:r>
      <w:r w:rsidRPr="006C2C41">
        <w:rPr>
          <w:spacing w:val="41"/>
          <w:sz w:val="24"/>
        </w:rPr>
        <w:t xml:space="preserve"> </w:t>
      </w:r>
      <w:r w:rsidRPr="006C2C41">
        <w:rPr>
          <w:sz w:val="24"/>
        </w:rPr>
        <w:t>детей.</w:t>
      </w:r>
      <w:r w:rsidRPr="006C2C41">
        <w:rPr>
          <w:spacing w:val="41"/>
          <w:sz w:val="24"/>
        </w:rPr>
        <w:t xml:space="preserve"> </w:t>
      </w:r>
      <w:r w:rsidRPr="006C2C41">
        <w:rPr>
          <w:sz w:val="24"/>
        </w:rPr>
        <w:t>РППС</w:t>
      </w:r>
    </w:p>
    <w:p w:rsidR="007515F4" w:rsidRPr="006C2C41" w:rsidRDefault="007515F4" w:rsidP="006C2C41">
      <w:pPr>
        <w:pStyle w:val="a9"/>
        <w:spacing w:before="61"/>
        <w:ind w:left="0" w:right="4" w:firstLine="284"/>
        <w:rPr>
          <w:sz w:val="24"/>
        </w:rPr>
      </w:pPr>
      <w:r w:rsidRPr="006C2C41">
        <w:rPr>
          <w:sz w:val="24"/>
        </w:rPr>
        <w:t>создает возможности для учёта особенностей, возможностей и интересов</w:t>
      </w:r>
      <w:r w:rsidRPr="006C2C41">
        <w:rPr>
          <w:spacing w:val="1"/>
          <w:sz w:val="24"/>
        </w:rPr>
        <w:t xml:space="preserve"> </w:t>
      </w:r>
      <w:r w:rsidRPr="006C2C41">
        <w:rPr>
          <w:sz w:val="24"/>
        </w:rPr>
        <w:t>детей,</w:t>
      </w:r>
      <w:r w:rsidRPr="006C2C41">
        <w:rPr>
          <w:spacing w:val="-2"/>
          <w:sz w:val="24"/>
        </w:rPr>
        <w:t xml:space="preserve"> </w:t>
      </w:r>
      <w:r w:rsidRPr="006C2C41">
        <w:rPr>
          <w:sz w:val="24"/>
        </w:rPr>
        <w:t>коррекции недостатков</w:t>
      </w:r>
      <w:r w:rsidRPr="006C2C41">
        <w:rPr>
          <w:spacing w:val="-2"/>
          <w:sz w:val="24"/>
        </w:rPr>
        <w:t xml:space="preserve"> </w:t>
      </w:r>
      <w:r w:rsidRPr="006C2C41">
        <w:rPr>
          <w:sz w:val="24"/>
        </w:rPr>
        <w:t>их</w:t>
      </w:r>
      <w:r w:rsidRPr="006C2C41">
        <w:rPr>
          <w:spacing w:val="1"/>
          <w:sz w:val="24"/>
        </w:rPr>
        <w:t xml:space="preserve"> </w:t>
      </w:r>
      <w:r w:rsidRPr="006C2C41">
        <w:rPr>
          <w:sz w:val="24"/>
        </w:rPr>
        <w:t>развития.</w:t>
      </w:r>
    </w:p>
    <w:p w:rsidR="007515F4" w:rsidRPr="006C2C41" w:rsidRDefault="007515F4" w:rsidP="006C2C41">
      <w:pPr>
        <w:pStyle w:val="a9"/>
        <w:spacing w:before="1"/>
        <w:ind w:left="0" w:right="4" w:firstLine="284"/>
        <w:rPr>
          <w:sz w:val="24"/>
        </w:rPr>
      </w:pPr>
      <w:r w:rsidRPr="006C2C41">
        <w:rPr>
          <w:sz w:val="24"/>
        </w:rPr>
        <w:t>РППС</w:t>
      </w:r>
      <w:r w:rsidRPr="006C2C41">
        <w:rPr>
          <w:spacing w:val="1"/>
          <w:sz w:val="24"/>
        </w:rPr>
        <w:t xml:space="preserve"> </w:t>
      </w:r>
      <w:r w:rsidRPr="006C2C41">
        <w:rPr>
          <w:sz w:val="24"/>
        </w:rPr>
        <w:t>организована</w:t>
      </w:r>
      <w:r w:rsidRPr="006C2C41">
        <w:rPr>
          <w:spacing w:val="1"/>
          <w:sz w:val="24"/>
        </w:rPr>
        <w:t xml:space="preserve"> </w:t>
      </w:r>
      <w:r w:rsidRPr="006C2C41">
        <w:rPr>
          <w:sz w:val="24"/>
        </w:rPr>
        <w:t>в</w:t>
      </w:r>
      <w:r w:rsidRPr="006C2C41">
        <w:rPr>
          <w:spacing w:val="1"/>
          <w:sz w:val="24"/>
        </w:rPr>
        <w:t xml:space="preserve"> </w:t>
      </w:r>
      <w:r w:rsidRPr="006C2C41">
        <w:rPr>
          <w:sz w:val="24"/>
        </w:rPr>
        <w:t>соответствии</w:t>
      </w:r>
      <w:r w:rsidRPr="006C2C41">
        <w:rPr>
          <w:spacing w:val="1"/>
          <w:sz w:val="24"/>
        </w:rPr>
        <w:t xml:space="preserve"> </w:t>
      </w:r>
      <w:r w:rsidRPr="006C2C41">
        <w:rPr>
          <w:sz w:val="24"/>
        </w:rPr>
        <w:t>с</w:t>
      </w:r>
      <w:r w:rsidRPr="006C2C41">
        <w:rPr>
          <w:spacing w:val="1"/>
          <w:sz w:val="24"/>
        </w:rPr>
        <w:t xml:space="preserve"> </w:t>
      </w:r>
      <w:r w:rsidRPr="006C2C41">
        <w:rPr>
          <w:sz w:val="24"/>
        </w:rPr>
        <w:t>требованиями</w:t>
      </w:r>
      <w:r w:rsidRPr="006C2C41">
        <w:rPr>
          <w:spacing w:val="1"/>
          <w:sz w:val="24"/>
        </w:rPr>
        <w:t xml:space="preserve"> </w:t>
      </w:r>
      <w:r w:rsidRPr="006C2C41">
        <w:rPr>
          <w:sz w:val="24"/>
        </w:rPr>
        <w:t>СанПиНа,</w:t>
      </w:r>
      <w:r w:rsidRPr="006C2C41">
        <w:rPr>
          <w:spacing w:val="1"/>
          <w:sz w:val="24"/>
        </w:rPr>
        <w:t xml:space="preserve"> </w:t>
      </w:r>
      <w:r w:rsidRPr="006C2C41">
        <w:rPr>
          <w:sz w:val="24"/>
        </w:rPr>
        <w:t>требованием</w:t>
      </w:r>
      <w:r w:rsidRPr="006C2C41">
        <w:rPr>
          <w:spacing w:val="1"/>
          <w:sz w:val="24"/>
        </w:rPr>
        <w:t xml:space="preserve"> </w:t>
      </w:r>
      <w:r w:rsidRPr="006C2C41">
        <w:rPr>
          <w:sz w:val="24"/>
        </w:rPr>
        <w:t>ФГОС</w:t>
      </w:r>
      <w:r w:rsidRPr="006C2C41">
        <w:rPr>
          <w:spacing w:val="1"/>
          <w:sz w:val="24"/>
        </w:rPr>
        <w:t xml:space="preserve"> </w:t>
      </w:r>
      <w:r w:rsidRPr="006C2C41">
        <w:rPr>
          <w:sz w:val="24"/>
        </w:rPr>
        <w:t>ДО</w:t>
      </w:r>
      <w:r w:rsidRPr="006C2C41">
        <w:rPr>
          <w:spacing w:val="1"/>
          <w:sz w:val="24"/>
        </w:rPr>
        <w:t xml:space="preserve"> </w:t>
      </w:r>
      <w:r w:rsidRPr="006C2C41">
        <w:rPr>
          <w:sz w:val="24"/>
        </w:rPr>
        <w:t>к</w:t>
      </w:r>
      <w:r w:rsidRPr="006C2C41">
        <w:rPr>
          <w:spacing w:val="1"/>
          <w:sz w:val="24"/>
        </w:rPr>
        <w:t xml:space="preserve"> </w:t>
      </w:r>
      <w:r w:rsidRPr="006C2C41">
        <w:rPr>
          <w:sz w:val="24"/>
        </w:rPr>
        <w:t>построению</w:t>
      </w:r>
      <w:r w:rsidRPr="006C2C41">
        <w:rPr>
          <w:spacing w:val="1"/>
          <w:sz w:val="24"/>
        </w:rPr>
        <w:t xml:space="preserve"> </w:t>
      </w:r>
      <w:r w:rsidRPr="006C2C41">
        <w:rPr>
          <w:sz w:val="24"/>
        </w:rPr>
        <w:t>развивающей</w:t>
      </w:r>
      <w:r w:rsidRPr="006C2C41">
        <w:rPr>
          <w:spacing w:val="1"/>
          <w:sz w:val="24"/>
        </w:rPr>
        <w:t xml:space="preserve"> </w:t>
      </w:r>
      <w:r w:rsidRPr="006C2C41">
        <w:rPr>
          <w:sz w:val="24"/>
        </w:rPr>
        <w:t>среды</w:t>
      </w:r>
      <w:r w:rsidRPr="006C2C41">
        <w:rPr>
          <w:spacing w:val="1"/>
          <w:sz w:val="24"/>
        </w:rPr>
        <w:t xml:space="preserve"> </w:t>
      </w:r>
      <w:r w:rsidRPr="006C2C41">
        <w:rPr>
          <w:sz w:val="24"/>
        </w:rPr>
        <w:t>и</w:t>
      </w:r>
      <w:r w:rsidRPr="006C2C41">
        <w:rPr>
          <w:spacing w:val="1"/>
          <w:sz w:val="24"/>
        </w:rPr>
        <w:t xml:space="preserve"> </w:t>
      </w:r>
      <w:r w:rsidRPr="006C2C41">
        <w:rPr>
          <w:sz w:val="24"/>
        </w:rPr>
        <w:t>задачами</w:t>
      </w:r>
      <w:r w:rsidRPr="006C2C41">
        <w:rPr>
          <w:spacing w:val="1"/>
          <w:sz w:val="24"/>
        </w:rPr>
        <w:t xml:space="preserve"> </w:t>
      </w:r>
      <w:r w:rsidRPr="006C2C41">
        <w:rPr>
          <w:sz w:val="24"/>
        </w:rPr>
        <w:t>Программы.</w:t>
      </w:r>
    </w:p>
    <w:p w:rsidR="007515F4" w:rsidRPr="006C2C41" w:rsidRDefault="007515F4" w:rsidP="006C2C41">
      <w:pPr>
        <w:pStyle w:val="a9"/>
        <w:ind w:left="0" w:right="4" w:firstLine="284"/>
        <w:rPr>
          <w:sz w:val="24"/>
        </w:rPr>
      </w:pPr>
      <w:r w:rsidRPr="006C2C41">
        <w:rPr>
          <w:sz w:val="24"/>
        </w:rPr>
        <w:t>Формирование</w:t>
      </w:r>
      <w:r w:rsidRPr="006C2C41">
        <w:rPr>
          <w:spacing w:val="-4"/>
          <w:sz w:val="24"/>
        </w:rPr>
        <w:t xml:space="preserve"> </w:t>
      </w:r>
      <w:r w:rsidRPr="006C2C41">
        <w:rPr>
          <w:sz w:val="24"/>
        </w:rPr>
        <w:t>РППС</w:t>
      </w:r>
      <w:r w:rsidRPr="006C2C41">
        <w:rPr>
          <w:spacing w:val="-4"/>
          <w:sz w:val="24"/>
        </w:rPr>
        <w:t xml:space="preserve"> </w:t>
      </w:r>
      <w:r w:rsidRPr="006C2C41">
        <w:rPr>
          <w:sz w:val="24"/>
        </w:rPr>
        <w:t>реализуется</w:t>
      </w:r>
      <w:r w:rsidRPr="006C2C41">
        <w:rPr>
          <w:spacing w:val="-4"/>
          <w:sz w:val="24"/>
        </w:rPr>
        <w:t xml:space="preserve"> </w:t>
      </w:r>
      <w:r w:rsidRPr="006C2C41">
        <w:rPr>
          <w:sz w:val="24"/>
        </w:rPr>
        <w:t>на</w:t>
      </w:r>
      <w:r w:rsidRPr="006C2C41">
        <w:rPr>
          <w:spacing w:val="-7"/>
          <w:sz w:val="24"/>
        </w:rPr>
        <w:t xml:space="preserve"> </w:t>
      </w:r>
      <w:r w:rsidRPr="006C2C41">
        <w:rPr>
          <w:sz w:val="24"/>
        </w:rPr>
        <w:t>основании</w:t>
      </w:r>
      <w:r w:rsidRPr="006C2C41">
        <w:rPr>
          <w:spacing w:val="-4"/>
          <w:sz w:val="24"/>
        </w:rPr>
        <w:t xml:space="preserve"> </w:t>
      </w:r>
      <w:r w:rsidRPr="006C2C41">
        <w:rPr>
          <w:sz w:val="24"/>
        </w:rPr>
        <w:t>принципов:</w:t>
      </w:r>
    </w:p>
    <w:p w:rsidR="007515F4" w:rsidRPr="006C2C41" w:rsidRDefault="007515F4" w:rsidP="00394EB1">
      <w:pPr>
        <w:pStyle w:val="ab"/>
        <w:numPr>
          <w:ilvl w:val="0"/>
          <w:numId w:val="154"/>
        </w:numPr>
        <w:tabs>
          <w:tab w:val="left" w:pos="826"/>
        </w:tabs>
        <w:ind w:left="0" w:right="4" w:firstLine="284"/>
        <w:rPr>
          <w:sz w:val="24"/>
        </w:rPr>
      </w:pPr>
      <w:r w:rsidRPr="006C2C41">
        <w:rPr>
          <w:sz w:val="24"/>
        </w:rPr>
        <w:t>принцип</w:t>
      </w:r>
      <w:r w:rsidRPr="006C2C41">
        <w:rPr>
          <w:spacing w:val="40"/>
          <w:sz w:val="24"/>
        </w:rPr>
        <w:t xml:space="preserve"> </w:t>
      </w:r>
      <w:r w:rsidRPr="006C2C41">
        <w:rPr>
          <w:sz w:val="24"/>
        </w:rPr>
        <w:t>соответствия</w:t>
      </w:r>
      <w:r w:rsidRPr="006C2C41">
        <w:rPr>
          <w:spacing w:val="40"/>
          <w:sz w:val="24"/>
        </w:rPr>
        <w:t xml:space="preserve"> </w:t>
      </w:r>
      <w:r w:rsidRPr="006C2C41">
        <w:rPr>
          <w:sz w:val="24"/>
        </w:rPr>
        <w:t>возрастным,</w:t>
      </w:r>
      <w:r w:rsidRPr="006C2C41">
        <w:rPr>
          <w:spacing w:val="40"/>
          <w:sz w:val="24"/>
        </w:rPr>
        <w:t xml:space="preserve"> </w:t>
      </w:r>
      <w:r w:rsidRPr="006C2C41">
        <w:rPr>
          <w:sz w:val="24"/>
        </w:rPr>
        <w:t>индивидуальным,</w:t>
      </w:r>
      <w:r w:rsidRPr="006C2C41">
        <w:rPr>
          <w:spacing w:val="39"/>
          <w:sz w:val="24"/>
        </w:rPr>
        <w:t xml:space="preserve"> </w:t>
      </w:r>
      <w:r w:rsidRPr="006C2C41">
        <w:rPr>
          <w:sz w:val="24"/>
        </w:rPr>
        <w:t>психологическим</w:t>
      </w:r>
      <w:r w:rsidRPr="006C2C41">
        <w:rPr>
          <w:spacing w:val="-67"/>
          <w:sz w:val="24"/>
        </w:rPr>
        <w:t xml:space="preserve"> </w:t>
      </w:r>
      <w:r w:rsidRPr="006C2C41">
        <w:rPr>
          <w:sz w:val="24"/>
        </w:rPr>
        <w:t>и</w:t>
      </w:r>
      <w:r w:rsidRPr="006C2C41">
        <w:rPr>
          <w:spacing w:val="-1"/>
          <w:sz w:val="24"/>
        </w:rPr>
        <w:t xml:space="preserve"> </w:t>
      </w:r>
      <w:r w:rsidRPr="006C2C41">
        <w:rPr>
          <w:sz w:val="24"/>
        </w:rPr>
        <w:t>физиологическим</w:t>
      </w:r>
      <w:r w:rsidRPr="006C2C41">
        <w:rPr>
          <w:spacing w:val="-3"/>
          <w:sz w:val="24"/>
        </w:rPr>
        <w:t xml:space="preserve"> </w:t>
      </w:r>
      <w:r w:rsidRPr="006C2C41">
        <w:rPr>
          <w:sz w:val="24"/>
        </w:rPr>
        <w:t>особенностям обучающихся;</w:t>
      </w:r>
    </w:p>
    <w:p w:rsidR="007515F4" w:rsidRPr="006C2C41" w:rsidRDefault="007515F4" w:rsidP="00394EB1">
      <w:pPr>
        <w:pStyle w:val="ab"/>
        <w:numPr>
          <w:ilvl w:val="0"/>
          <w:numId w:val="154"/>
        </w:numPr>
        <w:tabs>
          <w:tab w:val="left" w:pos="826"/>
        </w:tabs>
        <w:ind w:left="0" w:right="4" w:firstLine="284"/>
        <w:rPr>
          <w:sz w:val="24"/>
        </w:rPr>
      </w:pPr>
      <w:r w:rsidRPr="006C2C41">
        <w:rPr>
          <w:sz w:val="24"/>
        </w:rPr>
        <w:t>принцип личностно-развивающего и гуманистического характера</w:t>
      </w:r>
      <w:r w:rsidRPr="006C2C41">
        <w:rPr>
          <w:spacing w:val="-67"/>
          <w:sz w:val="24"/>
        </w:rPr>
        <w:t xml:space="preserve"> </w:t>
      </w:r>
      <w:r w:rsidRPr="006C2C41">
        <w:rPr>
          <w:sz w:val="24"/>
        </w:rPr>
        <w:t>взаимодействия взрослых (родителей/законных представителей,</w:t>
      </w:r>
      <w:r w:rsidRPr="006C2C41">
        <w:rPr>
          <w:spacing w:val="1"/>
          <w:sz w:val="24"/>
        </w:rPr>
        <w:t xml:space="preserve"> </w:t>
      </w:r>
      <w:r w:rsidRPr="006C2C41">
        <w:rPr>
          <w:sz w:val="24"/>
        </w:rPr>
        <w:t>педагогов,</w:t>
      </w:r>
      <w:r w:rsidRPr="006C2C41">
        <w:rPr>
          <w:spacing w:val="-2"/>
          <w:sz w:val="24"/>
        </w:rPr>
        <w:t xml:space="preserve"> </w:t>
      </w:r>
      <w:r w:rsidRPr="006C2C41">
        <w:rPr>
          <w:sz w:val="24"/>
        </w:rPr>
        <w:t>специалистов</w:t>
      </w:r>
      <w:r w:rsidRPr="006C2C41">
        <w:rPr>
          <w:spacing w:val="-3"/>
          <w:sz w:val="24"/>
        </w:rPr>
        <w:t xml:space="preserve"> </w:t>
      </w:r>
      <w:r w:rsidRPr="006C2C41">
        <w:rPr>
          <w:sz w:val="24"/>
        </w:rPr>
        <w:t>и</w:t>
      </w:r>
      <w:r w:rsidRPr="006C2C41">
        <w:rPr>
          <w:spacing w:val="-3"/>
          <w:sz w:val="24"/>
        </w:rPr>
        <w:t xml:space="preserve"> </w:t>
      </w:r>
      <w:r w:rsidRPr="006C2C41">
        <w:rPr>
          <w:sz w:val="24"/>
        </w:rPr>
        <w:t>иных</w:t>
      </w:r>
      <w:r w:rsidRPr="006C2C41">
        <w:rPr>
          <w:spacing w:val="-4"/>
          <w:sz w:val="24"/>
        </w:rPr>
        <w:t xml:space="preserve"> </w:t>
      </w:r>
      <w:r w:rsidRPr="006C2C41">
        <w:rPr>
          <w:sz w:val="24"/>
        </w:rPr>
        <w:t>работников</w:t>
      </w:r>
      <w:r w:rsidRPr="006C2C41">
        <w:rPr>
          <w:spacing w:val="-3"/>
          <w:sz w:val="24"/>
        </w:rPr>
        <w:t xml:space="preserve"> </w:t>
      </w:r>
      <w:r w:rsidRPr="006C2C41">
        <w:rPr>
          <w:sz w:val="24"/>
        </w:rPr>
        <w:t>ДОО) и</w:t>
      </w:r>
      <w:r w:rsidRPr="006C2C41">
        <w:rPr>
          <w:spacing w:val="-1"/>
          <w:sz w:val="24"/>
        </w:rPr>
        <w:t xml:space="preserve"> </w:t>
      </w:r>
      <w:r w:rsidRPr="006C2C41">
        <w:rPr>
          <w:sz w:val="24"/>
        </w:rPr>
        <w:t>детей;</w:t>
      </w:r>
    </w:p>
    <w:p w:rsidR="007515F4" w:rsidRPr="006C2C41" w:rsidRDefault="007515F4" w:rsidP="00394EB1">
      <w:pPr>
        <w:pStyle w:val="ab"/>
        <w:numPr>
          <w:ilvl w:val="0"/>
          <w:numId w:val="154"/>
        </w:numPr>
        <w:tabs>
          <w:tab w:val="left" w:pos="826"/>
        </w:tabs>
        <w:ind w:left="0" w:right="4" w:firstLine="284"/>
        <w:rPr>
          <w:sz w:val="24"/>
        </w:rPr>
      </w:pPr>
      <w:r w:rsidRPr="006C2C41">
        <w:rPr>
          <w:sz w:val="24"/>
        </w:rPr>
        <w:t>принцип поддержки инициативы детей в различных видах</w:t>
      </w:r>
      <w:r w:rsidRPr="006C2C41">
        <w:rPr>
          <w:spacing w:val="-67"/>
          <w:sz w:val="24"/>
        </w:rPr>
        <w:t xml:space="preserve"> </w:t>
      </w:r>
      <w:r w:rsidRPr="006C2C41">
        <w:rPr>
          <w:sz w:val="24"/>
        </w:rPr>
        <w:t>деятельности;</w:t>
      </w:r>
    </w:p>
    <w:p w:rsidR="007515F4" w:rsidRPr="006C2C41" w:rsidRDefault="007515F4" w:rsidP="00394EB1">
      <w:pPr>
        <w:pStyle w:val="ab"/>
        <w:numPr>
          <w:ilvl w:val="0"/>
          <w:numId w:val="154"/>
        </w:numPr>
        <w:tabs>
          <w:tab w:val="left" w:pos="826"/>
        </w:tabs>
        <w:ind w:left="0" w:right="4" w:firstLine="284"/>
        <w:rPr>
          <w:sz w:val="24"/>
        </w:rPr>
      </w:pPr>
      <w:r w:rsidRPr="006C2C41">
        <w:rPr>
          <w:sz w:val="24"/>
        </w:rPr>
        <w:lastRenderedPageBreak/>
        <w:t>принцип единства обучения и воспитания в образовательной среде</w:t>
      </w:r>
      <w:r w:rsidRPr="006C2C41">
        <w:rPr>
          <w:spacing w:val="-67"/>
          <w:sz w:val="24"/>
        </w:rPr>
        <w:t xml:space="preserve"> </w:t>
      </w:r>
      <w:r w:rsidRPr="006C2C41">
        <w:rPr>
          <w:sz w:val="24"/>
        </w:rPr>
        <w:t>ДОО;</w:t>
      </w:r>
    </w:p>
    <w:p w:rsidR="007515F4" w:rsidRPr="006C2C41" w:rsidRDefault="007515F4" w:rsidP="00394EB1">
      <w:pPr>
        <w:pStyle w:val="ab"/>
        <w:numPr>
          <w:ilvl w:val="0"/>
          <w:numId w:val="154"/>
        </w:numPr>
        <w:tabs>
          <w:tab w:val="left" w:pos="826"/>
        </w:tabs>
        <w:ind w:left="0" w:right="4" w:firstLine="284"/>
        <w:rPr>
          <w:sz w:val="24"/>
        </w:rPr>
      </w:pPr>
      <w:r w:rsidRPr="006C2C41">
        <w:rPr>
          <w:sz w:val="24"/>
        </w:rPr>
        <w:t>принцип организации качественного доступного образования детей</w:t>
      </w:r>
      <w:r w:rsidRPr="006C2C41">
        <w:rPr>
          <w:spacing w:val="-67"/>
          <w:sz w:val="24"/>
        </w:rPr>
        <w:t xml:space="preserve"> </w:t>
      </w:r>
      <w:r w:rsidRPr="006C2C41">
        <w:rPr>
          <w:sz w:val="24"/>
        </w:rPr>
        <w:t>дошкольного возраста, в том числе с ограниченными возможностями</w:t>
      </w:r>
      <w:r w:rsidRPr="006C2C41">
        <w:rPr>
          <w:spacing w:val="1"/>
          <w:sz w:val="24"/>
        </w:rPr>
        <w:t xml:space="preserve"> </w:t>
      </w:r>
      <w:r w:rsidRPr="006C2C41">
        <w:rPr>
          <w:sz w:val="24"/>
        </w:rPr>
        <w:t>здоровья</w:t>
      </w:r>
      <w:r w:rsidRPr="006C2C41">
        <w:rPr>
          <w:spacing w:val="-1"/>
          <w:sz w:val="24"/>
        </w:rPr>
        <w:t xml:space="preserve"> </w:t>
      </w:r>
      <w:r w:rsidRPr="006C2C41">
        <w:rPr>
          <w:sz w:val="24"/>
        </w:rPr>
        <w:t>(далее – ОВЗ);</w:t>
      </w:r>
    </w:p>
    <w:p w:rsidR="007515F4" w:rsidRPr="006C2C41" w:rsidRDefault="007515F4" w:rsidP="00394EB1">
      <w:pPr>
        <w:pStyle w:val="ab"/>
        <w:numPr>
          <w:ilvl w:val="0"/>
          <w:numId w:val="154"/>
        </w:numPr>
        <w:tabs>
          <w:tab w:val="left" w:pos="826"/>
        </w:tabs>
        <w:ind w:left="0" w:right="4" w:firstLine="284"/>
        <w:rPr>
          <w:sz w:val="24"/>
        </w:rPr>
      </w:pPr>
      <w:r w:rsidRPr="006C2C41">
        <w:rPr>
          <w:sz w:val="24"/>
        </w:rPr>
        <w:t>принцип</w:t>
      </w:r>
      <w:r w:rsidRPr="006C2C41">
        <w:rPr>
          <w:spacing w:val="36"/>
          <w:sz w:val="24"/>
        </w:rPr>
        <w:t xml:space="preserve"> </w:t>
      </w:r>
      <w:r w:rsidRPr="006C2C41">
        <w:rPr>
          <w:sz w:val="24"/>
        </w:rPr>
        <w:t>формирования</w:t>
      </w:r>
      <w:r w:rsidRPr="006C2C41">
        <w:rPr>
          <w:spacing w:val="36"/>
          <w:sz w:val="24"/>
        </w:rPr>
        <w:t xml:space="preserve"> </w:t>
      </w:r>
      <w:r w:rsidRPr="006C2C41">
        <w:rPr>
          <w:sz w:val="24"/>
        </w:rPr>
        <w:t>общей</w:t>
      </w:r>
      <w:r w:rsidRPr="006C2C41">
        <w:rPr>
          <w:spacing w:val="36"/>
          <w:sz w:val="24"/>
        </w:rPr>
        <w:t xml:space="preserve"> </w:t>
      </w:r>
      <w:r w:rsidRPr="006C2C41">
        <w:rPr>
          <w:sz w:val="24"/>
        </w:rPr>
        <w:t>культуры</w:t>
      </w:r>
      <w:r w:rsidRPr="006C2C41">
        <w:rPr>
          <w:spacing w:val="33"/>
          <w:sz w:val="24"/>
        </w:rPr>
        <w:t xml:space="preserve"> </w:t>
      </w:r>
      <w:r w:rsidRPr="006C2C41">
        <w:rPr>
          <w:sz w:val="24"/>
        </w:rPr>
        <w:t>детей,</w:t>
      </w:r>
      <w:r w:rsidRPr="006C2C41">
        <w:rPr>
          <w:spacing w:val="34"/>
          <w:sz w:val="24"/>
        </w:rPr>
        <w:t xml:space="preserve"> </w:t>
      </w:r>
      <w:r w:rsidRPr="006C2C41">
        <w:rPr>
          <w:sz w:val="24"/>
        </w:rPr>
        <w:t>в</w:t>
      </w:r>
      <w:r w:rsidRPr="006C2C41">
        <w:rPr>
          <w:spacing w:val="35"/>
          <w:sz w:val="24"/>
        </w:rPr>
        <w:t xml:space="preserve"> </w:t>
      </w:r>
      <w:r w:rsidRPr="006C2C41">
        <w:rPr>
          <w:sz w:val="24"/>
        </w:rPr>
        <w:t>том</w:t>
      </w:r>
      <w:r w:rsidRPr="006C2C41">
        <w:rPr>
          <w:spacing w:val="35"/>
          <w:sz w:val="24"/>
        </w:rPr>
        <w:t xml:space="preserve"> </w:t>
      </w:r>
      <w:r w:rsidRPr="006C2C41">
        <w:rPr>
          <w:sz w:val="24"/>
        </w:rPr>
        <w:t>числе</w:t>
      </w:r>
      <w:r w:rsidRPr="006C2C41">
        <w:rPr>
          <w:spacing w:val="35"/>
          <w:sz w:val="24"/>
        </w:rPr>
        <w:t xml:space="preserve"> </w:t>
      </w:r>
      <w:r w:rsidRPr="006C2C41">
        <w:rPr>
          <w:sz w:val="24"/>
        </w:rPr>
        <w:t>ценностей</w:t>
      </w:r>
      <w:r w:rsidRPr="006C2C41">
        <w:rPr>
          <w:spacing w:val="-67"/>
          <w:sz w:val="24"/>
        </w:rPr>
        <w:t xml:space="preserve"> </w:t>
      </w:r>
      <w:r w:rsidRPr="006C2C41">
        <w:rPr>
          <w:sz w:val="24"/>
        </w:rPr>
        <w:t>здорового образа</w:t>
      </w:r>
      <w:r w:rsidRPr="006C2C41">
        <w:rPr>
          <w:spacing w:val="-1"/>
          <w:sz w:val="24"/>
        </w:rPr>
        <w:t xml:space="preserve"> </w:t>
      </w:r>
      <w:r w:rsidRPr="006C2C41">
        <w:rPr>
          <w:sz w:val="24"/>
        </w:rPr>
        <w:t>жизни</w:t>
      </w:r>
      <w:r w:rsidRPr="006C2C41">
        <w:rPr>
          <w:spacing w:val="-1"/>
          <w:sz w:val="24"/>
        </w:rPr>
        <w:t xml:space="preserve"> </w:t>
      </w:r>
      <w:r w:rsidRPr="006C2C41">
        <w:rPr>
          <w:sz w:val="24"/>
        </w:rPr>
        <w:t>и нравственных ориентиров.</w:t>
      </w:r>
    </w:p>
    <w:p w:rsidR="007515F4" w:rsidRPr="006C2C41" w:rsidRDefault="007515F4" w:rsidP="006C2C41">
      <w:pPr>
        <w:pStyle w:val="a9"/>
        <w:tabs>
          <w:tab w:val="left" w:pos="1506"/>
          <w:tab w:val="left" w:pos="3303"/>
          <w:tab w:val="left" w:pos="3777"/>
          <w:tab w:val="left" w:pos="5418"/>
          <w:tab w:val="left" w:pos="6376"/>
          <w:tab w:val="left" w:pos="8174"/>
        </w:tabs>
        <w:ind w:left="0" w:right="4" w:firstLine="284"/>
        <w:rPr>
          <w:sz w:val="24"/>
        </w:rPr>
      </w:pPr>
      <w:r w:rsidRPr="006C2C41">
        <w:rPr>
          <w:sz w:val="24"/>
        </w:rPr>
        <w:t>В</w:t>
      </w:r>
      <w:r w:rsidRPr="006C2C41">
        <w:rPr>
          <w:sz w:val="24"/>
        </w:rPr>
        <w:tab/>
        <w:t>соответствии</w:t>
      </w:r>
      <w:r w:rsidR="006C2C41">
        <w:rPr>
          <w:sz w:val="24"/>
        </w:rPr>
        <w:tab/>
        <w:t>со</w:t>
      </w:r>
      <w:r w:rsidR="006C2C41">
        <w:rPr>
          <w:sz w:val="24"/>
        </w:rPr>
        <w:tab/>
        <w:t>Стандартом</w:t>
      </w:r>
      <w:r w:rsidR="006C2C41">
        <w:rPr>
          <w:sz w:val="24"/>
        </w:rPr>
        <w:tab/>
        <w:t>РППС</w:t>
      </w:r>
      <w:r w:rsidR="006C2C41">
        <w:rPr>
          <w:sz w:val="24"/>
        </w:rPr>
        <w:tab/>
        <w:t xml:space="preserve">дошкольного </w:t>
      </w:r>
      <w:r w:rsidRPr="006C2C41">
        <w:rPr>
          <w:spacing w:val="-1"/>
          <w:sz w:val="24"/>
        </w:rPr>
        <w:t>учреждения</w:t>
      </w:r>
      <w:r w:rsidRPr="006C2C41">
        <w:rPr>
          <w:spacing w:val="-67"/>
          <w:sz w:val="24"/>
        </w:rPr>
        <w:t xml:space="preserve"> </w:t>
      </w:r>
      <w:r w:rsidRPr="006C2C41">
        <w:rPr>
          <w:sz w:val="24"/>
        </w:rPr>
        <w:t>обеспечивает</w:t>
      </w:r>
      <w:r w:rsidRPr="006C2C41">
        <w:rPr>
          <w:spacing w:val="-1"/>
          <w:sz w:val="24"/>
        </w:rPr>
        <w:t xml:space="preserve"> </w:t>
      </w:r>
      <w:r w:rsidRPr="006C2C41">
        <w:rPr>
          <w:sz w:val="24"/>
        </w:rPr>
        <w:t>и гарантирует:</w:t>
      </w:r>
    </w:p>
    <w:p w:rsidR="007515F4" w:rsidRPr="006C2C41" w:rsidRDefault="007515F4" w:rsidP="00394EB1">
      <w:pPr>
        <w:pStyle w:val="ab"/>
        <w:numPr>
          <w:ilvl w:val="0"/>
          <w:numId w:val="154"/>
        </w:numPr>
        <w:tabs>
          <w:tab w:val="left" w:pos="826"/>
        </w:tabs>
        <w:ind w:left="0" w:right="4" w:firstLine="284"/>
        <w:rPr>
          <w:sz w:val="24"/>
        </w:rPr>
      </w:pPr>
      <w:r w:rsidRPr="006C2C41">
        <w:rPr>
          <w:sz w:val="24"/>
        </w:rPr>
        <w:t>охрану</w:t>
      </w:r>
      <w:r w:rsidRPr="006C2C41">
        <w:rPr>
          <w:spacing w:val="1"/>
          <w:sz w:val="24"/>
        </w:rPr>
        <w:t xml:space="preserve"> </w:t>
      </w:r>
      <w:r w:rsidRPr="006C2C41">
        <w:rPr>
          <w:sz w:val="24"/>
        </w:rPr>
        <w:t>и</w:t>
      </w:r>
      <w:r w:rsidRPr="006C2C41">
        <w:rPr>
          <w:spacing w:val="1"/>
          <w:sz w:val="24"/>
        </w:rPr>
        <w:t xml:space="preserve"> </w:t>
      </w:r>
      <w:r w:rsidRPr="006C2C41">
        <w:rPr>
          <w:sz w:val="24"/>
        </w:rPr>
        <w:t>укрепление</w:t>
      </w:r>
      <w:r w:rsidRPr="006C2C41">
        <w:rPr>
          <w:spacing w:val="1"/>
          <w:sz w:val="24"/>
        </w:rPr>
        <w:t xml:space="preserve"> </w:t>
      </w:r>
      <w:r w:rsidRPr="006C2C41">
        <w:rPr>
          <w:sz w:val="24"/>
        </w:rPr>
        <w:t>физического</w:t>
      </w:r>
      <w:r w:rsidRPr="006C2C41">
        <w:rPr>
          <w:spacing w:val="1"/>
          <w:sz w:val="24"/>
        </w:rPr>
        <w:t xml:space="preserve"> </w:t>
      </w:r>
      <w:r w:rsidRPr="006C2C41">
        <w:rPr>
          <w:sz w:val="24"/>
        </w:rPr>
        <w:t>и</w:t>
      </w:r>
      <w:r w:rsidRPr="006C2C41">
        <w:rPr>
          <w:spacing w:val="1"/>
          <w:sz w:val="24"/>
        </w:rPr>
        <w:t xml:space="preserve"> </w:t>
      </w:r>
      <w:r w:rsidRPr="006C2C41">
        <w:rPr>
          <w:sz w:val="24"/>
        </w:rPr>
        <w:t>психического</w:t>
      </w:r>
      <w:r w:rsidRPr="006C2C41">
        <w:rPr>
          <w:spacing w:val="1"/>
          <w:sz w:val="24"/>
        </w:rPr>
        <w:t xml:space="preserve"> </w:t>
      </w:r>
      <w:r w:rsidRPr="006C2C41">
        <w:rPr>
          <w:sz w:val="24"/>
        </w:rPr>
        <w:t>здоровья</w:t>
      </w:r>
      <w:r w:rsidRPr="006C2C41">
        <w:rPr>
          <w:spacing w:val="1"/>
          <w:sz w:val="24"/>
        </w:rPr>
        <w:t xml:space="preserve"> </w:t>
      </w:r>
      <w:r w:rsidRPr="006C2C41">
        <w:rPr>
          <w:sz w:val="24"/>
        </w:rPr>
        <w:t>и</w:t>
      </w:r>
      <w:r w:rsidRPr="006C2C41">
        <w:rPr>
          <w:spacing w:val="1"/>
          <w:sz w:val="24"/>
        </w:rPr>
        <w:t xml:space="preserve"> </w:t>
      </w:r>
      <w:r w:rsidRPr="006C2C41">
        <w:rPr>
          <w:sz w:val="24"/>
        </w:rPr>
        <w:t>эмоционального</w:t>
      </w:r>
      <w:r w:rsidRPr="006C2C41">
        <w:rPr>
          <w:spacing w:val="1"/>
          <w:sz w:val="24"/>
        </w:rPr>
        <w:t xml:space="preserve"> </w:t>
      </w:r>
      <w:r w:rsidRPr="006C2C41">
        <w:rPr>
          <w:sz w:val="24"/>
        </w:rPr>
        <w:t>благополучия</w:t>
      </w:r>
      <w:r w:rsidRPr="006C2C41">
        <w:rPr>
          <w:spacing w:val="1"/>
          <w:sz w:val="24"/>
        </w:rPr>
        <w:t xml:space="preserve"> </w:t>
      </w:r>
      <w:r w:rsidRPr="006C2C41">
        <w:rPr>
          <w:sz w:val="24"/>
        </w:rPr>
        <w:t>детей,</w:t>
      </w:r>
      <w:r w:rsidRPr="006C2C41">
        <w:rPr>
          <w:spacing w:val="1"/>
          <w:sz w:val="24"/>
        </w:rPr>
        <w:t xml:space="preserve"> </w:t>
      </w:r>
      <w:r w:rsidRPr="006C2C41">
        <w:rPr>
          <w:sz w:val="24"/>
        </w:rPr>
        <w:t>в</w:t>
      </w:r>
      <w:r w:rsidRPr="006C2C41">
        <w:rPr>
          <w:spacing w:val="1"/>
          <w:sz w:val="24"/>
        </w:rPr>
        <w:t xml:space="preserve"> </w:t>
      </w:r>
      <w:r w:rsidRPr="006C2C41">
        <w:rPr>
          <w:sz w:val="24"/>
        </w:rPr>
        <w:t>том</w:t>
      </w:r>
      <w:r w:rsidRPr="006C2C41">
        <w:rPr>
          <w:spacing w:val="1"/>
          <w:sz w:val="24"/>
        </w:rPr>
        <w:t xml:space="preserve"> </w:t>
      </w:r>
      <w:r w:rsidRPr="006C2C41">
        <w:rPr>
          <w:sz w:val="24"/>
        </w:rPr>
        <w:t>числе</w:t>
      </w:r>
      <w:r w:rsidRPr="006C2C41">
        <w:rPr>
          <w:spacing w:val="1"/>
          <w:sz w:val="24"/>
        </w:rPr>
        <w:t xml:space="preserve"> </w:t>
      </w:r>
      <w:r w:rsidRPr="006C2C41">
        <w:rPr>
          <w:sz w:val="24"/>
        </w:rPr>
        <w:t>с</w:t>
      </w:r>
      <w:r w:rsidRPr="006C2C41">
        <w:rPr>
          <w:spacing w:val="1"/>
          <w:sz w:val="24"/>
        </w:rPr>
        <w:t xml:space="preserve"> </w:t>
      </w:r>
      <w:r w:rsidRPr="006C2C41">
        <w:rPr>
          <w:sz w:val="24"/>
        </w:rPr>
        <w:t>учетом</w:t>
      </w:r>
      <w:r w:rsidRPr="006C2C41">
        <w:rPr>
          <w:spacing w:val="1"/>
          <w:sz w:val="24"/>
        </w:rPr>
        <w:t xml:space="preserve"> </w:t>
      </w:r>
      <w:r w:rsidRPr="006C2C41">
        <w:rPr>
          <w:sz w:val="24"/>
        </w:rPr>
        <w:t>специфики</w:t>
      </w:r>
      <w:r w:rsidRPr="006C2C41">
        <w:rPr>
          <w:spacing w:val="1"/>
          <w:sz w:val="24"/>
        </w:rPr>
        <w:t xml:space="preserve"> </w:t>
      </w:r>
      <w:r w:rsidRPr="006C2C41">
        <w:rPr>
          <w:sz w:val="24"/>
        </w:rPr>
        <w:t>информационной социализации и рисков Интернет-ресурсов, проявление</w:t>
      </w:r>
      <w:r w:rsidRPr="006C2C41">
        <w:rPr>
          <w:spacing w:val="1"/>
          <w:sz w:val="24"/>
        </w:rPr>
        <w:t xml:space="preserve"> </w:t>
      </w:r>
      <w:r w:rsidRPr="006C2C41">
        <w:rPr>
          <w:sz w:val="24"/>
        </w:rPr>
        <w:t>уважения к человеческому достоинству, чувствам и потребностям ребёнка,</w:t>
      </w:r>
      <w:r w:rsidRPr="006C2C41">
        <w:rPr>
          <w:spacing w:val="-67"/>
          <w:sz w:val="24"/>
        </w:rPr>
        <w:t xml:space="preserve"> </w:t>
      </w:r>
      <w:r w:rsidRPr="006C2C41">
        <w:rPr>
          <w:sz w:val="24"/>
        </w:rPr>
        <w:t>формирование</w:t>
      </w:r>
      <w:r w:rsidRPr="006C2C41">
        <w:rPr>
          <w:spacing w:val="1"/>
          <w:sz w:val="24"/>
        </w:rPr>
        <w:t xml:space="preserve"> </w:t>
      </w:r>
      <w:r w:rsidRPr="006C2C41">
        <w:rPr>
          <w:sz w:val="24"/>
        </w:rPr>
        <w:t>и</w:t>
      </w:r>
      <w:r w:rsidRPr="006C2C41">
        <w:rPr>
          <w:spacing w:val="1"/>
          <w:sz w:val="24"/>
        </w:rPr>
        <w:t xml:space="preserve"> </w:t>
      </w:r>
      <w:r w:rsidRPr="006C2C41">
        <w:rPr>
          <w:sz w:val="24"/>
        </w:rPr>
        <w:t>поддержку</w:t>
      </w:r>
      <w:r w:rsidRPr="006C2C41">
        <w:rPr>
          <w:spacing w:val="1"/>
          <w:sz w:val="24"/>
        </w:rPr>
        <w:t xml:space="preserve"> </w:t>
      </w:r>
      <w:r w:rsidRPr="006C2C41">
        <w:rPr>
          <w:sz w:val="24"/>
        </w:rPr>
        <w:t>положительной</w:t>
      </w:r>
      <w:r w:rsidRPr="006C2C41">
        <w:rPr>
          <w:spacing w:val="1"/>
          <w:sz w:val="24"/>
        </w:rPr>
        <w:t xml:space="preserve"> </w:t>
      </w:r>
      <w:r w:rsidRPr="006C2C41">
        <w:rPr>
          <w:sz w:val="24"/>
        </w:rPr>
        <w:t>самооценки,</w:t>
      </w:r>
      <w:r w:rsidRPr="006C2C41">
        <w:rPr>
          <w:spacing w:val="1"/>
          <w:sz w:val="24"/>
        </w:rPr>
        <w:t xml:space="preserve"> </w:t>
      </w:r>
      <w:r w:rsidRPr="006C2C41">
        <w:rPr>
          <w:sz w:val="24"/>
        </w:rPr>
        <w:t>уверенности</w:t>
      </w:r>
      <w:r w:rsidRPr="006C2C41">
        <w:rPr>
          <w:spacing w:val="1"/>
          <w:sz w:val="24"/>
        </w:rPr>
        <w:t xml:space="preserve"> </w:t>
      </w:r>
      <w:r w:rsidRPr="006C2C41">
        <w:rPr>
          <w:sz w:val="24"/>
        </w:rPr>
        <w:t>в</w:t>
      </w:r>
      <w:r w:rsidRPr="006C2C41">
        <w:rPr>
          <w:spacing w:val="-67"/>
          <w:sz w:val="24"/>
        </w:rPr>
        <w:t xml:space="preserve"> </w:t>
      </w:r>
      <w:r w:rsidRPr="006C2C41">
        <w:rPr>
          <w:sz w:val="24"/>
        </w:rPr>
        <w:t>собственных</w:t>
      </w:r>
      <w:r w:rsidRPr="006C2C41">
        <w:rPr>
          <w:spacing w:val="1"/>
          <w:sz w:val="24"/>
        </w:rPr>
        <w:t xml:space="preserve"> </w:t>
      </w:r>
      <w:r w:rsidRPr="006C2C41">
        <w:rPr>
          <w:sz w:val="24"/>
        </w:rPr>
        <w:t>возможностях</w:t>
      </w:r>
      <w:r w:rsidRPr="006C2C41">
        <w:rPr>
          <w:spacing w:val="1"/>
          <w:sz w:val="24"/>
        </w:rPr>
        <w:t xml:space="preserve"> </w:t>
      </w:r>
      <w:r w:rsidRPr="006C2C41">
        <w:rPr>
          <w:sz w:val="24"/>
        </w:rPr>
        <w:t>и</w:t>
      </w:r>
      <w:r w:rsidRPr="006C2C41">
        <w:rPr>
          <w:spacing w:val="1"/>
          <w:sz w:val="24"/>
        </w:rPr>
        <w:t xml:space="preserve"> </w:t>
      </w:r>
      <w:r w:rsidRPr="006C2C41">
        <w:rPr>
          <w:sz w:val="24"/>
        </w:rPr>
        <w:t>способностях,</w:t>
      </w:r>
      <w:r w:rsidRPr="006C2C41">
        <w:rPr>
          <w:spacing w:val="1"/>
          <w:sz w:val="24"/>
        </w:rPr>
        <w:t xml:space="preserve"> </w:t>
      </w:r>
      <w:r w:rsidRPr="006C2C41">
        <w:rPr>
          <w:sz w:val="24"/>
        </w:rPr>
        <w:t>в</w:t>
      </w:r>
      <w:r w:rsidRPr="006C2C41">
        <w:rPr>
          <w:spacing w:val="1"/>
          <w:sz w:val="24"/>
        </w:rPr>
        <w:t xml:space="preserve"> </w:t>
      </w:r>
      <w:r w:rsidRPr="006C2C41">
        <w:rPr>
          <w:sz w:val="24"/>
        </w:rPr>
        <w:t>том</w:t>
      </w:r>
      <w:r w:rsidRPr="006C2C41">
        <w:rPr>
          <w:spacing w:val="1"/>
          <w:sz w:val="24"/>
        </w:rPr>
        <w:t xml:space="preserve"> </w:t>
      </w:r>
      <w:r w:rsidRPr="006C2C41">
        <w:rPr>
          <w:sz w:val="24"/>
        </w:rPr>
        <w:t>числе</w:t>
      </w:r>
      <w:r w:rsidRPr="006C2C41">
        <w:rPr>
          <w:spacing w:val="1"/>
          <w:sz w:val="24"/>
        </w:rPr>
        <w:t xml:space="preserve"> </w:t>
      </w:r>
      <w:r w:rsidRPr="006C2C41">
        <w:rPr>
          <w:sz w:val="24"/>
        </w:rPr>
        <w:t>при</w:t>
      </w:r>
      <w:r w:rsidRPr="006C2C41">
        <w:rPr>
          <w:spacing w:val="1"/>
          <w:sz w:val="24"/>
        </w:rPr>
        <w:t xml:space="preserve"> </w:t>
      </w:r>
      <w:r w:rsidRPr="006C2C41">
        <w:rPr>
          <w:sz w:val="24"/>
        </w:rPr>
        <w:t>взаимодействии</w:t>
      </w:r>
      <w:r w:rsidRPr="006C2C41">
        <w:rPr>
          <w:spacing w:val="-4"/>
          <w:sz w:val="24"/>
        </w:rPr>
        <w:t xml:space="preserve"> </w:t>
      </w:r>
      <w:r w:rsidRPr="006C2C41">
        <w:rPr>
          <w:sz w:val="24"/>
        </w:rPr>
        <w:t>детей</w:t>
      </w:r>
      <w:r w:rsidRPr="006C2C41">
        <w:rPr>
          <w:spacing w:val="1"/>
          <w:sz w:val="24"/>
        </w:rPr>
        <w:t xml:space="preserve"> </w:t>
      </w:r>
      <w:r w:rsidRPr="006C2C41">
        <w:rPr>
          <w:sz w:val="24"/>
        </w:rPr>
        <w:t>друг</w:t>
      </w:r>
      <w:r w:rsidRPr="006C2C41">
        <w:rPr>
          <w:spacing w:val="-1"/>
          <w:sz w:val="24"/>
        </w:rPr>
        <w:t xml:space="preserve"> </w:t>
      </w:r>
      <w:r w:rsidRPr="006C2C41">
        <w:rPr>
          <w:sz w:val="24"/>
        </w:rPr>
        <w:t>с</w:t>
      </w:r>
      <w:r w:rsidRPr="006C2C41">
        <w:rPr>
          <w:spacing w:val="-1"/>
          <w:sz w:val="24"/>
        </w:rPr>
        <w:t xml:space="preserve"> </w:t>
      </w:r>
      <w:r w:rsidRPr="006C2C41">
        <w:rPr>
          <w:sz w:val="24"/>
        </w:rPr>
        <w:t>другом</w:t>
      </w:r>
      <w:r w:rsidRPr="006C2C41">
        <w:rPr>
          <w:spacing w:val="-1"/>
          <w:sz w:val="24"/>
        </w:rPr>
        <w:t xml:space="preserve"> </w:t>
      </w:r>
      <w:r w:rsidRPr="006C2C41">
        <w:rPr>
          <w:sz w:val="24"/>
        </w:rPr>
        <w:t>и в</w:t>
      </w:r>
      <w:r w:rsidRPr="006C2C41">
        <w:rPr>
          <w:spacing w:val="-5"/>
          <w:sz w:val="24"/>
        </w:rPr>
        <w:t xml:space="preserve"> </w:t>
      </w:r>
      <w:r w:rsidRPr="006C2C41">
        <w:rPr>
          <w:sz w:val="24"/>
        </w:rPr>
        <w:t>коллективной</w:t>
      </w:r>
      <w:r w:rsidRPr="006C2C41">
        <w:rPr>
          <w:spacing w:val="-3"/>
          <w:sz w:val="24"/>
        </w:rPr>
        <w:t xml:space="preserve"> </w:t>
      </w:r>
      <w:r w:rsidRPr="006C2C41">
        <w:rPr>
          <w:sz w:val="24"/>
        </w:rPr>
        <w:t>работе;</w:t>
      </w:r>
    </w:p>
    <w:p w:rsidR="007515F4" w:rsidRPr="006C2C41" w:rsidRDefault="007515F4" w:rsidP="00394EB1">
      <w:pPr>
        <w:pStyle w:val="ab"/>
        <w:numPr>
          <w:ilvl w:val="0"/>
          <w:numId w:val="154"/>
        </w:numPr>
        <w:tabs>
          <w:tab w:val="left" w:pos="826"/>
        </w:tabs>
        <w:ind w:left="0" w:right="4" w:firstLine="284"/>
        <w:rPr>
          <w:sz w:val="24"/>
        </w:rPr>
      </w:pPr>
      <w:r w:rsidRPr="006C2C41">
        <w:rPr>
          <w:sz w:val="24"/>
        </w:rPr>
        <w:t>максимальную реализацию образовательного потенциала пространства</w:t>
      </w:r>
      <w:r w:rsidRPr="006C2C41">
        <w:rPr>
          <w:spacing w:val="1"/>
          <w:sz w:val="24"/>
        </w:rPr>
        <w:t xml:space="preserve"> </w:t>
      </w:r>
      <w:r w:rsidRPr="006C2C41">
        <w:rPr>
          <w:sz w:val="24"/>
        </w:rPr>
        <w:t>дошкольного</w:t>
      </w:r>
      <w:r w:rsidRPr="006C2C41">
        <w:rPr>
          <w:spacing w:val="1"/>
          <w:sz w:val="24"/>
        </w:rPr>
        <w:t xml:space="preserve"> </w:t>
      </w:r>
      <w:r w:rsidRPr="006C2C41">
        <w:rPr>
          <w:sz w:val="24"/>
        </w:rPr>
        <w:t>учреждения,</w:t>
      </w:r>
      <w:r w:rsidRPr="006C2C41">
        <w:rPr>
          <w:spacing w:val="1"/>
          <w:sz w:val="24"/>
        </w:rPr>
        <w:t xml:space="preserve"> </w:t>
      </w:r>
      <w:r w:rsidRPr="006C2C41">
        <w:rPr>
          <w:sz w:val="24"/>
        </w:rPr>
        <w:t>группы</w:t>
      </w:r>
      <w:r w:rsidRPr="006C2C41">
        <w:rPr>
          <w:spacing w:val="1"/>
          <w:sz w:val="24"/>
        </w:rPr>
        <w:t xml:space="preserve"> </w:t>
      </w:r>
      <w:r w:rsidRPr="006C2C41">
        <w:rPr>
          <w:sz w:val="24"/>
        </w:rPr>
        <w:t>и</w:t>
      </w:r>
      <w:r w:rsidRPr="006C2C41">
        <w:rPr>
          <w:spacing w:val="1"/>
          <w:sz w:val="24"/>
        </w:rPr>
        <w:t xml:space="preserve"> </w:t>
      </w:r>
      <w:r w:rsidRPr="006C2C41">
        <w:rPr>
          <w:sz w:val="24"/>
        </w:rPr>
        <w:t>прилегающих</w:t>
      </w:r>
      <w:r w:rsidRPr="006C2C41">
        <w:rPr>
          <w:spacing w:val="1"/>
          <w:sz w:val="24"/>
        </w:rPr>
        <w:t xml:space="preserve"> </w:t>
      </w:r>
      <w:r w:rsidRPr="006C2C41">
        <w:rPr>
          <w:sz w:val="24"/>
        </w:rPr>
        <w:t>территорий,</w:t>
      </w:r>
      <w:r w:rsidRPr="006C2C41">
        <w:rPr>
          <w:spacing w:val="1"/>
          <w:sz w:val="24"/>
        </w:rPr>
        <w:t xml:space="preserve"> </w:t>
      </w:r>
      <w:r w:rsidRPr="006C2C41">
        <w:rPr>
          <w:sz w:val="24"/>
        </w:rPr>
        <w:t>приспособленных</w:t>
      </w:r>
      <w:r w:rsidRPr="006C2C41">
        <w:rPr>
          <w:spacing w:val="1"/>
          <w:sz w:val="24"/>
        </w:rPr>
        <w:t xml:space="preserve"> </w:t>
      </w:r>
      <w:r w:rsidRPr="006C2C41">
        <w:rPr>
          <w:sz w:val="24"/>
        </w:rPr>
        <w:t>для</w:t>
      </w:r>
      <w:r w:rsidRPr="006C2C41">
        <w:rPr>
          <w:spacing w:val="1"/>
          <w:sz w:val="24"/>
        </w:rPr>
        <w:t xml:space="preserve"> </w:t>
      </w:r>
      <w:r w:rsidRPr="006C2C41">
        <w:rPr>
          <w:sz w:val="24"/>
        </w:rPr>
        <w:t>реализации</w:t>
      </w:r>
      <w:r w:rsidRPr="006C2C41">
        <w:rPr>
          <w:spacing w:val="1"/>
          <w:sz w:val="24"/>
        </w:rPr>
        <w:t xml:space="preserve"> </w:t>
      </w:r>
      <w:r w:rsidRPr="006C2C41">
        <w:rPr>
          <w:sz w:val="24"/>
        </w:rPr>
        <w:t>образовательной</w:t>
      </w:r>
      <w:r w:rsidRPr="006C2C41">
        <w:rPr>
          <w:spacing w:val="1"/>
          <w:sz w:val="24"/>
        </w:rPr>
        <w:t xml:space="preserve"> </w:t>
      </w:r>
      <w:r w:rsidRPr="006C2C41">
        <w:rPr>
          <w:sz w:val="24"/>
        </w:rPr>
        <w:t>программы,</w:t>
      </w:r>
      <w:r w:rsidRPr="006C2C41">
        <w:rPr>
          <w:spacing w:val="1"/>
          <w:sz w:val="24"/>
        </w:rPr>
        <w:t xml:space="preserve"> </w:t>
      </w:r>
      <w:r w:rsidRPr="006C2C41">
        <w:rPr>
          <w:sz w:val="24"/>
        </w:rPr>
        <w:t>а</w:t>
      </w:r>
      <w:r w:rsidRPr="006C2C41">
        <w:rPr>
          <w:spacing w:val="1"/>
          <w:sz w:val="24"/>
        </w:rPr>
        <w:t xml:space="preserve"> </w:t>
      </w:r>
      <w:r w:rsidRPr="006C2C41">
        <w:rPr>
          <w:sz w:val="24"/>
        </w:rPr>
        <w:t>также</w:t>
      </w:r>
      <w:r w:rsidRPr="006C2C41">
        <w:rPr>
          <w:spacing w:val="-67"/>
          <w:sz w:val="24"/>
        </w:rPr>
        <w:t xml:space="preserve"> </w:t>
      </w:r>
      <w:r w:rsidRPr="006C2C41">
        <w:rPr>
          <w:sz w:val="24"/>
        </w:rPr>
        <w:t>материалов, оборудования и инвентаря для развития детей дошкольного</w:t>
      </w:r>
      <w:r w:rsidRPr="006C2C41">
        <w:rPr>
          <w:spacing w:val="1"/>
          <w:sz w:val="24"/>
        </w:rPr>
        <w:t xml:space="preserve"> </w:t>
      </w:r>
      <w:r w:rsidRPr="006C2C41">
        <w:rPr>
          <w:sz w:val="24"/>
        </w:rPr>
        <w:t>возраста</w:t>
      </w:r>
      <w:r w:rsidRPr="006C2C41">
        <w:rPr>
          <w:spacing w:val="-2"/>
          <w:sz w:val="24"/>
        </w:rPr>
        <w:t xml:space="preserve"> </w:t>
      </w:r>
      <w:r w:rsidRPr="006C2C41">
        <w:rPr>
          <w:sz w:val="24"/>
        </w:rPr>
        <w:t>в</w:t>
      </w:r>
      <w:r w:rsidRPr="006C2C41">
        <w:rPr>
          <w:spacing w:val="-3"/>
          <w:sz w:val="24"/>
        </w:rPr>
        <w:t xml:space="preserve"> </w:t>
      </w:r>
      <w:r w:rsidRPr="006C2C41">
        <w:rPr>
          <w:sz w:val="24"/>
        </w:rPr>
        <w:t>соответствии с</w:t>
      </w:r>
      <w:r w:rsidRPr="006C2C41">
        <w:rPr>
          <w:spacing w:val="-3"/>
          <w:sz w:val="24"/>
        </w:rPr>
        <w:t xml:space="preserve"> </w:t>
      </w:r>
      <w:r w:rsidRPr="006C2C41">
        <w:rPr>
          <w:sz w:val="24"/>
        </w:rPr>
        <w:t>потребностями</w:t>
      </w:r>
      <w:r w:rsidRPr="006C2C41">
        <w:rPr>
          <w:spacing w:val="-2"/>
          <w:sz w:val="24"/>
        </w:rPr>
        <w:t xml:space="preserve"> </w:t>
      </w:r>
      <w:r w:rsidRPr="006C2C41">
        <w:rPr>
          <w:sz w:val="24"/>
        </w:rPr>
        <w:t>каждого возрастного</w:t>
      </w:r>
      <w:r w:rsidRPr="006C2C41">
        <w:rPr>
          <w:spacing w:val="-1"/>
          <w:sz w:val="24"/>
        </w:rPr>
        <w:t xml:space="preserve"> </w:t>
      </w:r>
      <w:r w:rsidRPr="006C2C41">
        <w:rPr>
          <w:sz w:val="24"/>
        </w:rPr>
        <w:t>этапа;</w:t>
      </w:r>
    </w:p>
    <w:p w:rsidR="007515F4" w:rsidRPr="006C2C41" w:rsidRDefault="007515F4" w:rsidP="00394EB1">
      <w:pPr>
        <w:pStyle w:val="ab"/>
        <w:numPr>
          <w:ilvl w:val="0"/>
          <w:numId w:val="154"/>
        </w:numPr>
        <w:tabs>
          <w:tab w:val="left" w:pos="826"/>
        </w:tabs>
        <w:ind w:left="0" w:right="4" w:firstLine="284"/>
        <w:rPr>
          <w:sz w:val="24"/>
        </w:rPr>
      </w:pPr>
      <w:r w:rsidRPr="006C2C41">
        <w:rPr>
          <w:sz w:val="24"/>
        </w:rPr>
        <w:t>построение вариативного развивающего образования, ориентированного</w:t>
      </w:r>
      <w:r w:rsidRPr="006C2C41">
        <w:rPr>
          <w:spacing w:val="-67"/>
          <w:sz w:val="24"/>
        </w:rPr>
        <w:t xml:space="preserve"> </w:t>
      </w:r>
      <w:r w:rsidRPr="006C2C41">
        <w:rPr>
          <w:sz w:val="24"/>
        </w:rPr>
        <w:t>на возможность свободного выбора детьми материалов, видов активности,</w:t>
      </w:r>
      <w:r w:rsidRPr="006C2C41">
        <w:rPr>
          <w:spacing w:val="1"/>
          <w:sz w:val="24"/>
        </w:rPr>
        <w:t xml:space="preserve"> </w:t>
      </w:r>
      <w:r w:rsidRPr="006C2C41">
        <w:rPr>
          <w:sz w:val="24"/>
        </w:rPr>
        <w:t>участников</w:t>
      </w:r>
      <w:r w:rsidRPr="006C2C41">
        <w:rPr>
          <w:spacing w:val="1"/>
          <w:sz w:val="24"/>
        </w:rPr>
        <w:t xml:space="preserve"> </w:t>
      </w:r>
      <w:r w:rsidRPr="006C2C41">
        <w:rPr>
          <w:sz w:val="24"/>
        </w:rPr>
        <w:t>совместной</w:t>
      </w:r>
      <w:r w:rsidRPr="006C2C41">
        <w:rPr>
          <w:spacing w:val="1"/>
          <w:sz w:val="24"/>
        </w:rPr>
        <w:t xml:space="preserve"> </w:t>
      </w:r>
      <w:r w:rsidRPr="006C2C41">
        <w:rPr>
          <w:sz w:val="24"/>
        </w:rPr>
        <w:t>деятельности</w:t>
      </w:r>
      <w:r w:rsidRPr="006C2C41">
        <w:rPr>
          <w:spacing w:val="1"/>
          <w:sz w:val="24"/>
        </w:rPr>
        <w:t xml:space="preserve"> </w:t>
      </w:r>
      <w:r w:rsidRPr="006C2C41">
        <w:rPr>
          <w:sz w:val="24"/>
        </w:rPr>
        <w:t>и</w:t>
      </w:r>
      <w:r w:rsidRPr="006C2C41">
        <w:rPr>
          <w:spacing w:val="1"/>
          <w:sz w:val="24"/>
        </w:rPr>
        <w:t xml:space="preserve"> </w:t>
      </w:r>
      <w:r w:rsidRPr="006C2C41">
        <w:rPr>
          <w:sz w:val="24"/>
        </w:rPr>
        <w:t>общения</w:t>
      </w:r>
      <w:r w:rsidRPr="006C2C41">
        <w:rPr>
          <w:spacing w:val="1"/>
          <w:sz w:val="24"/>
        </w:rPr>
        <w:t xml:space="preserve"> </w:t>
      </w:r>
      <w:r w:rsidRPr="006C2C41">
        <w:rPr>
          <w:sz w:val="24"/>
        </w:rPr>
        <w:t>как</w:t>
      </w:r>
      <w:r w:rsidRPr="006C2C41">
        <w:rPr>
          <w:spacing w:val="1"/>
          <w:sz w:val="24"/>
        </w:rPr>
        <w:t xml:space="preserve"> </w:t>
      </w:r>
      <w:r w:rsidRPr="006C2C41">
        <w:rPr>
          <w:sz w:val="24"/>
        </w:rPr>
        <w:t>с</w:t>
      </w:r>
      <w:r w:rsidRPr="006C2C41">
        <w:rPr>
          <w:spacing w:val="1"/>
          <w:sz w:val="24"/>
        </w:rPr>
        <w:t xml:space="preserve"> </w:t>
      </w:r>
      <w:r w:rsidRPr="006C2C41">
        <w:rPr>
          <w:sz w:val="24"/>
        </w:rPr>
        <w:t>детьми</w:t>
      </w:r>
      <w:r w:rsidRPr="006C2C41">
        <w:rPr>
          <w:spacing w:val="1"/>
          <w:sz w:val="24"/>
        </w:rPr>
        <w:t xml:space="preserve"> </w:t>
      </w:r>
      <w:r w:rsidRPr="006C2C41">
        <w:rPr>
          <w:sz w:val="24"/>
        </w:rPr>
        <w:t>разного</w:t>
      </w:r>
      <w:r w:rsidRPr="006C2C41">
        <w:rPr>
          <w:spacing w:val="1"/>
          <w:sz w:val="24"/>
        </w:rPr>
        <w:t xml:space="preserve"> </w:t>
      </w:r>
      <w:r w:rsidRPr="006C2C41">
        <w:rPr>
          <w:sz w:val="24"/>
        </w:rPr>
        <w:t>возраста, так и со взрослыми, а также свободу в выражении своих чувств и</w:t>
      </w:r>
      <w:r w:rsidRPr="006C2C41">
        <w:rPr>
          <w:spacing w:val="1"/>
          <w:sz w:val="24"/>
        </w:rPr>
        <w:t xml:space="preserve"> </w:t>
      </w:r>
      <w:r w:rsidRPr="006C2C41">
        <w:rPr>
          <w:sz w:val="24"/>
        </w:rPr>
        <w:t>мыслей;</w:t>
      </w:r>
    </w:p>
    <w:p w:rsidR="007515F4" w:rsidRPr="006C2C41" w:rsidRDefault="007515F4" w:rsidP="00394EB1">
      <w:pPr>
        <w:pStyle w:val="ab"/>
        <w:numPr>
          <w:ilvl w:val="0"/>
          <w:numId w:val="154"/>
        </w:numPr>
        <w:tabs>
          <w:tab w:val="left" w:pos="826"/>
        </w:tabs>
        <w:ind w:left="0" w:right="4" w:firstLine="284"/>
        <w:rPr>
          <w:sz w:val="24"/>
        </w:rPr>
      </w:pPr>
      <w:r w:rsidRPr="006C2C41">
        <w:rPr>
          <w:sz w:val="24"/>
        </w:rPr>
        <w:t>создание условий для ежедневной трудовой деятельности и мотивации</w:t>
      </w:r>
      <w:r w:rsidRPr="006C2C41">
        <w:rPr>
          <w:spacing w:val="1"/>
          <w:sz w:val="24"/>
        </w:rPr>
        <w:t xml:space="preserve"> </w:t>
      </w:r>
      <w:r w:rsidRPr="006C2C41">
        <w:rPr>
          <w:sz w:val="24"/>
        </w:rPr>
        <w:t>непрерывного</w:t>
      </w:r>
      <w:r w:rsidRPr="006C2C41">
        <w:rPr>
          <w:spacing w:val="1"/>
          <w:sz w:val="24"/>
        </w:rPr>
        <w:t xml:space="preserve"> </w:t>
      </w:r>
      <w:r w:rsidRPr="006C2C41">
        <w:rPr>
          <w:sz w:val="24"/>
        </w:rPr>
        <w:t>самосовершенствования</w:t>
      </w:r>
      <w:r w:rsidRPr="006C2C41">
        <w:rPr>
          <w:spacing w:val="1"/>
          <w:sz w:val="24"/>
        </w:rPr>
        <w:t xml:space="preserve"> </w:t>
      </w:r>
      <w:r w:rsidRPr="006C2C41">
        <w:rPr>
          <w:sz w:val="24"/>
        </w:rPr>
        <w:t>и</w:t>
      </w:r>
      <w:r w:rsidRPr="006C2C41">
        <w:rPr>
          <w:spacing w:val="1"/>
          <w:sz w:val="24"/>
        </w:rPr>
        <w:t xml:space="preserve"> </w:t>
      </w:r>
      <w:r w:rsidRPr="006C2C41">
        <w:rPr>
          <w:sz w:val="24"/>
        </w:rPr>
        <w:t>профессионального</w:t>
      </w:r>
      <w:r w:rsidRPr="006C2C41">
        <w:rPr>
          <w:spacing w:val="1"/>
          <w:sz w:val="24"/>
        </w:rPr>
        <w:t xml:space="preserve"> </w:t>
      </w:r>
      <w:r w:rsidRPr="006C2C41">
        <w:rPr>
          <w:sz w:val="24"/>
        </w:rPr>
        <w:t>развития</w:t>
      </w:r>
      <w:r w:rsidRPr="006C2C41">
        <w:rPr>
          <w:spacing w:val="-67"/>
          <w:sz w:val="24"/>
        </w:rPr>
        <w:t xml:space="preserve"> </w:t>
      </w:r>
      <w:r w:rsidRPr="006C2C41">
        <w:rPr>
          <w:sz w:val="24"/>
        </w:rPr>
        <w:t>педагогических</w:t>
      </w:r>
      <w:r w:rsidRPr="006C2C41">
        <w:rPr>
          <w:spacing w:val="1"/>
          <w:sz w:val="24"/>
        </w:rPr>
        <w:t xml:space="preserve"> </w:t>
      </w:r>
      <w:r w:rsidRPr="006C2C41">
        <w:rPr>
          <w:sz w:val="24"/>
        </w:rPr>
        <w:t>работников,</w:t>
      </w:r>
      <w:r w:rsidRPr="006C2C41">
        <w:rPr>
          <w:spacing w:val="1"/>
          <w:sz w:val="24"/>
        </w:rPr>
        <w:t xml:space="preserve"> </w:t>
      </w:r>
      <w:r w:rsidRPr="006C2C41">
        <w:rPr>
          <w:sz w:val="24"/>
        </w:rPr>
        <w:t>а</w:t>
      </w:r>
      <w:r w:rsidRPr="006C2C41">
        <w:rPr>
          <w:spacing w:val="1"/>
          <w:sz w:val="24"/>
        </w:rPr>
        <w:t xml:space="preserve"> </w:t>
      </w:r>
      <w:r w:rsidRPr="006C2C41">
        <w:rPr>
          <w:sz w:val="24"/>
        </w:rPr>
        <w:t>также</w:t>
      </w:r>
      <w:r w:rsidRPr="006C2C41">
        <w:rPr>
          <w:spacing w:val="1"/>
          <w:sz w:val="24"/>
        </w:rPr>
        <w:t xml:space="preserve"> </w:t>
      </w:r>
      <w:r w:rsidRPr="006C2C41">
        <w:rPr>
          <w:sz w:val="24"/>
        </w:rPr>
        <w:t>содействие</w:t>
      </w:r>
      <w:r w:rsidRPr="006C2C41">
        <w:rPr>
          <w:spacing w:val="1"/>
          <w:sz w:val="24"/>
        </w:rPr>
        <w:t xml:space="preserve"> </w:t>
      </w:r>
      <w:r w:rsidRPr="006C2C41">
        <w:rPr>
          <w:sz w:val="24"/>
        </w:rPr>
        <w:t>в</w:t>
      </w:r>
      <w:r w:rsidRPr="006C2C41">
        <w:rPr>
          <w:spacing w:val="1"/>
          <w:sz w:val="24"/>
        </w:rPr>
        <w:t xml:space="preserve"> </w:t>
      </w:r>
      <w:r w:rsidRPr="006C2C41">
        <w:rPr>
          <w:sz w:val="24"/>
        </w:rPr>
        <w:t>определении</w:t>
      </w:r>
      <w:r w:rsidRPr="006C2C41">
        <w:rPr>
          <w:spacing w:val="1"/>
          <w:sz w:val="24"/>
        </w:rPr>
        <w:t xml:space="preserve"> </w:t>
      </w:r>
      <w:r w:rsidRPr="006C2C41">
        <w:rPr>
          <w:sz w:val="24"/>
        </w:rPr>
        <w:t>собственных</w:t>
      </w:r>
      <w:r w:rsidRPr="006C2C41">
        <w:rPr>
          <w:spacing w:val="-6"/>
          <w:sz w:val="24"/>
        </w:rPr>
        <w:t xml:space="preserve"> </w:t>
      </w:r>
      <w:r w:rsidRPr="006C2C41">
        <w:rPr>
          <w:sz w:val="24"/>
        </w:rPr>
        <w:t>целей,</w:t>
      </w:r>
      <w:r w:rsidRPr="006C2C41">
        <w:rPr>
          <w:spacing w:val="-6"/>
          <w:sz w:val="24"/>
        </w:rPr>
        <w:t xml:space="preserve"> </w:t>
      </w:r>
      <w:r w:rsidRPr="006C2C41">
        <w:rPr>
          <w:sz w:val="24"/>
        </w:rPr>
        <w:t>личных</w:t>
      </w:r>
      <w:r w:rsidRPr="006C2C41">
        <w:rPr>
          <w:spacing w:val="-5"/>
          <w:sz w:val="24"/>
        </w:rPr>
        <w:t xml:space="preserve"> </w:t>
      </w:r>
      <w:r w:rsidRPr="006C2C41">
        <w:rPr>
          <w:sz w:val="24"/>
        </w:rPr>
        <w:t>и</w:t>
      </w:r>
      <w:r w:rsidRPr="006C2C41">
        <w:rPr>
          <w:spacing w:val="-3"/>
          <w:sz w:val="24"/>
        </w:rPr>
        <w:t xml:space="preserve"> </w:t>
      </w:r>
      <w:r w:rsidRPr="006C2C41">
        <w:rPr>
          <w:sz w:val="24"/>
        </w:rPr>
        <w:t>профессиональных</w:t>
      </w:r>
      <w:r w:rsidRPr="006C2C41">
        <w:rPr>
          <w:spacing w:val="-1"/>
          <w:sz w:val="24"/>
        </w:rPr>
        <w:t xml:space="preserve"> </w:t>
      </w:r>
      <w:r w:rsidRPr="006C2C41">
        <w:rPr>
          <w:sz w:val="24"/>
        </w:rPr>
        <w:t>потребностей</w:t>
      </w:r>
      <w:r w:rsidRPr="006C2C41">
        <w:rPr>
          <w:spacing w:val="-3"/>
          <w:sz w:val="24"/>
        </w:rPr>
        <w:t xml:space="preserve"> </w:t>
      </w:r>
      <w:r w:rsidRPr="006C2C41">
        <w:rPr>
          <w:sz w:val="24"/>
        </w:rPr>
        <w:t>и</w:t>
      </w:r>
      <w:r w:rsidRPr="006C2C41">
        <w:rPr>
          <w:spacing w:val="-2"/>
          <w:sz w:val="24"/>
        </w:rPr>
        <w:t xml:space="preserve"> </w:t>
      </w:r>
      <w:r w:rsidRPr="006C2C41">
        <w:rPr>
          <w:sz w:val="24"/>
        </w:rPr>
        <w:t>мотивов;</w:t>
      </w:r>
    </w:p>
    <w:p w:rsidR="007515F4" w:rsidRPr="006C2C41" w:rsidRDefault="007515F4" w:rsidP="00394EB1">
      <w:pPr>
        <w:pStyle w:val="ab"/>
        <w:numPr>
          <w:ilvl w:val="0"/>
          <w:numId w:val="154"/>
        </w:numPr>
        <w:tabs>
          <w:tab w:val="left" w:pos="826"/>
        </w:tabs>
        <w:ind w:left="0" w:right="4" w:firstLine="284"/>
        <w:rPr>
          <w:sz w:val="24"/>
        </w:rPr>
      </w:pPr>
      <w:r w:rsidRPr="006C2C41">
        <w:rPr>
          <w:sz w:val="24"/>
        </w:rPr>
        <w:t>открытость</w:t>
      </w:r>
      <w:r w:rsidRPr="006C2C41">
        <w:rPr>
          <w:spacing w:val="1"/>
          <w:sz w:val="24"/>
        </w:rPr>
        <w:t xml:space="preserve"> </w:t>
      </w:r>
      <w:r w:rsidRPr="006C2C41">
        <w:rPr>
          <w:sz w:val="24"/>
        </w:rPr>
        <w:t>дошкольного</w:t>
      </w:r>
      <w:r w:rsidRPr="006C2C41">
        <w:rPr>
          <w:spacing w:val="1"/>
          <w:sz w:val="24"/>
        </w:rPr>
        <w:t xml:space="preserve"> </w:t>
      </w:r>
      <w:r w:rsidRPr="006C2C41">
        <w:rPr>
          <w:sz w:val="24"/>
        </w:rPr>
        <w:t>образования</w:t>
      </w:r>
      <w:r w:rsidRPr="006C2C41">
        <w:rPr>
          <w:spacing w:val="1"/>
          <w:sz w:val="24"/>
        </w:rPr>
        <w:t xml:space="preserve"> </w:t>
      </w:r>
      <w:r w:rsidRPr="006C2C41">
        <w:rPr>
          <w:sz w:val="24"/>
        </w:rPr>
        <w:t>и</w:t>
      </w:r>
      <w:r w:rsidRPr="006C2C41">
        <w:rPr>
          <w:spacing w:val="1"/>
          <w:sz w:val="24"/>
        </w:rPr>
        <w:t xml:space="preserve"> </w:t>
      </w:r>
      <w:r w:rsidRPr="006C2C41">
        <w:rPr>
          <w:sz w:val="24"/>
        </w:rPr>
        <w:t>вовлечение</w:t>
      </w:r>
      <w:r w:rsidRPr="006C2C41">
        <w:rPr>
          <w:spacing w:val="71"/>
          <w:sz w:val="24"/>
        </w:rPr>
        <w:t xml:space="preserve"> </w:t>
      </w:r>
      <w:r w:rsidRPr="006C2C41">
        <w:rPr>
          <w:sz w:val="24"/>
        </w:rPr>
        <w:t>родителей</w:t>
      </w:r>
      <w:r w:rsidRPr="006C2C41">
        <w:rPr>
          <w:spacing w:val="1"/>
          <w:sz w:val="24"/>
        </w:rPr>
        <w:t xml:space="preserve"> </w:t>
      </w:r>
      <w:r w:rsidRPr="006C2C41">
        <w:rPr>
          <w:sz w:val="24"/>
        </w:rPr>
        <w:t>(законных</w:t>
      </w:r>
      <w:r w:rsidRPr="006C2C41">
        <w:rPr>
          <w:spacing w:val="57"/>
          <w:sz w:val="24"/>
        </w:rPr>
        <w:t xml:space="preserve"> </w:t>
      </w:r>
      <w:r w:rsidRPr="006C2C41">
        <w:rPr>
          <w:sz w:val="24"/>
        </w:rPr>
        <w:t>представителей)</w:t>
      </w:r>
      <w:r w:rsidRPr="006C2C41">
        <w:rPr>
          <w:spacing w:val="56"/>
          <w:sz w:val="24"/>
        </w:rPr>
        <w:t xml:space="preserve"> </w:t>
      </w:r>
      <w:r w:rsidRPr="006C2C41">
        <w:rPr>
          <w:sz w:val="24"/>
        </w:rPr>
        <w:t>непосредственно</w:t>
      </w:r>
      <w:r w:rsidRPr="006C2C41">
        <w:rPr>
          <w:spacing w:val="57"/>
          <w:sz w:val="24"/>
        </w:rPr>
        <w:t xml:space="preserve"> </w:t>
      </w:r>
      <w:r w:rsidRPr="006C2C41">
        <w:rPr>
          <w:sz w:val="24"/>
        </w:rPr>
        <w:t>в</w:t>
      </w:r>
      <w:r w:rsidRPr="006C2C41">
        <w:rPr>
          <w:spacing w:val="53"/>
          <w:sz w:val="24"/>
        </w:rPr>
        <w:t xml:space="preserve"> </w:t>
      </w:r>
      <w:r w:rsidRPr="006C2C41">
        <w:rPr>
          <w:sz w:val="24"/>
        </w:rPr>
        <w:t>образовательную</w:t>
      </w:r>
      <w:r w:rsidR="006C2C41">
        <w:rPr>
          <w:sz w:val="24"/>
        </w:rPr>
        <w:t xml:space="preserve"> </w:t>
      </w:r>
      <w:r w:rsidRPr="006C2C41">
        <w:rPr>
          <w:sz w:val="24"/>
        </w:rPr>
        <w:t>деятельность,</w:t>
      </w:r>
      <w:r w:rsidRPr="006C2C41">
        <w:rPr>
          <w:spacing w:val="1"/>
          <w:sz w:val="24"/>
        </w:rPr>
        <w:t xml:space="preserve"> </w:t>
      </w:r>
      <w:r w:rsidRPr="006C2C41">
        <w:rPr>
          <w:sz w:val="24"/>
        </w:rPr>
        <w:t>осуществление</w:t>
      </w:r>
      <w:r w:rsidRPr="006C2C41">
        <w:rPr>
          <w:spacing w:val="1"/>
          <w:sz w:val="24"/>
        </w:rPr>
        <w:t xml:space="preserve"> </w:t>
      </w:r>
      <w:r w:rsidRPr="006C2C41">
        <w:rPr>
          <w:sz w:val="24"/>
        </w:rPr>
        <w:t>их</w:t>
      </w:r>
      <w:r w:rsidRPr="006C2C41">
        <w:rPr>
          <w:spacing w:val="1"/>
          <w:sz w:val="24"/>
        </w:rPr>
        <w:t xml:space="preserve"> </w:t>
      </w:r>
      <w:r w:rsidRPr="006C2C41">
        <w:rPr>
          <w:sz w:val="24"/>
        </w:rPr>
        <w:t>поддержки</w:t>
      </w:r>
      <w:r w:rsidRPr="006C2C41">
        <w:rPr>
          <w:spacing w:val="1"/>
          <w:sz w:val="24"/>
        </w:rPr>
        <w:t xml:space="preserve"> </w:t>
      </w:r>
      <w:r w:rsidRPr="006C2C41">
        <w:rPr>
          <w:sz w:val="24"/>
        </w:rPr>
        <w:t>в</w:t>
      </w:r>
      <w:r w:rsidRPr="006C2C41">
        <w:rPr>
          <w:spacing w:val="1"/>
          <w:sz w:val="24"/>
        </w:rPr>
        <w:t xml:space="preserve"> </w:t>
      </w:r>
      <w:r w:rsidRPr="006C2C41">
        <w:rPr>
          <w:sz w:val="24"/>
        </w:rPr>
        <w:t>деле</w:t>
      </w:r>
      <w:r w:rsidRPr="006C2C41">
        <w:rPr>
          <w:spacing w:val="1"/>
          <w:sz w:val="24"/>
        </w:rPr>
        <w:t xml:space="preserve"> </w:t>
      </w:r>
      <w:r w:rsidRPr="006C2C41">
        <w:rPr>
          <w:sz w:val="24"/>
        </w:rPr>
        <w:t>образования</w:t>
      </w:r>
      <w:r w:rsidRPr="006C2C41">
        <w:rPr>
          <w:spacing w:val="1"/>
          <w:sz w:val="24"/>
        </w:rPr>
        <w:t xml:space="preserve"> </w:t>
      </w:r>
      <w:r w:rsidRPr="006C2C41">
        <w:rPr>
          <w:sz w:val="24"/>
        </w:rPr>
        <w:t>и</w:t>
      </w:r>
      <w:r w:rsidRPr="006C2C41">
        <w:rPr>
          <w:spacing w:val="1"/>
          <w:sz w:val="24"/>
        </w:rPr>
        <w:t xml:space="preserve"> </w:t>
      </w:r>
      <w:r w:rsidRPr="006C2C41">
        <w:rPr>
          <w:sz w:val="24"/>
        </w:rPr>
        <w:t>воспитания детей, охране и укреплении их здоровья, а также поддержки</w:t>
      </w:r>
      <w:r w:rsidRPr="006C2C41">
        <w:rPr>
          <w:spacing w:val="1"/>
          <w:sz w:val="24"/>
        </w:rPr>
        <w:t xml:space="preserve"> </w:t>
      </w:r>
      <w:r w:rsidRPr="006C2C41">
        <w:rPr>
          <w:sz w:val="24"/>
        </w:rPr>
        <w:t>образовательных</w:t>
      </w:r>
      <w:r w:rsidRPr="006C2C41">
        <w:rPr>
          <w:spacing w:val="-4"/>
          <w:sz w:val="24"/>
        </w:rPr>
        <w:t xml:space="preserve"> </w:t>
      </w:r>
      <w:r w:rsidRPr="006C2C41">
        <w:rPr>
          <w:sz w:val="24"/>
        </w:rPr>
        <w:t>инициатив внутри семьи;</w:t>
      </w:r>
    </w:p>
    <w:p w:rsidR="007515F4" w:rsidRPr="006C2C41" w:rsidRDefault="007515F4" w:rsidP="00394EB1">
      <w:pPr>
        <w:pStyle w:val="ab"/>
        <w:numPr>
          <w:ilvl w:val="0"/>
          <w:numId w:val="154"/>
        </w:numPr>
        <w:tabs>
          <w:tab w:val="left" w:pos="826"/>
        </w:tabs>
        <w:ind w:left="0" w:right="4" w:firstLine="284"/>
        <w:rPr>
          <w:sz w:val="24"/>
        </w:rPr>
      </w:pPr>
      <w:r w:rsidRPr="006C2C41">
        <w:rPr>
          <w:sz w:val="24"/>
        </w:rPr>
        <w:t>построение</w:t>
      </w:r>
      <w:r w:rsidRPr="006C2C41">
        <w:rPr>
          <w:spacing w:val="1"/>
          <w:sz w:val="24"/>
        </w:rPr>
        <w:t xml:space="preserve"> </w:t>
      </w:r>
      <w:r w:rsidRPr="006C2C41">
        <w:rPr>
          <w:sz w:val="24"/>
        </w:rPr>
        <w:t>образовательной</w:t>
      </w:r>
      <w:r w:rsidRPr="006C2C41">
        <w:rPr>
          <w:spacing w:val="1"/>
          <w:sz w:val="24"/>
        </w:rPr>
        <w:t xml:space="preserve"> </w:t>
      </w:r>
      <w:r w:rsidRPr="006C2C41">
        <w:rPr>
          <w:sz w:val="24"/>
        </w:rPr>
        <w:t>деятельности</w:t>
      </w:r>
      <w:r w:rsidRPr="006C2C41">
        <w:rPr>
          <w:spacing w:val="1"/>
          <w:sz w:val="24"/>
        </w:rPr>
        <w:t xml:space="preserve"> </w:t>
      </w:r>
      <w:r w:rsidRPr="006C2C41">
        <w:rPr>
          <w:sz w:val="24"/>
        </w:rPr>
        <w:t>на</w:t>
      </w:r>
      <w:r w:rsidRPr="006C2C41">
        <w:rPr>
          <w:spacing w:val="1"/>
          <w:sz w:val="24"/>
        </w:rPr>
        <w:t xml:space="preserve"> </w:t>
      </w:r>
      <w:r w:rsidRPr="006C2C41">
        <w:rPr>
          <w:sz w:val="24"/>
        </w:rPr>
        <w:t>основе</w:t>
      </w:r>
      <w:r w:rsidRPr="006C2C41">
        <w:rPr>
          <w:spacing w:val="1"/>
          <w:sz w:val="24"/>
        </w:rPr>
        <w:t xml:space="preserve"> </w:t>
      </w:r>
      <w:r w:rsidRPr="006C2C41">
        <w:rPr>
          <w:sz w:val="24"/>
        </w:rPr>
        <w:t>взаимодействия</w:t>
      </w:r>
      <w:r w:rsidRPr="006C2C41">
        <w:rPr>
          <w:spacing w:val="1"/>
          <w:sz w:val="24"/>
        </w:rPr>
        <w:t xml:space="preserve"> </w:t>
      </w:r>
      <w:r w:rsidRPr="006C2C41">
        <w:rPr>
          <w:sz w:val="24"/>
        </w:rPr>
        <w:t>взрослых с детьми, ориентированного на уважение достоинства личности,</w:t>
      </w:r>
      <w:r w:rsidRPr="006C2C41">
        <w:rPr>
          <w:spacing w:val="1"/>
          <w:sz w:val="24"/>
        </w:rPr>
        <w:t xml:space="preserve"> </w:t>
      </w:r>
      <w:r w:rsidRPr="006C2C41">
        <w:rPr>
          <w:sz w:val="24"/>
        </w:rPr>
        <w:t>интересы и возможности каждого ребенка и учитывающего социальную</w:t>
      </w:r>
      <w:r w:rsidRPr="006C2C41">
        <w:rPr>
          <w:spacing w:val="1"/>
          <w:sz w:val="24"/>
        </w:rPr>
        <w:t xml:space="preserve"> </w:t>
      </w:r>
      <w:r w:rsidRPr="006C2C41">
        <w:rPr>
          <w:sz w:val="24"/>
        </w:rPr>
        <w:t>ситуацию его развития и соответствующие возрастные и индивидуальные</w:t>
      </w:r>
      <w:r w:rsidRPr="006C2C41">
        <w:rPr>
          <w:spacing w:val="1"/>
          <w:sz w:val="24"/>
        </w:rPr>
        <w:t xml:space="preserve"> </w:t>
      </w:r>
      <w:r w:rsidRPr="006C2C41">
        <w:rPr>
          <w:sz w:val="24"/>
        </w:rPr>
        <w:t>особенности;</w:t>
      </w:r>
    </w:p>
    <w:p w:rsidR="007515F4" w:rsidRPr="006C2C41" w:rsidRDefault="007515F4" w:rsidP="00394EB1">
      <w:pPr>
        <w:pStyle w:val="ab"/>
        <w:numPr>
          <w:ilvl w:val="0"/>
          <w:numId w:val="154"/>
        </w:numPr>
        <w:tabs>
          <w:tab w:val="left" w:pos="826"/>
        </w:tabs>
        <w:ind w:left="0" w:right="4" w:firstLine="284"/>
        <w:rPr>
          <w:sz w:val="24"/>
        </w:rPr>
      </w:pPr>
      <w:r w:rsidRPr="006C2C41">
        <w:rPr>
          <w:sz w:val="24"/>
        </w:rPr>
        <w:t>создание</w:t>
      </w:r>
      <w:r w:rsidRPr="006C2C41">
        <w:rPr>
          <w:spacing w:val="1"/>
          <w:sz w:val="24"/>
        </w:rPr>
        <w:t xml:space="preserve"> </w:t>
      </w:r>
      <w:r w:rsidRPr="006C2C41">
        <w:rPr>
          <w:sz w:val="24"/>
        </w:rPr>
        <w:t>равных</w:t>
      </w:r>
      <w:r w:rsidRPr="006C2C41">
        <w:rPr>
          <w:spacing w:val="1"/>
          <w:sz w:val="24"/>
        </w:rPr>
        <w:t xml:space="preserve"> </w:t>
      </w:r>
      <w:r w:rsidRPr="006C2C41">
        <w:rPr>
          <w:sz w:val="24"/>
        </w:rPr>
        <w:t>условий,</w:t>
      </w:r>
      <w:r w:rsidRPr="006C2C41">
        <w:rPr>
          <w:spacing w:val="1"/>
          <w:sz w:val="24"/>
        </w:rPr>
        <w:t xml:space="preserve"> </w:t>
      </w:r>
      <w:r w:rsidRPr="006C2C41">
        <w:rPr>
          <w:sz w:val="24"/>
        </w:rPr>
        <w:t>максимально</w:t>
      </w:r>
      <w:r w:rsidRPr="006C2C41">
        <w:rPr>
          <w:spacing w:val="1"/>
          <w:sz w:val="24"/>
        </w:rPr>
        <w:t xml:space="preserve"> </w:t>
      </w:r>
      <w:r w:rsidRPr="006C2C41">
        <w:rPr>
          <w:sz w:val="24"/>
        </w:rPr>
        <w:t>способствующих</w:t>
      </w:r>
      <w:r w:rsidRPr="006C2C41">
        <w:rPr>
          <w:spacing w:val="1"/>
          <w:sz w:val="24"/>
        </w:rPr>
        <w:t xml:space="preserve"> </w:t>
      </w:r>
      <w:r w:rsidRPr="006C2C41">
        <w:rPr>
          <w:sz w:val="24"/>
        </w:rPr>
        <w:t>реализации</w:t>
      </w:r>
      <w:r w:rsidRPr="006C2C41">
        <w:rPr>
          <w:spacing w:val="1"/>
          <w:sz w:val="24"/>
        </w:rPr>
        <w:t xml:space="preserve"> </w:t>
      </w:r>
      <w:r w:rsidRPr="006C2C41">
        <w:rPr>
          <w:sz w:val="24"/>
        </w:rPr>
        <w:t>различных</w:t>
      </w:r>
      <w:r w:rsidRPr="006C2C41">
        <w:rPr>
          <w:spacing w:val="1"/>
          <w:sz w:val="24"/>
        </w:rPr>
        <w:t xml:space="preserve"> </w:t>
      </w:r>
      <w:r w:rsidRPr="006C2C41">
        <w:rPr>
          <w:sz w:val="24"/>
        </w:rPr>
        <w:t>образовательных</w:t>
      </w:r>
      <w:r w:rsidRPr="006C2C41">
        <w:rPr>
          <w:spacing w:val="1"/>
          <w:sz w:val="24"/>
        </w:rPr>
        <w:t xml:space="preserve"> </w:t>
      </w:r>
      <w:r w:rsidRPr="006C2C41">
        <w:rPr>
          <w:sz w:val="24"/>
        </w:rPr>
        <w:t>программ</w:t>
      </w:r>
      <w:r w:rsidRPr="006C2C41">
        <w:rPr>
          <w:spacing w:val="1"/>
          <w:sz w:val="24"/>
        </w:rPr>
        <w:t xml:space="preserve"> </w:t>
      </w:r>
      <w:r w:rsidRPr="006C2C41">
        <w:rPr>
          <w:sz w:val="24"/>
        </w:rPr>
        <w:t>в</w:t>
      </w:r>
      <w:r w:rsidRPr="006C2C41">
        <w:rPr>
          <w:spacing w:val="1"/>
          <w:sz w:val="24"/>
        </w:rPr>
        <w:t xml:space="preserve"> </w:t>
      </w:r>
      <w:r w:rsidRPr="006C2C41">
        <w:rPr>
          <w:sz w:val="24"/>
        </w:rPr>
        <w:t>Организации,</w:t>
      </w:r>
      <w:r w:rsidRPr="006C2C41">
        <w:rPr>
          <w:spacing w:val="1"/>
          <w:sz w:val="24"/>
        </w:rPr>
        <w:t xml:space="preserve"> </w:t>
      </w:r>
      <w:r w:rsidRPr="006C2C41">
        <w:rPr>
          <w:sz w:val="24"/>
        </w:rPr>
        <w:t>для</w:t>
      </w:r>
      <w:r w:rsidRPr="006C2C41">
        <w:rPr>
          <w:spacing w:val="1"/>
          <w:sz w:val="24"/>
        </w:rPr>
        <w:t xml:space="preserve"> </w:t>
      </w:r>
      <w:r w:rsidRPr="006C2C41">
        <w:rPr>
          <w:sz w:val="24"/>
        </w:rPr>
        <w:t>детей,</w:t>
      </w:r>
      <w:r w:rsidRPr="006C2C41">
        <w:rPr>
          <w:spacing w:val="1"/>
          <w:sz w:val="24"/>
        </w:rPr>
        <w:t xml:space="preserve"> </w:t>
      </w:r>
      <w:r w:rsidRPr="006C2C41">
        <w:rPr>
          <w:sz w:val="24"/>
        </w:rPr>
        <w:t>принадлежащих</w:t>
      </w:r>
      <w:r w:rsidRPr="006C2C41">
        <w:rPr>
          <w:spacing w:val="1"/>
          <w:sz w:val="24"/>
        </w:rPr>
        <w:t xml:space="preserve"> </w:t>
      </w:r>
      <w:r w:rsidRPr="006C2C41">
        <w:rPr>
          <w:sz w:val="24"/>
        </w:rPr>
        <w:t>к</w:t>
      </w:r>
      <w:r w:rsidRPr="006C2C41">
        <w:rPr>
          <w:spacing w:val="1"/>
          <w:sz w:val="24"/>
        </w:rPr>
        <w:t xml:space="preserve"> </w:t>
      </w:r>
      <w:r w:rsidRPr="006C2C41">
        <w:rPr>
          <w:sz w:val="24"/>
        </w:rPr>
        <w:t>разным</w:t>
      </w:r>
      <w:r w:rsidRPr="006C2C41">
        <w:rPr>
          <w:spacing w:val="1"/>
          <w:sz w:val="24"/>
        </w:rPr>
        <w:t xml:space="preserve"> </w:t>
      </w:r>
      <w:r w:rsidRPr="006C2C41">
        <w:rPr>
          <w:sz w:val="24"/>
        </w:rPr>
        <w:t>национально-культурным,</w:t>
      </w:r>
      <w:r w:rsidRPr="006C2C41">
        <w:rPr>
          <w:spacing w:val="1"/>
          <w:sz w:val="24"/>
        </w:rPr>
        <w:t xml:space="preserve"> </w:t>
      </w:r>
      <w:r w:rsidRPr="006C2C41">
        <w:rPr>
          <w:sz w:val="24"/>
        </w:rPr>
        <w:t>религиозным</w:t>
      </w:r>
      <w:r w:rsidRPr="006C2C41">
        <w:rPr>
          <w:spacing w:val="1"/>
          <w:sz w:val="24"/>
        </w:rPr>
        <w:t xml:space="preserve"> </w:t>
      </w:r>
      <w:r w:rsidRPr="006C2C41">
        <w:rPr>
          <w:sz w:val="24"/>
        </w:rPr>
        <w:t>общностям и социальным слоям, а также имеющих различные (в том числе</w:t>
      </w:r>
      <w:r w:rsidRPr="006C2C41">
        <w:rPr>
          <w:spacing w:val="-67"/>
          <w:sz w:val="24"/>
        </w:rPr>
        <w:t xml:space="preserve"> </w:t>
      </w:r>
      <w:r w:rsidRPr="006C2C41">
        <w:rPr>
          <w:sz w:val="24"/>
        </w:rPr>
        <w:t>ограниченные)</w:t>
      </w:r>
      <w:r w:rsidRPr="006C2C41">
        <w:rPr>
          <w:spacing w:val="-1"/>
          <w:sz w:val="24"/>
        </w:rPr>
        <w:t xml:space="preserve"> </w:t>
      </w:r>
      <w:r w:rsidRPr="006C2C41">
        <w:rPr>
          <w:sz w:val="24"/>
        </w:rPr>
        <w:t>возможности здоровья.</w:t>
      </w:r>
    </w:p>
    <w:p w:rsidR="007515F4" w:rsidRPr="006C2C41" w:rsidRDefault="007515F4" w:rsidP="006C2C41">
      <w:pPr>
        <w:pStyle w:val="a9"/>
        <w:ind w:left="0" w:right="4" w:firstLine="284"/>
        <w:rPr>
          <w:sz w:val="24"/>
        </w:rPr>
      </w:pPr>
      <w:r w:rsidRPr="006C2C41">
        <w:rPr>
          <w:sz w:val="24"/>
        </w:rPr>
        <w:t>В соответствии с требованиями Стандарта развивающая предметно-</w:t>
      </w:r>
      <w:r w:rsidRPr="006C2C41">
        <w:rPr>
          <w:spacing w:val="1"/>
          <w:sz w:val="24"/>
        </w:rPr>
        <w:t xml:space="preserve"> </w:t>
      </w:r>
      <w:r w:rsidRPr="006C2C41">
        <w:rPr>
          <w:sz w:val="24"/>
        </w:rPr>
        <w:t>пространственная</w:t>
      </w:r>
      <w:r w:rsidRPr="006C2C41">
        <w:rPr>
          <w:spacing w:val="-1"/>
          <w:sz w:val="24"/>
        </w:rPr>
        <w:t xml:space="preserve"> </w:t>
      </w:r>
      <w:r w:rsidRPr="006C2C41">
        <w:rPr>
          <w:sz w:val="24"/>
        </w:rPr>
        <w:t>среда</w:t>
      </w:r>
      <w:r w:rsidRPr="006C2C41">
        <w:rPr>
          <w:spacing w:val="-1"/>
          <w:sz w:val="24"/>
        </w:rPr>
        <w:t xml:space="preserve"> </w:t>
      </w:r>
      <w:r w:rsidRPr="006C2C41">
        <w:rPr>
          <w:sz w:val="24"/>
        </w:rPr>
        <w:t>дошкольного учреждения</w:t>
      </w:r>
      <w:r w:rsidRPr="006C2C41">
        <w:rPr>
          <w:spacing w:val="-1"/>
          <w:sz w:val="24"/>
        </w:rPr>
        <w:t xml:space="preserve"> </w:t>
      </w:r>
      <w:r w:rsidRPr="006C2C41">
        <w:rPr>
          <w:sz w:val="24"/>
        </w:rPr>
        <w:t>является:</w:t>
      </w:r>
    </w:p>
    <w:p w:rsidR="007515F4" w:rsidRPr="006C2C41" w:rsidRDefault="007515F4" w:rsidP="00394EB1">
      <w:pPr>
        <w:pStyle w:val="ab"/>
        <w:numPr>
          <w:ilvl w:val="0"/>
          <w:numId w:val="155"/>
        </w:numPr>
        <w:tabs>
          <w:tab w:val="left" w:pos="926"/>
        </w:tabs>
        <w:ind w:left="0" w:right="4" w:firstLine="284"/>
        <w:rPr>
          <w:sz w:val="24"/>
        </w:rPr>
      </w:pPr>
      <w:r w:rsidRPr="006C2C41">
        <w:rPr>
          <w:sz w:val="24"/>
        </w:rPr>
        <w:t>содержательно-насыщенной – включает средства обучения (в том числе</w:t>
      </w:r>
      <w:r w:rsidRPr="006C2C41">
        <w:rPr>
          <w:spacing w:val="-67"/>
          <w:sz w:val="24"/>
        </w:rPr>
        <w:t xml:space="preserve"> </w:t>
      </w:r>
      <w:r w:rsidRPr="006C2C41">
        <w:rPr>
          <w:sz w:val="24"/>
        </w:rPr>
        <w:t>технические</w:t>
      </w:r>
      <w:r w:rsidRPr="006C2C41">
        <w:rPr>
          <w:spacing w:val="1"/>
          <w:sz w:val="24"/>
        </w:rPr>
        <w:t xml:space="preserve"> </w:t>
      </w:r>
      <w:r w:rsidRPr="006C2C41">
        <w:rPr>
          <w:sz w:val="24"/>
        </w:rPr>
        <w:t>и</w:t>
      </w:r>
      <w:r w:rsidRPr="006C2C41">
        <w:rPr>
          <w:spacing w:val="1"/>
          <w:sz w:val="24"/>
        </w:rPr>
        <w:t xml:space="preserve"> </w:t>
      </w:r>
      <w:r w:rsidRPr="006C2C41">
        <w:rPr>
          <w:sz w:val="24"/>
        </w:rPr>
        <w:t>информационные),</w:t>
      </w:r>
      <w:r w:rsidRPr="006C2C41">
        <w:rPr>
          <w:spacing w:val="1"/>
          <w:sz w:val="24"/>
        </w:rPr>
        <w:t xml:space="preserve"> </w:t>
      </w:r>
      <w:r w:rsidRPr="006C2C41">
        <w:rPr>
          <w:sz w:val="24"/>
        </w:rPr>
        <w:t>материалы</w:t>
      </w:r>
      <w:r w:rsidRPr="006C2C41">
        <w:rPr>
          <w:spacing w:val="1"/>
          <w:sz w:val="24"/>
        </w:rPr>
        <w:t xml:space="preserve"> </w:t>
      </w:r>
      <w:r w:rsidRPr="006C2C41">
        <w:rPr>
          <w:sz w:val="24"/>
        </w:rPr>
        <w:t>(в</w:t>
      </w:r>
      <w:r w:rsidRPr="006C2C41">
        <w:rPr>
          <w:spacing w:val="1"/>
          <w:sz w:val="24"/>
        </w:rPr>
        <w:t xml:space="preserve"> </w:t>
      </w:r>
      <w:r w:rsidRPr="006C2C41">
        <w:rPr>
          <w:sz w:val="24"/>
        </w:rPr>
        <w:t>том</w:t>
      </w:r>
      <w:r w:rsidRPr="006C2C41">
        <w:rPr>
          <w:spacing w:val="1"/>
          <w:sz w:val="24"/>
        </w:rPr>
        <w:t xml:space="preserve"> </w:t>
      </w:r>
      <w:r w:rsidRPr="006C2C41">
        <w:rPr>
          <w:sz w:val="24"/>
        </w:rPr>
        <w:t>числе</w:t>
      </w:r>
      <w:r w:rsidRPr="006C2C41">
        <w:rPr>
          <w:spacing w:val="1"/>
          <w:sz w:val="24"/>
        </w:rPr>
        <w:t xml:space="preserve"> </w:t>
      </w:r>
      <w:r w:rsidRPr="006C2C41">
        <w:rPr>
          <w:sz w:val="24"/>
        </w:rPr>
        <w:t>расходные),</w:t>
      </w:r>
      <w:r w:rsidRPr="006C2C41">
        <w:rPr>
          <w:spacing w:val="1"/>
          <w:sz w:val="24"/>
        </w:rPr>
        <w:t xml:space="preserve"> </w:t>
      </w:r>
      <w:r w:rsidRPr="006C2C41">
        <w:rPr>
          <w:sz w:val="24"/>
        </w:rPr>
        <w:t>инвентарь, игровое, спортивное и оздоровительное оборудование, которые</w:t>
      </w:r>
      <w:r w:rsidRPr="006C2C41">
        <w:rPr>
          <w:spacing w:val="1"/>
          <w:sz w:val="24"/>
        </w:rPr>
        <w:t xml:space="preserve"> </w:t>
      </w:r>
      <w:r w:rsidRPr="006C2C41">
        <w:rPr>
          <w:sz w:val="24"/>
        </w:rPr>
        <w:t>позволяют</w:t>
      </w:r>
      <w:r w:rsidRPr="006C2C41">
        <w:rPr>
          <w:spacing w:val="1"/>
          <w:sz w:val="24"/>
        </w:rPr>
        <w:t xml:space="preserve"> </w:t>
      </w:r>
      <w:r w:rsidRPr="006C2C41">
        <w:rPr>
          <w:sz w:val="24"/>
        </w:rPr>
        <w:t>обеспечить</w:t>
      </w:r>
      <w:r w:rsidRPr="006C2C41">
        <w:rPr>
          <w:spacing w:val="1"/>
          <w:sz w:val="24"/>
        </w:rPr>
        <w:t xml:space="preserve"> </w:t>
      </w:r>
      <w:r w:rsidRPr="006C2C41">
        <w:rPr>
          <w:sz w:val="24"/>
        </w:rPr>
        <w:t>игровую,</w:t>
      </w:r>
      <w:r w:rsidRPr="006C2C41">
        <w:rPr>
          <w:spacing w:val="1"/>
          <w:sz w:val="24"/>
        </w:rPr>
        <w:t xml:space="preserve"> </w:t>
      </w:r>
      <w:r w:rsidRPr="006C2C41">
        <w:rPr>
          <w:sz w:val="24"/>
        </w:rPr>
        <w:t>познавательную,</w:t>
      </w:r>
      <w:r w:rsidRPr="006C2C41">
        <w:rPr>
          <w:spacing w:val="1"/>
          <w:sz w:val="24"/>
        </w:rPr>
        <w:t xml:space="preserve"> </w:t>
      </w:r>
      <w:r w:rsidRPr="006C2C41">
        <w:rPr>
          <w:sz w:val="24"/>
        </w:rPr>
        <w:t>исследовательскую</w:t>
      </w:r>
      <w:r w:rsidRPr="006C2C41">
        <w:rPr>
          <w:spacing w:val="1"/>
          <w:sz w:val="24"/>
        </w:rPr>
        <w:t xml:space="preserve"> </w:t>
      </w:r>
      <w:r w:rsidRPr="006C2C41">
        <w:rPr>
          <w:sz w:val="24"/>
        </w:rPr>
        <w:t>и</w:t>
      </w:r>
      <w:r w:rsidRPr="006C2C41">
        <w:rPr>
          <w:spacing w:val="1"/>
          <w:sz w:val="24"/>
        </w:rPr>
        <w:t xml:space="preserve"> </w:t>
      </w:r>
      <w:r w:rsidRPr="006C2C41">
        <w:rPr>
          <w:sz w:val="24"/>
        </w:rPr>
        <w:t>творческую</w:t>
      </w:r>
      <w:r w:rsidRPr="006C2C41">
        <w:rPr>
          <w:spacing w:val="1"/>
          <w:sz w:val="24"/>
        </w:rPr>
        <w:t xml:space="preserve"> </w:t>
      </w:r>
      <w:r w:rsidRPr="006C2C41">
        <w:rPr>
          <w:sz w:val="24"/>
        </w:rPr>
        <w:t>активность</w:t>
      </w:r>
      <w:r w:rsidRPr="006C2C41">
        <w:rPr>
          <w:spacing w:val="1"/>
          <w:sz w:val="24"/>
        </w:rPr>
        <w:t xml:space="preserve"> </w:t>
      </w:r>
      <w:r w:rsidRPr="006C2C41">
        <w:rPr>
          <w:sz w:val="24"/>
        </w:rPr>
        <w:t>всех</w:t>
      </w:r>
      <w:r w:rsidRPr="006C2C41">
        <w:rPr>
          <w:spacing w:val="1"/>
          <w:sz w:val="24"/>
        </w:rPr>
        <w:t xml:space="preserve"> </w:t>
      </w:r>
      <w:r w:rsidRPr="006C2C41">
        <w:rPr>
          <w:sz w:val="24"/>
        </w:rPr>
        <w:t>категорий</w:t>
      </w:r>
      <w:r w:rsidRPr="006C2C41">
        <w:rPr>
          <w:spacing w:val="1"/>
          <w:sz w:val="24"/>
        </w:rPr>
        <w:t xml:space="preserve"> </w:t>
      </w:r>
      <w:r w:rsidRPr="006C2C41">
        <w:rPr>
          <w:sz w:val="24"/>
        </w:rPr>
        <w:t>детей,</w:t>
      </w:r>
      <w:r w:rsidRPr="006C2C41">
        <w:rPr>
          <w:spacing w:val="1"/>
          <w:sz w:val="24"/>
        </w:rPr>
        <w:t xml:space="preserve"> </w:t>
      </w:r>
      <w:r w:rsidRPr="006C2C41">
        <w:rPr>
          <w:sz w:val="24"/>
        </w:rPr>
        <w:t>экспериментирование</w:t>
      </w:r>
      <w:r w:rsidRPr="006C2C41">
        <w:rPr>
          <w:spacing w:val="1"/>
          <w:sz w:val="24"/>
        </w:rPr>
        <w:t xml:space="preserve"> </w:t>
      </w:r>
      <w:r w:rsidRPr="006C2C41">
        <w:rPr>
          <w:sz w:val="24"/>
        </w:rPr>
        <w:t>с</w:t>
      </w:r>
      <w:r w:rsidRPr="006C2C41">
        <w:rPr>
          <w:spacing w:val="1"/>
          <w:sz w:val="24"/>
        </w:rPr>
        <w:t xml:space="preserve"> </w:t>
      </w:r>
      <w:r w:rsidRPr="006C2C41">
        <w:rPr>
          <w:sz w:val="24"/>
        </w:rPr>
        <w:t>материалами, доступными детям; двигательную активность, в том числе</w:t>
      </w:r>
      <w:r w:rsidRPr="006C2C41">
        <w:rPr>
          <w:spacing w:val="1"/>
          <w:sz w:val="24"/>
        </w:rPr>
        <w:t xml:space="preserve"> </w:t>
      </w:r>
      <w:r w:rsidRPr="006C2C41">
        <w:rPr>
          <w:sz w:val="24"/>
        </w:rPr>
        <w:t>развитие</w:t>
      </w:r>
      <w:r w:rsidRPr="006C2C41">
        <w:rPr>
          <w:spacing w:val="1"/>
          <w:sz w:val="24"/>
        </w:rPr>
        <w:t xml:space="preserve"> </w:t>
      </w:r>
      <w:r w:rsidRPr="006C2C41">
        <w:rPr>
          <w:sz w:val="24"/>
        </w:rPr>
        <w:t>крупной</w:t>
      </w:r>
      <w:r w:rsidRPr="006C2C41">
        <w:rPr>
          <w:spacing w:val="1"/>
          <w:sz w:val="24"/>
        </w:rPr>
        <w:t xml:space="preserve"> </w:t>
      </w:r>
      <w:r w:rsidRPr="006C2C41">
        <w:rPr>
          <w:sz w:val="24"/>
        </w:rPr>
        <w:t>и</w:t>
      </w:r>
      <w:r w:rsidRPr="006C2C41">
        <w:rPr>
          <w:spacing w:val="1"/>
          <w:sz w:val="24"/>
        </w:rPr>
        <w:t xml:space="preserve"> </w:t>
      </w:r>
      <w:r w:rsidRPr="006C2C41">
        <w:rPr>
          <w:sz w:val="24"/>
        </w:rPr>
        <w:t>мелкой</w:t>
      </w:r>
      <w:r w:rsidRPr="006C2C41">
        <w:rPr>
          <w:spacing w:val="1"/>
          <w:sz w:val="24"/>
        </w:rPr>
        <w:t xml:space="preserve"> </w:t>
      </w:r>
      <w:r w:rsidRPr="006C2C41">
        <w:rPr>
          <w:sz w:val="24"/>
        </w:rPr>
        <w:t>моторики,</w:t>
      </w:r>
      <w:r w:rsidRPr="006C2C41">
        <w:rPr>
          <w:spacing w:val="1"/>
          <w:sz w:val="24"/>
        </w:rPr>
        <w:t xml:space="preserve"> </w:t>
      </w:r>
      <w:r w:rsidRPr="006C2C41">
        <w:rPr>
          <w:sz w:val="24"/>
        </w:rPr>
        <w:t>участие</w:t>
      </w:r>
      <w:r w:rsidRPr="006C2C41">
        <w:rPr>
          <w:spacing w:val="1"/>
          <w:sz w:val="24"/>
        </w:rPr>
        <w:t xml:space="preserve"> </w:t>
      </w:r>
      <w:r w:rsidRPr="006C2C41">
        <w:rPr>
          <w:sz w:val="24"/>
        </w:rPr>
        <w:t>в</w:t>
      </w:r>
      <w:r w:rsidRPr="006C2C41">
        <w:rPr>
          <w:spacing w:val="1"/>
          <w:sz w:val="24"/>
        </w:rPr>
        <w:t xml:space="preserve"> </w:t>
      </w:r>
      <w:r w:rsidRPr="006C2C41">
        <w:rPr>
          <w:sz w:val="24"/>
        </w:rPr>
        <w:t>подвижных</w:t>
      </w:r>
      <w:r w:rsidRPr="006C2C41">
        <w:rPr>
          <w:spacing w:val="1"/>
          <w:sz w:val="24"/>
        </w:rPr>
        <w:t xml:space="preserve"> </w:t>
      </w:r>
      <w:r w:rsidRPr="006C2C41">
        <w:rPr>
          <w:sz w:val="24"/>
        </w:rPr>
        <w:t>играх</w:t>
      </w:r>
      <w:r w:rsidRPr="006C2C41">
        <w:rPr>
          <w:spacing w:val="1"/>
          <w:sz w:val="24"/>
        </w:rPr>
        <w:t xml:space="preserve"> </w:t>
      </w:r>
      <w:r w:rsidRPr="006C2C41">
        <w:rPr>
          <w:sz w:val="24"/>
        </w:rPr>
        <w:t>и</w:t>
      </w:r>
      <w:r w:rsidRPr="006C2C41">
        <w:rPr>
          <w:spacing w:val="1"/>
          <w:sz w:val="24"/>
        </w:rPr>
        <w:t xml:space="preserve"> </w:t>
      </w:r>
      <w:r w:rsidRPr="006C2C41">
        <w:rPr>
          <w:sz w:val="24"/>
        </w:rPr>
        <w:t>соревнованиях; эмоциональное благополучие детей во взаимодействии с</w:t>
      </w:r>
      <w:r w:rsidRPr="006C2C41">
        <w:rPr>
          <w:spacing w:val="1"/>
          <w:sz w:val="24"/>
        </w:rPr>
        <w:t xml:space="preserve"> </w:t>
      </w:r>
      <w:r w:rsidRPr="006C2C41">
        <w:rPr>
          <w:sz w:val="24"/>
        </w:rPr>
        <w:t>предметно-пространственным</w:t>
      </w:r>
      <w:r w:rsidRPr="006C2C41">
        <w:rPr>
          <w:spacing w:val="1"/>
          <w:sz w:val="24"/>
        </w:rPr>
        <w:t xml:space="preserve"> </w:t>
      </w:r>
      <w:r w:rsidRPr="006C2C41">
        <w:rPr>
          <w:sz w:val="24"/>
        </w:rPr>
        <w:t>окружением;</w:t>
      </w:r>
      <w:r w:rsidRPr="006C2C41">
        <w:rPr>
          <w:spacing w:val="1"/>
          <w:sz w:val="24"/>
        </w:rPr>
        <w:t xml:space="preserve"> </w:t>
      </w:r>
      <w:r w:rsidRPr="006C2C41">
        <w:rPr>
          <w:sz w:val="24"/>
        </w:rPr>
        <w:t>возможность</w:t>
      </w:r>
      <w:r w:rsidRPr="006C2C41">
        <w:rPr>
          <w:spacing w:val="1"/>
          <w:sz w:val="24"/>
        </w:rPr>
        <w:t xml:space="preserve"> </w:t>
      </w:r>
      <w:r w:rsidRPr="006C2C41">
        <w:rPr>
          <w:sz w:val="24"/>
        </w:rPr>
        <w:t>самовыражения</w:t>
      </w:r>
      <w:r w:rsidRPr="006C2C41">
        <w:rPr>
          <w:spacing w:val="-67"/>
          <w:sz w:val="24"/>
        </w:rPr>
        <w:t xml:space="preserve"> </w:t>
      </w:r>
      <w:r w:rsidRPr="006C2C41">
        <w:rPr>
          <w:sz w:val="24"/>
        </w:rPr>
        <w:t>детей;</w:t>
      </w:r>
    </w:p>
    <w:p w:rsidR="007515F4" w:rsidRPr="006C2C41" w:rsidRDefault="007515F4" w:rsidP="00394EB1">
      <w:pPr>
        <w:pStyle w:val="ab"/>
        <w:numPr>
          <w:ilvl w:val="0"/>
          <w:numId w:val="155"/>
        </w:numPr>
        <w:tabs>
          <w:tab w:val="left" w:pos="928"/>
        </w:tabs>
        <w:ind w:left="0" w:right="4" w:firstLine="284"/>
        <w:rPr>
          <w:sz w:val="24"/>
        </w:rPr>
      </w:pPr>
      <w:r w:rsidRPr="006C2C41">
        <w:rPr>
          <w:sz w:val="24"/>
        </w:rPr>
        <w:t>трансформируемой</w:t>
      </w:r>
      <w:r w:rsidRPr="006C2C41">
        <w:rPr>
          <w:spacing w:val="1"/>
          <w:sz w:val="24"/>
        </w:rPr>
        <w:t xml:space="preserve"> </w:t>
      </w:r>
      <w:r w:rsidRPr="006C2C41">
        <w:rPr>
          <w:sz w:val="24"/>
        </w:rPr>
        <w:t>–</w:t>
      </w:r>
      <w:r w:rsidRPr="006C2C41">
        <w:rPr>
          <w:spacing w:val="1"/>
          <w:sz w:val="24"/>
        </w:rPr>
        <w:t xml:space="preserve"> </w:t>
      </w:r>
      <w:r w:rsidRPr="006C2C41">
        <w:rPr>
          <w:sz w:val="24"/>
        </w:rPr>
        <w:t>обеспечивает</w:t>
      </w:r>
      <w:r w:rsidRPr="006C2C41">
        <w:rPr>
          <w:spacing w:val="1"/>
          <w:sz w:val="24"/>
        </w:rPr>
        <w:t xml:space="preserve"> </w:t>
      </w:r>
      <w:r w:rsidRPr="006C2C41">
        <w:rPr>
          <w:sz w:val="24"/>
        </w:rPr>
        <w:t>возможность</w:t>
      </w:r>
      <w:r w:rsidRPr="006C2C41">
        <w:rPr>
          <w:spacing w:val="1"/>
          <w:sz w:val="24"/>
        </w:rPr>
        <w:t xml:space="preserve"> </w:t>
      </w:r>
      <w:r w:rsidRPr="006C2C41">
        <w:rPr>
          <w:sz w:val="24"/>
        </w:rPr>
        <w:t>изменений</w:t>
      </w:r>
      <w:r w:rsidRPr="006C2C41">
        <w:rPr>
          <w:spacing w:val="1"/>
          <w:sz w:val="24"/>
        </w:rPr>
        <w:t xml:space="preserve"> </w:t>
      </w:r>
      <w:r w:rsidRPr="006C2C41">
        <w:rPr>
          <w:sz w:val="24"/>
        </w:rPr>
        <w:t>РППС</w:t>
      </w:r>
      <w:r w:rsidRPr="006C2C41">
        <w:rPr>
          <w:spacing w:val="1"/>
          <w:sz w:val="24"/>
        </w:rPr>
        <w:t xml:space="preserve"> </w:t>
      </w:r>
      <w:r w:rsidRPr="006C2C41">
        <w:rPr>
          <w:sz w:val="24"/>
        </w:rPr>
        <w:t>в</w:t>
      </w:r>
      <w:r w:rsidRPr="006C2C41">
        <w:rPr>
          <w:spacing w:val="1"/>
          <w:sz w:val="24"/>
        </w:rPr>
        <w:t xml:space="preserve"> </w:t>
      </w:r>
      <w:r w:rsidRPr="006C2C41">
        <w:rPr>
          <w:sz w:val="24"/>
        </w:rPr>
        <w:t>зависимости</w:t>
      </w:r>
      <w:r w:rsidRPr="006C2C41">
        <w:rPr>
          <w:spacing w:val="1"/>
          <w:sz w:val="24"/>
        </w:rPr>
        <w:t xml:space="preserve"> </w:t>
      </w:r>
      <w:r w:rsidRPr="006C2C41">
        <w:rPr>
          <w:sz w:val="24"/>
        </w:rPr>
        <w:t>от</w:t>
      </w:r>
      <w:r w:rsidRPr="006C2C41">
        <w:rPr>
          <w:spacing w:val="1"/>
          <w:sz w:val="24"/>
        </w:rPr>
        <w:t xml:space="preserve"> </w:t>
      </w:r>
      <w:r w:rsidRPr="006C2C41">
        <w:rPr>
          <w:sz w:val="24"/>
        </w:rPr>
        <w:t>образовательной</w:t>
      </w:r>
      <w:r w:rsidRPr="006C2C41">
        <w:rPr>
          <w:spacing w:val="1"/>
          <w:sz w:val="24"/>
        </w:rPr>
        <w:t xml:space="preserve"> </w:t>
      </w:r>
      <w:r w:rsidRPr="006C2C41">
        <w:rPr>
          <w:sz w:val="24"/>
        </w:rPr>
        <w:t>ситуации,</w:t>
      </w:r>
      <w:r w:rsidRPr="006C2C41">
        <w:rPr>
          <w:spacing w:val="1"/>
          <w:sz w:val="24"/>
        </w:rPr>
        <w:t xml:space="preserve"> </w:t>
      </w:r>
      <w:r w:rsidRPr="006C2C41">
        <w:rPr>
          <w:sz w:val="24"/>
        </w:rPr>
        <w:t>в</w:t>
      </w:r>
      <w:r w:rsidRPr="006C2C41">
        <w:rPr>
          <w:spacing w:val="1"/>
          <w:sz w:val="24"/>
        </w:rPr>
        <w:t xml:space="preserve"> </w:t>
      </w:r>
      <w:r w:rsidRPr="006C2C41">
        <w:rPr>
          <w:sz w:val="24"/>
        </w:rPr>
        <w:t>том</w:t>
      </w:r>
      <w:r w:rsidRPr="006C2C41">
        <w:rPr>
          <w:spacing w:val="1"/>
          <w:sz w:val="24"/>
        </w:rPr>
        <w:t xml:space="preserve"> </w:t>
      </w:r>
      <w:r w:rsidRPr="006C2C41">
        <w:rPr>
          <w:sz w:val="24"/>
        </w:rPr>
        <w:t>числе</w:t>
      </w:r>
      <w:r w:rsidRPr="006C2C41">
        <w:rPr>
          <w:spacing w:val="1"/>
          <w:sz w:val="24"/>
        </w:rPr>
        <w:t xml:space="preserve"> </w:t>
      </w:r>
      <w:r w:rsidRPr="006C2C41">
        <w:rPr>
          <w:sz w:val="24"/>
        </w:rPr>
        <w:t>меняющихся</w:t>
      </w:r>
      <w:r w:rsidRPr="006C2C41">
        <w:rPr>
          <w:spacing w:val="1"/>
          <w:sz w:val="24"/>
        </w:rPr>
        <w:t xml:space="preserve"> </w:t>
      </w:r>
      <w:r w:rsidRPr="006C2C41">
        <w:rPr>
          <w:sz w:val="24"/>
        </w:rPr>
        <w:t>интересов,</w:t>
      </w:r>
      <w:r w:rsidRPr="006C2C41">
        <w:rPr>
          <w:spacing w:val="-2"/>
          <w:sz w:val="24"/>
        </w:rPr>
        <w:t xml:space="preserve"> </w:t>
      </w:r>
      <w:r w:rsidRPr="006C2C41">
        <w:rPr>
          <w:sz w:val="24"/>
        </w:rPr>
        <w:t>мотивов</w:t>
      </w:r>
      <w:r w:rsidRPr="006C2C41">
        <w:rPr>
          <w:spacing w:val="-2"/>
          <w:sz w:val="24"/>
        </w:rPr>
        <w:t xml:space="preserve"> </w:t>
      </w:r>
      <w:r w:rsidRPr="006C2C41">
        <w:rPr>
          <w:sz w:val="24"/>
        </w:rPr>
        <w:t>и возможностей</w:t>
      </w:r>
      <w:r w:rsidRPr="006C2C41">
        <w:rPr>
          <w:spacing w:val="-3"/>
          <w:sz w:val="24"/>
        </w:rPr>
        <w:t xml:space="preserve"> </w:t>
      </w:r>
      <w:r w:rsidRPr="006C2C41">
        <w:rPr>
          <w:sz w:val="24"/>
        </w:rPr>
        <w:lastRenderedPageBreak/>
        <w:t>детей;</w:t>
      </w:r>
    </w:p>
    <w:p w:rsidR="007515F4" w:rsidRPr="006C2C41" w:rsidRDefault="007515F4" w:rsidP="00394EB1">
      <w:pPr>
        <w:pStyle w:val="ab"/>
        <w:numPr>
          <w:ilvl w:val="0"/>
          <w:numId w:val="155"/>
        </w:numPr>
        <w:tabs>
          <w:tab w:val="left" w:pos="991"/>
        </w:tabs>
        <w:ind w:left="0" w:right="4" w:firstLine="284"/>
        <w:rPr>
          <w:sz w:val="24"/>
        </w:rPr>
      </w:pPr>
      <w:r w:rsidRPr="006C2C41">
        <w:rPr>
          <w:sz w:val="24"/>
        </w:rPr>
        <w:t>полифункциональной</w:t>
      </w:r>
      <w:r w:rsidRPr="006C2C41">
        <w:rPr>
          <w:spacing w:val="1"/>
          <w:sz w:val="24"/>
        </w:rPr>
        <w:t xml:space="preserve"> </w:t>
      </w:r>
      <w:r w:rsidRPr="006C2C41">
        <w:rPr>
          <w:sz w:val="24"/>
        </w:rPr>
        <w:t>–</w:t>
      </w:r>
      <w:r w:rsidRPr="006C2C41">
        <w:rPr>
          <w:spacing w:val="1"/>
          <w:sz w:val="24"/>
        </w:rPr>
        <w:t xml:space="preserve"> </w:t>
      </w:r>
      <w:r w:rsidRPr="006C2C41">
        <w:rPr>
          <w:sz w:val="24"/>
        </w:rPr>
        <w:t>обеспечивает</w:t>
      </w:r>
      <w:r w:rsidRPr="006C2C41">
        <w:rPr>
          <w:spacing w:val="1"/>
          <w:sz w:val="24"/>
        </w:rPr>
        <w:t xml:space="preserve"> </w:t>
      </w:r>
      <w:r w:rsidRPr="006C2C41">
        <w:rPr>
          <w:sz w:val="24"/>
        </w:rPr>
        <w:t>возможность</w:t>
      </w:r>
      <w:r w:rsidRPr="006C2C41">
        <w:rPr>
          <w:spacing w:val="1"/>
          <w:sz w:val="24"/>
        </w:rPr>
        <w:t xml:space="preserve"> </w:t>
      </w:r>
      <w:r w:rsidRPr="006C2C41">
        <w:rPr>
          <w:sz w:val="24"/>
        </w:rPr>
        <w:t>разнообразного</w:t>
      </w:r>
      <w:r w:rsidRPr="006C2C41">
        <w:rPr>
          <w:spacing w:val="1"/>
          <w:sz w:val="24"/>
        </w:rPr>
        <w:t xml:space="preserve"> </w:t>
      </w:r>
      <w:r w:rsidRPr="006C2C41">
        <w:rPr>
          <w:sz w:val="24"/>
        </w:rPr>
        <w:t>использования</w:t>
      </w:r>
      <w:r w:rsidRPr="006C2C41">
        <w:rPr>
          <w:spacing w:val="1"/>
          <w:sz w:val="24"/>
        </w:rPr>
        <w:t xml:space="preserve"> </w:t>
      </w:r>
      <w:r w:rsidRPr="006C2C41">
        <w:rPr>
          <w:sz w:val="24"/>
        </w:rPr>
        <w:t>составляющих</w:t>
      </w:r>
      <w:r w:rsidRPr="006C2C41">
        <w:rPr>
          <w:spacing w:val="1"/>
          <w:sz w:val="24"/>
        </w:rPr>
        <w:t xml:space="preserve"> </w:t>
      </w:r>
      <w:r w:rsidRPr="006C2C41">
        <w:rPr>
          <w:sz w:val="24"/>
        </w:rPr>
        <w:t>РППС</w:t>
      </w:r>
      <w:r w:rsidRPr="006C2C41">
        <w:rPr>
          <w:spacing w:val="1"/>
          <w:sz w:val="24"/>
        </w:rPr>
        <w:t xml:space="preserve"> </w:t>
      </w:r>
      <w:r w:rsidRPr="006C2C41">
        <w:rPr>
          <w:sz w:val="24"/>
        </w:rPr>
        <w:t>(например,</w:t>
      </w:r>
      <w:r w:rsidRPr="006C2C41">
        <w:rPr>
          <w:spacing w:val="1"/>
          <w:sz w:val="24"/>
        </w:rPr>
        <w:t xml:space="preserve"> </w:t>
      </w:r>
      <w:r w:rsidRPr="006C2C41">
        <w:rPr>
          <w:sz w:val="24"/>
        </w:rPr>
        <w:t>детской</w:t>
      </w:r>
      <w:r w:rsidRPr="006C2C41">
        <w:rPr>
          <w:spacing w:val="1"/>
          <w:sz w:val="24"/>
        </w:rPr>
        <w:t xml:space="preserve"> </w:t>
      </w:r>
      <w:r w:rsidRPr="006C2C41">
        <w:rPr>
          <w:sz w:val="24"/>
        </w:rPr>
        <w:t>мебели,</w:t>
      </w:r>
      <w:r w:rsidRPr="006C2C41">
        <w:rPr>
          <w:spacing w:val="1"/>
          <w:sz w:val="24"/>
        </w:rPr>
        <w:t xml:space="preserve"> </w:t>
      </w:r>
      <w:r w:rsidRPr="006C2C41">
        <w:rPr>
          <w:sz w:val="24"/>
        </w:rPr>
        <w:t>матов,</w:t>
      </w:r>
      <w:r w:rsidRPr="006C2C41">
        <w:rPr>
          <w:spacing w:val="-67"/>
          <w:sz w:val="24"/>
        </w:rPr>
        <w:t xml:space="preserve"> </w:t>
      </w:r>
      <w:r w:rsidRPr="006C2C41">
        <w:rPr>
          <w:sz w:val="24"/>
        </w:rPr>
        <w:t>мягких</w:t>
      </w:r>
      <w:r w:rsidRPr="006C2C41">
        <w:rPr>
          <w:spacing w:val="1"/>
          <w:sz w:val="24"/>
        </w:rPr>
        <w:t xml:space="preserve"> </w:t>
      </w:r>
      <w:r w:rsidRPr="006C2C41">
        <w:rPr>
          <w:sz w:val="24"/>
        </w:rPr>
        <w:t>модулей,</w:t>
      </w:r>
      <w:r w:rsidRPr="006C2C41">
        <w:rPr>
          <w:spacing w:val="1"/>
          <w:sz w:val="24"/>
        </w:rPr>
        <w:t xml:space="preserve"> </w:t>
      </w:r>
      <w:r w:rsidRPr="006C2C41">
        <w:rPr>
          <w:sz w:val="24"/>
        </w:rPr>
        <w:t>ширм,</w:t>
      </w:r>
      <w:r w:rsidRPr="006C2C41">
        <w:rPr>
          <w:spacing w:val="1"/>
          <w:sz w:val="24"/>
        </w:rPr>
        <w:t xml:space="preserve"> </w:t>
      </w:r>
      <w:r w:rsidRPr="006C2C41">
        <w:rPr>
          <w:sz w:val="24"/>
        </w:rPr>
        <w:t>в</w:t>
      </w:r>
      <w:r w:rsidRPr="006C2C41">
        <w:rPr>
          <w:spacing w:val="1"/>
          <w:sz w:val="24"/>
        </w:rPr>
        <w:t xml:space="preserve"> </w:t>
      </w:r>
      <w:r w:rsidRPr="006C2C41">
        <w:rPr>
          <w:sz w:val="24"/>
        </w:rPr>
        <w:t>том</w:t>
      </w:r>
      <w:r w:rsidRPr="006C2C41">
        <w:rPr>
          <w:spacing w:val="1"/>
          <w:sz w:val="24"/>
        </w:rPr>
        <w:t xml:space="preserve"> </w:t>
      </w:r>
      <w:r w:rsidRPr="006C2C41">
        <w:rPr>
          <w:sz w:val="24"/>
        </w:rPr>
        <w:t>числе</w:t>
      </w:r>
      <w:r w:rsidRPr="006C2C41">
        <w:rPr>
          <w:spacing w:val="1"/>
          <w:sz w:val="24"/>
        </w:rPr>
        <w:t xml:space="preserve"> </w:t>
      </w:r>
      <w:r w:rsidRPr="006C2C41">
        <w:rPr>
          <w:sz w:val="24"/>
        </w:rPr>
        <w:t>природных</w:t>
      </w:r>
      <w:r w:rsidRPr="006C2C41">
        <w:rPr>
          <w:spacing w:val="1"/>
          <w:sz w:val="24"/>
        </w:rPr>
        <w:t xml:space="preserve"> </w:t>
      </w:r>
      <w:r w:rsidRPr="006C2C41">
        <w:rPr>
          <w:sz w:val="24"/>
        </w:rPr>
        <w:t>материалов)</w:t>
      </w:r>
      <w:r w:rsidRPr="006C2C41">
        <w:rPr>
          <w:spacing w:val="1"/>
          <w:sz w:val="24"/>
        </w:rPr>
        <w:t xml:space="preserve"> </w:t>
      </w:r>
      <w:r w:rsidRPr="006C2C41">
        <w:rPr>
          <w:sz w:val="24"/>
        </w:rPr>
        <w:t>в</w:t>
      </w:r>
      <w:r w:rsidRPr="006C2C41">
        <w:rPr>
          <w:spacing w:val="70"/>
          <w:sz w:val="24"/>
        </w:rPr>
        <w:t xml:space="preserve"> </w:t>
      </w:r>
      <w:r w:rsidRPr="006C2C41">
        <w:rPr>
          <w:sz w:val="24"/>
        </w:rPr>
        <w:t>разных</w:t>
      </w:r>
      <w:r w:rsidRPr="006C2C41">
        <w:rPr>
          <w:spacing w:val="1"/>
          <w:sz w:val="24"/>
        </w:rPr>
        <w:t xml:space="preserve"> </w:t>
      </w:r>
      <w:r w:rsidRPr="006C2C41">
        <w:rPr>
          <w:sz w:val="24"/>
        </w:rPr>
        <w:t>видах детской активности;</w:t>
      </w:r>
    </w:p>
    <w:p w:rsidR="007515F4" w:rsidRPr="006C2C41" w:rsidRDefault="007515F4" w:rsidP="00394EB1">
      <w:pPr>
        <w:pStyle w:val="ab"/>
        <w:numPr>
          <w:ilvl w:val="0"/>
          <w:numId w:val="155"/>
        </w:numPr>
        <w:tabs>
          <w:tab w:val="left" w:pos="931"/>
        </w:tabs>
        <w:ind w:left="0" w:right="4" w:firstLine="284"/>
        <w:rPr>
          <w:sz w:val="24"/>
        </w:rPr>
      </w:pPr>
      <w:r w:rsidRPr="006C2C41">
        <w:rPr>
          <w:sz w:val="24"/>
        </w:rPr>
        <w:t>доступной</w:t>
      </w:r>
      <w:r w:rsidRPr="006C2C41">
        <w:rPr>
          <w:spacing w:val="1"/>
          <w:sz w:val="24"/>
        </w:rPr>
        <w:t xml:space="preserve"> </w:t>
      </w:r>
      <w:r w:rsidRPr="006C2C41">
        <w:rPr>
          <w:sz w:val="24"/>
        </w:rPr>
        <w:t>–</w:t>
      </w:r>
      <w:r w:rsidRPr="006C2C41">
        <w:rPr>
          <w:spacing w:val="1"/>
          <w:sz w:val="24"/>
        </w:rPr>
        <w:t xml:space="preserve"> </w:t>
      </w:r>
      <w:r w:rsidRPr="006C2C41">
        <w:rPr>
          <w:sz w:val="24"/>
        </w:rPr>
        <w:t>обеспечивает</w:t>
      </w:r>
      <w:r w:rsidRPr="006C2C41">
        <w:rPr>
          <w:spacing w:val="1"/>
          <w:sz w:val="24"/>
        </w:rPr>
        <w:t xml:space="preserve"> </w:t>
      </w:r>
      <w:r w:rsidRPr="006C2C41">
        <w:rPr>
          <w:sz w:val="24"/>
        </w:rPr>
        <w:t>свободный</w:t>
      </w:r>
      <w:r w:rsidRPr="006C2C41">
        <w:rPr>
          <w:spacing w:val="1"/>
          <w:sz w:val="24"/>
        </w:rPr>
        <w:t xml:space="preserve"> </w:t>
      </w:r>
      <w:r w:rsidRPr="006C2C41">
        <w:rPr>
          <w:sz w:val="24"/>
        </w:rPr>
        <w:t>доступ</w:t>
      </w:r>
      <w:r w:rsidRPr="006C2C41">
        <w:rPr>
          <w:spacing w:val="1"/>
          <w:sz w:val="24"/>
        </w:rPr>
        <w:t xml:space="preserve"> </w:t>
      </w:r>
      <w:r w:rsidRPr="006C2C41">
        <w:rPr>
          <w:sz w:val="24"/>
        </w:rPr>
        <w:t>воспитанников</w:t>
      </w:r>
      <w:r w:rsidRPr="006C2C41">
        <w:rPr>
          <w:spacing w:val="1"/>
          <w:sz w:val="24"/>
        </w:rPr>
        <w:t xml:space="preserve"> </w:t>
      </w:r>
      <w:r w:rsidRPr="006C2C41">
        <w:rPr>
          <w:sz w:val="24"/>
        </w:rPr>
        <w:t>(в</w:t>
      </w:r>
      <w:r w:rsidRPr="006C2C41">
        <w:rPr>
          <w:spacing w:val="1"/>
          <w:sz w:val="24"/>
        </w:rPr>
        <w:t xml:space="preserve"> </w:t>
      </w:r>
      <w:r w:rsidRPr="006C2C41">
        <w:rPr>
          <w:sz w:val="24"/>
        </w:rPr>
        <w:t>том</w:t>
      </w:r>
      <w:r w:rsidRPr="006C2C41">
        <w:rPr>
          <w:spacing w:val="1"/>
          <w:sz w:val="24"/>
        </w:rPr>
        <w:t xml:space="preserve"> </w:t>
      </w:r>
      <w:r w:rsidRPr="006C2C41">
        <w:rPr>
          <w:sz w:val="24"/>
        </w:rPr>
        <w:t>числе</w:t>
      </w:r>
      <w:r w:rsidRPr="006C2C41">
        <w:rPr>
          <w:spacing w:val="1"/>
          <w:sz w:val="24"/>
        </w:rPr>
        <w:t xml:space="preserve"> </w:t>
      </w:r>
      <w:r w:rsidRPr="006C2C41">
        <w:rPr>
          <w:sz w:val="24"/>
        </w:rPr>
        <w:t>детей</w:t>
      </w:r>
      <w:r w:rsidRPr="006C2C41">
        <w:rPr>
          <w:spacing w:val="1"/>
          <w:sz w:val="24"/>
        </w:rPr>
        <w:t xml:space="preserve"> </w:t>
      </w:r>
      <w:r w:rsidRPr="006C2C41">
        <w:rPr>
          <w:sz w:val="24"/>
        </w:rPr>
        <w:t>с</w:t>
      </w:r>
      <w:r w:rsidRPr="006C2C41">
        <w:rPr>
          <w:spacing w:val="1"/>
          <w:sz w:val="24"/>
        </w:rPr>
        <w:t xml:space="preserve"> </w:t>
      </w:r>
      <w:r w:rsidRPr="006C2C41">
        <w:rPr>
          <w:sz w:val="24"/>
        </w:rPr>
        <w:t>ограниченными</w:t>
      </w:r>
      <w:r w:rsidRPr="006C2C41">
        <w:rPr>
          <w:spacing w:val="1"/>
          <w:sz w:val="24"/>
        </w:rPr>
        <w:t xml:space="preserve"> </w:t>
      </w:r>
      <w:r w:rsidRPr="006C2C41">
        <w:rPr>
          <w:sz w:val="24"/>
        </w:rPr>
        <w:t>возможностями</w:t>
      </w:r>
      <w:r w:rsidRPr="006C2C41">
        <w:rPr>
          <w:spacing w:val="1"/>
          <w:sz w:val="24"/>
        </w:rPr>
        <w:t xml:space="preserve"> </w:t>
      </w:r>
      <w:r w:rsidRPr="006C2C41">
        <w:rPr>
          <w:sz w:val="24"/>
        </w:rPr>
        <w:t>здоровья)</w:t>
      </w:r>
      <w:r w:rsidRPr="006C2C41">
        <w:rPr>
          <w:spacing w:val="1"/>
          <w:sz w:val="24"/>
        </w:rPr>
        <w:t xml:space="preserve"> </w:t>
      </w:r>
      <w:r w:rsidRPr="006C2C41">
        <w:rPr>
          <w:sz w:val="24"/>
        </w:rPr>
        <w:t>к</w:t>
      </w:r>
      <w:r w:rsidRPr="006C2C41">
        <w:rPr>
          <w:spacing w:val="71"/>
          <w:sz w:val="24"/>
        </w:rPr>
        <w:t xml:space="preserve"> </w:t>
      </w:r>
      <w:r w:rsidRPr="006C2C41">
        <w:rPr>
          <w:sz w:val="24"/>
        </w:rPr>
        <w:t>играм,</w:t>
      </w:r>
      <w:r w:rsidRPr="006C2C41">
        <w:rPr>
          <w:spacing w:val="1"/>
          <w:sz w:val="24"/>
        </w:rPr>
        <w:t xml:space="preserve"> </w:t>
      </w:r>
      <w:r w:rsidRPr="006C2C41">
        <w:rPr>
          <w:sz w:val="24"/>
        </w:rPr>
        <w:t>игрушкам,</w:t>
      </w:r>
      <w:r w:rsidRPr="006C2C41">
        <w:rPr>
          <w:spacing w:val="1"/>
          <w:sz w:val="24"/>
        </w:rPr>
        <w:t xml:space="preserve"> </w:t>
      </w:r>
      <w:r w:rsidRPr="006C2C41">
        <w:rPr>
          <w:sz w:val="24"/>
        </w:rPr>
        <w:t>материалам,</w:t>
      </w:r>
      <w:r w:rsidRPr="006C2C41">
        <w:rPr>
          <w:spacing w:val="1"/>
          <w:sz w:val="24"/>
        </w:rPr>
        <w:t xml:space="preserve"> </w:t>
      </w:r>
      <w:r w:rsidRPr="006C2C41">
        <w:rPr>
          <w:sz w:val="24"/>
        </w:rPr>
        <w:t>пособиям,</w:t>
      </w:r>
      <w:r w:rsidRPr="006C2C41">
        <w:rPr>
          <w:spacing w:val="1"/>
          <w:sz w:val="24"/>
        </w:rPr>
        <w:t xml:space="preserve"> </w:t>
      </w:r>
      <w:r w:rsidRPr="006C2C41">
        <w:rPr>
          <w:sz w:val="24"/>
        </w:rPr>
        <w:t>обеспечивающим</w:t>
      </w:r>
      <w:r w:rsidRPr="006C2C41">
        <w:rPr>
          <w:spacing w:val="1"/>
          <w:sz w:val="24"/>
        </w:rPr>
        <w:t xml:space="preserve"> </w:t>
      </w:r>
      <w:r w:rsidRPr="006C2C41">
        <w:rPr>
          <w:sz w:val="24"/>
        </w:rPr>
        <w:t>все</w:t>
      </w:r>
      <w:r w:rsidRPr="006C2C41">
        <w:rPr>
          <w:spacing w:val="1"/>
          <w:sz w:val="24"/>
        </w:rPr>
        <w:t xml:space="preserve"> </w:t>
      </w:r>
      <w:r w:rsidRPr="006C2C41">
        <w:rPr>
          <w:sz w:val="24"/>
        </w:rPr>
        <w:t>основные</w:t>
      </w:r>
      <w:r w:rsidRPr="006C2C41">
        <w:rPr>
          <w:spacing w:val="1"/>
          <w:sz w:val="24"/>
        </w:rPr>
        <w:t xml:space="preserve"> </w:t>
      </w:r>
      <w:r w:rsidRPr="006C2C41">
        <w:rPr>
          <w:sz w:val="24"/>
        </w:rPr>
        <w:t>виды</w:t>
      </w:r>
      <w:r w:rsidRPr="006C2C41">
        <w:rPr>
          <w:spacing w:val="-67"/>
          <w:sz w:val="24"/>
        </w:rPr>
        <w:t xml:space="preserve"> </w:t>
      </w:r>
      <w:r w:rsidRPr="006C2C41">
        <w:rPr>
          <w:sz w:val="24"/>
        </w:rPr>
        <w:t>детской</w:t>
      </w:r>
      <w:r w:rsidRPr="006C2C41">
        <w:rPr>
          <w:spacing w:val="-1"/>
          <w:sz w:val="24"/>
        </w:rPr>
        <w:t xml:space="preserve"> </w:t>
      </w:r>
      <w:r w:rsidRPr="006C2C41">
        <w:rPr>
          <w:sz w:val="24"/>
        </w:rPr>
        <w:t>активности;</w:t>
      </w:r>
    </w:p>
    <w:p w:rsidR="007515F4" w:rsidRPr="006C2C41" w:rsidRDefault="007515F4" w:rsidP="00394EB1">
      <w:pPr>
        <w:pStyle w:val="ab"/>
        <w:numPr>
          <w:ilvl w:val="0"/>
          <w:numId w:val="155"/>
        </w:numPr>
        <w:tabs>
          <w:tab w:val="left" w:pos="1044"/>
        </w:tabs>
        <w:spacing w:before="1"/>
        <w:ind w:left="0" w:right="4" w:firstLine="284"/>
        <w:rPr>
          <w:sz w:val="24"/>
        </w:rPr>
      </w:pPr>
      <w:r w:rsidRPr="006C2C41">
        <w:rPr>
          <w:sz w:val="24"/>
        </w:rPr>
        <w:t>безопасной</w:t>
      </w:r>
      <w:r w:rsidRPr="006C2C41">
        <w:rPr>
          <w:spacing w:val="1"/>
          <w:sz w:val="24"/>
        </w:rPr>
        <w:t xml:space="preserve"> </w:t>
      </w:r>
      <w:r w:rsidRPr="006C2C41">
        <w:rPr>
          <w:sz w:val="24"/>
        </w:rPr>
        <w:t>–</w:t>
      </w:r>
      <w:r w:rsidRPr="006C2C41">
        <w:rPr>
          <w:spacing w:val="1"/>
          <w:sz w:val="24"/>
        </w:rPr>
        <w:t xml:space="preserve"> </w:t>
      </w:r>
      <w:r w:rsidRPr="006C2C41">
        <w:rPr>
          <w:sz w:val="24"/>
        </w:rPr>
        <w:t>элементы</w:t>
      </w:r>
      <w:r w:rsidRPr="006C2C41">
        <w:rPr>
          <w:spacing w:val="1"/>
          <w:sz w:val="24"/>
        </w:rPr>
        <w:t xml:space="preserve"> </w:t>
      </w:r>
      <w:r w:rsidRPr="006C2C41">
        <w:rPr>
          <w:sz w:val="24"/>
        </w:rPr>
        <w:t>РППС</w:t>
      </w:r>
      <w:r w:rsidRPr="006C2C41">
        <w:rPr>
          <w:spacing w:val="1"/>
          <w:sz w:val="24"/>
        </w:rPr>
        <w:t xml:space="preserve"> </w:t>
      </w:r>
      <w:r w:rsidRPr="006C2C41">
        <w:rPr>
          <w:sz w:val="24"/>
        </w:rPr>
        <w:t>соответствуют</w:t>
      </w:r>
      <w:r w:rsidRPr="006C2C41">
        <w:rPr>
          <w:spacing w:val="1"/>
          <w:sz w:val="24"/>
        </w:rPr>
        <w:t xml:space="preserve"> </w:t>
      </w:r>
      <w:r w:rsidRPr="006C2C41">
        <w:rPr>
          <w:sz w:val="24"/>
        </w:rPr>
        <w:t>требованиям</w:t>
      </w:r>
      <w:r w:rsidRPr="006C2C41">
        <w:rPr>
          <w:spacing w:val="1"/>
          <w:sz w:val="24"/>
        </w:rPr>
        <w:t xml:space="preserve"> </w:t>
      </w:r>
      <w:r w:rsidRPr="006C2C41">
        <w:rPr>
          <w:sz w:val="24"/>
        </w:rPr>
        <w:t>по</w:t>
      </w:r>
      <w:r w:rsidRPr="006C2C41">
        <w:rPr>
          <w:spacing w:val="1"/>
          <w:sz w:val="24"/>
        </w:rPr>
        <w:t xml:space="preserve"> </w:t>
      </w:r>
      <w:r w:rsidRPr="006C2C41">
        <w:rPr>
          <w:sz w:val="24"/>
        </w:rPr>
        <w:t>обеспечению надежности и безопасность их использования, такими как</w:t>
      </w:r>
      <w:r w:rsidRPr="006C2C41">
        <w:rPr>
          <w:spacing w:val="1"/>
          <w:sz w:val="24"/>
        </w:rPr>
        <w:t xml:space="preserve"> </w:t>
      </w:r>
      <w:r w:rsidRPr="006C2C41">
        <w:rPr>
          <w:sz w:val="24"/>
        </w:rPr>
        <w:t>санитарно-эпидемиологические правила и нормативы и правила пожарной</w:t>
      </w:r>
      <w:r w:rsidRPr="006C2C41">
        <w:rPr>
          <w:spacing w:val="1"/>
          <w:sz w:val="24"/>
        </w:rPr>
        <w:t xml:space="preserve"> </w:t>
      </w:r>
      <w:r w:rsidRPr="006C2C41">
        <w:rPr>
          <w:sz w:val="24"/>
        </w:rPr>
        <w:t>безопасности,</w:t>
      </w:r>
      <w:r w:rsidRPr="006C2C41">
        <w:rPr>
          <w:spacing w:val="-2"/>
          <w:sz w:val="24"/>
        </w:rPr>
        <w:t xml:space="preserve"> </w:t>
      </w:r>
      <w:r w:rsidRPr="006C2C41">
        <w:rPr>
          <w:sz w:val="24"/>
        </w:rPr>
        <w:t>а</w:t>
      </w:r>
      <w:r w:rsidRPr="006C2C41">
        <w:rPr>
          <w:spacing w:val="-2"/>
          <w:sz w:val="24"/>
        </w:rPr>
        <w:t xml:space="preserve"> </w:t>
      </w:r>
      <w:r w:rsidRPr="006C2C41">
        <w:rPr>
          <w:sz w:val="24"/>
        </w:rPr>
        <w:t>также</w:t>
      </w:r>
      <w:r w:rsidRPr="006C2C41">
        <w:rPr>
          <w:spacing w:val="-1"/>
          <w:sz w:val="24"/>
        </w:rPr>
        <w:t xml:space="preserve"> </w:t>
      </w:r>
      <w:r w:rsidRPr="006C2C41">
        <w:rPr>
          <w:sz w:val="24"/>
        </w:rPr>
        <w:t>правила</w:t>
      </w:r>
      <w:r w:rsidRPr="006C2C41">
        <w:rPr>
          <w:spacing w:val="-6"/>
          <w:sz w:val="24"/>
        </w:rPr>
        <w:t xml:space="preserve"> </w:t>
      </w:r>
      <w:r w:rsidRPr="006C2C41">
        <w:rPr>
          <w:sz w:val="24"/>
        </w:rPr>
        <w:t>безопасного пользования</w:t>
      </w:r>
      <w:r w:rsidRPr="006C2C41">
        <w:rPr>
          <w:spacing w:val="-1"/>
          <w:sz w:val="24"/>
        </w:rPr>
        <w:t xml:space="preserve"> </w:t>
      </w:r>
      <w:r w:rsidRPr="006C2C41">
        <w:rPr>
          <w:sz w:val="24"/>
        </w:rPr>
        <w:t>Интернетом.</w:t>
      </w:r>
    </w:p>
    <w:p w:rsidR="007515F4" w:rsidRPr="006C2C41" w:rsidRDefault="007515F4" w:rsidP="006C2C41">
      <w:pPr>
        <w:pStyle w:val="a9"/>
        <w:ind w:left="0" w:right="4" w:firstLine="284"/>
        <w:rPr>
          <w:sz w:val="24"/>
        </w:rPr>
      </w:pPr>
      <w:r w:rsidRPr="006C2C41">
        <w:rPr>
          <w:sz w:val="24"/>
        </w:rPr>
        <w:t>При</w:t>
      </w:r>
      <w:r w:rsidRPr="006C2C41">
        <w:rPr>
          <w:spacing w:val="1"/>
          <w:sz w:val="24"/>
        </w:rPr>
        <w:t xml:space="preserve"> </w:t>
      </w:r>
      <w:r w:rsidRPr="006C2C41">
        <w:rPr>
          <w:sz w:val="24"/>
        </w:rPr>
        <w:t>проектировании</w:t>
      </w:r>
      <w:r w:rsidRPr="006C2C41">
        <w:rPr>
          <w:spacing w:val="1"/>
          <w:sz w:val="24"/>
        </w:rPr>
        <w:t xml:space="preserve"> </w:t>
      </w:r>
      <w:r w:rsidRPr="006C2C41">
        <w:rPr>
          <w:sz w:val="24"/>
        </w:rPr>
        <w:t>РППС</w:t>
      </w:r>
      <w:r w:rsidRPr="006C2C41">
        <w:rPr>
          <w:spacing w:val="1"/>
          <w:sz w:val="24"/>
        </w:rPr>
        <w:t xml:space="preserve"> </w:t>
      </w:r>
      <w:r w:rsidRPr="006C2C41">
        <w:rPr>
          <w:sz w:val="24"/>
        </w:rPr>
        <w:t>учитывается</w:t>
      </w:r>
      <w:r w:rsidRPr="006C2C41">
        <w:rPr>
          <w:spacing w:val="1"/>
          <w:sz w:val="24"/>
        </w:rPr>
        <w:t xml:space="preserve"> </w:t>
      </w:r>
      <w:r w:rsidRPr="006C2C41">
        <w:rPr>
          <w:sz w:val="24"/>
        </w:rPr>
        <w:t>целостность</w:t>
      </w:r>
      <w:r w:rsidRPr="006C2C41">
        <w:rPr>
          <w:spacing w:val="1"/>
          <w:sz w:val="24"/>
        </w:rPr>
        <w:t xml:space="preserve"> </w:t>
      </w:r>
      <w:r w:rsidRPr="006C2C41">
        <w:rPr>
          <w:sz w:val="24"/>
        </w:rPr>
        <w:t>образовательного</w:t>
      </w:r>
      <w:r w:rsidRPr="006C2C41">
        <w:rPr>
          <w:spacing w:val="1"/>
          <w:sz w:val="24"/>
        </w:rPr>
        <w:t xml:space="preserve"> </w:t>
      </w:r>
      <w:r w:rsidRPr="006C2C41">
        <w:rPr>
          <w:sz w:val="24"/>
        </w:rPr>
        <w:t>процесса</w:t>
      </w:r>
      <w:r w:rsidRPr="006C2C41">
        <w:rPr>
          <w:spacing w:val="1"/>
          <w:sz w:val="24"/>
        </w:rPr>
        <w:t xml:space="preserve"> </w:t>
      </w:r>
      <w:r w:rsidRPr="006C2C41">
        <w:rPr>
          <w:sz w:val="24"/>
        </w:rPr>
        <w:t>в</w:t>
      </w:r>
      <w:r w:rsidRPr="006C2C41">
        <w:rPr>
          <w:spacing w:val="1"/>
          <w:sz w:val="24"/>
        </w:rPr>
        <w:t xml:space="preserve"> </w:t>
      </w:r>
      <w:r w:rsidRPr="006C2C41">
        <w:rPr>
          <w:sz w:val="24"/>
        </w:rPr>
        <w:t>заданных</w:t>
      </w:r>
      <w:r w:rsidRPr="006C2C41">
        <w:rPr>
          <w:spacing w:val="1"/>
          <w:sz w:val="24"/>
        </w:rPr>
        <w:t xml:space="preserve"> </w:t>
      </w:r>
      <w:r w:rsidRPr="006C2C41">
        <w:rPr>
          <w:sz w:val="24"/>
        </w:rPr>
        <w:t>Стандартом</w:t>
      </w:r>
      <w:r w:rsidRPr="006C2C41">
        <w:rPr>
          <w:spacing w:val="1"/>
          <w:sz w:val="24"/>
        </w:rPr>
        <w:t xml:space="preserve"> </w:t>
      </w:r>
      <w:r w:rsidRPr="006C2C41">
        <w:rPr>
          <w:sz w:val="24"/>
        </w:rPr>
        <w:t>образовательных</w:t>
      </w:r>
      <w:r w:rsidRPr="006C2C41">
        <w:rPr>
          <w:spacing w:val="1"/>
          <w:sz w:val="24"/>
        </w:rPr>
        <w:t xml:space="preserve"> </w:t>
      </w:r>
      <w:r w:rsidRPr="006C2C41">
        <w:rPr>
          <w:sz w:val="24"/>
        </w:rPr>
        <w:t>областях:</w:t>
      </w:r>
      <w:r w:rsidRPr="006C2C41">
        <w:rPr>
          <w:spacing w:val="1"/>
          <w:sz w:val="24"/>
        </w:rPr>
        <w:t xml:space="preserve"> </w:t>
      </w:r>
      <w:r w:rsidRPr="006C2C41">
        <w:rPr>
          <w:sz w:val="24"/>
        </w:rPr>
        <w:t>социально-коммуникативной,</w:t>
      </w:r>
      <w:r w:rsidRPr="006C2C41">
        <w:rPr>
          <w:spacing w:val="1"/>
          <w:sz w:val="24"/>
        </w:rPr>
        <w:t xml:space="preserve"> </w:t>
      </w:r>
      <w:r w:rsidRPr="006C2C41">
        <w:rPr>
          <w:sz w:val="24"/>
        </w:rPr>
        <w:t>познавательной,</w:t>
      </w:r>
      <w:r w:rsidRPr="006C2C41">
        <w:rPr>
          <w:spacing w:val="1"/>
          <w:sz w:val="24"/>
        </w:rPr>
        <w:t xml:space="preserve"> </w:t>
      </w:r>
      <w:r w:rsidRPr="006C2C41">
        <w:rPr>
          <w:sz w:val="24"/>
        </w:rPr>
        <w:t>речевой,</w:t>
      </w:r>
      <w:r w:rsidRPr="006C2C41">
        <w:rPr>
          <w:spacing w:val="1"/>
          <w:sz w:val="24"/>
        </w:rPr>
        <w:t xml:space="preserve"> </w:t>
      </w:r>
      <w:r w:rsidRPr="006C2C41">
        <w:rPr>
          <w:sz w:val="24"/>
        </w:rPr>
        <w:t>художественно-эстетической</w:t>
      </w:r>
      <w:r w:rsidRPr="006C2C41">
        <w:rPr>
          <w:spacing w:val="-1"/>
          <w:sz w:val="24"/>
        </w:rPr>
        <w:t xml:space="preserve"> </w:t>
      </w:r>
      <w:r w:rsidRPr="006C2C41">
        <w:rPr>
          <w:sz w:val="24"/>
        </w:rPr>
        <w:t>и физической.</w:t>
      </w:r>
    </w:p>
    <w:p w:rsidR="007515F4" w:rsidRPr="006C2C41" w:rsidRDefault="007515F4" w:rsidP="006C2C41">
      <w:pPr>
        <w:pStyle w:val="a9"/>
        <w:spacing w:before="61"/>
        <w:ind w:left="0" w:right="4" w:firstLine="284"/>
        <w:rPr>
          <w:sz w:val="24"/>
        </w:rPr>
      </w:pPr>
      <w:r w:rsidRPr="006C2C41">
        <w:rPr>
          <w:sz w:val="24"/>
        </w:rPr>
        <w:t>Организация образовательной предметно-пространственной среды в</w:t>
      </w:r>
      <w:r w:rsidRPr="006C2C41">
        <w:rPr>
          <w:spacing w:val="1"/>
          <w:sz w:val="24"/>
        </w:rPr>
        <w:t xml:space="preserve"> </w:t>
      </w:r>
      <w:r w:rsidRPr="006C2C41">
        <w:rPr>
          <w:sz w:val="24"/>
        </w:rPr>
        <w:t>возрастных</w:t>
      </w:r>
      <w:r w:rsidRPr="006C2C41">
        <w:rPr>
          <w:spacing w:val="1"/>
          <w:sz w:val="24"/>
        </w:rPr>
        <w:t xml:space="preserve"> </w:t>
      </w:r>
      <w:r w:rsidRPr="006C2C41">
        <w:rPr>
          <w:sz w:val="24"/>
        </w:rPr>
        <w:t>группах</w:t>
      </w:r>
      <w:r w:rsidRPr="006C2C41">
        <w:rPr>
          <w:spacing w:val="1"/>
          <w:sz w:val="24"/>
        </w:rPr>
        <w:t xml:space="preserve"> </w:t>
      </w:r>
      <w:r w:rsidRPr="006C2C41">
        <w:rPr>
          <w:sz w:val="24"/>
        </w:rPr>
        <w:t>дошкольного</w:t>
      </w:r>
      <w:r w:rsidRPr="006C2C41">
        <w:rPr>
          <w:spacing w:val="1"/>
          <w:sz w:val="24"/>
        </w:rPr>
        <w:t xml:space="preserve"> </w:t>
      </w:r>
      <w:r w:rsidRPr="006C2C41">
        <w:rPr>
          <w:sz w:val="24"/>
        </w:rPr>
        <w:t>учреждения</w:t>
      </w:r>
      <w:r w:rsidRPr="006C2C41">
        <w:rPr>
          <w:spacing w:val="1"/>
          <w:sz w:val="24"/>
        </w:rPr>
        <w:t xml:space="preserve"> </w:t>
      </w:r>
      <w:r w:rsidRPr="006C2C41">
        <w:rPr>
          <w:sz w:val="24"/>
        </w:rPr>
        <w:t>строится</w:t>
      </w:r>
      <w:r w:rsidRPr="006C2C41">
        <w:rPr>
          <w:spacing w:val="1"/>
          <w:sz w:val="24"/>
        </w:rPr>
        <w:t xml:space="preserve"> </w:t>
      </w:r>
      <w:r w:rsidRPr="006C2C41">
        <w:rPr>
          <w:sz w:val="24"/>
        </w:rPr>
        <w:t>исходя</w:t>
      </w:r>
      <w:r w:rsidRPr="006C2C41">
        <w:rPr>
          <w:spacing w:val="1"/>
          <w:sz w:val="24"/>
        </w:rPr>
        <w:t xml:space="preserve"> </w:t>
      </w:r>
      <w:r w:rsidRPr="006C2C41">
        <w:rPr>
          <w:sz w:val="24"/>
        </w:rPr>
        <w:t>из</w:t>
      </w:r>
      <w:r w:rsidRPr="006C2C41">
        <w:rPr>
          <w:spacing w:val="1"/>
          <w:sz w:val="24"/>
        </w:rPr>
        <w:t xml:space="preserve"> </w:t>
      </w:r>
      <w:r w:rsidRPr="006C2C41">
        <w:rPr>
          <w:sz w:val="24"/>
        </w:rPr>
        <w:t>положений,</w:t>
      </w:r>
      <w:r w:rsidRPr="006C2C41">
        <w:rPr>
          <w:spacing w:val="-2"/>
          <w:sz w:val="24"/>
        </w:rPr>
        <w:t xml:space="preserve"> </w:t>
      </w:r>
      <w:r w:rsidRPr="006C2C41">
        <w:rPr>
          <w:sz w:val="24"/>
        </w:rPr>
        <w:t>определяющих всестороннее развитие</w:t>
      </w:r>
      <w:r w:rsidRPr="006C2C41">
        <w:rPr>
          <w:spacing w:val="-4"/>
          <w:sz w:val="24"/>
        </w:rPr>
        <w:t xml:space="preserve"> </w:t>
      </w:r>
      <w:r w:rsidRPr="006C2C41">
        <w:rPr>
          <w:sz w:val="24"/>
        </w:rPr>
        <w:t>ребенка:</w:t>
      </w:r>
    </w:p>
    <w:p w:rsidR="007515F4" w:rsidRPr="006C2C41" w:rsidRDefault="007515F4" w:rsidP="00394EB1">
      <w:pPr>
        <w:pStyle w:val="ab"/>
        <w:numPr>
          <w:ilvl w:val="0"/>
          <w:numId w:val="153"/>
        </w:numPr>
        <w:tabs>
          <w:tab w:val="left" w:pos="799"/>
        </w:tabs>
        <w:spacing w:before="1"/>
        <w:ind w:left="0" w:right="4" w:firstLine="284"/>
        <w:rPr>
          <w:sz w:val="24"/>
        </w:rPr>
      </w:pPr>
      <w:r w:rsidRPr="006C2C41">
        <w:rPr>
          <w:sz w:val="24"/>
        </w:rPr>
        <w:t>среда в дошкольной организации гетерогенна, состоит из разнообразных</w:t>
      </w:r>
      <w:r w:rsidRPr="006C2C41">
        <w:rPr>
          <w:spacing w:val="1"/>
          <w:sz w:val="24"/>
        </w:rPr>
        <w:t xml:space="preserve"> </w:t>
      </w:r>
      <w:r w:rsidRPr="006C2C41">
        <w:rPr>
          <w:sz w:val="24"/>
        </w:rPr>
        <w:t>элементов,</w:t>
      </w:r>
      <w:r w:rsidRPr="006C2C41">
        <w:rPr>
          <w:spacing w:val="1"/>
          <w:sz w:val="24"/>
        </w:rPr>
        <w:t xml:space="preserve"> </w:t>
      </w:r>
      <w:r w:rsidRPr="006C2C41">
        <w:rPr>
          <w:sz w:val="24"/>
        </w:rPr>
        <w:t>необходимых</w:t>
      </w:r>
      <w:r w:rsidRPr="006C2C41">
        <w:rPr>
          <w:spacing w:val="1"/>
          <w:sz w:val="24"/>
        </w:rPr>
        <w:t xml:space="preserve"> </w:t>
      </w:r>
      <w:r w:rsidRPr="006C2C41">
        <w:rPr>
          <w:sz w:val="24"/>
        </w:rPr>
        <w:t>для</w:t>
      </w:r>
      <w:r w:rsidRPr="006C2C41">
        <w:rPr>
          <w:spacing w:val="1"/>
          <w:sz w:val="24"/>
        </w:rPr>
        <w:t xml:space="preserve"> </w:t>
      </w:r>
      <w:r w:rsidRPr="006C2C41">
        <w:rPr>
          <w:sz w:val="24"/>
        </w:rPr>
        <w:t>оптимизации</w:t>
      </w:r>
      <w:r w:rsidRPr="006C2C41">
        <w:rPr>
          <w:spacing w:val="1"/>
          <w:sz w:val="24"/>
        </w:rPr>
        <w:t xml:space="preserve"> </w:t>
      </w:r>
      <w:r w:rsidRPr="006C2C41">
        <w:rPr>
          <w:sz w:val="24"/>
        </w:rPr>
        <w:t>всех</w:t>
      </w:r>
      <w:r w:rsidRPr="006C2C41">
        <w:rPr>
          <w:spacing w:val="1"/>
          <w:sz w:val="24"/>
        </w:rPr>
        <w:t xml:space="preserve"> </w:t>
      </w:r>
      <w:r w:rsidRPr="006C2C41">
        <w:rPr>
          <w:sz w:val="24"/>
        </w:rPr>
        <w:t>видов</w:t>
      </w:r>
      <w:r w:rsidRPr="006C2C41">
        <w:rPr>
          <w:spacing w:val="1"/>
          <w:sz w:val="24"/>
        </w:rPr>
        <w:t xml:space="preserve"> </w:t>
      </w:r>
      <w:r w:rsidRPr="006C2C41">
        <w:rPr>
          <w:sz w:val="24"/>
        </w:rPr>
        <w:t>деятельности</w:t>
      </w:r>
      <w:r w:rsidRPr="006C2C41">
        <w:rPr>
          <w:spacing w:val="1"/>
          <w:sz w:val="24"/>
        </w:rPr>
        <w:t xml:space="preserve"> </w:t>
      </w:r>
      <w:r w:rsidRPr="006C2C41">
        <w:rPr>
          <w:sz w:val="24"/>
        </w:rPr>
        <w:t>ребенка.</w:t>
      </w:r>
    </w:p>
    <w:p w:rsidR="007515F4" w:rsidRPr="006C2C41" w:rsidRDefault="007515F4" w:rsidP="00394EB1">
      <w:pPr>
        <w:pStyle w:val="ab"/>
        <w:numPr>
          <w:ilvl w:val="0"/>
          <w:numId w:val="153"/>
        </w:numPr>
        <w:tabs>
          <w:tab w:val="left" w:pos="981"/>
        </w:tabs>
        <w:ind w:left="0" w:right="4" w:firstLine="284"/>
        <w:rPr>
          <w:sz w:val="24"/>
        </w:rPr>
      </w:pPr>
      <w:r w:rsidRPr="006C2C41">
        <w:rPr>
          <w:sz w:val="24"/>
        </w:rPr>
        <w:t>среда</w:t>
      </w:r>
      <w:r w:rsidRPr="006C2C41">
        <w:rPr>
          <w:spacing w:val="1"/>
          <w:sz w:val="24"/>
        </w:rPr>
        <w:t xml:space="preserve"> </w:t>
      </w:r>
      <w:r w:rsidRPr="006C2C41">
        <w:rPr>
          <w:sz w:val="24"/>
        </w:rPr>
        <w:t>позволяет</w:t>
      </w:r>
      <w:r w:rsidRPr="006C2C41">
        <w:rPr>
          <w:spacing w:val="1"/>
          <w:sz w:val="24"/>
        </w:rPr>
        <w:t xml:space="preserve"> </w:t>
      </w:r>
      <w:r w:rsidRPr="006C2C41">
        <w:rPr>
          <w:sz w:val="24"/>
        </w:rPr>
        <w:t>детям</w:t>
      </w:r>
      <w:r w:rsidRPr="006C2C41">
        <w:rPr>
          <w:spacing w:val="1"/>
          <w:sz w:val="24"/>
        </w:rPr>
        <w:t xml:space="preserve"> </w:t>
      </w:r>
      <w:r w:rsidRPr="006C2C41">
        <w:rPr>
          <w:sz w:val="24"/>
        </w:rPr>
        <w:t>переходить</w:t>
      </w:r>
      <w:r w:rsidRPr="006C2C41">
        <w:rPr>
          <w:spacing w:val="1"/>
          <w:sz w:val="24"/>
        </w:rPr>
        <w:t xml:space="preserve"> </w:t>
      </w:r>
      <w:r w:rsidRPr="006C2C41">
        <w:rPr>
          <w:sz w:val="24"/>
        </w:rPr>
        <w:t>от</w:t>
      </w:r>
      <w:r w:rsidRPr="006C2C41">
        <w:rPr>
          <w:spacing w:val="1"/>
          <w:sz w:val="24"/>
        </w:rPr>
        <w:t xml:space="preserve"> </w:t>
      </w:r>
      <w:r w:rsidRPr="006C2C41">
        <w:rPr>
          <w:sz w:val="24"/>
        </w:rPr>
        <w:t>одного</w:t>
      </w:r>
      <w:r w:rsidRPr="006C2C41">
        <w:rPr>
          <w:spacing w:val="1"/>
          <w:sz w:val="24"/>
        </w:rPr>
        <w:t xml:space="preserve"> </w:t>
      </w:r>
      <w:r w:rsidRPr="006C2C41">
        <w:rPr>
          <w:sz w:val="24"/>
        </w:rPr>
        <w:t>вида</w:t>
      </w:r>
      <w:r w:rsidRPr="006C2C41">
        <w:rPr>
          <w:spacing w:val="1"/>
          <w:sz w:val="24"/>
        </w:rPr>
        <w:t xml:space="preserve"> </w:t>
      </w:r>
      <w:r w:rsidRPr="006C2C41">
        <w:rPr>
          <w:sz w:val="24"/>
        </w:rPr>
        <w:t>деятельности</w:t>
      </w:r>
      <w:r w:rsidRPr="006C2C41">
        <w:rPr>
          <w:spacing w:val="1"/>
          <w:sz w:val="24"/>
        </w:rPr>
        <w:t xml:space="preserve"> </w:t>
      </w:r>
      <w:r w:rsidRPr="006C2C41">
        <w:rPr>
          <w:sz w:val="24"/>
        </w:rPr>
        <w:t>к</w:t>
      </w:r>
      <w:r w:rsidRPr="006C2C41">
        <w:rPr>
          <w:spacing w:val="1"/>
          <w:sz w:val="24"/>
        </w:rPr>
        <w:t xml:space="preserve"> </w:t>
      </w:r>
      <w:r w:rsidRPr="006C2C41">
        <w:rPr>
          <w:sz w:val="24"/>
        </w:rPr>
        <w:t>другому,</w:t>
      </w:r>
      <w:r w:rsidRPr="006C2C41">
        <w:rPr>
          <w:spacing w:val="-3"/>
          <w:sz w:val="24"/>
        </w:rPr>
        <w:t xml:space="preserve"> </w:t>
      </w:r>
      <w:r w:rsidRPr="006C2C41">
        <w:rPr>
          <w:sz w:val="24"/>
        </w:rPr>
        <w:t>выполнять</w:t>
      </w:r>
      <w:r w:rsidRPr="006C2C41">
        <w:rPr>
          <w:spacing w:val="-3"/>
          <w:sz w:val="24"/>
        </w:rPr>
        <w:t xml:space="preserve"> </w:t>
      </w:r>
      <w:r w:rsidRPr="006C2C41">
        <w:rPr>
          <w:sz w:val="24"/>
        </w:rPr>
        <w:t>их как</w:t>
      </w:r>
      <w:r w:rsidRPr="006C2C41">
        <w:rPr>
          <w:spacing w:val="-1"/>
          <w:sz w:val="24"/>
        </w:rPr>
        <w:t xml:space="preserve"> </w:t>
      </w:r>
      <w:r w:rsidRPr="006C2C41">
        <w:rPr>
          <w:sz w:val="24"/>
        </w:rPr>
        <w:t>взаимосвязанные</w:t>
      </w:r>
      <w:r w:rsidRPr="006C2C41">
        <w:rPr>
          <w:spacing w:val="-1"/>
          <w:sz w:val="24"/>
        </w:rPr>
        <w:t xml:space="preserve"> </w:t>
      </w:r>
      <w:r w:rsidRPr="006C2C41">
        <w:rPr>
          <w:sz w:val="24"/>
        </w:rPr>
        <w:t>жизненные</w:t>
      </w:r>
      <w:r w:rsidRPr="006C2C41">
        <w:rPr>
          <w:spacing w:val="-1"/>
          <w:sz w:val="24"/>
        </w:rPr>
        <w:t xml:space="preserve"> </w:t>
      </w:r>
      <w:r w:rsidRPr="006C2C41">
        <w:rPr>
          <w:sz w:val="24"/>
        </w:rPr>
        <w:t>моменты.</w:t>
      </w:r>
    </w:p>
    <w:p w:rsidR="007515F4" w:rsidRPr="006C2C41" w:rsidRDefault="007515F4" w:rsidP="00394EB1">
      <w:pPr>
        <w:pStyle w:val="ab"/>
        <w:numPr>
          <w:ilvl w:val="0"/>
          <w:numId w:val="153"/>
        </w:numPr>
        <w:tabs>
          <w:tab w:val="left" w:pos="851"/>
        </w:tabs>
        <w:ind w:left="0" w:right="4" w:firstLine="284"/>
        <w:rPr>
          <w:sz w:val="24"/>
        </w:rPr>
      </w:pPr>
      <w:r w:rsidRPr="006C2C41">
        <w:rPr>
          <w:sz w:val="24"/>
        </w:rPr>
        <w:t>среда гибкая и управляемая как со стороны ребенка, так и со стороны</w:t>
      </w:r>
      <w:r w:rsidRPr="006C2C41">
        <w:rPr>
          <w:spacing w:val="1"/>
          <w:sz w:val="24"/>
        </w:rPr>
        <w:t xml:space="preserve"> </w:t>
      </w:r>
      <w:r w:rsidRPr="006C2C41">
        <w:rPr>
          <w:sz w:val="24"/>
        </w:rPr>
        <w:t>взрослого.</w:t>
      </w:r>
    </w:p>
    <w:p w:rsidR="007515F4" w:rsidRPr="006C2C41" w:rsidRDefault="007515F4" w:rsidP="006C2C41">
      <w:pPr>
        <w:pStyle w:val="a9"/>
        <w:ind w:left="0" w:right="4" w:firstLine="284"/>
        <w:rPr>
          <w:sz w:val="24"/>
        </w:rPr>
      </w:pPr>
      <w:r w:rsidRPr="006C2C41">
        <w:rPr>
          <w:sz w:val="24"/>
        </w:rPr>
        <w:t>РППС</w:t>
      </w:r>
      <w:r w:rsidRPr="006C2C41">
        <w:rPr>
          <w:spacing w:val="1"/>
          <w:sz w:val="24"/>
        </w:rPr>
        <w:t xml:space="preserve"> </w:t>
      </w:r>
      <w:r w:rsidRPr="006C2C41">
        <w:rPr>
          <w:sz w:val="24"/>
        </w:rPr>
        <w:t>обладает</w:t>
      </w:r>
      <w:r w:rsidRPr="006C2C41">
        <w:rPr>
          <w:spacing w:val="1"/>
          <w:sz w:val="24"/>
        </w:rPr>
        <w:t xml:space="preserve"> </w:t>
      </w:r>
      <w:r w:rsidRPr="006C2C41">
        <w:rPr>
          <w:sz w:val="24"/>
        </w:rPr>
        <w:t>свойствами</w:t>
      </w:r>
      <w:r w:rsidRPr="006C2C41">
        <w:rPr>
          <w:spacing w:val="1"/>
          <w:sz w:val="24"/>
        </w:rPr>
        <w:t xml:space="preserve"> </w:t>
      </w:r>
      <w:r w:rsidRPr="006C2C41">
        <w:rPr>
          <w:sz w:val="24"/>
        </w:rPr>
        <w:t>открытой</w:t>
      </w:r>
      <w:r w:rsidRPr="006C2C41">
        <w:rPr>
          <w:spacing w:val="1"/>
          <w:sz w:val="24"/>
        </w:rPr>
        <w:t xml:space="preserve"> </w:t>
      </w:r>
      <w:r w:rsidRPr="006C2C41">
        <w:rPr>
          <w:sz w:val="24"/>
        </w:rPr>
        <w:t>системы</w:t>
      </w:r>
      <w:r w:rsidRPr="006C2C41">
        <w:rPr>
          <w:spacing w:val="1"/>
          <w:sz w:val="24"/>
        </w:rPr>
        <w:t xml:space="preserve"> </w:t>
      </w:r>
      <w:r w:rsidRPr="006C2C41">
        <w:rPr>
          <w:sz w:val="24"/>
        </w:rPr>
        <w:t>и</w:t>
      </w:r>
      <w:r w:rsidRPr="006C2C41">
        <w:rPr>
          <w:spacing w:val="1"/>
          <w:sz w:val="24"/>
        </w:rPr>
        <w:t xml:space="preserve"> </w:t>
      </w:r>
      <w:r w:rsidRPr="006C2C41">
        <w:rPr>
          <w:sz w:val="24"/>
        </w:rPr>
        <w:t>выполняет</w:t>
      </w:r>
      <w:r w:rsidRPr="006C2C41">
        <w:rPr>
          <w:spacing w:val="1"/>
          <w:sz w:val="24"/>
        </w:rPr>
        <w:t xml:space="preserve"> </w:t>
      </w:r>
      <w:r w:rsidRPr="006C2C41">
        <w:rPr>
          <w:sz w:val="24"/>
        </w:rPr>
        <w:t>образовательную,</w:t>
      </w:r>
      <w:r w:rsidRPr="006C2C41">
        <w:rPr>
          <w:spacing w:val="1"/>
          <w:sz w:val="24"/>
        </w:rPr>
        <w:t xml:space="preserve"> </w:t>
      </w:r>
      <w:r w:rsidRPr="006C2C41">
        <w:rPr>
          <w:sz w:val="24"/>
        </w:rPr>
        <w:t>воспитывающую,</w:t>
      </w:r>
      <w:r w:rsidRPr="006C2C41">
        <w:rPr>
          <w:spacing w:val="1"/>
          <w:sz w:val="24"/>
        </w:rPr>
        <w:t xml:space="preserve"> </w:t>
      </w:r>
      <w:r w:rsidRPr="006C2C41">
        <w:rPr>
          <w:sz w:val="24"/>
        </w:rPr>
        <w:t>мотивирующую</w:t>
      </w:r>
      <w:r w:rsidRPr="006C2C41">
        <w:rPr>
          <w:spacing w:val="1"/>
          <w:sz w:val="24"/>
        </w:rPr>
        <w:t xml:space="preserve"> </w:t>
      </w:r>
      <w:r w:rsidRPr="006C2C41">
        <w:rPr>
          <w:sz w:val="24"/>
        </w:rPr>
        <w:t>функции.</w:t>
      </w:r>
      <w:r w:rsidRPr="006C2C41">
        <w:rPr>
          <w:spacing w:val="1"/>
          <w:sz w:val="24"/>
        </w:rPr>
        <w:t xml:space="preserve"> </w:t>
      </w:r>
      <w:r w:rsidRPr="006C2C41">
        <w:rPr>
          <w:sz w:val="24"/>
        </w:rPr>
        <w:t>Среда</w:t>
      </w:r>
      <w:r w:rsidRPr="006C2C41">
        <w:rPr>
          <w:spacing w:val="1"/>
          <w:sz w:val="24"/>
        </w:rPr>
        <w:t xml:space="preserve"> </w:t>
      </w:r>
      <w:r w:rsidRPr="006C2C41">
        <w:rPr>
          <w:sz w:val="24"/>
        </w:rPr>
        <w:t>является</w:t>
      </w:r>
      <w:r w:rsidRPr="006C2C41">
        <w:rPr>
          <w:spacing w:val="-4"/>
          <w:sz w:val="24"/>
        </w:rPr>
        <w:t xml:space="preserve"> </w:t>
      </w:r>
      <w:r w:rsidRPr="006C2C41">
        <w:rPr>
          <w:sz w:val="24"/>
        </w:rPr>
        <w:t>не только</w:t>
      </w:r>
      <w:r w:rsidRPr="006C2C41">
        <w:rPr>
          <w:spacing w:val="-3"/>
          <w:sz w:val="24"/>
        </w:rPr>
        <w:t xml:space="preserve"> </w:t>
      </w:r>
      <w:r w:rsidRPr="006C2C41">
        <w:rPr>
          <w:sz w:val="24"/>
        </w:rPr>
        <w:t>развивающей,</w:t>
      </w:r>
      <w:r w:rsidRPr="006C2C41">
        <w:rPr>
          <w:spacing w:val="-1"/>
          <w:sz w:val="24"/>
        </w:rPr>
        <w:t xml:space="preserve"> </w:t>
      </w:r>
      <w:r w:rsidRPr="006C2C41">
        <w:rPr>
          <w:sz w:val="24"/>
        </w:rPr>
        <w:t>но и</w:t>
      </w:r>
      <w:r w:rsidRPr="006C2C41">
        <w:rPr>
          <w:spacing w:val="-3"/>
          <w:sz w:val="24"/>
        </w:rPr>
        <w:t xml:space="preserve"> </w:t>
      </w:r>
      <w:r w:rsidRPr="006C2C41">
        <w:rPr>
          <w:sz w:val="24"/>
        </w:rPr>
        <w:t>развивающейся.</w:t>
      </w:r>
    </w:p>
    <w:p w:rsidR="007515F4" w:rsidRPr="006C2C41" w:rsidRDefault="007515F4" w:rsidP="006C2C41">
      <w:pPr>
        <w:pStyle w:val="a9"/>
        <w:ind w:left="0" w:right="4" w:firstLine="284"/>
        <w:rPr>
          <w:sz w:val="24"/>
        </w:rPr>
      </w:pPr>
      <w:r w:rsidRPr="006C2C41">
        <w:rPr>
          <w:sz w:val="24"/>
        </w:rPr>
        <w:t>Развивающая</w:t>
      </w:r>
      <w:r w:rsidRPr="006C2C41">
        <w:rPr>
          <w:spacing w:val="1"/>
          <w:sz w:val="24"/>
        </w:rPr>
        <w:t xml:space="preserve"> </w:t>
      </w:r>
      <w:r w:rsidRPr="006C2C41">
        <w:rPr>
          <w:sz w:val="24"/>
        </w:rPr>
        <w:t>предметно-пространственная</w:t>
      </w:r>
      <w:r w:rsidRPr="006C2C41">
        <w:rPr>
          <w:spacing w:val="1"/>
          <w:sz w:val="24"/>
        </w:rPr>
        <w:t xml:space="preserve"> </w:t>
      </w:r>
      <w:r w:rsidRPr="006C2C41">
        <w:rPr>
          <w:sz w:val="24"/>
        </w:rPr>
        <w:t>среда</w:t>
      </w:r>
      <w:r w:rsidRPr="006C2C41">
        <w:rPr>
          <w:spacing w:val="1"/>
          <w:sz w:val="24"/>
        </w:rPr>
        <w:t xml:space="preserve"> </w:t>
      </w:r>
      <w:r w:rsidRPr="006C2C41">
        <w:rPr>
          <w:sz w:val="24"/>
        </w:rPr>
        <w:t>ДОО</w:t>
      </w:r>
      <w:r w:rsidRPr="006C2C41">
        <w:rPr>
          <w:spacing w:val="1"/>
          <w:sz w:val="24"/>
        </w:rPr>
        <w:t xml:space="preserve"> </w:t>
      </w:r>
      <w:r w:rsidRPr="006C2C41">
        <w:rPr>
          <w:sz w:val="24"/>
        </w:rPr>
        <w:t>создана</w:t>
      </w:r>
      <w:r w:rsidRPr="006C2C41">
        <w:rPr>
          <w:spacing w:val="1"/>
          <w:sz w:val="24"/>
        </w:rPr>
        <w:t xml:space="preserve"> </w:t>
      </w:r>
      <w:r w:rsidRPr="006C2C41">
        <w:rPr>
          <w:sz w:val="24"/>
        </w:rPr>
        <w:t>педагогами для развития индивидуальности каждого ребенка с учетом его</w:t>
      </w:r>
      <w:r w:rsidRPr="006C2C41">
        <w:rPr>
          <w:spacing w:val="1"/>
          <w:sz w:val="24"/>
        </w:rPr>
        <w:t xml:space="preserve"> </w:t>
      </w:r>
      <w:r w:rsidRPr="006C2C41">
        <w:rPr>
          <w:sz w:val="24"/>
        </w:rPr>
        <w:t>возможностей,</w:t>
      </w:r>
      <w:r w:rsidRPr="006C2C41">
        <w:rPr>
          <w:spacing w:val="1"/>
          <w:sz w:val="24"/>
        </w:rPr>
        <w:t xml:space="preserve"> </w:t>
      </w:r>
      <w:r w:rsidRPr="006C2C41">
        <w:rPr>
          <w:sz w:val="24"/>
        </w:rPr>
        <w:t>уровня</w:t>
      </w:r>
      <w:r w:rsidRPr="006C2C41">
        <w:rPr>
          <w:spacing w:val="1"/>
          <w:sz w:val="24"/>
        </w:rPr>
        <w:t xml:space="preserve"> </w:t>
      </w:r>
      <w:r w:rsidRPr="006C2C41">
        <w:rPr>
          <w:sz w:val="24"/>
        </w:rPr>
        <w:t>активности</w:t>
      </w:r>
      <w:r w:rsidRPr="006C2C41">
        <w:rPr>
          <w:spacing w:val="1"/>
          <w:sz w:val="24"/>
        </w:rPr>
        <w:t xml:space="preserve"> </w:t>
      </w:r>
      <w:r w:rsidRPr="006C2C41">
        <w:rPr>
          <w:sz w:val="24"/>
        </w:rPr>
        <w:t>и</w:t>
      </w:r>
      <w:r w:rsidRPr="006C2C41">
        <w:rPr>
          <w:spacing w:val="1"/>
          <w:sz w:val="24"/>
        </w:rPr>
        <w:t xml:space="preserve"> </w:t>
      </w:r>
      <w:r w:rsidRPr="006C2C41">
        <w:rPr>
          <w:sz w:val="24"/>
        </w:rPr>
        <w:t>интересов,</w:t>
      </w:r>
      <w:r w:rsidRPr="006C2C41">
        <w:rPr>
          <w:spacing w:val="71"/>
          <w:sz w:val="24"/>
        </w:rPr>
        <w:t xml:space="preserve"> </w:t>
      </w:r>
      <w:r w:rsidRPr="006C2C41">
        <w:rPr>
          <w:sz w:val="24"/>
        </w:rPr>
        <w:t>поддерживая</w:t>
      </w:r>
      <w:r w:rsidRPr="006C2C41">
        <w:rPr>
          <w:spacing w:val="1"/>
          <w:sz w:val="24"/>
        </w:rPr>
        <w:t xml:space="preserve"> </w:t>
      </w:r>
      <w:r w:rsidRPr="006C2C41">
        <w:rPr>
          <w:sz w:val="24"/>
        </w:rPr>
        <w:t>формирование</w:t>
      </w:r>
      <w:r w:rsidRPr="006C2C41">
        <w:rPr>
          <w:spacing w:val="-1"/>
          <w:sz w:val="24"/>
        </w:rPr>
        <w:t xml:space="preserve"> </w:t>
      </w:r>
      <w:r w:rsidRPr="006C2C41">
        <w:rPr>
          <w:sz w:val="24"/>
        </w:rPr>
        <w:t>его индивидуальной траектории</w:t>
      </w:r>
      <w:r w:rsidRPr="006C2C41">
        <w:rPr>
          <w:spacing w:val="-1"/>
          <w:sz w:val="24"/>
        </w:rPr>
        <w:t xml:space="preserve"> </w:t>
      </w:r>
      <w:r w:rsidRPr="006C2C41">
        <w:rPr>
          <w:sz w:val="24"/>
        </w:rPr>
        <w:t>развития.</w:t>
      </w:r>
    </w:p>
    <w:p w:rsidR="007515F4" w:rsidRPr="006C2C41" w:rsidRDefault="007515F4" w:rsidP="006C2C41">
      <w:pPr>
        <w:pStyle w:val="a9"/>
        <w:ind w:left="0" w:right="4" w:firstLine="284"/>
        <w:rPr>
          <w:sz w:val="24"/>
        </w:rPr>
      </w:pPr>
      <w:r w:rsidRPr="006C2C41">
        <w:rPr>
          <w:sz w:val="24"/>
        </w:rPr>
        <w:t>В группах</w:t>
      </w:r>
      <w:r w:rsidRPr="006C2C41">
        <w:rPr>
          <w:spacing w:val="1"/>
          <w:sz w:val="24"/>
        </w:rPr>
        <w:t xml:space="preserve"> </w:t>
      </w:r>
      <w:r w:rsidRPr="006C2C41">
        <w:rPr>
          <w:sz w:val="24"/>
        </w:rPr>
        <w:t>раннего возраста РППС предусматривает наличие центров</w:t>
      </w:r>
      <w:r w:rsidRPr="006C2C41">
        <w:rPr>
          <w:spacing w:val="1"/>
          <w:sz w:val="24"/>
        </w:rPr>
        <w:t xml:space="preserve"> </w:t>
      </w:r>
      <w:r w:rsidRPr="006C2C41">
        <w:rPr>
          <w:sz w:val="24"/>
        </w:rPr>
        <w:t>детской</w:t>
      </w:r>
      <w:r w:rsidRPr="006C2C41">
        <w:rPr>
          <w:spacing w:val="-1"/>
          <w:sz w:val="24"/>
        </w:rPr>
        <w:t xml:space="preserve"> </w:t>
      </w:r>
      <w:r w:rsidRPr="006C2C41">
        <w:rPr>
          <w:sz w:val="24"/>
        </w:rPr>
        <w:t>активности:</w:t>
      </w:r>
    </w:p>
    <w:p w:rsidR="007515F4" w:rsidRDefault="007515F4" w:rsidP="007515F4">
      <w:pPr>
        <w:pStyle w:val="a9"/>
        <w:tabs>
          <w:tab w:val="left" w:pos="2447"/>
          <w:tab w:val="left" w:pos="4058"/>
          <w:tab w:val="left" w:pos="4878"/>
          <w:tab w:val="left" w:pos="5462"/>
          <w:tab w:val="left" w:pos="7183"/>
          <w:tab w:val="left" w:pos="8746"/>
          <w:tab w:val="left" w:pos="9072"/>
        </w:tabs>
        <w:ind w:left="0" w:firstLine="284"/>
        <w:jc w:val="center"/>
        <w:rPr>
          <w:b/>
          <w:sz w:val="24"/>
          <w:szCs w:val="24"/>
        </w:rPr>
      </w:pPr>
    </w:p>
    <w:tbl>
      <w:tblPr>
        <w:tblStyle w:val="TableNormal"/>
        <w:tblW w:w="92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495"/>
      </w:tblGrid>
      <w:tr w:rsidR="007515F4" w:rsidTr="006C2C41">
        <w:trPr>
          <w:trHeight w:val="275"/>
        </w:trPr>
        <w:tc>
          <w:tcPr>
            <w:tcW w:w="3795" w:type="dxa"/>
          </w:tcPr>
          <w:p w:rsidR="007515F4" w:rsidRDefault="007515F4" w:rsidP="006C2C41">
            <w:pPr>
              <w:pStyle w:val="TableParagraph"/>
              <w:spacing w:line="256" w:lineRule="exact"/>
              <w:ind w:left="261"/>
              <w:rPr>
                <w:b/>
                <w:i/>
                <w:sz w:val="24"/>
              </w:rPr>
            </w:pPr>
            <w:r>
              <w:rPr>
                <w:b/>
                <w:i/>
                <w:sz w:val="24"/>
              </w:rPr>
              <w:t>Название</w:t>
            </w:r>
            <w:r>
              <w:rPr>
                <w:b/>
                <w:i/>
                <w:spacing w:val="-3"/>
                <w:sz w:val="24"/>
              </w:rPr>
              <w:t xml:space="preserve"> </w:t>
            </w:r>
            <w:r>
              <w:rPr>
                <w:b/>
                <w:i/>
                <w:sz w:val="24"/>
              </w:rPr>
              <w:t>центра</w:t>
            </w:r>
            <w:r>
              <w:rPr>
                <w:b/>
                <w:i/>
                <w:spacing w:val="-2"/>
                <w:sz w:val="24"/>
              </w:rPr>
              <w:t xml:space="preserve"> </w:t>
            </w:r>
            <w:r>
              <w:rPr>
                <w:b/>
                <w:i/>
                <w:sz w:val="24"/>
              </w:rPr>
              <w:t>активности</w:t>
            </w:r>
          </w:p>
        </w:tc>
        <w:tc>
          <w:tcPr>
            <w:tcW w:w="5495" w:type="dxa"/>
          </w:tcPr>
          <w:p w:rsidR="007515F4" w:rsidRDefault="007515F4" w:rsidP="006C2C41">
            <w:pPr>
              <w:pStyle w:val="TableParagraph"/>
              <w:spacing w:line="256" w:lineRule="exact"/>
              <w:ind w:left="33" w:right="76" w:firstLine="283"/>
              <w:jc w:val="center"/>
              <w:rPr>
                <w:b/>
                <w:i/>
                <w:sz w:val="24"/>
              </w:rPr>
            </w:pPr>
            <w:r>
              <w:rPr>
                <w:b/>
                <w:i/>
                <w:sz w:val="24"/>
              </w:rPr>
              <w:t>Направленность</w:t>
            </w:r>
          </w:p>
        </w:tc>
      </w:tr>
      <w:tr w:rsidR="007515F4" w:rsidTr="006C2C41">
        <w:trPr>
          <w:trHeight w:val="277"/>
        </w:trPr>
        <w:tc>
          <w:tcPr>
            <w:tcW w:w="3795" w:type="dxa"/>
          </w:tcPr>
          <w:p w:rsidR="007515F4" w:rsidRDefault="007515F4" w:rsidP="006C2C41">
            <w:pPr>
              <w:pStyle w:val="TableParagraph"/>
              <w:spacing w:line="258" w:lineRule="exact"/>
              <w:rPr>
                <w:sz w:val="24"/>
              </w:rPr>
            </w:pPr>
            <w:r>
              <w:rPr>
                <w:sz w:val="24"/>
              </w:rPr>
              <w:t>Центр</w:t>
            </w:r>
            <w:r>
              <w:rPr>
                <w:spacing w:val="-4"/>
                <w:sz w:val="24"/>
              </w:rPr>
              <w:t xml:space="preserve"> </w:t>
            </w:r>
            <w:r>
              <w:rPr>
                <w:sz w:val="24"/>
              </w:rPr>
              <w:t>двигательной</w:t>
            </w:r>
            <w:r>
              <w:rPr>
                <w:spacing w:val="-3"/>
                <w:sz w:val="24"/>
              </w:rPr>
              <w:t xml:space="preserve"> </w:t>
            </w:r>
            <w:r>
              <w:rPr>
                <w:sz w:val="24"/>
              </w:rPr>
              <w:t>активности</w:t>
            </w:r>
          </w:p>
        </w:tc>
        <w:tc>
          <w:tcPr>
            <w:tcW w:w="5495" w:type="dxa"/>
          </w:tcPr>
          <w:p w:rsidR="007515F4" w:rsidRPr="007515F4" w:rsidRDefault="007515F4" w:rsidP="006C2C41">
            <w:pPr>
              <w:pStyle w:val="TableParagraph"/>
              <w:spacing w:line="258" w:lineRule="exact"/>
              <w:ind w:left="33" w:right="76" w:firstLine="283"/>
              <w:jc w:val="both"/>
              <w:rPr>
                <w:sz w:val="24"/>
                <w:lang w:val="ru-RU"/>
              </w:rPr>
            </w:pPr>
            <w:r w:rsidRPr="007515F4">
              <w:rPr>
                <w:sz w:val="24"/>
                <w:lang w:val="ru-RU"/>
              </w:rPr>
              <w:t>Для</w:t>
            </w:r>
            <w:r w:rsidRPr="007515F4">
              <w:rPr>
                <w:spacing w:val="-4"/>
                <w:sz w:val="24"/>
                <w:lang w:val="ru-RU"/>
              </w:rPr>
              <w:t xml:space="preserve"> </w:t>
            </w:r>
            <w:r w:rsidRPr="007515F4">
              <w:rPr>
                <w:sz w:val="24"/>
                <w:lang w:val="ru-RU"/>
              </w:rPr>
              <w:t>развития</w:t>
            </w:r>
            <w:r w:rsidRPr="007515F4">
              <w:rPr>
                <w:spacing w:val="-2"/>
                <w:sz w:val="24"/>
                <w:lang w:val="ru-RU"/>
              </w:rPr>
              <w:t xml:space="preserve"> </w:t>
            </w:r>
            <w:r w:rsidRPr="007515F4">
              <w:rPr>
                <w:sz w:val="24"/>
                <w:lang w:val="ru-RU"/>
              </w:rPr>
              <w:t>основных</w:t>
            </w:r>
            <w:r w:rsidRPr="007515F4">
              <w:rPr>
                <w:spacing w:val="-3"/>
                <w:sz w:val="24"/>
                <w:lang w:val="ru-RU"/>
              </w:rPr>
              <w:t xml:space="preserve"> </w:t>
            </w:r>
            <w:r w:rsidRPr="007515F4">
              <w:rPr>
                <w:sz w:val="24"/>
                <w:lang w:val="ru-RU"/>
              </w:rPr>
              <w:t>движений</w:t>
            </w:r>
            <w:r w:rsidRPr="007515F4">
              <w:rPr>
                <w:spacing w:val="-2"/>
                <w:sz w:val="24"/>
                <w:lang w:val="ru-RU"/>
              </w:rPr>
              <w:t xml:space="preserve"> </w:t>
            </w:r>
            <w:r w:rsidRPr="007515F4">
              <w:rPr>
                <w:sz w:val="24"/>
                <w:lang w:val="ru-RU"/>
              </w:rPr>
              <w:t>детей</w:t>
            </w:r>
          </w:p>
        </w:tc>
      </w:tr>
      <w:tr w:rsidR="007515F4" w:rsidTr="006C2C41">
        <w:trPr>
          <w:trHeight w:val="1103"/>
        </w:trPr>
        <w:tc>
          <w:tcPr>
            <w:tcW w:w="3795" w:type="dxa"/>
          </w:tcPr>
          <w:p w:rsidR="007515F4" w:rsidRDefault="007515F4" w:rsidP="006C2C41">
            <w:pPr>
              <w:pStyle w:val="TableParagraph"/>
              <w:ind w:right="1714"/>
              <w:rPr>
                <w:sz w:val="24"/>
              </w:rPr>
            </w:pPr>
            <w:r>
              <w:rPr>
                <w:sz w:val="24"/>
              </w:rPr>
              <w:t>Центр сенсорики и</w:t>
            </w:r>
            <w:r>
              <w:rPr>
                <w:spacing w:val="-57"/>
                <w:sz w:val="24"/>
              </w:rPr>
              <w:t xml:space="preserve"> </w:t>
            </w:r>
            <w:r>
              <w:rPr>
                <w:sz w:val="24"/>
              </w:rPr>
              <w:t>конструирования</w:t>
            </w:r>
          </w:p>
        </w:tc>
        <w:tc>
          <w:tcPr>
            <w:tcW w:w="5495" w:type="dxa"/>
          </w:tcPr>
          <w:p w:rsidR="007515F4" w:rsidRPr="007515F4" w:rsidRDefault="007515F4" w:rsidP="006C2C41">
            <w:pPr>
              <w:pStyle w:val="TableParagraph"/>
              <w:ind w:left="33" w:right="76" w:firstLine="283"/>
              <w:jc w:val="both"/>
              <w:rPr>
                <w:sz w:val="24"/>
                <w:lang w:val="ru-RU"/>
              </w:rPr>
            </w:pPr>
            <w:r w:rsidRPr="007515F4">
              <w:rPr>
                <w:sz w:val="24"/>
                <w:lang w:val="ru-RU"/>
              </w:rPr>
              <w:t>Для организации предметной</w:t>
            </w:r>
            <w:r w:rsidRPr="007515F4">
              <w:rPr>
                <w:spacing w:val="1"/>
                <w:sz w:val="24"/>
                <w:lang w:val="ru-RU"/>
              </w:rPr>
              <w:t xml:space="preserve"> </w:t>
            </w:r>
            <w:r w:rsidRPr="007515F4">
              <w:rPr>
                <w:sz w:val="24"/>
                <w:lang w:val="ru-RU"/>
              </w:rPr>
              <w:t>деятельности</w:t>
            </w:r>
            <w:r w:rsidRPr="007515F4">
              <w:rPr>
                <w:spacing w:val="-3"/>
                <w:sz w:val="24"/>
                <w:lang w:val="ru-RU"/>
              </w:rPr>
              <w:t xml:space="preserve"> </w:t>
            </w:r>
            <w:r w:rsidRPr="007515F4">
              <w:rPr>
                <w:sz w:val="24"/>
                <w:lang w:val="ru-RU"/>
              </w:rPr>
              <w:t>и</w:t>
            </w:r>
            <w:r w:rsidRPr="007515F4">
              <w:rPr>
                <w:spacing w:val="-4"/>
                <w:sz w:val="24"/>
                <w:lang w:val="ru-RU"/>
              </w:rPr>
              <w:t xml:space="preserve"> </w:t>
            </w:r>
            <w:r w:rsidRPr="007515F4">
              <w:rPr>
                <w:sz w:val="24"/>
                <w:lang w:val="ru-RU"/>
              </w:rPr>
              <w:t>игры</w:t>
            </w:r>
            <w:r w:rsidRPr="007515F4">
              <w:rPr>
                <w:spacing w:val="-3"/>
                <w:sz w:val="24"/>
                <w:lang w:val="ru-RU"/>
              </w:rPr>
              <w:t xml:space="preserve"> </w:t>
            </w:r>
            <w:r w:rsidRPr="007515F4">
              <w:rPr>
                <w:sz w:val="24"/>
                <w:lang w:val="ru-RU"/>
              </w:rPr>
              <w:t>с</w:t>
            </w:r>
            <w:r w:rsidRPr="007515F4">
              <w:rPr>
                <w:spacing w:val="-4"/>
                <w:sz w:val="24"/>
                <w:lang w:val="ru-RU"/>
              </w:rPr>
              <w:t xml:space="preserve"> </w:t>
            </w:r>
            <w:r w:rsidRPr="007515F4">
              <w:rPr>
                <w:sz w:val="24"/>
                <w:lang w:val="ru-RU"/>
              </w:rPr>
              <w:t>составными</w:t>
            </w:r>
            <w:r w:rsidRPr="007515F4">
              <w:rPr>
                <w:spacing w:val="-2"/>
                <w:sz w:val="24"/>
                <w:lang w:val="ru-RU"/>
              </w:rPr>
              <w:t xml:space="preserve"> </w:t>
            </w:r>
            <w:r w:rsidRPr="007515F4">
              <w:rPr>
                <w:sz w:val="24"/>
                <w:lang w:val="ru-RU"/>
              </w:rPr>
              <w:t>и</w:t>
            </w:r>
            <w:r w:rsidR="006C2C41">
              <w:rPr>
                <w:sz w:val="24"/>
                <w:lang w:val="ru-RU"/>
              </w:rPr>
              <w:t xml:space="preserve"> </w:t>
            </w:r>
            <w:r w:rsidRPr="007515F4">
              <w:rPr>
                <w:sz w:val="24"/>
                <w:lang w:val="ru-RU"/>
              </w:rPr>
              <w:t>динамическими</w:t>
            </w:r>
            <w:r w:rsidRPr="007515F4">
              <w:rPr>
                <w:spacing w:val="-7"/>
                <w:sz w:val="24"/>
                <w:lang w:val="ru-RU"/>
              </w:rPr>
              <w:t xml:space="preserve"> </w:t>
            </w:r>
            <w:r w:rsidRPr="007515F4">
              <w:rPr>
                <w:sz w:val="24"/>
                <w:lang w:val="ru-RU"/>
              </w:rPr>
              <w:t>игрушками,</w:t>
            </w:r>
            <w:r w:rsidRPr="007515F4">
              <w:rPr>
                <w:spacing w:val="-6"/>
                <w:sz w:val="24"/>
                <w:lang w:val="ru-RU"/>
              </w:rPr>
              <w:t xml:space="preserve"> </w:t>
            </w:r>
            <w:r w:rsidRPr="007515F4">
              <w:rPr>
                <w:sz w:val="24"/>
                <w:lang w:val="ru-RU"/>
              </w:rPr>
              <w:t>освоения</w:t>
            </w:r>
            <w:r w:rsidRPr="007515F4">
              <w:rPr>
                <w:spacing w:val="-6"/>
                <w:sz w:val="24"/>
                <w:lang w:val="ru-RU"/>
              </w:rPr>
              <w:t xml:space="preserve"> </w:t>
            </w:r>
            <w:r w:rsidRPr="007515F4">
              <w:rPr>
                <w:sz w:val="24"/>
                <w:lang w:val="ru-RU"/>
              </w:rPr>
              <w:t>детьми</w:t>
            </w:r>
            <w:r w:rsidRPr="007515F4">
              <w:rPr>
                <w:spacing w:val="-57"/>
                <w:sz w:val="24"/>
                <w:lang w:val="ru-RU"/>
              </w:rPr>
              <w:t xml:space="preserve"> </w:t>
            </w:r>
            <w:r w:rsidRPr="007515F4">
              <w:rPr>
                <w:sz w:val="24"/>
                <w:lang w:val="ru-RU"/>
              </w:rPr>
              <w:t>сенсорных</w:t>
            </w:r>
            <w:r w:rsidRPr="007515F4">
              <w:rPr>
                <w:spacing w:val="-2"/>
                <w:sz w:val="24"/>
                <w:lang w:val="ru-RU"/>
              </w:rPr>
              <w:t xml:space="preserve"> </w:t>
            </w:r>
            <w:r w:rsidRPr="007515F4">
              <w:rPr>
                <w:sz w:val="24"/>
                <w:lang w:val="ru-RU"/>
              </w:rPr>
              <w:t>эталонов</w:t>
            </w:r>
            <w:r w:rsidRPr="007515F4">
              <w:rPr>
                <w:spacing w:val="-2"/>
                <w:sz w:val="24"/>
                <w:lang w:val="ru-RU"/>
              </w:rPr>
              <w:t xml:space="preserve"> </w:t>
            </w:r>
            <w:r w:rsidRPr="007515F4">
              <w:rPr>
                <w:sz w:val="24"/>
                <w:lang w:val="ru-RU"/>
              </w:rPr>
              <w:t>формы,</w:t>
            </w:r>
            <w:r w:rsidRPr="007515F4">
              <w:rPr>
                <w:spacing w:val="-1"/>
                <w:sz w:val="24"/>
                <w:lang w:val="ru-RU"/>
              </w:rPr>
              <w:t xml:space="preserve"> </w:t>
            </w:r>
            <w:r w:rsidRPr="007515F4">
              <w:rPr>
                <w:sz w:val="24"/>
                <w:lang w:val="ru-RU"/>
              </w:rPr>
              <w:t>цвета,</w:t>
            </w:r>
            <w:r w:rsidRPr="007515F4">
              <w:rPr>
                <w:spacing w:val="-2"/>
                <w:sz w:val="24"/>
                <w:lang w:val="ru-RU"/>
              </w:rPr>
              <w:t xml:space="preserve"> </w:t>
            </w:r>
            <w:r w:rsidRPr="007515F4">
              <w:rPr>
                <w:sz w:val="24"/>
                <w:lang w:val="ru-RU"/>
              </w:rPr>
              <w:t>размера.</w:t>
            </w:r>
          </w:p>
        </w:tc>
      </w:tr>
      <w:tr w:rsidR="007515F4" w:rsidTr="006C2C41">
        <w:trPr>
          <w:trHeight w:val="827"/>
        </w:trPr>
        <w:tc>
          <w:tcPr>
            <w:tcW w:w="3795" w:type="dxa"/>
          </w:tcPr>
          <w:p w:rsidR="007515F4" w:rsidRPr="007515F4" w:rsidRDefault="007515F4" w:rsidP="006C2C41">
            <w:pPr>
              <w:pStyle w:val="TableParagraph"/>
              <w:spacing w:line="268" w:lineRule="exact"/>
              <w:rPr>
                <w:sz w:val="24"/>
                <w:lang w:val="ru-RU"/>
              </w:rPr>
            </w:pPr>
            <w:r w:rsidRPr="007515F4">
              <w:rPr>
                <w:sz w:val="24"/>
                <w:lang w:val="ru-RU"/>
              </w:rPr>
              <w:t>Центр</w:t>
            </w:r>
            <w:r w:rsidRPr="007515F4">
              <w:rPr>
                <w:spacing w:val="-2"/>
                <w:sz w:val="24"/>
                <w:lang w:val="ru-RU"/>
              </w:rPr>
              <w:t xml:space="preserve"> </w:t>
            </w:r>
            <w:r w:rsidRPr="007515F4">
              <w:rPr>
                <w:sz w:val="24"/>
                <w:lang w:val="ru-RU"/>
              </w:rPr>
              <w:t>для</w:t>
            </w:r>
            <w:r w:rsidRPr="007515F4">
              <w:rPr>
                <w:spacing w:val="-2"/>
                <w:sz w:val="24"/>
                <w:lang w:val="ru-RU"/>
              </w:rPr>
              <w:t xml:space="preserve"> </w:t>
            </w:r>
            <w:r w:rsidRPr="007515F4">
              <w:rPr>
                <w:sz w:val="24"/>
                <w:lang w:val="ru-RU"/>
              </w:rPr>
              <w:t>организации</w:t>
            </w:r>
          </w:p>
          <w:p w:rsidR="007515F4" w:rsidRPr="007515F4" w:rsidRDefault="007515F4" w:rsidP="006C2C41">
            <w:pPr>
              <w:pStyle w:val="TableParagraph"/>
              <w:spacing w:line="270" w:lineRule="atLeast"/>
              <w:ind w:right="990"/>
              <w:rPr>
                <w:sz w:val="24"/>
                <w:lang w:val="ru-RU"/>
              </w:rPr>
            </w:pPr>
            <w:r w:rsidRPr="007515F4">
              <w:rPr>
                <w:sz w:val="24"/>
                <w:lang w:val="ru-RU"/>
              </w:rPr>
              <w:t>предметных и предметно-</w:t>
            </w:r>
            <w:r w:rsidRPr="007515F4">
              <w:rPr>
                <w:spacing w:val="-57"/>
                <w:sz w:val="24"/>
                <w:lang w:val="ru-RU"/>
              </w:rPr>
              <w:t xml:space="preserve"> </w:t>
            </w:r>
            <w:r w:rsidRPr="007515F4">
              <w:rPr>
                <w:sz w:val="24"/>
                <w:lang w:val="ru-RU"/>
              </w:rPr>
              <w:t>манипуляторных игр</w:t>
            </w:r>
          </w:p>
        </w:tc>
        <w:tc>
          <w:tcPr>
            <w:tcW w:w="5495" w:type="dxa"/>
          </w:tcPr>
          <w:p w:rsidR="007515F4" w:rsidRPr="007515F4" w:rsidRDefault="007515F4" w:rsidP="006C2C41">
            <w:pPr>
              <w:pStyle w:val="TableParagraph"/>
              <w:ind w:left="33" w:right="76" w:firstLine="283"/>
              <w:jc w:val="both"/>
              <w:rPr>
                <w:sz w:val="24"/>
                <w:lang w:val="ru-RU"/>
              </w:rPr>
            </w:pPr>
            <w:r w:rsidRPr="007515F4">
              <w:rPr>
                <w:sz w:val="24"/>
                <w:lang w:val="ru-RU"/>
              </w:rPr>
              <w:t>Для</w:t>
            </w:r>
            <w:r w:rsidRPr="007515F4">
              <w:rPr>
                <w:spacing w:val="-6"/>
                <w:sz w:val="24"/>
                <w:lang w:val="ru-RU"/>
              </w:rPr>
              <w:t xml:space="preserve"> </w:t>
            </w:r>
            <w:r w:rsidRPr="007515F4">
              <w:rPr>
                <w:sz w:val="24"/>
                <w:lang w:val="ru-RU"/>
              </w:rPr>
              <w:t>организации</w:t>
            </w:r>
            <w:r w:rsidRPr="007515F4">
              <w:rPr>
                <w:spacing w:val="-4"/>
                <w:sz w:val="24"/>
                <w:lang w:val="ru-RU"/>
              </w:rPr>
              <w:t xml:space="preserve"> </w:t>
            </w:r>
            <w:r w:rsidRPr="007515F4">
              <w:rPr>
                <w:sz w:val="24"/>
                <w:lang w:val="ru-RU"/>
              </w:rPr>
              <w:t>совместных</w:t>
            </w:r>
            <w:r w:rsidRPr="007515F4">
              <w:rPr>
                <w:spacing w:val="-5"/>
                <w:sz w:val="24"/>
                <w:lang w:val="ru-RU"/>
              </w:rPr>
              <w:t xml:space="preserve"> </w:t>
            </w:r>
            <w:r w:rsidRPr="007515F4">
              <w:rPr>
                <w:sz w:val="24"/>
                <w:lang w:val="ru-RU"/>
              </w:rPr>
              <w:t>игр</w:t>
            </w:r>
            <w:r w:rsidRPr="007515F4">
              <w:rPr>
                <w:spacing w:val="-6"/>
                <w:sz w:val="24"/>
                <w:lang w:val="ru-RU"/>
              </w:rPr>
              <w:t xml:space="preserve"> </w:t>
            </w:r>
            <w:r w:rsidRPr="007515F4">
              <w:rPr>
                <w:sz w:val="24"/>
                <w:lang w:val="ru-RU"/>
              </w:rPr>
              <w:t>со</w:t>
            </w:r>
            <w:r w:rsidRPr="007515F4">
              <w:rPr>
                <w:spacing w:val="-4"/>
                <w:sz w:val="24"/>
                <w:lang w:val="ru-RU"/>
              </w:rPr>
              <w:t xml:space="preserve"> </w:t>
            </w:r>
            <w:r w:rsidRPr="007515F4">
              <w:rPr>
                <w:sz w:val="24"/>
                <w:lang w:val="ru-RU"/>
              </w:rPr>
              <w:t>сверстниками</w:t>
            </w:r>
            <w:r w:rsidRPr="007515F4">
              <w:rPr>
                <w:spacing w:val="-57"/>
                <w:sz w:val="24"/>
                <w:lang w:val="ru-RU"/>
              </w:rPr>
              <w:t xml:space="preserve"> </w:t>
            </w:r>
            <w:r w:rsidR="006C2C41">
              <w:rPr>
                <w:spacing w:val="-57"/>
                <w:sz w:val="24"/>
                <w:lang w:val="ru-RU"/>
              </w:rPr>
              <w:t xml:space="preserve">                     </w:t>
            </w:r>
            <w:r w:rsidRPr="007515F4">
              <w:rPr>
                <w:sz w:val="24"/>
                <w:lang w:val="ru-RU"/>
              </w:rPr>
              <w:t>под</w:t>
            </w:r>
            <w:r w:rsidRPr="007515F4">
              <w:rPr>
                <w:spacing w:val="-1"/>
                <w:sz w:val="24"/>
                <w:lang w:val="ru-RU"/>
              </w:rPr>
              <w:t xml:space="preserve"> </w:t>
            </w:r>
            <w:r w:rsidRPr="007515F4">
              <w:rPr>
                <w:sz w:val="24"/>
                <w:lang w:val="ru-RU"/>
              </w:rPr>
              <w:t>руководством</w:t>
            </w:r>
            <w:r w:rsidRPr="007515F4">
              <w:rPr>
                <w:spacing w:val="-2"/>
                <w:sz w:val="24"/>
                <w:lang w:val="ru-RU"/>
              </w:rPr>
              <w:t xml:space="preserve"> </w:t>
            </w:r>
            <w:r w:rsidRPr="007515F4">
              <w:rPr>
                <w:sz w:val="24"/>
                <w:lang w:val="ru-RU"/>
              </w:rPr>
              <w:t>взрослого.</w:t>
            </w:r>
          </w:p>
        </w:tc>
      </w:tr>
      <w:tr w:rsidR="007515F4" w:rsidTr="006C2C41">
        <w:trPr>
          <w:trHeight w:val="1379"/>
        </w:trPr>
        <w:tc>
          <w:tcPr>
            <w:tcW w:w="3795" w:type="dxa"/>
          </w:tcPr>
          <w:p w:rsidR="007515F4" w:rsidRPr="007515F4" w:rsidRDefault="007515F4" w:rsidP="006C2C41">
            <w:pPr>
              <w:pStyle w:val="TableParagraph"/>
              <w:ind w:right="168"/>
              <w:rPr>
                <w:sz w:val="24"/>
                <w:lang w:val="ru-RU"/>
              </w:rPr>
            </w:pPr>
            <w:r w:rsidRPr="007515F4">
              <w:rPr>
                <w:sz w:val="24"/>
                <w:lang w:val="ru-RU"/>
              </w:rPr>
              <w:t>Центр</w:t>
            </w:r>
            <w:r w:rsidRPr="007515F4">
              <w:rPr>
                <w:spacing w:val="-6"/>
                <w:sz w:val="24"/>
                <w:lang w:val="ru-RU"/>
              </w:rPr>
              <w:t xml:space="preserve"> </w:t>
            </w:r>
            <w:r w:rsidRPr="007515F4">
              <w:rPr>
                <w:sz w:val="24"/>
                <w:lang w:val="ru-RU"/>
              </w:rPr>
              <w:t>творчества</w:t>
            </w:r>
            <w:r w:rsidRPr="007515F4">
              <w:rPr>
                <w:spacing w:val="-7"/>
                <w:sz w:val="24"/>
                <w:lang w:val="ru-RU"/>
              </w:rPr>
              <w:t xml:space="preserve"> </w:t>
            </w:r>
            <w:r w:rsidRPr="007515F4">
              <w:rPr>
                <w:sz w:val="24"/>
                <w:lang w:val="ru-RU"/>
              </w:rPr>
              <w:t>и</w:t>
            </w:r>
            <w:r w:rsidRPr="007515F4">
              <w:rPr>
                <w:spacing w:val="-6"/>
                <w:sz w:val="24"/>
                <w:lang w:val="ru-RU"/>
              </w:rPr>
              <w:t xml:space="preserve"> </w:t>
            </w:r>
            <w:r w:rsidRPr="007515F4">
              <w:rPr>
                <w:sz w:val="24"/>
                <w:lang w:val="ru-RU"/>
              </w:rPr>
              <w:t>продуктивной</w:t>
            </w:r>
            <w:r w:rsidRPr="007515F4">
              <w:rPr>
                <w:spacing w:val="-57"/>
                <w:sz w:val="24"/>
                <w:lang w:val="ru-RU"/>
              </w:rPr>
              <w:t xml:space="preserve"> </w:t>
            </w:r>
            <w:r w:rsidRPr="007515F4">
              <w:rPr>
                <w:sz w:val="24"/>
                <w:lang w:val="ru-RU"/>
              </w:rPr>
              <w:t>деятельности</w:t>
            </w:r>
          </w:p>
        </w:tc>
        <w:tc>
          <w:tcPr>
            <w:tcW w:w="5495" w:type="dxa"/>
          </w:tcPr>
          <w:p w:rsidR="007515F4" w:rsidRPr="006C2C41" w:rsidRDefault="007515F4" w:rsidP="006C2C41">
            <w:pPr>
              <w:pStyle w:val="TableParagraph"/>
              <w:ind w:left="33" w:right="76" w:firstLine="283"/>
              <w:jc w:val="both"/>
              <w:rPr>
                <w:sz w:val="24"/>
                <w:lang w:val="ru-RU"/>
              </w:rPr>
            </w:pPr>
            <w:r w:rsidRPr="007515F4">
              <w:rPr>
                <w:sz w:val="24"/>
                <w:lang w:val="ru-RU"/>
              </w:rPr>
              <w:t>Для развития восприятия смысла музыки,</w:t>
            </w:r>
            <w:r w:rsidRPr="007515F4">
              <w:rPr>
                <w:spacing w:val="1"/>
                <w:sz w:val="24"/>
                <w:lang w:val="ru-RU"/>
              </w:rPr>
              <w:t xml:space="preserve"> </w:t>
            </w:r>
            <w:r w:rsidRPr="007515F4">
              <w:rPr>
                <w:sz w:val="24"/>
                <w:lang w:val="ru-RU"/>
              </w:rPr>
              <w:t>поддержки интереса к рисованию и лепке,</w:t>
            </w:r>
            <w:r w:rsidRPr="007515F4">
              <w:rPr>
                <w:spacing w:val="1"/>
                <w:sz w:val="24"/>
                <w:lang w:val="ru-RU"/>
              </w:rPr>
              <w:t xml:space="preserve"> </w:t>
            </w:r>
            <w:r w:rsidRPr="007515F4">
              <w:rPr>
                <w:sz w:val="24"/>
                <w:lang w:val="ru-RU"/>
              </w:rPr>
              <w:t>становлению</w:t>
            </w:r>
            <w:r w:rsidRPr="007515F4">
              <w:rPr>
                <w:spacing w:val="-5"/>
                <w:sz w:val="24"/>
                <w:lang w:val="ru-RU"/>
              </w:rPr>
              <w:t xml:space="preserve"> </w:t>
            </w:r>
            <w:r w:rsidRPr="007515F4">
              <w:rPr>
                <w:sz w:val="24"/>
                <w:lang w:val="ru-RU"/>
              </w:rPr>
              <w:t>первых</w:t>
            </w:r>
            <w:r w:rsidRPr="007515F4">
              <w:rPr>
                <w:spacing w:val="-6"/>
                <w:sz w:val="24"/>
                <w:lang w:val="ru-RU"/>
              </w:rPr>
              <w:t xml:space="preserve"> </w:t>
            </w:r>
            <w:r w:rsidRPr="007515F4">
              <w:rPr>
                <w:sz w:val="24"/>
                <w:lang w:val="ru-RU"/>
              </w:rPr>
              <w:t>навыков</w:t>
            </w:r>
            <w:r w:rsidRPr="007515F4">
              <w:rPr>
                <w:spacing w:val="-5"/>
                <w:sz w:val="24"/>
                <w:lang w:val="ru-RU"/>
              </w:rPr>
              <w:t xml:space="preserve"> </w:t>
            </w:r>
            <w:r w:rsidRPr="007515F4">
              <w:rPr>
                <w:sz w:val="24"/>
                <w:lang w:val="ru-RU"/>
              </w:rPr>
              <w:t>продуктивной</w:t>
            </w:r>
            <w:r w:rsidRPr="007515F4">
              <w:rPr>
                <w:spacing w:val="-57"/>
                <w:sz w:val="24"/>
                <w:lang w:val="ru-RU"/>
              </w:rPr>
              <w:t xml:space="preserve"> </w:t>
            </w:r>
            <w:r w:rsidRPr="007515F4">
              <w:rPr>
                <w:sz w:val="24"/>
                <w:lang w:val="ru-RU"/>
              </w:rPr>
              <w:t>деятельности,</w:t>
            </w:r>
            <w:r w:rsidRPr="007515F4">
              <w:rPr>
                <w:spacing w:val="-1"/>
                <w:sz w:val="24"/>
                <w:lang w:val="ru-RU"/>
              </w:rPr>
              <w:t xml:space="preserve"> </w:t>
            </w:r>
            <w:r w:rsidRPr="007515F4">
              <w:rPr>
                <w:sz w:val="24"/>
                <w:lang w:val="ru-RU"/>
              </w:rPr>
              <w:t>освоения</w:t>
            </w:r>
            <w:r w:rsidRPr="007515F4">
              <w:rPr>
                <w:spacing w:val="-4"/>
                <w:sz w:val="24"/>
                <w:lang w:val="ru-RU"/>
              </w:rPr>
              <w:t xml:space="preserve"> </w:t>
            </w:r>
            <w:r w:rsidRPr="007515F4">
              <w:rPr>
                <w:sz w:val="24"/>
                <w:lang w:val="ru-RU"/>
              </w:rPr>
              <w:t>возможностей</w:t>
            </w:r>
            <w:r w:rsidR="006C2C41">
              <w:rPr>
                <w:sz w:val="24"/>
                <w:lang w:val="ru-RU"/>
              </w:rPr>
              <w:t xml:space="preserve"> </w:t>
            </w:r>
            <w:r w:rsidRPr="006C2C41">
              <w:rPr>
                <w:sz w:val="24"/>
                <w:lang w:val="ru-RU"/>
              </w:rPr>
              <w:t>разнообразных</w:t>
            </w:r>
            <w:r w:rsidRPr="006C2C41">
              <w:rPr>
                <w:spacing w:val="-6"/>
                <w:sz w:val="24"/>
                <w:lang w:val="ru-RU"/>
              </w:rPr>
              <w:t xml:space="preserve"> </w:t>
            </w:r>
            <w:r w:rsidRPr="006C2C41">
              <w:rPr>
                <w:sz w:val="24"/>
                <w:lang w:val="ru-RU"/>
              </w:rPr>
              <w:t>изобразительных</w:t>
            </w:r>
            <w:r w:rsidRPr="006C2C41">
              <w:rPr>
                <w:spacing w:val="-4"/>
                <w:sz w:val="24"/>
                <w:lang w:val="ru-RU"/>
              </w:rPr>
              <w:t xml:space="preserve"> </w:t>
            </w:r>
            <w:r w:rsidRPr="006C2C41">
              <w:rPr>
                <w:sz w:val="24"/>
                <w:lang w:val="ru-RU"/>
              </w:rPr>
              <w:t>средств.</w:t>
            </w:r>
          </w:p>
        </w:tc>
      </w:tr>
      <w:tr w:rsidR="007515F4" w:rsidTr="006C2C41">
        <w:trPr>
          <w:trHeight w:val="551"/>
        </w:trPr>
        <w:tc>
          <w:tcPr>
            <w:tcW w:w="3795" w:type="dxa"/>
          </w:tcPr>
          <w:p w:rsidR="007515F4" w:rsidRPr="007515F4" w:rsidRDefault="007515F4" w:rsidP="006C2C41">
            <w:pPr>
              <w:pStyle w:val="TableParagraph"/>
              <w:spacing w:line="268" w:lineRule="exact"/>
              <w:rPr>
                <w:sz w:val="24"/>
                <w:lang w:val="ru-RU"/>
              </w:rPr>
            </w:pPr>
            <w:r w:rsidRPr="007515F4">
              <w:rPr>
                <w:sz w:val="24"/>
                <w:lang w:val="ru-RU"/>
              </w:rPr>
              <w:t>Центр</w:t>
            </w:r>
            <w:r w:rsidRPr="007515F4">
              <w:rPr>
                <w:spacing w:val="-4"/>
                <w:sz w:val="24"/>
                <w:lang w:val="ru-RU"/>
              </w:rPr>
              <w:t xml:space="preserve"> </w:t>
            </w:r>
            <w:r w:rsidRPr="007515F4">
              <w:rPr>
                <w:sz w:val="24"/>
                <w:lang w:val="ru-RU"/>
              </w:rPr>
              <w:t>познания</w:t>
            </w:r>
            <w:r w:rsidRPr="007515F4">
              <w:rPr>
                <w:spacing w:val="-6"/>
                <w:sz w:val="24"/>
                <w:lang w:val="ru-RU"/>
              </w:rPr>
              <w:t xml:space="preserve"> </w:t>
            </w:r>
            <w:r w:rsidRPr="007515F4">
              <w:rPr>
                <w:sz w:val="24"/>
                <w:lang w:val="ru-RU"/>
              </w:rPr>
              <w:t>и</w:t>
            </w:r>
            <w:r w:rsidRPr="007515F4">
              <w:rPr>
                <w:spacing w:val="-3"/>
                <w:sz w:val="24"/>
                <w:lang w:val="ru-RU"/>
              </w:rPr>
              <w:t xml:space="preserve"> </w:t>
            </w:r>
            <w:r w:rsidRPr="007515F4">
              <w:rPr>
                <w:sz w:val="24"/>
                <w:lang w:val="ru-RU"/>
              </w:rPr>
              <w:t>коммуникации</w:t>
            </w:r>
          </w:p>
          <w:p w:rsidR="007515F4" w:rsidRPr="007515F4" w:rsidRDefault="007515F4" w:rsidP="006C2C41">
            <w:pPr>
              <w:pStyle w:val="TableParagraph"/>
              <w:spacing w:line="264" w:lineRule="exact"/>
              <w:rPr>
                <w:sz w:val="24"/>
                <w:lang w:val="ru-RU"/>
              </w:rPr>
            </w:pPr>
            <w:r w:rsidRPr="007515F4">
              <w:rPr>
                <w:sz w:val="24"/>
                <w:lang w:val="ru-RU"/>
              </w:rPr>
              <w:t>(книжный</w:t>
            </w:r>
            <w:r w:rsidRPr="007515F4">
              <w:rPr>
                <w:spacing w:val="-4"/>
                <w:sz w:val="24"/>
                <w:lang w:val="ru-RU"/>
              </w:rPr>
              <w:t xml:space="preserve"> </w:t>
            </w:r>
            <w:r w:rsidRPr="007515F4">
              <w:rPr>
                <w:sz w:val="24"/>
                <w:lang w:val="ru-RU"/>
              </w:rPr>
              <w:t>уголок)</w:t>
            </w:r>
          </w:p>
        </w:tc>
        <w:tc>
          <w:tcPr>
            <w:tcW w:w="5495" w:type="dxa"/>
          </w:tcPr>
          <w:p w:rsidR="007515F4" w:rsidRPr="007515F4" w:rsidRDefault="007515F4" w:rsidP="006C2C41">
            <w:pPr>
              <w:pStyle w:val="TableParagraph"/>
              <w:spacing w:line="268" w:lineRule="exact"/>
              <w:ind w:left="33" w:right="76" w:firstLine="283"/>
              <w:jc w:val="both"/>
              <w:rPr>
                <w:sz w:val="24"/>
                <w:lang w:val="ru-RU"/>
              </w:rPr>
            </w:pPr>
            <w:r w:rsidRPr="007515F4">
              <w:rPr>
                <w:sz w:val="24"/>
                <w:lang w:val="ru-RU"/>
              </w:rPr>
              <w:t>Для</w:t>
            </w:r>
            <w:r w:rsidRPr="007515F4">
              <w:rPr>
                <w:spacing w:val="-5"/>
                <w:sz w:val="24"/>
                <w:lang w:val="ru-RU"/>
              </w:rPr>
              <w:t xml:space="preserve"> </w:t>
            </w:r>
            <w:r w:rsidRPr="007515F4">
              <w:rPr>
                <w:sz w:val="24"/>
                <w:lang w:val="ru-RU"/>
              </w:rPr>
              <w:t>развития</w:t>
            </w:r>
            <w:r w:rsidRPr="007515F4">
              <w:rPr>
                <w:spacing w:val="-3"/>
                <w:sz w:val="24"/>
                <w:lang w:val="ru-RU"/>
              </w:rPr>
              <w:t xml:space="preserve"> </w:t>
            </w:r>
            <w:r w:rsidRPr="007515F4">
              <w:rPr>
                <w:sz w:val="24"/>
                <w:lang w:val="ru-RU"/>
              </w:rPr>
              <w:t>восприятия</w:t>
            </w:r>
            <w:r w:rsidRPr="007515F4">
              <w:rPr>
                <w:spacing w:val="-3"/>
                <w:sz w:val="24"/>
                <w:lang w:val="ru-RU"/>
              </w:rPr>
              <w:t xml:space="preserve"> </w:t>
            </w:r>
            <w:r w:rsidRPr="007515F4">
              <w:rPr>
                <w:sz w:val="24"/>
                <w:lang w:val="ru-RU"/>
              </w:rPr>
              <w:t>смысла</w:t>
            </w:r>
            <w:r w:rsidRPr="007515F4">
              <w:rPr>
                <w:spacing w:val="-5"/>
                <w:sz w:val="24"/>
                <w:lang w:val="ru-RU"/>
              </w:rPr>
              <w:t xml:space="preserve"> </w:t>
            </w:r>
            <w:r w:rsidRPr="007515F4">
              <w:rPr>
                <w:sz w:val="24"/>
                <w:lang w:val="ru-RU"/>
              </w:rPr>
              <w:t>сказок,</w:t>
            </w:r>
            <w:r w:rsidRPr="007515F4">
              <w:rPr>
                <w:spacing w:val="-3"/>
                <w:sz w:val="24"/>
                <w:lang w:val="ru-RU"/>
              </w:rPr>
              <w:t xml:space="preserve"> </w:t>
            </w:r>
            <w:r w:rsidRPr="007515F4">
              <w:rPr>
                <w:sz w:val="24"/>
                <w:lang w:val="ru-RU"/>
              </w:rPr>
              <w:t>стихов,</w:t>
            </w:r>
          </w:p>
          <w:p w:rsidR="007515F4" w:rsidRDefault="007515F4" w:rsidP="006C2C41">
            <w:pPr>
              <w:pStyle w:val="TableParagraph"/>
              <w:spacing w:line="264" w:lineRule="exact"/>
              <w:ind w:right="76"/>
              <w:jc w:val="both"/>
              <w:rPr>
                <w:sz w:val="24"/>
              </w:rPr>
            </w:pPr>
            <w:r>
              <w:rPr>
                <w:sz w:val="24"/>
              </w:rPr>
              <w:t>рассматривания</w:t>
            </w:r>
            <w:r>
              <w:rPr>
                <w:spacing w:val="-4"/>
                <w:sz w:val="24"/>
              </w:rPr>
              <w:t xml:space="preserve"> </w:t>
            </w:r>
            <w:r>
              <w:rPr>
                <w:sz w:val="24"/>
              </w:rPr>
              <w:t>картинок.</w:t>
            </w:r>
          </w:p>
        </w:tc>
      </w:tr>
      <w:tr w:rsidR="007515F4" w:rsidTr="006C2C41">
        <w:trPr>
          <w:trHeight w:val="1656"/>
        </w:trPr>
        <w:tc>
          <w:tcPr>
            <w:tcW w:w="3795" w:type="dxa"/>
          </w:tcPr>
          <w:p w:rsidR="007515F4" w:rsidRDefault="007515F4" w:rsidP="006C2C41">
            <w:pPr>
              <w:pStyle w:val="TableParagraph"/>
              <w:ind w:right="519"/>
              <w:rPr>
                <w:sz w:val="24"/>
              </w:rPr>
            </w:pPr>
            <w:r>
              <w:rPr>
                <w:sz w:val="24"/>
              </w:rPr>
              <w:lastRenderedPageBreak/>
              <w:t>Центр экспериментирования и</w:t>
            </w:r>
            <w:r>
              <w:rPr>
                <w:spacing w:val="-58"/>
                <w:sz w:val="24"/>
              </w:rPr>
              <w:t xml:space="preserve"> </w:t>
            </w:r>
            <w:r>
              <w:rPr>
                <w:sz w:val="24"/>
              </w:rPr>
              <w:t>труда</w:t>
            </w:r>
          </w:p>
        </w:tc>
        <w:tc>
          <w:tcPr>
            <w:tcW w:w="5495" w:type="dxa"/>
          </w:tcPr>
          <w:p w:rsidR="007515F4" w:rsidRPr="007515F4" w:rsidRDefault="007515F4" w:rsidP="006C2C41">
            <w:pPr>
              <w:pStyle w:val="TableParagraph"/>
              <w:ind w:left="33" w:right="76" w:firstLine="283"/>
              <w:jc w:val="both"/>
              <w:rPr>
                <w:sz w:val="24"/>
                <w:lang w:val="ru-RU"/>
              </w:rPr>
            </w:pPr>
            <w:r w:rsidRPr="007515F4">
              <w:rPr>
                <w:sz w:val="24"/>
                <w:lang w:val="ru-RU"/>
              </w:rPr>
              <w:t>Для</w:t>
            </w:r>
            <w:r w:rsidR="006C2C41">
              <w:rPr>
                <w:spacing w:val="-8"/>
                <w:sz w:val="24"/>
                <w:lang w:val="ru-RU"/>
              </w:rPr>
              <w:t xml:space="preserve"> </w:t>
            </w:r>
            <w:r w:rsidRPr="007515F4">
              <w:rPr>
                <w:sz w:val="24"/>
                <w:lang w:val="ru-RU"/>
              </w:rPr>
              <w:t>организации</w:t>
            </w:r>
            <w:r w:rsidRPr="007515F4">
              <w:rPr>
                <w:spacing w:val="-7"/>
                <w:sz w:val="24"/>
                <w:lang w:val="ru-RU"/>
              </w:rPr>
              <w:t xml:space="preserve"> </w:t>
            </w:r>
            <w:r w:rsidRPr="007515F4">
              <w:rPr>
                <w:sz w:val="24"/>
                <w:lang w:val="ru-RU"/>
              </w:rPr>
              <w:t>экспериментальной</w:t>
            </w:r>
            <w:r w:rsidRPr="007515F4">
              <w:rPr>
                <w:spacing w:val="-8"/>
                <w:sz w:val="24"/>
                <w:lang w:val="ru-RU"/>
              </w:rPr>
              <w:t xml:space="preserve"> </w:t>
            </w:r>
            <w:r w:rsidRPr="007515F4">
              <w:rPr>
                <w:sz w:val="24"/>
                <w:lang w:val="ru-RU"/>
              </w:rPr>
              <w:t>деятельности</w:t>
            </w:r>
            <w:r w:rsidRPr="007515F4">
              <w:rPr>
                <w:spacing w:val="-57"/>
                <w:sz w:val="24"/>
                <w:lang w:val="ru-RU"/>
              </w:rPr>
              <w:t xml:space="preserve"> </w:t>
            </w:r>
            <w:r w:rsidRPr="007515F4">
              <w:rPr>
                <w:sz w:val="24"/>
                <w:lang w:val="ru-RU"/>
              </w:rPr>
              <w:t>с</w:t>
            </w:r>
            <w:r w:rsidRPr="007515F4">
              <w:rPr>
                <w:spacing w:val="-2"/>
                <w:sz w:val="24"/>
                <w:lang w:val="ru-RU"/>
              </w:rPr>
              <w:t xml:space="preserve"> </w:t>
            </w:r>
            <w:r w:rsidRPr="007515F4">
              <w:rPr>
                <w:sz w:val="24"/>
                <w:lang w:val="ru-RU"/>
              </w:rPr>
              <w:t>материалами и</w:t>
            </w:r>
            <w:r w:rsidRPr="007515F4">
              <w:rPr>
                <w:spacing w:val="-1"/>
                <w:sz w:val="24"/>
                <w:lang w:val="ru-RU"/>
              </w:rPr>
              <w:t xml:space="preserve"> </w:t>
            </w:r>
            <w:r w:rsidRPr="007515F4">
              <w:rPr>
                <w:sz w:val="24"/>
                <w:lang w:val="ru-RU"/>
              </w:rPr>
              <w:t>веществами (песок,</w:t>
            </w:r>
            <w:r w:rsidR="006C2C41">
              <w:rPr>
                <w:sz w:val="24"/>
                <w:lang w:val="ru-RU"/>
              </w:rPr>
              <w:t xml:space="preserve"> </w:t>
            </w:r>
            <w:r w:rsidRPr="007515F4">
              <w:rPr>
                <w:sz w:val="24"/>
                <w:lang w:val="ru-RU"/>
              </w:rPr>
              <w:t>вода, тесто и др.), развития навыков</w:t>
            </w:r>
            <w:r w:rsidRPr="007515F4">
              <w:rPr>
                <w:spacing w:val="-57"/>
                <w:sz w:val="24"/>
                <w:lang w:val="ru-RU"/>
              </w:rPr>
              <w:t xml:space="preserve"> </w:t>
            </w:r>
            <w:r w:rsidRPr="007515F4">
              <w:rPr>
                <w:sz w:val="24"/>
                <w:lang w:val="ru-RU"/>
              </w:rPr>
              <w:t>самообслуживания</w:t>
            </w:r>
            <w:r w:rsidRPr="007515F4">
              <w:rPr>
                <w:spacing w:val="-2"/>
                <w:sz w:val="24"/>
                <w:lang w:val="ru-RU"/>
              </w:rPr>
              <w:t xml:space="preserve"> </w:t>
            </w:r>
            <w:r w:rsidRPr="007515F4">
              <w:rPr>
                <w:sz w:val="24"/>
                <w:lang w:val="ru-RU"/>
              </w:rPr>
              <w:t>и</w:t>
            </w:r>
            <w:r w:rsidRPr="007515F4">
              <w:rPr>
                <w:spacing w:val="-2"/>
                <w:sz w:val="24"/>
                <w:lang w:val="ru-RU"/>
              </w:rPr>
              <w:t xml:space="preserve"> </w:t>
            </w:r>
            <w:r w:rsidRPr="007515F4">
              <w:rPr>
                <w:sz w:val="24"/>
                <w:lang w:val="ru-RU"/>
              </w:rPr>
              <w:t>становления</w:t>
            </w:r>
            <w:r w:rsidR="006C2C41">
              <w:rPr>
                <w:sz w:val="24"/>
                <w:lang w:val="ru-RU"/>
              </w:rPr>
              <w:t xml:space="preserve"> </w:t>
            </w:r>
            <w:r w:rsidRPr="007515F4">
              <w:rPr>
                <w:sz w:val="24"/>
                <w:lang w:val="ru-RU"/>
              </w:rPr>
              <w:t>действий</w:t>
            </w:r>
            <w:r w:rsidRPr="007515F4">
              <w:rPr>
                <w:spacing w:val="-4"/>
                <w:sz w:val="24"/>
                <w:lang w:val="ru-RU"/>
              </w:rPr>
              <w:t xml:space="preserve"> </w:t>
            </w:r>
            <w:r w:rsidRPr="007515F4">
              <w:rPr>
                <w:sz w:val="24"/>
                <w:lang w:val="ru-RU"/>
              </w:rPr>
              <w:t>с</w:t>
            </w:r>
            <w:r w:rsidRPr="007515F4">
              <w:rPr>
                <w:spacing w:val="-5"/>
                <w:sz w:val="24"/>
                <w:lang w:val="ru-RU"/>
              </w:rPr>
              <w:t xml:space="preserve"> </w:t>
            </w:r>
            <w:r w:rsidRPr="007515F4">
              <w:rPr>
                <w:sz w:val="24"/>
                <w:lang w:val="ru-RU"/>
              </w:rPr>
              <w:t>бытовыми</w:t>
            </w:r>
            <w:r w:rsidRPr="007515F4">
              <w:rPr>
                <w:spacing w:val="-4"/>
                <w:sz w:val="24"/>
                <w:lang w:val="ru-RU"/>
              </w:rPr>
              <w:t xml:space="preserve"> </w:t>
            </w:r>
            <w:r w:rsidRPr="007515F4">
              <w:rPr>
                <w:sz w:val="24"/>
                <w:lang w:val="ru-RU"/>
              </w:rPr>
              <w:t>предметами-орудиями</w:t>
            </w:r>
            <w:r w:rsidRPr="007515F4">
              <w:rPr>
                <w:spacing w:val="-57"/>
                <w:sz w:val="24"/>
                <w:lang w:val="ru-RU"/>
              </w:rPr>
              <w:t xml:space="preserve"> </w:t>
            </w:r>
            <w:r w:rsidRPr="007515F4">
              <w:rPr>
                <w:sz w:val="24"/>
                <w:lang w:val="ru-RU"/>
              </w:rPr>
              <w:t>(ложка,</w:t>
            </w:r>
            <w:r w:rsidRPr="007515F4">
              <w:rPr>
                <w:spacing w:val="-1"/>
                <w:sz w:val="24"/>
                <w:lang w:val="ru-RU"/>
              </w:rPr>
              <w:t xml:space="preserve"> </w:t>
            </w:r>
            <w:r w:rsidRPr="007515F4">
              <w:rPr>
                <w:sz w:val="24"/>
                <w:lang w:val="ru-RU"/>
              </w:rPr>
              <w:t>совок, лопатка</w:t>
            </w:r>
            <w:r w:rsidRPr="007515F4">
              <w:rPr>
                <w:spacing w:val="-1"/>
                <w:sz w:val="24"/>
                <w:lang w:val="ru-RU"/>
              </w:rPr>
              <w:t xml:space="preserve"> </w:t>
            </w:r>
            <w:r w:rsidRPr="007515F4">
              <w:rPr>
                <w:sz w:val="24"/>
                <w:lang w:val="ru-RU"/>
              </w:rPr>
              <w:t>и</w:t>
            </w:r>
            <w:r>
              <w:rPr>
                <w:sz w:val="24"/>
                <w:lang w:val="ru-RU"/>
              </w:rPr>
              <w:t xml:space="preserve"> </w:t>
            </w:r>
            <w:r w:rsidR="006C2C41">
              <w:rPr>
                <w:sz w:val="24"/>
                <w:lang w:val="ru-RU"/>
              </w:rPr>
              <w:t>ведерко)</w:t>
            </w:r>
          </w:p>
        </w:tc>
      </w:tr>
    </w:tbl>
    <w:p w:rsidR="007515F4" w:rsidRPr="006C2C41" w:rsidRDefault="007515F4" w:rsidP="006C2C41">
      <w:pPr>
        <w:pStyle w:val="a9"/>
        <w:spacing w:after="2" w:line="242" w:lineRule="auto"/>
        <w:ind w:left="0" w:right="4" w:firstLine="284"/>
        <w:rPr>
          <w:sz w:val="24"/>
        </w:rPr>
      </w:pPr>
      <w:r w:rsidRPr="006C2C41">
        <w:rPr>
          <w:sz w:val="24"/>
        </w:rPr>
        <w:t>В группах</w:t>
      </w:r>
      <w:r w:rsidRPr="006C2C41">
        <w:rPr>
          <w:spacing w:val="1"/>
          <w:sz w:val="24"/>
        </w:rPr>
        <w:t xml:space="preserve"> </w:t>
      </w:r>
      <w:r w:rsidRPr="006C2C41">
        <w:rPr>
          <w:sz w:val="24"/>
        </w:rPr>
        <w:t xml:space="preserve">для </w:t>
      </w:r>
      <w:r w:rsidR="006C2C41">
        <w:rPr>
          <w:sz w:val="24"/>
        </w:rPr>
        <w:t xml:space="preserve">детей дошкольного возраста РПП </w:t>
      </w:r>
      <w:r w:rsidRPr="006C2C41">
        <w:rPr>
          <w:sz w:val="24"/>
        </w:rPr>
        <w:t>предусматривает</w:t>
      </w:r>
      <w:r w:rsidR="006C2C41">
        <w:rPr>
          <w:spacing w:val="-67"/>
          <w:sz w:val="24"/>
        </w:rPr>
        <w:t xml:space="preserve"> </w:t>
      </w:r>
      <w:r w:rsidRPr="006C2C41">
        <w:rPr>
          <w:sz w:val="24"/>
        </w:rPr>
        <w:t>наличие</w:t>
      </w:r>
      <w:r w:rsidRPr="006C2C41">
        <w:rPr>
          <w:spacing w:val="-4"/>
          <w:sz w:val="24"/>
        </w:rPr>
        <w:t xml:space="preserve"> </w:t>
      </w:r>
      <w:r w:rsidRPr="006C2C41">
        <w:rPr>
          <w:sz w:val="24"/>
        </w:rPr>
        <w:t>центров</w:t>
      </w:r>
      <w:r w:rsidRPr="006C2C41">
        <w:rPr>
          <w:spacing w:val="-2"/>
          <w:sz w:val="24"/>
        </w:rPr>
        <w:t xml:space="preserve"> </w:t>
      </w:r>
      <w:r w:rsidRPr="006C2C41">
        <w:rPr>
          <w:sz w:val="24"/>
        </w:rPr>
        <w:t>детской активности:</w:t>
      </w:r>
    </w:p>
    <w:tbl>
      <w:tblPr>
        <w:tblStyle w:val="TableNormal"/>
        <w:tblW w:w="92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495"/>
      </w:tblGrid>
      <w:tr w:rsidR="007515F4" w:rsidTr="006C2C41">
        <w:trPr>
          <w:trHeight w:val="275"/>
        </w:trPr>
        <w:tc>
          <w:tcPr>
            <w:tcW w:w="3795" w:type="dxa"/>
          </w:tcPr>
          <w:p w:rsidR="007515F4" w:rsidRDefault="007515F4" w:rsidP="006C2C41">
            <w:pPr>
              <w:pStyle w:val="TableParagraph"/>
              <w:spacing w:line="256" w:lineRule="exact"/>
              <w:ind w:left="261"/>
              <w:rPr>
                <w:b/>
                <w:i/>
                <w:sz w:val="24"/>
              </w:rPr>
            </w:pPr>
            <w:r>
              <w:rPr>
                <w:b/>
                <w:i/>
                <w:sz w:val="24"/>
              </w:rPr>
              <w:t>Название</w:t>
            </w:r>
            <w:r>
              <w:rPr>
                <w:b/>
                <w:i/>
                <w:spacing w:val="-3"/>
                <w:sz w:val="24"/>
              </w:rPr>
              <w:t xml:space="preserve"> </w:t>
            </w:r>
            <w:r>
              <w:rPr>
                <w:b/>
                <w:i/>
                <w:sz w:val="24"/>
              </w:rPr>
              <w:t>центра</w:t>
            </w:r>
            <w:r>
              <w:rPr>
                <w:b/>
                <w:i/>
                <w:spacing w:val="-1"/>
                <w:sz w:val="24"/>
              </w:rPr>
              <w:t xml:space="preserve"> </w:t>
            </w:r>
            <w:r>
              <w:rPr>
                <w:b/>
                <w:i/>
                <w:sz w:val="24"/>
              </w:rPr>
              <w:t>активности</w:t>
            </w:r>
          </w:p>
        </w:tc>
        <w:tc>
          <w:tcPr>
            <w:tcW w:w="5495" w:type="dxa"/>
          </w:tcPr>
          <w:p w:rsidR="007515F4" w:rsidRDefault="007515F4" w:rsidP="006C2C41">
            <w:pPr>
              <w:pStyle w:val="TableParagraph"/>
              <w:spacing w:line="256" w:lineRule="exact"/>
              <w:ind w:left="33" w:firstLine="141"/>
              <w:jc w:val="center"/>
              <w:rPr>
                <w:b/>
                <w:i/>
                <w:sz w:val="24"/>
              </w:rPr>
            </w:pPr>
            <w:r>
              <w:rPr>
                <w:b/>
                <w:i/>
                <w:sz w:val="24"/>
              </w:rPr>
              <w:t>Направленность</w:t>
            </w:r>
          </w:p>
        </w:tc>
      </w:tr>
      <w:tr w:rsidR="007515F4" w:rsidTr="006C2C41">
        <w:trPr>
          <w:trHeight w:val="1380"/>
        </w:trPr>
        <w:tc>
          <w:tcPr>
            <w:tcW w:w="3795" w:type="dxa"/>
          </w:tcPr>
          <w:p w:rsidR="007515F4" w:rsidRDefault="007515F4" w:rsidP="006C2C41">
            <w:pPr>
              <w:pStyle w:val="TableParagraph"/>
              <w:spacing w:line="268" w:lineRule="exact"/>
              <w:rPr>
                <w:sz w:val="24"/>
              </w:rPr>
            </w:pPr>
            <w:r>
              <w:rPr>
                <w:sz w:val="24"/>
              </w:rPr>
              <w:t>Центр</w:t>
            </w:r>
            <w:r>
              <w:rPr>
                <w:spacing w:val="-4"/>
                <w:sz w:val="24"/>
              </w:rPr>
              <w:t xml:space="preserve"> </w:t>
            </w:r>
            <w:r>
              <w:rPr>
                <w:sz w:val="24"/>
              </w:rPr>
              <w:t>двигательной</w:t>
            </w:r>
            <w:r>
              <w:rPr>
                <w:spacing w:val="-3"/>
                <w:sz w:val="24"/>
              </w:rPr>
              <w:t xml:space="preserve"> </w:t>
            </w:r>
            <w:r>
              <w:rPr>
                <w:sz w:val="24"/>
              </w:rPr>
              <w:t>активности</w:t>
            </w:r>
          </w:p>
        </w:tc>
        <w:tc>
          <w:tcPr>
            <w:tcW w:w="5495" w:type="dxa"/>
          </w:tcPr>
          <w:p w:rsidR="007515F4" w:rsidRPr="007515F4" w:rsidRDefault="007515F4" w:rsidP="006C2C41">
            <w:pPr>
              <w:pStyle w:val="TableParagraph"/>
              <w:spacing w:line="268" w:lineRule="exact"/>
              <w:ind w:left="33" w:firstLine="141"/>
              <w:jc w:val="both"/>
              <w:rPr>
                <w:sz w:val="24"/>
                <w:lang w:val="ru-RU"/>
              </w:rPr>
            </w:pPr>
            <w:r w:rsidRPr="007515F4">
              <w:rPr>
                <w:sz w:val="24"/>
                <w:lang w:val="ru-RU"/>
              </w:rPr>
              <w:t>Ориентирован</w:t>
            </w:r>
            <w:r w:rsidRPr="007515F4">
              <w:rPr>
                <w:spacing w:val="-4"/>
                <w:sz w:val="24"/>
                <w:lang w:val="ru-RU"/>
              </w:rPr>
              <w:t xml:space="preserve"> </w:t>
            </w:r>
            <w:r w:rsidRPr="007515F4">
              <w:rPr>
                <w:sz w:val="24"/>
                <w:lang w:val="ru-RU"/>
              </w:rPr>
              <w:t>на</w:t>
            </w:r>
            <w:r w:rsidRPr="007515F4">
              <w:rPr>
                <w:spacing w:val="-3"/>
                <w:sz w:val="24"/>
                <w:lang w:val="ru-RU"/>
              </w:rPr>
              <w:t xml:space="preserve"> </w:t>
            </w:r>
            <w:r w:rsidRPr="007515F4">
              <w:rPr>
                <w:sz w:val="24"/>
                <w:lang w:val="ru-RU"/>
              </w:rPr>
              <w:t>организацию</w:t>
            </w:r>
            <w:r w:rsidRPr="007515F4">
              <w:rPr>
                <w:spacing w:val="-3"/>
                <w:sz w:val="24"/>
                <w:lang w:val="ru-RU"/>
              </w:rPr>
              <w:t xml:space="preserve"> </w:t>
            </w:r>
            <w:r w:rsidRPr="007515F4">
              <w:rPr>
                <w:sz w:val="24"/>
                <w:lang w:val="ru-RU"/>
              </w:rPr>
              <w:t>игр</w:t>
            </w:r>
            <w:r w:rsidR="006C2C41">
              <w:rPr>
                <w:sz w:val="24"/>
                <w:lang w:val="ru-RU"/>
              </w:rPr>
              <w:t xml:space="preserve"> средней и </w:t>
            </w:r>
            <w:r w:rsidRPr="007515F4">
              <w:rPr>
                <w:sz w:val="24"/>
                <w:lang w:val="ru-RU"/>
              </w:rPr>
              <w:t>малой подвижности в групповых</w:t>
            </w:r>
            <w:r w:rsidRPr="007515F4">
              <w:rPr>
                <w:spacing w:val="1"/>
                <w:sz w:val="24"/>
                <w:lang w:val="ru-RU"/>
              </w:rPr>
              <w:t xml:space="preserve"> </w:t>
            </w:r>
            <w:r w:rsidRPr="007515F4">
              <w:rPr>
                <w:sz w:val="24"/>
                <w:lang w:val="ru-RU"/>
              </w:rPr>
              <w:t>помещениях,</w:t>
            </w:r>
            <w:r w:rsidRPr="007515F4">
              <w:rPr>
                <w:spacing w:val="-3"/>
                <w:sz w:val="24"/>
                <w:lang w:val="ru-RU"/>
              </w:rPr>
              <w:t xml:space="preserve"> </w:t>
            </w:r>
            <w:r w:rsidRPr="007515F4">
              <w:rPr>
                <w:sz w:val="24"/>
                <w:lang w:val="ru-RU"/>
              </w:rPr>
              <w:t>средней</w:t>
            </w:r>
            <w:r w:rsidRPr="007515F4">
              <w:rPr>
                <w:spacing w:val="-5"/>
                <w:sz w:val="24"/>
                <w:lang w:val="ru-RU"/>
              </w:rPr>
              <w:t xml:space="preserve"> </w:t>
            </w:r>
            <w:r w:rsidRPr="007515F4">
              <w:rPr>
                <w:sz w:val="24"/>
                <w:lang w:val="ru-RU"/>
              </w:rPr>
              <w:t>и</w:t>
            </w:r>
            <w:r w:rsidRPr="007515F4">
              <w:rPr>
                <w:spacing w:val="-5"/>
                <w:sz w:val="24"/>
                <w:lang w:val="ru-RU"/>
              </w:rPr>
              <w:t xml:space="preserve"> </w:t>
            </w:r>
            <w:r w:rsidRPr="007515F4">
              <w:rPr>
                <w:sz w:val="24"/>
                <w:lang w:val="ru-RU"/>
              </w:rPr>
              <w:t>интенсивной</w:t>
            </w:r>
            <w:r w:rsidRPr="007515F4">
              <w:rPr>
                <w:spacing w:val="-4"/>
                <w:sz w:val="24"/>
                <w:lang w:val="ru-RU"/>
              </w:rPr>
              <w:t xml:space="preserve"> </w:t>
            </w:r>
            <w:r w:rsidRPr="007515F4">
              <w:rPr>
                <w:sz w:val="24"/>
                <w:lang w:val="ru-RU"/>
              </w:rPr>
              <w:t>подвижности</w:t>
            </w:r>
            <w:r w:rsidR="006C2C41">
              <w:rPr>
                <w:sz w:val="24"/>
                <w:lang w:val="ru-RU"/>
              </w:rPr>
              <w:t xml:space="preserve"> </w:t>
            </w:r>
            <w:r w:rsidRPr="007515F4">
              <w:rPr>
                <w:sz w:val="24"/>
                <w:lang w:val="ru-RU"/>
              </w:rPr>
              <w:t>в физкультурном и музыкальном залах,</w:t>
            </w:r>
            <w:r w:rsidRPr="007515F4">
              <w:rPr>
                <w:spacing w:val="1"/>
                <w:sz w:val="24"/>
                <w:lang w:val="ru-RU"/>
              </w:rPr>
              <w:t xml:space="preserve"> </w:t>
            </w:r>
            <w:r w:rsidRPr="007515F4">
              <w:rPr>
                <w:sz w:val="24"/>
                <w:lang w:val="ru-RU"/>
              </w:rPr>
              <w:t>интенсивной</w:t>
            </w:r>
            <w:r w:rsidRPr="007515F4">
              <w:rPr>
                <w:spacing w:val="-7"/>
                <w:sz w:val="24"/>
                <w:lang w:val="ru-RU"/>
              </w:rPr>
              <w:t xml:space="preserve"> </w:t>
            </w:r>
            <w:r w:rsidRPr="007515F4">
              <w:rPr>
                <w:sz w:val="24"/>
                <w:lang w:val="ru-RU"/>
              </w:rPr>
              <w:t>подвижности</w:t>
            </w:r>
            <w:r w:rsidRPr="007515F4">
              <w:rPr>
                <w:spacing w:val="-5"/>
                <w:sz w:val="24"/>
                <w:lang w:val="ru-RU"/>
              </w:rPr>
              <w:t xml:space="preserve"> </w:t>
            </w:r>
            <w:r w:rsidRPr="007515F4">
              <w:rPr>
                <w:sz w:val="24"/>
                <w:lang w:val="ru-RU"/>
              </w:rPr>
              <w:t>на</w:t>
            </w:r>
            <w:r w:rsidRPr="007515F4">
              <w:rPr>
                <w:spacing w:val="-6"/>
                <w:sz w:val="24"/>
                <w:lang w:val="ru-RU"/>
              </w:rPr>
              <w:t xml:space="preserve"> </w:t>
            </w:r>
            <w:r w:rsidRPr="007515F4">
              <w:rPr>
                <w:sz w:val="24"/>
                <w:lang w:val="ru-RU"/>
              </w:rPr>
              <w:t>групповых</w:t>
            </w:r>
            <w:r w:rsidRPr="007515F4">
              <w:rPr>
                <w:spacing w:val="-1"/>
                <w:sz w:val="24"/>
                <w:lang w:val="ru-RU"/>
              </w:rPr>
              <w:t xml:space="preserve"> </w:t>
            </w:r>
            <w:r w:rsidRPr="007515F4">
              <w:rPr>
                <w:sz w:val="24"/>
                <w:lang w:val="ru-RU"/>
              </w:rPr>
              <w:t>участках,</w:t>
            </w:r>
            <w:r w:rsidRPr="006C2C41">
              <w:rPr>
                <w:sz w:val="24"/>
                <w:lang w:val="ru-RU"/>
              </w:rPr>
              <w:t xml:space="preserve"> спортивной площадке, всей территории детского</w:t>
            </w:r>
            <w:r w:rsidRPr="006C2C41">
              <w:rPr>
                <w:spacing w:val="1"/>
                <w:sz w:val="24"/>
                <w:lang w:val="ru-RU"/>
              </w:rPr>
              <w:t xml:space="preserve"> </w:t>
            </w:r>
            <w:r w:rsidRPr="006C2C41">
              <w:rPr>
                <w:sz w:val="24"/>
                <w:lang w:val="ru-RU"/>
              </w:rPr>
              <w:t>сада) в интеграции с содержанием</w:t>
            </w:r>
            <w:r w:rsidRPr="006C2C41">
              <w:rPr>
                <w:spacing w:val="1"/>
                <w:sz w:val="24"/>
                <w:lang w:val="ru-RU"/>
              </w:rPr>
              <w:t xml:space="preserve"> </w:t>
            </w:r>
            <w:r w:rsidRPr="006C2C41">
              <w:rPr>
                <w:sz w:val="24"/>
                <w:lang w:val="ru-RU"/>
              </w:rPr>
              <w:t>образовательных</w:t>
            </w:r>
            <w:r w:rsidRPr="006C2C41">
              <w:rPr>
                <w:spacing w:val="-7"/>
                <w:sz w:val="24"/>
                <w:lang w:val="ru-RU"/>
              </w:rPr>
              <w:t xml:space="preserve"> </w:t>
            </w:r>
            <w:r w:rsidRPr="006C2C41">
              <w:rPr>
                <w:sz w:val="24"/>
                <w:lang w:val="ru-RU"/>
              </w:rPr>
              <w:t>областей</w:t>
            </w:r>
            <w:r w:rsidRPr="006C2C41">
              <w:rPr>
                <w:spacing w:val="-2"/>
                <w:sz w:val="24"/>
                <w:lang w:val="ru-RU"/>
              </w:rPr>
              <w:t xml:space="preserve"> </w:t>
            </w:r>
            <w:r w:rsidRPr="006C2C41">
              <w:rPr>
                <w:sz w:val="24"/>
                <w:lang w:val="ru-RU"/>
              </w:rPr>
              <w:t>«Физическое</w:t>
            </w:r>
            <w:r w:rsidRPr="006C2C41">
              <w:rPr>
                <w:spacing w:val="-8"/>
                <w:sz w:val="24"/>
                <w:lang w:val="ru-RU"/>
              </w:rPr>
              <w:t xml:space="preserve"> </w:t>
            </w:r>
            <w:r w:rsidRPr="006C2C41">
              <w:rPr>
                <w:sz w:val="24"/>
                <w:lang w:val="ru-RU"/>
              </w:rPr>
              <w:t>развитие»,</w:t>
            </w:r>
            <w:r w:rsidR="006C2C41">
              <w:rPr>
                <w:sz w:val="24"/>
                <w:lang w:val="ru-RU"/>
              </w:rPr>
              <w:t xml:space="preserve"> </w:t>
            </w:r>
            <w:r w:rsidRPr="007515F4">
              <w:rPr>
                <w:sz w:val="24"/>
                <w:lang w:val="ru-RU"/>
              </w:rPr>
              <w:t>«Социально-коммуникативное</w:t>
            </w:r>
            <w:r w:rsidRPr="007515F4">
              <w:rPr>
                <w:spacing w:val="-11"/>
                <w:sz w:val="24"/>
                <w:lang w:val="ru-RU"/>
              </w:rPr>
              <w:t xml:space="preserve"> </w:t>
            </w:r>
            <w:r w:rsidRPr="007515F4">
              <w:rPr>
                <w:sz w:val="24"/>
                <w:lang w:val="ru-RU"/>
              </w:rPr>
              <w:t>развитие»,</w:t>
            </w:r>
            <w:r w:rsidR="006C2C41">
              <w:rPr>
                <w:sz w:val="24"/>
                <w:lang w:val="ru-RU"/>
              </w:rPr>
              <w:t xml:space="preserve"> </w:t>
            </w:r>
            <w:r w:rsidRPr="007515F4">
              <w:rPr>
                <w:sz w:val="24"/>
                <w:lang w:val="ru-RU"/>
              </w:rPr>
              <w:t>«Речевое</w:t>
            </w:r>
            <w:r w:rsidRPr="007515F4">
              <w:rPr>
                <w:spacing w:val="-7"/>
                <w:sz w:val="24"/>
                <w:lang w:val="ru-RU"/>
              </w:rPr>
              <w:t xml:space="preserve"> </w:t>
            </w:r>
            <w:r w:rsidRPr="007515F4">
              <w:rPr>
                <w:sz w:val="24"/>
                <w:lang w:val="ru-RU"/>
              </w:rPr>
              <w:t>развитие».</w:t>
            </w:r>
          </w:p>
        </w:tc>
      </w:tr>
      <w:tr w:rsidR="007515F4" w:rsidTr="006C2C41">
        <w:trPr>
          <w:trHeight w:val="1380"/>
        </w:trPr>
        <w:tc>
          <w:tcPr>
            <w:tcW w:w="3795" w:type="dxa"/>
          </w:tcPr>
          <w:p w:rsidR="007515F4" w:rsidRDefault="007515F4" w:rsidP="006C2C41">
            <w:pPr>
              <w:pStyle w:val="TableParagraph"/>
              <w:spacing w:line="268" w:lineRule="exact"/>
              <w:rPr>
                <w:sz w:val="24"/>
              </w:rPr>
            </w:pPr>
            <w:r>
              <w:rPr>
                <w:sz w:val="24"/>
              </w:rPr>
              <w:t>Центр</w:t>
            </w:r>
            <w:r>
              <w:rPr>
                <w:spacing w:val="-3"/>
                <w:sz w:val="24"/>
              </w:rPr>
              <w:t xml:space="preserve"> </w:t>
            </w:r>
            <w:r>
              <w:rPr>
                <w:sz w:val="24"/>
              </w:rPr>
              <w:t>безопасности</w:t>
            </w:r>
          </w:p>
        </w:tc>
        <w:tc>
          <w:tcPr>
            <w:tcW w:w="5495" w:type="dxa"/>
          </w:tcPr>
          <w:p w:rsidR="007515F4" w:rsidRPr="007515F4" w:rsidRDefault="007515F4" w:rsidP="006C2C41">
            <w:pPr>
              <w:pStyle w:val="TableParagraph"/>
              <w:ind w:left="33" w:firstLine="141"/>
              <w:jc w:val="both"/>
              <w:rPr>
                <w:sz w:val="24"/>
                <w:lang w:val="ru-RU"/>
              </w:rPr>
            </w:pPr>
            <w:r w:rsidRPr="006C2C41">
              <w:rPr>
                <w:sz w:val="24"/>
                <w:lang w:val="ru-RU"/>
              </w:rPr>
              <w:t>Позволяющий организовать образовательный</w:t>
            </w:r>
            <w:r w:rsidRPr="006C2C41">
              <w:rPr>
                <w:spacing w:val="-58"/>
                <w:sz w:val="24"/>
                <w:lang w:val="ru-RU"/>
              </w:rPr>
              <w:t xml:space="preserve"> </w:t>
            </w:r>
            <w:r w:rsidRPr="006C2C41">
              <w:rPr>
                <w:sz w:val="24"/>
                <w:lang w:val="ru-RU"/>
              </w:rPr>
              <w:t>процесс для развития у детей навыков</w:t>
            </w:r>
            <w:r w:rsidRPr="006C2C41">
              <w:rPr>
                <w:spacing w:val="1"/>
                <w:sz w:val="24"/>
                <w:lang w:val="ru-RU"/>
              </w:rPr>
              <w:t xml:space="preserve"> </w:t>
            </w:r>
            <w:r w:rsidRPr="006C2C41">
              <w:rPr>
                <w:sz w:val="24"/>
                <w:lang w:val="ru-RU"/>
              </w:rPr>
              <w:t>безопасности</w:t>
            </w:r>
            <w:r w:rsidRPr="006C2C41">
              <w:rPr>
                <w:spacing w:val="-1"/>
                <w:sz w:val="24"/>
                <w:lang w:val="ru-RU"/>
              </w:rPr>
              <w:t xml:space="preserve"> </w:t>
            </w:r>
            <w:r w:rsidRPr="006C2C41">
              <w:rPr>
                <w:sz w:val="24"/>
                <w:lang w:val="ru-RU"/>
              </w:rPr>
              <w:t>жизнедеятельности</w:t>
            </w:r>
            <w:r w:rsidR="006C2C41">
              <w:rPr>
                <w:sz w:val="24"/>
                <w:lang w:val="ru-RU"/>
              </w:rPr>
              <w:t xml:space="preserve"> </w:t>
            </w:r>
            <w:r w:rsidRPr="006C2C41">
              <w:rPr>
                <w:sz w:val="24"/>
                <w:lang w:val="ru-RU"/>
              </w:rPr>
              <w:t>в</w:t>
            </w:r>
            <w:r w:rsidRPr="006C2C41">
              <w:rPr>
                <w:spacing w:val="-7"/>
                <w:sz w:val="24"/>
                <w:lang w:val="ru-RU"/>
              </w:rPr>
              <w:t xml:space="preserve"> </w:t>
            </w:r>
            <w:r w:rsidRPr="006C2C41">
              <w:rPr>
                <w:sz w:val="24"/>
                <w:lang w:val="ru-RU"/>
              </w:rPr>
              <w:t>интеграции</w:t>
            </w:r>
            <w:r w:rsidRPr="006C2C41">
              <w:rPr>
                <w:spacing w:val="-5"/>
                <w:sz w:val="24"/>
                <w:lang w:val="ru-RU"/>
              </w:rPr>
              <w:t xml:space="preserve"> </w:t>
            </w:r>
            <w:r w:rsidRPr="006C2C41">
              <w:rPr>
                <w:sz w:val="24"/>
                <w:lang w:val="ru-RU"/>
              </w:rPr>
              <w:t>содержания</w:t>
            </w:r>
            <w:r w:rsidRPr="006C2C41">
              <w:rPr>
                <w:spacing w:val="-5"/>
                <w:sz w:val="24"/>
                <w:lang w:val="ru-RU"/>
              </w:rPr>
              <w:t xml:space="preserve"> </w:t>
            </w:r>
            <w:r w:rsidRPr="006C2C41">
              <w:rPr>
                <w:sz w:val="24"/>
                <w:lang w:val="ru-RU"/>
              </w:rPr>
              <w:t>образовательных</w:t>
            </w:r>
            <w:r w:rsidRPr="006C2C41">
              <w:rPr>
                <w:spacing w:val="-57"/>
                <w:sz w:val="24"/>
                <w:lang w:val="ru-RU"/>
              </w:rPr>
              <w:t xml:space="preserve"> </w:t>
            </w:r>
            <w:r w:rsidRPr="006C2C41">
              <w:rPr>
                <w:sz w:val="24"/>
                <w:lang w:val="ru-RU"/>
              </w:rPr>
              <w:t>областей</w:t>
            </w:r>
            <w:r w:rsidRPr="006C2C41">
              <w:rPr>
                <w:spacing w:val="4"/>
                <w:sz w:val="24"/>
                <w:lang w:val="ru-RU"/>
              </w:rPr>
              <w:t xml:space="preserve"> </w:t>
            </w:r>
            <w:r w:rsidRPr="006C2C41">
              <w:rPr>
                <w:sz w:val="24"/>
                <w:lang w:val="ru-RU"/>
              </w:rPr>
              <w:t>«Физическое</w:t>
            </w:r>
            <w:r w:rsidR="006C2C41">
              <w:rPr>
                <w:sz w:val="24"/>
                <w:lang w:val="ru-RU"/>
              </w:rPr>
              <w:t xml:space="preserve"> </w:t>
            </w:r>
            <w:r w:rsidRPr="007515F4">
              <w:rPr>
                <w:sz w:val="24"/>
                <w:lang w:val="ru-RU"/>
              </w:rPr>
              <w:t>развитие»,</w:t>
            </w:r>
            <w:r w:rsidRPr="007515F4">
              <w:rPr>
                <w:spacing w:val="-6"/>
                <w:sz w:val="24"/>
                <w:lang w:val="ru-RU"/>
              </w:rPr>
              <w:t xml:space="preserve"> </w:t>
            </w:r>
            <w:r w:rsidRPr="007515F4">
              <w:rPr>
                <w:sz w:val="24"/>
                <w:lang w:val="ru-RU"/>
              </w:rPr>
              <w:t>«Познавательное</w:t>
            </w:r>
            <w:r w:rsidRPr="007515F4">
              <w:rPr>
                <w:spacing w:val="-9"/>
                <w:sz w:val="24"/>
                <w:lang w:val="ru-RU"/>
              </w:rPr>
              <w:t xml:space="preserve"> </w:t>
            </w:r>
            <w:r w:rsidRPr="007515F4">
              <w:rPr>
                <w:sz w:val="24"/>
                <w:lang w:val="ru-RU"/>
              </w:rPr>
              <w:t>развитие»,</w:t>
            </w:r>
            <w:r w:rsidRPr="007515F4">
              <w:rPr>
                <w:spacing w:val="-5"/>
                <w:sz w:val="24"/>
                <w:lang w:val="ru-RU"/>
              </w:rPr>
              <w:t xml:space="preserve"> </w:t>
            </w:r>
            <w:r w:rsidRPr="007515F4">
              <w:rPr>
                <w:sz w:val="24"/>
                <w:lang w:val="ru-RU"/>
              </w:rPr>
              <w:t>«Речевое</w:t>
            </w:r>
            <w:r w:rsidRPr="007515F4">
              <w:rPr>
                <w:spacing w:val="-57"/>
                <w:sz w:val="24"/>
                <w:lang w:val="ru-RU"/>
              </w:rPr>
              <w:t xml:space="preserve"> </w:t>
            </w:r>
            <w:r w:rsidRPr="007515F4">
              <w:rPr>
                <w:sz w:val="24"/>
                <w:lang w:val="ru-RU"/>
              </w:rPr>
              <w:t>развитие»,</w:t>
            </w:r>
            <w:r w:rsidRPr="007515F4">
              <w:rPr>
                <w:spacing w:val="2"/>
                <w:sz w:val="24"/>
                <w:lang w:val="ru-RU"/>
              </w:rPr>
              <w:t xml:space="preserve"> </w:t>
            </w:r>
            <w:r w:rsidRPr="007515F4">
              <w:rPr>
                <w:sz w:val="24"/>
                <w:lang w:val="ru-RU"/>
              </w:rPr>
              <w:t>«Социально-коммуникативное</w:t>
            </w:r>
            <w:r w:rsidRPr="007515F4">
              <w:rPr>
                <w:spacing w:val="1"/>
                <w:sz w:val="24"/>
                <w:lang w:val="ru-RU"/>
              </w:rPr>
              <w:t xml:space="preserve"> </w:t>
            </w:r>
            <w:r w:rsidRPr="007515F4">
              <w:rPr>
                <w:sz w:val="24"/>
                <w:lang w:val="ru-RU"/>
              </w:rPr>
              <w:t>развитие».</w:t>
            </w:r>
          </w:p>
        </w:tc>
      </w:tr>
      <w:tr w:rsidR="007515F4" w:rsidTr="006C2C41">
        <w:trPr>
          <w:trHeight w:val="1380"/>
        </w:trPr>
        <w:tc>
          <w:tcPr>
            <w:tcW w:w="3795" w:type="dxa"/>
          </w:tcPr>
          <w:p w:rsidR="007515F4" w:rsidRDefault="007515F4" w:rsidP="006C2C41">
            <w:pPr>
              <w:pStyle w:val="TableParagraph"/>
              <w:spacing w:line="268" w:lineRule="exact"/>
              <w:rPr>
                <w:sz w:val="24"/>
              </w:rPr>
            </w:pPr>
            <w:r>
              <w:rPr>
                <w:sz w:val="24"/>
              </w:rPr>
              <w:t>Центр</w:t>
            </w:r>
            <w:r>
              <w:rPr>
                <w:spacing w:val="-3"/>
                <w:sz w:val="24"/>
              </w:rPr>
              <w:t xml:space="preserve"> </w:t>
            </w:r>
            <w:r>
              <w:rPr>
                <w:sz w:val="24"/>
              </w:rPr>
              <w:t>игры</w:t>
            </w:r>
          </w:p>
        </w:tc>
        <w:tc>
          <w:tcPr>
            <w:tcW w:w="5495" w:type="dxa"/>
          </w:tcPr>
          <w:p w:rsidR="007515F4" w:rsidRPr="007515F4" w:rsidRDefault="007515F4" w:rsidP="006C2C41">
            <w:pPr>
              <w:pStyle w:val="TableParagraph"/>
              <w:ind w:left="33" w:firstLine="141"/>
              <w:jc w:val="both"/>
              <w:rPr>
                <w:sz w:val="24"/>
                <w:lang w:val="ru-RU"/>
              </w:rPr>
            </w:pPr>
            <w:r w:rsidRPr="006C2C41">
              <w:rPr>
                <w:sz w:val="24"/>
                <w:lang w:val="ru-RU"/>
              </w:rPr>
              <w:t>Содержащий оборудование для организации</w:t>
            </w:r>
            <w:r w:rsidRPr="006C2C41">
              <w:rPr>
                <w:spacing w:val="-57"/>
                <w:sz w:val="24"/>
                <w:lang w:val="ru-RU"/>
              </w:rPr>
              <w:t xml:space="preserve"> </w:t>
            </w:r>
            <w:r w:rsidRPr="006C2C41">
              <w:rPr>
                <w:sz w:val="24"/>
                <w:lang w:val="ru-RU"/>
              </w:rPr>
              <w:t>сюжетно-ролевых детских игр, предметы-</w:t>
            </w:r>
            <w:r w:rsidRPr="006C2C41">
              <w:rPr>
                <w:spacing w:val="1"/>
                <w:sz w:val="24"/>
                <w:lang w:val="ru-RU"/>
              </w:rPr>
              <w:t xml:space="preserve"> </w:t>
            </w:r>
            <w:r w:rsidRPr="006C2C41">
              <w:rPr>
                <w:sz w:val="24"/>
                <w:lang w:val="ru-RU"/>
              </w:rPr>
              <w:t>заместители в</w:t>
            </w:r>
            <w:r w:rsidRPr="006C2C41">
              <w:rPr>
                <w:spacing w:val="-1"/>
                <w:sz w:val="24"/>
                <w:lang w:val="ru-RU"/>
              </w:rPr>
              <w:t xml:space="preserve"> </w:t>
            </w:r>
            <w:r w:rsidRPr="006C2C41">
              <w:rPr>
                <w:sz w:val="24"/>
                <w:lang w:val="ru-RU"/>
              </w:rPr>
              <w:t>интеграции</w:t>
            </w:r>
            <w:r w:rsidRPr="006C2C41">
              <w:rPr>
                <w:spacing w:val="-1"/>
                <w:sz w:val="24"/>
                <w:lang w:val="ru-RU"/>
              </w:rPr>
              <w:t xml:space="preserve"> </w:t>
            </w:r>
            <w:r w:rsidRPr="006C2C41">
              <w:rPr>
                <w:sz w:val="24"/>
                <w:lang w:val="ru-RU"/>
              </w:rPr>
              <w:t>с</w:t>
            </w:r>
            <w:r w:rsidR="006C2C41">
              <w:rPr>
                <w:sz w:val="24"/>
                <w:lang w:val="ru-RU"/>
              </w:rPr>
              <w:t xml:space="preserve"> </w:t>
            </w:r>
            <w:r w:rsidRPr="006C2C41">
              <w:rPr>
                <w:sz w:val="24"/>
                <w:lang w:val="ru-RU"/>
              </w:rPr>
              <w:t>содержанием</w:t>
            </w:r>
            <w:r w:rsidRPr="006C2C41">
              <w:rPr>
                <w:spacing w:val="-4"/>
                <w:sz w:val="24"/>
                <w:lang w:val="ru-RU"/>
              </w:rPr>
              <w:t xml:space="preserve"> </w:t>
            </w:r>
            <w:r w:rsidRPr="006C2C41">
              <w:rPr>
                <w:sz w:val="24"/>
                <w:lang w:val="ru-RU"/>
              </w:rPr>
              <w:t>образовательных</w:t>
            </w:r>
            <w:r w:rsidRPr="006C2C41">
              <w:rPr>
                <w:spacing w:val="-2"/>
                <w:sz w:val="24"/>
                <w:lang w:val="ru-RU"/>
              </w:rPr>
              <w:t xml:space="preserve"> </w:t>
            </w:r>
            <w:r w:rsidRPr="006C2C41">
              <w:rPr>
                <w:sz w:val="24"/>
                <w:lang w:val="ru-RU"/>
              </w:rPr>
              <w:t>областей</w:t>
            </w:r>
            <w:r w:rsidR="006C2C41">
              <w:rPr>
                <w:sz w:val="24"/>
                <w:lang w:val="ru-RU"/>
              </w:rPr>
              <w:t xml:space="preserve"> </w:t>
            </w:r>
            <w:r w:rsidRPr="006C2C41">
              <w:rPr>
                <w:sz w:val="24"/>
                <w:lang w:val="ru-RU"/>
              </w:rPr>
              <w:t>«Познавательное</w:t>
            </w:r>
            <w:r w:rsidRPr="006C2C41">
              <w:rPr>
                <w:spacing w:val="-8"/>
                <w:sz w:val="24"/>
                <w:lang w:val="ru-RU"/>
              </w:rPr>
              <w:t xml:space="preserve"> </w:t>
            </w:r>
            <w:r w:rsidRPr="006C2C41">
              <w:rPr>
                <w:sz w:val="24"/>
                <w:lang w:val="ru-RU"/>
              </w:rPr>
              <w:t>развитие»,</w:t>
            </w:r>
            <w:r w:rsidR="006C2C41">
              <w:rPr>
                <w:sz w:val="24"/>
                <w:lang w:val="ru-RU"/>
              </w:rPr>
              <w:t xml:space="preserve"> </w:t>
            </w:r>
            <w:r w:rsidRPr="006C2C41">
              <w:rPr>
                <w:sz w:val="24"/>
                <w:lang w:val="ru-RU"/>
              </w:rPr>
              <w:t>«Речевое развитие», «Социально-</w:t>
            </w:r>
            <w:r w:rsidRPr="006C2C41">
              <w:rPr>
                <w:spacing w:val="-57"/>
                <w:sz w:val="24"/>
                <w:lang w:val="ru-RU"/>
              </w:rPr>
              <w:t xml:space="preserve"> </w:t>
            </w:r>
            <w:r w:rsidRPr="006C2C41">
              <w:rPr>
                <w:sz w:val="24"/>
                <w:lang w:val="ru-RU"/>
              </w:rPr>
              <w:t>коммуникативное</w:t>
            </w:r>
            <w:r w:rsidRPr="006C2C41">
              <w:rPr>
                <w:spacing w:val="-3"/>
                <w:sz w:val="24"/>
                <w:lang w:val="ru-RU"/>
              </w:rPr>
              <w:t xml:space="preserve"> </w:t>
            </w:r>
            <w:r w:rsidRPr="006C2C41">
              <w:rPr>
                <w:sz w:val="24"/>
                <w:lang w:val="ru-RU"/>
              </w:rPr>
              <w:t>развитие»,</w:t>
            </w:r>
            <w:r w:rsidR="006C2C41">
              <w:rPr>
                <w:sz w:val="24"/>
                <w:lang w:val="ru-RU"/>
              </w:rPr>
              <w:t xml:space="preserve"> </w:t>
            </w:r>
            <w:r w:rsidRPr="007515F4">
              <w:rPr>
                <w:sz w:val="24"/>
                <w:lang w:val="ru-RU"/>
              </w:rPr>
              <w:t>«Художественно-эстетическое</w:t>
            </w:r>
            <w:r w:rsidRPr="007515F4">
              <w:rPr>
                <w:spacing w:val="-5"/>
                <w:sz w:val="24"/>
                <w:lang w:val="ru-RU"/>
              </w:rPr>
              <w:t xml:space="preserve"> </w:t>
            </w:r>
            <w:r w:rsidRPr="007515F4">
              <w:rPr>
                <w:sz w:val="24"/>
                <w:lang w:val="ru-RU"/>
              </w:rPr>
              <w:t>развитие»</w:t>
            </w:r>
            <w:r w:rsidRPr="007515F4">
              <w:rPr>
                <w:spacing w:val="-11"/>
                <w:sz w:val="24"/>
                <w:lang w:val="ru-RU"/>
              </w:rPr>
              <w:t xml:space="preserve"> </w:t>
            </w:r>
            <w:r w:rsidRPr="007515F4">
              <w:rPr>
                <w:sz w:val="24"/>
                <w:lang w:val="ru-RU"/>
              </w:rPr>
              <w:t>и</w:t>
            </w:r>
            <w:r w:rsidR="006C2C41">
              <w:rPr>
                <w:sz w:val="24"/>
                <w:lang w:val="ru-RU"/>
              </w:rPr>
              <w:t xml:space="preserve"> </w:t>
            </w:r>
            <w:r w:rsidRPr="007515F4">
              <w:rPr>
                <w:sz w:val="24"/>
                <w:lang w:val="ru-RU"/>
              </w:rPr>
              <w:t>«Физическое</w:t>
            </w:r>
            <w:r w:rsidRPr="007515F4">
              <w:rPr>
                <w:spacing w:val="-6"/>
                <w:sz w:val="24"/>
                <w:lang w:val="ru-RU"/>
              </w:rPr>
              <w:t xml:space="preserve"> </w:t>
            </w:r>
            <w:r w:rsidRPr="007515F4">
              <w:rPr>
                <w:sz w:val="24"/>
                <w:lang w:val="ru-RU"/>
              </w:rPr>
              <w:t>развитие».</w:t>
            </w:r>
          </w:p>
        </w:tc>
      </w:tr>
      <w:tr w:rsidR="007515F4" w:rsidTr="006C2C41">
        <w:trPr>
          <w:trHeight w:val="1380"/>
        </w:trPr>
        <w:tc>
          <w:tcPr>
            <w:tcW w:w="3795" w:type="dxa"/>
          </w:tcPr>
          <w:p w:rsidR="007515F4" w:rsidRDefault="007515F4" w:rsidP="006C2C41">
            <w:pPr>
              <w:pStyle w:val="TableParagraph"/>
              <w:spacing w:line="268" w:lineRule="exact"/>
              <w:rPr>
                <w:sz w:val="24"/>
              </w:rPr>
            </w:pPr>
            <w:r>
              <w:rPr>
                <w:sz w:val="24"/>
              </w:rPr>
              <w:t>Центр</w:t>
            </w:r>
            <w:r>
              <w:rPr>
                <w:spacing w:val="-6"/>
                <w:sz w:val="24"/>
              </w:rPr>
              <w:t xml:space="preserve"> </w:t>
            </w:r>
            <w:r>
              <w:rPr>
                <w:sz w:val="24"/>
              </w:rPr>
              <w:t>конструирования</w:t>
            </w:r>
          </w:p>
        </w:tc>
        <w:tc>
          <w:tcPr>
            <w:tcW w:w="5495" w:type="dxa"/>
          </w:tcPr>
          <w:p w:rsidR="007515F4" w:rsidRPr="006C2C41" w:rsidRDefault="007515F4" w:rsidP="006C2C41">
            <w:pPr>
              <w:pStyle w:val="TableParagraph"/>
              <w:ind w:left="33" w:firstLine="141"/>
              <w:jc w:val="both"/>
              <w:rPr>
                <w:sz w:val="24"/>
                <w:lang w:val="ru-RU"/>
              </w:rPr>
            </w:pPr>
            <w:r w:rsidRPr="006C2C41">
              <w:rPr>
                <w:sz w:val="24"/>
                <w:lang w:val="ru-RU"/>
              </w:rPr>
              <w:t>Центр, в котором есть разнообразные виды</w:t>
            </w:r>
            <w:r w:rsidRPr="006C2C41">
              <w:rPr>
                <w:spacing w:val="-57"/>
                <w:sz w:val="24"/>
                <w:lang w:val="ru-RU"/>
              </w:rPr>
              <w:t xml:space="preserve"> </w:t>
            </w:r>
            <w:r w:rsidRPr="006C2C41">
              <w:rPr>
                <w:sz w:val="24"/>
                <w:lang w:val="ru-RU"/>
              </w:rPr>
              <w:t>строительного материала и детских</w:t>
            </w:r>
            <w:r w:rsidRPr="006C2C41">
              <w:rPr>
                <w:spacing w:val="1"/>
                <w:sz w:val="24"/>
                <w:lang w:val="ru-RU"/>
              </w:rPr>
              <w:t xml:space="preserve"> </w:t>
            </w:r>
            <w:r w:rsidRPr="006C2C41">
              <w:rPr>
                <w:sz w:val="24"/>
                <w:lang w:val="ru-RU"/>
              </w:rPr>
              <w:t>конструкторов,</w:t>
            </w:r>
            <w:r w:rsidRPr="006C2C41">
              <w:rPr>
                <w:spacing w:val="-1"/>
                <w:sz w:val="24"/>
                <w:lang w:val="ru-RU"/>
              </w:rPr>
              <w:t xml:space="preserve"> </w:t>
            </w:r>
            <w:r w:rsidRPr="006C2C41">
              <w:rPr>
                <w:sz w:val="24"/>
                <w:lang w:val="ru-RU"/>
              </w:rPr>
              <w:t>бросового</w:t>
            </w:r>
            <w:r w:rsidR="006C2C41">
              <w:rPr>
                <w:sz w:val="24"/>
                <w:lang w:val="ru-RU"/>
              </w:rPr>
              <w:t xml:space="preserve"> </w:t>
            </w:r>
            <w:r w:rsidRPr="006C2C41">
              <w:rPr>
                <w:sz w:val="24"/>
                <w:lang w:val="ru-RU"/>
              </w:rPr>
              <w:t>материала схем, рисунков, картин,</w:t>
            </w:r>
            <w:r w:rsidRPr="006C2C41">
              <w:rPr>
                <w:spacing w:val="1"/>
                <w:sz w:val="24"/>
                <w:lang w:val="ru-RU"/>
              </w:rPr>
              <w:t xml:space="preserve"> </w:t>
            </w:r>
            <w:r w:rsidRPr="006C2C41">
              <w:rPr>
                <w:sz w:val="24"/>
                <w:lang w:val="ru-RU"/>
              </w:rPr>
              <w:t>демонстрационных</w:t>
            </w:r>
            <w:r w:rsidRPr="006C2C41">
              <w:rPr>
                <w:spacing w:val="-5"/>
                <w:sz w:val="24"/>
                <w:lang w:val="ru-RU"/>
              </w:rPr>
              <w:t xml:space="preserve"> </w:t>
            </w:r>
            <w:r w:rsidRPr="006C2C41">
              <w:rPr>
                <w:sz w:val="24"/>
                <w:lang w:val="ru-RU"/>
              </w:rPr>
              <w:t>материалов</w:t>
            </w:r>
            <w:r w:rsidRPr="006C2C41">
              <w:rPr>
                <w:spacing w:val="-8"/>
                <w:sz w:val="24"/>
                <w:lang w:val="ru-RU"/>
              </w:rPr>
              <w:t xml:space="preserve"> </w:t>
            </w:r>
            <w:r w:rsidRPr="006C2C41">
              <w:rPr>
                <w:sz w:val="24"/>
                <w:lang w:val="ru-RU"/>
              </w:rPr>
              <w:t>для</w:t>
            </w:r>
            <w:r w:rsidR="006C2C41">
              <w:rPr>
                <w:sz w:val="24"/>
                <w:lang w:val="ru-RU"/>
              </w:rPr>
              <w:t xml:space="preserve"> </w:t>
            </w:r>
            <w:r w:rsidRPr="006C2C41">
              <w:rPr>
                <w:sz w:val="24"/>
                <w:lang w:val="ru-RU"/>
              </w:rPr>
              <w:t>организации</w:t>
            </w:r>
            <w:r w:rsidRPr="006C2C41">
              <w:rPr>
                <w:spacing w:val="-8"/>
                <w:sz w:val="24"/>
                <w:lang w:val="ru-RU"/>
              </w:rPr>
              <w:t xml:space="preserve"> </w:t>
            </w:r>
            <w:r w:rsidRPr="006C2C41">
              <w:rPr>
                <w:sz w:val="24"/>
                <w:lang w:val="ru-RU"/>
              </w:rPr>
              <w:t>конструкторской</w:t>
            </w:r>
            <w:r w:rsidRPr="006C2C41">
              <w:rPr>
                <w:spacing w:val="-5"/>
                <w:sz w:val="24"/>
                <w:lang w:val="ru-RU"/>
              </w:rPr>
              <w:t xml:space="preserve"> </w:t>
            </w:r>
            <w:r w:rsidRPr="006C2C41">
              <w:rPr>
                <w:sz w:val="24"/>
                <w:lang w:val="ru-RU"/>
              </w:rPr>
              <w:t>деятельности</w:t>
            </w:r>
            <w:r w:rsidRPr="006C2C41">
              <w:rPr>
                <w:spacing w:val="-7"/>
                <w:sz w:val="24"/>
                <w:lang w:val="ru-RU"/>
              </w:rPr>
              <w:t xml:space="preserve"> </w:t>
            </w:r>
            <w:r w:rsidRPr="006C2C41">
              <w:rPr>
                <w:sz w:val="24"/>
                <w:lang w:val="ru-RU"/>
              </w:rPr>
              <w:t>детей</w:t>
            </w:r>
            <w:r w:rsidRPr="006C2C41">
              <w:rPr>
                <w:spacing w:val="-57"/>
                <w:sz w:val="24"/>
                <w:lang w:val="ru-RU"/>
              </w:rPr>
              <w:t xml:space="preserve"> </w:t>
            </w:r>
            <w:r w:rsidRPr="006C2C41">
              <w:rPr>
                <w:sz w:val="24"/>
                <w:lang w:val="ru-RU"/>
              </w:rPr>
              <w:t>в интеграции с содержанием образовательных</w:t>
            </w:r>
            <w:r w:rsidRPr="006C2C41">
              <w:rPr>
                <w:spacing w:val="1"/>
                <w:sz w:val="24"/>
                <w:lang w:val="ru-RU"/>
              </w:rPr>
              <w:t xml:space="preserve"> </w:t>
            </w:r>
            <w:r w:rsidRPr="006C2C41">
              <w:rPr>
                <w:sz w:val="24"/>
                <w:lang w:val="ru-RU"/>
              </w:rPr>
              <w:t>областей</w:t>
            </w:r>
            <w:r w:rsidRPr="006C2C41">
              <w:rPr>
                <w:spacing w:val="3"/>
                <w:sz w:val="24"/>
                <w:lang w:val="ru-RU"/>
              </w:rPr>
              <w:t xml:space="preserve"> </w:t>
            </w:r>
            <w:r w:rsidRPr="006C2C41">
              <w:rPr>
                <w:sz w:val="24"/>
                <w:lang w:val="ru-RU"/>
              </w:rPr>
              <w:t>«Познавательное</w:t>
            </w:r>
            <w:r w:rsidRPr="006C2C41">
              <w:rPr>
                <w:spacing w:val="-2"/>
                <w:sz w:val="24"/>
                <w:lang w:val="ru-RU"/>
              </w:rPr>
              <w:t xml:space="preserve"> </w:t>
            </w:r>
            <w:r w:rsidRPr="006C2C41">
              <w:rPr>
                <w:sz w:val="24"/>
                <w:lang w:val="ru-RU"/>
              </w:rPr>
              <w:t>развитие»,</w:t>
            </w:r>
            <w:r w:rsidR="006C2C41">
              <w:rPr>
                <w:sz w:val="24"/>
                <w:lang w:val="ru-RU"/>
              </w:rPr>
              <w:t xml:space="preserve"> </w:t>
            </w:r>
            <w:r w:rsidRPr="006C2C41">
              <w:rPr>
                <w:sz w:val="24"/>
                <w:lang w:val="ru-RU"/>
              </w:rPr>
              <w:t>«Речевое развитие», «Социально-</w:t>
            </w:r>
            <w:r w:rsidRPr="006C2C41">
              <w:rPr>
                <w:spacing w:val="-57"/>
                <w:sz w:val="24"/>
                <w:lang w:val="ru-RU"/>
              </w:rPr>
              <w:t xml:space="preserve"> </w:t>
            </w:r>
            <w:r w:rsidRPr="006C2C41">
              <w:rPr>
                <w:sz w:val="24"/>
                <w:lang w:val="ru-RU"/>
              </w:rPr>
              <w:t>коммуникативное</w:t>
            </w:r>
            <w:r w:rsidRPr="006C2C41">
              <w:rPr>
                <w:spacing w:val="-1"/>
                <w:sz w:val="24"/>
                <w:lang w:val="ru-RU"/>
              </w:rPr>
              <w:t xml:space="preserve"> </w:t>
            </w:r>
            <w:r w:rsidRPr="006C2C41">
              <w:rPr>
                <w:sz w:val="24"/>
                <w:lang w:val="ru-RU"/>
              </w:rPr>
              <w:t>развитие»</w:t>
            </w:r>
            <w:r w:rsidRPr="006C2C41">
              <w:rPr>
                <w:spacing w:val="-8"/>
                <w:sz w:val="24"/>
                <w:lang w:val="ru-RU"/>
              </w:rPr>
              <w:t xml:space="preserve"> </w:t>
            </w:r>
            <w:r w:rsidRPr="006C2C41">
              <w:rPr>
                <w:sz w:val="24"/>
                <w:lang w:val="ru-RU"/>
              </w:rPr>
              <w:t>и</w:t>
            </w:r>
            <w:r w:rsidR="006C2C41">
              <w:rPr>
                <w:sz w:val="24"/>
                <w:lang w:val="ru-RU"/>
              </w:rPr>
              <w:t xml:space="preserve"> </w:t>
            </w:r>
            <w:r w:rsidRPr="006C2C41">
              <w:rPr>
                <w:sz w:val="24"/>
                <w:lang w:val="ru-RU"/>
              </w:rPr>
              <w:t>«Художественно-эстетическое</w:t>
            </w:r>
            <w:r w:rsidRPr="006C2C41">
              <w:rPr>
                <w:spacing w:val="-10"/>
                <w:sz w:val="24"/>
                <w:lang w:val="ru-RU"/>
              </w:rPr>
              <w:t xml:space="preserve"> </w:t>
            </w:r>
            <w:r w:rsidRPr="006C2C41">
              <w:rPr>
                <w:sz w:val="24"/>
                <w:lang w:val="ru-RU"/>
              </w:rPr>
              <w:t>развитие».</w:t>
            </w:r>
          </w:p>
        </w:tc>
      </w:tr>
      <w:tr w:rsidR="007515F4" w:rsidTr="006C2C41">
        <w:trPr>
          <w:trHeight w:val="1380"/>
        </w:trPr>
        <w:tc>
          <w:tcPr>
            <w:tcW w:w="3795" w:type="dxa"/>
          </w:tcPr>
          <w:p w:rsidR="007515F4" w:rsidRDefault="007515F4" w:rsidP="006C2C41">
            <w:pPr>
              <w:pStyle w:val="TableParagraph"/>
              <w:spacing w:line="268" w:lineRule="exact"/>
              <w:rPr>
                <w:sz w:val="24"/>
              </w:rPr>
            </w:pPr>
            <w:r>
              <w:rPr>
                <w:sz w:val="24"/>
              </w:rPr>
              <w:t>Центр</w:t>
            </w:r>
            <w:r>
              <w:rPr>
                <w:spacing w:val="-3"/>
                <w:sz w:val="24"/>
              </w:rPr>
              <w:t xml:space="preserve"> </w:t>
            </w:r>
            <w:r>
              <w:rPr>
                <w:sz w:val="24"/>
              </w:rPr>
              <w:t>логики</w:t>
            </w:r>
            <w:r>
              <w:rPr>
                <w:spacing w:val="-3"/>
                <w:sz w:val="24"/>
              </w:rPr>
              <w:t xml:space="preserve"> </w:t>
            </w:r>
            <w:r>
              <w:rPr>
                <w:sz w:val="24"/>
              </w:rPr>
              <w:t>и</w:t>
            </w:r>
            <w:r>
              <w:rPr>
                <w:spacing w:val="-2"/>
                <w:sz w:val="24"/>
              </w:rPr>
              <w:t xml:space="preserve"> </w:t>
            </w:r>
            <w:r>
              <w:rPr>
                <w:sz w:val="24"/>
              </w:rPr>
              <w:t>математики</w:t>
            </w:r>
          </w:p>
        </w:tc>
        <w:tc>
          <w:tcPr>
            <w:tcW w:w="5495" w:type="dxa"/>
          </w:tcPr>
          <w:p w:rsidR="007515F4" w:rsidRPr="007515F4" w:rsidRDefault="007515F4" w:rsidP="006C2C41">
            <w:pPr>
              <w:pStyle w:val="TableParagraph"/>
              <w:ind w:left="33" w:firstLine="141"/>
              <w:jc w:val="both"/>
              <w:rPr>
                <w:sz w:val="24"/>
                <w:lang w:val="ru-RU"/>
              </w:rPr>
            </w:pPr>
            <w:r w:rsidRPr="006C2C41">
              <w:rPr>
                <w:sz w:val="24"/>
                <w:lang w:val="ru-RU"/>
              </w:rPr>
              <w:t>Содержащий разнообразный дидактический</w:t>
            </w:r>
            <w:r w:rsidRPr="006C2C41">
              <w:rPr>
                <w:spacing w:val="1"/>
                <w:sz w:val="24"/>
                <w:lang w:val="ru-RU"/>
              </w:rPr>
              <w:t xml:space="preserve"> </w:t>
            </w:r>
            <w:r w:rsidRPr="006C2C41">
              <w:rPr>
                <w:sz w:val="24"/>
                <w:lang w:val="ru-RU"/>
              </w:rPr>
              <w:t>материал и развивающие игрушки, а также</w:t>
            </w:r>
            <w:r w:rsidRPr="006C2C41">
              <w:rPr>
                <w:spacing w:val="1"/>
                <w:sz w:val="24"/>
                <w:lang w:val="ru-RU"/>
              </w:rPr>
              <w:t xml:space="preserve"> </w:t>
            </w:r>
            <w:r w:rsidRPr="006C2C41">
              <w:rPr>
                <w:sz w:val="24"/>
                <w:lang w:val="ru-RU"/>
              </w:rPr>
              <w:t>демонстрационные материалы для формирования</w:t>
            </w:r>
            <w:r w:rsidRPr="006C2C41">
              <w:rPr>
                <w:spacing w:val="-57"/>
                <w:sz w:val="24"/>
                <w:lang w:val="ru-RU"/>
              </w:rPr>
              <w:t xml:space="preserve"> </w:t>
            </w:r>
            <w:r w:rsidRPr="006C2C41">
              <w:rPr>
                <w:sz w:val="24"/>
                <w:lang w:val="ru-RU"/>
              </w:rPr>
              <w:t>элементарных математических навыков и</w:t>
            </w:r>
            <w:r w:rsidRPr="006C2C41">
              <w:rPr>
                <w:spacing w:val="1"/>
                <w:sz w:val="24"/>
                <w:lang w:val="ru-RU"/>
              </w:rPr>
              <w:t xml:space="preserve"> </w:t>
            </w:r>
            <w:r w:rsidRPr="006C2C41">
              <w:rPr>
                <w:sz w:val="24"/>
                <w:lang w:val="ru-RU"/>
              </w:rPr>
              <w:t>логических операций в интеграции с</w:t>
            </w:r>
            <w:r w:rsidRPr="006C2C41">
              <w:rPr>
                <w:spacing w:val="1"/>
                <w:sz w:val="24"/>
                <w:lang w:val="ru-RU"/>
              </w:rPr>
              <w:t xml:space="preserve"> </w:t>
            </w:r>
            <w:r w:rsidRPr="006C2C41">
              <w:rPr>
                <w:sz w:val="24"/>
                <w:lang w:val="ru-RU"/>
              </w:rPr>
              <w:t>содержанием</w:t>
            </w:r>
            <w:r w:rsidRPr="006C2C41">
              <w:rPr>
                <w:spacing w:val="-2"/>
                <w:sz w:val="24"/>
                <w:lang w:val="ru-RU"/>
              </w:rPr>
              <w:t xml:space="preserve"> </w:t>
            </w:r>
            <w:r w:rsidRPr="006C2C41">
              <w:rPr>
                <w:sz w:val="24"/>
                <w:lang w:val="ru-RU"/>
              </w:rPr>
              <w:t>образовательных областей</w:t>
            </w:r>
            <w:r w:rsidR="006C2C41">
              <w:rPr>
                <w:sz w:val="24"/>
                <w:lang w:val="ru-RU"/>
              </w:rPr>
              <w:t xml:space="preserve"> </w:t>
            </w:r>
            <w:r w:rsidRPr="006C2C41">
              <w:rPr>
                <w:sz w:val="24"/>
                <w:lang w:val="ru-RU"/>
              </w:rPr>
              <w:t>«Познавательное</w:t>
            </w:r>
            <w:r w:rsidRPr="006C2C41">
              <w:rPr>
                <w:spacing w:val="-8"/>
                <w:sz w:val="24"/>
                <w:lang w:val="ru-RU"/>
              </w:rPr>
              <w:t xml:space="preserve"> </w:t>
            </w:r>
            <w:r w:rsidRPr="006C2C41">
              <w:rPr>
                <w:sz w:val="24"/>
                <w:lang w:val="ru-RU"/>
              </w:rPr>
              <w:t>развитие»,</w:t>
            </w:r>
            <w:r w:rsidRPr="006C2C41">
              <w:rPr>
                <w:spacing w:val="-4"/>
                <w:sz w:val="24"/>
                <w:lang w:val="ru-RU"/>
              </w:rPr>
              <w:t xml:space="preserve"> </w:t>
            </w:r>
            <w:r w:rsidRPr="006C2C41">
              <w:rPr>
                <w:sz w:val="24"/>
                <w:lang w:val="ru-RU"/>
              </w:rPr>
              <w:t>«Речевое</w:t>
            </w:r>
            <w:r w:rsidRPr="006C2C41">
              <w:rPr>
                <w:spacing w:val="-9"/>
                <w:sz w:val="24"/>
                <w:lang w:val="ru-RU"/>
              </w:rPr>
              <w:t xml:space="preserve"> </w:t>
            </w:r>
            <w:r w:rsidRPr="006C2C41">
              <w:rPr>
                <w:sz w:val="24"/>
                <w:lang w:val="ru-RU"/>
              </w:rPr>
              <w:t>развитие»,</w:t>
            </w:r>
            <w:r w:rsidR="006C2C41">
              <w:rPr>
                <w:sz w:val="24"/>
                <w:lang w:val="ru-RU"/>
              </w:rPr>
              <w:t xml:space="preserve"> </w:t>
            </w:r>
            <w:r w:rsidRPr="006C2C41">
              <w:rPr>
                <w:sz w:val="24"/>
                <w:lang w:val="ru-RU"/>
              </w:rPr>
              <w:t>«Социально-коммуникативное</w:t>
            </w:r>
            <w:r w:rsidRPr="006C2C41">
              <w:rPr>
                <w:spacing w:val="-11"/>
                <w:sz w:val="24"/>
                <w:lang w:val="ru-RU"/>
              </w:rPr>
              <w:t xml:space="preserve"> </w:t>
            </w:r>
            <w:r w:rsidRPr="006C2C41">
              <w:rPr>
                <w:sz w:val="24"/>
                <w:lang w:val="ru-RU"/>
              </w:rPr>
              <w:t>развитие».</w:t>
            </w:r>
          </w:p>
        </w:tc>
      </w:tr>
      <w:tr w:rsidR="007515F4" w:rsidTr="006C2C41">
        <w:trPr>
          <w:trHeight w:val="1380"/>
        </w:trPr>
        <w:tc>
          <w:tcPr>
            <w:tcW w:w="3795" w:type="dxa"/>
          </w:tcPr>
          <w:p w:rsidR="007515F4" w:rsidRPr="007515F4" w:rsidRDefault="007515F4" w:rsidP="006C2C41">
            <w:pPr>
              <w:pStyle w:val="TableParagraph"/>
              <w:spacing w:line="268" w:lineRule="exact"/>
              <w:rPr>
                <w:sz w:val="24"/>
                <w:lang w:val="ru-RU"/>
              </w:rPr>
            </w:pPr>
            <w:r w:rsidRPr="007515F4">
              <w:rPr>
                <w:sz w:val="24"/>
                <w:lang w:val="ru-RU"/>
              </w:rPr>
              <w:lastRenderedPageBreak/>
              <w:t>Центр экспериментирования,</w:t>
            </w:r>
            <w:r w:rsidRPr="007515F4">
              <w:rPr>
                <w:spacing w:val="1"/>
                <w:sz w:val="24"/>
                <w:lang w:val="ru-RU"/>
              </w:rPr>
              <w:t xml:space="preserve"> </w:t>
            </w:r>
            <w:r w:rsidRPr="007515F4">
              <w:rPr>
                <w:sz w:val="24"/>
                <w:lang w:val="ru-RU"/>
              </w:rPr>
              <w:t>организации</w:t>
            </w:r>
            <w:r w:rsidRPr="007515F4">
              <w:rPr>
                <w:spacing w:val="-6"/>
                <w:sz w:val="24"/>
                <w:lang w:val="ru-RU"/>
              </w:rPr>
              <w:t xml:space="preserve"> </w:t>
            </w:r>
            <w:r w:rsidRPr="007515F4">
              <w:rPr>
                <w:sz w:val="24"/>
                <w:lang w:val="ru-RU"/>
              </w:rPr>
              <w:t>наблюдения</w:t>
            </w:r>
            <w:r w:rsidRPr="007515F4">
              <w:rPr>
                <w:spacing w:val="-4"/>
                <w:sz w:val="24"/>
                <w:lang w:val="ru-RU"/>
              </w:rPr>
              <w:t xml:space="preserve"> </w:t>
            </w:r>
            <w:r w:rsidRPr="007515F4">
              <w:rPr>
                <w:sz w:val="24"/>
                <w:lang w:val="ru-RU"/>
              </w:rPr>
              <w:t>и</w:t>
            </w:r>
            <w:r w:rsidRPr="007515F4">
              <w:rPr>
                <w:spacing w:val="-5"/>
                <w:sz w:val="24"/>
                <w:lang w:val="ru-RU"/>
              </w:rPr>
              <w:t xml:space="preserve"> </w:t>
            </w:r>
            <w:r w:rsidRPr="007515F4">
              <w:rPr>
                <w:sz w:val="24"/>
                <w:lang w:val="ru-RU"/>
              </w:rPr>
              <w:t>труда</w:t>
            </w:r>
          </w:p>
        </w:tc>
        <w:tc>
          <w:tcPr>
            <w:tcW w:w="5495" w:type="dxa"/>
          </w:tcPr>
          <w:p w:rsidR="007515F4" w:rsidRPr="007515F4" w:rsidRDefault="007515F4" w:rsidP="006C2C41">
            <w:pPr>
              <w:pStyle w:val="TableParagraph"/>
              <w:ind w:left="33" w:firstLine="141"/>
              <w:jc w:val="both"/>
              <w:rPr>
                <w:sz w:val="24"/>
                <w:lang w:val="ru-RU"/>
              </w:rPr>
            </w:pPr>
            <w:r w:rsidRPr="006C2C41">
              <w:rPr>
                <w:sz w:val="24"/>
                <w:lang w:val="ru-RU"/>
              </w:rPr>
              <w:t>Игровое оборудование, демонстрационные</w:t>
            </w:r>
            <w:r w:rsidRPr="006C2C41">
              <w:rPr>
                <w:spacing w:val="1"/>
                <w:sz w:val="24"/>
                <w:lang w:val="ru-RU"/>
              </w:rPr>
              <w:t xml:space="preserve"> </w:t>
            </w:r>
            <w:r w:rsidRPr="006C2C41">
              <w:rPr>
                <w:sz w:val="24"/>
                <w:lang w:val="ru-RU"/>
              </w:rPr>
              <w:t>материалы и дидактические пособия,</w:t>
            </w:r>
            <w:r w:rsidRPr="006C2C41">
              <w:rPr>
                <w:spacing w:val="1"/>
                <w:sz w:val="24"/>
                <w:lang w:val="ru-RU"/>
              </w:rPr>
              <w:t xml:space="preserve"> </w:t>
            </w:r>
            <w:r w:rsidRPr="006C2C41">
              <w:rPr>
                <w:sz w:val="24"/>
                <w:lang w:val="ru-RU"/>
              </w:rPr>
              <w:t>которого</w:t>
            </w:r>
            <w:r w:rsidRPr="006C2C41">
              <w:rPr>
                <w:spacing w:val="-2"/>
                <w:sz w:val="24"/>
                <w:lang w:val="ru-RU"/>
              </w:rPr>
              <w:t xml:space="preserve"> </w:t>
            </w:r>
            <w:r w:rsidRPr="006C2C41">
              <w:rPr>
                <w:sz w:val="24"/>
                <w:lang w:val="ru-RU"/>
              </w:rPr>
              <w:t>способствуют</w:t>
            </w:r>
            <w:r w:rsidRPr="006C2C41">
              <w:rPr>
                <w:spacing w:val="-2"/>
                <w:sz w:val="24"/>
                <w:lang w:val="ru-RU"/>
              </w:rPr>
              <w:t xml:space="preserve"> </w:t>
            </w:r>
            <w:r w:rsidRPr="006C2C41">
              <w:rPr>
                <w:sz w:val="24"/>
                <w:lang w:val="ru-RU"/>
              </w:rPr>
              <w:t>реализации</w:t>
            </w:r>
            <w:r w:rsidRPr="006C2C41">
              <w:rPr>
                <w:spacing w:val="-4"/>
                <w:sz w:val="24"/>
                <w:lang w:val="ru-RU"/>
              </w:rPr>
              <w:t xml:space="preserve"> </w:t>
            </w:r>
            <w:r w:rsidRPr="006C2C41">
              <w:rPr>
                <w:sz w:val="24"/>
                <w:lang w:val="ru-RU"/>
              </w:rPr>
              <w:t>поисково-</w:t>
            </w:r>
            <w:r w:rsidR="006C2C41">
              <w:rPr>
                <w:sz w:val="24"/>
                <w:lang w:val="ru-RU"/>
              </w:rPr>
              <w:t xml:space="preserve"> </w:t>
            </w:r>
            <w:r w:rsidRPr="007515F4">
              <w:rPr>
                <w:sz w:val="24"/>
                <w:lang w:val="ru-RU"/>
              </w:rPr>
              <w:t>экспериментальной</w:t>
            </w:r>
            <w:r w:rsidRPr="007515F4">
              <w:rPr>
                <w:spacing w:val="-5"/>
                <w:sz w:val="24"/>
                <w:lang w:val="ru-RU"/>
              </w:rPr>
              <w:t xml:space="preserve"> </w:t>
            </w:r>
            <w:r w:rsidRPr="007515F4">
              <w:rPr>
                <w:sz w:val="24"/>
                <w:lang w:val="ru-RU"/>
              </w:rPr>
              <w:t>и</w:t>
            </w:r>
            <w:r w:rsidRPr="007515F4">
              <w:rPr>
                <w:spacing w:val="-6"/>
                <w:sz w:val="24"/>
                <w:lang w:val="ru-RU"/>
              </w:rPr>
              <w:t xml:space="preserve"> </w:t>
            </w:r>
            <w:r w:rsidRPr="007515F4">
              <w:rPr>
                <w:sz w:val="24"/>
                <w:lang w:val="ru-RU"/>
              </w:rPr>
              <w:t>трудовой</w:t>
            </w:r>
            <w:r w:rsidRPr="007515F4">
              <w:rPr>
                <w:spacing w:val="-5"/>
                <w:sz w:val="24"/>
                <w:lang w:val="ru-RU"/>
              </w:rPr>
              <w:t xml:space="preserve"> </w:t>
            </w:r>
            <w:r w:rsidRPr="007515F4">
              <w:rPr>
                <w:sz w:val="24"/>
                <w:lang w:val="ru-RU"/>
              </w:rPr>
              <w:t>деятельности</w:t>
            </w:r>
            <w:r w:rsidRPr="007515F4">
              <w:rPr>
                <w:spacing w:val="-4"/>
                <w:sz w:val="24"/>
                <w:lang w:val="ru-RU"/>
              </w:rPr>
              <w:t xml:space="preserve"> </w:t>
            </w:r>
            <w:r w:rsidRPr="007515F4">
              <w:rPr>
                <w:sz w:val="24"/>
                <w:lang w:val="ru-RU"/>
              </w:rPr>
              <w:t>детей</w:t>
            </w:r>
            <w:r w:rsidRPr="007515F4">
              <w:rPr>
                <w:spacing w:val="-57"/>
                <w:sz w:val="24"/>
                <w:lang w:val="ru-RU"/>
              </w:rPr>
              <w:t xml:space="preserve"> </w:t>
            </w:r>
            <w:r w:rsidRPr="007515F4">
              <w:rPr>
                <w:sz w:val="24"/>
                <w:lang w:val="ru-RU"/>
              </w:rPr>
              <w:t>в интеграции с содержанием образовательных</w:t>
            </w:r>
            <w:r w:rsidRPr="007515F4">
              <w:rPr>
                <w:spacing w:val="1"/>
                <w:sz w:val="24"/>
                <w:lang w:val="ru-RU"/>
              </w:rPr>
              <w:t xml:space="preserve"> </w:t>
            </w:r>
            <w:r w:rsidRPr="007515F4">
              <w:rPr>
                <w:sz w:val="24"/>
                <w:lang w:val="ru-RU"/>
              </w:rPr>
              <w:t>областей «Познавательное развитие», «Речевое</w:t>
            </w:r>
            <w:r w:rsidRPr="007515F4">
              <w:rPr>
                <w:spacing w:val="1"/>
                <w:sz w:val="24"/>
                <w:lang w:val="ru-RU"/>
              </w:rPr>
              <w:t xml:space="preserve"> </w:t>
            </w:r>
            <w:r w:rsidRPr="007515F4">
              <w:rPr>
                <w:sz w:val="24"/>
                <w:lang w:val="ru-RU"/>
              </w:rPr>
              <w:t>развитие»,</w:t>
            </w:r>
            <w:r w:rsidRPr="007515F4">
              <w:rPr>
                <w:spacing w:val="2"/>
                <w:sz w:val="24"/>
                <w:lang w:val="ru-RU"/>
              </w:rPr>
              <w:t xml:space="preserve"> </w:t>
            </w:r>
            <w:r w:rsidRPr="007515F4">
              <w:rPr>
                <w:sz w:val="24"/>
                <w:lang w:val="ru-RU"/>
              </w:rPr>
              <w:t>«Социально-коммуникативное</w:t>
            </w:r>
            <w:r w:rsidRPr="007515F4">
              <w:rPr>
                <w:spacing w:val="1"/>
                <w:sz w:val="24"/>
                <w:lang w:val="ru-RU"/>
              </w:rPr>
              <w:t xml:space="preserve"> </w:t>
            </w:r>
            <w:r w:rsidRPr="007515F4">
              <w:rPr>
                <w:sz w:val="24"/>
                <w:lang w:val="ru-RU"/>
              </w:rPr>
              <w:t>развитие».</w:t>
            </w:r>
          </w:p>
        </w:tc>
      </w:tr>
      <w:tr w:rsidR="007515F4" w:rsidTr="006C2C41">
        <w:trPr>
          <w:trHeight w:val="1380"/>
        </w:trPr>
        <w:tc>
          <w:tcPr>
            <w:tcW w:w="3795" w:type="dxa"/>
          </w:tcPr>
          <w:p w:rsidR="007515F4" w:rsidRPr="007515F4" w:rsidRDefault="007515F4" w:rsidP="006C2C41">
            <w:pPr>
              <w:pStyle w:val="TableParagraph"/>
              <w:spacing w:line="268" w:lineRule="exact"/>
              <w:rPr>
                <w:sz w:val="24"/>
              </w:rPr>
            </w:pPr>
            <w:r>
              <w:rPr>
                <w:sz w:val="24"/>
              </w:rPr>
              <w:t>Центр</w:t>
            </w:r>
            <w:r>
              <w:rPr>
                <w:spacing w:val="-4"/>
                <w:sz w:val="24"/>
              </w:rPr>
              <w:t xml:space="preserve"> </w:t>
            </w:r>
            <w:r>
              <w:rPr>
                <w:sz w:val="24"/>
              </w:rPr>
              <w:t>познания</w:t>
            </w:r>
            <w:r>
              <w:rPr>
                <w:spacing w:val="-5"/>
                <w:sz w:val="24"/>
              </w:rPr>
              <w:t xml:space="preserve"> </w:t>
            </w:r>
            <w:r>
              <w:rPr>
                <w:sz w:val="24"/>
              </w:rPr>
              <w:t>и</w:t>
            </w:r>
            <w:r>
              <w:rPr>
                <w:spacing w:val="-3"/>
                <w:sz w:val="24"/>
              </w:rPr>
              <w:t xml:space="preserve"> </w:t>
            </w:r>
            <w:r>
              <w:rPr>
                <w:sz w:val="24"/>
              </w:rPr>
              <w:t>коммуникации</w:t>
            </w:r>
          </w:p>
        </w:tc>
        <w:tc>
          <w:tcPr>
            <w:tcW w:w="5495" w:type="dxa"/>
          </w:tcPr>
          <w:p w:rsidR="007515F4" w:rsidRPr="006C2C41" w:rsidRDefault="007515F4" w:rsidP="006C2C41">
            <w:pPr>
              <w:pStyle w:val="TableParagraph"/>
              <w:ind w:left="33" w:firstLine="141"/>
              <w:jc w:val="both"/>
              <w:rPr>
                <w:sz w:val="24"/>
                <w:lang w:val="ru-RU"/>
              </w:rPr>
            </w:pPr>
            <w:r w:rsidRPr="006C2C41">
              <w:rPr>
                <w:sz w:val="24"/>
                <w:lang w:val="ru-RU"/>
              </w:rPr>
              <w:t>Оснащение, которого обеспечивает расширение</w:t>
            </w:r>
            <w:r w:rsidRPr="006C2C41">
              <w:rPr>
                <w:spacing w:val="-58"/>
                <w:sz w:val="24"/>
                <w:lang w:val="ru-RU"/>
              </w:rPr>
              <w:t xml:space="preserve"> </w:t>
            </w:r>
            <w:r w:rsidRPr="006C2C41">
              <w:rPr>
                <w:sz w:val="24"/>
                <w:lang w:val="ru-RU"/>
              </w:rPr>
              <w:t>кругозора детей и их знаний об окружающем</w:t>
            </w:r>
            <w:r w:rsidRPr="006C2C41">
              <w:rPr>
                <w:spacing w:val="1"/>
                <w:sz w:val="24"/>
                <w:lang w:val="ru-RU"/>
              </w:rPr>
              <w:t xml:space="preserve"> </w:t>
            </w:r>
            <w:r w:rsidRPr="006C2C41">
              <w:rPr>
                <w:sz w:val="24"/>
                <w:lang w:val="ru-RU"/>
              </w:rPr>
              <w:t>мире во взаимодействии детей со взрослыми и</w:t>
            </w:r>
            <w:r w:rsidRPr="006C2C41">
              <w:rPr>
                <w:spacing w:val="1"/>
                <w:sz w:val="24"/>
                <w:lang w:val="ru-RU"/>
              </w:rPr>
              <w:t xml:space="preserve"> </w:t>
            </w:r>
            <w:r w:rsidRPr="006C2C41">
              <w:rPr>
                <w:sz w:val="24"/>
                <w:lang w:val="ru-RU"/>
              </w:rPr>
              <w:t>сверстниками</w:t>
            </w:r>
            <w:r w:rsidRPr="006C2C41">
              <w:rPr>
                <w:spacing w:val="-2"/>
                <w:sz w:val="24"/>
                <w:lang w:val="ru-RU"/>
              </w:rPr>
              <w:t xml:space="preserve"> </w:t>
            </w:r>
            <w:r w:rsidRPr="006C2C41">
              <w:rPr>
                <w:sz w:val="24"/>
                <w:lang w:val="ru-RU"/>
              </w:rPr>
              <w:t>в</w:t>
            </w:r>
            <w:r w:rsidRPr="006C2C41">
              <w:rPr>
                <w:spacing w:val="-2"/>
                <w:sz w:val="24"/>
                <w:lang w:val="ru-RU"/>
              </w:rPr>
              <w:t xml:space="preserve"> </w:t>
            </w:r>
            <w:r w:rsidRPr="006C2C41">
              <w:rPr>
                <w:sz w:val="24"/>
                <w:lang w:val="ru-RU"/>
              </w:rPr>
              <w:t>интеграции</w:t>
            </w:r>
            <w:r w:rsidRPr="006C2C41">
              <w:rPr>
                <w:spacing w:val="-1"/>
                <w:sz w:val="24"/>
                <w:lang w:val="ru-RU"/>
              </w:rPr>
              <w:t xml:space="preserve"> </w:t>
            </w:r>
            <w:r w:rsidRPr="006C2C41">
              <w:rPr>
                <w:sz w:val="24"/>
                <w:lang w:val="ru-RU"/>
              </w:rPr>
              <w:t>с</w:t>
            </w:r>
            <w:r w:rsidRPr="006C2C41">
              <w:rPr>
                <w:spacing w:val="-2"/>
                <w:sz w:val="24"/>
                <w:lang w:val="ru-RU"/>
              </w:rPr>
              <w:t xml:space="preserve"> </w:t>
            </w:r>
            <w:r w:rsidRPr="006C2C41">
              <w:rPr>
                <w:sz w:val="24"/>
                <w:lang w:val="ru-RU"/>
              </w:rPr>
              <w:t>содержанием</w:t>
            </w:r>
            <w:r w:rsidR="006C2C41">
              <w:rPr>
                <w:sz w:val="24"/>
                <w:lang w:val="ru-RU"/>
              </w:rPr>
              <w:t xml:space="preserve"> </w:t>
            </w:r>
            <w:r w:rsidRPr="006C2C41">
              <w:rPr>
                <w:sz w:val="24"/>
                <w:lang w:val="ru-RU"/>
              </w:rPr>
              <w:t>образовательных</w:t>
            </w:r>
            <w:r w:rsidRPr="006C2C41">
              <w:rPr>
                <w:spacing w:val="-7"/>
                <w:sz w:val="24"/>
                <w:lang w:val="ru-RU"/>
              </w:rPr>
              <w:t xml:space="preserve"> </w:t>
            </w:r>
            <w:r w:rsidRPr="006C2C41">
              <w:rPr>
                <w:sz w:val="24"/>
                <w:lang w:val="ru-RU"/>
              </w:rPr>
              <w:t>областей</w:t>
            </w:r>
            <w:r w:rsidRPr="006C2C41">
              <w:rPr>
                <w:spacing w:val="-2"/>
                <w:sz w:val="24"/>
                <w:lang w:val="ru-RU"/>
              </w:rPr>
              <w:t xml:space="preserve"> </w:t>
            </w:r>
            <w:r w:rsidRPr="006C2C41">
              <w:rPr>
                <w:sz w:val="24"/>
                <w:lang w:val="ru-RU"/>
              </w:rPr>
              <w:t>«Познавательное развитие»,</w:t>
            </w:r>
            <w:r w:rsidRPr="006C2C41">
              <w:rPr>
                <w:spacing w:val="-3"/>
                <w:sz w:val="24"/>
                <w:lang w:val="ru-RU"/>
              </w:rPr>
              <w:t xml:space="preserve"> </w:t>
            </w:r>
            <w:r w:rsidRPr="006C2C41">
              <w:rPr>
                <w:sz w:val="24"/>
                <w:lang w:val="ru-RU"/>
              </w:rPr>
              <w:t>«Речевое</w:t>
            </w:r>
            <w:r w:rsidRPr="006C2C41">
              <w:rPr>
                <w:spacing w:val="-6"/>
                <w:sz w:val="24"/>
                <w:lang w:val="ru-RU"/>
              </w:rPr>
              <w:t xml:space="preserve"> </w:t>
            </w:r>
            <w:r w:rsidRPr="006C2C41">
              <w:rPr>
                <w:sz w:val="24"/>
                <w:lang w:val="ru-RU"/>
              </w:rPr>
              <w:t>развитие»,</w:t>
            </w:r>
            <w:r w:rsidRPr="006C2C41">
              <w:rPr>
                <w:spacing w:val="-2"/>
                <w:sz w:val="24"/>
                <w:lang w:val="ru-RU"/>
              </w:rPr>
              <w:t xml:space="preserve"> </w:t>
            </w:r>
            <w:r w:rsidRPr="006C2C41">
              <w:rPr>
                <w:sz w:val="24"/>
                <w:lang w:val="ru-RU"/>
              </w:rPr>
              <w:t>«Социально-</w:t>
            </w:r>
            <w:r w:rsidR="006C2C41">
              <w:rPr>
                <w:sz w:val="24"/>
                <w:lang w:val="ru-RU"/>
              </w:rPr>
              <w:t xml:space="preserve"> </w:t>
            </w:r>
            <w:r w:rsidRPr="006C2C41">
              <w:rPr>
                <w:sz w:val="24"/>
                <w:lang w:val="ru-RU"/>
              </w:rPr>
              <w:t>коммуникативное</w:t>
            </w:r>
            <w:r w:rsidRPr="006C2C41">
              <w:rPr>
                <w:spacing w:val="-8"/>
                <w:sz w:val="24"/>
                <w:lang w:val="ru-RU"/>
              </w:rPr>
              <w:t xml:space="preserve"> </w:t>
            </w:r>
            <w:r w:rsidRPr="006C2C41">
              <w:rPr>
                <w:sz w:val="24"/>
                <w:lang w:val="ru-RU"/>
              </w:rPr>
              <w:t>развитие».</w:t>
            </w:r>
          </w:p>
        </w:tc>
      </w:tr>
      <w:tr w:rsidR="007515F4" w:rsidTr="006C2C41">
        <w:trPr>
          <w:trHeight w:val="1380"/>
        </w:trPr>
        <w:tc>
          <w:tcPr>
            <w:tcW w:w="3795" w:type="dxa"/>
          </w:tcPr>
          <w:p w:rsidR="007515F4" w:rsidRDefault="007515F4" w:rsidP="006C2C41">
            <w:pPr>
              <w:pStyle w:val="TableParagraph"/>
              <w:spacing w:line="268" w:lineRule="exact"/>
              <w:rPr>
                <w:sz w:val="24"/>
              </w:rPr>
            </w:pPr>
            <w:r>
              <w:rPr>
                <w:sz w:val="24"/>
              </w:rPr>
              <w:t>Книжный</w:t>
            </w:r>
            <w:r>
              <w:rPr>
                <w:spacing w:val="-5"/>
                <w:sz w:val="24"/>
              </w:rPr>
              <w:t xml:space="preserve"> </w:t>
            </w:r>
            <w:r>
              <w:rPr>
                <w:sz w:val="24"/>
              </w:rPr>
              <w:t>уголок</w:t>
            </w:r>
          </w:p>
        </w:tc>
        <w:tc>
          <w:tcPr>
            <w:tcW w:w="5495" w:type="dxa"/>
          </w:tcPr>
          <w:p w:rsidR="007515F4" w:rsidRPr="006C2C41" w:rsidRDefault="007515F4" w:rsidP="006C2C41">
            <w:pPr>
              <w:pStyle w:val="TableParagraph"/>
              <w:ind w:left="33" w:firstLine="141"/>
              <w:jc w:val="both"/>
              <w:rPr>
                <w:sz w:val="24"/>
                <w:lang w:val="ru-RU"/>
              </w:rPr>
            </w:pPr>
            <w:r w:rsidRPr="006C2C41">
              <w:rPr>
                <w:sz w:val="24"/>
                <w:lang w:val="ru-RU"/>
              </w:rPr>
              <w:t>Содержащий</w:t>
            </w:r>
            <w:r w:rsidRPr="006C2C41">
              <w:rPr>
                <w:spacing w:val="-7"/>
                <w:sz w:val="24"/>
                <w:lang w:val="ru-RU"/>
              </w:rPr>
              <w:t xml:space="preserve"> </w:t>
            </w:r>
            <w:r w:rsidRPr="006C2C41">
              <w:rPr>
                <w:sz w:val="24"/>
                <w:lang w:val="ru-RU"/>
              </w:rPr>
              <w:t>художественную</w:t>
            </w:r>
            <w:r w:rsidRPr="006C2C41">
              <w:rPr>
                <w:spacing w:val="-7"/>
                <w:sz w:val="24"/>
                <w:lang w:val="ru-RU"/>
              </w:rPr>
              <w:t xml:space="preserve"> </w:t>
            </w:r>
            <w:r w:rsidRPr="006C2C41">
              <w:rPr>
                <w:sz w:val="24"/>
                <w:lang w:val="ru-RU"/>
              </w:rPr>
              <w:t>и</w:t>
            </w:r>
            <w:r w:rsidRPr="006C2C41">
              <w:rPr>
                <w:spacing w:val="-7"/>
                <w:sz w:val="24"/>
                <w:lang w:val="ru-RU"/>
              </w:rPr>
              <w:t xml:space="preserve"> </w:t>
            </w:r>
            <w:r w:rsidRPr="006C2C41">
              <w:rPr>
                <w:sz w:val="24"/>
                <w:lang w:val="ru-RU"/>
              </w:rPr>
              <w:t>документальную</w:t>
            </w:r>
            <w:r w:rsidRPr="006C2C41">
              <w:rPr>
                <w:spacing w:val="-57"/>
                <w:sz w:val="24"/>
                <w:lang w:val="ru-RU"/>
              </w:rPr>
              <w:t xml:space="preserve"> </w:t>
            </w:r>
            <w:r w:rsidRPr="006C2C41">
              <w:rPr>
                <w:sz w:val="24"/>
                <w:lang w:val="ru-RU"/>
              </w:rPr>
              <w:t>литературу для детей, обеспечивающую их</w:t>
            </w:r>
            <w:r w:rsidRPr="006C2C41">
              <w:rPr>
                <w:spacing w:val="1"/>
                <w:sz w:val="24"/>
                <w:lang w:val="ru-RU"/>
              </w:rPr>
              <w:t xml:space="preserve"> </w:t>
            </w:r>
            <w:r w:rsidRPr="006C2C41">
              <w:rPr>
                <w:sz w:val="24"/>
                <w:lang w:val="ru-RU"/>
              </w:rPr>
              <w:t>духовно-нравственное и этико-эстетическое</w:t>
            </w:r>
            <w:r w:rsidRPr="006C2C41">
              <w:rPr>
                <w:spacing w:val="1"/>
                <w:sz w:val="24"/>
                <w:lang w:val="ru-RU"/>
              </w:rPr>
              <w:t xml:space="preserve"> </w:t>
            </w:r>
            <w:r w:rsidRPr="006C2C41">
              <w:rPr>
                <w:sz w:val="24"/>
                <w:lang w:val="ru-RU"/>
              </w:rPr>
              <w:t>воспитание, формирование общей культуры,</w:t>
            </w:r>
            <w:r w:rsidRPr="006C2C41">
              <w:rPr>
                <w:spacing w:val="1"/>
                <w:sz w:val="24"/>
                <w:lang w:val="ru-RU"/>
              </w:rPr>
              <w:t xml:space="preserve"> </w:t>
            </w:r>
            <w:r w:rsidRPr="006C2C41">
              <w:rPr>
                <w:sz w:val="24"/>
                <w:lang w:val="ru-RU"/>
              </w:rPr>
              <w:t>освоение разных жанров художественной</w:t>
            </w:r>
            <w:r w:rsidRPr="006C2C41">
              <w:rPr>
                <w:spacing w:val="1"/>
                <w:sz w:val="24"/>
                <w:lang w:val="ru-RU"/>
              </w:rPr>
              <w:t xml:space="preserve"> </w:t>
            </w:r>
            <w:r w:rsidRPr="006C2C41">
              <w:rPr>
                <w:sz w:val="24"/>
                <w:lang w:val="ru-RU"/>
              </w:rPr>
              <w:t>литературы, воспитание любви и интереса к</w:t>
            </w:r>
            <w:r w:rsidRPr="006C2C41">
              <w:rPr>
                <w:spacing w:val="1"/>
                <w:sz w:val="24"/>
                <w:lang w:val="ru-RU"/>
              </w:rPr>
              <w:t xml:space="preserve"> </w:t>
            </w:r>
            <w:r w:rsidRPr="006C2C41">
              <w:rPr>
                <w:sz w:val="24"/>
                <w:lang w:val="ru-RU"/>
              </w:rPr>
              <w:t>художественному</w:t>
            </w:r>
            <w:r w:rsidRPr="006C2C41">
              <w:rPr>
                <w:spacing w:val="-5"/>
                <w:sz w:val="24"/>
                <w:lang w:val="ru-RU"/>
              </w:rPr>
              <w:t xml:space="preserve"> </w:t>
            </w:r>
            <w:r w:rsidRPr="006C2C41">
              <w:rPr>
                <w:sz w:val="24"/>
                <w:lang w:val="ru-RU"/>
              </w:rPr>
              <w:t>слову,</w:t>
            </w:r>
            <w:r w:rsidRPr="006C2C41">
              <w:rPr>
                <w:spacing w:val="5"/>
                <w:sz w:val="24"/>
                <w:lang w:val="ru-RU"/>
              </w:rPr>
              <w:t xml:space="preserve"> </w:t>
            </w:r>
            <w:r w:rsidRPr="006C2C41">
              <w:rPr>
                <w:sz w:val="24"/>
                <w:lang w:val="ru-RU"/>
              </w:rPr>
              <w:t>удовлетворение</w:t>
            </w:r>
            <w:r w:rsidRPr="006C2C41">
              <w:rPr>
                <w:spacing w:val="1"/>
                <w:sz w:val="24"/>
                <w:lang w:val="ru-RU"/>
              </w:rPr>
              <w:t xml:space="preserve"> </w:t>
            </w:r>
            <w:r w:rsidRPr="006C2C41">
              <w:rPr>
                <w:sz w:val="24"/>
                <w:lang w:val="ru-RU"/>
              </w:rPr>
              <w:t>познавательных</w:t>
            </w:r>
            <w:r w:rsidRPr="006C2C41">
              <w:rPr>
                <w:spacing w:val="-3"/>
                <w:sz w:val="24"/>
                <w:lang w:val="ru-RU"/>
              </w:rPr>
              <w:t xml:space="preserve"> </w:t>
            </w:r>
            <w:r w:rsidRPr="006C2C41">
              <w:rPr>
                <w:sz w:val="24"/>
                <w:lang w:val="ru-RU"/>
              </w:rPr>
              <w:t>потребностей</w:t>
            </w:r>
            <w:r w:rsidRPr="006C2C41">
              <w:rPr>
                <w:spacing w:val="-1"/>
                <w:sz w:val="24"/>
                <w:lang w:val="ru-RU"/>
              </w:rPr>
              <w:t xml:space="preserve"> </w:t>
            </w:r>
            <w:r w:rsidRPr="006C2C41">
              <w:rPr>
                <w:sz w:val="24"/>
                <w:lang w:val="ru-RU"/>
              </w:rPr>
              <w:t>в</w:t>
            </w:r>
            <w:r w:rsidRPr="006C2C41">
              <w:rPr>
                <w:spacing w:val="-3"/>
                <w:sz w:val="24"/>
                <w:lang w:val="ru-RU"/>
              </w:rPr>
              <w:t xml:space="preserve"> </w:t>
            </w:r>
            <w:r w:rsidRPr="006C2C41">
              <w:rPr>
                <w:sz w:val="24"/>
                <w:lang w:val="ru-RU"/>
              </w:rPr>
              <w:t>интеграции</w:t>
            </w:r>
            <w:r w:rsidR="006C2C41">
              <w:rPr>
                <w:sz w:val="24"/>
                <w:lang w:val="ru-RU"/>
              </w:rPr>
              <w:t xml:space="preserve"> </w:t>
            </w:r>
            <w:r w:rsidRPr="006C2C41">
              <w:rPr>
                <w:sz w:val="24"/>
                <w:lang w:val="ru-RU"/>
              </w:rPr>
              <w:t>содержания</w:t>
            </w:r>
            <w:r w:rsidRPr="006C2C41">
              <w:rPr>
                <w:spacing w:val="-4"/>
                <w:sz w:val="24"/>
                <w:lang w:val="ru-RU"/>
              </w:rPr>
              <w:t xml:space="preserve"> </w:t>
            </w:r>
            <w:r w:rsidRPr="006C2C41">
              <w:rPr>
                <w:sz w:val="24"/>
                <w:lang w:val="ru-RU"/>
              </w:rPr>
              <w:t>всех</w:t>
            </w:r>
            <w:r w:rsidRPr="006C2C41">
              <w:rPr>
                <w:spacing w:val="-1"/>
                <w:sz w:val="24"/>
                <w:lang w:val="ru-RU"/>
              </w:rPr>
              <w:t xml:space="preserve"> </w:t>
            </w:r>
            <w:r w:rsidRPr="006C2C41">
              <w:rPr>
                <w:sz w:val="24"/>
                <w:lang w:val="ru-RU"/>
              </w:rPr>
              <w:t>образовательных</w:t>
            </w:r>
            <w:r w:rsidRPr="006C2C41">
              <w:rPr>
                <w:spacing w:val="-3"/>
                <w:sz w:val="24"/>
                <w:lang w:val="ru-RU"/>
              </w:rPr>
              <w:t xml:space="preserve"> </w:t>
            </w:r>
            <w:r w:rsidRPr="006C2C41">
              <w:rPr>
                <w:sz w:val="24"/>
                <w:lang w:val="ru-RU"/>
              </w:rPr>
              <w:t>областей.</w:t>
            </w:r>
          </w:p>
        </w:tc>
      </w:tr>
      <w:tr w:rsidR="007515F4" w:rsidTr="006C2C41">
        <w:trPr>
          <w:trHeight w:val="1380"/>
        </w:trPr>
        <w:tc>
          <w:tcPr>
            <w:tcW w:w="3795" w:type="dxa"/>
          </w:tcPr>
          <w:p w:rsidR="007515F4" w:rsidRDefault="007515F4" w:rsidP="006C2C41">
            <w:pPr>
              <w:pStyle w:val="TableParagraph"/>
              <w:spacing w:line="268" w:lineRule="exact"/>
              <w:rPr>
                <w:sz w:val="24"/>
              </w:rPr>
            </w:pPr>
            <w:r>
              <w:rPr>
                <w:sz w:val="24"/>
              </w:rPr>
              <w:t>Центр театрализации и</w:t>
            </w:r>
            <w:r>
              <w:rPr>
                <w:spacing w:val="-57"/>
                <w:sz w:val="24"/>
              </w:rPr>
              <w:t xml:space="preserve"> </w:t>
            </w:r>
            <w:r>
              <w:rPr>
                <w:sz w:val="24"/>
              </w:rPr>
              <w:t>музицирования</w:t>
            </w:r>
          </w:p>
        </w:tc>
        <w:tc>
          <w:tcPr>
            <w:tcW w:w="5495" w:type="dxa"/>
          </w:tcPr>
          <w:p w:rsidR="007515F4" w:rsidRPr="006C2C41" w:rsidRDefault="007515F4" w:rsidP="006C2C41">
            <w:pPr>
              <w:pStyle w:val="TableParagraph"/>
              <w:ind w:left="33" w:firstLine="141"/>
              <w:jc w:val="both"/>
              <w:rPr>
                <w:sz w:val="24"/>
                <w:lang w:val="ru-RU"/>
              </w:rPr>
            </w:pPr>
            <w:r w:rsidRPr="006C2C41">
              <w:rPr>
                <w:sz w:val="24"/>
                <w:lang w:val="ru-RU"/>
              </w:rPr>
              <w:t>Оборудование, которого позволяет организовать</w:t>
            </w:r>
            <w:r w:rsidRPr="006C2C41">
              <w:rPr>
                <w:spacing w:val="-57"/>
                <w:sz w:val="24"/>
                <w:lang w:val="ru-RU"/>
              </w:rPr>
              <w:t xml:space="preserve"> </w:t>
            </w:r>
            <w:r w:rsidRPr="006C2C41">
              <w:rPr>
                <w:sz w:val="24"/>
                <w:lang w:val="ru-RU"/>
              </w:rPr>
              <w:t>музыкальную и театрализованную деятельность</w:t>
            </w:r>
            <w:r w:rsidRPr="006C2C41">
              <w:rPr>
                <w:spacing w:val="1"/>
                <w:sz w:val="24"/>
                <w:lang w:val="ru-RU"/>
              </w:rPr>
              <w:t xml:space="preserve"> </w:t>
            </w:r>
            <w:r w:rsidRPr="006C2C41">
              <w:rPr>
                <w:sz w:val="24"/>
                <w:lang w:val="ru-RU"/>
              </w:rPr>
              <w:t>детей в интеграции с содержанием</w:t>
            </w:r>
            <w:r w:rsidRPr="006C2C41">
              <w:rPr>
                <w:spacing w:val="1"/>
                <w:sz w:val="24"/>
                <w:lang w:val="ru-RU"/>
              </w:rPr>
              <w:t xml:space="preserve"> </w:t>
            </w:r>
            <w:r w:rsidRPr="006C2C41">
              <w:rPr>
                <w:sz w:val="24"/>
                <w:lang w:val="ru-RU"/>
              </w:rPr>
              <w:t>образовательных</w:t>
            </w:r>
            <w:r w:rsidRPr="006C2C41">
              <w:rPr>
                <w:spacing w:val="-1"/>
                <w:sz w:val="24"/>
                <w:lang w:val="ru-RU"/>
              </w:rPr>
              <w:t xml:space="preserve"> </w:t>
            </w:r>
            <w:r w:rsidRPr="006C2C41">
              <w:rPr>
                <w:sz w:val="24"/>
                <w:lang w:val="ru-RU"/>
              </w:rPr>
              <w:t>областей</w:t>
            </w:r>
            <w:r w:rsidRPr="006C2C41">
              <w:rPr>
                <w:spacing w:val="3"/>
                <w:sz w:val="24"/>
                <w:lang w:val="ru-RU"/>
              </w:rPr>
              <w:t xml:space="preserve"> </w:t>
            </w:r>
            <w:r w:rsidRPr="006C2C41">
              <w:rPr>
                <w:sz w:val="24"/>
                <w:lang w:val="ru-RU"/>
              </w:rPr>
              <w:t>«Художественно-</w:t>
            </w:r>
            <w:r w:rsidRPr="006C2C41">
              <w:rPr>
                <w:spacing w:val="1"/>
                <w:sz w:val="24"/>
                <w:lang w:val="ru-RU"/>
              </w:rPr>
              <w:t xml:space="preserve"> </w:t>
            </w:r>
            <w:r w:rsidRPr="006C2C41">
              <w:rPr>
                <w:sz w:val="24"/>
                <w:lang w:val="ru-RU"/>
              </w:rPr>
              <w:t>эстетическое развитие», «Познавательное</w:t>
            </w:r>
            <w:r w:rsidRPr="006C2C41">
              <w:rPr>
                <w:spacing w:val="1"/>
                <w:sz w:val="24"/>
                <w:lang w:val="ru-RU"/>
              </w:rPr>
              <w:t xml:space="preserve"> </w:t>
            </w:r>
            <w:r w:rsidRPr="006C2C41">
              <w:rPr>
                <w:sz w:val="24"/>
                <w:lang w:val="ru-RU"/>
              </w:rPr>
              <w:t>развитие», «Речевое развитие», «Социально-коммуникативное</w:t>
            </w:r>
            <w:r w:rsidR="006C2C41">
              <w:rPr>
                <w:spacing w:val="-3"/>
                <w:sz w:val="24"/>
                <w:lang w:val="ru-RU"/>
              </w:rPr>
              <w:t xml:space="preserve"> </w:t>
            </w:r>
            <w:r w:rsidRPr="006C2C41">
              <w:rPr>
                <w:sz w:val="24"/>
                <w:lang w:val="ru-RU"/>
              </w:rPr>
              <w:t>развитие»,</w:t>
            </w:r>
            <w:r w:rsidR="006C2C41">
              <w:rPr>
                <w:spacing w:val="2"/>
                <w:sz w:val="24"/>
                <w:lang w:val="ru-RU"/>
              </w:rPr>
              <w:t xml:space="preserve"> </w:t>
            </w:r>
            <w:r w:rsidRPr="006C2C41">
              <w:rPr>
                <w:sz w:val="24"/>
                <w:lang w:val="ru-RU"/>
              </w:rPr>
              <w:t>«Физическое</w:t>
            </w:r>
            <w:r w:rsidR="006C2C41">
              <w:rPr>
                <w:sz w:val="24"/>
                <w:lang w:val="ru-RU"/>
              </w:rPr>
              <w:t xml:space="preserve"> </w:t>
            </w:r>
            <w:r w:rsidRPr="006C2C41">
              <w:rPr>
                <w:sz w:val="24"/>
                <w:lang w:val="ru-RU"/>
              </w:rPr>
              <w:t>развитие».</w:t>
            </w:r>
          </w:p>
        </w:tc>
      </w:tr>
      <w:tr w:rsidR="007515F4" w:rsidTr="006C2C41">
        <w:trPr>
          <w:trHeight w:val="557"/>
        </w:trPr>
        <w:tc>
          <w:tcPr>
            <w:tcW w:w="3795" w:type="dxa"/>
          </w:tcPr>
          <w:p w:rsidR="007515F4" w:rsidRDefault="007515F4" w:rsidP="006C2C41">
            <w:pPr>
              <w:pStyle w:val="TableParagraph"/>
              <w:spacing w:line="268" w:lineRule="exact"/>
              <w:rPr>
                <w:sz w:val="24"/>
              </w:rPr>
            </w:pPr>
            <w:r>
              <w:rPr>
                <w:sz w:val="24"/>
              </w:rPr>
              <w:t>Центр</w:t>
            </w:r>
            <w:r>
              <w:rPr>
                <w:spacing w:val="-2"/>
                <w:sz w:val="24"/>
              </w:rPr>
              <w:t xml:space="preserve"> </w:t>
            </w:r>
            <w:r>
              <w:rPr>
                <w:sz w:val="24"/>
              </w:rPr>
              <w:t>уединения</w:t>
            </w:r>
          </w:p>
        </w:tc>
        <w:tc>
          <w:tcPr>
            <w:tcW w:w="5495" w:type="dxa"/>
          </w:tcPr>
          <w:p w:rsidR="007515F4" w:rsidRPr="006C2C41" w:rsidRDefault="007515F4" w:rsidP="006C2C41">
            <w:pPr>
              <w:pStyle w:val="TableParagraph"/>
              <w:spacing w:line="268" w:lineRule="exact"/>
              <w:ind w:left="33" w:firstLine="141"/>
              <w:jc w:val="both"/>
              <w:rPr>
                <w:sz w:val="24"/>
                <w:lang w:val="ru-RU"/>
              </w:rPr>
            </w:pPr>
            <w:r w:rsidRPr="006C2C41">
              <w:rPr>
                <w:sz w:val="24"/>
                <w:lang w:val="ru-RU"/>
              </w:rPr>
              <w:t>Предназначен</w:t>
            </w:r>
            <w:r w:rsidRPr="006C2C41">
              <w:rPr>
                <w:spacing w:val="-5"/>
                <w:sz w:val="24"/>
                <w:lang w:val="ru-RU"/>
              </w:rPr>
              <w:t xml:space="preserve"> </w:t>
            </w:r>
            <w:r w:rsidRPr="006C2C41">
              <w:rPr>
                <w:sz w:val="24"/>
                <w:lang w:val="ru-RU"/>
              </w:rPr>
              <w:t>для</w:t>
            </w:r>
            <w:r w:rsidRPr="006C2C41">
              <w:rPr>
                <w:spacing w:val="-4"/>
                <w:sz w:val="24"/>
                <w:lang w:val="ru-RU"/>
              </w:rPr>
              <w:t xml:space="preserve"> </w:t>
            </w:r>
            <w:r w:rsidRPr="006C2C41">
              <w:rPr>
                <w:sz w:val="24"/>
                <w:lang w:val="ru-RU"/>
              </w:rPr>
              <w:t>снятия</w:t>
            </w:r>
            <w:r w:rsidRPr="006C2C41">
              <w:rPr>
                <w:spacing w:val="-5"/>
                <w:sz w:val="24"/>
                <w:lang w:val="ru-RU"/>
              </w:rPr>
              <w:t xml:space="preserve"> </w:t>
            </w:r>
            <w:r w:rsidRPr="006C2C41">
              <w:rPr>
                <w:sz w:val="24"/>
                <w:lang w:val="ru-RU"/>
              </w:rPr>
              <w:t>психоэмоционального</w:t>
            </w:r>
          </w:p>
          <w:p w:rsidR="007515F4" w:rsidRPr="006C2C41" w:rsidRDefault="007515F4" w:rsidP="006C2C41">
            <w:pPr>
              <w:pStyle w:val="TableParagraph"/>
              <w:ind w:left="33" w:firstLine="141"/>
              <w:jc w:val="both"/>
              <w:rPr>
                <w:sz w:val="24"/>
                <w:lang w:val="ru-RU"/>
              </w:rPr>
            </w:pPr>
            <w:r w:rsidRPr="006C2C41">
              <w:rPr>
                <w:sz w:val="24"/>
                <w:lang w:val="ru-RU"/>
              </w:rPr>
              <w:t>напряжения</w:t>
            </w:r>
            <w:r w:rsidRPr="006C2C41">
              <w:rPr>
                <w:spacing w:val="-6"/>
                <w:sz w:val="24"/>
                <w:lang w:val="ru-RU"/>
              </w:rPr>
              <w:t xml:space="preserve"> </w:t>
            </w:r>
            <w:r w:rsidRPr="006C2C41">
              <w:rPr>
                <w:sz w:val="24"/>
                <w:lang w:val="ru-RU"/>
              </w:rPr>
              <w:t>воспитанников.</w:t>
            </w:r>
          </w:p>
        </w:tc>
      </w:tr>
      <w:tr w:rsidR="007515F4" w:rsidTr="006C2C41">
        <w:trPr>
          <w:trHeight w:val="1118"/>
        </w:trPr>
        <w:tc>
          <w:tcPr>
            <w:tcW w:w="3795" w:type="dxa"/>
          </w:tcPr>
          <w:p w:rsidR="007515F4" w:rsidRDefault="007515F4" w:rsidP="006C2C41">
            <w:pPr>
              <w:pStyle w:val="TableParagraph"/>
              <w:spacing w:line="268" w:lineRule="exact"/>
              <w:rPr>
                <w:sz w:val="24"/>
              </w:rPr>
            </w:pPr>
            <w:r>
              <w:rPr>
                <w:sz w:val="24"/>
              </w:rPr>
              <w:t>Центр</w:t>
            </w:r>
            <w:r>
              <w:rPr>
                <w:spacing w:val="-3"/>
                <w:sz w:val="24"/>
              </w:rPr>
              <w:t xml:space="preserve"> </w:t>
            </w:r>
            <w:r>
              <w:rPr>
                <w:sz w:val="24"/>
              </w:rPr>
              <w:t>коррекции</w:t>
            </w:r>
          </w:p>
        </w:tc>
        <w:tc>
          <w:tcPr>
            <w:tcW w:w="5495" w:type="dxa"/>
          </w:tcPr>
          <w:p w:rsidR="007515F4" w:rsidRPr="006C2C41" w:rsidRDefault="007515F4" w:rsidP="006C2C41">
            <w:pPr>
              <w:pStyle w:val="TableParagraph"/>
              <w:ind w:left="33" w:firstLine="141"/>
              <w:jc w:val="both"/>
              <w:rPr>
                <w:sz w:val="24"/>
                <w:lang w:val="ru-RU"/>
              </w:rPr>
            </w:pPr>
            <w:r w:rsidRPr="006C2C41">
              <w:rPr>
                <w:sz w:val="24"/>
                <w:lang w:val="ru-RU"/>
              </w:rPr>
              <w:t>Предназначен для организации совместной</w:t>
            </w:r>
            <w:r w:rsidRPr="006C2C41">
              <w:rPr>
                <w:spacing w:val="1"/>
                <w:sz w:val="24"/>
                <w:lang w:val="ru-RU"/>
              </w:rPr>
              <w:t xml:space="preserve"> </w:t>
            </w:r>
            <w:r w:rsidRPr="006C2C41">
              <w:rPr>
                <w:sz w:val="24"/>
                <w:lang w:val="ru-RU"/>
              </w:rPr>
              <w:t>деятельности</w:t>
            </w:r>
            <w:r w:rsidRPr="006C2C41">
              <w:rPr>
                <w:spacing w:val="-5"/>
                <w:sz w:val="24"/>
                <w:lang w:val="ru-RU"/>
              </w:rPr>
              <w:t xml:space="preserve"> </w:t>
            </w:r>
            <w:r w:rsidRPr="006C2C41">
              <w:rPr>
                <w:sz w:val="24"/>
                <w:lang w:val="ru-RU"/>
              </w:rPr>
              <w:t>воспитателя</w:t>
            </w:r>
            <w:r w:rsidRPr="006C2C41">
              <w:rPr>
                <w:spacing w:val="-5"/>
                <w:sz w:val="24"/>
                <w:lang w:val="ru-RU"/>
              </w:rPr>
              <w:t xml:space="preserve"> </w:t>
            </w:r>
            <w:r w:rsidRPr="006C2C41">
              <w:rPr>
                <w:sz w:val="24"/>
                <w:lang w:val="ru-RU"/>
              </w:rPr>
              <w:t>и/или</w:t>
            </w:r>
            <w:r w:rsidRPr="006C2C41">
              <w:rPr>
                <w:spacing w:val="-4"/>
                <w:sz w:val="24"/>
                <w:lang w:val="ru-RU"/>
              </w:rPr>
              <w:t xml:space="preserve"> </w:t>
            </w:r>
            <w:r w:rsidRPr="006C2C41">
              <w:rPr>
                <w:sz w:val="24"/>
                <w:lang w:val="ru-RU"/>
              </w:rPr>
              <w:t>специалиста</w:t>
            </w:r>
            <w:r w:rsidRPr="006C2C41">
              <w:rPr>
                <w:spacing w:val="-5"/>
                <w:sz w:val="24"/>
                <w:lang w:val="ru-RU"/>
              </w:rPr>
              <w:t xml:space="preserve"> </w:t>
            </w:r>
            <w:r w:rsidRPr="006C2C41">
              <w:rPr>
                <w:sz w:val="24"/>
                <w:lang w:val="ru-RU"/>
              </w:rPr>
              <w:t>с</w:t>
            </w:r>
            <w:r w:rsidRPr="006C2C41">
              <w:rPr>
                <w:spacing w:val="-57"/>
                <w:sz w:val="24"/>
                <w:lang w:val="ru-RU"/>
              </w:rPr>
              <w:t xml:space="preserve"> </w:t>
            </w:r>
            <w:r w:rsidRPr="006C2C41">
              <w:rPr>
                <w:sz w:val="24"/>
                <w:lang w:val="ru-RU"/>
              </w:rPr>
              <w:t>детьми</w:t>
            </w:r>
            <w:r w:rsidRPr="006C2C41">
              <w:rPr>
                <w:spacing w:val="-1"/>
                <w:sz w:val="24"/>
                <w:lang w:val="ru-RU"/>
              </w:rPr>
              <w:t xml:space="preserve"> </w:t>
            </w:r>
            <w:r w:rsidRPr="006C2C41">
              <w:rPr>
                <w:sz w:val="24"/>
                <w:lang w:val="ru-RU"/>
              </w:rPr>
              <w:t>с</w:t>
            </w:r>
            <w:r w:rsidRPr="006C2C41">
              <w:rPr>
                <w:spacing w:val="-2"/>
                <w:sz w:val="24"/>
                <w:lang w:val="ru-RU"/>
              </w:rPr>
              <w:t xml:space="preserve"> </w:t>
            </w:r>
            <w:r w:rsidRPr="006C2C41">
              <w:rPr>
                <w:sz w:val="24"/>
                <w:lang w:val="ru-RU"/>
              </w:rPr>
              <w:t>ОВЗ,</w:t>
            </w:r>
            <w:r w:rsidRPr="006C2C41">
              <w:rPr>
                <w:spacing w:val="-1"/>
                <w:sz w:val="24"/>
                <w:lang w:val="ru-RU"/>
              </w:rPr>
              <w:t xml:space="preserve"> </w:t>
            </w:r>
            <w:r w:rsidRPr="006C2C41">
              <w:rPr>
                <w:sz w:val="24"/>
                <w:lang w:val="ru-RU"/>
              </w:rPr>
              <w:t>направленн</w:t>
            </w:r>
            <w:r w:rsidRPr="006C2C41">
              <w:rPr>
                <w:spacing w:val="1"/>
                <w:sz w:val="24"/>
                <w:lang w:val="ru-RU"/>
              </w:rPr>
              <w:t xml:space="preserve"> </w:t>
            </w:r>
            <w:r w:rsidRPr="006C2C41">
              <w:rPr>
                <w:sz w:val="24"/>
                <w:lang w:val="ru-RU"/>
              </w:rPr>
              <w:t>на</w:t>
            </w:r>
            <w:r w:rsidRPr="006C2C41">
              <w:rPr>
                <w:spacing w:val="-2"/>
                <w:sz w:val="24"/>
                <w:lang w:val="ru-RU"/>
              </w:rPr>
              <w:t xml:space="preserve"> </w:t>
            </w:r>
            <w:r w:rsidRPr="006C2C41">
              <w:rPr>
                <w:sz w:val="24"/>
                <w:lang w:val="ru-RU"/>
              </w:rPr>
              <w:t>коррекцию</w:t>
            </w:r>
            <w:r w:rsidR="006C2C41">
              <w:rPr>
                <w:sz w:val="24"/>
                <w:lang w:val="ru-RU"/>
              </w:rPr>
              <w:t xml:space="preserve"> </w:t>
            </w:r>
            <w:r w:rsidRPr="006C2C41">
              <w:rPr>
                <w:sz w:val="24"/>
                <w:lang w:val="ru-RU"/>
              </w:rPr>
              <w:t>имеющихся у</w:t>
            </w:r>
            <w:r w:rsidRPr="006C2C41">
              <w:rPr>
                <w:spacing w:val="-6"/>
                <w:sz w:val="24"/>
                <w:lang w:val="ru-RU"/>
              </w:rPr>
              <w:t xml:space="preserve"> </w:t>
            </w:r>
            <w:r w:rsidRPr="006C2C41">
              <w:rPr>
                <w:sz w:val="24"/>
                <w:lang w:val="ru-RU"/>
              </w:rPr>
              <w:t>них</w:t>
            </w:r>
            <w:r w:rsidRPr="006C2C41">
              <w:rPr>
                <w:spacing w:val="-3"/>
                <w:sz w:val="24"/>
                <w:lang w:val="ru-RU"/>
              </w:rPr>
              <w:t xml:space="preserve"> </w:t>
            </w:r>
            <w:r w:rsidRPr="006C2C41">
              <w:rPr>
                <w:sz w:val="24"/>
                <w:lang w:val="ru-RU"/>
              </w:rPr>
              <w:t>нарушений.</w:t>
            </w:r>
          </w:p>
        </w:tc>
      </w:tr>
      <w:tr w:rsidR="007515F4" w:rsidTr="006C2C41">
        <w:trPr>
          <w:trHeight w:val="1380"/>
        </w:trPr>
        <w:tc>
          <w:tcPr>
            <w:tcW w:w="3795" w:type="dxa"/>
          </w:tcPr>
          <w:p w:rsidR="007515F4" w:rsidRDefault="007515F4" w:rsidP="006C2C41">
            <w:pPr>
              <w:pStyle w:val="TableParagraph"/>
              <w:spacing w:line="268" w:lineRule="exact"/>
              <w:rPr>
                <w:sz w:val="24"/>
              </w:rPr>
            </w:pPr>
            <w:r>
              <w:rPr>
                <w:sz w:val="24"/>
              </w:rPr>
              <w:t>Центр</w:t>
            </w:r>
            <w:r>
              <w:rPr>
                <w:spacing w:val="-5"/>
                <w:sz w:val="24"/>
              </w:rPr>
              <w:t xml:space="preserve"> </w:t>
            </w:r>
            <w:r>
              <w:rPr>
                <w:sz w:val="24"/>
              </w:rPr>
              <w:t>творчества</w:t>
            </w:r>
          </w:p>
        </w:tc>
        <w:tc>
          <w:tcPr>
            <w:tcW w:w="5495" w:type="dxa"/>
          </w:tcPr>
          <w:p w:rsidR="007515F4" w:rsidRPr="006C2C41" w:rsidRDefault="007515F4" w:rsidP="006C2C41">
            <w:pPr>
              <w:pStyle w:val="TableParagraph"/>
              <w:spacing w:line="268" w:lineRule="exact"/>
              <w:ind w:left="33" w:firstLine="141"/>
              <w:jc w:val="both"/>
              <w:rPr>
                <w:sz w:val="24"/>
                <w:lang w:val="ru-RU"/>
              </w:rPr>
            </w:pPr>
            <w:r w:rsidRPr="006C2C41">
              <w:rPr>
                <w:sz w:val="24"/>
                <w:lang w:val="ru-RU"/>
              </w:rPr>
              <w:t>Предназначенн</w:t>
            </w:r>
            <w:r w:rsidRPr="006C2C41">
              <w:rPr>
                <w:spacing w:val="-1"/>
                <w:sz w:val="24"/>
                <w:lang w:val="ru-RU"/>
              </w:rPr>
              <w:t xml:space="preserve"> </w:t>
            </w:r>
            <w:r w:rsidRPr="006C2C41">
              <w:rPr>
                <w:sz w:val="24"/>
                <w:lang w:val="ru-RU"/>
              </w:rPr>
              <w:t>для</w:t>
            </w:r>
            <w:r w:rsidRPr="006C2C41">
              <w:rPr>
                <w:spacing w:val="-3"/>
                <w:sz w:val="24"/>
                <w:lang w:val="ru-RU"/>
              </w:rPr>
              <w:t xml:space="preserve"> </w:t>
            </w:r>
            <w:r w:rsidRPr="006C2C41">
              <w:rPr>
                <w:sz w:val="24"/>
                <w:lang w:val="ru-RU"/>
              </w:rPr>
              <w:t>реализации</w:t>
            </w:r>
            <w:r w:rsidR="006C2C41">
              <w:rPr>
                <w:sz w:val="24"/>
                <w:lang w:val="ru-RU"/>
              </w:rPr>
              <w:t xml:space="preserve"> </w:t>
            </w:r>
            <w:r w:rsidRPr="006C2C41">
              <w:rPr>
                <w:sz w:val="24"/>
                <w:lang w:val="ru-RU"/>
              </w:rPr>
              <w:t>продуктивной деятельности детей (рисование,</w:t>
            </w:r>
            <w:r w:rsidRPr="006C2C41">
              <w:rPr>
                <w:spacing w:val="1"/>
                <w:sz w:val="24"/>
                <w:lang w:val="ru-RU"/>
              </w:rPr>
              <w:t xml:space="preserve"> </w:t>
            </w:r>
            <w:r w:rsidRPr="006C2C41">
              <w:rPr>
                <w:sz w:val="24"/>
                <w:lang w:val="ru-RU"/>
              </w:rPr>
              <w:t>лепка, аппликация, художественный труд) в</w:t>
            </w:r>
            <w:r w:rsidRPr="006C2C41">
              <w:rPr>
                <w:spacing w:val="1"/>
                <w:sz w:val="24"/>
                <w:lang w:val="ru-RU"/>
              </w:rPr>
              <w:t xml:space="preserve"> </w:t>
            </w:r>
            <w:r w:rsidRPr="006C2C41">
              <w:rPr>
                <w:sz w:val="24"/>
                <w:lang w:val="ru-RU"/>
              </w:rPr>
              <w:t>интеграции с содержанием образовательных</w:t>
            </w:r>
            <w:r w:rsidRPr="006C2C41">
              <w:rPr>
                <w:spacing w:val="1"/>
                <w:sz w:val="24"/>
                <w:lang w:val="ru-RU"/>
              </w:rPr>
              <w:t xml:space="preserve"> </w:t>
            </w:r>
            <w:r w:rsidRPr="006C2C41">
              <w:rPr>
                <w:sz w:val="24"/>
                <w:lang w:val="ru-RU"/>
              </w:rPr>
              <w:t>областей</w:t>
            </w:r>
            <w:r w:rsidRPr="006C2C41">
              <w:rPr>
                <w:spacing w:val="-4"/>
                <w:sz w:val="24"/>
                <w:lang w:val="ru-RU"/>
              </w:rPr>
              <w:t xml:space="preserve"> </w:t>
            </w:r>
            <w:r w:rsidRPr="006C2C41">
              <w:rPr>
                <w:sz w:val="24"/>
                <w:lang w:val="ru-RU"/>
              </w:rPr>
              <w:t>«Речевое</w:t>
            </w:r>
            <w:r w:rsidRPr="006C2C41">
              <w:rPr>
                <w:spacing w:val="-10"/>
                <w:sz w:val="24"/>
                <w:lang w:val="ru-RU"/>
              </w:rPr>
              <w:t xml:space="preserve"> </w:t>
            </w:r>
            <w:r w:rsidRPr="006C2C41">
              <w:rPr>
                <w:sz w:val="24"/>
                <w:lang w:val="ru-RU"/>
              </w:rPr>
              <w:t>развитие»,</w:t>
            </w:r>
            <w:r w:rsidRPr="006C2C41">
              <w:rPr>
                <w:spacing w:val="-5"/>
                <w:sz w:val="24"/>
                <w:lang w:val="ru-RU"/>
              </w:rPr>
              <w:t xml:space="preserve"> </w:t>
            </w:r>
            <w:r w:rsidRPr="006C2C41">
              <w:rPr>
                <w:sz w:val="24"/>
                <w:lang w:val="ru-RU"/>
              </w:rPr>
              <w:t>«Познавательное</w:t>
            </w:r>
            <w:r w:rsidR="006C2C41">
              <w:rPr>
                <w:sz w:val="24"/>
                <w:lang w:val="ru-RU"/>
              </w:rPr>
              <w:t xml:space="preserve"> </w:t>
            </w:r>
            <w:r w:rsidRPr="006C2C41">
              <w:rPr>
                <w:sz w:val="24"/>
                <w:lang w:val="ru-RU"/>
              </w:rPr>
              <w:t>развитие», «Социально-коммуникативное</w:t>
            </w:r>
            <w:r w:rsidR="006C2C41">
              <w:rPr>
                <w:sz w:val="24"/>
                <w:lang w:val="ru-RU"/>
              </w:rPr>
              <w:t xml:space="preserve"> </w:t>
            </w:r>
            <w:r w:rsidRPr="006C2C41">
              <w:rPr>
                <w:spacing w:val="-58"/>
                <w:sz w:val="24"/>
                <w:lang w:val="ru-RU"/>
              </w:rPr>
              <w:t xml:space="preserve"> </w:t>
            </w:r>
            <w:r w:rsidRPr="006C2C41">
              <w:rPr>
                <w:sz w:val="24"/>
                <w:lang w:val="ru-RU"/>
              </w:rPr>
              <w:t>развитие».</w:t>
            </w:r>
          </w:p>
        </w:tc>
      </w:tr>
    </w:tbl>
    <w:p w:rsidR="007515F4" w:rsidRPr="006C2C41" w:rsidRDefault="007515F4" w:rsidP="006C2C41">
      <w:pPr>
        <w:pStyle w:val="a9"/>
        <w:spacing w:before="89"/>
        <w:ind w:left="0" w:right="4" w:firstLine="284"/>
        <w:rPr>
          <w:sz w:val="24"/>
        </w:rPr>
      </w:pPr>
      <w:r w:rsidRPr="006C2C41">
        <w:rPr>
          <w:sz w:val="24"/>
        </w:rPr>
        <w:t>В</w:t>
      </w:r>
      <w:r w:rsidRPr="006C2C41">
        <w:rPr>
          <w:spacing w:val="1"/>
          <w:sz w:val="24"/>
        </w:rPr>
        <w:t xml:space="preserve"> </w:t>
      </w:r>
      <w:r w:rsidRPr="006C2C41">
        <w:rPr>
          <w:sz w:val="24"/>
        </w:rPr>
        <w:t>раздевалках</w:t>
      </w:r>
      <w:r w:rsidRPr="006C2C41">
        <w:rPr>
          <w:spacing w:val="1"/>
          <w:sz w:val="24"/>
        </w:rPr>
        <w:t xml:space="preserve"> </w:t>
      </w:r>
      <w:r w:rsidRPr="006C2C41">
        <w:rPr>
          <w:sz w:val="24"/>
        </w:rPr>
        <w:t>всех</w:t>
      </w:r>
      <w:r w:rsidRPr="006C2C41">
        <w:rPr>
          <w:spacing w:val="1"/>
          <w:sz w:val="24"/>
        </w:rPr>
        <w:t xml:space="preserve"> </w:t>
      </w:r>
      <w:r w:rsidRPr="006C2C41">
        <w:rPr>
          <w:sz w:val="24"/>
        </w:rPr>
        <w:t>групп</w:t>
      </w:r>
      <w:r w:rsidRPr="006C2C41">
        <w:rPr>
          <w:spacing w:val="1"/>
          <w:sz w:val="24"/>
        </w:rPr>
        <w:t xml:space="preserve"> </w:t>
      </w:r>
      <w:r w:rsidRPr="006C2C41">
        <w:rPr>
          <w:sz w:val="24"/>
        </w:rPr>
        <w:t>имеются</w:t>
      </w:r>
      <w:r w:rsidRPr="006C2C41">
        <w:rPr>
          <w:spacing w:val="1"/>
          <w:sz w:val="24"/>
        </w:rPr>
        <w:t xml:space="preserve"> </w:t>
      </w:r>
      <w:r w:rsidRPr="006C2C41">
        <w:rPr>
          <w:sz w:val="24"/>
        </w:rPr>
        <w:t>информационные</w:t>
      </w:r>
      <w:r w:rsidRPr="006C2C41">
        <w:rPr>
          <w:spacing w:val="1"/>
          <w:sz w:val="24"/>
        </w:rPr>
        <w:t xml:space="preserve"> </w:t>
      </w:r>
      <w:r w:rsidRPr="006C2C41">
        <w:rPr>
          <w:sz w:val="24"/>
        </w:rPr>
        <w:t>стенды</w:t>
      </w:r>
      <w:r w:rsidRPr="006C2C41">
        <w:rPr>
          <w:spacing w:val="1"/>
          <w:sz w:val="24"/>
        </w:rPr>
        <w:t xml:space="preserve"> </w:t>
      </w:r>
      <w:r w:rsidRPr="006C2C41">
        <w:rPr>
          <w:sz w:val="24"/>
        </w:rPr>
        <w:t>для</w:t>
      </w:r>
      <w:r w:rsidRPr="006C2C41">
        <w:rPr>
          <w:spacing w:val="1"/>
          <w:sz w:val="24"/>
        </w:rPr>
        <w:t xml:space="preserve"> </w:t>
      </w:r>
      <w:r w:rsidRPr="006C2C41">
        <w:rPr>
          <w:sz w:val="24"/>
        </w:rPr>
        <w:t>родителей.</w:t>
      </w:r>
      <w:r w:rsidRPr="006C2C41">
        <w:rPr>
          <w:spacing w:val="1"/>
          <w:sz w:val="24"/>
        </w:rPr>
        <w:t xml:space="preserve"> </w:t>
      </w:r>
      <w:r w:rsidRPr="006C2C41">
        <w:rPr>
          <w:sz w:val="24"/>
        </w:rPr>
        <w:t>На</w:t>
      </w:r>
      <w:r w:rsidRPr="006C2C41">
        <w:rPr>
          <w:spacing w:val="1"/>
          <w:sz w:val="24"/>
        </w:rPr>
        <w:t xml:space="preserve"> </w:t>
      </w:r>
      <w:r w:rsidRPr="006C2C41">
        <w:rPr>
          <w:sz w:val="24"/>
        </w:rPr>
        <w:t>них</w:t>
      </w:r>
      <w:r w:rsidRPr="006C2C41">
        <w:rPr>
          <w:spacing w:val="1"/>
          <w:sz w:val="24"/>
        </w:rPr>
        <w:t xml:space="preserve"> </w:t>
      </w:r>
      <w:r w:rsidRPr="006C2C41">
        <w:rPr>
          <w:sz w:val="24"/>
        </w:rPr>
        <w:t>размещена</w:t>
      </w:r>
      <w:r w:rsidRPr="006C2C41">
        <w:rPr>
          <w:spacing w:val="1"/>
          <w:sz w:val="24"/>
        </w:rPr>
        <w:t xml:space="preserve"> </w:t>
      </w:r>
      <w:r w:rsidRPr="006C2C41">
        <w:rPr>
          <w:sz w:val="24"/>
        </w:rPr>
        <w:t>разнообразная</w:t>
      </w:r>
      <w:r w:rsidRPr="006C2C41">
        <w:rPr>
          <w:spacing w:val="1"/>
          <w:sz w:val="24"/>
        </w:rPr>
        <w:t xml:space="preserve"> </w:t>
      </w:r>
      <w:r w:rsidRPr="006C2C41">
        <w:rPr>
          <w:sz w:val="24"/>
        </w:rPr>
        <w:t>информация</w:t>
      </w:r>
      <w:r w:rsidRPr="006C2C41">
        <w:rPr>
          <w:spacing w:val="1"/>
          <w:sz w:val="24"/>
        </w:rPr>
        <w:t xml:space="preserve"> </w:t>
      </w:r>
      <w:r w:rsidRPr="006C2C41">
        <w:rPr>
          <w:sz w:val="24"/>
        </w:rPr>
        <w:t>по</w:t>
      </w:r>
      <w:r w:rsidRPr="006C2C41">
        <w:rPr>
          <w:spacing w:val="1"/>
          <w:sz w:val="24"/>
        </w:rPr>
        <w:t xml:space="preserve"> </w:t>
      </w:r>
      <w:r w:rsidRPr="006C2C41">
        <w:rPr>
          <w:sz w:val="24"/>
        </w:rPr>
        <w:t>вопросам</w:t>
      </w:r>
      <w:r w:rsidRPr="006C2C41">
        <w:rPr>
          <w:spacing w:val="1"/>
          <w:sz w:val="24"/>
        </w:rPr>
        <w:t xml:space="preserve"> </w:t>
      </w:r>
      <w:r w:rsidRPr="006C2C41">
        <w:rPr>
          <w:sz w:val="24"/>
        </w:rPr>
        <w:t>психолого–педагогического просвещения родителей, с целью повышения</w:t>
      </w:r>
      <w:r w:rsidRPr="006C2C41">
        <w:rPr>
          <w:spacing w:val="1"/>
          <w:sz w:val="24"/>
        </w:rPr>
        <w:t xml:space="preserve"> </w:t>
      </w:r>
      <w:r w:rsidRPr="006C2C41">
        <w:rPr>
          <w:sz w:val="24"/>
        </w:rPr>
        <w:t>уровня</w:t>
      </w:r>
      <w:r w:rsidRPr="006C2C41">
        <w:rPr>
          <w:spacing w:val="-1"/>
          <w:sz w:val="24"/>
        </w:rPr>
        <w:t xml:space="preserve"> </w:t>
      </w:r>
      <w:r w:rsidRPr="006C2C41">
        <w:rPr>
          <w:sz w:val="24"/>
        </w:rPr>
        <w:t>общей и</w:t>
      </w:r>
      <w:r w:rsidRPr="006C2C41">
        <w:rPr>
          <w:spacing w:val="-3"/>
          <w:sz w:val="24"/>
        </w:rPr>
        <w:t xml:space="preserve"> </w:t>
      </w:r>
      <w:r w:rsidRPr="006C2C41">
        <w:rPr>
          <w:sz w:val="24"/>
        </w:rPr>
        <w:t>педагогической культуры.</w:t>
      </w:r>
    </w:p>
    <w:p w:rsidR="007515F4" w:rsidRPr="006C2C41" w:rsidRDefault="007515F4" w:rsidP="006C2C41">
      <w:pPr>
        <w:pStyle w:val="a9"/>
        <w:spacing w:before="1"/>
        <w:ind w:left="0" w:right="4" w:firstLine="284"/>
        <w:rPr>
          <w:sz w:val="24"/>
        </w:rPr>
      </w:pPr>
      <w:r w:rsidRPr="006C2C41">
        <w:rPr>
          <w:sz w:val="24"/>
        </w:rPr>
        <w:t>Территория детского сада – важное составляющее звено предметно–</w:t>
      </w:r>
      <w:r w:rsidRPr="006C2C41">
        <w:rPr>
          <w:spacing w:val="1"/>
          <w:sz w:val="24"/>
        </w:rPr>
        <w:t xml:space="preserve"> </w:t>
      </w:r>
      <w:r w:rsidRPr="006C2C41">
        <w:rPr>
          <w:sz w:val="24"/>
        </w:rPr>
        <w:t>развивающей</w:t>
      </w:r>
      <w:r w:rsidRPr="006C2C41">
        <w:rPr>
          <w:spacing w:val="1"/>
          <w:sz w:val="24"/>
        </w:rPr>
        <w:t xml:space="preserve"> </w:t>
      </w:r>
      <w:r w:rsidRPr="006C2C41">
        <w:rPr>
          <w:sz w:val="24"/>
        </w:rPr>
        <w:t>среды.</w:t>
      </w:r>
      <w:r w:rsidRPr="006C2C41">
        <w:rPr>
          <w:spacing w:val="1"/>
          <w:sz w:val="24"/>
        </w:rPr>
        <w:t xml:space="preserve"> </w:t>
      </w:r>
      <w:r w:rsidRPr="006C2C41">
        <w:rPr>
          <w:sz w:val="24"/>
        </w:rPr>
        <w:t>В</w:t>
      </w:r>
      <w:r w:rsidRPr="006C2C41">
        <w:rPr>
          <w:spacing w:val="1"/>
          <w:sz w:val="24"/>
        </w:rPr>
        <w:t xml:space="preserve"> </w:t>
      </w:r>
      <w:r w:rsidRPr="006C2C41">
        <w:rPr>
          <w:sz w:val="24"/>
        </w:rPr>
        <w:t>летний</w:t>
      </w:r>
      <w:r w:rsidRPr="006C2C41">
        <w:rPr>
          <w:spacing w:val="1"/>
          <w:sz w:val="24"/>
        </w:rPr>
        <w:t xml:space="preserve"> </w:t>
      </w:r>
      <w:r w:rsidRPr="006C2C41">
        <w:rPr>
          <w:sz w:val="24"/>
        </w:rPr>
        <w:t>период</w:t>
      </w:r>
      <w:r w:rsidRPr="006C2C41">
        <w:rPr>
          <w:spacing w:val="1"/>
          <w:sz w:val="24"/>
        </w:rPr>
        <w:t xml:space="preserve"> </w:t>
      </w:r>
      <w:r w:rsidRPr="006C2C41">
        <w:rPr>
          <w:sz w:val="24"/>
        </w:rPr>
        <w:t>развивающим</w:t>
      </w:r>
      <w:r w:rsidRPr="006C2C41">
        <w:rPr>
          <w:spacing w:val="1"/>
          <w:sz w:val="24"/>
        </w:rPr>
        <w:t xml:space="preserve"> </w:t>
      </w:r>
      <w:r w:rsidRPr="006C2C41">
        <w:rPr>
          <w:sz w:val="24"/>
        </w:rPr>
        <w:t>пространством</w:t>
      </w:r>
      <w:r w:rsidRPr="006C2C41">
        <w:rPr>
          <w:spacing w:val="1"/>
          <w:sz w:val="24"/>
        </w:rPr>
        <w:t xml:space="preserve"> </w:t>
      </w:r>
      <w:r w:rsidRPr="006C2C41">
        <w:rPr>
          <w:sz w:val="24"/>
        </w:rPr>
        <w:t>становится территория детского сада, стараниями педагогов оснащенная</w:t>
      </w:r>
      <w:r w:rsidRPr="006C2C41">
        <w:rPr>
          <w:spacing w:val="1"/>
          <w:sz w:val="24"/>
        </w:rPr>
        <w:t xml:space="preserve"> </w:t>
      </w:r>
      <w:r w:rsidRPr="006C2C41">
        <w:rPr>
          <w:sz w:val="24"/>
        </w:rPr>
        <w:t>различными</w:t>
      </w:r>
      <w:r w:rsidRPr="006C2C41">
        <w:rPr>
          <w:spacing w:val="1"/>
          <w:sz w:val="24"/>
        </w:rPr>
        <w:t xml:space="preserve"> </w:t>
      </w:r>
      <w:r w:rsidRPr="006C2C41">
        <w:rPr>
          <w:sz w:val="24"/>
        </w:rPr>
        <w:t>объектами,</w:t>
      </w:r>
      <w:r w:rsidRPr="006C2C41">
        <w:rPr>
          <w:spacing w:val="1"/>
          <w:sz w:val="24"/>
        </w:rPr>
        <w:t xml:space="preserve"> </w:t>
      </w:r>
      <w:r w:rsidRPr="006C2C41">
        <w:rPr>
          <w:sz w:val="24"/>
        </w:rPr>
        <w:t>которые</w:t>
      </w:r>
      <w:r w:rsidRPr="006C2C41">
        <w:rPr>
          <w:spacing w:val="1"/>
          <w:sz w:val="24"/>
        </w:rPr>
        <w:t xml:space="preserve"> </w:t>
      </w:r>
      <w:r w:rsidRPr="006C2C41">
        <w:rPr>
          <w:sz w:val="24"/>
        </w:rPr>
        <w:t>используются</w:t>
      </w:r>
      <w:r w:rsidRPr="006C2C41">
        <w:rPr>
          <w:spacing w:val="1"/>
          <w:sz w:val="24"/>
        </w:rPr>
        <w:t xml:space="preserve"> </w:t>
      </w:r>
      <w:r w:rsidRPr="006C2C41">
        <w:rPr>
          <w:sz w:val="24"/>
        </w:rPr>
        <w:t>для</w:t>
      </w:r>
      <w:r w:rsidRPr="006C2C41">
        <w:rPr>
          <w:spacing w:val="1"/>
          <w:sz w:val="24"/>
        </w:rPr>
        <w:t xml:space="preserve"> </w:t>
      </w:r>
      <w:r w:rsidRPr="006C2C41">
        <w:rPr>
          <w:sz w:val="24"/>
        </w:rPr>
        <w:t>оздоровления</w:t>
      </w:r>
      <w:r w:rsidRPr="006C2C41">
        <w:rPr>
          <w:spacing w:val="1"/>
          <w:sz w:val="24"/>
        </w:rPr>
        <w:t xml:space="preserve"> </w:t>
      </w:r>
      <w:r w:rsidRPr="006C2C41">
        <w:rPr>
          <w:sz w:val="24"/>
        </w:rPr>
        <w:t>и</w:t>
      </w:r>
      <w:r w:rsidRPr="006C2C41">
        <w:rPr>
          <w:spacing w:val="1"/>
          <w:sz w:val="24"/>
        </w:rPr>
        <w:t xml:space="preserve"> </w:t>
      </w:r>
      <w:r w:rsidRPr="006C2C41">
        <w:rPr>
          <w:sz w:val="24"/>
        </w:rPr>
        <w:t>экологического</w:t>
      </w:r>
      <w:r w:rsidRPr="006C2C41">
        <w:rPr>
          <w:spacing w:val="1"/>
          <w:sz w:val="24"/>
        </w:rPr>
        <w:t xml:space="preserve"> </w:t>
      </w:r>
      <w:r w:rsidRPr="006C2C41">
        <w:rPr>
          <w:sz w:val="24"/>
        </w:rPr>
        <w:t>воспитания</w:t>
      </w:r>
      <w:r w:rsidRPr="006C2C41">
        <w:rPr>
          <w:spacing w:val="1"/>
          <w:sz w:val="24"/>
        </w:rPr>
        <w:t xml:space="preserve"> </w:t>
      </w:r>
      <w:r w:rsidRPr="006C2C41">
        <w:rPr>
          <w:sz w:val="24"/>
        </w:rPr>
        <w:t>детей:</w:t>
      </w:r>
      <w:r w:rsidRPr="006C2C41">
        <w:rPr>
          <w:spacing w:val="1"/>
          <w:sz w:val="24"/>
        </w:rPr>
        <w:t xml:space="preserve"> </w:t>
      </w:r>
      <w:r w:rsidRPr="006C2C41">
        <w:rPr>
          <w:sz w:val="24"/>
        </w:rPr>
        <w:t>домик</w:t>
      </w:r>
      <w:r w:rsidRPr="006C2C41">
        <w:rPr>
          <w:spacing w:val="1"/>
          <w:sz w:val="24"/>
        </w:rPr>
        <w:t xml:space="preserve"> </w:t>
      </w:r>
      <w:r w:rsidRPr="006C2C41">
        <w:rPr>
          <w:sz w:val="24"/>
        </w:rPr>
        <w:t>для</w:t>
      </w:r>
      <w:r w:rsidRPr="006C2C41">
        <w:rPr>
          <w:spacing w:val="1"/>
          <w:sz w:val="24"/>
        </w:rPr>
        <w:t xml:space="preserve"> </w:t>
      </w:r>
      <w:r w:rsidRPr="006C2C41">
        <w:rPr>
          <w:sz w:val="24"/>
        </w:rPr>
        <w:t>насекомых,</w:t>
      </w:r>
      <w:r w:rsidRPr="006C2C41">
        <w:rPr>
          <w:spacing w:val="1"/>
          <w:sz w:val="24"/>
        </w:rPr>
        <w:t xml:space="preserve"> </w:t>
      </w:r>
      <w:r w:rsidRPr="006C2C41">
        <w:rPr>
          <w:sz w:val="24"/>
        </w:rPr>
        <w:t>огород,</w:t>
      </w:r>
      <w:r w:rsidRPr="006C2C41">
        <w:rPr>
          <w:spacing w:val="1"/>
          <w:sz w:val="24"/>
        </w:rPr>
        <w:t xml:space="preserve"> </w:t>
      </w:r>
      <w:r w:rsidRPr="006C2C41">
        <w:rPr>
          <w:sz w:val="24"/>
        </w:rPr>
        <w:t>цветочные клумбы, тропа здоровья. На территории с детьми организуются</w:t>
      </w:r>
      <w:r w:rsidRPr="006C2C41">
        <w:rPr>
          <w:spacing w:val="1"/>
          <w:sz w:val="24"/>
        </w:rPr>
        <w:t xml:space="preserve"> </w:t>
      </w:r>
      <w:r w:rsidRPr="006C2C41">
        <w:rPr>
          <w:sz w:val="24"/>
        </w:rPr>
        <w:t>различные массовые мероприятия: конкурсы, развлечения, праздники. Это</w:t>
      </w:r>
      <w:r w:rsidRPr="006C2C41">
        <w:rPr>
          <w:spacing w:val="1"/>
          <w:sz w:val="24"/>
        </w:rPr>
        <w:t xml:space="preserve"> </w:t>
      </w:r>
      <w:r w:rsidRPr="006C2C41">
        <w:rPr>
          <w:sz w:val="24"/>
        </w:rPr>
        <w:t>способствует</w:t>
      </w:r>
      <w:r w:rsidRPr="006C2C41">
        <w:rPr>
          <w:spacing w:val="1"/>
          <w:sz w:val="24"/>
        </w:rPr>
        <w:t xml:space="preserve"> </w:t>
      </w:r>
      <w:r w:rsidRPr="006C2C41">
        <w:rPr>
          <w:sz w:val="24"/>
        </w:rPr>
        <w:t>воспитанию</w:t>
      </w:r>
      <w:r w:rsidRPr="006C2C41">
        <w:rPr>
          <w:spacing w:val="1"/>
          <w:sz w:val="24"/>
        </w:rPr>
        <w:t xml:space="preserve"> </w:t>
      </w:r>
      <w:r w:rsidRPr="006C2C41">
        <w:rPr>
          <w:sz w:val="24"/>
        </w:rPr>
        <w:t>бережного</w:t>
      </w:r>
      <w:r w:rsidRPr="006C2C41">
        <w:rPr>
          <w:spacing w:val="1"/>
          <w:sz w:val="24"/>
        </w:rPr>
        <w:t xml:space="preserve"> </w:t>
      </w:r>
      <w:r w:rsidRPr="006C2C41">
        <w:rPr>
          <w:sz w:val="24"/>
        </w:rPr>
        <w:lastRenderedPageBreak/>
        <w:t>отношения</w:t>
      </w:r>
      <w:r w:rsidRPr="006C2C41">
        <w:rPr>
          <w:spacing w:val="71"/>
          <w:sz w:val="24"/>
        </w:rPr>
        <w:t xml:space="preserve"> </w:t>
      </w:r>
      <w:r w:rsidRPr="006C2C41">
        <w:rPr>
          <w:sz w:val="24"/>
        </w:rPr>
        <w:t>к</w:t>
      </w:r>
      <w:r w:rsidRPr="006C2C41">
        <w:rPr>
          <w:spacing w:val="71"/>
          <w:sz w:val="24"/>
        </w:rPr>
        <w:t xml:space="preserve"> </w:t>
      </w:r>
      <w:r w:rsidRPr="006C2C41">
        <w:rPr>
          <w:sz w:val="24"/>
        </w:rPr>
        <w:t>природе,</w:t>
      </w:r>
      <w:r w:rsidRPr="006C2C41">
        <w:rPr>
          <w:spacing w:val="1"/>
          <w:sz w:val="24"/>
        </w:rPr>
        <w:t xml:space="preserve"> </w:t>
      </w:r>
      <w:r w:rsidRPr="006C2C41">
        <w:rPr>
          <w:sz w:val="24"/>
        </w:rPr>
        <w:t>формированию</w:t>
      </w:r>
      <w:r w:rsidRPr="006C2C41">
        <w:rPr>
          <w:spacing w:val="-2"/>
          <w:sz w:val="24"/>
        </w:rPr>
        <w:t xml:space="preserve"> </w:t>
      </w:r>
      <w:r w:rsidRPr="006C2C41">
        <w:rPr>
          <w:sz w:val="24"/>
        </w:rPr>
        <w:t>экологической культуры</w:t>
      </w:r>
      <w:r w:rsidRPr="006C2C41">
        <w:rPr>
          <w:spacing w:val="2"/>
          <w:sz w:val="24"/>
        </w:rPr>
        <w:t xml:space="preserve"> </w:t>
      </w:r>
      <w:r w:rsidRPr="006C2C41">
        <w:rPr>
          <w:sz w:val="24"/>
        </w:rPr>
        <w:t>у</w:t>
      </w:r>
      <w:r w:rsidRPr="006C2C41">
        <w:rPr>
          <w:spacing w:val="-5"/>
          <w:sz w:val="24"/>
        </w:rPr>
        <w:t xml:space="preserve"> </w:t>
      </w:r>
      <w:r w:rsidRPr="006C2C41">
        <w:rPr>
          <w:sz w:val="24"/>
        </w:rPr>
        <w:t>детей.</w:t>
      </w:r>
    </w:p>
    <w:p w:rsidR="00981EE2" w:rsidRDefault="00981EE2" w:rsidP="007C3FD2">
      <w:pPr>
        <w:pStyle w:val="1"/>
        <w:tabs>
          <w:tab w:val="left" w:pos="1212"/>
        </w:tabs>
        <w:spacing w:before="5" w:line="322" w:lineRule="exact"/>
        <w:ind w:left="0"/>
        <w:rPr>
          <w:i/>
          <w:sz w:val="24"/>
        </w:rPr>
      </w:pPr>
    </w:p>
    <w:p w:rsidR="00981EE2" w:rsidRDefault="00981EE2" w:rsidP="00981EE2">
      <w:pPr>
        <w:pStyle w:val="1"/>
        <w:tabs>
          <w:tab w:val="left" w:pos="1212"/>
        </w:tabs>
        <w:spacing w:before="5" w:line="322" w:lineRule="exact"/>
        <w:ind w:left="0"/>
        <w:jc w:val="center"/>
        <w:rPr>
          <w:i/>
          <w:sz w:val="24"/>
        </w:rPr>
      </w:pPr>
      <w:r w:rsidRPr="00981EE2">
        <w:rPr>
          <w:i/>
          <w:sz w:val="24"/>
        </w:rPr>
        <w:t>3.6. Часть,</w:t>
      </w:r>
      <w:r w:rsidRPr="00981EE2">
        <w:rPr>
          <w:i/>
          <w:spacing w:val="-6"/>
          <w:sz w:val="24"/>
        </w:rPr>
        <w:t xml:space="preserve"> </w:t>
      </w:r>
      <w:r w:rsidRPr="00981EE2">
        <w:rPr>
          <w:i/>
          <w:sz w:val="24"/>
        </w:rPr>
        <w:t>формируемая</w:t>
      </w:r>
      <w:r w:rsidRPr="00981EE2">
        <w:rPr>
          <w:i/>
          <w:spacing w:val="-6"/>
          <w:sz w:val="24"/>
        </w:rPr>
        <w:t xml:space="preserve"> </w:t>
      </w:r>
      <w:r w:rsidRPr="00981EE2">
        <w:rPr>
          <w:i/>
          <w:sz w:val="24"/>
        </w:rPr>
        <w:t>участниками</w:t>
      </w:r>
      <w:r w:rsidRPr="00981EE2">
        <w:rPr>
          <w:i/>
          <w:spacing w:val="-5"/>
          <w:sz w:val="24"/>
        </w:rPr>
        <w:t xml:space="preserve"> </w:t>
      </w:r>
      <w:r w:rsidRPr="00981EE2">
        <w:rPr>
          <w:i/>
          <w:sz w:val="24"/>
        </w:rPr>
        <w:t>образовательных</w:t>
      </w:r>
      <w:r w:rsidRPr="00981EE2">
        <w:rPr>
          <w:i/>
          <w:spacing w:val="-5"/>
          <w:sz w:val="24"/>
        </w:rPr>
        <w:t xml:space="preserve"> </w:t>
      </w:r>
      <w:r w:rsidRPr="00981EE2">
        <w:rPr>
          <w:i/>
          <w:sz w:val="24"/>
        </w:rPr>
        <w:t>отношений.</w:t>
      </w:r>
    </w:p>
    <w:p w:rsidR="00981EE2" w:rsidRPr="00981EE2" w:rsidRDefault="00981EE2" w:rsidP="00981EE2">
      <w:pPr>
        <w:pStyle w:val="1"/>
        <w:tabs>
          <w:tab w:val="left" w:pos="1212"/>
        </w:tabs>
        <w:spacing w:before="5" w:line="322" w:lineRule="exact"/>
        <w:ind w:left="0"/>
        <w:jc w:val="center"/>
        <w:rPr>
          <w:i/>
          <w:sz w:val="24"/>
        </w:rPr>
      </w:pPr>
    </w:p>
    <w:p w:rsidR="00981EE2" w:rsidRPr="00981EE2" w:rsidRDefault="00981EE2" w:rsidP="00981EE2">
      <w:pPr>
        <w:tabs>
          <w:tab w:val="left" w:pos="1790"/>
        </w:tabs>
        <w:jc w:val="center"/>
        <w:rPr>
          <w:rFonts w:ascii="Times New Roman" w:hAnsi="Times New Roman" w:cs="Times New Roman"/>
          <w:b/>
          <w:i/>
          <w:sz w:val="24"/>
          <w:szCs w:val="28"/>
        </w:rPr>
      </w:pPr>
      <w:r w:rsidRPr="00981EE2">
        <w:rPr>
          <w:rFonts w:ascii="Times New Roman" w:hAnsi="Times New Roman" w:cs="Times New Roman"/>
          <w:b/>
          <w:i/>
          <w:sz w:val="24"/>
          <w:szCs w:val="28"/>
        </w:rPr>
        <w:t>3.6.1. Методическая</w:t>
      </w:r>
      <w:r w:rsidRPr="00981EE2">
        <w:rPr>
          <w:rFonts w:ascii="Times New Roman" w:hAnsi="Times New Roman" w:cs="Times New Roman"/>
          <w:b/>
          <w:i/>
          <w:spacing w:val="-5"/>
          <w:sz w:val="24"/>
          <w:szCs w:val="28"/>
        </w:rPr>
        <w:t xml:space="preserve"> </w:t>
      </w:r>
      <w:r w:rsidRPr="00981EE2">
        <w:rPr>
          <w:rFonts w:ascii="Times New Roman" w:hAnsi="Times New Roman" w:cs="Times New Roman"/>
          <w:b/>
          <w:i/>
          <w:sz w:val="24"/>
          <w:szCs w:val="28"/>
        </w:rPr>
        <w:t>литература,</w:t>
      </w:r>
      <w:r w:rsidRPr="00981EE2">
        <w:rPr>
          <w:rFonts w:ascii="Times New Roman" w:hAnsi="Times New Roman" w:cs="Times New Roman"/>
          <w:b/>
          <w:i/>
          <w:spacing w:val="-4"/>
          <w:sz w:val="24"/>
          <w:szCs w:val="28"/>
        </w:rPr>
        <w:t xml:space="preserve"> </w:t>
      </w:r>
      <w:r w:rsidRPr="00981EE2">
        <w:rPr>
          <w:rFonts w:ascii="Times New Roman" w:hAnsi="Times New Roman" w:cs="Times New Roman"/>
          <w:b/>
          <w:i/>
          <w:sz w:val="24"/>
          <w:szCs w:val="28"/>
        </w:rPr>
        <w:t>позволяющая</w:t>
      </w:r>
      <w:r w:rsidRPr="00981EE2">
        <w:rPr>
          <w:rFonts w:ascii="Times New Roman" w:hAnsi="Times New Roman" w:cs="Times New Roman"/>
          <w:b/>
          <w:i/>
          <w:spacing w:val="-5"/>
          <w:sz w:val="24"/>
          <w:szCs w:val="28"/>
        </w:rPr>
        <w:t xml:space="preserve"> </w:t>
      </w:r>
      <w:r w:rsidRPr="00981EE2">
        <w:rPr>
          <w:rFonts w:ascii="Times New Roman" w:hAnsi="Times New Roman" w:cs="Times New Roman"/>
          <w:b/>
          <w:i/>
          <w:sz w:val="24"/>
          <w:szCs w:val="28"/>
        </w:rPr>
        <w:t>ознакомиться</w:t>
      </w:r>
      <w:r w:rsidRPr="00981EE2">
        <w:rPr>
          <w:rFonts w:ascii="Times New Roman" w:hAnsi="Times New Roman" w:cs="Times New Roman"/>
          <w:b/>
          <w:i/>
          <w:spacing w:val="-4"/>
          <w:sz w:val="24"/>
          <w:szCs w:val="28"/>
        </w:rPr>
        <w:t xml:space="preserve"> </w:t>
      </w:r>
      <w:r w:rsidRPr="00981EE2">
        <w:rPr>
          <w:rFonts w:ascii="Times New Roman" w:hAnsi="Times New Roman" w:cs="Times New Roman"/>
          <w:b/>
          <w:i/>
          <w:sz w:val="24"/>
          <w:szCs w:val="28"/>
        </w:rPr>
        <w:t>с содержанием парциальных программ, методик, форм организации</w:t>
      </w:r>
      <w:r w:rsidRPr="00981EE2">
        <w:rPr>
          <w:rFonts w:ascii="Times New Roman" w:hAnsi="Times New Roman" w:cs="Times New Roman"/>
          <w:b/>
          <w:i/>
          <w:spacing w:val="-67"/>
          <w:sz w:val="24"/>
          <w:szCs w:val="28"/>
        </w:rPr>
        <w:t xml:space="preserve"> </w:t>
      </w:r>
      <w:r w:rsidRPr="00981EE2">
        <w:rPr>
          <w:rFonts w:ascii="Times New Roman" w:hAnsi="Times New Roman" w:cs="Times New Roman"/>
          <w:b/>
          <w:i/>
          <w:sz w:val="24"/>
          <w:szCs w:val="28"/>
        </w:rPr>
        <w:t>образовательной</w:t>
      </w:r>
      <w:r w:rsidRPr="00981EE2">
        <w:rPr>
          <w:rFonts w:ascii="Times New Roman" w:hAnsi="Times New Roman" w:cs="Times New Roman"/>
          <w:b/>
          <w:i/>
          <w:spacing w:val="67"/>
          <w:sz w:val="24"/>
          <w:szCs w:val="28"/>
        </w:rPr>
        <w:t xml:space="preserve"> </w:t>
      </w:r>
      <w:r w:rsidRPr="00981EE2">
        <w:rPr>
          <w:rFonts w:ascii="Times New Roman" w:hAnsi="Times New Roman" w:cs="Times New Roman"/>
          <w:b/>
          <w:i/>
          <w:sz w:val="24"/>
          <w:szCs w:val="28"/>
        </w:rPr>
        <w:t>работы.</w:t>
      </w:r>
    </w:p>
    <w:p w:rsidR="006C2C41" w:rsidRDefault="006C2C41" w:rsidP="007515F4">
      <w:pPr>
        <w:pStyle w:val="a9"/>
        <w:tabs>
          <w:tab w:val="left" w:pos="2447"/>
          <w:tab w:val="left" w:pos="4058"/>
          <w:tab w:val="left" w:pos="4878"/>
          <w:tab w:val="left" w:pos="5462"/>
          <w:tab w:val="left" w:pos="7183"/>
          <w:tab w:val="left" w:pos="8746"/>
          <w:tab w:val="left" w:pos="9072"/>
        </w:tabs>
        <w:ind w:left="0" w:firstLine="284"/>
        <w:jc w:val="center"/>
        <w:rPr>
          <w:b/>
          <w:sz w:val="24"/>
          <w:szCs w:val="24"/>
        </w:rPr>
      </w:pPr>
    </w:p>
    <w:p w:rsidR="00981EE2" w:rsidRPr="00981EE2" w:rsidRDefault="00981EE2" w:rsidP="00981EE2">
      <w:pPr>
        <w:pStyle w:val="a9"/>
        <w:spacing w:before="61" w:after="8"/>
        <w:ind w:left="0" w:right="4" w:firstLine="283"/>
        <w:rPr>
          <w:i/>
          <w:sz w:val="24"/>
        </w:rPr>
      </w:pPr>
      <w:r w:rsidRPr="00981EE2">
        <w:rPr>
          <w:i/>
          <w:sz w:val="24"/>
        </w:rPr>
        <w:t>Перечень</w:t>
      </w:r>
      <w:r w:rsidRPr="00981EE2">
        <w:rPr>
          <w:i/>
          <w:spacing w:val="1"/>
          <w:sz w:val="24"/>
        </w:rPr>
        <w:t xml:space="preserve"> </w:t>
      </w:r>
      <w:r w:rsidRPr="00981EE2">
        <w:rPr>
          <w:i/>
          <w:sz w:val="24"/>
        </w:rPr>
        <w:t>программ</w:t>
      </w:r>
      <w:r w:rsidRPr="00981EE2">
        <w:rPr>
          <w:i/>
          <w:spacing w:val="1"/>
          <w:sz w:val="24"/>
        </w:rPr>
        <w:t xml:space="preserve"> </w:t>
      </w:r>
      <w:r w:rsidRPr="00981EE2">
        <w:rPr>
          <w:i/>
          <w:sz w:val="24"/>
        </w:rPr>
        <w:t>и</w:t>
      </w:r>
      <w:r w:rsidRPr="00981EE2">
        <w:rPr>
          <w:i/>
          <w:spacing w:val="1"/>
          <w:sz w:val="24"/>
        </w:rPr>
        <w:t xml:space="preserve"> </w:t>
      </w:r>
      <w:r w:rsidRPr="00981EE2">
        <w:rPr>
          <w:i/>
          <w:sz w:val="24"/>
        </w:rPr>
        <w:t>методических</w:t>
      </w:r>
      <w:r w:rsidRPr="00981EE2">
        <w:rPr>
          <w:i/>
          <w:spacing w:val="1"/>
          <w:sz w:val="24"/>
        </w:rPr>
        <w:t xml:space="preserve"> </w:t>
      </w:r>
      <w:r w:rsidRPr="00981EE2">
        <w:rPr>
          <w:i/>
          <w:sz w:val="24"/>
        </w:rPr>
        <w:t>пособий,</w:t>
      </w:r>
      <w:r w:rsidRPr="00981EE2">
        <w:rPr>
          <w:i/>
          <w:spacing w:val="1"/>
          <w:sz w:val="24"/>
        </w:rPr>
        <w:t xml:space="preserve"> </w:t>
      </w:r>
      <w:r w:rsidRPr="00981EE2">
        <w:rPr>
          <w:i/>
          <w:sz w:val="24"/>
        </w:rPr>
        <w:t>необходимых</w:t>
      </w:r>
      <w:r w:rsidRPr="00981EE2">
        <w:rPr>
          <w:i/>
          <w:spacing w:val="1"/>
          <w:sz w:val="24"/>
        </w:rPr>
        <w:t xml:space="preserve"> </w:t>
      </w:r>
      <w:r w:rsidRPr="00981EE2">
        <w:rPr>
          <w:i/>
          <w:sz w:val="24"/>
        </w:rPr>
        <w:t>для</w:t>
      </w:r>
      <w:r w:rsidRPr="00981EE2">
        <w:rPr>
          <w:i/>
          <w:spacing w:val="1"/>
          <w:sz w:val="24"/>
        </w:rPr>
        <w:t xml:space="preserve"> </w:t>
      </w:r>
      <w:r w:rsidRPr="00981EE2">
        <w:rPr>
          <w:i/>
          <w:sz w:val="24"/>
        </w:rPr>
        <w:t>реализации</w:t>
      </w:r>
      <w:r w:rsidRPr="00981EE2">
        <w:rPr>
          <w:i/>
          <w:spacing w:val="1"/>
          <w:sz w:val="24"/>
        </w:rPr>
        <w:t xml:space="preserve"> </w:t>
      </w:r>
      <w:r w:rsidRPr="00981EE2">
        <w:rPr>
          <w:i/>
          <w:sz w:val="24"/>
        </w:rPr>
        <w:t>части</w:t>
      </w:r>
      <w:r w:rsidRPr="00981EE2">
        <w:rPr>
          <w:i/>
          <w:spacing w:val="1"/>
          <w:sz w:val="24"/>
        </w:rPr>
        <w:t xml:space="preserve"> </w:t>
      </w:r>
      <w:r w:rsidRPr="00981EE2">
        <w:rPr>
          <w:i/>
          <w:sz w:val="24"/>
        </w:rPr>
        <w:t>программы,</w:t>
      </w:r>
      <w:r w:rsidRPr="00981EE2">
        <w:rPr>
          <w:i/>
          <w:spacing w:val="1"/>
          <w:sz w:val="24"/>
        </w:rPr>
        <w:t xml:space="preserve"> </w:t>
      </w:r>
      <w:r w:rsidRPr="00981EE2">
        <w:rPr>
          <w:i/>
          <w:sz w:val="24"/>
        </w:rPr>
        <w:t>формируемой</w:t>
      </w:r>
      <w:r w:rsidRPr="00981EE2">
        <w:rPr>
          <w:i/>
          <w:spacing w:val="71"/>
          <w:sz w:val="24"/>
        </w:rPr>
        <w:t xml:space="preserve"> </w:t>
      </w:r>
      <w:r w:rsidRPr="00981EE2">
        <w:rPr>
          <w:i/>
          <w:sz w:val="24"/>
        </w:rPr>
        <w:t>участниками</w:t>
      </w:r>
      <w:r w:rsidRPr="00981EE2">
        <w:rPr>
          <w:i/>
          <w:spacing w:val="1"/>
          <w:sz w:val="24"/>
        </w:rPr>
        <w:t xml:space="preserve"> </w:t>
      </w:r>
      <w:r w:rsidRPr="00981EE2">
        <w:rPr>
          <w:i/>
          <w:sz w:val="24"/>
        </w:rPr>
        <w:t>образовательного процесса:</w:t>
      </w:r>
    </w:p>
    <w:p w:rsidR="00981EE2" w:rsidRPr="00981EE2" w:rsidRDefault="00981EE2" w:rsidP="007515F4">
      <w:pPr>
        <w:pStyle w:val="a9"/>
        <w:tabs>
          <w:tab w:val="left" w:pos="2447"/>
          <w:tab w:val="left" w:pos="4058"/>
          <w:tab w:val="left" w:pos="4878"/>
          <w:tab w:val="left" w:pos="5462"/>
          <w:tab w:val="left" w:pos="7183"/>
          <w:tab w:val="left" w:pos="8746"/>
          <w:tab w:val="left" w:pos="9072"/>
        </w:tabs>
        <w:ind w:left="0" w:firstLine="284"/>
        <w:jc w:val="center"/>
        <w:rPr>
          <w:b/>
          <w:i/>
          <w:sz w:val="24"/>
          <w:szCs w:val="24"/>
        </w:rPr>
      </w:pPr>
    </w:p>
    <w:tbl>
      <w:tblPr>
        <w:tblStyle w:val="TableNormal"/>
        <w:tblW w:w="9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3"/>
        <w:gridCol w:w="7937"/>
      </w:tblGrid>
      <w:tr w:rsidR="00981EE2" w:rsidRPr="00981EE2" w:rsidTr="00981EE2">
        <w:trPr>
          <w:trHeight w:val="730"/>
        </w:trPr>
        <w:tc>
          <w:tcPr>
            <w:tcW w:w="1443" w:type="dxa"/>
          </w:tcPr>
          <w:p w:rsidR="00981EE2" w:rsidRPr="00981EE2" w:rsidRDefault="00981EE2" w:rsidP="00981EE2">
            <w:pPr>
              <w:pStyle w:val="TableParagraph"/>
              <w:ind w:left="147" w:firstLine="93"/>
              <w:rPr>
                <w:b/>
                <w:i/>
                <w:sz w:val="24"/>
                <w:szCs w:val="24"/>
              </w:rPr>
            </w:pPr>
            <w:r w:rsidRPr="00981EE2">
              <w:rPr>
                <w:b/>
                <w:i/>
                <w:sz w:val="24"/>
                <w:szCs w:val="24"/>
              </w:rPr>
              <w:t>Образова</w:t>
            </w:r>
            <w:r w:rsidRPr="00981EE2">
              <w:rPr>
                <w:b/>
                <w:i/>
                <w:spacing w:val="-57"/>
                <w:sz w:val="24"/>
                <w:szCs w:val="24"/>
              </w:rPr>
              <w:t xml:space="preserve"> </w:t>
            </w:r>
            <w:r w:rsidRPr="00981EE2">
              <w:rPr>
                <w:b/>
                <w:i/>
                <w:sz w:val="24"/>
                <w:szCs w:val="24"/>
              </w:rPr>
              <w:t>тельная</w:t>
            </w:r>
            <w:r w:rsidRPr="00981EE2">
              <w:rPr>
                <w:b/>
                <w:i/>
                <w:spacing w:val="1"/>
                <w:sz w:val="24"/>
                <w:szCs w:val="24"/>
              </w:rPr>
              <w:t xml:space="preserve"> </w:t>
            </w:r>
            <w:r w:rsidRPr="00981EE2">
              <w:rPr>
                <w:b/>
                <w:i/>
                <w:sz w:val="24"/>
                <w:szCs w:val="24"/>
              </w:rPr>
              <w:t>область</w:t>
            </w:r>
          </w:p>
        </w:tc>
        <w:tc>
          <w:tcPr>
            <w:tcW w:w="7937" w:type="dxa"/>
          </w:tcPr>
          <w:p w:rsidR="00981EE2" w:rsidRPr="00981EE2" w:rsidRDefault="00981EE2" w:rsidP="00981EE2">
            <w:pPr>
              <w:pStyle w:val="TableParagraph"/>
              <w:spacing w:before="10"/>
              <w:ind w:left="0"/>
              <w:rPr>
                <w:b/>
                <w:i/>
                <w:sz w:val="24"/>
                <w:szCs w:val="24"/>
              </w:rPr>
            </w:pPr>
          </w:p>
          <w:p w:rsidR="00981EE2" w:rsidRPr="00981EE2" w:rsidRDefault="00981EE2" w:rsidP="00981EE2">
            <w:pPr>
              <w:pStyle w:val="TableParagraph"/>
              <w:ind w:left="1371" w:right="1370"/>
              <w:jc w:val="center"/>
              <w:rPr>
                <w:b/>
                <w:i/>
                <w:sz w:val="24"/>
                <w:szCs w:val="24"/>
              </w:rPr>
            </w:pPr>
            <w:r w:rsidRPr="00981EE2">
              <w:rPr>
                <w:b/>
                <w:i/>
                <w:sz w:val="24"/>
                <w:szCs w:val="24"/>
              </w:rPr>
              <w:t>Наименование</w:t>
            </w:r>
            <w:r w:rsidRPr="00981EE2">
              <w:rPr>
                <w:b/>
                <w:i/>
                <w:spacing w:val="-2"/>
                <w:sz w:val="24"/>
                <w:szCs w:val="24"/>
              </w:rPr>
              <w:t xml:space="preserve"> </w:t>
            </w:r>
            <w:r w:rsidRPr="00981EE2">
              <w:rPr>
                <w:b/>
                <w:i/>
                <w:sz w:val="24"/>
                <w:szCs w:val="24"/>
              </w:rPr>
              <w:t>парциальных</w:t>
            </w:r>
            <w:r w:rsidRPr="00981EE2">
              <w:rPr>
                <w:b/>
                <w:i/>
                <w:spacing w:val="-5"/>
                <w:sz w:val="24"/>
                <w:szCs w:val="24"/>
              </w:rPr>
              <w:t xml:space="preserve"> </w:t>
            </w:r>
            <w:r w:rsidRPr="00981EE2">
              <w:rPr>
                <w:b/>
                <w:i/>
                <w:sz w:val="24"/>
                <w:szCs w:val="24"/>
              </w:rPr>
              <w:t>программ,</w:t>
            </w:r>
            <w:r w:rsidRPr="00981EE2">
              <w:rPr>
                <w:b/>
                <w:i/>
                <w:spacing w:val="-3"/>
                <w:sz w:val="24"/>
                <w:szCs w:val="24"/>
              </w:rPr>
              <w:t xml:space="preserve"> </w:t>
            </w:r>
            <w:r w:rsidRPr="00981EE2">
              <w:rPr>
                <w:b/>
                <w:i/>
                <w:sz w:val="24"/>
                <w:szCs w:val="24"/>
              </w:rPr>
              <w:t>пособий</w:t>
            </w:r>
          </w:p>
        </w:tc>
      </w:tr>
      <w:tr w:rsidR="00981EE2" w:rsidRPr="00981EE2" w:rsidTr="00981EE2">
        <w:trPr>
          <w:trHeight w:val="730"/>
        </w:trPr>
        <w:tc>
          <w:tcPr>
            <w:tcW w:w="1443" w:type="dxa"/>
          </w:tcPr>
          <w:p w:rsidR="00981EE2" w:rsidRPr="00981EE2" w:rsidRDefault="00981EE2" w:rsidP="00981EE2">
            <w:pPr>
              <w:pStyle w:val="TableParagraph"/>
              <w:ind w:left="147" w:firstLine="93"/>
              <w:rPr>
                <w:b/>
                <w:i/>
                <w:sz w:val="24"/>
                <w:szCs w:val="24"/>
                <w:lang w:val="ru-RU"/>
              </w:rPr>
            </w:pPr>
            <w:r w:rsidRPr="00981EE2">
              <w:rPr>
                <w:b/>
                <w:i/>
                <w:sz w:val="24"/>
                <w:szCs w:val="24"/>
                <w:lang w:val="ru-RU"/>
              </w:rPr>
              <w:t>Физическое развитие</w:t>
            </w:r>
          </w:p>
        </w:tc>
        <w:tc>
          <w:tcPr>
            <w:tcW w:w="7937" w:type="dxa"/>
          </w:tcPr>
          <w:p w:rsidR="00981EE2" w:rsidRPr="007A5551" w:rsidRDefault="00981EE2" w:rsidP="00B84A9B">
            <w:pPr>
              <w:pStyle w:val="TableParagraph"/>
              <w:spacing w:before="10"/>
              <w:ind w:left="0"/>
              <w:jc w:val="both"/>
              <w:rPr>
                <w:i/>
                <w:sz w:val="24"/>
                <w:szCs w:val="24"/>
                <w:lang w:val="ru-RU"/>
              </w:rPr>
            </w:pPr>
            <w:r w:rsidRPr="007A5551">
              <w:rPr>
                <w:i/>
                <w:sz w:val="24"/>
                <w:szCs w:val="24"/>
                <w:lang w:val="ru-RU"/>
              </w:rPr>
              <w:t>Дополнительная общеобразовательная общеразвивающая программа «Мауги. Развитие двигательных способностей детей 5-7 лет»</w:t>
            </w:r>
            <w:r w:rsidR="00B84A9B" w:rsidRPr="007A5551">
              <w:rPr>
                <w:i/>
                <w:sz w:val="24"/>
                <w:szCs w:val="24"/>
                <w:lang w:val="ru-RU"/>
              </w:rPr>
              <w:t>. Москва. 2022.</w:t>
            </w:r>
          </w:p>
          <w:p w:rsidR="00B84A9B" w:rsidRPr="007A5551" w:rsidRDefault="00B84A9B" w:rsidP="00B84A9B">
            <w:pPr>
              <w:pStyle w:val="TableParagraph"/>
              <w:spacing w:before="10"/>
              <w:jc w:val="both"/>
              <w:rPr>
                <w:i/>
                <w:sz w:val="24"/>
                <w:szCs w:val="24"/>
                <w:lang w:val="ru-RU"/>
              </w:rPr>
            </w:pPr>
            <w:r w:rsidRPr="007A5551">
              <w:rPr>
                <w:i/>
                <w:sz w:val="24"/>
                <w:szCs w:val="24"/>
                <w:lang w:val="ru-RU"/>
              </w:rPr>
              <w:t>«МАУГЛИ»: Дневник здоровья для детей 5-6 лет / О.Б. Со-ковиков, Т.С. Лисицкая, Л.А. Новикова, Т.В. Левченкова. - М.:</w:t>
            </w:r>
          </w:p>
          <w:p w:rsidR="00B84A9B" w:rsidRPr="007A5551" w:rsidRDefault="00B84A9B" w:rsidP="00B84A9B">
            <w:pPr>
              <w:pStyle w:val="TableParagraph"/>
              <w:spacing w:before="10"/>
              <w:jc w:val="both"/>
              <w:rPr>
                <w:i/>
                <w:sz w:val="24"/>
                <w:szCs w:val="24"/>
                <w:lang w:val="ru-RU"/>
              </w:rPr>
            </w:pPr>
            <w:r w:rsidRPr="007A5551">
              <w:rPr>
                <w:i/>
                <w:sz w:val="24"/>
                <w:szCs w:val="24"/>
                <w:lang w:val="ru-RU"/>
              </w:rPr>
              <w:t>ООО «Издательство «ВАРСОН», 2023. - 40 с.</w:t>
            </w:r>
          </w:p>
          <w:p w:rsidR="00B84A9B" w:rsidRPr="007A5551" w:rsidRDefault="00B84A9B" w:rsidP="00B84A9B">
            <w:pPr>
              <w:pStyle w:val="TableParagraph"/>
              <w:spacing w:before="10"/>
              <w:jc w:val="both"/>
              <w:rPr>
                <w:i/>
                <w:sz w:val="24"/>
                <w:szCs w:val="24"/>
                <w:lang w:val="ru-RU"/>
              </w:rPr>
            </w:pPr>
            <w:r w:rsidRPr="007A5551">
              <w:rPr>
                <w:i/>
                <w:sz w:val="24"/>
                <w:szCs w:val="24"/>
                <w:lang w:val="ru-RU"/>
              </w:rPr>
              <w:t>«МАУГЛИ»: Дневник здоровья для детей 6-7 лет / О.Б. Со-совиков, Т.С. Лисицкая, Л.А. Новикова, Т.В. Левченкова. - М.:</w:t>
            </w:r>
          </w:p>
          <w:p w:rsidR="00B84A9B" w:rsidRPr="007A5551" w:rsidRDefault="00B84A9B" w:rsidP="00B84A9B">
            <w:pPr>
              <w:pStyle w:val="TableParagraph"/>
              <w:spacing w:before="10"/>
              <w:jc w:val="both"/>
              <w:rPr>
                <w:i/>
                <w:sz w:val="24"/>
                <w:szCs w:val="24"/>
                <w:lang w:val="ru-RU"/>
              </w:rPr>
            </w:pPr>
            <w:r w:rsidRPr="007A5551">
              <w:rPr>
                <w:i/>
                <w:sz w:val="24"/>
                <w:szCs w:val="24"/>
                <w:lang w:val="ru-RU"/>
              </w:rPr>
              <w:t>ООО «Издательство «ВАРСОН», 2023. - 40 с.</w:t>
            </w:r>
          </w:p>
          <w:p w:rsidR="00B84A9B" w:rsidRPr="007A5551" w:rsidRDefault="00B84A9B" w:rsidP="00B84A9B">
            <w:pPr>
              <w:pStyle w:val="TableParagraph"/>
              <w:spacing w:before="10"/>
              <w:jc w:val="both"/>
              <w:rPr>
                <w:i/>
                <w:sz w:val="24"/>
                <w:szCs w:val="24"/>
                <w:lang w:val="ru-RU"/>
              </w:rPr>
            </w:pPr>
            <w:r w:rsidRPr="007A5551">
              <w:rPr>
                <w:i/>
                <w:sz w:val="24"/>
                <w:szCs w:val="24"/>
                <w:lang w:val="ru-RU"/>
              </w:rPr>
              <w:t xml:space="preserve"> «МАУГЛИ»: Спартакиада в ДОО: методическое пособие для редагога / О.Б. Соковиков, А.В. Петров, Л.А. Новикова, Т.В. Лев-цекова. - М.: ООО «Издательство «ВАРСОН», 2023. - 24 с.</w:t>
            </w:r>
          </w:p>
          <w:p w:rsidR="00B84A9B" w:rsidRPr="007A5551" w:rsidRDefault="00B84A9B" w:rsidP="00B84A9B">
            <w:pPr>
              <w:pStyle w:val="TableParagraph"/>
              <w:spacing w:before="10"/>
              <w:jc w:val="both"/>
              <w:rPr>
                <w:i/>
                <w:sz w:val="24"/>
                <w:szCs w:val="24"/>
                <w:lang w:val="ru-RU"/>
              </w:rPr>
            </w:pPr>
            <w:r w:rsidRPr="007A5551">
              <w:rPr>
                <w:i/>
                <w:sz w:val="24"/>
                <w:szCs w:val="24"/>
                <w:lang w:val="ru-RU"/>
              </w:rPr>
              <w:t>Проектирование физкультурно-оздоровительной работы с детьми 5-7 лет по программе «Маугли»: методическое пособие ,О.Б. Соковиков, Л.А. Новикова, Т.В. Левченкова, А.В. Петров М.: ООО «Издательство «ВАРСОН». 2023. - 35 с.</w:t>
            </w:r>
          </w:p>
          <w:p w:rsidR="00B84A9B" w:rsidRPr="007A5551" w:rsidRDefault="00B84A9B" w:rsidP="00B84A9B">
            <w:pPr>
              <w:pStyle w:val="TableParagraph"/>
              <w:spacing w:before="10"/>
              <w:jc w:val="both"/>
              <w:rPr>
                <w:i/>
                <w:sz w:val="24"/>
                <w:szCs w:val="24"/>
                <w:lang w:val="ru-RU"/>
              </w:rPr>
            </w:pPr>
            <w:r w:rsidRPr="007A5551">
              <w:rPr>
                <w:i/>
                <w:sz w:val="24"/>
                <w:szCs w:val="24"/>
                <w:lang w:val="ru-RU"/>
              </w:rPr>
              <w:t>Соковиков, О.Б. Комплексная программа «Маугли» В многолетней оздоровительной подготовке детей 4-7 лет / О.Б. соковиков, Л.А. Новикова, О.Н. Назарова // Физическая культура: воспитание, образование, тренировка. - 2021. - N$3. - C. 14-10.</w:t>
            </w:r>
          </w:p>
          <w:p w:rsidR="00B84A9B" w:rsidRPr="007A5551" w:rsidRDefault="00B84A9B" w:rsidP="00B84A9B">
            <w:pPr>
              <w:pStyle w:val="TableParagraph"/>
              <w:spacing w:before="10"/>
              <w:jc w:val="both"/>
              <w:rPr>
                <w:i/>
                <w:sz w:val="24"/>
                <w:szCs w:val="24"/>
                <w:lang w:val="ru-RU"/>
              </w:rPr>
            </w:pPr>
            <w:r w:rsidRPr="007A5551">
              <w:rPr>
                <w:i/>
                <w:sz w:val="24"/>
                <w:szCs w:val="24"/>
                <w:lang w:val="ru-RU"/>
              </w:rPr>
              <w:t>Соковиков, О.Б. Оптимизация физических нагрузок детей дошкольного возраста / О.Б. Соковиков, Л.А. Новикова, О.Н. На-зарова, А.В. Петров // Физическая культура: воспитание, образо-вание, тренировка. - 2021. - No 4. - C. 71-73.</w:t>
            </w:r>
          </w:p>
        </w:tc>
      </w:tr>
      <w:tr w:rsidR="00B84A9B" w:rsidRPr="00981EE2" w:rsidTr="000851E3">
        <w:trPr>
          <w:trHeight w:val="116"/>
        </w:trPr>
        <w:tc>
          <w:tcPr>
            <w:tcW w:w="1443" w:type="dxa"/>
          </w:tcPr>
          <w:p w:rsidR="00B84A9B" w:rsidRPr="000851E3" w:rsidRDefault="000851E3" w:rsidP="00981EE2">
            <w:pPr>
              <w:pStyle w:val="TableParagraph"/>
              <w:ind w:left="147" w:firstLine="93"/>
              <w:rPr>
                <w:b/>
                <w:i/>
                <w:sz w:val="24"/>
                <w:szCs w:val="24"/>
                <w:lang w:val="ru-RU"/>
              </w:rPr>
            </w:pPr>
            <w:r>
              <w:rPr>
                <w:b/>
                <w:i/>
                <w:sz w:val="24"/>
                <w:szCs w:val="24"/>
                <w:lang w:val="ru-RU"/>
              </w:rPr>
              <w:t>Художественно-эстетическое развитие</w:t>
            </w:r>
          </w:p>
        </w:tc>
        <w:tc>
          <w:tcPr>
            <w:tcW w:w="7937" w:type="dxa"/>
          </w:tcPr>
          <w:p w:rsidR="00B84A9B" w:rsidRPr="007A5551" w:rsidRDefault="000851E3" w:rsidP="00B84A9B">
            <w:pPr>
              <w:pStyle w:val="TableParagraph"/>
              <w:spacing w:before="10"/>
              <w:ind w:left="0"/>
              <w:jc w:val="both"/>
              <w:rPr>
                <w:i/>
                <w:sz w:val="24"/>
                <w:lang w:val="ru-RU"/>
              </w:rPr>
            </w:pPr>
            <w:r w:rsidRPr="007A5551">
              <w:rPr>
                <w:i/>
                <w:sz w:val="24"/>
                <w:szCs w:val="24"/>
                <w:lang w:val="ru-RU"/>
              </w:rPr>
              <w:t xml:space="preserve">Программа по воспитанию детей дошкольного возраста «Ладушки» Ею Каплунова, </w:t>
            </w:r>
            <w:r w:rsidRPr="007A5551">
              <w:rPr>
                <w:i/>
                <w:sz w:val="24"/>
                <w:lang w:val="ru-RU"/>
              </w:rPr>
              <w:t>г. Санкт-Петербург,  2010</w:t>
            </w:r>
          </w:p>
          <w:p w:rsidR="000851E3" w:rsidRPr="007A5551" w:rsidRDefault="000851E3" w:rsidP="000851E3">
            <w:pPr>
              <w:pStyle w:val="TableParagraph"/>
              <w:spacing w:before="10"/>
              <w:jc w:val="both"/>
              <w:rPr>
                <w:i/>
                <w:sz w:val="24"/>
                <w:lang w:val="ru-RU"/>
              </w:rPr>
            </w:pPr>
            <w:r w:rsidRPr="007A5551">
              <w:rPr>
                <w:i/>
                <w:sz w:val="24"/>
                <w:lang w:val="ru-RU"/>
              </w:rPr>
              <w:t xml:space="preserve">Андреева М., Конорова Е. Первые шаги в музыке. М., Советский композитор, 1991. 2. </w:t>
            </w:r>
          </w:p>
          <w:p w:rsidR="000851E3" w:rsidRPr="007A5551" w:rsidRDefault="000851E3" w:rsidP="000851E3">
            <w:pPr>
              <w:pStyle w:val="TableParagraph"/>
              <w:spacing w:before="10"/>
              <w:jc w:val="both"/>
              <w:rPr>
                <w:i/>
                <w:sz w:val="24"/>
                <w:lang w:val="ru-RU"/>
              </w:rPr>
            </w:pPr>
            <w:r w:rsidRPr="007A5551">
              <w:rPr>
                <w:i/>
                <w:sz w:val="24"/>
                <w:lang w:val="ru-RU"/>
              </w:rPr>
              <w:t xml:space="preserve">Бабаджан Т. С. Музыкальное воспитание детей раннего возраста. М., Просвещение, 1967. </w:t>
            </w:r>
          </w:p>
          <w:p w:rsidR="000851E3" w:rsidRPr="007A5551" w:rsidRDefault="000851E3" w:rsidP="000851E3">
            <w:pPr>
              <w:pStyle w:val="TableParagraph"/>
              <w:spacing w:before="10"/>
              <w:jc w:val="both"/>
              <w:rPr>
                <w:i/>
                <w:sz w:val="24"/>
                <w:lang w:val="ru-RU"/>
              </w:rPr>
            </w:pPr>
            <w:r w:rsidRPr="007A5551">
              <w:rPr>
                <w:i/>
                <w:sz w:val="24"/>
                <w:lang w:val="ru-RU"/>
              </w:rPr>
              <w:t xml:space="preserve">Музыка и движение / Авторы-составители: С. И. Бекина, Т. П. Ломова, Е. Н. Соковнина. М., Просвещение, 1983.  Ветлугина Н. А. Музыкальное развитие ребенка. М., 1968. </w:t>
            </w:r>
          </w:p>
          <w:p w:rsidR="000851E3" w:rsidRPr="007A5551" w:rsidRDefault="000851E3" w:rsidP="000851E3">
            <w:pPr>
              <w:pStyle w:val="TableParagraph"/>
              <w:spacing w:before="10"/>
              <w:jc w:val="both"/>
              <w:rPr>
                <w:i/>
                <w:sz w:val="24"/>
                <w:lang w:val="ru-RU"/>
              </w:rPr>
            </w:pPr>
            <w:r w:rsidRPr="007A5551">
              <w:rPr>
                <w:i/>
                <w:sz w:val="24"/>
                <w:lang w:val="ru-RU"/>
              </w:rPr>
              <w:t xml:space="preserve">Методика музыкального воспитания в детском саду / Под редакцией Н. А. Ветлугиной. М., Просвещение, 1982. </w:t>
            </w:r>
          </w:p>
          <w:p w:rsidR="000851E3" w:rsidRPr="007A5551" w:rsidRDefault="000851E3" w:rsidP="000851E3">
            <w:pPr>
              <w:pStyle w:val="TableParagraph"/>
              <w:spacing w:before="10"/>
              <w:jc w:val="both"/>
              <w:rPr>
                <w:i/>
                <w:sz w:val="24"/>
                <w:lang w:val="ru-RU"/>
              </w:rPr>
            </w:pPr>
            <w:r w:rsidRPr="007A5551">
              <w:rPr>
                <w:i/>
                <w:sz w:val="24"/>
                <w:lang w:val="ru-RU"/>
              </w:rPr>
              <w:t>Вейс П. Ступеньки в музыку. М., Советский композитор, 1987.</w:t>
            </w:r>
          </w:p>
          <w:p w:rsidR="000851E3" w:rsidRPr="007A5551" w:rsidRDefault="000851E3" w:rsidP="000851E3">
            <w:pPr>
              <w:pStyle w:val="TableParagraph"/>
              <w:spacing w:before="10"/>
              <w:jc w:val="both"/>
              <w:rPr>
                <w:i/>
                <w:sz w:val="24"/>
                <w:lang w:val="ru-RU"/>
              </w:rPr>
            </w:pPr>
            <w:r w:rsidRPr="007A5551">
              <w:rPr>
                <w:i/>
                <w:sz w:val="24"/>
                <w:lang w:val="ru-RU"/>
              </w:rPr>
              <w:lastRenderedPageBreak/>
              <w:t xml:space="preserve"> Гогоберидзе А. Г., Деркунская В. А. Теория и методика музыкального воспитания детей дошкольного возраста. М., 2007. </w:t>
            </w:r>
          </w:p>
          <w:p w:rsidR="000851E3" w:rsidRPr="007A5551" w:rsidRDefault="000851E3" w:rsidP="000851E3">
            <w:pPr>
              <w:pStyle w:val="TableParagraph"/>
              <w:spacing w:before="10"/>
              <w:jc w:val="both"/>
              <w:rPr>
                <w:i/>
                <w:sz w:val="24"/>
                <w:lang w:val="ru-RU"/>
              </w:rPr>
            </w:pPr>
            <w:r w:rsidRPr="007A5551">
              <w:rPr>
                <w:i/>
                <w:sz w:val="24"/>
                <w:lang w:val="ru-RU"/>
              </w:rPr>
              <w:t xml:space="preserve">Музыкальные игры и пляски в детском саду / Составители Е. Е. Каява, Л. Н. Кондрашова, А. С. Руднева. Ленинград: Учпедгиз, 1963. </w:t>
            </w:r>
          </w:p>
          <w:p w:rsidR="000851E3" w:rsidRPr="007A5551" w:rsidRDefault="000851E3" w:rsidP="000851E3">
            <w:pPr>
              <w:pStyle w:val="TableParagraph"/>
              <w:spacing w:before="10"/>
              <w:jc w:val="both"/>
              <w:rPr>
                <w:i/>
                <w:sz w:val="24"/>
                <w:lang w:val="ru-RU"/>
              </w:rPr>
            </w:pPr>
            <w:r w:rsidRPr="007A5551">
              <w:rPr>
                <w:i/>
                <w:sz w:val="24"/>
                <w:lang w:val="ru-RU"/>
              </w:rPr>
              <w:t xml:space="preserve">Учите детей петь / Составители Т. М. Орлова, С. И. Бекина. М., Просвещение, 1987. </w:t>
            </w:r>
          </w:p>
          <w:p w:rsidR="000851E3" w:rsidRPr="007A5551" w:rsidRDefault="000851E3" w:rsidP="000851E3">
            <w:pPr>
              <w:pStyle w:val="TableParagraph"/>
              <w:spacing w:before="10"/>
              <w:jc w:val="both"/>
              <w:rPr>
                <w:i/>
                <w:sz w:val="24"/>
                <w:lang w:val="ru-RU"/>
              </w:rPr>
            </w:pPr>
            <w:r w:rsidRPr="007A5551">
              <w:rPr>
                <w:i/>
                <w:sz w:val="24"/>
                <w:lang w:val="ru-RU"/>
              </w:rPr>
              <w:t xml:space="preserve">. Панова Ж., Жак-Далъкроз Э. Ритм. М., Классика, 2001. </w:t>
            </w:r>
          </w:p>
          <w:p w:rsidR="000851E3" w:rsidRPr="007A5551" w:rsidRDefault="000851E3" w:rsidP="000851E3">
            <w:pPr>
              <w:pStyle w:val="TableParagraph"/>
              <w:spacing w:before="10"/>
              <w:jc w:val="both"/>
              <w:rPr>
                <w:i/>
                <w:sz w:val="24"/>
                <w:lang w:val="ru-RU"/>
              </w:rPr>
            </w:pPr>
            <w:r w:rsidRPr="007A5551">
              <w:rPr>
                <w:i/>
                <w:sz w:val="24"/>
                <w:lang w:val="ru-RU"/>
              </w:rPr>
              <w:t xml:space="preserve">Праслова Г. А. Теория и методика музыкального образования детей дошкольного возраста. СПб., Детство-Пресс, 2005. </w:t>
            </w:r>
          </w:p>
          <w:p w:rsidR="000851E3" w:rsidRPr="007A5551" w:rsidRDefault="000851E3" w:rsidP="000851E3">
            <w:pPr>
              <w:pStyle w:val="TableParagraph"/>
              <w:spacing w:before="10"/>
              <w:jc w:val="both"/>
              <w:rPr>
                <w:i/>
                <w:sz w:val="24"/>
                <w:lang w:val="ru-RU"/>
              </w:rPr>
            </w:pPr>
            <w:r w:rsidRPr="007A5551">
              <w:rPr>
                <w:i/>
                <w:sz w:val="24"/>
                <w:lang w:val="ru-RU"/>
              </w:rPr>
              <w:t xml:space="preserve">Теплое Б. М. Психология музыкальных способностей. М., 1947. </w:t>
            </w:r>
          </w:p>
          <w:p w:rsidR="000851E3" w:rsidRPr="007A5551" w:rsidRDefault="000851E3" w:rsidP="000851E3">
            <w:pPr>
              <w:pStyle w:val="TableParagraph"/>
              <w:spacing w:before="10"/>
              <w:jc w:val="both"/>
              <w:rPr>
                <w:i/>
                <w:sz w:val="24"/>
                <w:lang w:val="ru-RU"/>
              </w:rPr>
            </w:pPr>
            <w:r w:rsidRPr="007A5551">
              <w:rPr>
                <w:i/>
                <w:sz w:val="24"/>
                <w:lang w:val="ru-RU"/>
              </w:rPr>
              <w:t xml:space="preserve"> Халабузаръ П., Попов В., Добровольская Н. Методика музыкального воспитания. М., «Музыка», 1990. </w:t>
            </w:r>
          </w:p>
          <w:p w:rsidR="000851E3" w:rsidRPr="007A5551" w:rsidRDefault="000851E3" w:rsidP="000851E3">
            <w:pPr>
              <w:pStyle w:val="TableParagraph"/>
              <w:spacing w:before="10"/>
              <w:jc w:val="both"/>
              <w:rPr>
                <w:i/>
                <w:sz w:val="24"/>
                <w:lang w:val="ru-RU"/>
              </w:rPr>
            </w:pPr>
            <w:r w:rsidRPr="007A5551">
              <w:rPr>
                <w:i/>
                <w:sz w:val="24"/>
                <w:lang w:val="ru-RU"/>
              </w:rPr>
              <w:t xml:space="preserve">Шацкая В. Н. Отчет о музыкальной работе и очерки работы в опытной станции. М., 1988. Ч. 2. </w:t>
            </w:r>
          </w:p>
          <w:p w:rsidR="000851E3" w:rsidRPr="007A5551" w:rsidRDefault="000851E3" w:rsidP="000851E3">
            <w:pPr>
              <w:pStyle w:val="TableParagraph"/>
              <w:spacing w:before="10"/>
              <w:jc w:val="both"/>
              <w:rPr>
                <w:i/>
                <w:sz w:val="24"/>
                <w:szCs w:val="24"/>
                <w:lang w:val="ru-RU"/>
              </w:rPr>
            </w:pPr>
            <w:r w:rsidRPr="007A5551">
              <w:rPr>
                <w:i/>
                <w:sz w:val="24"/>
                <w:lang w:val="ru-RU"/>
              </w:rPr>
              <w:t>Шацкий С. Т. Педагогические сочинения в 4-х томах. М., 1968. Т. 1</w:t>
            </w:r>
          </w:p>
        </w:tc>
      </w:tr>
      <w:tr w:rsidR="000851E3" w:rsidRPr="00981EE2" w:rsidTr="000851E3">
        <w:trPr>
          <w:trHeight w:val="116"/>
        </w:trPr>
        <w:tc>
          <w:tcPr>
            <w:tcW w:w="1443" w:type="dxa"/>
          </w:tcPr>
          <w:p w:rsidR="000851E3" w:rsidRPr="000851E3" w:rsidRDefault="000851E3" w:rsidP="00981EE2">
            <w:pPr>
              <w:pStyle w:val="TableParagraph"/>
              <w:ind w:left="147" w:firstLine="93"/>
              <w:rPr>
                <w:b/>
                <w:i/>
                <w:sz w:val="24"/>
                <w:szCs w:val="24"/>
                <w:lang w:val="ru-RU"/>
              </w:rPr>
            </w:pPr>
            <w:r>
              <w:rPr>
                <w:b/>
                <w:i/>
                <w:sz w:val="24"/>
                <w:szCs w:val="24"/>
                <w:lang w:val="ru-RU"/>
              </w:rPr>
              <w:lastRenderedPageBreak/>
              <w:t>Речевое развитие</w:t>
            </w:r>
          </w:p>
        </w:tc>
        <w:tc>
          <w:tcPr>
            <w:tcW w:w="7937" w:type="dxa"/>
          </w:tcPr>
          <w:p w:rsidR="000851E3" w:rsidRPr="007A5551" w:rsidRDefault="000851E3" w:rsidP="00B84A9B">
            <w:pPr>
              <w:pStyle w:val="TableParagraph"/>
              <w:spacing w:before="10"/>
              <w:ind w:left="0"/>
              <w:jc w:val="both"/>
              <w:rPr>
                <w:i/>
                <w:sz w:val="28"/>
                <w:lang w:val="ru-RU"/>
              </w:rPr>
            </w:pPr>
            <w:r w:rsidRPr="007A5551">
              <w:rPr>
                <w:i/>
                <w:sz w:val="24"/>
                <w:lang w:val="ru-RU"/>
              </w:rPr>
              <w:t>Парциальная образовательная программа «От звука к букве. Формирование звуковой аналитико</w:t>
            </w:r>
            <w:r w:rsidRPr="007A5551">
              <w:rPr>
                <w:i/>
                <w:sz w:val="24"/>
                <w:lang w:val="ru-RU"/>
              </w:rPr>
              <w:softHyphen/>
              <w:t>синтетической активности дошкольников как предпосылки обучения грамоте» - Е. В. Колесникова, Москва, 2022</w:t>
            </w:r>
          </w:p>
          <w:p w:rsidR="000851E3" w:rsidRPr="007A5551" w:rsidRDefault="000851E3" w:rsidP="00B84A9B">
            <w:pPr>
              <w:pStyle w:val="TableParagraph"/>
              <w:spacing w:before="10"/>
              <w:ind w:left="0"/>
              <w:jc w:val="both"/>
              <w:rPr>
                <w:i/>
                <w:sz w:val="24"/>
                <w:szCs w:val="24"/>
                <w:lang w:val="ru-RU"/>
              </w:rPr>
            </w:pPr>
            <w:r w:rsidRPr="007A5551">
              <w:rPr>
                <w:i/>
                <w:sz w:val="24"/>
                <w:lang w:val="ru-RU"/>
              </w:rPr>
              <w:t>«Развитие речи детей 2–3 лет». Методическое пособие. М., 2010–2019. «От звукоподражаний к словам». Иллюстративный материал. М., 2010–2019. «Литературные тексты для детей 2–3 лет». М., 2011–2019. «Развитие звуковой культуры речи у детей 3–4 лет». Методическое пособие. М.,1996–2019. «Раз — словечко, два — словечко». Рабочая тетрадь для детей 3–4 лет. М., 1996–2019. «Развитие фонематического слуха у детей 4–5 лет». Методическое пособие. М., 1995–2019. «От слова к звуку». Рабочая тетрадь для детей 4–5 лет. М., 1995–2019. «Слова, слоги, звуки». Демонстрационный материал для детей 3–5 лет. М., 2008–2019. «Дорисуй и раскрась». Рабочая тетрадь для детей 4–5 лет. М., 2009–2019. «Учимся составлять слоговые схемы». Рабочая тетрадь для детей 3–5 лет. М., 2009–2019. «Развитие звуко-буквенного анализа у детей 5–6 лет». М., 1996–2019. «От А до Я». Рабочая тетрадь для детей 5–6 лет. М., 1996– 2019. «Звуки и буквы». Демонстрационный материал для занятий с детьми 5–7 лет. М., 1998–2019. «Прописи для дошкольников 5–6 лет». Рабочая тетрадь. М., 2009–2019. «Запоминаю буквы». Рабочая тетрадь для детей 5–7 лет. М., 2001–2019. «Развитие интереса и способностей к чтению у детей 6– 7 лет». Учебно-методическое пособие. М., 1997–2019. «Я начинаю читать». Рабочая тетрадь для детей 6–7 лет. М., 1997–2019. «Прописи для дошкольников 6–7 лет». Рабочая тетрадь. М., 2016–2019. «Диагностика готовности к чтению и письму детей 6–7 лет». Рабочая тетрадь. М., 2004–2019. «Веселая грамматика для детей 5–7 лет». Рабочая тетрадь. М., 2008–2019. «Ну-ка, буква, отзовись». Рабочая тетрадь для детей 5–7 лет. М., 2008–2019. «Предмет, слово, схема». Рабочая тетрадь для детей 5–7 лет. М., 2007–2019</w:t>
            </w:r>
          </w:p>
        </w:tc>
      </w:tr>
      <w:tr w:rsidR="000851E3" w:rsidRPr="00981EE2" w:rsidTr="000851E3">
        <w:trPr>
          <w:trHeight w:val="116"/>
        </w:trPr>
        <w:tc>
          <w:tcPr>
            <w:tcW w:w="1443" w:type="dxa"/>
          </w:tcPr>
          <w:p w:rsidR="000851E3" w:rsidRPr="00E158D9" w:rsidRDefault="00E158D9" w:rsidP="00981EE2">
            <w:pPr>
              <w:pStyle w:val="TableParagraph"/>
              <w:ind w:left="147" w:firstLine="93"/>
              <w:rPr>
                <w:b/>
                <w:i/>
                <w:sz w:val="24"/>
                <w:szCs w:val="24"/>
                <w:lang w:val="ru-RU"/>
              </w:rPr>
            </w:pPr>
            <w:r>
              <w:rPr>
                <w:b/>
                <w:i/>
                <w:sz w:val="24"/>
                <w:szCs w:val="24"/>
                <w:lang w:val="ru-RU"/>
              </w:rPr>
              <w:t>Познавательное развитие</w:t>
            </w:r>
          </w:p>
        </w:tc>
        <w:tc>
          <w:tcPr>
            <w:tcW w:w="7937" w:type="dxa"/>
          </w:tcPr>
          <w:p w:rsidR="000851E3" w:rsidRPr="007A5551" w:rsidRDefault="00E158D9" w:rsidP="00B84A9B">
            <w:pPr>
              <w:pStyle w:val="TableParagraph"/>
              <w:spacing w:before="10"/>
              <w:ind w:left="0"/>
              <w:jc w:val="both"/>
              <w:rPr>
                <w:i/>
                <w:lang w:val="ru-RU"/>
              </w:rPr>
            </w:pPr>
            <w:r w:rsidRPr="007A5551">
              <w:rPr>
                <w:i/>
                <w:lang w:val="ru-RU"/>
              </w:rPr>
              <w:t xml:space="preserve">Парциальная общеобразовательная программа дошкольного образования «Формирование элементарных математических представлений у дошкольников» / К. В. Шевелев. — М.: БИНОМ. </w:t>
            </w:r>
            <w:r w:rsidRPr="00D20D5F">
              <w:rPr>
                <w:i/>
                <w:lang w:val="ru-RU"/>
              </w:rPr>
              <w:t>Лаборатория знаний, 2019. — 64 с.</w:t>
            </w:r>
          </w:p>
          <w:p w:rsidR="007C3FD2" w:rsidRPr="007A5551" w:rsidRDefault="00E158D9" w:rsidP="00B84A9B">
            <w:pPr>
              <w:pStyle w:val="TableParagraph"/>
              <w:spacing w:before="10"/>
              <w:ind w:left="0"/>
              <w:jc w:val="both"/>
              <w:rPr>
                <w:i/>
                <w:lang w:val="ru-RU"/>
              </w:rPr>
            </w:pPr>
            <w:r w:rsidRPr="007A5551">
              <w:rPr>
                <w:i/>
                <w:lang w:val="ru-RU"/>
              </w:rPr>
              <w:t xml:space="preserve">Учебно-методические пособия для работы с детьми 3–4 лет: 1. Конспекты познавательной деятельности по ФЭМП у дошкольников 3–4 лет. 2. Комплекты рабочих тетрадей: – основной: «Математика для самых маленьких», «Считаю до 5»; – дополнительный: «Развитие мелкой моторики», «Знакомство с числами и цифрами», «Формирование логического мышления». Учебно-методические пособия </w:t>
            </w:r>
            <w:r w:rsidRPr="007A5551">
              <w:rPr>
                <w:i/>
                <w:lang w:val="ru-RU"/>
              </w:rPr>
              <w:lastRenderedPageBreak/>
              <w:t>для работы с детьми 4–5 лет: 1. Конспекты познавательной деятельности по ФЭМП у дошкольников 5 лет. 2. Комплекты рабочих тетрадей: – основной: «Занимательная математика», «От элемента к цифре», «Задачки в клеточках», «Считаю до 10»; – дополнительный: «Мои первые шаги в математике», «Путешествие в мир логики», «Мышление на кончиках пальцев». Учебно-методические пособия для работы с детьми 5–6 лет: 1. Конспекты познавательной деятельности по ФЭМП у дошкольников 6 лет. 2. Комплекты рабочих тетрадей: – основной: «Готовимся к школе. Части 1 и 2», «Занимательная геометрия», «Графические диктанты»; тетради-планшеты «Пиши и стирай с крокодилом Дилли» и «Пиши и стирай с жирафом Гектором»; – дополнительный: «Количество и счет», «Упражнения и тесты в клеточках», «Учусь писать цифры», «Ориентация в пространстве и на плоскости», «Ювентик в стране чисел и цифр», «Думаю. Считаю. Сравниваю», «Учимся работать с таблицами», «Формирование математических способностей». Учебно-методические пособия для работы с детьми 6–7 лет: 1. Конспекты познавательной деятельности по ФЭМП у дошкольников 6–7 лет. 2. Комплекты рабочих тетрадей: – основной: «Считаем до 20», «Готовимся к школе. Части 3, 4», «Прописи по математике. Части 1 и 2», «Проверочные работы по математике», «Энциклопедия интеллекта»; тетради-планшеты «Пиши и стирай с крокодилом Дилли» и «Пиши и стирай с жирафом Гектором»; – дополнительный: «От цифры к цифре», «Логика. Сравнение. Счет», «Развивающие задания», «Подготовлен ли ребенок к школе по математике», «Открывая в школу дверь». Воспитатель вправе вносить дополнения, изменения в ход познавательной деятельности, выбирать наиболее подходящие, по его мнению, для реализации Программы рабочие тетради.</w:t>
            </w:r>
          </w:p>
        </w:tc>
      </w:tr>
      <w:tr w:rsidR="007A5551" w:rsidRPr="00981EE2" w:rsidTr="007A5551">
        <w:trPr>
          <w:trHeight w:val="8785"/>
        </w:trPr>
        <w:tc>
          <w:tcPr>
            <w:tcW w:w="1443" w:type="dxa"/>
          </w:tcPr>
          <w:p w:rsidR="007A5551" w:rsidRPr="007A5551" w:rsidRDefault="007A5551" w:rsidP="00981EE2">
            <w:pPr>
              <w:pStyle w:val="TableParagraph"/>
              <w:ind w:left="147" w:firstLine="93"/>
              <w:rPr>
                <w:b/>
                <w:i/>
                <w:sz w:val="24"/>
                <w:szCs w:val="24"/>
                <w:lang w:val="ru-RU"/>
              </w:rPr>
            </w:pPr>
            <w:r>
              <w:rPr>
                <w:b/>
                <w:i/>
                <w:sz w:val="24"/>
                <w:szCs w:val="24"/>
                <w:lang w:val="ru-RU"/>
              </w:rPr>
              <w:lastRenderedPageBreak/>
              <w:t>Социально-коммуникативное развитие</w:t>
            </w:r>
          </w:p>
        </w:tc>
        <w:tc>
          <w:tcPr>
            <w:tcW w:w="7937" w:type="dxa"/>
          </w:tcPr>
          <w:p w:rsidR="007A5551" w:rsidRPr="007A5551" w:rsidRDefault="007A5551" w:rsidP="007A5551">
            <w:pPr>
              <w:shd w:val="clear" w:color="auto" w:fill="F9F9FB"/>
              <w:ind w:left="122"/>
              <w:jc w:val="both"/>
              <w:textAlignment w:val="top"/>
              <w:rPr>
                <w:rFonts w:ascii="Times New Roman" w:eastAsia="Times New Roman" w:hAnsi="Times New Roman" w:cs="Times New Roman"/>
                <w:i/>
                <w:color w:val="000000"/>
                <w:sz w:val="24"/>
                <w:szCs w:val="24"/>
                <w:lang w:val="ru-RU"/>
              </w:rPr>
            </w:pPr>
            <w:r w:rsidRPr="00D20D5F">
              <w:rPr>
                <w:rFonts w:ascii="Times New Roman" w:eastAsia="Times New Roman" w:hAnsi="Times New Roman" w:cs="Times New Roman"/>
                <w:i/>
                <w:color w:val="000000"/>
                <w:sz w:val="24"/>
                <w:szCs w:val="24"/>
                <w:lang w:val="ru-RU"/>
              </w:rPr>
              <w:t xml:space="preserve">Парциальная программа патриотического воспитания детей 3–7 лет «Юный патриот» (авт. </w:t>
            </w:r>
            <w:r w:rsidRPr="007A5551">
              <w:rPr>
                <w:rFonts w:ascii="Times New Roman" w:eastAsia="Times New Roman" w:hAnsi="Times New Roman" w:cs="Times New Roman"/>
                <w:i/>
                <w:color w:val="000000"/>
                <w:sz w:val="24"/>
                <w:szCs w:val="24"/>
                <w:lang w:val="ru-RU"/>
              </w:rPr>
              <w:t>Т. Н. Ерофеева, Е. М. Марич, Е. А. Сухова)</w:t>
            </w:r>
            <w:r w:rsidRPr="007A5551">
              <w:rPr>
                <w:rFonts w:ascii="Times New Roman" w:eastAsia="Times New Roman" w:hAnsi="Times New Roman" w:cs="Times New Roman"/>
                <w:i/>
                <w:color w:val="000000"/>
                <w:sz w:val="24"/>
                <w:szCs w:val="24"/>
                <w:lang w:val="ru-RU"/>
              </w:rPr>
              <w:br/>
              <w:t>разработана с учетом направлений духовно-нравственного и патриотического воспитания;направлена на решение задач патриотического воспитания через приобщение к традиционным отечественным духовно-нравственным ценностям и знакомство с национальной исконной культурой и формирования основ гражданской идентичности</w:t>
            </w:r>
          </w:p>
          <w:p w:rsidR="007A5551" w:rsidRPr="007A5551" w:rsidRDefault="007A5551" w:rsidP="007A5551">
            <w:pPr>
              <w:shd w:val="clear" w:color="auto" w:fill="F9F9FB"/>
              <w:ind w:left="122"/>
              <w:jc w:val="both"/>
              <w:textAlignment w:val="top"/>
              <w:rPr>
                <w:rFonts w:ascii="Times New Roman" w:eastAsia="Times New Roman" w:hAnsi="Times New Roman" w:cs="Times New Roman"/>
                <w:i/>
                <w:color w:val="000000"/>
                <w:sz w:val="24"/>
                <w:szCs w:val="24"/>
                <w:lang w:val="ru-RU"/>
              </w:rPr>
            </w:pPr>
            <w:r w:rsidRPr="007A5551">
              <w:rPr>
                <w:rFonts w:ascii="Times New Roman" w:eastAsia="Times New Roman" w:hAnsi="Times New Roman" w:cs="Times New Roman"/>
                <w:i/>
                <w:color w:val="000000"/>
                <w:sz w:val="24"/>
                <w:szCs w:val="24"/>
                <w:lang w:val="ru-RU"/>
              </w:rPr>
              <w:t>Педагогический мониторинг к программе (авт. Е.М. Марич, Е.А. Сухова)</w:t>
            </w:r>
          </w:p>
          <w:p w:rsidR="007A5551" w:rsidRPr="007A5551" w:rsidRDefault="007A5551" w:rsidP="007A5551">
            <w:pPr>
              <w:shd w:val="clear" w:color="auto" w:fill="F9F9FB"/>
              <w:ind w:left="122"/>
              <w:jc w:val="both"/>
              <w:textAlignment w:val="top"/>
              <w:rPr>
                <w:rFonts w:ascii="Times New Roman" w:eastAsia="Times New Roman" w:hAnsi="Times New Roman" w:cs="Times New Roman"/>
                <w:i/>
                <w:color w:val="000000"/>
                <w:sz w:val="24"/>
                <w:szCs w:val="24"/>
                <w:lang w:val="ru-RU"/>
              </w:rPr>
            </w:pPr>
            <w:r w:rsidRPr="007A5551">
              <w:rPr>
                <w:rFonts w:ascii="Times New Roman" w:eastAsia="Times New Roman" w:hAnsi="Times New Roman" w:cs="Times New Roman"/>
                <w:i/>
                <w:color w:val="000000"/>
                <w:sz w:val="24"/>
                <w:szCs w:val="24"/>
                <w:lang w:val="ru-RU"/>
              </w:rPr>
              <w:t>Хрестоматия «Подвижные игры народов России» (сост. Т.Н. Ерофеева, Е.А. Сухова)</w:t>
            </w:r>
          </w:p>
          <w:p w:rsidR="007A5551" w:rsidRPr="007A5551" w:rsidRDefault="007A5551" w:rsidP="007A5551">
            <w:pPr>
              <w:shd w:val="clear" w:color="auto" w:fill="F9F9FB"/>
              <w:ind w:left="122"/>
              <w:jc w:val="both"/>
              <w:textAlignment w:val="top"/>
              <w:rPr>
                <w:rFonts w:ascii="Times New Roman" w:eastAsia="Times New Roman" w:hAnsi="Times New Roman" w:cs="Times New Roman"/>
                <w:i/>
                <w:color w:val="000000"/>
                <w:sz w:val="24"/>
                <w:szCs w:val="24"/>
                <w:lang w:val="ru-RU"/>
              </w:rPr>
            </w:pPr>
            <w:r w:rsidRPr="007A5551">
              <w:rPr>
                <w:rFonts w:ascii="Times New Roman" w:eastAsia="Times New Roman" w:hAnsi="Times New Roman" w:cs="Times New Roman"/>
                <w:i/>
                <w:color w:val="000000"/>
                <w:sz w:val="24"/>
                <w:szCs w:val="24"/>
                <w:lang w:val="ru-RU"/>
              </w:rPr>
              <w:t>Комплект тематического раздаточного контрольного материала с функцией самопроверки</w:t>
            </w:r>
          </w:p>
          <w:p w:rsidR="007A5551" w:rsidRPr="007A5551" w:rsidRDefault="007A5551" w:rsidP="007A5551">
            <w:pPr>
              <w:shd w:val="clear" w:color="auto" w:fill="F9F9FB"/>
              <w:ind w:left="122"/>
              <w:jc w:val="both"/>
              <w:textAlignment w:val="top"/>
              <w:rPr>
                <w:rFonts w:ascii="Times New Roman" w:eastAsia="Times New Roman" w:hAnsi="Times New Roman" w:cs="Times New Roman"/>
                <w:i/>
                <w:color w:val="000000"/>
                <w:sz w:val="24"/>
                <w:szCs w:val="24"/>
                <w:lang w:val="ru-RU"/>
              </w:rPr>
            </w:pPr>
            <w:r w:rsidRPr="007A5551">
              <w:rPr>
                <w:rFonts w:ascii="Times New Roman" w:eastAsia="Times New Roman" w:hAnsi="Times New Roman" w:cs="Times New Roman"/>
                <w:i/>
                <w:color w:val="000000"/>
                <w:sz w:val="24"/>
                <w:szCs w:val="24"/>
                <w:lang w:val="ru-RU"/>
              </w:rPr>
              <w:t>Флеш-накопитель с электронными материалами для работы с набором «Юный патриот»</w:t>
            </w:r>
          </w:p>
          <w:p w:rsidR="007A5551" w:rsidRPr="007A5551" w:rsidRDefault="007A5551" w:rsidP="007A5551">
            <w:pPr>
              <w:shd w:val="clear" w:color="auto" w:fill="F9F9FB"/>
              <w:ind w:left="122"/>
              <w:jc w:val="both"/>
              <w:rPr>
                <w:rFonts w:ascii="Times New Roman" w:eastAsia="Times New Roman" w:hAnsi="Times New Roman" w:cs="Times New Roman"/>
                <w:b/>
                <w:bCs/>
                <w:i/>
                <w:color w:val="000000"/>
                <w:sz w:val="24"/>
                <w:szCs w:val="24"/>
                <w:lang w:val="ru-RU"/>
              </w:rPr>
            </w:pPr>
            <w:r w:rsidRPr="007A5551">
              <w:rPr>
                <w:rFonts w:ascii="Times New Roman" w:eastAsia="Times New Roman" w:hAnsi="Times New Roman" w:cs="Times New Roman"/>
                <w:b/>
                <w:bCs/>
                <w:i/>
                <w:color w:val="000000"/>
                <w:sz w:val="24"/>
                <w:szCs w:val="24"/>
                <w:lang w:val="ru-RU"/>
              </w:rPr>
              <w:t>Наглядные пособия</w:t>
            </w:r>
          </w:p>
          <w:p w:rsidR="007A5551" w:rsidRPr="007A5551" w:rsidRDefault="007A5551" w:rsidP="007A5551">
            <w:pPr>
              <w:shd w:val="clear" w:color="auto" w:fill="F9F9FB"/>
              <w:ind w:left="122"/>
              <w:jc w:val="both"/>
              <w:textAlignment w:val="top"/>
              <w:rPr>
                <w:rFonts w:ascii="Times New Roman" w:eastAsia="Times New Roman" w:hAnsi="Times New Roman" w:cs="Times New Roman"/>
                <w:i/>
                <w:color w:val="000000"/>
                <w:sz w:val="24"/>
                <w:szCs w:val="24"/>
                <w:lang w:val="ru-RU"/>
              </w:rPr>
            </w:pPr>
            <w:r w:rsidRPr="007A5551">
              <w:rPr>
                <w:rFonts w:ascii="Times New Roman" w:eastAsia="Times New Roman" w:hAnsi="Times New Roman" w:cs="Times New Roman"/>
                <w:i/>
                <w:color w:val="000000"/>
                <w:sz w:val="24"/>
                <w:szCs w:val="24"/>
                <w:lang w:val="ru-RU"/>
              </w:rPr>
              <w:t>Демонстрационный тематический стенд</w:t>
            </w:r>
          </w:p>
          <w:p w:rsidR="007A5551" w:rsidRPr="007A5551" w:rsidRDefault="007A5551" w:rsidP="007A5551">
            <w:pPr>
              <w:shd w:val="clear" w:color="auto" w:fill="F9F9FB"/>
              <w:ind w:left="122"/>
              <w:jc w:val="both"/>
              <w:textAlignment w:val="top"/>
              <w:rPr>
                <w:rFonts w:ascii="Times New Roman" w:eastAsia="Times New Roman" w:hAnsi="Times New Roman" w:cs="Times New Roman"/>
                <w:i/>
                <w:color w:val="000000"/>
                <w:sz w:val="24"/>
                <w:szCs w:val="24"/>
                <w:lang w:val="ru-RU"/>
              </w:rPr>
            </w:pPr>
            <w:r w:rsidRPr="007A5551">
              <w:rPr>
                <w:rFonts w:ascii="Times New Roman" w:eastAsia="Times New Roman" w:hAnsi="Times New Roman" w:cs="Times New Roman"/>
                <w:i/>
                <w:color w:val="000000"/>
                <w:sz w:val="24"/>
                <w:szCs w:val="24"/>
                <w:lang w:val="ru-RU"/>
              </w:rPr>
              <w:t>Комплект карточек с атрибутами праздников</w:t>
            </w:r>
          </w:p>
          <w:p w:rsidR="007A5551" w:rsidRPr="007A5551" w:rsidRDefault="007A5551" w:rsidP="007A5551">
            <w:pPr>
              <w:shd w:val="clear" w:color="auto" w:fill="F9F9FB"/>
              <w:ind w:left="122"/>
              <w:jc w:val="both"/>
              <w:textAlignment w:val="top"/>
              <w:rPr>
                <w:rFonts w:ascii="Times New Roman" w:eastAsia="Times New Roman" w:hAnsi="Times New Roman" w:cs="Times New Roman"/>
                <w:i/>
                <w:color w:val="000000"/>
                <w:sz w:val="24"/>
                <w:szCs w:val="24"/>
                <w:lang w:val="ru-RU"/>
              </w:rPr>
            </w:pPr>
            <w:r w:rsidRPr="007A5551">
              <w:rPr>
                <w:rFonts w:ascii="Times New Roman" w:eastAsia="Times New Roman" w:hAnsi="Times New Roman" w:cs="Times New Roman"/>
                <w:i/>
                <w:color w:val="000000"/>
                <w:sz w:val="24"/>
                <w:szCs w:val="24"/>
                <w:lang w:val="ru-RU"/>
              </w:rPr>
              <w:t>Комплект технологических карт с информацией о праздниках</w:t>
            </w:r>
          </w:p>
          <w:p w:rsidR="007A5551" w:rsidRPr="007A5551" w:rsidRDefault="007A5551" w:rsidP="007A5551">
            <w:pPr>
              <w:shd w:val="clear" w:color="auto" w:fill="F9F9FB"/>
              <w:ind w:left="122"/>
              <w:jc w:val="both"/>
              <w:textAlignment w:val="top"/>
              <w:rPr>
                <w:rFonts w:ascii="Times New Roman" w:eastAsia="Times New Roman" w:hAnsi="Times New Roman" w:cs="Times New Roman"/>
                <w:i/>
                <w:color w:val="000000"/>
                <w:sz w:val="24"/>
                <w:szCs w:val="24"/>
                <w:lang w:val="ru-RU"/>
              </w:rPr>
            </w:pPr>
            <w:r w:rsidRPr="007A5551">
              <w:rPr>
                <w:rFonts w:ascii="Times New Roman" w:eastAsia="Times New Roman" w:hAnsi="Times New Roman" w:cs="Times New Roman"/>
                <w:i/>
                <w:color w:val="000000"/>
                <w:sz w:val="24"/>
                <w:szCs w:val="24"/>
                <w:lang w:val="ru-RU"/>
              </w:rPr>
              <w:t>Комплект технологических карт «Для родителей»</w:t>
            </w:r>
          </w:p>
          <w:p w:rsidR="007A5551" w:rsidRPr="007A5551" w:rsidRDefault="007A5551" w:rsidP="007A5551">
            <w:pPr>
              <w:shd w:val="clear" w:color="auto" w:fill="F9F9FB"/>
              <w:ind w:left="122"/>
              <w:jc w:val="both"/>
              <w:rPr>
                <w:rFonts w:ascii="Times New Roman" w:eastAsia="Times New Roman" w:hAnsi="Times New Roman" w:cs="Times New Roman"/>
                <w:b/>
                <w:bCs/>
                <w:i/>
                <w:color w:val="000000"/>
                <w:sz w:val="24"/>
                <w:szCs w:val="24"/>
                <w:lang w:val="ru-RU"/>
              </w:rPr>
            </w:pPr>
            <w:r w:rsidRPr="00D20D5F">
              <w:rPr>
                <w:rFonts w:ascii="Times New Roman" w:eastAsia="Times New Roman" w:hAnsi="Times New Roman" w:cs="Times New Roman"/>
                <w:b/>
                <w:bCs/>
                <w:i/>
                <w:color w:val="000000"/>
                <w:sz w:val="24"/>
                <w:szCs w:val="24"/>
                <w:lang w:val="ru-RU"/>
              </w:rPr>
              <w:t>Игровая деятельность</w:t>
            </w:r>
          </w:p>
          <w:p w:rsidR="007A5551" w:rsidRPr="007A5551" w:rsidRDefault="007A5551" w:rsidP="007A5551">
            <w:pPr>
              <w:shd w:val="clear" w:color="auto" w:fill="F9F9FB"/>
              <w:ind w:left="122"/>
              <w:jc w:val="both"/>
              <w:textAlignment w:val="top"/>
              <w:rPr>
                <w:rFonts w:ascii="Times New Roman" w:eastAsia="Times New Roman" w:hAnsi="Times New Roman" w:cs="Times New Roman"/>
                <w:i/>
                <w:color w:val="000000"/>
                <w:sz w:val="24"/>
                <w:szCs w:val="24"/>
                <w:lang w:val="ru-RU"/>
              </w:rPr>
            </w:pPr>
            <w:r w:rsidRPr="007A5551">
              <w:rPr>
                <w:rFonts w:ascii="Times New Roman" w:eastAsia="Times New Roman" w:hAnsi="Times New Roman" w:cs="Times New Roman"/>
                <w:i/>
                <w:color w:val="000000"/>
                <w:sz w:val="24"/>
                <w:szCs w:val="24"/>
                <w:lang w:val="ru-RU"/>
              </w:rPr>
              <w:t>Комплект тематических (настольно-печатных) игр к парциальной программе «Юный патриот»</w:t>
            </w:r>
          </w:p>
          <w:p w:rsidR="007A5551" w:rsidRPr="007A5551" w:rsidRDefault="007A5551" w:rsidP="007A5551">
            <w:pPr>
              <w:shd w:val="clear" w:color="auto" w:fill="F9F9FB"/>
              <w:ind w:left="122"/>
              <w:jc w:val="both"/>
              <w:rPr>
                <w:rFonts w:ascii="Times New Roman" w:eastAsia="Times New Roman" w:hAnsi="Times New Roman" w:cs="Times New Roman"/>
                <w:b/>
                <w:bCs/>
                <w:i/>
                <w:color w:val="000000"/>
                <w:sz w:val="24"/>
                <w:szCs w:val="24"/>
                <w:lang w:val="ru-RU"/>
              </w:rPr>
            </w:pPr>
            <w:r w:rsidRPr="007A5551">
              <w:rPr>
                <w:rFonts w:ascii="Times New Roman" w:eastAsia="Times New Roman" w:hAnsi="Times New Roman" w:cs="Times New Roman"/>
                <w:b/>
                <w:bCs/>
                <w:i/>
                <w:color w:val="000000"/>
                <w:sz w:val="24"/>
                <w:szCs w:val="24"/>
                <w:lang w:val="ru-RU"/>
              </w:rPr>
              <w:t>Продуктивная деятельность</w:t>
            </w:r>
          </w:p>
          <w:p w:rsidR="007A5551" w:rsidRPr="007A5551" w:rsidRDefault="007A5551" w:rsidP="007A5551">
            <w:pPr>
              <w:shd w:val="clear" w:color="auto" w:fill="F9F9FB"/>
              <w:ind w:left="122"/>
              <w:jc w:val="both"/>
              <w:textAlignment w:val="top"/>
              <w:rPr>
                <w:rFonts w:ascii="Times New Roman" w:eastAsia="Times New Roman" w:hAnsi="Times New Roman" w:cs="Times New Roman"/>
                <w:i/>
                <w:color w:val="000000"/>
                <w:sz w:val="24"/>
                <w:szCs w:val="24"/>
                <w:lang w:val="ru-RU"/>
              </w:rPr>
            </w:pPr>
            <w:r w:rsidRPr="007A5551">
              <w:rPr>
                <w:rFonts w:ascii="Times New Roman" w:eastAsia="Times New Roman" w:hAnsi="Times New Roman" w:cs="Times New Roman"/>
                <w:i/>
                <w:color w:val="000000"/>
                <w:sz w:val="24"/>
                <w:szCs w:val="24"/>
                <w:lang w:val="ru-RU"/>
              </w:rPr>
              <w:t>Карточки для продуктивной деятельности для детей 3–4 лет (вторая младшая группа) УМК «Юный патриот»</w:t>
            </w:r>
          </w:p>
          <w:p w:rsidR="007A5551" w:rsidRPr="007A5551" w:rsidRDefault="007A5551" w:rsidP="007A5551">
            <w:pPr>
              <w:shd w:val="clear" w:color="auto" w:fill="F9F9FB"/>
              <w:ind w:left="122"/>
              <w:jc w:val="both"/>
              <w:textAlignment w:val="top"/>
              <w:rPr>
                <w:rFonts w:ascii="Times New Roman" w:eastAsia="Times New Roman" w:hAnsi="Times New Roman" w:cs="Times New Roman"/>
                <w:i/>
                <w:color w:val="000000"/>
                <w:sz w:val="24"/>
                <w:szCs w:val="24"/>
                <w:lang w:val="ru-RU"/>
              </w:rPr>
            </w:pPr>
            <w:r w:rsidRPr="007A5551">
              <w:rPr>
                <w:rFonts w:ascii="Times New Roman" w:eastAsia="Times New Roman" w:hAnsi="Times New Roman" w:cs="Times New Roman"/>
                <w:i/>
                <w:color w:val="000000"/>
                <w:sz w:val="24"/>
                <w:szCs w:val="24"/>
                <w:lang w:val="ru-RU"/>
              </w:rPr>
              <w:t>Карточки для продуктивной деятельности для детей 4–5 лет (средняя группа) УМК «Юный патриот»</w:t>
            </w:r>
          </w:p>
          <w:p w:rsidR="007A5551" w:rsidRPr="007A5551" w:rsidRDefault="007A5551" w:rsidP="007A5551">
            <w:pPr>
              <w:shd w:val="clear" w:color="auto" w:fill="F9F9FB"/>
              <w:ind w:left="122"/>
              <w:jc w:val="both"/>
              <w:textAlignment w:val="top"/>
              <w:rPr>
                <w:rFonts w:ascii="Times New Roman" w:eastAsia="Times New Roman" w:hAnsi="Times New Roman" w:cs="Times New Roman"/>
                <w:i/>
                <w:color w:val="000000"/>
                <w:sz w:val="24"/>
                <w:szCs w:val="24"/>
                <w:lang w:val="ru-RU"/>
              </w:rPr>
            </w:pPr>
            <w:r w:rsidRPr="007A5551">
              <w:rPr>
                <w:rFonts w:ascii="Times New Roman" w:eastAsia="Times New Roman" w:hAnsi="Times New Roman" w:cs="Times New Roman"/>
                <w:i/>
                <w:color w:val="000000"/>
                <w:sz w:val="24"/>
                <w:szCs w:val="24"/>
                <w:lang w:val="ru-RU"/>
              </w:rPr>
              <w:t>Комплект для продуктивной деятельности для детей 5–6 лет (старшая группа) УМК «Юный патриот»</w:t>
            </w:r>
          </w:p>
          <w:p w:rsidR="007A5551" w:rsidRPr="007A5551" w:rsidRDefault="007A5551" w:rsidP="007A5551">
            <w:pPr>
              <w:shd w:val="clear" w:color="auto" w:fill="F9F9FB"/>
              <w:ind w:left="122"/>
              <w:jc w:val="both"/>
              <w:textAlignment w:val="top"/>
              <w:rPr>
                <w:rFonts w:ascii="Arial" w:eastAsia="Times New Roman" w:hAnsi="Arial" w:cs="Arial"/>
                <w:i/>
                <w:color w:val="000000"/>
                <w:sz w:val="30"/>
                <w:szCs w:val="30"/>
                <w:lang w:val="ru-RU"/>
              </w:rPr>
            </w:pPr>
            <w:r w:rsidRPr="007A5551">
              <w:rPr>
                <w:rFonts w:ascii="Times New Roman" w:eastAsia="Times New Roman" w:hAnsi="Times New Roman" w:cs="Times New Roman"/>
                <w:i/>
                <w:color w:val="000000"/>
                <w:sz w:val="24"/>
                <w:szCs w:val="24"/>
                <w:lang w:val="ru-RU"/>
              </w:rPr>
              <w:t>Комплект для продуктивной деятельности УМК «Юный патриот» для детей 6–7 лет (подготовительная группа)</w:t>
            </w:r>
          </w:p>
        </w:tc>
      </w:tr>
    </w:tbl>
    <w:p w:rsidR="00981EE2" w:rsidRDefault="00981EE2" w:rsidP="007515F4">
      <w:pPr>
        <w:pStyle w:val="a9"/>
        <w:tabs>
          <w:tab w:val="left" w:pos="2447"/>
          <w:tab w:val="left" w:pos="4058"/>
          <w:tab w:val="left" w:pos="4878"/>
          <w:tab w:val="left" w:pos="5462"/>
          <w:tab w:val="left" w:pos="7183"/>
          <w:tab w:val="left" w:pos="8746"/>
          <w:tab w:val="left" w:pos="9072"/>
        </w:tabs>
        <w:ind w:left="0" w:firstLine="284"/>
        <w:jc w:val="center"/>
        <w:rPr>
          <w:b/>
          <w:sz w:val="24"/>
          <w:szCs w:val="24"/>
        </w:rPr>
      </w:pPr>
    </w:p>
    <w:p w:rsidR="007A5551" w:rsidRDefault="007A5551" w:rsidP="007515F4">
      <w:pPr>
        <w:pStyle w:val="a9"/>
        <w:tabs>
          <w:tab w:val="left" w:pos="2447"/>
          <w:tab w:val="left" w:pos="4058"/>
          <w:tab w:val="left" w:pos="4878"/>
          <w:tab w:val="left" w:pos="5462"/>
          <w:tab w:val="left" w:pos="7183"/>
          <w:tab w:val="left" w:pos="8746"/>
          <w:tab w:val="left" w:pos="9072"/>
        </w:tabs>
        <w:ind w:left="0" w:firstLine="284"/>
        <w:jc w:val="center"/>
        <w:rPr>
          <w:b/>
          <w:sz w:val="24"/>
          <w:szCs w:val="24"/>
        </w:rPr>
      </w:pPr>
    </w:p>
    <w:p w:rsidR="007A5551" w:rsidRDefault="007A5551" w:rsidP="007C3FD2">
      <w:pPr>
        <w:pStyle w:val="a9"/>
        <w:tabs>
          <w:tab w:val="left" w:pos="2447"/>
          <w:tab w:val="left" w:pos="4058"/>
          <w:tab w:val="left" w:pos="4878"/>
          <w:tab w:val="left" w:pos="5462"/>
          <w:tab w:val="left" w:pos="7183"/>
          <w:tab w:val="left" w:pos="8746"/>
          <w:tab w:val="left" w:pos="9072"/>
        </w:tabs>
        <w:ind w:left="0" w:firstLine="284"/>
        <w:rPr>
          <w:b/>
          <w:sz w:val="24"/>
          <w:szCs w:val="24"/>
        </w:rPr>
      </w:pPr>
    </w:p>
    <w:p w:rsidR="007A5551" w:rsidRDefault="007A5551" w:rsidP="007515F4">
      <w:pPr>
        <w:pStyle w:val="a9"/>
        <w:tabs>
          <w:tab w:val="left" w:pos="2447"/>
          <w:tab w:val="left" w:pos="4058"/>
          <w:tab w:val="left" w:pos="4878"/>
          <w:tab w:val="left" w:pos="5462"/>
          <w:tab w:val="left" w:pos="7183"/>
          <w:tab w:val="left" w:pos="8746"/>
          <w:tab w:val="left" w:pos="9072"/>
        </w:tabs>
        <w:ind w:left="0" w:firstLine="284"/>
        <w:jc w:val="center"/>
        <w:rPr>
          <w:b/>
          <w:sz w:val="24"/>
          <w:szCs w:val="24"/>
        </w:rPr>
      </w:pPr>
      <w:r>
        <w:rPr>
          <w:b/>
          <w:sz w:val="24"/>
          <w:szCs w:val="24"/>
        </w:rPr>
        <w:t>ІV Дополнительный раздел Программы</w:t>
      </w:r>
    </w:p>
    <w:p w:rsidR="007A5551" w:rsidRDefault="007A5551" w:rsidP="007515F4">
      <w:pPr>
        <w:pStyle w:val="a9"/>
        <w:tabs>
          <w:tab w:val="left" w:pos="2447"/>
          <w:tab w:val="left" w:pos="4058"/>
          <w:tab w:val="left" w:pos="4878"/>
          <w:tab w:val="left" w:pos="5462"/>
          <w:tab w:val="left" w:pos="7183"/>
          <w:tab w:val="left" w:pos="8746"/>
          <w:tab w:val="left" w:pos="9072"/>
        </w:tabs>
        <w:ind w:left="0" w:firstLine="284"/>
        <w:jc w:val="center"/>
        <w:rPr>
          <w:b/>
          <w:sz w:val="24"/>
          <w:szCs w:val="24"/>
        </w:rPr>
      </w:pPr>
    </w:p>
    <w:p w:rsidR="007A5551" w:rsidRDefault="007A5551" w:rsidP="007515F4">
      <w:pPr>
        <w:pStyle w:val="a9"/>
        <w:tabs>
          <w:tab w:val="left" w:pos="2447"/>
          <w:tab w:val="left" w:pos="4058"/>
          <w:tab w:val="left" w:pos="4878"/>
          <w:tab w:val="left" w:pos="5462"/>
          <w:tab w:val="left" w:pos="7183"/>
          <w:tab w:val="left" w:pos="8746"/>
          <w:tab w:val="left" w:pos="9072"/>
        </w:tabs>
        <w:ind w:left="0" w:firstLine="284"/>
        <w:jc w:val="center"/>
        <w:rPr>
          <w:b/>
          <w:sz w:val="24"/>
          <w:szCs w:val="24"/>
        </w:rPr>
      </w:pPr>
      <w:r>
        <w:rPr>
          <w:b/>
          <w:sz w:val="24"/>
          <w:szCs w:val="24"/>
        </w:rPr>
        <w:t>4.1. Краткая презентация Программы</w:t>
      </w:r>
    </w:p>
    <w:p w:rsidR="007A5551" w:rsidRPr="007A5551" w:rsidRDefault="007A5551" w:rsidP="007A5551">
      <w:pPr>
        <w:pBdr>
          <w:top w:val="nil"/>
          <w:left w:val="nil"/>
          <w:bottom w:val="nil"/>
          <w:right w:val="nil"/>
          <w:between w:val="nil"/>
        </w:pBdr>
        <w:tabs>
          <w:tab w:val="left" w:pos="2913"/>
        </w:tabs>
        <w:spacing w:after="0" w:line="240" w:lineRule="auto"/>
        <w:jc w:val="both"/>
        <w:rPr>
          <w:rFonts w:ascii="Times New Roman" w:hAnsi="Times New Roman" w:cs="Times New Roman"/>
          <w:sz w:val="24"/>
          <w:szCs w:val="24"/>
        </w:rPr>
      </w:pPr>
      <w:r w:rsidRPr="007A5551">
        <w:rPr>
          <w:rFonts w:ascii="Times New Roman" w:hAnsi="Times New Roman" w:cs="Times New Roman"/>
          <w:sz w:val="24"/>
          <w:szCs w:val="24"/>
        </w:rPr>
        <w:t xml:space="preserve">Программа ДОО опирается на </w:t>
      </w:r>
      <w:r w:rsidRPr="007A5551">
        <w:rPr>
          <w:rFonts w:ascii="Times New Roman" w:hAnsi="Times New Roman" w:cs="Times New Roman"/>
          <w:b/>
          <w:bCs/>
          <w:sz w:val="24"/>
          <w:szCs w:val="24"/>
        </w:rPr>
        <w:t>Федеральную образовательную программу дошкольного образования</w:t>
      </w:r>
      <w:r w:rsidRPr="007A5551">
        <w:rPr>
          <w:rFonts w:ascii="Times New Roman" w:hAnsi="Times New Roman" w:cs="Times New Roman"/>
          <w:sz w:val="24"/>
          <w:szCs w:val="24"/>
        </w:rPr>
        <w:t xml:space="preserve"> (</w:t>
      </w:r>
      <w:hyperlink r:id="rId155" w:history="1">
        <w:r w:rsidRPr="007A5551">
          <w:rPr>
            <w:rStyle w:val="a3"/>
            <w:rFonts w:ascii="Times New Roman" w:hAnsi="Times New Roman" w:cs="Times New Roman"/>
            <w:sz w:val="24"/>
            <w:szCs w:val="24"/>
          </w:rPr>
          <w:t>ФОП ДО</w:t>
        </w:r>
      </w:hyperlink>
      <w:r w:rsidRPr="007A5551">
        <w:rPr>
          <w:rFonts w:ascii="Times New Roman" w:hAnsi="Times New Roman" w:cs="Times New Roman"/>
          <w:sz w:val="24"/>
          <w:szCs w:val="24"/>
        </w:rPr>
        <w:t>), утвержденную Приказом Министерства просвещения Российской федерации №1028 от 25 ноября 2022г.</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7457"/>
      </w:tblGrid>
      <w:tr w:rsidR="007A5551" w:rsidRPr="007A5551" w:rsidTr="008E5564">
        <w:trPr>
          <w:trHeight w:val="1480"/>
        </w:trPr>
        <w:tc>
          <w:tcPr>
            <w:tcW w:w="2547" w:type="dxa"/>
          </w:tcPr>
          <w:p w:rsidR="007A5551" w:rsidRPr="007A5551" w:rsidRDefault="007A5551" w:rsidP="007A5551">
            <w:pPr>
              <w:tabs>
                <w:tab w:val="left" w:pos="2913"/>
              </w:tabs>
              <w:jc w:val="both"/>
              <w:rPr>
                <w:rFonts w:ascii="Times New Roman" w:hAnsi="Times New Roman" w:cs="Times New Roman"/>
                <w:sz w:val="24"/>
                <w:szCs w:val="24"/>
              </w:rPr>
            </w:pPr>
            <w:r w:rsidRPr="007A5551">
              <w:rPr>
                <w:rFonts w:ascii="Times New Roman" w:hAnsi="Times New Roman" w:cs="Times New Roman"/>
                <w:noProof/>
                <w:sz w:val="24"/>
                <w:szCs w:val="24"/>
              </w:rPr>
              <w:drawing>
                <wp:anchor distT="0" distB="0" distL="114300" distR="114300" simplePos="0" relativeHeight="251696128" behindDoc="1" locked="0" layoutInCell="1" allowOverlap="1" wp14:anchorId="308D80EF" wp14:editId="3F9814A2">
                  <wp:simplePos x="0" y="0"/>
                  <wp:positionH relativeFrom="column">
                    <wp:posOffset>324485</wp:posOffset>
                  </wp:positionH>
                  <wp:positionV relativeFrom="paragraph">
                    <wp:posOffset>114935</wp:posOffset>
                  </wp:positionV>
                  <wp:extent cx="746760" cy="74676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anchor>
              </w:drawing>
            </w:r>
          </w:p>
        </w:tc>
        <w:tc>
          <w:tcPr>
            <w:tcW w:w="7909" w:type="dxa"/>
          </w:tcPr>
          <w:p w:rsidR="007A5551" w:rsidRPr="007A5551" w:rsidRDefault="007A5551" w:rsidP="007A5551">
            <w:pPr>
              <w:pBdr>
                <w:top w:val="nil"/>
                <w:left w:val="nil"/>
                <w:bottom w:val="nil"/>
                <w:right w:val="nil"/>
                <w:between w:val="nil"/>
              </w:pBdr>
              <w:tabs>
                <w:tab w:val="left" w:pos="2913"/>
              </w:tabs>
              <w:jc w:val="both"/>
              <w:rPr>
                <w:rFonts w:ascii="Times New Roman" w:hAnsi="Times New Roman" w:cs="Times New Roman"/>
                <w:sz w:val="24"/>
                <w:szCs w:val="24"/>
              </w:rPr>
            </w:pPr>
            <w:r w:rsidRPr="007A5551">
              <w:rPr>
                <w:rFonts w:ascii="Times New Roman" w:hAnsi="Times New Roman" w:cs="Times New Roman"/>
                <w:sz w:val="24"/>
                <w:szCs w:val="24"/>
              </w:rPr>
              <w:t xml:space="preserve">ФОП ДО реализуется педагогическими работниками ДОО во всех помещениях и на территории детского сада, со всеми детьми ДОО. </w:t>
            </w:r>
          </w:p>
          <w:p w:rsidR="007A5551" w:rsidRPr="007A5551" w:rsidRDefault="007A5551" w:rsidP="007A5551">
            <w:pPr>
              <w:pBdr>
                <w:top w:val="nil"/>
                <w:left w:val="nil"/>
                <w:bottom w:val="nil"/>
                <w:right w:val="nil"/>
                <w:between w:val="nil"/>
              </w:pBdr>
              <w:tabs>
                <w:tab w:val="left" w:pos="2913"/>
              </w:tabs>
              <w:jc w:val="both"/>
              <w:rPr>
                <w:rFonts w:ascii="Times New Roman" w:hAnsi="Times New Roman" w:cs="Times New Roman"/>
                <w:sz w:val="24"/>
                <w:szCs w:val="24"/>
              </w:rPr>
            </w:pPr>
            <w:r w:rsidRPr="007A5551">
              <w:rPr>
                <w:rFonts w:ascii="Times New Roman" w:hAnsi="Times New Roman" w:cs="Times New Roman"/>
                <w:sz w:val="24"/>
                <w:szCs w:val="24"/>
              </w:rPr>
              <w:t xml:space="preserve">Составляет, примерно </w:t>
            </w:r>
            <w:r w:rsidRPr="00F44241">
              <w:rPr>
                <w:rFonts w:ascii="Times New Roman" w:hAnsi="Times New Roman" w:cs="Times New Roman"/>
                <w:sz w:val="24"/>
                <w:szCs w:val="24"/>
              </w:rPr>
              <w:t>80%</w:t>
            </w:r>
            <w:r w:rsidRPr="007A5551">
              <w:rPr>
                <w:rFonts w:ascii="Times New Roman" w:hAnsi="Times New Roman" w:cs="Times New Roman"/>
                <w:sz w:val="24"/>
                <w:szCs w:val="24"/>
              </w:rPr>
              <w:t xml:space="preserve"> от общего объема Программы.</w:t>
            </w:r>
          </w:p>
          <w:p w:rsidR="007A5551" w:rsidRPr="007A5551" w:rsidRDefault="007A5551" w:rsidP="007A5551">
            <w:pPr>
              <w:tabs>
                <w:tab w:val="left" w:pos="2913"/>
              </w:tabs>
              <w:jc w:val="both"/>
              <w:rPr>
                <w:rFonts w:ascii="Times New Roman" w:hAnsi="Times New Roman" w:cs="Times New Roman"/>
                <w:sz w:val="24"/>
                <w:szCs w:val="24"/>
              </w:rPr>
            </w:pPr>
          </w:p>
        </w:tc>
      </w:tr>
    </w:tbl>
    <w:p w:rsidR="007A5551" w:rsidRPr="007A5551" w:rsidRDefault="007A5551" w:rsidP="007A5551">
      <w:pPr>
        <w:pStyle w:val="a9"/>
        <w:tabs>
          <w:tab w:val="left" w:pos="2447"/>
          <w:tab w:val="left" w:pos="4058"/>
          <w:tab w:val="left" w:pos="4878"/>
          <w:tab w:val="left" w:pos="5462"/>
          <w:tab w:val="left" w:pos="7183"/>
          <w:tab w:val="left" w:pos="8746"/>
          <w:tab w:val="left" w:pos="9072"/>
        </w:tabs>
        <w:ind w:left="0" w:firstLine="284"/>
        <w:jc w:val="center"/>
        <w:rPr>
          <w:b/>
          <w:sz w:val="24"/>
          <w:szCs w:val="24"/>
        </w:rPr>
      </w:pPr>
    </w:p>
    <w:p w:rsidR="007A5551" w:rsidRPr="007A5551" w:rsidRDefault="007A5551" w:rsidP="00F44241">
      <w:pPr>
        <w:pStyle w:val="a9"/>
        <w:ind w:left="0" w:right="4" w:firstLine="284"/>
        <w:rPr>
          <w:sz w:val="24"/>
          <w:szCs w:val="24"/>
        </w:rPr>
      </w:pPr>
      <w:r w:rsidRPr="007A5551">
        <w:rPr>
          <w:sz w:val="24"/>
          <w:szCs w:val="24"/>
        </w:rPr>
        <w:t>Основная общеобразовательная программа - программа дошкольного</w:t>
      </w:r>
      <w:r w:rsidRPr="007A5551">
        <w:rPr>
          <w:spacing w:val="1"/>
          <w:sz w:val="24"/>
          <w:szCs w:val="24"/>
        </w:rPr>
        <w:t xml:space="preserve"> </w:t>
      </w:r>
      <w:r w:rsidRPr="007A5551">
        <w:rPr>
          <w:sz w:val="24"/>
          <w:szCs w:val="24"/>
        </w:rPr>
        <w:t xml:space="preserve">образования </w:t>
      </w:r>
      <w:r w:rsidR="00F44241">
        <w:rPr>
          <w:sz w:val="24"/>
          <w:szCs w:val="24"/>
        </w:rPr>
        <w:t xml:space="preserve">государственного бюджетного образовательного учреждения Херсонской области «Генического детского сада №17 «Теремок» Генического муниципального округа» </w:t>
      </w:r>
      <w:r w:rsidRPr="007A5551">
        <w:rPr>
          <w:sz w:val="24"/>
          <w:szCs w:val="24"/>
        </w:rPr>
        <w:t>спроектирована</w:t>
      </w:r>
      <w:r w:rsidRPr="007A5551">
        <w:rPr>
          <w:spacing w:val="1"/>
          <w:sz w:val="24"/>
          <w:szCs w:val="24"/>
        </w:rPr>
        <w:t xml:space="preserve"> </w:t>
      </w:r>
      <w:r w:rsidRPr="007A5551">
        <w:rPr>
          <w:sz w:val="24"/>
          <w:szCs w:val="24"/>
        </w:rPr>
        <w:t>составлена</w:t>
      </w:r>
      <w:r w:rsidRPr="007A5551">
        <w:rPr>
          <w:spacing w:val="1"/>
          <w:sz w:val="24"/>
          <w:szCs w:val="24"/>
        </w:rPr>
        <w:t xml:space="preserve"> </w:t>
      </w:r>
      <w:r w:rsidRPr="007A5551">
        <w:rPr>
          <w:sz w:val="24"/>
          <w:szCs w:val="24"/>
        </w:rPr>
        <w:t>в</w:t>
      </w:r>
      <w:r w:rsidRPr="007A5551">
        <w:rPr>
          <w:spacing w:val="71"/>
          <w:sz w:val="24"/>
          <w:szCs w:val="24"/>
        </w:rPr>
        <w:t xml:space="preserve"> </w:t>
      </w:r>
      <w:r w:rsidRPr="007A5551">
        <w:rPr>
          <w:sz w:val="24"/>
          <w:szCs w:val="24"/>
        </w:rPr>
        <w:t>соответствии</w:t>
      </w:r>
      <w:r w:rsidRPr="007A5551">
        <w:rPr>
          <w:spacing w:val="71"/>
          <w:sz w:val="24"/>
          <w:szCs w:val="24"/>
        </w:rPr>
        <w:t xml:space="preserve"> </w:t>
      </w:r>
      <w:r w:rsidRPr="007A5551">
        <w:rPr>
          <w:sz w:val="24"/>
          <w:szCs w:val="24"/>
        </w:rPr>
        <w:t>с</w:t>
      </w:r>
      <w:r w:rsidRPr="007A5551">
        <w:rPr>
          <w:spacing w:val="1"/>
          <w:sz w:val="24"/>
          <w:szCs w:val="24"/>
        </w:rPr>
        <w:t xml:space="preserve"> </w:t>
      </w:r>
      <w:r w:rsidRPr="007A5551">
        <w:rPr>
          <w:sz w:val="24"/>
          <w:szCs w:val="24"/>
        </w:rPr>
        <w:t>Федеральными</w:t>
      </w:r>
      <w:r w:rsidRPr="007A5551">
        <w:rPr>
          <w:spacing w:val="1"/>
          <w:sz w:val="24"/>
          <w:szCs w:val="24"/>
        </w:rPr>
        <w:t xml:space="preserve"> </w:t>
      </w:r>
      <w:r w:rsidRPr="007A5551">
        <w:rPr>
          <w:sz w:val="24"/>
          <w:szCs w:val="24"/>
        </w:rPr>
        <w:t>государственными</w:t>
      </w:r>
      <w:r w:rsidRPr="007A5551">
        <w:rPr>
          <w:spacing w:val="1"/>
          <w:sz w:val="24"/>
          <w:szCs w:val="24"/>
        </w:rPr>
        <w:t xml:space="preserve"> </w:t>
      </w:r>
      <w:r w:rsidRPr="007A5551">
        <w:rPr>
          <w:sz w:val="24"/>
          <w:szCs w:val="24"/>
        </w:rPr>
        <w:lastRenderedPageBreak/>
        <w:t>образовательными</w:t>
      </w:r>
      <w:r w:rsidRPr="007A5551">
        <w:rPr>
          <w:spacing w:val="1"/>
          <w:sz w:val="24"/>
          <w:szCs w:val="24"/>
        </w:rPr>
        <w:t xml:space="preserve"> </w:t>
      </w:r>
      <w:r w:rsidRPr="007A5551">
        <w:rPr>
          <w:sz w:val="24"/>
          <w:szCs w:val="24"/>
        </w:rPr>
        <w:t>стандартами</w:t>
      </w:r>
      <w:r w:rsidRPr="007A5551">
        <w:rPr>
          <w:spacing w:val="-67"/>
          <w:sz w:val="24"/>
          <w:szCs w:val="24"/>
        </w:rPr>
        <w:t xml:space="preserve"> </w:t>
      </w:r>
      <w:r w:rsidRPr="007A5551">
        <w:rPr>
          <w:sz w:val="24"/>
          <w:szCs w:val="24"/>
        </w:rPr>
        <w:t>дошкольного</w:t>
      </w:r>
      <w:r w:rsidRPr="007A5551">
        <w:rPr>
          <w:spacing w:val="1"/>
          <w:sz w:val="24"/>
          <w:szCs w:val="24"/>
        </w:rPr>
        <w:t xml:space="preserve"> </w:t>
      </w:r>
      <w:r w:rsidRPr="007A5551">
        <w:rPr>
          <w:sz w:val="24"/>
          <w:szCs w:val="24"/>
        </w:rPr>
        <w:t>образования,</w:t>
      </w:r>
      <w:r w:rsidRPr="007A5551">
        <w:rPr>
          <w:spacing w:val="1"/>
          <w:sz w:val="24"/>
          <w:szCs w:val="24"/>
        </w:rPr>
        <w:t xml:space="preserve"> </w:t>
      </w:r>
      <w:r w:rsidRPr="007A5551">
        <w:rPr>
          <w:sz w:val="24"/>
          <w:szCs w:val="24"/>
        </w:rPr>
        <w:t>Федеральной</w:t>
      </w:r>
      <w:r w:rsidRPr="007A5551">
        <w:rPr>
          <w:spacing w:val="1"/>
          <w:sz w:val="24"/>
          <w:szCs w:val="24"/>
        </w:rPr>
        <w:t xml:space="preserve"> </w:t>
      </w:r>
      <w:r w:rsidRPr="007A5551">
        <w:rPr>
          <w:sz w:val="24"/>
          <w:szCs w:val="24"/>
        </w:rPr>
        <w:t>образовательной</w:t>
      </w:r>
      <w:r w:rsidRPr="007A5551">
        <w:rPr>
          <w:spacing w:val="1"/>
          <w:sz w:val="24"/>
          <w:szCs w:val="24"/>
        </w:rPr>
        <w:t xml:space="preserve"> </w:t>
      </w:r>
      <w:r w:rsidRPr="007A5551">
        <w:rPr>
          <w:sz w:val="24"/>
          <w:szCs w:val="24"/>
        </w:rPr>
        <w:t>программой</w:t>
      </w:r>
      <w:r w:rsidRPr="007A5551">
        <w:rPr>
          <w:spacing w:val="-67"/>
          <w:sz w:val="24"/>
          <w:szCs w:val="24"/>
        </w:rPr>
        <w:t xml:space="preserve"> </w:t>
      </w:r>
      <w:r w:rsidRPr="007A5551">
        <w:rPr>
          <w:sz w:val="24"/>
          <w:szCs w:val="24"/>
        </w:rPr>
        <w:t>дошкольного образования, особенностями образовательного учреждения,</w:t>
      </w:r>
      <w:r w:rsidRPr="007A5551">
        <w:rPr>
          <w:spacing w:val="1"/>
          <w:sz w:val="24"/>
          <w:szCs w:val="24"/>
        </w:rPr>
        <w:t xml:space="preserve"> </w:t>
      </w:r>
      <w:r w:rsidRPr="007A5551">
        <w:rPr>
          <w:sz w:val="24"/>
          <w:szCs w:val="24"/>
        </w:rPr>
        <w:t>региона и муниципалитета, образовательных потребностей обучающихся и</w:t>
      </w:r>
      <w:r w:rsidRPr="007A5551">
        <w:rPr>
          <w:spacing w:val="-67"/>
          <w:sz w:val="24"/>
          <w:szCs w:val="24"/>
        </w:rPr>
        <w:t xml:space="preserve"> </w:t>
      </w:r>
      <w:r w:rsidRPr="007A5551">
        <w:rPr>
          <w:sz w:val="24"/>
          <w:szCs w:val="24"/>
        </w:rPr>
        <w:t>запросов</w:t>
      </w:r>
      <w:r w:rsidRPr="007A5551">
        <w:rPr>
          <w:spacing w:val="-3"/>
          <w:sz w:val="24"/>
          <w:szCs w:val="24"/>
        </w:rPr>
        <w:t xml:space="preserve"> </w:t>
      </w:r>
      <w:r w:rsidRPr="007A5551">
        <w:rPr>
          <w:sz w:val="24"/>
          <w:szCs w:val="24"/>
        </w:rPr>
        <w:t>родителей</w:t>
      </w:r>
      <w:r w:rsidRPr="007A5551">
        <w:rPr>
          <w:spacing w:val="-3"/>
          <w:sz w:val="24"/>
          <w:szCs w:val="24"/>
        </w:rPr>
        <w:t xml:space="preserve"> </w:t>
      </w:r>
      <w:r w:rsidRPr="007A5551">
        <w:rPr>
          <w:sz w:val="24"/>
          <w:szCs w:val="24"/>
        </w:rPr>
        <w:t>(законных</w:t>
      </w:r>
      <w:r w:rsidRPr="007A5551">
        <w:rPr>
          <w:spacing w:val="1"/>
          <w:sz w:val="24"/>
          <w:szCs w:val="24"/>
        </w:rPr>
        <w:t xml:space="preserve"> </w:t>
      </w:r>
      <w:r w:rsidRPr="007A5551">
        <w:rPr>
          <w:sz w:val="24"/>
          <w:szCs w:val="24"/>
        </w:rPr>
        <w:t>представителей).</w:t>
      </w:r>
    </w:p>
    <w:p w:rsidR="007A5551" w:rsidRPr="007A5551" w:rsidRDefault="007A5551" w:rsidP="00F44241">
      <w:pPr>
        <w:pStyle w:val="a9"/>
        <w:ind w:left="0" w:right="4" w:firstLine="284"/>
        <w:rPr>
          <w:sz w:val="24"/>
          <w:szCs w:val="24"/>
        </w:rPr>
      </w:pPr>
      <w:r w:rsidRPr="007A5551">
        <w:rPr>
          <w:sz w:val="24"/>
          <w:szCs w:val="24"/>
        </w:rPr>
        <w:t xml:space="preserve">Программа направлена на создание условий развития ребёнка с </w:t>
      </w:r>
      <w:r w:rsidR="00F44241">
        <w:rPr>
          <w:sz w:val="24"/>
          <w:szCs w:val="24"/>
        </w:rPr>
        <w:t>1,5</w:t>
      </w:r>
      <w:r w:rsidRPr="007A5551">
        <w:rPr>
          <w:sz w:val="24"/>
          <w:szCs w:val="24"/>
        </w:rPr>
        <w:t xml:space="preserve"> до 7</w:t>
      </w:r>
      <w:r w:rsidRPr="007A5551">
        <w:rPr>
          <w:spacing w:val="1"/>
          <w:sz w:val="24"/>
          <w:szCs w:val="24"/>
        </w:rPr>
        <w:t xml:space="preserve"> </w:t>
      </w:r>
      <w:r w:rsidRPr="007A5551">
        <w:rPr>
          <w:sz w:val="24"/>
          <w:szCs w:val="24"/>
        </w:rPr>
        <w:t>лет,</w:t>
      </w:r>
      <w:r w:rsidRPr="007A5551">
        <w:rPr>
          <w:spacing w:val="1"/>
          <w:sz w:val="24"/>
          <w:szCs w:val="24"/>
        </w:rPr>
        <w:t xml:space="preserve"> </w:t>
      </w:r>
      <w:r w:rsidRPr="007A5551">
        <w:rPr>
          <w:sz w:val="24"/>
          <w:szCs w:val="24"/>
        </w:rPr>
        <w:t>открывающих</w:t>
      </w:r>
      <w:r w:rsidRPr="007A5551">
        <w:rPr>
          <w:spacing w:val="1"/>
          <w:sz w:val="24"/>
          <w:szCs w:val="24"/>
        </w:rPr>
        <w:t xml:space="preserve"> </w:t>
      </w:r>
      <w:r w:rsidRPr="007A5551">
        <w:rPr>
          <w:sz w:val="24"/>
          <w:szCs w:val="24"/>
        </w:rPr>
        <w:t>возможности</w:t>
      </w:r>
      <w:r w:rsidRPr="007A5551">
        <w:rPr>
          <w:spacing w:val="1"/>
          <w:sz w:val="24"/>
          <w:szCs w:val="24"/>
        </w:rPr>
        <w:t xml:space="preserve"> </w:t>
      </w:r>
      <w:r w:rsidRPr="007A5551">
        <w:rPr>
          <w:sz w:val="24"/>
          <w:szCs w:val="24"/>
        </w:rPr>
        <w:t>для</w:t>
      </w:r>
      <w:r w:rsidRPr="007A5551">
        <w:rPr>
          <w:spacing w:val="1"/>
          <w:sz w:val="24"/>
          <w:szCs w:val="24"/>
        </w:rPr>
        <w:t xml:space="preserve"> </w:t>
      </w:r>
      <w:r w:rsidRPr="007A5551">
        <w:rPr>
          <w:sz w:val="24"/>
          <w:szCs w:val="24"/>
        </w:rPr>
        <w:t>его</w:t>
      </w:r>
      <w:r w:rsidRPr="007A5551">
        <w:rPr>
          <w:spacing w:val="1"/>
          <w:sz w:val="24"/>
          <w:szCs w:val="24"/>
        </w:rPr>
        <w:t xml:space="preserve"> </w:t>
      </w:r>
      <w:r w:rsidRPr="007A5551">
        <w:rPr>
          <w:sz w:val="24"/>
          <w:szCs w:val="24"/>
        </w:rPr>
        <w:t>позитивной</w:t>
      </w:r>
      <w:r w:rsidRPr="007A5551">
        <w:rPr>
          <w:spacing w:val="1"/>
          <w:sz w:val="24"/>
          <w:szCs w:val="24"/>
        </w:rPr>
        <w:t xml:space="preserve"> </w:t>
      </w:r>
      <w:r w:rsidRPr="007A5551">
        <w:rPr>
          <w:sz w:val="24"/>
          <w:szCs w:val="24"/>
        </w:rPr>
        <w:t>социализации,</w:t>
      </w:r>
      <w:r w:rsidRPr="007A5551">
        <w:rPr>
          <w:spacing w:val="1"/>
          <w:sz w:val="24"/>
          <w:szCs w:val="24"/>
        </w:rPr>
        <w:t xml:space="preserve"> </w:t>
      </w:r>
      <w:r w:rsidRPr="007A5551">
        <w:rPr>
          <w:sz w:val="24"/>
          <w:szCs w:val="24"/>
        </w:rPr>
        <w:t>его</w:t>
      </w:r>
      <w:r w:rsidRPr="007A5551">
        <w:rPr>
          <w:spacing w:val="-67"/>
          <w:sz w:val="24"/>
          <w:szCs w:val="24"/>
        </w:rPr>
        <w:t xml:space="preserve"> </w:t>
      </w:r>
      <w:r w:rsidRPr="007A5551">
        <w:rPr>
          <w:sz w:val="24"/>
          <w:szCs w:val="24"/>
        </w:rPr>
        <w:t>личностного развития, развития инициативы и творческих способностей на</w:t>
      </w:r>
      <w:r w:rsidRPr="007A5551">
        <w:rPr>
          <w:spacing w:val="-67"/>
          <w:sz w:val="24"/>
          <w:szCs w:val="24"/>
        </w:rPr>
        <w:t xml:space="preserve"> </w:t>
      </w:r>
      <w:r w:rsidRPr="007A5551">
        <w:rPr>
          <w:sz w:val="24"/>
          <w:szCs w:val="24"/>
        </w:rPr>
        <w:t>основе сотрудничества со взрослыми и сверстниками и соответствующими</w:t>
      </w:r>
      <w:r w:rsidRPr="007A5551">
        <w:rPr>
          <w:spacing w:val="-67"/>
          <w:sz w:val="24"/>
          <w:szCs w:val="24"/>
        </w:rPr>
        <w:t xml:space="preserve"> </w:t>
      </w:r>
      <w:r w:rsidRPr="007A5551">
        <w:rPr>
          <w:sz w:val="24"/>
          <w:szCs w:val="24"/>
        </w:rPr>
        <w:t>возрасту видами деятельности (игры, познавательной и исследовательской</w:t>
      </w:r>
      <w:r w:rsidRPr="007A5551">
        <w:rPr>
          <w:spacing w:val="1"/>
          <w:sz w:val="24"/>
          <w:szCs w:val="24"/>
        </w:rPr>
        <w:t xml:space="preserve"> </w:t>
      </w:r>
      <w:r w:rsidRPr="007A5551">
        <w:rPr>
          <w:sz w:val="24"/>
          <w:szCs w:val="24"/>
        </w:rPr>
        <w:t>деятельности,</w:t>
      </w:r>
      <w:r w:rsidRPr="007A5551">
        <w:rPr>
          <w:spacing w:val="1"/>
          <w:sz w:val="24"/>
          <w:szCs w:val="24"/>
        </w:rPr>
        <w:t xml:space="preserve"> </w:t>
      </w:r>
      <w:r w:rsidRPr="007A5551">
        <w:rPr>
          <w:sz w:val="24"/>
          <w:szCs w:val="24"/>
        </w:rPr>
        <w:t>в</w:t>
      </w:r>
      <w:r w:rsidRPr="007A5551">
        <w:rPr>
          <w:spacing w:val="1"/>
          <w:sz w:val="24"/>
          <w:szCs w:val="24"/>
        </w:rPr>
        <w:t xml:space="preserve"> </w:t>
      </w:r>
      <w:r w:rsidRPr="007A5551">
        <w:rPr>
          <w:sz w:val="24"/>
          <w:szCs w:val="24"/>
        </w:rPr>
        <w:t>форме</w:t>
      </w:r>
      <w:r w:rsidRPr="007A5551">
        <w:rPr>
          <w:spacing w:val="1"/>
          <w:sz w:val="24"/>
          <w:szCs w:val="24"/>
        </w:rPr>
        <w:t xml:space="preserve"> </w:t>
      </w:r>
      <w:r w:rsidRPr="007A5551">
        <w:rPr>
          <w:sz w:val="24"/>
          <w:szCs w:val="24"/>
        </w:rPr>
        <w:t>творческой</w:t>
      </w:r>
      <w:r w:rsidRPr="007A5551">
        <w:rPr>
          <w:spacing w:val="1"/>
          <w:sz w:val="24"/>
          <w:szCs w:val="24"/>
        </w:rPr>
        <w:t xml:space="preserve"> </w:t>
      </w:r>
      <w:r w:rsidRPr="007A5551">
        <w:rPr>
          <w:sz w:val="24"/>
          <w:szCs w:val="24"/>
        </w:rPr>
        <w:t>активности,</w:t>
      </w:r>
      <w:r w:rsidRPr="007A5551">
        <w:rPr>
          <w:spacing w:val="1"/>
          <w:sz w:val="24"/>
          <w:szCs w:val="24"/>
        </w:rPr>
        <w:t xml:space="preserve"> </w:t>
      </w:r>
      <w:r w:rsidRPr="007A5551">
        <w:rPr>
          <w:sz w:val="24"/>
          <w:szCs w:val="24"/>
        </w:rPr>
        <w:t>обеспечивающей</w:t>
      </w:r>
      <w:r w:rsidRPr="007A5551">
        <w:rPr>
          <w:spacing w:val="1"/>
          <w:sz w:val="24"/>
          <w:szCs w:val="24"/>
        </w:rPr>
        <w:t xml:space="preserve"> </w:t>
      </w:r>
      <w:r w:rsidRPr="007A5551">
        <w:rPr>
          <w:sz w:val="24"/>
          <w:szCs w:val="24"/>
        </w:rPr>
        <w:t>художественно</w:t>
      </w:r>
      <w:r w:rsidRPr="007A5551">
        <w:rPr>
          <w:spacing w:val="1"/>
          <w:sz w:val="24"/>
          <w:szCs w:val="24"/>
        </w:rPr>
        <w:t xml:space="preserve"> </w:t>
      </w:r>
      <w:r w:rsidRPr="007A5551">
        <w:rPr>
          <w:sz w:val="24"/>
          <w:szCs w:val="24"/>
        </w:rPr>
        <w:t>–</w:t>
      </w:r>
      <w:r w:rsidRPr="007A5551">
        <w:rPr>
          <w:spacing w:val="1"/>
          <w:sz w:val="24"/>
          <w:szCs w:val="24"/>
        </w:rPr>
        <w:t xml:space="preserve"> </w:t>
      </w:r>
      <w:r w:rsidRPr="007A5551">
        <w:rPr>
          <w:sz w:val="24"/>
          <w:szCs w:val="24"/>
        </w:rPr>
        <w:t>эстетическое</w:t>
      </w:r>
      <w:r w:rsidRPr="007A5551">
        <w:rPr>
          <w:spacing w:val="1"/>
          <w:sz w:val="24"/>
          <w:szCs w:val="24"/>
        </w:rPr>
        <w:t xml:space="preserve"> </w:t>
      </w:r>
      <w:r w:rsidRPr="007A5551">
        <w:rPr>
          <w:sz w:val="24"/>
          <w:szCs w:val="24"/>
        </w:rPr>
        <w:t>развитие</w:t>
      </w:r>
      <w:r w:rsidRPr="007A5551">
        <w:rPr>
          <w:spacing w:val="1"/>
          <w:sz w:val="24"/>
          <w:szCs w:val="24"/>
        </w:rPr>
        <w:t xml:space="preserve"> </w:t>
      </w:r>
      <w:r w:rsidRPr="007A5551">
        <w:rPr>
          <w:sz w:val="24"/>
          <w:szCs w:val="24"/>
        </w:rPr>
        <w:t>ребёнка);</w:t>
      </w:r>
      <w:r w:rsidRPr="007A5551">
        <w:rPr>
          <w:spacing w:val="1"/>
          <w:sz w:val="24"/>
          <w:szCs w:val="24"/>
        </w:rPr>
        <w:t xml:space="preserve"> </w:t>
      </w:r>
      <w:r w:rsidRPr="007A5551">
        <w:rPr>
          <w:sz w:val="24"/>
          <w:szCs w:val="24"/>
        </w:rPr>
        <w:t>на</w:t>
      </w:r>
      <w:r w:rsidRPr="007A5551">
        <w:rPr>
          <w:spacing w:val="71"/>
          <w:sz w:val="24"/>
          <w:szCs w:val="24"/>
        </w:rPr>
        <w:t xml:space="preserve"> </w:t>
      </w:r>
      <w:r w:rsidRPr="007A5551">
        <w:rPr>
          <w:sz w:val="24"/>
          <w:szCs w:val="24"/>
        </w:rPr>
        <w:t>создание</w:t>
      </w:r>
      <w:r w:rsidRPr="007A5551">
        <w:rPr>
          <w:spacing w:val="1"/>
          <w:sz w:val="24"/>
          <w:szCs w:val="24"/>
        </w:rPr>
        <w:t xml:space="preserve"> </w:t>
      </w:r>
      <w:r w:rsidRPr="007A5551">
        <w:rPr>
          <w:sz w:val="24"/>
          <w:szCs w:val="24"/>
        </w:rPr>
        <w:t>развивающей образовательной среды, которая представляет собой систему</w:t>
      </w:r>
      <w:r w:rsidRPr="007A5551">
        <w:rPr>
          <w:spacing w:val="1"/>
          <w:sz w:val="24"/>
          <w:szCs w:val="24"/>
        </w:rPr>
        <w:t xml:space="preserve"> </w:t>
      </w:r>
      <w:r w:rsidRPr="007A5551">
        <w:rPr>
          <w:sz w:val="24"/>
          <w:szCs w:val="24"/>
        </w:rPr>
        <w:t>условий социализации</w:t>
      </w:r>
      <w:r w:rsidRPr="007A5551">
        <w:rPr>
          <w:spacing w:val="-3"/>
          <w:sz w:val="24"/>
          <w:szCs w:val="24"/>
        </w:rPr>
        <w:t xml:space="preserve"> </w:t>
      </w:r>
      <w:r w:rsidRPr="007A5551">
        <w:rPr>
          <w:sz w:val="24"/>
          <w:szCs w:val="24"/>
        </w:rPr>
        <w:t>и индивидуализации детей.</w:t>
      </w:r>
    </w:p>
    <w:p w:rsidR="007A5551" w:rsidRPr="007A5551" w:rsidRDefault="007A5551" w:rsidP="00F44241">
      <w:pPr>
        <w:pStyle w:val="a9"/>
        <w:ind w:left="0" w:right="4" w:firstLine="284"/>
        <w:rPr>
          <w:sz w:val="24"/>
          <w:szCs w:val="24"/>
        </w:rPr>
      </w:pPr>
      <w:r w:rsidRPr="007A5551">
        <w:rPr>
          <w:sz w:val="24"/>
          <w:szCs w:val="24"/>
        </w:rPr>
        <w:t>Следует</w:t>
      </w:r>
      <w:r w:rsidRPr="007A5551">
        <w:rPr>
          <w:spacing w:val="1"/>
          <w:sz w:val="24"/>
          <w:szCs w:val="24"/>
        </w:rPr>
        <w:t xml:space="preserve"> </w:t>
      </w:r>
      <w:r w:rsidRPr="007A5551">
        <w:rPr>
          <w:sz w:val="24"/>
          <w:szCs w:val="24"/>
        </w:rPr>
        <w:t>отметить,</w:t>
      </w:r>
      <w:r w:rsidRPr="007A5551">
        <w:rPr>
          <w:spacing w:val="1"/>
          <w:sz w:val="24"/>
          <w:szCs w:val="24"/>
        </w:rPr>
        <w:t xml:space="preserve"> </w:t>
      </w:r>
      <w:r w:rsidRPr="007A5551">
        <w:rPr>
          <w:sz w:val="24"/>
          <w:szCs w:val="24"/>
        </w:rPr>
        <w:t>что</w:t>
      </w:r>
      <w:r w:rsidRPr="007A5551">
        <w:rPr>
          <w:spacing w:val="1"/>
          <w:sz w:val="24"/>
          <w:szCs w:val="24"/>
        </w:rPr>
        <w:t xml:space="preserve"> </w:t>
      </w:r>
      <w:r w:rsidRPr="007A5551">
        <w:rPr>
          <w:sz w:val="24"/>
          <w:szCs w:val="24"/>
        </w:rPr>
        <w:t>в</w:t>
      </w:r>
      <w:r w:rsidRPr="007A5551">
        <w:rPr>
          <w:spacing w:val="1"/>
          <w:sz w:val="24"/>
          <w:szCs w:val="24"/>
        </w:rPr>
        <w:t xml:space="preserve"> </w:t>
      </w:r>
      <w:r w:rsidRPr="007A5551">
        <w:rPr>
          <w:sz w:val="24"/>
          <w:szCs w:val="24"/>
        </w:rPr>
        <w:t>контингент</w:t>
      </w:r>
      <w:r w:rsidRPr="007A5551">
        <w:rPr>
          <w:spacing w:val="1"/>
          <w:sz w:val="24"/>
          <w:szCs w:val="24"/>
        </w:rPr>
        <w:t xml:space="preserve"> </w:t>
      </w:r>
      <w:r w:rsidRPr="007A5551">
        <w:rPr>
          <w:sz w:val="24"/>
          <w:szCs w:val="24"/>
        </w:rPr>
        <w:t>обучающихся,</w:t>
      </w:r>
      <w:r w:rsidRPr="007A5551">
        <w:rPr>
          <w:spacing w:val="1"/>
          <w:sz w:val="24"/>
          <w:szCs w:val="24"/>
        </w:rPr>
        <w:t xml:space="preserve"> </w:t>
      </w:r>
      <w:r w:rsidRPr="007A5551">
        <w:rPr>
          <w:sz w:val="24"/>
          <w:szCs w:val="24"/>
        </w:rPr>
        <w:t>охваченных</w:t>
      </w:r>
      <w:r w:rsidRPr="007A5551">
        <w:rPr>
          <w:spacing w:val="1"/>
          <w:sz w:val="24"/>
          <w:szCs w:val="24"/>
        </w:rPr>
        <w:t xml:space="preserve"> </w:t>
      </w:r>
      <w:r w:rsidRPr="007A5551">
        <w:rPr>
          <w:sz w:val="24"/>
          <w:szCs w:val="24"/>
        </w:rPr>
        <w:t>дошкольным</w:t>
      </w:r>
      <w:r w:rsidRPr="007A5551">
        <w:rPr>
          <w:spacing w:val="1"/>
          <w:sz w:val="24"/>
          <w:szCs w:val="24"/>
        </w:rPr>
        <w:t xml:space="preserve"> </w:t>
      </w:r>
      <w:r w:rsidRPr="007A5551">
        <w:rPr>
          <w:sz w:val="24"/>
          <w:szCs w:val="24"/>
        </w:rPr>
        <w:t>образованием</w:t>
      </w:r>
      <w:r w:rsidRPr="007A5551">
        <w:rPr>
          <w:spacing w:val="1"/>
          <w:sz w:val="24"/>
          <w:szCs w:val="24"/>
        </w:rPr>
        <w:t xml:space="preserve"> </w:t>
      </w:r>
      <w:r w:rsidR="00F44241">
        <w:rPr>
          <w:sz w:val="24"/>
          <w:szCs w:val="24"/>
        </w:rPr>
        <w:t>ГБОУ ХО «Генический детский сад №17 «Теремок» Генического муниципального округа»</w:t>
      </w:r>
      <w:r w:rsidRPr="007A5551">
        <w:rPr>
          <w:sz w:val="24"/>
          <w:szCs w:val="24"/>
        </w:rPr>
        <w:t>,</w:t>
      </w:r>
      <w:r w:rsidRPr="007A5551">
        <w:rPr>
          <w:spacing w:val="-67"/>
          <w:sz w:val="24"/>
          <w:szCs w:val="24"/>
        </w:rPr>
        <w:t xml:space="preserve"> </w:t>
      </w:r>
      <w:r w:rsidRPr="007A5551">
        <w:rPr>
          <w:sz w:val="24"/>
          <w:szCs w:val="24"/>
        </w:rPr>
        <w:t>входят</w:t>
      </w:r>
      <w:r w:rsidRPr="007A5551">
        <w:rPr>
          <w:spacing w:val="2"/>
          <w:sz w:val="24"/>
          <w:szCs w:val="24"/>
        </w:rPr>
        <w:t xml:space="preserve"> </w:t>
      </w:r>
      <w:r w:rsidRPr="007A5551">
        <w:rPr>
          <w:sz w:val="24"/>
          <w:szCs w:val="24"/>
        </w:rPr>
        <w:t>дети</w:t>
      </w:r>
      <w:r w:rsidRPr="007A5551">
        <w:rPr>
          <w:spacing w:val="5"/>
          <w:sz w:val="24"/>
          <w:szCs w:val="24"/>
        </w:rPr>
        <w:t xml:space="preserve"> </w:t>
      </w:r>
      <w:r w:rsidRPr="007A5551">
        <w:rPr>
          <w:sz w:val="24"/>
          <w:szCs w:val="24"/>
        </w:rPr>
        <w:t>с</w:t>
      </w:r>
      <w:r w:rsidRPr="007A5551">
        <w:rPr>
          <w:spacing w:val="3"/>
          <w:sz w:val="24"/>
          <w:szCs w:val="24"/>
        </w:rPr>
        <w:t xml:space="preserve"> </w:t>
      </w:r>
      <w:r w:rsidRPr="007A5551">
        <w:rPr>
          <w:sz w:val="24"/>
          <w:szCs w:val="24"/>
        </w:rPr>
        <w:t>особыми</w:t>
      </w:r>
      <w:r w:rsidRPr="007A5551">
        <w:rPr>
          <w:spacing w:val="5"/>
          <w:sz w:val="24"/>
          <w:szCs w:val="24"/>
        </w:rPr>
        <w:t xml:space="preserve"> </w:t>
      </w:r>
      <w:r w:rsidRPr="007A5551">
        <w:rPr>
          <w:sz w:val="24"/>
          <w:szCs w:val="24"/>
        </w:rPr>
        <w:t>образовательными</w:t>
      </w:r>
      <w:r w:rsidRPr="007A5551">
        <w:rPr>
          <w:spacing w:val="5"/>
          <w:sz w:val="24"/>
          <w:szCs w:val="24"/>
        </w:rPr>
        <w:t xml:space="preserve"> </w:t>
      </w:r>
      <w:r w:rsidRPr="007A5551">
        <w:rPr>
          <w:sz w:val="24"/>
          <w:szCs w:val="24"/>
        </w:rPr>
        <w:t>потребностями.</w:t>
      </w:r>
      <w:r w:rsidRPr="007A5551">
        <w:rPr>
          <w:spacing w:val="4"/>
          <w:sz w:val="24"/>
          <w:szCs w:val="24"/>
        </w:rPr>
        <w:t xml:space="preserve"> </w:t>
      </w:r>
      <w:r w:rsidRPr="007A5551">
        <w:rPr>
          <w:sz w:val="24"/>
          <w:szCs w:val="24"/>
        </w:rPr>
        <w:t>Для</w:t>
      </w:r>
      <w:r w:rsidRPr="007A5551">
        <w:rPr>
          <w:spacing w:val="5"/>
          <w:sz w:val="24"/>
          <w:szCs w:val="24"/>
        </w:rPr>
        <w:t xml:space="preserve"> </w:t>
      </w:r>
      <w:r w:rsidRPr="007A5551">
        <w:rPr>
          <w:sz w:val="24"/>
          <w:szCs w:val="24"/>
        </w:rPr>
        <w:t>них</w:t>
      </w:r>
      <w:r w:rsidR="00F44241">
        <w:rPr>
          <w:sz w:val="24"/>
          <w:szCs w:val="24"/>
        </w:rPr>
        <w:t xml:space="preserve"> </w:t>
      </w:r>
      <w:r w:rsidRPr="007A5551">
        <w:rPr>
          <w:sz w:val="24"/>
          <w:szCs w:val="24"/>
        </w:rPr>
        <w:t>разр</w:t>
      </w:r>
      <w:r w:rsidR="00F44241">
        <w:rPr>
          <w:sz w:val="24"/>
          <w:szCs w:val="24"/>
        </w:rPr>
        <w:t>аботаны</w:t>
      </w:r>
      <w:r w:rsidR="00F44241">
        <w:rPr>
          <w:sz w:val="24"/>
          <w:szCs w:val="24"/>
        </w:rPr>
        <w:tab/>
        <w:t>адаптированная образовательная программа.</w:t>
      </w:r>
    </w:p>
    <w:p w:rsidR="007A5551" w:rsidRPr="007A5551" w:rsidRDefault="007A5551" w:rsidP="00F44241">
      <w:pPr>
        <w:pStyle w:val="a9"/>
        <w:spacing w:before="1"/>
        <w:ind w:left="0" w:right="4" w:firstLine="284"/>
        <w:rPr>
          <w:sz w:val="24"/>
          <w:szCs w:val="24"/>
        </w:rPr>
      </w:pPr>
      <w:r w:rsidRPr="007A5551">
        <w:rPr>
          <w:sz w:val="24"/>
          <w:szCs w:val="24"/>
        </w:rPr>
        <w:t>Программа</w:t>
      </w:r>
      <w:r w:rsidRPr="007A5551">
        <w:rPr>
          <w:spacing w:val="1"/>
          <w:sz w:val="24"/>
          <w:szCs w:val="24"/>
        </w:rPr>
        <w:t xml:space="preserve"> </w:t>
      </w:r>
      <w:r w:rsidRPr="007A5551">
        <w:rPr>
          <w:sz w:val="24"/>
          <w:szCs w:val="24"/>
        </w:rPr>
        <w:t>включает</w:t>
      </w:r>
      <w:r w:rsidRPr="007A5551">
        <w:rPr>
          <w:spacing w:val="1"/>
          <w:sz w:val="24"/>
          <w:szCs w:val="24"/>
        </w:rPr>
        <w:t xml:space="preserve"> </w:t>
      </w:r>
      <w:r w:rsidRPr="007A5551">
        <w:rPr>
          <w:sz w:val="24"/>
          <w:szCs w:val="24"/>
        </w:rPr>
        <w:t>четыре</w:t>
      </w:r>
      <w:r w:rsidRPr="007A5551">
        <w:rPr>
          <w:spacing w:val="1"/>
          <w:sz w:val="24"/>
          <w:szCs w:val="24"/>
        </w:rPr>
        <w:t xml:space="preserve"> </w:t>
      </w:r>
      <w:r w:rsidRPr="007A5551">
        <w:rPr>
          <w:sz w:val="24"/>
          <w:szCs w:val="24"/>
        </w:rPr>
        <w:t>раздела:</w:t>
      </w:r>
      <w:r w:rsidRPr="007A5551">
        <w:rPr>
          <w:spacing w:val="1"/>
          <w:sz w:val="24"/>
          <w:szCs w:val="24"/>
        </w:rPr>
        <w:t xml:space="preserve"> </w:t>
      </w:r>
      <w:r w:rsidRPr="007A5551">
        <w:rPr>
          <w:sz w:val="24"/>
          <w:szCs w:val="24"/>
        </w:rPr>
        <w:t>целевой,</w:t>
      </w:r>
      <w:r w:rsidRPr="007A5551">
        <w:rPr>
          <w:spacing w:val="1"/>
          <w:sz w:val="24"/>
          <w:szCs w:val="24"/>
        </w:rPr>
        <w:t xml:space="preserve"> </w:t>
      </w:r>
      <w:r w:rsidRPr="007A5551">
        <w:rPr>
          <w:sz w:val="24"/>
          <w:szCs w:val="24"/>
        </w:rPr>
        <w:t>содержательный,</w:t>
      </w:r>
      <w:r w:rsidRPr="007A5551">
        <w:rPr>
          <w:spacing w:val="1"/>
          <w:sz w:val="24"/>
          <w:szCs w:val="24"/>
        </w:rPr>
        <w:t xml:space="preserve"> </w:t>
      </w:r>
      <w:r w:rsidRPr="007A5551">
        <w:rPr>
          <w:sz w:val="24"/>
          <w:szCs w:val="24"/>
        </w:rPr>
        <w:t>организационный и дополнительный,</w:t>
      </w:r>
      <w:r w:rsidRPr="007A5551">
        <w:rPr>
          <w:spacing w:val="1"/>
          <w:sz w:val="24"/>
          <w:szCs w:val="24"/>
        </w:rPr>
        <w:t xml:space="preserve"> </w:t>
      </w:r>
      <w:r w:rsidRPr="007A5551">
        <w:rPr>
          <w:sz w:val="24"/>
          <w:szCs w:val="24"/>
        </w:rPr>
        <w:t>в каждом из которых отражается</w:t>
      </w:r>
      <w:r w:rsidRPr="007A5551">
        <w:rPr>
          <w:spacing w:val="1"/>
          <w:sz w:val="24"/>
          <w:szCs w:val="24"/>
        </w:rPr>
        <w:t xml:space="preserve"> </w:t>
      </w:r>
      <w:r w:rsidRPr="007A5551">
        <w:rPr>
          <w:sz w:val="24"/>
          <w:szCs w:val="24"/>
        </w:rPr>
        <w:t>обязательная часть и часть, формируемая участниками образовательных</w:t>
      </w:r>
      <w:r w:rsidRPr="007A5551">
        <w:rPr>
          <w:spacing w:val="1"/>
          <w:sz w:val="24"/>
          <w:szCs w:val="24"/>
        </w:rPr>
        <w:t xml:space="preserve"> </w:t>
      </w:r>
      <w:r w:rsidRPr="007A5551">
        <w:rPr>
          <w:sz w:val="24"/>
          <w:szCs w:val="24"/>
        </w:rPr>
        <w:t>отношений.</w:t>
      </w:r>
    </w:p>
    <w:p w:rsidR="007A5551" w:rsidRPr="007A5551" w:rsidRDefault="007A5551" w:rsidP="00F44241">
      <w:pPr>
        <w:pStyle w:val="a9"/>
        <w:ind w:left="0" w:right="4" w:firstLine="284"/>
        <w:rPr>
          <w:sz w:val="24"/>
          <w:szCs w:val="24"/>
        </w:rPr>
      </w:pPr>
      <w:r w:rsidRPr="007A5551">
        <w:rPr>
          <w:i/>
          <w:sz w:val="24"/>
          <w:szCs w:val="24"/>
        </w:rPr>
        <w:t>Целевой</w:t>
      </w:r>
      <w:r w:rsidRPr="007A5551">
        <w:rPr>
          <w:i/>
          <w:spacing w:val="1"/>
          <w:sz w:val="24"/>
          <w:szCs w:val="24"/>
        </w:rPr>
        <w:t xml:space="preserve"> </w:t>
      </w:r>
      <w:r w:rsidRPr="007A5551">
        <w:rPr>
          <w:i/>
          <w:sz w:val="24"/>
          <w:szCs w:val="24"/>
        </w:rPr>
        <w:t>раздел</w:t>
      </w:r>
      <w:r w:rsidRPr="007A5551">
        <w:rPr>
          <w:i/>
          <w:spacing w:val="1"/>
          <w:sz w:val="24"/>
          <w:szCs w:val="24"/>
        </w:rPr>
        <w:t xml:space="preserve"> </w:t>
      </w:r>
      <w:r w:rsidRPr="007A5551">
        <w:rPr>
          <w:sz w:val="24"/>
          <w:szCs w:val="24"/>
        </w:rPr>
        <w:t>включает</w:t>
      </w:r>
      <w:r w:rsidRPr="007A5551">
        <w:rPr>
          <w:spacing w:val="1"/>
          <w:sz w:val="24"/>
          <w:szCs w:val="24"/>
        </w:rPr>
        <w:t xml:space="preserve"> </w:t>
      </w:r>
      <w:r w:rsidRPr="007A5551">
        <w:rPr>
          <w:sz w:val="24"/>
          <w:szCs w:val="24"/>
        </w:rPr>
        <w:t>в</w:t>
      </w:r>
      <w:r w:rsidRPr="007A5551">
        <w:rPr>
          <w:spacing w:val="1"/>
          <w:sz w:val="24"/>
          <w:szCs w:val="24"/>
        </w:rPr>
        <w:t xml:space="preserve"> </w:t>
      </w:r>
      <w:r w:rsidRPr="007A5551">
        <w:rPr>
          <w:sz w:val="24"/>
          <w:szCs w:val="24"/>
        </w:rPr>
        <w:t>себя</w:t>
      </w:r>
      <w:r w:rsidRPr="007A5551">
        <w:rPr>
          <w:spacing w:val="1"/>
          <w:sz w:val="24"/>
          <w:szCs w:val="24"/>
        </w:rPr>
        <w:t xml:space="preserve"> </w:t>
      </w:r>
      <w:r w:rsidRPr="007A5551">
        <w:rPr>
          <w:sz w:val="24"/>
          <w:szCs w:val="24"/>
        </w:rPr>
        <w:t>пояснительную</w:t>
      </w:r>
      <w:r w:rsidRPr="007A5551">
        <w:rPr>
          <w:spacing w:val="1"/>
          <w:sz w:val="24"/>
          <w:szCs w:val="24"/>
        </w:rPr>
        <w:t xml:space="preserve"> </w:t>
      </w:r>
      <w:r w:rsidRPr="007A5551">
        <w:rPr>
          <w:sz w:val="24"/>
          <w:szCs w:val="24"/>
        </w:rPr>
        <w:t>записку</w:t>
      </w:r>
      <w:r w:rsidRPr="007A5551">
        <w:rPr>
          <w:spacing w:val="1"/>
          <w:sz w:val="24"/>
          <w:szCs w:val="24"/>
        </w:rPr>
        <w:t xml:space="preserve"> </w:t>
      </w:r>
      <w:r w:rsidRPr="007A5551">
        <w:rPr>
          <w:sz w:val="24"/>
          <w:szCs w:val="24"/>
        </w:rPr>
        <w:t>и</w:t>
      </w:r>
      <w:r w:rsidRPr="007A5551">
        <w:rPr>
          <w:spacing w:val="1"/>
          <w:sz w:val="24"/>
          <w:szCs w:val="24"/>
        </w:rPr>
        <w:t xml:space="preserve"> </w:t>
      </w:r>
      <w:r w:rsidRPr="007A5551">
        <w:rPr>
          <w:sz w:val="24"/>
          <w:szCs w:val="24"/>
        </w:rPr>
        <w:t>планируемые</w:t>
      </w:r>
      <w:r w:rsidRPr="007A5551">
        <w:rPr>
          <w:spacing w:val="1"/>
          <w:sz w:val="24"/>
          <w:szCs w:val="24"/>
        </w:rPr>
        <w:t xml:space="preserve"> </w:t>
      </w:r>
      <w:r w:rsidRPr="007A5551">
        <w:rPr>
          <w:sz w:val="24"/>
          <w:szCs w:val="24"/>
        </w:rPr>
        <w:t>результаты</w:t>
      </w:r>
      <w:r w:rsidRPr="007A5551">
        <w:rPr>
          <w:spacing w:val="1"/>
          <w:sz w:val="24"/>
          <w:szCs w:val="24"/>
        </w:rPr>
        <w:t xml:space="preserve"> </w:t>
      </w:r>
      <w:r w:rsidRPr="007A5551">
        <w:rPr>
          <w:sz w:val="24"/>
          <w:szCs w:val="24"/>
        </w:rPr>
        <w:t>освоения</w:t>
      </w:r>
      <w:r w:rsidRPr="007A5551">
        <w:rPr>
          <w:spacing w:val="1"/>
          <w:sz w:val="24"/>
          <w:szCs w:val="24"/>
        </w:rPr>
        <w:t xml:space="preserve"> </w:t>
      </w:r>
      <w:r w:rsidRPr="007A5551">
        <w:rPr>
          <w:sz w:val="24"/>
          <w:szCs w:val="24"/>
        </w:rPr>
        <w:t>программы.</w:t>
      </w:r>
      <w:r w:rsidRPr="007A5551">
        <w:rPr>
          <w:spacing w:val="1"/>
          <w:sz w:val="24"/>
          <w:szCs w:val="24"/>
        </w:rPr>
        <w:t xml:space="preserve"> </w:t>
      </w:r>
      <w:r w:rsidRPr="007A5551">
        <w:rPr>
          <w:sz w:val="24"/>
          <w:szCs w:val="24"/>
        </w:rPr>
        <w:t>Результаты</w:t>
      </w:r>
      <w:r w:rsidRPr="007A5551">
        <w:rPr>
          <w:spacing w:val="1"/>
          <w:sz w:val="24"/>
          <w:szCs w:val="24"/>
        </w:rPr>
        <w:t xml:space="preserve"> </w:t>
      </w:r>
      <w:r w:rsidRPr="007A5551">
        <w:rPr>
          <w:sz w:val="24"/>
          <w:szCs w:val="24"/>
        </w:rPr>
        <w:t>освоения</w:t>
      </w:r>
      <w:r w:rsidRPr="007A5551">
        <w:rPr>
          <w:spacing w:val="1"/>
          <w:sz w:val="24"/>
          <w:szCs w:val="24"/>
        </w:rPr>
        <w:t xml:space="preserve"> </w:t>
      </w:r>
      <w:r w:rsidRPr="007A5551">
        <w:rPr>
          <w:sz w:val="24"/>
          <w:szCs w:val="24"/>
        </w:rPr>
        <w:t>образовательной</w:t>
      </w:r>
      <w:r w:rsidRPr="007A5551">
        <w:rPr>
          <w:spacing w:val="1"/>
          <w:sz w:val="24"/>
          <w:szCs w:val="24"/>
        </w:rPr>
        <w:t xml:space="preserve"> </w:t>
      </w:r>
      <w:r w:rsidRPr="007A5551">
        <w:rPr>
          <w:sz w:val="24"/>
          <w:szCs w:val="24"/>
        </w:rPr>
        <w:t>программы</w:t>
      </w:r>
      <w:r w:rsidRPr="007A5551">
        <w:rPr>
          <w:spacing w:val="1"/>
          <w:sz w:val="24"/>
          <w:szCs w:val="24"/>
        </w:rPr>
        <w:t xml:space="preserve"> </w:t>
      </w:r>
      <w:r w:rsidRPr="007A5551">
        <w:rPr>
          <w:sz w:val="24"/>
          <w:szCs w:val="24"/>
        </w:rPr>
        <w:t>представлены</w:t>
      </w:r>
      <w:r w:rsidRPr="007A5551">
        <w:rPr>
          <w:spacing w:val="1"/>
          <w:sz w:val="24"/>
          <w:szCs w:val="24"/>
        </w:rPr>
        <w:t xml:space="preserve"> </w:t>
      </w:r>
      <w:r w:rsidRPr="007A5551">
        <w:rPr>
          <w:sz w:val="24"/>
          <w:szCs w:val="24"/>
        </w:rPr>
        <w:t>в</w:t>
      </w:r>
      <w:r w:rsidRPr="007A5551">
        <w:rPr>
          <w:spacing w:val="1"/>
          <w:sz w:val="24"/>
          <w:szCs w:val="24"/>
        </w:rPr>
        <w:t xml:space="preserve"> </w:t>
      </w:r>
      <w:r w:rsidRPr="007A5551">
        <w:rPr>
          <w:sz w:val="24"/>
          <w:szCs w:val="24"/>
        </w:rPr>
        <w:t>виде</w:t>
      </w:r>
      <w:r w:rsidRPr="007A5551">
        <w:rPr>
          <w:spacing w:val="1"/>
          <w:sz w:val="24"/>
          <w:szCs w:val="24"/>
        </w:rPr>
        <w:t xml:space="preserve"> </w:t>
      </w:r>
      <w:r w:rsidRPr="007A5551">
        <w:rPr>
          <w:sz w:val="24"/>
          <w:szCs w:val="24"/>
        </w:rPr>
        <w:t>целевых</w:t>
      </w:r>
      <w:r w:rsidRPr="007A5551">
        <w:rPr>
          <w:spacing w:val="1"/>
          <w:sz w:val="24"/>
          <w:szCs w:val="24"/>
        </w:rPr>
        <w:t xml:space="preserve"> </w:t>
      </w:r>
      <w:r w:rsidRPr="007A5551">
        <w:rPr>
          <w:sz w:val="24"/>
          <w:szCs w:val="24"/>
        </w:rPr>
        <w:t>ориентиров</w:t>
      </w:r>
      <w:r w:rsidRPr="007A5551">
        <w:rPr>
          <w:spacing w:val="1"/>
          <w:sz w:val="24"/>
          <w:szCs w:val="24"/>
        </w:rPr>
        <w:t xml:space="preserve"> </w:t>
      </w:r>
      <w:r w:rsidRPr="007A5551">
        <w:rPr>
          <w:sz w:val="24"/>
          <w:szCs w:val="24"/>
        </w:rPr>
        <w:t>дошкольного</w:t>
      </w:r>
      <w:r w:rsidRPr="007A5551">
        <w:rPr>
          <w:spacing w:val="1"/>
          <w:sz w:val="24"/>
          <w:szCs w:val="24"/>
        </w:rPr>
        <w:t xml:space="preserve"> </w:t>
      </w:r>
      <w:r w:rsidRPr="007A5551">
        <w:rPr>
          <w:sz w:val="24"/>
          <w:szCs w:val="24"/>
        </w:rPr>
        <w:t>образования,</w:t>
      </w:r>
      <w:r w:rsidRPr="007A5551">
        <w:rPr>
          <w:spacing w:val="1"/>
          <w:sz w:val="24"/>
          <w:szCs w:val="24"/>
        </w:rPr>
        <w:t xml:space="preserve"> </w:t>
      </w:r>
      <w:r w:rsidRPr="007A5551">
        <w:rPr>
          <w:sz w:val="24"/>
          <w:szCs w:val="24"/>
        </w:rPr>
        <w:t>которые</w:t>
      </w:r>
      <w:r w:rsidRPr="007A5551">
        <w:rPr>
          <w:spacing w:val="1"/>
          <w:sz w:val="24"/>
          <w:szCs w:val="24"/>
        </w:rPr>
        <w:t xml:space="preserve"> </w:t>
      </w:r>
      <w:r w:rsidRPr="007A5551">
        <w:rPr>
          <w:sz w:val="24"/>
          <w:szCs w:val="24"/>
        </w:rPr>
        <w:t>представляют</w:t>
      </w:r>
      <w:r w:rsidRPr="007A5551">
        <w:rPr>
          <w:spacing w:val="1"/>
          <w:sz w:val="24"/>
          <w:szCs w:val="24"/>
        </w:rPr>
        <w:t xml:space="preserve"> </w:t>
      </w:r>
      <w:r w:rsidRPr="007A5551">
        <w:rPr>
          <w:sz w:val="24"/>
          <w:szCs w:val="24"/>
        </w:rPr>
        <w:t>собой</w:t>
      </w:r>
      <w:r w:rsidRPr="007A5551">
        <w:rPr>
          <w:spacing w:val="1"/>
          <w:sz w:val="24"/>
          <w:szCs w:val="24"/>
        </w:rPr>
        <w:t xml:space="preserve"> </w:t>
      </w:r>
      <w:r w:rsidRPr="007A5551">
        <w:rPr>
          <w:sz w:val="24"/>
          <w:szCs w:val="24"/>
        </w:rPr>
        <w:t>социально-нормативные возрастные характеристики возможных достижений ребёнка</w:t>
      </w:r>
      <w:r w:rsidRPr="007A5551">
        <w:rPr>
          <w:spacing w:val="1"/>
          <w:sz w:val="24"/>
          <w:szCs w:val="24"/>
        </w:rPr>
        <w:t xml:space="preserve"> </w:t>
      </w:r>
      <w:r w:rsidRPr="007A5551">
        <w:rPr>
          <w:sz w:val="24"/>
          <w:szCs w:val="24"/>
        </w:rPr>
        <w:t>на</w:t>
      </w:r>
      <w:r w:rsidRPr="007A5551">
        <w:rPr>
          <w:spacing w:val="-1"/>
          <w:sz w:val="24"/>
          <w:szCs w:val="24"/>
        </w:rPr>
        <w:t xml:space="preserve"> </w:t>
      </w:r>
      <w:r w:rsidRPr="007A5551">
        <w:rPr>
          <w:sz w:val="24"/>
          <w:szCs w:val="24"/>
        </w:rPr>
        <w:t>этапе завершения</w:t>
      </w:r>
      <w:r w:rsidRPr="007A5551">
        <w:rPr>
          <w:spacing w:val="-2"/>
          <w:sz w:val="24"/>
          <w:szCs w:val="24"/>
        </w:rPr>
        <w:t xml:space="preserve"> </w:t>
      </w:r>
      <w:r w:rsidRPr="007A5551">
        <w:rPr>
          <w:sz w:val="24"/>
          <w:szCs w:val="24"/>
        </w:rPr>
        <w:t>уровня дошкольного образования.</w:t>
      </w:r>
    </w:p>
    <w:p w:rsidR="007A5551" w:rsidRPr="007A5551" w:rsidRDefault="007A5551" w:rsidP="00F44241">
      <w:pPr>
        <w:pStyle w:val="a9"/>
        <w:ind w:left="0" w:right="4" w:firstLine="284"/>
        <w:rPr>
          <w:sz w:val="24"/>
          <w:szCs w:val="24"/>
        </w:rPr>
      </w:pPr>
      <w:r w:rsidRPr="007A5551">
        <w:rPr>
          <w:i/>
          <w:sz w:val="24"/>
          <w:szCs w:val="24"/>
        </w:rPr>
        <w:t>Содержательный</w:t>
      </w:r>
      <w:r w:rsidRPr="007A5551">
        <w:rPr>
          <w:i/>
          <w:spacing w:val="1"/>
          <w:sz w:val="24"/>
          <w:szCs w:val="24"/>
        </w:rPr>
        <w:t xml:space="preserve"> </w:t>
      </w:r>
      <w:r w:rsidRPr="007A5551">
        <w:rPr>
          <w:i/>
          <w:sz w:val="24"/>
          <w:szCs w:val="24"/>
        </w:rPr>
        <w:t>раздел</w:t>
      </w:r>
      <w:r w:rsidRPr="007A5551">
        <w:rPr>
          <w:i/>
          <w:spacing w:val="1"/>
          <w:sz w:val="24"/>
          <w:szCs w:val="24"/>
        </w:rPr>
        <w:t xml:space="preserve"> </w:t>
      </w:r>
      <w:r w:rsidRPr="007A5551">
        <w:rPr>
          <w:sz w:val="24"/>
          <w:szCs w:val="24"/>
        </w:rPr>
        <w:t>представляет</w:t>
      </w:r>
      <w:r w:rsidRPr="007A5551">
        <w:rPr>
          <w:spacing w:val="1"/>
          <w:sz w:val="24"/>
          <w:szCs w:val="24"/>
        </w:rPr>
        <w:t xml:space="preserve"> </w:t>
      </w:r>
      <w:r w:rsidRPr="007A5551">
        <w:rPr>
          <w:sz w:val="24"/>
          <w:szCs w:val="24"/>
        </w:rPr>
        <w:t>общее</w:t>
      </w:r>
      <w:r w:rsidRPr="007A5551">
        <w:rPr>
          <w:spacing w:val="71"/>
          <w:sz w:val="24"/>
          <w:szCs w:val="24"/>
        </w:rPr>
        <w:t xml:space="preserve"> </w:t>
      </w:r>
      <w:r w:rsidRPr="007A5551">
        <w:rPr>
          <w:sz w:val="24"/>
          <w:szCs w:val="24"/>
        </w:rPr>
        <w:t>содержание</w:t>
      </w:r>
      <w:r w:rsidRPr="007A5551">
        <w:rPr>
          <w:spacing w:val="1"/>
          <w:sz w:val="24"/>
          <w:szCs w:val="24"/>
        </w:rPr>
        <w:t xml:space="preserve"> </w:t>
      </w:r>
      <w:r w:rsidRPr="007A5551">
        <w:rPr>
          <w:sz w:val="24"/>
          <w:szCs w:val="24"/>
        </w:rPr>
        <w:t>Программы,</w:t>
      </w:r>
      <w:r w:rsidRPr="007A5551">
        <w:rPr>
          <w:spacing w:val="-3"/>
          <w:sz w:val="24"/>
          <w:szCs w:val="24"/>
        </w:rPr>
        <w:t xml:space="preserve"> </w:t>
      </w:r>
      <w:r w:rsidRPr="007A5551">
        <w:rPr>
          <w:sz w:val="24"/>
          <w:szCs w:val="24"/>
        </w:rPr>
        <w:t>обеспечивающее</w:t>
      </w:r>
      <w:r w:rsidRPr="007A5551">
        <w:rPr>
          <w:spacing w:val="-4"/>
          <w:sz w:val="24"/>
          <w:szCs w:val="24"/>
        </w:rPr>
        <w:t xml:space="preserve"> </w:t>
      </w:r>
      <w:r w:rsidRPr="007A5551">
        <w:rPr>
          <w:sz w:val="24"/>
          <w:szCs w:val="24"/>
        </w:rPr>
        <w:t>полноценное</w:t>
      </w:r>
      <w:r w:rsidRPr="007A5551">
        <w:rPr>
          <w:spacing w:val="-5"/>
          <w:sz w:val="24"/>
          <w:szCs w:val="24"/>
        </w:rPr>
        <w:t xml:space="preserve"> </w:t>
      </w:r>
      <w:r w:rsidRPr="007A5551">
        <w:rPr>
          <w:sz w:val="24"/>
          <w:szCs w:val="24"/>
        </w:rPr>
        <w:t>развитие</w:t>
      </w:r>
      <w:r w:rsidRPr="007A5551">
        <w:rPr>
          <w:spacing w:val="-1"/>
          <w:sz w:val="24"/>
          <w:szCs w:val="24"/>
        </w:rPr>
        <w:t xml:space="preserve"> </w:t>
      </w:r>
      <w:r w:rsidRPr="007A5551">
        <w:rPr>
          <w:sz w:val="24"/>
          <w:szCs w:val="24"/>
        </w:rPr>
        <w:t>личности</w:t>
      </w:r>
      <w:r w:rsidRPr="007A5551">
        <w:rPr>
          <w:spacing w:val="-2"/>
          <w:sz w:val="24"/>
          <w:szCs w:val="24"/>
        </w:rPr>
        <w:t xml:space="preserve"> </w:t>
      </w:r>
      <w:r w:rsidRPr="007A5551">
        <w:rPr>
          <w:sz w:val="24"/>
          <w:szCs w:val="24"/>
        </w:rPr>
        <w:t>детей.</w:t>
      </w:r>
    </w:p>
    <w:p w:rsidR="007A5551" w:rsidRPr="007A5551" w:rsidRDefault="007A5551" w:rsidP="00F44241">
      <w:pPr>
        <w:pStyle w:val="a9"/>
        <w:ind w:left="0" w:right="4" w:firstLine="284"/>
        <w:rPr>
          <w:sz w:val="24"/>
          <w:szCs w:val="24"/>
        </w:rPr>
      </w:pPr>
      <w:r w:rsidRPr="007A5551">
        <w:rPr>
          <w:sz w:val="24"/>
          <w:szCs w:val="24"/>
        </w:rPr>
        <w:t>Программа</w:t>
      </w:r>
      <w:r w:rsidRPr="007A5551">
        <w:rPr>
          <w:spacing w:val="1"/>
          <w:sz w:val="24"/>
          <w:szCs w:val="24"/>
        </w:rPr>
        <w:t xml:space="preserve"> </w:t>
      </w:r>
      <w:r w:rsidRPr="007A5551">
        <w:rPr>
          <w:sz w:val="24"/>
          <w:szCs w:val="24"/>
        </w:rPr>
        <w:t>состоит</w:t>
      </w:r>
      <w:r w:rsidRPr="007A5551">
        <w:rPr>
          <w:spacing w:val="1"/>
          <w:sz w:val="24"/>
          <w:szCs w:val="24"/>
        </w:rPr>
        <w:t xml:space="preserve"> </w:t>
      </w:r>
      <w:r w:rsidRPr="007A5551">
        <w:rPr>
          <w:sz w:val="24"/>
          <w:szCs w:val="24"/>
        </w:rPr>
        <w:t>из</w:t>
      </w:r>
      <w:r w:rsidRPr="007A5551">
        <w:rPr>
          <w:spacing w:val="1"/>
          <w:sz w:val="24"/>
          <w:szCs w:val="24"/>
        </w:rPr>
        <w:t xml:space="preserve"> </w:t>
      </w:r>
      <w:r w:rsidRPr="007A5551">
        <w:rPr>
          <w:sz w:val="24"/>
          <w:szCs w:val="24"/>
        </w:rPr>
        <w:t>обязательной</w:t>
      </w:r>
      <w:r w:rsidRPr="007A5551">
        <w:rPr>
          <w:spacing w:val="1"/>
          <w:sz w:val="24"/>
          <w:szCs w:val="24"/>
        </w:rPr>
        <w:t xml:space="preserve"> </w:t>
      </w:r>
      <w:r w:rsidRPr="007A5551">
        <w:rPr>
          <w:sz w:val="24"/>
          <w:szCs w:val="24"/>
        </w:rPr>
        <w:t>части</w:t>
      </w:r>
      <w:r w:rsidRPr="007A5551">
        <w:rPr>
          <w:spacing w:val="1"/>
          <w:sz w:val="24"/>
          <w:szCs w:val="24"/>
        </w:rPr>
        <w:t xml:space="preserve"> </w:t>
      </w:r>
      <w:r w:rsidRPr="007A5551">
        <w:rPr>
          <w:sz w:val="24"/>
          <w:szCs w:val="24"/>
        </w:rPr>
        <w:t>и</w:t>
      </w:r>
      <w:r w:rsidRPr="007A5551">
        <w:rPr>
          <w:spacing w:val="1"/>
          <w:sz w:val="24"/>
          <w:szCs w:val="24"/>
        </w:rPr>
        <w:t xml:space="preserve"> </w:t>
      </w:r>
      <w:r w:rsidRPr="007A5551">
        <w:rPr>
          <w:sz w:val="24"/>
          <w:szCs w:val="24"/>
        </w:rPr>
        <w:t>части,</w:t>
      </w:r>
      <w:r w:rsidRPr="007A5551">
        <w:rPr>
          <w:spacing w:val="1"/>
          <w:sz w:val="24"/>
          <w:szCs w:val="24"/>
        </w:rPr>
        <w:t xml:space="preserve"> </w:t>
      </w:r>
      <w:r w:rsidRPr="007A5551">
        <w:rPr>
          <w:sz w:val="24"/>
          <w:szCs w:val="24"/>
        </w:rPr>
        <w:t>формируемой</w:t>
      </w:r>
      <w:r w:rsidRPr="007A5551">
        <w:rPr>
          <w:spacing w:val="1"/>
          <w:sz w:val="24"/>
          <w:szCs w:val="24"/>
        </w:rPr>
        <w:t xml:space="preserve"> </w:t>
      </w:r>
      <w:r w:rsidRPr="007A5551">
        <w:rPr>
          <w:sz w:val="24"/>
          <w:szCs w:val="24"/>
        </w:rPr>
        <w:t>участниками</w:t>
      </w:r>
      <w:r w:rsidRPr="007A5551">
        <w:rPr>
          <w:spacing w:val="-1"/>
          <w:sz w:val="24"/>
          <w:szCs w:val="24"/>
        </w:rPr>
        <w:t xml:space="preserve"> </w:t>
      </w:r>
      <w:r w:rsidRPr="007A5551">
        <w:rPr>
          <w:sz w:val="24"/>
          <w:szCs w:val="24"/>
        </w:rPr>
        <w:t>образовательных отношений</w:t>
      </w:r>
      <w:r w:rsidRPr="007A5551">
        <w:rPr>
          <w:spacing w:val="-1"/>
          <w:sz w:val="24"/>
          <w:szCs w:val="24"/>
        </w:rPr>
        <w:t xml:space="preserve"> </w:t>
      </w:r>
      <w:r w:rsidRPr="007A5551">
        <w:rPr>
          <w:sz w:val="24"/>
          <w:szCs w:val="24"/>
        </w:rPr>
        <w:t>(вариативная</w:t>
      </w:r>
      <w:r w:rsidRPr="007A5551">
        <w:rPr>
          <w:spacing w:val="-1"/>
          <w:sz w:val="24"/>
          <w:szCs w:val="24"/>
        </w:rPr>
        <w:t xml:space="preserve"> </w:t>
      </w:r>
      <w:r w:rsidRPr="007A5551">
        <w:rPr>
          <w:sz w:val="24"/>
          <w:szCs w:val="24"/>
        </w:rPr>
        <w:t>часть).</w:t>
      </w:r>
    </w:p>
    <w:p w:rsidR="007A5551" w:rsidRPr="007A5551" w:rsidRDefault="007A5551" w:rsidP="00F44241">
      <w:pPr>
        <w:pStyle w:val="a9"/>
        <w:ind w:left="0" w:right="4" w:firstLine="284"/>
        <w:rPr>
          <w:sz w:val="24"/>
          <w:szCs w:val="24"/>
        </w:rPr>
      </w:pPr>
      <w:r w:rsidRPr="007A5551">
        <w:rPr>
          <w:sz w:val="24"/>
          <w:szCs w:val="24"/>
        </w:rPr>
        <w:t>Обязательная</w:t>
      </w:r>
      <w:r w:rsidRPr="007A5551">
        <w:rPr>
          <w:spacing w:val="1"/>
          <w:sz w:val="24"/>
          <w:szCs w:val="24"/>
        </w:rPr>
        <w:t xml:space="preserve"> </w:t>
      </w:r>
      <w:r w:rsidRPr="007A5551">
        <w:rPr>
          <w:sz w:val="24"/>
          <w:szCs w:val="24"/>
        </w:rPr>
        <w:t>часть</w:t>
      </w:r>
      <w:r w:rsidRPr="007A5551">
        <w:rPr>
          <w:spacing w:val="1"/>
          <w:sz w:val="24"/>
          <w:szCs w:val="24"/>
        </w:rPr>
        <w:t xml:space="preserve"> </w:t>
      </w:r>
      <w:r w:rsidRPr="007A5551">
        <w:rPr>
          <w:sz w:val="24"/>
          <w:szCs w:val="24"/>
        </w:rPr>
        <w:t>Программы</w:t>
      </w:r>
      <w:r w:rsidRPr="007A5551">
        <w:rPr>
          <w:spacing w:val="1"/>
          <w:sz w:val="24"/>
          <w:szCs w:val="24"/>
        </w:rPr>
        <w:t xml:space="preserve"> </w:t>
      </w:r>
      <w:r w:rsidRPr="007A5551">
        <w:rPr>
          <w:sz w:val="24"/>
          <w:szCs w:val="24"/>
        </w:rPr>
        <w:t>отражает</w:t>
      </w:r>
      <w:r w:rsidRPr="007A5551">
        <w:rPr>
          <w:spacing w:val="1"/>
          <w:sz w:val="24"/>
          <w:szCs w:val="24"/>
        </w:rPr>
        <w:t xml:space="preserve"> </w:t>
      </w:r>
      <w:r w:rsidRPr="007A5551">
        <w:rPr>
          <w:sz w:val="24"/>
          <w:szCs w:val="24"/>
        </w:rPr>
        <w:t>комплексность</w:t>
      </w:r>
      <w:r w:rsidRPr="007A5551">
        <w:rPr>
          <w:spacing w:val="1"/>
          <w:sz w:val="24"/>
          <w:szCs w:val="24"/>
        </w:rPr>
        <w:t xml:space="preserve"> </w:t>
      </w:r>
      <w:r w:rsidRPr="007A5551">
        <w:rPr>
          <w:sz w:val="24"/>
          <w:szCs w:val="24"/>
        </w:rPr>
        <w:t>подхода,</w:t>
      </w:r>
      <w:r w:rsidRPr="007A5551">
        <w:rPr>
          <w:spacing w:val="1"/>
          <w:sz w:val="24"/>
          <w:szCs w:val="24"/>
        </w:rPr>
        <w:t xml:space="preserve"> </w:t>
      </w:r>
      <w:r w:rsidRPr="007A5551">
        <w:rPr>
          <w:sz w:val="24"/>
          <w:szCs w:val="24"/>
        </w:rPr>
        <w:t>обеспечивая</w:t>
      </w:r>
      <w:r w:rsidRPr="007A5551">
        <w:rPr>
          <w:spacing w:val="-1"/>
          <w:sz w:val="24"/>
          <w:szCs w:val="24"/>
        </w:rPr>
        <w:t xml:space="preserve"> </w:t>
      </w:r>
      <w:r w:rsidRPr="007A5551">
        <w:rPr>
          <w:sz w:val="24"/>
          <w:szCs w:val="24"/>
        </w:rPr>
        <w:t>развитие</w:t>
      </w:r>
      <w:r w:rsidRPr="007A5551">
        <w:rPr>
          <w:spacing w:val="-1"/>
          <w:sz w:val="24"/>
          <w:szCs w:val="24"/>
        </w:rPr>
        <w:t xml:space="preserve"> </w:t>
      </w:r>
      <w:r w:rsidRPr="007A5551">
        <w:rPr>
          <w:sz w:val="24"/>
          <w:szCs w:val="24"/>
        </w:rPr>
        <w:t>детей во всех</w:t>
      </w:r>
      <w:r w:rsidRPr="007A5551">
        <w:rPr>
          <w:spacing w:val="-3"/>
          <w:sz w:val="24"/>
          <w:szCs w:val="24"/>
        </w:rPr>
        <w:t xml:space="preserve"> </w:t>
      </w:r>
      <w:r w:rsidRPr="007A5551">
        <w:rPr>
          <w:sz w:val="24"/>
          <w:szCs w:val="24"/>
        </w:rPr>
        <w:t>пяти</w:t>
      </w:r>
      <w:r w:rsidRPr="007A5551">
        <w:rPr>
          <w:spacing w:val="-1"/>
          <w:sz w:val="24"/>
          <w:szCs w:val="24"/>
        </w:rPr>
        <w:t xml:space="preserve"> </w:t>
      </w:r>
      <w:r w:rsidRPr="007A5551">
        <w:rPr>
          <w:sz w:val="24"/>
          <w:szCs w:val="24"/>
        </w:rPr>
        <w:t>образовательных</w:t>
      </w:r>
      <w:r w:rsidRPr="007A5551">
        <w:rPr>
          <w:spacing w:val="-4"/>
          <w:sz w:val="24"/>
          <w:szCs w:val="24"/>
        </w:rPr>
        <w:t xml:space="preserve"> </w:t>
      </w:r>
      <w:r w:rsidRPr="007A5551">
        <w:rPr>
          <w:sz w:val="24"/>
          <w:szCs w:val="24"/>
        </w:rPr>
        <w:t>областях:</w:t>
      </w:r>
    </w:p>
    <w:p w:rsidR="007A5551" w:rsidRPr="007A5551" w:rsidRDefault="007A5551" w:rsidP="00394EB1">
      <w:pPr>
        <w:pStyle w:val="ab"/>
        <w:numPr>
          <w:ilvl w:val="0"/>
          <w:numId w:val="157"/>
        </w:numPr>
        <w:tabs>
          <w:tab w:val="left" w:pos="823"/>
        </w:tabs>
        <w:ind w:left="0" w:right="4" w:firstLine="284"/>
        <w:rPr>
          <w:sz w:val="24"/>
          <w:szCs w:val="24"/>
        </w:rPr>
      </w:pPr>
      <w:r w:rsidRPr="007A5551">
        <w:rPr>
          <w:sz w:val="24"/>
          <w:szCs w:val="24"/>
        </w:rPr>
        <w:t>Социально-коммуникативное</w:t>
      </w:r>
      <w:r w:rsidRPr="007A5551">
        <w:rPr>
          <w:spacing w:val="-5"/>
          <w:sz w:val="24"/>
          <w:szCs w:val="24"/>
        </w:rPr>
        <w:t xml:space="preserve"> </w:t>
      </w:r>
      <w:r w:rsidRPr="007A5551">
        <w:rPr>
          <w:sz w:val="24"/>
          <w:szCs w:val="24"/>
        </w:rPr>
        <w:t>развитие</w:t>
      </w:r>
    </w:p>
    <w:p w:rsidR="007A5551" w:rsidRPr="007A5551" w:rsidRDefault="007A5551" w:rsidP="00394EB1">
      <w:pPr>
        <w:pStyle w:val="ab"/>
        <w:numPr>
          <w:ilvl w:val="0"/>
          <w:numId w:val="157"/>
        </w:numPr>
        <w:tabs>
          <w:tab w:val="left" w:pos="823"/>
        </w:tabs>
        <w:ind w:left="0" w:right="4" w:firstLine="284"/>
        <w:rPr>
          <w:sz w:val="24"/>
          <w:szCs w:val="24"/>
        </w:rPr>
      </w:pPr>
      <w:r w:rsidRPr="007A5551">
        <w:rPr>
          <w:sz w:val="24"/>
          <w:szCs w:val="24"/>
        </w:rPr>
        <w:t>Познавательное</w:t>
      </w:r>
      <w:r w:rsidRPr="007A5551">
        <w:rPr>
          <w:spacing w:val="-2"/>
          <w:sz w:val="24"/>
          <w:szCs w:val="24"/>
        </w:rPr>
        <w:t xml:space="preserve"> </w:t>
      </w:r>
      <w:r w:rsidRPr="007A5551">
        <w:rPr>
          <w:sz w:val="24"/>
          <w:szCs w:val="24"/>
        </w:rPr>
        <w:t>развитие</w:t>
      </w:r>
    </w:p>
    <w:p w:rsidR="007A5551" w:rsidRPr="007A5551" w:rsidRDefault="007A5551" w:rsidP="00394EB1">
      <w:pPr>
        <w:pStyle w:val="ab"/>
        <w:numPr>
          <w:ilvl w:val="0"/>
          <w:numId w:val="157"/>
        </w:numPr>
        <w:tabs>
          <w:tab w:val="left" w:pos="823"/>
        </w:tabs>
        <w:ind w:left="0" w:right="4" w:firstLine="284"/>
        <w:rPr>
          <w:sz w:val="24"/>
          <w:szCs w:val="24"/>
        </w:rPr>
      </w:pPr>
      <w:r w:rsidRPr="007A5551">
        <w:rPr>
          <w:sz w:val="24"/>
          <w:szCs w:val="24"/>
        </w:rPr>
        <w:t>Речевое</w:t>
      </w:r>
      <w:r w:rsidRPr="007A5551">
        <w:rPr>
          <w:spacing w:val="-4"/>
          <w:sz w:val="24"/>
          <w:szCs w:val="24"/>
        </w:rPr>
        <w:t xml:space="preserve"> </w:t>
      </w:r>
      <w:r w:rsidRPr="007A5551">
        <w:rPr>
          <w:sz w:val="24"/>
          <w:szCs w:val="24"/>
        </w:rPr>
        <w:t>развитие</w:t>
      </w:r>
    </w:p>
    <w:p w:rsidR="007A5551" w:rsidRPr="007A5551" w:rsidRDefault="007A5551" w:rsidP="00394EB1">
      <w:pPr>
        <w:pStyle w:val="ab"/>
        <w:numPr>
          <w:ilvl w:val="0"/>
          <w:numId w:val="157"/>
        </w:numPr>
        <w:tabs>
          <w:tab w:val="left" w:pos="823"/>
        </w:tabs>
        <w:ind w:left="0" w:right="4" w:firstLine="284"/>
        <w:rPr>
          <w:sz w:val="24"/>
          <w:szCs w:val="24"/>
        </w:rPr>
      </w:pPr>
      <w:r w:rsidRPr="007A5551">
        <w:rPr>
          <w:sz w:val="24"/>
          <w:szCs w:val="24"/>
        </w:rPr>
        <w:t>Художественно-эстетическое</w:t>
      </w:r>
      <w:r w:rsidRPr="007A5551">
        <w:rPr>
          <w:spacing w:val="-5"/>
          <w:sz w:val="24"/>
          <w:szCs w:val="24"/>
        </w:rPr>
        <w:t xml:space="preserve"> </w:t>
      </w:r>
      <w:r w:rsidRPr="007A5551">
        <w:rPr>
          <w:sz w:val="24"/>
          <w:szCs w:val="24"/>
        </w:rPr>
        <w:t>развитие</w:t>
      </w:r>
    </w:p>
    <w:p w:rsidR="007A5551" w:rsidRPr="007A5551" w:rsidRDefault="007A5551" w:rsidP="00394EB1">
      <w:pPr>
        <w:pStyle w:val="ab"/>
        <w:numPr>
          <w:ilvl w:val="0"/>
          <w:numId w:val="157"/>
        </w:numPr>
        <w:tabs>
          <w:tab w:val="left" w:pos="823"/>
        </w:tabs>
        <w:ind w:left="0" w:right="4" w:firstLine="284"/>
        <w:rPr>
          <w:sz w:val="24"/>
          <w:szCs w:val="24"/>
        </w:rPr>
      </w:pPr>
      <w:r w:rsidRPr="007A5551">
        <w:rPr>
          <w:sz w:val="24"/>
          <w:szCs w:val="24"/>
        </w:rPr>
        <w:t>Физическое</w:t>
      </w:r>
      <w:r w:rsidRPr="007A5551">
        <w:rPr>
          <w:spacing w:val="-4"/>
          <w:sz w:val="24"/>
          <w:szCs w:val="24"/>
        </w:rPr>
        <w:t xml:space="preserve"> </w:t>
      </w:r>
      <w:r w:rsidRPr="007A5551">
        <w:rPr>
          <w:sz w:val="24"/>
          <w:szCs w:val="24"/>
        </w:rPr>
        <w:t>развитие</w:t>
      </w:r>
    </w:p>
    <w:p w:rsidR="007A5551" w:rsidRPr="007A5551" w:rsidRDefault="007A5551" w:rsidP="00F44241">
      <w:pPr>
        <w:pStyle w:val="a9"/>
        <w:ind w:left="0" w:right="4" w:firstLine="284"/>
        <w:rPr>
          <w:sz w:val="24"/>
          <w:szCs w:val="24"/>
        </w:rPr>
      </w:pPr>
      <w:r w:rsidRPr="007A5551">
        <w:rPr>
          <w:sz w:val="24"/>
          <w:szCs w:val="24"/>
        </w:rPr>
        <w:t>Отражены особенности взаимодействия педагогического коллектива с</w:t>
      </w:r>
      <w:r w:rsidRPr="007A5551">
        <w:rPr>
          <w:spacing w:val="-67"/>
          <w:sz w:val="24"/>
          <w:szCs w:val="24"/>
        </w:rPr>
        <w:t xml:space="preserve"> </w:t>
      </w:r>
      <w:r w:rsidRPr="007A5551">
        <w:rPr>
          <w:sz w:val="24"/>
          <w:szCs w:val="24"/>
        </w:rPr>
        <w:t>семьями обучающихся. Главными целями взаимодействия педагогического</w:t>
      </w:r>
      <w:r w:rsidRPr="007A5551">
        <w:rPr>
          <w:spacing w:val="-67"/>
          <w:sz w:val="24"/>
          <w:szCs w:val="24"/>
        </w:rPr>
        <w:t xml:space="preserve"> </w:t>
      </w:r>
      <w:r w:rsidRPr="007A5551">
        <w:rPr>
          <w:sz w:val="24"/>
          <w:szCs w:val="24"/>
        </w:rPr>
        <w:t>коллектива</w:t>
      </w:r>
      <w:r w:rsidRPr="007A5551">
        <w:rPr>
          <w:spacing w:val="-5"/>
          <w:sz w:val="24"/>
          <w:szCs w:val="24"/>
        </w:rPr>
        <w:t xml:space="preserve"> </w:t>
      </w:r>
      <w:r w:rsidRPr="007A5551">
        <w:rPr>
          <w:sz w:val="24"/>
          <w:szCs w:val="24"/>
        </w:rPr>
        <w:t>ДОО</w:t>
      </w:r>
      <w:r w:rsidRPr="007A5551">
        <w:rPr>
          <w:spacing w:val="-4"/>
          <w:sz w:val="24"/>
          <w:szCs w:val="24"/>
        </w:rPr>
        <w:t xml:space="preserve"> </w:t>
      </w:r>
      <w:r w:rsidRPr="007A5551">
        <w:rPr>
          <w:sz w:val="24"/>
          <w:szCs w:val="24"/>
        </w:rPr>
        <w:t>с</w:t>
      </w:r>
      <w:r w:rsidRPr="007A5551">
        <w:rPr>
          <w:spacing w:val="-3"/>
          <w:sz w:val="24"/>
          <w:szCs w:val="24"/>
        </w:rPr>
        <w:t xml:space="preserve"> </w:t>
      </w:r>
      <w:r w:rsidRPr="007A5551">
        <w:rPr>
          <w:sz w:val="24"/>
          <w:szCs w:val="24"/>
        </w:rPr>
        <w:t>семьями</w:t>
      </w:r>
      <w:r w:rsidRPr="007A5551">
        <w:rPr>
          <w:spacing w:val="-5"/>
          <w:sz w:val="24"/>
          <w:szCs w:val="24"/>
        </w:rPr>
        <w:t xml:space="preserve"> </w:t>
      </w:r>
      <w:r w:rsidRPr="007A5551">
        <w:rPr>
          <w:sz w:val="24"/>
          <w:szCs w:val="24"/>
        </w:rPr>
        <w:t>обучающихся</w:t>
      </w:r>
      <w:r w:rsidRPr="007A5551">
        <w:rPr>
          <w:spacing w:val="-3"/>
          <w:sz w:val="24"/>
          <w:szCs w:val="24"/>
        </w:rPr>
        <w:t xml:space="preserve"> </w:t>
      </w:r>
      <w:r w:rsidRPr="007A5551">
        <w:rPr>
          <w:sz w:val="24"/>
          <w:szCs w:val="24"/>
        </w:rPr>
        <w:t>дошкольного</w:t>
      </w:r>
      <w:r w:rsidRPr="007A5551">
        <w:rPr>
          <w:spacing w:val="-1"/>
          <w:sz w:val="24"/>
          <w:szCs w:val="24"/>
        </w:rPr>
        <w:t xml:space="preserve"> </w:t>
      </w:r>
      <w:r w:rsidRPr="007A5551">
        <w:rPr>
          <w:sz w:val="24"/>
          <w:szCs w:val="24"/>
        </w:rPr>
        <w:t>возраста</w:t>
      </w:r>
      <w:r w:rsidRPr="007A5551">
        <w:rPr>
          <w:spacing w:val="-2"/>
          <w:sz w:val="24"/>
          <w:szCs w:val="24"/>
        </w:rPr>
        <w:t xml:space="preserve"> </w:t>
      </w:r>
      <w:r w:rsidRPr="007A5551">
        <w:rPr>
          <w:sz w:val="24"/>
          <w:szCs w:val="24"/>
        </w:rPr>
        <w:t>являются:</w:t>
      </w:r>
    </w:p>
    <w:p w:rsidR="007A5551" w:rsidRPr="007A5551" w:rsidRDefault="007A5551" w:rsidP="00394EB1">
      <w:pPr>
        <w:pStyle w:val="ab"/>
        <w:numPr>
          <w:ilvl w:val="0"/>
          <w:numId w:val="153"/>
        </w:numPr>
        <w:tabs>
          <w:tab w:val="left" w:pos="826"/>
        </w:tabs>
        <w:ind w:left="0" w:right="4" w:firstLine="284"/>
        <w:rPr>
          <w:sz w:val="24"/>
          <w:szCs w:val="24"/>
        </w:rPr>
      </w:pPr>
      <w:r w:rsidRPr="007A5551">
        <w:rPr>
          <w:sz w:val="24"/>
          <w:szCs w:val="24"/>
        </w:rPr>
        <w:t>обеспечение психолого-педагогической поддержки семьи и повышение</w:t>
      </w:r>
      <w:r w:rsidRPr="007A5551">
        <w:rPr>
          <w:spacing w:val="1"/>
          <w:sz w:val="24"/>
          <w:szCs w:val="24"/>
        </w:rPr>
        <w:t xml:space="preserve"> </w:t>
      </w:r>
      <w:r w:rsidRPr="007A5551">
        <w:rPr>
          <w:sz w:val="24"/>
          <w:szCs w:val="24"/>
        </w:rPr>
        <w:t>компетентности</w:t>
      </w:r>
      <w:r w:rsidRPr="007A5551">
        <w:rPr>
          <w:spacing w:val="1"/>
          <w:sz w:val="24"/>
          <w:szCs w:val="24"/>
        </w:rPr>
        <w:t xml:space="preserve"> </w:t>
      </w:r>
      <w:r w:rsidRPr="007A5551">
        <w:rPr>
          <w:sz w:val="24"/>
          <w:szCs w:val="24"/>
        </w:rPr>
        <w:t>родителей</w:t>
      </w:r>
      <w:r w:rsidRPr="007A5551">
        <w:rPr>
          <w:spacing w:val="1"/>
          <w:sz w:val="24"/>
          <w:szCs w:val="24"/>
        </w:rPr>
        <w:t xml:space="preserve"> </w:t>
      </w:r>
      <w:r w:rsidRPr="007A5551">
        <w:rPr>
          <w:sz w:val="24"/>
          <w:szCs w:val="24"/>
        </w:rPr>
        <w:t>(законных</w:t>
      </w:r>
      <w:r w:rsidRPr="007A5551">
        <w:rPr>
          <w:spacing w:val="1"/>
          <w:sz w:val="24"/>
          <w:szCs w:val="24"/>
        </w:rPr>
        <w:t xml:space="preserve"> </w:t>
      </w:r>
      <w:r w:rsidRPr="007A5551">
        <w:rPr>
          <w:sz w:val="24"/>
          <w:szCs w:val="24"/>
        </w:rPr>
        <w:t>представителей)</w:t>
      </w:r>
      <w:r w:rsidRPr="007A5551">
        <w:rPr>
          <w:spacing w:val="1"/>
          <w:sz w:val="24"/>
          <w:szCs w:val="24"/>
        </w:rPr>
        <w:t xml:space="preserve"> </w:t>
      </w:r>
      <w:r w:rsidRPr="007A5551">
        <w:rPr>
          <w:sz w:val="24"/>
          <w:szCs w:val="24"/>
        </w:rPr>
        <w:t>в</w:t>
      </w:r>
      <w:r w:rsidRPr="007A5551">
        <w:rPr>
          <w:spacing w:val="1"/>
          <w:sz w:val="24"/>
          <w:szCs w:val="24"/>
        </w:rPr>
        <w:t xml:space="preserve"> </w:t>
      </w:r>
      <w:r w:rsidRPr="007A5551">
        <w:rPr>
          <w:sz w:val="24"/>
          <w:szCs w:val="24"/>
        </w:rPr>
        <w:t>вопросах</w:t>
      </w:r>
      <w:r w:rsidRPr="007A5551">
        <w:rPr>
          <w:spacing w:val="1"/>
          <w:sz w:val="24"/>
          <w:szCs w:val="24"/>
        </w:rPr>
        <w:t xml:space="preserve"> </w:t>
      </w:r>
      <w:r w:rsidRPr="007A5551">
        <w:rPr>
          <w:sz w:val="24"/>
          <w:szCs w:val="24"/>
        </w:rPr>
        <w:t>образования, охраны и укрепления здоровья детей</w:t>
      </w:r>
      <w:r w:rsidRPr="007A5551">
        <w:rPr>
          <w:spacing w:val="1"/>
          <w:sz w:val="24"/>
          <w:szCs w:val="24"/>
        </w:rPr>
        <w:t xml:space="preserve"> </w:t>
      </w:r>
      <w:r w:rsidRPr="007A5551">
        <w:rPr>
          <w:sz w:val="24"/>
          <w:szCs w:val="24"/>
        </w:rPr>
        <w:t>раннего и дошкольного</w:t>
      </w:r>
      <w:r w:rsidRPr="007A5551">
        <w:rPr>
          <w:spacing w:val="1"/>
          <w:sz w:val="24"/>
          <w:szCs w:val="24"/>
        </w:rPr>
        <w:t xml:space="preserve"> </w:t>
      </w:r>
      <w:r w:rsidRPr="007A5551">
        <w:rPr>
          <w:sz w:val="24"/>
          <w:szCs w:val="24"/>
        </w:rPr>
        <w:t>возрастов;</w:t>
      </w:r>
    </w:p>
    <w:p w:rsidR="007A5551" w:rsidRPr="007A5551" w:rsidRDefault="007A5551" w:rsidP="00394EB1">
      <w:pPr>
        <w:pStyle w:val="ab"/>
        <w:numPr>
          <w:ilvl w:val="0"/>
          <w:numId w:val="153"/>
        </w:numPr>
        <w:tabs>
          <w:tab w:val="left" w:pos="826"/>
        </w:tabs>
        <w:ind w:left="0" w:right="4" w:firstLine="284"/>
        <w:rPr>
          <w:sz w:val="24"/>
          <w:szCs w:val="24"/>
        </w:rPr>
      </w:pPr>
      <w:r w:rsidRPr="007A5551">
        <w:rPr>
          <w:sz w:val="24"/>
          <w:szCs w:val="24"/>
        </w:rPr>
        <w:t>обеспечение</w:t>
      </w:r>
      <w:r w:rsidRPr="007A5551">
        <w:rPr>
          <w:spacing w:val="1"/>
          <w:sz w:val="24"/>
          <w:szCs w:val="24"/>
        </w:rPr>
        <w:t xml:space="preserve"> </w:t>
      </w:r>
      <w:r w:rsidRPr="007A5551">
        <w:rPr>
          <w:sz w:val="24"/>
          <w:szCs w:val="24"/>
        </w:rPr>
        <w:t>единства</w:t>
      </w:r>
      <w:r w:rsidRPr="007A5551">
        <w:rPr>
          <w:spacing w:val="1"/>
          <w:sz w:val="24"/>
          <w:szCs w:val="24"/>
        </w:rPr>
        <w:t xml:space="preserve"> </w:t>
      </w:r>
      <w:r w:rsidRPr="007A5551">
        <w:rPr>
          <w:sz w:val="24"/>
          <w:szCs w:val="24"/>
        </w:rPr>
        <w:t>подходов</w:t>
      </w:r>
      <w:r w:rsidRPr="007A5551">
        <w:rPr>
          <w:spacing w:val="1"/>
          <w:sz w:val="24"/>
          <w:szCs w:val="24"/>
        </w:rPr>
        <w:t xml:space="preserve"> </w:t>
      </w:r>
      <w:r w:rsidRPr="007A5551">
        <w:rPr>
          <w:sz w:val="24"/>
          <w:szCs w:val="24"/>
        </w:rPr>
        <w:t>к</w:t>
      </w:r>
      <w:r w:rsidRPr="007A5551">
        <w:rPr>
          <w:spacing w:val="1"/>
          <w:sz w:val="24"/>
          <w:szCs w:val="24"/>
        </w:rPr>
        <w:t xml:space="preserve"> </w:t>
      </w:r>
      <w:r w:rsidRPr="007A5551">
        <w:rPr>
          <w:sz w:val="24"/>
          <w:szCs w:val="24"/>
        </w:rPr>
        <w:t>воспитанию</w:t>
      </w:r>
      <w:r w:rsidRPr="007A5551">
        <w:rPr>
          <w:spacing w:val="1"/>
          <w:sz w:val="24"/>
          <w:szCs w:val="24"/>
        </w:rPr>
        <w:t xml:space="preserve"> </w:t>
      </w:r>
      <w:r w:rsidRPr="007A5551">
        <w:rPr>
          <w:sz w:val="24"/>
          <w:szCs w:val="24"/>
        </w:rPr>
        <w:t>и</w:t>
      </w:r>
      <w:r w:rsidRPr="007A5551">
        <w:rPr>
          <w:spacing w:val="1"/>
          <w:sz w:val="24"/>
          <w:szCs w:val="24"/>
        </w:rPr>
        <w:t xml:space="preserve"> </w:t>
      </w:r>
      <w:r w:rsidRPr="007A5551">
        <w:rPr>
          <w:sz w:val="24"/>
          <w:szCs w:val="24"/>
        </w:rPr>
        <w:t>обучению</w:t>
      </w:r>
      <w:r w:rsidRPr="007A5551">
        <w:rPr>
          <w:spacing w:val="1"/>
          <w:sz w:val="24"/>
          <w:szCs w:val="24"/>
        </w:rPr>
        <w:t xml:space="preserve"> </w:t>
      </w:r>
      <w:r w:rsidRPr="007A5551">
        <w:rPr>
          <w:sz w:val="24"/>
          <w:szCs w:val="24"/>
        </w:rPr>
        <w:t>детей</w:t>
      </w:r>
      <w:r w:rsidRPr="007A5551">
        <w:rPr>
          <w:spacing w:val="1"/>
          <w:sz w:val="24"/>
          <w:szCs w:val="24"/>
        </w:rPr>
        <w:t xml:space="preserve"> </w:t>
      </w:r>
      <w:r w:rsidRPr="007A5551">
        <w:rPr>
          <w:sz w:val="24"/>
          <w:szCs w:val="24"/>
        </w:rPr>
        <w:t>в</w:t>
      </w:r>
      <w:r w:rsidRPr="007A5551">
        <w:rPr>
          <w:spacing w:val="1"/>
          <w:sz w:val="24"/>
          <w:szCs w:val="24"/>
        </w:rPr>
        <w:t xml:space="preserve"> </w:t>
      </w:r>
      <w:r w:rsidRPr="007A5551">
        <w:rPr>
          <w:sz w:val="24"/>
          <w:szCs w:val="24"/>
        </w:rPr>
        <w:t>условиях</w:t>
      </w:r>
      <w:r w:rsidRPr="007A5551">
        <w:rPr>
          <w:spacing w:val="-1"/>
          <w:sz w:val="24"/>
          <w:szCs w:val="24"/>
        </w:rPr>
        <w:t xml:space="preserve"> </w:t>
      </w:r>
      <w:r w:rsidRPr="007A5551">
        <w:rPr>
          <w:sz w:val="24"/>
          <w:szCs w:val="24"/>
        </w:rPr>
        <w:t>ДОО</w:t>
      </w:r>
      <w:r w:rsidRPr="007A5551">
        <w:rPr>
          <w:spacing w:val="-2"/>
          <w:sz w:val="24"/>
          <w:szCs w:val="24"/>
        </w:rPr>
        <w:t xml:space="preserve"> </w:t>
      </w:r>
      <w:r w:rsidRPr="007A5551">
        <w:rPr>
          <w:sz w:val="24"/>
          <w:szCs w:val="24"/>
        </w:rPr>
        <w:t>и</w:t>
      </w:r>
      <w:r w:rsidRPr="007A5551">
        <w:rPr>
          <w:spacing w:val="-1"/>
          <w:sz w:val="24"/>
          <w:szCs w:val="24"/>
        </w:rPr>
        <w:t xml:space="preserve"> </w:t>
      </w:r>
      <w:r w:rsidRPr="007A5551">
        <w:rPr>
          <w:sz w:val="24"/>
          <w:szCs w:val="24"/>
        </w:rPr>
        <w:t>семьи; повышение</w:t>
      </w:r>
      <w:r w:rsidRPr="007A5551">
        <w:rPr>
          <w:spacing w:val="-1"/>
          <w:sz w:val="24"/>
          <w:szCs w:val="24"/>
        </w:rPr>
        <w:t xml:space="preserve"> </w:t>
      </w:r>
      <w:r w:rsidRPr="007A5551">
        <w:rPr>
          <w:sz w:val="24"/>
          <w:szCs w:val="24"/>
        </w:rPr>
        <w:t>воспитательного</w:t>
      </w:r>
      <w:r w:rsidRPr="007A5551">
        <w:rPr>
          <w:spacing w:val="-3"/>
          <w:sz w:val="24"/>
          <w:szCs w:val="24"/>
        </w:rPr>
        <w:t xml:space="preserve"> </w:t>
      </w:r>
      <w:r w:rsidRPr="007A5551">
        <w:rPr>
          <w:sz w:val="24"/>
          <w:szCs w:val="24"/>
        </w:rPr>
        <w:t>потенциала</w:t>
      </w:r>
      <w:r w:rsidRPr="007A5551">
        <w:rPr>
          <w:spacing w:val="-3"/>
          <w:sz w:val="24"/>
          <w:szCs w:val="24"/>
        </w:rPr>
        <w:t xml:space="preserve"> </w:t>
      </w:r>
      <w:r w:rsidRPr="007A5551">
        <w:rPr>
          <w:sz w:val="24"/>
          <w:szCs w:val="24"/>
        </w:rPr>
        <w:t>семьи.</w:t>
      </w:r>
    </w:p>
    <w:p w:rsidR="007A5551" w:rsidRPr="007A5551" w:rsidRDefault="007A5551" w:rsidP="00F44241">
      <w:pPr>
        <w:pStyle w:val="a9"/>
        <w:ind w:left="0" w:right="4" w:firstLine="284"/>
        <w:rPr>
          <w:sz w:val="24"/>
          <w:szCs w:val="24"/>
        </w:rPr>
      </w:pPr>
      <w:r w:rsidRPr="007A5551">
        <w:rPr>
          <w:sz w:val="24"/>
          <w:szCs w:val="24"/>
        </w:rPr>
        <w:t>Построение</w:t>
      </w:r>
      <w:r w:rsidRPr="007A5551">
        <w:rPr>
          <w:spacing w:val="1"/>
          <w:sz w:val="24"/>
          <w:szCs w:val="24"/>
        </w:rPr>
        <w:t xml:space="preserve"> </w:t>
      </w:r>
      <w:r w:rsidRPr="007A5551">
        <w:rPr>
          <w:sz w:val="24"/>
          <w:szCs w:val="24"/>
        </w:rPr>
        <w:t>взаимодействия</w:t>
      </w:r>
      <w:r w:rsidRPr="007A5551">
        <w:rPr>
          <w:spacing w:val="1"/>
          <w:sz w:val="24"/>
          <w:szCs w:val="24"/>
        </w:rPr>
        <w:t xml:space="preserve"> </w:t>
      </w:r>
      <w:r w:rsidRPr="007A5551">
        <w:rPr>
          <w:sz w:val="24"/>
          <w:szCs w:val="24"/>
        </w:rPr>
        <w:t>с</w:t>
      </w:r>
      <w:r w:rsidRPr="007A5551">
        <w:rPr>
          <w:spacing w:val="1"/>
          <w:sz w:val="24"/>
          <w:szCs w:val="24"/>
        </w:rPr>
        <w:t xml:space="preserve"> </w:t>
      </w:r>
      <w:r w:rsidRPr="007A5551">
        <w:rPr>
          <w:sz w:val="24"/>
          <w:szCs w:val="24"/>
        </w:rPr>
        <w:t>родителями</w:t>
      </w:r>
      <w:r w:rsidRPr="007A5551">
        <w:rPr>
          <w:spacing w:val="1"/>
          <w:sz w:val="24"/>
          <w:szCs w:val="24"/>
        </w:rPr>
        <w:t xml:space="preserve"> </w:t>
      </w:r>
      <w:r w:rsidRPr="007A5551">
        <w:rPr>
          <w:sz w:val="24"/>
          <w:szCs w:val="24"/>
        </w:rPr>
        <w:t>(законными</w:t>
      </w:r>
      <w:r w:rsidRPr="007A5551">
        <w:rPr>
          <w:spacing w:val="1"/>
          <w:sz w:val="24"/>
          <w:szCs w:val="24"/>
        </w:rPr>
        <w:t xml:space="preserve"> </w:t>
      </w:r>
      <w:r w:rsidRPr="007A5551">
        <w:rPr>
          <w:sz w:val="24"/>
          <w:szCs w:val="24"/>
        </w:rPr>
        <w:t>представителями)</w:t>
      </w:r>
      <w:r w:rsidRPr="007A5551">
        <w:rPr>
          <w:spacing w:val="-5"/>
          <w:sz w:val="24"/>
          <w:szCs w:val="24"/>
        </w:rPr>
        <w:t xml:space="preserve"> </w:t>
      </w:r>
      <w:r w:rsidRPr="007A5551">
        <w:rPr>
          <w:sz w:val="24"/>
          <w:szCs w:val="24"/>
        </w:rPr>
        <w:t>должно придерживаться</w:t>
      </w:r>
      <w:r w:rsidRPr="007A5551">
        <w:rPr>
          <w:spacing w:val="-1"/>
          <w:sz w:val="24"/>
          <w:szCs w:val="24"/>
        </w:rPr>
        <w:t xml:space="preserve"> </w:t>
      </w:r>
      <w:r w:rsidRPr="007A5551">
        <w:rPr>
          <w:sz w:val="24"/>
          <w:szCs w:val="24"/>
        </w:rPr>
        <w:t>следующих принципов:</w:t>
      </w:r>
    </w:p>
    <w:p w:rsidR="007A5551" w:rsidRPr="007A5551" w:rsidRDefault="007A5551" w:rsidP="00394EB1">
      <w:pPr>
        <w:pStyle w:val="ab"/>
        <w:numPr>
          <w:ilvl w:val="0"/>
          <w:numId w:val="156"/>
        </w:numPr>
        <w:tabs>
          <w:tab w:val="left" w:pos="848"/>
        </w:tabs>
        <w:ind w:left="0" w:right="4" w:firstLine="284"/>
        <w:rPr>
          <w:sz w:val="24"/>
          <w:szCs w:val="24"/>
        </w:rPr>
      </w:pPr>
      <w:r w:rsidRPr="007A5551">
        <w:rPr>
          <w:sz w:val="24"/>
          <w:szCs w:val="24"/>
        </w:rPr>
        <w:t>приоритет</w:t>
      </w:r>
      <w:r w:rsidRPr="007A5551">
        <w:rPr>
          <w:spacing w:val="-3"/>
          <w:sz w:val="24"/>
          <w:szCs w:val="24"/>
        </w:rPr>
        <w:t xml:space="preserve"> </w:t>
      </w:r>
      <w:r w:rsidRPr="007A5551">
        <w:rPr>
          <w:sz w:val="24"/>
          <w:szCs w:val="24"/>
        </w:rPr>
        <w:t>семьи</w:t>
      </w:r>
      <w:r w:rsidRPr="007A5551">
        <w:rPr>
          <w:spacing w:val="-6"/>
          <w:sz w:val="24"/>
          <w:szCs w:val="24"/>
        </w:rPr>
        <w:t xml:space="preserve"> </w:t>
      </w:r>
      <w:r w:rsidRPr="007A5551">
        <w:rPr>
          <w:sz w:val="24"/>
          <w:szCs w:val="24"/>
        </w:rPr>
        <w:t>в</w:t>
      </w:r>
      <w:r w:rsidRPr="007A5551">
        <w:rPr>
          <w:spacing w:val="-4"/>
          <w:sz w:val="24"/>
          <w:szCs w:val="24"/>
        </w:rPr>
        <w:t xml:space="preserve"> </w:t>
      </w:r>
      <w:r w:rsidRPr="007A5551">
        <w:rPr>
          <w:sz w:val="24"/>
          <w:szCs w:val="24"/>
        </w:rPr>
        <w:t>воспитании,</w:t>
      </w:r>
      <w:r w:rsidRPr="007A5551">
        <w:rPr>
          <w:spacing w:val="-4"/>
          <w:sz w:val="24"/>
          <w:szCs w:val="24"/>
        </w:rPr>
        <w:t xml:space="preserve"> </w:t>
      </w:r>
      <w:r w:rsidRPr="007A5551">
        <w:rPr>
          <w:sz w:val="24"/>
          <w:szCs w:val="24"/>
        </w:rPr>
        <w:t>обучении</w:t>
      </w:r>
      <w:r w:rsidRPr="007A5551">
        <w:rPr>
          <w:spacing w:val="-2"/>
          <w:sz w:val="24"/>
          <w:szCs w:val="24"/>
        </w:rPr>
        <w:t xml:space="preserve"> </w:t>
      </w:r>
      <w:r w:rsidRPr="007A5551">
        <w:rPr>
          <w:sz w:val="24"/>
          <w:szCs w:val="24"/>
        </w:rPr>
        <w:t>и</w:t>
      </w:r>
      <w:r w:rsidRPr="007A5551">
        <w:rPr>
          <w:spacing w:val="-6"/>
          <w:sz w:val="24"/>
          <w:szCs w:val="24"/>
        </w:rPr>
        <w:t xml:space="preserve"> </w:t>
      </w:r>
      <w:r w:rsidRPr="007A5551">
        <w:rPr>
          <w:sz w:val="24"/>
          <w:szCs w:val="24"/>
        </w:rPr>
        <w:t>развитии</w:t>
      </w:r>
      <w:r w:rsidRPr="007A5551">
        <w:rPr>
          <w:spacing w:val="-5"/>
          <w:sz w:val="24"/>
          <w:szCs w:val="24"/>
        </w:rPr>
        <w:t xml:space="preserve"> </w:t>
      </w:r>
      <w:r w:rsidRPr="007A5551">
        <w:rPr>
          <w:sz w:val="24"/>
          <w:szCs w:val="24"/>
        </w:rPr>
        <w:t>ребёнка;</w:t>
      </w:r>
    </w:p>
    <w:p w:rsidR="007A5551" w:rsidRPr="007A5551" w:rsidRDefault="007A5551" w:rsidP="00394EB1">
      <w:pPr>
        <w:pStyle w:val="ab"/>
        <w:numPr>
          <w:ilvl w:val="0"/>
          <w:numId w:val="156"/>
        </w:numPr>
        <w:tabs>
          <w:tab w:val="left" w:pos="848"/>
        </w:tabs>
        <w:ind w:left="0" w:right="4" w:firstLine="284"/>
        <w:rPr>
          <w:sz w:val="24"/>
          <w:szCs w:val="24"/>
        </w:rPr>
      </w:pPr>
      <w:r w:rsidRPr="007A5551">
        <w:rPr>
          <w:sz w:val="24"/>
          <w:szCs w:val="24"/>
        </w:rPr>
        <w:t>открытость:</w:t>
      </w:r>
      <w:r w:rsidRPr="007A5551">
        <w:rPr>
          <w:spacing w:val="-6"/>
          <w:sz w:val="24"/>
          <w:szCs w:val="24"/>
        </w:rPr>
        <w:t xml:space="preserve"> </w:t>
      </w:r>
      <w:r w:rsidRPr="007A5551">
        <w:rPr>
          <w:sz w:val="24"/>
          <w:szCs w:val="24"/>
        </w:rPr>
        <w:t>для</w:t>
      </w:r>
      <w:r w:rsidRPr="007A5551">
        <w:rPr>
          <w:spacing w:val="-4"/>
          <w:sz w:val="24"/>
          <w:szCs w:val="24"/>
        </w:rPr>
        <w:t xml:space="preserve"> </w:t>
      </w:r>
      <w:r w:rsidRPr="007A5551">
        <w:rPr>
          <w:sz w:val="24"/>
          <w:szCs w:val="24"/>
        </w:rPr>
        <w:t>родителей</w:t>
      </w:r>
      <w:r w:rsidRPr="007A5551">
        <w:rPr>
          <w:spacing w:val="-4"/>
          <w:sz w:val="24"/>
          <w:szCs w:val="24"/>
        </w:rPr>
        <w:t xml:space="preserve"> </w:t>
      </w:r>
      <w:r w:rsidRPr="007A5551">
        <w:rPr>
          <w:sz w:val="24"/>
          <w:szCs w:val="24"/>
        </w:rPr>
        <w:t>(законных</w:t>
      </w:r>
      <w:r w:rsidRPr="007A5551">
        <w:rPr>
          <w:spacing w:val="-4"/>
          <w:sz w:val="24"/>
          <w:szCs w:val="24"/>
        </w:rPr>
        <w:t xml:space="preserve"> </w:t>
      </w:r>
      <w:r w:rsidRPr="007A5551">
        <w:rPr>
          <w:sz w:val="24"/>
          <w:szCs w:val="24"/>
        </w:rPr>
        <w:t>представителей);</w:t>
      </w:r>
    </w:p>
    <w:p w:rsidR="007A5551" w:rsidRPr="007A5551" w:rsidRDefault="007A5551" w:rsidP="00394EB1">
      <w:pPr>
        <w:pStyle w:val="ab"/>
        <w:numPr>
          <w:ilvl w:val="0"/>
          <w:numId w:val="156"/>
        </w:numPr>
        <w:tabs>
          <w:tab w:val="left" w:pos="778"/>
          <w:tab w:val="left" w:pos="2420"/>
          <w:tab w:val="left" w:pos="3980"/>
          <w:tab w:val="left" w:pos="5650"/>
          <w:tab w:val="left" w:pos="6336"/>
        </w:tabs>
        <w:ind w:left="0" w:right="4" w:firstLine="284"/>
        <w:rPr>
          <w:sz w:val="24"/>
          <w:szCs w:val="24"/>
        </w:rPr>
      </w:pPr>
      <w:r w:rsidRPr="007A5551">
        <w:rPr>
          <w:sz w:val="24"/>
          <w:szCs w:val="24"/>
        </w:rPr>
        <w:t>взаимное</w:t>
      </w:r>
      <w:r w:rsidRPr="007A5551">
        <w:rPr>
          <w:sz w:val="24"/>
          <w:szCs w:val="24"/>
        </w:rPr>
        <w:tab/>
        <w:t>доверие,</w:t>
      </w:r>
      <w:r w:rsidRPr="007A5551">
        <w:rPr>
          <w:sz w:val="24"/>
          <w:szCs w:val="24"/>
        </w:rPr>
        <w:tab/>
        <w:t>уважение</w:t>
      </w:r>
      <w:r w:rsidRPr="007A5551">
        <w:rPr>
          <w:sz w:val="24"/>
          <w:szCs w:val="24"/>
        </w:rPr>
        <w:tab/>
        <w:t>и</w:t>
      </w:r>
      <w:r w:rsidRPr="007A5551">
        <w:rPr>
          <w:sz w:val="24"/>
          <w:szCs w:val="24"/>
        </w:rPr>
        <w:tab/>
        <w:t>доброжелательность</w:t>
      </w:r>
      <w:r w:rsidRPr="007A5551">
        <w:rPr>
          <w:sz w:val="24"/>
          <w:szCs w:val="24"/>
        </w:rPr>
        <w:tab/>
      </w:r>
      <w:r w:rsidR="00F44241">
        <w:rPr>
          <w:sz w:val="24"/>
          <w:szCs w:val="24"/>
        </w:rPr>
        <w:t xml:space="preserve">  </w:t>
      </w:r>
      <w:r w:rsidRPr="007A5551">
        <w:rPr>
          <w:spacing w:val="-1"/>
          <w:sz w:val="24"/>
          <w:szCs w:val="24"/>
        </w:rPr>
        <w:t>во</w:t>
      </w:r>
      <w:r w:rsidRPr="007A5551">
        <w:rPr>
          <w:spacing w:val="-67"/>
          <w:sz w:val="24"/>
          <w:szCs w:val="24"/>
        </w:rPr>
        <w:t xml:space="preserve"> </w:t>
      </w:r>
      <w:r w:rsidRPr="007A5551">
        <w:rPr>
          <w:sz w:val="24"/>
          <w:szCs w:val="24"/>
        </w:rPr>
        <w:t>взаимоотношениях</w:t>
      </w:r>
      <w:r w:rsidRPr="007A5551">
        <w:rPr>
          <w:spacing w:val="-5"/>
          <w:sz w:val="24"/>
          <w:szCs w:val="24"/>
        </w:rPr>
        <w:t xml:space="preserve"> </w:t>
      </w:r>
      <w:r w:rsidRPr="007A5551">
        <w:rPr>
          <w:sz w:val="24"/>
          <w:szCs w:val="24"/>
        </w:rPr>
        <w:t>педагогов</w:t>
      </w:r>
      <w:r w:rsidRPr="007A5551">
        <w:rPr>
          <w:spacing w:val="-5"/>
          <w:sz w:val="24"/>
          <w:szCs w:val="24"/>
        </w:rPr>
        <w:t xml:space="preserve"> </w:t>
      </w:r>
      <w:r w:rsidRPr="007A5551">
        <w:rPr>
          <w:sz w:val="24"/>
          <w:szCs w:val="24"/>
        </w:rPr>
        <w:t>и</w:t>
      </w:r>
      <w:r w:rsidRPr="007A5551">
        <w:rPr>
          <w:spacing w:val="-1"/>
          <w:sz w:val="24"/>
          <w:szCs w:val="24"/>
        </w:rPr>
        <w:t xml:space="preserve"> </w:t>
      </w:r>
      <w:r w:rsidRPr="007A5551">
        <w:rPr>
          <w:sz w:val="24"/>
          <w:szCs w:val="24"/>
        </w:rPr>
        <w:t>родителей</w:t>
      </w:r>
      <w:r w:rsidRPr="007A5551">
        <w:rPr>
          <w:spacing w:val="-1"/>
          <w:sz w:val="24"/>
          <w:szCs w:val="24"/>
        </w:rPr>
        <w:t xml:space="preserve"> </w:t>
      </w:r>
      <w:r w:rsidRPr="007A5551">
        <w:rPr>
          <w:sz w:val="24"/>
          <w:szCs w:val="24"/>
        </w:rPr>
        <w:t>(законных</w:t>
      </w:r>
      <w:r w:rsidRPr="007A5551">
        <w:rPr>
          <w:spacing w:val="-4"/>
          <w:sz w:val="24"/>
          <w:szCs w:val="24"/>
        </w:rPr>
        <w:t xml:space="preserve"> </w:t>
      </w:r>
      <w:r w:rsidRPr="007A5551">
        <w:rPr>
          <w:sz w:val="24"/>
          <w:szCs w:val="24"/>
        </w:rPr>
        <w:t>представителей);</w:t>
      </w:r>
    </w:p>
    <w:p w:rsidR="007A5551" w:rsidRPr="007A5551" w:rsidRDefault="007A5551" w:rsidP="00394EB1">
      <w:pPr>
        <w:pStyle w:val="ab"/>
        <w:numPr>
          <w:ilvl w:val="0"/>
          <w:numId w:val="156"/>
        </w:numPr>
        <w:tabs>
          <w:tab w:val="left" w:pos="848"/>
        </w:tabs>
        <w:ind w:left="0" w:right="4" w:firstLine="284"/>
        <w:rPr>
          <w:sz w:val="24"/>
          <w:szCs w:val="24"/>
        </w:rPr>
      </w:pPr>
      <w:r w:rsidRPr="007A5551">
        <w:rPr>
          <w:sz w:val="24"/>
          <w:szCs w:val="24"/>
        </w:rPr>
        <w:t>индивидуально-дифференцированный</w:t>
      </w:r>
      <w:r w:rsidRPr="007A5551">
        <w:rPr>
          <w:spacing w:val="-5"/>
          <w:sz w:val="24"/>
          <w:szCs w:val="24"/>
        </w:rPr>
        <w:t xml:space="preserve"> </w:t>
      </w:r>
      <w:r w:rsidRPr="007A5551">
        <w:rPr>
          <w:sz w:val="24"/>
          <w:szCs w:val="24"/>
        </w:rPr>
        <w:t>подход</w:t>
      </w:r>
      <w:r w:rsidRPr="007A5551">
        <w:rPr>
          <w:spacing w:val="-4"/>
          <w:sz w:val="24"/>
          <w:szCs w:val="24"/>
        </w:rPr>
        <w:t xml:space="preserve"> </w:t>
      </w:r>
      <w:r w:rsidRPr="007A5551">
        <w:rPr>
          <w:sz w:val="24"/>
          <w:szCs w:val="24"/>
        </w:rPr>
        <w:t>к</w:t>
      </w:r>
      <w:r w:rsidRPr="007A5551">
        <w:rPr>
          <w:spacing w:val="-8"/>
          <w:sz w:val="24"/>
          <w:szCs w:val="24"/>
        </w:rPr>
        <w:t xml:space="preserve"> </w:t>
      </w:r>
      <w:r w:rsidRPr="007A5551">
        <w:rPr>
          <w:sz w:val="24"/>
          <w:szCs w:val="24"/>
        </w:rPr>
        <w:t>каждой</w:t>
      </w:r>
      <w:r w:rsidRPr="007A5551">
        <w:rPr>
          <w:spacing w:val="-5"/>
          <w:sz w:val="24"/>
          <w:szCs w:val="24"/>
        </w:rPr>
        <w:t xml:space="preserve"> </w:t>
      </w:r>
      <w:r w:rsidRPr="007A5551">
        <w:rPr>
          <w:sz w:val="24"/>
          <w:szCs w:val="24"/>
        </w:rPr>
        <w:t>семье;</w:t>
      </w:r>
    </w:p>
    <w:p w:rsidR="007A5551" w:rsidRPr="007A5551" w:rsidRDefault="007A5551" w:rsidP="00394EB1">
      <w:pPr>
        <w:pStyle w:val="ab"/>
        <w:numPr>
          <w:ilvl w:val="0"/>
          <w:numId w:val="156"/>
        </w:numPr>
        <w:tabs>
          <w:tab w:val="left" w:pos="848"/>
        </w:tabs>
        <w:ind w:left="0" w:right="4" w:firstLine="284"/>
        <w:rPr>
          <w:sz w:val="24"/>
          <w:szCs w:val="24"/>
        </w:rPr>
      </w:pPr>
      <w:r w:rsidRPr="007A5551">
        <w:rPr>
          <w:sz w:val="24"/>
          <w:szCs w:val="24"/>
        </w:rPr>
        <w:lastRenderedPageBreak/>
        <w:t>возрастосообразность.</w:t>
      </w:r>
    </w:p>
    <w:p w:rsidR="007A5551" w:rsidRPr="007A5551" w:rsidRDefault="007A5551" w:rsidP="00F44241">
      <w:pPr>
        <w:pStyle w:val="a9"/>
        <w:ind w:left="0" w:right="4" w:firstLine="284"/>
        <w:rPr>
          <w:sz w:val="24"/>
          <w:szCs w:val="24"/>
        </w:rPr>
      </w:pPr>
      <w:r w:rsidRPr="007A5551">
        <w:rPr>
          <w:sz w:val="24"/>
          <w:szCs w:val="24"/>
        </w:rPr>
        <w:t>Воспитание детей отражено в рабочей программе воспитания, которая</w:t>
      </w:r>
      <w:r w:rsidRPr="007A5551">
        <w:rPr>
          <w:spacing w:val="-67"/>
          <w:sz w:val="24"/>
          <w:szCs w:val="24"/>
        </w:rPr>
        <w:t xml:space="preserve"> </w:t>
      </w:r>
      <w:r w:rsidRPr="007A5551">
        <w:rPr>
          <w:sz w:val="24"/>
          <w:szCs w:val="24"/>
        </w:rPr>
        <w:t>является компонентом основной образовательной программы дошкольного</w:t>
      </w:r>
      <w:r w:rsidRPr="007A5551">
        <w:rPr>
          <w:spacing w:val="-67"/>
          <w:sz w:val="24"/>
          <w:szCs w:val="24"/>
        </w:rPr>
        <w:t xml:space="preserve"> </w:t>
      </w:r>
      <w:r w:rsidRPr="007A5551">
        <w:rPr>
          <w:sz w:val="24"/>
          <w:szCs w:val="24"/>
        </w:rPr>
        <w:t xml:space="preserve">образования </w:t>
      </w:r>
      <w:r w:rsidR="00F44241">
        <w:rPr>
          <w:sz w:val="24"/>
          <w:szCs w:val="24"/>
        </w:rPr>
        <w:t>ГБОУ ХО «Генический детский сад №17 «Теремок» ГеническогоМО»</w:t>
      </w:r>
      <w:r w:rsidRPr="007A5551">
        <w:rPr>
          <w:sz w:val="24"/>
          <w:szCs w:val="24"/>
        </w:rPr>
        <w:t xml:space="preserve"> и призвана помочь</w:t>
      </w:r>
      <w:r w:rsidRPr="007A5551">
        <w:rPr>
          <w:spacing w:val="1"/>
          <w:sz w:val="24"/>
          <w:szCs w:val="24"/>
        </w:rPr>
        <w:t xml:space="preserve"> </w:t>
      </w:r>
      <w:r w:rsidRPr="007A5551">
        <w:rPr>
          <w:sz w:val="24"/>
          <w:szCs w:val="24"/>
        </w:rPr>
        <w:t>всем участникам образовательных отношений реализовать воспитательный</w:t>
      </w:r>
      <w:r w:rsidRPr="007A5551">
        <w:rPr>
          <w:spacing w:val="-67"/>
          <w:sz w:val="24"/>
          <w:szCs w:val="24"/>
        </w:rPr>
        <w:t xml:space="preserve"> </w:t>
      </w:r>
      <w:r w:rsidRPr="007A5551">
        <w:rPr>
          <w:sz w:val="24"/>
          <w:szCs w:val="24"/>
        </w:rPr>
        <w:t>потенциал</w:t>
      </w:r>
      <w:r w:rsidRPr="007A5551">
        <w:rPr>
          <w:spacing w:val="-3"/>
          <w:sz w:val="24"/>
          <w:szCs w:val="24"/>
        </w:rPr>
        <w:t xml:space="preserve"> </w:t>
      </w:r>
      <w:r w:rsidRPr="007A5551">
        <w:rPr>
          <w:sz w:val="24"/>
          <w:szCs w:val="24"/>
        </w:rPr>
        <w:t>совместной</w:t>
      </w:r>
      <w:r w:rsidRPr="007A5551">
        <w:rPr>
          <w:spacing w:val="-3"/>
          <w:sz w:val="24"/>
          <w:szCs w:val="24"/>
        </w:rPr>
        <w:t xml:space="preserve"> </w:t>
      </w:r>
      <w:r w:rsidRPr="007A5551">
        <w:rPr>
          <w:sz w:val="24"/>
          <w:szCs w:val="24"/>
        </w:rPr>
        <w:t>деятельности</w:t>
      </w:r>
      <w:r w:rsidRPr="007A5551">
        <w:rPr>
          <w:color w:val="FF0000"/>
          <w:sz w:val="24"/>
          <w:szCs w:val="24"/>
        </w:rPr>
        <w:t>.</w:t>
      </w:r>
    </w:p>
    <w:p w:rsidR="007A5551" w:rsidRPr="00F44241" w:rsidRDefault="007A5551" w:rsidP="00F44241">
      <w:pPr>
        <w:pStyle w:val="a9"/>
        <w:spacing w:before="61"/>
        <w:ind w:left="0" w:right="4" w:firstLine="284"/>
        <w:rPr>
          <w:sz w:val="24"/>
          <w:szCs w:val="24"/>
        </w:rPr>
      </w:pPr>
      <w:r w:rsidRPr="007A5551">
        <w:rPr>
          <w:sz w:val="24"/>
          <w:szCs w:val="24"/>
        </w:rPr>
        <w:t>Вариативная</w:t>
      </w:r>
      <w:r w:rsidRPr="007A5551">
        <w:rPr>
          <w:spacing w:val="-1"/>
          <w:sz w:val="24"/>
          <w:szCs w:val="24"/>
        </w:rPr>
        <w:t xml:space="preserve"> </w:t>
      </w:r>
      <w:r w:rsidRPr="007A5551">
        <w:rPr>
          <w:sz w:val="24"/>
          <w:szCs w:val="24"/>
        </w:rPr>
        <w:t>часть</w:t>
      </w:r>
      <w:r w:rsidRPr="007A5551">
        <w:rPr>
          <w:spacing w:val="-2"/>
          <w:sz w:val="24"/>
          <w:szCs w:val="24"/>
        </w:rPr>
        <w:t xml:space="preserve"> </w:t>
      </w:r>
      <w:r w:rsidRPr="007A5551">
        <w:rPr>
          <w:sz w:val="24"/>
          <w:szCs w:val="24"/>
        </w:rPr>
        <w:t>отражает развитие</w:t>
      </w:r>
      <w:r w:rsidRPr="007A5551">
        <w:rPr>
          <w:spacing w:val="-3"/>
          <w:sz w:val="24"/>
          <w:szCs w:val="24"/>
        </w:rPr>
        <w:t xml:space="preserve"> </w:t>
      </w:r>
      <w:r w:rsidRPr="007A5551">
        <w:rPr>
          <w:sz w:val="24"/>
          <w:szCs w:val="24"/>
        </w:rPr>
        <w:t>детей в физическом</w:t>
      </w:r>
      <w:r w:rsidR="00F44241">
        <w:rPr>
          <w:sz w:val="24"/>
          <w:szCs w:val="24"/>
        </w:rPr>
        <w:t>, художественно-эстетическом, познавательном, речевом</w:t>
      </w:r>
      <w:r w:rsidRPr="007A5551">
        <w:rPr>
          <w:spacing w:val="-3"/>
          <w:sz w:val="24"/>
          <w:szCs w:val="24"/>
        </w:rPr>
        <w:t xml:space="preserve"> </w:t>
      </w:r>
      <w:r w:rsidRPr="007A5551">
        <w:rPr>
          <w:sz w:val="24"/>
          <w:szCs w:val="24"/>
        </w:rPr>
        <w:t>и</w:t>
      </w:r>
      <w:r w:rsidRPr="007A5551">
        <w:rPr>
          <w:spacing w:val="-1"/>
          <w:sz w:val="24"/>
          <w:szCs w:val="24"/>
        </w:rPr>
        <w:t xml:space="preserve"> </w:t>
      </w:r>
      <w:r w:rsidRPr="007A5551">
        <w:rPr>
          <w:sz w:val="24"/>
          <w:szCs w:val="24"/>
        </w:rPr>
        <w:t>социально</w:t>
      </w:r>
      <w:r w:rsidR="00F44241">
        <w:rPr>
          <w:sz w:val="24"/>
          <w:szCs w:val="24"/>
        </w:rPr>
        <w:t>-</w:t>
      </w:r>
      <w:r w:rsidRPr="00F44241">
        <w:rPr>
          <w:sz w:val="24"/>
          <w:szCs w:val="24"/>
        </w:rPr>
        <w:t>коммуникативном</w:t>
      </w:r>
      <w:r w:rsidRPr="00F44241">
        <w:rPr>
          <w:spacing w:val="1"/>
          <w:sz w:val="24"/>
          <w:szCs w:val="24"/>
        </w:rPr>
        <w:t xml:space="preserve"> </w:t>
      </w:r>
      <w:r w:rsidRPr="00F44241">
        <w:rPr>
          <w:sz w:val="24"/>
          <w:szCs w:val="24"/>
        </w:rPr>
        <w:t>направлениях.</w:t>
      </w:r>
      <w:r w:rsidRPr="00F44241">
        <w:rPr>
          <w:spacing w:val="1"/>
          <w:sz w:val="24"/>
          <w:szCs w:val="24"/>
        </w:rPr>
        <w:t xml:space="preserve"> </w:t>
      </w:r>
      <w:r w:rsidRPr="00F44241">
        <w:rPr>
          <w:sz w:val="24"/>
          <w:szCs w:val="24"/>
        </w:rPr>
        <w:t>Выбор</w:t>
      </w:r>
      <w:r w:rsidRPr="00F44241">
        <w:rPr>
          <w:spacing w:val="70"/>
          <w:sz w:val="24"/>
          <w:szCs w:val="24"/>
        </w:rPr>
        <w:t xml:space="preserve"> </w:t>
      </w:r>
      <w:r w:rsidRPr="00F44241">
        <w:rPr>
          <w:sz w:val="24"/>
          <w:szCs w:val="24"/>
        </w:rPr>
        <w:t>данных</w:t>
      </w:r>
      <w:r w:rsidRPr="00F44241">
        <w:rPr>
          <w:spacing w:val="71"/>
          <w:sz w:val="24"/>
          <w:szCs w:val="24"/>
        </w:rPr>
        <w:t xml:space="preserve"> </w:t>
      </w:r>
      <w:r w:rsidRPr="00F44241">
        <w:rPr>
          <w:sz w:val="24"/>
          <w:szCs w:val="24"/>
        </w:rPr>
        <w:t>направлений</w:t>
      </w:r>
      <w:r w:rsidRPr="00F44241">
        <w:rPr>
          <w:spacing w:val="70"/>
          <w:sz w:val="24"/>
          <w:szCs w:val="24"/>
        </w:rPr>
        <w:t xml:space="preserve"> </w:t>
      </w:r>
      <w:r w:rsidRPr="00F44241">
        <w:rPr>
          <w:sz w:val="24"/>
          <w:szCs w:val="24"/>
        </w:rPr>
        <w:t>для</w:t>
      </w:r>
      <w:r w:rsidRPr="00F44241">
        <w:rPr>
          <w:spacing w:val="1"/>
          <w:sz w:val="24"/>
          <w:szCs w:val="24"/>
        </w:rPr>
        <w:t xml:space="preserve"> </w:t>
      </w:r>
      <w:r w:rsidRPr="00F44241">
        <w:rPr>
          <w:sz w:val="24"/>
          <w:szCs w:val="24"/>
        </w:rPr>
        <w:t>части,</w:t>
      </w:r>
      <w:r w:rsidRPr="00F44241">
        <w:rPr>
          <w:spacing w:val="1"/>
          <w:sz w:val="24"/>
          <w:szCs w:val="24"/>
        </w:rPr>
        <w:t xml:space="preserve"> </w:t>
      </w:r>
      <w:r w:rsidRPr="00F44241">
        <w:rPr>
          <w:sz w:val="24"/>
          <w:szCs w:val="24"/>
        </w:rPr>
        <w:t>формируемой</w:t>
      </w:r>
      <w:r w:rsidRPr="00F44241">
        <w:rPr>
          <w:spacing w:val="1"/>
          <w:sz w:val="24"/>
          <w:szCs w:val="24"/>
        </w:rPr>
        <w:t xml:space="preserve"> </w:t>
      </w:r>
      <w:r w:rsidRPr="00F44241">
        <w:rPr>
          <w:sz w:val="24"/>
          <w:szCs w:val="24"/>
        </w:rPr>
        <w:t>участниками</w:t>
      </w:r>
      <w:r w:rsidRPr="00F44241">
        <w:rPr>
          <w:spacing w:val="1"/>
          <w:sz w:val="24"/>
          <w:szCs w:val="24"/>
        </w:rPr>
        <w:t xml:space="preserve"> </w:t>
      </w:r>
      <w:r w:rsidRPr="00F44241">
        <w:rPr>
          <w:sz w:val="24"/>
          <w:szCs w:val="24"/>
        </w:rPr>
        <w:t>образовательных</w:t>
      </w:r>
      <w:r w:rsidRPr="00F44241">
        <w:rPr>
          <w:spacing w:val="1"/>
          <w:sz w:val="24"/>
          <w:szCs w:val="24"/>
        </w:rPr>
        <w:t xml:space="preserve"> </w:t>
      </w:r>
      <w:r w:rsidRPr="00F44241">
        <w:rPr>
          <w:sz w:val="24"/>
          <w:szCs w:val="24"/>
        </w:rPr>
        <w:t>отношений,</w:t>
      </w:r>
      <w:r w:rsidRPr="00F44241">
        <w:rPr>
          <w:spacing w:val="1"/>
          <w:sz w:val="24"/>
          <w:szCs w:val="24"/>
        </w:rPr>
        <w:t xml:space="preserve"> </w:t>
      </w:r>
      <w:r w:rsidRPr="00F44241">
        <w:rPr>
          <w:sz w:val="24"/>
          <w:szCs w:val="24"/>
        </w:rPr>
        <w:t>соответствует</w:t>
      </w:r>
      <w:r w:rsidRPr="00F44241">
        <w:rPr>
          <w:spacing w:val="1"/>
          <w:sz w:val="24"/>
          <w:szCs w:val="24"/>
        </w:rPr>
        <w:t xml:space="preserve"> </w:t>
      </w:r>
      <w:r w:rsidRPr="00F44241">
        <w:rPr>
          <w:sz w:val="24"/>
          <w:szCs w:val="24"/>
        </w:rPr>
        <w:t>потребностям</w:t>
      </w:r>
      <w:r w:rsidRPr="00F44241">
        <w:rPr>
          <w:spacing w:val="1"/>
          <w:sz w:val="24"/>
          <w:szCs w:val="24"/>
        </w:rPr>
        <w:t xml:space="preserve"> </w:t>
      </w:r>
      <w:r w:rsidRPr="00F44241">
        <w:rPr>
          <w:sz w:val="24"/>
          <w:szCs w:val="24"/>
        </w:rPr>
        <w:t>и</w:t>
      </w:r>
      <w:r w:rsidRPr="00F44241">
        <w:rPr>
          <w:spacing w:val="1"/>
          <w:sz w:val="24"/>
          <w:szCs w:val="24"/>
        </w:rPr>
        <w:t xml:space="preserve"> </w:t>
      </w:r>
      <w:r w:rsidRPr="00F44241">
        <w:rPr>
          <w:sz w:val="24"/>
          <w:szCs w:val="24"/>
        </w:rPr>
        <w:t>интересам</w:t>
      </w:r>
      <w:r w:rsidRPr="00F44241">
        <w:rPr>
          <w:spacing w:val="1"/>
          <w:sz w:val="24"/>
          <w:szCs w:val="24"/>
        </w:rPr>
        <w:t xml:space="preserve"> </w:t>
      </w:r>
      <w:r w:rsidRPr="00F44241">
        <w:rPr>
          <w:sz w:val="24"/>
          <w:szCs w:val="24"/>
        </w:rPr>
        <w:t>детей,</w:t>
      </w:r>
      <w:r w:rsidRPr="00F44241">
        <w:rPr>
          <w:spacing w:val="1"/>
          <w:sz w:val="24"/>
          <w:szCs w:val="24"/>
        </w:rPr>
        <w:t xml:space="preserve"> </w:t>
      </w:r>
      <w:r w:rsidRPr="00F44241">
        <w:rPr>
          <w:sz w:val="24"/>
          <w:szCs w:val="24"/>
        </w:rPr>
        <w:t>а</w:t>
      </w:r>
      <w:r w:rsidRPr="00F44241">
        <w:rPr>
          <w:spacing w:val="1"/>
          <w:sz w:val="24"/>
          <w:szCs w:val="24"/>
        </w:rPr>
        <w:t xml:space="preserve"> </w:t>
      </w:r>
      <w:r w:rsidRPr="00F44241">
        <w:rPr>
          <w:sz w:val="24"/>
          <w:szCs w:val="24"/>
        </w:rPr>
        <w:t>также</w:t>
      </w:r>
      <w:r w:rsidRPr="00F44241">
        <w:rPr>
          <w:spacing w:val="1"/>
          <w:sz w:val="24"/>
          <w:szCs w:val="24"/>
        </w:rPr>
        <w:t xml:space="preserve"> </w:t>
      </w:r>
      <w:r w:rsidRPr="00F44241">
        <w:rPr>
          <w:sz w:val="24"/>
          <w:szCs w:val="24"/>
        </w:rPr>
        <w:t>возможностям</w:t>
      </w:r>
      <w:r w:rsidRPr="00F44241">
        <w:rPr>
          <w:spacing w:val="1"/>
          <w:sz w:val="24"/>
          <w:szCs w:val="24"/>
        </w:rPr>
        <w:t xml:space="preserve"> </w:t>
      </w:r>
      <w:r w:rsidRPr="00F44241">
        <w:rPr>
          <w:sz w:val="24"/>
          <w:szCs w:val="24"/>
        </w:rPr>
        <w:t>педагогического коллектива.</w:t>
      </w:r>
    </w:p>
    <w:p w:rsidR="007A5551" w:rsidRPr="007A5551" w:rsidRDefault="007A5551" w:rsidP="00F44241">
      <w:pPr>
        <w:pStyle w:val="a9"/>
        <w:spacing w:before="1"/>
        <w:ind w:left="0" w:right="4" w:firstLine="284"/>
        <w:jc w:val="left"/>
        <w:rPr>
          <w:sz w:val="24"/>
          <w:szCs w:val="24"/>
        </w:rPr>
      </w:pPr>
      <w:r w:rsidRPr="007A5551">
        <w:rPr>
          <w:sz w:val="24"/>
          <w:szCs w:val="24"/>
          <w:u w:val="single"/>
        </w:rPr>
        <w:t>Программы:</w:t>
      </w:r>
    </w:p>
    <w:p w:rsidR="007A5551" w:rsidRPr="007A5551" w:rsidRDefault="007A5551" w:rsidP="00394EB1">
      <w:pPr>
        <w:pStyle w:val="ab"/>
        <w:numPr>
          <w:ilvl w:val="0"/>
          <w:numId w:val="154"/>
        </w:numPr>
        <w:tabs>
          <w:tab w:val="left" w:pos="826"/>
        </w:tabs>
        <w:ind w:left="0" w:right="4" w:firstLine="284"/>
        <w:rPr>
          <w:sz w:val="24"/>
          <w:szCs w:val="24"/>
        </w:rPr>
      </w:pPr>
      <w:r w:rsidRPr="007A5551">
        <w:rPr>
          <w:sz w:val="24"/>
          <w:szCs w:val="24"/>
        </w:rPr>
        <w:t>Федеральная</w:t>
      </w:r>
      <w:r w:rsidRPr="007A5551">
        <w:rPr>
          <w:spacing w:val="1"/>
          <w:sz w:val="24"/>
          <w:szCs w:val="24"/>
        </w:rPr>
        <w:t xml:space="preserve"> </w:t>
      </w:r>
      <w:r w:rsidRPr="007A5551">
        <w:rPr>
          <w:sz w:val="24"/>
          <w:szCs w:val="24"/>
        </w:rPr>
        <w:t>образовательная</w:t>
      </w:r>
      <w:r w:rsidRPr="007A5551">
        <w:rPr>
          <w:spacing w:val="1"/>
          <w:sz w:val="24"/>
          <w:szCs w:val="24"/>
        </w:rPr>
        <w:t xml:space="preserve"> </w:t>
      </w:r>
      <w:r w:rsidRPr="007A5551">
        <w:rPr>
          <w:sz w:val="24"/>
          <w:szCs w:val="24"/>
        </w:rPr>
        <w:t>программа</w:t>
      </w:r>
      <w:r w:rsidRPr="007A5551">
        <w:rPr>
          <w:spacing w:val="1"/>
          <w:sz w:val="24"/>
          <w:szCs w:val="24"/>
        </w:rPr>
        <w:t xml:space="preserve"> </w:t>
      </w:r>
      <w:r w:rsidRPr="007A5551">
        <w:rPr>
          <w:sz w:val="24"/>
          <w:szCs w:val="24"/>
        </w:rPr>
        <w:t>дошкольного</w:t>
      </w:r>
      <w:r w:rsidRPr="007A5551">
        <w:rPr>
          <w:spacing w:val="1"/>
          <w:sz w:val="24"/>
          <w:szCs w:val="24"/>
        </w:rPr>
        <w:t xml:space="preserve"> </w:t>
      </w:r>
      <w:r w:rsidRPr="007A5551">
        <w:rPr>
          <w:sz w:val="24"/>
          <w:szCs w:val="24"/>
        </w:rPr>
        <w:t>образования,</w:t>
      </w:r>
      <w:r w:rsidRPr="007A5551">
        <w:rPr>
          <w:spacing w:val="1"/>
          <w:sz w:val="24"/>
          <w:szCs w:val="24"/>
        </w:rPr>
        <w:t xml:space="preserve"> </w:t>
      </w:r>
      <w:r w:rsidRPr="007A5551">
        <w:rPr>
          <w:sz w:val="24"/>
          <w:szCs w:val="24"/>
        </w:rPr>
        <w:t>приказ</w:t>
      </w:r>
      <w:r w:rsidRPr="007A5551">
        <w:rPr>
          <w:spacing w:val="1"/>
          <w:sz w:val="24"/>
          <w:szCs w:val="24"/>
        </w:rPr>
        <w:t xml:space="preserve"> </w:t>
      </w:r>
      <w:r w:rsidRPr="007A5551">
        <w:rPr>
          <w:sz w:val="24"/>
          <w:szCs w:val="24"/>
        </w:rPr>
        <w:t>№1028</w:t>
      </w:r>
      <w:r w:rsidRPr="007A5551">
        <w:rPr>
          <w:spacing w:val="1"/>
          <w:sz w:val="24"/>
          <w:szCs w:val="24"/>
        </w:rPr>
        <w:t xml:space="preserve"> </w:t>
      </w:r>
      <w:r w:rsidRPr="007A5551">
        <w:rPr>
          <w:sz w:val="24"/>
          <w:szCs w:val="24"/>
        </w:rPr>
        <w:t>от</w:t>
      </w:r>
      <w:r w:rsidRPr="007A5551">
        <w:rPr>
          <w:spacing w:val="1"/>
          <w:sz w:val="24"/>
          <w:szCs w:val="24"/>
        </w:rPr>
        <w:t xml:space="preserve"> </w:t>
      </w:r>
      <w:r w:rsidRPr="007A5551">
        <w:rPr>
          <w:sz w:val="24"/>
          <w:szCs w:val="24"/>
        </w:rPr>
        <w:t>25.11.2022г.</w:t>
      </w:r>
      <w:r w:rsidRPr="007A5551">
        <w:rPr>
          <w:spacing w:val="1"/>
          <w:sz w:val="24"/>
          <w:szCs w:val="24"/>
        </w:rPr>
        <w:t xml:space="preserve"> </w:t>
      </w:r>
      <w:r w:rsidRPr="007A5551">
        <w:rPr>
          <w:sz w:val="24"/>
          <w:szCs w:val="24"/>
        </w:rPr>
        <w:t>Министерство</w:t>
      </w:r>
      <w:r w:rsidRPr="007A5551">
        <w:rPr>
          <w:spacing w:val="1"/>
          <w:sz w:val="24"/>
          <w:szCs w:val="24"/>
        </w:rPr>
        <w:t xml:space="preserve"> </w:t>
      </w:r>
      <w:r w:rsidRPr="007A5551">
        <w:rPr>
          <w:sz w:val="24"/>
          <w:szCs w:val="24"/>
        </w:rPr>
        <w:t>просвещения</w:t>
      </w:r>
      <w:r w:rsidRPr="007A5551">
        <w:rPr>
          <w:spacing w:val="1"/>
          <w:sz w:val="24"/>
          <w:szCs w:val="24"/>
        </w:rPr>
        <w:t xml:space="preserve"> </w:t>
      </w:r>
      <w:r w:rsidRPr="007A5551">
        <w:rPr>
          <w:sz w:val="24"/>
          <w:szCs w:val="24"/>
        </w:rPr>
        <w:t>Российской</w:t>
      </w:r>
      <w:r w:rsidRPr="007A5551">
        <w:rPr>
          <w:spacing w:val="1"/>
          <w:sz w:val="24"/>
          <w:szCs w:val="24"/>
        </w:rPr>
        <w:t xml:space="preserve"> </w:t>
      </w:r>
      <w:r w:rsidRPr="007A5551">
        <w:rPr>
          <w:sz w:val="24"/>
          <w:szCs w:val="24"/>
        </w:rPr>
        <w:t>Федерации.</w:t>
      </w:r>
    </w:p>
    <w:p w:rsidR="007A5551" w:rsidRPr="007A5551" w:rsidRDefault="007A5551" w:rsidP="00F44241">
      <w:pPr>
        <w:pStyle w:val="a9"/>
        <w:ind w:left="0" w:right="4" w:firstLine="284"/>
        <w:rPr>
          <w:sz w:val="24"/>
          <w:szCs w:val="24"/>
        </w:rPr>
      </w:pPr>
      <w:r w:rsidRPr="007A5551">
        <w:rPr>
          <w:sz w:val="24"/>
          <w:szCs w:val="24"/>
          <w:u w:val="single"/>
        </w:rPr>
        <w:t>Парциальные</w:t>
      </w:r>
      <w:r w:rsidRPr="007A5551">
        <w:rPr>
          <w:spacing w:val="-4"/>
          <w:sz w:val="24"/>
          <w:szCs w:val="24"/>
          <w:u w:val="single"/>
        </w:rPr>
        <w:t xml:space="preserve"> </w:t>
      </w:r>
      <w:r w:rsidRPr="007A5551">
        <w:rPr>
          <w:sz w:val="24"/>
          <w:szCs w:val="24"/>
          <w:u w:val="single"/>
        </w:rPr>
        <w:t>программы:</w:t>
      </w:r>
    </w:p>
    <w:p w:rsidR="00F44241" w:rsidRPr="007D4272" w:rsidRDefault="00F44241" w:rsidP="00F44241">
      <w:pPr>
        <w:pStyle w:val="ab"/>
        <w:numPr>
          <w:ilvl w:val="0"/>
          <w:numId w:val="5"/>
        </w:numPr>
        <w:tabs>
          <w:tab w:val="left" w:pos="142"/>
          <w:tab w:val="left" w:pos="966"/>
        </w:tabs>
        <w:ind w:left="0" w:firstLine="425"/>
        <w:rPr>
          <w:i/>
          <w:sz w:val="24"/>
          <w:szCs w:val="24"/>
        </w:rPr>
      </w:pPr>
      <w:r w:rsidRPr="007D4272">
        <w:rPr>
          <w:i/>
          <w:sz w:val="24"/>
          <w:szCs w:val="24"/>
        </w:rPr>
        <w:t xml:space="preserve">Дополнительной общеобразовательной общеразвивающей программой «Маугли. Развитие двигательных способностей детей 5-7 лет».- Совиков О. Б., Новикова Л. А., Левченкова Т. В., Петров А. В.— М.: ООО «Издательство «Варсон» 2022. — 48 с. </w:t>
      </w:r>
    </w:p>
    <w:p w:rsidR="00F44241" w:rsidRPr="007D4272" w:rsidRDefault="00F44241" w:rsidP="00F44241">
      <w:pPr>
        <w:pStyle w:val="ab"/>
        <w:numPr>
          <w:ilvl w:val="0"/>
          <w:numId w:val="5"/>
        </w:numPr>
        <w:tabs>
          <w:tab w:val="left" w:pos="142"/>
          <w:tab w:val="left" w:pos="966"/>
        </w:tabs>
        <w:ind w:left="0" w:firstLine="425"/>
        <w:rPr>
          <w:i/>
          <w:sz w:val="24"/>
          <w:szCs w:val="24"/>
        </w:rPr>
      </w:pPr>
      <w:r w:rsidRPr="007D4272">
        <w:rPr>
          <w:i/>
          <w:sz w:val="24"/>
          <w:szCs w:val="24"/>
        </w:rPr>
        <w:t>Авторской педагогической технологией по обучению дошкольников элементам грамоты «От звука к букве. Формирование звуковой аналитико-синтетической активности дошкольников как предпосылки обучения грамоте» - Е. В. Колесникова – М: Издательство «Просвещение», 2022. – 64с.</w:t>
      </w:r>
    </w:p>
    <w:p w:rsidR="00F44241" w:rsidRPr="007D4272" w:rsidRDefault="00F44241" w:rsidP="00F44241">
      <w:pPr>
        <w:pStyle w:val="ab"/>
        <w:numPr>
          <w:ilvl w:val="0"/>
          <w:numId w:val="5"/>
        </w:numPr>
        <w:tabs>
          <w:tab w:val="left" w:pos="142"/>
          <w:tab w:val="left" w:pos="966"/>
        </w:tabs>
        <w:ind w:left="0" w:firstLine="425"/>
        <w:rPr>
          <w:i/>
          <w:sz w:val="24"/>
          <w:szCs w:val="24"/>
        </w:rPr>
      </w:pPr>
      <w:r w:rsidRPr="007D4272">
        <w:rPr>
          <w:i/>
          <w:sz w:val="24"/>
          <w:szCs w:val="24"/>
        </w:rPr>
        <w:t>Парциальной общеобразовательной программой «Формирование элементарных математических представлений у дошкольников» - К. В. Шевелев – М: «Просвещение», 2023. – 64с.</w:t>
      </w:r>
    </w:p>
    <w:p w:rsidR="00F44241" w:rsidRPr="007D4272" w:rsidRDefault="00F44241" w:rsidP="00F44241">
      <w:pPr>
        <w:pStyle w:val="ab"/>
        <w:numPr>
          <w:ilvl w:val="0"/>
          <w:numId w:val="5"/>
        </w:numPr>
        <w:tabs>
          <w:tab w:val="left" w:pos="966"/>
        </w:tabs>
        <w:ind w:left="0" w:firstLine="567"/>
        <w:rPr>
          <w:rFonts w:ascii="Symbol" w:hAnsi="Symbol"/>
          <w:i/>
          <w:sz w:val="24"/>
          <w:szCs w:val="24"/>
        </w:rPr>
      </w:pPr>
      <w:r w:rsidRPr="007D4272">
        <w:rPr>
          <w:i/>
          <w:sz w:val="24"/>
          <w:szCs w:val="24"/>
        </w:rPr>
        <w:t xml:space="preserve">Парциальной программы по музыкальному воспитанию детей дошкольного возраста «Ладушки» - И. Каплунова, И. Новоскольцева - </w:t>
      </w:r>
      <w:r w:rsidRPr="007D4272">
        <w:rPr>
          <w:i/>
          <w:color w:val="000000"/>
          <w:sz w:val="24"/>
          <w:szCs w:val="24"/>
          <w:shd w:val="clear" w:color="auto" w:fill="FFFFFF"/>
        </w:rPr>
        <w:t>СПб: Невская нота. - 142 с.</w:t>
      </w:r>
      <w:r w:rsidRPr="007D4272">
        <w:rPr>
          <w:i/>
          <w:sz w:val="24"/>
          <w:szCs w:val="24"/>
        </w:rPr>
        <w:t xml:space="preserve"> </w:t>
      </w:r>
    </w:p>
    <w:p w:rsidR="00F44241" w:rsidRPr="007D4272" w:rsidRDefault="00F44241" w:rsidP="00F44241">
      <w:pPr>
        <w:pStyle w:val="ab"/>
        <w:numPr>
          <w:ilvl w:val="0"/>
          <w:numId w:val="5"/>
        </w:numPr>
        <w:tabs>
          <w:tab w:val="left" w:pos="966"/>
        </w:tabs>
        <w:ind w:left="0" w:firstLine="567"/>
        <w:rPr>
          <w:rFonts w:ascii="Symbol" w:hAnsi="Symbol"/>
          <w:i/>
          <w:sz w:val="24"/>
          <w:szCs w:val="24"/>
        </w:rPr>
      </w:pPr>
      <w:r w:rsidRPr="007D4272">
        <w:rPr>
          <w:i/>
          <w:color w:val="333333"/>
          <w:sz w:val="24"/>
          <w:szCs w:val="24"/>
          <w:shd w:val="clear" w:color="auto" w:fill="FFFFFF"/>
        </w:rPr>
        <w:t>Парциальная программа патриотического воспитания детей 3-7 лет "</w:t>
      </w:r>
      <w:r w:rsidRPr="007D4272">
        <w:rPr>
          <w:bCs/>
          <w:i/>
          <w:color w:val="333333"/>
          <w:sz w:val="24"/>
          <w:szCs w:val="24"/>
          <w:shd w:val="clear" w:color="auto" w:fill="FFFFFF"/>
        </w:rPr>
        <w:t>Юный</w:t>
      </w:r>
      <w:r w:rsidRPr="007D4272">
        <w:rPr>
          <w:i/>
          <w:color w:val="333333"/>
          <w:sz w:val="24"/>
          <w:szCs w:val="24"/>
          <w:shd w:val="clear" w:color="auto" w:fill="FFFFFF"/>
        </w:rPr>
        <w:t> </w:t>
      </w:r>
      <w:r w:rsidRPr="007D4272">
        <w:rPr>
          <w:bCs/>
          <w:i/>
          <w:color w:val="333333"/>
          <w:sz w:val="24"/>
          <w:szCs w:val="24"/>
          <w:shd w:val="clear" w:color="auto" w:fill="FFFFFF"/>
        </w:rPr>
        <w:t>патриот</w:t>
      </w:r>
      <w:r w:rsidRPr="007D4272">
        <w:rPr>
          <w:i/>
          <w:color w:val="333333"/>
          <w:sz w:val="24"/>
          <w:szCs w:val="24"/>
          <w:shd w:val="clear" w:color="auto" w:fill="FFFFFF"/>
        </w:rPr>
        <w:t>"</w:t>
      </w:r>
      <w:r w:rsidRPr="007D4272">
        <w:rPr>
          <w:i/>
          <w:sz w:val="24"/>
          <w:szCs w:val="24"/>
        </w:rPr>
        <w:t>, О.Л.Князева, М.Д.Маханева.</w:t>
      </w:r>
      <w:r w:rsidRPr="007D4272">
        <w:rPr>
          <w:i/>
          <w:spacing w:val="1"/>
          <w:sz w:val="24"/>
          <w:szCs w:val="24"/>
        </w:rPr>
        <w:t xml:space="preserve"> </w:t>
      </w:r>
      <w:r w:rsidRPr="007D4272">
        <w:rPr>
          <w:i/>
          <w:sz w:val="24"/>
          <w:szCs w:val="24"/>
        </w:rPr>
        <w:t>Учебно-методическое пособие. – 2</w:t>
      </w:r>
      <w:r w:rsidRPr="007D4272">
        <w:rPr>
          <w:i/>
          <w:spacing w:val="1"/>
          <w:sz w:val="24"/>
          <w:szCs w:val="24"/>
        </w:rPr>
        <w:t xml:space="preserve"> </w:t>
      </w:r>
      <w:r w:rsidRPr="007D4272">
        <w:rPr>
          <w:i/>
          <w:sz w:val="24"/>
          <w:szCs w:val="24"/>
        </w:rPr>
        <w:t>изд.,</w:t>
      </w:r>
      <w:r w:rsidRPr="007D4272">
        <w:rPr>
          <w:i/>
          <w:spacing w:val="-2"/>
          <w:sz w:val="24"/>
          <w:szCs w:val="24"/>
        </w:rPr>
        <w:t xml:space="preserve"> </w:t>
      </w:r>
      <w:r w:rsidRPr="007D4272">
        <w:rPr>
          <w:i/>
          <w:sz w:val="24"/>
          <w:szCs w:val="24"/>
        </w:rPr>
        <w:t>перераб.</w:t>
      </w:r>
      <w:r w:rsidRPr="007D4272">
        <w:rPr>
          <w:i/>
          <w:spacing w:val="-2"/>
          <w:sz w:val="24"/>
          <w:szCs w:val="24"/>
        </w:rPr>
        <w:t xml:space="preserve"> </w:t>
      </w:r>
      <w:r w:rsidRPr="007D4272">
        <w:rPr>
          <w:i/>
          <w:sz w:val="24"/>
          <w:szCs w:val="24"/>
        </w:rPr>
        <w:t>и доп.</w:t>
      </w:r>
      <w:r w:rsidRPr="007D4272">
        <w:rPr>
          <w:i/>
          <w:spacing w:val="-4"/>
          <w:sz w:val="24"/>
          <w:szCs w:val="24"/>
        </w:rPr>
        <w:t xml:space="preserve"> </w:t>
      </w:r>
      <w:r w:rsidRPr="007D4272">
        <w:rPr>
          <w:i/>
          <w:sz w:val="24"/>
          <w:szCs w:val="24"/>
        </w:rPr>
        <w:t>– СПб.:</w:t>
      </w:r>
      <w:r w:rsidRPr="007D4272">
        <w:rPr>
          <w:i/>
          <w:spacing w:val="-1"/>
          <w:sz w:val="24"/>
          <w:szCs w:val="24"/>
        </w:rPr>
        <w:t xml:space="preserve"> </w:t>
      </w:r>
      <w:r w:rsidRPr="007D4272">
        <w:rPr>
          <w:i/>
          <w:sz w:val="24"/>
          <w:szCs w:val="24"/>
        </w:rPr>
        <w:t>«ДЕТСТВО-ПРЕСС»,</w:t>
      </w:r>
      <w:r w:rsidRPr="007D4272">
        <w:rPr>
          <w:i/>
          <w:spacing w:val="-2"/>
          <w:sz w:val="24"/>
          <w:szCs w:val="24"/>
        </w:rPr>
        <w:t xml:space="preserve"> </w:t>
      </w:r>
      <w:r w:rsidRPr="007D4272">
        <w:rPr>
          <w:i/>
          <w:sz w:val="24"/>
          <w:szCs w:val="24"/>
        </w:rPr>
        <w:t>2016.-304с.</w:t>
      </w:r>
    </w:p>
    <w:p w:rsidR="007A5551" w:rsidRPr="007A5551" w:rsidRDefault="007A5551" w:rsidP="00F44241">
      <w:pPr>
        <w:pStyle w:val="a9"/>
        <w:ind w:left="0" w:right="4" w:firstLine="284"/>
        <w:rPr>
          <w:sz w:val="24"/>
          <w:szCs w:val="24"/>
        </w:rPr>
      </w:pPr>
      <w:r w:rsidRPr="007A5551">
        <w:rPr>
          <w:sz w:val="24"/>
          <w:szCs w:val="24"/>
          <w:u w:val="single"/>
        </w:rPr>
        <w:t>Специальные</w:t>
      </w:r>
      <w:r w:rsidRPr="007A5551">
        <w:rPr>
          <w:spacing w:val="-6"/>
          <w:sz w:val="24"/>
          <w:szCs w:val="24"/>
          <w:u w:val="single"/>
        </w:rPr>
        <w:t xml:space="preserve"> </w:t>
      </w:r>
      <w:r w:rsidRPr="007A5551">
        <w:rPr>
          <w:sz w:val="24"/>
          <w:szCs w:val="24"/>
          <w:u w:val="single"/>
        </w:rPr>
        <w:t>программы</w:t>
      </w:r>
      <w:r w:rsidRPr="007A5551">
        <w:rPr>
          <w:sz w:val="24"/>
          <w:szCs w:val="24"/>
        </w:rPr>
        <w:t>:</w:t>
      </w:r>
    </w:p>
    <w:p w:rsidR="00F44241" w:rsidRDefault="00F44241" w:rsidP="00394EB1">
      <w:pPr>
        <w:pStyle w:val="ab"/>
        <w:numPr>
          <w:ilvl w:val="0"/>
          <w:numId w:val="153"/>
        </w:numPr>
        <w:tabs>
          <w:tab w:val="left" w:pos="826"/>
        </w:tabs>
        <w:ind w:left="0" w:right="4" w:firstLine="284"/>
        <w:rPr>
          <w:sz w:val="24"/>
          <w:szCs w:val="24"/>
        </w:rPr>
      </w:pPr>
      <w:r>
        <w:rPr>
          <w:sz w:val="24"/>
          <w:szCs w:val="24"/>
        </w:rPr>
        <w:t>Федеральная адаптированная образовательная программа</w:t>
      </w:r>
    </w:p>
    <w:p w:rsidR="007A5551" w:rsidRPr="007A5551" w:rsidRDefault="007A5551" w:rsidP="00394EB1">
      <w:pPr>
        <w:pStyle w:val="ab"/>
        <w:numPr>
          <w:ilvl w:val="0"/>
          <w:numId w:val="153"/>
        </w:numPr>
        <w:tabs>
          <w:tab w:val="left" w:pos="826"/>
        </w:tabs>
        <w:ind w:left="0" w:right="4" w:firstLine="284"/>
        <w:rPr>
          <w:sz w:val="24"/>
          <w:szCs w:val="24"/>
        </w:rPr>
      </w:pPr>
      <w:r w:rsidRPr="007A5551">
        <w:rPr>
          <w:sz w:val="24"/>
          <w:szCs w:val="24"/>
        </w:rPr>
        <w:t>Н.В. Нищева «Примерная адаптированная образовательная программа</w:t>
      </w:r>
      <w:r w:rsidRPr="007A5551">
        <w:rPr>
          <w:spacing w:val="1"/>
          <w:sz w:val="24"/>
          <w:szCs w:val="24"/>
        </w:rPr>
        <w:t xml:space="preserve"> </w:t>
      </w:r>
      <w:r w:rsidRPr="007A5551">
        <w:rPr>
          <w:sz w:val="24"/>
          <w:szCs w:val="24"/>
        </w:rPr>
        <w:t>для детей с тяжёлыми нарушениями речи (общее недоразвитие речи) с 3 до</w:t>
      </w:r>
      <w:r w:rsidRPr="007A5551">
        <w:rPr>
          <w:spacing w:val="-67"/>
          <w:sz w:val="24"/>
          <w:szCs w:val="24"/>
        </w:rPr>
        <w:t xml:space="preserve"> </w:t>
      </w:r>
      <w:r w:rsidRPr="007A5551">
        <w:rPr>
          <w:sz w:val="24"/>
          <w:szCs w:val="24"/>
        </w:rPr>
        <w:t>7 лет»,</w:t>
      </w:r>
      <w:r w:rsidRPr="007A5551">
        <w:rPr>
          <w:spacing w:val="-1"/>
          <w:sz w:val="24"/>
          <w:szCs w:val="24"/>
        </w:rPr>
        <w:t xml:space="preserve"> </w:t>
      </w:r>
      <w:r w:rsidRPr="007A5551">
        <w:rPr>
          <w:sz w:val="24"/>
          <w:szCs w:val="24"/>
        </w:rPr>
        <w:t>изд.3,</w:t>
      </w:r>
      <w:r w:rsidRPr="007A5551">
        <w:rPr>
          <w:spacing w:val="-1"/>
          <w:sz w:val="24"/>
          <w:szCs w:val="24"/>
        </w:rPr>
        <w:t xml:space="preserve"> </w:t>
      </w:r>
      <w:r w:rsidRPr="007A5551">
        <w:rPr>
          <w:sz w:val="24"/>
          <w:szCs w:val="24"/>
        </w:rPr>
        <w:t>СПБ»</w:t>
      </w:r>
      <w:r w:rsidRPr="007A5551">
        <w:rPr>
          <w:spacing w:val="-2"/>
          <w:sz w:val="24"/>
          <w:szCs w:val="24"/>
        </w:rPr>
        <w:t xml:space="preserve"> </w:t>
      </w:r>
      <w:r w:rsidRPr="007A5551">
        <w:rPr>
          <w:sz w:val="24"/>
          <w:szCs w:val="24"/>
        </w:rPr>
        <w:t>Детсво-прнесс»,</w:t>
      </w:r>
      <w:r w:rsidRPr="007A5551">
        <w:rPr>
          <w:spacing w:val="-2"/>
          <w:sz w:val="24"/>
          <w:szCs w:val="24"/>
        </w:rPr>
        <w:t xml:space="preserve"> </w:t>
      </w:r>
      <w:r w:rsidRPr="007A5551">
        <w:rPr>
          <w:sz w:val="24"/>
          <w:szCs w:val="24"/>
        </w:rPr>
        <w:t>2015г.</w:t>
      </w:r>
    </w:p>
    <w:p w:rsidR="007A5551" w:rsidRPr="007A5551" w:rsidRDefault="007A5551" w:rsidP="00394EB1">
      <w:pPr>
        <w:pStyle w:val="ab"/>
        <w:numPr>
          <w:ilvl w:val="0"/>
          <w:numId w:val="153"/>
        </w:numPr>
        <w:tabs>
          <w:tab w:val="left" w:pos="826"/>
        </w:tabs>
        <w:ind w:left="0" w:right="4" w:firstLine="284"/>
        <w:rPr>
          <w:sz w:val="24"/>
          <w:szCs w:val="24"/>
        </w:rPr>
      </w:pPr>
      <w:r w:rsidRPr="007A5551">
        <w:rPr>
          <w:sz w:val="24"/>
          <w:szCs w:val="24"/>
        </w:rPr>
        <w:t>Т.Б. Филичева. Г.В. Чиркина, Т.В. Туманова, А.В. Лагутина Коррекция</w:t>
      </w:r>
      <w:r w:rsidRPr="007A5551">
        <w:rPr>
          <w:spacing w:val="1"/>
          <w:sz w:val="24"/>
          <w:szCs w:val="24"/>
        </w:rPr>
        <w:t xml:space="preserve"> </w:t>
      </w:r>
      <w:r w:rsidRPr="007A5551">
        <w:rPr>
          <w:sz w:val="24"/>
          <w:szCs w:val="24"/>
        </w:rPr>
        <w:t>нарушений речи, Программы дошкольных образовательных учреждений</w:t>
      </w:r>
      <w:r w:rsidRPr="007A5551">
        <w:rPr>
          <w:spacing w:val="1"/>
          <w:sz w:val="24"/>
          <w:szCs w:val="24"/>
        </w:rPr>
        <w:t xml:space="preserve"> </w:t>
      </w:r>
      <w:r w:rsidRPr="007A5551">
        <w:rPr>
          <w:sz w:val="24"/>
          <w:szCs w:val="24"/>
        </w:rPr>
        <w:t>компенсирующего вида для детей с нарушением речи / -5-е изд. – М. :</w:t>
      </w:r>
      <w:r w:rsidRPr="007A5551">
        <w:rPr>
          <w:spacing w:val="1"/>
          <w:sz w:val="24"/>
          <w:szCs w:val="24"/>
        </w:rPr>
        <w:t xml:space="preserve"> </w:t>
      </w:r>
      <w:r w:rsidRPr="007A5551">
        <w:rPr>
          <w:sz w:val="24"/>
          <w:szCs w:val="24"/>
        </w:rPr>
        <w:t>Просвещение,</w:t>
      </w:r>
      <w:r w:rsidRPr="007A5551">
        <w:rPr>
          <w:spacing w:val="-2"/>
          <w:sz w:val="24"/>
          <w:szCs w:val="24"/>
        </w:rPr>
        <w:t xml:space="preserve"> </w:t>
      </w:r>
      <w:r w:rsidRPr="007A5551">
        <w:rPr>
          <w:sz w:val="24"/>
          <w:szCs w:val="24"/>
        </w:rPr>
        <w:t>2016.</w:t>
      </w:r>
      <w:r w:rsidRPr="007A5551">
        <w:rPr>
          <w:spacing w:val="-2"/>
          <w:sz w:val="24"/>
          <w:szCs w:val="24"/>
        </w:rPr>
        <w:t xml:space="preserve"> </w:t>
      </w:r>
      <w:r w:rsidRPr="007A5551">
        <w:rPr>
          <w:sz w:val="24"/>
          <w:szCs w:val="24"/>
        </w:rPr>
        <w:t>– 207</w:t>
      </w:r>
      <w:r w:rsidRPr="007A5551">
        <w:rPr>
          <w:spacing w:val="1"/>
          <w:sz w:val="24"/>
          <w:szCs w:val="24"/>
        </w:rPr>
        <w:t xml:space="preserve"> </w:t>
      </w:r>
      <w:r w:rsidRPr="007A5551">
        <w:rPr>
          <w:sz w:val="24"/>
          <w:szCs w:val="24"/>
        </w:rPr>
        <w:t>с.</w:t>
      </w:r>
    </w:p>
    <w:p w:rsidR="007A5551" w:rsidRPr="007A5551" w:rsidRDefault="007A5551" w:rsidP="00394EB1">
      <w:pPr>
        <w:pStyle w:val="ab"/>
        <w:numPr>
          <w:ilvl w:val="0"/>
          <w:numId w:val="153"/>
        </w:numPr>
        <w:tabs>
          <w:tab w:val="left" w:pos="826"/>
        </w:tabs>
        <w:ind w:left="0" w:right="4" w:firstLine="284"/>
        <w:rPr>
          <w:sz w:val="24"/>
          <w:szCs w:val="24"/>
        </w:rPr>
      </w:pPr>
      <w:r w:rsidRPr="007A5551">
        <w:rPr>
          <w:sz w:val="24"/>
          <w:szCs w:val="24"/>
        </w:rPr>
        <w:t>Филичева Т.Б., Чиркина Г.В. «Программа обучения и воспитания детей с</w:t>
      </w:r>
      <w:r w:rsidRPr="007A5551">
        <w:rPr>
          <w:spacing w:val="-67"/>
          <w:sz w:val="24"/>
          <w:szCs w:val="24"/>
        </w:rPr>
        <w:t xml:space="preserve"> </w:t>
      </w:r>
      <w:r w:rsidRPr="007A5551">
        <w:rPr>
          <w:sz w:val="24"/>
          <w:szCs w:val="24"/>
        </w:rPr>
        <w:t>фонетико-фонематическим</w:t>
      </w:r>
      <w:r w:rsidRPr="007A5551">
        <w:rPr>
          <w:spacing w:val="-1"/>
          <w:sz w:val="24"/>
          <w:szCs w:val="24"/>
        </w:rPr>
        <w:t xml:space="preserve"> </w:t>
      </w:r>
      <w:r w:rsidRPr="007A5551">
        <w:rPr>
          <w:sz w:val="24"/>
          <w:szCs w:val="24"/>
        </w:rPr>
        <w:t>недоразвитием»,</w:t>
      </w:r>
      <w:r w:rsidRPr="007A5551">
        <w:rPr>
          <w:spacing w:val="-2"/>
          <w:sz w:val="24"/>
          <w:szCs w:val="24"/>
        </w:rPr>
        <w:t xml:space="preserve"> </w:t>
      </w:r>
      <w:r w:rsidRPr="007A5551">
        <w:rPr>
          <w:sz w:val="24"/>
          <w:szCs w:val="24"/>
        </w:rPr>
        <w:t>М.,</w:t>
      </w:r>
      <w:r w:rsidRPr="007A5551">
        <w:rPr>
          <w:spacing w:val="-2"/>
          <w:sz w:val="24"/>
          <w:szCs w:val="24"/>
        </w:rPr>
        <w:t xml:space="preserve"> </w:t>
      </w:r>
      <w:r w:rsidRPr="007A5551">
        <w:rPr>
          <w:sz w:val="24"/>
          <w:szCs w:val="24"/>
        </w:rPr>
        <w:t>1993</w:t>
      </w:r>
      <w:r w:rsidRPr="007A5551">
        <w:rPr>
          <w:spacing w:val="38"/>
          <w:sz w:val="24"/>
          <w:szCs w:val="24"/>
        </w:rPr>
        <w:t xml:space="preserve"> </w:t>
      </w:r>
      <w:r w:rsidRPr="007A5551">
        <w:rPr>
          <w:sz w:val="24"/>
          <w:szCs w:val="24"/>
        </w:rPr>
        <w:t>Нищева</w:t>
      </w:r>
      <w:r w:rsidRPr="007A5551">
        <w:rPr>
          <w:spacing w:val="8"/>
          <w:sz w:val="24"/>
          <w:szCs w:val="24"/>
        </w:rPr>
        <w:t xml:space="preserve"> </w:t>
      </w:r>
      <w:r w:rsidRPr="007A5551">
        <w:rPr>
          <w:sz w:val="24"/>
          <w:szCs w:val="24"/>
        </w:rPr>
        <w:t>Н.В.</w:t>
      </w:r>
    </w:p>
    <w:p w:rsidR="007A5551" w:rsidRPr="007A5551" w:rsidRDefault="007A5551" w:rsidP="00F44241">
      <w:pPr>
        <w:pStyle w:val="a9"/>
        <w:spacing w:before="1"/>
        <w:ind w:left="0" w:right="4" w:firstLine="284"/>
        <w:rPr>
          <w:sz w:val="24"/>
          <w:szCs w:val="24"/>
        </w:rPr>
      </w:pPr>
      <w:r w:rsidRPr="007A5551">
        <w:rPr>
          <w:sz w:val="24"/>
          <w:szCs w:val="24"/>
        </w:rPr>
        <w:t>«Система</w:t>
      </w:r>
      <w:r w:rsidRPr="007A5551">
        <w:rPr>
          <w:spacing w:val="1"/>
          <w:sz w:val="24"/>
          <w:szCs w:val="24"/>
        </w:rPr>
        <w:t xml:space="preserve"> </w:t>
      </w:r>
      <w:r w:rsidRPr="007A5551">
        <w:rPr>
          <w:sz w:val="24"/>
          <w:szCs w:val="24"/>
        </w:rPr>
        <w:t>коррекционной</w:t>
      </w:r>
      <w:r w:rsidRPr="007A5551">
        <w:rPr>
          <w:spacing w:val="1"/>
          <w:sz w:val="24"/>
          <w:szCs w:val="24"/>
        </w:rPr>
        <w:t xml:space="preserve"> </w:t>
      </w:r>
      <w:r w:rsidRPr="007A5551">
        <w:rPr>
          <w:sz w:val="24"/>
          <w:szCs w:val="24"/>
        </w:rPr>
        <w:t>работы</w:t>
      </w:r>
      <w:r w:rsidRPr="007A5551">
        <w:rPr>
          <w:spacing w:val="1"/>
          <w:sz w:val="24"/>
          <w:szCs w:val="24"/>
        </w:rPr>
        <w:t xml:space="preserve"> </w:t>
      </w:r>
      <w:r w:rsidRPr="007A5551">
        <w:rPr>
          <w:sz w:val="24"/>
          <w:szCs w:val="24"/>
        </w:rPr>
        <w:t>в</w:t>
      </w:r>
      <w:r w:rsidRPr="007A5551">
        <w:rPr>
          <w:spacing w:val="1"/>
          <w:sz w:val="24"/>
          <w:szCs w:val="24"/>
        </w:rPr>
        <w:t xml:space="preserve"> </w:t>
      </w:r>
      <w:r w:rsidRPr="007A5551">
        <w:rPr>
          <w:sz w:val="24"/>
          <w:szCs w:val="24"/>
        </w:rPr>
        <w:t>логопедической</w:t>
      </w:r>
      <w:r w:rsidRPr="007A5551">
        <w:rPr>
          <w:spacing w:val="1"/>
          <w:sz w:val="24"/>
          <w:szCs w:val="24"/>
        </w:rPr>
        <w:t xml:space="preserve"> </w:t>
      </w:r>
      <w:r w:rsidRPr="007A5551">
        <w:rPr>
          <w:sz w:val="24"/>
          <w:szCs w:val="24"/>
        </w:rPr>
        <w:t>группе</w:t>
      </w:r>
      <w:r w:rsidRPr="007A5551">
        <w:rPr>
          <w:spacing w:val="1"/>
          <w:sz w:val="24"/>
          <w:szCs w:val="24"/>
        </w:rPr>
        <w:t xml:space="preserve"> </w:t>
      </w:r>
      <w:r w:rsidRPr="007A5551">
        <w:rPr>
          <w:sz w:val="24"/>
          <w:szCs w:val="24"/>
        </w:rPr>
        <w:t>для</w:t>
      </w:r>
      <w:r w:rsidRPr="007A5551">
        <w:rPr>
          <w:spacing w:val="1"/>
          <w:sz w:val="24"/>
          <w:szCs w:val="24"/>
        </w:rPr>
        <w:t xml:space="preserve"> </w:t>
      </w:r>
      <w:r w:rsidRPr="007A5551">
        <w:rPr>
          <w:sz w:val="24"/>
          <w:szCs w:val="24"/>
        </w:rPr>
        <w:t>детей</w:t>
      </w:r>
      <w:r w:rsidRPr="007A5551">
        <w:rPr>
          <w:spacing w:val="1"/>
          <w:sz w:val="24"/>
          <w:szCs w:val="24"/>
        </w:rPr>
        <w:t xml:space="preserve"> </w:t>
      </w:r>
      <w:r w:rsidRPr="007A5551">
        <w:rPr>
          <w:sz w:val="24"/>
          <w:szCs w:val="24"/>
        </w:rPr>
        <w:t>с</w:t>
      </w:r>
      <w:r w:rsidRPr="007A5551">
        <w:rPr>
          <w:spacing w:val="-67"/>
          <w:sz w:val="24"/>
          <w:szCs w:val="24"/>
        </w:rPr>
        <w:t xml:space="preserve"> </w:t>
      </w:r>
      <w:r w:rsidRPr="007A5551">
        <w:rPr>
          <w:sz w:val="24"/>
          <w:szCs w:val="24"/>
        </w:rPr>
        <w:t>общим</w:t>
      </w:r>
      <w:r w:rsidRPr="007A5551">
        <w:rPr>
          <w:spacing w:val="-4"/>
          <w:sz w:val="24"/>
          <w:szCs w:val="24"/>
        </w:rPr>
        <w:t xml:space="preserve"> </w:t>
      </w:r>
      <w:r w:rsidRPr="007A5551">
        <w:rPr>
          <w:sz w:val="24"/>
          <w:szCs w:val="24"/>
        </w:rPr>
        <w:t>недоразвитием речи»,</w:t>
      </w:r>
      <w:r w:rsidRPr="007A5551">
        <w:rPr>
          <w:spacing w:val="-2"/>
          <w:sz w:val="24"/>
          <w:szCs w:val="24"/>
        </w:rPr>
        <w:t xml:space="preserve"> </w:t>
      </w:r>
      <w:r w:rsidRPr="007A5551">
        <w:rPr>
          <w:sz w:val="24"/>
          <w:szCs w:val="24"/>
        </w:rPr>
        <w:t>С-П.,</w:t>
      </w:r>
      <w:r w:rsidRPr="007A5551">
        <w:rPr>
          <w:spacing w:val="-1"/>
          <w:sz w:val="24"/>
          <w:szCs w:val="24"/>
        </w:rPr>
        <w:t xml:space="preserve"> </w:t>
      </w:r>
      <w:r w:rsidRPr="007A5551">
        <w:rPr>
          <w:sz w:val="24"/>
          <w:szCs w:val="24"/>
        </w:rPr>
        <w:t>«Детство-пресс»,</w:t>
      </w:r>
      <w:r w:rsidRPr="007A5551">
        <w:rPr>
          <w:spacing w:val="-2"/>
          <w:sz w:val="24"/>
          <w:szCs w:val="24"/>
        </w:rPr>
        <w:t xml:space="preserve"> </w:t>
      </w:r>
      <w:r w:rsidRPr="007A5551">
        <w:rPr>
          <w:sz w:val="24"/>
          <w:szCs w:val="24"/>
        </w:rPr>
        <w:t>2005</w:t>
      </w:r>
    </w:p>
    <w:p w:rsidR="007A5551" w:rsidRPr="007A5551" w:rsidRDefault="007A5551" w:rsidP="00F44241">
      <w:pPr>
        <w:pStyle w:val="a9"/>
        <w:ind w:left="0" w:right="4" w:firstLine="284"/>
        <w:rPr>
          <w:sz w:val="24"/>
          <w:szCs w:val="24"/>
        </w:rPr>
      </w:pPr>
      <w:r w:rsidRPr="007A5551">
        <w:rPr>
          <w:i/>
          <w:sz w:val="24"/>
          <w:szCs w:val="24"/>
        </w:rPr>
        <w:t>Организационный</w:t>
      </w:r>
      <w:r w:rsidRPr="007A5551">
        <w:rPr>
          <w:i/>
          <w:spacing w:val="1"/>
          <w:sz w:val="24"/>
          <w:szCs w:val="24"/>
        </w:rPr>
        <w:t xml:space="preserve"> </w:t>
      </w:r>
      <w:r w:rsidRPr="007A5551">
        <w:rPr>
          <w:i/>
          <w:sz w:val="24"/>
          <w:szCs w:val="24"/>
        </w:rPr>
        <w:t>раздел</w:t>
      </w:r>
      <w:r w:rsidRPr="007A5551">
        <w:rPr>
          <w:i/>
          <w:spacing w:val="1"/>
          <w:sz w:val="24"/>
          <w:szCs w:val="24"/>
        </w:rPr>
        <w:t xml:space="preserve"> </w:t>
      </w:r>
      <w:r w:rsidRPr="007A5551">
        <w:rPr>
          <w:sz w:val="24"/>
          <w:szCs w:val="24"/>
        </w:rPr>
        <w:t>содержит</w:t>
      </w:r>
      <w:r w:rsidRPr="007A5551">
        <w:rPr>
          <w:spacing w:val="1"/>
          <w:sz w:val="24"/>
          <w:szCs w:val="24"/>
        </w:rPr>
        <w:t xml:space="preserve"> </w:t>
      </w:r>
      <w:r w:rsidRPr="007A5551">
        <w:rPr>
          <w:sz w:val="24"/>
          <w:szCs w:val="24"/>
        </w:rPr>
        <w:t>описание</w:t>
      </w:r>
      <w:r w:rsidRPr="007A5551">
        <w:rPr>
          <w:spacing w:val="1"/>
          <w:sz w:val="24"/>
          <w:szCs w:val="24"/>
        </w:rPr>
        <w:t xml:space="preserve"> </w:t>
      </w:r>
      <w:r w:rsidRPr="007A5551">
        <w:rPr>
          <w:sz w:val="24"/>
          <w:szCs w:val="24"/>
        </w:rPr>
        <w:t>материально-</w:t>
      </w:r>
      <w:r w:rsidRPr="007A5551">
        <w:rPr>
          <w:spacing w:val="-67"/>
          <w:sz w:val="24"/>
          <w:szCs w:val="24"/>
        </w:rPr>
        <w:t xml:space="preserve"> </w:t>
      </w:r>
      <w:r w:rsidRPr="007A5551">
        <w:rPr>
          <w:sz w:val="24"/>
          <w:szCs w:val="24"/>
        </w:rPr>
        <w:t>технического</w:t>
      </w:r>
      <w:r w:rsidRPr="007A5551">
        <w:rPr>
          <w:spacing w:val="1"/>
          <w:sz w:val="24"/>
          <w:szCs w:val="24"/>
        </w:rPr>
        <w:t xml:space="preserve"> </w:t>
      </w:r>
      <w:r w:rsidRPr="007A5551">
        <w:rPr>
          <w:sz w:val="24"/>
          <w:szCs w:val="24"/>
        </w:rPr>
        <w:t>обеспечения</w:t>
      </w:r>
      <w:r w:rsidRPr="007A5551">
        <w:rPr>
          <w:spacing w:val="1"/>
          <w:sz w:val="24"/>
          <w:szCs w:val="24"/>
        </w:rPr>
        <w:t xml:space="preserve"> </w:t>
      </w:r>
      <w:r w:rsidRPr="007A5551">
        <w:rPr>
          <w:sz w:val="24"/>
          <w:szCs w:val="24"/>
        </w:rPr>
        <w:t>Программы,</w:t>
      </w:r>
      <w:r w:rsidRPr="007A5551">
        <w:rPr>
          <w:spacing w:val="1"/>
          <w:sz w:val="24"/>
          <w:szCs w:val="24"/>
        </w:rPr>
        <w:t xml:space="preserve"> </w:t>
      </w:r>
      <w:r w:rsidRPr="007A5551">
        <w:rPr>
          <w:sz w:val="24"/>
          <w:szCs w:val="24"/>
        </w:rPr>
        <w:t>перечень</w:t>
      </w:r>
      <w:r w:rsidRPr="007A5551">
        <w:rPr>
          <w:spacing w:val="1"/>
          <w:sz w:val="24"/>
          <w:szCs w:val="24"/>
        </w:rPr>
        <w:t xml:space="preserve"> </w:t>
      </w:r>
      <w:r w:rsidRPr="007A5551">
        <w:rPr>
          <w:sz w:val="24"/>
          <w:szCs w:val="24"/>
        </w:rPr>
        <w:t>художественной</w:t>
      </w:r>
      <w:r w:rsidRPr="007A5551">
        <w:rPr>
          <w:spacing w:val="-67"/>
          <w:sz w:val="24"/>
          <w:szCs w:val="24"/>
        </w:rPr>
        <w:t xml:space="preserve"> </w:t>
      </w:r>
      <w:r w:rsidRPr="007A5551">
        <w:rPr>
          <w:sz w:val="24"/>
          <w:szCs w:val="24"/>
        </w:rPr>
        <w:t>литературы, музыкальных произведений, произведений изобразительного</w:t>
      </w:r>
      <w:r w:rsidRPr="007A5551">
        <w:rPr>
          <w:spacing w:val="1"/>
          <w:sz w:val="24"/>
          <w:szCs w:val="24"/>
        </w:rPr>
        <w:t xml:space="preserve"> </w:t>
      </w:r>
      <w:r w:rsidRPr="007A5551">
        <w:rPr>
          <w:sz w:val="24"/>
          <w:szCs w:val="24"/>
        </w:rPr>
        <w:t>искусства,</w:t>
      </w:r>
      <w:r w:rsidRPr="007A5551">
        <w:rPr>
          <w:spacing w:val="1"/>
          <w:sz w:val="24"/>
          <w:szCs w:val="24"/>
        </w:rPr>
        <w:t xml:space="preserve"> </w:t>
      </w:r>
      <w:r w:rsidRPr="007A5551">
        <w:rPr>
          <w:sz w:val="24"/>
          <w:szCs w:val="24"/>
        </w:rPr>
        <w:t>а</w:t>
      </w:r>
      <w:r w:rsidRPr="007A5551">
        <w:rPr>
          <w:spacing w:val="1"/>
          <w:sz w:val="24"/>
          <w:szCs w:val="24"/>
        </w:rPr>
        <w:t xml:space="preserve"> </w:t>
      </w:r>
      <w:r w:rsidRPr="007A5551">
        <w:rPr>
          <w:sz w:val="24"/>
          <w:szCs w:val="24"/>
        </w:rPr>
        <w:t>также</w:t>
      </w:r>
      <w:r w:rsidRPr="007A5551">
        <w:rPr>
          <w:spacing w:val="1"/>
          <w:sz w:val="24"/>
          <w:szCs w:val="24"/>
        </w:rPr>
        <w:t xml:space="preserve"> </w:t>
      </w:r>
      <w:r w:rsidRPr="007A5551">
        <w:rPr>
          <w:sz w:val="24"/>
          <w:szCs w:val="24"/>
        </w:rPr>
        <w:t>особенности</w:t>
      </w:r>
      <w:r w:rsidRPr="007A5551">
        <w:rPr>
          <w:spacing w:val="1"/>
          <w:sz w:val="24"/>
          <w:szCs w:val="24"/>
        </w:rPr>
        <w:t xml:space="preserve"> </w:t>
      </w:r>
      <w:r w:rsidRPr="007A5551">
        <w:rPr>
          <w:sz w:val="24"/>
          <w:szCs w:val="24"/>
        </w:rPr>
        <w:t>традиционных</w:t>
      </w:r>
      <w:r w:rsidRPr="007A5551">
        <w:rPr>
          <w:spacing w:val="1"/>
          <w:sz w:val="24"/>
          <w:szCs w:val="24"/>
        </w:rPr>
        <w:t xml:space="preserve"> </w:t>
      </w:r>
      <w:r w:rsidRPr="007A5551">
        <w:rPr>
          <w:sz w:val="24"/>
          <w:szCs w:val="24"/>
        </w:rPr>
        <w:t>событий,</w:t>
      </w:r>
      <w:r w:rsidRPr="007A5551">
        <w:rPr>
          <w:spacing w:val="1"/>
          <w:sz w:val="24"/>
          <w:szCs w:val="24"/>
        </w:rPr>
        <w:t xml:space="preserve"> </w:t>
      </w:r>
      <w:r w:rsidRPr="007A5551">
        <w:rPr>
          <w:sz w:val="24"/>
          <w:szCs w:val="24"/>
        </w:rPr>
        <w:t>праздников,</w:t>
      </w:r>
      <w:r w:rsidRPr="007A5551">
        <w:rPr>
          <w:spacing w:val="1"/>
          <w:sz w:val="24"/>
          <w:szCs w:val="24"/>
        </w:rPr>
        <w:t xml:space="preserve"> </w:t>
      </w:r>
      <w:r w:rsidRPr="007A5551">
        <w:rPr>
          <w:sz w:val="24"/>
          <w:szCs w:val="24"/>
        </w:rPr>
        <w:t>мероприятий;</w:t>
      </w:r>
      <w:r w:rsidRPr="007A5551">
        <w:rPr>
          <w:spacing w:val="1"/>
          <w:sz w:val="24"/>
          <w:szCs w:val="24"/>
        </w:rPr>
        <w:t xml:space="preserve"> </w:t>
      </w:r>
      <w:r w:rsidRPr="007A5551">
        <w:rPr>
          <w:sz w:val="24"/>
          <w:szCs w:val="24"/>
        </w:rPr>
        <w:t>особенности</w:t>
      </w:r>
      <w:r w:rsidRPr="007A5551">
        <w:rPr>
          <w:spacing w:val="1"/>
          <w:sz w:val="24"/>
          <w:szCs w:val="24"/>
        </w:rPr>
        <w:t xml:space="preserve"> </w:t>
      </w:r>
      <w:r w:rsidRPr="007A5551">
        <w:rPr>
          <w:sz w:val="24"/>
          <w:szCs w:val="24"/>
        </w:rPr>
        <w:t>организации</w:t>
      </w:r>
      <w:r w:rsidRPr="007A5551">
        <w:rPr>
          <w:spacing w:val="1"/>
          <w:sz w:val="24"/>
          <w:szCs w:val="24"/>
        </w:rPr>
        <w:t xml:space="preserve"> </w:t>
      </w:r>
      <w:r w:rsidRPr="007A5551">
        <w:rPr>
          <w:sz w:val="24"/>
          <w:szCs w:val="24"/>
        </w:rPr>
        <w:t>предметно-пространственной</w:t>
      </w:r>
      <w:r w:rsidRPr="007A5551">
        <w:rPr>
          <w:spacing w:val="-67"/>
          <w:sz w:val="24"/>
          <w:szCs w:val="24"/>
        </w:rPr>
        <w:t xml:space="preserve"> </w:t>
      </w:r>
      <w:r w:rsidRPr="007A5551">
        <w:rPr>
          <w:sz w:val="24"/>
          <w:szCs w:val="24"/>
        </w:rPr>
        <w:t>среды.</w:t>
      </w:r>
    </w:p>
    <w:p w:rsidR="007A5551" w:rsidRPr="007A5551" w:rsidRDefault="007A5551" w:rsidP="00F44241">
      <w:pPr>
        <w:spacing w:after="0" w:line="240" w:lineRule="auto"/>
        <w:ind w:right="4" w:firstLine="284"/>
        <w:jc w:val="both"/>
        <w:rPr>
          <w:rFonts w:ascii="Times New Roman" w:hAnsi="Times New Roman" w:cs="Times New Roman"/>
          <w:sz w:val="24"/>
          <w:szCs w:val="24"/>
        </w:rPr>
      </w:pPr>
      <w:r w:rsidRPr="007A5551">
        <w:rPr>
          <w:rFonts w:ascii="Times New Roman" w:hAnsi="Times New Roman" w:cs="Times New Roman"/>
          <w:i/>
          <w:sz w:val="24"/>
          <w:szCs w:val="24"/>
        </w:rPr>
        <w:t>Дополнительный</w:t>
      </w:r>
      <w:r w:rsidRPr="007A5551">
        <w:rPr>
          <w:rFonts w:ascii="Times New Roman" w:hAnsi="Times New Roman" w:cs="Times New Roman"/>
          <w:i/>
          <w:spacing w:val="1"/>
          <w:sz w:val="24"/>
          <w:szCs w:val="24"/>
        </w:rPr>
        <w:t xml:space="preserve"> </w:t>
      </w:r>
      <w:r w:rsidRPr="007A5551">
        <w:rPr>
          <w:rFonts w:ascii="Times New Roman" w:hAnsi="Times New Roman" w:cs="Times New Roman"/>
          <w:i/>
          <w:sz w:val="24"/>
          <w:szCs w:val="24"/>
        </w:rPr>
        <w:t>раздел</w:t>
      </w:r>
      <w:r w:rsidRPr="007A5551">
        <w:rPr>
          <w:rFonts w:ascii="Times New Roman" w:hAnsi="Times New Roman" w:cs="Times New Roman"/>
          <w:i/>
          <w:spacing w:val="1"/>
          <w:sz w:val="24"/>
          <w:szCs w:val="24"/>
        </w:rPr>
        <w:t xml:space="preserve"> </w:t>
      </w:r>
      <w:r w:rsidRPr="007A5551">
        <w:rPr>
          <w:rFonts w:ascii="Times New Roman" w:hAnsi="Times New Roman" w:cs="Times New Roman"/>
          <w:sz w:val="24"/>
          <w:szCs w:val="24"/>
        </w:rPr>
        <w:t>представляет</w:t>
      </w:r>
      <w:r w:rsidRPr="007A5551">
        <w:rPr>
          <w:rFonts w:ascii="Times New Roman" w:hAnsi="Times New Roman" w:cs="Times New Roman"/>
          <w:spacing w:val="1"/>
          <w:sz w:val="24"/>
          <w:szCs w:val="24"/>
        </w:rPr>
        <w:t xml:space="preserve"> </w:t>
      </w:r>
      <w:r w:rsidRPr="007A5551">
        <w:rPr>
          <w:rFonts w:ascii="Times New Roman" w:hAnsi="Times New Roman" w:cs="Times New Roman"/>
          <w:sz w:val="24"/>
          <w:szCs w:val="24"/>
        </w:rPr>
        <w:t>собой</w:t>
      </w:r>
      <w:r w:rsidRPr="007A5551">
        <w:rPr>
          <w:rFonts w:ascii="Times New Roman" w:hAnsi="Times New Roman" w:cs="Times New Roman"/>
          <w:spacing w:val="1"/>
          <w:sz w:val="24"/>
          <w:szCs w:val="24"/>
        </w:rPr>
        <w:t xml:space="preserve"> </w:t>
      </w:r>
      <w:r w:rsidRPr="007A5551">
        <w:rPr>
          <w:rFonts w:ascii="Times New Roman" w:hAnsi="Times New Roman" w:cs="Times New Roman"/>
          <w:sz w:val="24"/>
          <w:szCs w:val="24"/>
        </w:rPr>
        <w:t>краткую</w:t>
      </w:r>
      <w:r w:rsidRPr="007A5551">
        <w:rPr>
          <w:rFonts w:ascii="Times New Roman" w:hAnsi="Times New Roman" w:cs="Times New Roman"/>
          <w:spacing w:val="1"/>
          <w:sz w:val="24"/>
          <w:szCs w:val="24"/>
        </w:rPr>
        <w:t xml:space="preserve"> </w:t>
      </w:r>
      <w:r w:rsidRPr="007A5551">
        <w:rPr>
          <w:rFonts w:ascii="Times New Roman" w:hAnsi="Times New Roman" w:cs="Times New Roman"/>
          <w:sz w:val="24"/>
          <w:szCs w:val="24"/>
        </w:rPr>
        <w:t>презентацию</w:t>
      </w:r>
      <w:r w:rsidRPr="007A5551">
        <w:rPr>
          <w:rFonts w:ascii="Times New Roman" w:hAnsi="Times New Roman" w:cs="Times New Roman"/>
          <w:spacing w:val="1"/>
          <w:sz w:val="24"/>
          <w:szCs w:val="24"/>
        </w:rPr>
        <w:t xml:space="preserve"> </w:t>
      </w:r>
      <w:r w:rsidRPr="007A5551">
        <w:rPr>
          <w:rFonts w:ascii="Times New Roman" w:hAnsi="Times New Roman" w:cs="Times New Roman"/>
          <w:sz w:val="24"/>
          <w:szCs w:val="24"/>
        </w:rPr>
        <w:t>программы.</w:t>
      </w:r>
    </w:p>
    <w:p w:rsidR="007A5551" w:rsidRPr="007A5551" w:rsidRDefault="007A5551" w:rsidP="00F44241">
      <w:pPr>
        <w:pStyle w:val="a9"/>
        <w:ind w:left="0" w:right="4" w:firstLine="284"/>
        <w:rPr>
          <w:sz w:val="24"/>
          <w:szCs w:val="24"/>
        </w:rPr>
      </w:pPr>
      <w:r w:rsidRPr="007A5551">
        <w:rPr>
          <w:sz w:val="24"/>
          <w:szCs w:val="24"/>
        </w:rPr>
        <w:t>В соответствии с Федеральным законом «Об образовании в Российской</w:t>
      </w:r>
      <w:r w:rsidRPr="007A5551">
        <w:rPr>
          <w:spacing w:val="-67"/>
          <w:sz w:val="24"/>
          <w:szCs w:val="24"/>
        </w:rPr>
        <w:t xml:space="preserve"> </w:t>
      </w:r>
      <w:r w:rsidRPr="007A5551">
        <w:rPr>
          <w:sz w:val="24"/>
          <w:szCs w:val="24"/>
        </w:rPr>
        <w:t>Федерации» (статья 13) в Программе отсутствует информация, наносящая</w:t>
      </w:r>
      <w:r w:rsidRPr="007A5551">
        <w:rPr>
          <w:spacing w:val="1"/>
          <w:sz w:val="24"/>
          <w:szCs w:val="24"/>
        </w:rPr>
        <w:t xml:space="preserve"> </w:t>
      </w:r>
      <w:r w:rsidRPr="007A5551">
        <w:rPr>
          <w:sz w:val="24"/>
          <w:szCs w:val="24"/>
        </w:rPr>
        <w:t>вред</w:t>
      </w:r>
      <w:r w:rsidRPr="007A5551">
        <w:rPr>
          <w:spacing w:val="1"/>
          <w:sz w:val="24"/>
          <w:szCs w:val="24"/>
        </w:rPr>
        <w:t xml:space="preserve"> </w:t>
      </w:r>
      <w:r w:rsidRPr="007A5551">
        <w:rPr>
          <w:sz w:val="24"/>
          <w:szCs w:val="24"/>
        </w:rPr>
        <w:t>физическому</w:t>
      </w:r>
      <w:r w:rsidRPr="007A5551">
        <w:rPr>
          <w:spacing w:val="1"/>
          <w:sz w:val="24"/>
          <w:szCs w:val="24"/>
        </w:rPr>
        <w:t xml:space="preserve"> </w:t>
      </w:r>
      <w:r w:rsidRPr="007A5551">
        <w:rPr>
          <w:sz w:val="24"/>
          <w:szCs w:val="24"/>
        </w:rPr>
        <w:t>или</w:t>
      </w:r>
      <w:r w:rsidRPr="007A5551">
        <w:rPr>
          <w:spacing w:val="1"/>
          <w:sz w:val="24"/>
          <w:szCs w:val="24"/>
        </w:rPr>
        <w:t xml:space="preserve"> </w:t>
      </w:r>
      <w:r w:rsidRPr="007A5551">
        <w:rPr>
          <w:sz w:val="24"/>
          <w:szCs w:val="24"/>
        </w:rPr>
        <w:t>психическому</w:t>
      </w:r>
      <w:r w:rsidRPr="007A5551">
        <w:rPr>
          <w:spacing w:val="1"/>
          <w:sz w:val="24"/>
          <w:szCs w:val="24"/>
        </w:rPr>
        <w:t xml:space="preserve"> </w:t>
      </w:r>
      <w:r w:rsidRPr="007A5551">
        <w:rPr>
          <w:sz w:val="24"/>
          <w:szCs w:val="24"/>
        </w:rPr>
        <w:t>здоровью</w:t>
      </w:r>
      <w:r w:rsidRPr="007A5551">
        <w:rPr>
          <w:spacing w:val="1"/>
          <w:sz w:val="24"/>
          <w:szCs w:val="24"/>
        </w:rPr>
        <w:t xml:space="preserve"> </w:t>
      </w:r>
      <w:r w:rsidRPr="007A5551">
        <w:rPr>
          <w:sz w:val="24"/>
          <w:szCs w:val="24"/>
        </w:rPr>
        <w:t>воспитанников</w:t>
      </w:r>
      <w:r w:rsidRPr="007A5551">
        <w:rPr>
          <w:spacing w:val="1"/>
          <w:sz w:val="24"/>
          <w:szCs w:val="24"/>
        </w:rPr>
        <w:t xml:space="preserve"> </w:t>
      </w:r>
      <w:r w:rsidRPr="007A5551">
        <w:rPr>
          <w:sz w:val="24"/>
          <w:szCs w:val="24"/>
        </w:rPr>
        <w:t>и</w:t>
      </w:r>
      <w:r w:rsidRPr="007A5551">
        <w:rPr>
          <w:spacing w:val="-67"/>
          <w:sz w:val="24"/>
          <w:szCs w:val="24"/>
        </w:rPr>
        <w:t xml:space="preserve"> </w:t>
      </w:r>
      <w:r w:rsidRPr="007A5551">
        <w:rPr>
          <w:sz w:val="24"/>
          <w:szCs w:val="24"/>
        </w:rPr>
        <w:t>противоречащая</w:t>
      </w:r>
      <w:r w:rsidRPr="007A5551">
        <w:rPr>
          <w:spacing w:val="-1"/>
          <w:sz w:val="24"/>
          <w:szCs w:val="24"/>
        </w:rPr>
        <w:t xml:space="preserve"> </w:t>
      </w:r>
      <w:r w:rsidRPr="007A5551">
        <w:rPr>
          <w:sz w:val="24"/>
          <w:szCs w:val="24"/>
        </w:rPr>
        <w:t>Российскому</w:t>
      </w:r>
      <w:r w:rsidRPr="007A5551">
        <w:rPr>
          <w:spacing w:val="-4"/>
          <w:sz w:val="24"/>
          <w:szCs w:val="24"/>
        </w:rPr>
        <w:t xml:space="preserve"> </w:t>
      </w:r>
      <w:r w:rsidRPr="007A5551">
        <w:rPr>
          <w:sz w:val="24"/>
          <w:szCs w:val="24"/>
        </w:rPr>
        <w:t>законодательству.</w:t>
      </w:r>
    </w:p>
    <w:p w:rsidR="007A5551" w:rsidRDefault="007A5551" w:rsidP="007A5551">
      <w:pPr>
        <w:pStyle w:val="a9"/>
        <w:tabs>
          <w:tab w:val="left" w:pos="2447"/>
          <w:tab w:val="left" w:pos="4058"/>
          <w:tab w:val="left" w:pos="4878"/>
          <w:tab w:val="left" w:pos="5462"/>
          <w:tab w:val="left" w:pos="7183"/>
          <w:tab w:val="left" w:pos="8746"/>
          <w:tab w:val="left" w:pos="9072"/>
        </w:tabs>
        <w:ind w:left="0" w:firstLine="284"/>
        <w:jc w:val="center"/>
        <w:rPr>
          <w:b/>
          <w:sz w:val="24"/>
          <w:szCs w:val="24"/>
        </w:rPr>
      </w:pPr>
    </w:p>
    <w:p w:rsidR="00F44241" w:rsidRDefault="00F44241" w:rsidP="007A5551">
      <w:pPr>
        <w:pStyle w:val="a9"/>
        <w:tabs>
          <w:tab w:val="left" w:pos="2447"/>
          <w:tab w:val="left" w:pos="4058"/>
          <w:tab w:val="left" w:pos="4878"/>
          <w:tab w:val="left" w:pos="5462"/>
          <w:tab w:val="left" w:pos="7183"/>
          <w:tab w:val="left" w:pos="8746"/>
          <w:tab w:val="left" w:pos="9072"/>
        </w:tabs>
        <w:ind w:left="0" w:firstLine="284"/>
        <w:jc w:val="center"/>
        <w:rPr>
          <w:b/>
          <w:sz w:val="24"/>
          <w:szCs w:val="24"/>
        </w:rPr>
      </w:pPr>
    </w:p>
    <w:p w:rsidR="00F44241" w:rsidRPr="006F250A" w:rsidRDefault="00F44241" w:rsidP="006F250A">
      <w:pPr>
        <w:pStyle w:val="a9"/>
        <w:tabs>
          <w:tab w:val="left" w:pos="2447"/>
          <w:tab w:val="left" w:pos="4058"/>
          <w:tab w:val="left" w:pos="4878"/>
          <w:tab w:val="left" w:pos="5462"/>
          <w:tab w:val="left" w:pos="7183"/>
          <w:tab w:val="left" w:pos="8746"/>
          <w:tab w:val="left" w:pos="9072"/>
        </w:tabs>
        <w:ind w:left="0" w:firstLine="284"/>
        <w:jc w:val="center"/>
        <w:rPr>
          <w:b/>
          <w:sz w:val="24"/>
          <w:szCs w:val="24"/>
        </w:rPr>
      </w:pPr>
      <w:r>
        <w:rPr>
          <w:b/>
          <w:sz w:val="24"/>
          <w:szCs w:val="24"/>
        </w:rPr>
        <w:t>4.2. Возрастные и иные категории детей, на к</w:t>
      </w:r>
      <w:r w:rsidR="006F250A">
        <w:rPr>
          <w:b/>
          <w:sz w:val="24"/>
          <w:szCs w:val="24"/>
        </w:rPr>
        <w:t>оторых ориентированна Программа</w:t>
      </w:r>
    </w:p>
    <w:p w:rsidR="006F250A" w:rsidRPr="006F250A" w:rsidRDefault="006F250A" w:rsidP="006F250A">
      <w:pPr>
        <w:pStyle w:val="a9"/>
        <w:spacing w:before="1"/>
        <w:ind w:left="239" w:right="287" w:firstLine="850"/>
        <w:rPr>
          <w:sz w:val="24"/>
          <w:szCs w:val="24"/>
        </w:rPr>
      </w:pPr>
      <w:r w:rsidRPr="006F250A">
        <w:rPr>
          <w:sz w:val="24"/>
          <w:szCs w:val="24"/>
        </w:rPr>
        <w:t>Образовательная</w:t>
      </w:r>
      <w:r w:rsidRPr="006F250A">
        <w:rPr>
          <w:spacing w:val="1"/>
          <w:sz w:val="24"/>
          <w:szCs w:val="24"/>
        </w:rPr>
        <w:t xml:space="preserve"> </w:t>
      </w:r>
      <w:r w:rsidRPr="006F250A">
        <w:rPr>
          <w:sz w:val="24"/>
          <w:szCs w:val="24"/>
        </w:rPr>
        <w:t>Программа</w:t>
      </w:r>
      <w:r w:rsidRPr="006F250A">
        <w:rPr>
          <w:spacing w:val="1"/>
          <w:sz w:val="24"/>
          <w:szCs w:val="24"/>
        </w:rPr>
        <w:t xml:space="preserve"> </w:t>
      </w:r>
      <w:r w:rsidRPr="006F250A">
        <w:rPr>
          <w:sz w:val="24"/>
          <w:szCs w:val="24"/>
        </w:rPr>
        <w:t>обеспечивает</w:t>
      </w:r>
      <w:r w:rsidRPr="006F250A">
        <w:rPr>
          <w:spacing w:val="1"/>
          <w:sz w:val="24"/>
          <w:szCs w:val="24"/>
        </w:rPr>
        <w:t xml:space="preserve"> </w:t>
      </w:r>
      <w:r w:rsidRPr="006F250A">
        <w:rPr>
          <w:sz w:val="24"/>
          <w:szCs w:val="24"/>
        </w:rPr>
        <w:t>целостное</w:t>
      </w:r>
      <w:r w:rsidRPr="006F250A">
        <w:rPr>
          <w:spacing w:val="71"/>
          <w:sz w:val="24"/>
          <w:szCs w:val="24"/>
        </w:rPr>
        <w:t xml:space="preserve"> </w:t>
      </w:r>
      <w:r w:rsidRPr="006F250A">
        <w:rPr>
          <w:sz w:val="24"/>
          <w:szCs w:val="24"/>
        </w:rPr>
        <w:t>развитие</w:t>
      </w:r>
      <w:r w:rsidRPr="006F250A">
        <w:rPr>
          <w:spacing w:val="1"/>
          <w:sz w:val="24"/>
          <w:szCs w:val="24"/>
        </w:rPr>
        <w:t xml:space="preserve"> </w:t>
      </w:r>
      <w:r w:rsidRPr="006F250A">
        <w:rPr>
          <w:sz w:val="24"/>
          <w:szCs w:val="24"/>
        </w:rPr>
        <w:t xml:space="preserve">детей в возрасте от </w:t>
      </w:r>
      <w:r>
        <w:rPr>
          <w:sz w:val="24"/>
          <w:szCs w:val="24"/>
        </w:rPr>
        <w:t>1,5</w:t>
      </w:r>
      <w:r w:rsidRPr="006F250A">
        <w:rPr>
          <w:sz w:val="24"/>
          <w:szCs w:val="24"/>
        </w:rPr>
        <w:t xml:space="preserve"> до 7 лет с учетом их возрастных и индивидуальных</w:t>
      </w:r>
      <w:r w:rsidRPr="006F250A">
        <w:rPr>
          <w:spacing w:val="1"/>
          <w:sz w:val="24"/>
          <w:szCs w:val="24"/>
        </w:rPr>
        <w:t xml:space="preserve"> </w:t>
      </w:r>
      <w:r w:rsidRPr="006F250A">
        <w:rPr>
          <w:sz w:val="24"/>
          <w:szCs w:val="24"/>
        </w:rPr>
        <w:t>особенностей</w:t>
      </w:r>
      <w:r w:rsidRPr="006F250A">
        <w:rPr>
          <w:spacing w:val="1"/>
          <w:sz w:val="24"/>
          <w:szCs w:val="24"/>
        </w:rPr>
        <w:t xml:space="preserve"> </w:t>
      </w:r>
      <w:r w:rsidRPr="006F250A">
        <w:rPr>
          <w:sz w:val="24"/>
          <w:szCs w:val="24"/>
        </w:rPr>
        <w:t>по</w:t>
      </w:r>
      <w:r w:rsidRPr="006F250A">
        <w:rPr>
          <w:spacing w:val="1"/>
          <w:sz w:val="24"/>
          <w:szCs w:val="24"/>
        </w:rPr>
        <w:t xml:space="preserve"> </w:t>
      </w:r>
      <w:r w:rsidRPr="006F250A">
        <w:rPr>
          <w:sz w:val="24"/>
          <w:szCs w:val="24"/>
        </w:rPr>
        <w:t>основным</w:t>
      </w:r>
      <w:r w:rsidRPr="006F250A">
        <w:rPr>
          <w:spacing w:val="1"/>
          <w:sz w:val="24"/>
          <w:szCs w:val="24"/>
        </w:rPr>
        <w:t xml:space="preserve"> </w:t>
      </w:r>
      <w:r w:rsidRPr="006F250A">
        <w:rPr>
          <w:sz w:val="24"/>
          <w:szCs w:val="24"/>
        </w:rPr>
        <w:t>направлениям</w:t>
      </w:r>
      <w:r w:rsidRPr="006F250A">
        <w:rPr>
          <w:spacing w:val="1"/>
          <w:sz w:val="24"/>
          <w:szCs w:val="24"/>
        </w:rPr>
        <w:t xml:space="preserve"> </w:t>
      </w:r>
      <w:r w:rsidRPr="006F250A">
        <w:rPr>
          <w:sz w:val="24"/>
          <w:szCs w:val="24"/>
        </w:rPr>
        <w:t>–</w:t>
      </w:r>
      <w:r w:rsidRPr="006F250A">
        <w:rPr>
          <w:spacing w:val="1"/>
          <w:sz w:val="24"/>
          <w:szCs w:val="24"/>
        </w:rPr>
        <w:t xml:space="preserve"> </w:t>
      </w:r>
      <w:r w:rsidRPr="006F250A">
        <w:rPr>
          <w:sz w:val="24"/>
          <w:szCs w:val="24"/>
        </w:rPr>
        <w:t>социально</w:t>
      </w:r>
      <w:r w:rsidRPr="006F250A">
        <w:rPr>
          <w:spacing w:val="1"/>
          <w:sz w:val="24"/>
          <w:szCs w:val="24"/>
        </w:rPr>
        <w:t xml:space="preserve"> </w:t>
      </w:r>
      <w:r w:rsidRPr="006F250A">
        <w:rPr>
          <w:sz w:val="24"/>
          <w:szCs w:val="24"/>
        </w:rPr>
        <w:t>–</w:t>
      </w:r>
      <w:r w:rsidRPr="006F250A">
        <w:rPr>
          <w:spacing w:val="1"/>
          <w:sz w:val="24"/>
          <w:szCs w:val="24"/>
        </w:rPr>
        <w:t xml:space="preserve"> </w:t>
      </w:r>
      <w:r w:rsidRPr="006F250A">
        <w:rPr>
          <w:sz w:val="24"/>
          <w:szCs w:val="24"/>
        </w:rPr>
        <w:t>коммуникативному,</w:t>
      </w:r>
      <w:r w:rsidRPr="006F250A">
        <w:rPr>
          <w:spacing w:val="1"/>
          <w:sz w:val="24"/>
          <w:szCs w:val="24"/>
        </w:rPr>
        <w:t xml:space="preserve"> </w:t>
      </w:r>
      <w:r w:rsidRPr="006F250A">
        <w:rPr>
          <w:sz w:val="24"/>
          <w:szCs w:val="24"/>
        </w:rPr>
        <w:t>познавательному,</w:t>
      </w:r>
      <w:r w:rsidRPr="006F250A">
        <w:rPr>
          <w:spacing w:val="1"/>
          <w:sz w:val="24"/>
          <w:szCs w:val="24"/>
        </w:rPr>
        <w:t xml:space="preserve"> </w:t>
      </w:r>
      <w:r w:rsidRPr="006F250A">
        <w:rPr>
          <w:sz w:val="24"/>
          <w:szCs w:val="24"/>
        </w:rPr>
        <w:t>речевому,</w:t>
      </w:r>
      <w:r w:rsidRPr="006F250A">
        <w:rPr>
          <w:spacing w:val="1"/>
          <w:sz w:val="24"/>
          <w:szCs w:val="24"/>
        </w:rPr>
        <w:t xml:space="preserve"> </w:t>
      </w:r>
      <w:r w:rsidRPr="006F250A">
        <w:rPr>
          <w:sz w:val="24"/>
          <w:szCs w:val="24"/>
        </w:rPr>
        <w:t>художественно</w:t>
      </w:r>
      <w:r w:rsidRPr="006F250A">
        <w:rPr>
          <w:spacing w:val="1"/>
          <w:sz w:val="24"/>
          <w:szCs w:val="24"/>
        </w:rPr>
        <w:t xml:space="preserve"> </w:t>
      </w:r>
      <w:r w:rsidRPr="006F250A">
        <w:rPr>
          <w:sz w:val="24"/>
          <w:szCs w:val="24"/>
        </w:rPr>
        <w:t>–</w:t>
      </w:r>
      <w:r w:rsidRPr="006F250A">
        <w:rPr>
          <w:spacing w:val="1"/>
          <w:sz w:val="24"/>
          <w:szCs w:val="24"/>
        </w:rPr>
        <w:t xml:space="preserve"> </w:t>
      </w:r>
      <w:r w:rsidRPr="006F250A">
        <w:rPr>
          <w:sz w:val="24"/>
          <w:szCs w:val="24"/>
        </w:rPr>
        <w:t>эстетическому и физическому; достижение воспитанниками готовности к</w:t>
      </w:r>
      <w:r w:rsidRPr="006F250A">
        <w:rPr>
          <w:spacing w:val="1"/>
          <w:sz w:val="24"/>
          <w:szCs w:val="24"/>
        </w:rPr>
        <w:t xml:space="preserve"> </w:t>
      </w:r>
      <w:r w:rsidRPr="006F250A">
        <w:rPr>
          <w:sz w:val="24"/>
          <w:szCs w:val="24"/>
        </w:rPr>
        <w:t>школе.</w:t>
      </w:r>
    </w:p>
    <w:p w:rsidR="006F250A" w:rsidRPr="006F250A" w:rsidRDefault="006F250A" w:rsidP="006F250A">
      <w:pPr>
        <w:pStyle w:val="a9"/>
        <w:tabs>
          <w:tab w:val="left" w:pos="2725"/>
          <w:tab w:val="left" w:pos="4365"/>
          <w:tab w:val="left" w:pos="6020"/>
          <w:tab w:val="left" w:pos="7349"/>
          <w:tab w:val="left" w:pos="9152"/>
        </w:tabs>
        <w:ind w:left="239" w:right="296" w:firstLine="850"/>
        <w:rPr>
          <w:sz w:val="24"/>
          <w:szCs w:val="24"/>
        </w:rPr>
      </w:pPr>
      <w:r w:rsidRPr="006F250A">
        <w:rPr>
          <w:sz w:val="24"/>
          <w:szCs w:val="24"/>
        </w:rPr>
        <w:t>Программа</w:t>
      </w:r>
      <w:r w:rsidRPr="006F250A">
        <w:rPr>
          <w:sz w:val="24"/>
          <w:szCs w:val="24"/>
        </w:rPr>
        <w:tab/>
        <w:t>охватывает</w:t>
      </w:r>
      <w:r w:rsidRPr="006F250A">
        <w:rPr>
          <w:sz w:val="24"/>
          <w:szCs w:val="24"/>
        </w:rPr>
        <w:tab/>
        <w:t>возрастные</w:t>
      </w:r>
      <w:r w:rsidRPr="006F250A">
        <w:rPr>
          <w:sz w:val="24"/>
          <w:szCs w:val="24"/>
        </w:rPr>
        <w:tab/>
        <w:t>периоды</w:t>
      </w:r>
      <w:r w:rsidRPr="006F250A">
        <w:rPr>
          <w:sz w:val="24"/>
          <w:szCs w:val="24"/>
        </w:rPr>
        <w:tab/>
        <w:t>физического</w:t>
      </w:r>
      <w:r w:rsidRPr="006F250A">
        <w:rPr>
          <w:sz w:val="24"/>
          <w:szCs w:val="24"/>
        </w:rPr>
        <w:tab/>
        <w:t>и</w:t>
      </w:r>
      <w:r w:rsidRPr="006F250A">
        <w:rPr>
          <w:spacing w:val="-67"/>
          <w:sz w:val="24"/>
          <w:szCs w:val="24"/>
        </w:rPr>
        <w:t xml:space="preserve"> </w:t>
      </w:r>
      <w:r w:rsidRPr="006F250A">
        <w:rPr>
          <w:sz w:val="24"/>
          <w:szCs w:val="24"/>
        </w:rPr>
        <w:t>психического</w:t>
      </w:r>
      <w:r w:rsidRPr="006F250A">
        <w:rPr>
          <w:spacing w:val="57"/>
          <w:sz w:val="24"/>
          <w:szCs w:val="24"/>
        </w:rPr>
        <w:t xml:space="preserve"> </w:t>
      </w:r>
      <w:r w:rsidRPr="006F250A">
        <w:rPr>
          <w:sz w:val="24"/>
          <w:szCs w:val="24"/>
        </w:rPr>
        <w:t>развития</w:t>
      </w:r>
      <w:r w:rsidRPr="006F250A">
        <w:rPr>
          <w:spacing w:val="51"/>
          <w:sz w:val="24"/>
          <w:szCs w:val="24"/>
        </w:rPr>
        <w:t xml:space="preserve"> </w:t>
      </w:r>
      <w:r w:rsidRPr="006F250A">
        <w:rPr>
          <w:sz w:val="24"/>
          <w:szCs w:val="24"/>
        </w:rPr>
        <w:t>детей:</w:t>
      </w:r>
      <w:r w:rsidRPr="006F250A">
        <w:rPr>
          <w:spacing w:val="46"/>
          <w:sz w:val="24"/>
          <w:szCs w:val="24"/>
        </w:rPr>
        <w:t xml:space="preserve"> </w:t>
      </w:r>
      <w:r w:rsidRPr="006F250A">
        <w:rPr>
          <w:sz w:val="24"/>
          <w:szCs w:val="24"/>
        </w:rPr>
        <w:t>ранний</w:t>
      </w:r>
      <w:r w:rsidRPr="006F250A">
        <w:rPr>
          <w:spacing w:val="54"/>
          <w:sz w:val="24"/>
          <w:szCs w:val="24"/>
        </w:rPr>
        <w:t xml:space="preserve"> </w:t>
      </w:r>
      <w:r w:rsidRPr="006F250A">
        <w:rPr>
          <w:sz w:val="24"/>
          <w:szCs w:val="24"/>
        </w:rPr>
        <w:t>возраст</w:t>
      </w:r>
      <w:r w:rsidRPr="006F250A">
        <w:rPr>
          <w:spacing w:val="48"/>
          <w:sz w:val="24"/>
          <w:szCs w:val="24"/>
        </w:rPr>
        <w:t xml:space="preserve"> </w:t>
      </w:r>
      <w:r>
        <w:rPr>
          <w:sz w:val="24"/>
          <w:szCs w:val="24"/>
        </w:rPr>
        <w:t>1,5</w:t>
      </w:r>
      <w:r w:rsidRPr="006F250A">
        <w:rPr>
          <w:spacing w:val="56"/>
          <w:sz w:val="24"/>
          <w:szCs w:val="24"/>
        </w:rPr>
        <w:t xml:space="preserve"> </w:t>
      </w:r>
      <w:r w:rsidRPr="006F250A">
        <w:rPr>
          <w:sz w:val="24"/>
          <w:szCs w:val="24"/>
        </w:rPr>
        <w:t>до</w:t>
      </w:r>
      <w:r w:rsidRPr="006F250A">
        <w:rPr>
          <w:spacing w:val="51"/>
          <w:sz w:val="24"/>
          <w:szCs w:val="24"/>
        </w:rPr>
        <w:t xml:space="preserve"> </w:t>
      </w:r>
      <w:r w:rsidRPr="006F250A">
        <w:rPr>
          <w:sz w:val="24"/>
          <w:szCs w:val="24"/>
        </w:rPr>
        <w:t>3</w:t>
      </w:r>
      <w:r w:rsidRPr="006F250A">
        <w:rPr>
          <w:spacing w:val="50"/>
          <w:sz w:val="24"/>
          <w:szCs w:val="24"/>
        </w:rPr>
        <w:t xml:space="preserve"> </w:t>
      </w:r>
      <w:r w:rsidRPr="006F250A">
        <w:rPr>
          <w:sz w:val="24"/>
          <w:szCs w:val="24"/>
        </w:rPr>
        <w:t>лет:</w:t>
      </w:r>
      <w:r w:rsidRPr="006F250A">
        <w:rPr>
          <w:spacing w:val="51"/>
          <w:sz w:val="24"/>
          <w:szCs w:val="24"/>
        </w:rPr>
        <w:t xml:space="preserve"> </w:t>
      </w:r>
      <w:r>
        <w:rPr>
          <w:sz w:val="24"/>
          <w:szCs w:val="24"/>
        </w:rPr>
        <w:t>первая</w:t>
      </w:r>
      <w:r w:rsidRPr="006F250A">
        <w:rPr>
          <w:spacing w:val="51"/>
          <w:sz w:val="24"/>
          <w:szCs w:val="24"/>
        </w:rPr>
        <w:t xml:space="preserve"> </w:t>
      </w:r>
      <w:r w:rsidRPr="006F250A">
        <w:rPr>
          <w:sz w:val="24"/>
          <w:szCs w:val="24"/>
        </w:rPr>
        <w:t>группа</w:t>
      </w:r>
      <w:r>
        <w:rPr>
          <w:sz w:val="24"/>
          <w:szCs w:val="24"/>
        </w:rPr>
        <w:t xml:space="preserve"> </w:t>
      </w:r>
      <w:r w:rsidRPr="006F250A">
        <w:rPr>
          <w:sz w:val="24"/>
          <w:szCs w:val="24"/>
        </w:rPr>
        <w:t>раннего возраста); дошкольный возраст (от 3 до школы: младшая, средняя,</w:t>
      </w:r>
      <w:r w:rsidRPr="006F250A">
        <w:rPr>
          <w:spacing w:val="1"/>
          <w:sz w:val="24"/>
          <w:szCs w:val="24"/>
        </w:rPr>
        <w:t xml:space="preserve"> </w:t>
      </w:r>
      <w:r w:rsidRPr="006F250A">
        <w:rPr>
          <w:sz w:val="24"/>
          <w:szCs w:val="24"/>
        </w:rPr>
        <w:t>старшая</w:t>
      </w:r>
      <w:r w:rsidRPr="006F250A">
        <w:rPr>
          <w:spacing w:val="2"/>
          <w:sz w:val="24"/>
          <w:szCs w:val="24"/>
        </w:rPr>
        <w:t xml:space="preserve"> </w:t>
      </w:r>
      <w:r w:rsidRPr="006F250A">
        <w:rPr>
          <w:sz w:val="24"/>
          <w:szCs w:val="24"/>
        </w:rPr>
        <w:t>и подготовительная</w:t>
      </w:r>
      <w:r w:rsidRPr="006F250A">
        <w:rPr>
          <w:spacing w:val="2"/>
          <w:sz w:val="24"/>
          <w:szCs w:val="24"/>
        </w:rPr>
        <w:t xml:space="preserve"> </w:t>
      </w:r>
      <w:r w:rsidRPr="006F250A">
        <w:rPr>
          <w:sz w:val="24"/>
          <w:szCs w:val="24"/>
        </w:rPr>
        <w:t>к</w:t>
      </w:r>
      <w:r w:rsidRPr="006F250A">
        <w:rPr>
          <w:spacing w:val="1"/>
          <w:sz w:val="24"/>
          <w:szCs w:val="24"/>
        </w:rPr>
        <w:t xml:space="preserve"> </w:t>
      </w:r>
      <w:r w:rsidRPr="006F250A">
        <w:rPr>
          <w:sz w:val="24"/>
          <w:szCs w:val="24"/>
        </w:rPr>
        <w:t>школе</w:t>
      </w:r>
      <w:r w:rsidRPr="006F250A">
        <w:rPr>
          <w:spacing w:val="1"/>
          <w:sz w:val="24"/>
          <w:szCs w:val="24"/>
        </w:rPr>
        <w:t xml:space="preserve"> </w:t>
      </w:r>
      <w:r w:rsidRPr="006F250A">
        <w:rPr>
          <w:sz w:val="24"/>
          <w:szCs w:val="24"/>
        </w:rPr>
        <w:t>группы).</w:t>
      </w:r>
    </w:p>
    <w:p w:rsidR="006F250A" w:rsidRPr="006F250A" w:rsidRDefault="006F250A" w:rsidP="006F250A">
      <w:pPr>
        <w:pStyle w:val="a9"/>
        <w:ind w:left="239" w:right="289" w:firstLine="850"/>
        <w:rPr>
          <w:sz w:val="24"/>
          <w:szCs w:val="24"/>
        </w:rPr>
      </w:pPr>
      <w:r w:rsidRPr="006F250A">
        <w:rPr>
          <w:sz w:val="24"/>
          <w:szCs w:val="24"/>
        </w:rPr>
        <w:t>Режим работы ДОУ представляет годовой цикл: с сентября по май –</w:t>
      </w:r>
      <w:r w:rsidRPr="006F250A">
        <w:rPr>
          <w:spacing w:val="-67"/>
          <w:sz w:val="24"/>
          <w:szCs w:val="24"/>
        </w:rPr>
        <w:t xml:space="preserve"> </w:t>
      </w:r>
      <w:r w:rsidRPr="006F250A">
        <w:rPr>
          <w:sz w:val="24"/>
          <w:szCs w:val="24"/>
        </w:rPr>
        <w:t>воспитательно</w:t>
      </w:r>
      <w:r w:rsidRPr="006F250A">
        <w:rPr>
          <w:spacing w:val="1"/>
          <w:sz w:val="24"/>
          <w:szCs w:val="24"/>
        </w:rPr>
        <w:t xml:space="preserve"> </w:t>
      </w:r>
      <w:r w:rsidRPr="006F250A">
        <w:rPr>
          <w:sz w:val="24"/>
          <w:szCs w:val="24"/>
        </w:rPr>
        <w:t>-</w:t>
      </w:r>
      <w:r w:rsidRPr="006F250A">
        <w:rPr>
          <w:spacing w:val="1"/>
          <w:sz w:val="24"/>
          <w:szCs w:val="24"/>
        </w:rPr>
        <w:t xml:space="preserve"> </w:t>
      </w:r>
      <w:r w:rsidRPr="006F250A">
        <w:rPr>
          <w:sz w:val="24"/>
          <w:szCs w:val="24"/>
        </w:rPr>
        <w:t>образовательная</w:t>
      </w:r>
      <w:r w:rsidRPr="006F250A">
        <w:rPr>
          <w:spacing w:val="1"/>
          <w:sz w:val="24"/>
          <w:szCs w:val="24"/>
        </w:rPr>
        <w:t xml:space="preserve"> </w:t>
      </w:r>
      <w:r w:rsidRPr="006F250A">
        <w:rPr>
          <w:sz w:val="24"/>
          <w:szCs w:val="24"/>
        </w:rPr>
        <w:t>работа;</w:t>
      </w:r>
      <w:r w:rsidRPr="006F250A">
        <w:rPr>
          <w:spacing w:val="1"/>
          <w:sz w:val="24"/>
          <w:szCs w:val="24"/>
        </w:rPr>
        <w:t xml:space="preserve"> </w:t>
      </w:r>
      <w:r w:rsidRPr="006F250A">
        <w:rPr>
          <w:sz w:val="24"/>
          <w:szCs w:val="24"/>
        </w:rPr>
        <w:t>с</w:t>
      </w:r>
      <w:r w:rsidRPr="006F250A">
        <w:rPr>
          <w:spacing w:val="1"/>
          <w:sz w:val="24"/>
          <w:szCs w:val="24"/>
        </w:rPr>
        <w:t xml:space="preserve"> </w:t>
      </w:r>
      <w:r w:rsidRPr="006F250A">
        <w:rPr>
          <w:sz w:val="24"/>
          <w:szCs w:val="24"/>
        </w:rPr>
        <w:t>июня</w:t>
      </w:r>
      <w:r w:rsidRPr="006F250A">
        <w:rPr>
          <w:spacing w:val="1"/>
          <w:sz w:val="24"/>
          <w:szCs w:val="24"/>
        </w:rPr>
        <w:t xml:space="preserve"> </w:t>
      </w:r>
      <w:r w:rsidRPr="006F250A">
        <w:rPr>
          <w:sz w:val="24"/>
          <w:szCs w:val="24"/>
        </w:rPr>
        <w:t>по</w:t>
      </w:r>
      <w:r w:rsidRPr="006F250A">
        <w:rPr>
          <w:spacing w:val="1"/>
          <w:sz w:val="24"/>
          <w:szCs w:val="24"/>
        </w:rPr>
        <w:t xml:space="preserve"> </w:t>
      </w:r>
      <w:r w:rsidRPr="006F250A">
        <w:rPr>
          <w:sz w:val="24"/>
          <w:szCs w:val="24"/>
        </w:rPr>
        <w:t>август</w:t>
      </w:r>
      <w:r w:rsidRPr="006F250A">
        <w:rPr>
          <w:spacing w:val="1"/>
          <w:sz w:val="24"/>
          <w:szCs w:val="24"/>
        </w:rPr>
        <w:t xml:space="preserve"> </w:t>
      </w:r>
      <w:r w:rsidRPr="006F250A">
        <w:rPr>
          <w:sz w:val="24"/>
          <w:szCs w:val="24"/>
        </w:rPr>
        <w:t>–</w:t>
      </w:r>
      <w:r w:rsidRPr="006F250A">
        <w:rPr>
          <w:spacing w:val="1"/>
          <w:sz w:val="24"/>
          <w:szCs w:val="24"/>
        </w:rPr>
        <w:t xml:space="preserve"> </w:t>
      </w:r>
      <w:r w:rsidRPr="006F250A">
        <w:rPr>
          <w:sz w:val="24"/>
          <w:szCs w:val="24"/>
        </w:rPr>
        <w:t>летняя</w:t>
      </w:r>
      <w:r w:rsidRPr="006F250A">
        <w:rPr>
          <w:spacing w:val="1"/>
          <w:sz w:val="24"/>
          <w:szCs w:val="24"/>
        </w:rPr>
        <w:t xml:space="preserve"> </w:t>
      </w:r>
      <w:r w:rsidRPr="006F250A">
        <w:rPr>
          <w:sz w:val="24"/>
          <w:szCs w:val="24"/>
        </w:rPr>
        <w:t>оздоровительная</w:t>
      </w:r>
      <w:r w:rsidRPr="006F250A">
        <w:rPr>
          <w:spacing w:val="2"/>
          <w:sz w:val="24"/>
          <w:szCs w:val="24"/>
        </w:rPr>
        <w:t xml:space="preserve"> </w:t>
      </w:r>
      <w:r w:rsidRPr="006F250A">
        <w:rPr>
          <w:sz w:val="24"/>
          <w:szCs w:val="24"/>
        </w:rPr>
        <w:t>работа.</w:t>
      </w:r>
    </w:p>
    <w:p w:rsidR="006F250A" w:rsidRPr="006F250A" w:rsidRDefault="006F250A" w:rsidP="006F250A">
      <w:pPr>
        <w:pStyle w:val="a9"/>
        <w:ind w:left="1089"/>
        <w:rPr>
          <w:sz w:val="24"/>
          <w:szCs w:val="24"/>
        </w:rPr>
      </w:pPr>
      <w:r w:rsidRPr="006F250A">
        <w:rPr>
          <w:sz w:val="24"/>
          <w:szCs w:val="24"/>
        </w:rPr>
        <w:t>Пятидневная</w:t>
      </w:r>
      <w:r w:rsidRPr="006F250A">
        <w:rPr>
          <w:spacing w:val="64"/>
          <w:sz w:val="24"/>
          <w:szCs w:val="24"/>
        </w:rPr>
        <w:t xml:space="preserve"> </w:t>
      </w:r>
      <w:r w:rsidRPr="006F250A">
        <w:rPr>
          <w:sz w:val="24"/>
          <w:szCs w:val="24"/>
        </w:rPr>
        <w:t>рабочая</w:t>
      </w:r>
      <w:r w:rsidRPr="006F250A">
        <w:rPr>
          <w:spacing w:val="65"/>
          <w:sz w:val="24"/>
          <w:szCs w:val="24"/>
        </w:rPr>
        <w:t xml:space="preserve"> </w:t>
      </w:r>
      <w:r w:rsidRPr="006F250A">
        <w:rPr>
          <w:sz w:val="24"/>
          <w:szCs w:val="24"/>
        </w:rPr>
        <w:t>неделя</w:t>
      </w:r>
      <w:r w:rsidRPr="006F250A">
        <w:rPr>
          <w:spacing w:val="65"/>
          <w:sz w:val="24"/>
          <w:szCs w:val="24"/>
        </w:rPr>
        <w:t xml:space="preserve"> </w:t>
      </w:r>
      <w:r w:rsidRPr="006F250A">
        <w:rPr>
          <w:sz w:val="24"/>
          <w:szCs w:val="24"/>
        </w:rPr>
        <w:t>с</w:t>
      </w:r>
      <w:r w:rsidRPr="006F250A">
        <w:rPr>
          <w:spacing w:val="59"/>
          <w:sz w:val="24"/>
          <w:szCs w:val="24"/>
        </w:rPr>
        <w:t xml:space="preserve"> 9</w:t>
      </w:r>
      <w:r w:rsidRPr="006F250A">
        <w:rPr>
          <w:spacing w:val="63"/>
          <w:sz w:val="24"/>
          <w:szCs w:val="24"/>
        </w:rPr>
        <w:t xml:space="preserve"> </w:t>
      </w:r>
      <w:r w:rsidRPr="006F250A">
        <w:rPr>
          <w:sz w:val="24"/>
          <w:szCs w:val="24"/>
        </w:rPr>
        <w:t>часовым</w:t>
      </w:r>
      <w:r w:rsidRPr="006F250A">
        <w:rPr>
          <w:spacing w:val="65"/>
          <w:sz w:val="24"/>
          <w:szCs w:val="24"/>
        </w:rPr>
        <w:t xml:space="preserve"> </w:t>
      </w:r>
      <w:r w:rsidRPr="006F250A">
        <w:rPr>
          <w:sz w:val="24"/>
          <w:szCs w:val="24"/>
        </w:rPr>
        <w:t>пребыванием</w:t>
      </w:r>
      <w:r w:rsidRPr="006F250A">
        <w:rPr>
          <w:spacing w:val="65"/>
          <w:sz w:val="24"/>
          <w:szCs w:val="24"/>
        </w:rPr>
        <w:t xml:space="preserve"> </w:t>
      </w:r>
      <w:r w:rsidRPr="006F250A">
        <w:rPr>
          <w:sz w:val="24"/>
          <w:szCs w:val="24"/>
        </w:rPr>
        <w:t>детей</w:t>
      </w:r>
      <w:r w:rsidRPr="006F250A">
        <w:rPr>
          <w:spacing w:val="62"/>
          <w:sz w:val="24"/>
          <w:szCs w:val="24"/>
        </w:rPr>
        <w:t xml:space="preserve"> </w:t>
      </w:r>
      <w:r w:rsidRPr="006F250A">
        <w:rPr>
          <w:sz w:val="24"/>
          <w:szCs w:val="24"/>
        </w:rPr>
        <w:t>с</w:t>
      </w:r>
      <w:r>
        <w:rPr>
          <w:sz w:val="24"/>
          <w:szCs w:val="24"/>
        </w:rPr>
        <w:t xml:space="preserve"> </w:t>
      </w:r>
      <w:r w:rsidRPr="006F250A">
        <w:rPr>
          <w:sz w:val="24"/>
          <w:szCs w:val="24"/>
        </w:rPr>
        <w:t>8.30</w:t>
      </w:r>
      <w:r w:rsidRPr="006F250A">
        <w:rPr>
          <w:spacing w:val="-2"/>
          <w:sz w:val="24"/>
          <w:szCs w:val="24"/>
        </w:rPr>
        <w:t xml:space="preserve"> </w:t>
      </w:r>
      <w:r w:rsidRPr="006F250A">
        <w:rPr>
          <w:sz w:val="24"/>
          <w:szCs w:val="24"/>
        </w:rPr>
        <w:t>до</w:t>
      </w:r>
      <w:r w:rsidRPr="006F250A">
        <w:rPr>
          <w:spacing w:val="-1"/>
          <w:sz w:val="24"/>
          <w:szCs w:val="24"/>
        </w:rPr>
        <w:t xml:space="preserve"> </w:t>
      </w:r>
      <w:r w:rsidRPr="006F250A">
        <w:rPr>
          <w:sz w:val="24"/>
          <w:szCs w:val="24"/>
        </w:rPr>
        <w:t>17.30</w:t>
      </w:r>
      <w:r w:rsidRPr="006F250A">
        <w:rPr>
          <w:spacing w:val="1"/>
          <w:sz w:val="24"/>
          <w:szCs w:val="24"/>
        </w:rPr>
        <w:t xml:space="preserve"> </w:t>
      </w:r>
      <w:r w:rsidRPr="006F250A">
        <w:rPr>
          <w:sz w:val="24"/>
          <w:szCs w:val="24"/>
        </w:rPr>
        <w:t>часов.</w:t>
      </w:r>
    </w:p>
    <w:p w:rsidR="006F250A" w:rsidRPr="006F250A" w:rsidRDefault="006F250A" w:rsidP="006F250A">
      <w:pPr>
        <w:pStyle w:val="a9"/>
        <w:ind w:left="1089"/>
        <w:rPr>
          <w:sz w:val="24"/>
          <w:szCs w:val="24"/>
        </w:rPr>
      </w:pPr>
      <w:r w:rsidRPr="006F250A">
        <w:rPr>
          <w:sz w:val="24"/>
          <w:szCs w:val="24"/>
        </w:rPr>
        <w:t>Выходные</w:t>
      </w:r>
      <w:r w:rsidRPr="006F250A">
        <w:rPr>
          <w:spacing w:val="-5"/>
          <w:sz w:val="24"/>
          <w:szCs w:val="24"/>
        </w:rPr>
        <w:t xml:space="preserve"> </w:t>
      </w:r>
      <w:r w:rsidRPr="006F250A">
        <w:rPr>
          <w:sz w:val="24"/>
          <w:szCs w:val="24"/>
        </w:rPr>
        <w:t>дни</w:t>
      </w:r>
      <w:r w:rsidRPr="006F250A">
        <w:rPr>
          <w:spacing w:val="-3"/>
          <w:sz w:val="24"/>
          <w:szCs w:val="24"/>
        </w:rPr>
        <w:t xml:space="preserve"> </w:t>
      </w:r>
      <w:r w:rsidRPr="006F250A">
        <w:rPr>
          <w:sz w:val="24"/>
          <w:szCs w:val="24"/>
        </w:rPr>
        <w:t>–</w:t>
      </w:r>
      <w:r w:rsidRPr="006F250A">
        <w:rPr>
          <w:spacing w:val="-5"/>
          <w:sz w:val="24"/>
          <w:szCs w:val="24"/>
        </w:rPr>
        <w:t xml:space="preserve"> </w:t>
      </w:r>
      <w:r w:rsidRPr="006F250A">
        <w:rPr>
          <w:sz w:val="24"/>
          <w:szCs w:val="24"/>
        </w:rPr>
        <w:t>суббота,</w:t>
      </w:r>
      <w:r w:rsidRPr="006F250A">
        <w:rPr>
          <w:spacing w:val="-3"/>
          <w:sz w:val="24"/>
          <w:szCs w:val="24"/>
        </w:rPr>
        <w:t xml:space="preserve"> </w:t>
      </w:r>
      <w:r w:rsidRPr="006F250A">
        <w:rPr>
          <w:sz w:val="24"/>
          <w:szCs w:val="24"/>
        </w:rPr>
        <w:t>воскресенье,</w:t>
      </w:r>
      <w:r w:rsidRPr="006F250A">
        <w:rPr>
          <w:spacing w:val="-3"/>
          <w:sz w:val="24"/>
          <w:szCs w:val="24"/>
        </w:rPr>
        <w:t xml:space="preserve"> </w:t>
      </w:r>
      <w:r w:rsidRPr="006F250A">
        <w:rPr>
          <w:sz w:val="24"/>
          <w:szCs w:val="24"/>
        </w:rPr>
        <w:t>праздничные</w:t>
      </w:r>
      <w:r w:rsidRPr="006F250A">
        <w:rPr>
          <w:spacing w:val="-5"/>
          <w:sz w:val="24"/>
          <w:szCs w:val="24"/>
        </w:rPr>
        <w:t xml:space="preserve"> </w:t>
      </w:r>
      <w:r w:rsidRPr="006F250A">
        <w:rPr>
          <w:sz w:val="24"/>
          <w:szCs w:val="24"/>
        </w:rPr>
        <w:t>дни.</w:t>
      </w:r>
    </w:p>
    <w:p w:rsidR="006F250A" w:rsidRPr="006F250A" w:rsidRDefault="006F250A" w:rsidP="006F250A">
      <w:pPr>
        <w:pStyle w:val="a9"/>
        <w:ind w:left="239" w:right="292" w:firstLine="850"/>
        <w:rPr>
          <w:sz w:val="24"/>
          <w:szCs w:val="24"/>
        </w:rPr>
      </w:pPr>
      <w:r w:rsidRPr="006F250A">
        <w:rPr>
          <w:sz w:val="24"/>
          <w:szCs w:val="24"/>
        </w:rPr>
        <w:t>Разделение</w:t>
      </w:r>
      <w:r w:rsidRPr="006F250A">
        <w:rPr>
          <w:spacing w:val="1"/>
          <w:sz w:val="24"/>
          <w:szCs w:val="24"/>
        </w:rPr>
        <w:t xml:space="preserve"> </w:t>
      </w:r>
      <w:r w:rsidRPr="006F250A">
        <w:rPr>
          <w:sz w:val="24"/>
          <w:szCs w:val="24"/>
        </w:rPr>
        <w:t>детей</w:t>
      </w:r>
      <w:r w:rsidRPr="006F250A">
        <w:rPr>
          <w:spacing w:val="1"/>
          <w:sz w:val="24"/>
          <w:szCs w:val="24"/>
        </w:rPr>
        <w:t xml:space="preserve"> </w:t>
      </w:r>
      <w:r w:rsidRPr="006F250A">
        <w:rPr>
          <w:sz w:val="24"/>
          <w:szCs w:val="24"/>
        </w:rPr>
        <w:t>на</w:t>
      </w:r>
      <w:r w:rsidRPr="006F250A">
        <w:rPr>
          <w:spacing w:val="1"/>
          <w:sz w:val="24"/>
          <w:szCs w:val="24"/>
        </w:rPr>
        <w:t xml:space="preserve"> </w:t>
      </w:r>
      <w:r w:rsidRPr="006F250A">
        <w:rPr>
          <w:sz w:val="24"/>
          <w:szCs w:val="24"/>
        </w:rPr>
        <w:t>возрастные</w:t>
      </w:r>
      <w:r w:rsidRPr="006F250A">
        <w:rPr>
          <w:spacing w:val="1"/>
          <w:sz w:val="24"/>
          <w:szCs w:val="24"/>
        </w:rPr>
        <w:t xml:space="preserve"> </w:t>
      </w:r>
      <w:r w:rsidRPr="006F250A">
        <w:rPr>
          <w:sz w:val="24"/>
          <w:szCs w:val="24"/>
        </w:rPr>
        <w:t>группы</w:t>
      </w:r>
      <w:r w:rsidRPr="006F250A">
        <w:rPr>
          <w:spacing w:val="1"/>
          <w:sz w:val="24"/>
          <w:szCs w:val="24"/>
        </w:rPr>
        <w:t xml:space="preserve"> </w:t>
      </w:r>
      <w:r w:rsidRPr="006F250A">
        <w:rPr>
          <w:sz w:val="24"/>
          <w:szCs w:val="24"/>
        </w:rPr>
        <w:t>осуществляется</w:t>
      </w:r>
      <w:r w:rsidRPr="006F250A">
        <w:rPr>
          <w:spacing w:val="1"/>
          <w:sz w:val="24"/>
          <w:szCs w:val="24"/>
        </w:rPr>
        <w:t xml:space="preserve"> </w:t>
      </w:r>
      <w:r w:rsidRPr="006F250A">
        <w:rPr>
          <w:sz w:val="24"/>
          <w:szCs w:val="24"/>
        </w:rPr>
        <w:t>в</w:t>
      </w:r>
      <w:r w:rsidRPr="006F250A">
        <w:rPr>
          <w:spacing w:val="1"/>
          <w:sz w:val="24"/>
          <w:szCs w:val="24"/>
        </w:rPr>
        <w:t xml:space="preserve"> </w:t>
      </w:r>
      <w:r w:rsidRPr="006F250A">
        <w:rPr>
          <w:sz w:val="24"/>
          <w:szCs w:val="24"/>
        </w:rPr>
        <w:t>соответствии</w:t>
      </w:r>
      <w:r w:rsidRPr="006F250A">
        <w:rPr>
          <w:spacing w:val="1"/>
          <w:sz w:val="24"/>
          <w:szCs w:val="24"/>
        </w:rPr>
        <w:t xml:space="preserve"> </w:t>
      </w:r>
      <w:r w:rsidRPr="006F250A">
        <w:rPr>
          <w:sz w:val="24"/>
          <w:szCs w:val="24"/>
        </w:rPr>
        <w:t>с</w:t>
      </w:r>
      <w:r w:rsidRPr="006F250A">
        <w:rPr>
          <w:spacing w:val="1"/>
          <w:sz w:val="24"/>
          <w:szCs w:val="24"/>
        </w:rPr>
        <w:t xml:space="preserve"> </w:t>
      </w:r>
      <w:r w:rsidRPr="006F250A">
        <w:rPr>
          <w:sz w:val="24"/>
          <w:szCs w:val="24"/>
        </w:rPr>
        <w:t>закономерностями</w:t>
      </w:r>
      <w:r w:rsidRPr="006F250A">
        <w:rPr>
          <w:spacing w:val="1"/>
          <w:sz w:val="24"/>
          <w:szCs w:val="24"/>
        </w:rPr>
        <w:t xml:space="preserve"> </w:t>
      </w:r>
      <w:r w:rsidRPr="006F250A">
        <w:rPr>
          <w:sz w:val="24"/>
          <w:szCs w:val="24"/>
        </w:rPr>
        <w:t>психического</w:t>
      </w:r>
      <w:r w:rsidRPr="006F250A">
        <w:rPr>
          <w:spacing w:val="1"/>
          <w:sz w:val="24"/>
          <w:szCs w:val="24"/>
        </w:rPr>
        <w:t xml:space="preserve"> </w:t>
      </w:r>
      <w:r w:rsidRPr="006F250A">
        <w:rPr>
          <w:sz w:val="24"/>
          <w:szCs w:val="24"/>
        </w:rPr>
        <w:t>развития</w:t>
      </w:r>
      <w:r w:rsidRPr="006F250A">
        <w:rPr>
          <w:spacing w:val="1"/>
          <w:sz w:val="24"/>
          <w:szCs w:val="24"/>
        </w:rPr>
        <w:t xml:space="preserve"> </w:t>
      </w:r>
      <w:r w:rsidRPr="006F250A">
        <w:rPr>
          <w:sz w:val="24"/>
          <w:szCs w:val="24"/>
        </w:rPr>
        <w:t>ребенка</w:t>
      </w:r>
      <w:r w:rsidRPr="006F250A">
        <w:rPr>
          <w:spacing w:val="1"/>
          <w:sz w:val="24"/>
          <w:szCs w:val="24"/>
        </w:rPr>
        <w:t xml:space="preserve"> </w:t>
      </w:r>
      <w:r w:rsidRPr="006F250A">
        <w:rPr>
          <w:sz w:val="24"/>
          <w:szCs w:val="24"/>
        </w:rPr>
        <w:t>и</w:t>
      </w:r>
      <w:r w:rsidRPr="006F250A">
        <w:rPr>
          <w:spacing w:val="1"/>
          <w:sz w:val="24"/>
          <w:szCs w:val="24"/>
        </w:rPr>
        <w:t xml:space="preserve"> </w:t>
      </w:r>
      <w:r w:rsidRPr="006F250A">
        <w:rPr>
          <w:sz w:val="24"/>
          <w:szCs w:val="24"/>
        </w:rPr>
        <w:t>позволяет</w:t>
      </w:r>
      <w:r w:rsidRPr="006F250A">
        <w:rPr>
          <w:spacing w:val="-2"/>
          <w:sz w:val="24"/>
          <w:szCs w:val="24"/>
        </w:rPr>
        <w:t xml:space="preserve"> </w:t>
      </w:r>
      <w:r w:rsidRPr="006F250A">
        <w:rPr>
          <w:sz w:val="24"/>
          <w:szCs w:val="24"/>
        </w:rPr>
        <w:t>более</w:t>
      </w:r>
      <w:r w:rsidRPr="006F250A">
        <w:rPr>
          <w:spacing w:val="1"/>
          <w:sz w:val="24"/>
          <w:szCs w:val="24"/>
        </w:rPr>
        <w:t xml:space="preserve"> </w:t>
      </w:r>
      <w:r w:rsidRPr="006F250A">
        <w:rPr>
          <w:sz w:val="24"/>
          <w:szCs w:val="24"/>
        </w:rPr>
        <w:t>эффективно решать</w:t>
      </w:r>
      <w:r w:rsidRPr="006F250A">
        <w:rPr>
          <w:spacing w:val="-2"/>
          <w:sz w:val="24"/>
          <w:szCs w:val="24"/>
        </w:rPr>
        <w:t xml:space="preserve"> </w:t>
      </w:r>
      <w:r w:rsidRPr="006F250A">
        <w:rPr>
          <w:sz w:val="24"/>
          <w:szCs w:val="24"/>
        </w:rPr>
        <w:t>задачи</w:t>
      </w:r>
      <w:r w:rsidRPr="006F250A">
        <w:rPr>
          <w:spacing w:val="-1"/>
          <w:sz w:val="24"/>
          <w:szCs w:val="24"/>
        </w:rPr>
        <w:t xml:space="preserve"> </w:t>
      </w:r>
      <w:r w:rsidRPr="006F250A">
        <w:rPr>
          <w:sz w:val="24"/>
          <w:szCs w:val="24"/>
        </w:rPr>
        <w:t>по</w:t>
      </w:r>
      <w:r w:rsidRPr="006F250A">
        <w:rPr>
          <w:spacing w:val="9"/>
          <w:sz w:val="24"/>
          <w:szCs w:val="24"/>
        </w:rPr>
        <w:t xml:space="preserve"> </w:t>
      </w:r>
      <w:r w:rsidRPr="006F250A">
        <w:rPr>
          <w:sz w:val="24"/>
          <w:szCs w:val="24"/>
        </w:rPr>
        <w:t>реализации.</w:t>
      </w:r>
    </w:p>
    <w:p w:rsidR="006F250A" w:rsidRPr="006F250A" w:rsidRDefault="006F250A" w:rsidP="006F250A">
      <w:pPr>
        <w:pStyle w:val="a9"/>
        <w:spacing w:before="1"/>
        <w:ind w:left="239" w:right="299" w:firstLine="850"/>
        <w:rPr>
          <w:sz w:val="24"/>
          <w:szCs w:val="24"/>
        </w:rPr>
      </w:pPr>
      <w:r w:rsidRPr="006F250A">
        <w:rPr>
          <w:sz w:val="24"/>
          <w:szCs w:val="24"/>
        </w:rPr>
        <w:t>Содержание Программы и организация образовательного процесса</w:t>
      </w:r>
      <w:r w:rsidRPr="006F250A">
        <w:rPr>
          <w:spacing w:val="1"/>
          <w:sz w:val="24"/>
          <w:szCs w:val="24"/>
        </w:rPr>
        <w:t xml:space="preserve"> </w:t>
      </w:r>
      <w:r w:rsidRPr="006F250A">
        <w:rPr>
          <w:sz w:val="24"/>
          <w:szCs w:val="24"/>
        </w:rPr>
        <w:t>учитывает возрастные и индивидуальные особенности контингента детей,</w:t>
      </w:r>
      <w:r w:rsidRPr="006F250A">
        <w:rPr>
          <w:spacing w:val="1"/>
          <w:sz w:val="24"/>
          <w:szCs w:val="24"/>
        </w:rPr>
        <w:t xml:space="preserve"> </w:t>
      </w:r>
      <w:r w:rsidRPr="006F250A">
        <w:rPr>
          <w:sz w:val="24"/>
          <w:szCs w:val="24"/>
        </w:rPr>
        <w:t>воспитывающихся</w:t>
      </w:r>
      <w:r w:rsidRPr="006F250A">
        <w:rPr>
          <w:spacing w:val="1"/>
          <w:sz w:val="24"/>
          <w:szCs w:val="24"/>
        </w:rPr>
        <w:t xml:space="preserve"> </w:t>
      </w:r>
      <w:r w:rsidRPr="006F250A">
        <w:rPr>
          <w:sz w:val="24"/>
          <w:szCs w:val="24"/>
        </w:rPr>
        <w:t>в</w:t>
      </w:r>
      <w:r w:rsidRPr="006F250A">
        <w:rPr>
          <w:spacing w:val="-1"/>
          <w:sz w:val="24"/>
          <w:szCs w:val="24"/>
        </w:rPr>
        <w:t xml:space="preserve"> </w:t>
      </w:r>
      <w:r>
        <w:rPr>
          <w:spacing w:val="-1"/>
          <w:sz w:val="24"/>
          <w:szCs w:val="24"/>
        </w:rPr>
        <w:t>ГБОУ №17 «Теремок»</w:t>
      </w:r>
    </w:p>
    <w:p w:rsidR="006F250A" w:rsidRPr="006F250A" w:rsidRDefault="006F250A" w:rsidP="006F250A">
      <w:pPr>
        <w:pStyle w:val="a9"/>
        <w:spacing w:before="1"/>
        <w:ind w:left="239" w:right="302" w:firstLine="850"/>
        <w:rPr>
          <w:sz w:val="24"/>
          <w:szCs w:val="24"/>
        </w:rPr>
      </w:pPr>
      <w:r w:rsidRPr="006F250A">
        <w:rPr>
          <w:sz w:val="24"/>
          <w:szCs w:val="24"/>
        </w:rPr>
        <w:t>Образовательный процесс в ДОУ строится с учетом возрастных и</w:t>
      </w:r>
      <w:r w:rsidRPr="006F250A">
        <w:rPr>
          <w:spacing w:val="1"/>
          <w:sz w:val="24"/>
          <w:szCs w:val="24"/>
        </w:rPr>
        <w:t xml:space="preserve"> </w:t>
      </w:r>
      <w:r w:rsidRPr="006F250A">
        <w:rPr>
          <w:sz w:val="24"/>
          <w:szCs w:val="24"/>
        </w:rPr>
        <w:t>индивидуальных</w:t>
      </w:r>
      <w:r w:rsidRPr="006F250A">
        <w:rPr>
          <w:spacing w:val="-4"/>
          <w:sz w:val="24"/>
          <w:szCs w:val="24"/>
        </w:rPr>
        <w:t xml:space="preserve"> </w:t>
      </w:r>
      <w:r w:rsidRPr="006F250A">
        <w:rPr>
          <w:sz w:val="24"/>
          <w:szCs w:val="24"/>
        </w:rPr>
        <w:t>особенностей</w:t>
      </w:r>
      <w:r w:rsidRPr="006F250A">
        <w:rPr>
          <w:spacing w:val="5"/>
          <w:sz w:val="24"/>
          <w:szCs w:val="24"/>
        </w:rPr>
        <w:t xml:space="preserve"> </w:t>
      </w:r>
      <w:r w:rsidRPr="006F250A">
        <w:rPr>
          <w:sz w:val="24"/>
          <w:szCs w:val="24"/>
        </w:rPr>
        <w:t>воспитанников.</w:t>
      </w:r>
    </w:p>
    <w:p w:rsidR="006F250A" w:rsidRPr="006F250A" w:rsidRDefault="006F250A" w:rsidP="006F250A">
      <w:pPr>
        <w:pStyle w:val="a9"/>
        <w:spacing w:before="6"/>
        <w:ind w:left="239" w:right="295" w:firstLine="850"/>
        <w:rPr>
          <w:sz w:val="24"/>
          <w:szCs w:val="24"/>
        </w:rPr>
      </w:pPr>
      <w:r w:rsidRPr="006F250A">
        <w:rPr>
          <w:sz w:val="24"/>
          <w:szCs w:val="24"/>
        </w:rPr>
        <w:t>Воспитание</w:t>
      </w:r>
      <w:r w:rsidRPr="006F250A">
        <w:rPr>
          <w:spacing w:val="1"/>
          <w:sz w:val="24"/>
          <w:szCs w:val="24"/>
        </w:rPr>
        <w:t xml:space="preserve"> </w:t>
      </w:r>
      <w:r w:rsidRPr="006F250A">
        <w:rPr>
          <w:sz w:val="24"/>
          <w:szCs w:val="24"/>
        </w:rPr>
        <w:t>и</w:t>
      </w:r>
      <w:r w:rsidRPr="006F250A">
        <w:rPr>
          <w:spacing w:val="1"/>
          <w:sz w:val="24"/>
          <w:szCs w:val="24"/>
        </w:rPr>
        <w:t xml:space="preserve"> </w:t>
      </w:r>
      <w:r w:rsidRPr="006F250A">
        <w:rPr>
          <w:sz w:val="24"/>
          <w:szCs w:val="24"/>
        </w:rPr>
        <w:t>обучение</w:t>
      </w:r>
      <w:r w:rsidRPr="006F250A">
        <w:rPr>
          <w:spacing w:val="1"/>
          <w:sz w:val="24"/>
          <w:szCs w:val="24"/>
        </w:rPr>
        <w:t xml:space="preserve"> </w:t>
      </w:r>
      <w:r w:rsidRPr="006F250A">
        <w:rPr>
          <w:sz w:val="24"/>
          <w:szCs w:val="24"/>
        </w:rPr>
        <w:t>воспитанников</w:t>
      </w:r>
      <w:r w:rsidRPr="006F250A">
        <w:rPr>
          <w:spacing w:val="1"/>
          <w:sz w:val="24"/>
          <w:szCs w:val="24"/>
        </w:rPr>
        <w:t xml:space="preserve"> </w:t>
      </w:r>
      <w:r w:rsidRPr="006F250A">
        <w:rPr>
          <w:sz w:val="24"/>
          <w:szCs w:val="24"/>
        </w:rPr>
        <w:t>осуществляется</w:t>
      </w:r>
      <w:r w:rsidRPr="006F250A">
        <w:rPr>
          <w:spacing w:val="1"/>
          <w:sz w:val="24"/>
          <w:szCs w:val="24"/>
        </w:rPr>
        <w:t xml:space="preserve"> </w:t>
      </w:r>
      <w:r w:rsidRPr="006F250A">
        <w:rPr>
          <w:sz w:val="24"/>
          <w:szCs w:val="24"/>
        </w:rPr>
        <w:t>на</w:t>
      </w:r>
      <w:r w:rsidRPr="006F250A">
        <w:rPr>
          <w:spacing w:val="1"/>
          <w:sz w:val="24"/>
          <w:szCs w:val="24"/>
        </w:rPr>
        <w:t xml:space="preserve"> </w:t>
      </w:r>
      <w:r w:rsidRPr="006F250A">
        <w:rPr>
          <w:sz w:val="24"/>
          <w:szCs w:val="24"/>
        </w:rPr>
        <w:t>государственном</w:t>
      </w:r>
      <w:r w:rsidRPr="006F250A">
        <w:rPr>
          <w:spacing w:val="5"/>
          <w:sz w:val="24"/>
          <w:szCs w:val="24"/>
        </w:rPr>
        <w:t xml:space="preserve"> </w:t>
      </w:r>
      <w:r w:rsidRPr="006F250A">
        <w:rPr>
          <w:sz w:val="24"/>
          <w:szCs w:val="24"/>
        </w:rPr>
        <w:t>языке</w:t>
      </w:r>
      <w:r w:rsidRPr="006F250A">
        <w:rPr>
          <w:spacing w:val="1"/>
          <w:sz w:val="24"/>
          <w:szCs w:val="24"/>
        </w:rPr>
        <w:t xml:space="preserve"> </w:t>
      </w:r>
      <w:r w:rsidRPr="006F250A">
        <w:rPr>
          <w:sz w:val="24"/>
          <w:szCs w:val="24"/>
        </w:rPr>
        <w:t>РФ</w:t>
      </w:r>
      <w:r w:rsidRPr="006F250A">
        <w:rPr>
          <w:spacing w:val="3"/>
          <w:sz w:val="24"/>
          <w:szCs w:val="24"/>
        </w:rPr>
        <w:t xml:space="preserve"> </w:t>
      </w:r>
      <w:r w:rsidRPr="006F250A">
        <w:rPr>
          <w:sz w:val="24"/>
          <w:szCs w:val="24"/>
        </w:rPr>
        <w:t>–</w:t>
      </w:r>
      <w:r w:rsidRPr="006F250A">
        <w:rPr>
          <w:spacing w:val="1"/>
          <w:sz w:val="24"/>
          <w:szCs w:val="24"/>
        </w:rPr>
        <w:t xml:space="preserve"> </w:t>
      </w:r>
      <w:r w:rsidRPr="006F250A">
        <w:rPr>
          <w:sz w:val="24"/>
          <w:szCs w:val="24"/>
        </w:rPr>
        <w:t>русском.</w:t>
      </w:r>
    </w:p>
    <w:p w:rsidR="006F250A" w:rsidRPr="006F250A" w:rsidRDefault="006F250A" w:rsidP="006F250A">
      <w:pPr>
        <w:pStyle w:val="a9"/>
        <w:ind w:left="239" w:right="303" w:firstLine="850"/>
        <w:rPr>
          <w:sz w:val="24"/>
          <w:szCs w:val="24"/>
        </w:rPr>
      </w:pPr>
      <w:r w:rsidRPr="006F250A">
        <w:rPr>
          <w:sz w:val="24"/>
          <w:szCs w:val="24"/>
        </w:rPr>
        <w:t>ДОУ</w:t>
      </w:r>
      <w:r w:rsidRPr="006F250A">
        <w:rPr>
          <w:spacing w:val="1"/>
          <w:sz w:val="24"/>
          <w:szCs w:val="24"/>
        </w:rPr>
        <w:t xml:space="preserve"> </w:t>
      </w:r>
      <w:r w:rsidRPr="006F250A">
        <w:rPr>
          <w:sz w:val="24"/>
          <w:szCs w:val="24"/>
        </w:rPr>
        <w:t>могут</w:t>
      </w:r>
      <w:r w:rsidRPr="006F250A">
        <w:rPr>
          <w:spacing w:val="1"/>
          <w:sz w:val="24"/>
          <w:szCs w:val="24"/>
        </w:rPr>
        <w:t xml:space="preserve"> </w:t>
      </w:r>
      <w:r w:rsidRPr="006F250A">
        <w:rPr>
          <w:sz w:val="24"/>
          <w:szCs w:val="24"/>
        </w:rPr>
        <w:t>посещать</w:t>
      </w:r>
      <w:r w:rsidRPr="006F250A">
        <w:rPr>
          <w:spacing w:val="1"/>
          <w:sz w:val="24"/>
          <w:szCs w:val="24"/>
        </w:rPr>
        <w:t xml:space="preserve"> </w:t>
      </w:r>
      <w:r w:rsidRPr="006F250A">
        <w:rPr>
          <w:sz w:val="24"/>
          <w:szCs w:val="24"/>
        </w:rPr>
        <w:t>дети</w:t>
      </w:r>
      <w:r w:rsidRPr="006F250A">
        <w:rPr>
          <w:spacing w:val="1"/>
          <w:sz w:val="24"/>
          <w:szCs w:val="24"/>
        </w:rPr>
        <w:t xml:space="preserve"> </w:t>
      </w:r>
      <w:r w:rsidRPr="006F250A">
        <w:rPr>
          <w:sz w:val="24"/>
          <w:szCs w:val="24"/>
        </w:rPr>
        <w:t>дошкольного</w:t>
      </w:r>
      <w:r w:rsidRPr="006F250A">
        <w:rPr>
          <w:spacing w:val="1"/>
          <w:sz w:val="24"/>
          <w:szCs w:val="24"/>
        </w:rPr>
        <w:t xml:space="preserve"> </w:t>
      </w:r>
      <w:r w:rsidRPr="006F250A">
        <w:rPr>
          <w:sz w:val="24"/>
          <w:szCs w:val="24"/>
        </w:rPr>
        <w:t>возраста</w:t>
      </w:r>
      <w:r w:rsidRPr="006F250A">
        <w:rPr>
          <w:spacing w:val="1"/>
          <w:sz w:val="24"/>
          <w:szCs w:val="24"/>
        </w:rPr>
        <w:t xml:space="preserve"> </w:t>
      </w:r>
      <w:r w:rsidRPr="006F250A">
        <w:rPr>
          <w:sz w:val="24"/>
          <w:szCs w:val="24"/>
        </w:rPr>
        <w:t>с</w:t>
      </w:r>
      <w:r w:rsidRPr="006F250A">
        <w:rPr>
          <w:spacing w:val="1"/>
          <w:sz w:val="24"/>
          <w:szCs w:val="24"/>
        </w:rPr>
        <w:t xml:space="preserve"> </w:t>
      </w:r>
      <w:r w:rsidRPr="006F250A">
        <w:rPr>
          <w:sz w:val="24"/>
          <w:szCs w:val="24"/>
        </w:rPr>
        <w:t>ОВЗ.</w:t>
      </w:r>
      <w:r w:rsidRPr="006F250A">
        <w:rPr>
          <w:spacing w:val="1"/>
          <w:sz w:val="24"/>
          <w:szCs w:val="24"/>
        </w:rPr>
        <w:t xml:space="preserve"> </w:t>
      </w:r>
      <w:r w:rsidRPr="006F250A">
        <w:rPr>
          <w:sz w:val="24"/>
          <w:szCs w:val="24"/>
        </w:rPr>
        <w:t>Срок</w:t>
      </w:r>
      <w:r w:rsidRPr="006F250A">
        <w:rPr>
          <w:spacing w:val="1"/>
          <w:sz w:val="24"/>
          <w:szCs w:val="24"/>
        </w:rPr>
        <w:t xml:space="preserve"> </w:t>
      </w:r>
      <w:r w:rsidRPr="006F250A">
        <w:rPr>
          <w:sz w:val="24"/>
          <w:szCs w:val="24"/>
        </w:rPr>
        <w:t>реализации образовательной программы:</w:t>
      </w:r>
      <w:r w:rsidRPr="006F250A">
        <w:rPr>
          <w:spacing w:val="-4"/>
          <w:sz w:val="24"/>
          <w:szCs w:val="24"/>
        </w:rPr>
        <w:t xml:space="preserve"> </w:t>
      </w:r>
      <w:r w:rsidRPr="006F250A">
        <w:rPr>
          <w:sz w:val="24"/>
          <w:szCs w:val="24"/>
        </w:rPr>
        <w:t>5 лет.</w:t>
      </w:r>
    </w:p>
    <w:p w:rsidR="006F250A" w:rsidRPr="006F250A" w:rsidRDefault="006F250A" w:rsidP="006F250A">
      <w:pPr>
        <w:pStyle w:val="a9"/>
        <w:ind w:left="239" w:right="293" w:firstLine="850"/>
        <w:rPr>
          <w:sz w:val="24"/>
          <w:szCs w:val="24"/>
        </w:rPr>
      </w:pPr>
      <w:r w:rsidRPr="006F250A">
        <w:rPr>
          <w:sz w:val="24"/>
          <w:szCs w:val="24"/>
        </w:rPr>
        <w:t>Используемые</w:t>
      </w:r>
      <w:r w:rsidRPr="006F250A">
        <w:rPr>
          <w:spacing w:val="1"/>
          <w:sz w:val="24"/>
          <w:szCs w:val="24"/>
        </w:rPr>
        <w:t xml:space="preserve"> </w:t>
      </w:r>
      <w:r w:rsidRPr="006F250A">
        <w:rPr>
          <w:sz w:val="24"/>
          <w:szCs w:val="24"/>
        </w:rPr>
        <w:t>Программы</w:t>
      </w:r>
      <w:r w:rsidRPr="006F250A">
        <w:rPr>
          <w:spacing w:val="1"/>
          <w:sz w:val="24"/>
          <w:szCs w:val="24"/>
        </w:rPr>
        <w:t xml:space="preserve"> </w:t>
      </w:r>
      <w:r w:rsidRPr="006F250A">
        <w:rPr>
          <w:sz w:val="24"/>
          <w:szCs w:val="24"/>
        </w:rPr>
        <w:t>Программа</w:t>
      </w:r>
      <w:r w:rsidRPr="006F250A">
        <w:rPr>
          <w:spacing w:val="1"/>
          <w:sz w:val="24"/>
          <w:szCs w:val="24"/>
        </w:rPr>
        <w:t xml:space="preserve"> </w:t>
      </w:r>
      <w:r w:rsidRPr="006F250A">
        <w:rPr>
          <w:sz w:val="24"/>
          <w:szCs w:val="24"/>
        </w:rPr>
        <w:t>определяет</w:t>
      </w:r>
      <w:r w:rsidRPr="006F250A">
        <w:rPr>
          <w:spacing w:val="1"/>
          <w:sz w:val="24"/>
          <w:szCs w:val="24"/>
        </w:rPr>
        <w:t xml:space="preserve"> </w:t>
      </w:r>
      <w:r w:rsidRPr="006F250A">
        <w:rPr>
          <w:sz w:val="24"/>
          <w:szCs w:val="24"/>
        </w:rPr>
        <w:t>обязательную</w:t>
      </w:r>
      <w:r w:rsidRPr="006F250A">
        <w:rPr>
          <w:spacing w:val="1"/>
          <w:sz w:val="24"/>
          <w:szCs w:val="24"/>
        </w:rPr>
        <w:t xml:space="preserve"> </w:t>
      </w:r>
      <w:r w:rsidRPr="006F250A">
        <w:rPr>
          <w:sz w:val="24"/>
          <w:szCs w:val="24"/>
        </w:rPr>
        <w:t>часть и часть, формируемую участниками образовательных отношений для</w:t>
      </w:r>
      <w:r w:rsidRPr="006F250A">
        <w:rPr>
          <w:spacing w:val="-67"/>
          <w:sz w:val="24"/>
          <w:szCs w:val="24"/>
        </w:rPr>
        <w:t xml:space="preserve"> </w:t>
      </w:r>
      <w:r w:rsidRPr="006F250A">
        <w:rPr>
          <w:sz w:val="24"/>
          <w:szCs w:val="24"/>
        </w:rPr>
        <w:t>детей</w:t>
      </w:r>
      <w:r w:rsidRPr="006F250A">
        <w:rPr>
          <w:spacing w:val="-2"/>
          <w:sz w:val="24"/>
          <w:szCs w:val="24"/>
        </w:rPr>
        <w:t xml:space="preserve"> </w:t>
      </w:r>
      <w:r w:rsidRPr="006F250A">
        <w:rPr>
          <w:sz w:val="24"/>
          <w:szCs w:val="24"/>
        </w:rPr>
        <w:t>от</w:t>
      </w:r>
      <w:r w:rsidRPr="006F250A">
        <w:rPr>
          <w:spacing w:val="-1"/>
          <w:sz w:val="24"/>
          <w:szCs w:val="24"/>
        </w:rPr>
        <w:t xml:space="preserve"> </w:t>
      </w:r>
      <w:r>
        <w:rPr>
          <w:sz w:val="24"/>
          <w:szCs w:val="24"/>
        </w:rPr>
        <w:t>1,5</w:t>
      </w:r>
      <w:r w:rsidRPr="006F250A">
        <w:rPr>
          <w:spacing w:val="-1"/>
          <w:sz w:val="24"/>
          <w:szCs w:val="24"/>
        </w:rPr>
        <w:t xml:space="preserve"> </w:t>
      </w:r>
      <w:r w:rsidRPr="006F250A">
        <w:rPr>
          <w:sz w:val="24"/>
          <w:szCs w:val="24"/>
        </w:rPr>
        <w:t>до</w:t>
      </w:r>
      <w:r w:rsidRPr="006F250A">
        <w:rPr>
          <w:spacing w:val="-2"/>
          <w:sz w:val="24"/>
          <w:szCs w:val="24"/>
        </w:rPr>
        <w:t xml:space="preserve"> </w:t>
      </w:r>
      <w:r w:rsidRPr="006F250A">
        <w:rPr>
          <w:sz w:val="24"/>
          <w:szCs w:val="24"/>
        </w:rPr>
        <w:t>7</w:t>
      </w:r>
      <w:r w:rsidRPr="006F250A">
        <w:rPr>
          <w:spacing w:val="-2"/>
          <w:sz w:val="24"/>
          <w:szCs w:val="24"/>
        </w:rPr>
        <w:t xml:space="preserve"> </w:t>
      </w:r>
      <w:r w:rsidRPr="006F250A">
        <w:rPr>
          <w:sz w:val="24"/>
          <w:szCs w:val="24"/>
        </w:rPr>
        <w:t>лет</w:t>
      </w:r>
      <w:r w:rsidRPr="006F250A">
        <w:rPr>
          <w:spacing w:val="-3"/>
          <w:sz w:val="24"/>
          <w:szCs w:val="24"/>
        </w:rPr>
        <w:t xml:space="preserve"> </w:t>
      </w:r>
      <w:r w:rsidRPr="006F250A">
        <w:rPr>
          <w:sz w:val="24"/>
          <w:szCs w:val="24"/>
        </w:rPr>
        <w:t>вплоть</w:t>
      </w:r>
      <w:r w:rsidRPr="006F250A">
        <w:rPr>
          <w:spacing w:val="-4"/>
          <w:sz w:val="24"/>
          <w:szCs w:val="24"/>
        </w:rPr>
        <w:t xml:space="preserve"> </w:t>
      </w:r>
      <w:r w:rsidRPr="006F250A">
        <w:rPr>
          <w:sz w:val="24"/>
          <w:szCs w:val="24"/>
        </w:rPr>
        <w:t>до</w:t>
      </w:r>
      <w:r w:rsidRPr="006F250A">
        <w:rPr>
          <w:spacing w:val="-2"/>
          <w:sz w:val="24"/>
          <w:szCs w:val="24"/>
        </w:rPr>
        <w:t xml:space="preserve"> </w:t>
      </w:r>
      <w:r w:rsidRPr="006F250A">
        <w:rPr>
          <w:sz w:val="24"/>
          <w:szCs w:val="24"/>
        </w:rPr>
        <w:t>прекращения</w:t>
      </w:r>
      <w:r w:rsidRPr="006F250A">
        <w:rPr>
          <w:spacing w:val="-1"/>
          <w:sz w:val="24"/>
          <w:szCs w:val="24"/>
        </w:rPr>
        <w:t xml:space="preserve"> </w:t>
      </w:r>
      <w:r w:rsidRPr="006F250A">
        <w:rPr>
          <w:sz w:val="24"/>
          <w:szCs w:val="24"/>
        </w:rPr>
        <w:t>образовательных</w:t>
      </w:r>
      <w:r w:rsidRPr="006F250A">
        <w:rPr>
          <w:spacing w:val="-5"/>
          <w:sz w:val="24"/>
          <w:szCs w:val="24"/>
        </w:rPr>
        <w:t xml:space="preserve"> </w:t>
      </w:r>
      <w:r w:rsidRPr="006F250A">
        <w:rPr>
          <w:sz w:val="24"/>
          <w:szCs w:val="24"/>
        </w:rPr>
        <w:t>отношений.</w:t>
      </w:r>
    </w:p>
    <w:p w:rsidR="006F250A" w:rsidRPr="006F250A" w:rsidRDefault="006F250A" w:rsidP="006F250A">
      <w:pPr>
        <w:pStyle w:val="a9"/>
        <w:ind w:left="239" w:right="300"/>
        <w:rPr>
          <w:sz w:val="24"/>
          <w:szCs w:val="24"/>
        </w:rPr>
      </w:pPr>
      <w:r w:rsidRPr="006F250A">
        <w:rPr>
          <w:sz w:val="24"/>
          <w:szCs w:val="24"/>
        </w:rPr>
        <w:t>В</w:t>
      </w:r>
      <w:r w:rsidRPr="006F250A">
        <w:rPr>
          <w:spacing w:val="1"/>
          <w:sz w:val="24"/>
          <w:szCs w:val="24"/>
        </w:rPr>
        <w:t xml:space="preserve"> </w:t>
      </w:r>
      <w:r w:rsidRPr="006F250A">
        <w:rPr>
          <w:sz w:val="24"/>
          <w:szCs w:val="24"/>
        </w:rPr>
        <w:t>детском</w:t>
      </w:r>
      <w:r w:rsidRPr="006F250A">
        <w:rPr>
          <w:spacing w:val="1"/>
          <w:sz w:val="24"/>
          <w:szCs w:val="24"/>
        </w:rPr>
        <w:t xml:space="preserve"> </w:t>
      </w:r>
      <w:r w:rsidRPr="006F250A">
        <w:rPr>
          <w:sz w:val="24"/>
          <w:szCs w:val="24"/>
        </w:rPr>
        <w:t>саду</w:t>
      </w:r>
      <w:r w:rsidRPr="006F250A">
        <w:rPr>
          <w:spacing w:val="1"/>
          <w:sz w:val="24"/>
          <w:szCs w:val="24"/>
        </w:rPr>
        <w:t xml:space="preserve"> </w:t>
      </w:r>
      <w:r w:rsidRPr="006F250A">
        <w:rPr>
          <w:sz w:val="24"/>
          <w:szCs w:val="24"/>
        </w:rPr>
        <w:t>воспитываются</w:t>
      </w:r>
      <w:r w:rsidRPr="006F250A">
        <w:rPr>
          <w:spacing w:val="1"/>
          <w:sz w:val="24"/>
          <w:szCs w:val="24"/>
        </w:rPr>
        <w:t xml:space="preserve"> </w:t>
      </w:r>
      <w:r w:rsidRPr="006F250A">
        <w:rPr>
          <w:sz w:val="24"/>
          <w:szCs w:val="24"/>
        </w:rPr>
        <w:t>дети</w:t>
      </w:r>
      <w:r w:rsidRPr="006F250A">
        <w:rPr>
          <w:spacing w:val="1"/>
          <w:sz w:val="24"/>
          <w:szCs w:val="24"/>
        </w:rPr>
        <w:t xml:space="preserve"> </w:t>
      </w:r>
      <w:r w:rsidRPr="006F250A">
        <w:rPr>
          <w:sz w:val="24"/>
          <w:szCs w:val="24"/>
        </w:rPr>
        <w:t>с</w:t>
      </w:r>
      <w:r w:rsidRPr="006F250A">
        <w:rPr>
          <w:spacing w:val="1"/>
          <w:sz w:val="24"/>
          <w:szCs w:val="24"/>
        </w:rPr>
        <w:t xml:space="preserve"> </w:t>
      </w:r>
      <w:r w:rsidRPr="006F250A">
        <w:rPr>
          <w:sz w:val="24"/>
          <w:szCs w:val="24"/>
        </w:rPr>
        <w:t>ограниченными</w:t>
      </w:r>
      <w:r w:rsidRPr="006F250A">
        <w:rPr>
          <w:spacing w:val="1"/>
          <w:sz w:val="24"/>
          <w:szCs w:val="24"/>
        </w:rPr>
        <w:t xml:space="preserve"> </w:t>
      </w:r>
      <w:r w:rsidRPr="006F250A">
        <w:rPr>
          <w:sz w:val="24"/>
          <w:szCs w:val="24"/>
        </w:rPr>
        <w:t>возможностями</w:t>
      </w:r>
      <w:r w:rsidRPr="006F250A">
        <w:rPr>
          <w:spacing w:val="1"/>
          <w:sz w:val="24"/>
          <w:szCs w:val="24"/>
        </w:rPr>
        <w:t xml:space="preserve"> </w:t>
      </w:r>
      <w:r w:rsidRPr="006F250A">
        <w:rPr>
          <w:sz w:val="24"/>
          <w:szCs w:val="24"/>
        </w:rPr>
        <w:t>здоровья, которые получают квалифицированную помощь по коррекции</w:t>
      </w:r>
      <w:r w:rsidRPr="006F250A">
        <w:rPr>
          <w:spacing w:val="1"/>
          <w:sz w:val="24"/>
          <w:szCs w:val="24"/>
        </w:rPr>
        <w:t xml:space="preserve"> </w:t>
      </w:r>
      <w:r w:rsidRPr="006F250A">
        <w:rPr>
          <w:sz w:val="24"/>
          <w:szCs w:val="24"/>
        </w:rPr>
        <w:t>недостатков</w:t>
      </w:r>
      <w:r w:rsidRPr="006F250A">
        <w:rPr>
          <w:spacing w:val="-2"/>
          <w:sz w:val="24"/>
          <w:szCs w:val="24"/>
        </w:rPr>
        <w:t xml:space="preserve"> </w:t>
      </w:r>
      <w:r w:rsidRPr="006F250A">
        <w:rPr>
          <w:sz w:val="24"/>
          <w:szCs w:val="24"/>
        </w:rPr>
        <w:t>в</w:t>
      </w:r>
      <w:r w:rsidRPr="006F250A">
        <w:rPr>
          <w:spacing w:val="-1"/>
          <w:sz w:val="24"/>
          <w:szCs w:val="24"/>
        </w:rPr>
        <w:t xml:space="preserve"> </w:t>
      </w:r>
      <w:r w:rsidRPr="006F250A">
        <w:rPr>
          <w:sz w:val="24"/>
          <w:szCs w:val="24"/>
        </w:rPr>
        <w:t>развитии,</w:t>
      </w:r>
      <w:r w:rsidRPr="006F250A">
        <w:rPr>
          <w:spacing w:val="2"/>
          <w:sz w:val="24"/>
          <w:szCs w:val="24"/>
        </w:rPr>
        <w:t xml:space="preserve"> </w:t>
      </w:r>
      <w:r w:rsidRPr="006F250A">
        <w:rPr>
          <w:sz w:val="24"/>
          <w:szCs w:val="24"/>
        </w:rPr>
        <w:t>из</w:t>
      </w:r>
      <w:r w:rsidRPr="006F250A">
        <w:rPr>
          <w:spacing w:val="5"/>
          <w:sz w:val="24"/>
          <w:szCs w:val="24"/>
        </w:rPr>
        <w:t xml:space="preserve"> </w:t>
      </w:r>
      <w:r w:rsidRPr="006F250A">
        <w:rPr>
          <w:sz w:val="24"/>
          <w:szCs w:val="24"/>
        </w:rPr>
        <w:t>них:</w:t>
      </w:r>
      <w:r w:rsidRPr="006F250A">
        <w:rPr>
          <w:spacing w:val="-6"/>
          <w:sz w:val="24"/>
          <w:szCs w:val="24"/>
        </w:rPr>
        <w:t xml:space="preserve"> </w:t>
      </w:r>
      <w:r>
        <w:rPr>
          <w:sz w:val="24"/>
          <w:szCs w:val="24"/>
        </w:rPr>
        <w:t>ТНР; ЗПР.</w:t>
      </w:r>
    </w:p>
    <w:p w:rsidR="006F250A" w:rsidRPr="006F250A" w:rsidRDefault="006F250A" w:rsidP="006F250A">
      <w:pPr>
        <w:pStyle w:val="a9"/>
        <w:ind w:left="239" w:right="285"/>
        <w:rPr>
          <w:sz w:val="24"/>
          <w:szCs w:val="24"/>
        </w:rPr>
      </w:pPr>
      <w:r w:rsidRPr="006F250A">
        <w:rPr>
          <w:sz w:val="24"/>
          <w:szCs w:val="24"/>
        </w:rPr>
        <w:t xml:space="preserve">Механизмом адаптации Программы ДОУ   </w:t>
      </w:r>
      <w:r w:rsidRPr="006F250A">
        <w:rPr>
          <w:spacing w:val="1"/>
          <w:sz w:val="24"/>
          <w:szCs w:val="24"/>
        </w:rPr>
        <w:t xml:space="preserve"> </w:t>
      </w:r>
      <w:r w:rsidRPr="006F250A">
        <w:rPr>
          <w:sz w:val="24"/>
          <w:szCs w:val="24"/>
        </w:rPr>
        <w:t>для</w:t>
      </w:r>
      <w:r w:rsidRPr="006F250A">
        <w:rPr>
          <w:spacing w:val="1"/>
          <w:sz w:val="24"/>
          <w:szCs w:val="24"/>
        </w:rPr>
        <w:t xml:space="preserve"> </w:t>
      </w:r>
      <w:r w:rsidRPr="006F250A">
        <w:rPr>
          <w:sz w:val="24"/>
          <w:szCs w:val="24"/>
        </w:rPr>
        <w:t>детей</w:t>
      </w:r>
      <w:r w:rsidRPr="006F250A">
        <w:rPr>
          <w:spacing w:val="1"/>
          <w:sz w:val="24"/>
          <w:szCs w:val="24"/>
        </w:rPr>
        <w:t xml:space="preserve"> </w:t>
      </w:r>
      <w:r w:rsidRPr="006F250A">
        <w:rPr>
          <w:sz w:val="24"/>
          <w:szCs w:val="24"/>
        </w:rPr>
        <w:t>с</w:t>
      </w:r>
      <w:r w:rsidRPr="006F250A">
        <w:rPr>
          <w:spacing w:val="1"/>
          <w:sz w:val="24"/>
          <w:szCs w:val="24"/>
        </w:rPr>
        <w:t xml:space="preserve"> </w:t>
      </w:r>
      <w:r w:rsidRPr="006F250A">
        <w:rPr>
          <w:sz w:val="24"/>
          <w:szCs w:val="24"/>
        </w:rPr>
        <w:t>ОВЗ</w:t>
      </w:r>
      <w:r w:rsidRPr="006F250A">
        <w:rPr>
          <w:spacing w:val="1"/>
          <w:sz w:val="24"/>
          <w:szCs w:val="24"/>
        </w:rPr>
        <w:t xml:space="preserve"> </w:t>
      </w:r>
      <w:r w:rsidRPr="006F250A">
        <w:rPr>
          <w:sz w:val="24"/>
          <w:szCs w:val="24"/>
        </w:rPr>
        <w:t>в</w:t>
      </w:r>
      <w:r w:rsidRPr="006F250A">
        <w:rPr>
          <w:spacing w:val="1"/>
          <w:sz w:val="24"/>
          <w:szCs w:val="24"/>
        </w:rPr>
        <w:t xml:space="preserve"> </w:t>
      </w:r>
      <w:r w:rsidRPr="006F250A">
        <w:rPr>
          <w:sz w:val="24"/>
          <w:szCs w:val="24"/>
        </w:rPr>
        <w:t>группах</w:t>
      </w:r>
      <w:r w:rsidRPr="006F250A">
        <w:rPr>
          <w:spacing w:val="1"/>
          <w:sz w:val="24"/>
          <w:szCs w:val="24"/>
        </w:rPr>
        <w:t xml:space="preserve"> </w:t>
      </w:r>
      <w:r w:rsidRPr="006F250A">
        <w:rPr>
          <w:sz w:val="24"/>
          <w:szCs w:val="24"/>
        </w:rPr>
        <w:t>компенсирующей</w:t>
      </w:r>
      <w:r w:rsidRPr="006F250A">
        <w:rPr>
          <w:spacing w:val="1"/>
          <w:sz w:val="24"/>
          <w:szCs w:val="24"/>
        </w:rPr>
        <w:t xml:space="preserve"> </w:t>
      </w:r>
      <w:r w:rsidRPr="006F250A">
        <w:rPr>
          <w:sz w:val="24"/>
          <w:szCs w:val="24"/>
        </w:rPr>
        <w:t>направленности</w:t>
      </w:r>
      <w:r w:rsidRPr="006F250A">
        <w:rPr>
          <w:spacing w:val="1"/>
          <w:sz w:val="24"/>
          <w:szCs w:val="24"/>
        </w:rPr>
        <w:t xml:space="preserve"> </w:t>
      </w:r>
      <w:r w:rsidRPr="006F250A">
        <w:rPr>
          <w:sz w:val="24"/>
          <w:szCs w:val="24"/>
        </w:rPr>
        <w:t>служит</w:t>
      </w:r>
      <w:r w:rsidRPr="006F250A">
        <w:rPr>
          <w:spacing w:val="1"/>
          <w:sz w:val="24"/>
          <w:szCs w:val="24"/>
        </w:rPr>
        <w:t xml:space="preserve"> </w:t>
      </w:r>
      <w:r w:rsidRPr="006F250A">
        <w:rPr>
          <w:sz w:val="24"/>
          <w:szCs w:val="24"/>
        </w:rPr>
        <w:t>адаптированная</w:t>
      </w:r>
      <w:r w:rsidRPr="006F250A">
        <w:rPr>
          <w:spacing w:val="1"/>
          <w:sz w:val="24"/>
          <w:szCs w:val="24"/>
        </w:rPr>
        <w:t xml:space="preserve"> </w:t>
      </w:r>
      <w:r w:rsidRPr="006F250A">
        <w:rPr>
          <w:sz w:val="24"/>
          <w:szCs w:val="24"/>
        </w:rPr>
        <w:t>образовательная</w:t>
      </w:r>
      <w:r w:rsidRPr="006F250A">
        <w:rPr>
          <w:spacing w:val="1"/>
          <w:sz w:val="24"/>
          <w:szCs w:val="24"/>
        </w:rPr>
        <w:t xml:space="preserve"> </w:t>
      </w:r>
      <w:r w:rsidRPr="006F250A">
        <w:rPr>
          <w:sz w:val="24"/>
          <w:szCs w:val="24"/>
        </w:rPr>
        <w:t>программа</w:t>
      </w:r>
      <w:r w:rsidRPr="006F250A">
        <w:rPr>
          <w:spacing w:val="1"/>
          <w:sz w:val="24"/>
          <w:szCs w:val="24"/>
        </w:rPr>
        <w:t xml:space="preserve"> </w:t>
      </w:r>
      <w:r w:rsidRPr="006F250A">
        <w:rPr>
          <w:sz w:val="24"/>
          <w:szCs w:val="24"/>
        </w:rPr>
        <w:t>дошкольного</w:t>
      </w:r>
      <w:r w:rsidRPr="006F250A">
        <w:rPr>
          <w:spacing w:val="-67"/>
          <w:sz w:val="24"/>
          <w:szCs w:val="24"/>
        </w:rPr>
        <w:t xml:space="preserve"> </w:t>
      </w:r>
      <w:r w:rsidRPr="006F250A">
        <w:rPr>
          <w:sz w:val="24"/>
          <w:szCs w:val="24"/>
        </w:rPr>
        <w:t>образования для</w:t>
      </w:r>
      <w:r w:rsidRPr="006F250A">
        <w:rPr>
          <w:spacing w:val="2"/>
          <w:sz w:val="24"/>
          <w:szCs w:val="24"/>
        </w:rPr>
        <w:t xml:space="preserve"> </w:t>
      </w:r>
      <w:r w:rsidRPr="006F250A">
        <w:rPr>
          <w:sz w:val="24"/>
          <w:szCs w:val="24"/>
        </w:rPr>
        <w:t>детей с</w:t>
      </w:r>
      <w:r w:rsidRPr="006F250A">
        <w:rPr>
          <w:spacing w:val="1"/>
          <w:sz w:val="24"/>
          <w:szCs w:val="24"/>
        </w:rPr>
        <w:t xml:space="preserve"> </w:t>
      </w:r>
      <w:r w:rsidRPr="006F250A">
        <w:rPr>
          <w:sz w:val="24"/>
          <w:szCs w:val="24"/>
        </w:rPr>
        <w:t>общим</w:t>
      </w:r>
      <w:r w:rsidRPr="006F250A">
        <w:rPr>
          <w:spacing w:val="1"/>
          <w:sz w:val="24"/>
          <w:szCs w:val="24"/>
        </w:rPr>
        <w:t xml:space="preserve"> </w:t>
      </w:r>
      <w:r w:rsidRPr="006F250A">
        <w:rPr>
          <w:sz w:val="24"/>
          <w:szCs w:val="24"/>
        </w:rPr>
        <w:t>недоразвитием</w:t>
      </w:r>
      <w:r w:rsidRPr="006F250A">
        <w:rPr>
          <w:spacing w:val="11"/>
          <w:sz w:val="24"/>
          <w:szCs w:val="24"/>
        </w:rPr>
        <w:t xml:space="preserve"> </w:t>
      </w:r>
      <w:r w:rsidRPr="006F250A">
        <w:rPr>
          <w:sz w:val="24"/>
          <w:szCs w:val="24"/>
        </w:rPr>
        <w:t>речи.</w:t>
      </w:r>
    </w:p>
    <w:p w:rsidR="006F250A" w:rsidRPr="006F250A" w:rsidRDefault="006F250A" w:rsidP="006F250A">
      <w:pPr>
        <w:spacing w:line="240" w:lineRule="auto"/>
        <w:rPr>
          <w:sz w:val="24"/>
          <w:szCs w:val="24"/>
        </w:rPr>
      </w:pPr>
    </w:p>
    <w:p w:rsidR="006F250A" w:rsidRPr="006F250A" w:rsidRDefault="006F250A" w:rsidP="006F250A">
      <w:pPr>
        <w:spacing w:after="0" w:line="240" w:lineRule="auto"/>
        <w:jc w:val="center"/>
        <w:rPr>
          <w:rFonts w:ascii="Times New Roman" w:hAnsi="Times New Roman" w:cs="Times New Roman"/>
          <w:b/>
          <w:sz w:val="24"/>
          <w:szCs w:val="24"/>
        </w:rPr>
      </w:pPr>
      <w:r w:rsidRPr="006F250A">
        <w:rPr>
          <w:rFonts w:ascii="Times New Roman" w:hAnsi="Times New Roman" w:cs="Times New Roman"/>
          <w:b/>
          <w:sz w:val="24"/>
          <w:szCs w:val="24"/>
        </w:rPr>
        <w:t>4.3. Характеристика взаимодействия педагогического коллектива с семьями детей</w:t>
      </w:r>
    </w:p>
    <w:p w:rsidR="006F250A" w:rsidRPr="006F250A" w:rsidRDefault="006F250A" w:rsidP="006F250A">
      <w:pPr>
        <w:pStyle w:val="a9"/>
        <w:ind w:left="239" w:right="286" w:firstLine="902"/>
        <w:rPr>
          <w:sz w:val="24"/>
          <w:szCs w:val="24"/>
        </w:rPr>
      </w:pPr>
      <w:r w:rsidRPr="006F250A">
        <w:rPr>
          <w:sz w:val="24"/>
          <w:szCs w:val="24"/>
        </w:rPr>
        <w:t>Ведущие цели взаимодействия детского сада с семьей – создание в</w:t>
      </w:r>
      <w:r w:rsidRPr="006F250A">
        <w:rPr>
          <w:spacing w:val="1"/>
          <w:sz w:val="24"/>
          <w:szCs w:val="24"/>
        </w:rPr>
        <w:t xml:space="preserve"> </w:t>
      </w:r>
      <w:r w:rsidRPr="006F250A">
        <w:rPr>
          <w:sz w:val="24"/>
          <w:szCs w:val="24"/>
        </w:rPr>
        <w:t>дошкольном отделении необходимых условий для развития ответственных</w:t>
      </w:r>
      <w:r w:rsidRPr="006F250A">
        <w:rPr>
          <w:spacing w:val="-67"/>
          <w:sz w:val="24"/>
          <w:szCs w:val="24"/>
        </w:rPr>
        <w:t xml:space="preserve"> </w:t>
      </w:r>
      <w:r w:rsidRPr="006F250A">
        <w:rPr>
          <w:sz w:val="24"/>
          <w:szCs w:val="24"/>
        </w:rPr>
        <w:t>и</w:t>
      </w:r>
      <w:r w:rsidRPr="006F250A">
        <w:rPr>
          <w:spacing w:val="1"/>
          <w:sz w:val="24"/>
          <w:szCs w:val="24"/>
        </w:rPr>
        <w:t xml:space="preserve"> </w:t>
      </w:r>
      <w:r w:rsidRPr="006F250A">
        <w:rPr>
          <w:sz w:val="24"/>
          <w:szCs w:val="24"/>
        </w:rPr>
        <w:t>взаимозависимых</w:t>
      </w:r>
      <w:r w:rsidRPr="006F250A">
        <w:rPr>
          <w:spacing w:val="1"/>
          <w:sz w:val="24"/>
          <w:szCs w:val="24"/>
        </w:rPr>
        <w:t xml:space="preserve"> </w:t>
      </w:r>
      <w:r w:rsidRPr="006F250A">
        <w:rPr>
          <w:sz w:val="24"/>
          <w:szCs w:val="24"/>
        </w:rPr>
        <w:t>отношений</w:t>
      </w:r>
      <w:r w:rsidRPr="006F250A">
        <w:rPr>
          <w:spacing w:val="1"/>
          <w:sz w:val="24"/>
          <w:szCs w:val="24"/>
        </w:rPr>
        <w:t xml:space="preserve"> </w:t>
      </w:r>
      <w:r w:rsidRPr="006F250A">
        <w:rPr>
          <w:sz w:val="24"/>
          <w:szCs w:val="24"/>
        </w:rPr>
        <w:t>с</w:t>
      </w:r>
      <w:r w:rsidRPr="006F250A">
        <w:rPr>
          <w:spacing w:val="1"/>
          <w:sz w:val="24"/>
          <w:szCs w:val="24"/>
        </w:rPr>
        <w:t xml:space="preserve"> </w:t>
      </w:r>
      <w:r w:rsidRPr="006F250A">
        <w:rPr>
          <w:sz w:val="24"/>
          <w:szCs w:val="24"/>
        </w:rPr>
        <w:t>семьями</w:t>
      </w:r>
      <w:r w:rsidRPr="006F250A">
        <w:rPr>
          <w:spacing w:val="71"/>
          <w:sz w:val="24"/>
          <w:szCs w:val="24"/>
        </w:rPr>
        <w:t xml:space="preserve"> </w:t>
      </w:r>
      <w:r w:rsidRPr="006F250A">
        <w:rPr>
          <w:sz w:val="24"/>
          <w:szCs w:val="24"/>
        </w:rPr>
        <w:t>воспитанников,</w:t>
      </w:r>
      <w:r w:rsidRPr="006F250A">
        <w:rPr>
          <w:spacing w:val="1"/>
          <w:sz w:val="24"/>
          <w:szCs w:val="24"/>
        </w:rPr>
        <w:t xml:space="preserve"> </w:t>
      </w:r>
      <w:r w:rsidRPr="006F250A">
        <w:rPr>
          <w:sz w:val="24"/>
          <w:szCs w:val="24"/>
        </w:rPr>
        <w:t>обеспечивающих целостное развитие личности дошкольника, повышение</w:t>
      </w:r>
      <w:r w:rsidRPr="006F250A">
        <w:rPr>
          <w:spacing w:val="1"/>
          <w:sz w:val="24"/>
          <w:szCs w:val="24"/>
        </w:rPr>
        <w:t xml:space="preserve"> </w:t>
      </w:r>
      <w:r w:rsidRPr="006F250A">
        <w:rPr>
          <w:sz w:val="24"/>
          <w:szCs w:val="24"/>
        </w:rPr>
        <w:t>компетентности родителей в</w:t>
      </w:r>
      <w:r w:rsidRPr="006F250A">
        <w:rPr>
          <w:spacing w:val="-1"/>
          <w:sz w:val="24"/>
          <w:szCs w:val="24"/>
        </w:rPr>
        <w:t xml:space="preserve"> </w:t>
      </w:r>
      <w:r w:rsidRPr="006F250A">
        <w:rPr>
          <w:sz w:val="24"/>
          <w:szCs w:val="24"/>
        </w:rPr>
        <w:t>области воспитания.</w:t>
      </w:r>
    </w:p>
    <w:p w:rsidR="006F250A" w:rsidRPr="006F250A" w:rsidRDefault="006F250A" w:rsidP="006F250A">
      <w:pPr>
        <w:pStyle w:val="a9"/>
        <w:spacing w:before="1"/>
        <w:ind w:left="239" w:right="297" w:firstLine="902"/>
        <w:rPr>
          <w:sz w:val="24"/>
          <w:szCs w:val="24"/>
        </w:rPr>
      </w:pPr>
      <w:r w:rsidRPr="006F250A">
        <w:rPr>
          <w:sz w:val="24"/>
          <w:szCs w:val="24"/>
        </w:rPr>
        <w:t>Задачи</w:t>
      </w:r>
      <w:r w:rsidRPr="006F250A">
        <w:rPr>
          <w:spacing w:val="1"/>
          <w:sz w:val="24"/>
          <w:szCs w:val="24"/>
        </w:rPr>
        <w:t xml:space="preserve"> </w:t>
      </w:r>
      <w:r w:rsidRPr="006F250A">
        <w:rPr>
          <w:sz w:val="24"/>
          <w:szCs w:val="24"/>
        </w:rPr>
        <w:t>психолого-педагогической</w:t>
      </w:r>
      <w:r w:rsidRPr="006F250A">
        <w:rPr>
          <w:spacing w:val="1"/>
          <w:sz w:val="24"/>
          <w:szCs w:val="24"/>
        </w:rPr>
        <w:t xml:space="preserve"> </w:t>
      </w:r>
      <w:r w:rsidRPr="006F250A">
        <w:rPr>
          <w:sz w:val="24"/>
          <w:szCs w:val="24"/>
        </w:rPr>
        <w:t>работы</w:t>
      </w:r>
      <w:r w:rsidRPr="006F250A">
        <w:rPr>
          <w:spacing w:val="1"/>
          <w:sz w:val="24"/>
          <w:szCs w:val="24"/>
        </w:rPr>
        <w:t xml:space="preserve"> </w:t>
      </w:r>
      <w:r w:rsidRPr="006F250A">
        <w:rPr>
          <w:sz w:val="24"/>
          <w:szCs w:val="24"/>
        </w:rPr>
        <w:t>по</w:t>
      </w:r>
      <w:r w:rsidRPr="006F250A">
        <w:rPr>
          <w:spacing w:val="1"/>
          <w:sz w:val="24"/>
          <w:szCs w:val="24"/>
        </w:rPr>
        <w:t xml:space="preserve"> </w:t>
      </w:r>
      <w:r w:rsidRPr="006F250A">
        <w:rPr>
          <w:sz w:val="24"/>
          <w:szCs w:val="24"/>
        </w:rPr>
        <w:t>формированию</w:t>
      </w:r>
      <w:r w:rsidRPr="006F250A">
        <w:rPr>
          <w:spacing w:val="-67"/>
          <w:sz w:val="24"/>
          <w:szCs w:val="24"/>
        </w:rPr>
        <w:t xml:space="preserve"> </w:t>
      </w:r>
      <w:r w:rsidRPr="006F250A">
        <w:rPr>
          <w:sz w:val="24"/>
          <w:szCs w:val="24"/>
        </w:rPr>
        <w:t>физических,</w:t>
      </w:r>
      <w:r w:rsidRPr="006F250A">
        <w:rPr>
          <w:spacing w:val="1"/>
          <w:sz w:val="24"/>
          <w:szCs w:val="24"/>
        </w:rPr>
        <w:t xml:space="preserve"> </w:t>
      </w:r>
      <w:r w:rsidRPr="006F250A">
        <w:rPr>
          <w:sz w:val="24"/>
          <w:szCs w:val="24"/>
        </w:rPr>
        <w:t>интеллектуальных</w:t>
      </w:r>
      <w:r w:rsidRPr="006F250A">
        <w:rPr>
          <w:spacing w:val="1"/>
          <w:sz w:val="24"/>
          <w:szCs w:val="24"/>
        </w:rPr>
        <w:t xml:space="preserve"> </w:t>
      </w:r>
      <w:r w:rsidRPr="006F250A">
        <w:rPr>
          <w:sz w:val="24"/>
          <w:szCs w:val="24"/>
        </w:rPr>
        <w:t>и</w:t>
      </w:r>
      <w:r w:rsidRPr="006F250A">
        <w:rPr>
          <w:spacing w:val="1"/>
          <w:sz w:val="24"/>
          <w:szCs w:val="24"/>
        </w:rPr>
        <w:t xml:space="preserve"> </w:t>
      </w:r>
      <w:r w:rsidRPr="006F250A">
        <w:rPr>
          <w:sz w:val="24"/>
          <w:szCs w:val="24"/>
        </w:rPr>
        <w:t>личностных</w:t>
      </w:r>
      <w:r w:rsidRPr="006F250A">
        <w:rPr>
          <w:spacing w:val="1"/>
          <w:sz w:val="24"/>
          <w:szCs w:val="24"/>
        </w:rPr>
        <w:t xml:space="preserve"> </w:t>
      </w:r>
      <w:r w:rsidRPr="006F250A">
        <w:rPr>
          <w:sz w:val="24"/>
          <w:szCs w:val="24"/>
        </w:rPr>
        <w:t>качеств</w:t>
      </w:r>
      <w:r w:rsidRPr="006F250A">
        <w:rPr>
          <w:spacing w:val="1"/>
          <w:sz w:val="24"/>
          <w:szCs w:val="24"/>
        </w:rPr>
        <w:t xml:space="preserve"> </w:t>
      </w:r>
      <w:r w:rsidRPr="006F250A">
        <w:rPr>
          <w:sz w:val="24"/>
          <w:szCs w:val="24"/>
        </w:rPr>
        <w:t>детей</w:t>
      </w:r>
      <w:r w:rsidRPr="006F250A">
        <w:rPr>
          <w:spacing w:val="1"/>
          <w:sz w:val="24"/>
          <w:szCs w:val="24"/>
        </w:rPr>
        <w:t xml:space="preserve"> </w:t>
      </w:r>
      <w:r w:rsidRPr="006F250A">
        <w:rPr>
          <w:sz w:val="24"/>
          <w:szCs w:val="24"/>
        </w:rPr>
        <w:t>решаются</w:t>
      </w:r>
      <w:r w:rsidRPr="006F250A">
        <w:rPr>
          <w:spacing w:val="1"/>
          <w:sz w:val="24"/>
          <w:szCs w:val="24"/>
        </w:rPr>
        <w:t xml:space="preserve"> </w:t>
      </w:r>
      <w:r w:rsidRPr="006F250A">
        <w:rPr>
          <w:sz w:val="24"/>
          <w:szCs w:val="24"/>
        </w:rPr>
        <w:t>интегрировано в ходе освоения всех образовательных областей наряду с</w:t>
      </w:r>
      <w:r w:rsidRPr="006F250A">
        <w:rPr>
          <w:spacing w:val="1"/>
          <w:sz w:val="24"/>
          <w:szCs w:val="24"/>
        </w:rPr>
        <w:t xml:space="preserve"> </w:t>
      </w:r>
      <w:r w:rsidRPr="006F250A">
        <w:rPr>
          <w:sz w:val="24"/>
          <w:szCs w:val="24"/>
        </w:rPr>
        <w:t>задачами, отражающими специфику каждой образовательной области, с</w:t>
      </w:r>
      <w:r w:rsidRPr="006F250A">
        <w:rPr>
          <w:spacing w:val="1"/>
          <w:sz w:val="24"/>
          <w:szCs w:val="24"/>
        </w:rPr>
        <w:t xml:space="preserve"> </w:t>
      </w:r>
      <w:r w:rsidRPr="006F250A">
        <w:rPr>
          <w:sz w:val="24"/>
          <w:szCs w:val="24"/>
        </w:rPr>
        <w:t>обязательным</w:t>
      </w:r>
      <w:r w:rsidRPr="006F250A">
        <w:rPr>
          <w:spacing w:val="1"/>
          <w:sz w:val="24"/>
          <w:szCs w:val="24"/>
        </w:rPr>
        <w:t xml:space="preserve"> </w:t>
      </w:r>
      <w:r w:rsidRPr="006F250A">
        <w:rPr>
          <w:sz w:val="24"/>
          <w:szCs w:val="24"/>
        </w:rPr>
        <w:t>психологическим</w:t>
      </w:r>
      <w:r w:rsidRPr="006F250A">
        <w:rPr>
          <w:spacing w:val="1"/>
          <w:sz w:val="24"/>
          <w:szCs w:val="24"/>
        </w:rPr>
        <w:t xml:space="preserve"> </w:t>
      </w:r>
      <w:r w:rsidRPr="006F250A">
        <w:rPr>
          <w:sz w:val="24"/>
          <w:szCs w:val="24"/>
        </w:rPr>
        <w:t>сопровождением,</w:t>
      </w:r>
      <w:r w:rsidRPr="006F250A">
        <w:rPr>
          <w:spacing w:val="1"/>
          <w:sz w:val="24"/>
          <w:szCs w:val="24"/>
        </w:rPr>
        <w:t xml:space="preserve"> </w:t>
      </w:r>
      <w:r w:rsidRPr="006F250A">
        <w:rPr>
          <w:sz w:val="24"/>
          <w:szCs w:val="24"/>
        </w:rPr>
        <w:t>а</w:t>
      </w:r>
      <w:r w:rsidRPr="006F250A">
        <w:rPr>
          <w:spacing w:val="1"/>
          <w:sz w:val="24"/>
          <w:szCs w:val="24"/>
        </w:rPr>
        <w:t xml:space="preserve"> </w:t>
      </w:r>
      <w:r w:rsidRPr="006F250A">
        <w:rPr>
          <w:sz w:val="24"/>
          <w:szCs w:val="24"/>
        </w:rPr>
        <w:lastRenderedPageBreak/>
        <w:t>также</w:t>
      </w:r>
      <w:r w:rsidRPr="006F250A">
        <w:rPr>
          <w:spacing w:val="1"/>
          <w:sz w:val="24"/>
          <w:szCs w:val="24"/>
        </w:rPr>
        <w:t xml:space="preserve"> </w:t>
      </w:r>
      <w:r w:rsidRPr="006F250A">
        <w:rPr>
          <w:sz w:val="24"/>
          <w:szCs w:val="24"/>
        </w:rPr>
        <w:t>с</w:t>
      </w:r>
      <w:r w:rsidRPr="006F250A">
        <w:rPr>
          <w:spacing w:val="1"/>
          <w:sz w:val="24"/>
          <w:szCs w:val="24"/>
        </w:rPr>
        <w:t xml:space="preserve"> </w:t>
      </w:r>
      <w:r w:rsidRPr="006F250A">
        <w:rPr>
          <w:sz w:val="24"/>
          <w:szCs w:val="24"/>
        </w:rPr>
        <w:t>включенностью</w:t>
      </w:r>
      <w:r w:rsidRPr="006F250A">
        <w:rPr>
          <w:spacing w:val="-2"/>
          <w:sz w:val="24"/>
          <w:szCs w:val="24"/>
        </w:rPr>
        <w:t xml:space="preserve"> </w:t>
      </w:r>
      <w:r w:rsidRPr="006F250A">
        <w:rPr>
          <w:sz w:val="24"/>
          <w:szCs w:val="24"/>
        </w:rPr>
        <w:t>в</w:t>
      </w:r>
      <w:r w:rsidRPr="006F250A">
        <w:rPr>
          <w:spacing w:val="-1"/>
          <w:sz w:val="24"/>
          <w:szCs w:val="24"/>
        </w:rPr>
        <w:t xml:space="preserve"> </w:t>
      </w:r>
      <w:r w:rsidRPr="006F250A">
        <w:rPr>
          <w:sz w:val="24"/>
          <w:szCs w:val="24"/>
        </w:rPr>
        <w:t>работу</w:t>
      </w:r>
      <w:r w:rsidRPr="006F250A">
        <w:rPr>
          <w:spacing w:val="-4"/>
          <w:sz w:val="24"/>
          <w:szCs w:val="24"/>
        </w:rPr>
        <w:t xml:space="preserve"> </w:t>
      </w:r>
      <w:r w:rsidRPr="006F250A">
        <w:rPr>
          <w:sz w:val="24"/>
          <w:szCs w:val="24"/>
        </w:rPr>
        <w:t>семей воспитанников</w:t>
      </w:r>
      <w:r w:rsidRPr="006F250A">
        <w:rPr>
          <w:spacing w:val="-1"/>
          <w:sz w:val="24"/>
          <w:szCs w:val="24"/>
        </w:rPr>
        <w:t xml:space="preserve"> </w:t>
      </w:r>
      <w:r w:rsidRPr="006F250A">
        <w:rPr>
          <w:sz w:val="24"/>
          <w:szCs w:val="24"/>
        </w:rPr>
        <w:t>детского</w:t>
      </w:r>
      <w:r w:rsidRPr="006F250A">
        <w:rPr>
          <w:spacing w:val="-1"/>
          <w:sz w:val="24"/>
          <w:szCs w:val="24"/>
        </w:rPr>
        <w:t xml:space="preserve"> </w:t>
      </w:r>
      <w:r w:rsidRPr="006F250A">
        <w:rPr>
          <w:sz w:val="24"/>
          <w:szCs w:val="24"/>
        </w:rPr>
        <w:t>сада.</w:t>
      </w:r>
    </w:p>
    <w:p w:rsidR="006F250A" w:rsidRPr="006F250A" w:rsidRDefault="006F250A" w:rsidP="006F250A">
      <w:pPr>
        <w:pStyle w:val="a9"/>
        <w:spacing w:before="2"/>
        <w:ind w:left="950"/>
        <w:rPr>
          <w:sz w:val="24"/>
          <w:szCs w:val="24"/>
        </w:rPr>
      </w:pPr>
      <w:r w:rsidRPr="006F250A">
        <w:rPr>
          <w:sz w:val="24"/>
          <w:szCs w:val="24"/>
        </w:rPr>
        <w:t>Основные</w:t>
      </w:r>
      <w:r w:rsidRPr="006F250A">
        <w:rPr>
          <w:spacing w:val="-6"/>
          <w:sz w:val="24"/>
          <w:szCs w:val="24"/>
        </w:rPr>
        <w:t xml:space="preserve"> </w:t>
      </w:r>
      <w:r w:rsidRPr="006F250A">
        <w:rPr>
          <w:sz w:val="24"/>
          <w:szCs w:val="24"/>
        </w:rPr>
        <w:t>формы</w:t>
      </w:r>
      <w:r w:rsidRPr="006F250A">
        <w:rPr>
          <w:spacing w:val="-6"/>
          <w:sz w:val="24"/>
          <w:szCs w:val="24"/>
        </w:rPr>
        <w:t xml:space="preserve"> </w:t>
      </w:r>
      <w:r w:rsidRPr="006F250A">
        <w:rPr>
          <w:sz w:val="24"/>
          <w:szCs w:val="24"/>
        </w:rPr>
        <w:t>взаимодействия</w:t>
      </w:r>
      <w:r w:rsidRPr="006F250A">
        <w:rPr>
          <w:spacing w:val="-6"/>
          <w:sz w:val="24"/>
          <w:szCs w:val="24"/>
        </w:rPr>
        <w:t xml:space="preserve"> </w:t>
      </w:r>
      <w:r w:rsidRPr="006F250A">
        <w:rPr>
          <w:sz w:val="24"/>
          <w:szCs w:val="24"/>
        </w:rPr>
        <w:t>с</w:t>
      </w:r>
      <w:r w:rsidRPr="006F250A">
        <w:rPr>
          <w:spacing w:val="-5"/>
          <w:sz w:val="24"/>
          <w:szCs w:val="24"/>
        </w:rPr>
        <w:t xml:space="preserve"> </w:t>
      </w:r>
      <w:r w:rsidRPr="006F250A">
        <w:rPr>
          <w:sz w:val="24"/>
          <w:szCs w:val="24"/>
        </w:rPr>
        <w:t>семьей:</w:t>
      </w:r>
    </w:p>
    <w:p w:rsidR="006F250A" w:rsidRPr="006F250A" w:rsidRDefault="006F250A" w:rsidP="00394EB1">
      <w:pPr>
        <w:pStyle w:val="a9"/>
        <w:numPr>
          <w:ilvl w:val="0"/>
          <w:numId w:val="161"/>
        </w:numPr>
        <w:ind w:left="142" w:right="290" w:firstLine="425"/>
        <w:rPr>
          <w:sz w:val="24"/>
          <w:szCs w:val="24"/>
        </w:rPr>
      </w:pPr>
      <w:r w:rsidRPr="006F250A">
        <w:rPr>
          <w:sz w:val="24"/>
          <w:szCs w:val="24"/>
        </w:rPr>
        <w:t>Знакомство</w:t>
      </w:r>
      <w:r w:rsidRPr="006F250A">
        <w:rPr>
          <w:spacing w:val="1"/>
          <w:sz w:val="24"/>
          <w:szCs w:val="24"/>
        </w:rPr>
        <w:t xml:space="preserve"> </w:t>
      </w:r>
      <w:r w:rsidRPr="006F250A">
        <w:rPr>
          <w:sz w:val="24"/>
          <w:szCs w:val="24"/>
        </w:rPr>
        <w:t>с</w:t>
      </w:r>
      <w:r w:rsidRPr="006F250A">
        <w:rPr>
          <w:spacing w:val="1"/>
          <w:sz w:val="24"/>
          <w:szCs w:val="24"/>
        </w:rPr>
        <w:t xml:space="preserve"> </w:t>
      </w:r>
      <w:r w:rsidRPr="006F250A">
        <w:rPr>
          <w:sz w:val="24"/>
          <w:szCs w:val="24"/>
        </w:rPr>
        <w:t>семьей:</w:t>
      </w:r>
      <w:r w:rsidRPr="006F250A">
        <w:rPr>
          <w:spacing w:val="1"/>
          <w:sz w:val="24"/>
          <w:szCs w:val="24"/>
        </w:rPr>
        <w:t xml:space="preserve"> </w:t>
      </w:r>
      <w:r w:rsidRPr="006F250A">
        <w:rPr>
          <w:sz w:val="24"/>
          <w:szCs w:val="24"/>
        </w:rPr>
        <w:t>встречи</w:t>
      </w:r>
      <w:r w:rsidRPr="006F250A">
        <w:rPr>
          <w:spacing w:val="1"/>
          <w:sz w:val="24"/>
          <w:szCs w:val="24"/>
        </w:rPr>
        <w:t xml:space="preserve"> </w:t>
      </w:r>
      <w:r w:rsidRPr="006F250A">
        <w:rPr>
          <w:sz w:val="24"/>
          <w:szCs w:val="24"/>
        </w:rPr>
        <w:t>–</w:t>
      </w:r>
      <w:r w:rsidRPr="006F250A">
        <w:rPr>
          <w:spacing w:val="1"/>
          <w:sz w:val="24"/>
          <w:szCs w:val="24"/>
        </w:rPr>
        <w:t xml:space="preserve"> </w:t>
      </w:r>
      <w:r w:rsidRPr="006F250A">
        <w:rPr>
          <w:sz w:val="24"/>
          <w:szCs w:val="24"/>
        </w:rPr>
        <w:t>знакомства,</w:t>
      </w:r>
      <w:r w:rsidRPr="006F250A">
        <w:rPr>
          <w:spacing w:val="1"/>
          <w:sz w:val="24"/>
          <w:szCs w:val="24"/>
        </w:rPr>
        <w:t xml:space="preserve"> </w:t>
      </w:r>
      <w:r w:rsidRPr="006F250A">
        <w:rPr>
          <w:sz w:val="24"/>
          <w:szCs w:val="24"/>
        </w:rPr>
        <w:t>посещение</w:t>
      </w:r>
      <w:r w:rsidRPr="006F250A">
        <w:rPr>
          <w:spacing w:val="1"/>
          <w:sz w:val="24"/>
          <w:szCs w:val="24"/>
        </w:rPr>
        <w:t xml:space="preserve"> </w:t>
      </w:r>
      <w:r w:rsidRPr="006F250A">
        <w:rPr>
          <w:sz w:val="24"/>
          <w:szCs w:val="24"/>
        </w:rPr>
        <w:t>семей,</w:t>
      </w:r>
      <w:r w:rsidRPr="006F250A">
        <w:rPr>
          <w:spacing w:val="1"/>
          <w:sz w:val="24"/>
          <w:szCs w:val="24"/>
        </w:rPr>
        <w:t xml:space="preserve"> </w:t>
      </w:r>
      <w:r w:rsidRPr="006F250A">
        <w:rPr>
          <w:sz w:val="24"/>
          <w:szCs w:val="24"/>
        </w:rPr>
        <w:t>анкетирование</w:t>
      </w:r>
      <w:r w:rsidRPr="006F250A">
        <w:rPr>
          <w:spacing w:val="1"/>
          <w:sz w:val="24"/>
          <w:szCs w:val="24"/>
        </w:rPr>
        <w:t xml:space="preserve"> </w:t>
      </w:r>
      <w:r w:rsidRPr="006F250A">
        <w:rPr>
          <w:sz w:val="24"/>
          <w:szCs w:val="24"/>
        </w:rPr>
        <w:t>семей.</w:t>
      </w:r>
    </w:p>
    <w:p w:rsidR="006F250A" w:rsidRPr="006F250A" w:rsidRDefault="006F250A" w:rsidP="00394EB1">
      <w:pPr>
        <w:pStyle w:val="a9"/>
        <w:numPr>
          <w:ilvl w:val="0"/>
          <w:numId w:val="161"/>
        </w:numPr>
        <w:ind w:left="142" w:right="289" w:firstLine="425"/>
        <w:rPr>
          <w:sz w:val="24"/>
          <w:szCs w:val="24"/>
        </w:rPr>
      </w:pPr>
      <w:r w:rsidRPr="006F250A">
        <w:rPr>
          <w:sz w:val="24"/>
          <w:szCs w:val="24"/>
        </w:rPr>
        <w:t>Информирование родителей о ходе образовательного процесса: дни</w:t>
      </w:r>
      <w:r w:rsidRPr="006F250A">
        <w:rPr>
          <w:spacing w:val="1"/>
          <w:sz w:val="24"/>
          <w:szCs w:val="24"/>
        </w:rPr>
        <w:t xml:space="preserve"> </w:t>
      </w:r>
      <w:r w:rsidRPr="006F250A">
        <w:rPr>
          <w:sz w:val="24"/>
          <w:szCs w:val="24"/>
        </w:rPr>
        <w:t>открытых</w:t>
      </w:r>
      <w:r w:rsidRPr="006F250A">
        <w:rPr>
          <w:spacing w:val="1"/>
          <w:sz w:val="24"/>
          <w:szCs w:val="24"/>
        </w:rPr>
        <w:t xml:space="preserve"> </w:t>
      </w:r>
      <w:r w:rsidRPr="006F250A">
        <w:rPr>
          <w:sz w:val="24"/>
          <w:szCs w:val="24"/>
        </w:rPr>
        <w:t>дверей,</w:t>
      </w:r>
      <w:r w:rsidRPr="006F250A">
        <w:rPr>
          <w:spacing w:val="1"/>
          <w:sz w:val="24"/>
          <w:szCs w:val="24"/>
        </w:rPr>
        <w:t xml:space="preserve"> </w:t>
      </w:r>
      <w:r w:rsidRPr="006F250A">
        <w:rPr>
          <w:sz w:val="24"/>
          <w:szCs w:val="24"/>
        </w:rPr>
        <w:t>индивидуальные</w:t>
      </w:r>
      <w:r w:rsidRPr="006F250A">
        <w:rPr>
          <w:spacing w:val="1"/>
          <w:sz w:val="24"/>
          <w:szCs w:val="24"/>
        </w:rPr>
        <w:t xml:space="preserve"> </w:t>
      </w:r>
      <w:r w:rsidRPr="006F250A">
        <w:rPr>
          <w:sz w:val="24"/>
          <w:szCs w:val="24"/>
        </w:rPr>
        <w:t>и</w:t>
      </w:r>
      <w:r w:rsidRPr="006F250A">
        <w:rPr>
          <w:spacing w:val="1"/>
          <w:sz w:val="24"/>
          <w:szCs w:val="24"/>
        </w:rPr>
        <w:t xml:space="preserve"> </w:t>
      </w:r>
      <w:r w:rsidRPr="006F250A">
        <w:rPr>
          <w:sz w:val="24"/>
          <w:szCs w:val="24"/>
        </w:rPr>
        <w:t>групповые</w:t>
      </w:r>
      <w:r w:rsidRPr="006F250A">
        <w:rPr>
          <w:spacing w:val="1"/>
          <w:sz w:val="24"/>
          <w:szCs w:val="24"/>
        </w:rPr>
        <w:t xml:space="preserve"> </w:t>
      </w:r>
      <w:r w:rsidRPr="006F250A">
        <w:rPr>
          <w:sz w:val="24"/>
          <w:szCs w:val="24"/>
        </w:rPr>
        <w:t>консультации,</w:t>
      </w:r>
      <w:r w:rsidRPr="006F250A">
        <w:rPr>
          <w:spacing w:val="1"/>
          <w:sz w:val="24"/>
          <w:szCs w:val="24"/>
        </w:rPr>
        <w:t xml:space="preserve"> </w:t>
      </w:r>
      <w:r w:rsidRPr="006F250A">
        <w:rPr>
          <w:sz w:val="24"/>
          <w:szCs w:val="24"/>
        </w:rPr>
        <w:t>родительские</w:t>
      </w:r>
      <w:r w:rsidRPr="006F250A">
        <w:rPr>
          <w:spacing w:val="1"/>
          <w:sz w:val="24"/>
          <w:szCs w:val="24"/>
        </w:rPr>
        <w:t xml:space="preserve"> </w:t>
      </w:r>
      <w:r w:rsidRPr="006F250A">
        <w:rPr>
          <w:sz w:val="24"/>
          <w:szCs w:val="24"/>
        </w:rPr>
        <w:t>собрания,</w:t>
      </w:r>
      <w:r w:rsidRPr="006F250A">
        <w:rPr>
          <w:spacing w:val="1"/>
          <w:sz w:val="24"/>
          <w:szCs w:val="24"/>
        </w:rPr>
        <w:t xml:space="preserve"> </w:t>
      </w:r>
      <w:r w:rsidRPr="006F250A">
        <w:rPr>
          <w:sz w:val="24"/>
          <w:szCs w:val="24"/>
        </w:rPr>
        <w:t>оформление</w:t>
      </w:r>
      <w:r w:rsidRPr="006F250A">
        <w:rPr>
          <w:spacing w:val="1"/>
          <w:sz w:val="24"/>
          <w:szCs w:val="24"/>
        </w:rPr>
        <w:t xml:space="preserve"> </w:t>
      </w:r>
      <w:r w:rsidRPr="006F250A">
        <w:rPr>
          <w:sz w:val="24"/>
          <w:szCs w:val="24"/>
        </w:rPr>
        <w:t>информационных</w:t>
      </w:r>
      <w:r w:rsidRPr="006F250A">
        <w:rPr>
          <w:spacing w:val="1"/>
          <w:sz w:val="24"/>
          <w:szCs w:val="24"/>
        </w:rPr>
        <w:t xml:space="preserve"> </w:t>
      </w:r>
      <w:r w:rsidRPr="006F250A">
        <w:rPr>
          <w:sz w:val="24"/>
          <w:szCs w:val="24"/>
        </w:rPr>
        <w:t>стендов,</w:t>
      </w:r>
      <w:r w:rsidRPr="006F250A">
        <w:rPr>
          <w:spacing w:val="1"/>
          <w:sz w:val="24"/>
          <w:szCs w:val="24"/>
        </w:rPr>
        <w:t xml:space="preserve"> </w:t>
      </w:r>
      <w:r w:rsidRPr="006F250A">
        <w:rPr>
          <w:sz w:val="24"/>
          <w:szCs w:val="24"/>
        </w:rPr>
        <w:t>организация</w:t>
      </w:r>
      <w:r w:rsidRPr="006F250A">
        <w:rPr>
          <w:spacing w:val="1"/>
          <w:sz w:val="24"/>
          <w:szCs w:val="24"/>
        </w:rPr>
        <w:t xml:space="preserve"> </w:t>
      </w:r>
      <w:r w:rsidRPr="006F250A">
        <w:rPr>
          <w:sz w:val="24"/>
          <w:szCs w:val="24"/>
        </w:rPr>
        <w:t>выставок</w:t>
      </w:r>
      <w:r w:rsidRPr="006F250A">
        <w:rPr>
          <w:spacing w:val="1"/>
          <w:sz w:val="24"/>
          <w:szCs w:val="24"/>
        </w:rPr>
        <w:t xml:space="preserve"> </w:t>
      </w:r>
      <w:r w:rsidRPr="006F250A">
        <w:rPr>
          <w:sz w:val="24"/>
          <w:szCs w:val="24"/>
        </w:rPr>
        <w:t>детского</w:t>
      </w:r>
      <w:r w:rsidRPr="006F250A">
        <w:rPr>
          <w:spacing w:val="1"/>
          <w:sz w:val="24"/>
          <w:szCs w:val="24"/>
        </w:rPr>
        <w:t xml:space="preserve"> </w:t>
      </w:r>
      <w:r w:rsidRPr="006F250A">
        <w:rPr>
          <w:sz w:val="24"/>
          <w:szCs w:val="24"/>
        </w:rPr>
        <w:t>творчества,</w:t>
      </w:r>
      <w:r w:rsidRPr="006F250A">
        <w:rPr>
          <w:spacing w:val="1"/>
          <w:sz w:val="24"/>
          <w:szCs w:val="24"/>
        </w:rPr>
        <w:t xml:space="preserve"> </w:t>
      </w:r>
      <w:r w:rsidRPr="006F250A">
        <w:rPr>
          <w:sz w:val="24"/>
          <w:szCs w:val="24"/>
        </w:rPr>
        <w:t>приглашение</w:t>
      </w:r>
      <w:r w:rsidRPr="006F250A">
        <w:rPr>
          <w:spacing w:val="1"/>
          <w:sz w:val="24"/>
          <w:szCs w:val="24"/>
        </w:rPr>
        <w:t xml:space="preserve"> </w:t>
      </w:r>
      <w:r w:rsidRPr="006F250A">
        <w:rPr>
          <w:sz w:val="24"/>
          <w:szCs w:val="24"/>
        </w:rPr>
        <w:t>родителей</w:t>
      </w:r>
      <w:r w:rsidRPr="006F250A">
        <w:rPr>
          <w:spacing w:val="1"/>
          <w:sz w:val="24"/>
          <w:szCs w:val="24"/>
        </w:rPr>
        <w:t xml:space="preserve"> </w:t>
      </w:r>
      <w:r w:rsidRPr="006F250A">
        <w:rPr>
          <w:sz w:val="24"/>
          <w:szCs w:val="24"/>
        </w:rPr>
        <w:t>на</w:t>
      </w:r>
      <w:r w:rsidRPr="006F250A">
        <w:rPr>
          <w:spacing w:val="1"/>
          <w:sz w:val="24"/>
          <w:szCs w:val="24"/>
        </w:rPr>
        <w:t xml:space="preserve"> </w:t>
      </w:r>
      <w:r w:rsidRPr="006F250A">
        <w:rPr>
          <w:sz w:val="24"/>
          <w:szCs w:val="24"/>
        </w:rPr>
        <w:t>детские выступления</w:t>
      </w:r>
      <w:r w:rsidRPr="006F250A">
        <w:rPr>
          <w:spacing w:val="1"/>
          <w:sz w:val="24"/>
          <w:szCs w:val="24"/>
        </w:rPr>
        <w:t xml:space="preserve"> </w:t>
      </w:r>
      <w:r w:rsidRPr="006F250A">
        <w:rPr>
          <w:sz w:val="24"/>
          <w:szCs w:val="24"/>
        </w:rPr>
        <w:t>и праздники,</w:t>
      </w:r>
      <w:r w:rsidRPr="006F250A">
        <w:rPr>
          <w:spacing w:val="2"/>
          <w:sz w:val="24"/>
          <w:szCs w:val="24"/>
        </w:rPr>
        <w:t xml:space="preserve"> </w:t>
      </w:r>
      <w:r w:rsidRPr="006F250A">
        <w:rPr>
          <w:sz w:val="24"/>
          <w:szCs w:val="24"/>
        </w:rPr>
        <w:t>создание</w:t>
      </w:r>
      <w:r w:rsidRPr="006F250A">
        <w:rPr>
          <w:spacing w:val="1"/>
          <w:sz w:val="24"/>
          <w:szCs w:val="24"/>
        </w:rPr>
        <w:t xml:space="preserve"> </w:t>
      </w:r>
      <w:r w:rsidRPr="006F250A">
        <w:rPr>
          <w:sz w:val="24"/>
          <w:szCs w:val="24"/>
        </w:rPr>
        <w:t>памяток.</w:t>
      </w:r>
    </w:p>
    <w:p w:rsidR="006F250A" w:rsidRPr="006F250A" w:rsidRDefault="006F250A" w:rsidP="00394EB1">
      <w:pPr>
        <w:pStyle w:val="a9"/>
        <w:numPr>
          <w:ilvl w:val="0"/>
          <w:numId w:val="161"/>
        </w:numPr>
        <w:ind w:left="142" w:right="299" w:firstLine="425"/>
        <w:rPr>
          <w:sz w:val="24"/>
          <w:szCs w:val="24"/>
        </w:rPr>
      </w:pPr>
      <w:r w:rsidRPr="006F250A">
        <w:rPr>
          <w:sz w:val="24"/>
          <w:szCs w:val="24"/>
        </w:rPr>
        <w:t>Образование родителей: лекции, семинары, практикумы, проведение</w:t>
      </w:r>
      <w:r w:rsidRPr="006F250A">
        <w:rPr>
          <w:spacing w:val="1"/>
          <w:sz w:val="24"/>
          <w:szCs w:val="24"/>
        </w:rPr>
        <w:t xml:space="preserve"> </w:t>
      </w:r>
      <w:r w:rsidRPr="006F250A">
        <w:rPr>
          <w:sz w:val="24"/>
          <w:szCs w:val="24"/>
        </w:rPr>
        <w:t>мастер-классов,</w:t>
      </w:r>
      <w:r w:rsidRPr="006F250A">
        <w:rPr>
          <w:spacing w:val="2"/>
          <w:sz w:val="24"/>
          <w:szCs w:val="24"/>
        </w:rPr>
        <w:t xml:space="preserve"> </w:t>
      </w:r>
      <w:r w:rsidRPr="006F250A">
        <w:rPr>
          <w:sz w:val="24"/>
          <w:szCs w:val="24"/>
        </w:rPr>
        <w:t>тренингов,</w:t>
      </w:r>
      <w:r w:rsidRPr="006F250A">
        <w:rPr>
          <w:spacing w:val="2"/>
          <w:sz w:val="24"/>
          <w:szCs w:val="24"/>
        </w:rPr>
        <w:t xml:space="preserve"> </w:t>
      </w:r>
      <w:r w:rsidRPr="006F250A">
        <w:rPr>
          <w:sz w:val="24"/>
          <w:szCs w:val="24"/>
        </w:rPr>
        <w:t>создание библиотеки</w:t>
      </w:r>
      <w:r w:rsidRPr="006F250A">
        <w:rPr>
          <w:spacing w:val="-1"/>
          <w:sz w:val="24"/>
          <w:szCs w:val="24"/>
        </w:rPr>
        <w:t xml:space="preserve"> </w:t>
      </w:r>
      <w:r w:rsidRPr="006F250A">
        <w:rPr>
          <w:sz w:val="24"/>
          <w:szCs w:val="24"/>
        </w:rPr>
        <w:t>(медиатеки).</w:t>
      </w:r>
    </w:p>
    <w:p w:rsidR="006F250A" w:rsidRPr="006F250A" w:rsidRDefault="006F250A" w:rsidP="00394EB1">
      <w:pPr>
        <w:pStyle w:val="a9"/>
        <w:numPr>
          <w:ilvl w:val="0"/>
          <w:numId w:val="161"/>
        </w:numPr>
        <w:ind w:left="142" w:right="301" w:firstLine="425"/>
        <w:rPr>
          <w:sz w:val="24"/>
          <w:szCs w:val="24"/>
        </w:rPr>
      </w:pPr>
      <w:r w:rsidRPr="006F250A">
        <w:rPr>
          <w:sz w:val="24"/>
          <w:szCs w:val="24"/>
        </w:rPr>
        <w:t>Совместная</w:t>
      </w:r>
      <w:r w:rsidRPr="006F250A">
        <w:rPr>
          <w:spacing w:val="1"/>
          <w:sz w:val="24"/>
          <w:szCs w:val="24"/>
        </w:rPr>
        <w:t xml:space="preserve"> </w:t>
      </w:r>
      <w:r w:rsidRPr="006F250A">
        <w:rPr>
          <w:sz w:val="24"/>
          <w:szCs w:val="24"/>
        </w:rPr>
        <w:t>деятельность:</w:t>
      </w:r>
      <w:r w:rsidRPr="006F250A">
        <w:rPr>
          <w:spacing w:val="1"/>
          <w:sz w:val="24"/>
          <w:szCs w:val="24"/>
        </w:rPr>
        <w:t xml:space="preserve"> </w:t>
      </w:r>
      <w:r w:rsidRPr="006F250A">
        <w:rPr>
          <w:sz w:val="24"/>
          <w:szCs w:val="24"/>
        </w:rPr>
        <w:t>привлечение</w:t>
      </w:r>
      <w:r w:rsidRPr="006F250A">
        <w:rPr>
          <w:spacing w:val="1"/>
          <w:sz w:val="24"/>
          <w:szCs w:val="24"/>
        </w:rPr>
        <w:t xml:space="preserve"> </w:t>
      </w:r>
      <w:r w:rsidRPr="006F250A">
        <w:rPr>
          <w:sz w:val="24"/>
          <w:szCs w:val="24"/>
        </w:rPr>
        <w:t>родителей</w:t>
      </w:r>
      <w:r w:rsidRPr="006F250A">
        <w:rPr>
          <w:spacing w:val="1"/>
          <w:sz w:val="24"/>
          <w:szCs w:val="24"/>
        </w:rPr>
        <w:t xml:space="preserve"> </w:t>
      </w:r>
      <w:r w:rsidRPr="006F250A">
        <w:rPr>
          <w:sz w:val="24"/>
          <w:szCs w:val="24"/>
        </w:rPr>
        <w:t>к</w:t>
      </w:r>
      <w:r w:rsidRPr="006F250A">
        <w:rPr>
          <w:spacing w:val="1"/>
          <w:sz w:val="24"/>
          <w:szCs w:val="24"/>
        </w:rPr>
        <w:t xml:space="preserve"> </w:t>
      </w:r>
      <w:r w:rsidRPr="006F250A">
        <w:rPr>
          <w:sz w:val="24"/>
          <w:szCs w:val="24"/>
        </w:rPr>
        <w:t>организации</w:t>
      </w:r>
      <w:r w:rsidRPr="006F250A">
        <w:rPr>
          <w:spacing w:val="1"/>
          <w:sz w:val="24"/>
          <w:szCs w:val="24"/>
        </w:rPr>
        <w:t xml:space="preserve"> </w:t>
      </w:r>
      <w:r w:rsidRPr="006F250A">
        <w:rPr>
          <w:sz w:val="24"/>
          <w:szCs w:val="24"/>
        </w:rPr>
        <w:t>вечеров</w:t>
      </w:r>
      <w:r w:rsidRPr="006F250A">
        <w:rPr>
          <w:spacing w:val="1"/>
          <w:sz w:val="24"/>
          <w:szCs w:val="24"/>
        </w:rPr>
        <w:t xml:space="preserve"> </w:t>
      </w:r>
      <w:r w:rsidRPr="006F250A">
        <w:rPr>
          <w:sz w:val="24"/>
          <w:szCs w:val="24"/>
        </w:rPr>
        <w:t>музыки,</w:t>
      </w:r>
      <w:r w:rsidRPr="006F250A">
        <w:rPr>
          <w:spacing w:val="1"/>
          <w:sz w:val="24"/>
          <w:szCs w:val="24"/>
        </w:rPr>
        <w:t xml:space="preserve"> </w:t>
      </w:r>
      <w:r w:rsidRPr="006F250A">
        <w:rPr>
          <w:sz w:val="24"/>
          <w:szCs w:val="24"/>
        </w:rPr>
        <w:t>поэзии,</w:t>
      </w:r>
      <w:r w:rsidRPr="006F250A">
        <w:rPr>
          <w:spacing w:val="1"/>
          <w:sz w:val="24"/>
          <w:szCs w:val="24"/>
        </w:rPr>
        <w:t xml:space="preserve"> </w:t>
      </w:r>
      <w:r w:rsidRPr="006F250A">
        <w:rPr>
          <w:sz w:val="24"/>
          <w:szCs w:val="24"/>
        </w:rPr>
        <w:t>гостиных,</w:t>
      </w:r>
      <w:r w:rsidRPr="006F250A">
        <w:rPr>
          <w:spacing w:val="1"/>
          <w:sz w:val="24"/>
          <w:szCs w:val="24"/>
        </w:rPr>
        <w:t xml:space="preserve"> </w:t>
      </w:r>
      <w:r w:rsidRPr="006F250A">
        <w:rPr>
          <w:sz w:val="24"/>
          <w:szCs w:val="24"/>
        </w:rPr>
        <w:t>конкурсов,</w:t>
      </w:r>
      <w:r w:rsidRPr="006F250A">
        <w:rPr>
          <w:spacing w:val="1"/>
          <w:sz w:val="24"/>
          <w:szCs w:val="24"/>
        </w:rPr>
        <w:t xml:space="preserve"> </w:t>
      </w:r>
      <w:r w:rsidRPr="006F250A">
        <w:rPr>
          <w:sz w:val="24"/>
          <w:szCs w:val="24"/>
        </w:rPr>
        <w:t>семейных</w:t>
      </w:r>
      <w:r w:rsidRPr="006F250A">
        <w:rPr>
          <w:spacing w:val="1"/>
          <w:sz w:val="24"/>
          <w:szCs w:val="24"/>
        </w:rPr>
        <w:t xml:space="preserve"> </w:t>
      </w:r>
      <w:r w:rsidRPr="006F250A">
        <w:rPr>
          <w:sz w:val="24"/>
          <w:szCs w:val="24"/>
        </w:rPr>
        <w:t>объединений,</w:t>
      </w:r>
      <w:r w:rsidRPr="006F250A">
        <w:rPr>
          <w:spacing w:val="1"/>
          <w:sz w:val="24"/>
          <w:szCs w:val="24"/>
        </w:rPr>
        <w:t xml:space="preserve"> </w:t>
      </w:r>
      <w:r w:rsidRPr="006F250A">
        <w:rPr>
          <w:sz w:val="24"/>
          <w:szCs w:val="24"/>
        </w:rPr>
        <w:t>семейных</w:t>
      </w:r>
      <w:r w:rsidRPr="006F250A">
        <w:rPr>
          <w:spacing w:val="1"/>
          <w:sz w:val="24"/>
          <w:szCs w:val="24"/>
        </w:rPr>
        <w:t xml:space="preserve"> </w:t>
      </w:r>
      <w:r w:rsidRPr="006F250A">
        <w:rPr>
          <w:sz w:val="24"/>
          <w:szCs w:val="24"/>
        </w:rPr>
        <w:t>праздников,</w:t>
      </w:r>
      <w:r w:rsidRPr="006F250A">
        <w:rPr>
          <w:spacing w:val="1"/>
          <w:sz w:val="24"/>
          <w:szCs w:val="24"/>
        </w:rPr>
        <w:t xml:space="preserve"> </w:t>
      </w:r>
      <w:r w:rsidRPr="006F250A">
        <w:rPr>
          <w:sz w:val="24"/>
          <w:szCs w:val="24"/>
        </w:rPr>
        <w:t>прогулок,</w:t>
      </w:r>
      <w:r w:rsidRPr="006F250A">
        <w:rPr>
          <w:spacing w:val="1"/>
          <w:sz w:val="24"/>
          <w:szCs w:val="24"/>
        </w:rPr>
        <w:t xml:space="preserve"> </w:t>
      </w:r>
      <w:r w:rsidRPr="006F250A">
        <w:rPr>
          <w:sz w:val="24"/>
          <w:szCs w:val="24"/>
        </w:rPr>
        <w:t>экскурсий,</w:t>
      </w:r>
      <w:r w:rsidRPr="006F250A">
        <w:rPr>
          <w:spacing w:val="1"/>
          <w:sz w:val="24"/>
          <w:szCs w:val="24"/>
        </w:rPr>
        <w:t xml:space="preserve"> </w:t>
      </w:r>
      <w:r w:rsidRPr="006F250A">
        <w:rPr>
          <w:sz w:val="24"/>
          <w:szCs w:val="24"/>
        </w:rPr>
        <w:t>привлечение</w:t>
      </w:r>
      <w:r w:rsidRPr="006F250A">
        <w:rPr>
          <w:spacing w:val="1"/>
          <w:sz w:val="24"/>
          <w:szCs w:val="24"/>
        </w:rPr>
        <w:t xml:space="preserve"> </w:t>
      </w:r>
      <w:r w:rsidRPr="006F250A">
        <w:rPr>
          <w:sz w:val="24"/>
          <w:szCs w:val="24"/>
        </w:rPr>
        <w:t>к</w:t>
      </w:r>
      <w:r w:rsidRPr="006F250A">
        <w:rPr>
          <w:spacing w:val="1"/>
          <w:sz w:val="24"/>
          <w:szCs w:val="24"/>
        </w:rPr>
        <w:t xml:space="preserve"> </w:t>
      </w:r>
      <w:r w:rsidRPr="006F250A">
        <w:rPr>
          <w:sz w:val="24"/>
          <w:szCs w:val="24"/>
        </w:rPr>
        <w:t>участию</w:t>
      </w:r>
      <w:r w:rsidRPr="006F250A">
        <w:rPr>
          <w:spacing w:val="1"/>
          <w:sz w:val="24"/>
          <w:szCs w:val="24"/>
        </w:rPr>
        <w:t xml:space="preserve"> </w:t>
      </w:r>
      <w:r w:rsidRPr="006F250A">
        <w:rPr>
          <w:sz w:val="24"/>
          <w:szCs w:val="24"/>
        </w:rPr>
        <w:t>в</w:t>
      </w:r>
      <w:r w:rsidRPr="006F250A">
        <w:rPr>
          <w:spacing w:val="1"/>
          <w:sz w:val="24"/>
          <w:szCs w:val="24"/>
        </w:rPr>
        <w:t xml:space="preserve"> </w:t>
      </w:r>
      <w:r w:rsidRPr="006F250A">
        <w:rPr>
          <w:sz w:val="24"/>
          <w:szCs w:val="24"/>
        </w:rPr>
        <w:t>детской</w:t>
      </w:r>
      <w:r w:rsidRPr="006F250A">
        <w:rPr>
          <w:spacing w:val="-1"/>
          <w:sz w:val="24"/>
          <w:szCs w:val="24"/>
        </w:rPr>
        <w:t xml:space="preserve"> </w:t>
      </w:r>
      <w:r w:rsidRPr="006F250A">
        <w:rPr>
          <w:sz w:val="24"/>
          <w:szCs w:val="24"/>
        </w:rPr>
        <w:t>исследовательской и проектной</w:t>
      </w:r>
      <w:r w:rsidRPr="006F250A">
        <w:rPr>
          <w:spacing w:val="4"/>
          <w:sz w:val="24"/>
          <w:szCs w:val="24"/>
        </w:rPr>
        <w:t xml:space="preserve"> </w:t>
      </w:r>
      <w:r w:rsidRPr="006F250A">
        <w:rPr>
          <w:sz w:val="24"/>
          <w:szCs w:val="24"/>
        </w:rPr>
        <w:t>деятельности.</w:t>
      </w:r>
    </w:p>
    <w:p w:rsidR="006F250A" w:rsidRPr="006F250A" w:rsidRDefault="006F250A" w:rsidP="006F250A">
      <w:pPr>
        <w:pStyle w:val="a9"/>
        <w:ind w:left="239"/>
        <w:rPr>
          <w:sz w:val="24"/>
          <w:szCs w:val="24"/>
        </w:rPr>
      </w:pPr>
      <w:r w:rsidRPr="006F250A">
        <w:rPr>
          <w:sz w:val="24"/>
          <w:szCs w:val="24"/>
        </w:rPr>
        <w:t>Основные</w:t>
      </w:r>
      <w:r w:rsidRPr="006F250A">
        <w:rPr>
          <w:spacing w:val="-4"/>
          <w:sz w:val="24"/>
          <w:szCs w:val="24"/>
        </w:rPr>
        <w:t xml:space="preserve"> </w:t>
      </w:r>
      <w:r w:rsidRPr="006F250A">
        <w:rPr>
          <w:sz w:val="24"/>
          <w:szCs w:val="24"/>
        </w:rPr>
        <w:t>задачи</w:t>
      </w:r>
      <w:r w:rsidRPr="006F250A">
        <w:rPr>
          <w:spacing w:val="-5"/>
          <w:sz w:val="24"/>
          <w:szCs w:val="24"/>
        </w:rPr>
        <w:t xml:space="preserve"> </w:t>
      </w:r>
      <w:r w:rsidRPr="006F250A">
        <w:rPr>
          <w:sz w:val="24"/>
          <w:szCs w:val="24"/>
        </w:rPr>
        <w:t>взаимодействия</w:t>
      </w:r>
      <w:r w:rsidRPr="006F250A">
        <w:rPr>
          <w:spacing w:val="-4"/>
          <w:sz w:val="24"/>
          <w:szCs w:val="24"/>
        </w:rPr>
        <w:t xml:space="preserve"> </w:t>
      </w:r>
      <w:r w:rsidRPr="006F250A">
        <w:rPr>
          <w:sz w:val="24"/>
          <w:szCs w:val="24"/>
        </w:rPr>
        <w:t>детского</w:t>
      </w:r>
      <w:r w:rsidRPr="006F250A">
        <w:rPr>
          <w:spacing w:val="-5"/>
          <w:sz w:val="24"/>
          <w:szCs w:val="24"/>
        </w:rPr>
        <w:t xml:space="preserve"> </w:t>
      </w:r>
      <w:r w:rsidRPr="006F250A">
        <w:rPr>
          <w:sz w:val="24"/>
          <w:szCs w:val="24"/>
        </w:rPr>
        <w:t>сада</w:t>
      </w:r>
      <w:r w:rsidRPr="006F250A">
        <w:rPr>
          <w:spacing w:val="-9"/>
          <w:sz w:val="24"/>
          <w:szCs w:val="24"/>
        </w:rPr>
        <w:t xml:space="preserve"> </w:t>
      </w:r>
      <w:r w:rsidRPr="006F250A">
        <w:rPr>
          <w:sz w:val="24"/>
          <w:szCs w:val="24"/>
        </w:rPr>
        <w:t>с</w:t>
      </w:r>
      <w:r w:rsidRPr="006F250A">
        <w:rPr>
          <w:spacing w:val="-4"/>
          <w:sz w:val="24"/>
          <w:szCs w:val="24"/>
        </w:rPr>
        <w:t xml:space="preserve"> </w:t>
      </w:r>
      <w:r w:rsidRPr="006F250A">
        <w:rPr>
          <w:sz w:val="24"/>
          <w:szCs w:val="24"/>
        </w:rPr>
        <w:t>семьей:</w:t>
      </w:r>
    </w:p>
    <w:p w:rsidR="006F250A" w:rsidRPr="006F250A" w:rsidRDefault="006F250A" w:rsidP="00394EB1">
      <w:pPr>
        <w:pStyle w:val="ab"/>
        <w:numPr>
          <w:ilvl w:val="0"/>
          <w:numId w:val="159"/>
        </w:numPr>
        <w:tabs>
          <w:tab w:val="left" w:pos="946"/>
        </w:tabs>
        <w:ind w:right="300" w:firstLine="0"/>
        <w:rPr>
          <w:sz w:val="24"/>
          <w:szCs w:val="24"/>
        </w:rPr>
      </w:pPr>
      <w:r w:rsidRPr="006F250A">
        <w:rPr>
          <w:sz w:val="24"/>
          <w:szCs w:val="24"/>
        </w:rPr>
        <w:t>изучение отношения педагогов и родителей к различным вопросам</w:t>
      </w:r>
      <w:r w:rsidRPr="006F250A">
        <w:rPr>
          <w:spacing w:val="1"/>
          <w:sz w:val="24"/>
          <w:szCs w:val="24"/>
        </w:rPr>
        <w:t xml:space="preserve"> </w:t>
      </w:r>
      <w:r w:rsidRPr="006F250A">
        <w:rPr>
          <w:sz w:val="24"/>
          <w:szCs w:val="24"/>
        </w:rPr>
        <w:t>воспитания,</w:t>
      </w:r>
      <w:r w:rsidRPr="006F250A">
        <w:rPr>
          <w:spacing w:val="1"/>
          <w:sz w:val="24"/>
          <w:szCs w:val="24"/>
        </w:rPr>
        <w:t xml:space="preserve"> </w:t>
      </w:r>
      <w:r w:rsidRPr="006F250A">
        <w:rPr>
          <w:sz w:val="24"/>
          <w:szCs w:val="24"/>
        </w:rPr>
        <w:t>обучения,</w:t>
      </w:r>
      <w:r w:rsidRPr="006F250A">
        <w:rPr>
          <w:spacing w:val="1"/>
          <w:sz w:val="24"/>
          <w:szCs w:val="24"/>
        </w:rPr>
        <w:t xml:space="preserve"> </w:t>
      </w:r>
      <w:r w:rsidRPr="006F250A">
        <w:rPr>
          <w:sz w:val="24"/>
          <w:szCs w:val="24"/>
        </w:rPr>
        <w:t>развития</w:t>
      </w:r>
      <w:r w:rsidRPr="006F250A">
        <w:rPr>
          <w:spacing w:val="1"/>
          <w:sz w:val="24"/>
          <w:szCs w:val="24"/>
        </w:rPr>
        <w:t xml:space="preserve"> </w:t>
      </w:r>
      <w:r w:rsidRPr="006F250A">
        <w:rPr>
          <w:sz w:val="24"/>
          <w:szCs w:val="24"/>
        </w:rPr>
        <w:t>детей,</w:t>
      </w:r>
      <w:r w:rsidRPr="006F250A">
        <w:rPr>
          <w:spacing w:val="1"/>
          <w:sz w:val="24"/>
          <w:szCs w:val="24"/>
        </w:rPr>
        <w:t xml:space="preserve"> </w:t>
      </w:r>
      <w:r w:rsidRPr="006F250A">
        <w:rPr>
          <w:sz w:val="24"/>
          <w:szCs w:val="24"/>
        </w:rPr>
        <w:t>условий</w:t>
      </w:r>
      <w:r w:rsidRPr="006F250A">
        <w:rPr>
          <w:spacing w:val="71"/>
          <w:sz w:val="24"/>
          <w:szCs w:val="24"/>
        </w:rPr>
        <w:t xml:space="preserve"> </w:t>
      </w:r>
      <w:r w:rsidRPr="006F250A">
        <w:rPr>
          <w:sz w:val="24"/>
          <w:szCs w:val="24"/>
        </w:rPr>
        <w:t>организации</w:t>
      </w:r>
      <w:r w:rsidRPr="006F250A">
        <w:rPr>
          <w:spacing w:val="1"/>
          <w:sz w:val="24"/>
          <w:szCs w:val="24"/>
        </w:rPr>
        <w:t xml:space="preserve"> </w:t>
      </w:r>
      <w:r w:rsidRPr="006F250A">
        <w:rPr>
          <w:sz w:val="24"/>
          <w:szCs w:val="24"/>
        </w:rPr>
        <w:t>разнообразной деятельности в</w:t>
      </w:r>
      <w:r w:rsidRPr="006F250A">
        <w:rPr>
          <w:spacing w:val="-1"/>
          <w:sz w:val="24"/>
          <w:szCs w:val="24"/>
        </w:rPr>
        <w:t xml:space="preserve"> </w:t>
      </w:r>
      <w:r w:rsidRPr="006F250A">
        <w:rPr>
          <w:sz w:val="24"/>
          <w:szCs w:val="24"/>
        </w:rPr>
        <w:t>детском</w:t>
      </w:r>
      <w:r w:rsidRPr="006F250A">
        <w:rPr>
          <w:spacing w:val="2"/>
          <w:sz w:val="24"/>
          <w:szCs w:val="24"/>
        </w:rPr>
        <w:t xml:space="preserve"> </w:t>
      </w:r>
      <w:r w:rsidRPr="006F250A">
        <w:rPr>
          <w:sz w:val="24"/>
          <w:szCs w:val="24"/>
        </w:rPr>
        <w:t>саду</w:t>
      </w:r>
      <w:r w:rsidRPr="006F250A">
        <w:rPr>
          <w:spacing w:val="-4"/>
          <w:sz w:val="24"/>
          <w:szCs w:val="24"/>
        </w:rPr>
        <w:t xml:space="preserve"> </w:t>
      </w:r>
      <w:r w:rsidRPr="006F250A">
        <w:rPr>
          <w:sz w:val="24"/>
          <w:szCs w:val="24"/>
        </w:rPr>
        <w:t>и семье;</w:t>
      </w:r>
    </w:p>
    <w:p w:rsidR="006F250A" w:rsidRPr="006F250A" w:rsidRDefault="006F250A" w:rsidP="00394EB1">
      <w:pPr>
        <w:pStyle w:val="ab"/>
        <w:numPr>
          <w:ilvl w:val="0"/>
          <w:numId w:val="159"/>
        </w:numPr>
        <w:tabs>
          <w:tab w:val="left" w:pos="946"/>
        </w:tabs>
        <w:spacing w:before="2"/>
        <w:ind w:right="297" w:firstLine="0"/>
        <w:rPr>
          <w:sz w:val="24"/>
          <w:szCs w:val="24"/>
        </w:rPr>
      </w:pPr>
      <w:r w:rsidRPr="006F250A">
        <w:rPr>
          <w:sz w:val="24"/>
          <w:szCs w:val="24"/>
        </w:rPr>
        <w:t>знакомство педагогов и родителей с лучшим опытом воспитания в</w:t>
      </w:r>
      <w:r w:rsidRPr="006F250A">
        <w:rPr>
          <w:spacing w:val="1"/>
          <w:sz w:val="24"/>
          <w:szCs w:val="24"/>
        </w:rPr>
        <w:t xml:space="preserve"> </w:t>
      </w:r>
      <w:r w:rsidRPr="006F250A">
        <w:rPr>
          <w:sz w:val="24"/>
          <w:szCs w:val="24"/>
        </w:rPr>
        <w:t>детском саду и семье, а также с трудностями, возникающими в семейном и</w:t>
      </w:r>
      <w:r w:rsidRPr="006F250A">
        <w:rPr>
          <w:spacing w:val="-67"/>
          <w:sz w:val="24"/>
          <w:szCs w:val="24"/>
        </w:rPr>
        <w:t xml:space="preserve"> </w:t>
      </w:r>
      <w:r w:rsidRPr="006F250A">
        <w:rPr>
          <w:sz w:val="24"/>
          <w:szCs w:val="24"/>
        </w:rPr>
        <w:t>общественном</w:t>
      </w:r>
      <w:r w:rsidRPr="006F250A">
        <w:rPr>
          <w:spacing w:val="1"/>
          <w:sz w:val="24"/>
          <w:szCs w:val="24"/>
        </w:rPr>
        <w:t xml:space="preserve"> </w:t>
      </w:r>
      <w:r w:rsidRPr="006F250A">
        <w:rPr>
          <w:sz w:val="24"/>
          <w:szCs w:val="24"/>
        </w:rPr>
        <w:t>воспитании</w:t>
      </w:r>
      <w:r w:rsidRPr="006F250A">
        <w:rPr>
          <w:spacing w:val="1"/>
          <w:sz w:val="24"/>
          <w:szCs w:val="24"/>
        </w:rPr>
        <w:t xml:space="preserve"> </w:t>
      </w:r>
      <w:r w:rsidRPr="006F250A">
        <w:rPr>
          <w:sz w:val="24"/>
          <w:szCs w:val="24"/>
        </w:rPr>
        <w:t>дошкольников;</w:t>
      </w:r>
    </w:p>
    <w:p w:rsidR="006F250A" w:rsidRPr="006F250A" w:rsidRDefault="006F250A" w:rsidP="00394EB1">
      <w:pPr>
        <w:pStyle w:val="ab"/>
        <w:numPr>
          <w:ilvl w:val="0"/>
          <w:numId w:val="159"/>
        </w:numPr>
        <w:tabs>
          <w:tab w:val="left" w:pos="946"/>
        </w:tabs>
        <w:spacing w:before="1"/>
        <w:ind w:right="301" w:firstLine="0"/>
        <w:rPr>
          <w:sz w:val="24"/>
          <w:szCs w:val="24"/>
        </w:rPr>
      </w:pPr>
      <w:r w:rsidRPr="006F250A">
        <w:rPr>
          <w:sz w:val="24"/>
          <w:szCs w:val="24"/>
        </w:rPr>
        <w:t>информирование</w:t>
      </w:r>
      <w:r w:rsidRPr="006F250A">
        <w:rPr>
          <w:spacing w:val="1"/>
          <w:sz w:val="24"/>
          <w:szCs w:val="24"/>
        </w:rPr>
        <w:t xml:space="preserve"> </w:t>
      </w:r>
      <w:r w:rsidRPr="006F250A">
        <w:rPr>
          <w:sz w:val="24"/>
          <w:szCs w:val="24"/>
        </w:rPr>
        <w:t>друг</w:t>
      </w:r>
      <w:r w:rsidRPr="006F250A">
        <w:rPr>
          <w:spacing w:val="1"/>
          <w:sz w:val="24"/>
          <w:szCs w:val="24"/>
        </w:rPr>
        <w:t xml:space="preserve"> </w:t>
      </w:r>
      <w:r w:rsidRPr="006F250A">
        <w:rPr>
          <w:sz w:val="24"/>
          <w:szCs w:val="24"/>
        </w:rPr>
        <w:t>друга</w:t>
      </w:r>
      <w:r w:rsidRPr="006F250A">
        <w:rPr>
          <w:spacing w:val="1"/>
          <w:sz w:val="24"/>
          <w:szCs w:val="24"/>
        </w:rPr>
        <w:t xml:space="preserve"> </w:t>
      </w:r>
      <w:r w:rsidRPr="006F250A">
        <w:rPr>
          <w:sz w:val="24"/>
          <w:szCs w:val="24"/>
        </w:rPr>
        <w:t>об</w:t>
      </w:r>
      <w:r w:rsidRPr="006F250A">
        <w:rPr>
          <w:spacing w:val="1"/>
          <w:sz w:val="24"/>
          <w:szCs w:val="24"/>
        </w:rPr>
        <w:t xml:space="preserve"> </w:t>
      </w:r>
      <w:r w:rsidRPr="006F250A">
        <w:rPr>
          <w:sz w:val="24"/>
          <w:szCs w:val="24"/>
        </w:rPr>
        <w:t>актуальных</w:t>
      </w:r>
      <w:r w:rsidRPr="006F250A">
        <w:rPr>
          <w:spacing w:val="1"/>
          <w:sz w:val="24"/>
          <w:szCs w:val="24"/>
        </w:rPr>
        <w:t xml:space="preserve"> </w:t>
      </w:r>
      <w:r w:rsidRPr="006F250A">
        <w:rPr>
          <w:sz w:val="24"/>
          <w:szCs w:val="24"/>
        </w:rPr>
        <w:t>задачах</w:t>
      </w:r>
      <w:r w:rsidRPr="006F250A">
        <w:rPr>
          <w:spacing w:val="1"/>
          <w:sz w:val="24"/>
          <w:szCs w:val="24"/>
        </w:rPr>
        <w:t xml:space="preserve"> </w:t>
      </w:r>
      <w:r w:rsidRPr="006F250A">
        <w:rPr>
          <w:sz w:val="24"/>
          <w:szCs w:val="24"/>
        </w:rPr>
        <w:t>воспитания</w:t>
      </w:r>
      <w:r w:rsidRPr="006F250A">
        <w:rPr>
          <w:spacing w:val="1"/>
          <w:sz w:val="24"/>
          <w:szCs w:val="24"/>
        </w:rPr>
        <w:t xml:space="preserve"> </w:t>
      </w:r>
      <w:r w:rsidRPr="006F250A">
        <w:rPr>
          <w:sz w:val="24"/>
          <w:szCs w:val="24"/>
        </w:rPr>
        <w:t>и</w:t>
      </w:r>
      <w:r w:rsidRPr="006F250A">
        <w:rPr>
          <w:spacing w:val="-67"/>
          <w:sz w:val="24"/>
          <w:szCs w:val="24"/>
        </w:rPr>
        <w:t xml:space="preserve"> </w:t>
      </w:r>
      <w:r w:rsidRPr="006F250A">
        <w:rPr>
          <w:sz w:val="24"/>
          <w:szCs w:val="24"/>
        </w:rPr>
        <w:t>обучения детей и о возможностях детского сада и семьи в решении данных</w:t>
      </w:r>
      <w:r w:rsidRPr="006F250A">
        <w:rPr>
          <w:spacing w:val="-67"/>
          <w:sz w:val="24"/>
          <w:szCs w:val="24"/>
        </w:rPr>
        <w:t xml:space="preserve"> </w:t>
      </w:r>
      <w:r w:rsidRPr="006F250A">
        <w:rPr>
          <w:sz w:val="24"/>
          <w:szCs w:val="24"/>
        </w:rPr>
        <w:t>задач;</w:t>
      </w:r>
    </w:p>
    <w:p w:rsidR="006F250A" w:rsidRPr="006F250A" w:rsidRDefault="006F250A" w:rsidP="00394EB1">
      <w:pPr>
        <w:pStyle w:val="ab"/>
        <w:numPr>
          <w:ilvl w:val="0"/>
          <w:numId w:val="159"/>
        </w:numPr>
        <w:tabs>
          <w:tab w:val="left" w:pos="946"/>
        </w:tabs>
        <w:spacing w:before="1"/>
        <w:ind w:right="293" w:firstLine="0"/>
        <w:rPr>
          <w:sz w:val="24"/>
          <w:szCs w:val="24"/>
        </w:rPr>
      </w:pPr>
      <w:r w:rsidRPr="006F250A">
        <w:rPr>
          <w:sz w:val="24"/>
          <w:szCs w:val="24"/>
        </w:rPr>
        <w:t>создание в детском саду условий для разнообразного по содержанию</w:t>
      </w:r>
      <w:r w:rsidRPr="006F250A">
        <w:rPr>
          <w:spacing w:val="1"/>
          <w:sz w:val="24"/>
          <w:szCs w:val="24"/>
        </w:rPr>
        <w:t xml:space="preserve"> </w:t>
      </w:r>
      <w:r w:rsidRPr="006F250A">
        <w:rPr>
          <w:sz w:val="24"/>
          <w:szCs w:val="24"/>
        </w:rPr>
        <w:t>и формам сотрудничества,</w:t>
      </w:r>
      <w:r w:rsidRPr="006F250A">
        <w:rPr>
          <w:spacing w:val="1"/>
          <w:sz w:val="24"/>
          <w:szCs w:val="24"/>
        </w:rPr>
        <w:t xml:space="preserve"> </w:t>
      </w:r>
      <w:r w:rsidRPr="006F250A">
        <w:rPr>
          <w:sz w:val="24"/>
          <w:szCs w:val="24"/>
        </w:rPr>
        <w:t>способствующего развитию</w:t>
      </w:r>
      <w:r w:rsidRPr="006F250A">
        <w:rPr>
          <w:spacing w:val="1"/>
          <w:sz w:val="24"/>
          <w:szCs w:val="24"/>
        </w:rPr>
        <w:t xml:space="preserve"> </w:t>
      </w:r>
      <w:r w:rsidRPr="006F250A">
        <w:rPr>
          <w:sz w:val="24"/>
          <w:szCs w:val="24"/>
        </w:rPr>
        <w:t>конструктивного</w:t>
      </w:r>
      <w:r w:rsidRPr="006F250A">
        <w:rPr>
          <w:spacing w:val="1"/>
          <w:sz w:val="24"/>
          <w:szCs w:val="24"/>
        </w:rPr>
        <w:t xml:space="preserve"> </w:t>
      </w:r>
      <w:r w:rsidRPr="006F250A">
        <w:rPr>
          <w:sz w:val="24"/>
          <w:szCs w:val="24"/>
        </w:rPr>
        <w:t>взаимодействия</w:t>
      </w:r>
      <w:r w:rsidRPr="006F250A">
        <w:rPr>
          <w:spacing w:val="1"/>
          <w:sz w:val="24"/>
          <w:szCs w:val="24"/>
        </w:rPr>
        <w:t xml:space="preserve"> </w:t>
      </w:r>
      <w:r w:rsidRPr="006F250A">
        <w:rPr>
          <w:sz w:val="24"/>
          <w:szCs w:val="24"/>
        </w:rPr>
        <w:t>педагогов</w:t>
      </w:r>
      <w:r w:rsidRPr="006F250A">
        <w:rPr>
          <w:spacing w:val="-1"/>
          <w:sz w:val="24"/>
          <w:szCs w:val="24"/>
        </w:rPr>
        <w:t xml:space="preserve"> </w:t>
      </w:r>
      <w:r w:rsidRPr="006F250A">
        <w:rPr>
          <w:sz w:val="24"/>
          <w:szCs w:val="24"/>
        </w:rPr>
        <w:t>и родителей с</w:t>
      </w:r>
      <w:r w:rsidRPr="006F250A">
        <w:rPr>
          <w:spacing w:val="2"/>
          <w:sz w:val="24"/>
          <w:szCs w:val="24"/>
        </w:rPr>
        <w:t xml:space="preserve"> </w:t>
      </w:r>
      <w:r w:rsidRPr="006F250A">
        <w:rPr>
          <w:sz w:val="24"/>
          <w:szCs w:val="24"/>
        </w:rPr>
        <w:t>детьми;</w:t>
      </w:r>
    </w:p>
    <w:p w:rsidR="006F250A" w:rsidRPr="006F250A" w:rsidRDefault="006F250A" w:rsidP="00394EB1">
      <w:pPr>
        <w:pStyle w:val="ab"/>
        <w:numPr>
          <w:ilvl w:val="0"/>
          <w:numId w:val="159"/>
        </w:numPr>
        <w:tabs>
          <w:tab w:val="left" w:pos="946"/>
        </w:tabs>
        <w:spacing w:before="1"/>
        <w:ind w:right="304" w:firstLine="0"/>
        <w:rPr>
          <w:sz w:val="24"/>
          <w:szCs w:val="24"/>
        </w:rPr>
      </w:pPr>
      <w:r w:rsidRPr="006F250A">
        <w:rPr>
          <w:sz w:val="24"/>
          <w:szCs w:val="24"/>
        </w:rPr>
        <w:t>привлечение</w:t>
      </w:r>
      <w:r w:rsidRPr="006F250A">
        <w:rPr>
          <w:spacing w:val="1"/>
          <w:sz w:val="24"/>
          <w:szCs w:val="24"/>
        </w:rPr>
        <w:t xml:space="preserve"> </w:t>
      </w:r>
      <w:r w:rsidRPr="006F250A">
        <w:rPr>
          <w:sz w:val="24"/>
          <w:szCs w:val="24"/>
        </w:rPr>
        <w:t>семей</w:t>
      </w:r>
      <w:r w:rsidRPr="006F250A">
        <w:rPr>
          <w:spacing w:val="1"/>
          <w:sz w:val="24"/>
          <w:szCs w:val="24"/>
        </w:rPr>
        <w:t xml:space="preserve"> </w:t>
      </w:r>
      <w:r w:rsidRPr="006F250A">
        <w:rPr>
          <w:sz w:val="24"/>
          <w:szCs w:val="24"/>
        </w:rPr>
        <w:t>воспитанников</w:t>
      </w:r>
      <w:r w:rsidRPr="006F250A">
        <w:rPr>
          <w:spacing w:val="1"/>
          <w:sz w:val="24"/>
          <w:szCs w:val="24"/>
        </w:rPr>
        <w:t xml:space="preserve"> </w:t>
      </w:r>
      <w:r w:rsidRPr="006F250A">
        <w:rPr>
          <w:sz w:val="24"/>
          <w:szCs w:val="24"/>
        </w:rPr>
        <w:t>к</w:t>
      </w:r>
      <w:r w:rsidRPr="006F250A">
        <w:rPr>
          <w:spacing w:val="1"/>
          <w:sz w:val="24"/>
          <w:szCs w:val="24"/>
        </w:rPr>
        <w:t xml:space="preserve"> </w:t>
      </w:r>
      <w:r w:rsidRPr="006F250A">
        <w:rPr>
          <w:sz w:val="24"/>
          <w:szCs w:val="24"/>
        </w:rPr>
        <w:t>участию</w:t>
      </w:r>
      <w:r w:rsidRPr="006F250A">
        <w:rPr>
          <w:spacing w:val="1"/>
          <w:sz w:val="24"/>
          <w:szCs w:val="24"/>
        </w:rPr>
        <w:t xml:space="preserve"> </w:t>
      </w:r>
      <w:r w:rsidRPr="006F250A">
        <w:rPr>
          <w:sz w:val="24"/>
          <w:szCs w:val="24"/>
        </w:rPr>
        <w:t>в</w:t>
      </w:r>
      <w:r w:rsidRPr="006F250A">
        <w:rPr>
          <w:spacing w:val="1"/>
          <w:sz w:val="24"/>
          <w:szCs w:val="24"/>
        </w:rPr>
        <w:t xml:space="preserve"> </w:t>
      </w:r>
      <w:r w:rsidRPr="006F250A">
        <w:rPr>
          <w:sz w:val="24"/>
          <w:szCs w:val="24"/>
        </w:rPr>
        <w:t>совместных</w:t>
      </w:r>
      <w:r w:rsidRPr="006F250A">
        <w:rPr>
          <w:spacing w:val="1"/>
          <w:sz w:val="24"/>
          <w:szCs w:val="24"/>
        </w:rPr>
        <w:t xml:space="preserve"> </w:t>
      </w:r>
      <w:r w:rsidRPr="006F250A">
        <w:rPr>
          <w:sz w:val="24"/>
          <w:szCs w:val="24"/>
        </w:rPr>
        <w:t>с</w:t>
      </w:r>
      <w:r w:rsidRPr="006F250A">
        <w:rPr>
          <w:spacing w:val="-67"/>
          <w:sz w:val="24"/>
          <w:szCs w:val="24"/>
        </w:rPr>
        <w:t xml:space="preserve"> </w:t>
      </w:r>
      <w:r w:rsidRPr="006F250A">
        <w:rPr>
          <w:sz w:val="24"/>
          <w:szCs w:val="24"/>
        </w:rPr>
        <w:t>педагогами</w:t>
      </w:r>
      <w:r w:rsidRPr="006F250A">
        <w:rPr>
          <w:spacing w:val="-2"/>
          <w:sz w:val="24"/>
          <w:szCs w:val="24"/>
        </w:rPr>
        <w:t xml:space="preserve"> </w:t>
      </w:r>
      <w:r w:rsidRPr="006F250A">
        <w:rPr>
          <w:sz w:val="24"/>
          <w:szCs w:val="24"/>
        </w:rPr>
        <w:t>мероприятиях,</w:t>
      </w:r>
      <w:r w:rsidRPr="006F250A">
        <w:rPr>
          <w:spacing w:val="2"/>
          <w:sz w:val="24"/>
          <w:szCs w:val="24"/>
        </w:rPr>
        <w:t xml:space="preserve"> </w:t>
      </w:r>
      <w:r w:rsidRPr="006F250A">
        <w:rPr>
          <w:sz w:val="24"/>
          <w:szCs w:val="24"/>
        </w:rPr>
        <w:t>организуемых</w:t>
      </w:r>
      <w:r w:rsidRPr="006F250A">
        <w:rPr>
          <w:spacing w:val="-5"/>
          <w:sz w:val="24"/>
          <w:szCs w:val="24"/>
        </w:rPr>
        <w:t xml:space="preserve"> </w:t>
      </w:r>
      <w:r w:rsidRPr="006F250A">
        <w:rPr>
          <w:sz w:val="24"/>
          <w:szCs w:val="24"/>
        </w:rPr>
        <w:t>в</w:t>
      </w:r>
      <w:r w:rsidRPr="006F250A">
        <w:rPr>
          <w:spacing w:val="-2"/>
          <w:sz w:val="24"/>
          <w:szCs w:val="24"/>
        </w:rPr>
        <w:t xml:space="preserve"> </w:t>
      </w:r>
      <w:r w:rsidRPr="006F250A">
        <w:rPr>
          <w:sz w:val="24"/>
          <w:szCs w:val="24"/>
        </w:rPr>
        <w:t>районе</w:t>
      </w:r>
      <w:r w:rsidRPr="006F250A">
        <w:rPr>
          <w:spacing w:val="-1"/>
          <w:sz w:val="24"/>
          <w:szCs w:val="24"/>
        </w:rPr>
        <w:t xml:space="preserve"> </w:t>
      </w:r>
      <w:r w:rsidRPr="006F250A">
        <w:rPr>
          <w:sz w:val="24"/>
          <w:szCs w:val="24"/>
        </w:rPr>
        <w:t>(городе,</w:t>
      </w:r>
      <w:r w:rsidRPr="006F250A">
        <w:rPr>
          <w:spacing w:val="2"/>
          <w:sz w:val="24"/>
          <w:szCs w:val="24"/>
        </w:rPr>
        <w:t xml:space="preserve"> </w:t>
      </w:r>
      <w:r w:rsidRPr="006F250A">
        <w:rPr>
          <w:sz w:val="24"/>
          <w:szCs w:val="24"/>
        </w:rPr>
        <w:t>области);</w:t>
      </w:r>
    </w:p>
    <w:p w:rsidR="006F250A" w:rsidRPr="006F250A" w:rsidRDefault="006F250A" w:rsidP="00394EB1">
      <w:pPr>
        <w:pStyle w:val="ab"/>
        <w:numPr>
          <w:ilvl w:val="0"/>
          <w:numId w:val="159"/>
        </w:numPr>
        <w:tabs>
          <w:tab w:val="left" w:pos="946"/>
        </w:tabs>
        <w:spacing w:before="6"/>
        <w:ind w:right="304" w:firstLine="0"/>
        <w:rPr>
          <w:sz w:val="24"/>
          <w:szCs w:val="24"/>
        </w:rPr>
      </w:pPr>
      <w:r w:rsidRPr="006F250A">
        <w:rPr>
          <w:sz w:val="24"/>
          <w:szCs w:val="24"/>
        </w:rPr>
        <w:t>поощрение родителей за внимательное отношение к разнообразным</w:t>
      </w:r>
      <w:r w:rsidRPr="006F250A">
        <w:rPr>
          <w:spacing w:val="1"/>
          <w:sz w:val="24"/>
          <w:szCs w:val="24"/>
        </w:rPr>
        <w:t xml:space="preserve"> </w:t>
      </w:r>
      <w:r w:rsidRPr="006F250A">
        <w:rPr>
          <w:sz w:val="24"/>
          <w:szCs w:val="24"/>
        </w:rPr>
        <w:t>стремлениям и потребностям ребенка, создание необходимых условий для</w:t>
      </w:r>
      <w:r w:rsidRPr="006F250A">
        <w:rPr>
          <w:spacing w:val="1"/>
          <w:sz w:val="24"/>
          <w:szCs w:val="24"/>
        </w:rPr>
        <w:t xml:space="preserve"> </w:t>
      </w:r>
      <w:r w:rsidRPr="006F250A">
        <w:rPr>
          <w:sz w:val="24"/>
          <w:szCs w:val="24"/>
        </w:rPr>
        <w:t>их удовлетворения</w:t>
      </w:r>
      <w:r w:rsidRPr="006F250A">
        <w:rPr>
          <w:spacing w:val="2"/>
          <w:sz w:val="24"/>
          <w:szCs w:val="24"/>
        </w:rPr>
        <w:t xml:space="preserve"> </w:t>
      </w:r>
      <w:r w:rsidRPr="006F250A">
        <w:rPr>
          <w:sz w:val="24"/>
          <w:szCs w:val="24"/>
        </w:rPr>
        <w:t>в семье.</w:t>
      </w:r>
    </w:p>
    <w:p w:rsidR="006F250A" w:rsidRPr="006F250A" w:rsidRDefault="006F250A" w:rsidP="006F250A">
      <w:pPr>
        <w:pStyle w:val="a9"/>
        <w:spacing w:before="1"/>
        <w:ind w:left="239" w:right="291"/>
        <w:rPr>
          <w:sz w:val="24"/>
          <w:szCs w:val="24"/>
        </w:rPr>
      </w:pPr>
      <w:r w:rsidRPr="006F250A">
        <w:rPr>
          <w:sz w:val="24"/>
          <w:szCs w:val="24"/>
        </w:rPr>
        <w:t>Виды взаимоотношений ДОО с семьями воспитанников: Сотрудничество –</w:t>
      </w:r>
      <w:r w:rsidRPr="006F250A">
        <w:rPr>
          <w:spacing w:val="-67"/>
          <w:sz w:val="24"/>
          <w:szCs w:val="24"/>
        </w:rPr>
        <w:t xml:space="preserve"> </w:t>
      </w:r>
      <w:r w:rsidRPr="006F250A">
        <w:rPr>
          <w:sz w:val="24"/>
          <w:szCs w:val="24"/>
        </w:rPr>
        <w:t>общение</w:t>
      </w:r>
      <w:r w:rsidRPr="006F250A">
        <w:rPr>
          <w:spacing w:val="1"/>
          <w:sz w:val="24"/>
          <w:szCs w:val="24"/>
        </w:rPr>
        <w:t xml:space="preserve"> </w:t>
      </w:r>
      <w:r w:rsidRPr="006F250A">
        <w:rPr>
          <w:sz w:val="24"/>
          <w:szCs w:val="24"/>
        </w:rPr>
        <w:t>на</w:t>
      </w:r>
      <w:r w:rsidRPr="006F250A">
        <w:rPr>
          <w:spacing w:val="1"/>
          <w:sz w:val="24"/>
          <w:szCs w:val="24"/>
        </w:rPr>
        <w:t xml:space="preserve"> </w:t>
      </w:r>
      <w:r w:rsidRPr="006F250A">
        <w:rPr>
          <w:sz w:val="24"/>
          <w:szCs w:val="24"/>
        </w:rPr>
        <w:t>равных,</w:t>
      </w:r>
      <w:r w:rsidRPr="006F250A">
        <w:rPr>
          <w:spacing w:val="1"/>
          <w:sz w:val="24"/>
          <w:szCs w:val="24"/>
        </w:rPr>
        <w:t xml:space="preserve"> </w:t>
      </w:r>
      <w:r w:rsidRPr="006F250A">
        <w:rPr>
          <w:sz w:val="24"/>
          <w:szCs w:val="24"/>
        </w:rPr>
        <w:t>где</w:t>
      </w:r>
      <w:r w:rsidRPr="006F250A">
        <w:rPr>
          <w:spacing w:val="1"/>
          <w:sz w:val="24"/>
          <w:szCs w:val="24"/>
        </w:rPr>
        <w:t xml:space="preserve"> </w:t>
      </w:r>
      <w:r w:rsidRPr="006F250A">
        <w:rPr>
          <w:sz w:val="24"/>
          <w:szCs w:val="24"/>
        </w:rPr>
        <w:t>ни</w:t>
      </w:r>
      <w:r w:rsidRPr="006F250A">
        <w:rPr>
          <w:spacing w:val="1"/>
          <w:sz w:val="24"/>
          <w:szCs w:val="24"/>
        </w:rPr>
        <w:t xml:space="preserve"> </w:t>
      </w:r>
      <w:r w:rsidRPr="006F250A">
        <w:rPr>
          <w:sz w:val="24"/>
          <w:szCs w:val="24"/>
        </w:rPr>
        <w:t>одной</w:t>
      </w:r>
      <w:r w:rsidRPr="006F250A">
        <w:rPr>
          <w:spacing w:val="1"/>
          <w:sz w:val="24"/>
          <w:szCs w:val="24"/>
        </w:rPr>
        <w:t xml:space="preserve"> </w:t>
      </w:r>
      <w:r w:rsidRPr="006F250A">
        <w:rPr>
          <w:sz w:val="24"/>
          <w:szCs w:val="24"/>
        </w:rPr>
        <w:t>из</w:t>
      </w:r>
      <w:r w:rsidRPr="006F250A">
        <w:rPr>
          <w:spacing w:val="1"/>
          <w:sz w:val="24"/>
          <w:szCs w:val="24"/>
        </w:rPr>
        <w:t xml:space="preserve"> </w:t>
      </w:r>
      <w:r w:rsidRPr="006F250A">
        <w:rPr>
          <w:sz w:val="24"/>
          <w:szCs w:val="24"/>
        </w:rPr>
        <w:t>сторон</w:t>
      </w:r>
      <w:r w:rsidRPr="006F250A">
        <w:rPr>
          <w:spacing w:val="1"/>
          <w:sz w:val="24"/>
          <w:szCs w:val="24"/>
        </w:rPr>
        <w:t xml:space="preserve"> </w:t>
      </w:r>
      <w:r w:rsidRPr="006F250A">
        <w:rPr>
          <w:sz w:val="24"/>
          <w:szCs w:val="24"/>
        </w:rPr>
        <w:t>взаимодействия</w:t>
      </w:r>
      <w:r w:rsidRPr="006F250A">
        <w:rPr>
          <w:spacing w:val="1"/>
          <w:sz w:val="24"/>
          <w:szCs w:val="24"/>
        </w:rPr>
        <w:t xml:space="preserve"> </w:t>
      </w:r>
      <w:r w:rsidRPr="006F250A">
        <w:rPr>
          <w:sz w:val="24"/>
          <w:szCs w:val="24"/>
        </w:rPr>
        <w:t>не</w:t>
      </w:r>
      <w:r w:rsidRPr="006F250A">
        <w:rPr>
          <w:spacing w:val="1"/>
          <w:sz w:val="24"/>
          <w:szCs w:val="24"/>
        </w:rPr>
        <w:t xml:space="preserve"> </w:t>
      </w:r>
      <w:r w:rsidRPr="006F250A">
        <w:rPr>
          <w:sz w:val="24"/>
          <w:szCs w:val="24"/>
        </w:rPr>
        <w:t>принадлежит</w:t>
      </w:r>
      <w:r w:rsidRPr="006F250A">
        <w:rPr>
          <w:spacing w:val="-4"/>
          <w:sz w:val="24"/>
          <w:szCs w:val="24"/>
        </w:rPr>
        <w:t xml:space="preserve"> </w:t>
      </w:r>
      <w:r w:rsidRPr="006F250A">
        <w:rPr>
          <w:sz w:val="24"/>
          <w:szCs w:val="24"/>
        </w:rPr>
        <w:t>привилегия</w:t>
      </w:r>
      <w:r w:rsidRPr="006F250A">
        <w:rPr>
          <w:spacing w:val="5"/>
          <w:sz w:val="24"/>
          <w:szCs w:val="24"/>
        </w:rPr>
        <w:t xml:space="preserve"> </w:t>
      </w:r>
      <w:r w:rsidRPr="006F250A">
        <w:rPr>
          <w:sz w:val="24"/>
          <w:szCs w:val="24"/>
        </w:rPr>
        <w:t>указывать,</w:t>
      </w:r>
      <w:r w:rsidRPr="006F250A">
        <w:rPr>
          <w:spacing w:val="1"/>
          <w:sz w:val="24"/>
          <w:szCs w:val="24"/>
        </w:rPr>
        <w:t xml:space="preserve"> </w:t>
      </w:r>
      <w:r w:rsidRPr="006F250A">
        <w:rPr>
          <w:sz w:val="24"/>
          <w:szCs w:val="24"/>
        </w:rPr>
        <w:t>контролировать,</w:t>
      </w:r>
      <w:r w:rsidRPr="006F250A">
        <w:rPr>
          <w:spacing w:val="2"/>
          <w:sz w:val="24"/>
          <w:szCs w:val="24"/>
        </w:rPr>
        <w:t xml:space="preserve"> </w:t>
      </w:r>
      <w:r w:rsidRPr="006F250A">
        <w:rPr>
          <w:sz w:val="24"/>
          <w:szCs w:val="24"/>
        </w:rPr>
        <w:t>оценивать.</w:t>
      </w:r>
    </w:p>
    <w:p w:rsidR="006F250A" w:rsidRPr="006F250A" w:rsidRDefault="006F250A" w:rsidP="006F250A">
      <w:pPr>
        <w:pStyle w:val="a9"/>
        <w:spacing w:before="1"/>
        <w:ind w:left="239" w:right="302"/>
        <w:rPr>
          <w:sz w:val="24"/>
          <w:szCs w:val="24"/>
        </w:rPr>
      </w:pPr>
      <w:r w:rsidRPr="006F250A">
        <w:rPr>
          <w:sz w:val="24"/>
          <w:szCs w:val="24"/>
        </w:rPr>
        <w:t>Взаимодействие – способ организации совместной деятельности, которая</w:t>
      </w:r>
      <w:r w:rsidRPr="006F250A">
        <w:rPr>
          <w:spacing w:val="1"/>
          <w:sz w:val="24"/>
          <w:szCs w:val="24"/>
        </w:rPr>
        <w:t xml:space="preserve"> </w:t>
      </w:r>
      <w:r w:rsidRPr="006F250A">
        <w:rPr>
          <w:sz w:val="24"/>
          <w:szCs w:val="24"/>
        </w:rPr>
        <w:t>осуществляется</w:t>
      </w:r>
      <w:r w:rsidRPr="006F250A">
        <w:rPr>
          <w:spacing w:val="1"/>
          <w:sz w:val="24"/>
          <w:szCs w:val="24"/>
        </w:rPr>
        <w:t xml:space="preserve"> </w:t>
      </w:r>
      <w:r w:rsidRPr="006F250A">
        <w:rPr>
          <w:sz w:val="24"/>
          <w:szCs w:val="24"/>
        </w:rPr>
        <w:t>на</w:t>
      </w:r>
      <w:r w:rsidRPr="006F250A">
        <w:rPr>
          <w:spacing w:val="1"/>
          <w:sz w:val="24"/>
          <w:szCs w:val="24"/>
        </w:rPr>
        <w:t xml:space="preserve"> </w:t>
      </w:r>
      <w:r w:rsidRPr="006F250A">
        <w:rPr>
          <w:sz w:val="24"/>
          <w:szCs w:val="24"/>
        </w:rPr>
        <w:t>основании</w:t>
      </w:r>
      <w:r w:rsidRPr="006F250A">
        <w:rPr>
          <w:spacing w:val="1"/>
          <w:sz w:val="24"/>
          <w:szCs w:val="24"/>
        </w:rPr>
        <w:t xml:space="preserve"> </w:t>
      </w:r>
      <w:r w:rsidRPr="006F250A">
        <w:rPr>
          <w:sz w:val="24"/>
          <w:szCs w:val="24"/>
        </w:rPr>
        <w:t>социальной</w:t>
      </w:r>
      <w:r w:rsidRPr="006F250A">
        <w:rPr>
          <w:spacing w:val="1"/>
          <w:sz w:val="24"/>
          <w:szCs w:val="24"/>
        </w:rPr>
        <w:t xml:space="preserve"> </w:t>
      </w:r>
      <w:r w:rsidRPr="006F250A">
        <w:rPr>
          <w:sz w:val="24"/>
          <w:szCs w:val="24"/>
        </w:rPr>
        <w:t>перцепции</w:t>
      </w:r>
      <w:r w:rsidRPr="006F250A">
        <w:rPr>
          <w:spacing w:val="1"/>
          <w:sz w:val="24"/>
          <w:szCs w:val="24"/>
        </w:rPr>
        <w:t xml:space="preserve"> </w:t>
      </w:r>
      <w:r w:rsidRPr="006F250A">
        <w:rPr>
          <w:sz w:val="24"/>
          <w:szCs w:val="24"/>
        </w:rPr>
        <w:t>и</w:t>
      </w:r>
      <w:r w:rsidRPr="006F250A">
        <w:rPr>
          <w:spacing w:val="1"/>
          <w:sz w:val="24"/>
          <w:szCs w:val="24"/>
        </w:rPr>
        <w:t xml:space="preserve"> </w:t>
      </w:r>
      <w:r w:rsidRPr="006F250A">
        <w:rPr>
          <w:sz w:val="24"/>
          <w:szCs w:val="24"/>
        </w:rPr>
        <w:t>с</w:t>
      </w:r>
      <w:r w:rsidRPr="006F250A">
        <w:rPr>
          <w:spacing w:val="1"/>
          <w:sz w:val="24"/>
          <w:szCs w:val="24"/>
        </w:rPr>
        <w:t xml:space="preserve"> </w:t>
      </w:r>
      <w:r w:rsidRPr="006F250A">
        <w:rPr>
          <w:sz w:val="24"/>
          <w:szCs w:val="24"/>
        </w:rPr>
        <w:t>помощью</w:t>
      </w:r>
      <w:r w:rsidRPr="006F250A">
        <w:rPr>
          <w:spacing w:val="-67"/>
          <w:sz w:val="24"/>
          <w:szCs w:val="24"/>
        </w:rPr>
        <w:t xml:space="preserve"> </w:t>
      </w:r>
      <w:r w:rsidRPr="006F250A">
        <w:rPr>
          <w:sz w:val="24"/>
          <w:szCs w:val="24"/>
        </w:rPr>
        <w:t>общения.</w:t>
      </w:r>
      <w:r w:rsidRPr="006F250A">
        <w:rPr>
          <w:spacing w:val="-3"/>
          <w:sz w:val="24"/>
          <w:szCs w:val="24"/>
        </w:rPr>
        <w:t xml:space="preserve"> </w:t>
      </w:r>
      <w:r w:rsidRPr="006F250A">
        <w:rPr>
          <w:sz w:val="24"/>
          <w:szCs w:val="24"/>
        </w:rPr>
        <w:t>Основные</w:t>
      </w:r>
      <w:r w:rsidRPr="006F250A">
        <w:rPr>
          <w:spacing w:val="-5"/>
          <w:sz w:val="24"/>
          <w:szCs w:val="24"/>
        </w:rPr>
        <w:t xml:space="preserve"> </w:t>
      </w:r>
      <w:r w:rsidRPr="006F250A">
        <w:rPr>
          <w:sz w:val="24"/>
          <w:szCs w:val="24"/>
        </w:rPr>
        <w:t>принципы</w:t>
      </w:r>
      <w:r w:rsidRPr="006F250A">
        <w:rPr>
          <w:spacing w:val="-1"/>
          <w:sz w:val="24"/>
          <w:szCs w:val="24"/>
        </w:rPr>
        <w:t xml:space="preserve"> </w:t>
      </w:r>
      <w:r w:rsidRPr="006F250A">
        <w:rPr>
          <w:sz w:val="24"/>
          <w:szCs w:val="24"/>
        </w:rPr>
        <w:t>взаимодействия</w:t>
      </w:r>
      <w:r w:rsidRPr="006F250A">
        <w:rPr>
          <w:spacing w:val="-5"/>
          <w:sz w:val="24"/>
          <w:szCs w:val="24"/>
        </w:rPr>
        <w:t xml:space="preserve"> </w:t>
      </w:r>
      <w:r w:rsidRPr="006F250A">
        <w:rPr>
          <w:sz w:val="24"/>
          <w:szCs w:val="24"/>
        </w:rPr>
        <w:t>с</w:t>
      </w:r>
      <w:r w:rsidRPr="006F250A">
        <w:rPr>
          <w:spacing w:val="-4"/>
          <w:sz w:val="24"/>
          <w:szCs w:val="24"/>
        </w:rPr>
        <w:t xml:space="preserve"> </w:t>
      </w:r>
      <w:r w:rsidRPr="006F250A">
        <w:rPr>
          <w:sz w:val="24"/>
          <w:szCs w:val="24"/>
        </w:rPr>
        <w:t>семьями</w:t>
      </w:r>
      <w:r w:rsidRPr="006F250A">
        <w:rPr>
          <w:spacing w:val="-6"/>
          <w:sz w:val="24"/>
          <w:szCs w:val="24"/>
        </w:rPr>
        <w:t xml:space="preserve"> </w:t>
      </w:r>
      <w:r w:rsidRPr="006F250A">
        <w:rPr>
          <w:sz w:val="24"/>
          <w:szCs w:val="24"/>
        </w:rPr>
        <w:t>воспитанников:</w:t>
      </w:r>
    </w:p>
    <w:p w:rsidR="006F250A" w:rsidRPr="006F250A" w:rsidRDefault="006F250A" w:rsidP="00394EB1">
      <w:pPr>
        <w:pStyle w:val="ab"/>
        <w:numPr>
          <w:ilvl w:val="0"/>
          <w:numId w:val="158"/>
        </w:numPr>
        <w:tabs>
          <w:tab w:val="left" w:pos="946"/>
        </w:tabs>
        <w:ind w:left="945"/>
        <w:rPr>
          <w:sz w:val="24"/>
          <w:szCs w:val="24"/>
        </w:rPr>
      </w:pPr>
      <w:r w:rsidRPr="006F250A">
        <w:rPr>
          <w:sz w:val="24"/>
          <w:szCs w:val="24"/>
        </w:rPr>
        <w:t>Открытость</w:t>
      </w:r>
      <w:r w:rsidRPr="006F250A">
        <w:rPr>
          <w:spacing w:val="-6"/>
          <w:sz w:val="24"/>
          <w:szCs w:val="24"/>
        </w:rPr>
        <w:t xml:space="preserve"> </w:t>
      </w:r>
      <w:r w:rsidRPr="006F250A">
        <w:rPr>
          <w:sz w:val="24"/>
          <w:szCs w:val="24"/>
        </w:rPr>
        <w:t>ДОУ</w:t>
      </w:r>
      <w:r w:rsidRPr="006F250A">
        <w:rPr>
          <w:spacing w:val="-3"/>
          <w:sz w:val="24"/>
          <w:szCs w:val="24"/>
        </w:rPr>
        <w:t xml:space="preserve"> </w:t>
      </w:r>
      <w:r w:rsidRPr="006F250A">
        <w:rPr>
          <w:sz w:val="24"/>
          <w:szCs w:val="24"/>
        </w:rPr>
        <w:t>для</w:t>
      </w:r>
      <w:r w:rsidRPr="006F250A">
        <w:rPr>
          <w:spacing w:val="-2"/>
          <w:sz w:val="24"/>
          <w:szCs w:val="24"/>
        </w:rPr>
        <w:t xml:space="preserve"> </w:t>
      </w:r>
      <w:r w:rsidRPr="006F250A">
        <w:rPr>
          <w:sz w:val="24"/>
          <w:szCs w:val="24"/>
        </w:rPr>
        <w:t>семьи.</w:t>
      </w:r>
    </w:p>
    <w:p w:rsidR="006F250A" w:rsidRPr="006F250A" w:rsidRDefault="006F250A" w:rsidP="00394EB1">
      <w:pPr>
        <w:pStyle w:val="ab"/>
        <w:numPr>
          <w:ilvl w:val="0"/>
          <w:numId w:val="158"/>
        </w:numPr>
        <w:tabs>
          <w:tab w:val="left" w:pos="946"/>
        </w:tabs>
        <w:ind w:left="945"/>
        <w:rPr>
          <w:sz w:val="24"/>
          <w:szCs w:val="24"/>
        </w:rPr>
      </w:pPr>
      <w:r w:rsidRPr="006F250A">
        <w:rPr>
          <w:sz w:val="24"/>
          <w:szCs w:val="24"/>
        </w:rPr>
        <w:t>Сотрудничество</w:t>
      </w:r>
      <w:r w:rsidRPr="006F250A">
        <w:rPr>
          <w:spacing w:val="-6"/>
          <w:sz w:val="24"/>
          <w:szCs w:val="24"/>
        </w:rPr>
        <w:t xml:space="preserve"> </w:t>
      </w:r>
      <w:r w:rsidRPr="006F250A">
        <w:rPr>
          <w:sz w:val="24"/>
          <w:szCs w:val="24"/>
        </w:rPr>
        <w:t>педагогов</w:t>
      </w:r>
      <w:r w:rsidRPr="006F250A">
        <w:rPr>
          <w:spacing w:val="-5"/>
          <w:sz w:val="24"/>
          <w:szCs w:val="24"/>
        </w:rPr>
        <w:t xml:space="preserve"> </w:t>
      </w:r>
      <w:r w:rsidRPr="006F250A">
        <w:rPr>
          <w:sz w:val="24"/>
          <w:szCs w:val="24"/>
        </w:rPr>
        <w:t>и</w:t>
      </w:r>
      <w:r w:rsidRPr="006F250A">
        <w:rPr>
          <w:spacing w:val="-5"/>
          <w:sz w:val="24"/>
          <w:szCs w:val="24"/>
        </w:rPr>
        <w:t xml:space="preserve"> </w:t>
      </w:r>
      <w:r w:rsidRPr="006F250A">
        <w:rPr>
          <w:sz w:val="24"/>
          <w:szCs w:val="24"/>
        </w:rPr>
        <w:t>родителей</w:t>
      </w:r>
      <w:r w:rsidRPr="006F250A">
        <w:rPr>
          <w:spacing w:val="-1"/>
          <w:sz w:val="24"/>
          <w:szCs w:val="24"/>
        </w:rPr>
        <w:t xml:space="preserve"> </w:t>
      </w:r>
      <w:r w:rsidRPr="006F250A">
        <w:rPr>
          <w:sz w:val="24"/>
          <w:szCs w:val="24"/>
        </w:rPr>
        <w:t>в</w:t>
      </w:r>
      <w:r w:rsidRPr="006F250A">
        <w:rPr>
          <w:spacing w:val="-6"/>
          <w:sz w:val="24"/>
          <w:szCs w:val="24"/>
        </w:rPr>
        <w:t xml:space="preserve"> </w:t>
      </w:r>
      <w:r w:rsidRPr="006F250A">
        <w:rPr>
          <w:sz w:val="24"/>
          <w:szCs w:val="24"/>
        </w:rPr>
        <w:t>воспитании</w:t>
      </w:r>
      <w:r w:rsidRPr="006F250A">
        <w:rPr>
          <w:spacing w:val="-5"/>
          <w:sz w:val="24"/>
          <w:szCs w:val="24"/>
        </w:rPr>
        <w:t xml:space="preserve"> </w:t>
      </w:r>
      <w:r w:rsidRPr="006F250A">
        <w:rPr>
          <w:sz w:val="24"/>
          <w:szCs w:val="24"/>
        </w:rPr>
        <w:t>детей</w:t>
      </w:r>
    </w:p>
    <w:p w:rsidR="006F250A" w:rsidRPr="006F250A" w:rsidRDefault="006F250A" w:rsidP="00394EB1">
      <w:pPr>
        <w:pStyle w:val="ab"/>
        <w:numPr>
          <w:ilvl w:val="0"/>
          <w:numId w:val="158"/>
        </w:numPr>
        <w:tabs>
          <w:tab w:val="left" w:pos="946"/>
        </w:tabs>
        <w:ind w:right="305" w:firstLine="72"/>
        <w:rPr>
          <w:sz w:val="24"/>
          <w:szCs w:val="24"/>
        </w:rPr>
      </w:pPr>
      <w:r w:rsidRPr="006F250A">
        <w:rPr>
          <w:sz w:val="24"/>
          <w:szCs w:val="24"/>
        </w:rPr>
        <w:t>Создание единой развивающей среды, обеспечивающей одинаковые</w:t>
      </w:r>
      <w:r w:rsidRPr="006F250A">
        <w:rPr>
          <w:spacing w:val="1"/>
          <w:sz w:val="24"/>
          <w:szCs w:val="24"/>
        </w:rPr>
        <w:t xml:space="preserve"> </w:t>
      </w:r>
      <w:r w:rsidRPr="006F250A">
        <w:rPr>
          <w:sz w:val="24"/>
          <w:szCs w:val="24"/>
        </w:rPr>
        <w:t>подходы к развитию</w:t>
      </w:r>
      <w:r w:rsidRPr="006F250A">
        <w:rPr>
          <w:spacing w:val="-1"/>
          <w:sz w:val="24"/>
          <w:szCs w:val="24"/>
        </w:rPr>
        <w:t xml:space="preserve"> </w:t>
      </w:r>
      <w:r w:rsidRPr="006F250A">
        <w:rPr>
          <w:sz w:val="24"/>
          <w:szCs w:val="24"/>
        </w:rPr>
        <w:t>ребенка</w:t>
      </w:r>
      <w:r w:rsidRPr="006F250A">
        <w:rPr>
          <w:spacing w:val="1"/>
          <w:sz w:val="24"/>
          <w:szCs w:val="24"/>
        </w:rPr>
        <w:t xml:space="preserve"> </w:t>
      </w:r>
      <w:r w:rsidRPr="006F250A">
        <w:rPr>
          <w:sz w:val="24"/>
          <w:szCs w:val="24"/>
        </w:rPr>
        <w:t>в</w:t>
      </w:r>
      <w:r w:rsidRPr="006F250A">
        <w:rPr>
          <w:spacing w:val="-1"/>
          <w:sz w:val="24"/>
          <w:szCs w:val="24"/>
        </w:rPr>
        <w:t xml:space="preserve"> </w:t>
      </w:r>
      <w:r w:rsidRPr="006F250A">
        <w:rPr>
          <w:sz w:val="24"/>
          <w:szCs w:val="24"/>
        </w:rPr>
        <w:t>семье</w:t>
      </w:r>
      <w:r w:rsidRPr="006F250A">
        <w:rPr>
          <w:spacing w:val="1"/>
          <w:sz w:val="24"/>
          <w:szCs w:val="24"/>
        </w:rPr>
        <w:t xml:space="preserve"> </w:t>
      </w:r>
      <w:r w:rsidRPr="006F250A">
        <w:rPr>
          <w:sz w:val="24"/>
          <w:szCs w:val="24"/>
        </w:rPr>
        <w:t>и детском</w:t>
      </w:r>
      <w:r w:rsidRPr="006F250A">
        <w:rPr>
          <w:spacing w:val="1"/>
          <w:sz w:val="24"/>
          <w:szCs w:val="24"/>
        </w:rPr>
        <w:t xml:space="preserve"> </w:t>
      </w:r>
      <w:r w:rsidRPr="006F250A">
        <w:rPr>
          <w:sz w:val="24"/>
          <w:szCs w:val="24"/>
        </w:rPr>
        <w:t>саду.</w:t>
      </w:r>
    </w:p>
    <w:p w:rsidR="006F250A" w:rsidRPr="006F250A" w:rsidRDefault="006F250A" w:rsidP="006F250A">
      <w:pPr>
        <w:spacing w:line="240" w:lineRule="auto"/>
        <w:rPr>
          <w:sz w:val="24"/>
          <w:szCs w:val="24"/>
        </w:rPr>
      </w:pPr>
    </w:p>
    <w:p w:rsidR="006F250A" w:rsidRPr="006F250A" w:rsidRDefault="006F250A" w:rsidP="00394EB1">
      <w:pPr>
        <w:pStyle w:val="1"/>
        <w:numPr>
          <w:ilvl w:val="1"/>
          <w:numId w:val="160"/>
        </w:numPr>
        <w:tabs>
          <w:tab w:val="left" w:pos="2958"/>
        </w:tabs>
        <w:spacing w:before="72"/>
        <w:rPr>
          <w:sz w:val="24"/>
          <w:szCs w:val="24"/>
        </w:rPr>
      </w:pPr>
      <w:r w:rsidRPr="006F250A">
        <w:rPr>
          <w:sz w:val="24"/>
          <w:szCs w:val="24"/>
        </w:rPr>
        <w:t>Используемые</w:t>
      </w:r>
      <w:r w:rsidRPr="006F250A">
        <w:rPr>
          <w:spacing w:val="-7"/>
          <w:sz w:val="24"/>
          <w:szCs w:val="24"/>
        </w:rPr>
        <w:t xml:space="preserve"> </w:t>
      </w:r>
      <w:r w:rsidRPr="006F250A">
        <w:rPr>
          <w:sz w:val="24"/>
          <w:szCs w:val="24"/>
        </w:rPr>
        <w:t>Примерные</w:t>
      </w:r>
      <w:r w:rsidRPr="006F250A">
        <w:rPr>
          <w:spacing w:val="-3"/>
          <w:sz w:val="24"/>
          <w:szCs w:val="24"/>
        </w:rPr>
        <w:t xml:space="preserve"> </w:t>
      </w:r>
      <w:r w:rsidRPr="006F250A">
        <w:rPr>
          <w:sz w:val="24"/>
          <w:szCs w:val="24"/>
        </w:rPr>
        <w:t>программы</w:t>
      </w:r>
    </w:p>
    <w:p w:rsidR="006F250A" w:rsidRPr="006F250A" w:rsidRDefault="006F250A" w:rsidP="007C3FD2">
      <w:pPr>
        <w:pStyle w:val="a9"/>
        <w:ind w:left="0" w:right="4" w:firstLine="426"/>
        <w:rPr>
          <w:sz w:val="24"/>
          <w:szCs w:val="24"/>
        </w:rPr>
      </w:pPr>
      <w:r w:rsidRPr="006F250A">
        <w:rPr>
          <w:sz w:val="24"/>
          <w:szCs w:val="24"/>
        </w:rPr>
        <w:t>Составляющие</w:t>
      </w:r>
      <w:r w:rsidRPr="006F250A">
        <w:rPr>
          <w:spacing w:val="1"/>
          <w:sz w:val="24"/>
          <w:szCs w:val="24"/>
        </w:rPr>
        <w:t xml:space="preserve"> </w:t>
      </w:r>
      <w:r w:rsidRPr="006F250A">
        <w:rPr>
          <w:sz w:val="24"/>
          <w:szCs w:val="24"/>
        </w:rPr>
        <w:t>Программы</w:t>
      </w:r>
      <w:r w:rsidRPr="006F250A">
        <w:rPr>
          <w:spacing w:val="1"/>
          <w:sz w:val="24"/>
          <w:szCs w:val="24"/>
        </w:rPr>
        <w:t xml:space="preserve"> </w:t>
      </w:r>
      <w:r w:rsidRPr="006F250A">
        <w:rPr>
          <w:sz w:val="24"/>
          <w:szCs w:val="24"/>
        </w:rPr>
        <w:t>обязательная</w:t>
      </w:r>
      <w:r w:rsidRPr="006F250A">
        <w:rPr>
          <w:spacing w:val="1"/>
          <w:sz w:val="24"/>
          <w:szCs w:val="24"/>
        </w:rPr>
        <w:t xml:space="preserve"> </w:t>
      </w:r>
      <w:r w:rsidRPr="006F250A">
        <w:rPr>
          <w:sz w:val="24"/>
          <w:szCs w:val="24"/>
        </w:rPr>
        <w:t>часть</w:t>
      </w:r>
      <w:r w:rsidRPr="006F250A">
        <w:rPr>
          <w:spacing w:val="1"/>
          <w:sz w:val="24"/>
          <w:szCs w:val="24"/>
        </w:rPr>
        <w:t xml:space="preserve"> </w:t>
      </w:r>
      <w:r w:rsidRPr="006F250A">
        <w:rPr>
          <w:sz w:val="24"/>
          <w:szCs w:val="24"/>
        </w:rPr>
        <w:t>и</w:t>
      </w:r>
      <w:r w:rsidRPr="006F250A">
        <w:rPr>
          <w:spacing w:val="1"/>
          <w:sz w:val="24"/>
          <w:szCs w:val="24"/>
        </w:rPr>
        <w:t xml:space="preserve"> </w:t>
      </w:r>
      <w:r w:rsidRPr="006F250A">
        <w:rPr>
          <w:sz w:val="24"/>
          <w:szCs w:val="24"/>
        </w:rPr>
        <w:t>часть,</w:t>
      </w:r>
      <w:r w:rsidRPr="006F250A">
        <w:rPr>
          <w:spacing w:val="1"/>
          <w:sz w:val="24"/>
          <w:szCs w:val="24"/>
        </w:rPr>
        <w:t xml:space="preserve"> </w:t>
      </w:r>
      <w:r w:rsidRPr="006F250A">
        <w:rPr>
          <w:sz w:val="24"/>
          <w:szCs w:val="24"/>
        </w:rPr>
        <w:t>формируемая</w:t>
      </w:r>
      <w:r w:rsidRPr="006F250A">
        <w:rPr>
          <w:spacing w:val="1"/>
          <w:sz w:val="24"/>
          <w:szCs w:val="24"/>
        </w:rPr>
        <w:t xml:space="preserve"> </w:t>
      </w:r>
      <w:r w:rsidRPr="006F250A">
        <w:rPr>
          <w:sz w:val="24"/>
          <w:szCs w:val="24"/>
        </w:rPr>
        <w:t>участниками</w:t>
      </w:r>
      <w:r w:rsidRPr="006F250A">
        <w:rPr>
          <w:spacing w:val="1"/>
          <w:sz w:val="24"/>
          <w:szCs w:val="24"/>
        </w:rPr>
        <w:t xml:space="preserve"> </w:t>
      </w:r>
      <w:r w:rsidRPr="006F250A">
        <w:rPr>
          <w:sz w:val="24"/>
          <w:szCs w:val="24"/>
        </w:rPr>
        <w:t>образовательных</w:t>
      </w:r>
      <w:r w:rsidRPr="006F250A">
        <w:rPr>
          <w:spacing w:val="1"/>
          <w:sz w:val="24"/>
          <w:szCs w:val="24"/>
        </w:rPr>
        <w:t xml:space="preserve"> </w:t>
      </w:r>
      <w:r w:rsidRPr="006F250A">
        <w:rPr>
          <w:sz w:val="24"/>
          <w:szCs w:val="24"/>
        </w:rPr>
        <w:t>отношений,</w:t>
      </w:r>
      <w:r w:rsidRPr="006F250A">
        <w:rPr>
          <w:spacing w:val="1"/>
          <w:sz w:val="24"/>
          <w:szCs w:val="24"/>
        </w:rPr>
        <w:t xml:space="preserve"> </w:t>
      </w:r>
      <w:r w:rsidRPr="006F250A">
        <w:rPr>
          <w:sz w:val="24"/>
          <w:szCs w:val="24"/>
        </w:rPr>
        <w:t>служат</w:t>
      </w:r>
      <w:r w:rsidRPr="006F250A">
        <w:rPr>
          <w:spacing w:val="1"/>
          <w:sz w:val="24"/>
          <w:szCs w:val="24"/>
        </w:rPr>
        <w:t xml:space="preserve"> </w:t>
      </w:r>
      <w:r w:rsidRPr="006F250A">
        <w:rPr>
          <w:sz w:val="24"/>
          <w:szCs w:val="24"/>
        </w:rPr>
        <w:t>механизмом</w:t>
      </w:r>
      <w:r w:rsidRPr="006F250A">
        <w:rPr>
          <w:spacing w:val="1"/>
          <w:sz w:val="24"/>
          <w:szCs w:val="24"/>
        </w:rPr>
        <w:t xml:space="preserve"> </w:t>
      </w:r>
      <w:r w:rsidRPr="006F250A">
        <w:rPr>
          <w:sz w:val="24"/>
          <w:szCs w:val="24"/>
        </w:rPr>
        <w:t>реализации</w:t>
      </w:r>
      <w:r w:rsidRPr="006F250A">
        <w:rPr>
          <w:spacing w:val="1"/>
          <w:sz w:val="24"/>
          <w:szCs w:val="24"/>
        </w:rPr>
        <w:t xml:space="preserve"> </w:t>
      </w:r>
      <w:r w:rsidRPr="006F250A">
        <w:rPr>
          <w:sz w:val="24"/>
          <w:szCs w:val="24"/>
        </w:rPr>
        <w:t>ФГОС</w:t>
      </w:r>
      <w:r w:rsidRPr="006F250A">
        <w:rPr>
          <w:spacing w:val="1"/>
          <w:sz w:val="24"/>
          <w:szCs w:val="24"/>
        </w:rPr>
        <w:t xml:space="preserve"> </w:t>
      </w:r>
      <w:r w:rsidRPr="006F250A">
        <w:rPr>
          <w:sz w:val="24"/>
          <w:szCs w:val="24"/>
        </w:rPr>
        <w:t>ДО</w:t>
      </w:r>
      <w:r w:rsidRPr="006F250A">
        <w:rPr>
          <w:spacing w:val="1"/>
          <w:sz w:val="24"/>
          <w:szCs w:val="24"/>
        </w:rPr>
        <w:t xml:space="preserve"> </w:t>
      </w:r>
      <w:r w:rsidRPr="006F250A">
        <w:rPr>
          <w:sz w:val="24"/>
          <w:szCs w:val="24"/>
        </w:rPr>
        <w:t>и</w:t>
      </w:r>
      <w:r w:rsidRPr="006F250A">
        <w:rPr>
          <w:spacing w:val="1"/>
          <w:sz w:val="24"/>
          <w:szCs w:val="24"/>
        </w:rPr>
        <w:t xml:space="preserve"> </w:t>
      </w:r>
      <w:r w:rsidRPr="006F250A">
        <w:rPr>
          <w:sz w:val="24"/>
          <w:szCs w:val="24"/>
        </w:rPr>
        <w:t>раскрывают</w:t>
      </w:r>
      <w:r w:rsidRPr="006F250A">
        <w:rPr>
          <w:spacing w:val="1"/>
          <w:sz w:val="24"/>
          <w:szCs w:val="24"/>
        </w:rPr>
        <w:t xml:space="preserve"> </w:t>
      </w:r>
      <w:r w:rsidRPr="006F250A">
        <w:rPr>
          <w:sz w:val="24"/>
          <w:szCs w:val="24"/>
        </w:rPr>
        <w:t>принципы,</w:t>
      </w:r>
      <w:r w:rsidRPr="006F250A">
        <w:rPr>
          <w:spacing w:val="1"/>
          <w:sz w:val="24"/>
          <w:szCs w:val="24"/>
        </w:rPr>
        <w:t xml:space="preserve"> </w:t>
      </w:r>
      <w:r w:rsidRPr="006F250A">
        <w:rPr>
          <w:sz w:val="24"/>
          <w:szCs w:val="24"/>
        </w:rPr>
        <w:t>методы,</w:t>
      </w:r>
      <w:r w:rsidRPr="006F250A">
        <w:rPr>
          <w:spacing w:val="1"/>
          <w:sz w:val="24"/>
          <w:szCs w:val="24"/>
        </w:rPr>
        <w:t xml:space="preserve"> </w:t>
      </w:r>
      <w:r w:rsidRPr="006F250A">
        <w:rPr>
          <w:sz w:val="24"/>
          <w:szCs w:val="24"/>
        </w:rPr>
        <w:t>приемы</w:t>
      </w:r>
      <w:r w:rsidRPr="006F250A">
        <w:rPr>
          <w:spacing w:val="1"/>
          <w:sz w:val="24"/>
          <w:szCs w:val="24"/>
        </w:rPr>
        <w:t xml:space="preserve"> </w:t>
      </w:r>
      <w:r w:rsidRPr="006F250A">
        <w:rPr>
          <w:sz w:val="24"/>
          <w:szCs w:val="24"/>
        </w:rPr>
        <w:t>и</w:t>
      </w:r>
      <w:r w:rsidRPr="006F250A">
        <w:rPr>
          <w:spacing w:val="1"/>
          <w:sz w:val="24"/>
          <w:szCs w:val="24"/>
        </w:rPr>
        <w:t xml:space="preserve"> </w:t>
      </w:r>
      <w:r w:rsidRPr="006F250A">
        <w:rPr>
          <w:sz w:val="24"/>
          <w:szCs w:val="24"/>
        </w:rPr>
        <w:t>порядок</w:t>
      </w:r>
      <w:r w:rsidRPr="006F250A">
        <w:rPr>
          <w:spacing w:val="1"/>
          <w:sz w:val="24"/>
          <w:szCs w:val="24"/>
        </w:rPr>
        <w:t xml:space="preserve"> </w:t>
      </w:r>
      <w:r w:rsidRPr="006F250A">
        <w:rPr>
          <w:sz w:val="24"/>
          <w:szCs w:val="24"/>
        </w:rPr>
        <w:t>организации</w:t>
      </w:r>
      <w:r w:rsidRPr="006F250A">
        <w:rPr>
          <w:spacing w:val="1"/>
          <w:sz w:val="24"/>
          <w:szCs w:val="24"/>
        </w:rPr>
        <w:t xml:space="preserve"> </w:t>
      </w:r>
      <w:r w:rsidRPr="006F250A">
        <w:rPr>
          <w:sz w:val="24"/>
          <w:szCs w:val="24"/>
        </w:rPr>
        <w:t>совместной,</w:t>
      </w:r>
      <w:r w:rsidRPr="006F250A">
        <w:rPr>
          <w:spacing w:val="1"/>
          <w:sz w:val="24"/>
          <w:szCs w:val="24"/>
        </w:rPr>
        <w:t xml:space="preserve"> </w:t>
      </w:r>
      <w:r w:rsidRPr="006F250A">
        <w:rPr>
          <w:sz w:val="24"/>
          <w:szCs w:val="24"/>
        </w:rPr>
        <w:t>партнерской</w:t>
      </w:r>
      <w:r w:rsidRPr="006F250A">
        <w:rPr>
          <w:spacing w:val="1"/>
          <w:sz w:val="24"/>
          <w:szCs w:val="24"/>
        </w:rPr>
        <w:t xml:space="preserve"> </w:t>
      </w:r>
      <w:r w:rsidRPr="006F250A">
        <w:rPr>
          <w:sz w:val="24"/>
          <w:szCs w:val="24"/>
        </w:rPr>
        <w:t>деятельности</w:t>
      </w:r>
      <w:r w:rsidRPr="006F250A">
        <w:rPr>
          <w:spacing w:val="1"/>
          <w:sz w:val="24"/>
          <w:szCs w:val="24"/>
        </w:rPr>
        <w:t xml:space="preserve"> </w:t>
      </w:r>
      <w:r w:rsidRPr="006F250A">
        <w:rPr>
          <w:sz w:val="24"/>
          <w:szCs w:val="24"/>
        </w:rPr>
        <w:t>детей</w:t>
      </w:r>
      <w:r w:rsidRPr="006F250A">
        <w:rPr>
          <w:spacing w:val="1"/>
          <w:sz w:val="24"/>
          <w:szCs w:val="24"/>
        </w:rPr>
        <w:t xml:space="preserve"> </w:t>
      </w:r>
      <w:r w:rsidRPr="006F250A">
        <w:rPr>
          <w:sz w:val="24"/>
          <w:szCs w:val="24"/>
        </w:rPr>
        <w:t>и</w:t>
      </w:r>
      <w:r w:rsidRPr="006F250A">
        <w:rPr>
          <w:spacing w:val="1"/>
          <w:sz w:val="24"/>
          <w:szCs w:val="24"/>
        </w:rPr>
        <w:t xml:space="preserve"> </w:t>
      </w:r>
      <w:r w:rsidRPr="006F250A">
        <w:rPr>
          <w:sz w:val="24"/>
          <w:szCs w:val="24"/>
        </w:rPr>
        <w:t>взрослых</w:t>
      </w:r>
      <w:r w:rsidRPr="006F250A">
        <w:rPr>
          <w:spacing w:val="1"/>
          <w:sz w:val="24"/>
          <w:szCs w:val="24"/>
        </w:rPr>
        <w:t xml:space="preserve"> </w:t>
      </w:r>
      <w:r w:rsidRPr="006F250A">
        <w:rPr>
          <w:sz w:val="24"/>
          <w:szCs w:val="24"/>
        </w:rPr>
        <w:t>в</w:t>
      </w:r>
      <w:r w:rsidRPr="006F250A">
        <w:rPr>
          <w:spacing w:val="1"/>
          <w:sz w:val="24"/>
          <w:szCs w:val="24"/>
        </w:rPr>
        <w:t xml:space="preserve"> </w:t>
      </w:r>
      <w:r w:rsidRPr="006F250A">
        <w:rPr>
          <w:sz w:val="24"/>
          <w:szCs w:val="24"/>
        </w:rPr>
        <w:t>пространстве</w:t>
      </w:r>
      <w:r w:rsidRPr="006F250A">
        <w:rPr>
          <w:spacing w:val="1"/>
          <w:sz w:val="24"/>
          <w:szCs w:val="24"/>
        </w:rPr>
        <w:t xml:space="preserve"> </w:t>
      </w:r>
      <w:r w:rsidRPr="006F250A">
        <w:rPr>
          <w:sz w:val="24"/>
          <w:szCs w:val="24"/>
        </w:rPr>
        <w:t>и</w:t>
      </w:r>
      <w:r w:rsidRPr="006F250A">
        <w:rPr>
          <w:spacing w:val="1"/>
          <w:sz w:val="24"/>
          <w:szCs w:val="24"/>
        </w:rPr>
        <w:t xml:space="preserve"> </w:t>
      </w:r>
      <w:r w:rsidRPr="006F250A">
        <w:rPr>
          <w:sz w:val="24"/>
          <w:szCs w:val="24"/>
        </w:rPr>
        <w:t>во</w:t>
      </w:r>
      <w:r w:rsidRPr="006F250A">
        <w:rPr>
          <w:spacing w:val="1"/>
          <w:sz w:val="24"/>
          <w:szCs w:val="24"/>
        </w:rPr>
        <w:t xml:space="preserve"> </w:t>
      </w:r>
      <w:r w:rsidRPr="006F250A">
        <w:rPr>
          <w:sz w:val="24"/>
          <w:szCs w:val="24"/>
        </w:rPr>
        <w:t>времени,</w:t>
      </w:r>
      <w:r w:rsidRPr="006F250A">
        <w:rPr>
          <w:spacing w:val="1"/>
          <w:sz w:val="24"/>
          <w:szCs w:val="24"/>
        </w:rPr>
        <w:t xml:space="preserve"> </w:t>
      </w:r>
      <w:r w:rsidRPr="006F250A">
        <w:rPr>
          <w:sz w:val="24"/>
          <w:szCs w:val="24"/>
        </w:rPr>
        <w:t>а</w:t>
      </w:r>
      <w:r w:rsidRPr="006F250A">
        <w:rPr>
          <w:spacing w:val="1"/>
          <w:sz w:val="24"/>
          <w:szCs w:val="24"/>
        </w:rPr>
        <w:t xml:space="preserve"> </w:t>
      </w:r>
      <w:r w:rsidRPr="006F250A">
        <w:rPr>
          <w:sz w:val="24"/>
          <w:szCs w:val="24"/>
        </w:rPr>
        <w:t>также</w:t>
      </w:r>
      <w:r w:rsidRPr="006F250A">
        <w:rPr>
          <w:spacing w:val="1"/>
          <w:sz w:val="24"/>
          <w:szCs w:val="24"/>
        </w:rPr>
        <w:t xml:space="preserve"> </w:t>
      </w:r>
      <w:r w:rsidRPr="006F250A">
        <w:rPr>
          <w:sz w:val="24"/>
          <w:szCs w:val="24"/>
        </w:rPr>
        <w:t>подходы</w:t>
      </w:r>
      <w:r w:rsidRPr="006F250A">
        <w:rPr>
          <w:spacing w:val="1"/>
          <w:sz w:val="24"/>
          <w:szCs w:val="24"/>
        </w:rPr>
        <w:t xml:space="preserve"> </w:t>
      </w:r>
      <w:r w:rsidRPr="006F250A">
        <w:rPr>
          <w:sz w:val="24"/>
          <w:szCs w:val="24"/>
        </w:rPr>
        <w:t>к</w:t>
      </w:r>
      <w:r w:rsidRPr="006F250A">
        <w:rPr>
          <w:spacing w:val="1"/>
          <w:sz w:val="24"/>
          <w:szCs w:val="24"/>
        </w:rPr>
        <w:t xml:space="preserve"> </w:t>
      </w:r>
      <w:r w:rsidRPr="006F250A">
        <w:rPr>
          <w:sz w:val="24"/>
          <w:szCs w:val="24"/>
        </w:rPr>
        <w:t>интеграции</w:t>
      </w:r>
      <w:r w:rsidRPr="006F250A">
        <w:rPr>
          <w:spacing w:val="-4"/>
          <w:sz w:val="24"/>
          <w:szCs w:val="24"/>
        </w:rPr>
        <w:t xml:space="preserve"> </w:t>
      </w:r>
      <w:r w:rsidRPr="006F250A">
        <w:rPr>
          <w:sz w:val="24"/>
          <w:szCs w:val="24"/>
        </w:rPr>
        <w:t>образовательной</w:t>
      </w:r>
      <w:r w:rsidRPr="006F250A">
        <w:rPr>
          <w:spacing w:val="-4"/>
          <w:sz w:val="24"/>
          <w:szCs w:val="24"/>
        </w:rPr>
        <w:t xml:space="preserve"> </w:t>
      </w:r>
      <w:r w:rsidRPr="006F250A">
        <w:rPr>
          <w:sz w:val="24"/>
          <w:szCs w:val="24"/>
        </w:rPr>
        <w:t>деятельности</w:t>
      </w:r>
      <w:r w:rsidRPr="006F250A">
        <w:rPr>
          <w:spacing w:val="-4"/>
          <w:sz w:val="24"/>
          <w:szCs w:val="24"/>
        </w:rPr>
        <w:t xml:space="preserve"> </w:t>
      </w:r>
      <w:r w:rsidRPr="006F250A">
        <w:rPr>
          <w:sz w:val="24"/>
          <w:szCs w:val="24"/>
        </w:rPr>
        <w:t>детей</w:t>
      </w:r>
      <w:r w:rsidRPr="006F250A">
        <w:rPr>
          <w:spacing w:val="-4"/>
          <w:sz w:val="24"/>
          <w:szCs w:val="24"/>
        </w:rPr>
        <w:t xml:space="preserve"> </w:t>
      </w:r>
      <w:r w:rsidRPr="006F250A">
        <w:rPr>
          <w:sz w:val="24"/>
          <w:szCs w:val="24"/>
        </w:rPr>
        <w:t>дошкольного</w:t>
      </w:r>
      <w:r w:rsidRPr="006F250A">
        <w:rPr>
          <w:spacing w:val="1"/>
          <w:sz w:val="24"/>
          <w:szCs w:val="24"/>
        </w:rPr>
        <w:t xml:space="preserve"> </w:t>
      </w:r>
      <w:r w:rsidRPr="006F250A">
        <w:rPr>
          <w:sz w:val="24"/>
          <w:szCs w:val="24"/>
        </w:rPr>
        <w:t>возраста.</w:t>
      </w:r>
    </w:p>
    <w:p w:rsidR="006F250A" w:rsidRPr="006F250A" w:rsidRDefault="006F250A" w:rsidP="006F250A">
      <w:pPr>
        <w:pStyle w:val="a9"/>
        <w:spacing w:before="3"/>
        <w:ind w:left="0" w:right="4" w:firstLine="426"/>
        <w:rPr>
          <w:sz w:val="24"/>
          <w:szCs w:val="24"/>
        </w:rPr>
      </w:pPr>
      <w:r w:rsidRPr="006F250A">
        <w:rPr>
          <w:sz w:val="24"/>
          <w:szCs w:val="24"/>
        </w:rPr>
        <w:t>Настоящая Программа разработана и утверждена организацией в</w:t>
      </w:r>
      <w:r w:rsidRPr="006F250A">
        <w:rPr>
          <w:spacing w:val="1"/>
          <w:sz w:val="24"/>
          <w:szCs w:val="24"/>
        </w:rPr>
        <w:t xml:space="preserve"> </w:t>
      </w:r>
      <w:r w:rsidRPr="006F250A">
        <w:rPr>
          <w:sz w:val="24"/>
          <w:szCs w:val="24"/>
        </w:rPr>
        <w:t>соответствии с</w:t>
      </w:r>
      <w:r w:rsidRPr="006F250A">
        <w:rPr>
          <w:spacing w:val="2"/>
          <w:sz w:val="24"/>
          <w:szCs w:val="24"/>
        </w:rPr>
        <w:t xml:space="preserve"> </w:t>
      </w:r>
      <w:r w:rsidRPr="006F250A">
        <w:rPr>
          <w:sz w:val="24"/>
          <w:szCs w:val="24"/>
        </w:rPr>
        <w:t>ФГОС</w:t>
      </w:r>
      <w:r w:rsidRPr="006F250A">
        <w:rPr>
          <w:spacing w:val="3"/>
          <w:sz w:val="24"/>
          <w:szCs w:val="24"/>
        </w:rPr>
        <w:t xml:space="preserve"> </w:t>
      </w:r>
      <w:r>
        <w:rPr>
          <w:sz w:val="24"/>
          <w:szCs w:val="24"/>
        </w:rPr>
        <w:lastRenderedPageBreak/>
        <w:t xml:space="preserve">ДО, </w:t>
      </w:r>
      <w:r w:rsidRPr="006F250A">
        <w:rPr>
          <w:sz w:val="24"/>
          <w:szCs w:val="24"/>
        </w:rPr>
        <w:t>Федеральной</w:t>
      </w:r>
      <w:r w:rsidRPr="006F250A">
        <w:rPr>
          <w:spacing w:val="1"/>
          <w:sz w:val="24"/>
          <w:szCs w:val="24"/>
        </w:rPr>
        <w:t xml:space="preserve"> </w:t>
      </w:r>
      <w:r w:rsidRPr="006F250A">
        <w:rPr>
          <w:sz w:val="24"/>
          <w:szCs w:val="24"/>
        </w:rPr>
        <w:t>образовательной</w:t>
      </w:r>
      <w:r w:rsidRPr="006F250A">
        <w:rPr>
          <w:spacing w:val="1"/>
          <w:sz w:val="24"/>
          <w:szCs w:val="24"/>
        </w:rPr>
        <w:t xml:space="preserve"> </w:t>
      </w:r>
      <w:r w:rsidRPr="006F250A">
        <w:rPr>
          <w:sz w:val="24"/>
          <w:szCs w:val="24"/>
        </w:rPr>
        <w:t>программы</w:t>
      </w:r>
      <w:r w:rsidRPr="006F250A">
        <w:rPr>
          <w:spacing w:val="1"/>
          <w:sz w:val="24"/>
          <w:szCs w:val="24"/>
        </w:rPr>
        <w:t xml:space="preserve"> </w:t>
      </w:r>
      <w:r w:rsidRPr="006F250A">
        <w:rPr>
          <w:sz w:val="24"/>
          <w:szCs w:val="24"/>
        </w:rPr>
        <w:t>дошкольного</w:t>
      </w:r>
      <w:r w:rsidRPr="006F250A">
        <w:rPr>
          <w:spacing w:val="1"/>
          <w:sz w:val="24"/>
          <w:szCs w:val="24"/>
        </w:rPr>
        <w:t xml:space="preserve"> </w:t>
      </w:r>
      <w:r w:rsidRPr="006F250A">
        <w:rPr>
          <w:sz w:val="24"/>
          <w:szCs w:val="24"/>
        </w:rPr>
        <w:t>образования</w:t>
      </w:r>
      <w:r w:rsidRPr="006F250A">
        <w:rPr>
          <w:spacing w:val="1"/>
          <w:sz w:val="24"/>
          <w:szCs w:val="24"/>
        </w:rPr>
        <w:t xml:space="preserve"> </w:t>
      </w:r>
    </w:p>
    <w:p w:rsidR="006F250A" w:rsidRPr="006F250A" w:rsidRDefault="006F250A" w:rsidP="006F250A">
      <w:pPr>
        <w:pStyle w:val="a9"/>
        <w:spacing w:before="5"/>
        <w:ind w:left="0" w:right="4" w:firstLine="426"/>
        <w:rPr>
          <w:sz w:val="24"/>
          <w:szCs w:val="24"/>
        </w:rPr>
      </w:pPr>
      <w:r w:rsidRPr="006F250A">
        <w:rPr>
          <w:sz w:val="24"/>
          <w:szCs w:val="24"/>
        </w:rPr>
        <w:t>Парциальные</w:t>
      </w:r>
      <w:r w:rsidRPr="006F250A">
        <w:rPr>
          <w:spacing w:val="1"/>
          <w:sz w:val="24"/>
          <w:szCs w:val="24"/>
        </w:rPr>
        <w:t xml:space="preserve"> </w:t>
      </w:r>
      <w:r w:rsidRPr="006F250A">
        <w:rPr>
          <w:sz w:val="24"/>
          <w:szCs w:val="24"/>
        </w:rPr>
        <w:t>программы:</w:t>
      </w:r>
    </w:p>
    <w:p w:rsidR="006F250A" w:rsidRPr="007D4272" w:rsidRDefault="006F250A" w:rsidP="006F250A">
      <w:pPr>
        <w:pStyle w:val="ab"/>
        <w:numPr>
          <w:ilvl w:val="0"/>
          <w:numId w:val="5"/>
        </w:numPr>
        <w:tabs>
          <w:tab w:val="left" w:pos="142"/>
          <w:tab w:val="left" w:pos="966"/>
        </w:tabs>
        <w:ind w:left="0" w:firstLine="425"/>
        <w:rPr>
          <w:i/>
          <w:sz w:val="24"/>
          <w:szCs w:val="24"/>
        </w:rPr>
      </w:pPr>
      <w:r w:rsidRPr="007D4272">
        <w:rPr>
          <w:i/>
          <w:sz w:val="24"/>
          <w:szCs w:val="24"/>
        </w:rPr>
        <w:t xml:space="preserve">Дополнительной общеобразовательной общеразвивающей программой «Маугли. Развитие двигательных способностей детей 5-7 лет».- Совиков О. Б., Новикова Л. А., Левченкова Т. В., Петров А. В.— М.: ООО «Издательство «Варсон» 2022. — 48 с. </w:t>
      </w:r>
    </w:p>
    <w:p w:rsidR="006F250A" w:rsidRPr="007D4272" w:rsidRDefault="006F250A" w:rsidP="006F250A">
      <w:pPr>
        <w:pStyle w:val="ab"/>
        <w:numPr>
          <w:ilvl w:val="0"/>
          <w:numId w:val="5"/>
        </w:numPr>
        <w:tabs>
          <w:tab w:val="left" w:pos="142"/>
          <w:tab w:val="left" w:pos="966"/>
        </w:tabs>
        <w:ind w:left="0" w:firstLine="425"/>
        <w:rPr>
          <w:i/>
          <w:sz w:val="24"/>
          <w:szCs w:val="24"/>
        </w:rPr>
      </w:pPr>
      <w:r w:rsidRPr="007D4272">
        <w:rPr>
          <w:i/>
          <w:sz w:val="24"/>
          <w:szCs w:val="24"/>
        </w:rPr>
        <w:t>Авторской педагогической технологией по обучению дошкольников элементам грамоты «От звука к букве. Формирование звуковой аналитико-синтетической активности дошкольников как предпосылки обучения грамоте» - Е. В. Колесникова – М: Издательство «Просвещение», 2022. – 64с.</w:t>
      </w:r>
    </w:p>
    <w:p w:rsidR="006F250A" w:rsidRPr="007D4272" w:rsidRDefault="006F250A" w:rsidP="006F250A">
      <w:pPr>
        <w:pStyle w:val="ab"/>
        <w:numPr>
          <w:ilvl w:val="0"/>
          <w:numId w:val="5"/>
        </w:numPr>
        <w:tabs>
          <w:tab w:val="left" w:pos="142"/>
          <w:tab w:val="left" w:pos="966"/>
        </w:tabs>
        <w:ind w:left="0" w:firstLine="425"/>
        <w:rPr>
          <w:i/>
          <w:sz w:val="24"/>
          <w:szCs w:val="24"/>
        </w:rPr>
      </w:pPr>
      <w:r w:rsidRPr="007D4272">
        <w:rPr>
          <w:i/>
          <w:sz w:val="24"/>
          <w:szCs w:val="24"/>
        </w:rPr>
        <w:t>Парциальной общеобразовательной программой «Формирование элементарных математических представлений у дошкольников» - К. В. Шевелев – М: «Просвещение», 2023. – 64с.</w:t>
      </w:r>
    </w:p>
    <w:p w:rsidR="006F250A" w:rsidRPr="007D4272" w:rsidRDefault="006F250A" w:rsidP="006F250A">
      <w:pPr>
        <w:pStyle w:val="ab"/>
        <w:numPr>
          <w:ilvl w:val="0"/>
          <w:numId w:val="5"/>
        </w:numPr>
        <w:tabs>
          <w:tab w:val="left" w:pos="966"/>
        </w:tabs>
        <w:ind w:left="0" w:firstLine="567"/>
        <w:rPr>
          <w:rFonts w:ascii="Symbol" w:hAnsi="Symbol"/>
          <w:i/>
          <w:sz w:val="24"/>
          <w:szCs w:val="24"/>
        </w:rPr>
      </w:pPr>
      <w:r w:rsidRPr="007D4272">
        <w:rPr>
          <w:i/>
          <w:sz w:val="24"/>
          <w:szCs w:val="24"/>
        </w:rPr>
        <w:t xml:space="preserve">Парциальной программы по музыкальному воспитанию детей дошкольного возраста «Ладушки» - И. Каплунова, И. Новоскольцева - </w:t>
      </w:r>
      <w:r w:rsidRPr="007D4272">
        <w:rPr>
          <w:i/>
          <w:color w:val="000000"/>
          <w:sz w:val="24"/>
          <w:szCs w:val="24"/>
          <w:shd w:val="clear" w:color="auto" w:fill="FFFFFF"/>
        </w:rPr>
        <w:t>СПб: Невская нота. - 142 с.</w:t>
      </w:r>
      <w:r w:rsidRPr="007D4272">
        <w:rPr>
          <w:i/>
          <w:sz w:val="24"/>
          <w:szCs w:val="24"/>
        </w:rPr>
        <w:t xml:space="preserve"> </w:t>
      </w:r>
    </w:p>
    <w:p w:rsidR="006F250A" w:rsidRPr="007D4272" w:rsidRDefault="006F250A" w:rsidP="006F250A">
      <w:pPr>
        <w:pStyle w:val="ab"/>
        <w:numPr>
          <w:ilvl w:val="0"/>
          <w:numId w:val="5"/>
        </w:numPr>
        <w:tabs>
          <w:tab w:val="left" w:pos="966"/>
        </w:tabs>
        <w:ind w:left="0" w:firstLine="567"/>
        <w:rPr>
          <w:rFonts w:ascii="Symbol" w:hAnsi="Symbol"/>
          <w:i/>
          <w:sz w:val="24"/>
          <w:szCs w:val="24"/>
        </w:rPr>
      </w:pPr>
      <w:r w:rsidRPr="007D4272">
        <w:rPr>
          <w:i/>
          <w:color w:val="333333"/>
          <w:sz w:val="24"/>
          <w:szCs w:val="24"/>
          <w:shd w:val="clear" w:color="auto" w:fill="FFFFFF"/>
        </w:rPr>
        <w:t>Парциальная программа патриотического воспитания детей 3-7 лет "</w:t>
      </w:r>
      <w:r w:rsidRPr="007D4272">
        <w:rPr>
          <w:bCs/>
          <w:i/>
          <w:color w:val="333333"/>
          <w:sz w:val="24"/>
          <w:szCs w:val="24"/>
          <w:shd w:val="clear" w:color="auto" w:fill="FFFFFF"/>
        </w:rPr>
        <w:t>Юный</w:t>
      </w:r>
      <w:r w:rsidRPr="007D4272">
        <w:rPr>
          <w:i/>
          <w:color w:val="333333"/>
          <w:sz w:val="24"/>
          <w:szCs w:val="24"/>
          <w:shd w:val="clear" w:color="auto" w:fill="FFFFFF"/>
        </w:rPr>
        <w:t> </w:t>
      </w:r>
      <w:r w:rsidRPr="007D4272">
        <w:rPr>
          <w:bCs/>
          <w:i/>
          <w:color w:val="333333"/>
          <w:sz w:val="24"/>
          <w:szCs w:val="24"/>
          <w:shd w:val="clear" w:color="auto" w:fill="FFFFFF"/>
        </w:rPr>
        <w:t>патриот</w:t>
      </w:r>
      <w:r w:rsidRPr="007D4272">
        <w:rPr>
          <w:i/>
          <w:color w:val="333333"/>
          <w:sz w:val="24"/>
          <w:szCs w:val="24"/>
          <w:shd w:val="clear" w:color="auto" w:fill="FFFFFF"/>
        </w:rPr>
        <w:t>"</w:t>
      </w:r>
      <w:r w:rsidRPr="007D4272">
        <w:rPr>
          <w:i/>
          <w:sz w:val="24"/>
          <w:szCs w:val="24"/>
        </w:rPr>
        <w:t>, О.Л.Князева, М.Д.Маханева.</w:t>
      </w:r>
      <w:r w:rsidRPr="007D4272">
        <w:rPr>
          <w:i/>
          <w:spacing w:val="1"/>
          <w:sz w:val="24"/>
          <w:szCs w:val="24"/>
        </w:rPr>
        <w:t xml:space="preserve"> </w:t>
      </w:r>
      <w:r w:rsidRPr="007D4272">
        <w:rPr>
          <w:i/>
          <w:sz w:val="24"/>
          <w:szCs w:val="24"/>
        </w:rPr>
        <w:t>Учебно-методическое пособие. – 2</w:t>
      </w:r>
      <w:r w:rsidRPr="007D4272">
        <w:rPr>
          <w:i/>
          <w:spacing w:val="1"/>
          <w:sz w:val="24"/>
          <w:szCs w:val="24"/>
        </w:rPr>
        <w:t xml:space="preserve"> </w:t>
      </w:r>
      <w:r w:rsidRPr="007D4272">
        <w:rPr>
          <w:i/>
          <w:sz w:val="24"/>
          <w:szCs w:val="24"/>
        </w:rPr>
        <w:t>изд.,</w:t>
      </w:r>
      <w:r w:rsidRPr="007D4272">
        <w:rPr>
          <w:i/>
          <w:spacing w:val="-2"/>
          <w:sz w:val="24"/>
          <w:szCs w:val="24"/>
        </w:rPr>
        <w:t xml:space="preserve"> </w:t>
      </w:r>
      <w:r w:rsidRPr="007D4272">
        <w:rPr>
          <w:i/>
          <w:sz w:val="24"/>
          <w:szCs w:val="24"/>
        </w:rPr>
        <w:t>перераб.</w:t>
      </w:r>
      <w:r w:rsidRPr="007D4272">
        <w:rPr>
          <w:i/>
          <w:spacing w:val="-2"/>
          <w:sz w:val="24"/>
          <w:szCs w:val="24"/>
        </w:rPr>
        <w:t xml:space="preserve"> </w:t>
      </w:r>
      <w:r w:rsidRPr="007D4272">
        <w:rPr>
          <w:i/>
          <w:sz w:val="24"/>
          <w:szCs w:val="24"/>
        </w:rPr>
        <w:t>и доп.</w:t>
      </w:r>
      <w:r w:rsidRPr="007D4272">
        <w:rPr>
          <w:i/>
          <w:spacing w:val="-4"/>
          <w:sz w:val="24"/>
          <w:szCs w:val="24"/>
        </w:rPr>
        <w:t xml:space="preserve"> </w:t>
      </w:r>
      <w:r w:rsidRPr="007D4272">
        <w:rPr>
          <w:i/>
          <w:sz w:val="24"/>
          <w:szCs w:val="24"/>
        </w:rPr>
        <w:t>– СПб.:</w:t>
      </w:r>
      <w:r w:rsidRPr="007D4272">
        <w:rPr>
          <w:i/>
          <w:spacing w:val="-1"/>
          <w:sz w:val="24"/>
          <w:szCs w:val="24"/>
        </w:rPr>
        <w:t xml:space="preserve"> </w:t>
      </w:r>
      <w:r w:rsidRPr="007D4272">
        <w:rPr>
          <w:i/>
          <w:sz w:val="24"/>
          <w:szCs w:val="24"/>
        </w:rPr>
        <w:t>«ДЕТСТВО-ПРЕСС»,</w:t>
      </w:r>
      <w:r w:rsidRPr="007D4272">
        <w:rPr>
          <w:i/>
          <w:spacing w:val="-2"/>
          <w:sz w:val="24"/>
          <w:szCs w:val="24"/>
        </w:rPr>
        <w:t xml:space="preserve"> </w:t>
      </w:r>
      <w:r w:rsidRPr="007D4272">
        <w:rPr>
          <w:i/>
          <w:sz w:val="24"/>
          <w:szCs w:val="24"/>
        </w:rPr>
        <w:t>2016.-304с.</w:t>
      </w:r>
    </w:p>
    <w:p w:rsidR="006F250A" w:rsidRDefault="006F250A" w:rsidP="006F250A">
      <w:pPr>
        <w:spacing w:line="357" w:lineRule="auto"/>
        <w:ind w:right="4" w:firstLine="426"/>
        <w:sectPr w:rsidR="006F250A" w:rsidSect="006F250A">
          <w:type w:val="continuous"/>
          <w:pgSz w:w="11910" w:h="16840"/>
          <w:pgMar w:top="1040" w:right="840" w:bottom="1240" w:left="1460" w:header="0" w:footer="976" w:gutter="0"/>
          <w:cols w:space="720"/>
        </w:sectPr>
      </w:pPr>
    </w:p>
    <w:p w:rsidR="00F44241" w:rsidRPr="007A5551" w:rsidRDefault="00F44241" w:rsidP="006F250A">
      <w:pPr>
        <w:pStyle w:val="a9"/>
        <w:tabs>
          <w:tab w:val="left" w:pos="2447"/>
          <w:tab w:val="left" w:pos="4058"/>
          <w:tab w:val="left" w:pos="4878"/>
          <w:tab w:val="left" w:pos="5462"/>
          <w:tab w:val="left" w:pos="7183"/>
          <w:tab w:val="left" w:pos="8746"/>
          <w:tab w:val="left" w:pos="9072"/>
        </w:tabs>
        <w:ind w:left="0" w:right="4" w:firstLine="426"/>
        <w:jc w:val="center"/>
        <w:rPr>
          <w:b/>
          <w:sz w:val="24"/>
          <w:szCs w:val="24"/>
        </w:rPr>
        <w:sectPr w:rsidR="00F44241" w:rsidRPr="007A5551" w:rsidSect="007D4272">
          <w:type w:val="continuous"/>
          <w:pgSz w:w="11910" w:h="16840"/>
          <w:pgMar w:top="1040" w:right="1133" w:bottom="1240" w:left="1701" w:header="0" w:footer="976" w:gutter="0"/>
          <w:cols w:space="720"/>
        </w:sectPr>
      </w:pPr>
    </w:p>
    <w:p w:rsidR="00657F15" w:rsidRPr="007A5551" w:rsidRDefault="00657F15" w:rsidP="007A5551">
      <w:pPr>
        <w:pStyle w:val="a9"/>
        <w:tabs>
          <w:tab w:val="left" w:pos="9072"/>
        </w:tabs>
        <w:ind w:left="0" w:firstLine="284"/>
        <w:rPr>
          <w:sz w:val="24"/>
          <w:szCs w:val="24"/>
        </w:rPr>
      </w:pPr>
    </w:p>
    <w:sectPr w:rsidR="00657F15" w:rsidRPr="007A5551" w:rsidSect="007D4272">
      <w:footerReference w:type="default" r:id="rId157"/>
      <w:type w:val="continuous"/>
      <w:pgSz w:w="11906" w:h="16838"/>
      <w:pgMar w:top="1134" w:right="1133" w:bottom="1134" w:left="1701"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641" w:rsidRDefault="003A4641" w:rsidP="008A66D3">
      <w:pPr>
        <w:spacing w:after="0" w:line="240" w:lineRule="auto"/>
      </w:pPr>
      <w:r>
        <w:separator/>
      </w:r>
    </w:p>
  </w:endnote>
  <w:endnote w:type="continuationSeparator" w:id="0">
    <w:p w:rsidR="003A4641" w:rsidRDefault="003A4641" w:rsidP="008A6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Andale Sans UI">
    <w:panose1 w:val="00000000000000000000"/>
    <w:charset w:val="00"/>
    <w:family w:val="roman"/>
    <w:notTrueType/>
    <w:pitch w:val="default"/>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121725"/>
      <w:docPartObj>
        <w:docPartGallery w:val="Page Numbers (Bottom of Page)"/>
        <w:docPartUnique/>
      </w:docPartObj>
    </w:sdtPr>
    <w:sdtContent>
      <w:p w:rsidR="00D20D5F" w:rsidRDefault="00D20D5F">
        <w:pPr>
          <w:pStyle w:val="a6"/>
          <w:jc w:val="right"/>
        </w:pPr>
        <w:r>
          <w:fldChar w:fldCharType="begin"/>
        </w:r>
        <w:r>
          <w:instrText>PAGE   \* MERGEFORMAT</w:instrText>
        </w:r>
        <w:r>
          <w:fldChar w:fldCharType="separate"/>
        </w:r>
        <w:r w:rsidR="0018362F">
          <w:rPr>
            <w:noProof/>
          </w:rPr>
          <w:t>1</w:t>
        </w:r>
        <w:r>
          <w:fldChar w:fldCharType="end"/>
        </w:r>
      </w:p>
    </w:sdtContent>
  </w:sdt>
  <w:p w:rsidR="00D20D5F" w:rsidRDefault="00D20D5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D5F" w:rsidRDefault="00D20D5F">
    <w:pPr>
      <w:pStyle w:val="a6"/>
      <w:jc w:val="right"/>
    </w:pPr>
  </w:p>
  <w:p w:rsidR="00D20D5F" w:rsidRDefault="00D20D5F">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D5F" w:rsidRDefault="00D20D5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641" w:rsidRDefault="003A4641" w:rsidP="008A66D3">
      <w:pPr>
        <w:spacing w:after="0" w:line="240" w:lineRule="auto"/>
      </w:pPr>
      <w:r>
        <w:separator/>
      </w:r>
    </w:p>
  </w:footnote>
  <w:footnote w:type="continuationSeparator" w:id="0">
    <w:p w:rsidR="003A4641" w:rsidRDefault="003A4641" w:rsidP="008A66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79C28FE6"/>
    <w:name w:val="WW8Num7"/>
    <w:lvl w:ilvl="0">
      <w:start w:val="1"/>
      <w:numFmt w:val="bullet"/>
      <w:lvlText w:val=""/>
      <w:lvlJc w:val="left"/>
      <w:pPr>
        <w:tabs>
          <w:tab w:val="num" w:pos="-1069"/>
        </w:tabs>
        <w:ind w:left="360" w:hanging="360"/>
      </w:pPr>
      <w:rPr>
        <w:rFonts w:ascii="Symbol" w:hAnsi="Symbol" w:hint="default"/>
        <w:color w:val="000000"/>
        <w:sz w:val="24"/>
        <w:szCs w:val="24"/>
        <w:lang w:val="ru-RU" w:eastAsia="en-US"/>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01484A4D"/>
    <w:multiLevelType w:val="hybridMultilevel"/>
    <w:tmpl w:val="56A43270"/>
    <w:lvl w:ilvl="0" w:tplc="4D74D77C">
      <w:numFmt w:val="bullet"/>
      <w:lvlText w:val=""/>
      <w:lvlJc w:val="left"/>
      <w:pPr>
        <w:ind w:left="1402" w:hanging="360"/>
      </w:pPr>
      <w:rPr>
        <w:rFonts w:ascii="Symbol" w:eastAsia="Symbol" w:hAnsi="Symbol" w:cs="Symbol" w:hint="default"/>
        <w:w w:val="100"/>
        <w:sz w:val="28"/>
        <w:szCs w:val="28"/>
        <w:lang w:val="ru-RU" w:eastAsia="en-US" w:bidi="ar-SA"/>
      </w:rPr>
    </w:lvl>
    <w:lvl w:ilvl="1" w:tplc="379826DE">
      <w:numFmt w:val="bullet"/>
      <w:lvlText w:val="•"/>
      <w:lvlJc w:val="left"/>
      <w:pPr>
        <w:ind w:left="2348" w:hanging="360"/>
      </w:pPr>
      <w:rPr>
        <w:rFonts w:hint="default"/>
        <w:lang w:val="ru-RU" w:eastAsia="en-US" w:bidi="ar-SA"/>
      </w:rPr>
    </w:lvl>
    <w:lvl w:ilvl="2" w:tplc="90D27256">
      <w:numFmt w:val="bullet"/>
      <w:lvlText w:val="•"/>
      <w:lvlJc w:val="left"/>
      <w:pPr>
        <w:ind w:left="3297" w:hanging="360"/>
      </w:pPr>
      <w:rPr>
        <w:rFonts w:hint="default"/>
        <w:lang w:val="ru-RU" w:eastAsia="en-US" w:bidi="ar-SA"/>
      </w:rPr>
    </w:lvl>
    <w:lvl w:ilvl="3" w:tplc="E8D02328">
      <w:numFmt w:val="bullet"/>
      <w:lvlText w:val="•"/>
      <w:lvlJc w:val="left"/>
      <w:pPr>
        <w:ind w:left="4245" w:hanging="360"/>
      </w:pPr>
      <w:rPr>
        <w:rFonts w:hint="default"/>
        <w:lang w:val="ru-RU" w:eastAsia="en-US" w:bidi="ar-SA"/>
      </w:rPr>
    </w:lvl>
    <w:lvl w:ilvl="4" w:tplc="3A786158">
      <w:numFmt w:val="bullet"/>
      <w:lvlText w:val="•"/>
      <w:lvlJc w:val="left"/>
      <w:pPr>
        <w:ind w:left="5194" w:hanging="360"/>
      </w:pPr>
      <w:rPr>
        <w:rFonts w:hint="default"/>
        <w:lang w:val="ru-RU" w:eastAsia="en-US" w:bidi="ar-SA"/>
      </w:rPr>
    </w:lvl>
    <w:lvl w:ilvl="5" w:tplc="EA30DB84">
      <w:numFmt w:val="bullet"/>
      <w:lvlText w:val="•"/>
      <w:lvlJc w:val="left"/>
      <w:pPr>
        <w:ind w:left="6143" w:hanging="360"/>
      </w:pPr>
      <w:rPr>
        <w:rFonts w:hint="default"/>
        <w:lang w:val="ru-RU" w:eastAsia="en-US" w:bidi="ar-SA"/>
      </w:rPr>
    </w:lvl>
    <w:lvl w:ilvl="6" w:tplc="DEA29E3A">
      <w:numFmt w:val="bullet"/>
      <w:lvlText w:val="•"/>
      <w:lvlJc w:val="left"/>
      <w:pPr>
        <w:ind w:left="7091" w:hanging="360"/>
      </w:pPr>
      <w:rPr>
        <w:rFonts w:hint="default"/>
        <w:lang w:val="ru-RU" w:eastAsia="en-US" w:bidi="ar-SA"/>
      </w:rPr>
    </w:lvl>
    <w:lvl w:ilvl="7" w:tplc="C0006D00">
      <w:numFmt w:val="bullet"/>
      <w:lvlText w:val="•"/>
      <w:lvlJc w:val="left"/>
      <w:pPr>
        <w:ind w:left="8040" w:hanging="360"/>
      </w:pPr>
      <w:rPr>
        <w:rFonts w:hint="default"/>
        <w:lang w:val="ru-RU" w:eastAsia="en-US" w:bidi="ar-SA"/>
      </w:rPr>
    </w:lvl>
    <w:lvl w:ilvl="8" w:tplc="09543860">
      <w:numFmt w:val="bullet"/>
      <w:lvlText w:val="•"/>
      <w:lvlJc w:val="left"/>
      <w:pPr>
        <w:ind w:left="8989" w:hanging="360"/>
      </w:pPr>
      <w:rPr>
        <w:rFonts w:hint="default"/>
        <w:lang w:val="ru-RU" w:eastAsia="en-US" w:bidi="ar-SA"/>
      </w:rPr>
    </w:lvl>
  </w:abstractNum>
  <w:abstractNum w:abstractNumId="2">
    <w:nsid w:val="019B4C66"/>
    <w:multiLevelType w:val="hybridMultilevel"/>
    <w:tmpl w:val="68BC792A"/>
    <w:lvl w:ilvl="0" w:tplc="A9B6224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ECAB426">
      <w:numFmt w:val="bullet"/>
      <w:lvlText w:val="•"/>
      <w:lvlJc w:val="left"/>
      <w:pPr>
        <w:ind w:left="499" w:hanging="144"/>
      </w:pPr>
      <w:rPr>
        <w:rFonts w:hint="default"/>
        <w:lang w:val="ru-RU" w:eastAsia="en-US" w:bidi="ar-SA"/>
      </w:rPr>
    </w:lvl>
    <w:lvl w:ilvl="2" w:tplc="C78AAAE0">
      <w:numFmt w:val="bullet"/>
      <w:lvlText w:val="•"/>
      <w:lvlJc w:val="left"/>
      <w:pPr>
        <w:ind w:left="878" w:hanging="144"/>
      </w:pPr>
      <w:rPr>
        <w:rFonts w:hint="default"/>
        <w:lang w:val="ru-RU" w:eastAsia="en-US" w:bidi="ar-SA"/>
      </w:rPr>
    </w:lvl>
    <w:lvl w:ilvl="3" w:tplc="F922400C">
      <w:numFmt w:val="bullet"/>
      <w:lvlText w:val="•"/>
      <w:lvlJc w:val="left"/>
      <w:pPr>
        <w:ind w:left="1257" w:hanging="144"/>
      </w:pPr>
      <w:rPr>
        <w:rFonts w:hint="default"/>
        <w:lang w:val="ru-RU" w:eastAsia="en-US" w:bidi="ar-SA"/>
      </w:rPr>
    </w:lvl>
    <w:lvl w:ilvl="4" w:tplc="998647CE">
      <w:numFmt w:val="bullet"/>
      <w:lvlText w:val="•"/>
      <w:lvlJc w:val="left"/>
      <w:pPr>
        <w:ind w:left="1637" w:hanging="144"/>
      </w:pPr>
      <w:rPr>
        <w:rFonts w:hint="default"/>
        <w:lang w:val="ru-RU" w:eastAsia="en-US" w:bidi="ar-SA"/>
      </w:rPr>
    </w:lvl>
    <w:lvl w:ilvl="5" w:tplc="1BDAC46C">
      <w:numFmt w:val="bullet"/>
      <w:lvlText w:val="•"/>
      <w:lvlJc w:val="left"/>
      <w:pPr>
        <w:ind w:left="2016" w:hanging="144"/>
      </w:pPr>
      <w:rPr>
        <w:rFonts w:hint="default"/>
        <w:lang w:val="ru-RU" w:eastAsia="en-US" w:bidi="ar-SA"/>
      </w:rPr>
    </w:lvl>
    <w:lvl w:ilvl="6" w:tplc="F9608D96">
      <w:numFmt w:val="bullet"/>
      <w:lvlText w:val="•"/>
      <w:lvlJc w:val="left"/>
      <w:pPr>
        <w:ind w:left="2395" w:hanging="144"/>
      </w:pPr>
      <w:rPr>
        <w:rFonts w:hint="default"/>
        <w:lang w:val="ru-RU" w:eastAsia="en-US" w:bidi="ar-SA"/>
      </w:rPr>
    </w:lvl>
    <w:lvl w:ilvl="7" w:tplc="163AFE3E">
      <w:numFmt w:val="bullet"/>
      <w:lvlText w:val="•"/>
      <w:lvlJc w:val="left"/>
      <w:pPr>
        <w:ind w:left="2775" w:hanging="144"/>
      </w:pPr>
      <w:rPr>
        <w:rFonts w:hint="default"/>
        <w:lang w:val="ru-RU" w:eastAsia="en-US" w:bidi="ar-SA"/>
      </w:rPr>
    </w:lvl>
    <w:lvl w:ilvl="8" w:tplc="34E82E04">
      <w:numFmt w:val="bullet"/>
      <w:lvlText w:val="•"/>
      <w:lvlJc w:val="left"/>
      <w:pPr>
        <w:ind w:left="3154" w:hanging="144"/>
      </w:pPr>
      <w:rPr>
        <w:rFonts w:hint="default"/>
        <w:lang w:val="ru-RU" w:eastAsia="en-US" w:bidi="ar-SA"/>
      </w:rPr>
    </w:lvl>
  </w:abstractNum>
  <w:abstractNum w:abstractNumId="3">
    <w:nsid w:val="01D57DCA"/>
    <w:multiLevelType w:val="hybridMultilevel"/>
    <w:tmpl w:val="DEAE76CA"/>
    <w:lvl w:ilvl="0" w:tplc="873EF31A">
      <w:start w:val="1"/>
      <w:numFmt w:val="decimal"/>
      <w:lvlText w:val="%1."/>
      <w:lvlJc w:val="left"/>
      <w:pPr>
        <w:ind w:left="822" w:hanging="281"/>
      </w:pPr>
      <w:rPr>
        <w:rFonts w:ascii="Times New Roman" w:eastAsia="Times New Roman" w:hAnsi="Times New Roman" w:cs="Times New Roman" w:hint="default"/>
        <w:w w:val="100"/>
        <w:sz w:val="28"/>
        <w:szCs w:val="28"/>
        <w:lang w:val="ru-RU" w:eastAsia="en-US" w:bidi="ar-SA"/>
      </w:rPr>
    </w:lvl>
    <w:lvl w:ilvl="1" w:tplc="F2CC46A4">
      <w:numFmt w:val="bullet"/>
      <w:lvlText w:val="•"/>
      <w:lvlJc w:val="left"/>
      <w:pPr>
        <w:ind w:left="1810" w:hanging="281"/>
      </w:pPr>
      <w:rPr>
        <w:rFonts w:hint="default"/>
        <w:lang w:val="ru-RU" w:eastAsia="en-US" w:bidi="ar-SA"/>
      </w:rPr>
    </w:lvl>
    <w:lvl w:ilvl="2" w:tplc="842278C8">
      <w:numFmt w:val="bullet"/>
      <w:lvlText w:val="•"/>
      <w:lvlJc w:val="left"/>
      <w:pPr>
        <w:ind w:left="2801" w:hanging="281"/>
      </w:pPr>
      <w:rPr>
        <w:rFonts w:hint="default"/>
        <w:lang w:val="ru-RU" w:eastAsia="en-US" w:bidi="ar-SA"/>
      </w:rPr>
    </w:lvl>
    <w:lvl w:ilvl="3" w:tplc="2A86D384">
      <w:numFmt w:val="bullet"/>
      <w:lvlText w:val="•"/>
      <w:lvlJc w:val="left"/>
      <w:pPr>
        <w:ind w:left="3791" w:hanging="281"/>
      </w:pPr>
      <w:rPr>
        <w:rFonts w:hint="default"/>
        <w:lang w:val="ru-RU" w:eastAsia="en-US" w:bidi="ar-SA"/>
      </w:rPr>
    </w:lvl>
    <w:lvl w:ilvl="4" w:tplc="09AAF9B0">
      <w:numFmt w:val="bullet"/>
      <w:lvlText w:val="•"/>
      <w:lvlJc w:val="left"/>
      <w:pPr>
        <w:ind w:left="4782" w:hanging="281"/>
      </w:pPr>
      <w:rPr>
        <w:rFonts w:hint="default"/>
        <w:lang w:val="ru-RU" w:eastAsia="en-US" w:bidi="ar-SA"/>
      </w:rPr>
    </w:lvl>
    <w:lvl w:ilvl="5" w:tplc="623AB012">
      <w:numFmt w:val="bullet"/>
      <w:lvlText w:val="•"/>
      <w:lvlJc w:val="left"/>
      <w:pPr>
        <w:ind w:left="5773" w:hanging="281"/>
      </w:pPr>
      <w:rPr>
        <w:rFonts w:hint="default"/>
        <w:lang w:val="ru-RU" w:eastAsia="en-US" w:bidi="ar-SA"/>
      </w:rPr>
    </w:lvl>
    <w:lvl w:ilvl="6" w:tplc="34BA2AE0">
      <w:numFmt w:val="bullet"/>
      <w:lvlText w:val="•"/>
      <w:lvlJc w:val="left"/>
      <w:pPr>
        <w:ind w:left="6763" w:hanging="281"/>
      </w:pPr>
      <w:rPr>
        <w:rFonts w:hint="default"/>
        <w:lang w:val="ru-RU" w:eastAsia="en-US" w:bidi="ar-SA"/>
      </w:rPr>
    </w:lvl>
    <w:lvl w:ilvl="7" w:tplc="5BE24500">
      <w:numFmt w:val="bullet"/>
      <w:lvlText w:val="•"/>
      <w:lvlJc w:val="left"/>
      <w:pPr>
        <w:ind w:left="7754" w:hanging="281"/>
      </w:pPr>
      <w:rPr>
        <w:rFonts w:hint="default"/>
        <w:lang w:val="ru-RU" w:eastAsia="en-US" w:bidi="ar-SA"/>
      </w:rPr>
    </w:lvl>
    <w:lvl w:ilvl="8" w:tplc="7B303F9C">
      <w:numFmt w:val="bullet"/>
      <w:lvlText w:val="•"/>
      <w:lvlJc w:val="left"/>
      <w:pPr>
        <w:ind w:left="8745" w:hanging="281"/>
      </w:pPr>
      <w:rPr>
        <w:rFonts w:hint="default"/>
        <w:lang w:val="ru-RU" w:eastAsia="en-US" w:bidi="ar-SA"/>
      </w:rPr>
    </w:lvl>
  </w:abstractNum>
  <w:abstractNum w:abstractNumId="4">
    <w:nsid w:val="026E6F45"/>
    <w:multiLevelType w:val="hybridMultilevel"/>
    <w:tmpl w:val="16E83C8E"/>
    <w:lvl w:ilvl="0" w:tplc="71CACF7C">
      <w:numFmt w:val="bullet"/>
      <w:lvlText w:val="-"/>
      <w:lvlJc w:val="left"/>
      <w:pPr>
        <w:ind w:left="144" w:hanging="408"/>
      </w:pPr>
      <w:rPr>
        <w:rFonts w:ascii="Times New Roman" w:eastAsia="Times New Roman" w:hAnsi="Times New Roman" w:cs="Times New Roman" w:hint="default"/>
        <w:w w:val="99"/>
        <w:sz w:val="24"/>
        <w:szCs w:val="24"/>
        <w:lang w:val="ru-RU" w:eastAsia="en-US" w:bidi="ar-SA"/>
      </w:rPr>
    </w:lvl>
    <w:lvl w:ilvl="1" w:tplc="663A15DC">
      <w:numFmt w:val="bullet"/>
      <w:lvlText w:val="•"/>
      <w:lvlJc w:val="left"/>
      <w:pPr>
        <w:ind w:left="659" w:hanging="408"/>
      </w:pPr>
      <w:rPr>
        <w:rFonts w:hint="default"/>
        <w:lang w:val="ru-RU" w:eastAsia="en-US" w:bidi="ar-SA"/>
      </w:rPr>
    </w:lvl>
    <w:lvl w:ilvl="2" w:tplc="0BDA014A">
      <w:numFmt w:val="bullet"/>
      <w:lvlText w:val="•"/>
      <w:lvlJc w:val="left"/>
      <w:pPr>
        <w:ind w:left="1179" w:hanging="408"/>
      </w:pPr>
      <w:rPr>
        <w:rFonts w:hint="default"/>
        <w:lang w:val="ru-RU" w:eastAsia="en-US" w:bidi="ar-SA"/>
      </w:rPr>
    </w:lvl>
    <w:lvl w:ilvl="3" w:tplc="DB8C15DC">
      <w:numFmt w:val="bullet"/>
      <w:lvlText w:val="•"/>
      <w:lvlJc w:val="left"/>
      <w:pPr>
        <w:ind w:left="1698" w:hanging="408"/>
      </w:pPr>
      <w:rPr>
        <w:rFonts w:hint="default"/>
        <w:lang w:val="ru-RU" w:eastAsia="en-US" w:bidi="ar-SA"/>
      </w:rPr>
    </w:lvl>
    <w:lvl w:ilvl="4" w:tplc="D604FB6E">
      <w:numFmt w:val="bullet"/>
      <w:lvlText w:val="•"/>
      <w:lvlJc w:val="left"/>
      <w:pPr>
        <w:ind w:left="2218" w:hanging="408"/>
      </w:pPr>
      <w:rPr>
        <w:rFonts w:hint="default"/>
        <w:lang w:val="ru-RU" w:eastAsia="en-US" w:bidi="ar-SA"/>
      </w:rPr>
    </w:lvl>
    <w:lvl w:ilvl="5" w:tplc="70EC9888">
      <w:numFmt w:val="bullet"/>
      <w:lvlText w:val="•"/>
      <w:lvlJc w:val="left"/>
      <w:pPr>
        <w:ind w:left="2737" w:hanging="408"/>
      </w:pPr>
      <w:rPr>
        <w:rFonts w:hint="default"/>
        <w:lang w:val="ru-RU" w:eastAsia="en-US" w:bidi="ar-SA"/>
      </w:rPr>
    </w:lvl>
    <w:lvl w:ilvl="6" w:tplc="2DE044E6">
      <w:numFmt w:val="bullet"/>
      <w:lvlText w:val="•"/>
      <w:lvlJc w:val="left"/>
      <w:pPr>
        <w:ind w:left="3257" w:hanging="408"/>
      </w:pPr>
      <w:rPr>
        <w:rFonts w:hint="default"/>
        <w:lang w:val="ru-RU" w:eastAsia="en-US" w:bidi="ar-SA"/>
      </w:rPr>
    </w:lvl>
    <w:lvl w:ilvl="7" w:tplc="914CA2D6">
      <w:numFmt w:val="bullet"/>
      <w:lvlText w:val="•"/>
      <w:lvlJc w:val="left"/>
      <w:pPr>
        <w:ind w:left="3776" w:hanging="408"/>
      </w:pPr>
      <w:rPr>
        <w:rFonts w:hint="default"/>
        <w:lang w:val="ru-RU" w:eastAsia="en-US" w:bidi="ar-SA"/>
      </w:rPr>
    </w:lvl>
    <w:lvl w:ilvl="8" w:tplc="8542D984">
      <w:numFmt w:val="bullet"/>
      <w:lvlText w:val="•"/>
      <w:lvlJc w:val="left"/>
      <w:pPr>
        <w:ind w:left="4296" w:hanging="408"/>
      </w:pPr>
      <w:rPr>
        <w:rFonts w:hint="default"/>
        <w:lang w:val="ru-RU" w:eastAsia="en-US" w:bidi="ar-SA"/>
      </w:rPr>
    </w:lvl>
  </w:abstractNum>
  <w:abstractNum w:abstractNumId="5">
    <w:nsid w:val="02D3072D"/>
    <w:multiLevelType w:val="hybridMultilevel"/>
    <w:tmpl w:val="D6DE8BF4"/>
    <w:lvl w:ilvl="0" w:tplc="AA7E444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38C79AA">
      <w:numFmt w:val="bullet"/>
      <w:lvlText w:val="•"/>
      <w:lvlJc w:val="left"/>
      <w:pPr>
        <w:ind w:left="498" w:hanging="140"/>
      </w:pPr>
      <w:rPr>
        <w:rFonts w:hint="default"/>
        <w:lang w:val="ru-RU" w:eastAsia="en-US" w:bidi="ar-SA"/>
      </w:rPr>
    </w:lvl>
    <w:lvl w:ilvl="2" w:tplc="0DD4BB5A">
      <w:numFmt w:val="bullet"/>
      <w:lvlText w:val="•"/>
      <w:lvlJc w:val="left"/>
      <w:pPr>
        <w:ind w:left="876" w:hanging="140"/>
      </w:pPr>
      <w:rPr>
        <w:rFonts w:hint="default"/>
        <w:lang w:val="ru-RU" w:eastAsia="en-US" w:bidi="ar-SA"/>
      </w:rPr>
    </w:lvl>
    <w:lvl w:ilvl="3" w:tplc="E0768C6C">
      <w:numFmt w:val="bullet"/>
      <w:lvlText w:val="•"/>
      <w:lvlJc w:val="left"/>
      <w:pPr>
        <w:ind w:left="1255" w:hanging="140"/>
      </w:pPr>
      <w:rPr>
        <w:rFonts w:hint="default"/>
        <w:lang w:val="ru-RU" w:eastAsia="en-US" w:bidi="ar-SA"/>
      </w:rPr>
    </w:lvl>
    <w:lvl w:ilvl="4" w:tplc="AE6CE4AC">
      <w:numFmt w:val="bullet"/>
      <w:lvlText w:val="•"/>
      <w:lvlJc w:val="left"/>
      <w:pPr>
        <w:ind w:left="1633" w:hanging="140"/>
      </w:pPr>
      <w:rPr>
        <w:rFonts w:hint="default"/>
        <w:lang w:val="ru-RU" w:eastAsia="en-US" w:bidi="ar-SA"/>
      </w:rPr>
    </w:lvl>
    <w:lvl w:ilvl="5" w:tplc="2814EB84">
      <w:numFmt w:val="bullet"/>
      <w:lvlText w:val="•"/>
      <w:lvlJc w:val="left"/>
      <w:pPr>
        <w:ind w:left="2012" w:hanging="140"/>
      </w:pPr>
      <w:rPr>
        <w:rFonts w:hint="default"/>
        <w:lang w:val="ru-RU" w:eastAsia="en-US" w:bidi="ar-SA"/>
      </w:rPr>
    </w:lvl>
    <w:lvl w:ilvl="6" w:tplc="B588D87A">
      <w:numFmt w:val="bullet"/>
      <w:lvlText w:val="•"/>
      <w:lvlJc w:val="left"/>
      <w:pPr>
        <w:ind w:left="2390" w:hanging="140"/>
      </w:pPr>
      <w:rPr>
        <w:rFonts w:hint="default"/>
        <w:lang w:val="ru-RU" w:eastAsia="en-US" w:bidi="ar-SA"/>
      </w:rPr>
    </w:lvl>
    <w:lvl w:ilvl="7" w:tplc="40464B9E">
      <w:numFmt w:val="bullet"/>
      <w:lvlText w:val="•"/>
      <w:lvlJc w:val="left"/>
      <w:pPr>
        <w:ind w:left="2768" w:hanging="140"/>
      </w:pPr>
      <w:rPr>
        <w:rFonts w:hint="default"/>
        <w:lang w:val="ru-RU" w:eastAsia="en-US" w:bidi="ar-SA"/>
      </w:rPr>
    </w:lvl>
    <w:lvl w:ilvl="8" w:tplc="42F649B8">
      <w:numFmt w:val="bullet"/>
      <w:lvlText w:val="•"/>
      <w:lvlJc w:val="left"/>
      <w:pPr>
        <w:ind w:left="3147" w:hanging="140"/>
      </w:pPr>
      <w:rPr>
        <w:rFonts w:hint="default"/>
        <w:lang w:val="ru-RU" w:eastAsia="en-US" w:bidi="ar-SA"/>
      </w:rPr>
    </w:lvl>
  </w:abstractNum>
  <w:abstractNum w:abstractNumId="6">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5ED7E09"/>
    <w:multiLevelType w:val="hybridMultilevel"/>
    <w:tmpl w:val="D44E6126"/>
    <w:lvl w:ilvl="0" w:tplc="5ED81F1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DF47236">
      <w:numFmt w:val="bullet"/>
      <w:lvlText w:val="•"/>
      <w:lvlJc w:val="left"/>
      <w:pPr>
        <w:ind w:left="502" w:hanging="144"/>
      </w:pPr>
      <w:rPr>
        <w:rFonts w:hint="default"/>
        <w:lang w:val="ru-RU" w:eastAsia="en-US" w:bidi="ar-SA"/>
      </w:rPr>
    </w:lvl>
    <w:lvl w:ilvl="2" w:tplc="F72CDD02">
      <w:numFmt w:val="bullet"/>
      <w:lvlText w:val="•"/>
      <w:lvlJc w:val="left"/>
      <w:pPr>
        <w:ind w:left="884" w:hanging="144"/>
      </w:pPr>
      <w:rPr>
        <w:rFonts w:hint="default"/>
        <w:lang w:val="ru-RU" w:eastAsia="en-US" w:bidi="ar-SA"/>
      </w:rPr>
    </w:lvl>
    <w:lvl w:ilvl="3" w:tplc="57246340">
      <w:numFmt w:val="bullet"/>
      <w:lvlText w:val="•"/>
      <w:lvlJc w:val="left"/>
      <w:pPr>
        <w:ind w:left="1266" w:hanging="144"/>
      </w:pPr>
      <w:rPr>
        <w:rFonts w:hint="default"/>
        <w:lang w:val="ru-RU" w:eastAsia="en-US" w:bidi="ar-SA"/>
      </w:rPr>
    </w:lvl>
    <w:lvl w:ilvl="4" w:tplc="097406C6">
      <w:numFmt w:val="bullet"/>
      <w:lvlText w:val="•"/>
      <w:lvlJc w:val="left"/>
      <w:pPr>
        <w:ind w:left="1648" w:hanging="144"/>
      </w:pPr>
      <w:rPr>
        <w:rFonts w:hint="default"/>
        <w:lang w:val="ru-RU" w:eastAsia="en-US" w:bidi="ar-SA"/>
      </w:rPr>
    </w:lvl>
    <w:lvl w:ilvl="5" w:tplc="3FFAC142">
      <w:numFmt w:val="bullet"/>
      <w:lvlText w:val="•"/>
      <w:lvlJc w:val="left"/>
      <w:pPr>
        <w:ind w:left="2031" w:hanging="144"/>
      </w:pPr>
      <w:rPr>
        <w:rFonts w:hint="default"/>
        <w:lang w:val="ru-RU" w:eastAsia="en-US" w:bidi="ar-SA"/>
      </w:rPr>
    </w:lvl>
    <w:lvl w:ilvl="6" w:tplc="92BA772E">
      <w:numFmt w:val="bullet"/>
      <w:lvlText w:val="•"/>
      <w:lvlJc w:val="left"/>
      <w:pPr>
        <w:ind w:left="2413" w:hanging="144"/>
      </w:pPr>
      <w:rPr>
        <w:rFonts w:hint="default"/>
        <w:lang w:val="ru-RU" w:eastAsia="en-US" w:bidi="ar-SA"/>
      </w:rPr>
    </w:lvl>
    <w:lvl w:ilvl="7" w:tplc="986AAFD0">
      <w:numFmt w:val="bullet"/>
      <w:lvlText w:val="•"/>
      <w:lvlJc w:val="left"/>
      <w:pPr>
        <w:ind w:left="2795" w:hanging="144"/>
      </w:pPr>
      <w:rPr>
        <w:rFonts w:hint="default"/>
        <w:lang w:val="ru-RU" w:eastAsia="en-US" w:bidi="ar-SA"/>
      </w:rPr>
    </w:lvl>
    <w:lvl w:ilvl="8" w:tplc="4050A77E">
      <w:numFmt w:val="bullet"/>
      <w:lvlText w:val="•"/>
      <w:lvlJc w:val="left"/>
      <w:pPr>
        <w:ind w:left="3177" w:hanging="144"/>
      </w:pPr>
      <w:rPr>
        <w:rFonts w:hint="default"/>
        <w:lang w:val="ru-RU" w:eastAsia="en-US" w:bidi="ar-SA"/>
      </w:rPr>
    </w:lvl>
  </w:abstractNum>
  <w:abstractNum w:abstractNumId="9">
    <w:nsid w:val="07020E6C"/>
    <w:multiLevelType w:val="hybridMultilevel"/>
    <w:tmpl w:val="E1924756"/>
    <w:lvl w:ilvl="0" w:tplc="0DF23CB4">
      <w:start w:val="1"/>
      <w:numFmt w:val="decimal"/>
      <w:lvlText w:val="%1)"/>
      <w:lvlJc w:val="left"/>
      <w:pPr>
        <w:ind w:left="1034" w:hanging="353"/>
      </w:pPr>
      <w:rPr>
        <w:rFonts w:ascii="Times New Roman" w:eastAsia="Times New Roman" w:hAnsi="Times New Roman" w:cs="Times New Roman" w:hint="default"/>
        <w:spacing w:val="0"/>
        <w:w w:val="100"/>
        <w:sz w:val="28"/>
        <w:szCs w:val="28"/>
        <w:lang w:val="ru-RU" w:eastAsia="en-US" w:bidi="ar-SA"/>
      </w:rPr>
    </w:lvl>
    <w:lvl w:ilvl="1" w:tplc="59126F64">
      <w:numFmt w:val="bullet"/>
      <w:lvlText w:val="•"/>
      <w:lvlJc w:val="left"/>
      <w:pPr>
        <w:ind w:left="2024" w:hanging="353"/>
      </w:pPr>
      <w:rPr>
        <w:rFonts w:hint="default"/>
        <w:lang w:val="ru-RU" w:eastAsia="en-US" w:bidi="ar-SA"/>
      </w:rPr>
    </w:lvl>
    <w:lvl w:ilvl="2" w:tplc="D3D048D4">
      <w:numFmt w:val="bullet"/>
      <w:lvlText w:val="•"/>
      <w:lvlJc w:val="left"/>
      <w:pPr>
        <w:ind w:left="3009" w:hanging="353"/>
      </w:pPr>
      <w:rPr>
        <w:rFonts w:hint="default"/>
        <w:lang w:val="ru-RU" w:eastAsia="en-US" w:bidi="ar-SA"/>
      </w:rPr>
    </w:lvl>
    <w:lvl w:ilvl="3" w:tplc="4A1EE48C">
      <w:numFmt w:val="bullet"/>
      <w:lvlText w:val="•"/>
      <w:lvlJc w:val="left"/>
      <w:pPr>
        <w:ind w:left="3993" w:hanging="353"/>
      </w:pPr>
      <w:rPr>
        <w:rFonts w:hint="default"/>
        <w:lang w:val="ru-RU" w:eastAsia="en-US" w:bidi="ar-SA"/>
      </w:rPr>
    </w:lvl>
    <w:lvl w:ilvl="4" w:tplc="875A1046">
      <w:numFmt w:val="bullet"/>
      <w:lvlText w:val="•"/>
      <w:lvlJc w:val="left"/>
      <w:pPr>
        <w:ind w:left="4978" w:hanging="353"/>
      </w:pPr>
      <w:rPr>
        <w:rFonts w:hint="default"/>
        <w:lang w:val="ru-RU" w:eastAsia="en-US" w:bidi="ar-SA"/>
      </w:rPr>
    </w:lvl>
    <w:lvl w:ilvl="5" w:tplc="B51462F8">
      <w:numFmt w:val="bullet"/>
      <w:lvlText w:val="•"/>
      <w:lvlJc w:val="left"/>
      <w:pPr>
        <w:ind w:left="5963" w:hanging="353"/>
      </w:pPr>
      <w:rPr>
        <w:rFonts w:hint="default"/>
        <w:lang w:val="ru-RU" w:eastAsia="en-US" w:bidi="ar-SA"/>
      </w:rPr>
    </w:lvl>
    <w:lvl w:ilvl="6" w:tplc="363894A0">
      <w:numFmt w:val="bullet"/>
      <w:lvlText w:val="•"/>
      <w:lvlJc w:val="left"/>
      <w:pPr>
        <w:ind w:left="6947" w:hanging="353"/>
      </w:pPr>
      <w:rPr>
        <w:rFonts w:hint="default"/>
        <w:lang w:val="ru-RU" w:eastAsia="en-US" w:bidi="ar-SA"/>
      </w:rPr>
    </w:lvl>
    <w:lvl w:ilvl="7" w:tplc="5B30C564">
      <w:numFmt w:val="bullet"/>
      <w:lvlText w:val="•"/>
      <w:lvlJc w:val="left"/>
      <w:pPr>
        <w:ind w:left="7932" w:hanging="353"/>
      </w:pPr>
      <w:rPr>
        <w:rFonts w:hint="default"/>
        <w:lang w:val="ru-RU" w:eastAsia="en-US" w:bidi="ar-SA"/>
      </w:rPr>
    </w:lvl>
    <w:lvl w:ilvl="8" w:tplc="28D49ED0">
      <w:numFmt w:val="bullet"/>
      <w:lvlText w:val="•"/>
      <w:lvlJc w:val="left"/>
      <w:pPr>
        <w:ind w:left="8917" w:hanging="353"/>
      </w:pPr>
      <w:rPr>
        <w:rFonts w:hint="default"/>
        <w:lang w:val="ru-RU" w:eastAsia="en-US" w:bidi="ar-SA"/>
      </w:rPr>
    </w:lvl>
  </w:abstractNum>
  <w:abstractNum w:abstractNumId="10">
    <w:nsid w:val="07810F6B"/>
    <w:multiLevelType w:val="hybridMultilevel"/>
    <w:tmpl w:val="576AFAD0"/>
    <w:lvl w:ilvl="0" w:tplc="AF8E523E">
      <w:numFmt w:val="bullet"/>
      <w:lvlText w:val="-"/>
      <w:lvlJc w:val="left"/>
      <w:pPr>
        <w:ind w:left="31" w:hanging="137"/>
      </w:pPr>
      <w:rPr>
        <w:rFonts w:ascii="Times New Roman" w:eastAsia="Times New Roman" w:hAnsi="Times New Roman" w:cs="Times New Roman" w:hint="default"/>
        <w:w w:val="99"/>
        <w:sz w:val="24"/>
        <w:szCs w:val="24"/>
        <w:lang w:val="ru-RU" w:eastAsia="en-US" w:bidi="ar-SA"/>
      </w:rPr>
    </w:lvl>
    <w:lvl w:ilvl="1" w:tplc="7EBECA8E">
      <w:numFmt w:val="bullet"/>
      <w:lvlText w:val="•"/>
      <w:lvlJc w:val="left"/>
      <w:pPr>
        <w:ind w:left="743" w:hanging="137"/>
      </w:pPr>
      <w:rPr>
        <w:rFonts w:hint="default"/>
        <w:lang w:val="ru-RU" w:eastAsia="en-US" w:bidi="ar-SA"/>
      </w:rPr>
    </w:lvl>
    <w:lvl w:ilvl="2" w:tplc="6232A7E2">
      <w:numFmt w:val="bullet"/>
      <w:lvlText w:val="•"/>
      <w:lvlJc w:val="left"/>
      <w:pPr>
        <w:ind w:left="1447" w:hanging="137"/>
      </w:pPr>
      <w:rPr>
        <w:rFonts w:hint="default"/>
        <w:lang w:val="ru-RU" w:eastAsia="en-US" w:bidi="ar-SA"/>
      </w:rPr>
    </w:lvl>
    <w:lvl w:ilvl="3" w:tplc="F670CE2C">
      <w:numFmt w:val="bullet"/>
      <w:lvlText w:val="•"/>
      <w:lvlJc w:val="left"/>
      <w:pPr>
        <w:ind w:left="2151" w:hanging="137"/>
      </w:pPr>
      <w:rPr>
        <w:rFonts w:hint="default"/>
        <w:lang w:val="ru-RU" w:eastAsia="en-US" w:bidi="ar-SA"/>
      </w:rPr>
    </w:lvl>
    <w:lvl w:ilvl="4" w:tplc="E926FB54">
      <w:numFmt w:val="bullet"/>
      <w:lvlText w:val="•"/>
      <w:lvlJc w:val="left"/>
      <w:pPr>
        <w:ind w:left="2855" w:hanging="137"/>
      </w:pPr>
      <w:rPr>
        <w:rFonts w:hint="default"/>
        <w:lang w:val="ru-RU" w:eastAsia="en-US" w:bidi="ar-SA"/>
      </w:rPr>
    </w:lvl>
    <w:lvl w:ilvl="5" w:tplc="74D8E238">
      <w:numFmt w:val="bullet"/>
      <w:lvlText w:val="•"/>
      <w:lvlJc w:val="left"/>
      <w:pPr>
        <w:ind w:left="3559" w:hanging="137"/>
      </w:pPr>
      <w:rPr>
        <w:rFonts w:hint="default"/>
        <w:lang w:val="ru-RU" w:eastAsia="en-US" w:bidi="ar-SA"/>
      </w:rPr>
    </w:lvl>
    <w:lvl w:ilvl="6" w:tplc="206057F6">
      <w:numFmt w:val="bullet"/>
      <w:lvlText w:val="•"/>
      <w:lvlJc w:val="left"/>
      <w:pPr>
        <w:ind w:left="4263" w:hanging="137"/>
      </w:pPr>
      <w:rPr>
        <w:rFonts w:hint="default"/>
        <w:lang w:val="ru-RU" w:eastAsia="en-US" w:bidi="ar-SA"/>
      </w:rPr>
    </w:lvl>
    <w:lvl w:ilvl="7" w:tplc="CE587D26">
      <w:numFmt w:val="bullet"/>
      <w:lvlText w:val="•"/>
      <w:lvlJc w:val="left"/>
      <w:pPr>
        <w:ind w:left="4967" w:hanging="137"/>
      </w:pPr>
      <w:rPr>
        <w:rFonts w:hint="default"/>
        <w:lang w:val="ru-RU" w:eastAsia="en-US" w:bidi="ar-SA"/>
      </w:rPr>
    </w:lvl>
    <w:lvl w:ilvl="8" w:tplc="9AC64036">
      <w:numFmt w:val="bullet"/>
      <w:lvlText w:val="•"/>
      <w:lvlJc w:val="left"/>
      <w:pPr>
        <w:ind w:left="5671" w:hanging="137"/>
      </w:pPr>
      <w:rPr>
        <w:rFonts w:hint="default"/>
        <w:lang w:val="ru-RU" w:eastAsia="en-US" w:bidi="ar-SA"/>
      </w:rPr>
    </w:lvl>
  </w:abstractNum>
  <w:abstractNum w:abstractNumId="11">
    <w:nsid w:val="09BF20A8"/>
    <w:multiLevelType w:val="hybridMultilevel"/>
    <w:tmpl w:val="2062B15C"/>
    <w:lvl w:ilvl="0" w:tplc="8E90918A">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EAEE6206">
      <w:numFmt w:val="bullet"/>
      <w:lvlText w:val="•"/>
      <w:lvlJc w:val="left"/>
      <w:pPr>
        <w:ind w:left="1806" w:hanging="707"/>
      </w:pPr>
      <w:rPr>
        <w:rFonts w:hint="default"/>
        <w:lang w:val="ru-RU" w:eastAsia="en-US" w:bidi="ar-SA"/>
      </w:rPr>
    </w:lvl>
    <w:lvl w:ilvl="2" w:tplc="F6F82B0E">
      <w:numFmt w:val="bullet"/>
      <w:lvlText w:val="•"/>
      <w:lvlJc w:val="left"/>
      <w:pPr>
        <w:ind w:left="2792" w:hanging="707"/>
      </w:pPr>
      <w:rPr>
        <w:rFonts w:hint="default"/>
        <w:lang w:val="ru-RU" w:eastAsia="en-US" w:bidi="ar-SA"/>
      </w:rPr>
    </w:lvl>
    <w:lvl w:ilvl="3" w:tplc="34FAC10A">
      <w:numFmt w:val="bullet"/>
      <w:lvlText w:val="•"/>
      <w:lvlJc w:val="left"/>
      <w:pPr>
        <w:ind w:left="3779" w:hanging="707"/>
      </w:pPr>
      <w:rPr>
        <w:rFonts w:hint="default"/>
        <w:lang w:val="ru-RU" w:eastAsia="en-US" w:bidi="ar-SA"/>
      </w:rPr>
    </w:lvl>
    <w:lvl w:ilvl="4" w:tplc="0F188C9A">
      <w:numFmt w:val="bullet"/>
      <w:lvlText w:val="•"/>
      <w:lvlJc w:val="left"/>
      <w:pPr>
        <w:ind w:left="4765" w:hanging="707"/>
      </w:pPr>
      <w:rPr>
        <w:rFonts w:hint="default"/>
        <w:lang w:val="ru-RU" w:eastAsia="en-US" w:bidi="ar-SA"/>
      </w:rPr>
    </w:lvl>
    <w:lvl w:ilvl="5" w:tplc="7D8E49D0">
      <w:numFmt w:val="bullet"/>
      <w:lvlText w:val="•"/>
      <w:lvlJc w:val="left"/>
      <w:pPr>
        <w:ind w:left="5752" w:hanging="707"/>
      </w:pPr>
      <w:rPr>
        <w:rFonts w:hint="default"/>
        <w:lang w:val="ru-RU" w:eastAsia="en-US" w:bidi="ar-SA"/>
      </w:rPr>
    </w:lvl>
    <w:lvl w:ilvl="6" w:tplc="0DBEAF7A">
      <w:numFmt w:val="bullet"/>
      <w:lvlText w:val="•"/>
      <w:lvlJc w:val="left"/>
      <w:pPr>
        <w:ind w:left="6738" w:hanging="707"/>
      </w:pPr>
      <w:rPr>
        <w:rFonts w:hint="default"/>
        <w:lang w:val="ru-RU" w:eastAsia="en-US" w:bidi="ar-SA"/>
      </w:rPr>
    </w:lvl>
    <w:lvl w:ilvl="7" w:tplc="77627B24">
      <w:numFmt w:val="bullet"/>
      <w:lvlText w:val="•"/>
      <w:lvlJc w:val="left"/>
      <w:pPr>
        <w:ind w:left="7724" w:hanging="707"/>
      </w:pPr>
      <w:rPr>
        <w:rFonts w:hint="default"/>
        <w:lang w:val="ru-RU" w:eastAsia="en-US" w:bidi="ar-SA"/>
      </w:rPr>
    </w:lvl>
    <w:lvl w:ilvl="8" w:tplc="9F9A4252">
      <w:numFmt w:val="bullet"/>
      <w:lvlText w:val="•"/>
      <w:lvlJc w:val="left"/>
      <w:pPr>
        <w:ind w:left="8711" w:hanging="707"/>
      </w:pPr>
      <w:rPr>
        <w:rFonts w:hint="default"/>
        <w:lang w:val="ru-RU" w:eastAsia="en-US" w:bidi="ar-SA"/>
      </w:rPr>
    </w:lvl>
  </w:abstractNum>
  <w:abstractNum w:abstractNumId="12">
    <w:nsid w:val="09C45702"/>
    <w:multiLevelType w:val="hybridMultilevel"/>
    <w:tmpl w:val="42FE63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B614050"/>
    <w:multiLevelType w:val="hybridMultilevel"/>
    <w:tmpl w:val="14F2D716"/>
    <w:lvl w:ilvl="0" w:tplc="24AAFB0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574C906">
      <w:numFmt w:val="bullet"/>
      <w:lvlText w:val="•"/>
      <w:lvlJc w:val="left"/>
      <w:pPr>
        <w:ind w:left="495" w:hanging="144"/>
      </w:pPr>
      <w:rPr>
        <w:rFonts w:hint="default"/>
        <w:lang w:val="ru-RU" w:eastAsia="en-US" w:bidi="ar-SA"/>
      </w:rPr>
    </w:lvl>
    <w:lvl w:ilvl="2" w:tplc="63B0E0E6">
      <w:numFmt w:val="bullet"/>
      <w:lvlText w:val="•"/>
      <w:lvlJc w:val="left"/>
      <w:pPr>
        <w:ind w:left="870" w:hanging="144"/>
      </w:pPr>
      <w:rPr>
        <w:rFonts w:hint="default"/>
        <w:lang w:val="ru-RU" w:eastAsia="en-US" w:bidi="ar-SA"/>
      </w:rPr>
    </w:lvl>
    <w:lvl w:ilvl="3" w:tplc="7860878A">
      <w:numFmt w:val="bullet"/>
      <w:lvlText w:val="•"/>
      <w:lvlJc w:val="left"/>
      <w:pPr>
        <w:ind w:left="1245" w:hanging="144"/>
      </w:pPr>
      <w:rPr>
        <w:rFonts w:hint="default"/>
        <w:lang w:val="ru-RU" w:eastAsia="en-US" w:bidi="ar-SA"/>
      </w:rPr>
    </w:lvl>
    <w:lvl w:ilvl="4" w:tplc="37B200A6">
      <w:numFmt w:val="bullet"/>
      <w:lvlText w:val="•"/>
      <w:lvlJc w:val="left"/>
      <w:pPr>
        <w:ind w:left="1620" w:hanging="144"/>
      </w:pPr>
      <w:rPr>
        <w:rFonts w:hint="default"/>
        <w:lang w:val="ru-RU" w:eastAsia="en-US" w:bidi="ar-SA"/>
      </w:rPr>
    </w:lvl>
    <w:lvl w:ilvl="5" w:tplc="30FEEBBC">
      <w:numFmt w:val="bullet"/>
      <w:lvlText w:val="•"/>
      <w:lvlJc w:val="left"/>
      <w:pPr>
        <w:ind w:left="1995" w:hanging="144"/>
      </w:pPr>
      <w:rPr>
        <w:rFonts w:hint="default"/>
        <w:lang w:val="ru-RU" w:eastAsia="en-US" w:bidi="ar-SA"/>
      </w:rPr>
    </w:lvl>
    <w:lvl w:ilvl="6" w:tplc="45C2B14C">
      <w:numFmt w:val="bullet"/>
      <w:lvlText w:val="•"/>
      <w:lvlJc w:val="left"/>
      <w:pPr>
        <w:ind w:left="2370" w:hanging="144"/>
      </w:pPr>
      <w:rPr>
        <w:rFonts w:hint="default"/>
        <w:lang w:val="ru-RU" w:eastAsia="en-US" w:bidi="ar-SA"/>
      </w:rPr>
    </w:lvl>
    <w:lvl w:ilvl="7" w:tplc="1EFCFC24">
      <w:numFmt w:val="bullet"/>
      <w:lvlText w:val="•"/>
      <w:lvlJc w:val="left"/>
      <w:pPr>
        <w:ind w:left="2745" w:hanging="144"/>
      </w:pPr>
      <w:rPr>
        <w:rFonts w:hint="default"/>
        <w:lang w:val="ru-RU" w:eastAsia="en-US" w:bidi="ar-SA"/>
      </w:rPr>
    </w:lvl>
    <w:lvl w:ilvl="8" w:tplc="ADA0602E">
      <w:numFmt w:val="bullet"/>
      <w:lvlText w:val="•"/>
      <w:lvlJc w:val="left"/>
      <w:pPr>
        <w:ind w:left="3120" w:hanging="144"/>
      </w:pPr>
      <w:rPr>
        <w:rFonts w:hint="default"/>
        <w:lang w:val="ru-RU" w:eastAsia="en-US" w:bidi="ar-SA"/>
      </w:rPr>
    </w:lvl>
  </w:abstractNum>
  <w:abstractNum w:abstractNumId="14">
    <w:nsid w:val="0CF950FE"/>
    <w:multiLevelType w:val="hybridMultilevel"/>
    <w:tmpl w:val="CBD2B896"/>
    <w:lvl w:ilvl="0" w:tplc="C1C41B8A">
      <w:start w:val="1"/>
      <w:numFmt w:val="decimal"/>
      <w:lvlText w:val="%1)"/>
      <w:lvlJc w:val="left"/>
      <w:pPr>
        <w:ind w:left="682" w:hanging="360"/>
      </w:pPr>
      <w:rPr>
        <w:rFonts w:ascii="Times New Roman" w:eastAsia="Times New Roman" w:hAnsi="Times New Roman" w:cs="Times New Roman" w:hint="default"/>
        <w:w w:val="100"/>
        <w:sz w:val="28"/>
        <w:szCs w:val="28"/>
        <w:lang w:val="ru-RU" w:eastAsia="en-US" w:bidi="ar-SA"/>
      </w:rPr>
    </w:lvl>
    <w:lvl w:ilvl="1" w:tplc="EF96FE32">
      <w:numFmt w:val="bullet"/>
      <w:lvlText w:val="•"/>
      <w:lvlJc w:val="left"/>
      <w:pPr>
        <w:ind w:left="1700" w:hanging="360"/>
      </w:pPr>
      <w:rPr>
        <w:rFonts w:hint="default"/>
        <w:lang w:val="ru-RU" w:eastAsia="en-US" w:bidi="ar-SA"/>
      </w:rPr>
    </w:lvl>
    <w:lvl w:ilvl="2" w:tplc="7A128306">
      <w:numFmt w:val="bullet"/>
      <w:lvlText w:val="•"/>
      <w:lvlJc w:val="left"/>
      <w:pPr>
        <w:ind w:left="2721" w:hanging="360"/>
      </w:pPr>
      <w:rPr>
        <w:rFonts w:hint="default"/>
        <w:lang w:val="ru-RU" w:eastAsia="en-US" w:bidi="ar-SA"/>
      </w:rPr>
    </w:lvl>
    <w:lvl w:ilvl="3" w:tplc="0D9C74EC">
      <w:numFmt w:val="bullet"/>
      <w:lvlText w:val="•"/>
      <w:lvlJc w:val="left"/>
      <w:pPr>
        <w:ind w:left="3741" w:hanging="360"/>
      </w:pPr>
      <w:rPr>
        <w:rFonts w:hint="default"/>
        <w:lang w:val="ru-RU" w:eastAsia="en-US" w:bidi="ar-SA"/>
      </w:rPr>
    </w:lvl>
    <w:lvl w:ilvl="4" w:tplc="ED184C16">
      <w:numFmt w:val="bullet"/>
      <w:lvlText w:val="•"/>
      <w:lvlJc w:val="left"/>
      <w:pPr>
        <w:ind w:left="4762" w:hanging="360"/>
      </w:pPr>
      <w:rPr>
        <w:rFonts w:hint="default"/>
        <w:lang w:val="ru-RU" w:eastAsia="en-US" w:bidi="ar-SA"/>
      </w:rPr>
    </w:lvl>
    <w:lvl w:ilvl="5" w:tplc="6102E11E">
      <w:numFmt w:val="bullet"/>
      <w:lvlText w:val="•"/>
      <w:lvlJc w:val="left"/>
      <w:pPr>
        <w:ind w:left="5783" w:hanging="360"/>
      </w:pPr>
      <w:rPr>
        <w:rFonts w:hint="default"/>
        <w:lang w:val="ru-RU" w:eastAsia="en-US" w:bidi="ar-SA"/>
      </w:rPr>
    </w:lvl>
    <w:lvl w:ilvl="6" w:tplc="BBF41DEE">
      <w:numFmt w:val="bullet"/>
      <w:lvlText w:val="•"/>
      <w:lvlJc w:val="left"/>
      <w:pPr>
        <w:ind w:left="6803" w:hanging="360"/>
      </w:pPr>
      <w:rPr>
        <w:rFonts w:hint="default"/>
        <w:lang w:val="ru-RU" w:eastAsia="en-US" w:bidi="ar-SA"/>
      </w:rPr>
    </w:lvl>
    <w:lvl w:ilvl="7" w:tplc="B618613E">
      <w:numFmt w:val="bullet"/>
      <w:lvlText w:val="•"/>
      <w:lvlJc w:val="left"/>
      <w:pPr>
        <w:ind w:left="7824" w:hanging="360"/>
      </w:pPr>
      <w:rPr>
        <w:rFonts w:hint="default"/>
        <w:lang w:val="ru-RU" w:eastAsia="en-US" w:bidi="ar-SA"/>
      </w:rPr>
    </w:lvl>
    <w:lvl w:ilvl="8" w:tplc="1EF4F11A">
      <w:numFmt w:val="bullet"/>
      <w:lvlText w:val="•"/>
      <w:lvlJc w:val="left"/>
      <w:pPr>
        <w:ind w:left="8845" w:hanging="360"/>
      </w:pPr>
      <w:rPr>
        <w:rFonts w:hint="default"/>
        <w:lang w:val="ru-RU" w:eastAsia="en-US" w:bidi="ar-SA"/>
      </w:rPr>
    </w:lvl>
  </w:abstractNum>
  <w:abstractNum w:abstractNumId="15">
    <w:nsid w:val="0DD3085C"/>
    <w:multiLevelType w:val="hybridMultilevel"/>
    <w:tmpl w:val="A654725A"/>
    <w:lvl w:ilvl="0" w:tplc="86FCE4C2">
      <w:start w:val="1"/>
      <w:numFmt w:val="decimal"/>
      <w:lvlText w:val="%1)"/>
      <w:lvlJc w:val="left"/>
      <w:pPr>
        <w:ind w:left="987" w:hanging="305"/>
      </w:pPr>
      <w:rPr>
        <w:rFonts w:ascii="Times New Roman" w:eastAsia="Times New Roman" w:hAnsi="Times New Roman" w:cs="Times New Roman" w:hint="default"/>
        <w:w w:val="100"/>
        <w:sz w:val="28"/>
        <w:szCs w:val="28"/>
        <w:lang w:val="ru-RU" w:eastAsia="en-US" w:bidi="ar-SA"/>
      </w:rPr>
    </w:lvl>
    <w:lvl w:ilvl="1" w:tplc="99FCF2DC">
      <w:numFmt w:val="bullet"/>
      <w:lvlText w:val="•"/>
      <w:lvlJc w:val="left"/>
      <w:pPr>
        <w:ind w:left="1970" w:hanging="305"/>
      </w:pPr>
      <w:rPr>
        <w:rFonts w:hint="default"/>
        <w:lang w:val="ru-RU" w:eastAsia="en-US" w:bidi="ar-SA"/>
      </w:rPr>
    </w:lvl>
    <w:lvl w:ilvl="2" w:tplc="8F726B5A">
      <w:numFmt w:val="bullet"/>
      <w:lvlText w:val="•"/>
      <w:lvlJc w:val="left"/>
      <w:pPr>
        <w:ind w:left="2961" w:hanging="305"/>
      </w:pPr>
      <w:rPr>
        <w:rFonts w:hint="default"/>
        <w:lang w:val="ru-RU" w:eastAsia="en-US" w:bidi="ar-SA"/>
      </w:rPr>
    </w:lvl>
    <w:lvl w:ilvl="3" w:tplc="C4CA3418">
      <w:numFmt w:val="bullet"/>
      <w:lvlText w:val="•"/>
      <w:lvlJc w:val="left"/>
      <w:pPr>
        <w:ind w:left="3951" w:hanging="305"/>
      </w:pPr>
      <w:rPr>
        <w:rFonts w:hint="default"/>
        <w:lang w:val="ru-RU" w:eastAsia="en-US" w:bidi="ar-SA"/>
      </w:rPr>
    </w:lvl>
    <w:lvl w:ilvl="4" w:tplc="D40EB880">
      <w:numFmt w:val="bullet"/>
      <w:lvlText w:val="•"/>
      <w:lvlJc w:val="left"/>
      <w:pPr>
        <w:ind w:left="4942" w:hanging="305"/>
      </w:pPr>
      <w:rPr>
        <w:rFonts w:hint="default"/>
        <w:lang w:val="ru-RU" w:eastAsia="en-US" w:bidi="ar-SA"/>
      </w:rPr>
    </w:lvl>
    <w:lvl w:ilvl="5" w:tplc="8F0A0C8C">
      <w:numFmt w:val="bullet"/>
      <w:lvlText w:val="•"/>
      <w:lvlJc w:val="left"/>
      <w:pPr>
        <w:ind w:left="5933" w:hanging="305"/>
      </w:pPr>
      <w:rPr>
        <w:rFonts w:hint="default"/>
        <w:lang w:val="ru-RU" w:eastAsia="en-US" w:bidi="ar-SA"/>
      </w:rPr>
    </w:lvl>
    <w:lvl w:ilvl="6" w:tplc="B6601FB2">
      <w:numFmt w:val="bullet"/>
      <w:lvlText w:val="•"/>
      <w:lvlJc w:val="left"/>
      <w:pPr>
        <w:ind w:left="6923" w:hanging="305"/>
      </w:pPr>
      <w:rPr>
        <w:rFonts w:hint="default"/>
        <w:lang w:val="ru-RU" w:eastAsia="en-US" w:bidi="ar-SA"/>
      </w:rPr>
    </w:lvl>
    <w:lvl w:ilvl="7" w:tplc="42FE63FA">
      <w:numFmt w:val="bullet"/>
      <w:lvlText w:val="•"/>
      <w:lvlJc w:val="left"/>
      <w:pPr>
        <w:ind w:left="7914" w:hanging="305"/>
      </w:pPr>
      <w:rPr>
        <w:rFonts w:hint="default"/>
        <w:lang w:val="ru-RU" w:eastAsia="en-US" w:bidi="ar-SA"/>
      </w:rPr>
    </w:lvl>
    <w:lvl w:ilvl="8" w:tplc="02EEC9BC">
      <w:numFmt w:val="bullet"/>
      <w:lvlText w:val="•"/>
      <w:lvlJc w:val="left"/>
      <w:pPr>
        <w:ind w:left="8905" w:hanging="305"/>
      </w:pPr>
      <w:rPr>
        <w:rFonts w:hint="default"/>
        <w:lang w:val="ru-RU" w:eastAsia="en-US" w:bidi="ar-SA"/>
      </w:rPr>
    </w:lvl>
  </w:abstractNum>
  <w:abstractNum w:abstractNumId="16">
    <w:nsid w:val="0DF10FEE"/>
    <w:multiLevelType w:val="hybridMultilevel"/>
    <w:tmpl w:val="87FA1F04"/>
    <w:lvl w:ilvl="0" w:tplc="2B105D9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B6D8F660">
      <w:numFmt w:val="bullet"/>
      <w:lvlText w:val="•"/>
      <w:lvlJc w:val="left"/>
      <w:pPr>
        <w:ind w:left="502" w:hanging="144"/>
      </w:pPr>
      <w:rPr>
        <w:rFonts w:hint="default"/>
        <w:lang w:val="ru-RU" w:eastAsia="en-US" w:bidi="ar-SA"/>
      </w:rPr>
    </w:lvl>
    <w:lvl w:ilvl="2" w:tplc="600E5288">
      <w:numFmt w:val="bullet"/>
      <w:lvlText w:val="•"/>
      <w:lvlJc w:val="left"/>
      <w:pPr>
        <w:ind w:left="884" w:hanging="144"/>
      </w:pPr>
      <w:rPr>
        <w:rFonts w:hint="default"/>
        <w:lang w:val="ru-RU" w:eastAsia="en-US" w:bidi="ar-SA"/>
      </w:rPr>
    </w:lvl>
    <w:lvl w:ilvl="3" w:tplc="8292AE70">
      <w:numFmt w:val="bullet"/>
      <w:lvlText w:val="•"/>
      <w:lvlJc w:val="left"/>
      <w:pPr>
        <w:ind w:left="1266" w:hanging="144"/>
      </w:pPr>
      <w:rPr>
        <w:rFonts w:hint="default"/>
        <w:lang w:val="ru-RU" w:eastAsia="en-US" w:bidi="ar-SA"/>
      </w:rPr>
    </w:lvl>
    <w:lvl w:ilvl="4" w:tplc="A61607F4">
      <w:numFmt w:val="bullet"/>
      <w:lvlText w:val="•"/>
      <w:lvlJc w:val="left"/>
      <w:pPr>
        <w:ind w:left="1648" w:hanging="144"/>
      </w:pPr>
      <w:rPr>
        <w:rFonts w:hint="default"/>
        <w:lang w:val="ru-RU" w:eastAsia="en-US" w:bidi="ar-SA"/>
      </w:rPr>
    </w:lvl>
    <w:lvl w:ilvl="5" w:tplc="593248D6">
      <w:numFmt w:val="bullet"/>
      <w:lvlText w:val="•"/>
      <w:lvlJc w:val="left"/>
      <w:pPr>
        <w:ind w:left="2031" w:hanging="144"/>
      </w:pPr>
      <w:rPr>
        <w:rFonts w:hint="default"/>
        <w:lang w:val="ru-RU" w:eastAsia="en-US" w:bidi="ar-SA"/>
      </w:rPr>
    </w:lvl>
    <w:lvl w:ilvl="6" w:tplc="92FEBBA2">
      <w:numFmt w:val="bullet"/>
      <w:lvlText w:val="•"/>
      <w:lvlJc w:val="left"/>
      <w:pPr>
        <w:ind w:left="2413" w:hanging="144"/>
      </w:pPr>
      <w:rPr>
        <w:rFonts w:hint="default"/>
        <w:lang w:val="ru-RU" w:eastAsia="en-US" w:bidi="ar-SA"/>
      </w:rPr>
    </w:lvl>
    <w:lvl w:ilvl="7" w:tplc="E48C74FC">
      <w:numFmt w:val="bullet"/>
      <w:lvlText w:val="•"/>
      <w:lvlJc w:val="left"/>
      <w:pPr>
        <w:ind w:left="2795" w:hanging="144"/>
      </w:pPr>
      <w:rPr>
        <w:rFonts w:hint="default"/>
        <w:lang w:val="ru-RU" w:eastAsia="en-US" w:bidi="ar-SA"/>
      </w:rPr>
    </w:lvl>
    <w:lvl w:ilvl="8" w:tplc="6AACE4E2">
      <w:numFmt w:val="bullet"/>
      <w:lvlText w:val="•"/>
      <w:lvlJc w:val="left"/>
      <w:pPr>
        <w:ind w:left="3177" w:hanging="144"/>
      </w:pPr>
      <w:rPr>
        <w:rFonts w:hint="default"/>
        <w:lang w:val="ru-RU" w:eastAsia="en-US" w:bidi="ar-SA"/>
      </w:rPr>
    </w:lvl>
  </w:abstractNum>
  <w:abstractNum w:abstractNumId="17">
    <w:nsid w:val="0E4231BE"/>
    <w:multiLevelType w:val="hybridMultilevel"/>
    <w:tmpl w:val="ECC02068"/>
    <w:lvl w:ilvl="0" w:tplc="94CCD4E2">
      <w:numFmt w:val="bullet"/>
      <w:lvlText w:val="-"/>
      <w:lvlJc w:val="left"/>
      <w:pPr>
        <w:ind w:left="110" w:hanging="203"/>
      </w:pPr>
      <w:rPr>
        <w:rFonts w:ascii="Times New Roman" w:eastAsia="Times New Roman" w:hAnsi="Times New Roman" w:cs="Times New Roman" w:hint="default"/>
        <w:w w:val="99"/>
        <w:sz w:val="24"/>
        <w:szCs w:val="24"/>
        <w:lang w:val="ru-RU" w:eastAsia="en-US" w:bidi="ar-SA"/>
      </w:rPr>
    </w:lvl>
    <w:lvl w:ilvl="1" w:tplc="99E4380E">
      <w:numFmt w:val="bullet"/>
      <w:lvlText w:val="•"/>
      <w:lvlJc w:val="left"/>
      <w:pPr>
        <w:ind w:left="499" w:hanging="203"/>
      </w:pPr>
      <w:rPr>
        <w:rFonts w:hint="default"/>
        <w:lang w:val="ru-RU" w:eastAsia="en-US" w:bidi="ar-SA"/>
      </w:rPr>
    </w:lvl>
    <w:lvl w:ilvl="2" w:tplc="FBCE916A">
      <w:numFmt w:val="bullet"/>
      <w:lvlText w:val="•"/>
      <w:lvlJc w:val="left"/>
      <w:pPr>
        <w:ind w:left="878" w:hanging="203"/>
      </w:pPr>
      <w:rPr>
        <w:rFonts w:hint="default"/>
        <w:lang w:val="ru-RU" w:eastAsia="en-US" w:bidi="ar-SA"/>
      </w:rPr>
    </w:lvl>
    <w:lvl w:ilvl="3" w:tplc="07F21C08">
      <w:numFmt w:val="bullet"/>
      <w:lvlText w:val="•"/>
      <w:lvlJc w:val="left"/>
      <w:pPr>
        <w:ind w:left="1257" w:hanging="203"/>
      </w:pPr>
      <w:rPr>
        <w:rFonts w:hint="default"/>
        <w:lang w:val="ru-RU" w:eastAsia="en-US" w:bidi="ar-SA"/>
      </w:rPr>
    </w:lvl>
    <w:lvl w:ilvl="4" w:tplc="C8503F02">
      <w:numFmt w:val="bullet"/>
      <w:lvlText w:val="•"/>
      <w:lvlJc w:val="left"/>
      <w:pPr>
        <w:ind w:left="1637" w:hanging="203"/>
      </w:pPr>
      <w:rPr>
        <w:rFonts w:hint="default"/>
        <w:lang w:val="ru-RU" w:eastAsia="en-US" w:bidi="ar-SA"/>
      </w:rPr>
    </w:lvl>
    <w:lvl w:ilvl="5" w:tplc="8C9CB774">
      <w:numFmt w:val="bullet"/>
      <w:lvlText w:val="•"/>
      <w:lvlJc w:val="left"/>
      <w:pPr>
        <w:ind w:left="2016" w:hanging="203"/>
      </w:pPr>
      <w:rPr>
        <w:rFonts w:hint="default"/>
        <w:lang w:val="ru-RU" w:eastAsia="en-US" w:bidi="ar-SA"/>
      </w:rPr>
    </w:lvl>
    <w:lvl w:ilvl="6" w:tplc="4B046F16">
      <w:numFmt w:val="bullet"/>
      <w:lvlText w:val="•"/>
      <w:lvlJc w:val="left"/>
      <w:pPr>
        <w:ind w:left="2395" w:hanging="203"/>
      </w:pPr>
      <w:rPr>
        <w:rFonts w:hint="default"/>
        <w:lang w:val="ru-RU" w:eastAsia="en-US" w:bidi="ar-SA"/>
      </w:rPr>
    </w:lvl>
    <w:lvl w:ilvl="7" w:tplc="134A68F6">
      <w:numFmt w:val="bullet"/>
      <w:lvlText w:val="•"/>
      <w:lvlJc w:val="left"/>
      <w:pPr>
        <w:ind w:left="2775" w:hanging="203"/>
      </w:pPr>
      <w:rPr>
        <w:rFonts w:hint="default"/>
        <w:lang w:val="ru-RU" w:eastAsia="en-US" w:bidi="ar-SA"/>
      </w:rPr>
    </w:lvl>
    <w:lvl w:ilvl="8" w:tplc="16B80E58">
      <w:numFmt w:val="bullet"/>
      <w:lvlText w:val="•"/>
      <w:lvlJc w:val="left"/>
      <w:pPr>
        <w:ind w:left="3154" w:hanging="203"/>
      </w:pPr>
      <w:rPr>
        <w:rFonts w:hint="default"/>
        <w:lang w:val="ru-RU" w:eastAsia="en-US" w:bidi="ar-SA"/>
      </w:rPr>
    </w:lvl>
  </w:abstractNum>
  <w:abstractNum w:abstractNumId="18">
    <w:nsid w:val="100C6015"/>
    <w:multiLevelType w:val="hybridMultilevel"/>
    <w:tmpl w:val="AB927BFA"/>
    <w:lvl w:ilvl="0" w:tplc="8316440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86C178A">
      <w:numFmt w:val="bullet"/>
      <w:lvlText w:val="•"/>
      <w:lvlJc w:val="left"/>
      <w:pPr>
        <w:ind w:left="499" w:hanging="144"/>
      </w:pPr>
      <w:rPr>
        <w:rFonts w:hint="default"/>
        <w:lang w:val="ru-RU" w:eastAsia="en-US" w:bidi="ar-SA"/>
      </w:rPr>
    </w:lvl>
    <w:lvl w:ilvl="2" w:tplc="876EEEAE">
      <w:numFmt w:val="bullet"/>
      <w:lvlText w:val="•"/>
      <w:lvlJc w:val="left"/>
      <w:pPr>
        <w:ind w:left="878" w:hanging="144"/>
      </w:pPr>
      <w:rPr>
        <w:rFonts w:hint="default"/>
        <w:lang w:val="ru-RU" w:eastAsia="en-US" w:bidi="ar-SA"/>
      </w:rPr>
    </w:lvl>
    <w:lvl w:ilvl="3" w:tplc="1B4A4226">
      <w:numFmt w:val="bullet"/>
      <w:lvlText w:val="•"/>
      <w:lvlJc w:val="left"/>
      <w:pPr>
        <w:ind w:left="1257" w:hanging="144"/>
      </w:pPr>
      <w:rPr>
        <w:rFonts w:hint="default"/>
        <w:lang w:val="ru-RU" w:eastAsia="en-US" w:bidi="ar-SA"/>
      </w:rPr>
    </w:lvl>
    <w:lvl w:ilvl="4" w:tplc="2D9403B6">
      <w:numFmt w:val="bullet"/>
      <w:lvlText w:val="•"/>
      <w:lvlJc w:val="left"/>
      <w:pPr>
        <w:ind w:left="1637" w:hanging="144"/>
      </w:pPr>
      <w:rPr>
        <w:rFonts w:hint="default"/>
        <w:lang w:val="ru-RU" w:eastAsia="en-US" w:bidi="ar-SA"/>
      </w:rPr>
    </w:lvl>
    <w:lvl w:ilvl="5" w:tplc="9EFE0DFE">
      <w:numFmt w:val="bullet"/>
      <w:lvlText w:val="•"/>
      <w:lvlJc w:val="left"/>
      <w:pPr>
        <w:ind w:left="2016" w:hanging="144"/>
      </w:pPr>
      <w:rPr>
        <w:rFonts w:hint="default"/>
        <w:lang w:val="ru-RU" w:eastAsia="en-US" w:bidi="ar-SA"/>
      </w:rPr>
    </w:lvl>
    <w:lvl w:ilvl="6" w:tplc="1004ED8E">
      <w:numFmt w:val="bullet"/>
      <w:lvlText w:val="•"/>
      <w:lvlJc w:val="left"/>
      <w:pPr>
        <w:ind w:left="2395" w:hanging="144"/>
      </w:pPr>
      <w:rPr>
        <w:rFonts w:hint="default"/>
        <w:lang w:val="ru-RU" w:eastAsia="en-US" w:bidi="ar-SA"/>
      </w:rPr>
    </w:lvl>
    <w:lvl w:ilvl="7" w:tplc="1C08A096">
      <w:numFmt w:val="bullet"/>
      <w:lvlText w:val="•"/>
      <w:lvlJc w:val="left"/>
      <w:pPr>
        <w:ind w:left="2775" w:hanging="144"/>
      </w:pPr>
      <w:rPr>
        <w:rFonts w:hint="default"/>
        <w:lang w:val="ru-RU" w:eastAsia="en-US" w:bidi="ar-SA"/>
      </w:rPr>
    </w:lvl>
    <w:lvl w:ilvl="8" w:tplc="2244DBB0">
      <w:numFmt w:val="bullet"/>
      <w:lvlText w:val="•"/>
      <w:lvlJc w:val="left"/>
      <w:pPr>
        <w:ind w:left="3154" w:hanging="144"/>
      </w:pPr>
      <w:rPr>
        <w:rFonts w:hint="default"/>
        <w:lang w:val="ru-RU" w:eastAsia="en-US" w:bidi="ar-SA"/>
      </w:rPr>
    </w:lvl>
  </w:abstractNum>
  <w:abstractNum w:abstractNumId="19">
    <w:nsid w:val="108D12CE"/>
    <w:multiLevelType w:val="hybridMultilevel"/>
    <w:tmpl w:val="1E7E2CDE"/>
    <w:lvl w:ilvl="0" w:tplc="B8D2F0F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A809B0E">
      <w:numFmt w:val="bullet"/>
      <w:lvlText w:val="•"/>
      <w:lvlJc w:val="left"/>
      <w:pPr>
        <w:ind w:left="502" w:hanging="144"/>
      </w:pPr>
      <w:rPr>
        <w:rFonts w:hint="default"/>
        <w:lang w:val="ru-RU" w:eastAsia="en-US" w:bidi="ar-SA"/>
      </w:rPr>
    </w:lvl>
    <w:lvl w:ilvl="2" w:tplc="037E7A8C">
      <w:numFmt w:val="bullet"/>
      <w:lvlText w:val="•"/>
      <w:lvlJc w:val="left"/>
      <w:pPr>
        <w:ind w:left="884" w:hanging="144"/>
      </w:pPr>
      <w:rPr>
        <w:rFonts w:hint="default"/>
        <w:lang w:val="ru-RU" w:eastAsia="en-US" w:bidi="ar-SA"/>
      </w:rPr>
    </w:lvl>
    <w:lvl w:ilvl="3" w:tplc="CA3E60B8">
      <w:numFmt w:val="bullet"/>
      <w:lvlText w:val="•"/>
      <w:lvlJc w:val="left"/>
      <w:pPr>
        <w:ind w:left="1266" w:hanging="144"/>
      </w:pPr>
      <w:rPr>
        <w:rFonts w:hint="default"/>
        <w:lang w:val="ru-RU" w:eastAsia="en-US" w:bidi="ar-SA"/>
      </w:rPr>
    </w:lvl>
    <w:lvl w:ilvl="4" w:tplc="D9A63480">
      <w:numFmt w:val="bullet"/>
      <w:lvlText w:val="•"/>
      <w:lvlJc w:val="left"/>
      <w:pPr>
        <w:ind w:left="1648" w:hanging="144"/>
      </w:pPr>
      <w:rPr>
        <w:rFonts w:hint="default"/>
        <w:lang w:val="ru-RU" w:eastAsia="en-US" w:bidi="ar-SA"/>
      </w:rPr>
    </w:lvl>
    <w:lvl w:ilvl="5" w:tplc="8146C464">
      <w:numFmt w:val="bullet"/>
      <w:lvlText w:val="•"/>
      <w:lvlJc w:val="left"/>
      <w:pPr>
        <w:ind w:left="2031" w:hanging="144"/>
      </w:pPr>
      <w:rPr>
        <w:rFonts w:hint="default"/>
        <w:lang w:val="ru-RU" w:eastAsia="en-US" w:bidi="ar-SA"/>
      </w:rPr>
    </w:lvl>
    <w:lvl w:ilvl="6" w:tplc="CC2AED50">
      <w:numFmt w:val="bullet"/>
      <w:lvlText w:val="•"/>
      <w:lvlJc w:val="left"/>
      <w:pPr>
        <w:ind w:left="2413" w:hanging="144"/>
      </w:pPr>
      <w:rPr>
        <w:rFonts w:hint="default"/>
        <w:lang w:val="ru-RU" w:eastAsia="en-US" w:bidi="ar-SA"/>
      </w:rPr>
    </w:lvl>
    <w:lvl w:ilvl="7" w:tplc="DE2A7D14">
      <w:numFmt w:val="bullet"/>
      <w:lvlText w:val="•"/>
      <w:lvlJc w:val="left"/>
      <w:pPr>
        <w:ind w:left="2795" w:hanging="144"/>
      </w:pPr>
      <w:rPr>
        <w:rFonts w:hint="default"/>
        <w:lang w:val="ru-RU" w:eastAsia="en-US" w:bidi="ar-SA"/>
      </w:rPr>
    </w:lvl>
    <w:lvl w:ilvl="8" w:tplc="EDB6050A">
      <w:numFmt w:val="bullet"/>
      <w:lvlText w:val="•"/>
      <w:lvlJc w:val="left"/>
      <w:pPr>
        <w:ind w:left="3177" w:hanging="144"/>
      </w:pPr>
      <w:rPr>
        <w:rFonts w:hint="default"/>
        <w:lang w:val="ru-RU" w:eastAsia="en-US" w:bidi="ar-SA"/>
      </w:rPr>
    </w:lvl>
  </w:abstractNum>
  <w:abstractNum w:abstractNumId="20">
    <w:nsid w:val="111040F0"/>
    <w:multiLevelType w:val="hybridMultilevel"/>
    <w:tmpl w:val="FF44593A"/>
    <w:lvl w:ilvl="0" w:tplc="95208DA4">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3E244032">
      <w:numFmt w:val="bullet"/>
      <w:lvlText w:val="•"/>
      <w:lvlJc w:val="left"/>
      <w:pPr>
        <w:ind w:left="670" w:hanging="140"/>
      </w:pPr>
      <w:rPr>
        <w:rFonts w:hint="default"/>
        <w:lang w:val="ru-RU" w:eastAsia="en-US" w:bidi="ar-SA"/>
      </w:rPr>
    </w:lvl>
    <w:lvl w:ilvl="2" w:tplc="369A3826">
      <w:numFmt w:val="bullet"/>
      <w:lvlText w:val="•"/>
      <w:lvlJc w:val="left"/>
      <w:pPr>
        <w:ind w:left="1240" w:hanging="140"/>
      </w:pPr>
      <w:rPr>
        <w:rFonts w:hint="default"/>
        <w:lang w:val="ru-RU" w:eastAsia="en-US" w:bidi="ar-SA"/>
      </w:rPr>
    </w:lvl>
    <w:lvl w:ilvl="3" w:tplc="7098E7D0">
      <w:numFmt w:val="bullet"/>
      <w:lvlText w:val="•"/>
      <w:lvlJc w:val="left"/>
      <w:pPr>
        <w:ind w:left="1810" w:hanging="140"/>
      </w:pPr>
      <w:rPr>
        <w:rFonts w:hint="default"/>
        <w:lang w:val="ru-RU" w:eastAsia="en-US" w:bidi="ar-SA"/>
      </w:rPr>
    </w:lvl>
    <w:lvl w:ilvl="4" w:tplc="DDF817D4">
      <w:numFmt w:val="bullet"/>
      <w:lvlText w:val="•"/>
      <w:lvlJc w:val="left"/>
      <w:pPr>
        <w:ind w:left="2380" w:hanging="140"/>
      </w:pPr>
      <w:rPr>
        <w:rFonts w:hint="default"/>
        <w:lang w:val="ru-RU" w:eastAsia="en-US" w:bidi="ar-SA"/>
      </w:rPr>
    </w:lvl>
    <w:lvl w:ilvl="5" w:tplc="A98AA2BE">
      <w:numFmt w:val="bullet"/>
      <w:lvlText w:val="•"/>
      <w:lvlJc w:val="left"/>
      <w:pPr>
        <w:ind w:left="2951" w:hanging="140"/>
      </w:pPr>
      <w:rPr>
        <w:rFonts w:hint="default"/>
        <w:lang w:val="ru-RU" w:eastAsia="en-US" w:bidi="ar-SA"/>
      </w:rPr>
    </w:lvl>
    <w:lvl w:ilvl="6" w:tplc="E2FA25EA">
      <w:numFmt w:val="bullet"/>
      <w:lvlText w:val="•"/>
      <w:lvlJc w:val="left"/>
      <w:pPr>
        <w:ind w:left="3521" w:hanging="140"/>
      </w:pPr>
      <w:rPr>
        <w:rFonts w:hint="default"/>
        <w:lang w:val="ru-RU" w:eastAsia="en-US" w:bidi="ar-SA"/>
      </w:rPr>
    </w:lvl>
    <w:lvl w:ilvl="7" w:tplc="CF6A8BC8">
      <w:numFmt w:val="bullet"/>
      <w:lvlText w:val="•"/>
      <w:lvlJc w:val="left"/>
      <w:pPr>
        <w:ind w:left="4091" w:hanging="140"/>
      </w:pPr>
      <w:rPr>
        <w:rFonts w:hint="default"/>
        <w:lang w:val="ru-RU" w:eastAsia="en-US" w:bidi="ar-SA"/>
      </w:rPr>
    </w:lvl>
    <w:lvl w:ilvl="8" w:tplc="E938CB6C">
      <w:numFmt w:val="bullet"/>
      <w:lvlText w:val="•"/>
      <w:lvlJc w:val="left"/>
      <w:pPr>
        <w:ind w:left="4661" w:hanging="140"/>
      </w:pPr>
      <w:rPr>
        <w:rFonts w:hint="default"/>
        <w:lang w:val="ru-RU" w:eastAsia="en-US" w:bidi="ar-SA"/>
      </w:rPr>
    </w:lvl>
  </w:abstractNum>
  <w:abstractNum w:abstractNumId="21">
    <w:nsid w:val="11A7602C"/>
    <w:multiLevelType w:val="hybridMultilevel"/>
    <w:tmpl w:val="A87AD784"/>
    <w:lvl w:ilvl="0" w:tplc="9D5E896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2904FD1A">
      <w:numFmt w:val="bullet"/>
      <w:lvlText w:val="•"/>
      <w:lvlJc w:val="left"/>
      <w:pPr>
        <w:ind w:left="498" w:hanging="140"/>
      </w:pPr>
      <w:rPr>
        <w:rFonts w:hint="default"/>
        <w:lang w:val="ru-RU" w:eastAsia="en-US" w:bidi="ar-SA"/>
      </w:rPr>
    </w:lvl>
    <w:lvl w:ilvl="2" w:tplc="8E8E6D1E">
      <w:numFmt w:val="bullet"/>
      <w:lvlText w:val="•"/>
      <w:lvlJc w:val="left"/>
      <w:pPr>
        <w:ind w:left="876" w:hanging="140"/>
      </w:pPr>
      <w:rPr>
        <w:rFonts w:hint="default"/>
        <w:lang w:val="ru-RU" w:eastAsia="en-US" w:bidi="ar-SA"/>
      </w:rPr>
    </w:lvl>
    <w:lvl w:ilvl="3" w:tplc="88FA53A6">
      <w:numFmt w:val="bullet"/>
      <w:lvlText w:val="•"/>
      <w:lvlJc w:val="left"/>
      <w:pPr>
        <w:ind w:left="1255" w:hanging="140"/>
      </w:pPr>
      <w:rPr>
        <w:rFonts w:hint="default"/>
        <w:lang w:val="ru-RU" w:eastAsia="en-US" w:bidi="ar-SA"/>
      </w:rPr>
    </w:lvl>
    <w:lvl w:ilvl="4" w:tplc="A03810A4">
      <w:numFmt w:val="bullet"/>
      <w:lvlText w:val="•"/>
      <w:lvlJc w:val="left"/>
      <w:pPr>
        <w:ind w:left="1633" w:hanging="140"/>
      </w:pPr>
      <w:rPr>
        <w:rFonts w:hint="default"/>
        <w:lang w:val="ru-RU" w:eastAsia="en-US" w:bidi="ar-SA"/>
      </w:rPr>
    </w:lvl>
    <w:lvl w:ilvl="5" w:tplc="CC50A10E">
      <w:numFmt w:val="bullet"/>
      <w:lvlText w:val="•"/>
      <w:lvlJc w:val="left"/>
      <w:pPr>
        <w:ind w:left="2012" w:hanging="140"/>
      </w:pPr>
      <w:rPr>
        <w:rFonts w:hint="default"/>
        <w:lang w:val="ru-RU" w:eastAsia="en-US" w:bidi="ar-SA"/>
      </w:rPr>
    </w:lvl>
    <w:lvl w:ilvl="6" w:tplc="036CB4E6">
      <w:numFmt w:val="bullet"/>
      <w:lvlText w:val="•"/>
      <w:lvlJc w:val="left"/>
      <w:pPr>
        <w:ind w:left="2390" w:hanging="140"/>
      </w:pPr>
      <w:rPr>
        <w:rFonts w:hint="default"/>
        <w:lang w:val="ru-RU" w:eastAsia="en-US" w:bidi="ar-SA"/>
      </w:rPr>
    </w:lvl>
    <w:lvl w:ilvl="7" w:tplc="7F3EEBDA">
      <w:numFmt w:val="bullet"/>
      <w:lvlText w:val="•"/>
      <w:lvlJc w:val="left"/>
      <w:pPr>
        <w:ind w:left="2768" w:hanging="140"/>
      </w:pPr>
      <w:rPr>
        <w:rFonts w:hint="default"/>
        <w:lang w:val="ru-RU" w:eastAsia="en-US" w:bidi="ar-SA"/>
      </w:rPr>
    </w:lvl>
    <w:lvl w:ilvl="8" w:tplc="99CA688C">
      <w:numFmt w:val="bullet"/>
      <w:lvlText w:val="•"/>
      <w:lvlJc w:val="left"/>
      <w:pPr>
        <w:ind w:left="3147" w:hanging="140"/>
      </w:pPr>
      <w:rPr>
        <w:rFonts w:hint="default"/>
        <w:lang w:val="ru-RU" w:eastAsia="en-US" w:bidi="ar-SA"/>
      </w:rPr>
    </w:lvl>
  </w:abstractNum>
  <w:abstractNum w:abstractNumId="22">
    <w:nsid w:val="12795F78"/>
    <w:multiLevelType w:val="hybridMultilevel"/>
    <w:tmpl w:val="9190BF18"/>
    <w:lvl w:ilvl="0" w:tplc="8B2EE444">
      <w:numFmt w:val="bullet"/>
      <w:lvlText w:val="-"/>
      <w:lvlJc w:val="left"/>
      <w:pPr>
        <w:ind w:left="110" w:hanging="144"/>
      </w:pPr>
      <w:rPr>
        <w:rFonts w:ascii="Times New Roman" w:eastAsia="Times New Roman" w:hAnsi="Times New Roman" w:cs="Times New Roman" w:hint="default"/>
        <w:w w:val="104"/>
        <w:sz w:val="24"/>
        <w:szCs w:val="24"/>
        <w:lang w:val="ru-RU" w:eastAsia="en-US" w:bidi="ar-SA"/>
      </w:rPr>
    </w:lvl>
    <w:lvl w:ilvl="1" w:tplc="AE243D30">
      <w:numFmt w:val="bullet"/>
      <w:lvlText w:val="•"/>
      <w:lvlJc w:val="left"/>
      <w:pPr>
        <w:ind w:left="502" w:hanging="144"/>
      </w:pPr>
      <w:rPr>
        <w:rFonts w:hint="default"/>
        <w:lang w:val="ru-RU" w:eastAsia="en-US" w:bidi="ar-SA"/>
      </w:rPr>
    </w:lvl>
    <w:lvl w:ilvl="2" w:tplc="BBD8F6E6">
      <w:numFmt w:val="bullet"/>
      <w:lvlText w:val="•"/>
      <w:lvlJc w:val="left"/>
      <w:pPr>
        <w:ind w:left="884" w:hanging="144"/>
      </w:pPr>
      <w:rPr>
        <w:rFonts w:hint="default"/>
        <w:lang w:val="ru-RU" w:eastAsia="en-US" w:bidi="ar-SA"/>
      </w:rPr>
    </w:lvl>
    <w:lvl w:ilvl="3" w:tplc="67D25E2E">
      <w:numFmt w:val="bullet"/>
      <w:lvlText w:val="•"/>
      <w:lvlJc w:val="left"/>
      <w:pPr>
        <w:ind w:left="1266" w:hanging="144"/>
      </w:pPr>
      <w:rPr>
        <w:rFonts w:hint="default"/>
        <w:lang w:val="ru-RU" w:eastAsia="en-US" w:bidi="ar-SA"/>
      </w:rPr>
    </w:lvl>
    <w:lvl w:ilvl="4" w:tplc="70B2EABE">
      <w:numFmt w:val="bullet"/>
      <w:lvlText w:val="•"/>
      <w:lvlJc w:val="left"/>
      <w:pPr>
        <w:ind w:left="1648" w:hanging="144"/>
      </w:pPr>
      <w:rPr>
        <w:rFonts w:hint="default"/>
        <w:lang w:val="ru-RU" w:eastAsia="en-US" w:bidi="ar-SA"/>
      </w:rPr>
    </w:lvl>
    <w:lvl w:ilvl="5" w:tplc="2E6EBD46">
      <w:numFmt w:val="bullet"/>
      <w:lvlText w:val="•"/>
      <w:lvlJc w:val="left"/>
      <w:pPr>
        <w:ind w:left="2031" w:hanging="144"/>
      </w:pPr>
      <w:rPr>
        <w:rFonts w:hint="default"/>
        <w:lang w:val="ru-RU" w:eastAsia="en-US" w:bidi="ar-SA"/>
      </w:rPr>
    </w:lvl>
    <w:lvl w:ilvl="6" w:tplc="9C5C0B1E">
      <w:numFmt w:val="bullet"/>
      <w:lvlText w:val="•"/>
      <w:lvlJc w:val="left"/>
      <w:pPr>
        <w:ind w:left="2413" w:hanging="144"/>
      </w:pPr>
      <w:rPr>
        <w:rFonts w:hint="default"/>
        <w:lang w:val="ru-RU" w:eastAsia="en-US" w:bidi="ar-SA"/>
      </w:rPr>
    </w:lvl>
    <w:lvl w:ilvl="7" w:tplc="C3C61756">
      <w:numFmt w:val="bullet"/>
      <w:lvlText w:val="•"/>
      <w:lvlJc w:val="left"/>
      <w:pPr>
        <w:ind w:left="2795" w:hanging="144"/>
      </w:pPr>
      <w:rPr>
        <w:rFonts w:hint="default"/>
        <w:lang w:val="ru-RU" w:eastAsia="en-US" w:bidi="ar-SA"/>
      </w:rPr>
    </w:lvl>
    <w:lvl w:ilvl="8" w:tplc="A0FA22CA">
      <w:numFmt w:val="bullet"/>
      <w:lvlText w:val="•"/>
      <w:lvlJc w:val="left"/>
      <w:pPr>
        <w:ind w:left="3177" w:hanging="144"/>
      </w:pPr>
      <w:rPr>
        <w:rFonts w:hint="default"/>
        <w:lang w:val="ru-RU" w:eastAsia="en-US" w:bidi="ar-SA"/>
      </w:rPr>
    </w:lvl>
  </w:abstractNum>
  <w:abstractNum w:abstractNumId="23">
    <w:nsid w:val="13A12D3B"/>
    <w:multiLevelType w:val="multilevel"/>
    <w:tmpl w:val="C7E895A0"/>
    <w:lvl w:ilvl="0">
      <w:start w:val="1"/>
      <w:numFmt w:val="decimal"/>
      <w:lvlText w:val="%1."/>
      <w:lvlJc w:val="left"/>
      <w:pPr>
        <w:ind w:left="1446" w:hanging="1020"/>
      </w:pPr>
      <w:rPr>
        <w:rFonts w:hint="default"/>
      </w:rPr>
    </w:lvl>
    <w:lvl w:ilvl="1">
      <w:start w:val="1"/>
      <w:numFmt w:val="decimal"/>
      <w:isLgl/>
      <w:lvlText w:val="%1.%2."/>
      <w:lvlJc w:val="left"/>
      <w:pPr>
        <w:ind w:left="966"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4">
    <w:nsid w:val="143A3349"/>
    <w:multiLevelType w:val="hybridMultilevel"/>
    <w:tmpl w:val="7FFA3278"/>
    <w:lvl w:ilvl="0" w:tplc="81EE045A">
      <w:numFmt w:val="bullet"/>
      <w:lvlText w:val="-"/>
      <w:lvlJc w:val="left"/>
      <w:pPr>
        <w:ind w:left="110" w:hanging="144"/>
      </w:pPr>
      <w:rPr>
        <w:rFonts w:ascii="Times New Roman" w:eastAsia="Times New Roman" w:hAnsi="Times New Roman" w:cs="Times New Roman" w:hint="default"/>
        <w:w w:val="104"/>
        <w:sz w:val="24"/>
        <w:szCs w:val="24"/>
        <w:lang w:val="ru-RU" w:eastAsia="en-US" w:bidi="ar-SA"/>
      </w:rPr>
    </w:lvl>
    <w:lvl w:ilvl="1" w:tplc="7374C0A6">
      <w:numFmt w:val="bullet"/>
      <w:lvlText w:val="•"/>
      <w:lvlJc w:val="left"/>
      <w:pPr>
        <w:ind w:left="502" w:hanging="144"/>
      </w:pPr>
      <w:rPr>
        <w:rFonts w:hint="default"/>
        <w:lang w:val="ru-RU" w:eastAsia="en-US" w:bidi="ar-SA"/>
      </w:rPr>
    </w:lvl>
    <w:lvl w:ilvl="2" w:tplc="594042EE">
      <w:numFmt w:val="bullet"/>
      <w:lvlText w:val="•"/>
      <w:lvlJc w:val="left"/>
      <w:pPr>
        <w:ind w:left="884" w:hanging="144"/>
      </w:pPr>
      <w:rPr>
        <w:rFonts w:hint="default"/>
        <w:lang w:val="ru-RU" w:eastAsia="en-US" w:bidi="ar-SA"/>
      </w:rPr>
    </w:lvl>
    <w:lvl w:ilvl="3" w:tplc="29FE5F32">
      <w:numFmt w:val="bullet"/>
      <w:lvlText w:val="•"/>
      <w:lvlJc w:val="left"/>
      <w:pPr>
        <w:ind w:left="1266" w:hanging="144"/>
      </w:pPr>
      <w:rPr>
        <w:rFonts w:hint="default"/>
        <w:lang w:val="ru-RU" w:eastAsia="en-US" w:bidi="ar-SA"/>
      </w:rPr>
    </w:lvl>
    <w:lvl w:ilvl="4" w:tplc="8DC67278">
      <w:numFmt w:val="bullet"/>
      <w:lvlText w:val="•"/>
      <w:lvlJc w:val="left"/>
      <w:pPr>
        <w:ind w:left="1648" w:hanging="144"/>
      </w:pPr>
      <w:rPr>
        <w:rFonts w:hint="default"/>
        <w:lang w:val="ru-RU" w:eastAsia="en-US" w:bidi="ar-SA"/>
      </w:rPr>
    </w:lvl>
    <w:lvl w:ilvl="5" w:tplc="01521570">
      <w:numFmt w:val="bullet"/>
      <w:lvlText w:val="•"/>
      <w:lvlJc w:val="left"/>
      <w:pPr>
        <w:ind w:left="2031" w:hanging="144"/>
      </w:pPr>
      <w:rPr>
        <w:rFonts w:hint="default"/>
        <w:lang w:val="ru-RU" w:eastAsia="en-US" w:bidi="ar-SA"/>
      </w:rPr>
    </w:lvl>
    <w:lvl w:ilvl="6" w:tplc="EA185240">
      <w:numFmt w:val="bullet"/>
      <w:lvlText w:val="•"/>
      <w:lvlJc w:val="left"/>
      <w:pPr>
        <w:ind w:left="2413" w:hanging="144"/>
      </w:pPr>
      <w:rPr>
        <w:rFonts w:hint="default"/>
        <w:lang w:val="ru-RU" w:eastAsia="en-US" w:bidi="ar-SA"/>
      </w:rPr>
    </w:lvl>
    <w:lvl w:ilvl="7" w:tplc="DEACEFD4">
      <w:numFmt w:val="bullet"/>
      <w:lvlText w:val="•"/>
      <w:lvlJc w:val="left"/>
      <w:pPr>
        <w:ind w:left="2795" w:hanging="144"/>
      </w:pPr>
      <w:rPr>
        <w:rFonts w:hint="default"/>
        <w:lang w:val="ru-RU" w:eastAsia="en-US" w:bidi="ar-SA"/>
      </w:rPr>
    </w:lvl>
    <w:lvl w:ilvl="8" w:tplc="42425DAE">
      <w:numFmt w:val="bullet"/>
      <w:lvlText w:val="•"/>
      <w:lvlJc w:val="left"/>
      <w:pPr>
        <w:ind w:left="3177" w:hanging="144"/>
      </w:pPr>
      <w:rPr>
        <w:rFonts w:hint="default"/>
        <w:lang w:val="ru-RU" w:eastAsia="en-US" w:bidi="ar-SA"/>
      </w:rPr>
    </w:lvl>
  </w:abstractNum>
  <w:abstractNum w:abstractNumId="25">
    <w:nsid w:val="14744C67"/>
    <w:multiLevelType w:val="hybridMultilevel"/>
    <w:tmpl w:val="C5DACB60"/>
    <w:lvl w:ilvl="0" w:tplc="C1CC366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75888F2">
      <w:numFmt w:val="bullet"/>
      <w:lvlText w:val="•"/>
      <w:lvlJc w:val="left"/>
      <w:pPr>
        <w:ind w:left="502" w:hanging="144"/>
      </w:pPr>
      <w:rPr>
        <w:rFonts w:hint="default"/>
        <w:lang w:val="ru-RU" w:eastAsia="en-US" w:bidi="ar-SA"/>
      </w:rPr>
    </w:lvl>
    <w:lvl w:ilvl="2" w:tplc="5636D5E6">
      <w:numFmt w:val="bullet"/>
      <w:lvlText w:val="•"/>
      <w:lvlJc w:val="left"/>
      <w:pPr>
        <w:ind w:left="884" w:hanging="144"/>
      </w:pPr>
      <w:rPr>
        <w:rFonts w:hint="default"/>
        <w:lang w:val="ru-RU" w:eastAsia="en-US" w:bidi="ar-SA"/>
      </w:rPr>
    </w:lvl>
    <w:lvl w:ilvl="3" w:tplc="7F1A6F16">
      <w:numFmt w:val="bullet"/>
      <w:lvlText w:val="•"/>
      <w:lvlJc w:val="left"/>
      <w:pPr>
        <w:ind w:left="1266" w:hanging="144"/>
      </w:pPr>
      <w:rPr>
        <w:rFonts w:hint="default"/>
        <w:lang w:val="ru-RU" w:eastAsia="en-US" w:bidi="ar-SA"/>
      </w:rPr>
    </w:lvl>
    <w:lvl w:ilvl="4" w:tplc="3692CD02">
      <w:numFmt w:val="bullet"/>
      <w:lvlText w:val="•"/>
      <w:lvlJc w:val="left"/>
      <w:pPr>
        <w:ind w:left="1648" w:hanging="144"/>
      </w:pPr>
      <w:rPr>
        <w:rFonts w:hint="default"/>
        <w:lang w:val="ru-RU" w:eastAsia="en-US" w:bidi="ar-SA"/>
      </w:rPr>
    </w:lvl>
    <w:lvl w:ilvl="5" w:tplc="4546DB28">
      <w:numFmt w:val="bullet"/>
      <w:lvlText w:val="•"/>
      <w:lvlJc w:val="left"/>
      <w:pPr>
        <w:ind w:left="2031" w:hanging="144"/>
      </w:pPr>
      <w:rPr>
        <w:rFonts w:hint="default"/>
        <w:lang w:val="ru-RU" w:eastAsia="en-US" w:bidi="ar-SA"/>
      </w:rPr>
    </w:lvl>
    <w:lvl w:ilvl="6" w:tplc="0870137C">
      <w:numFmt w:val="bullet"/>
      <w:lvlText w:val="•"/>
      <w:lvlJc w:val="left"/>
      <w:pPr>
        <w:ind w:left="2413" w:hanging="144"/>
      </w:pPr>
      <w:rPr>
        <w:rFonts w:hint="default"/>
        <w:lang w:val="ru-RU" w:eastAsia="en-US" w:bidi="ar-SA"/>
      </w:rPr>
    </w:lvl>
    <w:lvl w:ilvl="7" w:tplc="D03C11E8">
      <w:numFmt w:val="bullet"/>
      <w:lvlText w:val="•"/>
      <w:lvlJc w:val="left"/>
      <w:pPr>
        <w:ind w:left="2795" w:hanging="144"/>
      </w:pPr>
      <w:rPr>
        <w:rFonts w:hint="default"/>
        <w:lang w:val="ru-RU" w:eastAsia="en-US" w:bidi="ar-SA"/>
      </w:rPr>
    </w:lvl>
    <w:lvl w:ilvl="8" w:tplc="34D06BD4">
      <w:numFmt w:val="bullet"/>
      <w:lvlText w:val="•"/>
      <w:lvlJc w:val="left"/>
      <w:pPr>
        <w:ind w:left="3177" w:hanging="144"/>
      </w:pPr>
      <w:rPr>
        <w:rFonts w:hint="default"/>
        <w:lang w:val="ru-RU" w:eastAsia="en-US" w:bidi="ar-SA"/>
      </w:rPr>
    </w:lvl>
  </w:abstractNum>
  <w:abstractNum w:abstractNumId="26">
    <w:nsid w:val="14D43F18"/>
    <w:multiLevelType w:val="hybridMultilevel"/>
    <w:tmpl w:val="5B24DDFC"/>
    <w:lvl w:ilvl="0" w:tplc="C41E65B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6187062">
      <w:numFmt w:val="bullet"/>
      <w:lvlText w:val="•"/>
      <w:lvlJc w:val="left"/>
      <w:pPr>
        <w:ind w:left="502" w:hanging="144"/>
      </w:pPr>
      <w:rPr>
        <w:rFonts w:hint="default"/>
        <w:lang w:val="ru-RU" w:eastAsia="en-US" w:bidi="ar-SA"/>
      </w:rPr>
    </w:lvl>
    <w:lvl w:ilvl="2" w:tplc="C9544148">
      <w:numFmt w:val="bullet"/>
      <w:lvlText w:val="•"/>
      <w:lvlJc w:val="left"/>
      <w:pPr>
        <w:ind w:left="884" w:hanging="144"/>
      </w:pPr>
      <w:rPr>
        <w:rFonts w:hint="default"/>
        <w:lang w:val="ru-RU" w:eastAsia="en-US" w:bidi="ar-SA"/>
      </w:rPr>
    </w:lvl>
    <w:lvl w:ilvl="3" w:tplc="CB32BA7C">
      <w:numFmt w:val="bullet"/>
      <w:lvlText w:val="•"/>
      <w:lvlJc w:val="left"/>
      <w:pPr>
        <w:ind w:left="1266" w:hanging="144"/>
      </w:pPr>
      <w:rPr>
        <w:rFonts w:hint="default"/>
        <w:lang w:val="ru-RU" w:eastAsia="en-US" w:bidi="ar-SA"/>
      </w:rPr>
    </w:lvl>
    <w:lvl w:ilvl="4" w:tplc="993C092C">
      <w:numFmt w:val="bullet"/>
      <w:lvlText w:val="•"/>
      <w:lvlJc w:val="left"/>
      <w:pPr>
        <w:ind w:left="1648" w:hanging="144"/>
      </w:pPr>
      <w:rPr>
        <w:rFonts w:hint="default"/>
        <w:lang w:val="ru-RU" w:eastAsia="en-US" w:bidi="ar-SA"/>
      </w:rPr>
    </w:lvl>
    <w:lvl w:ilvl="5" w:tplc="590C92F4">
      <w:numFmt w:val="bullet"/>
      <w:lvlText w:val="•"/>
      <w:lvlJc w:val="left"/>
      <w:pPr>
        <w:ind w:left="2031" w:hanging="144"/>
      </w:pPr>
      <w:rPr>
        <w:rFonts w:hint="default"/>
        <w:lang w:val="ru-RU" w:eastAsia="en-US" w:bidi="ar-SA"/>
      </w:rPr>
    </w:lvl>
    <w:lvl w:ilvl="6" w:tplc="26027672">
      <w:numFmt w:val="bullet"/>
      <w:lvlText w:val="•"/>
      <w:lvlJc w:val="left"/>
      <w:pPr>
        <w:ind w:left="2413" w:hanging="144"/>
      </w:pPr>
      <w:rPr>
        <w:rFonts w:hint="default"/>
        <w:lang w:val="ru-RU" w:eastAsia="en-US" w:bidi="ar-SA"/>
      </w:rPr>
    </w:lvl>
    <w:lvl w:ilvl="7" w:tplc="801AE812">
      <w:numFmt w:val="bullet"/>
      <w:lvlText w:val="•"/>
      <w:lvlJc w:val="left"/>
      <w:pPr>
        <w:ind w:left="2795" w:hanging="144"/>
      </w:pPr>
      <w:rPr>
        <w:rFonts w:hint="default"/>
        <w:lang w:val="ru-RU" w:eastAsia="en-US" w:bidi="ar-SA"/>
      </w:rPr>
    </w:lvl>
    <w:lvl w:ilvl="8" w:tplc="9528A0A0">
      <w:numFmt w:val="bullet"/>
      <w:lvlText w:val="•"/>
      <w:lvlJc w:val="left"/>
      <w:pPr>
        <w:ind w:left="3177" w:hanging="144"/>
      </w:pPr>
      <w:rPr>
        <w:rFonts w:hint="default"/>
        <w:lang w:val="ru-RU" w:eastAsia="en-US" w:bidi="ar-SA"/>
      </w:rPr>
    </w:lvl>
  </w:abstractNum>
  <w:abstractNum w:abstractNumId="27">
    <w:nsid w:val="14DE2F4E"/>
    <w:multiLevelType w:val="hybridMultilevel"/>
    <w:tmpl w:val="E1645788"/>
    <w:lvl w:ilvl="0" w:tplc="64D48FD4">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294A4434">
      <w:numFmt w:val="bullet"/>
      <w:lvlText w:val="•"/>
      <w:lvlJc w:val="left"/>
      <w:pPr>
        <w:ind w:left="1806" w:hanging="707"/>
      </w:pPr>
      <w:rPr>
        <w:rFonts w:hint="default"/>
        <w:lang w:val="ru-RU" w:eastAsia="en-US" w:bidi="ar-SA"/>
      </w:rPr>
    </w:lvl>
    <w:lvl w:ilvl="2" w:tplc="02D065C8">
      <w:numFmt w:val="bullet"/>
      <w:lvlText w:val="•"/>
      <w:lvlJc w:val="left"/>
      <w:pPr>
        <w:ind w:left="2792" w:hanging="707"/>
      </w:pPr>
      <w:rPr>
        <w:rFonts w:hint="default"/>
        <w:lang w:val="ru-RU" w:eastAsia="en-US" w:bidi="ar-SA"/>
      </w:rPr>
    </w:lvl>
    <w:lvl w:ilvl="3" w:tplc="0A6C54DA">
      <w:numFmt w:val="bullet"/>
      <w:lvlText w:val="•"/>
      <w:lvlJc w:val="left"/>
      <w:pPr>
        <w:ind w:left="3779" w:hanging="707"/>
      </w:pPr>
      <w:rPr>
        <w:rFonts w:hint="default"/>
        <w:lang w:val="ru-RU" w:eastAsia="en-US" w:bidi="ar-SA"/>
      </w:rPr>
    </w:lvl>
    <w:lvl w:ilvl="4" w:tplc="C576C766">
      <w:numFmt w:val="bullet"/>
      <w:lvlText w:val="•"/>
      <w:lvlJc w:val="left"/>
      <w:pPr>
        <w:ind w:left="4765" w:hanging="707"/>
      </w:pPr>
      <w:rPr>
        <w:rFonts w:hint="default"/>
        <w:lang w:val="ru-RU" w:eastAsia="en-US" w:bidi="ar-SA"/>
      </w:rPr>
    </w:lvl>
    <w:lvl w:ilvl="5" w:tplc="2F3438A8">
      <w:numFmt w:val="bullet"/>
      <w:lvlText w:val="•"/>
      <w:lvlJc w:val="left"/>
      <w:pPr>
        <w:ind w:left="5752" w:hanging="707"/>
      </w:pPr>
      <w:rPr>
        <w:rFonts w:hint="default"/>
        <w:lang w:val="ru-RU" w:eastAsia="en-US" w:bidi="ar-SA"/>
      </w:rPr>
    </w:lvl>
    <w:lvl w:ilvl="6" w:tplc="D9041EE2">
      <w:numFmt w:val="bullet"/>
      <w:lvlText w:val="•"/>
      <w:lvlJc w:val="left"/>
      <w:pPr>
        <w:ind w:left="6738" w:hanging="707"/>
      </w:pPr>
      <w:rPr>
        <w:rFonts w:hint="default"/>
        <w:lang w:val="ru-RU" w:eastAsia="en-US" w:bidi="ar-SA"/>
      </w:rPr>
    </w:lvl>
    <w:lvl w:ilvl="7" w:tplc="1184743E">
      <w:numFmt w:val="bullet"/>
      <w:lvlText w:val="•"/>
      <w:lvlJc w:val="left"/>
      <w:pPr>
        <w:ind w:left="7724" w:hanging="707"/>
      </w:pPr>
      <w:rPr>
        <w:rFonts w:hint="default"/>
        <w:lang w:val="ru-RU" w:eastAsia="en-US" w:bidi="ar-SA"/>
      </w:rPr>
    </w:lvl>
    <w:lvl w:ilvl="8" w:tplc="D260362C">
      <w:numFmt w:val="bullet"/>
      <w:lvlText w:val="•"/>
      <w:lvlJc w:val="left"/>
      <w:pPr>
        <w:ind w:left="8711" w:hanging="707"/>
      </w:pPr>
      <w:rPr>
        <w:rFonts w:hint="default"/>
        <w:lang w:val="ru-RU" w:eastAsia="en-US" w:bidi="ar-SA"/>
      </w:rPr>
    </w:lvl>
  </w:abstractNum>
  <w:abstractNum w:abstractNumId="28">
    <w:nsid w:val="151508BC"/>
    <w:multiLevelType w:val="multilevel"/>
    <w:tmpl w:val="84600120"/>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5895365"/>
    <w:multiLevelType w:val="hybridMultilevel"/>
    <w:tmpl w:val="00D0AA88"/>
    <w:lvl w:ilvl="0" w:tplc="911C58A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0BE2B74">
      <w:numFmt w:val="bullet"/>
      <w:lvlText w:val="•"/>
      <w:lvlJc w:val="left"/>
      <w:pPr>
        <w:ind w:left="499" w:hanging="144"/>
      </w:pPr>
      <w:rPr>
        <w:rFonts w:hint="default"/>
        <w:lang w:val="ru-RU" w:eastAsia="en-US" w:bidi="ar-SA"/>
      </w:rPr>
    </w:lvl>
    <w:lvl w:ilvl="2" w:tplc="4AA87DC8">
      <w:numFmt w:val="bullet"/>
      <w:lvlText w:val="•"/>
      <w:lvlJc w:val="left"/>
      <w:pPr>
        <w:ind w:left="878" w:hanging="144"/>
      </w:pPr>
      <w:rPr>
        <w:rFonts w:hint="default"/>
        <w:lang w:val="ru-RU" w:eastAsia="en-US" w:bidi="ar-SA"/>
      </w:rPr>
    </w:lvl>
    <w:lvl w:ilvl="3" w:tplc="D08888D4">
      <w:numFmt w:val="bullet"/>
      <w:lvlText w:val="•"/>
      <w:lvlJc w:val="left"/>
      <w:pPr>
        <w:ind w:left="1257" w:hanging="144"/>
      </w:pPr>
      <w:rPr>
        <w:rFonts w:hint="default"/>
        <w:lang w:val="ru-RU" w:eastAsia="en-US" w:bidi="ar-SA"/>
      </w:rPr>
    </w:lvl>
    <w:lvl w:ilvl="4" w:tplc="A5845084">
      <w:numFmt w:val="bullet"/>
      <w:lvlText w:val="•"/>
      <w:lvlJc w:val="left"/>
      <w:pPr>
        <w:ind w:left="1637" w:hanging="144"/>
      </w:pPr>
      <w:rPr>
        <w:rFonts w:hint="default"/>
        <w:lang w:val="ru-RU" w:eastAsia="en-US" w:bidi="ar-SA"/>
      </w:rPr>
    </w:lvl>
    <w:lvl w:ilvl="5" w:tplc="690C92CE">
      <w:numFmt w:val="bullet"/>
      <w:lvlText w:val="•"/>
      <w:lvlJc w:val="left"/>
      <w:pPr>
        <w:ind w:left="2016" w:hanging="144"/>
      </w:pPr>
      <w:rPr>
        <w:rFonts w:hint="default"/>
        <w:lang w:val="ru-RU" w:eastAsia="en-US" w:bidi="ar-SA"/>
      </w:rPr>
    </w:lvl>
    <w:lvl w:ilvl="6" w:tplc="812E2602">
      <w:numFmt w:val="bullet"/>
      <w:lvlText w:val="•"/>
      <w:lvlJc w:val="left"/>
      <w:pPr>
        <w:ind w:left="2395" w:hanging="144"/>
      </w:pPr>
      <w:rPr>
        <w:rFonts w:hint="default"/>
        <w:lang w:val="ru-RU" w:eastAsia="en-US" w:bidi="ar-SA"/>
      </w:rPr>
    </w:lvl>
    <w:lvl w:ilvl="7" w:tplc="8530F20C">
      <w:numFmt w:val="bullet"/>
      <w:lvlText w:val="•"/>
      <w:lvlJc w:val="left"/>
      <w:pPr>
        <w:ind w:left="2775" w:hanging="144"/>
      </w:pPr>
      <w:rPr>
        <w:rFonts w:hint="default"/>
        <w:lang w:val="ru-RU" w:eastAsia="en-US" w:bidi="ar-SA"/>
      </w:rPr>
    </w:lvl>
    <w:lvl w:ilvl="8" w:tplc="353A657E">
      <w:numFmt w:val="bullet"/>
      <w:lvlText w:val="•"/>
      <w:lvlJc w:val="left"/>
      <w:pPr>
        <w:ind w:left="3154" w:hanging="144"/>
      </w:pPr>
      <w:rPr>
        <w:rFonts w:hint="default"/>
        <w:lang w:val="ru-RU" w:eastAsia="en-US" w:bidi="ar-SA"/>
      </w:rPr>
    </w:lvl>
  </w:abstractNum>
  <w:abstractNum w:abstractNumId="30">
    <w:nsid w:val="159118E9"/>
    <w:multiLevelType w:val="hybridMultilevel"/>
    <w:tmpl w:val="9B965256"/>
    <w:lvl w:ilvl="0" w:tplc="03EE4362">
      <w:start w:val="1"/>
      <w:numFmt w:val="decimal"/>
      <w:lvlText w:val="%1)"/>
      <w:lvlJc w:val="left"/>
      <w:pPr>
        <w:ind w:left="819" w:hanging="567"/>
      </w:pPr>
      <w:rPr>
        <w:rFonts w:ascii="Times New Roman" w:eastAsia="Times New Roman" w:hAnsi="Times New Roman" w:cs="Times New Roman" w:hint="default"/>
        <w:w w:val="99"/>
        <w:sz w:val="28"/>
        <w:szCs w:val="28"/>
        <w:lang w:val="ru-RU" w:eastAsia="en-US" w:bidi="ar-SA"/>
      </w:rPr>
    </w:lvl>
    <w:lvl w:ilvl="1" w:tplc="8BC6A7F4">
      <w:numFmt w:val="bullet"/>
      <w:lvlText w:val="•"/>
      <w:lvlJc w:val="left"/>
      <w:pPr>
        <w:ind w:left="1806" w:hanging="567"/>
      </w:pPr>
      <w:rPr>
        <w:rFonts w:hint="default"/>
        <w:lang w:val="ru-RU" w:eastAsia="en-US" w:bidi="ar-SA"/>
      </w:rPr>
    </w:lvl>
    <w:lvl w:ilvl="2" w:tplc="D6225AA0">
      <w:numFmt w:val="bullet"/>
      <w:lvlText w:val="•"/>
      <w:lvlJc w:val="left"/>
      <w:pPr>
        <w:ind w:left="2792" w:hanging="567"/>
      </w:pPr>
      <w:rPr>
        <w:rFonts w:hint="default"/>
        <w:lang w:val="ru-RU" w:eastAsia="en-US" w:bidi="ar-SA"/>
      </w:rPr>
    </w:lvl>
    <w:lvl w:ilvl="3" w:tplc="17206578">
      <w:numFmt w:val="bullet"/>
      <w:lvlText w:val="•"/>
      <w:lvlJc w:val="left"/>
      <w:pPr>
        <w:ind w:left="3779" w:hanging="567"/>
      </w:pPr>
      <w:rPr>
        <w:rFonts w:hint="default"/>
        <w:lang w:val="ru-RU" w:eastAsia="en-US" w:bidi="ar-SA"/>
      </w:rPr>
    </w:lvl>
    <w:lvl w:ilvl="4" w:tplc="3EE648BE">
      <w:numFmt w:val="bullet"/>
      <w:lvlText w:val="•"/>
      <w:lvlJc w:val="left"/>
      <w:pPr>
        <w:ind w:left="4765" w:hanging="567"/>
      </w:pPr>
      <w:rPr>
        <w:rFonts w:hint="default"/>
        <w:lang w:val="ru-RU" w:eastAsia="en-US" w:bidi="ar-SA"/>
      </w:rPr>
    </w:lvl>
    <w:lvl w:ilvl="5" w:tplc="328CA55C">
      <w:numFmt w:val="bullet"/>
      <w:lvlText w:val="•"/>
      <w:lvlJc w:val="left"/>
      <w:pPr>
        <w:ind w:left="5752" w:hanging="567"/>
      </w:pPr>
      <w:rPr>
        <w:rFonts w:hint="default"/>
        <w:lang w:val="ru-RU" w:eastAsia="en-US" w:bidi="ar-SA"/>
      </w:rPr>
    </w:lvl>
    <w:lvl w:ilvl="6" w:tplc="57782E04">
      <w:numFmt w:val="bullet"/>
      <w:lvlText w:val="•"/>
      <w:lvlJc w:val="left"/>
      <w:pPr>
        <w:ind w:left="6738" w:hanging="567"/>
      </w:pPr>
      <w:rPr>
        <w:rFonts w:hint="default"/>
        <w:lang w:val="ru-RU" w:eastAsia="en-US" w:bidi="ar-SA"/>
      </w:rPr>
    </w:lvl>
    <w:lvl w:ilvl="7" w:tplc="BDCE0A90">
      <w:numFmt w:val="bullet"/>
      <w:lvlText w:val="•"/>
      <w:lvlJc w:val="left"/>
      <w:pPr>
        <w:ind w:left="7724" w:hanging="567"/>
      </w:pPr>
      <w:rPr>
        <w:rFonts w:hint="default"/>
        <w:lang w:val="ru-RU" w:eastAsia="en-US" w:bidi="ar-SA"/>
      </w:rPr>
    </w:lvl>
    <w:lvl w:ilvl="8" w:tplc="7D825706">
      <w:numFmt w:val="bullet"/>
      <w:lvlText w:val="•"/>
      <w:lvlJc w:val="left"/>
      <w:pPr>
        <w:ind w:left="8711" w:hanging="567"/>
      </w:pPr>
      <w:rPr>
        <w:rFonts w:hint="default"/>
        <w:lang w:val="ru-RU" w:eastAsia="en-US" w:bidi="ar-SA"/>
      </w:rPr>
    </w:lvl>
  </w:abstractNum>
  <w:abstractNum w:abstractNumId="31">
    <w:nsid w:val="15C54DF0"/>
    <w:multiLevelType w:val="hybridMultilevel"/>
    <w:tmpl w:val="6C3CC7B0"/>
    <w:lvl w:ilvl="0" w:tplc="41E2D1C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70A741A">
      <w:numFmt w:val="bullet"/>
      <w:lvlText w:val="•"/>
      <w:lvlJc w:val="left"/>
      <w:pPr>
        <w:ind w:left="495" w:hanging="140"/>
      </w:pPr>
      <w:rPr>
        <w:rFonts w:hint="default"/>
        <w:lang w:val="ru-RU" w:eastAsia="en-US" w:bidi="ar-SA"/>
      </w:rPr>
    </w:lvl>
    <w:lvl w:ilvl="2" w:tplc="79A42910">
      <w:numFmt w:val="bullet"/>
      <w:lvlText w:val="•"/>
      <w:lvlJc w:val="left"/>
      <w:pPr>
        <w:ind w:left="870" w:hanging="140"/>
      </w:pPr>
      <w:rPr>
        <w:rFonts w:hint="default"/>
        <w:lang w:val="ru-RU" w:eastAsia="en-US" w:bidi="ar-SA"/>
      </w:rPr>
    </w:lvl>
    <w:lvl w:ilvl="3" w:tplc="C19E75CC">
      <w:numFmt w:val="bullet"/>
      <w:lvlText w:val="•"/>
      <w:lvlJc w:val="left"/>
      <w:pPr>
        <w:ind w:left="1245" w:hanging="140"/>
      </w:pPr>
      <w:rPr>
        <w:rFonts w:hint="default"/>
        <w:lang w:val="ru-RU" w:eastAsia="en-US" w:bidi="ar-SA"/>
      </w:rPr>
    </w:lvl>
    <w:lvl w:ilvl="4" w:tplc="A1E20626">
      <w:numFmt w:val="bullet"/>
      <w:lvlText w:val="•"/>
      <w:lvlJc w:val="left"/>
      <w:pPr>
        <w:ind w:left="1620" w:hanging="140"/>
      </w:pPr>
      <w:rPr>
        <w:rFonts w:hint="default"/>
        <w:lang w:val="ru-RU" w:eastAsia="en-US" w:bidi="ar-SA"/>
      </w:rPr>
    </w:lvl>
    <w:lvl w:ilvl="5" w:tplc="40E29EC6">
      <w:numFmt w:val="bullet"/>
      <w:lvlText w:val="•"/>
      <w:lvlJc w:val="left"/>
      <w:pPr>
        <w:ind w:left="1995" w:hanging="140"/>
      </w:pPr>
      <w:rPr>
        <w:rFonts w:hint="default"/>
        <w:lang w:val="ru-RU" w:eastAsia="en-US" w:bidi="ar-SA"/>
      </w:rPr>
    </w:lvl>
    <w:lvl w:ilvl="6" w:tplc="C38C453E">
      <w:numFmt w:val="bullet"/>
      <w:lvlText w:val="•"/>
      <w:lvlJc w:val="left"/>
      <w:pPr>
        <w:ind w:left="2370" w:hanging="140"/>
      </w:pPr>
      <w:rPr>
        <w:rFonts w:hint="default"/>
        <w:lang w:val="ru-RU" w:eastAsia="en-US" w:bidi="ar-SA"/>
      </w:rPr>
    </w:lvl>
    <w:lvl w:ilvl="7" w:tplc="DE341E82">
      <w:numFmt w:val="bullet"/>
      <w:lvlText w:val="•"/>
      <w:lvlJc w:val="left"/>
      <w:pPr>
        <w:ind w:left="2745" w:hanging="140"/>
      </w:pPr>
      <w:rPr>
        <w:rFonts w:hint="default"/>
        <w:lang w:val="ru-RU" w:eastAsia="en-US" w:bidi="ar-SA"/>
      </w:rPr>
    </w:lvl>
    <w:lvl w:ilvl="8" w:tplc="A810F730">
      <w:numFmt w:val="bullet"/>
      <w:lvlText w:val="•"/>
      <w:lvlJc w:val="left"/>
      <w:pPr>
        <w:ind w:left="3120" w:hanging="140"/>
      </w:pPr>
      <w:rPr>
        <w:rFonts w:hint="default"/>
        <w:lang w:val="ru-RU" w:eastAsia="en-US" w:bidi="ar-SA"/>
      </w:rPr>
    </w:lvl>
  </w:abstractNum>
  <w:abstractNum w:abstractNumId="32">
    <w:nsid w:val="1653332B"/>
    <w:multiLevelType w:val="hybridMultilevel"/>
    <w:tmpl w:val="85C662AA"/>
    <w:lvl w:ilvl="0" w:tplc="74E4AB6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1E6AE16">
      <w:numFmt w:val="bullet"/>
      <w:lvlText w:val="•"/>
      <w:lvlJc w:val="left"/>
      <w:pPr>
        <w:ind w:left="641" w:hanging="144"/>
      </w:pPr>
      <w:rPr>
        <w:rFonts w:hint="default"/>
        <w:lang w:val="ru-RU" w:eastAsia="en-US" w:bidi="ar-SA"/>
      </w:rPr>
    </w:lvl>
    <w:lvl w:ilvl="2" w:tplc="27265C98">
      <w:numFmt w:val="bullet"/>
      <w:lvlText w:val="•"/>
      <w:lvlJc w:val="left"/>
      <w:pPr>
        <w:ind w:left="1163" w:hanging="144"/>
      </w:pPr>
      <w:rPr>
        <w:rFonts w:hint="default"/>
        <w:lang w:val="ru-RU" w:eastAsia="en-US" w:bidi="ar-SA"/>
      </w:rPr>
    </w:lvl>
    <w:lvl w:ilvl="3" w:tplc="CD90A4D6">
      <w:numFmt w:val="bullet"/>
      <w:lvlText w:val="•"/>
      <w:lvlJc w:val="left"/>
      <w:pPr>
        <w:ind w:left="1684" w:hanging="144"/>
      </w:pPr>
      <w:rPr>
        <w:rFonts w:hint="default"/>
        <w:lang w:val="ru-RU" w:eastAsia="en-US" w:bidi="ar-SA"/>
      </w:rPr>
    </w:lvl>
    <w:lvl w:ilvl="4" w:tplc="3F9A501E">
      <w:numFmt w:val="bullet"/>
      <w:lvlText w:val="•"/>
      <w:lvlJc w:val="left"/>
      <w:pPr>
        <w:ind w:left="2206" w:hanging="144"/>
      </w:pPr>
      <w:rPr>
        <w:rFonts w:hint="default"/>
        <w:lang w:val="ru-RU" w:eastAsia="en-US" w:bidi="ar-SA"/>
      </w:rPr>
    </w:lvl>
    <w:lvl w:ilvl="5" w:tplc="E8A49D26">
      <w:numFmt w:val="bullet"/>
      <w:lvlText w:val="•"/>
      <w:lvlJc w:val="left"/>
      <w:pPr>
        <w:ind w:left="2727" w:hanging="144"/>
      </w:pPr>
      <w:rPr>
        <w:rFonts w:hint="default"/>
        <w:lang w:val="ru-RU" w:eastAsia="en-US" w:bidi="ar-SA"/>
      </w:rPr>
    </w:lvl>
    <w:lvl w:ilvl="6" w:tplc="460A6EE2">
      <w:numFmt w:val="bullet"/>
      <w:lvlText w:val="•"/>
      <w:lvlJc w:val="left"/>
      <w:pPr>
        <w:ind w:left="3249" w:hanging="144"/>
      </w:pPr>
      <w:rPr>
        <w:rFonts w:hint="default"/>
        <w:lang w:val="ru-RU" w:eastAsia="en-US" w:bidi="ar-SA"/>
      </w:rPr>
    </w:lvl>
    <w:lvl w:ilvl="7" w:tplc="5706D6CA">
      <w:numFmt w:val="bullet"/>
      <w:lvlText w:val="•"/>
      <w:lvlJc w:val="left"/>
      <w:pPr>
        <w:ind w:left="3770" w:hanging="144"/>
      </w:pPr>
      <w:rPr>
        <w:rFonts w:hint="default"/>
        <w:lang w:val="ru-RU" w:eastAsia="en-US" w:bidi="ar-SA"/>
      </w:rPr>
    </w:lvl>
    <w:lvl w:ilvl="8" w:tplc="94EE03D0">
      <w:numFmt w:val="bullet"/>
      <w:lvlText w:val="•"/>
      <w:lvlJc w:val="left"/>
      <w:pPr>
        <w:ind w:left="4292" w:hanging="144"/>
      </w:pPr>
      <w:rPr>
        <w:rFonts w:hint="default"/>
        <w:lang w:val="ru-RU" w:eastAsia="en-US" w:bidi="ar-SA"/>
      </w:rPr>
    </w:lvl>
  </w:abstractNum>
  <w:abstractNum w:abstractNumId="33">
    <w:nsid w:val="17CC267F"/>
    <w:multiLevelType w:val="hybridMultilevel"/>
    <w:tmpl w:val="230855FE"/>
    <w:lvl w:ilvl="0" w:tplc="659A44B8">
      <w:numFmt w:val="bullet"/>
      <w:lvlText w:val=""/>
      <w:lvlJc w:val="left"/>
      <w:pPr>
        <w:ind w:left="462" w:hanging="284"/>
      </w:pPr>
      <w:rPr>
        <w:rFonts w:ascii="Symbol" w:eastAsia="Symbol" w:hAnsi="Symbol" w:cs="Symbol" w:hint="default"/>
        <w:w w:val="100"/>
        <w:sz w:val="28"/>
        <w:szCs w:val="28"/>
        <w:lang w:val="ru-RU" w:eastAsia="en-US" w:bidi="ar-SA"/>
      </w:rPr>
    </w:lvl>
    <w:lvl w:ilvl="1" w:tplc="C234CB14">
      <w:numFmt w:val="bullet"/>
      <w:lvlText w:val="•"/>
      <w:lvlJc w:val="left"/>
      <w:pPr>
        <w:ind w:left="1408" w:hanging="284"/>
      </w:pPr>
      <w:rPr>
        <w:rFonts w:hint="default"/>
        <w:lang w:val="ru-RU" w:eastAsia="en-US" w:bidi="ar-SA"/>
      </w:rPr>
    </w:lvl>
    <w:lvl w:ilvl="2" w:tplc="49BC0546">
      <w:numFmt w:val="bullet"/>
      <w:lvlText w:val="•"/>
      <w:lvlJc w:val="left"/>
      <w:pPr>
        <w:ind w:left="2357" w:hanging="284"/>
      </w:pPr>
      <w:rPr>
        <w:rFonts w:hint="default"/>
        <w:lang w:val="ru-RU" w:eastAsia="en-US" w:bidi="ar-SA"/>
      </w:rPr>
    </w:lvl>
    <w:lvl w:ilvl="3" w:tplc="D078273A">
      <w:numFmt w:val="bullet"/>
      <w:lvlText w:val="•"/>
      <w:lvlJc w:val="left"/>
      <w:pPr>
        <w:ind w:left="3305" w:hanging="284"/>
      </w:pPr>
      <w:rPr>
        <w:rFonts w:hint="default"/>
        <w:lang w:val="ru-RU" w:eastAsia="en-US" w:bidi="ar-SA"/>
      </w:rPr>
    </w:lvl>
    <w:lvl w:ilvl="4" w:tplc="31329BB4">
      <w:numFmt w:val="bullet"/>
      <w:lvlText w:val="•"/>
      <w:lvlJc w:val="left"/>
      <w:pPr>
        <w:ind w:left="4254" w:hanging="284"/>
      </w:pPr>
      <w:rPr>
        <w:rFonts w:hint="default"/>
        <w:lang w:val="ru-RU" w:eastAsia="en-US" w:bidi="ar-SA"/>
      </w:rPr>
    </w:lvl>
    <w:lvl w:ilvl="5" w:tplc="DBC0D750">
      <w:numFmt w:val="bullet"/>
      <w:lvlText w:val="•"/>
      <w:lvlJc w:val="left"/>
      <w:pPr>
        <w:ind w:left="5203" w:hanging="284"/>
      </w:pPr>
      <w:rPr>
        <w:rFonts w:hint="default"/>
        <w:lang w:val="ru-RU" w:eastAsia="en-US" w:bidi="ar-SA"/>
      </w:rPr>
    </w:lvl>
    <w:lvl w:ilvl="6" w:tplc="C5F61F5E">
      <w:numFmt w:val="bullet"/>
      <w:lvlText w:val="•"/>
      <w:lvlJc w:val="left"/>
      <w:pPr>
        <w:ind w:left="6151" w:hanging="284"/>
      </w:pPr>
      <w:rPr>
        <w:rFonts w:hint="default"/>
        <w:lang w:val="ru-RU" w:eastAsia="en-US" w:bidi="ar-SA"/>
      </w:rPr>
    </w:lvl>
    <w:lvl w:ilvl="7" w:tplc="D7126C58">
      <w:numFmt w:val="bullet"/>
      <w:lvlText w:val="•"/>
      <w:lvlJc w:val="left"/>
      <w:pPr>
        <w:ind w:left="7100" w:hanging="284"/>
      </w:pPr>
      <w:rPr>
        <w:rFonts w:hint="default"/>
        <w:lang w:val="ru-RU" w:eastAsia="en-US" w:bidi="ar-SA"/>
      </w:rPr>
    </w:lvl>
    <w:lvl w:ilvl="8" w:tplc="E0048A1A">
      <w:numFmt w:val="bullet"/>
      <w:lvlText w:val="•"/>
      <w:lvlJc w:val="left"/>
      <w:pPr>
        <w:ind w:left="8049" w:hanging="284"/>
      </w:pPr>
      <w:rPr>
        <w:rFonts w:hint="default"/>
        <w:lang w:val="ru-RU" w:eastAsia="en-US" w:bidi="ar-SA"/>
      </w:rPr>
    </w:lvl>
  </w:abstractNum>
  <w:abstractNum w:abstractNumId="34">
    <w:nsid w:val="17D45A48"/>
    <w:multiLevelType w:val="hybridMultilevel"/>
    <w:tmpl w:val="90C68628"/>
    <w:lvl w:ilvl="0" w:tplc="178494F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E442680">
      <w:numFmt w:val="bullet"/>
      <w:lvlText w:val="•"/>
      <w:lvlJc w:val="left"/>
      <w:pPr>
        <w:ind w:left="412" w:hanging="140"/>
      </w:pPr>
      <w:rPr>
        <w:rFonts w:hint="default"/>
        <w:lang w:val="ru-RU" w:eastAsia="en-US" w:bidi="ar-SA"/>
      </w:rPr>
    </w:lvl>
    <w:lvl w:ilvl="2" w:tplc="72826DC8">
      <w:numFmt w:val="bullet"/>
      <w:lvlText w:val="•"/>
      <w:lvlJc w:val="left"/>
      <w:pPr>
        <w:ind w:left="724" w:hanging="140"/>
      </w:pPr>
      <w:rPr>
        <w:rFonts w:hint="default"/>
        <w:lang w:val="ru-RU" w:eastAsia="en-US" w:bidi="ar-SA"/>
      </w:rPr>
    </w:lvl>
    <w:lvl w:ilvl="3" w:tplc="F7089898">
      <w:numFmt w:val="bullet"/>
      <w:lvlText w:val="•"/>
      <w:lvlJc w:val="left"/>
      <w:pPr>
        <w:ind w:left="1036" w:hanging="140"/>
      </w:pPr>
      <w:rPr>
        <w:rFonts w:hint="default"/>
        <w:lang w:val="ru-RU" w:eastAsia="en-US" w:bidi="ar-SA"/>
      </w:rPr>
    </w:lvl>
    <w:lvl w:ilvl="4" w:tplc="94A2A5E0">
      <w:numFmt w:val="bullet"/>
      <w:lvlText w:val="•"/>
      <w:lvlJc w:val="left"/>
      <w:pPr>
        <w:ind w:left="1349" w:hanging="140"/>
      </w:pPr>
      <w:rPr>
        <w:rFonts w:hint="default"/>
        <w:lang w:val="ru-RU" w:eastAsia="en-US" w:bidi="ar-SA"/>
      </w:rPr>
    </w:lvl>
    <w:lvl w:ilvl="5" w:tplc="14822FA2">
      <w:numFmt w:val="bullet"/>
      <w:lvlText w:val="•"/>
      <w:lvlJc w:val="left"/>
      <w:pPr>
        <w:ind w:left="1661" w:hanging="140"/>
      </w:pPr>
      <w:rPr>
        <w:rFonts w:hint="default"/>
        <w:lang w:val="ru-RU" w:eastAsia="en-US" w:bidi="ar-SA"/>
      </w:rPr>
    </w:lvl>
    <w:lvl w:ilvl="6" w:tplc="CF5808FA">
      <w:numFmt w:val="bullet"/>
      <w:lvlText w:val="•"/>
      <w:lvlJc w:val="left"/>
      <w:pPr>
        <w:ind w:left="1973" w:hanging="140"/>
      </w:pPr>
      <w:rPr>
        <w:rFonts w:hint="default"/>
        <w:lang w:val="ru-RU" w:eastAsia="en-US" w:bidi="ar-SA"/>
      </w:rPr>
    </w:lvl>
    <w:lvl w:ilvl="7" w:tplc="D79E5164">
      <w:numFmt w:val="bullet"/>
      <w:lvlText w:val="•"/>
      <w:lvlJc w:val="left"/>
      <w:pPr>
        <w:ind w:left="2286" w:hanging="140"/>
      </w:pPr>
      <w:rPr>
        <w:rFonts w:hint="default"/>
        <w:lang w:val="ru-RU" w:eastAsia="en-US" w:bidi="ar-SA"/>
      </w:rPr>
    </w:lvl>
    <w:lvl w:ilvl="8" w:tplc="F9A609D4">
      <w:numFmt w:val="bullet"/>
      <w:lvlText w:val="•"/>
      <w:lvlJc w:val="left"/>
      <w:pPr>
        <w:ind w:left="2598" w:hanging="140"/>
      </w:pPr>
      <w:rPr>
        <w:rFonts w:hint="default"/>
        <w:lang w:val="ru-RU" w:eastAsia="en-US" w:bidi="ar-SA"/>
      </w:rPr>
    </w:lvl>
  </w:abstractNum>
  <w:abstractNum w:abstractNumId="35">
    <w:nsid w:val="1A235616"/>
    <w:multiLevelType w:val="hybridMultilevel"/>
    <w:tmpl w:val="9D122E5A"/>
    <w:lvl w:ilvl="0" w:tplc="B394BEF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5EE2F68">
      <w:numFmt w:val="bullet"/>
      <w:lvlText w:val="•"/>
      <w:lvlJc w:val="left"/>
      <w:pPr>
        <w:ind w:left="502" w:hanging="144"/>
      </w:pPr>
      <w:rPr>
        <w:rFonts w:hint="default"/>
        <w:lang w:val="ru-RU" w:eastAsia="en-US" w:bidi="ar-SA"/>
      </w:rPr>
    </w:lvl>
    <w:lvl w:ilvl="2" w:tplc="2B549A98">
      <w:numFmt w:val="bullet"/>
      <w:lvlText w:val="•"/>
      <w:lvlJc w:val="left"/>
      <w:pPr>
        <w:ind w:left="884" w:hanging="144"/>
      </w:pPr>
      <w:rPr>
        <w:rFonts w:hint="default"/>
        <w:lang w:val="ru-RU" w:eastAsia="en-US" w:bidi="ar-SA"/>
      </w:rPr>
    </w:lvl>
    <w:lvl w:ilvl="3" w:tplc="4AC03F60">
      <w:numFmt w:val="bullet"/>
      <w:lvlText w:val="•"/>
      <w:lvlJc w:val="left"/>
      <w:pPr>
        <w:ind w:left="1266" w:hanging="144"/>
      </w:pPr>
      <w:rPr>
        <w:rFonts w:hint="default"/>
        <w:lang w:val="ru-RU" w:eastAsia="en-US" w:bidi="ar-SA"/>
      </w:rPr>
    </w:lvl>
    <w:lvl w:ilvl="4" w:tplc="968045B0">
      <w:numFmt w:val="bullet"/>
      <w:lvlText w:val="•"/>
      <w:lvlJc w:val="left"/>
      <w:pPr>
        <w:ind w:left="1648" w:hanging="144"/>
      </w:pPr>
      <w:rPr>
        <w:rFonts w:hint="default"/>
        <w:lang w:val="ru-RU" w:eastAsia="en-US" w:bidi="ar-SA"/>
      </w:rPr>
    </w:lvl>
    <w:lvl w:ilvl="5" w:tplc="D758E8D4">
      <w:numFmt w:val="bullet"/>
      <w:lvlText w:val="•"/>
      <w:lvlJc w:val="left"/>
      <w:pPr>
        <w:ind w:left="2031" w:hanging="144"/>
      </w:pPr>
      <w:rPr>
        <w:rFonts w:hint="default"/>
        <w:lang w:val="ru-RU" w:eastAsia="en-US" w:bidi="ar-SA"/>
      </w:rPr>
    </w:lvl>
    <w:lvl w:ilvl="6" w:tplc="9F26F59A">
      <w:numFmt w:val="bullet"/>
      <w:lvlText w:val="•"/>
      <w:lvlJc w:val="left"/>
      <w:pPr>
        <w:ind w:left="2413" w:hanging="144"/>
      </w:pPr>
      <w:rPr>
        <w:rFonts w:hint="default"/>
        <w:lang w:val="ru-RU" w:eastAsia="en-US" w:bidi="ar-SA"/>
      </w:rPr>
    </w:lvl>
    <w:lvl w:ilvl="7" w:tplc="A7B689F4">
      <w:numFmt w:val="bullet"/>
      <w:lvlText w:val="•"/>
      <w:lvlJc w:val="left"/>
      <w:pPr>
        <w:ind w:left="2795" w:hanging="144"/>
      </w:pPr>
      <w:rPr>
        <w:rFonts w:hint="default"/>
        <w:lang w:val="ru-RU" w:eastAsia="en-US" w:bidi="ar-SA"/>
      </w:rPr>
    </w:lvl>
    <w:lvl w:ilvl="8" w:tplc="D772C8C8">
      <w:numFmt w:val="bullet"/>
      <w:lvlText w:val="•"/>
      <w:lvlJc w:val="left"/>
      <w:pPr>
        <w:ind w:left="3177" w:hanging="144"/>
      </w:pPr>
      <w:rPr>
        <w:rFonts w:hint="default"/>
        <w:lang w:val="ru-RU" w:eastAsia="en-US" w:bidi="ar-SA"/>
      </w:rPr>
    </w:lvl>
  </w:abstractNum>
  <w:abstractNum w:abstractNumId="36">
    <w:nsid w:val="1A281628"/>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A29500E"/>
    <w:multiLevelType w:val="multilevel"/>
    <w:tmpl w:val="F4DE976C"/>
    <w:lvl w:ilvl="0">
      <w:start w:val="1"/>
      <w:numFmt w:val="decimal"/>
      <w:lvlText w:val="%1."/>
      <w:lvlJc w:val="left"/>
      <w:pPr>
        <w:ind w:left="360" w:hanging="360"/>
      </w:pPr>
      <w:rPr>
        <w:rFonts w:hint="default"/>
      </w:rPr>
    </w:lvl>
    <w:lvl w:ilvl="1">
      <w:start w:val="2"/>
      <w:numFmt w:val="decimal"/>
      <w:lvlText w:val="%1.%2."/>
      <w:lvlJc w:val="left"/>
      <w:pPr>
        <w:ind w:left="2318" w:hanging="360"/>
      </w:pPr>
      <w:rPr>
        <w:rFonts w:hint="default"/>
      </w:rPr>
    </w:lvl>
    <w:lvl w:ilvl="2">
      <w:start w:val="1"/>
      <w:numFmt w:val="decimal"/>
      <w:lvlText w:val="%1.%2.%3."/>
      <w:lvlJc w:val="left"/>
      <w:pPr>
        <w:ind w:left="4636" w:hanging="720"/>
      </w:pPr>
      <w:rPr>
        <w:rFonts w:hint="default"/>
      </w:rPr>
    </w:lvl>
    <w:lvl w:ilvl="3">
      <w:start w:val="1"/>
      <w:numFmt w:val="decimal"/>
      <w:lvlText w:val="%1.%2.%3.%4."/>
      <w:lvlJc w:val="left"/>
      <w:pPr>
        <w:ind w:left="6594" w:hanging="720"/>
      </w:pPr>
      <w:rPr>
        <w:rFonts w:hint="default"/>
      </w:rPr>
    </w:lvl>
    <w:lvl w:ilvl="4">
      <w:start w:val="1"/>
      <w:numFmt w:val="decimal"/>
      <w:lvlText w:val="%1.%2.%3.%4.%5."/>
      <w:lvlJc w:val="left"/>
      <w:pPr>
        <w:ind w:left="8912" w:hanging="1080"/>
      </w:pPr>
      <w:rPr>
        <w:rFonts w:hint="default"/>
      </w:rPr>
    </w:lvl>
    <w:lvl w:ilvl="5">
      <w:start w:val="1"/>
      <w:numFmt w:val="decimal"/>
      <w:lvlText w:val="%1.%2.%3.%4.%5.%6."/>
      <w:lvlJc w:val="left"/>
      <w:pPr>
        <w:ind w:left="10870" w:hanging="1080"/>
      </w:pPr>
      <w:rPr>
        <w:rFonts w:hint="default"/>
      </w:rPr>
    </w:lvl>
    <w:lvl w:ilvl="6">
      <w:start w:val="1"/>
      <w:numFmt w:val="decimal"/>
      <w:lvlText w:val="%1.%2.%3.%4.%5.%6.%7."/>
      <w:lvlJc w:val="left"/>
      <w:pPr>
        <w:ind w:left="13188" w:hanging="1440"/>
      </w:pPr>
      <w:rPr>
        <w:rFonts w:hint="default"/>
      </w:rPr>
    </w:lvl>
    <w:lvl w:ilvl="7">
      <w:start w:val="1"/>
      <w:numFmt w:val="decimal"/>
      <w:lvlText w:val="%1.%2.%3.%4.%5.%6.%7.%8."/>
      <w:lvlJc w:val="left"/>
      <w:pPr>
        <w:ind w:left="15146" w:hanging="1440"/>
      </w:pPr>
      <w:rPr>
        <w:rFonts w:hint="default"/>
      </w:rPr>
    </w:lvl>
    <w:lvl w:ilvl="8">
      <w:start w:val="1"/>
      <w:numFmt w:val="decimal"/>
      <w:lvlText w:val="%1.%2.%3.%4.%5.%6.%7.%8.%9."/>
      <w:lvlJc w:val="left"/>
      <w:pPr>
        <w:ind w:left="17464" w:hanging="1800"/>
      </w:pPr>
      <w:rPr>
        <w:rFonts w:hint="default"/>
      </w:rPr>
    </w:lvl>
  </w:abstractNum>
  <w:abstractNum w:abstractNumId="38">
    <w:nsid w:val="1A5C737A"/>
    <w:multiLevelType w:val="multilevel"/>
    <w:tmpl w:val="1B120026"/>
    <w:lvl w:ilvl="0">
      <w:start w:val="2"/>
      <w:numFmt w:val="decimal"/>
      <w:lvlText w:val="%1"/>
      <w:lvlJc w:val="left"/>
      <w:pPr>
        <w:ind w:left="4930" w:hanging="424"/>
      </w:pPr>
      <w:rPr>
        <w:rFonts w:hint="default"/>
        <w:lang w:val="ru-RU" w:eastAsia="en-US" w:bidi="ar-SA"/>
      </w:rPr>
    </w:lvl>
    <w:lvl w:ilvl="1">
      <w:start w:val="4"/>
      <w:numFmt w:val="decimal"/>
      <w:lvlText w:val="%1.%2."/>
      <w:lvlJc w:val="left"/>
      <w:pPr>
        <w:ind w:left="4930" w:hanging="424"/>
        <w:jc w:val="right"/>
      </w:pPr>
      <w:rPr>
        <w:rFonts w:ascii="Times New Roman" w:eastAsia="Times New Roman" w:hAnsi="Times New Roman" w:cs="Times New Roman" w:hint="default"/>
        <w:b/>
        <w:bCs/>
        <w:w w:val="100"/>
        <w:sz w:val="26"/>
        <w:szCs w:val="26"/>
        <w:lang w:val="ru-RU" w:eastAsia="en-US" w:bidi="ar-SA"/>
      </w:rPr>
    </w:lvl>
    <w:lvl w:ilvl="2">
      <w:start w:val="1"/>
      <w:numFmt w:val="decimal"/>
      <w:lvlText w:val="%1.%2.%3."/>
      <w:lvlJc w:val="left"/>
      <w:pPr>
        <w:ind w:left="727" w:hanging="701"/>
        <w:jc w:val="right"/>
      </w:pPr>
      <w:rPr>
        <w:rFonts w:ascii="Times New Roman" w:eastAsia="Times New Roman" w:hAnsi="Times New Roman" w:cs="Times New Roman" w:hint="default"/>
        <w:b/>
        <w:bCs/>
        <w:spacing w:val="-3"/>
        <w:w w:val="100"/>
        <w:sz w:val="28"/>
        <w:szCs w:val="28"/>
        <w:lang w:val="ru-RU" w:eastAsia="en-US" w:bidi="ar-SA"/>
      </w:rPr>
    </w:lvl>
    <w:lvl w:ilvl="3">
      <w:start w:val="1"/>
      <w:numFmt w:val="decimal"/>
      <w:lvlText w:val="%1.%2.%3.%4."/>
      <w:lvlJc w:val="left"/>
      <w:pPr>
        <w:ind w:left="2722" w:hanging="844"/>
        <w:jc w:val="right"/>
      </w:pPr>
      <w:rPr>
        <w:rFonts w:ascii="Times New Roman" w:eastAsia="Times New Roman" w:hAnsi="Times New Roman" w:cs="Times New Roman" w:hint="default"/>
        <w:b/>
        <w:bCs/>
        <w:spacing w:val="-3"/>
        <w:w w:val="100"/>
        <w:sz w:val="26"/>
        <w:szCs w:val="26"/>
        <w:lang w:val="ru-RU" w:eastAsia="en-US" w:bidi="ar-SA"/>
      </w:rPr>
    </w:lvl>
    <w:lvl w:ilvl="4">
      <w:numFmt w:val="bullet"/>
      <w:lvlText w:val="•"/>
      <w:lvlJc w:val="left"/>
      <w:pPr>
        <w:ind w:left="6426" w:hanging="844"/>
      </w:pPr>
      <w:rPr>
        <w:rFonts w:hint="default"/>
        <w:lang w:val="ru-RU" w:eastAsia="en-US" w:bidi="ar-SA"/>
      </w:rPr>
    </w:lvl>
    <w:lvl w:ilvl="5">
      <w:numFmt w:val="bullet"/>
      <w:lvlText w:val="•"/>
      <w:lvlJc w:val="left"/>
      <w:pPr>
        <w:ind w:left="7169" w:hanging="844"/>
      </w:pPr>
      <w:rPr>
        <w:rFonts w:hint="default"/>
        <w:lang w:val="ru-RU" w:eastAsia="en-US" w:bidi="ar-SA"/>
      </w:rPr>
    </w:lvl>
    <w:lvl w:ilvl="6">
      <w:numFmt w:val="bullet"/>
      <w:lvlText w:val="•"/>
      <w:lvlJc w:val="left"/>
      <w:pPr>
        <w:ind w:left="7913" w:hanging="844"/>
      </w:pPr>
      <w:rPr>
        <w:rFonts w:hint="default"/>
        <w:lang w:val="ru-RU" w:eastAsia="en-US" w:bidi="ar-SA"/>
      </w:rPr>
    </w:lvl>
    <w:lvl w:ilvl="7">
      <w:numFmt w:val="bullet"/>
      <w:lvlText w:val="•"/>
      <w:lvlJc w:val="left"/>
      <w:pPr>
        <w:ind w:left="8656" w:hanging="844"/>
      </w:pPr>
      <w:rPr>
        <w:rFonts w:hint="default"/>
        <w:lang w:val="ru-RU" w:eastAsia="en-US" w:bidi="ar-SA"/>
      </w:rPr>
    </w:lvl>
    <w:lvl w:ilvl="8">
      <w:numFmt w:val="bullet"/>
      <w:lvlText w:val="•"/>
      <w:lvlJc w:val="left"/>
      <w:pPr>
        <w:ind w:left="9399" w:hanging="844"/>
      </w:pPr>
      <w:rPr>
        <w:rFonts w:hint="default"/>
        <w:lang w:val="ru-RU" w:eastAsia="en-US" w:bidi="ar-SA"/>
      </w:rPr>
    </w:lvl>
  </w:abstractNum>
  <w:abstractNum w:abstractNumId="39">
    <w:nsid w:val="1A9B4FFC"/>
    <w:multiLevelType w:val="hybridMultilevel"/>
    <w:tmpl w:val="934C37D2"/>
    <w:lvl w:ilvl="0" w:tplc="E80236DC">
      <w:numFmt w:val="bullet"/>
      <w:lvlText w:val="-"/>
      <w:lvlJc w:val="left"/>
      <w:pPr>
        <w:ind w:left="144" w:hanging="173"/>
      </w:pPr>
      <w:rPr>
        <w:rFonts w:ascii="Times New Roman" w:eastAsia="Times New Roman" w:hAnsi="Times New Roman" w:cs="Times New Roman" w:hint="default"/>
        <w:w w:val="99"/>
        <w:sz w:val="24"/>
        <w:szCs w:val="24"/>
        <w:lang w:val="ru-RU" w:eastAsia="en-US" w:bidi="ar-SA"/>
      </w:rPr>
    </w:lvl>
    <w:lvl w:ilvl="1" w:tplc="0BB68DD2">
      <w:numFmt w:val="bullet"/>
      <w:lvlText w:val="•"/>
      <w:lvlJc w:val="left"/>
      <w:pPr>
        <w:ind w:left="659" w:hanging="173"/>
      </w:pPr>
      <w:rPr>
        <w:rFonts w:hint="default"/>
        <w:lang w:val="ru-RU" w:eastAsia="en-US" w:bidi="ar-SA"/>
      </w:rPr>
    </w:lvl>
    <w:lvl w:ilvl="2" w:tplc="2AF0C578">
      <w:numFmt w:val="bullet"/>
      <w:lvlText w:val="•"/>
      <w:lvlJc w:val="left"/>
      <w:pPr>
        <w:ind w:left="1179" w:hanging="173"/>
      </w:pPr>
      <w:rPr>
        <w:rFonts w:hint="default"/>
        <w:lang w:val="ru-RU" w:eastAsia="en-US" w:bidi="ar-SA"/>
      </w:rPr>
    </w:lvl>
    <w:lvl w:ilvl="3" w:tplc="335CD328">
      <w:numFmt w:val="bullet"/>
      <w:lvlText w:val="•"/>
      <w:lvlJc w:val="left"/>
      <w:pPr>
        <w:ind w:left="1698" w:hanging="173"/>
      </w:pPr>
      <w:rPr>
        <w:rFonts w:hint="default"/>
        <w:lang w:val="ru-RU" w:eastAsia="en-US" w:bidi="ar-SA"/>
      </w:rPr>
    </w:lvl>
    <w:lvl w:ilvl="4" w:tplc="668471BE">
      <w:numFmt w:val="bullet"/>
      <w:lvlText w:val="•"/>
      <w:lvlJc w:val="left"/>
      <w:pPr>
        <w:ind w:left="2218" w:hanging="173"/>
      </w:pPr>
      <w:rPr>
        <w:rFonts w:hint="default"/>
        <w:lang w:val="ru-RU" w:eastAsia="en-US" w:bidi="ar-SA"/>
      </w:rPr>
    </w:lvl>
    <w:lvl w:ilvl="5" w:tplc="E6D286FA">
      <w:numFmt w:val="bullet"/>
      <w:lvlText w:val="•"/>
      <w:lvlJc w:val="left"/>
      <w:pPr>
        <w:ind w:left="2737" w:hanging="173"/>
      </w:pPr>
      <w:rPr>
        <w:rFonts w:hint="default"/>
        <w:lang w:val="ru-RU" w:eastAsia="en-US" w:bidi="ar-SA"/>
      </w:rPr>
    </w:lvl>
    <w:lvl w:ilvl="6" w:tplc="C4100CFA">
      <w:numFmt w:val="bullet"/>
      <w:lvlText w:val="•"/>
      <w:lvlJc w:val="left"/>
      <w:pPr>
        <w:ind w:left="3257" w:hanging="173"/>
      </w:pPr>
      <w:rPr>
        <w:rFonts w:hint="default"/>
        <w:lang w:val="ru-RU" w:eastAsia="en-US" w:bidi="ar-SA"/>
      </w:rPr>
    </w:lvl>
    <w:lvl w:ilvl="7" w:tplc="1F7E9C22">
      <w:numFmt w:val="bullet"/>
      <w:lvlText w:val="•"/>
      <w:lvlJc w:val="left"/>
      <w:pPr>
        <w:ind w:left="3776" w:hanging="173"/>
      </w:pPr>
      <w:rPr>
        <w:rFonts w:hint="default"/>
        <w:lang w:val="ru-RU" w:eastAsia="en-US" w:bidi="ar-SA"/>
      </w:rPr>
    </w:lvl>
    <w:lvl w:ilvl="8" w:tplc="46BCF948">
      <w:numFmt w:val="bullet"/>
      <w:lvlText w:val="•"/>
      <w:lvlJc w:val="left"/>
      <w:pPr>
        <w:ind w:left="4296" w:hanging="173"/>
      </w:pPr>
      <w:rPr>
        <w:rFonts w:hint="default"/>
        <w:lang w:val="ru-RU" w:eastAsia="en-US" w:bidi="ar-SA"/>
      </w:rPr>
    </w:lvl>
  </w:abstractNum>
  <w:abstractNum w:abstractNumId="40">
    <w:nsid w:val="1B007262"/>
    <w:multiLevelType w:val="hybridMultilevel"/>
    <w:tmpl w:val="BEDC8B7E"/>
    <w:lvl w:ilvl="0" w:tplc="DB9C8B4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DDEC856">
      <w:numFmt w:val="bullet"/>
      <w:lvlText w:val="•"/>
      <w:lvlJc w:val="left"/>
      <w:pPr>
        <w:ind w:left="502" w:hanging="144"/>
      </w:pPr>
      <w:rPr>
        <w:rFonts w:hint="default"/>
        <w:lang w:val="ru-RU" w:eastAsia="en-US" w:bidi="ar-SA"/>
      </w:rPr>
    </w:lvl>
    <w:lvl w:ilvl="2" w:tplc="17509EE0">
      <w:numFmt w:val="bullet"/>
      <w:lvlText w:val="•"/>
      <w:lvlJc w:val="left"/>
      <w:pPr>
        <w:ind w:left="884" w:hanging="144"/>
      </w:pPr>
      <w:rPr>
        <w:rFonts w:hint="default"/>
        <w:lang w:val="ru-RU" w:eastAsia="en-US" w:bidi="ar-SA"/>
      </w:rPr>
    </w:lvl>
    <w:lvl w:ilvl="3" w:tplc="7152F134">
      <w:numFmt w:val="bullet"/>
      <w:lvlText w:val="•"/>
      <w:lvlJc w:val="left"/>
      <w:pPr>
        <w:ind w:left="1266" w:hanging="144"/>
      </w:pPr>
      <w:rPr>
        <w:rFonts w:hint="default"/>
        <w:lang w:val="ru-RU" w:eastAsia="en-US" w:bidi="ar-SA"/>
      </w:rPr>
    </w:lvl>
    <w:lvl w:ilvl="4" w:tplc="DF88DD88">
      <w:numFmt w:val="bullet"/>
      <w:lvlText w:val="•"/>
      <w:lvlJc w:val="left"/>
      <w:pPr>
        <w:ind w:left="1648" w:hanging="144"/>
      </w:pPr>
      <w:rPr>
        <w:rFonts w:hint="default"/>
        <w:lang w:val="ru-RU" w:eastAsia="en-US" w:bidi="ar-SA"/>
      </w:rPr>
    </w:lvl>
    <w:lvl w:ilvl="5" w:tplc="24F63B5E">
      <w:numFmt w:val="bullet"/>
      <w:lvlText w:val="•"/>
      <w:lvlJc w:val="left"/>
      <w:pPr>
        <w:ind w:left="2031" w:hanging="144"/>
      </w:pPr>
      <w:rPr>
        <w:rFonts w:hint="default"/>
        <w:lang w:val="ru-RU" w:eastAsia="en-US" w:bidi="ar-SA"/>
      </w:rPr>
    </w:lvl>
    <w:lvl w:ilvl="6" w:tplc="078CD1EE">
      <w:numFmt w:val="bullet"/>
      <w:lvlText w:val="•"/>
      <w:lvlJc w:val="left"/>
      <w:pPr>
        <w:ind w:left="2413" w:hanging="144"/>
      </w:pPr>
      <w:rPr>
        <w:rFonts w:hint="default"/>
        <w:lang w:val="ru-RU" w:eastAsia="en-US" w:bidi="ar-SA"/>
      </w:rPr>
    </w:lvl>
    <w:lvl w:ilvl="7" w:tplc="2794A8E0">
      <w:numFmt w:val="bullet"/>
      <w:lvlText w:val="•"/>
      <w:lvlJc w:val="left"/>
      <w:pPr>
        <w:ind w:left="2795" w:hanging="144"/>
      </w:pPr>
      <w:rPr>
        <w:rFonts w:hint="default"/>
        <w:lang w:val="ru-RU" w:eastAsia="en-US" w:bidi="ar-SA"/>
      </w:rPr>
    </w:lvl>
    <w:lvl w:ilvl="8" w:tplc="1B04F106">
      <w:numFmt w:val="bullet"/>
      <w:lvlText w:val="•"/>
      <w:lvlJc w:val="left"/>
      <w:pPr>
        <w:ind w:left="3177" w:hanging="144"/>
      </w:pPr>
      <w:rPr>
        <w:rFonts w:hint="default"/>
        <w:lang w:val="ru-RU" w:eastAsia="en-US" w:bidi="ar-SA"/>
      </w:rPr>
    </w:lvl>
  </w:abstractNum>
  <w:abstractNum w:abstractNumId="41">
    <w:nsid w:val="1BAE10E6"/>
    <w:multiLevelType w:val="hybridMultilevel"/>
    <w:tmpl w:val="FB905E0A"/>
    <w:lvl w:ilvl="0" w:tplc="13563D2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43E09AE">
      <w:numFmt w:val="bullet"/>
      <w:lvlText w:val="•"/>
      <w:lvlJc w:val="left"/>
      <w:pPr>
        <w:ind w:left="502" w:hanging="144"/>
      </w:pPr>
      <w:rPr>
        <w:rFonts w:hint="default"/>
        <w:lang w:val="ru-RU" w:eastAsia="en-US" w:bidi="ar-SA"/>
      </w:rPr>
    </w:lvl>
    <w:lvl w:ilvl="2" w:tplc="C61A6954">
      <w:numFmt w:val="bullet"/>
      <w:lvlText w:val="•"/>
      <w:lvlJc w:val="left"/>
      <w:pPr>
        <w:ind w:left="884" w:hanging="144"/>
      </w:pPr>
      <w:rPr>
        <w:rFonts w:hint="default"/>
        <w:lang w:val="ru-RU" w:eastAsia="en-US" w:bidi="ar-SA"/>
      </w:rPr>
    </w:lvl>
    <w:lvl w:ilvl="3" w:tplc="5B261676">
      <w:numFmt w:val="bullet"/>
      <w:lvlText w:val="•"/>
      <w:lvlJc w:val="left"/>
      <w:pPr>
        <w:ind w:left="1266" w:hanging="144"/>
      </w:pPr>
      <w:rPr>
        <w:rFonts w:hint="default"/>
        <w:lang w:val="ru-RU" w:eastAsia="en-US" w:bidi="ar-SA"/>
      </w:rPr>
    </w:lvl>
    <w:lvl w:ilvl="4" w:tplc="EF1A6EA4">
      <w:numFmt w:val="bullet"/>
      <w:lvlText w:val="•"/>
      <w:lvlJc w:val="left"/>
      <w:pPr>
        <w:ind w:left="1648" w:hanging="144"/>
      </w:pPr>
      <w:rPr>
        <w:rFonts w:hint="default"/>
        <w:lang w:val="ru-RU" w:eastAsia="en-US" w:bidi="ar-SA"/>
      </w:rPr>
    </w:lvl>
    <w:lvl w:ilvl="5" w:tplc="0D34F940">
      <w:numFmt w:val="bullet"/>
      <w:lvlText w:val="•"/>
      <w:lvlJc w:val="left"/>
      <w:pPr>
        <w:ind w:left="2031" w:hanging="144"/>
      </w:pPr>
      <w:rPr>
        <w:rFonts w:hint="default"/>
        <w:lang w:val="ru-RU" w:eastAsia="en-US" w:bidi="ar-SA"/>
      </w:rPr>
    </w:lvl>
    <w:lvl w:ilvl="6" w:tplc="C0065166">
      <w:numFmt w:val="bullet"/>
      <w:lvlText w:val="•"/>
      <w:lvlJc w:val="left"/>
      <w:pPr>
        <w:ind w:left="2413" w:hanging="144"/>
      </w:pPr>
      <w:rPr>
        <w:rFonts w:hint="default"/>
        <w:lang w:val="ru-RU" w:eastAsia="en-US" w:bidi="ar-SA"/>
      </w:rPr>
    </w:lvl>
    <w:lvl w:ilvl="7" w:tplc="2EBC3C68">
      <w:numFmt w:val="bullet"/>
      <w:lvlText w:val="•"/>
      <w:lvlJc w:val="left"/>
      <w:pPr>
        <w:ind w:left="2795" w:hanging="144"/>
      </w:pPr>
      <w:rPr>
        <w:rFonts w:hint="default"/>
        <w:lang w:val="ru-RU" w:eastAsia="en-US" w:bidi="ar-SA"/>
      </w:rPr>
    </w:lvl>
    <w:lvl w:ilvl="8" w:tplc="AABA509C">
      <w:numFmt w:val="bullet"/>
      <w:lvlText w:val="•"/>
      <w:lvlJc w:val="left"/>
      <w:pPr>
        <w:ind w:left="3177" w:hanging="144"/>
      </w:pPr>
      <w:rPr>
        <w:rFonts w:hint="default"/>
        <w:lang w:val="ru-RU" w:eastAsia="en-US" w:bidi="ar-SA"/>
      </w:rPr>
    </w:lvl>
  </w:abstractNum>
  <w:abstractNum w:abstractNumId="42">
    <w:nsid w:val="1BBD669C"/>
    <w:multiLevelType w:val="hybridMultilevel"/>
    <w:tmpl w:val="58DC74B2"/>
    <w:lvl w:ilvl="0" w:tplc="5374019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3ECD8F8">
      <w:numFmt w:val="bullet"/>
      <w:lvlText w:val="•"/>
      <w:lvlJc w:val="left"/>
      <w:pPr>
        <w:ind w:left="502" w:hanging="144"/>
      </w:pPr>
      <w:rPr>
        <w:rFonts w:hint="default"/>
        <w:lang w:val="ru-RU" w:eastAsia="en-US" w:bidi="ar-SA"/>
      </w:rPr>
    </w:lvl>
    <w:lvl w:ilvl="2" w:tplc="5D0E774C">
      <w:numFmt w:val="bullet"/>
      <w:lvlText w:val="•"/>
      <w:lvlJc w:val="left"/>
      <w:pPr>
        <w:ind w:left="884" w:hanging="144"/>
      </w:pPr>
      <w:rPr>
        <w:rFonts w:hint="default"/>
        <w:lang w:val="ru-RU" w:eastAsia="en-US" w:bidi="ar-SA"/>
      </w:rPr>
    </w:lvl>
    <w:lvl w:ilvl="3" w:tplc="3EEE8992">
      <w:numFmt w:val="bullet"/>
      <w:lvlText w:val="•"/>
      <w:lvlJc w:val="left"/>
      <w:pPr>
        <w:ind w:left="1266" w:hanging="144"/>
      </w:pPr>
      <w:rPr>
        <w:rFonts w:hint="default"/>
        <w:lang w:val="ru-RU" w:eastAsia="en-US" w:bidi="ar-SA"/>
      </w:rPr>
    </w:lvl>
    <w:lvl w:ilvl="4" w:tplc="4140894A">
      <w:numFmt w:val="bullet"/>
      <w:lvlText w:val="•"/>
      <w:lvlJc w:val="left"/>
      <w:pPr>
        <w:ind w:left="1648" w:hanging="144"/>
      </w:pPr>
      <w:rPr>
        <w:rFonts w:hint="default"/>
        <w:lang w:val="ru-RU" w:eastAsia="en-US" w:bidi="ar-SA"/>
      </w:rPr>
    </w:lvl>
    <w:lvl w:ilvl="5" w:tplc="5BAA0CA4">
      <w:numFmt w:val="bullet"/>
      <w:lvlText w:val="•"/>
      <w:lvlJc w:val="left"/>
      <w:pPr>
        <w:ind w:left="2031" w:hanging="144"/>
      </w:pPr>
      <w:rPr>
        <w:rFonts w:hint="default"/>
        <w:lang w:val="ru-RU" w:eastAsia="en-US" w:bidi="ar-SA"/>
      </w:rPr>
    </w:lvl>
    <w:lvl w:ilvl="6" w:tplc="55B80B96">
      <w:numFmt w:val="bullet"/>
      <w:lvlText w:val="•"/>
      <w:lvlJc w:val="left"/>
      <w:pPr>
        <w:ind w:left="2413" w:hanging="144"/>
      </w:pPr>
      <w:rPr>
        <w:rFonts w:hint="default"/>
        <w:lang w:val="ru-RU" w:eastAsia="en-US" w:bidi="ar-SA"/>
      </w:rPr>
    </w:lvl>
    <w:lvl w:ilvl="7" w:tplc="E128655A">
      <w:numFmt w:val="bullet"/>
      <w:lvlText w:val="•"/>
      <w:lvlJc w:val="left"/>
      <w:pPr>
        <w:ind w:left="2795" w:hanging="144"/>
      </w:pPr>
      <w:rPr>
        <w:rFonts w:hint="default"/>
        <w:lang w:val="ru-RU" w:eastAsia="en-US" w:bidi="ar-SA"/>
      </w:rPr>
    </w:lvl>
    <w:lvl w:ilvl="8" w:tplc="840C2BC8">
      <w:numFmt w:val="bullet"/>
      <w:lvlText w:val="•"/>
      <w:lvlJc w:val="left"/>
      <w:pPr>
        <w:ind w:left="3177" w:hanging="144"/>
      </w:pPr>
      <w:rPr>
        <w:rFonts w:hint="default"/>
        <w:lang w:val="ru-RU" w:eastAsia="en-US" w:bidi="ar-SA"/>
      </w:rPr>
    </w:lvl>
  </w:abstractNum>
  <w:abstractNum w:abstractNumId="43">
    <w:nsid w:val="1BEB30EF"/>
    <w:multiLevelType w:val="hybridMultilevel"/>
    <w:tmpl w:val="DE0CF140"/>
    <w:lvl w:ilvl="0" w:tplc="C5780DD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246E0D72">
      <w:numFmt w:val="bullet"/>
      <w:lvlText w:val="•"/>
      <w:lvlJc w:val="left"/>
      <w:pPr>
        <w:ind w:left="499" w:hanging="140"/>
      </w:pPr>
      <w:rPr>
        <w:rFonts w:hint="default"/>
        <w:lang w:val="ru-RU" w:eastAsia="en-US" w:bidi="ar-SA"/>
      </w:rPr>
    </w:lvl>
    <w:lvl w:ilvl="2" w:tplc="429014CC">
      <w:numFmt w:val="bullet"/>
      <w:lvlText w:val="•"/>
      <w:lvlJc w:val="left"/>
      <w:pPr>
        <w:ind w:left="878" w:hanging="140"/>
      </w:pPr>
      <w:rPr>
        <w:rFonts w:hint="default"/>
        <w:lang w:val="ru-RU" w:eastAsia="en-US" w:bidi="ar-SA"/>
      </w:rPr>
    </w:lvl>
    <w:lvl w:ilvl="3" w:tplc="4B7C2AA6">
      <w:numFmt w:val="bullet"/>
      <w:lvlText w:val="•"/>
      <w:lvlJc w:val="left"/>
      <w:pPr>
        <w:ind w:left="1257" w:hanging="140"/>
      </w:pPr>
      <w:rPr>
        <w:rFonts w:hint="default"/>
        <w:lang w:val="ru-RU" w:eastAsia="en-US" w:bidi="ar-SA"/>
      </w:rPr>
    </w:lvl>
    <w:lvl w:ilvl="4" w:tplc="8BDAB1FE">
      <w:numFmt w:val="bullet"/>
      <w:lvlText w:val="•"/>
      <w:lvlJc w:val="left"/>
      <w:pPr>
        <w:ind w:left="1637" w:hanging="140"/>
      </w:pPr>
      <w:rPr>
        <w:rFonts w:hint="default"/>
        <w:lang w:val="ru-RU" w:eastAsia="en-US" w:bidi="ar-SA"/>
      </w:rPr>
    </w:lvl>
    <w:lvl w:ilvl="5" w:tplc="04360246">
      <w:numFmt w:val="bullet"/>
      <w:lvlText w:val="•"/>
      <w:lvlJc w:val="left"/>
      <w:pPr>
        <w:ind w:left="2016" w:hanging="140"/>
      </w:pPr>
      <w:rPr>
        <w:rFonts w:hint="default"/>
        <w:lang w:val="ru-RU" w:eastAsia="en-US" w:bidi="ar-SA"/>
      </w:rPr>
    </w:lvl>
    <w:lvl w:ilvl="6" w:tplc="A5F05394">
      <w:numFmt w:val="bullet"/>
      <w:lvlText w:val="•"/>
      <w:lvlJc w:val="left"/>
      <w:pPr>
        <w:ind w:left="2395" w:hanging="140"/>
      </w:pPr>
      <w:rPr>
        <w:rFonts w:hint="default"/>
        <w:lang w:val="ru-RU" w:eastAsia="en-US" w:bidi="ar-SA"/>
      </w:rPr>
    </w:lvl>
    <w:lvl w:ilvl="7" w:tplc="C002807E">
      <w:numFmt w:val="bullet"/>
      <w:lvlText w:val="•"/>
      <w:lvlJc w:val="left"/>
      <w:pPr>
        <w:ind w:left="2775" w:hanging="140"/>
      </w:pPr>
      <w:rPr>
        <w:rFonts w:hint="default"/>
        <w:lang w:val="ru-RU" w:eastAsia="en-US" w:bidi="ar-SA"/>
      </w:rPr>
    </w:lvl>
    <w:lvl w:ilvl="8" w:tplc="C83E74DC">
      <w:numFmt w:val="bullet"/>
      <w:lvlText w:val="•"/>
      <w:lvlJc w:val="left"/>
      <w:pPr>
        <w:ind w:left="3154" w:hanging="140"/>
      </w:pPr>
      <w:rPr>
        <w:rFonts w:hint="default"/>
        <w:lang w:val="ru-RU" w:eastAsia="en-US" w:bidi="ar-SA"/>
      </w:rPr>
    </w:lvl>
  </w:abstractNum>
  <w:abstractNum w:abstractNumId="44">
    <w:nsid w:val="1D062012"/>
    <w:multiLevelType w:val="hybridMultilevel"/>
    <w:tmpl w:val="0BE84452"/>
    <w:lvl w:ilvl="0" w:tplc="8214D774">
      <w:numFmt w:val="bullet"/>
      <w:lvlText w:val="•"/>
      <w:lvlJc w:val="left"/>
      <w:pPr>
        <w:ind w:left="819" w:hanging="707"/>
      </w:pPr>
      <w:rPr>
        <w:rFonts w:ascii="Times New Roman" w:eastAsia="Times New Roman" w:hAnsi="Times New Roman" w:cs="Times New Roman" w:hint="default"/>
        <w:w w:val="99"/>
        <w:sz w:val="28"/>
        <w:szCs w:val="28"/>
        <w:lang w:val="ru-RU" w:eastAsia="en-US" w:bidi="ar-SA"/>
      </w:rPr>
    </w:lvl>
    <w:lvl w:ilvl="1" w:tplc="1D8276AE">
      <w:numFmt w:val="bullet"/>
      <w:lvlText w:val="•"/>
      <w:lvlJc w:val="left"/>
      <w:pPr>
        <w:ind w:left="1806" w:hanging="707"/>
      </w:pPr>
      <w:rPr>
        <w:rFonts w:hint="default"/>
        <w:lang w:val="ru-RU" w:eastAsia="en-US" w:bidi="ar-SA"/>
      </w:rPr>
    </w:lvl>
    <w:lvl w:ilvl="2" w:tplc="6BC6219C">
      <w:numFmt w:val="bullet"/>
      <w:lvlText w:val="•"/>
      <w:lvlJc w:val="left"/>
      <w:pPr>
        <w:ind w:left="2792" w:hanging="707"/>
      </w:pPr>
      <w:rPr>
        <w:rFonts w:hint="default"/>
        <w:lang w:val="ru-RU" w:eastAsia="en-US" w:bidi="ar-SA"/>
      </w:rPr>
    </w:lvl>
    <w:lvl w:ilvl="3" w:tplc="C70A4A08">
      <w:numFmt w:val="bullet"/>
      <w:lvlText w:val="•"/>
      <w:lvlJc w:val="left"/>
      <w:pPr>
        <w:ind w:left="3779" w:hanging="707"/>
      </w:pPr>
      <w:rPr>
        <w:rFonts w:hint="default"/>
        <w:lang w:val="ru-RU" w:eastAsia="en-US" w:bidi="ar-SA"/>
      </w:rPr>
    </w:lvl>
    <w:lvl w:ilvl="4" w:tplc="8CCE31BC">
      <w:numFmt w:val="bullet"/>
      <w:lvlText w:val="•"/>
      <w:lvlJc w:val="left"/>
      <w:pPr>
        <w:ind w:left="4765" w:hanging="707"/>
      </w:pPr>
      <w:rPr>
        <w:rFonts w:hint="default"/>
        <w:lang w:val="ru-RU" w:eastAsia="en-US" w:bidi="ar-SA"/>
      </w:rPr>
    </w:lvl>
    <w:lvl w:ilvl="5" w:tplc="51BC2A54">
      <w:numFmt w:val="bullet"/>
      <w:lvlText w:val="•"/>
      <w:lvlJc w:val="left"/>
      <w:pPr>
        <w:ind w:left="5752" w:hanging="707"/>
      </w:pPr>
      <w:rPr>
        <w:rFonts w:hint="default"/>
        <w:lang w:val="ru-RU" w:eastAsia="en-US" w:bidi="ar-SA"/>
      </w:rPr>
    </w:lvl>
    <w:lvl w:ilvl="6" w:tplc="1D6AE838">
      <w:numFmt w:val="bullet"/>
      <w:lvlText w:val="•"/>
      <w:lvlJc w:val="left"/>
      <w:pPr>
        <w:ind w:left="6738" w:hanging="707"/>
      </w:pPr>
      <w:rPr>
        <w:rFonts w:hint="default"/>
        <w:lang w:val="ru-RU" w:eastAsia="en-US" w:bidi="ar-SA"/>
      </w:rPr>
    </w:lvl>
    <w:lvl w:ilvl="7" w:tplc="37EEF9CA">
      <w:numFmt w:val="bullet"/>
      <w:lvlText w:val="•"/>
      <w:lvlJc w:val="left"/>
      <w:pPr>
        <w:ind w:left="7724" w:hanging="707"/>
      </w:pPr>
      <w:rPr>
        <w:rFonts w:hint="default"/>
        <w:lang w:val="ru-RU" w:eastAsia="en-US" w:bidi="ar-SA"/>
      </w:rPr>
    </w:lvl>
    <w:lvl w:ilvl="8" w:tplc="876257AE">
      <w:numFmt w:val="bullet"/>
      <w:lvlText w:val="•"/>
      <w:lvlJc w:val="left"/>
      <w:pPr>
        <w:ind w:left="8711" w:hanging="707"/>
      </w:pPr>
      <w:rPr>
        <w:rFonts w:hint="default"/>
        <w:lang w:val="ru-RU" w:eastAsia="en-US" w:bidi="ar-SA"/>
      </w:rPr>
    </w:lvl>
  </w:abstractNum>
  <w:abstractNum w:abstractNumId="45">
    <w:nsid w:val="1E734797"/>
    <w:multiLevelType w:val="hybridMultilevel"/>
    <w:tmpl w:val="535ED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EAB2FD6"/>
    <w:multiLevelType w:val="hybridMultilevel"/>
    <w:tmpl w:val="ABCC1F5A"/>
    <w:lvl w:ilvl="0" w:tplc="47AE6272">
      <w:numFmt w:val="bullet"/>
      <w:lvlText w:val=""/>
      <w:lvlJc w:val="left"/>
      <w:pPr>
        <w:ind w:left="110" w:hanging="241"/>
      </w:pPr>
      <w:rPr>
        <w:rFonts w:ascii="Wingdings" w:eastAsia="Wingdings" w:hAnsi="Wingdings" w:cs="Wingdings" w:hint="default"/>
        <w:w w:val="100"/>
        <w:sz w:val="24"/>
        <w:szCs w:val="24"/>
        <w:lang w:val="ru-RU" w:eastAsia="en-US" w:bidi="ar-SA"/>
      </w:rPr>
    </w:lvl>
    <w:lvl w:ilvl="1" w:tplc="117E8D52">
      <w:numFmt w:val="bullet"/>
      <w:lvlText w:val="•"/>
      <w:lvlJc w:val="left"/>
      <w:pPr>
        <w:ind w:left="475" w:hanging="241"/>
      </w:pPr>
      <w:rPr>
        <w:rFonts w:hint="default"/>
        <w:lang w:val="ru-RU" w:eastAsia="en-US" w:bidi="ar-SA"/>
      </w:rPr>
    </w:lvl>
    <w:lvl w:ilvl="2" w:tplc="041C03E0">
      <w:numFmt w:val="bullet"/>
      <w:lvlText w:val="•"/>
      <w:lvlJc w:val="left"/>
      <w:pPr>
        <w:ind w:left="830" w:hanging="241"/>
      </w:pPr>
      <w:rPr>
        <w:rFonts w:hint="default"/>
        <w:lang w:val="ru-RU" w:eastAsia="en-US" w:bidi="ar-SA"/>
      </w:rPr>
    </w:lvl>
    <w:lvl w:ilvl="3" w:tplc="EEE4574C">
      <w:numFmt w:val="bullet"/>
      <w:lvlText w:val="•"/>
      <w:lvlJc w:val="left"/>
      <w:pPr>
        <w:ind w:left="1185" w:hanging="241"/>
      </w:pPr>
      <w:rPr>
        <w:rFonts w:hint="default"/>
        <w:lang w:val="ru-RU" w:eastAsia="en-US" w:bidi="ar-SA"/>
      </w:rPr>
    </w:lvl>
    <w:lvl w:ilvl="4" w:tplc="64928A0E">
      <w:numFmt w:val="bullet"/>
      <w:lvlText w:val="•"/>
      <w:lvlJc w:val="left"/>
      <w:pPr>
        <w:ind w:left="1541" w:hanging="241"/>
      </w:pPr>
      <w:rPr>
        <w:rFonts w:hint="default"/>
        <w:lang w:val="ru-RU" w:eastAsia="en-US" w:bidi="ar-SA"/>
      </w:rPr>
    </w:lvl>
    <w:lvl w:ilvl="5" w:tplc="BB9A9CCC">
      <w:numFmt w:val="bullet"/>
      <w:lvlText w:val="•"/>
      <w:lvlJc w:val="left"/>
      <w:pPr>
        <w:ind w:left="1896" w:hanging="241"/>
      </w:pPr>
      <w:rPr>
        <w:rFonts w:hint="default"/>
        <w:lang w:val="ru-RU" w:eastAsia="en-US" w:bidi="ar-SA"/>
      </w:rPr>
    </w:lvl>
    <w:lvl w:ilvl="6" w:tplc="E850E418">
      <w:numFmt w:val="bullet"/>
      <w:lvlText w:val="•"/>
      <w:lvlJc w:val="left"/>
      <w:pPr>
        <w:ind w:left="2251" w:hanging="241"/>
      </w:pPr>
      <w:rPr>
        <w:rFonts w:hint="default"/>
        <w:lang w:val="ru-RU" w:eastAsia="en-US" w:bidi="ar-SA"/>
      </w:rPr>
    </w:lvl>
    <w:lvl w:ilvl="7" w:tplc="01A43ACE">
      <w:numFmt w:val="bullet"/>
      <w:lvlText w:val="•"/>
      <w:lvlJc w:val="left"/>
      <w:pPr>
        <w:ind w:left="2607" w:hanging="241"/>
      </w:pPr>
      <w:rPr>
        <w:rFonts w:hint="default"/>
        <w:lang w:val="ru-RU" w:eastAsia="en-US" w:bidi="ar-SA"/>
      </w:rPr>
    </w:lvl>
    <w:lvl w:ilvl="8" w:tplc="3A845D6A">
      <w:numFmt w:val="bullet"/>
      <w:lvlText w:val="•"/>
      <w:lvlJc w:val="left"/>
      <w:pPr>
        <w:ind w:left="2962" w:hanging="241"/>
      </w:pPr>
      <w:rPr>
        <w:rFonts w:hint="default"/>
        <w:lang w:val="ru-RU" w:eastAsia="en-US" w:bidi="ar-SA"/>
      </w:rPr>
    </w:lvl>
  </w:abstractNum>
  <w:abstractNum w:abstractNumId="47">
    <w:nsid w:val="1F717854"/>
    <w:multiLevelType w:val="hybridMultilevel"/>
    <w:tmpl w:val="E8D27880"/>
    <w:lvl w:ilvl="0" w:tplc="46FC9E68">
      <w:start w:val="1"/>
      <w:numFmt w:val="decimal"/>
      <w:lvlText w:val="%1."/>
      <w:lvlJc w:val="left"/>
      <w:pPr>
        <w:ind w:left="542" w:hanging="281"/>
      </w:pPr>
      <w:rPr>
        <w:rFonts w:ascii="Times New Roman" w:eastAsia="Times New Roman" w:hAnsi="Times New Roman" w:cs="Times New Roman" w:hint="default"/>
        <w:w w:val="100"/>
        <w:sz w:val="28"/>
        <w:szCs w:val="28"/>
        <w:lang w:val="ru-RU" w:eastAsia="en-US" w:bidi="ar-SA"/>
      </w:rPr>
    </w:lvl>
    <w:lvl w:ilvl="1" w:tplc="8C60AAC0">
      <w:numFmt w:val="bullet"/>
      <w:lvlText w:val="•"/>
      <w:lvlJc w:val="left"/>
      <w:pPr>
        <w:ind w:left="1558" w:hanging="281"/>
      </w:pPr>
      <w:rPr>
        <w:rFonts w:hint="default"/>
        <w:lang w:val="ru-RU" w:eastAsia="en-US" w:bidi="ar-SA"/>
      </w:rPr>
    </w:lvl>
    <w:lvl w:ilvl="2" w:tplc="06B0DCDC">
      <w:numFmt w:val="bullet"/>
      <w:lvlText w:val="•"/>
      <w:lvlJc w:val="left"/>
      <w:pPr>
        <w:ind w:left="2577" w:hanging="281"/>
      </w:pPr>
      <w:rPr>
        <w:rFonts w:hint="default"/>
        <w:lang w:val="ru-RU" w:eastAsia="en-US" w:bidi="ar-SA"/>
      </w:rPr>
    </w:lvl>
    <w:lvl w:ilvl="3" w:tplc="6E6A7658">
      <w:numFmt w:val="bullet"/>
      <w:lvlText w:val="•"/>
      <w:lvlJc w:val="left"/>
      <w:pPr>
        <w:ind w:left="3595" w:hanging="281"/>
      </w:pPr>
      <w:rPr>
        <w:rFonts w:hint="default"/>
        <w:lang w:val="ru-RU" w:eastAsia="en-US" w:bidi="ar-SA"/>
      </w:rPr>
    </w:lvl>
    <w:lvl w:ilvl="4" w:tplc="A9F48FDC">
      <w:numFmt w:val="bullet"/>
      <w:lvlText w:val="•"/>
      <w:lvlJc w:val="left"/>
      <w:pPr>
        <w:ind w:left="4614" w:hanging="281"/>
      </w:pPr>
      <w:rPr>
        <w:rFonts w:hint="default"/>
        <w:lang w:val="ru-RU" w:eastAsia="en-US" w:bidi="ar-SA"/>
      </w:rPr>
    </w:lvl>
    <w:lvl w:ilvl="5" w:tplc="7018B4D6">
      <w:numFmt w:val="bullet"/>
      <w:lvlText w:val="•"/>
      <w:lvlJc w:val="left"/>
      <w:pPr>
        <w:ind w:left="5633" w:hanging="281"/>
      </w:pPr>
      <w:rPr>
        <w:rFonts w:hint="default"/>
        <w:lang w:val="ru-RU" w:eastAsia="en-US" w:bidi="ar-SA"/>
      </w:rPr>
    </w:lvl>
    <w:lvl w:ilvl="6" w:tplc="E364FC66">
      <w:numFmt w:val="bullet"/>
      <w:lvlText w:val="•"/>
      <w:lvlJc w:val="left"/>
      <w:pPr>
        <w:ind w:left="6651" w:hanging="281"/>
      </w:pPr>
      <w:rPr>
        <w:rFonts w:hint="default"/>
        <w:lang w:val="ru-RU" w:eastAsia="en-US" w:bidi="ar-SA"/>
      </w:rPr>
    </w:lvl>
    <w:lvl w:ilvl="7" w:tplc="94D42E08">
      <w:numFmt w:val="bullet"/>
      <w:lvlText w:val="•"/>
      <w:lvlJc w:val="left"/>
      <w:pPr>
        <w:ind w:left="7670" w:hanging="281"/>
      </w:pPr>
      <w:rPr>
        <w:rFonts w:hint="default"/>
        <w:lang w:val="ru-RU" w:eastAsia="en-US" w:bidi="ar-SA"/>
      </w:rPr>
    </w:lvl>
    <w:lvl w:ilvl="8" w:tplc="7596680A">
      <w:numFmt w:val="bullet"/>
      <w:lvlText w:val="•"/>
      <w:lvlJc w:val="left"/>
      <w:pPr>
        <w:ind w:left="8689" w:hanging="281"/>
      </w:pPr>
      <w:rPr>
        <w:rFonts w:hint="default"/>
        <w:lang w:val="ru-RU" w:eastAsia="en-US" w:bidi="ar-SA"/>
      </w:rPr>
    </w:lvl>
  </w:abstractNum>
  <w:abstractNum w:abstractNumId="48">
    <w:nsid w:val="1FE67DFF"/>
    <w:multiLevelType w:val="hybridMultilevel"/>
    <w:tmpl w:val="C8E22AE0"/>
    <w:lvl w:ilvl="0" w:tplc="5CB2B1D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4F298AA">
      <w:numFmt w:val="bullet"/>
      <w:lvlText w:val="•"/>
      <w:lvlJc w:val="left"/>
      <w:pPr>
        <w:ind w:left="502" w:hanging="144"/>
      </w:pPr>
      <w:rPr>
        <w:rFonts w:hint="default"/>
        <w:lang w:val="ru-RU" w:eastAsia="en-US" w:bidi="ar-SA"/>
      </w:rPr>
    </w:lvl>
    <w:lvl w:ilvl="2" w:tplc="3BB85222">
      <w:numFmt w:val="bullet"/>
      <w:lvlText w:val="•"/>
      <w:lvlJc w:val="left"/>
      <w:pPr>
        <w:ind w:left="884" w:hanging="144"/>
      </w:pPr>
      <w:rPr>
        <w:rFonts w:hint="default"/>
        <w:lang w:val="ru-RU" w:eastAsia="en-US" w:bidi="ar-SA"/>
      </w:rPr>
    </w:lvl>
    <w:lvl w:ilvl="3" w:tplc="73BEA7D4">
      <w:numFmt w:val="bullet"/>
      <w:lvlText w:val="•"/>
      <w:lvlJc w:val="left"/>
      <w:pPr>
        <w:ind w:left="1266" w:hanging="144"/>
      </w:pPr>
      <w:rPr>
        <w:rFonts w:hint="default"/>
        <w:lang w:val="ru-RU" w:eastAsia="en-US" w:bidi="ar-SA"/>
      </w:rPr>
    </w:lvl>
    <w:lvl w:ilvl="4" w:tplc="F2042C7E">
      <w:numFmt w:val="bullet"/>
      <w:lvlText w:val="•"/>
      <w:lvlJc w:val="left"/>
      <w:pPr>
        <w:ind w:left="1648" w:hanging="144"/>
      </w:pPr>
      <w:rPr>
        <w:rFonts w:hint="default"/>
        <w:lang w:val="ru-RU" w:eastAsia="en-US" w:bidi="ar-SA"/>
      </w:rPr>
    </w:lvl>
    <w:lvl w:ilvl="5" w:tplc="38E8A3DE">
      <w:numFmt w:val="bullet"/>
      <w:lvlText w:val="•"/>
      <w:lvlJc w:val="left"/>
      <w:pPr>
        <w:ind w:left="2031" w:hanging="144"/>
      </w:pPr>
      <w:rPr>
        <w:rFonts w:hint="default"/>
        <w:lang w:val="ru-RU" w:eastAsia="en-US" w:bidi="ar-SA"/>
      </w:rPr>
    </w:lvl>
    <w:lvl w:ilvl="6" w:tplc="29946866">
      <w:numFmt w:val="bullet"/>
      <w:lvlText w:val="•"/>
      <w:lvlJc w:val="left"/>
      <w:pPr>
        <w:ind w:left="2413" w:hanging="144"/>
      </w:pPr>
      <w:rPr>
        <w:rFonts w:hint="default"/>
        <w:lang w:val="ru-RU" w:eastAsia="en-US" w:bidi="ar-SA"/>
      </w:rPr>
    </w:lvl>
    <w:lvl w:ilvl="7" w:tplc="ADBE0008">
      <w:numFmt w:val="bullet"/>
      <w:lvlText w:val="•"/>
      <w:lvlJc w:val="left"/>
      <w:pPr>
        <w:ind w:left="2795" w:hanging="144"/>
      </w:pPr>
      <w:rPr>
        <w:rFonts w:hint="default"/>
        <w:lang w:val="ru-RU" w:eastAsia="en-US" w:bidi="ar-SA"/>
      </w:rPr>
    </w:lvl>
    <w:lvl w:ilvl="8" w:tplc="8578AAB2">
      <w:numFmt w:val="bullet"/>
      <w:lvlText w:val="•"/>
      <w:lvlJc w:val="left"/>
      <w:pPr>
        <w:ind w:left="3177" w:hanging="144"/>
      </w:pPr>
      <w:rPr>
        <w:rFonts w:hint="default"/>
        <w:lang w:val="ru-RU" w:eastAsia="en-US" w:bidi="ar-SA"/>
      </w:rPr>
    </w:lvl>
  </w:abstractNum>
  <w:abstractNum w:abstractNumId="49">
    <w:nsid w:val="1FEC6A9E"/>
    <w:multiLevelType w:val="hybridMultilevel"/>
    <w:tmpl w:val="E6AE32A0"/>
    <w:lvl w:ilvl="0" w:tplc="744AA816">
      <w:start w:val="1"/>
      <w:numFmt w:val="decimal"/>
      <w:lvlText w:val="%1)"/>
      <w:lvlJc w:val="left"/>
      <w:pPr>
        <w:ind w:left="847" w:hanging="305"/>
      </w:pPr>
      <w:rPr>
        <w:rFonts w:ascii="Times New Roman" w:eastAsia="Times New Roman" w:hAnsi="Times New Roman" w:cs="Times New Roman" w:hint="default"/>
        <w:w w:val="100"/>
        <w:sz w:val="28"/>
        <w:szCs w:val="28"/>
        <w:lang w:val="ru-RU" w:eastAsia="en-US" w:bidi="ar-SA"/>
      </w:rPr>
    </w:lvl>
    <w:lvl w:ilvl="1" w:tplc="C004CF36">
      <w:numFmt w:val="bullet"/>
      <w:lvlText w:val="•"/>
      <w:lvlJc w:val="left"/>
      <w:pPr>
        <w:ind w:left="1828" w:hanging="305"/>
      </w:pPr>
      <w:rPr>
        <w:rFonts w:hint="default"/>
        <w:lang w:val="ru-RU" w:eastAsia="en-US" w:bidi="ar-SA"/>
      </w:rPr>
    </w:lvl>
    <w:lvl w:ilvl="2" w:tplc="E92264EC">
      <w:numFmt w:val="bullet"/>
      <w:lvlText w:val="•"/>
      <w:lvlJc w:val="left"/>
      <w:pPr>
        <w:ind w:left="2817" w:hanging="305"/>
      </w:pPr>
      <w:rPr>
        <w:rFonts w:hint="default"/>
        <w:lang w:val="ru-RU" w:eastAsia="en-US" w:bidi="ar-SA"/>
      </w:rPr>
    </w:lvl>
    <w:lvl w:ilvl="3" w:tplc="2B90BE6E">
      <w:numFmt w:val="bullet"/>
      <w:lvlText w:val="•"/>
      <w:lvlJc w:val="left"/>
      <w:pPr>
        <w:ind w:left="3805" w:hanging="305"/>
      </w:pPr>
      <w:rPr>
        <w:rFonts w:hint="default"/>
        <w:lang w:val="ru-RU" w:eastAsia="en-US" w:bidi="ar-SA"/>
      </w:rPr>
    </w:lvl>
    <w:lvl w:ilvl="4" w:tplc="2EBC54CA">
      <w:numFmt w:val="bullet"/>
      <w:lvlText w:val="•"/>
      <w:lvlJc w:val="left"/>
      <w:pPr>
        <w:ind w:left="4794" w:hanging="305"/>
      </w:pPr>
      <w:rPr>
        <w:rFonts w:hint="default"/>
        <w:lang w:val="ru-RU" w:eastAsia="en-US" w:bidi="ar-SA"/>
      </w:rPr>
    </w:lvl>
    <w:lvl w:ilvl="5" w:tplc="303CC636">
      <w:numFmt w:val="bullet"/>
      <w:lvlText w:val="•"/>
      <w:lvlJc w:val="left"/>
      <w:pPr>
        <w:ind w:left="5783" w:hanging="305"/>
      </w:pPr>
      <w:rPr>
        <w:rFonts w:hint="default"/>
        <w:lang w:val="ru-RU" w:eastAsia="en-US" w:bidi="ar-SA"/>
      </w:rPr>
    </w:lvl>
    <w:lvl w:ilvl="6" w:tplc="B8C6FB7A">
      <w:numFmt w:val="bullet"/>
      <w:lvlText w:val="•"/>
      <w:lvlJc w:val="left"/>
      <w:pPr>
        <w:ind w:left="6771" w:hanging="305"/>
      </w:pPr>
      <w:rPr>
        <w:rFonts w:hint="default"/>
        <w:lang w:val="ru-RU" w:eastAsia="en-US" w:bidi="ar-SA"/>
      </w:rPr>
    </w:lvl>
    <w:lvl w:ilvl="7" w:tplc="3DEAC28C">
      <w:numFmt w:val="bullet"/>
      <w:lvlText w:val="•"/>
      <w:lvlJc w:val="left"/>
      <w:pPr>
        <w:ind w:left="7760" w:hanging="305"/>
      </w:pPr>
      <w:rPr>
        <w:rFonts w:hint="default"/>
        <w:lang w:val="ru-RU" w:eastAsia="en-US" w:bidi="ar-SA"/>
      </w:rPr>
    </w:lvl>
    <w:lvl w:ilvl="8" w:tplc="F5C6412E">
      <w:numFmt w:val="bullet"/>
      <w:lvlText w:val="•"/>
      <w:lvlJc w:val="left"/>
      <w:pPr>
        <w:ind w:left="8749" w:hanging="305"/>
      </w:pPr>
      <w:rPr>
        <w:rFonts w:hint="default"/>
        <w:lang w:val="ru-RU" w:eastAsia="en-US" w:bidi="ar-SA"/>
      </w:rPr>
    </w:lvl>
  </w:abstractNum>
  <w:abstractNum w:abstractNumId="50">
    <w:nsid w:val="21F85825"/>
    <w:multiLevelType w:val="hybridMultilevel"/>
    <w:tmpl w:val="A36A9C8C"/>
    <w:lvl w:ilvl="0" w:tplc="4EB021F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740C8B1A">
      <w:numFmt w:val="bullet"/>
      <w:lvlText w:val="•"/>
      <w:lvlJc w:val="left"/>
      <w:pPr>
        <w:ind w:left="495" w:hanging="140"/>
      </w:pPr>
      <w:rPr>
        <w:rFonts w:hint="default"/>
        <w:lang w:val="ru-RU" w:eastAsia="en-US" w:bidi="ar-SA"/>
      </w:rPr>
    </w:lvl>
    <w:lvl w:ilvl="2" w:tplc="DBE805BA">
      <w:numFmt w:val="bullet"/>
      <w:lvlText w:val="•"/>
      <w:lvlJc w:val="left"/>
      <w:pPr>
        <w:ind w:left="870" w:hanging="140"/>
      </w:pPr>
      <w:rPr>
        <w:rFonts w:hint="default"/>
        <w:lang w:val="ru-RU" w:eastAsia="en-US" w:bidi="ar-SA"/>
      </w:rPr>
    </w:lvl>
    <w:lvl w:ilvl="3" w:tplc="0E18FAAA">
      <w:numFmt w:val="bullet"/>
      <w:lvlText w:val="•"/>
      <w:lvlJc w:val="left"/>
      <w:pPr>
        <w:ind w:left="1245" w:hanging="140"/>
      </w:pPr>
      <w:rPr>
        <w:rFonts w:hint="default"/>
        <w:lang w:val="ru-RU" w:eastAsia="en-US" w:bidi="ar-SA"/>
      </w:rPr>
    </w:lvl>
    <w:lvl w:ilvl="4" w:tplc="080ABE70">
      <w:numFmt w:val="bullet"/>
      <w:lvlText w:val="•"/>
      <w:lvlJc w:val="left"/>
      <w:pPr>
        <w:ind w:left="1620" w:hanging="140"/>
      </w:pPr>
      <w:rPr>
        <w:rFonts w:hint="default"/>
        <w:lang w:val="ru-RU" w:eastAsia="en-US" w:bidi="ar-SA"/>
      </w:rPr>
    </w:lvl>
    <w:lvl w:ilvl="5" w:tplc="4BA68F20">
      <w:numFmt w:val="bullet"/>
      <w:lvlText w:val="•"/>
      <w:lvlJc w:val="left"/>
      <w:pPr>
        <w:ind w:left="1995" w:hanging="140"/>
      </w:pPr>
      <w:rPr>
        <w:rFonts w:hint="default"/>
        <w:lang w:val="ru-RU" w:eastAsia="en-US" w:bidi="ar-SA"/>
      </w:rPr>
    </w:lvl>
    <w:lvl w:ilvl="6" w:tplc="3AAE9F44">
      <w:numFmt w:val="bullet"/>
      <w:lvlText w:val="•"/>
      <w:lvlJc w:val="left"/>
      <w:pPr>
        <w:ind w:left="2370" w:hanging="140"/>
      </w:pPr>
      <w:rPr>
        <w:rFonts w:hint="default"/>
        <w:lang w:val="ru-RU" w:eastAsia="en-US" w:bidi="ar-SA"/>
      </w:rPr>
    </w:lvl>
    <w:lvl w:ilvl="7" w:tplc="5B72AA36">
      <w:numFmt w:val="bullet"/>
      <w:lvlText w:val="•"/>
      <w:lvlJc w:val="left"/>
      <w:pPr>
        <w:ind w:left="2745" w:hanging="140"/>
      </w:pPr>
      <w:rPr>
        <w:rFonts w:hint="default"/>
        <w:lang w:val="ru-RU" w:eastAsia="en-US" w:bidi="ar-SA"/>
      </w:rPr>
    </w:lvl>
    <w:lvl w:ilvl="8" w:tplc="4704C032">
      <w:numFmt w:val="bullet"/>
      <w:lvlText w:val="•"/>
      <w:lvlJc w:val="left"/>
      <w:pPr>
        <w:ind w:left="3120" w:hanging="140"/>
      </w:pPr>
      <w:rPr>
        <w:rFonts w:hint="default"/>
        <w:lang w:val="ru-RU" w:eastAsia="en-US" w:bidi="ar-SA"/>
      </w:rPr>
    </w:lvl>
  </w:abstractNum>
  <w:abstractNum w:abstractNumId="51">
    <w:nsid w:val="22AE3077"/>
    <w:multiLevelType w:val="hybridMultilevel"/>
    <w:tmpl w:val="000AF82C"/>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52">
    <w:nsid w:val="24742D6B"/>
    <w:multiLevelType w:val="hybridMultilevel"/>
    <w:tmpl w:val="283A8E08"/>
    <w:lvl w:ilvl="0" w:tplc="3384A1D4">
      <w:numFmt w:val="bullet"/>
      <w:lvlText w:val=""/>
      <w:lvlJc w:val="left"/>
      <w:pPr>
        <w:ind w:left="682" w:hanging="284"/>
      </w:pPr>
      <w:rPr>
        <w:rFonts w:hint="default"/>
        <w:w w:val="100"/>
        <w:lang w:val="ru-RU" w:eastAsia="en-US" w:bidi="ar-SA"/>
      </w:rPr>
    </w:lvl>
    <w:lvl w:ilvl="1" w:tplc="DBEC6806">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2E68B430">
      <w:numFmt w:val="bullet"/>
      <w:lvlText w:val="•"/>
      <w:lvlJc w:val="left"/>
      <w:pPr>
        <w:ind w:left="2721" w:hanging="334"/>
      </w:pPr>
      <w:rPr>
        <w:rFonts w:hint="default"/>
        <w:lang w:val="ru-RU" w:eastAsia="en-US" w:bidi="ar-SA"/>
      </w:rPr>
    </w:lvl>
    <w:lvl w:ilvl="3" w:tplc="3DA8EB02">
      <w:numFmt w:val="bullet"/>
      <w:lvlText w:val="•"/>
      <w:lvlJc w:val="left"/>
      <w:pPr>
        <w:ind w:left="3741" w:hanging="334"/>
      </w:pPr>
      <w:rPr>
        <w:rFonts w:hint="default"/>
        <w:lang w:val="ru-RU" w:eastAsia="en-US" w:bidi="ar-SA"/>
      </w:rPr>
    </w:lvl>
    <w:lvl w:ilvl="4" w:tplc="70E6867C">
      <w:numFmt w:val="bullet"/>
      <w:lvlText w:val="•"/>
      <w:lvlJc w:val="left"/>
      <w:pPr>
        <w:ind w:left="4762" w:hanging="334"/>
      </w:pPr>
      <w:rPr>
        <w:rFonts w:hint="default"/>
        <w:lang w:val="ru-RU" w:eastAsia="en-US" w:bidi="ar-SA"/>
      </w:rPr>
    </w:lvl>
    <w:lvl w:ilvl="5" w:tplc="DC4AB246">
      <w:numFmt w:val="bullet"/>
      <w:lvlText w:val="•"/>
      <w:lvlJc w:val="left"/>
      <w:pPr>
        <w:ind w:left="5783" w:hanging="334"/>
      </w:pPr>
      <w:rPr>
        <w:rFonts w:hint="default"/>
        <w:lang w:val="ru-RU" w:eastAsia="en-US" w:bidi="ar-SA"/>
      </w:rPr>
    </w:lvl>
    <w:lvl w:ilvl="6" w:tplc="A0F2E834">
      <w:numFmt w:val="bullet"/>
      <w:lvlText w:val="•"/>
      <w:lvlJc w:val="left"/>
      <w:pPr>
        <w:ind w:left="6803" w:hanging="334"/>
      </w:pPr>
      <w:rPr>
        <w:rFonts w:hint="default"/>
        <w:lang w:val="ru-RU" w:eastAsia="en-US" w:bidi="ar-SA"/>
      </w:rPr>
    </w:lvl>
    <w:lvl w:ilvl="7" w:tplc="CE808546">
      <w:numFmt w:val="bullet"/>
      <w:lvlText w:val="•"/>
      <w:lvlJc w:val="left"/>
      <w:pPr>
        <w:ind w:left="7824" w:hanging="334"/>
      </w:pPr>
      <w:rPr>
        <w:rFonts w:hint="default"/>
        <w:lang w:val="ru-RU" w:eastAsia="en-US" w:bidi="ar-SA"/>
      </w:rPr>
    </w:lvl>
    <w:lvl w:ilvl="8" w:tplc="36585E84">
      <w:numFmt w:val="bullet"/>
      <w:lvlText w:val="•"/>
      <w:lvlJc w:val="left"/>
      <w:pPr>
        <w:ind w:left="8845" w:hanging="334"/>
      </w:pPr>
      <w:rPr>
        <w:rFonts w:hint="default"/>
        <w:lang w:val="ru-RU" w:eastAsia="en-US" w:bidi="ar-SA"/>
      </w:rPr>
    </w:lvl>
  </w:abstractNum>
  <w:abstractNum w:abstractNumId="53">
    <w:nsid w:val="24DF3A6C"/>
    <w:multiLevelType w:val="hybridMultilevel"/>
    <w:tmpl w:val="F0045D2C"/>
    <w:lvl w:ilvl="0" w:tplc="D016838C">
      <w:numFmt w:val="bullet"/>
      <w:lvlText w:val="-"/>
      <w:lvlJc w:val="left"/>
      <w:pPr>
        <w:ind w:left="110" w:hanging="207"/>
      </w:pPr>
      <w:rPr>
        <w:rFonts w:ascii="Times New Roman" w:eastAsia="Times New Roman" w:hAnsi="Times New Roman" w:cs="Times New Roman" w:hint="default"/>
        <w:w w:val="99"/>
        <w:sz w:val="24"/>
        <w:szCs w:val="24"/>
        <w:lang w:val="ru-RU" w:eastAsia="en-US" w:bidi="ar-SA"/>
      </w:rPr>
    </w:lvl>
    <w:lvl w:ilvl="1" w:tplc="371A69AE">
      <w:numFmt w:val="bullet"/>
      <w:lvlText w:val="•"/>
      <w:lvlJc w:val="left"/>
      <w:pPr>
        <w:ind w:left="499" w:hanging="207"/>
      </w:pPr>
      <w:rPr>
        <w:rFonts w:hint="default"/>
        <w:lang w:val="ru-RU" w:eastAsia="en-US" w:bidi="ar-SA"/>
      </w:rPr>
    </w:lvl>
    <w:lvl w:ilvl="2" w:tplc="A6929778">
      <w:numFmt w:val="bullet"/>
      <w:lvlText w:val="•"/>
      <w:lvlJc w:val="left"/>
      <w:pPr>
        <w:ind w:left="878" w:hanging="207"/>
      </w:pPr>
      <w:rPr>
        <w:rFonts w:hint="default"/>
        <w:lang w:val="ru-RU" w:eastAsia="en-US" w:bidi="ar-SA"/>
      </w:rPr>
    </w:lvl>
    <w:lvl w:ilvl="3" w:tplc="735E51E0">
      <w:numFmt w:val="bullet"/>
      <w:lvlText w:val="•"/>
      <w:lvlJc w:val="left"/>
      <w:pPr>
        <w:ind w:left="1257" w:hanging="207"/>
      </w:pPr>
      <w:rPr>
        <w:rFonts w:hint="default"/>
        <w:lang w:val="ru-RU" w:eastAsia="en-US" w:bidi="ar-SA"/>
      </w:rPr>
    </w:lvl>
    <w:lvl w:ilvl="4" w:tplc="6826FC62">
      <w:numFmt w:val="bullet"/>
      <w:lvlText w:val="•"/>
      <w:lvlJc w:val="left"/>
      <w:pPr>
        <w:ind w:left="1637" w:hanging="207"/>
      </w:pPr>
      <w:rPr>
        <w:rFonts w:hint="default"/>
        <w:lang w:val="ru-RU" w:eastAsia="en-US" w:bidi="ar-SA"/>
      </w:rPr>
    </w:lvl>
    <w:lvl w:ilvl="5" w:tplc="DDD25A28">
      <w:numFmt w:val="bullet"/>
      <w:lvlText w:val="•"/>
      <w:lvlJc w:val="left"/>
      <w:pPr>
        <w:ind w:left="2016" w:hanging="207"/>
      </w:pPr>
      <w:rPr>
        <w:rFonts w:hint="default"/>
        <w:lang w:val="ru-RU" w:eastAsia="en-US" w:bidi="ar-SA"/>
      </w:rPr>
    </w:lvl>
    <w:lvl w:ilvl="6" w:tplc="4D9830F2">
      <w:numFmt w:val="bullet"/>
      <w:lvlText w:val="•"/>
      <w:lvlJc w:val="left"/>
      <w:pPr>
        <w:ind w:left="2395" w:hanging="207"/>
      </w:pPr>
      <w:rPr>
        <w:rFonts w:hint="default"/>
        <w:lang w:val="ru-RU" w:eastAsia="en-US" w:bidi="ar-SA"/>
      </w:rPr>
    </w:lvl>
    <w:lvl w:ilvl="7" w:tplc="08D663AC">
      <w:numFmt w:val="bullet"/>
      <w:lvlText w:val="•"/>
      <w:lvlJc w:val="left"/>
      <w:pPr>
        <w:ind w:left="2775" w:hanging="207"/>
      </w:pPr>
      <w:rPr>
        <w:rFonts w:hint="default"/>
        <w:lang w:val="ru-RU" w:eastAsia="en-US" w:bidi="ar-SA"/>
      </w:rPr>
    </w:lvl>
    <w:lvl w:ilvl="8" w:tplc="4B74116A">
      <w:numFmt w:val="bullet"/>
      <w:lvlText w:val="•"/>
      <w:lvlJc w:val="left"/>
      <w:pPr>
        <w:ind w:left="3154" w:hanging="207"/>
      </w:pPr>
      <w:rPr>
        <w:rFonts w:hint="default"/>
        <w:lang w:val="ru-RU" w:eastAsia="en-US" w:bidi="ar-SA"/>
      </w:rPr>
    </w:lvl>
  </w:abstractNum>
  <w:abstractNum w:abstractNumId="54">
    <w:nsid w:val="25696E6C"/>
    <w:multiLevelType w:val="hybridMultilevel"/>
    <w:tmpl w:val="C8366B8E"/>
    <w:lvl w:ilvl="0" w:tplc="9CC4799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E0BE583E">
      <w:numFmt w:val="bullet"/>
      <w:lvlText w:val="•"/>
      <w:lvlJc w:val="left"/>
      <w:pPr>
        <w:ind w:left="815" w:hanging="140"/>
      </w:pPr>
      <w:rPr>
        <w:rFonts w:hint="default"/>
        <w:lang w:val="ru-RU" w:eastAsia="en-US" w:bidi="ar-SA"/>
      </w:rPr>
    </w:lvl>
    <w:lvl w:ilvl="2" w:tplc="D23844EA">
      <w:numFmt w:val="bullet"/>
      <w:lvlText w:val="•"/>
      <w:lvlJc w:val="left"/>
      <w:pPr>
        <w:ind w:left="1530" w:hanging="140"/>
      </w:pPr>
      <w:rPr>
        <w:rFonts w:hint="default"/>
        <w:lang w:val="ru-RU" w:eastAsia="en-US" w:bidi="ar-SA"/>
      </w:rPr>
    </w:lvl>
    <w:lvl w:ilvl="3" w:tplc="1FD0D08A">
      <w:numFmt w:val="bullet"/>
      <w:lvlText w:val="•"/>
      <w:lvlJc w:val="left"/>
      <w:pPr>
        <w:ind w:left="2246" w:hanging="140"/>
      </w:pPr>
      <w:rPr>
        <w:rFonts w:hint="default"/>
        <w:lang w:val="ru-RU" w:eastAsia="en-US" w:bidi="ar-SA"/>
      </w:rPr>
    </w:lvl>
    <w:lvl w:ilvl="4" w:tplc="DF9E3D60">
      <w:numFmt w:val="bullet"/>
      <w:lvlText w:val="•"/>
      <w:lvlJc w:val="left"/>
      <w:pPr>
        <w:ind w:left="2961" w:hanging="140"/>
      </w:pPr>
      <w:rPr>
        <w:rFonts w:hint="default"/>
        <w:lang w:val="ru-RU" w:eastAsia="en-US" w:bidi="ar-SA"/>
      </w:rPr>
    </w:lvl>
    <w:lvl w:ilvl="5" w:tplc="1696D638">
      <w:numFmt w:val="bullet"/>
      <w:lvlText w:val="•"/>
      <w:lvlJc w:val="left"/>
      <w:pPr>
        <w:ind w:left="3677" w:hanging="140"/>
      </w:pPr>
      <w:rPr>
        <w:rFonts w:hint="default"/>
        <w:lang w:val="ru-RU" w:eastAsia="en-US" w:bidi="ar-SA"/>
      </w:rPr>
    </w:lvl>
    <w:lvl w:ilvl="6" w:tplc="B3E6FC2C">
      <w:numFmt w:val="bullet"/>
      <w:lvlText w:val="•"/>
      <w:lvlJc w:val="left"/>
      <w:pPr>
        <w:ind w:left="4392" w:hanging="140"/>
      </w:pPr>
      <w:rPr>
        <w:rFonts w:hint="default"/>
        <w:lang w:val="ru-RU" w:eastAsia="en-US" w:bidi="ar-SA"/>
      </w:rPr>
    </w:lvl>
    <w:lvl w:ilvl="7" w:tplc="BA38747E">
      <w:numFmt w:val="bullet"/>
      <w:lvlText w:val="•"/>
      <w:lvlJc w:val="left"/>
      <w:pPr>
        <w:ind w:left="5107" w:hanging="140"/>
      </w:pPr>
      <w:rPr>
        <w:rFonts w:hint="default"/>
        <w:lang w:val="ru-RU" w:eastAsia="en-US" w:bidi="ar-SA"/>
      </w:rPr>
    </w:lvl>
    <w:lvl w:ilvl="8" w:tplc="61D46876">
      <w:numFmt w:val="bullet"/>
      <w:lvlText w:val="•"/>
      <w:lvlJc w:val="left"/>
      <w:pPr>
        <w:ind w:left="5823" w:hanging="140"/>
      </w:pPr>
      <w:rPr>
        <w:rFonts w:hint="default"/>
        <w:lang w:val="ru-RU" w:eastAsia="en-US" w:bidi="ar-SA"/>
      </w:rPr>
    </w:lvl>
  </w:abstractNum>
  <w:abstractNum w:abstractNumId="55">
    <w:nsid w:val="2660722B"/>
    <w:multiLevelType w:val="hybridMultilevel"/>
    <w:tmpl w:val="4E3E31D4"/>
    <w:lvl w:ilvl="0" w:tplc="0E681C5E">
      <w:start w:val="1"/>
      <w:numFmt w:val="decimal"/>
      <w:lvlText w:val="%1."/>
      <w:lvlJc w:val="left"/>
      <w:pPr>
        <w:ind w:left="110" w:hanging="346"/>
      </w:pPr>
      <w:rPr>
        <w:rFonts w:ascii="Times New Roman" w:eastAsia="Times New Roman" w:hAnsi="Times New Roman" w:cs="Times New Roman" w:hint="default"/>
        <w:w w:val="100"/>
        <w:sz w:val="24"/>
        <w:szCs w:val="24"/>
        <w:lang w:val="ru-RU" w:eastAsia="en-US" w:bidi="ar-SA"/>
      </w:rPr>
    </w:lvl>
    <w:lvl w:ilvl="1" w:tplc="832A7D58">
      <w:numFmt w:val="bullet"/>
      <w:lvlText w:val="•"/>
      <w:lvlJc w:val="left"/>
      <w:pPr>
        <w:ind w:left="719" w:hanging="346"/>
      </w:pPr>
      <w:rPr>
        <w:rFonts w:hint="default"/>
        <w:lang w:val="ru-RU" w:eastAsia="en-US" w:bidi="ar-SA"/>
      </w:rPr>
    </w:lvl>
    <w:lvl w:ilvl="2" w:tplc="F57ACEB2">
      <w:numFmt w:val="bullet"/>
      <w:lvlText w:val="•"/>
      <w:lvlJc w:val="left"/>
      <w:pPr>
        <w:ind w:left="1318" w:hanging="346"/>
      </w:pPr>
      <w:rPr>
        <w:rFonts w:hint="default"/>
        <w:lang w:val="ru-RU" w:eastAsia="en-US" w:bidi="ar-SA"/>
      </w:rPr>
    </w:lvl>
    <w:lvl w:ilvl="3" w:tplc="02887A1C">
      <w:numFmt w:val="bullet"/>
      <w:lvlText w:val="•"/>
      <w:lvlJc w:val="left"/>
      <w:pPr>
        <w:ind w:left="1917" w:hanging="346"/>
      </w:pPr>
      <w:rPr>
        <w:rFonts w:hint="default"/>
        <w:lang w:val="ru-RU" w:eastAsia="en-US" w:bidi="ar-SA"/>
      </w:rPr>
    </w:lvl>
    <w:lvl w:ilvl="4" w:tplc="E86E4316">
      <w:numFmt w:val="bullet"/>
      <w:lvlText w:val="•"/>
      <w:lvlJc w:val="left"/>
      <w:pPr>
        <w:ind w:left="2516" w:hanging="346"/>
      </w:pPr>
      <w:rPr>
        <w:rFonts w:hint="default"/>
        <w:lang w:val="ru-RU" w:eastAsia="en-US" w:bidi="ar-SA"/>
      </w:rPr>
    </w:lvl>
    <w:lvl w:ilvl="5" w:tplc="F2C28B60">
      <w:numFmt w:val="bullet"/>
      <w:lvlText w:val="•"/>
      <w:lvlJc w:val="left"/>
      <w:pPr>
        <w:ind w:left="3116" w:hanging="346"/>
      </w:pPr>
      <w:rPr>
        <w:rFonts w:hint="default"/>
        <w:lang w:val="ru-RU" w:eastAsia="en-US" w:bidi="ar-SA"/>
      </w:rPr>
    </w:lvl>
    <w:lvl w:ilvl="6" w:tplc="759EAED8">
      <w:numFmt w:val="bullet"/>
      <w:lvlText w:val="•"/>
      <w:lvlJc w:val="left"/>
      <w:pPr>
        <w:ind w:left="3715" w:hanging="346"/>
      </w:pPr>
      <w:rPr>
        <w:rFonts w:hint="default"/>
        <w:lang w:val="ru-RU" w:eastAsia="en-US" w:bidi="ar-SA"/>
      </w:rPr>
    </w:lvl>
    <w:lvl w:ilvl="7" w:tplc="239A33F4">
      <w:numFmt w:val="bullet"/>
      <w:lvlText w:val="•"/>
      <w:lvlJc w:val="left"/>
      <w:pPr>
        <w:ind w:left="4314" w:hanging="346"/>
      </w:pPr>
      <w:rPr>
        <w:rFonts w:hint="default"/>
        <w:lang w:val="ru-RU" w:eastAsia="en-US" w:bidi="ar-SA"/>
      </w:rPr>
    </w:lvl>
    <w:lvl w:ilvl="8" w:tplc="8932CAF4">
      <w:numFmt w:val="bullet"/>
      <w:lvlText w:val="•"/>
      <w:lvlJc w:val="left"/>
      <w:pPr>
        <w:ind w:left="4913" w:hanging="346"/>
      </w:pPr>
      <w:rPr>
        <w:rFonts w:hint="default"/>
        <w:lang w:val="ru-RU" w:eastAsia="en-US" w:bidi="ar-SA"/>
      </w:rPr>
    </w:lvl>
  </w:abstractNum>
  <w:abstractNum w:abstractNumId="56">
    <w:nsid w:val="2817401F"/>
    <w:multiLevelType w:val="hybridMultilevel"/>
    <w:tmpl w:val="36C810B6"/>
    <w:lvl w:ilvl="0" w:tplc="67CEE28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40C66250">
      <w:numFmt w:val="bullet"/>
      <w:lvlText w:val="•"/>
      <w:lvlJc w:val="left"/>
      <w:pPr>
        <w:ind w:left="502" w:hanging="144"/>
      </w:pPr>
      <w:rPr>
        <w:rFonts w:hint="default"/>
        <w:lang w:val="ru-RU" w:eastAsia="en-US" w:bidi="ar-SA"/>
      </w:rPr>
    </w:lvl>
    <w:lvl w:ilvl="2" w:tplc="FF587BB8">
      <w:numFmt w:val="bullet"/>
      <w:lvlText w:val="•"/>
      <w:lvlJc w:val="left"/>
      <w:pPr>
        <w:ind w:left="884" w:hanging="144"/>
      </w:pPr>
      <w:rPr>
        <w:rFonts w:hint="default"/>
        <w:lang w:val="ru-RU" w:eastAsia="en-US" w:bidi="ar-SA"/>
      </w:rPr>
    </w:lvl>
    <w:lvl w:ilvl="3" w:tplc="CBA03BE6">
      <w:numFmt w:val="bullet"/>
      <w:lvlText w:val="•"/>
      <w:lvlJc w:val="left"/>
      <w:pPr>
        <w:ind w:left="1266" w:hanging="144"/>
      </w:pPr>
      <w:rPr>
        <w:rFonts w:hint="default"/>
        <w:lang w:val="ru-RU" w:eastAsia="en-US" w:bidi="ar-SA"/>
      </w:rPr>
    </w:lvl>
    <w:lvl w:ilvl="4" w:tplc="432ECE1C">
      <w:numFmt w:val="bullet"/>
      <w:lvlText w:val="•"/>
      <w:lvlJc w:val="left"/>
      <w:pPr>
        <w:ind w:left="1648" w:hanging="144"/>
      </w:pPr>
      <w:rPr>
        <w:rFonts w:hint="default"/>
        <w:lang w:val="ru-RU" w:eastAsia="en-US" w:bidi="ar-SA"/>
      </w:rPr>
    </w:lvl>
    <w:lvl w:ilvl="5" w:tplc="96C6A056">
      <w:numFmt w:val="bullet"/>
      <w:lvlText w:val="•"/>
      <w:lvlJc w:val="left"/>
      <w:pPr>
        <w:ind w:left="2031" w:hanging="144"/>
      </w:pPr>
      <w:rPr>
        <w:rFonts w:hint="default"/>
        <w:lang w:val="ru-RU" w:eastAsia="en-US" w:bidi="ar-SA"/>
      </w:rPr>
    </w:lvl>
    <w:lvl w:ilvl="6" w:tplc="A03CC768">
      <w:numFmt w:val="bullet"/>
      <w:lvlText w:val="•"/>
      <w:lvlJc w:val="left"/>
      <w:pPr>
        <w:ind w:left="2413" w:hanging="144"/>
      </w:pPr>
      <w:rPr>
        <w:rFonts w:hint="default"/>
        <w:lang w:val="ru-RU" w:eastAsia="en-US" w:bidi="ar-SA"/>
      </w:rPr>
    </w:lvl>
    <w:lvl w:ilvl="7" w:tplc="95EC2AEC">
      <w:numFmt w:val="bullet"/>
      <w:lvlText w:val="•"/>
      <w:lvlJc w:val="left"/>
      <w:pPr>
        <w:ind w:left="2795" w:hanging="144"/>
      </w:pPr>
      <w:rPr>
        <w:rFonts w:hint="default"/>
        <w:lang w:val="ru-RU" w:eastAsia="en-US" w:bidi="ar-SA"/>
      </w:rPr>
    </w:lvl>
    <w:lvl w:ilvl="8" w:tplc="EC96BDAA">
      <w:numFmt w:val="bullet"/>
      <w:lvlText w:val="•"/>
      <w:lvlJc w:val="left"/>
      <w:pPr>
        <w:ind w:left="3177" w:hanging="144"/>
      </w:pPr>
      <w:rPr>
        <w:rFonts w:hint="default"/>
        <w:lang w:val="ru-RU" w:eastAsia="en-US" w:bidi="ar-SA"/>
      </w:rPr>
    </w:lvl>
  </w:abstractNum>
  <w:abstractNum w:abstractNumId="57">
    <w:nsid w:val="293A4A90"/>
    <w:multiLevelType w:val="hybridMultilevel"/>
    <w:tmpl w:val="578E4058"/>
    <w:lvl w:ilvl="0" w:tplc="D91CB52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51BE614E">
      <w:numFmt w:val="bullet"/>
      <w:lvlText w:val="•"/>
      <w:lvlJc w:val="left"/>
      <w:pPr>
        <w:ind w:left="502" w:hanging="144"/>
      </w:pPr>
      <w:rPr>
        <w:rFonts w:hint="default"/>
        <w:lang w:val="ru-RU" w:eastAsia="en-US" w:bidi="ar-SA"/>
      </w:rPr>
    </w:lvl>
    <w:lvl w:ilvl="2" w:tplc="48BE33F4">
      <w:numFmt w:val="bullet"/>
      <w:lvlText w:val="•"/>
      <w:lvlJc w:val="left"/>
      <w:pPr>
        <w:ind w:left="884" w:hanging="144"/>
      </w:pPr>
      <w:rPr>
        <w:rFonts w:hint="default"/>
        <w:lang w:val="ru-RU" w:eastAsia="en-US" w:bidi="ar-SA"/>
      </w:rPr>
    </w:lvl>
    <w:lvl w:ilvl="3" w:tplc="A5BA6532">
      <w:numFmt w:val="bullet"/>
      <w:lvlText w:val="•"/>
      <w:lvlJc w:val="left"/>
      <w:pPr>
        <w:ind w:left="1266" w:hanging="144"/>
      </w:pPr>
      <w:rPr>
        <w:rFonts w:hint="default"/>
        <w:lang w:val="ru-RU" w:eastAsia="en-US" w:bidi="ar-SA"/>
      </w:rPr>
    </w:lvl>
    <w:lvl w:ilvl="4" w:tplc="CB144B10">
      <w:numFmt w:val="bullet"/>
      <w:lvlText w:val="•"/>
      <w:lvlJc w:val="left"/>
      <w:pPr>
        <w:ind w:left="1648" w:hanging="144"/>
      </w:pPr>
      <w:rPr>
        <w:rFonts w:hint="default"/>
        <w:lang w:val="ru-RU" w:eastAsia="en-US" w:bidi="ar-SA"/>
      </w:rPr>
    </w:lvl>
    <w:lvl w:ilvl="5" w:tplc="3A2AB7CE">
      <w:numFmt w:val="bullet"/>
      <w:lvlText w:val="•"/>
      <w:lvlJc w:val="left"/>
      <w:pPr>
        <w:ind w:left="2031" w:hanging="144"/>
      </w:pPr>
      <w:rPr>
        <w:rFonts w:hint="default"/>
        <w:lang w:val="ru-RU" w:eastAsia="en-US" w:bidi="ar-SA"/>
      </w:rPr>
    </w:lvl>
    <w:lvl w:ilvl="6" w:tplc="D96EEC0C">
      <w:numFmt w:val="bullet"/>
      <w:lvlText w:val="•"/>
      <w:lvlJc w:val="left"/>
      <w:pPr>
        <w:ind w:left="2413" w:hanging="144"/>
      </w:pPr>
      <w:rPr>
        <w:rFonts w:hint="default"/>
        <w:lang w:val="ru-RU" w:eastAsia="en-US" w:bidi="ar-SA"/>
      </w:rPr>
    </w:lvl>
    <w:lvl w:ilvl="7" w:tplc="16EEF436">
      <w:numFmt w:val="bullet"/>
      <w:lvlText w:val="•"/>
      <w:lvlJc w:val="left"/>
      <w:pPr>
        <w:ind w:left="2795" w:hanging="144"/>
      </w:pPr>
      <w:rPr>
        <w:rFonts w:hint="default"/>
        <w:lang w:val="ru-RU" w:eastAsia="en-US" w:bidi="ar-SA"/>
      </w:rPr>
    </w:lvl>
    <w:lvl w:ilvl="8" w:tplc="3AFE907C">
      <w:numFmt w:val="bullet"/>
      <w:lvlText w:val="•"/>
      <w:lvlJc w:val="left"/>
      <w:pPr>
        <w:ind w:left="3177" w:hanging="144"/>
      </w:pPr>
      <w:rPr>
        <w:rFonts w:hint="default"/>
        <w:lang w:val="ru-RU" w:eastAsia="en-US" w:bidi="ar-SA"/>
      </w:rPr>
    </w:lvl>
  </w:abstractNum>
  <w:abstractNum w:abstractNumId="58">
    <w:nsid w:val="2AF777A6"/>
    <w:multiLevelType w:val="hybridMultilevel"/>
    <w:tmpl w:val="F75AF560"/>
    <w:lvl w:ilvl="0" w:tplc="2DA8D862">
      <w:start w:val="1"/>
      <w:numFmt w:val="decimal"/>
      <w:lvlText w:val="%1)"/>
      <w:lvlJc w:val="left"/>
      <w:pPr>
        <w:ind w:left="542" w:hanging="284"/>
      </w:pPr>
      <w:rPr>
        <w:rFonts w:ascii="Times New Roman" w:eastAsia="Times New Roman" w:hAnsi="Times New Roman" w:cs="Times New Roman" w:hint="default"/>
        <w:spacing w:val="0"/>
        <w:w w:val="100"/>
        <w:sz w:val="28"/>
        <w:szCs w:val="28"/>
        <w:lang w:val="ru-RU" w:eastAsia="en-US" w:bidi="ar-SA"/>
      </w:rPr>
    </w:lvl>
    <w:lvl w:ilvl="1" w:tplc="A9824CAE">
      <w:numFmt w:val="bullet"/>
      <w:lvlText w:val="•"/>
      <w:lvlJc w:val="left"/>
      <w:pPr>
        <w:ind w:left="1558" w:hanging="284"/>
      </w:pPr>
      <w:rPr>
        <w:rFonts w:hint="default"/>
        <w:lang w:val="ru-RU" w:eastAsia="en-US" w:bidi="ar-SA"/>
      </w:rPr>
    </w:lvl>
    <w:lvl w:ilvl="2" w:tplc="19AE7FB6">
      <w:numFmt w:val="bullet"/>
      <w:lvlText w:val="•"/>
      <w:lvlJc w:val="left"/>
      <w:pPr>
        <w:ind w:left="2577" w:hanging="284"/>
      </w:pPr>
      <w:rPr>
        <w:rFonts w:hint="default"/>
        <w:lang w:val="ru-RU" w:eastAsia="en-US" w:bidi="ar-SA"/>
      </w:rPr>
    </w:lvl>
    <w:lvl w:ilvl="3" w:tplc="E37C8ACE">
      <w:numFmt w:val="bullet"/>
      <w:lvlText w:val="•"/>
      <w:lvlJc w:val="left"/>
      <w:pPr>
        <w:ind w:left="3595" w:hanging="284"/>
      </w:pPr>
      <w:rPr>
        <w:rFonts w:hint="default"/>
        <w:lang w:val="ru-RU" w:eastAsia="en-US" w:bidi="ar-SA"/>
      </w:rPr>
    </w:lvl>
    <w:lvl w:ilvl="4" w:tplc="9EFC9A6A">
      <w:numFmt w:val="bullet"/>
      <w:lvlText w:val="•"/>
      <w:lvlJc w:val="left"/>
      <w:pPr>
        <w:ind w:left="4614" w:hanging="284"/>
      </w:pPr>
      <w:rPr>
        <w:rFonts w:hint="default"/>
        <w:lang w:val="ru-RU" w:eastAsia="en-US" w:bidi="ar-SA"/>
      </w:rPr>
    </w:lvl>
    <w:lvl w:ilvl="5" w:tplc="695EB7C8">
      <w:numFmt w:val="bullet"/>
      <w:lvlText w:val="•"/>
      <w:lvlJc w:val="left"/>
      <w:pPr>
        <w:ind w:left="5633" w:hanging="284"/>
      </w:pPr>
      <w:rPr>
        <w:rFonts w:hint="default"/>
        <w:lang w:val="ru-RU" w:eastAsia="en-US" w:bidi="ar-SA"/>
      </w:rPr>
    </w:lvl>
    <w:lvl w:ilvl="6" w:tplc="F104EA66">
      <w:numFmt w:val="bullet"/>
      <w:lvlText w:val="•"/>
      <w:lvlJc w:val="left"/>
      <w:pPr>
        <w:ind w:left="6651" w:hanging="284"/>
      </w:pPr>
      <w:rPr>
        <w:rFonts w:hint="default"/>
        <w:lang w:val="ru-RU" w:eastAsia="en-US" w:bidi="ar-SA"/>
      </w:rPr>
    </w:lvl>
    <w:lvl w:ilvl="7" w:tplc="1084D51A">
      <w:numFmt w:val="bullet"/>
      <w:lvlText w:val="•"/>
      <w:lvlJc w:val="left"/>
      <w:pPr>
        <w:ind w:left="7670" w:hanging="284"/>
      </w:pPr>
      <w:rPr>
        <w:rFonts w:hint="default"/>
        <w:lang w:val="ru-RU" w:eastAsia="en-US" w:bidi="ar-SA"/>
      </w:rPr>
    </w:lvl>
    <w:lvl w:ilvl="8" w:tplc="EB0CE9F4">
      <w:numFmt w:val="bullet"/>
      <w:lvlText w:val="•"/>
      <w:lvlJc w:val="left"/>
      <w:pPr>
        <w:ind w:left="8689" w:hanging="284"/>
      </w:pPr>
      <w:rPr>
        <w:rFonts w:hint="default"/>
        <w:lang w:val="ru-RU" w:eastAsia="en-US" w:bidi="ar-SA"/>
      </w:rPr>
    </w:lvl>
  </w:abstractNum>
  <w:abstractNum w:abstractNumId="59">
    <w:nsid w:val="2CFB5500"/>
    <w:multiLevelType w:val="hybridMultilevel"/>
    <w:tmpl w:val="2B2A4226"/>
    <w:lvl w:ilvl="0" w:tplc="0810933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826956A">
      <w:numFmt w:val="bullet"/>
      <w:lvlText w:val="•"/>
      <w:lvlJc w:val="left"/>
      <w:pPr>
        <w:ind w:left="502" w:hanging="144"/>
      </w:pPr>
      <w:rPr>
        <w:rFonts w:hint="default"/>
        <w:lang w:val="ru-RU" w:eastAsia="en-US" w:bidi="ar-SA"/>
      </w:rPr>
    </w:lvl>
    <w:lvl w:ilvl="2" w:tplc="818A0EEA">
      <w:numFmt w:val="bullet"/>
      <w:lvlText w:val="•"/>
      <w:lvlJc w:val="left"/>
      <w:pPr>
        <w:ind w:left="884" w:hanging="144"/>
      </w:pPr>
      <w:rPr>
        <w:rFonts w:hint="default"/>
        <w:lang w:val="ru-RU" w:eastAsia="en-US" w:bidi="ar-SA"/>
      </w:rPr>
    </w:lvl>
    <w:lvl w:ilvl="3" w:tplc="8D2C33FA">
      <w:numFmt w:val="bullet"/>
      <w:lvlText w:val="•"/>
      <w:lvlJc w:val="left"/>
      <w:pPr>
        <w:ind w:left="1266" w:hanging="144"/>
      </w:pPr>
      <w:rPr>
        <w:rFonts w:hint="default"/>
        <w:lang w:val="ru-RU" w:eastAsia="en-US" w:bidi="ar-SA"/>
      </w:rPr>
    </w:lvl>
    <w:lvl w:ilvl="4" w:tplc="82ECFF0C">
      <w:numFmt w:val="bullet"/>
      <w:lvlText w:val="•"/>
      <w:lvlJc w:val="left"/>
      <w:pPr>
        <w:ind w:left="1648" w:hanging="144"/>
      </w:pPr>
      <w:rPr>
        <w:rFonts w:hint="default"/>
        <w:lang w:val="ru-RU" w:eastAsia="en-US" w:bidi="ar-SA"/>
      </w:rPr>
    </w:lvl>
    <w:lvl w:ilvl="5" w:tplc="2B083CD6">
      <w:numFmt w:val="bullet"/>
      <w:lvlText w:val="•"/>
      <w:lvlJc w:val="left"/>
      <w:pPr>
        <w:ind w:left="2031" w:hanging="144"/>
      </w:pPr>
      <w:rPr>
        <w:rFonts w:hint="default"/>
        <w:lang w:val="ru-RU" w:eastAsia="en-US" w:bidi="ar-SA"/>
      </w:rPr>
    </w:lvl>
    <w:lvl w:ilvl="6" w:tplc="2D6020A2">
      <w:numFmt w:val="bullet"/>
      <w:lvlText w:val="•"/>
      <w:lvlJc w:val="left"/>
      <w:pPr>
        <w:ind w:left="2413" w:hanging="144"/>
      </w:pPr>
      <w:rPr>
        <w:rFonts w:hint="default"/>
        <w:lang w:val="ru-RU" w:eastAsia="en-US" w:bidi="ar-SA"/>
      </w:rPr>
    </w:lvl>
    <w:lvl w:ilvl="7" w:tplc="3A88E722">
      <w:numFmt w:val="bullet"/>
      <w:lvlText w:val="•"/>
      <w:lvlJc w:val="left"/>
      <w:pPr>
        <w:ind w:left="2795" w:hanging="144"/>
      </w:pPr>
      <w:rPr>
        <w:rFonts w:hint="default"/>
        <w:lang w:val="ru-RU" w:eastAsia="en-US" w:bidi="ar-SA"/>
      </w:rPr>
    </w:lvl>
    <w:lvl w:ilvl="8" w:tplc="BE6A7C42">
      <w:numFmt w:val="bullet"/>
      <w:lvlText w:val="•"/>
      <w:lvlJc w:val="left"/>
      <w:pPr>
        <w:ind w:left="3177" w:hanging="144"/>
      </w:pPr>
      <w:rPr>
        <w:rFonts w:hint="default"/>
        <w:lang w:val="ru-RU" w:eastAsia="en-US" w:bidi="ar-SA"/>
      </w:rPr>
    </w:lvl>
  </w:abstractNum>
  <w:abstractNum w:abstractNumId="60">
    <w:nsid w:val="2CFE591C"/>
    <w:multiLevelType w:val="hybridMultilevel"/>
    <w:tmpl w:val="BEB832D2"/>
    <w:lvl w:ilvl="0" w:tplc="0D34D10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882EF70A">
      <w:numFmt w:val="bullet"/>
      <w:lvlText w:val="•"/>
      <w:lvlJc w:val="left"/>
      <w:pPr>
        <w:ind w:left="502" w:hanging="144"/>
      </w:pPr>
      <w:rPr>
        <w:rFonts w:hint="default"/>
        <w:lang w:val="ru-RU" w:eastAsia="en-US" w:bidi="ar-SA"/>
      </w:rPr>
    </w:lvl>
    <w:lvl w:ilvl="2" w:tplc="ECC28644">
      <w:numFmt w:val="bullet"/>
      <w:lvlText w:val="•"/>
      <w:lvlJc w:val="left"/>
      <w:pPr>
        <w:ind w:left="884" w:hanging="144"/>
      </w:pPr>
      <w:rPr>
        <w:rFonts w:hint="default"/>
        <w:lang w:val="ru-RU" w:eastAsia="en-US" w:bidi="ar-SA"/>
      </w:rPr>
    </w:lvl>
    <w:lvl w:ilvl="3" w:tplc="4650EC1E">
      <w:numFmt w:val="bullet"/>
      <w:lvlText w:val="•"/>
      <w:lvlJc w:val="left"/>
      <w:pPr>
        <w:ind w:left="1266" w:hanging="144"/>
      </w:pPr>
      <w:rPr>
        <w:rFonts w:hint="default"/>
        <w:lang w:val="ru-RU" w:eastAsia="en-US" w:bidi="ar-SA"/>
      </w:rPr>
    </w:lvl>
    <w:lvl w:ilvl="4" w:tplc="FAA6570C">
      <w:numFmt w:val="bullet"/>
      <w:lvlText w:val="•"/>
      <w:lvlJc w:val="left"/>
      <w:pPr>
        <w:ind w:left="1648" w:hanging="144"/>
      </w:pPr>
      <w:rPr>
        <w:rFonts w:hint="default"/>
        <w:lang w:val="ru-RU" w:eastAsia="en-US" w:bidi="ar-SA"/>
      </w:rPr>
    </w:lvl>
    <w:lvl w:ilvl="5" w:tplc="EEFCBB18">
      <w:numFmt w:val="bullet"/>
      <w:lvlText w:val="•"/>
      <w:lvlJc w:val="left"/>
      <w:pPr>
        <w:ind w:left="2031" w:hanging="144"/>
      </w:pPr>
      <w:rPr>
        <w:rFonts w:hint="default"/>
        <w:lang w:val="ru-RU" w:eastAsia="en-US" w:bidi="ar-SA"/>
      </w:rPr>
    </w:lvl>
    <w:lvl w:ilvl="6" w:tplc="299005E6">
      <w:numFmt w:val="bullet"/>
      <w:lvlText w:val="•"/>
      <w:lvlJc w:val="left"/>
      <w:pPr>
        <w:ind w:left="2413" w:hanging="144"/>
      </w:pPr>
      <w:rPr>
        <w:rFonts w:hint="default"/>
        <w:lang w:val="ru-RU" w:eastAsia="en-US" w:bidi="ar-SA"/>
      </w:rPr>
    </w:lvl>
    <w:lvl w:ilvl="7" w:tplc="A2668C38">
      <w:numFmt w:val="bullet"/>
      <w:lvlText w:val="•"/>
      <w:lvlJc w:val="left"/>
      <w:pPr>
        <w:ind w:left="2795" w:hanging="144"/>
      </w:pPr>
      <w:rPr>
        <w:rFonts w:hint="default"/>
        <w:lang w:val="ru-RU" w:eastAsia="en-US" w:bidi="ar-SA"/>
      </w:rPr>
    </w:lvl>
    <w:lvl w:ilvl="8" w:tplc="B2B45586">
      <w:numFmt w:val="bullet"/>
      <w:lvlText w:val="•"/>
      <w:lvlJc w:val="left"/>
      <w:pPr>
        <w:ind w:left="3177" w:hanging="144"/>
      </w:pPr>
      <w:rPr>
        <w:rFonts w:hint="default"/>
        <w:lang w:val="ru-RU" w:eastAsia="en-US" w:bidi="ar-SA"/>
      </w:rPr>
    </w:lvl>
  </w:abstractNum>
  <w:abstractNum w:abstractNumId="61">
    <w:nsid w:val="2D1821D3"/>
    <w:multiLevelType w:val="hybridMultilevel"/>
    <w:tmpl w:val="9F18C22C"/>
    <w:lvl w:ilvl="0" w:tplc="9A289FF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1DA256DC">
      <w:numFmt w:val="bullet"/>
      <w:lvlText w:val="•"/>
      <w:lvlJc w:val="left"/>
      <w:pPr>
        <w:ind w:left="502" w:hanging="140"/>
      </w:pPr>
      <w:rPr>
        <w:rFonts w:hint="default"/>
        <w:lang w:val="ru-RU" w:eastAsia="en-US" w:bidi="ar-SA"/>
      </w:rPr>
    </w:lvl>
    <w:lvl w:ilvl="2" w:tplc="BE9A9112">
      <w:numFmt w:val="bullet"/>
      <w:lvlText w:val="•"/>
      <w:lvlJc w:val="left"/>
      <w:pPr>
        <w:ind w:left="884" w:hanging="140"/>
      </w:pPr>
      <w:rPr>
        <w:rFonts w:hint="default"/>
        <w:lang w:val="ru-RU" w:eastAsia="en-US" w:bidi="ar-SA"/>
      </w:rPr>
    </w:lvl>
    <w:lvl w:ilvl="3" w:tplc="09101EDA">
      <w:numFmt w:val="bullet"/>
      <w:lvlText w:val="•"/>
      <w:lvlJc w:val="left"/>
      <w:pPr>
        <w:ind w:left="1266" w:hanging="140"/>
      </w:pPr>
      <w:rPr>
        <w:rFonts w:hint="default"/>
        <w:lang w:val="ru-RU" w:eastAsia="en-US" w:bidi="ar-SA"/>
      </w:rPr>
    </w:lvl>
    <w:lvl w:ilvl="4" w:tplc="D9AE9206">
      <w:numFmt w:val="bullet"/>
      <w:lvlText w:val="•"/>
      <w:lvlJc w:val="left"/>
      <w:pPr>
        <w:ind w:left="1648" w:hanging="140"/>
      </w:pPr>
      <w:rPr>
        <w:rFonts w:hint="default"/>
        <w:lang w:val="ru-RU" w:eastAsia="en-US" w:bidi="ar-SA"/>
      </w:rPr>
    </w:lvl>
    <w:lvl w:ilvl="5" w:tplc="8F36A360">
      <w:numFmt w:val="bullet"/>
      <w:lvlText w:val="•"/>
      <w:lvlJc w:val="left"/>
      <w:pPr>
        <w:ind w:left="2031" w:hanging="140"/>
      </w:pPr>
      <w:rPr>
        <w:rFonts w:hint="default"/>
        <w:lang w:val="ru-RU" w:eastAsia="en-US" w:bidi="ar-SA"/>
      </w:rPr>
    </w:lvl>
    <w:lvl w:ilvl="6" w:tplc="0D62B0EE">
      <w:numFmt w:val="bullet"/>
      <w:lvlText w:val="•"/>
      <w:lvlJc w:val="left"/>
      <w:pPr>
        <w:ind w:left="2413" w:hanging="140"/>
      </w:pPr>
      <w:rPr>
        <w:rFonts w:hint="default"/>
        <w:lang w:val="ru-RU" w:eastAsia="en-US" w:bidi="ar-SA"/>
      </w:rPr>
    </w:lvl>
    <w:lvl w:ilvl="7" w:tplc="140A445C">
      <w:numFmt w:val="bullet"/>
      <w:lvlText w:val="•"/>
      <w:lvlJc w:val="left"/>
      <w:pPr>
        <w:ind w:left="2795" w:hanging="140"/>
      </w:pPr>
      <w:rPr>
        <w:rFonts w:hint="default"/>
        <w:lang w:val="ru-RU" w:eastAsia="en-US" w:bidi="ar-SA"/>
      </w:rPr>
    </w:lvl>
    <w:lvl w:ilvl="8" w:tplc="14623180">
      <w:numFmt w:val="bullet"/>
      <w:lvlText w:val="•"/>
      <w:lvlJc w:val="left"/>
      <w:pPr>
        <w:ind w:left="3177" w:hanging="140"/>
      </w:pPr>
      <w:rPr>
        <w:rFonts w:hint="default"/>
        <w:lang w:val="ru-RU" w:eastAsia="en-US" w:bidi="ar-SA"/>
      </w:rPr>
    </w:lvl>
  </w:abstractNum>
  <w:abstractNum w:abstractNumId="62">
    <w:nsid w:val="2E5A7E1C"/>
    <w:multiLevelType w:val="hybridMultilevel"/>
    <w:tmpl w:val="A692BFDC"/>
    <w:lvl w:ilvl="0" w:tplc="D41A86D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A8C4CEA">
      <w:numFmt w:val="bullet"/>
      <w:lvlText w:val="•"/>
      <w:lvlJc w:val="left"/>
      <w:pPr>
        <w:ind w:left="502" w:hanging="144"/>
      </w:pPr>
      <w:rPr>
        <w:rFonts w:hint="default"/>
        <w:lang w:val="ru-RU" w:eastAsia="en-US" w:bidi="ar-SA"/>
      </w:rPr>
    </w:lvl>
    <w:lvl w:ilvl="2" w:tplc="11B0E5F0">
      <w:numFmt w:val="bullet"/>
      <w:lvlText w:val="•"/>
      <w:lvlJc w:val="left"/>
      <w:pPr>
        <w:ind w:left="884" w:hanging="144"/>
      </w:pPr>
      <w:rPr>
        <w:rFonts w:hint="default"/>
        <w:lang w:val="ru-RU" w:eastAsia="en-US" w:bidi="ar-SA"/>
      </w:rPr>
    </w:lvl>
    <w:lvl w:ilvl="3" w:tplc="B044C9B0">
      <w:numFmt w:val="bullet"/>
      <w:lvlText w:val="•"/>
      <w:lvlJc w:val="left"/>
      <w:pPr>
        <w:ind w:left="1266" w:hanging="144"/>
      </w:pPr>
      <w:rPr>
        <w:rFonts w:hint="default"/>
        <w:lang w:val="ru-RU" w:eastAsia="en-US" w:bidi="ar-SA"/>
      </w:rPr>
    </w:lvl>
    <w:lvl w:ilvl="4" w:tplc="10C49B42">
      <w:numFmt w:val="bullet"/>
      <w:lvlText w:val="•"/>
      <w:lvlJc w:val="left"/>
      <w:pPr>
        <w:ind w:left="1648" w:hanging="144"/>
      </w:pPr>
      <w:rPr>
        <w:rFonts w:hint="default"/>
        <w:lang w:val="ru-RU" w:eastAsia="en-US" w:bidi="ar-SA"/>
      </w:rPr>
    </w:lvl>
    <w:lvl w:ilvl="5" w:tplc="DC321724">
      <w:numFmt w:val="bullet"/>
      <w:lvlText w:val="•"/>
      <w:lvlJc w:val="left"/>
      <w:pPr>
        <w:ind w:left="2031" w:hanging="144"/>
      </w:pPr>
      <w:rPr>
        <w:rFonts w:hint="default"/>
        <w:lang w:val="ru-RU" w:eastAsia="en-US" w:bidi="ar-SA"/>
      </w:rPr>
    </w:lvl>
    <w:lvl w:ilvl="6" w:tplc="0B1A390E">
      <w:numFmt w:val="bullet"/>
      <w:lvlText w:val="•"/>
      <w:lvlJc w:val="left"/>
      <w:pPr>
        <w:ind w:left="2413" w:hanging="144"/>
      </w:pPr>
      <w:rPr>
        <w:rFonts w:hint="default"/>
        <w:lang w:val="ru-RU" w:eastAsia="en-US" w:bidi="ar-SA"/>
      </w:rPr>
    </w:lvl>
    <w:lvl w:ilvl="7" w:tplc="61183C9E">
      <w:numFmt w:val="bullet"/>
      <w:lvlText w:val="•"/>
      <w:lvlJc w:val="left"/>
      <w:pPr>
        <w:ind w:left="2795" w:hanging="144"/>
      </w:pPr>
      <w:rPr>
        <w:rFonts w:hint="default"/>
        <w:lang w:val="ru-RU" w:eastAsia="en-US" w:bidi="ar-SA"/>
      </w:rPr>
    </w:lvl>
    <w:lvl w:ilvl="8" w:tplc="0DC48BB6">
      <w:numFmt w:val="bullet"/>
      <w:lvlText w:val="•"/>
      <w:lvlJc w:val="left"/>
      <w:pPr>
        <w:ind w:left="3177" w:hanging="144"/>
      </w:pPr>
      <w:rPr>
        <w:rFonts w:hint="default"/>
        <w:lang w:val="ru-RU" w:eastAsia="en-US" w:bidi="ar-SA"/>
      </w:rPr>
    </w:lvl>
  </w:abstractNum>
  <w:abstractNum w:abstractNumId="63">
    <w:nsid w:val="2E6D3CB0"/>
    <w:multiLevelType w:val="hybridMultilevel"/>
    <w:tmpl w:val="D3BA37A8"/>
    <w:lvl w:ilvl="0" w:tplc="A3F2EE5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0846BD36">
      <w:numFmt w:val="bullet"/>
      <w:lvlText w:val="•"/>
      <w:lvlJc w:val="left"/>
      <w:pPr>
        <w:ind w:left="670" w:hanging="140"/>
      </w:pPr>
      <w:rPr>
        <w:rFonts w:hint="default"/>
        <w:lang w:val="ru-RU" w:eastAsia="en-US" w:bidi="ar-SA"/>
      </w:rPr>
    </w:lvl>
    <w:lvl w:ilvl="2" w:tplc="370A08F6">
      <w:numFmt w:val="bullet"/>
      <w:lvlText w:val="•"/>
      <w:lvlJc w:val="left"/>
      <w:pPr>
        <w:ind w:left="1240" w:hanging="140"/>
      </w:pPr>
      <w:rPr>
        <w:rFonts w:hint="default"/>
        <w:lang w:val="ru-RU" w:eastAsia="en-US" w:bidi="ar-SA"/>
      </w:rPr>
    </w:lvl>
    <w:lvl w:ilvl="3" w:tplc="3F4243DE">
      <w:numFmt w:val="bullet"/>
      <w:lvlText w:val="•"/>
      <w:lvlJc w:val="left"/>
      <w:pPr>
        <w:ind w:left="1810" w:hanging="140"/>
      </w:pPr>
      <w:rPr>
        <w:rFonts w:hint="default"/>
        <w:lang w:val="ru-RU" w:eastAsia="en-US" w:bidi="ar-SA"/>
      </w:rPr>
    </w:lvl>
    <w:lvl w:ilvl="4" w:tplc="063A36D6">
      <w:numFmt w:val="bullet"/>
      <w:lvlText w:val="•"/>
      <w:lvlJc w:val="left"/>
      <w:pPr>
        <w:ind w:left="2380" w:hanging="140"/>
      </w:pPr>
      <w:rPr>
        <w:rFonts w:hint="default"/>
        <w:lang w:val="ru-RU" w:eastAsia="en-US" w:bidi="ar-SA"/>
      </w:rPr>
    </w:lvl>
    <w:lvl w:ilvl="5" w:tplc="F6B66D7A">
      <w:numFmt w:val="bullet"/>
      <w:lvlText w:val="•"/>
      <w:lvlJc w:val="left"/>
      <w:pPr>
        <w:ind w:left="2951" w:hanging="140"/>
      </w:pPr>
      <w:rPr>
        <w:rFonts w:hint="default"/>
        <w:lang w:val="ru-RU" w:eastAsia="en-US" w:bidi="ar-SA"/>
      </w:rPr>
    </w:lvl>
    <w:lvl w:ilvl="6" w:tplc="44C6CA56">
      <w:numFmt w:val="bullet"/>
      <w:lvlText w:val="•"/>
      <w:lvlJc w:val="left"/>
      <w:pPr>
        <w:ind w:left="3521" w:hanging="140"/>
      </w:pPr>
      <w:rPr>
        <w:rFonts w:hint="default"/>
        <w:lang w:val="ru-RU" w:eastAsia="en-US" w:bidi="ar-SA"/>
      </w:rPr>
    </w:lvl>
    <w:lvl w:ilvl="7" w:tplc="F0F80758">
      <w:numFmt w:val="bullet"/>
      <w:lvlText w:val="•"/>
      <w:lvlJc w:val="left"/>
      <w:pPr>
        <w:ind w:left="4091" w:hanging="140"/>
      </w:pPr>
      <w:rPr>
        <w:rFonts w:hint="default"/>
        <w:lang w:val="ru-RU" w:eastAsia="en-US" w:bidi="ar-SA"/>
      </w:rPr>
    </w:lvl>
    <w:lvl w:ilvl="8" w:tplc="1EE0C4B4">
      <w:numFmt w:val="bullet"/>
      <w:lvlText w:val="•"/>
      <w:lvlJc w:val="left"/>
      <w:pPr>
        <w:ind w:left="4661" w:hanging="140"/>
      </w:pPr>
      <w:rPr>
        <w:rFonts w:hint="default"/>
        <w:lang w:val="ru-RU" w:eastAsia="en-US" w:bidi="ar-SA"/>
      </w:rPr>
    </w:lvl>
  </w:abstractNum>
  <w:abstractNum w:abstractNumId="64">
    <w:nsid w:val="2EA9428B"/>
    <w:multiLevelType w:val="hybridMultilevel"/>
    <w:tmpl w:val="1A244E0E"/>
    <w:lvl w:ilvl="0" w:tplc="DB0A99F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46824E8">
      <w:numFmt w:val="bullet"/>
      <w:lvlText w:val="•"/>
      <w:lvlJc w:val="left"/>
      <w:pPr>
        <w:ind w:left="502" w:hanging="144"/>
      </w:pPr>
      <w:rPr>
        <w:rFonts w:hint="default"/>
        <w:lang w:val="ru-RU" w:eastAsia="en-US" w:bidi="ar-SA"/>
      </w:rPr>
    </w:lvl>
    <w:lvl w:ilvl="2" w:tplc="247ACAB6">
      <w:numFmt w:val="bullet"/>
      <w:lvlText w:val="•"/>
      <w:lvlJc w:val="left"/>
      <w:pPr>
        <w:ind w:left="884" w:hanging="144"/>
      </w:pPr>
      <w:rPr>
        <w:rFonts w:hint="default"/>
        <w:lang w:val="ru-RU" w:eastAsia="en-US" w:bidi="ar-SA"/>
      </w:rPr>
    </w:lvl>
    <w:lvl w:ilvl="3" w:tplc="298AEF5E">
      <w:numFmt w:val="bullet"/>
      <w:lvlText w:val="•"/>
      <w:lvlJc w:val="left"/>
      <w:pPr>
        <w:ind w:left="1266" w:hanging="144"/>
      </w:pPr>
      <w:rPr>
        <w:rFonts w:hint="default"/>
        <w:lang w:val="ru-RU" w:eastAsia="en-US" w:bidi="ar-SA"/>
      </w:rPr>
    </w:lvl>
    <w:lvl w:ilvl="4" w:tplc="B3A075E4">
      <w:numFmt w:val="bullet"/>
      <w:lvlText w:val="•"/>
      <w:lvlJc w:val="left"/>
      <w:pPr>
        <w:ind w:left="1648" w:hanging="144"/>
      </w:pPr>
      <w:rPr>
        <w:rFonts w:hint="default"/>
        <w:lang w:val="ru-RU" w:eastAsia="en-US" w:bidi="ar-SA"/>
      </w:rPr>
    </w:lvl>
    <w:lvl w:ilvl="5" w:tplc="49860EFE">
      <w:numFmt w:val="bullet"/>
      <w:lvlText w:val="•"/>
      <w:lvlJc w:val="left"/>
      <w:pPr>
        <w:ind w:left="2031" w:hanging="144"/>
      </w:pPr>
      <w:rPr>
        <w:rFonts w:hint="default"/>
        <w:lang w:val="ru-RU" w:eastAsia="en-US" w:bidi="ar-SA"/>
      </w:rPr>
    </w:lvl>
    <w:lvl w:ilvl="6" w:tplc="9EF4A67C">
      <w:numFmt w:val="bullet"/>
      <w:lvlText w:val="•"/>
      <w:lvlJc w:val="left"/>
      <w:pPr>
        <w:ind w:left="2413" w:hanging="144"/>
      </w:pPr>
      <w:rPr>
        <w:rFonts w:hint="default"/>
        <w:lang w:val="ru-RU" w:eastAsia="en-US" w:bidi="ar-SA"/>
      </w:rPr>
    </w:lvl>
    <w:lvl w:ilvl="7" w:tplc="6B02A1FC">
      <w:numFmt w:val="bullet"/>
      <w:lvlText w:val="•"/>
      <w:lvlJc w:val="left"/>
      <w:pPr>
        <w:ind w:left="2795" w:hanging="144"/>
      </w:pPr>
      <w:rPr>
        <w:rFonts w:hint="default"/>
        <w:lang w:val="ru-RU" w:eastAsia="en-US" w:bidi="ar-SA"/>
      </w:rPr>
    </w:lvl>
    <w:lvl w:ilvl="8" w:tplc="C8666C38">
      <w:numFmt w:val="bullet"/>
      <w:lvlText w:val="•"/>
      <w:lvlJc w:val="left"/>
      <w:pPr>
        <w:ind w:left="3177" w:hanging="144"/>
      </w:pPr>
      <w:rPr>
        <w:rFonts w:hint="default"/>
        <w:lang w:val="ru-RU" w:eastAsia="en-US" w:bidi="ar-SA"/>
      </w:rPr>
    </w:lvl>
  </w:abstractNum>
  <w:abstractNum w:abstractNumId="65">
    <w:nsid w:val="2EBC29AB"/>
    <w:multiLevelType w:val="hybridMultilevel"/>
    <w:tmpl w:val="7E1ECDE0"/>
    <w:lvl w:ilvl="0" w:tplc="87B4A61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D360EAC">
      <w:numFmt w:val="bullet"/>
      <w:lvlText w:val="•"/>
      <w:lvlJc w:val="left"/>
      <w:pPr>
        <w:ind w:left="499" w:hanging="144"/>
      </w:pPr>
      <w:rPr>
        <w:rFonts w:hint="default"/>
        <w:lang w:val="ru-RU" w:eastAsia="en-US" w:bidi="ar-SA"/>
      </w:rPr>
    </w:lvl>
    <w:lvl w:ilvl="2" w:tplc="40263BCE">
      <w:numFmt w:val="bullet"/>
      <w:lvlText w:val="•"/>
      <w:lvlJc w:val="left"/>
      <w:pPr>
        <w:ind w:left="878" w:hanging="144"/>
      </w:pPr>
      <w:rPr>
        <w:rFonts w:hint="default"/>
        <w:lang w:val="ru-RU" w:eastAsia="en-US" w:bidi="ar-SA"/>
      </w:rPr>
    </w:lvl>
    <w:lvl w:ilvl="3" w:tplc="D35E76E2">
      <w:numFmt w:val="bullet"/>
      <w:lvlText w:val="•"/>
      <w:lvlJc w:val="left"/>
      <w:pPr>
        <w:ind w:left="1257" w:hanging="144"/>
      </w:pPr>
      <w:rPr>
        <w:rFonts w:hint="default"/>
        <w:lang w:val="ru-RU" w:eastAsia="en-US" w:bidi="ar-SA"/>
      </w:rPr>
    </w:lvl>
    <w:lvl w:ilvl="4" w:tplc="453A543C">
      <w:numFmt w:val="bullet"/>
      <w:lvlText w:val="•"/>
      <w:lvlJc w:val="left"/>
      <w:pPr>
        <w:ind w:left="1637" w:hanging="144"/>
      </w:pPr>
      <w:rPr>
        <w:rFonts w:hint="default"/>
        <w:lang w:val="ru-RU" w:eastAsia="en-US" w:bidi="ar-SA"/>
      </w:rPr>
    </w:lvl>
    <w:lvl w:ilvl="5" w:tplc="F28C9AAA">
      <w:numFmt w:val="bullet"/>
      <w:lvlText w:val="•"/>
      <w:lvlJc w:val="left"/>
      <w:pPr>
        <w:ind w:left="2016" w:hanging="144"/>
      </w:pPr>
      <w:rPr>
        <w:rFonts w:hint="default"/>
        <w:lang w:val="ru-RU" w:eastAsia="en-US" w:bidi="ar-SA"/>
      </w:rPr>
    </w:lvl>
    <w:lvl w:ilvl="6" w:tplc="E0A0F662">
      <w:numFmt w:val="bullet"/>
      <w:lvlText w:val="•"/>
      <w:lvlJc w:val="left"/>
      <w:pPr>
        <w:ind w:left="2395" w:hanging="144"/>
      </w:pPr>
      <w:rPr>
        <w:rFonts w:hint="default"/>
        <w:lang w:val="ru-RU" w:eastAsia="en-US" w:bidi="ar-SA"/>
      </w:rPr>
    </w:lvl>
    <w:lvl w:ilvl="7" w:tplc="B0820EAE">
      <w:numFmt w:val="bullet"/>
      <w:lvlText w:val="•"/>
      <w:lvlJc w:val="left"/>
      <w:pPr>
        <w:ind w:left="2775" w:hanging="144"/>
      </w:pPr>
      <w:rPr>
        <w:rFonts w:hint="default"/>
        <w:lang w:val="ru-RU" w:eastAsia="en-US" w:bidi="ar-SA"/>
      </w:rPr>
    </w:lvl>
    <w:lvl w:ilvl="8" w:tplc="96466118">
      <w:numFmt w:val="bullet"/>
      <w:lvlText w:val="•"/>
      <w:lvlJc w:val="left"/>
      <w:pPr>
        <w:ind w:left="3154" w:hanging="144"/>
      </w:pPr>
      <w:rPr>
        <w:rFonts w:hint="default"/>
        <w:lang w:val="ru-RU" w:eastAsia="en-US" w:bidi="ar-SA"/>
      </w:rPr>
    </w:lvl>
  </w:abstractNum>
  <w:abstractNum w:abstractNumId="66">
    <w:nsid w:val="2EC90562"/>
    <w:multiLevelType w:val="hybridMultilevel"/>
    <w:tmpl w:val="3346785C"/>
    <w:lvl w:ilvl="0" w:tplc="ED324C82">
      <w:start w:val="1"/>
      <w:numFmt w:val="upperRoman"/>
      <w:lvlText w:val="%1."/>
      <w:lvlJc w:val="left"/>
      <w:pPr>
        <w:ind w:left="3183" w:hanging="348"/>
        <w:jc w:val="right"/>
      </w:pPr>
      <w:rPr>
        <w:rFonts w:ascii="Times New Roman" w:eastAsia="Times New Roman" w:hAnsi="Times New Roman" w:cs="Times New Roman" w:hint="default"/>
        <w:b/>
        <w:bCs/>
        <w:spacing w:val="0"/>
        <w:w w:val="100"/>
        <w:sz w:val="24"/>
        <w:szCs w:val="28"/>
        <w:lang w:val="ru-RU" w:eastAsia="en-US" w:bidi="ar-SA"/>
      </w:rPr>
    </w:lvl>
    <w:lvl w:ilvl="1" w:tplc="3EBE8CEA">
      <w:numFmt w:val="bullet"/>
      <w:lvlText w:val="•"/>
      <w:lvlJc w:val="left"/>
      <w:pPr>
        <w:ind w:left="5372" w:hanging="348"/>
      </w:pPr>
      <w:rPr>
        <w:rFonts w:hint="default"/>
        <w:lang w:val="ru-RU" w:eastAsia="en-US" w:bidi="ar-SA"/>
      </w:rPr>
    </w:lvl>
    <w:lvl w:ilvl="2" w:tplc="75E42DF8">
      <w:numFmt w:val="bullet"/>
      <w:lvlText w:val="•"/>
      <w:lvlJc w:val="left"/>
      <w:pPr>
        <w:ind w:left="5985" w:hanging="348"/>
      </w:pPr>
      <w:rPr>
        <w:rFonts w:hint="default"/>
        <w:lang w:val="ru-RU" w:eastAsia="en-US" w:bidi="ar-SA"/>
      </w:rPr>
    </w:lvl>
    <w:lvl w:ilvl="3" w:tplc="0FF463D6">
      <w:numFmt w:val="bullet"/>
      <w:lvlText w:val="•"/>
      <w:lvlJc w:val="left"/>
      <w:pPr>
        <w:ind w:left="6597" w:hanging="348"/>
      </w:pPr>
      <w:rPr>
        <w:rFonts w:hint="default"/>
        <w:lang w:val="ru-RU" w:eastAsia="en-US" w:bidi="ar-SA"/>
      </w:rPr>
    </w:lvl>
    <w:lvl w:ilvl="4" w:tplc="94389A3E">
      <w:numFmt w:val="bullet"/>
      <w:lvlText w:val="•"/>
      <w:lvlJc w:val="left"/>
      <w:pPr>
        <w:ind w:left="7210" w:hanging="348"/>
      </w:pPr>
      <w:rPr>
        <w:rFonts w:hint="default"/>
        <w:lang w:val="ru-RU" w:eastAsia="en-US" w:bidi="ar-SA"/>
      </w:rPr>
    </w:lvl>
    <w:lvl w:ilvl="5" w:tplc="BCB648F2">
      <w:numFmt w:val="bullet"/>
      <w:lvlText w:val="•"/>
      <w:lvlJc w:val="left"/>
      <w:pPr>
        <w:ind w:left="7823" w:hanging="348"/>
      </w:pPr>
      <w:rPr>
        <w:rFonts w:hint="default"/>
        <w:lang w:val="ru-RU" w:eastAsia="en-US" w:bidi="ar-SA"/>
      </w:rPr>
    </w:lvl>
    <w:lvl w:ilvl="6" w:tplc="004241D0">
      <w:numFmt w:val="bullet"/>
      <w:lvlText w:val="•"/>
      <w:lvlJc w:val="left"/>
      <w:pPr>
        <w:ind w:left="8435" w:hanging="348"/>
      </w:pPr>
      <w:rPr>
        <w:rFonts w:hint="default"/>
        <w:lang w:val="ru-RU" w:eastAsia="en-US" w:bidi="ar-SA"/>
      </w:rPr>
    </w:lvl>
    <w:lvl w:ilvl="7" w:tplc="44AA93E0">
      <w:numFmt w:val="bullet"/>
      <w:lvlText w:val="•"/>
      <w:lvlJc w:val="left"/>
      <w:pPr>
        <w:ind w:left="9048" w:hanging="348"/>
      </w:pPr>
      <w:rPr>
        <w:rFonts w:hint="default"/>
        <w:lang w:val="ru-RU" w:eastAsia="en-US" w:bidi="ar-SA"/>
      </w:rPr>
    </w:lvl>
    <w:lvl w:ilvl="8" w:tplc="91E21A26">
      <w:numFmt w:val="bullet"/>
      <w:lvlText w:val="•"/>
      <w:lvlJc w:val="left"/>
      <w:pPr>
        <w:ind w:left="9661" w:hanging="348"/>
      </w:pPr>
      <w:rPr>
        <w:rFonts w:hint="default"/>
        <w:lang w:val="ru-RU" w:eastAsia="en-US" w:bidi="ar-SA"/>
      </w:rPr>
    </w:lvl>
  </w:abstractNum>
  <w:abstractNum w:abstractNumId="67">
    <w:nsid w:val="2F4D4E16"/>
    <w:multiLevelType w:val="hybridMultilevel"/>
    <w:tmpl w:val="DC5EA03A"/>
    <w:lvl w:ilvl="0" w:tplc="40EAE0A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C470872E">
      <w:numFmt w:val="bullet"/>
      <w:lvlText w:val="•"/>
      <w:lvlJc w:val="left"/>
      <w:pPr>
        <w:ind w:left="752" w:hanging="140"/>
      </w:pPr>
      <w:rPr>
        <w:rFonts w:hint="default"/>
        <w:lang w:val="ru-RU" w:eastAsia="en-US" w:bidi="ar-SA"/>
      </w:rPr>
    </w:lvl>
    <w:lvl w:ilvl="2" w:tplc="96D87B92">
      <w:numFmt w:val="bullet"/>
      <w:lvlText w:val="•"/>
      <w:lvlJc w:val="left"/>
      <w:pPr>
        <w:ind w:left="1404" w:hanging="140"/>
      </w:pPr>
      <w:rPr>
        <w:rFonts w:hint="default"/>
        <w:lang w:val="ru-RU" w:eastAsia="en-US" w:bidi="ar-SA"/>
      </w:rPr>
    </w:lvl>
    <w:lvl w:ilvl="3" w:tplc="F9F6EDBA">
      <w:numFmt w:val="bullet"/>
      <w:lvlText w:val="•"/>
      <w:lvlJc w:val="left"/>
      <w:pPr>
        <w:ind w:left="2056" w:hanging="140"/>
      </w:pPr>
      <w:rPr>
        <w:rFonts w:hint="default"/>
        <w:lang w:val="ru-RU" w:eastAsia="en-US" w:bidi="ar-SA"/>
      </w:rPr>
    </w:lvl>
    <w:lvl w:ilvl="4" w:tplc="AFC814E0">
      <w:numFmt w:val="bullet"/>
      <w:lvlText w:val="•"/>
      <w:lvlJc w:val="left"/>
      <w:pPr>
        <w:ind w:left="2708" w:hanging="140"/>
      </w:pPr>
      <w:rPr>
        <w:rFonts w:hint="default"/>
        <w:lang w:val="ru-RU" w:eastAsia="en-US" w:bidi="ar-SA"/>
      </w:rPr>
    </w:lvl>
    <w:lvl w:ilvl="5" w:tplc="2D98A196">
      <w:numFmt w:val="bullet"/>
      <w:lvlText w:val="•"/>
      <w:lvlJc w:val="left"/>
      <w:pPr>
        <w:ind w:left="3360" w:hanging="140"/>
      </w:pPr>
      <w:rPr>
        <w:rFonts w:hint="default"/>
        <w:lang w:val="ru-RU" w:eastAsia="en-US" w:bidi="ar-SA"/>
      </w:rPr>
    </w:lvl>
    <w:lvl w:ilvl="6" w:tplc="83C0EDD0">
      <w:numFmt w:val="bullet"/>
      <w:lvlText w:val="•"/>
      <w:lvlJc w:val="left"/>
      <w:pPr>
        <w:ind w:left="4012" w:hanging="140"/>
      </w:pPr>
      <w:rPr>
        <w:rFonts w:hint="default"/>
        <w:lang w:val="ru-RU" w:eastAsia="en-US" w:bidi="ar-SA"/>
      </w:rPr>
    </w:lvl>
    <w:lvl w:ilvl="7" w:tplc="FA680F18">
      <w:numFmt w:val="bullet"/>
      <w:lvlText w:val="•"/>
      <w:lvlJc w:val="left"/>
      <w:pPr>
        <w:ind w:left="4664" w:hanging="140"/>
      </w:pPr>
      <w:rPr>
        <w:rFonts w:hint="default"/>
        <w:lang w:val="ru-RU" w:eastAsia="en-US" w:bidi="ar-SA"/>
      </w:rPr>
    </w:lvl>
    <w:lvl w:ilvl="8" w:tplc="63B45C68">
      <w:numFmt w:val="bullet"/>
      <w:lvlText w:val="•"/>
      <w:lvlJc w:val="left"/>
      <w:pPr>
        <w:ind w:left="5316" w:hanging="140"/>
      </w:pPr>
      <w:rPr>
        <w:rFonts w:hint="default"/>
        <w:lang w:val="ru-RU" w:eastAsia="en-US" w:bidi="ar-SA"/>
      </w:rPr>
    </w:lvl>
  </w:abstractNum>
  <w:abstractNum w:abstractNumId="68">
    <w:nsid w:val="31CA47D0"/>
    <w:multiLevelType w:val="hybridMultilevel"/>
    <w:tmpl w:val="851E7094"/>
    <w:lvl w:ilvl="0" w:tplc="734C9F14">
      <w:start w:val="1"/>
      <w:numFmt w:val="decimal"/>
      <w:lvlText w:val="%1."/>
      <w:lvlJc w:val="left"/>
      <w:pPr>
        <w:ind w:left="819" w:hanging="326"/>
      </w:pPr>
      <w:rPr>
        <w:rFonts w:ascii="Times New Roman" w:eastAsia="Times New Roman" w:hAnsi="Times New Roman" w:cs="Times New Roman" w:hint="default"/>
        <w:w w:val="99"/>
        <w:sz w:val="28"/>
        <w:szCs w:val="28"/>
        <w:lang w:val="ru-RU" w:eastAsia="en-US" w:bidi="ar-SA"/>
      </w:rPr>
    </w:lvl>
    <w:lvl w:ilvl="1" w:tplc="2C4E2B3A">
      <w:numFmt w:val="bullet"/>
      <w:lvlText w:val="•"/>
      <w:lvlJc w:val="left"/>
      <w:pPr>
        <w:ind w:left="1806" w:hanging="326"/>
      </w:pPr>
      <w:rPr>
        <w:rFonts w:hint="default"/>
        <w:lang w:val="ru-RU" w:eastAsia="en-US" w:bidi="ar-SA"/>
      </w:rPr>
    </w:lvl>
    <w:lvl w:ilvl="2" w:tplc="C432348A">
      <w:numFmt w:val="bullet"/>
      <w:lvlText w:val="•"/>
      <w:lvlJc w:val="left"/>
      <w:pPr>
        <w:ind w:left="2792" w:hanging="326"/>
      </w:pPr>
      <w:rPr>
        <w:rFonts w:hint="default"/>
        <w:lang w:val="ru-RU" w:eastAsia="en-US" w:bidi="ar-SA"/>
      </w:rPr>
    </w:lvl>
    <w:lvl w:ilvl="3" w:tplc="D92020CC">
      <w:numFmt w:val="bullet"/>
      <w:lvlText w:val="•"/>
      <w:lvlJc w:val="left"/>
      <w:pPr>
        <w:ind w:left="3779" w:hanging="326"/>
      </w:pPr>
      <w:rPr>
        <w:rFonts w:hint="default"/>
        <w:lang w:val="ru-RU" w:eastAsia="en-US" w:bidi="ar-SA"/>
      </w:rPr>
    </w:lvl>
    <w:lvl w:ilvl="4" w:tplc="BC30FB6C">
      <w:numFmt w:val="bullet"/>
      <w:lvlText w:val="•"/>
      <w:lvlJc w:val="left"/>
      <w:pPr>
        <w:ind w:left="4765" w:hanging="326"/>
      </w:pPr>
      <w:rPr>
        <w:rFonts w:hint="default"/>
        <w:lang w:val="ru-RU" w:eastAsia="en-US" w:bidi="ar-SA"/>
      </w:rPr>
    </w:lvl>
    <w:lvl w:ilvl="5" w:tplc="1C486962">
      <w:numFmt w:val="bullet"/>
      <w:lvlText w:val="•"/>
      <w:lvlJc w:val="left"/>
      <w:pPr>
        <w:ind w:left="5752" w:hanging="326"/>
      </w:pPr>
      <w:rPr>
        <w:rFonts w:hint="default"/>
        <w:lang w:val="ru-RU" w:eastAsia="en-US" w:bidi="ar-SA"/>
      </w:rPr>
    </w:lvl>
    <w:lvl w:ilvl="6" w:tplc="2CBC7DD8">
      <w:numFmt w:val="bullet"/>
      <w:lvlText w:val="•"/>
      <w:lvlJc w:val="left"/>
      <w:pPr>
        <w:ind w:left="6738" w:hanging="326"/>
      </w:pPr>
      <w:rPr>
        <w:rFonts w:hint="default"/>
        <w:lang w:val="ru-RU" w:eastAsia="en-US" w:bidi="ar-SA"/>
      </w:rPr>
    </w:lvl>
    <w:lvl w:ilvl="7" w:tplc="3E6293E0">
      <w:numFmt w:val="bullet"/>
      <w:lvlText w:val="•"/>
      <w:lvlJc w:val="left"/>
      <w:pPr>
        <w:ind w:left="7724" w:hanging="326"/>
      </w:pPr>
      <w:rPr>
        <w:rFonts w:hint="default"/>
        <w:lang w:val="ru-RU" w:eastAsia="en-US" w:bidi="ar-SA"/>
      </w:rPr>
    </w:lvl>
    <w:lvl w:ilvl="8" w:tplc="796CAF68">
      <w:numFmt w:val="bullet"/>
      <w:lvlText w:val="•"/>
      <w:lvlJc w:val="left"/>
      <w:pPr>
        <w:ind w:left="8711" w:hanging="326"/>
      </w:pPr>
      <w:rPr>
        <w:rFonts w:hint="default"/>
        <w:lang w:val="ru-RU" w:eastAsia="en-US" w:bidi="ar-SA"/>
      </w:rPr>
    </w:lvl>
  </w:abstractNum>
  <w:abstractNum w:abstractNumId="69">
    <w:nsid w:val="322F6F34"/>
    <w:multiLevelType w:val="hybridMultilevel"/>
    <w:tmpl w:val="DBBE9B28"/>
    <w:lvl w:ilvl="0" w:tplc="C95EBC0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95856EC">
      <w:numFmt w:val="bullet"/>
      <w:lvlText w:val="•"/>
      <w:lvlJc w:val="left"/>
      <w:pPr>
        <w:ind w:left="502" w:hanging="144"/>
      </w:pPr>
      <w:rPr>
        <w:rFonts w:hint="default"/>
        <w:lang w:val="ru-RU" w:eastAsia="en-US" w:bidi="ar-SA"/>
      </w:rPr>
    </w:lvl>
    <w:lvl w:ilvl="2" w:tplc="0248D6B8">
      <w:numFmt w:val="bullet"/>
      <w:lvlText w:val="•"/>
      <w:lvlJc w:val="left"/>
      <w:pPr>
        <w:ind w:left="884" w:hanging="144"/>
      </w:pPr>
      <w:rPr>
        <w:rFonts w:hint="default"/>
        <w:lang w:val="ru-RU" w:eastAsia="en-US" w:bidi="ar-SA"/>
      </w:rPr>
    </w:lvl>
    <w:lvl w:ilvl="3" w:tplc="FFD06218">
      <w:numFmt w:val="bullet"/>
      <w:lvlText w:val="•"/>
      <w:lvlJc w:val="left"/>
      <w:pPr>
        <w:ind w:left="1266" w:hanging="144"/>
      </w:pPr>
      <w:rPr>
        <w:rFonts w:hint="default"/>
        <w:lang w:val="ru-RU" w:eastAsia="en-US" w:bidi="ar-SA"/>
      </w:rPr>
    </w:lvl>
    <w:lvl w:ilvl="4" w:tplc="B0623B5E">
      <w:numFmt w:val="bullet"/>
      <w:lvlText w:val="•"/>
      <w:lvlJc w:val="left"/>
      <w:pPr>
        <w:ind w:left="1648" w:hanging="144"/>
      </w:pPr>
      <w:rPr>
        <w:rFonts w:hint="default"/>
        <w:lang w:val="ru-RU" w:eastAsia="en-US" w:bidi="ar-SA"/>
      </w:rPr>
    </w:lvl>
    <w:lvl w:ilvl="5" w:tplc="17FA435C">
      <w:numFmt w:val="bullet"/>
      <w:lvlText w:val="•"/>
      <w:lvlJc w:val="left"/>
      <w:pPr>
        <w:ind w:left="2031" w:hanging="144"/>
      </w:pPr>
      <w:rPr>
        <w:rFonts w:hint="default"/>
        <w:lang w:val="ru-RU" w:eastAsia="en-US" w:bidi="ar-SA"/>
      </w:rPr>
    </w:lvl>
    <w:lvl w:ilvl="6" w:tplc="B19A0F3A">
      <w:numFmt w:val="bullet"/>
      <w:lvlText w:val="•"/>
      <w:lvlJc w:val="left"/>
      <w:pPr>
        <w:ind w:left="2413" w:hanging="144"/>
      </w:pPr>
      <w:rPr>
        <w:rFonts w:hint="default"/>
        <w:lang w:val="ru-RU" w:eastAsia="en-US" w:bidi="ar-SA"/>
      </w:rPr>
    </w:lvl>
    <w:lvl w:ilvl="7" w:tplc="942867AC">
      <w:numFmt w:val="bullet"/>
      <w:lvlText w:val="•"/>
      <w:lvlJc w:val="left"/>
      <w:pPr>
        <w:ind w:left="2795" w:hanging="144"/>
      </w:pPr>
      <w:rPr>
        <w:rFonts w:hint="default"/>
        <w:lang w:val="ru-RU" w:eastAsia="en-US" w:bidi="ar-SA"/>
      </w:rPr>
    </w:lvl>
    <w:lvl w:ilvl="8" w:tplc="B66CDB02">
      <w:numFmt w:val="bullet"/>
      <w:lvlText w:val="•"/>
      <w:lvlJc w:val="left"/>
      <w:pPr>
        <w:ind w:left="3177" w:hanging="144"/>
      </w:pPr>
      <w:rPr>
        <w:rFonts w:hint="default"/>
        <w:lang w:val="ru-RU" w:eastAsia="en-US" w:bidi="ar-SA"/>
      </w:rPr>
    </w:lvl>
  </w:abstractNum>
  <w:abstractNum w:abstractNumId="70">
    <w:nsid w:val="34B12EA3"/>
    <w:multiLevelType w:val="hybridMultilevel"/>
    <w:tmpl w:val="AA02BB5E"/>
    <w:lvl w:ilvl="0" w:tplc="B25868D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0282D3A">
      <w:numFmt w:val="bullet"/>
      <w:lvlText w:val="•"/>
      <w:lvlJc w:val="left"/>
      <w:pPr>
        <w:ind w:left="502" w:hanging="144"/>
      </w:pPr>
      <w:rPr>
        <w:rFonts w:hint="default"/>
        <w:lang w:val="ru-RU" w:eastAsia="en-US" w:bidi="ar-SA"/>
      </w:rPr>
    </w:lvl>
    <w:lvl w:ilvl="2" w:tplc="629ED4E8">
      <w:numFmt w:val="bullet"/>
      <w:lvlText w:val="•"/>
      <w:lvlJc w:val="left"/>
      <w:pPr>
        <w:ind w:left="884" w:hanging="144"/>
      </w:pPr>
      <w:rPr>
        <w:rFonts w:hint="default"/>
        <w:lang w:val="ru-RU" w:eastAsia="en-US" w:bidi="ar-SA"/>
      </w:rPr>
    </w:lvl>
    <w:lvl w:ilvl="3" w:tplc="79C05C68">
      <w:numFmt w:val="bullet"/>
      <w:lvlText w:val="•"/>
      <w:lvlJc w:val="left"/>
      <w:pPr>
        <w:ind w:left="1266" w:hanging="144"/>
      </w:pPr>
      <w:rPr>
        <w:rFonts w:hint="default"/>
        <w:lang w:val="ru-RU" w:eastAsia="en-US" w:bidi="ar-SA"/>
      </w:rPr>
    </w:lvl>
    <w:lvl w:ilvl="4" w:tplc="67EE7242">
      <w:numFmt w:val="bullet"/>
      <w:lvlText w:val="•"/>
      <w:lvlJc w:val="left"/>
      <w:pPr>
        <w:ind w:left="1648" w:hanging="144"/>
      </w:pPr>
      <w:rPr>
        <w:rFonts w:hint="default"/>
        <w:lang w:val="ru-RU" w:eastAsia="en-US" w:bidi="ar-SA"/>
      </w:rPr>
    </w:lvl>
    <w:lvl w:ilvl="5" w:tplc="E3ACC88C">
      <w:numFmt w:val="bullet"/>
      <w:lvlText w:val="•"/>
      <w:lvlJc w:val="left"/>
      <w:pPr>
        <w:ind w:left="2031" w:hanging="144"/>
      </w:pPr>
      <w:rPr>
        <w:rFonts w:hint="default"/>
        <w:lang w:val="ru-RU" w:eastAsia="en-US" w:bidi="ar-SA"/>
      </w:rPr>
    </w:lvl>
    <w:lvl w:ilvl="6" w:tplc="4FB42EAA">
      <w:numFmt w:val="bullet"/>
      <w:lvlText w:val="•"/>
      <w:lvlJc w:val="left"/>
      <w:pPr>
        <w:ind w:left="2413" w:hanging="144"/>
      </w:pPr>
      <w:rPr>
        <w:rFonts w:hint="default"/>
        <w:lang w:val="ru-RU" w:eastAsia="en-US" w:bidi="ar-SA"/>
      </w:rPr>
    </w:lvl>
    <w:lvl w:ilvl="7" w:tplc="78C48250">
      <w:numFmt w:val="bullet"/>
      <w:lvlText w:val="•"/>
      <w:lvlJc w:val="left"/>
      <w:pPr>
        <w:ind w:left="2795" w:hanging="144"/>
      </w:pPr>
      <w:rPr>
        <w:rFonts w:hint="default"/>
        <w:lang w:val="ru-RU" w:eastAsia="en-US" w:bidi="ar-SA"/>
      </w:rPr>
    </w:lvl>
    <w:lvl w:ilvl="8" w:tplc="D0443FF2">
      <w:numFmt w:val="bullet"/>
      <w:lvlText w:val="•"/>
      <w:lvlJc w:val="left"/>
      <w:pPr>
        <w:ind w:left="3177" w:hanging="144"/>
      </w:pPr>
      <w:rPr>
        <w:rFonts w:hint="default"/>
        <w:lang w:val="ru-RU" w:eastAsia="en-US" w:bidi="ar-SA"/>
      </w:rPr>
    </w:lvl>
  </w:abstractNum>
  <w:abstractNum w:abstractNumId="71">
    <w:nsid w:val="354D0112"/>
    <w:multiLevelType w:val="hybridMultilevel"/>
    <w:tmpl w:val="9EE43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561755F"/>
    <w:multiLevelType w:val="hybridMultilevel"/>
    <w:tmpl w:val="2F38C890"/>
    <w:lvl w:ilvl="0" w:tplc="EA58C6D2">
      <w:start w:val="1"/>
      <w:numFmt w:val="decimal"/>
      <w:lvlText w:val="%1)"/>
      <w:lvlJc w:val="left"/>
      <w:pPr>
        <w:ind w:left="682" w:hanging="284"/>
      </w:pPr>
      <w:rPr>
        <w:rFonts w:ascii="Times New Roman" w:eastAsia="Times New Roman" w:hAnsi="Times New Roman" w:cs="Times New Roman" w:hint="default"/>
        <w:spacing w:val="0"/>
        <w:w w:val="100"/>
        <w:sz w:val="28"/>
        <w:szCs w:val="28"/>
        <w:lang w:val="ru-RU" w:eastAsia="en-US" w:bidi="ar-SA"/>
      </w:rPr>
    </w:lvl>
    <w:lvl w:ilvl="1" w:tplc="174E8C60">
      <w:numFmt w:val="bullet"/>
      <w:lvlText w:val="•"/>
      <w:lvlJc w:val="left"/>
      <w:pPr>
        <w:ind w:left="1700" w:hanging="284"/>
      </w:pPr>
      <w:rPr>
        <w:rFonts w:hint="default"/>
        <w:lang w:val="ru-RU" w:eastAsia="en-US" w:bidi="ar-SA"/>
      </w:rPr>
    </w:lvl>
    <w:lvl w:ilvl="2" w:tplc="DBFABC50">
      <w:numFmt w:val="bullet"/>
      <w:lvlText w:val="•"/>
      <w:lvlJc w:val="left"/>
      <w:pPr>
        <w:ind w:left="2721" w:hanging="284"/>
      </w:pPr>
      <w:rPr>
        <w:rFonts w:hint="default"/>
        <w:lang w:val="ru-RU" w:eastAsia="en-US" w:bidi="ar-SA"/>
      </w:rPr>
    </w:lvl>
    <w:lvl w:ilvl="3" w:tplc="EE9424A0">
      <w:numFmt w:val="bullet"/>
      <w:lvlText w:val="•"/>
      <w:lvlJc w:val="left"/>
      <w:pPr>
        <w:ind w:left="3741" w:hanging="284"/>
      </w:pPr>
      <w:rPr>
        <w:rFonts w:hint="default"/>
        <w:lang w:val="ru-RU" w:eastAsia="en-US" w:bidi="ar-SA"/>
      </w:rPr>
    </w:lvl>
    <w:lvl w:ilvl="4" w:tplc="6B7E5B02">
      <w:numFmt w:val="bullet"/>
      <w:lvlText w:val="•"/>
      <w:lvlJc w:val="left"/>
      <w:pPr>
        <w:ind w:left="4762" w:hanging="284"/>
      </w:pPr>
      <w:rPr>
        <w:rFonts w:hint="default"/>
        <w:lang w:val="ru-RU" w:eastAsia="en-US" w:bidi="ar-SA"/>
      </w:rPr>
    </w:lvl>
    <w:lvl w:ilvl="5" w:tplc="F250A24A">
      <w:numFmt w:val="bullet"/>
      <w:lvlText w:val="•"/>
      <w:lvlJc w:val="left"/>
      <w:pPr>
        <w:ind w:left="5783" w:hanging="284"/>
      </w:pPr>
      <w:rPr>
        <w:rFonts w:hint="default"/>
        <w:lang w:val="ru-RU" w:eastAsia="en-US" w:bidi="ar-SA"/>
      </w:rPr>
    </w:lvl>
    <w:lvl w:ilvl="6" w:tplc="7986866C">
      <w:numFmt w:val="bullet"/>
      <w:lvlText w:val="•"/>
      <w:lvlJc w:val="left"/>
      <w:pPr>
        <w:ind w:left="6803" w:hanging="284"/>
      </w:pPr>
      <w:rPr>
        <w:rFonts w:hint="default"/>
        <w:lang w:val="ru-RU" w:eastAsia="en-US" w:bidi="ar-SA"/>
      </w:rPr>
    </w:lvl>
    <w:lvl w:ilvl="7" w:tplc="6A443BDC">
      <w:numFmt w:val="bullet"/>
      <w:lvlText w:val="•"/>
      <w:lvlJc w:val="left"/>
      <w:pPr>
        <w:ind w:left="7824" w:hanging="284"/>
      </w:pPr>
      <w:rPr>
        <w:rFonts w:hint="default"/>
        <w:lang w:val="ru-RU" w:eastAsia="en-US" w:bidi="ar-SA"/>
      </w:rPr>
    </w:lvl>
    <w:lvl w:ilvl="8" w:tplc="CAA2379A">
      <w:numFmt w:val="bullet"/>
      <w:lvlText w:val="•"/>
      <w:lvlJc w:val="left"/>
      <w:pPr>
        <w:ind w:left="8845" w:hanging="284"/>
      </w:pPr>
      <w:rPr>
        <w:rFonts w:hint="default"/>
        <w:lang w:val="ru-RU" w:eastAsia="en-US" w:bidi="ar-SA"/>
      </w:rPr>
    </w:lvl>
  </w:abstractNum>
  <w:abstractNum w:abstractNumId="73">
    <w:nsid w:val="364542CC"/>
    <w:multiLevelType w:val="hybridMultilevel"/>
    <w:tmpl w:val="78085642"/>
    <w:lvl w:ilvl="0" w:tplc="04190001">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74">
    <w:nsid w:val="36EF275B"/>
    <w:multiLevelType w:val="hybridMultilevel"/>
    <w:tmpl w:val="EC809F2A"/>
    <w:lvl w:ilvl="0" w:tplc="88D2858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27AF432">
      <w:numFmt w:val="bullet"/>
      <w:lvlText w:val="•"/>
      <w:lvlJc w:val="left"/>
      <w:pPr>
        <w:ind w:left="498" w:hanging="144"/>
      </w:pPr>
      <w:rPr>
        <w:rFonts w:hint="default"/>
        <w:lang w:val="ru-RU" w:eastAsia="en-US" w:bidi="ar-SA"/>
      </w:rPr>
    </w:lvl>
    <w:lvl w:ilvl="2" w:tplc="B31EFC56">
      <w:numFmt w:val="bullet"/>
      <w:lvlText w:val="•"/>
      <w:lvlJc w:val="left"/>
      <w:pPr>
        <w:ind w:left="876" w:hanging="144"/>
      </w:pPr>
      <w:rPr>
        <w:rFonts w:hint="default"/>
        <w:lang w:val="ru-RU" w:eastAsia="en-US" w:bidi="ar-SA"/>
      </w:rPr>
    </w:lvl>
    <w:lvl w:ilvl="3" w:tplc="F724B256">
      <w:numFmt w:val="bullet"/>
      <w:lvlText w:val="•"/>
      <w:lvlJc w:val="left"/>
      <w:pPr>
        <w:ind w:left="1255" w:hanging="144"/>
      </w:pPr>
      <w:rPr>
        <w:rFonts w:hint="default"/>
        <w:lang w:val="ru-RU" w:eastAsia="en-US" w:bidi="ar-SA"/>
      </w:rPr>
    </w:lvl>
    <w:lvl w:ilvl="4" w:tplc="0FA0CDE8">
      <w:numFmt w:val="bullet"/>
      <w:lvlText w:val="•"/>
      <w:lvlJc w:val="left"/>
      <w:pPr>
        <w:ind w:left="1633" w:hanging="144"/>
      </w:pPr>
      <w:rPr>
        <w:rFonts w:hint="default"/>
        <w:lang w:val="ru-RU" w:eastAsia="en-US" w:bidi="ar-SA"/>
      </w:rPr>
    </w:lvl>
    <w:lvl w:ilvl="5" w:tplc="C2BC4338">
      <w:numFmt w:val="bullet"/>
      <w:lvlText w:val="•"/>
      <w:lvlJc w:val="left"/>
      <w:pPr>
        <w:ind w:left="2012" w:hanging="144"/>
      </w:pPr>
      <w:rPr>
        <w:rFonts w:hint="default"/>
        <w:lang w:val="ru-RU" w:eastAsia="en-US" w:bidi="ar-SA"/>
      </w:rPr>
    </w:lvl>
    <w:lvl w:ilvl="6" w:tplc="4702ACDA">
      <w:numFmt w:val="bullet"/>
      <w:lvlText w:val="•"/>
      <w:lvlJc w:val="left"/>
      <w:pPr>
        <w:ind w:left="2390" w:hanging="144"/>
      </w:pPr>
      <w:rPr>
        <w:rFonts w:hint="default"/>
        <w:lang w:val="ru-RU" w:eastAsia="en-US" w:bidi="ar-SA"/>
      </w:rPr>
    </w:lvl>
    <w:lvl w:ilvl="7" w:tplc="A0624E66">
      <w:numFmt w:val="bullet"/>
      <w:lvlText w:val="•"/>
      <w:lvlJc w:val="left"/>
      <w:pPr>
        <w:ind w:left="2768" w:hanging="144"/>
      </w:pPr>
      <w:rPr>
        <w:rFonts w:hint="default"/>
        <w:lang w:val="ru-RU" w:eastAsia="en-US" w:bidi="ar-SA"/>
      </w:rPr>
    </w:lvl>
    <w:lvl w:ilvl="8" w:tplc="29FCED76">
      <w:numFmt w:val="bullet"/>
      <w:lvlText w:val="•"/>
      <w:lvlJc w:val="left"/>
      <w:pPr>
        <w:ind w:left="3147" w:hanging="144"/>
      </w:pPr>
      <w:rPr>
        <w:rFonts w:hint="default"/>
        <w:lang w:val="ru-RU" w:eastAsia="en-US" w:bidi="ar-SA"/>
      </w:rPr>
    </w:lvl>
  </w:abstractNum>
  <w:abstractNum w:abstractNumId="75">
    <w:nsid w:val="37B13E4F"/>
    <w:multiLevelType w:val="hybridMultilevel"/>
    <w:tmpl w:val="437A2D5E"/>
    <w:lvl w:ilvl="0" w:tplc="04190001">
      <w:start w:val="1"/>
      <w:numFmt w:val="bullet"/>
      <w:lvlText w:val=""/>
      <w:lvlJc w:val="left"/>
      <w:pPr>
        <w:ind w:left="1074" w:hanging="360"/>
      </w:pPr>
      <w:rPr>
        <w:rFonts w:ascii="Symbol" w:hAnsi="Symbol" w:hint="default"/>
      </w:rPr>
    </w:lvl>
    <w:lvl w:ilvl="1" w:tplc="04190003" w:tentative="1">
      <w:start w:val="1"/>
      <w:numFmt w:val="bullet"/>
      <w:lvlText w:val="o"/>
      <w:lvlJc w:val="left"/>
      <w:pPr>
        <w:ind w:left="1794" w:hanging="360"/>
      </w:pPr>
      <w:rPr>
        <w:rFonts w:ascii="Courier New" w:hAnsi="Courier New" w:cs="Courier New" w:hint="default"/>
      </w:rPr>
    </w:lvl>
    <w:lvl w:ilvl="2" w:tplc="04190005" w:tentative="1">
      <w:start w:val="1"/>
      <w:numFmt w:val="bullet"/>
      <w:lvlText w:val=""/>
      <w:lvlJc w:val="left"/>
      <w:pPr>
        <w:ind w:left="2514" w:hanging="360"/>
      </w:pPr>
      <w:rPr>
        <w:rFonts w:ascii="Wingdings" w:hAnsi="Wingdings" w:hint="default"/>
      </w:rPr>
    </w:lvl>
    <w:lvl w:ilvl="3" w:tplc="04190001" w:tentative="1">
      <w:start w:val="1"/>
      <w:numFmt w:val="bullet"/>
      <w:lvlText w:val=""/>
      <w:lvlJc w:val="left"/>
      <w:pPr>
        <w:ind w:left="3234" w:hanging="360"/>
      </w:pPr>
      <w:rPr>
        <w:rFonts w:ascii="Symbol" w:hAnsi="Symbol" w:hint="default"/>
      </w:rPr>
    </w:lvl>
    <w:lvl w:ilvl="4" w:tplc="04190003" w:tentative="1">
      <w:start w:val="1"/>
      <w:numFmt w:val="bullet"/>
      <w:lvlText w:val="o"/>
      <w:lvlJc w:val="left"/>
      <w:pPr>
        <w:ind w:left="3954" w:hanging="360"/>
      </w:pPr>
      <w:rPr>
        <w:rFonts w:ascii="Courier New" w:hAnsi="Courier New" w:cs="Courier New" w:hint="default"/>
      </w:rPr>
    </w:lvl>
    <w:lvl w:ilvl="5" w:tplc="04190005" w:tentative="1">
      <w:start w:val="1"/>
      <w:numFmt w:val="bullet"/>
      <w:lvlText w:val=""/>
      <w:lvlJc w:val="left"/>
      <w:pPr>
        <w:ind w:left="4674" w:hanging="360"/>
      </w:pPr>
      <w:rPr>
        <w:rFonts w:ascii="Wingdings" w:hAnsi="Wingdings" w:hint="default"/>
      </w:rPr>
    </w:lvl>
    <w:lvl w:ilvl="6" w:tplc="04190001" w:tentative="1">
      <w:start w:val="1"/>
      <w:numFmt w:val="bullet"/>
      <w:lvlText w:val=""/>
      <w:lvlJc w:val="left"/>
      <w:pPr>
        <w:ind w:left="5394" w:hanging="360"/>
      </w:pPr>
      <w:rPr>
        <w:rFonts w:ascii="Symbol" w:hAnsi="Symbol" w:hint="default"/>
      </w:rPr>
    </w:lvl>
    <w:lvl w:ilvl="7" w:tplc="04190003" w:tentative="1">
      <w:start w:val="1"/>
      <w:numFmt w:val="bullet"/>
      <w:lvlText w:val="o"/>
      <w:lvlJc w:val="left"/>
      <w:pPr>
        <w:ind w:left="6114" w:hanging="360"/>
      </w:pPr>
      <w:rPr>
        <w:rFonts w:ascii="Courier New" w:hAnsi="Courier New" w:cs="Courier New" w:hint="default"/>
      </w:rPr>
    </w:lvl>
    <w:lvl w:ilvl="8" w:tplc="04190005" w:tentative="1">
      <w:start w:val="1"/>
      <w:numFmt w:val="bullet"/>
      <w:lvlText w:val=""/>
      <w:lvlJc w:val="left"/>
      <w:pPr>
        <w:ind w:left="6834" w:hanging="360"/>
      </w:pPr>
      <w:rPr>
        <w:rFonts w:ascii="Wingdings" w:hAnsi="Wingdings" w:hint="default"/>
      </w:rPr>
    </w:lvl>
  </w:abstractNum>
  <w:abstractNum w:abstractNumId="76">
    <w:nsid w:val="39B87D19"/>
    <w:multiLevelType w:val="hybridMultilevel"/>
    <w:tmpl w:val="DA801C30"/>
    <w:lvl w:ilvl="0" w:tplc="BDD2D384">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F08821C0">
      <w:numFmt w:val="bullet"/>
      <w:lvlText w:val="•"/>
      <w:lvlJc w:val="left"/>
      <w:pPr>
        <w:ind w:left="752" w:hanging="140"/>
      </w:pPr>
      <w:rPr>
        <w:rFonts w:hint="default"/>
        <w:lang w:val="ru-RU" w:eastAsia="en-US" w:bidi="ar-SA"/>
      </w:rPr>
    </w:lvl>
    <w:lvl w:ilvl="2" w:tplc="31C6FAA0">
      <w:numFmt w:val="bullet"/>
      <w:lvlText w:val="•"/>
      <w:lvlJc w:val="left"/>
      <w:pPr>
        <w:ind w:left="1404" w:hanging="140"/>
      </w:pPr>
      <w:rPr>
        <w:rFonts w:hint="default"/>
        <w:lang w:val="ru-RU" w:eastAsia="en-US" w:bidi="ar-SA"/>
      </w:rPr>
    </w:lvl>
    <w:lvl w:ilvl="3" w:tplc="5394ABA0">
      <w:numFmt w:val="bullet"/>
      <w:lvlText w:val="•"/>
      <w:lvlJc w:val="left"/>
      <w:pPr>
        <w:ind w:left="2056" w:hanging="140"/>
      </w:pPr>
      <w:rPr>
        <w:rFonts w:hint="default"/>
        <w:lang w:val="ru-RU" w:eastAsia="en-US" w:bidi="ar-SA"/>
      </w:rPr>
    </w:lvl>
    <w:lvl w:ilvl="4" w:tplc="C8F643B6">
      <w:numFmt w:val="bullet"/>
      <w:lvlText w:val="•"/>
      <w:lvlJc w:val="left"/>
      <w:pPr>
        <w:ind w:left="2708" w:hanging="140"/>
      </w:pPr>
      <w:rPr>
        <w:rFonts w:hint="default"/>
        <w:lang w:val="ru-RU" w:eastAsia="en-US" w:bidi="ar-SA"/>
      </w:rPr>
    </w:lvl>
    <w:lvl w:ilvl="5" w:tplc="09FEB19A">
      <w:numFmt w:val="bullet"/>
      <w:lvlText w:val="•"/>
      <w:lvlJc w:val="left"/>
      <w:pPr>
        <w:ind w:left="3360" w:hanging="140"/>
      </w:pPr>
      <w:rPr>
        <w:rFonts w:hint="default"/>
        <w:lang w:val="ru-RU" w:eastAsia="en-US" w:bidi="ar-SA"/>
      </w:rPr>
    </w:lvl>
    <w:lvl w:ilvl="6" w:tplc="F1284B00">
      <w:numFmt w:val="bullet"/>
      <w:lvlText w:val="•"/>
      <w:lvlJc w:val="left"/>
      <w:pPr>
        <w:ind w:left="4012" w:hanging="140"/>
      </w:pPr>
      <w:rPr>
        <w:rFonts w:hint="default"/>
        <w:lang w:val="ru-RU" w:eastAsia="en-US" w:bidi="ar-SA"/>
      </w:rPr>
    </w:lvl>
    <w:lvl w:ilvl="7" w:tplc="C32CEC84">
      <w:numFmt w:val="bullet"/>
      <w:lvlText w:val="•"/>
      <w:lvlJc w:val="left"/>
      <w:pPr>
        <w:ind w:left="4664" w:hanging="140"/>
      </w:pPr>
      <w:rPr>
        <w:rFonts w:hint="default"/>
        <w:lang w:val="ru-RU" w:eastAsia="en-US" w:bidi="ar-SA"/>
      </w:rPr>
    </w:lvl>
    <w:lvl w:ilvl="8" w:tplc="4AA4F554">
      <w:numFmt w:val="bullet"/>
      <w:lvlText w:val="•"/>
      <w:lvlJc w:val="left"/>
      <w:pPr>
        <w:ind w:left="5316" w:hanging="140"/>
      </w:pPr>
      <w:rPr>
        <w:rFonts w:hint="default"/>
        <w:lang w:val="ru-RU" w:eastAsia="en-US" w:bidi="ar-SA"/>
      </w:rPr>
    </w:lvl>
  </w:abstractNum>
  <w:abstractNum w:abstractNumId="77">
    <w:nsid w:val="3ADC3FFA"/>
    <w:multiLevelType w:val="hybridMultilevel"/>
    <w:tmpl w:val="1D72F2BE"/>
    <w:lvl w:ilvl="0" w:tplc="194E168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B32AF672">
      <w:numFmt w:val="bullet"/>
      <w:lvlText w:val="•"/>
      <w:lvlJc w:val="left"/>
      <w:pPr>
        <w:ind w:left="502" w:hanging="144"/>
      </w:pPr>
      <w:rPr>
        <w:rFonts w:hint="default"/>
        <w:lang w:val="ru-RU" w:eastAsia="en-US" w:bidi="ar-SA"/>
      </w:rPr>
    </w:lvl>
    <w:lvl w:ilvl="2" w:tplc="1A2ECC5C">
      <w:numFmt w:val="bullet"/>
      <w:lvlText w:val="•"/>
      <w:lvlJc w:val="left"/>
      <w:pPr>
        <w:ind w:left="884" w:hanging="144"/>
      </w:pPr>
      <w:rPr>
        <w:rFonts w:hint="default"/>
        <w:lang w:val="ru-RU" w:eastAsia="en-US" w:bidi="ar-SA"/>
      </w:rPr>
    </w:lvl>
    <w:lvl w:ilvl="3" w:tplc="66B0FE40">
      <w:numFmt w:val="bullet"/>
      <w:lvlText w:val="•"/>
      <w:lvlJc w:val="left"/>
      <w:pPr>
        <w:ind w:left="1266" w:hanging="144"/>
      </w:pPr>
      <w:rPr>
        <w:rFonts w:hint="default"/>
        <w:lang w:val="ru-RU" w:eastAsia="en-US" w:bidi="ar-SA"/>
      </w:rPr>
    </w:lvl>
    <w:lvl w:ilvl="4" w:tplc="A5AEADA0">
      <w:numFmt w:val="bullet"/>
      <w:lvlText w:val="•"/>
      <w:lvlJc w:val="left"/>
      <w:pPr>
        <w:ind w:left="1648" w:hanging="144"/>
      </w:pPr>
      <w:rPr>
        <w:rFonts w:hint="default"/>
        <w:lang w:val="ru-RU" w:eastAsia="en-US" w:bidi="ar-SA"/>
      </w:rPr>
    </w:lvl>
    <w:lvl w:ilvl="5" w:tplc="560EE8C0">
      <w:numFmt w:val="bullet"/>
      <w:lvlText w:val="•"/>
      <w:lvlJc w:val="left"/>
      <w:pPr>
        <w:ind w:left="2031" w:hanging="144"/>
      </w:pPr>
      <w:rPr>
        <w:rFonts w:hint="default"/>
        <w:lang w:val="ru-RU" w:eastAsia="en-US" w:bidi="ar-SA"/>
      </w:rPr>
    </w:lvl>
    <w:lvl w:ilvl="6" w:tplc="C956A05E">
      <w:numFmt w:val="bullet"/>
      <w:lvlText w:val="•"/>
      <w:lvlJc w:val="left"/>
      <w:pPr>
        <w:ind w:left="2413" w:hanging="144"/>
      </w:pPr>
      <w:rPr>
        <w:rFonts w:hint="default"/>
        <w:lang w:val="ru-RU" w:eastAsia="en-US" w:bidi="ar-SA"/>
      </w:rPr>
    </w:lvl>
    <w:lvl w:ilvl="7" w:tplc="A27AB0DC">
      <w:numFmt w:val="bullet"/>
      <w:lvlText w:val="•"/>
      <w:lvlJc w:val="left"/>
      <w:pPr>
        <w:ind w:left="2795" w:hanging="144"/>
      </w:pPr>
      <w:rPr>
        <w:rFonts w:hint="default"/>
        <w:lang w:val="ru-RU" w:eastAsia="en-US" w:bidi="ar-SA"/>
      </w:rPr>
    </w:lvl>
    <w:lvl w:ilvl="8" w:tplc="99E8CD72">
      <w:numFmt w:val="bullet"/>
      <w:lvlText w:val="•"/>
      <w:lvlJc w:val="left"/>
      <w:pPr>
        <w:ind w:left="3177" w:hanging="144"/>
      </w:pPr>
      <w:rPr>
        <w:rFonts w:hint="default"/>
        <w:lang w:val="ru-RU" w:eastAsia="en-US" w:bidi="ar-SA"/>
      </w:rPr>
    </w:lvl>
  </w:abstractNum>
  <w:abstractNum w:abstractNumId="78">
    <w:nsid w:val="3CF82853"/>
    <w:multiLevelType w:val="hybridMultilevel"/>
    <w:tmpl w:val="80E8B582"/>
    <w:lvl w:ilvl="0" w:tplc="D088809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E989670">
      <w:numFmt w:val="bullet"/>
      <w:lvlText w:val="•"/>
      <w:lvlJc w:val="left"/>
      <w:pPr>
        <w:ind w:left="499" w:hanging="144"/>
      </w:pPr>
      <w:rPr>
        <w:rFonts w:hint="default"/>
        <w:lang w:val="ru-RU" w:eastAsia="en-US" w:bidi="ar-SA"/>
      </w:rPr>
    </w:lvl>
    <w:lvl w:ilvl="2" w:tplc="F58A75EA">
      <w:numFmt w:val="bullet"/>
      <w:lvlText w:val="•"/>
      <w:lvlJc w:val="left"/>
      <w:pPr>
        <w:ind w:left="878" w:hanging="144"/>
      </w:pPr>
      <w:rPr>
        <w:rFonts w:hint="default"/>
        <w:lang w:val="ru-RU" w:eastAsia="en-US" w:bidi="ar-SA"/>
      </w:rPr>
    </w:lvl>
    <w:lvl w:ilvl="3" w:tplc="EE6E8B50">
      <w:numFmt w:val="bullet"/>
      <w:lvlText w:val="•"/>
      <w:lvlJc w:val="left"/>
      <w:pPr>
        <w:ind w:left="1257" w:hanging="144"/>
      </w:pPr>
      <w:rPr>
        <w:rFonts w:hint="default"/>
        <w:lang w:val="ru-RU" w:eastAsia="en-US" w:bidi="ar-SA"/>
      </w:rPr>
    </w:lvl>
    <w:lvl w:ilvl="4" w:tplc="0852B500">
      <w:numFmt w:val="bullet"/>
      <w:lvlText w:val="•"/>
      <w:lvlJc w:val="left"/>
      <w:pPr>
        <w:ind w:left="1637" w:hanging="144"/>
      </w:pPr>
      <w:rPr>
        <w:rFonts w:hint="default"/>
        <w:lang w:val="ru-RU" w:eastAsia="en-US" w:bidi="ar-SA"/>
      </w:rPr>
    </w:lvl>
    <w:lvl w:ilvl="5" w:tplc="4BA0D016">
      <w:numFmt w:val="bullet"/>
      <w:lvlText w:val="•"/>
      <w:lvlJc w:val="left"/>
      <w:pPr>
        <w:ind w:left="2016" w:hanging="144"/>
      </w:pPr>
      <w:rPr>
        <w:rFonts w:hint="default"/>
        <w:lang w:val="ru-RU" w:eastAsia="en-US" w:bidi="ar-SA"/>
      </w:rPr>
    </w:lvl>
    <w:lvl w:ilvl="6" w:tplc="6998529E">
      <w:numFmt w:val="bullet"/>
      <w:lvlText w:val="•"/>
      <w:lvlJc w:val="left"/>
      <w:pPr>
        <w:ind w:left="2395" w:hanging="144"/>
      </w:pPr>
      <w:rPr>
        <w:rFonts w:hint="default"/>
        <w:lang w:val="ru-RU" w:eastAsia="en-US" w:bidi="ar-SA"/>
      </w:rPr>
    </w:lvl>
    <w:lvl w:ilvl="7" w:tplc="CA8E5150">
      <w:numFmt w:val="bullet"/>
      <w:lvlText w:val="•"/>
      <w:lvlJc w:val="left"/>
      <w:pPr>
        <w:ind w:left="2775" w:hanging="144"/>
      </w:pPr>
      <w:rPr>
        <w:rFonts w:hint="default"/>
        <w:lang w:val="ru-RU" w:eastAsia="en-US" w:bidi="ar-SA"/>
      </w:rPr>
    </w:lvl>
    <w:lvl w:ilvl="8" w:tplc="DFD81868">
      <w:numFmt w:val="bullet"/>
      <w:lvlText w:val="•"/>
      <w:lvlJc w:val="left"/>
      <w:pPr>
        <w:ind w:left="3154" w:hanging="144"/>
      </w:pPr>
      <w:rPr>
        <w:rFonts w:hint="default"/>
        <w:lang w:val="ru-RU" w:eastAsia="en-US" w:bidi="ar-SA"/>
      </w:rPr>
    </w:lvl>
  </w:abstractNum>
  <w:abstractNum w:abstractNumId="79">
    <w:nsid w:val="3D885927"/>
    <w:multiLevelType w:val="hybridMultilevel"/>
    <w:tmpl w:val="ED36D63E"/>
    <w:lvl w:ilvl="0" w:tplc="A12CAFD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2A6CEBC">
      <w:numFmt w:val="bullet"/>
      <w:lvlText w:val="•"/>
      <w:lvlJc w:val="left"/>
      <w:pPr>
        <w:ind w:left="502" w:hanging="144"/>
      </w:pPr>
      <w:rPr>
        <w:rFonts w:hint="default"/>
        <w:lang w:val="ru-RU" w:eastAsia="en-US" w:bidi="ar-SA"/>
      </w:rPr>
    </w:lvl>
    <w:lvl w:ilvl="2" w:tplc="B13E3288">
      <w:numFmt w:val="bullet"/>
      <w:lvlText w:val="•"/>
      <w:lvlJc w:val="left"/>
      <w:pPr>
        <w:ind w:left="884" w:hanging="144"/>
      </w:pPr>
      <w:rPr>
        <w:rFonts w:hint="default"/>
        <w:lang w:val="ru-RU" w:eastAsia="en-US" w:bidi="ar-SA"/>
      </w:rPr>
    </w:lvl>
    <w:lvl w:ilvl="3" w:tplc="E99242DC">
      <w:numFmt w:val="bullet"/>
      <w:lvlText w:val="•"/>
      <w:lvlJc w:val="left"/>
      <w:pPr>
        <w:ind w:left="1266" w:hanging="144"/>
      </w:pPr>
      <w:rPr>
        <w:rFonts w:hint="default"/>
        <w:lang w:val="ru-RU" w:eastAsia="en-US" w:bidi="ar-SA"/>
      </w:rPr>
    </w:lvl>
    <w:lvl w:ilvl="4" w:tplc="3F4A6B8E">
      <w:numFmt w:val="bullet"/>
      <w:lvlText w:val="•"/>
      <w:lvlJc w:val="left"/>
      <w:pPr>
        <w:ind w:left="1648" w:hanging="144"/>
      </w:pPr>
      <w:rPr>
        <w:rFonts w:hint="default"/>
        <w:lang w:val="ru-RU" w:eastAsia="en-US" w:bidi="ar-SA"/>
      </w:rPr>
    </w:lvl>
    <w:lvl w:ilvl="5" w:tplc="83B657EE">
      <w:numFmt w:val="bullet"/>
      <w:lvlText w:val="•"/>
      <w:lvlJc w:val="left"/>
      <w:pPr>
        <w:ind w:left="2031" w:hanging="144"/>
      </w:pPr>
      <w:rPr>
        <w:rFonts w:hint="default"/>
        <w:lang w:val="ru-RU" w:eastAsia="en-US" w:bidi="ar-SA"/>
      </w:rPr>
    </w:lvl>
    <w:lvl w:ilvl="6" w:tplc="B2D63440">
      <w:numFmt w:val="bullet"/>
      <w:lvlText w:val="•"/>
      <w:lvlJc w:val="left"/>
      <w:pPr>
        <w:ind w:left="2413" w:hanging="144"/>
      </w:pPr>
      <w:rPr>
        <w:rFonts w:hint="default"/>
        <w:lang w:val="ru-RU" w:eastAsia="en-US" w:bidi="ar-SA"/>
      </w:rPr>
    </w:lvl>
    <w:lvl w:ilvl="7" w:tplc="D408CCB4">
      <w:numFmt w:val="bullet"/>
      <w:lvlText w:val="•"/>
      <w:lvlJc w:val="left"/>
      <w:pPr>
        <w:ind w:left="2795" w:hanging="144"/>
      </w:pPr>
      <w:rPr>
        <w:rFonts w:hint="default"/>
        <w:lang w:val="ru-RU" w:eastAsia="en-US" w:bidi="ar-SA"/>
      </w:rPr>
    </w:lvl>
    <w:lvl w:ilvl="8" w:tplc="ACAE055E">
      <w:numFmt w:val="bullet"/>
      <w:lvlText w:val="•"/>
      <w:lvlJc w:val="left"/>
      <w:pPr>
        <w:ind w:left="3177" w:hanging="144"/>
      </w:pPr>
      <w:rPr>
        <w:rFonts w:hint="default"/>
        <w:lang w:val="ru-RU" w:eastAsia="en-US" w:bidi="ar-SA"/>
      </w:rPr>
    </w:lvl>
  </w:abstractNum>
  <w:abstractNum w:abstractNumId="80">
    <w:nsid w:val="3FCC344B"/>
    <w:multiLevelType w:val="hybridMultilevel"/>
    <w:tmpl w:val="E1A62D00"/>
    <w:lvl w:ilvl="0" w:tplc="C012EF6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1098FC70">
      <w:numFmt w:val="bullet"/>
      <w:lvlText w:val="•"/>
      <w:lvlJc w:val="left"/>
      <w:pPr>
        <w:ind w:left="507" w:hanging="140"/>
      </w:pPr>
      <w:rPr>
        <w:rFonts w:hint="default"/>
        <w:lang w:val="ru-RU" w:eastAsia="en-US" w:bidi="ar-SA"/>
      </w:rPr>
    </w:lvl>
    <w:lvl w:ilvl="2" w:tplc="F95AB964">
      <w:numFmt w:val="bullet"/>
      <w:lvlText w:val="•"/>
      <w:lvlJc w:val="left"/>
      <w:pPr>
        <w:ind w:left="895" w:hanging="140"/>
      </w:pPr>
      <w:rPr>
        <w:rFonts w:hint="default"/>
        <w:lang w:val="ru-RU" w:eastAsia="en-US" w:bidi="ar-SA"/>
      </w:rPr>
    </w:lvl>
    <w:lvl w:ilvl="3" w:tplc="AE883638">
      <w:numFmt w:val="bullet"/>
      <w:lvlText w:val="•"/>
      <w:lvlJc w:val="left"/>
      <w:pPr>
        <w:ind w:left="1282" w:hanging="140"/>
      </w:pPr>
      <w:rPr>
        <w:rFonts w:hint="default"/>
        <w:lang w:val="ru-RU" w:eastAsia="en-US" w:bidi="ar-SA"/>
      </w:rPr>
    </w:lvl>
    <w:lvl w:ilvl="4" w:tplc="5CCE9FFA">
      <w:numFmt w:val="bullet"/>
      <w:lvlText w:val="•"/>
      <w:lvlJc w:val="left"/>
      <w:pPr>
        <w:ind w:left="1670" w:hanging="140"/>
      </w:pPr>
      <w:rPr>
        <w:rFonts w:hint="default"/>
        <w:lang w:val="ru-RU" w:eastAsia="en-US" w:bidi="ar-SA"/>
      </w:rPr>
    </w:lvl>
    <w:lvl w:ilvl="5" w:tplc="D9F66CA6">
      <w:numFmt w:val="bullet"/>
      <w:lvlText w:val="•"/>
      <w:lvlJc w:val="left"/>
      <w:pPr>
        <w:ind w:left="2057" w:hanging="140"/>
      </w:pPr>
      <w:rPr>
        <w:rFonts w:hint="default"/>
        <w:lang w:val="ru-RU" w:eastAsia="en-US" w:bidi="ar-SA"/>
      </w:rPr>
    </w:lvl>
    <w:lvl w:ilvl="6" w:tplc="887C78BC">
      <w:numFmt w:val="bullet"/>
      <w:lvlText w:val="•"/>
      <w:lvlJc w:val="left"/>
      <w:pPr>
        <w:ind w:left="2445" w:hanging="140"/>
      </w:pPr>
      <w:rPr>
        <w:rFonts w:hint="default"/>
        <w:lang w:val="ru-RU" w:eastAsia="en-US" w:bidi="ar-SA"/>
      </w:rPr>
    </w:lvl>
    <w:lvl w:ilvl="7" w:tplc="570E4742">
      <w:numFmt w:val="bullet"/>
      <w:lvlText w:val="•"/>
      <w:lvlJc w:val="left"/>
      <w:pPr>
        <w:ind w:left="2832" w:hanging="140"/>
      </w:pPr>
      <w:rPr>
        <w:rFonts w:hint="default"/>
        <w:lang w:val="ru-RU" w:eastAsia="en-US" w:bidi="ar-SA"/>
      </w:rPr>
    </w:lvl>
    <w:lvl w:ilvl="8" w:tplc="08BA4300">
      <w:numFmt w:val="bullet"/>
      <w:lvlText w:val="•"/>
      <w:lvlJc w:val="left"/>
      <w:pPr>
        <w:ind w:left="3220" w:hanging="140"/>
      </w:pPr>
      <w:rPr>
        <w:rFonts w:hint="default"/>
        <w:lang w:val="ru-RU" w:eastAsia="en-US" w:bidi="ar-SA"/>
      </w:rPr>
    </w:lvl>
  </w:abstractNum>
  <w:abstractNum w:abstractNumId="81">
    <w:nsid w:val="41755F9E"/>
    <w:multiLevelType w:val="multilevel"/>
    <w:tmpl w:val="1A78ACBE"/>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2">
    <w:nsid w:val="42D77E17"/>
    <w:multiLevelType w:val="hybridMultilevel"/>
    <w:tmpl w:val="19FE89AA"/>
    <w:lvl w:ilvl="0" w:tplc="E5D8293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E46810C">
      <w:numFmt w:val="bullet"/>
      <w:lvlText w:val="•"/>
      <w:lvlJc w:val="left"/>
      <w:pPr>
        <w:ind w:left="502" w:hanging="144"/>
      </w:pPr>
      <w:rPr>
        <w:rFonts w:hint="default"/>
        <w:lang w:val="ru-RU" w:eastAsia="en-US" w:bidi="ar-SA"/>
      </w:rPr>
    </w:lvl>
    <w:lvl w:ilvl="2" w:tplc="0654419E">
      <w:numFmt w:val="bullet"/>
      <w:lvlText w:val="•"/>
      <w:lvlJc w:val="left"/>
      <w:pPr>
        <w:ind w:left="884" w:hanging="144"/>
      </w:pPr>
      <w:rPr>
        <w:rFonts w:hint="default"/>
        <w:lang w:val="ru-RU" w:eastAsia="en-US" w:bidi="ar-SA"/>
      </w:rPr>
    </w:lvl>
    <w:lvl w:ilvl="3" w:tplc="C886678E">
      <w:numFmt w:val="bullet"/>
      <w:lvlText w:val="•"/>
      <w:lvlJc w:val="left"/>
      <w:pPr>
        <w:ind w:left="1266" w:hanging="144"/>
      </w:pPr>
      <w:rPr>
        <w:rFonts w:hint="default"/>
        <w:lang w:val="ru-RU" w:eastAsia="en-US" w:bidi="ar-SA"/>
      </w:rPr>
    </w:lvl>
    <w:lvl w:ilvl="4" w:tplc="18A274CC">
      <w:numFmt w:val="bullet"/>
      <w:lvlText w:val="•"/>
      <w:lvlJc w:val="left"/>
      <w:pPr>
        <w:ind w:left="1648" w:hanging="144"/>
      </w:pPr>
      <w:rPr>
        <w:rFonts w:hint="default"/>
        <w:lang w:val="ru-RU" w:eastAsia="en-US" w:bidi="ar-SA"/>
      </w:rPr>
    </w:lvl>
    <w:lvl w:ilvl="5" w:tplc="4202979A">
      <w:numFmt w:val="bullet"/>
      <w:lvlText w:val="•"/>
      <w:lvlJc w:val="left"/>
      <w:pPr>
        <w:ind w:left="2031" w:hanging="144"/>
      </w:pPr>
      <w:rPr>
        <w:rFonts w:hint="default"/>
        <w:lang w:val="ru-RU" w:eastAsia="en-US" w:bidi="ar-SA"/>
      </w:rPr>
    </w:lvl>
    <w:lvl w:ilvl="6" w:tplc="85520772">
      <w:numFmt w:val="bullet"/>
      <w:lvlText w:val="•"/>
      <w:lvlJc w:val="left"/>
      <w:pPr>
        <w:ind w:left="2413" w:hanging="144"/>
      </w:pPr>
      <w:rPr>
        <w:rFonts w:hint="default"/>
        <w:lang w:val="ru-RU" w:eastAsia="en-US" w:bidi="ar-SA"/>
      </w:rPr>
    </w:lvl>
    <w:lvl w:ilvl="7" w:tplc="15721864">
      <w:numFmt w:val="bullet"/>
      <w:lvlText w:val="•"/>
      <w:lvlJc w:val="left"/>
      <w:pPr>
        <w:ind w:left="2795" w:hanging="144"/>
      </w:pPr>
      <w:rPr>
        <w:rFonts w:hint="default"/>
        <w:lang w:val="ru-RU" w:eastAsia="en-US" w:bidi="ar-SA"/>
      </w:rPr>
    </w:lvl>
    <w:lvl w:ilvl="8" w:tplc="05F028D0">
      <w:numFmt w:val="bullet"/>
      <w:lvlText w:val="•"/>
      <w:lvlJc w:val="left"/>
      <w:pPr>
        <w:ind w:left="3177" w:hanging="144"/>
      </w:pPr>
      <w:rPr>
        <w:rFonts w:hint="default"/>
        <w:lang w:val="ru-RU" w:eastAsia="en-US" w:bidi="ar-SA"/>
      </w:rPr>
    </w:lvl>
  </w:abstractNum>
  <w:abstractNum w:abstractNumId="83">
    <w:nsid w:val="43EA2D7A"/>
    <w:multiLevelType w:val="hybridMultilevel"/>
    <w:tmpl w:val="D448451E"/>
    <w:lvl w:ilvl="0" w:tplc="F9225340">
      <w:numFmt w:val="bullet"/>
      <w:lvlText w:val="-"/>
      <w:lvlJc w:val="left"/>
      <w:pPr>
        <w:ind w:left="110" w:hanging="144"/>
      </w:pPr>
      <w:rPr>
        <w:rFonts w:ascii="Times New Roman" w:eastAsia="Times New Roman" w:hAnsi="Times New Roman" w:cs="Times New Roman" w:hint="default"/>
        <w:w w:val="104"/>
        <w:sz w:val="24"/>
        <w:szCs w:val="24"/>
        <w:lang w:val="ru-RU" w:eastAsia="en-US" w:bidi="ar-SA"/>
      </w:rPr>
    </w:lvl>
    <w:lvl w:ilvl="1" w:tplc="19D8CDFA">
      <w:numFmt w:val="bullet"/>
      <w:lvlText w:val="•"/>
      <w:lvlJc w:val="left"/>
      <w:pPr>
        <w:ind w:left="502" w:hanging="144"/>
      </w:pPr>
      <w:rPr>
        <w:rFonts w:hint="default"/>
        <w:lang w:val="ru-RU" w:eastAsia="en-US" w:bidi="ar-SA"/>
      </w:rPr>
    </w:lvl>
    <w:lvl w:ilvl="2" w:tplc="85385B22">
      <w:numFmt w:val="bullet"/>
      <w:lvlText w:val="•"/>
      <w:lvlJc w:val="left"/>
      <w:pPr>
        <w:ind w:left="884" w:hanging="144"/>
      </w:pPr>
      <w:rPr>
        <w:rFonts w:hint="default"/>
        <w:lang w:val="ru-RU" w:eastAsia="en-US" w:bidi="ar-SA"/>
      </w:rPr>
    </w:lvl>
    <w:lvl w:ilvl="3" w:tplc="900A7A66">
      <w:numFmt w:val="bullet"/>
      <w:lvlText w:val="•"/>
      <w:lvlJc w:val="left"/>
      <w:pPr>
        <w:ind w:left="1266" w:hanging="144"/>
      </w:pPr>
      <w:rPr>
        <w:rFonts w:hint="default"/>
        <w:lang w:val="ru-RU" w:eastAsia="en-US" w:bidi="ar-SA"/>
      </w:rPr>
    </w:lvl>
    <w:lvl w:ilvl="4" w:tplc="2AD0EB3A">
      <w:numFmt w:val="bullet"/>
      <w:lvlText w:val="•"/>
      <w:lvlJc w:val="left"/>
      <w:pPr>
        <w:ind w:left="1648" w:hanging="144"/>
      </w:pPr>
      <w:rPr>
        <w:rFonts w:hint="default"/>
        <w:lang w:val="ru-RU" w:eastAsia="en-US" w:bidi="ar-SA"/>
      </w:rPr>
    </w:lvl>
    <w:lvl w:ilvl="5" w:tplc="A4967DE2">
      <w:numFmt w:val="bullet"/>
      <w:lvlText w:val="•"/>
      <w:lvlJc w:val="left"/>
      <w:pPr>
        <w:ind w:left="2031" w:hanging="144"/>
      </w:pPr>
      <w:rPr>
        <w:rFonts w:hint="default"/>
        <w:lang w:val="ru-RU" w:eastAsia="en-US" w:bidi="ar-SA"/>
      </w:rPr>
    </w:lvl>
    <w:lvl w:ilvl="6" w:tplc="D708C6A0">
      <w:numFmt w:val="bullet"/>
      <w:lvlText w:val="•"/>
      <w:lvlJc w:val="left"/>
      <w:pPr>
        <w:ind w:left="2413" w:hanging="144"/>
      </w:pPr>
      <w:rPr>
        <w:rFonts w:hint="default"/>
        <w:lang w:val="ru-RU" w:eastAsia="en-US" w:bidi="ar-SA"/>
      </w:rPr>
    </w:lvl>
    <w:lvl w:ilvl="7" w:tplc="7DBE4A2C">
      <w:numFmt w:val="bullet"/>
      <w:lvlText w:val="•"/>
      <w:lvlJc w:val="left"/>
      <w:pPr>
        <w:ind w:left="2795" w:hanging="144"/>
      </w:pPr>
      <w:rPr>
        <w:rFonts w:hint="default"/>
        <w:lang w:val="ru-RU" w:eastAsia="en-US" w:bidi="ar-SA"/>
      </w:rPr>
    </w:lvl>
    <w:lvl w:ilvl="8" w:tplc="E72E7A9A">
      <w:numFmt w:val="bullet"/>
      <w:lvlText w:val="•"/>
      <w:lvlJc w:val="left"/>
      <w:pPr>
        <w:ind w:left="3177" w:hanging="144"/>
      </w:pPr>
      <w:rPr>
        <w:rFonts w:hint="default"/>
        <w:lang w:val="ru-RU" w:eastAsia="en-US" w:bidi="ar-SA"/>
      </w:rPr>
    </w:lvl>
  </w:abstractNum>
  <w:abstractNum w:abstractNumId="84">
    <w:nsid w:val="44535F4D"/>
    <w:multiLevelType w:val="hybridMultilevel"/>
    <w:tmpl w:val="C22ED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5230BD3"/>
    <w:multiLevelType w:val="hybridMultilevel"/>
    <w:tmpl w:val="C2D2A980"/>
    <w:lvl w:ilvl="0" w:tplc="0216529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68AFA14">
      <w:numFmt w:val="bullet"/>
      <w:lvlText w:val="•"/>
      <w:lvlJc w:val="left"/>
      <w:pPr>
        <w:ind w:left="498" w:hanging="144"/>
      </w:pPr>
      <w:rPr>
        <w:rFonts w:hint="default"/>
        <w:lang w:val="ru-RU" w:eastAsia="en-US" w:bidi="ar-SA"/>
      </w:rPr>
    </w:lvl>
    <w:lvl w:ilvl="2" w:tplc="5FD61ECA">
      <w:numFmt w:val="bullet"/>
      <w:lvlText w:val="•"/>
      <w:lvlJc w:val="left"/>
      <w:pPr>
        <w:ind w:left="876" w:hanging="144"/>
      </w:pPr>
      <w:rPr>
        <w:rFonts w:hint="default"/>
        <w:lang w:val="ru-RU" w:eastAsia="en-US" w:bidi="ar-SA"/>
      </w:rPr>
    </w:lvl>
    <w:lvl w:ilvl="3" w:tplc="9F24B6DE">
      <w:numFmt w:val="bullet"/>
      <w:lvlText w:val="•"/>
      <w:lvlJc w:val="left"/>
      <w:pPr>
        <w:ind w:left="1255" w:hanging="144"/>
      </w:pPr>
      <w:rPr>
        <w:rFonts w:hint="default"/>
        <w:lang w:val="ru-RU" w:eastAsia="en-US" w:bidi="ar-SA"/>
      </w:rPr>
    </w:lvl>
    <w:lvl w:ilvl="4" w:tplc="070C97A6">
      <w:numFmt w:val="bullet"/>
      <w:lvlText w:val="•"/>
      <w:lvlJc w:val="left"/>
      <w:pPr>
        <w:ind w:left="1633" w:hanging="144"/>
      </w:pPr>
      <w:rPr>
        <w:rFonts w:hint="default"/>
        <w:lang w:val="ru-RU" w:eastAsia="en-US" w:bidi="ar-SA"/>
      </w:rPr>
    </w:lvl>
    <w:lvl w:ilvl="5" w:tplc="36F82C3C">
      <w:numFmt w:val="bullet"/>
      <w:lvlText w:val="•"/>
      <w:lvlJc w:val="left"/>
      <w:pPr>
        <w:ind w:left="2012" w:hanging="144"/>
      </w:pPr>
      <w:rPr>
        <w:rFonts w:hint="default"/>
        <w:lang w:val="ru-RU" w:eastAsia="en-US" w:bidi="ar-SA"/>
      </w:rPr>
    </w:lvl>
    <w:lvl w:ilvl="6" w:tplc="3E76B748">
      <w:numFmt w:val="bullet"/>
      <w:lvlText w:val="•"/>
      <w:lvlJc w:val="left"/>
      <w:pPr>
        <w:ind w:left="2390" w:hanging="144"/>
      </w:pPr>
      <w:rPr>
        <w:rFonts w:hint="default"/>
        <w:lang w:val="ru-RU" w:eastAsia="en-US" w:bidi="ar-SA"/>
      </w:rPr>
    </w:lvl>
    <w:lvl w:ilvl="7" w:tplc="DC5C6A94">
      <w:numFmt w:val="bullet"/>
      <w:lvlText w:val="•"/>
      <w:lvlJc w:val="left"/>
      <w:pPr>
        <w:ind w:left="2768" w:hanging="144"/>
      </w:pPr>
      <w:rPr>
        <w:rFonts w:hint="default"/>
        <w:lang w:val="ru-RU" w:eastAsia="en-US" w:bidi="ar-SA"/>
      </w:rPr>
    </w:lvl>
    <w:lvl w:ilvl="8" w:tplc="1E2AB2E8">
      <w:numFmt w:val="bullet"/>
      <w:lvlText w:val="•"/>
      <w:lvlJc w:val="left"/>
      <w:pPr>
        <w:ind w:left="3147" w:hanging="144"/>
      </w:pPr>
      <w:rPr>
        <w:rFonts w:hint="default"/>
        <w:lang w:val="ru-RU" w:eastAsia="en-US" w:bidi="ar-SA"/>
      </w:rPr>
    </w:lvl>
  </w:abstractNum>
  <w:abstractNum w:abstractNumId="86">
    <w:nsid w:val="455C25C1"/>
    <w:multiLevelType w:val="hybridMultilevel"/>
    <w:tmpl w:val="2246556C"/>
    <w:lvl w:ilvl="0" w:tplc="9962AB78">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B53C3CE2">
      <w:numFmt w:val="bullet"/>
      <w:lvlText w:val="•"/>
      <w:lvlJc w:val="left"/>
      <w:pPr>
        <w:ind w:left="495" w:hanging="130"/>
      </w:pPr>
      <w:rPr>
        <w:rFonts w:hint="default"/>
        <w:lang w:val="ru-RU" w:eastAsia="en-US" w:bidi="ar-SA"/>
      </w:rPr>
    </w:lvl>
    <w:lvl w:ilvl="2" w:tplc="2F96EA6C">
      <w:numFmt w:val="bullet"/>
      <w:lvlText w:val="•"/>
      <w:lvlJc w:val="left"/>
      <w:pPr>
        <w:ind w:left="870" w:hanging="130"/>
      </w:pPr>
      <w:rPr>
        <w:rFonts w:hint="default"/>
        <w:lang w:val="ru-RU" w:eastAsia="en-US" w:bidi="ar-SA"/>
      </w:rPr>
    </w:lvl>
    <w:lvl w:ilvl="3" w:tplc="DC649406">
      <w:numFmt w:val="bullet"/>
      <w:lvlText w:val="•"/>
      <w:lvlJc w:val="left"/>
      <w:pPr>
        <w:ind w:left="1245" w:hanging="130"/>
      </w:pPr>
      <w:rPr>
        <w:rFonts w:hint="default"/>
        <w:lang w:val="ru-RU" w:eastAsia="en-US" w:bidi="ar-SA"/>
      </w:rPr>
    </w:lvl>
    <w:lvl w:ilvl="4" w:tplc="1A2E96B8">
      <w:numFmt w:val="bullet"/>
      <w:lvlText w:val="•"/>
      <w:lvlJc w:val="left"/>
      <w:pPr>
        <w:ind w:left="1620" w:hanging="130"/>
      </w:pPr>
      <w:rPr>
        <w:rFonts w:hint="default"/>
        <w:lang w:val="ru-RU" w:eastAsia="en-US" w:bidi="ar-SA"/>
      </w:rPr>
    </w:lvl>
    <w:lvl w:ilvl="5" w:tplc="96A0F1FC">
      <w:numFmt w:val="bullet"/>
      <w:lvlText w:val="•"/>
      <w:lvlJc w:val="left"/>
      <w:pPr>
        <w:ind w:left="1995" w:hanging="130"/>
      </w:pPr>
      <w:rPr>
        <w:rFonts w:hint="default"/>
        <w:lang w:val="ru-RU" w:eastAsia="en-US" w:bidi="ar-SA"/>
      </w:rPr>
    </w:lvl>
    <w:lvl w:ilvl="6" w:tplc="F2FE7C90">
      <w:numFmt w:val="bullet"/>
      <w:lvlText w:val="•"/>
      <w:lvlJc w:val="left"/>
      <w:pPr>
        <w:ind w:left="2370" w:hanging="130"/>
      </w:pPr>
      <w:rPr>
        <w:rFonts w:hint="default"/>
        <w:lang w:val="ru-RU" w:eastAsia="en-US" w:bidi="ar-SA"/>
      </w:rPr>
    </w:lvl>
    <w:lvl w:ilvl="7" w:tplc="39DABA58">
      <w:numFmt w:val="bullet"/>
      <w:lvlText w:val="•"/>
      <w:lvlJc w:val="left"/>
      <w:pPr>
        <w:ind w:left="2745" w:hanging="130"/>
      </w:pPr>
      <w:rPr>
        <w:rFonts w:hint="default"/>
        <w:lang w:val="ru-RU" w:eastAsia="en-US" w:bidi="ar-SA"/>
      </w:rPr>
    </w:lvl>
    <w:lvl w:ilvl="8" w:tplc="38045248">
      <w:numFmt w:val="bullet"/>
      <w:lvlText w:val="•"/>
      <w:lvlJc w:val="left"/>
      <w:pPr>
        <w:ind w:left="3120" w:hanging="130"/>
      </w:pPr>
      <w:rPr>
        <w:rFonts w:hint="default"/>
        <w:lang w:val="ru-RU" w:eastAsia="en-US" w:bidi="ar-SA"/>
      </w:rPr>
    </w:lvl>
  </w:abstractNum>
  <w:abstractNum w:abstractNumId="87">
    <w:nsid w:val="457447B2"/>
    <w:multiLevelType w:val="hybridMultilevel"/>
    <w:tmpl w:val="6486FA2C"/>
    <w:lvl w:ilvl="0" w:tplc="3348BF84">
      <w:numFmt w:val="bullet"/>
      <w:lvlText w:val=""/>
      <w:lvlJc w:val="left"/>
      <w:pPr>
        <w:ind w:left="1402" w:hanging="360"/>
      </w:pPr>
      <w:rPr>
        <w:rFonts w:ascii="Symbol" w:eastAsia="Symbol" w:hAnsi="Symbol" w:cs="Symbol" w:hint="default"/>
        <w:w w:val="100"/>
        <w:sz w:val="28"/>
        <w:szCs w:val="28"/>
        <w:lang w:val="ru-RU" w:eastAsia="en-US" w:bidi="ar-SA"/>
      </w:rPr>
    </w:lvl>
    <w:lvl w:ilvl="1" w:tplc="B6F45ABE">
      <w:numFmt w:val="bullet"/>
      <w:lvlText w:val="•"/>
      <w:lvlJc w:val="left"/>
      <w:pPr>
        <w:ind w:left="2348" w:hanging="360"/>
      </w:pPr>
      <w:rPr>
        <w:rFonts w:hint="default"/>
        <w:lang w:val="ru-RU" w:eastAsia="en-US" w:bidi="ar-SA"/>
      </w:rPr>
    </w:lvl>
    <w:lvl w:ilvl="2" w:tplc="AEFA2A22">
      <w:numFmt w:val="bullet"/>
      <w:lvlText w:val="•"/>
      <w:lvlJc w:val="left"/>
      <w:pPr>
        <w:ind w:left="3297" w:hanging="360"/>
      </w:pPr>
      <w:rPr>
        <w:rFonts w:hint="default"/>
        <w:lang w:val="ru-RU" w:eastAsia="en-US" w:bidi="ar-SA"/>
      </w:rPr>
    </w:lvl>
    <w:lvl w:ilvl="3" w:tplc="BDE80E40">
      <w:numFmt w:val="bullet"/>
      <w:lvlText w:val="•"/>
      <w:lvlJc w:val="left"/>
      <w:pPr>
        <w:ind w:left="4245" w:hanging="360"/>
      </w:pPr>
      <w:rPr>
        <w:rFonts w:hint="default"/>
        <w:lang w:val="ru-RU" w:eastAsia="en-US" w:bidi="ar-SA"/>
      </w:rPr>
    </w:lvl>
    <w:lvl w:ilvl="4" w:tplc="F5FEAB60">
      <w:numFmt w:val="bullet"/>
      <w:lvlText w:val="•"/>
      <w:lvlJc w:val="left"/>
      <w:pPr>
        <w:ind w:left="5194" w:hanging="360"/>
      </w:pPr>
      <w:rPr>
        <w:rFonts w:hint="default"/>
        <w:lang w:val="ru-RU" w:eastAsia="en-US" w:bidi="ar-SA"/>
      </w:rPr>
    </w:lvl>
    <w:lvl w:ilvl="5" w:tplc="F28A3266">
      <w:numFmt w:val="bullet"/>
      <w:lvlText w:val="•"/>
      <w:lvlJc w:val="left"/>
      <w:pPr>
        <w:ind w:left="6143" w:hanging="360"/>
      </w:pPr>
      <w:rPr>
        <w:rFonts w:hint="default"/>
        <w:lang w:val="ru-RU" w:eastAsia="en-US" w:bidi="ar-SA"/>
      </w:rPr>
    </w:lvl>
    <w:lvl w:ilvl="6" w:tplc="D33E9EEC">
      <w:numFmt w:val="bullet"/>
      <w:lvlText w:val="•"/>
      <w:lvlJc w:val="left"/>
      <w:pPr>
        <w:ind w:left="7091" w:hanging="360"/>
      </w:pPr>
      <w:rPr>
        <w:rFonts w:hint="default"/>
        <w:lang w:val="ru-RU" w:eastAsia="en-US" w:bidi="ar-SA"/>
      </w:rPr>
    </w:lvl>
    <w:lvl w:ilvl="7" w:tplc="45F89D6E">
      <w:numFmt w:val="bullet"/>
      <w:lvlText w:val="•"/>
      <w:lvlJc w:val="left"/>
      <w:pPr>
        <w:ind w:left="8040" w:hanging="360"/>
      </w:pPr>
      <w:rPr>
        <w:rFonts w:hint="default"/>
        <w:lang w:val="ru-RU" w:eastAsia="en-US" w:bidi="ar-SA"/>
      </w:rPr>
    </w:lvl>
    <w:lvl w:ilvl="8" w:tplc="3176EAA6">
      <w:numFmt w:val="bullet"/>
      <w:lvlText w:val="•"/>
      <w:lvlJc w:val="left"/>
      <w:pPr>
        <w:ind w:left="8989" w:hanging="360"/>
      </w:pPr>
      <w:rPr>
        <w:rFonts w:hint="default"/>
        <w:lang w:val="ru-RU" w:eastAsia="en-US" w:bidi="ar-SA"/>
      </w:rPr>
    </w:lvl>
  </w:abstractNum>
  <w:abstractNum w:abstractNumId="88">
    <w:nsid w:val="485E0EA4"/>
    <w:multiLevelType w:val="hybridMultilevel"/>
    <w:tmpl w:val="9312A032"/>
    <w:lvl w:ilvl="0" w:tplc="4D228CF6">
      <w:numFmt w:val="bullet"/>
      <w:lvlText w:val=""/>
      <w:lvlJc w:val="left"/>
      <w:pPr>
        <w:ind w:left="110" w:hanging="241"/>
      </w:pPr>
      <w:rPr>
        <w:rFonts w:ascii="Wingdings" w:eastAsia="Wingdings" w:hAnsi="Wingdings" w:cs="Wingdings" w:hint="default"/>
        <w:w w:val="100"/>
        <w:sz w:val="24"/>
        <w:szCs w:val="24"/>
        <w:lang w:val="ru-RU" w:eastAsia="en-US" w:bidi="ar-SA"/>
      </w:rPr>
    </w:lvl>
    <w:lvl w:ilvl="1" w:tplc="666CD3BA">
      <w:numFmt w:val="bullet"/>
      <w:lvlText w:val="•"/>
      <w:lvlJc w:val="left"/>
      <w:pPr>
        <w:ind w:left="475" w:hanging="241"/>
      </w:pPr>
      <w:rPr>
        <w:rFonts w:hint="default"/>
        <w:lang w:val="ru-RU" w:eastAsia="en-US" w:bidi="ar-SA"/>
      </w:rPr>
    </w:lvl>
    <w:lvl w:ilvl="2" w:tplc="34B6A010">
      <w:numFmt w:val="bullet"/>
      <w:lvlText w:val="•"/>
      <w:lvlJc w:val="left"/>
      <w:pPr>
        <w:ind w:left="830" w:hanging="241"/>
      </w:pPr>
      <w:rPr>
        <w:rFonts w:hint="default"/>
        <w:lang w:val="ru-RU" w:eastAsia="en-US" w:bidi="ar-SA"/>
      </w:rPr>
    </w:lvl>
    <w:lvl w:ilvl="3" w:tplc="12E0909A">
      <w:numFmt w:val="bullet"/>
      <w:lvlText w:val="•"/>
      <w:lvlJc w:val="left"/>
      <w:pPr>
        <w:ind w:left="1185" w:hanging="241"/>
      </w:pPr>
      <w:rPr>
        <w:rFonts w:hint="default"/>
        <w:lang w:val="ru-RU" w:eastAsia="en-US" w:bidi="ar-SA"/>
      </w:rPr>
    </w:lvl>
    <w:lvl w:ilvl="4" w:tplc="D4A6674E">
      <w:numFmt w:val="bullet"/>
      <w:lvlText w:val="•"/>
      <w:lvlJc w:val="left"/>
      <w:pPr>
        <w:ind w:left="1541" w:hanging="241"/>
      </w:pPr>
      <w:rPr>
        <w:rFonts w:hint="default"/>
        <w:lang w:val="ru-RU" w:eastAsia="en-US" w:bidi="ar-SA"/>
      </w:rPr>
    </w:lvl>
    <w:lvl w:ilvl="5" w:tplc="7CF09274">
      <w:numFmt w:val="bullet"/>
      <w:lvlText w:val="•"/>
      <w:lvlJc w:val="left"/>
      <w:pPr>
        <w:ind w:left="1896" w:hanging="241"/>
      </w:pPr>
      <w:rPr>
        <w:rFonts w:hint="default"/>
        <w:lang w:val="ru-RU" w:eastAsia="en-US" w:bidi="ar-SA"/>
      </w:rPr>
    </w:lvl>
    <w:lvl w:ilvl="6" w:tplc="0CE2A450">
      <w:numFmt w:val="bullet"/>
      <w:lvlText w:val="•"/>
      <w:lvlJc w:val="left"/>
      <w:pPr>
        <w:ind w:left="2251" w:hanging="241"/>
      </w:pPr>
      <w:rPr>
        <w:rFonts w:hint="default"/>
        <w:lang w:val="ru-RU" w:eastAsia="en-US" w:bidi="ar-SA"/>
      </w:rPr>
    </w:lvl>
    <w:lvl w:ilvl="7" w:tplc="38AA3B52">
      <w:numFmt w:val="bullet"/>
      <w:lvlText w:val="•"/>
      <w:lvlJc w:val="left"/>
      <w:pPr>
        <w:ind w:left="2607" w:hanging="241"/>
      </w:pPr>
      <w:rPr>
        <w:rFonts w:hint="default"/>
        <w:lang w:val="ru-RU" w:eastAsia="en-US" w:bidi="ar-SA"/>
      </w:rPr>
    </w:lvl>
    <w:lvl w:ilvl="8" w:tplc="2DD0F946">
      <w:numFmt w:val="bullet"/>
      <w:lvlText w:val="•"/>
      <w:lvlJc w:val="left"/>
      <w:pPr>
        <w:ind w:left="2962" w:hanging="241"/>
      </w:pPr>
      <w:rPr>
        <w:rFonts w:hint="default"/>
        <w:lang w:val="ru-RU" w:eastAsia="en-US" w:bidi="ar-SA"/>
      </w:rPr>
    </w:lvl>
  </w:abstractNum>
  <w:abstractNum w:abstractNumId="89">
    <w:nsid w:val="48CE4EC1"/>
    <w:multiLevelType w:val="hybridMultilevel"/>
    <w:tmpl w:val="F4F4DEB6"/>
    <w:lvl w:ilvl="0" w:tplc="A93E644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E8A1522">
      <w:numFmt w:val="bullet"/>
      <w:lvlText w:val="•"/>
      <w:lvlJc w:val="left"/>
      <w:pPr>
        <w:ind w:left="502" w:hanging="144"/>
      </w:pPr>
      <w:rPr>
        <w:rFonts w:hint="default"/>
        <w:lang w:val="ru-RU" w:eastAsia="en-US" w:bidi="ar-SA"/>
      </w:rPr>
    </w:lvl>
    <w:lvl w:ilvl="2" w:tplc="2F4CD7A2">
      <w:numFmt w:val="bullet"/>
      <w:lvlText w:val="•"/>
      <w:lvlJc w:val="left"/>
      <w:pPr>
        <w:ind w:left="884" w:hanging="144"/>
      </w:pPr>
      <w:rPr>
        <w:rFonts w:hint="default"/>
        <w:lang w:val="ru-RU" w:eastAsia="en-US" w:bidi="ar-SA"/>
      </w:rPr>
    </w:lvl>
    <w:lvl w:ilvl="3" w:tplc="DFF2F9AC">
      <w:numFmt w:val="bullet"/>
      <w:lvlText w:val="•"/>
      <w:lvlJc w:val="left"/>
      <w:pPr>
        <w:ind w:left="1266" w:hanging="144"/>
      </w:pPr>
      <w:rPr>
        <w:rFonts w:hint="default"/>
        <w:lang w:val="ru-RU" w:eastAsia="en-US" w:bidi="ar-SA"/>
      </w:rPr>
    </w:lvl>
    <w:lvl w:ilvl="4" w:tplc="EF24F8D4">
      <w:numFmt w:val="bullet"/>
      <w:lvlText w:val="•"/>
      <w:lvlJc w:val="left"/>
      <w:pPr>
        <w:ind w:left="1648" w:hanging="144"/>
      </w:pPr>
      <w:rPr>
        <w:rFonts w:hint="default"/>
        <w:lang w:val="ru-RU" w:eastAsia="en-US" w:bidi="ar-SA"/>
      </w:rPr>
    </w:lvl>
    <w:lvl w:ilvl="5" w:tplc="87FC3DD2">
      <w:numFmt w:val="bullet"/>
      <w:lvlText w:val="•"/>
      <w:lvlJc w:val="left"/>
      <w:pPr>
        <w:ind w:left="2031" w:hanging="144"/>
      </w:pPr>
      <w:rPr>
        <w:rFonts w:hint="default"/>
        <w:lang w:val="ru-RU" w:eastAsia="en-US" w:bidi="ar-SA"/>
      </w:rPr>
    </w:lvl>
    <w:lvl w:ilvl="6" w:tplc="0A42ECC6">
      <w:numFmt w:val="bullet"/>
      <w:lvlText w:val="•"/>
      <w:lvlJc w:val="left"/>
      <w:pPr>
        <w:ind w:left="2413" w:hanging="144"/>
      </w:pPr>
      <w:rPr>
        <w:rFonts w:hint="default"/>
        <w:lang w:val="ru-RU" w:eastAsia="en-US" w:bidi="ar-SA"/>
      </w:rPr>
    </w:lvl>
    <w:lvl w:ilvl="7" w:tplc="F9140558">
      <w:numFmt w:val="bullet"/>
      <w:lvlText w:val="•"/>
      <w:lvlJc w:val="left"/>
      <w:pPr>
        <w:ind w:left="2795" w:hanging="144"/>
      </w:pPr>
      <w:rPr>
        <w:rFonts w:hint="default"/>
        <w:lang w:val="ru-RU" w:eastAsia="en-US" w:bidi="ar-SA"/>
      </w:rPr>
    </w:lvl>
    <w:lvl w:ilvl="8" w:tplc="45CAB7F2">
      <w:numFmt w:val="bullet"/>
      <w:lvlText w:val="•"/>
      <w:lvlJc w:val="left"/>
      <w:pPr>
        <w:ind w:left="3177" w:hanging="144"/>
      </w:pPr>
      <w:rPr>
        <w:rFonts w:hint="default"/>
        <w:lang w:val="ru-RU" w:eastAsia="en-US" w:bidi="ar-SA"/>
      </w:rPr>
    </w:lvl>
  </w:abstractNum>
  <w:abstractNum w:abstractNumId="90">
    <w:nsid w:val="4A54438E"/>
    <w:multiLevelType w:val="hybridMultilevel"/>
    <w:tmpl w:val="E7CC4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C46586E"/>
    <w:multiLevelType w:val="hybridMultilevel"/>
    <w:tmpl w:val="69F6642C"/>
    <w:lvl w:ilvl="0" w:tplc="4E98AB1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091016BA">
      <w:numFmt w:val="bullet"/>
      <w:lvlText w:val="•"/>
      <w:lvlJc w:val="left"/>
      <w:pPr>
        <w:ind w:left="502" w:hanging="144"/>
      </w:pPr>
      <w:rPr>
        <w:rFonts w:hint="default"/>
        <w:lang w:val="ru-RU" w:eastAsia="en-US" w:bidi="ar-SA"/>
      </w:rPr>
    </w:lvl>
    <w:lvl w:ilvl="2" w:tplc="3210EE10">
      <w:numFmt w:val="bullet"/>
      <w:lvlText w:val="•"/>
      <w:lvlJc w:val="left"/>
      <w:pPr>
        <w:ind w:left="884" w:hanging="144"/>
      </w:pPr>
      <w:rPr>
        <w:rFonts w:hint="default"/>
        <w:lang w:val="ru-RU" w:eastAsia="en-US" w:bidi="ar-SA"/>
      </w:rPr>
    </w:lvl>
    <w:lvl w:ilvl="3" w:tplc="8222E464">
      <w:numFmt w:val="bullet"/>
      <w:lvlText w:val="•"/>
      <w:lvlJc w:val="left"/>
      <w:pPr>
        <w:ind w:left="1266" w:hanging="144"/>
      </w:pPr>
      <w:rPr>
        <w:rFonts w:hint="default"/>
        <w:lang w:val="ru-RU" w:eastAsia="en-US" w:bidi="ar-SA"/>
      </w:rPr>
    </w:lvl>
    <w:lvl w:ilvl="4" w:tplc="511C1BDA">
      <w:numFmt w:val="bullet"/>
      <w:lvlText w:val="•"/>
      <w:lvlJc w:val="left"/>
      <w:pPr>
        <w:ind w:left="1648" w:hanging="144"/>
      </w:pPr>
      <w:rPr>
        <w:rFonts w:hint="default"/>
        <w:lang w:val="ru-RU" w:eastAsia="en-US" w:bidi="ar-SA"/>
      </w:rPr>
    </w:lvl>
    <w:lvl w:ilvl="5" w:tplc="CC069FA4">
      <w:numFmt w:val="bullet"/>
      <w:lvlText w:val="•"/>
      <w:lvlJc w:val="left"/>
      <w:pPr>
        <w:ind w:left="2031" w:hanging="144"/>
      </w:pPr>
      <w:rPr>
        <w:rFonts w:hint="default"/>
        <w:lang w:val="ru-RU" w:eastAsia="en-US" w:bidi="ar-SA"/>
      </w:rPr>
    </w:lvl>
    <w:lvl w:ilvl="6" w:tplc="F4A60F40">
      <w:numFmt w:val="bullet"/>
      <w:lvlText w:val="•"/>
      <w:lvlJc w:val="left"/>
      <w:pPr>
        <w:ind w:left="2413" w:hanging="144"/>
      </w:pPr>
      <w:rPr>
        <w:rFonts w:hint="default"/>
        <w:lang w:val="ru-RU" w:eastAsia="en-US" w:bidi="ar-SA"/>
      </w:rPr>
    </w:lvl>
    <w:lvl w:ilvl="7" w:tplc="69486904">
      <w:numFmt w:val="bullet"/>
      <w:lvlText w:val="•"/>
      <w:lvlJc w:val="left"/>
      <w:pPr>
        <w:ind w:left="2795" w:hanging="144"/>
      </w:pPr>
      <w:rPr>
        <w:rFonts w:hint="default"/>
        <w:lang w:val="ru-RU" w:eastAsia="en-US" w:bidi="ar-SA"/>
      </w:rPr>
    </w:lvl>
    <w:lvl w:ilvl="8" w:tplc="228489A6">
      <w:numFmt w:val="bullet"/>
      <w:lvlText w:val="•"/>
      <w:lvlJc w:val="left"/>
      <w:pPr>
        <w:ind w:left="3177" w:hanging="144"/>
      </w:pPr>
      <w:rPr>
        <w:rFonts w:hint="default"/>
        <w:lang w:val="ru-RU" w:eastAsia="en-US" w:bidi="ar-SA"/>
      </w:rPr>
    </w:lvl>
  </w:abstractNum>
  <w:abstractNum w:abstractNumId="92">
    <w:nsid w:val="4C773470"/>
    <w:multiLevelType w:val="hybridMultilevel"/>
    <w:tmpl w:val="AFEEDA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C7C739A"/>
    <w:multiLevelType w:val="hybridMultilevel"/>
    <w:tmpl w:val="5EE85CC4"/>
    <w:lvl w:ilvl="0" w:tplc="4B489DAE">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B9C26E6">
      <w:numFmt w:val="bullet"/>
      <w:lvlText w:val="•"/>
      <w:lvlJc w:val="left"/>
      <w:pPr>
        <w:ind w:left="502" w:hanging="144"/>
      </w:pPr>
      <w:rPr>
        <w:rFonts w:hint="default"/>
        <w:lang w:val="ru-RU" w:eastAsia="en-US" w:bidi="ar-SA"/>
      </w:rPr>
    </w:lvl>
    <w:lvl w:ilvl="2" w:tplc="BA4C686E">
      <w:numFmt w:val="bullet"/>
      <w:lvlText w:val="•"/>
      <w:lvlJc w:val="left"/>
      <w:pPr>
        <w:ind w:left="884" w:hanging="144"/>
      </w:pPr>
      <w:rPr>
        <w:rFonts w:hint="default"/>
        <w:lang w:val="ru-RU" w:eastAsia="en-US" w:bidi="ar-SA"/>
      </w:rPr>
    </w:lvl>
    <w:lvl w:ilvl="3" w:tplc="BA9C99F0">
      <w:numFmt w:val="bullet"/>
      <w:lvlText w:val="•"/>
      <w:lvlJc w:val="left"/>
      <w:pPr>
        <w:ind w:left="1266" w:hanging="144"/>
      </w:pPr>
      <w:rPr>
        <w:rFonts w:hint="default"/>
        <w:lang w:val="ru-RU" w:eastAsia="en-US" w:bidi="ar-SA"/>
      </w:rPr>
    </w:lvl>
    <w:lvl w:ilvl="4" w:tplc="23A02AD0">
      <w:numFmt w:val="bullet"/>
      <w:lvlText w:val="•"/>
      <w:lvlJc w:val="left"/>
      <w:pPr>
        <w:ind w:left="1648" w:hanging="144"/>
      </w:pPr>
      <w:rPr>
        <w:rFonts w:hint="default"/>
        <w:lang w:val="ru-RU" w:eastAsia="en-US" w:bidi="ar-SA"/>
      </w:rPr>
    </w:lvl>
    <w:lvl w:ilvl="5" w:tplc="F3941C60">
      <w:numFmt w:val="bullet"/>
      <w:lvlText w:val="•"/>
      <w:lvlJc w:val="left"/>
      <w:pPr>
        <w:ind w:left="2031" w:hanging="144"/>
      </w:pPr>
      <w:rPr>
        <w:rFonts w:hint="default"/>
        <w:lang w:val="ru-RU" w:eastAsia="en-US" w:bidi="ar-SA"/>
      </w:rPr>
    </w:lvl>
    <w:lvl w:ilvl="6" w:tplc="FCD889B2">
      <w:numFmt w:val="bullet"/>
      <w:lvlText w:val="•"/>
      <w:lvlJc w:val="left"/>
      <w:pPr>
        <w:ind w:left="2413" w:hanging="144"/>
      </w:pPr>
      <w:rPr>
        <w:rFonts w:hint="default"/>
        <w:lang w:val="ru-RU" w:eastAsia="en-US" w:bidi="ar-SA"/>
      </w:rPr>
    </w:lvl>
    <w:lvl w:ilvl="7" w:tplc="00680588">
      <w:numFmt w:val="bullet"/>
      <w:lvlText w:val="•"/>
      <w:lvlJc w:val="left"/>
      <w:pPr>
        <w:ind w:left="2795" w:hanging="144"/>
      </w:pPr>
      <w:rPr>
        <w:rFonts w:hint="default"/>
        <w:lang w:val="ru-RU" w:eastAsia="en-US" w:bidi="ar-SA"/>
      </w:rPr>
    </w:lvl>
    <w:lvl w:ilvl="8" w:tplc="75CA3B5C">
      <w:numFmt w:val="bullet"/>
      <w:lvlText w:val="•"/>
      <w:lvlJc w:val="left"/>
      <w:pPr>
        <w:ind w:left="3177" w:hanging="144"/>
      </w:pPr>
      <w:rPr>
        <w:rFonts w:hint="default"/>
        <w:lang w:val="ru-RU" w:eastAsia="en-US" w:bidi="ar-SA"/>
      </w:rPr>
    </w:lvl>
  </w:abstractNum>
  <w:abstractNum w:abstractNumId="94">
    <w:nsid w:val="4C8C62E7"/>
    <w:multiLevelType w:val="hybridMultilevel"/>
    <w:tmpl w:val="F3D4D5F8"/>
    <w:lvl w:ilvl="0" w:tplc="2036020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0B18F9AE">
      <w:numFmt w:val="bullet"/>
      <w:lvlText w:val="•"/>
      <w:lvlJc w:val="left"/>
      <w:pPr>
        <w:ind w:left="502" w:hanging="144"/>
      </w:pPr>
      <w:rPr>
        <w:rFonts w:hint="default"/>
        <w:lang w:val="ru-RU" w:eastAsia="en-US" w:bidi="ar-SA"/>
      </w:rPr>
    </w:lvl>
    <w:lvl w:ilvl="2" w:tplc="1966D6F8">
      <w:numFmt w:val="bullet"/>
      <w:lvlText w:val="•"/>
      <w:lvlJc w:val="left"/>
      <w:pPr>
        <w:ind w:left="884" w:hanging="144"/>
      </w:pPr>
      <w:rPr>
        <w:rFonts w:hint="default"/>
        <w:lang w:val="ru-RU" w:eastAsia="en-US" w:bidi="ar-SA"/>
      </w:rPr>
    </w:lvl>
    <w:lvl w:ilvl="3" w:tplc="905E027A">
      <w:numFmt w:val="bullet"/>
      <w:lvlText w:val="•"/>
      <w:lvlJc w:val="left"/>
      <w:pPr>
        <w:ind w:left="1266" w:hanging="144"/>
      </w:pPr>
      <w:rPr>
        <w:rFonts w:hint="default"/>
        <w:lang w:val="ru-RU" w:eastAsia="en-US" w:bidi="ar-SA"/>
      </w:rPr>
    </w:lvl>
    <w:lvl w:ilvl="4" w:tplc="4B14C47C">
      <w:numFmt w:val="bullet"/>
      <w:lvlText w:val="•"/>
      <w:lvlJc w:val="left"/>
      <w:pPr>
        <w:ind w:left="1648" w:hanging="144"/>
      </w:pPr>
      <w:rPr>
        <w:rFonts w:hint="default"/>
        <w:lang w:val="ru-RU" w:eastAsia="en-US" w:bidi="ar-SA"/>
      </w:rPr>
    </w:lvl>
    <w:lvl w:ilvl="5" w:tplc="5FB6315C">
      <w:numFmt w:val="bullet"/>
      <w:lvlText w:val="•"/>
      <w:lvlJc w:val="left"/>
      <w:pPr>
        <w:ind w:left="2031" w:hanging="144"/>
      </w:pPr>
      <w:rPr>
        <w:rFonts w:hint="default"/>
        <w:lang w:val="ru-RU" w:eastAsia="en-US" w:bidi="ar-SA"/>
      </w:rPr>
    </w:lvl>
    <w:lvl w:ilvl="6" w:tplc="E8EAE830">
      <w:numFmt w:val="bullet"/>
      <w:lvlText w:val="•"/>
      <w:lvlJc w:val="left"/>
      <w:pPr>
        <w:ind w:left="2413" w:hanging="144"/>
      </w:pPr>
      <w:rPr>
        <w:rFonts w:hint="default"/>
        <w:lang w:val="ru-RU" w:eastAsia="en-US" w:bidi="ar-SA"/>
      </w:rPr>
    </w:lvl>
    <w:lvl w:ilvl="7" w:tplc="0350618A">
      <w:numFmt w:val="bullet"/>
      <w:lvlText w:val="•"/>
      <w:lvlJc w:val="left"/>
      <w:pPr>
        <w:ind w:left="2795" w:hanging="144"/>
      </w:pPr>
      <w:rPr>
        <w:rFonts w:hint="default"/>
        <w:lang w:val="ru-RU" w:eastAsia="en-US" w:bidi="ar-SA"/>
      </w:rPr>
    </w:lvl>
    <w:lvl w:ilvl="8" w:tplc="59F6C15C">
      <w:numFmt w:val="bullet"/>
      <w:lvlText w:val="•"/>
      <w:lvlJc w:val="left"/>
      <w:pPr>
        <w:ind w:left="3177" w:hanging="144"/>
      </w:pPr>
      <w:rPr>
        <w:rFonts w:hint="default"/>
        <w:lang w:val="ru-RU" w:eastAsia="en-US" w:bidi="ar-SA"/>
      </w:rPr>
    </w:lvl>
  </w:abstractNum>
  <w:abstractNum w:abstractNumId="95">
    <w:nsid w:val="4CBA5161"/>
    <w:multiLevelType w:val="hybridMultilevel"/>
    <w:tmpl w:val="9184E06C"/>
    <w:lvl w:ilvl="0" w:tplc="0AACC72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5B8C9234">
      <w:numFmt w:val="bullet"/>
      <w:lvlText w:val="•"/>
      <w:lvlJc w:val="left"/>
      <w:pPr>
        <w:ind w:left="502" w:hanging="144"/>
      </w:pPr>
      <w:rPr>
        <w:rFonts w:hint="default"/>
        <w:lang w:val="ru-RU" w:eastAsia="en-US" w:bidi="ar-SA"/>
      </w:rPr>
    </w:lvl>
    <w:lvl w:ilvl="2" w:tplc="4BDCAE4C">
      <w:numFmt w:val="bullet"/>
      <w:lvlText w:val="•"/>
      <w:lvlJc w:val="left"/>
      <w:pPr>
        <w:ind w:left="884" w:hanging="144"/>
      </w:pPr>
      <w:rPr>
        <w:rFonts w:hint="default"/>
        <w:lang w:val="ru-RU" w:eastAsia="en-US" w:bidi="ar-SA"/>
      </w:rPr>
    </w:lvl>
    <w:lvl w:ilvl="3" w:tplc="22965BBA">
      <w:numFmt w:val="bullet"/>
      <w:lvlText w:val="•"/>
      <w:lvlJc w:val="left"/>
      <w:pPr>
        <w:ind w:left="1266" w:hanging="144"/>
      </w:pPr>
      <w:rPr>
        <w:rFonts w:hint="default"/>
        <w:lang w:val="ru-RU" w:eastAsia="en-US" w:bidi="ar-SA"/>
      </w:rPr>
    </w:lvl>
    <w:lvl w:ilvl="4" w:tplc="758E51B0">
      <w:numFmt w:val="bullet"/>
      <w:lvlText w:val="•"/>
      <w:lvlJc w:val="left"/>
      <w:pPr>
        <w:ind w:left="1648" w:hanging="144"/>
      </w:pPr>
      <w:rPr>
        <w:rFonts w:hint="default"/>
        <w:lang w:val="ru-RU" w:eastAsia="en-US" w:bidi="ar-SA"/>
      </w:rPr>
    </w:lvl>
    <w:lvl w:ilvl="5" w:tplc="4768C4F4">
      <w:numFmt w:val="bullet"/>
      <w:lvlText w:val="•"/>
      <w:lvlJc w:val="left"/>
      <w:pPr>
        <w:ind w:left="2031" w:hanging="144"/>
      </w:pPr>
      <w:rPr>
        <w:rFonts w:hint="default"/>
        <w:lang w:val="ru-RU" w:eastAsia="en-US" w:bidi="ar-SA"/>
      </w:rPr>
    </w:lvl>
    <w:lvl w:ilvl="6" w:tplc="6F128C50">
      <w:numFmt w:val="bullet"/>
      <w:lvlText w:val="•"/>
      <w:lvlJc w:val="left"/>
      <w:pPr>
        <w:ind w:left="2413" w:hanging="144"/>
      </w:pPr>
      <w:rPr>
        <w:rFonts w:hint="default"/>
        <w:lang w:val="ru-RU" w:eastAsia="en-US" w:bidi="ar-SA"/>
      </w:rPr>
    </w:lvl>
    <w:lvl w:ilvl="7" w:tplc="3D683D60">
      <w:numFmt w:val="bullet"/>
      <w:lvlText w:val="•"/>
      <w:lvlJc w:val="left"/>
      <w:pPr>
        <w:ind w:left="2795" w:hanging="144"/>
      </w:pPr>
      <w:rPr>
        <w:rFonts w:hint="default"/>
        <w:lang w:val="ru-RU" w:eastAsia="en-US" w:bidi="ar-SA"/>
      </w:rPr>
    </w:lvl>
    <w:lvl w:ilvl="8" w:tplc="E3CA463A">
      <w:numFmt w:val="bullet"/>
      <w:lvlText w:val="•"/>
      <w:lvlJc w:val="left"/>
      <w:pPr>
        <w:ind w:left="3177" w:hanging="144"/>
      </w:pPr>
      <w:rPr>
        <w:rFonts w:hint="default"/>
        <w:lang w:val="ru-RU" w:eastAsia="en-US" w:bidi="ar-SA"/>
      </w:rPr>
    </w:lvl>
  </w:abstractNum>
  <w:abstractNum w:abstractNumId="96">
    <w:nsid w:val="4CDD03A4"/>
    <w:multiLevelType w:val="hybridMultilevel"/>
    <w:tmpl w:val="902688C8"/>
    <w:lvl w:ilvl="0" w:tplc="05A4DD08">
      <w:numFmt w:val="bullet"/>
      <w:lvlText w:val=""/>
      <w:lvlJc w:val="left"/>
      <w:pPr>
        <w:ind w:left="542" w:hanging="284"/>
      </w:pPr>
      <w:rPr>
        <w:rFonts w:ascii="Symbol" w:eastAsia="Symbol" w:hAnsi="Symbol" w:cs="Symbol" w:hint="default"/>
        <w:w w:val="100"/>
        <w:sz w:val="28"/>
        <w:szCs w:val="28"/>
        <w:lang w:val="ru-RU" w:eastAsia="en-US" w:bidi="ar-SA"/>
      </w:rPr>
    </w:lvl>
    <w:lvl w:ilvl="1" w:tplc="FA66A602">
      <w:numFmt w:val="bullet"/>
      <w:lvlText w:val="•"/>
      <w:lvlJc w:val="left"/>
      <w:pPr>
        <w:ind w:left="1558" w:hanging="284"/>
      </w:pPr>
      <w:rPr>
        <w:rFonts w:hint="default"/>
        <w:lang w:val="ru-RU" w:eastAsia="en-US" w:bidi="ar-SA"/>
      </w:rPr>
    </w:lvl>
    <w:lvl w:ilvl="2" w:tplc="38161406">
      <w:numFmt w:val="bullet"/>
      <w:lvlText w:val="•"/>
      <w:lvlJc w:val="left"/>
      <w:pPr>
        <w:ind w:left="2577" w:hanging="284"/>
      </w:pPr>
      <w:rPr>
        <w:rFonts w:hint="default"/>
        <w:lang w:val="ru-RU" w:eastAsia="en-US" w:bidi="ar-SA"/>
      </w:rPr>
    </w:lvl>
    <w:lvl w:ilvl="3" w:tplc="9FEA8118">
      <w:numFmt w:val="bullet"/>
      <w:lvlText w:val="•"/>
      <w:lvlJc w:val="left"/>
      <w:pPr>
        <w:ind w:left="3595" w:hanging="284"/>
      </w:pPr>
      <w:rPr>
        <w:rFonts w:hint="default"/>
        <w:lang w:val="ru-RU" w:eastAsia="en-US" w:bidi="ar-SA"/>
      </w:rPr>
    </w:lvl>
    <w:lvl w:ilvl="4" w:tplc="1B642D1C">
      <w:numFmt w:val="bullet"/>
      <w:lvlText w:val="•"/>
      <w:lvlJc w:val="left"/>
      <w:pPr>
        <w:ind w:left="4614" w:hanging="284"/>
      </w:pPr>
      <w:rPr>
        <w:rFonts w:hint="default"/>
        <w:lang w:val="ru-RU" w:eastAsia="en-US" w:bidi="ar-SA"/>
      </w:rPr>
    </w:lvl>
    <w:lvl w:ilvl="5" w:tplc="CFEE7C88">
      <w:numFmt w:val="bullet"/>
      <w:lvlText w:val="•"/>
      <w:lvlJc w:val="left"/>
      <w:pPr>
        <w:ind w:left="5633" w:hanging="284"/>
      </w:pPr>
      <w:rPr>
        <w:rFonts w:hint="default"/>
        <w:lang w:val="ru-RU" w:eastAsia="en-US" w:bidi="ar-SA"/>
      </w:rPr>
    </w:lvl>
    <w:lvl w:ilvl="6" w:tplc="CC7E87B4">
      <w:numFmt w:val="bullet"/>
      <w:lvlText w:val="•"/>
      <w:lvlJc w:val="left"/>
      <w:pPr>
        <w:ind w:left="6651" w:hanging="284"/>
      </w:pPr>
      <w:rPr>
        <w:rFonts w:hint="default"/>
        <w:lang w:val="ru-RU" w:eastAsia="en-US" w:bidi="ar-SA"/>
      </w:rPr>
    </w:lvl>
    <w:lvl w:ilvl="7" w:tplc="932466F8">
      <w:numFmt w:val="bullet"/>
      <w:lvlText w:val="•"/>
      <w:lvlJc w:val="left"/>
      <w:pPr>
        <w:ind w:left="7670" w:hanging="284"/>
      </w:pPr>
      <w:rPr>
        <w:rFonts w:hint="default"/>
        <w:lang w:val="ru-RU" w:eastAsia="en-US" w:bidi="ar-SA"/>
      </w:rPr>
    </w:lvl>
    <w:lvl w:ilvl="8" w:tplc="CC4CF37E">
      <w:numFmt w:val="bullet"/>
      <w:lvlText w:val="•"/>
      <w:lvlJc w:val="left"/>
      <w:pPr>
        <w:ind w:left="8689" w:hanging="284"/>
      </w:pPr>
      <w:rPr>
        <w:rFonts w:hint="default"/>
        <w:lang w:val="ru-RU" w:eastAsia="en-US" w:bidi="ar-SA"/>
      </w:rPr>
    </w:lvl>
  </w:abstractNum>
  <w:abstractNum w:abstractNumId="97">
    <w:nsid w:val="4CF35555"/>
    <w:multiLevelType w:val="hybridMultilevel"/>
    <w:tmpl w:val="DB4A4A7E"/>
    <w:lvl w:ilvl="0" w:tplc="126E875E">
      <w:numFmt w:val="bullet"/>
      <w:lvlText w:val="-"/>
      <w:lvlJc w:val="left"/>
      <w:pPr>
        <w:ind w:left="682" w:hanging="164"/>
      </w:pPr>
      <w:rPr>
        <w:rFonts w:ascii="Times New Roman" w:eastAsia="Times New Roman" w:hAnsi="Times New Roman" w:cs="Times New Roman" w:hint="default"/>
        <w:w w:val="100"/>
        <w:sz w:val="28"/>
        <w:szCs w:val="28"/>
        <w:lang w:val="ru-RU" w:eastAsia="en-US" w:bidi="ar-SA"/>
      </w:rPr>
    </w:lvl>
    <w:lvl w:ilvl="1" w:tplc="C00056F4">
      <w:numFmt w:val="bullet"/>
      <w:lvlText w:val="•"/>
      <w:lvlJc w:val="left"/>
      <w:pPr>
        <w:ind w:left="1700" w:hanging="164"/>
      </w:pPr>
      <w:rPr>
        <w:rFonts w:hint="default"/>
        <w:lang w:val="ru-RU" w:eastAsia="en-US" w:bidi="ar-SA"/>
      </w:rPr>
    </w:lvl>
    <w:lvl w:ilvl="2" w:tplc="679E8FAE">
      <w:numFmt w:val="bullet"/>
      <w:lvlText w:val="•"/>
      <w:lvlJc w:val="left"/>
      <w:pPr>
        <w:ind w:left="2721" w:hanging="164"/>
      </w:pPr>
      <w:rPr>
        <w:rFonts w:hint="default"/>
        <w:lang w:val="ru-RU" w:eastAsia="en-US" w:bidi="ar-SA"/>
      </w:rPr>
    </w:lvl>
    <w:lvl w:ilvl="3" w:tplc="7200DD8E">
      <w:numFmt w:val="bullet"/>
      <w:lvlText w:val="•"/>
      <w:lvlJc w:val="left"/>
      <w:pPr>
        <w:ind w:left="3741" w:hanging="164"/>
      </w:pPr>
      <w:rPr>
        <w:rFonts w:hint="default"/>
        <w:lang w:val="ru-RU" w:eastAsia="en-US" w:bidi="ar-SA"/>
      </w:rPr>
    </w:lvl>
    <w:lvl w:ilvl="4" w:tplc="48601888">
      <w:numFmt w:val="bullet"/>
      <w:lvlText w:val="•"/>
      <w:lvlJc w:val="left"/>
      <w:pPr>
        <w:ind w:left="4762" w:hanging="164"/>
      </w:pPr>
      <w:rPr>
        <w:rFonts w:hint="default"/>
        <w:lang w:val="ru-RU" w:eastAsia="en-US" w:bidi="ar-SA"/>
      </w:rPr>
    </w:lvl>
    <w:lvl w:ilvl="5" w:tplc="6BFE4B28">
      <w:numFmt w:val="bullet"/>
      <w:lvlText w:val="•"/>
      <w:lvlJc w:val="left"/>
      <w:pPr>
        <w:ind w:left="5783" w:hanging="164"/>
      </w:pPr>
      <w:rPr>
        <w:rFonts w:hint="default"/>
        <w:lang w:val="ru-RU" w:eastAsia="en-US" w:bidi="ar-SA"/>
      </w:rPr>
    </w:lvl>
    <w:lvl w:ilvl="6" w:tplc="CC8A5C40">
      <w:numFmt w:val="bullet"/>
      <w:lvlText w:val="•"/>
      <w:lvlJc w:val="left"/>
      <w:pPr>
        <w:ind w:left="6803" w:hanging="164"/>
      </w:pPr>
      <w:rPr>
        <w:rFonts w:hint="default"/>
        <w:lang w:val="ru-RU" w:eastAsia="en-US" w:bidi="ar-SA"/>
      </w:rPr>
    </w:lvl>
    <w:lvl w:ilvl="7" w:tplc="79E23A2C">
      <w:numFmt w:val="bullet"/>
      <w:lvlText w:val="•"/>
      <w:lvlJc w:val="left"/>
      <w:pPr>
        <w:ind w:left="7824" w:hanging="164"/>
      </w:pPr>
      <w:rPr>
        <w:rFonts w:hint="default"/>
        <w:lang w:val="ru-RU" w:eastAsia="en-US" w:bidi="ar-SA"/>
      </w:rPr>
    </w:lvl>
    <w:lvl w:ilvl="8" w:tplc="1318FCE8">
      <w:numFmt w:val="bullet"/>
      <w:lvlText w:val="•"/>
      <w:lvlJc w:val="left"/>
      <w:pPr>
        <w:ind w:left="8845" w:hanging="164"/>
      </w:pPr>
      <w:rPr>
        <w:rFonts w:hint="default"/>
        <w:lang w:val="ru-RU" w:eastAsia="en-US" w:bidi="ar-SA"/>
      </w:rPr>
    </w:lvl>
  </w:abstractNum>
  <w:abstractNum w:abstractNumId="98">
    <w:nsid w:val="4CFD438F"/>
    <w:multiLevelType w:val="hybridMultilevel"/>
    <w:tmpl w:val="1D8A8978"/>
    <w:lvl w:ilvl="0" w:tplc="576AD55C">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CC6CEBA4">
      <w:numFmt w:val="bullet"/>
      <w:lvlText w:val="•"/>
      <w:lvlJc w:val="left"/>
      <w:pPr>
        <w:ind w:left="495" w:hanging="140"/>
      </w:pPr>
      <w:rPr>
        <w:rFonts w:hint="default"/>
        <w:lang w:val="ru-RU" w:eastAsia="en-US" w:bidi="ar-SA"/>
      </w:rPr>
    </w:lvl>
    <w:lvl w:ilvl="2" w:tplc="A558C58C">
      <w:numFmt w:val="bullet"/>
      <w:lvlText w:val="•"/>
      <w:lvlJc w:val="left"/>
      <w:pPr>
        <w:ind w:left="870" w:hanging="140"/>
      </w:pPr>
      <w:rPr>
        <w:rFonts w:hint="default"/>
        <w:lang w:val="ru-RU" w:eastAsia="en-US" w:bidi="ar-SA"/>
      </w:rPr>
    </w:lvl>
    <w:lvl w:ilvl="3" w:tplc="2554904A">
      <w:numFmt w:val="bullet"/>
      <w:lvlText w:val="•"/>
      <w:lvlJc w:val="left"/>
      <w:pPr>
        <w:ind w:left="1245" w:hanging="140"/>
      </w:pPr>
      <w:rPr>
        <w:rFonts w:hint="default"/>
        <w:lang w:val="ru-RU" w:eastAsia="en-US" w:bidi="ar-SA"/>
      </w:rPr>
    </w:lvl>
    <w:lvl w:ilvl="4" w:tplc="0BBC7F3E">
      <w:numFmt w:val="bullet"/>
      <w:lvlText w:val="•"/>
      <w:lvlJc w:val="left"/>
      <w:pPr>
        <w:ind w:left="1620" w:hanging="140"/>
      </w:pPr>
      <w:rPr>
        <w:rFonts w:hint="default"/>
        <w:lang w:val="ru-RU" w:eastAsia="en-US" w:bidi="ar-SA"/>
      </w:rPr>
    </w:lvl>
    <w:lvl w:ilvl="5" w:tplc="D22C9F60">
      <w:numFmt w:val="bullet"/>
      <w:lvlText w:val="•"/>
      <w:lvlJc w:val="left"/>
      <w:pPr>
        <w:ind w:left="1995" w:hanging="140"/>
      </w:pPr>
      <w:rPr>
        <w:rFonts w:hint="default"/>
        <w:lang w:val="ru-RU" w:eastAsia="en-US" w:bidi="ar-SA"/>
      </w:rPr>
    </w:lvl>
    <w:lvl w:ilvl="6" w:tplc="B920B9A2">
      <w:numFmt w:val="bullet"/>
      <w:lvlText w:val="•"/>
      <w:lvlJc w:val="left"/>
      <w:pPr>
        <w:ind w:left="2370" w:hanging="140"/>
      </w:pPr>
      <w:rPr>
        <w:rFonts w:hint="default"/>
        <w:lang w:val="ru-RU" w:eastAsia="en-US" w:bidi="ar-SA"/>
      </w:rPr>
    </w:lvl>
    <w:lvl w:ilvl="7" w:tplc="251852A0">
      <w:numFmt w:val="bullet"/>
      <w:lvlText w:val="•"/>
      <w:lvlJc w:val="left"/>
      <w:pPr>
        <w:ind w:left="2745" w:hanging="140"/>
      </w:pPr>
      <w:rPr>
        <w:rFonts w:hint="default"/>
        <w:lang w:val="ru-RU" w:eastAsia="en-US" w:bidi="ar-SA"/>
      </w:rPr>
    </w:lvl>
    <w:lvl w:ilvl="8" w:tplc="4E4AEFC6">
      <w:numFmt w:val="bullet"/>
      <w:lvlText w:val="•"/>
      <w:lvlJc w:val="left"/>
      <w:pPr>
        <w:ind w:left="3120" w:hanging="140"/>
      </w:pPr>
      <w:rPr>
        <w:rFonts w:hint="default"/>
        <w:lang w:val="ru-RU" w:eastAsia="en-US" w:bidi="ar-SA"/>
      </w:rPr>
    </w:lvl>
  </w:abstractNum>
  <w:abstractNum w:abstractNumId="99">
    <w:nsid w:val="4D322EF3"/>
    <w:multiLevelType w:val="hybridMultilevel"/>
    <w:tmpl w:val="C6DA302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0">
    <w:nsid w:val="506D2090"/>
    <w:multiLevelType w:val="hybridMultilevel"/>
    <w:tmpl w:val="C42C5970"/>
    <w:lvl w:ilvl="0" w:tplc="B99AEFB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7D8E038">
      <w:numFmt w:val="bullet"/>
      <w:lvlText w:val="•"/>
      <w:lvlJc w:val="left"/>
      <w:pPr>
        <w:ind w:left="499" w:hanging="144"/>
      </w:pPr>
      <w:rPr>
        <w:rFonts w:hint="default"/>
        <w:lang w:val="ru-RU" w:eastAsia="en-US" w:bidi="ar-SA"/>
      </w:rPr>
    </w:lvl>
    <w:lvl w:ilvl="2" w:tplc="68B09272">
      <w:numFmt w:val="bullet"/>
      <w:lvlText w:val="•"/>
      <w:lvlJc w:val="left"/>
      <w:pPr>
        <w:ind w:left="878" w:hanging="144"/>
      </w:pPr>
      <w:rPr>
        <w:rFonts w:hint="default"/>
        <w:lang w:val="ru-RU" w:eastAsia="en-US" w:bidi="ar-SA"/>
      </w:rPr>
    </w:lvl>
    <w:lvl w:ilvl="3" w:tplc="CB9E1400">
      <w:numFmt w:val="bullet"/>
      <w:lvlText w:val="•"/>
      <w:lvlJc w:val="left"/>
      <w:pPr>
        <w:ind w:left="1257" w:hanging="144"/>
      </w:pPr>
      <w:rPr>
        <w:rFonts w:hint="default"/>
        <w:lang w:val="ru-RU" w:eastAsia="en-US" w:bidi="ar-SA"/>
      </w:rPr>
    </w:lvl>
    <w:lvl w:ilvl="4" w:tplc="9224F6A6">
      <w:numFmt w:val="bullet"/>
      <w:lvlText w:val="•"/>
      <w:lvlJc w:val="left"/>
      <w:pPr>
        <w:ind w:left="1637" w:hanging="144"/>
      </w:pPr>
      <w:rPr>
        <w:rFonts w:hint="default"/>
        <w:lang w:val="ru-RU" w:eastAsia="en-US" w:bidi="ar-SA"/>
      </w:rPr>
    </w:lvl>
    <w:lvl w:ilvl="5" w:tplc="FBFE05E0">
      <w:numFmt w:val="bullet"/>
      <w:lvlText w:val="•"/>
      <w:lvlJc w:val="left"/>
      <w:pPr>
        <w:ind w:left="2016" w:hanging="144"/>
      </w:pPr>
      <w:rPr>
        <w:rFonts w:hint="default"/>
        <w:lang w:val="ru-RU" w:eastAsia="en-US" w:bidi="ar-SA"/>
      </w:rPr>
    </w:lvl>
    <w:lvl w:ilvl="6" w:tplc="B27CE9A6">
      <w:numFmt w:val="bullet"/>
      <w:lvlText w:val="•"/>
      <w:lvlJc w:val="left"/>
      <w:pPr>
        <w:ind w:left="2395" w:hanging="144"/>
      </w:pPr>
      <w:rPr>
        <w:rFonts w:hint="default"/>
        <w:lang w:val="ru-RU" w:eastAsia="en-US" w:bidi="ar-SA"/>
      </w:rPr>
    </w:lvl>
    <w:lvl w:ilvl="7" w:tplc="13EA44B4">
      <w:numFmt w:val="bullet"/>
      <w:lvlText w:val="•"/>
      <w:lvlJc w:val="left"/>
      <w:pPr>
        <w:ind w:left="2775" w:hanging="144"/>
      </w:pPr>
      <w:rPr>
        <w:rFonts w:hint="default"/>
        <w:lang w:val="ru-RU" w:eastAsia="en-US" w:bidi="ar-SA"/>
      </w:rPr>
    </w:lvl>
    <w:lvl w:ilvl="8" w:tplc="178EF48C">
      <w:numFmt w:val="bullet"/>
      <w:lvlText w:val="•"/>
      <w:lvlJc w:val="left"/>
      <w:pPr>
        <w:ind w:left="3154" w:hanging="144"/>
      </w:pPr>
      <w:rPr>
        <w:rFonts w:hint="default"/>
        <w:lang w:val="ru-RU" w:eastAsia="en-US" w:bidi="ar-SA"/>
      </w:rPr>
    </w:lvl>
  </w:abstractNum>
  <w:abstractNum w:abstractNumId="101">
    <w:nsid w:val="520D109C"/>
    <w:multiLevelType w:val="hybridMultilevel"/>
    <w:tmpl w:val="E18EB492"/>
    <w:lvl w:ilvl="0" w:tplc="CDF24926">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87D208B6">
      <w:numFmt w:val="bullet"/>
      <w:lvlText w:val="•"/>
      <w:lvlJc w:val="left"/>
      <w:pPr>
        <w:ind w:left="1806" w:hanging="707"/>
      </w:pPr>
      <w:rPr>
        <w:rFonts w:hint="default"/>
        <w:lang w:val="ru-RU" w:eastAsia="en-US" w:bidi="ar-SA"/>
      </w:rPr>
    </w:lvl>
    <w:lvl w:ilvl="2" w:tplc="B2D08D42">
      <w:numFmt w:val="bullet"/>
      <w:lvlText w:val="•"/>
      <w:lvlJc w:val="left"/>
      <w:pPr>
        <w:ind w:left="2792" w:hanging="707"/>
      </w:pPr>
      <w:rPr>
        <w:rFonts w:hint="default"/>
        <w:lang w:val="ru-RU" w:eastAsia="en-US" w:bidi="ar-SA"/>
      </w:rPr>
    </w:lvl>
    <w:lvl w:ilvl="3" w:tplc="ADF409DC">
      <w:numFmt w:val="bullet"/>
      <w:lvlText w:val="•"/>
      <w:lvlJc w:val="left"/>
      <w:pPr>
        <w:ind w:left="3779" w:hanging="707"/>
      </w:pPr>
      <w:rPr>
        <w:rFonts w:hint="default"/>
        <w:lang w:val="ru-RU" w:eastAsia="en-US" w:bidi="ar-SA"/>
      </w:rPr>
    </w:lvl>
    <w:lvl w:ilvl="4" w:tplc="823843CE">
      <w:numFmt w:val="bullet"/>
      <w:lvlText w:val="•"/>
      <w:lvlJc w:val="left"/>
      <w:pPr>
        <w:ind w:left="4765" w:hanging="707"/>
      </w:pPr>
      <w:rPr>
        <w:rFonts w:hint="default"/>
        <w:lang w:val="ru-RU" w:eastAsia="en-US" w:bidi="ar-SA"/>
      </w:rPr>
    </w:lvl>
    <w:lvl w:ilvl="5" w:tplc="95E2A4F8">
      <w:numFmt w:val="bullet"/>
      <w:lvlText w:val="•"/>
      <w:lvlJc w:val="left"/>
      <w:pPr>
        <w:ind w:left="5752" w:hanging="707"/>
      </w:pPr>
      <w:rPr>
        <w:rFonts w:hint="default"/>
        <w:lang w:val="ru-RU" w:eastAsia="en-US" w:bidi="ar-SA"/>
      </w:rPr>
    </w:lvl>
    <w:lvl w:ilvl="6" w:tplc="65B66E10">
      <w:numFmt w:val="bullet"/>
      <w:lvlText w:val="•"/>
      <w:lvlJc w:val="left"/>
      <w:pPr>
        <w:ind w:left="6738" w:hanging="707"/>
      </w:pPr>
      <w:rPr>
        <w:rFonts w:hint="default"/>
        <w:lang w:val="ru-RU" w:eastAsia="en-US" w:bidi="ar-SA"/>
      </w:rPr>
    </w:lvl>
    <w:lvl w:ilvl="7" w:tplc="B3D68596">
      <w:numFmt w:val="bullet"/>
      <w:lvlText w:val="•"/>
      <w:lvlJc w:val="left"/>
      <w:pPr>
        <w:ind w:left="7724" w:hanging="707"/>
      </w:pPr>
      <w:rPr>
        <w:rFonts w:hint="default"/>
        <w:lang w:val="ru-RU" w:eastAsia="en-US" w:bidi="ar-SA"/>
      </w:rPr>
    </w:lvl>
    <w:lvl w:ilvl="8" w:tplc="438CAADC">
      <w:numFmt w:val="bullet"/>
      <w:lvlText w:val="•"/>
      <w:lvlJc w:val="left"/>
      <w:pPr>
        <w:ind w:left="8711" w:hanging="707"/>
      </w:pPr>
      <w:rPr>
        <w:rFonts w:hint="default"/>
        <w:lang w:val="ru-RU" w:eastAsia="en-US" w:bidi="ar-SA"/>
      </w:rPr>
    </w:lvl>
  </w:abstractNum>
  <w:abstractNum w:abstractNumId="102">
    <w:nsid w:val="52640EAC"/>
    <w:multiLevelType w:val="hybridMultilevel"/>
    <w:tmpl w:val="FAA4F6B8"/>
    <w:lvl w:ilvl="0" w:tplc="AC7C9A6E">
      <w:start w:val="1"/>
      <w:numFmt w:val="decimal"/>
      <w:lvlText w:val="%1)"/>
      <w:lvlJc w:val="left"/>
      <w:pPr>
        <w:ind w:left="542" w:hanging="383"/>
      </w:pPr>
      <w:rPr>
        <w:rFonts w:ascii="Times New Roman" w:eastAsia="Times New Roman" w:hAnsi="Times New Roman" w:cs="Times New Roman" w:hint="default"/>
        <w:w w:val="100"/>
        <w:sz w:val="28"/>
        <w:szCs w:val="28"/>
        <w:lang w:val="ru-RU" w:eastAsia="en-US" w:bidi="ar-SA"/>
      </w:rPr>
    </w:lvl>
    <w:lvl w:ilvl="1" w:tplc="07EC58DC">
      <w:numFmt w:val="bullet"/>
      <w:lvlText w:val="•"/>
      <w:lvlJc w:val="left"/>
      <w:pPr>
        <w:ind w:left="1558" w:hanging="383"/>
      </w:pPr>
      <w:rPr>
        <w:rFonts w:hint="default"/>
        <w:lang w:val="ru-RU" w:eastAsia="en-US" w:bidi="ar-SA"/>
      </w:rPr>
    </w:lvl>
    <w:lvl w:ilvl="2" w:tplc="605C0C46">
      <w:numFmt w:val="bullet"/>
      <w:lvlText w:val="•"/>
      <w:lvlJc w:val="left"/>
      <w:pPr>
        <w:ind w:left="2577" w:hanging="383"/>
      </w:pPr>
      <w:rPr>
        <w:rFonts w:hint="default"/>
        <w:lang w:val="ru-RU" w:eastAsia="en-US" w:bidi="ar-SA"/>
      </w:rPr>
    </w:lvl>
    <w:lvl w:ilvl="3" w:tplc="33E897E2">
      <w:numFmt w:val="bullet"/>
      <w:lvlText w:val="•"/>
      <w:lvlJc w:val="left"/>
      <w:pPr>
        <w:ind w:left="3595" w:hanging="383"/>
      </w:pPr>
      <w:rPr>
        <w:rFonts w:hint="default"/>
        <w:lang w:val="ru-RU" w:eastAsia="en-US" w:bidi="ar-SA"/>
      </w:rPr>
    </w:lvl>
    <w:lvl w:ilvl="4" w:tplc="62141558">
      <w:numFmt w:val="bullet"/>
      <w:lvlText w:val="•"/>
      <w:lvlJc w:val="left"/>
      <w:pPr>
        <w:ind w:left="4614" w:hanging="383"/>
      </w:pPr>
      <w:rPr>
        <w:rFonts w:hint="default"/>
        <w:lang w:val="ru-RU" w:eastAsia="en-US" w:bidi="ar-SA"/>
      </w:rPr>
    </w:lvl>
    <w:lvl w:ilvl="5" w:tplc="241CB378">
      <w:numFmt w:val="bullet"/>
      <w:lvlText w:val="•"/>
      <w:lvlJc w:val="left"/>
      <w:pPr>
        <w:ind w:left="5633" w:hanging="383"/>
      </w:pPr>
      <w:rPr>
        <w:rFonts w:hint="default"/>
        <w:lang w:val="ru-RU" w:eastAsia="en-US" w:bidi="ar-SA"/>
      </w:rPr>
    </w:lvl>
    <w:lvl w:ilvl="6" w:tplc="833ACD20">
      <w:numFmt w:val="bullet"/>
      <w:lvlText w:val="•"/>
      <w:lvlJc w:val="left"/>
      <w:pPr>
        <w:ind w:left="6651" w:hanging="383"/>
      </w:pPr>
      <w:rPr>
        <w:rFonts w:hint="default"/>
        <w:lang w:val="ru-RU" w:eastAsia="en-US" w:bidi="ar-SA"/>
      </w:rPr>
    </w:lvl>
    <w:lvl w:ilvl="7" w:tplc="FE64FE16">
      <w:numFmt w:val="bullet"/>
      <w:lvlText w:val="•"/>
      <w:lvlJc w:val="left"/>
      <w:pPr>
        <w:ind w:left="7670" w:hanging="383"/>
      </w:pPr>
      <w:rPr>
        <w:rFonts w:hint="default"/>
        <w:lang w:val="ru-RU" w:eastAsia="en-US" w:bidi="ar-SA"/>
      </w:rPr>
    </w:lvl>
    <w:lvl w:ilvl="8" w:tplc="17462206">
      <w:numFmt w:val="bullet"/>
      <w:lvlText w:val="•"/>
      <w:lvlJc w:val="left"/>
      <w:pPr>
        <w:ind w:left="8689" w:hanging="383"/>
      </w:pPr>
      <w:rPr>
        <w:rFonts w:hint="default"/>
        <w:lang w:val="ru-RU" w:eastAsia="en-US" w:bidi="ar-SA"/>
      </w:rPr>
    </w:lvl>
  </w:abstractNum>
  <w:abstractNum w:abstractNumId="103">
    <w:nsid w:val="52913C74"/>
    <w:multiLevelType w:val="hybridMultilevel"/>
    <w:tmpl w:val="00BA3534"/>
    <w:lvl w:ilvl="0" w:tplc="80F24CD6">
      <w:numFmt w:val="bullet"/>
      <w:lvlText w:val=""/>
      <w:lvlJc w:val="left"/>
      <w:pPr>
        <w:ind w:left="1386" w:hanging="567"/>
      </w:pPr>
      <w:rPr>
        <w:rFonts w:ascii="Symbol" w:eastAsia="Symbol" w:hAnsi="Symbol" w:cs="Symbol" w:hint="default"/>
        <w:w w:val="99"/>
        <w:sz w:val="28"/>
        <w:szCs w:val="28"/>
        <w:lang w:val="ru-RU" w:eastAsia="en-US" w:bidi="ar-SA"/>
      </w:rPr>
    </w:lvl>
    <w:lvl w:ilvl="1" w:tplc="FF808D84">
      <w:numFmt w:val="bullet"/>
      <w:lvlText w:val="-"/>
      <w:lvlJc w:val="left"/>
      <w:pPr>
        <w:ind w:left="819" w:hanging="164"/>
      </w:pPr>
      <w:rPr>
        <w:rFonts w:ascii="Times New Roman" w:eastAsia="Times New Roman" w:hAnsi="Times New Roman" w:cs="Times New Roman" w:hint="default"/>
        <w:w w:val="99"/>
        <w:sz w:val="28"/>
        <w:szCs w:val="28"/>
        <w:lang w:val="ru-RU" w:eastAsia="en-US" w:bidi="ar-SA"/>
      </w:rPr>
    </w:lvl>
    <w:lvl w:ilvl="2" w:tplc="767E3156">
      <w:numFmt w:val="bullet"/>
      <w:lvlText w:val="•"/>
      <w:lvlJc w:val="left"/>
      <w:pPr>
        <w:ind w:left="2413" w:hanging="164"/>
      </w:pPr>
      <w:rPr>
        <w:rFonts w:hint="default"/>
        <w:lang w:val="ru-RU" w:eastAsia="en-US" w:bidi="ar-SA"/>
      </w:rPr>
    </w:lvl>
    <w:lvl w:ilvl="3" w:tplc="F52AEA3A">
      <w:numFmt w:val="bullet"/>
      <w:lvlText w:val="•"/>
      <w:lvlJc w:val="left"/>
      <w:pPr>
        <w:ind w:left="3447" w:hanging="164"/>
      </w:pPr>
      <w:rPr>
        <w:rFonts w:hint="default"/>
        <w:lang w:val="ru-RU" w:eastAsia="en-US" w:bidi="ar-SA"/>
      </w:rPr>
    </w:lvl>
    <w:lvl w:ilvl="4" w:tplc="7444C46C">
      <w:numFmt w:val="bullet"/>
      <w:lvlText w:val="•"/>
      <w:lvlJc w:val="left"/>
      <w:pPr>
        <w:ind w:left="4481" w:hanging="164"/>
      </w:pPr>
      <w:rPr>
        <w:rFonts w:hint="default"/>
        <w:lang w:val="ru-RU" w:eastAsia="en-US" w:bidi="ar-SA"/>
      </w:rPr>
    </w:lvl>
    <w:lvl w:ilvl="5" w:tplc="F51CCF84">
      <w:numFmt w:val="bullet"/>
      <w:lvlText w:val="•"/>
      <w:lvlJc w:val="left"/>
      <w:pPr>
        <w:ind w:left="5515" w:hanging="164"/>
      </w:pPr>
      <w:rPr>
        <w:rFonts w:hint="default"/>
        <w:lang w:val="ru-RU" w:eastAsia="en-US" w:bidi="ar-SA"/>
      </w:rPr>
    </w:lvl>
    <w:lvl w:ilvl="6" w:tplc="B13A9DF8">
      <w:numFmt w:val="bullet"/>
      <w:lvlText w:val="•"/>
      <w:lvlJc w:val="left"/>
      <w:pPr>
        <w:ind w:left="6548" w:hanging="164"/>
      </w:pPr>
      <w:rPr>
        <w:rFonts w:hint="default"/>
        <w:lang w:val="ru-RU" w:eastAsia="en-US" w:bidi="ar-SA"/>
      </w:rPr>
    </w:lvl>
    <w:lvl w:ilvl="7" w:tplc="A6DA62DE">
      <w:numFmt w:val="bullet"/>
      <w:lvlText w:val="•"/>
      <w:lvlJc w:val="left"/>
      <w:pPr>
        <w:ind w:left="7582" w:hanging="164"/>
      </w:pPr>
      <w:rPr>
        <w:rFonts w:hint="default"/>
        <w:lang w:val="ru-RU" w:eastAsia="en-US" w:bidi="ar-SA"/>
      </w:rPr>
    </w:lvl>
    <w:lvl w:ilvl="8" w:tplc="599E56B0">
      <w:numFmt w:val="bullet"/>
      <w:lvlText w:val="•"/>
      <w:lvlJc w:val="left"/>
      <w:pPr>
        <w:ind w:left="8616" w:hanging="164"/>
      </w:pPr>
      <w:rPr>
        <w:rFonts w:hint="default"/>
        <w:lang w:val="ru-RU" w:eastAsia="en-US" w:bidi="ar-SA"/>
      </w:rPr>
    </w:lvl>
  </w:abstractNum>
  <w:abstractNum w:abstractNumId="104">
    <w:nsid w:val="533B47E8"/>
    <w:multiLevelType w:val="hybridMultilevel"/>
    <w:tmpl w:val="BB16BA62"/>
    <w:lvl w:ilvl="0" w:tplc="F778508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5D4E3DC">
      <w:numFmt w:val="bullet"/>
      <w:lvlText w:val="•"/>
      <w:lvlJc w:val="left"/>
      <w:pPr>
        <w:ind w:left="502" w:hanging="144"/>
      </w:pPr>
      <w:rPr>
        <w:rFonts w:hint="default"/>
        <w:lang w:val="ru-RU" w:eastAsia="en-US" w:bidi="ar-SA"/>
      </w:rPr>
    </w:lvl>
    <w:lvl w:ilvl="2" w:tplc="15B4E0B2">
      <w:numFmt w:val="bullet"/>
      <w:lvlText w:val="•"/>
      <w:lvlJc w:val="left"/>
      <w:pPr>
        <w:ind w:left="884" w:hanging="144"/>
      </w:pPr>
      <w:rPr>
        <w:rFonts w:hint="default"/>
        <w:lang w:val="ru-RU" w:eastAsia="en-US" w:bidi="ar-SA"/>
      </w:rPr>
    </w:lvl>
    <w:lvl w:ilvl="3" w:tplc="8D081362">
      <w:numFmt w:val="bullet"/>
      <w:lvlText w:val="•"/>
      <w:lvlJc w:val="left"/>
      <w:pPr>
        <w:ind w:left="1266" w:hanging="144"/>
      </w:pPr>
      <w:rPr>
        <w:rFonts w:hint="default"/>
        <w:lang w:val="ru-RU" w:eastAsia="en-US" w:bidi="ar-SA"/>
      </w:rPr>
    </w:lvl>
    <w:lvl w:ilvl="4" w:tplc="FCB6991E">
      <w:numFmt w:val="bullet"/>
      <w:lvlText w:val="•"/>
      <w:lvlJc w:val="left"/>
      <w:pPr>
        <w:ind w:left="1648" w:hanging="144"/>
      </w:pPr>
      <w:rPr>
        <w:rFonts w:hint="default"/>
        <w:lang w:val="ru-RU" w:eastAsia="en-US" w:bidi="ar-SA"/>
      </w:rPr>
    </w:lvl>
    <w:lvl w:ilvl="5" w:tplc="828A6F40">
      <w:numFmt w:val="bullet"/>
      <w:lvlText w:val="•"/>
      <w:lvlJc w:val="left"/>
      <w:pPr>
        <w:ind w:left="2031" w:hanging="144"/>
      </w:pPr>
      <w:rPr>
        <w:rFonts w:hint="default"/>
        <w:lang w:val="ru-RU" w:eastAsia="en-US" w:bidi="ar-SA"/>
      </w:rPr>
    </w:lvl>
    <w:lvl w:ilvl="6" w:tplc="6E0085D4">
      <w:numFmt w:val="bullet"/>
      <w:lvlText w:val="•"/>
      <w:lvlJc w:val="left"/>
      <w:pPr>
        <w:ind w:left="2413" w:hanging="144"/>
      </w:pPr>
      <w:rPr>
        <w:rFonts w:hint="default"/>
        <w:lang w:val="ru-RU" w:eastAsia="en-US" w:bidi="ar-SA"/>
      </w:rPr>
    </w:lvl>
    <w:lvl w:ilvl="7" w:tplc="933A7AD0">
      <w:numFmt w:val="bullet"/>
      <w:lvlText w:val="•"/>
      <w:lvlJc w:val="left"/>
      <w:pPr>
        <w:ind w:left="2795" w:hanging="144"/>
      </w:pPr>
      <w:rPr>
        <w:rFonts w:hint="default"/>
        <w:lang w:val="ru-RU" w:eastAsia="en-US" w:bidi="ar-SA"/>
      </w:rPr>
    </w:lvl>
    <w:lvl w:ilvl="8" w:tplc="1B2CB5CC">
      <w:numFmt w:val="bullet"/>
      <w:lvlText w:val="•"/>
      <w:lvlJc w:val="left"/>
      <w:pPr>
        <w:ind w:left="3177" w:hanging="144"/>
      </w:pPr>
      <w:rPr>
        <w:rFonts w:hint="default"/>
        <w:lang w:val="ru-RU" w:eastAsia="en-US" w:bidi="ar-SA"/>
      </w:rPr>
    </w:lvl>
  </w:abstractNum>
  <w:abstractNum w:abstractNumId="105">
    <w:nsid w:val="534F3E68"/>
    <w:multiLevelType w:val="hybridMultilevel"/>
    <w:tmpl w:val="C6A8C56E"/>
    <w:lvl w:ilvl="0" w:tplc="A77A97B6">
      <w:numFmt w:val="bullet"/>
      <w:lvlText w:val=""/>
      <w:lvlJc w:val="left"/>
      <w:pPr>
        <w:ind w:left="462" w:hanging="360"/>
      </w:pPr>
      <w:rPr>
        <w:rFonts w:ascii="Symbol" w:eastAsia="Symbol" w:hAnsi="Symbol" w:cs="Symbol" w:hint="default"/>
        <w:w w:val="99"/>
        <w:sz w:val="20"/>
        <w:szCs w:val="20"/>
        <w:lang w:val="ru-RU" w:eastAsia="en-US" w:bidi="ar-SA"/>
      </w:rPr>
    </w:lvl>
    <w:lvl w:ilvl="1" w:tplc="93BE7FA4">
      <w:numFmt w:val="bullet"/>
      <w:lvlText w:val="-"/>
      <w:lvlJc w:val="left"/>
      <w:pPr>
        <w:ind w:left="542" w:hanging="164"/>
      </w:pPr>
      <w:rPr>
        <w:rFonts w:ascii="Times New Roman" w:eastAsia="Times New Roman" w:hAnsi="Times New Roman" w:cs="Times New Roman" w:hint="default"/>
        <w:w w:val="100"/>
        <w:sz w:val="28"/>
        <w:szCs w:val="28"/>
        <w:lang w:val="ru-RU" w:eastAsia="en-US" w:bidi="ar-SA"/>
      </w:rPr>
    </w:lvl>
    <w:lvl w:ilvl="2" w:tplc="190EB668">
      <w:numFmt w:val="bullet"/>
      <w:lvlText w:val="•"/>
      <w:lvlJc w:val="left"/>
      <w:pPr>
        <w:ind w:left="1585" w:hanging="164"/>
      </w:pPr>
      <w:rPr>
        <w:rFonts w:hint="default"/>
        <w:lang w:val="ru-RU" w:eastAsia="en-US" w:bidi="ar-SA"/>
      </w:rPr>
    </w:lvl>
    <w:lvl w:ilvl="3" w:tplc="5BCAE4AC">
      <w:numFmt w:val="bullet"/>
      <w:lvlText w:val="•"/>
      <w:lvlJc w:val="left"/>
      <w:pPr>
        <w:ind w:left="2630" w:hanging="164"/>
      </w:pPr>
      <w:rPr>
        <w:rFonts w:hint="default"/>
        <w:lang w:val="ru-RU" w:eastAsia="en-US" w:bidi="ar-SA"/>
      </w:rPr>
    </w:lvl>
    <w:lvl w:ilvl="4" w:tplc="52CA9590">
      <w:numFmt w:val="bullet"/>
      <w:lvlText w:val="•"/>
      <w:lvlJc w:val="left"/>
      <w:pPr>
        <w:ind w:left="3675" w:hanging="164"/>
      </w:pPr>
      <w:rPr>
        <w:rFonts w:hint="default"/>
        <w:lang w:val="ru-RU" w:eastAsia="en-US" w:bidi="ar-SA"/>
      </w:rPr>
    </w:lvl>
    <w:lvl w:ilvl="5" w:tplc="4B30F3BC">
      <w:numFmt w:val="bullet"/>
      <w:lvlText w:val="•"/>
      <w:lvlJc w:val="left"/>
      <w:pPr>
        <w:ind w:left="4720" w:hanging="164"/>
      </w:pPr>
      <w:rPr>
        <w:rFonts w:hint="default"/>
        <w:lang w:val="ru-RU" w:eastAsia="en-US" w:bidi="ar-SA"/>
      </w:rPr>
    </w:lvl>
    <w:lvl w:ilvl="6" w:tplc="1E5E3F6E">
      <w:numFmt w:val="bullet"/>
      <w:lvlText w:val="•"/>
      <w:lvlJc w:val="left"/>
      <w:pPr>
        <w:ind w:left="5765" w:hanging="164"/>
      </w:pPr>
      <w:rPr>
        <w:rFonts w:hint="default"/>
        <w:lang w:val="ru-RU" w:eastAsia="en-US" w:bidi="ar-SA"/>
      </w:rPr>
    </w:lvl>
    <w:lvl w:ilvl="7" w:tplc="E8A23666">
      <w:numFmt w:val="bullet"/>
      <w:lvlText w:val="•"/>
      <w:lvlJc w:val="left"/>
      <w:pPr>
        <w:ind w:left="6810" w:hanging="164"/>
      </w:pPr>
      <w:rPr>
        <w:rFonts w:hint="default"/>
        <w:lang w:val="ru-RU" w:eastAsia="en-US" w:bidi="ar-SA"/>
      </w:rPr>
    </w:lvl>
    <w:lvl w:ilvl="8" w:tplc="2D92885E">
      <w:numFmt w:val="bullet"/>
      <w:lvlText w:val="•"/>
      <w:lvlJc w:val="left"/>
      <w:pPr>
        <w:ind w:left="7856" w:hanging="164"/>
      </w:pPr>
      <w:rPr>
        <w:rFonts w:hint="default"/>
        <w:lang w:val="ru-RU" w:eastAsia="en-US" w:bidi="ar-SA"/>
      </w:rPr>
    </w:lvl>
  </w:abstractNum>
  <w:abstractNum w:abstractNumId="106">
    <w:nsid w:val="53977DEC"/>
    <w:multiLevelType w:val="hybridMultilevel"/>
    <w:tmpl w:val="131A263A"/>
    <w:lvl w:ilvl="0" w:tplc="FC5E561C">
      <w:numFmt w:val="bullet"/>
      <w:lvlText w:val="-"/>
      <w:lvlJc w:val="left"/>
      <w:pPr>
        <w:ind w:left="239" w:hanging="548"/>
      </w:pPr>
      <w:rPr>
        <w:rFonts w:ascii="Times New Roman" w:eastAsia="Times New Roman" w:hAnsi="Times New Roman" w:cs="Times New Roman" w:hint="default"/>
        <w:w w:val="99"/>
        <w:sz w:val="28"/>
        <w:szCs w:val="28"/>
        <w:lang w:val="ru-RU" w:eastAsia="en-US" w:bidi="ar-SA"/>
      </w:rPr>
    </w:lvl>
    <w:lvl w:ilvl="1" w:tplc="D8FE3FD6">
      <w:numFmt w:val="bullet"/>
      <w:lvlText w:val="•"/>
      <w:lvlJc w:val="left"/>
      <w:pPr>
        <w:ind w:left="1176" w:hanging="548"/>
      </w:pPr>
      <w:rPr>
        <w:rFonts w:hint="default"/>
        <w:lang w:val="ru-RU" w:eastAsia="en-US" w:bidi="ar-SA"/>
      </w:rPr>
    </w:lvl>
    <w:lvl w:ilvl="2" w:tplc="7A8AA78E">
      <w:numFmt w:val="bullet"/>
      <w:lvlText w:val="•"/>
      <w:lvlJc w:val="left"/>
      <w:pPr>
        <w:ind w:left="2112" w:hanging="548"/>
      </w:pPr>
      <w:rPr>
        <w:rFonts w:hint="default"/>
        <w:lang w:val="ru-RU" w:eastAsia="en-US" w:bidi="ar-SA"/>
      </w:rPr>
    </w:lvl>
    <w:lvl w:ilvl="3" w:tplc="83A0F78E">
      <w:numFmt w:val="bullet"/>
      <w:lvlText w:val="•"/>
      <w:lvlJc w:val="left"/>
      <w:pPr>
        <w:ind w:left="3049" w:hanging="548"/>
      </w:pPr>
      <w:rPr>
        <w:rFonts w:hint="default"/>
        <w:lang w:val="ru-RU" w:eastAsia="en-US" w:bidi="ar-SA"/>
      </w:rPr>
    </w:lvl>
    <w:lvl w:ilvl="4" w:tplc="BA5849B4">
      <w:numFmt w:val="bullet"/>
      <w:lvlText w:val="•"/>
      <w:lvlJc w:val="left"/>
      <w:pPr>
        <w:ind w:left="3985" w:hanging="548"/>
      </w:pPr>
      <w:rPr>
        <w:rFonts w:hint="default"/>
        <w:lang w:val="ru-RU" w:eastAsia="en-US" w:bidi="ar-SA"/>
      </w:rPr>
    </w:lvl>
    <w:lvl w:ilvl="5" w:tplc="E7009820">
      <w:numFmt w:val="bullet"/>
      <w:lvlText w:val="•"/>
      <w:lvlJc w:val="left"/>
      <w:pPr>
        <w:ind w:left="4922" w:hanging="548"/>
      </w:pPr>
      <w:rPr>
        <w:rFonts w:hint="default"/>
        <w:lang w:val="ru-RU" w:eastAsia="en-US" w:bidi="ar-SA"/>
      </w:rPr>
    </w:lvl>
    <w:lvl w:ilvl="6" w:tplc="867CCD5C">
      <w:numFmt w:val="bullet"/>
      <w:lvlText w:val="•"/>
      <w:lvlJc w:val="left"/>
      <w:pPr>
        <w:ind w:left="5858" w:hanging="548"/>
      </w:pPr>
      <w:rPr>
        <w:rFonts w:hint="default"/>
        <w:lang w:val="ru-RU" w:eastAsia="en-US" w:bidi="ar-SA"/>
      </w:rPr>
    </w:lvl>
    <w:lvl w:ilvl="7" w:tplc="CA2ED4D4">
      <w:numFmt w:val="bullet"/>
      <w:lvlText w:val="•"/>
      <w:lvlJc w:val="left"/>
      <w:pPr>
        <w:ind w:left="6794" w:hanging="548"/>
      </w:pPr>
      <w:rPr>
        <w:rFonts w:hint="default"/>
        <w:lang w:val="ru-RU" w:eastAsia="en-US" w:bidi="ar-SA"/>
      </w:rPr>
    </w:lvl>
    <w:lvl w:ilvl="8" w:tplc="747ACB6C">
      <w:numFmt w:val="bullet"/>
      <w:lvlText w:val="•"/>
      <w:lvlJc w:val="left"/>
      <w:pPr>
        <w:ind w:left="7731" w:hanging="548"/>
      </w:pPr>
      <w:rPr>
        <w:rFonts w:hint="default"/>
        <w:lang w:val="ru-RU" w:eastAsia="en-US" w:bidi="ar-SA"/>
      </w:rPr>
    </w:lvl>
  </w:abstractNum>
  <w:abstractNum w:abstractNumId="107">
    <w:nsid w:val="53C1490F"/>
    <w:multiLevelType w:val="hybridMultilevel"/>
    <w:tmpl w:val="10AE3026"/>
    <w:lvl w:ilvl="0" w:tplc="79E6CA12">
      <w:numFmt w:val="bullet"/>
      <w:lvlText w:val="-"/>
      <w:lvlJc w:val="left"/>
      <w:pPr>
        <w:ind w:left="144" w:hanging="221"/>
      </w:pPr>
      <w:rPr>
        <w:rFonts w:ascii="Times New Roman" w:eastAsia="Times New Roman" w:hAnsi="Times New Roman" w:cs="Times New Roman" w:hint="default"/>
        <w:w w:val="99"/>
        <w:sz w:val="24"/>
        <w:szCs w:val="24"/>
        <w:lang w:val="ru-RU" w:eastAsia="en-US" w:bidi="ar-SA"/>
      </w:rPr>
    </w:lvl>
    <w:lvl w:ilvl="1" w:tplc="AE06B0B2">
      <w:numFmt w:val="bullet"/>
      <w:lvlText w:val="•"/>
      <w:lvlJc w:val="left"/>
      <w:pPr>
        <w:ind w:left="659" w:hanging="221"/>
      </w:pPr>
      <w:rPr>
        <w:rFonts w:hint="default"/>
        <w:lang w:val="ru-RU" w:eastAsia="en-US" w:bidi="ar-SA"/>
      </w:rPr>
    </w:lvl>
    <w:lvl w:ilvl="2" w:tplc="30EEA444">
      <w:numFmt w:val="bullet"/>
      <w:lvlText w:val="•"/>
      <w:lvlJc w:val="left"/>
      <w:pPr>
        <w:ind w:left="1179" w:hanging="221"/>
      </w:pPr>
      <w:rPr>
        <w:rFonts w:hint="default"/>
        <w:lang w:val="ru-RU" w:eastAsia="en-US" w:bidi="ar-SA"/>
      </w:rPr>
    </w:lvl>
    <w:lvl w:ilvl="3" w:tplc="5594A54C">
      <w:numFmt w:val="bullet"/>
      <w:lvlText w:val="•"/>
      <w:lvlJc w:val="left"/>
      <w:pPr>
        <w:ind w:left="1698" w:hanging="221"/>
      </w:pPr>
      <w:rPr>
        <w:rFonts w:hint="default"/>
        <w:lang w:val="ru-RU" w:eastAsia="en-US" w:bidi="ar-SA"/>
      </w:rPr>
    </w:lvl>
    <w:lvl w:ilvl="4" w:tplc="C2A24EC4">
      <w:numFmt w:val="bullet"/>
      <w:lvlText w:val="•"/>
      <w:lvlJc w:val="left"/>
      <w:pPr>
        <w:ind w:left="2218" w:hanging="221"/>
      </w:pPr>
      <w:rPr>
        <w:rFonts w:hint="default"/>
        <w:lang w:val="ru-RU" w:eastAsia="en-US" w:bidi="ar-SA"/>
      </w:rPr>
    </w:lvl>
    <w:lvl w:ilvl="5" w:tplc="053C1F26">
      <w:numFmt w:val="bullet"/>
      <w:lvlText w:val="•"/>
      <w:lvlJc w:val="left"/>
      <w:pPr>
        <w:ind w:left="2737" w:hanging="221"/>
      </w:pPr>
      <w:rPr>
        <w:rFonts w:hint="default"/>
        <w:lang w:val="ru-RU" w:eastAsia="en-US" w:bidi="ar-SA"/>
      </w:rPr>
    </w:lvl>
    <w:lvl w:ilvl="6" w:tplc="568C9824">
      <w:numFmt w:val="bullet"/>
      <w:lvlText w:val="•"/>
      <w:lvlJc w:val="left"/>
      <w:pPr>
        <w:ind w:left="3257" w:hanging="221"/>
      </w:pPr>
      <w:rPr>
        <w:rFonts w:hint="default"/>
        <w:lang w:val="ru-RU" w:eastAsia="en-US" w:bidi="ar-SA"/>
      </w:rPr>
    </w:lvl>
    <w:lvl w:ilvl="7" w:tplc="326CAC06">
      <w:numFmt w:val="bullet"/>
      <w:lvlText w:val="•"/>
      <w:lvlJc w:val="left"/>
      <w:pPr>
        <w:ind w:left="3776" w:hanging="221"/>
      </w:pPr>
      <w:rPr>
        <w:rFonts w:hint="default"/>
        <w:lang w:val="ru-RU" w:eastAsia="en-US" w:bidi="ar-SA"/>
      </w:rPr>
    </w:lvl>
    <w:lvl w:ilvl="8" w:tplc="ED52F67A">
      <w:numFmt w:val="bullet"/>
      <w:lvlText w:val="•"/>
      <w:lvlJc w:val="left"/>
      <w:pPr>
        <w:ind w:left="4296" w:hanging="221"/>
      </w:pPr>
      <w:rPr>
        <w:rFonts w:hint="default"/>
        <w:lang w:val="ru-RU" w:eastAsia="en-US" w:bidi="ar-SA"/>
      </w:rPr>
    </w:lvl>
  </w:abstractNum>
  <w:abstractNum w:abstractNumId="108">
    <w:nsid w:val="543656E6"/>
    <w:multiLevelType w:val="hybridMultilevel"/>
    <w:tmpl w:val="1DC2F7D4"/>
    <w:lvl w:ilvl="0" w:tplc="4A90CD0C">
      <w:numFmt w:val="bullet"/>
      <w:lvlText w:val=""/>
      <w:lvlJc w:val="left"/>
      <w:pPr>
        <w:ind w:left="682" w:hanging="284"/>
      </w:pPr>
      <w:rPr>
        <w:rFonts w:hint="default"/>
        <w:w w:val="100"/>
        <w:lang w:val="ru-RU" w:eastAsia="en-US" w:bidi="ar-SA"/>
      </w:rPr>
    </w:lvl>
    <w:lvl w:ilvl="1" w:tplc="C78E48B2">
      <w:numFmt w:val="bullet"/>
      <w:lvlText w:val="-"/>
      <w:lvlJc w:val="left"/>
      <w:pPr>
        <w:ind w:left="682" w:hanging="334"/>
      </w:pPr>
      <w:rPr>
        <w:rFonts w:ascii="Times New Roman" w:eastAsia="Times New Roman" w:hAnsi="Times New Roman" w:cs="Times New Roman" w:hint="default"/>
        <w:w w:val="100"/>
        <w:sz w:val="28"/>
        <w:szCs w:val="28"/>
        <w:lang w:val="ru-RU" w:eastAsia="en-US" w:bidi="ar-SA"/>
      </w:rPr>
    </w:lvl>
    <w:lvl w:ilvl="2" w:tplc="2A8463C0">
      <w:numFmt w:val="bullet"/>
      <w:lvlText w:val="•"/>
      <w:lvlJc w:val="left"/>
      <w:pPr>
        <w:ind w:left="2721" w:hanging="334"/>
      </w:pPr>
      <w:rPr>
        <w:rFonts w:hint="default"/>
        <w:lang w:val="ru-RU" w:eastAsia="en-US" w:bidi="ar-SA"/>
      </w:rPr>
    </w:lvl>
    <w:lvl w:ilvl="3" w:tplc="3ECA2E22">
      <w:numFmt w:val="bullet"/>
      <w:lvlText w:val="•"/>
      <w:lvlJc w:val="left"/>
      <w:pPr>
        <w:ind w:left="3741" w:hanging="334"/>
      </w:pPr>
      <w:rPr>
        <w:rFonts w:hint="default"/>
        <w:lang w:val="ru-RU" w:eastAsia="en-US" w:bidi="ar-SA"/>
      </w:rPr>
    </w:lvl>
    <w:lvl w:ilvl="4" w:tplc="1C28883E">
      <w:numFmt w:val="bullet"/>
      <w:lvlText w:val="•"/>
      <w:lvlJc w:val="left"/>
      <w:pPr>
        <w:ind w:left="4762" w:hanging="334"/>
      </w:pPr>
      <w:rPr>
        <w:rFonts w:hint="default"/>
        <w:lang w:val="ru-RU" w:eastAsia="en-US" w:bidi="ar-SA"/>
      </w:rPr>
    </w:lvl>
    <w:lvl w:ilvl="5" w:tplc="42EA908A">
      <w:numFmt w:val="bullet"/>
      <w:lvlText w:val="•"/>
      <w:lvlJc w:val="left"/>
      <w:pPr>
        <w:ind w:left="5783" w:hanging="334"/>
      </w:pPr>
      <w:rPr>
        <w:rFonts w:hint="default"/>
        <w:lang w:val="ru-RU" w:eastAsia="en-US" w:bidi="ar-SA"/>
      </w:rPr>
    </w:lvl>
    <w:lvl w:ilvl="6" w:tplc="9D92709A">
      <w:numFmt w:val="bullet"/>
      <w:lvlText w:val="•"/>
      <w:lvlJc w:val="left"/>
      <w:pPr>
        <w:ind w:left="6803" w:hanging="334"/>
      </w:pPr>
      <w:rPr>
        <w:rFonts w:hint="default"/>
        <w:lang w:val="ru-RU" w:eastAsia="en-US" w:bidi="ar-SA"/>
      </w:rPr>
    </w:lvl>
    <w:lvl w:ilvl="7" w:tplc="39F27408">
      <w:numFmt w:val="bullet"/>
      <w:lvlText w:val="•"/>
      <w:lvlJc w:val="left"/>
      <w:pPr>
        <w:ind w:left="7824" w:hanging="334"/>
      </w:pPr>
      <w:rPr>
        <w:rFonts w:hint="default"/>
        <w:lang w:val="ru-RU" w:eastAsia="en-US" w:bidi="ar-SA"/>
      </w:rPr>
    </w:lvl>
    <w:lvl w:ilvl="8" w:tplc="B4DE1A18">
      <w:numFmt w:val="bullet"/>
      <w:lvlText w:val="•"/>
      <w:lvlJc w:val="left"/>
      <w:pPr>
        <w:ind w:left="8845" w:hanging="334"/>
      </w:pPr>
      <w:rPr>
        <w:rFonts w:hint="default"/>
        <w:lang w:val="ru-RU" w:eastAsia="en-US" w:bidi="ar-SA"/>
      </w:rPr>
    </w:lvl>
  </w:abstractNum>
  <w:abstractNum w:abstractNumId="109">
    <w:nsid w:val="54D234E4"/>
    <w:multiLevelType w:val="hybridMultilevel"/>
    <w:tmpl w:val="C01473AE"/>
    <w:lvl w:ilvl="0" w:tplc="3E0E2702">
      <w:start w:val="1"/>
      <w:numFmt w:val="decimal"/>
      <w:lvlText w:val="%1)"/>
      <w:lvlJc w:val="left"/>
      <w:pPr>
        <w:ind w:left="462" w:hanging="284"/>
      </w:pPr>
      <w:rPr>
        <w:rFonts w:ascii="Times New Roman" w:eastAsia="Times New Roman" w:hAnsi="Times New Roman" w:cs="Times New Roman" w:hint="default"/>
        <w:spacing w:val="0"/>
        <w:w w:val="100"/>
        <w:sz w:val="28"/>
        <w:szCs w:val="28"/>
        <w:lang w:val="ru-RU" w:eastAsia="en-US" w:bidi="ar-SA"/>
      </w:rPr>
    </w:lvl>
    <w:lvl w:ilvl="1" w:tplc="D9868BA2">
      <w:numFmt w:val="bullet"/>
      <w:lvlText w:val="•"/>
      <w:lvlJc w:val="left"/>
      <w:pPr>
        <w:ind w:left="1408" w:hanging="284"/>
      </w:pPr>
      <w:rPr>
        <w:rFonts w:hint="default"/>
        <w:lang w:val="ru-RU" w:eastAsia="en-US" w:bidi="ar-SA"/>
      </w:rPr>
    </w:lvl>
    <w:lvl w:ilvl="2" w:tplc="4470D886">
      <w:numFmt w:val="bullet"/>
      <w:lvlText w:val="•"/>
      <w:lvlJc w:val="left"/>
      <w:pPr>
        <w:ind w:left="2357" w:hanging="284"/>
      </w:pPr>
      <w:rPr>
        <w:rFonts w:hint="default"/>
        <w:lang w:val="ru-RU" w:eastAsia="en-US" w:bidi="ar-SA"/>
      </w:rPr>
    </w:lvl>
    <w:lvl w:ilvl="3" w:tplc="0DEA4C14">
      <w:numFmt w:val="bullet"/>
      <w:lvlText w:val="•"/>
      <w:lvlJc w:val="left"/>
      <w:pPr>
        <w:ind w:left="3305" w:hanging="284"/>
      </w:pPr>
      <w:rPr>
        <w:rFonts w:hint="default"/>
        <w:lang w:val="ru-RU" w:eastAsia="en-US" w:bidi="ar-SA"/>
      </w:rPr>
    </w:lvl>
    <w:lvl w:ilvl="4" w:tplc="0B74E23E">
      <w:numFmt w:val="bullet"/>
      <w:lvlText w:val="•"/>
      <w:lvlJc w:val="left"/>
      <w:pPr>
        <w:ind w:left="4254" w:hanging="284"/>
      </w:pPr>
      <w:rPr>
        <w:rFonts w:hint="default"/>
        <w:lang w:val="ru-RU" w:eastAsia="en-US" w:bidi="ar-SA"/>
      </w:rPr>
    </w:lvl>
    <w:lvl w:ilvl="5" w:tplc="E94A54CE">
      <w:numFmt w:val="bullet"/>
      <w:lvlText w:val="•"/>
      <w:lvlJc w:val="left"/>
      <w:pPr>
        <w:ind w:left="5203" w:hanging="284"/>
      </w:pPr>
      <w:rPr>
        <w:rFonts w:hint="default"/>
        <w:lang w:val="ru-RU" w:eastAsia="en-US" w:bidi="ar-SA"/>
      </w:rPr>
    </w:lvl>
    <w:lvl w:ilvl="6" w:tplc="E3305798">
      <w:numFmt w:val="bullet"/>
      <w:lvlText w:val="•"/>
      <w:lvlJc w:val="left"/>
      <w:pPr>
        <w:ind w:left="6151" w:hanging="284"/>
      </w:pPr>
      <w:rPr>
        <w:rFonts w:hint="default"/>
        <w:lang w:val="ru-RU" w:eastAsia="en-US" w:bidi="ar-SA"/>
      </w:rPr>
    </w:lvl>
    <w:lvl w:ilvl="7" w:tplc="FA86680E">
      <w:numFmt w:val="bullet"/>
      <w:lvlText w:val="•"/>
      <w:lvlJc w:val="left"/>
      <w:pPr>
        <w:ind w:left="7100" w:hanging="284"/>
      </w:pPr>
      <w:rPr>
        <w:rFonts w:hint="default"/>
        <w:lang w:val="ru-RU" w:eastAsia="en-US" w:bidi="ar-SA"/>
      </w:rPr>
    </w:lvl>
    <w:lvl w:ilvl="8" w:tplc="700C1432">
      <w:numFmt w:val="bullet"/>
      <w:lvlText w:val="•"/>
      <w:lvlJc w:val="left"/>
      <w:pPr>
        <w:ind w:left="8049" w:hanging="284"/>
      </w:pPr>
      <w:rPr>
        <w:rFonts w:hint="default"/>
        <w:lang w:val="ru-RU" w:eastAsia="en-US" w:bidi="ar-SA"/>
      </w:rPr>
    </w:lvl>
  </w:abstractNum>
  <w:abstractNum w:abstractNumId="110">
    <w:nsid w:val="55253F66"/>
    <w:multiLevelType w:val="multilevel"/>
    <w:tmpl w:val="E084CCA0"/>
    <w:lvl w:ilvl="0">
      <w:start w:val="4"/>
      <w:numFmt w:val="decimal"/>
      <w:lvlText w:val="%1."/>
      <w:lvlJc w:val="left"/>
      <w:pPr>
        <w:ind w:left="420" w:hanging="420"/>
      </w:pPr>
      <w:rPr>
        <w:rFonts w:hint="default"/>
      </w:rPr>
    </w:lvl>
    <w:lvl w:ilvl="1">
      <w:start w:val="4"/>
      <w:numFmt w:val="decimal"/>
      <w:lvlText w:val="%1.%2."/>
      <w:lvlJc w:val="left"/>
      <w:pPr>
        <w:ind w:left="3072" w:hanging="720"/>
      </w:pPr>
      <w:rPr>
        <w:rFonts w:hint="default"/>
      </w:rPr>
    </w:lvl>
    <w:lvl w:ilvl="2">
      <w:start w:val="1"/>
      <w:numFmt w:val="decimal"/>
      <w:lvlText w:val="%1.%2.%3."/>
      <w:lvlJc w:val="left"/>
      <w:pPr>
        <w:ind w:left="5424" w:hanging="720"/>
      </w:pPr>
      <w:rPr>
        <w:rFonts w:hint="default"/>
      </w:rPr>
    </w:lvl>
    <w:lvl w:ilvl="3">
      <w:start w:val="1"/>
      <w:numFmt w:val="decimal"/>
      <w:lvlText w:val="%1.%2.%3.%4."/>
      <w:lvlJc w:val="left"/>
      <w:pPr>
        <w:ind w:left="8136" w:hanging="1080"/>
      </w:pPr>
      <w:rPr>
        <w:rFonts w:hint="default"/>
      </w:rPr>
    </w:lvl>
    <w:lvl w:ilvl="4">
      <w:start w:val="1"/>
      <w:numFmt w:val="decimal"/>
      <w:lvlText w:val="%1.%2.%3.%4.%5."/>
      <w:lvlJc w:val="left"/>
      <w:pPr>
        <w:ind w:left="10488" w:hanging="1080"/>
      </w:pPr>
      <w:rPr>
        <w:rFonts w:hint="default"/>
      </w:rPr>
    </w:lvl>
    <w:lvl w:ilvl="5">
      <w:start w:val="1"/>
      <w:numFmt w:val="decimal"/>
      <w:lvlText w:val="%1.%2.%3.%4.%5.%6."/>
      <w:lvlJc w:val="left"/>
      <w:pPr>
        <w:ind w:left="13200" w:hanging="1440"/>
      </w:pPr>
      <w:rPr>
        <w:rFonts w:hint="default"/>
      </w:rPr>
    </w:lvl>
    <w:lvl w:ilvl="6">
      <w:start w:val="1"/>
      <w:numFmt w:val="decimal"/>
      <w:lvlText w:val="%1.%2.%3.%4.%5.%6.%7."/>
      <w:lvlJc w:val="left"/>
      <w:pPr>
        <w:ind w:left="15912" w:hanging="1800"/>
      </w:pPr>
      <w:rPr>
        <w:rFonts w:hint="default"/>
      </w:rPr>
    </w:lvl>
    <w:lvl w:ilvl="7">
      <w:start w:val="1"/>
      <w:numFmt w:val="decimal"/>
      <w:lvlText w:val="%1.%2.%3.%4.%5.%6.%7.%8."/>
      <w:lvlJc w:val="left"/>
      <w:pPr>
        <w:ind w:left="18264" w:hanging="1800"/>
      </w:pPr>
      <w:rPr>
        <w:rFonts w:hint="default"/>
      </w:rPr>
    </w:lvl>
    <w:lvl w:ilvl="8">
      <w:start w:val="1"/>
      <w:numFmt w:val="decimal"/>
      <w:lvlText w:val="%1.%2.%3.%4.%5.%6.%7.%8.%9."/>
      <w:lvlJc w:val="left"/>
      <w:pPr>
        <w:ind w:left="20976" w:hanging="2160"/>
      </w:pPr>
      <w:rPr>
        <w:rFonts w:hint="default"/>
      </w:rPr>
    </w:lvl>
  </w:abstractNum>
  <w:abstractNum w:abstractNumId="111">
    <w:nsid w:val="557527C4"/>
    <w:multiLevelType w:val="multilevel"/>
    <w:tmpl w:val="A23EA8AC"/>
    <w:lvl w:ilvl="0">
      <w:start w:val="1"/>
      <w:numFmt w:val="decimal"/>
      <w:lvlText w:val="%1."/>
      <w:lvlJc w:val="left"/>
      <w:pPr>
        <w:ind w:left="630" w:hanging="630"/>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2">
    <w:nsid w:val="581D0E89"/>
    <w:multiLevelType w:val="hybridMultilevel"/>
    <w:tmpl w:val="B64AD1A8"/>
    <w:lvl w:ilvl="0" w:tplc="B8422ADA">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419C5062">
      <w:numFmt w:val="bullet"/>
      <w:lvlText w:val="•"/>
      <w:lvlJc w:val="left"/>
      <w:pPr>
        <w:ind w:left="498" w:hanging="140"/>
      </w:pPr>
      <w:rPr>
        <w:rFonts w:hint="default"/>
        <w:lang w:val="ru-RU" w:eastAsia="en-US" w:bidi="ar-SA"/>
      </w:rPr>
    </w:lvl>
    <w:lvl w:ilvl="2" w:tplc="41129E62">
      <w:numFmt w:val="bullet"/>
      <w:lvlText w:val="•"/>
      <w:lvlJc w:val="left"/>
      <w:pPr>
        <w:ind w:left="876" w:hanging="140"/>
      </w:pPr>
      <w:rPr>
        <w:rFonts w:hint="default"/>
        <w:lang w:val="ru-RU" w:eastAsia="en-US" w:bidi="ar-SA"/>
      </w:rPr>
    </w:lvl>
    <w:lvl w:ilvl="3" w:tplc="98C09F70">
      <w:numFmt w:val="bullet"/>
      <w:lvlText w:val="•"/>
      <w:lvlJc w:val="left"/>
      <w:pPr>
        <w:ind w:left="1255" w:hanging="140"/>
      </w:pPr>
      <w:rPr>
        <w:rFonts w:hint="default"/>
        <w:lang w:val="ru-RU" w:eastAsia="en-US" w:bidi="ar-SA"/>
      </w:rPr>
    </w:lvl>
    <w:lvl w:ilvl="4" w:tplc="FF4C8D14">
      <w:numFmt w:val="bullet"/>
      <w:lvlText w:val="•"/>
      <w:lvlJc w:val="left"/>
      <w:pPr>
        <w:ind w:left="1633" w:hanging="140"/>
      </w:pPr>
      <w:rPr>
        <w:rFonts w:hint="default"/>
        <w:lang w:val="ru-RU" w:eastAsia="en-US" w:bidi="ar-SA"/>
      </w:rPr>
    </w:lvl>
    <w:lvl w:ilvl="5" w:tplc="C80639D6">
      <w:numFmt w:val="bullet"/>
      <w:lvlText w:val="•"/>
      <w:lvlJc w:val="left"/>
      <w:pPr>
        <w:ind w:left="2012" w:hanging="140"/>
      </w:pPr>
      <w:rPr>
        <w:rFonts w:hint="default"/>
        <w:lang w:val="ru-RU" w:eastAsia="en-US" w:bidi="ar-SA"/>
      </w:rPr>
    </w:lvl>
    <w:lvl w:ilvl="6" w:tplc="589A84F4">
      <w:numFmt w:val="bullet"/>
      <w:lvlText w:val="•"/>
      <w:lvlJc w:val="left"/>
      <w:pPr>
        <w:ind w:left="2390" w:hanging="140"/>
      </w:pPr>
      <w:rPr>
        <w:rFonts w:hint="default"/>
        <w:lang w:val="ru-RU" w:eastAsia="en-US" w:bidi="ar-SA"/>
      </w:rPr>
    </w:lvl>
    <w:lvl w:ilvl="7" w:tplc="F78C8140">
      <w:numFmt w:val="bullet"/>
      <w:lvlText w:val="•"/>
      <w:lvlJc w:val="left"/>
      <w:pPr>
        <w:ind w:left="2768" w:hanging="140"/>
      </w:pPr>
      <w:rPr>
        <w:rFonts w:hint="default"/>
        <w:lang w:val="ru-RU" w:eastAsia="en-US" w:bidi="ar-SA"/>
      </w:rPr>
    </w:lvl>
    <w:lvl w:ilvl="8" w:tplc="FD6CC720">
      <w:numFmt w:val="bullet"/>
      <w:lvlText w:val="•"/>
      <w:lvlJc w:val="left"/>
      <w:pPr>
        <w:ind w:left="3147" w:hanging="140"/>
      </w:pPr>
      <w:rPr>
        <w:rFonts w:hint="default"/>
        <w:lang w:val="ru-RU" w:eastAsia="en-US" w:bidi="ar-SA"/>
      </w:rPr>
    </w:lvl>
  </w:abstractNum>
  <w:abstractNum w:abstractNumId="113">
    <w:nsid w:val="59D330A4"/>
    <w:multiLevelType w:val="hybridMultilevel"/>
    <w:tmpl w:val="9D1EF83A"/>
    <w:lvl w:ilvl="0" w:tplc="82C433C2">
      <w:numFmt w:val="bullet"/>
      <w:lvlText w:val="-"/>
      <w:lvlJc w:val="left"/>
      <w:pPr>
        <w:ind w:left="819" w:hanging="279"/>
      </w:pPr>
      <w:rPr>
        <w:rFonts w:ascii="Times New Roman" w:eastAsia="Times New Roman" w:hAnsi="Times New Roman" w:cs="Times New Roman" w:hint="default"/>
        <w:w w:val="99"/>
        <w:sz w:val="28"/>
        <w:szCs w:val="28"/>
        <w:lang w:val="ru-RU" w:eastAsia="en-US" w:bidi="ar-SA"/>
      </w:rPr>
    </w:lvl>
    <w:lvl w:ilvl="1" w:tplc="0DFE1B12">
      <w:numFmt w:val="bullet"/>
      <w:lvlText w:val="•"/>
      <w:lvlJc w:val="left"/>
      <w:pPr>
        <w:ind w:left="1806" w:hanging="279"/>
      </w:pPr>
      <w:rPr>
        <w:rFonts w:hint="default"/>
        <w:lang w:val="ru-RU" w:eastAsia="en-US" w:bidi="ar-SA"/>
      </w:rPr>
    </w:lvl>
    <w:lvl w:ilvl="2" w:tplc="E898C0B0">
      <w:numFmt w:val="bullet"/>
      <w:lvlText w:val="•"/>
      <w:lvlJc w:val="left"/>
      <w:pPr>
        <w:ind w:left="2792" w:hanging="279"/>
      </w:pPr>
      <w:rPr>
        <w:rFonts w:hint="default"/>
        <w:lang w:val="ru-RU" w:eastAsia="en-US" w:bidi="ar-SA"/>
      </w:rPr>
    </w:lvl>
    <w:lvl w:ilvl="3" w:tplc="AC6ADFA2">
      <w:numFmt w:val="bullet"/>
      <w:lvlText w:val="•"/>
      <w:lvlJc w:val="left"/>
      <w:pPr>
        <w:ind w:left="3779" w:hanging="279"/>
      </w:pPr>
      <w:rPr>
        <w:rFonts w:hint="default"/>
        <w:lang w:val="ru-RU" w:eastAsia="en-US" w:bidi="ar-SA"/>
      </w:rPr>
    </w:lvl>
    <w:lvl w:ilvl="4" w:tplc="E5488F42">
      <w:numFmt w:val="bullet"/>
      <w:lvlText w:val="•"/>
      <w:lvlJc w:val="left"/>
      <w:pPr>
        <w:ind w:left="4765" w:hanging="279"/>
      </w:pPr>
      <w:rPr>
        <w:rFonts w:hint="default"/>
        <w:lang w:val="ru-RU" w:eastAsia="en-US" w:bidi="ar-SA"/>
      </w:rPr>
    </w:lvl>
    <w:lvl w:ilvl="5" w:tplc="60A4E7A2">
      <w:numFmt w:val="bullet"/>
      <w:lvlText w:val="•"/>
      <w:lvlJc w:val="left"/>
      <w:pPr>
        <w:ind w:left="5752" w:hanging="279"/>
      </w:pPr>
      <w:rPr>
        <w:rFonts w:hint="default"/>
        <w:lang w:val="ru-RU" w:eastAsia="en-US" w:bidi="ar-SA"/>
      </w:rPr>
    </w:lvl>
    <w:lvl w:ilvl="6" w:tplc="EC24E6BC">
      <w:numFmt w:val="bullet"/>
      <w:lvlText w:val="•"/>
      <w:lvlJc w:val="left"/>
      <w:pPr>
        <w:ind w:left="6738" w:hanging="279"/>
      </w:pPr>
      <w:rPr>
        <w:rFonts w:hint="default"/>
        <w:lang w:val="ru-RU" w:eastAsia="en-US" w:bidi="ar-SA"/>
      </w:rPr>
    </w:lvl>
    <w:lvl w:ilvl="7" w:tplc="406A8A68">
      <w:numFmt w:val="bullet"/>
      <w:lvlText w:val="•"/>
      <w:lvlJc w:val="left"/>
      <w:pPr>
        <w:ind w:left="7724" w:hanging="279"/>
      </w:pPr>
      <w:rPr>
        <w:rFonts w:hint="default"/>
        <w:lang w:val="ru-RU" w:eastAsia="en-US" w:bidi="ar-SA"/>
      </w:rPr>
    </w:lvl>
    <w:lvl w:ilvl="8" w:tplc="555C1D32">
      <w:numFmt w:val="bullet"/>
      <w:lvlText w:val="•"/>
      <w:lvlJc w:val="left"/>
      <w:pPr>
        <w:ind w:left="8711" w:hanging="279"/>
      </w:pPr>
      <w:rPr>
        <w:rFonts w:hint="default"/>
        <w:lang w:val="ru-RU" w:eastAsia="en-US" w:bidi="ar-SA"/>
      </w:rPr>
    </w:lvl>
  </w:abstractNum>
  <w:abstractNum w:abstractNumId="114">
    <w:nsid w:val="59FD1958"/>
    <w:multiLevelType w:val="hybridMultilevel"/>
    <w:tmpl w:val="F926AF9C"/>
    <w:lvl w:ilvl="0" w:tplc="7E48059A">
      <w:numFmt w:val="bullet"/>
      <w:lvlText w:val="•"/>
      <w:lvlJc w:val="left"/>
      <w:pPr>
        <w:ind w:left="542" w:hanging="284"/>
      </w:pPr>
      <w:rPr>
        <w:rFonts w:ascii="Times New Roman" w:eastAsia="Times New Roman" w:hAnsi="Times New Roman" w:cs="Times New Roman" w:hint="default"/>
        <w:w w:val="100"/>
        <w:sz w:val="28"/>
        <w:szCs w:val="28"/>
        <w:lang w:val="ru-RU" w:eastAsia="en-US" w:bidi="ar-SA"/>
      </w:rPr>
    </w:lvl>
    <w:lvl w:ilvl="1" w:tplc="22742808">
      <w:numFmt w:val="bullet"/>
      <w:lvlText w:val="•"/>
      <w:lvlJc w:val="left"/>
      <w:pPr>
        <w:ind w:left="1558" w:hanging="284"/>
      </w:pPr>
      <w:rPr>
        <w:rFonts w:hint="default"/>
        <w:lang w:val="ru-RU" w:eastAsia="en-US" w:bidi="ar-SA"/>
      </w:rPr>
    </w:lvl>
    <w:lvl w:ilvl="2" w:tplc="36C235AA">
      <w:numFmt w:val="bullet"/>
      <w:lvlText w:val="•"/>
      <w:lvlJc w:val="left"/>
      <w:pPr>
        <w:ind w:left="2577" w:hanging="284"/>
      </w:pPr>
      <w:rPr>
        <w:rFonts w:hint="default"/>
        <w:lang w:val="ru-RU" w:eastAsia="en-US" w:bidi="ar-SA"/>
      </w:rPr>
    </w:lvl>
    <w:lvl w:ilvl="3" w:tplc="05C6BDE8">
      <w:numFmt w:val="bullet"/>
      <w:lvlText w:val="•"/>
      <w:lvlJc w:val="left"/>
      <w:pPr>
        <w:ind w:left="3595" w:hanging="284"/>
      </w:pPr>
      <w:rPr>
        <w:rFonts w:hint="default"/>
        <w:lang w:val="ru-RU" w:eastAsia="en-US" w:bidi="ar-SA"/>
      </w:rPr>
    </w:lvl>
    <w:lvl w:ilvl="4" w:tplc="DD3281BC">
      <w:numFmt w:val="bullet"/>
      <w:lvlText w:val="•"/>
      <w:lvlJc w:val="left"/>
      <w:pPr>
        <w:ind w:left="4614" w:hanging="284"/>
      </w:pPr>
      <w:rPr>
        <w:rFonts w:hint="default"/>
        <w:lang w:val="ru-RU" w:eastAsia="en-US" w:bidi="ar-SA"/>
      </w:rPr>
    </w:lvl>
    <w:lvl w:ilvl="5" w:tplc="8AC2CF88">
      <w:numFmt w:val="bullet"/>
      <w:lvlText w:val="•"/>
      <w:lvlJc w:val="left"/>
      <w:pPr>
        <w:ind w:left="5633" w:hanging="284"/>
      </w:pPr>
      <w:rPr>
        <w:rFonts w:hint="default"/>
        <w:lang w:val="ru-RU" w:eastAsia="en-US" w:bidi="ar-SA"/>
      </w:rPr>
    </w:lvl>
    <w:lvl w:ilvl="6" w:tplc="0EDC8834">
      <w:numFmt w:val="bullet"/>
      <w:lvlText w:val="•"/>
      <w:lvlJc w:val="left"/>
      <w:pPr>
        <w:ind w:left="6651" w:hanging="284"/>
      </w:pPr>
      <w:rPr>
        <w:rFonts w:hint="default"/>
        <w:lang w:val="ru-RU" w:eastAsia="en-US" w:bidi="ar-SA"/>
      </w:rPr>
    </w:lvl>
    <w:lvl w:ilvl="7" w:tplc="96B87C7E">
      <w:numFmt w:val="bullet"/>
      <w:lvlText w:val="•"/>
      <w:lvlJc w:val="left"/>
      <w:pPr>
        <w:ind w:left="7670" w:hanging="284"/>
      </w:pPr>
      <w:rPr>
        <w:rFonts w:hint="default"/>
        <w:lang w:val="ru-RU" w:eastAsia="en-US" w:bidi="ar-SA"/>
      </w:rPr>
    </w:lvl>
    <w:lvl w:ilvl="8" w:tplc="7CAEB69A">
      <w:numFmt w:val="bullet"/>
      <w:lvlText w:val="•"/>
      <w:lvlJc w:val="left"/>
      <w:pPr>
        <w:ind w:left="8689" w:hanging="284"/>
      </w:pPr>
      <w:rPr>
        <w:rFonts w:hint="default"/>
        <w:lang w:val="ru-RU" w:eastAsia="en-US" w:bidi="ar-SA"/>
      </w:rPr>
    </w:lvl>
  </w:abstractNum>
  <w:abstractNum w:abstractNumId="115">
    <w:nsid w:val="5ABF2A3A"/>
    <w:multiLevelType w:val="hybridMultilevel"/>
    <w:tmpl w:val="75AA9526"/>
    <w:lvl w:ilvl="0" w:tplc="41A018CA">
      <w:numFmt w:val="bullet"/>
      <w:lvlText w:val="-"/>
      <w:lvlJc w:val="left"/>
      <w:pPr>
        <w:ind w:left="31" w:hanging="142"/>
      </w:pPr>
      <w:rPr>
        <w:rFonts w:ascii="Times New Roman" w:eastAsia="Times New Roman" w:hAnsi="Times New Roman" w:cs="Times New Roman" w:hint="default"/>
        <w:w w:val="99"/>
        <w:sz w:val="24"/>
        <w:szCs w:val="24"/>
        <w:lang w:val="ru-RU" w:eastAsia="en-US" w:bidi="ar-SA"/>
      </w:rPr>
    </w:lvl>
    <w:lvl w:ilvl="1" w:tplc="84F403E2">
      <w:numFmt w:val="bullet"/>
      <w:lvlText w:val="•"/>
      <w:lvlJc w:val="left"/>
      <w:pPr>
        <w:ind w:left="743" w:hanging="142"/>
      </w:pPr>
      <w:rPr>
        <w:rFonts w:hint="default"/>
        <w:lang w:val="ru-RU" w:eastAsia="en-US" w:bidi="ar-SA"/>
      </w:rPr>
    </w:lvl>
    <w:lvl w:ilvl="2" w:tplc="7144C1F0">
      <w:numFmt w:val="bullet"/>
      <w:lvlText w:val="•"/>
      <w:lvlJc w:val="left"/>
      <w:pPr>
        <w:ind w:left="1447" w:hanging="142"/>
      </w:pPr>
      <w:rPr>
        <w:rFonts w:hint="default"/>
        <w:lang w:val="ru-RU" w:eastAsia="en-US" w:bidi="ar-SA"/>
      </w:rPr>
    </w:lvl>
    <w:lvl w:ilvl="3" w:tplc="BDAE397C">
      <w:numFmt w:val="bullet"/>
      <w:lvlText w:val="•"/>
      <w:lvlJc w:val="left"/>
      <w:pPr>
        <w:ind w:left="2151" w:hanging="142"/>
      </w:pPr>
      <w:rPr>
        <w:rFonts w:hint="default"/>
        <w:lang w:val="ru-RU" w:eastAsia="en-US" w:bidi="ar-SA"/>
      </w:rPr>
    </w:lvl>
    <w:lvl w:ilvl="4" w:tplc="BE5C40AC">
      <w:numFmt w:val="bullet"/>
      <w:lvlText w:val="•"/>
      <w:lvlJc w:val="left"/>
      <w:pPr>
        <w:ind w:left="2855" w:hanging="142"/>
      </w:pPr>
      <w:rPr>
        <w:rFonts w:hint="default"/>
        <w:lang w:val="ru-RU" w:eastAsia="en-US" w:bidi="ar-SA"/>
      </w:rPr>
    </w:lvl>
    <w:lvl w:ilvl="5" w:tplc="70DE7B64">
      <w:numFmt w:val="bullet"/>
      <w:lvlText w:val="•"/>
      <w:lvlJc w:val="left"/>
      <w:pPr>
        <w:ind w:left="3559" w:hanging="142"/>
      </w:pPr>
      <w:rPr>
        <w:rFonts w:hint="default"/>
        <w:lang w:val="ru-RU" w:eastAsia="en-US" w:bidi="ar-SA"/>
      </w:rPr>
    </w:lvl>
    <w:lvl w:ilvl="6" w:tplc="1638C4AE">
      <w:numFmt w:val="bullet"/>
      <w:lvlText w:val="•"/>
      <w:lvlJc w:val="left"/>
      <w:pPr>
        <w:ind w:left="4263" w:hanging="142"/>
      </w:pPr>
      <w:rPr>
        <w:rFonts w:hint="default"/>
        <w:lang w:val="ru-RU" w:eastAsia="en-US" w:bidi="ar-SA"/>
      </w:rPr>
    </w:lvl>
    <w:lvl w:ilvl="7" w:tplc="CF32256E">
      <w:numFmt w:val="bullet"/>
      <w:lvlText w:val="•"/>
      <w:lvlJc w:val="left"/>
      <w:pPr>
        <w:ind w:left="4967" w:hanging="142"/>
      </w:pPr>
      <w:rPr>
        <w:rFonts w:hint="default"/>
        <w:lang w:val="ru-RU" w:eastAsia="en-US" w:bidi="ar-SA"/>
      </w:rPr>
    </w:lvl>
    <w:lvl w:ilvl="8" w:tplc="61020102">
      <w:numFmt w:val="bullet"/>
      <w:lvlText w:val="•"/>
      <w:lvlJc w:val="left"/>
      <w:pPr>
        <w:ind w:left="5671" w:hanging="142"/>
      </w:pPr>
      <w:rPr>
        <w:rFonts w:hint="default"/>
        <w:lang w:val="ru-RU" w:eastAsia="en-US" w:bidi="ar-SA"/>
      </w:rPr>
    </w:lvl>
  </w:abstractNum>
  <w:abstractNum w:abstractNumId="116">
    <w:nsid w:val="5C0C7098"/>
    <w:multiLevelType w:val="hybridMultilevel"/>
    <w:tmpl w:val="98CC79EA"/>
    <w:lvl w:ilvl="0" w:tplc="AC70F03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75F00054">
      <w:numFmt w:val="bullet"/>
      <w:lvlText w:val="•"/>
      <w:lvlJc w:val="left"/>
      <w:pPr>
        <w:ind w:left="502" w:hanging="144"/>
      </w:pPr>
      <w:rPr>
        <w:rFonts w:hint="default"/>
        <w:lang w:val="ru-RU" w:eastAsia="en-US" w:bidi="ar-SA"/>
      </w:rPr>
    </w:lvl>
    <w:lvl w:ilvl="2" w:tplc="0B74E5AC">
      <w:numFmt w:val="bullet"/>
      <w:lvlText w:val="•"/>
      <w:lvlJc w:val="left"/>
      <w:pPr>
        <w:ind w:left="884" w:hanging="144"/>
      </w:pPr>
      <w:rPr>
        <w:rFonts w:hint="default"/>
        <w:lang w:val="ru-RU" w:eastAsia="en-US" w:bidi="ar-SA"/>
      </w:rPr>
    </w:lvl>
    <w:lvl w:ilvl="3" w:tplc="B7248DAC">
      <w:numFmt w:val="bullet"/>
      <w:lvlText w:val="•"/>
      <w:lvlJc w:val="left"/>
      <w:pPr>
        <w:ind w:left="1266" w:hanging="144"/>
      </w:pPr>
      <w:rPr>
        <w:rFonts w:hint="default"/>
        <w:lang w:val="ru-RU" w:eastAsia="en-US" w:bidi="ar-SA"/>
      </w:rPr>
    </w:lvl>
    <w:lvl w:ilvl="4" w:tplc="68564AA8">
      <w:numFmt w:val="bullet"/>
      <w:lvlText w:val="•"/>
      <w:lvlJc w:val="left"/>
      <w:pPr>
        <w:ind w:left="1648" w:hanging="144"/>
      </w:pPr>
      <w:rPr>
        <w:rFonts w:hint="default"/>
        <w:lang w:val="ru-RU" w:eastAsia="en-US" w:bidi="ar-SA"/>
      </w:rPr>
    </w:lvl>
    <w:lvl w:ilvl="5" w:tplc="82C060CC">
      <w:numFmt w:val="bullet"/>
      <w:lvlText w:val="•"/>
      <w:lvlJc w:val="left"/>
      <w:pPr>
        <w:ind w:left="2031" w:hanging="144"/>
      </w:pPr>
      <w:rPr>
        <w:rFonts w:hint="default"/>
        <w:lang w:val="ru-RU" w:eastAsia="en-US" w:bidi="ar-SA"/>
      </w:rPr>
    </w:lvl>
    <w:lvl w:ilvl="6" w:tplc="FC561298">
      <w:numFmt w:val="bullet"/>
      <w:lvlText w:val="•"/>
      <w:lvlJc w:val="left"/>
      <w:pPr>
        <w:ind w:left="2413" w:hanging="144"/>
      </w:pPr>
      <w:rPr>
        <w:rFonts w:hint="default"/>
        <w:lang w:val="ru-RU" w:eastAsia="en-US" w:bidi="ar-SA"/>
      </w:rPr>
    </w:lvl>
    <w:lvl w:ilvl="7" w:tplc="C1D229A4">
      <w:numFmt w:val="bullet"/>
      <w:lvlText w:val="•"/>
      <w:lvlJc w:val="left"/>
      <w:pPr>
        <w:ind w:left="2795" w:hanging="144"/>
      </w:pPr>
      <w:rPr>
        <w:rFonts w:hint="default"/>
        <w:lang w:val="ru-RU" w:eastAsia="en-US" w:bidi="ar-SA"/>
      </w:rPr>
    </w:lvl>
    <w:lvl w:ilvl="8" w:tplc="FA985EFA">
      <w:numFmt w:val="bullet"/>
      <w:lvlText w:val="•"/>
      <w:lvlJc w:val="left"/>
      <w:pPr>
        <w:ind w:left="3177" w:hanging="144"/>
      </w:pPr>
      <w:rPr>
        <w:rFonts w:hint="default"/>
        <w:lang w:val="ru-RU" w:eastAsia="en-US" w:bidi="ar-SA"/>
      </w:rPr>
    </w:lvl>
  </w:abstractNum>
  <w:abstractNum w:abstractNumId="117">
    <w:nsid w:val="5DE026B1"/>
    <w:multiLevelType w:val="hybridMultilevel"/>
    <w:tmpl w:val="2618B04C"/>
    <w:lvl w:ilvl="0" w:tplc="E2461780">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7CA1ADC">
      <w:numFmt w:val="bullet"/>
      <w:lvlText w:val="•"/>
      <w:lvlJc w:val="left"/>
      <w:pPr>
        <w:ind w:left="498" w:hanging="140"/>
      </w:pPr>
      <w:rPr>
        <w:rFonts w:hint="default"/>
        <w:lang w:val="ru-RU" w:eastAsia="en-US" w:bidi="ar-SA"/>
      </w:rPr>
    </w:lvl>
    <w:lvl w:ilvl="2" w:tplc="C3229C86">
      <w:numFmt w:val="bullet"/>
      <w:lvlText w:val="•"/>
      <w:lvlJc w:val="left"/>
      <w:pPr>
        <w:ind w:left="876" w:hanging="140"/>
      </w:pPr>
      <w:rPr>
        <w:rFonts w:hint="default"/>
        <w:lang w:val="ru-RU" w:eastAsia="en-US" w:bidi="ar-SA"/>
      </w:rPr>
    </w:lvl>
    <w:lvl w:ilvl="3" w:tplc="6E8EB8A4">
      <w:numFmt w:val="bullet"/>
      <w:lvlText w:val="•"/>
      <w:lvlJc w:val="left"/>
      <w:pPr>
        <w:ind w:left="1255" w:hanging="140"/>
      </w:pPr>
      <w:rPr>
        <w:rFonts w:hint="default"/>
        <w:lang w:val="ru-RU" w:eastAsia="en-US" w:bidi="ar-SA"/>
      </w:rPr>
    </w:lvl>
    <w:lvl w:ilvl="4" w:tplc="E1284BCA">
      <w:numFmt w:val="bullet"/>
      <w:lvlText w:val="•"/>
      <w:lvlJc w:val="left"/>
      <w:pPr>
        <w:ind w:left="1633" w:hanging="140"/>
      </w:pPr>
      <w:rPr>
        <w:rFonts w:hint="default"/>
        <w:lang w:val="ru-RU" w:eastAsia="en-US" w:bidi="ar-SA"/>
      </w:rPr>
    </w:lvl>
    <w:lvl w:ilvl="5" w:tplc="EA426334">
      <w:numFmt w:val="bullet"/>
      <w:lvlText w:val="•"/>
      <w:lvlJc w:val="left"/>
      <w:pPr>
        <w:ind w:left="2012" w:hanging="140"/>
      </w:pPr>
      <w:rPr>
        <w:rFonts w:hint="default"/>
        <w:lang w:val="ru-RU" w:eastAsia="en-US" w:bidi="ar-SA"/>
      </w:rPr>
    </w:lvl>
    <w:lvl w:ilvl="6" w:tplc="48A8AE9C">
      <w:numFmt w:val="bullet"/>
      <w:lvlText w:val="•"/>
      <w:lvlJc w:val="left"/>
      <w:pPr>
        <w:ind w:left="2390" w:hanging="140"/>
      </w:pPr>
      <w:rPr>
        <w:rFonts w:hint="default"/>
        <w:lang w:val="ru-RU" w:eastAsia="en-US" w:bidi="ar-SA"/>
      </w:rPr>
    </w:lvl>
    <w:lvl w:ilvl="7" w:tplc="12D27EC4">
      <w:numFmt w:val="bullet"/>
      <w:lvlText w:val="•"/>
      <w:lvlJc w:val="left"/>
      <w:pPr>
        <w:ind w:left="2768" w:hanging="140"/>
      </w:pPr>
      <w:rPr>
        <w:rFonts w:hint="default"/>
        <w:lang w:val="ru-RU" w:eastAsia="en-US" w:bidi="ar-SA"/>
      </w:rPr>
    </w:lvl>
    <w:lvl w:ilvl="8" w:tplc="82187056">
      <w:numFmt w:val="bullet"/>
      <w:lvlText w:val="•"/>
      <w:lvlJc w:val="left"/>
      <w:pPr>
        <w:ind w:left="3147" w:hanging="140"/>
      </w:pPr>
      <w:rPr>
        <w:rFonts w:hint="default"/>
        <w:lang w:val="ru-RU" w:eastAsia="en-US" w:bidi="ar-SA"/>
      </w:rPr>
    </w:lvl>
  </w:abstractNum>
  <w:abstractNum w:abstractNumId="118">
    <w:nsid w:val="5EFA6AB3"/>
    <w:multiLevelType w:val="hybridMultilevel"/>
    <w:tmpl w:val="627217D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9">
    <w:nsid w:val="5F614E4C"/>
    <w:multiLevelType w:val="hybridMultilevel"/>
    <w:tmpl w:val="FF3E97E6"/>
    <w:lvl w:ilvl="0" w:tplc="E898D29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488F49E">
      <w:numFmt w:val="bullet"/>
      <w:lvlText w:val="•"/>
      <w:lvlJc w:val="left"/>
      <w:pPr>
        <w:ind w:left="502" w:hanging="144"/>
      </w:pPr>
      <w:rPr>
        <w:rFonts w:hint="default"/>
        <w:lang w:val="ru-RU" w:eastAsia="en-US" w:bidi="ar-SA"/>
      </w:rPr>
    </w:lvl>
    <w:lvl w:ilvl="2" w:tplc="0CEC3E06">
      <w:numFmt w:val="bullet"/>
      <w:lvlText w:val="•"/>
      <w:lvlJc w:val="left"/>
      <w:pPr>
        <w:ind w:left="884" w:hanging="144"/>
      </w:pPr>
      <w:rPr>
        <w:rFonts w:hint="default"/>
        <w:lang w:val="ru-RU" w:eastAsia="en-US" w:bidi="ar-SA"/>
      </w:rPr>
    </w:lvl>
    <w:lvl w:ilvl="3" w:tplc="E020D1C2">
      <w:numFmt w:val="bullet"/>
      <w:lvlText w:val="•"/>
      <w:lvlJc w:val="left"/>
      <w:pPr>
        <w:ind w:left="1266" w:hanging="144"/>
      </w:pPr>
      <w:rPr>
        <w:rFonts w:hint="default"/>
        <w:lang w:val="ru-RU" w:eastAsia="en-US" w:bidi="ar-SA"/>
      </w:rPr>
    </w:lvl>
    <w:lvl w:ilvl="4" w:tplc="BAF4D2B6">
      <w:numFmt w:val="bullet"/>
      <w:lvlText w:val="•"/>
      <w:lvlJc w:val="left"/>
      <w:pPr>
        <w:ind w:left="1648" w:hanging="144"/>
      </w:pPr>
      <w:rPr>
        <w:rFonts w:hint="default"/>
        <w:lang w:val="ru-RU" w:eastAsia="en-US" w:bidi="ar-SA"/>
      </w:rPr>
    </w:lvl>
    <w:lvl w:ilvl="5" w:tplc="0D560424">
      <w:numFmt w:val="bullet"/>
      <w:lvlText w:val="•"/>
      <w:lvlJc w:val="left"/>
      <w:pPr>
        <w:ind w:left="2031" w:hanging="144"/>
      </w:pPr>
      <w:rPr>
        <w:rFonts w:hint="default"/>
        <w:lang w:val="ru-RU" w:eastAsia="en-US" w:bidi="ar-SA"/>
      </w:rPr>
    </w:lvl>
    <w:lvl w:ilvl="6" w:tplc="49465A0A">
      <w:numFmt w:val="bullet"/>
      <w:lvlText w:val="•"/>
      <w:lvlJc w:val="left"/>
      <w:pPr>
        <w:ind w:left="2413" w:hanging="144"/>
      </w:pPr>
      <w:rPr>
        <w:rFonts w:hint="default"/>
        <w:lang w:val="ru-RU" w:eastAsia="en-US" w:bidi="ar-SA"/>
      </w:rPr>
    </w:lvl>
    <w:lvl w:ilvl="7" w:tplc="BCB87E32">
      <w:numFmt w:val="bullet"/>
      <w:lvlText w:val="•"/>
      <w:lvlJc w:val="left"/>
      <w:pPr>
        <w:ind w:left="2795" w:hanging="144"/>
      </w:pPr>
      <w:rPr>
        <w:rFonts w:hint="default"/>
        <w:lang w:val="ru-RU" w:eastAsia="en-US" w:bidi="ar-SA"/>
      </w:rPr>
    </w:lvl>
    <w:lvl w:ilvl="8" w:tplc="C672AFAA">
      <w:numFmt w:val="bullet"/>
      <w:lvlText w:val="•"/>
      <w:lvlJc w:val="left"/>
      <w:pPr>
        <w:ind w:left="3177" w:hanging="144"/>
      </w:pPr>
      <w:rPr>
        <w:rFonts w:hint="default"/>
        <w:lang w:val="ru-RU" w:eastAsia="en-US" w:bidi="ar-SA"/>
      </w:rPr>
    </w:lvl>
  </w:abstractNum>
  <w:abstractNum w:abstractNumId="120">
    <w:nsid w:val="5FFB6293"/>
    <w:multiLevelType w:val="hybridMultilevel"/>
    <w:tmpl w:val="C048FA6E"/>
    <w:lvl w:ilvl="0" w:tplc="F60E0FF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3B28BA88">
      <w:numFmt w:val="bullet"/>
      <w:lvlText w:val="•"/>
      <w:lvlJc w:val="left"/>
      <w:pPr>
        <w:ind w:left="752" w:hanging="140"/>
      </w:pPr>
      <w:rPr>
        <w:rFonts w:hint="default"/>
        <w:lang w:val="ru-RU" w:eastAsia="en-US" w:bidi="ar-SA"/>
      </w:rPr>
    </w:lvl>
    <w:lvl w:ilvl="2" w:tplc="71D0B900">
      <w:numFmt w:val="bullet"/>
      <w:lvlText w:val="•"/>
      <w:lvlJc w:val="left"/>
      <w:pPr>
        <w:ind w:left="1404" w:hanging="140"/>
      </w:pPr>
      <w:rPr>
        <w:rFonts w:hint="default"/>
        <w:lang w:val="ru-RU" w:eastAsia="en-US" w:bidi="ar-SA"/>
      </w:rPr>
    </w:lvl>
    <w:lvl w:ilvl="3" w:tplc="AC9C5940">
      <w:numFmt w:val="bullet"/>
      <w:lvlText w:val="•"/>
      <w:lvlJc w:val="left"/>
      <w:pPr>
        <w:ind w:left="2056" w:hanging="140"/>
      </w:pPr>
      <w:rPr>
        <w:rFonts w:hint="default"/>
        <w:lang w:val="ru-RU" w:eastAsia="en-US" w:bidi="ar-SA"/>
      </w:rPr>
    </w:lvl>
    <w:lvl w:ilvl="4" w:tplc="8698D3E8">
      <w:numFmt w:val="bullet"/>
      <w:lvlText w:val="•"/>
      <w:lvlJc w:val="left"/>
      <w:pPr>
        <w:ind w:left="2708" w:hanging="140"/>
      </w:pPr>
      <w:rPr>
        <w:rFonts w:hint="default"/>
        <w:lang w:val="ru-RU" w:eastAsia="en-US" w:bidi="ar-SA"/>
      </w:rPr>
    </w:lvl>
    <w:lvl w:ilvl="5" w:tplc="EA8EF64A">
      <w:numFmt w:val="bullet"/>
      <w:lvlText w:val="•"/>
      <w:lvlJc w:val="left"/>
      <w:pPr>
        <w:ind w:left="3360" w:hanging="140"/>
      </w:pPr>
      <w:rPr>
        <w:rFonts w:hint="default"/>
        <w:lang w:val="ru-RU" w:eastAsia="en-US" w:bidi="ar-SA"/>
      </w:rPr>
    </w:lvl>
    <w:lvl w:ilvl="6" w:tplc="1FCC3380">
      <w:numFmt w:val="bullet"/>
      <w:lvlText w:val="•"/>
      <w:lvlJc w:val="left"/>
      <w:pPr>
        <w:ind w:left="4012" w:hanging="140"/>
      </w:pPr>
      <w:rPr>
        <w:rFonts w:hint="default"/>
        <w:lang w:val="ru-RU" w:eastAsia="en-US" w:bidi="ar-SA"/>
      </w:rPr>
    </w:lvl>
    <w:lvl w:ilvl="7" w:tplc="1B88B91C">
      <w:numFmt w:val="bullet"/>
      <w:lvlText w:val="•"/>
      <w:lvlJc w:val="left"/>
      <w:pPr>
        <w:ind w:left="4664" w:hanging="140"/>
      </w:pPr>
      <w:rPr>
        <w:rFonts w:hint="default"/>
        <w:lang w:val="ru-RU" w:eastAsia="en-US" w:bidi="ar-SA"/>
      </w:rPr>
    </w:lvl>
    <w:lvl w:ilvl="8" w:tplc="E230EA2E">
      <w:numFmt w:val="bullet"/>
      <w:lvlText w:val="•"/>
      <w:lvlJc w:val="left"/>
      <w:pPr>
        <w:ind w:left="5316" w:hanging="140"/>
      </w:pPr>
      <w:rPr>
        <w:rFonts w:hint="default"/>
        <w:lang w:val="ru-RU" w:eastAsia="en-US" w:bidi="ar-SA"/>
      </w:rPr>
    </w:lvl>
  </w:abstractNum>
  <w:abstractNum w:abstractNumId="121">
    <w:nsid w:val="60FD12ED"/>
    <w:multiLevelType w:val="hybridMultilevel"/>
    <w:tmpl w:val="60061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61664650"/>
    <w:multiLevelType w:val="hybridMultilevel"/>
    <w:tmpl w:val="79DC8612"/>
    <w:lvl w:ilvl="0" w:tplc="FF8ADA6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04D6E254">
      <w:numFmt w:val="bullet"/>
      <w:lvlText w:val="•"/>
      <w:lvlJc w:val="left"/>
      <w:pPr>
        <w:ind w:left="499" w:hanging="144"/>
      </w:pPr>
      <w:rPr>
        <w:rFonts w:hint="default"/>
        <w:lang w:val="ru-RU" w:eastAsia="en-US" w:bidi="ar-SA"/>
      </w:rPr>
    </w:lvl>
    <w:lvl w:ilvl="2" w:tplc="55A0403C">
      <w:numFmt w:val="bullet"/>
      <w:lvlText w:val="•"/>
      <w:lvlJc w:val="left"/>
      <w:pPr>
        <w:ind w:left="878" w:hanging="144"/>
      </w:pPr>
      <w:rPr>
        <w:rFonts w:hint="default"/>
        <w:lang w:val="ru-RU" w:eastAsia="en-US" w:bidi="ar-SA"/>
      </w:rPr>
    </w:lvl>
    <w:lvl w:ilvl="3" w:tplc="8EFCC48E">
      <w:numFmt w:val="bullet"/>
      <w:lvlText w:val="•"/>
      <w:lvlJc w:val="left"/>
      <w:pPr>
        <w:ind w:left="1257" w:hanging="144"/>
      </w:pPr>
      <w:rPr>
        <w:rFonts w:hint="default"/>
        <w:lang w:val="ru-RU" w:eastAsia="en-US" w:bidi="ar-SA"/>
      </w:rPr>
    </w:lvl>
    <w:lvl w:ilvl="4" w:tplc="00168E48">
      <w:numFmt w:val="bullet"/>
      <w:lvlText w:val="•"/>
      <w:lvlJc w:val="left"/>
      <w:pPr>
        <w:ind w:left="1637" w:hanging="144"/>
      </w:pPr>
      <w:rPr>
        <w:rFonts w:hint="default"/>
        <w:lang w:val="ru-RU" w:eastAsia="en-US" w:bidi="ar-SA"/>
      </w:rPr>
    </w:lvl>
    <w:lvl w:ilvl="5" w:tplc="FDDEC20E">
      <w:numFmt w:val="bullet"/>
      <w:lvlText w:val="•"/>
      <w:lvlJc w:val="left"/>
      <w:pPr>
        <w:ind w:left="2016" w:hanging="144"/>
      </w:pPr>
      <w:rPr>
        <w:rFonts w:hint="default"/>
        <w:lang w:val="ru-RU" w:eastAsia="en-US" w:bidi="ar-SA"/>
      </w:rPr>
    </w:lvl>
    <w:lvl w:ilvl="6" w:tplc="3DC657D2">
      <w:numFmt w:val="bullet"/>
      <w:lvlText w:val="•"/>
      <w:lvlJc w:val="left"/>
      <w:pPr>
        <w:ind w:left="2395" w:hanging="144"/>
      </w:pPr>
      <w:rPr>
        <w:rFonts w:hint="default"/>
        <w:lang w:val="ru-RU" w:eastAsia="en-US" w:bidi="ar-SA"/>
      </w:rPr>
    </w:lvl>
    <w:lvl w:ilvl="7" w:tplc="8B28FC8A">
      <w:numFmt w:val="bullet"/>
      <w:lvlText w:val="•"/>
      <w:lvlJc w:val="left"/>
      <w:pPr>
        <w:ind w:left="2775" w:hanging="144"/>
      </w:pPr>
      <w:rPr>
        <w:rFonts w:hint="default"/>
        <w:lang w:val="ru-RU" w:eastAsia="en-US" w:bidi="ar-SA"/>
      </w:rPr>
    </w:lvl>
    <w:lvl w:ilvl="8" w:tplc="D382DFD2">
      <w:numFmt w:val="bullet"/>
      <w:lvlText w:val="•"/>
      <w:lvlJc w:val="left"/>
      <w:pPr>
        <w:ind w:left="3154" w:hanging="144"/>
      </w:pPr>
      <w:rPr>
        <w:rFonts w:hint="default"/>
        <w:lang w:val="ru-RU" w:eastAsia="en-US" w:bidi="ar-SA"/>
      </w:rPr>
    </w:lvl>
  </w:abstractNum>
  <w:abstractNum w:abstractNumId="123">
    <w:nsid w:val="616A64A9"/>
    <w:multiLevelType w:val="hybridMultilevel"/>
    <w:tmpl w:val="DE5ABE46"/>
    <w:lvl w:ilvl="0" w:tplc="0C965C8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7A64E66">
      <w:numFmt w:val="bullet"/>
      <w:lvlText w:val="•"/>
      <w:lvlJc w:val="left"/>
      <w:pPr>
        <w:ind w:left="502" w:hanging="144"/>
      </w:pPr>
      <w:rPr>
        <w:rFonts w:hint="default"/>
        <w:lang w:val="ru-RU" w:eastAsia="en-US" w:bidi="ar-SA"/>
      </w:rPr>
    </w:lvl>
    <w:lvl w:ilvl="2" w:tplc="10BAF4F4">
      <w:numFmt w:val="bullet"/>
      <w:lvlText w:val="•"/>
      <w:lvlJc w:val="left"/>
      <w:pPr>
        <w:ind w:left="884" w:hanging="144"/>
      </w:pPr>
      <w:rPr>
        <w:rFonts w:hint="default"/>
        <w:lang w:val="ru-RU" w:eastAsia="en-US" w:bidi="ar-SA"/>
      </w:rPr>
    </w:lvl>
    <w:lvl w:ilvl="3" w:tplc="E2021084">
      <w:numFmt w:val="bullet"/>
      <w:lvlText w:val="•"/>
      <w:lvlJc w:val="left"/>
      <w:pPr>
        <w:ind w:left="1266" w:hanging="144"/>
      </w:pPr>
      <w:rPr>
        <w:rFonts w:hint="default"/>
        <w:lang w:val="ru-RU" w:eastAsia="en-US" w:bidi="ar-SA"/>
      </w:rPr>
    </w:lvl>
    <w:lvl w:ilvl="4" w:tplc="05000DE4">
      <w:numFmt w:val="bullet"/>
      <w:lvlText w:val="•"/>
      <w:lvlJc w:val="left"/>
      <w:pPr>
        <w:ind w:left="1648" w:hanging="144"/>
      </w:pPr>
      <w:rPr>
        <w:rFonts w:hint="default"/>
        <w:lang w:val="ru-RU" w:eastAsia="en-US" w:bidi="ar-SA"/>
      </w:rPr>
    </w:lvl>
    <w:lvl w:ilvl="5" w:tplc="2FCC09B4">
      <w:numFmt w:val="bullet"/>
      <w:lvlText w:val="•"/>
      <w:lvlJc w:val="left"/>
      <w:pPr>
        <w:ind w:left="2031" w:hanging="144"/>
      </w:pPr>
      <w:rPr>
        <w:rFonts w:hint="default"/>
        <w:lang w:val="ru-RU" w:eastAsia="en-US" w:bidi="ar-SA"/>
      </w:rPr>
    </w:lvl>
    <w:lvl w:ilvl="6" w:tplc="7BD8B208">
      <w:numFmt w:val="bullet"/>
      <w:lvlText w:val="•"/>
      <w:lvlJc w:val="left"/>
      <w:pPr>
        <w:ind w:left="2413" w:hanging="144"/>
      </w:pPr>
      <w:rPr>
        <w:rFonts w:hint="default"/>
        <w:lang w:val="ru-RU" w:eastAsia="en-US" w:bidi="ar-SA"/>
      </w:rPr>
    </w:lvl>
    <w:lvl w:ilvl="7" w:tplc="751C48D2">
      <w:numFmt w:val="bullet"/>
      <w:lvlText w:val="•"/>
      <w:lvlJc w:val="left"/>
      <w:pPr>
        <w:ind w:left="2795" w:hanging="144"/>
      </w:pPr>
      <w:rPr>
        <w:rFonts w:hint="default"/>
        <w:lang w:val="ru-RU" w:eastAsia="en-US" w:bidi="ar-SA"/>
      </w:rPr>
    </w:lvl>
    <w:lvl w:ilvl="8" w:tplc="3774CD48">
      <w:numFmt w:val="bullet"/>
      <w:lvlText w:val="•"/>
      <w:lvlJc w:val="left"/>
      <w:pPr>
        <w:ind w:left="3177" w:hanging="144"/>
      </w:pPr>
      <w:rPr>
        <w:rFonts w:hint="default"/>
        <w:lang w:val="ru-RU" w:eastAsia="en-US" w:bidi="ar-SA"/>
      </w:rPr>
    </w:lvl>
  </w:abstractNum>
  <w:abstractNum w:abstractNumId="124">
    <w:nsid w:val="62A11159"/>
    <w:multiLevelType w:val="hybridMultilevel"/>
    <w:tmpl w:val="55CCC2F0"/>
    <w:lvl w:ilvl="0" w:tplc="1FBCEE5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34CC166">
      <w:numFmt w:val="bullet"/>
      <w:lvlText w:val="•"/>
      <w:lvlJc w:val="left"/>
      <w:pPr>
        <w:ind w:left="502" w:hanging="144"/>
      </w:pPr>
      <w:rPr>
        <w:rFonts w:hint="default"/>
        <w:lang w:val="ru-RU" w:eastAsia="en-US" w:bidi="ar-SA"/>
      </w:rPr>
    </w:lvl>
    <w:lvl w:ilvl="2" w:tplc="ED0A5232">
      <w:numFmt w:val="bullet"/>
      <w:lvlText w:val="•"/>
      <w:lvlJc w:val="left"/>
      <w:pPr>
        <w:ind w:left="884" w:hanging="144"/>
      </w:pPr>
      <w:rPr>
        <w:rFonts w:hint="default"/>
        <w:lang w:val="ru-RU" w:eastAsia="en-US" w:bidi="ar-SA"/>
      </w:rPr>
    </w:lvl>
    <w:lvl w:ilvl="3" w:tplc="CEE494FE">
      <w:numFmt w:val="bullet"/>
      <w:lvlText w:val="•"/>
      <w:lvlJc w:val="left"/>
      <w:pPr>
        <w:ind w:left="1266" w:hanging="144"/>
      </w:pPr>
      <w:rPr>
        <w:rFonts w:hint="default"/>
        <w:lang w:val="ru-RU" w:eastAsia="en-US" w:bidi="ar-SA"/>
      </w:rPr>
    </w:lvl>
    <w:lvl w:ilvl="4" w:tplc="7B8ADCC4">
      <w:numFmt w:val="bullet"/>
      <w:lvlText w:val="•"/>
      <w:lvlJc w:val="left"/>
      <w:pPr>
        <w:ind w:left="1648" w:hanging="144"/>
      </w:pPr>
      <w:rPr>
        <w:rFonts w:hint="default"/>
        <w:lang w:val="ru-RU" w:eastAsia="en-US" w:bidi="ar-SA"/>
      </w:rPr>
    </w:lvl>
    <w:lvl w:ilvl="5" w:tplc="C79C5BA0">
      <w:numFmt w:val="bullet"/>
      <w:lvlText w:val="•"/>
      <w:lvlJc w:val="left"/>
      <w:pPr>
        <w:ind w:left="2031" w:hanging="144"/>
      </w:pPr>
      <w:rPr>
        <w:rFonts w:hint="default"/>
        <w:lang w:val="ru-RU" w:eastAsia="en-US" w:bidi="ar-SA"/>
      </w:rPr>
    </w:lvl>
    <w:lvl w:ilvl="6" w:tplc="5D283E1E">
      <w:numFmt w:val="bullet"/>
      <w:lvlText w:val="•"/>
      <w:lvlJc w:val="left"/>
      <w:pPr>
        <w:ind w:left="2413" w:hanging="144"/>
      </w:pPr>
      <w:rPr>
        <w:rFonts w:hint="default"/>
        <w:lang w:val="ru-RU" w:eastAsia="en-US" w:bidi="ar-SA"/>
      </w:rPr>
    </w:lvl>
    <w:lvl w:ilvl="7" w:tplc="74789EEE">
      <w:numFmt w:val="bullet"/>
      <w:lvlText w:val="•"/>
      <w:lvlJc w:val="left"/>
      <w:pPr>
        <w:ind w:left="2795" w:hanging="144"/>
      </w:pPr>
      <w:rPr>
        <w:rFonts w:hint="default"/>
        <w:lang w:val="ru-RU" w:eastAsia="en-US" w:bidi="ar-SA"/>
      </w:rPr>
    </w:lvl>
    <w:lvl w:ilvl="8" w:tplc="A03A4994">
      <w:numFmt w:val="bullet"/>
      <w:lvlText w:val="•"/>
      <w:lvlJc w:val="left"/>
      <w:pPr>
        <w:ind w:left="3177" w:hanging="144"/>
      </w:pPr>
      <w:rPr>
        <w:rFonts w:hint="default"/>
        <w:lang w:val="ru-RU" w:eastAsia="en-US" w:bidi="ar-SA"/>
      </w:rPr>
    </w:lvl>
  </w:abstractNum>
  <w:abstractNum w:abstractNumId="125">
    <w:nsid w:val="64264144"/>
    <w:multiLevelType w:val="hybridMultilevel"/>
    <w:tmpl w:val="4086A070"/>
    <w:lvl w:ilvl="0" w:tplc="73BA15AE">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0BA2A442">
      <w:numFmt w:val="bullet"/>
      <w:lvlText w:val="•"/>
      <w:lvlJc w:val="left"/>
      <w:pPr>
        <w:ind w:left="498" w:hanging="140"/>
      </w:pPr>
      <w:rPr>
        <w:rFonts w:hint="default"/>
        <w:lang w:val="ru-RU" w:eastAsia="en-US" w:bidi="ar-SA"/>
      </w:rPr>
    </w:lvl>
    <w:lvl w:ilvl="2" w:tplc="0AFEF106">
      <w:numFmt w:val="bullet"/>
      <w:lvlText w:val="•"/>
      <w:lvlJc w:val="left"/>
      <w:pPr>
        <w:ind w:left="876" w:hanging="140"/>
      </w:pPr>
      <w:rPr>
        <w:rFonts w:hint="default"/>
        <w:lang w:val="ru-RU" w:eastAsia="en-US" w:bidi="ar-SA"/>
      </w:rPr>
    </w:lvl>
    <w:lvl w:ilvl="3" w:tplc="31E8F65E">
      <w:numFmt w:val="bullet"/>
      <w:lvlText w:val="•"/>
      <w:lvlJc w:val="left"/>
      <w:pPr>
        <w:ind w:left="1255" w:hanging="140"/>
      </w:pPr>
      <w:rPr>
        <w:rFonts w:hint="default"/>
        <w:lang w:val="ru-RU" w:eastAsia="en-US" w:bidi="ar-SA"/>
      </w:rPr>
    </w:lvl>
    <w:lvl w:ilvl="4" w:tplc="2E90CD2A">
      <w:numFmt w:val="bullet"/>
      <w:lvlText w:val="•"/>
      <w:lvlJc w:val="left"/>
      <w:pPr>
        <w:ind w:left="1633" w:hanging="140"/>
      </w:pPr>
      <w:rPr>
        <w:rFonts w:hint="default"/>
        <w:lang w:val="ru-RU" w:eastAsia="en-US" w:bidi="ar-SA"/>
      </w:rPr>
    </w:lvl>
    <w:lvl w:ilvl="5" w:tplc="71AAF678">
      <w:numFmt w:val="bullet"/>
      <w:lvlText w:val="•"/>
      <w:lvlJc w:val="left"/>
      <w:pPr>
        <w:ind w:left="2012" w:hanging="140"/>
      </w:pPr>
      <w:rPr>
        <w:rFonts w:hint="default"/>
        <w:lang w:val="ru-RU" w:eastAsia="en-US" w:bidi="ar-SA"/>
      </w:rPr>
    </w:lvl>
    <w:lvl w:ilvl="6" w:tplc="F0EAF878">
      <w:numFmt w:val="bullet"/>
      <w:lvlText w:val="•"/>
      <w:lvlJc w:val="left"/>
      <w:pPr>
        <w:ind w:left="2390" w:hanging="140"/>
      </w:pPr>
      <w:rPr>
        <w:rFonts w:hint="default"/>
        <w:lang w:val="ru-RU" w:eastAsia="en-US" w:bidi="ar-SA"/>
      </w:rPr>
    </w:lvl>
    <w:lvl w:ilvl="7" w:tplc="D32CC108">
      <w:numFmt w:val="bullet"/>
      <w:lvlText w:val="•"/>
      <w:lvlJc w:val="left"/>
      <w:pPr>
        <w:ind w:left="2768" w:hanging="140"/>
      </w:pPr>
      <w:rPr>
        <w:rFonts w:hint="default"/>
        <w:lang w:val="ru-RU" w:eastAsia="en-US" w:bidi="ar-SA"/>
      </w:rPr>
    </w:lvl>
    <w:lvl w:ilvl="8" w:tplc="FE127C3C">
      <w:numFmt w:val="bullet"/>
      <w:lvlText w:val="•"/>
      <w:lvlJc w:val="left"/>
      <w:pPr>
        <w:ind w:left="3147" w:hanging="140"/>
      </w:pPr>
      <w:rPr>
        <w:rFonts w:hint="default"/>
        <w:lang w:val="ru-RU" w:eastAsia="en-US" w:bidi="ar-SA"/>
      </w:rPr>
    </w:lvl>
  </w:abstractNum>
  <w:abstractNum w:abstractNumId="126">
    <w:nsid w:val="646A7C17"/>
    <w:multiLevelType w:val="multilevel"/>
    <w:tmpl w:val="F932B0CC"/>
    <w:lvl w:ilvl="0">
      <w:start w:val="1"/>
      <w:numFmt w:val="decimal"/>
      <w:lvlText w:val="%1"/>
      <w:lvlJc w:val="left"/>
      <w:pPr>
        <w:ind w:left="2666" w:hanging="708"/>
      </w:pPr>
      <w:rPr>
        <w:rFonts w:hint="default"/>
        <w:lang w:val="ru-RU" w:eastAsia="en-US" w:bidi="ar-SA"/>
      </w:rPr>
    </w:lvl>
    <w:lvl w:ilvl="1">
      <w:start w:val="2"/>
      <w:numFmt w:val="decimal"/>
      <w:lvlText w:val="%1.%2."/>
      <w:lvlJc w:val="left"/>
      <w:pPr>
        <w:ind w:left="2666" w:hanging="708"/>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4305" w:hanging="708"/>
      </w:pPr>
      <w:rPr>
        <w:rFonts w:hint="default"/>
        <w:lang w:val="ru-RU" w:eastAsia="en-US" w:bidi="ar-SA"/>
      </w:rPr>
    </w:lvl>
    <w:lvl w:ilvl="3">
      <w:numFmt w:val="bullet"/>
      <w:lvlText w:val="•"/>
      <w:lvlJc w:val="left"/>
      <w:pPr>
        <w:ind w:left="5127" w:hanging="708"/>
      </w:pPr>
      <w:rPr>
        <w:rFonts w:hint="default"/>
        <w:lang w:val="ru-RU" w:eastAsia="en-US" w:bidi="ar-SA"/>
      </w:rPr>
    </w:lvl>
    <w:lvl w:ilvl="4">
      <w:numFmt w:val="bullet"/>
      <w:lvlText w:val="•"/>
      <w:lvlJc w:val="left"/>
      <w:pPr>
        <w:ind w:left="5950" w:hanging="708"/>
      </w:pPr>
      <w:rPr>
        <w:rFonts w:hint="default"/>
        <w:lang w:val="ru-RU" w:eastAsia="en-US" w:bidi="ar-SA"/>
      </w:rPr>
    </w:lvl>
    <w:lvl w:ilvl="5">
      <w:numFmt w:val="bullet"/>
      <w:lvlText w:val="•"/>
      <w:lvlJc w:val="left"/>
      <w:pPr>
        <w:ind w:left="6773" w:hanging="708"/>
      </w:pPr>
      <w:rPr>
        <w:rFonts w:hint="default"/>
        <w:lang w:val="ru-RU" w:eastAsia="en-US" w:bidi="ar-SA"/>
      </w:rPr>
    </w:lvl>
    <w:lvl w:ilvl="6">
      <w:numFmt w:val="bullet"/>
      <w:lvlText w:val="•"/>
      <w:lvlJc w:val="left"/>
      <w:pPr>
        <w:ind w:left="7595" w:hanging="708"/>
      </w:pPr>
      <w:rPr>
        <w:rFonts w:hint="default"/>
        <w:lang w:val="ru-RU" w:eastAsia="en-US" w:bidi="ar-SA"/>
      </w:rPr>
    </w:lvl>
    <w:lvl w:ilvl="7">
      <w:numFmt w:val="bullet"/>
      <w:lvlText w:val="•"/>
      <w:lvlJc w:val="left"/>
      <w:pPr>
        <w:ind w:left="8418" w:hanging="708"/>
      </w:pPr>
      <w:rPr>
        <w:rFonts w:hint="default"/>
        <w:lang w:val="ru-RU" w:eastAsia="en-US" w:bidi="ar-SA"/>
      </w:rPr>
    </w:lvl>
    <w:lvl w:ilvl="8">
      <w:numFmt w:val="bullet"/>
      <w:lvlText w:val="•"/>
      <w:lvlJc w:val="left"/>
      <w:pPr>
        <w:ind w:left="9241" w:hanging="708"/>
      </w:pPr>
      <w:rPr>
        <w:rFonts w:hint="default"/>
        <w:lang w:val="ru-RU" w:eastAsia="en-US" w:bidi="ar-SA"/>
      </w:rPr>
    </w:lvl>
  </w:abstractNum>
  <w:abstractNum w:abstractNumId="127">
    <w:nsid w:val="64E90186"/>
    <w:multiLevelType w:val="hybridMultilevel"/>
    <w:tmpl w:val="5A70CFB2"/>
    <w:lvl w:ilvl="0" w:tplc="5DD670A8">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79C63C78">
      <w:numFmt w:val="bullet"/>
      <w:lvlText w:val="•"/>
      <w:lvlJc w:val="left"/>
      <w:pPr>
        <w:ind w:left="1806" w:hanging="707"/>
      </w:pPr>
      <w:rPr>
        <w:rFonts w:hint="default"/>
        <w:lang w:val="ru-RU" w:eastAsia="en-US" w:bidi="ar-SA"/>
      </w:rPr>
    </w:lvl>
    <w:lvl w:ilvl="2" w:tplc="46EA032C">
      <w:numFmt w:val="bullet"/>
      <w:lvlText w:val="•"/>
      <w:lvlJc w:val="left"/>
      <w:pPr>
        <w:ind w:left="2792" w:hanging="707"/>
      </w:pPr>
      <w:rPr>
        <w:rFonts w:hint="default"/>
        <w:lang w:val="ru-RU" w:eastAsia="en-US" w:bidi="ar-SA"/>
      </w:rPr>
    </w:lvl>
    <w:lvl w:ilvl="3" w:tplc="FE4C2E62">
      <w:numFmt w:val="bullet"/>
      <w:lvlText w:val="•"/>
      <w:lvlJc w:val="left"/>
      <w:pPr>
        <w:ind w:left="3779" w:hanging="707"/>
      </w:pPr>
      <w:rPr>
        <w:rFonts w:hint="default"/>
        <w:lang w:val="ru-RU" w:eastAsia="en-US" w:bidi="ar-SA"/>
      </w:rPr>
    </w:lvl>
    <w:lvl w:ilvl="4" w:tplc="B330CD08">
      <w:numFmt w:val="bullet"/>
      <w:lvlText w:val="•"/>
      <w:lvlJc w:val="left"/>
      <w:pPr>
        <w:ind w:left="4765" w:hanging="707"/>
      </w:pPr>
      <w:rPr>
        <w:rFonts w:hint="default"/>
        <w:lang w:val="ru-RU" w:eastAsia="en-US" w:bidi="ar-SA"/>
      </w:rPr>
    </w:lvl>
    <w:lvl w:ilvl="5" w:tplc="26B08CA8">
      <w:numFmt w:val="bullet"/>
      <w:lvlText w:val="•"/>
      <w:lvlJc w:val="left"/>
      <w:pPr>
        <w:ind w:left="5752" w:hanging="707"/>
      </w:pPr>
      <w:rPr>
        <w:rFonts w:hint="default"/>
        <w:lang w:val="ru-RU" w:eastAsia="en-US" w:bidi="ar-SA"/>
      </w:rPr>
    </w:lvl>
    <w:lvl w:ilvl="6" w:tplc="89E0BB06">
      <w:numFmt w:val="bullet"/>
      <w:lvlText w:val="•"/>
      <w:lvlJc w:val="left"/>
      <w:pPr>
        <w:ind w:left="6738" w:hanging="707"/>
      </w:pPr>
      <w:rPr>
        <w:rFonts w:hint="default"/>
        <w:lang w:val="ru-RU" w:eastAsia="en-US" w:bidi="ar-SA"/>
      </w:rPr>
    </w:lvl>
    <w:lvl w:ilvl="7" w:tplc="68C25600">
      <w:numFmt w:val="bullet"/>
      <w:lvlText w:val="•"/>
      <w:lvlJc w:val="left"/>
      <w:pPr>
        <w:ind w:left="7724" w:hanging="707"/>
      </w:pPr>
      <w:rPr>
        <w:rFonts w:hint="default"/>
        <w:lang w:val="ru-RU" w:eastAsia="en-US" w:bidi="ar-SA"/>
      </w:rPr>
    </w:lvl>
    <w:lvl w:ilvl="8" w:tplc="9BC68954">
      <w:numFmt w:val="bullet"/>
      <w:lvlText w:val="•"/>
      <w:lvlJc w:val="left"/>
      <w:pPr>
        <w:ind w:left="8711" w:hanging="707"/>
      </w:pPr>
      <w:rPr>
        <w:rFonts w:hint="default"/>
        <w:lang w:val="ru-RU" w:eastAsia="en-US" w:bidi="ar-SA"/>
      </w:rPr>
    </w:lvl>
  </w:abstractNum>
  <w:abstractNum w:abstractNumId="128">
    <w:nsid w:val="652D4210"/>
    <w:multiLevelType w:val="hybridMultilevel"/>
    <w:tmpl w:val="3CD06D5E"/>
    <w:lvl w:ilvl="0" w:tplc="431AAAF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55A4330">
      <w:numFmt w:val="bullet"/>
      <w:lvlText w:val="•"/>
      <w:lvlJc w:val="left"/>
      <w:pPr>
        <w:ind w:left="502" w:hanging="144"/>
      </w:pPr>
      <w:rPr>
        <w:rFonts w:hint="default"/>
        <w:lang w:val="ru-RU" w:eastAsia="en-US" w:bidi="ar-SA"/>
      </w:rPr>
    </w:lvl>
    <w:lvl w:ilvl="2" w:tplc="F028D280">
      <w:numFmt w:val="bullet"/>
      <w:lvlText w:val="•"/>
      <w:lvlJc w:val="left"/>
      <w:pPr>
        <w:ind w:left="884" w:hanging="144"/>
      </w:pPr>
      <w:rPr>
        <w:rFonts w:hint="default"/>
        <w:lang w:val="ru-RU" w:eastAsia="en-US" w:bidi="ar-SA"/>
      </w:rPr>
    </w:lvl>
    <w:lvl w:ilvl="3" w:tplc="1F600E28">
      <w:numFmt w:val="bullet"/>
      <w:lvlText w:val="•"/>
      <w:lvlJc w:val="left"/>
      <w:pPr>
        <w:ind w:left="1266" w:hanging="144"/>
      </w:pPr>
      <w:rPr>
        <w:rFonts w:hint="default"/>
        <w:lang w:val="ru-RU" w:eastAsia="en-US" w:bidi="ar-SA"/>
      </w:rPr>
    </w:lvl>
    <w:lvl w:ilvl="4" w:tplc="70586846">
      <w:numFmt w:val="bullet"/>
      <w:lvlText w:val="•"/>
      <w:lvlJc w:val="left"/>
      <w:pPr>
        <w:ind w:left="1648" w:hanging="144"/>
      </w:pPr>
      <w:rPr>
        <w:rFonts w:hint="default"/>
        <w:lang w:val="ru-RU" w:eastAsia="en-US" w:bidi="ar-SA"/>
      </w:rPr>
    </w:lvl>
    <w:lvl w:ilvl="5" w:tplc="BF5CC56C">
      <w:numFmt w:val="bullet"/>
      <w:lvlText w:val="•"/>
      <w:lvlJc w:val="left"/>
      <w:pPr>
        <w:ind w:left="2031" w:hanging="144"/>
      </w:pPr>
      <w:rPr>
        <w:rFonts w:hint="default"/>
        <w:lang w:val="ru-RU" w:eastAsia="en-US" w:bidi="ar-SA"/>
      </w:rPr>
    </w:lvl>
    <w:lvl w:ilvl="6" w:tplc="6CFEA46C">
      <w:numFmt w:val="bullet"/>
      <w:lvlText w:val="•"/>
      <w:lvlJc w:val="left"/>
      <w:pPr>
        <w:ind w:left="2413" w:hanging="144"/>
      </w:pPr>
      <w:rPr>
        <w:rFonts w:hint="default"/>
        <w:lang w:val="ru-RU" w:eastAsia="en-US" w:bidi="ar-SA"/>
      </w:rPr>
    </w:lvl>
    <w:lvl w:ilvl="7" w:tplc="670A646E">
      <w:numFmt w:val="bullet"/>
      <w:lvlText w:val="•"/>
      <w:lvlJc w:val="left"/>
      <w:pPr>
        <w:ind w:left="2795" w:hanging="144"/>
      </w:pPr>
      <w:rPr>
        <w:rFonts w:hint="default"/>
        <w:lang w:val="ru-RU" w:eastAsia="en-US" w:bidi="ar-SA"/>
      </w:rPr>
    </w:lvl>
    <w:lvl w:ilvl="8" w:tplc="25CEAE28">
      <w:numFmt w:val="bullet"/>
      <w:lvlText w:val="•"/>
      <w:lvlJc w:val="left"/>
      <w:pPr>
        <w:ind w:left="3177" w:hanging="144"/>
      </w:pPr>
      <w:rPr>
        <w:rFonts w:hint="default"/>
        <w:lang w:val="ru-RU" w:eastAsia="en-US" w:bidi="ar-SA"/>
      </w:rPr>
    </w:lvl>
  </w:abstractNum>
  <w:abstractNum w:abstractNumId="129">
    <w:nsid w:val="662C6108"/>
    <w:multiLevelType w:val="hybridMultilevel"/>
    <w:tmpl w:val="82A0B9FA"/>
    <w:lvl w:ilvl="0" w:tplc="65CA744E">
      <w:numFmt w:val="bullet"/>
      <w:lvlText w:val="-"/>
      <w:lvlJc w:val="left"/>
      <w:pPr>
        <w:ind w:left="31" w:hanging="140"/>
      </w:pPr>
      <w:rPr>
        <w:rFonts w:ascii="Times New Roman" w:eastAsia="Times New Roman" w:hAnsi="Times New Roman" w:cs="Times New Roman" w:hint="default"/>
        <w:w w:val="99"/>
        <w:sz w:val="24"/>
        <w:szCs w:val="24"/>
        <w:lang w:val="ru-RU" w:eastAsia="en-US" w:bidi="ar-SA"/>
      </w:rPr>
    </w:lvl>
    <w:lvl w:ilvl="1" w:tplc="4798217A">
      <w:numFmt w:val="bullet"/>
      <w:lvlText w:val="•"/>
      <w:lvlJc w:val="left"/>
      <w:pPr>
        <w:ind w:left="743" w:hanging="140"/>
      </w:pPr>
      <w:rPr>
        <w:rFonts w:hint="default"/>
        <w:lang w:val="ru-RU" w:eastAsia="en-US" w:bidi="ar-SA"/>
      </w:rPr>
    </w:lvl>
    <w:lvl w:ilvl="2" w:tplc="863AE694">
      <w:numFmt w:val="bullet"/>
      <w:lvlText w:val="•"/>
      <w:lvlJc w:val="left"/>
      <w:pPr>
        <w:ind w:left="1447" w:hanging="140"/>
      </w:pPr>
      <w:rPr>
        <w:rFonts w:hint="default"/>
        <w:lang w:val="ru-RU" w:eastAsia="en-US" w:bidi="ar-SA"/>
      </w:rPr>
    </w:lvl>
    <w:lvl w:ilvl="3" w:tplc="46A4515A">
      <w:numFmt w:val="bullet"/>
      <w:lvlText w:val="•"/>
      <w:lvlJc w:val="left"/>
      <w:pPr>
        <w:ind w:left="2151" w:hanging="140"/>
      </w:pPr>
      <w:rPr>
        <w:rFonts w:hint="default"/>
        <w:lang w:val="ru-RU" w:eastAsia="en-US" w:bidi="ar-SA"/>
      </w:rPr>
    </w:lvl>
    <w:lvl w:ilvl="4" w:tplc="3D58BB60">
      <w:numFmt w:val="bullet"/>
      <w:lvlText w:val="•"/>
      <w:lvlJc w:val="left"/>
      <w:pPr>
        <w:ind w:left="2855" w:hanging="140"/>
      </w:pPr>
      <w:rPr>
        <w:rFonts w:hint="default"/>
        <w:lang w:val="ru-RU" w:eastAsia="en-US" w:bidi="ar-SA"/>
      </w:rPr>
    </w:lvl>
    <w:lvl w:ilvl="5" w:tplc="C3924694">
      <w:numFmt w:val="bullet"/>
      <w:lvlText w:val="•"/>
      <w:lvlJc w:val="left"/>
      <w:pPr>
        <w:ind w:left="3559" w:hanging="140"/>
      </w:pPr>
      <w:rPr>
        <w:rFonts w:hint="default"/>
        <w:lang w:val="ru-RU" w:eastAsia="en-US" w:bidi="ar-SA"/>
      </w:rPr>
    </w:lvl>
    <w:lvl w:ilvl="6" w:tplc="ED2EA574">
      <w:numFmt w:val="bullet"/>
      <w:lvlText w:val="•"/>
      <w:lvlJc w:val="left"/>
      <w:pPr>
        <w:ind w:left="4263" w:hanging="140"/>
      </w:pPr>
      <w:rPr>
        <w:rFonts w:hint="default"/>
        <w:lang w:val="ru-RU" w:eastAsia="en-US" w:bidi="ar-SA"/>
      </w:rPr>
    </w:lvl>
    <w:lvl w:ilvl="7" w:tplc="F0F0CCB8">
      <w:numFmt w:val="bullet"/>
      <w:lvlText w:val="•"/>
      <w:lvlJc w:val="left"/>
      <w:pPr>
        <w:ind w:left="4967" w:hanging="140"/>
      </w:pPr>
      <w:rPr>
        <w:rFonts w:hint="default"/>
        <w:lang w:val="ru-RU" w:eastAsia="en-US" w:bidi="ar-SA"/>
      </w:rPr>
    </w:lvl>
    <w:lvl w:ilvl="8" w:tplc="2F622DCC">
      <w:numFmt w:val="bullet"/>
      <w:lvlText w:val="•"/>
      <w:lvlJc w:val="left"/>
      <w:pPr>
        <w:ind w:left="5671" w:hanging="140"/>
      </w:pPr>
      <w:rPr>
        <w:rFonts w:hint="default"/>
        <w:lang w:val="ru-RU" w:eastAsia="en-US" w:bidi="ar-SA"/>
      </w:rPr>
    </w:lvl>
  </w:abstractNum>
  <w:abstractNum w:abstractNumId="130">
    <w:nsid w:val="66A64B05"/>
    <w:multiLevelType w:val="hybridMultilevel"/>
    <w:tmpl w:val="8C40E410"/>
    <w:lvl w:ilvl="0" w:tplc="BDCA681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690F9C6">
      <w:numFmt w:val="bullet"/>
      <w:lvlText w:val="•"/>
      <w:lvlJc w:val="left"/>
      <w:pPr>
        <w:ind w:left="502" w:hanging="144"/>
      </w:pPr>
      <w:rPr>
        <w:rFonts w:hint="default"/>
        <w:lang w:val="ru-RU" w:eastAsia="en-US" w:bidi="ar-SA"/>
      </w:rPr>
    </w:lvl>
    <w:lvl w:ilvl="2" w:tplc="C7104DEA">
      <w:numFmt w:val="bullet"/>
      <w:lvlText w:val="•"/>
      <w:lvlJc w:val="left"/>
      <w:pPr>
        <w:ind w:left="884" w:hanging="144"/>
      </w:pPr>
      <w:rPr>
        <w:rFonts w:hint="default"/>
        <w:lang w:val="ru-RU" w:eastAsia="en-US" w:bidi="ar-SA"/>
      </w:rPr>
    </w:lvl>
    <w:lvl w:ilvl="3" w:tplc="5EA40EA8">
      <w:numFmt w:val="bullet"/>
      <w:lvlText w:val="•"/>
      <w:lvlJc w:val="left"/>
      <w:pPr>
        <w:ind w:left="1266" w:hanging="144"/>
      </w:pPr>
      <w:rPr>
        <w:rFonts w:hint="default"/>
        <w:lang w:val="ru-RU" w:eastAsia="en-US" w:bidi="ar-SA"/>
      </w:rPr>
    </w:lvl>
    <w:lvl w:ilvl="4" w:tplc="9414544A">
      <w:numFmt w:val="bullet"/>
      <w:lvlText w:val="•"/>
      <w:lvlJc w:val="left"/>
      <w:pPr>
        <w:ind w:left="1648" w:hanging="144"/>
      </w:pPr>
      <w:rPr>
        <w:rFonts w:hint="default"/>
        <w:lang w:val="ru-RU" w:eastAsia="en-US" w:bidi="ar-SA"/>
      </w:rPr>
    </w:lvl>
    <w:lvl w:ilvl="5" w:tplc="1C868C44">
      <w:numFmt w:val="bullet"/>
      <w:lvlText w:val="•"/>
      <w:lvlJc w:val="left"/>
      <w:pPr>
        <w:ind w:left="2031" w:hanging="144"/>
      </w:pPr>
      <w:rPr>
        <w:rFonts w:hint="default"/>
        <w:lang w:val="ru-RU" w:eastAsia="en-US" w:bidi="ar-SA"/>
      </w:rPr>
    </w:lvl>
    <w:lvl w:ilvl="6" w:tplc="71462696">
      <w:numFmt w:val="bullet"/>
      <w:lvlText w:val="•"/>
      <w:lvlJc w:val="left"/>
      <w:pPr>
        <w:ind w:left="2413" w:hanging="144"/>
      </w:pPr>
      <w:rPr>
        <w:rFonts w:hint="default"/>
        <w:lang w:val="ru-RU" w:eastAsia="en-US" w:bidi="ar-SA"/>
      </w:rPr>
    </w:lvl>
    <w:lvl w:ilvl="7" w:tplc="C9264D7A">
      <w:numFmt w:val="bullet"/>
      <w:lvlText w:val="•"/>
      <w:lvlJc w:val="left"/>
      <w:pPr>
        <w:ind w:left="2795" w:hanging="144"/>
      </w:pPr>
      <w:rPr>
        <w:rFonts w:hint="default"/>
        <w:lang w:val="ru-RU" w:eastAsia="en-US" w:bidi="ar-SA"/>
      </w:rPr>
    </w:lvl>
    <w:lvl w:ilvl="8" w:tplc="BBDC5A06">
      <w:numFmt w:val="bullet"/>
      <w:lvlText w:val="•"/>
      <w:lvlJc w:val="left"/>
      <w:pPr>
        <w:ind w:left="3177" w:hanging="144"/>
      </w:pPr>
      <w:rPr>
        <w:rFonts w:hint="default"/>
        <w:lang w:val="ru-RU" w:eastAsia="en-US" w:bidi="ar-SA"/>
      </w:rPr>
    </w:lvl>
  </w:abstractNum>
  <w:abstractNum w:abstractNumId="131">
    <w:nsid w:val="66E4073D"/>
    <w:multiLevelType w:val="hybridMultilevel"/>
    <w:tmpl w:val="A69C403C"/>
    <w:lvl w:ilvl="0" w:tplc="BBE0FAD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84B6B2A6">
      <w:numFmt w:val="bullet"/>
      <w:lvlText w:val="•"/>
      <w:lvlJc w:val="left"/>
      <w:pPr>
        <w:ind w:left="502" w:hanging="144"/>
      </w:pPr>
      <w:rPr>
        <w:rFonts w:hint="default"/>
        <w:lang w:val="ru-RU" w:eastAsia="en-US" w:bidi="ar-SA"/>
      </w:rPr>
    </w:lvl>
    <w:lvl w:ilvl="2" w:tplc="FEDE3928">
      <w:numFmt w:val="bullet"/>
      <w:lvlText w:val="•"/>
      <w:lvlJc w:val="left"/>
      <w:pPr>
        <w:ind w:left="884" w:hanging="144"/>
      </w:pPr>
      <w:rPr>
        <w:rFonts w:hint="default"/>
        <w:lang w:val="ru-RU" w:eastAsia="en-US" w:bidi="ar-SA"/>
      </w:rPr>
    </w:lvl>
    <w:lvl w:ilvl="3" w:tplc="1F14A802">
      <w:numFmt w:val="bullet"/>
      <w:lvlText w:val="•"/>
      <w:lvlJc w:val="left"/>
      <w:pPr>
        <w:ind w:left="1266" w:hanging="144"/>
      </w:pPr>
      <w:rPr>
        <w:rFonts w:hint="default"/>
        <w:lang w:val="ru-RU" w:eastAsia="en-US" w:bidi="ar-SA"/>
      </w:rPr>
    </w:lvl>
    <w:lvl w:ilvl="4" w:tplc="C4E8A632">
      <w:numFmt w:val="bullet"/>
      <w:lvlText w:val="•"/>
      <w:lvlJc w:val="left"/>
      <w:pPr>
        <w:ind w:left="1648" w:hanging="144"/>
      </w:pPr>
      <w:rPr>
        <w:rFonts w:hint="default"/>
        <w:lang w:val="ru-RU" w:eastAsia="en-US" w:bidi="ar-SA"/>
      </w:rPr>
    </w:lvl>
    <w:lvl w:ilvl="5" w:tplc="6B3E86EA">
      <w:numFmt w:val="bullet"/>
      <w:lvlText w:val="•"/>
      <w:lvlJc w:val="left"/>
      <w:pPr>
        <w:ind w:left="2031" w:hanging="144"/>
      </w:pPr>
      <w:rPr>
        <w:rFonts w:hint="default"/>
        <w:lang w:val="ru-RU" w:eastAsia="en-US" w:bidi="ar-SA"/>
      </w:rPr>
    </w:lvl>
    <w:lvl w:ilvl="6" w:tplc="30F0F28E">
      <w:numFmt w:val="bullet"/>
      <w:lvlText w:val="•"/>
      <w:lvlJc w:val="left"/>
      <w:pPr>
        <w:ind w:left="2413" w:hanging="144"/>
      </w:pPr>
      <w:rPr>
        <w:rFonts w:hint="default"/>
        <w:lang w:val="ru-RU" w:eastAsia="en-US" w:bidi="ar-SA"/>
      </w:rPr>
    </w:lvl>
    <w:lvl w:ilvl="7" w:tplc="B622B61E">
      <w:numFmt w:val="bullet"/>
      <w:lvlText w:val="•"/>
      <w:lvlJc w:val="left"/>
      <w:pPr>
        <w:ind w:left="2795" w:hanging="144"/>
      </w:pPr>
      <w:rPr>
        <w:rFonts w:hint="default"/>
        <w:lang w:val="ru-RU" w:eastAsia="en-US" w:bidi="ar-SA"/>
      </w:rPr>
    </w:lvl>
    <w:lvl w:ilvl="8" w:tplc="1EB8E872">
      <w:numFmt w:val="bullet"/>
      <w:lvlText w:val="•"/>
      <w:lvlJc w:val="left"/>
      <w:pPr>
        <w:ind w:left="3177" w:hanging="144"/>
      </w:pPr>
      <w:rPr>
        <w:rFonts w:hint="default"/>
        <w:lang w:val="ru-RU" w:eastAsia="en-US" w:bidi="ar-SA"/>
      </w:rPr>
    </w:lvl>
  </w:abstractNum>
  <w:abstractNum w:abstractNumId="132">
    <w:nsid w:val="678645D5"/>
    <w:multiLevelType w:val="hybridMultilevel"/>
    <w:tmpl w:val="58C4E13A"/>
    <w:lvl w:ilvl="0" w:tplc="F9667E8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6526B8A">
      <w:numFmt w:val="bullet"/>
      <w:lvlText w:val="•"/>
      <w:lvlJc w:val="left"/>
      <w:pPr>
        <w:ind w:left="499" w:hanging="144"/>
      </w:pPr>
      <w:rPr>
        <w:rFonts w:hint="default"/>
        <w:lang w:val="ru-RU" w:eastAsia="en-US" w:bidi="ar-SA"/>
      </w:rPr>
    </w:lvl>
    <w:lvl w:ilvl="2" w:tplc="0CBA9CF2">
      <w:numFmt w:val="bullet"/>
      <w:lvlText w:val="•"/>
      <w:lvlJc w:val="left"/>
      <w:pPr>
        <w:ind w:left="878" w:hanging="144"/>
      </w:pPr>
      <w:rPr>
        <w:rFonts w:hint="default"/>
        <w:lang w:val="ru-RU" w:eastAsia="en-US" w:bidi="ar-SA"/>
      </w:rPr>
    </w:lvl>
    <w:lvl w:ilvl="3" w:tplc="5BD21C78">
      <w:numFmt w:val="bullet"/>
      <w:lvlText w:val="•"/>
      <w:lvlJc w:val="left"/>
      <w:pPr>
        <w:ind w:left="1257" w:hanging="144"/>
      </w:pPr>
      <w:rPr>
        <w:rFonts w:hint="default"/>
        <w:lang w:val="ru-RU" w:eastAsia="en-US" w:bidi="ar-SA"/>
      </w:rPr>
    </w:lvl>
    <w:lvl w:ilvl="4" w:tplc="9AA05C14">
      <w:numFmt w:val="bullet"/>
      <w:lvlText w:val="•"/>
      <w:lvlJc w:val="left"/>
      <w:pPr>
        <w:ind w:left="1637" w:hanging="144"/>
      </w:pPr>
      <w:rPr>
        <w:rFonts w:hint="default"/>
        <w:lang w:val="ru-RU" w:eastAsia="en-US" w:bidi="ar-SA"/>
      </w:rPr>
    </w:lvl>
    <w:lvl w:ilvl="5" w:tplc="031A35EA">
      <w:numFmt w:val="bullet"/>
      <w:lvlText w:val="•"/>
      <w:lvlJc w:val="left"/>
      <w:pPr>
        <w:ind w:left="2016" w:hanging="144"/>
      </w:pPr>
      <w:rPr>
        <w:rFonts w:hint="default"/>
        <w:lang w:val="ru-RU" w:eastAsia="en-US" w:bidi="ar-SA"/>
      </w:rPr>
    </w:lvl>
    <w:lvl w:ilvl="6" w:tplc="DB641E48">
      <w:numFmt w:val="bullet"/>
      <w:lvlText w:val="•"/>
      <w:lvlJc w:val="left"/>
      <w:pPr>
        <w:ind w:left="2395" w:hanging="144"/>
      </w:pPr>
      <w:rPr>
        <w:rFonts w:hint="default"/>
        <w:lang w:val="ru-RU" w:eastAsia="en-US" w:bidi="ar-SA"/>
      </w:rPr>
    </w:lvl>
    <w:lvl w:ilvl="7" w:tplc="2FD2099A">
      <w:numFmt w:val="bullet"/>
      <w:lvlText w:val="•"/>
      <w:lvlJc w:val="left"/>
      <w:pPr>
        <w:ind w:left="2775" w:hanging="144"/>
      </w:pPr>
      <w:rPr>
        <w:rFonts w:hint="default"/>
        <w:lang w:val="ru-RU" w:eastAsia="en-US" w:bidi="ar-SA"/>
      </w:rPr>
    </w:lvl>
    <w:lvl w:ilvl="8" w:tplc="C9D8FC90">
      <w:numFmt w:val="bullet"/>
      <w:lvlText w:val="•"/>
      <w:lvlJc w:val="left"/>
      <w:pPr>
        <w:ind w:left="3154" w:hanging="144"/>
      </w:pPr>
      <w:rPr>
        <w:rFonts w:hint="default"/>
        <w:lang w:val="ru-RU" w:eastAsia="en-US" w:bidi="ar-SA"/>
      </w:rPr>
    </w:lvl>
  </w:abstractNum>
  <w:abstractNum w:abstractNumId="133">
    <w:nsid w:val="67986EE1"/>
    <w:multiLevelType w:val="multilevel"/>
    <w:tmpl w:val="145A21E2"/>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A3F49BA"/>
    <w:multiLevelType w:val="hybridMultilevel"/>
    <w:tmpl w:val="5942C5A6"/>
    <w:lvl w:ilvl="0" w:tplc="1A465760">
      <w:start w:val="1"/>
      <w:numFmt w:val="decimal"/>
      <w:lvlText w:val="%1."/>
      <w:lvlJc w:val="left"/>
      <w:pPr>
        <w:ind w:left="819" w:hanging="323"/>
      </w:pPr>
      <w:rPr>
        <w:rFonts w:ascii="Times New Roman" w:eastAsia="Times New Roman" w:hAnsi="Times New Roman" w:cs="Times New Roman" w:hint="default"/>
        <w:w w:val="99"/>
        <w:sz w:val="28"/>
        <w:szCs w:val="28"/>
        <w:lang w:val="ru-RU" w:eastAsia="en-US" w:bidi="ar-SA"/>
      </w:rPr>
    </w:lvl>
    <w:lvl w:ilvl="1" w:tplc="6854CB14">
      <w:numFmt w:val="bullet"/>
      <w:lvlText w:val="•"/>
      <w:lvlJc w:val="left"/>
      <w:pPr>
        <w:ind w:left="1806" w:hanging="323"/>
      </w:pPr>
      <w:rPr>
        <w:rFonts w:hint="default"/>
        <w:lang w:val="ru-RU" w:eastAsia="en-US" w:bidi="ar-SA"/>
      </w:rPr>
    </w:lvl>
    <w:lvl w:ilvl="2" w:tplc="7A16FF8A">
      <w:numFmt w:val="bullet"/>
      <w:lvlText w:val="•"/>
      <w:lvlJc w:val="left"/>
      <w:pPr>
        <w:ind w:left="2792" w:hanging="323"/>
      </w:pPr>
      <w:rPr>
        <w:rFonts w:hint="default"/>
        <w:lang w:val="ru-RU" w:eastAsia="en-US" w:bidi="ar-SA"/>
      </w:rPr>
    </w:lvl>
    <w:lvl w:ilvl="3" w:tplc="FA46F028">
      <w:numFmt w:val="bullet"/>
      <w:lvlText w:val="•"/>
      <w:lvlJc w:val="left"/>
      <w:pPr>
        <w:ind w:left="3779" w:hanging="323"/>
      </w:pPr>
      <w:rPr>
        <w:rFonts w:hint="default"/>
        <w:lang w:val="ru-RU" w:eastAsia="en-US" w:bidi="ar-SA"/>
      </w:rPr>
    </w:lvl>
    <w:lvl w:ilvl="4" w:tplc="E5C68BC6">
      <w:numFmt w:val="bullet"/>
      <w:lvlText w:val="•"/>
      <w:lvlJc w:val="left"/>
      <w:pPr>
        <w:ind w:left="4765" w:hanging="323"/>
      </w:pPr>
      <w:rPr>
        <w:rFonts w:hint="default"/>
        <w:lang w:val="ru-RU" w:eastAsia="en-US" w:bidi="ar-SA"/>
      </w:rPr>
    </w:lvl>
    <w:lvl w:ilvl="5" w:tplc="A97A2E48">
      <w:numFmt w:val="bullet"/>
      <w:lvlText w:val="•"/>
      <w:lvlJc w:val="left"/>
      <w:pPr>
        <w:ind w:left="5752" w:hanging="323"/>
      </w:pPr>
      <w:rPr>
        <w:rFonts w:hint="default"/>
        <w:lang w:val="ru-RU" w:eastAsia="en-US" w:bidi="ar-SA"/>
      </w:rPr>
    </w:lvl>
    <w:lvl w:ilvl="6" w:tplc="DE785224">
      <w:numFmt w:val="bullet"/>
      <w:lvlText w:val="•"/>
      <w:lvlJc w:val="left"/>
      <w:pPr>
        <w:ind w:left="6738" w:hanging="323"/>
      </w:pPr>
      <w:rPr>
        <w:rFonts w:hint="default"/>
        <w:lang w:val="ru-RU" w:eastAsia="en-US" w:bidi="ar-SA"/>
      </w:rPr>
    </w:lvl>
    <w:lvl w:ilvl="7" w:tplc="97D8C1F6">
      <w:numFmt w:val="bullet"/>
      <w:lvlText w:val="•"/>
      <w:lvlJc w:val="left"/>
      <w:pPr>
        <w:ind w:left="7724" w:hanging="323"/>
      </w:pPr>
      <w:rPr>
        <w:rFonts w:hint="default"/>
        <w:lang w:val="ru-RU" w:eastAsia="en-US" w:bidi="ar-SA"/>
      </w:rPr>
    </w:lvl>
    <w:lvl w:ilvl="8" w:tplc="B15465C0">
      <w:numFmt w:val="bullet"/>
      <w:lvlText w:val="•"/>
      <w:lvlJc w:val="left"/>
      <w:pPr>
        <w:ind w:left="8711" w:hanging="323"/>
      </w:pPr>
      <w:rPr>
        <w:rFonts w:hint="default"/>
        <w:lang w:val="ru-RU" w:eastAsia="en-US" w:bidi="ar-SA"/>
      </w:rPr>
    </w:lvl>
  </w:abstractNum>
  <w:abstractNum w:abstractNumId="135">
    <w:nsid w:val="6A4521F6"/>
    <w:multiLevelType w:val="hybridMultilevel"/>
    <w:tmpl w:val="450427C2"/>
    <w:lvl w:ilvl="0" w:tplc="A162C18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87CCD06">
      <w:numFmt w:val="bullet"/>
      <w:lvlText w:val="•"/>
      <w:lvlJc w:val="left"/>
      <w:pPr>
        <w:ind w:left="498" w:hanging="144"/>
      </w:pPr>
      <w:rPr>
        <w:rFonts w:hint="default"/>
        <w:lang w:val="ru-RU" w:eastAsia="en-US" w:bidi="ar-SA"/>
      </w:rPr>
    </w:lvl>
    <w:lvl w:ilvl="2" w:tplc="0C6849D8">
      <w:numFmt w:val="bullet"/>
      <w:lvlText w:val="•"/>
      <w:lvlJc w:val="left"/>
      <w:pPr>
        <w:ind w:left="876" w:hanging="144"/>
      </w:pPr>
      <w:rPr>
        <w:rFonts w:hint="default"/>
        <w:lang w:val="ru-RU" w:eastAsia="en-US" w:bidi="ar-SA"/>
      </w:rPr>
    </w:lvl>
    <w:lvl w:ilvl="3" w:tplc="5C7C76E4">
      <w:numFmt w:val="bullet"/>
      <w:lvlText w:val="•"/>
      <w:lvlJc w:val="left"/>
      <w:pPr>
        <w:ind w:left="1255" w:hanging="144"/>
      </w:pPr>
      <w:rPr>
        <w:rFonts w:hint="default"/>
        <w:lang w:val="ru-RU" w:eastAsia="en-US" w:bidi="ar-SA"/>
      </w:rPr>
    </w:lvl>
    <w:lvl w:ilvl="4" w:tplc="7AB047C2">
      <w:numFmt w:val="bullet"/>
      <w:lvlText w:val="•"/>
      <w:lvlJc w:val="left"/>
      <w:pPr>
        <w:ind w:left="1633" w:hanging="144"/>
      </w:pPr>
      <w:rPr>
        <w:rFonts w:hint="default"/>
        <w:lang w:val="ru-RU" w:eastAsia="en-US" w:bidi="ar-SA"/>
      </w:rPr>
    </w:lvl>
    <w:lvl w:ilvl="5" w:tplc="5298E7F8">
      <w:numFmt w:val="bullet"/>
      <w:lvlText w:val="•"/>
      <w:lvlJc w:val="left"/>
      <w:pPr>
        <w:ind w:left="2012" w:hanging="144"/>
      </w:pPr>
      <w:rPr>
        <w:rFonts w:hint="default"/>
        <w:lang w:val="ru-RU" w:eastAsia="en-US" w:bidi="ar-SA"/>
      </w:rPr>
    </w:lvl>
    <w:lvl w:ilvl="6" w:tplc="AB1858EC">
      <w:numFmt w:val="bullet"/>
      <w:lvlText w:val="•"/>
      <w:lvlJc w:val="left"/>
      <w:pPr>
        <w:ind w:left="2390" w:hanging="144"/>
      </w:pPr>
      <w:rPr>
        <w:rFonts w:hint="default"/>
        <w:lang w:val="ru-RU" w:eastAsia="en-US" w:bidi="ar-SA"/>
      </w:rPr>
    </w:lvl>
    <w:lvl w:ilvl="7" w:tplc="BABA122A">
      <w:numFmt w:val="bullet"/>
      <w:lvlText w:val="•"/>
      <w:lvlJc w:val="left"/>
      <w:pPr>
        <w:ind w:left="2768" w:hanging="144"/>
      </w:pPr>
      <w:rPr>
        <w:rFonts w:hint="default"/>
        <w:lang w:val="ru-RU" w:eastAsia="en-US" w:bidi="ar-SA"/>
      </w:rPr>
    </w:lvl>
    <w:lvl w:ilvl="8" w:tplc="51CEE0C0">
      <w:numFmt w:val="bullet"/>
      <w:lvlText w:val="•"/>
      <w:lvlJc w:val="left"/>
      <w:pPr>
        <w:ind w:left="3147" w:hanging="144"/>
      </w:pPr>
      <w:rPr>
        <w:rFonts w:hint="default"/>
        <w:lang w:val="ru-RU" w:eastAsia="en-US" w:bidi="ar-SA"/>
      </w:rPr>
    </w:lvl>
  </w:abstractNum>
  <w:abstractNum w:abstractNumId="136">
    <w:nsid w:val="6B8351D2"/>
    <w:multiLevelType w:val="hybridMultilevel"/>
    <w:tmpl w:val="38E28C5A"/>
    <w:lvl w:ilvl="0" w:tplc="BB3C842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52E2FB64">
      <w:numFmt w:val="bullet"/>
      <w:lvlText w:val="•"/>
      <w:lvlJc w:val="left"/>
      <w:pPr>
        <w:ind w:left="499" w:hanging="144"/>
      </w:pPr>
      <w:rPr>
        <w:rFonts w:hint="default"/>
        <w:lang w:val="ru-RU" w:eastAsia="en-US" w:bidi="ar-SA"/>
      </w:rPr>
    </w:lvl>
    <w:lvl w:ilvl="2" w:tplc="BC92A5CE">
      <w:numFmt w:val="bullet"/>
      <w:lvlText w:val="•"/>
      <w:lvlJc w:val="left"/>
      <w:pPr>
        <w:ind w:left="878" w:hanging="144"/>
      </w:pPr>
      <w:rPr>
        <w:rFonts w:hint="default"/>
        <w:lang w:val="ru-RU" w:eastAsia="en-US" w:bidi="ar-SA"/>
      </w:rPr>
    </w:lvl>
    <w:lvl w:ilvl="3" w:tplc="718099E2">
      <w:numFmt w:val="bullet"/>
      <w:lvlText w:val="•"/>
      <w:lvlJc w:val="left"/>
      <w:pPr>
        <w:ind w:left="1257" w:hanging="144"/>
      </w:pPr>
      <w:rPr>
        <w:rFonts w:hint="default"/>
        <w:lang w:val="ru-RU" w:eastAsia="en-US" w:bidi="ar-SA"/>
      </w:rPr>
    </w:lvl>
    <w:lvl w:ilvl="4" w:tplc="FBE89E06">
      <w:numFmt w:val="bullet"/>
      <w:lvlText w:val="•"/>
      <w:lvlJc w:val="left"/>
      <w:pPr>
        <w:ind w:left="1637" w:hanging="144"/>
      </w:pPr>
      <w:rPr>
        <w:rFonts w:hint="default"/>
        <w:lang w:val="ru-RU" w:eastAsia="en-US" w:bidi="ar-SA"/>
      </w:rPr>
    </w:lvl>
    <w:lvl w:ilvl="5" w:tplc="E0720292">
      <w:numFmt w:val="bullet"/>
      <w:lvlText w:val="•"/>
      <w:lvlJc w:val="left"/>
      <w:pPr>
        <w:ind w:left="2016" w:hanging="144"/>
      </w:pPr>
      <w:rPr>
        <w:rFonts w:hint="default"/>
        <w:lang w:val="ru-RU" w:eastAsia="en-US" w:bidi="ar-SA"/>
      </w:rPr>
    </w:lvl>
    <w:lvl w:ilvl="6" w:tplc="F62E09B6">
      <w:numFmt w:val="bullet"/>
      <w:lvlText w:val="•"/>
      <w:lvlJc w:val="left"/>
      <w:pPr>
        <w:ind w:left="2395" w:hanging="144"/>
      </w:pPr>
      <w:rPr>
        <w:rFonts w:hint="default"/>
        <w:lang w:val="ru-RU" w:eastAsia="en-US" w:bidi="ar-SA"/>
      </w:rPr>
    </w:lvl>
    <w:lvl w:ilvl="7" w:tplc="E0A00676">
      <w:numFmt w:val="bullet"/>
      <w:lvlText w:val="•"/>
      <w:lvlJc w:val="left"/>
      <w:pPr>
        <w:ind w:left="2775" w:hanging="144"/>
      </w:pPr>
      <w:rPr>
        <w:rFonts w:hint="default"/>
        <w:lang w:val="ru-RU" w:eastAsia="en-US" w:bidi="ar-SA"/>
      </w:rPr>
    </w:lvl>
    <w:lvl w:ilvl="8" w:tplc="5BFE9914">
      <w:numFmt w:val="bullet"/>
      <w:lvlText w:val="•"/>
      <w:lvlJc w:val="left"/>
      <w:pPr>
        <w:ind w:left="3154" w:hanging="144"/>
      </w:pPr>
      <w:rPr>
        <w:rFonts w:hint="default"/>
        <w:lang w:val="ru-RU" w:eastAsia="en-US" w:bidi="ar-SA"/>
      </w:rPr>
    </w:lvl>
  </w:abstractNum>
  <w:abstractNum w:abstractNumId="137">
    <w:nsid w:val="6BFB464B"/>
    <w:multiLevelType w:val="hybridMultilevel"/>
    <w:tmpl w:val="BC3E3DD4"/>
    <w:lvl w:ilvl="0" w:tplc="5B6A66A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659A4514">
      <w:numFmt w:val="bullet"/>
      <w:lvlText w:val="•"/>
      <w:lvlJc w:val="left"/>
      <w:pPr>
        <w:ind w:left="499" w:hanging="144"/>
      </w:pPr>
      <w:rPr>
        <w:rFonts w:hint="default"/>
        <w:lang w:val="ru-RU" w:eastAsia="en-US" w:bidi="ar-SA"/>
      </w:rPr>
    </w:lvl>
    <w:lvl w:ilvl="2" w:tplc="6DFE1DE2">
      <w:numFmt w:val="bullet"/>
      <w:lvlText w:val="•"/>
      <w:lvlJc w:val="left"/>
      <w:pPr>
        <w:ind w:left="878" w:hanging="144"/>
      </w:pPr>
      <w:rPr>
        <w:rFonts w:hint="default"/>
        <w:lang w:val="ru-RU" w:eastAsia="en-US" w:bidi="ar-SA"/>
      </w:rPr>
    </w:lvl>
    <w:lvl w:ilvl="3" w:tplc="D38C2A92">
      <w:numFmt w:val="bullet"/>
      <w:lvlText w:val="•"/>
      <w:lvlJc w:val="left"/>
      <w:pPr>
        <w:ind w:left="1257" w:hanging="144"/>
      </w:pPr>
      <w:rPr>
        <w:rFonts w:hint="default"/>
        <w:lang w:val="ru-RU" w:eastAsia="en-US" w:bidi="ar-SA"/>
      </w:rPr>
    </w:lvl>
    <w:lvl w:ilvl="4" w:tplc="6ADE2FBC">
      <w:numFmt w:val="bullet"/>
      <w:lvlText w:val="•"/>
      <w:lvlJc w:val="left"/>
      <w:pPr>
        <w:ind w:left="1637" w:hanging="144"/>
      </w:pPr>
      <w:rPr>
        <w:rFonts w:hint="default"/>
        <w:lang w:val="ru-RU" w:eastAsia="en-US" w:bidi="ar-SA"/>
      </w:rPr>
    </w:lvl>
    <w:lvl w:ilvl="5" w:tplc="9694269A">
      <w:numFmt w:val="bullet"/>
      <w:lvlText w:val="•"/>
      <w:lvlJc w:val="left"/>
      <w:pPr>
        <w:ind w:left="2016" w:hanging="144"/>
      </w:pPr>
      <w:rPr>
        <w:rFonts w:hint="default"/>
        <w:lang w:val="ru-RU" w:eastAsia="en-US" w:bidi="ar-SA"/>
      </w:rPr>
    </w:lvl>
    <w:lvl w:ilvl="6" w:tplc="52B2DBB0">
      <w:numFmt w:val="bullet"/>
      <w:lvlText w:val="•"/>
      <w:lvlJc w:val="left"/>
      <w:pPr>
        <w:ind w:left="2395" w:hanging="144"/>
      </w:pPr>
      <w:rPr>
        <w:rFonts w:hint="default"/>
        <w:lang w:val="ru-RU" w:eastAsia="en-US" w:bidi="ar-SA"/>
      </w:rPr>
    </w:lvl>
    <w:lvl w:ilvl="7" w:tplc="85BAD894">
      <w:numFmt w:val="bullet"/>
      <w:lvlText w:val="•"/>
      <w:lvlJc w:val="left"/>
      <w:pPr>
        <w:ind w:left="2775" w:hanging="144"/>
      </w:pPr>
      <w:rPr>
        <w:rFonts w:hint="default"/>
        <w:lang w:val="ru-RU" w:eastAsia="en-US" w:bidi="ar-SA"/>
      </w:rPr>
    </w:lvl>
    <w:lvl w:ilvl="8" w:tplc="591E461C">
      <w:numFmt w:val="bullet"/>
      <w:lvlText w:val="•"/>
      <w:lvlJc w:val="left"/>
      <w:pPr>
        <w:ind w:left="3154" w:hanging="144"/>
      </w:pPr>
      <w:rPr>
        <w:rFonts w:hint="default"/>
        <w:lang w:val="ru-RU" w:eastAsia="en-US" w:bidi="ar-SA"/>
      </w:rPr>
    </w:lvl>
  </w:abstractNum>
  <w:abstractNum w:abstractNumId="138">
    <w:nsid w:val="6C110F73"/>
    <w:multiLevelType w:val="hybridMultilevel"/>
    <w:tmpl w:val="C28AC326"/>
    <w:lvl w:ilvl="0" w:tplc="038EA8CA">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C3E80EF6">
      <w:numFmt w:val="bullet"/>
      <w:lvlText w:val="•"/>
      <w:lvlJc w:val="left"/>
      <w:pPr>
        <w:ind w:left="499" w:hanging="144"/>
      </w:pPr>
      <w:rPr>
        <w:rFonts w:hint="default"/>
        <w:lang w:val="ru-RU" w:eastAsia="en-US" w:bidi="ar-SA"/>
      </w:rPr>
    </w:lvl>
    <w:lvl w:ilvl="2" w:tplc="509A7B9A">
      <w:numFmt w:val="bullet"/>
      <w:lvlText w:val="•"/>
      <w:lvlJc w:val="left"/>
      <w:pPr>
        <w:ind w:left="878" w:hanging="144"/>
      </w:pPr>
      <w:rPr>
        <w:rFonts w:hint="default"/>
        <w:lang w:val="ru-RU" w:eastAsia="en-US" w:bidi="ar-SA"/>
      </w:rPr>
    </w:lvl>
    <w:lvl w:ilvl="3" w:tplc="43A6966C">
      <w:numFmt w:val="bullet"/>
      <w:lvlText w:val="•"/>
      <w:lvlJc w:val="left"/>
      <w:pPr>
        <w:ind w:left="1257" w:hanging="144"/>
      </w:pPr>
      <w:rPr>
        <w:rFonts w:hint="default"/>
        <w:lang w:val="ru-RU" w:eastAsia="en-US" w:bidi="ar-SA"/>
      </w:rPr>
    </w:lvl>
    <w:lvl w:ilvl="4" w:tplc="5928D558">
      <w:numFmt w:val="bullet"/>
      <w:lvlText w:val="•"/>
      <w:lvlJc w:val="left"/>
      <w:pPr>
        <w:ind w:left="1637" w:hanging="144"/>
      </w:pPr>
      <w:rPr>
        <w:rFonts w:hint="default"/>
        <w:lang w:val="ru-RU" w:eastAsia="en-US" w:bidi="ar-SA"/>
      </w:rPr>
    </w:lvl>
    <w:lvl w:ilvl="5" w:tplc="2ABE3DD8">
      <w:numFmt w:val="bullet"/>
      <w:lvlText w:val="•"/>
      <w:lvlJc w:val="left"/>
      <w:pPr>
        <w:ind w:left="2016" w:hanging="144"/>
      </w:pPr>
      <w:rPr>
        <w:rFonts w:hint="default"/>
        <w:lang w:val="ru-RU" w:eastAsia="en-US" w:bidi="ar-SA"/>
      </w:rPr>
    </w:lvl>
    <w:lvl w:ilvl="6" w:tplc="E4FAF054">
      <w:numFmt w:val="bullet"/>
      <w:lvlText w:val="•"/>
      <w:lvlJc w:val="left"/>
      <w:pPr>
        <w:ind w:left="2395" w:hanging="144"/>
      </w:pPr>
      <w:rPr>
        <w:rFonts w:hint="default"/>
        <w:lang w:val="ru-RU" w:eastAsia="en-US" w:bidi="ar-SA"/>
      </w:rPr>
    </w:lvl>
    <w:lvl w:ilvl="7" w:tplc="87924BE2">
      <w:numFmt w:val="bullet"/>
      <w:lvlText w:val="•"/>
      <w:lvlJc w:val="left"/>
      <w:pPr>
        <w:ind w:left="2775" w:hanging="144"/>
      </w:pPr>
      <w:rPr>
        <w:rFonts w:hint="default"/>
        <w:lang w:val="ru-RU" w:eastAsia="en-US" w:bidi="ar-SA"/>
      </w:rPr>
    </w:lvl>
    <w:lvl w:ilvl="8" w:tplc="6FB26DAE">
      <w:numFmt w:val="bullet"/>
      <w:lvlText w:val="•"/>
      <w:lvlJc w:val="left"/>
      <w:pPr>
        <w:ind w:left="3154" w:hanging="144"/>
      </w:pPr>
      <w:rPr>
        <w:rFonts w:hint="default"/>
        <w:lang w:val="ru-RU" w:eastAsia="en-US" w:bidi="ar-SA"/>
      </w:rPr>
    </w:lvl>
  </w:abstractNum>
  <w:abstractNum w:abstractNumId="139">
    <w:nsid w:val="6C350D54"/>
    <w:multiLevelType w:val="hybridMultilevel"/>
    <w:tmpl w:val="004EFDCE"/>
    <w:lvl w:ilvl="0" w:tplc="8330615E">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DF2AFE48">
      <w:numFmt w:val="bullet"/>
      <w:lvlText w:val="•"/>
      <w:lvlJc w:val="left"/>
      <w:pPr>
        <w:ind w:left="1806" w:hanging="707"/>
      </w:pPr>
      <w:rPr>
        <w:rFonts w:hint="default"/>
        <w:lang w:val="ru-RU" w:eastAsia="en-US" w:bidi="ar-SA"/>
      </w:rPr>
    </w:lvl>
    <w:lvl w:ilvl="2" w:tplc="B7609548">
      <w:numFmt w:val="bullet"/>
      <w:lvlText w:val="•"/>
      <w:lvlJc w:val="left"/>
      <w:pPr>
        <w:ind w:left="2792" w:hanging="707"/>
      </w:pPr>
      <w:rPr>
        <w:rFonts w:hint="default"/>
        <w:lang w:val="ru-RU" w:eastAsia="en-US" w:bidi="ar-SA"/>
      </w:rPr>
    </w:lvl>
    <w:lvl w:ilvl="3" w:tplc="6F5CBE7C">
      <w:numFmt w:val="bullet"/>
      <w:lvlText w:val="•"/>
      <w:lvlJc w:val="left"/>
      <w:pPr>
        <w:ind w:left="3779" w:hanging="707"/>
      </w:pPr>
      <w:rPr>
        <w:rFonts w:hint="default"/>
        <w:lang w:val="ru-RU" w:eastAsia="en-US" w:bidi="ar-SA"/>
      </w:rPr>
    </w:lvl>
    <w:lvl w:ilvl="4" w:tplc="46D49DC4">
      <w:numFmt w:val="bullet"/>
      <w:lvlText w:val="•"/>
      <w:lvlJc w:val="left"/>
      <w:pPr>
        <w:ind w:left="4765" w:hanging="707"/>
      </w:pPr>
      <w:rPr>
        <w:rFonts w:hint="default"/>
        <w:lang w:val="ru-RU" w:eastAsia="en-US" w:bidi="ar-SA"/>
      </w:rPr>
    </w:lvl>
    <w:lvl w:ilvl="5" w:tplc="CF18510E">
      <w:numFmt w:val="bullet"/>
      <w:lvlText w:val="•"/>
      <w:lvlJc w:val="left"/>
      <w:pPr>
        <w:ind w:left="5752" w:hanging="707"/>
      </w:pPr>
      <w:rPr>
        <w:rFonts w:hint="default"/>
        <w:lang w:val="ru-RU" w:eastAsia="en-US" w:bidi="ar-SA"/>
      </w:rPr>
    </w:lvl>
    <w:lvl w:ilvl="6" w:tplc="EB56D8D2">
      <w:numFmt w:val="bullet"/>
      <w:lvlText w:val="•"/>
      <w:lvlJc w:val="left"/>
      <w:pPr>
        <w:ind w:left="6738" w:hanging="707"/>
      </w:pPr>
      <w:rPr>
        <w:rFonts w:hint="default"/>
        <w:lang w:val="ru-RU" w:eastAsia="en-US" w:bidi="ar-SA"/>
      </w:rPr>
    </w:lvl>
    <w:lvl w:ilvl="7" w:tplc="9488C0B6">
      <w:numFmt w:val="bullet"/>
      <w:lvlText w:val="•"/>
      <w:lvlJc w:val="left"/>
      <w:pPr>
        <w:ind w:left="7724" w:hanging="707"/>
      </w:pPr>
      <w:rPr>
        <w:rFonts w:hint="default"/>
        <w:lang w:val="ru-RU" w:eastAsia="en-US" w:bidi="ar-SA"/>
      </w:rPr>
    </w:lvl>
    <w:lvl w:ilvl="8" w:tplc="9C74AFFE">
      <w:numFmt w:val="bullet"/>
      <w:lvlText w:val="•"/>
      <w:lvlJc w:val="left"/>
      <w:pPr>
        <w:ind w:left="8711" w:hanging="707"/>
      </w:pPr>
      <w:rPr>
        <w:rFonts w:hint="default"/>
        <w:lang w:val="ru-RU" w:eastAsia="en-US" w:bidi="ar-SA"/>
      </w:rPr>
    </w:lvl>
  </w:abstractNum>
  <w:abstractNum w:abstractNumId="140">
    <w:nsid w:val="6DD25C30"/>
    <w:multiLevelType w:val="hybridMultilevel"/>
    <w:tmpl w:val="D20CBCAE"/>
    <w:lvl w:ilvl="0" w:tplc="D64017C2">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EDAA0BA">
      <w:numFmt w:val="bullet"/>
      <w:lvlText w:val="•"/>
      <w:lvlJc w:val="left"/>
      <w:pPr>
        <w:ind w:left="499" w:hanging="144"/>
      </w:pPr>
      <w:rPr>
        <w:rFonts w:hint="default"/>
        <w:lang w:val="ru-RU" w:eastAsia="en-US" w:bidi="ar-SA"/>
      </w:rPr>
    </w:lvl>
    <w:lvl w:ilvl="2" w:tplc="A8707BE8">
      <w:numFmt w:val="bullet"/>
      <w:lvlText w:val="•"/>
      <w:lvlJc w:val="left"/>
      <w:pPr>
        <w:ind w:left="878" w:hanging="144"/>
      </w:pPr>
      <w:rPr>
        <w:rFonts w:hint="default"/>
        <w:lang w:val="ru-RU" w:eastAsia="en-US" w:bidi="ar-SA"/>
      </w:rPr>
    </w:lvl>
    <w:lvl w:ilvl="3" w:tplc="FE4C73E8">
      <w:numFmt w:val="bullet"/>
      <w:lvlText w:val="•"/>
      <w:lvlJc w:val="left"/>
      <w:pPr>
        <w:ind w:left="1257" w:hanging="144"/>
      </w:pPr>
      <w:rPr>
        <w:rFonts w:hint="default"/>
        <w:lang w:val="ru-RU" w:eastAsia="en-US" w:bidi="ar-SA"/>
      </w:rPr>
    </w:lvl>
    <w:lvl w:ilvl="4" w:tplc="1C5EA15C">
      <w:numFmt w:val="bullet"/>
      <w:lvlText w:val="•"/>
      <w:lvlJc w:val="left"/>
      <w:pPr>
        <w:ind w:left="1637" w:hanging="144"/>
      </w:pPr>
      <w:rPr>
        <w:rFonts w:hint="default"/>
        <w:lang w:val="ru-RU" w:eastAsia="en-US" w:bidi="ar-SA"/>
      </w:rPr>
    </w:lvl>
    <w:lvl w:ilvl="5" w:tplc="DC263F42">
      <w:numFmt w:val="bullet"/>
      <w:lvlText w:val="•"/>
      <w:lvlJc w:val="left"/>
      <w:pPr>
        <w:ind w:left="2016" w:hanging="144"/>
      </w:pPr>
      <w:rPr>
        <w:rFonts w:hint="default"/>
        <w:lang w:val="ru-RU" w:eastAsia="en-US" w:bidi="ar-SA"/>
      </w:rPr>
    </w:lvl>
    <w:lvl w:ilvl="6" w:tplc="116EE8E8">
      <w:numFmt w:val="bullet"/>
      <w:lvlText w:val="•"/>
      <w:lvlJc w:val="left"/>
      <w:pPr>
        <w:ind w:left="2395" w:hanging="144"/>
      </w:pPr>
      <w:rPr>
        <w:rFonts w:hint="default"/>
        <w:lang w:val="ru-RU" w:eastAsia="en-US" w:bidi="ar-SA"/>
      </w:rPr>
    </w:lvl>
    <w:lvl w:ilvl="7" w:tplc="9C68E7C6">
      <w:numFmt w:val="bullet"/>
      <w:lvlText w:val="•"/>
      <w:lvlJc w:val="left"/>
      <w:pPr>
        <w:ind w:left="2775" w:hanging="144"/>
      </w:pPr>
      <w:rPr>
        <w:rFonts w:hint="default"/>
        <w:lang w:val="ru-RU" w:eastAsia="en-US" w:bidi="ar-SA"/>
      </w:rPr>
    </w:lvl>
    <w:lvl w:ilvl="8" w:tplc="293EB8BE">
      <w:numFmt w:val="bullet"/>
      <w:lvlText w:val="•"/>
      <w:lvlJc w:val="left"/>
      <w:pPr>
        <w:ind w:left="3154" w:hanging="144"/>
      </w:pPr>
      <w:rPr>
        <w:rFonts w:hint="default"/>
        <w:lang w:val="ru-RU" w:eastAsia="en-US" w:bidi="ar-SA"/>
      </w:rPr>
    </w:lvl>
  </w:abstractNum>
  <w:abstractNum w:abstractNumId="141">
    <w:nsid w:val="6E544ED5"/>
    <w:multiLevelType w:val="hybridMultilevel"/>
    <w:tmpl w:val="226C0502"/>
    <w:lvl w:ilvl="0" w:tplc="98A0A2D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42CE2F1C">
      <w:numFmt w:val="bullet"/>
      <w:lvlText w:val="•"/>
      <w:lvlJc w:val="left"/>
      <w:pPr>
        <w:ind w:left="499" w:hanging="144"/>
      </w:pPr>
      <w:rPr>
        <w:rFonts w:hint="default"/>
        <w:lang w:val="ru-RU" w:eastAsia="en-US" w:bidi="ar-SA"/>
      </w:rPr>
    </w:lvl>
    <w:lvl w:ilvl="2" w:tplc="A4B06610">
      <w:numFmt w:val="bullet"/>
      <w:lvlText w:val="•"/>
      <w:lvlJc w:val="left"/>
      <w:pPr>
        <w:ind w:left="878" w:hanging="144"/>
      </w:pPr>
      <w:rPr>
        <w:rFonts w:hint="default"/>
        <w:lang w:val="ru-RU" w:eastAsia="en-US" w:bidi="ar-SA"/>
      </w:rPr>
    </w:lvl>
    <w:lvl w:ilvl="3" w:tplc="0118451C">
      <w:numFmt w:val="bullet"/>
      <w:lvlText w:val="•"/>
      <w:lvlJc w:val="left"/>
      <w:pPr>
        <w:ind w:left="1257" w:hanging="144"/>
      </w:pPr>
      <w:rPr>
        <w:rFonts w:hint="default"/>
        <w:lang w:val="ru-RU" w:eastAsia="en-US" w:bidi="ar-SA"/>
      </w:rPr>
    </w:lvl>
    <w:lvl w:ilvl="4" w:tplc="B5A893F4">
      <w:numFmt w:val="bullet"/>
      <w:lvlText w:val="•"/>
      <w:lvlJc w:val="left"/>
      <w:pPr>
        <w:ind w:left="1637" w:hanging="144"/>
      </w:pPr>
      <w:rPr>
        <w:rFonts w:hint="default"/>
        <w:lang w:val="ru-RU" w:eastAsia="en-US" w:bidi="ar-SA"/>
      </w:rPr>
    </w:lvl>
    <w:lvl w:ilvl="5" w:tplc="6B12311E">
      <w:numFmt w:val="bullet"/>
      <w:lvlText w:val="•"/>
      <w:lvlJc w:val="left"/>
      <w:pPr>
        <w:ind w:left="2016" w:hanging="144"/>
      </w:pPr>
      <w:rPr>
        <w:rFonts w:hint="default"/>
        <w:lang w:val="ru-RU" w:eastAsia="en-US" w:bidi="ar-SA"/>
      </w:rPr>
    </w:lvl>
    <w:lvl w:ilvl="6" w:tplc="9928FDBA">
      <w:numFmt w:val="bullet"/>
      <w:lvlText w:val="•"/>
      <w:lvlJc w:val="left"/>
      <w:pPr>
        <w:ind w:left="2395" w:hanging="144"/>
      </w:pPr>
      <w:rPr>
        <w:rFonts w:hint="default"/>
        <w:lang w:val="ru-RU" w:eastAsia="en-US" w:bidi="ar-SA"/>
      </w:rPr>
    </w:lvl>
    <w:lvl w:ilvl="7" w:tplc="6F1E5FF4">
      <w:numFmt w:val="bullet"/>
      <w:lvlText w:val="•"/>
      <w:lvlJc w:val="left"/>
      <w:pPr>
        <w:ind w:left="2775" w:hanging="144"/>
      </w:pPr>
      <w:rPr>
        <w:rFonts w:hint="default"/>
        <w:lang w:val="ru-RU" w:eastAsia="en-US" w:bidi="ar-SA"/>
      </w:rPr>
    </w:lvl>
    <w:lvl w:ilvl="8" w:tplc="972AB1F6">
      <w:numFmt w:val="bullet"/>
      <w:lvlText w:val="•"/>
      <w:lvlJc w:val="left"/>
      <w:pPr>
        <w:ind w:left="3154" w:hanging="144"/>
      </w:pPr>
      <w:rPr>
        <w:rFonts w:hint="default"/>
        <w:lang w:val="ru-RU" w:eastAsia="en-US" w:bidi="ar-SA"/>
      </w:rPr>
    </w:lvl>
  </w:abstractNum>
  <w:abstractNum w:abstractNumId="142">
    <w:nsid w:val="6E55010E"/>
    <w:multiLevelType w:val="hybridMultilevel"/>
    <w:tmpl w:val="5B622E5E"/>
    <w:lvl w:ilvl="0" w:tplc="52061970">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1E40ECB4">
      <w:numFmt w:val="bullet"/>
      <w:lvlText w:val="•"/>
      <w:lvlJc w:val="left"/>
      <w:pPr>
        <w:ind w:left="502" w:hanging="144"/>
      </w:pPr>
      <w:rPr>
        <w:rFonts w:hint="default"/>
        <w:lang w:val="ru-RU" w:eastAsia="en-US" w:bidi="ar-SA"/>
      </w:rPr>
    </w:lvl>
    <w:lvl w:ilvl="2" w:tplc="4D7E28FA">
      <w:numFmt w:val="bullet"/>
      <w:lvlText w:val="•"/>
      <w:lvlJc w:val="left"/>
      <w:pPr>
        <w:ind w:left="884" w:hanging="144"/>
      </w:pPr>
      <w:rPr>
        <w:rFonts w:hint="default"/>
        <w:lang w:val="ru-RU" w:eastAsia="en-US" w:bidi="ar-SA"/>
      </w:rPr>
    </w:lvl>
    <w:lvl w:ilvl="3" w:tplc="5B264804">
      <w:numFmt w:val="bullet"/>
      <w:lvlText w:val="•"/>
      <w:lvlJc w:val="left"/>
      <w:pPr>
        <w:ind w:left="1266" w:hanging="144"/>
      </w:pPr>
      <w:rPr>
        <w:rFonts w:hint="default"/>
        <w:lang w:val="ru-RU" w:eastAsia="en-US" w:bidi="ar-SA"/>
      </w:rPr>
    </w:lvl>
    <w:lvl w:ilvl="4" w:tplc="4D541DD6">
      <w:numFmt w:val="bullet"/>
      <w:lvlText w:val="•"/>
      <w:lvlJc w:val="left"/>
      <w:pPr>
        <w:ind w:left="1648" w:hanging="144"/>
      </w:pPr>
      <w:rPr>
        <w:rFonts w:hint="default"/>
        <w:lang w:val="ru-RU" w:eastAsia="en-US" w:bidi="ar-SA"/>
      </w:rPr>
    </w:lvl>
    <w:lvl w:ilvl="5" w:tplc="E7E86456">
      <w:numFmt w:val="bullet"/>
      <w:lvlText w:val="•"/>
      <w:lvlJc w:val="left"/>
      <w:pPr>
        <w:ind w:left="2031" w:hanging="144"/>
      </w:pPr>
      <w:rPr>
        <w:rFonts w:hint="default"/>
        <w:lang w:val="ru-RU" w:eastAsia="en-US" w:bidi="ar-SA"/>
      </w:rPr>
    </w:lvl>
    <w:lvl w:ilvl="6" w:tplc="A66625D2">
      <w:numFmt w:val="bullet"/>
      <w:lvlText w:val="•"/>
      <w:lvlJc w:val="left"/>
      <w:pPr>
        <w:ind w:left="2413" w:hanging="144"/>
      </w:pPr>
      <w:rPr>
        <w:rFonts w:hint="default"/>
        <w:lang w:val="ru-RU" w:eastAsia="en-US" w:bidi="ar-SA"/>
      </w:rPr>
    </w:lvl>
    <w:lvl w:ilvl="7" w:tplc="3FF4F16C">
      <w:numFmt w:val="bullet"/>
      <w:lvlText w:val="•"/>
      <w:lvlJc w:val="left"/>
      <w:pPr>
        <w:ind w:left="2795" w:hanging="144"/>
      </w:pPr>
      <w:rPr>
        <w:rFonts w:hint="default"/>
        <w:lang w:val="ru-RU" w:eastAsia="en-US" w:bidi="ar-SA"/>
      </w:rPr>
    </w:lvl>
    <w:lvl w:ilvl="8" w:tplc="69625B76">
      <w:numFmt w:val="bullet"/>
      <w:lvlText w:val="•"/>
      <w:lvlJc w:val="left"/>
      <w:pPr>
        <w:ind w:left="3177" w:hanging="144"/>
      </w:pPr>
      <w:rPr>
        <w:rFonts w:hint="default"/>
        <w:lang w:val="ru-RU" w:eastAsia="en-US" w:bidi="ar-SA"/>
      </w:rPr>
    </w:lvl>
  </w:abstractNum>
  <w:abstractNum w:abstractNumId="143">
    <w:nsid w:val="6E5745E8"/>
    <w:multiLevelType w:val="hybridMultilevel"/>
    <w:tmpl w:val="1C52CC8A"/>
    <w:lvl w:ilvl="0" w:tplc="80F825D0">
      <w:numFmt w:val="bullet"/>
      <w:lvlText w:val="-"/>
      <w:lvlJc w:val="left"/>
      <w:pPr>
        <w:ind w:left="105" w:hanging="140"/>
      </w:pPr>
      <w:rPr>
        <w:rFonts w:ascii="Times New Roman" w:eastAsia="Times New Roman" w:hAnsi="Times New Roman" w:cs="Times New Roman" w:hint="default"/>
        <w:w w:val="99"/>
        <w:sz w:val="24"/>
        <w:szCs w:val="24"/>
        <w:lang w:val="ru-RU" w:eastAsia="en-US" w:bidi="ar-SA"/>
      </w:rPr>
    </w:lvl>
    <w:lvl w:ilvl="1" w:tplc="ED3243EC">
      <w:numFmt w:val="bullet"/>
      <w:lvlText w:val="•"/>
      <w:lvlJc w:val="left"/>
      <w:pPr>
        <w:ind w:left="670" w:hanging="140"/>
      </w:pPr>
      <w:rPr>
        <w:rFonts w:hint="default"/>
        <w:lang w:val="ru-RU" w:eastAsia="en-US" w:bidi="ar-SA"/>
      </w:rPr>
    </w:lvl>
    <w:lvl w:ilvl="2" w:tplc="0E6496C4">
      <w:numFmt w:val="bullet"/>
      <w:lvlText w:val="•"/>
      <w:lvlJc w:val="left"/>
      <w:pPr>
        <w:ind w:left="1240" w:hanging="140"/>
      </w:pPr>
      <w:rPr>
        <w:rFonts w:hint="default"/>
        <w:lang w:val="ru-RU" w:eastAsia="en-US" w:bidi="ar-SA"/>
      </w:rPr>
    </w:lvl>
    <w:lvl w:ilvl="3" w:tplc="4106D84C">
      <w:numFmt w:val="bullet"/>
      <w:lvlText w:val="•"/>
      <w:lvlJc w:val="left"/>
      <w:pPr>
        <w:ind w:left="1810" w:hanging="140"/>
      </w:pPr>
      <w:rPr>
        <w:rFonts w:hint="default"/>
        <w:lang w:val="ru-RU" w:eastAsia="en-US" w:bidi="ar-SA"/>
      </w:rPr>
    </w:lvl>
    <w:lvl w:ilvl="4" w:tplc="5606A6F8">
      <w:numFmt w:val="bullet"/>
      <w:lvlText w:val="•"/>
      <w:lvlJc w:val="left"/>
      <w:pPr>
        <w:ind w:left="2380" w:hanging="140"/>
      </w:pPr>
      <w:rPr>
        <w:rFonts w:hint="default"/>
        <w:lang w:val="ru-RU" w:eastAsia="en-US" w:bidi="ar-SA"/>
      </w:rPr>
    </w:lvl>
    <w:lvl w:ilvl="5" w:tplc="FD96F62C">
      <w:numFmt w:val="bullet"/>
      <w:lvlText w:val="•"/>
      <w:lvlJc w:val="left"/>
      <w:pPr>
        <w:ind w:left="2951" w:hanging="140"/>
      </w:pPr>
      <w:rPr>
        <w:rFonts w:hint="default"/>
        <w:lang w:val="ru-RU" w:eastAsia="en-US" w:bidi="ar-SA"/>
      </w:rPr>
    </w:lvl>
    <w:lvl w:ilvl="6" w:tplc="92F2BDEA">
      <w:numFmt w:val="bullet"/>
      <w:lvlText w:val="•"/>
      <w:lvlJc w:val="left"/>
      <w:pPr>
        <w:ind w:left="3521" w:hanging="140"/>
      </w:pPr>
      <w:rPr>
        <w:rFonts w:hint="default"/>
        <w:lang w:val="ru-RU" w:eastAsia="en-US" w:bidi="ar-SA"/>
      </w:rPr>
    </w:lvl>
    <w:lvl w:ilvl="7" w:tplc="31CEF7B2">
      <w:numFmt w:val="bullet"/>
      <w:lvlText w:val="•"/>
      <w:lvlJc w:val="left"/>
      <w:pPr>
        <w:ind w:left="4091" w:hanging="140"/>
      </w:pPr>
      <w:rPr>
        <w:rFonts w:hint="default"/>
        <w:lang w:val="ru-RU" w:eastAsia="en-US" w:bidi="ar-SA"/>
      </w:rPr>
    </w:lvl>
    <w:lvl w:ilvl="8" w:tplc="059EE4CC">
      <w:numFmt w:val="bullet"/>
      <w:lvlText w:val="•"/>
      <w:lvlJc w:val="left"/>
      <w:pPr>
        <w:ind w:left="4661" w:hanging="140"/>
      </w:pPr>
      <w:rPr>
        <w:rFonts w:hint="default"/>
        <w:lang w:val="ru-RU" w:eastAsia="en-US" w:bidi="ar-SA"/>
      </w:rPr>
    </w:lvl>
  </w:abstractNum>
  <w:abstractNum w:abstractNumId="144">
    <w:nsid w:val="6FD47522"/>
    <w:multiLevelType w:val="hybridMultilevel"/>
    <w:tmpl w:val="2062B15C"/>
    <w:lvl w:ilvl="0" w:tplc="8E90918A">
      <w:start w:val="1"/>
      <w:numFmt w:val="decimal"/>
      <w:lvlText w:val="%1)"/>
      <w:lvlJc w:val="left"/>
      <w:pPr>
        <w:ind w:left="819" w:hanging="707"/>
      </w:pPr>
      <w:rPr>
        <w:rFonts w:ascii="Times New Roman" w:eastAsia="Times New Roman" w:hAnsi="Times New Roman" w:cs="Times New Roman" w:hint="default"/>
        <w:w w:val="99"/>
        <w:sz w:val="28"/>
        <w:szCs w:val="28"/>
        <w:lang w:val="ru-RU" w:eastAsia="en-US" w:bidi="ar-SA"/>
      </w:rPr>
    </w:lvl>
    <w:lvl w:ilvl="1" w:tplc="EAEE6206">
      <w:numFmt w:val="bullet"/>
      <w:lvlText w:val="•"/>
      <w:lvlJc w:val="left"/>
      <w:pPr>
        <w:ind w:left="1806" w:hanging="707"/>
      </w:pPr>
      <w:rPr>
        <w:rFonts w:hint="default"/>
        <w:lang w:val="ru-RU" w:eastAsia="en-US" w:bidi="ar-SA"/>
      </w:rPr>
    </w:lvl>
    <w:lvl w:ilvl="2" w:tplc="F6F82B0E">
      <w:numFmt w:val="bullet"/>
      <w:lvlText w:val="•"/>
      <w:lvlJc w:val="left"/>
      <w:pPr>
        <w:ind w:left="2792" w:hanging="707"/>
      </w:pPr>
      <w:rPr>
        <w:rFonts w:hint="default"/>
        <w:lang w:val="ru-RU" w:eastAsia="en-US" w:bidi="ar-SA"/>
      </w:rPr>
    </w:lvl>
    <w:lvl w:ilvl="3" w:tplc="34FAC10A">
      <w:numFmt w:val="bullet"/>
      <w:lvlText w:val="•"/>
      <w:lvlJc w:val="left"/>
      <w:pPr>
        <w:ind w:left="3779" w:hanging="707"/>
      </w:pPr>
      <w:rPr>
        <w:rFonts w:hint="default"/>
        <w:lang w:val="ru-RU" w:eastAsia="en-US" w:bidi="ar-SA"/>
      </w:rPr>
    </w:lvl>
    <w:lvl w:ilvl="4" w:tplc="0F188C9A">
      <w:numFmt w:val="bullet"/>
      <w:lvlText w:val="•"/>
      <w:lvlJc w:val="left"/>
      <w:pPr>
        <w:ind w:left="4765" w:hanging="707"/>
      </w:pPr>
      <w:rPr>
        <w:rFonts w:hint="default"/>
        <w:lang w:val="ru-RU" w:eastAsia="en-US" w:bidi="ar-SA"/>
      </w:rPr>
    </w:lvl>
    <w:lvl w:ilvl="5" w:tplc="7D8E49D0">
      <w:numFmt w:val="bullet"/>
      <w:lvlText w:val="•"/>
      <w:lvlJc w:val="left"/>
      <w:pPr>
        <w:ind w:left="5752" w:hanging="707"/>
      </w:pPr>
      <w:rPr>
        <w:rFonts w:hint="default"/>
        <w:lang w:val="ru-RU" w:eastAsia="en-US" w:bidi="ar-SA"/>
      </w:rPr>
    </w:lvl>
    <w:lvl w:ilvl="6" w:tplc="0DBEAF7A">
      <w:numFmt w:val="bullet"/>
      <w:lvlText w:val="•"/>
      <w:lvlJc w:val="left"/>
      <w:pPr>
        <w:ind w:left="6738" w:hanging="707"/>
      </w:pPr>
      <w:rPr>
        <w:rFonts w:hint="default"/>
        <w:lang w:val="ru-RU" w:eastAsia="en-US" w:bidi="ar-SA"/>
      </w:rPr>
    </w:lvl>
    <w:lvl w:ilvl="7" w:tplc="77627B24">
      <w:numFmt w:val="bullet"/>
      <w:lvlText w:val="•"/>
      <w:lvlJc w:val="left"/>
      <w:pPr>
        <w:ind w:left="7724" w:hanging="707"/>
      </w:pPr>
      <w:rPr>
        <w:rFonts w:hint="default"/>
        <w:lang w:val="ru-RU" w:eastAsia="en-US" w:bidi="ar-SA"/>
      </w:rPr>
    </w:lvl>
    <w:lvl w:ilvl="8" w:tplc="9F9A4252">
      <w:numFmt w:val="bullet"/>
      <w:lvlText w:val="•"/>
      <w:lvlJc w:val="left"/>
      <w:pPr>
        <w:ind w:left="8711" w:hanging="707"/>
      </w:pPr>
      <w:rPr>
        <w:rFonts w:hint="default"/>
        <w:lang w:val="ru-RU" w:eastAsia="en-US" w:bidi="ar-SA"/>
      </w:rPr>
    </w:lvl>
  </w:abstractNum>
  <w:abstractNum w:abstractNumId="145">
    <w:nsid w:val="6FDB0737"/>
    <w:multiLevelType w:val="hybridMultilevel"/>
    <w:tmpl w:val="D2103F84"/>
    <w:lvl w:ilvl="0" w:tplc="2034E44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9170F7FC">
      <w:numFmt w:val="bullet"/>
      <w:lvlText w:val="•"/>
      <w:lvlJc w:val="left"/>
      <w:pPr>
        <w:ind w:left="502" w:hanging="144"/>
      </w:pPr>
      <w:rPr>
        <w:rFonts w:hint="default"/>
        <w:lang w:val="ru-RU" w:eastAsia="en-US" w:bidi="ar-SA"/>
      </w:rPr>
    </w:lvl>
    <w:lvl w:ilvl="2" w:tplc="1B3876BA">
      <w:numFmt w:val="bullet"/>
      <w:lvlText w:val="•"/>
      <w:lvlJc w:val="left"/>
      <w:pPr>
        <w:ind w:left="884" w:hanging="144"/>
      </w:pPr>
      <w:rPr>
        <w:rFonts w:hint="default"/>
        <w:lang w:val="ru-RU" w:eastAsia="en-US" w:bidi="ar-SA"/>
      </w:rPr>
    </w:lvl>
    <w:lvl w:ilvl="3" w:tplc="34A890B2">
      <w:numFmt w:val="bullet"/>
      <w:lvlText w:val="•"/>
      <w:lvlJc w:val="left"/>
      <w:pPr>
        <w:ind w:left="1266" w:hanging="144"/>
      </w:pPr>
      <w:rPr>
        <w:rFonts w:hint="default"/>
        <w:lang w:val="ru-RU" w:eastAsia="en-US" w:bidi="ar-SA"/>
      </w:rPr>
    </w:lvl>
    <w:lvl w:ilvl="4" w:tplc="6C9AD9A6">
      <w:numFmt w:val="bullet"/>
      <w:lvlText w:val="•"/>
      <w:lvlJc w:val="left"/>
      <w:pPr>
        <w:ind w:left="1648" w:hanging="144"/>
      </w:pPr>
      <w:rPr>
        <w:rFonts w:hint="default"/>
        <w:lang w:val="ru-RU" w:eastAsia="en-US" w:bidi="ar-SA"/>
      </w:rPr>
    </w:lvl>
    <w:lvl w:ilvl="5" w:tplc="6360B942">
      <w:numFmt w:val="bullet"/>
      <w:lvlText w:val="•"/>
      <w:lvlJc w:val="left"/>
      <w:pPr>
        <w:ind w:left="2031" w:hanging="144"/>
      </w:pPr>
      <w:rPr>
        <w:rFonts w:hint="default"/>
        <w:lang w:val="ru-RU" w:eastAsia="en-US" w:bidi="ar-SA"/>
      </w:rPr>
    </w:lvl>
    <w:lvl w:ilvl="6" w:tplc="BC72E3B6">
      <w:numFmt w:val="bullet"/>
      <w:lvlText w:val="•"/>
      <w:lvlJc w:val="left"/>
      <w:pPr>
        <w:ind w:left="2413" w:hanging="144"/>
      </w:pPr>
      <w:rPr>
        <w:rFonts w:hint="default"/>
        <w:lang w:val="ru-RU" w:eastAsia="en-US" w:bidi="ar-SA"/>
      </w:rPr>
    </w:lvl>
    <w:lvl w:ilvl="7" w:tplc="58201D10">
      <w:numFmt w:val="bullet"/>
      <w:lvlText w:val="•"/>
      <w:lvlJc w:val="left"/>
      <w:pPr>
        <w:ind w:left="2795" w:hanging="144"/>
      </w:pPr>
      <w:rPr>
        <w:rFonts w:hint="default"/>
        <w:lang w:val="ru-RU" w:eastAsia="en-US" w:bidi="ar-SA"/>
      </w:rPr>
    </w:lvl>
    <w:lvl w:ilvl="8" w:tplc="37204B76">
      <w:numFmt w:val="bullet"/>
      <w:lvlText w:val="•"/>
      <w:lvlJc w:val="left"/>
      <w:pPr>
        <w:ind w:left="3177" w:hanging="144"/>
      </w:pPr>
      <w:rPr>
        <w:rFonts w:hint="default"/>
        <w:lang w:val="ru-RU" w:eastAsia="en-US" w:bidi="ar-SA"/>
      </w:rPr>
    </w:lvl>
  </w:abstractNum>
  <w:abstractNum w:abstractNumId="146">
    <w:nsid w:val="6FE4436D"/>
    <w:multiLevelType w:val="hybridMultilevel"/>
    <w:tmpl w:val="E67A919E"/>
    <w:lvl w:ilvl="0" w:tplc="C8DE6DA4">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A5902260">
      <w:numFmt w:val="bullet"/>
      <w:lvlText w:val="•"/>
      <w:lvlJc w:val="left"/>
      <w:pPr>
        <w:ind w:left="502" w:hanging="144"/>
      </w:pPr>
      <w:rPr>
        <w:rFonts w:hint="default"/>
        <w:lang w:val="ru-RU" w:eastAsia="en-US" w:bidi="ar-SA"/>
      </w:rPr>
    </w:lvl>
    <w:lvl w:ilvl="2" w:tplc="306872A0">
      <w:numFmt w:val="bullet"/>
      <w:lvlText w:val="•"/>
      <w:lvlJc w:val="left"/>
      <w:pPr>
        <w:ind w:left="884" w:hanging="144"/>
      </w:pPr>
      <w:rPr>
        <w:rFonts w:hint="default"/>
        <w:lang w:val="ru-RU" w:eastAsia="en-US" w:bidi="ar-SA"/>
      </w:rPr>
    </w:lvl>
    <w:lvl w:ilvl="3" w:tplc="041CF3CC">
      <w:numFmt w:val="bullet"/>
      <w:lvlText w:val="•"/>
      <w:lvlJc w:val="left"/>
      <w:pPr>
        <w:ind w:left="1266" w:hanging="144"/>
      </w:pPr>
      <w:rPr>
        <w:rFonts w:hint="default"/>
        <w:lang w:val="ru-RU" w:eastAsia="en-US" w:bidi="ar-SA"/>
      </w:rPr>
    </w:lvl>
    <w:lvl w:ilvl="4" w:tplc="A26EE870">
      <w:numFmt w:val="bullet"/>
      <w:lvlText w:val="•"/>
      <w:lvlJc w:val="left"/>
      <w:pPr>
        <w:ind w:left="1648" w:hanging="144"/>
      </w:pPr>
      <w:rPr>
        <w:rFonts w:hint="default"/>
        <w:lang w:val="ru-RU" w:eastAsia="en-US" w:bidi="ar-SA"/>
      </w:rPr>
    </w:lvl>
    <w:lvl w:ilvl="5" w:tplc="911EB068">
      <w:numFmt w:val="bullet"/>
      <w:lvlText w:val="•"/>
      <w:lvlJc w:val="left"/>
      <w:pPr>
        <w:ind w:left="2031" w:hanging="144"/>
      </w:pPr>
      <w:rPr>
        <w:rFonts w:hint="default"/>
        <w:lang w:val="ru-RU" w:eastAsia="en-US" w:bidi="ar-SA"/>
      </w:rPr>
    </w:lvl>
    <w:lvl w:ilvl="6" w:tplc="36FA84D2">
      <w:numFmt w:val="bullet"/>
      <w:lvlText w:val="•"/>
      <w:lvlJc w:val="left"/>
      <w:pPr>
        <w:ind w:left="2413" w:hanging="144"/>
      </w:pPr>
      <w:rPr>
        <w:rFonts w:hint="default"/>
        <w:lang w:val="ru-RU" w:eastAsia="en-US" w:bidi="ar-SA"/>
      </w:rPr>
    </w:lvl>
    <w:lvl w:ilvl="7" w:tplc="FADA01AA">
      <w:numFmt w:val="bullet"/>
      <w:lvlText w:val="•"/>
      <w:lvlJc w:val="left"/>
      <w:pPr>
        <w:ind w:left="2795" w:hanging="144"/>
      </w:pPr>
      <w:rPr>
        <w:rFonts w:hint="default"/>
        <w:lang w:val="ru-RU" w:eastAsia="en-US" w:bidi="ar-SA"/>
      </w:rPr>
    </w:lvl>
    <w:lvl w:ilvl="8" w:tplc="48B22266">
      <w:numFmt w:val="bullet"/>
      <w:lvlText w:val="•"/>
      <w:lvlJc w:val="left"/>
      <w:pPr>
        <w:ind w:left="3177" w:hanging="144"/>
      </w:pPr>
      <w:rPr>
        <w:rFonts w:hint="default"/>
        <w:lang w:val="ru-RU" w:eastAsia="en-US" w:bidi="ar-SA"/>
      </w:rPr>
    </w:lvl>
  </w:abstractNum>
  <w:abstractNum w:abstractNumId="147">
    <w:nsid w:val="71424666"/>
    <w:multiLevelType w:val="hybridMultilevel"/>
    <w:tmpl w:val="167CE576"/>
    <w:lvl w:ilvl="0" w:tplc="A34E6E18">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F058191A">
      <w:numFmt w:val="bullet"/>
      <w:lvlText w:val="•"/>
      <w:lvlJc w:val="left"/>
      <w:pPr>
        <w:ind w:left="499" w:hanging="140"/>
      </w:pPr>
      <w:rPr>
        <w:rFonts w:hint="default"/>
        <w:lang w:val="ru-RU" w:eastAsia="en-US" w:bidi="ar-SA"/>
      </w:rPr>
    </w:lvl>
    <w:lvl w:ilvl="2" w:tplc="7ED09796">
      <w:numFmt w:val="bullet"/>
      <w:lvlText w:val="•"/>
      <w:lvlJc w:val="left"/>
      <w:pPr>
        <w:ind w:left="878" w:hanging="140"/>
      </w:pPr>
      <w:rPr>
        <w:rFonts w:hint="default"/>
        <w:lang w:val="ru-RU" w:eastAsia="en-US" w:bidi="ar-SA"/>
      </w:rPr>
    </w:lvl>
    <w:lvl w:ilvl="3" w:tplc="0458F9B8">
      <w:numFmt w:val="bullet"/>
      <w:lvlText w:val="•"/>
      <w:lvlJc w:val="left"/>
      <w:pPr>
        <w:ind w:left="1257" w:hanging="140"/>
      </w:pPr>
      <w:rPr>
        <w:rFonts w:hint="default"/>
        <w:lang w:val="ru-RU" w:eastAsia="en-US" w:bidi="ar-SA"/>
      </w:rPr>
    </w:lvl>
    <w:lvl w:ilvl="4" w:tplc="977C16A8">
      <w:numFmt w:val="bullet"/>
      <w:lvlText w:val="•"/>
      <w:lvlJc w:val="left"/>
      <w:pPr>
        <w:ind w:left="1637" w:hanging="140"/>
      </w:pPr>
      <w:rPr>
        <w:rFonts w:hint="default"/>
        <w:lang w:val="ru-RU" w:eastAsia="en-US" w:bidi="ar-SA"/>
      </w:rPr>
    </w:lvl>
    <w:lvl w:ilvl="5" w:tplc="8A84630C">
      <w:numFmt w:val="bullet"/>
      <w:lvlText w:val="•"/>
      <w:lvlJc w:val="left"/>
      <w:pPr>
        <w:ind w:left="2016" w:hanging="140"/>
      </w:pPr>
      <w:rPr>
        <w:rFonts w:hint="default"/>
        <w:lang w:val="ru-RU" w:eastAsia="en-US" w:bidi="ar-SA"/>
      </w:rPr>
    </w:lvl>
    <w:lvl w:ilvl="6" w:tplc="639A7F96">
      <w:numFmt w:val="bullet"/>
      <w:lvlText w:val="•"/>
      <w:lvlJc w:val="left"/>
      <w:pPr>
        <w:ind w:left="2395" w:hanging="140"/>
      </w:pPr>
      <w:rPr>
        <w:rFonts w:hint="default"/>
        <w:lang w:val="ru-RU" w:eastAsia="en-US" w:bidi="ar-SA"/>
      </w:rPr>
    </w:lvl>
    <w:lvl w:ilvl="7" w:tplc="437C824A">
      <w:numFmt w:val="bullet"/>
      <w:lvlText w:val="•"/>
      <w:lvlJc w:val="left"/>
      <w:pPr>
        <w:ind w:left="2775" w:hanging="140"/>
      </w:pPr>
      <w:rPr>
        <w:rFonts w:hint="default"/>
        <w:lang w:val="ru-RU" w:eastAsia="en-US" w:bidi="ar-SA"/>
      </w:rPr>
    </w:lvl>
    <w:lvl w:ilvl="8" w:tplc="DCEA8612">
      <w:numFmt w:val="bullet"/>
      <w:lvlText w:val="•"/>
      <w:lvlJc w:val="left"/>
      <w:pPr>
        <w:ind w:left="3154" w:hanging="140"/>
      </w:pPr>
      <w:rPr>
        <w:rFonts w:hint="default"/>
        <w:lang w:val="ru-RU" w:eastAsia="en-US" w:bidi="ar-SA"/>
      </w:rPr>
    </w:lvl>
  </w:abstractNum>
  <w:abstractNum w:abstractNumId="148">
    <w:nsid w:val="717C7665"/>
    <w:multiLevelType w:val="hybridMultilevel"/>
    <w:tmpl w:val="A7201294"/>
    <w:lvl w:ilvl="0" w:tplc="2EFCF0A0">
      <w:numFmt w:val="bullet"/>
      <w:lvlText w:val="-"/>
      <w:lvlJc w:val="left"/>
      <w:pPr>
        <w:ind w:left="110" w:hanging="130"/>
      </w:pPr>
      <w:rPr>
        <w:rFonts w:ascii="Times New Roman" w:eastAsia="Times New Roman" w:hAnsi="Times New Roman" w:cs="Times New Roman" w:hint="default"/>
        <w:w w:val="100"/>
        <w:sz w:val="22"/>
        <w:szCs w:val="22"/>
        <w:lang w:val="ru-RU" w:eastAsia="en-US" w:bidi="ar-SA"/>
      </w:rPr>
    </w:lvl>
    <w:lvl w:ilvl="1" w:tplc="B502853A">
      <w:numFmt w:val="bullet"/>
      <w:lvlText w:val="•"/>
      <w:lvlJc w:val="left"/>
      <w:pPr>
        <w:ind w:left="495" w:hanging="130"/>
      </w:pPr>
      <w:rPr>
        <w:rFonts w:hint="default"/>
        <w:lang w:val="ru-RU" w:eastAsia="en-US" w:bidi="ar-SA"/>
      </w:rPr>
    </w:lvl>
    <w:lvl w:ilvl="2" w:tplc="AC6E630E">
      <w:numFmt w:val="bullet"/>
      <w:lvlText w:val="•"/>
      <w:lvlJc w:val="left"/>
      <w:pPr>
        <w:ind w:left="870" w:hanging="130"/>
      </w:pPr>
      <w:rPr>
        <w:rFonts w:hint="default"/>
        <w:lang w:val="ru-RU" w:eastAsia="en-US" w:bidi="ar-SA"/>
      </w:rPr>
    </w:lvl>
    <w:lvl w:ilvl="3" w:tplc="6D4450EE">
      <w:numFmt w:val="bullet"/>
      <w:lvlText w:val="•"/>
      <w:lvlJc w:val="left"/>
      <w:pPr>
        <w:ind w:left="1245" w:hanging="130"/>
      </w:pPr>
      <w:rPr>
        <w:rFonts w:hint="default"/>
        <w:lang w:val="ru-RU" w:eastAsia="en-US" w:bidi="ar-SA"/>
      </w:rPr>
    </w:lvl>
    <w:lvl w:ilvl="4" w:tplc="28E43E1C">
      <w:numFmt w:val="bullet"/>
      <w:lvlText w:val="•"/>
      <w:lvlJc w:val="left"/>
      <w:pPr>
        <w:ind w:left="1620" w:hanging="130"/>
      </w:pPr>
      <w:rPr>
        <w:rFonts w:hint="default"/>
        <w:lang w:val="ru-RU" w:eastAsia="en-US" w:bidi="ar-SA"/>
      </w:rPr>
    </w:lvl>
    <w:lvl w:ilvl="5" w:tplc="0C9C24E8">
      <w:numFmt w:val="bullet"/>
      <w:lvlText w:val="•"/>
      <w:lvlJc w:val="left"/>
      <w:pPr>
        <w:ind w:left="1995" w:hanging="130"/>
      </w:pPr>
      <w:rPr>
        <w:rFonts w:hint="default"/>
        <w:lang w:val="ru-RU" w:eastAsia="en-US" w:bidi="ar-SA"/>
      </w:rPr>
    </w:lvl>
    <w:lvl w:ilvl="6" w:tplc="26F4AF72">
      <w:numFmt w:val="bullet"/>
      <w:lvlText w:val="•"/>
      <w:lvlJc w:val="left"/>
      <w:pPr>
        <w:ind w:left="2370" w:hanging="130"/>
      </w:pPr>
      <w:rPr>
        <w:rFonts w:hint="default"/>
        <w:lang w:val="ru-RU" w:eastAsia="en-US" w:bidi="ar-SA"/>
      </w:rPr>
    </w:lvl>
    <w:lvl w:ilvl="7" w:tplc="48869B24">
      <w:numFmt w:val="bullet"/>
      <w:lvlText w:val="•"/>
      <w:lvlJc w:val="left"/>
      <w:pPr>
        <w:ind w:left="2745" w:hanging="130"/>
      </w:pPr>
      <w:rPr>
        <w:rFonts w:hint="default"/>
        <w:lang w:val="ru-RU" w:eastAsia="en-US" w:bidi="ar-SA"/>
      </w:rPr>
    </w:lvl>
    <w:lvl w:ilvl="8" w:tplc="3AB0E62C">
      <w:numFmt w:val="bullet"/>
      <w:lvlText w:val="•"/>
      <w:lvlJc w:val="left"/>
      <w:pPr>
        <w:ind w:left="3120" w:hanging="130"/>
      </w:pPr>
      <w:rPr>
        <w:rFonts w:hint="default"/>
        <w:lang w:val="ru-RU" w:eastAsia="en-US" w:bidi="ar-SA"/>
      </w:rPr>
    </w:lvl>
  </w:abstractNum>
  <w:abstractNum w:abstractNumId="149">
    <w:nsid w:val="71D71982"/>
    <w:multiLevelType w:val="hybridMultilevel"/>
    <w:tmpl w:val="A9605904"/>
    <w:lvl w:ilvl="0" w:tplc="8766D62A">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A7B4485A">
      <w:numFmt w:val="bullet"/>
      <w:lvlText w:val="•"/>
      <w:lvlJc w:val="left"/>
      <w:pPr>
        <w:ind w:left="412" w:hanging="140"/>
      </w:pPr>
      <w:rPr>
        <w:rFonts w:hint="default"/>
        <w:lang w:val="ru-RU" w:eastAsia="en-US" w:bidi="ar-SA"/>
      </w:rPr>
    </w:lvl>
    <w:lvl w:ilvl="2" w:tplc="3A9003BA">
      <w:numFmt w:val="bullet"/>
      <w:lvlText w:val="•"/>
      <w:lvlJc w:val="left"/>
      <w:pPr>
        <w:ind w:left="725" w:hanging="140"/>
      </w:pPr>
      <w:rPr>
        <w:rFonts w:hint="default"/>
        <w:lang w:val="ru-RU" w:eastAsia="en-US" w:bidi="ar-SA"/>
      </w:rPr>
    </w:lvl>
    <w:lvl w:ilvl="3" w:tplc="3490F95A">
      <w:numFmt w:val="bullet"/>
      <w:lvlText w:val="•"/>
      <w:lvlJc w:val="left"/>
      <w:pPr>
        <w:ind w:left="1037" w:hanging="140"/>
      </w:pPr>
      <w:rPr>
        <w:rFonts w:hint="default"/>
        <w:lang w:val="ru-RU" w:eastAsia="en-US" w:bidi="ar-SA"/>
      </w:rPr>
    </w:lvl>
    <w:lvl w:ilvl="4" w:tplc="781AE556">
      <w:numFmt w:val="bullet"/>
      <w:lvlText w:val="•"/>
      <w:lvlJc w:val="left"/>
      <w:pPr>
        <w:ind w:left="1350" w:hanging="140"/>
      </w:pPr>
      <w:rPr>
        <w:rFonts w:hint="default"/>
        <w:lang w:val="ru-RU" w:eastAsia="en-US" w:bidi="ar-SA"/>
      </w:rPr>
    </w:lvl>
    <w:lvl w:ilvl="5" w:tplc="CF9C1DEA">
      <w:numFmt w:val="bullet"/>
      <w:lvlText w:val="•"/>
      <w:lvlJc w:val="left"/>
      <w:pPr>
        <w:ind w:left="1663" w:hanging="140"/>
      </w:pPr>
      <w:rPr>
        <w:rFonts w:hint="default"/>
        <w:lang w:val="ru-RU" w:eastAsia="en-US" w:bidi="ar-SA"/>
      </w:rPr>
    </w:lvl>
    <w:lvl w:ilvl="6" w:tplc="FB98AC0C">
      <w:numFmt w:val="bullet"/>
      <w:lvlText w:val="•"/>
      <w:lvlJc w:val="left"/>
      <w:pPr>
        <w:ind w:left="1975" w:hanging="140"/>
      </w:pPr>
      <w:rPr>
        <w:rFonts w:hint="default"/>
        <w:lang w:val="ru-RU" w:eastAsia="en-US" w:bidi="ar-SA"/>
      </w:rPr>
    </w:lvl>
    <w:lvl w:ilvl="7" w:tplc="EF94AB8C">
      <w:numFmt w:val="bullet"/>
      <w:lvlText w:val="•"/>
      <w:lvlJc w:val="left"/>
      <w:pPr>
        <w:ind w:left="2288" w:hanging="140"/>
      </w:pPr>
      <w:rPr>
        <w:rFonts w:hint="default"/>
        <w:lang w:val="ru-RU" w:eastAsia="en-US" w:bidi="ar-SA"/>
      </w:rPr>
    </w:lvl>
    <w:lvl w:ilvl="8" w:tplc="C7021FE4">
      <w:numFmt w:val="bullet"/>
      <w:lvlText w:val="•"/>
      <w:lvlJc w:val="left"/>
      <w:pPr>
        <w:ind w:left="2600" w:hanging="140"/>
      </w:pPr>
      <w:rPr>
        <w:rFonts w:hint="default"/>
        <w:lang w:val="ru-RU" w:eastAsia="en-US" w:bidi="ar-SA"/>
      </w:rPr>
    </w:lvl>
  </w:abstractNum>
  <w:abstractNum w:abstractNumId="150">
    <w:nsid w:val="726F54FE"/>
    <w:multiLevelType w:val="hybridMultilevel"/>
    <w:tmpl w:val="9676D0FE"/>
    <w:lvl w:ilvl="0" w:tplc="4008C926">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BDAADAA">
      <w:numFmt w:val="bullet"/>
      <w:lvlText w:val="•"/>
      <w:lvlJc w:val="left"/>
      <w:pPr>
        <w:ind w:left="502" w:hanging="144"/>
      </w:pPr>
      <w:rPr>
        <w:rFonts w:hint="default"/>
        <w:lang w:val="ru-RU" w:eastAsia="en-US" w:bidi="ar-SA"/>
      </w:rPr>
    </w:lvl>
    <w:lvl w:ilvl="2" w:tplc="020E2738">
      <w:numFmt w:val="bullet"/>
      <w:lvlText w:val="•"/>
      <w:lvlJc w:val="left"/>
      <w:pPr>
        <w:ind w:left="884" w:hanging="144"/>
      </w:pPr>
      <w:rPr>
        <w:rFonts w:hint="default"/>
        <w:lang w:val="ru-RU" w:eastAsia="en-US" w:bidi="ar-SA"/>
      </w:rPr>
    </w:lvl>
    <w:lvl w:ilvl="3" w:tplc="F1503528">
      <w:numFmt w:val="bullet"/>
      <w:lvlText w:val="•"/>
      <w:lvlJc w:val="left"/>
      <w:pPr>
        <w:ind w:left="1266" w:hanging="144"/>
      </w:pPr>
      <w:rPr>
        <w:rFonts w:hint="default"/>
        <w:lang w:val="ru-RU" w:eastAsia="en-US" w:bidi="ar-SA"/>
      </w:rPr>
    </w:lvl>
    <w:lvl w:ilvl="4" w:tplc="8D9634E8">
      <w:numFmt w:val="bullet"/>
      <w:lvlText w:val="•"/>
      <w:lvlJc w:val="left"/>
      <w:pPr>
        <w:ind w:left="1648" w:hanging="144"/>
      </w:pPr>
      <w:rPr>
        <w:rFonts w:hint="default"/>
        <w:lang w:val="ru-RU" w:eastAsia="en-US" w:bidi="ar-SA"/>
      </w:rPr>
    </w:lvl>
    <w:lvl w:ilvl="5" w:tplc="2C66BF46">
      <w:numFmt w:val="bullet"/>
      <w:lvlText w:val="•"/>
      <w:lvlJc w:val="left"/>
      <w:pPr>
        <w:ind w:left="2031" w:hanging="144"/>
      </w:pPr>
      <w:rPr>
        <w:rFonts w:hint="default"/>
        <w:lang w:val="ru-RU" w:eastAsia="en-US" w:bidi="ar-SA"/>
      </w:rPr>
    </w:lvl>
    <w:lvl w:ilvl="6" w:tplc="666838D8">
      <w:numFmt w:val="bullet"/>
      <w:lvlText w:val="•"/>
      <w:lvlJc w:val="left"/>
      <w:pPr>
        <w:ind w:left="2413" w:hanging="144"/>
      </w:pPr>
      <w:rPr>
        <w:rFonts w:hint="default"/>
        <w:lang w:val="ru-RU" w:eastAsia="en-US" w:bidi="ar-SA"/>
      </w:rPr>
    </w:lvl>
    <w:lvl w:ilvl="7" w:tplc="0B4CC4B4">
      <w:numFmt w:val="bullet"/>
      <w:lvlText w:val="•"/>
      <w:lvlJc w:val="left"/>
      <w:pPr>
        <w:ind w:left="2795" w:hanging="144"/>
      </w:pPr>
      <w:rPr>
        <w:rFonts w:hint="default"/>
        <w:lang w:val="ru-RU" w:eastAsia="en-US" w:bidi="ar-SA"/>
      </w:rPr>
    </w:lvl>
    <w:lvl w:ilvl="8" w:tplc="D922AA9A">
      <w:numFmt w:val="bullet"/>
      <w:lvlText w:val="•"/>
      <w:lvlJc w:val="left"/>
      <w:pPr>
        <w:ind w:left="3177" w:hanging="144"/>
      </w:pPr>
      <w:rPr>
        <w:rFonts w:hint="default"/>
        <w:lang w:val="ru-RU" w:eastAsia="en-US" w:bidi="ar-SA"/>
      </w:rPr>
    </w:lvl>
  </w:abstractNum>
  <w:abstractNum w:abstractNumId="151">
    <w:nsid w:val="736671EF"/>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37061AB"/>
    <w:multiLevelType w:val="hybridMultilevel"/>
    <w:tmpl w:val="4BAA0AB0"/>
    <w:lvl w:ilvl="0" w:tplc="3DFE8AE2">
      <w:numFmt w:val="bullet"/>
      <w:lvlText w:val="•"/>
      <w:lvlJc w:val="left"/>
      <w:pPr>
        <w:ind w:left="239" w:hanging="707"/>
      </w:pPr>
      <w:rPr>
        <w:rFonts w:ascii="Times New Roman" w:eastAsia="Times New Roman" w:hAnsi="Times New Roman" w:cs="Times New Roman" w:hint="default"/>
        <w:w w:val="99"/>
        <w:sz w:val="28"/>
        <w:szCs w:val="28"/>
        <w:lang w:val="ru-RU" w:eastAsia="en-US" w:bidi="ar-SA"/>
      </w:rPr>
    </w:lvl>
    <w:lvl w:ilvl="1" w:tplc="7278CDC2">
      <w:numFmt w:val="bullet"/>
      <w:lvlText w:val="•"/>
      <w:lvlJc w:val="left"/>
      <w:pPr>
        <w:ind w:left="1176" w:hanging="707"/>
      </w:pPr>
      <w:rPr>
        <w:rFonts w:hint="default"/>
        <w:lang w:val="ru-RU" w:eastAsia="en-US" w:bidi="ar-SA"/>
      </w:rPr>
    </w:lvl>
    <w:lvl w:ilvl="2" w:tplc="074C373C">
      <w:numFmt w:val="bullet"/>
      <w:lvlText w:val="•"/>
      <w:lvlJc w:val="left"/>
      <w:pPr>
        <w:ind w:left="2112" w:hanging="707"/>
      </w:pPr>
      <w:rPr>
        <w:rFonts w:hint="default"/>
        <w:lang w:val="ru-RU" w:eastAsia="en-US" w:bidi="ar-SA"/>
      </w:rPr>
    </w:lvl>
    <w:lvl w:ilvl="3" w:tplc="7502432E">
      <w:numFmt w:val="bullet"/>
      <w:lvlText w:val="•"/>
      <w:lvlJc w:val="left"/>
      <w:pPr>
        <w:ind w:left="3049" w:hanging="707"/>
      </w:pPr>
      <w:rPr>
        <w:rFonts w:hint="default"/>
        <w:lang w:val="ru-RU" w:eastAsia="en-US" w:bidi="ar-SA"/>
      </w:rPr>
    </w:lvl>
    <w:lvl w:ilvl="4" w:tplc="8D1A9038">
      <w:numFmt w:val="bullet"/>
      <w:lvlText w:val="•"/>
      <w:lvlJc w:val="left"/>
      <w:pPr>
        <w:ind w:left="3985" w:hanging="707"/>
      </w:pPr>
      <w:rPr>
        <w:rFonts w:hint="default"/>
        <w:lang w:val="ru-RU" w:eastAsia="en-US" w:bidi="ar-SA"/>
      </w:rPr>
    </w:lvl>
    <w:lvl w:ilvl="5" w:tplc="5374F6BC">
      <w:numFmt w:val="bullet"/>
      <w:lvlText w:val="•"/>
      <w:lvlJc w:val="left"/>
      <w:pPr>
        <w:ind w:left="4922" w:hanging="707"/>
      </w:pPr>
      <w:rPr>
        <w:rFonts w:hint="default"/>
        <w:lang w:val="ru-RU" w:eastAsia="en-US" w:bidi="ar-SA"/>
      </w:rPr>
    </w:lvl>
    <w:lvl w:ilvl="6" w:tplc="0DFE258C">
      <w:numFmt w:val="bullet"/>
      <w:lvlText w:val="•"/>
      <w:lvlJc w:val="left"/>
      <w:pPr>
        <w:ind w:left="5858" w:hanging="707"/>
      </w:pPr>
      <w:rPr>
        <w:rFonts w:hint="default"/>
        <w:lang w:val="ru-RU" w:eastAsia="en-US" w:bidi="ar-SA"/>
      </w:rPr>
    </w:lvl>
    <w:lvl w:ilvl="7" w:tplc="D5467412">
      <w:numFmt w:val="bullet"/>
      <w:lvlText w:val="•"/>
      <w:lvlJc w:val="left"/>
      <w:pPr>
        <w:ind w:left="6794" w:hanging="707"/>
      </w:pPr>
      <w:rPr>
        <w:rFonts w:hint="default"/>
        <w:lang w:val="ru-RU" w:eastAsia="en-US" w:bidi="ar-SA"/>
      </w:rPr>
    </w:lvl>
    <w:lvl w:ilvl="8" w:tplc="4648B0F4">
      <w:numFmt w:val="bullet"/>
      <w:lvlText w:val="•"/>
      <w:lvlJc w:val="left"/>
      <w:pPr>
        <w:ind w:left="7731" w:hanging="707"/>
      </w:pPr>
      <w:rPr>
        <w:rFonts w:hint="default"/>
        <w:lang w:val="ru-RU" w:eastAsia="en-US" w:bidi="ar-SA"/>
      </w:rPr>
    </w:lvl>
  </w:abstractNum>
  <w:abstractNum w:abstractNumId="153">
    <w:nsid w:val="74C16040"/>
    <w:multiLevelType w:val="hybridMultilevel"/>
    <w:tmpl w:val="79DC8642"/>
    <w:lvl w:ilvl="0" w:tplc="F59C1422">
      <w:numFmt w:val="bullet"/>
      <w:lvlText w:val="•"/>
      <w:lvlJc w:val="left"/>
      <w:pPr>
        <w:ind w:left="682" w:hanging="298"/>
      </w:pPr>
      <w:rPr>
        <w:rFonts w:ascii="Times New Roman" w:eastAsia="Times New Roman" w:hAnsi="Times New Roman" w:cs="Times New Roman" w:hint="default"/>
        <w:w w:val="100"/>
        <w:sz w:val="28"/>
        <w:szCs w:val="28"/>
        <w:lang w:val="ru-RU" w:eastAsia="en-US" w:bidi="ar-SA"/>
      </w:rPr>
    </w:lvl>
    <w:lvl w:ilvl="1" w:tplc="B61829A0">
      <w:numFmt w:val="bullet"/>
      <w:lvlText w:val="•"/>
      <w:lvlJc w:val="left"/>
      <w:pPr>
        <w:ind w:left="1700" w:hanging="298"/>
      </w:pPr>
      <w:rPr>
        <w:rFonts w:hint="default"/>
        <w:lang w:val="ru-RU" w:eastAsia="en-US" w:bidi="ar-SA"/>
      </w:rPr>
    </w:lvl>
    <w:lvl w:ilvl="2" w:tplc="4F18CFA4">
      <w:numFmt w:val="bullet"/>
      <w:lvlText w:val="•"/>
      <w:lvlJc w:val="left"/>
      <w:pPr>
        <w:ind w:left="2721" w:hanging="298"/>
      </w:pPr>
      <w:rPr>
        <w:rFonts w:hint="default"/>
        <w:lang w:val="ru-RU" w:eastAsia="en-US" w:bidi="ar-SA"/>
      </w:rPr>
    </w:lvl>
    <w:lvl w:ilvl="3" w:tplc="7C66D5FA">
      <w:numFmt w:val="bullet"/>
      <w:lvlText w:val="•"/>
      <w:lvlJc w:val="left"/>
      <w:pPr>
        <w:ind w:left="3741" w:hanging="298"/>
      </w:pPr>
      <w:rPr>
        <w:rFonts w:hint="default"/>
        <w:lang w:val="ru-RU" w:eastAsia="en-US" w:bidi="ar-SA"/>
      </w:rPr>
    </w:lvl>
    <w:lvl w:ilvl="4" w:tplc="761EE288">
      <w:numFmt w:val="bullet"/>
      <w:lvlText w:val="•"/>
      <w:lvlJc w:val="left"/>
      <w:pPr>
        <w:ind w:left="4762" w:hanging="298"/>
      </w:pPr>
      <w:rPr>
        <w:rFonts w:hint="default"/>
        <w:lang w:val="ru-RU" w:eastAsia="en-US" w:bidi="ar-SA"/>
      </w:rPr>
    </w:lvl>
    <w:lvl w:ilvl="5" w:tplc="FC421CE8">
      <w:numFmt w:val="bullet"/>
      <w:lvlText w:val="•"/>
      <w:lvlJc w:val="left"/>
      <w:pPr>
        <w:ind w:left="5783" w:hanging="298"/>
      </w:pPr>
      <w:rPr>
        <w:rFonts w:hint="default"/>
        <w:lang w:val="ru-RU" w:eastAsia="en-US" w:bidi="ar-SA"/>
      </w:rPr>
    </w:lvl>
    <w:lvl w:ilvl="6" w:tplc="4C1887AA">
      <w:numFmt w:val="bullet"/>
      <w:lvlText w:val="•"/>
      <w:lvlJc w:val="left"/>
      <w:pPr>
        <w:ind w:left="6803" w:hanging="298"/>
      </w:pPr>
      <w:rPr>
        <w:rFonts w:hint="default"/>
        <w:lang w:val="ru-RU" w:eastAsia="en-US" w:bidi="ar-SA"/>
      </w:rPr>
    </w:lvl>
    <w:lvl w:ilvl="7" w:tplc="0E10D79C">
      <w:numFmt w:val="bullet"/>
      <w:lvlText w:val="•"/>
      <w:lvlJc w:val="left"/>
      <w:pPr>
        <w:ind w:left="7824" w:hanging="298"/>
      </w:pPr>
      <w:rPr>
        <w:rFonts w:hint="default"/>
        <w:lang w:val="ru-RU" w:eastAsia="en-US" w:bidi="ar-SA"/>
      </w:rPr>
    </w:lvl>
    <w:lvl w:ilvl="8" w:tplc="0B202AF4">
      <w:numFmt w:val="bullet"/>
      <w:lvlText w:val="•"/>
      <w:lvlJc w:val="left"/>
      <w:pPr>
        <w:ind w:left="8845" w:hanging="298"/>
      </w:pPr>
      <w:rPr>
        <w:rFonts w:hint="default"/>
        <w:lang w:val="ru-RU" w:eastAsia="en-US" w:bidi="ar-SA"/>
      </w:rPr>
    </w:lvl>
  </w:abstractNum>
  <w:abstractNum w:abstractNumId="154">
    <w:nsid w:val="751E51F6"/>
    <w:multiLevelType w:val="hybridMultilevel"/>
    <w:tmpl w:val="46244472"/>
    <w:lvl w:ilvl="0" w:tplc="443864D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BED80D7C">
      <w:numFmt w:val="bullet"/>
      <w:lvlText w:val="•"/>
      <w:lvlJc w:val="left"/>
      <w:pPr>
        <w:ind w:left="498" w:hanging="140"/>
      </w:pPr>
      <w:rPr>
        <w:rFonts w:hint="default"/>
        <w:lang w:val="ru-RU" w:eastAsia="en-US" w:bidi="ar-SA"/>
      </w:rPr>
    </w:lvl>
    <w:lvl w:ilvl="2" w:tplc="896C7386">
      <w:numFmt w:val="bullet"/>
      <w:lvlText w:val="•"/>
      <w:lvlJc w:val="left"/>
      <w:pPr>
        <w:ind w:left="876" w:hanging="140"/>
      </w:pPr>
      <w:rPr>
        <w:rFonts w:hint="default"/>
        <w:lang w:val="ru-RU" w:eastAsia="en-US" w:bidi="ar-SA"/>
      </w:rPr>
    </w:lvl>
    <w:lvl w:ilvl="3" w:tplc="6B80AAD0">
      <w:numFmt w:val="bullet"/>
      <w:lvlText w:val="•"/>
      <w:lvlJc w:val="left"/>
      <w:pPr>
        <w:ind w:left="1255" w:hanging="140"/>
      </w:pPr>
      <w:rPr>
        <w:rFonts w:hint="default"/>
        <w:lang w:val="ru-RU" w:eastAsia="en-US" w:bidi="ar-SA"/>
      </w:rPr>
    </w:lvl>
    <w:lvl w:ilvl="4" w:tplc="6D6054EC">
      <w:numFmt w:val="bullet"/>
      <w:lvlText w:val="•"/>
      <w:lvlJc w:val="left"/>
      <w:pPr>
        <w:ind w:left="1633" w:hanging="140"/>
      </w:pPr>
      <w:rPr>
        <w:rFonts w:hint="default"/>
        <w:lang w:val="ru-RU" w:eastAsia="en-US" w:bidi="ar-SA"/>
      </w:rPr>
    </w:lvl>
    <w:lvl w:ilvl="5" w:tplc="560A50AC">
      <w:numFmt w:val="bullet"/>
      <w:lvlText w:val="•"/>
      <w:lvlJc w:val="left"/>
      <w:pPr>
        <w:ind w:left="2012" w:hanging="140"/>
      </w:pPr>
      <w:rPr>
        <w:rFonts w:hint="default"/>
        <w:lang w:val="ru-RU" w:eastAsia="en-US" w:bidi="ar-SA"/>
      </w:rPr>
    </w:lvl>
    <w:lvl w:ilvl="6" w:tplc="3E40ADE4">
      <w:numFmt w:val="bullet"/>
      <w:lvlText w:val="•"/>
      <w:lvlJc w:val="left"/>
      <w:pPr>
        <w:ind w:left="2390" w:hanging="140"/>
      </w:pPr>
      <w:rPr>
        <w:rFonts w:hint="default"/>
        <w:lang w:val="ru-RU" w:eastAsia="en-US" w:bidi="ar-SA"/>
      </w:rPr>
    </w:lvl>
    <w:lvl w:ilvl="7" w:tplc="BA56FB16">
      <w:numFmt w:val="bullet"/>
      <w:lvlText w:val="•"/>
      <w:lvlJc w:val="left"/>
      <w:pPr>
        <w:ind w:left="2768" w:hanging="140"/>
      </w:pPr>
      <w:rPr>
        <w:rFonts w:hint="default"/>
        <w:lang w:val="ru-RU" w:eastAsia="en-US" w:bidi="ar-SA"/>
      </w:rPr>
    </w:lvl>
    <w:lvl w:ilvl="8" w:tplc="196CACB6">
      <w:numFmt w:val="bullet"/>
      <w:lvlText w:val="•"/>
      <w:lvlJc w:val="left"/>
      <w:pPr>
        <w:ind w:left="3147" w:hanging="140"/>
      </w:pPr>
      <w:rPr>
        <w:rFonts w:hint="default"/>
        <w:lang w:val="ru-RU" w:eastAsia="en-US" w:bidi="ar-SA"/>
      </w:rPr>
    </w:lvl>
  </w:abstractNum>
  <w:abstractNum w:abstractNumId="155">
    <w:nsid w:val="753659CD"/>
    <w:multiLevelType w:val="hybridMultilevel"/>
    <w:tmpl w:val="91B8AEDE"/>
    <w:lvl w:ilvl="0" w:tplc="ED963E00">
      <w:numFmt w:val="bullet"/>
      <w:lvlText w:val="•"/>
      <w:lvlJc w:val="left"/>
      <w:pPr>
        <w:ind w:left="682" w:hanging="298"/>
      </w:pPr>
      <w:rPr>
        <w:rFonts w:ascii="Times New Roman" w:eastAsia="Times New Roman" w:hAnsi="Times New Roman" w:cs="Times New Roman" w:hint="default"/>
        <w:w w:val="100"/>
        <w:sz w:val="28"/>
        <w:szCs w:val="28"/>
        <w:lang w:val="ru-RU" w:eastAsia="en-US" w:bidi="ar-SA"/>
      </w:rPr>
    </w:lvl>
    <w:lvl w:ilvl="1" w:tplc="EF648BF8">
      <w:numFmt w:val="bullet"/>
      <w:lvlText w:val="•"/>
      <w:lvlJc w:val="left"/>
      <w:pPr>
        <w:ind w:left="1700" w:hanging="298"/>
      </w:pPr>
      <w:rPr>
        <w:rFonts w:hint="default"/>
        <w:lang w:val="ru-RU" w:eastAsia="en-US" w:bidi="ar-SA"/>
      </w:rPr>
    </w:lvl>
    <w:lvl w:ilvl="2" w:tplc="397EFA3A">
      <w:numFmt w:val="bullet"/>
      <w:lvlText w:val="•"/>
      <w:lvlJc w:val="left"/>
      <w:pPr>
        <w:ind w:left="2721" w:hanging="298"/>
      </w:pPr>
      <w:rPr>
        <w:rFonts w:hint="default"/>
        <w:lang w:val="ru-RU" w:eastAsia="en-US" w:bidi="ar-SA"/>
      </w:rPr>
    </w:lvl>
    <w:lvl w:ilvl="3" w:tplc="08DC3FA2">
      <w:numFmt w:val="bullet"/>
      <w:lvlText w:val="•"/>
      <w:lvlJc w:val="left"/>
      <w:pPr>
        <w:ind w:left="3741" w:hanging="298"/>
      </w:pPr>
      <w:rPr>
        <w:rFonts w:hint="default"/>
        <w:lang w:val="ru-RU" w:eastAsia="en-US" w:bidi="ar-SA"/>
      </w:rPr>
    </w:lvl>
    <w:lvl w:ilvl="4" w:tplc="9B64EAE2">
      <w:numFmt w:val="bullet"/>
      <w:lvlText w:val="•"/>
      <w:lvlJc w:val="left"/>
      <w:pPr>
        <w:ind w:left="4762" w:hanging="298"/>
      </w:pPr>
      <w:rPr>
        <w:rFonts w:hint="default"/>
        <w:lang w:val="ru-RU" w:eastAsia="en-US" w:bidi="ar-SA"/>
      </w:rPr>
    </w:lvl>
    <w:lvl w:ilvl="5" w:tplc="759409E2">
      <w:numFmt w:val="bullet"/>
      <w:lvlText w:val="•"/>
      <w:lvlJc w:val="left"/>
      <w:pPr>
        <w:ind w:left="5783" w:hanging="298"/>
      </w:pPr>
      <w:rPr>
        <w:rFonts w:hint="default"/>
        <w:lang w:val="ru-RU" w:eastAsia="en-US" w:bidi="ar-SA"/>
      </w:rPr>
    </w:lvl>
    <w:lvl w:ilvl="6" w:tplc="A2681524">
      <w:numFmt w:val="bullet"/>
      <w:lvlText w:val="•"/>
      <w:lvlJc w:val="left"/>
      <w:pPr>
        <w:ind w:left="6803" w:hanging="298"/>
      </w:pPr>
      <w:rPr>
        <w:rFonts w:hint="default"/>
        <w:lang w:val="ru-RU" w:eastAsia="en-US" w:bidi="ar-SA"/>
      </w:rPr>
    </w:lvl>
    <w:lvl w:ilvl="7" w:tplc="5B8C8D48">
      <w:numFmt w:val="bullet"/>
      <w:lvlText w:val="•"/>
      <w:lvlJc w:val="left"/>
      <w:pPr>
        <w:ind w:left="7824" w:hanging="298"/>
      </w:pPr>
      <w:rPr>
        <w:rFonts w:hint="default"/>
        <w:lang w:val="ru-RU" w:eastAsia="en-US" w:bidi="ar-SA"/>
      </w:rPr>
    </w:lvl>
    <w:lvl w:ilvl="8" w:tplc="696012BA">
      <w:numFmt w:val="bullet"/>
      <w:lvlText w:val="•"/>
      <w:lvlJc w:val="left"/>
      <w:pPr>
        <w:ind w:left="8845" w:hanging="298"/>
      </w:pPr>
      <w:rPr>
        <w:rFonts w:hint="default"/>
        <w:lang w:val="ru-RU" w:eastAsia="en-US" w:bidi="ar-SA"/>
      </w:rPr>
    </w:lvl>
  </w:abstractNum>
  <w:abstractNum w:abstractNumId="156">
    <w:nsid w:val="75BD2016"/>
    <w:multiLevelType w:val="hybridMultilevel"/>
    <w:tmpl w:val="564E7D40"/>
    <w:lvl w:ilvl="0" w:tplc="70FAADC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E8243A88">
      <w:numFmt w:val="bullet"/>
      <w:lvlText w:val="•"/>
      <w:lvlJc w:val="left"/>
      <w:pPr>
        <w:ind w:left="641" w:hanging="144"/>
      </w:pPr>
      <w:rPr>
        <w:rFonts w:hint="default"/>
        <w:lang w:val="ru-RU" w:eastAsia="en-US" w:bidi="ar-SA"/>
      </w:rPr>
    </w:lvl>
    <w:lvl w:ilvl="2" w:tplc="FCD65AD6">
      <w:numFmt w:val="bullet"/>
      <w:lvlText w:val="•"/>
      <w:lvlJc w:val="left"/>
      <w:pPr>
        <w:ind w:left="1163" w:hanging="144"/>
      </w:pPr>
      <w:rPr>
        <w:rFonts w:hint="default"/>
        <w:lang w:val="ru-RU" w:eastAsia="en-US" w:bidi="ar-SA"/>
      </w:rPr>
    </w:lvl>
    <w:lvl w:ilvl="3" w:tplc="28A6AEB4">
      <w:numFmt w:val="bullet"/>
      <w:lvlText w:val="•"/>
      <w:lvlJc w:val="left"/>
      <w:pPr>
        <w:ind w:left="1684" w:hanging="144"/>
      </w:pPr>
      <w:rPr>
        <w:rFonts w:hint="default"/>
        <w:lang w:val="ru-RU" w:eastAsia="en-US" w:bidi="ar-SA"/>
      </w:rPr>
    </w:lvl>
    <w:lvl w:ilvl="4" w:tplc="A37EBB90">
      <w:numFmt w:val="bullet"/>
      <w:lvlText w:val="•"/>
      <w:lvlJc w:val="left"/>
      <w:pPr>
        <w:ind w:left="2206" w:hanging="144"/>
      </w:pPr>
      <w:rPr>
        <w:rFonts w:hint="default"/>
        <w:lang w:val="ru-RU" w:eastAsia="en-US" w:bidi="ar-SA"/>
      </w:rPr>
    </w:lvl>
    <w:lvl w:ilvl="5" w:tplc="2646A748">
      <w:numFmt w:val="bullet"/>
      <w:lvlText w:val="•"/>
      <w:lvlJc w:val="left"/>
      <w:pPr>
        <w:ind w:left="2727" w:hanging="144"/>
      </w:pPr>
      <w:rPr>
        <w:rFonts w:hint="default"/>
        <w:lang w:val="ru-RU" w:eastAsia="en-US" w:bidi="ar-SA"/>
      </w:rPr>
    </w:lvl>
    <w:lvl w:ilvl="6" w:tplc="0AC21716">
      <w:numFmt w:val="bullet"/>
      <w:lvlText w:val="•"/>
      <w:lvlJc w:val="left"/>
      <w:pPr>
        <w:ind w:left="3249" w:hanging="144"/>
      </w:pPr>
      <w:rPr>
        <w:rFonts w:hint="default"/>
        <w:lang w:val="ru-RU" w:eastAsia="en-US" w:bidi="ar-SA"/>
      </w:rPr>
    </w:lvl>
    <w:lvl w:ilvl="7" w:tplc="F3B60EB0">
      <w:numFmt w:val="bullet"/>
      <w:lvlText w:val="•"/>
      <w:lvlJc w:val="left"/>
      <w:pPr>
        <w:ind w:left="3770" w:hanging="144"/>
      </w:pPr>
      <w:rPr>
        <w:rFonts w:hint="default"/>
        <w:lang w:val="ru-RU" w:eastAsia="en-US" w:bidi="ar-SA"/>
      </w:rPr>
    </w:lvl>
    <w:lvl w:ilvl="8" w:tplc="B83666EA">
      <w:numFmt w:val="bullet"/>
      <w:lvlText w:val="•"/>
      <w:lvlJc w:val="left"/>
      <w:pPr>
        <w:ind w:left="4292" w:hanging="144"/>
      </w:pPr>
      <w:rPr>
        <w:rFonts w:hint="default"/>
        <w:lang w:val="ru-RU" w:eastAsia="en-US" w:bidi="ar-SA"/>
      </w:rPr>
    </w:lvl>
  </w:abstractNum>
  <w:abstractNum w:abstractNumId="157">
    <w:nsid w:val="77252388"/>
    <w:multiLevelType w:val="hybridMultilevel"/>
    <w:tmpl w:val="80887FD6"/>
    <w:lvl w:ilvl="0" w:tplc="C8FC226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F6C0D93A">
      <w:numFmt w:val="bullet"/>
      <w:lvlText w:val="•"/>
      <w:lvlJc w:val="left"/>
      <w:pPr>
        <w:ind w:left="502" w:hanging="144"/>
      </w:pPr>
      <w:rPr>
        <w:rFonts w:hint="default"/>
        <w:lang w:val="ru-RU" w:eastAsia="en-US" w:bidi="ar-SA"/>
      </w:rPr>
    </w:lvl>
    <w:lvl w:ilvl="2" w:tplc="1D0A5FDA">
      <w:numFmt w:val="bullet"/>
      <w:lvlText w:val="•"/>
      <w:lvlJc w:val="left"/>
      <w:pPr>
        <w:ind w:left="884" w:hanging="144"/>
      </w:pPr>
      <w:rPr>
        <w:rFonts w:hint="default"/>
        <w:lang w:val="ru-RU" w:eastAsia="en-US" w:bidi="ar-SA"/>
      </w:rPr>
    </w:lvl>
    <w:lvl w:ilvl="3" w:tplc="9E00DB0C">
      <w:numFmt w:val="bullet"/>
      <w:lvlText w:val="•"/>
      <w:lvlJc w:val="left"/>
      <w:pPr>
        <w:ind w:left="1266" w:hanging="144"/>
      </w:pPr>
      <w:rPr>
        <w:rFonts w:hint="default"/>
        <w:lang w:val="ru-RU" w:eastAsia="en-US" w:bidi="ar-SA"/>
      </w:rPr>
    </w:lvl>
    <w:lvl w:ilvl="4" w:tplc="0DC6AC10">
      <w:numFmt w:val="bullet"/>
      <w:lvlText w:val="•"/>
      <w:lvlJc w:val="left"/>
      <w:pPr>
        <w:ind w:left="1648" w:hanging="144"/>
      </w:pPr>
      <w:rPr>
        <w:rFonts w:hint="default"/>
        <w:lang w:val="ru-RU" w:eastAsia="en-US" w:bidi="ar-SA"/>
      </w:rPr>
    </w:lvl>
    <w:lvl w:ilvl="5" w:tplc="902423D4">
      <w:numFmt w:val="bullet"/>
      <w:lvlText w:val="•"/>
      <w:lvlJc w:val="left"/>
      <w:pPr>
        <w:ind w:left="2031" w:hanging="144"/>
      </w:pPr>
      <w:rPr>
        <w:rFonts w:hint="default"/>
        <w:lang w:val="ru-RU" w:eastAsia="en-US" w:bidi="ar-SA"/>
      </w:rPr>
    </w:lvl>
    <w:lvl w:ilvl="6" w:tplc="0828550A">
      <w:numFmt w:val="bullet"/>
      <w:lvlText w:val="•"/>
      <w:lvlJc w:val="left"/>
      <w:pPr>
        <w:ind w:left="2413" w:hanging="144"/>
      </w:pPr>
      <w:rPr>
        <w:rFonts w:hint="default"/>
        <w:lang w:val="ru-RU" w:eastAsia="en-US" w:bidi="ar-SA"/>
      </w:rPr>
    </w:lvl>
    <w:lvl w:ilvl="7" w:tplc="D6982DA2">
      <w:numFmt w:val="bullet"/>
      <w:lvlText w:val="•"/>
      <w:lvlJc w:val="left"/>
      <w:pPr>
        <w:ind w:left="2795" w:hanging="144"/>
      </w:pPr>
      <w:rPr>
        <w:rFonts w:hint="default"/>
        <w:lang w:val="ru-RU" w:eastAsia="en-US" w:bidi="ar-SA"/>
      </w:rPr>
    </w:lvl>
    <w:lvl w:ilvl="8" w:tplc="F324773C">
      <w:numFmt w:val="bullet"/>
      <w:lvlText w:val="•"/>
      <w:lvlJc w:val="left"/>
      <w:pPr>
        <w:ind w:left="3177" w:hanging="144"/>
      </w:pPr>
      <w:rPr>
        <w:rFonts w:hint="default"/>
        <w:lang w:val="ru-RU" w:eastAsia="en-US" w:bidi="ar-SA"/>
      </w:rPr>
    </w:lvl>
  </w:abstractNum>
  <w:abstractNum w:abstractNumId="158">
    <w:nsid w:val="78B92086"/>
    <w:multiLevelType w:val="hybridMultilevel"/>
    <w:tmpl w:val="BD864382"/>
    <w:lvl w:ilvl="0" w:tplc="50646F4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2EACE246">
      <w:numFmt w:val="bullet"/>
      <w:lvlText w:val="•"/>
      <w:lvlJc w:val="left"/>
      <w:pPr>
        <w:ind w:left="752" w:hanging="140"/>
      </w:pPr>
      <w:rPr>
        <w:rFonts w:hint="default"/>
        <w:lang w:val="ru-RU" w:eastAsia="en-US" w:bidi="ar-SA"/>
      </w:rPr>
    </w:lvl>
    <w:lvl w:ilvl="2" w:tplc="4A46F210">
      <w:numFmt w:val="bullet"/>
      <w:lvlText w:val="•"/>
      <w:lvlJc w:val="left"/>
      <w:pPr>
        <w:ind w:left="1404" w:hanging="140"/>
      </w:pPr>
      <w:rPr>
        <w:rFonts w:hint="default"/>
        <w:lang w:val="ru-RU" w:eastAsia="en-US" w:bidi="ar-SA"/>
      </w:rPr>
    </w:lvl>
    <w:lvl w:ilvl="3" w:tplc="FDEAB46C">
      <w:numFmt w:val="bullet"/>
      <w:lvlText w:val="•"/>
      <w:lvlJc w:val="left"/>
      <w:pPr>
        <w:ind w:left="2056" w:hanging="140"/>
      </w:pPr>
      <w:rPr>
        <w:rFonts w:hint="default"/>
        <w:lang w:val="ru-RU" w:eastAsia="en-US" w:bidi="ar-SA"/>
      </w:rPr>
    </w:lvl>
    <w:lvl w:ilvl="4" w:tplc="3A5C53CC">
      <w:numFmt w:val="bullet"/>
      <w:lvlText w:val="•"/>
      <w:lvlJc w:val="left"/>
      <w:pPr>
        <w:ind w:left="2708" w:hanging="140"/>
      </w:pPr>
      <w:rPr>
        <w:rFonts w:hint="default"/>
        <w:lang w:val="ru-RU" w:eastAsia="en-US" w:bidi="ar-SA"/>
      </w:rPr>
    </w:lvl>
    <w:lvl w:ilvl="5" w:tplc="3414584C">
      <w:numFmt w:val="bullet"/>
      <w:lvlText w:val="•"/>
      <w:lvlJc w:val="left"/>
      <w:pPr>
        <w:ind w:left="3360" w:hanging="140"/>
      </w:pPr>
      <w:rPr>
        <w:rFonts w:hint="default"/>
        <w:lang w:val="ru-RU" w:eastAsia="en-US" w:bidi="ar-SA"/>
      </w:rPr>
    </w:lvl>
    <w:lvl w:ilvl="6" w:tplc="E22404AC">
      <w:numFmt w:val="bullet"/>
      <w:lvlText w:val="•"/>
      <w:lvlJc w:val="left"/>
      <w:pPr>
        <w:ind w:left="4012" w:hanging="140"/>
      </w:pPr>
      <w:rPr>
        <w:rFonts w:hint="default"/>
        <w:lang w:val="ru-RU" w:eastAsia="en-US" w:bidi="ar-SA"/>
      </w:rPr>
    </w:lvl>
    <w:lvl w:ilvl="7" w:tplc="B9AEBED8">
      <w:numFmt w:val="bullet"/>
      <w:lvlText w:val="•"/>
      <w:lvlJc w:val="left"/>
      <w:pPr>
        <w:ind w:left="4664" w:hanging="140"/>
      </w:pPr>
      <w:rPr>
        <w:rFonts w:hint="default"/>
        <w:lang w:val="ru-RU" w:eastAsia="en-US" w:bidi="ar-SA"/>
      </w:rPr>
    </w:lvl>
    <w:lvl w:ilvl="8" w:tplc="D4068514">
      <w:numFmt w:val="bullet"/>
      <w:lvlText w:val="•"/>
      <w:lvlJc w:val="left"/>
      <w:pPr>
        <w:ind w:left="5316" w:hanging="140"/>
      </w:pPr>
      <w:rPr>
        <w:rFonts w:hint="default"/>
        <w:lang w:val="ru-RU" w:eastAsia="en-US" w:bidi="ar-SA"/>
      </w:rPr>
    </w:lvl>
  </w:abstractNum>
  <w:abstractNum w:abstractNumId="159">
    <w:nsid w:val="79464D74"/>
    <w:multiLevelType w:val="hybridMultilevel"/>
    <w:tmpl w:val="2514C9D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0">
    <w:nsid w:val="7A3E73D4"/>
    <w:multiLevelType w:val="hybridMultilevel"/>
    <w:tmpl w:val="94447254"/>
    <w:lvl w:ilvl="0" w:tplc="961064FC">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9F4A7E3E">
      <w:numFmt w:val="bullet"/>
      <w:lvlText w:val="•"/>
      <w:lvlJc w:val="left"/>
      <w:pPr>
        <w:ind w:left="538" w:hanging="140"/>
      </w:pPr>
      <w:rPr>
        <w:rFonts w:hint="default"/>
        <w:lang w:val="ru-RU" w:eastAsia="en-US" w:bidi="ar-SA"/>
      </w:rPr>
    </w:lvl>
    <w:lvl w:ilvl="2" w:tplc="88546778">
      <w:numFmt w:val="bullet"/>
      <w:lvlText w:val="•"/>
      <w:lvlJc w:val="left"/>
      <w:pPr>
        <w:ind w:left="837" w:hanging="140"/>
      </w:pPr>
      <w:rPr>
        <w:rFonts w:hint="default"/>
        <w:lang w:val="ru-RU" w:eastAsia="en-US" w:bidi="ar-SA"/>
      </w:rPr>
    </w:lvl>
    <w:lvl w:ilvl="3" w:tplc="E75A1EAA">
      <w:numFmt w:val="bullet"/>
      <w:lvlText w:val="•"/>
      <w:lvlJc w:val="left"/>
      <w:pPr>
        <w:ind w:left="1135" w:hanging="140"/>
      </w:pPr>
      <w:rPr>
        <w:rFonts w:hint="default"/>
        <w:lang w:val="ru-RU" w:eastAsia="en-US" w:bidi="ar-SA"/>
      </w:rPr>
    </w:lvl>
    <w:lvl w:ilvl="4" w:tplc="E0DABE98">
      <w:numFmt w:val="bullet"/>
      <w:lvlText w:val="•"/>
      <w:lvlJc w:val="left"/>
      <w:pPr>
        <w:ind w:left="1434" w:hanging="140"/>
      </w:pPr>
      <w:rPr>
        <w:rFonts w:hint="default"/>
        <w:lang w:val="ru-RU" w:eastAsia="en-US" w:bidi="ar-SA"/>
      </w:rPr>
    </w:lvl>
    <w:lvl w:ilvl="5" w:tplc="73B8C55E">
      <w:numFmt w:val="bullet"/>
      <w:lvlText w:val="•"/>
      <w:lvlJc w:val="left"/>
      <w:pPr>
        <w:ind w:left="1733" w:hanging="140"/>
      </w:pPr>
      <w:rPr>
        <w:rFonts w:hint="default"/>
        <w:lang w:val="ru-RU" w:eastAsia="en-US" w:bidi="ar-SA"/>
      </w:rPr>
    </w:lvl>
    <w:lvl w:ilvl="6" w:tplc="64C2EFB2">
      <w:numFmt w:val="bullet"/>
      <w:lvlText w:val="•"/>
      <w:lvlJc w:val="left"/>
      <w:pPr>
        <w:ind w:left="2031" w:hanging="140"/>
      </w:pPr>
      <w:rPr>
        <w:rFonts w:hint="default"/>
        <w:lang w:val="ru-RU" w:eastAsia="en-US" w:bidi="ar-SA"/>
      </w:rPr>
    </w:lvl>
    <w:lvl w:ilvl="7" w:tplc="1DA83BA8">
      <w:numFmt w:val="bullet"/>
      <w:lvlText w:val="•"/>
      <w:lvlJc w:val="left"/>
      <w:pPr>
        <w:ind w:left="2330" w:hanging="140"/>
      </w:pPr>
      <w:rPr>
        <w:rFonts w:hint="default"/>
        <w:lang w:val="ru-RU" w:eastAsia="en-US" w:bidi="ar-SA"/>
      </w:rPr>
    </w:lvl>
    <w:lvl w:ilvl="8" w:tplc="E842D1FC">
      <w:numFmt w:val="bullet"/>
      <w:lvlText w:val="•"/>
      <w:lvlJc w:val="left"/>
      <w:pPr>
        <w:ind w:left="2628" w:hanging="140"/>
      </w:pPr>
      <w:rPr>
        <w:rFonts w:hint="default"/>
        <w:lang w:val="ru-RU" w:eastAsia="en-US" w:bidi="ar-SA"/>
      </w:rPr>
    </w:lvl>
  </w:abstractNum>
  <w:abstractNum w:abstractNumId="161">
    <w:nsid w:val="7D8E0688"/>
    <w:multiLevelType w:val="hybridMultilevel"/>
    <w:tmpl w:val="A4D62752"/>
    <w:lvl w:ilvl="0" w:tplc="CFEE652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D22EA7AA">
      <w:numFmt w:val="bullet"/>
      <w:lvlText w:val="•"/>
      <w:lvlJc w:val="left"/>
      <w:pPr>
        <w:ind w:left="502" w:hanging="144"/>
      </w:pPr>
      <w:rPr>
        <w:rFonts w:hint="default"/>
        <w:lang w:val="ru-RU" w:eastAsia="en-US" w:bidi="ar-SA"/>
      </w:rPr>
    </w:lvl>
    <w:lvl w:ilvl="2" w:tplc="C8004CA0">
      <w:numFmt w:val="bullet"/>
      <w:lvlText w:val="•"/>
      <w:lvlJc w:val="left"/>
      <w:pPr>
        <w:ind w:left="884" w:hanging="144"/>
      </w:pPr>
      <w:rPr>
        <w:rFonts w:hint="default"/>
        <w:lang w:val="ru-RU" w:eastAsia="en-US" w:bidi="ar-SA"/>
      </w:rPr>
    </w:lvl>
    <w:lvl w:ilvl="3" w:tplc="039E011A">
      <w:numFmt w:val="bullet"/>
      <w:lvlText w:val="•"/>
      <w:lvlJc w:val="left"/>
      <w:pPr>
        <w:ind w:left="1266" w:hanging="144"/>
      </w:pPr>
      <w:rPr>
        <w:rFonts w:hint="default"/>
        <w:lang w:val="ru-RU" w:eastAsia="en-US" w:bidi="ar-SA"/>
      </w:rPr>
    </w:lvl>
    <w:lvl w:ilvl="4" w:tplc="AAFC12E2">
      <w:numFmt w:val="bullet"/>
      <w:lvlText w:val="•"/>
      <w:lvlJc w:val="left"/>
      <w:pPr>
        <w:ind w:left="1648" w:hanging="144"/>
      </w:pPr>
      <w:rPr>
        <w:rFonts w:hint="default"/>
        <w:lang w:val="ru-RU" w:eastAsia="en-US" w:bidi="ar-SA"/>
      </w:rPr>
    </w:lvl>
    <w:lvl w:ilvl="5" w:tplc="E8303694">
      <w:numFmt w:val="bullet"/>
      <w:lvlText w:val="•"/>
      <w:lvlJc w:val="left"/>
      <w:pPr>
        <w:ind w:left="2031" w:hanging="144"/>
      </w:pPr>
      <w:rPr>
        <w:rFonts w:hint="default"/>
        <w:lang w:val="ru-RU" w:eastAsia="en-US" w:bidi="ar-SA"/>
      </w:rPr>
    </w:lvl>
    <w:lvl w:ilvl="6" w:tplc="20828890">
      <w:numFmt w:val="bullet"/>
      <w:lvlText w:val="•"/>
      <w:lvlJc w:val="left"/>
      <w:pPr>
        <w:ind w:left="2413" w:hanging="144"/>
      </w:pPr>
      <w:rPr>
        <w:rFonts w:hint="default"/>
        <w:lang w:val="ru-RU" w:eastAsia="en-US" w:bidi="ar-SA"/>
      </w:rPr>
    </w:lvl>
    <w:lvl w:ilvl="7" w:tplc="A6C2FCE4">
      <w:numFmt w:val="bullet"/>
      <w:lvlText w:val="•"/>
      <w:lvlJc w:val="left"/>
      <w:pPr>
        <w:ind w:left="2795" w:hanging="144"/>
      </w:pPr>
      <w:rPr>
        <w:rFonts w:hint="default"/>
        <w:lang w:val="ru-RU" w:eastAsia="en-US" w:bidi="ar-SA"/>
      </w:rPr>
    </w:lvl>
    <w:lvl w:ilvl="8" w:tplc="3CA29A48">
      <w:numFmt w:val="bullet"/>
      <w:lvlText w:val="•"/>
      <w:lvlJc w:val="left"/>
      <w:pPr>
        <w:ind w:left="3177" w:hanging="144"/>
      </w:pPr>
      <w:rPr>
        <w:rFonts w:hint="default"/>
        <w:lang w:val="ru-RU" w:eastAsia="en-US" w:bidi="ar-SA"/>
      </w:rPr>
    </w:lvl>
  </w:abstractNum>
  <w:abstractNum w:abstractNumId="162">
    <w:nsid w:val="7DD24002"/>
    <w:multiLevelType w:val="multilevel"/>
    <w:tmpl w:val="B14C3A84"/>
    <w:lvl w:ilvl="0">
      <w:start w:val="1"/>
      <w:numFmt w:val="decimal"/>
      <w:lvlText w:val="%1."/>
      <w:lvlJc w:val="left"/>
      <w:pPr>
        <w:ind w:left="786" w:hanging="360"/>
      </w:pPr>
      <w:rPr>
        <w:rFonts w:hint="default"/>
      </w:rPr>
    </w:lvl>
    <w:lvl w:ilvl="1">
      <w:start w:val="1"/>
      <w:numFmt w:val="decimal"/>
      <w:isLgl/>
      <w:lvlText w:val="%1.%2."/>
      <w:lvlJc w:val="left"/>
      <w:pPr>
        <w:ind w:left="1066" w:hanging="540"/>
      </w:pPr>
      <w:rPr>
        <w:rFonts w:hint="default"/>
      </w:rPr>
    </w:lvl>
    <w:lvl w:ilvl="2">
      <w:start w:val="3"/>
      <w:numFmt w:val="decimal"/>
      <w:isLgl/>
      <w:lvlText w:val="%1.%2.%3."/>
      <w:lvlJc w:val="left"/>
      <w:pPr>
        <w:ind w:left="1346"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1906" w:hanging="1080"/>
      </w:pPr>
      <w:rPr>
        <w:rFonts w:hint="default"/>
      </w:rPr>
    </w:lvl>
    <w:lvl w:ilvl="5">
      <w:start w:val="1"/>
      <w:numFmt w:val="decimal"/>
      <w:isLgl/>
      <w:lvlText w:val="%1.%2.%3.%4.%5.%6."/>
      <w:lvlJc w:val="left"/>
      <w:pPr>
        <w:ind w:left="2006" w:hanging="1080"/>
      </w:pPr>
      <w:rPr>
        <w:rFonts w:hint="default"/>
      </w:rPr>
    </w:lvl>
    <w:lvl w:ilvl="6">
      <w:start w:val="1"/>
      <w:numFmt w:val="decimal"/>
      <w:isLgl/>
      <w:lvlText w:val="%1.%2.%3.%4.%5.%6.%7."/>
      <w:lvlJc w:val="left"/>
      <w:pPr>
        <w:ind w:left="2466" w:hanging="1440"/>
      </w:pPr>
      <w:rPr>
        <w:rFonts w:hint="default"/>
      </w:rPr>
    </w:lvl>
    <w:lvl w:ilvl="7">
      <w:start w:val="1"/>
      <w:numFmt w:val="decimal"/>
      <w:isLgl/>
      <w:lvlText w:val="%1.%2.%3.%4.%5.%6.%7.%8."/>
      <w:lvlJc w:val="left"/>
      <w:pPr>
        <w:ind w:left="2566" w:hanging="1440"/>
      </w:pPr>
      <w:rPr>
        <w:rFonts w:hint="default"/>
      </w:rPr>
    </w:lvl>
    <w:lvl w:ilvl="8">
      <w:start w:val="1"/>
      <w:numFmt w:val="decimal"/>
      <w:isLgl/>
      <w:lvlText w:val="%1.%2.%3.%4.%5.%6.%7.%8.%9."/>
      <w:lvlJc w:val="left"/>
      <w:pPr>
        <w:ind w:left="3026" w:hanging="1800"/>
      </w:pPr>
      <w:rPr>
        <w:rFonts w:hint="default"/>
      </w:rPr>
    </w:lvl>
  </w:abstractNum>
  <w:num w:numId="1">
    <w:abstractNumId w:val="108"/>
  </w:num>
  <w:num w:numId="2">
    <w:abstractNumId w:val="66"/>
  </w:num>
  <w:num w:numId="3">
    <w:abstractNumId w:val="14"/>
  </w:num>
  <w:num w:numId="4">
    <w:abstractNumId w:val="15"/>
  </w:num>
  <w:num w:numId="5">
    <w:abstractNumId w:val="12"/>
  </w:num>
  <w:num w:numId="6">
    <w:abstractNumId w:val="72"/>
  </w:num>
  <w:num w:numId="7">
    <w:abstractNumId w:val="126"/>
  </w:num>
  <w:num w:numId="8">
    <w:abstractNumId w:val="113"/>
  </w:num>
  <w:num w:numId="9">
    <w:abstractNumId w:val="92"/>
  </w:num>
  <w:num w:numId="10">
    <w:abstractNumId w:val="84"/>
  </w:num>
  <w:num w:numId="11">
    <w:abstractNumId w:val="121"/>
  </w:num>
  <w:num w:numId="12">
    <w:abstractNumId w:val="90"/>
  </w:num>
  <w:num w:numId="13">
    <w:abstractNumId w:val="45"/>
  </w:num>
  <w:num w:numId="14">
    <w:abstractNumId w:val="111"/>
  </w:num>
  <w:num w:numId="15">
    <w:abstractNumId w:val="139"/>
  </w:num>
  <w:num w:numId="16">
    <w:abstractNumId w:val="153"/>
  </w:num>
  <w:num w:numId="17">
    <w:abstractNumId w:val="103"/>
  </w:num>
  <w:num w:numId="18">
    <w:abstractNumId w:val="162"/>
  </w:num>
  <w:num w:numId="19">
    <w:abstractNumId w:val="23"/>
  </w:num>
  <w:num w:numId="20">
    <w:abstractNumId w:val="44"/>
  </w:num>
  <w:num w:numId="21">
    <w:abstractNumId w:val="140"/>
  </w:num>
  <w:num w:numId="22">
    <w:abstractNumId w:val="100"/>
  </w:num>
  <w:num w:numId="23">
    <w:abstractNumId w:val="18"/>
  </w:num>
  <w:num w:numId="24">
    <w:abstractNumId w:val="2"/>
  </w:num>
  <w:num w:numId="25">
    <w:abstractNumId w:val="122"/>
  </w:num>
  <w:num w:numId="26">
    <w:abstractNumId w:val="136"/>
  </w:num>
  <w:num w:numId="27">
    <w:abstractNumId w:val="53"/>
  </w:num>
  <w:num w:numId="28">
    <w:abstractNumId w:val="43"/>
  </w:num>
  <w:num w:numId="29">
    <w:abstractNumId w:val="147"/>
  </w:num>
  <w:num w:numId="30">
    <w:abstractNumId w:val="17"/>
  </w:num>
  <w:num w:numId="31">
    <w:abstractNumId w:val="132"/>
  </w:num>
  <w:num w:numId="32">
    <w:abstractNumId w:val="137"/>
  </w:num>
  <w:num w:numId="33">
    <w:abstractNumId w:val="138"/>
  </w:num>
  <w:num w:numId="34">
    <w:abstractNumId w:val="141"/>
  </w:num>
  <w:num w:numId="35">
    <w:abstractNumId w:val="78"/>
  </w:num>
  <w:num w:numId="36">
    <w:abstractNumId w:val="65"/>
  </w:num>
  <w:num w:numId="37">
    <w:abstractNumId w:val="29"/>
  </w:num>
  <w:num w:numId="38">
    <w:abstractNumId w:val="135"/>
  </w:num>
  <w:num w:numId="39">
    <w:abstractNumId w:val="117"/>
  </w:num>
  <w:num w:numId="40">
    <w:abstractNumId w:val="21"/>
  </w:num>
  <w:num w:numId="41">
    <w:abstractNumId w:val="125"/>
  </w:num>
  <w:num w:numId="42">
    <w:abstractNumId w:val="5"/>
  </w:num>
  <w:num w:numId="43">
    <w:abstractNumId w:val="112"/>
  </w:num>
  <w:num w:numId="44">
    <w:abstractNumId w:val="154"/>
  </w:num>
  <w:num w:numId="45">
    <w:abstractNumId w:val="85"/>
  </w:num>
  <w:num w:numId="46">
    <w:abstractNumId w:val="74"/>
  </w:num>
  <w:num w:numId="47">
    <w:abstractNumId w:val="82"/>
  </w:num>
  <w:num w:numId="48">
    <w:abstractNumId w:val="48"/>
  </w:num>
  <w:num w:numId="49">
    <w:abstractNumId w:val="57"/>
  </w:num>
  <w:num w:numId="50">
    <w:abstractNumId w:val="59"/>
  </w:num>
  <w:num w:numId="51">
    <w:abstractNumId w:val="104"/>
  </w:num>
  <w:num w:numId="52">
    <w:abstractNumId w:val="56"/>
  </w:num>
  <w:num w:numId="53">
    <w:abstractNumId w:val="64"/>
  </w:num>
  <w:num w:numId="54">
    <w:abstractNumId w:val="128"/>
  </w:num>
  <w:num w:numId="55">
    <w:abstractNumId w:val="142"/>
  </w:num>
  <w:num w:numId="56">
    <w:abstractNumId w:val="95"/>
  </w:num>
  <w:num w:numId="57">
    <w:abstractNumId w:val="16"/>
  </w:num>
  <w:num w:numId="58">
    <w:abstractNumId w:val="91"/>
  </w:num>
  <w:num w:numId="59">
    <w:abstractNumId w:val="4"/>
  </w:num>
  <w:num w:numId="60">
    <w:abstractNumId w:val="107"/>
  </w:num>
  <w:num w:numId="61">
    <w:abstractNumId w:val="24"/>
  </w:num>
  <w:num w:numId="62">
    <w:abstractNumId w:val="116"/>
  </w:num>
  <w:num w:numId="63">
    <w:abstractNumId w:val="156"/>
  </w:num>
  <w:num w:numId="64">
    <w:abstractNumId w:val="32"/>
  </w:num>
  <w:num w:numId="65">
    <w:abstractNumId w:val="25"/>
  </w:num>
  <w:num w:numId="66">
    <w:abstractNumId w:val="150"/>
  </w:num>
  <w:num w:numId="67">
    <w:abstractNumId w:val="40"/>
  </w:num>
  <w:num w:numId="68">
    <w:abstractNumId w:val="161"/>
  </w:num>
  <w:num w:numId="69">
    <w:abstractNumId w:val="8"/>
  </w:num>
  <w:num w:numId="70">
    <w:abstractNumId w:val="69"/>
  </w:num>
  <w:num w:numId="71">
    <w:abstractNumId w:val="39"/>
  </w:num>
  <w:num w:numId="72">
    <w:abstractNumId w:val="94"/>
  </w:num>
  <w:num w:numId="73">
    <w:abstractNumId w:val="119"/>
  </w:num>
  <w:num w:numId="74">
    <w:abstractNumId w:val="42"/>
  </w:num>
  <w:num w:numId="75">
    <w:abstractNumId w:val="26"/>
  </w:num>
  <w:num w:numId="76">
    <w:abstractNumId w:val="93"/>
  </w:num>
  <w:num w:numId="77">
    <w:abstractNumId w:val="145"/>
  </w:num>
  <w:num w:numId="78">
    <w:abstractNumId w:val="89"/>
  </w:num>
  <w:num w:numId="79">
    <w:abstractNumId w:val="124"/>
  </w:num>
  <w:num w:numId="80">
    <w:abstractNumId w:val="35"/>
  </w:num>
  <w:num w:numId="81">
    <w:abstractNumId w:val="62"/>
  </w:num>
  <w:num w:numId="82">
    <w:abstractNumId w:val="41"/>
  </w:num>
  <w:num w:numId="83">
    <w:abstractNumId w:val="79"/>
  </w:num>
  <w:num w:numId="84">
    <w:abstractNumId w:val="60"/>
  </w:num>
  <w:num w:numId="85">
    <w:abstractNumId w:val="131"/>
  </w:num>
  <w:num w:numId="86">
    <w:abstractNumId w:val="157"/>
  </w:num>
  <w:num w:numId="87">
    <w:abstractNumId w:val="19"/>
  </w:num>
  <w:num w:numId="88">
    <w:abstractNumId w:val="70"/>
  </w:num>
  <w:num w:numId="89">
    <w:abstractNumId w:val="130"/>
  </w:num>
  <w:num w:numId="90">
    <w:abstractNumId w:val="146"/>
  </w:num>
  <w:num w:numId="91">
    <w:abstractNumId w:val="61"/>
  </w:num>
  <w:num w:numId="92">
    <w:abstractNumId w:val="22"/>
  </w:num>
  <w:num w:numId="93">
    <w:abstractNumId w:val="83"/>
  </w:num>
  <w:num w:numId="94">
    <w:abstractNumId w:val="123"/>
  </w:num>
  <w:num w:numId="95">
    <w:abstractNumId w:val="77"/>
  </w:num>
  <w:num w:numId="96">
    <w:abstractNumId w:val="98"/>
  </w:num>
  <w:num w:numId="97">
    <w:abstractNumId w:val="31"/>
  </w:num>
  <w:num w:numId="98">
    <w:abstractNumId w:val="50"/>
  </w:num>
  <w:num w:numId="99">
    <w:abstractNumId w:val="13"/>
  </w:num>
  <w:num w:numId="100">
    <w:abstractNumId w:val="86"/>
  </w:num>
  <w:num w:numId="101">
    <w:abstractNumId w:val="148"/>
  </w:num>
  <w:num w:numId="102">
    <w:abstractNumId w:val="80"/>
  </w:num>
  <w:num w:numId="103">
    <w:abstractNumId w:val="1"/>
  </w:num>
  <w:num w:numId="104">
    <w:abstractNumId w:val="30"/>
  </w:num>
  <w:num w:numId="105">
    <w:abstractNumId w:val="159"/>
  </w:num>
  <w:num w:numId="106">
    <w:abstractNumId w:val="7"/>
  </w:num>
  <w:num w:numId="107">
    <w:abstractNumId w:val="6"/>
  </w:num>
  <w:num w:numId="108">
    <w:abstractNumId w:val="133"/>
  </w:num>
  <w:num w:numId="109">
    <w:abstractNumId w:val="81"/>
  </w:num>
  <w:num w:numId="110">
    <w:abstractNumId w:val="127"/>
  </w:num>
  <w:num w:numId="111">
    <w:abstractNumId w:val="52"/>
  </w:num>
  <w:num w:numId="112">
    <w:abstractNumId w:val="28"/>
  </w:num>
  <w:num w:numId="113">
    <w:abstractNumId w:val="38"/>
  </w:num>
  <w:num w:numId="114">
    <w:abstractNumId w:val="155"/>
  </w:num>
  <w:num w:numId="115">
    <w:abstractNumId w:val="97"/>
  </w:num>
  <w:num w:numId="116">
    <w:abstractNumId w:val="9"/>
  </w:num>
  <w:num w:numId="117">
    <w:abstractNumId w:val="54"/>
  </w:num>
  <w:num w:numId="118">
    <w:abstractNumId w:val="143"/>
  </w:num>
  <w:num w:numId="119">
    <w:abstractNumId w:val="20"/>
  </w:num>
  <w:num w:numId="120">
    <w:abstractNumId w:val="63"/>
  </w:num>
  <w:num w:numId="121">
    <w:abstractNumId w:val="151"/>
  </w:num>
  <w:num w:numId="122">
    <w:abstractNumId w:val="36"/>
  </w:num>
  <w:num w:numId="123">
    <w:abstractNumId w:val="87"/>
  </w:num>
  <w:num w:numId="124">
    <w:abstractNumId w:val="149"/>
  </w:num>
  <w:num w:numId="125">
    <w:abstractNumId w:val="160"/>
  </w:num>
  <w:num w:numId="126">
    <w:abstractNumId w:val="34"/>
  </w:num>
  <w:num w:numId="127">
    <w:abstractNumId w:val="99"/>
  </w:num>
  <w:num w:numId="128">
    <w:abstractNumId w:val="118"/>
  </w:num>
  <w:num w:numId="129">
    <w:abstractNumId w:val="67"/>
  </w:num>
  <w:num w:numId="130">
    <w:abstractNumId w:val="76"/>
  </w:num>
  <w:num w:numId="131">
    <w:abstractNumId w:val="120"/>
  </w:num>
  <w:num w:numId="132">
    <w:abstractNumId w:val="158"/>
  </w:num>
  <w:num w:numId="133">
    <w:abstractNumId w:val="68"/>
  </w:num>
  <w:num w:numId="134">
    <w:abstractNumId w:val="134"/>
  </w:num>
  <w:num w:numId="135">
    <w:abstractNumId w:val="51"/>
  </w:num>
  <w:num w:numId="136">
    <w:abstractNumId w:val="75"/>
  </w:num>
  <w:num w:numId="137">
    <w:abstractNumId w:val="10"/>
  </w:num>
  <w:num w:numId="138">
    <w:abstractNumId w:val="115"/>
  </w:num>
  <w:num w:numId="139">
    <w:abstractNumId w:val="129"/>
  </w:num>
  <w:num w:numId="140">
    <w:abstractNumId w:val="11"/>
  </w:num>
  <w:num w:numId="141">
    <w:abstractNumId w:val="144"/>
  </w:num>
  <w:num w:numId="142">
    <w:abstractNumId w:val="27"/>
  </w:num>
  <w:num w:numId="143">
    <w:abstractNumId w:val="101"/>
  </w:num>
  <w:num w:numId="144">
    <w:abstractNumId w:val="33"/>
  </w:num>
  <w:num w:numId="145">
    <w:abstractNumId w:val="109"/>
  </w:num>
  <w:num w:numId="146">
    <w:abstractNumId w:val="55"/>
  </w:num>
  <w:num w:numId="147">
    <w:abstractNumId w:val="58"/>
  </w:num>
  <w:num w:numId="148">
    <w:abstractNumId w:val="105"/>
  </w:num>
  <w:num w:numId="149">
    <w:abstractNumId w:val="71"/>
  </w:num>
  <w:num w:numId="150">
    <w:abstractNumId w:val="88"/>
  </w:num>
  <w:num w:numId="151">
    <w:abstractNumId w:val="46"/>
  </w:num>
  <w:num w:numId="152">
    <w:abstractNumId w:val="47"/>
  </w:num>
  <w:num w:numId="153">
    <w:abstractNumId w:val="114"/>
  </w:num>
  <w:num w:numId="154">
    <w:abstractNumId w:val="96"/>
  </w:num>
  <w:num w:numId="155">
    <w:abstractNumId w:val="102"/>
  </w:num>
  <w:num w:numId="156">
    <w:abstractNumId w:val="49"/>
  </w:num>
  <w:num w:numId="157">
    <w:abstractNumId w:val="3"/>
  </w:num>
  <w:num w:numId="158">
    <w:abstractNumId w:val="152"/>
  </w:num>
  <w:num w:numId="159">
    <w:abstractNumId w:val="106"/>
  </w:num>
  <w:num w:numId="160">
    <w:abstractNumId w:val="110"/>
  </w:num>
  <w:num w:numId="161">
    <w:abstractNumId w:val="73"/>
  </w:num>
  <w:num w:numId="162">
    <w:abstractNumId w:val="37"/>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E63"/>
    <w:rsid w:val="0000617B"/>
    <w:rsid w:val="00006578"/>
    <w:rsid w:val="00014F6C"/>
    <w:rsid w:val="00016CEC"/>
    <w:rsid w:val="00027C4A"/>
    <w:rsid w:val="00065265"/>
    <w:rsid w:val="00074442"/>
    <w:rsid w:val="000769E9"/>
    <w:rsid w:val="000851E3"/>
    <w:rsid w:val="00090BF9"/>
    <w:rsid w:val="000A3156"/>
    <w:rsid w:val="000A5767"/>
    <w:rsid w:val="000B3D7A"/>
    <w:rsid w:val="000C289F"/>
    <w:rsid w:val="000E1E2B"/>
    <w:rsid w:val="000E48E3"/>
    <w:rsid w:val="000E6BD9"/>
    <w:rsid w:val="000E7498"/>
    <w:rsid w:val="000F5561"/>
    <w:rsid w:val="000F6916"/>
    <w:rsid w:val="00116F9E"/>
    <w:rsid w:val="0012127C"/>
    <w:rsid w:val="0012296C"/>
    <w:rsid w:val="00126362"/>
    <w:rsid w:val="001318BF"/>
    <w:rsid w:val="00144775"/>
    <w:rsid w:val="001703F1"/>
    <w:rsid w:val="00172B72"/>
    <w:rsid w:val="0018362F"/>
    <w:rsid w:val="00194D10"/>
    <w:rsid w:val="001A5BDB"/>
    <w:rsid w:val="001A7D7F"/>
    <w:rsid w:val="001B5421"/>
    <w:rsid w:val="001C01B4"/>
    <w:rsid w:val="001C1CD4"/>
    <w:rsid w:val="001D3CF7"/>
    <w:rsid w:val="001E129C"/>
    <w:rsid w:val="001E4B6E"/>
    <w:rsid w:val="001F764D"/>
    <w:rsid w:val="00210890"/>
    <w:rsid w:val="0021175C"/>
    <w:rsid w:val="00212BFB"/>
    <w:rsid w:val="00213273"/>
    <w:rsid w:val="00226C13"/>
    <w:rsid w:val="002275A5"/>
    <w:rsid w:val="00241970"/>
    <w:rsid w:val="002454B2"/>
    <w:rsid w:val="002519AC"/>
    <w:rsid w:val="0027041D"/>
    <w:rsid w:val="00271DCA"/>
    <w:rsid w:val="002833E5"/>
    <w:rsid w:val="00292C1B"/>
    <w:rsid w:val="00297C88"/>
    <w:rsid w:val="002C0A57"/>
    <w:rsid w:val="002C1D64"/>
    <w:rsid w:val="002C34EF"/>
    <w:rsid w:val="002C4819"/>
    <w:rsid w:val="002C5ABB"/>
    <w:rsid w:val="002C65C7"/>
    <w:rsid w:val="002D2573"/>
    <w:rsid w:val="002D4BDD"/>
    <w:rsid w:val="002D63A8"/>
    <w:rsid w:val="002D71B2"/>
    <w:rsid w:val="002E6FBC"/>
    <w:rsid w:val="002F242B"/>
    <w:rsid w:val="002F5F9F"/>
    <w:rsid w:val="00306CB7"/>
    <w:rsid w:val="00316C2B"/>
    <w:rsid w:val="003313D3"/>
    <w:rsid w:val="003324D1"/>
    <w:rsid w:val="00345A3A"/>
    <w:rsid w:val="003506DA"/>
    <w:rsid w:val="003541E1"/>
    <w:rsid w:val="0036036E"/>
    <w:rsid w:val="00362E17"/>
    <w:rsid w:val="003841FF"/>
    <w:rsid w:val="00394EB1"/>
    <w:rsid w:val="003A131C"/>
    <w:rsid w:val="003A44A5"/>
    <w:rsid w:val="003A451D"/>
    <w:rsid w:val="003A4641"/>
    <w:rsid w:val="003A6669"/>
    <w:rsid w:val="003A715D"/>
    <w:rsid w:val="003C563F"/>
    <w:rsid w:val="003D4290"/>
    <w:rsid w:val="003D4CFA"/>
    <w:rsid w:val="003E0626"/>
    <w:rsid w:val="003E2380"/>
    <w:rsid w:val="00403E0B"/>
    <w:rsid w:val="00411859"/>
    <w:rsid w:val="00420148"/>
    <w:rsid w:val="004234D8"/>
    <w:rsid w:val="00426B40"/>
    <w:rsid w:val="0044449C"/>
    <w:rsid w:val="00444AD8"/>
    <w:rsid w:val="00454919"/>
    <w:rsid w:val="00457F57"/>
    <w:rsid w:val="0046131F"/>
    <w:rsid w:val="00483C13"/>
    <w:rsid w:val="004935BE"/>
    <w:rsid w:val="00495B6F"/>
    <w:rsid w:val="004A3E06"/>
    <w:rsid w:val="004B247D"/>
    <w:rsid w:val="004C081C"/>
    <w:rsid w:val="004C2559"/>
    <w:rsid w:val="004D64EA"/>
    <w:rsid w:val="0050633D"/>
    <w:rsid w:val="00507B47"/>
    <w:rsid w:val="00541269"/>
    <w:rsid w:val="00541F37"/>
    <w:rsid w:val="0055610B"/>
    <w:rsid w:val="00557641"/>
    <w:rsid w:val="0055770F"/>
    <w:rsid w:val="00562730"/>
    <w:rsid w:val="00570838"/>
    <w:rsid w:val="00577BD4"/>
    <w:rsid w:val="005873B3"/>
    <w:rsid w:val="00587EC4"/>
    <w:rsid w:val="005939E3"/>
    <w:rsid w:val="00593A06"/>
    <w:rsid w:val="00597B50"/>
    <w:rsid w:val="005A4874"/>
    <w:rsid w:val="005A6D02"/>
    <w:rsid w:val="005A754C"/>
    <w:rsid w:val="005B7CB0"/>
    <w:rsid w:val="005D320D"/>
    <w:rsid w:val="005E0840"/>
    <w:rsid w:val="005E5BED"/>
    <w:rsid w:val="005F03E5"/>
    <w:rsid w:val="005F3B48"/>
    <w:rsid w:val="00600582"/>
    <w:rsid w:val="00603262"/>
    <w:rsid w:val="006170AD"/>
    <w:rsid w:val="00621F56"/>
    <w:rsid w:val="00626870"/>
    <w:rsid w:val="00631DAB"/>
    <w:rsid w:val="0063206F"/>
    <w:rsid w:val="00635854"/>
    <w:rsid w:val="00644236"/>
    <w:rsid w:val="0064663A"/>
    <w:rsid w:val="006501AA"/>
    <w:rsid w:val="00657F15"/>
    <w:rsid w:val="006674F8"/>
    <w:rsid w:val="00671187"/>
    <w:rsid w:val="00674728"/>
    <w:rsid w:val="006777D2"/>
    <w:rsid w:val="00697B22"/>
    <w:rsid w:val="006B186A"/>
    <w:rsid w:val="006C1035"/>
    <w:rsid w:val="006C20EF"/>
    <w:rsid w:val="006C2C41"/>
    <w:rsid w:val="006C601D"/>
    <w:rsid w:val="006D6D3A"/>
    <w:rsid w:val="006E2651"/>
    <w:rsid w:val="006F250A"/>
    <w:rsid w:val="006F33F9"/>
    <w:rsid w:val="006F5B8E"/>
    <w:rsid w:val="0071381C"/>
    <w:rsid w:val="007218CD"/>
    <w:rsid w:val="00731F01"/>
    <w:rsid w:val="00744AF3"/>
    <w:rsid w:val="007515F4"/>
    <w:rsid w:val="007614A4"/>
    <w:rsid w:val="00771CE2"/>
    <w:rsid w:val="007743A7"/>
    <w:rsid w:val="00774E45"/>
    <w:rsid w:val="0078653C"/>
    <w:rsid w:val="00797F5F"/>
    <w:rsid w:val="007A5551"/>
    <w:rsid w:val="007A5ABE"/>
    <w:rsid w:val="007A7C18"/>
    <w:rsid w:val="007B2799"/>
    <w:rsid w:val="007B599D"/>
    <w:rsid w:val="007C3FD2"/>
    <w:rsid w:val="007C73A6"/>
    <w:rsid w:val="007D21A1"/>
    <w:rsid w:val="007D4272"/>
    <w:rsid w:val="007F7A18"/>
    <w:rsid w:val="0081123C"/>
    <w:rsid w:val="008125FF"/>
    <w:rsid w:val="00812E6C"/>
    <w:rsid w:val="008304B4"/>
    <w:rsid w:val="00833BA1"/>
    <w:rsid w:val="008517EA"/>
    <w:rsid w:val="00857E19"/>
    <w:rsid w:val="0086237A"/>
    <w:rsid w:val="008719F4"/>
    <w:rsid w:val="00883EBE"/>
    <w:rsid w:val="00890225"/>
    <w:rsid w:val="00891BD7"/>
    <w:rsid w:val="008946E4"/>
    <w:rsid w:val="008A66D3"/>
    <w:rsid w:val="008B49A3"/>
    <w:rsid w:val="008C6CB3"/>
    <w:rsid w:val="008D3366"/>
    <w:rsid w:val="008D40F1"/>
    <w:rsid w:val="008D4995"/>
    <w:rsid w:val="008E5564"/>
    <w:rsid w:val="008F7FD0"/>
    <w:rsid w:val="00902400"/>
    <w:rsid w:val="00904FA0"/>
    <w:rsid w:val="009110D5"/>
    <w:rsid w:val="00923947"/>
    <w:rsid w:val="009457E1"/>
    <w:rsid w:val="009465AD"/>
    <w:rsid w:val="00951149"/>
    <w:rsid w:val="00952765"/>
    <w:rsid w:val="00974B22"/>
    <w:rsid w:val="0097674A"/>
    <w:rsid w:val="0097793A"/>
    <w:rsid w:val="00981EE2"/>
    <w:rsid w:val="00987868"/>
    <w:rsid w:val="009968F5"/>
    <w:rsid w:val="009A223E"/>
    <w:rsid w:val="009B4698"/>
    <w:rsid w:val="009E1194"/>
    <w:rsid w:val="009E5FC5"/>
    <w:rsid w:val="009F337D"/>
    <w:rsid w:val="009F6B63"/>
    <w:rsid w:val="009F7F36"/>
    <w:rsid w:val="00A01C56"/>
    <w:rsid w:val="00A125A5"/>
    <w:rsid w:val="00A213CB"/>
    <w:rsid w:val="00A31E63"/>
    <w:rsid w:val="00A34AED"/>
    <w:rsid w:val="00A448F3"/>
    <w:rsid w:val="00A519E2"/>
    <w:rsid w:val="00A51AC1"/>
    <w:rsid w:val="00A5545F"/>
    <w:rsid w:val="00A55851"/>
    <w:rsid w:val="00A57560"/>
    <w:rsid w:val="00A766BD"/>
    <w:rsid w:val="00A7716B"/>
    <w:rsid w:val="00A93D1B"/>
    <w:rsid w:val="00AA0F23"/>
    <w:rsid w:val="00AB28A3"/>
    <w:rsid w:val="00AD6E92"/>
    <w:rsid w:val="00AD72BA"/>
    <w:rsid w:val="00AF2651"/>
    <w:rsid w:val="00AF481A"/>
    <w:rsid w:val="00AF4AC3"/>
    <w:rsid w:val="00B15F66"/>
    <w:rsid w:val="00B476C9"/>
    <w:rsid w:val="00B72D59"/>
    <w:rsid w:val="00B75D2A"/>
    <w:rsid w:val="00B825AE"/>
    <w:rsid w:val="00B84A9B"/>
    <w:rsid w:val="00B9305E"/>
    <w:rsid w:val="00B938D8"/>
    <w:rsid w:val="00B96F58"/>
    <w:rsid w:val="00BA5DEC"/>
    <w:rsid w:val="00BA7814"/>
    <w:rsid w:val="00BB0CA7"/>
    <w:rsid w:val="00BB6D92"/>
    <w:rsid w:val="00BC3BFB"/>
    <w:rsid w:val="00BE24E9"/>
    <w:rsid w:val="00BE5634"/>
    <w:rsid w:val="00BF7E18"/>
    <w:rsid w:val="00C21D5D"/>
    <w:rsid w:val="00C22768"/>
    <w:rsid w:val="00C275BD"/>
    <w:rsid w:val="00C37B25"/>
    <w:rsid w:val="00C56717"/>
    <w:rsid w:val="00C63E9A"/>
    <w:rsid w:val="00C64448"/>
    <w:rsid w:val="00C65307"/>
    <w:rsid w:val="00C66E7C"/>
    <w:rsid w:val="00C706CB"/>
    <w:rsid w:val="00C77700"/>
    <w:rsid w:val="00C838D5"/>
    <w:rsid w:val="00C93979"/>
    <w:rsid w:val="00CB2A85"/>
    <w:rsid w:val="00CB49D9"/>
    <w:rsid w:val="00CC0846"/>
    <w:rsid w:val="00CC21FD"/>
    <w:rsid w:val="00CC330A"/>
    <w:rsid w:val="00CF6144"/>
    <w:rsid w:val="00CF6764"/>
    <w:rsid w:val="00D04F7A"/>
    <w:rsid w:val="00D12280"/>
    <w:rsid w:val="00D20D5F"/>
    <w:rsid w:val="00D22D69"/>
    <w:rsid w:val="00D339EC"/>
    <w:rsid w:val="00D33C33"/>
    <w:rsid w:val="00D35F41"/>
    <w:rsid w:val="00D63358"/>
    <w:rsid w:val="00D70DA4"/>
    <w:rsid w:val="00D72046"/>
    <w:rsid w:val="00D731E1"/>
    <w:rsid w:val="00D821FB"/>
    <w:rsid w:val="00D9191C"/>
    <w:rsid w:val="00D95D2D"/>
    <w:rsid w:val="00DA09F7"/>
    <w:rsid w:val="00DB2DE5"/>
    <w:rsid w:val="00DB4893"/>
    <w:rsid w:val="00DC63B6"/>
    <w:rsid w:val="00DF3ADE"/>
    <w:rsid w:val="00DF5FA6"/>
    <w:rsid w:val="00E055C1"/>
    <w:rsid w:val="00E1067D"/>
    <w:rsid w:val="00E158D9"/>
    <w:rsid w:val="00E212D0"/>
    <w:rsid w:val="00E238C1"/>
    <w:rsid w:val="00E32093"/>
    <w:rsid w:val="00E415EF"/>
    <w:rsid w:val="00E44182"/>
    <w:rsid w:val="00E45A7F"/>
    <w:rsid w:val="00E460BF"/>
    <w:rsid w:val="00E644CF"/>
    <w:rsid w:val="00E65863"/>
    <w:rsid w:val="00E678E6"/>
    <w:rsid w:val="00E72736"/>
    <w:rsid w:val="00E84CB2"/>
    <w:rsid w:val="00EB3838"/>
    <w:rsid w:val="00ED3B80"/>
    <w:rsid w:val="00ED4DDB"/>
    <w:rsid w:val="00EE31CB"/>
    <w:rsid w:val="00EF78F3"/>
    <w:rsid w:val="00F16481"/>
    <w:rsid w:val="00F1794B"/>
    <w:rsid w:val="00F237C9"/>
    <w:rsid w:val="00F2404F"/>
    <w:rsid w:val="00F26C9B"/>
    <w:rsid w:val="00F36173"/>
    <w:rsid w:val="00F44241"/>
    <w:rsid w:val="00F46F5D"/>
    <w:rsid w:val="00F57E14"/>
    <w:rsid w:val="00F612DD"/>
    <w:rsid w:val="00F6341E"/>
    <w:rsid w:val="00F712EE"/>
    <w:rsid w:val="00F7676B"/>
    <w:rsid w:val="00F77A16"/>
    <w:rsid w:val="00F9092D"/>
    <w:rsid w:val="00F92744"/>
    <w:rsid w:val="00F95B62"/>
    <w:rsid w:val="00F97D02"/>
    <w:rsid w:val="00FA4506"/>
    <w:rsid w:val="00FB2ABB"/>
    <w:rsid w:val="00FB4649"/>
    <w:rsid w:val="00FC380D"/>
    <w:rsid w:val="00FC51CD"/>
    <w:rsid w:val="00FD32BE"/>
    <w:rsid w:val="00FE0BBF"/>
    <w:rsid w:val="00FE64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1B4"/>
    <w:rPr>
      <w:rFonts w:eastAsiaTheme="minorEastAsia"/>
      <w:lang w:eastAsia="ru-RU"/>
    </w:rPr>
  </w:style>
  <w:style w:type="paragraph" w:styleId="1">
    <w:name w:val="heading 1"/>
    <w:basedOn w:val="a"/>
    <w:link w:val="10"/>
    <w:uiPriority w:val="1"/>
    <w:qFormat/>
    <w:rsid w:val="00CC330A"/>
    <w:pPr>
      <w:widowControl w:val="0"/>
      <w:autoSpaceDE w:val="0"/>
      <w:autoSpaceDN w:val="0"/>
      <w:spacing w:after="0" w:line="240" w:lineRule="auto"/>
      <w:ind w:left="682"/>
      <w:jc w:val="both"/>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unhideWhenUsed/>
    <w:qFormat/>
    <w:rsid w:val="002275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C01B4"/>
    <w:rPr>
      <w:color w:val="0000FF" w:themeColor="hyperlink"/>
      <w:u w:val="single"/>
    </w:rPr>
  </w:style>
  <w:style w:type="paragraph" w:styleId="a4">
    <w:name w:val="header"/>
    <w:basedOn w:val="a"/>
    <w:link w:val="a5"/>
    <w:uiPriority w:val="99"/>
    <w:unhideWhenUsed/>
    <w:rsid w:val="008A66D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A66D3"/>
    <w:rPr>
      <w:rFonts w:eastAsiaTheme="minorEastAsia"/>
      <w:lang w:eastAsia="ru-RU"/>
    </w:rPr>
  </w:style>
  <w:style w:type="paragraph" w:styleId="a6">
    <w:name w:val="footer"/>
    <w:basedOn w:val="a"/>
    <w:link w:val="a7"/>
    <w:uiPriority w:val="99"/>
    <w:unhideWhenUsed/>
    <w:rsid w:val="008A66D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A66D3"/>
    <w:rPr>
      <w:rFonts w:eastAsiaTheme="minorEastAsia"/>
      <w:lang w:eastAsia="ru-RU"/>
    </w:rPr>
  </w:style>
  <w:style w:type="table" w:styleId="a8">
    <w:name w:val="Table Grid"/>
    <w:basedOn w:val="a1"/>
    <w:uiPriority w:val="59"/>
    <w:rsid w:val="008A66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CC330A"/>
    <w:rPr>
      <w:rFonts w:ascii="Times New Roman" w:eastAsia="Times New Roman" w:hAnsi="Times New Roman" w:cs="Times New Roman"/>
      <w:b/>
      <w:bCs/>
      <w:sz w:val="28"/>
      <w:szCs w:val="28"/>
    </w:rPr>
  </w:style>
  <w:style w:type="paragraph" w:styleId="a9">
    <w:name w:val="Body Text"/>
    <w:basedOn w:val="a"/>
    <w:link w:val="aa"/>
    <w:uiPriority w:val="1"/>
    <w:qFormat/>
    <w:rsid w:val="00CC330A"/>
    <w:pPr>
      <w:widowControl w:val="0"/>
      <w:autoSpaceDE w:val="0"/>
      <w:autoSpaceDN w:val="0"/>
      <w:spacing w:after="0" w:line="240" w:lineRule="auto"/>
      <w:ind w:left="682"/>
      <w:jc w:val="both"/>
    </w:pPr>
    <w:rPr>
      <w:rFonts w:ascii="Times New Roman" w:eastAsia="Times New Roman" w:hAnsi="Times New Roman" w:cs="Times New Roman"/>
      <w:sz w:val="28"/>
      <w:szCs w:val="28"/>
      <w:lang w:eastAsia="en-US"/>
    </w:rPr>
  </w:style>
  <w:style w:type="character" w:customStyle="1" w:styleId="aa">
    <w:name w:val="Основной текст Знак"/>
    <w:basedOn w:val="a0"/>
    <w:link w:val="a9"/>
    <w:uiPriority w:val="1"/>
    <w:rsid w:val="00CC330A"/>
    <w:rPr>
      <w:rFonts w:ascii="Times New Roman" w:eastAsia="Times New Roman" w:hAnsi="Times New Roman" w:cs="Times New Roman"/>
      <w:sz w:val="28"/>
      <w:szCs w:val="28"/>
    </w:rPr>
  </w:style>
  <w:style w:type="paragraph" w:styleId="ab">
    <w:name w:val="List Paragraph"/>
    <w:basedOn w:val="a"/>
    <w:uiPriority w:val="1"/>
    <w:qFormat/>
    <w:rsid w:val="00CC330A"/>
    <w:pPr>
      <w:widowControl w:val="0"/>
      <w:autoSpaceDE w:val="0"/>
      <w:autoSpaceDN w:val="0"/>
      <w:spacing w:after="0" w:line="240" w:lineRule="auto"/>
      <w:ind w:left="682"/>
      <w:jc w:val="both"/>
    </w:pPr>
    <w:rPr>
      <w:rFonts w:ascii="Times New Roman" w:eastAsia="Times New Roman" w:hAnsi="Times New Roman" w:cs="Times New Roman"/>
      <w:lang w:eastAsia="en-US"/>
    </w:rPr>
  </w:style>
  <w:style w:type="character" w:customStyle="1" w:styleId="20">
    <w:name w:val="Заголовок 2 Знак"/>
    <w:basedOn w:val="a0"/>
    <w:link w:val="2"/>
    <w:uiPriority w:val="9"/>
    <w:rsid w:val="002275A5"/>
    <w:rPr>
      <w:rFonts w:asciiTheme="majorHAnsi" w:eastAsiaTheme="majorEastAsia" w:hAnsiTheme="majorHAnsi" w:cstheme="majorBidi"/>
      <w:b/>
      <w:bCs/>
      <w:color w:val="4F81BD" w:themeColor="accent1"/>
      <w:sz w:val="26"/>
      <w:szCs w:val="26"/>
      <w:lang w:eastAsia="ru-RU"/>
    </w:rPr>
  </w:style>
  <w:style w:type="character" w:customStyle="1" w:styleId="ac">
    <w:name w:val="Основной текст_"/>
    <w:basedOn w:val="a0"/>
    <w:link w:val="11"/>
    <w:rsid w:val="00BC3BFB"/>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c"/>
    <w:rsid w:val="00BC3BFB"/>
    <w:pPr>
      <w:shd w:val="clear" w:color="auto" w:fill="FFFFFF"/>
      <w:spacing w:before="420" w:after="0" w:line="0" w:lineRule="atLeast"/>
      <w:jc w:val="center"/>
    </w:pPr>
    <w:rPr>
      <w:rFonts w:ascii="Times New Roman" w:eastAsia="Times New Roman" w:hAnsi="Times New Roman" w:cs="Times New Roman"/>
      <w:sz w:val="26"/>
      <w:szCs w:val="26"/>
      <w:lang w:eastAsia="en-US"/>
    </w:rPr>
  </w:style>
  <w:style w:type="table" w:customStyle="1" w:styleId="TableNormal">
    <w:name w:val="Table Normal"/>
    <w:uiPriority w:val="2"/>
    <w:semiHidden/>
    <w:unhideWhenUsed/>
    <w:qFormat/>
    <w:rsid w:val="003313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13D3"/>
    <w:pPr>
      <w:widowControl w:val="0"/>
      <w:autoSpaceDE w:val="0"/>
      <w:autoSpaceDN w:val="0"/>
      <w:spacing w:after="0" w:line="240" w:lineRule="auto"/>
      <w:ind w:left="107"/>
    </w:pPr>
    <w:rPr>
      <w:rFonts w:ascii="Times New Roman" w:eastAsia="Times New Roman" w:hAnsi="Times New Roman" w:cs="Times New Roman"/>
      <w:lang w:eastAsia="en-US"/>
    </w:rPr>
  </w:style>
  <w:style w:type="paragraph" w:styleId="ad">
    <w:name w:val="Normal (Web)"/>
    <w:basedOn w:val="a"/>
    <w:uiPriority w:val="99"/>
    <w:unhideWhenUsed/>
    <w:rsid w:val="0081123C"/>
    <w:pPr>
      <w:spacing w:before="100" w:beforeAutospacing="1" w:after="100" w:afterAutospacing="1" w:line="240" w:lineRule="auto"/>
    </w:pPr>
    <w:rPr>
      <w:rFonts w:ascii="Times New Roman" w:hAnsi="Times New Roman" w:cs="Times New Roman"/>
      <w:sz w:val="24"/>
      <w:szCs w:val="24"/>
    </w:rPr>
  </w:style>
  <w:style w:type="paragraph" w:styleId="ae">
    <w:name w:val="Balloon Text"/>
    <w:basedOn w:val="a"/>
    <w:link w:val="af"/>
    <w:uiPriority w:val="99"/>
    <w:semiHidden/>
    <w:unhideWhenUsed/>
    <w:rsid w:val="007A5ABE"/>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f">
    <w:name w:val="Текст выноски Знак"/>
    <w:basedOn w:val="a0"/>
    <w:link w:val="ae"/>
    <w:uiPriority w:val="99"/>
    <w:semiHidden/>
    <w:rsid w:val="007A5ABE"/>
    <w:rPr>
      <w:rFonts w:ascii="Tahoma" w:eastAsia="Times New Roman" w:hAnsi="Tahoma" w:cs="Tahoma"/>
      <w:sz w:val="16"/>
      <w:szCs w:val="16"/>
    </w:rPr>
  </w:style>
  <w:style w:type="table" w:customStyle="1" w:styleId="7">
    <w:name w:val="Сетка таблицы7"/>
    <w:basedOn w:val="a1"/>
    <w:next w:val="a8"/>
    <w:uiPriority w:val="59"/>
    <w:rsid w:val="00FD32BE"/>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2"/>
    <w:basedOn w:val="a"/>
    <w:rsid w:val="00D33C33"/>
    <w:pPr>
      <w:shd w:val="clear" w:color="auto" w:fill="FFFFFF"/>
      <w:spacing w:after="0" w:line="322" w:lineRule="exact"/>
      <w:ind w:hanging="420"/>
      <w:jc w:val="both"/>
    </w:pPr>
    <w:rPr>
      <w:rFonts w:ascii="Times New Roman" w:eastAsia="Times New Roman" w:hAnsi="Times New Roman" w:cs="Calibri"/>
      <w:sz w:val="24"/>
      <w:szCs w:val="24"/>
      <w:lang w:eastAsia="en-US"/>
    </w:rPr>
  </w:style>
  <w:style w:type="paragraph" w:styleId="af0">
    <w:name w:val="No Spacing"/>
    <w:link w:val="af1"/>
    <w:uiPriority w:val="1"/>
    <w:qFormat/>
    <w:rsid w:val="0071381C"/>
    <w:pPr>
      <w:spacing w:after="0" w:line="240" w:lineRule="auto"/>
    </w:pPr>
    <w:rPr>
      <w:rFonts w:ascii="Calibri" w:eastAsia="Times New Roman" w:hAnsi="Calibri" w:cs="Times New Roman"/>
    </w:rPr>
  </w:style>
  <w:style w:type="character" w:customStyle="1" w:styleId="af1">
    <w:name w:val="Без интервала Знак"/>
    <w:link w:val="af0"/>
    <w:uiPriority w:val="1"/>
    <w:locked/>
    <w:rsid w:val="0071381C"/>
    <w:rPr>
      <w:rFonts w:ascii="Calibri" w:eastAsia="Times New Roman" w:hAnsi="Calibri" w:cs="Times New Roman"/>
    </w:rPr>
  </w:style>
  <w:style w:type="table" w:customStyle="1" w:styleId="TableNormal1">
    <w:name w:val="Table Normal1"/>
    <w:uiPriority w:val="2"/>
    <w:semiHidden/>
    <w:unhideWhenUsed/>
    <w:qFormat/>
    <w:rsid w:val="00495B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95B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2">
    <w:name w:val="Strong"/>
    <w:basedOn w:val="a0"/>
    <w:uiPriority w:val="22"/>
    <w:qFormat/>
    <w:rsid w:val="007A555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01B4"/>
    <w:rPr>
      <w:rFonts w:eastAsiaTheme="minorEastAsia"/>
      <w:lang w:eastAsia="ru-RU"/>
    </w:rPr>
  </w:style>
  <w:style w:type="paragraph" w:styleId="1">
    <w:name w:val="heading 1"/>
    <w:basedOn w:val="a"/>
    <w:link w:val="10"/>
    <w:uiPriority w:val="1"/>
    <w:qFormat/>
    <w:rsid w:val="00CC330A"/>
    <w:pPr>
      <w:widowControl w:val="0"/>
      <w:autoSpaceDE w:val="0"/>
      <w:autoSpaceDN w:val="0"/>
      <w:spacing w:after="0" w:line="240" w:lineRule="auto"/>
      <w:ind w:left="682"/>
      <w:jc w:val="both"/>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unhideWhenUsed/>
    <w:qFormat/>
    <w:rsid w:val="002275A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C01B4"/>
    <w:rPr>
      <w:color w:val="0000FF" w:themeColor="hyperlink"/>
      <w:u w:val="single"/>
    </w:rPr>
  </w:style>
  <w:style w:type="paragraph" w:styleId="a4">
    <w:name w:val="header"/>
    <w:basedOn w:val="a"/>
    <w:link w:val="a5"/>
    <w:uiPriority w:val="99"/>
    <w:unhideWhenUsed/>
    <w:rsid w:val="008A66D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A66D3"/>
    <w:rPr>
      <w:rFonts w:eastAsiaTheme="minorEastAsia"/>
      <w:lang w:eastAsia="ru-RU"/>
    </w:rPr>
  </w:style>
  <w:style w:type="paragraph" w:styleId="a6">
    <w:name w:val="footer"/>
    <w:basedOn w:val="a"/>
    <w:link w:val="a7"/>
    <w:uiPriority w:val="99"/>
    <w:unhideWhenUsed/>
    <w:rsid w:val="008A66D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A66D3"/>
    <w:rPr>
      <w:rFonts w:eastAsiaTheme="minorEastAsia"/>
      <w:lang w:eastAsia="ru-RU"/>
    </w:rPr>
  </w:style>
  <w:style w:type="table" w:styleId="a8">
    <w:name w:val="Table Grid"/>
    <w:basedOn w:val="a1"/>
    <w:uiPriority w:val="59"/>
    <w:rsid w:val="008A66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CC330A"/>
    <w:rPr>
      <w:rFonts w:ascii="Times New Roman" w:eastAsia="Times New Roman" w:hAnsi="Times New Roman" w:cs="Times New Roman"/>
      <w:b/>
      <w:bCs/>
      <w:sz w:val="28"/>
      <w:szCs w:val="28"/>
    </w:rPr>
  </w:style>
  <w:style w:type="paragraph" w:styleId="a9">
    <w:name w:val="Body Text"/>
    <w:basedOn w:val="a"/>
    <w:link w:val="aa"/>
    <w:uiPriority w:val="1"/>
    <w:qFormat/>
    <w:rsid w:val="00CC330A"/>
    <w:pPr>
      <w:widowControl w:val="0"/>
      <w:autoSpaceDE w:val="0"/>
      <w:autoSpaceDN w:val="0"/>
      <w:spacing w:after="0" w:line="240" w:lineRule="auto"/>
      <w:ind w:left="682"/>
      <w:jc w:val="both"/>
    </w:pPr>
    <w:rPr>
      <w:rFonts w:ascii="Times New Roman" w:eastAsia="Times New Roman" w:hAnsi="Times New Roman" w:cs="Times New Roman"/>
      <w:sz w:val="28"/>
      <w:szCs w:val="28"/>
      <w:lang w:eastAsia="en-US"/>
    </w:rPr>
  </w:style>
  <w:style w:type="character" w:customStyle="1" w:styleId="aa">
    <w:name w:val="Основной текст Знак"/>
    <w:basedOn w:val="a0"/>
    <w:link w:val="a9"/>
    <w:uiPriority w:val="1"/>
    <w:rsid w:val="00CC330A"/>
    <w:rPr>
      <w:rFonts w:ascii="Times New Roman" w:eastAsia="Times New Roman" w:hAnsi="Times New Roman" w:cs="Times New Roman"/>
      <w:sz w:val="28"/>
      <w:szCs w:val="28"/>
    </w:rPr>
  </w:style>
  <w:style w:type="paragraph" w:styleId="ab">
    <w:name w:val="List Paragraph"/>
    <w:basedOn w:val="a"/>
    <w:uiPriority w:val="1"/>
    <w:qFormat/>
    <w:rsid w:val="00CC330A"/>
    <w:pPr>
      <w:widowControl w:val="0"/>
      <w:autoSpaceDE w:val="0"/>
      <w:autoSpaceDN w:val="0"/>
      <w:spacing w:after="0" w:line="240" w:lineRule="auto"/>
      <w:ind w:left="682"/>
      <w:jc w:val="both"/>
    </w:pPr>
    <w:rPr>
      <w:rFonts w:ascii="Times New Roman" w:eastAsia="Times New Roman" w:hAnsi="Times New Roman" w:cs="Times New Roman"/>
      <w:lang w:eastAsia="en-US"/>
    </w:rPr>
  </w:style>
  <w:style w:type="character" w:customStyle="1" w:styleId="20">
    <w:name w:val="Заголовок 2 Знак"/>
    <w:basedOn w:val="a0"/>
    <w:link w:val="2"/>
    <w:uiPriority w:val="9"/>
    <w:rsid w:val="002275A5"/>
    <w:rPr>
      <w:rFonts w:asciiTheme="majorHAnsi" w:eastAsiaTheme="majorEastAsia" w:hAnsiTheme="majorHAnsi" w:cstheme="majorBidi"/>
      <w:b/>
      <w:bCs/>
      <w:color w:val="4F81BD" w:themeColor="accent1"/>
      <w:sz w:val="26"/>
      <w:szCs w:val="26"/>
      <w:lang w:eastAsia="ru-RU"/>
    </w:rPr>
  </w:style>
  <w:style w:type="character" w:customStyle="1" w:styleId="ac">
    <w:name w:val="Основной текст_"/>
    <w:basedOn w:val="a0"/>
    <w:link w:val="11"/>
    <w:rsid w:val="00BC3BFB"/>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c"/>
    <w:rsid w:val="00BC3BFB"/>
    <w:pPr>
      <w:shd w:val="clear" w:color="auto" w:fill="FFFFFF"/>
      <w:spacing w:before="420" w:after="0" w:line="0" w:lineRule="atLeast"/>
      <w:jc w:val="center"/>
    </w:pPr>
    <w:rPr>
      <w:rFonts w:ascii="Times New Roman" w:eastAsia="Times New Roman" w:hAnsi="Times New Roman" w:cs="Times New Roman"/>
      <w:sz w:val="26"/>
      <w:szCs w:val="26"/>
      <w:lang w:eastAsia="en-US"/>
    </w:rPr>
  </w:style>
  <w:style w:type="table" w:customStyle="1" w:styleId="TableNormal">
    <w:name w:val="Table Normal"/>
    <w:uiPriority w:val="2"/>
    <w:semiHidden/>
    <w:unhideWhenUsed/>
    <w:qFormat/>
    <w:rsid w:val="003313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13D3"/>
    <w:pPr>
      <w:widowControl w:val="0"/>
      <w:autoSpaceDE w:val="0"/>
      <w:autoSpaceDN w:val="0"/>
      <w:spacing w:after="0" w:line="240" w:lineRule="auto"/>
      <w:ind w:left="107"/>
    </w:pPr>
    <w:rPr>
      <w:rFonts w:ascii="Times New Roman" w:eastAsia="Times New Roman" w:hAnsi="Times New Roman" w:cs="Times New Roman"/>
      <w:lang w:eastAsia="en-US"/>
    </w:rPr>
  </w:style>
  <w:style w:type="paragraph" w:styleId="ad">
    <w:name w:val="Normal (Web)"/>
    <w:basedOn w:val="a"/>
    <w:uiPriority w:val="99"/>
    <w:unhideWhenUsed/>
    <w:rsid w:val="0081123C"/>
    <w:pPr>
      <w:spacing w:before="100" w:beforeAutospacing="1" w:after="100" w:afterAutospacing="1" w:line="240" w:lineRule="auto"/>
    </w:pPr>
    <w:rPr>
      <w:rFonts w:ascii="Times New Roman" w:hAnsi="Times New Roman" w:cs="Times New Roman"/>
      <w:sz w:val="24"/>
      <w:szCs w:val="24"/>
    </w:rPr>
  </w:style>
  <w:style w:type="paragraph" w:styleId="ae">
    <w:name w:val="Balloon Text"/>
    <w:basedOn w:val="a"/>
    <w:link w:val="af"/>
    <w:uiPriority w:val="99"/>
    <w:semiHidden/>
    <w:unhideWhenUsed/>
    <w:rsid w:val="007A5ABE"/>
    <w:pPr>
      <w:widowControl w:val="0"/>
      <w:autoSpaceDE w:val="0"/>
      <w:autoSpaceDN w:val="0"/>
      <w:spacing w:after="0" w:line="240" w:lineRule="auto"/>
    </w:pPr>
    <w:rPr>
      <w:rFonts w:ascii="Tahoma" w:eastAsia="Times New Roman" w:hAnsi="Tahoma" w:cs="Tahoma"/>
      <w:sz w:val="16"/>
      <w:szCs w:val="16"/>
      <w:lang w:eastAsia="en-US"/>
    </w:rPr>
  </w:style>
  <w:style w:type="character" w:customStyle="1" w:styleId="af">
    <w:name w:val="Текст выноски Знак"/>
    <w:basedOn w:val="a0"/>
    <w:link w:val="ae"/>
    <w:uiPriority w:val="99"/>
    <w:semiHidden/>
    <w:rsid w:val="007A5ABE"/>
    <w:rPr>
      <w:rFonts w:ascii="Tahoma" w:eastAsia="Times New Roman" w:hAnsi="Tahoma" w:cs="Tahoma"/>
      <w:sz w:val="16"/>
      <w:szCs w:val="16"/>
    </w:rPr>
  </w:style>
  <w:style w:type="table" w:customStyle="1" w:styleId="7">
    <w:name w:val="Сетка таблицы7"/>
    <w:basedOn w:val="a1"/>
    <w:next w:val="a8"/>
    <w:uiPriority w:val="59"/>
    <w:rsid w:val="00FD32BE"/>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2"/>
    <w:basedOn w:val="a"/>
    <w:rsid w:val="00D33C33"/>
    <w:pPr>
      <w:shd w:val="clear" w:color="auto" w:fill="FFFFFF"/>
      <w:spacing w:after="0" w:line="322" w:lineRule="exact"/>
      <w:ind w:hanging="420"/>
      <w:jc w:val="both"/>
    </w:pPr>
    <w:rPr>
      <w:rFonts w:ascii="Times New Roman" w:eastAsia="Times New Roman" w:hAnsi="Times New Roman" w:cs="Calibri"/>
      <w:sz w:val="24"/>
      <w:szCs w:val="24"/>
      <w:lang w:eastAsia="en-US"/>
    </w:rPr>
  </w:style>
  <w:style w:type="paragraph" w:styleId="af0">
    <w:name w:val="No Spacing"/>
    <w:link w:val="af1"/>
    <w:uiPriority w:val="1"/>
    <w:qFormat/>
    <w:rsid w:val="0071381C"/>
    <w:pPr>
      <w:spacing w:after="0" w:line="240" w:lineRule="auto"/>
    </w:pPr>
    <w:rPr>
      <w:rFonts w:ascii="Calibri" w:eastAsia="Times New Roman" w:hAnsi="Calibri" w:cs="Times New Roman"/>
    </w:rPr>
  </w:style>
  <w:style w:type="character" w:customStyle="1" w:styleId="af1">
    <w:name w:val="Без интервала Знак"/>
    <w:link w:val="af0"/>
    <w:uiPriority w:val="1"/>
    <w:locked/>
    <w:rsid w:val="0071381C"/>
    <w:rPr>
      <w:rFonts w:ascii="Calibri" w:eastAsia="Times New Roman" w:hAnsi="Calibri" w:cs="Times New Roman"/>
    </w:rPr>
  </w:style>
  <w:style w:type="table" w:customStyle="1" w:styleId="TableNormal1">
    <w:name w:val="Table Normal1"/>
    <w:uiPriority w:val="2"/>
    <w:semiHidden/>
    <w:unhideWhenUsed/>
    <w:qFormat/>
    <w:rsid w:val="00495B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95B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2">
    <w:name w:val="Strong"/>
    <w:basedOn w:val="a0"/>
    <w:uiPriority w:val="22"/>
    <w:qFormat/>
    <w:rsid w:val="007A55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227397">
      <w:bodyDiv w:val="1"/>
      <w:marLeft w:val="0"/>
      <w:marRight w:val="0"/>
      <w:marTop w:val="0"/>
      <w:marBottom w:val="0"/>
      <w:divBdr>
        <w:top w:val="none" w:sz="0" w:space="0" w:color="auto"/>
        <w:left w:val="none" w:sz="0" w:space="0" w:color="auto"/>
        <w:bottom w:val="none" w:sz="0" w:space="0" w:color="auto"/>
        <w:right w:val="none" w:sz="0" w:space="0" w:color="auto"/>
      </w:divBdr>
      <w:divsChild>
        <w:div w:id="1138766728">
          <w:marLeft w:val="0"/>
          <w:marRight w:val="0"/>
          <w:marTop w:val="0"/>
          <w:marBottom w:val="0"/>
          <w:divBdr>
            <w:top w:val="none" w:sz="0" w:space="0" w:color="auto"/>
            <w:left w:val="none" w:sz="0" w:space="0" w:color="auto"/>
            <w:bottom w:val="none" w:sz="0" w:space="0" w:color="auto"/>
            <w:right w:val="none" w:sz="0" w:space="0" w:color="auto"/>
          </w:divBdr>
          <w:divsChild>
            <w:div w:id="195822847">
              <w:marLeft w:val="0"/>
              <w:marRight w:val="0"/>
              <w:marTop w:val="0"/>
              <w:marBottom w:val="0"/>
              <w:divBdr>
                <w:top w:val="none" w:sz="0" w:space="0" w:color="auto"/>
                <w:left w:val="none" w:sz="0" w:space="0" w:color="auto"/>
                <w:bottom w:val="none" w:sz="0" w:space="0" w:color="auto"/>
                <w:right w:val="none" w:sz="0" w:space="0" w:color="auto"/>
              </w:divBdr>
              <w:divsChild>
                <w:div w:id="1402481324">
                  <w:marLeft w:val="0"/>
                  <w:marRight w:val="0"/>
                  <w:marTop w:val="0"/>
                  <w:marBottom w:val="0"/>
                  <w:divBdr>
                    <w:top w:val="none" w:sz="0" w:space="0" w:color="auto"/>
                    <w:left w:val="none" w:sz="0" w:space="0" w:color="auto"/>
                    <w:bottom w:val="none" w:sz="0" w:space="0" w:color="auto"/>
                    <w:right w:val="none" w:sz="0" w:space="0" w:color="auto"/>
                  </w:divBdr>
                  <w:divsChild>
                    <w:div w:id="6255313">
                      <w:marLeft w:val="300"/>
                      <w:marRight w:val="300"/>
                      <w:marTop w:val="0"/>
                      <w:marBottom w:val="0"/>
                      <w:divBdr>
                        <w:top w:val="none" w:sz="0" w:space="0" w:color="auto"/>
                        <w:left w:val="none" w:sz="0" w:space="0" w:color="auto"/>
                        <w:bottom w:val="none" w:sz="0" w:space="0" w:color="auto"/>
                        <w:right w:val="none" w:sz="0" w:space="0" w:color="auto"/>
                      </w:divBdr>
                      <w:divsChild>
                        <w:div w:id="1901749515">
                          <w:marLeft w:val="0"/>
                          <w:marRight w:val="0"/>
                          <w:marTop w:val="0"/>
                          <w:marBottom w:val="0"/>
                          <w:divBdr>
                            <w:top w:val="none" w:sz="0" w:space="0" w:color="auto"/>
                            <w:left w:val="none" w:sz="0" w:space="0" w:color="auto"/>
                            <w:bottom w:val="none" w:sz="0" w:space="0" w:color="auto"/>
                            <w:right w:val="none" w:sz="0" w:space="0" w:color="auto"/>
                          </w:divBdr>
                          <w:divsChild>
                            <w:div w:id="636834531">
                              <w:marLeft w:val="0"/>
                              <w:marRight w:val="0"/>
                              <w:marTop w:val="0"/>
                              <w:marBottom w:val="0"/>
                              <w:divBdr>
                                <w:top w:val="none" w:sz="0" w:space="0" w:color="auto"/>
                                <w:left w:val="none" w:sz="0" w:space="0" w:color="auto"/>
                                <w:bottom w:val="none" w:sz="0" w:space="0" w:color="auto"/>
                                <w:right w:val="none" w:sz="0" w:space="0" w:color="auto"/>
                              </w:divBdr>
                              <w:divsChild>
                                <w:div w:id="19533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172191">
          <w:marLeft w:val="0"/>
          <w:marRight w:val="0"/>
          <w:marTop w:val="0"/>
          <w:marBottom w:val="0"/>
          <w:divBdr>
            <w:top w:val="none" w:sz="0" w:space="0" w:color="auto"/>
            <w:left w:val="none" w:sz="0" w:space="0" w:color="auto"/>
            <w:bottom w:val="none" w:sz="0" w:space="0" w:color="auto"/>
            <w:right w:val="none" w:sz="0" w:space="0" w:color="auto"/>
          </w:divBdr>
          <w:divsChild>
            <w:div w:id="2100368671">
              <w:marLeft w:val="0"/>
              <w:marRight w:val="0"/>
              <w:marTop w:val="0"/>
              <w:marBottom w:val="0"/>
              <w:divBdr>
                <w:top w:val="none" w:sz="0" w:space="0" w:color="auto"/>
                <w:left w:val="none" w:sz="0" w:space="0" w:color="auto"/>
                <w:bottom w:val="none" w:sz="0" w:space="0" w:color="auto"/>
                <w:right w:val="none" w:sz="0" w:space="0" w:color="auto"/>
              </w:divBdr>
              <w:divsChild>
                <w:div w:id="1090155825">
                  <w:marLeft w:val="0"/>
                  <w:marRight w:val="0"/>
                  <w:marTop w:val="0"/>
                  <w:marBottom w:val="0"/>
                  <w:divBdr>
                    <w:top w:val="none" w:sz="0" w:space="0" w:color="auto"/>
                    <w:left w:val="none" w:sz="0" w:space="0" w:color="auto"/>
                    <w:bottom w:val="none" w:sz="0" w:space="0" w:color="auto"/>
                    <w:right w:val="none" w:sz="0" w:space="0" w:color="auto"/>
                  </w:divBdr>
                  <w:divsChild>
                    <w:div w:id="626812390">
                      <w:marLeft w:val="300"/>
                      <w:marRight w:val="300"/>
                      <w:marTop w:val="0"/>
                      <w:marBottom w:val="0"/>
                      <w:divBdr>
                        <w:top w:val="none" w:sz="0" w:space="0" w:color="auto"/>
                        <w:left w:val="none" w:sz="0" w:space="0" w:color="auto"/>
                        <w:bottom w:val="none" w:sz="0" w:space="0" w:color="auto"/>
                        <w:right w:val="none" w:sz="0" w:space="0" w:color="auto"/>
                      </w:divBdr>
                      <w:divsChild>
                        <w:div w:id="1640184757">
                          <w:marLeft w:val="0"/>
                          <w:marRight w:val="0"/>
                          <w:marTop w:val="0"/>
                          <w:marBottom w:val="0"/>
                          <w:divBdr>
                            <w:top w:val="none" w:sz="0" w:space="0" w:color="auto"/>
                            <w:left w:val="none" w:sz="0" w:space="0" w:color="auto"/>
                            <w:bottom w:val="none" w:sz="0" w:space="0" w:color="auto"/>
                            <w:right w:val="none" w:sz="0" w:space="0" w:color="auto"/>
                          </w:divBdr>
                          <w:divsChild>
                            <w:div w:id="1057359367">
                              <w:marLeft w:val="0"/>
                              <w:marRight w:val="0"/>
                              <w:marTop w:val="0"/>
                              <w:marBottom w:val="0"/>
                              <w:divBdr>
                                <w:top w:val="none" w:sz="0" w:space="0" w:color="auto"/>
                                <w:left w:val="none" w:sz="0" w:space="0" w:color="auto"/>
                                <w:bottom w:val="none" w:sz="0" w:space="0" w:color="auto"/>
                                <w:right w:val="none" w:sz="0" w:space="0" w:color="auto"/>
                              </w:divBdr>
                              <w:divsChild>
                                <w:div w:id="1909412007">
                                  <w:marLeft w:val="0"/>
                                  <w:marRight w:val="210"/>
                                  <w:marTop w:val="0"/>
                                  <w:marBottom w:val="0"/>
                                  <w:divBdr>
                                    <w:top w:val="single" w:sz="2" w:space="0" w:color="000000"/>
                                    <w:left w:val="single" w:sz="2" w:space="0" w:color="000000"/>
                                    <w:bottom w:val="single" w:sz="2" w:space="0" w:color="000000"/>
                                    <w:right w:val="single" w:sz="2" w:space="0" w:color="000000"/>
                                  </w:divBdr>
                                  <w:divsChild>
                                    <w:div w:id="1639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0981">
                              <w:marLeft w:val="0"/>
                              <w:marRight w:val="0"/>
                              <w:marTop w:val="0"/>
                              <w:marBottom w:val="0"/>
                              <w:divBdr>
                                <w:top w:val="none" w:sz="0" w:space="0" w:color="auto"/>
                                <w:left w:val="none" w:sz="0" w:space="0" w:color="auto"/>
                                <w:bottom w:val="none" w:sz="0" w:space="0" w:color="auto"/>
                                <w:right w:val="none" w:sz="0" w:space="0" w:color="auto"/>
                              </w:divBdr>
                              <w:divsChild>
                                <w:div w:id="134095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096191">
          <w:marLeft w:val="0"/>
          <w:marRight w:val="0"/>
          <w:marTop w:val="0"/>
          <w:marBottom w:val="0"/>
          <w:divBdr>
            <w:top w:val="none" w:sz="0" w:space="0" w:color="auto"/>
            <w:left w:val="none" w:sz="0" w:space="0" w:color="auto"/>
            <w:bottom w:val="none" w:sz="0" w:space="0" w:color="auto"/>
            <w:right w:val="none" w:sz="0" w:space="0" w:color="auto"/>
          </w:divBdr>
          <w:divsChild>
            <w:div w:id="1178230721">
              <w:marLeft w:val="0"/>
              <w:marRight w:val="0"/>
              <w:marTop w:val="0"/>
              <w:marBottom w:val="0"/>
              <w:divBdr>
                <w:top w:val="none" w:sz="0" w:space="0" w:color="auto"/>
                <w:left w:val="none" w:sz="0" w:space="0" w:color="auto"/>
                <w:bottom w:val="none" w:sz="0" w:space="0" w:color="auto"/>
                <w:right w:val="none" w:sz="0" w:space="0" w:color="auto"/>
              </w:divBdr>
              <w:divsChild>
                <w:div w:id="45103540">
                  <w:marLeft w:val="0"/>
                  <w:marRight w:val="0"/>
                  <w:marTop w:val="0"/>
                  <w:marBottom w:val="0"/>
                  <w:divBdr>
                    <w:top w:val="none" w:sz="0" w:space="0" w:color="auto"/>
                    <w:left w:val="none" w:sz="0" w:space="0" w:color="auto"/>
                    <w:bottom w:val="none" w:sz="0" w:space="0" w:color="auto"/>
                    <w:right w:val="none" w:sz="0" w:space="0" w:color="auto"/>
                  </w:divBdr>
                  <w:divsChild>
                    <w:div w:id="547647606">
                      <w:marLeft w:val="300"/>
                      <w:marRight w:val="300"/>
                      <w:marTop w:val="0"/>
                      <w:marBottom w:val="0"/>
                      <w:divBdr>
                        <w:top w:val="none" w:sz="0" w:space="0" w:color="auto"/>
                        <w:left w:val="none" w:sz="0" w:space="0" w:color="auto"/>
                        <w:bottom w:val="none" w:sz="0" w:space="0" w:color="auto"/>
                        <w:right w:val="none" w:sz="0" w:space="0" w:color="auto"/>
                      </w:divBdr>
                      <w:divsChild>
                        <w:div w:id="496462910">
                          <w:marLeft w:val="0"/>
                          <w:marRight w:val="0"/>
                          <w:marTop w:val="0"/>
                          <w:marBottom w:val="0"/>
                          <w:divBdr>
                            <w:top w:val="none" w:sz="0" w:space="0" w:color="auto"/>
                            <w:left w:val="none" w:sz="0" w:space="0" w:color="auto"/>
                            <w:bottom w:val="none" w:sz="0" w:space="0" w:color="auto"/>
                            <w:right w:val="none" w:sz="0" w:space="0" w:color="auto"/>
                          </w:divBdr>
                          <w:divsChild>
                            <w:div w:id="1089157653">
                              <w:marLeft w:val="0"/>
                              <w:marRight w:val="0"/>
                              <w:marTop w:val="0"/>
                              <w:marBottom w:val="0"/>
                              <w:divBdr>
                                <w:top w:val="none" w:sz="0" w:space="0" w:color="auto"/>
                                <w:left w:val="none" w:sz="0" w:space="0" w:color="auto"/>
                                <w:bottom w:val="none" w:sz="0" w:space="0" w:color="auto"/>
                                <w:right w:val="none" w:sz="0" w:space="0" w:color="auto"/>
                              </w:divBdr>
                              <w:divsChild>
                                <w:div w:id="1015378703">
                                  <w:marLeft w:val="0"/>
                                  <w:marRight w:val="210"/>
                                  <w:marTop w:val="0"/>
                                  <w:marBottom w:val="0"/>
                                  <w:divBdr>
                                    <w:top w:val="single" w:sz="2" w:space="0" w:color="000000"/>
                                    <w:left w:val="single" w:sz="2" w:space="0" w:color="000000"/>
                                    <w:bottom w:val="single" w:sz="2" w:space="0" w:color="000000"/>
                                    <w:right w:val="single" w:sz="2" w:space="0" w:color="000000"/>
                                  </w:divBdr>
                                  <w:divsChild>
                                    <w:div w:id="152463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8020">
                              <w:marLeft w:val="0"/>
                              <w:marRight w:val="0"/>
                              <w:marTop w:val="0"/>
                              <w:marBottom w:val="0"/>
                              <w:divBdr>
                                <w:top w:val="none" w:sz="0" w:space="0" w:color="auto"/>
                                <w:left w:val="none" w:sz="0" w:space="0" w:color="auto"/>
                                <w:bottom w:val="none" w:sz="0" w:space="0" w:color="auto"/>
                                <w:right w:val="none" w:sz="0" w:space="0" w:color="auto"/>
                              </w:divBdr>
                              <w:divsChild>
                                <w:div w:id="13217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435489">
          <w:marLeft w:val="0"/>
          <w:marRight w:val="0"/>
          <w:marTop w:val="0"/>
          <w:marBottom w:val="0"/>
          <w:divBdr>
            <w:top w:val="none" w:sz="0" w:space="0" w:color="auto"/>
            <w:left w:val="none" w:sz="0" w:space="0" w:color="auto"/>
            <w:bottom w:val="none" w:sz="0" w:space="0" w:color="auto"/>
            <w:right w:val="none" w:sz="0" w:space="0" w:color="auto"/>
          </w:divBdr>
          <w:divsChild>
            <w:div w:id="408969444">
              <w:marLeft w:val="0"/>
              <w:marRight w:val="0"/>
              <w:marTop w:val="0"/>
              <w:marBottom w:val="0"/>
              <w:divBdr>
                <w:top w:val="none" w:sz="0" w:space="0" w:color="auto"/>
                <w:left w:val="none" w:sz="0" w:space="0" w:color="auto"/>
                <w:bottom w:val="none" w:sz="0" w:space="0" w:color="auto"/>
                <w:right w:val="none" w:sz="0" w:space="0" w:color="auto"/>
              </w:divBdr>
              <w:divsChild>
                <w:div w:id="1921018341">
                  <w:marLeft w:val="0"/>
                  <w:marRight w:val="0"/>
                  <w:marTop w:val="0"/>
                  <w:marBottom w:val="0"/>
                  <w:divBdr>
                    <w:top w:val="none" w:sz="0" w:space="0" w:color="auto"/>
                    <w:left w:val="none" w:sz="0" w:space="0" w:color="auto"/>
                    <w:bottom w:val="none" w:sz="0" w:space="0" w:color="auto"/>
                    <w:right w:val="none" w:sz="0" w:space="0" w:color="auto"/>
                  </w:divBdr>
                  <w:divsChild>
                    <w:div w:id="899170048">
                      <w:marLeft w:val="300"/>
                      <w:marRight w:val="300"/>
                      <w:marTop w:val="0"/>
                      <w:marBottom w:val="0"/>
                      <w:divBdr>
                        <w:top w:val="none" w:sz="0" w:space="0" w:color="auto"/>
                        <w:left w:val="none" w:sz="0" w:space="0" w:color="auto"/>
                        <w:bottom w:val="none" w:sz="0" w:space="0" w:color="auto"/>
                        <w:right w:val="none" w:sz="0" w:space="0" w:color="auto"/>
                      </w:divBdr>
                      <w:divsChild>
                        <w:div w:id="1750809092">
                          <w:marLeft w:val="0"/>
                          <w:marRight w:val="0"/>
                          <w:marTop w:val="0"/>
                          <w:marBottom w:val="0"/>
                          <w:divBdr>
                            <w:top w:val="none" w:sz="0" w:space="0" w:color="auto"/>
                            <w:left w:val="none" w:sz="0" w:space="0" w:color="auto"/>
                            <w:bottom w:val="none" w:sz="0" w:space="0" w:color="auto"/>
                            <w:right w:val="none" w:sz="0" w:space="0" w:color="auto"/>
                          </w:divBdr>
                          <w:divsChild>
                            <w:div w:id="720323720">
                              <w:marLeft w:val="0"/>
                              <w:marRight w:val="0"/>
                              <w:marTop w:val="0"/>
                              <w:marBottom w:val="0"/>
                              <w:divBdr>
                                <w:top w:val="none" w:sz="0" w:space="0" w:color="auto"/>
                                <w:left w:val="none" w:sz="0" w:space="0" w:color="auto"/>
                                <w:bottom w:val="none" w:sz="0" w:space="0" w:color="auto"/>
                                <w:right w:val="none" w:sz="0" w:space="0" w:color="auto"/>
                              </w:divBdr>
                              <w:divsChild>
                                <w:div w:id="149518415">
                                  <w:marLeft w:val="0"/>
                                  <w:marRight w:val="210"/>
                                  <w:marTop w:val="0"/>
                                  <w:marBottom w:val="0"/>
                                  <w:divBdr>
                                    <w:top w:val="single" w:sz="2" w:space="0" w:color="000000"/>
                                    <w:left w:val="single" w:sz="2" w:space="0" w:color="000000"/>
                                    <w:bottom w:val="single" w:sz="2" w:space="0" w:color="000000"/>
                                    <w:right w:val="single" w:sz="2" w:space="0" w:color="000000"/>
                                  </w:divBdr>
                                  <w:divsChild>
                                    <w:div w:id="8979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086958">
                              <w:marLeft w:val="0"/>
                              <w:marRight w:val="0"/>
                              <w:marTop w:val="0"/>
                              <w:marBottom w:val="0"/>
                              <w:divBdr>
                                <w:top w:val="none" w:sz="0" w:space="0" w:color="auto"/>
                                <w:left w:val="none" w:sz="0" w:space="0" w:color="auto"/>
                                <w:bottom w:val="none" w:sz="0" w:space="0" w:color="auto"/>
                                <w:right w:val="none" w:sz="0" w:space="0" w:color="auto"/>
                              </w:divBdr>
                              <w:divsChild>
                                <w:div w:id="74110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948350">
          <w:marLeft w:val="0"/>
          <w:marRight w:val="0"/>
          <w:marTop w:val="0"/>
          <w:marBottom w:val="0"/>
          <w:divBdr>
            <w:top w:val="none" w:sz="0" w:space="0" w:color="auto"/>
            <w:left w:val="none" w:sz="0" w:space="0" w:color="auto"/>
            <w:bottom w:val="none" w:sz="0" w:space="0" w:color="auto"/>
            <w:right w:val="none" w:sz="0" w:space="0" w:color="auto"/>
          </w:divBdr>
          <w:divsChild>
            <w:div w:id="1189833824">
              <w:marLeft w:val="0"/>
              <w:marRight w:val="0"/>
              <w:marTop w:val="0"/>
              <w:marBottom w:val="0"/>
              <w:divBdr>
                <w:top w:val="none" w:sz="0" w:space="0" w:color="auto"/>
                <w:left w:val="none" w:sz="0" w:space="0" w:color="auto"/>
                <w:bottom w:val="none" w:sz="0" w:space="0" w:color="auto"/>
                <w:right w:val="none" w:sz="0" w:space="0" w:color="auto"/>
              </w:divBdr>
              <w:divsChild>
                <w:div w:id="1774593836">
                  <w:marLeft w:val="0"/>
                  <w:marRight w:val="0"/>
                  <w:marTop w:val="0"/>
                  <w:marBottom w:val="0"/>
                  <w:divBdr>
                    <w:top w:val="none" w:sz="0" w:space="0" w:color="auto"/>
                    <w:left w:val="none" w:sz="0" w:space="0" w:color="auto"/>
                    <w:bottom w:val="none" w:sz="0" w:space="0" w:color="auto"/>
                    <w:right w:val="none" w:sz="0" w:space="0" w:color="auto"/>
                  </w:divBdr>
                  <w:divsChild>
                    <w:div w:id="1445029127">
                      <w:marLeft w:val="300"/>
                      <w:marRight w:val="300"/>
                      <w:marTop w:val="0"/>
                      <w:marBottom w:val="0"/>
                      <w:divBdr>
                        <w:top w:val="none" w:sz="0" w:space="0" w:color="auto"/>
                        <w:left w:val="none" w:sz="0" w:space="0" w:color="auto"/>
                        <w:bottom w:val="none" w:sz="0" w:space="0" w:color="auto"/>
                        <w:right w:val="none" w:sz="0" w:space="0" w:color="auto"/>
                      </w:divBdr>
                      <w:divsChild>
                        <w:div w:id="58482073">
                          <w:marLeft w:val="0"/>
                          <w:marRight w:val="0"/>
                          <w:marTop w:val="0"/>
                          <w:marBottom w:val="0"/>
                          <w:divBdr>
                            <w:top w:val="none" w:sz="0" w:space="0" w:color="auto"/>
                            <w:left w:val="none" w:sz="0" w:space="0" w:color="auto"/>
                            <w:bottom w:val="none" w:sz="0" w:space="0" w:color="auto"/>
                            <w:right w:val="none" w:sz="0" w:space="0" w:color="auto"/>
                          </w:divBdr>
                          <w:divsChild>
                            <w:div w:id="146242105">
                              <w:marLeft w:val="0"/>
                              <w:marRight w:val="0"/>
                              <w:marTop w:val="0"/>
                              <w:marBottom w:val="0"/>
                              <w:divBdr>
                                <w:top w:val="none" w:sz="0" w:space="0" w:color="auto"/>
                                <w:left w:val="none" w:sz="0" w:space="0" w:color="auto"/>
                                <w:bottom w:val="none" w:sz="0" w:space="0" w:color="auto"/>
                                <w:right w:val="none" w:sz="0" w:space="0" w:color="auto"/>
                              </w:divBdr>
                              <w:divsChild>
                                <w:div w:id="1335062840">
                                  <w:marLeft w:val="0"/>
                                  <w:marRight w:val="210"/>
                                  <w:marTop w:val="0"/>
                                  <w:marBottom w:val="0"/>
                                  <w:divBdr>
                                    <w:top w:val="single" w:sz="2" w:space="0" w:color="000000"/>
                                    <w:left w:val="single" w:sz="2" w:space="0" w:color="000000"/>
                                    <w:bottom w:val="single" w:sz="2" w:space="0" w:color="000000"/>
                                    <w:right w:val="single" w:sz="2" w:space="0" w:color="000000"/>
                                  </w:divBdr>
                                  <w:divsChild>
                                    <w:div w:id="124460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9626">
                              <w:marLeft w:val="0"/>
                              <w:marRight w:val="0"/>
                              <w:marTop w:val="0"/>
                              <w:marBottom w:val="0"/>
                              <w:divBdr>
                                <w:top w:val="none" w:sz="0" w:space="0" w:color="auto"/>
                                <w:left w:val="none" w:sz="0" w:space="0" w:color="auto"/>
                                <w:bottom w:val="none" w:sz="0" w:space="0" w:color="auto"/>
                                <w:right w:val="none" w:sz="0" w:space="0" w:color="auto"/>
                              </w:divBdr>
                              <w:divsChild>
                                <w:div w:id="20218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003717">
          <w:marLeft w:val="0"/>
          <w:marRight w:val="0"/>
          <w:marTop w:val="0"/>
          <w:marBottom w:val="0"/>
          <w:divBdr>
            <w:top w:val="none" w:sz="0" w:space="0" w:color="auto"/>
            <w:left w:val="none" w:sz="0" w:space="0" w:color="auto"/>
            <w:bottom w:val="none" w:sz="0" w:space="0" w:color="auto"/>
            <w:right w:val="none" w:sz="0" w:space="0" w:color="auto"/>
          </w:divBdr>
          <w:divsChild>
            <w:div w:id="1528593584">
              <w:marLeft w:val="0"/>
              <w:marRight w:val="0"/>
              <w:marTop w:val="0"/>
              <w:marBottom w:val="0"/>
              <w:divBdr>
                <w:top w:val="none" w:sz="0" w:space="0" w:color="auto"/>
                <w:left w:val="none" w:sz="0" w:space="0" w:color="auto"/>
                <w:bottom w:val="none" w:sz="0" w:space="0" w:color="auto"/>
                <w:right w:val="none" w:sz="0" w:space="0" w:color="auto"/>
              </w:divBdr>
              <w:divsChild>
                <w:div w:id="1307051981">
                  <w:marLeft w:val="0"/>
                  <w:marRight w:val="0"/>
                  <w:marTop w:val="0"/>
                  <w:marBottom w:val="0"/>
                  <w:divBdr>
                    <w:top w:val="none" w:sz="0" w:space="0" w:color="auto"/>
                    <w:left w:val="none" w:sz="0" w:space="0" w:color="auto"/>
                    <w:bottom w:val="none" w:sz="0" w:space="0" w:color="auto"/>
                    <w:right w:val="none" w:sz="0" w:space="0" w:color="auto"/>
                  </w:divBdr>
                  <w:divsChild>
                    <w:div w:id="1494563506">
                      <w:marLeft w:val="300"/>
                      <w:marRight w:val="300"/>
                      <w:marTop w:val="0"/>
                      <w:marBottom w:val="0"/>
                      <w:divBdr>
                        <w:top w:val="none" w:sz="0" w:space="0" w:color="auto"/>
                        <w:left w:val="none" w:sz="0" w:space="0" w:color="auto"/>
                        <w:bottom w:val="none" w:sz="0" w:space="0" w:color="auto"/>
                        <w:right w:val="none" w:sz="0" w:space="0" w:color="auto"/>
                      </w:divBdr>
                      <w:divsChild>
                        <w:div w:id="1588146402">
                          <w:marLeft w:val="0"/>
                          <w:marRight w:val="0"/>
                          <w:marTop w:val="0"/>
                          <w:marBottom w:val="0"/>
                          <w:divBdr>
                            <w:top w:val="none" w:sz="0" w:space="0" w:color="auto"/>
                            <w:left w:val="none" w:sz="0" w:space="0" w:color="auto"/>
                            <w:bottom w:val="none" w:sz="0" w:space="0" w:color="auto"/>
                            <w:right w:val="none" w:sz="0" w:space="0" w:color="auto"/>
                          </w:divBdr>
                          <w:divsChild>
                            <w:div w:id="264189991">
                              <w:marLeft w:val="0"/>
                              <w:marRight w:val="0"/>
                              <w:marTop w:val="0"/>
                              <w:marBottom w:val="0"/>
                              <w:divBdr>
                                <w:top w:val="none" w:sz="0" w:space="0" w:color="auto"/>
                                <w:left w:val="none" w:sz="0" w:space="0" w:color="auto"/>
                                <w:bottom w:val="none" w:sz="0" w:space="0" w:color="auto"/>
                                <w:right w:val="none" w:sz="0" w:space="0" w:color="auto"/>
                              </w:divBdr>
                              <w:divsChild>
                                <w:div w:id="1876504179">
                                  <w:marLeft w:val="0"/>
                                  <w:marRight w:val="210"/>
                                  <w:marTop w:val="0"/>
                                  <w:marBottom w:val="0"/>
                                  <w:divBdr>
                                    <w:top w:val="single" w:sz="2" w:space="0" w:color="000000"/>
                                    <w:left w:val="single" w:sz="2" w:space="0" w:color="000000"/>
                                    <w:bottom w:val="single" w:sz="2" w:space="0" w:color="000000"/>
                                    <w:right w:val="single" w:sz="2" w:space="0" w:color="000000"/>
                                  </w:divBdr>
                                  <w:divsChild>
                                    <w:div w:id="10056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38665">
                              <w:marLeft w:val="0"/>
                              <w:marRight w:val="0"/>
                              <w:marTop w:val="0"/>
                              <w:marBottom w:val="0"/>
                              <w:divBdr>
                                <w:top w:val="none" w:sz="0" w:space="0" w:color="auto"/>
                                <w:left w:val="none" w:sz="0" w:space="0" w:color="auto"/>
                                <w:bottom w:val="none" w:sz="0" w:space="0" w:color="auto"/>
                                <w:right w:val="none" w:sz="0" w:space="0" w:color="auto"/>
                              </w:divBdr>
                              <w:divsChild>
                                <w:div w:id="114111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986632">
          <w:marLeft w:val="0"/>
          <w:marRight w:val="0"/>
          <w:marTop w:val="0"/>
          <w:marBottom w:val="0"/>
          <w:divBdr>
            <w:top w:val="none" w:sz="0" w:space="0" w:color="auto"/>
            <w:left w:val="none" w:sz="0" w:space="0" w:color="auto"/>
            <w:bottom w:val="none" w:sz="0" w:space="0" w:color="auto"/>
            <w:right w:val="none" w:sz="0" w:space="0" w:color="auto"/>
          </w:divBdr>
          <w:divsChild>
            <w:div w:id="718282737">
              <w:marLeft w:val="0"/>
              <w:marRight w:val="0"/>
              <w:marTop w:val="0"/>
              <w:marBottom w:val="0"/>
              <w:divBdr>
                <w:top w:val="none" w:sz="0" w:space="0" w:color="auto"/>
                <w:left w:val="none" w:sz="0" w:space="0" w:color="auto"/>
                <w:bottom w:val="none" w:sz="0" w:space="0" w:color="auto"/>
                <w:right w:val="none" w:sz="0" w:space="0" w:color="auto"/>
              </w:divBdr>
              <w:divsChild>
                <w:div w:id="1347750473">
                  <w:marLeft w:val="0"/>
                  <w:marRight w:val="0"/>
                  <w:marTop w:val="0"/>
                  <w:marBottom w:val="0"/>
                  <w:divBdr>
                    <w:top w:val="none" w:sz="0" w:space="0" w:color="auto"/>
                    <w:left w:val="none" w:sz="0" w:space="0" w:color="auto"/>
                    <w:bottom w:val="none" w:sz="0" w:space="0" w:color="auto"/>
                    <w:right w:val="none" w:sz="0" w:space="0" w:color="auto"/>
                  </w:divBdr>
                  <w:divsChild>
                    <w:div w:id="178130443">
                      <w:marLeft w:val="300"/>
                      <w:marRight w:val="300"/>
                      <w:marTop w:val="0"/>
                      <w:marBottom w:val="0"/>
                      <w:divBdr>
                        <w:top w:val="none" w:sz="0" w:space="0" w:color="auto"/>
                        <w:left w:val="none" w:sz="0" w:space="0" w:color="auto"/>
                        <w:bottom w:val="none" w:sz="0" w:space="0" w:color="auto"/>
                        <w:right w:val="none" w:sz="0" w:space="0" w:color="auto"/>
                      </w:divBdr>
                      <w:divsChild>
                        <w:div w:id="611517467">
                          <w:marLeft w:val="0"/>
                          <w:marRight w:val="0"/>
                          <w:marTop w:val="0"/>
                          <w:marBottom w:val="0"/>
                          <w:divBdr>
                            <w:top w:val="none" w:sz="0" w:space="0" w:color="auto"/>
                            <w:left w:val="none" w:sz="0" w:space="0" w:color="auto"/>
                            <w:bottom w:val="none" w:sz="0" w:space="0" w:color="auto"/>
                            <w:right w:val="none" w:sz="0" w:space="0" w:color="auto"/>
                          </w:divBdr>
                          <w:divsChild>
                            <w:div w:id="1779835978">
                              <w:marLeft w:val="0"/>
                              <w:marRight w:val="0"/>
                              <w:marTop w:val="0"/>
                              <w:marBottom w:val="0"/>
                              <w:divBdr>
                                <w:top w:val="none" w:sz="0" w:space="0" w:color="auto"/>
                                <w:left w:val="none" w:sz="0" w:space="0" w:color="auto"/>
                                <w:bottom w:val="none" w:sz="0" w:space="0" w:color="auto"/>
                                <w:right w:val="none" w:sz="0" w:space="0" w:color="auto"/>
                              </w:divBdr>
                              <w:divsChild>
                                <w:div w:id="1180966930">
                                  <w:marLeft w:val="0"/>
                                  <w:marRight w:val="210"/>
                                  <w:marTop w:val="0"/>
                                  <w:marBottom w:val="0"/>
                                  <w:divBdr>
                                    <w:top w:val="single" w:sz="2" w:space="0" w:color="000000"/>
                                    <w:left w:val="single" w:sz="2" w:space="0" w:color="000000"/>
                                    <w:bottom w:val="single" w:sz="2" w:space="0" w:color="000000"/>
                                    <w:right w:val="single" w:sz="2" w:space="0" w:color="000000"/>
                                  </w:divBdr>
                                  <w:divsChild>
                                    <w:div w:id="191512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71851">
                              <w:marLeft w:val="0"/>
                              <w:marRight w:val="0"/>
                              <w:marTop w:val="0"/>
                              <w:marBottom w:val="0"/>
                              <w:divBdr>
                                <w:top w:val="none" w:sz="0" w:space="0" w:color="auto"/>
                                <w:left w:val="none" w:sz="0" w:space="0" w:color="auto"/>
                                <w:bottom w:val="none" w:sz="0" w:space="0" w:color="auto"/>
                                <w:right w:val="none" w:sz="0" w:space="0" w:color="auto"/>
                              </w:divBdr>
                              <w:divsChild>
                                <w:div w:id="71647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2470">
          <w:marLeft w:val="0"/>
          <w:marRight w:val="0"/>
          <w:marTop w:val="0"/>
          <w:marBottom w:val="0"/>
          <w:divBdr>
            <w:top w:val="none" w:sz="0" w:space="0" w:color="auto"/>
            <w:left w:val="none" w:sz="0" w:space="0" w:color="auto"/>
            <w:bottom w:val="none" w:sz="0" w:space="0" w:color="auto"/>
            <w:right w:val="none" w:sz="0" w:space="0" w:color="auto"/>
          </w:divBdr>
          <w:divsChild>
            <w:div w:id="1703287777">
              <w:marLeft w:val="0"/>
              <w:marRight w:val="0"/>
              <w:marTop w:val="0"/>
              <w:marBottom w:val="0"/>
              <w:divBdr>
                <w:top w:val="none" w:sz="0" w:space="0" w:color="auto"/>
                <w:left w:val="none" w:sz="0" w:space="0" w:color="auto"/>
                <w:bottom w:val="none" w:sz="0" w:space="0" w:color="auto"/>
                <w:right w:val="none" w:sz="0" w:space="0" w:color="auto"/>
              </w:divBdr>
              <w:divsChild>
                <w:div w:id="2027907098">
                  <w:marLeft w:val="0"/>
                  <w:marRight w:val="0"/>
                  <w:marTop w:val="0"/>
                  <w:marBottom w:val="0"/>
                  <w:divBdr>
                    <w:top w:val="none" w:sz="0" w:space="0" w:color="auto"/>
                    <w:left w:val="none" w:sz="0" w:space="0" w:color="auto"/>
                    <w:bottom w:val="none" w:sz="0" w:space="0" w:color="auto"/>
                    <w:right w:val="none" w:sz="0" w:space="0" w:color="auto"/>
                  </w:divBdr>
                  <w:divsChild>
                    <w:div w:id="882667624">
                      <w:marLeft w:val="300"/>
                      <w:marRight w:val="300"/>
                      <w:marTop w:val="0"/>
                      <w:marBottom w:val="0"/>
                      <w:divBdr>
                        <w:top w:val="none" w:sz="0" w:space="0" w:color="auto"/>
                        <w:left w:val="none" w:sz="0" w:space="0" w:color="auto"/>
                        <w:bottom w:val="none" w:sz="0" w:space="0" w:color="auto"/>
                        <w:right w:val="none" w:sz="0" w:space="0" w:color="auto"/>
                      </w:divBdr>
                      <w:divsChild>
                        <w:div w:id="618603944">
                          <w:marLeft w:val="0"/>
                          <w:marRight w:val="0"/>
                          <w:marTop w:val="0"/>
                          <w:marBottom w:val="0"/>
                          <w:divBdr>
                            <w:top w:val="none" w:sz="0" w:space="0" w:color="auto"/>
                            <w:left w:val="none" w:sz="0" w:space="0" w:color="auto"/>
                            <w:bottom w:val="none" w:sz="0" w:space="0" w:color="auto"/>
                            <w:right w:val="none" w:sz="0" w:space="0" w:color="auto"/>
                          </w:divBdr>
                          <w:divsChild>
                            <w:div w:id="858085254">
                              <w:marLeft w:val="0"/>
                              <w:marRight w:val="0"/>
                              <w:marTop w:val="0"/>
                              <w:marBottom w:val="0"/>
                              <w:divBdr>
                                <w:top w:val="none" w:sz="0" w:space="0" w:color="auto"/>
                                <w:left w:val="none" w:sz="0" w:space="0" w:color="auto"/>
                                <w:bottom w:val="none" w:sz="0" w:space="0" w:color="auto"/>
                                <w:right w:val="none" w:sz="0" w:space="0" w:color="auto"/>
                              </w:divBdr>
                              <w:divsChild>
                                <w:div w:id="1382630032">
                                  <w:marLeft w:val="0"/>
                                  <w:marRight w:val="210"/>
                                  <w:marTop w:val="0"/>
                                  <w:marBottom w:val="0"/>
                                  <w:divBdr>
                                    <w:top w:val="single" w:sz="2" w:space="0" w:color="000000"/>
                                    <w:left w:val="single" w:sz="2" w:space="0" w:color="000000"/>
                                    <w:bottom w:val="single" w:sz="2" w:space="0" w:color="000000"/>
                                    <w:right w:val="single" w:sz="2" w:space="0" w:color="000000"/>
                                  </w:divBdr>
                                  <w:divsChild>
                                    <w:div w:id="13240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09054">
                              <w:marLeft w:val="0"/>
                              <w:marRight w:val="0"/>
                              <w:marTop w:val="0"/>
                              <w:marBottom w:val="0"/>
                              <w:divBdr>
                                <w:top w:val="none" w:sz="0" w:space="0" w:color="auto"/>
                                <w:left w:val="none" w:sz="0" w:space="0" w:color="auto"/>
                                <w:bottom w:val="none" w:sz="0" w:space="0" w:color="auto"/>
                                <w:right w:val="none" w:sz="0" w:space="0" w:color="auto"/>
                              </w:divBdr>
                              <w:divsChild>
                                <w:div w:id="14657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591154">
          <w:marLeft w:val="0"/>
          <w:marRight w:val="0"/>
          <w:marTop w:val="0"/>
          <w:marBottom w:val="0"/>
          <w:divBdr>
            <w:top w:val="none" w:sz="0" w:space="0" w:color="auto"/>
            <w:left w:val="none" w:sz="0" w:space="0" w:color="auto"/>
            <w:bottom w:val="none" w:sz="0" w:space="0" w:color="auto"/>
            <w:right w:val="none" w:sz="0" w:space="0" w:color="auto"/>
          </w:divBdr>
          <w:divsChild>
            <w:div w:id="1054429649">
              <w:marLeft w:val="0"/>
              <w:marRight w:val="0"/>
              <w:marTop w:val="0"/>
              <w:marBottom w:val="0"/>
              <w:divBdr>
                <w:top w:val="none" w:sz="0" w:space="0" w:color="auto"/>
                <w:left w:val="none" w:sz="0" w:space="0" w:color="auto"/>
                <w:bottom w:val="none" w:sz="0" w:space="0" w:color="auto"/>
                <w:right w:val="none" w:sz="0" w:space="0" w:color="auto"/>
              </w:divBdr>
              <w:divsChild>
                <w:div w:id="32196398">
                  <w:marLeft w:val="0"/>
                  <w:marRight w:val="0"/>
                  <w:marTop w:val="0"/>
                  <w:marBottom w:val="0"/>
                  <w:divBdr>
                    <w:top w:val="none" w:sz="0" w:space="0" w:color="auto"/>
                    <w:left w:val="none" w:sz="0" w:space="0" w:color="auto"/>
                    <w:bottom w:val="none" w:sz="0" w:space="0" w:color="auto"/>
                    <w:right w:val="none" w:sz="0" w:space="0" w:color="auto"/>
                  </w:divBdr>
                  <w:divsChild>
                    <w:div w:id="836305880">
                      <w:marLeft w:val="300"/>
                      <w:marRight w:val="300"/>
                      <w:marTop w:val="0"/>
                      <w:marBottom w:val="0"/>
                      <w:divBdr>
                        <w:top w:val="none" w:sz="0" w:space="0" w:color="auto"/>
                        <w:left w:val="none" w:sz="0" w:space="0" w:color="auto"/>
                        <w:bottom w:val="none" w:sz="0" w:space="0" w:color="auto"/>
                        <w:right w:val="none" w:sz="0" w:space="0" w:color="auto"/>
                      </w:divBdr>
                      <w:divsChild>
                        <w:div w:id="838616644">
                          <w:marLeft w:val="0"/>
                          <w:marRight w:val="0"/>
                          <w:marTop w:val="0"/>
                          <w:marBottom w:val="0"/>
                          <w:divBdr>
                            <w:top w:val="none" w:sz="0" w:space="0" w:color="auto"/>
                            <w:left w:val="none" w:sz="0" w:space="0" w:color="auto"/>
                            <w:bottom w:val="none" w:sz="0" w:space="0" w:color="auto"/>
                            <w:right w:val="none" w:sz="0" w:space="0" w:color="auto"/>
                          </w:divBdr>
                          <w:divsChild>
                            <w:div w:id="1196964426">
                              <w:marLeft w:val="0"/>
                              <w:marRight w:val="0"/>
                              <w:marTop w:val="0"/>
                              <w:marBottom w:val="0"/>
                              <w:divBdr>
                                <w:top w:val="none" w:sz="0" w:space="0" w:color="auto"/>
                                <w:left w:val="none" w:sz="0" w:space="0" w:color="auto"/>
                                <w:bottom w:val="none" w:sz="0" w:space="0" w:color="auto"/>
                                <w:right w:val="none" w:sz="0" w:space="0" w:color="auto"/>
                              </w:divBdr>
                              <w:divsChild>
                                <w:div w:id="2042971389">
                                  <w:marLeft w:val="0"/>
                                  <w:marRight w:val="210"/>
                                  <w:marTop w:val="0"/>
                                  <w:marBottom w:val="0"/>
                                  <w:divBdr>
                                    <w:top w:val="single" w:sz="2" w:space="0" w:color="000000"/>
                                    <w:left w:val="single" w:sz="2" w:space="0" w:color="000000"/>
                                    <w:bottom w:val="single" w:sz="2" w:space="0" w:color="000000"/>
                                    <w:right w:val="single" w:sz="2" w:space="0" w:color="000000"/>
                                  </w:divBdr>
                                  <w:divsChild>
                                    <w:div w:id="176083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5588">
                              <w:marLeft w:val="0"/>
                              <w:marRight w:val="0"/>
                              <w:marTop w:val="0"/>
                              <w:marBottom w:val="0"/>
                              <w:divBdr>
                                <w:top w:val="none" w:sz="0" w:space="0" w:color="auto"/>
                                <w:left w:val="none" w:sz="0" w:space="0" w:color="auto"/>
                                <w:bottom w:val="none" w:sz="0" w:space="0" w:color="auto"/>
                                <w:right w:val="none" w:sz="0" w:space="0" w:color="auto"/>
                              </w:divBdr>
                              <w:divsChild>
                                <w:div w:id="12145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867173">
          <w:marLeft w:val="0"/>
          <w:marRight w:val="0"/>
          <w:marTop w:val="0"/>
          <w:marBottom w:val="0"/>
          <w:divBdr>
            <w:top w:val="none" w:sz="0" w:space="0" w:color="auto"/>
            <w:left w:val="none" w:sz="0" w:space="0" w:color="auto"/>
            <w:bottom w:val="none" w:sz="0" w:space="0" w:color="auto"/>
            <w:right w:val="none" w:sz="0" w:space="0" w:color="auto"/>
          </w:divBdr>
          <w:divsChild>
            <w:div w:id="888419712">
              <w:marLeft w:val="0"/>
              <w:marRight w:val="0"/>
              <w:marTop w:val="0"/>
              <w:marBottom w:val="0"/>
              <w:divBdr>
                <w:top w:val="none" w:sz="0" w:space="0" w:color="auto"/>
                <w:left w:val="none" w:sz="0" w:space="0" w:color="auto"/>
                <w:bottom w:val="none" w:sz="0" w:space="0" w:color="auto"/>
                <w:right w:val="none" w:sz="0" w:space="0" w:color="auto"/>
              </w:divBdr>
              <w:divsChild>
                <w:div w:id="1957325773">
                  <w:marLeft w:val="0"/>
                  <w:marRight w:val="0"/>
                  <w:marTop w:val="0"/>
                  <w:marBottom w:val="0"/>
                  <w:divBdr>
                    <w:top w:val="none" w:sz="0" w:space="0" w:color="auto"/>
                    <w:left w:val="none" w:sz="0" w:space="0" w:color="auto"/>
                    <w:bottom w:val="none" w:sz="0" w:space="0" w:color="auto"/>
                    <w:right w:val="none" w:sz="0" w:space="0" w:color="auto"/>
                  </w:divBdr>
                  <w:divsChild>
                    <w:div w:id="1021854364">
                      <w:marLeft w:val="300"/>
                      <w:marRight w:val="300"/>
                      <w:marTop w:val="0"/>
                      <w:marBottom w:val="0"/>
                      <w:divBdr>
                        <w:top w:val="none" w:sz="0" w:space="0" w:color="auto"/>
                        <w:left w:val="none" w:sz="0" w:space="0" w:color="auto"/>
                        <w:bottom w:val="none" w:sz="0" w:space="0" w:color="auto"/>
                        <w:right w:val="none" w:sz="0" w:space="0" w:color="auto"/>
                      </w:divBdr>
                      <w:divsChild>
                        <w:div w:id="1625771278">
                          <w:marLeft w:val="0"/>
                          <w:marRight w:val="0"/>
                          <w:marTop w:val="0"/>
                          <w:marBottom w:val="0"/>
                          <w:divBdr>
                            <w:top w:val="none" w:sz="0" w:space="0" w:color="auto"/>
                            <w:left w:val="none" w:sz="0" w:space="0" w:color="auto"/>
                            <w:bottom w:val="none" w:sz="0" w:space="0" w:color="auto"/>
                            <w:right w:val="none" w:sz="0" w:space="0" w:color="auto"/>
                          </w:divBdr>
                          <w:divsChild>
                            <w:div w:id="92166037">
                              <w:marLeft w:val="0"/>
                              <w:marRight w:val="0"/>
                              <w:marTop w:val="0"/>
                              <w:marBottom w:val="0"/>
                              <w:divBdr>
                                <w:top w:val="none" w:sz="0" w:space="0" w:color="auto"/>
                                <w:left w:val="none" w:sz="0" w:space="0" w:color="auto"/>
                                <w:bottom w:val="none" w:sz="0" w:space="0" w:color="auto"/>
                                <w:right w:val="none" w:sz="0" w:space="0" w:color="auto"/>
                              </w:divBdr>
                              <w:divsChild>
                                <w:div w:id="521168283">
                                  <w:marLeft w:val="0"/>
                                  <w:marRight w:val="210"/>
                                  <w:marTop w:val="0"/>
                                  <w:marBottom w:val="0"/>
                                  <w:divBdr>
                                    <w:top w:val="single" w:sz="2" w:space="0" w:color="000000"/>
                                    <w:left w:val="single" w:sz="2" w:space="0" w:color="000000"/>
                                    <w:bottom w:val="single" w:sz="2" w:space="0" w:color="000000"/>
                                    <w:right w:val="single" w:sz="2" w:space="0" w:color="000000"/>
                                  </w:divBdr>
                                  <w:divsChild>
                                    <w:div w:id="476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5361">
                              <w:marLeft w:val="0"/>
                              <w:marRight w:val="0"/>
                              <w:marTop w:val="0"/>
                              <w:marBottom w:val="0"/>
                              <w:divBdr>
                                <w:top w:val="none" w:sz="0" w:space="0" w:color="auto"/>
                                <w:left w:val="none" w:sz="0" w:space="0" w:color="auto"/>
                                <w:bottom w:val="none" w:sz="0" w:space="0" w:color="auto"/>
                                <w:right w:val="none" w:sz="0" w:space="0" w:color="auto"/>
                              </w:divBdr>
                              <w:divsChild>
                                <w:div w:id="21379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5254380">
      <w:bodyDiv w:val="1"/>
      <w:marLeft w:val="0"/>
      <w:marRight w:val="0"/>
      <w:marTop w:val="0"/>
      <w:marBottom w:val="0"/>
      <w:divBdr>
        <w:top w:val="none" w:sz="0" w:space="0" w:color="auto"/>
        <w:left w:val="none" w:sz="0" w:space="0" w:color="auto"/>
        <w:bottom w:val="none" w:sz="0" w:space="0" w:color="auto"/>
        <w:right w:val="none" w:sz="0" w:space="0" w:color="auto"/>
      </w:divBdr>
      <w:divsChild>
        <w:div w:id="395903583">
          <w:marLeft w:val="0"/>
          <w:marRight w:val="0"/>
          <w:marTop w:val="0"/>
          <w:marBottom w:val="0"/>
          <w:divBdr>
            <w:top w:val="none" w:sz="0" w:space="0" w:color="auto"/>
            <w:left w:val="none" w:sz="0" w:space="0" w:color="auto"/>
            <w:bottom w:val="none" w:sz="0" w:space="0" w:color="auto"/>
            <w:right w:val="none" w:sz="0" w:space="0" w:color="auto"/>
          </w:divBdr>
          <w:divsChild>
            <w:div w:id="537352826">
              <w:marLeft w:val="0"/>
              <w:marRight w:val="0"/>
              <w:marTop w:val="0"/>
              <w:marBottom w:val="0"/>
              <w:divBdr>
                <w:top w:val="none" w:sz="0" w:space="0" w:color="auto"/>
                <w:left w:val="none" w:sz="0" w:space="0" w:color="auto"/>
                <w:bottom w:val="none" w:sz="0" w:space="0" w:color="auto"/>
                <w:right w:val="none" w:sz="0" w:space="0" w:color="auto"/>
              </w:divBdr>
              <w:divsChild>
                <w:div w:id="1513373768">
                  <w:marLeft w:val="0"/>
                  <w:marRight w:val="0"/>
                  <w:marTop w:val="0"/>
                  <w:marBottom w:val="0"/>
                  <w:divBdr>
                    <w:top w:val="none" w:sz="0" w:space="0" w:color="auto"/>
                    <w:left w:val="none" w:sz="0" w:space="0" w:color="auto"/>
                    <w:bottom w:val="none" w:sz="0" w:space="0" w:color="auto"/>
                    <w:right w:val="none" w:sz="0" w:space="0" w:color="auto"/>
                  </w:divBdr>
                  <w:divsChild>
                    <w:div w:id="116802030">
                      <w:marLeft w:val="300"/>
                      <w:marRight w:val="300"/>
                      <w:marTop w:val="0"/>
                      <w:marBottom w:val="0"/>
                      <w:divBdr>
                        <w:top w:val="none" w:sz="0" w:space="0" w:color="auto"/>
                        <w:left w:val="none" w:sz="0" w:space="0" w:color="auto"/>
                        <w:bottom w:val="none" w:sz="0" w:space="0" w:color="auto"/>
                        <w:right w:val="none" w:sz="0" w:space="0" w:color="auto"/>
                      </w:divBdr>
                      <w:divsChild>
                        <w:div w:id="977803579">
                          <w:marLeft w:val="0"/>
                          <w:marRight w:val="0"/>
                          <w:marTop w:val="0"/>
                          <w:marBottom w:val="0"/>
                          <w:divBdr>
                            <w:top w:val="none" w:sz="0" w:space="0" w:color="auto"/>
                            <w:left w:val="none" w:sz="0" w:space="0" w:color="auto"/>
                            <w:bottom w:val="none" w:sz="0" w:space="0" w:color="auto"/>
                            <w:right w:val="none" w:sz="0" w:space="0" w:color="auto"/>
                          </w:divBdr>
                          <w:divsChild>
                            <w:div w:id="1362784575">
                              <w:marLeft w:val="0"/>
                              <w:marRight w:val="0"/>
                              <w:marTop w:val="0"/>
                              <w:marBottom w:val="0"/>
                              <w:divBdr>
                                <w:top w:val="none" w:sz="0" w:space="0" w:color="auto"/>
                                <w:left w:val="none" w:sz="0" w:space="0" w:color="auto"/>
                                <w:bottom w:val="none" w:sz="0" w:space="0" w:color="auto"/>
                                <w:right w:val="none" w:sz="0" w:space="0" w:color="auto"/>
                              </w:divBdr>
                              <w:divsChild>
                                <w:div w:id="57536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660521">
          <w:marLeft w:val="0"/>
          <w:marRight w:val="0"/>
          <w:marTop w:val="0"/>
          <w:marBottom w:val="0"/>
          <w:divBdr>
            <w:top w:val="none" w:sz="0" w:space="0" w:color="auto"/>
            <w:left w:val="none" w:sz="0" w:space="0" w:color="auto"/>
            <w:bottom w:val="none" w:sz="0" w:space="0" w:color="auto"/>
            <w:right w:val="none" w:sz="0" w:space="0" w:color="auto"/>
          </w:divBdr>
          <w:divsChild>
            <w:div w:id="909464514">
              <w:marLeft w:val="0"/>
              <w:marRight w:val="0"/>
              <w:marTop w:val="0"/>
              <w:marBottom w:val="0"/>
              <w:divBdr>
                <w:top w:val="none" w:sz="0" w:space="0" w:color="auto"/>
                <w:left w:val="none" w:sz="0" w:space="0" w:color="auto"/>
                <w:bottom w:val="none" w:sz="0" w:space="0" w:color="auto"/>
                <w:right w:val="none" w:sz="0" w:space="0" w:color="auto"/>
              </w:divBdr>
              <w:divsChild>
                <w:div w:id="1978025260">
                  <w:marLeft w:val="0"/>
                  <w:marRight w:val="0"/>
                  <w:marTop w:val="0"/>
                  <w:marBottom w:val="0"/>
                  <w:divBdr>
                    <w:top w:val="none" w:sz="0" w:space="0" w:color="auto"/>
                    <w:left w:val="none" w:sz="0" w:space="0" w:color="auto"/>
                    <w:bottom w:val="none" w:sz="0" w:space="0" w:color="auto"/>
                    <w:right w:val="none" w:sz="0" w:space="0" w:color="auto"/>
                  </w:divBdr>
                  <w:divsChild>
                    <w:div w:id="239102433">
                      <w:marLeft w:val="300"/>
                      <w:marRight w:val="300"/>
                      <w:marTop w:val="0"/>
                      <w:marBottom w:val="0"/>
                      <w:divBdr>
                        <w:top w:val="none" w:sz="0" w:space="0" w:color="auto"/>
                        <w:left w:val="none" w:sz="0" w:space="0" w:color="auto"/>
                        <w:bottom w:val="none" w:sz="0" w:space="0" w:color="auto"/>
                        <w:right w:val="none" w:sz="0" w:space="0" w:color="auto"/>
                      </w:divBdr>
                      <w:divsChild>
                        <w:div w:id="298657608">
                          <w:marLeft w:val="0"/>
                          <w:marRight w:val="0"/>
                          <w:marTop w:val="0"/>
                          <w:marBottom w:val="0"/>
                          <w:divBdr>
                            <w:top w:val="none" w:sz="0" w:space="0" w:color="auto"/>
                            <w:left w:val="none" w:sz="0" w:space="0" w:color="auto"/>
                            <w:bottom w:val="none" w:sz="0" w:space="0" w:color="auto"/>
                            <w:right w:val="none" w:sz="0" w:space="0" w:color="auto"/>
                          </w:divBdr>
                          <w:divsChild>
                            <w:div w:id="1646465712">
                              <w:marLeft w:val="0"/>
                              <w:marRight w:val="0"/>
                              <w:marTop w:val="0"/>
                              <w:marBottom w:val="0"/>
                              <w:divBdr>
                                <w:top w:val="none" w:sz="0" w:space="0" w:color="auto"/>
                                <w:left w:val="none" w:sz="0" w:space="0" w:color="auto"/>
                                <w:bottom w:val="none" w:sz="0" w:space="0" w:color="auto"/>
                                <w:right w:val="none" w:sz="0" w:space="0" w:color="auto"/>
                              </w:divBdr>
                              <w:divsChild>
                                <w:div w:id="1282882520">
                                  <w:marLeft w:val="0"/>
                                  <w:marRight w:val="210"/>
                                  <w:marTop w:val="0"/>
                                  <w:marBottom w:val="0"/>
                                  <w:divBdr>
                                    <w:top w:val="single" w:sz="2" w:space="0" w:color="000000"/>
                                    <w:left w:val="single" w:sz="2" w:space="0" w:color="000000"/>
                                    <w:bottom w:val="single" w:sz="2" w:space="0" w:color="000000"/>
                                    <w:right w:val="single" w:sz="2" w:space="0" w:color="000000"/>
                                  </w:divBdr>
                                  <w:divsChild>
                                    <w:div w:id="1579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090095">
                              <w:marLeft w:val="0"/>
                              <w:marRight w:val="0"/>
                              <w:marTop w:val="0"/>
                              <w:marBottom w:val="0"/>
                              <w:divBdr>
                                <w:top w:val="none" w:sz="0" w:space="0" w:color="auto"/>
                                <w:left w:val="none" w:sz="0" w:space="0" w:color="auto"/>
                                <w:bottom w:val="none" w:sz="0" w:space="0" w:color="auto"/>
                                <w:right w:val="none" w:sz="0" w:space="0" w:color="auto"/>
                              </w:divBdr>
                              <w:divsChild>
                                <w:div w:id="17472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03">
          <w:marLeft w:val="0"/>
          <w:marRight w:val="0"/>
          <w:marTop w:val="0"/>
          <w:marBottom w:val="0"/>
          <w:divBdr>
            <w:top w:val="none" w:sz="0" w:space="0" w:color="auto"/>
            <w:left w:val="none" w:sz="0" w:space="0" w:color="auto"/>
            <w:bottom w:val="none" w:sz="0" w:space="0" w:color="auto"/>
            <w:right w:val="none" w:sz="0" w:space="0" w:color="auto"/>
          </w:divBdr>
          <w:divsChild>
            <w:div w:id="1422221811">
              <w:marLeft w:val="0"/>
              <w:marRight w:val="0"/>
              <w:marTop w:val="0"/>
              <w:marBottom w:val="0"/>
              <w:divBdr>
                <w:top w:val="none" w:sz="0" w:space="0" w:color="auto"/>
                <w:left w:val="none" w:sz="0" w:space="0" w:color="auto"/>
                <w:bottom w:val="none" w:sz="0" w:space="0" w:color="auto"/>
                <w:right w:val="none" w:sz="0" w:space="0" w:color="auto"/>
              </w:divBdr>
              <w:divsChild>
                <w:div w:id="110901621">
                  <w:marLeft w:val="0"/>
                  <w:marRight w:val="0"/>
                  <w:marTop w:val="0"/>
                  <w:marBottom w:val="0"/>
                  <w:divBdr>
                    <w:top w:val="none" w:sz="0" w:space="0" w:color="auto"/>
                    <w:left w:val="none" w:sz="0" w:space="0" w:color="auto"/>
                    <w:bottom w:val="none" w:sz="0" w:space="0" w:color="auto"/>
                    <w:right w:val="none" w:sz="0" w:space="0" w:color="auto"/>
                  </w:divBdr>
                  <w:divsChild>
                    <w:div w:id="940990024">
                      <w:marLeft w:val="300"/>
                      <w:marRight w:val="300"/>
                      <w:marTop w:val="0"/>
                      <w:marBottom w:val="0"/>
                      <w:divBdr>
                        <w:top w:val="none" w:sz="0" w:space="0" w:color="auto"/>
                        <w:left w:val="none" w:sz="0" w:space="0" w:color="auto"/>
                        <w:bottom w:val="none" w:sz="0" w:space="0" w:color="auto"/>
                        <w:right w:val="none" w:sz="0" w:space="0" w:color="auto"/>
                      </w:divBdr>
                      <w:divsChild>
                        <w:div w:id="1539320313">
                          <w:marLeft w:val="0"/>
                          <w:marRight w:val="0"/>
                          <w:marTop w:val="0"/>
                          <w:marBottom w:val="0"/>
                          <w:divBdr>
                            <w:top w:val="none" w:sz="0" w:space="0" w:color="auto"/>
                            <w:left w:val="none" w:sz="0" w:space="0" w:color="auto"/>
                            <w:bottom w:val="none" w:sz="0" w:space="0" w:color="auto"/>
                            <w:right w:val="none" w:sz="0" w:space="0" w:color="auto"/>
                          </w:divBdr>
                          <w:divsChild>
                            <w:div w:id="586043326">
                              <w:marLeft w:val="0"/>
                              <w:marRight w:val="0"/>
                              <w:marTop w:val="0"/>
                              <w:marBottom w:val="0"/>
                              <w:divBdr>
                                <w:top w:val="none" w:sz="0" w:space="0" w:color="auto"/>
                                <w:left w:val="none" w:sz="0" w:space="0" w:color="auto"/>
                                <w:bottom w:val="none" w:sz="0" w:space="0" w:color="auto"/>
                                <w:right w:val="none" w:sz="0" w:space="0" w:color="auto"/>
                              </w:divBdr>
                              <w:divsChild>
                                <w:div w:id="486484679">
                                  <w:marLeft w:val="0"/>
                                  <w:marRight w:val="210"/>
                                  <w:marTop w:val="0"/>
                                  <w:marBottom w:val="0"/>
                                  <w:divBdr>
                                    <w:top w:val="single" w:sz="2" w:space="0" w:color="000000"/>
                                    <w:left w:val="single" w:sz="2" w:space="0" w:color="000000"/>
                                    <w:bottom w:val="single" w:sz="2" w:space="0" w:color="000000"/>
                                    <w:right w:val="single" w:sz="2" w:space="0" w:color="000000"/>
                                  </w:divBdr>
                                  <w:divsChild>
                                    <w:div w:id="11109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74776">
                              <w:marLeft w:val="0"/>
                              <w:marRight w:val="0"/>
                              <w:marTop w:val="0"/>
                              <w:marBottom w:val="0"/>
                              <w:divBdr>
                                <w:top w:val="none" w:sz="0" w:space="0" w:color="auto"/>
                                <w:left w:val="none" w:sz="0" w:space="0" w:color="auto"/>
                                <w:bottom w:val="none" w:sz="0" w:space="0" w:color="auto"/>
                                <w:right w:val="none" w:sz="0" w:space="0" w:color="auto"/>
                              </w:divBdr>
                              <w:divsChild>
                                <w:div w:id="153414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44438">
          <w:marLeft w:val="0"/>
          <w:marRight w:val="0"/>
          <w:marTop w:val="0"/>
          <w:marBottom w:val="0"/>
          <w:divBdr>
            <w:top w:val="none" w:sz="0" w:space="0" w:color="auto"/>
            <w:left w:val="none" w:sz="0" w:space="0" w:color="auto"/>
            <w:bottom w:val="none" w:sz="0" w:space="0" w:color="auto"/>
            <w:right w:val="none" w:sz="0" w:space="0" w:color="auto"/>
          </w:divBdr>
          <w:divsChild>
            <w:div w:id="1350182911">
              <w:marLeft w:val="0"/>
              <w:marRight w:val="0"/>
              <w:marTop w:val="0"/>
              <w:marBottom w:val="0"/>
              <w:divBdr>
                <w:top w:val="none" w:sz="0" w:space="0" w:color="auto"/>
                <w:left w:val="none" w:sz="0" w:space="0" w:color="auto"/>
                <w:bottom w:val="none" w:sz="0" w:space="0" w:color="auto"/>
                <w:right w:val="none" w:sz="0" w:space="0" w:color="auto"/>
              </w:divBdr>
              <w:divsChild>
                <w:div w:id="1815216937">
                  <w:marLeft w:val="0"/>
                  <w:marRight w:val="0"/>
                  <w:marTop w:val="0"/>
                  <w:marBottom w:val="0"/>
                  <w:divBdr>
                    <w:top w:val="none" w:sz="0" w:space="0" w:color="auto"/>
                    <w:left w:val="none" w:sz="0" w:space="0" w:color="auto"/>
                    <w:bottom w:val="none" w:sz="0" w:space="0" w:color="auto"/>
                    <w:right w:val="none" w:sz="0" w:space="0" w:color="auto"/>
                  </w:divBdr>
                  <w:divsChild>
                    <w:div w:id="1869172804">
                      <w:marLeft w:val="300"/>
                      <w:marRight w:val="300"/>
                      <w:marTop w:val="0"/>
                      <w:marBottom w:val="0"/>
                      <w:divBdr>
                        <w:top w:val="none" w:sz="0" w:space="0" w:color="auto"/>
                        <w:left w:val="none" w:sz="0" w:space="0" w:color="auto"/>
                        <w:bottom w:val="none" w:sz="0" w:space="0" w:color="auto"/>
                        <w:right w:val="none" w:sz="0" w:space="0" w:color="auto"/>
                      </w:divBdr>
                      <w:divsChild>
                        <w:div w:id="185867802">
                          <w:marLeft w:val="0"/>
                          <w:marRight w:val="0"/>
                          <w:marTop w:val="0"/>
                          <w:marBottom w:val="0"/>
                          <w:divBdr>
                            <w:top w:val="none" w:sz="0" w:space="0" w:color="auto"/>
                            <w:left w:val="none" w:sz="0" w:space="0" w:color="auto"/>
                            <w:bottom w:val="none" w:sz="0" w:space="0" w:color="auto"/>
                            <w:right w:val="none" w:sz="0" w:space="0" w:color="auto"/>
                          </w:divBdr>
                          <w:divsChild>
                            <w:div w:id="812602571">
                              <w:marLeft w:val="0"/>
                              <w:marRight w:val="0"/>
                              <w:marTop w:val="0"/>
                              <w:marBottom w:val="0"/>
                              <w:divBdr>
                                <w:top w:val="none" w:sz="0" w:space="0" w:color="auto"/>
                                <w:left w:val="none" w:sz="0" w:space="0" w:color="auto"/>
                                <w:bottom w:val="none" w:sz="0" w:space="0" w:color="auto"/>
                                <w:right w:val="none" w:sz="0" w:space="0" w:color="auto"/>
                              </w:divBdr>
                              <w:divsChild>
                                <w:div w:id="1728339175">
                                  <w:marLeft w:val="0"/>
                                  <w:marRight w:val="210"/>
                                  <w:marTop w:val="0"/>
                                  <w:marBottom w:val="0"/>
                                  <w:divBdr>
                                    <w:top w:val="single" w:sz="2" w:space="0" w:color="000000"/>
                                    <w:left w:val="single" w:sz="2" w:space="0" w:color="000000"/>
                                    <w:bottom w:val="single" w:sz="2" w:space="0" w:color="000000"/>
                                    <w:right w:val="single" w:sz="2" w:space="0" w:color="000000"/>
                                  </w:divBdr>
                                  <w:divsChild>
                                    <w:div w:id="2126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5926">
                              <w:marLeft w:val="0"/>
                              <w:marRight w:val="0"/>
                              <w:marTop w:val="0"/>
                              <w:marBottom w:val="0"/>
                              <w:divBdr>
                                <w:top w:val="none" w:sz="0" w:space="0" w:color="auto"/>
                                <w:left w:val="none" w:sz="0" w:space="0" w:color="auto"/>
                                <w:bottom w:val="none" w:sz="0" w:space="0" w:color="auto"/>
                                <w:right w:val="none" w:sz="0" w:space="0" w:color="auto"/>
                              </w:divBdr>
                              <w:divsChild>
                                <w:div w:id="3697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911992">
          <w:marLeft w:val="0"/>
          <w:marRight w:val="0"/>
          <w:marTop w:val="0"/>
          <w:marBottom w:val="0"/>
          <w:divBdr>
            <w:top w:val="none" w:sz="0" w:space="0" w:color="auto"/>
            <w:left w:val="none" w:sz="0" w:space="0" w:color="auto"/>
            <w:bottom w:val="none" w:sz="0" w:space="0" w:color="auto"/>
            <w:right w:val="none" w:sz="0" w:space="0" w:color="auto"/>
          </w:divBdr>
          <w:divsChild>
            <w:div w:id="1174342359">
              <w:marLeft w:val="0"/>
              <w:marRight w:val="0"/>
              <w:marTop w:val="0"/>
              <w:marBottom w:val="0"/>
              <w:divBdr>
                <w:top w:val="none" w:sz="0" w:space="0" w:color="auto"/>
                <w:left w:val="none" w:sz="0" w:space="0" w:color="auto"/>
                <w:bottom w:val="none" w:sz="0" w:space="0" w:color="auto"/>
                <w:right w:val="none" w:sz="0" w:space="0" w:color="auto"/>
              </w:divBdr>
              <w:divsChild>
                <w:div w:id="602223421">
                  <w:marLeft w:val="0"/>
                  <w:marRight w:val="0"/>
                  <w:marTop w:val="0"/>
                  <w:marBottom w:val="0"/>
                  <w:divBdr>
                    <w:top w:val="none" w:sz="0" w:space="0" w:color="auto"/>
                    <w:left w:val="none" w:sz="0" w:space="0" w:color="auto"/>
                    <w:bottom w:val="none" w:sz="0" w:space="0" w:color="auto"/>
                    <w:right w:val="none" w:sz="0" w:space="0" w:color="auto"/>
                  </w:divBdr>
                  <w:divsChild>
                    <w:div w:id="1642997630">
                      <w:marLeft w:val="300"/>
                      <w:marRight w:val="300"/>
                      <w:marTop w:val="0"/>
                      <w:marBottom w:val="0"/>
                      <w:divBdr>
                        <w:top w:val="none" w:sz="0" w:space="0" w:color="auto"/>
                        <w:left w:val="none" w:sz="0" w:space="0" w:color="auto"/>
                        <w:bottom w:val="none" w:sz="0" w:space="0" w:color="auto"/>
                        <w:right w:val="none" w:sz="0" w:space="0" w:color="auto"/>
                      </w:divBdr>
                      <w:divsChild>
                        <w:div w:id="1950163639">
                          <w:marLeft w:val="0"/>
                          <w:marRight w:val="0"/>
                          <w:marTop w:val="0"/>
                          <w:marBottom w:val="0"/>
                          <w:divBdr>
                            <w:top w:val="none" w:sz="0" w:space="0" w:color="auto"/>
                            <w:left w:val="none" w:sz="0" w:space="0" w:color="auto"/>
                            <w:bottom w:val="none" w:sz="0" w:space="0" w:color="auto"/>
                            <w:right w:val="none" w:sz="0" w:space="0" w:color="auto"/>
                          </w:divBdr>
                          <w:divsChild>
                            <w:div w:id="1088110987">
                              <w:marLeft w:val="0"/>
                              <w:marRight w:val="0"/>
                              <w:marTop w:val="0"/>
                              <w:marBottom w:val="0"/>
                              <w:divBdr>
                                <w:top w:val="none" w:sz="0" w:space="0" w:color="auto"/>
                                <w:left w:val="none" w:sz="0" w:space="0" w:color="auto"/>
                                <w:bottom w:val="none" w:sz="0" w:space="0" w:color="auto"/>
                                <w:right w:val="none" w:sz="0" w:space="0" w:color="auto"/>
                              </w:divBdr>
                              <w:divsChild>
                                <w:div w:id="2102987114">
                                  <w:marLeft w:val="0"/>
                                  <w:marRight w:val="210"/>
                                  <w:marTop w:val="0"/>
                                  <w:marBottom w:val="0"/>
                                  <w:divBdr>
                                    <w:top w:val="single" w:sz="2" w:space="0" w:color="000000"/>
                                    <w:left w:val="single" w:sz="2" w:space="0" w:color="000000"/>
                                    <w:bottom w:val="single" w:sz="2" w:space="0" w:color="000000"/>
                                    <w:right w:val="single" w:sz="2" w:space="0" w:color="000000"/>
                                  </w:divBdr>
                                  <w:divsChild>
                                    <w:div w:id="156375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8906">
                              <w:marLeft w:val="0"/>
                              <w:marRight w:val="0"/>
                              <w:marTop w:val="0"/>
                              <w:marBottom w:val="0"/>
                              <w:divBdr>
                                <w:top w:val="none" w:sz="0" w:space="0" w:color="auto"/>
                                <w:left w:val="none" w:sz="0" w:space="0" w:color="auto"/>
                                <w:bottom w:val="none" w:sz="0" w:space="0" w:color="auto"/>
                                <w:right w:val="none" w:sz="0" w:space="0" w:color="auto"/>
                              </w:divBdr>
                              <w:divsChild>
                                <w:div w:id="3424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390126">
          <w:marLeft w:val="0"/>
          <w:marRight w:val="0"/>
          <w:marTop w:val="0"/>
          <w:marBottom w:val="0"/>
          <w:divBdr>
            <w:top w:val="none" w:sz="0" w:space="0" w:color="auto"/>
            <w:left w:val="none" w:sz="0" w:space="0" w:color="auto"/>
            <w:bottom w:val="none" w:sz="0" w:space="0" w:color="auto"/>
            <w:right w:val="none" w:sz="0" w:space="0" w:color="auto"/>
          </w:divBdr>
          <w:divsChild>
            <w:div w:id="1454327701">
              <w:marLeft w:val="0"/>
              <w:marRight w:val="0"/>
              <w:marTop w:val="0"/>
              <w:marBottom w:val="0"/>
              <w:divBdr>
                <w:top w:val="none" w:sz="0" w:space="0" w:color="auto"/>
                <w:left w:val="none" w:sz="0" w:space="0" w:color="auto"/>
                <w:bottom w:val="none" w:sz="0" w:space="0" w:color="auto"/>
                <w:right w:val="none" w:sz="0" w:space="0" w:color="auto"/>
              </w:divBdr>
              <w:divsChild>
                <w:div w:id="2016952540">
                  <w:marLeft w:val="300"/>
                  <w:marRight w:val="300"/>
                  <w:marTop w:val="0"/>
                  <w:marBottom w:val="0"/>
                  <w:divBdr>
                    <w:top w:val="none" w:sz="0" w:space="0" w:color="auto"/>
                    <w:left w:val="none" w:sz="0" w:space="0" w:color="auto"/>
                    <w:bottom w:val="none" w:sz="0" w:space="0" w:color="auto"/>
                    <w:right w:val="none" w:sz="0" w:space="0" w:color="auto"/>
                  </w:divBdr>
                  <w:divsChild>
                    <w:div w:id="12533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29914">
          <w:marLeft w:val="0"/>
          <w:marRight w:val="0"/>
          <w:marTop w:val="0"/>
          <w:marBottom w:val="0"/>
          <w:divBdr>
            <w:top w:val="none" w:sz="0" w:space="0" w:color="auto"/>
            <w:left w:val="none" w:sz="0" w:space="0" w:color="auto"/>
            <w:bottom w:val="none" w:sz="0" w:space="0" w:color="auto"/>
            <w:right w:val="none" w:sz="0" w:space="0" w:color="auto"/>
          </w:divBdr>
          <w:divsChild>
            <w:div w:id="2002654598">
              <w:marLeft w:val="0"/>
              <w:marRight w:val="0"/>
              <w:marTop w:val="0"/>
              <w:marBottom w:val="0"/>
              <w:divBdr>
                <w:top w:val="none" w:sz="0" w:space="0" w:color="auto"/>
                <w:left w:val="none" w:sz="0" w:space="0" w:color="auto"/>
                <w:bottom w:val="none" w:sz="0" w:space="0" w:color="auto"/>
                <w:right w:val="none" w:sz="0" w:space="0" w:color="auto"/>
              </w:divBdr>
              <w:divsChild>
                <w:div w:id="1919288053">
                  <w:marLeft w:val="0"/>
                  <w:marRight w:val="0"/>
                  <w:marTop w:val="0"/>
                  <w:marBottom w:val="0"/>
                  <w:divBdr>
                    <w:top w:val="none" w:sz="0" w:space="0" w:color="auto"/>
                    <w:left w:val="none" w:sz="0" w:space="0" w:color="auto"/>
                    <w:bottom w:val="none" w:sz="0" w:space="0" w:color="auto"/>
                    <w:right w:val="none" w:sz="0" w:space="0" w:color="auto"/>
                  </w:divBdr>
                  <w:divsChild>
                    <w:div w:id="301618301">
                      <w:marLeft w:val="300"/>
                      <w:marRight w:val="300"/>
                      <w:marTop w:val="0"/>
                      <w:marBottom w:val="0"/>
                      <w:divBdr>
                        <w:top w:val="none" w:sz="0" w:space="0" w:color="auto"/>
                        <w:left w:val="none" w:sz="0" w:space="0" w:color="auto"/>
                        <w:bottom w:val="none" w:sz="0" w:space="0" w:color="auto"/>
                        <w:right w:val="none" w:sz="0" w:space="0" w:color="auto"/>
                      </w:divBdr>
                      <w:divsChild>
                        <w:div w:id="1081374172">
                          <w:marLeft w:val="0"/>
                          <w:marRight w:val="0"/>
                          <w:marTop w:val="0"/>
                          <w:marBottom w:val="0"/>
                          <w:divBdr>
                            <w:top w:val="none" w:sz="0" w:space="0" w:color="auto"/>
                            <w:left w:val="none" w:sz="0" w:space="0" w:color="auto"/>
                            <w:bottom w:val="none" w:sz="0" w:space="0" w:color="auto"/>
                            <w:right w:val="none" w:sz="0" w:space="0" w:color="auto"/>
                          </w:divBdr>
                          <w:divsChild>
                            <w:div w:id="120656807">
                              <w:marLeft w:val="0"/>
                              <w:marRight w:val="0"/>
                              <w:marTop w:val="0"/>
                              <w:marBottom w:val="0"/>
                              <w:divBdr>
                                <w:top w:val="none" w:sz="0" w:space="0" w:color="auto"/>
                                <w:left w:val="none" w:sz="0" w:space="0" w:color="auto"/>
                                <w:bottom w:val="none" w:sz="0" w:space="0" w:color="auto"/>
                                <w:right w:val="none" w:sz="0" w:space="0" w:color="auto"/>
                              </w:divBdr>
                              <w:divsChild>
                                <w:div w:id="1341203505">
                                  <w:marLeft w:val="0"/>
                                  <w:marRight w:val="210"/>
                                  <w:marTop w:val="0"/>
                                  <w:marBottom w:val="0"/>
                                  <w:divBdr>
                                    <w:top w:val="single" w:sz="2" w:space="0" w:color="000000"/>
                                    <w:left w:val="single" w:sz="2" w:space="0" w:color="000000"/>
                                    <w:bottom w:val="single" w:sz="2" w:space="0" w:color="000000"/>
                                    <w:right w:val="single" w:sz="2" w:space="0" w:color="000000"/>
                                  </w:divBdr>
                                  <w:divsChild>
                                    <w:div w:id="10680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26618">
                              <w:marLeft w:val="0"/>
                              <w:marRight w:val="0"/>
                              <w:marTop w:val="0"/>
                              <w:marBottom w:val="0"/>
                              <w:divBdr>
                                <w:top w:val="none" w:sz="0" w:space="0" w:color="auto"/>
                                <w:left w:val="none" w:sz="0" w:space="0" w:color="auto"/>
                                <w:bottom w:val="none" w:sz="0" w:space="0" w:color="auto"/>
                                <w:right w:val="none" w:sz="0" w:space="0" w:color="auto"/>
                              </w:divBdr>
                              <w:divsChild>
                                <w:div w:id="203334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50896">
          <w:marLeft w:val="0"/>
          <w:marRight w:val="0"/>
          <w:marTop w:val="0"/>
          <w:marBottom w:val="0"/>
          <w:divBdr>
            <w:top w:val="none" w:sz="0" w:space="0" w:color="auto"/>
            <w:left w:val="none" w:sz="0" w:space="0" w:color="auto"/>
            <w:bottom w:val="none" w:sz="0" w:space="0" w:color="auto"/>
            <w:right w:val="none" w:sz="0" w:space="0" w:color="auto"/>
          </w:divBdr>
          <w:divsChild>
            <w:div w:id="2136243271">
              <w:marLeft w:val="0"/>
              <w:marRight w:val="0"/>
              <w:marTop w:val="0"/>
              <w:marBottom w:val="0"/>
              <w:divBdr>
                <w:top w:val="none" w:sz="0" w:space="0" w:color="auto"/>
                <w:left w:val="none" w:sz="0" w:space="0" w:color="auto"/>
                <w:bottom w:val="none" w:sz="0" w:space="0" w:color="auto"/>
                <w:right w:val="none" w:sz="0" w:space="0" w:color="auto"/>
              </w:divBdr>
              <w:divsChild>
                <w:div w:id="603925937">
                  <w:marLeft w:val="0"/>
                  <w:marRight w:val="0"/>
                  <w:marTop w:val="0"/>
                  <w:marBottom w:val="0"/>
                  <w:divBdr>
                    <w:top w:val="none" w:sz="0" w:space="0" w:color="auto"/>
                    <w:left w:val="none" w:sz="0" w:space="0" w:color="auto"/>
                    <w:bottom w:val="none" w:sz="0" w:space="0" w:color="auto"/>
                    <w:right w:val="none" w:sz="0" w:space="0" w:color="auto"/>
                  </w:divBdr>
                  <w:divsChild>
                    <w:div w:id="1789153657">
                      <w:marLeft w:val="300"/>
                      <w:marRight w:val="300"/>
                      <w:marTop w:val="0"/>
                      <w:marBottom w:val="0"/>
                      <w:divBdr>
                        <w:top w:val="none" w:sz="0" w:space="0" w:color="auto"/>
                        <w:left w:val="none" w:sz="0" w:space="0" w:color="auto"/>
                        <w:bottom w:val="none" w:sz="0" w:space="0" w:color="auto"/>
                        <w:right w:val="none" w:sz="0" w:space="0" w:color="auto"/>
                      </w:divBdr>
                      <w:divsChild>
                        <w:div w:id="233469586">
                          <w:marLeft w:val="0"/>
                          <w:marRight w:val="0"/>
                          <w:marTop w:val="0"/>
                          <w:marBottom w:val="0"/>
                          <w:divBdr>
                            <w:top w:val="none" w:sz="0" w:space="0" w:color="auto"/>
                            <w:left w:val="none" w:sz="0" w:space="0" w:color="auto"/>
                            <w:bottom w:val="none" w:sz="0" w:space="0" w:color="auto"/>
                            <w:right w:val="none" w:sz="0" w:space="0" w:color="auto"/>
                          </w:divBdr>
                          <w:divsChild>
                            <w:div w:id="1798334957">
                              <w:marLeft w:val="0"/>
                              <w:marRight w:val="0"/>
                              <w:marTop w:val="0"/>
                              <w:marBottom w:val="0"/>
                              <w:divBdr>
                                <w:top w:val="none" w:sz="0" w:space="0" w:color="auto"/>
                                <w:left w:val="none" w:sz="0" w:space="0" w:color="auto"/>
                                <w:bottom w:val="none" w:sz="0" w:space="0" w:color="auto"/>
                                <w:right w:val="none" w:sz="0" w:space="0" w:color="auto"/>
                              </w:divBdr>
                              <w:divsChild>
                                <w:div w:id="1895461672">
                                  <w:marLeft w:val="0"/>
                                  <w:marRight w:val="210"/>
                                  <w:marTop w:val="0"/>
                                  <w:marBottom w:val="0"/>
                                  <w:divBdr>
                                    <w:top w:val="single" w:sz="2" w:space="0" w:color="000000"/>
                                    <w:left w:val="single" w:sz="2" w:space="0" w:color="000000"/>
                                    <w:bottom w:val="single" w:sz="2" w:space="0" w:color="000000"/>
                                    <w:right w:val="single" w:sz="2" w:space="0" w:color="000000"/>
                                  </w:divBdr>
                                  <w:divsChild>
                                    <w:div w:id="112461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37048">
                              <w:marLeft w:val="0"/>
                              <w:marRight w:val="0"/>
                              <w:marTop w:val="0"/>
                              <w:marBottom w:val="0"/>
                              <w:divBdr>
                                <w:top w:val="none" w:sz="0" w:space="0" w:color="auto"/>
                                <w:left w:val="none" w:sz="0" w:space="0" w:color="auto"/>
                                <w:bottom w:val="none" w:sz="0" w:space="0" w:color="auto"/>
                                <w:right w:val="none" w:sz="0" w:space="0" w:color="auto"/>
                              </w:divBdr>
                              <w:divsChild>
                                <w:div w:id="12892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569442">
          <w:marLeft w:val="0"/>
          <w:marRight w:val="0"/>
          <w:marTop w:val="0"/>
          <w:marBottom w:val="0"/>
          <w:divBdr>
            <w:top w:val="none" w:sz="0" w:space="0" w:color="auto"/>
            <w:left w:val="none" w:sz="0" w:space="0" w:color="auto"/>
            <w:bottom w:val="none" w:sz="0" w:space="0" w:color="auto"/>
            <w:right w:val="none" w:sz="0" w:space="0" w:color="auto"/>
          </w:divBdr>
          <w:divsChild>
            <w:div w:id="1981494670">
              <w:marLeft w:val="0"/>
              <w:marRight w:val="0"/>
              <w:marTop w:val="0"/>
              <w:marBottom w:val="0"/>
              <w:divBdr>
                <w:top w:val="none" w:sz="0" w:space="0" w:color="auto"/>
                <w:left w:val="none" w:sz="0" w:space="0" w:color="auto"/>
                <w:bottom w:val="none" w:sz="0" w:space="0" w:color="auto"/>
                <w:right w:val="none" w:sz="0" w:space="0" w:color="auto"/>
              </w:divBdr>
              <w:divsChild>
                <w:div w:id="477462039">
                  <w:marLeft w:val="0"/>
                  <w:marRight w:val="0"/>
                  <w:marTop w:val="0"/>
                  <w:marBottom w:val="0"/>
                  <w:divBdr>
                    <w:top w:val="none" w:sz="0" w:space="0" w:color="auto"/>
                    <w:left w:val="none" w:sz="0" w:space="0" w:color="auto"/>
                    <w:bottom w:val="none" w:sz="0" w:space="0" w:color="auto"/>
                    <w:right w:val="none" w:sz="0" w:space="0" w:color="auto"/>
                  </w:divBdr>
                  <w:divsChild>
                    <w:div w:id="1027029347">
                      <w:marLeft w:val="300"/>
                      <w:marRight w:val="300"/>
                      <w:marTop w:val="0"/>
                      <w:marBottom w:val="0"/>
                      <w:divBdr>
                        <w:top w:val="none" w:sz="0" w:space="0" w:color="auto"/>
                        <w:left w:val="none" w:sz="0" w:space="0" w:color="auto"/>
                        <w:bottom w:val="none" w:sz="0" w:space="0" w:color="auto"/>
                        <w:right w:val="none" w:sz="0" w:space="0" w:color="auto"/>
                      </w:divBdr>
                      <w:divsChild>
                        <w:div w:id="626472445">
                          <w:marLeft w:val="0"/>
                          <w:marRight w:val="0"/>
                          <w:marTop w:val="0"/>
                          <w:marBottom w:val="0"/>
                          <w:divBdr>
                            <w:top w:val="none" w:sz="0" w:space="0" w:color="auto"/>
                            <w:left w:val="none" w:sz="0" w:space="0" w:color="auto"/>
                            <w:bottom w:val="none" w:sz="0" w:space="0" w:color="auto"/>
                            <w:right w:val="none" w:sz="0" w:space="0" w:color="auto"/>
                          </w:divBdr>
                          <w:divsChild>
                            <w:div w:id="1890535668">
                              <w:marLeft w:val="0"/>
                              <w:marRight w:val="0"/>
                              <w:marTop w:val="0"/>
                              <w:marBottom w:val="0"/>
                              <w:divBdr>
                                <w:top w:val="none" w:sz="0" w:space="0" w:color="auto"/>
                                <w:left w:val="none" w:sz="0" w:space="0" w:color="auto"/>
                                <w:bottom w:val="none" w:sz="0" w:space="0" w:color="auto"/>
                                <w:right w:val="none" w:sz="0" w:space="0" w:color="auto"/>
                              </w:divBdr>
                              <w:divsChild>
                                <w:div w:id="2435728">
                                  <w:marLeft w:val="0"/>
                                  <w:marRight w:val="210"/>
                                  <w:marTop w:val="0"/>
                                  <w:marBottom w:val="0"/>
                                  <w:divBdr>
                                    <w:top w:val="single" w:sz="2" w:space="0" w:color="000000"/>
                                    <w:left w:val="single" w:sz="2" w:space="0" w:color="000000"/>
                                    <w:bottom w:val="single" w:sz="2" w:space="0" w:color="000000"/>
                                    <w:right w:val="single" w:sz="2" w:space="0" w:color="000000"/>
                                  </w:divBdr>
                                  <w:divsChild>
                                    <w:div w:id="180296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986075">
                              <w:marLeft w:val="0"/>
                              <w:marRight w:val="0"/>
                              <w:marTop w:val="0"/>
                              <w:marBottom w:val="0"/>
                              <w:divBdr>
                                <w:top w:val="none" w:sz="0" w:space="0" w:color="auto"/>
                                <w:left w:val="none" w:sz="0" w:space="0" w:color="auto"/>
                                <w:bottom w:val="none" w:sz="0" w:space="0" w:color="auto"/>
                                <w:right w:val="none" w:sz="0" w:space="0" w:color="auto"/>
                              </w:divBdr>
                              <w:divsChild>
                                <w:div w:id="119049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385460">
          <w:marLeft w:val="0"/>
          <w:marRight w:val="0"/>
          <w:marTop w:val="0"/>
          <w:marBottom w:val="0"/>
          <w:divBdr>
            <w:top w:val="none" w:sz="0" w:space="0" w:color="auto"/>
            <w:left w:val="none" w:sz="0" w:space="0" w:color="auto"/>
            <w:bottom w:val="none" w:sz="0" w:space="0" w:color="auto"/>
            <w:right w:val="none" w:sz="0" w:space="0" w:color="auto"/>
          </w:divBdr>
          <w:divsChild>
            <w:div w:id="1088694166">
              <w:marLeft w:val="0"/>
              <w:marRight w:val="0"/>
              <w:marTop w:val="0"/>
              <w:marBottom w:val="0"/>
              <w:divBdr>
                <w:top w:val="none" w:sz="0" w:space="0" w:color="auto"/>
                <w:left w:val="none" w:sz="0" w:space="0" w:color="auto"/>
                <w:bottom w:val="none" w:sz="0" w:space="0" w:color="auto"/>
                <w:right w:val="none" w:sz="0" w:space="0" w:color="auto"/>
              </w:divBdr>
              <w:divsChild>
                <w:div w:id="850073940">
                  <w:marLeft w:val="0"/>
                  <w:marRight w:val="0"/>
                  <w:marTop w:val="0"/>
                  <w:marBottom w:val="0"/>
                  <w:divBdr>
                    <w:top w:val="none" w:sz="0" w:space="0" w:color="auto"/>
                    <w:left w:val="none" w:sz="0" w:space="0" w:color="auto"/>
                    <w:bottom w:val="none" w:sz="0" w:space="0" w:color="auto"/>
                    <w:right w:val="none" w:sz="0" w:space="0" w:color="auto"/>
                  </w:divBdr>
                  <w:divsChild>
                    <w:div w:id="349841652">
                      <w:marLeft w:val="300"/>
                      <w:marRight w:val="300"/>
                      <w:marTop w:val="0"/>
                      <w:marBottom w:val="0"/>
                      <w:divBdr>
                        <w:top w:val="none" w:sz="0" w:space="0" w:color="auto"/>
                        <w:left w:val="none" w:sz="0" w:space="0" w:color="auto"/>
                        <w:bottom w:val="none" w:sz="0" w:space="0" w:color="auto"/>
                        <w:right w:val="none" w:sz="0" w:space="0" w:color="auto"/>
                      </w:divBdr>
                      <w:divsChild>
                        <w:div w:id="35551074">
                          <w:marLeft w:val="0"/>
                          <w:marRight w:val="0"/>
                          <w:marTop w:val="0"/>
                          <w:marBottom w:val="0"/>
                          <w:divBdr>
                            <w:top w:val="none" w:sz="0" w:space="0" w:color="auto"/>
                            <w:left w:val="none" w:sz="0" w:space="0" w:color="auto"/>
                            <w:bottom w:val="none" w:sz="0" w:space="0" w:color="auto"/>
                            <w:right w:val="none" w:sz="0" w:space="0" w:color="auto"/>
                          </w:divBdr>
                          <w:divsChild>
                            <w:div w:id="2031489376">
                              <w:marLeft w:val="0"/>
                              <w:marRight w:val="0"/>
                              <w:marTop w:val="0"/>
                              <w:marBottom w:val="0"/>
                              <w:divBdr>
                                <w:top w:val="none" w:sz="0" w:space="0" w:color="auto"/>
                                <w:left w:val="none" w:sz="0" w:space="0" w:color="auto"/>
                                <w:bottom w:val="none" w:sz="0" w:space="0" w:color="auto"/>
                                <w:right w:val="none" w:sz="0" w:space="0" w:color="auto"/>
                              </w:divBdr>
                              <w:divsChild>
                                <w:div w:id="1625771850">
                                  <w:marLeft w:val="0"/>
                                  <w:marRight w:val="210"/>
                                  <w:marTop w:val="0"/>
                                  <w:marBottom w:val="0"/>
                                  <w:divBdr>
                                    <w:top w:val="single" w:sz="2" w:space="0" w:color="000000"/>
                                    <w:left w:val="single" w:sz="2" w:space="0" w:color="000000"/>
                                    <w:bottom w:val="single" w:sz="2" w:space="0" w:color="000000"/>
                                    <w:right w:val="single" w:sz="2" w:space="0" w:color="000000"/>
                                  </w:divBdr>
                                  <w:divsChild>
                                    <w:div w:id="1466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84242">
                              <w:marLeft w:val="0"/>
                              <w:marRight w:val="0"/>
                              <w:marTop w:val="0"/>
                              <w:marBottom w:val="0"/>
                              <w:divBdr>
                                <w:top w:val="none" w:sz="0" w:space="0" w:color="auto"/>
                                <w:left w:val="none" w:sz="0" w:space="0" w:color="auto"/>
                                <w:bottom w:val="none" w:sz="0" w:space="0" w:color="auto"/>
                                <w:right w:val="none" w:sz="0" w:space="0" w:color="auto"/>
                              </w:divBdr>
                              <w:divsChild>
                                <w:div w:id="2719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610791">
          <w:marLeft w:val="0"/>
          <w:marRight w:val="0"/>
          <w:marTop w:val="0"/>
          <w:marBottom w:val="0"/>
          <w:divBdr>
            <w:top w:val="none" w:sz="0" w:space="0" w:color="auto"/>
            <w:left w:val="none" w:sz="0" w:space="0" w:color="auto"/>
            <w:bottom w:val="none" w:sz="0" w:space="0" w:color="auto"/>
            <w:right w:val="none" w:sz="0" w:space="0" w:color="auto"/>
          </w:divBdr>
          <w:divsChild>
            <w:div w:id="2049984165">
              <w:marLeft w:val="0"/>
              <w:marRight w:val="0"/>
              <w:marTop w:val="0"/>
              <w:marBottom w:val="0"/>
              <w:divBdr>
                <w:top w:val="none" w:sz="0" w:space="0" w:color="auto"/>
                <w:left w:val="none" w:sz="0" w:space="0" w:color="auto"/>
                <w:bottom w:val="none" w:sz="0" w:space="0" w:color="auto"/>
                <w:right w:val="none" w:sz="0" w:space="0" w:color="auto"/>
              </w:divBdr>
              <w:divsChild>
                <w:div w:id="1378163857">
                  <w:marLeft w:val="300"/>
                  <w:marRight w:val="300"/>
                  <w:marTop w:val="0"/>
                  <w:marBottom w:val="0"/>
                  <w:divBdr>
                    <w:top w:val="none" w:sz="0" w:space="0" w:color="auto"/>
                    <w:left w:val="none" w:sz="0" w:space="0" w:color="auto"/>
                    <w:bottom w:val="none" w:sz="0" w:space="0" w:color="auto"/>
                    <w:right w:val="none" w:sz="0" w:space="0" w:color="auto"/>
                  </w:divBdr>
                  <w:divsChild>
                    <w:div w:id="141639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41165">
          <w:marLeft w:val="0"/>
          <w:marRight w:val="0"/>
          <w:marTop w:val="0"/>
          <w:marBottom w:val="0"/>
          <w:divBdr>
            <w:top w:val="none" w:sz="0" w:space="0" w:color="auto"/>
            <w:left w:val="none" w:sz="0" w:space="0" w:color="auto"/>
            <w:bottom w:val="none" w:sz="0" w:space="0" w:color="auto"/>
            <w:right w:val="none" w:sz="0" w:space="0" w:color="auto"/>
          </w:divBdr>
          <w:divsChild>
            <w:div w:id="136919810">
              <w:marLeft w:val="0"/>
              <w:marRight w:val="0"/>
              <w:marTop w:val="0"/>
              <w:marBottom w:val="0"/>
              <w:divBdr>
                <w:top w:val="none" w:sz="0" w:space="0" w:color="auto"/>
                <w:left w:val="none" w:sz="0" w:space="0" w:color="auto"/>
                <w:bottom w:val="none" w:sz="0" w:space="0" w:color="auto"/>
                <w:right w:val="none" w:sz="0" w:space="0" w:color="auto"/>
              </w:divBdr>
              <w:divsChild>
                <w:div w:id="1500734625">
                  <w:marLeft w:val="0"/>
                  <w:marRight w:val="0"/>
                  <w:marTop w:val="0"/>
                  <w:marBottom w:val="0"/>
                  <w:divBdr>
                    <w:top w:val="none" w:sz="0" w:space="0" w:color="auto"/>
                    <w:left w:val="none" w:sz="0" w:space="0" w:color="auto"/>
                    <w:bottom w:val="none" w:sz="0" w:space="0" w:color="auto"/>
                    <w:right w:val="none" w:sz="0" w:space="0" w:color="auto"/>
                  </w:divBdr>
                  <w:divsChild>
                    <w:div w:id="1698699998">
                      <w:marLeft w:val="300"/>
                      <w:marRight w:val="300"/>
                      <w:marTop w:val="0"/>
                      <w:marBottom w:val="0"/>
                      <w:divBdr>
                        <w:top w:val="none" w:sz="0" w:space="0" w:color="auto"/>
                        <w:left w:val="none" w:sz="0" w:space="0" w:color="auto"/>
                        <w:bottom w:val="none" w:sz="0" w:space="0" w:color="auto"/>
                        <w:right w:val="none" w:sz="0" w:space="0" w:color="auto"/>
                      </w:divBdr>
                      <w:divsChild>
                        <w:div w:id="126631089">
                          <w:marLeft w:val="0"/>
                          <w:marRight w:val="0"/>
                          <w:marTop w:val="0"/>
                          <w:marBottom w:val="0"/>
                          <w:divBdr>
                            <w:top w:val="none" w:sz="0" w:space="0" w:color="auto"/>
                            <w:left w:val="none" w:sz="0" w:space="0" w:color="auto"/>
                            <w:bottom w:val="none" w:sz="0" w:space="0" w:color="auto"/>
                            <w:right w:val="none" w:sz="0" w:space="0" w:color="auto"/>
                          </w:divBdr>
                          <w:divsChild>
                            <w:div w:id="804472375">
                              <w:marLeft w:val="0"/>
                              <w:marRight w:val="0"/>
                              <w:marTop w:val="0"/>
                              <w:marBottom w:val="0"/>
                              <w:divBdr>
                                <w:top w:val="none" w:sz="0" w:space="0" w:color="auto"/>
                                <w:left w:val="none" w:sz="0" w:space="0" w:color="auto"/>
                                <w:bottom w:val="none" w:sz="0" w:space="0" w:color="auto"/>
                                <w:right w:val="none" w:sz="0" w:space="0" w:color="auto"/>
                              </w:divBdr>
                              <w:divsChild>
                                <w:div w:id="1378775556">
                                  <w:marLeft w:val="0"/>
                                  <w:marRight w:val="210"/>
                                  <w:marTop w:val="0"/>
                                  <w:marBottom w:val="0"/>
                                  <w:divBdr>
                                    <w:top w:val="single" w:sz="2" w:space="0" w:color="000000"/>
                                    <w:left w:val="single" w:sz="2" w:space="0" w:color="000000"/>
                                    <w:bottom w:val="single" w:sz="2" w:space="0" w:color="000000"/>
                                    <w:right w:val="single" w:sz="2" w:space="0" w:color="000000"/>
                                  </w:divBdr>
                                  <w:divsChild>
                                    <w:div w:id="7611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565277">
                              <w:marLeft w:val="0"/>
                              <w:marRight w:val="0"/>
                              <w:marTop w:val="0"/>
                              <w:marBottom w:val="0"/>
                              <w:divBdr>
                                <w:top w:val="none" w:sz="0" w:space="0" w:color="auto"/>
                                <w:left w:val="none" w:sz="0" w:space="0" w:color="auto"/>
                                <w:bottom w:val="none" w:sz="0" w:space="0" w:color="auto"/>
                                <w:right w:val="none" w:sz="0" w:space="0" w:color="auto"/>
                              </w:divBdr>
                              <w:divsChild>
                                <w:div w:id="95251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925830">
          <w:marLeft w:val="0"/>
          <w:marRight w:val="0"/>
          <w:marTop w:val="0"/>
          <w:marBottom w:val="0"/>
          <w:divBdr>
            <w:top w:val="none" w:sz="0" w:space="0" w:color="auto"/>
            <w:left w:val="none" w:sz="0" w:space="0" w:color="auto"/>
            <w:bottom w:val="none" w:sz="0" w:space="0" w:color="auto"/>
            <w:right w:val="none" w:sz="0" w:space="0" w:color="auto"/>
          </w:divBdr>
          <w:divsChild>
            <w:div w:id="1036275952">
              <w:marLeft w:val="0"/>
              <w:marRight w:val="0"/>
              <w:marTop w:val="0"/>
              <w:marBottom w:val="0"/>
              <w:divBdr>
                <w:top w:val="none" w:sz="0" w:space="0" w:color="auto"/>
                <w:left w:val="none" w:sz="0" w:space="0" w:color="auto"/>
                <w:bottom w:val="none" w:sz="0" w:space="0" w:color="auto"/>
                <w:right w:val="none" w:sz="0" w:space="0" w:color="auto"/>
              </w:divBdr>
              <w:divsChild>
                <w:div w:id="622618653">
                  <w:marLeft w:val="300"/>
                  <w:marRight w:val="300"/>
                  <w:marTop w:val="0"/>
                  <w:marBottom w:val="0"/>
                  <w:divBdr>
                    <w:top w:val="none" w:sz="0" w:space="0" w:color="auto"/>
                    <w:left w:val="none" w:sz="0" w:space="0" w:color="auto"/>
                    <w:bottom w:val="none" w:sz="0" w:space="0" w:color="auto"/>
                    <w:right w:val="none" w:sz="0" w:space="0" w:color="auto"/>
                  </w:divBdr>
                  <w:divsChild>
                    <w:div w:id="540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539685">
          <w:marLeft w:val="0"/>
          <w:marRight w:val="0"/>
          <w:marTop w:val="0"/>
          <w:marBottom w:val="0"/>
          <w:divBdr>
            <w:top w:val="none" w:sz="0" w:space="0" w:color="auto"/>
            <w:left w:val="none" w:sz="0" w:space="0" w:color="auto"/>
            <w:bottom w:val="none" w:sz="0" w:space="0" w:color="auto"/>
            <w:right w:val="none" w:sz="0" w:space="0" w:color="auto"/>
          </w:divBdr>
          <w:divsChild>
            <w:div w:id="1963882020">
              <w:marLeft w:val="0"/>
              <w:marRight w:val="0"/>
              <w:marTop w:val="0"/>
              <w:marBottom w:val="0"/>
              <w:divBdr>
                <w:top w:val="none" w:sz="0" w:space="0" w:color="auto"/>
                <w:left w:val="none" w:sz="0" w:space="0" w:color="auto"/>
                <w:bottom w:val="none" w:sz="0" w:space="0" w:color="auto"/>
                <w:right w:val="none" w:sz="0" w:space="0" w:color="auto"/>
              </w:divBdr>
              <w:divsChild>
                <w:div w:id="646664331">
                  <w:marLeft w:val="0"/>
                  <w:marRight w:val="0"/>
                  <w:marTop w:val="0"/>
                  <w:marBottom w:val="0"/>
                  <w:divBdr>
                    <w:top w:val="none" w:sz="0" w:space="0" w:color="auto"/>
                    <w:left w:val="none" w:sz="0" w:space="0" w:color="auto"/>
                    <w:bottom w:val="none" w:sz="0" w:space="0" w:color="auto"/>
                    <w:right w:val="none" w:sz="0" w:space="0" w:color="auto"/>
                  </w:divBdr>
                  <w:divsChild>
                    <w:div w:id="549197530">
                      <w:marLeft w:val="300"/>
                      <w:marRight w:val="300"/>
                      <w:marTop w:val="0"/>
                      <w:marBottom w:val="0"/>
                      <w:divBdr>
                        <w:top w:val="none" w:sz="0" w:space="0" w:color="auto"/>
                        <w:left w:val="none" w:sz="0" w:space="0" w:color="auto"/>
                        <w:bottom w:val="none" w:sz="0" w:space="0" w:color="auto"/>
                        <w:right w:val="none" w:sz="0" w:space="0" w:color="auto"/>
                      </w:divBdr>
                      <w:divsChild>
                        <w:div w:id="1451432382">
                          <w:marLeft w:val="0"/>
                          <w:marRight w:val="0"/>
                          <w:marTop w:val="0"/>
                          <w:marBottom w:val="0"/>
                          <w:divBdr>
                            <w:top w:val="none" w:sz="0" w:space="0" w:color="auto"/>
                            <w:left w:val="none" w:sz="0" w:space="0" w:color="auto"/>
                            <w:bottom w:val="none" w:sz="0" w:space="0" w:color="auto"/>
                            <w:right w:val="none" w:sz="0" w:space="0" w:color="auto"/>
                          </w:divBdr>
                          <w:divsChild>
                            <w:div w:id="488791427">
                              <w:marLeft w:val="0"/>
                              <w:marRight w:val="0"/>
                              <w:marTop w:val="0"/>
                              <w:marBottom w:val="0"/>
                              <w:divBdr>
                                <w:top w:val="none" w:sz="0" w:space="0" w:color="auto"/>
                                <w:left w:val="none" w:sz="0" w:space="0" w:color="auto"/>
                                <w:bottom w:val="none" w:sz="0" w:space="0" w:color="auto"/>
                                <w:right w:val="none" w:sz="0" w:space="0" w:color="auto"/>
                              </w:divBdr>
                              <w:divsChild>
                                <w:div w:id="1367095931">
                                  <w:marLeft w:val="0"/>
                                  <w:marRight w:val="210"/>
                                  <w:marTop w:val="0"/>
                                  <w:marBottom w:val="0"/>
                                  <w:divBdr>
                                    <w:top w:val="single" w:sz="2" w:space="0" w:color="000000"/>
                                    <w:left w:val="single" w:sz="2" w:space="0" w:color="000000"/>
                                    <w:bottom w:val="single" w:sz="2" w:space="0" w:color="000000"/>
                                    <w:right w:val="single" w:sz="2" w:space="0" w:color="000000"/>
                                  </w:divBdr>
                                  <w:divsChild>
                                    <w:div w:id="22665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6327">
                              <w:marLeft w:val="0"/>
                              <w:marRight w:val="0"/>
                              <w:marTop w:val="0"/>
                              <w:marBottom w:val="0"/>
                              <w:divBdr>
                                <w:top w:val="none" w:sz="0" w:space="0" w:color="auto"/>
                                <w:left w:val="none" w:sz="0" w:space="0" w:color="auto"/>
                                <w:bottom w:val="none" w:sz="0" w:space="0" w:color="auto"/>
                                <w:right w:val="none" w:sz="0" w:space="0" w:color="auto"/>
                              </w:divBdr>
                              <w:divsChild>
                                <w:div w:id="15376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704242">
          <w:marLeft w:val="0"/>
          <w:marRight w:val="0"/>
          <w:marTop w:val="0"/>
          <w:marBottom w:val="0"/>
          <w:divBdr>
            <w:top w:val="none" w:sz="0" w:space="0" w:color="auto"/>
            <w:left w:val="none" w:sz="0" w:space="0" w:color="auto"/>
            <w:bottom w:val="none" w:sz="0" w:space="0" w:color="auto"/>
            <w:right w:val="none" w:sz="0" w:space="0" w:color="auto"/>
          </w:divBdr>
          <w:divsChild>
            <w:div w:id="1478716477">
              <w:marLeft w:val="0"/>
              <w:marRight w:val="0"/>
              <w:marTop w:val="0"/>
              <w:marBottom w:val="0"/>
              <w:divBdr>
                <w:top w:val="none" w:sz="0" w:space="0" w:color="auto"/>
                <w:left w:val="none" w:sz="0" w:space="0" w:color="auto"/>
                <w:bottom w:val="none" w:sz="0" w:space="0" w:color="auto"/>
                <w:right w:val="none" w:sz="0" w:space="0" w:color="auto"/>
              </w:divBdr>
              <w:divsChild>
                <w:div w:id="739257690">
                  <w:marLeft w:val="0"/>
                  <w:marRight w:val="0"/>
                  <w:marTop w:val="0"/>
                  <w:marBottom w:val="0"/>
                  <w:divBdr>
                    <w:top w:val="none" w:sz="0" w:space="0" w:color="auto"/>
                    <w:left w:val="none" w:sz="0" w:space="0" w:color="auto"/>
                    <w:bottom w:val="none" w:sz="0" w:space="0" w:color="auto"/>
                    <w:right w:val="none" w:sz="0" w:space="0" w:color="auto"/>
                  </w:divBdr>
                  <w:divsChild>
                    <w:div w:id="1786730393">
                      <w:marLeft w:val="300"/>
                      <w:marRight w:val="300"/>
                      <w:marTop w:val="0"/>
                      <w:marBottom w:val="0"/>
                      <w:divBdr>
                        <w:top w:val="none" w:sz="0" w:space="0" w:color="auto"/>
                        <w:left w:val="none" w:sz="0" w:space="0" w:color="auto"/>
                        <w:bottom w:val="none" w:sz="0" w:space="0" w:color="auto"/>
                        <w:right w:val="none" w:sz="0" w:space="0" w:color="auto"/>
                      </w:divBdr>
                      <w:divsChild>
                        <w:div w:id="1129325616">
                          <w:marLeft w:val="0"/>
                          <w:marRight w:val="0"/>
                          <w:marTop w:val="0"/>
                          <w:marBottom w:val="0"/>
                          <w:divBdr>
                            <w:top w:val="none" w:sz="0" w:space="0" w:color="auto"/>
                            <w:left w:val="none" w:sz="0" w:space="0" w:color="auto"/>
                            <w:bottom w:val="none" w:sz="0" w:space="0" w:color="auto"/>
                            <w:right w:val="none" w:sz="0" w:space="0" w:color="auto"/>
                          </w:divBdr>
                          <w:divsChild>
                            <w:div w:id="13112479">
                              <w:marLeft w:val="0"/>
                              <w:marRight w:val="0"/>
                              <w:marTop w:val="0"/>
                              <w:marBottom w:val="0"/>
                              <w:divBdr>
                                <w:top w:val="none" w:sz="0" w:space="0" w:color="auto"/>
                                <w:left w:val="none" w:sz="0" w:space="0" w:color="auto"/>
                                <w:bottom w:val="none" w:sz="0" w:space="0" w:color="auto"/>
                                <w:right w:val="none" w:sz="0" w:space="0" w:color="auto"/>
                              </w:divBdr>
                              <w:divsChild>
                                <w:div w:id="443694308">
                                  <w:marLeft w:val="0"/>
                                  <w:marRight w:val="210"/>
                                  <w:marTop w:val="0"/>
                                  <w:marBottom w:val="0"/>
                                  <w:divBdr>
                                    <w:top w:val="single" w:sz="2" w:space="0" w:color="000000"/>
                                    <w:left w:val="single" w:sz="2" w:space="0" w:color="000000"/>
                                    <w:bottom w:val="single" w:sz="2" w:space="0" w:color="000000"/>
                                    <w:right w:val="single" w:sz="2" w:space="0" w:color="000000"/>
                                  </w:divBdr>
                                  <w:divsChild>
                                    <w:div w:id="77039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3865">
                              <w:marLeft w:val="0"/>
                              <w:marRight w:val="0"/>
                              <w:marTop w:val="0"/>
                              <w:marBottom w:val="0"/>
                              <w:divBdr>
                                <w:top w:val="none" w:sz="0" w:space="0" w:color="auto"/>
                                <w:left w:val="none" w:sz="0" w:space="0" w:color="auto"/>
                                <w:bottom w:val="none" w:sz="0" w:space="0" w:color="auto"/>
                                <w:right w:val="none" w:sz="0" w:space="0" w:color="auto"/>
                              </w:divBdr>
                              <w:divsChild>
                                <w:div w:id="7741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692052">
          <w:marLeft w:val="0"/>
          <w:marRight w:val="0"/>
          <w:marTop w:val="0"/>
          <w:marBottom w:val="0"/>
          <w:divBdr>
            <w:top w:val="none" w:sz="0" w:space="0" w:color="auto"/>
            <w:left w:val="none" w:sz="0" w:space="0" w:color="auto"/>
            <w:bottom w:val="none" w:sz="0" w:space="0" w:color="auto"/>
            <w:right w:val="none" w:sz="0" w:space="0" w:color="auto"/>
          </w:divBdr>
          <w:divsChild>
            <w:div w:id="714503438">
              <w:marLeft w:val="0"/>
              <w:marRight w:val="0"/>
              <w:marTop w:val="0"/>
              <w:marBottom w:val="0"/>
              <w:divBdr>
                <w:top w:val="none" w:sz="0" w:space="0" w:color="auto"/>
                <w:left w:val="none" w:sz="0" w:space="0" w:color="auto"/>
                <w:bottom w:val="none" w:sz="0" w:space="0" w:color="auto"/>
                <w:right w:val="none" w:sz="0" w:space="0" w:color="auto"/>
              </w:divBdr>
              <w:divsChild>
                <w:div w:id="112094040">
                  <w:marLeft w:val="0"/>
                  <w:marRight w:val="0"/>
                  <w:marTop w:val="0"/>
                  <w:marBottom w:val="0"/>
                  <w:divBdr>
                    <w:top w:val="none" w:sz="0" w:space="0" w:color="auto"/>
                    <w:left w:val="none" w:sz="0" w:space="0" w:color="auto"/>
                    <w:bottom w:val="none" w:sz="0" w:space="0" w:color="auto"/>
                    <w:right w:val="none" w:sz="0" w:space="0" w:color="auto"/>
                  </w:divBdr>
                  <w:divsChild>
                    <w:div w:id="1553536926">
                      <w:marLeft w:val="300"/>
                      <w:marRight w:val="300"/>
                      <w:marTop w:val="0"/>
                      <w:marBottom w:val="0"/>
                      <w:divBdr>
                        <w:top w:val="none" w:sz="0" w:space="0" w:color="auto"/>
                        <w:left w:val="none" w:sz="0" w:space="0" w:color="auto"/>
                        <w:bottom w:val="none" w:sz="0" w:space="0" w:color="auto"/>
                        <w:right w:val="none" w:sz="0" w:space="0" w:color="auto"/>
                      </w:divBdr>
                      <w:divsChild>
                        <w:div w:id="950013802">
                          <w:marLeft w:val="0"/>
                          <w:marRight w:val="0"/>
                          <w:marTop w:val="0"/>
                          <w:marBottom w:val="0"/>
                          <w:divBdr>
                            <w:top w:val="none" w:sz="0" w:space="0" w:color="auto"/>
                            <w:left w:val="none" w:sz="0" w:space="0" w:color="auto"/>
                            <w:bottom w:val="none" w:sz="0" w:space="0" w:color="auto"/>
                            <w:right w:val="none" w:sz="0" w:space="0" w:color="auto"/>
                          </w:divBdr>
                          <w:divsChild>
                            <w:div w:id="868372670">
                              <w:marLeft w:val="0"/>
                              <w:marRight w:val="0"/>
                              <w:marTop w:val="0"/>
                              <w:marBottom w:val="0"/>
                              <w:divBdr>
                                <w:top w:val="none" w:sz="0" w:space="0" w:color="auto"/>
                                <w:left w:val="none" w:sz="0" w:space="0" w:color="auto"/>
                                <w:bottom w:val="none" w:sz="0" w:space="0" w:color="auto"/>
                                <w:right w:val="none" w:sz="0" w:space="0" w:color="auto"/>
                              </w:divBdr>
                              <w:divsChild>
                                <w:div w:id="1485514546">
                                  <w:marLeft w:val="0"/>
                                  <w:marRight w:val="210"/>
                                  <w:marTop w:val="0"/>
                                  <w:marBottom w:val="0"/>
                                  <w:divBdr>
                                    <w:top w:val="single" w:sz="2" w:space="0" w:color="000000"/>
                                    <w:left w:val="single" w:sz="2" w:space="0" w:color="000000"/>
                                    <w:bottom w:val="single" w:sz="2" w:space="0" w:color="000000"/>
                                    <w:right w:val="single" w:sz="2" w:space="0" w:color="000000"/>
                                  </w:divBdr>
                                  <w:divsChild>
                                    <w:div w:id="20329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67184">
                              <w:marLeft w:val="0"/>
                              <w:marRight w:val="0"/>
                              <w:marTop w:val="0"/>
                              <w:marBottom w:val="0"/>
                              <w:divBdr>
                                <w:top w:val="none" w:sz="0" w:space="0" w:color="auto"/>
                                <w:left w:val="none" w:sz="0" w:space="0" w:color="auto"/>
                                <w:bottom w:val="none" w:sz="0" w:space="0" w:color="auto"/>
                                <w:right w:val="none" w:sz="0" w:space="0" w:color="auto"/>
                              </w:divBdr>
                              <w:divsChild>
                                <w:div w:id="82189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273168">
          <w:marLeft w:val="0"/>
          <w:marRight w:val="0"/>
          <w:marTop w:val="0"/>
          <w:marBottom w:val="0"/>
          <w:divBdr>
            <w:top w:val="none" w:sz="0" w:space="0" w:color="auto"/>
            <w:left w:val="none" w:sz="0" w:space="0" w:color="auto"/>
            <w:bottom w:val="none" w:sz="0" w:space="0" w:color="auto"/>
            <w:right w:val="none" w:sz="0" w:space="0" w:color="auto"/>
          </w:divBdr>
          <w:divsChild>
            <w:div w:id="1551914634">
              <w:marLeft w:val="0"/>
              <w:marRight w:val="0"/>
              <w:marTop w:val="0"/>
              <w:marBottom w:val="0"/>
              <w:divBdr>
                <w:top w:val="none" w:sz="0" w:space="0" w:color="auto"/>
                <w:left w:val="none" w:sz="0" w:space="0" w:color="auto"/>
                <w:bottom w:val="none" w:sz="0" w:space="0" w:color="auto"/>
                <w:right w:val="none" w:sz="0" w:space="0" w:color="auto"/>
              </w:divBdr>
              <w:divsChild>
                <w:div w:id="1047995453">
                  <w:marLeft w:val="0"/>
                  <w:marRight w:val="0"/>
                  <w:marTop w:val="0"/>
                  <w:marBottom w:val="0"/>
                  <w:divBdr>
                    <w:top w:val="none" w:sz="0" w:space="0" w:color="auto"/>
                    <w:left w:val="none" w:sz="0" w:space="0" w:color="auto"/>
                    <w:bottom w:val="none" w:sz="0" w:space="0" w:color="auto"/>
                    <w:right w:val="none" w:sz="0" w:space="0" w:color="auto"/>
                  </w:divBdr>
                  <w:divsChild>
                    <w:div w:id="429736306">
                      <w:marLeft w:val="300"/>
                      <w:marRight w:val="300"/>
                      <w:marTop w:val="0"/>
                      <w:marBottom w:val="0"/>
                      <w:divBdr>
                        <w:top w:val="none" w:sz="0" w:space="0" w:color="auto"/>
                        <w:left w:val="none" w:sz="0" w:space="0" w:color="auto"/>
                        <w:bottom w:val="none" w:sz="0" w:space="0" w:color="auto"/>
                        <w:right w:val="none" w:sz="0" w:space="0" w:color="auto"/>
                      </w:divBdr>
                      <w:divsChild>
                        <w:div w:id="2087876784">
                          <w:marLeft w:val="0"/>
                          <w:marRight w:val="0"/>
                          <w:marTop w:val="0"/>
                          <w:marBottom w:val="0"/>
                          <w:divBdr>
                            <w:top w:val="none" w:sz="0" w:space="0" w:color="auto"/>
                            <w:left w:val="none" w:sz="0" w:space="0" w:color="auto"/>
                            <w:bottom w:val="none" w:sz="0" w:space="0" w:color="auto"/>
                            <w:right w:val="none" w:sz="0" w:space="0" w:color="auto"/>
                          </w:divBdr>
                          <w:divsChild>
                            <w:div w:id="6107256">
                              <w:marLeft w:val="0"/>
                              <w:marRight w:val="0"/>
                              <w:marTop w:val="0"/>
                              <w:marBottom w:val="0"/>
                              <w:divBdr>
                                <w:top w:val="none" w:sz="0" w:space="0" w:color="auto"/>
                                <w:left w:val="none" w:sz="0" w:space="0" w:color="auto"/>
                                <w:bottom w:val="none" w:sz="0" w:space="0" w:color="auto"/>
                                <w:right w:val="none" w:sz="0" w:space="0" w:color="auto"/>
                              </w:divBdr>
                              <w:divsChild>
                                <w:div w:id="1569849381">
                                  <w:marLeft w:val="0"/>
                                  <w:marRight w:val="210"/>
                                  <w:marTop w:val="0"/>
                                  <w:marBottom w:val="0"/>
                                  <w:divBdr>
                                    <w:top w:val="single" w:sz="2" w:space="0" w:color="000000"/>
                                    <w:left w:val="single" w:sz="2" w:space="0" w:color="000000"/>
                                    <w:bottom w:val="single" w:sz="2" w:space="0" w:color="000000"/>
                                    <w:right w:val="single" w:sz="2" w:space="0" w:color="000000"/>
                                  </w:divBdr>
                                  <w:divsChild>
                                    <w:div w:id="166574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1793">
                              <w:marLeft w:val="0"/>
                              <w:marRight w:val="0"/>
                              <w:marTop w:val="0"/>
                              <w:marBottom w:val="0"/>
                              <w:divBdr>
                                <w:top w:val="none" w:sz="0" w:space="0" w:color="auto"/>
                                <w:left w:val="none" w:sz="0" w:space="0" w:color="auto"/>
                                <w:bottom w:val="none" w:sz="0" w:space="0" w:color="auto"/>
                                <w:right w:val="none" w:sz="0" w:space="0" w:color="auto"/>
                              </w:divBdr>
                              <w:divsChild>
                                <w:div w:id="26269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ro23.ru/wp-content/uploads/2023/06/&#1087;&#1083;&#1072;&#1085;.&#1088;&#1077;&#1079;._-&#1082;-3-&#1075;&#1086;&#1076;&#1072;&#1084;.pdf" TargetMode="External"/><Relationship Id="rId117" Type="http://schemas.openxmlformats.org/officeDocument/2006/relationships/footer" Target="footer1.xml"/><Relationship Id="rId21" Type="http://schemas.openxmlformats.org/officeDocument/2006/relationships/hyperlink" Target="http://www.consultant.ru/document/cons_doc_LAW_179568/" TargetMode="External"/><Relationship Id="rId42" Type="http://schemas.openxmlformats.org/officeDocument/2006/relationships/image" Target="media/image9.png"/><Relationship Id="rId47" Type="http://schemas.openxmlformats.org/officeDocument/2006/relationships/hyperlink" Target="https://iro23.ru/wp-content/uploads/2023/06/5-6-&#1083;&#1077;&#1090;-3.pdf" TargetMode="External"/><Relationship Id="rId63" Type="http://schemas.openxmlformats.org/officeDocument/2006/relationships/hyperlink" Target="https://iro23.ru/wp-content/uploads/2023/06/5-6-&#1083;&#1077;&#1090;-1.pdf" TargetMode="External"/><Relationship Id="rId68" Type="http://schemas.openxmlformats.org/officeDocument/2006/relationships/image" Target="media/image22.png"/><Relationship Id="rId84" Type="http://schemas.openxmlformats.org/officeDocument/2006/relationships/image" Target="media/image30.png"/><Relationship Id="rId89" Type="http://schemas.openxmlformats.org/officeDocument/2006/relationships/hyperlink" Target="https://iro23.ru/wp-content/uploads/2023/06/2-3-&#1075;&#1086;&#1076;&#1072;-5.pdf" TargetMode="External"/><Relationship Id="rId112" Type="http://schemas.openxmlformats.org/officeDocument/2006/relationships/image" Target="media/image44.png"/><Relationship Id="rId133" Type="http://schemas.openxmlformats.org/officeDocument/2006/relationships/hyperlink" Target="http://www.fplib.ru/" TargetMode="External"/><Relationship Id="rId138" Type="http://schemas.openxmlformats.org/officeDocument/2006/relationships/hyperlink" Target="http://potomy.ru/" TargetMode="External"/><Relationship Id="rId154" Type="http://schemas.openxmlformats.org/officeDocument/2006/relationships/hyperlink" Target="https://drive.google.com/drive/folders/1RhVrasAHirvYT.." TargetMode="External"/><Relationship Id="rId159" Type="http://schemas.openxmlformats.org/officeDocument/2006/relationships/theme" Target="theme/theme1.xml"/><Relationship Id="rId16" Type="http://schemas.openxmlformats.org/officeDocument/2006/relationships/hyperlink" Target="http://publication.pravo.gov.ru/Document/View/0001202102030022" TargetMode="External"/><Relationship Id="rId107" Type="http://schemas.openxmlformats.org/officeDocument/2006/relationships/hyperlink" Target="https://iro23.ru/wp-content/uploads/2023/06/3-4-&#1075;&#1086;&#1076;&#1072;-4.pdf" TargetMode="External"/><Relationship Id="rId11" Type="http://schemas.openxmlformats.org/officeDocument/2006/relationships/hyperlink" Target="http://www.consultant.ru/document/cons_doc_LAW_19558/" TargetMode="External"/><Relationship Id="rId32" Type="http://schemas.openxmlformats.org/officeDocument/2006/relationships/hyperlink" Target="https://iro23.ru/wp-content/uploads/2023/06/&#1087;&#1083;&#1072;&#1085;.&#1088;&#1077;&#1079;._-&#1082;-6-&#1075;&#1086;&#1076;&#1072;&#1084;-.pdf" TargetMode="External"/><Relationship Id="rId37" Type="http://schemas.openxmlformats.org/officeDocument/2006/relationships/hyperlink" Target="https://iro23.ru/wp-content/uploads/2023/06/2-&#1084;.-1-&#1075;&#1086;&#1076;-2.pdf" TargetMode="External"/><Relationship Id="rId53" Type="http://schemas.openxmlformats.org/officeDocument/2006/relationships/hyperlink" Target="https://iro23.ru/wp-content/uploads/2023/06/2-&#1084;.-1-&#1075;&#1086;&#1076;-1.pdf" TargetMode="External"/><Relationship Id="rId58" Type="http://schemas.openxmlformats.org/officeDocument/2006/relationships/image" Target="media/image17.png"/><Relationship Id="rId74" Type="http://schemas.openxmlformats.org/officeDocument/2006/relationships/image" Target="media/image25.png"/><Relationship Id="rId79" Type="http://schemas.openxmlformats.org/officeDocument/2006/relationships/hyperlink" Target="https://iro23.ru/wp-content/uploads/2023/06/5-6-&#1083;&#1077;&#1090;-2.pdf" TargetMode="External"/><Relationship Id="rId102" Type="http://schemas.openxmlformats.org/officeDocument/2006/relationships/image" Target="media/image39.png"/><Relationship Id="rId123" Type="http://schemas.openxmlformats.org/officeDocument/2006/relationships/hyperlink" Target="http://homestead.narod.ru/" TargetMode="External"/><Relationship Id="rId128" Type="http://schemas.openxmlformats.org/officeDocument/2006/relationships/hyperlink" Target="http://deti.spb.ru/" TargetMode="External"/><Relationship Id="rId144" Type="http://schemas.openxmlformats.org/officeDocument/2006/relationships/hyperlink" Target="https://iro23.ru/wp-content/uploads/2023/06/&#1055;&#1077;&#1088;&#1077;&#1095;&#1077;&#1085;&#1100;-&#1087;&#1088;&#1086;&#1080;&#1079;&#1074;&#1077;&#1076;&#1077;&#1085;&#1080;&#1081;-3-4-&#1075;&#1086;&#1076;&#1072;.pdf" TargetMode="External"/><Relationship Id="rId149" Type="http://schemas.openxmlformats.org/officeDocument/2006/relationships/image" Target="media/image49.png"/><Relationship Id="rId5" Type="http://schemas.openxmlformats.org/officeDocument/2006/relationships/settings" Target="settings.xml"/><Relationship Id="rId90" Type="http://schemas.openxmlformats.org/officeDocument/2006/relationships/image" Target="media/image33.png"/><Relationship Id="rId95" Type="http://schemas.openxmlformats.org/officeDocument/2006/relationships/hyperlink" Target="https://iro23.ru/wp-content/uploads/2023/06/5-6-&#1083;&#1077;&#1090;-5.pdf" TargetMode="External"/><Relationship Id="rId22" Type="http://schemas.openxmlformats.org/officeDocument/2006/relationships/hyperlink" Target="http://www.consultant.ru/document/cons_doc_LAW_163666/" TargetMode="External"/><Relationship Id="rId27" Type="http://schemas.openxmlformats.org/officeDocument/2006/relationships/image" Target="media/image2.png"/><Relationship Id="rId43" Type="http://schemas.openxmlformats.org/officeDocument/2006/relationships/hyperlink" Target="https://iro23.ru/wp-content/uploads/2023/06/3-4-&#1075;&#1086;&#1076;&#1072;-3.pdf" TargetMode="External"/><Relationship Id="rId48" Type="http://schemas.openxmlformats.org/officeDocument/2006/relationships/image" Target="media/image12.png"/><Relationship Id="rId64" Type="http://schemas.openxmlformats.org/officeDocument/2006/relationships/image" Target="media/image20.png"/><Relationship Id="rId69" Type="http://schemas.openxmlformats.org/officeDocument/2006/relationships/hyperlink" Target="https://iro23.ru/wp-content/uploads/2023/06/2&#1084;.-1-&#1075;&#1086;&#1076;.pdf" TargetMode="External"/><Relationship Id="rId113" Type="http://schemas.openxmlformats.org/officeDocument/2006/relationships/hyperlink" Target="https://iro23.ru/wp-content/uploads/2023/06/6-7-&#1083;&#1077;&#1090;-5.pdf" TargetMode="External"/><Relationship Id="rId118" Type="http://schemas.openxmlformats.org/officeDocument/2006/relationships/footer" Target="footer2.xml"/><Relationship Id="rId134" Type="http://schemas.openxmlformats.org/officeDocument/2006/relationships/hyperlink" Target="http://www.kulichki.com/moshkow/TALES/stishki.txt" TargetMode="External"/><Relationship Id="rId139" Type="http://schemas.openxmlformats.org/officeDocument/2006/relationships/hyperlink" Target="http://ru.wikipedia.org/" TargetMode="External"/><Relationship Id="rId80" Type="http://schemas.openxmlformats.org/officeDocument/2006/relationships/image" Target="media/image28.png"/><Relationship Id="rId85" Type="http://schemas.openxmlformats.org/officeDocument/2006/relationships/hyperlink" Target="https://iro23.ru/wp-content/uploads/2023/06/2&#1084;.-1-&#1075;-1.pdf" TargetMode="External"/><Relationship Id="rId150" Type="http://schemas.openxmlformats.org/officeDocument/2006/relationships/image" Target="media/image50.png"/><Relationship Id="rId155" Type="http://schemas.openxmlformats.org/officeDocument/2006/relationships/hyperlink" Target="http://publication.pravo.gov.ru/Document/View/0001202212280044" TargetMode="External"/><Relationship Id="rId12" Type="http://schemas.openxmlformats.org/officeDocument/2006/relationships/hyperlink" Target="https://www.consultant.ru/document/cons_doc_LAW_154637/" TargetMode="External"/><Relationship Id="rId17" Type="http://schemas.openxmlformats.org/officeDocument/2006/relationships/hyperlink" Target="http://publication.pravo.gov.ru/Document/View/0001202009010021" TargetMode="External"/><Relationship Id="rId33" Type="http://schemas.openxmlformats.org/officeDocument/2006/relationships/image" Target="media/image5.png"/><Relationship Id="rId38" Type="http://schemas.openxmlformats.org/officeDocument/2006/relationships/image" Target="media/image7.png"/><Relationship Id="rId59" Type="http://schemas.openxmlformats.org/officeDocument/2006/relationships/hyperlink" Target="https://iro23.ru/wp-content/uploads/2023/06/3-4-&#1075;&#1086;&#1076;&#1072;-1.pdf" TargetMode="External"/><Relationship Id="rId103" Type="http://schemas.openxmlformats.org/officeDocument/2006/relationships/hyperlink" Target="https://iro23.ru/wp-content/uploads/2023/06/1-2-&#1075;&#1086;&#1076;&#1072;-4.pdf" TargetMode="External"/><Relationship Id="rId108" Type="http://schemas.openxmlformats.org/officeDocument/2006/relationships/image" Target="media/image42.png"/><Relationship Id="rId124" Type="http://schemas.openxmlformats.org/officeDocument/2006/relationships/hyperlink" Target="http://kinklub.com/" TargetMode="External"/><Relationship Id="rId129" Type="http://schemas.openxmlformats.org/officeDocument/2006/relationships/hyperlink" Target="http://detskiy-mir.net/rating.php" TargetMode="External"/><Relationship Id="rId20" Type="http://schemas.openxmlformats.org/officeDocument/2006/relationships/hyperlink" Target="http://publication.pravo.gov.ru/Document/View/0001201606030031?rangeSize=1" TargetMode="External"/><Relationship Id="rId41" Type="http://schemas.openxmlformats.org/officeDocument/2006/relationships/hyperlink" Target="https://iro23.ru/wp-content/uploads/2023/06/2-3-&#1075;&#1086;&#1076;&#1072;-3.pdf" TargetMode="External"/><Relationship Id="rId54" Type="http://schemas.openxmlformats.org/officeDocument/2006/relationships/image" Target="media/image15.png"/><Relationship Id="rId62" Type="http://schemas.openxmlformats.org/officeDocument/2006/relationships/image" Target="media/image19.png"/><Relationship Id="rId70" Type="http://schemas.openxmlformats.org/officeDocument/2006/relationships/image" Target="media/image23.png"/><Relationship Id="rId75" Type="http://schemas.openxmlformats.org/officeDocument/2006/relationships/hyperlink" Target="https://iro23.ru/wp-content/uploads/2023/06/3-4-&#1075;&#1086;&#1076;&#1072;-2.pdf" TargetMode="External"/><Relationship Id="rId83" Type="http://schemas.openxmlformats.org/officeDocument/2006/relationships/hyperlink" Target="https://iro23.ru/wp-content/uploads/2023/06/&#1047;&#1072;&#1076;&#1072;&#1095;&#1080;-&#1074;&#1086;&#1089;&#1087;&#1080;&#1090;&#1072;&#1085;&#1080;&#1103;-2.pdf" TargetMode="External"/><Relationship Id="rId88" Type="http://schemas.openxmlformats.org/officeDocument/2006/relationships/image" Target="media/image32.png"/><Relationship Id="rId91" Type="http://schemas.openxmlformats.org/officeDocument/2006/relationships/hyperlink" Target="https://iro23.ru/wp-content/uploads/2023/06/3-4-&#1075;&#1086;&#1076;&#1072;-5.pdf" TargetMode="External"/><Relationship Id="rId96" Type="http://schemas.openxmlformats.org/officeDocument/2006/relationships/image" Target="media/image36.png"/><Relationship Id="rId111" Type="http://schemas.openxmlformats.org/officeDocument/2006/relationships/hyperlink" Target="https://iro23.ru/wp-content/uploads/2023/06/5-6-&#1083;&#1077;&#1090;-4.pdf" TargetMode="External"/><Relationship Id="rId132" Type="http://schemas.openxmlformats.org/officeDocument/2006/relationships/hyperlink" Target="http://www.dedushka.net/" TargetMode="External"/><Relationship Id="rId140" Type="http://schemas.openxmlformats.org/officeDocument/2006/relationships/hyperlink" Target="http://vip.km.ru/Megabook/child/index.asp" TargetMode="External"/><Relationship Id="rId145" Type="http://schemas.openxmlformats.org/officeDocument/2006/relationships/hyperlink" Target="https://iro23.ru/wp-content/uploads/2023/06/&#1055;&#1077;&#1088;&#1077;&#1095;&#1077;&#1085;&#1100;-&#1087;&#1088;&#1086;&#1080;&#1079;&#1074;&#1077;&#1076;&#1077;&#1085;&#1080;&#1081;-4-5-&#1083;&#1077;&#1090;.pdf" TargetMode="External"/><Relationship Id="rId153"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ublication.pravo.gov.ru/Document/View/0001202011120001" TargetMode="External"/><Relationship Id="rId23" Type="http://schemas.openxmlformats.org/officeDocument/2006/relationships/hyperlink" Target="https://docs.edu.gov.ru/document/f9ac867f68a01765ef9ce94ebfe9430e/" TargetMode="External"/><Relationship Id="rId28" Type="http://schemas.openxmlformats.org/officeDocument/2006/relationships/hyperlink" Target="https://iro23.ru/wp-content/uploads/2023/06/&#1087;&#1083;&#1072;&#1085;.&#1088;&#1077;&#1079;._-&#1082;-4-&#1075;&#1086;&#1076;&#1072;&#1084;.pdf" TargetMode="External"/><Relationship Id="rId36" Type="http://schemas.openxmlformats.org/officeDocument/2006/relationships/hyperlink" Target="https://supervip.1metodist.ru/" TargetMode="External"/><Relationship Id="rId49" Type="http://schemas.openxmlformats.org/officeDocument/2006/relationships/hyperlink" Target="https://iro23.ru/wp-content/uploads/2023/06/6-7-&#1083;&#1077;&#1090;-3.pdf" TargetMode="External"/><Relationship Id="rId57" Type="http://schemas.openxmlformats.org/officeDocument/2006/relationships/hyperlink" Target="https://iro23.ru/wp-content/uploads/2023/06/2-3-&#1075;&#1086;&#1076;&#1072;-1.pdf" TargetMode="External"/><Relationship Id="rId106" Type="http://schemas.openxmlformats.org/officeDocument/2006/relationships/image" Target="media/image41.png"/><Relationship Id="rId114" Type="http://schemas.openxmlformats.org/officeDocument/2006/relationships/image" Target="media/image45.png"/><Relationship Id="rId119" Type="http://schemas.openxmlformats.org/officeDocument/2006/relationships/image" Target="media/image47.png"/><Relationship Id="rId127" Type="http://schemas.openxmlformats.org/officeDocument/2006/relationships/hyperlink" Target="http://www.tikki.ru/skazki" TargetMode="External"/><Relationship Id="rId10" Type="http://schemas.openxmlformats.org/officeDocument/2006/relationships/hyperlink" Target="http://www.consultant.ru/document/cons_doc_LAW_140174/" TargetMode="External"/><Relationship Id="rId31" Type="http://schemas.openxmlformats.org/officeDocument/2006/relationships/image" Target="media/image4.png"/><Relationship Id="rId44" Type="http://schemas.openxmlformats.org/officeDocument/2006/relationships/image" Target="media/image10.png"/><Relationship Id="rId52" Type="http://schemas.openxmlformats.org/officeDocument/2006/relationships/image" Target="media/image14.png"/><Relationship Id="rId60" Type="http://schemas.openxmlformats.org/officeDocument/2006/relationships/image" Target="media/image18.png"/><Relationship Id="rId65" Type="http://schemas.openxmlformats.org/officeDocument/2006/relationships/hyperlink" Target="https://iro23.ru/wp-content/uploads/2023/06/6-7-&#1083;&#1077;&#1090;-1.pdf" TargetMode="External"/><Relationship Id="rId73" Type="http://schemas.openxmlformats.org/officeDocument/2006/relationships/hyperlink" Target="https://iro23.ru/wp-content/uploads/2023/06/2-3-&#1075;&#1086;&#1076;&#1072;-2.pdf" TargetMode="External"/><Relationship Id="rId78" Type="http://schemas.openxmlformats.org/officeDocument/2006/relationships/image" Target="media/image27.png"/><Relationship Id="rId81" Type="http://schemas.openxmlformats.org/officeDocument/2006/relationships/hyperlink" Target="https://iro23.ru/wp-content/uploads/2023/06/6-7-&#1083;&#1077;&#1090;-2.pdf" TargetMode="External"/><Relationship Id="rId86" Type="http://schemas.openxmlformats.org/officeDocument/2006/relationships/image" Target="media/image31.png"/><Relationship Id="rId94" Type="http://schemas.openxmlformats.org/officeDocument/2006/relationships/image" Target="media/image35.png"/><Relationship Id="rId99" Type="http://schemas.openxmlformats.org/officeDocument/2006/relationships/hyperlink" Target="https://iro23.ru/wp-content/uploads/2023/06/&#1047;&#1072;&#1076;&#1072;&#1095;&#1080;-&#1074;&#1086;&#1089;&#1087;&#1080;&#1090;&#1072;&#1085;&#1080;&#1103;-6.pdf" TargetMode="External"/><Relationship Id="rId101" Type="http://schemas.openxmlformats.org/officeDocument/2006/relationships/hyperlink" Target="https://iro23.ru/wp-content/uploads/2023/06/2&#1084;.-1-&#1075;.pdf" TargetMode="External"/><Relationship Id="rId122" Type="http://schemas.openxmlformats.org/officeDocument/2006/relationships/hyperlink" Target="http://edu.km.ru/" TargetMode="External"/><Relationship Id="rId130" Type="http://schemas.openxmlformats.org/officeDocument/2006/relationships/hyperlink" Target="http://kidsbook.narod.ru/" TargetMode="External"/><Relationship Id="rId135" Type="http://schemas.openxmlformats.org/officeDocument/2006/relationships/hyperlink" Target="http://www.rgdb.ru/Default1.aspx" TargetMode="External"/><Relationship Id="rId143" Type="http://schemas.openxmlformats.org/officeDocument/2006/relationships/hyperlink" Target="https://iro23.ru/wp-content/uploads/2023/06/&#1055;&#1077;&#1088;&#1077;&#1095;&#1077;&#1085;&#1100;-&#1087;&#1088;&#1086;&#1080;&#1079;&#1074;&#1077;&#1076;&#1077;&#1085;&#1080;&#1081;-2-3-&#1075;&#1086;&#1076;&#1072;.pdf" TargetMode="External"/><Relationship Id="rId148" Type="http://schemas.openxmlformats.org/officeDocument/2006/relationships/image" Target="media/image48.png"/><Relationship Id="rId151" Type="http://schemas.openxmlformats.org/officeDocument/2006/relationships/image" Target="media/image51.png"/><Relationship Id="rId156" Type="http://schemas.openxmlformats.org/officeDocument/2006/relationships/image" Target="media/image54.png"/><Relationship Id="rId4" Type="http://schemas.microsoft.com/office/2007/relationships/stylesWithEffects" Target="stylesWithEffects.xml"/><Relationship Id="rId9" Type="http://schemas.openxmlformats.org/officeDocument/2006/relationships/hyperlink" Target="https://www.consultant.ru/document/cons_doc_LAW_9959/" TargetMode="External"/><Relationship Id="rId13" Type="http://schemas.openxmlformats.org/officeDocument/2006/relationships/hyperlink" Target="http://publication.pravo.gov.ru/Document/View/0001202202220042" TargetMode="External"/><Relationship Id="rId18" Type="http://schemas.openxmlformats.org/officeDocument/2006/relationships/hyperlink" Target="http://www.consultant.ru/document/cons_doc_LAW_105703/" TargetMode="External"/><Relationship Id="rId39" Type="http://schemas.openxmlformats.org/officeDocument/2006/relationships/hyperlink" Target="https://iro23.ru/wp-content/uploads/2023/06/1-2-&#1075;&#1086;&#1076;&#1072;-3.pdf" TargetMode="External"/><Relationship Id="rId109" Type="http://schemas.openxmlformats.org/officeDocument/2006/relationships/hyperlink" Target="https://iro23.ru/wp-content/uploads/2023/06/4-5-&#1083;&#1077;&#1090;-4.pdf" TargetMode="External"/><Relationship Id="rId34" Type="http://schemas.openxmlformats.org/officeDocument/2006/relationships/hyperlink" Target="https://iro23.ru/wp-content/uploads/2023/06/&#1087;&#1083;&#1072;&#1085;.&#1088;&#1077;&#1079;._-&#1085;&#1072;-&#1101;&#1090;&#1072;&#1087;&#1077;-&#1079;&#1072;&#1074;&#1077;&#1088;&#1096;&#1077;&#1085;&#1080;&#1103;-.pdf" TargetMode="External"/><Relationship Id="rId50" Type="http://schemas.openxmlformats.org/officeDocument/2006/relationships/image" Target="media/image13.png"/><Relationship Id="rId55" Type="http://schemas.openxmlformats.org/officeDocument/2006/relationships/hyperlink" Target="https://iro23.ru/?page_id=45037" TargetMode="External"/><Relationship Id="rId76" Type="http://schemas.openxmlformats.org/officeDocument/2006/relationships/image" Target="media/image26.png"/><Relationship Id="rId97" Type="http://schemas.openxmlformats.org/officeDocument/2006/relationships/hyperlink" Target="https://iro23.ru/wp-content/uploads/2023/06/6-7-&#1083;&#1077;&#1090;-6.pdf" TargetMode="External"/><Relationship Id="rId104" Type="http://schemas.openxmlformats.org/officeDocument/2006/relationships/image" Target="media/image40.png"/><Relationship Id="rId120" Type="http://schemas.openxmlformats.org/officeDocument/2006/relationships/hyperlink" Target="http://adalin.mospsy.ru/" TargetMode="External"/><Relationship Id="rId125" Type="http://schemas.openxmlformats.org/officeDocument/2006/relationships/hyperlink" Target="http://www.moi-detsad.ru/" TargetMode="External"/><Relationship Id="rId141" Type="http://schemas.openxmlformats.org/officeDocument/2006/relationships/hyperlink" Target="http://www.books.kharkov.com/" TargetMode="External"/><Relationship Id="rId146" Type="http://schemas.openxmlformats.org/officeDocument/2006/relationships/hyperlink" Target="https://iro23.ru/wp-content/uploads/2023/06/&#1055;&#1077;&#1088;&#1077;&#1095;&#1077;&#1085;&#1100;-&#1087;&#1088;&#1086;&#1080;&#1079;&#1074;&#1077;&#1076;&#1077;&#1085;&#1080;&#1081;-5-6-&#1083;&#1077;&#1090;.pdf" TargetMode="External"/><Relationship Id="rId7" Type="http://schemas.openxmlformats.org/officeDocument/2006/relationships/footnotes" Target="footnotes.xml"/><Relationship Id="rId71" Type="http://schemas.openxmlformats.org/officeDocument/2006/relationships/hyperlink" Target="https://iro23.ru/wp-content/uploads/2023/06/1-2-&#1075;&#1086;&#1076;&#1072;-2.pdf" TargetMode="External"/><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https://iro23.ru/wp-content/uploads/2023/06/&#1087;&#1083;&#1072;&#1085;.&#1088;&#1077;&#1079;._-&#1082;-1-&#1075;&#1086;&#1076;&#1091;.pdf" TargetMode="External"/><Relationship Id="rId40" Type="http://schemas.openxmlformats.org/officeDocument/2006/relationships/image" Target="media/image8.png"/><Relationship Id="rId45" Type="http://schemas.openxmlformats.org/officeDocument/2006/relationships/hyperlink" Target="https://iro23.ru/wp-content/uploads/2023/06/4-5-&#1083;&#1077;&#1090;-3.pdf" TargetMode="External"/><Relationship Id="rId66" Type="http://schemas.openxmlformats.org/officeDocument/2006/relationships/image" Target="media/image21.png"/><Relationship Id="rId87" Type="http://schemas.openxmlformats.org/officeDocument/2006/relationships/hyperlink" Target="https://iro23.ru/wp-content/uploads/2023/06/1-2-&#1075;&#1086;&#1076;&#1072;-5.pdf" TargetMode="External"/><Relationship Id="rId110" Type="http://schemas.openxmlformats.org/officeDocument/2006/relationships/image" Target="media/image43.png"/><Relationship Id="rId115" Type="http://schemas.openxmlformats.org/officeDocument/2006/relationships/hyperlink" Target="https://iro23.ru/wp-content/uploads/2023/06/&#1047;&#1072;&#1076;&#1072;&#1095;&#1080;-&#1074;&#1086;&#1089;&#1087;&#1080;&#1090;&#1072;&#1085;&#1080;&#1103;-5.pdf" TargetMode="External"/><Relationship Id="rId131" Type="http://schemas.openxmlformats.org/officeDocument/2006/relationships/hyperlink" Target="http://lukoshko.net/" TargetMode="External"/><Relationship Id="rId136" Type="http://schemas.openxmlformats.org/officeDocument/2006/relationships/hyperlink" Target="http://www.rsl.ru/" TargetMode="External"/><Relationship Id="rId157" Type="http://schemas.openxmlformats.org/officeDocument/2006/relationships/footer" Target="footer3.xml"/><Relationship Id="rId61" Type="http://schemas.openxmlformats.org/officeDocument/2006/relationships/hyperlink" Target="https://iro23.ru/wp-content/uploads/2023/06/4-5-&#1083;&#1077;&#1090;-1.pdf" TargetMode="External"/><Relationship Id="rId82" Type="http://schemas.openxmlformats.org/officeDocument/2006/relationships/image" Target="media/image29.png"/><Relationship Id="rId152" Type="http://schemas.openxmlformats.org/officeDocument/2006/relationships/image" Target="media/image52.png"/><Relationship Id="rId19" Type="http://schemas.openxmlformats.org/officeDocument/2006/relationships/hyperlink" Target="http://www.consultant.ru/document/cons_doc_LAW_175797/" TargetMode="External"/><Relationship Id="rId14" Type="http://schemas.openxmlformats.org/officeDocument/2006/relationships/hyperlink" Target="http://publication.pravo.gov.ru/Document/View/0001202012210122" TargetMode="External"/><Relationship Id="rId30" Type="http://schemas.openxmlformats.org/officeDocument/2006/relationships/hyperlink" Target="https://iro23.ru/wp-content/uploads/2023/06/&#1087;&#1083;&#1072;&#1085;.&#1088;&#1077;&#1079;._-&#1082;-5-&#1075;&#1086;&#1076;&#1072;&#1084;-.pdf" TargetMode="External"/><Relationship Id="rId35" Type="http://schemas.openxmlformats.org/officeDocument/2006/relationships/image" Target="media/image6.png"/><Relationship Id="rId56" Type="http://schemas.openxmlformats.org/officeDocument/2006/relationships/image" Target="media/image16.png"/><Relationship Id="rId77" Type="http://schemas.openxmlformats.org/officeDocument/2006/relationships/hyperlink" Target="https://iro23.ru/wp-content/uploads/2023/06/4-5-&#1083;&#1077;&#1090;-2.pdf" TargetMode="External"/><Relationship Id="rId100" Type="http://schemas.openxmlformats.org/officeDocument/2006/relationships/image" Target="media/image38.png"/><Relationship Id="rId105" Type="http://schemas.openxmlformats.org/officeDocument/2006/relationships/hyperlink" Target="https://iro23.ru/wp-content/uploads/2023/06/2-3-&#1075;&#1086;&#1076;&#1072;-4.pdf" TargetMode="External"/><Relationship Id="rId126" Type="http://schemas.openxmlformats.org/officeDocument/2006/relationships/hyperlink" Target="http://ivalex.ucoz.ru/" TargetMode="External"/><Relationship Id="rId147" Type="http://schemas.openxmlformats.org/officeDocument/2006/relationships/hyperlink" Target="https://iro23.ru/wp-content/uploads/2023/06/&#1055;&#1077;&#1088;&#1077;&#1095;&#1077;&#1085;&#1100;-&#1087;&#1088;&#1086;&#1080;&#1079;&#1074;&#1077;&#1076;&#1077;&#1085;&#1080;&#1081;-6-8-&#1083;&#1077;&#1090;.pdf" TargetMode="External"/><Relationship Id="rId8" Type="http://schemas.openxmlformats.org/officeDocument/2006/relationships/endnotes" Target="endnotes.xml"/><Relationship Id="rId51" Type="http://schemas.openxmlformats.org/officeDocument/2006/relationships/hyperlink" Target="https://iro23.ru/wp-content/uploads/2023/06/&#1047;&#1072;&#1076;&#1072;&#1095;&#1080;-&#1074;&#1086;&#1089;&#1087;&#1080;&#1090;&#1072;&#1085;&#1080;&#1103;-3.pdf" TargetMode="External"/><Relationship Id="rId72" Type="http://schemas.openxmlformats.org/officeDocument/2006/relationships/image" Target="media/image24.png"/><Relationship Id="rId93" Type="http://schemas.openxmlformats.org/officeDocument/2006/relationships/hyperlink" Target="https://iro23.ru/wp-content/uploads/2023/06/4-5-&#1083;&#1077;&#1090;-5.pdf" TargetMode="External"/><Relationship Id="rId98" Type="http://schemas.openxmlformats.org/officeDocument/2006/relationships/image" Target="media/image37.png"/><Relationship Id="rId121" Type="http://schemas.openxmlformats.org/officeDocument/2006/relationships/hyperlink" Target="http://childhoodbooks.ru/" TargetMode="External"/><Relationship Id="rId142" Type="http://schemas.openxmlformats.org/officeDocument/2006/relationships/hyperlink" Target="https://iro23.ru/wp-content/uploads/2023/06/&#1055;&#1077;&#1088;&#1077;&#1095;&#1077;&#1085;&#1100;-&#1087;&#1088;&#1086;&#1080;&#1079;&#1074;&#1077;&#1076;&#1077;&#1085;&#1080;&#1081;-2-&#1084;.-2-&#1075;&#1086;&#1076;&#1072;.pdf" TargetMode="External"/><Relationship Id="rId3" Type="http://schemas.openxmlformats.org/officeDocument/2006/relationships/styles" Target="styles.xml"/><Relationship Id="rId25" Type="http://schemas.openxmlformats.org/officeDocument/2006/relationships/image" Target="media/image1.png"/><Relationship Id="rId46" Type="http://schemas.openxmlformats.org/officeDocument/2006/relationships/image" Target="media/image11.png"/><Relationship Id="rId67" Type="http://schemas.openxmlformats.org/officeDocument/2006/relationships/hyperlink" Target="https://iro23.ru/wp-content/uploads/2023/06/&#1047;&#1072;&#1076;&#1072;&#1095;&#1080;-&#1074;&#1086;&#1089;&#1087;&#1080;&#1090;&#1072;&#1085;&#1080;&#1103;-1.pdf" TargetMode="External"/><Relationship Id="rId116" Type="http://schemas.openxmlformats.org/officeDocument/2006/relationships/image" Target="media/image46.png"/><Relationship Id="rId137" Type="http://schemas.openxmlformats.org/officeDocument/2006/relationships/hyperlink" Target="http://www.russiantext.com/" TargetMode="External"/><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391F5-59AA-48B6-B0A4-2EA4D1E54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5171</TotalTime>
  <Pages>269</Pages>
  <Words>110241</Words>
  <Characters>628378</Characters>
  <Application>Microsoft Office Word</Application>
  <DocSecurity>0</DocSecurity>
  <Lines>5236</Lines>
  <Paragraphs>1474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737145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TEREMOK</dc:creator>
  <cp:keywords/>
  <dc:description/>
  <cp:lastModifiedBy>TEREMOK</cp:lastModifiedBy>
  <cp:revision>41</cp:revision>
  <cp:lastPrinted>2023-08-18T06:45:00Z</cp:lastPrinted>
  <dcterms:created xsi:type="dcterms:W3CDTF">2023-07-05T05:55:00Z</dcterms:created>
  <dcterms:modified xsi:type="dcterms:W3CDTF">2023-08-18T07:48:00Z</dcterms:modified>
</cp:coreProperties>
</file>